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AAC6D" w14:textId="77777777" w:rsidR="00E64AA8" w:rsidRPr="00A255C1" w:rsidRDefault="00E64AA8" w:rsidP="00A255C1">
      <w:pPr>
        <w:pStyle w:val="Heading1"/>
        <w:jc w:val="both"/>
        <w:rPr>
          <w:rFonts w:ascii="Times New Roman" w:hAnsi="Times New Roman" w:cs="Times New Roman"/>
          <w:szCs w:val="24"/>
        </w:rPr>
      </w:pPr>
      <w:r w:rsidRPr="00A255C1">
        <w:rPr>
          <w:rFonts w:ascii="Times New Roman" w:hAnsi="Times New Roman" w:cs="Times New Roman"/>
          <w:szCs w:val="24"/>
        </w:rPr>
        <w:t xml:space="preserve">Appendix A. Construction of weights </w:t>
      </w:r>
    </w:p>
    <w:p w14:paraId="4CB596C2" w14:textId="482AD93B" w:rsidR="00E64AA8" w:rsidRPr="00A255C1" w:rsidRDefault="00E64AA8" w:rsidP="00A255C1">
      <w:pPr>
        <w:jc w:val="both"/>
        <w:rPr>
          <w:rFonts w:ascii="Times New Roman" w:hAnsi="Times New Roman" w:cs="Times New Roman"/>
          <w:sz w:val="24"/>
          <w:szCs w:val="24"/>
        </w:rPr>
      </w:pPr>
      <w:r w:rsidRPr="00A255C1">
        <w:rPr>
          <w:rFonts w:ascii="Times New Roman" w:hAnsi="Times New Roman" w:cs="Times New Roman"/>
          <w:sz w:val="24"/>
          <w:szCs w:val="24"/>
        </w:rPr>
        <w:t xml:space="preserve">This appendix describes the construction of the weights. We assume that wellbeing depends only on consumption (proxied by income), longevity, and health. The life of a given individual </w:t>
      </w:r>
      <m:oMath>
        <m:r>
          <w:rPr>
            <w:rFonts w:ascii="Cambria Math" w:hAnsi="Cambria Math" w:cs="Times New Roman"/>
            <w:sz w:val="24"/>
            <w:szCs w:val="24"/>
          </w:rPr>
          <m:t>i</m:t>
        </m:r>
      </m:oMath>
      <w:r w:rsidRPr="00A255C1">
        <w:rPr>
          <w:rFonts w:ascii="Times New Roman" w:hAnsi="Times New Roman" w:cs="Times New Roman"/>
          <w:sz w:val="24"/>
          <w:szCs w:val="24"/>
        </w:rPr>
        <w:t xml:space="preserve"> is discrete and divided in periods </w:t>
      </w:r>
      <m:oMath>
        <m:r>
          <w:rPr>
            <w:rFonts w:ascii="Cambria Math" w:hAnsi="Cambria Math" w:cs="Times New Roman"/>
            <w:sz w:val="24"/>
            <w:szCs w:val="24"/>
          </w:rPr>
          <m:t>t=0,..,100</m:t>
        </m:r>
      </m:oMath>
      <w:r w:rsidRPr="00A255C1">
        <w:rPr>
          <w:rFonts w:ascii="Times New Roman" w:hAnsi="Times New Roman" w:cs="Times New Roman"/>
          <w:sz w:val="24"/>
          <w:szCs w:val="24"/>
        </w:rPr>
        <w:t xml:space="preserve">. Individuals are born at the beginning of period </w:t>
      </w:r>
      <m:oMath>
        <m:r>
          <w:rPr>
            <w:rFonts w:ascii="Cambria Math" w:hAnsi="Cambria Math" w:cs="Times New Roman"/>
            <w:sz w:val="24"/>
            <w:szCs w:val="24"/>
          </w:rPr>
          <m:t>t=0</m:t>
        </m:r>
      </m:oMath>
      <w:r w:rsidRPr="00A255C1">
        <w:rPr>
          <w:rFonts w:ascii="Times New Roman" w:hAnsi="Times New Roman" w:cs="Times New Roman"/>
          <w:sz w:val="24"/>
          <w:szCs w:val="24"/>
        </w:rPr>
        <w:t xml:space="preserve"> and may live until the end of period </w:t>
      </w:r>
      <m:oMath>
        <m:r>
          <w:rPr>
            <w:rFonts w:ascii="Cambria Math" w:hAnsi="Cambria Math" w:cs="Times New Roman"/>
            <w:sz w:val="24"/>
            <w:szCs w:val="24"/>
          </w:rPr>
          <m:t>t=100</m:t>
        </m:r>
      </m:oMath>
      <w:r w:rsidRPr="00A255C1">
        <w:rPr>
          <w:rFonts w:ascii="Times New Roman" w:hAnsi="Times New Roman" w:cs="Times New Roman"/>
          <w:sz w:val="24"/>
          <w:szCs w:val="24"/>
        </w:rPr>
        <w:t xml:space="preserve">. At the beginning of period </w:t>
      </w:r>
      <m:oMath>
        <m:r>
          <w:rPr>
            <w:rFonts w:ascii="Cambria Math" w:hAnsi="Cambria Math" w:cs="Times New Roman"/>
            <w:sz w:val="24"/>
            <w:szCs w:val="24"/>
          </w:rPr>
          <m:t>t</m:t>
        </m:r>
      </m:oMath>
      <w:r w:rsidRPr="00A255C1">
        <w:rPr>
          <w:rFonts w:ascii="Times New Roman" w:hAnsi="Times New Roman" w:cs="Times New Roman"/>
          <w:sz w:val="24"/>
          <w:szCs w:val="24"/>
        </w:rPr>
        <w:t xml:space="preserve">, it is revealed if the individual has survived past period </w:t>
      </w:r>
      <m:oMath>
        <m:r>
          <w:rPr>
            <w:rFonts w:ascii="Cambria Math" w:hAnsi="Cambria Math" w:cs="Times New Roman"/>
            <w:sz w:val="24"/>
            <w:szCs w:val="24"/>
          </w:rPr>
          <m:t>t-1</m:t>
        </m:r>
      </m:oMath>
      <w:r w:rsidRPr="00A255C1">
        <w:rPr>
          <w:rFonts w:ascii="Times New Roman" w:hAnsi="Times New Roman" w:cs="Times New Roman"/>
          <w:sz w:val="24"/>
          <w:szCs w:val="24"/>
        </w:rPr>
        <w:t xml:space="preserve">. If the individuals has survived, then they consume period income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&gt;0</m:t>
        </m:r>
      </m:oMath>
      <w:r w:rsidRPr="00A255C1">
        <w:rPr>
          <w:rFonts w:ascii="Times New Roman" w:hAnsi="Times New Roman" w:cs="Times New Roman"/>
          <w:sz w:val="24"/>
          <w:szCs w:val="24"/>
        </w:rPr>
        <w:t xml:space="preserve"> and enjoy health-related quality of life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i</m:t>
            </m:r>
          </m:sub>
        </m:sSub>
        <m:r>
          <w:rPr>
            <w:rFonts w:ascii="Cambria Math" w:hAnsi="Cambria Math" w:cs="Times New Roman"/>
            <w:sz w:val="24"/>
            <w:szCs w:val="24"/>
          </w:rPr>
          <m:t>(t)</m:t>
        </m:r>
      </m:oMath>
      <w:r w:rsidRPr="00A255C1">
        <w:rPr>
          <w:rFonts w:ascii="Times New Roman" w:hAnsi="Times New Roman" w:cs="Times New Roman"/>
          <w:sz w:val="24"/>
          <w:szCs w:val="24"/>
        </w:rPr>
        <w:t xml:space="preserve">. Then, with probability </w:t>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r>
          <w:rPr>
            <w:rFonts w:ascii="Cambria Math" w:hAnsi="Cambria Math" w:cs="Times New Roman"/>
            <w:sz w:val="24"/>
            <w:szCs w:val="24"/>
          </w:rPr>
          <m:t>(t)</m:t>
        </m:r>
      </m:oMath>
      <w:r w:rsidRPr="00A255C1">
        <w:rPr>
          <w:rFonts w:ascii="Times New Roman" w:hAnsi="Times New Roman" w:cs="Times New Roman"/>
          <w:sz w:val="24"/>
          <w:szCs w:val="24"/>
        </w:rPr>
        <w:t xml:space="preserve">, they survive past period </w:t>
      </w:r>
      <m:oMath>
        <m:r>
          <w:rPr>
            <w:rFonts w:ascii="Cambria Math" w:hAnsi="Cambria Math" w:cs="Times New Roman"/>
            <w:sz w:val="24"/>
            <w:szCs w:val="24"/>
          </w:rPr>
          <m:t>t</m:t>
        </m:r>
      </m:oMath>
      <w:r w:rsidRPr="00A255C1">
        <w:rPr>
          <w:rFonts w:ascii="Times New Roman" w:hAnsi="Times New Roman" w:cs="Times New Roman"/>
          <w:sz w:val="24"/>
          <w:szCs w:val="24"/>
        </w:rPr>
        <w:t xml:space="preserve"> and are alive at the beginning of period </w:t>
      </w:r>
      <m:oMath>
        <m:r>
          <w:rPr>
            <w:rFonts w:ascii="Cambria Math" w:hAnsi="Cambria Math" w:cs="Times New Roman"/>
            <w:sz w:val="24"/>
            <w:szCs w:val="24"/>
          </w:rPr>
          <m:t>t+1</m:t>
        </m:r>
      </m:oMath>
      <w:r w:rsidRPr="00A255C1">
        <w:rPr>
          <w:rFonts w:ascii="Times New Roman" w:hAnsi="Times New Roman" w:cs="Times New Roman"/>
          <w:sz w:val="24"/>
          <w:szCs w:val="24"/>
        </w:rPr>
        <w:t xml:space="preserve">. With probability </w:t>
      </w:r>
      <m:oMath>
        <m:sSub>
          <m:sSubPr>
            <m:ctrlPr>
              <w:rPr>
                <w:rFonts w:ascii="Cambria Math" w:hAnsi="Cambria Math" w:cs="Times New Roman"/>
                <w:i/>
                <w:sz w:val="24"/>
                <w:szCs w:val="24"/>
              </w:rPr>
            </m:ctrlPr>
          </m:sSubPr>
          <m:e>
            <m:r>
              <w:rPr>
                <w:rFonts w:ascii="Cambria Math" w:hAnsi="Cambria Math" w:cs="Times New Roman"/>
                <w:sz w:val="24"/>
                <w:szCs w:val="24"/>
              </w:rPr>
              <m:t>1-p</m:t>
            </m:r>
          </m:e>
          <m:sub>
            <m:r>
              <w:rPr>
                <w:rFonts w:ascii="Cambria Math" w:hAnsi="Cambria Math" w:cs="Times New Roman"/>
                <w:sz w:val="24"/>
                <w:szCs w:val="24"/>
              </w:rPr>
              <m:t>i</m:t>
            </m:r>
          </m:sub>
        </m:sSub>
        <m:r>
          <w:rPr>
            <w:rFonts w:ascii="Cambria Math" w:hAnsi="Cambria Math" w:cs="Times New Roman"/>
            <w:sz w:val="24"/>
            <w:szCs w:val="24"/>
          </w:rPr>
          <m:t>(t)</m:t>
        </m:r>
      </m:oMath>
      <w:r w:rsidRPr="00A255C1">
        <w:rPr>
          <w:rFonts w:ascii="Times New Roman" w:hAnsi="Times New Roman" w:cs="Times New Roman"/>
          <w:sz w:val="24"/>
          <w:szCs w:val="24"/>
        </w:rPr>
        <w:t xml:space="preserve"> they die during period </w:t>
      </w:r>
      <m:oMath>
        <m:r>
          <w:rPr>
            <w:rFonts w:ascii="Cambria Math" w:hAnsi="Cambria Math" w:cs="Times New Roman"/>
            <w:sz w:val="24"/>
            <w:szCs w:val="24"/>
          </w:rPr>
          <m:t>t</m:t>
        </m:r>
      </m:oMath>
      <w:r w:rsidRPr="00A255C1">
        <w:rPr>
          <w:rFonts w:ascii="Times New Roman" w:hAnsi="Times New Roman" w:cs="Times New Roman"/>
          <w:sz w:val="24"/>
          <w:szCs w:val="24"/>
        </w:rPr>
        <w:t xml:space="preserve">, i.e., before the beginning of period </w:t>
      </w:r>
      <m:oMath>
        <m:r>
          <w:rPr>
            <w:rFonts w:ascii="Cambria Math" w:hAnsi="Cambria Math" w:cs="Times New Roman"/>
            <w:sz w:val="24"/>
            <w:szCs w:val="24"/>
          </w:rPr>
          <m:t>t+1</m:t>
        </m:r>
      </m:oMath>
      <w:r w:rsidRPr="00A255C1">
        <w:rPr>
          <w:rFonts w:ascii="Times New Roman" w:hAnsi="Times New Roman" w:cs="Times New Roman"/>
          <w:sz w:val="24"/>
          <w:szCs w:val="24"/>
        </w:rPr>
        <w:t xml:space="preserve">. Let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oMath>
      <w:r w:rsidRPr="00A255C1">
        <w:rPr>
          <w:rFonts w:ascii="Times New Roman" w:hAnsi="Times New Roman" w:cs="Times New Roman"/>
          <w:sz w:val="24"/>
          <w:szCs w:val="24"/>
        </w:rPr>
        <w:t xml:space="preserve"> denote the current age of individual </w:t>
      </w:r>
      <m:oMath>
        <m:r>
          <w:rPr>
            <w:rFonts w:ascii="Cambria Math" w:hAnsi="Cambria Math" w:cs="Times New Roman"/>
            <w:sz w:val="24"/>
            <w:szCs w:val="24"/>
          </w:rPr>
          <m:t>i</m:t>
        </m:r>
      </m:oMath>
      <w:r w:rsidRPr="00A255C1">
        <w:rPr>
          <w:rFonts w:ascii="Times New Roman" w:hAnsi="Times New Roman" w:cs="Times New Roman"/>
          <w:sz w:val="24"/>
          <w:szCs w:val="24"/>
        </w:rPr>
        <w:t xml:space="preserve">. That means that the individual is currently in period </w:t>
      </w:r>
      <m:oMath>
        <m:r>
          <w:rPr>
            <w:rFonts w:ascii="Cambria Math" w:hAnsi="Cambria Math" w:cs="Times New Roman"/>
            <w:sz w:val="24"/>
            <w:szCs w:val="24"/>
          </w:rPr>
          <m:t>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oMath>
      <w:r w:rsidRPr="00A255C1">
        <w:rPr>
          <w:rFonts w:ascii="Times New Roman" w:hAnsi="Times New Roman" w:cs="Times New Roman"/>
          <w:sz w:val="24"/>
          <w:szCs w:val="24"/>
        </w:rPr>
        <w:t xml:space="preserve">, i.e., they have lived for exactly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oMath>
      <w:r w:rsidRPr="00A255C1">
        <w:rPr>
          <w:rFonts w:ascii="Times New Roman" w:hAnsi="Times New Roman" w:cs="Times New Roman"/>
          <w:sz w:val="24"/>
          <w:szCs w:val="24"/>
        </w:rPr>
        <w:t xml:space="preserve"> full periods and have enjoyed a positive consumption for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r>
          <w:rPr>
            <w:rFonts w:ascii="Cambria Math" w:hAnsi="Cambria Math" w:cs="Times New Roman"/>
            <w:sz w:val="24"/>
            <w:szCs w:val="24"/>
          </w:rPr>
          <m:t>+1</m:t>
        </m:r>
      </m:oMath>
      <w:r w:rsidRPr="00A255C1">
        <w:rPr>
          <w:rFonts w:ascii="Times New Roman" w:hAnsi="Times New Roman" w:cs="Times New Roman"/>
          <w:sz w:val="24"/>
          <w:szCs w:val="24"/>
        </w:rPr>
        <w:t xml:space="preserve"> periods. For example, if an individual dies at age 0, then they are alive at birth, they consume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0</m:t>
            </m:r>
          </m:e>
        </m:d>
      </m:oMath>
      <w:r w:rsidRPr="00A255C1">
        <w:rPr>
          <w:rFonts w:ascii="Times New Roman" w:hAnsi="Times New Roman" w:cs="Times New Roman"/>
          <w:sz w:val="24"/>
          <w:szCs w:val="24"/>
        </w:rPr>
        <w:t xml:space="preserve"> and have health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0</m:t>
            </m:r>
          </m:e>
        </m:d>
      </m:oMath>
      <w:r w:rsidRPr="00A255C1">
        <w:rPr>
          <w:rFonts w:ascii="Times New Roman" w:hAnsi="Times New Roman" w:cs="Times New Roman"/>
          <w:sz w:val="24"/>
          <w:szCs w:val="24"/>
        </w:rPr>
        <w:t xml:space="preserve">, but they die before the beginning of period 1. </w:t>
      </w:r>
    </w:p>
    <w:p w14:paraId="6D655D0D" w14:textId="77777777" w:rsidR="00E64AA8" w:rsidRPr="00A255C1" w:rsidRDefault="00E64AA8" w:rsidP="00A255C1">
      <w:pPr>
        <w:jc w:val="both"/>
        <w:rPr>
          <w:rFonts w:ascii="Times New Roman" w:hAnsi="Times New Roman" w:cs="Times New Roman"/>
          <w:sz w:val="24"/>
          <w:szCs w:val="24"/>
        </w:rPr>
      </w:pPr>
      <w:r w:rsidRPr="00A255C1">
        <w:rPr>
          <w:rFonts w:ascii="Times New Roman" w:hAnsi="Times New Roman" w:cs="Times New Roman"/>
          <w:sz w:val="24"/>
          <w:szCs w:val="24"/>
        </w:rPr>
        <w:t xml:space="preserve">Let the variable </w:t>
      </w:r>
      <m:oMath>
        <m:sSub>
          <m:sSubPr>
            <m:ctrlPr>
              <w:rPr>
                <w:rFonts w:ascii="Cambria Math" w:hAnsi="Cambria Math" w:cs="Times New Roman"/>
                <w:i/>
                <w:sz w:val="24"/>
                <w:szCs w:val="24"/>
              </w:rPr>
            </m:ctrlPr>
          </m:sSubPr>
          <m:e>
            <m:r>
              <w:rPr>
                <w:rFonts w:ascii="Cambria Math" w:hAnsi="Cambria Math" w:cs="Times New Roman"/>
                <w:sz w:val="24"/>
                <w:szCs w:val="24"/>
              </w:rPr>
              <m:t>π</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r>
          <w:rPr>
            <w:rFonts w:ascii="Cambria Math" w:hAnsi="Cambria Math" w:cs="Times New Roman"/>
            <w:sz w:val="24"/>
            <w:szCs w:val="24"/>
          </w:rPr>
          <m:t>=</m:t>
        </m:r>
        <m:sSubSup>
          <m:sSubSupPr>
            <m:ctrlPr>
              <w:rPr>
                <w:rFonts w:ascii="Cambria Math" w:hAnsi="Cambria Math" w:cs="Times New Roman"/>
                <w:i/>
                <w:sz w:val="24"/>
                <w:szCs w:val="24"/>
              </w:rPr>
            </m:ctrlPr>
          </m:sSubSupPr>
          <m:e>
            <m:r>
              <m:rPr>
                <m:sty m:val="p"/>
              </m:rPr>
              <w:rPr>
                <w:rFonts w:ascii="Cambria Math" w:hAnsi="Cambria Math" w:cs="Times New Roman"/>
                <w:sz w:val="24"/>
                <w:szCs w:val="24"/>
              </w:rPr>
              <m:t>Π</m:t>
            </m:r>
            <m:ctrlPr>
              <w:rPr>
                <w:rFonts w:ascii="Cambria Math" w:hAnsi="Cambria Math" w:cs="Times New Roman"/>
                <w:sz w:val="24"/>
                <w:szCs w:val="24"/>
              </w:rPr>
            </m:ctrlPr>
          </m:e>
          <m:sub>
            <m:r>
              <w:rPr>
                <w:rFonts w:ascii="Cambria Math" w:hAnsi="Cambria Math" w:cs="Times New Roman"/>
                <w:sz w:val="24"/>
                <w:szCs w:val="24"/>
              </w:rPr>
              <m:t>s=</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sub>
          <m:sup>
            <m:r>
              <w:rPr>
                <w:rFonts w:ascii="Cambria Math" w:hAnsi="Cambria Math" w:cs="Times New Roman"/>
                <w:sz w:val="24"/>
                <w:szCs w:val="24"/>
              </w:rPr>
              <m:t>t-1</m:t>
            </m:r>
          </m:sup>
        </m:sSubSup>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r>
          <w:rPr>
            <w:rFonts w:ascii="Cambria Math" w:hAnsi="Cambria Math" w:cs="Times New Roman"/>
            <w:sz w:val="24"/>
            <w:szCs w:val="24"/>
          </w:rPr>
          <m:t>(s)</m:t>
        </m:r>
      </m:oMath>
      <w:r w:rsidRPr="00A255C1">
        <w:rPr>
          <w:rFonts w:ascii="Times New Roman" w:hAnsi="Times New Roman" w:cs="Times New Roman"/>
          <w:sz w:val="24"/>
          <w:szCs w:val="24"/>
        </w:rPr>
        <w:t xml:space="preserve"> denote the probability of surviving to period </w:t>
      </w:r>
      <m:oMath>
        <m:r>
          <w:rPr>
            <w:rFonts w:ascii="Cambria Math" w:hAnsi="Cambria Math" w:cs="Times New Roman"/>
            <w:sz w:val="24"/>
            <w:szCs w:val="24"/>
          </w:rPr>
          <m:t>t&gt;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oMath>
      <w:r w:rsidRPr="00A255C1">
        <w:rPr>
          <w:rFonts w:ascii="Times New Roman" w:hAnsi="Times New Roman" w:cs="Times New Roman"/>
          <w:sz w:val="24"/>
          <w:szCs w:val="24"/>
        </w:rPr>
        <w:t xml:space="preserve"> given that the individual is alive at age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oMath>
      <w:r w:rsidRPr="00A255C1">
        <w:rPr>
          <w:rFonts w:ascii="Times New Roman" w:hAnsi="Times New Roman" w:cs="Times New Roman"/>
          <w:sz w:val="24"/>
          <w:szCs w:val="24"/>
        </w:rPr>
        <w:t>. Lifetime expected utility for the individual is:</w:t>
      </w:r>
    </w:p>
    <w:p w14:paraId="64AFADFD" w14:textId="77777777" w:rsidR="00E64AA8" w:rsidRPr="00A255C1" w:rsidRDefault="00E64AA8" w:rsidP="00A255C1">
      <w:pPr>
        <w:jc w:val="both"/>
        <w:rPr>
          <w:rFonts w:ascii="Times New Roman" w:hAnsi="Times New Roman" w:cs="Times New Roman"/>
          <w:sz w:val="24"/>
          <w:szCs w:val="24"/>
        </w:rPr>
      </w:pPr>
    </w:p>
    <w:p w14:paraId="42B29CE6" w14:textId="77777777" w:rsidR="00E64AA8" w:rsidRPr="00A255C1" w:rsidRDefault="00147F3E" w:rsidP="00A255C1">
      <w:pPr>
        <w:spacing w:after="160"/>
        <w:jc w:val="both"/>
        <w:rPr>
          <w:rFonts w:ascii="Times New Roman" w:hAnsi="Times New Roman" w:cs="Times New Roman"/>
          <w:sz w:val="24"/>
          <w:szCs w:val="24"/>
        </w:rPr>
      </w:pPr>
      <m:oMathPara>
        <m:oMathParaPr>
          <m:jc m:val="right"/>
        </m:oMathParaP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i</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r>
            <w:rPr>
              <w:rFonts w:ascii="Cambria Math" w:hAnsi="Cambria Math" w:cs="Times New Roman"/>
              <w:sz w:val="24"/>
              <w:szCs w:val="24"/>
            </w:rPr>
            <m:t>=</m:t>
          </m:r>
          <m:nary>
            <m:naryPr>
              <m:chr m:val="∑"/>
              <m:supHide m:val="1"/>
              <m:ctrlPr>
                <w:rPr>
                  <w:rFonts w:ascii="Cambria Math" w:hAnsi="Cambria Math" w:cs="Times New Roman"/>
                  <w:i/>
                  <w:sz w:val="24"/>
                  <w:szCs w:val="24"/>
                </w:rPr>
              </m:ctrlPr>
            </m:naryPr>
            <m:sub>
              <m:r>
                <w:rPr>
                  <w:rFonts w:ascii="Cambria Math" w:hAnsi="Cambria Math" w:cs="Times New Roman"/>
                  <w:sz w:val="24"/>
                  <w:szCs w:val="24"/>
                </w:rPr>
                <m:t>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sub>
            <m:sup/>
            <m:e>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u</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t</m:t>
                      </m:r>
                    </m:e>
                  </m:d>
                </m:e>
              </m:d>
            </m:e>
          </m:nary>
          <m:r>
            <w:rPr>
              <w:rFonts w:ascii="Cambria Math" w:hAnsi="Cambria Math" w:cs="Times New Roman"/>
              <w:sz w:val="24"/>
              <w:szCs w:val="24"/>
            </w:rPr>
            <m:t>+</m:t>
          </m:r>
          <m:nary>
            <m:naryPr>
              <m:chr m:val="∑"/>
              <m:supHide m:val="1"/>
              <m:ctrlPr>
                <w:rPr>
                  <w:rFonts w:ascii="Cambria Math" w:hAnsi="Cambria Math" w:cs="Times New Roman"/>
                  <w:i/>
                  <w:sz w:val="24"/>
                  <w:szCs w:val="24"/>
                </w:rPr>
              </m:ctrlPr>
            </m:naryPr>
            <m:sub>
              <m:r>
                <w:rPr>
                  <w:rFonts w:ascii="Cambria Math" w:hAnsi="Cambria Math" w:cs="Times New Roman"/>
                  <w:sz w:val="24"/>
                  <w:szCs w:val="24"/>
                </w:rPr>
                <m:t>t&gt;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sub>
            <m:sup/>
            <m:e>
              <m:sSub>
                <m:sSubPr>
                  <m:ctrlPr>
                    <w:rPr>
                      <w:rFonts w:ascii="Cambria Math" w:hAnsi="Cambria Math" w:cs="Times New Roman"/>
                      <w:i/>
                      <w:sz w:val="24"/>
                      <w:szCs w:val="24"/>
                    </w:rPr>
                  </m:ctrlPr>
                </m:sSubPr>
                <m:e>
                  <m:r>
                    <w:rPr>
                      <w:rFonts w:ascii="Cambria Math" w:hAnsi="Cambria Math" w:cs="Times New Roman"/>
                      <w:sz w:val="24"/>
                      <w:szCs w:val="24"/>
                    </w:rPr>
                    <m:t>π</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i</m:t>
                  </m:r>
                </m:sub>
              </m:sSub>
              <m:r>
                <w:rPr>
                  <w:rFonts w:ascii="Cambria Math" w:hAnsi="Cambria Math" w:cs="Times New Roman"/>
                  <w:sz w:val="24"/>
                  <w:szCs w:val="24"/>
                </w:rPr>
                <m:t>(t)u</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t</m:t>
                      </m:r>
                    </m:e>
                  </m:d>
                </m:e>
              </m:d>
              <m:r>
                <w:rPr>
                  <w:rFonts w:ascii="Cambria Math" w:hAnsi="Cambria Math" w:cs="Times New Roman"/>
                  <w:sz w:val="24"/>
                  <w:szCs w:val="24"/>
                </w:rPr>
                <m:t xml:space="preserve">                                  (A1)</m:t>
              </m:r>
            </m:e>
          </m:nary>
        </m:oMath>
      </m:oMathPara>
    </w:p>
    <w:p w14:paraId="593A0329" w14:textId="77777777" w:rsidR="00E64AA8" w:rsidRPr="00A255C1" w:rsidRDefault="00E64AA8" w:rsidP="00A255C1">
      <w:pPr>
        <w:jc w:val="both"/>
        <w:rPr>
          <w:rFonts w:ascii="Times New Roman" w:hAnsi="Times New Roman" w:cs="Times New Roman"/>
          <w:sz w:val="24"/>
          <w:szCs w:val="24"/>
        </w:rPr>
      </w:pPr>
      <w:r w:rsidRPr="00A255C1">
        <w:rPr>
          <w:rFonts w:ascii="Times New Roman" w:hAnsi="Times New Roman" w:cs="Times New Roman"/>
          <w:sz w:val="24"/>
          <w:szCs w:val="24"/>
        </w:rPr>
        <w:t xml:space="preserve">Defining the VSL as the marginal rate of substitution between survival and income at age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oMath>
      <w:r w:rsidRPr="00A255C1">
        <w:rPr>
          <w:rFonts w:ascii="Times New Roman" w:hAnsi="Times New Roman" w:cs="Times New Roman"/>
          <w:sz w:val="24"/>
          <w:szCs w:val="24"/>
        </w:rPr>
        <w:t>, we get:</w:t>
      </w:r>
    </w:p>
    <w:p w14:paraId="21983368" w14:textId="77777777" w:rsidR="00E64AA8" w:rsidRPr="00A255C1" w:rsidRDefault="00E64AA8" w:rsidP="00A255C1">
      <w:pPr>
        <w:jc w:val="both"/>
        <w:rPr>
          <w:rFonts w:ascii="Times New Roman" w:hAnsi="Times New Roman" w:cs="Times New Roman"/>
          <w:sz w:val="24"/>
          <w:szCs w:val="24"/>
        </w:rPr>
      </w:pPr>
    </w:p>
    <w:p w14:paraId="66F8EBC1" w14:textId="77777777" w:rsidR="00E64AA8" w:rsidRPr="00A255C1" w:rsidRDefault="00E64AA8" w:rsidP="00A255C1">
      <w:pPr>
        <w:spacing w:after="160"/>
        <w:jc w:val="both"/>
        <w:rPr>
          <w:rFonts w:ascii="Times New Roman" w:hAnsi="Times New Roman" w:cs="Times New Roman"/>
          <w:sz w:val="24"/>
          <w:szCs w:val="24"/>
        </w:rPr>
      </w:pPr>
      <m:oMathPara>
        <m:oMathParaPr>
          <m:jc m:val="right"/>
        </m:oMathParaPr>
        <m:oMath>
          <m:r>
            <w:rPr>
              <w:rFonts w:ascii="Cambria Math" w:hAnsi="Cambria Math" w:cs="Times New Roman"/>
              <w:sz w:val="24"/>
              <w:szCs w:val="24"/>
            </w:rPr>
            <m:t>VS</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i</m:t>
              </m:r>
            </m:sub>
          </m:sSub>
          <m:r>
            <w:rPr>
              <w:rFonts w:ascii="Cambria Math" w:hAnsi="Cambria Math" w:cs="Times New Roman"/>
              <w:sz w:val="24"/>
              <w:szCs w:val="24"/>
            </w:rPr>
            <m:t>=</m:t>
          </m:r>
          <m:f>
            <m:fPr>
              <m:ctrlPr>
                <w:rPr>
                  <w:rFonts w:ascii="Cambria Math" w:hAnsi="Cambria Math" w:cs="Times New Roman"/>
                  <w:i/>
                  <w:sz w:val="24"/>
                  <w:szCs w:val="24"/>
                </w:rPr>
              </m:ctrlPr>
            </m:fPr>
            <m:num>
              <m:nary>
                <m:naryPr>
                  <m:chr m:val="∑"/>
                  <m:supHide m:val="1"/>
                  <m:ctrlPr>
                    <w:rPr>
                      <w:rFonts w:ascii="Cambria Math" w:hAnsi="Cambria Math" w:cs="Times New Roman"/>
                      <w:i/>
                      <w:sz w:val="24"/>
                      <w:szCs w:val="24"/>
                    </w:rPr>
                  </m:ctrlPr>
                </m:naryPr>
                <m:sub>
                  <m:r>
                    <w:rPr>
                      <w:rFonts w:ascii="Cambria Math" w:hAnsi="Cambria Math" w:cs="Times New Roman"/>
                      <w:sz w:val="24"/>
                      <w:szCs w:val="24"/>
                    </w:rPr>
                    <m:t>t&gt;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sub>
                <m:sup/>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π</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num>
                    <m:den>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den>
                  </m:f>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u</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t</m:t>
                          </m:r>
                        </m:e>
                      </m:d>
                    </m:e>
                  </m:d>
                </m:e>
              </m:nary>
            </m:num>
            <m:den>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i</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m:t>
                  </m:r>
                </m:sup>
              </m:s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e>
              </m:d>
            </m:den>
          </m:f>
          <m:r>
            <w:rPr>
              <w:rFonts w:ascii="Cambria Math" w:hAnsi="Cambria Math" w:cs="Times New Roman"/>
              <w:sz w:val="24"/>
              <w:szCs w:val="24"/>
            </w:rPr>
            <m:t xml:space="preserve">                                                     (A2)</m:t>
          </m:r>
        </m:oMath>
      </m:oMathPara>
    </w:p>
    <w:p w14:paraId="7679362F" w14:textId="22489AB8" w:rsidR="00E64AA8" w:rsidRPr="00A255C1" w:rsidRDefault="00E64AA8" w:rsidP="00A255C1">
      <w:pPr>
        <w:jc w:val="both"/>
        <w:rPr>
          <w:rFonts w:ascii="Times New Roman" w:hAnsi="Times New Roman" w:cs="Times New Roman"/>
          <w:sz w:val="24"/>
          <w:szCs w:val="24"/>
        </w:rPr>
      </w:pPr>
      <w:r w:rsidRPr="00A255C1">
        <w:rPr>
          <w:rFonts w:ascii="Times New Roman" w:hAnsi="Times New Roman" w:cs="Times New Roman"/>
          <w:sz w:val="24"/>
          <w:szCs w:val="24"/>
        </w:rPr>
        <w:t xml:space="preserve">We consider a policy that increases the probability of living to age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r>
          <w:rPr>
            <w:rFonts w:ascii="Cambria Math" w:hAnsi="Cambria Math" w:cs="Times New Roman"/>
            <w:sz w:val="24"/>
            <w:szCs w:val="24"/>
          </w:rPr>
          <m:t>+1</m:t>
        </m:r>
      </m:oMath>
      <w:r w:rsidRPr="00A255C1">
        <w:rPr>
          <w:rFonts w:ascii="Times New Roman" w:hAnsi="Times New Roman" w:cs="Times New Roman"/>
          <w:sz w:val="24"/>
          <w:szCs w:val="24"/>
        </w:rPr>
        <w:t xml:space="preserve"> by </w:t>
      </w:r>
      <m:oMath>
        <m:r>
          <m:rPr>
            <m:sty m:val="p"/>
          </m:rPr>
          <w:rPr>
            <w:rFonts w:ascii="Cambria Math" w:hAnsi="Cambria Math" w:cs="Times New Roman"/>
            <w:sz w:val="24"/>
            <w:szCs w:val="24"/>
          </w:rPr>
          <m:t>Δ</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oMath>
      <w:r w:rsidRPr="00A255C1">
        <w:rPr>
          <w:rFonts w:ascii="Times New Roman" w:hAnsi="Times New Roman" w:cs="Times New Roman"/>
          <w:sz w:val="24"/>
          <w:szCs w:val="24"/>
        </w:rPr>
        <w:t xml:space="preserve"> and that decreases income at age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oMath>
      <w:r w:rsidRPr="00A255C1">
        <w:rPr>
          <w:rFonts w:ascii="Times New Roman" w:hAnsi="Times New Roman" w:cs="Times New Roman"/>
          <w:sz w:val="24"/>
          <w:szCs w:val="24"/>
        </w:rPr>
        <w:t xml:space="preserve"> by </w:t>
      </w:r>
      <m:oMath>
        <m:r>
          <m:rPr>
            <m:sty m:val="p"/>
          </m:rPr>
          <w:rPr>
            <w:rFonts w:ascii="Cambria Math" w:hAnsi="Cambria Math" w:cs="Times New Roman"/>
            <w:sz w:val="24"/>
            <w:szCs w:val="24"/>
          </w:rPr>
          <m:t>Δ</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oMath>
      <w:r w:rsidRPr="00A255C1">
        <w:rPr>
          <w:rFonts w:ascii="Times New Roman" w:hAnsi="Times New Roman" w:cs="Times New Roman"/>
          <w:sz w:val="24"/>
          <w:szCs w:val="24"/>
        </w:rPr>
        <w:t xml:space="preserve"> (note that </w:t>
      </w:r>
      <m:oMath>
        <m:r>
          <m:rPr>
            <m:sty m:val="p"/>
          </m:rPr>
          <w:rPr>
            <w:rFonts w:ascii="Cambria Math" w:hAnsi="Cambria Math" w:cs="Times New Roman"/>
            <w:sz w:val="24"/>
            <w:szCs w:val="24"/>
          </w:rPr>
          <m:t>Δ</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oMath>
      <w:r w:rsidRPr="00A255C1">
        <w:rPr>
          <w:rFonts w:ascii="Times New Roman" w:hAnsi="Times New Roman" w:cs="Times New Roman"/>
          <w:sz w:val="24"/>
          <w:szCs w:val="24"/>
        </w:rPr>
        <w:t xml:space="preserve"> may be negative, implying an increase in income). </w:t>
      </w:r>
      <w:r w:rsidR="00395119" w:rsidRPr="00A255C1">
        <w:rPr>
          <w:rFonts w:ascii="Times New Roman" w:hAnsi="Times New Roman" w:cs="Times New Roman"/>
          <w:sz w:val="24"/>
          <w:szCs w:val="24"/>
        </w:rPr>
        <w:t xml:space="preserve">We aggregate individuals into </w:t>
      </w:r>
      <w:r w:rsidR="00536A96" w:rsidRPr="00A255C1">
        <w:rPr>
          <w:rFonts w:ascii="Times New Roman" w:hAnsi="Times New Roman" w:cs="Times New Roman"/>
          <w:sz w:val="24"/>
          <w:szCs w:val="24"/>
        </w:rPr>
        <w:t>“</w:t>
      </w:r>
      <w:r w:rsidR="00395119" w:rsidRPr="00A255C1">
        <w:rPr>
          <w:rFonts w:ascii="Times New Roman" w:hAnsi="Times New Roman" w:cs="Times New Roman"/>
          <w:sz w:val="24"/>
          <w:szCs w:val="24"/>
        </w:rPr>
        <w:t>types</w:t>
      </w:r>
      <w:r w:rsidR="00536A96" w:rsidRPr="00A255C1">
        <w:rPr>
          <w:rFonts w:ascii="Times New Roman" w:hAnsi="Times New Roman" w:cs="Times New Roman"/>
          <w:sz w:val="24"/>
          <w:szCs w:val="24"/>
        </w:rPr>
        <w:t>”</w:t>
      </w:r>
      <w:r w:rsidR="00395119" w:rsidRPr="00A255C1">
        <w:rPr>
          <w:rFonts w:ascii="Times New Roman" w:hAnsi="Times New Roman" w:cs="Times New Roman"/>
          <w:sz w:val="24"/>
          <w:szCs w:val="24"/>
        </w:rPr>
        <w:t xml:space="preserve">. Individuals of the same type share sociodemographic characteristics (e.g., same age, same income, same race, same gender, etc.).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i</m:t>
            </m:r>
          </m:sub>
        </m:sSub>
      </m:oMath>
      <w:r w:rsidR="00395119" w:rsidRPr="00A255C1">
        <w:rPr>
          <w:rFonts w:ascii="Times New Roman" w:hAnsi="Times New Roman" w:cs="Times New Roman"/>
          <w:sz w:val="24"/>
          <w:szCs w:val="24"/>
        </w:rPr>
        <w:t xml:space="preserve"> is the number of people of type </w:t>
      </w:r>
      <m:oMath>
        <m:r>
          <w:rPr>
            <w:rFonts w:ascii="Cambria Math" w:hAnsi="Cambria Math" w:cs="Times New Roman"/>
            <w:sz w:val="24"/>
            <w:szCs w:val="24"/>
          </w:rPr>
          <m:t>i</m:t>
        </m:r>
      </m:oMath>
    </w:p>
    <w:p w14:paraId="23209892" w14:textId="77777777" w:rsidR="00E64AA8" w:rsidRPr="00A255C1" w:rsidRDefault="00E64AA8" w:rsidP="00A255C1">
      <w:pPr>
        <w:spacing w:after="160"/>
        <w:jc w:val="both"/>
        <w:rPr>
          <w:rFonts w:ascii="Times New Roman" w:hAnsi="Times New Roman" w:cs="Times New Roman"/>
          <w:sz w:val="24"/>
          <w:szCs w:val="24"/>
        </w:rPr>
      </w:pPr>
    </w:p>
    <w:p w14:paraId="3489D74E" w14:textId="77777777" w:rsidR="00E64AA8" w:rsidRPr="00A255C1" w:rsidRDefault="00E64AA8" w:rsidP="00A255C1">
      <w:pPr>
        <w:pStyle w:val="ListParagraph"/>
        <w:spacing w:after="160"/>
        <w:ind w:left="0"/>
        <w:jc w:val="both"/>
        <w:rPr>
          <w:rFonts w:ascii="Times New Roman" w:hAnsi="Times New Roman" w:cs="Times New Roman"/>
          <w:b/>
          <w:sz w:val="24"/>
          <w:szCs w:val="24"/>
        </w:rPr>
      </w:pPr>
      <w:r w:rsidRPr="00A255C1">
        <w:rPr>
          <w:rFonts w:ascii="Times New Roman" w:hAnsi="Times New Roman" w:cs="Times New Roman"/>
          <w:b/>
          <w:sz w:val="24"/>
          <w:szCs w:val="24"/>
        </w:rPr>
        <w:t>A.1 Utilitarian weights</w:t>
      </w:r>
    </w:p>
    <w:p w14:paraId="2715A301" w14:textId="77777777" w:rsidR="00E64AA8" w:rsidRPr="00A255C1" w:rsidRDefault="00E64AA8" w:rsidP="00A255C1">
      <w:pPr>
        <w:jc w:val="both"/>
        <w:rPr>
          <w:rFonts w:ascii="Times New Roman" w:hAnsi="Times New Roman" w:cs="Times New Roman"/>
          <w:sz w:val="24"/>
          <w:szCs w:val="24"/>
        </w:rPr>
      </w:pPr>
      <w:r w:rsidRPr="00A255C1">
        <w:rPr>
          <w:rFonts w:ascii="Times New Roman" w:hAnsi="Times New Roman" w:cs="Times New Roman"/>
          <w:sz w:val="24"/>
          <w:szCs w:val="24"/>
        </w:rPr>
        <w:t>The utilitarian social welfare is such that:</w:t>
      </w:r>
    </w:p>
    <w:p w14:paraId="041B24C6" w14:textId="77777777" w:rsidR="00E64AA8" w:rsidRPr="00A255C1" w:rsidRDefault="00E64AA8" w:rsidP="00A255C1">
      <w:pPr>
        <w:jc w:val="both"/>
        <w:rPr>
          <w:rFonts w:ascii="Times New Roman" w:hAnsi="Times New Roman" w:cs="Times New Roman"/>
          <w:sz w:val="24"/>
          <w:szCs w:val="24"/>
        </w:rPr>
      </w:pPr>
    </w:p>
    <w:p w14:paraId="205E7761" w14:textId="77777777" w:rsidR="00E64AA8" w:rsidRPr="00A255C1" w:rsidRDefault="00147F3E" w:rsidP="00A255C1">
      <w:pPr>
        <w:spacing w:after="160"/>
        <w:jc w:val="both"/>
        <w:rPr>
          <w:rFonts w:ascii="Times New Roman" w:hAnsi="Times New Roman" w:cs="Times New Roman"/>
          <w:sz w:val="24"/>
          <w:szCs w:val="24"/>
        </w:rPr>
      </w:pPr>
      <m:oMathPara>
        <m:oMathParaPr>
          <m:jc m:val="right"/>
        </m:oMathParaPr>
        <m:oMath>
          <m:sSup>
            <m:sSupPr>
              <m:ctrlPr>
                <w:rPr>
                  <w:rFonts w:ascii="Cambria Math" w:hAnsi="Cambria Math" w:cs="Times New Roman"/>
                  <w:i/>
                  <w:sz w:val="24"/>
                  <w:szCs w:val="24"/>
                </w:rPr>
              </m:ctrlPr>
            </m:sSupPr>
            <m:e>
              <m:r>
                <w:rPr>
                  <w:rFonts w:ascii="Cambria Math" w:hAnsi="Cambria Math" w:cs="Times New Roman"/>
                  <w:sz w:val="24"/>
                  <w:szCs w:val="24"/>
                </w:rPr>
                <m:t>W</m:t>
              </m:r>
            </m:e>
            <m:sup>
              <m:r>
                <w:rPr>
                  <w:rFonts w:ascii="Cambria Math" w:hAnsi="Cambria Math" w:cs="Times New Roman"/>
                  <w:sz w:val="24"/>
                  <w:szCs w:val="24"/>
                </w:rPr>
                <m:t>U</m:t>
              </m:r>
            </m:sup>
          </m:sSup>
          <m:r>
            <w:rPr>
              <w:rFonts w:ascii="Cambria Math" w:hAnsi="Cambria Math" w:cs="Times New Roman"/>
              <w:sz w:val="24"/>
              <w:szCs w:val="24"/>
            </w:rPr>
            <m:t>=</m:t>
          </m:r>
          <m:nary>
            <m:naryPr>
              <m:chr m:val="∑"/>
              <m:supHide m:val="1"/>
              <m:ctrlPr>
                <w:rPr>
                  <w:rFonts w:ascii="Cambria Math" w:hAnsi="Cambria Math" w:cs="Times New Roman"/>
                  <w:i/>
                  <w:sz w:val="24"/>
                  <w:szCs w:val="24"/>
                </w:rPr>
              </m:ctrlPr>
            </m:naryPr>
            <m:sub>
              <m:r>
                <w:rPr>
                  <w:rFonts w:ascii="Cambria Math" w:hAnsi="Cambria Math" w:cs="Times New Roman"/>
                  <w:sz w:val="24"/>
                  <w:szCs w:val="24"/>
                </w:rPr>
                <m:t>i</m:t>
              </m:r>
            </m:sub>
            <m:sup/>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i</m:t>
                  </m:r>
                </m:sub>
              </m:sSub>
              <m:d>
                <m:dPr>
                  <m:begChr m:val="{"/>
                  <m:endChr m:val="}"/>
                  <m:ctrlPr>
                    <w:rPr>
                      <w:rFonts w:ascii="Cambria Math" w:hAnsi="Cambria Math" w:cs="Times New Roman"/>
                      <w:i/>
                      <w:sz w:val="24"/>
                      <w:szCs w:val="24"/>
                    </w:rPr>
                  </m:ctrlPr>
                </m:dPr>
                <m:e>
                  <m:nary>
                    <m:naryPr>
                      <m:chr m:val="∑"/>
                      <m:supHide m:val="1"/>
                      <m:ctrlPr>
                        <w:rPr>
                          <w:rFonts w:ascii="Cambria Math" w:hAnsi="Cambria Math" w:cs="Times New Roman"/>
                          <w:i/>
                          <w:sz w:val="24"/>
                          <w:szCs w:val="24"/>
                        </w:rPr>
                      </m:ctrlPr>
                    </m:naryPr>
                    <m:sub>
                      <m:r>
                        <w:rPr>
                          <w:rFonts w:ascii="Cambria Math" w:hAnsi="Cambria Math" w:cs="Times New Roman"/>
                          <w:sz w:val="24"/>
                          <w:szCs w:val="24"/>
                        </w:rPr>
                        <m:t>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sub>
                    <m:sup/>
                    <m:e>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u</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t</m:t>
                              </m:r>
                            </m:e>
                          </m:d>
                        </m:e>
                      </m:d>
                    </m:e>
                  </m:nary>
                  <m:r>
                    <w:rPr>
                      <w:rFonts w:ascii="Cambria Math" w:hAnsi="Cambria Math" w:cs="Times New Roman"/>
                      <w:sz w:val="24"/>
                      <w:szCs w:val="24"/>
                    </w:rPr>
                    <m:t>+</m:t>
                  </m:r>
                  <m:nary>
                    <m:naryPr>
                      <m:chr m:val="∑"/>
                      <m:supHide m:val="1"/>
                      <m:ctrlPr>
                        <w:rPr>
                          <w:rFonts w:ascii="Cambria Math" w:hAnsi="Cambria Math" w:cs="Times New Roman"/>
                          <w:i/>
                          <w:sz w:val="24"/>
                          <w:szCs w:val="24"/>
                        </w:rPr>
                      </m:ctrlPr>
                    </m:naryPr>
                    <m:sub>
                      <m:r>
                        <w:rPr>
                          <w:rFonts w:ascii="Cambria Math" w:hAnsi="Cambria Math" w:cs="Times New Roman"/>
                          <w:sz w:val="24"/>
                          <w:szCs w:val="24"/>
                        </w:rPr>
                        <m:t>t&gt;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sub>
                    <m:sup/>
                    <m:e>
                      <m:sSub>
                        <m:sSubPr>
                          <m:ctrlPr>
                            <w:rPr>
                              <w:rFonts w:ascii="Cambria Math" w:hAnsi="Cambria Math" w:cs="Times New Roman"/>
                              <w:i/>
                              <w:sz w:val="24"/>
                              <w:szCs w:val="24"/>
                            </w:rPr>
                          </m:ctrlPr>
                        </m:sSubPr>
                        <m:e>
                          <m:r>
                            <w:rPr>
                              <w:rFonts w:ascii="Cambria Math" w:hAnsi="Cambria Math" w:cs="Times New Roman"/>
                              <w:sz w:val="24"/>
                              <w:szCs w:val="24"/>
                            </w:rPr>
                            <m:t>π</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i</m:t>
                          </m:r>
                        </m:sub>
                      </m:sSub>
                      <m:r>
                        <w:rPr>
                          <w:rFonts w:ascii="Cambria Math" w:hAnsi="Cambria Math" w:cs="Times New Roman"/>
                          <w:sz w:val="24"/>
                          <w:szCs w:val="24"/>
                        </w:rPr>
                        <m:t>(t)u</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t</m:t>
                              </m:r>
                            </m:e>
                          </m:d>
                        </m:e>
                      </m:d>
                    </m:e>
                  </m:nary>
                </m:e>
              </m:d>
            </m:e>
          </m:nary>
          <m:r>
            <w:rPr>
              <w:rFonts w:ascii="Cambria Math" w:hAnsi="Cambria Math" w:cs="Times New Roman"/>
              <w:sz w:val="24"/>
              <w:szCs w:val="24"/>
            </w:rPr>
            <m:t xml:space="preserve">                      (A3)</m:t>
          </m:r>
        </m:oMath>
      </m:oMathPara>
    </w:p>
    <w:p w14:paraId="63168799" w14:textId="751E30F2" w:rsidR="00E64AA8" w:rsidRPr="00A255C1" w:rsidRDefault="00E64AA8" w:rsidP="00A255C1">
      <w:pPr>
        <w:jc w:val="both"/>
        <w:rPr>
          <w:rFonts w:ascii="Times New Roman" w:hAnsi="Times New Roman" w:cs="Times New Roman"/>
          <w:sz w:val="24"/>
          <w:szCs w:val="24"/>
        </w:rPr>
      </w:pPr>
    </w:p>
    <w:p w14:paraId="725CDDBC" w14:textId="77777777" w:rsidR="00E64AA8" w:rsidRPr="00A255C1" w:rsidRDefault="00E64AA8" w:rsidP="00A255C1">
      <w:pPr>
        <w:jc w:val="both"/>
        <w:rPr>
          <w:rFonts w:ascii="Times New Roman" w:hAnsi="Times New Roman" w:cs="Times New Roman"/>
          <w:sz w:val="24"/>
          <w:szCs w:val="24"/>
        </w:rPr>
      </w:pPr>
    </w:p>
    <w:p w14:paraId="6FB35760" w14:textId="77777777" w:rsidR="00E64AA8" w:rsidRPr="00A255C1" w:rsidRDefault="00E64AA8" w:rsidP="00A255C1">
      <w:pPr>
        <w:jc w:val="both"/>
        <w:rPr>
          <w:rFonts w:ascii="Times New Roman" w:hAnsi="Times New Roman" w:cs="Times New Roman"/>
          <w:sz w:val="24"/>
          <w:szCs w:val="24"/>
        </w:rPr>
      </w:pPr>
      <w:r w:rsidRPr="00A255C1">
        <w:rPr>
          <w:rFonts w:ascii="Times New Roman" w:hAnsi="Times New Roman" w:cs="Times New Roman"/>
          <w:sz w:val="24"/>
          <w:szCs w:val="24"/>
        </w:rPr>
        <w:t>The change in utilitarian welfare caused by the policy is equal to:</w:t>
      </w:r>
    </w:p>
    <w:p w14:paraId="4E2BF53C" w14:textId="77777777" w:rsidR="00E64AA8" w:rsidRPr="00A255C1" w:rsidRDefault="00E64AA8" w:rsidP="00A255C1">
      <w:pPr>
        <w:spacing w:after="160"/>
        <w:jc w:val="both"/>
        <w:rPr>
          <w:rFonts w:ascii="Times New Roman" w:hAnsi="Times New Roman" w:cs="Times New Roman"/>
          <w:sz w:val="24"/>
          <w:szCs w:val="24"/>
        </w:rPr>
      </w:pPr>
      <m:oMathPara>
        <m:oMathParaPr>
          <m:jc m:val="right"/>
        </m:oMathParaPr>
        <m:oMath>
          <m:r>
            <m:rPr>
              <m:sty m:val="p"/>
            </m:rPr>
            <w:rPr>
              <w:rFonts w:ascii="Cambria Math" w:hAnsi="Cambria Math" w:cs="Times New Roman"/>
              <w:sz w:val="24"/>
              <w:szCs w:val="24"/>
            </w:rPr>
            <w:lastRenderedPageBreak/>
            <m:t>Δ</m:t>
          </m:r>
          <m:sSup>
            <m:sSupPr>
              <m:ctrlPr>
                <w:rPr>
                  <w:rFonts w:ascii="Cambria Math" w:hAnsi="Cambria Math" w:cs="Times New Roman"/>
                  <w:i/>
                  <w:sz w:val="24"/>
                  <w:szCs w:val="24"/>
                </w:rPr>
              </m:ctrlPr>
            </m:sSupPr>
            <m:e>
              <m:r>
                <w:rPr>
                  <w:rFonts w:ascii="Cambria Math" w:hAnsi="Cambria Math" w:cs="Times New Roman"/>
                  <w:sz w:val="24"/>
                  <w:szCs w:val="24"/>
                </w:rPr>
                <m:t>W</m:t>
              </m:r>
            </m:e>
            <m:sup>
              <m:r>
                <w:rPr>
                  <w:rFonts w:ascii="Cambria Math" w:hAnsi="Cambria Math" w:cs="Times New Roman"/>
                  <w:sz w:val="24"/>
                  <w:szCs w:val="24"/>
                </w:rPr>
                <m:t>U</m:t>
              </m:r>
            </m:sup>
          </m:sSup>
          <m:r>
            <w:rPr>
              <w:rFonts w:ascii="Cambria Math" w:hAnsi="Cambria Math" w:cs="Times New Roman"/>
              <w:sz w:val="24"/>
              <w:szCs w:val="24"/>
            </w:rPr>
            <m:t>=</m:t>
          </m:r>
          <m:nary>
            <m:naryPr>
              <m:chr m:val="∑"/>
              <m:supHide m:val="1"/>
              <m:ctrlPr>
                <w:rPr>
                  <w:rFonts w:ascii="Cambria Math" w:hAnsi="Cambria Math" w:cs="Times New Roman"/>
                  <w:i/>
                  <w:sz w:val="24"/>
                  <w:szCs w:val="24"/>
                </w:rPr>
              </m:ctrlPr>
            </m:naryPr>
            <m:sub>
              <m:r>
                <w:rPr>
                  <w:rFonts w:ascii="Cambria Math" w:hAnsi="Cambria Math" w:cs="Times New Roman"/>
                  <w:sz w:val="24"/>
                  <w:szCs w:val="24"/>
                </w:rPr>
                <m:t>i</m:t>
              </m:r>
            </m:sub>
            <m:sup/>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i</m:t>
                  </m:r>
                </m:sub>
              </m:sSub>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r>
                    <w:rPr>
                      <w:rFonts w:ascii="Cambria Math" w:hAnsi="Cambria Math" w:cs="Times New Roman"/>
                      <w:sz w:val="24"/>
                      <w:szCs w:val="24"/>
                    </w:rPr>
                    <m:t>)u</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r>
                        <w:rPr>
                          <w:rFonts w:ascii="Cambria Math" w:hAnsi="Cambria Math" w:cs="Times New Roman"/>
                          <w:sz w:val="24"/>
                          <w:szCs w:val="24"/>
                        </w:rPr>
                        <m:t>-</m:t>
                      </m:r>
                      <m:r>
                        <m:rPr>
                          <m:sty m:val="p"/>
                        </m:rPr>
                        <w:rPr>
                          <w:rFonts w:ascii="Cambria Math" w:hAnsi="Cambria Math" w:cs="Times New Roman"/>
                          <w:sz w:val="24"/>
                          <w:szCs w:val="24"/>
                        </w:rPr>
                        <m:t>Δ</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r>
                    <w:rPr>
                      <w:rFonts w:ascii="Cambria Math" w:hAnsi="Cambria Math" w:cs="Times New Roman"/>
                      <w:sz w:val="24"/>
                      <w:szCs w:val="24"/>
                    </w:rPr>
                    <m:t>)u</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e>
                  </m:d>
                  <m:r>
                    <w:rPr>
                      <w:rFonts w:ascii="Cambria Math" w:hAnsi="Cambria Math" w:cs="Times New Roman"/>
                      <w:sz w:val="24"/>
                      <w:szCs w:val="24"/>
                    </w:rPr>
                    <m:t>+</m:t>
                  </m:r>
                  <m:r>
                    <m:rPr>
                      <m:sty m:val="p"/>
                    </m:rPr>
                    <w:rPr>
                      <w:rFonts w:ascii="Cambria Math" w:hAnsi="Cambria Math" w:cs="Times New Roman"/>
                      <w:sz w:val="24"/>
                      <w:szCs w:val="24"/>
                    </w:rPr>
                    <m:t>Δ</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nary>
                    <m:naryPr>
                      <m:chr m:val="∑"/>
                      <m:supHide m:val="1"/>
                      <m:ctrlPr>
                        <w:rPr>
                          <w:rFonts w:ascii="Cambria Math" w:hAnsi="Cambria Math" w:cs="Times New Roman"/>
                          <w:i/>
                          <w:sz w:val="24"/>
                          <w:szCs w:val="24"/>
                        </w:rPr>
                      </m:ctrlPr>
                    </m:naryPr>
                    <m:sub>
                      <m:r>
                        <w:rPr>
                          <w:rFonts w:ascii="Cambria Math" w:hAnsi="Cambria Math" w:cs="Times New Roman"/>
                          <w:sz w:val="24"/>
                          <w:szCs w:val="24"/>
                        </w:rPr>
                        <m:t>t&gt;a</m:t>
                      </m:r>
                    </m:sub>
                    <m:sup/>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π</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num>
                        <m:den>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den>
                      </m:f>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u</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t</m:t>
                              </m:r>
                            </m:e>
                          </m:d>
                        </m:e>
                      </m:d>
                    </m:e>
                  </m:nary>
                </m:e>
              </m:d>
            </m:e>
          </m:nary>
          <m:r>
            <w:rPr>
              <w:rFonts w:ascii="Cambria Math" w:hAnsi="Cambria Math" w:cs="Times New Roman"/>
              <w:sz w:val="24"/>
              <w:szCs w:val="24"/>
            </w:rPr>
            <m:t xml:space="preserve">        (A4)</m:t>
          </m:r>
        </m:oMath>
      </m:oMathPara>
    </w:p>
    <w:p w14:paraId="076BE647" w14:textId="77777777" w:rsidR="00E64AA8" w:rsidRPr="00A255C1" w:rsidRDefault="00E64AA8" w:rsidP="00A255C1">
      <w:pPr>
        <w:spacing w:after="160"/>
        <w:jc w:val="both"/>
        <w:rPr>
          <w:rFonts w:ascii="Times New Roman" w:hAnsi="Times New Roman" w:cs="Times New Roman"/>
          <w:sz w:val="24"/>
          <w:szCs w:val="24"/>
        </w:rPr>
      </w:pPr>
      <w:r w:rsidRPr="00A255C1">
        <w:rPr>
          <w:rFonts w:ascii="Times New Roman" w:hAnsi="Times New Roman" w:cs="Times New Roman"/>
          <w:sz w:val="24"/>
          <w:szCs w:val="24"/>
        </w:rPr>
        <w:t xml:space="preserve">A first-order approximation around </w:t>
      </w:r>
      <m:oMath>
        <m:r>
          <m:rPr>
            <m:sty m:val="p"/>
          </m:rPr>
          <w:rPr>
            <w:rFonts w:ascii="Cambria Math" w:hAnsi="Cambria Math" w:cs="Times New Roman"/>
            <w:sz w:val="24"/>
            <w:szCs w:val="24"/>
          </w:rPr>
          <m:t>Δ</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w:rPr>
            <w:rFonts w:ascii="Cambria Math" w:hAnsi="Cambria Math" w:cs="Times New Roman"/>
            <w:sz w:val="24"/>
            <w:szCs w:val="24"/>
          </w:rPr>
          <m:t>=0</m:t>
        </m:r>
      </m:oMath>
      <w:r w:rsidRPr="00A255C1">
        <w:rPr>
          <w:rFonts w:ascii="Times New Roman" w:hAnsi="Times New Roman" w:cs="Times New Roman"/>
          <w:sz w:val="24"/>
          <w:szCs w:val="24"/>
        </w:rPr>
        <w:t xml:space="preserve"> leads to:</w:t>
      </w:r>
    </w:p>
    <w:p w14:paraId="516DDF59" w14:textId="77777777" w:rsidR="00E64AA8" w:rsidRPr="00A255C1" w:rsidRDefault="00E64AA8" w:rsidP="00A255C1">
      <w:pPr>
        <w:spacing w:after="160"/>
        <w:jc w:val="both"/>
        <w:rPr>
          <w:rFonts w:ascii="Times New Roman" w:hAnsi="Times New Roman" w:cs="Times New Roman"/>
          <w:sz w:val="24"/>
          <w:szCs w:val="24"/>
        </w:rPr>
      </w:pPr>
      <m:oMathPara>
        <m:oMathParaPr>
          <m:jc m:val="right"/>
        </m:oMathParaPr>
        <m:oMath>
          <m:r>
            <m:rPr>
              <m:sty m:val="p"/>
            </m:rPr>
            <w:rPr>
              <w:rFonts w:ascii="Cambria Math" w:hAnsi="Cambria Math" w:cs="Times New Roman"/>
              <w:sz w:val="24"/>
              <w:szCs w:val="24"/>
            </w:rPr>
            <m:t>Δ</m:t>
          </m:r>
          <m:sSup>
            <m:sSupPr>
              <m:ctrlPr>
                <w:rPr>
                  <w:rFonts w:ascii="Cambria Math" w:hAnsi="Cambria Math" w:cs="Times New Roman"/>
                  <w:i/>
                  <w:sz w:val="24"/>
                  <w:szCs w:val="24"/>
                </w:rPr>
              </m:ctrlPr>
            </m:sSupPr>
            <m:e>
              <m:r>
                <w:rPr>
                  <w:rFonts w:ascii="Cambria Math" w:hAnsi="Cambria Math" w:cs="Times New Roman"/>
                  <w:sz w:val="24"/>
                  <w:szCs w:val="24"/>
                </w:rPr>
                <m:t>W</m:t>
              </m:r>
            </m:e>
            <m:sup>
              <m:r>
                <w:rPr>
                  <w:rFonts w:ascii="Cambria Math" w:hAnsi="Cambria Math" w:cs="Times New Roman"/>
                  <w:sz w:val="24"/>
                  <w:szCs w:val="24"/>
                </w:rPr>
                <m:t>U</m:t>
              </m:r>
            </m:sup>
          </m:sSup>
          <m:r>
            <w:rPr>
              <w:rFonts w:ascii="Cambria Math" w:hAnsi="Cambria Math" w:cs="Times New Roman"/>
              <w:sz w:val="24"/>
              <w:szCs w:val="24"/>
            </w:rPr>
            <m:t>≃</m:t>
          </m:r>
          <m:nary>
            <m:naryPr>
              <m:chr m:val="∑"/>
              <m:supHide m:val="1"/>
              <m:ctrlPr>
                <w:rPr>
                  <w:rFonts w:ascii="Cambria Math" w:hAnsi="Cambria Math" w:cs="Times New Roman"/>
                  <w:i/>
                  <w:sz w:val="24"/>
                  <w:szCs w:val="24"/>
                </w:rPr>
              </m:ctrlPr>
            </m:naryPr>
            <m:sub>
              <m:r>
                <w:rPr>
                  <w:rFonts w:ascii="Cambria Math" w:hAnsi="Cambria Math" w:cs="Times New Roman"/>
                  <w:sz w:val="24"/>
                  <w:szCs w:val="24"/>
                </w:rPr>
                <m:t>i</m:t>
              </m:r>
            </m:sub>
            <m:sup/>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i</m:t>
                  </m:r>
                </m:sub>
              </m:sSub>
              <m:d>
                <m:dPr>
                  <m:begChr m:val="{"/>
                  <m:endChr m:val="}"/>
                  <m:ctrlPr>
                    <w:rPr>
                      <w:rFonts w:ascii="Cambria Math" w:hAnsi="Cambria Math" w:cs="Times New Roman"/>
                      <w:i/>
                      <w:sz w:val="24"/>
                      <w:szCs w:val="24"/>
                    </w:rPr>
                  </m:ctrlPr>
                </m:dPr>
                <m:e>
                  <m:r>
                    <w:rPr>
                      <w:rFonts w:ascii="Cambria Math" w:hAnsi="Cambria Math" w:cs="Times New Roman"/>
                      <w:sz w:val="24"/>
                      <w:szCs w:val="24"/>
                    </w:rPr>
                    <m:t>-</m:t>
                  </m:r>
                  <m:r>
                    <m:rPr>
                      <m:sty m:val="p"/>
                    </m:rPr>
                    <w:rPr>
                      <w:rFonts w:ascii="Cambria Math" w:hAnsi="Cambria Math" w:cs="Times New Roman"/>
                      <w:sz w:val="24"/>
                      <w:szCs w:val="24"/>
                    </w:rPr>
                    <m:t>Δ</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i</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m:t>
                      </m:r>
                    </m:sup>
                  </m:s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e>
                  </m:d>
                  <m:r>
                    <w:rPr>
                      <w:rFonts w:ascii="Cambria Math" w:hAnsi="Cambria Math" w:cs="Times New Roman"/>
                      <w:sz w:val="24"/>
                      <w:szCs w:val="24"/>
                    </w:rPr>
                    <m:t>+</m:t>
                  </m:r>
                  <m:r>
                    <m:rPr>
                      <m:sty m:val="p"/>
                    </m:rPr>
                    <w:rPr>
                      <w:rFonts w:ascii="Cambria Math" w:hAnsi="Cambria Math" w:cs="Times New Roman"/>
                      <w:sz w:val="24"/>
                      <w:szCs w:val="24"/>
                    </w:rPr>
                    <m:t>Δ</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r>
                    <w:rPr>
                      <w:rFonts w:ascii="Cambria Math" w:hAnsi="Cambria Math" w:cs="Times New Roman"/>
                      <w:sz w:val="24"/>
                      <w:szCs w:val="24"/>
                    </w:rPr>
                    <m:t>VS</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i</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i</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m:t>
                      </m:r>
                    </m:sup>
                  </m:s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e>
                  </m:d>
                </m:e>
              </m:d>
            </m:e>
          </m:nary>
          <m:r>
            <w:rPr>
              <w:rFonts w:ascii="Cambria Math" w:hAnsi="Cambria Math" w:cs="Times New Roman"/>
              <w:sz w:val="24"/>
              <w:szCs w:val="24"/>
            </w:rPr>
            <m:t xml:space="preserve">                              (A5)</m:t>
          </m:r>
        </m:oMath>
      </m:oMathPara>
    </w:p>
    <w:p w14:paraId="7F1E43F4" w14:textId="77777777" w:rsidR="00E64AA8" w:rsidRPr="00A255C1" w:rsidRDefault="00E64AA8" w:rsidP="00A255C1">
      <w:pPr>
        <w:spacing w:after="160"/>
        <w:jc w:val="both"/>
        <w:rPr>
          <w:rFonts w:ascii="Times New Roman" w:hAnsi="Times New Roman" w:cs="Times New Roman"/>
          <w:sz w:val="24"/>
          <w:szCs w:val="24"/>
        </w:rPr>
      </w:pPr>
      <w:r w:rsidRPr="00A255C1">
        <w:rPr>
          <w:rFonts w:ascii="Times New Roman" w:hAnsi="Times New Roman" w:cs="Times New Roman"/>
          <w:sz w:val="24"/>
          <w:szCs w:val="24"/>
        </w:rPr>
        <w:t>The previous expression is equivalent to:</w:t>
      </w:r>
    </w:p>
    <w:p w14:paraId="4721D3B0" w14:textId="77777777" w:rsidR="00E64AA8" w:rsidRPr="00A255C1" w:rsidRDefault="00E64AA8" w:rsidP="00A255C1">
      <w:pPr>
        <w:spacing w:after="160"/>
        <w:jc w:val="both"/>
        <w:rPr>
          <w:rFonts w:ascii="Times New Roman" w:hAnsi="Times New Roman" w:cs="Times New Roman"/>
          <w:sz w:val="24"/>
          <w:szCs w:val="24"/>
        </w:rPr>
      </w:pPr>
      <m:oMathPara>
        <m:oMathParaPr>
          <m:jc m:val="right"/>
        </m:oMathParaPr>
        <m:oMath>
          <m:r>
            <m:rPr>
              <m:sty m:val="p"/>
            </m:rPr>
            <w:rPr>
              <w:rFonts w:ascii="Cambria Math" w:hAnsi="Cambria Math" w:cs="Times New Roman"/>
              <w:sz w:val="24"/>
              <w:szCs w:val="24"/>
            </w:rPr>
            <m:t>Δ</m:t>
          </m:r>
          <m:sSup>
            <m:sSupPr>
              <m:ctrlPr>
                <w:rPr>
                  <w:rFonts w:ascii="Cambria Math" w:hAnsi="Cambria Math" w:cs="Times New Roman"/>
                  <w:i/>
                  <w:sz w:val="24"/>
                  <w:szCs w:val="24"/>
                </w:rPr>
              </m:ctrlPr>
            </m:sSupPr>
            <m:e>
              <m:r>
                <w:rPr>
                  <w:rFonts w:ascii="Cambria Math" w:hAnsi="Cambria Math" w:cs="Times New Roman"/>
                  <w:sz w:val="24"/>
                  <w:szCs w:val="24"/>
                </w:rPr>
                <m:t>W</m:t>
              </m:r>
            </m:e>
            <m:sup>
              <m:r>
                <w:rPr>
                  <w:rFonts w:ascii="Cambria Math" w:hAnsi="Cambria Math" w:cs="Times New Roman"/>
                  <w:sz w:val="24"/>
                  <w:szCs w:val="24"/>
                </w:rPr>
                <m:t>U</m:t>
              </m:r>
            </m:sup>
          </m:sSup>
          <m:r>
            <w:rPr>
              <w:rFonts w:ascii="Cambria Math" w:hAnsi="Cambria Math" w:cs="Times New Roman"/>
              <w:sz w:val="24"/>
              <w:szCs w:val="24"/>
            </w:rPr>
            <m:t>≃</m:t>
          </m:r>
          <m:nary>
            <m:naryPr>
              <m:chr m:val="∑"/>
              <m:supHide m:val="1"/>
              <m:ctrlPr>
                <w:rPr>
                  <w:rFonts w:ascii="Cambria Math" w:hAnsi="Cambria Math" w:cs="Times New Roman"/>
                  <w:i/>
                  <w:sz w:val="24"/>
                  <w:szCs w:val="24"/>
                </w:rPr>
              </m:ctrlPr>
            </m:naryPr>
            <m:sub>
              <m:r>
                <w:rPr>
                  <w:rFonts w:ascii="Cambria Math" w:hAnsi="Cambria Math" w:cs="Times New Roman"/>
                  <w:sz w:val="24"/>
                  <w:szCs w:val="24"/>
                </w:rPr>
                <m:t>i</m:t>
              </m:r>
            </m:sub>
            <m:sup/>
            <m:e>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i</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m:t>
                      </m:r>
                    </m:sup>
                  </m:s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e>
                  </m:d>
                  <m:r>
                    <w:rPr>
                      <w:rFonts w:ascii="Cambria Math" w:hAnsi="Cambria Math" w:cs="Times New Roman"/>
                      <w:sz w:val="24"/>
                      <w:szCs w:val="24"/>
                    </w:rPr>
                    <m:t>N</m:t>
                  </m:r>
                </m:e>
                <m:sub>
                  <m:r>
                    <w:rPr>
                      <w:rFonts w:ascii="Cambria Math" w:hAnsi="Cambria Math" w:cs="Times New Roman"/>
                      <w:sz w:val="24"/>
                      <w:szCs w:val="24"/>
                    </w:rPr>
                    <m:t>i</m:t>
                  </m:r>
                </m:sub>
              </m:sSub>
              <m:d>
                <m:dPr>
                  <m:begChr m:val="{"/>
                  <m:endChr m:val="}"/>
                  <m:ctrlPr>
                    <w:rPr>
                      <w:rFonts w:ascii="Cambria Math" w:hAnsi="Cambria Math" w:cs="Times New Roman"/>
                      <w:i/>
                      <w:sz w:val="24"/>
                      <w:szCs w:val="24"/>
                    </w:rPr>
                  </m:ctrlPr>
                </m:dPr>
                <m:e>
                  <m:r>
                    <w:rPr>
                      <w:rFonts w:ascii="Cambria Math" w:hAnsi="Cambria Math" w:cs="Times New Roman"/>
                      <w:sz w:val="24"/>
                      <w:szCs w:val="24"/>
                    </w:rPr>
                    <m:t>-</m:t>
                  </m:r>
                  <m:r>
                    <m:rPr>
                      <m:sty m:val="p"/>
                    </m:rPr>
                    <w:rPr>
                      <w:rFonts w:ascii="Cambria Math" w:hAnsi="Cambria Math" w:cs="Times New Roman"/>
                      <w:sz w:val="24"/>
                      <w:szCs w:val="24"/>
                    </w:rPr>
                    <m:t>Δ</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w:rPr>
                      <w:rFonts w:ascii="Cambria Math" w:hAnsi="Cambria Math" w:cs="Times New Roman"/>
                      <w:sz w:val="24"/>
                      <w:szCs w:val="24"/>
                    </w:rPr>
                    <m:t xml:space="preserve"> +</m:t>
                  </m:r>
                  <m:r>
                    <m:rPr>
                      <m:sty m:val="p"/>
                    </m:rPr>
                    <w:rPr>
                      <w:rFonts w:ascii="Cambria Math" w:hAnsi="Cambria Math" w:cs="Times New Roman"/>
                      <w:sz w:val="24"/>
                      <w:szCs w:val="24"/>
                    </w:rPr>
                    <m:t>Δ</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r>
                    <w:rPr>
                      <w:rFonts w:ascii="Cambria Math" w:hAnsi="Cambria Math" w:cs="Times New Roman"/>
                      <w:sz w:val="24"/>
                      <w:szCs w:val="24"/>
                    </w:rPr>
                    <m:t>VS</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i</m:t>
                      </m:r>
                    </m:sub>
                  </m:sSub>
                  <m:r>
                    <w:rPr>
                      <w:rFonts w:ascii="Cambria Math" w:hAnsi="Cambria Math" w:cs="Times New Roman"/>
                      <w:sz w:val="24"/>
                      <w:szCs w:val="24"/>
                    </w:rPr>
                    <m:t xml:space="preserve"> </m:t>
                  </m:r>
                </m:e>
              </m:d>
            </m:e>
          </m:nary>
          <m:r>
            <w:rPr>
              <w:rFonts w:ascii="Cambria Math" w:hAnsi="Cambria Math" w:cs="Times New Roman"/>
              <w:sz w:val="24"/>
              <w:szCs w:val="24"/>
            </w:rPr>
            <m:t xml:space="preserve">                          (A6)</m:t>
          </m:r>
        </m:oMath>
      </m:oMathPara>
    </w:p>
    <w:p w14:paraId="77C2DE13" w14:textId="5F07E57E" w:rsidR="00E64AA8" w:rsidRPr="00A255C1" w:rsidRDefault="00E64AA8" w:rsidP="00A255C1">
      <w:pPr>
        <w:spacing w:after="160"/>
        <w:jc w:val="both"/>
        <w:rPr>
          <w:rFonts w:ascii="Times New Roman" w:hAnsi="Times New Roman" w:cs="Times New Roman"/>
          <w:sz w:val="24"/>
          <w:szCs w:val="24"/>
        </w:rPr>
      </w:pPr>
      <w:r w:rsidRPr="00A255C1">
        <w:rPr>
          <w:rFonts w:ascii="Times New Roman" w:hAnsi="Times New Roman" w:cs="Times New Roman"/>
          <w:sz w:val="24"/>
          <w:szCs w:val="24"/>
        </w:rPr>
        <w:t xml:space="preserve">The expression in </w:t>
      </w:r>
      <w:r w:rsidR="006E691E" w:rsidRPr="00A255C1">
        <w:rPr>
          <w:rFonts w:ascii="Times New Roman" w:hAnsi="Times New Roman" w:cs="Times New Roman"/>
          <w:sz w:val="24"/>
          <w:szCs w:val="24"/>
        </w:rPr>
        <w:t xml:space="preserve">braces </w:t>
      </w:r>
      <w:r w:rsidRPr="00A255C1">
        <w:rPr>
          <w:rFonts w:ascii="Times New Roman" w:hAnsi="Times New Roman" w:cs="Times New Roman"/>
          <w:sz w:val="24"/>
          <w:szCs w:val="24"/>
        </w:rPr>
        <w:t xml:space="preserve">represents the individual net benefit,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i</m:t>
            </m:r>
          </m:sub>
        </m:sSub>
        <m:d>
          <m:dPr>
            <m:begChr m:val="{"/>
            <m:endChr m:val="}"/>
            <m:ctrlPr>
              <w:rPr>
                <w:rFonts w:ascii="Cambria Math" w:hAnsi="Cambria Math" w:cs="Times New Roman"/>
                <w:i/>
                <w:sz w:val="24"/>
                <w:szCs w:val="24"/>
              </w:rPr>
            </m:ctrlPr>
          </m:dPr>
          <m:e>
            <m:r>
              <w:rPr>
                <w:rFonts w:ascii="Cambria Math" w:hAnsi="Cambria Math" w:cs="Times New Roman"/>
                <w:sz w:val="24"/>
                <w:szCs w:val="24"/>
              </w:rPr>
              <m:t>-</m:t>
            </m:r>
            <m:r>
              <m:rPr>
                <m:sty m:val="p"/>
              </m:rPr>
              <w:rPr>
                <w:rFonts w:ascii="Cambria Math" w:hAnsi="Cambria Math" w:cs="Times New Roman"/>
                <w:sz w:val="24"/>
                <w:szCs w:val="24"/>
              </w:rPr>
              <m:t>Δ</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w:rPr>
                <w:rFonts w:ascii="Cambria Math" w:hAnsi="Cambria Math" w:cs="Times New Roman"/>
                <w:sz w:val="24"/>
                <w:szCs w:val="24"/>
              </w:rPr>
              <m:t xml:space="preserve"> +</m:t>
            </m:r>
            <m:r>
              <m:rPr>
                <m:sty m:val="p"/>
              </m:rPr>
              <w:rPr>
                <w:rFonts w:ascii="Cambria Math" w:hAnsi="Cambria Math" w:cs="Times New Roman"/>
                <w:sz w:val="24"/>
                <w:szCs w:val="24"/>
              </w:rPr>
              <m:t>Δ</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r>
              <w:rPr>
                <w:rFonts w:ascii="Cambria Math" w:hAnsi="Cambria Math" w:cs="Times New Roman"/>
                <w:sz w:val="24"/>
                <w:szCs w:val="24"/>
              </w:rPr>
              <m:t>VS</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i</m:t>
                </m:r>
              </m:sub>
            </m:sSub>
            <m:r>
              <w:rPr>
                <w:rFonts w:ascii="Cambria Math" w:hAnsi="Cambria Math" w:cs="Times New Roman"/>
                <w:sz w:val="24"/>
                <w:szCs w:val="24"/>
              </w:rPr>
              <m:t xml:space="preserve"> </m:t>
            </m:r>
          </m:e>
        </m:d>
      </m:oMath>
      <w:r w:rsidRPr="00A255C1">
        <w:rPr>
          <w:rFonts w:ascii="Times New Roman" w:hAnsi="Times New Roman" w:cs="Times New Roman"/>
          <w:sz w:val="24"/>
          <w:szCs w:val="24"/>
        </w:rPr>
        <w:t xml:space="preserve"> is the total net benefit for individuals in group </w:t>
      </w:r>
      <m:oMath>
        <m:r>
          <w:rPr>
            <w:rFonts w:ascii="Cambria Math" w:hAnsi="Cambria Math" w:cs="Times New Roman"/>
            <w:sz w:val="24"/>
            <w:szCs w:val="24"/>
          </w:rPr>
          <m:t>i</m:t>
        </m:r>
      </m:oMath>
      <w:r w:rsidRPr="00A255C1">
        <w:rPr>
          <w:rFonts w:ascii="Times New Roman"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i</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r>
          <w:rPr>
            <w:rFonts w:ascii="Cambria Math" w:hAnsi="Cambria Math" w:cs="Times New Roman"/>
            <w:sz w:val="24"/>
            <w:szCs w:val="24"/>
          </w:rPr>
          <m:t>u'</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e>
        </m:d>
      </m:oMath>
      <w:r w:rsidRPr="00A255C1">
        <w:rPr>
          <w:rFonts w:ascii="Times New Roman" w:hAnsi="Times New Roman" w:cs="Times New Roman"/>
          <w:sz w:val="24"/>
          <w:szCs w:val="24"/>
        </w:rPr>
        <w:t xml:space="preserve"> is the utilitarian weight attached to net benefits experienced by each individual in group </w:t>
      </w:r>
      <m:oMath>
        <m:r>
          <w:rPr>
            <w:rFonts w:ascii="Cambria Math" w:hAnsi="Cambria Math" w:cs="Times New Roman"/>
            <w:sz w:val="24"/>
            <w:szCs w:val="24"/>
          </w:rPr>
          <m:t>i</m:t>
        </m:r>
      </m:oMath>
      <w:r w:rsidRPr="00A255C1">
        <w:rPr>
          <w:rFonts w:ascii="Times New Roman" w:hAnsi="Times New Roman" w:cs="Times New Roman"/>
          <w:sz w:val="24"/>
          <w:szCs w:val="24"/>
        </w:rPr>
        <w:t xml:space="preserve">. The utilitarian weight depends on individuals’ income and health status. Since </w:t>
      </w:r>
      <m:oMath>
        <m:r>
          <w:rPr>
            <w:rFonts w:ascii="Cambria Math" w:hAnsi="Cambria Math" w:cs="Times New Roman"/>
            <w:sz w:val="24"/>
            <w:szCs w:val="24"/>
          </w:rPr>
          <m:t>u'</m:t>
        </m:r>
      </m:oMath>
      <w:r w:rsidRPr="00A255C1">
        <w:rPr>
          <w:rFonts w:ascii="Times New Roman" w:hAnsi="Times New Roman" w:cs="Times New Roman"/>
          <w:sz w:val="24"/>
          <w:szCs w:val="24"/>
        </w:rPr>
        <w:t xml:space="preserve"> is decreasing, low-income individuals receive a larger weight than high-income individuals. From a utilitarian perspective, healthy individuals also receive a larger weight than their less wealthy counterpart</w:t>
      </w:r>
      <w:r w:rsidR="006E691E" w:rsidRPr="00A255C1">
        <w:rPr>
          <w:rFonts w:ascii="Times New Roman" w:hAnsi="Times New Roman" w:cs="Times New Roman"/>
          <w:sz w:val="24"/>
          <w:szCs w:val="24"/>
        </w:rPr>
        <w:t>s</w:t>
      </w:r>
      <w:r w:rsidRPr="00A255C1">
        <w:rPr>
          <w:rFonts w:ascii="Times New Roman" w:hAnsi="Times New Roman" w:cs="Times New Roman"/>
          <w:sz w:val="24"/>
          <w:szCs w:val="24"/>
        </w:rPr>
        <w:t>. This is due to the fact that the marginal utility of income is increasing in health. As long as income and health vary by age, the utilitarian weight will indirectly depend on individuals’ age</w:t>
      </w:r>
      <w:r w:rsidR="006E691E" w:rsidRPr="00A255C1">
        <w:rPr>
          <w:rFonts w:ascii="Times New Roman" w:hAnsi="Times New Roman" w:cs="Times New Roman"/>
          <w:sz w:val="24"/>
          <w:szCs w:val="24"/>
        </w:rPr>
        <w:t>s</w:t>
      </w:r>
      <w:r w:rsidRPr="00A255C1">
        <w:rPr>
          <w:rFonts w:ascii="Times New Roman" w:hAnsi="Times New Roman" w:cs="Times New Roman"/>
          <w:sz w:val="24"/>
          <w:szCs w:val="24"/>
        </w:rPr>
        <w:t xml:space="preserve">, as well (note that in the stylized example in the main text, we assume that income is independent of age). The weight will also vary over time as long as income and health vary over time. To simplify, we will assume that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i</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r>
          <w:rPr>
            <w:rFonts w:ascii="Cambria Math" w:hAnsi="Cambria Math" w:cs="Times New Roman"/>
            <w:sz w:val="24"/>
            <w:szCs w:val="24"/>
          </w:rPr>
          <m:t>≃1</m:t>
        </m:r>
      </m:oMath>
      <w:r w:rsidRPr="00A255C1">
        <w:rPr>
          <w:rFonts w:ascii="Times New Roman" w:hAnsi="Times New Roman" w:cs="Times New Roman"/>
          <w:sz w:val="24"/>
          <w:szCs w:val="24"/>
        </w:rPr>
        <w:t>, and thus the utilitarian weight depends only on income.</w:t>
      </w:r>
    </w:p>
    <w:p w14:paraId="09CE88A0" w14:textId="77777777" w:rsidR="00E64AA8" w:rsidRPr="00A255C1" w:rsidRDefault="00E64AA8" w:rsidP="00A255C1">
      <w:pPr>
        <w:spacing w:after="160"/>
        <w:jc w:val="both"/>
        <w:rPr>
          <w:rFonts w:ascii="Times New Roman" w:hAnsi="Times New Roman" w:cs="Times New Roman"/>
          <w:sz w:val="24"/>
          <w:szCs w:val="24"/>
        </w:rPr>
      </w:pPr>
      <m:oMath>
        <m:r>
          <m:rPr>
            <m:sty m:val="p"/>
          </m:rPr>
          <w:rPr>
            <w:rFonts w:ascii="Cambria Math" w:hAnsi="Cambria Math" w:cs="Times New Roman"/>
            <w:sz w:val="24"/>
            <w:szCs w:val="24"/>
          </w:rPr>
          <m:t>Δ</m:t>
        </m:r>
        <m:sSup>
          <m:sSupPr>
            <m:ctrlPr>
              <w:rPr>
                <w:rFonts w:ascii="Cambria Math" w:hAnsi="Cambria Math" w:cs="Times New Roman"/>
                <w:i/>
                <w:sz w:val="24"/>
                <w:szCs w:val="24"/>
              </w:rPr>
            </m:ctrlPr>
          </m:sSupPr>
          <m:e>
            <m:r>
              <w:rPr>
                <w:rFonts w:ascii="Cambria Math" w:hAnsi="Cambria Math" w:cs="Times New Roman"/>
                <w:sz w:val="24"/>
                <w:szCs w:val="24"/>
              </w:rPr>
              <m:t>W</m:t>
            </m:r>
          </m:e>
          <m:sup>
            <m:r>
              <w:rPr>
                <w:rFonts w:ascii="Cambria Math" w:hAnsi="Cambria Math" w:cs="Times New Roman"/>
                <w:sz w:val="24"/>
                <w:szCs w:val="24"/>
              </w:rPr>
              <m:t>U</m:t>
            </m:r>
          </m:sup>
        </m:sSup>
      </m:oMath>
      <w:r w:rsidRPr="00A255C1">
        <w:rPr>
          <w:rFonts w:ascii="Times New Roman" w:hAnsi="Times New Roman" w:cs="Times New Roman"/>
          <w:sz w:val="24"/>
          <w:szCs w:val="24"/>
        </w:rPr>
        <w:t xml:space="preserve"> is in “utility” terms. To express the utilitarian value of the policy in monetary terms, the weights have to be normalized. Note that the normalization choice is of secondary importance here as our goal is to compare the value of different policies (i.e., </w:t>
      </w:r>
      <m:oMath>
        <m:r>
          <m:rPr>
            <m:sty m:val="p"/>
          </m:rPr>
          <w:rPr>
            <w:rFonts w:ascii="Cambria Math" w:hAnsi="Cambria Math" w:cs="Times New Roman"/>
            <w:sz w:val="24"/>
            <w:szCs w:val="24"/>
          </w:rPr>
          <m:t>Δ</m:t>
        </m:r>
        <m:sSup>
          <m:sSupPr>
            <m:ctrlPr>
              <w:rPr>
                <w:rFonts w:ascii="Cambria Math" w:hAnsi="Cambria Math" w:cs="Times New Roman"/>
                <w:i/>
                <w:sz w:val="24"/>
                <w:szCs w:val="24"/>
              </w:rPr>
            </m:ctrlPr>
          </m:sSupPr>
          <m:e>
            <m:r>
              <w:rPr>
                <w:rFonts w:ascii="Cambria Math" w:hAnsi="Cambria Math" w:cs="Times New Roman"/>
                <w:sz w:val="24"/>
                <w:szCs w:val="24"/>
              </w:rPr>
              <m:t>W</m:t>
            </m:r>
          </m:e>
          <m:sup>
            <m:r>
              <w:rPr>
                <w:rFonts w:ascii="Cambria Math" w:hAnsi="Cambria Math" w:cs="Times New Roman"/>
                <w:sz w:val="24"/>
                <w:szCs w:val="24"/>
              </w:rPr>
              <m:t>U</m:t>
            </m:r>
          </m:sup>
        </m:sSup>
      </m:oMath>
      <w:r w:rsidRPr="00A255C1">
        <w:rPr>
          <w:rFonts w:ascii="Times New Roman" w:hAnsi="Times New Roman" w:cs="Times New Roman"/>
          <w:sz w:val="24"/>
          <w:szCs w:val="24"/>
        </w:rPr>
        <w:t xml:space="preserve"> of policy A versus </w:t>
      </w:r>
      <m:oMath>
        <m:r>
          <m:rPr>
            <m:sty m:val="p"/>
          </m:rPr>
          <w:rPr>
            <w:rFonts w:ascii="Cambria Math" w:hAnsi="Cambria Math" w:cs="Times New Roman"/>
            <w:sz w:val="24"/>
            <w:szCs w:val="24"/>
          </w:rPr>
          <m:t>Δ</m:t>
        </m:r>
        <m:sSup>
          <m:sSupPr>
            <m:ctrlPr>
              <w:rPr>
                <w:rFonts w:ascii="Cambria Math" w:hAnsi="Cambria Math" w:cs="Times New Roman"/>
                <w:i/>
                <w:sz w:val="24"/>
                <w:szCs w:val="24"/>
              </w:rPr>
            </m:ctrlPr>
          </m:sSupPr>
          <m:e>
            <m:r>
              <w:rPr>
                <w:rFonts w:ascii="Cambria Math" w:hAnsi="Cambria Math" w:cs="Times New Roman"/>
                <w:sz w:val="24"/>
                <w:szCs w:val="24"/>
              </w:rPr>
              <m:t>W</m:t>
            </m:r>
          </m:e>
          <m:sup>
            <m:r>
              <w:rPr>
                <w:rFonts w:ascii="Cambria Math" w:hAnsi="Cambria Math" w:cs="Times New Roman"/>
                <w:sz w:val="24"/>
                <w:szCs w:val="24"/>
              </w:rPr>
              <m:t>U</m:t>
            </m:r>
          </m:sup>
        </m:sSup>
      </m:oMath>
      <w:r w:rsidRPr="00A255C1">
        <w:rPr>
          <w:rFonts w:ascii="Times New Roman" w:hAnsi="Times New Roman" w:cs="Times New Roman"/>
          <w:sz w:val="24"/>
          <w:szCs w:val="24"/>
        </w:rPr>
        <w:t xml:space="preserve"> of policy B).</w:t>
      </w:r>
    </w:p>
    <w:p w14:paraId="535C1034" w14:textId="77777777" w:rsidR="00E64AA8" w:rsidRPr="00A255C1" w:rsidRDefault="00E64AA8" w:rsidP="00A255C1">
      <w:pPr>
        <w:jc w:val="both"/>
        <w:rPr>
          <w:rFonts w:ascii="Times New Roman" w:hAnsi="Times New Roman" w:cs="Times New Roman"/>
          <w:sz w:val="24"/>
          <w:szCs w:val="24"/>
        </w:rPr>
      </w:pPr>
      <w:r w:rsidRPr="00A255C1">
        <w:rPr>
          <w:rFonts w:ascii="Times New Roman" w:hAnsi="Times New Roman" w:cs="Times New Roman"/>
          <w:sz w:val="24"/>
          <w:szCs w:val="24"/>
        </w:rPr>
        <w:t>One option is to consider the characteristics of the median individual as the benchmark for normalization, as in OMB (2023) and H.M. Treasury (2022). With an isoelastic utility function, the corresponding utilitarian weight is:</w:t>
      </w:r>
    </w:p>
    <w:p w14:paraId="0DE68FEF" w14:textId="77777777" w:rsidR="00E64AA8" w:rsidRPr="00A255C1" w:rsidRDefault="00147F3E" w:rsidP="00A255C1">
      <w:pPr>
        <w:jc w:val="both"/>
        <w:rPr>
          <w:rFonts w:ascii="Times New Roman" w:hAnsi="Times New Roman" w:cs="Times New Roman"/>
          <w:sz w:val="24"/>
          <w:szCs w:val="24"/>
        </w:rPr>
      </w:pPr>
      <m:oMathPara>
        <m:oMathParaPr>
          <m:jc m:val="right"/>
        </m:oMathParaPr>
        <m:oMath>
          <m:sSubSup>
            <m:sSubSupPr>
              <m:ctrlPr>
                <w:rPr>
                  <w:rFonts w:ascii="Cambria Math" w:hAnsi="Cambria Math" w:cs="Times New Roman"/>
                  <w:i/>
                  <w:sz w:val="24"/>
                  <w:szCs w:val="24"/>
                </w:rPr>
              </m:ctrlPr>
            </m:sSubSupPr>
            <m:e>
              <m:r>
                <w:rPr>
                  <w:rFonts w:ascii="Cambria Math" w:hAnsi="Cambria Math" w:cs="Times New Roman"/>
                  <w:sz w:val="24"/>
                  <w:szCs w:val="24"/>
                </w:rPr>
                <m:t>w</m:t>
              </m:r>
            </m:e>
            <m:sub>
              <m:r>
                <w:rPr>
                  <w:rFonts w:ascii="Cambria Math" w:hAnsi="Cambria Math" w:cs="Times New Roman"/>
                  <w:sz w:val="24"/>
                  <w:szCs w:val="24"/>
                </w:rPr>
                <m:t>i</m:t>
              </m:r>
            </m:sub>
            <m:sup>
              <m:r>
                <w:rPr>
                  <w:rFonts w:ascii="Cambria Math" w:hAnsi="Cambria Math" w:cs="Times New Roman"/>
                  <w:sz w:val="24"/>
                  <w:szCs w:val="24"/>
                </w:rPr>
                <m:t>U</m:t>
              </m:r>
            </m:sup>
          </m:sSub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num>
                    <m:den>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med</m:t>
                          </m:r>
                        </m:sub>
                      </m:sSub>
                    </m:den>
                  </m:f>
                </m:e>
              </m:d>
            </m:e>
            <m:sup>
              <m:r>
                <w:rPr>
                  <w:rFonts w:ascii="Cambria Math" w:hAnsi="Cambria Math" w:cs="Times New Roman"/>
                  <w:sz w:val="24"/>
                  <w:szCs w:val="24"/>
                </w:rPr>
                <m:t>-ϵ</m:t>
              </m:r>
            </m:sup>
          </m:sSup>
          <m:r>
            <w:rPr>
              <w:rFonts w:ascii="Cambria Math" w:hAnsi="Cambria Math" w:cs="Times New Roman"/>
              <w:sz w:val="24"/>
              <w:szCs w:val="24"/>
            </w:rPr>
            <m:t xml:space="preserve">                                                                               (A7)</m:t>
          </m:r>
          <m:r>
            <m:rPr>
              <m:sty m:val="p"/>
            </m:rPr>
            <w:rPr>
              <w:rFonts w:ascii="Cambria Math" w:hAnsi="Cambria Math" w:cs="Times New Roman"/>
              <w:sz w:val="24"/>
              <w:szCs w:val="24"/>
            </w:rPr>
            <w:br/>
          </m:r>
        </m:oMath>
      </m:oMathPara>
    </w:p>
    <w:p w14:paraId="612C6CA9" w14:textId="77777777" w:rsidR="00E64AA8" w:rsidRPr="00A255C1" w:rsidRDefault="00E64AA8" w:rsidP="00A255C1">
      <w:pPr>
        <w:jc w:val="both"/>
        <w:rPr>
          <w:rFonts w:ascii="Times New Roman" w:hAnsi="Times New Roman" w:cs="Times New Roman"/>
          <w:sz w:val="24"/>
          <w:szCs w:val="24"/>
        </w:rPr>
      </w:pPr>
      <w:r w:rsidRPr="00A255C1">
        <w:rPr>
          <w:rFonts w:ascii="Times New Roman" w:hAnsi="Times New Roman" w:cs="Times New Roman"/>
          <w:sz w:val="24"/>
          <w:szCs w:val="24"/>
        </w:rPr>
        <w:t xml:space="preserve">where </w:t>
      </w:r>
      <w:r w:rsidRPr="00A255C1">
        <w:rPr>
          <w:rFonts w:ascii="Cambria Math" w:hAnsi="Cambria Math" w:cs="Cambria Math"/>
          <w:sz w:val="24"/>
          <w:szCs w:val="24"/>
        </w:rPr>
        <w:t>𝜀</w:t>
      </w:r>
      <w:r w:rsidRPr="00A255C1">
        <w:rPr>
          <w:rFonts w:ascii="Times New Roman" w:hAnsi="Times New Roman" w:cs="Times New Roman"/>
          <w:sz w:val="24"/>
          <w:szCs w:val="24"/>
        </w:rPr>
        <w:t xml:space="preserve"> is the elasticity of marginal utility, and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med</m:t>
            </m:r>
          </m:sub>
        </m:sSub>
      </m:oMath>
      <w:r w:rsidRPr="00A255C1">
        <w:rPr>
          <w:rFonts w:ascii="Times New Roman" w:hAnsi="Times New Roman" w:cs="Times New Roman"/>
          <w:sz w:val="24"/>
          <w:szCs w:val="24"/>
        </w:rPr>
        <w:t xml:space="preserve"> is median income. OMB (2023) </w:t>
      </w:r>
      <w:r w:rsidRPr="00A255C1">
        <w:rPr>
          <w:rFonts w:ascii="Times New Roman" w:hAnsi="Times New Roman" w:cs="Times New Roman"/>
          <w:iCs/>
          <w:sz w:val="24"/>
          <w:szCs w:val="24"/>
        </w:rPr>
        <w:t xml:space="preserve">suggests </w:t>
      </w:r>
      <w:r w:rsidRPr="00A255C1">
        <w:rPr>
          <w:rFonts w:ascii="Cambria Math" w:hAnsi="Cambria Math" w:cs="Cambria Math"/>
          <w:sz w:val="24"/>
          <w:szCs w:val="24"/>
        </w:rPr>
        <w:t>𝜀</w:t>
      </w:r>
      <w:r w:rsidRPr="00A255C1">
        <w:rPr>
          <w:rFonts w:ascii="Times New Roman" w:hAnsi="Times New Roman" w:cs="Times New Roman"/>
          <w:sz w:val="24"/>
          <w:szCs w:val="24"/>
        </w:rPr>
        <w:t xml:space="preserve">=1.4 </w:t>
      </w:r>
      <w:r w:rsidRPr="00A255C1">
        <w:rPr>
          <w:rFonts w:ascii="Times New Roman" w:hAnsi="Times New Roman" w:cs="Times New Roman"/>
          <w:iCs/>
          <w:sz w:val="24"/>
          <w:szCs w:val="24"/>
        </w:rPr>
        <w:t>for the United States</w:t>
      </w:r>
      <w:r w:rsidRPr="00A255C1">
        <w:rPr>
          <w:rFonts w:ascii="Times New Roman" w:hAnsi="Times New Roman" w:cs="Times New Roman"/>
          <w:sz w:val="24"/>
          <w:szCs w:val="24"/>
        </w:rPr>
        <w:t xml:space="preserve">. </w:t>
      </w:r>
    </w:p>
    <w:p w14:paraId="00516903" w14:textId="2DA11BE5" w:rsidR="00E64AA8" w:rsidRDefault="00E64AA8" w:rsidP="00A255C1">
      <w:pPr>
        <w:spacing w:after="160"/>
        <w:jc w:val="both"/>
        <w:rPr>
          <w:rFonts w:ascii="Times New Roman" w:hAnsi="Times New Roman" w:cs="Times New Roman"/>
          <w:sz w:val="24"/>
          <w:szCs w:val="24"/>
        </w:rPr>
      </w:pPr>
    </w:p>
    <w:p w14:paraId="18B7DB3D" w14:textId="60626BBB" w:rsidR="00D55BBC" w:rsidRDefault="00D55BBC" w:rsidP="00A255C1">
      <w:pPr>
        <w:spacing w:after="160"/>
        <w:jc w:val="both"/>
        <w:rPr>
          <w:rFonts w:ascii="Times New Roman" w:hAnsi="Times New Roman" w:cs="Times New Roman"/>
          <w:sz w:val="24"/>
          <w:szCs w:val="24"/>
        </w:rPr>
      </w:pPr>
    </w:p>
    <w:p w14:paraId="3ACBC418" w14:textId="77777777" w:rsidR="00D55BBC" w:rsidRPr="00A255C1" w:rsidRDefault="00D55BBC" w:rsidP="00A255C1">
      <w:pPr>
        <w:spacing w:after="160"/>
        <w:jc w:val="both"/>
        <w:rPr>
          <w:rFonts w:ascii="Times New Roman" w:hAnsi="Times New Roman" w:cs="Times New Roman"/>
          <w:sz w:val="24"/>
          <w:szCs w:val="24"/>
        </w:rPr>
      </w:pPr>
    </w:p>
    <w:p w14:paraId="4E3654DB" w14:textId="77777777" w:rsidR="00E64AA8" w:rsidRPr="00A255C1" w:rsidRDefault="00E64AA8" w:rsidP="00A255C1">
      <w:pPr>
        <w:spacing w:after="160"/>
        <w:jc w:val="both"/>
        <w:rPr>
          <w:rFonts w:ascii="Times New Roman" w:hAnsi="Times New Roman" w:cs="Times New Roman"/>
          <w:b/>
          <w:sz w:val="24"/>
          <w:szCs w:val="24"/>
        </w:rPr>
      </w:pPr>
      <w:r w:rsidRPr="00A255C1">
        <w:rPr>
          <w:rFonts w:ascii="Times New Roman" w:hAnsi="Times New Roman" w:cs="Times New Roman"/>
          <w:b/>
          <w:sz w:val="24"/>
          <w:szCs w:val="24"/>
        </w:rPr>
        <w:lastRenderedPageBreak/>
        <w:t xml:space="preserve">A.2 </w:t>
      </w:r>
      <w:r w:rsidRPr="00A255C1">
        <w:rPr>
          <w:rFonts w:ascii="Times New Roman" w:hAnsi="Times New Roman" w:cs="Times New Roman"/>
          <w:b/>
          <w:i/>
          <w:sz w:val="24"/>
          <w:szCs w:val="24"/>
        </w:rPr>
        <w:t>Ex ante</w:t>
      </w:r>
      <w:r w:rsidRPr="00A255C1">
        <w:rPr>
          <w:rFonts w:ascii="Times New Roman" w:hAnsi="Times New Roman" w:cs="Times New Roman"/>
          <w:b/>
          <w:sz w:val="24"/>
          <w:szCs w:val="24"/>
        </w:rPr>
        <w:t xml:space="preserve"> prioritarian weights</w:t>
      </w:r>
    </w:p>
    <w:p w14:paraId="15623B51" w14:textId="77777777" w:rsidR="00E64AA8" w:rsidRPr="00A255C1" w:rsidRDefault="00E64AA8" w:rsidP="00A255C1">
      <w:pPr>
        <w:spacing w:after="160"/>
        <w:jc w:val="both"/>
        <w:rPr>
          <w:rFonts w:ascii="Times New Roman" w:hAnsi="Times New Roman" w:cs="Times New Roman"/>
          <w:sz w:val="24"/>
          <w:szCs w:val="24"/>
        </w:rPr>
      </w:pPr>
      <w:r w:rsidRPr="00A255C1">
        <w:rPr>
          <w:rFonts w:ascii="Times New Roman" w:hAnsi="Times New Roman" w:cs="Times New Roman"/>
          <w:sz w:val="24"/>
          <w:szCs w:val="24"/>
        </w:rPr>
        <w:t xml:space="preserve">The </w:t>
      </w:r>
      <w:r w:rsidRPr="00A255C1">
        <w:rPr>
          <w:rFonts w:ascii="Times New Roman" w:hAnsi="Times New Roman" w:cs="Times New Roman"/>
          <w:i/>
          <w:iCs/>
          <w:sz w:val="24"/>
          <w:szCs w:val="24"/>
        </w:rPr>
        <w:t>ex ante</w:t>
      </w:r>
      <w:r w:rsidRPr="00A255C1">
        <w:rPr>
          <w:rFonts w:ascii="Times New Roman" w:hAnsi="Times New Roman" w:cs="Times New Roman"/>
          <w:sz w:val="24"/>
          <w:szCs w:val="24"/>
        </w:rPr>
        <w:t xml:space="preserve"> prioritarian welfare is equal to:</w:t>
      </w:r>
    </w:p>
    <w:p w14:paraId="748A478C" w14:textId="77777777" w:rsidR="00E64AA8" w:rsidRPr="00A255C1" w:rsidRDefault="00147F3E" w:rsidP="00A255C1">
      <w:pPr>
        <w:spacing w:after="160"/>
        <w:jc w:val="both"/>
        <w:rPr>
          <w:rFonts w:ascii="Times New Roman" w:hAnsi="Times New Roman" w:cs="Times New Roman"/>
          <w:sz w:val="24"/>
          <w:szCs w:val="24"/>
        </w:rPr>
      </w:pPr>
      <m:oMathPara>
        <m:oMathParaPr>
          <m:jc m:val="right"/>
        </m:oMathParaPr>
        <m:oMath>
          <m:sSup>
            <m:sSupPr>
              <m:ctrlPr>
                <w:rPr>
                  <w:rFonts w:ascii="Cambria Math" w:hAnsi="Cambria Math" w:cs="Times New Roman"/>
                  <w:i/>
                  <w:sz w:val="24"/>
                  <w:szCs w:val="24"/>
                </w:rPr>
              </m:ctrlPr>
            </m:sSupPr>
            <m:e>
              <m:r>
                <w:rPr>
                  <w:rFonts w:ascii="Cambria Math" w:hAnsi="Cambria Math" w:cs="Times New Roman"/>
                  <w:sz w:val="24"/>
                  <w:szCs w:val="24"/>
                </w:rPr>
                <m:t>W</m:t>
              </m:r>
            </m:e>
            <m:sup>
              <m:r>
                <w:rPr>
                  <w:rFonts w:ascii="Cambria Math" w:hAnsi="Cambria Math" w:cs="Times New Roman"/>
                  <w:sz w:val="24"/>
                  <w:szCs w:val="24"/>
                </w:rPr>
                <m:t>EAP</m:t>
              </m:r>
            </m:sup>
          </m:sSup>
          <m:r>
            <w:rPr>
              <w:rFonts w:ascii="Cambria Math" w:hAnsi="Cambria Math" w:cs="Times New Roman"/>
              <w:sz w:val="24"/>
              <w:szCs w:val="24"/>
            </w:rPr>
            <m:t>=</m:t>
          </m:r>
          <m:nary>
            <m:naryPr>
              <m:chr m:val="∑"/>
              <m:supHide m:val="1"/>
              <m:ctrlPr>
                <w:rPr>
                  <w:rFonts w:ascii="Cambria Math" w:hAnsi="Cambria Math" w:cs="Times New Roman"/>
                  <w:i/>
                  <w:sz w:val="24"/>
                  <w:szCs w:val="24"/>
                </w:rPr>
              </m:ctrlPr>
            </m:naryPr>
            <m:sub>
              <m:r>
                <w:rPr>
                  <w:rFonts w:ascii="Cambria Math" w:hAnsi="Cambria Math" w:cs="Times New Roman"/>
                  <w:sz w:val="24"/>
                  <w:szCs w:val="24"/>
                </w:rPr>
                <m:t>i</m:t>
              </m:r>
            </m:sub>
            <m:sup/>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i</m:t>
                  </m:r>
                </m:sub>
              </m:sSub>
              <m:r>
                <w:rPr>
                  <w:rFonts w:ascii="Cambria Math" w:hAnsi="Cambria Math" w:cs="Times New Roman"/>
                  <w:sz w:val="24"/>
                  <w:szCs w:val="24"/>
                </w:rPr>
                <m:t>g</m:t>
              </m:r>
              <m:d>
                <m:dPr>
                  <m:ctrlPr>
                    <w:rPr>
                      <w:rFonts w:ascii="Cambria Math" w:hAnsi="Cambria Math" w:cs="Times New Roman"/>
                      <w:i/>
                      <w:sz w:val="24"/>
                      <w:szCs w:val="24"/>
                    </w:rPr>
                  </m:ctrlPr>
                </m:dPr>
                <m:e>
                  <m:nary>
                    <m:naryPr>
                      <m:chr m:val="∑"/>
                      <m:supHide m:val="1"/>
                      <m:ctrlPr>
                        <w:rPr>
                          <w:rFonts w:ascii="Cambria Math" w:hAnsi="Cambria Math" w:cs="Times New Roman"/>
                          <w:i/>
                          <w:sz w:val="24"/>
                          <w:szCs w:val="24"/>
                        </w:rPr>
                      </m:ctrlPr>
                    </m:naryPr>
                    <m:sub>
                      <m:r>
                        <w:rPr>
                          <w:rFonts w:ascii="Cambria Math" w:hAnsi="Cambria Math" w:cs="Times New Roman"/>
                          <w:sz w:val="24"/>
                          <w:szCs w:val="24"/>
                        </w:rPr>
                        <m:t>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sub>
                    <m:sup/>
                    <m:e>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i</m:t>
                          </m:r>
                        </m:sub>
                      </m:sSub>
                      <m:r>
                        <w:rPr>
                          <w:rFonts w:ascii="Cambria Math" w:hAnsi="Cambria Math" w:cs="Times New Roman"/>
                          <w:sz w:val="24"/>
                          <w:szCs w:val="24"/>
                        </w:rPr>
                        <m:t>(t)u</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t</m:t>
                              </m:r>
                            </m:e>
                          </m:d>
                        </m:e>
                      </m:d>
                    </m:e>
                  </m:nary>
                  <m:r>
                    <w:rPr>
                      <w:rFonts w:ascii="Cambria Math" w:hAnsi="Cambria Math" w:cs="Times New Roman"/>
                      <w:sz w:val="24"/>
                      <w:szCs w:val="24"/>
                    </w:rPr>
                    <m:t>+</m:t>
                  </m:r>
                  <m:nary>
                    <m:naryPr>
                      <m:chr m:val="∑"/>
                      <m:supHide m:val="1"/>
                      <m:ctrlPr>
                        <w:rPr>
                          <w:rFonts w:ascii="Cambria Math" w:hAnsi="Cambria Math" w:cs="Times New Roman"/>
                          <w:i/>
                          <w:sz w:val="24"/>
                          <w:szCs w:val="24"/>
                        </w:rPr>
                      </m:ctrlPr>
                    </m:naryPr>
                    <m:sub>
                      <m:r>
                        <w:rPr>
                          <w:rFonts w:ascii="Cambria Math" w:hAnsi="Cambria Math" w:cs="Times New Roman"/>
                          <w:sz w:val="24"/>
                          <w:szCs w:val="24"/>
                        </w:rPr>
                        <m:t>t&gt;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sub>
                    <m:sup/>
                    <m:e>
                      <m:sSub>
                        <m:sSubPr>
                          <m:ctrlPr>
                            <w:rPr>
                              <w:rFonts w:ascii="Cambria Math" w:hAnsi="Cambria Math" w:cs="Times New Roman"/>
                              <w:i/>
                              <w:sz w:val="24"/>
                              <w:szCs w:val="24"/>
                            </w:rPr>
                          </m:ctrlPr>
                        </m:sSubPr>
                        <m:e>
                          <m:r>
                            <w:rPr>
                              <w:rFonts w:ascii="Cambria Math" w:hAnsi="Cambria Math" w:cs="Times New Roman"/>
                              <w:sz w:val="24"/>
                              <w:szCs w:val="24"/>
                            </w:rPr>
                            <m:t>π</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i</m:t>
                          </m:r>
                        </m:sub>
                      </m:sSub>
                      <m:r>
                        <w:rPr>
                          <w:rFonts w:ascii="Cambria Math" w:hAnsi="Cambria Math" w:cs="Times New Roman"/>
                          <w:sz w:val="24"/>
                          <w:szCs w:val="24"/>
                        </w:rPr>
                        <m:t>(t)u</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t</m:t>
                              </m:r>
                            </m:e>
                          </m:d>
                        </m:e>
                      </m:d>
                    </m:e>
                  </m:nary>
                </m:e>
              </m:d>
            </m:e>
          </m:nary>
          <m:r>
            <w:rPr>
              <w:rFonts w:ascii="Cambria Math" w:hAnsi="Cambria Math" w:cs="Times New Roman"/>
              <w:sz w:val="24"/>
              <w:szCs w:val="24"/>
            </w:rPr>
            <m:t xml:space="preserve">                  (A8)</m:t>
          </m:r>
        </m:oMath>
      </m:oMathPara>
    </w:p>
    <w:p w14:paraId="77E7BDBE" w14:textId="77777777" w:rsidR="00E64AA8" w:rsidRPr="00A255C1" w:rsidRDefault="00E64AA8" w:rsidP="00A255C1">
      <w:pPr>
        <w:spacing w:after="160"/>
        <w:jc w:val="both"/>
        <w:rPr>
          <w:rFonts w:ascii="Times New Roman" w:hAnsi="Times New Roman" w:cs="Times New Roman"/>
          <w:sz w:val="24"/>
          <w:szCs w:val="24"/>
        </w:rPr>
      </w:pPr>
      <w:r w:rsidRPr="00A255C1">
        <w:rPr>
          <w:rFonts w:ascii="Times New Roman" w:hAnsi="Times New Roman" w:cs="Times New Roman"/>
          <w:sz w:val="24"/>
          <w:szCs w:val="24"/>
        </w:rPr>
        <w:t xml:space="preserve">The change in </w:t>
      </w:r>
      <w:r w:rsidRPr="00A255C1">
        <w:rPr>
          <w:rFonts w:ascii="Times New Roman" w:hAnsi="Times New Roman" w:cs="Times New Roman"/>
          <w:i/>
          <w:iCs/>
          <w:sz w:val="24"/>
          <w:szCs w:val="24"/>
        </w:rPr>
        <w:t>ex ante</w:t>
      </w:r>
      <w:r w:rsidRPr="00A255C1">
        <w:rPr>
          <w:rFonts w:ascii="Times New Roman" w:hAnsi="Times New Roman" w:cs="Times New Roman"/>
          <w:sz w:val="24"/>
          <w:szCs w:val="24"/>
        </w:rPr>
        <w:t xml:space="preserve"> prioritarian welfare caused by the policy is equal to:</w:t>
      </w:r>
    </w:p>
    <w:p w14:paraId="106713D8" w14:textId="77777777" w:rsidR="00E64AA8" w:rsidRPr="00A255C1" w:rsidRDefault="00E64AA8" w:rsidP="00A255C1">
      <w:pPr>
        <w:spacing w:after="160"/>
        <w:jc w:val="both"/>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Δ</m:t>
          </m:r>
          <m:sSup>
            <m:sSupPr>
              <m:ctrlPr>
                <w:rPr>
                  <w:rFonts w:ascii="Cambria Math" w:hAnsi="Cambria Math" w:cs="Times New Roman"/>
                  <w:i/>
                  <w:sz w:val="24"/>
                  <w:szCs w:val="24"/>
                </w:rPr>
              </m:ctrlPr>
            </m:sSupPr>
            <m:e>
              <m:r>
                <w:rPr>
                  <w:rFonts w:ascii="Cambria Math" w:hAnsi="Cambria Math" w:cs="Times New Roman"/>
                  <w:sz w:val="24"/>
                  <w:szCs w:val="24"/>
                </w:rPr>
                <m:t>W</m:t>
              </m:r>
            </m:e>
            <m:sup>
              <m:r>
                <w:rPr>
                  <w:rFonts w:ascii="Cambria Math" w:hAnsi="Cambria Math" w:cs="Times New Roman"/>
                  <w:sz w:val="24"/>
                  <w:szCs w:val="24"/>
                </w:rPr>
                <m:t>EAP</m:t>
              </m:r>
            </m:sup>
          </m:sSup>
          <m:r>
            <w:rPr>
              <w:rFonts w:ascii="Cambria Math" w:hAnsi="Cambria Math" w:cs="Times New Roman"/>
              <w:sz w:val="24"/>
              <w:szCs w:val="24"/>
            </w:rPr>
            <m:t>=</m:t>
          </m:r>
          <m:nary>
            <m:naryPr>
              <m:chr m:val="∑"/>
              <m:supHide m:val="1"/>
              <m:ctrlPr>
                <w:rPr>
                  <w:rFonts w:ascii="Cambria Math" w:hAnsi="Cambria Math" w:cs="Times New Roman"/>
                  <w:i/>
                  <w:sz w:val="24"/>
                  <w:szCs w:val="24"/>
                </w:rPr>
              </m:ctrlPr>
            </m:naryPr>
            <m:sub>
              <m:r>
                <w:rPr>
                  <w:rFonts w:ascii="Cambria Math" w:hAnsi="Cambria Math" w:cs="Times New Roman"/>
                  <w:sz w:val="24"/>
                  <w:szCs w:val="24"/>
                </w:rPr>
                <m:t>i</m:t>
              </m:r>
            </m:sub>
            <m:sup/>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i</m:t>
                  </m:r>
                </m:sub>
              </m:sSub>
              <m:r>
                <w:rPr>
                  <w:rFonts w:ascii="Cambria Math" w:hAnsi="Cambria Math" w:cs="Times New Roman"/>
                  <w:sz w:val="24"/>
                  <w:szCs w:val="24"/>
                </w:rPr>
                <m:t>g</m:t>
              </m:r>
              <m:d>
                <m:dPr>
                  <m:ctrlPr>
                    <w:rPr>
                      <w:rFonts w:ascii="Cambria Math" w:hAnsi="Cambria Math" w:cs="Times New Roman"/>
                      <w:i/>
                      <w:sz w:val="24"/>
                      <w:szCs w:val="24"/>
                    </w:rPr>
                  </m:ctrlPr>
                </m:dPr>
                <m:e>
                  <m:nary>
                    <m:naryPr>
                      <m:chr m:val="∑"/>
                      <m:supHide m:val="1"/>
                      <m:ctrlPr>
                        <w:rPr>
                          <w:rFonts w:ascii="Cambria Math" w:hAnsi="Cambria Math" w:cs="Times New Roman"/>
                          <w:i/>
                          <w:sz w:val="24"/>
                          <w:szCs w:val="24"/>
                        </w:rPr>
                      </m:ctrlPr>
                    </m:naryPr>
                    <m:sub>
                      <m:r>
                        <w:rPr>
                          <w:rFonts w:ascii="Cambria Math" w:hAnsi="Cambria Math" w:cs="Times New Roman"/>
                          <w:sz w:val="24"/>
                          <w:szCs w:val="24"/>
                        </w:rPr>
                        <m:t>t&lt;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sub>
                    <m:sup/>
                    <m:e>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u</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t</m:t>
                              </m:r>
                            </m:e>
                          </m:d>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r>
                        <w:rPr>
                          <w:rFonts w:ascii="Cambria Math" w:hAnsi="Cambria Math" w:cs="Times New Roman"/>
                          <w:sz w:val="24"/>
                          <w:szCs w:val="24"/>
                        </w:rPr>
                        <m:t>)u(</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r>
                        <w:rPr>
                          <w:rFonts w:ascii="Cambria Math" w:hAnsi="Cambria Math" w:cs="Times New Roman"/>
                          <w:sz w:val="24"/>
                          <w:szCs w:val="24"/>
                        </w:rPr>
                        <m:t>-</m:t>
                      </m:r>
                      <m:r>
                        <m:rPr>
                          <m:sty m:val="p"/>
                        </m:rPr>
                        <w:rPr>
                          <w:rFonts w:ascii="Cambria Math" w:hAnsi="Cambria Math" w:cs="Times New Roman"/>
                          <w:sz w:val="24"/>
                          <w:szCs w:val="24"/>
                        </w:rPr>
                        <m:t>Δ</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w:rPr>
                          <w:rFonts w:ascii="Cambria Math" w:hAnsi="Cambria Math" w:cs="Times New Roman"/>
                          <w:sz w:val="24"/>
                          <w:szCs w:val="24"/>
                        </w:rPr>
                        <m:t>)</m:t>
                      </m:r>
                    </m:e>
                  </m:nary>
                  <m:r>
                    <w:rPr>
                      <w:rFonts w:ascii="Cambria Math" w:hAnsi="Cambria Math" w:cs="Times New Roman"/>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r>
                        <w:rPr>
                          <w:rFonts w:ascii="Cambria Math" w:hAnsi="Cambria Math" w:cs="Times New Roman"/>
                          <w:sz w:val="24"/>
                          <w:szCs w:val="24"/>
                        </w:rPr>
                        <m:t>+</m:t>
                      </m:r>
                      <m:r>
                        <m:rPr>
                          <m:sty m:val="p"/>
                        </m:rPr>
                        <w:rPr>
                          <w:rFonts w:ascii="Cambria Math" w:hAnsi="Cambria Math" w:cs="Times New Roman"/>
                          <w:sz w:val="24"/>
                          <w:szCs w:val="24"/>
                        </w:rPr>
                        <m:t>Δ</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e>
                  </m:d>
                  <m:nary>
                    <m:naryPr>
                      <m:chr m:val="∑"/>
                      <m:supHide m:val="1"/>
                      <m:ctrlPr>
                        <w:rPr>
                          <w:rFonts w:ascii="Cambria Math" w:hAnsi="Cambria Math" w:cs="Times New Roman"/>
                          <w:i/>
                          <w:sz w:val="24"/>
                          <w:szCs w:val="24"/>
                        </w:rPr>
                      </m:ctrlPr>
                    </m:naryPr>
                    <m:sub>
                      <m:r>
                        <w:rPr>
                          <w:rFonts w:ascii="Cambria Math" w:hAnsi="Cambria Math" w:cs="Times New Roman"/>
                          <w:sz w:val="24"/>
                          <w:szCs w:val="24"/>
                        </w:rPr>
                        <m:t>t&gt;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sub>
                    <m:sup/>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π</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num>
                        <m:den>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den>
                      </m:f>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i</m:t>
                          </m:r>
                        </m:sub>
                      </m:sSub>
                      <m:r>
                        <w:rPr>
                          <w:rFonts w:ascii="Cambria Math" w:hAnsi="Cambria Math" w:cs="Times New Roman"/>
                          <w:sz w:val="24"/>
                          <w:szCs w:val="24"/>
                        </w:rPr>
                        <m:t>(t)u</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t</m:t>
                              </m:r>
                            </m:e>
                          </m:d>
                        </m:e>
                      </m:d>
                    </m:e>
                  </m:nary>
                </m:e>
              </m:d>
            </m:e>
          </m:nary>
          <m:r>
            <w:rPr>
              <w:rFonts w:ascii="Cambria Math" w:hAnsi="Cambria Math" w:cs="Times New Roman"/>
              <w:sz w:val="24"/>
              <w:szCs w:val="24"/>
            </w:rPr>
            <m:t>-</m:t>
          </m:r>
          <m:nary>
            <m:naryPr>
              <m:chr m:val="∑"/>
              <m:supHide m:val="1"/>
              <m:ctrlPr>
                <w:rPr>
                  <w:rFonts w:ascii="Cambria Math" w:hAnsi="Cambria Math" w:cs="Times New Roman"/>
                  <w:i/>
                  <w:sz w:val="24"/>
                  <w:szCs w:val="24"/>
                </w:rPr>
              </m:ctrlPr>
            </m:naryPr>
            <m:sub>
              <m:r>
                <w:rPr>
                  <w:rFonts w:ascii="Cambria Math" w:hAnsi="Cambria Math" w:cs="Times New Roman"/>
                  <w:sz w:val="24"/>
                  <w:szCs w:val="24"/>
                </w:rPr>
                <m:t>i</m:t>
              </m:r>
            </m:sub>
            <m:sup/>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i</m:t>
                  </m:r>
                </m:sub>
              </m:sSub>
              <m:r>
                <w:rPr>
                  <w:rFonts w:ascii="Cambria Math" w:hAnsi="Cambria Math" w:cs="Times New Roman"/>
                  <w:sz w:val="24"/>
                  <w:szCs w:val="24"/>
                </w:rPr>
                <m:t>g</m:t>
              </m:r>
              <m:d>
                <m:dPr>
                  <m:ctrlPr>
                    <w:rPr>
                      <w:rFonts w:ascii="Cambria Math" w:hAnsi="Cambria Math" w:cs="Times New Roman"/>
                      <w:i/>
                      <w:sz w:val="24"/>
                      <w:szCs w:val="24"/>
                    </w:rPr>
                  </m:ctrlPr>
                </m:dPr>
                <m:e>
                  <m:nary>
                    <m:naryPr>
                      <m:chr m:val="∑"/>
                      <m:supHide m:val="1"/>
                      <m:ctrlPr>
                        <w:rPr>
                          <w:rFonts w:ascii="Cambria Math" w:hAnsi="Cambria Math" w:cs="Times New Roman"/>
                          <w:i/>
                          <w:sz w:val="24"/>
                          <w:szCs w:val="24"/>
                        </w:rPr>
                      </m:ctrlPr>
                    </m:naryPr>
                    <m:sub>
                      <m:r>
                        <w:rPr>
                          <w:rFonts w:ascii="Cambria Math" w:hAnsi="Cambria Math" w:cs="Times New Roman"/>
                          <w:sz w:val="24"/>
                          <w:szCs w:val="24"/>
                        </w:rPr>
                        <m:t>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sub>
                    <m:sup/>
                    <m:e>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u</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t</m:t>
                              </m:r>
                            </m:e>
                          </m:d>
                        </m:e>
                      </m:d>
                    </m:e>
                  </m:nary>
                  <m:r>
                    <w:rPr>
                      <w:rFonts w:ascii="Cambria Math" w:hAnsi="Cambria Math" w:cs="Times New Roman"/>
                      <w:sz w:val="24"/>
                      <w:szCs w:val="24"/>
                    </w:rPr>
                    <m:t>+</m:t>
                  </m:r>
                  <m:nary>
                    <m:naryPr>
                      <m:chr m:val="∑"/>
                      <m:supHide m:val="1"/>
                      <m:ctrlPr>
                        <w:rPr>
                          <w:rFonts w:ascii="Cambria Math" w:hAnsi="Cambria Math" w:cs="Times New Roman"/>
                          <w:i/>
                          <w:sz w:val="24"/>
                          <w:szCs w:val="24"/>
                        </w:rPr>
                      </m:ctrlPr>
                    </m:naryPr>
                    <m:sub>
                      <m:r>
                        <w:rPr>
                          <w:rFonts w:ascii="Cambria Math" w:hAnsi="Cambria Math" w:cs="Times New Roman"/>
                          <w:sz w:val="24"/>
                          <w:szCs w:val="24"/>
                        </w:rPr>
                        <m:t>t&gt;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sub>
                    <m:sup/>
                    <m:e>
                      <m:sSub>
                        <m:sSubPr>
                          <m:ctrlPr>
                            <w:rPr>
                              <w:rFonts w:ascii="Cambria Math" w:hAnsi="Cambria Math" w:cs="Times New Roman"/>
                              <w:i/>
                              <w:sz w:val="24"/>
                              <w:szCs w:val="24"/>
                            </w:rPr>
                          </m:ctrlPr>
                        </m:sSubPr>
                        <m:e>
                          <m:r>
                            <w:rPr>
                              <w:rFonts w:ascii="Cambria Math" w:hAnsi="Cambria Math" w:cs="Times New Roman"/>
                              <w:sz w:val="24"/>
                              <w:szCs w:val="24"/>
                            </w:rPr>
                            <m:t>π</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u</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t</m:t>
                              </m:r>
                            </m:e>
                          </m:d>
                        </m:e>
                      </m:d>
                    </m:e>
                  </m:nary>
                </m:e>
              </m:d>
            </m:e>
          </m:nary>
          <m:r>
            <w:rPr>
              <w:rFonts w:ascii="Cambria Math" w:hAnsi="Cambria Math" w:cs="Times New Roman"/>
              <w:sz w:val="24"/>
              <w:szCs w:val="24"/>
            </w:rPr>
            <m:t xml:space="preserve">                                          (A9)</m:t>
          </m:r>
        </m:oMath>
      </m:oMathPara>
    </w:p>
    <w:p w14:paraId="5D70F5A5" w14:textId="77777777" w:rsidR="00E64AA8" w:rsidRPr="00A255C1" w:rsidRDefault="00E64AA8" w:rsidP="00A255C1">
      <w:pPr>
        <w:spacing w:after="160"/>
        <w:jc w:val="both"/>
        <w:rPr>
          <w:rFonts w:ascii="Times New Roman" w:hAnsi="Times New Roman" w:cs="Times New Roman"/>
          <w:sz w:val="24"/>
          <w:szCs w:val="24"/>
        </w:rPr>
      </w:pPr>
      <w:r w:rsidRPr="00A255C1">
        <w:rPr>
          <w:rFonts w:ascii="Times New Roman" w:hAnsi="Times New Roman" w:cs="Times New Roman"/>
          <w:sz w:val="24"/>
          <w:szCs w:val="24"/>
        </w:rPr>
        <w:t xml:space="preserve">A first-order approximation around </w:t>
      </w:r>
      <m:oMath>
        <m:r>
          <m:rPr>
            <m:sty m:val="p"/>
          </m:rPr>
          <w:rPr>
            <w:rFonts w:ascii="Cambria Math" w:hAnsi="Cambria Math" w:cs="Times New Roman"/>
            <w:sz w:val="24"/>
            <w:szCs w:val="24"/>
          </w:rPr>
          <m:t>Δ</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w:rPr>
            <w:rFonts w:ascii="Cambria Math" w:hAnsi="Cambria Math" w:cs="Times New Roman"/>
            <w:sz w:val="24"/>
            <w:szCs w:val="24"/>
          </w:rPr>
          <m:t>=0</m:t>
        </m:r>
      </m:oMath>
      <w:r w:rsidRPr="00A255C1">
        <w:rPr>
          <w:rFonts w:ascii="Times New Roman" w:hAnsi="Times New Roman" w:cs="Times New Roman"/>
          <w:sz w:val="24"/>
          <w:szCs w:val="24"/>
        </w:rPr>
        <w:t xml:space="preserve"> and </w:t>
      </w:r>
      <m:oMath>
        <m:r>
          <m:rPr>
            <m:sty m:val="p"/>
          </m:rPr>
          <w:rPr>
            <w:rFonts w:ascii="Cambria Math" w:hAnsi="Cambria Math" w:cs="Times New Roman"/>
            <w:sz w:val="24"/>
            <w:szCs w:val="24"/>
          </w:rPr>
          <m:t>Δ</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r>
          <w:rPr>
            <w:rFonts w:ascii="Cambria Math" w:hAnsi="Cambria Math" w:cs="Times New Roman"/>
            <w:sz w:val="24"/>
            <w:szCs w:val="24"/>
          </w:rPr>
          <m:t>=0</m:t>
        </m:r>
      </m:oMath>
      <w:r w:rsidRPr="00A255C1">
        <w:rPr>
          <w:rFonts w:ascii="Times New Roman" w:hAnsi="Times New Roman" w:cs="Times New Roman"/>
          <w:sz w:val="24"/>
          <w:szCs w:val="24"/>
        </w:rPr>
        <w:t xml:space="preserve"> leads to:</w:t>
      </w:r>
    </w:p>
    <w:p w14:paraId="518CB347" w14:textId="77777777" w:rsidR="00E64AA8" w:rsidRPr="00A255C1" w:rsidRDefault="00E64AA8" w:rsidP="00A255C1">
      <w:pPr>
        <w:spacing w:after="160"/>
        <w:jc w:val="both"/>
        <w:rPr>
          <w:rFonts w:ascii="Times New Roman" w:hAnsi="Times New Roman" w:cs="Times New Roman"/>
          <w:sz w:val="24"/>
          <w:szCs w:val="24"/>
        </w:rPr>
      </w:pPr>
      <m:oMathPara>
        <m:oMathParaPr>
          <m:jc m:val="right"/>
        </m:oMathParaPr>
        <m:oMath>
          <m:r>
            <m:rPr>
              <m:sty m:val="p"/>
            </m:rPr>
            <w:rPr>
              <w:rFonts w:ascii="Cambria Math" w:hAnsi="Cambria Math" w:cs="Times New Roman"/>
              <w:sz w:val="24"/>
              <w:szCs w:val="24"/>
            </w:rPr>
            <m:t>Δ</m:t>
          </m:r>
          <m:sSup>
            <m:sSupPr>
              <m:ctrlPr>
                <w:rPr>
                  <w:rFonts w:ascii="Cambria Math" w:hAnsi="Cambria Math" w:cs="Times New Roman"/>
                  <w:i/>
                  <w:sz w:val="24"/>
                  <w:szCs w:val="24"/>
                </w:rPr>
              </m:ctrlPr>
            </m:sSupPr>
            <m:e>
              <m:r>
                <w:rPr>
                  <w:rFonts w:ascii="Cambria Math" w:hAnsi="Cambria Math" w:cs="Times New Roman"/>
                  <w:sz w:val="24"/>
                  <w:szCs w:val="24"/>
                </w:rPr>
                <m:t>W</m:t>
              </m:r>
            </m:e>
            <m:sup>
              <m:r>
                <w:rPr>
                  <w:rFonts w:ascii="Cambria Math" w:hAnsi="Cambria Math" w:cs="Times New Roman"/>
                  <w:sz w:val="24"/>
                  <w:szCs w:val="24"/>
                </w:rPr>
                <m:t>EAP</m:t>
              </m:r>
            </m:sup>
          </m:sSup>
          <m:r>
            <w:rPr>
              <w:rFonts w:ascii="Cambria Math" w:hAnsi="Cambria Math" w:cs="Times New Roman"/>
              <w:sz w:val="24"/>
              <w:szCs w:val="24"/>
            </w:rPr>
            <m:t>≃</m:t>
          </m:r>
          <m:nary>
            <m:naryPr>
              <m:chr m:val="∑"/>
              <m:supHide m:val="1"/>
              <m:ctrlPr>
                <w:rPr>
                  <w:rFonts w:ascii="Cambria Math" w:hAnsi="Cambria Math" w:cs="Times New Roman"/>
                  <w:i/>
                  <w:sz w:val="24"/>
                  <w:szCs w:val="24"/>
                </w:rPr>
              </m:ctrlPr>
            </m:naryPr>
            <m:sub>
              <m:r>
                <w:rPr>
                  <w:rFonts w:ascii="Cambria Math" w:hAnsi="Cambria Math" w:cs="Times New Roman"/>
                  <w:sz w:val="24"/>
                  <w:szCs w:val="24"/>
                </w:rPr>
                <m:t>i</m:t>
              </m:r>
            </m:sub>
            <m:sup/>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i</m:t>
                  </m:r>
                </m:sub>
              </m:sSub>
              <m:d>
                <m:dPr>
                  <m:begChr m:val="{"/>
                  <m:endChr m:val="}"/>
                  <m:ctrlPr>
                    <w:rPr>
                      <w:rFonts w:ascii="Cambria Math" w:hAnsi="Cambria Math" w:cs="Times New Roman"/>
                      <w:i/>
                      <w:sz w:val="24"/>
                      <w:szCs w:val="24"/>
                    </w:rPr>
                  </m:ctrlPr>
                </m:dPr>
                <m:e>
                  <m:r>
                    <w:rPr>
                      <w:rFonts w:ascii="Cambria Math" w:hAnsi="Cambria Math" w:cs="Times New Roman"/>
                      <w:sz w:val="24"/>
                      <w:szCs w:val="24"/>
                    </w:rPr>
                    <m:t>-</m:t>
                  </m:r>
                  <m:r>
                    <m:rPr>
                      <m:sty m:val="p"/>
                    </m:rPr>
                    <w:rPr>
                      <w:rFonts w:ascii="Cambria Math" w:hAnsi="Cambria Math" w:cs="Times New Roman"/>
                      <w:sz w:val="24"/>
                      <w:szCs w:val="24"/>
                    </w:rPr>
                    <m:t>Δ</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g</m:t>
                      </m:r>
                    </m:e>
                    <m:sup>
                      <m:r>
                        <w:rPr>
                          <w:rFonts w:ascii="Cambria Math" w:hAnsi="Cambria Math" w:cs="Times New Roman"/>
                          <w:sz w:val="24"/>
                          <w:szCs w:val="24"/>
                        </w:rPr>
                        <m:t>'</m:t>
                      </m:r>
                    </m:sup>
                  </m:s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i</m:t>
                          </m:r>
                        </m:sub>
                      </m:sSub>
                    </m:e>
                  </m:d>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i</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m:t>
                      </m:r>
                    </m:sup>
                  </m:s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e>
                  </m:d>
                  <m:r>
                    <w:rPr>
                      <w:rFonts w:ascii="Cambria Math" w:hAnsi="Cambria Math" w:cs="Times New Roman"/>
                      <w:sz w:val="24"/>
                      <w:szCs w:val="24"/>
                    </w:rPr>
                    <m:t>+</m:t>
                  </m:r>
                  <m:r>
                    <m:rPr>
                      <m:sty m:val="p"/>
                    </m:rPr>
                    <w:rPr>
                      <w:rFonts w:ascii="Cambria Math" w:hAnsi="Cambria Math" w:cs="Times New Roman"/>
                      <w:sz w:val="24"/>
                      <w:szCs w:val="24"/>
                    </w:rPr>
                    <m:t>Δ</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r>
                    <w:rPr>
                      <w:rFonts w:ascii="Cambria Math" w:hAnsi="Cambria Math" w:cs="Times New Roman"/>
                      <w:sz w:val="24"/>
                      <w:szCs w:val="24"/>
                    </w:rPr>
                    <m:t>VS</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i</m:t>
                      </m:r>
                    </m:sub>
                  </m:sSub>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g</m:t>
                      </m:r>
                    </m:e>
                    <m:sup>
                      <m:r>
                        <w:rPr>
                          <w:rFonts w:ascii="Cambria Math" w:hAnsi="Cambria Math" w:cs="Times New Roman"/>
                          <w:sz w:val="24"/>
                          <w:szCs w:val="24"/>
                        </w:rPr>
                        <m:t>'</m:t>
                      </m:r>
                    </m:sup>
                  </m:s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i</m:t>
                          </m:r>
                        </m:sub>
                      </m:sSub>
                    </m:e>
                  </m:d>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i</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m:t>
                      </m:r>
                    </m:sup>
                  </m:s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e>
                  </m:d>
                </m:e>
              </m:d>
            </m:e>
          </m:nary>
          <m:r>
            <w:rPr>
              <w:rFonts w:ascii="Cambria Math" w:hAnsi="Cambria Math" w:cs="Times New Roman"/>
              <w:sz w:val="24"/>
              <w:szCs w:val="24"/>
            </w:rPr>
            <m:t xml:space="preserve">                   (A10)</m:t>
          </m:r>
        </m:oMath>
      </m:oMathPara>
    </w:p>
    <w:p w14:paraId="1DC679B2" w14:textId="77777777" w:rsidR="00E64AA8" w:rsidRPr="00A255C1" w:rsidRDefault="00E64AA8" w:rsidP="00A255C1">
      <w:pPr>
        <w:spacing w:after="160"/>
        <w:jc w:val="both"/>
        <w:rPr>
          <w:rFonts w:ascii="Times New Roman" w:hAnsi="Times New Roman" w:cs="Times New Roman"/>
          <w:sz w:val="24"/>
          <w:szCs w:val="24"/>
        </w:rPr>
      </w:pPr>
      <w:r w:rsidRPr="00A255C1">
        <w:rPr>
          <w:rFonts w:ascii="Times New Roman" w:hAnsi="Times New Roman" w:cs="Times New Roman"/>
          <w:sz w:val="24"/>
          <w:szCs w:val="24"/>
        </w:rPr>
        <w:t xml:space="preserve">where the individual expected lifetime utility </w:t>
      </w: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i</m:t>
            </m:r>
          </m:sub>
        </m:sSub>
      </m:oMath>
      <w:r w:rsidRPr="00A255C1">
        <w:rPr>
          <w:rFonts w:ascii="Times New Roman" w:hAnsi="Times New Roman" w:cs="Times New Roman"/>
          <w:sz w:val="24"/>
          <w:szCs w:val="24"/>
        </w:rPr>
        <w:t xml:space="preserve"> is defined in expression (1) above. The previous expression is equivalent to:</w:t>
      </w:r>
    </w:p>
    <w:p w14:paraId="62375F67" w14:textId="77777777" w:rsidR="00E64AA8" w:rsidRPr="00A255C1" w:rsidRDefault="00E64AA8" w:rsidP="00A255C1">
      <w:pPr>
        <w:spacing w:after="160"/>
        <w:jc w:val="both"/>
        <w:rPr>
          <w:rFonts w:ascii="Times New Roman" w:hAnsi="Times New Roman" w:cs="Times New Roman"/>
          <w:sz w:val="24"/>
          <w:szCs w:val="24"/>
        </w:rPr>
      </w:pPr>
      <m:oMathPara>
        <m:oMathParaPr>
          <m:jc m:val="right"/>
        </m:oMathParaPr>
        <m:oMath>
          <m:r>
            <m:rPr>
              <m:sty m:val="p"/>
            </m:rPr>
            <w:rPr>
              <w:rFonts w:ascii="Cambria Math" w:hAnsi="Cambria Math" w:cs="Times New Roman"/>
              <w:sz w:val="24"/>
              <w:szCs w:val="24"/>
            </w:rPr>
            <m:t>Δ</m:t>
          </m:r>
          <m:sSup>
            <m:sSupPr>
              <m:ctrlPr>
                <w:rPr>
                  <w:rFonts w:ascii="Cambria Math" w:hAnsi="Cambria Math" w:cs="Times New Roman"/>
                  <w:i/>
                  <w:sz w:val="24"/>
                  <w:szCs w:val="24"/>
                </w:rPr>
              </m:ctrlPr>
            </m:sSupPr>
            <m:e>
              <m:r>
                <w:rPr>
                  <w:rFonts w:ascii="Cambria Math" w:hAnsi="Cambria Math" w:cs="Times New Roman"/>
                  <w:sz w:val="24"/>
                  <w:szCs w:val="24"/>
                </w:rPr>
                <m:t>W</m:t>
              </m:r>
            </m:e>
            <m:sup>
              <m:r>
                <w:rPr>
                  <w:rFonts w:ascii="Cambria Math" w:hAnsi="Cambria Math" w:cs="Times New Roman"/>
                  <w:sz w:val="24"/>
                  <w:szCs w:val="24"/>
                </w:rPr>
                <m:t>EAP</m:t>
              </m:r>
            </m:sup>
          </m:sSup>
          <m:r>
            <w:rPr>
              <w:rFonts w:ascii="Cambria Math" w:hAnsi="Cambria Math" w:cs="Times New Roman"/>
              <w:sz w:val="24"/>
              <w:szCs w:val="24"/>
            </w:rPr>
            <m:t>≃</m:t>
          </m:r>
          <m:nary>
            <m:naryPr>
              <m:chr m:val="∑"/>
              <m:supHide m:val="1"/>
              <m:ctrlPr>
                <w:rPr>
                  <w:rFonts w:ascii="Cambria Math" w:hAnsi="Cambria Math" w:cs="Times New Roman"/>
                  <w:i/>
                  <w:sz w:val="24"/>
                  <w:szCs w:val="24"/>
                </w:rPr>
              </m:ctrlPr>
            </m:naryPr>
            <m:sub>
              <m:r>
                <w:rPr>
                  <w:rFonts w:ascii="Cambria Math" w:hAnsi="Cambria Math" w:cs="Times New Roman"/>
                  <w:sz w:val="24"/>
                  <w:szCs w:val="24"/>
                </w:rPr>
                <m:t>i</m:t>
              </m:r>
            </m:sub>
            <m:sup/>
            <m:e>
              <m:sSup>
                <m:sSupPr>
                  <m:ctrlPr>
                    <w:rPr>
                      <w:rFonts w:ascii="Cambria Math" w:hAnsi="Cambria Math" w:cs="Times New Roman"/>
                      <w:i/>
                      <w:sz w:val="24"/>
                      <w:szCs w:val="24"/>
                    </w:rPr>
                  </m:ctrlPr>
                </m:sSupPr>
                <m:e>
                  <m:r>
                    <w:rPr>
                      <w:rFonts w:ascii="Cambria Math" w:hAnsi="Cambria Math" w:cs="Times New Roman"/>
                      <w:sz w:val="24"/>
                      <w:szCs w:val="24"/>
                    </w:rPr>
                    <m:t>g</m:t>
                  </m:r>
                </m:e>
                <m:sup>
                  <m:r>
                    <w:rPr>
                      <w:rFonts w:ascii="Cambria Math" w:hAnsi="Cambria Math" w:cs="Times New Roman"/>
                      <w:sz w:val="24"/>
                      <w:szCs w:val="24"/>
                    </w:rPr>
                    <m:t>'</m:t>
                  </m:r>
                </m:sup>
              </m:s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i</m:t>
                      </m:r>
                    </m:sub>
                  </m:sSub>
                </m:e>
              </m:d>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i</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m:t>
                  </m:r>
                </m:sup>
              </m:s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e>
              </m:d>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i</m:t>
                  </m:r>
                </m:sub>
              </m:sSub>
              <m:d>
                <m:dPr>
                  <m:begChr m:val="{"/>
                  <m:endChr m:val="}"/>
                  <m:ctrlPr>
                    <w:rPr>
                      <w:rFonts w:ascii="Cambria Math" w:hAnsi="Cambria Math" w:cs="Times New Roman"/>
                      <w:i/>
                      <w:sz w:val="24"/>
                      <w:szCs w:val="24"/>
                    </w:rPr>
                  </m:ctrlPr>
                </m:dPr>
                <m:e>
                  <m:r>
                    <w:rPr>
                      <w:rFonts w:ascii="Cambria Math" w:hAnsi="Cambria Math" w:cs="Times New Roman"/>
                      <w:sz w:val="24"/>
                      <w:szCs w:val="24"/>
                    </w:rPr>
                    <m:t>-</m:t>
                  </m:r>
                  <m:r>
                    <m:rPr>
                      <m:sty m:val="p"/>
                    </m:rPr>
                    <w:rPr>
                      <w:rFonts w:ascii="Cambria Math" w:hAnsi="Cambria Math" w:cs="Times New Roman"/>
                      <w:sz w:val="24"/>
                      <w:szCs w:val="24"/>
                    </w:rPr>
                    <m:t>Δ</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w:rPr>
                      <w:rFonts w:ascii="Cambria Math" w:hAnsi="Cambria Math" w:cs="Times New Roman"/>
                      <w:sz w:val="24"/>
                      <w:szCs w:val="24"/>
                    </w:rPr>
                    <m:t xml:space="preserve"> +</m:t>
                  </m:r>
                  <m:r>
                    <m:rPr>
                      <m:sty m:val="p"/>
                    </m:rPr>
                    <w:rPr>
                      <w:rFonts w:ascii="Cambria Math" w:hAnsi="Cambria Math" w:cs="Times New Roman"/>
                      <w:sz w:val="24"/>
                      <w:szCs w:val="24"/>
                    </w:rPr>
                    <m:t>Δ</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r>
                    <w:rPr>
                      <w:rFonts w:ascii="Cambria Math" w:hAnsi="Cambria Math" w:cs="Times New Roman"/>
                      <w:sz w:val="24"/>
                      <w:szCs w:val="24"/>
                    </w:rPr>
                    <m:t>VS</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i</m:t>
                      </m:r>
                    </m:sub>
                  </m:sSub>
                  <m:r>
                    <w:rPr>
                      <w:rFonts w:ascii="Cambria Math" w:hAnsi="Cambria Math" w:cs="Times New Roman"/>
                      <w:sz w:val="24"/>
                      <w:szCs w:val="24"/>
                    </w:rPr>
                    <m:t xml:space="preserve"> </m:t>
                  </m:r>
                </m:e>
              </m:d>
            </m:e>
          </m:nary>
          <m:r>
            <w:rPr>
              <w:rFonts w:ascii="Cambria Math" w:hAnsi="Cambria Math" w:cs="Times New Roman"/>
              <w:sz w:val="24"/>
              <w:szCs w:val="24"/>
            </w:rPr>
            <m:t xml:space="preserve">                      (A11)</m:t>
          </m:r>
        </m:oMath>
      </m:oMathPara>
    </w:p>
    <w:p w14:paraId="0153E609" w14:textId="77777777" w:rsidR="00E64AA8" w:rsidRPr="00A255C1" w:rsidRDefault="00E64AA8" w:rsidP="00A255C1">
      <w:pPr>
        <w:spacing w:after="160"/>
        <w:jc w:val="both"/>
        <w:rPr>
          <w:rFonts w:ascii="Times New Roman" w:hAnsi="Times New Roman" w:cs="Times New Roman"/>
          <w:sz w:val="24"/>
          <w:szCs w:val="24"/>
        </w:rPr>
      </w:pPr>
      <w:r w:rsidRPr="00A255C1">
        <w:rPr>
          <w:rFonts w:ascii="Times New Roman" w:hAnsi="Times New Roman" w:cs="Times New Roman"/>
          <w:sz w:val="24"/>
          <w:szCs w:val="24"/>
        </w:rPr>
        <w:t xml:space="preserve">The expression in parentheses is the individual net benefit, and </w:t>
      </w:r>
      <m:oMath>
        <m:sSup>
          <m:sSupPr>
            <m:ctrlPr>
              <w:rPr>
                <w:rFonts w:ascii="Cambria Math" w:hAnsi="Cambria Math" w:cs="Times New Roman"/>
                <w:i/>
                <w:sz w:val="24"/>
                <w:szCs w:val="24"/>
              </w:rPr>
            </m:ctrlPr>
          </m:sSupPr>
          <m:e>
            <m:r>
              <w:rPr>
                <w:rFonts w:ascii="Cambria Math" w:hAnsi="Cambria Math" w:cs="Times New Roman"/>
                <w:sz w:val="24"/>
                <w:szCs w:val="24"/>
              </w:rPr>
              <m:t>g</m:t>
            </m:r>
          </m:e>
          <m:sup>
            <m:r>
              <w:rPr>
                <w:rFonts w:ascii="Cambria Math" w:hAnsi="Cambria Math" w:cs="Times New Roman"/>
                <w:sz w:val="24"/>
                <w:szCs w:val="24"/>
              </w:rPr>
              <m:t>'</m:t>
            </m:r>
          </m:sup>
        </m:s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i</m:t>
                </m:r>
              </m:sub>
            </m:sSub>
          </m:e>
        </m:d>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r>
          <w:rPr>
            <w:rFonts w:ascii="Cambria Math" w:hAnsi="Cambria Math" w:cs="Times New Roman"/>
            <w:sz w:val="24"/>
            <w:szCs w:val="24"/>
          </w:rPr>
          <m:t>) u'</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e>
        </m:d>
      </m:oMath>
      <w:r w:rsidRPr="00A255C1">
        <w:rPr>
          <w:rFonts w:ascii="Times New Roman" w:hAnsi="Times New Roman" w:cs="Times New Roman"/>
          <w:sz w:val="24"/>
          <w:szCs w:val="24"/>
        </w:rPr>
        <w:t xml:space="preserve"> is the </w:t>
      </w:r>
      <w:r w:rsidRPr="00A255C1">
        <w:rPr>
          <w:rFonts w:ascii="Times New Roman" w:hAnsi="Times New Roman" w:cs="Times New Roman"/>
          <w:i/>
          <w:sz w:val="24"/>
          <w:szCs w:val="24"/>
        </w:rPr>
        <w:t>ex ante</w:t>
      </w:r>
      <w:r w:rsidRPr="00A255C1">
        <w:rPr>
          <w:rFonts w:ascii="Times New Roman" w:hAnsi="Times New Roman" w:cs="Times New Roman"/>
          <w:sz w:val="24"/>
          <w:szCs w:val="24"/>
        </w:rPr>
        <w:t xml:space="preserve"> prioritarian weight applied to individuals in group </w:t>
      </w:r>
      <m:oMath>
        <m:r>
          <w:rPr>
            <w:rFonts w:ascii="Cambria Math" w:hAnsi="Cambria Math" w:cs="Times New Roman"/>
            <w:sz w:val="24"/>
            <w:szCs w:val="24"/>
          </w:rPr>
          <m:t>i</m:t>
        </m:r>
      </m:oMath>
      <w:r w:rsidRPr="00A255C1">
        <w:rPr>
          <w:rFonts w:ascii="Times New Roman" w:hAnsi="Times New Roman" w:cs="Times New Roman"/>
          <w:sz w:val="24"/>
          <w:szCs w:val="24"/>
        </w:rPr>
        <w:t xml:space="preserve">. As before, we assume that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i</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r>
          <w:rPr>
            <w:rFonts w:ascii="Cambria Math" w:hAnsi="Cambria Math" w:cs="Times New Roman"/>
            <w:sz w:val="24"/>
            <w:szCs w:val="24"/>
          </w:rPr>
          <m:t>≃1</m:t>
        </m:r>
      </m:oMath>
      <w:r w:rsidRPr="00A255C1">
        <w:rPr>
          <w:rFonts w:ascii="Times New Roman" w:hAnsi="Times New Roman" w:cs="Times New Roman"/>
          <w:sz w:val="24"/>
          <w:szCs w:val="24"/>
        </w:rPr>
        <w:t xml:space="preserve">. The weight is decreasing in income both because the marginal value of money decreases in income and because low-income individuals have lower expected lifetime utility </w:t>
      </w: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i</m:t>
            </m:r>
          </m:sub>
        </m:sSub>
      </m:oMath>
      <w:r w:rsidRPr="00A255C1">
        <w:rPr>
          <w:rFonts w:ascii="Times New Roman" w:hAnsi="Times New Roman" w:cs="Times New Roman"/>
          <w:sz w:val="24"/>
          <w:szCs w:val="24"/>
        </w:rPr>
        <w:t xml:space="preserve">. The weight depends on age and (total) life expectancy directly through the term </w:t>
      </w:r>
      <m:oMath>
        <m:r>
          <w:rPr>
            <w:rFonts w:ascii="Cambria Math" w:hAnsi="Cambria Math" w:cs="Times New Roman"/>
            <w:sz w:val="24"/>
            <w:szCs w:val="24"/>
          </w:rPr>
          <m:t>g'(</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i</m:t>
            </m:r>
          </m:sub>
        </m:sSub>
        <m:r>
          <w:rPr>
            <w:rFonts w:ascii="Cambria Math" w:hAnsi="Cambria Math" w:cs="Times New Roman"/>
            <w:sz w:val="24"/>
            <w:szCs w:val="24"/>
          </w:rPr>
          <m:t>)</m:t>
        </m:r>
      </m:oMath>
      <w:r w:rsidRPr="00A255C1">
        <w:rPr>
          <w:rFonts w:ascii="Times New Roman" w:hAnsi="Times New Roman" w:cs="Times New Roman"/>
          <w:sz w:val="24"/>
          <w:szCs w:val="24"/>
        </w:rPr>
        <w:t xml:space="preserve">: individuals with larger life expectancy have larger lifetime expected utility, all else equal, and thus lower weight due to the concavity of the priority function </w:t>
      </w:r>
      <m:oMath>
        <m:r>
          <w:rPr>
            <w:rFonts w:ascii="Cambria Math" w:hAnsi="Cambria Math" w:cs="Times New Roman"/>
            <w:sz w:val="24"/>
            <w:szCs w:val="24"/>
          </w:rPr>
          <m:t>g</m:t>
        </m:r>
      </m:oMath>
      <w:r w:rsidRPr="00A255C1">
        <w:rPr>
          <w:rFonts w:ascii="Times New Roman" w:hAnsi="Times New Roman" w:cs="Times New Roman"/>
          <w:sz w:val="24"/>
          <w:szCs w:val="24"/>
        </w:rPr>
        <w:t>. Since life expectancy increases with age, older people receive a lower weight than younger individuals. The weight indirectly depends on age through the potential effect of age on income.</w:t>
      </w:r>
    </w:p>
    <w:p w14:paraId="0AACA52A" w14:textId="77777777" w:rsidR="00E64AA8" w:rsidRPr="00A255C1" w:rsidRDefault="00E64AA8" w:rsidP="00A255C1">
      <w:pPr>
        <w:spacing w:after="160"/>
        <w:jc w:val="both"/>
        <w:rPr>
          <w:rFonts w:ascii="Times New Roman" w:hAnsi="Times New Roman" w:cs="Times New Roman"/>
          <w:sz w:val="24"/>
          <w:szCs w:val="24"/>
        </w:rPr>
      </w:pPr>
      <w:r w:rsidRPr="00A255C1">
        <w:rPr>
          <w:rFonts w:ascii="Times New Roman" w:hAnsi="Times New Roman" w:cs="Times New Roman"/>
          <w:sz w:val="24"/>
          <w:szCs w:val="24"/>
        </w:rPr>
        <w:lastRenderedPageBreak/>
        <w:t xml:space="preserve">As before, we can use the median individual as our benchmark to normalize the weights and convert the expression </w:t>
      </w:r>
      <m:oMath>
        <m:r>
          <m:rPr>
            <m:sty m:val="p"/>
          </m:rPr>
          <w:rPr>
            <w:rFonts w:ascii="Cambria Math" w:hAnsi="Cambria Math" w:cs="Times New Roman"/>
            <w:sz w:val="24"/>
            <w:szCs w:val="24"/>
          </w:rPr>
          <m:t>Δ</m:t>
        </m:r>
        <m:sSup>
          <m:sSupPr>
            <m:ctrlPr>
              <w:rPr>
                <w:rFonts w:ascii="Cambria Math" w:hAnsi="Cambria Math" w:cs="Times New Roman"/>
                <w:i/>
                <w:sz w:val="24"/>
                <w:szCs w:val="24"/>
              </w:rPr>
            </m:ctrlPr>
          </m:sSupPr>
          <m:e>
            <m:r>
              <w:rPr>
                <w:rFonts w:ascii="Cambria Math" w:hAnsi="Cambria Math" w:cs="Times New Roman"/>
                <w:sz w:val="24"/>
                <w:szCs w:val="24"/>
              </w:rPr>
              <m:t>W</m:t>
            </m:r>
          </m:e>
          <m:sup>
            <m:r>
              <w:rPr>
                <w:rFonts w:ascii="Cambria Math" w:hAnsi="Cambria Math" w:cs="Times New Roman"/>
                <w:sz w:val="24"/>
                <w:szCs w:val="24"/>
              </w:rPr>
              <m:t>EAP</m:t>
            </m:r>
          </m:sup>
        </m:sSup>
      </m:oMath>
      <w:r w:rsidRPr="00A255C1">
        <w:rPr>
          <w:rFonts w:ascii="Times New Roman" w:hAnsi="Times New Roman" w:cs="Times New Roman"/>
          <w:sz w:val="24"/>
          <w:szCs w:val="24"/>
        </w:rPr>
        <w:t xml:space="preserve"> to monetary terms. If, to simplify, we make the additional assumption that there is no economic growth (i.e.,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oMath>
      <w:r w:rsidRPr="00A255C1">
        <w:rPr>
          <w:rFonts w:ascii="Times New Roman" w:hAnsi="Times New Roman" w:cs="Times New Roman"/>
          <w:sz w:val="24"/>
          <w:szCs w:val="24"/>
        </w:rPr>
        <w:t>), we get:</w:t>
      </w:r>
    </w:p>
    <w:p w14:paraId="1C48F116" w14:textId="77777777" w:rsidR="00E64AA8" w:rsidRPr="00A255C1" w:rsidRDefault="00147F3E" w:rsidP="00A255C1">
      <w:pPr>
        <w:spacing w:after="160"/>
        <w:jc w:val="both"/>
        <w:rPr>
          <w:rFonts w:ascii="Times New Roman" w:hAnsi="Times New Roman" w:cs="Times New Roman"/>
          <w:sz w:val="24"/>
          <w:szCs w:val="24"/>
        </w:rPr>
      </w:pPr>
      <m:oMathPara>
        <m:oMathParaPr>
          <m:jc m:val="right"/>
        </m:oMathParaPr>
        <m:oMath>
          <m:sSubSup>
            <m:sSubSupPr>
              <m:ctrlPr>
                <w:rPr>
                  <w:rFonts w:ascii="Cambria Math" w:hAnsi="Cambria Math" w:cs="Times New Roman"/>
                  <w:i/>
                  <w:sz w:val="24"/>
                  <w:szCs w:val="24"/>
                </w:rPr>
              </m:ctrlPr>
            </m:sSubSupPr>
            <m:e>
              <m:r>
                <w:rPr>
                  <w:rFonts w:ascii="Cambria Math" w:hAnsi="Cambria Math" w:cs="Times New Roman"/>
                  <w:sz w:val="24"/>
                  <w:szCs w:val="24"/>
                </w:rPr>
                <m:t>w</m:t>
              </m:r>
            </m:e>
            <m:sub>
              <m:r>
                <w:rPr>
                  <w:rFonts w:ascii="Cambria Math" w:hAnsi="Cambria Math" w:cs="Times New Roman"/>
                  <w:sz w:val="24"/>
                  <w:szCs w:val="24"/>
                </w:rPr>
                <m:t>i</m:t>
              </m:r>
            </m:sub>
            <m:sup>
              <m:r>
                <w:rPr>
                  <w:rFonts w:ascii="Cambria Math" w:hAnsi="Cambria Math" w:cs="Times New Roman"/>
                  <w:sz w:val="24"/>
                  <w:szCs w:val="24"/>
                </w:rPr>
                <m:t>EAP</m:t>
              </m:r>
            </m:sup>
          </m:sSub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QAL</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i</m:t>
                          </m:r>
                        </m:sub>
                      </m:sSub>
                    </m:num>
                    <m:den>
                      <m:r>
                        <w:rPr>
                          <w:rFonts w:ascii="Cambria Math" w:hAnsi="Cambria Math" w:cs="Times New Roman"/>
                          <w:sz w:val="24"/>
                          <w:szCs w:val="24"/>
                        </w:rPr>
                        <m:t>QAL</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med</m:t>
                          </m:r>
                        </m:sub>
                      </m:sSub>
                    </m:den>
                  </m:f>
                </m:e>
              </m:d>
            </m:e>
            <m:sup>
              <m:r>
                <w:rPr>
                  <w:rFonts w:ascii="Cambria Math" w:hAnsi="Cambria Math" w:cs="Times New Roman"/>
                  <w:sz w:val="24"/>
                  <w:szCs w:val="24"/>
                </w:rPr>
                <m:t>-γ</m:t>
              </m:r>
            </m:sup>
          </m:sSup>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y</m:t>
                          </m:r>
                        </m:e>
                        <m:sub>
                          <m:r>
                            <w:rPr>
                              <w:rFonts w:ascii="Cambria Math" w:hAnsi="Cambria Math" w:cs="Times New Roman"/>
                              <w:sz w:val="24"/>
                              <w:szCs w:val="24"/>
                            </w:rPr>
                            <m:t>i</m:t>
                          </m:r>
                        </m:sub>
                        <m:sup>
                          <m:r>
                            <w:rPr>
                              <w:rFonts w:ascii="Cambria Math" w:hAnsi="Cambria Math" w:cs="Times New Roman"/>
                              <w:sz w:val="24"/>
                              <w:szCs w:val="24"/>
                            </w:rPr>
                            <m:t>1-ϵ</m:t>
                          </m:r>
                        </m:sup>
                      </m:sSubSup>
                      <m:r>
                        <w:rPr>
                          <w:rFonts w:ascii="Cambria Math" w:hAnsi="Cambria Math" w:cs="Times New Roman"/>
                          <w:sz w:val="24"/>
                          <w:szCs w:val="24"/>
                        </w:rPr>
                        <m:t>-</m:t>
                      </m:r>
                      <m:sSup>
                        <m:sSupPr>
                          <m:ctrlPr>
                            <w:rPr>
                              <w:rFonts w:ascii="Cambria Math" w:hAnsi="Cambria Math" w:cs="Times New Roman"/>
                              <w:i/>
                              <w:sz w:val="24"/>
                              <w:szCs w:val="24"/>
                            </w:rPr>
                          </m:ctrlPr>
                        </m:sSupPr>
                        <m:e>
                          <m:acc>
                            <m:accPr>
                              <m:chr m:val="̅"/>
                              <m:ctrlPr>
                                <w:rPr>
                                  <w:rFonts w:ascii="Cambria Math" w:hAnsi="Cambria Math" w:cs="Times New Roman"/>
                                  <w:i/>
                                  <w:sz w:val="24"/>
                                  <w:szCs w:val="24"/>
                                </w:rPr>
                              </m:ctrlPr>
                            </m:accPr>
                            <m:e>
                              <m:r>
                                <w:rPr>
                                  <w:rFonts w:ascii="Cambria Math" w:hAnsi="Cambria Math" w:cs="Times New Roman"/>
                                  <w:sz w:val="24"/>
                                  <w:szCs w:val="24"/>
                                </w:rPr>
                                <m:t>y</m:t>
                              </m:r>
                            </m:e>
                          </m:acc>
                        </m:e>
                        <m:sup>
                          <m:r>
                            <w:rPr>
                              <w:rFonts w:ascii="Cambria Math" w:hAnsi="Cambria Math" w:cs="Times New Roman"/>
                              <w:sz w:val="24"/>
                              <w:szCs w:val="24"/>
                            </w:rPr>
                            <m:t>1-ϵ</m:t>
                          </m:r>
                        </m:sup>
                      </m:sSup>
                    </m:num>
                    <m:den>
                      <m:sSubSup>
                        <m:sSubSupPr>
                          <m:ctrlPr>
                            <w:rPr>
                              <w:rFonts w:ascii="Cambria Math" w:hAnsi="Cambria Math" w:cs="Times New Roman"/>
                              <w:i/>
                              <w:sz w:val="24"/>
                              <w:szCs w:val="24"/>
                            </w:rPr>
                          </m:ctrlPr>
                        </m:sSubSupPr>
                        <m:e>
                          <m:r>
                            <w:rPr>
                              <w:rFonts w:ascii="Cambria Math" w:hAnsi="Cambria Math" w:cs="Times New Roman"/>
                              <w:sz w:val="24"/>
                              <w:szCs w:val="24"/>
                            </w:rPr>
                            <m:t>y</m:t>
                          </m:r>
                        </m:e>
                        <m:sub>
                          <m:r>
                            <w:rPr>
                              <w:rFonts w:ascii="Cambria Math" w:hAnsi="Cambria Math" w:cs="Times New Roman"/>
                              <w:sz w:val="24"/>
                              <w:szCs w:val="24"/>
                            </w:rPr>
                            <m:t>med</m:t>
                          </m:r>
                        </m:sub>
                        <m:sup>
                          <m:r>
                            <w:rPr>
                              <w:rFonts w:ascii="Cambria Math" w:hAnsi="Cambria Math" w:cs="Times New Roman"/>
                              <w:sz w:val="24"/>
                              <w:szCs w:val="24"/>
                            </w:rPr>
                            <m:t>1-ϵ</m:t>
                          </m:r>
                        </m:sup>
                      </m:sSubSup>
                      <m:r>
                        <w:rPr>
                          <w:rFonts w:ascii="Cambria Math" w:hAnsi="Cambria Math" w:cs="Times New Roman"/>
                          <w:sz w:val="24"/>
                          <w:szCs w:val="24"/>
                        </w:rPr>
                        <m:t>-</m:t>
                      </m:r>
                      <m:sSup>
                        <m:sSupPr>
                          <m:ctrlPr>
                            <w:rPr>
                              <w:rFonts w:ascii="Cambria Math" w:hAnsi="Cambria Math" w:cs="Times New Roman"/>
                              <w:i/>
                              <w:sz w:val="24"/>
                              <w:szCs w:val="24"/>
                            </w:rPr>
                          </m:ctrlPr>
                        </m:sSupPr>
                        <m:e>
                          <m:acc>
                            <m:accPr>
                              <m:chr m:val="̅"/>
                              <m:ctrlPr>
                                <w:rPr>
                                  <w:rFonts w:ascii="Cambria Math" w:hAnsi="Cambria Math" w:cs="Times New Roman"/>
                                  <w:i/>
                                  <w:sz w:val="24"/>
                                  <w:szCs w:val="24"/>
                                </w:rPr>
                              </m:ctrlPr>
                            </m:accPr>
                            <m:e>
                              <m:r>
                                <w:rPr>
                                  <w:rFonts w:ascii="Cambria Math" w:hAnsi="Cambria Math" w:cs="Times New Roman"/>
                                  <w:sz w:val="24"/>
                                  <w:szCs w:val="24"/>
                                </w:rPr>
                                <m:t>y</m:t>
                              </m:r>
                            </m:e>
                          </m:acc>
                        </m:e>
                        <m:sup>
                          <m:r>
                            <w:rPr>
                              <w:rFonts w:ascii="Cambria Math" w:hAnsi="Cambria Math" w:cs="Times New Roman"/>
                              <w:sz w:val="24"/>
                              <w:szCs w:val="24"/>
                            </w:rPr>
                            <m:t>1-ϵ</m:t>
                          </m:r>
                        </m:sup>
                      </m:sSup>
                    </m:den>
                  </m:f>
                </m:e>
              </m:d>
            </m:e>
            <m:sup>
              <m:r>
                <w:rPr>
                  <w:rFonts w:ascii="Cambria Math" w:hAnsi="Cambria Math" w:cs="Times New Roman"/>
                  <w:sz w:val="24"/>
                  <w:szCs w:val="24"/>
                </w:rPr>
                <m:t>-γ</m:t>
              </m:r>
            </m:sup>
          </m:sSup>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num>
                    <m:den>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med</m:t>
                          </m:r>
                        </m:sub>
                      </m:sSub>
                    </m:den>
                  </m:f>
                </m:e>
              </m:d>
            </m:e>
            <m:sup>
              <m:r>
                <w:rPr>
                  <w:rFonts w:ascii="Cambria Math" w:hAnsi="Cambria Math" w:cs="Times New Roman"/>
                  <w:sz w:val="24"/>
                  <w:szCs w:val="24"/>
                </w:rPr>
                <m:t>-ϵ</m:t>
              </m:r>
            </m:sup>
          </m:sSup>
          <m:r>
            <w:rPr>
              <w:rFonts w:ascii="Cambria Math" w:hAnsi="Cambria Math" w:cs="Times New Roman"/>
              <w:sz w:val="24"/>
              <w:szCs w:val="24"/>
            </w:rPr>
            <m:t xml:space="preserve">                      (A12)</m:t>
          </m:r>
        </m:oMath>
      </m:oMathPara>
    </w:p>
    <w:p w14:paraId="1F96A25D" w14:textId="2BDAA10F" w:rsidR="00230DA4" w:rsidRPr="00A255C1" w:rsidRDefault="00E64AA8" w:rsidP="00D55BBC">
      <w:pPr>
        <w:spacing w:after="160"/>
        <w:jc w:val="both"/>
        <w:rPr>
          <w:rFonts w:ascii="Times New Roman" w:hAnsi="Times New Roman" w:cs="Times New Roman"/>
          <w:sz w:val="24"/>
          <w:szCs w:val="24"/>
        </w:rPr>
      </w:pPr>
      <w:r w:rsidRPr="00A255C1">
        <w:rPr>
          <w:rFonts w:ascii="Times New Roman" w:hAnsi="Times New Roman" w:cs="Times New Roman"/>
          <w:sz w:val="24"/>
          <w:szCs w:val="24"/>
        </w:rPr>
        <w:t xml:space="preserve">where </w:t>
      </w:r>
      <m:oMath>
        <m:r>
          <w:rPr>
            <w:rFonts w:ascii="Cambria Math" w:hAnsi="Cambria Math" w:cs="Times New Roman"/>
            <w:sz w:val="24"/>
            <w:szCs w:val="24"/>
          </w:rPr>
          <m:t>QAL</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i</m:t>
            </m:r>
          </m:sub>
        </m:sSub>
        <m:r>
          <w:rPr>
            <w:rFonts w:ascii="Cambria Math" w:hAnsi="Cambria Math" w:cs="Times New Roman"/>
            <w:sz w:val="24"/>
            <w:szCs w:val="24"/>
          </w:rPr>
          <m:t>=</m:t>
        </m:r>
        <m:nary>
          <m:naryPr>
            <m:chr m:val="∑"/>
            <m:supHide m:val="1"/>
            <m:ctrlPr>
              <w:rPr>
                <w:rFonts w:ascii="Cambria Math" w:hAnsi="Cambria Math" w:cs="Times New Roman"/>
                <w:i/>
                <w:sz w:val="24"/>
                <w:szCs w:val="24"/>
              </w:rPr>
            </m:ctrlPr>
          </m:naryPr>
          <m:sub>
            <m:r>
              <w:rPr>
                <w:rFonts w:ascii="Cambria Math" w:hAnsi="Cambria Math" w:cs="Times New Roman"/>
                <w:sz w:val="24"/>
                <w:szCs w:val="24"/>
              </w:rPr>
              <m:t>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sub>
          <m:sup/>
          <m:e>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i</m:t>
                </m:r>
              </m:sub>
            </m:sSub>
            <m:r>
              <w:rPr>
                <w:rFonts w:ascii="Cambria Math" w:hAnsi="Cambria Math" w:cs="Times New Roman"/>
                <w:sz w:val="24"/>
                <w:szCs w:val="24"/>
              </w:rPr>
              <m:t>(t)</m:t>
            </m:r>
          </m:e>
        </m:nary>
        <m:r>
          <w:rPr>
            <w:rFonts w:ascii="Cambria Math" w:hAnsi="Cambria Math" w:cs="Times New Roman"/>
            <w:sz w:val="24"/>
            <w:szCs w:val="24"/>
          </w:rPr>
          <m:t>+</m:t>
        </m:r>
        <m:nary>
          <m:naryPr>
            <m:chr m:val="∑"/>
            <m:supHide m:val="1"/>
            <m:ctrlPr>
              <w:rPr>
                <w:rFonts w:ascii="Cambria Math" w:hAnsi="Cambria Math" w:cs="Times New Roman"/>
                <w:i/>
                <w:sz w:val="24"/>
                <w:szCs w:val="24"/>
              </w:rPr>
            </m:ctrlPr>
          </m:naryPr>
          <m:sub>
            <m:r>
              <w:rPr>
                <w:rFonts w:ascii="Cambria Math" w:hAnsi="Cambria Math" w:cs="Times New Roman"/>
                <w:sz w:val="24"/>
                <w:szCs w:val="24"/>
              </w:rPr>
              <m:t>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r>
              <w:rPr>
                <w:rFonts w:ascii="Cambria Math" w:hAnsi="Cambria Math" w:cs="Times New Roman"/>
                <w:sz w:val="24"/>
                <w:szCs w:val="24"/>
              </w:rPr>
              <m:t>+1</m:t>
            </m:r>
          </m:sub>
          <m:sup/>
          <m:e>
            <m:sSub>
              <m:sSubPr>
                <m:ctrlPr>
                  <w:rPr>
                    <w:rFonts w:ascii="Cambria Math" w:hAnsi="Cambria Math" w:cs="Times New Roman"/>
                    <w:i/>
                    <w:sz w:val="24"/>
                    <w:szCs w:val="24"/>
                  </w:rPr>
                </m:ctrlPr>
              </m:sSubPr>
              <m:e>
                <m:r>
                  <w:rPr>
                    <w:rFonts w:ascii="Cambria Math" w:hAnsi="Cambria Math" w:cs="Times New Roman"/>
                    <w:sz w:val="24"/>
                    <w:szCs w:val="24"/>
                  </w:rPr>
                  <m:t>π</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e>
        </m:nary>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i</m:t>
            </m:r>
          </m:sub>
        </m:sSub>
        <m:r>
          <w:rPr>
            <w:rFonts w:ascii="Cambria Math" w:hAnsi="Cambria Math" w:cs="Times New Roman"/>
            <w:sz w:val="24"/>
            <w:szCs w:val="24"/>
          </w:rPr>
          <m:t>(t)</m:t>
        </m:r>
      </m:oMath>
      <w:r w:rsidRPr="00A255C1">
        <w:rPr>
          <w:rFonts w:ascii="Times New Roman" w:hAnsi="Times New Roman" w:cs="Times New Roman"/>
          <w:sz w:val="24"/>
          <w:szCs w:val="24"/>
        </w:rPr>
        <w:t xml:space="preserve"> is the quality-adjusted life expectancy of individual </w:t>
      </w:r>
      <m:oMath>
        <m:r>
          <w:rPr>
            <w:rFonts w:ascii="Cambria Math" w:hAnsi="Cambria Math" w:cs="Times New Roman"/>
            <w:sz w:val="24"/>
            <w:szCs w:val="24"/>
          </w:rPr>
          <m:t>i</m:t>
        </m:r>
      </m:oMath>
      <w:r w:rsidRPr="00A255C1">
        <w:rPr>
          <w:rFonts w:ascii="Times New Roman" w:hAnsi="Times New Roman" w:cs="Times New Roman"/>
          <w:sz w:val="24"/>
          <w:szCs w:val="24"/>
        </w:rPr>
        <w:t xml:space="preserve"> who is currently at age </w:t>
      </w:r>
      <m:oMath>
        <m:r>
          <w:rPr>
            <w:rFonts w:ascii="Cambria Math" w:hAnsi="Cambria Math" w:cs="Times New Roman"/>
            <w:sz w:val="24"/>
            <w:szCs w:val="24"/>
          </w:rPr>
          <m:t>a</m:t>
        </m:r>
      </m:oMath>
      <w:r w:rsidRPr="00A255C1">
        <w:rPr>
          <w:rFonts w:ascii="Times New Roman" w:hAnsi="Times New Roman" w:cs="Times New Roman"/>
          <w:sz w:val="24"/>
          <w:szCs w:val="24"/>
        </w:rPr>
        <w:t>.</w:t>
      </w:r>
    </w:p>
    <w:p w14:paraId="4DF40A0A" w14:textId="77777777" w:rsidR="00230DA4" w:rsidRPr="00A255C1" w:rsidRDefault="00230DA4" w:rsidP="00A255C1">
      <w:pPr>
        <w:jc w:val="both"/>
        <w:rPr>
          <w:rFonts w:ascii="Times New Roman" w:hAnsi="Times New Roman" w:cs="Times New Roman"/>
          <w:sz w:val="24"/>
          <w:szCs w:val="24"/>
        </w:rPr>
      </w:pPr>
    </w:p>
    <w:p w14:paraId="216EEC24" w14:textId="77777777" w:rsidR="00E64AA8" w:rsidRPr="00A255C1" w:rsidRDefault="00E64AA8" w:rsidP="00A255C1">
      <w:pPr>
        <w:spacing w:after="160"/>
        <w:jc w:val="both"/>
        <w:rPr>
          <w:rFonts w:ascii="Times New Roman" w:hAnsi="Times New Roman" w:cs="Times New Roman"/>
          <w:b/>
          <w:sz w:val="24"/>
          <w:szCs w:val="24"/>
        </w:rPr>
      </w:pPr>
      <w:r w:rsidRPr="00A255C1">
        <w:rPr>
          <w:rFonts w:ascii="Times New Roman" w:hAnsi="Times New Roman" w:cs="Times New Roman"/>
          <w:b/>
          <w:sz w:val="24"/>
          <w:szCs w:val="24"/>
        </w:rPr>
        <w:t xml:space="preserve">A.3 </w:t>
      </w:r>
      <w:r w:rsidRPr="00A255C1">
        <w:rPr>
          <w:rFonts w:ascii="Times New Roman" w:hAnsi="Times New Roman" w:cs="Times New Roman"/>
          <w:b/>
          <w:i/>
          <w:iCs/>
          <w:sz w:val="24"/>
          <w:szCs w:val="24"/>
        </w:rPr>
        <w:t>Ex post</w:t>
      </w:r>
      <w:r w:rsidRPr="00A255C1">
        <w:rPr>
          <w:rFonts w:ascii="Times New Roman" w:hAnsi="Times New Roman" w:cs="Times New Roman"/>
          <w:b/>
          <w:sz w:val="24"/>
          <w:szCs w:val="24"/>
        </w:rPr>
        <w:t xml:space="preserve"> prioritarian weights</w:t>
      </w:r>
    </w:p>
    <w:p w14:paraId="3765E6F3" w14:textId="4CFBFB73" w:rsidR="00E64AA8" w:rsidRPr="00A255C1" w:rsidRDefault="00E64AA8" w:rsidP="00A255C1">
      <w:pPr>
        <w:jc w:val="both"/>
        <w:rPr>
          <w:rFonts w:ascii="Times New Roman" w:hAnsi="Times New Roman" w:cs="Times New Roman"/>
          <w:sz w:val="24"/>
          <w:szCs w:val="24"/>
        </w:rPr>
      </w:pPr>
      <w:r w:rsidRPr="00A255C1">
        <w:rPr>
          <w:rFonts w:ascii="Times New Roman" w:hAnsi="Times New Roman" w:cs="Times New Roman"/>
          <w:sz w:val="24"/>
          <w:szCs w:val="24"/>
        </w:rPr>
        <w:t xml:space="preserve">Let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m:t>
        </m:r>
        <m:nary>
          <m:naryPr>
            <m:chr m:val="∑"/>
            <m:limLoc m:val="subSup"/>
            <m:ctrlPr>
              <w:rPr>
                <w:rFonts w:ascii="Cambria Math" w:hAnsi="Cambria Math" w:cs="Times New Roman"/>
                <w:i/>
                <w:sz w:val="24"/>
                <w:szCs w:val="24"/>
              </w:rPr>
            </m:ctrlPr>
          </m:naryPr>
          <m:sub>
            <m:r>
              <w:rPr>
                <w:rFonts w:ascii="Cambria Math" w:hAnsi="Cambria Math" w:cs="Times New Roman"/>
                <w:sz w:val="24"/>
                <w:szCs w:val="24"/>
              </w:rPr>
              <m:t>s=0</m:t>
            </m:r>
          </m:sub>
          <m:sup>
            <m:r>
              <w:rPr>
                <w:rFonts w:ascii="Cambria Math" w:hAnsi="Cambria Math" w:cs="Times New Roman"/>
                <w:sz w:val="24"/>
                <w:szCs w:val="24"/>
              </w:rPr>
              <m:t>t</m:t>
            </m:r>
          </m:sup>
          <m:e>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s</m:t>
                </m:r>
              </m:e>
            </m:d>
            <m:r>
              <w:rPr>
                <w:rFonts w:ascii="Cambria Math" w:hAnsi="Cambria Math" w:cs="Times New Roman"/>
                <w:sz w:val="24"/>
                <w:szCs w:val="24"/>
              </w:rPr>
              <m:t>u</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s</m:t>
                    </m:r>
                  </m:e>
                </m:d>
              </m:e>
            </m:d>
          </m:e>
        </m:nary>
      </m:oMath>
      <w:r w:rsidRPr="00A255C1">
        <w:rPr>
          <w:rFonts w:ascii="Times New Roman" w:hAnsi="Times New Roman" w:cs="Times New Roman"/>
          <w:sz w:val="24"/>
          <w:szCs w:val="24"/>
        </w:rPr>
        <w:t xml:space="preserve"> be the lifetime wellbeing of an individual in subgroup </w:t>
      </w:r>
      <m:oMath>
        <m:r>
          <w:rPr>
            <w:rFonts w:ascii="Cambria Math" w:hAnsi="Cambria Math" w:cs="Times New Roman"/>
            <w:sz w:val="24"/>
            <w:szCs w:val="24"/>
          </w:rPr>
          <m:t>i</m:t>
        </m:r>
      </m:oMath>
      <w:r w:rsidRPr="00A255C1">
        <w:rPr>
          <w:rFonts w:ascii="Times New Roman" w:hAnsi="Times New Roman" w:cs="Times New Roman"/>
          <w:sz w:val="24"/>
          <w:szCs w:val="24"/>
        </w:rPr>
        <w:t xml:space="preserve"> who dies at age </w:t>
      </w:r>
      <m:oMath>
        <m:r>
          <w:rPr>
            <w:rFonts w:ascii="Cambria Math" w:hAnsi="Cambria Math" w:cs="Times New Roman"/>
            <w:sz w:val="24"/>
            <w:szCs w:val="24"/>
          </w:rPr>
          <m:t>t</m:t>
        </m:r>
      </m:oMath>
      <w:r w:rsidRPr="00A255C1">
        <w:rPr>
          <w:rFonts w:ascii="Times New Roman" w:hAnsi="Times New Roman" w:cs="Times New Roman"/>
          <w:sz w:val="24"/>
          <w:szCs w:val="24"/>
        </w:rPr>
        <w:t xml:space="preserve">. The probability that individuals in group </w:t>
      </w:r>
      <m:oMath>
        <m:r>
          <w:rPr>
            <w:rFonts w:ascii="Cambria Math" w:hAnsi="Cambria Math" w:cs="Times New Roman"/>
            <w:sz w:val="24"/>
            <w:szCs w:val="24"/>
          </w:rPr>
          <m:t>i</m:t>
        </m:r>
      </m:oMath>
      <w:r w:rsidRPr="00A255C1">
        <w:rPr>
          <w:rFonts w:ascii="Times New Roman" w:hAnsi="Times New Roman" w:cs="Times New Roman"/>
          <w:sz w:val="24"/>
          <w:szCs w:val="24"/>
        </w:rPr>
        <w:t xml:space="preserve"> die at age </w:t>
      </w:r>
      <m:oMath>
        <m:r>
          <w:rPr>
            <w:rFonts w:ascii="Cambria Math" w:hAnsi="Cambria Math" w:cs="Times New Roman"/>
            <w:sz w:val="24"/>
            <w:szCs w:val="24"/>
          </w:rPr>
          <m:t>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oMath>
      <w:r w:rsidRPr="00A255C1">
        <w:rPr>
          <w:rFonts w:ascii="Times New Roman" w:hAnsi="Times New Roman" w:cs="Times New Roman"/>
          <w:sz w:val="24"/>
          <w:szCs w:val="24"/>
        </w:rPr>
        <w:t xml:space="preserve"> is equal to </w:t>
      </w:r>
      <m:oMath>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t</m:t>
                </m:r>
              </m:e>
            </m:d>
          </m:e>
        </m:d>
        <m:sSub>
          <m:sSubPr>
            <m:ctrlPr>
              <w:rPr>
                <w:rFonts w:ascii="Cambria Math" w:hAnsi="Cambria Math" w:cs="Times New Roman"/>
                <w:i/>
                <w:sz w:val="24"/>
                <w:szCs w:val="24"/>
              </w:rPr>
            </m:ctrlPr>
          </m:sSubPr>
          <m:e>
            <m:r>
              <w:rPr>
                <w:rFonts w:ascii="Cambria Math" w:hAnsi="Cambria Math" w:cs="Times New Roman"/>
                <w:sz w:val="24"/>
                <w:szCs w:val="24"/>
              </w:rPr>
              <m:t>π</m:t>
            </m:r>
          </m:e>
          <m:sub>
            <m:r>
              <w:rPr>
                <w:rFonts w:ascii="Cambria Math" w:hAnsi="Cambria Math" w:cs="Times New Roman"/>
                <w:sz w:val="24"/>
                <w:szCs w:val="24"/>
              </w:rPr>
              <m:t>i</m:t>
            </m:r>
          </m:sub>
        </m:sSub>
        <m:r>
          <w:rPr>
            <w:rFonts w:ascii="Cambria Math" w:hAnsi="Cambria Math" w:cs="Times New Roman"/>
            <w:sz w:val="24"/>
            <w:szCs w:val="24"/>
          </w:rPr>
          <m:t>(t;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r>
          <w:rPr>
            <w:rFonts w:ascii="Cambria Math" w:hAnsi="Cambria Math" w:cs="Times New Roman"/>
            <w:sz w:val="24"/>
            <w:szCs w:val="24"/>
          </w:rPr>
          <m:t>)</m:t>
        </m:r>
      </m:oMath>
      <w:r w:rsidRPr="00A255C1">
        <w:rPr>
          <w:rFonts w:ascii="Times New Roman" w:hAnsi="Times New Roman" w:cs="Times New Roman"/>
          <w:sz w:val="24"/>
          <w:szCs w:val="24"/>
        </w:rPr>
        <w:t xml:space="preserve">. </w:t>
      </w:r>
      <w:r w:rsidRPr="00A255C1">
        <w:rPr>
          <w:rFonts w:ascii="Times New Roman" w:hAnsi="Times New Roman" w:cs="Times New Roman"/>
          <w:i/>
          <w:iCs/>
          <w:sz w:val="24"/>
          <w:szCs w:val="24"/>
        </w:rPr>
        <w:t>Ex post</w:t>
      </w:r>
      <w:r w:rsidRPr="00A255C1">
        <w:rPr>
          <w:rFonts w:ascii="Times New Roman" w:hAnsi="Times New Roman" w:cs="Times New Roman"/>
          <w:sz w:val="24"/>
          <w:szCs w:val="24"/>
        </w:rPr>
        <w:t xml:space="preserve"> prioritarian welfare before the intervention is:</w:t>
      </w:r>
    </w:p>
    <w:p w14:paraId="5B59CD82" w14:textId="77777777" w:rsidR="00E64AA8" w:rsidRPr="00A255C1" w:rsidRDefault="00E64AA8" w:rsidP="00A255C1">
      <w:pPr>
        <w:jc w:val="both"/>
        <w:rPr>
          <w:rFonts w:ascii="Times New Roman" w:hAnsi="Times New Roman" w:cs="Times New Roman"/>
          <w:sz w:val="24"/>
          <w:szCs w:val="24"/>
        </w:rPr>
      </w:pPr>
    </w:p>
    <w:p w14:paraId="1F2DD27D" w14:textId="77777777" w:rsidR="00E64AA8" w:rsidRPr="00A255C1" w:rsidRDefault="00147F3E" w:rsidP="00A255C1">
      <w:pPr>
        <w:spacing w:after="160"/>
        <w:jc w:val="both"/>
        <w:rPr>
          <w:rFonts w:ascii="Times New Roman" w:hAnsi="Times New Roman" w:cs="Times New Roman"/>
          <w:sz w:val="24"/>
          <w:szCs w:val="24"/>
        </w:rPr>
      </w:pPr>
      <m:oMathPara>
        <m:oMathParaPr>
          <m:jc m:val="right"/>
        </m:oMathParaPr>
        <m:oMath>
          <m:sSup>
            <m:sSupPr>
              <m:ctrlPr>
                <w:rPr>
                  <w:rFonts w:ascii="Cambria Math" w:hAnsi="Cambria Math" w:cs="Times New Roman"/>
                  <w:i/>
                  <w:sz w:val="24"/>
                  <w:szCs w:val="24"/>
                </w:rPr>
              </m:ctrlPr>
            </m:sSupPr>
            <m:e>
              <m:r>
                <w:rPr>
                  <w:rFonts w:ascii="Cambria Math" w:hAnsi="Cambria Math" w:cs="Times New Roman"/>
                  <w:sz w:val="24"/>
                  <w:szCs w:val="24"/>
                </w:rPr>
                <m:t>W</m:t>
              </m:r>
            </m:e>
            <m:sup>
              <m:r>
                <w:rPr>
                  <w:rFonts w:ascii="Cambria Math" w:hAnsi="Cambria Math" w:cs="Times New Roman"/>
                  <w:sz w:val="24"/>
                  <w:szCs w:val="24"/>
                </w:rPr>
                <m:t>EPP</m:t>
              </m:r>
            </m:sup>
          </m:sSup>
          <m:r>
            <w:rPr>
              <w:rFonts w:ascii="Cambria Math" w:hAnsi="Cambria Math" w:cs="Times New Roman"/>
              <w:sz w:val="24"/>
              <w:szCs w:val="24"/>
            </w:rPr>
            <m:t>=</m:t>
          </m:r>
          <m:nary>
            <m:naryPr>
              <m:chr m:val="∑"/>
              <m:supHide m:val="1"/>
              <m:ctrlPr>
                <w:rPr>
                  <w:rFonts w:ascii="Cambria Math" w:hAnsi="Cambria Math" w:cs="Times New Roman"/>
                  <w:i/>
                  <w:sz w:val="24"/>
                  <w:szCs w:val="24"/>
                </w:rPr>
              </m:ctrlPr>
            </m:naryPr>
            <m:sub>
              <m:r>
                <w:rPr>
                  <w:rFonts w:ascii="Cambria Math" w:hAnsi="Cambria Math" w:cs="Times New Roman"/>
                  <w:sz w:val="24"/>
                  <w:szCs w:val="24"/>
                </w:rPr>
                <m:t>i</m:t>
              </m:r>
            </m:sub>
            <m:sup/>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i</m:t>
                  </m:r>
                </m:sub>
              </m:sSub>
              <m:d>
                <m:dPr>
                  <m:begChr m:val="{"/>
                  <m:endChr m:val="}"/>
                  <m:ctrlPr>
                    <w:rPr>
                      <w:rFonts w:ascii="Cambria Math" w:hAnsi="Cambria Math" w:cs="Times New Roman"/>
                      <w:i/>
                      <w:sz w:val="24"/>
                      <w:szCs w:val="24"/>
                    </w:rPr>
                  </m:ctrlPr>
                </m:dPr>
                <m:e>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e>
                  </m:d>
                  <m:r>
                    <w:rPr>
                      <w:rFonts w:ascii="Cambria Math" w:hAnsi="Cambria Math" w:cs="Times New Roman"/>
                      <w:sz w:val="24"/>
                      <w:szCs w:val="24"/>
                    </w:rPr>
                    <m:t>g</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i</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nary>
                    <m:naryPr>
                      <m:chr m:val="∑"/>
                      <m:supHide m:val="1"/>
                      <m:ctrlPr>
                        <w:rPr>
                          <w:rFonts w:ascii="Cambria Math" w:hAnsi="Cambria Math" w:cs="Times New Roman"/>
                          <w:i/>
                          <w:sz w:val="24"/>
                          <w:szCs w:val="24"/>
                        </w:rPr>
                      </m:ctrlPr>
                    </m:naryPr>
                    <m:sub>
                      <m:r>
                        <w:rPr>
                          <w:rFonts w:ascii="Cambria Math" w:hAnsi="Cambria Math" w:cs="Times New Roman"/>
                          <w:sz w:val="24"/>
                          <w:szCs w:val="24"/>
                        </w:rPr>
                        <m:t>t≥a+1</m:t>
                      </m:r>
                    </m:sub>
                    <m:sup/>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i</m:t>
                              </m:r>
                            </m:sub>
                          </m:sSub>
                          <m:r>
                            <w:rPr>
                              <w:rFonts w:ascii="Cambria Math" w:hAnsi="Cambria Math" w:cs="Times New Roman"/>
                              <w:sz w:val="24"/>
                              <w:szCs w:val="24"/>
                            </w:rPr>
                            <m:t>(t;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r>
                            <w:rPr>
                              <w:rFonts w:ascii="Cambria Math" w:hAnsi="Cambria Math" w:cs="Times New Roman"/>
                              <w:sz w:val="24"/>
                              <w:szCs w:val="24"/>
                            </w:rPr>
                            <m:t>)</m:t>
                          </m:r>
                        </m:num>
                        <m:den>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r>
                            <w:rPr>
                              <w:rFonts w:ascii="Cambria Math" w:hAnsi="Cambria Math" w:cs="Times New Roman"/>
                              <w:sz w:val="24"/>
                              <w:szCs w:val="24"/>
                            </w:rPr>
                            <m:t>)</m:t>
                          </m:r>
                        </m:den>
                      </m:f>
                    </m:e>
                  </m:nary>
                  <m:r>
                    <w:rPr>
                      <w:rFonts w:ascii="Cambria Math" w:hAnsi="Cambria Math" w:cs="Times New Roman"/>
                      <w:sz w:val="24"/>
                      <w:szCs w:val="24"/>
                    </w:rPr>
                    <m:t>g</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t</m:t>
                          </m:r>
                        </m:e>
                      </m:d>
                    </m:e>
                  </m:d>
                </m:e>
              </m:d>
            </m:e>
          </m:nary>
          <m:r>
            <w:rPr>
              <w:rFonts w:ascii="Cambria Math" w:hAnsi="Cambria Math" w:cs="Times New Roman"/>
              <w:sz w:val="24"/>
              <w:szCs w:val="24"/>
            </w:rPr>
            <m:t xml:space="preserve">                   (A13)</m:t>
          </m:r>
        </m:oMath>
      </m:oMathPara>
    </w:p>
    <w:p w14:paraId="3BF0CC38" w14:textId="77777777" w:rsidR="00E64AA8" w:rsidRPr="00A255C1" w:rsidRDefault="00E64AA8" w:rsidP="00A255C1">
      <w:pPr>
        <w:spacing w:after="160"/>
        <w:jc w:val="both"/>
        <w:rPr>
          <w:rFonts w:ascii="Times New Roman" w:hAnsi="Times New Roman" w:cs="Times New Roman"/>
          <w:sz w:val="24"/>
          <w:szCs w:val="24"/>
        </w:rPr>
      </w:pPr>
      <w:r w:rsidRPr="00A255C1">
        <w:rPr>
          <w:rFonts w:ascii="Times New Roman" w:hAnsi="Times New Roman" w:cs="Times New Roman"/>
          <w:sz w:val="24"/>
          <w:szCs w:val="24"/>
        </w:rPr>
        <w:t>Welfare after the intervention is:</w:t>
      </w:r>
    </w:p>
    <w:p w14:paraId="1FD74CC6" w14:textId="77777777" w:rsidR="00E64AA8" w:rsidRPr="00A255C1" w:rsidRDefault="00147F3E" w:rsidP="00A255C1">
      <w:pPr>
        <w:spacing w:after="160"/>
        <w:jc w:val="both"/>
        <w:rPr>
          <w:rFonts w:ascii="Times New Roman" w:hAnsi="Times New Roman" w:cs="Times New Roman"/>
          <w:sz w:val="24"/>
          <w:szCs w:val="24"/>
        </w:rPr>
      </w:pPr>
      <m:oMathPara>
        <m:oMathParaPr>
          <m:jc m:val="center"/>
        </m:oMathParaPr>
        <m:oMath>
          <m:sSubSup>
            <m:sSubSupPr>
              <m:ctrlPr>
                <w:rPr>
                  <w:rFonts w:ascii="Cambria Math" w:hAnsi="Cambria Math" w:cs="Times New Roman"/>
                  <w:i/>
                  <w:sz w:val="24"/>
                  <w:szCs w:val="24"/>
                </w:rPr>
              </m:ctrlPr>
            </m:sSubSupPr>
            <m:e>
              <m:r>
                <w:rPr>
                  <w:rFonts w:ascii="Cambria Math" w:hAnsi="Cambria Math" w:cs="Times New Roman"/>
                  <w:sz w:val="24"/>
                  <w:szCs w:val="24"/>
                </w:rPr>
                <m:t>W</m:t>
              </m:r>
            </m:e>
            <m:sub>
              <m:r>
                <w:rPr>
                  <w:rFonts w:ascii="Cambria Math" w:hAnsi="Cambria Math" w:cs="Times New Roman"/>
                  <w:sz w:val="24"/>
                  <w:szCs w:val="24"/>
                </w:rPr>
                <m:t>*</m:t>
              </m:r>
            </m:sub>
            <m:sup>
              <m:r>
                <w:rPr>
                  <w:rFonts w:ascii="Cambria Math" w:hAnsi="Cambria Math" w:cs="Times New Roman"/>
                  <w:sz w:val="24"/>
                  <w:szCs w:val="24"/>
                </w:rPr>
                <m:t>EPP</m:t>
              </m:r>
            </m:sup>
          </m:sSubSup>
          <m:r>
            <w:rPr>
              <w:rFonts w:ascii="Cambria Math" w:hAnsi="Cambria Math" w:cs="Times New Roman"/>
              <w:sz w:val="24"/>
              <w:szCs w:val="24"/>
            </w:rPr>
            <m:t>=</m:t>
          </m:r>
          <m:nary>
            <m:naryPr>
              <m:chr m:val="∑"/>
              <m:supHide m:val="1"/>
              <m:ctrlPr>
                <w:rPr>
                  <w:rFonts w:ascii="Cambria Math" w:hAnsi="Cambria Math" w:cs="Times New Roman"/>
                  <w:i/>
                  <w:sz w:val="24"/>
                  <w:szCs w:val="24"/>
                </w:rPr>
              </m:ctrlPr>
            </m:naryPr>
            <m:sub>
              <m:r>
                <w:rPr>
                  <w:rFonts w:ascii="Cambria Math" w:hAnsi="Cambria Math" w:cs="Times New Roman"/>
                  <w:sz w:val="24"/>
                  <w:szCs w:val="24"/>
                </w:rPr>
                <m:t>i</m:t>
              </m:r>
            </m:sub>
            <m:sup/>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i</m:t>
                  </m:r>
                </m:sub>
              </m:sSub>
              <m:d>
                <m:dPr>
                  <m:begChr m:val="{"/>
                  <m:endChr m:val="}"/>
                  <m:ctrlPr>
                    <w:rPr>
                      <w:rFonts w:ascii="Cambria Math" w:hAnsi="Cambria Math" w:cs="Times New Roman"/>
                      <w:i/>
                      <w:sz w:val="24"/>
                      <w:szCs w:val="24"/>
                    </w:rPr>
                  </m:ctrlPr>
                </m:dPr>
                <m:e>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r>
                        <w:rPr>
                          <w:rFonts w:ascii="Cambria Math" w:hAnsi="Cambria Math" w:cs="Times New Roman"/>
                          <w:sz w:val="24"/>
                          <w:szCs w:val="24"/>
                        </w:rPr>
                        <m:t>-</m:t>
                      </m:r>
                      <m:r>
                        <m:rPr>
                          <m:sty m:val="p"/>
                        </m:rPr>
                        <w:rPr>
                          <w:rFonts w:ascii="Cambria Math" w:hAnsi="Cambria Math" w:cs="Times New Roman"/>
                          <w:sz w:val="24"/>
                          <w:szCs w:val="24"/>
                        </w:rPr>
                        <m:t>Δ</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e>
                  </m:d>
                  <m:r>
                    <w:rPr>
                      <w:rFonts w:ascii="Cambria Math" w:hAnsi="Cambria Math" w:cs="Times New Roman"/>
                      <w:sz w:val="24"/>
                      <w:szCs w:val="24"/>
                    </w:rPr>
                    <m:t>g</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i</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r>
                        <w:rPr>
                          <w:rFonts w:ascii="Cambria Math" w:hAnsi="Cambria Math" w:cs="Times New Roman"/>
                          <w:sz w:val="24"/>
                          <w:szCs w:val="24"/>
                        </w:rPr>
                        <m:t>)u</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r>
                        <w:rPr>
                          <w:rFonts w:ascii="Cambria Math" w:hAnsi="Cambria Math" w:cs="Times New Roman"/>
                          <w:sz w:val="24"/>
                          <w:szCs w:val="24"/>
                        </w:rPr>
                        <m:t>)u</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r>
                            <w:rPr>
                              <w:rFonts w:ascii="Cambria Math" w:hAnsi="Cambria Math" w:cs="Times New Roman"/>
                              <w:sz w:val="24"/>
                              <w:szCs w:val="24"/>
                            </w:rPr>
                            <m:t>-</m:t>
                          </m:r>
                          <m:r>
                            <m:rPr>
                              <m:sty m:val="p"/>
                            </m:rPr>
                            <w:rPr>
                              <w:rFonts w:ascii="Cambria Math" w:hAnsi="Cambria Math" w:cs="Times New Roman"/>
                              <w:sz w:val="24"/>
                              <w:szCs w:val="24"/>
                            </w:rPr>
                            <m:t>Δ</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e>
                      </m:d>
                    </m:e>
                  </m:d>
                  <m:r>
                    <w:rPr>
                      <w:rFonts w:ascii="Cambria Math" w:hAnsi="Cambria Math" w:cs="Times New Roman"/>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r>
                        <w:rPr>
                          <w:rFonts w:ascii="Cambria Math" w:hAnsi="Cambria Math" w:cs="Times New Roman"/>
                          <w:sz w:val="24"/>
                          <w:szCs w:val="24"/>
                        </w:rPr>
                        <m:t>+</m:t>
                      </m:r>
                      <m:r>
                        <m:rPr>
                          <m:sty m:val="p"/>
                        </m:rPr>
                        <w:rPr>
                          <w:rFonts w:ascii="Cambria Math" w:hAnsi="Cambria Math" w:cs="Times New Roman"/>
                          <w:sz w:val="24"/>
                          <w:szCs w:val="24"/>
                        </w:rPr>
                        <m:t>Δ</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e>
                  </m:d>
                  <m:nary>
                    <m:naryPr>
                      <m:chr m:val="∑"/>
                      <m:supHide m:val="1"/>
                      <m:ctrlPr>
                        <w:rPr>
                          <w:rFonts w:ascii="Cambria Math" w:hAnsi="Cambria Math" w:cs="Times New Roman"/>
                          <w:i/>
                          <w:sz w:val="24"/>
                          <w:szCs w:val="24"/>
                        </w:rPr>
                      </m:ctrlPr>
                    </m:naryPr>
                    <m:sub>
                      <m:r>
                        <w:rPr>
                          <w:rFonts w:ascii="Cambria Math" w:hAnsi="Cambria Math" w:cs="Times New Roman"/>
                          <w:sz w:val="24"/>
                          <w:szCs w:val="24"/>
                        </w:rPr>
                        <m:t>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r>
                        <w:rPr>
                          <w:rFonts w:ascii="Cambria Math" w:hAnsi="Cambria Math" w:cs="Times New Roman"/>
                          <w:sz w:val="24"/>
                          <w:szCs w:val="24"/>
                        </w:rPr>
                        <m:t>+1</m:t>
                      </m:r>
                    </m:sub>
                    <m:sup/>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i</m:t>
                              </m:r>
                            </m:sub>
                          </m:sSub>
                          <m:r>
                            <w:rPr>
                              <w:rFonts w:ascii="Cambria Math" w:hAnsi="Cambria Math" w:cs="Times New Roman"/>
                              <w:sz w:val="24"/>
                              <w:szCs w:val="24"/>
                            </w:rPr>
                            <m:t>(t;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r>
                            <w:rPr>
                              <w:rFonts w:ascii="Cambria Math" w:hAnsi="Cambria Math" w:cs="Times New Roman"/>
                              <w:sz w:val="24"/>
                              <w:szCs w:val="24"/>
                            </w:rPr>
                            <m:t>)</m:t>
                          </m:r>
                        </m:num>
                        <m:den>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r>
                            <w:rPr>
                              <w:rFonts w:ascii="Cambria Math" w:hAnsi="Cambria Math" w:cs="Times New Roman"/>
                              <w:sz w:val="24"/>
                              <w:szCs w:val="24"/>
                            </w:rPr>
                            <m:t>)</m:t>
                          </m:r>
                        </m:den>
                      </m:f>
                    </m:e>
                  </m:nary>
                  <m:r>
                    <w:rPr>
                      <w:rFonts w:ascii="Cambria Math" w:hAnsi="Cambria Math" w:cs="Times New Roman"/>
                      <w:sz w:val="24"/>
                      <w:szCs w:val="24"/>
                    </w:rPr>
                    <m:t>g</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r>
                        <w:rPr>
                          <w:rFonts w:ascii="Cambria Math" w:hAnsi="Cambria Math" w:cs="Times New Roman"/>
                          <w:sz w:val="24"/>
                          <w:szCs w:val="24"/>
                        </w:rPr>
                        <m:t>)u</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r>
                        <w:rPr>
                          <w:rFonts w:ascii="Cambria Math" w:hAnsi="Cambria Math" w:cs="Times New Roman"/>
                          <w:sz w:val="24"/>
                          <w:szCs w:val="24"/>
                        </w:rPr>
                        <m:t>)u</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r>
                            <w:rPr>
                              <w:rFonts w:ascii="Cambria Math" w:hAnsi="Cambria Math" w:cs="Times New Roman"/>
                              <w:sz w:val="24"/>
                              <w:szCs w:val="24"/>
                            </w:rPr>
                            <m:t>-</m:t>
                          </m:r>
                          <m:r>
                            <m:rPr>
                              <m:sty m:val="p"/>
                            </m:rPr>
                            <w:rPr>
                              <w:rFonts w:ascii="Cambria Math" w:hAnsi="Cambria Math" w:cs="Times New Roman"/>
                              <w:sz w:val="24"/>
                              <w:szCs w:val="24"/>
                            </w:rPr>
                            <m:t>Δ</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e>
                      </m:d>
                    </m:e>
                  </m:d>
                </m:e>
              </m:d>
            </m:e>
          </m:nary>
          <m:r>
            <w:rPr>
              <w:rFonts w:ascii="Cambria Math" w:hAnsi="Cambria Math" w:cs="Times New Roman"/>
              <w:sz w:val="24"/>
              <w:szCs w:val="24"/>
            </w:rPr>
            <m:t xml:space="preserve">                                                                                          (A14)</m:t>
          </m:r>
        </m:oMath>
      </m:oMathPara>
    </w:p>
    <w:p w14:paraId="21A905E6" w14:textId="77777777" w:rsidR="00E64AA8" w:rsidRPr="00A255C1" w:rsidRDefault="00E64AA8" w:rsidP="00A255C1">
      <w:pPr>
        <w:spacing w:after="160"/>
        <w:jc w:val="both"/>
        <w:rPr>
          <w:rFonts w:ascii="Times New Roman" w:hAnsi="Times New Roman" w:cs="Times New Roman"/>
          <w:sz w:val="24"/>
          <w:szCs w:val="24"/>
        </w:rPr>
      </w:pPr>
    </w:p>
    <w:p w14:paraId="6C540458" w14:textId="77777777" w:rsidR="00E64AA8" w:rsidRPr="00A255C1" w:rsidRDefault="00E64AA8" w:rsidP="00A255C1">
      <w:pPr>
        <w:spacing w:after="160"/>
        <w:jc w:val="both"/>
        <w:rPr>
          <w:rFonts w:ascii="Times New Roman" w:hAnsi="Times New Roman" w:cs="Times New Roman"/>
          <w:sz w:val="24"/>
          <w:szCs w:val="24"/>
        </w:rPr>
      </w:pPr>
      <w:r w:rsidRPr="00A255C1">
        <w:rPr>
          <w:rFonts w:ascii="Times New Roman" w:hAnsi="Times New Roman" w:cs="Times New Roman"/>
          <w:sz w:val="24"/>
          <w:szCs w:val="24"/>
        </w:rPr>
        <w:t xml:space="preserve">A first-order approximation of </w:t>
      </w:r>
      <m:oMath>
        <m:r>
          <m:rPr>
            <m:sty m:val="p"/>
          </m:rPr>
          <w:rPr>
            <w:rFonts w:ascii="Cambria Math" w:hAnsi="Cambria Math" w:cs="Times New Roman"/>
            <w:sz w:val="24"/>
            <w:szCs w:val="24"/>
          </w:rPr>
          <m:t>Δ</m:t>
        </m:r>
        <m:sSup>
          <m:sSupPr>
            <m:ctrlPr>
              <w:rPr>
                <w:rFonts w:ascii="Cambria Math" w:hAnsi="Cambria Math" w:cs="Times New Roman"/>
                <w:i/>
                <w:sz w:val="24"/>
                <w:szCs w:val="24"/>
              </w:rPr>
            </m:ctrlPr>
          </m:sSupPr>
          <m:e>
            <m:r>
              <w:rPr>
                <w:rFonts w:ascii="Cambria Math" w:hAnsi="Cambria Math" w:cs="Times New Roman"/>
                <w:sz w:val="24"/>
                <w:szCs w:val="24"/>
              </w:rPr>
              <m:t>W</m:t>
            </m:r>
          </m:e>
          <m:sup>
            <m:r>
              <w:rPr>
                <w:rFonts w:ascii="Cambria Math" w:hAnsi="Cambria Math" w:cs="Times New Roman"/>
                <w:sz w:val="24"/>
                <w:szCs w:val="24"/>
              </w:rPr>
              <m:t>EPP</m:t>
            </m:r>
          </m:sup>
        </m:s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W</m:t>
            </m:r>
          </m:e>
          <m:sub>
            <m:r>
              <w:rPr>
                <w:rFonts w:ascii="Cambria Math" w:hAnsi="Cambria Math" w:cs="Times New Roman"/>
                <w:sz w:val="24"/>
                <w:szCs w:val="24"/>
              </w:rPr>
              <m:t>*</m:t>
            </m:r>
          </m:sub>
          <m:sup>
            <m:r>
              <w:rPr>
                <w:rFonts w:ascii="Cambria Math" w:hAnsi="Cambria Math" w:cs="Times New Roman"/>
                <w:sz w:val="24"/>
                <w:szCs w:val="24"/>
              </w:rPr>
              <m:t>EPP</m:t>
            </m:r>
          </m:sup>
        </m:sSub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W</m:t>
            </m:r>
          </m:e>
          <m:sup>
            <m:r>
              <w:rPr>
                <w:rFonts w:ascii="Cambria Math" w:hAnsi="Cambria Math" w:cs="Times New Roman"/>
                <w:sz w:val="24"/>
                <w:szCs w:val="24"/>
              </w:rPr>
              <m:t>EPP</m:t>
            </m:r>
          </m:sup>
        </m:sSup>
      </m:oMath>
      <w:r w:rsidRPr="00A255C1">
        <w:rPr>
          <w:rFonts w:ascii="Times New Roman" w:hAnsi="Times New Roman" w:cs="Times New Roman"/>
          <w:sz w:val="24"/>
          <w:szCs w:val="24"/>
        </w:rPr>
        <w:t xml:space="preserve"> around </w:t>
      </w:r>
      <m:oMath>
        <m:r>
          <m:rPr>
            <m:sty m:val="p"/>
          </m:rPr>
          <w:rPr>
            <w:rFonts w:ascii="Cambria Math" w:hAnsi="Cambria Math" w:cs="Times New Roman"/>
            <w:sz w:val="24"/>
            <w:szCs w:val="24"/>
          </w:rPr>
          <m:t>Δ</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w:rPr>
            <w:rFonts w:ascii="Cambria Math" w:hAnsi="Cambria Math" w:cs="Times New Roman"/>
            <w:sz w:val="24"/>
            <w:szCs w:val="24"/>
          </w:rPr>
          <m:t>=0</m:t>
        </m:r>
      </m:oMath>
      <w:r w:rsidRPr="00A255C1">
        <w:rPr>
          <w:rFonts w:ascii="Times New Roman" w:hAnsi="Times New Roman" w:cs="Times New Roman"/>
          <w:sz w:val="24"/>
          <w:szCs w:val="24"/>
        </w:rPr>
        <w:t xml:space="preserve"> and </w:t>
      </w:r>
      <m:oMath>
        <m:r>
          <m:rPr>
            <m:sty m:val="p"/>
          </m:rPr>
          <w:rPr>
            <w:rFonts w:ascii="Cambria Math" w:hAnsi="Cambria Math" w:cs="Times New Roman"/>
            <w:sz w:val="24"/>
            <w:szCs w:val="24"/>
          </w:rPr>
          <m:t>Δ</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r>
          <w:rPr>
            <w:rFonts w:ascii="Cambria Math" w:hAnsi="Cambria Math" w:cs="Times New Roman"/>
            <w:sz w:val="24"/>
            <w:szCs w:val="24"/>
          </w:rPr>
          <m:t>=0</m:t>
        </m:r>
      </m:oMath>
      <w:r w:rsidRPr="00A255C1">
        <w:rPr>
          <w:rFonts w:ascii="Times New Roman" w:hAnsi="Times New Roman" w:cs="Times New Roman"/>
          <w:sz w:val="24"/>
          <w:szCs w:val="24"/>
        </w:rPr>
        <w:t xml:space="preserve"> leads to:</w:t>
      </w:r>
    </w:p>
    <w:p w14:paraId="6E37A238" w14:textId="77777777" w:rsidR="00E64AA8" w:rsidRPr="00A255C1" w:rsidRDefault="00E64AA8" w:rsidP="00A255C1">
      <w:pPr>
        <w:spacing w:after="160"/>
        <w:jc w:val="both"/>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Δ</m:t>
          </m:r>
          <m:sSup>
            <m:sSupPr>
              <m:ctrlPr>
                <w:rPr>
                  <w:rFonts w:ascii="Cambria Math" w:hAnsi="Cambria Math" w:cs="Times New Roman"/>
                  <w:i/>
                  <w:sz w:val="24"/>
                  <w:szCs w:val="24"/>
                </w:rPr>
              </m:ctrlPr>
            </m:sSupPr>
            <m:e>
              <m:r>
                <w:rPr>
                  <w:rFonts w:ascii="Cambria Math" w:hAnsi="Cambria Math" w:cs="Times New Roman"/>
                  <w:sz w:val="24"/>
                  <w:szCs w:val="24"/>
                </w:rPr>
                <m:t>W</m:t>
              </m:r>
            </m:e>
            <m:sup>
              <m:r>
                <w:rPr>
                  <w:rFonts w:ascii="Cambria Math" w:hAnsi="Cambria Math" w:cs="Times New Roman"/>
                  <w:sz w:val="24"/>
                  <w:szCs w:val="24"/>
                </w:rPr>
                <m:t>EPP</m:t>
              </m:r>
            </m:sup>
          </m:sSup>
          <m:r>
            <w:rPr>
              <w:rFonts w:ascii="Cambria Math" w:hAnsi="Cambria Math" w:cs="Times New Roman"/>
              <w:sz w:val="24"/>
              <w:szCs w:val="24"/>
            </w:rPr>
            <m:t>≃</m:t>
          </m:r>
          <m:nary>
            <m:naryPr>
              <m:chr m:val="∑"/>
              <m:supHide m:val="1"/>
              <m:ctrlPr>
                <w:rPr>
                  <w:rFonts w:ascii="Cambria Math" w:hAnsi="Cambria Math" w:cs="Times New Roman"/>
                  <w:i/>
                  <w:sz w:val="24"/>
                  <w:szCs w:val="24"/>
                </w:rPr>
              </m:ctrlPr>
            </m:naryPr>
            <m:sub>
              <m:r>
                <w:rPr>
                  <w:rFonts w:ascii="Cambria Math" w:hAnsi="Cambria Math" w:cs="Times New Roman"/>
                  <w:sz w:val="24"/>
                  <w:szCs w:val="24"/>
                </w:rPr>
                <m:t>i</m:t>
              </m:r>
            </m:sub>
            <m:sup/>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i</m:t>
                  </m:r>
                </m:sub>
              </m:sSub>
              <m:d>
                <m:dPr>
                  <m:begChr m:val="{"/>
                  <m:endChr m:val="}"/>
                  <m:ctrlPr>
                    <w:rPr>
                      <w:rFonts w:ascii="Cambria Math" w:hAnsi="Cambria Math" w:cs="Times New Roman"/>
                      <w:i/>
                      <w:sz w:val="24"/>
                      <w:szCs w:val="24"/>
                    </w:rPr>
                  </m:ctrlPr>
                </m:dPr>
                <m:e>
                  <m:r>
                    <m:rPr>
                      <m:sty m:val="p"/>
                    </m:rPr>
                    <w:rPr>
                      <w:rFonts w:ascii="Cambria Math" w:hAnsi="Cambria Math" w:cs="Times New Roman"/>
                      <w:sz w:val="24"/>
                      <w:szCs w:val="24"/>
                    </w:rPr>
                    <m:t>Δ</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nary>
                    <m:naryPr>
                      <m:chr m:val="∑"/>
                      <m:supHide m:val="1"/>
                      <m:ctrlPr>
                        <w:rPr>
                          <w:rFonts w:ascii="Cambria Math" w:hAnsi="Cambria Math" w:cs="Times New Roman"/>
                          <w:i/>
                          <w:sz w:val="24"/>
                          <w:szCs w:val="24"/>
                        </w:rPr>
                      </m:ctrlPr>
                    </m:naryPr>
                    <m:sub>
                      <m:r>
                        <w:rPr>
                          <w:rFonts w:ascii="Cambria Math" w:hAnsi="Cambria Math" w:cs="Times New Roman"/>
                          <w:sz w:val="24"/>
                          <w:szCs w:val="24"/>
                        </w:rPr>
                        <m:t>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r>
                        <w:rPr>
                          <w:rFonts w:ascii="Cambria Math" w:hAnsi="Cambria Math" w:cs="Times New Roman"/>
                          <w:sz w:val="24"/>
                          <w:szCs w:val="24"/>
                        </w:rPr>
                        <m:t>+1</m:t>
                      </m:r>
                    </m:sub>
                    <m:sup/>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num>
                        <m:den>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den>
                      </m:f>
                    </m:e>
                  </m:nary>
                  <m:d>
                    <m:dPr>
                      <m:begChr m:val="["/>
                      <m:endChr m:val="]"/>
                      <m:ctrlPr>
                        <w:rPr>
                          <w:rFonts w:ascii="Cambria Math" w:hAnsi="Cambria Math" w:cs="Times New Roman"/>
                          <w:i/>
                          <w:sz w:val="24"/>
                          <w:szCs w:val="24"/>
                        </w:rPr>
                      </m:ctrlPr>
                    </m:dPr>
                    <m:e>
                      <m:r>
                        <w:rPr>
                          <w:rFonts w:ascii="Cambria Math" w:hAnsi="Cambria Math" w:cs="Times New Roman"/>
                          <w:sz w:val="24"/>
                          <w:szCs w:val="24"/>
                        </w:rPr>
                        <m:t>g</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t</m:t>
                              </m:r>
                            </m:e>
                          </m:d>
                        </m:e>
                      </m:d>
                      <m:r>
                        <w:rPr>
                          <w:rFonts w:ascii="Cambria Math" w:hAnsi="Cambria Math" w:cs="Times New Roman"/>
                          <w:sz w:val="24"/>
                          <w:szCs w:val="24"/>
                        </w:rPr>
                        <m:t>-g</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i</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e>
                      </m:d>
                    </m:e>
                  </m:d>
                  <m:r>
                    <w:rPr>
                      <w:rFonts w:ascii="Cambria Math" w:hAnsi="Cambria Math" w:cs="Times New Roman"/>
                      <w:sz w:val="24"/>
                      <w:szCs w:val="24"/>
                    </w:rPr>
                    <m:t>-</m:t>
                  </m:r>
                  <m:r>
                    <m:rPr>
                      <m:sty m:val="p"/>
                    </m:rPr>
                    <w:rPr>
                      <w:rFonts w:ascii="Cambria Math" w:hAnsi="Cambria Math" w:cs="Times New Roman"/>
                      <w:sz w:val="24"/>
                      <w:szCs w:val="24"/>
                    </w:rPr>
                    <m:t>Δ</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i</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r>
                        <w:rPr>
                          <w:rFonts w:ascii="Cambria Math" w:hAnsi="Cambria Math" w:cs="Times New Roman"/>
                          <w:sz w:val="24"/>
                          <w:szCs w:val="24"/>
                        </w:rPr>
                        <m:t>u</m:t>
                      </m:r>
                    </m:e>
                    <m:sup>
                      <m:r>
                        <w:rPr>
                          <w:rFonts w:ascii="Cambria Math" w:hAnsi="Cambria Math" w:cs="Times New Roman"/>
                          <w:sz w:val="24"/>
                          <w:szCs w:val="24"/>
                        </w:rPr>
                        <m:t>'</m:t>
                      </m:r>
                    </m:sup>
                  </m:s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e>
                  </m:d>
                  <m:d>
                    <m:dPr>
                      <m:begChr m:val="["/>
                      <m:endChr m:val="]"/>
                      <m:ctrlPr>
                        <w:rPr>
                          <w:rFonts w:ascii="Cambria Math" w:hAnsi="Cambria Math" w:cs="Times New Roman"/>
                          <w:i/>
                          <w:sz w:val="24"/>
                          <w:szCs w:val="24"/>
                        </w:rPr>
                      </m:ctrlPr>
                    </m:dPr>
                    <m:e>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e>
                      </m:d>
                      <m:sSup>
                        <m:sSupPr>
                          <m:ctrlPr>
                            <w:rPr>
                              <w:rFonts w:ascii="Cambria Math" w:hAnsi="Cambria Math" w:cs="Times New Roman"/>
                              <w:i/>
                              <w:sz w:val="24"/>
                              <w:szCs w:val="24"/>
                            </w:rPr>
                          </m:ctrlPr>
                        </m:sSupPr>
                        <m:e>
                          <m:r>
                            <w:rPr>
                              <w:rFonts w:ascii="Cambria Math" w:hAnsi="Cambria Math" w:cs="Times New Roman"/>
                              <w:sz w:val="24"/>
                              <w:szCs w:val="24"/>
                            </w:rPr>
                            <m:t>g</m:t>
                          </m:r>
                        </m:e>
                        <m:sup>
                          <m:r>
                            <w:rPr>
                              <w:rFonts w:ascii="Cambria Math" w:hAnsi="Cambria Math" w:cs="Times New Roman"/>
                              <w:sz w:val="24"/>
                              <w:szCs w:val="24"/>
                            </w:rPr>
                            <m:t>'</m:t>
                          </m:r>
                        </m:sup>
                      </m:s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i</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nary>
                        <m:naryPr>
                          <m:chr m:val="∑"/>
                          <m:supHide m:val="1"/>
                          <m:ctrlPr>
                            <w:rPr>
                              <w:rFonts w:ascii="Cambria Math" w:hAnsi="Cambria Math" w:cs="Times New Roman"/>
                              <w:i/>
                              <w:sz w:val="24"/>
                              <w:szCs w:val="24"/>
                            </w:rPr>
                          </m:ctrlPr>
                        </m:naryPr>
                        <m:sub>
                          <m:r>
                            <w:rPr>
                              <w:rFonts w:ascii="Cambria Math" w:hAnsi="Cambria Math" w:cs="Times New Roman"/>
                              <w:sz w:val="24"/>
                              <w:szCs w:val="24"/>
                            </w:rPr>
                            <m:t>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r>
                            <w:rPr>
                              <w:rFonts w:ascii="Cambria Math" w:hAnsi="Cambria Math" w:cs="Times New Roman"/>
                              <w:sz w:val="24"/>
                              <w:szCs w:val="24"/>
                            </w:rPr>
                            <m:t>+1</m:t>
                          </m:r>
                        </m:sub>
                        <m:sup/>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num>
                            <m:den>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den>
                          </m:f>
                        </m:e>
                      </m:nary>
                      <m:sSup>
                        <m:sSupPr>
                          <m:ctrlPr>
                            <w:rPr>
                              <w:rFonts w:ascii="Cambria Math" w:hAnsi="Cambria Math" w:cs="Times New Roman"/>
                              <w:i/>
                              <w:sz w:val="24"/>
                              <w:szCs w:val="24"/>
                            </w:rPr>
                          </m:ctrlPr>
                        </m:sSupPr>
                        <m:e>
                          <m:r>
                            <w:rPr>
                              <w:rFonts w:ascii="Cambria Math" w:hAnsi="Cambria Math" w:cs="Times New Roman"/>
                              <w:sz w:val="24"/>
                              <w:szCs w:val="24"/>
                            </w:rPr>
                            <m:t>g</m:t>
                          </m:r>
                        </m:e>
                        <m:sup>
                          <m:r>
                            <w:rPr>
                              <w:rFonts w:ascii="Cambria Math" w:hAnsi="Cambria Math" w:cs="Times New Roman"/>
                              <w:sz w:val="24"/>
                              <w:szCs w:val="24"/>
                            </w:rPr>
                            <m:t>'</m:t>
                          </m:r>
                        </m:sup>
                      </m:s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t</m:t>
                              </m:r>
                            </m:e>
                          </m:d>
                        </m:e>
                      </m:d>
                    </m:e>
                  </m:d>
                </m:e>
              </m:d>
            </m:e>
          </m:nary>
          <m:r>
            <w:rPr>
              <w:rFonts w:ascii="Cambria Math" w:hAnsi="Cambria Math" w:cs="Times New Roman"/>
              <w:sz w:val="24"/>
              <w:szCs w:val="24"/>
            </w:rPr>
            <m:t xml:space="preserve">                                                             (A15)</m:t>
          </m:r>
        </m:oMath>
      </m:oMathPara>
    </w:p>
    <w:p w14:paraId="67574117" w14:textId="77777777" w:rsidR="00E64AA8" w:rsidRPr="00A255C1" w:rsidRDefault="00E64AA8" w:rsidP="00A255C1">
      <w:pPr>
        <w:spacing w:after="160"/>
        <w:jc w:val="both"/>
        <w:rPr>
          <w:rFonts w:ascii="Times New Roman" w:hAnsi="Times New Roman" w:cs="Times New Roman"/>
          <w:sz w:val="24"/>
          <w:szCs w:val="24"/>
        </w:rPr>
      </w:pPr>
    </w:p>
    <w:p w14:paraId="19690E36" w14:textId="77777777" w:rsidR="00E64AA8" w:rsidRPr="00A255C1" w:rsidRDefault="00E64AA8" w:rsidP="00A255C1">
      <w:pPr>
        <w:spacing w:after="160"/>
        <w:jc w:val="both"/>
        <w:rPr>
          <w:rFonts w:ascii="Times New Roman" w:hAnsi="Times New Roman" w:cs="Times New Roman"/>
          <w:sz w:val="24"/>
          <w:szCs w:val="24"/>
        </w:rPr>
      </w:pPr>
      <w:r w:rsidRPr="00A255C1">
        <w:rPr>
          <w:rFonts w:ascii="Times New Roman" w:hAnsi="Times New Roman" w:cs="Times New Roman"/>
          <w:sz w:val="24"/>
          <w:szCs w:val="24"/>
        </w:rPr>
        <w:t>The previous expression can be rewritten as follows:</w:t>
      </w:r>
    </w:p>
    <w:p w14:paraId="6E52F4F2" w14:textId="77777777" w:rsidR="00E64AA8" w:rsidRPr="00A255C1" w:rsidRDefault="00E64AA8" w:rsidP="00A255C1">
      <w:pPr>
        <w:spacing w:after="160"/>
        <w:jc w:val="both"/>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Δ</m:t>
          </m:r>
          <m:sSup>
            <m:sSupPr>
              <m:ctrlPr>
                <w:rPr>
                  <w:rFonts w:ascii="Cambria Math" w:hAnsi="Cambria Math" w:cs="Times New Roman"/>
                  <w:i/>
                  <w:sz w:val="24"/>
                  <w:szCs w:val="24"/>
                </w:rPr>
              </m:ctrlPr>
            </m:sSupPr>
            <m:e>
              <m:r>
                <w:rPr>
                  <w:rFonts w:ascii="Cambria Math" w:hAnsi="Cambria Math" w:cs="Times New Roman"/>
                  <w:sz w:val="24"/>
                  <w:szCs w:val="24"/>
                </w:rPr>
                <m:t>W</m:t>
              </m:r>
            </m:e>
            <m:sup>
              <m:r>
                <w:rPr>
                  <w:rFonts w:ascii="Cambria Math" w:hAnsi="Cambria Math" w:cs="Times New Roman"/>
                  <w:sz w:val="24"/>
                  <w:szCs w:val="24"/>
                </w:rPr>
                <m:t>EPP</m:t>
              </m:r>
            </m:sup>
          </m:sSup>
          <m:r>
            <w:rPr>
              <w:rFonts w:ascii="Cambria Math" w:hAnsi="Cambria Math" w:cs="Times New Roman"/>
              <w:sz w:val="24"/>
              <w:szCs w:val="24"/>
            </w:rPr>
            <m:t>≃</m:t>
          </m:r>
          <m:nary>
            <m:naryPr>
              <m:chr m:val="∑"/>
              <m:supHide m:val="1"/>
              <m:ctrlPr>
                <w:rPr>
                  <w:rFonts w:ascii="Cambria Math" w:hAnsi="Cambria Math" w:cs="Times New Roman"/>
                  <w:i/>
                  <w:sz w:val="24"/>
                  <w:szCs w:val="24"/>
                </w:rPr>
              </m:ctrlPr>
            </m:naryPr>
            <m:sub>
              <m:r>
                <w:rPr>
                  <w:rFonts w:ascii="Cambria Math" w:hAnsi="Cambria Math" w:cs="Times New Roman"/>
                  <w:sz w:val="24"/>
                  <w:szCs w:val="24"/>
                </w:rPr>
                <m:t>i</m:t>
              </m:r>
            </m:sub>
            <m:sup/>
            <m:e>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 xml:space="preserve"> u</m:t>
                      </m:r>
                    </m:e>
                    <m:sup>
                      <m:r>
                        <w:rPr>
                          <w:rFonts w:ascii="Cambria Math" w:hAnsi="Cambria Math" w:cs="Times New Roman"/>
                          <w:sz w:val="24"/>
                          <w:szCs w:val="24"/>
                        </w:rPr>
                        <m:t>'</m:t>
                      </m:r>
                    </m:sup>
                  </m:s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e>
                  </m:d>
                  <m:sSup>
                    <m:sSupPr>
                      <m:ctrlPr>
                        <w:rPr>
                          <w:rFonts w:ascii="Cambria Math" w:hAnsi="Cambria Math" w:cs="Times New Roman"/>
                          <w:i/>
                          <w:sz w:val="24"/>
                          <w:szCs w:val="24"/>
                        </w:rPr>
                      </m:ctrlPr>
                    </m:sSupPr>
                    <m:e>
                      <m:r>
                        <w:rPr>
                          <w:rFonts w:ascii="Cambria Math" w:hAnsi="Cambria Math" w:cs="Times New Roman"/>
                          <w:sz w:val="24"/>
                          <w:szCs w:val="24"/>
                        </w:rPr>
                        <m:t>g</m:t>
                      </m:r>
                    </m:e>
                    <m:sup>
                      <m:r>
                        <w:rPr>
                          <w:rFonts w:ascii="Cambria Math" w:hAnsi="Cambria Math" w:cs="Times New Roman"/>
                          <w:sz w:val="24"/>
                          <w:szCs w:val="24"/>
                        </w:rPr>
                        <m:t>'</m:t>
                      </m:r>
                    </m:sup>
                  </m:s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i</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e>
                  </m:d>
                  <m:r>
                    <w:rPr>
                      <w:rFonts w:ascii="Cambria Math" w:hAnsi="Cambria Math" w:cs="Times New Roman"/>
                      <w:sz w:val="24"/>
                      <w:szCs w:val="24"/>
                    </w:rPr>
                    <m:t xml:space="preserve"> N</m:t>
                  </m:r>
                </m:e>
                <m:sub>
                  <m:r>
                    <w:rPr>
                      <w:rFonts w:ascii="Cambria Math" w:hAnsi="Cambria Math" w:cs="Times New Roman"/>
                      <w:sz w:val="24"/>
                      <w:szCs w:val="24"/>
                    </w:rPr>
                    <m:t>i</m:t>
                  </m:r>
                </m:sub>
              </m:sSub>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Δ</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d>
                    <m:dPr>
                      <m:begChr m:val="["/>
                      <m:endChr m:val="]"/>
                      <m:ctrlPr>
                        <w:rPr>
                          <w:rFonts w:ascii="Cambria Math" w:hAnsi="Cambria Math" w:cs="Times New Roman"/>
                          <w:i/>
                          <w:sz w:val="24"/>
                          <w:szCs w:val="24"/>
                        </w:rPr>
                      </m:ctrlPr>
                    </m:dPr>
                    <m:e>
                      <m:nary>
                        <m:naryPr>
                          <m:chr m:val="∑"/>
                          <m:supHide m:val="1"/>
                          <m:ctrlPr>
                            <w:rPr>
                              <w:rFonts w:ascii="Cambria Math" w:hAnsi="Cambria Math" w:cs="Times New Roman"/>
                              <w:i/>
                              <w:sz w:val="24"/>
                              <w:szCs w:val="24"/>
                            </w:rPr>
                          </m:ctrlPr>
                        </m:naryPr>
                        <m:sub>
                          <m:r>
                            <w:rPr>
                              <w:rFonts w:ascii="Cambria Math" w:hAnsi="Cambria Math" w:cs="Times New Roman"/>
                              <w:sz w:val="24"/>
                              <w:szCs w:val="24"/>
                            </w:rPr>
                            <m:t>t≥a+1</m:t>
                          </m:r>
                        </m:sub>
                        <m:sup/>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num>
                            <m:den>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den>
                          </m:f>
                        </m:e>
                      </m:nary>
                      <m:f>
                        <m:fPr>
                          <m:ctrlPr>
                            <w:rPr>
                              <w:rFonts w:ascii="Cambria Math" w:hAnsi="Cambria Math" w:cs="Times New Roman"/>
                              <w:i/>
                              <w:sz w:val="24"/>
                              <w:szCs w:val="24"/>
                            </w:rPr>
                          </m:ctrlPr>
                        </m:fPr>
                        <m:num>
                          <m:d>
                            <m:dPr>
                              <m:begChr m:val="["/>
                              <m:endChr m:val="]"/>
                              <m:ctrlPr>
                                <w:rPr>
                                  <w:rFonts w:ascii="Cambria Math" w:hAnsi="Cambria Math" w:cs="Times New Roman"/>
                                  <w:i/>
                                  <w:sz w:val="24"/>
                                  <w:szCs w:val="24"/>
                                </w:rPr>
                              </m:ctrlPr>
                            </m:dPr>
                            <m:e>
                              <m:r>
                                <w:rPr>
                                  <w:rFonts w:ascii="Cambria Math" w:hAnsi="Cambria Math" w:cs="Times New Roman"/>
                                  <w:sz w:val="24"/>
                                  <w:szCs w:val="24"/>
                                </w:rPr>
                                <m:t>g</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t</m:t>
                                      </m:r>
                                    </m:e>
                                  </m:d>
                                </m:e>
                              </m:d>
                              <m:r>
                                <w:rPr>
                                  <w:rFonts w:ascii="Cambria Math" w:hAnsi="Cambria Math" w:cs="Times New Roman"/>
                                  <w:sz w:val="24"/>
                                  <w:szCs w:val="24"/>
                                </w:rPr>
                                <m:t>-g</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i</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e>
                              </m:d>
                            </m:e>
                          </m:d>
                        </m:num>
                        <m:den>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 xml:space="preserve"> u</m:t>
                              </m:r>
                            </m:e>
                            <m:sup>
                              <m:r>
                                <w:rPr>
                                  <w:rFonts w:ascii="Cambria Math" w:hAnsi="Cambria Math" w:cs="Times New Roman"/>
                                  <w:sz w:val="24"/>
                                  <w:szCs w:val="24"/>
                                </w:rPr>
                                <m:t>'</m:t>
                              </m:r>
                            </m:sup>
                          </m:s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e>
                          </m:d>
                          <m:sSup>
                            <m:sSupPr>
                              <m:ctrlPr>
                                <w:rPr>
                                  <w:rFonts w:ascii="Cambria Math" w:hAnsi="Cambria Math" w:cs="Times New Roman"/>
                                  <w:i/>
                                  <w:sz w:val="24"/>
                                  <w:szCs w:val="24"/>
                                </w:rPr>
                              </m:ctrlPr>
                            </m:sSupPr>
                            <m:e>
                              <m:r>
                                <w:rPr>
                                  <w:rFonts w:ascii="Cambria Math" w:hAnsi="Cambria Math" w:cs="Times New Roman"/>
                                  <w:sz w:val="24"/>
                                  <w:szCs w:val="24"/>
                                </w:rPr>
                                <m:t>g</m:t>
                              </m:r>
                            </m:e>
                            <m:sup>
                              <m:r>
                                <w:rPr>
                                  <w:rFonts w:ascii="Cambria Math" w:hAnsi="Cambria Math" w:cs="Times New Roman"/>
                                  <w:sz w:val="24"/>
                                  <w:szCs w:val="24"/>
                                </w:rPr>
                                <m:t>'</m:t>
                              </m:r>
                            </m:sup>
                          </m:s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i</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e>
                          </m:d>
                        </m:den>
                      </m:f>
                      <m:r>
                        <w:rPr>
                          <w:rFonts w:ascii="Cambria Math" w:hAnsi="Cambria Math" w:cs="Times New Roman"/>
                          <w:sz w:val="24"/>
                          <w:szCs w:val="24"/>
                        </w:rPr>
                        <m:t>-</m:t>
                      </m:r>
                      <m:r>
                        <m:rPr>
                          <m:sty m:val="p"/>
                        </m:rPr>
                        <w:rPr>
                          <w:rFonts w:ascii="Cambria Math" w:hAnsi="Cambria Math" w:cs="Times New Roman"/>
                          <w:sz w:val="24"/>
                          <w:szCs w:val="24"/>
                        </w:rPr>
                        <m:t>Δ</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e>
                  </m:d>
                  <m:r>
                    <w:rPr>
                      <w:rFonts w:ascii="Cambria Math" w:hAnsi="Cambria Math" w:cs="Times New Roman"/>
                      <w:sz w:val="24"/>
                      <w:szCs w:val="24"/>
                    </w:rPr>
                    <m:t>-</m:t>
                  </m:r>
                  <m:r>
                    <m:rPr>
                      <m:sty m:val="p"/>
                    </m:rPr>
                    <w:rPr>
                      <w:rFonts w:ascii="Cambria Math" w:hAnsi="Cambria Math" w:cs="Times New Roman"/>
                      <w:sz w:val="24"/>
                      <w:szCs w:val="24"/>
                    </w:rPr>
                    <m:t>Δ</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nary>
                    <m:naryPr>
                      <m:chr m:val="∑"/>
                      <m:supHide m:val="1"/>
                      <m:ctrlPr>
                        <w:rPr>
                          <w:rFonts w:ascii="Cambria Math" w:hAnsi="Cambria Math" w:cs="Times New Roman"/>
                          <w:i/>
                          <w:sz w:val="24"/>
                          <w:szCs w:val="24"/>
                        </w:rPr>
                      </m:ctrlPr>
                    </m:naryPr>
                    <m:sub>
                      <m:r>
                        <w:rPr>
                          <w:rFonts w:ascii="Cambria Math" w:hAnsi="Cambria Math" w:cs="Times New Roman"/>
                          <w:sz w:val="24"/>
                          <w:szCs w:val="24"/>
                        </w:rPr>
                        <m:t>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r>
                        <w:rPr>
                          <w:rFonts w:ascii="Cambria Math" w:hAnsi="Cambria Math" w:cs="Times New Roman"/>
                          <w:sz w:val="24"/>
                          <w:szCs w:val="24"/>
                        </w:rPr>
                        <m:t>+1</m:t>
                      </m:r>
                    </m:sub>
                    <m:sup/>
                    <m:e>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g</m:t>
                              </m:r>
                            </m:e>
                            <m:sup>
                              <m:r>
                                <w:rPr>
                                  <w:rFonts w:ascii="Cambria Math" w:hAnsi="Cambria Math" w:cs="Times New Roman"/>
                                  <w:sz w:val="24"/>
                                  <w:szCs w:val="24"/>
                                </w:rPr>
                                <m:t>'</m:t>
                              </m:r>
                            </m:sup>
                          </m:s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t</m:t>
                                  </m:r>
                                </m:e>
                              </m:d>
                            </m:e>
                          </m:d>
                        </m:num>
                        <m:den>
                          <m:sSup>
                            <m:sSupPr>
                              <m:ctrlPr>
                                <w:rPr>
                                  <w:rFonts w:ascii="Cambria Math" w:hAnsi="Cambria Math" w:cs="Times New Roman"/>
                                  <w:i/>
                                  <w:sz w:val="24"/>
                                  <w:szCs w:val="24"/>
                                </w:rPr>
                              </m:ctrlPr>
                            </m:sSupPr>
                            <m:e>
                              <m:r>
                                <w:rPr>
                                  <w:rFonts w:ascii="Cambria Math" w:hAnsi="Cambria Math" w:cs="Times New Roman"/>
                                  <w:sz w:val="24"/>
                                  <w:szCs w:val="24"/>
                                </w:rPr>
                                <m:t>g</m:t>
                              </m:r>
                            </m:e>
                            <m:sup>
                              <m:r>
                                <w:rPr>
                                  <w:rFonts w:ascii="Cambria Math" w:hAnsi="Cambria Math" w:cs="Times New Roman"/>
                                  <w:sz w:val="24"/>
                                  <w:szCs w:val="24"/>
                                </w:rPr>
                                <m:t>'</m:t>
                              </m:r>
                            </m:sup>
                          </m:s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i</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e>
                          </m:d>
                        </m:den>
                      </m:f>
                    </m:e>
                  </m:nary>
                  <m:r>
                    <w:rPr>
                      <w:rFonts w:ascii="Cambria Math" w:hAnsi="Cambria Math" w:cs="Times New Roman"/>
                      <w:sz w:val="24"/>
                      <w:szCs w:val="24"/>
                    </w:rPr>
                    <m:t>-</m:t>
                  </m:r>
                  <m:r>
                    <m:rPr>
                      <m:sty m:val="p"/>
                    </m:rPr>
                    <w:rPr>
                      <w:rFonts w:ascii="Cambria Math" w:hAnsi="Cambria Math" w:cs="Times New Roman"/>
                      <w:sz w:val="24"/>
                      <w:szCs w:val="24"/>
                    </w:rPr>
                    <m:t>Δ</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r>
                        <w:rPr>
                          <w:rFonts w:ascii="Cambria Math" w:hAnsi="Cambria Math" w:cs="Times New Roman"/>
                          <w:sz w:val="24"/>
                          <w:szCs w:val="24"/>
                        </w:rPr>
                        <m:t>-</m:t>
                      </m:r>
                      <m:r>
                        <m:rPr>
                          <m:sty m:val="p"/>
                        </m:rPr>
                        <w:rPr>
                          <w:rFonts w:ascii="Cambria Math" w:hAnsi="Cambria Math" w:cs="Times New Roman"/>
                          <w:sz w:val="24"/>
                          <w:szCs w:val="24"/>
                        </w:rPr>
                        <m:t>Δ</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e>
                  </m:d>
                </m:e>
              </m:d>
              <m:r>
                <w:rPr>
                  <w:rFonts w:ascii="Cambria Math" w:hAnsi="Cambria Math" w:cs="Times New Roman"/>
                  <w:sz w:val="24"/>
                  <w:szCs w:val="24"/>
                </w:rPr>
                <m:t xml:space="preserve">                                     (A16)</m:t>
              </m:r>
            </m:e>
          </m:nary>
          <m:r>
            <w:rPr>
              <w:rFonts w:ascii="Cambria Math" w:hAnsi="Cambria Math" w:cs="Times New Roman"/>
              <w:sz w:val="24"/>
              <w:szCs w:val="24"/>
            </w:rPr>
            <m:t xml:space="preserve"> </m:t>
          </m:r>
        </m:oMath>
      </m:oMathPara>
    </w:p>
    <w:p w14:paraId="7F8BE51E" w14:textId="77777777" w:rsidR="00E64AA8" w:rsidRPr="00A255C1" w:rsidRDefault="00E64AA8" w:rsidP="00A255C1">
      <w:pPr>
        <w:spacing w:after="160"/>
        <w:jc w:val="both"/>
        <w:rPr>
          <w:rFonts w:ascii="Times New Roman" w:hAnsi="Times New Roman" w:cs="Times New Roman"/>
          <w:sz w:val="24"/>
          <w:szCs w:val="24"/>
        </w:rPr>
      </w:pPr>
    </w:p>
    <w:p w14:paraId="34E19DD2" w14:textId="77777777" w:rsidR="00E64AA8" w:rsidRPr="00A255C1" w:rsidRDefault="00E64AA8" w:rsidP="00A255C1">
      <w:pPr>
        <w:spacing w:after="160"/>
        <w:jc w:val="both"/>
        <w:rPr>
          <w:rFonts w:ascii="Times New Roman" w:hAnsi="Times New Roman" w:cs="Times New Roman"/>
          <w:sz w:val="24"/>
          <w:szCs w:val="24"/>
        </w:rPr>
      </w:pPr>
      <w:r w:rsidRPr="00A255C1">
        <w:rPr>
          <w:rFonts w:ascii="Times New Roman" w:hAnsi="Times New Roman" w:cs="Times New Roman"/>
          <w:sz w:val="24"/>
          <w:szCs w:val="24"/>
        </w:rPr>
        <w:t xml:space="preserve">Given that </w:t>
      </w:r>
      <m:oMath>
        <m:r>
          <w:rPr>
            <w:rFonts w:ascii="Cambria Math" w:hAnsi="Cambria Math" w:cs="Times New Roman"/>
            <w:sz w:val="24"/>
            <w:szCs w:val="24"/>
          </w:rPr>
          <m:t>g</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t</m:t>
                </m:r>
              </m:e>
            </m:d>
          </m:e>
        </m:d>
        <m:r>
          <w:rPr>
            <w:rFonts w:ascii="Cambria Math" w:hAnsi="Cambria Math" w:cs="Times New Roman"/>
            <w:sz w:val="24"/>
            <w:szCs w:val="24"/>
          </w:rPr>
          <m:t>-g</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i</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g</m:t>
            </m:r>
          </m:e>
          <m:sup>
            <m:r>
              <w:rPr>
                <w:rFonts w:ascii="Cambria Math" w:hAnsi="Cambria Math" w:cs="Times New Roman"/>
                <w:sz w:val="24"/>
                <w:szCs w:val="24"/>
              </w:rPr>
              <m:t>'</m:t>
            </m:r>
          </m:sup>
        </m:s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i</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e>
        </m:d>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i</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e>
        </m:d>
      </m:oMath>
      <w:r w:rsidRPr="00A255C1">
        <w:rPr>
          <w:rFonts w:ascii="Times New Roman" w:hAnsi="Times New Roman" w:cs="Times New Roman"/>
          <w:sz w:val="24"/>
          <w:szCs w:val="24"/>
        </w:rPr>
        <w:t xml:space="preserve"> and </w:t>
      </w:r>
      <m:oMath>
        <m:nary>
          <m:naryPr>
            <m:chr m:val="∑"/>
            <m:supHide m:val="1"/>
            <m:ctrlPr>
              <w:rPr>
                <w:rFonts w:ascii="Cambria Math" w:hAnsi="Cambria Math" w:cs="Times New Roman"/>
                <w:i/>
                <w:sz w:val="24"/>
                <w:szCs w:val="24"/>
              </w:rPr>
            </m:ctrlPr>
          </m:naryPr>
          <m:sub>
            <m:r>
              <w:rPr>
                <w:rFonts w:ascii="Cambria Math" w:hAnsi="Cambria Math" w:cs="Times New Roman"/>
                <w:sz w:val="24"/>
                <w:szCs w:val="24"/>
              </w:rPr>
              <m:t>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r>
              <w:rPr>
                <w:rFonts w:ascii="Cambria Math" w:hAnsi="Cambria Math" w:cs="Times New Roman"/>
                <w:sz w:val="24"/>
                <w:szCs w:val="24"/>
              </w:rPr>
              <m:t>+1</m:t>
            </m:r>
          </m:sub>
          <m:sup/>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num>
              <m:den>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den>
            </m:f>
          </m:e>
        </m:nary>
        <m:f>
          <m:fPr>
            <m:ctrlPr>
              <w:rPr>
                <w:rFonts w:ascii="Cambria Math" w:hAnsi="Cambria Math" w:cs="Times New Roman"/>
                <w:i/>
                <w:sz w:val="24"/>
                <w:szCs w:val="24"/>
              </w:rPr>
            </m:ctrlPr>
          </m:fPr>
          <m:num>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i</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e>
            </m:d>
          </m:num>
          <m:den>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r>
              <w:rPr>
                <w:rFonts w:ascii="Cambria Math" w:hAnsi="Cambria Math" w:cs="Times New Roman"/>
                <w:sz w:val="24"/>
                <w:szCs w:val="24"/>
              </w:rPr>
              <m:t>)u'(</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r>
              <w:rPr>
                <w:rFonts w:ascii="Cambria Math" w:hAnsi="Cambria Math" w:cs="Times New Roman"/>
                <w:sz w:val="24"/>
                <w:szCs w:val="24"/>
              </w:rPr>
              <m:t>)</m:t>
            </m:r>
          </m:den>
        </m:f>
        <m:r>
          <w:rPr>
            <w:rFonts w:ascii="Cambria Math" w:hAnsi="Cambria Math" w:cs="Times New Roman"/>
            <w:sz w:val="24"/>
            <w:szCs w:val="24"/>
          </w:rPr>
          <m:t>=VS</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i</m:t>
            </m:r>
          </m:sub>
        </m:sSub>
      </m:oMath>
      <w:r w:rsidRPr="00A255C1">
        <w:rPr>
          <w:rFonts w:ascii="Times New Roman" w:hAnsi="Times New Roman" w:cs="Times New Roman"/>
          <w:sz w:val="24"/>
          <w:szCs w:val="24"/>
        </w:rPr>
        <w:t>, then:</w:t>
      </w:r>
    </w:p>
    <w:p w14:paraId="4E7046BF" w14:textId="77777777" w:rsidR="00E64AA8" w:rsidRPr="00A255C1" w:rsidRDefault="00E64AA8" w:rsidP="00A255C1">
      <w:pPr>
        <w:spacing w:after="160"/>
        <w:jc w:val="both"/>
        <w:rPr>
          <w:rFonts w:ascii="Times New Roman" w:hAnsi="Times New Roman" w:cs="Times New Roman"/>
          <w:sz w:val="24"/>
          <w:szCs w:val="24"/>
        </w:rPr>
      </w:pPr>
      <m:oMathPara>
        <m:oMath>
          <m:r>
            <m:rPr>
              <m:sty m:val="p"/>
            </m:rPr>
            <w:rPr>
              <w:rFonts w:ascii="Cambria Math" w:hAnsi="Cambria Math" w:cs="Times New Roman"/>
              <w:sz w:val="24"/>
              <w:szCs w:val="24"/>
            </w:rPr>
            <m:t>Δ</m:t>
          </m:r>
          <m:sSup>
            <m:sSupPr>
              <m:ctrlPr>
                <w:rPr>
                  <w:rFonts w:ascii="Cambria Math" w:hAnsi="Cambria Math" w:cs="Times New Roman"/>
                  <w:i/>
                  <w:sz w:val="24"/>
                  <w:szCs w:val="24"/>
                </w:rPr>
              </m:ctrlPr>
            </m:sSupPr>
            <m:e>
              <m:r>
                <w:rPr>
                  <w:rFonts w:ascii="Cambria Math" w:hAnsi="Cambria Math" w:cs="Times New Roman"/>
                  <w:sz w:val="24"/>
                  <w:szCs w:val="24"/>
                </w:rPr>
                <m:t>W</m:t>
              </m:r>
            </m:e>
            <m:sup>
              <m:r>
                <w:rPr>
                  <w:rFonts w:ascii="Cambria Math" w:hAnsi="Cambria Math" w:cs="Times New Roman"/>
                  <w:sz w:val="24"/>
                  <w:szCs w:val="24"/>
                </w:rPr>
                <m:t>EPP</m:t>
              </m:r>
            </m:sup>
          </m:sSup>
          <m:r>
            <w:rPr>
              <w:rFonts w:ascii="Cambria Math" w:hAnsi="Cambria Math" w:cs="Times New Roman"/>
              <w:sz w:val="24"/>
              <w:szCs w:val="24"/>
            </w:rPr>
            <m:t>≃</m:t>
          </m:r>
          <m:nary>
            <m:naryPr>
              <m:chr m:val="∑"/>
              <m:supHide m:val="1"/>
              <m:ctrlPr>
                <w:rPr>
                  <w:rFonts w:ascii="Cambria Math" w:hAnsi="Cambria Math" w:cs="Times New Roman"/>
                  <w:i/>
                  <w:sz w:val="24"/>
                  <w:szCs w:val="24"/>
                </w:rPr>
              </m:ctrlPr>
            </m:naryPr>
            <m:sub>
              <m:r>
                <w:rPr>
                  <w:rFonts w:ascii="Cambria Math" w:hAnsi="Cambria Math" w:cs="Times New Roman"/>
                  <w:sz w:val="24"/>
                  <w:szCs w:val="24"/>
                </w:rPr>
                <m:t>i</m:t>
              </m:r>
            </m:sub>
            <m:sup/>
            <m:e>
              <m:sSub>
                <m:sSubPr>
                  <m:ctrlPr>
                    <w:rPr>
                      <w:rFonts w:ascii="Cambria Math" w:hAnsi="Cambria Math" w:cs="Times New Roman"/>
                      <w:i/>
                      <w:sz w:val="24"/>
                      <w:szCs w:val="24"/>
                    </w:rPr>
                  </m:ctrlPr>
                </m:sSubPr>
                <m:e>
                  <m:r>
                    <w:rPr>
                      <w:rFonts w:ascii="Cambria Math" w:hAnsi="Cambria Math" w:cs="Times New Roman"/>
                      <w:sz w:val="24"/>
                      <w:szCs w:val="24"/>
                    </w:rPr>
                    <m:t xml:space="preserve"> N</m:t>
                  </m:r>
                </m:e>
                <m:sub>
                  <m:r>
                    <w:rPr>
                      <w:rFonts w:ascii="Cambria Math" w:hAnsi="Cambria Math" w:cs="Times New Roman"/>
                      <w:sz w:val="24"/>
                      <w:szCs w:val="24"/>
                    </w:rPr>
                    <m:t>i</m:t>
                  </m:r>
                </m:sub>
              </m:sSub>
              <m:d>
                <m:dPr>
                  <m:begChr m:val="{"/>
                  <m:endChr m:val="}"/>
                  <m:ctrlPr>
                    <w:rPr>
                      <w:rFonts w:ascii="Cambria Math" w:hAnsi="Cambria Math" w:cs="Times New Roman"/>
                      <w:sz w:val="24"/>
                      <w:szCs w:val="24"/>
                    </w:rPr>
                  </m:ctrlPr>
                </m:dPr>
                <m:e>
                  <m:sSup>
                    <m:sSupPr>
                      <m:ctrlPr>
                        <w:rPr>
                          <w:rFonts w:ascii="Cambria Math" w:hAnsi="Cambria Math" w:cs="Times New Roman"/>
                          <w:i/>
                          <w:sz w:val="24"/>
                          <w:szCs w:val="24"/>
                        </w:rPr>
                      </m:ctrlPr>
                    </m:sSupPr>
                    <m:e>
                      <m:r>
                        <m:rPr>
                          <m:sty m:val="p"/>
                        </m:rPr>
                        <w:rPr>
                          <w:rFonts w:ascii="Cambria Math" w:hAnsi="Cambria Math" w:cs="Times New Roman"/>
                          <w:sz w:val="24"/>
                          <w:szCs w:val="24"/>
                        </w:rPr>
                        <m:t>Δ</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i</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r>
                        <w:rPr>
                          <w:rFonts w:ascii="Cambria Math" w:hAnsi="Cambria Math" w:cs="Times New Roman"/>
                          <w:sz w:val="24"/>
                          <w:szCs w:val="24"/>
                        </w:rPr>
                        <m:t>u</m:t>
                      </m:r>
                    </m:e>
                    <m:sup>
                      <m:r>
                        <w:rPr>
                          <w:rFonts w:ascii="Cambria Math" w:hAnsi="Cambria Math" w:cs="Times New Roman"/>
                          <w:sz w:val="24"/>
                          <w:szCs w:val="24"/>
                        </w:rPr>
                        <m:t>'</m:t>
                      </m:r>
                    </m:sup>
                  </m:s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e>
                  </m:d>
                  <m:sSup>
                    <m:sSupPr>
                      <m:ctrlPr>
                        <w:rPr>
                          <w:rFonts w:ascii="Cambria Math" w:hAnsi="Cambria Math" w:cs="Times New Roman"/>
                          <w:i/>
                          <w:sz w:val="24"/>
                          <w:szCs w:val="24"/>
                        </w:rPr>
                      </m:ctrlPr>
                    </m:sSupPr>
                    <m:e>
                      <m:r>
                        <w:rPr>
                          <w:rFonts w:ascii="Cambria Math" w:hAnsi="Cambria Math" w:cs="Times New Roman"/>
                          <w:sz w:val="24"/>
                          <w:szCs w:val="24"/>
                        </w:rPr>
                        <m:t>g</m:t>
                      </m:r>
                    </m:e>
                    <m:sup>
                      <m:r>
                        <w:rPr>
                          <w:rFonts w:ascii="Cambria Math" w:hAnsi="Cambria Math" w:cs="Times New Roman"/>
                          <w:sz w:val="24"/>
                          <w:szCs w:val="24"/>
                        </w:rPr>
                        <m:t>'</m:t>
                      </m:r>
                    </m:sup>
                  </m:s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i</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e>
                  </m:d>
                  <m:d>
                    <m:dPr>
                      <m:begChr m:val="["/>
                      <m:endChr m:val="]"/>
                      <m:ctrlPr>
                        <w:rPr>
                          <w:rFonts w:ascii="Cambria Math" w:hAnsi="Cambria Math" w:cs="Times New Roman"/>
                          <w:i/>
                          <w:sz w:val="24"/>
                          <w:szCs w:val="24"/>
                        </w:rPr>
                      </m:ctrlPr>
                    </m:dPr>
                    <m:e>
                      <m:r>
                        <w:rPr>
                          <w:rFonts w:ascii="Cambria Math" w:hAnsi="Cambria Math" w:cs="Times New Roman"/>
                          <w:sz w:val="24"/>
                          <w:szCs w:val="24"/>
                        </w:rPr>
                        <m:t>VS</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i</m:t>
                          </m:r>
                        </m:sub>
                      </m:sSub>
                      <m:r>
                        <w:rPr>
                          <w:rFonts w:ascii="Cambria Math" w:hAnsi="Cambria Math" w:cs="Times New Roman"/>
                          <w:sz w:val="24"/>
                          <w:szCs w:val="24"/>
                        </w:rPr>
                        <m:t>-</m:t>
                      </m:r>
                      <m:r>
                        <m:rPr>
                          <m:sty m:val="p"/>
                        </m:rPr>
                        <w:rPr>
                          <w:rFonts w:ascii="Cambria Math" w:hAnsi="Cambria Math" w:cs="Times New Roman"/>
                          <w:sz w:val="24"/>
                          <w:szCs w:val="24"/>
                        </w:rPr>
                        <m:t>Δ</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e>
                  </m:d>
                  <m:r>
                    <w:rPr>
                      <w:rFonts w:ascii="Cambria Math" w:hAnsi="Cambria Math" w:cs="Times New Roman"/>
                      <w:sz w:val="24"/>
                      <w:szCs w:val="24"/>
                    </w:rPr>
                    <m:t>+</m:t>
                  </m:r>
                  <m:nary>
                    <m:naryPr>
                      <m:chr m:val="∑"/>
                      <m:supHide m:val="1"/>
                      <m:ctrlPr>
                        <w:rPr>
                          <w:rFonts w:ascii="Cambria Math" w:hAnsi="Cambria Math" w:cs="Times New Roman"/>
                          <w:i/>
                          <w:sz w:val="24"/>
                          <w:szCs w:val="24"/>
                        </w:rPr>
                      </m:ctrlPr>
                    </m:naryPr>
                    <m:sub>
                      <m:r>
                        <w:rPr>
                          <w:rFonts w:ascii="Cambria Math" w:hAnsi="Cambria Math" w:cs="Times New Roman"/>
                          <w:sz w:val="24"/>
                          <w:szCs w:val="24"/>
                        </w:rPr>
                        <m:t>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r>
                        <w:rPr>
                          <w:rFonts w:ascii="Cambria Math" w:hAnsi="Cambria Math" w:cs="Times New Roman"/>
                          <w:sz w:val="24"/>
                          <w:szCs w:val="24"/>
                        </w:rPr>
                        <m:t>+1</m:t>
                      </m:r>
                    </m:sub>
                    <m:sup/>
                    <m:e>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i</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m:t>
                          </m:r>
                        </m:sup>
                      </m:s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e>
                      </m:d>
                    </m:e>
                  </m:nary>
                  <m:sSup>
                    <m:sSupPr>
                      <m:ctrlPr>
                        <w:rPr>
                          <w:rFonts w:ascii="Cambria Math" w:hAnsi="Cambria Math" w:cs="Times New Roman"/>
                          <w:i/>
                          <w:sz w:val="24"/>
                          <w:szCs w:val="24"/>
                        </w:rPr>
                      </m:ctrlPr>
                    </m:sSupPr>
                    <m:e>
                      <m:r>
                        <w:rPr>
                          <w:rFonts w:ascii="Cambria Math" w:hAnsi="Cambria Math" w:cs="Times New Roman"/>
                          <w:sz w:val="24"/>
                          <w:szCs w:val="24"/>
                        </w:rPr>
                        <m:t>g</m:t>
                      </m:r>
                    </m:e>
                    <m:sup>
                      <m:r>
                        <w:rPr>
                          <w:rFonts w:ascii="Cambria Math" w:hAnsi="Cambria Math" w:cs="Times New Roman"/>
                          <w:sz w:val="24"/>
                          <w:szCs w:val="24"/>
                        </w:rPr>
                        <m:t>'</m:t>
                      </m:r>
                    </m:sup>
                  </m:s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t</m:t>
                          </m:r>
                        </m:e>
                      </m:d>
                    </m:e>
                  </m:d>
                  <m:d>
                    <m:dPr>
                      <m:begChr m:val="["/>
                      <m:endChr m:val="]"/>
                      <m:ctrlPr>
                        <w:rPr>
                          <w:rFonts w:ascii="Cambria Math" w:hAnsi="Cambria Math" w:cs="Times New Roman"/>
                          <w:i/>
                          <w:sz w:val="24"/>
                          <w:szCs w:val="24"/>
                        </w:rPr>
                      </m:ctrlPr>
                    </m:dPr>
                    <m:e>
                      <m:r>
                        <w:rPr>
                          <w:rFonts w:ascii="Cambria Math" w:hAnsi="Cambria Math" w:cs="Times New Roman"/>
                          <w:sz w:val="24"/>
                          <w:szCs w:val="24"/>
                        </w:rPr>
                        <m:t>-</m:t>
                      </m:r>
                      <m:r>
                        <m:rPr>
                          <m:sty m:val="p"/>
                        </m:rPr>
                        <w:rPr>
                          <w:rFonts w:ascii="Cambria Math" w:hAnsi="Cambria Math" w:cs="Times New Roman"/>
                          <w:sz w:val="24"/>
                          <w:szCs w:val="24"/>
                        </w:rPr>
                        <m:t>Δ</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r>
                        <w:rPr>
                          <w:rFonts w:ascii="Cambria Math" w:hAnsi="Cambria Math" w:cs="Times New Roman"/>
                          <w:sz w:val="24"/>
                          <w:szCs w:val="24"/>
                        </w:rPr>
                        <m:t>-</m:t>
                      </m:r>
                      <m:r>
                        <m:rPr>
                          <m:sty m:val="p"/>
                        </m:rPr>
                        <w:rPr>
                          <w:rFonts w:ascii="Cambria Math" w:hAnsi="Cambria Math" w:cs="Times New Roman"/>
                          <w:sz w:val="24"/>
                          <w:szCs w:val="24"/>
                        </w:rPr>
                        <m:t>Δ</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e>
                  </m:d>
                  <m:sSup>
                    <m:sSupPr>
                      <m:ctrlPr>
                        <w:rPr>
                          <w:rFonts w:ascii="Cambria Math" w:hAnsi="Cambria Math" w:cs="Times New Roman"/>
                          <w:i/>
                          <w:sz w:val="24"/>
                          <w:szCs w:val="24"/>
                        </w:rPr>
                      </m:ctrlPr>
                    </m:sSupPr>
                    <m:e>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i</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r>
                        <w:rPr>
                          <w:rFonts w:ascii="Cambria Math" w:hAnsi="Cambria Math" w:cs="Times New Roman"/>
                          <w:sz w:val="24"/>
                          <w:szCs w:val="24"/>
                        </w:rPr>
                        <m:t>u</m:t>
                      </m:r>
                    </m:e>
                    <m:sup>
                      <m:r>
                        <w:rPr>
                          <w:rFonts w:ascii="Cambria Math" w:hAnsi="Cambria Math" w:cs="Times New Roman"/>
                          <w:sz w:val="24"/>
                          <w:szCs w:val="24"/>
                        </w:rPr>
                        <m:t>'</m:t>
                      </m:r>
                    </m:sup>
                  </m:s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e>
                  </m:d>
                  <m:sSup>
                    <m:sSupPr>
                      <m:ctrlPr>
                        <w:rPr>
                          <w:rFonts w:ascii="Cambria Math" w:hAnsi="Cambria Math" w:cs="Times New Roman"/>
                          <w:i/>
                          <w:sz w:val="24"/>
                          <w:szCs w:val="24"/>
                        </w:rPr>
                      </m:ctrlPr>
                    </m:sSupPr>
                    <m:e>
                      <m:r>
                        <w:rPr>
                          <w:rFonts w:ascii="Cambria Math" w:hAnsi="Cambria Math" w:cs="Times New Roman"/>
                          <w:sz w:val="24"/>
                          <w:szCs w:val="24"/>
                        </w:rPr>
                        <m:t>g</m:t>
                      </m:r>
                    </m:e>
                    <m:sup>
                      <m:r>
                        <w:rPr>
                          <w:rFonts w:ascii="Cambria Math" w:hAnsi="Cambria Math" w:cs="Times New Roman"/>
                          <w:sz w:val="24"/>
                          <w:szCs w:val="24"/>
                        </w:rPr>
                        <m:t>'</m:t>
                      </m:r>
                    </m:sup>
                  </m:s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i</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e>
                  </m:d>
                  <m:d>
                    <m:dPr>
                      <m:begChr m:val="["/>
                      <m:endChr m:val="]"/>
                      <m:ctrlPr>
                        <w:rPr>
                          <w:rFonts w:ascii="Cambria Math" w:hAnsi="Cambria Math" w:cs="Times New Roman"/>
                          <w:i/>
                          <w:sz w:val="24"/>
                          <w:szCs w:val="24"/>
                        </w:rPr>
                      </m:ctrlPr>
                    </m:dPr>
                    <m:e>
                      <m:r>
                        <w:rPr>
                          <w:rFonts w:ascii="Cambria Math" w:hAnsi="Cambria Math" w:cs="Times New Roman"/>
                          <w:sz w:val="24"/>
                          <w:szCs w:val="24"/>
                        </w:rPr>
                        <m:t>-</m:t>
                      </m:r>
                      <m:r>
                        <m:rPr>
                          <m:sty m:val="p"/>
                        </m:rPr>
                        <w:rPr>
                          <w:rFonts w:ascii="Cambria Math" w:hAnsi="Cambria Math" w:cs="Times New Roman"/>
                          <w:sz w:val="24"/>
                          <w:szCs w:val="24"/>
                        </w:rPr>
                        <m:t>Δ</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e>
                  </m:d>
                </m:e>
              </m:d>
            </m:e>
          </m:nary>
          <m:r>
            <w:rPr>
              <w:rFonts w:ascii="Cambria Math" w:hAnsi="Cambria Math" w:cs="Times New Roman"/>
              <w:sz w:val="24"/>
              <w:szCs w:val="24"/>
            </w:rPr>
            <m:t xml:space="preserve">                               (A17)</m:t>
          </m:r>
        </m:oMath>
      </m:oMathPara>
    </w:p>
    <w:p w14:paraId="4456F5D6" w14:textId="77777777" w:rsidR="00E64AA8" w:rsidRPr="00A255C1" w:rsidRDefault="00E64AA8" w:rsidP="00A255C1">
      <w:pPr>
        <w:spacing w:after="160"/>
        <w:jc w:val="both"/>
        <w:rPr>
          <w:rFonts w:ascii="Times New Roman" w:hAnsi="Times New Roman" w:cs="Times New Roman"/>
          <w:sz w:val="24"/>
          <w:szCs w:val="24"/>
        </w:rPr>
      </w:pPr>
      <w:r w:rsidRPr="00A255C1">
        <w:rPr>
          <w:rFonts w:ascii="Times New Roman" w:hAnsi="Times New Roman" w:cs="Times New Roman"/>
          <w:sz w:val="24"/>
          <w:szCs w:val="24"/>
        </w:rPr>
        <w:t xml:space="preserve">The </w:t>
      </w:r>
      <w:r w:rsidRPr="00A255C1">
        <w:rPr>
          <w:rFonts w:ascii="Times New Roman" w:hAnsi="Times New Roman" w:cs="Times New Roman"/>
          <w:i/>
          <w:sz w:val="24"/>
          <w:szCs w:val="24"/>
        </w:rPr>
        <w:t>ex post</w:t>
      </w:r>
      <w:r w:rsidRPr="00A255C1">
        <w:rPr>
          <w:rFonts w:ascii="Times New Roman" w:hAnsi="Times New Roman" w:cs="Times New Roman"/>
          <w:sz w:val="24"/>
          <w:szCs w:val="24"/>
        </w:rPr>
        <w:t xml:space="preserve"> prioritarian weight depends on the subgroup the individual belongs to and on the age when the individual dies: </w:t>
      </w:r>
      <m:oMath>
        <m:sSubSup>
          <m:sSubSupPr>
            <m:ctrlPr>
              <w:rPr>
                <w:rFonts w:ascii="Cambria Math" w:hAnsi="Cambria Math" w:cs="Times New Roman"/>
                <w:i/>
                <w:sz w:val="24"/>
                <w:szCs w:val="24"/>
              </w:rPr>
            </m:ctrlPr>
          </m:sSubSupPr>
          <m:e>
            <m:r>
              <w:rPr>
                <w:rFonts w:ascii="Cambria Math" w:hAnsi="Cambria Math" w:cs="Times New Roman"/>
                <w:sz w:val="24"/>
                <w:szCs w:val="24"/>
              </w:rPr>
              <m:t>w</m:t>
            </m:r>
          </m:e>
          <m:sub>
            <m:r>
              <w:rPr>
                <w:rFonts w:ascii="Cambria Math" w:hAnsi="Cambria Math" w:cs="Times New Roman"/>
                <w:sz w:val="24"/>
                <w:szCs w:val="24"/>
              </w:rPr>
              <m:t>i</m:t>
            </m:r>
          </m:sub>
          <m:sup>
            <m:r>
              <w:rPr>
                <w:rFonts w:ascii="Cambria Math" w:hAnsi="Cambria Math" w:cs="Times New Roman"/>
                <w:sz w:val="24"/>
                <w:szCs w:val="24"/>
              </w:rPr>
              <m:t>EPP</m:t>
            </m:r>
          </m:sup>
        </m:sSubSup>
        <m:r>
          <w:rPr>
            <w:rFonts w:ascii="Cambria Math" w:hAnsi="Cambria Math" w:cs="Times New Roman"/>
            <w:sz w:val="24"/>
            <w:szCs w:val="24"/>
          </w:rPr>
          <m:t>(t)=</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 xml:space="preserve"> u</m:t>
            </m:r>
          </m:e>
          <m:sup>
            <m:r>
              <w:rPr>
                <w:rFonts w:ascii="Cambria Math" w:hAnsi="Cambria Math" w:cs="Times New Roman"/>
                <w:sz w:val="24"/>
                <w:szCs w:val="24"/>
              </w:rPr>
              <m:t>'</m:t>
            </m:r>
          </m:sup>
        </m:s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e>
        </m:d>
        <m:sSup>
          <m:sSupPr>
            <m:ctrlPr>
              <w:rPr>
                <w:rFonts w:ascii="Cambria Math" w:hAnsi="Cambria Math" w:cs="Times New Roman"/>
                <w:i/>
                <w:sz w:val="24"/>
                <w:szCs w:val="24"/>
              </w:rPr>
            </m:ctrlPr>
          </m:sSupPr>
          <m:e>
            <m:r>
              <w:rPr>
                <w:rFonts w:ascii="Cambria Math" w:hAnsi="Cambria Math" w:cs="Times New Roman"/>
                <w:sz w:val="24"/>
                <w:szCs w:val="24"/>
              </w:rPr>
              <m:t>g</m:t>
            </m:r>
          </m:e>
          <m:sup>
            <m:r>
              <w:rPr>
                <w:rFonts w:ascii="Cambria Math" w:hAnsi="Cambria Math" w:cs="Times New Roman"/>
                <w:sz w:val="24"/>
                <w:szCs w:val="24"/>
              </w:rPr>
              <m:t>'</m:t>
            </m:r>
          </m:sup>
        </m:s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t</m:t>
                </m:r>
              </m:e>
            </m:d>
          </m:e>
        </m:d>
      </m:oMath>
      <w:r w:rsidRPr="00A255C1">
        <w:rPr>
          <w:rFonts w:ascii="Times New Roman" w:hAnsi="Times New Roman" w:cs="Times New Roman"/>
          <w:sz w:val="24"/>
          <w:szCs w:val="24"/>
        </w:rPr>
        <w:t xml:space="preserve">. The weight is applied to the net benefits accruing to individuals whose death at age </w:t>
      </w:r>
      <m:oMath>
        <m:r>
          <w:rPr>
            <w:rFonts w:ascii="Cambria Math" w:hAnsi="Cambria Math" w:cs="Times New Roman"/>
            <w:sz w:val="24"/>
            <w:szCs w:val="24"/>
          </w:rPr>
          <m:t>a</m:t>
        </m:r>
      </m:oMath>
      <w:r w:rsidRPr="00A255C1">
        <w:rPr>
          <w:rFonts w:ascii="Times New Roman" w:hAnsi="Times New Roman" w:cs="Times New Roman"/>
          <w:sz w:val="24"/>
          <w:szCs w:val="24"/>
        </w:rPr>
        <w:t xml:space="preserve"> is prevented by the intervention (of size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i</m:t>
            </m:r>
          </m:sub>
        </m:sSub>
        <m:r>
          <w:rPr>
            <w:rFonts w:ascii="Cambria Math" w:hAnsi="Cambria Math" w:cs="Times New Roman"/>
            <w:sz w:val="24"/>
            <w:szCs w:val="24"/>
          </w:rPr>
          <m:t xml:space="preserve"> </m:t>
        </m:r>
        <m:r>
          <m:rPr>
            <m:sty m:val="p"/>
          </m:rPr>
          <w:rPr>
            <w:rFonts w:ascii="Cambria Math" w:hAnsi="Cambria Math" w:cs="Times New Roman"/>
            <w:sz w:val="24"/>
            <w:szCs w:val="24"/>
          </w:rPr>
          <m:t>Δ</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oMath>
      <w:r w:rsidRPr="00A255C1">
        <w:rPr>
          <w:rFonts w:ascii="Times New Roman" w:hAnsi="Times New Roman" w:cs="Times New Roman"/>
          <w:sz w:val="24"/>
          <w:szCs w:val="24"/>
        </w:rPr>
        <w:t xml:space="preserve">), to individuals whose deaths were not prevented (of size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r>
              <w:rPr>
                <w:rFonts w:ascii="Cambria Math" w:hAnsi="Cambria Math" w:cs="Times New Roman"/>
                <w:sz w:val="24"/>
                <w:szCs w:val="24"/>
              </w:rPr>
              <m:t>-</m:t>
            </m:r>
            <m:r>
              <m:rPr>
                <m:sty m:val="p"/>
              </m:rPr>
              <w:rPr>
                <w:rFonts w:ascii="Cambria Math" w:hAnsi="Cambria Math" w:cs="Times New Roman"/>
                <w:sz w:val="24"/>
                <w:szCs w:val="24"/>
              </w:rPr>
              <m:t>Δ</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e>
        </m:d>
      </m:oMath>
      <w:r w:rsidRPr="00A255C1">
        <w:rPr>
          <w:rFonts w:ascii="Times New Roman" w:hAnsi="Times New Roman" w:cs="Times New Roman"/>
          <w:sz w:val="24"/>
          <w:szCs w:val="24"/>
        </w:rPr>
        <w:t xml:space="preserve">), and to the rest of the population who was not directly affected by mortality risk reductions associated with the intervention (of whom </w:t>
      </w:r>
      <m:oMath>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i</m:t>
                </m:r>
              </m:sub>
            </m:sSub>
            <m:r>
              <w:rPr>
                <w:rFonts w:ascii="Cambria Math" w:hAnsi="Cambria Math" w:cs="Times New Roman"/>
                <w:sz w:val="24"/>
                <w:szCs w:val="24"/>
              </w:rPr>
              <m:t xml:space="preserve"> μ</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oMath>
      <w:r w:rsidRPr="00A255C1">
        <w:rPr>
          <w:rFonts w:ascii="Times New Roman" w:hAnsi="Times New Roman" w:cs="Times New Roman"/>
          <w:sz w:val="24"/>
          <w:szCs w:val="24"/>
        </w:rPr>
        <w:t xml:space="preserve"> die at age </w:t>
      </w:r>
      <m:oMath>
        <m:r>
          <w:rPr>
            <w:rFonts w:ascii="Cambria Math" w:hAnsi="Cambria Math" w:cs="Times New Roman"/>
            <w:sz w:val="24"/>
            <w:szCs w:val="24"/>
          </w:rPr>
          <m:t>t</m:t>
        </m:r>
      </m:oMath>
      <w:r w:rsidRPr="00A255C1">
        <w:rPr>
          <w:rFonts w:ascii="Times New Roman" w:hAnsi="Times New Roman" w:cs="Times New Roman"/>
          <w:sz w:val="24"/>
          <w:szCs w:val="24"/>
        </w:rPr>
        <w:t xml:space="preserve">). </w:t>
      </w:r>
    </w:p>
    <w:p w14:paraId="5721F486" w14:textId="77777777" w:rsidR="00E64AA8" w:rsidRPr="00A255C1" w:rsidRDefault="00E64AA8" w:rsidP="00A255C1">
      <w:pPr>
        <w:spacing w:after="160"/>
        <w:jc w:val="both"/>
        <w:rPr>
          <w:rFonts w:ascii="Times New Roman" w:hAnsi="Times New Roman" w:cs="Times New Roman"/>
          <w:sz w:val="24"/>
          <w:szCs w:val="24"/>
        </w:rPr>
      </w:pPr>
      <w:r w:rsidRPr="00A255C1">
        <w:rPr>
          <w:rFonts w:ascii="Times New Roman" w:hAnsi="Times New Roman" w:cs="Times New Roman"/>
          <w:sz w:val="24"/>
          <w:szCs w:val="24"/>
        </w:rPr>
        <w:t xml:space="preserve">As before, we can assume that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i</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r>
          <w:rPr>
            <w:rFonts w:ascii="Cambria Math" w:hAnsi="Cambria Math" w:cs="Times New Roman"/>
            <w:sz w:val="24"/>
            <w:szCs w:val="24"/>
          </w:rPr>
          <m:t>≃1</m:t>
        </m:r>
      </m:oMath>
      <w:r w:rsidRPr="00A255C1">
        <w:rPr>
          <w:rFonts w:ascii="Times New Roman" w:hAnsi="Times New Roman" w:cs="Times New Roman"/>
          <w:sz w:val="24"/>
          <w:szCs w:val="24"/>
        </w:rPr>
        <w:t xml:space="preserve"> and use the median individual as our benchmark to normalize the weights. If, to simplify, we make the additional assumption that there is no economic growth (i.e.,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oMath>
      <w:r w:rsidRPr="00A255C1">
        <w:rPr>
          <w:rFonts w:ascii="Times New Roman" w:hAnsi="Times New Roman" w:cs="Times New Roman"/>
          <w:sz w:val="24"/>
          <w:szCs w:val="24"/>
        </w:rPr>
        <w:t>), we get:</w:t>
      </w:r>
    </w:p>
    <w:p w14:paraId="4CAE9417" w14:textId="77777777" w:rsidR="00E64AA8" w:rsidRPr="00A255C1" w:rsidRDefault="00147F3E" w:rsidP="00A255C1">
      <w:pPr>
        <w:spacing w:after="160"/>
        <w:jc w:val="both"/>
        <w:rPr>
          <w:rFonts w:ascii="Times New Roman" w:hAnsi="Times New Roman" w:cs="Times New Roman"/>
          <w:sz w:val="24"/>
          <w:szCs w:val="24"/>
        </w:rPr>
      </w:pPr>
      <m:oMathPara>
        <m:oMathParaPr>
          <m:jc m:val="right"/>
        </m:oMathParaPr>
        <m:oMath>
          <m:sSubSup>
            <m:sSubSupPr>
              <m:ctrlPr>
                <w:rPr>
                  <w:rFonts w:ascii="Cambria Math" w:hAnsi="Cambria Math" w:cs="Times New Roman"/>
                  <w:i/>
                  <w:sz w:val="24"/>
                  <w:szCs w:val="24"/>
                </w:rPr>
              </m:ctrlPr>
            </m:sSubSupPr>
            <m:e>
              <m:r>
                <w:rPr>
                  <w:rFonts w:ascii="Cambria Math" w:hAnsi="Cambria Math" w:cs="Times New Roman"/>
                  <w:sz w:val="24"/>
                  <w:szCs w:val="24"/>
                </w:rPr>
                <m:t>w</m:t>
              </m:r>
            </m:e>
            <m:sub>
              <m:r>
                <w:rPr>
                  <w:rFonts w:ascii="Cambria Math" w:hAnsi="Cambria Math" w:cs="Times New Roman"/>
                  <w:sz w:val="24"/>
                  <w:szCs w:val="24"/>
                </w:rPr>
                <m:t>i</m:t>
              </m:r>
            </m:sub>
            <m:sup>
              <m:r>
                <w:rPr>
                  <w:rFonts w:ascii="Cambria Math" w:hAnsi="Cambria Math" w:cs="Times New Roman"/>
                  <w:sz w:val="24"/>
                  <w:szCs w:val="24"/>
                </w:rPr>
                <m:t>EPP</m:t>
              </m:r>
            </m:sup>
          </m:sSubSup>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num>
                    <m:den>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med</m:t>
                          </m:r>
                        </m:sub>
                      </m:sSub>
                    </m:den>
                  </m:f>
                </m:e>
              </m:d>
            </m:e>
            <m:sup>
              <m:r>
                <w:rPr>
                  <w:rFonts w:ascii="Cambria Math" w:hAnsi="Cambria Math" w:cs="Times New Roman"/>
                  <w:sz w:val="24"/>
                  <w:szCs w:val="24"/>
                </w:rPr>
                <m:t>-ϵ</m:t>
              </m:r>
            </m:sup>
          </m:sSup>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i</m:t>
                          </m:r>
                        </m:sub>
                      </m:sSub>
                      <m:r>
                        <w:rPr>
                          <w:rFonts w:ascii="Cambria Math" w:hAnsi="Cambria Math" w:cs="Times New Roman"/>
                          <w:sz w:val="24"/>
                          <w:szCs w:val="24"/>
                        </w:rPr>
                        <m:t>(t)</m:t>
                      </m:r>
                      <m:sSubSup>
                        <m:sSubSupPr>
                          <m:ctrlPr>
                            <w:rPr>
                              <w:rFonts w:ascii="Cambria Math" w:hAnsi="Cambria Math" w:cs="Times New Roman"/>
                              <w:i/>
                              <w:sz w:val="24"/>
                              <w:szCs w:val="24"/>
                            </w:rPr>
                          </m:ctrlPr>
                        </m:sSubSupPr>
                        <m:e>
                          <m:r>
                            <w:rPr>
                              <w:rFonts w:ascii="Cambria Math" w:hAnsi="Cambria Math" w:cs="Times New Roman"/>
                              <w:sz w:val="24"/>
                              <w:szCs w:val="24"/>
                            </w:rPr>
                            <m:t>(y</m:t>
                          </m:r>
                        </m:e>
                        <m:sub>
                          <m:r>
                            <w:rPr>
                              <w:rFonts w:ascii="Cambria Math" w:hAnsi="Cambria Math" w:cs="Times New Roman"/>
                              <w:sz w:val="24"/>
                              <w:szCs w:val="24"/>
                            </w:rPr>
                            <m:t>i</m:t>
                          </m:r>
                        </m:sub>
                        <m:sup>
                          <m:r>
                            <w:rPr>
                              <w:rFonts w:ascii="Cambria Math" w:hAnsi="Cambria Math" w:cs="Times New Roman"/>
                              <w:sz w:val="24"/>
                              <w:szCs w:val="24"/>
                            </w:rPr>
                            <m:t>1-ϵ</m:t>
                          </m:r>
                        </m:sup>
                      </m:sSubSup>
                      <m:r>
                        <w:rPr>
                          <w:rFonts w:ascii="Cambria Math" w:hAnsi="Cambria Math" w:cs="Times New Roman"/>
                          <w:sz w:val="24"/>
                          <w:szCs w:val="24"/>
                        </w:rPr>
                        <m:t>-</m:t>
                      </m:r>
                      <m:sSup>
                        <m:sSupPr>
                          <m:ctrlPr>
                            <w:rPr>
                              <w:rFonts w:ascii="Cambria Math" w:hAnsi="Cambria Math" w:cs="Times New Roman"/>
                              <w:i/>
                              <w:sz w:val="24"/>
                              <w:szCs w:val="24"/>
                            </w:rPr>
                          </m:ctrlPr>
                        </m:sSupPr>
                        <m:e>
                          <m:acc>
                            <m:accPr>
                              <m:chr m:val="̅"/>
                              <m:ctrlPr>
                                <w:rPr>
                                  <w:rFonts w:ascii="Cambria Math" w:hAnsi="Cambria Math" w:cs="Times New Roman"/>
                                  <w:i/>
                                  <w:sz w:val="24"/>
                                  <w:szCs w:val="24"/>
                                </w:rPr>
                              </m:ctrlPr>
                            </m:accPr>
                            <m:e>
                              <m:r>
                                <w:rPr>
                                  <w:rFonts w:ascii="Cambria Math" w:hAnsi="Cambria Math" w:cs="Times New Roman"/>
                                  <w:sz w:val="24"/>
                                  <w:szCs w:val="24"/>
                                </w:rPr>
                                <m:t>y</m:t>
                              </m:r>
                            </m:e>
                          </m:acc>
                        </m:e>
                        <m:sup>
                          <m:r>
                            <w:rPr>
                              <w:rFonts w:ascii="Cambria Math" w:hAnsi="Cambria Math" w:cs="Times New Roman"/>
                              <w:sz w:val="24"/>
                              <w:szCs w:val="24"/>
                            </w:rPr>
                            <m:t>1-ϵ</m:t>
                          </m:r>
                        </m:sup>
                      </m:sSup>
                      <m:r>
                        <w:rPr>
                          <w:rFonts w:ascii="Cambria Math" w:hAnsi="Cambria Math" w:cs="Times New Roman"/>
                          <w:sz w:val="24"/>
                          <w:szCs w:val="24"/>
                        </w:rPr>
                        <m:t>)</m:t>
                      </m:r>
                    </m:num>
                    <m:den>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med</m:t>
                          </m:r>
                        </m:sub>
                      </m:sSub>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y</m:t>
                          </m:r>
                        </m:e>
                        <m:sub>
                          <m:r>
                            <w:rPr>
                              <w:rFonts w:ascii="Cambria Math" w:hAnsi="Cambria Math" w:cs="Times New Roman"/>
                              <w:sz w:val="24"/>
                              <w:szCs w:val="24"/>
                            </w:rPr>
                            <m:t>med</m:t>
                          </m:r>
                        </m:sub>
                        <m:sup>
                          <m:r>
                            <w:rPr>
                              <w:rFonts w:ascii="Cambria Math" w:hAnsi="Cambria Math" w:cs="Times New Roman"/>
                              <w:sz w:val="24"/>
                              <w:szCs w:val="24"/>
                            </w:rPr>
                            <m:t>1-ϵ</m:t>
                          </m:r>
                        </m:sup>
                      </m:sSubSup>
                      <m:r>
                        <w:rPr>
                          <w:rFonts w:ascii="Cambria Math" w:hAnsi="Cambria Math" w:cs="Times New Roman"/>
                          <w:sz w:val="24"/>
                          <w:szCs w:val="24"/>
                        </w:rPr>
                        <m:t>-</m:t>
                      </m:r>
                      <m:sSup>
                        <m:sSupPr>
                          <m:ctrlPr>
                            <w:rPr>
                              <w:rFonts w:ascii="Cambria Math" w:hAnsi="Cambria Math" w:cs="Times New Roman"/>
                              <w:i/>
                              <w:sz w:val="24"/>
                              <w:szCs w:val="24"/>
                            </w:rPr>
                          </m:ctrlPr>
                        </m:sSupPr>
                        <m:e>
                          <m:acc>
                            <m:accPr>
                              <m:chr m:val="̅"/>
                              <m:ctrlPr>
                                <w:rPr>
                                  <w:rFonts w:ascii="Cambria Math" w:hAnsi="Cambria Math" w:cs="Times New Roman"/>
                                  <w:i/>
                                  <w:sz w:val="24"/>
                                  <w:szCs w:val="24"/>
                                </w:rPr>
                              </m:ctrlPr>
                            </m:accPr>
                            <m:e>
                              <m:r>
                                <w:rPr>
                                  <w:rFonts w:ascii="Cambria Math" w:hAnsi="Cambria Math" w:cs="Times New Roman"/>
                                  <w:sz w:val="24"/>
                                  <w:szCs w:val="24"/>
                                </w:rPr>
                                <m:t>y</m:t>
                              </m:r>
                            </m:e>
                          </m:acc>
                        </m:e>
                        <m:sup>
                          <m:r>
                            <w:rPr>
                              <w:rFonts w:ascii="Cambria Math" w:hAnsi="Cambria Math" w:cs="Times New Roman"/>
                              <w:sz w:val="24"/>
                              <w:szCs w:val="24"/>
                            </w:rPr>
                            <m:t>1-ϵ</m:t>
                          </m:r>
                        </m:sup>
                      </m:sSup>
                      <m:r>
                        <w:rPr>
                          <w:rFonts w:ascii="Cambria Math" w:hAnsi="Cambria Math" w:cs="Times New Roman"/>
                          <w:sz w:val="24"/>
                          <w:szCs w:val="24"/>
                        </w:rPr>
                        <m:t>)</m:t>
                      </m:r>
                    </m:den>
                  </m:f>
                </m:e>
              </m:d>
            </m:e>
            <m:sup>
              <m:r>
                <w:rPr>
                  <w:rFonts w:ascii="Cambria Math" w:hAnsi="Cambria Math" w:cs="Times New Roman"/>
                  <w:sz w:val="24"/>
                  <w:szCs w:val="24"/>
                </w:rPr>
                <m:t>-γ</m:t>
              </m:r>
            </m:sup>
          </m:sSup>
          <m:r>
            <w:rPr>
              <w:rFonts w:ascii="Cambria Math" w:hAnsi="Cambria Math" w:cs="Times New Roman"/>
              <w:sz w:val="24"/>
              <w:szCs w:val="24"/>
            </w:rPr>
            <m:t xml:space="preserve">                                  (A18)</m:t>
          </m:r>
        </m:oMath>
      </m:oMathPara>
    </w:p>
    <w:p w14:paraId="60742745" w14:textId="77777777" w:rsidR="00E64AA8" w:rsidRPr="00A255C1" w:rsidRDefault="00E64AA8" w:rsidP="00A255C1">
      <w:pPr>
        <w:spacing w:after="160"/>
        <w:jc w:val="both"/>
        <w:rPr>
          <w:rFonts w:ascii="Times New Roman" w:hAnsi="Times New Roman" w:cs="Times New Roman"/>
          <w:sz w:val="24"/>
          <w:szCs w:val="24"/>
        </w:rPr>
      </w:pPr>
      <w:r w:rsidRPr="00A255C1">
        <w:rPr>
          <w:rFonts w:ascii="Times New Roman" w:hAnsi="Times New Roman" w:cs="Times New Roman"/>
          <w:sz w:val="24"/>
          <w:szCs w:val="24"/>
        </w:rPr>
        <w:t xml:space="preserve">where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i</m:t>
            </m:r>
          </m:sub>
        </m:sSub>
        <m:r>
          <w:rPr>
            <w:rFonts w:ascii="Cambria Math" w:hAnsi="Cambria Math" w:cs="Times New Roman"/>
            <w:sz w:val="24"/>
            <w:szCs w:val="24"/>
          </w:rPr>
          <m:t>(t)=</m:t>
        </m:r>
        <m:nary>
          <m:naryPr>
            <m:chr m:val="∑"/>
            <m:supHide m:val="1"/>
            <m:ctrlPr>
              <w:rPr>
                <w:rFonts w:ascii="Cambria Math" w:hAnsi="Cambria Math" w:cs="Times New Roman"/>
                <w:i/>
                <w:sz w:val="24"/>
                <w:szCs w:val="24"/>
              </w:rPr>
            </m:ctrlPr>
          </m:naryPr>
          <m:sub>
            <m:r>
              <w:rPr>
                <w:rFonts w:ascii="Cambria Math" w:hAnsi="Cambria Math" w:cs="Times New Roman"/>
                <w:sz w:val="24"/>
                <w:szCs w:val="24"/>
              </w:rPr>
              <m:t>s≤t</m:t>
            </m:r>
          </m:sub>
          <m:sup/>
          <m:e>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i</m:t>
                </m:r>
              </m:sub>
            </m:sSub>
            <m:r>
              <w:rPr>
                <w:rFonts w:ascii="Cambria Math" w:hAnsi="Cambria Math" w:cs="Times New Roman"/>
                <w:sz w:val="24"/>
                <w:szCs w:val="24"/>
              </w:rPr>
              <m:t>(s)</m:t>
            </m:r>
          </m:e>
        </m:nary>
      </m:oMath>
      <w:r w:rsidRPr="00A255C1">
        <w:rPr>
          <w:rFonts w:ascii="Times New Roman" w:hAnsi="Times New Roman" w:cs="Times New Roman"/>
          <w:sz w:val="24"/>
          <w:szCs w:val="24"/>
        </w:rPr>
        <w:t xml:space="preserve"> is the quality-adjusted lifespan of an individual who dies exactly at age </w:t>
      </w:r>
      <m:oMath>
        <m:r>
          <w:rPr>
            <w:rFonts w:ascii="Cambria Math" w:hAnsi="Cambria Math" w:cs="Times New Roman"/>
            <w:sz w:val="24"/>
            <w:szCs w:val="24"/>
          </w:rPr>
          <m:t>t</m:t>
        </m:r>
      </m:oMath>
      <w:r w:rsidRPr="00A255C1">
        <w:rPr>
          <w:rFonts w:ascii="Times New Roman"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med</m:t>
            </m:r>
          </m:sub>
        </m:sSub>
      </m:oMath>
      <w:r w:rsidRPr="00A255C1">
        <w:rPr>
          <w:rFonts w:ascii="Times New Roman" w:hAnsi="Times New Roman" w:cs="Times New Roman"/>
          <w:sz w:val="24"/>
          <w:szCs w:val="24"/>
        </w:rPr>
        <w:t xml:space="preserve"> is the quality-adjusted lifespan of the median individual.</w:t>
      </w:r>
    </w:p>
    <w:p w14:paraId="63137800" w14:textId="77777777" w:rsidR="00E64AA8" w:rsidRPr="00A255C1" w:rsidRDefault="00E64AA8" w:rsidP="00A255C1">
      <w:pPr>
        <w:spacing w:after="160"/>
        <w:jc w:val="both"/>
        <w:rPr>
          <w:rFonts w:ascii="Times New Roman" w:hAnsi="Times New Roman" w:cs="Times New Roman"/>
          <w:sz w:val="24"/>
          <w:szCs w:val="24"/>
        </w:rPr>
      </w:pPr>
      <w:r w:rsidRPr="00A255C1">
        <w:rPr>
          <w:rFonts w:ascii="Times New Roman" w:hAnsi="Times New Roman" w:cs="Times New Roman"/>
          <w:sz w:val="24"/>
          <w:szCs w:val="24"/>
        </w:rPr>
        <w:lastRenderedPageBreak/>
        <w:t xml:space="preserve">One caveat about the computation of </w:t>
      </w:r>
      <w:r w:rsidRPr="00A255C1">
        <w:rPr>
          <w:rFonts w:ascii="Times New Roman" w:hAnsi="Times New Roman" w:cs="Times New Roman"/>
          <w:i/>
          <w:sz w:val="24"/>
          <w:szCs w:val="24"/>
        </w:rPr>
        <w:t>ex post</w:t>
      </w:r>
      <w:r w:rsidRPr="00A255C1">
        <w:rPr>
          <w:rFonts w:ascii="Times New Roman" w:hAnsi="Times New Roman" w:cs="Times New Roman"/>
          <w:sz w:val="24"/>
          <w:szCs w:val="24"/>
        </w:rPr>
        <w:t xml:space="preserve"> prioritarian weights. To obtain a simple formula, we used the approximation </w:t>
      </w:r>
      <m:oMath>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t</m:t>
                </m:r>
              </m:e>
            </m:d>
          </m:e>
        </m:d>
        <m:r>
          <w:rPr>
            <w:rFonts w:ascii="Cambria Math" w:hAnsi="Cambria Math" w:cs="Times New Roman"/>
            <w:sz w:val="24"/>
            <w:szCs w:val="24"/>
          </w:rPr>
          <m:t>-g</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i</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g</m:t>
            </m:r>
          </m:e>
          <m:sup>
            <m:r>
              <w:rPr>
                <w:rFonts w:ascii="Cambria Math" w:hAnsi="Cambria Math" w:cs="Times New Roman"/>
                <w:sz w:val="24"/>
                <w:szCs w:val="24"/>
              </w:rPr>
              <m:t>'</m:t>
            </m:r>
          </m:sup>
        </m:s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i</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e>
        </m:d>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i</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e>
        </m:d>
      </m:oMath>
      <w:r w:rsidRPr="00A255C1">
        <w:rPr>
          <w:rFonts w:ascii="Times New Roman" w:hAnsi="Times New Roman" w:cs="Times New Roman"/>
          <w:sz w:val="24"/>
          <w:szCs w:val="24"/>
        </w:rPr>
        <w:t xml:space="preserve">. However, if the longevity gain is large, the approximation may be inaccurate. Analysts can test the robustness of this assumption to different longevity gains and different ages </w:t>
      </w:r>
      <m:oMath>
        <m:r>
          <w:rPr>
            <w:rFonts w:ascii="Cambria Math" w:hAnsi="Cambria Math" w:cs="Times New Roman"/>
            <w:sz w:val="24"/>
            <w:szCs w:val="24"/>
          </w:rPr>
          <m:t>a</m:t>
        </m:r>
      </m:oMath>
      <w:r w:rsidRPr="00A255C1">
        <w:rPr>
          <w:rFonts w:ascii="Times New Roman" w:hAnsi="Times New Roman" w:cs="Times New Roman"/>
          <w:sz w:val="24"/>
          <w:szCs w:val="24"/>
        </w:rPr>
        <w:t>, and modify the weights accordingly if the approximation turns out to be inaccurate.</w:t>
      </w:r>
    </w:p>
    <w:p w14:paraId="7CEF9474" w14:textId="77777777" w:rsidR="00E64AA8" w:rsidRPr="00A255C1" w:rsidRDefault="00E64AA8" w:rsidP="00A255C1">
      <w:pPr>
        <w:spacing w:after="160" w:line="259" w:lineRule="auto"/>
        <w:jc w:val="both"/>
        <w:rPr>
          <w:rFonts w:ascii="Times New Roman" w:hAnsi="Times New Roman" w:cs="Times New Roman"/>
          <w:sz w:val="24"/>
          <w:szCs w:val="24"/>
        </w:rPr>
      </w:pPr>
      <w:r w:rsidRPr="00A255C1">
        <w:rPr>
          <w:rFonts w:ascii="Times New Roman" w:hAnsi="Times New Roman" w:cs="Times New Roman"/>
          <w:sz w:val="24"/>
          <w:szCs w:val="24"/>
        </w:rPr>
        <w:t xml:space="preserve">In the model, we assume that the intervention reduces income for individuals of type </w:t>
      </w:r>
      <m:oMath>
        <m:r>
          <w:rPr>
            <w:rFonts w:ascii="Cambria Math" w:hAnsi="Cambria Math" w:cs="Times New Roman"/>
            <w:sz w:val="24"/>
            <w:szCs w:val="24"/>
          </w:rPr>
          <m:t>i</m:t>
        </m:r>
      </m:oMath>
      <w:r w:rsidRPr="00A255C1">
        <w:rPr>
          <w:rFonts w:ascii="Times New Roman" w:hAnsi="Times New Roman" w:cs="Times New Roman"/>
          <w:sz w:val="24"/>
          <w:szCs w:val="24"/>
        </w:rPr>
        <w:t xml:space="preserve"> (who are currently at age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oMath>
      <w:r w:rsidRPr="00A255C1">
        <w:rPr>
          <w:rFonts w:ascii="Times New Roman" w:hAnsi="Times New Roman" w:cs="Times New Roman"/>
          <w:sz w:val="24"/>
          <w:szCs w:val="24"/>
        </w:rPr>
        <w:t xml:space="preserve">) by </w:t>
      </w:r>
      <m:oMath>
        <m:r>
          <m:rPr>
            <m:sty m:val="p"/>
          </m:rPr>
          <w:rPr>
            <w:rFonts w:ascii="Cambria Math" w:hAnsi="Cambria Math" w:cs="Times New Roman"/>
            <w:sz w:val="24"/>
            <w:szCs w:val="24"/>
          </w:rPr>
          <m:t>Δ</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oMath>
      <w:r w:rsidRPr="00A255C1">
        <w:rPr>
          <w:rFonts w:ascii="Times New Roman" w:hAnsi="Times New Roman" w:cs="Times New Roman"/>
          <w:sz w:val="24"/>
          <w:szCs w:val="24"/>
        </w:rPr>
        <w:t xml:space="preserve">. Thus, all individuals of type </w:t>
      </w:r>
      <m:oMath>
        <m:r>
          <w:rPr>
            <w:rFonts w:ascii="Cambria Math" w:hAnsi="Cambria Math" w:cs="Times New Roman"/>
            <w:sz w:val="24"/>
            <w:szCs w:val="24"/>
          </w:rPr>
          <m:t>i</m:t>
        </m:r>
      </m:oMath>
      <w:r w:rsidRPr="00A255C1">
        <w:rPr>
          <w:rFonts w:ascii="Times New Roman" w:hAnsi="Times New Roman" w:cs="Times New Roman"/>
          <w:sz w:val="24"/>
          <w:szCs w:val="24"/>
        </w:rPr>
        <w:t xml:space="preserve"> experience an income loss </w:t>
      </w:r>
      <m:oMath>
        <m:r>
          <m:rPr>
            <m:sty m:val="p"/>
          </m:rPr>
          <w:rPr>
            <w:rFonts w:ascii="Cambria Math" w:hAnsi="Cambria Math" w:cs="Times New Roman"/>
            <w:sz w:val="24"/>
            <w:szCs w:val="24"/>
          </w:rPr>
          <m:t>Δ</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oMath>
      <w:r w:rsidRPr="00A255C1">
        <w:rPr>
          <w:rFonts w:ascii="Times New Roman" w:hAnsi="Times New Roman" w:cs="Times New Roman"/>
          <w:sz w:val="24"/>
          <w:szCs w:val="24"/>
        </w:rPr>
        <w:t xml:space="preserve"> independently on their expected age of death. Indeed, the </w:t>
      </w:r>
      <w:r w:rsidRPr="00A255C1">
        <w:rPr>
          <w:rFonts w:ascii="Times New Roman" w:hAnsi="Times New Roman" w:cs="Times New Roman"/>
          <w:i/>
          <w:sz w:val="24"/>
          <w:szCs w:val="24"/>
        </w:rPr>
        <w:t>ex post</w:t>
      </w:r>
      <w:r w:rsidRPr="00A255C1">
        <w:rPr>
          <w:rFonts w:ascii="Times New Roman" w:hAnsi="Times New Roman" w:cs="Times New Roman"/>
          <w:sz w:val="24"/>
          <w:szCs w:val="24"/>
        </w:rPr>
        <w:t xml:space="preserve"> prioritarian welfare change </w:t>
      </w:r>
      <m:oMath>
        <m:r>
          <m:rPr>
            <m:sty m:val="p"/>
          </m:rPr>
          <w:rPr>
            <w:rFonts w:ascii="Cambria Math" w:hAnsi="Cambria Math" w:cs="Times New Roman"/>
            <w:sz w:val="24"/>
            <w:szCs w:val="24"/>
          </w:rPr>
          <m:t>Δ</m:t>
        </m:r>
        <m:sSup>
          <m:sSupPr>
            <m:ctrlPr>
              <w:rPr>
                <w:rFonts w:ascii="Cambria Math" w:hAnsi="Cambria Math" w:cs="Times New Roman"/>
                <w:i/>
                <w:sz w:val="24"/>
                <w:szCs w:val="24"/>
              </w:rPr>
            </m:ctrlPr>
          </m:sSupPr>
          <m:e>
            <m:r>
              <w:rPr>
                <w:rFonts w:ascii="Cambria Math" w:hAnsi="Cambria Math" w:cs="Times New Roman"/>
                <w:sz w:val="24"/>
                <w:szCs w:val="24"/>
              </w:rPr>
              <m:t>W</m:t>
            </m:r>
          </m:e>
          <m:sup>
            <m:r>
              <w:rPr>
                <w:rFonts w:ascii="Cambria Math" w:hAnsi="Cambria Math" w:cs="Times New Roman"/>
                <w:sz w:val="24"/>
                <w:szCs w:val="24"/>
              </w:rPr>
              <m:t>EPP</m:t>
            </m:r>
          </m:sup>
        </m:sSup>
      </m:oMath>
      <w:r w:rsidRPr="00A255C1">
        <w:rPr>
          <w:rFonts w:ascii="Times New Roman" w:hAnsi="Times New Roman" w:cs="Times New Roman"/>
          <w:sz w:val="24"/>
          <w:szCs w:val="24"/>
        </w:rPr>
        <w:t xml:space="preserve"> (A17) can be rewritten as:</w:t>
      </w:r>
    </w:p>
    <w:p w14:paraId="0E1F1B08" w14:textId="77777777" w:rsidR="00E64AA8" w:rsidRPr="00A255C1" w:rsidRDefault="00E64AA8" w:rsidP="00A255C1">
      <w:pPr>
        <w:spacing w:after="160" w:line="259" w:lineRule="auto"/>
        <w:jc w:val="both"/>
        <w:rPr>
          <w:rFonts w:ascii="Times New Roman" w:hAnsi="Times New Roman" w:cs="Times New Roman"/>
          <w:sz w:val="24"/>
          <w:szCs w:val="24"/>
        </w:rPr>
      </w:pPr>
      <m:oMathPara>
        <m:oMath>
          <m:r>
            <m:rPr>
              <m:sty m:val="p"/>
            </m:rPr>
            <w:rPr>
              <w:rFonts w:ascii="Cambria Math" w:hAnsi="Cambria Math" w:cs="Times New Roman"/>
              <w:sz w:val="24"/>
              <w:szCs w:val="24"/>
            </w:rPr>
            <m:t>Δ</m:t>
          </m:r>
          <m:sSup>
            <m:sSupPr>
              <m:ctrlPr>
                <w:rPr>
                  <w:rFonts w:ascii="Cambria Math" w:hAnsi="Cambria Math" w:cs="Times New Roman"/>
                  <w:i/>
                  <w:sz w:val="24"/>
                  <w:szCs w:val="24"/>
                </w:rPr>
              </m:ctrlPr>
            </m:sSupPr>
            <m:e>
              <m:r>
                <w:rPr>
                  <w:rFonts w:ascii="Cambria Math" w:hAnsi="Cambria Math" w:cs="Times New Roman"/>
                  <w:sz w:val="24"/>
                  <w:szCs w:val="24"/>
                </w:rPr>
                <m:t>W</m:t>
              </m:r>
            </m:e>
            <m:sup>
              <m:r>
                <w:rPr>
                  <w:rFonts w:ascii="Cambria Math" w:hAnsi="Cambria Math" w:cs="Times New Roman"/>
                  <w:sz w:val="24"/>
                  <w:szCs w:val="24"/>
                </w:rPr>
                <m:t>EPP</m:t>
              </m:r>
            </m:sup>
          </m:sSup>
          <m:r>
            <w:rPr>
              <w:rFonts w:ascii="Cambria Math" w:hAnsi="Cambria Math" w:cs="Times New Roman"/>
              <w:sz w:val="24"/>
              <w:szCs w:val="24"/>
            </w:rPr>
            <m:t>≃</m:t>
          </m:r>
          <m:nary>
            <m:naryPr>
              <m:chr m:val="∑"/>
              <m:supHide m:val="1"/>
              <m:ctrlPr>
                <w:rPr>
                  <w:rFonts w:ascii="Cambria Math" w:hAnsi="Cambria Math" w:cs="Times New Roman"/>
                  <w:i/>
                  <w:sz w:val="24"/>
                  <w:szCs w:val="24"/>
                </w:rPr>
              </m:ctrlPr>
            </m:naryPr>
            <m:sub>
              <m:r>
                <w:rPr>
                  <w:rFonts w:ascii="Cambria Math" w:hAnsi="Cambria Math" w:cs="Times New Roman"/>
                  <w:sz w:val="24"/>
                  <w:szCs w:val="24"/>
                </w:rPr>
                <m:t>i</m:t>
              </m:r>
            </m:sub>
            <m:sup/>
            <m:e>
              <m:sSub>
                <m:sSubPr>
                  <m:ctrlPr>
                    <w:rPr>
                      <w:rFonts w:ascii="Cambria Math" w:hAnsi="Cambria Math" w:cs="Times New Roman"/>
                      <w:i/>
                      <w:sz w:val="24"/>
                      <w:szCs w:val="24"/>
                    </w:rPr>
                  </m:ctrlPr>
                </m:sSubPr>
                <m:e>
                  <m:r>
                    <w:rPr>
                      <w:rFonts w:ascii="Cambria Math" w:hAnsi="Cambria Math" w:cs="Times New Roman"/>
                      <w:sz w:val="24"/>
                      <w:szCs w:val="24"/>
                    </w:rPr>
                    <m:t xml:space="preserve"> N</m:t>
                  </m:r>
                </m:e>
                <m:sub>
                  <m:r>
                    <w:rPr>
                      <w:rFonts w:ascii="Cambria Math" w:hAnsi="Cambria Math" w:cs="Times New Roman"/>
                      <w:sz w:val="24"/>
                      <w:szCs w:val="24"/>
                    </w:rPr>
                    <m:t>i</m:t>
                  </m:r>
                </m:sub>
              </m:sSub>
              <m:d>
                <m:dPr>
                  <m:begChr m:val="{"/>
                  <m:endChr m:val="}"/>
                  <m:ctrlPr>
                    <w:rPr>
                      <w:rFonts w:ascii="Cambria Math" w:hAnsi="Cambria Math" w:cs="Times New Roman"/>
                      <w:sz w:val="24"/>
                      <w:szCs w:val="24"/>
                    </w:rPr>
                  </m:ctrlPr>
                </m:dPr>
                <m:e>
                  <m:sSup>
                    <m:sSupPr>
                      <m:ctrlPr>
                        <w:rPr>
                          <w:rFonts w:ascii="Cambria Math" w:hAnsi="Cambria Math" w:cs="Times New Roman"/>
                          <w:i/>
                          <w:sz w:val="24"/>
                          <w:szCs w:val="24"/>
                        </w:rPr>
                      </m:ctrlPr>
                    </m:sSupPr>
                    <m:e>
                      <m:r>
                        <m:rPr>
                          <m:sty m:val="p"/>
                        </m:rPr>
                        <w:rPr>
                          <w:rFonts w:ascii="Cambria Math" w:hAnsi="Cambria Math" w:cs="Times New Roman"/>
                          <w:sz w:val="24"/>
                          <w:szCs w:val="24"/>
                        </w:rPr>
                        <m:t>Δ</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i</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r>
                        <w:rPr>
                          <w:rFonts w:ascii="Cambria Math" w:hAnsi="Cambria Math" w:cs="Times New Roman"/>
                          <w:sz w:val="24"/>
                          <w:szCs w:val="24"/>
                        </w:rPr>
                        <m:t>u</m:t>
                      </m:r>
                    </m:e>
                    <m:sup>
                      <m:r>
                        <w:rPr>
                          <w:rFonts w:ascii="Cambria Math" w:hAnsi="Cambria Math" w:cs="Times New Roman"/>
                          <w:sz w:val="24"/>
                          <w:szCs w:val="24"/>
                        </w:rPr>
                        <m:t>'</m:t>
                      </m:r>
                    </m:sup>
                  </m:s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e>
                  </m:d>
                  <m:sSup>
                    <m:sSupPr>
                      <m:ctrlPr>
                        <w:rPr>
                          <w:rFonts w:ascii="Cambria Math" w:hAnsi="Cambria Math" w:cs="Times New Roman"/>
                          <w:i/>
                          <w:sz w:val="24"/>
                          <w:szCs w:val="24"/>
                        </w:rPr>
                      </m:ctrlPr>
                    </m:sSupPr>
                    <m:e>
                      <m:r>
                        <w:rPr>
                          <w:rFonts w:ascii="Cambria Math" w:hAnsi="Cambria Math" w:cs="Times New Roman"/>
                          <w:sz w:val="24"/>
                          <w:szCs w:val="24"/>
                        </w:rPr>
                        <m:t>g</m:t>
                      </m:r>
                    </m:e>
                    <m:sup>
                      <m:r>
                        <w:rPr>
                          <w:rFonts w:ascii="Cambria Math" w:hAnsi="Cambria Math" w:cs="Times New Roman"/>
                          <w:sz w:val="24"/>
                          <w:szCs w:val="24"/>
                        </w:rPr>
                        <m:t>'</m:t>
                      </m:r>
                    </m:sup>
                  </m:s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i</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e>
                  </m:d>
                  <m:r>
                    <w:rPr>
                      <w:rFonts w:ascii="Cambria Math" w:hAnsi="Cambria Math" w:cs="Times New Roman"/>
                      <w:sz w:val="24"/>
                      <w:szCs w:val="24"/>
                    </w:rPr>
                    <m:t>VS</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i</m:t>
                      </m:r>
                    </m:sub>
                  </m:sSub>
                  <m:r>
                    <w:rPr>
                      <w:rFonts w:ascii="Cambria Math" w:hAnsi="Cambria Math" w:cs="Times New Roman"/>
                      <w:sz w:val="24"/>
                      <w:szCs w:val="24"/>
                    </w:rPr>
                    <m:t xml:space="preserve">                          +</m:t>
                  </m:r>
                  <m:sSup>
                    <m:sSupPr>
                      <m:ctrlPr>
                        <w:rPr>
                          <w:rFonts w:ascii="Cambria Math" w:hAnsi="Cambria Math" w:cs="Times New Roman"/>
                          <w:i/>
                          <w:sz w:val="24"/>
                          <w:szCs w:val="24"/>
                        </w:rPr>
                      </m:ctrlPr>
                    </m:sSupPr>
                    <m:e>
                      <m:r>
                        <m:rPr>
                          <m:sty m:val="p"/>
                        </m:rPr>
                        <w:rPr>
                          <w:rFonts w:ascii="Cambria Math" w:hAnsi="Cambria Math" w:cs="Times New Roman"/>
                          <w:sz w:val="24"/>
                          <w:szCs w:val="24"/>
                        </w:rPr>
                        <m:t>Δ</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i</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r>
                        <w:rPr>
                          <w:rFonts w:ascii="Cambria Math" w:hAnsi="Cambria Math" w:cs="Times New Roman"/>
                          <w:sz w:val="24"/>
                          <w:szCs w:val="24"/>
                        </w:rPr>
                        <m:t>u</m:t>
                      </m:r>
                    </m:e>
                    <m:sup>
                      <m:r>
                        <w:rPr>
                          <w:rFonts w:ascii="Cambria Math" w:hAnsi="Cambria Math" w:cs="Times New Roman"/>
                          <w:sz w:val="24"/>
                          <w:szCs w:val="24"/>
                        </w:rPr>
                        <m:t>'</m:t>
                      </m:r>
                    </m:sup>
                  </m:s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e>
                  </m:d>
                  <m:sSup>
                    <m:sSupPr>
                      <m:ctrlPr>
                        <w:rPr>
                          <w:rFonts w:ascii="Cambria Math" w:hAnsi="Cambria Math" w:cs="Times New Roman"/>
                          <w:i/>
                          <w:sz w:val="24"/>
                          <w:szCs w:val="24"/>
                        </w:rPr>
                      </m:ctrlPr>
                    </m:sSupPr>
                    <m:e>
                      <m:r>
                        <w:rPr>
                          <w:rFonts w:ascii="Cambria Math" w:hAnsi="Cambria Math" w:cs="Times New Roman"/>
                          <w:sz w:val="24"/>
                          <w:szCs w:val="24"/>
                        </w:rPr>
                        <m:t>g</m:t>
                      </m:r>
                    </m:e>
                    <m:sup>
                      <m:r>
                        <w:rPr>
                          <w:rFonts w:ascii="Cambria Math" w:hAnsi="Cambria Math" w:cs="Times New Roman"/>
                          <w:sz w:val="24"/>
                          <w:szCs w:val="24"/>
                        </w:rPr>
                        <m:t>'</m:t>
                      </m:r>
                    </m:sup>
                  </m:s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i</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e>
                  </m:d>
                  <m:d>
                    <m:dPr>
                      <m:begChr m:val="["/>
                      <m:endChr m:val="]"/>
                      <m:ctrlPr>
                        <w:rPr>
                          <w:rFonts w:ascii="Cambria Math" w:hAnsi="Cambria Math" w:cs="Times New Roman"/>
                          <w:i/>
                          <w:sz w:val="24"/>
                          <w:szCs w:val="24"/>
                        </w:rPr>
                      </m:ctrlPr>
                    </m:dPr>
                    <m:e>
                      <m:r>
                        <w:rPr>
                          <w:rFonts w:ascii="Cambria Math" w:hAnsi="Cambria Math" w:cs="Times New Roman"/>
                          <w:sz w:val="24"/>
                          <w:szCs w:val="24"/>
                        </w:rPr>
                        <m:t>-</m:t>
                      </m:r>
                      <m:r>
                        <m:rPr>
                          <m:sty m:val="p"/>
                        </m:rPr>
                        <w:rPr>
                          <w:rFonts w:ascii="Cambria Math" w:hAnsi="Cambria Math" w:cs="Times New Roman"/>
                          <w:sz w:val="24"/>
                          <w:szCs w:val="24"/>
                        </w:rPr>
                        <m:t>Δ</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e>
                  </m:d>
                  <m:r>
                    <w:rPr>
                      <w:rFonts w:ascii="Cambria Math" w:hAnsi="Cambria Math" w:cs="Times New Roman"/>
                      <w:sz w:val="24"/>
                      <w:szCs w:val="24"/>
                    </w:rPr>
                    <m:t>+</m:t>
                  </m:r>
                  <m:nary>
                    <m:naryPr>
                      <m:chr m:val="∑"/>
                      <m:supHide m:val="1"/>
                      <m:ctrlPr>
                        <w:rPr>
                          <w:rFonts w:ascii="Cambria Math" w:hAnsi="Cambria Math" w:cs="Times New Roman"/>
                          <w:i/>
                          <w:sz w:val="24"/>
                          <w:szCs w:val="24"/>
                        </w:rPr>
                      </m:ctrlPr>
                    </m:naryPr>
                    <m:sub>
                      <m:r>
                        <w:rPr>
                          <w:rFonts w:ascii="Cambria Math" w:hAnsi="Cambria Math" w:cs="Times New Roman"/>
                          <w:sz w:val="24"/>
                          <w:szCs w:val="24"/>
                        </w:rPr>
                        <m:t>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r>
                        <w:rPr>
                          <w:rFonts w:ascii="Cambria Math" w:hAnsi="Cambria Math" w:cs="Times New Roman"/>
                          <w:sz w:val="24"/>
                          <w:szCs w:val="24"/>
                        </w:rPr>
                        <m:t>+1</m:t>
                      </m:r>
                    </m:sub>
                    <m:sup/>
                    <m:e>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i</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m:t>
                          </m:r>
                        </m:sup>
                      </m:s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e>
                      </m:d>
                    </m:e>
                  </m:nary>
                  <m:sSup>
                    <m:sSupPr>
                      <m:ctrlPr>
                        <w:rPr>
                          <w:rFonts w:ascii="Cambria Math" w:hAnsi="Cambria Math" w:cs="Times New Roman"/>
                          <w:i/>
                          <w:sz w:val="24"/>
                          <w:szCs w:val="24"/>
                        </w:rPr>
                      </m:ctrlPr>
                    </m:sSupPr>
                    <m:e>
                      <m:r>
                        <w:rPr>
                          <w:rFonts w:ascii="Cambria Math" w:hAnsi="Cambria Math" w:cs="Times New Roman"/>
                          <w:sz w:val="24"/>
                          <w:szCs w:val="24"/>
                        </w:rPr>
                        <m:t>g</m:t>
                      </m:r>
                    </m:e>
                    <m:sup>
                      <m:r>
                        <w:rPr>
                          <w:rFonts w:ascii="Cambria Math" w:hAnsi="Cambria Math" w:cs="Times New Roman"/>
                          <w:sz w:val="24"/>
                          <w:szCs w:val="24"/>
                        </w:rPr>
                        <m:t>'</m:t>
                      </m:r>
                    </m:sup>
                  </m:s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t</m:t>
                          </m:r>
                        </m:e>
                      </m:d>
                    </m:e>
                  </m:d>
                  <m:d>
                    <m:dPr>
                      <m:begChr m:val="["/>
                      <m:endChr m:val="]"/>
                      <m:ctrlPr>
                        <w:rPr>
                          <w:rFonts w:ascii="Cambria Math" w:hAnsi="Cambria Math" w:cs="Times New Roman"/>
                          <w:i/>
                          <w:sz w:val="24"/>
                          <w:szCs w:val="24"/>
                        </w:rPr>
                      </m:ctrlPr>
                    </m:dPr>
                    <m:e>
                      <m:r>
                        <w:rPr>
                          <w:rFonts w:ascii="Cambria Math" w:hAnsi="Cambria Math" w:cs="Times New Roman"/>
                          <w:sz w:val="24"/>
                          <w:szCs w:val="24"/>
                        </w:rPr>
                        <m:t>-</m:t>
                      </m:r>
                      <m:r>
                        <m:rPr>
                          <m:sty m:val="p"/>
                        </m:rPr>
                        <w:rPr>
                          <w:rFonts w:ascii="Cambria Math" w:hAnsi="Cambria Math" w:cs="Times New Roman"/>
                          <w:sz w:val="24"/>
                          <w:szCs w:val="24"/>
                        </w:rPr>
                        <m:t>Δ</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r>
                        <w:rPr>
                          <w:rFonts w:ascii="Cambria Math" w:hAnsi="Cambria Math" w:cs="Times New Roman"/>
                          <w:sz w:val="24"/>
                          <w:szCs w:val="24"/>
                        </w:rPr>
                        <m:t>-</m:t>
                      </m:r>
                      <m:r>
                        <m:rPr>
                          <m:sty m:val="p"/>
                        </m:rPr>
                        <w:rPr>
                          <w:rFonts w:ascii="Cambria Math" w:hAnsi="Cambria Math" w:cs="Times New Roman"/>
                          <w:sz w:val="24"/>
                          <w:szCs w:val="24"/>
                        </w:rPr>
                        <m:t>Δ</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e>
                  </m:d>
                  <m:sSup>
                    <m:sSupPr>
                      <m:ctrlPr>
                        <w:rPr>
                          <w:rFonts w:ascii="Cambria Math" w:hAnsi="Cambria Math" w:cs="Times New Roman"/>
                          <w:i/>
                          <w:sz w:val="24"/>
                          <w:szCs w:val="24"/>
                        </w:rPr>
                      </m:ctrlPr>
                    </m:sSupPr>
                    <m:e>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i</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r>
                        <w:rPr>
                          <w:rFonts w:ascii="Cambria Math" w:hAnsi="Cambria Math" w:cs="Times New Roman"/>
                          <w:sz w:val="24"/>
                          <w:szCs w:val="24"/>
                        </w:rPr>
                        <m:t>u</m:t>
                      </m:r>
                    </m:e>
                    <m:sup>
                      <m:r>
                        <w:rPr>
                          <w:rFonts w:ascii="Cambria Math" w:hAnsi="Cambria Math" w:cs="Times New Roman"/>
                          <w:sz w:val="24"/>
                          <w:szCs w:val="24"/>
                        </w:rPr>
                        <m:t>'</m:t>
                      </m:r>
                    </m:sup>
                  </m:s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e>
                  </m:d>
                  <m:sSup>
                    <m:sSupPr>
                      <m:ctrlPr>
                        <w:rPr>
                          <w:rFonts w:ascii="Cambria Math" w:hAnsi="Cambria Math" w:cs="Times New Roman"/>
                          <w:i/>
                          <w:sz w:val="24"/>
                          <w:szCs w:val="24"/>
                        </w:rPr>
                      </m:ctrlPr>
                    </m:sSupPr>
                    <m:e>
                      <m:r>
                        <w:rPr>
                          <w:rFonts w:ascii="Cambria Math" w:hAnsi="Cambria Math" w:cs="Times New Roman"/>
                          <w:sz w:val="24"/>
                          <w:szCs w:val="24"/>
                        </w:rPr>
                        <m:t>g</m:t>
                      </m:r>
                    </m:e>
                    <m:sup>
                      <m:r>
                        <w:rPr>
                          <w:rFonts w:ascii="Cambria Math" w:hAnsi="Cambria Math" w:cs="Times New Roman"/>
                          <w:sz w:val="24"/>
                          <w:szCs w:val="24"/>
                        </w:rPr>
                        <m:t>'</m:t>
                      </m:r>
                    </m:sup>
                  </m:s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i</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e>
                  </m:d>
                  <m:d>
                    <m:dPr>
                      <m:begChr m:val="["/>
                      <m:endChr m:val="]"/>
                      <m:ctrlPr>
                        <w:rPr>
                          <w:rFonts w:ascii="Cambria Math" w:hAnsi="Cambria Math" w:cs="Times New Roman"/>
                          <w:i/>
                          <w:sz w:val="24"/>
                          <w:szCs w:val="24"/>
                        </w:rPr>
                      </m:ctrlPr>
                    </m:dPr>
                    <m:e>
                      <m:r>
                        <w:rPr>
                          <w:rFonts w:ascii="Cambria Math" w:hAnsi="Cambria Math" w:cs="Times New Roman"/>
                          <w:sz w:val="24"/>
                          <w:szCs w:val="24"/>
                        </w:rPr>
                        <m:t>-</m:t>
                      </m:r>
                      <m:r>
                        <m:rPr>
                          <m:sty m:val="p"/>
                        </m:rPr>
                        <w:rPr>
                          <w:rFonts w:ascii="Cambria Math" w:hAnsi="Cambria Math" w:cs="Times New Roman"/>
                          <w:sz w:val="24"/>
                          <w:szCs w:val="24"/>
                        </w:rPr>
                        <m:t>Δ</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e>
                  </m:d>
                </m:e>
              </m:d>
            </m:e>
          </m:nary>
          <m:r>
            <w:rPr>
              <w:rFonts w:ascii="Cambria Math" w:hAnsi="Cambria Math" w:cs="Times New Roman"/>
              <w:sz w:val="24"/>
              <w:szCs w:val="24"/>
            </w:rPr>
            <m:t>=</m:t>
          </m:r>
        </m:oMath>
      </m:oMathPara>
    </w:p>
    <w:p w14:paraId="5A5CC32B" w14:textId="77777777" w:rsidR="00E64AA8" w:rsidRPr="00A255C1" w:rsidRDefault="00E64AA8" w:rsidP="00A255C1">
      <w:pPr>
        <w:spacing w:after="160" w:line="259" w:lineRule="auto"/>
        <w:jc w:val="both"/>
        <w:rPr>
          <w:rFonts w:ascii="Times New Roman" w:hAnsi="Times New Roman" w:cs="Times New Roman"/>
          <w:sz w:val="24"/>
          <w:szCs w:val="24"/>
        </w:rPr>
      </w:pPr>
      <m:oMathPara>
        <m:oMath>
          <m:r>
            <w:rPr>
              <w:rFonts w:ascii="Cambria Math" w:hAnsi="Cambria Math" w:cs="Times New Roman"/>
              <w:sz w:val="24"/>
              <w:szCs w:val="24"/>
            </w:rPr>
            <m:t>=</m:t>
          </m:r>
          <m:nary>
            <m:naryPr>
              <m:chr m:val="∑"/>
              <m:supHide m:val="1"/>
              <m:ctrlPr>
                <w:rPr>
                  <w:rFonts w:ascii="Cambria Math" w:hAnsi="Cambria Math" w:cs="Times New Roman"/>
                  <w:i/>
                  <w:sz w:val="24"/>
                  <w:szCs w:val="24"/>
                </w:rPr>
              </m:ctrlPr>
            </m:naryPr>
            <m:sub>
              <m:r>
                <w:rPr>
                  <w:rFonts w:ascii="Cambria Math" w:hAnsi="Cambria Math" w:cs="Times New Roman"/>
                  <w:sz w:val="24"/>
                  <w:szCs w:val="24"/>
                </w:rPr>
                <m:t>i</m:t>
              </m:r>
            </m:sub>
            <m:sup/>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i</m:t>
                  </m:r>
                </m:sub>
              </m:sSub>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Δ</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sSubSup>
                    <m:sSubSupPr>
                      <m:ctrlPr>
                        <w:rPr>
                          <w:rFonts w:ascii="Cambria Math" w:hAnsi="Cambria Math" w:cs="Times New Roman"/>
                          <w:i/>
                          <w:sz w:val="24"/>
                          <w:szCs w:val="24"/>
                        </w:rPr>
                      </m:ctrlPr>
                    </m:sSubSupPr>
                    <m:e>
                      <m:r>
                        <w:rPr>
                          <w:rFonts w:ascii="Cambria Math" w:hAnsi="Cambria Math" w:cs="Times New Roman"/>
                          <w:sz w:val="24"/>
                          <w:szCs w:val="24"/>
                        </w:rPr>
                        <m:t>w</m:t>
                      </m:r>
                    </m:e>
                    <m:sub>
                      <m:r>
                        <w:rPr>
                          <w:rFonts w:ascii="Cambria Math" w:hAnsi="Cambria Math" w:cs="Times New Roman"/>
                          <w:sz w:val="24"/>
                          <w:szCs w:val="24"/>
                        </w:rPr>
                        <m:t>i</m:t>
                      </m:r>
                    </m:sub>
                    <m:sup>
                      <m:r>
                        <w:rPr>
                          <w:rFonts w:ascii="Cambria Math" w:hAnsi="Cambria Math" w:cs="Times New Roman"/>
                          <w:sz w:val="24"/>
                          <w:szCs w:val="24"/>
                        </w:rPr>
                        <m:t>EPP</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r>
                    <w:rPr>
                      <w:rFonts w:ascii="Cambria Math" w:hAnsi="Cambria Math" w:cs="Times New Roman"/>
                      <w:sz w:val="24"/>
                      <w:szCs w:val="24"/>
                    </w:rPr>
                    <m:t>VS</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i</m:t>
                      </m:r>
                    </m:sub>
                  </m:sSub>
                  <m:r>
                    <w:rPr>
                      <w:rFonts w:ascii="Cambria Math" w:hAnsi="Cambria Math" w:cs="Times New Roman"/>
                      <w:sz w:val="24"/>
                      <w:szCs w:val="24"/>
                    </w:rPr>
                    <m:t>-</m:t>
                  </m:r>
                  <m:r>
                    <m:rPr>
                      <m:sty m:val="p"/>
                    </m:rPr>
                    <w:rPr>
                      <w:rFonts w:ascii="Cambria Math" w:hAnsi="Cambria Math" w:cs="Times New Roman"/>
                      <w:sz w:val="24"/>
                      <w:szCs w:val="24"/>
                    </w:rPr>
                    <m:t>Δ</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m:rPr>
                      <m:sty m:val="p"/>
                    </m:rPr>
                    <w:rPr>
                      <w:rFonts w:ascii="Cambria Math" w:hAnsi="Cambria Math" w:cs="Times New Roman"/>
                      <w:sz w:val="24"/>
                      <w:szCs w:val="24"/>
                    </w:rPr>
                    <m:t>Δ</m:t>
                  </m:r>
                  <m:r>
                    <w:rPr>
                      <w:rFonts w:ascii="Cambria Math" w:hAnsi="Cambria Math" w:cs="Times New Roman"/>
                      <w:sz w:val="24"/>
                      <w:szCs w:val="24"/>
                    </w:rPr>
                    <m:t>p</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i</m:t>
                      </m:r>
                    </m:sub>
                  </m:sSub>
                  <m:sSubSup>
                    <m:sSubSupPr>
                      <m:ctrlPr>
                        <w:rPr>
                          <w:rFonts w:ascii="Cambria Math" w:hAnsi="Cambria Math" w:cs="Times New Roman"/>
                          <w:i/>
                          <w:sz w:val="24"/>
                          <w:szCs w:val="24"/>
                        </w:rPr>
                      </m:ctrlPr>
                    </m:sSubSupPr>
                    <m:e>
                      <m:r>
                        <w:rPr>
                          <w:rFonts w:ascii="Cambria Math" w:hAnsi="Cambria Math" w:cs="Times New Roman"/>
                          <w:sz w:val="24"/>
                          <w:szCs w:val="24"/>
                        </w:rPr>
                        <m:t>w</m:t>
                      </m:r>
                    </m:e>
                    <m:sub>
                      <m:r>
                        <w:rPr>
                          <w:rFonts w:ascii="Cambria Math" w:hAnsi="Cambria Math" w:cs="Times New Roman"/>
                          <w:sz w:val="24"/>
                          <w:szCs w:val="24"/>
                        </w:rPr>
                        <m:t>i</m:t>
                      </m:r>
                    </m:sub>
                    <m:sup>
                      <m:r>
                        <w:rPr>
                          <w:rFonts w:ascii="Cambria Math" w:hAnsi="Cambria Math" w:cs="Times New Roman"/>
                          <w:sz w:val="24"/>
                          <w:szCs w:val="24"/>
                        </w:rPr>
                        <m:t>EPP</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r>
                    <w:rPr>
                      <w:rFonts w:ascii="Cambria Math" w:hAnsi="Cambria Math" w:cs="Times New Roman"/>
                      <w:sz w:val="24"/>
                      <w:szCs w:val="24"/>
                    </w:rPr>
                    <m:t>-</m:t>
                  </m:r>
                  <m:r>
                    <m:rPr>
                      <m:sty m:val="p"/>
                    </m:rPr>
                    <w:rPr>
                      <w:rFonts w:ascii="Cambria Math" w:hAnsi="Cambria Math" w:cs="Times New Roman"/>
                      <w:sz w:val="24"/>
                      <w:szCs w:val="24"/>
                    </w:rPr>
                    <m:t>Δ</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nary>
                    <m:naryPr>
                      <m:chr m:val="∑"/>
                      <m:supHide m:val="1"/>
                      <m:ctrlPr>
                        <w:rPr>
                          <w:rFonts w:ascii="Cambria Math" w:hAnsi="Cambria Math" w:cs="Times New Roman"/>
                          <w:i/>
                          <w:sz w:val="24"/>
                          <w:szCs w:val="24"/>
                        </w:rPr>
                      </m:ctrlPr>
                    </m:naryPr>
                    <m:sub>
                      <m:r>
                        <w:rPr>
                          <w:rFonts w:ascii="Cambria Math" w:hAnsi="Cambria Math" w:cs="Times New Roman"/>
                          <w:sz w:val="24"/>
                          <w:szCs w:val="24"/>
                        </w:rPr>
                        <m:t>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r>
                        <w:rPr>
                          <w:rFonts w:ascii="Cambria Math" w:hAnsi="Cambria Math" w:cs="Times New Roman"/>
                          <w:sz w:val="24"/>
                          <w:szCs w:val="24"/>
                        </w:rPr>
                        <m:t>+1</m:t>
                      </m:r>
                    </m:sub>
                    <m:sup/>
                    <m:e>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sSubSup>
                        <m:sSubSupPr>
                          <m:ctrlPr>
                            <w:rPr>
                              <w:rFonts w:ascii="Cambria Math" w:hAnsi="Cambria Math" w:cs="Times New Roman"/>
                              <w:i/>
                              <w:sz w:val="24"/>
                              <w:szCs w:val="24"/>
                            </w:rPr>
                          </m:ctrlPr>
                        </m:sSubSupPr>
                        <m:e>
                          <m:r>
                            <w:rPr>
                              <w:rFonts w:ascii="Cambria Math" w:hAnsi="Cambria Math" w:cs="Times New Roman"/>
                              <w:sz w:val="24"/>
                              <w:szCs w:val="24"/>
                            </w:rPr>
                            <m:t>w</m:t>
                          </m:r>
                        </m:e>
                        <m:sub>
                          <m:r>
                            <w:rPr>
                              <w:rFonts w:ascii="Cambria Math" w:hAnsi="Cambria Math" w:cs="Times New Roman"/>
                              <w:sz w:val="24"/>
                              <w:szCs w:val="24"/>
                            </w:rPr>
                            <m:t>i</m:t>
                          </m:r>
                        </m:sub>
                        <m:sup>
                          <m:r>
                            <w:rPr>
                              <w:rFonts w:ascii="Cambria Math" w:hAnsi="Cambria Math" w:cs="Times New Roman"/>
                              <w:sz w:val="24"/>
                              <w:szCs w:val="24"/>
                            </w:rPr>
                            <m:t>EPP</m:t>
                          </m:r>
                        </m:sup>
                      </m:sSubSup>
                      <m:d>
                        <m:dPr>
                          <m:ctrlPr>
                            <w:rPr>
                              <w:rFonts w:ascii="Cambria Math" w:hAnsi="Cambria Math" w:cs="Times New Roman"/>
                              <w:i/>
                              <w:sz w:val="24"/>
                              <w:szCs w:val="24"/>
                            </w:rPr>
                          </m:ctrlPr>
                        </m:dPr>
                        <m:e>
                          <m:r>
                            <w:rPr>
                              <w:rFonts w:ascii="Cambria Math" w:hAnsi="Cambria Math" w:cs="Times New Roman"/>
                              <w:sz w:val="24"/>
                              <w:szCs w:val="24"/>
                            </w:rPr>
                            <m:t>t</m:t>
                          </m:r>
                        </m:e>
                      </m:d>
                    </m:e>
                  </m:nary>
                  <m:r>
                    <w:rPr>
                      <w:rFonts w:ascii="Cambria Math" w:hAnsi="Cambria Math" w:cs="Times New Roman"/>
                      <w:sz w:val="24"/>
                      <w:szCs w:val="24"/>
                    </w:rPr>
                    <m:t>-</m:t>
                  </m:r>
                  <m:r>
                    <m:rPr>
                      <m:sty m:val="p"/>
                    </m:rPr>
                    <w:rPr>
                      <w:rFonts w:ascii="Cambria Math" w:hAnsi="Cambria Math" w:cs="Times New Roman"/>
                      <w:sz w:val="24"/>
                      <w:szCs w:val="24"/>
                    </w:rPr>
                    <m:t>Δ</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r>
                        <w:rPr>
                          <w:rFonts w:ascii="Cambria Math" w:hAnsi="Cambria Math" w:cs="Times New Roman"/>
                          <w:sz w:val="24"/>
                          <w:szCs w:val="24"/>
                        </w:rPr>
                        <m:t>-</m:t>
                      </m:r>
                      <m:r>
                        <m:rPr>
                          <m:sty m:val="p"/>
                        </m:rPr>
                        <w:rPr>
                          <w:rFonts w:ascii="Cambria Math" w:hAnsi="Cambria Math" w:cs="Times New Roman"/>
                          <w:sz w:val="24"/>
                          <w:szCs w:val="24"/>
                        </w:rPr>
                        <m:t>Δ</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e>
                  </m:d>
                  <m:sSubSup>
                    <m:sSubSupPr>
                      <m:ctrlPr>
                        <w:rPr>
                          <w:rFonts w:ascii="Cambria Math" w:hAnsi="Cambria Math" w:cs="Times New Roman"/>
                          <w:i/>
                          <w:sz w:val="24"/>
                          <w:szCs w:val="24"/>
                        </w:rPr>
                      </m:ctrlPr>
                    </m:sSubSupPr>
                    <m:e>
                      <m:r>
                        <w:rPr>
                          <w:rFonts w:ascii="Cambria Math" w:hAnsi="Cambria Math" w:cs="Times New Roman"/>
                          <w:sz w:val="24"/>
                          <w:szCs w:val="24"/>
                        </w:rPr>
                        <m:t>w</m:t>
                      </m:r>
                    </m:e>
                    <m:sub>
                      <m:r>
                        <w:rPr>
                          <w:rFonts w:ascii="Cambria Math" w:hAnsi="Cambria Math" w:cs="Times New Roman"/>
                          <w:sz w:val="24"/>
                          <w:szCs w:val="24"/>
                        </w:rPr>
                        <m:t>i</m:t>
                      </m:r>
                    </m:sub>
                    <m:sup>
                      <m:r>
                        <w:rPr>
                          <w:rFonts w:ascii="Cambria Math" w:hAnsi="Cambria Math" w:cs="Times New Roman"/>
                          <w:sz w:val="24"/>
                          <w:szCs w:val="24"/>
                        </w:rPr>
                        <m:t>EPP</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ctrlPr>
                    <w:rPr>
                      <w:rFonts w:ascii="Cambria Math" w:hAnsi="Cambria Math" w:cs="Times New Roman"/>
                      <w:i/>
                      <w:sz w:val="24"/>
                      <w:szCs w:val="24"/>
                    </w:rPr>
                  </m:ctrlPr>
                </m:e>
              </m:d>
            </m:e>
          </m:nary>
          <m:r>
            <w:rPr>
              <w:rFonts w:ascii="Cambria Math" w:hAnsi="Cambria Math" w:cs="Times New Roman"/>
              <w:sz w:val="24"/>
              <w:szCs w:val="24"/>
            </w:rPr>
            <m:t>=</m:t>
          </m:r>
        </m:oMath>
      </m:oMathPara>
    </w:p>
    <w:p w14:paraId="33B82A7B" w14:textId="77777777" w:rsidR="00E64AA8" w:rsidRPr="00A255C1" w:rsidRDefault="00E64AA8" w:rsidP="00A255C1">
      <w:pPr>
        <w:spacing w:after="160" w:line="259" w:lineRule="auto"/>
        <w:jc w:val="both"/>
        <w:rPr>
          <w:rFonts w:ascii="Times New Roman" w:hAnsi="Times New Roman" w:cs="Times New Roman"/>
          <w:sz w:val="24"/>
          <w:szCs w:val="24"/>
        </w:rPr>
      </w:pPr>
      <m:oMathPara>
        <m:oMath>
          <m:r>
            <w:rPr>
              <w:rFonts w:ascii="Cambria Math" w:hAnsi="Cambria Math" w:cs="Times New Roman"/>
              <w:sz w:val="24"/>
              <w:szCs w:val="24"/>
            </w:rPr>
            <m:t>=</m:t>
          </m:r>
          <m:nary>
            <m:naryPr>
              <m:chr m:val="∑"/>
              <m:supHide m:val="1"/>
              <m:ctrlPr>
                <w:rPr>
                  <w:rFonts w:ascii="Cambria Math" w:hAnsi="Cambria Math" w:cs="Times New Roman"/>
                  <w:i/>
                  <w:sz w:val="24"/>
                  <w:szCs w:val="24"/>
                </w:rPr>
              </m:ctrlPr>
            </m:naryPr>
            <m:sub>
              <m:r>
                <w:rPr>
                  <w:rFonts w:ascii="Cambria Math" w:hAnsi="Cambria Math" w:cs="Times New Roman"/>
                  <w:sz w:val="24"/>
                  <w:szCs w:val="24"/>
                </w:rPr>
                <m:t>i</m:t>
              </m:r>
            </m:sub>
            <m:sup/>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i</m:t>
                  </m:r>
                </m:sub>
              </m:sSub>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Δ</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sSubSup>
                    <m:sSubSupPr>
                      <m:ctrlPr>
                        <w:rPr>
                          <w:rFonts w:ascii="Cambria Math" w:hAnsi="Cambria Math" w:cs="Times New Roman"/>
                          <w:i/>
                          <w:sz w:val="24"/>
                          <w:szCs w:val="24"/>
                        </w:rPr>
                      </m:ctrlPr>
                    </m:sSubSupPr>
                    <m:e>
                      <m:r>
                        <w:rPr>
                          <w:rFonts w:ascii="Cambria Math" w:hAnsi="Cambria Math" w:cs="Times New Roman"/>
                          <w:sz w:val="24"/>
                          <w:szCs w:val="24"/>
                        </w:rPr>
                        <m:t>w</m:t>
                      </m:r>
                    </m:e>
                    <m:sub>
                      <m:r>
                        <w:rPr>
                          <w:rFonts w:ascii="Cambria Math" w:hAnsi="Cambria Math" w:cs="Times New Roman"/>
                          <w:sz w:val="24"/>
                          <w:szCs w:val="24"/>
                        </w:rPr>
                        <m:t>i</m:t>
                      </m:r>
                    </m:sub>
                    <m:sup>
                      <m:r>
                        <w:rPr>
                          <w:rFonts w:ascii="Cambria Math" w:hAnsi="Cambria Math" w:cs="Times New Roman"/>
                          <w:sz w:val="24"/>
                          <w:szCs w:val="24"/>
                        </w:rPr>
                        <m:t>EPP</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r>
                    <w:rPr>
                      <w:rFonts w:ascii="Cambria Math" w:hAnsi="Cambria Math" w:cs="Times New Roman"/>
                      <w:sz w:val="24"/>
                      <w:szCs w:val="24"/>
                    </w:rPr>
                    <m:t>VS</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i</m:t>
                      </m:r>
                    </m:sub>
                  </m:sSub>
                  <m:r>
                    <w:rPr>
                      <w:rFonts w:ascii="Cambria Math" w:hAnsi="Cambria Math" w:cs="Times New Roman"/>
                      <w:sz w:val="24"/>
                      <w:szCs w:val="24"/>
                    </w:rPr>
                    <m:t>-</m:t>
                  </m:r>
                  <m:r>
                    <m:rPr>
                      <m:sty m:val="p"/>
                    </m:rPr>
                    <w:rPr>
                      <w:rFonts w:ascii="Cambria Math" w:hAnsi="Cambria Math" w:cs="Times New Roman"/>
                      <w:sz w:val="24"/>
                      <w:szCs w:val="24"/>
                    </w:rPr>
                    <m:t>Δ</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nary>
                    <m:naryPr>
                      <m:chr m:val="∑"/>
                      <m:limLoc m:val="undOvr"/>
                      <m:supHide m:val="1"/>
                      <m:ctrlPr>
                        <w:rPr>
                          <w:rFonts w:ascii="Cambria Math" w:hAnsi="Cambria Math" w:cs="Times New Roman"/>
                          <w:i/>
                          <w:sz w:val="24"/>
                          <w:szCs w:val="24"/>
                        </w:rPr>
                      </m:ctrlPr>
                    </m:naryPr>
                    <m:sub>
                      <m:r>
                        <w:rPr>
                          <w:rFonts w:ascii="Cambria Math" w:hAnsi="Cambria Math" w:cs="Times New Roman"/>
                          <w:sz w:val="24"/>
                          <w:szCs w:val="24"/>
                        </w:rPr>
                        <m:t>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sub>
                    <m:sup/>
                    <m:e>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sSubSup>
                        <m:sSubSupPr>
                          <m:ctrlPr>
                            <w:rPr>
                              <w:rFonts w:ascii="Cambria Math" w:hAnsi="Cambria Math" w:cs="Times New Roman"/>
                              <w:i/>
                              <w:sz w:val="24"/>
                              <w:szCs w:val="24"/>
                            </w:rPr>
                          </m:ctrlPr>
                        </m:sSubSupPr>
                        <m:e>
                          <m:r>
                            <w:rPr>
                              <w:rFonts w:ascii="Cambria Math" w:hAnsi="Cambria Math" w:cs="Times New Roman"/>
                              <w:sz w:val="24"/>
                              <w:szCs w:val="24"/>
                            </w:rPr>
                            <m:t>w</m:t>
                          </m:r>
                        </m:e>
                        <m:sub>
                          <m:r>
                            <w:rPr>
                              <w:rFonts w:ascii="Cambria Math" w:hAnsi="Cambria Math" w:cs="Times New Roman"/>
                              <w:sz w:val="24"/>
                              <w:szCs w:val="24"/>
                            </w:rPr>
                            <m:t>i</m:t>
                          </m:r>
                        </m:sub>
                        <m:sup>
                          <m:r>
                            <w:rPr>
                              <w:rFonts w:ascii="Cambria Math" w:hAnsi="Cambria Math" w:cs="Times New Roman"/>
                              <w:sz w:val="24"/>
                              <w:szCs w:val="24"/>
                            </w:rPr>
                            <m:t>EPP</m:t>
                          </m:r>
                        </m:sup>
                      </m:sSubSup>
                      <m:r>
                        <w:rPr>
                          <w:rFonts w:ascii="Cambria Math" w:hAnsi="Cambria Math" w:cs="Times New Roman"/>
                          <w:sz w:val="24"/>
                          <w:szCs w:val="24"/>
                        </w:rPr>
                        <m:t>(t)</m:t>
                      </m:r>
                    </m:e>
                  </m:nary>
                  <m:ctrlPr>
                    <w:rPr>
                      <w:rFonts w:ascii="Cambria Math" w:hAnsi="Cambria Math" w:cs="Times New Roman"/>
                      <w:i/>
                      <w:sz w:val="24"/>
                      <w:szCs w:val="24"/>
                    </w:rPr>
                  </m:ctrlPr>
                </m:e>
              </m:d>
            </m:e>
          </m:nary>
          <m:r>
            <w:rPr>
              <w:rFonts w:ascii="Cambria Math" w:hAnsi="Cambria Math" w:cs="Times New Roman"/>
              <w:sz w:val="24"/>
              <w:szCs w:val="24"/>
            </w:rPr>
            <m:t>=</m:t>
          </m:r>
          <m:nary>
            <m:naryPr>
              <m:chr m:val="∑"/>
              <m:supHide m:val="1"/>
              <m:ctrlPr>
                <w:rPr>
                  <w:rFonts w:ascii="Cambria Math" w:hAnsi="Cambria Math" w:cs="Times New Roman"/>
                  <w:i/>
                  <w:sz w:val="24"/>
                  <w:szCs w:val="24"/>
                </w:rPr>
              </m:ctrlPr>
            </m:naryPr>
            <m:sub>
              <m:r>
                <w:rPr>
                  <w:rFonts w:ascii="Cambria Math" w:hAnsi="Cambria Math" w:cs="Times New Roman"/>
                  <w:sz w:val="24"/>
                  <w:szCs w:val="24"/>
                </w:rPr>
                <m:t>i</m:t>
              </m:r>
            </m:sub>
            <m:sup/>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i</m:t>
                  </m:r>
                </m:sub>
              </m:sSub>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Δ</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sSubSup>
                    <m:sSubSupPr>
                      <m:ctrlPr>
                        <w:rPr>
                          <w:rFonts w:ascii="Cambria Math" w:hAnsi="Cambria Math" w:cs="Times New Roman"/>
                          <w:i/>
                          <w:sz w:val="24"/>
                          <w:szCs w:val="24"/>
                        </w:rPr>
                      </m:ctrlPr>
                    </m:sSubSupPr>
                    <m:e>
                      <m:r>
                        <w:rPr>
                          <w:rFonts w:ascii="Cambria Math" w:hAnsi="Cambria Math" w:cs="Times New Roman"/>
                          <w:sz w:val="24"/>
                          <w:szCs w:val="24"/>
                        </w:rPr>
                        <m:t>w</m:t>
                      </m:r>
                    </m:e>
                    <m:sub>
                      <m:r>
                        <w:rPr>
                          <w:rFonts w:ascii="Cambria Math" w:hAnsi="Cambria Math" w:cs="Times New Roman"/>
                          <w:sz w:val="24"/>
                          <w:szCs w:val="24"/>
                        </w:rPr>
                        <m:t>i</m:t>
                      </m:r>
                    </m:sub>
                    <m:sup>
                      <m:r>
                        <w:rPr>
                          <w:rFonts w:ascii="Cambria Math" w:hAnsi="Cambria Math" w:cs="Times New Roman"/>
                          <w:sz w:val="24"/>
                          <w:szCs w:val="24"/>
                        </w:rPr>
                        <m:t>EPP</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r>
                    <w:rPr>
                      <w:rFonts w:ascii="Cambria Math" w:hAnsi="Cambria Math" w:cs="Times New Roman"/>
                      <w:sz w:val="24"/>
                      <w:szCs w:val="24"/>
                    </w:rPr>
                    <m:t>VS</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i</m:t>
                      </m:r>
                    </m:sub>
                  </m:sSub>
                  <m:r>
                    <w:rPr>
                      <w:rFonts w:ascii="Cambria Math" w:hAnsi="Cambria Math" w:cs="Times New Roman"/>
                      <w:sz w:val="24"/>
                      <w:szCs w:val="24"/>
                    </w:rPr>
                    <m:t>-</m:t>
                  </m:r>
                  <m:r>
                    <m:rPr>
                      <m:sty m:val="p"/>
                    </m:rPr>
                    <w:rPr>
                      <w:rFonts w:ascii="Cambria Math" w:hAnsi="Cambria Math" w:cs="Times New Roman"/>
                      <w:sz w:val="24"/>
                      <w:szCs w:val="24"/>
                    </w:rPr>
                    <m:t>Δ</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sSubSup>
                    <m:sSubSupPr>
                      <m:ctrlPr>
                        <w:rPr>
                          <w:rFonts w:ascii="Cambria Math" w:hAnsi="Cambria Math" w:cs="Times New Roman"/>
                          <w:i/>
                          <w:sz w:val="24"/>
                          <w:szCs w:val="24"/>
                        </w:rPr>
                      </m:ctrlPr>
                    </m:sSubSupPr>
                    <m:e>
                      <m:acc>
                        <m:accPr>
                          <m:chr m:val="̅"/>
                          <m:ctrlPr>
                            <w:rPr>
                              <w:rFonts w:ascii="Cambria Math" w:hAnsi="Cambria Math" w:cs="Times New Roman"/>
                              <w:i/>
                              <w:sz w:val="24"/>
                              <w:szCs w:val="24"/>
                            </w:rPr>
                          </m:ctrlPr>
                        </m:accPr>
                        <m:e>
                          <m:r>
                            <w:rPr>
                              <w:rFonts w:ascii="Cambria Math" w:hAnsi="Cambria Math" w:cs="Times New Roman"/>
                              <w:sz w:val="24"/>
                              <w:szCs w:val="24"/>
                            </w:rPr>
                            <m:t>w</m:t>
                          </m:r>
                        </m:e>
                      </m:acc>
                    </m:e>
                    <m:sub>
                      <m:r>
                        <w:rPr>
                          <w:rFonts w:ascii="Cambria Math" w:hAnsi="Cambria Math" w:cs="Times New Roman"/>
                          <w:sz w:val="24"/>
                          <w:szCs w:val="24"/>
                        </w:rPr>
                        <m:t>i</m:t>
                      </m:r>
                    </m:sub>
                    <m:sup>
                      <m:r>
                        <w:rPr>
                          <w:rFonts w:ascii="Cambria Math" w:hAnsi="Cambria Math" w:cs="Times New Roman"/>
                          <w:sz w:val="24"/>
                          <w:szCs w:val="24"/>
                        </w:rPr>
                        <m:t>EPP</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r>
                    <w:rPr>
                      <w:rFonts w:ascii="Cambria Math" w:hAnsi="Cambria Math" w:cs="Times New Roman"/>
                      <w:sz w:val="24"/>
                      <w:szCs w:val="24"/>
                    </w:rPr>
                    <m:t>)</m:t>
                  </m:r>
                  <m:ctrlPr>
                    <w:rPr>
                      <w:rFonts w:ascii="Cambria Math" w:hAnsi="Cambria Math" w:cs="Times New Roman"/>
                      <w:i/>
                      <w:sz w:val="24"/>
                      <w:szCs w:val="24"/>
                    </w:rPr>
                  </m:ctrlPr>
                </m:e>
              </m:d>
            </m:e>
          </m:nary>
          <m:r>
            <w:rPr>
              <w:rFonts w:ascii="Cambria Math" w:hAnsi="Cambria Math" w:cs="Times New Roman"/>
              <w:sz w:val="24"/>
              <w:szCs w:val="24"/>
            </w:rPr>
            <m:t xml:space="preserve">                                        (A19)</m:t>
          </m:r>
        </m:oMath>
      </m:oMathPara>
    </w:p>
    <w:p w14:paraId="3B426CB4" w14:textId="77777777" w:rsidR="00E64AA8" w:rsidRPr="00A255C1" w:rsidRDefault="00E64AA8" w:rsidP="00A255C1">
      <w:pPr>
        <w:spacing w:after="160" w:line="259" w:lineRule="auto"/>
        <w:jc w:val="both"/>
        <w:rPr>
          <w:rFonts w:ascii="Times New Roman" w:hAnsi="Times New Roman" w:cs="Times New Roman"/>
          <w:sz w:val="24"/>
          <w:szCs w:val="24"/>
        </w:rPr>
      </w:pPr>
      <w:r w:rsidRPr="00A255C1">
        <w:rPr>
          <w:rFonts w:ascii="Times New Roman" w:hAnsi="Times New Roman" w:cs="Times New Roman"/>
          <w:sz w:val="24"/>
          <w:szCs w:val="24"/>
        </w:rPr>
        <w:t xml:space="preserve">where </w:t>
      </w:r>
      <m:oMath>
        <m:sSubSup>
          <m:sSubSupPr>
            <m:ctrlPr>
              <w:rPr>
                <w:rFonts w:ascii="Cambria Math" w:hAnsi="Cambria Math" w:cs="Times New Roman"/>
                <w:i/>
                <w:sz w:val="24"/>
                <w:szCs w:val="24"/>
              </w:rPr>
            </m:ctrlPr>
          </m:sSubSupPr>
          <m:e>
            <m:acc>
              <m:accPr>
                <m:chr m:val="̅"/>
                <m:ctrlPr>
                  <w:rPr>
                    <w:rFonts w:ascii="Cambria Math" w:hAnsi="Cambria Math" w:cs="Times New Roman"/>
                    <w:i/>
                    <w:sz w:val="24"/>
                    <w:szCs w:val="24"/>
                  </w:rPr>
                </m:ctrlPr>
              </m:accPr>
              <m:e>
                <m:r>
                  <w:rPr>
                    <w:rFonts w:ascii="Cambria Math" w:hAnsi="Cambria Math" w:cs="Times New Roman"/>
                    <w:sz w:val="24"/>
                    <w:szCs w:val="24"/>
                  </w:rPr>
                  <m:t>w</m:t>
                </m:r>
              </m:e>
            </m:acc>
          </m:e>
          <m:sub>
            <m:r>
              <w:rPr>
                <w:rFonts w:ascii="Cambria Math" w:hAnsi="Cambria Math" w:cs="Times New Roman"/>
                <w:sz w:val="24"/>
                <w:szCs w:val="24"/>
              </w:rPr>
              <m:t>i</m:t>
            </m:r>
          </m:sub>
          <m:sup>
            <m:r>
              <w:rPr>
                <w:rFonts w:ascii="Cambria Math" w:hAnsi="Cambria Math" w:cs="Times New Roman"/>
                <w:sz w:val="24"/>
                <w:szCs w:val="24"/>
              </w:rPr>
              <m:t>EPP</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r>
          <w:rPr>
            <w:rFonts w:ascii="Cambria Math" w:hAnsi="Cambria Math" w:cs="Times New Roman"/>
            <w:sz w:val="24"/>
            <w:szCs w:val="24"/>
          </w:rPr>
          <m:t>=</m:t>
        </m:r>
        <m:nary>
          <m:naryPr>
            <m:chr m:val="∑"/>
            <m:limLoc m:val="undOvr"/>
            <m:supHide m:val="1"/>
            <m:ctrlPr>
              <w:rPr>
                <w:rFonts w:ascii="Cambria Math" w:hAnsi="Cambria Math" w:cs="Times New Roman"/>
                <w:i/>
                <w:sz w:val="24"/>
                <w:szCs w:val="24"/>
              </w:rPr>
            </m:ctrlPr>
          </m:naryPr>
          <m:sub>
            <m:r>
              <w:rPr>
                <w:rFonts w:ascii="Cambria Math" w:hAnsi="Cambria Math" w:cs="Times New Roman"/>
                <w:sz w:val="24"/>
                <w:szCs w:val="24"/>
              </w:rPr>
              <m:t>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sub>
          <m:sup/>
          <m:e>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sSubSup>
              <m:sSubSupPr>
                <m:ctrlPr>
                  <w:rPr>
                    <w:rFonts w:ascii="Cambria Math" w:hAnsi="Cambria Math" w:cs="Times New Roman"/>
                    <w:i/>
                    <w:sz w:val="24"/>
                    <w:szCs w:val="24"/>
                  </w:rPr>
                </m:ctrlPr>
              </m:sSubSupPr>
              <m:e>
                <m:r>
                  <w:rPr>
                    <w:rFonts w:ascii="Cambria Math" w:hAnsi="Cambria Math" w:cs="Times New Roman"/>
                    <w:sz w:val="24"/>
                    <w:szCs w:val="24"/>
                  </w:rPr>
                  <m:t>w</m:t>
                </m:r>
              </m:e>
              <m:sub>
                <m:r>
                  <w:rPr>
                    <w:rFonts w:ascii="Cambria Math" w:hAnsi="Cambria Math" w:cs="Times New Roman"/>
                    <w:sz w:val="24"/>
                    <w:szCs w:val="24"/>
                  </w:rPr>
                  <m:t>i</m:t>
                </m:r>
              </m:sub>
              <m:sup>
                <m:r>
                  <w:rPr>
                    <w:rFonts w:ascii="Cambria Math" w:hAnsi="Cambria Math" w:cs="Times New Roman"/>
                    <w:sz w:val="24"/>
                    <w:szCs w:val="24"/>
                  </w:rPr>
                  <m:t>EPP</m:t>
                </m:r>
              </m:sup>
            </m:sSubSup>
            <m:r>
              <w:rPr>
                <w:rFonts w:ascii="Cambria Math" w:hAnsi="Cambria Math" w:cs="Times New Roman"/>
                <w:sz w:val="24"/>
                <w:szCs w:val="24"/>
              </w:rPr>
              <m:t>(t)</m:t>
            </m:r>
          </m:e>
        </m:nary>
      </m:oMath>
      <w:r w:rsidRPr="00A255C1">
        <w:rPr>
          <w:rFonts w:ascii="Times New Roman" w:hAnsi="Times New Roman" w:cs="Times New Roman"/>
          <w:sz w:val="24"/>
          <w:szCs w:val="24"/>
        </w:rPr>
        <w:t xml:space="preserve"> is the </w:t>
      </w:r>
      <w:r w:rsidRPr="00A255C1">
        <w:rPr>
          <w:rFonts w:ascii="Times New Roman" w:hAnsi="Times New Roman" w:cs="Times New Roman"/>
          <w:i/>
          <w:sz w:val="24"/>
          <w:szCs w:val="24"/>
        </w:rPr>
        <w:t>ex post</w:t>
      </w:r>
      <w:r w:rsidRPr="00A255C1">
        <w:rPr>
          <w:rFonts w:ascii="Times New Roman" w:hAnsi="Times New Roman" w:cs="Times New Roman"/>
          <w:sz w:val="24"/>
          <w:szCs w:val="24"/>
        </w:rPr>
        <w:t xml:space="preserve"> prioritarian weight conditional on current age. Note that this weight depends on the baseline distribution of deaths in the absence of the policy and can thus be constructed a priori, independently of the intervention under consideration. Therefore, when the income changes due to the intervention are independent of the age of death, the analysis can be simplified by using a pre-determined expected </w:t>
      </w:r>
      <w:r w:rsidRPr="00A255C1">
        <w:rPr>
          <w:rFonts w:ascii="Times New Roman" w:hAnsi="Times New Roman" w:cs="Times New Roman"/>
          <w:i/>
          <w:sz w:val="24"/>
          <w:szCs w:val="24"/>
        </w:rPr>
        <w:t>ex post</w:t>
      </w:r>
      <w:r w:rsidRPr="00A255C1">
        <w:rPr>
          <w:rFonts w:ascii="Times New Roman" w:hAnsi="Times New Roman" w:cs="Times New Roman"/>
          <w:sz w:val="24"/>
          <w:szCs w:val="24"/>
        </w:rPr>
        <w:t xml:space="preserve"> prioritarian weight </w:t>
      </w:r>
      <m:oMath>
        <m:sSubSup>
          <m:sSubSupPr>
            <m:ctrlPr>
              <w:rPr>
                <w:rFonts w:ascii="Cambria Math" w:hAnsi="Cambria Math" w:cs="Times New Roman"/>
                <w:i/>
                <w:sz w:val="24"/>
                <w:szCs w:val="24"/>
              </w:rPr>
            </m:ctrlPr>
          </m:sSubSupPr>
          <m:e>
            <m:acc>
              <m:accPr>
                <m:chr m:val="̅"/>
                <m:ctrlPr>
                  <w:rPr>
                    <w:rFonts w:ascii="Cambria Math" w:hAnsi="Cambria Math" w:cs="Times New Roman"/>
                    <w:i/>
                    <w:sz w:val="24"/>
                    <w:szCs w:val="24"/>
                  </w:rPr>
                </m:ctrlPr>
              </m:accPr>
              <m:e>
                <m:r>
                  <w:rPr>
                    <w:rFonts w:ascii="Cambria Math" w:hAnsi="Cambria Math" w:cs="Times New Roman"/>
                    <w:sz w:val="24"/>
                    <w:szCs w:val="24"/>
                  </w:rPr>
                  <m:t>w</m:t>
                </m:r>
              </m:e>
            </m:acc>
          </m:e>
          <m:sub>
            <m:r>
              <w:rPr>
                <w:rFonts w:ascii="Cambria Math" w:hAnsi="Cambria Math" w:cs="Times New Roman"/>
                <w:sz w:val="24"/>
                <w:szCs w:val="24"/>
              </w:rPr>
              <m:t>i</m:t>
            </m:r>
          </m:sub>
          <m:sup>
            <m:r>
              <w:rPr>
                <w:rFonts w:ascii="Cambria Math" w:hAnsi="Cambria Math" w:cs="Times New Roman"/>
                <w:sz w:val="24"/>
                <w:szCs w:val="24"/>
              </w:rPr>
              <m:t>EPP</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oMath>
      <w:r w:rsidRPr="00A255C1">
        <w:rPr>
          <w:rFonts w:ascii="Times New Roman" w:hAnsi="Times New Roman" w:cs="Times New Roman"/>
          <w:sz w:val="24"/>
          <w:szCs w:val="24"/>
        </w:rPr>
        <w:t xml:space="preserve"> to be applied to the income changes experienced by all individuals of type </w:t>
      </w:r>
      <m:oMath>
        <m:r>
          <w:rPr>
            <w:rFonts w:ascii="Cambria Math" w:hAnsi="Cambria Math" w:cs="Times New Roman"/>
            <w:sz w:val="24"/>
            <w:szCs w:val="24"/>
          </w:rPr>
          <m:t>i</m:t>
        </m:r>
      </m:oMath>
      <w:r w:rsidRPr="00A255C1">
        <w:rPr>
          <w:rFonts w:ascii="Times New Roman" w:hAnsi="Times New Roman" w:cs="Times New Roman"/>
          <w:sz w:val="24"/>
          <w:szCs w:val="24"/>
        </w:rPr>
        <w:t xml:space="preserve"> currently at age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oMath>
      <w:r w:rsidRPr="00A255C1">
        <w:rPr>
          <w:rFonts w:ascii="Times New Roman" w:hAnsi="Times New Roman" w:cs="Times New Roman"/>
          <w:sz w:val="24"/>
          <w:szCs w:val="24"/>
        </w:rPr>
        <w:t>.</w:t>
      </w:r>
    </w:p>
    <w:p w14:paraId="03D99D9B" w14:textId="7D61753E" w:rsidR="00171489" w:rsidRDefault="00171489" w:rsidP="00A255C1">
      <w:pPr>
        <w:jc w:val="both"/>
        <w:rPr>
          <w:rFonts w:ascii="Times New Roman" w:hAnsi="Times New Roman" w:cs="Times New Roman"/>
          <w:sz w:val="24"/>
          <w:szCs w:val="24"/>
        </w:rPr>
      </w:pPr>
    </w:p>
    <w:p w14:paraId="1EDBBF97" w14:textId="6F51C544" w:rsidR="00D55BBC" w:rsidRDefault="00D55BBC" w:rsidP="00A255C1">
      <w:pPr>
        <w:jc w:val="both"/>
        <w:rPr>
          <w:rFonts w:ascii="Times New Roman" w:hAnsi="Times New Roman" w:cs="Times New Roman"/>
          <w:sz w:val="24"/>
          <w:szCs w:val="24"/>
        </w:rPr>
      </w:pPr>
    </w:p>
    <w:p w14:paraId="2E2D3052" w14:textId="77777777" w:rsidR="00D55BBC" w:rsidRPr="00D67BA3" w:rsidRDefault="00D55BBC" w:rsidP="00D55BBC">
      <w:pPr>
        <w:pStyle w:val="Heading1"/>
        <w:jc w:val="both"/>
        <w:rPr>
          <w:rFonts w:ascii="Times New Roman" w:hAnsi="Times New Roman" w:cs="Times New Roman"/>
          <w:szCs w:val="24"/>
        </w:rPr>
      </w:pPr>
      <w:r w:rsidRPr="00D67BA3">
        <w:rPr>
          <w:rFonts w:ascii="Times New Roman" w:hAnsi="Times New Roman" w:cs="Times New Roman"/>
          <w:szCs w:val="24"/>
        </w:rPr>
        <w:lastRenderedPageBreak/>
        <w:t>Appendix B. Additional Tables and Figures</w:t>
      </w:r>
    </w:p>
    <w:p w14:paraId="16A37FC6" w14:textId="77777777" w:rsidR="00D55BBC" w:rsidRPr="00D67BA3" w:rsidRDefault="00D55BBC" w:rsidP="00D55BBC">
      <w:pPr>
        <w:jc w:val="both"/>
        <w:rPr>
          <w:rFonts w:ascii="Times New Roman" w:hAnsi="Times New Roman" w:cs="Times New Roman"/>
          <w:sz w:val="24"/>
          <w:szCs w:val="24"/>
        </w:rPr>
      </w:pPr>
    </w:p>
    <w:p w14:paraId="19699B6F" w14:textId="77777777" w:rsidR="00D55BBC" w:rsidRPr="00D67BA3" w:rsidRDefault="00D55BBC" w:rsidP="00D55BBC">
      <w:pPr>
        <w:spacing w:after="160" w:line="259" w:lineRule="auto"/>
        <w:jc w:val="both"/>
        <w:rPr>
          <w:rFonts w:ascii="Times New Roman" w:hAnsi="Times New Roman" w:cs="Times New Roman"/>
          <w:b/>
          <w:sz w:val="24"/>
          <w:szCs w:val="24"/>
        </w:rPr>
      </w:pPr>
      <w:r w:rsidRPr="00D67BA3">
        <w:rPr>
          <w:rFonts w:ascii="Times New Roman" w:hAnsi="Times New Roman" w:cs="Times New Roman"/>
          <w:b/>
          <w:sz w:val="24"/>
          <w:szCs w:val="24"/>
        </w:rPr>
        <w:t>Figure B1. Remaining quality adjusted life expectancy by age and country income group.</w:t>
      </w:r>
    </w:p>
    <w:p w14:paraId="037CB643" w14:textId="77777777" w:rsidR="00D55BBC" w:rsidRPr="00D67BA3" w:rsidRDefault="00D55BBC" w:rsidP="00D55BBC">
      <w:pPr>
        <w:spacing w:after="160" w:line="259" w:lineRule="auto"/>
        <w:jc w:val="center"/>
        <w:rPr>
          <w:rFonts w:ascii="Times New Roman" w:hAnsi="Times New Roman" w:cs="Times New Roman"/>
          <w:b/>
          <w:sz w:val="24"/>
          <w:szCs w:val="24"/>
        </w:rPr>
      </w:pPr>
      <w:r w:rsidRPr="00D67BA3">
        <w:rPr>
          <w:rFonts w:ascii="Times New Roman" w:hAnsi="Times New Roman" w:cs="Times New Roman"/>
          <w:b/>
          <w:noProof/>
          <w:sz w:val="24"/>
          <w:szCs w:val="24"/>
        </w:rPr>
        <w:drawing>
          <wp:inline distT="0" distB="0" distL="0" distR="0" wp14:anchorId="212D529B" wp14:editId="62C6DA1A">
            <wp:extent cx="3726058" cy="2218064"/>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29043" cy="2219841"/>
                    </a:xfrm>
                    <a:prstGeom prst="rect">
                      <a:avLst/>
                    </a:prstGeom>
                    <a:noFill/>
                  </pic:spPr>
                </pic:pic>
              </a:graphicData>
            </a:graphic>
          </wp:inline>
        </w:drawing>
      </w:r>
    </w:p>
    <w:p w14:paraId="6268E003" w14:textId="77777777" w:rsidR="00D55BBC" w:rsidRPr="00D67BA3" w:rsidRDefault="00D55BBC" w:rsidP="00D55BBC">
      <w:pPr>
        <w:spacing w:after="160" w:line="259" w:lineRule="auto"/>
        <w:jc w:val="both"/>
        <w:rPr>
          <w:rFonts w:ascii="Times New Roman" w:hAnsi="Times New Roman" w:cs="Times New Roman"/>
          <w:noProof/>
          <w:sz w:val="20"/>
          <w:szCs w:val="20"/>
          <w14:ligatures w14:val="none"/>
        </w:rPr>
      </w:pPr>
      <w:r w:rsidRPr="00D67BA3">
        <w:rPr>
          <w:rFonts w:ascii="Times New Roman" w:hAnsi="Times New Roman" w:cs="Times New Roman"/>
          <w:b/>
          <w:i/>
          <w:noProof/>
          <w:sz w:val="20"/>
          <w:szCs w:val="20"/>
          <w14:ligatures w14:val="none"/>
        </w:rPr>
        <w:t>Notes:</w:t>
      </w:r>
      <w:r w:rsidRPr="00D67BA3">
        <w:rPr>
          <w:rFonts w:ascii="Times New Roman" w:hAnsi="Times New Roman" w:cs="Times New Roman"/>
          <w:noProof/>
          <w:sz w:val="20"/>
          <w:szCs w:val="20"/>
          <w14:ligatures w14:val="none"/>
        </w:rPr>
        <w:t xml:space="preserve"> Own computations based on the following formula: </w:t>
      </w:r>
      <m:oMath>
        <m:nary>
          <m:naryPr>
            <m:chr m:val="∑"/>
            <m:supHide m:val="1"/>
            <m:ctrlPr>
              <w:rPr>
                <w:rFonts w:ascii="Cambria Math" w:hAnsi="Cambria Math" w:cs="Times New Roman"/>
                <w:i/>
                <w:noProof/>
                <w:sz w:val="20"/>
                <w:szCs w:val="20"/>
                <w14:ligatures w14:val="none"/>
              </w:rPr>
            </m:ctrlPr>
          </m:naryPr>
          <m:sub>
            <m:r>
              <w:rPr>
                <w:rFonts w:ascii="Cambria Math" w:hAnsi="Cambria Math" w:cs="Times New Roman"/>
                <w:noProof/>
                <w:sz w:val="20"/>
                <w:szCs w:val="20"/>
                <w14:ligatures w14:val="none"/>
              </w:rPr>
              <m:t>t&gt;</m:t>
            </m:r>
            <m:sSub>
              <m:sSubPr>
                <m:ctrlPr>
                  <w:rPr>
                    <w:rFonts w:ascii="Cambria Math" w:hAnsi="Cambria Math" w:cs="Times New Roman"/>
                    <w:i/>
                    <w:noProof/>
                    <w:sz w:val="20"/>
                    <w:szCs w:val="20"/>
                    <w14:ligatures w14:val="none"/>
                  </w:rPr>
                </m:ctrlPr>
              </m:sSubPr>
              <m:e>
                <m:r>
                  <w:rPr>
                    <w:rFonts w:ascii="Cambria Math" w:hAnsi="Cambria Math" w:cs="Times New Roman"/>
                    <w:noProof/>
                    <w:sz w:val="20"/>
                    <w:szCs w:val="20"/>
                    <w14:ligatures w14:val="none"/>
                  </w:rPr>
                  <m:t>a</m:t>
                </m:r>
              </m:e>
              <m:sub>
                <m:r>
                  <w:rPr>
                    <w:rFonts w:ascii="Cambria Math" w:hAnsi="Cambria Math" w:cs="Times New Roman"/>
                    <w:noProof/>
                    <w:sz w:val="20"/>
                    <w:szCs w:val="20"/>
                    <w14:ligatures w14:val="none"/>
                  </w:rPr>
                  <m:t>i</m:t>
                </m:r>
              </m:sub>
            </m:sSub>
          </m:sub>
          <m:sup/>
          <m:e>
            <m:sSub>
              <m:sSubPr>
                <m:ctrlPr>
                  <w:rPr>
                    <w:rFonts w:ascii="Cambria Math" w:hAnsi="Cambria Math" w:cs="Times New Roman"/>
                    <w:i/>
                    <w:noProof/>
                    <w:sz w:val="20"/>
                    <w:szCs w:val="20"/>
                    <w14:ligatures w14:val="none"/>
                  </w:rPr>
                </m:ctrlPr>
              </m:sSubPr>
              <m:e>
                <m:r>
                  <w:rPr>
                    <w:rFonts w:ascii="Cambria Math" w:hAnsi="Cambria Math" w:cs="Times New Roman"/>
                    <w:noProof/>
                    <w:sz w:val="20"/>
                    <w:szCs w:val="20"/>
                    <w14:ligatures w14:val="none"/>
                  </w:rPr>
                  <m:t>π</m:t>
                </m:r>
              </m:e>
              <m:sub>
                <m:r>
                  <w:rPr>
                    <w:rFonts w:ascii="Cambria Math" w:hAnsi="Cambria Math" w:cs="Times New Roman"/>
                    <w:noProof/>
                    <w:sz w:val="20"/>
                    <w:szCs w:val="20"/>
                    <w14:ligatures w14:val="none"/>
                  </w:rPr>
                  <m:t>i</m:t>
                </m:r>
              </m:sub>
            </m:sSub>
            <m:d>
              <m:dPr>
                <m:ctrlPr>
                  <w:rPr>
                    <w:rFonts w:ascii="Cambria Math" w:hAnsi="Cambria Math" w:cs="Times New Roman"/>
                    <w:i/>
                    <w:noProof/>
                    <w:sz w:val="20"/>
                    <w:szCs w:val="20"/>
                    <w14:ligatures w14:val="none"/>
                  </w:rPr>
                </m:ctrlPr>
              </m:dPr>
              <m:e>
                <m:r>
                  <w:rPr>
                    <w:rFonts w:ascii="Cambria Math" w:hAnsi="Cambria Math" w:cs="Times New Roman"/>
                    <w:noProof/>
                    <w:sz w:val="20"/>
                    <w:szCs w:val="20"/>
                    <w14:ligatures w14:val="none"/>
                  </w:rPr>
                  <m:t>t;</m:t>
                </m:r>
                <m:sSub>
                  <m:sSubPr>
                    <m:ctrlPr>
                      <w:rPr>
                        <w:rFonts w:ascii="Cambria Math" w:hAnsi="Cambria Math" w:cs="Times New Roman"/>
                        <w:i/>
                        <w:noProof/>
                        <w:sz w:val="20"/>
                        <w:szCs w:val="20"/>
                        <w14:ligatures w14:val="none"/>
                      </w:rPr>
                    </m:ctrlPr>
                  </m:sSubPr>
                  <m:e>
                    <m:r>
                      <w:rPr>
                        <w:rFonts w:ascii="Cambria Math" w:hAnsi="Cambria Math" w:cs="Times New Roman"/>
                        <w:noProof/>
                        <w:sz w:val="20"/>
                        <w:szCs w:val="20"/>
                        <w14:ligatures w14:val="none"/>
                      </w:rPr>
                      <m:t>a</m:t>
                    </m:r>
                  </m:e>
                  <m:sub>
                    <m:r>
                      <w:rPr>
                        <w:rFonts w:ascii="Cambria Math" w:hAnsi="Cambria Math" w:cs="Times New Roman"/>
                        <w:noProof/>
                        <w:sz w:val="20"/>
                        <w:szCs w:val="20"/>
                        <w14:ligatures w14:val="none"/>
                      </w:rPr>
                      <m:t>i</m:t>
                    </m:r>
                  </m:sub>
                </m:sSub>
              </m:e>
            </m:d>
            <m:sSub>
              <m:sSubPr>
                <m:ctrlPr>
                  <w:rPr>
                    <w:rFonts w:ascii="Cambria Math" w:hAnsi="Cambria Math" w:cs="Times New Roman"/>
                    <w:i/>
                    <w:noProof/>
                    <w:sz w:val="20"/>
                    <w:szCs w:val="20"/>
                    <w14:ligatures w14:val="none"/>
                  </w:rPr>
                </m:ctrlPr>
              </m:sSubPr>
              <m:e>
                <m:r>
                  <w:rPr>
                    <w:rFonts w:ascii="Cambria Math" w:hAnsi="Cambria Math" w:cs="Times New Roman"/>
                    <w:noProof/>
                    <w:sz w:val="20"/>
                    <w:szCs w:val="20"/>
                    <w14:ligatures w14:val="none"/>
                  </w:rPr>
                  <m:t>h</m:t>
                </m:r>
              </m:e>
              <m:sub>
                <m:r>
                  <w:rPr>
                    <w:rFonts w:ascii="Cambria Math" w:hAnsi="Cambria Math" w:cs="Times New Roman"/>
                    <w:noProof/>
                    <w:sz w:val="20"/>
                    <w:szCs w:val="20"/>
                    <w14:ligatures w14:val="none"/>
                  </w:rPr>
                  <m:t>i</m:t>
                </m:r>
              </m:sub>
            </m:sSub>
            <m:r>
              <w:rPr>
                <w:rFonts w:ascii="Cambria Math" w:hAnsi="Cambria Math" w:cs="Times New Roman"/>
                <w:noProof/>
                <w:sz w:val="20"/>
                <w:szCs w:val="20"/>
                <w14:ligatures w14:val="none"/>
              </w:rPr>
              <m:t>(t)</m:t>
            </m:r>
          </m:e>
        </m:nary>
      </m:oMath>
      <w:r w:rsidRPr="00D67BA3">
        <w:rPr>
          <w:rFonts w:ascii="Times New Roman" w:hAnsi="Times New Roman" w:cs="Times New Roman"/>
          <w:noProof/>
          <w:sz w:val="20"/>
          <w:szCs w:val="20"/>
          <w14:ligatures w14:val="none"/>
        </w:rPr>
        <w:t xml:space="preserve">, where </w:t>
      </w:r>
      <m:oMath>
        <m:sSub>
          <m:sSubPr>
            <m:ctrlPr>
              <w:rPr>
                <w:rFonts w:ascii="Cambria Math" w:hAnsi="Cambria Math" w:cs="Times New Roman"/>
                <w:i/>
                <w:noProof/>
                <w:sz w:val="20"/>
                <w:szCs w:val="20"/>
                <w14:ligatures w14:val="none"/>
              </w:rPr>
            </m:ctrlPr>
          </m:sSubPr>
          <m:e>
            <m:r>
              <w:rPr>
                <w:rFonts w:ascii="Cambria Math" w:hAnsi="Cambria Math" w:cs="Times New Roman"/>
                <w:noProof/>
                <w:sz w:val="20"/>
                <w:szCs w:val="20"/>
                <w14:ligatures w14:val="none"/>
              </w:rPr>
              <m:t>h</m:t>
            </m:r>
          </m:e>
          <m:sub>
            <m:r>
              <w:rPr>
                <w:rFonts w:ascii="Cambria Math" w:hAnsi="Cambria Math" w:cs="Times New Roman"/>
                <w:noProof/>
                <w:sz w:val="20"/>
                <w:szCs w:val="20"/>
                <w14:ligatures w14:val="none"/>
              </w:rPr>
              <m:t>i</m:t>
            </m:r>
          </m:sub>
        </m:sSub>
        <m:r>
          <w:rPr>
            <w:rFonts w:ascii="Cambria Math" w:hAnsi="Cambria Math" w:cs="Times New Roman"/>
            <w:noProof/>
            <w:sz w:val="20"/>
            <w:szCs w:val="20"/>
            <w14:ligatures w14:val="none"/>
          </w:rPr>
          <m:t>(t)</m:t>
        </m:r>
      </m:oMath>
      <w:r w:rsidRPr="00D67BA3">
        <w:rPr>
          <w:rFonts w:ascii="Times New Roman" w:hAnsi="Times New Roman" w:cs="Times New Roman"/>
          <w:noProof/>
          <w:sz w:val="20"/>
          <w:szCs w:val="20"/>
          <w14:ligatures w14:val="none"/>
        </w:rPr>
        <w:t xml:space="preserve"> is the health index at age </w:t>
      </w:r>
      <m:oMath>
        <m:r>
          <w:rPr>
            <w:rFonts w:ascii="Cambria Math" w:hAnsi="Cambria Math" w:cs="Times New Roman"/>
            <w:noProof/>
            <w:sz w:val="20"/>
            <w:szCs w:val="20"/>
            <w14:ligatures w14:val="none"/>
          </w:rPr>
          <m:t>t</m:t>
        </m:r>
      </m:oMath>
      <w:r w:rsidRPr="00D67BA3">
        <w:rPr>
          <w:rFonts w:ascii="Times New Roman" w:hAnsi="Times New Roman" w:cs="Times New Roman"/>
          <w:noProof/>
          <w:sz w:val="20"/>
          <w:szCs w:val="20"/>
          <w14:ligatures w14:val="none"/>
        </w:rPr>
        <w:t xml:space="preserve"> and </w:t>
      </w:r>
      <m:oMath>
        <m:sSub>
          <m:sSubPr>
            <m:ctrlPr>
              <w:rPr>
                <w:rFonts w:ascii="Cambria Math" w:hAnsi="Cambria Math" w:cs="Times New Roman"/>
                <w:i/>
                <w:noProof/>
                <w:sz w:val="20"/>
                <w:szCs w:val="20"/>
                <w14:ligatures w14:val="none"/>
              </w:rPr>
            </m:ctrlPr>
          </m:sSubPr>
          <m:e>
            <m:r>
              <w:rPr>
                <w:rFonts w:ascii="Cambria Math" w:hAnsi="Cambria Math" w:cs="Times New Roman"/>
                <w:noProof/>
                <w:sz w:val="20"/>
                <w:szCs w:val="20"/>
                <w14:ligatures w14:val="none"/>
              </w:rPr>
              <m:t>π</m:t>
            </m:r>
          </m:e>
          <m:sub>
            <m:r>
              <w:rPr>
                <w:rFonts w:ascii="Cambria Math" w:hAnsi="Cambria Math" w:cs="Times New Roman"/>
                <w:noProof/>
                <w:sz w:val="20"/>
                <w:szCs w:val="20"/>
                <w14:ligatures w14:val="none"/>
              </w:rPr>
              <m:t>i</m:t>
            </m:r>
          </m:sub>
        </m:sSub>
        <m:d>
          <m:dPr>
            <m:ctrlPr>
              <w:rPr>
                <w:rFonts w:ascii="Cambria Math" w:hAnsi="Cambria Math" w:cs="Times New Roman"/>
                <w:i/>
                <w:noProof/>
                <w:sz w:val="20"/>
                <w:szCs w:val="20"/>
                <w14:ligatures w14:val="none"/>
              </w:rPr>
            </m:ctrlPr>
          </m:dPr>
          <m:e>
            <m:r>
              <w:rPr>
                <w:rFonts w:ascii="Cambria Math" w:hAnsi="Cambria Math" w:cs="Times New Roman"/>
                <w:noProof/>
                <w:sz w:val="20"/>
                <w:szCs w:val="20"/>
                <w14:ligatures w14:val="none"/>
              </w:rPr>
              <m:t>t;</m:t>
            </m:r>
            <m:sSub>
              <m:sSubPr>
                <m:ctrlPr>
                  <w:rPr>
                    <w:rFonts w:ascii="Cambria Math" w:hAnsi="Cambria Math" w:cs="Times New Roman"/>
                    <w:i/>
                    <w:noProof/>
                    <w:sz w:val="20"/>
                    <w:szCs w:val="20"/>
                    <w14:ligatures w14:val="none"/>
                  </w:rPr>
                </m:ctrlPr>
              </m:sSubPr>
              <m:e>
                <m:r>
                  <w:rPr>
                    <w:rFonts w:ascii="Cambria Math" w:hAnsi="Cambria Math" w:cs="Times New Roman"/>
                    <w:noProof/>
                    <w:sz w:val="20"/>
                    <w:szCs w:val="20"/>
                    <w14:ligatures w14:val="none"/>
                  </w:rPr>
                  <m:t>a</m:t>
                </m:r>
              </m:e>
              <m:sub>
                <m:r>
                  <w:rPr>
                    <w:rFonts w:ascii="Cambria Math" w:hAnsi="Cambria Math" w:cs="Times New Roman"/>
                    <w:noProof/>
                    <w:sz w:val="20"/>
                    <w:szCs w:val="20"/>
                    <w14:ligatures w14:val="none"/>
                  </w:rPr>
                  <m:t>i</m:t>
                </m:r>
              </m:sub>
            </m:sSub>
          </m:e>
        </m:d>
      </m:oMath>
      <w:r w:rsidRPr="00D67BA3">
        <w:rPr>
          <w:rFonts w:ascii="Times New Roman" w:hAnsi="Times New Roman" w:cs="Times New Roman"/>
          <w:noProof/>
          <w:sz w:val="20"/>
          <w:szCs w:val="20"/>
          <w14:ligatures w14:val="none"/>
        </w:rPr>
        <w:t xml:space="preserve"> is the probability of surviving to age </w:t>
      </w:r>
      <m:oMath>
        <m:r>
          <w:rPr>
            <w:rFonts w:ascii="Cambria Math" w:hAnsi="Cambria Math" w:cs="Times New Roman"/>
            <w:noProof/>
            <w:sz w:val="20"/>
            <w:szCs w:val="20"/>
            <w14:ligatures w14:val="none"/>
          </w:rPr>
          <m:t>t</m:t>
        </m:r>
      </m:oMath>
      <w:r w:rsidRPr="00D67BA3">
        <w:rPr>
          <w:rFonts w:ascii="Times New Roman" w:hAnsi="Times New Roman" w:cs="Times New Roman"/>
          <w:noProof/>
          <w:sz w:val="20"/>
          <w:szCs w:val="20"/>
          <w14:ligatures w14:val="none"/>
        </w:rPr>
        <w:t xml:space="preserve"> conditionale on being currently at age </w:t>
      </w:r>
      <m:oMath>
        <m:sSub>
          <m:sSubPr>
            <m:ctrlPr>
              <w:rPr>
                <w:rFonts w:ascii="Cambria Math" w:hAnsi="Cambria Math" w:cs="Times New Roman"/>
                <w:i/>
                <w:noProof/>
                <w:sz w:val="20"/>
                <w:szCs w:val="20"/>
                <w14:ligatures w14:val="none"/>
              </w:rPr>
            </m:ctrlPr>
          </m:sSubPr>
          <m:e>
            <m:r>
              <w:rPr>
                <w:rFonts w:ascii="Cambria Math" w:hAnsi="Cambria Math" w:cs="Times New Roman"/>
                <w:noProof/>
                <w:sz w:val="20"/>
                <w:szCs w:val="20"/>
                <w14:ligatures w14:val="none"/>
              </w:rPr>
              <m:t>a</m:t>
            </m:r>
          </m:e>
          <m:sub>
            <m:r>
              <w:rPr>
                <w:rFonts w:ascii="Cambria Math" w:hAnsi="Cambria Math" w:cs="Times New Roman"/>
                <w:noProof/>
                <w:sz w:val="20"/>
                <w:szCs w:val="20"/>
                <w14:ligatures w14:val="none"/>
              </w:rPr>
              <m:t>i</m:t>
            </m:r>
          </m:sub>
        </m:sSub>
      </m:oMath>
      <w:r w:rsidRPr="00D67BA3">
        <w:rPr>
          <w:rFonts w:ascii="Times New Roman" w:hAnsi="Times New Roman" w:cs="Times New Roman"/>
          <w:noProof/>
          <w:sz w:val="20"/>
          <w:szCs w:val="20"/>
          <w14:ligatures w14:val="none"/>
        </w:rPr>
        <w:t>. Survival probabilities by country group and age are from the 2022 Wold Population Prospects (UN 2022) (reference year is 2024) and the health index by age and country group is derived from the 2019 Global Burden of Diseases Study (Vos et al. 2020).</w:t>
      </w:r>
    </w:p>
    <w:p w14:paraId="6C66AB5A" w14:textId="77777777" w:rsidR="00D55BBC" w:rsidRPr="00D67BA3" w:rsidRDefault="00D55BBC" w:rsidP="00D55BBC">
      <w:pPr>
        <w:spacing w:after="160" w:line="259" w:lineRule="auto"/>
        <w:jc w:val="both"/>
        <w:rPr>
          <w:rFonts w:ascii="Times New Roman" w:hAnsi="Times New Roman" w:cs="Times New Roman"/>
          <w:b/>
          <w:sz w:val="24"/>
          <w:szCs w:val="24"/>
        </w:rPr>
      </w:pPr>
    </w:p>
    <w:p w14:paraId="39C89AD9" w14:textId="77777777" w:rsidR="00D55BBC" w:rsidRPr="00D67BA3" w:rsidRDefault="00D55BBC" w:rsidP="00D55BBC">
      <w:pPr>
        <w:spacing w:after="160" w:line="259" w:lineRule="auto"/>
        <w:jc w:val="both"/>
        <w:rPr>
          <w:rFonts w:ascii="Times New Roman" w:hAnsi="Times New Roman" w:cs="Times New Roman"/>
          <w:b/>
          <w:sz w:val="24"/>
          <w:szCs w:val="24"/>
        </w:rPr>
      </w:pPr>
      <w:r w:rsidRPr="00D67BA3">
        <w:rPr>
          <w:rFonts w:ascii="Times New Roman" w:hAnsi="Times New Roman" w:cs="Times New Roman"/>
          <w:b/>
          <w:sz w:val="24"/>
          <w:szCs w:val="24"/>
        </w:rPr>
        <w:t>Figure B2. Realized quality-adjusted longevity by age of death and country income group.</w:t>
      </w:r>
    </w:p>
    <w:p w14:paraId="5FE95A1C" w14:textId="77777777" w:rsidR="00D55BBC" w:rsidRPr="00D67BA3" w:rsidRDefault="00D55BBC" w:rsidP="00D55BBC">
      <w:pPr>
        <w:spacing w:after="160" w:line="259" w:lineRule="auto"/>
        <w:jc w:val="center"/>
        <w:rPr>
          <w:rFonts w:ascii="Times New Roman" w:hAnsi="Times New Roman" w:cs="Times New Roman"/>
          <w:b/>
          <w:sz w:val="24"/>
          <w:szCs w:val="24"/>
        </w:rPr>
      </w:pPr>
      <w:r w:rsidRPr="00D67BA3">
        <w:rPr>
          <w:rFonts w:ascii="Times New Roman" w:hAnsi="Times New Roman" w:cs="Times New Roman"/>
          <w:noProof/>
          <w:sz w:val="24"/>
          <w:szCs w:val="24"/>
          <w14:ligatures w14:val="none"/>
        </w:rPr>
        <w:drawing>
          <wp:inline distT="0" distB="0" distL="0" distR="0" wp14:anchorId="01A9F077" wp14:editId="6F7AB09D">
            <wp:extent cx="3809185" cy="2303114"/>
            <wp:effectExtent l="0" t="0" r="1270" b="2540"/>
            <wp:docPr id="3" name="Chart 3">
              <a:extLst xmlns:a="http://schemas.openxmlformats.org/drawingml/2006/main">
                <a:ext uri="{FF2B5EF4-FFF2-40B4-BE49-F238E27FC236}">
                  <a16:creationId xmlns:a16="http://schemas.microsoft.com/office/drawing/2014/main" id="{8E3AF44E-A3A2-42C8-9448-9B01BC62A3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632D7DD" w14:textId="77777777" w:rsidR="00D55BBC" w:rsidRPr="00D67BA3" w:rsidRDefault="00D55BBC" w:rsidP="00D55BBC">
      <w:pPr>
        <w:spacing w:after="160" w:line="259" w:lineRule="auto"/>
        <w:jc w:val="both"/>
        <w:rPr>
          <w:rFonts w:ascii="Times New Roman" w:hAnsi="Times New Roman" w:cs="Times New Roman"/>
          <w:noProof/>
          <w:sz w:val="20"/>
          <w:szCs w:val="20"/>
          <w14:ligatures w14:val="none"/>
        </w:rPr>
      </w:pPr>
      <w:r w:rsidRPr="00D67BA3">
        <w:rPr>
          <w:rFonts w:ascii="Times New Roman" w:hAnsi="Times New Roman" w:cs="Times New Roman"/>
          <w:b/>
          <w:i/>
          <w:noProof/>
          <w:sz w:val="20"/>
          <w:szCs w:val="20"/>
          <w14:ligatures w14:val="none"/>
        </w:rPr>
        <w:t>Notes:</w:t>
      </w:r>
      <w:r w:rsidRPr="00D67BA3">
        <w:rPr>
          <w:rFonts w:ascii="Times New Roman" w:hAnsi="Times New Roman" w:cs="Times New Roman"/>
          <w:noProof/>
          <w:sz w:val="20"/>
          <w:szCs w:val="20"/>
          <w14:ligatures w14:val="none"/>
        </w:rPr>
        <w:t xml:space="preserve"> Own computations based on the following formula: </w:t>
      </w:r>
      <m:oMath>
        <m:nary>
          <m:naryPr>
            <m:chr m:val="∑"/>
            <m:supHide m:val="1"/>
            <m:ctrlPr>
              <w:rPr>
                <w:rFonts w:ascii="Cambria Math" w:hAnsi="Cambria Math" w:cs="Times New Roman"/>
                <w:i/>
                <w:noProof/>
                <w:sz w:val="20"/>
                <w:szCs w:val="20"/>
                <w14:ligatures w14:val="none"/>
              </w:rPr>
            </m:ctrlPr>
          </m:naryPr>
          <m:sub>
            <m:r>
              <w:rPr>
                <w:rFonts w:ascii="Cambria Math" w:hAnsi="Cambria Math" w:cs="Times New Roman"/>
                <w:noProof/>
                <w:sz w:val="20"/>
                <w:szCs w:val="20"/>
                <w14:ligatures w14:val="none"/>
              </w:rPr>
              <m:t>t≤</m:t>
            </m:r>
            <m:sSub>
              <m:sSubPr>
                <m:ctrlPr>
                  <w:rPr>
                    <w:rFonts w:ascii="Cambria Math" w:hAnsi="Cambria Math" w:cs="Times New Roman"/>
                    <w:i/>
                    <w:noProof/>
                    <w:sz w:val="20"/>
                    <w:szCs w:val="20"/>
                    <w14:ligatures w14:val="none"/>
                  </w:rPr>
                </m:ctrlPr>
              </m:sSubPr>
              <m:e>
                <m:r>
                  <w:rPr>
                    <w:rFonts w:ascii="Cambria Math" w:hAnsi="Cambria Math" w:cs="Times New Roman"/>
                    <w:noProof/>
                    <w:sz w:val="20"/>
                    <w:szCs w:val="20"/>
                    <w14:ligatures w14:val="none"/>
                  </w:rPr>
                  <m:t>a</m:t>
                </m:r>
              </m:e>
              <m:sub>
                <m:r>
                  <w:rPr>
                    <w:rFonts w:ascii="Cambria Math" w:hAnsi="Cambria Math" w:cs="Times New Roman"/>
                    <w:noProof/>
                    <w:sz w:val="20"/>
                    <w:szCs w:val="20"/>
                    <w14:ligatures w14:val="none"/>
                  </w:rPr>
                  <m:t>i</m:t>
                </m:r>
              </m:sub>
            </m:sSub>
          </m:sub>
          <m:sup/>
          <m:e>
            <m:sSub>
              <m:sSubPr>
                <m:ctrlPr>
                  <w:rPr>
                    <w:rFonts w:ascii="Cambria Math" w:hAnsi="Cambria Math" w:cs="Times New Roman"/>
                    <w:i/>
                    <w:noProof/>
                    <w:sz w:val="20"/>
                    <w:szCs w:val="20"/>
                    <w14:ligatures w14:val="none"/>
                  </w:rPr>
                </m:ctrlPr>
              </m:sSubPr>
              <m:e>
                <m:r>
                  <w:rPr>
                    <w:rFonts w:ascii="Cambria Math" w:hAnsi="Cambria Math" w:cs="Times New Roman"/>
                    <w:noProof/>
                    <w:sz w:val="20"/>
                    <w:szCs w:val="20"/>
                    <w14:ligatures w14:val="none"/>
                  </w:rPr>
                  <m:t>h</m:t>
                </m:r>
              </m:e>
              <m:sub>
                <m:r>
                  <w:rPr>
                    <w:rFonts w:ascii="Cambria Math" w:hAnsi="Cambria Math" w:cs="Times New Roman"/>
                    <w:noProof/>
                    <w:sz w:val="20"/>
                    <w:szCs w:val="20"/>
                    <w14:ligatures w14:val="none"/>
                  </w:rPr>
                  <m:t>i</m:t>
                </m:r>
              </m:sub>
            </m:sSub>
            <m:r>
              <w:rPr>
                <w:rFonts w:ascii="Cambria Math" w:hAnsi="Cambria Math" w:cs="Times New Roman"/>
                <w:noProof/>
                <w:sz w:val="20"/>
                <w:szCs w:val="20"/>
                <w14:ligatures w14:val="none"/>
              </w:rPr>
              <m:t>(t)</m:t>
            </m:r>
          </m:e>
        </m:nary>
      </m:oMath>
      <w:r w:rsidRPr="00D67BA3">
        <w:rPr>
          <w:rFonts w:ascii="Times New Roman" w:hAnsi="Times New Roman" w:cs="Times New Roman"/>
          <w:noProof/>
          <w:sz w:val="20"/>
          <w:szCs w:val="20"/>
          <w14:ligatures w14:val="none"/>
        </w:rPr>
        <w:t xml:space="preserve">, where </w:t>
      </w:r>
      <m:oMath>
        <m:sSub>
          <m:sSubPr>
            <m:ctrlPr>
              <w:rPr>
                <w:rFonts w:ascii="Cambria Math" w:hAnsi="Cambria Math" w:cs="Times New Roman"/>
                <w:i/>
                <w:noProof/>
                <w:sz w:val="20"/>
                <w:szCs w:val="20"/>
                <w14:ligatures w14:val="none"/>
              </w:rPr>
            </m:ctrlPr>
          </m:sSubPr>
          <m:e>
            <m:r>
              <w:rPr>
                <w:rFonts w:ascii="Cambria Math" w:hAnsi="Cambria Math" w:cs="Times New Roman"/>
                <w:noProof/>
                <w:sz w:val="20"/>
                <w:szCs w:val="20"/>
                <w14:ligatures w14:val="none"/>
              </w:rPr>
              <m:t>h</m:t>
            </m:r>
          </m:e>
          <m:sub>
            <m:r>
              <w:rPr>
                <w:rFonts w:ascii="Cambria Math" w:hAnsi="Cambria Math" w:cs="Times New Roman"/>
                <w:noProof/>
                <w:sz w:val="20"/>
                <w:szCs w:val="20"/>
                <w14:ligatures w14:val="none"/>
              </w:rPr>
              <m:t>i</m:t>
            </m:r>
          </m:sub>
        </m:sSub>
        <m:r>
          <w:rPr>
            <w:rFonts w:ascii="Cambria Math" w:hAnsi="Cambria Math" w:cs="Times New Roman"/>
            <w:noProof/>
            <w:sz w:val="20"/>
            <w:szCs w:val="20"/>
            <w14:ligatures w14:val="none"/>
          </w:rPr>
          <m:t>(t)</m:t>
        </m:r>
      </m:oMath>
      <w:r w:rsidRPr="00D67BA3">
        <w:rPr>
          <w:rFonts w:ascii="Times New Roman" w:hAnsi="Times New Roman" w:cs="Times New Roman"/>
          <w:noProof/>
          <w:sz w:val="20"/>
          <w:szCs w:val="20"/>
          <w14:ligatures w14:val="none"/>
        </w:rPr>
        <w:t xml:space="preserve"> is the health index at age </w:t>
      </w:r>
      <m:oMath>
        <m:r>
          <w:rPr>
            <w:rFonts w:ascii="Cambria Math" w:hAnsi="Cambria Math" w:cs="Times New Roman"/>
            <w:noProof/>
            <w:sz w:val="20"/>
            <w:szCs w:val="20"/>
            <w14:ligatures w14:val="none"/>
          </w:rPr>
          <m:t>t</m:t>
        </m:r>
      </m:oMath>
      <w:r w:rsidRPr="00D67BA3">
        <w:rPr>
          <w:rFonts w:ascii="Times New Roman" w:hAnsi="Times New Roman" w:cs="Times New Roman"/>
          <w:noProof/>
          <w:sz w:val="20"/>
          <w:szCs w:val="20"/>
          <w14:ligatures w14:val="none"/>
        </w:rPr>
        <w:t xml:space="preserve"> and the sum denotes the healthy lifespan of an individual who dies exactly at age </w:t>
      </w:r>
      <m:oMath>
        <m:sSub>
          <m:sSubPr>
            <m:ctrlPr>
              <w:rPr>
                <w:rFonts w:ascii="Cambria Math" w:hAnsi="Cambria Math" w:cs="Times New Roman"/>
                <w:i/>
                <w:noProof/>
                <w:sz w:val="20"/>
                <w:szCs w:val="20"/>
                <w14:ligatures w14:val="none"/>
              </w:rPr>
            </m:ctrlPr>
          </m:sSubPr>
          <m:e>
            <m:r>
              <w:rPr>
                <w:rFonts w:ascii="Cambria Math" w:hAnsi="Cambria Math" w:cs="Times New Roman"/>
                <w:noProof/>
                <w:sz w:val="20"/>
                <w:szCs w:val="20"/>
                <w14:ligatures w14:val="none"/>
              </w:rPr>
              <m:t>a</m:t>
            </m:r>
          </m:e>
          <m:sub>
            <m:r>
              <w:rPr>
                <w:rFonts w:ascii="Cambria Math" w:hAnsi="Cambria Math" w:cs="Times New Roman"/>
                <w:noProof/>
                <w:sz w:val="20"/>
                <w:szCs w:val="20"/>
                <w14:ligatures w14:val="none"/>
              </w:rPr>
              <m:t>i</m:t>
            </m:r>
          </m:sub>
        </m:sSub>
      </m:oMath>
      <w:r w:rsidRPr="00D67BA3">
        <w:rPr>
          <w:rFonts w:ascii="Times New Roman" w:hAnsi="Times New Roman" w:cs="Times New Roman"/>
          <w:noProof/>
          <w:sz w:val="20"/>
          <w:szCs w:val="20"/>
          <w14:ligatures w14:val="none"/>
        </w:rPr>
        <w:t>. The health index by age and country group is derived from the 2019 Global Burden of Disease Study.</w:t>
      </w:r>
    </w:p>
    <w:p w14:paraId="378FFE25" w14:textId="77777777" w:rsidR="00D55BBC" w:rsidRPr="00D67BA3" w:rsidRDefault="00D55BBC" w:rsidP="00D55BBC">
      <w:pPr>
        <w:spacing w:after="160" w:line="259" w:lineRule="auto"/>
        <w:jc w:val="both"/>
        <w:rPr>
          <w:rFonts w:ascii="Times New Roman" w:hAnsi="Times New Roman" w:cs="Times New Roman"/>
          <w:noProof/>
          <w:sz w:val="24"/>
          <w:szCs w:val="24"/>
          <w14:ligatures w14:val="none"/>
        </w:rPr>
      </w:pPr>
      <w:r w:rsidRPr="00D67BA3">
        <w:rPr>
          <w:rFonts w:ascii="Times New Roman" w:hAnsi="Times New Roman" w:cs="Times New Roman"/>
          <w:noProof/>
          <w:sz w:val="24"/>
          <w:szCs w:val="24"/>
          <w14:ligatures w14:val="none"/>
        </w:rPr>
        <w:br w:type="page"/>
      </w:r>
      <w:r w:rsidRPr="00D67BA3">
        <w:rPr>
          <w:rFonts w:ascii="Times New Roman" w:hAnsi="Times New Roman" w:cs="Times New Roman"/>
          <w:b/>
          <w:sz w:val="24"/>
          <w:szCs w:val="24"/>
        </w:rPr>
        <w:lastRenderedPageBreak/>
        <w:t>Figure B3. Quality adjusted life expectancy by age and country income group.</w:t>
      </w:r>
    </w:p>
    <w:p w14:paraId="2A15A882" w14:textId="77777777" w:rsidR="00D55BBC" w:rsidRPr="00D67BA3" w:rsidRDefault="00D55BBC" w:rsidP="00D55BBC">
      <w:pPr>
        <w:spacing w:after="160" w:line="259" w:lineRule="auto"/>
        <w:jc w:val="center"/>
        <w:rPr>
          <w:rFonts w:ascii="Times New Roman" w:hAnsi="Times New Roman" w:cs="Times New Roman"/>
          <w:sz w:val="24"/>
          <w:szCs w:val="24"/>
        </w:rPr>
      </w:pPr>
      <w:r w:rsidRPr="00D67BA3">
        <w:rPr>
          <w:rFonts w:ascii="Times New Roman" w:hAnsi="Times New Roman" w:cs="Times New Roman"/>
          <w:noProof/>
          <w:sz w:val="24"/>
          <w:szCs w:val="24"/>
        </w:rPr>
        <w:drawing>
          <wp:inline distT="0" distB="0" distL="0" distR="0" wp14:anchorId="50D65765" wp14:editId="49E39356">
            <wp:extent cx="3872753" cy="232794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75323" cy="2329488"/>
                    </a:xfrm>
                    <a:prstGeom prst="rect">
                      <a:avLst/>
                    </a:prstGeom>
                    <a:noFill/>
                  </pic:spPr>
                </pic:pic>
              </a:graphicData>
            </a:graphic>
          </wp:inline>
        </w:drawing>
      </w:r>
    </w:p>
    <w:p w14:paraId="1BEE5F9E" w14:textId="77777777" w:rsidR="00D55BBC" w:rsidRPr="00D67BA3" w:rsidRDefault="00D55BBC" w:rsidP="00D55BBC">
      <w:pPr>
        <w:spacing w:after="160" w:line="259" w:lineRule="auto"/>
        <w:jc w:val="both"/>
        <w:rPr>
          <w:rFonts w:ascii="Times New Roman" w:hAnsi="Times New Roman" w:cs="Times New Roman"/>
          <w:noProof/>
          <w:sz w:val="20"/>
          <w:szCs w:val="20"/>
          <w14:ligatures w14:val="none"/>
        </w:rPr>
      </w:pPr>
      <w:r w:rsidRPr="00D67BA3">
        <w:rPr>
          <w:rFonts w:ascii="Times New Roman" w:hAnsi="Times New Roman" w:cs="Times New Roman"/>
          <w:b/>
          <w:i/>
          <w:noProof/>
          <w:sz w:val="20"/>
          <w:szCs w:val="20"/>
          <w14:ligatures w14:val="none"/>
        </w:rPr>
        <w:t>Notes:</w:t>
      </w:r>
      <w:r w:rsidRPr="00D67BA3">
        <w:rPr>
          <w:rFonts w:ascii="Times New Roman" w:hAnsi="Times New Roman" w:cs="Times New Roman"/>
          <w:noProof/>
          <w:sz w:val="20"/>
          <w:szCs w:val="20"/>
          <w14:ligatures w14:val="none"/>
        </w:rPr>
        <w:t xml:space="preserve"> Own computations based on the following formula: </w:t>
      </w:r>
      <m:oMath>
        <m:nary>
          <m:naryPr>
            <m:chr m:val="∑"/>
            <m:supHide m:val="1"/>
            <m:ctrlPr>
              <w:rPr>
                <w:rFonts w:ascii="Cambria Math" w:hAnsi="Cambria Math" w:cs="Times New Roman"/>
                <w:i/>
                <w:noProof/>
                <w:sz w:val="20"/>
                <w:szCs w:val="20"/>
                <w14:ligatures w14:val="none"/>
              </w:rPr>
            </m:ctrlPr>
          </m:naryPr>
          <m:sub>
            <m:r>
              <w:rPr>
                <w:rFonts w:ascii="Cambria Math" w:hAnsi="Cambria Math" w:cs="Times New Roman"/>
                <w:noProof/>
                <w:sz w:val="20"/>
                <w:szCs w:val="20"/>
                <w14:ligatures w14:val="none"/>
              </w:rPr>
              <m:t>t≤</m:t>
            </m:r>
            <m:sSub>
              <m:sSubPr>
                <m:ctrlPr>
                  <w:rPr>
                    <w:rFonts w:ascii="Cambria Math" w:hAnsi="Cambria Math" w:cs="Times New Roman"/>
                    <w:i/>
                    <w:noProof/>
                    <w:sz w:val="20"/>
                    <w:szCs w:val="20"/>
                    <w14:ligatures w14:val="none"/>
                  </w:rPr>
                </m:ctrlPr>
              </m:sSubPr>
              <m:e>
                <m:r>
                  <w:rPr>
                    <w:rFonts w:ascii="Cambria Math" w:hAnsi="Cambria Math" w:cs="Times New Roman"/>
                    <w:noProof/>
                    <w:sz w:val="20"/>
                    <w:szCs w:val="20"/>
                    <w14:ligatures w14:val="none"/>
                  </w:rPr>
                  <m:t>a</m:t>
                </m:r>
              </m:e>
              <m:sub>
                <m:r>
                  <w:rPr>
                    <w:rFonts w:ascii="Cambria Math" w:hAnsi="Cambria Math" w:cs="Times New Roman"/>
                    <w:noProof/>
                    <w:sz w:val="20"/>
                    <w:szCs w:val="20"/>
                    <w14:ligatures w14:val="none"/>
                  </w:rPr>
                  <m:t>i</m:t>
                </m:r>
              </m:sub>
            </m:sSub>
          </m:sub>
          <m:sup/>
          <m:e>
            <m:sSub>
              <m:sSubPr>
                <m:ctrlPr>
                  <w:rPr>
                    <w:rFonts w:ascii="Cambria Math" w:hAnsi="Cambria Math" w:cs="Times New Roman"/>
                    <w:i/>
                    <w:noProof/>
                    <w:sz w:val="20"/>
                    <w:szCs w:val="20"/>
                    <w14:ligatures w14:val="none"/>
                  </w:rPr>
                </m:ctrlPr>
              </m:sSubPr>
              <m:e>
                <m:r>
                  <w:rPr>
                    <w:rFonts w:ascii="Cambria Math" w:hAnsi="Cambria Math" w:cs="Times New Roman"/>
                    <w:noProof/>
                    <w:sz w:val="20"/>
                    <w:szCs w:val="20"/>
                    <w14:ligatures w14:val="none"/>
                  </w:rPr>
                  <m:t>h</m:t>
                </m:r>
              </m:e>
              <m:sub>
                <m:r>
                  <w:rPr>
                    <w:rFonts w:ascii="Cambria Math" w:hAnsi="Cambria Math" w:cs="Times New Roman"/>
                    <w:noProof/>
                    <w:sz w:val="20"/>
                    <w:szCs w:val="20"/>
                    <w14:ligatures w14:val="none"/>
                  </w:rPr>
                  <m:t>i</m:t>
                </m:r>
              </m:sub>
            </m:sSub>
            <m:d>
              <m:dPr>
                <m:ctrlPr>
                  <w:rPr>
                    <w:rFonts w:ascii="Cambria Math" w:hAnsi="Cambria Math" w:cs="Times New Roman"/>
                    <w:i/>
                    <w:noProof/>
                    <w:sz w:val="20"/>
                    <w:szCs w:val="20"/>
                    <w14:ligatures w14:val="none"/>
                  </w:rPr>
                </m:ctrlPr>
              </m:dPr>
              <m:e>
                <m:r>
                  <w:rPr>
                    <w:rFonts w:ascii="Cambria Math" w:hAnsi="Cambria Math" w:cs="Times New Roman"/>
                    <w:noProof/>
                    <w:sz w:val="20"/>
                    <w:szCs w:val="20"/>
                    <w14:ligatures w14:val="none"/>
                  </w:rPr>
                  <m:t>t</m:t>
                </m:r>
              </m:e>
            </m:d>
            <m:r>
              <w:rPr>
                <w:rFonts w:ascii="Cambria Math" w:hAnsi="Cambria Math" w:cs="Times New Roman"/>
                <w:noProof/>
                <w:sz w:val="20"/>
                <w:szCs w:val="20"/>
                <w14:ligatures w14:val="none"/>
              </w:rPr>
              <m:t>+</m:t>
            </m:r>
          </m:e>
        </m:nary>
        <m:nary>
          <m:naryPr>
            <m:chr m:val="∑"/>
            <m:supHide m:val="1"/>
            <m:ctrlPr>
              <w:rPr>
                <w:rFonts w:ascii="Cambria Math" w:hAnsi="Cambria Math" w:cs="Times New Roman"/>
                <w:i/>
                <w:noProof/>
                <w:sz w:val="20"/>
                <w:szCs w:val="20"/>
                <w14:ligatures w14:val="none"/>
              </w:rPr>
            </m:ctrlPr>
          </m:naryPr>
          <m:sub>
            <m:r>
              <w:rPr>
                <w:rFonts w:ascii="Cambria Math" w:hAnsi="Cambria Math" w:cs="Times New Roman"/>
                <w:noProof/>
                <w:sz w:val="20"/>
                <w:szCs w:val="20"/>
                <w14:ligatures w14:val="none"/>
              </w:rPr>
              <m:t>t&gt;</m:t>
            </m:r>
            <m:sSub>
              <m:sSubPr>
                <m:ctrlPr>
                  <w:rPr>
                    <w:rFonts w:ascii="Cambria Math" w:hAnsi="Cambria Math" w:cs="Times New Roman"/>
                    <w:i/>
                    <w:noProof/>
                    <w:sz w:val="20"/>
                    <w:szCs w:val="20"/>
                    <w14:ligatures w14:val="none"/>
                  </w:rPr>
                </m:ctrlPr>
              </m:sSubPr>
              <m:e>
                <m:r>
                  <w:rPr>
                    <w:rFonts w:ascii="Cambria Math" w:hAnsi="Cambria Math" w:cs="Times New Roman"/>
                    <w:noProof/>
                    <w:sz w:val="20"/>
                    <w:szCs w:val="20"/>
                    <w14:ligatures w14:val="none"/>
                  </w:rPr>
                  <m:t>a</m:t>
                </m:r>
              </m:e>
              <m:sub>
                <m:r>
                  <w:rPr>
                    <w:rFonts w:ascii="Cambria Math" w:hAnsi="Cambria Math" w:cs="Times New Roman"/>
                    <w:noProof/>
                    <w:sz w:val="20"/>
                    <w:szCs w:val="20"/>
                    <w14:ligatures w14:val="none"/>
                  </w:rPr>
                  <m:t>i</m:t>
                </m:r>
              </m:sub>
            </m:sSub>
          </m:sub>
          <m:sup/>
          <m:e>
            <m:sSub>
              <m:sSubPr>
                <m:ctrlPr>
                  <w:rPr>
                    <w:rFonts w:ascii="Cambria Math" w:hAnsi="Cambria Math" w:cs="Times New Roman"/>
                    <w:i/>
                    <w:noProof/>
                    <w:sz w:val="20"/>
                    <w:szCs w:val="20"/>
                    <w14:ligatures w14:val="none"/>
                  </w:rPr>
                </m:ctrlPr>
              </m:sSubPr>
              <m:e>
                <m:r>
                  <w:rPr>
                    <w:rFonts w:ascii="Cambria Math" w:hAnsi="Cambria Math" w:cs="Times New Roman"/>
                    <w:noProof/>
                    <w:sz w:val="20"/>
                    <w:szCs w:val="20"/>
                    <w14:ligatures w14:val="none"/>
                  </w:rPr>
                  <m:t>π</m:t>
                </m:r>
              </m:e>
              <m:sub>
                <m:r>
                  <w:rPr>
                    <w:rFonts w:ascii="Cambria Math" w:hAnsi="Cambria Math" w:cs="Times New Roman"/>
                    <w:noProof/>
                    <w:sz w:val="20"/>
                    <w:szCs w:val="20"/>
                    <w14:ligatures w14:val="none"/>
                  </w:rPr>
                  <m:t>i</m:t>
                </m:r>
              </m:sub>
            </m:sSub>
            <m:d>
              <m:dPr>
                <m:ctrlPr>
                  <w:rPr>
                    <w:rFonts w:ascii="Cambria Math" w:hAnsi="Cambria Math" w:cs="Times New Roman"/>
                    <w:i/>
                    <w:noProof/>
                    <w:sz w:val="20"/>
                    <w:szCs w:val="20"/>
                    <w14:ligatures w14:val="none"/>
                  </w:rPr>
                </m:ctrlPr>
              </m:dPr>
              <m:e>
                <m:r>
                  <w:rPr>
                    <w:rFonts w:ascii="Cambria Math" w:hAnsi="Cambria Math" w:cs="Times New Roman"/>
                    <w:noProof/>
                    <w:sz w:val="20"/>
                    <w:szCs w:val="20"/>
                    <w14:ligatures w14:val="none"/>
                  </w:rPr>
                  <m:t>t;</m:t>
                </m:r>
                <m:sSub>
                  <m:sSubPr>
                    <m:ctrlPr>
                      <w:rPr>
                        <w:rFonts w:ascii="Cambria Math" w:hAnsi="Cambria Math" w:cs="Times New Roman"/>
                        <w:i/>
                        <w:noProof/>
                        <w:sz w:val="20"/>
                        <w:szCs w:val="20"/>
                        <w14:ligatures w14:val="none"/>
                      </w:rPr>
                    </m:ctrlPr>
                  </m:sSubPr>
                  <m:e>
                    <m:r>
                      <w:rPr>
                        <w:rFonts w:ascii="Cambria Math" w:hAnsi="Cambria Math" w:cs="Times New Roman"/>
                        <w:noProof/>
                        <w:sz w:val="20"/>
                        <w:szCs w:val="20"/>
                        <w14:ligatures w14:val="none"/>
                      </w:rPr>
                      <m:t>a</m:t>
                    </m:r>
                  </m:e>
                  <m:sub>
                    <m:r>
                      <w:rPr>
                        <w:rFonts w:ascii="Cambria Math" w:hAnsi="Cambria Math" w:cs="Times New Roman"/>
                        <w:noProof/>
                        <w:sz w:val="20"/>
                        <w:szCs w:val="20"/>
                        <w14:ligatures w14:val="none"/>
                      </w:rPr>
                      <m:t>i</m:t>
                    </m:r>
                  </m:sub>
                </m:sSub>
              </m:e>
            </m:d>
            <m:sSub>
              <m:sSubPr>
                <m:ctrlPr>
                  <w:rPr>
                    <w:rFonts w:ascii="Cambria Math" w:hAnsi="Cambria Math" w:cs="Times New Roman"/>
                    <w:i/>
                    <w:noProof/>
                    <w:sz w:val="20"/>
                    <w:szCs w:val="20"/>
                    <w14:ligatures w14:val="none"/>
                  </w:rPr>
                </m:ctrlPr>
              </m:sSubPr>
              <m:e>
                <m:r>
                  <w:rPr>
                    <w:rFonts w:ascii="Cambria Math" w:hAnsi="Cambria Math" w:cs="Times New Roman"/>
                    <w:noProof/>
                    <w:sz w:val="20"/>
                    <w:szCs w:val="20"/>
                    <w14:ligatures w14:val="none"/>
                  </w:rPr>
                  <m:t>h</m:t>
                </m:r>
              </m:e>
              <m:sub>
                <m:r>
                  <w:rPr>
                    <w:rFonts w:ascii="Cambria Math" w:hAnsi="Cambria Math" w:cs="Times New Roman"/>
                    <w:noProof/>
                    <w:sz w:val="20"/>
                    <w:szCs w:val="20"/>
                    <w14:ligatures w14:val="none"/>
                  </w:rPr>
                  <m:t>i</m:t>
                </m:r>
              </m:sub>
            </m:sSub>
            <m:r>
              <w:rPr>
                <w:rFonts w:ascii="Cambria Math" w:hAnsi="Cambria Math" w:cs="Times New Roman"/>
                <w:noProof/>
                <w:sz w:val="20"/>
                <w:szCs w:val="20"/>
                <w14:ligatures w14:val="none"/>
              </w:rPr>
              <m:t>(t)</m:t>
            </m:r>
          </m:e>
        </m:nary>
      </m:oMath>
      <w:r w:rsidRPr="00D67BA3">
        <w:rPr>
          <w:rFonts w:ascii="Times New Roman" w:hAnsi="Times New Roman" w:cs="Times New Roman"/>
          <w:noProof/>
          <w:sz w:val="20"/>
          <w:szCs w:val="20"/>
          <w14:ligatures w14:val="none"/>
        </w:rPr>
        <w:t xml:space="preserve">, where </w:t>
      </w:r>
      <m:oMath>
        <m:sSub>
          <m:sSubPr>
            <m:ctrlPr>
              <w:rPr>
                <w:rFonts w:ascii="Cambria Math" w:hAnsi="Cambria Math" w:cs="Times New Roman"/>
                <w:i/>
                <w:noProof/>
                <w:sz w:val="20"/>
                <w:szCs w:val="20"/>
                <w14:ligatures w14:val="none"/>
              </w:rPr>
            </m:ctrlPr>
          </m:sSubPr>
          <m:e>
            <m:r>
              <w:rPr>
                <w:rFonts w:ascii="Cambria Math" w:hAnsi="Cambria Math" w:cs="Times New Roman"/>
                <w:noProof/>
                <w:sz w:val="20"/>
                <w:szCs w:val="20"/>
                <w14:ligatures w14:val="none"/>
              </w:rPr>
              <m:t>h</m:t>
            </m:r>
          </m:e>
          <m:sub>
            <m:r>
              <w:rPr>
                <w:rFonts w:ascii="Cambria Math" w:hAnsi="Cambria Math" w:cs="Times New Roman"/>
                <w:noProof/>
                <w:sz w:val="20"/>
                <w:szCs w:val="20"/>
                <w14:ligatures w14:val="none"/>
              </w:rPr>
              <m:t>i</m:t>
            </m:r>
          </m:sub>
        </m:sSub>
        <m:r>
          <w:rPr>
            <w:rFonts w:ascii="Cambria Math" w:hAnsi="Cambria Math" w:cs="Times New Roman"/>
            <w:noProof/>
            <w:sz w:val="20"/>
            <w:szCs w:val="20"/>
            <w14:ligatures w14:val="none"/>
          </w:rPr>
          <m:t>(t)</m:t>
        </m:r>
      </m:oMath>
      <w:r w:rsidRPr="00D67BA3">
        <w:rPr>
          <w:rFonts w:ascii="Times New Roman" w:hAnsi="Times New Roman" w:cs="Times New Roman"/>
          <w:noProof/>
          <w:sz w:val="20"/>
          <w:szCs w:val="20"/>
          <w14:ligatures w14:val="none"/>
        </w:rPr>
        <w:t xml:space="preserve"> is the health index at age </w:t>
      </w:r>
      <m:oMath>
        <m:r>
          <w:rPr>
            <w:rFonts w:ascii="Cambria Math" w:hAnsi="Cambria Math" w:cs="Times New Roman"/>
            <w:noProof/>
            <w:sz w:val="20"/>
            <w:szCs w:val="20"/>
            <w14:ligatures w14:val="none"/>
          </w:rPr>
          <m:t>t</m:t>
        </m:r>
      </m:oMath>
      <w:r w:rsidRPr="00D67BA3">
        <w:rPr>
          <w:rFonts w:ascii="Times New Roman" w:hAnsi="Times New Roman" w:cs="Times New Roman"/>
          <w:noProof/>
          <w:sz w:val="20"/>
          <w:szCs w:val="20"/>
          <w14:ligatures w14:val="none"/>
        </w:rPr>
        <w:t xml:space="preserve"> and </w:t>
      </w:r>
      <m:oMath>
        <m:sSub>
          <m:sSubPr>
            <m:ctrlPr>
              <w:rPr>
                <w:rFonts w:ascii="Cambria Math" w:hAnsi="Cambria Math" w:cs="Times New Roman"/>
                <w:i/>
                <w:noProof/>
                <w:sz w:val="20"/>
                <w:szCs w:val="20"/>
                <w14:ligatures w14:val="none"/>
              </w:rPr>
            </m:ctrlPr>
          </m:sSubPr>
          <m:e>
            <m:r>
              <w:rPr>
                <w:rFonts w:ascii="Cambria Math" w:hAnsi="Cambria Math" w:cs="Times New Roman"/>
                <w:noProof/>
                <w:sz w:val="20"/>
                <w:szCs w:val="20"/>
                <w14:ligatures w14:val="none"/>
              </w:rPr>
              <m:t>π</m:t>
            </m:r>
          </m:e>
          <m:sub>
            <m:r>
              <w:rPr>
                <w:rFonts w:ascii="Cambria Math" w:hAnsi="Cambria Math" w:cs="Times New Roman"/>
                <w:noProof/>
                <w:sz w:val="20"/>
                <w:szCs w:val="20"/>
                <w14:ligatures w14:val="none"/>
              </w:rPr>
              <m:t>i</m:t>
            </m:r>
          </m:sub>
        </m:sSub>
        <m:d>
          <m:dPr>
            <m:ctrlPr>
              <w:rPr>
                <w:rFonts w:ascii="Cambria Math" w:hAnsi="Cambria Math" w:cs="Times New Roman"/>
                <w:i/>
                <w:noProof/>
                <w:sz w:val="20"/>
                <w:szCs w:val="20"/>
                <w14:ligatures w14:val="none"/>
              </w:rPr>
            </m:ctrlPr>
          </m:dPr>
          <m:e>
            <m:r>
              <w:rPr>
                <w:rFonts w:ascii="Cambria Math" w:hAnsi="Cambria Math" w:cs="Times New Roman"/>
                <w:noProof/>
                <w:sz w:val="20"/>
                <w:szCs w:val="20"/>
                <w14:ligatures w14:val="none"/>
              </w:rPr>
              <m:t>t;</m:t>
            </m:r>
            <m:sSub>
              <m:sSubPr>
                <m:ctrlPr>
                  <w:rPr>
                    <w:rFonts w:ascii="Cambria Math" w:hAnsi="Cambria Math" w:cs="Times New Roman"/>
                    <w:i/>
                    <w:noProof/>
                    <w:sz w:val="20"/>
                    <w:szCs w:val="20"/>
                    <w14:ligatures w14:val="none"/>
                  </w:rPr>
                </m:ctrlPr>
              </m:sSubPr>
              <m:e>
                <m:r>
                  <w:rPr>
                    <w:rFonts w:ascii="Cambria Math" w:hAnsi="Cambria Math" w:cs="Times New Roman"/>
                    <w:noProof/>
                    <w:sz w:val="20"/>
                    <w:szCs w:val="20"/>
                    <w14:ligatures w14:val="none"/>
                  </w:rPr>
                  <m:t>a</m:t>
                </m:r>
              </m:e>
              <m:sub>
                <m:r>
                  <w:rPr>
                    <w:rFonts w:ascii="Cambria Math" w:hAnsi="Cambria Math" w:cs="Times New Roman"/>
                    <w:noProof/>
                    <w:sz w:val="20"/>
                    <w:szCs w:val="20"/>
                    <w14:ligatures w14:val="none"/>
                  </w:rPr>
                  <m:t>i</m:t>
                </m:r>
              </m:sub>
            </m:sSub>
          </m:e>
        </m:d>
      </m:oMath>
      <w:r w:rsidRPr="00D67BA3">
        <w:rPr>
          <w:rFonts w:ascii="Times New Roman" w:hAnsi="Times New Roman" w:cs="Times New Roman"/>
          <w:noProof/>
          <w:sz w:val="20"/>
          <w:szCs w:val="20"/>
          <w14:ligatures w14:val="none"/>
        </w:rPr>
        <w:t xml:space="preserve"> is the probability of surviving to age </w:t>
      </w:r>
      <m:oMath>
        <m:r>
          <w:rPr>
            <w:rFonts w:ascii="Cambria Math" w:hAnsi="Cambria Math" w:cs="Times New Roman"/>
            <w:noProof/>
            <w:sz w:val="20"/>
            <w:szCs w:val="20"/>
            <w14:ligatures w14:val="none"/>
          </w:rPr>
          <m:t>t</m:t>
        </m:r>
      </m:oMath>
      <w:r w:rsidRPr="00D67BA3">
        <w:rPr>
          <w:rFonts w:ascii="Times New Roman" w:hAnsi="Times New Roman" w:cs="Times New Roman"/>
          <w:noProof/>
          <w:sz w:val="20"/>
          <w:szCs w:val="20"/>
          <w14:ligatures w14:val="none"/>
        </w:rPr>
        <w:t xml:space="preserve"> conditionale on being currently at age </w:t>
      </w:r>
      <m:oMath>
        <m:sSub>
          <m:sSubPr>
            <m:ctrlPr>
              <w:rPr>
                <w:rFonts w:ascii="Cambria Math" w:hAnsi="Cambria Math" w:cs="Times New Roman"/>
                <w:i/>
                <w:noProof/>
                <w:sz w:val="20"/>
                <w:szCs w:val="20"/>
                <w14:ligatures w14:val="none"/>
              </w:rPr>
            </m:ctrlPr>
          </m:sSubPr>
          <m:e>
            <m:r>
              <w:rPr>
                <w:rFonts w:ascii="Cambria Math" w:hAnsi="Cambria Math" w:cs="Times New Roman"/>
                <w:noProof/>
                <w:sz w:val="20"/>
                <w:szCs w:val="20"/>
                <w14:ligatures w14:val="none"/>
              </w:rPr>
              <m:t>a</m:t>
            </m:r>
          </m:e>
          <m:sub>
            <m:r>
              <w:rPr>
                <w:rFonts w:ascii="Cambria Math" w:hAnsi="Cambria Math" w:cs="Times New Roman"/>
                <w:noProof/>
                <w:sz w:val="20"/>
                <w:szCs w:val="20"/>
                <w14:ligatures w14:val="none"/>
              </w:rPr>
              <m:t>i</m:t>
            </m:r>
          </m:sub>
        </m:sSub>
      </m:oMath>
      <w:r w:rsidRPr="00D67BA3">
        <w:rPr>
          <w:rFonts w:ascii="Times New Roman" w:hAnsi="Times New Roman" w:cs="Times New Roman"/>
          <w:noProof/>
          <w:sz w:val="20"/>
          <w:szCs w:val="20"/>
          <w14:ligatures w14:val="none"/>
        </w:rPr>
        <w:t xml:space="preserve">. Survival probabilities by country group and age are from the 2022 Wold Population Prospects (UN 2022) and the health index by age and country group is derived from the 2019 Global Burden of Diseases Study. </w:t>
      </w:r>
    </w:p>
    <w:p w14:paraId="22D6E274" w14:textId="77777777" w:rsidR="00D55BBC" w:rsidRPr="00D67BA3" w:rsidRDefault="00D55BBC" w:rsidP="00D55BBC">
      <w:pPr>
        <w:spacing w:after="160" w:line="259" w:lineRule="auto"/>
        <w:jc w:val="both"/>
        <w:rPr>
          <w:rFonts w:ascii="Times New Roman" w:hAnsi="Times New Roman" w:cs="Times New Roman"/>
          <w:sz w:val="24"/>
          <w:szCs w:val="24"/>
        </w:rPr>
      </w:pPr>
    </w:p>
    <w:p w14:paraId="28BA3C81" w14:textId="77777777" w:rsidR="00D55BBC" w:rsidRDefault="00D55BBC" w:rsidP="00D55BBC">
      <w:pPr>
        <w:spacing w:after="160" w:line="259" w:lineRule="auto"/>
        <w:jc w:val="both"/>
        <w:rPr>
          <w:rFonts w:ascii="Times New Roman" w:hAnsi="Times New Roman" w:cs="Times New Roman"/>
          <w:b/>
          <w:sz w:val="24"/>
          <w:szCs w:val="24"/>
        </w:rPr>
      </w:pPr>
    </w:p>
    <w:p w14:paraId="0BAFFBD4" w14:textId="77777777" w:rsidR="00D55BBC" w:rsidRDefault="00D55BBC" w:rsidP="00D55BBC">
      <w:pPr>
        <w:spacing w:after="160" w:line="259" w:lineRule="auto"/>
        <w:jc w:val="both"/>
        <w:rPr>
          <w:rFonts w:ascii="Times New Roman" w:hAnsi="Times New Roman" w:cs="Times New Roman"/>
          <w:b/>
          <w:sz w:val="24"/>
          <w:szCs w:val="24"/>
        </w:rPr>
      </w:pPr>
    </w:p>
    <w:p w14:paraId="795CBB1F" w14:textId="77777777" w:rsidR="00D55BBC" w:rsidRDefault="00D55BBC" w:rsidP="00D55BBC">
      <w:pPr>
        <w:spacing w:after="160" w:line="259" w:lineRule="auto"/>
        <w:jc w:val="both"/>
        <w:rPr>
          <w:rFonts w:ascii="Times New Roman" w:hAnsi="Times New Roman" w:cs="Times New Roman"/>
          <w:b/>
          <w:sz w:val="24"/>
          <w:szCs w:val="24"/>
        </w:rPr>
      </w:pPr>
    </w:p>
    <w:p w14:paraId="75837C8F" w14:textId="77777777" w:rsidR="00D55BBC" w:rsidRDefault="00D55BBC" w:rsidP="00D55BBC">
      <w:pPr>
        <w:spacing w:after="160" w:line="259" w:lineRule="auto"/>
        <w:jc w:val="both"/>
        <w:rPr>
          <w:rFonts w:ascii="Times New Roman" w:hAnsi="Times New Roman" w:cs="Times New Roman"/>
          <w:b/>
          <w:sz w:val="24"/>
          <w:szCs w:val="24"/>
        </w:rPr>
      </w:pPr>
    </w:p>
    <w:p w14:paraId="504E7428" w14:textId="77777777" w:rsidR="00D55BBC" w:rsidRDefault="00D55BBC" w:rsidP="00D55BBC">
      <w:pPr>
        <w:spacing w:after="160" w:line="259" w:lineRule="auto"/>
        <w:jc w:val="both"/>
        <w:rPr>
          <w:rFonts w:ascii="Times New Roman" w:hAnsi="Times New Roman" w:cs="Times New Roman"/>
          <w:b/>
          <w:sz w:val="24"/>
          <w:szCs w:val="24"/>
        </w:rPr>
      </w:pPr>
    </w:p>
    <w:p w14:paraId="6CCB0642" w14:textId="77777777" w:rsidR="00D55BBC" w:rsidRDefault="00D55BBC" w:rsidP="00D55BBC">
      <w:pPr>
        <w:spacing w:after="160" w:line="259" w:lineRule="auto"/>
        <w:jc w:val="both"/>
        <w:rPr>
          <w:rFonts w:ascii="Times New Roman" w:hAnsi="Times New Roman" w:cs="Times New Roman"/>
          <w:b/>
          <w:sz w:val="24"/>
          <w:szCs w:val="24"/>
        </w:rPr>
      </w:pPr>
    </w:p>
    <w:p w14:paraId="43BC091D" w14:textId="77777777" w:rsidR="00D55BBC" w:rsidRDefault="00D55BBC" w:rsidP="00D55BBC">
      <w:pPr>
        <w:spacing w:after="160" w:line="259" w:lineRule="auto"/>
        <w:jc w:val="both"/>
        <w:rPr>
          <w:rFonts w:ascii="Times New Roman" w:hAnsi="Times New Roman" w:cs="Times New Roman"/>
          <w:b/>
          <w:sz w:val="24"/>
          <w:szCs w:val="24"/>
        </w:rPr>
      </w:pPr>
    </w:p>
    <w:p w14:paraId="1FB6702F" w14:textId="77777777" w:rsidR="00D55BBC" w:rsidRDefault="00D55BBC" w:rsidP="00D55BBC">
      <w:pPr>
        <w:spacing w:after="160" w:line="259" w:lineRule="auto"/>
        <w:jc w:val="both"/>
        <w:rPr>
          <w:rFonts w:ascii="Times New Roman" w:hAnsi="Times New Roman" w:cs="Times New Roman"/>
          <w:b/>
          <w:sz w:val="24"/>
          <w:szCs w:val="24"/>
        </w:rPr>
      </w:pPr>
    </w:p>
    <w:p w14:paraId="34FA7BF7" w14:textId="77777777" w:rsidR="00D55BBC" w:rsidRDefault="00D55BBC" w:rsidP="00D55BBC">
      <w:pPr>
        <w:spacing w:after="160" w:line="259" w:lineRule="auto"/>
        <w:jc w:val="both"/>
        <w:rPr>
          <w:rFonts w:ascii="Times New Roman" w:hAnsi="Times New Roman" w:cs="Times New Roman"/>
          <w:b/>
          <w:sz w:val="24"/>
          <w:szCs w:val="24"/>
        </w:rPr>
      </w:pPr>
    </w:p>
    <w:p w14:paraId="087271C0" w14:textId="77777777" w:rsidR="00D55BBC" w:rsidRDefault="00D55BBC" w:rsidP="00D55BBC">
      <w:pPr>
        <w:spacing w:after="160" w:line="259" w:lineRule="auto"/>
        <w:jc w:val="both"/>
        <w:rPr>
          <w:rFonts w:ascii="Times New Roman" w:hAnsi="Times New Roman" w:cs="Times New Roman"/>
          <w:b/>
          <w:sz w:val="24"/>
          <w:szCs w:val="24"/>
        </w:rPr>
      </w:pPr>
    </w:p>
    <w:p w14:paraId="29827D03" w14:textId="77777777" w:rsidR="00D55BBC" w:rsidRDefault="00D55BBC" w:rsidP="00D55BBC">
      <w:pPr>
        <w:spacing w:after="160" w:line="259" w:lineRule="auto"/>
        <w:jc w:val="both"/>
        <w:rPr>
          <w:rFonts w:ascii="Times New Roman" w:hAnsi="Times New Roman" w:cs="Times New Roman"/>
          <w:b/>
          <w:sz w:val="24"/>
          <w:szCs w:val="24"/>
        </w:rPr>
      </w:pPr>
    </w:p>
    <w:p w14:paraId="0E02A0A7" w14:textId="77777777" w:rsidR="00D55BBC" w:rsidRDefault="00D55BBC" w:rsidP="00D55BBC">
      <w:pPr>
        <w:spacing w:after="160" w:line="259" w:lineRule="auto"/>
        <w:jc w:val="both"/>
        <w:rPr>
          <w:rFonts w:ascii="Times New Roman" w:hAnsi="Times New Roman" w:cs="Times New Roman"/>
          <w:b/>
          <w:sz w:val="24"/>
          <w:szCs w:val="24"/>
        </w:rPr>
      </w:pPr>
    </w:p>
    <w:p w14:paraId="15D9E1DD" w14:textId="77777777" w:rsidR="00D55BBC" w:rsidRDefault="00D55BBC" w:rsidP="00D55BBC">
      <w:pPr>
        <w:spacing w:after="160" w:line="259" w:lineRule="auto"/>
        <w:jc w:val="both"/>
        <w:rPr>
          <w:rFonts w:ascii="Times New Roman" w:hAnsi="Times New Roman" w:cs="Times New Roman"/>
          <w:b/>
          <w:sz w:val="24"/>
          <w:szCs w:val="24"/>
        </w:rPr>
      </w:pPr>
    </w:p>
    <w:p w14:paraId="62BAA1CA" w14:textId="77777777" w:rsidR="00D55BBC" w:rsidRDefault="00D55BBC" w:rsidP="00D55BBC">
      <w:pPr>
        <w:spacing w:after="160" w:line="259" w:lineRule="auto"/>
        <w:jc w:val="both"/>
        <w:rPr>
          <w:rFonts w:ascii="Times New Roman" w:hAnsi="Times New Roman" w:cs="Times New Roman"/>
          <w:b/>
          <w:sz w:val="24"/>
          <w:szCs w:val="24"/>
        </w:rPr>
      </w:pPr>
    </w:p>
    <w:p w14:paraId="2CDDBFAA" w14:textId="77777777" w:rsidR="00D55BBC" w:rsidRDefault="00D55BBC" w:rsidP="00D55BBC">
      <w:pPr>
        <w:spacing w:after="160" w:line="259" w:lineRule="auto"/>
        <w:jc w:val="both"/>
        <w:rPr>
          <w:rFonts w:ascii="Times New Roman" w:hAnsi="Times New Roman" w:cs="Times New Roman"/>
          <w:b/>
          <w:sz w:val="24"/>
          <w:szCs w:val="24"/>
        </w:rPr>
      </w:pPr>
    </w:p>
    <w:p w14:paraId="520EAB35" w14:textId="77777777" w:rsidR="00D55BBC" w:rsidRPr="00D67BA3" w:rsidRDefault="00D55BBC" w:rsidP="00D55BBC">
      <w:pPr>
        <w:spacing w:after="160" w:line="259" w:lineRule="auto"/>
        <w:jc w:val="both"/>
        <w:rPr>
          <w:rFonts w:ascii="Times New Roman" w:hAnsi="Times New Roman" w:cs="Times New Roman"/>
          <w:b/>
          <w:sz w:val="24"/>
          <w:szCs w:val="24"/>
        </w:rPr>
      </w:pPr>
      <w:r w:rsidRPr="00D67BA3">
        <w:rPr>
          <w:rFonts w:ascii="Times New Roman" w:hAnsi="Times New Roman" w:cs="Times New Roman"/>
          <w:b/>
          <w:sz w:val="24"/>
          <w:szCs w:val="24"/>
        </w:rPr>
        <w:lastRenderedPageBreak/>
        <w:t xml:space="preserve">Table B1. Expected </w:t>
      </w:r>
      <w:r w:rsidRPr="00D67BA3">
        <w:rPr>
          <w:rFonts w:ascii="Times New Roman" w:hAnsi="Times New Roman" w:cs="Times New Roman"/>
          <w:b/>
          <w:i/>
          <w:sz w:val="24"/>
          <w:szCs w:val="24"/>
        </w:rPr>
        <w:t>ex post</w:t>
      </w:r>
      <w:r w:rsidRPr="00D67BA3">
        <w:rPr>
          <w:rFonts w:ascii="Times New Roman" w:hAnsi="Times New Roman" w:cs="Times New Roman"/>
          <w:b/>
          <w:sz w:val="24"/>
          <w:szCs w:val="24"/>
        </w:rPr>
        <w:t xml:space="preserve"> prioritarian weights by current age.</w:t>
      </w:r>
    </w:p>
    <w:tbl>
      <w:tblPr>
        <w:tblStyle w:val="TableGrid"/>
        <w:tblW w:w="5000" w:type="pct"/>
        <w:tblLook w:val="04A0" w:firstRow="1" w:lastRow="0" w:firstColumn="1" w:lastColumn="0" w:noHBand="0" w:noVBand="1"/>
      </w:tblPr>
      <w:tblGrid>
        <w:gridCol w:w="2010"/>
        <w:gridCol w:w="1264"/>
        <w:gridCol w:w="1266"/>
        <w:gridCol w:w="1272"/>
        <w:gridCol w:w="1182"/>
        <w:gridCol w:w="1182"/>
        <w:gridCol w:w="1174"/>
      </w:tblGrid>
      <w:tr w:rsidR="00D55BBC" w:rsidRPr="00952378" w14:paraId="11EF1086" w14:textId="77777777" w:rsidTr="008B79F3">
        <w:tc>
          <w:tcPr>
            <w:tcW w:w="1075" w:type="pct"/>
            <w:vMerge w:val="restart"/>
            <w:tcBorders>
              <w:right w:val="single" w:sz="8" w:space="0" w:color="auto"/>
            </w:tcBorders>
            <w:vAlign w:val="center"/>
          </w:tcPr>
          <w:p w14:paraId="17CAF0EA" w14:textId="77777777" w:rsidR="00D55BBC" w:rsidRPr="00952378" w:rsidRDefault="00D55BBC" w:rsidP="008B79F3">
            <w:pPr>
              <w:spacing w:line="240" w:lineRule="auto"/>
              <w:jc w:val="center"/>
              <w:rPr>
                <w:rFonts w:ascii="Times New Roman" w:hAnsi="Times New Roman" w:cs="Times New Roman"/>
                <w:b/>
                <w:bCs/>
                <w:sz w:val="20"/>
                <w:szCs w:val="20"/>
              </w:rPr>
            </w:pPr>
            <w:r w:rsidRPr="00952378">
              <w:rPr>
                <w:rFonts w:ascii="Times New Roman" w:hAnsi="Times New Roman" w:cs="Times New Roman"/>
                <w:b/>
                <w:bCs/>
                <w:sz w:val="20"/>
                <w:szCs w:val="20"/>
              </w:rPr>
              <w:t>Subgroups</w:t>
            </w:r>
          </w:p>
        </w:tc>
        <w:tc>
          <w:tcPr>
            <w:tcW w:w="2033" w:type="pct"/>
            <w:gridSpan w:val="3"/>
            <w:tcBorders>
              <w:left w:val="single" w:sz="8" w:space="0" w:color="auto"/>
              <w:right w:val="single" w:sz="8" w:space="0" w:color="auto"/>
            </w:tcBorders>
          </w:tcPr>
          <w:p w14:paraId="5F89009F" w14:textId="77777777" w:rsidR="00D55BBC" w:rsidRPr="00952378" w:rsidRDefault="00D55BBC" w:rsidP="008B79F3">
            <w:pPr>
              <w:spacing w:line="240" w:lineRule="auto"/>
              <w:jc w:val="center"/>
              <w:rPr>
                <w:rFonts w:ascii="Times New Roman" w:hAnsi="Times New Roman" w:cs="Times New Roman"/>
                <w:b/>
                <w:bCs/>
                <w:sz w:val="20"/>
                <w:szCs w:val="20"/>
              </w:rPr>
            </w:pPr>
            <m:oMathPara>
              <m:oMath>
                <m:r>
                  <m:rPr>
                    <m:sty m:val="bi"/>
                  </m:rPr>
                  <w:rPr>
                    <w:rFonts w:ascii="Cambria Math" w:hAnsi="Cambria Math" w:cs="Times New Roman"/>
                    <w:sz w:val="20"/>
                    <w:szCs w:val="20"/>
                  </w:rPr>
                  <m:t>γ=1</m:t>
                </m:r>
              </m:oMath>
            </m:oMathPara>
          </w:p>
        </w:tc>
        <w:tc>
          <w:tcPr>
            <w:tcW w:w="1892" w:type="pct"/>
            <w:gridSpan w:val="3"/>
            <w:tcBorders>
              <w:left w:val="single" w:sz="8" w:space="0" w:color="auto"/>
            </w:tcBorders>
          </w:tcPr>
          <w:p w14:paraId="25E9B5C5" w14:textId="77777777" w:rsidR="00D55BBC" w:rsidRPr="00952378" w:rsidRDefault="00D55BBC" w:rsidP="008B79F3">
            <w:pPr>
              <w:spacing w:line="240" w:lineRule="auto"/>
              <w:jc w:val="center"/>
              <w:rPr>
                <w:rFonts w:ascii="Times New Roman" w:hAnsi="Times New Roman" w:cs="Times New Roman"/>
                <w:b/>
                <w:bCs/>
                <w:sz w:val="20"/>
                <w:szCs w:val="20"/>
              </w:rPr>
            </w:pPr>
            <m:oMathPara>
              <m:oMath>
                <m:r>
                  <m:rPr>
                    <m:sty m:val="bi"/>
                  </m:rPr>
                  <w:rPr>
                    <w:rFonts w:ascii="Cambria Math" w:hAnsi="Cambria Math" w:cs="Times New Roman"/>
                    <w:sz w:val="20"/>
                    <w:szCs w:val="20"/>
                  </w:rPr>
                  <m:t>γ=2</m:t>
                </m:r>
              </m:oMath>
            </m:oMathPara>
          </w:p>
        </w:tc>
      </w:tr>
      <w:tr w:rsidR="00D55BBC" w:rsidRPr="00952378" w14:paraId="048C6CA0" w14:textId="77777777" w:rsidTr="008B79F3">
        <w:tc>
          <w:tcPr>
            <w:tcW w:w="1075" w:type="pct"/>
            <w:vMerge/>
            <w:tcBorders>
              <w:right w:val="single" w:sz="8" w:space="0" w:color="auto"/>
            </w:tcBorders>
          </w:tcPr>
          <w:p w14:paraId="1B59A2DF" w14:textId="77777777" w:rsidR="00D55BBC" w:rsidRPr="00952378" w:rsidRDefault="00D55BBC" w:rsidP="008B79F3">
            <w:pPr>
              <w:spacing w:line="240" w:lineRule="auto"/>
              <w:jc w:val="center"/>
              <w:rPr>
                <w:rFonts w:ascii="Times New Roman" w:hAnsi="Times New Roman" w:cs="Times New Roman"/>
                <w:sz w:val="20"/>
                <w:szCs w:val="20"/>
              </w:rPr>
            </w:pPr>
          </w:p>
        </w:tc>
        <w:tc>
          <w:tcPr>
            <w:tcW w:w="676" w:type="pct"/>
            <w:tcBorders>
              <w:left w:val="single" w:sz="8" w:space="0" w:color="auto"/>
            </w:tcBorders>
            <w:vAlign w:val="center"/>
          </w:tcPr>
          <w:p w14:paraId="58CA15B5" w14:textId="77777777" w:rsidR="00D55BBC" w:rsidRPr="00952378" w:rsidRDefault="00D55BBC" w:rsidP="008B79F3">
            <w:pPr>
              <w:spacing w:line="240" w:lineRule="auto"/>
              <w:jc w:val="center"/>
              <w:rPr>
                <w:rFonts w:ascii="Times New Roman" w:hAnsi="Times New Roman" w:cs="Times New Roman"/>
                <w:b/>
                <w:sz w:val="20"/>
                <w:szCs w:val="20"/>
              </w:rPr>
            </w:pPr>
            <w:r w:rsidRPr="00952378">
              <w:rPr>
                <w:rFonts w:ascii="Times New Roman" w:hAnsi="Times New Roman" w:cs="Times New Roman"/>
                <w:b/>
                <w:sz w:val="20"/>
                <w:szCs w:val="20"/>
              </w:rPr>
              <w:t>Young</w:t>
            </w:r>
          </w:p>
        </w:tc>
        <w:tc>
          <w:tcPr>
            <w:tcW w:w="677" w:type="pct"/>
            <w:vAlign w:val="center"/>
          </w:tcPr>
          <w:p w14:paraId="5BAFB2A5" w14:textId="77777777" w:rsidR="00D55BBC" w:rsidRPr="00952378" w:rsidRDefault="00D55BBC" w:rsidP="008B79F3">
            <w:pPr>
              <w:spacing w:line="240" w:lineRule="auto"/>
              <w:jc w:val="center"/>
              <w:rPr>
                <w:rFonts w:ascii="Times New Roman" w:hAnsi="Times New Roman" w:cs="Times New Roman"/>
                <w:b/>
                <w:sz w:val="20"/>
                <w:szCs w:val="20"/>
              </w:rPr>
            </w:pPr>
            <w:r w:rsidRPr="00952378">
              <w:rPr>
                <w:rFonts w:ascii="Times New Roman" w:hAnsi="Times New Roman" w:cs="Times New Roman"/>
                <w:b/>
                <w:sz w:val="20"/>
                <w:szCs w:val="20"/>
              </w:rPr>
              <w:t>Middle aged</w:t>
            </w:r>
          </w:p>
        </w:tc>
        <w:tc>
          <w:tcPr>
            <w:tcW w:w="680" w:type="pct"/>
            <w:tcBorders>
              <w:right w:val="single" w:sz="8" w:space="0" w:color="auto"/>
            </w:tcBorders>
            <w:vAlign w:val="center"/>
          </w:tcPr>
          <w:p w14:paraId="7E654160" w14:textId="77777777" w:rsidR="00D55BBC" w:rsidRPr="00952378" w:rsidRDefault="00D55BBC" w:rsidP="008B79F3">
            <w:pPr>
              <w:spacing w:line="240" w:lineRule="auto"/>
              <w:jc w:val="center"/>
              <w:rPr>
                <w:rFonts w:ascii="Times New Roman" w:hAnsi="Times New Roman" w:cs="Times New Roman"/>
                <w:b/>
                <w:sz w:val="20"/>
                <w:szCs w:val="20"/>
              </w:rPr>
            </w:pPr>
            <w:r w:rsidRPr="00952378">
              <w:rPr>
                <w:rFonts w:ascii="Times New Roman" w:hAnsi="Times New Roman" w:cs="Times New Roman"/>
                <w:b/>
                <w:sz w:val="20"/>
                <w:szCs w:val="20"/>
              </w:rPr>
              <w:t>Old</w:t>
            </w:r>
          </w:p>
        </w:tc>
        <w:tc>
          <w:tcPr>
            <w:tcW w:w="632" w:type="pct"/>
            <w:tcBorders>
              <w:left w:val="single" w:sz="8" w:space="0" w:color="auto"/>
            </w:tcBorders>
            <w:vAlign w:val="center"/>
          </w:tcPr>
          <w:p w14:paraId="0D89ED20" w14:textId="77777777" w:rsidR="00D55BBC" w:rsidRPr="00952378" w:rsidRDefault="00D55BBC" w:rsidP="008B79F3">
            <w:pPr>
              <w:spacing w:line="240" w:lineRule="auto"/>
              <w:jc w:val="center"/>
              <w:rPr>
                <w:rFonts w:ascii="Times New Roman" w:hAnsi="Times New Roman" w:cs="Times New Roman"/>
                <w:b/>
                <w:sz w:val="20"/>
                <w:szCs w:val="20"/>
              </w:rPr>
            </w:pPr>
            <w:r w:rsidRPr="00952378">
              <w:rPr>
                <w:rFonts w:ascii="Times New Roman" w:hAnsi="Times New Roman" w:cs="Times New Roman"/>
                <w:b/>
                <w:sz w:val="20"/>
                <w:szCs w:val="20"/>
              </w:rPr>
              <w:t>Young</w:t>
            </w:r>
          </w:p>
        </w:tc>
        <w:tc>
          <w:tcPr>
            <w:tcW w:w="632" w:type="pct"/>
            <w:vAlign w:val="center"/>
          </w:tcPr>
          <w:p w14:paraId="7F5A91CE" w14:textId="77777777" w:rsidR="00D55BBC" w:rsidRPr="00952378" w:rsidRDefault="00D55BBC" w:rsidP="008B79F3">
            <w:pPr>
              <w:spacing w:line="240" w:lineRule="auto"/>
              <w:jc w:val="center"/>
              <w:rPr>
                <w:rFonts w:ascii="Times New Roman" w:hAnsi="Times New Roman" w:cs="Times New Roman"/>
                <w:b/>
                <w:sz w:val="20"/>
                <w:szCs w:val="20"/>
              </w:rPr>
            </w:pPr>
            <w:r w:rsidRPr="00952378">
              <w:rPr>
                <w:rFonts w:ascii="Times New Roman" w:hAnsi="Times New Roman" w:cs="Times New Roman"/>
                <w:b/>
                <w:sz w:val="20"/>
                <w:szCs w:val="20"/>
              </w:rPr>
              <w:t>Middle aged</w:t>
            </w:r>
          </w:p>
        </w:tc>
        <w:tc>
          <w:tcPr>
            <w:tcW w:w="628" w:type="pct"/>
            <w:vAlign w:val="center"/>
          </w:tcPr>
          <w:p w14:paraId="509879FB" w14:textId="77777777" w:rsidR="00D55BBC" w:rsidRPr="00952378" w:rsidRDefault="00D55BBC" w:rsidP="008B79F3">
            <w:pPr>
              <w:spacing w:line="240" w:lineRule="auto"/>
              <w:jc w:val="center"/>
              <w:rPr>
                <w:rFonts w:ascii="Times New Roman" w:hAnsi="Times New Roman" w:cs="Times New Roman"/>
                <w:b/>
                <w:sz w:val="20"/>
                <w:szCs w:val="20"/>
              </w:rPr>
            </w:pPr>
            <w:r w:rsidRPr="00952378">
              <w:rPr>
                <w:rFonts w:ascii="Times New Roman" w:hAnsi="Times New Roman" w:cs="Times New Roman"/>
                <w:b/>
                <w:sz w:val="20"/>
                <w:szCs w:val="20"/>
              </w:rPr>
              <w:t>Old</w:t>
            </w:r>
          </w:p>
        </w:tc>
      </w:tr>
      <w:tr w:rsidR="00D55BBC" w:rsidRPr="00952378" w14:paraId="3C831AB6" w14:textId="77777777" w:rsidTr="008B79F3">
        <w:tc>
          <w:tcPr>
            <w:tcW w:w="5000" w:type="pct"/>
            <w:gridSpan w:val="7"/>
          </w:tcPr>
          <w:p w14:paraId="1A2FF2D2" w14:textId="77777777" w:rsidR="00D55BBC" w:rsidRPr="00952378" w:rsidRDefault="00D55BBC" w:rsidP="008B79F3">
            <w:pPr>
              <w:spacing w:line="240" w:lineRule="auto"/>
              <w:jc w:val="both"/>
              <w:rPr>
                <w:rFonts w:ascii="Times New Roman" w:hAnsi="Times New Roman" w:cs="Times New Roman"/>
                <w:i/>
                <w:sz w:val="20"/>
                <w:szCs w:val="20"/>
              </w:rPr>
            </w:pPr>
            <w:r w:rsidRPr="00952378">
              <w:rPr>
                <w:rFonts w:ascii="Times New Roman" w:hAnsi="Times New Roman" w:cs="Times New Roman"/>
                <w:i/>
                <w:sz w:val="20"/>
                <w:szCs w:val="20"/>
              </w:rPr>
              <w:t>Low-income country</w:t>
            </w:r>
          </w:p>
        </w:tc>
      </w:tr>
      <w:tr w:rsidR="00D55BBC" w:rsidRPr="00952378" w14:paraId="2BF01359" w14:textId="77777777" w:rsidTr="008B79F3">
        <w:tc>
          <w:tcPr>
            <w:tcW w:w="1075" w:type="pct"/>
            <w:tcBorders>
              <w:right w:val="single" w:sz="8" w:space="0" w:color="auto"/>
            </w:tcBorders>
          </w:tcPr>
          <w:p w14:paraId="0CA48958" w14:textId="77777777" w:rsidR="00D55BBC" w:rsidRPr="00952378" w:rsidRDefault="00D55BBC" w:rsidP="008B79F3">
            <w:pPr>
              <w:spacing w:line="240" w:lineRule="auto"/>
              <w:rPr>
                <w:rFonts w:ascii="Times New Roman" w:hAnsi="Times New Roman" w:cs="Times New Roman"/>
                <w:sz w:val="20"/>
                <w:szCs w:val="20"/>
              </w:rPr>
            </w:pPr>
            <w:r w:rsidRPr="00952378">
              <w:rPr>
                <w:rFonts w:ascii="Times New Roman" w:hAnsi="Times New Roman" w:cs="Times New Roman"/>
                <w:sz w:val="20"/>
                <w:szCs w:val="20"/>
              </w:rPr>
              <w:t xml:space="preserve">   1</w:t>
            </w:r>
            <w:r w:rsidRPr="00952378">
              <w:rPr>
                <w:rFonts w:ascii="Times New Roman" w:hAnsi="Times New Roman" w:cs="Times New Roman"/>
                <w:sz w:val="20"/>
                <w:szCs w:val="20"/>
                <w:vertAlign w:val="superscript"/>
              </w:rPr>
              <w:t>st</w:t>
            </w:r>
            <w:r w:rsidRPr="00952378">
              <w:rPr>
                <w:rFonts w:ascii="Times New Roman" w:hAnsi="Times New Roman" w:cs="Times New Roman"/>
                <w:sz w:val="20"/>
                <w:szCs w:val="20"/>
              </w:rPr>
              <w:t xml:space="preserve"> income quintile</w:t>
            </w:r>
          </w:p>
        </w:tc>
        <w:tc>
          <w:tcPr>
            <w:tcW w:w="676" w:type="pct"/>
            <w:tcBorders>
              <w:left w:val="single" w:sz="8" w:space="0" w:color="auto"/>
            </w:tcBorders>
            <w:vAlign w:val="center"/>
          </w:tcPr>
          <w:p w14:paraId="1F35A48D" w14:textId="77777777" w:rsidR="00D55BBC" w:rsidRPr="00952378" w:rsidRDefault="00D55BBC" w:rsidP="008B79F3">
            <w:pPr>
              <w:spacing w:line="240" w:lineRule="auto"/>
              <w:jc w:val="both"/>
              <w:rPr>
                <w:rFonts w:ascii="Times New Roman" w:hAnsi="Times New Roman" w:cs="Times New Roman"/>
                <w:color w:val="000000"/>
                <w:sz w:val="20"/>
                <w:szCs w:val="20"/>
              </w:rPr>
            </w:pPr>
            <w:r w:rsidRPr="00952378">
              <w:rPr>
                <w:rFonts w:ascii="Times New Roman" w:hAnsi="Times New Roman" w:cs="Times New Roman"/>
                <w:color w:val="000000"/>
                <w:sz w:val="20"/>
                <w:szCs w:val="20"/>
              </w:rPr>
              <w:t>2.3</w:t>
            </w:r>
          </w:p>
        </w:tc>
        <w:tc>
          <w:tcPr>
            <w:tcW w:w="677" w:type="pct"/>
            <w:vAlign w:val="center"/>
          </w:tcPr>
          <w:p w14:paraId="67F675CF" w14:textId="77777777" w:rsidR="00D55BBC" w:rsidRPr="00952378" w:rsidRDefault="00D55BBC" w:rsidP="008B79F3">
            <w:pPr>
              <w:spacing w:line="240" w:lineRule="auto"/>
              <w:jc w:val="both"/>
              <w:rPr>
                <w:rFonts w:ascii="Times New Roman" w:hAnsi="Times New Roman" w:cs="Times New Roman"/>
                <w:color w:val="000000"/>
                <w:sz w:val="20"/>
                <w:szCs w:val="20"/>
              </w:rPr>
            </w:pPr>
            <w:r w:rsidRPr="00952378">
              <w:rPr>
                <w:rFonts w:ascii="Times New Roman" w:hAnsi="Times New Roman" w:cs="Times New Roman"/>
                <w:color w:val="000000"/>
                <w:sz w:val="20"/>
                <w:szCs w:val="20"/>
              </w:rPr>
              <w:t>2.1</w:t>
            </w:r>
          </w:p>
        </w:tc>
        <w:tc>
          <w:tcPr>
            <w:tcW w:w="680" w:type="pct"/>
            <w:tcBorders>
              <w:right w:val="single" w:sz="8" w:space="0" w:color="auto"/>
            </w:tcBorders>
            <w:vAlign w:val="center"/>
          </w:tcPr>
          <w:p w14:paraId="75127610" w14:textId="77777777" w:rsidR="00D55BBC" w:rsidRPr="00952378" w:rsidRDefault="00D55BBC" w:rsidP="008B79F3">
            <w:pPr>
              <w:spacing w:line="240" w:lineRule="auto"/>
              <w:jc w:val="both"/>
              <w:rPr>
                <w:rFonts w:ascii="Times New Roman" w:hAnsi="Times New Roman" w:cs="Times New Roman"/>
                <w:color w:val="000000"/>
                <w:sz w:val="20"/>
                <w:szCs w:val="20"/>
              </w:rPr>
            </w:pPr>
            <w:r w:rsidRPr="00952378">
              <w:rPr>
                <w:rFonts w:ascii="Times New Roman" w:hAnsi="Times New Roman" w:cs="Times New Roman"/>
                <w:color w:val="000000"/>
                <w:sz w:val="20"/>
                <w:szCs w:val="20"/>
              </w:rPr>
              <w:t>1.8</w:t>
            </w:r>
          </w:p>
        </w:tc>
        <w:tc>
          <w:tcPr>
            <w:tcW w:w="632" w:type="pct"/>
            <w:tcBorders>
              <w:left w:val="single" w:sz="8" w:space="0" w:color="auto"/>
            </w:tcBorders>
            <w:vAlign w:val="center"/>
          </w:tcPr>
          <w:p w14:paraId="60484B48" w14:textId="77777777" w:rsidR="00D55BBC" w:rsidRPr="00952378" w:rsidRDefault="00D55BBC" w:rsidP="008B79F3">
            <w:pPr>
              <w:spacing w:line="240" w:lineRule="auto"/>
              <w:jc w:val="both"/>
              <w:rPr>
                <w:rFonts w:ascii="Times New Roman" w:hAnsi="Times New Roman" w:cs="Times New Roman"/>
                <w:color w:val="000000"/>
                <w:sz w:val="20"/>
                <w:szCs w:val="20"/>
              </w:rPr>
            </w:pPr>
            <w:r w:rsidRPr="00952378">
              <w:rPr>
                <w:rFonts w:ascii="Times New Roman" w:hAnsi="Times New Roman" w:cs="Times New Roman"/>
                <w:color w:val="000000"/>
                <w:sz w:val="20"/>
                <w:szCs w:val="20"/>
              </w:rPr>
              <w:t>2.1</w:t>
            </w:r>
          </w:p>
        </w:tc>
        <w:tc>
          <w:tcPr>
            <w:tcW w:w="632" w:type="pct"/>
            <w:vAlign w:val="center"/>
          </w:tcPr>
          <w:p w14:paraId="507CF294" w14:textId="77777777" w:rsidR="00D55BBC" w:rsidRPr="00952378" w:rsidRDefault="00D55BBC" w:rsidP="008B79F3">
            <w:pPr>
              <w:spacing w:line="240" w:lineRule="auto"/>
              <w:jc w:val="both"/>
              <w:rPr>
                <w:rFonts w:ascii="Times New Roman" w:hAnsi="Times New Roman" w:cs="Times New Roman"/>
                <w:color w:val="000000"/>
                <w:sz w:val="20"/>
                <w:szCs w:val="20"/>
              </w:rPr>
            </w:pPr>
            <w:r w:rsidRPr="00952378">
              <w:rPr>
                <w:rFonts w:ascii="Times New Roman" w:hAnsi="Times New Roman" w:cs="Times New Roman"/>
                <w:color w:val="000000"/>
                <w:sz w:val="20"/>
                <w:szCs w:val="20"/>
              </w:rPr>
              <w:t>1.3</w:t>
            </w:r>
          </w:p>
        </w:tc>
        <w:tc>
          <w:tcPr>
            <w:tcW w:w="628" w:type="pct"/>
            <w:vAlign w:val="center"/>
          </w:tcPr>
          <w:p w14:paraId="64730768" w14:textId="77777777" w:rsidR="00D55BBC" w:rsidRPr="00952378" w:rsidRDefault="00D55BBC" w:rsidP="008B79F3">
            <w:pPr>
              <w:spacing w:line="240" w:lineRule="auto"/>
              <w:jc w:val="both"/>
              <w:rPr>
                <w:rFonts w:ascii="Times New Roman" w:hAnsi="Times New Roman" w:cs="Times New Roman"/>
                <w:color w:val="000000"/>
                <w:sz w:val="20"/>
                <w:szCs w:val="20"/>
              </w:rPr>
            </w:pPr>
            <w:r w:rsidRPr="00952378">
              <w:rPr>
                <w:rFonts w:ascii="Times New Roman" w:hAnsi="Times New Roman" w:cs="Times New Roman"/>
                <w:color w:val="000000"/>
                <w:sz w:val="20"/>
                <w:szCs w:val="20"/>
              </w:rPr>
              <w:t>1.0</w:t>
            </w:r>
          </w:p>
        </w:tc>
      </w:tr>
      <w:tr w:rsidR="00D55BBC" w:rsidRPr="00952378" w14:paraId="58C113E8" w14:textId="77777777" w:rsidTr="008B79F3">
        <w:tc>
          <w:tcPr>
            <w:tcW w:w="1075" w:type="pct"/>
            <w:tcBorders>
              <w:right w:val="single" w:sz="8" w:space="0" w:color="auto"/>
            </w:tcBorders>
          </w:tcPr>
          <w:p w14:paraId="34230CC2" w14:textId="77777777" w:rsidR="00D55BBC" w:rsidRPr="00952378" w:rsidRDefault="00D55BBC" w:rsidP="008B79F3">
            <w:pPr>
              <w:spacing w:line="240" w:lineRule="auto"/>
              <w:rPr>
                <w:rFonts w:ascii="Times New Roman" w:hAnsi="Times New Roman" w:cs="Times New Roman"/>
                <w:sz w:val="20"/>
                <w:szCs w:val="20"/>
              </w:rPr>
            </w:pPr>
            <w:r w:rsidRPr="00952378">
              <w:rPr>
                <w:rFonts w:ascii="Times New Roman" w:hAnsi="Times New Roman" w:cs="Times New Roman"/>
                <w:sz w:val="20"/>
                <w:szCs w:val="20"/>
              </w:rPr>
              <w:t xml:space="preserve">   2</w:t>
            </w:r>
            <w:r w:rsidRPr="00952378">
              <w:rPr>
                <w:rFonts w:ascii="Times New Roman" w:hAnsi="Times New Roman" w:cs="Times New Roman"/>
                <w:sz w:val="20"/>
                <w:szCs w:val="20"/>
                <w:vertAlign w:val="superscript"/>
              </w:rPr>
              <w:t>nd</w:t>
            </w:r>
            <w:r w:rsidRPr="00952378">
              <w:rPr>
                <w:rFonts w:ascii="Times New Roman" w:hAnsi="Times New Roman" w:cs="Times New Roman"/>
                <w:sz w:val="20"/>
                <w:szCs w:val="20"/>
              </w:rPr>
              <w:t xml:space="preserve"> income quintile</w:t>
            </w:r>
          </w:p>
        </w:tc>
        <w:tc>
          <w:tcPr>
            <w:tcW w:w="676" w:type="pct"/>
            <w:tcBorders>
              <w:left w:val="single" w:sz="8" w:space="0" w:color="auto"/>
            </w:tcBorders>
            <w:vAlign w:val="center"/>
          </w:tcPr>
          <w:p w14:paraId="3FAD36A2" w14:textId="77777777" w:rsidR="00D55BBC" w:rsidRPr="00952378" w:rsidRDefault="00D55BBC" w:rsidP="008B79F3">
            <w:pPr>
              <w:spacing w:line="240" w:lineRule="auto"/>
              <w:jc w:val="both"/>
              <w:rPr>
                <w:rFonts w:ascii="Times New Roman" w:hAnsi="Times New Roman" w:cs="Times New Roman"/>
                <w:color w:val="000000"/>
                <w:sz w:val="20"/>
                <w:szCs w:val="20"/>
              </w:rPr>
            </w:pPr>
            <w:r w:rsidRPr="00952378">
              <w:rPr>
                <w:rFonts w:ascii="Times New Roman" w:hAnsi="Times New Roman" w:cs="Times New Roman"/>
                <w:color w:val="000000"/>
                <w:sz w:val="20"/>
                <w:szCs w:val="20"/>
              </w:rPr>
              <w:t>0.7</w:t>
            </w:r>
          </w:p>
        </w:tc>
        <w:tc>
          <w:tcPr>
            <w:tcW w:w="677" w:type="pct"/>
            <w:vAlign w:val="center"/>
          </w:tcPr>
          <w:p w14:paraId="7315BB9E" w14:textId="77777777" w:rsidR="00D55BBC" w:rsidRPr="00952378" w:rsidRDefault="00D55BBC" w:rsidP="008B79F3">
            <w:pPr>
              <w:spacing w:line="240" w:lineRule="auto"/>
              <w:jc w:val="both"/>
              <w:rPr>
                <w:rFonts w:ascii="Times New Roman" w:hAnsi="Times New Roman" w:cs="Times New Roman"/>
                <w:color w:val="000000"/>
                <w:sz w:val="20"/>
                <w:szCs w:val="20"/>
              </w:rPr>
            </w:pPr>
            <w:r w:rsidRPr="00952378">
              <w:rPr>
                <w:rFonts w:ascii="Times New Roman" w:hAnsi="Times New Roman" w:cs="Times New Roman"/>
                <w:color w:val="000000"/>
                <w:sz w:val="20"/>
                <w:szCs w:val="20"/>
              </w:rPr>
              <w:t>0.6</w:t>
            </w:r>
          </w:p>
        </w:tc>
        <w:tc>
          <w:tcPr>
            <w:tcW w:w="680" w:type="pct"/>
            <w:tcBorders>
              <w:right w:val="single" w:sz="8" w:space="0" w:color="auto"/>
            </w:tcBorders>
            <w:vAlign w:val="center"/>
          </w:tcPr>
          <w:p w14:paraId="23CB8347" w14:textId="77777777" w:rsidR="00D55BBC" w:rsidRPr="00952378" w:rsidRDefault="00D55BBC" w:rsidP="008B79F3">
            <w:pPr>
              <w:spacing w:line="240" w:lineRule="auto"/>
              <w:jc w:val="both"/>
              <w:rPr>
                <w:rFonts w:ascii="Times New Roman" w:hAnsi="Times New Roman" w:cs="Times New Roman"/>
                <w:color w:val="000000"/>
                <w:sz w:val="20"/>
                <w:szCs w:val="20"/>
              </w:rPr>
            </w:pPr>
            <w:r w:rsidRPr="00952378">
              <w:rPr>
                <w:rFonts w:ascii="Times New Roman" w:hAnsi="Times New Roman" w:cs="Times New Roman"/>
                <w:color w:val="000000"/>
                <w:sz w:val="20"/>
                <w:szCs w:val="20"/>
              </w:rPr>
              <w:t>0.5</w:t>
            </w:r>
          </w:p>
        </w:tc>
        <w:tc>
          <w:tcPr>
            <w:tcW w:w="632" w:type="pct"/>
            <w:tcBorders>
              <w:left w:val="single" w:sz="8" w:space="0" w:color="auto"/>
            </w:tcBorders>
            <w:vAlign w:val="center"/>
          </w:tcPr>
          <w:p w14:paraId="5177FD67" w14:textId="77777777" w:rsidR="00D55BBC" w:rsidRPr="00952378" w:rsidRDefault="00D55BBC" w:rsidP="008B79F3">
            <w:pPr>
              <w:spacing w:line="240" w:lineRule="auto"/>
              <w:jc w:val="both"/>
              <w:rPr>
                <w:rFonts w:ascii="Times New Roman" w:hAnsi="Times New Roman" w:cs="Times New Roman"/>
                <w:color w:val="000000"/>
                <w:sz w:val="20"/>
                <w:szCs w:val="20"/>
              </w:rPr>
            </w:pPr>
            <w:r w:rsidRPr="00952378">
              <w:rPr>
                <w:rFonts w:ascii="Times New Roman" w:hAnsi="Times New Roman" w:cs="Times New Roman"/>
                <w:color w:val="000000"/>
                <w:sz w:val="20"/>
                <w:szCs w:val="20"/>
              </w:rPr>
              <w:t>0.3</w:t>
            </w:r>
          </w:p>
        </w:tc>
        <w:tc>
          <w:tcPr>
            <w:tcW w:w="632" w:type="pct"/>
            <w:vAlign w:val="center"/>
          </w:tcPr>
          <w:p w14:paraId="0341449E" w14:textId="77777777" w:rsidR="00D55BBC" w:rsidRPr="00952378" w:rsidRDefault="00D55BBC" w:rsidP="008B79F3">
            <w:pPr>
              <w:spacing w:line="240" w:lineRule="auto"/>
              <w:jc w:val="both"/>
              <w:rPr>
                <w:rFonts w:ascii="Times New Roman" w:hAnsi="Times New Roman" w:cs="Times New Roman"/>
                <w:color w:val="000000"/>
                <w:sz w:val="20"/>
                <w:szCs w:val="20"/>
              </w:rPr>
            </w:pPr>
            <w:r w:rsidRPr="00952378">
              <w:rPr>
                <w:rFonts w:ascii="Times New Roman" w:hAnsi="Times New Roman" w:cs="Times New Roman"/>
                <w:color w:val="000000"/>
                <w:sz w:val="20"/>
                <w:szCs w:val="20"/>
              </w:rPr>
              <w:t>0.2</w:t>
            </w:r>
          </w:p>
        </w:tc>
        <w:tc>
          <w:tcPr>
            <w:tcW w:w="628" w:type="pct"/>
            <w:vAlign w:val="center"/>
          </w:tcPr>
          <w:p w14:paraId="79F21FF6" w14:textId="77777777" w:rsidR="00D55BBC" w:rsidRPr="00952378" w:rsidRDefault="00D55BBC" w:rsidP="008B79F3">
            <w:pPr>
              <w:spacing w:line="240" w:lineRule="auto"/>
              <w:jc w:val="both"/>
              <w:rPr>
                <w:rFonts w:ascii="Times New Roman" w:hAnsi="Times New Roman" w:cs="Times New Roman"/>
                <w:color w:val="000000"/>
                <w:sz w:val="20"/>
                <w:szCs w:val="20"/>
              </w:rPr>
            </w:pPr>
            <w:r w:rsidRPr="00952378">
              <w:rPr>
                <w:rFonts w:ascii="Times New Roman" w:hAnsi="Times New Roman" w:cs="Times New Roman"/>
                <w:color w:val="000000"/>
                <w:sz w:val="20"/>
                <w:szCs w:val="20"/>
              </w:rPr>
              <w:t>0.2</w:t>
            </w:r>
          </w:p>
        </w:tc>
      </w:tr>
      <w:tr w:rsidR="00D55BBC" w:rsidRPr="00952378" w14:paraId="60280F02" w14:textId="77777777" w:rsidTr="008B79F3">
        <w:tc>
          <w:tcPr>
            <w:tcW w:w="1075" w:type="pct"/>
            <w:tcBorders>
              <w:right w:val="single" w:sz="8" w:space="0" w:color="auto"/>
            </w:tcBorders>
          </w:tcPr>
          <w:p w14:paraId="02259FA6" w14:textId="77777777" w:rsidR="00D55BBC" w:rsidRPr="00952378" w:rsidRDefault="00D55BBC" w:rsidP="008B79F3">
            <w:pPr>
              <w:spacing w:line="240" w:lineRule="auto"/>
              <w:rPr>
                <w:rFonts w:ascii="Times New Roman" w:hAnsi="Times New Roman" w:cs="Times New Roman"/>
                <w:sz w:val="20"/>
                <w:szCs w:val="20"/>
              </w:rPr>
            </w:pPr>
            <w:r w:rsidRPr="00952378">
              <w:rPr>
                <w:rFonts w:ascii="Times New Roman" w:hAnsi="Times New Roman" w:cs="Times New Roman"/>
                <w:sz w:val="20"/>
                <w:szCs w:val="20"/>
              </w:rPr>
              <w:t xml:space="preserve">   3</w:t>
            </w:r>
            <w:r w:rsidRPr="00952378">
              <w:rPr>
                <w:rFonts w:ascii="Times New Roman" w:hAnsi="Times New Roman" w:cs="Times New Roman"/>
                <w:sz w:val="20"/>
                <w:szCs w:val="20"/>
                <w:vertAlign w:val="superscript"/>
              </w:rPr>
              <w:t>rd</w:t>
            </w:r>
            <w:r w:rsidRPr="00952378">
              <w:rPr>
                <w:rFonts w:ascii="Times New Roman" w:hAnsi="Times New Roman" w:cs="Times New Roman"/>
                <w:sz w:val="20"/>
                <w:szCs w:val="20"/>
              </w:rPr>
              <w:t xml:space="preserve"> income quintile</w:t>
            </w:r>
          </w:p>
        </w:tc>
        <w:tc>
          <w:tcPr>
            <w:tcW w:w="676" w:type="pct"/>
            <w:tcBorders>
              <w:left w:val="single" w:sz="8" w:space="0" w:color="auto"/>
            </w:tcBorders>
            <w:vAlign w:val="center"/>
          </w:tcPr>
          <w:p w14:paraId="786A5A26" w14:textId="77777777" w:rsidR="00D55BBC" w:rsidRPr="00952378" w:rsidRDefault="00D55BBC" w:rsidP="008B79F3">
            <w:pPr>
              <w:spacing w:line="240" w:lineRule="auto"/>
              <w:jc w:val="both"/>
              <w:rPr>
                <w:rFonts w:ascii="Times New Roman" w:hAnsi="Times New Roman" w:cs="Times New Roman"/>
                <w:color w:val="000000"/>
                <w:sz w:val="20"/>
                <w:szCs w:val="20"/>
              </w:rPr>
            </w:pPr>
            <w:r w:rsidRPr="00952378">
              <w:rPr>
                <w:rFonts w:ascii="Times New Roman" w:hAnsi="Times New Roman" w:cs="Times New Roman"/>
                <w:color w:val="000000"/>
                <w:sz w:val="20"/>
                <w:szCs w:val="20"/>
              </w:rPr>
              <w:t>0.3</w:t>
            </w:r>
          </w:p>
        </w:tc>
        <w:tc>
          <w:tcPr>
            <w:tcW w:w="677" w:type="pct"/>
            <w:vAlign w:val="center"/>
          </w:tcPr>
          <w:p w14:paraId="23116283" w14:textId="77777777" w:rsidR="00D55BBC" w:rsidRPr="00952378" w:rsidRDefault="00D55BBC" w:rsidP="008B79F3">
            <w:pPr>
              <w:spacing w:line="240" w:lineRule="auto"/>
              <w:jc w:val="both"/>
              <w:rPr>
                <w:rFonts w:ascii="Times New Roman" w:hAnsi="Times New Roman" w:cs="Times New Roman"/>
                <w:color w:val="000000"/>
                <w:sz w:val="20"/>
                <w:szCs w:val="20"/>
              </w:rPr>
            </w:pPr>
            <w:r w:rsidRPr="00952378">
              <w:rPr>
                <w:rFonts w:ascii="Times New Roman" w:hAnsi="Times New Roman" w:cs="Times New Roman"/>
                <w:color w:val="000000"/>
                <w:sz w:val="20"/>
                <w:szCs w:val="20"/>
              </w:rPr>
              <w:t>0.3</w:t>
            </w:r>
          </w:p>
        </w:tc>
        <w:tc>
          <w:tcPr>
            <w:tcW w:w="680" w:type="pct"/>
            <w:tcBorders>
              <w:right w:val="single" w:sz="8" w:space="0" w:color="auto"/>
            </w:tcBorders>
            <w:vAlign w:val="center"/>
          </w:tcPr>
          <w:p w14:paraId="6CFD0BFC" w14:textId="77777777" w:rsidR="00D55BBC" w:rsidRPr="00952378" w:rsidRDefault="00D55BBC" w:rsidP="008B79F3">
            <w:pPr>
              <w:spacing w:line="240" w:lineRule="auto"/>
              <w:jc w:val="both"/>
              <w:rPr>
                <w:rFonts w:ascii="Times New Roman" w:hAnsi="Times New Roman" w:cs="Times New Roman"/>
                <w:color w:val="000000"/>
                <w:sz w:val="20"/>
                <w:szCs w:val="20"/>
              </w:rPr>
            </w:pPr>
            <w:r w:rsidRPr="00952378">
              <w:rPr>
                <w:rFonts w:ascii="Times New Roman" w:hAnsi="Times New Roman" w:cs="Times New Roman"/>
                <w:color w:val="000000"/>
                <w:sz w:val="20"/>
                <w:szCs w:val="20"/>
              </w:rPr>
              <w:t>0.3</w:t>
            </w:r>
          </w:p>
        </w:tc>
        <w:tc>
          <w:tcPr>
            <w:tcW w:w="632" w:type="pct"/>
            <w:tcBorders>
              <w:left w:val="single" w:sz="8" w:space="0" w:color="auto"/>
            </w:tcBorders>
            <w:vAlign w:val="center"/>
          </w:tcPr>
          <w:p w14:paraId="42C1BEEE" w14:textId="77777777" w:rsidR="00D55BBC" w:rsidRPr="00952378" w:rsidRDefault="00D55BBC" w:rsidP="008B79F3">
            <w:pPr>
              <w:spacing w:line="240" w:lineRule="auto"/>
              <w:jc w:val="both"/>
              <w:rPr>
                <w:rFonts w:ascii="Times New Roman" w:hAnsi="Times New Roman" w:cs="Times New Roman"/>
                <w:color w:val="000000"/>
                <w:sz w:val="20"/>
                <w:szCs w:val="20"/>
              </w:rPr>
            </w:pPr>
            <w:r w:rsidRPr="00952378">
              <w:rPr>
                <w:rFonts w:ascii="Times New Roman" w:hAnsi="Times New Roman" w:cs="Times New Roman"/>
                <w:color w:val="000000"/>
                <w:sz w:val="20"/>
                <w:szCs w:val="20"/>
              </w:rPr>
              <w:t>0.1</w:t>
            </w:r>
          </w:p>
        </w:tc>
        <w:tc>
          <w:tcPr>
            <w:tcW w:w="632" w:type="pct"/>
            <w:vAlign w:val="center"/>
          </w:tcPr>
          <w:p w14:paraId="1DC67805" w14:textId="77777777" w:rsidR="00D55BBC" w:rsidRPr="00952378" w:rsidRDefault="00D55BBC" w:rsidP="008B79F3">
            <w:pPr>
              <w:spacing w:line="240" w:lineRule="auto"/>
              <w:jc w:val="both"/>
              <w:rPr>
                <w:rFonts w:ascii="Times New Roman" w:hAnsi="Times New Roman" w:cs="Times New Roman"/>
                <w:color w:val="000000"/>
                <w:sz w:val="20"/>
                <w:szCs w:val="20"/>
              </w:rPr>
            </w:pPr>
            <w:r w:rsidRPr="00952378">
              <w:rPr>
                <w:rFonts w:ascii="Times New Roman" w:hAnsi="Times New Roman" w:cs="Times New Roman"/>
                <w:color w:val="000000"/>
                <w:sz w:val="20"/>
                <w:szCs w:val="20"/>
              </w:rPr>
              <w:t>0.1</w:t>
            </w:r>
          </w:p>
        </w:tc>
        <w:tc>
          <w:tcPr>
            <w:tcW w:w="628" w:type="pct"/>
            <w:vAlign w:val="center"/>
          </w:tcPr>
          <w:p w14:paraId="61F71D33" w14:textId="77777777" w:rsidR="00D55BBC" w:rsidRPr="00952378" w:rsidRDefault="00D55BBC" w:rsidP="008B79F3">
            <w:pPr>
              <w:spacing w:line="240" w:lineRule="auto"/>
              <w:jc w:val="both"/>
              <w:rPr>
                <w:rFonts w:ascii="Times New Roman" w:hAnsi="Times New Roman" w:cs="Times New Roman"/>
                <w:color w:val="000000"/>
                <w:sz w:val="20"/>
                <w:szCs w:val="20"/>
              </w:rPr>
            </w:pPr>
            <w:r w:rsidRPr="00952378">
              <w:rPr>
                <w:rFonts w:ascii="Times New Roman" w:hAnsi="Times New Roman" w:cs="Times New Roman"/>
                <w:color w:val="000000"/>
                <w:sz w:val="20"/>
                <w:szCs w:val="20"/>
              </w:rPr>
              <w:t>0.1</w:t>
            </w:r>
          </w:p>
        </w:tc>
      </w:tr>
      <w:tr w:rsidR="00D55BBC" w:rsidRPr="00952378" w14:paraId="1C8688D4" w14:textId="77777777" w:rsidTr="008B79F3">
        <w:tc>
          <w:tcPr>
            <w:tcW w:w="1075" w:type="pct"/>
            <w:tcBorders>
              <w:right w:val="single" w:sz="8" w:space="0" w:color="auto"/>
            </w:tcBorders>
          </w:tcPr>
          <w:p w14:paraId="7BD4A5A0" w14:textId="77777777" w:rsidR="00D55BBC" w:rsidRPr="00952378" w:rsidRDefault="00D55BBC" w:rsidP="008B79F3">
            <w:pPr>
              <w:spacing w:line="240" w:lineRule="auto"/>
              <w:rPr>
                <w:rFonts w:ascii="Times New Roman" w:hAnsi="Times New Roman" w:cs="Times New Roman"/>
                <w:sz w:val="20"/>
                <w:szCs w:val="20"/>
              </w:rPr>
            </w:pPr>
            <w:r w:rsidRPr="00952378">
              <w:rPr>
                <w:rFonts w:ascii="Times New Roman" w:hAnsi="Times New Roman" w:cs="Times New Roman"/>
                <w:sz w:val="20"/>
                <w:szCs w:val="20"/>
              </w:rPr>
              <w:t xml:space="preserve">   4</w:t>
            </w:r>
            <w:r w:rsidRPr="00952378">
              <w:rPr>
                <w:rFonts w:ascii="Times New Roman" w:hAnsi="Times New Roman" w:cs="Times New Roman"/>
                <w:sz w:val="20"/>
                <w:szCs w:val="20"/>
                <w:vertAlign w:val="superscript"/>
              </w:rPr>
              <w:t>th</w:t>
            </w:r>
            <w:r w:rsidRPr="00952378">
              <w:rPr>
                <w:rFonts w:ascii="Times New Roman" w:hAnsi="Times New Roman" w:cs="Times New Roman"/>
                <w:sz w:val="20"/>
                <w:szCs w:val="20"/>
              </w:rPr>
              <w:t xml:space="preserve"> income quintile</w:t>
            </w:r>
          </w:p>
        </w:tc>
        <w:tc>
          <w:tcPr>
            <w:tcW w:w="676" w:type="pct"/>
            <w:tcBorders>
              <w:left w:val="single" w:sz="8" w:space="0" w:color="auto"/>
            </w:tcBorders>
            <w:vAlign w:val="center"/>
          </w:tcPr>
          <w:p w14:paraId="27E2EC87" w14:textId="77777777" w:rsidR="00D55BBC" w:rsidRPr="00952378" w:rsidRDefault="00D55BBC" w:rsidP="008B79F3">
            <w:pPr>
              <w:spacing w:line="240" w:lineRule="auto"/>
              <w:jc w:val="both"/>
              <w:rPr>
                <w:rFonts w:ascii="Times New Roman" w:hAnsi="Times New Roman" w:cs="Times New Roman"/>
                <w:color w:val="000000"/>
                <w:sz w:val="20"/>
                <w:szCs w:val="20"/>
              </w:rPr>
            </w:pPr>
            <w:r w:rsidRPr="00952378">
              <w:rPr>
                <w:rFonts w:ascii="Times New Roman" w:hAnsi="Times New Roman" w:cs="Times New Roman"/>
                <w:color w:val="000000"/>
                <w:sz w:val="20"/>
                <w:szCs w:val="20"/>
              </w:rPr>
              <w:t>0.2</w:t>
            </w:r>
          </w:p>
        </w:tc>
        <w:tc>
          <w:tcPr>
            <w:tcW w:w="677" w:type="pct"/>
            <w:vAlign w:val="center"/>
          </w:tcPr>
          <w:p w14:paraId="4798C531" w14:textId="77777777" w:rsidR="00D55BBC" w:rsidRPr="00952378" w:rsidRDefault="00D55BBC" w:rsidP="008B79F3">
            <w:pPr>
              <w:spacing w:line="240" w:lineRule="auto"/>
              <w:jc w:val="both"/>
              <w:rPr>
                <w:rFonts w:ascii="Times New Roman" w:hAnsi="Times New Roman" w:cs="Times New Roman"/>
                <w:color w:val="000000"/>
                <w:sz w:val="20"/>
                <w:szCs w:val="20"/>
              </w:rPr>
            </w:pPr>
            <w:r w:rsidRPr="00952378">
              <w:rPr>
                <w:rFonts w:ascii="Times New Roman" w:hAnsi="Times New Roman" w:cs="Times New Roman"/>
                <w:color w:val="000000"/>
                <w:sz w:val="20"/>
                <w:szCs w:val="20"/>
              </w:rPr>
              <w:t>0.1</w:t>
            </w:r>
          </w:p>
        </w:tc>
        <w:tc>
          <w:tcPr>
            <w:tcW w:w="680" w:type="pct"/>
            <w:tcBorders>
              <w:right w:val="single" w:sz="8" w:space="0" w:color="auto"/>
            </w:tcBorders>
            <w:vAlign w:val="center"/>
          </w:tcPr>
          <w:p w14:paraId="4AD1D3F3" w14:textId="77777777" w:rsidR="00D55BBC" w:rsidRPr="00952378" w:rsidRDefault="00D55BBC" w:rsidP="008B79F3">
            <w:pPr>
              <w:spacing w:line="240" w:lineRule="auto"/>
              <w:jc w:val="both"/>
              <w:rPr>
                <w:rFonts w:ascii="Times New Roman" w:hAnsi="Times New Roman" w:cs="Times New Roman"/>
                <w:color w:val="000000"/>
                <w:sz w:val="20"/>
                <w:szCs w:val="20"/>
              </w:rPr>
            </w:pPr>
            <w:r w:rsidRPr="00952378">
              <w:rPr>
                <w:rFonts w:ascii="Times New Roman" w:hAnsi="Times New Roman" w:cs="Times New Roman"/>
                <w:color w:val="000000"/>
                <w:sz w:val="20"/>
                <w:szCs w:val="20"/>
              </w:rPr>
              <w:t>0.1</w:t>
            </w:r>
          </w:p>
        </w:tc>
        <w:tc>
          <w:tcPr>
            <w:tcW w:w="632" w:type="pct"/>
            <w:tcBorders>
              <w:left w:val="single" w:sz="8" w:space="0" w:color="auto"/>
            </w:tcBorders>
            <w:vAlign w:val="center"/>
          </w:tcPr>
          <w:p w14:paraId="6EBCE160" w14:textId="77777777" w:rsidR="00D55BBC" w:rsidRPr="00952378" w:rsidRDefault="00D55BBC" w:rsidP="008B79F3">
            <w:pPr>
              <w:spacing w:line="240" w:lineRule="auto"/>
              <w:jc w:val="both"/>
              <w:rPr>
                <w:rFonts w:ascii="Times New Roman" w:hAnsi="Times New Roman" w:cs="Times New Roman"/>
                <w:color w:val="000000"/>
                <w:sz w:val="20"/>
                <w:szCs w:val="20"/>
              </w:rPr>
            </w:pPr>
            <w:r w:rsidRPr="00952378">
              <w:rPr>
                <w:rFonts w:ascii="Times New Roman" w:hAnsi="Times New Roman" w:cs="Times New Roman"/>
                <w:color w:val="000000"/>
                <w:sz w:val="20"/>
                <w:szCs w:val="20"/>
              </w:rPr>
              <w:t>0.1</w:t>
            </w:r>
          </w:p>
        </w:tc>
        <w:tc>
          <w:tcPr>
            <w:tcW w:w="632" w:type="pct"/>
            <w:vAlign w:val="center"/>
          </w:tcPr>
          <w:p w14:paraId="5F1F0062" w14:textId="77777777" w:rsidR="00D55BBC" w:rsidRPr="00952378" w:rsidRDefault="00D55BBC" w:rsidP="008B79F3">
            <w:pPr>
              <w:spacing w:line="240" w:lineRule="auto"/>
              <w:jc w:val="both"/>
              <w:rPr>
                <w:rFonts w:ascii="Times New Roman" w:hAnsi="Times New Roman" w:cs="Times New Roman"/>
                <w:color w:val="000000"/>
                <w:sz w:val="20"/>
                <w:szCs w:val="20"/>
              </w:rPr>
            </w:pPr>
            <w:r w:rsidRPr="00952378">
              <w:rPr>
                <w:rFonts w:ascii="Times New Roman" w:hAnsi="Times New Roman" w:cs="Times New Roman"/>
                <w:color w:val="000000"/>
                <w:sz w:val="20"/>
                <w:szCs w:val="20"/>
              </w:rPr>
              <w:t>0.04</w:t>
            </w:r>
          </w:p>
        </w:tc>
        <w:tc>
          <w:tcPr>
            <w:tcW w:w="628" w:type="pct"/>
            <w:vAlign w:val="center"/>
          </w:tcPr>
          <w:p w14:paraId="435E87A4" w14:textId="77777777" w:rsidR="00D55BBC" w:rsidRPr="00952378" w:rsidRDefault="00D55BBC" w:rsidP="008B79F3">
            <w:pPr>
              <w:spacing w:line="240" w:lineRule="auto"/>
              <w:jc w:val="both"/>
              <w:rPr>
                <w:rFonts w:ascii="Times New Roman" w:hAnsi="Times New Roman" w:cs="Times New Roman"/>
                <w:color w:val="000000"/>
                <w:sz w:val="20"/>
                <w:szCs w:val="20"/>
              </w:rPr>
            </w:pPr>
            <w:r w:rsidRPr="00952378">
              <w:rPr>
                <w:rFonts w:ascii="Times New Roman" w:hAnsi="Times New Roman" w:cs="Times New Roman"/>
                <w:color w:val="000000"/>
                <w:sz w:val="20"/>
                <w:szCs w:val="20"/>
              </w:rPr>
              <w:t>0.03</w:t>
            </w:r>
          </w:p>
        </w:tc>
      </w:tr>
      <w:tr w:rsidR="00D55BBC" w:rsidRPr="00952378" w14:paraId="6C2BA733" w14:textId="77777777" w:rsidTr="008B79F3">
        <w:tc>
          <w:tcPr>
            <w:tcW w:w="1075" w:type="pct"/>
            <w:tcBorders>
              <w:bottom w:val="single" w:sz="4" w:space="0" w:color="auto"/>
              <w:right w:val="single" w:sz="8" w:space="0" w:color="auto"/>
            </w:tcBorders>
          </w:tcPr>
          <w:p w14:paraId="703BF638" w14:textId="77777777" w:rsidR="00D55BBC" w:rsidRPr="00952378" w:rsidRDefault="00D55BBC" w:rsidP="008B79F3">
            <w:pPr>
              <w:spacing w:line="240" w:lineRule="auto"/>
              <w:rPr>
                <w:rFonts w:ascii="Times New Roman" w:hAnsi="Times New Roman" w:cs="Times New Roman"/>
                <w:sz w:val="20"/>
                <w:szCs w:val="20"/>
              </w:rPr>
            </w:pPr>
            <w:r w:rsidRPr="00952378">
              <w:rPr>
                <w:rFonts w:ascii="Times New Roman" w:hAnsi="Times New Roman" w:cs="Times New Roman"/>
                <w:sz w:val="20"/>
                <w:szCs w:val="20"/>
              </w:rPr>
              <w:t xml:space="preserve">   5</w:t>
            </w:r>
            <w:r w:rsidRPr="00952378">
              <w:rPr>
                <w:rFonts w:ascii="Times New Roman" w:hAnsi="Times New Roman" w:cs="Times New Roman"/>
                <w:sz w:val="20"/>
                <w:szCs w:val="20"/>
                <w:vertAlign w:val="superscript"/>
              </w:rPr>
              <w:t>th</w:t>
            </w:r>
            <w:r w:rsidRPr="00952378">
              <w:rPr>
                <w:rFonts w:ascii="Times New Roman" w:hAnsi="Times New Roman" w:cs="Times New Roman"/>
                <w:sz w:val="20"/>
                <w:szCs w:val="20"/>
              </w:rPr>
              <w:t xml:space="preserve"> income quintile</w:t>
            </w:r>
          </w:p>
        </w:tc>
        <w:tc>
          <w:tcPr>
            <w:tcW w:w="676" w:type="pct"/>
            <w:tcBorders>
              <w:left w:val="single" w:sz="8" w:space="0" w:color="auto"/>
              <w:bottom w:val="single" w:sz="4" w:space="0" w:color="auto"/>
            </w:tcBorders>
            <w:vAlign w:val="center"/>
          </w:tcPr>
          <w:p w14:paraId="4761ADF1" w14:textId="77777777" w:rsidR="00D55BBC" w:rsidRPr="00952378" w:rsidRDefault="00D55BBC" w:rsidP="008B79F3">
            <w:pPr>
              <w:spacing w:line="240" w:lineRule="auto"/>
              <w:jc w:val="both"/>
              <w:rPr>
                <w:rFonts w:ascii="Times New Roman" w:hAnsi="Times New Roman" w:cs="Times New Roman"/>
                <w:color w:val="000000"/>
                <w:sz w:val="20"/>
                <w:szCs w:val="20"/>
              </w:rPr>
            </w:pPr>
            <w:r w:rsidRPr="00952378">
              <w:rPr>
                <w:rFonts w:ascii="Times New Roman" w:hAnsi="Times New Roman" w:cs="Times New Roman"/>
                <w:color w:val="000000"/>
                <w:sz w:val="20"/>
                <w:szCs w:val="20"/>
              </w:rPr>
              <w:t>0.04</w:t>
            </w:r>
          </w:p>
        </w:tc>
        <w:tc>
          <w:tcPr>
            <w:tcW w:w="677" w:type="pct"/>
            <w:tcBorders>
              <w:bottom w:val="single" w:sz="4" w:space="0" w:color="auto"/>
            </w:tcBorders>
            <w:vAlign w:val="center"/>
          </w:tcPr>
          <w:p w14:paraId="095ACA19" w14:textId="77777777" w:rsidR="00D55BBC" w:rsidRPr="00952378" w:rsidRDefault="00D55BBC" w:rsidP="008B79F3">
            <w:pPr>
              <w:spacing w:line="240" w:lineRule="auto"/>
              <w:jc w:val="both"/>
              <w:rPr>
                <w:rFonts w:ascii="Times New Roman" w:hAnsi="Times New Roman" w:cs="Times New Roman"/>
                <w:color w:val="000000"/>
                <w:sz w:val="20"/>
                <w:szCs w:val="20"/>
              </w:rPr>
            </w:pPr>
            <w:r w:rsidRPr="00952378">
              <w:rPr>
                <w:rFonts w:ascii="Times New Roman" w:hAnsi="Times New Roman" w:cs="Times New Roman"/>
                <w:color w:val="000000"/>
                <w:sz w:val="20"/>
                <w:szCs w:val="20"/>
              </w:rPr>
              <w:t>0.03</w:t>
            </w:r>
          </w:p>
        </w:tc>
        <w:tc>
          <w:tcPr>
            <w:tcW w:w="680" w:type="pct"/>
            <w:tcBorders>
              <w:bottom w:val="single" w:sz="4" w:space="0" w:color="auto"/>
              <w:right w:val="single" w:sz="8" w:space="0" w:color="auto"/>
            </w:tcBorders>
            <w:vAlign w:val="center"/>
          </w:tcPr>
          <w:p w14:paraId="7B07E8DC" w14:textId="77777777" w:rsidR="00D55BBC" w:rsidRPr="00952378" w:rsidRDefault="00D55BBC" w:rsidP="008B79F3">
            <w:pPr>
              <w:spacing w:line="240" w:lineRule="auto"/>
              <w:jc w:val="both"/>
              <w:rPr>
                <w:rFonts w:ascii="Times New Roman" w:hAnsi="Times New Roman" w:cs="Times New Roman"/>
                <w:color w:val="000000"/>
                <w:sz w:val="20"/>
                <w:szCs w:val="20"/>
              </w:rPr>
            </w:pPr>
            <w:r w:rsidRPr="00952378">
              <w:rPr>
                <w:rFonts w:ascii="Times New Roman" w:hAnsi="Times New Roman" w:cs="Times New Roman"/>
                <w:color w:val="000000"/>
                <w:sz w:val="20"/>
                <w:szCs w:val="20"/>
              </w:rPr>
              <w:t>0.03</w:t>
            </w:r>
          </w:p>
        </w:tc>
        <w:tc>
          <w:tcPr>
            <w:tcW w:w="632" w:type="pct"/>
            <w:tcBorders>
              <w:left w:val="single" w:sz="8" w:space="0" w:color="auto"/>
              <w:bottom w:val="single" w:sz="4" w:space="0" w:color="auto"/>
            </w:tcBorders>
            <w:vAlign w:val="center"/>
          </w:tcPr>
          <w:p w14:paraId="797D4092" w14:textId="77777777" w:rsidR="00D55BBC" w:rsidRPr="00952378" w:rsidRDefault="00D55BBC" w:rsidP="008B79F3">
            <w:pPr>
              <w:spacing w:line="240" w:lineRule="auto"/>
              <w:jc w:val="both"/>
              <w:rPr>
                <w:rFonts w:ascii="Times New Roman" w:hAnsi="Times New Roman" w:cs="Times New Roman"/>
                <w:color w:val="000000"/>
                <w:sz w:val="20"/>
                <w:szCs w:val="20"/>
              </w:rPr>
            </w:pPr>
            <w:r w:rsidRPr="00952378">
              <w:rPr>
                <w:rFonts w:ascii="Times New Roman" w:hAnsi="Times New Roman" w:cs="Times New Roman"/>
                <w:color w:val="000000"/>
                <w:sz w:val="20"/>
                <w:szCs w:val="20"/>
              </w:rPr>
              <w:t>0.01</w:t>
            </w:r>
          </w:p>
        </w:tc>
        <w:tc>
          <w:tcPr>
            <w:tcW w:w="632" w:type="pct"/>
            <w:tcBorders>
              <w:bottom w:val="single" w:sz="4" w:space="0" w:color="auto"/>
            </w:tcBorders>
            <w:vAlign w:val="center"/>
          </w:tcPr>
          <w:p w14:paraId="55231C98" w14:textId="77777777" w:rsidR="00D55BBC" w:rsidRPr="00952378" w:rsidRDefault="00D55BBC" w:rsidP="008B79F3">
            <w:pPr>
              <w:spacing w:line="240" w:lineRule="auto"/>
              <w:jc w:val="both"/>
              <w:rPr>
                <w:rFonts w:ascii="Times New Roman" w:hAnsi="Times New Roman" w:cs="Times New Roman"/>
                <w:color w:val="000000"/>
                <w:sz w:val="20"/>
                <w:szCs w:val="20"/>
              </w:rPr>
            </w:pPr>
            <w:r w:rsidRPr="00952378">
              <w:rPr>
                <w:rFonts w:ascii="Times New Roman" w:hAnsi="Times New Roman" w:cs="Times New Roman"/>
                <w:color w:val="000000"/>
                <w:sz w:val="20"/>
                <w:szCs w:val="20"/>
              </w:rPr>
              <w:t>0.01</w:t>
            </w:r>
          </w:p>
        </w:tc>
        <w:tc>
          <w:tcPr>
            <w:tcW w:w="628" w:type="pct"/>
            <w:tcBorders>
              <w:bottom w:val="single" w:sz="4" w:space="0" w:color="auto"/>
            </w:tcBorders>
            <w:vAlign w:val="center"/>
          </w:tcPr>
          <w:p w14:paraId="3F0CE14A" w14:textId="77777777" w:rsidR="00D55BBC" w:rsidRPr="00952378" w:rsidRDefault="00D55BBC" w:rsidP="008B79F3">
            <w:pPr>
              <w:spacing w:line="240" w:lineRule="auto"/>
              <w:jc w:val="both"/>
              <w:rPr>
                <w:rFonts w:ascii="Times New Roman" w:hAnsi="Times New Roman" w:cs="Times New Roman"/>
                <w:color w:val="000000"/>
                <w:sz w:val="20"/>
                <w:szCs w:val="20"/>
              </w:rPr>
            </w:pPr>
            <w:r w:rsidRPr="00952378">
              <w:rPr>
                <w:rFonts w:ascii="Times New Roman" w:hAnsi="Times New Roman" w:cs="Times New Roman"/>
                <w:color w:val="000000"/>
                <w:sz w:val="20"/>
                <w:szCs w:val="20"/>
              </w:rPr>
              <w:t>0.01</w:t>
            </w:r>
          </w:p>
        </w:tc>
      </w:tr>
      <w:tr w:rsidR="00D55BBC" w:rsidRPr="00952378" w14:paraId="437A8BB7" w14:textId="77777777" w:rsidTr="008B79F3">
        <w:trPr>
          <w:trHeight w:val="404"/>
        </w:trPr>
        <w:tc>
          <w:tcPr>
            <w:tcW w:w="5000" w:type="pct"/>
            <w:gridSpan w:val="7"/>
            <w:vAlign w:val="center"/>
          </w:tcPr>
          <w:p w14:paraId="61BA4F21" w14:textId="77777777" w:rsidR="00D55BBC" w:rsidRPr="00952378" w:rsidRDefault="00D55BBC" w:rsidP="008B79F3">
            <w:pPr>
              <w:spacing w:line="240" w:lineRule="auto"/>
              <w:rPr>
                <w:rFonts w:ascii="Times New Roman" w:hAnsi="Times New Roman" w:cs="Times New Roman"/>
                <w:sz w:val="20"/>
                <w:szCs w:val="20"/>
              </w:rPr>
            </w:pPr>
            <w:r w:rsidRPr="00952378">
              <w:rPr>
                <w:rFonts w:ascii="Times New Roman" w:hAnsi="Times New Roman" w:cs="Times New Roman"/>
                <w:i/>
                <w:sz w:val="20"/>
                <w:szCs w:val="20"/>
              </w:rPr>
              <w:t>Lower-middle income country</w:t>
            </w:r>
          </w:p>
        </w:tc>
      </w:tr>
      <w:tr w:rsidR="00D55BBC" w:rsidRPr="00952378" w14:paraId="5B38ACD9" w14:textId="77777777" w:rsidTr="008B79F3">
        <w:tc>
          <w:tcPr>
            <w:tcW w:w="1075" w:type="pct"/>
            <w:tcBorders>
              <w:right w:val="single" w:sz="8" w:space="0" w:color="auto"/>
            </w:tcBorders>
          </w:tcPr>
          <w:p w14:paraId="4F4EC671" w14:textId="77777777" w:rsidR="00D55BBC" w:rsidRPr="00952378" w:rsidRDefault="00D55BBC" w:rsidP="008B79F3">
            <w:pPr>
              <w:spacing w:line="240" w:lineRule="auto"/>
              <w:rPr>
                <w:rFonts w:ascii="Times New Roman" w:hAnsi="Times New Roman" w:cs="Times New Roman"/>
                <w:sz w:val="20"/>
                <w:szCs w:val="20"/>
              </w:rPr>
            </w:pPr>
            <w:r w:rsidRPr="00952378">
              <w:rPr>
                <w:rFonts w:ascii="Times New Roman" w:hAnsi="Times New Roman" w:cs="Times New Roman"/>
                <w:sz w:val="20"/>
                <w:szCs w:val="20"/>
              </w:rPr>
              <w:t xml:space="preserve">   1</w:t>
            </w:r>
            <w:r w:rsidRPr="00952378">
              <w:rPr>
                <w:rFonts w:ascii="Times New Roman" w:hAnsi="Times New Roman" w:cs="Times New Roman"/>
                <w:sz w:val="20"/>
                <w:szCs w:val="20"/>
                <w:vertAlign w:val="superscript"/>
              </w:rPr>
              <w:t>st</w:t>
            </w:r>
            <w:r w:rsidRPr="00952378">
              <w:rPr>
                <w:rFonts w:ascii="Times New Roman" w:hAnsi="Times New Roman" w:cs="Times New Roman"/>
                <w:sz w:val="20"/>
                <w:szCs w:val="20"/>
              </w:rPr>
              <w:t xml:space="preserve"> income quintile</w:t>
            </w:r>
          </w:p>
        </w:tc>
        <w:tc>
          <w:tcPr>
            <w:tcW w:w="676" w:type="pct"/>
            <w:tcBorders>
              <w:left w:val="single" w:sz="8" w:space="0" w:color="auto"/>
            </w:tcBorders>
            <w:vAlign w:val="center"/>
          </w:tcPr>
          <w:p w14:paraId="1C1FCA86" w14:textId="77777777" w:rsidR="00D55BBC" w:rsidRPr="00952378" w:rsidRDefault="00D55BBC" w:rsidP="008B79F3">
            <w:pPr>
              <w:spacing w:line="240" w:lineRule="auto"/>
              <w:jc w:val="both"/>
              <w:rPr>
                <w:rFonts w:ascii="Times New Roman" w:hAnsi="Times New Roman" w:cs="Times New Roman"/>
                <w:color w:val="000000"/>
                <w:sz w:val="20"/>
                <w:szCs w:val="20"/>
              </w:rPr>
            </w:pPr>
            <w:r w:rsidRPr="00952378">
              <w:rPr>
                <w:rFonts w:ascii="Times New Roman" w:hAnsi="Times New Roman" w:cs="Times New Roman"/>
                <w:color w:val="000000"/>
                <w:sz w:val="20"/>
                <w:szCs w:val="20"/>
              </w:rPr>
              <w:t>1.8</w:t>
            </w:r>
          </w:p>
        </w:tc>
        <w:tc>
          <w:tcPr>
            <w:tcW w:w="677" w:type="pct"/>
            <w:vAlign w:val="center"/>
          </w:tcPr>
          <w:p w14:paraId="0AA9389F" w14:textId="77777777" w:rsidR="00D55BBC" w:rsidRPr="00952378" w:rsidRDefault="00D55BBC" w:rsidP="008B79F3">
            <w:pPr>
              <w:spacing w:line="240" w:lineRule="auto"/>
              <w:jc w:val="both"/>
              <w:rPr>
                <w:rFonts w:ascii="Times New Roman" w:hAnsi="Times New Roman" w:cs="Times New Roman"/>
                <w:color w:val="000000"/>
                <w:sz w:val="20"/>
                <w:szCs w:val="20"/>
              </w:rPr>
            </w:pPr>
            <w:r w:rsidRPr="00952378">
              <w:rPr>
                <w:rFonts w:ascii="Times New Roman" w:hAnsi="Times New Roman" w:cs="Times New Roman"/>
                <w:color w:val="000000"/>
                <w:sz w:val="20"/>
                <w:szCs w:val="20"/>
              </w:rPr>
              <w:t>1.7</w:t>
            </w:r>
          </w:p>
        </w:tc>
        <w:tc>
          <w:tcPr>
            <w:tcW w:w="680" w:type="pct"/>
            <w:tcBorders>
              <w:right w:val="single" w:sz="8" w:space="0" w:color="auto"/>
            </w:tcBorders>
            <w:vAlign w:val="center"/>
          </w:tcPr>
          <w:p w14:paraId="18EDD93F" w14:textId="77777777" w:rsidR="00D55BBC" w:rsidRPr="00952378" w:rsidRDefault="00D55BBC" w:rsidP="008B79F3">
            <w:pPr>
              <w:spacing w:line="240" w:lineRule="auto"/>
              <w:jc w:val="both"/>
              <w:rPr>
                <w:rFonts w:ascii="Times New Roman" w:hAnsi="Times New Roman" w:cs="Times New Roman"/>
                <w:color w:val="000000"/>
                <w:sz w:val="20"/>
                <w:szCs w:val="20"/>
              </w:rPr>
            </w:pPr>
            <w:r w:rsidRPr="00952378">
              <w:rPr>
                <w:rFonts w:ascii="Times New Roman" w:hAnsi="Times New Roman" w:cs="Times New Roman"/>
                <w:color w:val="000000"/>
                <w:sz w:val="20"/>
                <w:szCs w:val="20"/>
              </w:rPr>
              <w:t>1.5</w:t>
            </w:r>
          </w:p>
        </w:tc>
        <w:tc>
          <w:tcPr>
            <w:tcW w:w="632" w:type="pct"/>
            <w:tcBorders>
              <w:left w:val="single" w:sz="8" w:space="0" w:color="auto"/>
            </w:tcBorders>
            <w:vAlign w:val="center"/>
          </w:tcPr>
          <w:p w14:paraId="77B4032D" w14:textId="77777777" w:rsidR="00D55BBC" w:rsidRPr="00952378" w:rsidRDefault="00D55BBC" w:rsidP="008B79F3">
            <w:pPr>
              <w:spacing w:line="240" w:lineRule="auto"/>
              <w:jc w:val="both"/>
              <w:rPr>
                <w:rFonts w:ascii="Times New Roman" w:hAnsi="Times New Roman" w:cs="Times New Roman"/>
                <w:color w:val="000000"/>
                <w:sz w:val="20"/>
                <w:szCs w:val="20"/>
              </w:rPr>
            </w:pPr>
            <w:r w:rsidRPr="00952378">
              <w:rPr>
                <w:rFonts w:ascii="Times New Roman" w:hAnsi="Times New Roman" w:cs="Times New Roman"/>
                <w:color w:val="000000"/>
                <w:sz w:val="20"/>
                <w:szCs w:val="20"/>
              </w:rPr>
              <w:t>1.2</w:t>
            </w:r>
          </w:p>
        </w:tc>
        <w:tc>
          <w:tcPr>
            <w:tcW w:w="632" w:type="pct"/>
            <w:vAlign w:val="center"/>
          </w:tcPr>
          <w:p w14:paraId="4FEAC584" w14:textId="77777777" w:rsidR="00D55BBC" w:rsidRPr="00952378" w:rsidRDefault="00D55BBC" w:rsidP="008B79F3">
            <w:pPr>
              <w:spacing w:line="240" w:lineRule="auto"/>
              <w:jc w:val="both"/>
              <w:rPr>
                <w:rFonts w:ascii="Times New Roman" w:hAnsi="Times New Roman" w:cs="Times New Roman"/>
                <w:color w:val="000000"/>
                <w:sz w:val="20"/>
                <w:szCs w:val="20"/>
              </w:rPr>
            </w:pPr>
            <w:r w:rsidRPr="00952378">
              <w:rPr>
                <w:rFonts w:ascii="Times New Roman" w:hAnsi="Times New Roman" w:cs="Times New Roman"/>
                <w:color w:val="000000"/>
                <w:sz w:val="20"/>
                <w:szCs w:val="20"/>
              </w:rPr>
              <w:t>0.8</w:t>
            </w:r>
          </w:p>
        </w:tc>
        <w:tc>
          <w:tcPr>
            <w:tcW w:w="628" w:type="pct"/>
            <w:vAlign w:val="center"/>
          </w:tcPr>
          <w:p w14:paraId="7CA82FA4" w14:textId="77777777" w:rsidR="00D55BBC" w:rsidRPr="00952378" w:rsidRDefault="00D55BBC" w:rsidP="008B79F3">
            <w:pPr>
              <w:spacing w:line="240" w:lineRule="auto"/>
              <w:jc w:val="both"/>
              <w:rPr>
                <w:rFonts w:ascii="Times New Roman" w:hAnsi="Times New Roman" w:cs="Times New Roman"/>
                <w:color w:val="000000"/>
                <w:sz w:val="20"/>
                <w:szCs w:val="20"/>
              </w:rPr>
            </w:pPr>
            <w:r w:rsidRPr="00952378">
              <w:rPr>
                <w:rFonts w:ascii="Times New Roman" w:hAnsi="Times New Roman" w:cs="Times New Roman"/>
                <w:color w:val="000000"/>
                <w:sz w:val="20"/>
                <w:szCs w:val="20"/>
              </w:rPr>
              <w:t>0.6</w:t>
            </w:r>
          </w:p>
        </w:tc>
      </w:tr>
      <w:tr w:rsidR="00D55BBC" w:rsidRPr="00952378" w14:paraId="709A6797" w14:textId="77777777" w:rsidTr="008B79F3">
        <w:tc>
          <w:tcPr>
            <w:tcW w:w="1075" w:type="pct"/>
            <w:tcBorders>
              <w:right w:val="single" w:sz="8" w:space="0" w:color="auto"/>
            </w:tcBorders>
          </w:tcPr>
          <w:p w14:paraId="284BEDDB" w14:textId="77777777" w:rsidR="00D55BBC" w:rsidRPr="00952378" w:rsidRDefault="00D55BBC" w:rsidP="008B79F3">
            <w:pPr>
              <w:spacing w:line="240" w:lineRule="auto"/>
              <w:rPr>
                <w:rFonts w:ascii="Times New Roman" w:hAnsi="Times New Roman" w:cs="Times New Roman"/>
                <w:sz w:val="20"/>
                <w:szCs w:val="20"/>
              </w:rPr>
            </w:pPr>
            <w:r w:rsidRPr="00952378">
              <w:rPr>
                <w:rFonts w:ascii="Times New Roman" w:hAnsi="Times New Roman" w:cs="Times New Roman"/>
                <w:sz w:val="20"/>
                <w:szCs w:val="20"/>
              </w:rPr>
              <w:t xml:space="preserve">   2</w:t>
            </w:r>
            <w:r w:rsidRPr="00952378">
              <w:rPr>
                <w:rFonts w:ascii="Times New Roman" w:hAnsi="Times New Roman" w:cs="Times New Roman"/>
                <w:sz w:val="20"/>
                <w:szCs w:val="20"/>
                <w:vertAlign w:val="superscript"/>
              </w:rPr>
              <w:t>nd</w:t>
            </w:r>
            <w:r w:rsidRPr="00952378">
              <w:rPr>
                <w:rFonts w:ascii="Times New Roman" w:hAnsi="Times New Roman" w:cs="Times New Roman"/>
                <w:sz w:val="20"/>
                <w:szCs w:val="20"/>
              </w:rPr>
              <w:t xml:space="preserve"> income quintile</w:t>
            </w:r>
          </w:p>
        </w:tc>
        <w:tc>
          <w:tcPr>
            <w:tcW w:w="676" w:type="pct"/>
            <w:tcBorders>
              <w:left w:val="single" w:sz="8" w:space="0" w:color="auto"/>
            </w:tcBorders>
            <w:vAlign w:val="center"/>
          </w:tcPr>
          <w:p w14:paraId="03F0A90E" w14:textId="77777777" w:rsidR="00D55BBC" w:rsidRPr="00952378" w:rsidRDefault="00D55BBC" w:rsidP="008B79F3">
            <w:pPr>
              <w:spacing w:line="240" w:lineRule="auto"/>
              <w:jc w:val="both"/>
              <w:rPr>
                <w:rFonts w:ascii="Times New Roman" w:hAnsi="Times New Roman" w:cs="Times New Roman"/>
                <w:color w:val="000000"/>
                <w:sz w:val="20"/>
                <w:szCs w:val="20"/>
              </w:rPr>
            </w:pPr>
            <w:r w:rsidRPr="00952378">
              <w:rPr>
                <w:rFonts w:ascii="Times New Roman" w:hAnsi="Times New Roman" w:cs="Times New Roman"/>
                <w:color w:val="000000"/>
                <w:sz w:val="20"/>
                <w:szCs w:val="20"/>
              </w:rPr>
              <w:t>0.8</w:t>
            </w:r>
          </w:p>
        </w:tc>
        <w:tc>
          <w:tcPr>
            <w:tcW w:w="677" w:type="pct"/>
            <w:vAlign w:val="center"/>
          </w:tcPr>
          <w:p w14:paraId="42921DEE" w14:textId="77777777" w:rsidR="00D55BBC" w:rsidRPr="00952378" w:rsidRDefault="00D55BBC" w:rsidP="008B79F3">
            <w:pPr>
              <w:spacing w:line="240" w:lineRule="auto"/>
              <w:jc w:val="both"/>
              <w:rPr>
                <w:rFonts w:ascii="Times New Roman" w:hAnsi="Times New Roman" w:cs="Times New Roman"/>
                <w:color w:val="000000"/>
                <w:sz w:val="20"/>
                <w:szCs w:val="20"/>
              </w:rPr>
            </w:pPr>
            <w:r w:rsidRPr="00952378">
              <w:rPr>
                <w:rFonts w:ascii="Times New Roman" w:hAnsi="Times New Roman" w:cs="Times New Roman"/>
                <w:color w:val="000000"/>
                <w:sz w:val="20"/>
                <w:szCs w:val="20"/>
              </w:rPr>
              <w:t>0.7</w:t>
            </w:r>
          </w:p>
        </w:tc>
        <w:tc>
          <w:tcPr>
            <w:tcW w:w="680" w:type="pct"/>
            <w:tcBorders>
              <w:right w:val="single" w:sz="8" w:space="0" w:color="auto"/>
            </w:tcBorders>
            <w:vAlign w:val="center"/>
          </w:tcPr>
          <w:p w14:paraId="7A9314DD" w14:textId="77777777" w:rsidR="00D55BBC" w:rsidRPr="00952378" w:rsidRDefault="00D55BBC" w:rsidP="008B79F3">
            <w:pPr>
              <w:spacing w:line="240" w:lineRule="auto"/>
              <w:jc w:val="both"/>
              <w:rPr>
                <w:rFonts w:ascii="Times New Roman" w:hAnsi="Times New Roman" w:cs="Times New Roman"/>
                <w:color w:val="000000"/>
                <w:sz w:val="20"/>
                <w:szCs w:val="20"/>
              </w:rPr>
            </w:pPr>
            <w:r w:rsidRPr="00952378">
              <w:rPr>
                <w:rFonts w:ascii="Times New Roman" w:hAnsi="Times New Roman" w:cs="Times New Roman"/>
                <w:color w:val="000000"/>
                <w:sz w:val="20"/>
                <w:szCs w:val="20"/>
              </w:rPr>
              <w:t>0.6</w:t>
            </w:r>
          </w:p>
        </w:tc>
        <w:tc>
          <w:tcPr>
            <w:tcW w:w="632" w:type="pct"/>
            <w:tcBorders>
              <w:left w:val="single" w:sz="8" w:space="0" w:color="auto"/>
            </w:tcBorders>
            <w:vAlign w:val="center"/>
          </w:tcPr>
          <w:p w14:paraId="77946794" w14:textId="77777777" w:rsidR="00D55BBC" w:rsidRPr="00952378" w:rsidRDefault="00D55BBC" w:rsidP="008B79F3">
            <w:pPr>
              <w:spacing w:line="240" w:lineRule="auto"/>
              <w:jc w:val="both"/>
              <w:rPr>
                <w:rFonts w:ascii="Times New Roman" w:hAnsi="Times New Roman" w:cs="Times New Roman"/>
                <w:color w:val="000000"/>
                <w:sz w:val="20"/>
                <w:szCs w:val="20"/>
              </w:rPr>
            </w:pPr>
            <w:r w:rsidRPr="00952378">
              <w:rPr>
                <w:rFonts w:ascii="Times New Roman" w:hAnsi="Times New Roman" w:cs="Times New Roman"/>
                <w:color w:val="000000"/>
                <w:sz w:val="20"/>
                <w:szCs w:val="20"/>
              </w:rPr>
              <w:t>0.4</w:t>
            </w:r>
          </w:p>
        </w:tc>
        <w:tc>
          <w:tcPr>
            <w:tcW w:w="632" w:type="pct"/>
            <w:vAlign w:val="center"/>
          </w:tcPr>
          <w:p w14:paraId="13569E5E" w14:textId="77777777" w:rsidR="00D55BBC" w:rsidRPr="00952378" w:rsidRDefault="00D55BBC" w:rsidP="008B79F3">
            <w:pPr>
              <w:spacing w:line="240" w:lineRule="auto"/>
              <w:jc w:val="both"/>
              <w:rPr>
                <w:rFonts w:ascii="Times New Roman" w:hAnsi="Times New Roman" w:cs="Times New Roman"/>
                <w:color w:val="000000"/>
                <w:sz w:val="20"/>
                <w:szCs w:val="20"/>
              </w:rPr>
            </w:pPr>
            <w:r w:rsidRPr="00952378">
              <w:rPr>
                <w:rFonts w:ascii="Times New Roman" w:hAnsi="Times New Roman" w:cs="Times New Roman"/>
                <w:color w:val="000000"/>
                <w:sz w:val="20"/>
                <w:szCs w:val="20"/>
              </w:rPr>
              <w:t>0.3</w:t>
            </w:r>
          </w:p>
        </w:tc>
        <w:tc>
          <w:tcPr>
            <w:tcW w:w="628" w:type="pct"/>
            <w:vAlign w:val="center"/>
          </w:tcPr>
          <w:p w14:paraId="7D062A87" w14:textId="77777777" w:rsidR="00D55BBC" w:rsidRPr="00952378" w:rsidRDefault="00D55BBC" w:rsidP="008B79F3">
            <w:pPr>
              <w:spacing w:line="240" w:lineRule="auto"/>
              <w:jc w:val="both"/>
              <w:rPr>
                <w:rFonts w:ascii="Times New Roman" w:hAnsi="Times New Roman" w:cs="Times New Roman"/>
                <w:color w:val="000000"/>
                <w:sz w:val="20"/>
                <w:szCs w:val="20"/>
              </w:rPr>
            </w:pPr>
            <w:r w:rsidRPr="00952378">
              <w:rPr>
                <w:rFonts w:ascii="Times New Roman" w:hAnsi="Times New Roman" w:cs="Times New Roman"/>
                <w:color w:val="000000"/>
                <w:sz w:val="20"/>
                <w:szCs w:val="20"/>
              </w:rPr>
              <w:t>0.2</w:t>
            </w:r>
          </w:p>
        </w:tc>
      </w:tr>
      <w:tr w:rsidR="00D55BBC" w:rsidRPr="00952378" w14:paraId="2426599F" w14:textId="77777777" w:rsidTr="008B79F3">
        <w:tc>
          <w:tcPr>
            <w:tcW w:w="1075" w:type="pct"/>
            <w:tcBorders>
              <w:right w:val="single" w:sz="8" w:space="0" w:color="auto"/>
            </w:tcBorders>
          </w:tcPr>
          <w:p w14:paraId="6E84F115" w14:textId="77777777" w:rsidR="00D55BBC" w:rsidRPr="00952378" w:rsidRDefault="00D55BBC" w:rsidP="008B79F3">
            <w:pPr>
              <w:spacing w:line="240" w:lineRule="auto"/>
              <w:rPr>
                <w:rFonts w:ascii="Times New Roman" w:hAnsi="Times New Roman" w:cs="Times New Roman"/>
                <w:sz w:val="20"/>
                <w:szCs w:val="20"/>
              </w:rPr>
            </w:pPr>
            <w:r w:rsidRPr="00952378">
              <w:rPr>
                <w:rFonts w:ascii="Times New Roman" w:hAnsi="Times New Roman" w:cs="Times New Roman"/>
                <w:sz w:val="20"/>
                <w:szCs w:val="20"/>
              </w:rPr>
              <w:t xml:space="preserve">   3</w:t>
            </w:r>
            <w:r w:rsidRPr="00952378">
              <w:rPr>
                <w:rFonts w:ascii="Times New Roman" w:hAnsi="Times New Roman" w:cs="Times New Roman"/>
                <w:sz w:val="20"/>
                <w:szCs w:val="20"/>
                <w:vertAlign w:val="superscript"/>
              </w:rPr>
              <w:t>rd</w:t>
            </w:r>
            <w:r w:rsidRPr="00952378">
              <w:rPr>
                <w:rFonts w:ascii="Times New Roman" w:hAnsi="Times New Roman" w:cs="Times New Roman"/>
                <w:sz w:val="20"/>
                <w:szCs w:val="20"/>
              </w:rPr>
              <w:t xml:space="preserve"> income quintile</w:t>
            </w:r>
          </w:p>
        </w:tc>
        <w:tc>
          <w:tcPr>
            <w:tcW w:w="676" w:type="pct"/>
            <w:tcBorders>
              <w:left w:val="single" w:sz="8" w:space="0" w:color="auto"/>
            </w:tcBorders>
            <w:vAlign w:val="center"/>
          </w:tcPr>
          <w:p w14:paraId="7D219BC0" w14:textId="77777777" w:rsidR="00D55BBC" w:rsidRPr="00952378" w:rsidRDefault="00D55BBC" w:rsidP="008B79F3">
            <w:pPr>
              <w:spacing w:line="240" w:lineRule="auto"/>
              <w:jc w:val="both"/>
              <w:rPr>
                <w:rFonts w:ascii="Times New Roman" w:hAnsi="Times New Roman" w:cs="Times New Roman"/>
                <w:color w:val="000000"/>
                <w:sz w:val="20"/>
                <w:szCs w:val="20"/>
              </w:rPr>
            </w:pPr>
            <w:r w:rsidRPr="00952378">
              <w:rPr>
                <w:rFonts w:ascii="Times New Roman" w:hAnsi="Times New Roman" w:cs="Times New Roman"/>
                <w:color w:val="000000"/>
                <w:sz w:val="20"/>
                <w:szCs w:val="20"/>
              </w:rPr>
              <w:t>0.4</w:t>
            </w:r>
          </w:p>
        </w:tc>
        <w:tc>
          <w:tcPr>
            <w:tcW w:w="677" w:type="pct"/>
            <w:vAlign w:val="center"/>
          </w:tcPr>
          <w:p w14:paraId="0D610EF6" w14:textId="77777777" w:rsidR="00D55BBC" w:rsidRPr="00952378" w:rsidRDefault="00D55BBC" w:rsidP="008B79F3">
            <w:pPr>
              <w:spacing w:line="240" w:lineRule="auto"/>
              <w:jc w:val="both"/>
              <w:rPr>
                <w:rFonts w:ascii="Times New Roman" w:hAnsi="Times New Roman" w:cs="Times New Roman"/>
                <w:color w:val="000000"/>
                <w:sz w:val="20"/>
                <w:szCs w:val="20"/>
              </w:rPr>
            </w:pPr>
            <w:r w:rsidRPr="00952378">
              <w:rPr>
                <w:rFonts w:ascii="Times New Roman" w:hAnsi="Times New Roman" w:cs="Times New Roman"/>
                <w:color w:val="000000"/>
                <w:sz w:val="20"/>
                <w:szCs w:val="20"/>
              </w:rPr>
              <w:t>0.4</w:t>
            </w:r>
          </w:p>
        </w:tc>
        <w:tc>
          <w:tcPr>
            <w:tcW w:w="680" w:type="pct"/>
            <w:tcBorders>
              <w:right w:val="single" w:sz="8" w:space="0" w:color="auto"/>
            </w:tcBorders>
            <w:vAlign w:val="center"/>
          </w:tcPr>
          <w:p w14:paraId="5F87B0BB" w14:textId="77777777" w:rsidR="00D55BBC" w:rsidRPr="00952378" w:rsidRDefault="00D55BBC" w:rsidP="008B79F3">
            <w:pPr>
              <w:spacing w:line="240" w:lineRule="auto"/>
              <w:jc w:val="both"/>
              <w:rPr>
                <w:rFonts w:ascii="Times New Roman" w:hAnsi="Times New Roman" w:cs="Times New Roman"/>
                <w:color w:val="000000"/>
                <w:sz w:val="20"/>
                <w:szCs w:val="20"/>
              </w:rPr>
            </w:pPr>
            <w:r w:rsidRPr="00952378">
              <w:rPr>
                <w:rFonts w:ascii="Times New Roman" w:hAnsi="Times New Roman" w:cs="Times New Roman"/>
                <w:color w:val="000000"/>
                <w:sz w:val="20"/>
                <w:szCs w:val="20"/>
              </w:rPr>
              <w:t>0.4</w:t>
            </w:r>
          </w:p>
        </w:tc>
        <w:tc>
          <w:tcPr>
            <w:tcW w:w="632" w:type="pct"/>
            <w:tcBorders>
              <w:left w:val="single" w:sz="8" w:space="0" w:color="auto"/>
            </w:tcBorders>
            <w:vAlign w:val="center"/>
          </w:tcPr>
          <w:p w14:paraId="7393ED11" w14:textId="77777777" w:rsidR="00D55BBC" w:rsidRPr="00952378" w:rsidRDefault="00D55BBC" w:rsidP="008B79F3">
            <w:pPr>
              <w:spacing w:line="240" w:lineRule="auto"/>
              <w:jc w:val="both"/>
              <w:rPr>
                <w:rFonts w:ascii="Times New Roman" w:hAnsi="Times New Roman" w:cs="Times New Roman"/>
                <w:color w:val="000000"/>
                <w:sz w:val="20"/>
                <w:szCs w:val="20"/>
              </w:rPr>
            </w:pPr>
            <w:r w:rsidRPr="00952378">
              <w:rPr>
                <w:rFonts w:ascii="Times New Roman" w:hAnsi="Times New Roman" w:cs="Times New Roman"/>
                <w:color w:val="000000"/>
                <w:sz w:val="20"/>
                <w:szCs w:val="20"/>
              </w:rPr>
              <w:t>0.2</w:t>
            </w:r>
          </w:p>
        </w:tc>
        <w:tc>
          <w:tcPr>
            <w:tcW w:w="632" w:type="pct"/>
            <w:vAlign w:val="center"/>
          </w:tcPr>
          <w:p w14:paraId="0CFA9E0A" w14:textId="77777777" w:rsidR="00D55BBC" w:rsidRPr="00952378" w:rsidRDefault="00D55BBC" w:rsidP="008B79F3">
            <w:pPr>
              <w:spacing w:line="240" w:lineRule="auto"/>
              <w:jc w:val="both"/>
              <w:rPr>
                <w:rFonts w:ascii="Times New Roman" w:hAnsi="Times New Roman" w:cs="Times New Roman"/>
                <w:color w:val="000000"/>
                <w:sz w:val="20"/>
                <w:szCs w:val="20"/>
              </w:rPr>
            </w:pPr>
            <w:r w:rsidRPr="00952378">
              <w:rPr>
                <w:rFonts w:ascii="Times New Roman" w:hAnsi="Times New Roman" w:cs="Times New Roman"/>
                <w:color w:val="000000"/>
                <w:sz w:val="20"/>
                <w:szCs w:val="20"/>
              </w:rPr>
              <w:t>0.2</w:t>
            </w:r>
          </w:p>
        </w:tc>
        <w:tc>
          <w:tcPr>
            <w:tcW w:w="628" w:type="pct"/>
            <w:vAlign w:val="center"/>
          </w:tcPr>
          <w:p w14:paraId="058D98AA" w14:textId="77777777" w:rsidR="00D55BBC" w:rsidRPr="00952378" w:rsidRDefault="00D55BBC" w:rsidP="008B79F3">
            <w:pPr>
              <w:spacing w:line="240" w:lineRule="auto"/>
              <w:jc w:val="both"/>
              <w:rPr>
                <w:rFonts w:ascii="Times New Roman" w:hAnsi="Times New Roman" w:cs="Times New Roman"/>
                <w:color w:val="000000"/>
                <w:sz w:val="20"/>
                <w:szCs w:val="20"/>
              </w:rPr>
            </w:pPr>
            <w:r w:rsidRPr="00952378">
              <w:rPr>
                <w:rFonts w:ascii="Times New Roman" w:hAnsi="Times New Roman" w:cs="Times New Roman"/>
                <w:color w:val="000000"/>
                <w:sz w:val="20"/>
                <w:szCs w:val="20"/>
              </w:rPr>
              <w:t>0.1</w:t>
            </w:r>
          </w:p>
        </w:tc>
      </w:tr>
      <w:tr w:rsidR="00D55BBC" w:rsidRPr="00952378" w14:paraId="39321D76" w14:textId="77777777" w:rsidTr="008B79F3">
        <w:tc>
          <w:tcPr>
            <w:tcW w:w="1075" w:type="pct"/>
            <w:tcBorders>
              <w:right w:val="single" w:sz="8" w:space="0" w:color="auto"/>
            </w:tcBorders>
          </w:tcPr>
          <w:p w14:paraId="6E48F483" w14:textId="77777777" w:rsidR="00D55BBC" w:rsidRPr="00952378" w:rsidRDefault="00D55BBC" w:rsidP="008B79F3">
            <w:pPr>
              <w:spacing w:line="240" w:lineRule="auto"/>
              <w:rPr>
                <w:rFonts w:ascii="Times New Roman" w:hAnsi="Times New Roman" w:cs="Times New Roman"/>
                <w:sz w:val="20"/>
                <w:szCs w:val="20"/>
              </w:rPr>
            </w:pPr>
            <w:r w:rsidRPr="00952378">
              <w:rPr>
                <w:rFonts w:ascii="Times New Roman" w:hAnsi="Times New Roman" w:cs="Times New Roman"/>
                <w:sz w:val="20"/>
                <w:szCs w:val="20"/>
              </w:rPr>
              <w:t xml:space="preserve">   4</w:t>
            </w:r>
            <w:r w:rsidRPr="00952378">
              <w:rPr>
                <w:rFonts w:ascii="Times New Roman" w:hAnsi="Times New Roman" w:cs="Times New Roman"/>
                <w:sz w:val="20"/>
                <w:szCs w:val="20"/>
                <w:vertAlign w:val="superscript"/>
              </w:rPr>
              <w:t>th</w:t>
            </w:r>
            <w:r w:rsidRPr="00952378">
              <w:rPr>
                <w:rFonts w:ascii="Times New Roman" w:hAnsi="Times New Roman" w:cs="Times New Roman"/>
                <w:sz w:val="20"/>
                <w:szCs w:val="20"/>
              </w:rPr>
              <w:t xml:space="preserve"> income quintile</w:t>
            </w:r>
          </w:p>
        </w:tc>
        <w:tc>
          <w:tcPr>
            <w:tcW w:w="676" w:type="pct"/>
            <w:tcBorders>
              <w:left w:val="single" w:sz="8" w:space="0" w:color="auto"/>
            </w:tcBorders>
            <w:vAlign w:val="center"/>
          </w:tcPr>
          <w:p w14:paraId="7FD937ED" w14:textId="77777777" w:rsidR="00D55BBC" w:rsidRPr="00952378" w:rsidRDefault="00D55BBC" w:rsidP="008B79F3">
            <w:pPr>
              <w:spacing w:line="240" w:lineRule="auto"/>
              <w:jc w:val="both"/>
              <w:rPr>
                <w:rFonts w:ascii="Times New Roman" w:hAnsi="Times New Roman" w:cs="Times New Roman"/>
                <w:color w:val="000000"/>
                <w:sz w:val="20"/>
                <w:szCs w:val="20"/>
              </w:rPr>
            </w:pPr>
            <w:r w:rsidRPr="00952378">
              <w:rPr>
                <w:rFonts w:ascii="Times New Roman" w:hAnsi="Times New Roman" w:cs="Times New Roman"/>
                <w:color w:val="000000"/>
                <w:sz w:val="20"/>
                <w:szCs w:val="20"/>
              </w:rPr>
              <w:t>0.2</w:t>
            </w:r>
          </w:p>
        </w:tc>
        <w:tc>
          <w:tcPr>
            <w:tcW w:w="677" w:type="pct"/>
            <w:vAlign w:val="center"/>
          </w:tcPr>
          <w:p w14:paraId="4B43867E" w14:textId="77777777" w:rsidR="00D55BBC" w:rsidRPr="00952378" w:rsidRDefault="00D55BBC" w:rsidP="008B79F3">
            <w:pPr>
              <w:spacing w:line="240" w:lineRule="auto"/>
              <w:jc w:val="both"/>
              <w:rPr>
                <w:rFonts w:ascii="Times New Roman" w:hAnsi="Times New Roman" w:cs="Times New Roman"/>
                <w:color w:val="000000"/>
                <w:sz w:val="20"/>
                <w:szCs w:val="20"/>
              </w:rPr>
            </w:pPr>
            <w:r w:rsidRPr="00952378">
              <w:rPr>
                <w:rFonts w:ascii="Times New Roman" w:hAnsi="Times New Roman" w:cs="Times New Roman"/>
                <w:color w:val="000000"/>
                <w:sz w:val="20"/>
                <w:szCs w:val="20"/>
              </w:rPr>
              <w:t>0.2</w:t>
            </w:r>
          </w:p>
        </w:tc>
        <w:tc>
          <w:tcPr>
            <w:tcW w:w="680" w:type="pct"/>
            <w:tcBorders>
              <w:right w:val="single" w:sz="8" w:space="0" w:color="auto"/>
            </w:tcBorders>
            <w:vAlign w:val="center"/>
          </w:tcPr>
          <w:p w14:paraId="788B724D" w14:textId="77777777" w:rsidR="00D55BBC" w:rsidRPr="00952378" w:rsidRDefault="00D55BBC" w:rsidP="008B79F3">
            <w:pPr>
              <w:spacing w:line="240" w:lineRule="auto"/>
              <w:jc w:val="both"/>
              <w:rPr>
                <w:rFonts w:ascii="Times New Roman" w:hAnsi="Times New Roman" w:cs="Times New Roman"/>
                <w:color w:val="000000"/>
                <w:sz w:val="20"/>
                <w:szCs w:val="20"/>
              </w:rPr>
            </w:pPr>
            <w:r w:rsidRPr="00952378">
              <w:rPr>
                <w:rFonts w:ascii="Times New Roman" w:hAnsi="Times New Roman" w:cs="Times New Roman"/>
                <w:color w:val="000000"/>
                <w:sz w:val="20"/>
                <w:szCs w:val="20"/>
              </w:rPr>
              <w:t>0.2</w:t>
            </w:r>
          </w:p>
        </w:tc>
        <w:tc>
          <w:tcPr>
            <w:tcW w:w="632" w:type="pct"/>
            <w:tcBorders>
              <w:left w:val="single" w:sz="8" w:space="0" w:color="auto"/>
            </w:tcBorders>
            <w:vAlign w:val="center"/>
          </w:tcPr>
          <w:p w14:paraId="18ACEEB5" w14:textId="77777777" w:rsidR="00D55BBC" w:rsidRPr="00952378" w:rsidRDefault="00D55BBC" w:rsidP="008B79F3">
            <w:pPr>
              <w:spacing w:line="240" w:lineRule="auto"/>
              <w:jc w:val="both"/>
              <w:rPr>
                <w:rFonts w:ascii="Times New Roman" w:hAnsi="Times New Roman" w:cs="Times New Roman"/>
                <w:color w:val="000000"/>
                <w:sz w:val="20"/>
                <w:szCs w:val="20"/>
              </w:rPr>
            </w:pPr>
            <w:r w:rsidRPr="00952378">
              <w:rPr>
                <w:rFonts w:ascii="Times New Roman" w:hAnsi="Times New Roman" w:cs="Times New Roman"/>
                <w:color w:val="000000"/>
                <w:sz w:val="20"/>
                <w:szCs w:val="20"/>
              </w:rPr>
              <w:t>0.1</w:t>
            </w:r>
          </w:p>
        </w:tc>
        <w:tc>
          <w:tcPr>
            <w:tcW w:w="632" w:type="pct"/>
            <w:vAlign w:val="center"/>
          </w:tcPr>
          <w:p w14:paraId="3D4E5D9C" w14:textId="77777777" w:rsidR="00D55BBC" w:rsidRPr="00952378" w:rsidRDefault="00D55BBC" w:rsidP="008B79F3">
            <w:pPr>
              <w:spacing w:line="240" w:lineRule="auto"/>
              <w:jc w:val="both"/>
              <w:rPr>
                <w:rFonts w:ascii="Times New Roman" w:hAnsi="Times New Roman" w:cs="Times New Roman"/>
                <w:color w:val="000000"/>
                <w:sz w:val="20"/>
                <w:szCs w:val="20"/>
              </w:rPr>
            </w:pPr>
            <w:r w:rsidRPr="00952378">
              <w:rPr>
                <w:rFonts w:ascii="Times New Roman" w:hAnsi="Times New Roman" w:cs="Times New Roman"/>
                <w:color w:val="000000"/>
                <w:sz w:val="20"/>
                <w:szCs w:val="20"/>
              </w:rPr>
              <w:t>0.1</w:t>
            </w:r>
          </w:p>
        </w:tc>
        <w:tc>
          <w:tcPr>
            <w:tcW w:w="628" w:type="pct"/>
            <w:vAlign w:val="center"/>
          </w:tcPr>
          <w:p w14:paraId="026A0AEF" w14:textId="77777777" w:rsidR="00D55BBC" w:rsidRPr="00952378" w:rsidRDefault="00D55BBC" w:rsidP="008B79F3">
            <w:pPr>
              <w:spacing w:line="240" w:lineRule="auto"/>
              <w:jc w:val="both"/>
              <w:rPr>
                <w:rFonts w:ascii="Times New Roman" w:hAnsi="Times New Roman" w:cs="Times New Roman"/>
                <w:color w:val="000000"/>
                <w:sz w:val="20"/>
                <w:szCs w:val="20"/>
              </w:rPr>
            </w:pPr>
            <w:r w:rsidRPr="00952378">
              <w:rPr>
                <w:rFonts w:ascii="Times New Roman" w:hAnsi="Times New Roman" w:cs="Times New Roman"/>
                <w:color w:val="000000"/>
                <w:sz w:val="20"/>
                <w:szCs w:val="20"/>
              </w:rPr>
              <w:t>0.1</w:t>
            </w:r>
          </w:p>
        </w:tc>
      </w:tr>
      <w:tr w:rsidR="00D55BBC" w:rsidRPr="00952378" w14:paraId="39BB5633" w14:textId="77777777" w:rsidTr="008B79F3">
        <w:tc>
          <w:tcPr>
            <w:tcW w:w="1075" w:type="pct"/>
            <w:tcBorders>
              <w:right w:val="single" w:sz="8" w:space="0" w:color="auto"/>
            </w:tcBorders>
          </w:tcPr>
          <w:p w14:paraId="52A0F8E8" w14:textId="77777777" w:rsidR="00D55BBC" w:rsidRPr="00952378" w:rsidRDefault="00D55BBC" w:rsidP="008B79F3">
            <w:pPr>
              <w:spacing w:line="240" w:lineRule="auto"/>
              <w:rPr>
                <w:rFonts w:ascii="Times New Roman" w:hAnsi="Times New Roman" w:cs="Times New Roman"/>
                <w:sz w:val="20"/>
                <w:szCs w:val="20"/>
              </w:rPr>
            </w:pPr>
            <w:r w:rsidRPr="00952378">
              <w:rPr>
                <w:rFonts w:ascii="Times New Roman" w:hAnsi="Times New Roman" w:cs="Times New Roman"/>
                <w:sz w:val="20"/>
                <w:szCs w:val="20"/>
              </w:rPr>
              <w:t xml:space="preserve">   5</w:t>
            </w:r>
            <w:r w:rsidRPr="00952378">
              <w:rPr>
                <w:rFonts w:ascii="Times New Roman" w:hAnsi="Times New Roman" w:cs="Times New Roman"/>
                <w:sz w:val="20"/>
                <w:szCs w:val="20"/>
                <w:vertAlign w:val="superscript"/>
              </w:rPr>
              <w:t>th</w:t>
            </w:r>
            <w:r w:rsidRPr="00952378">
              <w:rPr>
                <w:rFonts w:ascii="Times New Roman" w:hAnsi="Times New Roman" w:cs="Times New Roman"/>
                <w:sz w:val="20"/>
                <w:szCs w:val="20"/>
              </w:rPr>
              <w:t xml:space="preserve"> income quintile</w:t>
            </w:r>
          </w:p>
        </w:tc>
        <w:tc>
          <w:tcPr>
            <w:tcW w:w="676" w:type="pct"/>
            <w:tcBorders>
              <w:left w:val="single" w:sz="8" w:space="0" w:color="auto"/>
            </w:tcBorders>
            <w:vAlign w:val="center"/>
          </w:tcPr>
          <w:p w14:paraId="0479C03D" w14:textId="77777777" w:rsidR="00D55BBC" w:rsidRPr="00952378" w:rsidRDefault="00D55BBC" w:rsidP="008B79F3">
            <w:pPr>
              <w:spacing w:line="240" w:lineRule="auto"/>
              <w:jc w:val="both"/>
              <w:rPr>
                <w:rFonts w:ascii="Times New Roman" w:hAnsi="Times New Roman" w:cs="Times New Roman"/>
                <w:color w:val="000000"/>
                <w:sz w:val="20"/>
                <w:szCs w:val="20"/>
              </w:rPr>
            </w:pPr>
            <w:r w:rsidRPr="00952378">
              <w:rPr>
                <w:rFonts w:ascii="Times New Roman" w:hAnsi="Times New Roman" w:cs="Times New Roman"/>
                <w:color w:val="000000"/>
                <w:sz w:val="20"/>
                <w:szCs w:val="20"/>
              </w:rPr>
              <w:t>0.1</w:t>
            </w:r>
          </w:p>
        </w:tc>
        <w:tc>
          <w:tcPr>
            <w:tcW w:w="677" w:type="pct"/>
            <w:vAlign w:val="center"/>
          </w:tcPr>
          <w:p w14:paraId="4DD0A379" w14:textId="77777777" w:rsidR="00D55BBC" w:rsidRPr="00952378" w:rsidRDefault="00D55BBC" w:rsidP="008B79F3">
            <w:pPr>
              <w:spacing w:line="240" w:lineRule="auto"/>
              <w:jc w:val="both"/>
              <w:rPr>
                <w:rFonts w:ascii="Times New Roman" w:hAnsi="Times New Roman" w:cs="Times New Roman"/>
                <w:color w:val="000000"/>
                <w:sz w:val="20"/>
                <w:szCs w:val="20"/>
              </w:rPr>
            </w:pPr>
            <w:r w:rsidRPr="00952378">
              <w:rPr>
                <w:rFonts w:ascii="Times New Roman" w:hAnsi="Times New Roman" w:cs="Times New Roman"/>
                <w:color w:val="000000"/>
                <w:sz w:val="20"/>
                <w:szCs w:val="20"/>
              </w:rPr>
              <w:t>0.1</w:t>
            </w:r>
          </w:p>
        </w:tc>
        <w:tc>
          <w:tcPr>
            <w:tcW w:w="680" w:type="pct"/>
            <w:tcBorders>
              <w:right w:val="single" w:sz="8" w:space="0" w:color="auto"/>
            </w:tcBorders>
            <w:vAlign w:val="center"/>
          </w:tcPr>
          <w:p w14:paraId="581C4574" w14:textId="77777777" w:rsidR="00D55BBC" w:rsidRPr="00952378" w:rsidRDefault="00D55BBC" w:rsidP="008B79F3">
            <w:pPr>
              <w:spacing w:line="240" w:lineRule="auto"/>
              <w:jc w:val="both"/>
              <w:rPr>
                <w:rFonts w:ascii="Times New Roman" w:hAnsi="Times New Roman" w:cs="Times New Roman"/>
                <w:color w:val="000000"/>
                <w:sz w:val="20"/>
                <w:szCs w:val="20"/>
              </w:rPr>
            </w:pPr>
            <w:r w:rsidRPr="00952378">
              <w:rPr>
                <w:rFonts w:ascii="Times New Roman" w:hAnsi="Times New Roman" w:cs="Times New Roman"/>
                <w:color w:val="000000"/>
                <w:sz w:val="20"/>
                <w:szCs w:val="20"/>
              </w:rPr>
              <w:t>0.1</w:t>
            </w:r>
          </w:p>
        </w:tc>
        <w:tc>
          <w:tcPr>
            <w:tcW w:w="632" w:type="pct"/>
            <w:tcBorders>
              <w:left w:val="single" w:sz="8" w:space="0" w:color="auto"/>
            </w:tcBorders>
            <w:vAlign w:val="center"/>
          </w:tcPr>
          <w:p w14:paraId="4FA14D94" w14:textId="77777777" w:rsidR="00D55BBC" w:rsidRPr="00952378" w:rsidRDefault="00D55BBC" w:rsidP="008B79F3">
            <w:pPr>
              <w:spacing w:line="240" w:lineRule="auto"/>
              <w:jc w:val="both"/>
              <w:rPr>
                <w:rFonts w:ascii="Times New Roman" w:hAnsi="Times New Roman" w:cs="Times New Roman"/>
                <w:color w:val="000000"/>
                <w:sz w:val="20"/>
                <w:szCs w:val="20"/>
              </w:rPr>
            </w:pPr>
            <w:r w:rsidRPr="00952378">
              <w:rPr>
                <w:rFonts w:ascii="Times New Roman" w:hAnsi="Times New Roman" w:cs="Times New Roman"/>
                <w:color w:val="000000"/>
                <w:sz w:val="20"/>
                <w:szCs w:val="20"/>
              </w:rPr>
              <w:t>0.03</w:t>
            </w:r>
          </w:p>
        </w:tc>
        <w:tc>
          <w:tcPr>
            <w:tcW w:w="632" w:type="pct"/>
            <w:vAlign w:val="center"/>
          </w:tcPr>
          <w:p w14:paraId="7A2A09D1" w14:textId="77777777" w:rsidR="00D55BBC" w:rsidRPr="00952378" w:rsidRDefault="00D55BBC" w:rsidP="008B79F3">
            <w:pPr>
              <w:spacing w:line="240" w:lineRule="auto"/>
              <w:jc w:val="both"/>
              <w:rPr>
                <w:rFonts w:ascii="Times New Roman" w:hAnsi="Times New Roman" w:cs="Times New Roman"/>
                <w:color w:val="000000"/>
                <w:sz w:val="20"/>
                <w:szCs w:val="20"/>
              </w:rPr>
            </w:pPr>
            <w:r w:rsidRPr="00952378">
              <w:rPr>
                <w:rFonts w:ascii="Times New Roman" w:hAnsi="Times New Roman" w:cs="Times New Roman"/>
                <w:color w:val="000000"/>
                <w:sz w:val="20"/>
                <w:szCs w:val="20"/>
              </w:rPr>
              <w:t>0.02</w:t>
            </w:r>
          </w:p>
        </w:tc>
        <w:tc>
          <w:tcPr>
            <w:tcW w:w="628" w:type="pct"/>
            <w:vAlign w:val="center"/>
          </w:tcPr>
          <w:p w14:paraId="39C79C13" w14:textId="77777777" w:rsidR="00D55BBC" w:rsidRPr="00952378" w:rsidRDefault="00D55BBC" w:rsidP="008B79F3">
            <w:pPr>
              <w:spacing w:line="240" w:lineRule="auto"/>
              <w:jc w:val="both"/>
              <w:rPr>
                <w:rFonts w:ascii="Times New Roman" w:hAnsi="Times New Roman" w:cs="Times New Roman"/>
                <w:color w:val="000000"/>
                <w:sz w:val="20"/>
                <w:szCs w:val="20"/>
              </w:rPr>
            </w:pPr>
            <w:r w:rsidRPr="00952378">
              <w:rPr>
                <w:rFonts w:ascii="Times New Roman" w:hAnsi="Times New Roman" w:cs="Times New Roman"/>
                <w:color w:val="000000"/>
                <w:sz w:val="20"/>
                <w:szCs w:val="20"/>
              </w:rPr>
              <w:t>0.02</w:t>
            </w:r>
          </w:p>
        </w:tc>
      </w:tr>
      <w:tr w:rsidR="00D55BBC" w:rsidRPr="00952378" w14:paraId="494B0E85" w14:textId="77777777" w:rsidTr="008B79F3">
        <w:trPr>
          <w:trHeight w:val="449"/>
        </w:trPr>
        <w:tc>
          <w:tcPr>
            <w:tcW w:w="5000" w:type="pct"/>
            <w:gridSpan w:val="7"/>
            <w:vAlign w:val="center"/>
          </w:tcPr>
          <w:p w14:paraId="62E6BF70" w14:textId="77777777" w:rsidR="00D55BBC" w:rsidRPr="00952378" w:rsidRDefault="00D55BBC" w:rsidP="008B79F3">
            <w:pPr>
              <w:spacing w:line="240" w:lineRule="auto"/>
              <w:rPr>
                <w:rFonts w:ascii="Times New Roman" w:hAnsi="Times New Roman" w:cs="Times New Roman"/>
                <w:i/>
                <w:sz w:val="20"/>
                <w:szCs w:val="20"/>
              </w:rPr>
            </w:pPr>
            <w:r w:rsidRPr="00952378">
              <w:rPr>
                <w:rFonts w:ascii="Times New Roman" w:hAnsi="Times New Roman" w:cs="Times New Roman"/>
                <w:i/>
                <w:sz w:val="20"/>
                <w:szCs w:val="20"/>
              </w:rPr>
              <w:t>Upper-middle income country</w:t>
            </w:r>
          </w:p>
        </w:tc>
      </w:tr>
      <w:tr w:rsidR="00D55BBC" w:rsidRPr="00952378" w14:paraId="035DDE12" w14:textId="77777777" w:rsidTr="008B79F3">
        <w:tc>
          <w:tcPr>
            <w:tcW w:w="1075" w:type="pct"/>
            <w:tcBorders>
              <w:right w:val="single" w:sz="8" w:space="0" w:color="auto"/>
            </w:tcBorders>
          </w:tcPr>
          <w:p w14:paraId="5F78CE32" w14:textId="77777777" w:rsidR="00D55BBC" w:rsidRPr="00952378" w:rsidRDefault="00D55BBC" w:rsidP="008B79F3">
            <w:pPr>
              <w:spacing w:line="240" w:lineRule="auto"/>
              <w:rPr>
                <w:rFonts w:ascii="Times New Roman" w:hAnsi="Times New Roman" w:cs="Times New Roman"/>
                <w:sz w:val="20"/>
                <w:szCs w:val="20"/>
              </w:rPr>
            </w:pPr>
            <w:r w:rsidRPr="00952378">
              <w:rPr>
                <w:rFonts w:ascii="Times New Roman" w:hAnsi="Times New Roman" w:cs="Times New Roman"/>
                <w:sz w:val="20"/>
                <w:szCs w:val="20"/>
              </w:rPr>
              <w:t xml:space="preserve">   1</w:t>
            </w:r>
            <w:r w:rsidRPr="00952378">
              <w:rPr>
                <w:rFonts w:ascii="Times New Roman" w:hAnsi="Times New Roman" w:cs="Times New Roman"/>
                <w:sz w:val="20"/>
                <w:szCs w:val="20"/>
                <w:vertAlign w:val="superscript"/>
              </w:rPr>
              <w:t>st</w:t>
            </w:r>
            <w:r w:rsidRPr="00952378">
              <w:rPr>
                <w:rFonts w:ascii="Times New Roman" w:hAnsi="Times New Roman" w:cs="Times New Roman"/>
                <w:sz w:val="20"/>
                <w:szCs w:val="20"/>
              </w:rPr>
              <w:t xml:space="preserve"> income quintile</w:t>
            </w:r>
          </w:p>
        </w:tc>
        <w:tc>
          <w:tcPr>
            <w:tcW w:w="676" w:type="pct"/>
            <w:tcBorders>
              <w:left w:val="single" w:sz="8" w:space="0" w:color="auto"/>
            </w:tcBorders>
            <w:vAlign w:val="center"/>
          </w:tcPr>
          <w:p w14:paraId="388B31C0" w14:textId="77777777" w:rsidR="00D55BBC" w:rsidRPr="00952378" w:rsidRDefault="00D55BBC" w:rsidP="008B79F3">
            <w:pPr>
              <w:spacing w:line="240" w:lineRule="auto"/>
              <w:jc w:val="both"/>
              <w:rPr>
                <w:rFonts w:ascii="Times New Roman" w:hAnsi="Times New Roman" w:cs="Times New Roman"/>
                <w:color w:val="000000"/>
                <w:sz w:val="20"/>
                <w:szCs w:val="20"/>
              </w:rPr>
            </w:pPr>
            <w:r w:rsidRPr="00952378">
              <w:rPr>
                <w:rFonts w:ascii="Times New Roman" w:hAnsi="Times New Roman" w:cs="Times New Roman"/>
                <w:color w:val="000000"/>
                <w:sz w:val="20"/>
                <w:szCs w:val="20"/>
              </w:rPr>
              <w:t>2.1</w:t>
            </w:r>
          </w:p>
        </w:tc>
        <w:tc>
          <w:tcPr>
            <w:tcW w:w="677" w:type="pct"/>
            <w:vAlign w:val="center"/>
          </w:tcPr>
          <w:p w14:paraId="4F006791" w14:textId="77777777" w:rsidR="00D55BBC" w:rsidRPr="00952378" w:rsidRDefault="00D55BBC" w:rsidP="008B79F3">
            <w:pPr>
              <w:spacing w:line="240" w:lineRule="auto"/>
              <w:jc w:val="both"/>
              <w:rPr>
                <w:rFonts w:ascii="Times New Roman" w:hAnsi="Times New Roman" w:cs="Times New Roman"/>
                <w:color w:val="000000"/>
                <w:sz w:val="20"/>
                <w:szCs w:val="20"/>
              </w:rPr>
            </w:pPr>
            <w:r w:rsidRPr="00952378">
              <w:rPr>
                <w:rFonts w:ascii="Times New Roman" w:hAnsi="Times New Roman" w:cs="Times New Roman"/>
                <w:color w:val="000000"/>
                <w:sz w:val="20"/>
                <w:szCs w:val="20"/>
              </w:rPr>
              <w:t>2.0</w:t>
            </w:r>
          </w:p>
        </w:tc>
        <w:tc>
          <w:tcPr>
            <w:tcW w:w="680" w:type="pct"/>
            <w:tcBorders>
              <w:right w:val="single" w:sz="8" w:space="0" w:color="auto"/>
            </w:tcBorders>
            <w:vAlign w:val="center"/>
          </w:tcPr>
          <w:p w14:paraId="5D921731" w14:textId="77777777" w:rsidR="00D55BBC" w:rsidRPr="00952378" w:rsidRDefault="00D55BBC" w:rsidP="008B79F3">
            <w:pPr>
              <w:spacing w:line="240" w:lineRule="auto"/>
              <w:jc w:val="both"/>
              <w:rPr>
                <w:rFonts w:ascii="Times New Roman" w:hAnsi="Times New Roman" w:cs="Times New Roman"/>
                <w:color w:val="000000"/>
                <w:sz w:val="20"/>
                <w:szCs w:val="20"/>
              </w:rPr>
            </w:pPr>
            <w:r w:rsidRPr="00952378">
              <w:rPr>
                <w:rFonts w:ascii="Times New Roman" w:hAnsi="Times New Roman" w:cs="Times New Roman"/>
                <w:color w:val="000000"/>
                <w:sz w:val="20"/>
                <w:szCs w:val="20"/>
              </w:rPr>
              <w:t>1.9</w:t>
            </w:r>
          </w:p>
        </w:tc>
        <w:tc>
          <w:tcPr>
            <w:tcW w:w="632" w:type="pct"/>
            <w:tcBorders>
              <w:left w:val="single" w:sz="8" w:space="0" w:color="auto"/>
            </w:tcBorders>
            <w:vAlign w:val="center"/>
          </w:tcPr>
          <w:p w14:paraId="489093C2" w14:textId="77777777" w:rsidR="00D55BBC" w:rsidRPr="00952378" w:rsidRDefault="00D55BBC" w:rsidP="008B79F3">
            <w:pPr>
              <w:spacing w:line="240" w:lineRule="auto"/>
              <w:jc w:val="both"/>
              <w:rPr>
                <w:rFonts w:ascii="Times New Roman" w:hAnsi="Times New Roman" w:cs="Times New Roman"/>
                <w:color w:val="000000"/>
                <w:sz w:val="20"/>
                <w:szCs w:val="20"/>
              </w:rPr>
            </w:pPr>
            <w:r w:rsidRPr="00952378">
              <w:rPr>
                <w:rFonts w:ascii="Times New Roman" w:hAnsi="Times New Roman" w:cs="Times New Roman"/>
                <w:color w:val="000000"/>
                <w:sz w:val="20"/>
                <w:szCs w:val="20"/>
              </w:rPr>
              <w:t>1.5</w:t>
            </w:r>
          </w:p>
        </w:tc>
        <w:tc>
          <w:tcPr>
            <w:tcW w:w="632" w:type="pct"/>
            <w:vAlign w:val="center"/>
          </w:tcPr>
          <w:p w14:paraId="6D8154F6" w14:textId="77777777" w:rsidR="00D55BBC" w:rsidRPr="00952378" w:rsidRDefault="00D55BBC" w:rsidP="008B79F3">
            <w:pPr>
              <w:spacing w:line="240" w:lineRule="auto"/>
              <w:jc w:val="both"/>
              <w:rPr>
                <w:rFonts w:ascii="Times New Roman" w:hAnsi="Times New Roman" w:cs="Times New Roman"/>
                <w:color w:val="000000"/>
                <w:sz w:val="20"/>
                <w:szCs w:val="20"/>
              </w:rPr>
            </w:pPr>
            <w:r w:rsidRPr="00952378">
              <w:rPr>
                <w:rFonts w:ascii="Times New Roman" w:hAnsi="Times New Roman" w:cs="Times New Roman"/>
                <w:color w:val="000000"/>
                <w:sz w:val="20"/>
                <w:szCs w:val="20"/>
              </w:rPr>
              <w:t>1.2</w:t>
            </w:r>
          </w:p>
        </w:tc>
        <w:tc>
          <w:tcPr>
            <w:tcW w:w="628" w:type="pct"/>
            <w:vAlign w:val="center"/>
          </w:tcPr>
          <w:p w14:paraId="15A55941" w14:textId="77777777" w:rsidR="00D55BBC" w:rsidRPr="00952378" w:rsidRDefault="00D55BBC" w:rsidP="008B79F3">
            <w:pPr>
              <w:spacing w:line="240" w:lineRule="auto"/>
              <w:jc w:val="both"/>
              <w:rPr>
                <w:rFonts w:ascii="Times New Roman" w:hAnsi="Times New Roman" w:cs="Times New Roman"/>
                <w:color w:val="000000"/>
                <w:sz w:val="20"/>
                <w:szCs w:val="20"/>
              </w:rPr>
            </w:pPr>
            <w:r w:rsidRPr="00952378">
              <w:rPr>
                <w:rFonts w:ascii="Times New Roman" w:hAnsi="Times New Roman" w:cs="Times New Roman"/>
                <w:color w:val="000000"/>
                <w:sz w:val="20"/>
                <w:szCs w:val="20"/>
              </w:rPr>
              <w:t>1.0</w:t>
            </w:r>
          </w:p>
        </w:tc>
      </w:tr>
      <w:tr w:rsidR="00D55BBC" w:rsidRPr="00952378" w14:paraId="46460032" w14:textId="77777777" w:rsidTr="008B79F3">
        <w:tc>
          <w:tcPr>
            <w:tcW w:w="1075" w:type="pct"/>
            <w:tcBorders>
              <w:right w:val="single" w:sz="8" w:space="0" w:color="auto"/>
            </w:tcBorders>
          </w:tcPr>
          <w:p w14:paraId="431D08A5" w14:textId="77777777" w:rsidR="00D55BBC" w:rsidRPr="00952378" w:rsidRDefault="00D55BBC" w:rsidP="008B79F3">
            <w:pPr>
              <w:spacing w:line="240" w:lineRule="auto"/>
              <w:rPr>
                <w:rFonts w:ascii="Times New Roman" w:hAnsi="Times New Roman" w:cs="Times New Roman"/>
                <w:sz w:val="20"/>
                <w:szCs w:val="20"/>
              </w:rPr>
            </w:pPr>
            <w:r w:rsidRPr="00952378">
              <w:rPr>
                <w:rFonts w:ascii="Times New Roman" w:hAnsi="Times New Roman" w:cs="Times New Roman"/>
                <w:sz w:val="20"/>
                <w:szCs w:val="20"/>
              </w:rPr>
              <w:t xml:space="preserve">   2</w:t>
            </w:r>
            <w:r w:rsidRPr="00952378">
              <w:rPr>
                <w:rFonts w:ascii="Times New Roman" w:hAnsi="Times New Roman" w:cs="Times New Roman"/>
                <w:sz w:val="20"/>
                <w:szCs w:val="20"/>
                <w:vertAlign w:val="superscript"/>
              </w:rPr>
              <w:t>nd</w:t>
            </w:r>
            <w:r w:rsidRPr="00952378">
              <w:rPr>
                <w:rFonts w:ascii="Times New Roman" w:hAnsi="Times New Roman" w:cs="Times New Roman"/>
                <w:sz w:val="20"/>
                <w:szCs w:val="20"/>
              </w:rPr>
              <w:t xml:space="preserve"> income quintile</w:t>
            </w:r>
          </w:p>
        </w:tc>
        <w:tc>
          <w:tcPr>
            <w:tcW w:w="676" w:type="pct"/>
            <w:tcBorders>
              <w:left w:val="single" w:sz="8" w:space="0" w:color="auto"/>
            </w:tcBorders>
            <w:vAlign w:val="center"/>
          </w:tcPr>
          <w:p w14:paraId="4BE16CF2" w14:textId="77777777" w:rsidR="00D55BBC" w:rsidRPr="00952378" w:rsidRDefault="00D55BBC" w:rsidP="008B79F3">
            <w:pPr>
              <w:spacing w:line="240" w:lineRule="auto"/>
              <w:jc w:val="both"/>
              <w:rPr>
                <w:rFonts w:ascii="Times New Roman" w:hAnsi="Times New Roman" w:cs="Times New Roman"/>
                <w:color w:val="000000"/>
                <w:sz w:val="20"/>
                <w:szCs w:val="20"/>
              </w:rPr>
            </w:pPr>
            <w:r w:rsidRPr="00952378">
              <w:rPr>
                <w:rFonts w:ascii="Times New Roman" w:hAnsi="Times New Roman" w:cs="Times New Roman"/>
                <w:color w:val="000000"/>
                <w:sz w:val="20"/>
                <w:szCs w:val="20"/>
              </w:rPr>
              <w:t>0.9</w:t>
            </w:r>
          </w:p>
        </w:tc>
        <w:tc>
          <w:tcPr>
            <w:tcW w:w="677" w:type="pct"/>
            <w:vAlign w:val="center"/>
          </w:tcPr>
          <w:p w14:paraId="221D52F0" w14:textId="77777777" w:rsidR="00D55BBC" w:rsidRPr="00952378" w:rsidRDefault="00D55BBC" w:rsidP="008B79F3">
            <w:pPr>
              <w:spacing w:line="240" w:lineRule="auto"/>
              <w:jc w:val="both"/>
              <w:rPr>
                <w:rFonts w:ascii="Times New Roman" w:hAnsi="Times New Roman" w:cs="Times New Roman"/>
                <w:color w:val="000000"/>
                <w:sz w:val="20"/>
                <w:szCs w:val="20"/>
              </w:rPr>
            </w:pPr>
            <w:r w:rsidRPr="00952378">
              <w:rPr>
                <w:rFonts w:ascii="Times New Roman" w:hAnsi="Times New Roman" w:cs="Times New Roman"/>
                <w:color w:val="000000"/>
                <w:sz w:val="20"/>
                <w:szCs w:val="20"/>
              </w:rPr>
              <w:t>0.9</w:t>
            </w:r>
          </w:p>
        </w:tc>
        <w:tc>
          <w:tcPr>
            <w:tcW w:w="680" w:type="pct"/>
            <w:tcBorders>
              <w:right w:val="single" w:sz="8" w:space="0" w:color="auto"/>
            </w:tcBorders>
            <w:vAlign w:val="center"/>
          </w:tcPr>
          <w:p w14:paraId="5A037E8D" w14:textId="77777777" w:rsidR="00D55BBC" w:rsidRPr="00952378" w:rsidRDefault="00D55BBC" w:rsidP="008B79F3">
            <w:pPr>
              <w:spacing w:line="240" w:lineRule="auto"/>
              <w:jc w:val="both"/>
              <w:rPr>
                <w:rFonts w:ascii="Times New Roman" w:hAnsi="Times New Roman" w:cs="Times New Roman"/>
                <w:color w:val="000000"/>
                <w:sz w:val="20"/>
                <w:szCs w:val="20"/>
              </w:rPr>
            </w:pPr>
            <w:r w:rsidRPr="00952378">
              <w:rPr>
                <w:rFonts w:ascii="Times New Roman" w:hAnsi="Times New Roman" w:cs="Times New Roman"/>
                <w:color w:val="000000"/>
                <w:sz w:val="20"/>
                <w:szCs w:val="20"/>
              </w:rPr>
              <w:t>0.8</w:t>
            </w:r>
          </w:p>
        </w:tc>
        <w:tc>
          <w:tcPr>
            <w:tcW w:w="632" w:type="pct"/>
            <w:tcBorders>
              <w:left w:val="single" w:sz="8" w:space="0" w:color="auto"/>
            </w:tcBorders>
            <w:vAlign w:val="center"/>
          </w:tcPr>
          <w:p w14:paraId="531ADE5C" w14:textId="77777777" w:rsidR="00D55BBC" w:rsidRPr="00952378" w:rsidRDefault="00D55BBC" w:rsidP="008B79F3">
            <w:pPr>
              <w:spacing w:line="240" w:lineRule="auto"/>
              <w:jc w:val="both"/>
              <w:rPr>
                <w:rFonts w:ascii="Times New Roman" w:hAnsi="Times New Roman" w:cs="Times New Roman"/>
                <w:color w:val="000000"/>
                <w:sz w:val="20"/>
                <w:szCs w:val="20"/>
              </w:rPr>
            </w:pPr>
            <w:r w:rsidRPr="00952378">
              <w:rPr>
                <w:rFonts w:ascii="Times New Roman" w:hAnsi="Times New Roman" w:cs="Times New Roman"/>
                <w:color w:val="000000"/>
                <w:sz w:val="20"/>
                <w:szCs w:val="20"/>
              </w:rPr>
              <w:t>0.6</w:t>
            </w:r>
          </w:p>
        </w:tc>
        <w:tc>
          <w:tcPr>
            <w:tcW w:w="632" w:type="pct"/>
            <w:vAlign w:val="center"/>
          </w:tcPr>
          <w:p w14:paraId="48D141EB" w14:textId="77777777" w:rsidR="00D55BBC" w:rsidRPr="00952378" w:rsidRDefault="00D55BBC" w:rsidP="008B79F3">
            <w:pPr>
              <w:spacing w:line="240" w:lineRule="auto"/>
              <w:jc w:val="both"/>
              <w:rPr>
                <w:rFonts w:ascii="Times New Roman" w:hAnsi="Times New Roman" w:cs="Times New Roman"/>
                <w:color w:val="000000"/>
                <w:sz w:val="20"/>
                <w:szCs w:val="20"/>
              </w:rPr>
            </w:pPr>
            <w:r w:rsidRPr="00952378">
              <w:rPr>
                <w:rFonts w:ascii="Times New Roman" w:hAnsi="Times New Roman" w:cs="Times New Roman"/>
                <w:color w:val="000000"/>
                <w:sz w:val="20"/>
                <w:szCs w:val="20"/>
              </w:rPr>
              <w:t>0.5</w:t>
            </w:r>
          </w:p>
        </w:tc>
        <w:tc>
          <w:tcPr>
            <w:tcW w:w="628" w:type="pct"/>
            <w:vAlign w:val="center"/>
          </w:tcPr>
          <w:p w14:paraId="1EDAADB0" w14:textId="77777777" w:rsidR="00D55BBC" w:rsidRPr="00952378" w:rsidRDefault="00D55BBC" w:rsidP="008B79F3">
            <w:pPr>
              <w:spacing w:line="240" w:lineRule="auto"/>
              <w:jc w:val="both"/>
              <w:rPr>
                <w:rFonts w:ascii="Times New Roman" w:hAnsi="Times New Roman" w:cs="Times New Roman"/>
                <w:color w:val="000000"/>
                <w:sz w:val="20"/>
                <w:szCs w:val="20"/>
              </w:rPr>
            </w:pPr>
            <w:r w:rsidRPr="00952378">
              <w:rPr>
                <w:rFonts w:ascii="Times New Roman" w:hAnsi="Times New Roman" w:cs="Times New Roman"/>
                <w:color w:val="000000"/>
                <w:sz w:val="20"/>
                <w:szCs w:val="20"/>
              </w:rPr>
              <w:t>0.4</w:t>
            </w:r>
          </w:p>
        </w:tc>
      </w:tr>
      <w:tr w:rsidR="00D55BBC" w:rsidRPr="00952378" w14:paraId="4624DDB7" w14:textId="77777777" w:rsidTr="008B79F3">
        <w:tc>
          <w:tcPr>
            <w:tcW w:w="1075" w:type="pct"/>
            <w:tcBorders>
              <w:right w:val="single" w:sz="8" w:space="0" w:color="auto"/>
            </w:tcBorders>
          </w:tcPr>
          <w:p w14:paraId="06824E0B" w14:textId="77777777" w:rsidR="00D55BBC" w:rsidRPr="00952378" w:rsidRDefault="00D55BBC" w:rsidP="008B79F3">
            <w:pPr>
              <w:spacing w:line="240" w:lineRule="auto"/>
              <w:rPr>
                <w:rFonts w:ascii="Times New Roman" w:hAnsi="Times New Roman" w:cs="Times New Roman"/>
                <w:sz w:val="20"/>
                <w:szCs w:val="20"/>
              </w:rPr>
            </w:pPr>
            <w:r w:rsidRPr="00952378">
              <w:rPr>
                <w:rFonts w:ascii="Times New Roman" w:hAnsi="Times New Roman" w:cs="Times New Roman"/>
                <w:sz w:val="20"/>
                <w:szCs w:val="20"/>
              </w:rPr>
              <w:t xml:space="preserve">   3</w:t>
            </w:r>
            <w:r w:rsidRPr="00952378">
              <w:rPr>
                <w:rFonts w:ascii="Times New Roman" w:hAnsi="Times New Roman" w:cs="Times New Roman"/>
                <w:sz w:val="20"/>
                <w:szCs w:val="20"/>
                <w:vertAlign w:val="superscript"/>
              </w:rPr>
              <w:t>rd</w:t>
            </w:r>
            <w:r w:rsidRPr="00952378">
              <w:rPr>
                <w:rFonts w:ascii="Times New Roman" w:hAnsi="Times New Roman" w:cs="Times New Roman"/>
                <w:sz w:val="20"/>
                <w:szCs w:val="20"/>
              </w:rPr>
              <w:t xml:space="preserve"> income quintile</w:t>
            </w:r>
          </w:p>
        </w:tc>
        <w:tc>
          <w:tcPr>
            <w:tcW w:w="676" w:type="pct"/>
            <w:tcBorders>
              <w:left w:val="single" w:sz="8" w:space="0" w:color="auto"/>
            </w:tcBorders>
            <w:vAlign w:val="center"/>
          </w:tcPr>
          <w:p w14:paraId="4FF8A13C" w14:textId="77777777" w:rsidR="00D55BBC" w:rsidRPr="00952378" w:rsidRDefault="00D55BBC" w:rsidP="008B79F3">
            <w:pPr>
              <w:spacing w:line="240" w:lineRule="auto"/>
              <w:jc w:val="both"/>
              <w:rPr>
                <w:rFonts w:ascii="Times New Roman" w:hAnsi="Times New Roman" w:cs="Times New Roman"/>
                <w:color w:val="000000"/>
                <w:sz w:val="20"/>
                <w:szCs w:val="20"/>
              </w:rPr>
            </w:pPr>
            <w:r w:rsidRPr="00952378">
              <w:rPr>
                <w:rFonts w:ascii="Times New Roman" w:hAnsi="Times New Roman" w:cs="Times New Roman"/>
                <w:color w:val="000000"/>
                <w:sz w:val="20"/>
                <w:szCs w:val="20"/>
              </w:rPr>
              <w:t>0.5</w:t>
            </w:r>
          </w:p>
        </w:tc>
        <w:tc>
          <w:tcPr>
            <w:tcW w:w="677" w:type="pct"/>
            <w:vAlign w:val="center"/>
          </w:tcPr>
          <w:p w14:paraId="104E5F34" w14:textId="77777777" w:rsidR="00D55BBC" w:rsidRPr="00952378" w:rsidRDefault="00D55BBC" w:rsidP="008B79F3">
            <w:pPr>
              <w:spacing w:line="240" w:lineRule="auto"/>
              <w:jc w:val="both"/>
              <w:rPr>
                <w:rFonts w:ascii="Times New Roman" w:hAnsi="Times New Roman" w:cs="Times New Roman"/>
                <w:color w:val="000000"/>
                <w:sz w:val="20"/>
                <w:szCs w:val="20"/>
              </w:rPr>
            </w:pPr>
            <w:r w:rsidRPr="00952378">
              <w:rPr>
                <w:rFonts w:ascii="Times New Roman" w:hAnsi="Times New Roman" w:cs="Times New Roman"/>
                <w:color w:val="000000"/>
                <w:sz w:val="20"/>
                <w:szCs w:val="20"/>
              </w:rPr>
              <w:t>0.5</w:t>
            </w:r>
          </w:p>
        </w:tc>
        <w:tc>
          <w:tcPr>
            <w:tcW w:w="680" w:type="pct"/>
            <w:tcBorders>
              <w:right w:val="single" w:sz="8" w:space="0" w:color="auto"/>
            </w:tcBorders>
            <w:vAlign w:val="center"/>
          </w:tcPr>
          <w:p w14:paraId="29A710A7" w14:textId="77777777" w:rsidR="00D55BBC" w:rsidRPr="00952378" w:rsidRDefault="00D55BBC" w:rsidP="008B79F3">
            <w:pPr>
              <w:spacing w:line="240" w:lineRule="auto"/>
              <w:jc w:val="both"/>
              <w:rPr>
                <w:rFonts w:ascii="Times New Roman" w:hAnsi="Times New Roman" w:cs="Times New Roman"/>
                <w:color w:val="000000"/>
                <w:sz w:val="20"/>
                <w:szCs w:val="20"/>
              </w:rPr>
            </w:pPr>
            <w:r w:rsidRPr="00952378">
              <w:rPr>
                <w:rFonts w:ascii="Times New Roman" w:hAnsi="Times New Roman" w:cs="Times New Roman"/>
                <w:color w:val="000000"/>
                <w:sz w:val="20"/>
                <w:szCs w:val="20"/>
              </w:rPr>
              <w:t>0.5</w:t>
            </w:r>
          </w:p>
        </w:tc>
        <w:tc>
          <w:tcPr>
            <w:tcW w:w="632" w:type="pct"/>
            <w:tcBorders>
              <w:left w:val="single" w:sz="8" w:space="0" w:color="auto"/>
            </w:tcBorders>
            <w:vAlign w:val="center"/>
          </w:tcPr>
          <w:p w14:paraId="0936AA71" w14:textId="77777777" w:rsidR="00D55BBC" w:rsidRPr="00952378" w:rsidRDefault="00D55BBC" w:rsidP="008B79F3">
            <w:pPr>
              <w:spacing w:line="240" w:lineRule="auto"/>
              <w:jc w:val="both"/>
              <w:rPr>
                <w:rFonts w:ascii="Times New Roman" w:hAnsi="Times New Roman" w:cs="Times New Roman"/>
                <w:color w:val="000000"/>
                <w:sz w:val="20"/>
                <w:szCs w:val="20"/>
              </w:rPr>
            </w:pPr>
            <w:r w:rsidRPr="00952378">
              <w:rPr>
                <w:rFonts w:ascii="Times New Roman" w:hAnsi="Times New Roman" w:cs="Times New Roman"/>
                <w:color w:val="000000"/>
                <w:sz w:val="20"/>
                <w:szCs w:val="20"/>
              </w:rPr>
              <w:t>0.3</w:t>
            </w:r>
          </w:p>
        </w:tc>
        <w:tc>
          <w:tcPr>
            <w:tcW w:w="632" w:type="pct"/>
            <w:vAlign w:val="center"/>
          </w:tcPr>
          <w:p w14:paraId="11356761" w14:textId="77777777" w:rsidR="00D55BBC" w:rsidRPr="00952378" w:rsidRDefault="00D55BBC" w:rsidP="008B79F3">
            <w:pPr>
              <w:spacing w:line="240" w:lineRule="auto"/>
              <w:jc w:val="both"/>
              <w:rPr>
                <w:rFonts w:ascii="Times New Roman" w:hAnsi="Times New Roman" w:cs="Times New Roman"/>
                <w:color w:val="000000"/>
                <w:sz w:val="20"/>
                <w:szCs w:val="20"/>
              </w:rPr>
            </w:pPr>
            <w:r w:rsidRPr="00952378">
              <w:rPr>
                <w:rFonts w:ascii="Times New Roman" w:hAnsi="Times New Roman" w:cs="Times New Roman"/>
                <w:color w:val="000000"/>
                <w:sz w:val="20"/>
                <w:szCs w:val="20"/>
              </w:rPr>
              <w:t>0.3</w:t>
            </w:r>
          </w:p>
        </w:tc>
        <w:tc>
          <w:tcPr>
            <w:tcW w:w="628" w:type="pct"/>
            <w:vAlign w:val="center"/>
          </w:tcPr>
          <w:p w14:paraId="48CB9BCD" w14:textId="77777777" w:rsidR="00D55BBC" w:rsidRPr="00952378" w:rsidRDefault="00D55BBC" w:rsidP="008B79F3">
            <w:pPr>
              <w:spacing w:line="240" w:lineRule="auto"/>
              <w:jc w:val="both"/>
              <w:rPr>
                <w:rFonts w:ascii="Times New Roman" w:hAnsi="Times New Roman" w:cs="Times New Roman"/>
                <w:color w:val="000000"/>
                <w:sz w:val="20"/>
                <w:szCs w:val="20"/>
              </w:rPr>
            </w:pPr>
            <w:r w:rsidRPr="00952378">
              <w:rPr>
                <w:rFonts w:ascii="Times New Roman" w:hAnsi="Times New Roman" w:cs="Times New Roman"/>
                <w:color w:val="000000"/>
                <w:sz w:val="20"/>
                <w:szCs w:val="20"/>
              </w:rPr>
              <w:t>0.2</w:t>
            </w:r>
          </w:p>
        </w:tc>
      </w:tr>
      <w:tr w:rsidR="00D55BBC" w:rsidRPr="00952378" w14:paraId="1CBCE172" w14:textId="77777777" w:rsidTr="008B79F3">
        <w:tc>
          <w:tcPr>
            <w:tcW w:w="1075" w:type="pct"/>
            <w:tcBorders>
              <w:right w:val="single" w:sz="8" w:space="0" w:color="auto"/>
            </w:tcBorders>
          </w:tcPr>
          <w:p w14:paraId="0F5A91F2" w14:textId="77777777" w:rsidR="00D55BBC" w:rsidRPr="00952378" w:rsidRDefault="00D55BBC" w:rsidP="008B79F3">
            <w:pPr>
              <w:spacing w:line="240" w:lineRule="auto"/>
              <w:rPr>
                <w:rFonts w:ascii="Times New Roman" w:hAnsi="Times New Roman" w:cs="Times New Roman"/>
                <w:sz w:val="20"/>
                <w:szCs w:val="20"/>
              </w:rPr>
            </w:pPr>
            <w:r w:rsidRPr="00952378">
              <w:rPr>
                <w:rFonts w:ascii="Times New Roman" w:hAnsi="Times New Roman" w:cs="Times New Roman"/>
                <w:sz w:val="20"/>
                <w:szCs w:val="20"/>
              </w:rPr>
              <w:t xml:space="preserve">   4</w:t>
            </w:r>
            <w:r w:rsidRPr="00952378">
              <w:rPr>
                <w:rFonts w:ascii="Times New Roman" w:hAnsi="Times New Roman" w:cs="Times New Roman"/>
                <w:sz w:val="20"/>
                <w:szCs w:val="20"/>
                <w:vertAlign w:val="superscript"/>
              </w:rPr>
              <w:t>th</w:t>
            </w:r>
            <w:r w:rsidRPr="00952378">
              <w:rPr>
                <w:rFonts w:ascii="Times New Roman" w:hAnsi="Times New Roman" w:cs="Times New Roman"/>
                <w:sz w:val="20"/>
                <w:szCs w:val="20"/>
              </w:rPr>
              <w:t xml:space="preserve"> income quintile</w:t>
            </w:r>
          </w:p>
        </w:tc>
        <w:tc>
          <w:tcPr>
            <w:tcW w:w="676" w:type="pct"/>
            <w:tcBorders>
              <w:left w:val="single" w:sz="8" w:space="0" w:color="auto"/>
            </w:tcBorders>
            <w:vAlign w:val="center"/>
          </w:tcPr>
          <w:p w14:paraId="209DA9F0" w14:textId="77777777" w:rsidR="00D55BBC" w:rsidRPr="00952378" w:rsidRDefault="00D55BBC" w:rsidP="008B79F3">
            <w:pPr>
              <w:spacing w:line="240" w:lineRule="auto"/>
              <w:jc w:val="both"/>
              <w:rPr>
                <w:rFonts w:ascii="Times New Roman" w:hAnsi="Times New Roman" w:cs="Times New Roman"/>
                <w:color w:val="000000"/>
                <w:sz w:val="20"/>
                <w:szCs w:val="20"/>
              </w:rPr>
            </w:pPr>
            <w:r w:rsidRPr="00952378">
              <w:rPr>
                <w:rFonts w:ascii="Times New Roman" w:hAnsi="Times New Roman" w:cs="Times New Roman"/>
                <w:color w:val="000000"/>
                <w:sz w:val="20"/>
                <w:szCs w:val="20"/>
              </w:rPr>
              <w:t>0.3</w:t>
            </w:r>
          </w:p>
        </w:tc>
        <w:tc>
          <w:tcPr>
            <w:tcW w:w="677" w:type="pct"/>
            <w:vAlign w:val="center"/>
          </w:tcPr>
          <w:p w14:paraId="5B8D186E" w14:textId="77777777" w:rsidR="00D55BBC" w:rsidRPr="00952378" w:rsidRDefault="00D55BBC" w:rsidP="008B79F3">
            <w:pPr>
              <w:spacing w:line="240" w:lineRule="auto"/>
              <w:jc w:val="both"/>
              <w:rPr>
                <w:rFonts w:ascii="Times New Roman" w:hAnsi="Times New Roman" w:cs="Times New Roman"/>
                <w:color w:val="000000"/>
                <w:sz w:val="20"/>
                <w:szCs w:val="20"/>
              </w:rPr>
            </w:pPr>
            <w:r w:rsidRPr="00952378">
              <w:rPr>
                <w:rFonts w:ascii="Times New Roman" w:hAnsi="Times New Roman" w:cs="Times New Roman"/>
                <w:color w:val="000000"/>
                <w:sz w:val="20"/>
                <w:szCs w:val="20"/>
              </w:rPr>
              <w:t>0.3</w:t>
            </w:r>
          </w:p>
        </w:tc>
        <w:tc>
          <w:tcPr>
            <w:tcW w:w="680" w:type="pct"/>
            <w:tcBorders>
              <w:right w:val="single" w:sz="8" w:space="0" w:color="auto"/>
            </w:tcBorders>
            <w:vAlign w:val="center"/>
          </w:tcPr>
          <w:p w14:paraId="4EEF0F4C" w14:textId="77777777" w:rsidR="00D55BBC" w:rsidRPr="00952378" w:rsidRDefault="00D55BBC" w:rsidP="008B79F3">
            <w:pPr>
              <w:spacing w:line="240" w:lineRule="auto"/>
              <w:jc w:val="both"/>
              <w:rPr>
                <w:rFonts w:ascii="Times New Roman" w:hAnsi="Times New Roman" w:cs="Times New Roman"/>
                <w:color w:val="000000"/>
                <w:sz w:val="20"/>
                <w:szCs w:val="20"/>
              </w:rPr>
            </w:pPr>
            <w:r w:rsidRPr="00952378">
              <w:rPr>
                <w:rFonts w:ascii="Times New Roman" w:hAnsi="Times New Roman" w:cs="Times New Roman"/>
                <w:color w:val="000000"/>
                <w:sz w:val="20"/>
                <w:szCs w:val="20"/>
              </w:rPr>
              <w:t>0.3</w:t>
            </w:r>
          </w:p>
        </w:tc>
        <w:tc>
          <w:tcPr>
            <w:tcW w:w="632" w:type="pct"/>
            <w:tcBorders>
              <w:left w:val="single" w:sz="8" w:space="0" w:color="auto"/>
            </w:tcBorders>
            <w:vAlign w:val="center"/>
          </w:tcPr>
          <w:p w14:paraId="442AC08F" w14:textId="77777777" w:rsidR="00D55BBC" w:rsidRPr="00952378" w:rsidRDefault="00D55BBC" w:rsidP="008B79F3">
            <w:pPr>
              <w:spacing w:line="240" w:lineRule="auto"/>
              <w:jc w:val="both"/>
              <w:rPr>
                <w:rFonts w:ascii="Times New Roman" w:hAnsi="Times New Roman" w:cs="Times New Roman"/>
                <w:color w:val="000000"/>
                <w:sz w:val="20"/>
                <w:szCs w:val="20"/>
              </w:rPr>
            </w:pPr>
            <w:r w:rsidRPr="00952378">
              <w:rPr>
                <w:rFonts w:ascii="Times New Roman" w:hAnsi="Times New Roman" w:cs="Times New Roman"/>
                <w:color w:val="000000"/>
                <w:sz w:val="20"/>
                <w:szCs w:val="20"/>
              </w:rPr>
              <w:t>0.2</w:t>
            </w:r>
          </w:p>
        </w:tc>
        <w:tc>
          <w:tcPr>
            <w:tcW w:w="632" w:type="pct"/>
            <w:vAlign w:val="center"/>
          </w:tcPr>
          <w:p w14:paraId="372A01A5" w14:textId="77777777" w:rsidR="00D55BBC" w:rsidRPr="00952378" w:rsidRDefault="00D55BBC" w:rsidP="008B79F3">
            <w:pPr>
              <w:spacing w:line="240" w:lineRule="auto"/>
              <w:jc w:val="both"/>
              <w:rPr>
                <w:rFonts w:ascii="Times New Roman" w:hAnsi="Times New Roman" w:cs="Times New Roman"/>
                <w:color w:val="000000"/>
                <w:sz w:val="20"/>
                <w:szCs w:val="20"/>
              </w:rPr>
            </w:pPr>
            <w:r w:rsidRPr="00952378">
              <w:rPr>
                <w:rFonts w:ascii="Times New Roman" w:hAnsi="Times New Roman" w:cs="Times New Roman"/>
                <w:color w:val="000000"/>
                <w:sz w:val="20"/>
                <w:szCs w:val="20"/>
              </w:rPr>
              <w:t>0.1</w:t>
            </w:r>
          </w:p>
        </w:tc>
        <w:tc>
          <w:tcPr>
            <w:tcW w:w="628" w:type="pct"/>
            <w:vAlign w:val="center"/>
          </w:tcPr>
          <w:p w14:paraId="618DECA8" w14:textId="77777777" w:rsidR="00D55BBC" w:rsidRPr="00952378" w:rsidRDefault="00D55BBC" w:rsidP="008B79F3">
            <w:pPr>
              <w:spacing w:line="240" w:lineRule="auto"/>
              <w:jc w:val="both"/>
              <w:rPr>
                <w:rFonts w:ascii="Times New Roman" w:hAnsi="Times New Roman" w:cs="Times New Roman"/>
                <w:color w:val="000000"/>
                <w:sz w:val="20"/>
                <w:szCs w:val="20"/>
              </w:rPr>
            </w:pPr>
            <w:r w:rsidRPr="00952378">
              <w:rPr>
                <w:rFonts w:ascii="Times New Roman" w:hAnsi="Times New Roman" w:cs="Times New Roman"/>
                <w:color w:val="000000"/>
                <w:sz w:val="20"/>
                <w:szCs w:val="20"/>
              </w:rPr>
              <w:t>0.1</w:t>
            </w:r>
          </w:p>
        </w:tc>
      </w:tr>
      <w:tr w:rsidR="00D55BBC" w:rsidRPr="00952378" w14:paraId="59C2B82F" w14:textId="77777777" w:rsidTr="008B79F3">
        <w:tc>
          <w:tcPr>
            <w:tcW w:w="1075" w:type="pct"/>
            <w:tcBorders>
              <w:right w:val="single" w:sz="8" w:space="0" w:color="auto"/>
            </w:tcBorders>
          </w:tcPr>
          <w:p w14:paraId="152181EC" w14:textId="77777777" w:rsidR="00D55BBC" w:rsidRPr="00952378" w:rsidRDefault="00D55BBC" w:rsidP="008B79F3">
            <w:pPr>
              <w:spacing w:line="240" w:lineRule="auto"/>
              <w:rPr>
                <w:rFonts w:ascii="Times New Roman" w:hAnsi="Times New Roman" w:cs="Times New Roman"/>
                <w:sz w:val="20"/>
                <w:szCs w:val="20"/>
              </w:rPr>
            </w:pPr>
            <w:r w:rsidRPr="00952378">
              <w:rPr>
                <w:rFonts w:ascii="Times New Roman" w:hAnsi="Times New Roman" w:cs="Times New Roman"/>
                <w:sz w:val="20"/>
                <w:szCs w:val="20"/>
              </w:rPr>
              <w:t xml:space="preserve">   5</w:t>
            </w:r>
            <w:r w:rsidRPr="00952378">
              <w:rPr>
                <w:rFonts w:ascii="Times New Roman" w:hAnsi="Times New Roman" w:cs="Times New Roman"/>
                <w:sz w:val="20"/>
                <w:szCs w:val="20"/>
                <w:vertAlign w:val="superscript"/>
              </w:rPr>
              <w:t>th</w:t>
            </w:r>
            <w:r w:rsidRPr="00952378">
              <w:rPr>
                <w:rFonts w:ascii="Times New Roman" w:hAnsi="Times New Roman" w:cs="Times New Roman"/>
                <w:sz w:val="20"/>
                <w:szCs w:val="20"/>
              </w:rPr>
              <w:t xml:space="preserve"> income quintile</w:t>
            </w:r>
          </w:p>
        </w:tc>
        <w:tc>
          <w:tcPr>
            <w:tcW w:w="676" w:type="pct"/>
            <w:tcBorders>
              <w:left w:val="single" w:sz="8" w:space="0" w:color="auto"/>
            </w:tcBorders>
            <w:vAlign w:val="center"/>
          </w:tcPr>
          <w:p w14:paraId="4181F45B" w14:textId="77777777" w:rsidR="00D55BBC" w:rsidRPr="00952378" w:rsidRDefault="00D55BBC" w:rsidP="008B79F3">
            <w:pPr>
              <w:spacing w:line="240" w:lineRule="auto"/>
              <w:jc w:val="both"/>
              <w:rPr>
                <w:rFonts w:ascii="Times New Roman" w:hAnsi="Times New Roman" w:cs="Times New Roman"/>
                <w:color w:val="000000"/>
                <w:sz w:val="20"/>
                <w:szCs w:val="20"/>
              </w:rPr>
            </w:pPr>
            <w:r w:rsidRPr="00952378">
              <w:rPr>
                <w:rFonts w:ascii="Times New Roman" w:hAnsi="Times New Roman" w:cs="Times New Roman"/>
                <w:color w:val="000000"/>
                <w:sz w:val="20"/>
                <w:szCs w:val="20"/>
              </w:rPr>
              <w:t>0.1</w:t>
            </w:r>
          </w:p>
        </w:tc>
        <w:tc>
          <w:tcPr>
            <w:tcW w:w="677" w:type="pct"/>
            <w:vAlign w:val="center"/>
          </w:tcPr>
          <w:p w14:paraId="318814AF" w14:textId="77777777" w:rsidR="00D55BBC" w:rsidRPr="00952378" w:rsidRDefault="00D55BBC" w:rsidP="008B79F3">
            <w:pPr>
              <w:spacing w:line="240" w:lineRule="auto"/>
              <w:jc w:val="both"/>
              <w:rPr>
                <w:rFonts w:ascii="Times New Roman" w:hAnsi="Times New Roman" w:cs="Times New Roman"/>
                <w:color w:val="000000"/>
                <w:sz w:val="20"/>
                <w:szCs w:val="20"/>
              </w:rPr>
            </w:pPr>
            <w:r w:rsidRPr="00952378">
              <w:rPr>
                <w:rFonts w:ascii="Times New Roman" w:hAnsi="Times New Roman" w:cs="Times New Roman"/>
                <w:color w:val="000000"/>
                <w:sz w:val="20"/>
                <w:szCs w:val="20"/>
              </w:rPr>
              <w:t>0.1</w:t>
            </w:r>
          </w:p>
        </w:tc>
        <w:tc>
          <w:tcPr>
            <w:tcW w:w="680" w:type="pct"/>
            <w:tcBorders>
              <w:right w:val="single" w:sz="8" w:space="0" w:color="auto"/>
            </w:tcBorders>
            <w:vAlign w:val="center"/>
          </w:tcPr>
          <w:p w14:paraId="4C8E5E4E" w14:textId="77777777" w:rsidR="00D55BBC" w:rsidRPr="00952378" w:rsidRDefault="00D55BBC" w:rsidP="008B79F3">
            <w:pPr>
              <w:spacing w:line="240" w:lineRule="auto"/>
              <w:jc w:val="both"/>
              <w:rPr>
                <w:rFonts w:ascii="Times New Roman" w:hAnsi="Times New Roman" w:cs="Times New Roman"/>
                <w:color w:val="000000"/>
                <w:sz w:val="20"/>
                <w:szCs w:val="20"/>
              </w:rPr>
            </w:pPr>
            <w:r w:rsidRPr="00952378">
              <w:rPr>
                <w:rFonts w:ascii="Times New Roman" w:hAnsi="Times New Roman" w:cs="Times New Roman"/>
                <w:color w:val="000000"/>
                <w:sz w:val="20"/>
                <w:szCs w:val="20"/>
              </w:rPr>
              <w:t>0.1</w:t>
            </w:r>
          </w:p>
        </w:tc>
        <w:tc>
          <w:tcPr>
            <w:tcW w:w="632" w:type="pct"/>
            <w:tcBorders>
              <w:left w:val="single" w:sz="8" w:space="0" w:color="auto"/>
            </w:tcBorders>
            <w:vAlign w:val="center"/>
          </w:tcPr>
          <w:p w14:paraId="0CC4C349" w14:textId="77777777" w:rsidR="00D55BBC" w:rsidRPr="00952378" w:rsidRDefault="00D55BBC" w:rsidP="008B79F3">
            <w:pPr>
              <w:spacing w:line="240" w:lineRule="auto"/>
              <w:jc w:val="both"/>
              <w:rPr>
                <w:rFonts w:ascii="Times New Roman" w:hAnsi="Times New Roman" w:cs="Times New Roman"/>
                <w:color w:val="000000"/>
                <w:sz w:val="20"/>
                <w:szCs w:val="20"/>
              </w:rPr>
            </w:pPr>
            <w:r w:rsidRPr="00952378">
              <w:rPr>
                <w:rFonts w:ascii="Times New Roman" w:hAnsi="Times New Roman" w:cs="Times New Roman"/>
                <w:color w:val="000000"/>
                <w:sz w:val="20"/>
                <w:szCs w:val="20"/>
              </w:rPr>
              <w:t>0.04</w:t>
            </w:r>
          </w:p>
        </w:tc>
        <w:tc>
          <w:tcPr>
            <w:tcW w:w="632" w:type="pct"/>
            <w:vAlign w:val="center"/>
          </w:tcPr>
          <w:p w14:paraId="73847F0A" w14:textId="77777777" w:rsidR="00D55BBC" w:rsidRPr="00952378" w:rsidRDefault="00D55BBC" w:rsidP="008B79F3">
            <w:pPr>
              <w:spacing w:line="240" w:lineRule="auto"/>
              <w:jc w:val="both"/>
              <w:rPr>
                <w:rFonts w:ascii="Times New Roman" w:hAnsi="Times New Roman" w:cs="Times New Roman"/>
                <w:color w:val="000000"/>
                <w:sz w:val="20"/>
                <w:szCs w:val="20"/>
              </w:rPr>
            </w:pPr>
            <w:r w:rsidRPr="00952378">
              <w:rPr>
                <w:rFonts w:ascii="Times New Roman" w:hAnsi="Times New Roman" w:cs="Times New Roman"/>
                <w:color w:val="000000"/>
                <w:sz w:val="20"/>
                <w:szCs w:val="20"/>
              </w:rPr>
              <w:t>0.04</w:t>
            </w:r>
          </w:p>
        </w:tc>
        <w:tc>
          <w:tcPr>
            <w:tcW w:w="628" w:type="pct"/>
            <w:vAlign w:val="center"/>
          </w:tcPr>
          <w:p w14:paraId="3D0A9353" w14:textId="77777777" w:rsidR="00D55BBC" w:rsidRPr="00952378" w:rsidRDefault="00D55BBC" w:rsidP="008B79F3">
            <w:pPr>
              <w:spacing w:line="240" w:lineRule="auto"/>
              <w:jc w:val="both"/>
              <w:rPr>
                <w:rFonts w:ascii="Times New Roman" w:hAnsi="Times New Roman" w:cs="Times New Roman"/>
                <w:color w:val="000000"/>
                <w:sz w:val="20"/>
                <w:szCs w:val="20"/>
              </w:rPr>
            </w:pPr>
            <w:r w:rsidRPr="00952378">
              <w:rPr>
                <w:rFonts w:ascii="Times New Roman" w:hAnsi="Times New Roman" w:cs="Times New Roman"/>
                <w:color w:val="000000"/>
                <w:sz w:val="20"/>
                <w:szCs w:val="20"/>
              </w:rPr>
              <w:t>0.03</w:t>
            </w:r>
          </w:p>
        </w:tc>
      </w:tr>
      <w:tr w:rsidR="00D55BBC" w:rsidRPr="00952378" w14:paraId="6A46BFCE" w14:textId="77777777" w:rsidTr="008B79F3">
        <w:trPr>
          <w:trHeight w:val="494"/>
        </w:trPr>
        <w:tc>
          <w:tcPr>
            <w:tcW w:w="5000" w:type="pct"/>
            <w:gridSpan w:val="7"/>
            <w:vAlign w:val="center"/>
          </w:tcPr>
          <w:p w14:paraId="1E20C588" w14:textId="77777777" w:rsidR="00D55BBC" w:rsidRPr="00952378" w:rsidRDefault="00D55BBC" w:rsidP="008B79F3">
            <w:pPr>
              <w:spacing w:line="240" w:lineRule="auto"/>
              <w:rPr>
                <w:rFonts w:ascii="Times New Roman" w:hAnsi="Times New Roman" w:cs="Times New Roman"/>
                <w:i/>
                <w:sz w:val="20"/>
                <w:szCs w:val="20"/>
              </w:rPr>
            </w:pPr>
            <w:r w:rsidRPr="00952378">
              <w:rPr>
                <w:rFonts w:ascii="Times New Roman" w:hAnsi="Times New Roman" w:cs="Times New Roman"/>
                <w:i/>
                <w:sz w:val="20"/>
                <w:szCs w:val="20"/>
              </w:rPr>
              <w:t>High-income country</w:t>
            </w:r>
          </w:p>
        </w:tc>
      </w:tr>
      <w:tr w:rsidR="00D55BBC" w:rsidRPr="00952378" w14:paraId="57905D9B" w14:textId="77777777" w:rsidTr="008B79F3">
        <w:tc>
          <w:tcPr>
            <w:tcW w:w="1075" w:type="pct"/>
            <w:tcBorders>
              <w:right w:val="single" w:sz="8" w:space="0" w:color="auto"/>
            </w:tcBorders>
          </w:tcPr>
          <w:p w14:paraId="37393407" w14:textId="77777777" w:rsidR="00D55BBC" w:rsidRPr="00952378" w:rsidRDefault="00D55BBC" w:rsidP="008B79F3">
            <w:pPr>
              <w:spacing w:line="240" w:lineRule="auto"/>
              <w:rPr>
                <w:rFonts w:ascii="Times New Roman" w:hAnsi="Times New Roman" w:cs="Times New Roman"/>
                <w:sz w:val="20"/>
                <w:szCs w:val="20"/>
              </w:rPr>
            </w:pPr>
            <w:r w:rsidRPr="00952378">
              <w:rPr>
                <w:rFonts w:ascii="Times New Roman" w:hAnsi="Times New Roman" w:cs="Times New Roman"/>
                <w:sz w:val="20"/>
                <w:szCs w:val="20"/>
              </w:rPr>
              <w:t xml:space="preserve">   1</w:t>
            </w:r>
            <w:r w:rsidRPr="00952378">
              <w:rPr>
                <w:rFonts w:ascii="Times New Roman" w:hAnsi="Times New Roman" w:cs="Times New Roman"/>
                <w:sz w:val="20"/>
                <w:szCs w:val="20"/>
                <w:vertAlign w:val="superscript"/>
              </w:rPr>
              <w:t>st</w:t>
            </w:r>
            <w:r w:rsidRPr="00952378">
              <w:rPr>
                <w:rFonts w:ascii="Times New Roman" w:hAnsi="Times New Roman" w:cs="Times New Roman"/>
                <w:sz w:val="20"/>
                <w:szCs w:val="20"/>
              </w:rPr>
              <w:t xml:space="preserve"> income quintile</w:t>
            </w:r>
          </w:p>
        </w:tc>
        <w:tc>
          <w:tcPr>
            <w:tcW w:w="676" w:type="pct"/>
            <w:tcBorders>
              <w:left w:val="single" w:sz="8" w:space="0" w:color="auto"/>
            </w:tcBorders>
            <w:vAlign w:val="center"/>
          </w:tcPr>
          <w:p w14:paraId="288DC37E" w14:textId="77777777" w:rsidR="00D55BBC" w:rsidRPr="00952378" w:rsidRDefault="00D55BBC" w:rsidP="008B79F3">
            <w:pPr>
              <w:spacing w:line="240" w:lineRule="auto"/>
              <w:jc w:val="both"/>
              <w:rPr>
                <w:rFonts w:ascii="Times New Roman" w:hAnsi="Times New Roman" w:cs="Times New Roman"/>
                <w:sz w:val="20"/>
                <w:szCs w:val="20"/>
              </w:rPr>
            </w:pPr>
            <w:r w:rsidRPr="00952378">
              <w:rPr>
                <w:rFonts w:ascii="Times New Roman" w:hAnsi="Times New Roman" w:cs="Times New Roman"/>
                <w:sz w:val="20"/>
                <w:szCs w:val="20"/>
              </w:rPr>
              <w:t>2.0</w:t>
            </w:r>
          </w:p>
        </w:tc>
        <w:tc>
          <w:tcPr>
            <w:tcW w:w="677" w:type="pct"/>
            <w:vAlign w:val="center"/>
          </w:tcPr>
          <w:p w14:paraId="61916F2B" w14:textId="77777777" w:rsidR="00D55BBC" w:rsidRPr="00952378" w:rsidRDefault="00D55BBC" w:rsidP="008B79F3">
            <w:pPr>
              <w:spacing w:line="240" w:lineRule="auto"/>
              <w:jc w:val="both"/>
              <w:rPr>
                <w:rFonts w:ascii="Times New Roman" w:hAnsi="Times New Roman" w:cs="Times New Roman"/>
                <w:sz w:val="20"/>
                <w:szCs w:val="20"/>
              </w:rPr>
            </w:pPr>
            <w:r w:rsidRPr="00952378">
              <w:rPr>
                <w:rFonts w:ascii="Times New Roman" w:hAnsi="Times New Roman" w:cs="Times New Roman"/>
                <w:sz w:val="20"/>
                <w:szCs w:val="20"/>
              </w:rPr>
              <w:t>1.9</w:t>
            </w:r>
          </w:p>
        </w:tc>
        <w:tc>
          <w:tcPr>
            <w:tcW w:w="680" w:type="pct"/>
            <w:tcBorders>
              <w:right w:val="single" w:sz="8" w:space="0" w:color="auto"/>
            </w:tcBorders>
            <w:vAlign w:val="center"/>
          </w:tcPr>
          <w:p w14:paraId="2362BFE1" w14:textId="77777777" w:rsidR="00D55BBC" w:rsidRPr="00952378" w:rsidRDefault="00D55BBC" w:rsidP="008B79F3">
            <w:pPr>
              <w:spacing w:line="240" w:lineRule="auto"/>
              <w:jc w:val="both"/>
              <w:rPr>
                <w:rFonts w:ascii="Times New Roman" w:hAnsi="Times New Roman" w:cs="Times New Roman"/>
                <w:sz w:val="20"/>
                <w:szCs w:val="20"/>
              </w:rPr>
            </w:pPr>
            <w:r w:rsidRPr="00952378">
              <w:rPr>
                <w:rFonts w:ascii="Times New Roman" w:hAnsi="Times New Roman" w:cs="Times New Roman"/>
                <w:sz w:val="20"/>
                <w:szCs w:val="20"/>
              </w:rPr>
              <w:t>1.7</w:t>
            </w:r>
          </w:p>
        </w:tc>
        <w:tc>
          <w:tcPr>
            <w:tcW w:w="632" w:type="pct"/>
            <w:tcBorders>
              <w:left w:val="single" w:sz="8" w:space="0" w:color="auto"/>
            </w:tcBorders>
            <w:vAlign w:val="center"/>
          </w:tcPr>
          <w:p w14:paraId="1E67ECDD" w14:textId="77777777" w:rsidR="00D55BBC" w:rsidRPr="00952378" w:rsidRDefault="00D55BBC" w:rsidP="008B79F3">
            <w:pPr>
              <w:spacing w:line="240" w:lineRule="auto"/>
              <w:jc w:val="both"/>
              <w:rPr>
                <w:rFonts w:ascii="Times New Roman" w:hAnsi="Times New Roman" w:cs="Times New Roman"/>
                <w:sz w:val="20"/>
                <w:szCs w:val="20"/>
              </w:rPr>
            </w:pPr>
            <w:r w:rsidRPr="00952378">
              <w:rPr>
                <w:rFonts w:ascii="Times New Roman" w:hAnsi="Times New Roman" w:cs="Times New Roman"/>
                <w:sz w:val="20"/>
                <w:szCs w:val="20"/>
              </w:rPr>
              <w:t>1.4</w:t>
            </w:r>
          </w:p>
        </w:tc>
        <w:tc>
          <w:tcPr>
            <w:tcW w:w="632" w:type="pct"/>
            <w:vAlign w:val="center"/>
          </w:tcPr>
          <w:p w14:paraId="13F690C3" w14:textId="77777777" w:rsidR="00D55BBC" w:rsidRPr="00952378" w:rsidRDefault="00D55BBC" w:rsidP="008B79F3">
            <w:pPr>
              <w:spacing w:line="240" w:lineRule="auto"/>
              <w:jc w:val="both"/>
              <w:rPr>
                <w:rFonts w:ascii="Times New Roman" w:hAnsi="Times New Roman" w:cs="Times New Roman"/>
                <w:sz w:val="20"/>
                <w:szCs w:val="20"/>
              </w:rPr>
            </w:pPr>
            <w:r w:rsidRPr="00952378">
              <w:rPr>
                <w:rFonts w:ascii="Times New Roman" w:hAnsi="Times New Roman" w:cs="Times New Roman"/>
                <w:sz w:val="20"/>
                <w:szCs w:val="20"/>
              </w:rPr>
              <w:t>1.2</w:t>
            </w:r>
          </w:p>
        </w:tc>
        <w:tc>
          <w:tcPr>
            <w:tcW w:w="628" w:type="pct"/>
            <w:vAlign w:val="center"/>
          </w:tcPr>
          <w:p w14:paraId="751C3E56" w14:textId="77777777" w:rsidR="00D55BBC" w:rsidRPr="00952378" w:rsidRDefault="00D55BBC" w:rsidP="008B79F3">
            <w:pPr>
              <w:spacing w:line="240" w:lineRule="auto"/>
              <w:jc w:val="both"/>
              <w:rPr>
                <w:rFonts w:ascii="Times New Roman" w:hAnsi="Times New Roman" w:cs="Times New Roman"/>
                <w:sz w:val="20"/>
                <w:szCs w:val="20"/>
              </w:rPr>
            </w:pPr>
            <w:r w:rsidRPr="00952378">
              <w:rPr>
                <w:rFonts w:ascii="Times New Roman" w:hAnsi="Times New Roman" w:cs="Times New Roman"/>
                <w:sz w:val="20"/>
                <w:szCs w:val="20"/>
              </w:rPr>
              <w:t>1.0</w:t>
            </w:r>
          </w:p>
        </w:tc>
      </w:tr>
      <w:tr w:rsidR="00D55BBC" w:rsidRPr="00952378" w14:paraId="11311DFD" w14:textId="77777777" w:rsidTr="008B79F3">
        <w:tc>
          <w:tcPr>
            <w:tcW w:w="1075" w:type="pct"/>
            <w:tcBorders>
              <w:right w:val="single" w:sz="8" w:space="0" w:color="auto"/>
            </w:tcBorders>
          </w:tcPr>
          <w:p w14:paraId="5863E098" w14:textId="77777777" w:rsidR="00D55BBC" w:rsidRPr="00952378" w:rsidRDefault="00D55BBC" w:rsidP="008B79F3">
            <w:pPr>
              <w:spacing w:line="240" w:lineRule="auto"/>
              <w:rPr>
                <w:rFonts w:ascii="Times New Roman" w:hAnsi="Times New Roman" w:cs="Times New Roman"/>
                <w:sz w:val="20"/>
                <w:szCs w:val="20"/>
              </w:rPr>
            </w:pPr>
            <w:r w:rsidRPr="00952378">
              <w:rPr>
                <w:rFonts w:ascii="Times New Roman" w:hAnsi="Times New Roman" w:cs="Times New Roman"/>
                <w:sz w:val="20"/>
                <w:szCs w:val="20"/>
              </w:rPr>
              <w:t xml:space="preserve">   2</w:t>
            </w:r>
            <w:r w:rsidRPr="00952378">
              <w:rPr>
                <w:rFonts w:ascii="Times New Roman" w:hAnsi="Times New Roman" w:cs="Times New Roman"/>
                <w:sz w:val="20"/>
                <w:szCs w:val="20"/>
                <w:vertAlign w:val="superscript"/>
              </w:rPr>
              <w:t>nd</w:t>
            </w:r>
            <w:r w:rsidRPr="00952378">
              <w:rPr>
                <w:rFonts w:ascii="Times New Roman" w:hAnsi="Times New Roman" w:cs="Times New Roman"/>
                <w:sz w:val="20"/>
                <w:szCs w:val="20"/>
              </w:rPr>
              <w:t xml:space="preserve"> income quintile</w:t>
            </w:r>
          </w:p>
        </w:tc>
        <w:tc>
          <w:tcPr>
            <w:tcW w:w="676" w:type="pct"/>
            <w:tcBorders>
              <w:left w:val="single" w:sz="8" w:space="0" w:color="auto"/>
            </w:tcBorders>
            <w:vAlign w:val="center"/>
          </w:tcPr>
          <w:p w14:paraId="0AAC0688" w14:textId="77777777" w:rsidR="00D55BBC" w:rsidRPr="00952378" w:rsidRDefault="00D55BBC" w:rsidP="008B79F3">
            <w:pPr>
              <w:spacing w:line="240" w:lineRule="auto"/>
              <w:jc w:val="both"/>
              <w:rPr>
                <w:rFonts w:ascii="Times New Roman" w:hAnsi="Times New Roman" w:cs="Times New Roman"/>
                <w:sz w:val="20"/>
                <w:szCs w:val="20"/>
              </w:rPr>
            </w:pPr>
            <w:r w:rsidRPr="00952378">
              <w:rPr>
                <w:rFonts w:ascii="Times New Roman" w:hAnsi="Times New Roman" w:cs="Times New Roman"/>
                <w:sz w:val="20"/>
                <w:szCs w:val="20"/>
              </w:rPr>
              <w:t>0.9</w:t>
            </w:r>
          </w:p>
        </w:tc>
        <w:tc>
          <w:tcPr>
            <w:tcW w:w="677" w:type="pct"/>
            <w:vAlign w:val="center"/>
          </w:tcPr>
          <w:p w14:paraId="048344AF" w14:textId="77777777" w:rsidR="00D55BBC" w:rsidRPr="00952378" w:rsidRDefault="00D55BBC" w:rsidP="008B79F3">
            <w:pPr>
              <w:spacing w:line="240" w:lineRule="auto"/>
              <w:jc w:val="both"/>
              <w:rPr>
                <w:rFonts w:ascii="Times New Roman" w:hAnsi="Times New Roman" w:cs="Times New Roman"/>
                <w:sz w:val="20"/>
                <w:szCs w:val="20"/>
              </w:rPr>
            </w:pPr>
            <w:r w:rsidRPr="00952378">
              <w:rPr>
                <w:rFonts w:ascii="Times New Roman" w:hAnsi="Times New Roman" w:cs="Times New Roman"/>
                <w:sz w:val="20"/>
                <w:szCs w:val="20"/>
              </w:rPr>
              <w:t>0.9</w:t>
            </w:r>
          </w:p>
        </w:tc>
        <w:tc>
          <w:tcPr>
            <w:tcW w:w="680" w:type="pct"/>
            <w:tcBorders>
              <w:right w:val="single" w:sz="8" w:space="0" w:color="auto"/>
            </w:tcBorders>
            <w:vAlign w:val="center"/>
          </w:tcPr>
          <w:p w14:paraId="3AEEA6AC" w14:textId="77777777" w:rsidR="00D55BBC" w:rsidRPr="00952378" w:rsidRDefault="00D55BBC" w:rsidP="008B79F3">
            <w:pPr>
              <w:spacing w:line="240" w:lineRule="auto"/>
              <w:jc w:val="both"/>
              <w:rPr>
                <w:rFonts w:ascii="Times New Roman" w:hAnsi="Times New Roman" w:cs="Times New Roman"/>
                <w:sz w:val="20"/>
                <w:szCs w:val="20"/>
              </w:rPr>
            </w:pPr>
            <w:r w:rsidRPr="00952378">
              <w:rPr>
                <w:rFonts w:ascii="Times New Roman" w:hAnsi="Times New Roman" w:cs="Times New Roman"/>
                <w:sz w:val="20"/>
                <w:szCs w:val="20"/>
              </w:rPr>
              <w:t>0.8</w:t>
            </w:r>
          </w:p>
        </w:tc>
        <w:tc>
          <w:tcPr>
            <w:tcW w:w="632" w:type="pct"/>
            <w:tcBorders>
              <w:left w:val="single" w:sz="8" w:space="0" w:color="auto"/>
            </w:tcBorders>
            <w:vAlign w:val="center"/>
          </w:tcPr>
          <w:p w14:paraId="707CD7B1" w14:textId="77777777" w:rsidR="00D55BBC" w:rsidRPr="00952378" w:rsidRDefault="00D55BBC" w:rsidP="008B79F3">
            <w:pPr>
              <w:spacing w:line="240" w:lineRule="auto"/>
              <w:jc w:val="both"/>
              <w:rPr>
                <w:rFonts w:ascii="Times New Roman" w:hAnsi="Times New Roman" w:cs="Times New Roman"/>
                <w:sz w:val="20"/>
                <w:szCs w:val="20"/>
              </w:rPr>
            </w:pPr>
            <w:r w:rsidRPr="00952378">
              <w:rPr>
                <w:rFonts w:ascii="Times New Roman" w:hAnsi="Times New Roman" w:cs="Times New Roman"/>
                <w:sz w:val="20"/>
                <w:szCs w:val="20"/>
              </w:rPr>
              <w:t>0.6</w:t>
            </w:r>
          </w:p>
        </w:tc>
        <w:tc>
          <w:tcPr>
            <w:tcW w:w="632" w:type="pct"/>
            <w:vAlign w:val="center"/>
          </w:tcPr>
          <w:p w14:paraId="006B9EE3" w14:textId="77777777" w:rsidR="00D55BBC" w:rsidRPr="00952378" w:rsidRDefault="00D55BBC" w:rsidP="008B79F3">
            <w:pPr>
              <w:spacing w:line="240" w:lineRule="auto"/>
              <w:jc w:val="both"/>
              <w:rPr>
                <w:rFonts w:ascii="Times New Roman" w:hAnsi="Times New Roman" w:cs="Times New Roman"/>
                <w:sz w:val="20"/>
                <w:szCs w:val="20"/>
              </w:rPr>
            </w:pPr>
            <w:r w:rsidRPr="00952378">
              <w:rPr>
                <w:rFonts w:ascii="Times New Roman" w:hAnsi="Times New Roman" w:cs="Times New Roman"/>
                <w:sz w:val="20"/>
                <w:szCs w:val="20"/>
              </w:rPr>
              <w:t>0.5</w:t>
            </w:r>
          </w:p>
        </w:tc>
        <w:tc>
          <w:tcPr>
            <w:tcW w:w="628" w:type="pct"/>
            <w:vAlign w:val="center"/>
          </w:tcPr>
          <w:p w14:paraId="3BBB0810" w14:textId="77777777" w:rsidR="00D55BBC" w:rsidRPr="00952378" w:rsidRDefault="00D55BBC" w:rsidP="008B79F3">
            <w:pPr>
              <w:spacing w:line="240" w:lineRule="auto"/>
              <w:jc w:val="both"/>
              <w:rPr>
                <w:rFonts w:ascii="Times New Roman" w:hAnsi="Times New Roman" w:cs="Times New Roman"/>
                <w:sz w:val="20"/>
                <w:szCs w:val="20"/>
              </w:rPr>
            </w:pPr>
            <w:r w:rsidRPr="00952378">
              <w:rPr>
                <w:rFonts w:ascii="Times New Roman" w:hAnsi="Times New Roman" w:cs="Times New Roman"/>
                <w:sz w:val="20"/>
                <w:szCs w:val="20"/>
              </w:rPr>
              <w:t>0.4</w:t>
            </w:r>
          </w:p>
        </w:tc>
      </w:tr>
      <w:tr w:rsidR="00D55BBC" w:rsidRPr="00952378" w14:paraId="5279A210" w14:textId="77777777" w:rsidTr="008B79F3">
        <w:tc>
          <w:tcPr>
            <w:tcW w:w="1075" w:type="pct"/>
            <w:tcBorders>
              <w:right w:val="single" w:sz="8" w:space="0" w:color="auto"/>
            </w:tcBorders>
          </w:tcPr>
          <w:p w14:paraId="24583F7D" w14:textId="77777777" w:rsidR="00D55BBC" w:rsidRPr="00952378" w:rsidRDefault="00D55BBC" w:rsidP="008B79F3">
            <w:pPr>
              <w:spacing w:line="240" w:lineRule="auto"/>
              <w:rPr>
                <w:rFonts w:ascii="Times New Roman" w:hAnsi="Times New Roman" w:cs="Times New Roman"/>
                <w:sz w:val="20"/>
                <w:szCs w:val="20"/>
              </w:rPr>
            </w:pPr>
            <w:r w:rsidRPr="00952378">
              <w:rPr>
                <w:rFonts w:ascii="Times New Roman" w:hAnsi="Times New Roman" w:cs="Times New Roman"/>
                <w:sz w:val="20"/>
                <w:szCs w:val="20"/>
              </w:rPr>
              <w:t xml:space="preserve">   3</w:t>
            </w:r>
            <w:r w:rsidRPr="00952378">
              <w:rPr>
                <w:rFonts w:ascii="Times New Roman" w:hAnsi="Times New Roman" w:cs="Times New Roman"/>
                <w:sz w:val="20"/>
                <w:szCs w:val="20"/>
                <w:vertAlign w:val="superscript"/>
              </w:rPr>
              <w:t>rd</w:t>
            </w:r>
            <w:r w:rsidRPr="00952378">
              <w:rPr>
                <w:rFonts w:ascii="Times New Roman" w:hAnsi="Times New Roman" w:cs="Times New Roman"/>
                <w:sz w:val="20"/>
                <w:szCs w:val="20"/>
              </w:rPr>
              <w:t xml:space="preserve"> income quintile</w:t>
            </w:r>
          </w:p>
        </w:tc>
        <w:tc>
          <w:tcPr>
            <w:tcW w:w="676" w:type="pct"/>
            <w:tcBorders>
              <w:left w:val="single" w:sz="8" w:space="0" w:color="auto"/>
            </w:tcBorders>
            <w:vAlign w:val="center"/>
          </w:tcPr>
          <w:p w14:paraId="68886A4F" w14:textId="77777777" w:rsidR="00D55BBC" w:rsidRPr="00952378" w:rsidRDefault="00D55BBC" w:rsidP="008B79F3">
            <w:pPr>
              <w:spacing w:line="240" w:lineRule="auto"/>
              <w:jc w:val="both"/>
              <w:rPr>
                <w:rFonts w:ascii="Times New Roman" w:hAnsi="Times New Roman" w:cs="Times New Roman"/>
                <w:sz w:val="20"/>
                <w:szCs w:val="20"/>
              </w:rPr>
            </w:pPr>
            <w:r w:rsidRPr="00952378">
              <w:rPr>
                <w:rFonts w:ascii="Times New Roman" w:hAnsi="Times New Roman" w:cs="Times New Roman"/>
                <w:sz w:val="20"/>
                <w:szCs w:val="20"/>
              </w:rPr>
              <w:t>0.6</w:t>
            </w:r>
          </w:p>
        </w:tc>
        <w:tc>
          <w:tcPr>
            <w:tcW w:w="677" w:type="pct"/>
            <w:vAlign w:val="center"/>
          </w:tcPr>
          <w:p w14:paraId="546358FA" w14:textId="77777777" w:rsidR="00D55BBC" w:rsidRPr="00952378" w:rsidRDefault="00D55BBC" w:rsidP="008B79F3">
            <w:pPr>
              <w:spacing w:line="240" w:lineRule="auto"/>
              <w:jc w:val="both"/>
              <w:rPr>
                <w:rFonts w:ascii="Times New Roman" w:hAnsi="Times New Roman" w:cs="Times New Roman"/>
                <w:sz w:val="20"/>
                <w:szCs w:val="20"/>
              </w:rPr>
            </w:pPr>
            <w:r w:rsidRPr="00952378">
              <w:rPr>
                <w:rFonts w:ascii="Times New Roman" w:hAnsi="Times New Roman" w:cs="Times New Roman"/>
                <w:sz w:val="20"/>
                <w:szCs w:val="20"/>
              </w:rPr>
              <w:t>0.6</w:t>
            </w:r>
          </w:p>
        </w:tc>
        <w:tc>
          <w:tcPr>
            <w:tcW w:w="680" w:type="pct"/>
            <w:tcBorders>
              <w:right w:val="single" w:sz="8" w:space="0" w:color="auto"/>
            </w:tcBorders>
            <w:vAlign w:val="center"/>
          </w:tcPr>
          <w:p w14:paraId="02594777" w14:textId="77777777" w:rsidR="00D55BBC" w:rsidRPr="00952378" w:rsidRDefault="00D55BBC" w:rsidP="008B79F3">
            <w:pPr>
              <w:spacing w:line="240" w:lineRule="auto"/>
              <w:jc w:val="both"/>
              <w:rPr>
                <w:rFonts w:ascii="Times New Roman" w:hAnsi="Times New Roman" w:cs="Times New Roman"/>
                <w:sz w:val="20"/>
                <w:szCs w:val="20"/>
              </w:rPr>
            </w:pPr>
            <w:r w:rsidRPr="00952378">
              <w:rPr>
                <w:rFonts w:ascii="Times New Roman" w:hAnsi="Times New Roman" w:cs="Times New Roman"/>
                <w:sz w:val="20"/>
                <w:szCs w:val="20"/>
              </w:rPr>
              <w:t>0.5</w:t>
            </w:r>
          </w:p>
        </w:tc>
        <w:tc>
          <w:tcPr>
            <w:tcW w:w="632" w:type="pct"/>
            <w:tcBorders>
              <w:left w:val="single" w:sz="8" w:space="0" w:color="auto"/>
            </w:tcBorders>
            <w:vAlign w:val="center"/>
          </w:tcPr>
          <w:p w14:paraId="36174F23" w14:textId="77777777" w:rsidR="00D55BBC" w:rsidRPr="00952378" w:rsidRDefault="00D55BBC" w:rsidP="008B79F3">
            <w:pPr>
              <w:spacing w:line="240" w:lineRule="auto"/>
              <w:jc w:val="both"/>
              <w:rPr>
                <w:rFonts w:ascii="Times New Roman" w:hAnsi="Times New Roman" w:cs="Times New Roman"/>
                <w:sz w:val="20"/>
                <w:szCs w:val="20"/>
              </w:rPr>
            </w:pPr>
            <w:r w:rsidRPr="00952378">
              <w:rPr>
                <w:rFonts w:ascii="Times New Roman" w:hAnsi="Times New Roman" w:cs="Times New Roman"/>
                <w:sz w:val="20"/>
                <w:szCs w:val="20"/>
              </w:rPr>
              <w:t>0.3</w:t>
            </w:r>
          </w:p>
        </w:tc>
        <w:tc>
          <w:tcPr>
            <w:tcW w:w="632" w:type="pct"/>
            <w:vAlign w:val="center"/>
          </w:tcPr>
          <w:p w14:paraId="3743C051" w14:textId="77777777" w:rsidR="00D55BBC" w:rsidRPr="00952378" w:rsidRDefault="00D55BBC" w:rsidP="008B79F3">
            <w:pPr>
              <w:spacing w:line="240" w:lineRule="auto"/>
              <w:jc w:val="both"/>
              <w:rPr>
                <w:rFonts w:ascii="Times New Roman" w:hAnsi="Times New Roman" w:cs="Times New Roman"/>
                <w:sz w:val="20"/>
                <w:szCs w:val="20"/>
              </w:rPr>
            </w:pPr>
            <w:r w:rsidRPr="00952378">
              <w:rPr>
                <w:rFonts w:ascii="Times New Roman" w:hAnsi="Times New Roman" w:cs="Times New Roman"/>
                <w:sz w:val="20"/>
                <w:szCs w:val="20"/>
              </w:rPr>
              <w:t>0.3</w:t>
            </w:r>
          </w:p>
        </w:tc>
        <w:tc>
          <w:tcPr>
            <w:tcW w:w="628" w:type="pct"/>
            <w:vAlign w:val="center"/>
          </w:tcPr>
          <w:p w14:paraId="3D35C2A9" w14:textId="77777777" w:rsidR="00D55BBC" w:rsidRPr="00952378" w:rsidRDefault="00D55BBC" w:rsidP="008B79F3">
            <w:pPr>
              <w:spacing w:line="240" w:lineRule="auto"/>
              <w:jc w:val="both"/>
              <w:rPr>
                <w:rFonts w:ascii="Times New Roman" w:hAnsi="Times New Roman" w:cs="Times New Roman"/>
                <w:sz w:val="20"/>
                <w:szCs w:val="20"/>
              </w:rPr>
            </w:pPr>
            <w:r w:rsidRPr="00952378">
              <w:rPr>
                <w:rFonts w:ascii="Times New Roman" w:hAnsi="Times New Roman" w:cs="Times New Roman"/>
                <w:sz w:val="20"/>
                <w:szCs w:val="20"/>
              </w:rPr>
              <w:t>0.3</w:t>
            </w:r>
          </w:p>
        </w:tc>
      </w:tr>
      <w:tr w:rsidR="00D55BBC" w:rsidRPr="00952378" w14:paraId="4879A11C" w14:textId="77777777" w:rsidTr="008B79F3">
        <w:tc>
          <w:tcPr>
            <w:tcW w:w="1075" w:type="pct"/>
            <w:tcBorders>
              <w:right w:val="single" w:sz="8" w:space="0" w:color="auto"/>
            </w:tcBorders>
          </w:tcPr>
          <w:p w14:paraId="1F4B2365" w14:textId="77777777" w:rsidR="00D55BBC" w:rsidRPr="00952378" w:rsidRDefault="00D55BBC" w:rsidP="008B79F3">
            <w:pPr>
              <w:spacing w:line="240" w:lineRule="auto"/>
              <w:rPr>
                <w:rFonts w:ascii="Times New Roman" w:hAnsi="Times New Roman" w:cs="Times New Roman"/>
                <w:sz w:val="20"/>
                <w:szCs w:val="20"/>
              </w:rPr>
            </w:pPr>
            <w:r w:rsidRPr="00952378">
              <w:rPr>
                <w:rFonts w:ascii="Times New Roman" w:hAnsi="Times New Roman" w:cs="Times New Roman"/>
                <w:sz w:val="20"/>
                <w:szCs w:val="20"/>
              </w:rPr>
              <w:t xml:space="preserve">   4</w:t>
            </w:r>
            <w:r w:rsidRPr="00952378">
              <w:rPr>
                <w:rFonts w:ascii="Times New Roman" w:hAnsi="Times New Roman" w:cs="Times New Roman"/>
                <w:sz w:val="20"/>
                <w:szCs w:val="20"/>
                <w:vertAlign w:val="superscript"/>
              </w:rPr>
              <w:t>th</w:t>
            </w:r>
            <w:r w:rsidRPr="00952378">
              <w:rPr>
                <w:rFonts w:ascii="Times New Roman" w:hAnsi="Times New Roman" w:cs="Times New Roman"/>
                <w:sz w:val="20"/>
                <w:szCs w:val="20"/>
              </w:rPr>
              <w:t xml:space="preserve"> income quintile</w:t>
            </w:r>
          </w:p>
        </w:tc>
        <w:tc>
          <w:tcPr>
            <w:tcW w:w="676" w:type="pct"/>
            <w:tcBorders>
              <w:left w:val="single" w:sz="8" w:space="0" w:color="auto"/>
            </w:tcBorders>
            <w:vAlign w:val="center"/>
          </w:tcPr>
          <w:p w14:paraId="20999C88" w14:textId="77777777" w:rsidR="00D55BBC" w:rsidRPr="00952378" w:rsidRDefault="00D55BBC" w:rsidP="008B79F3">
            <w:pPr>
              <w:spacing w:line="240" w:lineRule="auto"/>
              <w:jc w:val="both"/>
              <w:rPr>
                <w:rFonts w:ascii="Times New Roman" w:hAnsi="Times New Roman" w:cs="Times New Roman"/>
                <w:sz w:val="20"/>
                <w:szCs w:val="20"/>
              </w:rPr>
            </w:pPr>
            <w:r w:rsidRPr="00952378">
              <w:rPr>
                <w:rFonts w:ascii="Times New Roman" w:hAnsi="Times New Roman" w:cs="Times New Roman"/>
                <w:sz w:val="20"/>
                <w:szCs w:val="20"/>
              </w:rPr>
              <w:t>0.4</w:t>
            </w:r>
          </w:p>
        </w:tc>
        <w:tc>
          <w:tcPr>
            <w:tcW w:w="677" w:type="pct"/>
            <w:vAlign w:val="center"/>
          </w:tcPr>
          <w:p w14:paraId="4016C1C8" w14:textId="77777777" w:rsidR="00D55BBC" w:rsidRPr="00952378" w:rsidRDefault="00D55BBC" w:rsidP="008B79F3">
            <w:pPr>
              <w:spacing w:line="240" w:lineRule="auto"/>
              <w:jc w:val="both"/>
              <w:rPr>
                <w:rFonts w:ascii="Times New Roman" w:hAnsi="Times New Roman" w:cs="Times New Roman"/>
                <w:sz w:val="20"/>
                <w:szCs w:val="20"/>
              </w:rPr>
            </w:pPr>
            <w:r w:rsidRPr="00952378">
              <w:rPr>
                <w:rFonts w:ascii="Times New Roman" w:hAnsi="Times New Roman" w:cs="Times New Roman"/>
                <w:sz w:val="20"/>
                <w:szCs w:val="20"/>
              </w:rPr>
              <w:t>0.4</w:t>
            </w:r>
          </w:p>
        </w:tc>
        <w:tc>
          <w:tcPr>
            <w:tcW w:w="680" w:type="pct"/>
            <w:tcBorders>
              <w:right w:val="single" w:sz="8" w:space="0" w:color="auto"/>
            </w:tcBorders>
            <w:vAlign w:val="center"/>
          </w:tcPr>
          <w:p w14:paraId="4414EE39" w14:textId="77777777" w:rsidR="00D55BBC" w:rsidRPr="00952378" w:rsidRDefault="00D55BBC" w:rsidP="008B79F3">
            <w:pPr>
              <w:spacing w:line="240" w:lineRule="auto"/>
              <w:jc w:val="both"/>
              <w:rPr>
                <w:rFonts w:ascii="Times New Roman" w:hAnsi="Times New Roman" w:cs="Times New Roman"/>
                <w:sz w:val="20"/>
                <w:szCs w:val="20"/>
              </w:rPr>
            </w:pPr>
            <w:r w:rsidRPr="00952378">
              <w:rPr>
                <w:rFonts w:ascii="Times New Roman" w:hAnsi="Times New Roman" w:cs="Times New Roman"/>
                <w:sz w:val="20"/>
                <w:szCs w:val="20"/>
              </w:rPr>
              <w:t>0.3</w:t>
            </w:r>
          </w:p>
        </w:tc>
        <w:tc>
          <w:tcPr>
            <w:tcW w:w="632" w:type="pct"/>
            <w:tcBorders>
              <w:left w:val="single" w:sz="8" w:space="0" w:color="auto"/>
            </w:tcBorders>
            <w:vAlign w:val="center"/>
          </w:tcPr>
          <w:p w14:paraId="7203CF01" w14:textId="77777777" w:rsidR="00D55BBC" w:rsidRPr="00952378" w:rsidRDefault="00D55BBC" w:rsidP="008B79F3">
            <w:pPr>
              <w:spacing w:line="240" w:lineRule="auto"/>
              <w:jc w:val="both"/>
              <w:rPr>
                <w:rFonts w:ascii="Times New Roman" w:hAnsi="Times New Roman" w:cs="Times New Roman"/>
                <w:sz w:val="20"/>
                <w:szCs w:val="20"/>
              </w:rPr>
            </w:pPr>
            <w:r w:rsidRPr="00952378">
              <w:rPr>
                <w:rFonts w:ascii="Times New Roman" w:hAnsi="Times New Roman" w:cs="Times New Roman"/>
                <w:sz w:val="20"/>
                <w:szCs w:val="20"/>
              </w:rPr>
              <w:t>0.2</w:t>
            </w:r>
          </w:p>
        </w:tc>
        <w:tc>
          <w:tcPr>
            <w:tcW w:w="632" w:type="pct"/>
            <w:vAlign w:val="center"/>
          </w:tcPr>
          <w:p w14:paraId="17295273" w14:textId="77777777" w:rsidR="00D55BBC" w:rsidRPr="00952378" w:rsidRDefault="00D55BBC" w:rsidP="008B79F3">
            <w:pPr>
              <w:spacing w:line="240" w:lineRule="auto"/>
              <w:jc w:val="both"/>
              <w:rPr>
                <w:rFonts w:ascii="Times New Roman" w:hAnsi="Times New Roman" w:cs="Times New Roman"/>
                <w:sz w:val="20"/>
                <w:szCs w:val="20"/>
              </w:rPr>
            </w:pPr>
            <w:r w:rsidRPr="00952378">
              <w:rPr>
                <w:rFonts w:ascii="Times New Roman" w:hAnsi="Times New Roman" w:cs="Times New Roman"/>
                <w:sz w:val="20"/>
                <w:szCs w:val="20"/>
              </w:rPr>
              <w:t>0.2</w:t>
            </w:r>
          </w:p>
        </w:tc>
        <w:tc>
          <w:tcPr>
            <w:tcW w:w="628" w:type="pct"/>
            <w:vAlign w:val="center"/>
          </w:tcPr>
          <w:p w14:paraId="274CCDA3" w14:textId="77777777" w:rsidR="00D55BBC" w:rsidRPr="00952378" w:rsidRDefault="00D55BBC" w:rsidP="008B79F3">
            <w:pPr>
              <w:spacing w:line="240" w:lineRule="auto"/>
              <w:jc w:val="both"/>
              <w:rPr>
                <w:rFonts w:ascii="Times New Roman" w:hAnsi="Times New Roman" w:cs="Times New Roman"/>
                <w:sz w:val="20"/>
                <w:szCs w:val="20"/>
              </w:rPr>
            </w:pPr>
            <w:r w:rsidRPr="00952378">
              <w:rPr>
                <w:rFonts w:ascii="Times New Roman" w:hAnsi="Times New Roman" w:cs="Times New Roman"/>
                <w:sz w:val="20"/>
                <w:szCs w:val="20"/>
              </w:rPr>
              <w:t>0.2</w:t>
            </w:r>
          </w:p>
        </w:tc>
      </w:tr>
      <w:tr w:rsidR="00D55BBC" w:rsidRPr="00952378" w14:paraId="168A2880" w14:textId="77777777" w:rsidTr="008B79F3">
        <w:tc>
          <w:tcPr>
            <w:tcW w:w="1075" w:type="pct"/>
            <w:tcBorders>
              <w:right w:val="single" w:sz="8" w:space="0" w:color="auto"/>
            </w:tcBorders>
          </w:tcPr>
          <w:p w14:paraId="7D26802A" w14:textId="77777777" w:rsidR="00D55BBC" w:rsidRPr="00952378" w:rsidRDefault="00D55BBC" w:rsidP="008B79F3">
            <w:pPr>
              <w:spacing w:line="240" w:lineRule="auto"/>
              <w:rPr>
                <w:rFonts w:ascii="Times New Roman" w:hAnsi="Times New Roman" w:cs="Times New Roman"/>
                <w:sz w:val="20"/>
                <w:szCs w:val="20"/>
              </w:rPr>
            </w:pPr>
            <w:r w:rsidRPr="00952378">
              <w:rPr>
                <w:rFonts w:ascii="Times New Roman" w:hAnsi="Times New Roman" w:cs="Times New Roman"/>
                <w:sz w:val="20"/>
                <w:szCs w:val="20"/>
              </w:rPr>
              <w:t xml:space="preserve">   5</w:t>
            </w:r>
            <w:r w:rsidRPr="00952378">
              <w:rPr>
                <w:rFonts w:ascii="Times New Roman" w:hAnsi="Times New Roman" w:cs="Times New Roman"/>
                <w:sz w:val="20"/>
                <w:szCs w:val="20"/>
                <w:vertAlign w:val="superscript"/>
              </w:rPr>
              <w:t>th</w:t>
            </w:r>
            <w:r w:rsidRPr="00952378">
              <w:rPr>
                <w:rFonts w:ascii="Times New Roman" w:hAnsi="Times New Roman" w:cs="Times New Roman"/>
                <w:sz w:val="20"/>
                <w:szCs w:val="20"/>
              </w:rPr>
              <w:t xml:space="preserve"> income quintile</w:t>
            </w:r>
          </w:p>
        </w:tc>
        <w:tc>
          <w:tcPr>
            <w:tcW w:w="676" w:type="pct"/>
            <w:tcBorders>
              <w:left w:val="single" w:sz="8" w:space="0" w:color="auto"/>
            </w:tcBorders>
            <w:vAlign w:val="center"/>
          </w:tcPr>
          <w:p w14:paraId="490FD906" w14:textId="77777777" w:rsidR="00D55BBC" w:rsidRPr="00952378" w:rsidRDefault="00D55BBC" w:rsidP="008B79F3">
            <w:pPr>
              <w:spacing w:line="240" w:lineRule="auto"/>
              <w:jc w:val="both"/>
              <w:rPr>
                <w:rFonts w:ascii="Times New Roman" w:hAnsi="Times New Roman" w:cs="Times New Roman"/>
                <w:sz w:val="20"/>
                <w:szCs w:val="20"/>
              </w:rPr>
            </w:pPr>
            <w:r w:rsidRPr="00952378">
              <w:rPr>
                <w:rFonts w:ascii="Times New Roman" w:hAnsi="Times New Roman" w:cs="Times New Roman"/>
                <w:sz w:val="20"/>
                <w:szCs w:val="20"/>
              </w:rPr>
              <w:t>0.1</w:t>
            </w:r>
          </w:p>
        </w:tc>
        <w:tc>
          <w:tcPr>
            <w:tcW w:w="677" w:type="pct"/>
            <w:vAlign w:val="center"/>
          </w:tcPr>
          <w:p w14:paraId="00058823" w14:textId="77777777" w:rsidR="00D55BBC" w:rsidRPr="00952378" w:rsidRDefault="00D55BBC" w:rsidP="008B79F3">
            <w:pPr>
              <w:spacing w:line="240" w:lineRule="auto"/>
              <w:jc w:val="both"/>
              <w:rPr>
                <w:rFonts w:ascii="Times New Roman" w:hAnsi="Times New Roman" w:cs="Times New Roman"/>
                <w:sz w:val="20"/>
                <w:szCs w:val="20"/>
              </w:rPr>
            </w:pPr>
            <w:r w:rsidRPr="00952378">
              <w:rPr>
                <w:rFonts w:ascii="Times New Roman" w:hAnsi="Times New Roman" w:cs="Times New Roman"/>
                <w:sz w:val="20"/>
                <w:szCs w:val="20"/>
              </w:rPr>
              <w:t>0.1</w:t>
            </w:r>
          </w:p>
        </w:tc>
        <w:tc>
          <w:tcPr>
            <w:tcW w:w="680" w:type="pct"/>
            <w:tcBorders>
              <w:right w:val="single" w:sz="8" w:space="0" w:color="auto"/>
            </w:tcBorders>
            <w:vAlign w:val="center"/>
          </w:tcPr>
          <w:p w14:paraId="6F4448BB" w14:textId="77777777" w:rsidR="00D55BBC" w:rsidRPr="00952378" w:rsidRDefault="00D55BBC" w:rsidP="008B79F3">
            <w:pPr>
              <w:spacing w:line="240" w:lineRule="auto"/>
              <w:jc w:val="both"/>
              <w:rPr>
                <w:rFonts w:ascii="Times New Roman" w:hAnsi="Times New Roman" w:cs="Times New Roman"/>
                <w:sz w:val="20"/>
                <w:szCs w:val="20"/>
              </w:rPr>
            </w:pPr>
            <w:r w:rsidRPr="00952378">
              <w:rPr>
                <w:rFonts w:ascii="Times New Roman" w:hAnsi="Times New Roman" w:cs="Times New Roman"/>
                <w:sz w:val="20"/>
                <w:szCs w:val="20"/>
              </w:rPr>
              <w:t>0.1</w:t>
            </w:r>
          </w:p>
        </w:tc>
        <w:tc>
          <w:tcPr>
            <w:tcW w:w="632" w:type="pct"/>
            <w:tcBorders>
              <w:left w:val="single" w:sz="8" w:space="0" w:color="auto"/>
            </w:tcBorders>
            <w:vAlign w:val="center"/>
          </w:tcPr>
          <w:p w14:paraId="29A7199C" w14:textId="77777777" w:rsidR="00D55BBC" w:rsidRPr="00952378" w:rsidRDefault="00D55BBC" w:rsidP="008B79F3">
            <w:pPr>
              <w:spacing w:line="240" w:lineRule="auto"/>
              <w:jc w:val="both"/>
              <w:rPr>
                <w:rFonts w:ascii="Times New Roman" w:hAnsi="Times New Roman" w:cs="Times New Roman"/>
                <w:sz w:val="20"/>
                <w:szCs w:val="20"/>
              </w:rPr>
            </w:pPr>
            <w:r w:rsidRPr="00952378">
              <w:rPr>
                <w:rFonts w:ascii="Times New Roman" w:hAnsi="Times New Roman" w:cs="Times New Roman"/>
                <w:sz w:val="20"/>
                <w:szCs w:val="20"/>
              </w:rPr>
              <w:t>0.1</w:t>
            </w:r>
          </w:p>
        </w:tc>
        <w:tc>
          <w:tcPr>
            <w:tcW w:w="632" w:type="pct"/>
            <w:vAlign w:val="center"/>
          </w:tcPr>
          <w:p w14:paraId="0A8E37B0" w14:textId="77777777" w:rsidR="00D55BBC" w:rsidRPr="00952378" w:rsidRDefault="00D55BBC" w:rsidP="008B79F3">
            <w:pPr>
              <w:spacing w:line="240" w:lineRule="auto"/>
              <w:jc w:val="both"/>
              <w:rPr>
                <w:rFonts w:ascii="Times New Roman" w:hAnsi="Times New Roman" w:cs="Times New Roman"/>
                <w:sz w:val="20"/>
                <w:szCs w:val="20"/>
              </w:rPr>
            </w:pPr>
            <w:r w:rsidRPr="00952378">
              <w:rPr>
                <w:rFonts w:ascii="Times New Roman" w:hAnsi="Times New Roman" w:cs="Times New Roman"/>
                <w:sz w:val="20"/>
                <w:szCs w:val="20"/>
              </w:rPr>
              <w:t>0.1</w:t>
            </w:r>
          </w:p>
        </w:tc>
        <w:tc>
          <w:tcPr>
            <w:tcW w:w="628" w:type="pct"/>
            <w:vAlign w:val="center"/>
          </w:tcPr>
          <w:p w14:paraId="0CFB0F64" w14:textId="77777777" w:rsidR="00D55BBC" w:rsidRPr="00952378" w:rsidRDefault="00D55BBC" w:rsidP="008B79F3">
            <w:pPr>
              <w:spacing w:line="240" w:lineRule="auto"/>
              <w:jc w:val="both"/>
              <w:rPr>
                <w:rFonts w:ascii="Times New Roman" w:hAnsi="Times New Roman" w:cs="Times New Roman"/>
                <w:sz w:val="20"/>
                <w:szCs w:val="20"/>
              </w:rPr>
            </w:pPr>
            <w:r w:rsidRPr="00952378">
              <w:rPr>
                <w:rFonts w:ascii="Times New Roman" w:hAnsi="Times New Roman" w:cs="Times New Roman"/>
                <w:sz w:val="20"/>
                <w:szCs w:val="20"/>
              </w:rPr>
              <w:t>0.1</w:t>
            </w:r>
          </w:p>
        </w:tc>
      </w:tr>
    </w:tbl>
    <w:p w14:paraId="4D4080AE" w14:textId="77777777" w:rsidR="00D55BBC" w:rsidRPr="00952378" w:rsidRDefault="00D55BBC" w:rsidP="00D55BBC">
      <w:pPr>
        <w:jc w:val="both"/>
        <w:rPr>
          <w:rFonts w:ascii="Times New Roman" w:hAnsi="Times New Roman" w:cs="Times New Roman"/>
          <w:sz w:val="20"/>
          <w:szCs w:val="20"/>
        </w:rPr>
      </w:pPr>
      <w:r w:rsidRPr="00952378">
        <w:rPr>
          <w:rFonts w:ascii="Times New Roman" w:hAnsi="Times New Roman" w:cs="Times New Roman"/>
          <w:b/>
          <w:i/>
          <w:sz w:val="20"/>
          <w:szCs w:val="20"/>
        </w:rPr>
        <w:t>Notes:</w:t>
      </w:r>
      <w:r w:rsidRPr="00952378">
        <w:rPr>
          <w:rFonts w:ascii="Times New Roman" w:hAnsi="Times New Roman" w:cs="Times New Roman"/>
          <w:sz w:val="20"/>
          <w:szCs w:val="20"/>
        </w:rPr>
        <w:t xml:space="preserve"> The age brackets considered in the table are: 0-19 (young), 20-64 (middle-aged), and 65+ (old). The table reports the weights assigned to an individual at average age within a given age bracket. For low-income countries, the average ages are 9 (0-19), 36 (20-64), and 72 (65+); for lower-middle-income countries, the average ages are 9 (0-19), 38 (20-64), and 73 (65+); for upper-middle-income countries, the average ages are 10 (0-19), 41 (20-64), and 73 (65+); for high-income countries, the average ages are 10 (0-19), 42 (20-64), and 75 (65+). </w:t>
      </w:r>
    </w:p>
    <w:p w14:paraId="3E95664F" w14:textId="77777777" w:rsidR="00D55BBC" w:rsidRPr="00952378" w:rsidRDefault="00D55BBC" w:rsidP="00D55BBC">
      <w:pPr>
        <w:spacing w:after="160" w:line="259" w:lineRule="auto"/>
        <w:jc w:val="both"/>
        <w:rPr>
          <w:rFonts w:ascii="Times New Roman" w:hAnsi="Times New Roman" w:cs="Times New Roman"/>
        </w:rPr>
      </w:pPr>
    </w:p>
    <w:p w14:paraId="5AD517EE" w14:textId="77777777" w:rsidR="00D55BBC" w:rsidRDefault="00D55BBC" w:rsidP="00D55BBC">
      <w:pPr>
        <w:spacing w:after="160" w:line="259" w:lineRule="auto"/>
        <w:jc w:val="both"/>
        <w:rPr>
          <w:rFonts w:ascii="Times New Roman" w:hAnsi="Times New Roman" w:cs="Times New Roman"/>
        </w:rPr>
        <w:sectPr w:rsidR="00D55BB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pPr>
    </w:p>
    <w:p w14:paraId="388991EF" w14:textId="77777777" w:rsidR="00147F3E" w:rsidRPr="004D74F9" w:rsidRDefault="00147F3E" w:rsidP="00147F3E">
      <w:pPr>
        <w:pStyle w:val="Heading1"/>
        <w:rPr>
          <w:rFonts w:ascii="Times New Roman" w:hAnsi="Times New Roman" w:cs="Times New Roman"/>
        </w:rPr>
      </w:pPr>
      <w:r w:rsidRPr="004D74F9">
        <w:rPr>
          <w:rFonts w:ascii="Times New Roman" w:hAnsi="Times New Roman" w:cs="Times New Roman"/>
        </w:rPr>
        <w:lastRenderedPageBreak/>
        <w:t>Appendix C</w:t>
      </w:r>
    </w:p>
    <w:p w14:paraId="10B05BDD" w14:textId="77777777" w:rsidR="00147F3E" w:rsidRPr="004D74F9" w:rsidRDefault="00147F3E" w:rsidP="00147F3E">
      <w:pPr>
        <w:spacing w:after="120"/>
        <w:rPr>
          <w:rFonts w:ascii="Times New Roman" w:hAnsi="Times New Roman" w:cs="Times New Roman"/>
          <w:b/>
        </w:rPr>
      </w:pPr>
      <w:r w:rsidRPr="004D74F9">
        <w:rPr>
          <w:rFonts w:ascii="Times New Roman" w:hAnsi="Times New Roman" w:cs="Times New Roman"/>
          <w:b/>
        </w:rPr>
        <w:t xml:space="preserve">Table C1. </w:t>
      </w:r>
      <w:r w:rsidRPr="004D74F9">
        <w:rPr>
          <w:rFonts w:ascii="Times New Roman" w:hAnsi="Times New Roman" w:cs="Times New Roman"/>
          <w:b/>
          <w:i/>
        </w:rPr>
        <w:t>Ex ante</w:t>
      </w:r>
      <w:r w:rsidRPr="004D74F9">
        <w:rPr>
          <w:rFonts w:ascii="Times New Roman" w:hAnsi="Times New Roman" w:cs="Times New Roman"/>
          <w:b/>
        </w:rPr>
        <w:t xml:space="preserve"> prioritarian weights by current age, income quintile, and country income group, </w:t>
      </w:r>
      <m:oMath>
        <m:r>
          <m:rPr>
            <m:sty m:val="bi"/>
          </m:rPr>
          <w:rPr>
            <w:rFonts w:ascii="Cambria Math" w:hAnsi="Cambria Math" w:cs="Times New Roman"/>
          </w:rPr>
          <m:t>γ=1</m:t>
        </m:r>
      </m:oMath>
      <w:r w:rsidRPr="004D74F9">
        <w:rPr>
          <w:rFonts w:ascii="Times New Roman" w:hAnsi="Times New Roman" w:cs="Times New Roman"/>
          <w:b/>
        </w:rPr>
        <w:t>.</w:t>
      </w:r>
    </w:p>
    <w:tbl>
      <w:tblPr>
        <w:tblStyle w:val="TableGrid"/>
        <w:tblW w:w="5000" w:type="pct"/>
        <w:jc w:val="center"/>
        <w:tblLook w:val="04A0" w:firstRow="1" w:lastRow="0" w:firstColumn="1" w:lastColumn="0" w:noHBand="0" w:noVBand="1"/>
      </w:tblPr>
      <w:tblGrid>
        <w:gridCol w:w="619"/>
        <w:gridCol w:w="627"/>
        <w:gridCol w:w="619"/>
        <w:gridCol w:w="619"/>
        <w:gridCol w:w="619"/>
        <w:gridCol w:w="619"/>
        <w:gridCol w:w="619"/>
        <w:gridCol w:w="619"/>
        <w:gridCol w:w="619"/>
        <w:gridCol w:w="619"/>
        <w:gridCol w:w="619"/>
        <w:gridCol w:w="619"/>
        <w:gridCol w:w="619"/>
        <w:gridCol w:w="619"/>
        <w:gridCol w:w="619"/>
        <w:gridCol w:w="650"/>
        <w:gridCol w:w="619"/>
        <w:gridCol w:w="606"/>
        <w:gridCol w:w="596"/>
        <w:gridCol w:w="593"/>
        <w:gridCol w:w="593"/>
      </w:tblGrid>
      <w:tr w:rsidR="00147F3E" w:rsidRPr="00106F1A" w14:paraId="0421C080" w14:textId="77777777" w:rsidTr="008B79F3">
        <w:trPr>
          <w:jc w:val="center"/>
        </w:trPr>
        <w:tc>
          <w:tcPr>
            <w:tcW w:w="239" w:type="pct"/>
            <w:vMerge w:val="restart"/>
            <w:tcBorders>
              <w:right w:val="single" w:sz="8" w:space="0" w:color="auto"/>
            </w:tcBorders>
            <w:vAlign w:val="center"/>
          </w:tcPr>
          <w:p w14:paraId="58C0DF30" w14:textId="77777777" w:rsidR="00147F3E" w:rsidRPr="00106F1A" w:rsidRDefault="00147F3E" w:rsidP="008B79F3">
            <w:pPr>
              <w:jc w:val="center"/>
              <w:rPr>
                <w:b/>
                <w:sz w:val="16"/>
                <w:szCs w:val="16"/>
              </w:rPr>
            </w:pPr>
            <w:r w:rsidRPr="00106F1A">
              <w:rPr>
                <w:b/>
                <w:sz w:val="16"/>
                <w:szCs w:val="16"/>
              </w:rPr>
              <w:t>Age</w:t>
            </w:r>
          </w:p>
        </w:tc>
        <w:tc>
          <w:tcPr>
            <w:tcW w:w="1198" w:type="pct"/>
            <w:gridSpan w:val="5"/>
            <w:tcBorders>
              <w:left w:val="single" w:sz="8" w:space="0" w:color="auto"/>
              <w:right w:val="single" w:sz="8" w:space="0" w:color="auto"/>
            </w:tcBorders>
          </w:tcPr>
          <w:p w14:paraId="7A3F0D39" w14:textId="77777777" w:rsidR="00147F3E" w:rsidRPr="00106F1A" w:rsidRDefault="00147F3E" w:rsidP="008B79F3">
            <w:pPr>
              <w:jc w:val="center"/>
              <w:rPr>
                <w:b/>
                <w:sz w:val="16"/>
                <w:szCs w:val="16"/>
              </w:rPr>
            </w:pPr>
            <w:r w:rsidRPr="00106F1A">
              <w:rPr>
                <w:b/>
                <w:sz w:val="16"/>
                <w:szCs w:val="16"/>
              </w:rPr>
              <w:t>Low-income country</w:t>
            </w:r>
          </w:p>
        </w:tc>
        <w:tc>
          <w:tcPr>
            <w:tcW w:w="1195" w:type="pct"/>
            <w:gridSpan w:val="5"/>
            <w:tcBorders>
              <w:left w:val="single" w:sz="8" w:space="0" w:color="auto"/>
              <w:right w:val="single" w:sz="8" w:space="0" w:color="auto"/>
            </w:tcBorders>
          </w:tcPr>
          <w:p w14:paraId="5FEB4D46" w14:textId="77777777" w:rsidR="00147F3E" w:rsidRPr="00106F1A" w:rsidRDefault="00147F3E" w:rsidP="008B79F3">
            <w:pPr>
              <w:jc w:val="center"/>
              <w:rPr>
                <w:b/>
                <w:sz w:val="16"/>
                <w:szCs w:val="16"/>
              </w:rPr>
            </w:pPr>
            <w:r w:rsidRPr="00106F1A">
              <w:rPr>
                <w:b/>
                <w:sz w:val="16"/>
                <w:szCs w:val="16"/>
              </w:rPr>
              <w:t>Lower-middle-income country</w:t>
            </w:r>
          </w:p>
        </w:tc>
        <w:tc>
          <w:tcPr>
            <w:tcW w:w="1207" w:type="pct"/>
            <w:gridSpan w:val="5"/>
            <w:tcBorders>
              <w:left w:val="single" w:sz="8" w:space="0" w:color="auto"/>
              <w:right w:val="single" w:sz="8" w:space="0" w:color="auto"/>
            </w:tcBorders>
          </w:tcPr>
          <w:p w14:paraId="61006326" w14:textId="77777777" w:rsidR="00147F3E" w:rsidRPr="00106F1A" w:rsidRDefault="00147F3E" w:rsidP="008B79F3">
            <w:pPr>
              <w:jc w:val="center"/>
              <w:rPr>
                <w:b/>
                <w:sz w:val="16"/>
                <w:szCs w:val="16"/>
              </w:rPr>
            </w:pPr>
            <w:r w:rsidRPr="00106F1A">
              <w:rPr>
                <w:b/>
                <w:sz w:val="16"/>
                <w:szCs w:val="16"/>
              </w:rPr>
              <w:t>Upper-middle-income country</w:t>
            </w:r>
          </w:p>
        </w:tc>
        <w:tc>
          <w:tcPr>
            <w:tcW w:w="1161" w:type="pct"/>
            <w:gridSpan w:val="5"/>
            <w:tcBorders>
              <w:left w:val="single" w:sz="8" w:space="0" w:color="auto"/>
            </w:tcBorders>
          </w:tcPr>
          <w:p w14:paraId="66E89825" w14:textId="77777777" w:rsidR="00147F3E" w:rsidRPr="00106F1A" w:rsidRDefault="00147F3E" w:rsidP="008B79F3">
            <w:pPr>
              <w:jc w:val="center"/>
              <w:rPr>
                <w:b/>
                <w:sz w:val="16"/>
                <w:szCs w:val="16"/>
              </w:rPr>
            </w:pPr>
            <w:r w:rsidRPr="00106F1A">
              <w:rPr>
                <w:b/>
                <w:sz w:val="16"/>
                <w:szCs w:val="16"/>
              </w:rPr>
              <w:t>High-income country</w:t>
            </w:r>
          </w:p>
        </w:tc>
      </w:tr>
      <w:tr w:rsidR="00147F3E" w:rsidRPr="00106F1A" w14:paraId="796F0C4E" w14:textId="77777777" w:rsidTr="008B79F3">
        <w:trPr>
          <w:jc w:val="center"/>
        </w:trPr>
        <w:tc>
          <w:tcPr>
            <w:tcW w:w="239" w:type="pct"/>
            <w:vMerge/>
            <w:tcBorders>
              <w:right w:val="single" w:sz="8" w:space="0" w:color="auto"/>
            </w:tcBorders>
          </w:tcPr>
          <w:p w14:paraId="1DE2A80C" w14:textId="77777777" w:rsidR="00147F3E" w:rsidRPr="00106F1A" w:rsidRDefault="00147F3E" w:rsidP="008B79F3">
            <w:pPr>
              <w:rPr>
                <w:b/>
                <w:sz w:val="16"/>
                <w:szCs w:val="16"/>
              </w:rPr>
            </w:pPr>
          </w:p>
        </w:tc>
        <w:tc>
          <w:tcPr>
            <w:tcW w:w="242" w:type="pct"/>
            <w:tcBorders>
              <w:left w:val="single" w:sz="8" w:space="0" w:color="auto"/>
            </w:tcBorders>
          </w:tcPr>
          <w:p w14:paraId="1B559B05" w14:textId="77777777" w:rsidR="00147F3E" w:rsidRPr="00106F1A" w:rsidRDefault="00147F3E" w:rsidP="008B79F3">
            <w:pPr>
              <w:jc w:val="center"/>
              <w:rPr>
                <w:b/>
                <w:sz w:val="16"/>
                <w:szCs w:val="16"/>
              </w:rPr>
            </w:pPr>
            <w:r w:rsidRPr="00106F1A">
              <w:rPr>
                <w:b/>
                <w:sz w:val="16"/>
                <w:szCs w:val="16"/>
              </w:rPr>
              <w:t>1</w:t>
            </w:r>
            <w:r w:rsidRPr="00106F1A">
              <w:rPr>
                <w:b/>
                <w:sz w:val="16"/>
                <w:szCs w:val="16"/>
                <w:vertAlign w:val="superscript"/>
              </w:rPr>
              <w:t>st</w:t>
            </w:r>
          </w:p>
        </w:tc>
        <w:tc>
          <w:tcPr>
            <w:tcW w:w="239" w:type="pct"/>
          </w:tcPr>
          <w:p w14:paraId="3E28CD4F" w14:textId="77777777" w:rsidR="00147F3E" w:rsidRPr="00106F1A" w:rsidRDefault="00147F3E" w:rsidP="008B79F3">
            <w:pPr>
              <w:jc w:val="center"/>
              <w:rPr>
                <w:b/>
                <w:sz w:val="16"/>
                <w:szCs w:val="16"/>
              </w:rPr>
            </w:pPr>
            <w:r w:rsidRPr="00106F1A">
              <w:rPr>
                <w:b/>
                <w:sz w:val="16"/>
                <w:szCs w:val="16"/>
              </w:rPr>
              <w:t>2</w:t>
            </w:r>
            <w:r w:rsidRPr="00106F1A">
              <w:rPr>
                <w:b/>
                <w:sz w:val="16"/>
                <w:szCs w:val="16"/>
                <w:vertAlign w:val="superscript"/>
              </w:rPr>
              <w:t>nd</w:t>
            </w:r>
          </w:p>
        </w:tc>
        <w:tc>
          <w:tcPr>
            <w:tcW w:w="239" w:type="pct"/>
          </w:tcPr>
          <w:p w14:paraId="3E5915E8" w14:textId="77777777" w:rsidR="00147F3E" w:rsidRPr="00106F1A" w:rsidRDefault="00147F3E" w:rsidP="008B79F3">
            <w:pPr>
              <w:jc w:val="center"/>
              <w:rPr>
                <w:b/>
                <w:sz w:val="16"/>
                <w:szCs w:val="16"/>
              </w:rPr>
            </w:pPr>
            <w:r w:rsidRPr="00106F1A">
              <w:rPr>
                <w:b/>
                <w:sz w:val="16"/>
                <w:szCs w:val="16"/>
              </w:rPr>
              <w:t>3</w:t>
            </w:r>
            <w:r w:rsidRPr="00106F1A">
              <w:rPr>
                <w:b/>
                <w:sz w:val="16"/>
                <w:szCs w:val="16"/>
                <w:vertAlign w:val="superscript"/>
              </w:rPr>
              <w:t>rd</w:t>
            </w:r>
          </w:p>
        </w:tc>
        <w:tc>
          <w:tcPr>
            <w:tcW w:w="239" w:type="pct"/>
          </w:tcPr>
          <w:p w14:paraId="7AAA46AF" w14:textId="77777777" w:rsidR="00147F3E" w:rsidRPr="00106F1A" w:rsidRDefault="00147F3E" w:rsidP="008B79F3">
            <w:pPr>
              <w:jc w:val="center"/>
              <w:rPr>
                <w:b/>
                <w:sz w:val="16"/>
                <w:szCs w:val="16"/>
              </w:rPr>
            </w:pPr>
            <w:r w:rsidRPr="00106F1A">
              <w:rPr>
                <w:b/>
                <w:sz w:val="16"/>
                <w:szCs w:val="16"/>
              </w:rPr>
              <w:t>4</w:t>
            </w:r>
            <w:r w:rsidRPr="00106F1A">
              <w:rPr>
                <w:b/>
                <w:sz w:val="16"/>
                <w:szCs w:val="16"/>
                <w:vertAlign w:val="superscript"/>
              </w:rPr>
              <w:t>th</w:t>
            </w:r>
          </w:p>
        </w:tc>
        <w:tc>
          <w:tcPr>
            <w:tcW w:w="239" w:type="pct"/>
            <w:tcBorders>
              <w:right w:val="single" w:sz="8" w:space="0" w:color="auto"/>
            </w:tcBorders>
          </w:tcPr>
          <w:p w14:paraId="7166ACDE" w14:textId="77777777" w:rsidR="00147F3E" w:rsidRPr="00106F1A" w:rsidRDefault="00147F3E" w:rsidP="008B79F3">
            <w:pPr>
              <w:jc w:val="center"/>
              <w:rPr>
                <w:b/>
                <w:sz w:val="16"/>
                <w:szCs w:val="16"/>
              </w:rPr>
            </w:pPr>
            <w:r w:rsidRPr="00106F1A">
              <w:rPr>
                <w:b/>
                <w:sz w:val="16"/>
                <w:szCs w:val="16"/>
              </w:rPr>
              <w:t>5</w:t>
            </w:r>
            <w:r w:rsidRPr="00106F1A">
              <w:rPr>
                <w:b/>
                <w:sz w:val="16"/>
                <w:szCs w:val="16"/>
                <w:vertAlign w:val="superscript"/>
              </w:rPr>
              <w:t>th</w:t>
            </w:r>
          </w:p>
        </w:tc>
        <w:tc>
          <w:tcPr>
            <w:tcW w:w="239" w:type="pct"/>
            <w:tcBorders>
              <w:left w:val="single" w:sz="8" w:space="0" w:color="auto"/>
            </w:tcBorders>
          </w:tcPr>
          <w:p w14:paraId="0B02C640" w14:textId="77777777" w:rsidR="00147F3E" w:rsidRPr="00106F1A" w:rsidRDefault="00147F3E" w:rsidP="008B79F3">
            <w:pPr>
              <w:jc w:val="center"/>
              <w:rPr>
                <w:b/>
                <w:sz w:val="16"/>
                <w:szCs w:val="16"/>
              </w:rPr>
            </w:pPr>
            <w:r w:rsidRPr="00106F1A">
              <w:rPr>
                <w:b/>
                <w:sz w:val="16"/>
                <w:szCs w:val="16"/>
              </w:rPr>
              <w:t>1</w:t>
            </w:r>
            <w:r w:rsidRPr="00106F1A">
              <w:rPr>
                <w:b/>
                <w:sz w:val="16"/>
                <w:szCs w:val="16"/>
                <w:vertAlign w:val="superscript"/>
              </w:rPr>
              <w:t>st</w:t>
            </w:r>
          </w:p>
        </w:tc>
        <w:tc>
          <w:tcPr>
            <w:tcW w:w="239" w:type="pct"/>
          </w:tcPr>
          <w:p w14:paraId="047C33A2" w14:textId="77777777" w:rsidR="00147F3E" w:rsidRPr="00106F1A" w:rsidRDefault="00147F3E" w:rsidP="008B79F3">
            <w:pPr>
              <w:jc w:val="center"/>
              <w:rPr>
                <w:b/>
                <w:sz w:val="16"/>
                <w:szCs w:val="16"/>
              </w:rPr>
            </w:pPr>
            <w:r w:rsidRPr="00106F1A">
              <w:rPr>
                <w:b/>
                <w:sz w:val="16"/>
                <w:szCs w:val="16"/>
              </w:rPr>
              <w:t>2</w:t>
            </w:r>
            <w:r w:rsidRPr="00106F1A">
              <w:rPr>
                <w:b/>
                <w:sz w:val="16"/>
                <w:szCs w:val="16"/>
                <w:vertAlign w:val="superscript"/>
              </w:rPr>
              <w:t>nd</w:t>
            </w:r>
          </w:p>
        </w:tc>
        <w:tc>
          <w:tcPr>
            <w:tcW w:w="239" w:type="pct"/>
          </w:tcPr>
          <w:p w14:paraId="2BD5920A" w14:textId="77777777" w:rsidR="00147F3E" w:rsidRPr="00106F1A" w:rsidRDefault="00147F3E" w:rsidP="008B79F3">
            <w:pPr>
              <w:jc w:val="center"/>
              <w:rPr>
                <w:b/>
                <w:sz w:val="16"/>
                <w:szCs w:val="16"/>
              </w:rPr>
            </w:pPr>
            <w:r w:rsidRPr="00106F1A">
              <w:rPr>
                <w:b/>
                <w:sz w:val="16"/>
                <w:szCs w:val="16"/>
              </w:rPr>
              <w:t>3</w:t>
            </w:r>
            <w:r w:rsidRPr="00106F1A">
              <w:rPr>
                <w:b/>
                <w:sz w:val="16"/>
                <w:szCs w:val="16"/>
                <w:vertAlign w:val="superscript"/>
              </w:rPr>
              <w:t>rd</w:t>
            </w:r>
          </w:p>
        </w:tc>
        <w:tc>
          <w:tcPr>
            <w:tcW w:w="239" w:type="pct"/>
          </w:tcPr>
          <w:p w14:paraId="3B504859" w14:textId="77777777" w:rsidR="00147F3E" w:rsidRPr="00106F1A" w:rsidRDefault="00147F3E" w:rsidP="008B79F3">
            <w:pPr>
              <w:jc w:val="center"/>
              <w:rPr>
                <w:b/>
                <w:sz w:val="16"/>
                <w:szCs w:val="16"/>
              </w:rPr>
            </w:pPr>
            <w:r w:rsidRPr="00106F1A">
              <w:rPr>
                <w:b/>
                <w:sz w:val="16"/>
                <w:szCs w:val="16"/>
              </w:rPr>
              <w:t>4</w:t>
            </w:r>
            <w:r w:rsidRPr="00106F1A">
              <w:rPr>
                <w:b/>
                <w:sz w:val="16"/>
                <w:szCs w:val="16"/>
                <w:vertAlign w:val="superscript"/>
              </w:rPr>
              <w:t>th</w:t>
            </w:r>
          </w:p>
        </w:tc>
        <w:tc>
          <w:tcPr>
            <w:tcW w:w="239" w:type="pct"/>
            <w:tcBorders>
              <w:right w:val="single" w:sz="8" w:space="0" w:color="auto"/>
            </w:tcBorders>
          </w:tcPr>
          <w:p w14:paraId="11F45973" w14:textId="77777777" w:rsidR="00147F3E" w:rsidRPr="00106F1A" w:rsidRDefault="00147F3E" w:rsidP="008B79F3">
            <w:pPr>
              <w:jc w:val="center"/>
              <w:rPr>
                <w:b/>
                <w:sz w:val="16"/>
                <w:szCs w:val="16"/>
              </w:rPr>
            </w:pPr>
            <w:r w:rsidRPr="00106F1A">
              <w:rPr>
                <w:b/>
                <w:sz w:val="16"/>
                <w:szCs w:val="16"/>
              </w:rPr>
              <w:t>5</w:t>
            </w:r>
            <w:r w:rsidRPr="00106F1A">
              <w:rPr>
                <w:b/>
                <w:sz w:val="16"/>
                <w:szCs w:val="16"/>
                <w:vertAlign w:val="superscript"/>
              </w:rPr>
              <w:t>th</w:t>
            </w:r>
          </w:p>
        </w:tc>
        <w:tc>
          <w:tcPr>
            <w:tcW w:w="239" w:type="pct"/>
            <w:tcBorders>
              <w:left w:val="single" w:sz="8" w:space="0" w:color="auto"/>
            </w:tcBorders>
          </w:tcPr>
          <w:p w14:paraId="66183F75" w14:textId="77777777" w:rsidR="00147F3E" w:rsidRPr="00106F1A" w:rsidRDefault="00147F3E" w:rsidP="008B79F3">
            <w:pPr>
              <w:jc w:val="center"/>
              <w:rPr>
                <w:b/>
                <w:sz w:val="16"/>
                <w:szCs w:val="16"/>
              </w:rPr>
            </w:pPr>
            <w:r w:rsidRPr="00106F1A">
              <w:rPr>
                <w:b/>
                <w:sz w:val="16"/>
                <w:szCs w:val="16"/>
              </w:rPr>
              <w:t>1</w:t>
            </w:r>
            <w:r w:rsidRPr="00106F1A">
              <w:rPr>
                <w:b/>
                <w:sz w:val="16"/>
                <w:szCs w:val="16"/>
                <w:vertAlign w:val="superscript"/>
              </w:rPr>
              <w:t>st</w:t>
            </w:r>
          </w:p>
        </w:tc>
        <w:tc>
          <w:tcPr>
            <w:tcW w:w="239" w:type="pct"/>
          </w:tcPr>
          <w:p w14:paraId="4B474B90" w14:textId="77777777" w:rsidR="00147F3E" w:rsidRPr="00106F1A" w:rsidRDefault="00147F3E" w:rsidP="008B79F3">
            <w:pPr>
              <w:jc w:val="center"/>
              <w:rPr>
                <w:b/>
                <w:sz w:val="16"/>
                <w:szCs w:val="16"/>
              </w:rPr>
            </w:pPr>
            <w:r w:rsidRPr="00106F1A">
              <w:rPr>
                <w:b/>
                <w:sz w:val="16"/>
                <w:szCs w:val="16"/>
              </w:rPr>
              <w:t>2</w:t>
            </w:r>
            <w:r w:rsidRPr="00106F1A">
              <w:rPr>
                <w:b/>
                <w:sz w:val="16"/>
                <w:szCs w:val="16"/>
                <w:vertAlign w:val="superscript"/>
              </w:rPr>
              <w:t>nd</w:t>
            </w:r>
          </w:p>
        </w:tc>
        <w:tc>
          <w:tcPr>
            <w:tcW w:w="239" w:type="pct"/>
          </w:tcPr>
          <w:p w14:paraId="092AA7E9" w14:textId="77777777" w:rsidR="00147F3E" w:rsidRPr="00106F1A" w:rsidRDefault="00147F3E" w:rsidP="008B79F3">
            <w:pPr>
              <w:jc w:val="center"/>
              <w:rPr>
                <w:b/>
                <w:sz w:val="16"/>
                <w:szCs w:val="16"/>
              </w:rPr>
            </w:pPr>
            <w:r w:rsidRPr="00106F1A">
              <w:rPr>
                <w:b/>
                <w:sz w:val="16"/>
                <w:szCs w:val="16"/>
              </w:rPr>
              <w:t>3</w:t>
            </w:r>
            <w:r w:rsidRPr="00106F1A">
              <w:rPr>
                <w:b/>
                <w:sz w:val="16"/>
                <w:szCs w:val="16"/>
                <w:vertAlign w:val="superscript"/>
              </w:rPr>
              <w:t>rd</w:t>
            </w:r>
          </w:p>
        </w:tc>
        <w:tc>
          <w:tcPr>
            <w:tcW w:w="239" w:type="pct"/>
          </w:tcPr>
          <w:p w14:paraId="44784BE5" w14:textId="77777777" w:rsidR="00147F3E" w:rsidRPr="00106F1A" w:rsidRDefault="00147F3E" w:rsidP="008B79F3">
            <w:pPr>
              <w:jc w:val="center"/>
              <w:rPr>
                <w:b/>
                <w:sz w:val="16"/>
                <w:szCs w:val="16"/>
              </w:rPr>
            </w:pPr>
            <w:r w:rsidRPr="00106F1A">
              <w:rPr>
                <w:b/>
                <w:sz w:val="16"/>
                <w:szCs w:val="16"/>
              </w:rPr>
              <w:t>4</w:t>
            </w:r>
            <w:r w:rsidRPr="00106F1A">
              <w:rPr>
                <w:b/>
                <w:sz w:val="16"/>
                <w:szCs w:val="16"/>
                <w:vertAlign w:val="superscript"/>
              </w:rPr>
              <w:t>th</w:t>
            </w:r>
          </w:p>
        </w:tc>
        <w:tc>
          <w:tcPr>
            <w:tcW w:w="251" w:type="pct"/>
            <w:tcBorders>
              <w:right w:val="single" w:sz="8" w:space="0" w:color="auto"/>
            </w:tcBorders>
          </w:tcPr>
          <w:p w14:paraId="56045726" w14:textId="77777777" w:rsidR="00147F3E" w:rsidRPr="00106F1A" w:rsidRDefault="00147F3E" w:rsidP="008B79F3">
            <w:pPr>
              <w:jc w:val="center"/>
              <w:rPr>
                <w:b/>
                <w:sz w:val="16"/>
                <w:szCs w:val="16"/>
              </w:rPr>
            </w:pPr>
            <w:r w:rsidRPr="00106F1A">
              <w:rPr>
                <w:b/>
                <w:sz w:val="16"/>
                <w:szCs w:val="16"/>
              </w:rPr>
              <w:t>5</w:t>
            </w:r>
            <w:r w:rsidRPr="00106F1A">
              <w:rPr>
                <w:b/>
                <w:sz w:val="16"/>
                <w:szCs w:val="16"/>
                <w:vertAlign w:val="superscript"/>
              </w:rPr>
              <w:t>th</w:t>
            </w:r>
          </w:p>
        </w:tc>
        <w:tc>
          <w:tcPr>
            <w:tcW w:w="239" w:type="pct"/>
            <w:tcBorders>
              <w:left w:val="single" w:sz="8" w:space="0" w:color="auto"/>
            </w:tcBorders>
          </w:tcPr>
          <w:p w14:paraId="7F90272A" w14:textId="77777777" w:rsidR="00147F3E" w:rsidRPr="00106F1A" w:rsidRDefault="00147F3E" w:rsidP="008B79F3">
            <w:pPr>
              <w:jc w:val="center"/>
              <w:rPr>
                <w:b/>
                <w:sz w:val="16"/>
                <w:szCs w:val="16"/>
              </w:rPr>
            </w:pPr>
            <w:r w:rsidRPr="00106F1A">
              <w:rPr>
                <w:b/>
                <w:sz w:val="16"/>
                <w:szCs w:val="16"/>
              </w:rPr>
              <w:t>1</w:t>
            </w:r>
            <w:r w:rsidRPr="00106F1A">
              <w:rPr>
                <w:b/>
                <w:sz w:val="16"/>
                <w:szCs w:val="16"/>
                <w:vertAlign w:val="superscript"/>
              </w:rPr>
              <w:t>st</w:t>
            </w:r>
          </w:p>
        </w:tc>
        <w:tc>
          <w:tcPr>
            <w:tcW w:w="234" w:type="pct"/>
          </w:tcPr>
          <w:p w14:paraId="583B78B5" w14:textId="77777777" w:rsidR="00147F3E" w:rsidRPr="00106F1A" w:rsidRDefault="00147F3E" w:rsidP="008B79F3">
            <w:pPr>
              <w:jc w:val="center"/>
              <w:rPr>
                <w:b/>
                <w:sz w:val="16"/>
                <w:szCs w:val="16"/>
              </w:rPr>
            </w:pPr>
            <w:r w:rsidRPr="00106F1A">
              <w:rPr>
                <w:b/>
                <w:sz w:val="16"/>
                <w:szCs w:val="16"/>
              </w:rPr>
              <w:t>2</w:t>
            </w:r>
            <w:r w:rsidRPr="00106F1A">
              <w:rPr>
                <w:b/>
                <w:sz w:val="16"/>
                <w:szCs w:val="16"/>
                <w:vertAlign w:val="superscript"/>
              </w:rPr>
              <w:t>nd</w:t>
            </w:r>
          </w:p>
        </w:tc>
        <w:tc>
          <w:tcPr>
            <w:tcW w:w="230" w:type="pct"/>
          </w:tcPr>
          <w:p w14:paraId="7C929ABB" w14:textId="77777777" w:rsidR="00147F3E" w:rsidRPr="00106F1A" w:rsidRDefault="00147F3E" w:rsidP="008B79F3">
            <w:pPr>
              <w:jc w:val="center"/>
              <w:rPr>
                <w:b/>
                <w:sz w:val="16"/>
                <w:szCs w:val="16"/>
              </w:rPr>
            </w:pPr>
            <w:r w:rsidRPr="00106F1A">
              <w:rPr>
                <w:b/>
                <w:sz w:val="16"/>
                <w:szCs w:val="16"/>
              </w:rPr>
              <w:t>3</w:t>
            </w:r>
            <w:r w:rsidRPr="00106F1A">
              <w:rPr>
                <w:b/>
                <w:sz w:val="16"/>
                <w:szCs w:val="16"/>
                <w:vertAlign w:val="superscript"/>
              </w:rPr>
              <w:t>rd</w:t>
            </w:r>
          </w:p>
        </w:tc>
        <w:tc>
          <w:tcPr>
            <w:tcW w:w="229" w:type="pct"/>
          </w:tcPr>
          <w:p w14:paraId="1F46F61D" w14:textId="77777777" w:rsidR="00147F3E" w:rsidRPr="00106F1A" w:rsidRDefault="00147F3E" w:rsidP="008B79F3">
            <w:pPr>
              <w:jc w:val="center"/>
              <w:rPr>
                <w:b/>
                <w:sz w:val="16"/>
                <w:szCs w:val="16"/>
              </w:rPr>
            </w:pPr>
            <w:r w:rsidRPr="00106F1A">
              <w:rPr>
                <w:b/>
                <w:sz w:val="16"/>
                <w:szCs w:val="16"/>
              </w:rPr>
              <w:t>4</w:t>
            </w:r>
            <w:r w:rsidRPr="00106F1A">
              <w:rPr>
                <w:b/>
                <w:sz w:val="16"/>
                <w:szCs w:val="16"/>
                <w:vertAlign w:val="superscript"/>
              </w:rPr>
              <w:t>th</w:t>
            </w:r>
          </w:p>
        </w:tc>
        <w:tc>
          <w:tcPr>
            <w:tcW w:w="229" w:type="pct"/>
          </w:tcPr>
          <w:p w14:paraId="005C8BE2" w14:textId="77777777" w:rsidR="00147F3E" w:rsidRPr="00106F1A" w:rsidRDefault="00147F3E" w:rsidP="008B79F3">
            <w:pPr>
              <w:jc w:val="center"/>
              <w:rPr>
                <w:b/>
                <w:sz w:val="16"/>
                <w:szCs w:val="16"/>
              </w:rPr>
            </w:pPr>
            <w:r w:rsidRPr="00106F1A">
              <w:rPr>
                <w:b/>
                <w:sz w:val="16"/>
                <w:szCs w:val="16"/>
              </w:rPr>
              <w:t>5</w:t>
            </w:r>
            <w:r w:rsidRPr="00106F1A">
              <w:rPr>
                <w:b/>
                <w:sz w:val="16"/>
                <w:szCs w:val="16"/>
                <w:vertAlign w:val="superscript"/>
              </w:rPr>
              <w:t>th</w:t>
            </w:r>
          </w:p>
        </w:tc>
      </w:tr>
      <w:tr w:rsidR="00147F3E" w:rsidRPr="00106F1A" w14:paraId="7AE74C1C" w14:textId="77777777" w:rsidTr="008B79F3">
        <w:trPr>
          <w:jc w:val="center"/>
        </w:trPr>
        <w:tc>
          <w:tcPr>
            <w:tcW w:w="239" w:type="pct"/>
            <w:tcBorders>
              <w:right w:val="single" w:sz="8" w:space="0" w:color="auto"/>
            </w:tcBorders>
          </w:tcPr>
          <w:p w14:paraId="3437F6D0" w14:textId="77777777" w:rsidR="00147F3E" w:rsidRPr="00106F1A" w:rsidRDefault="00147F3E" w:rsidP="008B79F3">
            <w:pPr>
              <w:jc w:val="center"/>
              <w:rPr>
                <w:b/>
                <w:sz w:val="16"/>
                <w:szCs w:val="16"/>
              </w:rPr>
            </w:pPr>
            <w:r w:rsidRPr="00106F1A">
              <w:rPr>
                <w:b/>
                <w:sz w:val="16"/>
                <w:szCs w:val="16"/>
              </w:rPr>
              <w:t>0</w:t>
            </w:r>
          </w:p>
        </w:tc>
        <w:tc>
          <w:tcPr>
            <w:tcW w:w="242" w:type="pct"/>
            <w:tcBorders>
              <w:left w:val="single" w:sz="8" w:space="0" w:color="auto"/>
            </w:tcBorders>
            <w:vAlign w:val="bottom"/>
          </w:tcPr>
          <w:p w14:paraId="62044FC5" w14:textId="77777777" w:rsidR="00147F3E" w:rsidRPr="00106F1A" w:rsidRDefault="00147F3E" w:rsidP="008B79F3">
            <w:pPr>
              <w:jc w:val="center"/>
              <w:rPr>
                <w:b/>
                <w:sz w:val="16"/>
                <w:szCs w:val="16"/>
              </w:rPr>
            </w:pPr>
            <w:r w:rsidRPr="00106F1A">
              <w:rPr>
                <w:rFonts w:ascii="Calibri" w:hAnsi="Calibri" w:cs="Calibri"/>
                <w:color w:val="000000"/>
                <w:sz w:val="16"/>
                <w:szCs w:val="16"/>
              </w:rPr>
              <w:t>7.80</w:t>
            </w:r>
          </w:p>
        </w:tc>
        <w:tc>
          <w:tcPr>
            <w:tcW w:w="239" w:type="pct"/>
            <w:vAlign w:val="bottom"/>
          </w:tcPr>
          <w:p w14:paraId="5A7519F9" w14:textId="77777777" w:rsidR="00147F3E" w:rsidRPr="00106F1A" w:rsidRDefault="00147F3E" w:rsidP="008B79F3">
            <w:pPr>
              <w:jc w:val="center"/>
              <w:rPr>
                <w:b/>
                <w:sz w:val="16"/>
                <w:szCs w:val="16"/>
              </w:rPr>
            </w:pPr>
            <w:r w:rsidRPr="00106F1A">
              <w:rPr>
                <w:rFonts w:ascii="Calibri" w:hAnsi="Calibri" w:cs="Calibri"/>
                <w:color w:val="000000"/>
                <w:sz w:val="16"/>
                <w:szCs w:val="16"/>
              </w:rPr>
              <w:t>2.18</w:t>
            </w:r>
          </w:p>
        </w:tc>
        <w:tc>
          <w:tcPr>
            <w:tcW w:w="239" w:type="pct"/>
            <w:vAlign w:val="bottom"/>
          </w:tcPr>
          <w:p w14:paraId="59724464" w14:textId="77777777" w:rsidR="00147F3E" w:rsidRPr="00106F1A" w:rsidRDefault="00147F3E" w:rsidP="008B79F3">
            <w:pPr>
              <w:jc w:val="center"/>
              <w:rPr>
                <w:b/>
                <w:sz w:val="16"/>
                <w:szCs w:val="16"/>
              </w:rPr>
            </w:pPr>
            <w:r w:rsidRPr="00106F1A">
              <w:rPr>
                <w:rFonts w:ascii="Calibri" w:hAnsi="Calibri" w:cs="Calibri"/>
                <w:color w:val="000000"/>
                <w:sz w:val="16"/>
                <w:szCs w:val="16"/>
              </w:rPr>
              <w:t>1.08</w:t>
            </w:r>
          </w:p>
        </w:tc>
        <w:tc>
          <w:tcPr>
            <w:tcW w:w="239" w:type="pct"/>
            <w:vAlign w:val="bottom"/>
          </w:tcPr>
          <w:p w14:paraId="0FB68F7E" w14:textId="77777777" w:rsidR="00147F3E" w:rsidRPr="00106F1A" w:rsidRDefault="00147F3E" w:rsidP="008B79F3">
            <w:pPr>
              <w:jc w:val="center"/>
              <w:rPr>
                <w:b/>
                <w:sz w:val="16"/>
                <w:szCs w:val="16"/>
              </w:rPr>
            </w:pPr>
            <w:r w:rsidRPr="00106F1A">
              <w:rPr>
                <w:rFonts w:ascii="Calibri" w:hAnsi="Calibri" w:cs="Calibri"/>
                <w:color w:val="000000"/>
                <w:sz w:val="16"/>
                <w:szCs w:val="16"/>
              </w:rPr>
              <w:t>0.53</w:t>
            </w:r>
          </w:p>
        </w:tc>
        <w:tc>
          <w:tcPr>
            <w:tcW w:w="239" w:type="pct"/>
            <w:tcBorders>
              <w:right w:val="single" w:sz="8" w:space="0" w:color="auto"/>
            </w:tcBorders>
            <w:vAlign w:val="bottom"/>
          </w:tcPr>
          <w:p w14:paraId="69AB7C1C" w14:textId="77777777" w:rsidR="00147F3E" w:rsidRPr="00106F1A" w:rsidRDefault="00147F3E" w:rsidP="008B79F3">
            <w:pPr>
              <w:jc w:val="center"/>
              <w:rPr>
                <w:b/>
                <w:sz w:val="16"/>
                <w:szCs w:val="16"/>
              </w:rPr>
            </w:pPr>
            <w:r w:rsidRPr="00106F1A">
              <w:rPr>
                <w:rFonts w:ascii="Calibri" w:hAnsi="Calibri" w:cs="Calibri"/>
                <w:color w:val="000000"/>
                <w:sz w:val="16"/>
                <w:szCs w:val="16"/>
              </w:rPr>
              <w:t>0.12</w:t>
            </w:r>
          </w:p>
        </w:tc>
        <w:tc>
          <w:tcPr>
            <w:tcW w:w="239" w:type="pct"/>
            <w:tcBorders>
              <w:left w:val="single" w:sz="8" w:space="0" w:color="auto"/>
            </w:tcBorders>
            <w:vAlign w:val="bottom"/>
          </w:tcPr>
          <w:p w14:paraId="72C525DF" w14:textId="77777777" w:rsidR="00147F3E" w:rsidRPr="00F85D0E" w:rsidRDefault="00147F3E" w:rsidP="008B79F3">
            <w:pPr>
              <w:jc w:val="center"/>
              <w:rPr>
                <w:b/>
                <w:sz w:val="16"/>
                <w:szCs w:val="16"/>
              </w:rPr>
            </w:pPr>
            <w:r w:rsidRPr="00F85D0E">
              <w:rPr>
                <w:rFonts w:ascii="Calibri" w:hAnsi="Calibri" w:cs="Calibri"/>
                <w:color w:val="000000"/>
                <w:sz w:val="16"/>
                <w:szCs w:val="16"/>
              </w:rPr>
              <w:t>4.55</w:t>
            </w:r>
          </w:p>
        </w:tc>
        <w:tc>
          <w:tcPr>
            <w:tcW w:w="239" w:type="pct"/>
            <w:vAlign w:val="bottom"/>
          </w:tcPr>
          <w:p w14:paraId="104AC4D7" w14:textId="77777777" w:rsidR="00147F3E" w:rsidRPr="00F85D0E" w:rsidRDefault="00147F3E" w:rsidP="008B79F3">
            <w:pPr>
              <w:jc w:val="center"/>
              <w:rPr>
                <w:b/>
                <w:sz w:val="16"/>
                <w:szCs w:val="16"/>
              </w:rPr>
            </w:pPr>
            <w:r w:rsidRPr="00F85D0E">
              <w:rPr>
                <w:rFonts w:ascii="Calibri" w:hAnsi="Calibri" w:cs="Calibri"/>
                <w:color w:val="000000"/>
                <w:sz w:val="16"/>
                <w:szCs w:val="16"/>
              </w:rPr>
              <w:t>1.88</w:t>
            </w:r>
          </w:p>
        </w:tc>
        <w:tc>
          <w:tcPr>
            <w:tcW w:w="239" w:type="pct"/>
            <w:vAlign w:val="bottom"/>
          </w:tcPr>
          <w:p w14:paraId="1F6E2414" w14:textId="77777777" w:rsidR="00147F3E" w:rsidRPr="00F85D0E" w:rsidRDefault="00147F3E" w:rsidP="008B79F3">
            <w:pPr>
              <w:jc w:val="center"/>
              <w:rPr>
                <w:b/>
                <w:sz w:val="16"/>
                <w:szCs w:val="16"/>
              </w:rPr>
            </w:pPr>
            <w:r w:rsidRPr="00F85D0E">
              <w:rPr>
                <w:rFonts w:ascii="Calibri" w:hAnsi="Calibri" w:cs="Calibri"/>
                <w:color w:val="000000"/>
                <w:sz w:val="16"/>
                <w:szCs w:val="16"/>
              </w:rPr>
              <w:t>1.06</w:t>
            </w:r>
          </w:p>
        </w:tc>
        <w:tc>
          <w:tcPr>
            <w:tcW w:w="239" w:type="pct"/>
            <w:vAlign w:val="bottom"/>
          </w:tcPr>
          <w:p w14:paraId="5F6AE10A" w14:textId="77777777" w:rsidR="00147F3E" w:rsidRPr="00F85D0E" w:rsidRDefault="00147F3E" w:rsidP="008B79F3">
            <w:pPr>
              <w:jc w:val="center"/>
              <w:rPr>
                <w:b/>
                <w:sz w:val="16"/>
                <w:szCs w:val="16"/>
              </w:rPr>
            </w:pPr>
            <w:r w:rsidRPr="00F85D0E">
              <w:rPr>
                <w:rFonts w:ascii="Calibri" w:hAnsi="Calibri" w:cs="Calibri"/>
                <w:color w:val="000000"/>
                <w:sz w:val="16"/>
                <w:szCs w:val="16"/>
              </w:rPr>
              <w:t>0.59</w:t>
            </w:r>
          </w:p>
        </w:tc>
        <w:tc>
          <w:tcPr>
            <w:tcW w:w="239" w:type="pct"/>
            <w:tcBorders>
              <w:right w:val="single" w:sz="8" w:space="0" w:color="auto"/>
            </w:tcBorders>
            <w:vAlign w:val="bottom"/>
          </w:tcPr>
          <w:p w14:paraId="22482B4E" w14:textId="77777777" w:rsidR="00147F3E" w:rsidRPr="00F85D0E" w:rsidRDefault="00147F3E" w:rsidP="008B79F3">
            <w:pPr>
              <w:jc w:val="center"/>
              <w:rPr>
                <w:b/>
                <w:sz w:val="16"/>
                <w:szCs w:val="16"/>
              </w:rPr>
            </w:pPr>
            <w:r w:rsidRPr="00F85D0E">
              <w:rPr>
                <w:rFonts w:ascii="Calibri" w:hAnsi="Calibri" w:cs="Calibri"/>
                <w:color w:val="000000"/>
                <w:sz w:val="16"/>
                <w:szCs w:val="16"/>
              </w:rPr>
              <w:t>0.17</w:t>
            </w:r>
          </w:p>
        </w:tc>
        <w:tc>
          <w:tcPr>
            <w:tcW w:w="239" w:type="pct"/>
            <w:tcBorders>
              <w:left w:val="single" w:sz="8" w:space="0" w:color="auto"/>
            </w:tcBorders>
            <w:vAlign w:val="bottom"/>
          </w:tcPr>
          <w:p w14:paraId="45B20DAD" w14:textId="77777777" w:rsidR="00147F3E" w:rsidRPr="00F91B48" w:rsidRDefault="00147F3E" w:rsidP="008B79F3">
            <w:pPr>
              <w:jc w:val="center"/>
              <w:rPr>
                <w:b/>
                <w:sz w:val="16"/>
                <w:szCs w:val="16"/>
              </w:rPr>
            </w:pPr>
            <w:r w:rsidRPr="00F91B48">
              <w:rPr>
                <w:rFonts w:ascii="Calibri" w:hAnsi="Calibri" w:cs="Calibri"/>
                <w:color w:val="000000"/>
                <w:sz w:val="16"/>
                <w:szCs w:val="16"/>
              </w:rPr>
              <w:t>4.25</w:t>
            </w:r>
          </w:p>
        </w:tc>
        <w:tc>
          <w:tcPr>
            <w:tcW w:w="239" w:type="pct"/>
            <w:vAlign w:val="bottom"/>
          </w:tcPr>
          <w:p w14:paraId="5AC3847B" w14:textId="77777777" w:rsidR="00147F3E" w:rsidRPr="00F91B48" w:rsidRDefault="00147F3E" w:rsidP="008B79F3">
            <w:pPr>
              <w:jc w:val="center"/>
              <w:rPr>
                <w:b/>
                <w:sz w:val="16"/>
                <w:szCs w:val="16"/>
              </w:rPr>
            </w:pPr>
            <w:r w:rsidRPr="00F91B48">
              <w:rPr>
                <w:rFonts w:ascii="Calibri" w:hAnsi="Calibri" w:cs="Calibri"/>
                <w:color w:val="000000"/>
                <w:sz w:val="16"/>
                <w:szCs w:val="16"/>
              </w:rPr>
              <w:t>1.77</w:t>
            </w:r>
          </w:p>
        </w:tc>
        <w:tc>
          <w:tcPr>
            <w:tcW w:w="239" w:type="pct"/>
            <w:vAlign w:val="bottom"/>
          </w:tcPr>
          <w:p w14:paraId="19BE4C56" w14:textId="77777777" w:rsidR="00147F3E" w:rsidRPr="00F91B48" w:rsidRDefault="00147F3E" w:rsidP="008B79F3">
            <w:pPr>
              <w:jc w:val="center"/>
              <w:rPr>
                <w:b/>
                <w:sz w:val="16"/>
                <w:szCs w:val="16"/>
              </w:rPr>
            </w:pPr>
            <w:r w:rsidRPr="00F91B48">
              <w:rPr>
                <w:rFonts w:ascii="Calibri" w:hAnsi="Calibri" w:cs="Calibri"/>
                <w:color w:val="000000"/>
                <w:sz w:val="16"/>
                <w:szCs w:val="16"/>
              </w:rPr>
              <w:t>1.02</w:t>
            </w:r>
          </w:p>
        </w:tc>
        <w:tc>
          <w:tcPr>
            <w:tcW w:w="239" w:type="pct"/>
            <w:vAlign w:val="bottom"/>
          </w:tcPr>
          <w:p w14:paraId="34833711" w14:textId="77777777" w:rsidR="00147F3E" w:rsidRPr="00F91B48" w:rsidRDefault="00147F3E" w:rsidP="008B79F3">
            <w:pPr>
              <w:jc w:val="center"/>
              <w:rPr>
                <w:b/>
                <w:sz w:val="16"/>
                <w:szCs w:val="16"/>
              </w:rPr>
            </w:pPr>
            <w:r w:rsidRPr="00F91B48">
              <w:rPr>
                <w:rFonts w:ascii="Calibri" w:hAnsi="Calibri" w:cs="Calibri"/>
                <w:color w:val="000000"/>
                <w:sz w:val="16"/>
                <w:szCs w:val="16"/>
              </w:rPr>
              <w:t>0.58</w:t>
            </w:r>
          </w:p>
        </w:tc>
        <w:tc>
          <w:tcPr>
            <w:tcW w:w="251" w:type="pct"/>
            <w:tcBorders>
              <w:right w:val="single" w:sz="8" w:space="0" w:color="auto"/>
            </w:tcBorders>
            <w:vAlign w:val="bottom"/>
          </w:tcPr>
          <w:p w14:paraId="28E44704" w14:textId="77777777" w:rsidR="00147F3E" w:rsidRPr="00F91B48" w:rsidRDefault="00147F3E" w:rsidP="008B79F3">
            <w:pPr>
              <w:jc w:val="center"/>
              <w:rPr>
                <w:b/>
                <w:sz w:val="16"/>
                <w:szCs w:val="16"/>
              </w:rPr>
            </w:pPr>
            <w:r w:rsidRPr="00F91B48">
              <w:rPr>
                <w:rFonts w:ascii="Calibri" w:hAnsi="Calibri" w:cs="Calibri"/>
                <w:color w:val="000000"/>
                <w:sz w:val="16"/>
                <w:szCs w:val="16"/>
              </w:rPr>
              <w:t>0.17</w:t>
            </w:r>
          </w:p>
        </w:tc>
        <w:tc>
          <w:tcPr>
            <w:tcW w:w="239" w:type="pct"/>
            <w:tcBorders>
              <w:left w:val="single" w:sz="8" w:space="0" w:color="auto"/>
            </w:tcBorders>
            <w:vAlign w:val="bottom"/>
          </w:tcPr>
          <w:p w14:paraId="58853500" w14:textId="77777777" w:rsidR="00147F3E" w:rsidRPr="00317510" w:rsidRDefault="00147F3E" w:rsidP="008B79F3">
            <w:pPr>
              <w:jc w:val="center"/>
              <w:rPr>
                <w:b/>
                <w:sz w:val="16"/>
                <w:szCs w:val="16"/>
              </w:rPr>
            </w:pPr>
            <w:r w:rsidRPr="00317510">
              <w:rPr>
                <w:rFonts w:ascii="Calibri" w:hAnsi="Calibri" w:cs="Calibri"/>
                <w:sz w:val="16"/>
                <w:szCs w:val="16"/>
              </w:rPr>
              <w:t>3.74</w:t>
            </w:r>
          </w:p>
        </w:tc>
        <w:tc>
          <w:tcPr>
            <w:tcW w:w="234" w:type="pct"/>
            <w:vAlign w:val="bottom"/>
          </w:tcPr>
          <w:p w14:paraId="094F24F5" w14:textId="77777777" w:rsidR="00147F3E" w:rsidRPr="00317510" w:rsidRDefault="00147F3E" w:rsidP="008B79F3">
            <w:pPr>
              <w:jc w:val="center"/>
              <w:rPr>
                <w:b/>
                <w:sz w:val="16"/>
                <w:szCs w:val="16"/>
              </w:rPr>
            </w:pPr>
            <w:r w:rsidRPr="00317510">
              <w:rPr>
                <w:rFonts w:ascii="Calibri" w:hAnsi="Calibri" w:cs="Calibri"/>
                <w:sz w:val="16"/>
                <w:szCs w:val="16"/>
              </w:rPr>
              <w:t>1.63</w:t>
            </w:r>
          </w:p>
        </w:tc>
        <w:tc>
          <w:tcPr>
            <w:tcW w:w="230" w:type="pct"/>
            <w:vAlign w:val="bottom"/>
          </w:tcPr>
          <w:p w14:paraId="3C498A52" w14:textId="77777777" w:rsidR="00147F3E" w:rsidRPr="00317510" w:rsidRDefault="00147F3E" w:rsidP="008B79F3">
            <w:pPr>
              <w:jc w:val="center"/>
              <w:rPr>
                <w:b/>
                <w:sz w:val="16"/>
                <w:szCs w:val="16"/>
              </w:rPr>
            </w:pPr>
            <w:r w:rsidRPr="00317510">
              <w:rPr>
                <w:rFonts w:ascii="Calibri" w:hAnsi="Calibri" w:cs="Calibri"/>
                <w:sz w:val="16"/>
                <w:szCs w:val="16"/>
              </w:rPr>
              <w:t>1.02</w:t>
            </w:r>
          </w:p>
        </w:tc>
        <w:tc>
          <w:tcPr>
            <w:tcW w:w="229" w:type="pct"/>
            <w:vAlign w:val="bottom"/>
          </w:tcPr>
          <w:p w14:paraId="6C4C31EB" w14:textId="77777777" w:rsidR="00147F3E" w:rsidRPr="00317510" w:rsidRDefault="00147F3E" w:rsidP="008B79F3">
            <w:pPr>
              <w:jc w:val="center"/>
              <w:rPr>
                <w:b/>
                <w:sz w:val="16"/>
                <w:szCs w:val="16"/>
              </w:rPr>
            </w:pPr>
            <w:r w:rsidRPr="00317510">
              <w:rPr>
                <w:rFonts w:ascii="Calibri" w:hAnsi="Calibri" w:cs="Calibri"/>
                <w:sz w:val="16"/>
                <w:szCs w:val="16"/>
              </w:rPr>
              <w:t>0.65</w:t>
            </w:r>
          </w:p>
        </w:tc>
        <w:tc>
          <w:tcPr>
            <w:tcW w:w="229" w:type="pct"/>
            <w:vAlign w:val="bottom"/>
          </w:tcPr>
          <w:p w14:paraId="4224052C" w14:textId="77777777" w:rsidR="00147F3E" w:rsidRPr="00317510" w:rsidRDefault="00147F3E" w:rsidP="008B79F3">
            <w:pPr>
              <w:jc w:val="center"/>
              <w:rPr>
                <w:b/>
                <w:sz w:val="16"/>
                <w:szCs w:val="16"/>
              </w:rPr>
            </w:pPr>
            <w:r w:rsidRPr="00317510">
              <w:rPr>
                <w:rFonts w:ascii="Calibri" w:hAnsi="Calibri" w:cs="Calibri"/>
                <w:sz w:val="16"/>
                <w:szCs w:val="16"/>
              </w:rPr>
              <w:t>0.26</w:t>
            </w:r>
          </w:p>
        </w:tc>
      </w:tr>
      <w:tr w:rsidR="00147F3E" w:rsidRPr="00106F1A" w14:paraId="224A9292" w14:textId="77777777" w:rsidTr="008B79F3">
        <w:trPr>
          <w:jc w:val="center"/>
        </w:trPr>
        <w:tc>
          <w:tcPr>
            <w:tcW w:w="239" w:type="pct"/>
            <w:tcBorders>
              <w:right w:val="single" w:sz="8" w:space="0" w:color="auto"/>
            </w:tcBorders>
          </w:tcPr>
          <w:p w14:paraId="165FDA4A" w14:textId="77777777" w:rsidR="00147F3E" w:rsidRPr="00106F1A" w:rsidRDefault="00147F3E" w:rsidP="008B79F3">
            <w:pPr>
              <w:jc w:val="center"/>
              <w:rPr>
                <w:b/>
                <w:sz w:val="16"/>
                <w:szCs w:val="16"/>
              </w:rPr>
            </w:pPr>
            <w:r w:rsidRPr="00106F1A">
              <w:rPr>
                <w:b/>
                <w:sz w:val="16"/>
                <w:szCs w:val="16"/>
              </w:rPr>
              <w:t>1</w:t>
            </w:r>
          </w:p>
        </w:tc>
        <w:tc>
          <w:tcPr>
            <w:tcW w:w="242" w:type="pct"/>
            <w:tcBorders>
              <w:left w:val="single" w:sz="8" w:space="0" w:color="auto"/>
            </w:tcBorders>
            <w:vAlign w:val="bottom"/>
          </w:tcPr>
          <w:p w14:paraId="76461622" w14:textId="77777777" w:rsidR="00147F3E" w:rsidRPr="00106F1A" w:rsidRDefault="00147F3E" w:rsidP="008B79F3">
            <w:pPr>
              <w:jc w:val="center"/>
              <w:rPr>
                <w:b/>
                <w:sz w:val="16"/>
                <w:szCs w:val="16"/>
              </w:rPr>
            </w:pPr>
            <w:r w:rsidRPr="00106F1A">
              <w:rPr>
                <w:rFonts w:ascii="Calibri" w:hAnsi="Calibri" w:cs="Calibri"/>
                <w:color w:val="000000"/>
                <w:sz w:val="16"/>
                <w:szCs w:val="16"/>
              </w:rPr>
              <w:t>7.46</w:t>
            </w:r>
          </w:p>
        </w:tc>
        <w:tc>
          <w:tcPr>
            <w:tcW w:w="239" w:type="pct"/>
            <w:vAlign w:val="bottom"/>
          </w:tcPr>
          <w:p w14:paraId="79CBFA9A" w14:textId="77777777" w:rsidR="00147F3E" w:rsidRPr="00106F1A" w:rsidRDefault="00147F3E" w:rsidP="008B79F3">
            <w:pPr>
              <w:jc w:val="center"/>
              <w:rPr>
                <w:b/>
                <w:sz w:val="16"/>
                <w:szCs w:val="16"/>
              </w:rPr>
            </w:pPr>
            <w:r w:rsidRPr="00106F1A">
              <w:rPr>
                <w:rFonts w:ascii="Calibri" w:hAnsi="Calibri" w:cs="Calibri"/>
                <w:color w:val="000000"/>
                <w:sz w:val="16"/>
                <w:szCs w:val="16"/>
              </w:rPr>
              <w:t>2.09</w:t>
            </w:r>
          </w:p>
        </w:tc>
        <w:tc>
          <w:tcPr>
            <w:tcW w:w="239" w:type="pct"/>
            <w:vAlign w:val="bottom"/>
          </w:tcPr>
          <w:p w14:paraId="2159E7A6" w14:textId="77777777" w:rsidR="00147F3E" w:rsidRPr="00106F1A" w:rsidRDefault="00147F3E" w:rsidP="008B79F3">
            <w:pPr>
              <w:jc w:val="center"/>
              <w:rPr>
                <w:b/>
                <w:sz w:val="16"/>
                <w:szCs w:val="16"/>
              </w:rPr>
            </w:pPr>
            <w:r w:rsidRPr="00106F1A">
              <w:rPr>
                <w:rFonts w:ascii="Calibri" w:hAnsi="Calibri" w:cs="Calibri"/>
                <w:color w:val="000000"/>
                <w:sz w:val="16"/>
                <w:szCs w:val="16"/>
              </w:rPr>
              <w:t>1.04</w:t>
            </w:r>
          </w:p>
        </w:tc>
        <w:tc>
          <w:tcPr>
            <w:tcW w:w="239" w:type="pct"/>
            <w:vAlign w:val="bottom"/>
          </w:tcPr>
          <w:p w14:paraId="11188EF8" w14:textId="77777777" w:rsidR="00147F3E" w:rsidRPr="00106F1A" w:rsidRDefault="00147F3E" w:rsidP="008B79F3">
            <w:pPr>
              <w:jc w:val="center"/>
              <w:rPr>
                <w:b/>
                <w:sz w:val="16"/>
                <w:szCs w:val="16"/>
              </w:rPr>
            </w:pPr>
            <w:r w:rsidRPr="00106F1A">
              <w:rPr>
                <w:rFonts w:ascii="Calibri" w:hAnsi="Calibri" w:cs="Calibri"/>
                <w:color w:val="000000"/>
                <w:sz w:val="16"/>
                <w:szCs w:val="16"/>
              </w:rPr>
              <w:t>0.51</w:t>
            </w:r>
          </w:p>
        </w:tc>
        <w:tc>
          <w:tcPr>
            <w:tcW w:w="239" w:type="pct"/>
            <w:tcBorders>
              <w:right w:val="single" w:sz="8" w:space="0" w:color="auto"/>
            </w:tcBorders>
            <w:vAlign w:val="bottom"/>
          </w:tcPr>
          <w:p w14:paraId="76317464" w14:textId="77777777" w:rsidR="00147F3E" w:rsidRPr="00106F1A" w:rsidRDefault="00147F3E" w:rsidP="008B79F3">
            <w:pPr>
              <w:jc w:val="center"/>
              <w:rPr>
                <w:b/>
                <w:sz w:val="16"/>
                <w:szCs w:val="16"/>
              </w:rPr>
            </w:pPr>
            <w:r w:rsidRPr="00106F1A">
              <w:rPr>
                <w:rFonts w:ascii="Calibri" w:hAnsi="Calibri" w:cs="Calibri"/>
                <w:color w:val="000000"/>
                <w:sz w:val="16"/>
                <w:szCs w:val="16"/>
              </w:rPr>
              <w:t>0.12</w:t>
            </w:r>
          </w:p>
        </w:tc>
        <w:tc>
          <w:tcPr>
            <w:tcW w:w="239" w:type="pct"/>
            <w:tcBorders>
              <w:left w:val="single" w:sz="8" w:space="0" w:color="auto"/>
            </w:tcBorders>
            <w:vAlign w:val="bottom"/>
          </w:tcPr>
          <w:p w14:paraId="624B1849" w14:textId="77777777" w:rsidR="00147F3E" w:rsidRPr="00F85D0E" w:rsidRDefault="00147F3E" w:rsidP="008B79F3">
            <w:pPr>
              <w:jc w:val="center"/>
              <w:rPr>
                <w:b/>
                <w:sz w:val="16"/>
                <w:szCs w:val="16"/>
              </w:rPr>
            </w:pPr>
            <w:r w:rsidRPr="00F85D0E">
              <w:rPr>
                <w:rFonts w:ascii="Calibri" w:hAnsi="Calibri" w:cs="Calibri"/>
                <w:color w:val="000000"/>
                <w:sz w:val="16"/>
                <w:szCs w:val="16"/>
              </w:rPr>
              <w:t>4.39</w:t>
            </w:r>
          </w:p>
        </w:tc>
        <w:tc>
          <w:tcPr>
            <w:tcW w:w="239" w:type="pct"/>
            <w:vAlign w:val="bottom"/>
          </w:tcPr>
          <w:p w14:paraId="75EFA160" w14:textId="77777777" w:rsidR="00147F3E" w:rsidRPr="00F85D0E" w:rsidRDefault="00147F3E" w:rsidP="008B79F3">
            <w:pPr>
              <w:jc w:val="center"/>
              <w:rPr>
                <w:b/>
                <w:sz w:val="16"/>
                <w:szCs w:val="16"/>
              </w:rPr>
            </w:pPr>
            <w:r w:rsidRPr="00F85D0E">
              <w:rPr>
                <w:rFonts w:ascii="Calibri" w:hAnsi="Calibri" w:cs="Calibri"/>
                <w:color w:val="000000"/>
                <w:sz w:val="16"/>
                <w:szCs w:val="16"/>
              </w:rPr>
              <w:t>1.82</w:t>
            </w:r>
          </w:p>
        </w:tc>
        <w:tc>
          <w:tcPr>
            <w:tcW w:w="239" w:type="pct"/>
            <w:vAlign w:val="bottom"/>
          </w:tcPr>
          <w:p w14:paraId="050EDF8F" w14:textId="77777777" w:rsidR="00147F3E" w:rsidRPr="00F85D0E" w:rsidRDefault="00147F3E" w:rsidP="008B79F3">
            <w:pPr>
              <w:jc w:val="center"/>
              <w:rPr>
                <w:b/>
                <w:sz w:val="16"/>
                <w:szCs w:val="16"/>
              </w:rPr>
            </w:pPr>
            <w:r w:rsidRPr="00F85D0E">
              <w:rPr>
                <w:rFonts w:ascii="Calibri" w:hAnsi="Calibri" w:cs="Calibri"/>
                <w:color w:val="000000"/>
                <w:sz w:val="16"/>
                <w:szCs w:val="16"/>
              </w:rPr>
              <w:t>1.03</w:t>
            </w:r>
          </w:p>
        </w:tc>
        <w:tc>
          <w:tcPr>
            <w:tcW w:w="239" w:type="pct"/>
            <w:vAlign w:val="bottom"/>
          </w:tcPr>
          <w:p w14:paraId="26A311D8" w14:textId="77777777" w:rsidR="00147F3E" w:rsidRPr="00F85D0E" w:rsidRDefault="00147F3E" w:rsidP="008B79F3">
            <w:pPr>
              <w:jc w:val="center"/>
              <w:rPr>
                <w:b/>
                <w:sz w:val="16"/>
                <w:szCs w:val="16"/>
              </w:rPr>
            </w:pPr>
            <w:r w:rsidRPr="00F85D0E">
              <w:rPr>
                <w:rFonts w:ascii="Calibri" w:hAnsi="Calibri" w:cs="Calibri"/>
                <w:color w:val="000000"/>
                <w:sz w:val="16"/>
                <w:szCs w:val="16"/>
              </w:rPr>
              <w:t>0.57</w:t>
            </w:r>
          </w:p>
        </w:tc>
        <w:tc>
          <w:tcPr>
            <w:tcW w:w="239" w:type="pct"/>
            <w:tcBorders>
              <w:right w:val="single" w:sz="8" w:space="0" w:color="auto"/>
            </w:tcBorders>
            <w:vAlign w:val="bottom"/>
          </w:tcPr>
          <w:p w14:paraId="58F05B57" w14:textId="77777777" w:rsidR="00147F3E" w:rsidRPr="00F85D0E" w:rsidRDefault="00147F3E" w:rsidP="008B79F3">
            <w:pPr>
              <w:jc w:val="center"/>
              <w:rPr>
                <w:b/>
                <w:sz w:val="16"/>
                <w:szCs w:val="16"/>
              </w:rPr>
            </w:pPr>
            <w:r w:rsidRPr="00F85D0E">
              <w:rPr>
                <w:rFonts w:ascii="Calibri" w:hAnsi="Calibri" w:cs="Calibri"/>
                <w:color w:val="000000"/>
                <w:sz w:val="16"/>
                <w:szCs w:val="16"/>
              </w:rPr>
              <w:t>0.16</w:t>
            </w:r>
          </w:p>
        </w:tc>
        <w:tc>
          <w:tcPr>
            <w:tcW w:w="239" w:type="pct"/>
            <w:tcBorders>
              <w:left w:val="single" w:sz="8" w:space="0" w:color="auto"/>
            </w:tcBorders>
            <w:vAlign w:val="bottom"/>
          </w:tcPr>
          <w:p w14:paraId="17ED0A93" w14:textId="77777777" w:rsidR="00147F3E" w:rsidRPr="00F91B48" w:rsidRDefault="00147F3E" w:rsidP="008B79F3">
            <w:pPr>
              <w:jc w:val="center"/>
              <w:rPr>
                <w:b/>
                <w:sz w:val="16"/>
                <w:szCs w:val="16"/>
              </w:rPr>
            </w:pPr>
            <w:r w:rsidRPr="00F91B48">
              <w:rPr>
                <w:rFonts w:ascii="Calibri" w:hAnsi="Calibri" w:cs="Calibri"/>
                <w:color w:val="000000"/>
                <w:sz w:val="16"/>
                <w:szCs w:val="16"/>
              </w:rPr>
              <w:t>4.20</w:t>
            </w:r>
          </w:p>
        </w:tc>
        <w:tc>
          <w:tcPr>
            <w:tcW w:w="239" w:type="pct"/>
            <w:vAlign w:val="bottom"/>
          </w:tcPr>
          <w:p w14:paraId="7BBB6771" w14:textId="77777777" w:rsidR="00147F3E" w:rsidRPr="00F91B48" w:rsidRDefault="00147F3E" w:rsidP="008B79F3">
            <w:pPr>
              <w:jc w:val="center"/>
              <w:rPr>
                <w:b/>
                <w:sz w:val="16"/>
                <w:szCs w:val="16"/>
              </w:rPr>
            </w:pPr>
            <w:r w:rsidRPr="00F91B48">
              <w:rPr>
                <w:rFonts w:ascii="Calibri" w:hAnsi="Calibri" w:cs="Calibri"/>
                <w:color w:val="000000"/>
                <w:sz w:val="16"/>
                <w:szCs w:val="16"/>
              </w:rPr>
              <w:t>1.75</w:t>
            </w:r>
          </w:p>
        </w:tc>
        <w:tc>
          <w:tcPr>
            <w:tcW w:w="239" w:type="pct"/>
            <w:vAlign w:val="bottom"/>
          </w:tcPr>
          <w:p w14:paraId="5F7C432C" w14:textId="77777777" w:rsidR="00147F3E" w:rsidRPr="00F91B48" w:rsidRDefault="00147F3E" w:rsidP="008B79F3">
            <w:pPr>
              <w:jc w:val="center"/>
              <w:rPr>
                <w:b/>
                <w:sz w:val="16"/>
                <w:szCs w:val="16"/>
              </w:rPr>
            </w:pPr>
            <w:r w:rsidRPr="00F91B48">
              <w:rPr>
                <w:rFonts w:ascii="Calibri" w:hAnsi="Calibri" w:cs="Calibri"/>
                <w:color w:val="000000"/>
                <w:sz w:val="16"/>
                <w:szCs w:val="16"/>
              </w:rPr>
              <w:t>1.02</w:t>
            </w:r>
          </w:p>
        </w:tc>
        <w:tc>
          <w:tcPr>
            <w:tcW w:w="239" w:type="pct"/>
            <w:vAlign w:val="bottom"/>
          </w:tcPr>
          <w:p w14:paraId="3D29E931" w14:textId="77777777" w:rsidR="00147F3E" w:rsidRPr="00F91B48" w:rsidRDefault="00147F3E" w:rsidP="008B79F3">
            <w:pPr>
              <w:jc w:val="center"/>
              <w:rPr>
                <w:b/>
                <w:sz w:val="16"/>
                <w:szCs w:val="16"/>
              </w:rPr>
            </w:pPr>
            <w:r w:rsidRPr="00F91B48">
              <w:rPr>
                <w:rFonts w:ascii="Calibri" w:hAnsi="Calibri" w:cs="Calibri"/>
                <w:color w:val="000000"/>
                <w:sz w:val="16"/>
                <w:szCs w:val="16"/>
              </w:rPr>
              <w:t>0.57</w:t>
            </w:r>
          </w:p>
        </w:tc>
        <w:tc>
          <w:tcPr>
            <w:tcW w:w="251" w:type="pct"/>
            <w:tcBorders>
              <w:right w:val="single" w:sz="8" w:space="0" w:color="auto"/>
            </w:tcBorders>
            <w:vAlign w:val="bottom"/>
          </w:tcPr>
          <w:p w14:paraId="0BE3E075" w14:textId="77777777" w:rsidR="00147F3E" w:rsidRPr="00F91B48" w:rsidRDefault="00147F3E" w:rsidP="008B79F3">
            <w:pPr>
              <w:jc w:val="center"/>
              <w:rPr>
                <w:b/>
                <w:sz w:val="16"/>
                <w:szCs w:val="16"/>
              </w:rPr>
            </w:pPr>
            <w:r w:rsidRPr="00F91B48">
              <w:rPr>
                <w:rFonts w:ascii="Calibri" w:hAnsi="Calibri" w:cs="Calibri"/>
                <w:color w:val="000000"/>
                <w:sz w:val="16"/>
                <w:szCs w:val="16"/>
              </w:rPr>
              <w:t>0.17</w:t>
            </w:r>
          </w:p>
        </w:tc>
        <w:tc>
          <w:tcPr>
            <w:tcW w:w="239" w:type="pct"/>
            <w:tcBorders>
              <w:left w:val="single" w:sz="8" w:space="0" w:color="auto"/>
            </w:tcBorders>
            <w:vAlign w:val="bottom"/>
          </w:tcPr>
          <w:p w14:paraId="4026B24F" w14:textId="77777777" w:rsidR="00147F3E" w:rsidRPr="00317510" w:rsidRDefault="00147F3E" w:rsidP="008B79F3">
            <w:pPr>
              <w:jc w:val="center"/>
              <w:rPr>
                <w:b/>
                <w:sz w:val="16"/>
                <w:szCs w:val="16"/>
              </w:rPr>
            </w:pPr>
            <w:r w:rsidRPr="00317510">
              <w:rPr>
                <w:rFonts w:ascii="Calibri" w:hAnsi="Calibri" w:cs="Calibri"/>
                <w:sz w:val="16"/>
                <w:szCs w:val="16"/>
              </w:rPr>
              <w:t>3.72</w:t>
            </w:r>
          </w:p>
        </w:tc>
        <w:tc>
          <w:tcPr>
            <w:tcW w:w="234" w:type="pct"/>
            <w:vAlign w:val="bottom"/>
          </w:tcPr>
          <w:p w14:paraId="27935751" w14:textId="77777777" w:rsidR="00147F3E" w:rsidRPr="00317510" w:rsidRDefault="00147F3E" w:rsidP="008B79F3">
            <w:pPr>
              <w:jc w:val="center"/>
              <w:rPr>
                <w:b/>
                <w:sz w:val="16"/>
                <w:szCs w:val="16"/>
              </w:rPr>
            </w:pPr>
            <w:r w:rsidRPr="00317510">
              <w:rPr>
                <w:rFonts w:ascii="Calibri" w:hAnsi="Calibri" w:cs="Calibri"/>
                <w:sz w:val="16"/>
                <w:szCs w:val="16"/>
              </w:rPr>
              <w:t>1.62</w:t>
            </w:r>
          </w:p>
        </w:tc>
        <w:tc>
          <w:tcPr>
            <w:tcW w:w="230" w:type="pct"/>
            <w:vAlign w:val="bottom"/>
          </w:tcPr>
          <w:p w14:paraId="5A89975D" w14:textId="77777777" w:rsidR="00147F3E" w:rsidRPr="00317510" w:rsidRDefault="00147F3E" w:rsidP="008B79F3">
            <w:pPr>
              <w:jc w:val="center"/>
              <w:rPr>
                <w:b/>
                <w:sz w:val="16"/>
                <w:szCs w:val="16"/>
              </w:rPr>
            </w:pPr>
            <w:r w:rsidRPr="00317510">
              <w:rPr>
                <w:rFonts w:ascii="Calibri" w:hAnsi="Calibri" w:cs="Calibri"/>
                <w:sz w:val="16"/>
                <w:szCs w:val="16"/>
              </w:rPr>
              <w:t>1.01</w:t>
            </w:r>
          </w:p>
        </w:tc>
        <w:tc>
          <w:tcPr>
            <w:tcW w:w="229" w:type="pct"/>
            <w:vAlign w:val="bottom"/>
          </w:tcPr>
          <w:p w14:paraId="6B80BBED" w14:textId="77777777" w:rsidR="00147F3E" w:rsidRPr="00317510" w:rsidRDefault="00147F3E" w:rsidP="008B79F3">
            <w:pPr>
              <w:jc w:val="center"/>
              <w:rPr>
                <w:b/>
                <w:sz w:val="16"/>
                <w:szCs w:val="16"/>
              </w:rPr>
            </w:pPr>
            <w:r w:rsidRPr="00317510">
              <w:rPr>
                <w:rFonts w:ascii="Calibri" w:hAnsi="Calibri" w:cs="Calibri"/>
                <w:sz w:val="16"/>
                <w:szCs w:val="16"/>
              </w:rPr>
              <w:t>0.64</w:t>
            </w:r>
          </w:p>
        </w:tc>
        <w:tc>
          <w:tcPr>
            <w:tcW w:w="229" w:type="pct"/>
            <w:vAlign w:val="bottom"/>
          </w:tcPr>
          <w:p w14:paraId="44B65794" w14:textId="77777777" w:rsidR="00147F3E" w:rsidRPr="00317510" w:rsidRDefault="00147F3E" w:rsidP="008B79F3">
            <w:pPr>
              <w:jc w:val="center"/>
              <w:rPr>
                <w:b/>
                <w:sz w:val="16"/>
                <w:szCs w:val="16"/>
              </w:rPr>
            </w:pPr>
            <w:r w:rsidRPr="00317510">
              <w:rPr>
                <w:rFonts w:ascii="Calibri" w:hAnsi="Calibri" w:cs="Calibri"/>
                <w:sz w:val="16"/>
                <w:szCs w:val="16"/>
              </w:rPr>
              <w:t>0.26</w:t>
            </w:r>
          </w:p>
        </w:tc>
      </w:tr>
      <w:tr w:rsidR="00147F3E" w:rsidRPr="00106F1A" w14:paraId="2F5BA362" w14:textId="77777777" w:rsidTr="008B79F3">
        <w:trPr>
          <w:jc w:val="center"/>
        </w:trPr>
        <w:tc>
          <w:tcPr>
            <w:tcW w:w="239" w:type="pct"/>
            <w:tcBorders>
              <w:right w:val="single" w:sz="8" w:space="0" w:color="auto"/>
            </w:tcBorders>
          </w:tcPr>
          <w:p w14:paraId="21E5C1A9" w14:textId="77777777" w:rsidR="00147F3E" w:rsidRPr="00106F1A" w:rsidRDefault="00147F3E" w:rsidP="008B79F3">
            <w:pPr>
              <w:jc w:val="center"/>
              <w:rPr>
                <w:b/>
                <w:sz w:val="16"/>
                <w:szCs w:val="16"/>
              </w:rPr>
            </w:pPr>
            <w:r w:rsidRPr="00106F1A">
              <w:rPr>
                <w:b/>
                <w:sz w:val="16"/>
                <w:szCs w:val="16"/>
              </w:rPr>
              <w:t>2</w:t>
            </w:r>
          </w:p>
        </w:tc>
        <w:tc>
          <w:tcPr>
            <w:tcW w:w="242" w:type="pct"/>
            <w:tcBorders>
              <w:left w:val="single" w:sz="8" w:space="0" w:color="auto"/>
            </w:tcBorders>
            <w:vAlign w:val="bottom"/>
          </w:tcPr>
          <w:p w14:paraId="064322FA" w14:textId="77777777" w:rsidR="00147F3E" w:rsidRPr="00106F1A" w:rsidRDefault="00147F3E" w:rsidP="008B79F3">
            <w:pPr>
              <w:jc w:val="center"/>
              <w:rPr>
                <w:b/>
                <w:sz w:val="16"/>
                <w:szCs w:val="16"/>
              </w:rPr>
            </w:pPr>
            <w:r w:rsidRPr="00106F1A">
              <w:rPr>
                <w:rFonts w:ascii="Calibri" w:hAnsi="Calibri" w:cs="Calibri"/>
                <w:color w:val="000000"/>
                <w:sz w:val="16"/>
                <w:szCs w:val="16"/>
              </w:rPr>
              <w:t>7.40</w:t>
            </w:r>
          </w:p>
        </w:tc>
        <w:tc>
          <w:tcPr>
            <w:tcW w:w="239" w:type="pct"/>
            <w:vAlign w:val="bottom"/>
          </w:tcPr>
          <w:p w14:paraId="58A1753C" w14:textId="77777777" w:rsidR="00147F3E" w:rsidRPr="00106F1A" w:rsidRDefault="00147F3E" w:rsidP="008B79F3">
            <w:pPr>
              <w:jc w:val="center"/>
              <w:rPr>
                <w:b/>
                <w:sz w:val="16"/>
                <w:szCs w:val="16"/>
              </w:rPr>
            </w:pPr>
            <w:r w:rsidRPr="00106F1A">
              <w:rPr>
                <w:rFonts w:ascii="Calibri" w:hAnsi="Calibri" w:cs="Calibri"/>
                <w:color w:val="000000"/>
                <w:sz w:val="16"/>
                <w:szCs w:val="16"/>
              </w:rPr>
              <w:t>2.08</w:t>
            </w:r>
          </w:p>
        </w:tc>
        <w:tc>
          <w:tcPr>
            <w:tcW w:w="239" w:type="pct"/>
            <w:vAlign w:val="bottom"/>
          </w:tcPr>
          <w:p w14:paraId="451B6347" w14:textId="77777777" w:rsidR="00147F3E" w:rsidRPr="00106F1A" w:rsidRDefault="00147F3E" w:rsidP="008B79F3">
            <w:pPr>
              <w:jc w:val="center"/>
              <w:rPr>
                <w:b/>
                <w:sz w:val="16"/>
                <w:szCs w:val="16"/>
              </w:rPr>
            </w:pPr>
            <w:r w:rsidRPr="00106F1A">
              <w:rPr>
                <w:rFonts w:ascii="Calibri" w:hAnsi="Calibri" w:cs="Calibri"/>
                <w:color w:val="000000"/>
                <w:sz w:val="16"/>
                <w:szCs w:val="16"/>
              </w:rPr>
              <w:t>1.03</w:t>
            </w:r>
          </w:p>
        </w:tc>
        <w:tc>
          <w:tcPr>
            <w:tcW w:w="239" w:type="pct"/>
            <w:vAlign w:val="bottom"/>
          </w:tcPr>
          <w:p w14:paraId="46BC6486" w14:textId="77777777" w:rsidR="00147F3E" w:rsidRPr="00106F1A" w:rsidRDefault="00147F3E" w:rsidP="008B79F3">
            <w:pPr>
              <w:jc w:val="center"/>
              <w:rPr>
                <w:b/>
                <w:sz w:val="16"/>
                <w:szCs w:val="16"/>
              </w:rPr>
            </w:pPr>
            <w:r w:rsidRPr="00106F1A">
              <w:rPr>
                <w:rFonts w:ascii="Calibri" w:hAnsi="Calibri" w:cs="Calibri"/>
                <w:color w:val="000000"/>
                <w:sz w:val="16"/>
                <w:szCs w:val="16"/>
              </w:rPr>
              <w:t>0.51</w:t>
            </w:r>
          </w:p>
        </w:tc>
        <w:tc>
          <w:tcPr>
            <w:tcW w:w="239" w:type="pct"/>
            <w:tcBorders>
              <w:right w:val="single" w:sz="8" w:space="0" w:color="auto"/>
            </w:tcBorders>
            <w:vAlign w:val="bottom"/>
          </w:tcPr>
          <w:p w14:paraId="44693854" w14:textId="77777777" w:rsidR="00147F3E" w:rsidRPr="00106F1A" w:rsidRDefault="00147F3E" w:rsidP="008B79F3">
            <w:pPr>
              <w:jc w:val="center"/>
              <w:rPr>
                <w:b/>
                <w:sz w:val="16"/>
                <w:szCs w:val="16"/>
              </w:rPr>
            </w:pPr>
            <w:r w:rsidRPr="00106F1A">
              <w:rPr>
                <w:rFonts w:ascii="Calibri" w:hAnsi="Calibri" w:cs="Calibri"/>
                <w:color w:val="000000"/>
                <w:sz w:val="16"/>
                <w:szCs w:val="16"/>
              </w:rPr>
              <w:t>0.12</w:t>
            </w:r>
          </w:p>
        </w:tc>
        <w:tc>
          <w:tcPr>
            <w:tcW w:w="239" w:type="pct"/>
            <w:tcBorders>
              <w:left w:val="single" w:sz="8" w:space="0" w:color="auto"/>
            </w:tcBorders>
            <w:vAlign w:val="bottom"/>
          </w:tcPr>
          <w:p w14:paraId="13A2CB94" w14:textId="77777777" w:rsidR="00147F3E" w:rsidRPr="00F85D0E" w:rsidRDefault="00147F3E" w:rsidP="008B79F3">
            <w:pPr>
              <w:jc w:val="center"/>
              <w:rPr>
                <w:b/>
                <w:sz w:val="16"/>
                <w:szCs w:val="16"/>
              </w:rPr>
            </w:pPr>
            <w:r w:rsidRPr="00F85D0E">
              <w:rPr>
                <w:rFonts w:ascii="Calibri" w:hAnsi="Calibri" w:cs="Calibri"/>
                <w:color w:val="000000"/>
                <w:sz w:val="16"/>
                <w:szCs w:val="16"/>
              </w:rPr>
              <w:t>4.37</w:t>
            </w:r>
          </w:p>
        </w:tc>
        <w:tc>
          <w:tcPr>
            <w:tcW w:w="239" w:type="pct"/>
            <w:vAlign w:val="bottom"/>
          </w:tcPr>
          <w:p w14:paraId="6768B72B" w14:textId="77777777" w:rsidR="00147F3E" w:rsidRPr="00F85D0E" w:rsidRDefault="00147F3E" w:rsidP="008B79F3">
            <w:pPr>
              <w:jc w:val="center"/>
              <w:rPr>
                <w:b/>
                <w:sz w:val="16"/>
                <w:szCs w:val="16"/>
              </w:rPr>
            </w:pPr>
            <w:r w:rsidRPr="00F85D0E">
              <w:rPr>
                <w:rFonts w:ascii="Calibri" w:hAnsi="Calibri" w:cs="Calibri"/>
                <w:color w:val="000000"/>
                <w:sz w:val="16"/>
                <w:szCs w:val="16"/>
              </w:rPr>
              <w:t>1.82</w:t>
            </w:r>
          </w:p>
        </w:tc>
        <w:tc>
          <w:tcPr>
            <w:tcW w:w="239" w:type="pct"/>
            <w:vAlign w:val="bottom"/>
          </w:tcPr>
          <w:p w14:paraId="3747D49F" w14:textId="77777777" w:rsidR="00147F3E" w:rsidRPr="00F85D0E" w:rsidRDefault="00147F3E" w:rsidP="008B79F3">
            <w:pPr>
              <w:jc w:val="center"/>
              <w:rPr>
                <w:b/>
                <w:sz w:val="16"/>
                <w:szCs w:val="16"/>
              </w:rPr>
            </w:pPr>
            <w:r w:rsidRPr="00F85D0E">
              <w:rPr>
                <w:rFonts w:ascii="Calibri" w:hAnsi="Calibri" w:cs="Calibri"/>
                <w:color w:val="000000"/>
                <w:sz w:val="16"/>
                <w:szCs w:val="16"/>
              </w:rPr>
              <w:t>1.03</w:t>
            </w:r>
          </w:p>
        </w:tc>
        <w:tc>
          <w:tcPr>
            <w:tcW w:w="239" w:type="pct"/>
            <w:vAlign w:val="bottom"/>
          </w:tcPr>
          <w:p w14:paraId="59B4B618" w14:textId="77777777" w:rsidR="00147F3E" w:rsidRPr="00F85D0E" w:rsidRDefault="00147F3E" w:rsidP="008B79F3">
            <w:pPr>
              <w:jc w:val="center"/>
              <w:rPr>
                <w:b/>
                <w:sz w:val="16"/>
                <w:szCs w:val="16"/>
              </w:rPr>
            </w:pPr>
            <w:r w:rsidRPr="00F85D0E">
              <w:rPr>
                <w:rFonts w:ascii="Calibri" w:hAnsi="Calibri" w:cs="Calibri"/>
                <w:color w:val="000000"/>
                <w:sz w:val="16"/>
                <w:szCs w:val="16"/>
              </w:rPr>
              <w:t>0.57</w:t>
            </w:r>
          </w:p>
        </w:tc>
        <w:tc>
          <w:tcPr>
            <w:tcW w:w="239" w:type="pct"/>
            <w:tcBorders>
              <w:right w:val="single" w:sz="8" w:space="0" w:color="auto"/>
            </w:tcBorders>
            <w:vAlign w:val="bottom"/>
          </w:tcPr>
          <w:p w14:paraId="04BAAADD" w14:textId="77777777" w:rsidR="00147F3E" w:rsidRPr="00F85D0E" w:rsidRDefault="00147F3E" w:rsidP="008B79F3">
            <w:pPr>
              <w:jc w:val="center"/>
              <w:rPr>
                <w:b/>
                <w:sz w:val="16"/>
                <w:szCs w:val="16"/>
              </w:rPr>
            </w:pPr>
            <w:r w:rsidRPr="00F85D0E">
              <w:rPr>
                <w:rFonts w:ascii="Calibri" w:hAnsi="Calibri" w:cs="Calibri"/>
                <w:color w:val="000000"/>
                <w:sz w:val="16"/>
                <w:szCs w:val="16"/>
              </w:rPr>
              <w:t>0.16</w:t>
            </w:r>
          </w:p>
        </w:tc>
        <w:tc>
          <w:tcPr>
            <w:tcW w:w="239" w:type="pct"/>
            <w:tcBorders>
              <w:left w:val="single" w:sz="8" w:space="0" w:color="auto"/>
            </w:tcBorders>
            <w:vAlign w:val="bottom"/>
          </w:tcPr>
          <w:p w14:paraId="0839823B" w14:textId="77777777" w:rsidR="00147F3E" w:rsidRPr="00F91B48" w:rsidRDefault="00147F3E" w:rsidP="008B79F3">
            <w:pPr>
              <w:jc w:val="center"/>
              <w:rPr>
                <w:b/>
                <w:sz w:val="16"/>
                <w:szCs w:val="16"/>
              </w:rPr>
            </w:pPr>
            <w:r w:rsidRPr="00F91B48">
              <w:rPr>
                <w:rFonts w:ascii="Calibri" w:hAnsi="Calibri" w:cs="Calibri"/>
                <w:color w:val="000000"/>
                <w:sz w:val="16"/>
                <w:szCs w:val="16"/>
              </w:rPr>
              <w:t>4.20</w:t>
            </w:r>
          </w:p>
        </w:tc>
        <w:tc>
          <w:tcPr>
            <w:tcW w:w="239" w:type="pct"/>
            <w:vAlign w:val="bottom"/>
          </w:tcPr>
          <w:p w14:paraId="2145CFC7" w14:textId="77777777" w:rsidR="00147F3E" w:rsidRPr="00F91B48" w:rsidRDefault="00147F3E" w:rsidP="008B79F3">
            <w:pPr>
              <w:jc w:val="center"/>
              <w:rPr>
                <w:b/>
                <w:sz w:val="16"/>
                <w:szCs w:val="16"/>
              </w:rPr>
            </w:pPr>
            <w:r w:rsidRPr="00F91B48">
              <w:rPr>
                <w:rFonts w:ascii="Calibri" w:hAnsi="Calibri" w:cs="Calibri"/>
                <w:color w:val="000000"/>
                <w:sz w:val="16"/>
                <w:szCs w:val="16"/>
              </w:rPr>
              <w:t>1.75</w:t>
            </w:r>
          </w:p>
        </w:tc>
        <w:tc>
          <w:tcPr>
            <w:tcW w:w="239" w:type="pct"/>
            <w:vAlign w:val="bottom"/>
          </w:tcPr>
          <w:p w14:paraId="0E40BD91" w14:textId="77777777" w:rsidR="00147F3E" w:rsidRPr="00F91B48" w:rsidRDefault="00147F3E" w:rsidP="008B79F3">
            <w:pPr>
              <w:jc w:val="center"/>
              <w:rPr>
                <w:b/>
                <w:sz w:val="16"/>
                <w:szCs w:val="16"/>
              </w:rPr>
            </w:pPr>
            <w:r w:rsidRPr="00F91B48">
              <w:rPr>
                <w:rFonts w:ascii="Calibri" w:hAnsi="Calibri" w:cs="Calibri"/>
                <w:color w:val="000000"/>
                <w:sz w:val="16"/>
                <w:szCs w:val="16"/>
              </w:rPr>
              <w:t>1.01</w:t>
            </w:r>
          </w:p>
        </w:tc>
        <w:tc>
          <w:tcPr>
            <w:tcW w:w="239" w:type="pct"/>
            <w:vAlign w:val="bottom"/>
          </w:tcPr>
          <w:p w14:paraId="64B526F6" w14:textId="77777777" w:rsidR="00147F3E" w:rsidRPr="00F91B48" w:rsidRDefault="00147F3E" w:rsidP="008B79F3">
            <w:pPr>
              <w:jc w:val="center"/>
              <w:rPr>
                <w:b/>
                <w:sz w:val="16"/>
                <w:szCs w:val="16"/>
              </w:rPr>
            </w:pPr>
            <w:r w:rsidRPr="00F91B48">
              <w:rPr>
                <w:rFonts w:ascii="Calibri" w:hAnsi="Calibri" w:cs="Calibri"/>
                <w:color w:val="000000"/>
                <w:sz w:val="16"/>
                <w:szCs w:val="16"/>
              </w:rPr>
              <w:t>0.57</w:t>
            </w:r>
          </w:p>
        </w:tc>
        <w:tc>
          <w:tcPr>
            <w:tcW w:w="251" w:type="pct"/>
            <w:tcBorders>
              <w:right w:val="single" w:sz="8" w:space="0" w:color="auto"/>
            </w:tcBorders>
            <w:vAlign w:val="bottom"/>
          </w:tcPr>
          <w:p w14:paraId="14A4898E" w14:textId="77777777" w:rsidR="00147F3E" w:rsidRPr="00F91B48" w:rsidRDefault="00147F3E" w:rsidP="008B79F3">
            <w:pPr>
              <w:jc w:val="center"/>
              <w:rPr>
                <w:b/>
                <w:sz w:val="16"/>
                <w:szCs w:val="16"/>
              </w:rPr>
            </w:pPr>
            <w:r w:rsidRPr="00F91B48">
              <w:rPr>
                <w:rFonts w:ascii="Calibri" w:hAnsi="Calibri" w:cs="Calibri"/>
                <w:color w:val="000000"/>
                <w:sz w:val="16"/>
                <w:szCs w:val="16"/>
              </w:rPr>
              <w:t>0.17</w:t>
            </w:r>
          </w:p>
        </w:tc>
        <w:tc>
          <w:tcPr>
            <w:tcW w:w="239" w:type="pct"/>
            <w:tcBorders>
              <w:left w:val="single" w:sz="8" w:space="0" w:color="auto"/>
            </w:tcBorders>
            <w:vAlign w:val="bottom"/>
          </w:tcPr>
          <w:p w14:paraId="073DCC6E" w14:textId="77777777" w:rsidR="00147F3E" w:rsidRPr="00317510" w:rsidRDefault="00147F3E" w:rsidP="008B79F3">
            <w:pPr>
              <w:jc w:val="center"/>
              <w:rPr>
                <w:b/>
                <w:sz w:val="16"/>
                <w:szCs w:val="16"/>
              </w:rPr>
            </w:pPr>
            <w:r w:rsidRPr="00317510">
              <w:rPr>
                <w:rFonts w:ascii="Calibri" w:hAnsi="Calibri" w:cs="Calibri"/>
                <w:sz w:val="16"/>
                <w:szCs w:val="16"/>
              </w:rPr>
              <w:t>3.72</w:t>
            </w:r>
          </w:p>
        </w:tc>
        <w:tc>
          <w:tcPr>
            <w:tcW w:w="234" w:type="pct"/>
            <w:vAlign w:val="bottom"/>
          </w:tcPr>
          <w:p w14:paraId="68D84225" w14:textId="77777777" w:rsidR="00147F3E" w:rsidRPr="00317510" w:rsidRDefault="00147F3E" w:rsidP="008B79F3">
            <w:pPr>
              <w:jc w:val="center"/>
              <w:rPr>
                <w:b/>
                <w:sz w:val="16"/>
                <w:szCs w:val="16"/>
              </w:rPr>
            </w:pPr>
            <w:r w:rsidRPr="00317510">
              <w:rPr>
                <w:rFonts w:ascii="Calibri" w:hAnsi="Calibri" w:cs="Calibri"/>
                <w:sz w:val="16"/>
                <w:szCs w:val="16"/>
              </w:rPr>
              <w:t>1.62</w:t>
            </w:r>
          </w:p>
        </w:tc>
        <w:tc>
          <w:tcPr>
            <w:tcW w:w="230" w:type="pct"/>
            <w:vAlign w:val="bottom"/>
          </w:tcPr>
          <w:p w14:paraId="4B6E6965" w14:textId="77777777" w:rsidR="00147F3E" w:rsidRPr="00317510" w:rsidRDefault="00147F3E" w:rsidP="008B79F3">
            <w:pPr>
              <w:jc w:val="center"/>
              <w:rPr>
                <w:b/>
                <w:sz w:val="16"/>
                <w:szCs w:val="16"/>
              </w:rPr>
            </w:pPr>
            <w:r w:rsidRPr="00317510">
              <w:rPr>
                <w:rFonts w:ascii="Calibri" w:hAnsi="Calibri" w:cs="Calibri"/>
                <w:sz w:val="16"/>
                <w:szCs w:val="16"/>
              </w:rPr>
              <w:t>1.01</w:t>
            </w:r>
          </w:p>
        </w:tc>
        <w:tc>
          <w:tcPr>
            <w:tcW w:w="229" w:type="pct"/>
            <w:vAlign w:val="bottom"/>
          </w:tcPr>
          <w:p w14:paraId="65CE2D5E" w14:textId="77777777" w:rsidR="00147F3E" w:rsidRPr="00317510" w:rsidRDefault="00147F3E" w:rsidP="008B79F3">
            <w:pPr>
              <w:jc w:val="center"/>
              <w:rPr>
                <w:b/>
                <w:sz w:val="16"/>
                <w:szCs w:val="16"/>
              </w:rPr>
            </w:pPr>
            <w:r w:rsidRPr="00317510">
              <w:rPr>
                <w:rFonts w:ascii="Calibri" w:hAnsi="Calibri" w:cs="Calibri"/>
                <w:sz w:val="16"/>
                <w:szCs w:val="16"/>
              </w:rPr>
              <w:t>0.64</w:t>
            </w:r>
          </w:p>
        </w:tc>
        <w:tc>
          <w:tcPr>
            <w:tcW w:w="229" w:type="pct"/>
            <w:vAlign w:val="bottom"/>
          </w:tcPr>
          <w:p w14:paraId="31AF5BA5" w14:textId="77777777" w:rsidR="00147F3E" w:rsidRPr="00317510" w:rsidRDefault="00147F3E" w:rsidP="008B79F3">
            <w:pPr>
              <w:jc w:val="center"/>
              <w:rPr>
                <w:b/>
                <w:sz w:val="16"/>
                <w:szCs w:val="16"/>
              </w:rPr>
            </w:pPr>
            <w:r w:rsidRPr="00317510">
              <w:rPr>
                <w:rFonts w:ascii="Calibri" w:hAnsi="Calibri" w:cs="Calibri"/>
                <w:sz w:val="16"/>
                <w:szCs w:val="16"/>
              </w:rPr>
              <w:t>0.26</w:t>
            </w:r>
          </w:p>
        </w:tc>
      </w:tr>
      <w:tr w:rsidR="00147F3E" w:rsidRPr="00106F1A" w14:paraId="4E1D44C5" w14:textId="77777777" w:rsidTr="008B79F3">
        <w:trPr>
          <w:jc w:val="center"/>
        </w:trPr>
        <w:tc>
          <w:tcPr>
            <w:tcW w:w="239" w:type="pct"/>
            <w:tcBorders>
              <w:right w:val="single" w:sz="8" w:space="0" w:color="auto"/>
            </w:tcBorders>
          </w:tcPr>
          <w:p w14:paraId="6997A34B" w14:textId="77777777" w:rsidR="00147F3E" w:rsidRPr="00106F1A" w:rsidRDefault="00147F3E" w:rsidP="008B79F3">
            <w:pPr>
              <w:jc w:val="center"/>
              <w:rPr>
                <w:b/>
                <w:sz w:val="16"/>
                <w:szCs w:val="16"/>
              </w:rPr>
            </w:pPr>
            <w:r w:rsidRPr="00106F1A">
              <w:rPr>
                <w:b/>
                <w:sz w:val="16"/>
                <w:szCs w:val="16"/>
              </w:rPr>
              <w:t>3</w:t>
            </w:r>
          </w:p>
        </w:tc>
        <w:tc>
          <w:tcPr>
            <w:tcW w:w="242" w:type="pct"/>
            <w:tcBorders>
              <w:left w:val="single" w:sz="8" w:space="0" w:color="auto"/>
            </w:tcBorders>
            <w:vAlign w:val="bottom"/>
          </w:tcPr>
          <w:p w14:paraId="79605307" w14:textId="77777777" w:rsidR="00147F3E" w:rsidRPr="00106F1A" w:rsidRDefault="00147F3E" w:rsidP="008B79F3">
            <w:pPr>
              <w:jc w:val="center"/>
              <w:rPr>
                <w:b/>
                <w:sz w:val="16"/>
                <w:szCs w:val="16"/>
              </w:rPr>
            </w:pPr>
            <w:r w:rsidRPr="00106F1A">
              <w:rPr>
                <w:rFonts w:ascii="Calibri" w:hAnsi="Calibri" w:cs="Calibri"/>
                <w:color w:val="000000"/>
                <w:sz w:val="16"/>
                <w:szCs w:val="16"/>
              </w:rPr>
              <w:t>7.36</w:t>
            </w:r>
          </w:p>
        </w:tc>
        <w:tc>
          <w:tcPr>
            <w:tcW w:w="239" w:type="pct"/>
            <w:vAlign w:val="bottom"/>
          </w:tcPr>
          <w:p w14:paraId="7F5E2B20" w14:textId="77777777" w:rsidR="00147F3E" w:rsidRPr="00106F1A" w:rsidRDefault="00147F3E" w:rsidP="008B79F3">
            <w:pPr>
              <w:jc w:val="center"/>
              <w:rPr>
                <w:b/>
                <w:sz w:val="16"/>
                <w:szCs w:val="16"/>
              </w:rPr>
            </w:pPr>
            <w:r w:rsidRPr="00106F1A">
              <w:rPr>
                <w:rFonts w:ascii="Calibri" w:hAnsi="Calibri" w:cs="Calibri"/>
                <w:color w:val="000000"/>
                <w:sz w:val="16"/>
                <w:szCs w:val="16"/>
              </w:rPr>
              <w:t>2.07</w:t>
            </w:r>
          </w:p>
        </w:tc>
        <w:tc>
          <w:tcPr>
            <w:tcW w:w="239" w:type="pct"/>
            <w:vAlign w:val="bottom"/>
          </w:tcPr>
          <w:p w14:paraId="5AA966EE" w14:textId="77777777" w:rsidR="00147F3E" w:rsidRPr="00106F1A" w:rsidRDefault="00147F3E" w:rsidP="008B79F3">
            <w:pPr>
              <w:jc w:val="center"/>
              <w:rPr>
                <w:b/>
                <w:sz w:val="16"/>
                <w:szCs w:val="16"/>
              </w:rPr>
            </w:pPr>
            <w:r w:rsidRPr="00106F1A">
              <w:rPr>
                <w:rFonts w:ascii="Calibri" w:hAnsi="Calibri" w:cs="Calibri"/>
                <w:color w:val="000000"/>
                <w:sz w:val="16"/>
                <w:szCs w:val="16"/>
              </w:rPr>
              <w:t>1.03</w:t>
            </w:r>
          </w:p>
        </w:tc>
        <w:tc>
          <w:tcPr>
            <w:tcW w:w="239" w:type="pct"/>
            <w:vAlign w:val="bottom"/>
          </w:tcPr>
          <w:p w14:paraId="2FDE9F7D" w14:textId="77777777" w:rsidR="00147F3E" w:rsidRPr="00106F1A" w:rsidRDefault="00147F3E" w:rsidP="008B79F3">
            <w:pPr>
              <w:jc w:val="center"/>
              <w:rPr>
                <w:b/>
                <w:sz w:val="16"/>
                <w:szCs w:val="16"/>
              </w:rPr>
            </w:pPr>
            <w:r w:rsidRPr="00106F1A">
              <w:rPr>
                <w:rFonts w:ascii="Calibri" w:hAnsi="Calibri" w:cs="Calibri"/>
                <w:color w:val="000000"/>
                <w:sz w:val="16"/>
                <w:szCs w:val="16"/>
              </w:rPr>
              <w:t>0.51</w:t>
            </w:r>
          </w:p>
        </w:tc>
        <w:tc>
          <w:tcPr>
            <w:tcW w:w="239" w:type="pct"/>
            <w:tcBorders>
              <w:right w:val="single" w:sz="8" w:space="0" w:color="auto"/>
            </w:tcBorders>
            <w:vAlign w:val="bottom"/>
          </w:tcPr>
          <w:p w14:paraId="0A994EE3" w14:textId="77777777" w:rsidR="00147F3E" w:rsidRPr="00106F1A" w:rsidRDefault="00147F3E" w:rsidP="008B79F3">
            <w:pPr>
              <w:jc w:val="center"/>
              <w:rPr>
                <w:b/>
                <w:sz w:val="16"/>
                <w:szCs w:val="16"/>
              </w:rPr>
            </w:pPr>
            <w:r w:rsidRPr="00106F1A">
              <w:rPr>
                <w:rFonts w:ascii="Calibri" w:hAnsi="Calibri" w:cs="Calibri"/>
                <w:color w:val="000000"/>
                <w:sz w:val="16"/>
                <w:szCs w:val="16"/>
              </w:rPr>
              <w:t>0.12</w:t>
            </w:r>
          </w:p>
        </w:tc>
        <w:tc>
          <w:tcPr>
            <w:tcW w:w="239" w:type="pct"/>
            <w:tcBorders>
              <w:left w:val="single" w:sz="8" w:space="0" w:color="auto"/>
            </w:tcBorders>
            <w:vAlign w:val="bottom"/>
          </w:tcPr>
          <w:p w14:paraId="36741117" w14:textId="77777777" w:rsidR="00147F3E" w:rsidRPr="00F85D0E" w:rsidRDefault="00147F3E" w:rsidP="008B79F3">
            <w:pPr>
              <w:jc w:val="center"/>
              <w:rPr>
                <w:b/>
                <w:sz w:val="16"/>
                <w:szCs w:val="16"/>
              </w:rPr>
            </w:pPr>
            <w:r w:rsidRPr="00F85D0E">
              <w:rPr>
                <w:rFonts w:ascii="Calibri" w:hAnsi="Calibri" w:cs="Calibri"/>
                <w:color w:val="000000"/>
                <w:sz w:val="16"/>
                <w:szCs w:val="16"/>
              </w:rPr>
              <w:t>4.36</w:t>
            </w:r>
          </w:p>
        </w:tc>
        <w:tc>
          <w:tcPr>
            <w:tcW w:w="239" w:type="pct"/>
            <w:vAlign w:val="bottom"/>
          </w:tcPr>
          <w:p w14:paraId="1DC062CB" w14:textId="77777777" w:rsidR="00147F3E" w:rsidRPr="00F85D0E" w:rsidRDefault="00147F3E" w:rsidP="008B79F3">
            <w:pPr>
              <w:jc w:val="center"/>
              <w:rPr>
                <w:b/>
                <w:sz w:val="16"/>
                <w:szCs w:val="16"/>
              </w:rPr>
            </w:pPr>
            <w:r w:rsidRPr="00F85D0E">
              <w:rPr>
                <w:rFonts w:ascii="Calibri" w:hAnsi="Calibri" w:cs="Calibri"/>
                <w:color w:val="000000"/>
                <w:sz w:val="16"/>
                <w:szCs w:val="16"/>
              </w:rPr>
              <w:t>1.81</w:t>
            </w:r>
          </w:p>
        </w:tc>
        <w:tc>
          <w:tcPr>
            <w:tcW w:w="239" w:type="pct"/>
            <w:vAlign w:val="bottom"/>
          </w:tcPr>
          <w:p w14:paraId="789ACB80" w14:textId="77777777" w:rsidR="00147F3E" w:rsidRPr="00F85D0E" w:rsidRDefault="00147F3E" w:rsidP="008B79F3">
            <w:pPr>
              <w:jc w:val="center"/>
              <w:rPr>
                <w:b/>
                <w:sz w:val="16"/>
                <w:szCs w:val="16"/>
              </w:rPr>
            </w:pPr>
            <w:r w:rsidRPr="00F85D0E">
              <w:rPr>
                <w:rFonts w:ascii="Calibri" w:hAnsi="Calibri" w:cs="Calibri"/>
                <w:color w:val="000000"/>
                <w:sz w:val="16"/>
                <w:szCs w:val="16"/>
              </w:rPr>
              <w:t>1.02</w:t>
            </w:r>
          </w:p>
        </w:tc>
        <w:tc>
          <w:tcPr>
            <w:tcW w:w="239" w:type="pct"/>
            <w:vAlign w:val="bottom"/>
          </w:tcPr>
          <w:p w14:paraId="657DF1D2" w14:textId="77777777" w:rsidR="00147F3E" w:rsidRPr="00F85D0E" w:rsidRDefault="00147F3E" w:rsidP="008B79F3">
            <w:pPr>
              <w:jc w:val="center"/>
              <w:rPr>
                <w:b/>
                <w:sz w:val="16"/>
                <w:szCs w:val="16"/>
              </w:rPr>
            </w:pPr>
            <w:r w:rsidRPr="00F85D0E">
              <w:rPr>
                <w:rFonts w:ascii="Calibri" w:hAnsi="Calibri" w:cs="Calibri"/>
                <w:color w:val="000000"/>
                <w:sz w:val="16"/>
                <w:szCs w:val="16"/>
              </w:rPr>
              <w:t>0.57</w:t>
            </w:r>
          </w:p>
        </w:tc>
        <w:tc>
          <w:tcPr>
            <w:tcW w:w="239" w:type="pct"/>
            <w:tcBorders>
              <w:right w:val="single" w:sz="8" w:space="0" w:color="auto"/>
            </w:tcBorders>
            <w:vAlign w:val="bottom"/>
          </w:tcPr>
          <w:p w14:paraId="2BB2FD1A" w14:textId="77777777" w:rsidR="00147F3E" w:rsidRPr="00F85D0E" w:rsidRDefault="00147F3E" w:rsidP="008B79F3">
            <w:pPr>
              <w:jc w:val="center"/>
              <w:rPr>
                <w:b/>
                <w:sz w:val="16"/>
                <w:szCs w:val="16"/>
              </w:rPr>
            </w:pPr>
            <w:r w:rsidRPr="00F85D0E">
              <w:rPr>
                <w:rFonts w:ascii="Calibri" w:hAnsi="Calibri" w:cs="Calibri"/>
                <w:color w:val="000000"/>
                <w:sz w:val="16"/>
                <w:szCs w:val="16"/>
              </w:rPr>
              <w:t>0.16</w:t>
            </w:r>
          </w:p>
        </w:tc>
        <w:tc>
          <w:tcPr>
            <w:tcW w:w="239" w:type="pct"/>
            <w:tcBorders>
              <w:left w:val="single" w:sz="8" w:space="0" w:color="auto"/>
            </w:tcBorders>
            <w:vAlign w:val="bottom"/>
          </w:tcPr>
          <w:p w14:paraId="0CA492EF" w14:textId="77777777" w:rsidR="00147F3E" w:rsidRPr="00F91B48" w:rsidRDefault="00147F3E" w:rsidP="008B79F3">
            <w:pPr>
              <w:jc w:val="center"/>
              <w:rPr>
                <w:b/>
                <w:sz w:val="16"/>
                <w:szCs w:val="16"/>
              </w:rPr>
            </w:pPr>
            <w:r w:rsidRPr="00F91B48">
              <w:rPr>
                <w:rFonts w:ascii="Calibri" w:hAnsi="Calibri" w:cs="Calibri"/>
                <w:color w:val="000000"/>
                <w:sz w:val="16"/>
                <w:szCs w:val="16"/>
              </w:rPr>
              <w:t>4.20</w:t>
            </w:r>
          </w:p>
        </w:tc>
        <w:tc>
          <w:tcPr>
            <w:tcW w:w="239" w:type="pct"/>
            <w:vAlign w:val="bottom"/>
          </w:tcPr>
          <w:p w14:paraId="20A58F0D" w14:textId="77777777" w:rsidR="00147F3E" w:rsidRPr="00F91B48" w:rsidRDefault="00147F3E" w:rsidP="008B79F3">
            <w:pPr>
              <w:jc w:val="center"/>
              <w:rPr>
                <w:b/>
                <w:sz w:val="16"/>
                <w:szCs w:val="16"/>
              </w:rPr>
            </w:pPr>
            <w:r w:rsidRPr="00F91B48">
              <w:rPr>
                <w:rFonts w:ascii="Calibri" w:hAnsi="Calibri" w:cs="Calibri"/>
                <w:color w:val="000000"/>
                <w:sz w:val="16"/>
                <w:szCs w:val="16"/>
              </w:rPr>
              <w:t>1.75</w:t>
            </w:r>
          </w:p>
        </w:tc>
        <w:tc>
          <w:tcPr>
            <w:tcW w:w="239" w:type="pct"/>
            <w:vAlign w:val="bottom"/>
          </w:tcPr>
          <w:p w14:paraId="0A6DB05B" w14:textId="77777777" w:rsidR="00147F3E" w:rsidRPr="00F91B48" w:rsidRDefault="00147F3E" w:rsidP="008B79F3">
            <w:pPr>
              <w:jc w:val="center"/>
              <w:rPr>
                <w:b/>
                <w:sz w:val="16"/>
                <w:szCs w:val="16"/>
              </w:rPr>
            </w:pPr>
            <w:r w:rsidRPr="00F91B48">
              <w:rPr>
                <w:rFonts w:ascii="Calibri" w:hAnsi="Calibri" w:cs="Calibri"/>
                <w:color w:val="000000"/>
                <w:sz w:val="16"/>
                <w:szCs w:val="16"/>
              </w:rPr>
              <w:t>1.01</w:t>
            </w:r>
          </w:p>
        </w:tc>
        <w:tc>
          <w:tcPr>
            <w:tcW w:w="239" w:type="pct"/>
            <w:vAlign w:val="bottom"/>
          </w:tcPr>
          <w:p w14:paraId="2D13433D" w14:textId="77777777" w:rsidR="00147F3E" w:rsidRPr="00F91B48" w:rsidRDefault="00147F3E" w:rsidP="008B79F3">
            <w:pPr>
              <w:jc w:val="center"/>
              <w:rPr>
                <w:b/>
                <w:sz w:val="16"/>
                <w:szCs w:val="16"/>
              </w:rPr>
            </w:pPr>
            <w:r w:rsidRPr="00F91B48">
              <w:rPr>
                <w:rFonts w:ascii="Calibri" w:hAnsi="Calibri" w:cs="Calibri"/>
                <w:color w:val="000000"/>
                <w:sz w:val="16"/>
                <w:szCs w:val="16"/>
              </w:rPr>
              <w:t>0.57</w:t>
            </w:r>
          </w:p>
        </w:tc>
        <w:tc>
          <w:tcPr>
            <w:tcW w:w="251" w:type="pct"/>
            <w:tcBorders>
              <w:right w:val="single" w:sz="8" w:space="0" w:color="auto"/>
            </w:tcBorders>
            <w:vAlign w:val="bottom"/>
          </w:tcPr>
          <w:p w14:paraId="57074D21" w14:textId="77777777" w:rsidR="00147F3E" w:rsidRPr="00F91B48" w:rsidRDefault="00147F3E" w:rsidP="008B79F3">
            <w:pPr>
              <w:jc w:val="center"/>
              <w:rPr>
                <w:b/>
                <w:sz w:val="16"/>
                <w:szCs w:val="16"/>
              </w:rPr>
            </w:pPr>
            <w:r w:rsidRPr="00F91B48">
              <w:rPr>
                <w:rFonts w:ascii="Calibri" w:hAnsi="Calibri" w:cs="Calibri"/>
                <w:color w:val="000000"/>
                <w:sz w:val="16"/>
                <w:szCs w:val="16"/>
              </w:rPr>
              <w:t>0.17</w:t>
            </w:r>
          </w:p>
        </w:tc>
        <w:tc>
          <w:tcPr>
            <w:tcW w:w="239" w:type="pct"/>
            <w:tcBorders>
              <w:left w:val="single" w:sz="8" w:space="0" w:color="auto"/>
            </w:tcBorders>
            <w:vAlign w:val="bottom"/>
          </w:tcPr>
          <w:p w14:paraId="4E26E040" w14:textId="77777777" w:rsidR="00147F3E" w:rsidRPr="00317510" w:rsidRDefault="00147F3E" w:rsidP="008B79F3">
            <w:pPr>
              <w:jc w:val="center"/>
              <w:rPr>
                <w:b/>
                <w:sz w:val="16"/>
                <w:szCs w:val="16"/>
              </w:rPr>
            </w:pPr>
            <w:r w:rsidRPr="00317510">
              <w:rPr>
                <w:rFonts w:ascii="Calibri" w:hAnsi="Calibri" w:cs="Calibri"/>
                <w:sz w:val="16"/>
                <w:szCs w:val="16"/>
              </w:rPr>
              <w:t>3.71</w:t>
            </w:r>
          </w:p>
        </w:tc>
        <w:tc>
          <w:tcPr>
            <w:tcW w:w="234" w:type="pct"/>
            <w:vAlign w:val="bottom"/>
          </w:tcPr>
          <w:p w14:paraId="4475DB5B" w14:textId="77777777" w:rsidR="00147F3E" w:rsidRPr="00317510" w:rsidRDefault="00147F3E" w:rsidP="008B79F3">
            <w:pPr>
              <w:jc w:val="center"/>
              <w:rPr>
                <w:b/>
                <w:sz w:val="16"/>
                <w:szCs w:val="16"/>
              </w:rPr>
            </w:pPr>
            <w:r w:rsidRPr="00317510">
              <w:rPr>
                <w:rFonts w:ascii="Calibri" w:hAnsi="Calibri" w:cs="Calibri"/>
                <w:sz w:val="16"/>
                <w:szCs w:val="16"/>
              </w:rPr>
              <w:t>1.62</w:t>
            </w:r>
          </w:p>
        </w:tc>
        <w:tc>
          <w:tcPr>
            <w:tcW w:w="230" w:type="pct"/>
            <w:vAlign w:val="bottom"/>
          </w:tcPr>
          <w:p w14:paraId="786CFF4E" w14:textId="77777777" w:rsidR="00147F3E" w:rsidRPr="00317510" w:rsidRDefault="00147F3E" w:rsidP="008B79F3">
            <w:pPr>
              <w:jc w:val="center"/>
              <w:rPr>
                <w:b/>
                <w:sz w:val="16"/>
                <w:szCs w:val="16"/>
              </w:rPr>
            </w:pPr>
            <w:r w:rsidRPr="00317510">
              <w:rPr>
                <w:rFonts w:ascii="Calibri" w:hAnsi="Calibri" w:cs="Calibri"/>
                <w:sz w:val="16"/>
                <w:szCs w:val="16"/>
              </w:rPr>
              <w:t>1.01</w:t>
            </w:r>
          </w:p>
        </w:tc>
        <w:tc>
          <w:tcPr>
            <w:tcW w:w="229" w:type="pct"/>
            <w:vAlign w:val="bottom"/>
          </w:tcPr>
          <w:p w14:paraId="088B5DF5" w14:textId="77777777" w:rsidR="00147F3E" w:rsidRPr="00317510" w:rsidRDefault="00147F3E" w:rsidP="008B79F3">
            <w:pPr>
              <w:jc w:val="center"/>
              <w:rPr>
                <w:b/>
                <w:sz w:val="16"/>
                <w:szCs w:val="16"/>
              </w:rPr>
            </w:pPr>
            <w:r w:rsidRPr="00317510">
              <w:rPr>
                <w:rFonts w:ascii="Calibri" w:hAnsi="Calibri" w:cs="Calibri"/>
                <w:sz w:val="16"/>
                <w:szCs w:val="16"/>
              </w:rPr>
              <w:t>0.64</w:t>
            </w:r>
          </w:p>
        </w:tc>
        <w:tc>
          <w:tcPr>
            <w:tcW w:w="229" w:type="pct"/>
            <w:vAlign w:val="bottom"/>
          </w:tcPr>
          <w:p w14:paraId="65A034FA" w14:textId="77777777" w:rsidR="00147F3E" w:rsidRPr="00317510" w:rsidRDefault="00147F3E" w:rsidP="008B79F3">
            <w:pPr>
              <w:jc w:val="center"/>
              <w:rPr>
                <w:b/>
                <w:sz w:val="16"/>
                <w:szCs w:val="16"/>
              </w:rPr>
            </w:pPr>
            <w:r w:rsidRPr="00317510">
              <w:rPr>
                <w:rFonts w:ascii="Calibri" w:hAnsi="Calibri" w:cs="Calibri"/>
                <w:sz w:val="16"/>
                <w:szCs w:val="16"/>
              </w:rPr>
              <w:t>0.26</w:t>
            </w:r>
          </w:p>
        </w:tc>
      </w:tr>
      <w:tr w:rsidR="00147F3E" w:rsidRPr="00106F1A" w14:paraId="3E44A8B0" w14:textId="77777777" w:rsidTr="008B79F3">
        <w:trPr>
          <w:jc w:val="center"/>
        </w:trPr>
        <w:tc>
          <w:tcPr>
            <w:tcW w:w="239" w:type="pct"/>
            <w:tcBorders>
              <w:right w:val="single" w:sz="8" w:space="0" w:color="auto"/>
            </w:tcBorders>
          </w:tcPr>
          <w:p w14:paraId="53E40D43" w14:textId="77777777" w:rsidR="00147F3E" w:rsidRPr="00106F1A" w:rsidRDefault="00147F3E" w:rsidP="008B79F3">
            <w:pPr>
              <w:jc w:val="center"/>
              <w:rPr>
                <w:b/>
                <w:sz w:val="16"/>
                <w:szCs w:val="16"/>
              </w:rPr>
            </w:pPr>
            <w:r w:rsidRPr="00106F1A">
              <w:rPr>
                <w:b/>
                <w:sz w:val="16"/>
                <w:szCs w:val="16"/>
              </w:rPr>
              <w:t>4</w:t>
            </w:r>
          </w:p>
        </w:tc>
        <w:tc>
          <w:tcPr>
            <w:tcW w:w="242" w:type="pct"/>
            <w:tcBorders>
              <w:left w:val="single" w:sz="8" w:space="0" w:color="auto"/>
            </w:tcBorders>
            <w:vAlign w:val="bottom"/>
          </w:tcPr>
          <w:p w14:paraId="6EDD990E" w14:textId="77777777" w:rsidR="00147F3E" w:rsidRPr="00106F1A" w:rsidRDefault="00147F3E" w:rsidP="008B79F3">
            <w:pPr>
              <w:jc w:val="center"/>
              <w:rPr>
                <w:b/>
                <w:sz w:val="16"/>
                <w:szCs w:val="16"/>
              </w:rPr>
            </w:pPr>
            <w:r w:rsidRPr="00106F1A">
              <w:rPr>
                <w:rFonts w:ascii="Calibri" w:hAnsi="Calibri" w:cs="Calibri"/>
                <w:color w:val="000000"/>
                <w:sz w:val="16"/>
                <w:szCs w:val="16"/>
              </w:rPr>
              <w:t>7.33</w:t>
            </w:r>
          </w:p>
        </w:tc>
        <w:tc>
          <w:tcPr>
            <w:tcW w:w="239" w:type="pct"/>
            <w:vAlign w:val="bottom"/>
          </w:tcPr>
          <w:p w14:paraId="4645A67F" w14:textId="77777777" w:rsidR="00147F3E" w:rsidRPr="00106F1A" w:rsidRDefault="00147F3E" w:rsidP="008B79F3">
            <w:pPr>
              <w:jc w:val="center"/>
              <w:rPr>
                <w:b/>
                <w:sz w:val="16"/>
                <w:szCs w:val="16"/>
              </w:rPr>
            </w:pPr>
            <w:r w:rsidRPr="00106F1A">
              <w:rPr>
                <w:rFonts w:ascii="Calibri" w:hAnsi="Calibri" w:cs="Calibri"/>
                <w:color w:val="000000"/>
                <w:sz w:val="16"/>
                <w:szCs w:val="16"/>
              </w:rPr>
              <w:t>2.06</w:t>
            </w:r>
          </w:p>
        </w:tc>
        <w:tc>
          <w:tcPr>
            <w:tcW w:w="239" w:type="pct"/>
            <w:vAlign w:val="bottom"/>
          </w:tcPr>
          <w:p w14:paraId="79112C14" w14:textId="77777777" w:rsidR="00147F3E" w:rsidRPr="00106F1A" w:rsidRDefault="00147F3E" w:rsidP="008B79F3">
            <w:pPr>
              <w:jc w:val="center"/>
              <w:rPr>
                <w:b/>
                <w:sz w:val="16"/>
                <w:szCs w:val="16"/>
              </w:rPr>
            </w:pPr>
            <w:r w:rsidRPr="00106F1A">
              <w:rPr>
                <w:rFonts w:ascii="Calibri" w:hAnsi="Calibri" w:cs="Calibri"/>
                <w:color w:val="000000"/>
                <w:sz w:val="16"/>
                <w:szCs w:val="16"/>
              </w:rPr>
              <w:t>1.02</w:t>
            </w:r>
          </w:p>
        </w:tc>
        <w:tc>
          <w:tcPr>
            <w:tcW w:w="239" w:type="pct"/>
            <w:vAlign w:val="bottom"/>
          </w:tcPr>
          <w:p w14:paraId="22D4E238" w14:textId="77777777" w:rsidR="00147F3E" w:rsidRPr="00106F1A" w:rsidRDefault="00147F3E" w:rsidP="008B79F3">
            <w:pPr>
              <w:jc w:val="center"/>
              <w:rPr>
                <w:b/>
                <w:sz w:val="16"/>
                <w:szCs w:val="16"/>
              </w:rPr>
            </w:pPr>
            <w:r w:rsidRPr="00106F1A">
              <w:rPr>
                <w:rFonts w:ascii="Calibri" w:hAnsi="Calibri" w:cs="Calibri"/>
                <w:color w:val="000000"/>
                <w:sz w:val="16"/>
                <w:szCs w:val="16"/>
              </w:rPr>
              <w:t>0.50</w:t>
            </w:r>
          </w:p>
        </w:tc>
        <w:tc>
          <w:tcPr>
            <w:tcW w:w="239" w:type="pct"/>
            <w:tcBorders>
              <w:right w:val="single" w:sz="8" w:space="0" w:color="auto"/>
            </w:tcBorders>
            <w:vAlign w:val="bottom"/>
          </w:tcPr>
          <w:p w14:paraId="5BF747FF" w14:textId="77777777" w:rsidR="00147F3E" w:rsidRPr="00106F1A" w:rsidRDefault="00147F3E" w:rsidP="008B79F3">
            <w:pPr>
              <w:jc w:val="center"/>
              <w:rPr>
                <w:b/>
                <w:sz w:val="16"/>
                <w:szCs w:val="16"/>
              </w:rPr>
            </w:pPr>
            <w:r w:rsidRPr="00106F1A">
              <w:rPr>
                <w:rFonts w:ascii="Calibri" w:hAnsi="Calibri" w:cs="Calibri"/>
                <w:color w:val="000000"/>
                <w:sz w:val="16"/>
                <w:szCs w:val="16"/>
              </w:rPr>
              <w:t>0.12</w:t>
            </w:r>
          </w:p>
        </w:tc>
        <w:tc>
          <w:tcPr>
            <w:tcW w:w="239" w:type="pct"/>
            <w:tcBorders>
              <w:left w:val="single" w:sz="8" w:space="0" w:color="auto"/>
            </w:tcBorders>
            <w:vAlign w:val="bottom"/>
          </w:tcPr>
          <w:p w14:paraId="3891F0AE" w14:textId="77777777" w:rsidR="00147F3E" w:rsidRPr="00F85D0E" w:rsidRDefault="00147F3E" w:rsidP="008B79F3">
            <w:pPr>
              <w:jc w:val="center"/>
              <w:rPr>
                <w:b/>
                <w:sz w:val="16"/>
                <w:szCs w:val="16"/>
              </w:rPr>
            </w:pPr>
            <w:r w:rsidRPr="00F85D0E">
              <w:rPr>
                <w:rFonts w:ascii="Calibri" w:hAnsi="Calibri" w:cs="Calibri"/>
                <w:color w:val="000000"/>
                <w:sz w:val="16"/>
                <w:szCs w:val="16"/>
              </w:rPr>
              <w:t>4.35</w:t>
            </w:r>
          </w:p>
        </w:tc>
        <w:tc>
          <w:tcPr>
            <w:tcW w:w="239" w:type="pct"/>
            <w:vAlign w:val="bottom"/>
          </w:tcPr>
          <w:p w14:paraId="51CB2464" w14:textId="77777777" w:rsidR="00147F3E" w:rsidRPr="00F85D0E" w:rsidRDefault="00147F3E" w:rsidP="008B79F3">
            <w:pPr>
              <w:jc w:val="center"/>
              <w:rPr>
                <w:b/>
                <w:sz w:val="16"/>
                <w:szCs w:val="16"/>
              </w:rPr>
            </w:pPr>
            <w:r w:rsidRPr="00F85D0E">
              <w:rPr>
                <w:rFonts w:ascii="Calibri" w:hAnsi="Calibri" w:cs="Calibri"/>
                <w:color w:val="000000"/>
                <w:sz w:val="16"/>
                <w:szCs w:val="16"/>
              </w:rPr>
              <w:t>1.81</w:t>
            </w:r>
          </w:p>
        </w:tc>
        <w:tc>
          <w:tcPr>
            <w:tcW w:w="239" w:type="pct"/>
            <w:vAlign w:val="bottom"/>
          </w:tcPr>
          <w:p w14:paraId="794000B8" w14:textId="77777777" w:rsidR="00147F3E" w:rsidRPr="00F85D0E" w:rsidRDefault="00147F3E" w:rsidP="008B79F3">
            <w:pPr>
              <w:jc w:val="center"/>
              <w:rPr>
                <w:b/>
                <w:sz w:val="16"/>
                <w:szCs w:val="16"/>
              </w:rPr>
            </w:pPr>
            <w:r w:rsidRPr="00F85D0E">
              <w:rPr>
                <w:rFonts w:ascii="Calibri" w:hAnsi="Calibri" w:cs="Calibri"/>
                <w:color w:val="000000"/>
                <w:sz w:val="16"/>
                <w:szCs w:val="16"/>
              </w:rPr>
              <w:t>1.02</w:t>
            </w:r>
          </w:p>
        </w:tc>
        <w:tc>
          <w:tcPr>
            <w:tcW w:w="239" w:type="pct"/>
            <w:vAlign w:val="bottom"/>
          </w:tcPr>
          <w:p w14:paraId="27687E5E" w14:textId="77777777" w:rsidR="00147F3E" w:rsidRPr="00F85D0E" w:rsidRDefault="00147F3E" w:rsidP="008B79F3">
            <w:pPr>
              <w:jc w:val="center"/>
              <w:rPr>
                <w:b/>
                <w:sz w:val="16"/>
                <w:szCs w:val="16"/>
              </w:rPr>
            </w:pPr>
            <w:r w:rsidRPr="00F85D0E">
              <w:rPr>
                <w:rFonts w:ascii="Calibri" w:hAnsi="Calibri" w:cs="Calibri"/>
                <w:color w:val="000000"/>
                <w:sz w:val="16"/>
                <w:szCs w:val="16"/>
              </w:rPr>
              <w:t>0.57</w:t>
            </w:r>
          </w:p>
        </w:tc>
        <w:tc>
          <w:tcPr>
            <w:tcW w:w="239" w:type="pct"/>
            <w:tcBorders>
              <w:right w:val="single" w:sz="8" w:space="0" w:color="auto"/>
            </w:tcBorders>
            <w:vAlign w:val="bottom"/>
          </w:tcPr>
          <w:p w14:paraId="6EC4A8CC" w14:textId="77777777" w:rsidR="00147F3E" w:rsidRPr="00F85D0E" w:rsidRDefault="00147F3E" w:rsidP="008B79F3">
            <w:pPr>
              <w:jc w:val="center"/>
              <w:rPr>
                <w:b/>
                <w:sz w:val="16"/>
                <w:szCs w:val="16"/>
              </w:rPr>
            </w:pPr>
            <w:r w:rsidRPr="00F85D0E">
              <w:rPr>
                <w:rFonts w:ascii="Calibri" w:hAnsi="Calibri" w:cs="Calibri"/>
                <w:color w:val="000000"/>
                <w:sz w:val="16"/>
                <w:szCs w:val="16"/>
              </w:rPr>
              <w:t>0.16</w:t>
            </w:r>
          </w:p>
        </w:tc>
        <w:tc>
          <w:tcPr>
            <w:tcW w:w="239" w:type="pct"/>
            <w:tcBorders>
              <w:left w:val="single" w:sz="8" w:space="0" w:color="auto"/>
            </w:tcBorders>
            <w:vAlign w:val="bottom"/>
          </w:tcPr>
          <w:p w14:paraId="098C9359" w14:textId="77777777" w:rsidR="00147F3E" w:rsidRPr="00F91B48" w:rsidRDefault="00147F3E" w:rsidP="008B79F3">
            <w:pPr>
              <w:jc w:val="center"/>
              <w:rPr>
                <w:b/>
                <w:sz w:val="16"/>
                <w:szCs w:val="16"/>
              </w:rPr>
            </w:pPr>
            <w:r w:rsidRPr="00F91B48">
              <w:rPr>
                <w:rFonts w:ascii="Calibri" w:hAnsi="Calibri" w:cs="Calibri"/>
                <w:color w:val="000000"/>
                <w:sz w:val="16"/>
                <w:szCs w:val="16"/>
              </w:rPr>
              <w:t>4.20</w:t>
            </w:r>
          </w:p>
        </w:tc>
        <w:tc>
          <w:tcPr>
            <w:tcW w:w="239" w:type="pct"/>
            <w:vAlign w:val="bottom"/>
          </w:tcPr>
          <w:p w14:paraId="70FD6CE9" w14:textId="77777777" w:rsidR="00147F3E" w:rsidRPr="00F91B48" w:rsidRDefault="00147F3E" w:rsidP="008B79F3">
            <w:pPr>
              <w:jc w:val="center"/>
              <w:rPr>
                <w:b/>
                <w:sz w:val="16"/>
                <w:szCs w:val="16"/>
              </w:rPr>
            </w:pPr>
            <w:r w:rsidRPr="00F91B48">
              <w:rPr>
                <w:rFonts w:ascii="Calibri" w:hAnsi="Calibri" w:cs="Calibri"/>
                <w:color w:val="000000"/>
                <w:sz w:val="16"/>
                <w:szCs w:val="16"/>
              </w:rPr>
              <w:t>1.75</w:t>
            </w:r>
          </w:p>
        </w:tc>
        <w:tc>
          <w:tcPr>
            <w:tcW w:w="239" w:type="pct"/>
            <w:vAlign w:val="bottom"/>
          </w:tcPr>
          <w:p w14:paraId="45480D99" w14:textId="77777777" w:rsidR="00147F3E" w:rsidRPr="00F91B48" w:rsidRDefault="00147F3E" w:rsidP="008B79F3">
            <w:pPr>
              <w:jc w:val="center"/>
              <w:rPr>
                <w:b/>
                <w:sz w:val="16"/>
                <w:szCs w:val="16"/>
              </w:rPr>
            </w:pPr>
            <w:r w:rsidRPr="00F91B48">
              <w:rPr>
                <w:rFonts w:ascii="Calibri" w:hAnsi="Calibri" w:cs="Calibri"/>
                <w:color w:val="000000"/>
                <w:sz w:val="16"/>
                <w:szCs w:val="16"/>
              </w:rPr>
              <w:t>1.01</w:t>
            </w:r>
          </w:p>
        </w:tc>
        <w:tc>
          <w:tcPr>
            <w:tcW w:w="239" w:type="pct"/>
            <w:vAlign w:val="bottom"/>
          </w:tcPr>
          <w:p w14:paraId="783E703C" w14:textId="77777777" w:rsidR="00147F3E" w:rsidRPr="00F91B48" w:rsidRDefault="00147F3E" w:rsidP="008B79F3">
            <w:pPr>
              <w:jc w:val="center"/>
              <w:rPr>
                <w:b/>
                <w:sz w:val="16"/>
                <w:szCs w:val="16"/>
              </w:rPr>
            </w:pPr>
            <w:r w:rsidRPr="00F91B48">
              <w:rPr>
                <w:rFonts w:ascii="Calibri" w:hAnsi="Calibri" w:cs="Calibri"/>
                <w:color w:val="000000"/>
                <w:sz w:val="16"/>
                <w:szCs w:val="16"/>
              </w:rPr>
              <w:t>0.57</w:t>
            </w:r>
          </w:p>
        </w:tc>
        <w:tc>
          <w:tcPr>
            <w:tcW w:w="251" w:type="pct"/>
            <w:tcBorders>
              <w:right w:val="single" w:sz="8" w:space="0" w:color="auto"/>
            </w:tcBorders>
            <w:vAlign w:val="bottom"/>
          </w:tcPr>
          <w:p w14:paraId="0E649CD8" w14:textId="77777777" w:rsidR="00147F3E" w:rsidRPr="00F91B48" w:rsidRDefault="00147F3E" w:rsidP="008B79F3">
            <w:pPr>
              <w:jc w:val="center"/>
              <w:rPr>
                <w:b/>
                <w:sz w:val="16"/>
                <w:szCs w:val="16"/>
              </w:rPr>
            </w:pPr>
            <w:r w:rsidRPr="00F91B48">
              <w:rPr>
                <w:rFonts w:ascii="Calibri" w:hAnsi="Calibri" w:cs="Calibri"/>
                <w:color w:val="000000"/>
                <w:sz w:val="16"/>
                <w:szCs w:val="16"/>
              </w:rPr>
              <w:t>0.17</w:t>
            </w:r>
          </w:p>
        </w:tc>
        <w:tc>
          <w:tcPr>
            <w:tcW w:w="239" w:type="pct"/>
            <w:tcBorders>
              <w:left w:val="single" w:sz="8" w:space="0" w:color="auto"/>
            </w:tcBorders>
            <w:vAlign w:val="bottom"/>
          </w:tcPr>
          <w:p w14:paraId="44E1C570" w14:textId="77777777" w:rsidR="00147F3E" w:rsidRPr="00317510" w:rsidRDefault="00147F3E" w:rsidP="008B79F3">
            <w:pPr>
              <w:jc w:val="center"/>
              <w:rPr>
                <w:b/>
                <w:sz w:val="16"/>
                <w:szCs w:val="16"/>
              </w:rPr>
            </w:pPr>
            <w:r w:rsidRPr="00317510">
              <w:rPr>
                <w:rFonts w:ascii="Calibri" w:hAnsi="Calibri" w:cs="Calibri"/>
                <w:sz w:val="16"/>
                <w:szCs w:val="16"/>
              </w:rPr>
              <w:t>3.71</w:t>
            </w:r>
          </w:p>
        </w:tc>
        <w:tc>
          <w:tcPr>
            <w:tcW w:w="234" w:type="pct"/>
            <w:vAlign w:val="bottom"/>
          </w:tcPr>
          <w:p w14:paraId="246031A8" w14:textId="77777777" w:rsidR="00147F3E" w:rsidRPr="00317510" w:rsidRDefault="00147F3E" w:rsidP="008B79F3">
            <w:pPr>
              <w:jc w:val="center"/>
              <w:rPr>
                <w:b/>
                <w:sz w:val="16"/>
                <w:szCs w:val="16"/>
              </w:rPr>
            </w:pPr>
            <w:r w:rsidRPr="00317510">
              <w:rPr>
                <w:rFonts w:ascii="Calibri" w:hAnsi="Calibri" w:cs="Calibri"/>
                <w:sz w:val="16"/>
                <w:szCs w:val="16"/>
              </w:rPr>
              <w:t>1.62</w:t>
            </w:r>
          </w:p>
        </w:tc>
        <w:tc>
          <w:tcPr>
            <w:tcW w:w="230" w:type="pct"/>
            <w:vAlign w:val="bottom"/>
          </w:tcPr>
          <w:p w14:paraId="195DB6F3" w14:textId="77777777" w:rsidR="00147F3E" w:rsidRPr="00317510" w:rsidRDefault="00147F3E" w:rsidP="008B79F3">
            <w:pPr>
              <w:jc w:val="center"/>
              <w:rPr>
                <w:b/>
                <w:sz w:val="16"/>
                <w:szCs w:val="16"/>
              </w:rPr>
            </w:pPr>
            <w:r w:rsidRPr="00317510">
              <w:rPr>
                <w:rFonts w:ascii="Calibri" w:hAnsi="Calibri" w:cs="Calibri"/>
                <w:sz w:val="16"/>
                <w:szCs w:val="16"/>
              </w:rPr>
              <w:t>1.01</w:t>
            </w:r>
          </w:p>
        </w:tc>
        <w:tc>
          <w:tcPr>
            <w:tcW w:w="229" w:type="pct"/>
            <w:vAlign w:val="bottom"/>
          </w:tcPr>
          <w:p w14:paraId="3B40559B" w14:textId="77777777" w:rsidR="00147F3E" w:rsidRPr="00317510" w:rsidRDefault="00147F3E" w:rsidP="008B79F3">
            <w:pPr>
              <w:jc w:val="center"/>
              <w:rPr>
                <w:b/>
                <w:sz w:val="16"/>
                <w:szCs w:val="16"/>
              </w:rPr>
            </w:pPr>
            <w:r w:rsidRPr="00317510">
              <w:rPr>
                <w:rFonts w:ascii="Calibri" w:hAnsi="Calibri" w:cs="Calibri"/>
                <w:sz w:val="16"/>
                <w:szCs w:val="16"/>
              </w:rPr>
              <w:t>0.64</w:t>
            </w:r>
          </w:p>
        </w:tc>
        <w:tc>
          <w:tcPr>
            <w:tcW w:w="229" w:type="pct"/>
            <w:vAlign w:val="bottom"/>
          </w:tcPr>
          <w:p w14:paraId="2E20E02B" w14:textId="77777777" w:rsidR="00147F3E" w:rsidRPr="00317510" w:rsidRDefault="00147F3E" w:rsidP="008B79F3">
            <w:pPr>
              <w:jc w:val="center"/>
              <w:rPr>
                <w:b/>
                <w:sz w:val="16"/>
                <w:szCs w:val="16"/>
              </w:rPr>
            </w:pPr>
            <w:r w:rsidRPr="00317510">
              <w:rPr>
                <w:rFonts w:ascii="Calibri" w:hAnsi="Calibri" w:cs="Calibri"/>
                <w:sz w:val="16"/>
                <w:szCs w:val="16"/>
              </w:rPr>
              <w:t>0.26</w:t>
            </w:r>
          </w:p>
        </w:tc>
      </w:tr>
      <w:tr w:rsidR="00147F3E" w:rsidRPr="00106F1A" w14:paraId="2BBCF340" w14:textId="77777777" w:rsidTr="008B79F3">
        <w:trPr>
          <w:jc w:val="center"/>
        </w:trPr>
        <w:tc>
          <w:tcPr>
            <w:tcW w:w="239" w:type="pct"/>
            <w:tcBorders>
              <w:right w:val="single" w:sz="8" w:space="0" w:color="auto"/>
            </w:tcBorders>
          </w:tcPr>
          <w:p w14:paraId="6B084452" w14:textId="77777777" w:rsidR="00147F3E" w:rsidRPr="00106F1A" w:rsidRDefault="00147F3E" w:rsidP="008B79F3">
            <w:pPr>
              <w:tabs>
                <w:tab w:val="center" w:pos="201"/>
              </w:tabs>
              <w:rPr>
                <w:b/>
                <w:sz w:val="16"/>
                <w:szCs w:val="16"/>
              </w:rPr>
            </w:pPr>
            <w:r w:rsidRPr="00106F1A">
              <w:rPr>
                <w:b/>
                <w:sz w:val="16"/>
                <w:szCs w:val="16"/>
              </w:rPr>
              <w:tab/>
              <w:t>5</w:t>
            </w:r>
          </w:p>
        </w:tc>
        <w:tc>
          <w:tcPr>
            <w:tcW w:w="242" w:type="pct"/>
            <w:tcBorders>
              <w:left w:val="single" w:sz="8" w:space="0" w:color="auto"/>
            </w:tcBorders>
            <w:vAlign w:val="bottom"/>
          </w:tcPr>
          <w:p w14:paraId="3731FC92" w14:textId="77777777" w:rsidR="00147F3E" w:rsidRPr="00106F1A" w:rsidRDefault="00147F3E" w:rsidP="008B79F3">
            <w:pPr>
              <w:jc w:val="center"/>
              <w:rPr>
                <w:b/>
                <w:sz w:val="16"/>
                <w:szCs w:val="16"/>
              </w:rPr>
            </w:pPr>
            <w:r w:rsidRPr="00106F1A">
              <w:rPr>
                <w:rFonts w:ascii="Calibri" w:hAnsi="Calibri" w:cs="Calibri"/>
                <w:color w:val="000000"/>
                <w:sz w:val="16"/>
                <w:szCs w:val="16"/>
              </w:rPr>
              <w:t>7.30</w:t>
            </w:r>
          </w:p>
        </w:tc>
        <w:tc>
          <w:tcPr>
            <w:tcW w:w="239" w:type="pct"/>
            <w:vAlign w:val="bottom"/>
          </w:tcPr>
          <w:p w14:paraId="13B32D68" w14:textId="77777777" w:rsidR="00147F3E" w:rsidRPr="00106F1A" w:rsidRDefault="00147F3E" w:rsidP="008B79F3">
            <w:pPr>
              <w:jc w:val="center"/>
              <w:rPr>
                <w:b/>
                <w:sz w:val="16"/>
                <w:szCs w:val="16"/>
              </w:rPr>
            </w:pPr>
            <w:r w:rsidRPr="00106F1A">
              <w:rPr>
                <w:rFonts w:ascii="Calibri" w:hAnsi="Calibri" w:cs="Calibri"/>
                <w:color w:val="000000"/>
                <w:sz w:val="16"/>
                <w:szCs w:val="16"/>
              </w:rPr>
              <w:t>2.05</w:t>
            </w:r>
          </w:p>
        </w:tc>
        <w:tc>
          <w:tcPr>
            <w:tcW w:w="239" w:type="pct"/>
            <w:vAlign w:val="bottom"/>
          </w:tcPr>
          <w:p w14:paraId="5BE1A361" w14:textId="77777777" w:rsidR="00147F3E" w:rsidRPr="00106F1A" w:rsidRDefault="00147F3E" w:rsidP="008B79F3">
            <w:pPr>
              <w:jc w:val="center"/>
              <w:rPr>
                <w:b/>
                <w:sz w:val="16"/>
                <w:szCs w:val="16"/>
              </w:rPr>
            </w:pPr>
            <w:r w:rsidRPr="00106F1A">
              <w:rPr>
                <w:rFonts w:ascii="Calibri" w:hAnsi="Calibri" w:cs="Calibri"/>
                <w:color w:val="000000"/>
                <w:sz w:val="16"/>
                <w:szCs w:val="16"/>
              </w:rPr>
              <w:t>1.02</w:t>
            </w:r>
          </w:p>
        </w:tc>
        <w:tc>
          <w:tcPr>
            <w:tcW w:w="239" w:type="pct"/>
            <w:vAlign w:val="bottom"/>
          </w:tcPr>
          <w:p w14:paraId="7A45ADB5" w14:textId="77777777" w:rsidR="00147F3E" w:rsidRPr="00106F1A" w:rsidRDefault="00147F3E" w:rsidP="008B79F3">
            <w:pPr>
              <w:jc w:val="center"/>
              <w:rPr>
                <w:b/>
                <w:sz w:val="16"/>
                <w:szCs w:val="16"/>
              </w:rPr>
            </w:pPr>
            <w:r w:rsidRPr="00106F1A">
              <w:rPr>
                <w:rFonts w:ascii="Calibri" w:hAnsi="Calibri" w:cs="Calibri"/>
                <w:color w:val="000000"/>
                <w:sz w:val="16"/>
                <w:szCs w:val="16"/>
              </w:rPr>
              <w:t>0.50</w:t>
            </w:r>
          </w:p>
        </w:tc>
        <w:tc>
          <w:tcPr>
            <w:tcW w:w="239" w:type="pct"/>
            <w:tcBorders>
              <w:right w:val="single" w:sz="8" w:space="0" w:color="auto"/>
            </w:tcBorders>
            <w:vAlign w:val="bottom"/>
          </w:tcPr>
          <w:p w14:paraId="5E25E10D" w14:textId="77777777" w:rsidR="00147F3E" w:rsidRPr="00106F1A" w:rsidRDefault="00147F3E" w:rsidP="008B79F3">
            <w:pPr>
              <w:jc w:val="center"/>
              <w:rPr>
                <w:b/>
                <w:sz w:val="16"/>
                <w:szCs w:val="16"/>
              </w:rPr>
            </w:pPr>
            <w:r w:rsidRPr="00106F1A">
              <w:rPr>
                <w:rFonts w:ascii="Calibri" w:hAnsi="Calibri" w:cs="Calibri"/>
                <w:color w:val="000000"/>
                <w:sz w:val="16"/>
                <w:szCs w:val="16"/>
              </w:rPr>
              <w:t>0.12</w:t>
            </w:r>
          </w:p>
        </w:tc>
        <w:tc>
          <w:tcPr>
            <w:tcW w:w="239" w:type="pct"/>
            <w:tcBorders>
              <w:left w:val="single" w:sz="8" w:space="0" w:color="auto"/>
            </w:tcBorders>
            <w:vAlign w:val="bottom"/>
          </w:tcPr>
          <w:p w14:paraId="6E37A9EE" w14:textId="77777777" w:rsidR="00147F3E" w:rsidRPr="00F85D0E" w:rsidRDefault="00147F3E" w:rsidP="008B79F3">
            <w:pPr>
              <w:jc w:val="center"/>
              <w:rPr>
                <w:b/>
                <w:sz w:val="16"/>
                <w:szCs w:val="16"/>
              </w:rPr>
            </w:pPr>
            <w:r w:rsidRPr="00F85D0E">
              <w:rPr>
                <w:rFonts w:ascii="Calibri" w:hAnsi="Calibri" w:cs="Calibri"/>
                <w:color w:val="000000"/>
                <w:sz w:val="16"/>
                <w:szCs w:val="16"/>
              </w:rPr>
              <w:t>4.34</w:t>
            </w:r>
          </w:p>
        </w:tc>
        <w:tc>
          <w:tcPr>
            <w:tcW w:w="239" w:type="pct"/>
            <w:vAlign w:val="bottom"/>
          </w:tcPr>
          <w:p w14:paraId="687EF31D" w14:textId="77777777" w:rsidR="00147F3E" w:rsidRPr="00F85D0E" w:rsidRDefault="00147F3E" w:rsidP="008B79F3">
            <w:pPr>
              <w:jc w:val="center"/>
              <w:rPr>
                <w:b/>
                <w:sz w:val="16"/>
                <w:szCs w:val="16"/>
              </w:rPr>
            </w:pPr>
            <w:r w:rsidRPr="00F85D0E">
              <w:rPr>
                <w:rFonts w:ascii="Calibri" w:hAnsi="Calibri" w:cs="Calibri"/>
                <w:color w:val="000000"/>
                <w:sz w:val="16"/>
                <w:szCs w:val="16"/>
              </w:rPr>
              <w:t>1.80</w:t>
            </w:r>
          </w:p>
        </w:tc>
        <w:tc>
          <w:tcPr>
            <w:tcW w:w="239" w:type="pct"/>
            <w:vAlign w:val="bottom"/>
          </w:tcPr>
          <w:p w14:paraId="69418FDA" w14:textId="77777777" w:rsidR="00147F3E" w:rsidRPr="00F85D0E" w:rsidRDefault="00147F3E" w:rsidP="008B79F3">
            <w:pPr>
              <w:jc w:val="center"/>
              <w:rPr>
                <w:b/>
                <w:sz w:val="16"/>
                <w:szCs w:val="16"/>
              </w:rPr>
            </w:pPr>
            <w:r w:rsidRPr="00F85D0E">
              <w:rPr>
                <w:rFonts w:ascii="Calibri" w:hAnsi="Calibri" w:cs="Calibri"/>
                <w:color w:val="000000"/>
                <w:sz w:val="16"/>
                <w:szCs w:val="16"/>
              </w:rPr>
              <w:t>1.02</w:t>
            </w:r>
          </w:p>
        </w:tc>
        <w:tc>
          <w:tcPr>
            <w:tcW w:w="239" w:type="pct"/>
            <w:vAlign w:val="bottom"/>
          </w:tcPr>
          <w:p w14:paraId="133882C1" w14:textId="77777777" w:rsidR="00147F3E" w:rsidRPr="00F85D0E" w:rsidRDefault="00147F3E" w:rsidP="008B79F3">
            <w:pPr>
              <w:jc w:val="center"/>
              <w:rPr>
                <w:b/>
                <w:sz w:val="16"/>
                <w:szCs w:val="16"/>
              </w:rPr>
            </w:pPr>
            <w:r w:rsidRPr="00F85D0E">
              <w:rPr>
                <w:rFonts w:ascii="Calibri" w:hAnsi="Calibri" w:cs="Calibri"/>
                <w:color w:val="000000"/>
                <w:sz w:val="16"/>
                <w:szCs w:val="16"/>
              </w:rPr>
              <w:t>0.56</w:t>
            </w:r>
          </w:p>
        </w:tc>
        <w:tc>
          <w:tcPr>
            <w:tcW w:w="239" w:type="pct"/>
            <w:tcBorders>
              <w:right w:val="single" w:sz="8" w:space="0" w:color="auto"/>
            </w:tcBorders>
            <w:vAlign w:val="bottom"/>
          </w:tcPr>
          <w:p w14:paraId="79FCD072" w14:textId="77777777" w:rsidR="00147F3E" w:rsidRPr="00F85D0E" w:rsidRDefault="00147F3E" w:rsidP="008B79F3">
            <w:pPr>
              <w:jc w:val="center"/>
              <w:rPr>
                <w:b/>
                <w:sz w:val="16"/>
                <w:szCs w:val="16"/>
              </w:rPr>
            </w:pPr>
            <w:r w:rsidRPr="00F85D0E">
              <w:rPr>
                <w:rFonts w:ascii="Calibri" w:hAnsi="Calibri" w:cs="Calibri"/>
                <w:color w:val="000000"/>
                <w:sz w:val="16"/>
                <w:szCs w:val="16"/>
              </w:rPr>
              <w:t>0.16</w:t>
            </w:r>
          </w:p>
        </w:tc>
        <w:tc>
          <w:tcPr>
            <w:tcW w:w="239" w:type="pct"/>
            <w:tcBorders>
              <w:left w:val="single" w:sz="8" w:space="0" w:color="auto"/>
            </w:tcBorders>
            <w:vAlign w:val="bottom"/>
          </w:tcPr>
          <w:p w14:paraId="72D5974D" w14:textId="77777777" w:rsidR="00147F3E" w:rsidRPr="00F91B48" w:rsidRDefault="00147F3E" w:rsidP="008B79F3">
            <w:pPr>
              <w:jc w:val="center"/>
              <w:rPr>
                <w:b/>
                <w:sz w:val="16"/>
                <w:szCs w:val="16"/>
              </w:rPr>
            </w:pPr>
            <w:r w:rsidRPr="00F91B48">
              <w:rPr>
                <w:rFonts w:ascii="Calibri" w:hAnsi="Calibri" w:cs="Calibri"/>
                <w:color w:val="000000"/>
                <w:sz w:val="16"/>
                <w:szCs w:val="16"/>
              </w:rPr>
              <w:t>4.19</w:t>
            </w:r>
          </w:p>
        </w:tc>
        <w:tc>
          <w:tcPr>
            <w:tcW w:w="239" w:type="pct"/>
            <w:vAlign w:val="bottom"/>
          </w:tcPr>
          <w:p w14:paraId="071A68C6" w14:textId="77777777" w:rsidR="00147F3E" w:rsidRPr="00F91B48" w:rsidRDefault="00147F3E" w:rsidP="008B79F3">
            <w:pPr>
              <w:jc w:val="center"/>
              <w:rPr>
                <w:b/>
                <w:sz w:val="16"/>
                <w:szCs w:val="16"/>
              </w:rPr>
            </w:pPr>
            <w:r w:rsidRPr="00F91B48">
              <w:rPr>
                <w:rFonts w:ascii="Calibri" w:hAnsi="Calibri" w:cs="Calibri"/>
                <w:color w:val="000000"/>
                <w:sz w:val="16"/>
                <w:szCs w:val="16"/>
              </w:rPr>
              <w:t>1.75</w:t>
            </w:r>
          </w:p>
        </w:tc>
        <w:tc>
          <w:tcPr>
            <w:tcW w:w="239" w:type="pct"/>
            <w:vAlign w:val="bottom"/>
          </w:tcPr>
          <w:p w14:paraId="1B323AE4" w14:textId="77777777" w:rsidR="00147F3E" w:rsidRPr="00F91B48" w:rsidRDefault="00147F3E" w:rsidP="008B79F3">
            <w:pPr>
              <w:jc w:val="center"/>
              <w:rPr>
                <w:b/>
                <w:sz w:val="16"/>
                <w:szCs w:val="16"/>
              </w:rPr>
            </w:pPr>
            <w:r w:rsidRPr="00F91B48">
              <w:rPr>
                <w:rFonts w:ascii="Calibri" w:hAnsi="Calibri" w:cs="Calibri"/>
                <w:color w:val="000000"/>
                <w:sz w:val="16"/>
                <w:szCs w:val="16"/>
              </w:rPr>
              <w:t>1.01</w:t>
            </w:r>
          </w:p>
        </w:tc>
        <w:tc>
          <w:tcPr>
            <w:tcW w:w="239" w:type="pct"/>
            <w:vAlign w:val="bottom"/>
          </w:tcPr>
          <w:p w14:paraId="7109F0D3" w14:textId="77777777" w:rsidR="00147F3E" w:rsidRPr="00F91B48" w:rsidRDefault="00147F3E" w:rsidP="008B79F3">
            <w:pPr>
              <w:jc w:val="center"/>
              <w:rPr>
                <w:b/>
                <w:sz w:val="16"/>
                <w:szCs w:val="16"/>
              </w:rPr>
            </w:pPr>
            <w:r w:rsidRPr="00F91B48">
              <w:rPr>
                <w:rFonts w:ascii="Calibri" w:hAnsi="Calibri" w:cs="Calibri"/>
                <w:color w:val="000000"/>
                <w:sz w:val="16"/>
                <w:szCs w:val="16"/>
              </w:rPr>
              <w:t>0.57</w:t>
            </w:r>
          </w:p>
        </w:tc>
        <w:tc>
          <w:tcPr>
            <w:tcW w:w="251" w:type="pct"/>
            <w:tcBorders>
              <w:right w:val="single" w:sz="8" w:space="0" w:color="auto"/>
            </w:tcBorders>
            <w:vAlign w:val="bottom"/>
          </w:tcPr>
          <w:p w14:paraId="2568D11B" w14:textId="77777777" w:rsidR="00147F3E" w:rsidRPr="00F91B48" w:rsidRDefault="00147F3E" w:rsidP="008B79F3">
            <w:pPr>
              <w:jc w:val="center"/>
              <w:rPr>
                <w:b/>
                <w:sz w:val="16"/>
                <w:szCs w:val="16"/>
              </w:rPr>
            </w:pPr>
            <w:r w:rsidRPr="00F91B48">
              <w:rPr>
                <w:rFonts w:ascii="Calibri" w:hAnsi="Calibri" w:cs="Calibri"/>
                <w:color w:val="000000"/>
                <w:sz w:val="16"/>
                <w:szCs w:val="16"/>
              </w:rPr>
              <w:t>0.17</w:t>
            </w:r>
          </w:p>
        </w:tc>
        <w:tc>
          <w:tcPr>
            <w:tcW w:w="239" w:type="pct"/>
            <w:tcBorders>
              <w:left w:val="single" w:sz="8" w:space="0" w:color="auto"/>
            </w:tcBorders>
            <w:vAlign w:val="bottom"/>
          </w:tcPr>
          <w:p w14:paraId="412AB56D" w14:textId="77777777" w:rsidR="00147F3E" w:rsidRPr="00317510" w:rsidRDefault="00147F3E" w:rsidP="008B79F3">
            <w:pPr>
              <w:jc w:val="center"/>
              <w:rPr>
                <w:b/>
                <w:sz w:val="16"/>
                <w:szCs w:val="16"/>
              </w:rPr>
            </w:pPr>
            <w:r w:rsidRPr="00317510">
              <w:rPr>
                <w:rFonts w:ascii="Calibri" w:hAnsi="Calibri" w:cs="Calibri"/>
                <w:sz w:val="16"/>
                <w:szCs w:val="16"/>
              </w:rPr>
              <w:t>3.71</w:t>
            </w:r>
          </w:p>
        </w:tc>
        <w:tc>
          <w:tcPr>
            <w:tcW w:w="234" w:type="pct"/>
            <w:vAlign w:val="bottom"/>
          </w:tcPr>
          <w:p w14:paraId="1E7EEE6A" w14:textId="77777777" w:rsidR="00147F3E" w:rsidRPr="00317510" w:rsidRDefault="00147F3E" w:rsidP="008B79F3">
            <w:pPr>
              <w:jc w:val="center"/>
              <w:rPr>
                <w:b/>
                <w:sz w:val="16"/>
                <w:szCs w:val="16"/>
              </w:rPr>
            </w:pPr>
            <w:r w:rsidRPr="00317510">
              <w:rPr>
                <w:rFonts w:ascii="Calibri" w:hAnsi="Calibri" w:cs="Calibri"/>
                <w:sz w:val="16"/>
                <w:szCs w:val="16"/>
              </w:rPr>
              <w:t>1.62</w:t>
            </w:r>
          </w:p>
        </w:tc>
        <w:tc>
          <w:tcPr>
            <w:tcW w:w="230" w:type="pct"/>
            <w:vAlign w:val="bottom"/>
          </w:tcPr>
          <w:p w14:paraId="068D2DDB" w14:textId="77777777" w:rsidR="00147F3E" w:rsidRPr="00317510" w:rsidRDefault="00147F3E" w:rsidP="008B79F3">
            <w:pPr>
              <w:jc w:val="center"/>
              <w:rPr>
                <w:b/>
                <w:sz w:val="16"/>
                <w:szCs w:val="16"/>
              </w:rPr>
            </w:pPr>
            <w:r w:rsidRPr="00317510">
              <w:rPr>
                <w:rFonts w:ascii="Calibri" w:hAnsi="Calibri" w:cs="Calibri"/>
                <w:sz w:val="16"/>
                <w:szCs w:val="16"/>
              </w:rPr>
              <w:t>1.01</w:t>
            </w:r>
          </w:p>
        </w:tc>
        <w:tc>
          <w:tcPr>
            <w:tcW w:w="229" w:type="pct"/>
            <w:vAlign w:val="bottom"/>
          </w:tcPr>
          <w:p w14:paraId="7124D9C3" w14:textId="77777777" w:rsidR="00147F3E" w:rsidRPr="00317510" w:rsidRDefault="00147F3E" w:rsidP="008B79F3">
            <w:pPr>
              <w:jc w:val="center"/>
              <w:rPr>
                <w:b/>
                <w:sz w:val="16"/>
                <w:szCs w:val="16"/>
              </w:rPr>
            </w:pPr>
            <w:r w:rsidRPr="00317510">
              <w:rPr>
                <w:rFonts w:ascii="Calibri" w:hAnsi="Calibri" w:cs="Calibri"/>
                <w:sz w:val="16"/>
                <w:szCs w:val="16"/>
              </w:rPr>
              <w:t>0.64</w:t>
            </w:r>
          </w:p>
        </w:tc>
        <w:tc>
          <w:tcPr>
            <w:tcW w:w="229" w:type="pct"/>
            <w:vAlign w:val="bottom"/>
          </w:tcPr>
          <w:p w14:paraId="2DC2F850" w14:textId="77777777" w:rsidR="00147F3E" w:rsidRPr="00317510" w:rsidRDefault="00147F3E" w:rsidP="008B79F3">
            <w:pPr>
              <w:jc w:val="center"/>
              <w:rPr>
                <w:b/>
                <w:sz w:val="16"/>
                <w:szCs w:val="16"/>
              </w:rPr>
            </w:pPr>
            <w:r w:rsidRPr="00317510">
              <w:rPr>
                <w:rFonts w:ascii="Calibri" w:hAnsi="Calibri" w:cs="Calibri"/>
                <w:sz w:val="16"/>
                <w:szCs w:val="16"/>
              </w:rPr>
              <w:t>0.26</w:t>
            </w:r>
          </w:p>
        </w:tc>
      </w:tr>
      <w:tr w:rsidR="00147F3E" w:rsidRPr="00106F1A" w14:paraId="39C5C32E" w14:textId="77777777" w:rsidTr="008B79F3">
        <w:trPr>
          <w:jc w:val="center"/>
        </w:trPr>
        <w:tc>
          <w:tcPr>
            <w:tcW w:w="239" w:type="pct"/>
            <w:tcBorders>
              <w:right w:val="single" w:sz="8" w:space="0" w:color="auto"/>
            </w:tcBorders>
          </w:tcPr>
          <w:p w14:paraId="0ACC9E18" w14:textId="77777777" w:rsidR="00147F3E" w:rsidRPr="00106F1A" w:rsidRDefault="00147F3E" w:rsidP="008B79F3">
            <w:pPr>
              <w:jc w:val="center"/>
              <w:rPr>
                <w:b/>
                <w:sz w:val="16"/>
                <w:szCs w:val="16"/>
              </w:rPr>
            </w:pPr>
            <w:r w:rsidRPr="00106F1A">
              <w:rPr>
                <w:b/>
                <w:sz w:val="16"/>
                <w:szCs w:val="16"/>
              </w:rPr>
              <w:t>6</w:t>
            </w:r>
          </w:p>
        </w:tc>
        <w:tc>
          <w:tcPr>
            <w:tcW w:w="242" w:type="pct"/>
            <w:tcBorders>
              <w:left w:val="single" w:sz="8" w:space="0" w:color="auto"/>
            </w:tcBorders>
            <w:vAlign w:val="bottom"/>
          </w:tcPr>
          <w:p w14:paraId="66D9A8E7" w14:textId="77777777" w:rsidR="00147F3E" w:rsidRPr="00106F1A" w:rsidRDefault="00147F3E" w:rsidP="008B79F3">
            <w:pPr>
              <w:jc w:val="center"/>
              <w:rPr>
                <w:b/>
                <w:sz w:val="16"/>
                <w:szCs w:val="16"/>
              </w:rPr>
            </w:pPr>
            <w:r w:rsidRPr="00106F1A">
              <w:rPr>
                <w:rFonts w:ascii="Calibri" w:hAnsi="Calibri" w:cs="Calibri"/>
                <w:color w:val="000000"/>
                <w:sz w:val="16"/>
                <w:szCs w:val="16"/>
              </w:rPr>
              <w:t>7.28</w:t>
            </w:r>
          </w:p>
        </w:tc>
        <w:tc>
          <w:tcPr>
            <w:tcW w:w="239" w:type="pct"/>
            <w:vAlign w:val="bottom"/>
          </w:tcPr>
          <w:p w14:paraId="473189DF" w14:textId="77777777" w:rsidR="00147F3E" w:rsidRPr="00106F1A" w:rsidRDefault="00147F3E" w:rsidP="008B79F3">
            <w:pPr>
              <w:jc w:val="center"/>
              <w:rPr>
                <w:b/>
                <w:sz w:val="16"/>
                <w:szCs w:val="16"/>
              </w:rPr>
            </w:pPr>
            <w:r w:rsidRPr="00106F1A">
              <w:rPr>
                <w:rFonts w:ascii="Calibri" w:hAnsi="Calibri" w:cs="Calibri"/>
                <w:color w:val="000000"/>
                <w:sz w:val="16"/>
                <w:szCs w:val="16"/>
              </w:rPr>
              <w:t>2.04</w:t>
            </w:r>
          </w:p>
        </w:tc>
        <w:tc>
          <w:tcPr>
            <w:tcW w:w="239" w:type="pct"/>
            <w:vAlign w:val="bottom"/>
          </w:tcPr>
          <w:p w14:paraId="528315B0" w14:textId="77777777" w:rsidR="00147F3E" w:rsidRPr="00106F1A" w:rsidRDefault="00147F3E" w:rsidP="008B79F3">
            <w:pPr>
              <w:jc w:val="center"/>
              <w:rPr>
                <w:b/>
                <w:sz w:val="16"/>
                <w:szCs w:val="16"/>
              </w:rPr>
            </w:pPr>
            <w:r w:rsidRPr="00106F1A">
              <w:rPr>
                <w:rFonts w:ascii="Calibri" w:hAnsi="Calibri" w:cs="Calibri"/>
                <w:color w:val="000000"/>
                <w:sz w:val="16"/>
                <w:szCs w:val="16"/>
              </w:rPr>
              <w:t>1.02</w:t>
            </w:r>
          </w:p>
        </w:tc>
        <w:tc>
          <w:tcPr>
            <w:tcW w:w="239" w:type="pct"/>
            <w:vAlign w:val="bottom"/>
          </w:tcPr>
          <w:p w14:paraId="09E3ED70" w14:textId="77777777" w:rsidR="00147F3E" w:rsidRPr="00106F1A" w:rsidRDefault="00147F3E" w:rsidP="008B79F3">
            <w:pPr>
              <w:jc w:val="center"/>
              <w:rPr>
                <w:b/>
                <w:sz w:val="16"/>
                <w:szCs w:val="16"/>
              </w:rPr>
            </w:pPr>
            <w:r w:rsidRPr="00106F1A">
              <w:rPr>
                <w:rFonts w:ascii="Calibri" w:hAnsi="Calibri" w:cs="Calibri"/>
                <w:color w:val="000000"/>
                <w:sz w:val="16"/>
                <w:szCs w:val="16"/>
              </w:rPr>
              <w:t>0.50</w:t>
            </w:r>
          </w:p>
        </w:tc>
        <w:tc>
          <w:tcPr>
            <w:tcW w:w="239" w:type="pct"/>
            <w:tcBorders>
              <w:right w:val="single" w:sz="8" w:space="0" w:color="auto"/>
            </w:tcBorders>
            <w:vAlign w:val="bottom"/>
          </w:tcPr>
          <w:p w14:paraId="081895C4" w14:textId="77777777" w:rsidR="00147F3E" w:rsidRPr="00106F1A" w:rsidRDefault="00147F3E" w:rsidP="008B79F3">
            <w:pPr>
              <w:jc w:val="center"/>
              <w:rPr>
                <w:b/>
                <w:sz w:val="16"/>
                <w:szCs w:val="16"/>
              </w:rPr>
            </w:pPr>
            <w:r w:rsidRPr="00106F1A">
              <w:rPr>
                <w:rFonts w:ascii="Calibri" w:hAnsi="Calibri" w:cs="Calibri"/>
                <w:color w:val="000000"/>
                <w:sz w:val="16"/>
                <w:szCs w:val="16"/>
              </w:rPr>
              <w:t>0.12</w:t>
            </w:r>
          </w:p>
        </w:tc>
        <w:tc>
          <w:tcPr>
            <w:tcW w:w="239" w:type="pct"/>
            <w:tcBorders>
              <w:left w:val="single" w:sz="8" w:space="0" w:color="auto"/>
            </w:tcBorders>
            <w:vAlign w:val="bottom"/>
          </w:tcPr>
          <w:p w14:paraId="32363CE5" w14:textId="77777777" w:rsidR="00147F3E" w:rsidRPr="00F85D0E" w:rsidRDefault="00147F3E" w:rsidP="008B79F3">
            <w:pPr>
              <w:jc w:val="center"/>
              <w:rPr>
                <w:b/>
                <w:sz w:val="16"/>
                <w:szCs w:val="16"/>
              </w:rPr>
            </w:pPr>
            <w:r w:rsidRPr="00F85D0E">
              <w:rPr>
                <w:rFonts w:ascii="Calibri" w:hAnsi="Calibri" w:cs="Calibri"/>
                <w:color w:val="000000"/>
                <w:sz w:val="16"/>
                <w:szCs w:val="16"/>
              </w:rPr>
              <w:t>4.33</w:t>
            </w:r>
          </w:p>
        </w:tc>
        <w:tc>
          <w:tcPr>
            <w:tcW w:w="239" w:type="pct"/>
            <w:vAlign w:val="bottom"/>
          </w:tcPr>
          <w:p w14:paraId="65CAFBF9" w14:textId="77777777" w:rsidR="00147F3E" w:rsidRPr="00F85D0E" w:rsidRDefault="00147F3E" w:rsidP="008B79F3">
            <w:pPr>
              <w:jc w:val="center"/>
              <w:rPr>
                <w:b/>
                <w:sz w:val="16"/>
                <w:szCs w:val="16"/>
              </w:rPr>
            </w:pPr>
            <w:r w:rsidRPr="00F85D0E">
              <w:rPr>
                <w:rFonts w:ascii="Calibri" w:hAnsi="Calibri" w:cs="Calibri"/>
                <w:color w:val="000000"/>
                <w:sz w:val="16"/>
                <w:szCs w:val="16"/>
              </w:rPr>
              <w:t>1.80</w:t>
            </w:r>
          </w:p>
        </w:tc>
        <w:tc>
          <w:tcPr>
            <w:tcW w:w="239" w:type="pct"/>
            <w:vAlign w:val="bottom"/>
          </w:tcPr>
          <w:p w14:paraId="3731770B" w14:textId="77777777" w:rsidR="00147F3E" w:rsidRPr="00F85D0E" w:rsidRDefault="00147F3E" w:rsidP="008B79F3">
            <w:pPr>
              <w:jc w:val="center"/>
              <w:rPr>
                <w:b/>
                <w:sz w:val="16"/>
                <w:szCs w:val="16"/>
              </w:rPr>
            </w:pPr>
            <w:r w:rsidRPr="00F85D0E">
              <w:rPr>
                <w:rFonts w:ascii="Calibri" w:hAnsi="Calibri" w:cs="Calibri"/>
                <w:color w:val="000000"/>
                <w:sz w:val="16"/>
                <w:szCs w:val="16"/>
              </w:rPr>
              <w:t>1.02</w:t>
            </w:r>
          </w:p>
        </w:tc>
        <w:tc>
          <w:tcPr>
            <w:tcW w:w="239" w:type="pct"/>
            <w:vAlign w:val="bottom"/>
          </w:tcPr>
          <w:p w14:paraId="7FB0B6EF" w14:textId="77777777" w:rsidR="00147F3E" w:rsidRPr="00F85D0E" w:rsidRDefault="00147F3E" w:rsidP="008B79F3">
            <w:pPr>
              <w:jc w:val="center"/>
              <w:rPr>
                <w:b/>
                <w:sz w:val="16"/>
                <w:szCs w:val="16"/>
              </w:rPr>
            </w:pPr>
            <w:r w:rsidRPr="00F85D0E">
              <w:rPr>
                <w:rFonts w:ascii="Calibri" w:hAnsi="Calibri" w:cs="Calibri"/>
                <w:color w:val="000000"/>
                <w:sz w:val="16"/>
                <w:szCs w:val="16"/>
              </w:rPr>
              <w:t>0.56</w:t>
            </w:r>
          </w:p>
        </w:tc>
        <w:tc>
          <w:tcPr>
            <w:tcW w:w="239" w:type="pct"/>
            <w:tcBorders>
              <w:right w:val="single" w:sz="8" w:space="0" w:color="auto"/>
            </w:tcBorders>
            <w:vAlign w:val="bottom"/>
          </w:tcPr>
          <w:p w14:paraId="3966FC24" w14:textId="77777777" w:rsidR="00147F3E" w:rsidRPr="00F85D0E" w:rsidRDefault="00147F3E" w:rsidP="008B79F3">
            <w:pPr>
              <w:jc w:val="center"/>
              <w:rPr>
                <w:b/>
                <w:sz w:val="16"/>
                <w:szCs w:val="16"/>
              </w:rPr>
            </w:pPr>
            <w:r w:rsidRPr="00F85D0E">
              <w:rPr>
                <w:rFonts w:ascii="Calibri" w:hAnsi="Calibri" w:cs="Calibri"/>
                <w:color w:val="000000"/>
                <w:sz w:val="16"/>
                <w:szCs w:val="16"/>
              </w:rPr>
              <w:t>0.16</w:t>
            </w:r>
          </w:p>
        </w:tc>
        <w:tc>
          <w:tcPr>
            <w:tcW w:w="239" w:type="pct"/>
            <w:tcBorders>
              <w:left w:val="single" w:sz="8" w:space="0" w:color="auto"/>
            </w:tcBorders>
            <w:vAlign w:val="bottom"/>
          </w:tcPr>
          <w:p w14:paraId="3EE3BABC" w14:textId="77777777" w:rsidR="00147F3E" w:rsidRPr="00F91B48" w:rsidRDefault="00147F3E" w:rsidP="008B79F3">
            <w:pPr>
              <w:jc w:val="center"/>
              <w:rPr>
                <w:b/>
                <w:sz w:val="16"/>
                <w:szCs w:val="16"/>
              </w:rPr>
            </w:pPr>
            <w:r w:rsidRPr="00F91B48">
              <w:rPr>
                <w:rFonts w:ascii="Calibri" w:hAnsi="Calibri" w:cs="Calibri"/>
                <w:color w:val="000000"/>
                <w:sz w:val="16"/>
                <w:szCs w:val="16"/>
              </w:rPr>
              <w:t>4.19</w:t>
            </w:r>
          </w:p>
        </w:tc>
        <w:tc>
          <w:tcPr>
            <w:tcW w:w="239" w:type="pct"/>
            <w:vAlign w:val="bottom"/>
          </w:tcPr>
          <w:p w14:paraId="417F86FA" w14:textId="77777777" w:rsidR="00147F3E" w:rsidRPr="00F91B48" w:rsidRDefault="00147F3E" w:rsidP="008B79F3">
            <w:pPr>
              <w:jc w:val="center"/>
              <w:rPr>
                <w:b/>
                <w:sz w:val="16"/>
                <w:szCs w:val="16"/>
              </w:rPr>
            </w:pPr>
            <w:r w:rsidRPr="00F91B48">
              <w:rPr>
                <w:rFonts w:ascii="Calibri" w:hAnsi="Calibri" w:cs="Calibri"/>
                <w:color w:val="000000"/>
                <w:sz w:val="16"/>
                <w:szCs w:val="16"/>
              </w:rPr>
              <w:t>1.75</w:t>
            </w:r>
          </w:p>
        </w:tc>
        <w:tc>
          <w:tcPr>
            <w:tcW w:w="239" w:type="pct"/>
            <w:vAlign w:val="bottom"/>
          </w:tcPr>
          <w:p w14:paraId="546A0600" w14:textId="77777777" w:rsidR="00147F3E" w:rsidRPr="00F91B48" w:rsidRDefault="00147F3E" w:rsidP="008B79F3">
            <w:pPr>
              <w:jc w:val="center"/>
              <w:rPr>
                <w:b/>
                <w:sz w:val="16"/>
                <w:szCs w:val="16"/>
              </w:rPr>
            </w:pPr>
            <w:r w:rsidRPr="00F91B48">
              <w:rPr>
                <w:rFonts w:ascii="Calibri" w:hAnsi="Calibri" w:cs="Calibri"/>
                <w:color w:val="000000"/>
                <w:sz w:val="16"/>
                <w:szCs w:val="16"/>
              </w:rPr>
              <w:t>1.01</w:t>
            </w:r>
          </w:p>
        </w:tc>
        <w:tc>
          <w:tcPr>
            <w:tcW w:w="239" w:type="pct"/>
            <w:vAlign w:val="bottom"/>
          </w:tcPr>
          <w:p w14:paraId="02751E66" w14:textId="77777777" w:rsidR="00147F3E" w:rsidRPr="00F91B48" w:rsidRDefault="00147F3E" w:rsidP="008B79F3">
            <w:pPr>
              <w:jc w:val="center"/>
              <w:rPr>
                <w:b/>
                <w:sz w:val="16"/>
                <w:szCs w:val="16"/>
              </w:rPr>
            </w:pPr>
            <w:r w:rsidRPr="00F91B48">
              <w:rPr>
                <w:rFonts w:ascii="Calibri" w:hAnsi="Calibri" w:cs="Calibri"/>
                <w:color w:val="000000"/>
                <w:sz w:val="16"/>
                <w:szCs w:val="16"/>
              </w:rPr>
              <w:t>0.57</w:t>
            </w:r>
          </w:p>
        </w:tc>
        <w:tc>
          <w:tcPr>
            <w:tcW w:w="251" w:type="pct"/>
            <w:tcBorders>
              <w:right w:val="single" w:sz="8" w:space="0" w:color="auto"/>
            </w:tcBorders>
            <w:vAlign w:val="bottom"/>
          </w:tcPr>
          <w:p w14:paraId="621BCDD9" w14:textId="77777777" w:rsidR="00147F3E" w:rsidRPr="00F91B48" w:rsidRDefault="00147F3E" w:rsidP="008B79F3">
            <w:pPr>
              <w:jc w:val="center"/>
              <w:rPr>
                <w:b/>
                <w:sz w:val="16"/>
                <w:szCs w:val="16"/>
              </w:rPr>
            </w:pPr>
            <w:r w:rsidRPr="00F91B48">
              <w:rPr>
                <w:rFonts w:ascii="Calibri" w:hAnsi="Calibri" w:cs="Calibri"/>
                <w:color w:val="000000"/>
                <w:sz w:val="16"/>
                <w:szCs w:val="16"/>
              </w:rPr>
              <w:t>0.17</w:t>
            </w:r>
          </w:p>
        </w:tc>
        <w:tc>
          <w:tcPr>
            <w:tcW w:w="239" w:type="pct"/>
            <w:tcBorders>
              <w:left w:val="single" w:sz="8" w:space="0" w:color="auto"/>
            </w:tcBorders>
            <w:vAlign w:val="bottom"/>
          </w:tcPr>
          <w:p w14:paraId="5FB4F0C6" w14:textId="77777777" w:rsidR="00147F3E" w:rsidRPr="00317510" w:rsidRDefault="00147F3E" w:rsidP="008B79F3">
            <w:pPr>
              <w:jc w:val="center"/>
              <w:rPr>
                <w:b/>
                <w:sz w:val="16"/>
                <w:szCs w:val="16"/>
              </w:rPr>
            </w:pPr>
            <w:r w:rsidRPr="00317510">
              <w:rPr>
                <w:rFonts w:ascii="Calibri" w:hAnsi="Calibri" w:cs="Calibri"/>
                <w:sz w:val="16"/>
                <w:szCs w:val="16"/>
              </w:rPr>
              <w:t>3.71</w:t>
            </w:r>
          </w:p>
        </w:tc>
        <w:tc>
          <w:tcPr>
            <w:tcW w:w="234" w:type="pct"/>
            <w:vAlign w:val="bottom"/>
          </w:tcPr>
          <w:p w14:paraId="3B85BED6" w14:textId="77777777" w:rsidR="00147F3E" w:rsidRPr="00317510" w:rsidRDefault="00147F3E" w:rsidP="008B79F3">
            <w:pPr>
              <w:jc w:val="center"/>
              <w:rPr>
                <w:b/>
                <w:sz w:val="16"/>
                <w:szCs w:val="16"/>
              </w:rPr>
            </w:pPr>
            <w:r w:rsidRPr="00317510">
              <w:rPr>
                <w:rFonts w:ascii="Calibri" w:hAnsi="Calibri" w:cs="Calibri"/>
                <w:sz w:val="16"/>
                <w:szCs w:val="16"/>
              </w:rPr>
              <w:t>1.62</w:t>
            </w:r>
          </w:p>
        </w:tc>
        <w:tc>
          <w:tcPr>
            <w:tcW w:w="230" w:type="pct"/>
            <w:vAlign w:val="bottom"/>
          </w:tcPr>
          <w:p w14:paraId="14F6E898" w14:textId="77777777" w:rsidR="00147F3E" w:rsidRPr="00317510" w:rsidRDefault="00147F3E" w:rsidP="008B79F3">
            <w:pPr>
              <w:jc w:val="center"/>
              <w:rPr>
                <w:b/>
                <w:sz w:val="16"/>
                <w:szCs w:val="16"/>
              </w:rPr>
            </w:pPr>
            <w:r w:rsidRPr="00317510">
              <w:rPr>
                <w:rFonts w:ascii="Calibri" w:hAnsi="Calibri" w:cs="Calibri"/>
                <w:sz w:val="16"/>
                <w:szCs w:val="16"/>
              </w:rPr>
              <w:t>1.01</w:t>
            </w:r>
          </w:p>
        </w:tc>
        <w:tc>
          <w:tcPr>
            <w:tcW w:w="229" w:type="pct"/>
            <w:vAlign w:val="bottom"/>
          </w:tcPr>
          <w:p w14:paraId="5F45C251" w14:textId="77777777" w:rsidR="00147F3E" w:rsidRPr="00317510" w:rsidRDefault="00147F3E" w:rsidP="008B79F3">
            <w:pPr>
              <w:jc w:val="center"/>
              <w:rPr>
                <w:b/>
                <w:sz w:val="16"/>
                <w:szCs w:val="16"/>
              </w:rPr>
            </w:pPr>
            <w:r w:rsidRPr="00317510">
              <w:rPr>
                <w:rFonts w:ascii="Calibri" w:hAnsi="Calibri" w:cs="Calibri"/>
                <w:sz w:val="16"/>
                <w:szCs w:val="16"/>
              </w:rPr>
              <w:t>0.64</w:t>
            </w:r>
          </w:p>
        </w:tc>
        <w:tc>
          <w:tcPr>
            <w:tcW w:w="229" w:type="pct"/>
            <w:vAlign w:val="bottom"/>
          </w:tcPr>
          <w:p w14:paraId="123C98FC" w14:textId="77777777" w:rsidR="00147F3E" w:rsidRPr="00317510" w:rsidRDefault="00147F3E" w:rsidP="008B79F3">
            <w:pPr>
              <w:jc w:val="center"/>
              <w:rPr>
                <w:b/>
                <w:sz w:val="16"/>
                <w:szCs w:val="16"/>
              </w:rPr>
            </w:pPr>
            <w:r w:rsidRPr="00317510">
              <w:rPr>
                <w:rFonts w:ascii="Calibri" w:hAnsi="Calibri" w:cs="Calibri"/>
                <w:sz w:val="16"/>
                <w:szCs w:val="16"/>
              </w:rPr>
              <w:t>0.26</w:t>
            </w:r>
          </w:p>
        </w:tc>
      </w:tr>
      <w:tr w:rsidR="00147F3E" w:rsidRPr="00106F1A" w14:paraId="40E70D69" w14:textId="77777777" w:rsidTr="008B79F3">
        <w:trPr>
          <w:jc w:val="center"/>
        </w:trPr>
        <w:tc>
          <w:tcPr>
            <w:tcW w:w="239" w:type="pct"/>
            <w:tcBorders>
              <w:right w:val="single" w:sz="8" w:space="0" w:color="auto"/>
            </w:tcBorders>
          </w:tcPr>
          <w:p w14:paraId="72DD880F" w14:textId="77777777" w:rsidR="00147F3E" w:rsidRPr="00106F1A" w:rsidRDefault="00147F3E" w:rsidP="008B79F3">
            <w:pPr>
              <w:jc w:val="center"/>
              <w:rPr>
                <w:b/>
                <w:sz w:val="16"/>
                <w:szCs w:val="16"/>
              </w:rPr>
            </w:pPr>
            <w:r w:rsidRPr="00106F1A">
              <w:rPr>
                <w:b/>
                <w:sz w:val="16"/>
                <w:szCs w:val="16"/>
              </w:rPr>
              <w:t>7</w:t>
            </w:r>
          </w:p>
        </w:tc>
        <w:tc>
          <w:tcPr>
            <w:tcW w:w="242" w:type="pct"/>
            <w:tcBorders>
              <w:left w:val="single" w:sz="8" w:space="0" w:color="auto"/>
            </w:tcBorders>
            <w:vAlign w:val="bottom"/>
          </w:tcPr>
          <w:p w14:paraId="37B9AB2D" w14:textId="77777777" w:rsidR="00147F3E" w:rsidRPr="00106F1A" w:rsidRDefault="00147F3E" w:rsidP="008B79F3">
            <w:pPr>
              <w:jc w:val="center"/>
              <w:rPr>
                <w:b/>
                <w:sz w:val="16"/>
                <w:szCs w:val="16"/>
              </w:rPr>
            </w:pPr>
            <w:r w:rsidRPr="00106F1A">
              <w:rPr>
                <w:rFonts w:ascii="Calibri" w:hAnsi="Calibri" w:cs="Calibri"/>
                <w:color w:val="000000"/>
                <w:sz w:val="16"/>
                <w:szCs w:val="16"/>
              </w:rPr>
              <w:t>7.26</w:t>
            </w:r>
          </w:p>
        </w:tc>
        <w:tc>
          <w:tcPr>
            <w:tcW w:w="239" w:type="pct"/>
            <w:vAlign w:val="bottom"/>
          </w:tcPr>
          <w:p w14:paraId="68E89D69" w14:textId="77777777" w:rsidR="00147F3E" w:rsidRPr="00106F1A" w:rsidRDefault="00147F3E" w:rsidP="008B79F3">
            <w:pPr>
              <w:jc w:val="center"/>
              <w:rPr>
                <w:b/>
                <w:sz w:val="16"/>
                <w:szCs w:val="16"/>
              </w:rPr>
            </w:pPr>
            <w:r w:rsidRPr="00106F1A">
              <w:rPr>
                <w:rFonts w:ascii="Calibri" w:hAnsi="Calibri" w:cs="Calibri"/>
                <w:color w:val="000000"/>
                <w:sz w:val="16"/>
                <w:szCs w:val="16"/>
              </w:rPr>
              <w:t>2.04</w:t>
            </w:r>
          </w:p>
        </w:tc>
        <w:tc>
          <w:tcPr>
            <w:tcW w:w="239" w:type="pct"/>
            <w:vAlign w:val="bottom"/>
          </w:tcPr>
          <w:p w14:paraId="3EEBAA99" w14:textId="77777777" w:rsidR="00147F3E" w:rsidRPr="00106F1A" w:rsidRDefault="00147F3E" w:rsidP="008B79F3">
            <w:pPr>
              <w:jc w:val="center"/>
              <w:rPr>
                <w:b/>
                <w:sz w:val="16"/>
                <w:szCs w:val="16"/>
              </w:rPr>
            </w:pPr>
            <w:r w:rsidRPr="00106F1A">
              <w:rPr>
                <w:rFonts w:ascii="Calibri" w:hAnsi="Calibri" w:cs="Calibri"/>
                <w:color w:val="000000"/>
                <w:sz w:val="16"/>
                <w:szCs w:val="16"/>
              </w:rPr>
              <w:t>1.01</w:t>
            </w:r>
          </w:p>
        </w:tc>
        <w:tc>
          <w:tcPr>
            <w:tcW w:w="239" w:type="pct"/>
            <w:vAlign w:val="bottom"/>
          </w:tcPr>
          <w:p w14:paraId="71FC872C" w14:textId="77777777" w:rsidR="00147F3E" w:rsidRPr="00106F1A" w:rsidRDefault="00147F3E" w:rsidP="008B79F3">
            <w:pPr>
              <w:jc w:val="center"/>
              <w:rPr>
                <w:b/>
                <w:sz w:val="16"/>
                <w:szCs w:val="16"/>
              </w:rPr>
            </w:pPr>
            <w:r w:rsidRPr="00106F1A">
              <w:rPr>
                <w:rFonts w:ascii="Calibri" w:hAnsi="Calibri" w:cs="Calibri"/>
                <w:color w:val="000000"/>
                <w:sz w:val="16"/>
                <w:szCs w:val="16"/>
              </w:rPr>
              <w:t>0.50</w:t>
            </w:r>
          </w:p>
        </w:tc>
        <w:tc>
          <w:tcPr>
            <w:tcW w:w="239" w:type="pct"/>
            <w:tcBorders>
              <w:right w:val="single" w:sz="8" w:space="0" w:color="auto"/>
            </w:tcBorders>
            <w:vAlign w:val="bottom"/>
          </w:tcPr>
          <w:p w14:paraId="7FDA89C8" w14:textId="77777777" w:rsidR="00147F3E" w:rsidRPr="00106F1A" w:rsidRDefault="00147F3E" w:rsidP="008B79F3">
            <w:pPr>
              <w:jc w:val="center"/>
              <w:rPr>
                <w:b/>
                <w:sz w:val="16"/>
                <w:szCs w:val="16"/>
              </w:rPr>
            </w:pPr>
            <w:r w:rsidRPr="00106F1A">
              <w:rPr>
                <w:rFonts w:ascii="Calibri" w:hAnsi="Calibri" w:cs="Calibri"/>
                <w:color w:val="000000"/>
                <w:sz w:val="16"/>
                <w:szCs w:val="16"/>
              </w:rPr>
              <w:t>0.12</w:t>
            </w:r>
          </w:p>
        </w:tc>
        <w:tc>
          <w:tcPr>
            <w:tcW w:w="239" w:type="pct"/>
            <w:tcBorders>
              <w:left w:val="single" w:sz="8" w:space="0" w:color="auto"/>
            </w:tcBorders>
            <w:vAlign w:val="bottom"/>
          </w:tcPr>
          <w:p w14:paraId="7DE4C5F3" w14:textId="77777777" w:rsidR="00147F3E" w:rsidRPr="00F85D0E" w:rsidRDefault="00147F3E" w:rsidP="008B79F3">
            <w:pPr>
              <w:jc w:val="center"/>
              <w:rPr>
                <w:b/>
                <w:sz w:val="16"/>
                <w:szCs w:val="16"/>
              </w:rPr>
            </w:pPr>
            <w:r w:rsidRPr="00F85D0E">
              <w:rPr>
                <w:rFonts w:ascii="Calibri" w:hAnsi="Calibri" w:cs="Calibri"/>
                <w:color w:val="000000"/>
                <w:sz w:val="16"/>
                <w:szCs w:val="16"/>
              </w:rPr>
              <w:t>4.33</w:t>
            </w:r>
          </w:p>
        </w:tc>
        <w:tc>
          <w:tcPr>
            <w:tcW w:w="239" w:type="pct"/>
            <w:vAlign w:val="bottom"/>
          </w:tcPr>
          <w:p w14:paraId="4C8AE4B3" w14:textId="77777777" w:rsidR="00147F3E" w:rsidRPr="00F85D0E" w:rsidRDefault="00147F3E" w:rsidP="008B79F3">
            <w:pPr>
              <w:jc w:val="center"/>
              <w:rPr>
                <w:b/>
                <w:sz w:val="16"/>
                <w:szCs w:val="16"/>
              </w:rPr>
            </w:pPr>
            <w:r w:rsidRPr="00F85D0E">
              <w:rPr>
                <w:rFonts w:ascii="Calibri" w:hAnsi="Calibri" w:cs="Calibri"/>
                <w:color w:val="000000"/>
                <w:sz w:val="16"/>
                <w:szCs w:val="16"/>
              </w:rPr>
              <w:t>1.80</w:t>
            </w:r>
          </w:p>
        </w:tc>
        <w:tc>
          <w:tcPr>
            <w:tcW w:w="239" w:type="pct"/>
            <w:vAlign w:val="bottom"/>
          </w:tcPr>
          <w:p w14:paraId="077496C0" w14:textId="77777777" w:rsidR="00147F3E" w:rsidRPr="00F85D0E" w:rsidRDefault="00147F3E" w:rsidP="008B79F3">
            <w:pPr>
              <w:jc w:val="center"/>
              <w:rPr>
                <w:b/>
                <w:sz w:val="16"/>
                <w:szCs w:val="16"/>
              </w:rPr>
            </w:pPr>
            <w:r w:rsidRPr="00F85D0E">
              <w:rPr>
                <w:rFonts w:ascii="Calibri" w:hAnsi="Calibri" w:cs="Calibri"/>
                <w:color w:val="000000"/>
                <w:sz w:val="16"/>
                <w:szCs w:val="16"/>
              </w:rPr>
              <w:t>1.02</w:t>
            </w:r>
          </w:p>
        </w:tc>
        <w:tc>
          <w:tcPr>
            <w:tcW w:w="239" w:type="pct"/>
            <w:vAlign w:val="bottom"/>
          </w:tcPr>
          <w:p w14:paraId="1EC7F08F" w14:textId="77777777" w:rsidR="00147F3E" w:rsidRPr="00F85D0E" w:rsidRDefault="00147F3E" w:rsidP="008B79F3">
            <w:pPr>
              <w:jc w:val="center"/>
              <w:rPr>
                <w:b/>
                <w:sz w:val="16"/>
                <w:szCs w:val="16"/>
              </w:rPr>
            </w:pPr>
            <w:r w:rsidRPr="00F85D0E">
              <w:rPr>
                <w:rFonts w:ascii="Calibri" w:hAnsi="Calibri" w:cs="Calibri"/>
                <w:color w:val="000000"/>
                <w:sz w:val="16"/>
                <w:szCs w:val="16"/>
              </w:rPr>
              <w:t>0.56</w:t>
            </w:r>
          </w:p>
        </w:tc>
        <w:tc>
          <w:tcPr>
            <w:tcW w:w="239" w:type="pct"/>
            <w:tcBorders>
              <w:right w:val="single" w:sz="8" w:space="0" w:color="auto"/>
            </w:tcBorders>
            <w:vAlign w:val="bottom"/>
          </w:tcPr>
          <w:p w14:paraId="77646940" w14:textId="77777777" w:rsidR="00147F3E" w:rsidRPr="00F85D0E" w:rsidRDefault="00147F3E" w:rsidP="008B79F3">
            <w:pPr>
              <w:jc w:val="center"/>
              <w:rPr>
                <w:b/>
                <w:sz w:val="16"/>
                <w:szCs w:val="16"/>
              </w:rPr>
            </w:pPr>
            <w:r w:rsidRPr="00F85D0E">
              <w:rPr>
                <w:rFonts w:ascii="Calibri" w:hAnsi="Calibri" w:cs="Calibri"/>
                <w:color w:val="000000"/>
                <w:sz w:val="16"/>
                <w:szCs w:val="16"/>
              </w:rPr>
              <w:t>0.16</w:t>
            </w:r>
          </w:p>
        </w:tc>
        <w:tc>
          <w:tcPr>
            <w:tcW w:w="239" w:type="pct"/>
            <w:tcBorders>
              <w:left w:val="single" w:sz="8" w:space="0" w:color="auto"/>
            </w:tcBorders>
            <w:vAlign w:val="bottom"/>
          </w:tcPr>
          <w:p w14:paraId="6226AB24" w14:textId="77777777" w:rsidR="00147F3E" w:rsidRPr="00F91B48" w:rsidRDefault="00147F3E" w:rsidP="008B79F3">
            <w:pPr>
              <w:jc w:val="center"/>
              <w:rPr>
                <w:b/>
                <w:sz w:val="16"/>
                <w:szCs w:val="16"/>
              </w:rPr>
            </w:pPr>
            <w:r w:rsidRPr="00F91B48">
              <w:rPr>
                <w:rFonts w:ascii="Calibri" w:hAnsi="Calibri" w:cs="Calibri"/>
                <w:color w:val="000000"/>
                <w:sz w:val="16"/>
                <w:szCs w:val="16"/>
              </w:rPr>
              <w:t>4.19</w:t>
            </w:r>
          </w:p>
        </w:tc>
        <w:tc>
          <w:tcPr>
            <w:tcW w:w="239" w:type="pct"/>
            <w:vAlign w:val="bottom"/>
          </w:tcPr>
          <w:p w14:paraId="00807DB1" w14:textId="77777777" w:rsidR="00147F3E" w:rsidRPr="00F91B48" w:rsidRDefault="00147F3E" w:rsidP="008B79F3">
            <w:pPr>
              <w:jc w:val="center"/>
              <w:rPr>
                <w:b/>
                <w:sz w:val="16"/>
                <w:szCs w:val="16"/>
              </w:rPr>
            </w:pPr>
            <w:r w:rsidRPr="00F91B48">
              <w:rPr>
                <w:rFonts w:ascii="Calibri" w:hAnsi="Calibri" w:cs="Calibri"/>
                <w:color w:val="000000"/>
                <w:sz w:val="16"/>
                <w:szCs w:val="16"/>
              </w:rPr>
              <w:t>1.75</w:t>
            </w:r>
          </w:p>
        </w:tc>
        <w:tc>
          <w:tcPr>
            <w:tcW w:w="239" w:type="pct"/>
            <w:vAlign w:val="bottom"/>
          </w:tcPr>
          <w:p w14:paraId="5C629B35" w14:textId="77777777" w:rsidR="00147F3E" w:rsidRPr="00F91B48" w:rsidRDefault="00147F3E" w:rsidP="008B79F3">
            <w:pPr>
              <w:jc w:val="center"/>
              <w:rPr>
                <w:b/>
                <w:sz w:val="16"/>
                <w:szCs w:val="16"/>
              </w:rPr>
            </w:pPr>
            <w:r w:rsidRPr="00F91B48">
              <w:rPr>
                <w:rFonts w:ascii="Calibri" w:hAnsi="Calibri" w:cs="Calibri"/>
                <w:color w:val="000000"/>
                <w:sz w:val="16"/>
                <w:szCs w:val="16"/>
              </w:rPr>
              <w:t>1.01</w:t>
            </w:r>
          </w:p>
        </w:tc>
        <w:tc>
          <w:tcPr>
            <w:tcW w:w="239" w:type="pct"/>
            <w:vAlign w:val="bottom"/>
          </w:tcPr>
          <w:p w14:paraId="4DE92B07" w14:textId="77777777" w:rsidR="00147F3E" w:rsidRPr="00F91B48" w:rsidRDefault="00147F3E" w:rsidP="008B79F3">
            <w:pPr>
              <w:jc w:val="center"/>
              <w:rPr>
                <w:b/>
                <w:sz w:val="16"/>
                <w:szCs w:val="16"/>
              </w:rPr>
            </w:pPr>
            <w:r w:rsidRPr="00F91B48">
              <w:rPr>
                <w:rFonts w:ascii="Calibri" w:hAnsi="Calibri" w:cs="Calibri"/>
                <w:color w:val="000000"/>
                <w:sz w:val="16"/>
                <w:szCs w:val="16"/>
              </w:rPr>
              <w:t>0.57</w:t>
            </w:r>
          </w:p>
        </w:tc>
        <w:tc>
          <w:tcPr>
            <w:tcW w:w="251" w:type="pct"/>
            <w:tcBorders>
              <w:right w:val="single" w:sz="8" w:space="0" w:color="auto"/>
            </w:tcBorders>
            <w:vAlign w:val="bottom"/>
          </w:tcPr>
          <w:p w14:paraId="05248AA2" w14:textId="77777777" w:rsidR="00147F3E" w:rsidRPr="00F91B48" w:rsidRDefault="00147F3E" w:rsidP="008B79F3">
            <w:pPr>
              <w:jc w:val="center"/>
              <w:rPr>
                <w:b/>
                <w:sz w:val="16"/>
                <w:szCs w:val="16"/>
              </w:rPr>
            </w:pPr>
            <w:r w:rsidRPr="00F91B48">
              <w:rPr>
                <w:rFonts w:ascii="Calibri" w:hAnsi="Calibri" w:cs="Calibri"/>
                <w:color w:val="000000"/>
                <w:sz w:val="16"/>
                <w:szCs w:val="16"/>
              </w:rPr>
              <w:t>0.17</w:t>
            </w:r>
          </w:p>
        </w:tc>
        <w:tc>
          <w:tcPr>
            <w:tcW w:w="239" w:type="pct"/>
            <w:tcBorders>
              <w:left w:val="single" w:sz="8" w:space="0" w:color="auto"/>
            </w:tcBorders>
            <w:vAlign w:val="bottom"/>
          </w:tcPr>
          <w:p w14:paraId="65E70938" w14:textId="77777777" w:rsidR="00147F3E" w:rsidRPr="00317510" w:rsidRDefault="00147F3E" w:rsidP="008B79F3">
            <w:pPr>
              <w:jc w:val="center"/>
              <w:rPr>
                <w:b/>
                <w:sz w:val="16"/>
                <w:szCs w:val="16"/>
              </w:rPr>
            </w:pPr>
            <w:r w:rsidRPr="00317510">
              <w:rPr>
                <w:rFonts w:ascii="Calibri" w:hAnsi="Calibri" w:cs="Calibri"/>
                <w:sz w:val="16"/>
                <w:szCs w:val="16"/>
              </w:rPr>
              <w:t>3.71</w:t>
            </w:r>
          </w:p>
        </w:tc>
        <w:tc>
          <w:tcPr>
            <w:tcW w:w="234" w:type="pct"/>
            <w:vAlign w:val="bottom"/>
          </w:tcPr>
          <w:p w14:paraId="6B59952A" w14:textId="77777777" w:rsidR="00147F3E" w:rsidRPr="00317510" w:rsidRDefault="00147F3E" w:rsidP="008B79F3">
            <w:pPr>
              <w:jc w:val="center"/>
              <w:rPr>
                <w:b/>
                <w:sz w:val="16"/>
                <w:szCs w:val="16"/>
              </w:rPr>
            </w:pPr>
            <w:r w:rsidRPr="00317510">
              <w:rPr>
                <w:rFonts w:ascii="Calibri" w:hAnsi="Calibri" w:cs="Calibri"/>
                <w:sz w:val="16"/>
                <w:szCs w:val="16"/>
              </w:rPr>
              <w:t>1.62</w:t>
            </w:r>
          </w:p>
        </w:tc>
        <w:tc>
          <w:tcPr>
            <w:tcW w:w="230" w:type="pct"/>
            <w:vAlign w:val="bottom"/>
          </w:tcPr>
          <w:p w14:paraId="66BC54B5" w14:textId="77777777" w:rsidR="00147F3E" w:rsidRPr="00317510" w:rsidRDefault="00147F3E" w:rsidP="008B79F3">
            <w:pPr>
              <w:jc w:val="center"/>
              <w:rPr>
                <w:b/>
                <w:sz w:val="16"/>
                <w:szCs w:val="16"/>
              </w:rPr>
            </w:pPr>
            <w:r w:rsidRPr="00317510">
              <w:rPr>
                <w:rFonts w:ascii="Calibri" w:hAnsi="Calibri" w:cs="Calibri"/>
                <w:sz w:val="16"/>
                <w:szCs w:val="16"/>
              </w:rPr>
              <w:t>1.01</w:t>
            </w:r>
          </w:p>
        </w:tc>
        <w:tc>
          <w:tcPr>
            <w:tcW w:w="229" w:type="pct"/>
            <w:vAlign w:val="bottom"/>
          </w:tcPr>
          <w:p w14:paraId="620A85AF" w14:textId="77777777" w:rsidR="00147F3E" w:rsidRPr="00317510" w:rsidRDefault="00147F3E" w:rsidP="008B79F3">
            <w:pPr>
              <w:jc w:val="center"/>
              <w:rPr>
                <w:b/>
                <w:sz w:val="16"/>
                <w:szCs w:val="16"/>
              </w:rPr>
            </w:pPr>
            <w:r w:rsidRPr="00317510">
              <w:rPr>
                <w:rFonts w:ascii="Calibri" w:hAnsi="Calibri" w:cs="Calibri"/>
                <w:sz w:val="16"/>
                <w:szCs w:val="16"/>
              </w:rPr>
              <w:t>0.64</w:t>
            </w:r>
          </w:p>
        </w:tc>
        <w:tc>
          <w:tcPr>
            <w:tcW w:w="229" w:type="pct"/>
            <w:vAlign w:val="bottom"/>
          </w:tcPr>
          <w:p w14:paraId="48B773EC" w14:textId="77777777" w:rsidR="00147F3E" w:rsidRPr="00317510" w:rsidRDefault="00147F3E" w:rsidP="008B79F3">
            <w:pPr>
              <w:jc w:val="center"/>
              <w:rPr>
                <w:b/>
                <w:sz w:val="16"/>
                <w:szCs w:val="16"/>
              </w:rPr>
            </w:pPr>
            <w:r w:rsidRPr="00317510">
              <w:rPr>
                <w:rFonts w:ascii="Calibri" w:hAnsi="Calibri" w:cs="Calibri"/>
                <w:sz w:val="16"/>
                <w:szCs w:val="16"/>
              </w:rPr>
              <w:t>0.26</w:t>
            </w:r>
          </w:p>
        </w:tc>
      </w:tr>
      <w:tr w:rsidR="00147F3E" w:rsidRPr="00106F1A" w14:paraId="2A61020D" w14:textId="77777777" w:rsidTr="008B79F3">
        <w:trPr>
          <w:jc w:val="center"/>
        </w:trPr>
        <w:tc>
          <w:tcPr>
            <w:tcW w:w="239" w:type="pct"/>
            <w:tcBorders>
              <w:right w:val="single" w:sz="8" w:space="0" w:color="auto"/>
            </w:tcBorders>
          </w:tcPr>
          <w:p w14:paraId="7AFA4577" w14:textId="77777777" w:rsidR="00147F3E" w:rsidRPr="00106F1A" w:rsidRDefault="00147F3E" w:rsidP="008B79F3">
            <w:pPr>
              <w:jc w:val="center"/>
              <w:rPr>
                <w:b/>
                <w:sz w:val="16"/>
                <w:szCs w:val="16"/>
              </w:rPr>
            </w:pPr>
            <w:r w:rsidRPr="00106F1A">
              <w:rPr>
                <w:b/>
                <w:sz w:val="16"/>
                <w:szCs w:val="16"/>
              </w:rPr>
              <w:t>8</w:t>
            </w:r>
          </w:p>
        </w:tc>
        <w:tc>
          <w:tcPr>
            <w:tcW w:w="242" w:type="pct"/>
            <w:tcBorders>
              <w:left w:val="single" w:sz="8" w:space="0" w:color="auto"/>
            </w:tcBorders>
            <w:vAlign w:val="bottom"/>
          </w:tcPr>
          <w:p w14:paraId="6E47DBA4" w14:textId="77777777" w:rsidR="00147F3E" w:rsidRPr="00106F1A" w:rsidRDefault="00147F3E" w:rsidP="008B79F3">
            <w:pPr>
              <w:jc w:val="center"/>
              <w:rPr>
                <w:b/>
                <w:sz w:val="16"/>
                <w:szCs w:val="16"/>
              </w:rPr>
            </w:pPr>
            <w:r w:rsidRPr="00106F1A">
              <w:rPr>
                <w:rFonts w:ascii="Calibri" w:hAnsi="Calibri" w:cs="Calibri"/>
                <w:color w:val="000000"/>
                <w:sz w:val="16"/>
                <w:szCs w:val="16"/>
              </w:rPr>
              <w:t>7.25</w:t>
            </w:r>
          </w:p>
        </w:tc>
        <w:tc>
          <w:tcPr>
            <w:tcW w:w="239" w:type="pct"/>
            <w:vAlign w:val="bottom"/>
          </w:tcPr>
          <w:p w14:paraId="55C214B1" w14:textId="77777777" w:rsidR="00147F3E" w:rsidRPr="00106F1A" w:rsidRDefault="00147F3E" w:rsidP="008B79F3">
            <w:pPr>
              <w:jc w:val="center"/>
              <w:rPr>
                <w:b/>
                <w:sz w:val="16"/>
                <w:szCs w:val="16"/>
              </w:rPr>
            </w:pPr>
            <w:r w:rsidRPr="00106F1A">
              <w:rPr>
                <w:rFonts w:ascii="Calibri" w:hAnsi="Calibri" w:cs="Calibri"/>
                <w:color w:val="000000"/>
                <w:sz w:val="16"/>
                <w:szCs w:val="16"/>
              </w:rPr>
              <w:t>2.04</w:t>
            </w:r>
          </w:p>
        </w:tc>
        <w:tc>
          <w:tcPr>
            <w:tcW w:w="239" w:type="pct"/>
            <w:vAlign w:val="bottom"/>
          </w:tcPr>
          <w:p w14:paraId="11A0BCB8" w14:textId="77777777" w:rsidR="00147F3E" w:rsidRPr="00106F1A" w:rsidRDefault="00147F3E" w:rsidP="008B79F3">
            <w:pPr>
              <w:jc w:val="center"/>
              <w:rPr>
                <w:b/>
                <w:sz w:val="16"/>
                <w:szCs w:val="16"/>
              </w:rPr>
            </w:pPr>
            <w:r w:rsidRPr="00106F1A">
              <w:rPr>
                <w:rFonts w:ascii="Calibri" w:hAnsi="Calibri" w:cs="Calibri"/>
                <w:color w:val="000000"/>
                <w:sz w:val="16"/>
                <w:szCs w:val="16"/>
              </w:rPr>
              <w:t>1.01</w:t>
            </w:r>
          </w:p>
        </w:tc>
        <w:tc>
          <w:tcPr>
            <w:tcW w:w="239" w:type="pct"/>
            <w:vAlign w:val="bottom"/>
          </w:tcPr>
          <w:p w14:paraId="5E74A054" w14:textId="77777777" w:rsidR="00147F3E" w:rsidRPr="00106F1A" w:rsidRDefault="00147F3E" w:rsidP="008B79F3">
            <w:pPr>
              <w:jc w:val="center"/>
              <w:rPr>
                <w:b/>
                <w:sz w:val="16"/>
                <w:szCs w:val="16"/>
              </w:rPr>
            </w:pPr>
            <w:r w:rsidRPr="00106F1A">
              <w:rPr>
                <w:rFonts w:ascii="Calibri" w:hAnsi="Calibri" w:cs="Calibri"/>
                <w:color w:val="000000"/>
                <w:sz w:val="16"/>
                <w:szCs w:val="16"/>
              </w:rPr>
              <w:t>0.50</w:t>
            </w:r>
          </w:p>
        </w:tc>
        <w:tc>
          <w:tcPr>
            <w:tcW w:w="239" w:type="pct"/>
            <w:tcBorders>
              <w:right w:val="single" w:sz="8" w:space="0" w:color="auto"/>
            </w:tcBorders>
            <w:vAlign w:val="bottom"/>
          </w:tcPr>
          <w:p w14:paraId="3B37AD47" w14:textId="77777777" w:rsidR="00147F3E" w:rsidRPr="00106F1A" w:rsidRDefault="00147F3E" w:rsidP="008B79F3">
            <w:pPr>
              <w:jc w:val="center"/>
              <w:rPr>
                <w:b/>
                <w:sz w:val="16"/>
                <w:szCs w:val="16"/>
              </w:rPr>
            </w:pPr>
            <w:r w:rsidRPr="00106F1A">
              <w:rPr>
                <w:rFonts w:ascii="Calibri" w:hAnsi="Calibri" w:cs="Calibri"/>
                <w:color w:val="000000"/>
                <w:sz w:val="16"/>
                <w:szCs w:val="16"/>
              </w:rPr>
              <w:t>0.12</w:t>
            </w:r>
          </w:p>
        </w:tc>
        <w:tc>
          <w:tcPr>
            <w:tcW w:w="239" w:type="pct"/>
            <w:tcBorders>
              <w:left w:val="single" w:sz="8" w:space="0" w:color="auto"/>
            </w:tcBorders>
            <w:vAlign w:val="bottom"/>
          </w:tcPr>
          <w:p w14:paraId="61FF52CF" w14:textId="77777777" w:rsidR="00147F3E" w:rsidRPr="00F85D0E" w:rsidRDefault="00147F3E" w:rsidP="008B79F3">
            <w:pPr>
              <w:jc w:val="center"/>
              <w:rPr>
                <w:b/>
                <w:sz w:val="16"/>
                <w:szCs w:val="16"/>
              </w:rPr>
            </w:pPr>
            <w:r w:rsidRPr="00F85D0E">
              <w:rPr>
                <w:rFonts w:ascii="Calibri" w:hAnsi="Calibri" w:cs="Calibri"/>
                <w:color w:val="000000"/>
                <w:sz w:val="16"/>
                <w:szCs w:val="16"/>
              </w:rPr>
              <w:t>4.32</w:t>
            </w:r>
          </w:p>
        </w:tc>
        <w:tc>
          <w:tcPr>
            <w:tcW w:w="239" w:type="pct"/>
            <w:vAlign w:val="bottom"/>
          </w:tcPr>
          <w:p w14:paraId="1B18BD1F" w14:textId="77777777" w:rsidR="00147F3E" w:rsidRPr="00F85D0E" w:rsidRDefault="00147F3E" w:rsidP="008B79F3">
            <w:pPr>
              <w:jc w:val="center"/>
              <w:rPr>
                <w:b/>
                <w:sz w:val="16"/>
                <w:szCs w:val="16"/>
              </w:rPr>
            </w:pPr>
            <w:r w:rsidRPr="00F85D0E">
              <w:rPr>
                <w:rFonts w:ascii="Calibri" w:hAnsi="Calibri" w:cs="Calibri"/>
                <w:color w:val="000000"/>
                <w:sz w:val="16"/>
                <w:szCs w:val="16"/>
              </w:rPr>
              <w:t>1.80</w:t>
            </w:r>
          </w:p>
        </w:tc>
        <w:tc>
          <w:tcPr>
            <w:tcW w:w="239" w:type="pct"/>
            <w:vAlign w:val="bottom"/>
          </w:tcPr>
          <w:p w14:paraId="1F1C13A6" w14:textId="77777777" w:rsidR="00147F3E" w:rsidRPr="00F85D0E" w:rsidRDefault="00147F3E" w:rsidP="008B79F3">
            <w:pPr>
              <w:jc w:val="center"/>
              <w:rPr>
                <w:b/>
                <w:sz w:val="16"/>
                <w:szCs w:val="16"/>
              </w:rPr>
            </w:pPr>
            <w:r w:rsidRPr="00F85D0E">
              <w:rPr>
                <w:rFonts w:ascii="Calibri" w:hAnsi="Calibri" w:cs="Calibri"/>
                <w:color w:val="000000"/>
                <w:sz w:val="16"/>
                <w:szCs w:val="16"/>
              </w:rPr>
              <w:t>1.02</w:t>
            </w:r>
          </w:p>
        </w:tc>
        <w:tc>
          <w:tcPr>
            <w:tcW w:w="239" w:type="pct"/>
            <w:vAlign w:val="bottom"/>
          </w:tcPr>
          <w:p w14:paraId="132A826D" w14:textId="77777777" w:rsidR="00147F3E" w:rsidRPr="00F85D0E" w:rsidRDefault="00147F3E" w:rsidP="008B79F3">
            <w:pPr>
              <w:jc w:val="center"/>
              <w:rPr>
                <w:b/>
                <w:sz w:val="16"/>
                <w:szCs w:val="16"/>
              </w:rPr>
            </w:pPr>
            <w:r w:rsidRPr="00F85D0E">
              <w:rPr>
                <w:rFonts w:ascii="Calibri" w:hAnsi="Calibri" w:cs="Calibri"/>
                <w:color w:val="000000"/>
                <w:sz w:val="16"/>
                <w:szCs w:val="16"/>
              </w:rPr>
              <w:t>0.56</w:t>
            </w:r>
          </w:p>
        </w:tc>
        <w:tc>
          <w:tcPr>
            <w:tcW w:w="239" w:type="pct"/>
            <w:tcBorders>
              <w:right w:val="single" w:sz="8" w:space="0" w:color="auto"/>
            </w:tcBorders>
            <w:vAlign w:val="bottom"/>
          </w:tcPr>
          <w:p w14:paraId="60DA4F23" w14:textId="77777777" w:rsidR="00147F3E" w:rsidRPr="00F85D0E" w:rsidRDefault="00147F3E" w:rsidP="008B79F3">
            <w:pPr>
              <w:jc w:val="center"/>
              <w:rPr>
                <w:b/>
                <w:sz w:val="16"/>
                <w:szCs w:val="16"/>
              </w:rPr>
            </w:pPr>
            <w:r w:rsidRPr="00F85D0E">
              <w:rPr>
                <w:rFonts w:ascii="Calibri" w:hAnsi="Calibri" w:cs="Calibri"/>
                <w:color w:val="000000"/>
                <w:sz w:val="16"/>
                <w:szCs w:val="16"/>
              </w:rPr>
              <w:t>0.16</w:t>
            </w:r>
          </w:p>
        </w:tc>
        <w:tc>
          <w:tcPr>
            <w:tcW w:w="239" w:type="pct"/>
            <w:tcBorders>
              <w:left w:val="single" w:sz="8" w:space="0" w:color="auto"/>
            </w:tcBorders>
            <w:vAlign w:val="bottom"/>
          </w:tcPr>
          <w:p w14:paraId="321ACCC1" w14:textId="77777777" w:rsidR="00147F3E" w:rsidRPr="00F91B48" w:rsidRDefault="00147F3E" w:rsidP="008B79F3">
            <w:pPr>
              <w:jc w:val="center"/>
              <w:rPr>
                <w:b/>
                <w:sz w:val="16"/>
                <w:szCs w:val="16"/>
              </w:rPr>
            </w:pPr>
            <w:r w:rsidRPr="00F91B48">
              <w:rPr>
                <w:rFonts w:ascii="Calibri" w:hAnsi="Calibri" w:cs="Calibri"/>
                <w:color w:val="000000"/>
                <w:sz w:val="16"/>
                <w:szCs w:val="16"/>
              </w:rPr>
              <w:t>4.19</w:t>
            </w:r>
          </w:p>
        </w:tc>
        <w:tc>
          <w:tcPr>
            <w:tcW w:w="239" w:type="pct"/>
            <w:vAlign w:val="bottom"/>
          </w:tcPr>
          <w:p w14:paraId="492DD630" w14:textId="77777777" w:rsidR="00147F3E" w:rsidRPr="00F91B48" w:rsidRDefault="00147F3E" w:rsidP="008B79F3">
            <w:pPr>
              <w:jc w:val="center"/>
              <w:rPr>
                <w:b/>
                <w:sz w:val="16"/>
                <w:szCs w:val="16"/>
              </w:rPr>
            </w:pPr>
            <w:r w:rsidRPr="00F91B48">
              <w:rPr>
                <w:rFonts w:ascii="Calibri" w:hAnsi="Calibri" w:cs="Calibri"/>
                <w:color w:val="000000"/>
                <w:sz w:val="16"/>
                <w:szCs w:val="16"/>
              </w:rPr>
              <w:t>1.75</w:t>
            </w:r>
          </w:p>
        </w:tc>
        <w:tc>
          <w:tcPr>
            <w:tcW w:w="239" w:type="pct"/>
            <w:vAlign w:val="bottom"/>
          </w:tcPr>
          <w:p w14:paraId="7E7ED39D" w14:textId="77777777" w:rsidR="00147F3E" w:rsidRPr="00F91B48" w:rsidRDefault="00147F3E" w:rsidP="008B79F3">
            <w:pPr>
              <w:jc w:val="center"/>
              <w:rPr>
                <w:b/>
                <w:sz w:val="16"/>
                <w:szCs w:val="16"/>
              </w:rPr>
            </w:pPr>
            <w:r w:rsidRPr="00F91B48">
              <w:rPr>
                <w:rFonts w:ascii="Calibri" w:hAnsi="Calibri" w:cs="Calibri"/>
                <w:color w:val="000000"/>
                <w:sz w:val="16"/>
                <w:szCs w:val="16"/>
              </w:rPr>
              <w:t>1.01</w:t>
            </w:r>
          </w:p>
        </w:tc>
        <w:tc>
          <w:tcPr>
            <w:tcW w:w="239" w:type="pct"/>
            <w:vAlign w:val="bottom"/>
          </w:tcPr>
          <w:p w14:paraId="6289289E" w14:textId="77777777" w:rsidR="00147F3E" w:rsidRPr="00F91B48" w:rsidRDefault="00147F3E" w:rsidP="008B79F3">
            <w:pPr>
              <w:jc w:val="center"/>
              <w:rPr>
                <w:b/>
                <w:sz w:val="16"/>
                <w:szCs w:val="16"/>
              </w:rPr>
            </w:pPr>
            <w:r w:rsidRPr="00F91B48">
              <w:rPr>
                <w:rFonts w:ascii="Calibri" w:hAnsi="Calibri" w:cs="Calibri"/>
                <w:color w:val="000000"/>
                <w:sz w:val="16"/>
                <w:szCs w:val="16"/>
              </w:rPr>
              <w:t>0.57</w:t>
            </w:r>
          </w:p>
        </w:tc>
        <w:tc>
          <w:tcPr>
            <w:tcW w:w="251" w:type="pct"/>
            <w:tcBorders>
              <w:right w:val="single" w:sz="8" w:space="0" w:color="auto"/>
            </w:tcBorders>
            <w:vAlign w:val="bottom"/>
          </w:tcPr>
          <w:p w14:paraId="42E81588" w14:textId="77777777" w:rsidR="00147F3E" w:rsidRPr="00F91B48" w:rsidRDefault="00147F3E" w:rsidP="008B79F3">
            <w:pPr>
              <w:jc w:val="center"/>
              <w:rPr>
                <w:b/>
                <w:sz w:val="16"/>
                <w:szCs w:val="16"/>
              </w:rPr>
            </w:pPr>
            <w:r w:rsidRPr="00F91B48">
              <w:rPr>
                <w:rFonts w:ascii="Calibri" w:hAnsi="Calibri" w:cs="Calibri"/>
                <w:color w:val="000000"/>
                <w:sz w:val="16"/>
                <w:szCs w:val="16"/>
              </w:rPr>
              <w:t>0.17</w:t>
            </w:r>
          </w:p>
        </w:tc>
        <w:tc>
          <w:tcPr>
            <w:tcW w:w="239" w:type="pct"/>
            <w:tcBorders>
              <w:left w:val="single" w:sz="8" w:space="0" w:color="auto"/>
            </w:tcBorders>
            <w:vAlign w:val="bottom"/>
          </w:tcPr>
          <w:p w14:paraId="5C8EDDF8" w14:textId="77777777" w:rsidR="00147F3E" w:rsidRPr="00317510" w:rsidRDefault="00147F3E" w:rsidP="008B79F3">
            <w:pPr>
              <w:jc w:val="center"/>
              <w:rPr>
                <w:b/>
                <w:sz w:val="16"/>
                <w:szCs w:val="16"/>
              </w:rPr>
            </w:pPr>
            <w:r w:rsidRPr="00317510">
              <w:rPr>
                <w:rFonts w:ascii="Calibri" w:hAnsi="Calibri" w:cs="Calibri"/>
                <w:sz w:val="16"/>
                <w:szCs w:val="16"/>
              </w:rPr>
              <w:t>3.71</w:t>
            </w:r>
          </w:p>
        </w:tc>
        <w:tc>
          <w:tcPr>
            <w:tcW w:w="234" w:type="pct"/>
            <w:vAlign w:val="bottom"/>
          </w:tcPr>
          <w:p w14:paraId="6FE64B95" w14:textId="77777777" w:rsidR="00147F3E" w:rsidRPr="00317510" w:rsidRDefault="00147F3E" w:rsidP="008B79F3">
            <w:pPr>
              <w:jc w:val="center"/>
              <w:rPr>
                <w:b/>
                <w:sz w:val="16"/>
                <w:szCs w:val="16"/>
              </w:rPr>
            </w:pPr>
            <w:r w:rsidRPr="00317510">
              <w:rPr>
                <w:rFonts w:ascii="Calibri" w:hAnsi="Calibri" w:cs="Calibri"/>
                <w:sz w:val="16"/>
                <w:szCs w:val="16"/>
              </w:rPr>
              <w:t>1.62</w:t>
            </w:r>
          </w:p>
        </w:tc>
        <w:tc>
          <w:tcPr>
            <w:tcW w:w="230" w:type="pct"/>
            <w:vAlign w:val="bottom"/>
          </w:tcPr>
          <w:p w14:paraId="70EE80D2" w14:textId="77777777" w:rsidR="00147F3E" w:rsidRPr="00317510" w:rsidRDefault="00147F3E" w:rsidP="008B79F3">
            <w:pPr>
              <w:jc w:val="center"/>
              <w:rPr>
                <w:b/>
                <w:sz w:val="16"/>
                <w:szCs w:val="16"/>
              </w:rPr>
            </w:pPr>
            <w:r w:rsidRPr="00317510">
              <w:rPr>
                <w:rFonts w:ascii="Calibri" w:hAnsi="Calibri" w:cs="Calibri"/>
                <w:sz w:val="16"/>
                <w:szCs w:val="16"/>
              </w:rPr>
              <w:t>1.01</w:t>
            </w:r>
          </w:p>
        </w:tc>
        <w:tc>
          <w:tcPr>
            <w:tcW w:w="229" w:type="pct"/>
            <w:vAlign w:val="bottom"/>
          </w:tcPr>
          <w:p w14:paraId="08D0F57F" w14:textId="77777777" w:rsidR="00147F3E" w:rsidRPr="00317510" w:rsidRDefault="00147F3E" w:rsidP="008B79F3">
            <w:pPr>
              <w:jc w:val="center"/>
              <w:rPr>
                <w:b/>
                <w:sz w:val="16"/>
                <w:szCs w:val="16"/>
              </w:rPr>
            </w:pPr>
            <w:r w:rsidRPr="00317510">
              <w:rPr>
                <w:rFonts w:ascii="Calibri" w:hAnsi="Calibri" w:cs="Calibri"/>
                <w:sz w:val="16"/>
                <w:szCs w:val="16"/>
              </w:rPr>
              <w:t>0.64</w:t>
            </w:r>
          </w:p>
        </w:tc>
        <w:tc>
          <w:tcPr>
            <w:tcW w:w="229" w:type="pct"/>
            <w:vAlign w:val="bottom"/>
          </w:tcPr>
          <w:p w14:paraId="5366D0B1" w14:textId="77777777" w:rsidR="00147F3E" w:rsidRPr="00317510" w:rsidRDefault="00147F3E" w:rsidP="008B79F3">
            <w:pPr>
              <w:jc w:val="center"/>
              <w:rPr>
                <w:b/>
                <w:sz w:val="16"/>
                <w:szCs w:val="16"/>
              </w:rPr>
            </w:pPr>
            <w:r w:rsidRPr="00317510">
              <w:rPr>
                <w:rFonts w:ascii="Calibri" w:hAnsi="Calibri" w:cs="Calibri"/>
                <w:sz w:val="16"/>
                <w:szCs w:val="16"/>
              </w:rPr>
              <w:t>0.26</w:t>
            </w:r>
          </w:p>
        </w:tc>
      </w:tr>
      <w:tr w:rsidR="00147F3E" w:rsidRPr="00106F1A" w14:paraId="2BB6D45D" w14:textId="77777777" w:rsidTr="008B79F3">
        <w:trPr>
          <w:jc w:val="center"/>
        </w:trPr>
        <w:tc>
          <w:tcPr>
            <w:tcW w:w="239" w:type="pct"/>
            <w:tcBorders>
              <w:right w:val="single" w:sz="8" w:space="0" w:color="auto"/>
            </w:tcBorders>
          </w:tcPr>
          <w:p w14:paraId="669867D7" w14:textId="77777777" w:rsidR="00147F3E" w:rsidRPr="00106F1A" w:rsidRDefault="00147F3E" w:rsidP="008B79F3">
            <w:pPr>
              <w:jc w:val="center"/>
              <w:rPr>
                <w:b/>
                <w:sz w:val="16"/>
                <w:szCs w:val="16"/>
              </w:rPr>
            </w:pPr>
            <w:r w:rsidRPr="00106F1A">
              <w:rPr>
                <w:b/>
                <w:sz w:val="16"/>
                <w:szCs w:val="16"/>
              </w:rPr>
              <w:t>9</w:t>
            </w:r>
          </w:p>
        </w:tc>
        <w:tc>
          <w:tcPr>
            <w:tcW w:w="242" w:type="pct"/>
            <w:tcBorders>
              <w:left w:val="single" w:sz="8" w:space="0" w:color="auto"/>
            </w:tcBorders>
            <w:vAlign w:val="bottom"/>
          </w:tcPr>
          <w:p w14:paraId="7FD48901" w14:textId="77777777" w:rsidR="00147F3E" w:rsidRPr="00106F1A" w:rsidRDefault="00147F3E" w:rsidP="008B79F3">
            <w:pPr>
              <w:jc w:val="center"/>
              <w:rPr>
                <w:b/>
                <w:sz w:val="16"/>
                <w:szCs w:val="16"/>
              </w:rPr>
            </w:pPr>
            <w:r w:rsidRPr="00106F1A">
              <w:rPr>
                <w:rFonts w:ascii="Calibri" w:hAnsi="Calibri" w:cs="Calibri"/>
                <w:color w:val="000000"/>
                <w:sz w:val="16"/>
                <w:szCs w:val="16"/>
              </w:rPr>
              <w:t>7.24</w:t>
            </w:r>
          </w:p>
        </w:tc>
        <w:tc>
          <w:tcPr>
            <w:tcW w:w="239" w:type="pct"/>
            <w:vAlign w:val="bottom"/>
          </w:tcPr>
          <w:p w14:paraId="1798ECC4" w14:textId="77777777" w:rsidR="00147F3E" w:rsidRPr="00106F1A" w:rsidRDefault="00147F3E" w:rsidP="008B79F3">
            <w:pPr>
              <w:jc w:val="center"/>
              <w:rPr>
                <w:b/>
                <w:sz w:val="16"/>
                <w:szCs w:val="16"/>
              </w:rPr>
            </w:pPr>
            <w:r w:rsidRPr="00106F1A">
              <w:rPr>
                <w:rFonts w:ascii="Calibri" w:hAnsi="Calibri" w:cs="Calibri"/>
                <w:color w:val="000000"/>
                <w:sz w:val="16"/>
                <w:szCs w:val="16"/>
              </w:rPr>
              <w:t>2.03</w:t>
            </w:r>
          </w:p>
        </w:tc>
        <w:tc>
          <w:tcPr>
            <w:tcW w:w="239" w:type="pct"/>
            <w:vAlign w:val="bottom"/>
          </w:tcPr>
          <w:p w14:paraId="60BFE95A" w14:textId="77777777" w:rsidR="00147F3E" w:rsidRPr="00106F1A" w:rsidRDefault="00147F3E" w:rsidP="008B79F3">
            <w:pPr>
              <w:jc w:val="center"/>
              <w:rPr>
                <w:b/>
                <w:sz w:val="16"/>
                <w:szCs w:val="16"/>
              </w:rPr>
            </w:pPr>
            <w:r w:rsidRPr="00106F1A">
              <w:rPr>
                <w:rFonts w:ascii="Calibri" w:hAnsi="Calibri" w:cs="Calibri"/>
                <w:color w:val="000000"/>
                <w:sz w:val="16"/>
                <w:szCs w:val="16"/>
              </w:rPr>
              <w:t>1.01</w:t>
            </w:r>
          </w:p>
        </w:tc>
        <w:tc>
          <w:tcPr>
            <w:tcW w:w="239" w:type="pct"/>
            <w:vAlign w:val="bottom"/>
          </w:tcPr>
          <w:p w14:paraId="3D680CD8" w14:textId="77777777" w:rsidR="00147F3E" w:rsidRPr="00106F1A" w:rsidRDefault="00147F3E" w:rsidP="008B79F3">
            <w:pPr>
              <w:jc w:val="center"/>
              <w:rPr>
                <w:b/>
                <w:sz w:val="16"/>
                <w:szCs w:val="16"/>
              </w:rPr>
            </w:pPr>
            <w:r w:rsidRPr="00106F1A">
              <w:rPr>
                <w:rFonts w:ascii="Calibri" w:hAnsi="Calibri" w:cs="Calibri"/>
                <w:color w:val="000000"/>
                <w:sz w:val="16"/>
                <w:szCs w:val="16"/>
              </w:rPr>
              <w:t>0.50</w:t>
            </w:r>
          </w:p>
        </w:tc>
        <w:tc>
          <w:tcPr>
            <w:tcW w:w="239" w:type="pct"/>
            <w:tcBorders>
              <w:right w:val="single" w:sz="8" w:space="0" w:color="auto"/>
            </w:tcBorders>
            <w:vAlign w:val="bottom"/>
          </w:tcPr>
          <w:p w14:paraId="5BC18A91" w14:textId="77777777" w:rsidR="00147F3E" w:rsidRPr="00106F1A" w:rsidRDefault="00147F3E" w:rsidP="008B79F3">
            <w:pPr>
              <w:jc w:val="center"/>
              <w:rPr>
                <w:b/>
                <w:sz w:val="16"/>
                <w:szCs w:val="16"/>
              </w:rPr>
            </w:pPr>
            <w:r w:rsidRPr="00106F1A">
              <w:rPr>
                <w:rFonts w:ascii="Calibri" w:hAnsi="Calibri" w:cs="Calibri"/>
                <w:color w:val="000000"/>
                <w:sz w:val="16"/>
                <w:szCs w:val="16"/>
              </w:rPr>
              <w:t>0.12</w:t>
            </w:r>
          </w:p>
        </w:tc>
        <w:tc>
          <w:tcPr>
            <w:tcW w:w="239" w:type="pct"/>
            <w:tcBorders>
              <w:left w:val="single" w:sz="8" w:space="0" w:color="auto"/>
            </w:tcBorders>
            <w:vAlign w:val="bottom"/>
          </w:tcPr>
          <w:p w14:paraId="2AEDBD2F" w14:textId="77777777" w:rsidR="00147F3E" w:rsidRPr="00F85D0E" w:rsidRDefault="00147F3E" w:rsidP="008B79F3">
            <w:pPr>
              <w:jc w:val="center"/>
              <w:rPr>
                <w:b/>
                <w:sz w:val="16"/>
                <w:szCs w:val="16"/>
              </w:rPr>
            </w:pPr>
            <w:r w:rsidRPr="00F85D0E">
              <w:rPr>
                <w:rFonts w:ascii="Calibri" w:hAnsi="Calibri" w:cs="Calibri"/>
                <w:color w:val="000000"/>
                <w:sz w:val="16"/>
                <w:szCs w:val="16"/>
              </w:rPr>
              <w:t>4.32</w:t>
            </w:r>
          </w:p>
        </w:tc>
        <w:tc>
          <w:tcPr>
            <w:tcW w:w="239" w:type="pct"/>
            <w:vAlign w:val="bottom"/>
          </w:tcPr>
          <w:p w14:paraId="7D7F8C1D" w14:textId="77777777" w:rsidR="00147F3E" w:rsidRPr="00F85D0E" w:rsidRDefault="00147F3E" w:rsidP="008B79F3">
            <w:pPr>
              <w:jc w:val="center"/>
              <w:rPr>
                <w:b/>
                <w:sz w:val="16"/>
                <w:szCs w:val="16"/>
              </w:rPr>
            </w:pPr>
            <w:r w:rsidRPr="00F85D0E">
              <w:rPr>
                <w:rFonts w:ascii="Calibri" w:hAnsi="Calibri" w:cs="Calibri"/>
                <w:color w:val="000000"/>
                <w:sz w:val="16"/>
                <w:szCs w:val="16"/>
              </w:rPr>
              <w:t>1.80</w:t>
            </w:r>
          </w:p>
        </w:tc>
        <w:tc>
          <w:tcPr>
            <w:tcW w:w="239" w:type="pct"/>
            <w:vAlign w:val="bottom"/>
          </w:tcPr>
          <w:p w14:paraId="212F1EC9" w14:textId="77777777" w:rsidR="00147F3E" w:rsidRPr="00F85D0E" w:rsidRDefault="00147F3E" w:rsidP="008B79F3">
            <w:pPr>
              <w:jc w:val="center"/>
              <w:rPr>
                <w:b/>
                <w:sz w:val="16"/>
                <w:szCs w:val="16"/>
              </w:rPr>
            </w:pPr>
            <w:r w:rsidRPr="00F85D0E">
              <w:rPr>
                <w:rFonts w:ascii="Calibri" w:hAnsi="Calibri" w:cs="Calibri"/>
                <w:color w:val="000000"/>
                <w:sz w:val="16"/>
                <w:szCs w:val="16"/>
              </w:rPr>
              <w:t>1.01</w:t>
            </w:r>
          </w:p>
        </w:tc>
        <w:tc>
          <w:tcPr>
            <w:tcW w:w="239" w:type="pct"/>
            <w:vAlign w:val="bottom"/>
          </w:tcPr>
          <w:p w14:paraId="27BCCE60" w14:textId="77777777" w:rsidR="00147F3E" w:rsidRPr="00F85D0E" w:rsidRDefault="00147F3E" w:rsidP="008B79F3">
            <w:pPr>
              <w:jc w:val="center"/>
              <w:rPr>
                <w:b/>
                <w:sz w:val="16"/>
                <w:szCs w:val="16"/>
              </w:rPr>
            </w:pPr>
            <w:r w:rsidRPr="00F85D0E">
              <w:rPr>
                <w:rFonts w:ascii="Calibri" w:hAnsi="Calibri" w:cs="Calibri"/>
                <w:color w:val="000000"/>
                <w:sz w:val="16"/>
                <w:szCs w:val="16"/>
              </w:rPr>
              <w:t>0.56</w:t>
            </w:r>
          </w:p>
        </w:tc>
        <w:tc>
          <w:tcPr>
            <w:tcW w:w="239" w:type="pct"/>
            <w:tcBorders>
              <w:right w:val="single" w:sz="8" w:space="0" w:color="auto"/>
            </w:tcBorders>
            <w:vAlign w:val="bottom"/>
          </w:tcPr>
          <w:p w14:paraId="11460C0C" w14:textId="77777777" w:rsidR="00147F3E" w:rsidRPr="00F85D0E" w:rsidRDefault="00147F3E" w:rsidP="008B79F3">
            <w:pPr>
              <w:jc w:val="center"/>
              <w:rPr>
                <w:b/>
                <w:sz w:val="16"/>
                <w:szCs w:val="16"/>
              </w:rPr>
            </w:pPr>
            <w:r w:rsidRPr="00F85D0E">
              <w:rPr>
                <w:rFonts w:ascii="Calibri" w:hAnsi="Calibri" w:cs="Calibri"/>
                <w:color w:val="000000"/>
                <w:sz w:val="16"/>
                <w:szCs w:val="16"/>
              </w:rPr>
              <w:t>0.16</w:t>
            </w:r>
          </w:p>
        </w:tc>
        <w:tc>
          <w:tcPr>
            <w:tcW w:w="239" w:type="pct"/>
            <w:tcBorders>
              <w:left w:val="single" w:sz="8" w:space="0" w:color="auto"/>
            </w:tcBorders>
            <w:vAlign w:val="bottom"/>
          </w:tcPr>
          <w:p w14:paraId="4748F3AA" w14:textId="77777777" w:rsidR="00147F3E" w:rsidRPr="00F91B48" w:rsidRDefault="00147F3E" w:rsidP="008B79F3">
            <w:pPr>
              <w:jc w:val="center"/>
              <w:rPr>
                <w:b/>
                <w:sz w:val="16"/>
                <w:szCs w:val="16"/>
              </w:rPr>
            </w:pPr>
            <w:r w:rsidRPr="00F91B48">
              <w:rPr>
                <w:rFonts w:ascii="Calibri" w:hAnsi="Calibri" w:cs="Calibri"/>
                <w:color w:val="000000"/>
                <w:sz w:val="16"/>
                <w:szCs w:val="16"/>
              </w:rPr>
              <w:t>4.19</w:t>
            </w:r>
          </w:p>
        </w:tc>
        <w:tc>
          <w:tcPr>
            <w:tcW w:w="239" w:type="pct"/>
            <w:vAlign w:val="bottom"/>
          </w:tcPr>
          <w:p w14:paraId="54B8894A" w14:textId="77777777" w:rsidR="00147F3E" w:rsidRPr="00F91B48" w:rsidRDefault="00147F3E" w:rsidP="008B79F3">
            <w:pPr>
              <w:jc w:val="center"/>
              <w:rPr>
                <w:b/>
                <w:sz w:val="16"/>
                <w:szCs w:val="16"/>
              </w:rPr>
            </w:pPr>
            <w:r w:rsidRPr="00F91B48">
              <w:rPr>
                <w:rFonts w:ascii="Calibri" w:hAnsi="Calibri" w:cs="Calibri"/>
                <w:color w:val="000000"/>
                <w:sz w:val="16"/>
                <w:szCs w:val="16"/>
              </w:rPr>
              <w:t>1.75</w:t>
            </w:r>
          </w:p>
        </w:tc>
        <w:tc>
          <w:tcPr>
            <w:tcW w:w="239" w:type="pct"/>
            <w:vAlign w:val="bottom"/>
          </w:tcPr>
          <w:p w14:paraId="4677AF21" w14:textId="77777777" w:rsidR="00147F3E" w:rsidRPr="00F91B48" w:rsidRDefault="00147F3E" w:rsidP="008B79F3">
            <w:pPr>
              <w:jc w:val="center"/>
              <w:rPr>
                <w:b/>
                <w:sz w:val="16"/>
                <w:szCs w:val="16"/>
              </w:rPr>
            </w:pPr>
            <w:r w:rsidRPr="00F91B48">
              <w:rPr>
                <w:rFonts w:ascii="Calibri" w:hAnsi="Calibri" w:cs="Calibri"/>
                <w:color w:val="000000"/>
                <w:sz w:val="16"/>
                <w:szCs w:val="16"/>
              </w:rPr>
              <w:t>1.01</w:t>
            </w:r>
          </w:p>
        </w:tc>
        <w:tc>
          <w:tcPr>
            <w:tcW w:w="239" w:type="pct"/>
            <w:vAlign w:val="bottom"/>
          </w:tcPr>
          <w:p w14:paraId="78865742" w14:textId="77777777" w:rsidR="00147F3E" w:rsidRPr="00F91B48" w:rsidRDefault="00147F3E" w:rsidP="008B79F3">
            <w:pPr>
              <w:jc w:val="center"/>
              <w:rPr>
                <w:b/>
                <w:sz w:val="16"/>
                <w:szCs w:val="16"/>
              </w:rPr>
            </w:pPr>
            <w:r w:rsidRPr="00F91B48">
              <w:rPr>
                <w:rFonts w:ascii="Calibri" w:hAnsi="Calibri" w:cs="Calibri"/>
                <w:color w:val="000000"/>
                <w:sz w:val="16"/>
                <w:szCs w:val="16"/>
              </w:rPr>
              <w:t>0.57</w:t>
            </w:r>
          </w:p>
        </w:tc>
        <w:tc>
          <w:tcPr>
            <w:tcW w:w="251" w:type="pct"/>
            <w:tcBorders>
              <w:right w:val="single" w:sz="8" w:space="0" w:color="auto"/>
            </w:tcBorders>
            <w:vAlign w:val="bottom"/>
          </w:tcPr>
          <w:p w14:paraId="54CE69C0" w14:textId="77777777" w:rsidR="00147F3E" w:rsidRPr="00F91B48" w:rsidRDefault="00147F3E" w:rsidP="008B79F3">
            <w:pPr>
              <w:jc w:val="center"/>
              <w:rPr>
                <w:b/>
                <w:sz w:val="16"/>
                <w:szCs w:val="16"/>
              </w:rPr>
            </w:pPr>
            <w:r w:rsidRPr="00F91B48">
              <w:rPr>
                <w:rFonts w:ascii="Calibri" w:hAnsi="Calibri" w:cs="Calibri"/>
                <w:color w:val="000000"/>
                <w:sz w:val="16"/>
                <w:szCs w:val="16"/>
              </w:rPr>
              <w:t>0.17</w:t>
            </w:r>
          </w:p>
        </w:tc>
        <w:tc>
          <w:tcPr>
            <w:tcW w:w="239" w:type="pct"/>
            <w:tcBorders>
              <w:left w:val="single" w:sz="8" w:space="0" w:color="auto"/>
            </w:tcBorders>
            <w:vAlign w:val="bottom"/>
          </w:tcPr>
          <w:p w14:paraId="0DBBBE73" w14:textId="77777777" w:rsidR="00147F3E" w:rsidRPr="00317510" w:rsidRDefault="00147F3E" w:rsidP="008B79F3">
            <w:pPr>
              <w:jc w:val="center"/>
              <w:rPr>
                <w:b/>
                <w:sz w:val="16"/>
                <w:szCs w:val="16"/>
              </w:rPr>
            </w:pPr>
            <w:r w:rsidRPr="00317510">
              <w:rPr>
                <w:rFonts w:ascii="Calibri" w:hAnsi="Calibri" w:cs="Calibri"/>
                <w:sz w:val="16"/>
                <w:szCs w:val="16"/>
              </w:rPr>
              <w:t>3.71</w:t>
            </w:r>
          </w:p>
        </w:tc>
        <w:tc>
          <w:tcPr>
            <w:tcW w:w="234" w:type="pct"/>
            <w:vAlign w:val="bottom"/>
          </w:tcPr>
          <w:p w14:paraId="7685F121" w14:textId="77777777" w:rsidR="00147F3E" w:rsidRPr="00317510" w:rsidRDefault="00147F3E" w:rsidP="008B79F3">
            <w:pPr>
              <w:jc w:val="center"/>
              <w:rPr>
                <w:b/>
                <w:sz w:val="16"/>
                <w:szCs w:val="16"/>
              </w:rPr>
            </w:pPr>
            <w:r w:rsidRPr="00317510">
              <w:rPr>
                <w:rFonts w:ascii="Calibri" w:hAnsi="Calibri" w:cs="Calibri"/>
                <w:sz w:val="16"/>
                <w:szCs w:val="16"/>
              </w:rPr>
              <w:t>1.62</w:t>
            </w:r>
          </w:p>
        </w:tc>
        <w:tc>
          <w:tcPr>
            <w:tcW w:w="230" w:type="pct"/>
            <w:vAlign w:val="bottom"/>
          </w:tcPr>
          <w:p w14:paraId="0B807767" w14:textId="77777777" w:rsidR="00147F3E" w:rsidRPr="00317510" w:rsidRDefault="00147F3E" w:rsidP="008B79F3">
            <w:pPr>
              <w:jc w:val="center"/>
              <w:rPr>
                <w:b/>
                <w:sz w:val="16"/>
                <w:szCs w:val="16"/>
              </w:rPr>
            </w:pPr>
            <w:r w:rsidRPr="00317510">
              <w:rPr>
                <w:rFonts w:ascii="Calibri" w:hAnsi="Calibri" w:cs="Calibri"/>
                <w:sz w:val="16"/>
                <w:szCs w:val="16"/>
              </w:rPr>
              <w:t>1.01</w:t>
            </w:r>
          </w:p>
        </w:tc>
        <w:tc>
          <w:tcPr>
            <w:tcW w:w="229" w:type="pct"/>
            <w:vAlign w:val="bottom"/>
          </w:tcPr>
          <w:p w14:paraId="5A7159FF" w14:textId="77777777" w:rsidR="00147F3E" w:rsidRPr="00317510" w:rsidRDefault="00147F3E" w:rsidP="008B79F3">
            <w:pPr>
              <w:jc w:val="center"/>
              <w:rPr>
                <w:b/>
                <w:sz w:val="16"/>
                <w:szCs w:val="16"/>
              </w:rPr>
            </w:pPr>
            <w:r w:rsidRPr="00317510">
              <w:rPr>
                <w:rFonts w:ascii="Calibri" w:hAnsi="Calibri" w:cs="Calibri"/>
                <w:sz w:val="16"/>
                <w:szCs w:val="16"/>
              </w:rPr>
              <w:t>0.64</w:t>
            </w:r>
          </w:p>
        </w:tc>
        <w:tc>
          <w:tcPr>
            <w:tcW w:w="229" w:type="pct"/>
            <w:vAlign w:val="bottom"/>
          </w:tcPr>
          <w:p w14:paraId="49967297" w14:textId="77777777" w:rsidR="00147F3E" w:rsidRPr="00317510" w:rsidRDefault="00147F3E" w:rsidP="008B79F3">
            <w:pPr>
              <w:jc w:val="center"/>
              <w:rPr>
                <w:b/>
                <w:sz w:val="16"/>
                <w:szCs w:val="16"/>
              </w:rPr>
            </w:pPr>
            <w:r w:rsidRPr="00317510">
              <w:rPr>
                <w:rFonts w:ascii="Calibri" w:hAnsi="Calibri" w:cs="Calibri"/>
                <w:sz w:val="16"/>
                <w:szCs w:val="16"/>
              </w:rPr>
              <w:t>0.26</w:t>
            </w:r>
          </w:p>
        </w:tc>
      </w:tr>
      <w:tr w:rsidR="00147F3E" w:rsidRPr="00106F1A" w14:paraId="5BFB0CC5" w14:textId="77777777" w:rsidTr="008B79F3">
        <w:trPr>
          <w:jc w:val="center"/>
        </w:trPr>
        <w:tc>
          <w:tcPr>
            <w:tcW w:w="239" w:type="pct"/>
            <w:tcBorders>
              <w:right w:val="single" w:sz="8" w:space="0" w:color="auto"/>
            </w:tcBorders>
          </w:tcPr>
          <w:p w14:paraId="1FFDAE88" w14:textId="77777777" w:rsidR="00147F3E" w:rsidRPr="00106F1A" w:rsidRDefault="00147F3E" w:rsidP="008B79F3">
            <w:pPr>
              <w:jc w:val="center"/>
              <w:rPr>
                <w:b/>
                <w:sz w:val="16"/>
                <w:szCs w:val="16"/>
              </w:rPr>
            </w:pPr>
            <w:r w:rsidRPr="00106F1A">
              <w:rPr>
                <w:b/>
                <w:sz w:val="16"/>
                <w:szCs w:val="16"/>
              </w:rPr>
              <w:t>10</w:t>
            </w:r>
          </w:p>
        </w:tc>
        <w:tc>
          <w:tcPr>
            <w:tcW w:w="242" w:type="pct"/>
            <w:tcBorders>
              <w:left w:val="single" w:sz="8" w:space="0" w:color="auto"/>
            </w:tcBorders>
            <w:vAlign w:val="bottom"/>
          </w:tcPr>
          <w:p w14:paraId="621D5A77" w14:textId="77777777" w:rsidR="00147F3E" w:rsidRPr="00106F1A" w:rsidRDefault="00147F3E" w:rsidP="008B79F3">
            <w:pPr>
              <w:jc w:val="center"/>
              <w:rPr>
                <w:b/>
                <w:sz w:val="16"/>
                <w:szCs w:val="16"/>
              </w:rPr>
            </w:pPr>
            <w:r w:rsidRPr="00106F1A">
              <w:rPr>
                <w:rFonts w:ascii="Calibri" w:hAnsi="Calibri" w:cs="Calibri"/>
                <w:color w:val="000000"/>
                <w:sz w:val="16"/>
                <w:szCs w:val="16"/>
              </w:rPr>
              <w:t>7.23</w:t>
            </w:r>
          </w:p>
        </w:tc>
        <w:tc>
          <w:tcPr>
            <w:tcW w:w="239" w:type="pct"/>
            <w:vAlign w:val="bottom"/>
          </w:tcPr>
          <w:p w14:paraId="1B2476E0" w14:textId="77777777" w:rsidR="00147F3E" w:rsidRPr="00106F1A" w:rsidRDefault="00147F3E" w:rsidP="008B79F3">
            <w:pPr>
              <w:jc w:val="center"/>
              <w:rPr>
                <w:b/>
                <w:sz w:val="16"/>
                <w:szCs w:val="16"/>
              </w:rPr>
            </w:pPr>
            <w:r w:rsidRPr="00106F1A">
              <w:rPr>
                <w:rFonts w:ascii="Calibri" w:hAnsi="Calibri" w:cs="Calibri"/>
                <w:color w:val="000000"/>
                <w:sz w:val="16"/>
                <w:szCs w:val="16"/>
              </w:rPr>
              <w:t>2.03</w:t>
            </w:r>
          </w:p>
        </w:tc>
        <w:tc>
          <w:tcPr>
            <w:tcW w:w="239" w:type="pct"/>
            <w:vAlign w:val="bottom"/>
          </w:tcPr>
          <w:p w14:paraId="60F13B93" w14:textId="77777777" w:rsidR="00147F3E" w:rsidRPr="00106F1A" w:rsidRDefault="00147F3E" w:rsidP="008B79F3">
            <w:pPr>
              <w:jc w:val="center"/>
              <w:rPr>
                <w:b/>
                <w:sz w:val="16"/>
                <w:szCs w:val="16"/>
              </w:rPr>
            </w:pPr>
            <w:r w:rsidRPr="00106F1A">
              <w:rPr>
                <w:rFonts w:ascii="Calibri" w:hAnsi="Calibri" w:cs="Calibri"/>
                <w:color w:val="000000"/>
                <w:sz w:val="16"/>
                <w:szCs w:val="16"/>
              </w:rPr>
              <w:t>1.01</w:t>
            </w:r>
          </w:p>
        </w:tc>
        <w:tc>
          <w:tcPr>
            <w:tcW w:w="239" w:type="pct"/>
            <w:vAlign w:val="bottom"/>
          </w:tcPr>
          <w:p w14:paraId="21876C31" w14:textId="77777777" w:rsidR="00147F3E" w:rsidRPr="00106F1A" w:rsidRDefault="00147F3E" w:rsidP="008B79F3">
            <w:pPr>
              <w:jc w:val="center"/>
              <w:rPr>
                <w:b/>
                <w:sz w:val="16"/>
                <w:szCs w:val="16"/>
              </w:rPr>
            </w:pPr>
            <w:r w:rsidRPr="00106F1A">
              <w:rPr>
                <w:rFonts w:ascii="Calibri" w:hAnsi="Calibri" w:cs="Calibri"/>
                <w:color w:val="000000"/>
                <w:sz w:val="16"/>
                <w:szCs w:val="16"/>
              </w:rPr>
              <w:t>0.50</w:t>
            </w:r>
          </w:p>
        </w:tc>
        <w:tc>
          <w:tcPr>
            <w:tcW w:w="239" w:type="pct"/>
            <w:tcBorders>
              <w:right w:val="single" w:sz="8" w:space="0" w:color="auto"/>
            </w:tcBorders>
            <w:vAlign w:val="bottom"/>
          </w:tcPr>
          <w:p w14:paraId="634E5BF4" w14:textId="77777777" w:rsidR="00147F3E" w:rsidRPr="00106F1A" w:rsidRDefault="00147F3E" w:rsidP="008B79F3">
            <w:pPr>
              <w:jc w:val="center"/>
              <w:rPr>
                <w:b/>
                <w:sz w:val="16"/>
                <w:szCs w:val="16"/>
              </w:rPr>
            </w:pPr>
            <w:r w:rsidRPr="00106F1A">
              <w:rPr>
                <w:rFonts w:ascii="Calibri" w:hAnsi="Calibri" w:cs="Calibri"/>
                <w:color w:val="000000"/>
                <w:sz w:val="16"/>
                <w:szCs w:val="16"/>
              </w:rPr>
              <w:t>0.12</w:t>
            </w:r>
          </w:p>
        </w:tc>
        <w:tc>
          <w:tcPr>
            <w:tcW w:w="239" w:type="pct"/>
            <w:tcBorders>
              <w:left w:val="single" w:sz="8" w:space="0" w:color="auto"/>
            </w:tcBorders>
            <w:vAlign w:val="bottom"/>
          </w:tcPr>
          <w:p w14:paraId="502A9CC5" w14:textId="77777777" w:rsidR="00147F3E" w:rsidRPr="00F85D0E" w:rsidRDefault="00147F3E" w:rsidP="008B79F3">
            <w:pPr>
              <w:jc w:val="center"/>
              <w:rPr>
                <w:b/>
                <w:sz w:val="16"/>
                <w:szCs w:val="16"/>
              </w:rPr>
            </w:pPr>
            <w:r w:rsidRPr="00F85D0E">
              <w:rPr>
                <w:rFonts w:ascii="Calibri" w:hAnsi="Calibri" w:cs="Calibri"/>
                <w:color w:val="000000"/>
                <w:sz w:val="16"/>
                <w:szCs w:val="16"/>
              </w:rPr>
              <w:t>4.31</w:t>
            </w:r>
          </w:p>
        </w:tc>
        <w:tc>
          <w:tcPr>
            <w:tcW w:w="239" w:type="pct"/>
            <w:vAlign w:val="bottom"/>
          </w:tcPr>
          <w:p w14:paraId="0DCD1872" w14:textId="77777777" w:rsidR="00147F3E" w:rsidRPr="00F85D0E" w:rsidRDefault="00147F3E" w:rsidP="008B79F3">
            <w:pPr>
              <w:jc w:val="center"/>
              <w:rPr>
                <w:b/>
                <w:sz w:val="16"/>
                <w:szCs w:val="16"/>
              </w:rPr>
            </w:pPr>
            <w:r w:rsidRPr="00F85D0E">
              <w:rPr>
                <w:rFonts w:ascii="Calibri" w:hAnsi="Calibri" w:cs="Calibri"/>
                <w:color w:val="000000"/>
                <w:sz w:val="16"/>
                <w:szCs w:val="16"/>
              </w:rPr>
              <w:t>1.79</w:t>
            </w:r>
          </w:p>
        </w:tc>
        <w:tc>
          <w:tcPr>
            <w:tcW w:w="239" w:type="pct"/>
            <w:vAlign w:val="bottom"/>
          </w:tcPr>
          <w:p w14:paraId="102F8FF4" w14:textId="77777777" w:rsidR="00147F3E" w:rsidRPr="00F85D0E" w:rsidRDefault="00147F3E" w:rsidP="008B79F3">
            <w:pPr>
              <w:jc w:val="center"/>
              <w:rPr>
                <w:b/>
                <w:sz w:val="16"/>
                <w:szCs w:val="16"/>
              </w:rPr>
            </w:pPr>
            <w:r w:rsidRPr="00F85D0E">
              <w:rPr>
                <w:rFonts w:ascii="Calibri" w:hAnsi="Calibri" w:cs="Calibri"/>
                <w:color w:val="000000"/>
                <w:sz w:val="16"/>
                <w:szCs w:val="16"/>
              </w:rPr>
              <w:t>1.01</w:t>
            </w:r>
          </w:p>
        </w:tc>
        <w:tc>
          <w:tcPr>
            <w:tcW w:w="239" w:type="pct"/>
            <w:vAlign w:val="bottom"/>
          </w:tcPr>
          <w:p w14:paraId="0BB24282" w14:textId="77777777" w:rsidR="00147F3E" w:rsidRPr="00F85D0E" w:rsidRDefault="00147F3E" w:rsidP="008B79F3">
            <w:pPr>
              <w:jc w:val="center"/>
              <w:rPr>
                <w:b/>
                <w:sz w:val="16"/>
                <w:szCs w:val="16"/>
              </w:rPr>
            </w:pPr>
            <w:r w:rsidRPr="00F85D0E">
              <w:rPr>
                <w:rFonts w:ascii="Calibri" w:hAnsi="Calibri" w:cs="Calibri"/>
                <w:color w:val="000000"/>
                <w:sz w:val="16"/>
                <w:szCs w:val="16"/>
              </w:rPr>
              <w:t>0.56</w:t>
            </w:r>
          </w:p>
        </w:tc>
        <w:tc>
          <w:tcPr>
            <w:tcW w:w="239" w:type="pct"/>
            <w:tcBorders>
              <w:right w:val="single" w:sz="8" w:space="0" w:color="auto"/>
            </w:tcBorders>
            <w:vAlign w:val="bottom"/>
          </w:tcPr>
          <w:p w14:paraId="50AE37E9" w14:textId="77777777" w:rsidR="00147F3E" w:rsidRPr="00F85D0E" w:rsidRDefault="00147F3E" w:rsidP="008B79F3">
            <w:pPr>
              <w:jc w:val="center"/>
              <w:rPr>
                <w:b/>
                <w:sz w:val="16"/>
                <w:szCs w:val="16"/>
              </w:rPr>
            </w:pPr>
            <w:r w:rsidRPr="00F85D0E">
              <w:rPr>
                <w:rFonts w:ascii="Calibri" w:hAnsi="Calibri" w:cs="Calibri"/>
                <w:color w:val="000000"/>
                <w:sz w:val="16"/>
                <w:szCs w:val="16"/>
              </w:rPr>
              <w:t>0.16</w:t>
            </w:r>
          </w:p>
        </w:tc>
        <w:tc>
          <w:tcPr>
            <w:tcW w:w="239" w:type="pct"/>
            <w:tcBorders>
              <w:left w:val="single" w:sz="8" w:space="0" w:color="auto"/>
            </w:tcBorders>
            <w:vAlign w:val="bottom"/>
          </w:tcPr>
          <w:p w14:paraId="46A3D8CF" w14:textId="77777777" w:rsidR="00147F3E" w:rsidRPr="00F91B48" w:rsidRDefault="00147F3E" w:rsidP="008B79F3">
            <w:pPr>
              <w:jc w:val="center"/>
              <w:rPr>
                <w:b/>
                <w:sz w:val="16"/>
                <w:szCs w:val="16"/>
              </w:rPr>
            </w:pPr>
            <w:r w:rsidRPr="00F91B48">
              <w:rPr>
                <w:rFonts w:ascii="Calibri" w:hAnsi="Calibri" w:cs="Calibri"/>
                <w:color w:val="000000"/>
                <w:sz w:val="16"/>
                <w:szCs w:val="16"/>
              </w:rPr>
              <w:t>4.19</w:t>
            </w:r>
          </w:p>
        </w:tc>
        <w:tc>
          <w:tcPr>
            <w:tcW w:w="239" w:type="pct"/>
            <w:vAlign w:val="bottom"/>
          </w:tcPr>
          <w:p w14:paraId="16C15E02" w14:textId="77777777" w:rsidR="00147F3E" w:rsidRPr="00F91B48" w:rsidRDefault="00147F3E" w:rsidP="008B79F3">
            <w:pPr>
              <w:jc w:val="center"/>
              <w:rPr>
                <w:b/>
                <w:sz w:val="16"/>
                <w:szCs w:val="16"/>
              </w:rPr>
            </w:pPr>
            <w:r w:rsidRPr="00F91B48">
              <w:rPr>
                <w:rFonts w:ascii="Calibri" w:hAnsi="Calibri" w:cs="Calibri"/>
                <w:color w:val="000000"/>
                <w:sz w:val="16"/>
                <w:szCs w:val="16"/>
              </w:rPr>
              <w:t>1.75</w:t>
            </w:r>
          </w:p>
        </w:tc>
        <w:tc>
          <w:tcPr>
            <w:tcW w:w="239" w:type="pct"/>
            <w:vAlign w:val="bottom"/>
          </w:tcPr>
          <w:p w14:paraId="13404048" w14:textId="77777777" w:rsidR="00147F3E" w:rsidRPr="00F91B48" w:rsidRDefault="00147F3E" w:rsidP="008B79F3">
            <w:pPr>
              <w:jc w:val="center"/>
              <w:rPr>
                <w:b/>
                <w:sz w:val="16"/>
                <w:szCs w:val="16"/>
              </w:rPr>
            </w:pPr>
            <w:r w:rsidRPr="00F91B48">
              <w:rPr>
                <w:rFonts w:ascii="Calibri" w:hAnsi="Calibri" w:cs="Calibri"/>
                <w:color w:val="000000"/>
                <w:sz w:val="16"/>
                <w:szCs w:val="16"/>
              </w:rPr>
              <w:t>1.01</w:t>
            </w:r>
          </w:p>
        </w:tc>
        <w:tc>
          <w:tcPr>
            <w:tcW w:w="239" w:type="pct"/>
            <w:vAlign w:val="bottom"/>
          </w:tcPr>
          <w:p w14:paraId="22EEBD8F" w14:textId="77777777" w:rsidR="00147F3E" w:rsidRPr="00F91B48" w:rsidRDefault="00147F3E" w:rsidP="008B79F3">
            <w:pPr>
              <w:jc w:val="center"/>
              <w:rPr>
                <w:b/>
                <w:sz w:val="16"/>
                <w:szCs w:val="16"/>
              </w:rPr>
            </w:pPr>
            <w:r w:rsidRPr="00F91B48">
              <w:rPr>
                <w:rFonts w:ascii="Calibri" w:hAnsi="Calibri" w:cs="Calibri"/>
                <w:color w:val="000000"/>
                <w:sz w:val="16"/>
                <w:szCs w:val="16"/>
              </w:rPr>
              <w:t>0.57</w:t>
            </w:r>
          </w:p>
        </w:tc>
        <w:tc>
          <w:tcPr>
            <w:tcW w:w="251" w:type="pct"/>
            <w:tcBorders>
              <w:right w:val="single" w:sz="8" w:space="0" w:color="auto"/>
            </w:tcBorders>
            <w:vAlign w:val="bottom"/>
          </w:tcPr>
          <w:p w14:paraId="3BEAE1A7" w14:textId="77777777" w:rsidR="00147F3E" w:rsidRPr="00F91B48" w:rsidRDefault="00147F3E" w:rsidP="008B79F3">
            <w:pPr>
              <w:jc w:val="center"/>
              <w:rPr>
                <w:b/>
                <w:sz w:val="16"/>
                <w:szCs w:val="16"/>
              </w:rPr>
            </w:pPr>
            <w:r w:rsidRPr="00F91B48">
              <w:rPr>
                <w:rFonts w:ascii="Calibri" w:hAnsi="Calibri" w:cs="Calibri"/>
                <w:color w:val="000000"/>
                <w:sz w:val="16"/>
                <w:szCs w:val="16"/>
              </w:rPr>
              <w:t>0.17</w:t>
            </w:r>
          </w:p>
        </w:tc>
        <w:tc>
          <w:tcPr>
            <w:tcW w:w="239" w:type="pct"/>
            <w:tcBorders>
              <w:left w:val="single" w:sz="8" w:space="0" w:color="auto"/>
            </w:tcBorders>
            <w:vAlign w:val="bottom"/>
          </w:tcPr>
          <w:p w14:paraId="3CDFA12E" w14:textId="77777777" w:rsidR="00147F3E" w:rsidRPr="00317510" w:rsidRDefault="00147F3E" w:rsidP="008B79F3">
            <w:pPr>
              <w:jc w:val="center"/>
              <w:rPr>
                <w:b/>
                <w:sz w:val="16"/>
                <w:szCs w:val="16"/>
              </w:rPr>
            </w:pPr>
            <w:r w:rsidRPr="00317510">
              <w:rPr>
                <w:rFonts w:ascii="Calibri" w:hAnsi="Calibri" w:cs="Calibri"/>
                <w:sz w:val="16"/>
                <w:szCs w:val="16"/>
              </w:rPr>
              <w:t>3.71</w:t>
            </w:r>
          </w:p>
        </w:tc>
        <w:tc>
          <w:tcPr>
            <w:tcW w:w="234" w:type="pct"/>
            <w:vAlign w:val="bottom"/>
          </w:tcPr>
          <w:p w14:paraId="6A372F8F" w14:textId="77777777" w:rsidR="00147F3E" w:rsidRPr="00317510" w:rsidRDefault="00147F3E" w:rsidP="008B79F3">
            <w:pPr>
              <w:jc w:val="center"/>
              <w:rPr>
                <w:b/>
                <w:sz w:val="16"/>
                <w:szCs w:val="16"/>
              </w:rPr>
            </w:pPr>
            <w:r w:rsidRPr="00317510">
              <w:rPr>
                <w:rFonts w:ascii="Calibri" w:hAnsi="Calibri" w:cs="Calibri"/>
                <w:sz w:val="16"/>
                <w:szCs w:val="16"/>
              </w:rPr>
              <w:t>1.62</w:t>
            </w:r>
          </w:p>
        </w:tc>
        <w:tc>
          <w:tcPr>
            <w:tcW w:w="230" w:type="pct"/>
            <w:vAlign w:val="bottom"/>
          </w:tcPr>
          <w:p w14:paraId="62287696" w14:textId="77777777" w:rsidR="00147F3E" w:rsidRPr="00317510" w:rsidRDefault="00147F3E" w:rsidP="008B79F3">
            <w:pPr>
              <w:jc w:val="center"/>
              <w:rPr>
                <w:b/>
                <w:sz w:val="16"/>
                <w:szCs w:val="16"/>
              </w:rPr>
            </w:pPr>
            <w:r w:rsidRPr="00317510">
              <w:rPr>
                <w:rFonts w:ascii="Calibri" w:hAnsi="Calibri" w:cs="Calibri"/>
                <w:sz w:val="16"/>
                <w:szCs w:val="16"/>
              </w:rPr>
              <w:t>1.01</w:t>
            </w:r>
          </w:p>
        </w:tc>
        <w:tc>
          <w:tcPr>
            <w:tcW w:w="229" w:type="pct"/>
            <w:vAlign w:val="bottom"/>
          </w:tcPr>
          <w:p w14:paraId="455A3913" w14:textId="77777777" w:rsidR="00147F3E" w:rsidRPr="00317510" w:rsidRDefault="00147F3E" w:rsidP="008B79F3">
            <w:pPr>
              <w:jc w:val="center"/>
              <w:rPr>
                <w:b/>
                <w:sz w:val="16"/>
                <w:szCs w:val="16"/>
              </w:rPr>
            </w:pPr>
            <w:r w:rsidRPr="00317510">
              <w:rPr>
                <w:rFonts w:ascii="Calibri" w:hAnsi="Calibri" w:cs="Calibri"/>
                <w:sz w:val="16"/>
                <w:szCs w:val="16"/>
              </w:rPr>
              <w:t>0.64</w:t>
            </w:r>
          </w:p>
        </w:tc>
        <w:tc>
          <w:tcPr>
            <w:tcW w:w="229" w:type="pct"/>
            <w:vAlign w:val="bottom"/>
          </w:tcPr>
          <w:p w14:paraId="314C6CEA" w14:textId="77777777" w:rsidR="00147F3E" w:rsidRPr="00317510" w:rsidRDefault="00147F3E" w:rsidP="008B79F3">
            <w:pPr>
              <w:jc w:val="center"/>
              <w:rPr>
                <w:b/>
                <w:sz w:val="16"/>
                <w:szCs w:val="16"/>
              </w:rPr>
            </w:pPr>
            <w:r w:rsidRPr="00317510">
              <w:rPr>
                <w:rFonts w:ascii="Calibri" w:hAnsi="Calibri" w:cs="Calibri"/>
                <w:sz w:val="16"/>
                <w:szCs w:val="16"/>
              </w:rPr>
              <w:t>0.26</w:t>
            </w:r>
          </w:p>
        </w:tc>
      </w:tr>
      <w:tr w:rsidR="00147F3E" w:rsidRPr="00106F1A" w14:paraId="1C78BEC5" w14:textId="77777777" w:rsidTr="008B79F3">
        <w:trPr>
          <w:jc w:val="center"/>
        </w:trPr>
        <w:tc>
          <w:tcPr>
            <w:tcW w:w="239" w:type="pct"/>
            <w:tcBorders>
              <w:right w:val="single" w:sz="8" w:space="0" w:color="auto"/>
            </w:tcBorders>
          </w:tcPr>
          <w:p w14:paraId="4925D182" w14:textId="77777777" w:rsidR="00147F3E" w:rsidRPr="00106F1A" w:rsidRDefault="00147F3E" w:rsidP="008B79F3">
            <w:pPr>
              <w:jc w:val="center"/>
              <w:rPr>
                <w:b/>
                <w:sz w:val="16"/>
                <w:szCs w:val="16"/>
              </w:rPr>
            </w:pPr>
            <w:r w:rsidRPr="00106F1A">
              <w:rPr>
                <w:b/>
                <w:sz w:val="16"/>
                <w:szCs w:val="16"/>
              </w:rPr>
              <w:t>11</w:t>
            </w:r>
          </w:p>
        </w:tc>
        <w:tc>
          <w:tcPr>
            <w:tcW w:w="242" w:type="pct"/>
            <w:tcBorders>
              <w:left w:val="single" w:sz="8" w:space="0" w:color="auto"/>
            </w:tcBorders>
            <w:vAlign w:val="bottom"/>
          </w:tcPr>
          <w:p w14:paraId="4AE3504D" w14:textId="77777777" w:rsidR="00147F3E" w:rsidRPr="00106F1A" w:rsidRDefault="00147F3E" w:rsidP="008B79F3">
            <w:pPr>
              <w:jc w:val="center"/>
              <w:rPr>
                <w:b/>
                <w:sz w:val="16"/>
                <w:szCs w:val="16"/>
              </w:rPr>
            </w:pPr>
            <w:r w:rsidRPr="00106F1A">
              <w:rPr>
                <w:rFonts w:ascii="Calibri" w:hAnsi="Calibri" w:cs="Calibri"/>
                <w:color w:val="000000"/>
                <w:sz w:val="16"/>
                <w:szCs w:val="16"/>
              </w:rPr>
              <w:t>7.22</w:t>
            </w:r>
          </w:p>
        </w:tc>
        <w:tc>
          <w:tcPr>
            <w:tcW w:w="239" w:type="pct"/>
            <w:vAlign w:val="bottom"/>
          </w:tcPr>
          <w:p w14:paraId="0D8C7F47" w14:textId="77777777" w:rsidR="00147F3E" w:rsidRPr="00106F1A" w:rsidRDefault="00147F3E" w:rsidP="008B79F3">
            <w:pPr>
              <w:jc w:val="center"/>
              <w:rPr>
                <w:b/>
                <w:sz w:val="16"/>
                <w:szCs w:val="16"/>
              </w:rPr>
            </w:pPr>
            <w:r w:rsidRPr="00106F1A">
              <w:rPr>
                <w:rFonts w:ascii="Calibri" w:hAnsi="Calibri" w:cs="Calibri"/>
                <w:color w:val="000000"/>
                <w:sz w:val="16"/>
                <w:szCs w:val="16"/>
              </w:rPr>
              <w:t>2.03</w:t>
            </w:r>
          </w:p>
        </w:tc>
        <w:tc>
          <w:tcPr>
            <w:tcW w:w="239" w:type="pct"/>
            <w:vAlign w:val="bottom"/>
          </w:tcPr>
          <w:p w14:paraId="61FB9072" w14:textId="77777777" w:rsidR="00147F3E" w:rsidRPr="00106F1A" w:rsidRDefault="00147F3E" w:rsidP="008B79F3">
            <w:pPr>
              <w:jc w:val="center"/>
              <w:rPr>
                <w:b/>
                <w:sz w:val="16"/>
                <w:szCs w:val="16"/>
              </w:rPr>
            </w:pPr>
            <w:r w:rsidRPr="00106F1A">
              <w:rPr>
                <w:rFonts w:ascii="Calibri" w:hAnsi="Calibri" w:cs="Calibri"/>
                <w:color w:val="000000"/>
                <w:sz w:val="16"/>
                <w:szCs w:val="16"/>
              </w:rPr>
              <w:t>1.01</w:t>
            </w:r>
          </w:p>
        </w:tc>
        <w:tc>
          <w:tcPr>
            <w:tcW w:w="239" w:type="pct"/>
            <w:vAlign w:val="bottom"/>
          </w:tcPr>
          <w:p w14:paraId="0AE15476" w14:textId="77777777" w:rsidR="00147F3E" w:rsidRPr="00106F1A" w:rsidRDefault="00147F3E" w:rsidP="008B79F3">
            <w:pPr>
              <w:jc w:val="center"/>
              <w:rPr>
                <w:b/>
                <w:sz w:val="16"/>
                <w:szCs w:val="16"/>
              </w:rPr>
            </w:pPr>
            <w:r w:rsidRPr="00106F1A">
              <w:rPr>
                <w:rFonts w:ascii="Calibri" w:hAnsi="Calibri" w:cs="Calibri"/>
                <w:color w:val="000000"/>
                <w:sz w:val="16"/>
                <w:szCs w:val="16"/>
              </w:rPr>
              <w:t>0.50</w:t>
            </w:r>
          </w:p>
        </w:tc>
        <w:tc>
          <w:tcPr>
            <w:tcW w:w="239" w:type="pct"/>
            <w:tcBorders>
              <w:right w:val="single" w:sz="8" w:space="0" w:color="auto"/>
            </w:tcBorders>
            <w:vAlign w:val="bottom"/>
          </w:tcPr>
          <w:p w14:paraId="0171EDB1" w14:textId="77777777" w:rsidR="00147F3E" w:rsidRPr="00106F1A" w:rsidRDefault="00147F3E" w:rsidP="008B79F3">
            <w:pPr>
              <w:jc w:val="center"/>
              <w:rPr>
                <w:b/>
                <w:sz w:val="16"/>
                <w:szCs w:val="16"/>
              </w:rPr>
            </w:pPr>
            <w:r w:rsidRPr="00106F1A">
              <w:rPr>
                <w:rFonts w:ascii="Calibri" w:hAnsi="Calibri" w:cs="Calibri"/>
                <w:color w:val="000000"/>
                <w:sz w:val="16"/>
                <w:szCs w:val="16"/>
              </w:rPr>
              <w:t>0.12</w:t>
            </w:r>
          </w:p>
        </w:tc>
        <w:tc>
          <w:tcPr>
            <w:tcW w:w="239" w:type="pct"/>
            <w:tcBorders>
              <w:left w:val="single" w:sz="8" w:space="0" w:color="auto"/>
            </w:tcBorders>
            <w:vAlign w:val="bottom"/>
          </w:tcPr>
          <w:p w14:paraId="0AB842F8" w14:textId="77777777" w:rsidR="00147F3E" w:rsidRPr="00F85D0E" w:rsidRDefault="00147F3E" w:rsidP="008B79F3">
            <w:pPr>
              <w:jc w:val="center"/>
              <w:rPr>
                <w:b/>
                <w:sz w:val="16"/>
                <w:szCs w:val="16"/>
              </w:rPr>
            </w:pPr>
            <w:r w:rsidRPr="00F85D0E">
              <w:rPr>
                <w:rFonts w:ascii="Calibri" w:hAnsi="Calibri" w:cs="Calibri"/>
                <w:color w:val="000000"/>
                <w:sz w:val="16"/>
                <w:szCs w:val="16"/>
              </w:rPr>
              <w:t>4.31</w:t>
            </w:r>
          </w:p>
        </w:tc>
        <w:tc>
          <w:tcPr>
            <w:tcW w:w="239" w:type="pct"/>
            <w:vAlign w:val="bottom"/>
          </w:tcPr>
          <w:p w14:paraId="59EDE941" w14:textId="77777777" w:rsidR="00147F3E" w:rsidRPr="00F85D0E" w:rsidRDefault="00147F3E" w:rsidP="008B79F3">
            <w:pPr>
              <w:jc w:val="center"/>
              <w:rPr>
                <w:b/>
                <w:sz w:val="16"/>
                <w:szCs w:val="16"/>
              </w:rPr>
            </w:pPr>
            <w:r w:rsidRPr="00F85D0E">
              <w:rPr>
                <w:rFonts w:ascii="Calibri" w:hAnsi="Calibri" w:cs="Calibri"/>
                <w:color w:val="000000"/>
                <w:sz w:val="16"/>
                <w:szCs w:val="16"/>
              </w:rPr>
              <w:t>1.79</w:t>
            </w:r>
          </w:p>
        </w:tc>
        <w:tc>
          <w:tcPr>
            <w:tcW w:w="239" w:type="pct"/>
            <w:vAlign w:val="bottom"/>
          </w:tcPr>
          <w:p w14:paraId="171A3AB2" w14:textId="77777777" w:rsidR="00147F3E" w:rsidRPr="00F85D0E" w:rsidRDefault="00147F3E" w:rsidP="008B79F3">
            <w:pPr>
              <w:jc w:val="center"/>
              <w:rPr>
                <w:b/>
                <w:sz w:val="16"/>
                <w:szCs w:val="16"/>
              </w:rPr>
            </w:pPr>
            <w:r w:rsidRPr="00F85D0E">
              <w:rPr>
                <w:rFonts w:ascii="Calibri" w:hAnsi="Calibri" w:cs="Calibri"/>
                <w:color w:val="000000"/>
                <w:sz w:val="16"/>
                <w:szCs w:val="16"/>
              </w:rPr>
              <w:t>1.01</w:t>
            </w:r>
          </w:p>
        </w:tc>
        <w:tc>
          <w:tcPr>
            <w:tcW w:w="239" w:type="pct"/>
            <w:vAlign w:val="bottom"/>
          </w:tcPr>
          <w:p w14:paraId="644A72D0" w14:textId="77777777" w:rsidR="00147F3E" w:rsidRPr="00F85D0E" w:rsidRDefault="00147F3E" w:rsidP="008B79F3">
            <w:pPr>
              <w:jc w:val="center"/>
              <w:rPr>
                <w:b/>
                <w:sz w:val="16"/>
                <w:szCs w:val="16"/>
              </w:rPr>
            </w:pPr>
            <w:r w:rsidRPr="00F85D0E">
              <w:rPr>
                <w:rFonts w:ascii="Calibri" w:hAnsi="Calibri" w:cs="Calibri"/>
                <w:color w:val="000000"/>
                <w:sz w:val="16"/>
                <w:szCs w:val="16"/>
              </w:rPr>
              <w:t>0.56</w:t>
            </w:r>
          </w:p>
        </w:tc>
        <w:tc>
          <w:tcPr>
            <w:tcW w:w="239" w:type="pct"/>
            <w:tcBorders>
              <w:right w:val="single" w:sz="8" w:space="0" w:color="auto"/>
            </w:tcBorders>
            <w:vAlign w:val="bottom"/>
          </w:tcPr>
          <w:p w14:paraId="17237F97" w14:textId="77777777" w:rsidR="00147F3E" w:rsidRPr="00F85D0E" w:rsidRDefault="00147F3E" w:rsidP="008B79F3">
            <w:pPr>
              <w:jc w:val="center"/>
              <w:rPr>
                <w:b/>
                <w:sz w:val="16"/>
                <w:szCs w:val="16"/>
              </w:rPr>
            </w:pPr>
            <w:r w:rsidRPr="00F85D0E">
              <w:rPr>
                <w:rFonts w:ascii="Calibri" w:hAnsi="Calibri" w:cs="Calibri"/>
                <w:color w:val="000000"/>
                <w:sz w:val="16"/>
                <w:szCs w:val="16"/>
              </w:rPr>
              <w:t>0.16</w:t>
            </w:r>
          </w:p>
        </w:tc>
        <w:tc>
          <w:tcPr>
            <w:tcW w:w="239" w:type="pct"/>
            <w:tcBorders>
              <w:left w:val="single" w:sz="8" w:space="0" w:color="auto"/>
            </w:tcBorders>
            <w:vAlign w:val="bottom"/>
          </w:tcPr>
          <w:p w14:paraId="47E27828" w14:textId="77777777" w:rsidR="00147F3E" w:rsidRPr="00F91B48" w:rsidRDefault="00147F3E" w:rsidP="008B79F3">
            <w:pPr>
              <w:jc w:val="center"/>
              <w:rPr>
                <w:b/>
                <w:sz w:val="16"/>
                <w:szCs w:val="16"/>
              </w:rPr>
            </w:pPr>
            <w:r w:rsidRPr="00F91B48">
              <w:rPr>
                <w:rFonts w:ascii="Calibri" w:hAnsi="Calibri" w:cs="Calibri"/>
                <w:color w:val="000000"/>
                <w:sz w:val="16"/>
                <w:szCs w:val="16"/>
              </w:rPr>
              <w:t>4.19</w:t>
            </w:r>
          </w:p>
        </w:tc>
        <w:tc>
          <w:tcPr>
            <w:tcW w:w="239" w:type="pct"/>
            <w:vAlign w:val="bottom"/>
          </w:tcPr>
          <w:p w14:paraId="56286821" w14:textId="77777777" w:rsidR="00147F3E" w:rsidRPr="00F91B48" w:rsidRDefault="00147F3E" w:rsidP="008B79F3">
            <w:pPr>
              <w:jc w:val="center"/>
              <w:rPr>
                <w:b/>
                <w:sz w:val="16"/>
                <w:szCs w:val="16"/>
              </w:rPr>
            </w:pPr>
            <w:r w:rsidRPr="00F91B48">
              <w:rPr>
                <w:rFonts w:ascii="Calibri" w:hAnsi="Calibri" w:cs="Calibri"/>
                <w:color w:val="000000"/>
                <w:sz w:val="16"/>
                <w:szCs w:val="16"/>
              </w:rPr>
              <w:t>1.75</w:t>
            </w:r>
          </w:p>
        </w:tc>
        <w:tc>
          <w:tcPr>
            <w:tcW w:w="239" w:type="pct"/>
            <w:vAlign w:val="bottom"/>
          </w:tcPr>
          <w:p w14:paraId="672F8C68" w14:textId="77777777" w:rsidR="00147F3E" w:rsidRPr="00F91B48" w:rsidRDefault="00147F3E" w:rsidP="008B79F3">
            <w:pPr>
              <w:jc w:val="center"/>
              <w:rPr>
                <w:b/>
                <w:sz w:val="16"/>
                <w:szCs w:val="16"/>
              </w:rPr>
            </w:pPr>
            <w:r w:rsidRPr="00F91B48">
              <w:rPr>
                <w:rFonts w:ascii="Calibri" w:hAnsi="Calibri" w:cs="Calibri"/>
                <w:color w:val="000000"/>
                <w:sz w:val="16"/>
                <w:szCs w:val="16"/>
              </w:rPr>
              <w:t>1.01</w:t>
            </w:r>
          </w:p>
        </w:tc>
        <w:tc>
          <w:tcPr>
            <w:tcW w:w="239" w:type="pct"/>
            <w:vAlign w:val="bottom"/>
          </w:tcPr>
          <w:p w14:paraId="262A6A7E" w14:textId="77777777" w:rsidR="00147F3E" w:rsidRPr="00F91B48" w:rsidRDefault="00147F3E" w:rsidP="008B79F3">
            <w:pPr>
              <w:jc w:val="center"/>
              <w:rPr>
                <w:b/>
                <w:sz w:val="16"/>
                <w:szCs w:val="16"/>
              </w:rPr>
            </w:pPr>
            <w:r w:rsidRPr="00F91B48">
              <w:rPr>
                <w:rFonts w:ascii="Calibri" w:hAnsi="Calibri" w:cs="Calibri"/>
                <w:color w:val="000000"/>
                <w:sz w:val="16"/>
                <w:szCs w:val="16"/>
              </w:rPr>
              <w:t>0.57</w:t>
            </w:r>
          </w:p>
        </w:tc>
        <w:tc>
          <w:tcPr>
            <w:tcW w:w="251" w:type="pct"/>
            <w:tcBorders>
              <w:right w:val="single" w:sz="8" w:space="0" w:color="auto"/>
            </w:tcBorders>
            <w:vAlign w:val="bottom"/>
          </w:tcPr>
          <w:p w14:paraId="44442F27" w14:textId="77777777" w:rsidR="00147F3E" w:rsidRPr="00F91B48" w:rsidRDefault="00147F3E" w:rsidP="008B79F3">
            <w:pPr>
              <w:jc w:val="center"/>
              <w:rPr>
                <w:b/>
                <w:sz w:val="16"/>
                <w:szCs w:val="16"/>
              </w:rPr>
            </w:pPr>
            <w:r w:rsidRPr="00F91B48">
              <w:rPr>
                <w:rFonts w:ascii="Calibri" w:hAnsi="Calibri" w:cs="Calibri"/>
                <w:color w:val="000000"/>
                <w:sz w:val="16"/>
                <w:szCs w:val="16"/>
              </w:rPr>
              <w:t>0.17</w:t>
            </w:r>
          </w:p>
        </w:tc>
        <w:tc>
          <w:tcPr>
            <w:tcW w:w="239" w:type="pct"/>
            <w:tcBorders>
              <w:left w:val="single" w:sz="8" w:space="0" w:color="auto"/>
            </w:tcBorders>
            <w:vAlign w:val="bottom"/>
          </w:tcPr>
          <w:p w14:paraId="06D1BAAC" w14:textId="77777777" w:rsidR="00147F3E" w:rsidRPr="00317510" w:rsidRDefault="00147F3E" w:rsidP="008B79F3">
            <w:pPr>
              <w:jc w:val="center"/>
              <w:rPr>
                <w:b/>
                <w:sz w:val="16"/>
                <w:szCs w:val="16"/>
              </w:rPr>
            </w:pPr>
            <w:r w:rsidRPr="00317510">
              <w:rPr>
                <w:rFonts w:ascii="Calibri" w:hAnsi="Calibri" w:cs="Calibri"/>
                <w:sz w:val="16"/>
                <w:szCs w:val="16"/>
              </w:rPr>
              <w:t>3.71</w:t>
            </w:r>
          </w:p>
        </w:tc>
        <w:tc>
          <w:tcPr>
            <w:tcW w:w="234" w:type="pct"/>
            <w:vAlign w:val="bottom"/>
          </w:tcPr>
          <w:p w14:paraId="36F3013F" w14:textId="77777777" w:rsidR="00147F3E" w:rsidRPr="00317510" w:rsidRDefault="00147F3E" w:rsidP="008B79F3">
            <w:pPr>
              <w:jc w:val="center"/>
              <w:rPr>
                <w:b/>
                <w:sz w:val="16"/>
                <w:szCs w:val="16"/>
              </w:rPr>
            </w:pPr>
            <w:r w:rsidRPr="00317510">
              <w:rPr>
                <w:rFonts w:ascii="Calibri" w:hAnsi="Calibri" w:cs="Calibri"/>
                <w:sz w:val="16"/>
                <w:szCs w:val="16"/>
              </w:rPr>
              <w:t>1.62</w:t>
            </w:r>
          </w:p>
        </w:tc>
        <w:tc>
          <w:tcPr>
            <w:tcW w:w="230" w:type="pct"/>
            <w:vAlign w:val="bottom"/>
          </w:tcPr>
          <w:p w14:paraId="2383A089" w14:textId="77777777" w:rsidR="00147F3E" w:rsidRPr="00317510" w:rsidRDefault="00147F3E" w:rsidP="008B79F3">
            <w:pPr>
              <w:jc w:val="center"/>
              <w:rPr>
                <w:b/>
                <w:sz w:val="16"/>
                <w:szCs w:val="16"/>
              </w:rPr>
            </w:pPr>
            <w:r w:rsidRPr="00317510">
              <w:rPr>
                <w:rFonts w:ascii="Calibri" w:hAnsi="Calibri" w:cs="Calibri"/>
                <w:sz w:val="16"/>
                <w:szCs w:val="16"/>
              </w:rPr>
              <w:t>1.01</w:t>
            </w:r>
          </w:p>
        </w:tc>
        <w:tc>
          <w:tcPr>
            <w:tcW w:w="229" w:type="pct"/>
            <w:vAlign w:val="bottom"/>
          </w:tcPr>
          <w:p w14:paraId="0BB268A9" w14:textId="77777777" w:rsidR="00147F3E" w:rsidRPr="00317510" w:rsidRDefault="00147F3E" w:rsidP="008B79F3">
            <w:pPr>
              <w:jc w:val="center"/>
              <w:rPr>
                <w:b/>
                <w:sz w:val="16"/>
                <w:szCs w:val="16"/>
              </w:rPr>
            </w:pPr>
            <w:r w:rsidRPr="00317510">
              <w:rPr>
                <w:rFonts w:ascii="Calibri" w:hAnsi="Calibri" w:cs="Calibri"/>
                <w:sz w:val="16"/>
                <w:szCs w:val="16"/>
              </w:rPr>
              <w:t>0.64</w:t>
            </w:r>
          </w:p>
        </w:tc>
        <w:tc>
          <w:tcPr>
            <w:tcW w:w="229" w:type="pct"/>
            <w:vAlign w:val="bottom"/>
          </w:tcPr>
          <w:p w14:paraId="5665DA68" w14:textId="77777777" w:rsidR="00147F3E" w:rsidRPr="00317510" w:rsidRDefault="00147F3E" w:rsidP="008B79F3">
            <w:pPr>
              <w:jc w:val="center"/>
              <w:rPr>
                <w:b/>
                <w:sz w:val="16"/>
                <w:szCs w:val="16"/>
              </w:rPr>
            </w:pPr>
            <w:r w:rsidRPr="00317510">
              <w:rPr>
                <w:rFonts w:ascii="Calibri" w:hAnsi="Calibri" w:cs="Calibri"/>
                <w:sz w:val="16"/>
                <w:szCs w:val="16"/>
              </w:rPr>
              <w:t>0.26</w:t>
            </w:r>
          </w:p>
        </w:tc>
      </w:tr>
      <w:tr w:rsidR="00147F3E" w:rsidRPr="00106F1A" w14:paraId="1802C4E3" w14:textId="77777777" w:rsidTr="008B79F3">
        <w:trPr>
          <w:jc w:val="center"/>
        </w:trPr>
        <w:tc>
          <w:tcPr>
            <w:tcW w:w="239" w:type="pct"/>
            <w:tcBorders>
              <w:right w:val="single" w:sz="8" w:space="0" w:color="auto"/>
            </w:tcBorders>
          </w:tcPr>
          <w:p w14:paraId="5F3B5020" w14:textId="77777777" w:rsidR="00147F3E" w:rsidRPr="00106F1A" w:rsidRDefault="00147F3E" w:rsidP="008B79F3">
            <w:pPr>
              <w:jc w:val="center"/>
              <w:rPr>
                <w:b/>
                <w:sz w:val="16"/>
                <w:szCs w:val="16"/>
              </w:rPr>
            </w:pPr>
            <w:r w:rsidRPr="00106F1A">
              <w:rPr>
                <w:b/>
                <w:sz w:val="16"/>
                <w:szCs w:val="16"/>
              </w:rPr>
              <w:t>12</w:t>
            </w:r>
          </w:p>
        </w:tc>
        <w:tc>
          <w:tcPr>
            <w:tcW w:w="242" w:type="pct"/>
            <w:tcBorders>
              <w:left w:val="single" w:sz="8" w:space="0" w:color="auto"/>
            </w:tcBorders>
            <w:vAlign w:val="bottom"/>
          </w:tcPr>
          <w:p w14:paraId="017DBD30" w14:textId="77777777" w:rsidR="00147F3E" w:rsidRPr="00106F1A" w:rsidRDefault="00147F3E" w:rsidP="008B79F3">
            <w:pPr>
              <w:jc w:val="center"/>
              <w:rPr>
                <w:b/>
                <w:sz w:val="16"/>
                <w:szCs w:val="16"/>
              </w:rPr>
            </w:pPr>
            <w:r w:rsidRPr="00106F1A">
              <w:rPr>
                <w:rFonts w:ascii="Calibri" w:hAnsi="Calibri" w:cs="Calibri"/>
                <w:color w:val="000000"/>
                <w:sz w:val="16"/>
                <w:szCs w:val="16"/>
              </w:rPr>
              <w:t>7.21</w:t>
            </w:r>
          </w:p>
        </w:tc>
        <w:tc>
          <w:tcPr>
            <w:tcW w:w="239" w:type="pct"/>
            <w:vAlign w:val="bottom"/>
          </w:tcPr>
          <w:p w14:paraId="4FCF7A95" w14:textId="77777777" w:rsidR="00147F3E" w:rsidRPr="00106F1A" w:rsidRDefault="00147F3E" w:rsidP="008B79F3">
            <w:pPr>
              <w:jc w:val="center"/>
              <w:rPr>
                <w:b/>
                <w:sz w:val="16"/>
                <w:szCs w:val="16"/>
              </w:rPr>
            </w:pPr>
            <w:r w:rsidRPr="00106F1A">
              <w:rPr>
                <w:rFonts w:ascii="Calibri" w:hAnsi="Calibri" w:cs="Calibri"/>
                <w:color w:val="000000"/>
                <w:sz w:val="16"/>
                <w:szCs w:val="16"/>
              </w:rPr>
              <w:t>2.03</w:t>
            </w:r>
          </w:p>
        </w:tc>
        <w:tc>
          <w:tcPr>
            <w:tcW w:w="239" w:type="pct"/>
            <w:vAlign w:val="bottom"/>
          </w:tcPr>
          <w:p w14:paraId="659E7D0C" w14:textId="77777777" w:rsidR="00147F3E" w:rsidRPr="00106F1A" w:rsidRDefault="00147F3E" w:rsidP="008B79F3">
            <w:pPr>
              <w:jc w:val="center"/>
              <w:rPr>
                <w:b/>
                <w:sz w:val="16"/>
                <w:szCs w:val="16"/>
              </w:rPr>
            </w:pPr>
            <w:r w:rsidRPr="00106F1A">
              <w:rPr>
                <w:rFonts w:ascii="Calibri" w:hAnsi="Calibri" w:cs="Calibri"/>
                <w:color w:val="000000"/>
                <w:sz w:val="16"/>
                <w:szCs w:val="16"/>
              </w:rPr>
              <w:t>1.01</w:t>
            </w:r>
          </w:p>
        </w:tc>
        <w:tc>
          <w:tcPr>
            <w:tcW w:w="239" w:type="pct"/>
            <w:vAlign w:val="bottom"/>
          </w:tcPr>
          <w:p w14:paraId="0C300F47" w14:textId="77777777" w:rsidR="00147F3E" w:rsidRPr="00106F1A" w:rsidRDefault="00147F3E" w:rsidP="008B79F3">
            <w:pPr>
              <w:jc w:val="center"/>
              <w:rPr>
                <w:b/>
                <w:sz w:val="16"/>
                <w:szCs w:val="16"/>
              </w:rPr>
            </w:pPr>
            <w:r w:rsidRPr="00106F1A">
              <w:rPr>
                <w:rFonts w:ascii="Calibri" w:hAnsi="Calibri" w:cs="Calibri"/>
                <w:color w:val="000000"/>
                <w:sz w:val="16"/>
                <w:szCs w:val="16"/>
              </w:rPr>
              <w:t>0.50</w:t>
            </w:r>
          </w:p>
        </w:tc>
        <w:tc>
          <w:tcPr>
            <w:tcW w:w="239" w:type="pct"/>
            <w:tcBorders>
              <w:right w:val="single" w:sz="8" w:space="0" w:color="auto"/>
            </w:tcBorders>
            <w:vAlign w:val="bottom"/>
          </w:tcPr>
          <w:p w14:paraId="2AC6C912" w14:textId="77777777" w:rsidR="00147F3E" w:rsidRPr="00106F1A" w:rsidRDefault="00147F3E" w:rsidP="008B79F3">
            <w:pPr>
              <w:jc w:val="center"/>
              <w:rPr>
                <w:b/>
                <w:sz w:val="16"/>
                <w:szCs w:val="16"/>
              </w:rPr>
            </w:pPr>
            <w:r w:rsidRPr="00106F1A">
              <w:rPr>
                <w:rFonts w:ascii="Calibri" w:hAnsi="Calibri" w:cs="Calibri"/>
                <w:color w:val="000000"/>
                <w:sz w:val="16"/>
                <w:szCs w:val="16"/>
              </w:rPr>
              <w:t>0.12</w:t>
            </w:r>
          </w:p>
        </w:tc>
        <w:tc>
          <w:tcPr>
            <w:tcW w:w="239" w:type="pct"/>
            <w:tcBorders>
              <w:left w:val="single" w:sz="8" w:space="0" w:color="auto"/>
            </w:tcBorders>
            <w:vAlign w:val="bottom"/>
          </w:tcPr>
          <w:p w14:paraId="271C8CCF" w14:textId="77777777" w:rsidR="00147F3E" w:rsidRPr="00F85D0E" w:rsidRDefault="00147F3E" w:rsidP="008B79F3">
            <w:pPr>
              <w:jc w:val="center"/>
              <w:rPr>
                <w:b/>
                <w:sz w:val="16"/>
                <w:szCs w:val="16"/>
              </w:rPr>
            </w:pPr>
            <w:r w:rsidRPr="00F85D0E">
              <w:rPr>
                <w:rFonts w:ascii="Calibri" w:hAnsi="Calibri" w:cs="Calibri"/>
                <w:color w:val="000000"/>
                <w:sz w:val="16"/>
                <w:szCs w:val="16"/>
              </w:rPr>
              <w:t>4.31</w:t>
            </w:r>
          </w:p>
        </w:tc>
        <w:tc>
          <w:tcPr>
            <w:tcW w:w="239" w:type="pct"/>
            <w:vAlign w:val="bottom"/>
          </w:tcPr>
          <w:p w14:paraId="0D52AFCD" w14:textId="77777777" w:rsidR="00147F3E" w:rsidRPr="00F85D0E" w:rsidRDefault="00147F3E" w:rsidP="008B79F3">
            <w:pPr>
              <w:jc w:val="center"/>
              <w:rPr>
                <w:b/>
                <w:sz w:val="16"/>
                <w:szCs w:val="16"/>
              </w:rPr>
            </w:pPr>
            <w:r w:rsidRPr="00F85D0E">
              <w:rPr>
                <w:rFonts w:ascii="Calibri" w:hAnsi="Calibri" w:cs="Calibri"/>
                <w:color w:val="000000"/>
                <w:sz w:val="16"/>
                <w:szCs w:val="16"/>
              </w:rPr>
              <w:t>1.79</w:t>
            </w:r>
          </w:p>
        </w:tc>
        <w:tc>
          <w:tcPr>
            <w:tcW w:w="239" w:type="pct"/>
            <w:vAlign w:val="bottom"/>
          </w:tcPr>
          <w:p w14:paraId="382F13B4" w14:textId="77777777" w:rsidR="00147F3E" w:rsidRPr="00F85D0E" w:rsidRDefault="00147F3E" w:rsidP="008B79F3">
            <w:pPr>
              <w:jc w:val="center"/>
              <w:rPr>
                <w:b/>
                <w:sz w:val="16"/>
                <w:szCs w:val="16"/>
              </w:rPr>
            </w:pPr>
            <w:r w:rsidRPr="00F85D0E">
              <w:rPr>
                <w:rFonts w:ascii="Calibri" w:hAnsi="Calibri" w:cs="Calibri"/>
                <w:color w:val="000000"/>
                <w:sz w:val="16"/>
                <w:szCs w:val="16"/>
              </w:rPr>
              <w:t>1.01</w:t>
            </w:r>
          </w:p>
        </w:tc>
        <w:tc>
          <w:tcPr>
            <w:tcW w:w="239" w:type="pct"/>
            <w:vAlign w:val="bottom"/>
          </w:tcPr>
          <w:p w14:paraId="0113BE21" w14:textId="77777777" w:rsidR="00147F3E" w:rsidRPr="00F85D0E" w:rsidRDefault="00147F3E" w:rsidP="008B79F3">
            <w:pPr>
              <w:jc w:val="center"/>
              <w:rPr>
                <w:b/>
                <w:sz w:val="16"/>
                <w:szCs w:val="16"/>
              </w:rPr>
            </w:pPr>
            <w:r w:rsidRPr="00F85D0E">
              <w:rPr>
                <w:rFonts w:ascii="Calibri" w:hAnsi="Calibri" w:cs="Calibri"/>
                <w:color w:val="000000"/>
                <w:sz w:val="16"/>
                <w:szCs w:val="16"/>
              </w:rPr>
              <w:t>0.56</w:t>
            </w:r>
          </w:p>
        </w:tc>
        <w:tc>
          <w:tcPr>
            <w:tcW w:w="239" w:type="pct"/>
            <w:tcBorders>
              <w:right w:val="single" w:sz="8" w:space="0" w:color="auto"/>
            </w:tcBorders>
            <w:vAlign w:val="bottom"/>
          </w:tcPr>
          <w:p w14:paraId="6D71B461" w14:textId="77777777" w:rsidR="00147F3E" w:rsidRPr="00F85D0E" w:rsidRDefault="00147F3E" w:rsidP="008B79F3">
            <w:pPr>
              <w:jc w:val="center"/>
              <w:rPr>
                <w:b/>
                <w:sz w:val="16"/>
                <w:szCs w:val="16"/>
              </w:rPr>
            </w:pPr>
            <w:r w:rsidRPr="00F85D0E">
              <w:rPr>
                <w:rFonts w:ascii="Calibri" w:hAnsi="Calibri" w:cs="Calibri"/>
                <w:color w:val="000000"/>
                <w:sz w:val="16"/>
                <w:szCs w:val="16"/>
              </w:rPr>
              <w:t>0.16</w:t>
            </w:r>
          </w:p>
        </w:tc>
        <w:tc>
          <w:tcPr>
            <w:tcW w:w="239" w:type="pct"/>
            <w:tcBorders>
              <w:left w:val="single" w:sz="8" w:space="0" w:color="auto"/>
            </w:tcBorders>
            <w:vAlign w:val="bottom"/>
          </w:tcPr>
          <w:p w14:paraId="3E21D684" w14:textId="77777777" w:rsidR="00147F3E" w:rsidRPr="00F91B48" w:rsidRDefault="00147F3E" w:rsidP="008B79F3">
            <w:pPr>
              <w:jc w:val="center"/>
              <w:rPr>
                <w:b/>
                <w:sz w:val="16"/>
                <w:szCs w:val="16"/>
              </w:rPr>
            </w:pPr>
            <w:r w:rsidRPr="00F91B48">
              <w:rPr>
                <w:rFonts w:ascii="Calibri" w:hAnsi="Calibri" w:cs="Calibri"/>
                <w:color w:val="000000"/>
                <w:sz w:val="16"/>
                <w:szCs w:val="16"/>
              </w:rPr>
              <w:t>4.19</w:t>
            </w:r>
          </w:p>
        </w:tc>
        <w:tc>
          <w:tcPr>
            <w:tcW w:w="239" w:type="pct"/>
            <w:vAlign w:val="bottom"/>
          </w:tcPr>
          <w:p w14:paraId="332F4CE9" w14:textId="77777777" w:rsidR="00147F3E" w:rsidRPr="00F91B48" w:rsidRDefault="00147F3E" w:rsidP="008B79F3">
            <w:pPr>
              <w:jc w:val="center"/>
              <w:rPr>
                <w:b/>
                <w:sz w:val="16"/>
                <w:szCs w:val="16"/>
              </w:rPr>
            </w:pPr>
            <w:r w:rsidRPr="00F91B48">
              <w:rPr>
                <w:rFonts w:ascii="Calibri" w:hAnsi="Calibri" w:cs="Calibri"/>
                <w:color w:val="000000"/>
                <w:sz w:val="16"/>
                <w:szCs w:val="16"/>
              </w:rPr>
              <w:t>1.75</w:t>
            </w:r>
          </w:p>
        </w:tc>
        <w:tc>
          <w:tcPr>
            <w:tcW w:w="239" w:type="pct"/>
            <w:vAlign w:val="bottom"/>
          </w:tcPr>
          <w:p w14:paraId="38A66102" w14:textId="77777777" w:rsidR="00147F3E" w:rsidRPr="00F91B48" w:rsidRDefault="00147F3E" w:rsidP="008B79F3">
            <w:pPr>
              <w:jc w:val="center"/>
              <w:rPr>
                <w:b/>
                <w:sz w:val="16"/>
                <w:szCs w:val="16"/>
              </w:rPr>
            </w:pPr>
            <w:r w:rsidRPr="00F91B48">
              <w:rPr>
                <w:rFonts w:ascii="Calibri" w:hAnsi="Calibri" w:cs="Calibri"/>
                <w:color w:val="000000"/>
                <w:sz w:val="16"/>
                <w:szCs w:val="16"/>
              </w:rPr>
              <w:t>1.01</w:t>
            </w:r>
          </w:p>
        </w:tc>
        <w:tc>
          <w:tcPr>
            <w:tcW w:w="239" w:type="pct"/>
            <w:vAlign w:val="bottom"/>
          </w:tcPr>
          <w:p w14:paraId="61E465D0" w14:textId="77777777" w:rsidR="00147F3E" w:rsidRPr="00F91B48" w:rsidRDefault="00147F3E" w:rsidP="008B79F3">
            <w:pPr>
              <w:jc w:val="center"/>
              <w:rPr>
                <w:b/>
                <w:sz w:val="16"/>
                <w:szCs w:val="16"/>
              </w:rPr>
            </w:pPr>
            <w:r w:rsidRPr="00F91B48">
              <w:rPr>
                <w:rFonts w:ascii="Calibri" w:hAnsi="Calibri" w:cs="Calibri"/>
                <w:color w:val="000000"/>
                <w:sz w:val="16"/>
                <w:szCs w:val="16"/>
              </w:rPr>
              <w:t>0.57</w:t>
            </w:r>
          </w:p>
        </w:tc>
        <w:tc>
          <w:tcPr>
            <w:tcW w:w="251" w:type="pct"/>
            <w:tcBorders>
              <w:right w:val="single" w:sz="8" w:space="0" w:color="auto"/>
            </w:tcBorders>
            <w:vAlign w:val="bottom"/>
          </w:tcPr>
          <w:p w14:paraId="1222BF79" w14:textId="77777777" w:rsidR="00147F3E" w:rsidRPr="00F91B48" w:rsidRDefault="00147F3E" w:rsidP="008B79F3">
            <w:pPr>
              <w:jc w:val="center"/>
              <w:rPr>
                <w:b/>
                <w:sz w:val="16"/>
                <w:szCs w:val="16"/>
              </w:rPr>
            </w:pPr>
            <w:r w:rsidRPr="00F91B48">
              <w:rPr>
                <w:rFonts w:ascii="Calibri" w:hAnsi="Calibri" w:cs="Calibri"/>
                <w:color w:val="000000"/>
                <w:sz w:val="16"/>
                <w:szCs w:val="16"/>
              </w:rPr>
              <w:t>0.17</w:t>
            </w:r>
          </w:p>
        </w:tc>
        <w:tc>
          <w:tcPr>
            <w:tcW w:w="239" w:type="pct"/>
            <w:tcBorders>
              <w:left w:val="single" w:sz="8" w:space="0" w:color="auto"/>
            </w:tcBorders>
            <w:vAlign w:val="bottom"/>
          </w:tcPr>
          <w:p w14:paraId="5A182F71" w14:textId="77777777" w:rsidR="00147F3E" w:rsidRPr="00317510" w:rsidRDefault="00147F3E" w:rsidP="008B79F3">
            <w:pPr>
              <w:jc w:val="center"/>
              <w:rPr>
                <w:b/>
                <w:sz w:val="16"/>
                <w:szCs w:val="16"/>
              </w:rPr>
            </w:pPr>
            <w:r w:rsidRPr="00317510">
              <w:rPr>
                <w:rFonts w:ascii="Calibri" w:hAnsi="Calibri" w:cs="Calibri"/>
                <w:sz w:val="16"/>
                <w:szCs w:val="16"/>
              </w:rPr>
              <w:t>3.71</w:t>
            </w:r>
          </w:p>
        </w:tc>
        <w:tc>
          <w:tcPr>
            <w:tcW w:w="234" w:type="pct"/>
            <w:vAlign w:val="bottom"/>
          </w:tcPr>
          <w:p w14:paraId="6CE0DB83" w14:textId="77777777" w:rsidR="00147F3E" w:rsidRPr="00317510" w:rsidRDefault="00147F3E" w:rsidP="008B79F3">
            <w:pPr>
              <w:jc w:val="center"/>
              <w:rPr>
                <w:b/>
                <w:sz w:val="16"/>
                <w:szCs w:val="16"/>
              </w:rPr>
            </w:pPr>
            <w:r w:rsidRPr="00317510">
              <w:rPr>
                <w:rFonts w:ascii="Calibri" w:hAnsi="Calibri" w:cs="Calibri"/>
                <w:sz w:val="16"/>
                <w:szCs w:val="16"/>
              </w:rPr>
              <w:t>1.62</w:t>
            </w:r>
          </w:p>
        </w:tc>
        <w:tc>
          <w:tcPr>
            <w:tcW w:w="230" w:type="pct"/>
            <w:vAlign w:val="bottom"/>
          </w:tcPr>
          <w:p w14:paraId="09522C26" w14:textId="77777777" w:rsidR="00147F3E" w:rsidRPr="00317510" w:rsidRDefault="00147F3E" w:rsidP="008B79F3">
            <w:pPr>
              <w:jc w:val="center"/>
              <w:rPr>
                <w:b/>
                <w:sz w:val="16"/>
                <w:szCs w:val="16"/>
              </w:rPr>
            </w:pPr>
            <w:r w:rsidRPr="00317510">
              <w:rPr>
                <w:rFonts w:ascii="Calibri" w:hAnsi="Calibri" w:cs="Calibri"/>
                <w:sz w:val="16"/>
                <w:szCs w:val="16"/>
              </w:rPr>
              <w:t>1.01</w:t>
            </w:r>
          </w:p>
        </w:tc>
        <w:tc>
          <w:tcPr>
            <w:tcW w:w="229" w:type="pct"/>
            <w:vAlign w:val="bottom"/>
          </w:tcPr>
          <w:p w14:paraId="30747583" w14:textId="77777777" w:rsidR="00147F3E" w:rsidRPr="00317510" w:rsidRDefault="00147F3E" w:rsidP="008B79F3">
            <w:pPr>
              <w:jc w:val="center"/>
              <w:rPr>
                <w:b/>
                <w:sz w:val="16"/>
                <w:szCs w:val="16"/>
              </w:rPr>
            </w:pPr>
            <w:r w:rsidRPr="00317510">
              <w:rPr>
                <w:rFonts w:ascii="Calibri" w:hAnsi="Calibri" w:cs="Calibri"/>
                <w:sz w:val="16"/>
                <w:szCs w:val="16"/>
              </w:rPr>
              <w:t>0.64</w:t>
            </w:r>
          </w:p>
        </w:tc>
        <w:tc>
          <w:tcPr>
            <w:tcW w:w="229" w:type="pct"/>
            <w:vAlign w:val="bottom"/>
          </w:tcPr>
          <w:p w14:paraId="7ECCF5E8" w14:textId="77777777" w:rsidR="00147F3E" w:rsidRPr="00317510" w:rsidRDefault="00147F3E" w:rsidP="008B79F3">
            <w:pPr>
              <w:jc w:val="center"/>
              <w:rPr>
                <w:b/>
                <w:sz w:val="16"/>
                <w:szCs w:val="16"/>
              </w:rPr>
            </w:pPr>
            <w:r w:rsidRPr="00317510">
              <w:rPr>
                <w:rFonts w:ascii="Calibri" w:hAnsi="Calibri" w:cs="Calibri"/>
                <w:sz w:val="16"/>
                <w:szCs w:val="16"/>
              </w:rPr>
              <w:t>0.26</w:t>
            </w:r>
          </w:p>
        </w:tc>
      </w:tr>
      <w:tr w:rsidR="00147F3E" w:rsidRPr="00106F1A" w14:paraId="3FBD6E29" w14:textId="77777777" w:rsidTr="008B79F3">
        <w:trPr>
          <w:jc w:val="center"/>
        </w:trPr>
        <w:tc>
          <w:tcPr>
            <w:tcW w:w="239" w:type="pct"/>
            <w:tcBorders>
              <w:right w:val="single" w:sz="8" w:space="0" w:color="auto"/>
            </w:tcBorders>
          </w:tcPr>
          <w:p w14:paraId="3D47F8D4" w14:textId="77777777" w:rsidR="00147F3E" w:rsidRPr="00106F1A" w:rsidRDefault="00147F3E" w:rsidP="008B79F3">
            <w:pPr>
              <w:jc w:val="center"/>
              <w:rPr>
                <w:b/>
                <w:sz w:val="16"/>
                <w:szCs w:val="16"/>
              </w:rPr>
            </w:pPr>
            <w:r w:rsidRPr="00106F1A">
              <w:rPr>
                <w:b/>
                <w:sz w:val="16"/>
                <w:szCs w:val="16"/>
              </w:rPr>
              <w:t>13</w:t>
            </w:r>
          </w:p>
        </w:tc>
        <w:tc>
          <w:tcPr>
            <w:tcW w:w="242" w:type="pct"/>
            <w:tcBorders>
              <w:left w:val="single" w:sz="8" w:space="0" w:color="auto"/>
            </w:tcBorders>
            <w:vAlign w:val="bottom"/>
          </w:tcPr>
          <w:p w14:paraId="0D21B7FB" w14:textId="77777777" w:rsidR="00147F3E" w:rsidRPr="00106F1A" w:rsidRDefault="00147F3E" w:rsidP="008B79F3">
            <w:pPr>
              <w:jc w:val="center"/>
              <w:rPr>
                <w:b/>
                <w:sz w:val="16"/>
                <w:szCs w:val="16"/>
              </w:rPr>
            </w:pPr>
            <w:r w:rsidRPr="00106F1A">
              <w:rPr>
                <w:rFonts w:ascii="Calibri" w:hAnsi="Calibri" w:cs="Calibri"/>
                <w:color w:val="000000"/>
                <w:sz w:val="16"/>
                <w:szCs w:val="16"/>
              </w:rPr>
              <w:t>7.20</w:t>
            </w:r>
          </w:p>
        </w:tc>
        <w:tc>
          <w:tcPr>
            <w:tcW w:w="239" w:type="pct"/>
            <w:vAlign w:val="bottom"/>
          </w:tcPr>
          <w:p w14:paraId="619BDF4A" w14:textId="77777777" w:rsidR="00147F3E" w:rsidRPr="00106F1A" w:rsidRDefault="00147F3E" w:rsidP="008B79F3">
            <w:pPr>
              <w:jc w:val="center"/>
              <w:rPr>
                <w:b/>
                <w:sz w:val="16"/>
                <w:szCs w:val="16"/>
              </w:rPr>
            </w:pPr>
            <w:r w:rsidRPr="00106F1A">
              <w:rPr>
                <w:rFonts w:ascii="Calibri" w:hAnsi="Calibri" w:cs="Calibri"/>
                <w:color w:val="000000"/>
                <w:sz w:val="16"/>
                <w:szCs w:val="16"/>
              </w:rPr>
              <w:t>2.02</w:t>
            </w:r>
          </w:p>
        </w:tc>
        <w:tc>
          <w:tcPr>
            <w:tcW w:w="239" w:type="pct"/>
            <w:vAlign w:val="bottom"/>
          </w:tcPr>
          <w:p w14:paraId="33D2022F" w14:textId="77777777" w:rsidR="00147F3E" w:rsidRPr="00106F1A" w:rsidRDefault="00147F3E" w:rsidP="008B79F3">
            <w:pPr>
              <w:jc w:val="center"/>
              <w:rPr>
                <w:b/>
                <w:sz w:val="16"/>
                <w:szCs w:val="16"/>
              </w:rPr>
            </w:pPr>
            <w:r w:rsidRPr="00106F1A">
              <w:rPr>
                <w:rFonts w:ascii="Calibri" w:hAnsi="Calibri" w:cs="Calibri"/>
                <w:color w:val="000000"/>
                <w:sz w:val="16"/>
                <w:szCs w:val="16"/>
              </w:rPr>
              <w:t>1.01</w:t>
            </w:r>
          </w:p>
        </w:tc>
        <w:tc>
          <w:tcPr>
            <w:tcW w:w="239" w:type="pct"/>
            <w:vAlign w:val="bottom"/>
          </w:tcPr>
          <w:p w14:paraId="1AAA98EC" w14:textId="77777777" w:rsidR="00147F3E" w:rsidRPr="00106F1A" w:rsidRDefault="00147F3E" w:rsidP="008B79F3">
            <w:pPr>
              <w:jc w:val="center"/>
              <w:rPr>
                <w:b/>
                <w:sz w:val="16"/>
                <w:szCs w:val="16"/>
              </w:rPr>
            </w:pPr>
            <w:r w:rsidRPr="00106F1A">
              <w:rPr>
                <w:rFonts w:ascii="Calibri" w:hAnsi="Calibri" w:cs="Calibri"/>
                <w:color w:val="000000"/>
                <w:sz w:val="16"/>
                <w:szCs w:val="16"/>
              </w:rPr>
              <w:t>0.50</w:t>
            </w:r>
          </w:p>
        </w:tc>
        <w:tc>
          <w:tcPr>
            <w:tcW w:w="239" w:type="pct"/>
            <w:tcBorders>
              <w:right w:val="single" w:sz="8" w:space="0" w:color="auto"/>
            </w:tcBorders>
            <w:vAlign w:val="bottom"/>
          </w:tcPr>
          <w:p w14:paraId="1DB95307" w14:textId="77777777" w:rsidR="00147F3E" w:rsidRPr="00106F1A" w:rsidRDefault="00147F3E" w:rsidP="008B79F3">
            <w:pPr>
              <w:jc w:val="center"/>
              <w:rPr>
                <w:b/>
                <w:sz w:val="16"/>
                <w:szCs w:val="16"/>
              </w:rPr>
            </w:pPr>
            <w:r w:rsidRPr="00106F1A">
              <w:rPr>
                <w:rFonts w:ascii="Calibri" w:hAnsi="Calibri" w:cs="Calibri"/>
                <w:color w:val="000000"/>
                <w:sz w:val="16"/>
                <w:szCs w:val="16"/>
              </w:rPr>
              <w:t>0.12</w:t>
            </w:r>
          </w:p>
        </w:tc>
        <w:tc>
          <w:tcPr>
            <w:tcW w:w="239" w:type="pct"/>
            <w:tcBorders>
              <w:left w:val="single" w:sz="8" w:space="0" w:color="auto"/>
            </w:tcBorders>
            <w:vAlign w:val="bottom"/>
          </w:tcPr>
          <w:p w14:paraId="69B2FD58" w14:textId="77777777" w:rsidR="00147F3E" w:rsidRPr="00F85D0E" w:rsidRDefault="00147F3E" w:rsidP="008B79F3">
            <w:pPr>
              <w:jc w:val="center"/>
              <w:rPr>
                <w:b/>
                <w:sz w:val="16"/>
                <w:szCs w:val="16"/>
              </w:rPr>
            </w:pPr>
            <w:r w:rsidRPr="00F85D0E">
              <w:rPr>
                <w:rFonts w:ascii="Calibri" w:hAnsi="Calibri" w:cs="Calibri"/>
                <w:color w:val="000000"/>
                <w:sz w:val="16"/>
                <w:szCs w:val="16"/>
              </w:rPr>
              <w:t>4.30</w:t>
            </w:r>
          </w:p>
        </w:tc>
        <w:tc>
          <w:tcPr>
            <w:tcW w:w="239" w:type="pct"/>
            <w:vAlign w:val="bottom"/>
          </w:tcPr>
          <w:p w14:paraId="12AE15F4" w14:textId="77777777" w:rsidR="00147F3E" w:rsidRPr="00F85D0E" w:rsidRDefault="00147F3E" w:rsidP="008B79F3">
            <w:pPr>
              <w:jc w:val="center"/>
              <w:rPr>
                <w:b/>
                <w:sz w:val="16"/>
                <w:szCs w:val="16"/>
              </w:rPr>
            </w:pPr>
            <w:r w:rsidRPr="00F85D0E">
              <w:rPr>
                <w:rFonts w:ascii="Calibri" w:hAnsi="Calibri" w:cs="Calibri"/>
                <w:color w:val="000000"/>
                <w:sz w:val="16"/>
                <w:szCs w:val="16"/>
              </w:rPr>
              <w:t>1.79</w:t>
            </w:r>
          </w:p>
        </w:tc>
        <w:tc>
          <w:tcPr>
            <w:tcW w:w="239" w:type="pct"/>
            <w:vAlign w:val="bottom"/>
          </w:tcPr>
          <w:p w14:paraId="3B8CE438" w14:textId="77777777" w:rsidR="00147F3E" w:rsidRPr="00F85D0E" w:rsidRDefault="00147F3E" w:rsidP="008B79F3">
            <w:pPr>
              <w:jc w:val="center"/>
              <w:rPr>
                <w:b/>
                <w:sz w:val="16"/>
                <w:szCs w:val="16"/>
              </w:rPr>
            </w:pPr>
            <w:r w:rsidRPr="00F85D0E">
              <w:rPr>
                <w:rFonts w:ascii="Calibri" w:hAnsi="Calibri" w:cs="Calibri"/>
                <w:color w:val="000000"/>
                <w:sz w:val="16"/>
                <w:szCs w:val="16"/>
              </w:rPr>
              <w:t>1.01</w:t>
            </w:r>
          </w:p>
        </w:tc>
        <w:tc>
          <w:tcPr>
            <w:tcW w:w="239" w:type="pct"/>
            <w:vAlign w:val="bottom"/>
          </w:tcPr>
          <w:p w14:paraId="271C0320" w14:textId="77777777" w:rsidR="00147F3E" w:rsidRPr="00F85D0E" w:rsidRDefault="00147F3E" w:rsidP="008B79F3">
            <w:pPr>
              <w:jc w:val="center"/>
              <w:rPr>
                <w:b/>
                <w:sz w:val="16"/>
                <w:szCs w:val="16"/>
              </w:rPr>
            </w:pPr>
            <w:r w:rsidRPr="00F85D0E">
              <w:rPr>
                <w:rFonts w:ascii="Calibri" w:hAnsi="Calibri" w:cs="Calibri"/>
                <w:color w:val="000000"/>
                <w:sz w:val="16"/>
                <w:szCs w:val="16"/>
              </w:rPr>
              <w:t>0.56</w:t>
            </w:r>
          </w:p>
        </w:tc>
        <w:tc>
          <w:tcPr>
            <w:tcW w:w="239" w:type="pct"/>
            <w:tcBorders>
              <w:right w:val="single" w:sz="8" w:space="0" w:color="auto"/>
            </w:tcBorders>
            <w:vAlign w:val="bottom"/>
          </w:tcPr>
          <w:p w14:paraId="78B0A0BD" w14:textId="77777777" w:rsidR="00147F3E" w:rsidRPr="00F85D0E" w:rsidRDefault="00147F3E" w:rsidP="008B79F3">
            <w:pPr>
              <w:jc w:val="center"/>
              <w:rPr>
                <w:b/>
                <w:sz w:val="16"/>
                <w:szCs w:val="16"/>
              </w:rPr>
            </w:pPr>
            <w:r w:rsidRPr="00F85D0E">
              <w:rPr>
                <w:rFonts w:ascii="Calibri" w:hAnsi="Calibri" w:cs="Calibri"/>
                <w:color w:val="000000"/>
                <w:sz w:val="16"/>
                <w:szCs w:val="16"/>
              </w:rPr>
              <w:t>0.16</w:t>
            </w:r>
          </w:p>
        </w:tc>
        <w:tc>
          <w:tcPr>
            <w:tcW w:w="239" w:type="pct"/>
            <w:tcBorders>
              <w:left w:val="single" w:sz="8" w:space="0" w:color="auto"/>
            </w:tcBorders>
            <w:vAlign w:val="bottom"/>
          </w:tcPr>
          <w:p w14:paraId="2B1362C1" w14:textId="77777777" w:rsidR="00147F3E" w:rsidRPr="00F91B48" w:rsidRDefault="00147F3E" w:rsidP="008B79F3">
            <w:pPr>
              <w:jc w:val="center"/>
              <w:rPr>
                <w:b/>
                <w:sz w:val="16"/>
                <w:szCs w:val="16"/>
              </w:rPr>
            </w:pPr>
            <w:r w:rsidRPr="00F91B48">
              <w:rPr>
                <w:rFonts w:ascii="Calibri" w:hAnsi="Calibri" w:cs="Calibri"/>
                <w:color w:val="000000"/>
                <w:sz w:val="16"/>
                <w:szCs w:val="16"/>
              </w:rPr>
              <w:t>4.19</w:t>
            </w:r>
          </w:p>
        </w:tc>
        <w:tc>
          <w:tcPr>
            <w:tcW w:w="239" w:type="pct"/>
            <w:vAlign w:val="bottom"/>
          </w:tcPr>
          <w:p w14:paraId="21C055C4" w14:textId="77777777" w:rsidR="00147F3E" w:rsidRPr="00F91B48" w:rsidRDefault="00147F3E" w:rsidP="008B79F3">
            <w:pPr>
              <w:jc w:val="center"/>
              <w:rPr>
                <w:b/>
                <w:sz w:val="16"/>
                <w:szCs w:val="16"/>
              </w:rPr>
            </w:pPr>
            <w:r w:rsidRPr="00F91B48">
              <w:rPr>
                <w:rFonts w:ascii="Calibri" w:hAnsi="Calibri" w:cs="Calibri"/>
                <w:color w:val="000000"/>
                <w:sz w:val="16"/>
                <w:szCs w:val="16"/>
              </w:rPr>
              <w:t>1.75</w:t>
            </w:r>
          </w:p>
        </w:tc>
        <w:tc>
          <w:tcPr>
            <w:tcW w:w="239" w:type="pct"/>
            <w:vAlign w:val="bottom"/>
          </w:tcPr>
          <w:p w14:paraId="6AA6F6E6" w14:textId="77777777" w:rsidR="00147F3E" w:rsidRPr="00F91B48" w:rsidRDefault="00147F3E" w:rsidP="008B79F3">
            <w:pPr>
              <w:jc w:val="center"/>
              <w:rPr>
                <w:b/>
                <w:sz w:val="16"/>
                <w:szCs w:val="16"/>
              </w:rPr>
            </w:pPr>
            <w:r w:rsidRPr="00F91B48">
              <w:rPr>
                <w:rFonts w:ascii="Calibri" w:hAnsi="Calibri" w:cs="Calibri"/>
                <w:color w:val="000000"/>
                <w:sz w:val="16"/>
                <w:szCs w:val="16"/>
              </w:rPr>
              <w:t>1.01</w:t>
            </w:r>
          </w:p>
        </w:tc>
        <w:tc>
          <w:tcPr>
            <w:tcW w:w="239" w:type="pct"/>
            <w:vAlign w:val="bottom"/>
          </w:tcPr>
          <w:p w14:paraId="225AC653" w14:textId="77777777" w:rsidR="00147F3E" w:rsidRPr="00F91B48" w:rsidRDefault="00147F3E" w:rsidP="008B79F3">
            <w:pPr>
              <w:jc w:val="center"/>
              <w:rPr>
                <w:b/>
                <w:sz w:val="16"/>
                <w:szCs w:val="16"/>
              </w:rPr>
            </w:pPr>
            <w:r w:rsidRPr="00F91B48">
              <w:rPr>
                <w:rFonts w:ascii="Calibri" w:hAnsi="Calibri" w:cs="Calibri"/>
                <w:color w:val="000000"/>
                <w:sz w:val="16"/>
                <w:szCs w:val="16"/>
              </w:rPr>
              <w:t>0.57</w:t>
            </w:r>
          </w:p>
        </w:tc>
        <w:tc>
          <w:tcPr>
            <w:tcW w:w="251" w:type="pct"/>
            <w:tcBorders>
              <w:right w:val="single" w:sz="8" w:space="0" w:color="auto"/>
            </w:tcBorders>
            <w:vAlign w:val="bottom"/>
          </w:tcPr>
          <w:p w14:paraId="0F771FCB" w14:textId="77777777" w:rsidR="00147F3E" w:rsidRPr="00F91B48" w:rsidRDefault="00147F3E" w:rsidP="008B79F3">
            <w:pPr>
              <w:jc w:val="center"/>
              <w:rPr>
                <w:b/>
                <w:sz w:val="16"/>
                <w:szCs w:val="16"/>
              </w:rPr>
            </w:pPr>
            <w:r w:rsidRPr="00F91B48">
              <w:rPr>
                <w:rFonts w:ascii="Calibri" w:hAnsi="Calibri" w:cs="Calibri"/>
                <w:color w:val="000000"/>
                <w:sz w:val="16"/>
                <w:szCs w:val="16"/>
              </w:rPr>
              <w:t>0.17</w:t>
            </w:r>
          </w:p>
        </w:tc>
        <w:tc>
          <w:tcPr>
            <w:tcW w:w="239" w:type="pct"/>
            <w:tcBorders>
              <w:left w:val="single" w:sz="8" w:space="0" w:color="auto"/>
            </w:tcBorders>
            <w:vAlign w:val="bottom"/>
          </w:tcPr>
          <w:p w14:paraId="680B66B7" w14:textId="77777777" w:rsidR="00147F3E" w:rsidRPr="00317510" w:rsidRDefault="00147F3E" w:rsidP="008B79F3">
            <w:pPr>
              <w:jc w:val="center"/>
              <w:rPr>
                <w:b/>
                <w:sz w:val="16"/>
                <w:szCs w:val="16"/>
              </w:rPr>
            </w:pPr>
            <w:r w:rsidRPr="00317510">
              <w:rPr>
                <w:rFonts w:ascii="Calibri" w:hAnsi="Calibri" w:cs="Calibri"/>
                <w:sz w:val="16"/>
                <w:szCs w:val="16"/>
              </w:rPr>
              <w:t>3.71</w:t>
            </w:r>
          </w:p>
        </w:tc>
        <w:tc>
          <w:tcPr>
            <w:tcW w:w="234" w:type="pct"/>
            <w:vAlign w:val="bottom"/>
          </w:tcPr>
          <w:p w14:paraId="18706E9F" w14:textId="77777777" w:rsidR="00147F3E" w:rsidRPr="00317510" w:rsidRDefault="00147F3E" w:rsidP="008B79F3">
            <w:pPr>
              <w:jc w:val="center"/>
              <w:rPr>
                <w:b/>
                <w:sz w:val="16"/>
                <w:szCs w:val="16"/>
              </w:rPr>
            </w:pPr>
            <w:r w:rsidRPr="00317510">
              <w:rPr>
                <w:rFonts w:ascii="Calibri" w:hAnsi="Calibri" w:cs="Calibri"/>
                <w:sz w:val="16"/>
                <w:szCs w:val="16"/>
              </w:rPr>
              <w:t>1.62</w:t>
            </w:r>
          </w:p>
        </w:tc>
        <w:tc>
          <w:tcPr>
            <w:tcW w:w="230" w:type="pct"/>
            <w:vAlign w:val="bottom"/>
          </w:tcPr>
          <w:p w14:paraId="2C509212" w14:textId="77777777" w:rsidR="00147F3E" w:rsidRPr="00317510" w:rsidRDefault="00147F3E" w:rsidP="008B79F3">
            <w:pPr>
              <w:jc w:val="center"/>
              <w:rPr>
                <w:b/>
                <w:sz w:val="16"/>
                <w:szCs w:val="16"/>
              </w:rPr>
            </w:pPr>
            <w:r w:rsidRPr="00317510">
              <w:rPr>
                <w:rFonts w:ascii="Calibri" w:hAnsi="Calibri" w:cs="Calibri"/>
                <w:sz w:val="16"/>
                <w:szCs w:val="16"/>
              </w:rPr>
              <w:t>1.01</w:t>
            </w:r>
          </w:p>
        </w:tc>
        <w:tc>
          <w:tcPr>
            <w:tcW w:w="229" w:type="pct"/>
            <w:vAlign w:val="bottom"/>
          </w:tcPr>
          <w:p w14:paraId="2A007AE2" w14:textId="77777777" w:rsidR="00147F3E" w:rsidRPr="00317510" w:rsidRDefault="00147F3E" w:rsidP="008B79F3">
            <w:pPr>
              <w:jc w:val="center"/>
              <w:rPr>
                <w:b/>
                <w:sz w:val="16"/>
                <w:szCs w:val="16"/>
              </w:rPr>
            </w:pPr>
            <w:r w:rsidRPr="00317510">
              <w:rPr>
                <w:rFonts w:ascii="Calibri" w:hAnsi="Calibri" w:cs="Calibri"/>
                <w:sz w:val="16"/>
                <w:szCs w:val="16"/>
              </w:rPr>
              <w:t>0.64</w:t>
            </w:r>
          </w:p>
        </w:tc>
        <w:tc>
          <w:tcPr>
            <w:tcW w:w="229" w:type="pct"/>
            <w:vAlign w:val="bottom"/>
          </w:tcPr>
          <w:p w14:paraId="6F76E85F" w14:textId="77777777" w:rsidR="00147F3E" w:rsidRPr="00317510" w:rsidRDefault="00147F3E" w:rsidP="008B79F3">
            <w:pPr>
              <w:jc w:val="center"/>
              <w:rPr>
                <w:b/>
                <w:sz w:val="16"/>
                <w:szCs w:val="16"/>
              </w:rPr>
            </w:pPr>
            <w:r w:rsidRPr="00317510">
              <w:rPr>
                <w:rFonts w:ascii="Calibri" w:hAnsi="Calibri" w:cs="Calibri"/>
                <w:sz w:val="16"/>
                <w:szCs w:val="16"/>
              </w:rPr>
              <w:t>0.26</w:t>
            </w:r>
          </w:p>
        </w:tc>
      </w:tr>
      <w:tr w:rsidR="00147F3E" w:rsidRPr="00106F1A" w14:paraId="241486C7" w14:textId="77777777" w:rsidTr="008B79F3">
        <w:trPr>
          <w:jc w:val="center"/>
        </w:trPr>
        <w:tc>
          <w:tcPr>
            <w:tcW w:w="239" w:type="pct"/>
            <w:tcBorders>
              <w:right w:val="single" w:sz="8" w:space="0" w:color="auto"/>
            </w:tcBorders>
          </w:tcPr>
          <w:p w14:paraId="6137F93A" w14:textId="77777777" w:rsidR="00147F3E" w:rsidRPr="00106F1A" w:rsidRDefault="00147F3E" w:rsidP="008B79F3">
            <w:pPr>
              <w:jc w:val="center"/>
              <w:rPr>
                <w:b/>
                <w:sz w:val="16"/>
                <w:szCs w:val="16"/>
              </w:rPr>
            </w:pPr>
            <w:r w:rsidRPr="00106F1A">
              <w:rPr>
                <w:b/>
                <w:sz w:val="16"/>
                <w:szCs w:val="16"/>
              </w:rPr>
              <w:t>14</w:t>
            </w:r>
          </w:p>
        </w:tc>
        <w:tc>
          <w:tcPr>
            <w:tcW w:w="242" w:type="pct"/>
            <w:tcBorders>
              <w:left w:val="single" w:sz="8" w:space="0" w:color="auto"/>
            </w:tcBorders>
            <w:vAlign w:val="bottom"/>
          </w:tcPr>
          <w:p w14:paraId="3B611A36" w14:textId="77777777" w:rsidR="00147F3E" w:rsidRPr="00106F1A" w:rsidRDefault="00147F3E" w:rsidP="008B79F3">
            <w:pPr>
              <w:jc w:val="center"/>
              <w:rPr>
                <w:b/>
                <w:sz w:val="16"/>
                <w:szCs w:val="16"/>
              </w:rPr>
            </w:pPr>
            <w:r w:rsidRPr="00106F1A">
              <w:rPr>
                <w:rFonts w:ascii="Calibri" w:hAnsi="Calibri" w:cs="Calibri"/>
                <w:color w:val="000000"/>
                <w:sz w:val="16"/>
                <w:szCs w:val="16"/>
              </w:rPr>
              <w:t>7.19</w:t>
            </w:r>
          </w:p>
        </w:tc>
        <w:tc>
          <w:tcPr>
            <w:tcW w:w="239" w:type="pct"/>
            <w:vAlign w:val="bottom"/>
          </w:tcPr>
          <w:p w14:paraId="173751ED" w14:textId="77777777" w:rsidR="00147F3E" w:rsidRPr="00106F1A" w:rsidRDefault="00147F3E" w:rsidP="008B79F3">
            <w:pPr>
              <w:jc w:val="center"/>
              <w:rPr>
                <w:b/>
                <w:sz w:val="16"/>
                <w:szCs w:val="16"/>
              </w:rPr>
            </w:pPr>
            <w:r w:rsidRPr="00106F1A">
              <w:rPr>
                <w:rFonts w:ascii="Calibri" w:hAnsi="Calibri" w:cs="Calibri"/>
                <w:color w:val="000000"/>
                <w:sz w:val="16"/>
                <w:szCs w:val="16"/>
              </w:rPr>
              <w:t>2.02</w:t>
            </w:r>
          </w:p>
        </w:tc>
        <w:tc>
          <w:tcPr>
            <w:tcW w:w="239" w:type="pct"/>
            <w:vAlign w:val="bottom"/>
          </w:tcPr>
          <w:p w14:paraId="404EAF70" w14:textId="77777777" w:rsidR="00147F3E" w:rsidRPr="00106F1A" w:rsidRDefault="00147F3E" w:rsidP="008B79F3">
            <w:pPr>
              <w:jc w:val="center"/>
              <w:rPr>
                <w:b/>
                <w:sz w:val="16"/>
                <w:szCs w:val="16"/>
              </w:rPr>
            </w:pPr>
            <w:r w:rsidRPr="00106F1A">
              <w:rPr>
                <w:rFonts w:ascii="Calibri" w:hAnsi="Calibri" w:cs="Calibri"/>
                <w:color w:val="000000"/>
                <w:sz w:val="16"/>
                <w:szCs w:val="16"/>
              </w:rPr>
              <w:t>1.01</w:t>
            </w:r>
          </w:p>
        </w:tc>
        <w:tc>
          <w:tcPr>
            <w:tcW w:w="239" w:type="pct"/>
            <w:vAlign w:val="bottom"/>
          </w:tcPr>
          <w:p w14:paraId="25AD3A53" w14:textId="77777777" w:rsidR="00147F3E" w:rsidRPr="00106F1A" w:rsidRDefault="00147F3E" w:rsidP="008B79F3">
            <w:pPr>
              <w:jc w:val="center"/>
              <w:rPr>
                <w:b/>
                <w:sz w:val="16"/>
                <w:szCs w:val="16"/>
              </w:rPr>
            </w:pPr>
            <w:r w:rsidRPr="00106F1A">
              <w:rPr>
                <w:rFonts w:ascii="Calibri" w:hAnsi="Calibri" w:cs="Calibri"/>
                <w:color w:val="000000"/>
                <w:sz w:val="16"/>
                <w:szCs w:val="16"/>
              </w:rPr>
              <w:t>0.50</w:t>
            </w:r>
          </w:p>
        </w:tc>
        <w:tc>
          <w:tcPr>
            <w:tcW w:w="239" w:type="pct"/>
            <w:tcBorders>
              <w:right w:val="single" w:sz="8" w:space="0" w:color="auto"/>
            </w:tcBorders>
            <w:vAlign w:val="bottom"/>
          </w:tcPr>
          <w:p w14:paraId="01A34571" w14:textId="77777777" w:rsidR="00147F3E" w:rsidRPr="00106F1A" w:rsidRDefault="00147F3E" w:rsidP="008B79F3">
            <w:pPr>
              <w:jc w:val="center"/>
              <w:rPr>
                <w:b/>
                <w:sz w:val="16"/>
                <w:szCs w:val="16"/>
              </w:rPr>
            </w:pPr>
            <w:r w:rsidRPr="00106F1A">
              <w:rPr>
                <w:rFonts w:ascii="Calibri" w:hAnsi="Calibri" w:cs="Calibri"/>
                <w:color w:val="000000"/>
                <w:sz w:val="16"/>
                <w:szCs w:val="16"/>
              </w:rPr>
              <w:t>0.12</w:t>
            </w:r>
          </w:p>
        </w:tc>
        <w:tc>
          <w:tcPr>
            <w:tcW w:w="239" w:type="pct"/>
            <w:tcBorders>
              <w:left w:val="single" w:sz="8" w:space="0" w:color="auto"/>
            </w:tcBorders>
            <w:vAlign w:val="bottom"/>
          </w:tcPr>
          <w:p w14:paraId="6FABB7DF" w14:textId="77777777" w:rsidR="00147F3E" w:rsidRPr="00F85D0E" w:rsidRDefault="00147F3E" w:rsidP="008B79F3">
            <w:pPr>
              <w:jc w:val="center"/>
              <w:rPr>
                <w:b/>
                <w:sz w:val="16"/>
                <w:szCs w:val="16"/>
              </w:rPr>
            </w:pPr>
            <w:r w:rsidRPr="00F85D0E">
              <w:rPr>
                <w:rFonts w:ascii="Calibri" w:hAnsi="Calibri" w:cs="Calibri"/>
                <w:color w:val="000000"/>
                <w:sz w:val="16"/>
                <w:szCs w:val="16"/>
              </w:rPr>
              <w:t>4.30</w:t>
            </w:r>
          </w:p>
        </w:tc>
        <w:tc>
          <w:tcPr>
            <w:tcW w:w="239" w:type="pct"/>
            <w:vAlign w:val="bottom"/>
          </w:tcPr>
          <w:p w14:paraId="29B9CC37" w14:textId="77777777" w:rsidR="00147F3E" w:rsidRPr="00F85D0E" w:rsidRDefault="00147F3E" w:rsidP="008B79F3">
            <w:pPr>
              <w:jc w:val="center"/>
              <w:rPr>
                <w:b/>
                <w:sz w:val="16"/>
                <w:szCs w:val="16"/>
              </w:rPr>
            </w:pPr>
            <w:r w:rsidRPr="00F85D0E">
              <w:rPr>
                <w:rFonts w:ascii="Calibri" w:hAnsi="Calibri" w:cs="Calibri"/>
                <w:color w:val="000000"/>
                <w:sz w:val="16"/>
                <w:szCs w:val="16"/>
              </w:rPr>
              <w:t>1.79</w:t>
            </w:r>
          </w:p>
        </w:tc>
        <w:tc>
          <w:tcPr>
            <w:tcW w:w="239" w:type="pct"/>
            <w:vAlign w:val="bottom"/>
          </w:tcPr>
          <w:p w14:paraId="57DC3611" w14:textId="77777777" w:rsidR="00147F3E" w:rsidRPr="00F85D0E" w:rsidRDefault="00147F3E" w:rsidP="008B79F3">
            <w:pPr>
              <w:jc w:val="center"/>
              <w:rPr>
                <w:b/>
                <w:sz w:val="16"/>
                <w:szCs w:val="16"/>
              </w:rPr>
            </w:pPr>
            <w:r w:rsidRPr="00F85D0E">
              <w:rPr>
                <w:rFonts w:ascii="Calibri" w:hAnsi="Calibri" w:cs="Calibri"/>
                <w:color w:val="000000"/>
                <w:sz w:val="16"/>
                <w:szCs w:val="16"/>
              </w:rPr>
              <w:t>1.01</w:t>
            </w:r>
          </w:p>
        </w:tc>
        <w:tc>
          <w:tcPr>
            <w:tcW w:w="239" w:type="pct"/>
            <w:vAlign w:val="bottom"/>
          </w:tcPr>
          <w:p w14:paraId="36130D15" w14:textId="77777777" w:rsidR="00147F3E" w:rsidRPr="00F85D0E" w:rsidRDefault="00147F3E" w:rsidP="008B79F3">
            <w:pPr>
              <w:jc w:val="center"/>
              <w:rPr>
                <w:b/>
                <w:sz w:val="16"/>
                <w:szCs w:val="16"/>
              </w:rPr>
            </w:pPr>
            <w:r w:rsidRPr="00F85D0E">
              <w:rPr>
                <w:rFonts w:ascii="Calibri" w:hAnsi="Calibri" w:cs="Calibri"/>
                <w:color w:val="000000"/>
                <w:sz w:val="16"/>
                <w:szCs w:val="16"/>
              </w:rPr>
              <w:t>0.56</w:t>
            </w:r>
          </w:p>
        </w:tc>
        <w:tc>
          <w:tcPr>
            <w:tcW w:w="239" w:type="pct"/>
            <w:tcBorders>
              <w:right w:val="single" w:sz="8" w:space="0" w:color="auto"/>
            </w:tcBorders>
            <w:vAlign w:val="bottom"/>
          </w:tcPr>
          <w:p w14:paraId="13E9AF7B" w14:textId="77777777" w:rsidR="00147F3E" w:rsidRPr="00F85D0E" w:rsidRDefault="00147F3E" w:rsidP="008B79F3">
            <w:pPr>
              <w:jc w:val="center"/>
              <w:rPr>
                <w:b/>
                <w:sz w:val="16"/>
                <w:szCs w:val="16"/>
              </w:rPr>
            </w:pPr>
            <w:r w:rsidRPr="00F85D0E">
              <w:rPr>
                <w:rFonts w:ascii="Calibri" w:hAnsi="Calibri" w:cs="Calibri"/>
                <w:color w:val="000000"/>
                <w:sz w:val="16"/>
                <w:szCs w:val="16"/>
              </w:rPr>
              <w:t>0.16</w:t>
            </w:r>
          </w:p>
        </w:tc>
        <w:tc>
          <w:tcPr>
            <w:tcW w:w="239" w:type="pct"/>
            <w:tcBorders>
              <w:left w:val="single" w:sz="8" w:space="0" w:color="auto"/>
            </w:tcBorders>
            <w:vAlign w:val="bottom"/>
          </w:tcPr>
          <w:p w14:paraId="06FDB4CA" w14:textId="77777777" w:rsidR="00147F3E" w:rsidRPr="00F91B48" w:rsidRDefault="00147F3E" w:rsidP="008B79F3">
            <w:pPr>
              <w:jc w:val="center"/>
              <w:rPr>
                <w:b/>
                <w:sz w:val="16"/>
                <w:szCs w:val="16"/>
              </w:rPr>
            </w:pPr>
            <w:r w:rsidRPr="00F91B48">
              <w:rPr>
                <w:rFonts w:ascii="Calibri" w:hAnsi="Calibri" w:cs="Calibri"/>
                <w:color w:val="000000"/>
                <w:sz w:val="16"/>
                <w:szCs w:val="16"/>
              </w:rPr>
              <w:t>4.18</w:t>
            </w:r>
          </w:p>
        </w:tc>
        <w:tc>
          <w:tcPr>
            <w:tcW w:w="239" w:type="pct"/>
            <w:vAlign w:val="bottom"/>
          </w:tcPr>
          <w:p w14:paraId="4E0D5836" w14:textId="77777777" w:rsidR="00147F3E" w:rsidRPr="00F91B48" w:rsidRDefault="00147F3E" w:rsidP="008B79F3">
            <w:pPr>
              <w:jc w:val="center"/>
              <w:rPr>
                <w:b/>
                <w:sz w:val="16"/>
                <w:szCs w:val="16"/>
              </w:rPr>
            </w:pPr>
            <w:r w:rsidRPr="00F91B48">
              <w:rPr>
                <w:rFonts w:ascii="Calibri" w:hAnsi="Calibri" w:cs="Calibri"/>
                <w:color w:val="000000"/>
                <w:sz w:val="16"/>
                <w:szCs w:val="16"/>
              </w:rPr>
              <w:t>1.75</w:t>
            </w:r>
          </w:p>
        </w:tc>
        <w:tc>
          <w:tcPr>
            <w:tcW w:w="239" w:type="pct"/>
            <w:vAlign w:val="bottom"/>
          </w:tcPr>
          <w:p w14:paraId="70FDFD9C" w14:textId="77777777" w:rsidR="00147F3E" w:rsidRPr="00F91B48" w:rsidRDefault="00147F3E" w:rsidP="008B79F3">
            <w:pPr>
              <w:jc w:val="center"/>
              <w:rPr>
                <w:b/>
                <w:sz w:val="16"/>
                <w:szCs w:val="16"/>
              </w:rPr>
            </w:pPr>
            <w:r w:rsidRPr="00F91B48">
              <w:rPr>
                <w:rFonts w:ascii="Calibri" w:hAnsi="Calibri" w:cs="Calibri"/>
                <w:color w:val="000000"/>
                <w:sz w:val="16"/>
                <w:szCs w:val="16"/>
              </w:rPr>
              <w:t>1.01</w:t>
            </w:r>
          </w:p>
        </w:tc>
        <w:tc>
          <w:tcPr>
            <w:tcW w:w="239" w:type="pct"/>
            <w:vAlign w:val="bottom"/>
          </w:tcPr>
          <w:p w14:paraId="5AF73C63" w14:textId="77777777" w:rsidR="00147F3E" w:rsidRPr="00F91B48" w:rsidRDefault="00147F3E" w:rsidP="008B79F3">
            <w:pPr>
              <w:jc w:val="center"/>
              <w:rPr>
                <w:b/>
                <w:sz w:val="16"/>
                <w:szCs w:val="16"/>
              </w:rPr>
            </w:pPr>
            <w:r w:rsidRPr="00F91B48">
              <w:rPr>
                <w:rFonts w:ascii="Calibri" w:hAnsi="Calibri" w:cs="Calibri"/>
                <w:color w:val="000000"/>
                <w:sz w:val="16"/>
                <w:szCs w:val="16"/>
              </w:rPr>
              <w:t>0.57</w:t>
            </w:r>
          </w:p>
        </w:tc>
        <w:tc>
          <w:tcPr>
            <w:tcW w:w="251" w:type="pct"/>
            <w:tcBorders>
              <w:right w:val="single" w:sz="8" w:space="0" w:color="auto"/>
            </w:tcBorders>
            <w:vAlign w:val="bottom"/>
          </w:tcPr>
          <w:p w14:paraId="59D47F66" w14:textId="77777777" w:rsidR="00147F3E" w:rsidRPr="00F91B48" w:rsidRDefault="00147F3E" w:rsidP="008B79F3">
            <w:pPr>
              <w:jc w:val="center"/>
              <w:rPr>
                <w:b/>
                <w:sz w:val="16"/>
                <w:szCs w:val="16"/>
              </w:rPr>
            </w:pPr>
            <w:r w:rsidRPr="00F91B48">
              <w:rPr>
                <w:rFonts w:ascii="Calibri" w:hAnsi="Calibri" w:cs="Calibri"/>
                <w:color w:val="000000"/>
                <w:sz w:val="16"/>
                <w:szCs w:val="16"/>
              </w:rPr>
              <w:t>0.17</w:t>
            </w:r>
          </w:p>
        </w:tc>
        <w:tc>
          <w:tcPr>
            <w:tcW w:w="239" w:type="pct"/>
            <w:tcBorders>
              <w:left w:val="single" w:sz="8" w:space="0" w:color="auto"/>
            </w:tcBorders>
            <w:vAlign w:val="bottom"/>
          </w:tcPr>
          <w:p w14:paraId="4828594D" w14:textId="77777777" w:rsidR="00147F3E" w:rsidRPr="00317510" w:rsidRDefault="00147F3E" w:rsidP="008B79F3">
            <w:pPr>
              <w:jc w:val="center"/>
              <w:rPr>
                <w:b/>
                <w:sz w:val="16"/>
                <w:szCs w:val="16"/>
              </w:rPr>
            </w:pPr>
            <w:r w:rsidRPr="00317510">
              <w:rPr>
                <w:rFonts w:ascii="Calibri" w:hAnsi="Calibri" w:cs="Calibri"/>
                <w:sz w:val="16"/>
                <w:szCs w:val="16"/>
              </w:rPr>
              <w:t>3.71</w:t>
            </w:r>
          </w:p>
        </w:tc>
        <w:tc>
          <w:tcPr>
            <w:tcW w:w="234" w:type="pct"/>
            <w:vAlign w:val="bottom"/>
          </w:tcPr>
          <w:p w14:paraId="4EF6B25E" w14:textId="77777777" w:rsidR="00147F3E" w:rsidRPr="00317510" w:rsidRDefault="00147F3E" w:rsidP="008B79F3">
            <w:pPr>
              <w:jc w:val="center"/>
              <w:rPr>
                <w:b/>
                <w:sz w:val="16"/>
                <w:szCs w:val="16"/>
              </w:rPr>
            </w:pPr>
            <w:r w:rsidRPr="00317510">
              <w:rPr>
                <w:rFonts w:ascii="Calibri" w:hAnsi="Calibri" w:cs="Calibri"/>
                <w:sz w:val="16"/>
                <w:szCs w:val="16"/>
              </w:rPr>
              <w:t>1.62</w:t>
            </w:r>
          </w:p>
        </w:tc>
        <w:tc>
          <w:tcPr>
            <w:tcW w:w="230" w:type="pct"/>
            <w:vAlign w:val="bottom"/>
          </w:tcPr>
          <w:p w14:paraId="6925A05B" w14:textId="77777777" w:rsidR="00147F3E" w:rsidRPr="00317510" w:rsidRDefault="00147F3E" w:rsidP="008B79F3">
            <w:pPr>
              <w:jc w:val="center"/>
              <w:rPr>
                <w:b/>
                <w:sz w:val="16"/>
                <w:szCs w:val="16"/>
              </w:rPr>
            </w:pPr>
            <w:r w:rsidRPr="00317510">
              <w:rPr>
                <w:rFonts w:ascii="Calibri" w:hAnsi="Calibri" w:cs="Calibri"/>
                <w:sz w:val="16"/>
                <w:szCs w:val="16"/>
              </w:rPr>
              <w:t>1.01</w:t>
            </w:r>
          </w:p>
        </w:tc>
        <w:tc>
          <w:tcPr>
            <w:tcW w:w="229" w:type="pct"/>
            <w:vAlign w:val="bottom"/>
          </w:tcPr>
          <w:p w14:paraId="6385A596" w14:textId="77777777" w:rsidR="00147F3E" w:rsidRPr="00317510" w:rsidRDefault="00147F3E" w:rsidP="008B79F3">
            <w:pPr>
              <w:jc w:val="center"/>
              <w:rPr>
                <w:b/>
                <w:sz w:val="16"/>
                <w:szCs w:val="16"/>
              </w:rPr>
            </w:pPr>
            <w:r w:rsidRPr="00317510">
              <w:rPr>
                <w:rFonts w:ascii="Calibri" w:hAnsi="Calibri" w:cs="Calibri"/>
                <w:sz w:val="16"/>
                <w:szCs w:val="16"/>
              </w:rPr>
              <w:t>0.64</w:t>
            </w:r>
          </w:p>
        </w:tc>
        <w:tc>
          <w:tcPr>
            <w:tcW w:w="229" w:type="pct"/>
            <w:vAlign w:val="bottom"/>
          </w:tcPr>
          <w:p w14:paraId="192E663A" w14:textId="77777777" w:rsidR="00147F3E" w:rsidRPr="00317510" w:rsidRDefault="00147F3E" w:rsidP="008B79F3">
            <w:pPr>
              <w:jc w:val="center"/>
              <w:rPr>
                <w:b/>
                <w:sz w:val="16"/>
                <w:szCs w:val="16"/>
              </w:rPr>
            </w:pPr>
            <w:r w:rsidRPr="00317510">
              <w:rPr>
                <w:rFonts w:ascii="Calibri" w:hAnsi="Calibri" w:cs="Calibri"/>
                <w:sz w:val="16"/>
                <w:szCs w:val="16"/>
              </w:rPr>
              <w:t>0.26</w:t>
            </w:r>
          </w:p>
        </w:tc>
      </w:tr>
      <w:tr w:rsidR="00147F3E" w:rsidRPr="00106F1A" w14:paraId="2E0E409B" w14:textId="77777777" w:rsidTr="008B79F3">
        <w:trPr>
          <w:jc w:val="center"/>
        </w:trPr>
        <w:tc>
          <w:tcPr>
            <w:tcW w:w="239" w:type="pct"/>
            <w:tcBorders>
              <w:right w:val="single" w:sz="8" w:space="0" w:color="auto"/>
            </w:tcBorders>
          </w:tcPr>
          <w:p w14:paraId="4283539D" w14:textId="77777777" w:rsidR="00147F3E" w:rsidRPr="00106F1A" w:rsidRDefault="00147F3E" w:rsidP="008B79F3">
            <w:pPr>
              <w:jc w:val="center"/>
              <w:rPr>
                <w:b/>
                <w:sz w:val="16"/>
                <w:szCs w:val="16"/>
              </w:rPr>
            </w:pPr>
            <w:r w:rsidRPr="00106F1A">
              <w:rPr>
                <w:b/>
                <w:sz w:val="16"/>
                <w:szCs w:val="16"/>
              </w:rPr>
              <w:t>15</w:t>
            </w:r>
          </w:p>
        </w:tc>
        <w:tc>
          <w:tcPr>
            <w:tcW w:w="242" w:type="pct"/>
            <w:tcBorders>
              <w:left w:val="single" w:sz="8" w:space="0" w:color="auto"/>
            </w:tcBorders>
            <w:vAlign w:val="bottom"/>
          </w:tcPr>
          <w:p w14:paraId="432B8746" w14:textId="77777777" w:rsidR="00147F3E" w:rsidRPr="00106F1A" w:rsidRDefault="00147F3E" w:rsidP="008B79F3">
            <w:pPr>
              <w:jc w:val="center"/>
              <w:rPr>
                <w:b/>
                <w:sz w:val="16"/>
                <w:szCs w:val="16"/>
              </w:rPr>
            </w:pPr>
            <w:r w:rsidRPr="00106F1A">
              <w:rPr>
                <w:rFonts w:ascii="Calibri" w:hAnsi="Calibri" w:cs="Calibri"/>
                <w:color w:val="000000"/>
                <w:sz w:val="16"/>
                <w:szCs w:val="16"/>
              </w:rPr>
              <w:t>7.18</w:t>
            </w:r>
          </w:p>
        </w:tc>
        <w:tc>
          <w:tcPr>
            <w:tcW w:w="239" w:type="pct"/>
            <w:vAlign w:val="bottom"/>
          </w:tcPr>
          <w:p w14:paraId="77F16F14" w14:textId="77777777" w:rsidR="00147F3E" w:rsidRPr="00106F1A" w:rsidRDefault="00147F3E" w:rsidP="008B79F3">
            <w:pPr>
              <w:jc w:val="center"/>
              <w:rPr>
                <w:b/>
                <w:sz w:val="16"/>
                <w:szCs w:val="16"/>
              </w:rPr>
            </w:pPr>
            <w:r w:rsidRPr="00106F1A">
              <w:rPr>
                <w:rFonts w:ascii="Calibri" w:hAnsi="Calibri" w:cs="Calibri"/>
                <w:color w:val="000000"/>
                <w:sz w:val="16"/>
                <w:szCs w:val="16"/>
              </w:rPr>
              <w:t>2.02</w:t>
            </w:r>
          </w:p>
        </w:tc>
        <w:tc>
          <w:tcPr>
            <w:tcW w:w="239" w:type="pct"/>
            <w:vAlign w:val="bottom"/>
          </w:tcPr>
          <w:p w14:paraId="043F4CA1" w14:textId="77777777" w:rsidR="00147F3E" w:rsidRPr="00106F1A" w:rsidRDefault="00147F3E" w:rsidP="008B79F3">
            <w:pPr>
              <w:jc w:val="center"/>
              <w:rPr>
                <w:b/>
                <w:sz w:val="16"/>
                <w:szCs w:val="16"/>
              </w:rPr>
            </w:pPr>
            <w:r w:rsidRPr="00106F1A">
              <w:rPr>
                <w:rFonts w:ascii="Calibri" w:hAnsi="Calibri" w:cs="Calibri"/>
                <w:color w:val="000000"/>
                <w:sz w:val="16"/>
                <w:szCs w:val="16"/>
              </w:rPr>
              <w:t>1.00</w:t>
            </w:r>
          </w:p>
        </w:tc>
        <w:tc>
          <w:tcPr>
            <w:tcW w:w="239" w:type="pct"/>
            <w:vAlign w:val="bottom"/>
          </w:tcPr>
          <w:p w14:paraId="0B6B616E" w14:textId="77777777" w:rsidR="00147F3E" w:rsidRPr="00106F1A" w:rsidRDefault="00147F3E" w:rsidP="008B79F3">
            <w:pPr>
              <w:jc w:val="center"/>
              <w:rPr>
                <w:b/>
                <w:sz w:val="16"/>
                <w:szCs w:val="16"/>
              </w:rPr>
            </w:pPr>
            <w:r w:rsidRPr="00106F1A">
              <w:rPr>
                <w:rFonts w:ascii="Calibri" w:hAnsi="Calibri" w:cs="Calibri"/>
                <w:color w:val="000000"/>
                <w:sz w:val="16"/>
                <w:szCs w:val="16"/>
              </w:rPr>
              <w:t>0.49</w:t>
            </w:r>
          </w:p>
        </w:tc>
        <w:tc>
          <w:tcPr>
            <w:tcW w:w="239" w:type="pct"/>
            <w:tcBorders>
              <w:right w:val="single" w:sz="8" w:space="0" w:color="auto"/>
            </w:tcBorders>
            <w:vAlign w:val="bottom"/>
          </w:tcPr>
          <w:p w14:paraId="3185817E" w14:textId="77777777" w:rsidR="00147F3E" w:rsidRPr="00106F1A" w:rsidRDefault="00147F3E" w:rsidP="008B79F3">
            <w:pPr>
              <w:jc w:val="center"/>
              <w:rPr>
                <w:b/>
                <w:sz w:val="16"/>
                <w:szCs w:val="16"/>
              </w:rPr>
            </w:pPr>
            <w:r w:rsidRPr="00106F1A">
              <w:rPr>
                <w:rFonts w:ascii="Calibri" w:hAnsi="Calibri" w:cs="Calibri"/>
                <w:color w:val="000000"/>
                <w:sz w:val="16"/>
                <w:szCs w:val="16"/>
              </w:rPr>
              <w:t>0.12</w:t>
            </w:r>
          </w:p>
        </w:tc>
        <w:tc>
          <w:tcPr>
            <w:tcW w:w="239" w:type="pct"/>
            <w:tcBorders>
              <w:left w:val="single" w:sz="8" w:space="0" w:color="auto"/>
            </w:tcBorders>
            <w:vAlign w:val="bottom"/>
          </w:tcPr>
          <w:p w14:paraId="69C59204" w14:textId="77777777" w:rsidR="00147F3E" w:rsidRPr="00F85D0E" w:rsidRDefault="00147F3E" w:rsidP="008B79F3">
            <w:pPr>
              <w:jc w:val="center"/>
              <w:rPr>
                <w:b/>
                <w:sz w:val="16"/>
                <w:szCs w:val="16"/>
              </w:rPr>
            </w:pPr>
            <w:r w:rsidRPr="00F85D0E">
              <w:rPr>
                <w:rFonts w:ascii="Calibri" w:hAnsi="Calibri" w:cs="Calibri"/>
                <w:color w:val="000000"/>
                <w:sz w:val="16"/>
                <w:szCs w:val="16"/>
              </w:rPr>
              <w:t>4.30</w:t>
            </w:r>
          </w:p>
        </w:tc>
        <w:tc>
          <w:tcPr>
            <w:tcW w:w="239" w:type="pct"/>
            <w:vAlign w:val="bottom"/>
          </w:tcPr>
          <w:p w14:paraId="5B7F9C16" w14:textId="77777777" w:rsidR="00147F3E" w:rsidRPr="00F85D0E" w:rsidRDefault="00147F3E" w:rsidP="008B79F3">
            <w:pPr>
              <w:jc w:val="center"/>
              <w:rPr>
                <w:b/>
                <w:sz w:val="16"/>
                <w:szCs w:val="16"/>
              </w:rPr>
            </w:pPr>
            <w:r w:rsidRPr="00F85D0E">
              <w:rPr>
                <w:rFonts w:ascii="Calibri" w:hAnsi="Calibri" w:cs="Calibri"/>
                <w:color w:val="000000"/>
                <w:sz w:val="16"/>
                <w:szCs w:val="16"/>
              </w:rPr>
              <w:t>1.79</w:t>
            </w:r>
          </w:p>
        </w:tc>
        <w:tc>
          <w:tcPr>
            <w:tcW w:w="239" w:type="pct"/>
            <w:vAlign w:val="bottom"/>
          </w:tcPr>
          <w:p w14:paraId="4993E2C4" w14:textId="77777777" w:rsidR="00147F3E" w:rsidRPr="00F85D0E" w:rsidRDefault="00147F3E" w:rsidP="008B79F3">
            <w:pPr>
              <w:jc w:val="center"/>
              <w:rPr>
                <w:b/>
                <w:sz w:val="16"/>
                <w:szCs w:val="16"/>
              </w:rPr>
            </w:pPr>
            <w:r w:rsidRPr="00F85D0E">
              <w:rPr>
                <w:rFonts w:ascii="Calibri" w:hAnsi="Calibri" w:cs="Calibri"/>
                <w:color w:val="000000"/>
                <w:sz w:val="16"/>
                <w:szCs w:val="16"/>
              </w:rPr>
              <w:t>1.01</w:t>
            </w:r>
          </w:p>
        </w:tc>
        <w:tc>
          <w:tcPr>
            <w:tcW w:w="239" w:type="pct"/>
            <w:vAlign w:val="bottom"/>
          </w:tcPr>
          <w:p w14:paraId="496F4CD3" w14:textId="77777777" w:rsidR="00147F3E" w:rsidRPr="00F85D0E" w:rsidRDefault="00147F3E" w:rsidP="008B79F3">
            <w:pPr>
              <w:jc w:val="center"/>
              <w:rPr>
                <w:b/>
                <w:sz w:val="16"/>
                <w:szCs w:val="16"/>
              </w:rPr>
            </w:pPr>
            <w:r w:rsidRPr="00F85D0E">
              <w:rPr>
                <w:rFonts w:ascii="Calibri" w:hAnsi="Calibri" w:cs="Calibri"/>
                <w:color w:val="000000"/>
                <w:sz w:val="16"/>
                <w:szCs w:val="16"/>
              </w:rPr>
              <w:t>0.56</w:t>
            </w:r>
          </w:p>
        </w:tc>
        <w:tc>
          <w:tcPr>
            <w:tcW w:w="239" w:type="pct"/>
            <w:tcBorders>
              <w:right w:val="single" w:sz="8" w:space="0" w:color="auto"/>
            </w:tcBorders>
            <w:vAlign w:val="bottom"/>
          </w:tcPr>
          <w:p w14:paraId="4DE30967" w14:textId="77777777" w:rsidR="00147F3E" w:rsidRPr="00F85D0E" w:rsidRDefault="00147F3E" w:rsidP="008B79F3">
            <w:pPr>
              <w:jc w:val="center"/>
              <w:rPr>
                <w:b/>
                <w:sz w:val="16"/>
                <w:szCs w:val="16"/>
              </w:rPr>
            </w:pPr>
            <w:r w:rsidRPr="00F85D0E">
              <w:rPr>
                <w:rFonts w:ascii="Calibri" w:hAnsi="Calibri" w:cs="Calibri"/>
                <w:color w:val="000000"/>
                <w:sz w:val="16"/>
                <w:szCs w:val="16"/>
              </w:rPr>
              <w:t>0.16</w:t>
            </w:r>
          </w:p>
        </w:tc>
        <w:tc>
          <w:tcPr>
            <w:tcW w:w="239" w:type="pct"/>
            <w:tcBorders>
              <w:left w:val="single" w:sz="8" w:space="0" w:color="auto"/>
            </w:tcBorders>
            <w:vAlign w:val="bottom"/>
          </w:tcPr>
          <w:p w14:paraId="19EC8A97" w14:textId="77777777" w:rsidR="00147F3E" w:rsidRPr="00F91B48" w:rsidRDefault="00147F3E" w:rsidP="008B79F3">
            <w:pPr>
              <w:jc w:val="center"/>
              <w:rPr>
                <w:b/>
                <w:sz w:val="16"/>
                <w:szCs w:val="16"/>
              </w:rPr>
            </w:pPr>
            <w:r w:rsidRPr="00F91B48">
              <w:rPr>
                <w:rFonts w:ascii="Calibri" w:hAnsi="Calibri" w:cs="Calibri"/>
                <w:color w:val="000000"/>
                <w:sz w:val="16"/>
                <w:szCs w:val="16"/>
              </w:rPr>
              <w:t>4.18</w:t>
            </w:r>
          </w:p>
        </w:tc>
        <w:tc>
          <w:tcPr>
            <w:tcW w:w="239" w:type="pct"/>
            <w:vAlign w:val="bottom"/>
          </w:tcPr>
          <w:p w14:paraId="228D71FD" w14:textId="77777777" w:rsidR="00147F3E" w:rsidRPr="00F91B48" w:rsidRDefault="00147F3E" w:rsidP="008B79F3">
            <w:pPr>
              <w:jc w:val="center"/>
              <w:rPr>
                <w:b/>
                <w:sz w:val="16"/>
                <w:szCs w:val="16"/>
              </w:rPr>
            </w:pPr>
            <w:r w:rsidRPr="00F91B48">
              <w:rPr>
                <w:rFonts w:ascii="Calibri" w:hAnsi="Calibri" w:cs="Calibri"/>
                <w:color w:val="000000"/>
                <w:sz w:val="16"/>
                <w:szCs w:val="16"/>
              </w:rPr>
              <w:t>1.75</w:t>
            </w:r>
          </w:p>
        </w:tc>
        <w:tc>
          <w:tcPr>
            <w:tcW w:w="239" w:type="pct"/>
            <w:vAlign w:val="bottom"/>
          </w:tcPr>
          <w:p w14:paraId="275AB40E" w14:textId="77777777" w:rsidR="00147F3E" w:rsidRPr="00F91B48" w:rsidRDefault="00147F3E" w:rsidP="008B79F3">
            <w:pPr>
              <w:jc w:val="center"/>
              <w:rPr>
                <w:b/>
                <w:sz w:val="16"/>
                <w:szCs w:val="16"/>
              </w:rPr>
            </w:pPr>
            <w:r w:rsidRPr="00F91B48">
              <w:rPr>
                <w:rFonts w:ascii="Calibri" w:hAnsi="Calibri" w:cs="Calibri"/>
                <w:color w:val="000000"/>
                <w:sz w:val="16"/>
                <w:szCs w:val="16"/>
              </w:rPr>
              <w:t>1.01</w:t>
            </w:r>
          </w:p>
        </w:tc>
        <w:tc>
          <w:tcPr>
            <w:tcW w:w="239" w:type="pct"/>
            <w:vAlign w:val="bottom"/>
          </w:tcPr>
          <w:p w14:paraId="5DBA38F4" w14:textId="77777777" w:rsidR="00147F3E" w:rsidRPr="00F91B48" w:rsidRDefault="00147F3E" w:rsidP="008B79F3">
            <w:pPr>
              <w:jc w:val="center"/>
              <w:rPr>
                <w:b/>
                <w:sz w:val="16"/>
                <w:szCs w:val="16"/>
              </w:rPr>
            </w:pPr>
            <w:r w:rsidRPr="00F91B48">
              <w:rPr>
                <w:rFonts w:ascii="Calibri" w:hAnsi="Calibri" w:cs="Calibri"/>
                <w:color w:val="000000"/>
                <w:sz w:val="16"/>
                <w:szCs w:val="16"/>
              </w:rPr>
              <w:t>0.57</w:t>
            </w:r>
          </w:p>
        </w:tc>
        <w:tc>
          <w:tcPr>
            <w:tcW w:w="251" w:type="pct"/>
            <w:tcBorders>
              <w:right w:val="single" w:sz="8" w:space="0" w:color="auto"/>
            </w:tcBorders>
            <w:vAlign w:val="bottom"/>
          </w:tcPr>
          <w:p w14:paraId="4C27C780" w14:textId="77777777" w:rsidR="00147F3E" w:rsidRPr="00F91B48" w:rsidRDefault="00147F3E" w:rsidP="008B79F3">
            <w:pPr>
              <w:jc w:val="center"/>
              <w:rPr>
                <w:b/>
                <w:sz w:val="16"/>
                <w:szCs w:val="16"/>
              </w:rPr>
            </w:pPr>
            <w:r w:rsidRPr="00F91B48">
              <w:rPr>
                <w:rFonts w:ascii="Calibri" w:hAnsi="Calibri" w:cs="Calibri"/>
                <w:color w:val="000000"/>
                <w:sz w:val="16"/>
                <w:szCs w:val="16"/>
              </w:rPr>
              <w:t>0.17</w:t>
            </w:r>
          </w:p>
        </w:tc>
        <w:tc>
          <w:tcPr>
            <w:tcW w:w="239" w:type="pct"/>
            <w:tcBorders>
              <w:left w:val="single" w:sz="8" w:space="0" w:color="auto"/>
            </w:tcBorders>
            <w:vAlign w:val="bottom"/>
          </w:tcPr>
          <w:p w14:paraId="2D1D51B1" w14:textId="77777777" w:rsidR="00147F3E" w:rsidRPr="00317510" w:rsidRDefault="00147F3E" w:rsidP="008B79F3">
            <w:pPr>
              <w:jc w:val="center"/>
              <w:rPr>
                <w:b/>
                <w:sz w:val="16"/>
                <w:szCs w:val="16"/>
              </w:rPr>
            </w:pPr>
            <w:r w:rsidRPr="00317510">
              <w:rPr>
                <w:rFonts w:ascii="Calibri" w:hAnsi="Calibri" w:cs="Calibri"/>
                <w:sz w:val="16"/>
                <w:szCs w:val="16"/>
              </w:rPr>
              <w:t>3.71</w:t>
            </w:r>
          </w:p>
        </w:tc>
        <w:tc>
          <w:tcPr>
            <w:tcW w:w="234" w:type="pct"/>
            <w:vAlign w:val="bottom"/>
          </w:tcPr>
          <w:p w14:paraId="58D3C51F" w14:textId="77777777" w:rsidR="00147F3E" w:rsidRPr="00317510" w:rsidRDefault="00147F3E" w:rsidP="008B79F3">
            <w:pPr>
              <w:jc w:val="center"/>
              <w:rPr>
                <w:b/>
                <w:sz w:val="16"/>
                <w:szCs w:val="16"/>
              </w:rPr>
            </w:pPr>
            <w:r w:rsidRPr="00317510">
              <w:rPr>
                <w:rFonts w:ascii="Calibri" w:hAnsi="Calibri" w:cs="Calibri"/>
                <w:sz w:val="16"/>
                <w:szCs w:val="16"/>
              </w:rPr>
              <w:t>1.62</w:t>
            </w:r>
          </w:p>
        </w:tc>
        <w:tc>
          <w:tcPr>
            <w:tcW w:w="230" w:type="pct"/>
            <w:vAlign w:val="bottom"/>
          </w:tcPr>
          <w:p w14:paraId="4F3E1D96" w14:textId="77777777" w:rsidR="00147F3E" w:rsidRPr="00317510" w:rsidRDefault="00147F3E" w:rsidP="008B79F3">
            <w:pPr>
              <w:jc w:val="center"/>
              <w:rPr>
                <w:b/>
                <w:sz w:val="16"/>
                <w:szCs w:val="16"/>
              </w:rPr>
            </w:pPr>
            <w:r w:rsidRPr="00317510">
              <w:rPr>
                <w:rFonts w:ascii="Calibri" w:hAnsi="Calibri" w:cs="Calibri"/>
                <w:sz w:val="16"/>
                <w:szCs w:val="16"/>
              </w:rPr>
              <w:t>1.01</w:t>
            </w:r>
          </w:p>
        </w:tc>
        <w:tc>
          <w:tcPr>
            <w:tcW w:w="229" w:type="pct"/>
            <w:vAlign w:val="bottom"/>
          </w:tcPr>
          <w:p w14:paraId="1D01EFD7" w14:textId="77777777" w:rsidR="00147F3E" w:rsidRPr="00317510" w:rsidRDefault="00147F3E" w:rsidP="008B79F3">
            <w:pPr>
              <w:jc w:val="center"/>
              <w:rPr>
                <w:b/>
                <w:sz w:val="16"/>
                <w:szCs w:val="16"/>
              </w:rPr>
            </w:pPr>
            <w:r w:rsidRPr="00317510">
              <w:rPr>
                <w:rFonts w:ascii="Calibri" w:hAnsi="Calibri" w:cs="Calibri"/>
                <w:sz w:val="16"/>
                <w:szCs w:val="16"/>
              </w:rPr>
              <w:t>0.64</w:t>
            </w:r>
          </w:p>
        </w:tc>
        <w:tc>
          <w:tcPr>
            <w:tcW w:w="229" w:type="pct"/>
            <w:vAlign w:val="bottom"/>
          </w:tcPr>
          <w:p w14:paraId="6E5AD79B" w14:textId="77777777" w:rsidR="00147F3E" w:rsidRPr="00317510" w:rsidRDefault="00147F3E" w:rsidP="008B79F3">
            <w:pPr>
              <w:jc w:val="center"/>
              <w:rPr>
                <w:b/>
                <w:sz w:val="16"/>
                <w:szCs w:val="16"/>
              </w:rPr>
            </w:pPr>
            <w:r w:rsidRPr="00317510">
              <w:rPr>
                <w:rFonts w:ascii="Calibri" w:hAnsi="Calibri" w:cs="Calibri"/>
                <w:sz w:val="16"/>
                <w:szCs w:val="16"/>
              </w:rPr>
              <w:t>0.26</w:t>
            </w:r>
          </w:p>
        </w:tc>
      </w:tr>
      <w:tr w:rsidR="00147F3E" w:rsidRPr="00106F1A" w14:paraId="0CFDA928" w14:textId="77777777" w:rsidTr="008B79F3">
        <w:trPr>
          <w:jc w:val="center"/>
        </w:trPr>
        <w:tc>
          <w:tcPr>
            <w:tcW w:w="239" w:type="pct"/>
            <w:tcBorders>
              <w:right w:val="single" w:sz="8" w:space="0" w:color="auto"/>
            </w:tcBorders>
          </w:tcPr>
          <w:p w14:paraId="73D15857" w14:textId="77777777" w:rsidR="00147F3E" w:rsidRPr="00106F1A" w:rsidRDefault="00147F3E" w:rsidP="008B79F3">
            <w:pPr>
              <w:jc w:val="center"/>
              <w:rPr>
                <w:b/>
                <w:sz w:val="16"/>
                <w:szCs w:val="16"/>
              </w:rPr>
            </w:pPr>
            <w:r w:rsidRPr="00106F1A">
              <w:rPr>
                <w:b/>
                <w:sz w:val="16"/>
                <w:szCs w:val="16"/>
              </w:rPr>
              <w:t>16</w:t>
            </w:r>
          </w:p>
        </w:tc>
        <w:tc>
          <w:tcPr>
            <w:tcW w:w="242" w:type="pct"/>
            <w:tcBorders>
              <w:left w:val="single" w:sz="8" w:space="0" w:color="auto"/>
            </w:tcBorders>
            <w:vAlign w:val="bottom"/>
          </w:tcPr>
          <w:p w14:paraId="4137003C" w14:textId="77777777" w:rsidR="00147F3E" w:rsidRPr="00106F1A" w:rsidRDefault="00147F3E" w:rsidP="008B79F3">
            <w:pPr>
              <w:jc w:val="center"/>
              <w:rPr>
                <w:b/>
                <w:sz w:val="16"/>
                <w:szCs w:val="16"/>
              </w:rPr>
            </w:pPr>
            <w:r w:rsidRPr="00106F1A">
              <w:rPr>
                <w:rFonts w:ascii="Calibri" w:hAnsi="Calibri" w:cs="Calibri"/>
                <w:color w:val="000000"/>
                <w:sz w:val="16"/>
                <w:szCs w:val="16"/>
              </w:rPr>
              <w:t>7.17</w:t>
            </w:r>
          </w:p>
        </w:tc>
        <w:tc>
          <w:tcPr>
            <w:tcW w:w="239" w:type="pct"/>
            <w:vAlign w:val="bottom"/>
          </w:tcPr>
          <w:p w14:paraId="7610D6BC" w14:textId="77777777" w:rsidR="00147F3E" w:rsidRPr="00106F1A" w:rsidRDefault="00147F3E" w:rsidP="008B79F3">
            <w:pPr>
              <w:jc w:val="center"/>
              <w:rPr>
                <w:b/>
                <w:sz w:val="16"/>
                <w:szCs w:val="16"/>
              </w:rPr>
            </w:pPr>
            <w:r w:rsidRPr="00106F1A">
              <w:rPr>
                <w:rFonts w:ascii="Calibri" w:hAnsi="Calibri" w:cs="Calibri"/>
                <w:color w:val="000000"/>
                <w:sz w:val="16"/>
                <w:szCs w:val="16"/>
              </w:rPr>
              <w:t>2.02</w:t>
            </w:r>
          </w:p>
        </w:tc>
        <w:tc>
          <w:tcPr>
            <w:tcW w:w="239" w:type="pct"/>
            <w:vAlign w:val="bottom"/>
          </w:tcPr>
          <w:p w14:paraId="7F0ADB6F" w14:textId="77777777" w:rsidR="00147F3E" w:rsidRPr="00106F1A" w:rsidRDefault="00147F3E" w:rsidP="008B79F3">
            <w:pPr>
              <w:jc w:val="center"/>
              <w:rPr>
                <w:b/>
                <w:sz w:val="16"/>
                <w:szCs w:val="16"/>
              </w:rPr>
            </w:pPr>
            <w:r w:rsidRPr="00106F1A">
              <w:rPr>
                <w:rFonts w:ascii="Calibri" w:hAnsi="Calibri" w:cs="Calibri"/>
                <w:color w:val="000000"/>
                <w:sz w:val="16"/>
                <w:szCs w:val="16"/>
              </w:rPr>
              <w:t>1.00</w:t>
            </w:r>
          </w:p>
        </w:tc>
        <w:tc>
          <w:tcPr>
            <w:tcW w:w="239" w:type="pct"/>
            <w:vAlign w:val="bottom"/>
          </w:tcPr>
          <w:p w14:paraId="5E913C51" w14:textId="77777777" w:rsidR="00147F3E" w:rsidRPr="00106F1A" w:rsidRDefault="00147F3E" w:rsidP="008B79F3">
            <w:pPr>
              <w:jc w:val="center"/>
              <w:rPr>
                <w:b/>
                <w:sz w:val="16"/>
                <w:szCs w:val="16"/>
              </w:rPr>
            </w:pPr>
            <w:r w:rsidRPr="00106F1A">
              <w:rPr>
                <w:rFonts w:ascii="Calibri" w:hAnsi="Calibri" w:cs="Calibri"/>
                <w:color w:val="000000"/>
                <w:sz w:val="16"/>
                <w:szCs w:val="16"/>
              </w:rPr>
              <w:t>0.49</w:t>
            </w:r>
          </w:p>
        </w:tc>
        <w:tc>
          <w:tcPr>
            <w:tcW w:w="239" w:type="pct"/>
            <w:tcBorders>
              <w:right w:val="single" w:sz="8" w:space="0" w:color="auto"/>
            </w:tcBorders>
            <w:vAlign w:val="bottom"/>
          </w:tcPr>
          <w:p w14:paraId="04C3C72C" w14:textId="77777777" w:rsidR="00147F3E" w:rsidRPr="00106F1A" w:rsidRDefault="00147F3E" w:rsidP="008B79F3">
            <w:pPr>
              <w:jc w:val="center"/>
              <w:rPr>
                <w:b/>
                <w:sz w:val="16"/>
                <w:szCs w:val="16"/>
              </w:rPr>
            </w:pPr>
            <w:r w:rsidRPr="00106F1A">
              <w:rPr>
                <w:rFonts w:ascii="Calibri" w:hAnsi="Calibri" w:cs="Calibri"/>
                <w:color w:val="000000"/>
                <w:sz w:val="16"/>
                <w:szCs w:val="16"/>
              </w:rPr>
              <w:t>0.12</w:t>
            </w:r>
          </w:p>
        </w:tc>
        <w:tc>
          <w:tcPr>
            <w:tcW w:w="239" w:type="pct"/>
            <w:tcBorders>
              <w:left w:val="single" w:sz="8" w:space="0" w:color="auto"/>
            </w:tcBorders>
            <w:vAlign w:val="bottom"/>
          </w:tcPr>
          <w:p w14:paraId="65BC8AFE" w14:textId="77777777" w:rsidR="00147F3E" w:rsidRPr="00F85D0E" w:rsidRDefault="00147F3E" w:rsidP="008B79F3">
            <w:pPr>
              <w:jc w:val="center"/>
              <w:rPr>
                <w:b/>
                <w:sz w:val="16"/>
                <w:szCs w:val="16"/>
              </w:rPr>
            </w:pPr>
            <w:r w:rsidRPr="00F85D0E">
              <w:rPr>
                <w:rFonts w:ascii="Calibri" w:hAnsi="Calibri" w:cs="Calibri"/>
                <w:color w:val="000000"/>
                <w:sz w:val="16"/>
                <w:szCs w:val="16"/>
              </w:rPr>
              <w:t>4.29</w:t>
            </w:r>
          </w:p>
        </w:tc>
        <w:tc>
          <w:tcPr>
            <w:tcW w:w="239" w:type="pct"/>
            <w:vAlign w:val="bottom"/>
          </w:tcPr>
          <w:p w14:paraId="0D2D3254" w14:textId="77777777" w:rsidR="00147F3E" w:rsidRPr="00F85D0E" w:rsidRDefault="00147F3E" w:rsidP="008B79F3">
            <w:pPr>
              <w:jc w:val="center"/>
              <w:rPr>
                <w:b/>
                <w:sz w:val="16"/>
                <w:szCs w:val="16"/>
              </w:rPr>
            </w:pPr>
            <w:r w:rsidRPr="00F85D0E">
              <w:rPr>
                <w:rFonts w:ascii="Calibri" w:hAnsi="Calibri" w:cs="Calibri"/>
                <w:color w:val="000000"/>
                <w:sz w:val="16"/>
                <w:szCs w:val="16"/>
              </w:rPr>
              <w:t>1.79</w:t>
            </w:r>
          </w:p>
        </w:tc>
        <w:tc>
          <w:tcPr>
            <w:tcW w:w="239" w:type="pct"/>
            <w:vAlign w:val="bottom"/>
          </w:tcPr>
          <w:p w14:paraId="19F08441" w14:textId="77777777" w:rsidR="00147F3E" w:rsidRPr="00F85D0E" w:rsidRDefault="00147F3E" w:rsidP="008B79F3">
            <w:pPr>
              <w:jc w:val="center"/>
              <w:rPr>
                <w:b/>
                <w:sz w:val="16"/>
                <w:szCs w:val="16"/>
              </w:rPr>
            </w:pPr>
            <w:r w:rsidRPr="00F85D0E">
              <w:rPr>
                <w:rFonts w:ascii="Calibri" w:hAnsi="Calibri" w:cs="Calibri"/>
                <w:color w:val="000000"/>
                <w:sz w:val="16"/>
                <w:szCs w:val="16"/>
              </w:rPr>
              <w:t>1.01</w:t>
            </w:r>
          </w:p>
        </w:tc>
        <w:tc>
          <w:tcPr>
            <w:tcW w:w="239" w:type="pct"/>
            <w:vAlign w:val="bottom"/>
          </w:tcPr>
          <w:p w14:paraId="3B0E6CE2" w14:textId="77777777" w:rsidR="00147F3E" w:rsidRPr="00F85D0E" w:rsidRDefault="00147F3E" w:rsidP="008B79F3">
            <w:pPr>
              <w:jc w:val="center"/>
              <w:rPr>
                <w:b/>
                <w:sz w:val="16"/>
                <w:szCs w:val="16"/>
              </w:rPr>
            </w:pPr>
            <w:r w:rsidRPr="00F85D0E">
              <w:rPr>
                <w:rFonts w:ascii="Calibri" w:hAnsi="Calibri" w:cs="Calibri"/>
                <w:color w:val="000000"/>
                <w:sz w:val="16"/>
                <w:szCs w:val="16"/>
              </w:rPr>
              <w:t>0.56</w:t>
            </w:r>
          </w:p>
        </w:tc>
        <w:tc>
          <w:tcPr>
            <w:tcW w:w="239" w:type="pct"/>
            <w:tcBorders>
              <w:right w:val="single" w:sz="8" w:space="0" w:color="auto"/>
            </w:tcBorders>
            <w:vAlign w:val="bottom"/>
          </w:tcPr>
          <w:p w14:paraId="3373E794" w14:textId="77777777" w:rsidR="00147F3E" w:rsidRPr="00F85D0E" w:rsidRDefault="00147F3E" w:rsidP="008B79F3">
            <w:pPr>
              <w:jc w:val="center"/>
              <w:rPr>
                <w:b/>
                <w:sz w:val="16"/>
                <w:szCs w:val="16"/>
              </w:rPr>
            </w:pPr>
            <w:r w:rsidRPr="00F85D0E">
              <w:rPr>
                <w:rFonts w:ascii="Calibri" w:hAnsi="Calibri" w:cs="Calibri"/>
                <w:color w:val="000000"/>
                <w:sz w:val="16"/>
                <w:szCs w:val="16"/>
              </w:rPr>
              <w:t>0.16</w:t>
            </w:r>
          </w:p>
        </w:tc>
        <w:tc>
          <w:tcPr>
            <w:tcW w:w="239" w:type="pct"/>
            <w:tcBorders>
              <w:left w:val="single" w:sz="8" w:space="0" w:color="auto"/>
            </w:tcBorders>
            <w:vAlign w:val="bottom"/>
          </w:tcPr>
          <w:p w14:paraId="0087EB91" w14:textId="77777777" w:rsidR="00147F3E" w:rsidRPr="00F91B48" w:rsidRDefault="00147F3E" w:rsidP="008B79F3">
            <w:pPr>
              <w:jc w:val="center"/>
              <w:rPr>
                <w:b/>
                <w:sz w:val="16"/>
                <w:szCs w:val="16"/>
              </w:rPr>
            </w:pPr>
            <w:r w:rsidRPr="00F91B48">
              <w:rPr>
                <w:rFonts w:ascii="Calibri" w:hAnsi="Calibri" w:cs="Calibri"/>
                <w:color w:val="000000"/>
                <w:sz w:val="16"/>
                <w:szCs w:val="16"/>
              </w:rPr>
              <w:t>4.18</w:t>
            </w:r>
          </w:p>
        </w:tc>
        <w:tc>
          <w:tcPr>
            <w:tcW w:w="239" w:type="pct"/>
            <w:vAlign w:val="bottom"/>
          </w:tcPr>
          <w:p w14:paraId="7964C222" w14:textId="77777777" w:rsidR="00147F3E" w:rsidRPr="00F91B48" w:rsidRDefault="00147F3E" w:rsidP="008B79F3">
            <w:pPr>
              <w:jc w:val="center"/>
              <w:rPr>
                <w:b/>
                <w:sz w:val="16"/>
                <w:szCs w:val="16"/>
              </w:rPr>
            </w:pPr>
            <w:r w:rsidRPr="00F91B48">
              <w:rPr>
                <w:rFonts w:ascii="Calibri" w:hAnsi="Calibri" w:cs="Calibri"/>
                <w:color w:val="000000"/>
                <w:sz w:val="16"/>
                <w:szCs w:val="16"/>
              </w:rPr>
              <w:t>1.74</w:t>
            </w:r>
          </w:p>
        </w:tc>
        <w:tc>
          <w:tcPr>
            <w:tcW w:w="239" w:type="pct"/>
            <w:vAlign w:val="bottom"/>
          </w:tcPr>
          <w:p w14:paraId="297895DB" w14:textId="77777777" w:rsidR="00147F3E" w:rsidRPr="00F91B48" w:rsidRDefault="00147F3E" w:rsidP="008B79F3">
            <w:pPr>
              <w:jc w:val="center"/>
              <w:rPr>
                <w:b/>
                <w:sz w:val="16"/>
                <w:szCs w:val="16"/>
              </w:rPr>
            </w:pPr>
            <w:r w:rsidRPr="00F91B48">
              <w:rPr>
                <w:rFonts w:ascii="Calibri" w:hAnsi="Calibri" w:cs="Calibri"/>
                <w:color w:val="000000"/>
                <w:sz w:val="16"/>
                <w:szCs w:val="16"/>
              </w:rPr>
              <w:t>1.01</w:t>
            </w:r>
          </w:p>
        </w:tc>
        <w:tc>
          <w:tcPr>
            <w:tcW w:w="239" w:type="pct"/>
            <w:vAlign w:val="bottom"/>
          </w:tcPr>
          <w:p w14:paraId="1219A92F" w14:textId="77777777" w:rsidR="00147F3E" w:rsidRPr="00F91B48" w:rsidRDefault="00147F3E" w:rsidP="008B79F3">
            <w:pPr>
              <w:jc w:val="center"/>
              <w:rPr>
                <w:b/>
                <w:sz w:val="16"/>
                <w:szCs w:val="16"/>
              </w:rPr>
            </w:pPr>
            <w:r w:rsidRPr="00F91B48">
              <w:rPr>
                <w:rFonts w:ascii="Calibri" w:hAnsi="Calibri" w:cs="Calibri"/>
                <w:color w:val="000000"/>
                <w:sz w:val="16"/>
                <w:szCs w:val="16"/>
              </w:rPr>
              <w:t>0.57</w:t>
            </w:r>
          </w:p>
        </w:tc>
        <w:tc>
          <w:tcPr>
            <w:tcW w:w="251" w:type="pct"/>
            <w:tcBorders>
              <w:right w:val="single" w:sz="8" w:space="0" w:color="auto"/>
            </w:tcBorders>
            <w:vAlign w:val="bottom"/>
          </w:tcPr>
          <w:p w14:paraId="7D7C3382" w14:textId="77777777" w:rsidR="00147F3E" w:rsidRPr="00F91B48" w:rsidRDefault="00147F3E" w:rsidP="008B79F3">
            <w:pPr>
              <w:jc w:val="center"/>
              <w:rPr>
                <w:b/>
                <w:sz w:val="16"/>
                <w:szCs w:val="16"/>
              </w:rPr>
            </w:pPr>
            <w:r w:rsidRPr="00F91B48">
              <w:rPr>
                <w:rFonts w:ascii="Calibri" w:hAnsi="Calibri" w:cs="Calibri"/>
                <w:color w:val="000000"/>
                <w:sz w:val="16"/>
                <w:szCs w:val="16"/>
              </w:rPr>
              <w:t>0.17</w:t>
            </w:r>
          </w:p>
        </w:tc>
        <w:tc>
          <w:tcPr>
            <w:tcW w:w="239" w:type="pct"/>
            <w:tcBorders>
              <w:left w:val="single" w:sz="8" w:space="0" w:color="auto"/>
            </w:tcBorders>
            <w:vAlign w:val="bottom"/>
          </w:tcPr>
          <w:p w14:paraId="20D0EE5A" w14:textId="77777777" w:rsidR="00147F3E" w:rsidRPr="00317510" w:rsidRDefault="00147F3E" w:rsidP="008B79F3">
            <w:pPr>
              <w:jc w:val="center"/>
              <w:rPr>
                <w:b/>
                <w:sz w:val="16"/>
                <w:szCs w:val="16"/>
              </w:rPr>
            </w:pPr>
            <w:r w:rsidRPr="00317510">
              <w:rPr>
                <w:rFonts w:ascii="Calibri" w:hAnsi="Calibri" w:cs="Calibri"/>
                <w:sz w:val="16"/>
                <w:szCs w:val="16"/>
              </w:rPr>
              <w:t>3.71</w:t>
            </w:r>
          </w:p>
        </w:tc>
        <w:tc>
          <w:tcPr>
            <w:tcW w:w="234" w:type="pct"/>
            <w:vAlign w:val="bottom"/>
          </w:tcPr>
          <w:p w14:paraId="0A54AA5F" w14:textId="77777777" w:rsidR="00147F3E" w:rsidRPr="00317510" w:rsidRDefault="00147F3E" w:rsidP="008B79F3">
            <w:pPr>
              <w:jc w:val="center"/>
              <w:rPr>
                <w:b/>
                <w:sz w:val="16"/>
                <w:szCs w:val="16"/>
              </w:rPr>
            </w:pPr>
            <w:r w:rsidRPr="00317510">
              <w:rPr>
                <w:rFonts w:ascii="Calibri" w:hAnsi="Calibri" w:cs="Calibri"/>
                <w:sz w:val="16"/>
                <w:szCs w:val="16"/>
              </w:rPr>
              <w:t>1.62</w:t>
            </w:r>
          </w:p>
        </w:tc>
        <w:tc>
          <w:tcPr>
            <w:tcW w:w="230" w:type="pct"/>
            <w:vAlign w:val="bottom"/>
          </w:tcPr>
          <w:p w14:paraId="6D18B069" w14:textId="77777777" w:rsidR="00147F3E" w:rsidRPr="00317510" w:rsidRDefault="00147F3E" w:rsidP="008B79F3">
            <w:pPr>
              <w:jc w:val="center"/>
              <w:rPr>
                <w:b/>
                <w:sz w:val="16"/>
                <w:szCs w:val="16"/>
              </w:rPr>
            </w:pPr>
            <w:r w:rsidRPr="00317510">
              <w:rPr>
                <w:rFonts w:ascii="Calibri" w:hAnsi="Calibri" w:cs="Calibri"/>
                <w:sz w:val="16"/>
                <w:szCs w:val="16"/>
              </w:rPr>
              <w:t>1.01</w:t>
            </w:r>
          </w:p>
        </w:tc>
        <w:tc>
          <w:tcPr>
            <w:tcW w:w="229" w:type="pct"/>
            <w:vAlign w:val="bottom"/>
          </w:tcPr>
          <w:p w14:paraId="6734AB4C" w14:textId="77777777" w:rsidR="00147F3E" w:rsidRPr="00317510" w:rsidRDefault="00147F3E" w:rsidP="008B79F3">
            <w:pPr>
              <w:jc w:val="center"/>
              <w:rPr>
                <w:b/>
                <w:sz w:val="16"/>
                <w:szCs w:val="16"/>
              </w:rPr>
            </w:pPr>
            <w:r w:rsidRPr="00317510">
              <w:rPr>
                <w:rFonts w:ascii="Calibri" w:hAnsi="Calibri" w:cs="Calibri"/>
                <w:sz w:val="16"/>
                <w:szCs w:val="16"/>
              </w:rPr>
              <w:t>0.64</w:t>
            </w:r>
          </w:p>
        </w:tc>
        <w:tc>
          <w:tcPr>
            <w:tcW w:w="229" w:type="pct"/>
            <w:vAlign w:val="bottom"/>
          </w:tcPr>
          <w:p w14:paraId="6A9C65E3" w14:textId="77777777" w:rsidR="00147F3E" w:rsidRPr="00317510" w:rsidRDefault="00147F3E" w:rsidP="008B79F3">
            <w:pPr>
              <w:jc w:val="center"/>
              <w:rPr>
                <w:b/>
                <w:sz w:val="16"/>
                <w:szCs w:val="16"/>
              </w:rPr>
            </w:pPr>
            <w:r w:rsidRPr="00317510">
              <w:rPr>
                <w:rFonts w:ascii="Calibri" w:hAnsi="Calibri" w:cs="Calibri"/>
                <w:sz w:val="16"/>
                <w:szCs w:val="16"/>
              </w:rPr>
              <w:t>0.26</w:t>
            </w:r>
          </w:p>
        </w:tc>
      </w:tr>
      <w:tr w:rsidR="00147F3E" w:rsidRPr="00106F1A" w14:paraId="5C6A82FF" w14:textId="77777777" w:rsidTr="008B79F3">
        <w:trPr>
          <w:jc w:val="center"/>
        </w:trPr>
        <w:tc>
          <w:tcPr>
            <w:tcW w:w="239" w:type="pct"/>
            <w:tcBorders>
              <w:right w:val="single" w:sz="8" w:space="0" w:color="auto"/>
            </w:tcBorders>
          </w:tcPr>
          <w:p w14:paraId="7A4F2863" w14:textId="77777777" w:rsidR="00147F3E" w:rsidRPr="00106F1A" w:rsidRDefault="00147F3E" w:rsidP="008B79F3">
            <w:pPr>
              <w:jc w:val="center"/>
              <w:rPr>
                <w:b/>
                <w:sz w:val="16"/>
                <w:szCs w:val="16"/>
              </w:rPr>
            </w:pPr>
            <w:r w:rsidRPr="00106F1A">
              <w:rPr>
                <w:b/>
                <w:sz w:val="16"/>
                <w:szCs w:val="16"/>
              </w:rPr>
              <w:t>17</w:t>
            </w:r>
          </w:p>
        </w:tc>
        <w:tc>
          <w:tcPr>
            <w:tcW w:w="242" w:type="pct"/>
            <w:tcBorders>
              <w:left w:val="single" w:sz="8" w:space="0" w:color="auto"/>
            </w:tcBorders>
            <w:vAlign w:val="bottom"/>
          </w:tcPr>
          <w:p w14:paraId="49CD5B65" w14:textId="77777777" w:rsidR="00147F3E" w:rsidRPr="00106F1A" w:rsidRDefault="00147F3E" w:rsidP="008B79F3">
            <w:pPr>
              <w:jc w:val="center"/>
              <w:rPr>
                <w:b/>
                <w:sz w:val="16"/>
                <w:szCs w:val="16"/>
              </w:rPr>
            </w:pPr>
            <w:r w:rsidRPr="00106F1A">
              <w:rPr>
                <w:rFonts w:ascii="Calibri" w:hAnsi="Calibri" w:cs="Calibri"/>
                <w:color w:val="000000"/>
                <w:sz w:val="16"/>
                <w:szCs w:val="16"/>
              </w:rPr>
              <w:t>7.16</w:t>
            </w:r>
          </w:p>
        </w:tc>
        <w:tc>
          <w:tcPr>
            <w:tcW w:w="239" w:type="pct"/>
            <w:vAlign w:val="bottom"/>
          </w:tcPr>
          <w:p w14:paraId="66380E3A" w14:textId="77777777" w:rsidR="00147F3E" w:rsidRPr="00106F1A" w:rsidRDefault="00147F3E" w:rsidP="008B79F3">
            <w:pPr>
              <w:jc w:val="center"/>
              <w:rPr>
                <w:b/>
                <w:sz w:val="16"/>
                <w:szCs w:val="16"/>
              </w:rPr>
            </w:pPr>
            <w:r w:rsidRPr="00106F1A">
              <w:rPr>
                <w:rFonts w:ascii="Calibri" w:hAnsi="Calibri" w:cs="Calibri"/>
                <w:color w:val="000000"/>
                <w:sz w:val="16"/>
                <w:szCs w:val="16"/>
              </w:rPr>
              <w:t>2.01</w:t>
            </w:r>
          </w:p>
        </w:tc>
        <w:tc>
          <w:tcPr>
            <w:tcW w:w="239" w:type="pct"/>
            <w:vAlign w:val="bottom"/>
          </w:tcPr>
          <w:p w14:paraId="0F86AD6D" w14:textId="77777777" w:rsidR="00147F3E" w:rsidRPr="00106F1A" w:rsidRDefault="00147F3E" w:rsidP="008B79F3">
            <w:pPr>
              <w:jc w:val="center"/>
              <w:rPr>
                <w:b/>
                <w:sz w:val="16"/>
                <w:szCs w:val="16"/>
              </w:rPr>
            </w:pPr>
            <w:r w:rsidRPr="00106F1A">
              <w:rPr>
                <w:rFonts w:ascii="Calibri" w:hAnsi="Calibri" w:cs="Calibri"/>
                <w:color w:val="000000"/>
                <w:sz w:val="16"/>
                <w:szCs w:val="16"/>
              </w:rPr>
              <w:t>1.00</w:t>
            </w:r>
          </w:p>
        </w:tc>
        <w:tc>
          <w:tcPr>
            <w:tcW w:w="239" w:type="pct"/>
            <w:vAlign w:val="bottom"/>
          </w:tcPr>
          <w:p w14:paraId="3CB7E6B8" w14:textId="77777777" w:rsidR="00147F3E" w:rsidRPr="00106F1A" w:rsidRDefault="00147F3E" w:rsidP="008B79F3">
            <w:pPr>
              <w:jc w:val="center"/>
              <w:rPr>
                <w:b/>
                <w:sz w:val="16"/>
                <w:szCs w:val="16"/>
              </w:rPr>
            </w:pPr>
            <w:r w:rsidRPr="00106F1A">
              <w:rPr>
                <w:rFonts w:ascii="Calibri" w:hAnsi="Calibri" w:cs="Calibri"/>
                <w:color w:val="000000"/>
                <w:sz w:val="16"/>
                <w:szCs w:val="16"/>
              </w:rPr>
              <w:t>0.49</w:t>
            </w:r>
          </w:p>
        </w:tc>
        <w:tc>
          <w:tcPr>
            <w:tcW w:w="239" w:type="pct"/>
            <w:tcBorders>
              <w:right w:val="single" w:sz="8" w:space="0" w:color="auto"/>
            </w:tcBorders>
            <w:vAlign w:val="bottom"/>
          </w:tcPr>
          <w:p w14:paraId="761AFC8E" w14:textId="77777777" w:rsidR="00147F3E" w:rsidRPr="00106F1A" w:rsidRDefault="00147F3E" w:rsidP="008B79F3">
            <w:pPr>
              <w:jc w:val="center"/>
              <w:rPr>
                <w:b/>
                <w:sz w:val="16"/>
                <w:szCs w:val="16"/>
              </w:rPr>
            </w:pPr>
            <w:r w:rsidRPr="00106F1A">
              <w:rPr>
                <w:rFonts w:ascii="Calibri" w:hAnsi="Calibri" w:cs="Calibri"/>
                <w:color w:val="000000"/>
                <w:sz w:val="16"/>
                <w:szCs w:val="16"/>
              </w:rPr>
              <w:t>0.12</w:t>
            </w:r>
          </w:p>
        </w:tc>
        <w:tc>
          <w:tcPr>
            <w:tcW w:w="239" w:type="pct"/>
            <w:tcBorders>
              <w:left w:val="single" w:sz="8" w:space="0" w:color="auto"/>
            </w:tcBorders>
            <w:vAlign w:val="bottom"/>
          </w:tcPr>
          <w:p w14:paraId="0457BA04" w14:textId="77777777" w:rsidR="00147F3E" w:rsidRPr="00F85D0E" w:rsidRDefault="00147F3E" w:rsidP="008B79F3">
            <w:pPr>
              <w:jc w:val="center"/>
              <w:rPr>
                <w:b/>
                <w:sz w:val="16"/>
                <w:szCs w:val="16"/>
              </w:rPr>
            </w:pPr>
            <w:r w:rsidRPr="00F85D0E">
              <w:rPr>
                <w:rFonts w:ascii="Calibri" w:hAnsi="Calibri" w:cs="Calibri"/>
                <w:color w:val="000000"/>
                <w:sz w:val="16"/>
                <w:szCs w:val="16"/>
              </w:rPr>
              <w:t>4.29</w:t>
            </w:r>
          </w:p>
        </w:tc>
        <w:tc>
          <w:tcPr>
            <w:tcW w:w="239" w:type="pct"/>
            <w:vAlign w:val="bottom"/>
          </w:tcPr>
          <w:p w14:paraId="3487EA9E" w14:textId="77777777" w:rsidR="00147F3E" w:rsidRPr="00F85D0E" w:rsidRDefault="00147F3E" w:rsidP="008B79F3">
            <w:pPr>
              <w:jc w:val="center"/>
              <w:rPr>
                <w:b/>
                <w:sz w:val="16"/>
                <w:szCs w:val="16"/>
              </w:rPr>
            </w:pPr>
            <w:r w:rsidRPr="00F85D0E">
              <w:rPr>
                <w:rFonts w:ascii="Calibri" w:hAnsi="Calibri" w:cs="Calibri"/>
                <w:color w:val="000000"/>
                <w:sz w:val="16"/>
                <w:szCs w:val="16"/>
              </w:rPr>
              <w:t>1.79</w:t>
            </w:r>
          </w:p>
        </w:tc>
        <w:tc>
          <w:tcPr>
            <w:tcW w:w="239" w:type="pct"/>
            <w:vAlign w:val="bottom"/>
          </w:tcPr>
          <w:p w14:paraId="5D408DF5" w14:textId="77777777" w:rsidR="00147F3E" w:rsidRPr="00F85D0E" w:rsidRDefault="00147F3E" w:rsidP="008B79F3">
            <w:pPr>
              <w:jc w:val="center"/>
              <w:rPr>
                <w:b/>
                <w:sz w:val="16"/>
                <w:szCs w:val="16"/>
              </w:rPr>
            </w:pPr>
            <w:r w:rsidRPr="00F85D0E">
              <w:rPr>
                <w:rFonts w:ascii="Calibri" w:hAnsi="Calibri" w:cs="Calibri"/>
                <w:color w:val="000000"/>
                <w:sz w:val="16"/>
                <w:szCs w:val="16"/>
              </w:rPr>
              <w:t>1.01</w:t>
            </w:r>
          </w:p>
        </w:tc>
        <w:tc>
          <w:tcPr>
            <w:tcW w:w="239" w:type="pct"/>
            <w:vAlign w:val="bottom"/>
          </w:tcPr>
          <w:p w14:paraId="1092D2B0" w14:textId="77777777" w:rsidR="00147F3E" w:rsidRPr="00F85D0E" w:rsidRDefault="00147F3E" w:rsidP="008B79F3">
            <w:pPr>
              <w:jc w:val="center"/>
              <w:rPr>
                <w:b/>
                <w:sz w:val="16"/>
                <w:szCs w:val="16"/>
              </w:rPr>
            </w:pPr>
            <w:r w:rsidRPr="00F85D0E">
              <w:rPr>
                <w:rFonts w:ascii="Calibri" w:hAnsi="Calibri" w:cs="Calibri"/>
                <w:color w:val="000000"/>
                <w:sz w:val="16"/>
                <w:szCs w:val="16"/>
              </w:rPr>
              <w:t>0.56</w:t>
            </w:r>
          </w:p>
        </w:tc>
        <w:tc>
          <w:tcPr>
            <w:tcW w:w="239" w:type="pct"/>
            <w:tcBorders>
              <w:right w:val="single" w:sz="8" w:space="0" w:color="auto"/>
            </w:tcBorders>
            <w:vAlign w:val="bottom"/>
          </w:tcPr>
          <w:p w14:paraId="6BA965E1" w14:textId="77777777" w:rsidR="00147F3E" w:rsidRPr="00F85D0E" w:rsidRDefault="00147F3E" w:rsidP="008B79F3">
            <w:pPr>
              <w:jc w:val="center"/>
              <w:rPr>
                <w:b/>
                <w:sz w:val="16"/>
                <w:szCs w:val="16"/>
              </w:rPr>
            </w:pPr>
            <w:r w:rsidRPr="00F85D0E">
              <w:rPr>
                <w:rFonts w:ascii="Calibri" w:hAnsi="Calibri" w:cs="Calibri"/>
                <w:color w:val="000000"/>
                <w:sz w:val="16"/>
                <w:szCs w:val="16"/>
              </w:rPr>
              <w:t>0.16</w:t>
            </w:r>
          </w:p>
        </w:tc>
        <w:tc>
          <w:tcPr>
            <w:tcW w:w="239" w:type="pct"/>
            <w:tcBorders>
              <w:left w:val="single" w:sz="8" w:space="0" w:color="auto"/>
            </w:tcBorders>
            <w:vAlign w:val="bottom"/>
          </w:tcPr>
          <w:p w14:paraId="5CB64E90" w14:textId="77777777" w:rsidR="00147F3E" w:rsidRPr="00F91B48" w:rsidRDefault="00147F3E" w:rsidP="008B79F3">
            <w:pPr>
              <w:jc w:val="center"/>
              <w:rPr>
                <w:b/>
                <w:sz w:val="16"/>
                <w:szCs w:val="16"/>
              </w:rPr>
            </w:pPr>
            <w:r w:rsidRPr="00F91B48">
              <w:rPr>
                <w:rFonts w:ascii="Calibri" w:hAnsi="Calibri" w:cs="Calibri"/>
                <w:color w:val="000000"/>
                <w:sz w:val="16"/>
                <w:szCs w:val="16"/>
              </w:rPr>
              <w:t>4.18</w:t>
            </w:r>
          </w:p>
        </w:tc>
        <w:tc>
          <w:tcPr>
            <w:tcW w:w="239" w:type="pct"/>
            <w:vAlign w:val="bottom"/>
          </w:tcPr>
          <w:p w14:paraId="58F0E4D2" w14:textId="77777777" w:rsidR="00147F3E" w:rsidRPr="00F91B48" w:rsidRDefault="00147F3E" w:rsidP="008B79F3">
            <w:pPr>
              <w:jc w:val="center"/>
              <w:rPr>
                <w:b/>
                <w:sz w:val="16"/>
                <w:szCs w:val="16"/>
              </w:rPr>
            </w:pPr>
            <w:r w:rsidRPr="00F91B48">
              <w:rPr>
                <w:rFonts w:ascii="Calibri" w:hAnsi="Calibri" w:cs="Calibri"/>
                <w:color w:val="000000"/>
                <w:sz w:val="16"/>
                <w:szCs w:val="16"/>
              </w:rPr>
              <w:t>1.74</w:t>
            </w:r>
          </w:p>
        </w:tc>
        <w:tc>
          <w:tcPr>
            <w:tcW w:w="239" w:type="pct"/>
            <w:vAlign w:val="bottom"/>
          </w:tcPr>
          <w:p w14:paraId="2C872575" w14:textId="77777777" w:rsidR="00147F3E" w:rsidRPr="00F91B48" w:rsidRDefault="00147F3E" w:rsidP="008B79F3">
            <w:pPr>
              <w:jc w:val="center"/>
              <w:rPr>
                <w:b/>
                <w:sz w:val="16"/>
                <w:szCs w:val="16"/>
              </w:rPr>
            </w:pPr>
            <w:r w:rsidRPr="00F91B48">
              <w:rPr>
                <w:rFonts w:ascii="Calibri" w:hAnsi="Calibri" w:cs="Calibri"/>
                <w:color w:val="000000"/>
                <w:sz w:val="16"/>
                <w:szCs w:val="16"/>
              </w:rPr>
              <w:t>1.01</w:t>
            </w:r>
          </w:p>
        </w:tc>
        <w:tc>
          <w:tcPr>
            <w:tcW w:w="239" w:type="pct"/>
            <w:vAlign w:val="bottom"/>
          </w:tcPr>
          <w:p w14:paraId="57B4B2D3" w14:textId="77777777" w:rsidR="00147F3E" w:rsidRPr="00F91B48" w:rsidRDefault="00147F3E" w:rsidP="008B79F3">
            <w:pPr>
              <w:jc w:val="center"/>
              <w:rPr>
                <w:b/>
                <w:sz w:val="16"/>
                <w:szCs w:val="16"/>
              </w:rPr>
            </w:pPr>
            <w:r w:rsidRPr="00F91B48">
              <w:rPr>
                <w:rFonts w:ascii="Calibri" w:hAnsi="Calibri" w:cs="Calibri"/>
                <w:color w:val="000000"/>
                <w:sz w:val="16"/>
                <w:szCs w:val="16"/>
              </w:rPr>
              <w:t>0.57</w:t>
            </w:r>
          </w:p>
        </w:tc>
        <w:tc>
          <w:tcPr>
            <w:tcW w:w="251" w:type="pct"/>
            <w:tcBorders>
              <w:right w:val="single" w:sz="8" w:space="0" w:color="auto"/>
            </w:tcBorders>
            <w:vAlign w:val="bottom"/>
          </w:tcPr>
          <w:p w14:paraId="4A3D20C5" w14:textId="77777777" w:rsidR="00147F3E" w:rsidRPr="00F91B48" w:rsidRDefault="00147F3E" w:rsidP="008B79F3">
            <w:pPr>
              <w:jc w:val="center"/>
              <w:rPr>
                <w:b/>
                <w:sz w:val="16"/>
                <w:szCs w:val="16"/>
              </w:rPr>
            </w:pPr>
            <w:r w:rsidRPr="00F91B48">
              <w:rPr>
                <w:rFonts w:ascii="Calibri" w:hAnsi="Calibri" w:cs="Calibri"/>
                <w:color w:val="000000"/>
                <w:sz w:val="16"/>
                <w:szCs w:val="16"/>
              </w:rPr>
              <w:t>0.17</w:t>
            </w:r>
          </w:p>
        </w:tc>
        <w:tc>
          <w:tcPr>
            <w:tcW w:w="239" w:type="pct"/>
            <w:tcBorders>
              <w:left w:val="single" w:sz="8" w:space="0" w:color="auto"/>
            </w:tcBorders>
            <w:vAlign w:val="bottom"/>
          </w:tcPr>
          <w:p w14:paraId="261EF06C" w14:textId="77777777" w:rsidR="00147F3E" w:rsidRPr="00317510" w:rsidRDefault="00147F3E" w:rsidP="008B79F3">
            <w:pPr>
              <w:jc w:val="center"/>
              <w:rPr>
                <w:b/>
                <w:sz w:val="16"/>
                <w:szCs w:val="16"/>
              </w:rPr>
            </w:pPr>
            <w:r w:rsidRPr="00317510">
              <w:rPr>
                <w:rFonts w:ascii="Calibri" w:hAnsi="Calibri" w:cs="Calibri"/>
                <w:sz w:val="16"/>
                <w:szCs w:val="16"/>
              </w:rPr>
              <w:t>3.71</w:t>
            </w:r>
          </w:p>
        </w:tc>
        <w:tc>
          <w:tcPr>
            <w:tcW w:w="234" w:type="pct"/>
            <w:vAlign w:val="bottom"/>
          </w:tcPr>
          <w:p w14:paraId="0BFA2452" w14:textId="77777777" w:rsidR="00147F3E" w:rsidRPr="00317510" w:rsidRDefault="00147F3E" w:rsidP="008B79F3">
            <w:pPr>
              <w:jc w:val="center"/>
              <w:rPr>
                <w:b/>
                <w:sz w:val="16"/>
                <w:szCs w:val="16"/>
              </w:rPr>
            </w:pPr>
            <w:r w:rsidRPr="00317510">
              <w:rPr>
                <w:rFonts w:ascii="Calibri" w:hAnsi="Calibri" w:cs="Calibri"/>
                <w:sz w:val="16"/>
                <w:szCs w:val="16"/>
              </w:rPr>
              <w:t>1.62</w:t>
            </w:r>
          </w:p>
        </w:tc>
        <w:tc>
          <w:tcPr>
            <w:tcW w:w="230" w:type="pct"/>
            <w:vAlign w:val="bottom"/>
          </w:tcPr>
          <w:p w14:paraId="16502366" w14:textId="77777777" w:rsidR="00147F3E" w:rsidRPr="00317510" w:rsidRDefault="00147F3E" w:rsidP="008B79F3">
            <w:pPr>
              <w:jc w:val="center"/>
              <w:rPr>
                <w:b/>
                <w:sz w:val="16"/>
                <w:szCs w:val="16"/>
              </w:rPr>
            </w:pPr>
            <w:r w:rsidRPr="00317510">
              <w:rPr>
                <w:rFonts w:ascii="Calibri" w:hAnsi="Calibri" w:cs="Calibri"/>
                <w:sz w:val="16"/>
                <w:szCs w:val="16"/>
              </w:rPr>
              <w:t>1.01</w:t>
            </w:r>
          </w:p>
        </w:tc>
        <w:tc>
          <w:tcPr>
            <w:tcW w:w="229" w:type="pct"/>
            <w:vAlign w:val="bottom"/>
          </w:tcPr>
          <w:p w14:paraId="1B6AD015" w14:textId="77777777" w:rsidR="00147F3E" w:rsidRPr="00317510" w:rsidRDefault="00147F3E" w:rsidP="008B79F3">
            <w:pPr>
              <w:jc w:val="center"/>
              <w:rPr>
                <w:b/>
                <w:sz w:val="16"/>
                <w:szCs w:val="16"/>
              </w:rPr>
            </w:pPr>
            <w:r w:rsidRPr="00317510">
              <w:rPr>
                <w:rFonts w:ascii="Calibri" w:hAnsi="Calibri" w:cs="Calibri"/>
                <w:sz w:val="16"/>
                <w:szCs w:val="16"/>
              </w:rPr>
              <w:t>0.64</w:t>
            </w:r>
          </w:p>
        </w:tc>
        <w:tc>
          <w:tcPr>
            <w:tcW w:w="229" w:type="pct"/>
            <w:vAlign w:val="bottom"/>
          </w:tcPr>
          <w:p w14:paraId="6BBD68CD" w14:textId="77777777" w:rsidR="00147F3E" w:rsidRPr="00317510" w:rsidRDefault="00147F3E" w:rsidP="008B79F3">
            <w:pPr>
              <w:jc w:val="center"/>
              <w:rPr>
                <w:b/>
                <w:sz w:val="16"/>
                <w:szCs w:val="16"/>
              </w:rPr>
            </w:pPr>
            <w:r w:rsidRPr="00317510">
              <w:rPr>
                <w:rFonts w:ascii="Calibri" w:hAnsi="Calibri" w:cs="Calibri"/>
                <w:sz w:val="16"/>
                <w:szCs w:val="16"/>
              </w:rPr>
              <w:t>0.26</w:t>
            </w:r>
          </w:p>
        </w:tc>
      </w:tr>
      <w:tr w:rsidR="00147F3E" w:rsidRPr="00106F1A" w14:paraId="37E3DEB8" w14:textId="77777777" w:rsidTr="008B79F3">
        <w:trPr>
          <w:jc w:val="center"/>
        </w:trPr>
        <w:tc>
          <w:tcPr>
            <w:tcW w:w="239" w:type="pct"/>
            <w:tcBorders>
              <w:right w:val="single" w:sz="8" w:space="0" w:color="auto"/>
            </w:tcBorders>
          </w:tcPr>
          <w:p w14:paraId="7D305AA8" w14:textId="77777777" w:rsidR="00147F3E" w:rsidRPr="00106F1A" w:rsidRDefault="00147F3E" w:rsidP="008B79F3">
            <w:pPr>
              <w:jc w:val="center"/>
              <w:rPr>
                <w:b/>
                <w:sz w:val="16"/>
                <w:szCs w:val="16"/>
              </w:rPr>
            </w:pPr>
            <w:r w:rsidRPr="00106F1A">
              <w:rPr>
                <w:b/>
                <w:sz w:val="16"/>
                <w:szCs w:val="16"/>
              </w:rPr>
              <w:t>18</w:t>
            </w:r>
          </w:p>
        </w:tc>
        <w:tc>
          <w:tcPr>
            <w:tcW w:w="242" w:type="pct"/>
            <w:tcBorders>
              <w:left w:val="single" w:sz="8" w:space="0" w:color="auto"/>
            </w:tcBorders>
            <w:vAlign w:val="bottom"/>
          </w:tcPr>
          <w:p w14:paraId="4312E00F" w14:textId="77777777" w:rsidR="00147F3E" w:rsidRPr="00106F1A" w:rsidRDefault="00147F3E" w:rsidP="008B79F3">
            <w:pPr>
              <w:jc w:val="center"/>
              <w:rPr>
                <w:b/>
                <w:sz w:val="16"/>
                <w:szCs w:val="16"/>
              </w:rPr>
            </w:pPr>
            <w:r w:rsidRPr="00106F1A">
              <w:rPr>
                <w:rFonts w:ascii="Calibri" w:hAnsi="Calibri" w:cs="Calibri"/>
                <w:color w:val="000000"/>
                <w:sz w:val="16"/>
                <w:szCs w:val="16"/>
              </w:rPr>
              <w:t>7.15</w:t>
            </w:r>
          </w:p>
        </w:tc>
        <w:tc>
          <w:tcPr>
            <w:tcW w:w="239" w:type="pct"/>
            <w:vAlign w:val="bottom"/>
          </w:tcPr>
          <w:p w14:paraId="462A7132" w14:textId="77777777" w:rsidR="00147F3E" w:rsidRPr="00106F1A" w:rsidRDefault="00147F3E" w:rsidP="008B79F3">
            <w:pPr>
              <w:jc w:val="center"/>
              <w:rPr>
                <w:b/>
                <w:sz w:val="16"/>
                <w:szCs w:val="16"/>
              </w:rPr>
            </w:pPr>
            <w:r w:rsidRPr="00106F1A">
              <w:rPr>
                <w:rFonts w:ascii="Calibri" w:hAnsi="Calibri" w:cs="Calibri"/>
                <w:color w:val="000000"/>
                <w:sz w:val="16"/>
                <w:szCs w:val="16"/>
              </w:rPr>
              <w:t>2.01</w:t>
            </w:r>
          </w:p>
        </w:tc>
        <w:tc>
          <w:tcPr>
            <w:tcW w:w="239" w:type="pct"/>
            <w:vAlign w:val="bottom"/>
          </w:tcPr>
          <w:p w14:paraId="65456B85" w14:textId="77777777" w:rsidR="00147F3E" w:rsidRPr="00106F1A" w:rsidRDefault="00147F3E" w:rsidP="008B79F3">
            <w:pPr>
              <w:jc w:val="center"/>
              <w:rPr>
                <w:b/>
                <w:sz w:val="16"/>
                <w:szCs w:val="16"/>
              </w:rPr>
            </w:pPr>
            <w:r w:rsidRPr="00106F1A">
              <w:rPr>
                <w:rFonts w:ascii="Calibri" w:hAnsi="Calibri" w:cs="Calibri"/>
                <w:color w:val="000000"/>
                <w:sz w:val="16"/>
                <w:szCs w:val="16"/>
              </w:rPr>
              <w:t>1.00</w:t>
            </w:r>
          </w:p>
        </w:tc>
        <w:tc>
          <w:tcPr>
            <w:tcW w:w="239" w:type="pct"/>
            <w:vAlign w:val="bottom"/>
          </w:tcPr>
          <w:p w14:paraId="333ABDC9" w14:textId="77777777" w:rsidR="00147F3E" w:rsidRPr="00106F1A" w:rsidRDefault="00147F3E" w:rsidP="008B79F3">
            <w:pPr>
              <w:jc w:val="center"/>
              <w:rPr>
                <w:b/>
                <w:sz w:val="16"/>
                <w:szCs w:val="16"/>
              </w:rPr>
            </w:pPr>
            <w:r w:rsidRPr="00106F1A">
              <w:rPr>
                <w:rFonts w:ascii="Calibri" w:hAnsi="Calibri" w:cs="Calibri"/>
                <w:color w:val="000000"/>
                <w:sz w:val="16"/>
                <w:szCs w:val="16"/>
              </w:rPr>
              <w:t>0.49</w:t>
            </w:r>
          </w:p>
        </w:tc>
        <w:tc>
          <w:tcPr>
            <w:tcW w:w="239" w:type="pct"/>
            <w:tcBorders>
              <w:right w:val="single" w:sz="8" w:space="0" w:color="auto"/>
            </w:tcBorders>
            <w:vAlign w:val="bottom"/>
          </w:tcPr>
          <w:p w14:paraId="6F8F9425" w14:textId="77777777" w:rsidR="00147F3E" w:rsidRPr="00106F1A" w:rsidRDefault="00147F3E" w:rsidP="008B79F3">
            <w:pPr>
              <w:jc w:val="center"/>
              <w:rPr>
                <w:b/>
                <w:sz w:val="16"/>
                <w:szCs w:val="16"/>
              </w:rPr>
            </w:pPr>
            <w:r w:rsidRPr="00106F1A">
              <w:rPr>
                <w:rFonts w:ascii="Calibri" w:hAnsi="Calibri" w:cs="Calibri"/>
                <w:color w:val="000000"/>
                <w:sz w:val="16"/>
                <w:szCs w:val="16"/>
              </w:rPr>
              <w:t>0.12</w:t>
            </w:r>
          </w:p>
        </w:tc>
        <w:tc>
          <w:tcPr>
            <w:tcW w:w="239" w:type="pct"/>
            <w:tcBorders>
              <w:left w:val="single" w:sz="8" w:space="0" w:color="auto"/>
            </w:tcBorders>
            <w:vAlign w:val="bottom"/>
          </w:tcPr>
          <w:p w14:paraId="72333E42" w14:textId="77777777" w:rsidR="00147F3E" w:rsidRPr="00F85D0E" w:rsidRDefault="00147F3E" w:rsidP="008B79F3">
            <w:pPr>
              <w:jc w:val="center"/>
              <w:rPr>
                <w:b/>
                <w:sz w:val="16"/>
                <w:szCs w:val="16"/>
              </w:rPr>
            </w:pPr>
            <w:r w:rsidRPr="00F85D0E">
              <w:rPr>
                <w:rFonts w:ascii="Calibri" w:hAnsi="Calibri" w:cs="Calibri"/>
                <w:color w:val="000000"/>
                <w:sz w:val="16"/>
                <w:szCs w:val="16"/>
              </w:rPr>
              <w:t>4.29</w:t>
            </w:r>
          </w:p>
        </w:tc>
        <w:tc>
          <w:tcPr>
            <w:tcW w:w="239" w:type="pct"/>
            <w:vAlign w:val="bottom"/>
          </w:tcPr>
          <w:p w14:paraId="32E85CB1" w14:textId="77777777" w:rsidR="00147F3E" w:rsidRPr="00F85D0E" w:rsidRDefault="00147F3E" w:rsidP="008B79F3">
            <w:pPr>
              <w:jc w:val="center"/>
              <w:rPr>
                <w:b/>
                <w:sz w:val="16"/>
                <w:szCs w:val="16"/>
              </w:rPr>
            </w:pPr>
            <w:r w:rsidRPr="00F85D0E">
              <w:rPr>
                <w:rFonts w:ascii="Calibri" w:hAnsi="Calibri" w:cs="Calibri"/>
                <w:color w:val="000000"/>
                <w:sz w:val="16"/>
                <w:szCs w:val="16"/>
              </w:rPr>
              <w:t>1.78</w:t>
            </w:r>
          </w:p>
        </w:tc>
        <w:tc>
          <w:tcPr>
            <w:tcW w:w="239" w:type="pct"/>
            <w:vAlign w:val="bottom"/>
          </w:tcPr>
          <w:p w14:paraId="1738CFBD" w14:textId="77777777" w:rsidR="00147F3E" w:rsidRPr="00F85D0E" w:rsidRDefault="00147F3E" w:rsidP="008B79F3">
            <w:pPr>
              <w:jc w:val="center"/>
              <w:rPr>
                <w:b/>
                <w:sz w:val="16"/>
                <w:szCs w:val="16"/>
              </w:rPr>
            </w:pPr>
            <w:r w:rsidRPr="00F85D0E">
              <w:rPr>
                <w:rFonts w:ascii="Calibri" w:hAnsi="Calibri" w:cs="Calibri"/>
                <w:color w:val="000000"/>
                <w:sz w:val="16"/>
                <w:szCs w:val="16"/>
              </w:rPr>
              <w:t>1.01</w:t>
            </w:r>
          </w:p>
        </w:tc>
        <w:tc>
          <w:tcPr>
            <w:tcW w:w="239" w:type="pct"/>
            <w:vAlign w:val="bottom"/>
          </w:tcPr>
          <w:p w14:paraId="79864C8A" w14:textId="77777777" w:rsidR="00147F3E" w:rsidRPr="00F85D0E" w:rsidRDefault="00147F3E" w:rsidP="008B79F3">
            <w:pPr>
              <w:jc w:val="center"/>
              <w:rPr>
                <w:b/>
                <w:sz w:val="16"/>
                <w:szCs w:val="16"/>
              </w:rPr>
            </w:pPr>
            <w:r w:rsidRPr="00F85D0E">
              <w:rPr>
                <w:rFonts w:ascii="Calibri" w:hAnsi="Calibri" w:cs="Calibri"/>
                <w:color w:val="000000"/>
                <w:sz w:val="16"/>
                <w:szCs w:val="16"/>
              </w:rPr>
              <w:t>0.56</w:t>
            </w:r>
          </w:p>
        </w:tc>
        <w:tc>
          <w:tcPr>
            <w:tcW w:w="239" w:type="pct"/>
            <w:tcBorders>
              <w:right w:val="single" w:sz="8" w:space="0" w:color="auto"/>
            </w:tcBorders>
            <w:vAlign w:val="bottom"/>
          </w:tcPr>
          <w:p w14:paraId="303343E5" w14:textId="77777777" w:rsidR="00147F3E" w:rsidRPr="00F85D0E" w:rsidRDefault="00147F3E" w:rsidP="008B79F3">
            <w:pPr>
              <w:jc w:val="center"/>
              <w:rPr>
                <w:b/>
                <w:sz w:val="16"/>
                <w:szCs w:val="16"/>
              </w:rPr>
            </w:pPr>
            <w:r w:rsidRPr="00F85D0E">
              <w:rPr>
                <w:rFonts w:ascii="Calibri" w:hAnsi="Calibri" w:cs="Calibri"/>
                <w:color w:val="000000"/>
                <w:sz w:val="16"/>
                <w:szCs w:val="16"/>
              </w:rPr>
              <w:t>0.16</w:t>
            </w:r>
          </w:p>
        </w:tc>
        <w:tc>
          <w:tcPr>
            <w:tcW w:w="239" w:type="pct"/>
            <w:tcBorders>
              <w:left w:val="single" w:sz="8" w:space="0" w:color="auto"/>
            </w:tcBorders>
            <w:vAlign w:val="bottom"/>
          </w:tcPr>
          <w:p w14:paraId="39C0621D" w14:textId="77777777" w:rsidR="00147F3E" w:rsidRPr="00F91B48" w:rsidRDefault="00147F3E" w:rsidP="008B79F3">
            <w:pPr>
              <w:jc w:val="center"/>
              <w:rPr>
                <w:b/>
                <w:sz w:val="16"/>
                <w:szCs w:val="16"/>
              </w:rPr>
            </w:pPr>
            <w:r w:rsidRPr="00F91B48">
              <w:rPr>
                <w:rFonts w:ascii="Calibri" w:hAnsi="Calibri" w:cs="Calibri"/>
                <w:color w:val="000000"/>
                <w:sz w:val="16"/>
                <w:szCs w:val="16"/>
              </w:rPr>
              <w:t>4.18</w:t>
            </w:r>
          </w:p>
        </w:tc>
        <w:tc>
          <w:tcPr>
            <w:tcW w:w="239" w:type="pct"/>
            <w:vAlign w:val="bottom"/>
          </w:tcPr>
          <w:p w14:paraId="2480B5AC" w14:textId="77777777" w:rsidR="00147F3E" w:rsidRPr="00F91B48" w:rsidRDefault="00147F3E" w:rsidP="008B79F3">
            <w:pPr>
              <w:jc w:val="center"/>
              <w:rPr>
                <w:b/>
                <w:sz w:val="16"/>
                <w:szCs w:val="16"/>
              </w:rPr>
            </w:pPr>
            <w:r w:rsidRPr="00F91B48">
              <w:rPr>
                <w:rFonts w:ascii="Calibri" w:hAnsi="Calibri" w:cs="Calibri"/>
                <w:color w:val="000000"/>
                <w:sz w:val="16"/>
                <w:szCs w:val="16"/>
              </w:rPr>
              <w:t>1.74</w:t>
            </w:r>
          </w:p>
        </w:tc>
        <w:tc>
          <w:tcPr>
            <w:tcW w:w="239" w:type="pct"/>
            <w:vAlign w:val="bottom"/>
          </w:tcPr>
          <w:p w14:paraId="78C657BB" w14:textId="77777777" w:rsidR="00147F3E" w:rsidRPr="00F91B48" w:rsidRDefault="00147F3E" w:rsidP="008B79F3">
            <w:pPr>
              <w:jc w:val="center"/>
              <w:rPr>
                <w:b/>
                <w:sz w:val="16"/>
                <w:szCs w:val="16"/>
              </w:rPr>
            </w:pPr>
            <w:r w:rsidRPr="00F91B48">
              <w:rPr>
                <w:rFonts w:ascii="Calibri" w:hAnsi="Calibri" w:cs="Calibri"/>
                <w:color w:val="000000"/>
                <w:sz w:val="16"/>
                <w:szCs w:val="16"/>
              </w:rPr>
              <w:t>1.01</w:t>
            </w:r>
          </w:p>
        </w:tc>
        <w:tc>
          <w:tcPr>
            <w:tcW w:w="239" w:type="pct"/>
            <w:vAlign w:val="bottom"/>
          </w:tcPr>
          <w:p w14:paraId="6C208F60" w14:textId="77777777" w:rsidR="00147F3E" w:rsidRPr="00F91B48" w:rsidRDefault="00147F3E" w:rsidP="008B79F3">
            <w:pPr>
              <w:jc w:val="center"/>
              <w:rPr>
                <w:b/>
                <w:sz w:val="16"/>
                <w:szCs w:val="16"/>
              </w:rPr>
            </w:pPr>
            <w:r w:rsidRPr="00F91B48">
              <w:rPr>
                <w:rFonts w:ascii="Calibri" w:hAnsi="Calibri" w:cs="Calibri"/>
                <w:color w:val="000000"/>
                <w:sz w:val="16"/>
                <w:szCs w:val="16"/>
              </w:rPr>
              <w:t>0.57</w:t>
            </w:r>
          </w:p>
        </w:tc>
        <w:tc>
          <w:tcPr>
            <w:tcW w:w="251" w:type="pct"/>
            <w:tcBorders>
              <w:right w:val="single" w:sz="8" w:space="0" w:color="auto"/>
            </w:tcBorders>
            <w:vAlign w:val="bottom"/>
          </w:tcPr>
          <w:p w14:paraId="38294C30" w14:textId="77777777" w:rsidR="00147F3E" w:rsidRPr="00F91B48" w:rsidRDefault="00147F3E" w:rsidP="008B79F3">
            <w:pPr>
              <w:jc w:val="center"/>
              <w:rPr>
                <w:b/>
                <w:sz w:val="16"/>
                <w:szCs w:val="16"/>
              </w:rPr>
            </w:pPr>
            <w:r w:rsidRPr="00F91B48">
              <w:rPr>
                <w:rFonts w:ascii="Calibri" w:hAnsi="Calibri" w:cs="Calibri"/>
                <w:color w:val="000000"/>
                <w:sz w:val="16"/>
                <w:szCs w:val="16"/>
              </w:rPr>
              <w:t>0.17</w:t>
            </w:r>
          </w:p>
        </w:tc>
        <w:tc>
          <w:tcPr>
            <w:tcW w:w="239" w:type="pct"/>
            <w:tcBorders>
              <w:left w:val="single" w:sz="8" w:space="0" w:color="auto"/>
            </w:tcBorders>
            <w:vAlign w:val="bottom"/>
          </w:tcPr>
          <w:p w14:paraId="235CA016" w14:textId="77777777" w:rsidR="00147F3E" w:rsidRPr="00317510" w:rsidRDefault="00147F3E" w:rsidP="008B79F3">
            <w:pPr>
              <w:jc w:val="center"/>
              <w:rPr>
                <w:b/>
                <w:sz w:val="16"/>
                <w:szCs w:val="16"/>
              </w:rPr>
            </w:pPr>
            <w:r w:rsidRPr="00317510">
              <w:rPr>
                <w:rFonts w:ascii="Calibri" w:hAnsi="Calibri" w:cs="Calibri"/>
                <w:sz w:val="16"/>
                <w:szCs w:val="16"/>
              </w:rPr>
              <w:t>3.71</w:t>
            </w:r>
          </w:p>
        </w:tc>
        <w:tc>
          <w:tcPr>
            <w:tcW w:w="234" w:type="pct"/>
            <w:vAlign w:val="bottom"/>
          </w:tcPr>
          <w:p w14:paraId="33762CE2" w14:textId="77777777" w:rsidR="00147F3E" w:rsidRPr="00317510" w:rsidRDefault="00147F3E" w:rsidP="008B79F3">
            <w:pPr>
              <w:jc w:val="center"/>
              <w:rPr>
                <w:b/>
                <w:sz w:val="16"/>
                <w:szCs w:val="16"/>
              </w:rPr>
            </w:pPr>
            <w:r w:rsidRPr="00317510">
              <w:rPr>
                <w:rFonts w:ascii="Calibri" w:hAnsi="Calibri" w:cs="Calibri"/>
                <w:sz w:val="16"/>
                <w:szCs w:val="16"/>
              </w:rPr>
              <w:t>1.62</w:t>
            </w:r>
          </w:p>
        </w:tc>
        <w:tc>
          <w:tcPr>
            <w:tcW w:w="230" w:type="pct"/>
            <w:vAlign w:val="bottom"/>
          </w:tcPr>
          <w:p w14:paraId="57A4991D" w14:textId="77777777" w:rsidR="00147F3E" w:rsidRPr="00317510" w:rsidRDefault="00147F3E" w:rsidP="008B79F3">
            <w:pPr>
              <w:jc w:val="center"/>
              <w:rPr>
                <w:b/>
                <w:sz w:val="16"/>
                <w:szCs w:val="16"/>
              </w:rPr>
            </w:pPr>
            <w:r w:rsidRPr="00317510">
              <w:rPr>
                <w:rFonts w:ascii="Calibri" w:hAnsi="Calibri" w:cs="Calibri"/>
                <w:sz w:val="16"/>
                <w:szCs w:val="16"/>
              </w:rPr>
              <w:t>1.01</w:t>
            </w:r>
          </w:p>
        </w:tc>
        <w:tc>
          <w:tcPr>
            <w:tcW w:w="229" w:type="pct"/>
            <w:vAlign w:val="bottom"/>
          </w:tcPr>
          <w:p w14:paraId="6092E485" w14:textId="77777777" w:rsidR="00147F3E" w:rsidRPr="00317510" w:rsidRDefault="00147F3E" w:rsidP="008B79F3">
            <w:pPr>
              <w:jc w:val="center"/>
              <w:rPr>
                <w:b/>
                <w:sz w:val="16"/>
                <w:szCs w:val="16"/>
              </w:rPr>
            </w:pPr>
            <w:r w:rsidRPr="00317510">
              <w:rPr>
                <w:rFonts w:ascii="Calibri" w:hAnsi="Calibri" w:cs="Calibri"/>
                <w:sz w:val="16"/>
                <w:szCs w:val="16"/>
              </w:rPr>
              <w:t>0.64</w:t>
            </w:r>
          </w:p>
        </w:tc>
        <w:tc>
          <w:tcPr>
            <w:tcW w:w="229" w:type="pct"/>
            <w:vAlign w:val="bottom"/>
          </w:tcPr>
          <w:p w14:paraId="7E55AD3C" w14:textId="77777777" w:rsidR="00147F3E" w:rsidRPr="00317510" w:rsidRDefault="00147F3E" w:rsidP="008B79F3">
            <w:pPr>
              <w:jc w:val="center"/>
              <w:rPr>
                <w:b/>
                <w:sz w:val="16"/>
                <w:szCs w:val="16"/>
              </w:rPr>
            </w:pPr>
            <w:r w:rsidRPr="00317510">
              <w:rPr>
                <w:rFonts w:ascii="Calibri" w:hAnsi="Calibri" w:cs="Calibri"/>
                <w:sz w:val="16"/>
                <w:szCs w:val="16"/>
              </w:rPr>
              <w:t>0.26</w:t>
            </w:r>
          </w:p>
        </w:tc>
      </w:tr>
      <w:tr w:rsidR="00147F3E" w:rsidRPr="00106F1A" w14:paraId="11F37147" w14:textId="77777777" w:rsidTr="008B79F3">
        <w:trPr>
          <w:jc w:val="center"/>
        </w:trPr>
        <w:tc>
          <w:tcPr>
            <w:tcW w:w="239" w:type="pct"/>
            <w:tcBorders>
              <w:right w:val="single" w:sz="8" w:space="0" w:color="auto"/>
            </w:tcBorders>
          </w:tcPr>
          <w:p w14:paraId="3BE3FF80" w14:textId="77777777" w:rsidR="00147F3E" w:rsidRPr="00106F1A" w:rsidRDefault="00147F3E" w:rsidP="008B79F3">
            <w:pPr>
              <w:jc w:val="center"/>
              <w:rPr>
                <w:b/>
                <w:sz w:val="16"/>
                <w:szCs w:val="16"/>
              </w:rPr>
            </w:pPr>
            <w:r w:rsidRPr="00106F1A">
              <w:rPr>
                <w:b/>
                <w:sz w:val="16"/>
                <w:szCs w:val="16"/>
              </w:rPr>
              <w:t>19</w:t>
            </w:r>
          </w:p>
        </w:tc>
        <w:tc>
          <w:tcPr>
            <w:tcW w:w="242" w:type="pct"/>
            <w:tcBorders>
              <w:left w:val="single" w:sz="8" w:space="0" w:color="auto"/>
            </w:tcBorders>
            <w:vAlign w:val="bottom"/>
          </w:tcPr>
          <w:p w14:paraId="34CDB65B" w14:textId="77777777" w:rsidR="00147F3E" w:rsidRPr="00106F1A" w:rsidRDefault="00147F3E" w:rsidP="008B79F3">
            <w:pPr>
              <w:jc w:val="center"/>
              <w:rPr>
                <w:b/>
                <w:sz w:val="16"/>
                <w:szCs w:val="16"/>
              </w:rPr>
            </w:pPr>
            <w:r w:rsidRPr="00106F1A">
              <w:rPr>
                <w:rFonts w:ascii="Calibri" w:hAnsi="Calibri" w:cs="Calibri"/>
                <w:color w:val="000000"/>
                <w:sz w:val="16"/>
                <w:szCs w:val="16"/>
              </w:rPr>
              <w:t>7.14</w:t>
            </w:r>
          </w:p>
        </w:tc>
        <w:tc>
          <w:tcPr>
            <w:tcW w:w="239" w:type="pct"/>
            <w:vAlign w:val="bottom"/>
          </w:tcPr>
          <w:p w14:paraId="52D98744" w14:textId="77777777" w:rsidR="00147F3E" w:rsidRPr="00106F1A" w:rsidRDefault="00147F3E" w:rsidP="008B79F3">
            <w:pPr>
              <w:jc w:val="center"/>
              <w:rPr>
                <w:b/>
                <w:sz w:val="16"/>
                <w:szCs w:val="16"/>
              </w:rPr>
            </w:pPr>
            <w:r w:rsidRPr="00106F1A">
              <w:rPr>
                <w:rFonts w:ascii="Calibri" w:hAnsi="Calibri" w:cs="Calibri"/>
                <w:color w:val="000000"/>
                <w:sz w:val="16"/>
                <w:szCs w:val="16"/>
              </w:rPr>
              <w:t>2.01</w:t>
            </w:r>
          </w:p>
        </w:tc>
        <w:tc>
          <w:tcPr>
            <w:tcW w:w="239" w:type="pct"/>
            <w:vAlign w:val="bottom"/>
          </w:tcPr>
          <w:p w14:paraId="7E271D1B" w14:textId="77777777" w:rsidR="00147F3E" w:rsidRPr="00106F1A" w:rsidRDefault="00147F3E" w:rsidP="008B79F3">
            <w:pPr>
              <w:jc w:val="center"/>
              <w:rPr>
                <w:b/>
                <w:sz w:val="16"/>
                <w:szCs w:val="16"/>
              </w:rPr>
            </w:pPr>
            <w:r w:rsidRPr="00106F1A">
              <w:rPr>
                <w:rFonts w:ascii="Calibri" w:hAnsi="Calibri" w:cs="Calibri"/>
                <w:color w:val="000000"/>
                <w:sz w:val="16"/>
                <w:szCs w:val="16"/>
              </w:rPr>
              <w:t>1.00</w:t>
            </w:r>
          </w:p>
        </w:tc>
        <w:tc>
          <w:tcPr>
            <w:tcW w:w="239" w:type="pct"/>
            <w:vAlign w:val="bottom"/>
          </w:tcPr>
          <w:p w14:paraId="3D949A1B" w14:textId="77777777" w:rsidR="00147F3E" w:rsidRPr="00106F1A" w:rsidRDefault="00147F3E" w:rsidP="008B79F3">
            <w:pPr>
              <w:jc w:val="center"/>
              <w:rPr>
                <w:b/>
                <w:sz w:val="16"/>
                <w:szCs w:val="16"/>
              </w:rPr>
            </w:pPr>
            <w:r w:rsidRPr="00106F1A">
              <w:rPr>
                <w:rFonts w:ascii="Calibri" w:hAnsi="Calibri" w:cs="Calibri"/>
                <w:color w:val="000000"/>
                <w:sz w:val="16"/>
                <w:szCs w:val="16"/>
              </w:rPr>
              <w:t>0.49</w:t>
            </w:r>
          </w:p>
        </w:tc>
        <w:tc>
          <w:tcPr>
            <w:tcW w:w="239" w:type="pct"/>
            <w:tcBorders>
              <w:right w:val="single" w:sz="8" w:space="0" w:color="auto"/>
            </w:tcBorders>
            <w:vAlign w:val="bottom"/>
          </w:tcPr>
          <w:p w14:paraId="08E8DD0C" w14:textId="77777777" w:rsidR="00147F3E" w:rsidRPr="00106F1A" w:rsidRDefault="00147F3E" w:rsidP="008B79F3">
            <w:pPr>
              <w:jc w:val="center"/>
              <w:rPr>
                <w:b/>
                <w:sz w:val="16"/>
                <w:szCs w:val="16"/>
              </w:rPr>
            </w:pPr>
            <w:r w:rsidRPr="00106F1A">
              <w:rPr>
                <w:rFonts w:ascii="Calibri" w:hAnsi="Calibri" w:cs="Calibri"/>
                <w:color w:val="000000"/>
                <w:sz w:val="16"/>
                <w:szCs w:val="16"/>
              </w:rPr>
              <w:t>0.12</w:t>
            </w:r>
          </w:p>
        </w:tc>
        <w:tc>
          <w:tcPr>
            <w:tcW w:w="239" w:type="pct"/>
            <w:tcBorders>
              <w:left w:val="single" w:sz="8" w:space="0" w:color="auto"/>
            </w:tcBorders>
            <w:vAlign w:val="bottom"/>
          </w:tcPr>
          <w:p w14:paraId="6874C3AA" w14:textId="77777777" w:rsidR="00147F3E" w:rsidRPr="00F85D0E" w:rsidRDefault="00147F3E" w:rsidP="008B79F3">
            <w:pPr>
              <w:jc w:val="center"/>
              <w:rPr>
                <w:b/>
                <w:sz w:val="16"/>
                <w:szCs w:val="16"/>
              </w:rPr>
            </w:pPr>
            <w:r w:rsidRPr="00F85D0E">
              <w:rPr>
                <w:rFonts w:ascii="Calibri" w:hAnsi="Calibri" w:cs="Calibri"/>
                <w:color w:val="000000"/>
                <w:sz w:val="16"/>
                <w:szCs w:val="16"/>
              </w:rPr>
              <w:t>4.28</w:t>
            </w:r>
          </w:p>
        </w:tc>
        <w:tc>
          <w:tcPr>
            <w:tcW w:w="239" w:type="pct"/>
            <w:vAlign w:val="bottom"/>
          </w:tcPr>
          <w:p w14:paraId="62833456" w14:textId="77777777" w:rsidR="00147F3E" w:rsidRPr="00F85D0E" w:rsidRDefault="00147F3E" w:rsidP="008B79F3">
            <w:pPr>
              <w:jc w:val="center"/>
              <w:rPr>
                <w:b/>
                <w:sz w:val="16"/>
                <w:szCs w:val="16"/>
              </w:rPr>
            </w:pPr>
            <w:r w:rsidRPr="00F85D0E">
              <w:rPr>
                <w:rFonts w:ascii="Calibri" w:hAnsi="Calibri" w:cs="Calibri"/>
                <w:color w:val="000000"/>
                <w:sz w:val="16"/>
                <w:szCs w:val="16"/>
              </w:rPr>
              <w:t>1.78</w:t>
            </w:r>
          </w:p>
        </w:tc>
        <w:tc>
          <w:tcPr>
            <w:tcW w:w="239" w:type="pct"/>
            <w:vAlign w:val="bottom"/>
          </w:tcPr>
          <w:p w14:paraId="5E7BB071" w14:textId="77777777" w:rsidR="00147F3E" w:rsidRPr="00F85D0E" w:rsidRDefault="00147F3E" w:rsidP="008B79F3">
            <w:pPr>
              <w:jc w:val="center"/>
              <w:rPr>
                <w:b/>
                <w:sz w:val="16"/>
                <w:szCs w:val="16"/>
              </w:rPr>
            </w:pPr>
            <w:r w:rsidRPr="00F85D0E">
              <w:rPr>
                <w:rFonts w:ascii="Calibri" w:hAnsi="Calibri" w:cs="Calibri"/>
                <w:color w:val="000000"/>
                <w:sz w:val="16"/>
                <w:szCs w:val="16"/>
              </w:rPr>
              <w:t>1.01</w:t>
            </w:r>
          </w:p>
        </w:tc>
        <w:tc>
          <w:tcPr>
            <w:tcW w:w="239" w:type="pct"/>
            <w:vAlign w:val="bottom"/>
          </w:tcPr>
          <w:p w14:paraId="4A2CB9CA" w14:textId="77777777" w:rsidR="00147F3E" w:rsidRPr="00F85D0E" w:rsidRDefault="00147F3E" w:rsidP="008B79F3">
            <w:pPr>
              <w:jc w:val="center"/>
              <w:rPr>
                <w:b/>
                <w:sz w:val="16"/>
                <w:szCs w:val="16"/>
              </w:rPr>
            </w:pPr>
            <w:r w:rsidRPr="00F85D0E">
              <w:rPr>
                <w:rFonts w:ascii="Calibri" w:hAnsi="Calibri" w:cs="Calibri"/>
                <w:color w:val="000000"/>
                <w:sz w:val="16"/>
                <w:szCs w:val="16"/>
              </w:rPr>
              <w:t>0.56</w:t>
            </w:r>
          </w:p>
        </w:tc>
        <w:tc>
          <w:tcPr>
            <w:tcW w:w="239" w:type="pct"/>
            <w:tcBorders>
              <w:right w:val="single" w:sz="8" w:space="0" w:color="auto"/>
            </w:tcBorders>
            <w:vAlign w:val="bottom"/>
          </w:tcPr>
          <w:p w14:paraId="30E052F3" w14:textId="77777777" w:rsidR="00147F3E" w:rsidRPr="00F85D0E" w:rsidRDefault="00147F3E" w:rsidP="008B79F3">
            <w:pPr>
              <w:jc w:val="center"/>
              <w:rPr>
                <w:b/>
                <w:sz w:val="16"/>
                <w:szCs w:val="16"/>
              </w:rPr>
            </w:pPr>
            <w:r w:rsidRPr="00F85D0E">
              <w:rPr>
                <w:rFonts w:ascii="Calibri" w:hAnsi="Calibri" w:cs="Calibri"/>
                <w:color w:val="000000"/>
                <w:sz w:val="16"/>
                <w:szCs w:val="16"/>
              </w:rPr>
              <w:t>0.16</w:t>
            </w:r>
          </w:p>
        </w:tc>
        <w:tc>
          <w:tcPr>
            <w:tcW w:w="239" w:type="pct"/>
            <w:tcBorders>
              <w:left w:val="single" w:sz="8" w:space="0" w:color="auto"/>
            </w:tcBorders>
            <w:vAlign w:val="bottom"/>
          </w:tcPr>
          <w:p w14:paraId="28DB0294" w14:textId="77777777" w:rsidR="00147F3E" w:rsidRPr="00F91B48" w:rsidRDefault="00147F3E" w:rsidP="008B79F3">
            <w:pPr>
              <w:jc w:val="center"/>
              <w:rPr>
                <w:b/>
                <w:sz w:val="16"/>
                <w:szCs w:val="16"/>
              </w:rPr>
            </w:pPr>
            <w:r w:rsidRPr="00F91B48">
              <w:rPr>
                <w:rFonts w:ascii="Calibri" w:hAnsi="Calibri" w:cs="Calibri"/>
                <w:color w:val="000000"/>
                <w:sz w:val="16"/>
                <w:szCs w:val="16"/>
              </w:rPr>
              <w:t>4.18</w:t>
            </w:r>
          </w:p>
        </w:tc>
        <w:tc>
          <w:tcPr>
            <w:tcW w:w="239" w:type="pct"/>
            <w:vAlign w:val="bottom"/>
          </w:tcPr>
          <w:p w14:paraId="74FEBA7C" w14:textId="77777777" w:rsidR="00147F3E" w:rsidRPr="00F91B48" w:rsidRDefault="00147F3E" w:rsidP="008B79F3">
            <w:pPr>
              <w:jc w:val="center"/>
              <w:rPr>
                <w:b/>
                <w:sz w:val="16"/>
                <w:szCs w:val="16"/>
              </w:rPr>
            </w:pPr>
            <w:r w:rsidRPr="00F91B48">
              <w:rPr>
                <w:rFonts w:ascii="Calibri" w:hAnsi="Calibri" w:cs="Calibri"/>
                <w:color w:val="000000"/>
                <w:sz w:val="16"/>
                <w:szCs w:val="16"/>
              </w:rPr>
              <w:t>1.74</w:t>
            </w:r>
          </w:p>
        </w:tc>
        <w:tc>
          <w:tcPr>
            <w:tcW w:w="239" w:type="pct"/>
            <w:vAlign w:val="bottom"/>
          </w:tcPr>
          <w:p w14:paraId="6B451544" w14:textId="77777777" w:rsidR="00147F3E" w:rsidRPr="00F91B48" w:rsidRDefault="00147F3E" w:rsidP="008B79F3">
            <w:pPr>
              <w:jc w:val="center"/>
              <w:rPr>
                <w:b/>
                <w:sz w:val="16"/>
                <w:szCs w:val="16"/>
              </w:rPr>
            </w:pPr>
            <w:r w:rsidRPr="00F91B48">
              <w:rPr>
                <w:rFonts w:ascii="Calibri" w:hAnsi="Calibri" w:cs="Calibri"/>
                <w:color w:val="000000"/>
                <w:sz w:val="16"/>
                <w:szCs w:val="16"/>
              </w:rPr>
              <w:t>1.01</w:t>
            </w:r>
          </w:p>
        </w:tc>
        <w:tc>
          <w:tcPr>
            <w:tcW w:w="239" w:type="pct"/>
            <w:vAlign w:val="bottom"/>
          </w:tcPr>
          <w:p w14:paraId="544DB309" w14:textId="77777777" w:rsidR="00147F3E" w:rsidRPr="00F91B48" w:rsidRDefault="00147F3E" w:rsidP="008B79F3">
            <w:pPr>
              <w:jc w:val="center"/>
              <w:rPr>
                <w:b/>
                <w:sz w:val="16"/>
                <w:szCs w:val="16"/>
              </w:rPr>
            </w:pPr>
            <w:r w:rsidRPr="00F91B48">
              <w:rPr>
                <w:rFonts w:ascii="Calibri" w:hAnsi="Calibri" w:cs="Calibri"/>
                <w:color w:val="000000"/>
                <w:sz w:val="16"/>
                <w:szCs w:val="16"/>
              </w:rPr>
              <w:t>0.57</w:t>
            </w:r>
          </w:p>
        </w:tc>
        <w:tc>
          <w:tcPr>
            <w:tcW w:w="251" w:type="pct"/>
            <w:tcBorders>
              <w:right w:val="single" w:sz="8" w:space="0" w:color="auto"/>
            </w:tcBorders>
            <w:vAlign w:val="bottom"/>
          </w:tcPr>
          <w:p w14:paraId="43DA384F" w14:textId="77777777" w:rsidR="00147F3E" w:rsidRPr="00F91B48" w:rsidRDefault="00147F3E" w:rsidP="008B79F3">
            <w:pPr>
              <w:jc w:val="center"/>
              <w:rPr>
                <w:b/>
                <w:sz w:val="16"/>
                <w:szCs w:val="16"/>
              </w:rPr>
            </w:pPr>
            <w:r w:rsidRPr="00F91B48">
              <w:rPr>
                <w:rFonts w:ascii="Calibri" w:hAnsi="Calibri" w:cs="Calibri"/>
                <w:color w:val="000000"/>
                <w:sz w:val="16"/>
                <w:szCs w:val="16"/>
              </w:rPr>
              <w:t>0.17</w:t>
            </w:r>
          </w:p>
        </w:tc>
        <w:tc>
          <w:tcPr>
            <w:tcW w:w="239" w:type="pct"/>
            <w:tcBorders>
              <w:left w:val="single" w:sz="8" w:space="0" w:color="auto"/>
            </w:tcBorders>
            <w:vAlign w:val="bottom"/>
          </w:tcPr>
          <w:p w14:paraId="25AF18F3" w14:textId="77777777" w:rsidR="00147F3E" w:rsidRPr="00317510" w:rsidRDefault="00147F3E" w:rsidP="008B79F3">
            <w:pPr>
              <w:jc w:val="center"/>
              <w:rPr>
                <w:b/>
                <w:sz w:val="16"/>
                <w:szCs w:val="16"/>
              </w:rPr>
            </w:pPr>
            <w:r w:rsidRPr="00317510">
              <w:rPr>
                <w:rFonts w:ascii="Calibri" w:hAnsi="Calibri" w:cs="Calibri"/>
                <w:sz w:val="16"/>
                <w:szCs w:val="16"/>
              </w:rPr>
              <w:t>3.71</w:t>
            </w:r>
          </w:p>
        </w:tc>
        <w:tc>
          <w:tcPr>
            <w:tcW w:w="234" w:type="pct"/>
            <w:vAlign w:val="bottom"/>
          </w:tcPr>
          <w:p w14:paraId="495CEB7B" w14:textId="77777777" w:rsidR="00147F3E" w:rsidRPr="00317510" w:rsidRDefault="00147F3E" w:rsidP="008B79F3">
            <w:pPr>
              <w:jc w:val="center"/>
              <w:rPr>
                <w:b/>
                <w:sz w:val="16"/>
                <w:szCs w:val="16"/>
              </w:rPr>
            </w:pPr>
            <w:r w:rsidRPr="00317510">
              <w:rPr>
                <w:rFonts w:ascii="Calibri" w:hAnsi="Calibri" w:cs="Calibri"/>
                <w:sz w:val="16"/>
                <w:szCs w:val="16"/>
              </w:rPr>
              <w:t>1.62</w:t>
            </w:r>
          </w:p>
        </w:tc>
        <w:tc>
          <w:tcPr>
            <w:tcW w:w="230" w:type="pct"/>
            <w:vAlign w:val="bottom"/>
          </w:tcPr>
          <w:p w14:paraId="0CC2B949" w14:textId="77777777" w:rsidR="00147F3E" w:rsidRPr="00317510" w:rsidRDefault="00147F3E" w:rsidP="008B79F3">
            <w:pPr>
              <w:jc w:val="center"/>
              <w:rPr>
                <w:b/>
                <w:sz w:val="16"/>
                <w:szCs w:val="16"/>
              </w:rPr>
            </w:pPr>
            <w:r w:rsidRPr="00317510">
              <w:rPr>
                <w:rFonts w:ascii="Calibri" w:hAnsi="Calibri" w:cs="Calibri"/>
                <w:sz w:val="16"/>
                <w:szCs w:val="16"/>
              </w:rPr>
              <w:t>1.01</w:t>
            </w:r>
          </w:p>
        </w:tc>
        <w:tc>
          <w:tcPr>
            <w:tcW w:w="229" w:type="pct"/>
            <w:vAlign w:val="bottom"/>
          </w:tcPr>
          <w:p w14:paraId="254AD2B4" w14:textId="77777777" w:rsidR="00147F3E" w:rsidRPr="00317510" w:rsidRDefault="00147F3E" w:rsidP="008B79F3">
            <w:pPr>
              <w:jc w:val="center"/>
              <w:rPr>
                <w:b/>
                <w:sz w:val="16"/>
                <w:szCs w:val="16"/>
              </w:rPr>
            </w:pPr>
            <w:r w:rsidRPr="00317510">
              <w:rPr>
                <w:rFonts w:ascii="Calibri" w:hAnsi="Calibri" w:cs="Calibri"/>
                <w:sz w:val="16"/>
                <w:szCs w:val="16"/>
              </w:rPr>
              <w:t>0.64</w:t>
            </w:r>
          </w:p>
        </w:tc>
        <w:tc>
          <w:tcPr>
            <w:tcW w:w="229" w:type="pct"/>
            <w:vAlign w:val="bottom"/>
          </w:tcPr>
          <w:p w14:paraId="42820B2C" w14:textId="77777777" w:rsidR="00147F3E" w:rsidRPr="00317510" w:rsidRDefault="00147F3E" w:rsidP="008B79F3">
            <w:pPr>
              <w:jc w:val="center"/>
              <w:rPr>
                <w:b/>
                <w:sz w:val="16"/>
                <w:szCs w:val="16"/>
              </w:rPr>
            </w:pPr>
            <w:r w:rsidRPr="00317510">
              <w:rPr>
                <w:rFonts w:ascii="Calibri" w:hAnsi="Calibri" w:cs="Calibri"/>
                <w:sz w:val="16"/>
                <w:szCs w:val="16"/>
              </w:rPr>
              <w:t>0.26</w:t>
            </w:r>
          </w:p>
        </w:tc>
      </w:tr>
      <w:tr w:rsidR="00147F3E" w:rsidRPr="00106F1A" w14:paraId="5C6B844B" w14:textId="77777777" w:rsidTr="008B79F3">
        <w:trPr>
          <w:jc w:val="center"/>
        </w:trPr>
        <w:tc>
          <w:tcPr>
            <w:tcW w:w="239" w:type="pct"/>
            <w:tcBorders>
              <w:right w:val="single" w:sz="8" w:space="0" w:color="auto"/>
            </w:tcBorders>
          </w:tcPr>
          <w:p w14:paraId="434D5F8C" w14:textId="77777777" w:rsidR="00147F3E" w:rsidRPr="00106F1A" w:rsidRDefault="00147F3E" w:rsidP="008B79F3">
            <w:pPr>
              <w:jc w:val="center"/>
              <w:rPr>
                <w:b/>
                <w:sz w:val="16"/>
                <w:szCs w:val="16"/>
              </w:rPr>
            </w:pPr>
            <w:r w:rsidRPr="00106F1A">
              <w:rPr>
                <w:b/>
                <w:sz w:val="16"/>
                <w:szCs w:val="16"/>
              </w:rPr>
              <w:t>20</w:t>
            </w:r>
          </w:p>
        </w:tc>
        <w:tc>
          <w:tcPr>
            <w:tcW w:w="242" w:type="pct"/>
            <w:tcBorders>
              <w:left w:val="single" w:sz="8" w:space="0" w:color="auto"/>
            </w:tcBorders>
            <w:vAlign w:val="bottom"/>
          </w:tcPr>
          <w:p w14:paraId="0A5764E4" w14:textId="77777777" w:rsidR="00147F3E" w:rsidRPr="00106F1A" w:rsidRDefault="00147F3E" w:rsidP="008B79F3">
            <w:pPr>
              <w:jc w:val="center"/>
              <w:rPr>
                <w:b/>
                <w:sz w:val="16"/>
                <w:szCs w:val="16"/>
              </w:rPr>
            </w:pPr>
            <w:r w:rsidRPr="00106F1A">
              <w:rPr>
                <w:rFonts w:ascii="Calibri" w:hAnsi="Calibri" w:cs="Calibri"/>
                <w:color w:val="000000"/>
                <w:sz w:val="16"/>
                <w:szCs w:val="16"/>
              </w:rPr>
              <w:t>7.13</w:t>
            </w:r>
          </w:p>
        </w:tc>
        <w:tc>
          <w:tcPr>
            <w:tcW w:w="239" w:type="pct"/>
            <w:vAlign w:val="bottom"/>
          </w:tcPr>
          <w:p w14:paraId="55C628F0" w14:textId="77777777" w:rsidR="00147F3E" w:rsidRPr="00106F1A" w:rsidRDefault="00147F3E" w:rsidP="008B79F3">
            <w:pPr>
              <w:jc w:val="center"/>
              <w:rPr>
                <w:b/>
                <w:sz w:val="16"/>
                <w:szCs w:val="16"/>
              </w:rPr>
            </w:pPr>
            <w:r w:rsidRPr="00106F1A">
              <w:rPr>
                <w:rFonts w:ascii="Calibri" w:hAnsi="Calibri" w:cs="Calibri"/>
                <w:color w:val="000000"/>
                <w:sz w:val="16"/>
                <w:szCs w:val="16"/>
              </w:rPr>
              <w:t>2.00</w:t>
            </w:r>
          </w:p>
        </w:tc>
        <w:tc>
          <w:tcPr>
            <w:tcW w:w="239" w:type="pct"/>
            <w:vAlign w:val="bottom"/>
          </w:tcPr>
          <w:p w14:paraId="2E1D5C2D" w14:textId="77777777" w:rsidR="00147F3E" w:rsidRPr="00106F1A" w:rsidRDefault="00147F3E" w:rsidP="008B79F3">
            <w:pPr>
              <w:jc w:val="center"/>
              <w:rPr>
                <w:b/>
                <w:sz w:val="16"/>
                <w:szCs w:val="16"/>
              </w:rPr>
            </w:pPr>
            <w:r w:rsidRPr="00106F1A">
              <w:rPr>
                <w:rFonts w:ascii="Calibri" w:hAnsi="Calibri" w:cs="Calibri"/>
                <w:color w:val="000000"/>
                <w:sz w:val="16"/>
                <w:szCs w:val="16"/>
              </w:rPr>
              <w:t>1.00</w:t>
            </w:r>
          </w:p>
        </w:tc>
        <w:tc>
          <w:tcPr>
            <w:tcW w:w="239" w:type="pct"/>
            <w:vAlign w:val="bottom"/>
          </w:tcPr>
          <w:p w14:paraId="3765EDC9" w14:textId="77777777" w:rsidR="00147F3E" w:rsidRPr="00106F1A" w:rsidRDefault="00147F3E" w:rsidP="008B79F3">
            <w:pPr>
              <w:jc w:val="center"/>
              <w:rPr>
                <w:b/>
                <w:sz w:val="16"/>
                <w:szCs w:val="16"/>
              </w:rPr>
            </w:pPr>
            <w:r w:rsidRPr="00106F1A">
              <w:rPr>
                <w:rFonts w:ascii="Calibri" w:hAnsi="Calibri" w:cs="Calibri"/>
                <w:color w:val="000000"/>
                <w:sz w:val="16"/>
                <w:szCs w:val="16"/>
              </w:rPr>
              <w:t>0.49</w:t>
            </w:r>
          </w:p>
        </w:tc>
        <w:tc>
          <w:tcPr>
            <w:tcW w:w="239" w:type="pct"/>
            <w:tcBorders>
              <w:right w:val="single" w:sz="8" w:space="0" w:color="auto"/>
            </w:tcBorders>
            <w:vAlign w:val="bottom"/>
          </w:tcPr>
          <w:p w14:paraId="5C5FFDC7" w14:textId="77777777" w:rsidR="00147F3E" w:rsidRPr="00106F1A" w:rsidRDefault="00147F3E" w:rsidP="008B79F3">
            <w:pPr>
              <w:jc w:val="center"/>
              <w:rPr>
                <w:b/>
                <w:sz w:val="16"/>
                <w:szCs w:val="16"/>
              </w:rPr>
            </w:pPr>
            <w:r w:rsidRPr="00106F1A">
              <w:rPr>
                <w:rFonts w:ascii="Calibri" w:hAnsi="Calibri" w:cs="Calibri"/>
                <w:color w:val="000000"/>
                <w:sz w:val="16"/>
                <w:szCs w:val="16"/>
              </w:rPr>
              <w:t>0.12</w:t>
            </w:r>
          </w:p>
        </w:tc>
        <w:tc>
          <w:tcPr>
            <w:tcW w:w="239" w:type="pct"/>
            <w:tcBorders>
              <w:left w:val="single" w:sz="8" w:space="0" w:color="auto"/>
            </w:tcBorders>
            <w:vAlign w:val="bottom"/>
          </w:tcPr>
          <w:p w14:paraId="69979940" w14:textId="77777777" w:rsidR="00147F3E" w:rsidRPr="00F85D0E" w:rsidRDefault="00147F3E" w:rsidP="008B79F3">
            <w:pPr>
              <w:jc w:val="center"/>
              <w:rPr>
                <w:b/>
                <w:sz w:val="16"/>
                <w:szCs w:val="16"/>
              </w:rPr>
            </w:pPr>
            <w:r w:rsidRPr="00F85D0E">
              <w:rPr>
                <w:rFonts w:ascii="Calibri" w:hAnsi="Calibri" w:cs="Calibri"/>
                <w:color w:val="000000"/>
                <w:sz w:val="16"/>
                <w:szCs w:val="16"/>
              </w:rPr>
              <w:t>4.28</w:t>
            </w:r>
          </w:p>
        </w:tc>
        <w:tc>
          <w:tcPr>
            <w:tcW w:w="239" w:type="pct"/>
            <w:vAlign w:val="bottom"/>
          </w:tcPr>
          <w:p w14:paraId="77DF23E8" w14:textId="77777777" w:rsidR="00147F3E" w:rsidRPr="00F85D0E" w:rsidRDefault="00147F3E" w:rsidP="008B79F3">
            <w:pPr>
              <w:jc w:val="center"/>
              <w:rPr>
                <w:b/>
                <w:sz w:val="16"/>
                <w:szCs w:val="16"/>
              </w:rPr>
            </w:pPr>
            <w:r w:rsidRPr="00F85D0E">
              <w:rPr>
                <w:rFonts w:ascii="Calibri" w:hAnsi="Calibri" w:cs="Calibri"/>
                <w:color w:val="000000"/>
                <w:sz w:val="16"/>
                <w:szCs w:val="16"/>
              </w:rPr>
              <w:t>1.78</w:t>
            </w:r>
          </w:p>
        </w:tc>
        <w:tc>
          <w:tcPr>
            <w:tcW w:w="239" w:type="pct"/>
            <w:vAlign w:val="bottom"/>
          </w:tcPr>
          <w:p w14:paraId="46717E8E" w14:textId="77777777" w:rsidR="00147F3E" w:rsidRPr="00F85D0E" w:rsidRDefault="00147F3E" w:rsidP="008B79F3">
            <w:pPr>
              <w:jc w:val="center"/>
              <w:rPr>
                <w:b/>
                <w:sz w:val="16"/>
                <w:szCs w:val="16"/>
              </w:rPr>
            </w:pPr>
            <w:r w:rsidRPr="00F85D0E">
              <w:rPr>
                <w:rFonts w:ascii="Calibri" w:hAnsi="Calibri" w:cs="Calibri"/>
                <w:color w:val="000000"/>
                <w:sz w:val="16"/>
                <w:szCs w:val="16"/>
              </w:rPr>
              <w:t>1.01</w:t>
            </w:r>
          </w:p>
        </w:tc>
        <w:tc>
          <w:tcPr>
            <w:tcW w:w="239" w:type="pct"/>
            <w:vAlign w:val="bottom"/>
          </w:tcPr>
          <w:p w14:paraId="0B10F06B" w14:textId="77777777" w:rsidR="00147F3E" w:rsidRPr="00F85D0E" w:rsidRDefault="00147F3E" w:rsidP="008B79F3">
            <w:pPr>
              <w:jc w:val="center"/>
              <w:rPr>
                <w:b/>
                <w:sz w:val="16"/>
                <w:szCs w:val="16"/>
              </w:rPr>
            </w:pPr>
            <w:r w:rsidRPr="00F85D0E">
              <w:rPr>
                <w:rFonts w:ascii="Calibri" w:hAnsi="Calibri" w:cs="Calibri"/>
                <w:color w:val="000000"/>
                <w:sz w:val="16"/>
                <w:szCs w:val="16"/>
              </w:rPr>
              <w:t>0.56</w:t>
            </w:r>
          </w:p>
        </w:tc>
        <w:tc>
          <w:tcPr>
            <w:tcW w:w="239" w:type="pct"/>
            <w:tcBorders>
              <w:right w:val="single" w:sz="8" w:space="0" w:color="auto"/>
            </w:tcBorders>
            <w:vAlign w:val="bottom"/>
          </w:tcPr>
          <w:p w14:paraId="23E402C1" w14:textId="77777777" w:rsidR="00147F3E" w:rsidRPr="00F85D0E" w:rsidRDefault="00147F3E" w:rsidP="008B79F3">
            <w:pPr>
              <w:jc w:val="center"/>
              <w:rPr>
                <w:b/>
                <w:sz w:val="16"/>
                <w:szCs w:val="16"/>
              </w:rPr>
            </w:pPr>
            <w:r w:rsidRPr="00F85D0E">
              <w:rPr>
                <w:rFonts w:ascii="Calibri" w:hAnsi="Calibri" w:cs="Calibri"/>
                <w:color w:val="000000"/>
                <w:sz w:val="16"/>
                <w:szCs w:val="16"/>
              </w:rPr>
              <w:t>0.16</w:t>
            </w:r>
          </w:p>
        </w:tc>
        <w:tc>
          <w:tcPr>
            <w:tcW w:w="239" w:type="pct"/>
            <w:tcBorders>
              <w:left w:val="single" w:sz="8" w:space="0" w:color="auto"/>
            </w:tcBorders>
            <w:vAlign w:val="bottom"/>
          </w:tcPr>
          <w:p w14:paraId="7D4A5D55" w14:textId="77777777" w:rsidR="00147F3E" w:rsidRPr="00F91B48" w:rsidRDefault="00147F3E" w:rsidP="008B79F3">
            <w:pPr>
              <w:jc w:val="center"/>
              <w:rPr>
                <w:b/>
                <w:sz w:val="16"/>
                <w:szCs w:val="16"/>
              </w:rPr>
            </w:pPr>
            <w:r w:rsidRPr="00F91B48">
              <w:rPr>
                <w:rFonts w:ascii="Calibri" w:hAnsi="Calibri" w:cs="Calibri"/>
                <w:color w:val="000000"/>
                <w:sz w:val="16"/>
                <w:szCs w:val="16"/>
              </w:rPr>
              <w:t>4.17</w:t>
            </w:r>
          </w:p>
        </w:tc>
        <w:tc>
          <w:tcPr>
            <w:tcW w:w="239" w:type="pct"/>
            <w:vAlign w:val="bottom"/>
          </w:tcPr>
          <w:p w14:paraId="28EB8110" w14:textId="77777777" w:rsidR="00147F3E" w:rsidRPr="00F91B48" w:rsidRDefault="00147F3E" w:rsidP="008B79F3">
            <w:pPr>
              <w:jc w:val="center"/>
              <w:rPr>
                <w:b/>
                <w:sz w:val="16"/>
                <w:szCs w:val="16"/>
              </w:rPr>
            </w:pPr>
            <w:r w:rsidRPr="00F91B48">
              <w:rPr>
                <w:rFonts w:ascii="Calibri" w:hAnsi="Calibri" w:cs="Calibri"/>
                <w:color w:val="000000"/>
                <w:sz w:val="16"/>
                <w:szCs w:val="16"/>
              </w:rPr>
              <w:t>1.74</w:t>
            </w:r>
          </w:p>
        </w:tc>
        <w:tc>
          <w:tcPr>
            <w:tcW w:w="239" w:type="pct"/>
            <w:vAlign w:val="bottom"/>
          </w:tcPr>
          <w:p w14:paraId="6DC30DF7" w14:textId="77777777" w:rsidR="00147F3E" w:rsidRPr="00F91B48" w:rsidRDefault="00147F3E" w:rsidP="008B79F3">
            <w:pPr>
              <w:jc w:val="center"/>
              <w:rPr>
                <w:b/>
                <w:sz w:val="16"/>
                <w:szCs w:val="16"/>
              </w:rPr>
            </w:pPr>
            <w:r w:rsidRPr="00F91B48">
              <w:rPr>
                <w:rFonts w:ascii="Calibri" w:hAnsi="Calibri" w:cs="Calibri"/>
                <w:color w:val="000000"/>
                <w:sz w:val="16"/>
                <w:szCs w:val="16"/>
              </w:rPr>
              <w:t>1.01</w:t>
            </w:r>
          </w:p>
        </w:tc>
        <w:tc>
          <w:tcPr>
            <w:tcW w:w="239" w:type="pct"/>
            <w:vAlign w:val="bottom"/>
          </w:tcPr>
          <w:p w14:paraId="6EFB9DAF" w14:textId="77777777" w:rsidR="00147F3E" w:rsidRPr="00F91B48" w:rsidRDefault="00147F3E" w:rsidP="008B79F3">
            <w:pPr>
              <w:jc w:val="center"/>
              <w:rPr>
                <w:b/>
                <w:sz w:val="16"/>
                <w:szCs w:val="16"/>
              </w:rPr>
            </w:pPr>
            <w:r w:rsidRPr="00F91B48">
              <w:rPr>
                <w:rFonts w:ascii="Calibri" w:hAnsi="Calibri" w:cs="Calibri"/>
                <w:color w:val="000000"/>
                <w:sz w:val="16"/>
                <w:szCs w:val="16"/>
              </w:rPr>
              <w:t>0.57</w:t>
            </w:r>
          </w:p>
        </w:tc>
        <w:tc>
          <w:tcPr>
            <w:tcW w:w="251" w:type="pct"/>
            <w:tcBorders>
              <w:right w:val="single" w:sz="8" w:space="0" w:color="auto"/>
            </w:tcBorders>
            <w:vAlign w:val="bottom"/>
          </w:tcPr>
          <w:p w14:paraId="45DD4493" w14:textId="77777777" w:rsidR="00147F3E" w:rsidRPr="00F91B48" w:rsidRDefault="00147F3E" w:rsidP="008B79F3">
            <w:pPr>
              <w:jc w:val="center"/>
              <w:rPr>
                <w:b/>
                <w:sz w:val="16"/>
                <w:szCs w:val="16"/>
              </w:rPr>
            </w:pPr>
            <w:r w:rsidRPr="00F91B48">
              <w:rPr>
                <w:rFonts w:ascii="Calibri" w:hAnsi="Calibri" w:cs="Calibri"/>
                <w:color w:val="000000"/>
                <w:sz w:val="16"/>
                <w:szCs w:val="16"/>
              </w:rPr>
              <w:t>0.17</w:t>
            </w:r>
          </w:p>
        </w:tc>
        <w:tc>
          <w:tcPr>
            <w:tcW w:w="239" w:type="pct"/>
            <w:tcBorders>
              <w:left w:val="single" w:sz="8" w:space="0" w:color="auto"/>
            </w:tcBorders>
            <w:vAlign w:val="bottom"/>
          </w:tcPr>
          <w:p w14:paraId="549C9AEF" w14:textId="77777777" w:rsidR="00147F3E" w:rsidRPr="00317510" w:rsidRDefault="00147F3E" w:rsidP="008B79F3">
            <w:pPr>
              <w:jc w:val="center"/>
              <w:rPr>
                <w:b/>
                <w:sz w:val="16"/>
                <w:szCs w:val="16"/>
              </w:rPr>
            </w:pPr>
            <w:r w:rsidRPr="00317510">
              <w:rPr>
                <w:rFonts w:ascii="Calibri" w:hAnsi="Calibri" w:cs="Calibri"/>
                <w:sz w:val="16"/>
                <w:szCs w:val="16"/>
              </w:rPr>
              <w:t>3.70</w:t>
            </w:r>
          </w:p>
        </w:tc>
        <w:tc>
          <w:tcPr>
            <w:tcW w:w="234" w:type="pct"/>
            <w:vAlign w:val="bottom"/>
          </w:tcPr>
          <w:p w14:paraId="16F0B35F" w14:textId="77777777" w:rsidR="00147F3E" w:rsidRPr="00317510" w:rsidRDefault="00147F3E" w:rsidP="008B79F3">
            <w:pPr>
              <w:jc w:val="center"/>
              <w:rPr>
                <w:b/>
                <w:sz w:val="16"/>
                <w:szCs w:val="16"/>
              </w:rPr>
            </w:pPr>
            <w:r w:rsidRPr="00317510">
              <w:rPr>
                <w:rFonts w:ascii="Calibri" w:hAnsi="Calibri" w:cs="Calibri"/>
                <w:sz w:val="16"/>
                <w:szCs w:val="16"/>
              </w:rPr>
              <w:t>1.61</w:t>
            </w:r>
          </w:p>
        </w:tc>
        <w:tc>
          <w:tcPr>
            <w:tcW w:w="230" w:type="pct"/>
            <w:vAlign w:val="bottom"/>
          </w:tcPr>
          <w:p w14:paraId="2B1DF03F" w14:textId="77777777" w:rsidR="00147F3E" w:rsidRPr="00317510" w:rsidRDefault="00147F3E" w:rsidP="008B79F3">
            <w:pPr>
              <w:jc w:val="center"/>
              <w:rPr>
                <w:b/>
                <w:sz w:val="16"/>
                <w:szCs w:val="16"/>
              </w:rPr>
            </w:pPr>
            <w:r w:rsidRPr="00317510">
              <w:rPr>
                <w:rFonts w:ascii="Calibri" w:hAnsi="Calibri" w:cs="Calibri"/>
                <w:sz w:val="16"/>
                <w:szCs w:val="16"/>
              </w:rPr>
              <w:t>1.01</w:t>
            </w:r>
          </w:p>
        </w:tc>
        <w:tc>
          <w:tcPr>
            <w:tcW w:w="229" w:type="pct"/>
            <w:vAlign w:val="bottom"/>
          </w:tcPr>
          <w:p w14:paraId="36966539" w14:textId="77777777" w:rsidR="00147F3E" w:rsidRPr="00317510" w:rsidRDefault="00147F3E" w:rsidP="008B79F3">
            <w:pPr>
              <w:jc w:val="center"/>
              <w:rPr>
                <w:b/>
                <w:sz w:val="16"/>
                <w:szCs w:val="16"/>
              </w:rPr>
            </w:pPr>
            <w:r w:rsidRPr="00317510">
              <w:rPr>
                <w:rFonts w:ascii="Calibri" w:hAnsi="Calibri" w:cs="Calibri"/>
                <w:sz w:val="16"/>
                <w:szCs w:val="16"/>
              </w:rPr>
              <w:t>0.64</w:t>
            </w:r>
          </w:p>
        </w:tc>
        <w:tc>
          <w:tcPr>
            <w:tcW w:w="229" w:type="pct"/>
            <w:vAlign w:val="bottom"/>
          </w:tcPr>
          <w:p w14:paraId="42B6085C" w14:textId="77777777" w:rsidR="00147F3E" w:rsidRPr="00317510" w:rsidRDefault="00147F3E" w:rsidP="008B79F3">
            <w:pPr>
              <w:jc w:val="center"/>
              <w:rPr>
                <w:b/>
                <w:sz w:val="16"/>
                <w:szCs w:val="16"/>
              </w:rPr>
            </w:pPr>
            <w:r w:rsidRPr="00317510">
              <w:rPr>
                <w:rFonts w:ascii="Calibri" w:hAnsi="Calibri" w:cs="Calibri"/>
                <w:sz w:val="16"/>
                <w:szCs w:val="16"/>
              </w:rPr>
              <w:t>0.26</w:t>
            </w:r>
          </w:p>
        </w:tc>
      </w:tr>
      <w:tr w:rsidR="00147F3E" w:rsidRPr="00106F1A" w14:paraId="0111F133" w14:textId="77777777" w:rsidTr="008B79F3">
        <w:trPr>
          <w:jc w:val="center"/>
        </w:trPr>
        <w:tc>
          <w:tcPr>
            <w:tcW w:w="239" w:type="pct"/>
            <w:tcBorders>
              <w:right w:val="single" w:sz="8" w:space="0" w:color="auto"/>
            </w:tcBorders>
          </w:tcPr>
          <w:p w14:paraId="23BF070B" w14:textId="77777777" w:rsidR="00147F3E" w:rsidRPr="00106F1A" w:rsidRDefault="00147F3E" w:rsidP="008B79F3">
            <w:pPr>
              <w:jc w:val="center"/>
              <w:rPr>
                <w:b/>
                <w:sz w:val="16"/>
                <w:szCs w:val="16"/>
              </w:rPr>
            </w:pPr>
            <w:r w:rsidRPr="00106F1A">
              <w:rPr>
                <w:b/>
                <w:sz w:val="16"/>
                <w:szCs w:val="16"/>
              </w:rPr>
              <w:t>21</w:t>
            </w:r>
          </w:p>
        </w:tc>
        <w:tc>
          <w:tcPr>
            <w:tcW w:w="242" w:type="pct"/>
            <w:tcBorders>
              <w:left w:val="single" w:sz="8" w:space="0" w:color="auto"/>
            </w:tcBorders>
            <w:vAlign w:val="bottom"/>
          </w:tcPr>
          <w:p w14:paraId="727DE3A5" w14:textId="77777777" w:rsidR="00147F3E" w:rsidRPr="00106F1A" w:rsidRDefault="00147F3E" w:rsidP="008B79F3">
            <w:pPr>
              <w:jc w:val="center"/>
              <w:rPr>
                <w:b/>
                <w:sz w:val="16"/>
                <w:szCs w:val="16"/>
              </w:rPr>
            </w:pPr>
            <w:r w:rsidRPr="00106F1A">
              <w:rPr>
                <w:rFonts w:ascii="Calibri" w:hAnsi="Calibri" w:cs="Calibri"/>
                <w:color w:val="000000"/>
                <w:sz w:val="16"/>
                <w:szCs w:val="16"/>
              </w:rPr>
              <w:t>7.11</w:t>
            </w:r>
          </w:p>
        </w:tc>
        <w:tc>
          <w:tcPr>
            <w:tcW w:w="239" w:type="pct"/>
            <w:vAlign w:val="bottom"/>
          </w:tcPr>
          <w:p w14:paraId="6293290D" w14:textId="77777777" w:rsidR="00147F3E" w:rsidRPr="00106F1A" w:rsidRDefault="00147F3E" w:rsidP="008B79F3">
            <w:pPr>
              <w:jc w:val="center"/>
              <w:rPr>
                <w:b/>
                <w:sz w:val="16"/>
                <w:szCs w:val="16"/>
              </w:rPr>
            </w:pPr>
            <w:r w:rsidRPr="00106F1A">
              <w:rPr>
                <w:rFonts w:ascii="Calibri" w:hAnsi="Calibri" w:cs="Calibri"/>
                <w:color w:val="000000"/>
                <w:sz w:val="16"/>
                <w:szCs w:val="16"/>
              </w:rPr>
              <w:t>2.00</w:t>
            </w:r>
          </w:p>
        </w:tc>
        <w:tc>
          <w:tcPr>
            <w:tcW w:w="239" w:type="pct"/>
            <w:vAlign w:val="bottom"/>
          </w:tcPr>
          <w:p w14:paraId="429AB828" w14:textId="77777777" w:rsidR="00147F3E" w:rsidRPr="00106F1A" w:rsidRDefault="00147F3E" w:rsidP="008B79F3">
            <w:pPr>
              <w:jc w:val="center"/>
              <w:rPr>
                <w:b/>
                <w:sz w:val="16"/>
                <w:szCs w:val="16"/>
              </w:rPr>
            </w:pPr>
            <w:r w:rsidRPr="00106F1A">
              <w:rPr>
                <w:rFonts w:ascii="Calibri" w:hAnsi="Calibri" w:cs="Calibri"/>
                <w:color w:val="000000"/>
                <w:sz w:val="16"/>
                <w:szCs w:val="16"/>
              </w:rPr>
              <w:t>0.99</w:t>
            </w:r>
          </w:p>
        </w:tc>
        <w:tc>
          <w:tcPr>
            <w:tcW w:w="239" w:type="pct"/>
            <w:vAlign w:val="bottom"/>
          </w:tcPr>
          <w:p w14:paraId="4497A79B" w14:textId="77777777" w:rsidR="00147F3E" w:rsidRPr="00106F1A" w:rsidRDefault="00147F3E" w:rsidP="008B79F3">
            <w:pPr>
              <w:jc w:val="center"/>
              <w:rPr>
                <w:b/>
                <w:sz w:val="16"/>
                <w:szCs w:val="16"/>
              </w:rPr>
            </w:pPr>
            <w:r w:rsidRPr="00106F1A">
              <w:rPr>
                <w:rFonts w:ascii="Calibri" w:hAnsi="Calibri" w:cs="Calibri"/>
                <w:color w:val="000000"/>
                <w:sz w:val="16"/>
                <w:szCs w:val="16"/>
              </w:rPr>
              <w:t>0.49</w:t>
            </w:r>
          </w:p>
        </w:tc>
        <w:tc>
          <w:tcPr>
            <w:tcW w:w="239" w:type="pct"/>
            <w:tcBorders>
              <w:right w:val="single" w:sz="8" w:space="0" w:color="auto"/>
            </w:tcBorders>
            <w:vAlign w:val="bottom"/>
          </w:tcPr>
          <w:p w14:paraId="0905AD52" w14:textId="77777777" w:rsidR="00147F3E" w:rsidRPr="00106F1A" w:rsidRDefault="00147F3E" w:rsidP="008B79F3">
            <w:pPr>
              <w:jc w:val="center"/>
              <w:rPr>
                <w:b/>
                <w:sz w:val="16"/>
                <w:szCs w:val="16"/>
              </w:rPr>
            </w:pPr>
            <w:r w:rsidRPr="00106F1A">
              <w:rPr>
                <w:rFonts w:ascii="Calibri" w:hAnsi="Calibri" w:cs="Calibri"/>
                <w:color w:val="000000"/>
                <w:sz w:val="16"/>
                <w:szCs w:val="16"/>
              </w:rPr>
              <w:t>0.12</w:t>
            </w:r>
          </w:p>
        </w:tc>
        <w:tc>
          <w:tcPr>
            <w:tcW w:w="239" w:type="pct"/>
            <w:tcBorders>
              <w:left w:val="single" w:sz="8" w:space="0" w:color="auto"/>
            </w:tcBorders>
            <w:vAlign w:val="bottom"/>
          </w:tcPr>
          <w:p w14:paraId="39D6C542" w14:textId="77777777" w:rsidR="00147F3E" w:rsidRPr="00F85D0E" w:rsidRDefault="00147F3E" w:rsidP="008B79F3">
            <w:pPr>
              <w:jc w:val="center"/>
              <w:rPr>
                <w:b/>
                <w:sz w:val="16"/>
                <w:szCs w:val="16"/>
              </w:rPr>
            </w:pPr>
            <w:r w:rsidRPr="00F85D0E">
              <w:rPr>
                <w:rFonts w:ascii="Calibri" w:hAnsi="Calibri" w:cs="Calibri"/>
                <w:color w:val="000000"/>
                <w:sz w:val="16"/>
                <w:szCs w:val="16"/>
              </w:rPr>
              <w:t>4.27</w:t>
            </w:r>
          </w:p>
        </w:tc>
        <w:tc>
          <w:tcPr>
            <w:tcW w:w="239" w:type="pct"/>
            <w:vAlign w:val="bottom"/>
          </w:tcPr>
          <w:p w14:paraId="7F5A3DBA" w14:textId="77777777" w:rsidR="00147F3E" w:rsidRPr="00F85D0E" w:rsidRDefault="00147F3E" w:rsidP="008B79F3">
            <w:pPr>
              <w:jc w:val="center"/>
              <w:rPr>
                <w:b/>
                <w:sz w:val="16"/>
                <w:szCs w:val="16"/>
              </w:rPr>
            </w:pPr>
            <w:r w:rsidRPr="00F85D0E">
              <w:rPr>
                <w:rFonts w:ascii="Calibri" w:hAnsi="Calibri" w:cs="Calibri"/>
                <w:color w:val="000000"/>
                <w:sz w:val="16"/>
                <w:szCs w:val="16"/>
              </w:rPr>
              <w:t>1.78</w:t>
            </w:r>
          </w:p>
        </w:tc>
        <w:tc>
          <w:tcPr>
            <w:tcW w:w="239" w:type="pct"/>
            <w:vAlign w:val="bottom"/>
          </w:tcPr>
          <w:p w14:paraId="43FF1716" w14:textId="77777777" w:rsidR="00147F3E" w:rsidRPr="00F85D0E" w:rsidRDefault="00147F3E" w:rsidP="008B79F3">
            <w:pPr>
              <w:jc w:val="center"/>
              <w:rPr>
                <w:b/>
                <w:sz w:val="16"/>
                <w:szCs w:val="16"/>
              </w:rPr>
            </w:pPr>
            <w:r w:rsidRPr="00F85D0E">
              <w:rPr>
                <w:rFonts w:ascii="Calibri" w:hAnsi="Calibri" w:cs="Calibri"/>
                <w:color w:val="000000"/>
                <w:sz w:val="16"/>
                <w:szCs w:val="16"/>
              </w:rPr>
              <w:t>1.01</w:t>
            </w:r>
          </w:p>
        </w:tc>
        <w:tc>
          <w:tcPr>
            <w:tcW w:w="239" w:type="pct"/>
            <w:vAlign w:val="bottom"/>
          </w:tcPr>
          <w:p w14:paraId="2C256D0D" w14:textId="77777777" w:rsidR="00147F3E" w:rsidRPr="00F85D0E" w:rsidRDefault="00147F3E" w:rsidP="008B79F3">
            <w:pPr>
              <w:jc w:val="center"/>
              <w:rPr>
                <w:b/>
                <w:sz w:val="16"/>
                <w:szCs w:val="16"/>
              </w:rPr>
            </w:pPr>
            <w:r w:rsidRPr="00F85D0E">
              <w:rPr>
                <w:rFonts w:ascii="Calibri" w:hAnsi="Calibri" w:cs="Calibri"/>
                <w:color w:val="000000"/>
                <w:sz w:val="16"/>
                <w:szCs w:val="16"/>
              </w:rPr>
              <w:t>0.56</w:t>
            </w:r>
          </w:p>
        </w:tc>
        <w:tc>
          <w:tcPr>
            <w:tcW w:w="239" w:type="pct"/>
            <w:tcBorders>
              <w:right w:val="single" w:sz="8" w:space="0" w:color="auto"/>
            </w:tcBorders>
            <w:vAlign w:val="bottom"/>
          </w:tcPr>
          <w:p w14:paraId="32D55F32" w14:textId="77777777" w:rsidR="00147F3E" w:rsidRPr="00F85D0E" w:rsidRDefault="00147F3E" w:rsidP="008B79F3">
            <w:pPr>
              <w:jc w:val="center"/>
              <w:rPr>
                <w:b/>
                <w:sz w:val="16"/>
                <w:szCs w:val="16"/>
              </w:rPr>
            </w:pPr>
            <w:r w:rsidRPr="00F85D0E">
              <w:rPr>
                <w:rFonts w:ascii="Calibri" w:hAnsi="Calibri" w:cs="Calibri"/>
                <w:color w:val="000000"/>
                <w:sz w:val="16"/>
                <w:szCs w:val="16"/>
              </w:rPr>
              <w:t>0.16</w:t>
            </w:r>
          </w:p>
        </w:tc>
        <w:tc>
          <w:tcPr>
            <w:tcW w:w="239" w:type="pct"/>
            <w:tcBorders>
              <w:left w:val="single" w:sz="8" w:space="0" w:color="auto"/>
            </w:tcBorders>
            <w:vAlign w:val="bottom"/>
          </w:tcPr>
          <w:p w14:paraId="3EB1C1FA" w14:textId="77777777" w:rsidR="00147F3E" w:rsidRPr="00F91B48" w:rsidRDefault="00147F3E" w:rsidP="008B79F3">
            <w:pPr>
              <w:jc w:val="center"/>
              <w:rPr>
                <w:b/>
                <w:sz w:val="16"/>
                <w:szCs w:val="16"/>
              </w:rPr>
            </w:pPr>
            <w:r w:rsidRPr="00F91B48">
              <w:rPr>
                <w:rFonts w:ascii="Calibri" w:hAnsi="Calibri" w:cs="Calibri"/>
                <w:color w:val="000000"/>
                <w:sz w:val="16"/>
                <w:szCs w:val="16"/>
              </w:rPr>
              <w:t>4.17</w:t>
            </w:r>
          </w:p>
        </w:tc>
        <w:tc>
          <w:tcPr>
            <w:tcW w:w="239" w:type="pct"/>
            <w:vAlign w:val="bottom"/>
          </w:tcPr>
          <w:p w14:paraId="446B723B" w14:textId="77777777" w:rsidR="00147F3E" w:rsidRPr="00F91B48" w:rsidRDefault="00147F3E" w:rsidP="008B79F3">
            <w:pPr>
              <w:jc w:val="center"/>
              <w:rPr>
                <w:b/>
                <w:sz w:val="16"/>
                <w:szCs w:val="16"/>
              </w:rPr>
            </w:pPr>
            <w:r w:rsidRPr="00F91B48">
              <w:rPr>
                <w:rFonts w:ascii="Calibri" w:hAnsi="Calibri" w:cs="Calibri"/>
                <w:color w:val="000000"/>
                <w:sz w:val="16"/>
                <w:szCs w:val="16"/>
              </w:rPr>
              <w:t>1.74</w:t>
            </w:r>
          </w:p>
        </w:tc>
        <w:tc>
          <w:tcPr>
            <w:tcW w:w="239" w:type="pct"/>
            <w:vAlign w:val="bottom"/>
          </w:tcPr>
          <w:p w14:paraId="690A162D" w14:textId="77777777" w:rsidR="00147F3E" w:rsidRPr="00F91B48" w:rsidRDefault="00147F3E" w:rsidP="008B79F3">
            <w:pPr>
              <w:jc w:val="center"/>
              <w:rPr>
                <w:b/>
                <w:sz w:val="16"/>
                <w:szCs w:val="16"/>
              </w:rPr>
            </w:pPr>
            <w:r w:rsidRPr="00F91B48">
              <w:rPr>
                <w:rFonts w:ascii="Calibri" w:hAnsi="Calibri" w:cs="Calibri"/>
                <w:color w:val="000000"/>
                <w:sz w:val="16"/>
                <w:szCs w:val="16"/>
              </w:rPr>
              <w:t>1.01</w:t>
            </w:r>
          </w:p>
        </w:tc>
        <w:tc>
          <w:tcPr>
            <w:tcW w:w="239" w:type="pct"/>
            <w:vAlign w:val="bottom"/>
          </w:tcPr>
          <w:p w14:paraId="4301A6E5" w14:textId="77777777" w:rsidR="00147F3E" w:rsidRPr="00F91B48" w:rsidRDefault="00147F3E" w:rsidP="008B79F3">
            <w:pPr>
              <w:jc w:val="center"/>
              <w:rPr>
                <w:b/>
                <w:sz w:val="16"/>
                <w:szCs w:val="16"/>
              </w:rPr>
            </w:pPr>
            <w:r w:rsidRPr="00F91B48">
              <w:rPr>
                <w:rFonts w:ascii="Calibri" w:hAnsi="Calibri" w:cs="Calibri"/>
                <w:color w:val="000000"/>
                <w:sz w:val="16"/>
                <w:szCs w:val="16"/>
              </w:rPr>
              <w:t>0.57</w:t>
            </w:r>
          </w:p>
        </w:tc>
        <w:tc>
          <w:tcPr>
            <w:tcW w:w="251" w:type="pct"/>
            <w:tcBorders>
              <w:right w:val="single" w:sz="8" w:space="0" w:color="auto"/>
            </w:tcBorders>
            <w:vAlign w:val="bottom"/>
          </w:tcPr>
          <w:p w14:paraId="316C8445" w14:textId="77777777" w:rsidR="00147F3E" w:rsidRPr="00F91B48" w:rsidRDefault="00147F3E" w:rsidP="008B79F3">
            <w:pPr>
              <w:jc w:val="center"/>
              <w:rPr>
                <w:b/>
                <w:sz w:val="16"/>
                <w:szCs w:val="16"/>
              </w:rPr>
            </w:pPr>
            <w:r w:rsidRPr="00F91B48">
              <w:rPr>
                <w:rFonts w:ascii="Calibri" w:hAnsi="Calibri" w:cs="Calibri"/>
                <w:color w:val="000000"/>
                <w:sz w:val="16"/>
                <w:szCs w:val="16"/>
              </w:rPr>
              <w:t>0.17</w:t>
            </w:r>
          </w:p>
        </w:tc>
        <w:tc>
          <w:tcPr>
            <w:tcW w:w="239" w:type="pct"/>
            <w:tcBorders>
              <w:left w:val="single" w:sz="8" w:space="0" w:color="auto"/>
            </w:tcBorders>
            <w:vAlign w:val="bottom"/>
          </w:tcPr>
          <w:p w14:paraId="2B1B262E" w14:textId="77777777" w:rsidR="00147F3E" w:rsidRPr="00317510" w:rsidRDefault="00147F3E" w:rsidP="008B79F3">
            <w:pPr>
              <w:jc w:val="center"/>
              <w:rPr>
                <w:b/>
                <w:sz w:val="16"/>
                <w:szCs w:val="16"/>
              </w:rPr>
            </w:pPr>
            <w:r w:rsidRPr="00317510">
              <w:rPr>
                <w:rFonts w:ascii="Calibri" w:hAnsi="Calibri" w:cs="Calibri"/>
                <w:sz w:val="16"/>
                <w:szCs w:val="16"/>
              </w:rPr>
              <w:t>3.70</w:t>
            </w:r>
          </w:p>
        </w:tc>
        <w:tc>
          <w:tcPr>
            <w:tcW w:w="234" w:type="pct"/>
            <w:vAlign w:val="bottom"/>
          </w:tcPr>
          <w:p w14:paraId="4B9487C1" w14:textId="77777777" w:rsidR="00147F3E" w:rsidRPr="00317510" w:rsidRDefault="00147F3E" w:rsidP="008B79F3">
            <w:pPr>
              <w:jc w:val="center"/>
              <w:rPr>
                <w:b/>
                <w:sz w:val="16"/>
                <w:szCs w:val="16"/>
              </w:rPr>
            </w:pPr>
            <w:r w:rsidRPr="00317510">
              <w:rPr>
                <w:rFonts w:ascii="Calibri" w:hAnsi="Calibri" w:cs="Calibri"/>
                <w:sz w:val="16"/>
                <w:szCs w:val="16"/>
              </w:rPr>
              <w:t>1.61</w:t>
            </w:r>
          </w:p>
        </w:tc>
        <w:tc>
          <w:tcPr>
            <w:tcW w:w="230" w:type="pct"/>
            <w:vAlign w:val="bottom"/>
          </w:tcPr>
          <w:p w14:paraId="1C28D72D" w14:textId="77777777" w:rsidR="00147F3E" w:rsidRPr="00317510" w:rsidRDefault="00147F3E" w:rsidP="008B79F3">
            <w:pPr>
              <w:jc w:val="center"/>
              <w:rPr>
                <w:b/>
                <w:sz w:val="16"/>
                <w:szCs w:val="16"/>
              </w:rPr>
            </w:pPr>
            <w:r w:rsidRPr="00317510">
              <w:rPr>
                <w:rFonts w:ascii="Calibri" w:hAnsi="Calibri" w:cs="Calibri"/>
                <w:sz w:val="16"/>
                <w:szCs w:val="16"/>
              </w:rPr>
              <w:t>1.01</w:t>
            </w:r>
          </w:p>
        </w:tc>
        <w:tc>
          <w:tcPr>
            <w:tcW w:w="229" w:type="pct"/>
            <w:vAlign w:val="bottom"/>
          </w:tcPr>
          <w:p w14:paraId="65D38794" w14:textId="77777777" w:rsidR="00147F3E" w:rsidRPr="00317510" w:rsidRDefault="00147F3E" w:rsidP="008B79F3">
            <w:pPr>
              <w:jc w:val="center"/>
              <w:rPr>
                <w:b/>
                <w:sz w:val="16"/>
                <w:szCs w:val="16"/>
              </w:rPr>
            </w:pPr>
            <w:r w:rsidRPr="00317510">
              <w:rPr>
                <w:rFonts w:ascii="Calibri" w:hAnsi="Calibri" w:cs="Calibri"/>
                <w:sz w:val="16"/>
                <w:szCs w:val="16"/>
              </w:rPr>
              <w:t>0.64</w:t>
            </w:r>
          </w:p>
        </w:tc>
        <w:tc>
          <w:tcPr>
            <w:tcW w:w="229" w:type="pct"/>
            <w:vAlign w:val="bottom"/>
          </w:tcPr>
          <w:p w14:paraId="7F051560" w14:textId="77777777" w:rsidR="00147F3E" w:rsidRPr="00317510" w:rsidRDefault="00147F3E" w:rsidP="008B79F3">
            <w:pPr>
              <w:jc w:val="center"/>
              <w:rPr>
                <w:b/>
                <w:sz w:val="16"/>
                <w:szCs w:val="16"/>
              </w:rPr>
            </w:pPr>
            <w:r w:rsidRPr="00317510">
              <w:rPr>
                <w:rFonts w:ascii="Calibri" w:hAnsi="Calibri" w:cs="Calibri"/>
                <w:sz w:val="16"/>
                <w:szCs w:val="16"/>
              </w:rPr>
              <w:t>0.26</w:t>
            </w:r>
          </w:p>
        </w:tc>
      </w:tr>
      <w:tr w:rsidR="00147F3E" w:rsidRPr="00106F1A" w14:paraId="5A75E9BD" w14:textId="77777777" w:rsidTr="008B79F3">
        <w:trPr>
          <w:jc w:val="center"/>
        </w:trPr>
        <w:tc>
          <w:tcPr>
            <w:tcW w:w="239" w:type="pct"/>
            <w:tcBorders>
              <w:right w:val="single" w:sz="8" w:space="0" w:color="auto"/>
            </w:tcBorders>
          </w:tcPr>
          <w:p w14:paraId="285EE59B" w14:textId="77777777" w:rsidR="00147F3E" w:rsidRPr="00106F1A" w:rsidRDefault="00147F3E" w:rsidP="008B79F3">
            <w:pPr>
              <w:jc w:val="center"/>
              <w:rPr>
                <w:b/>
                <w:sz w:val="16"/>
                <w:szCs w:val="16"/>
              </w:rPr>
            </w:pPr>
            <w:r w:rsidRPr="00106F1A">
              <w:rPr>
                <w:b/>
                <w:sz w:val="16"/>
                <w:szCs w:val="16"/>
              </w:rPr>
              <w:t>22</w:t>
            </w:r>
          </w:p>
        </w:tc>
        <w:tc>
          <w:tcPr>
            <w:tcW w:w="242" w:type="pct"/>
            <w:tcBorders>
              <w:left w:val="single" w:sz="8" w:space="0" w:color="auto"/>
            </w:tcBorders>
            <w:vAlign w:val="bottom"/>
          </w:tcPr>
          <w:p w14:paraId="5B9B2800" w14:textId="77777777" w:rsidR="00147F3E" w:rsidRPr="00106F1A" w:rsidRDefault="00147F3E" w:rsidP="008B79F3">
            <w:pPr>
              <w:jc w:val="center"/>
              <w:rPr>
                <w:b/>
                <w:sz w:val="16"/>
                <w:szCs w:val="16"/>
              </w:rPr>
            </w:pPr>
            <w:r w:rsidRPr="00106F1A">
              <w:rPr>
                <w:rFonts w:ascii="Calibri" w:hAnsi="Calibri" w:cs="Calibri"/>
                <w:color w:val="000000"/>
                <w:sz w:val="16"/>
                <w:szCs w:val="16"/>
              </w:rPr>
              <w:t>7.10</w:t>
            </w:r>
          </w:p>
        </w:tc>
        <w:tc>
          <w:tcPr>
            <w:tcW w:w="239" w:type="pct"/>
            <w:vAlign w:val="bottom"/>
          </w:tcPr>
          <w:p w14:paraId="6A5A7249" w14:textId="77777777" w:rsidR="00147F3E" w:rsidRPr="00106F1A" w:rsidRDefault="00147F3E" w:rsidP="008B79F3">
            <w:pPr>
              <w:jc w:val="center"/>
              <w:rPr>
                <w:b/>
                <w:sz w:val="16"/>
                <w:szCs w:val="16"/>
              </w:rPr>
            </w:pPr>
            <w:r w:rsidRPr="00106F1A">
              <w:rPr>
                <w:rFonts w:ascii="Calibri" w:hAnsi="Calibri" w:cs="Calibri"/>
                <w:color w:val="000000"/>
                <w:sz w:val="16"/>
                <w:szCs w:val="16"/>
              </w:rPr>
              <w:t>2.00</w:t>
            </w:r>
          </w:p>
        </w:tc>
        <w:tc>
          <w:tcPr>
            <w:tcW w:w="239" w:type="pct"/>
            <w:vAlign w:val="bottom"/>
          </w:tcPr>
          <w:p w14:paraId="2ADF3A6E" w14:textId="77777777" w:rsidR="00147F3E" w:rsidRPr="00106F1A" w:rsidRDefault="00147F3E" w:rsidP="008B79F3">
            <w:pPr>
              <w:jc w:val="center"/>
              <w:rPr>
                <w:b/>
                <w:sz w:val="16"/>
                <w:szCs w:val="16"/>
              </w:rPr>
            </w:pPr>
            <w:r w:rsidRPr="00106F1A">
              <w:rPr>
                <w:rFonts w:ascii="Calibri" w:hAnsi="Calibri" w:cs="Calibri"/>
                <w:color w:val="000000"/>
                <w:sz w:val="16"/>
                <w:szCs w:val="16"/>
              </w:rPr>
              <w:t>0.99</w:t>
            </w:r>
          </w:p>
        </w:tc>
        <w:tc>
          <w:tcPr>
            <w:tcW w:w="239" w:type="pct"/>
            <w:vAlign w:val="bottom"/>
          </w:tcPr>
          <w:p w14:paraId="50D1549E" w14:textId="77777777" w:rsidR="00147F3E" w:rsidRPr="00106F1A" w:rsidRDefault="00147F3E" w:rsidP="008B79F3">
            <w:pPr>
              <w:jc w:val="center"/>
              <w:rPr>
                <w:b/>
                <w:sz w:val="16"/>
                <w:szCs w:val="16"/>
              </w:rPr>
            </w:pPr>
            <w:r w:rsidRPr="00106F1A">
              <w:rPr>
                <w:rFonts w:ascii="Calibri" w:hAnsi="Calibri" w:cs="Calibri"/>
                <w:color w:val="000000"/>
                <w:sz w:val="16"/>
                <w:szCs w:val="16"/>
              </w:rPr>
              <w:t>0.49</w:t>
            </w:r>
          </w:p>
        </w:tc>
        <w:tc>
          <w:tcPr>
            <w:tcW w:w="239" w:type="pct"/>
            <w:tcBorders>
              <w:right w:val="single" w:sz="8" w:space="0" w:color="auto"/>
            </w:tcBorders>
            <w:vAlign w:val="bottom"/>
          </w:tcPr>
          <w:p w14:paraId="09A81641" w14:textId="77777777" w:rsidR="00147F3E" w:rsidRPr="00106F1A" w:rsidRDefault="00147F3E" w:rsidP="008B79F3">
            <w:pPr>
              <w:jc w:val="center"/>
              <w:rPr>
                <w:b/>
                <w:sz w:val="16"/>
                <w:szCs w:val="16"/>
              </w:rPr>
            </w:pPr>
            <w:r w:rsidRPr="00106F1A">
              <w:rPr>
                <w:rFonts w:ascii="Calibri" w:hAnsi="Calibri" w:cs="Calibri"/>
                <w:color w:val="000000"/>
                <w:sz w:val="16"/>
                <w:szCs w:val="16"/>
              </w:rPr>
              <w:t>0.12</w:t>
            </w:r>
          </w:p>
        </w:tc>
        <w:tc>
          <w:tcPr>
            <w:tcW w:w="239" w:type="pct"/>
            <w:tcBorders>
              <w:left w:val="single" w:sz="8" w:space="0" w:color="auto"/>
            </w:tcBorders>
            <w:vAlign w:val="bottom"/>
          </w:tcPr>
          <w:p w14:paraId="106A81D3" w14:textId="77777777" w:rsidR="00147F3E" w:rsidRPr="00F85D0E" w:rsidRDefault="00147F3E" w:rsidP="008B79F3">
            <w:pPr>
              <w:jc w:val="center"/>
              <w:rPr>
                <w:b/>
                <w:sz w:val="16"/>
                <w:szCs w:val="16"/>
              </w:rPr>
            </w:pPr>
            <w:r w:rsidRPr="00F85D0E">
              <w:rPr>
                <w:rFonts w:ascii="Calibri" w:hAnsi="Calibri" w:cs="Calibri"/>
                <w:color w:val="000000"/>
                <w:sz w:val="16"/>
                <w:szCs w:val="16"/>
              </w:rPr>
              <w:t>4.27</w:t>
            </w:r>
          </w:p>
        </w:tc>
        <w:tc>
          <w:tcPr>
            <w:tcW w:w="239" w:type="pct"/>
            <w:vAlign w:val="bottom"/>
          </w:tcPr>
          <w:p w14:paraId="610336B2" w14:textId="77777777" w:rsidR="00147F3E" w:rsidRPr="00F85D0E" w:rsidRDefault="00147F3E" w:rsidP="008B79F3">
            <w:pPr>
              <w:jc w:val="center"/>
              <w:rPr>
                <w:b/>
                <w:sz w:val="16"/>
                <w:szCs w:val="16"/>
              </w:rPr>
            </w:pPr>
            <w:r w:rsidRPr="00F85D0E">
              <w:rPr>
                <w:rFonts w:ascii="Calibri" w:hAnsi="Calibri" w:cs="Calibri"/>
                <w:color w:val="000000"/>
                <w:sz w:val="16"/>
                <w:szCs w:val="16"/>
              </w:rPr>
              <w:t>1.78</w:t>
            </w:r>
          </w:p>
        </w:tc>
        <w:tc>
          <w:tcPr>
            <w:tcW w:w="239" w:type="pct"/>
            <w:vAlign w:val="bottom"/>
          </w:tcPr>
          <w:p w14:paraId="53562999" w14:textId="77777777" w:rsidR="00147F3E" w:rsidRPr="00F85D0E" w:rsidRDefault="00147F3E" w:rsidP="008B79F3">
            <w:pPr>
              <w:jc w:val="center"/>
              <w:rPr>
                <w:b/>
                <w:sz w:val="16"/>
                <w:szCs w:val="16"/>
              </w:rPr>
            </w:pPr>
            <w:r w:rsidRPr="00F85D0E">
              <w:rPr>
                <w:rFonts w:ascii="Calibri" w:hAnsi="Calibri" w:cs="Calibri"/>
                <w:color w:val="000000"/>
                <w:sz w:val="16"/>
                <w:szCs w:val="16"/>
              </w:rPr>
              <w:t>1.00</w:t>
            </w:r>
          </w:p>
        </w:tc>
        <w:tc>
          <w:tcPr>
            <w:tcW w:w="239" w:type="pct"/>
            <w:vAlign w:val="bottom"/>
          </w:tcPr>
          <w:p w14:paraId="2B86B1BE" w14:textId="77777777" w:rsidR="00147F3E" w:rsidRPr="00F85D0E" w:rsidRDefault="00147F3E" w:rsidP="008B79F3">
            <w:pPr>
              <w:jc w:val="center"/>
              <w:rPr>
                <w:b/>
                <w:sz w:val="16"/>
                <w:szCs w:val="16"/>
              </w:rPr>
            </w:pPr>
            <w:r w:rsidRPr="00F85D0E">
              <w:rPr>
                <w:rFonts w:ascii="Calibri" w:hAnsi="Calibri" w:cs="Calibri"/>
                <w:color w:val="000000"/>
                <w:sz w:val="16"/>
                <w:szCs w:val="16"/>
              </w:rPr>
              <w:t>0.56</w:t>
            </w:r>
          </w:p>
        </w:tc>
        <w:tc>
          <w:tcPr>
            <w:tcW w:w="239" w:type="pct"/>
            <w:tcBorders>
              <w:right w:val="single" w:sz="8" w:space="0" w:color="auto"/>
            </w:tcBorders>
            <w:vAlign w:val="bottom"/>
          </w:tcPr>
          <w:p w14:paraId="695D93B9" w14:textId="77777777" w:rsidR="00147F3E" w:rsidRPr="00F85D0E" w:rsidRDefault="00147F3E" w:rsidP="008B79F3">
            <w:pPr>
              <w:jc w:val="center"/>
              <w:rPr>
                <w:b/>
                <w:sz w:val="16"/>
                <w:szCs w:val="16"/>
              </w:rPr>
            </w:pPr>
            <w:r w:rsidRPr="00F85D0E">
              <w:rPr>
                <w:rFonts w:ascii="Calibri" w:hAnsi="Calibri" w:cs="Calibri"/>
                <w:color w:val="000000"/>
                <w:sz w:val="16"/>
                <w:szCs w:val="16"/>
              </w:rPr>
              <w:t>0.16</w:t>
            </w:r>
          </w:p>
        </w:tc>
        <w:tc>
          <w:tcPr>
            <w:tcW w:w="239" w:type="pct"/>
            <w:tcBorders>
              <w:left w:val="single" w:sz="8" w:space="0" w:color="auto"/>
            </w:tcBorders>
            <w:vAlign w:val="bottom"/>
          </w:tcPr>
          <w:p w14:paraId="45F907E8" w14:textId="77777777" w:rsidR="00147F3E" w:rsidRPr="00F91B48" w:rsidRDefault="00147F3E" w:rsidP="008B79F3">
            <w:pPr>
              <w:jc w:val="center"/>
              <w:rPr>
                <w:b/>
                <w:sz w:val="16"/>
                <w:szCs w:val="16"/>
              </w:rPr>
            </w:pPr>
            <w:r w:rsidRPr="00F91B48">
              <w:rPr>
                <w:rFonts w:ascii="Calibri" w:hAnsi="Calibri" w:cs="Calibri"/>
                <w:color w:val="000000"/>
                <w:sz w:val="16"/>
                <w:szCs w:val="16"/>
              </w:rPr>
              <w:t>4.17</w:t>
            </w:r>
          </w:p>
        </w:tc>
        <w:tc>
          <w:tcPr>
            <w:tcW w:w="239" w:type="pct"/>
            <w:vAlign w:val="bottom"/>
          </w:tcPr>
          <w:p w14:paraId="7DB1381A" w14:textId="77777777" w:rsidR="00147F3E" w:rsidRPr="00F91B48" w:rsidRDefault="00147F3E" w:rsidP="008B79F3">
            <w:pPr>
              <w:jc w:val="center"/>
              <w:rPr>
                <w:b/>
                <w:sz w:val="16"/>
                <w:szCs w:val="16"/>
              </w:rPr>
            </w:pPr>
            <w:r w:rsidRPr="00F91B48">
              <w:rPr>
                <w:rFonts w:ascii="Calibri" w:hAnsi="Calibri" w:cs="Calibri"/>
                <w:color w:val="000000"/>
                <w:sz w:val="16"/>
                <w:szCs w:val="16"/>
              </w:rPr>
              <w:t>1.74</w:t>
            </w:r>
          </w:p>
        </w:tc>
        <w:tc>
          <w:tcPr>
            <w:tcW w:w="239" w:type="pct"/>
            <w:vAlign w:val="bottom"/>
          </w:tcPr>
          <w:p w14:paraId="12C24212" w14:textId="77777777" w:rsidR="00147F3E" w:rsidRPr="00F91B48" w:rsidRDefault="00147F3E" w:rsidP="008B79F3">
            <w:pPr>
              <w:jc w:val="center"/>
              <w:rPr>
                <w:b/>
                <w:sz w:val="16"/>
                <w:szCs w:val="16"/>
              </w:rPr>
            </w:pPr>
            <w:r w:rsidRPr="00F91B48">
              <w:rPr>
                <w:rFonts w:ascii="Calibri" w:hAnsi="Calibri" w:cs="Calibri"/>
                <w:color w:val="000000"/>
                <w:sz w:val="16"/>
                <w:szCs w:val="16"/>
              </w:rPr>
              <w:t>1.01</w:t>
            </w:r>
          </w:p>
        </w:tc>
        <w:tc>
          <w:tcPr>
            <w:tcW w:w="239" w:type="pct"/>
            <w:vAlign w:val="bottom"/>
          </w:tcPr>
          <w:p w14:paraId="416D737F" w14:textId="77777777" w:rsidR="00147F3E" w:rsidRPr="00F91B48" w:rsidRDefault="00147F3E" w:rsidP="008B79F3">
            <w:pPr>
              <w:jc w:val="center"/>
              <w:rPr>
                <w:b/>
                <w:sz w:val="16"/>
                <w:szCs w:val="16"/>
              </w:rPr>
            </w:pPr>
            <w:r w:rsidRPr="00F91B48">
              <w:rPr>
                <w:rFonts w:ascii="Calibri" w:hAnsi="Calibri" w:cs="Calibri"/>
                <w:color w:val="000000"/>
                <w:sz w:val="16"/>
                <w:szCs w:val="16"/>
              </w:rPr>
              <w:t>0.57</w:t>
            </w:r>
          </w:p>
        </w:tc>
        <w:tc>
          <w:tcPr>
            <w:tcW w:w="251" w:type="pct"/>
            <w:tcBorders>
              <w:right w:val="single" w:sz="8" w:space="0" w:color="auto"/>
            </w:tcBorders>
            <w:vAlign w:val="bottom"/>
          </w:tcPr>
          <w:p w14:paraId="1EF4A981" w14:textId="77777777" w:rsidR="00147F3E" w:rsidRPr="00F91B48" w:rsidRDefault="00147F3E" w:rsidP="008B79F3">
            <w:pPr>
              <w:jc w:val="center"/>
              <w:rPr>
                <w:b/>
                <w:sz w:val="16"/>
                <w:szCs w:val="16"/>
              </w:rPr>
            </w:pPr>
            <w:r w:rsidRPr="00F91B48">
              <w:rPr>
                <w:rFonts w:ascii="Calibri" w:hAnsi="Calibri" w:cs="Calibri"/>
                <w:color w:val="000000"/>
                <w:sz w:val="16"/>
                <w:szCs w:val="16"/>
              </w:rPr>
              <w:t>0.17</w:t>
            </w:r>
          </w:p>
        </w:tc>
        <w:tc>
          <w:tcPr>
            <w:tcW w:w="239" w:type="pct"/>
            <w:tcBorders>
              <w:left w:val="single" w:sz="8" w:space="0" w:color="auto"/>
            </w:tcBorders>
            <w:vAlign w:val="bottom"/>
          </w:tcPr>
          <w:p w14:paraId="2B176F97" w14:textId="77777777" w:rsidR="00147F3E" w:rsidRPr="00317510" w:rsidRDefault="00147F3E" w:rsidP="008B79F3">
            <w:pPr>
              <w:jc w:val="center"/>
              <w:rPr>
                <w:b/>
                <w:sz w:val="16"/>
                <w:szCs w:val="16"/>
              </w:rPr>
            </w:pPr>
            <w:r w:rsidRPr="00317510">
              <w:rPr>
                <w:rFonts w:ascii="Calibri" w:hAnsi="Calibri" w:cs="Calibri"/>
                <w:sz w:val="16"/>
                <w:szCs w:val="16"/>
              </w:rPr>
              <w:t>3.70</w:t>
            </w:r>
          </w:p>
        </w:tc>
        <w:tc>
          <w:tcPr>
            <w:tcW w:w="234" w:type="pct"/>
            <w:vAlign w:val="bottom"/>
          </w:tcPr>
          <w:p w14:paraId="3D20B066" w14:textId="77777777" w:rsidR="00147F3E" w:rsidRPr="00317510" w:rsidRDefault="00147F3E" w:rsidP="008B79F3">
            <w:pPr>
              <w:jc w:val="center"/>
              <w:rPr>
                <w:b/>
                <w:sz w:val="16"/>
                <w:szCs w:val="16"/>
              </w:rPr>
            </w:pPr>
            <w:r w:rsidRPr="00317510">
              <w:rPr>
                <w:rFonts w:ascii="Calibri" w:hAnsi="Calibri" w:cs="Calibri"/>
                <w:sz w:val="16"/>
                <w:szCs w:val="16"/>
              </w:rPr>
              <w:t>1.61</w:t>
            </w:r>
          </w:p>
        </w:tc>
        <w:tc>
          <w:tcPr>
            <w:tcW w:w="230" w:type="pct"/>
            <w:vAlign w:val="bottom"/>
          </w:tcPr>
          <w:p w14:paraId="2A1C09E7" w14:textId="77777777" w:rsidR="00147F3E" w:rsidRPr="00317510" w:rsidRDefault="00147F3E" w:rsidP="008B79F3">
            <w:pPr>
              <w:jc w:val="center"/>
              <w:rPr>
                <w:b/>
                <w:sz w:val="16"/>
                <w:szCs w:val="16"/>
              </w:rPr>
            </w:pPr>
            <w:r w:rsidRPr="00317510">
              <w:rPr>
                <w:rFonts w:ascii="Calibri" w:hAnsi="Calibri" w:cs="Calibri"/>
                <w:sz w:val="16"/>
                <w:szCs w:val="16"/>
              </w:rPr>
              <w:t>1.01</w:t>
            </w:r>
          </w:p>
        </w:tc>
        <w:tc>
          <w:tcPr>
            <w:tcW w:w="229" w:type="pct"/>
            <w:vAlign w:val="bottom"/>
          </w:tcPr>
          <w:p w14:paraId="10B4BC63" w14:textId="77777777" w:rsidR="00147F3E" w:rsidRPr="00317510" w:rsidRDefault="00147F3E" w:rsidP="008B79F3">
            <w:pPr>
              <w:jc w:val="center"/>
              <w:rPr>
                <w:b/>
                <w:sz w:val="16"/>
                <w:szCs w:val="16"/>
              </w:rPr>
            </w:pPr>
            <w:r w:rsidRPr="00317510">
              <w:rPr>
                <w:rFonts w:ascii="Calibri" w:hAnsi="Calibri" w:cs="Calibri"/>
                <w:sz w:val="16"/>
                <w:szCs w:val="16"/>
              </w:rPr>
              <w:t>0.64</w:t>
            </w:r>
          </w:p>
        </w:tc>
        <w:tc>
          <w:tcPr>
            <w:tcW w:w="229" w:type="pct"/>
            <w:vAlign w:val="bottom"/>
          </w:tcPr>
          <w:p w14:paraId="00ABD0CD" w14:textId="77777777" w:rsidR="00147F3E" w:rsidRPr="00317510" w:rsidRDefault="00147F3E" w:rsidP="008B79F3">
            <w:pPr>
              <w:jc w:val="center"/>
              <w:rPr>
                <w:b/>
                <w:sz w:val="16"/>
                <w:szCs w:val="16"/>
              </w:rPr>
            </w:pPr>
            <w:r w:rsidRPr="00317510">
              <w:rPr>
                <w:rFonts w:ascii="Calibri" w:hAnsi="Calibri" w:cs="Calibri"/>
                <w:sz w:val="16"/>
                <w:szCs w:val="16"/>
              </w:rPr>
              <w:t>0.26</w:t>
            </w:r>
          </w:p>
        </w:tc>
      </w:tr>
      <w:tr w:rsidR="00147F3E" w:rsidRPr="00106F1A" w14:paraId="664E22B4" w14:textId="77777777" w:rsidTr="008B79F3">
        <w:trPr>
          <w:jc w:val="center"/>
        </w:trPr>
        <w:tc>
          <w:tcPr>
            <w:tcW w:w="239" w:type="pct"/>
            <w:tcBorders>
              <w:right w:val="single" w:sz="8" w:space="0" w:color="auto"/>
            </w:tcBorders>
          </w:tcPr>
          <w:p w14:paraId="7894EA60" w14:textId="77777777" w:rsidR="00147F3E" w:rsidRPr="00106F1A" w:rsidRDefault="00147F3E" w:rsidP="008B79F3">
            <w:pPr>
              <w:jc w:val="center"/>
              <w:rPr>
                <w:b/>
                <w:sz w:val="16"/>
                <w:szCs w:val="16"/>
              </w:rPr>
            </w:pPr>
            <w:r w:rsidRPr="00106F1A">
              <w:rPr>
                <w:b/>
                <w:sz w:val="16"/>
                <w:szCs w:val="16"/>
              </w:rPr>
              <w:t>23</w:t>
            </w:r>
          </w:p>
        </w:tc>
        <w:tc>
          <w:tcPr>
            <w:tcW w:w="242" w:type="pct"/>
            <w:tcBorders>
              <w:left w:val="single" w:sz="8" w:space="0" w:color="auto"/>
            </w:tcBorders>
            <w:vAlign w:val="bottom"/>
          </w:tcPr>
          <w:p w14:paraId="03F04DB4" w14:textId="77777777" w:rsidR="00147F3E" w:rsidRPr="00106F1A" w:rsidRDefault="00147F3E" w:rsidP="008B79F3">
            <w:pPr>
              <w:jc w:val="center"/>
              <w:rPr>
                <w:b/>
                <w:sz w:val="16"/>
                <w:szCs w:val="16"/>
              </w:rPr>
            </w:pPr>
            <w:r w:rsidRPr="00106F1A">
              <w:rPr>
                <w:rFonts w:ascii="Calibri" w:hAnsi="Calibri" w:cs="Calibri"/>
                <w:color w:val="000000"/>
                <w:sz w:val="16"/>
                <w:szCs w:val="16"/>
              </w:rPr>
              <w:t>7.08</w:t>
            </w:r>
          </w:p>
        </w:tc>
        <w:tc>
          <w:tcPr>
            <w:tcW w:w="239" w:type="pct"/>
            <w:vAlign w:val="bottom"/>
          </w:tcPr>
          <w:p w14:paraId="34E1AA5D" w14:textId="77777777" w:rsidR="00147F3E" w:rsidRPr="00106F1A" w:rsidRDefault="00147F3E" w:rsidP="008B79F3">
            <w:pPr>
              <w:jc w:val="center"/>
              <w:rPr>
                <w:b/>
                <w:sz w:val="16"/>
                <w:szCs w:val="16"/>
              </w:rPr>
            </w:pPr>
            <w:r w:rsidRPr="00106F1A">
              <w:rPr>
                <w:rFonts w:ascii="Calibri" w:hAnsi="Calibri" w:cs="Calibri"/>
                <w:color w:val="000000"/>
                <w:sz w:val="16"/>
                <w:szCs w:val="16"/>
              </w:rPr>
              <w:t>1.99</w:t>
            </w:r>
          </w:p>
        </w:tc>
        <w:tc>
          <w:tcPr>
            <w:tcW w:w="239" w:type="pct"/>
            <w:vAlign w:val="bottom"/>
          </w:tcPr>
          <w:p w14:paraId="50517F8F" w14:textId="77777777" w:rsidR="00147F3E" w:rsidRPr="00106F1A" w:rsidRDefault="00147F3E" w:rsidP="008B79F3">
            <w:pPr>
              <w:jc w:val="center"/>
              <w:rPr>
                <w:b/>
                <w:sz w:val="16"/>
                <w:szCs w:val="16"/>
              </w:rPr>
            </w:pPr>
            <w:r w:rsidRPr="00106F1A">
              <w:rPr>
                <w:rFonts w:ascii="Calibri" w:hAnsi="Calibri" w:cs="Calibri"/>
                <w:color w:val="000000"/>
                <w:sz w:val="16"/>
                <w:szCs w:val="16"/>
              </w:rPr>
              <w:t>0.99</w:t>
            </w:r>
          </w:p>
        </w:tc>
        <w:tc>
          <w:tcPr>
            <w:tcW w:w="239" w:type="pct"/>
            <w:vAlign w:val="bottom"/>
          </w:tcPr>
          <w:p w14:paraId="61977F9E" w14:textId="77777777" w:rsidR="00147F3E" w:rsidRPr="00106F1A" w:rsidRDefault="00147F3E" w:rsidP="008B79F3">
            <w:pPr>
              <w:jc w:val="center"/>
              <w:rPr>
                <w:b/>
                <w:sz w:val="16"/>
                <w:szCs w:val="16"/>
              </w:rPr>
            </w:pPr>
            <w:r w:rsidRPr="00106F1A">
              <w:rPr>
                <w:rFonts w:ascii="Calibri" w:hAnsi="Calibri" w:cs="Calibri"/>
                <w:color w:val="000000"/>
                <w:sz w:val="16"/>
                <w:szCs w:val="16"/>
              </w:rPr>
              <w:t>0.49</w:t>
            </w:r>
          </w:p>
        </w:tc>
        <w:tc>
          <w:tcPr>
            <w:tcW w:w="239" w:type="pct"/>
            <w:tcBorders>
              <w:right w:val="single" w:sz="8" w:space="0" w:color="auto"/>
            </w:tcBorders>
            <w:vAlign w:val="bottom"/>
          </w:tcPr>
          <w:p w14:paraId="0C07B51B" w14:textId="77777777" w:rsidR="00147F3E" w:rsidRPr="00106F1A" w:rsidRDefault="00147F3E" w:rsidP="008B79F3">
            <w:pPr>
              <w:jc w:val="center"/>
              <w:rPr>
                <w:b/>
                <w:sz w:val="16"/>
                <w:szCs w:val="16"/>
              </w:rPr>
            </w:pPr>
            <w:r w:rsidRPr="00106F1A">
              <w:rPr>
                <w:rFonts w:ascii="Calibri" w:hAnsi="Calibri" w:cs="Calibri"/>
                <w:color w:val="000000"/>
                <w:sz w:val="16"/>
                <w:szCs w:val="16"/>
              </w:rPr>
              <w:t>0.12</w:t>
            </w:r>
          </w:p>
        </w:tc>
        <w:tc>
          <w:tcPr>
            <w:tcW w:w="239" w:type="pct"/>
            <w:tcBorders>
              <w:left w:val="single" w:sz="8" w:space="0" w:color="auto"/>
            </w:tcBorders>
            <w:vAlign w:val="bottom"/>
          </w:tcPr>
          <w:p w14:paraId="1EBB8515" w14:textId="77777777" w:rsidR="00147F3E" w:rsidRPr="00F85D0E" w:rsidRDefault="00147F3E" w:rsidP="008B79F3">
            <w:pPr>
              <w:jc w:val="center"/>
              <w:rPr>
                <w:b/>
                <w:sz w:val="16"/>
                <w:szCs w:val="16"/>
              </w:rPr>
            </w:pPr>
            <w:r w:rsidRPr="00F85D0E">
              <w:rPr>
                <w:rFonts w:ascii="Calibri" w:hAnsi="Calibri" w:cs="Calibri"/>
                <w:color w:val="000000"/>
                <w:sz w:val="16"/>
                <w:szCs w:val="16"/>
              </w:rPr>
              <w:t>4.26</w:t>
            </w:r>
          </w:p>
        </w:tc>
        <w:tc>
          <w:tcPr>
            <w:tcW w:w="239" w:type="pct"/>
            <w:vAlign w:val="bottom"/>
          </w:tcPr>
          <w:p w14:paraId="1AED39EB" w14:textId="77777777" w:rsidR="00147F3E" w:rsidRPr="00F85D0E" w:rsidRDefault="00147F3E" w:rsidP="008B79F3">
            <w:pPr>
              <w:jc w:val="center"/>
              <w:rPr>
                <w:b/>
                <w:sz w:val="16"/>
                <w:szCs w:val="16"/>
              </w:rPr>
            </w:pPr>
            <w:r w:rsidRPr="00F85D0E">
              <w:rPr>
                <w:rFonts w:ascii="Calibri" w:hAnsi="Calibri" w:cs="Calibri"/>
                <w:color w:val="000000"/>
                <w:sz w:val="16"/>
                <w:szCs w:val="16"/>
              </w:rPr>
              <w:t>1.78</w:t>
            </w:r>
          </w:p>
        </w:tc>
        <w:tc>
          <w:tcPr>
            <w:tcW w:w="239" w:type="pct"/>
            <w:vAlign w:val="bottom"/>
          </w:tcPr>
          <w:p w14:paraId="19D3A432" w14:textId="77777777" w:rsidR="00147F3E" w:rsidRPr="00F85D0E" w:rsidRDefault="00147F3E" w:rsidP="008B79F3">
            <w:pPr>
              <w:jc w:val="center"/>
              <w:rPr>
                <w:b/>
                <w:sz w:val="16"/>
                <w:szCs w:val="16"/>
              </w:rPr>
            </w:pPr>
            <w:r w:rsidRPr="00F85D0E">
              <w:rPr>
                <w:rFonts w:ascii="Calibri" w:hAnsi="Calibri" w:cs="Calibri"/>
                <w:color w:val="000000"/>
                <w:sz w:val="16"/>
                <w:szCs w:val="16"/>
              </w:rPr>
              <w:t>1.00</w:t>
            </w:r>
          </w:p>
        </w:tc>
        <w:tc>
          <w:tcPr>
            <w:tcW w:w="239" w:type="pct"/>
            <w:vAlign w:val="bottom"/>
          </w:tcPr>
          <w:p w14:paraId="674ED200" w14:textId="77777777" w:rsidR="00147F3E" w:rsidRPr="00F85D0E" w:rsidRDefault="00147F3E" w:rsidP="008B79F3">
            <w:pPr>
              <w:jc w:val="center"/>
              <w:rPr>
                <w:b/>
                <w:sz w:val="16"/>
                <w:szCs w:val="16"/>
              </w:rPr>
            </w:pPr>
            <w:r w:rsidRPr="00F85D0E">
              <w:rPr>
                <w:rFonts w:ascii="Calibri" w:hAnsi="Calibri" w:cs="Calibri"/>
                <w:color w:val="000000"/>
                <w:sz w:val="16"/>
                <w:szCs w:val="16"/>
              </w:rPr>
              <w:t>0.56</w:t>
            </w:r>
          </w:p>
        </w:tc>
        <w:tc>
          <w:tcPr>
            <w:tcW w:w="239" w:type="pct"/>
            <w:tcBorders>
              <w:right w:val="single" w:sz="8" w:space="0" w:color="auto"/>
            </w:tcBorders>
            <w:vAlign w:val="bottom"/>
          </w:tcPr>
          <w:p w14:paraId="55DB40E9" w14:textId="77777777" w:rsidR="00147F3E" w:rsidRPr="00F85D0E" w:rsidRDefault="00147F3E" w:rsidP="008B79F3">
            <w:pPr>
              <w:jc w:val="center"/>
              <w:rPr>
                <w:b/>
                <w:sz w:val="16"/>
                <w:szCs w:val="16"/>
              </w:rPr>
            </w:pPr>
            <w:r w:rsidRPr="00F85D0E">
              <w:rPr>
                <w:rFonts w:ascii="Calibri" w:hAnsi="Calibri" w:cs="Calibri"/>
                <w:color w:val="000000"/>
                <w:sz w:val="16"/>
                <w:szCs w:val="16"/>
              </w:rPr>
              <w:t>0.16</w:t>
            </w:r>
          </w:p>
        </w:tc>
        <w:tc>
          <w:tcPr>
            <w:tcW w:w="239" w:type="pct"/>
            <w:tcBorders>
              <w:left w:val="single" w:sz="8" w:space="0" w:color="auto"/>
            </w:tcBorders>
            <w:vAlign w:val="bottom"/>
          </w:tcPr>
          <w:p w14:paraId="57560E99" w14:textId="77777777" w:rsidR="00147F3E" w:rsidRPr="00F91B48" w:rsidRDefault="00147F3E" w:rsidP="008B79F3">
            <w:pPr>
              <w:jc w:val="center"/>
              <w:rPr>
                <w:b/>
                <w:sz w:val="16"/>
                <w:szCs w:val="16"/>
              </w:rPr>
            </w:pPr>
            <w:r w:rsidRPr="00F91B48">
              <w:rPr>
                <w:rFonts w:ascii="Calibri" w:hAnsi="Calibri" w:cs="Calibri"/>
                <w:color w:val="000000"/>
                <w:sz w:val="16"/>
                <w:szCs w:val="16"/>
              </w:rPr>
              <w:t>4.17</w:t>
            </w:r>
          </w:p>
        </w:tc>
        <w:tc>
          <w:tcPr>
            <w:tcW w:w="239" w:type="pct"/>
            <w:vAlign w:val="bottom"/>
          </w:tcPr>
          <w:p w14:paraId="1B7AE943" w14:textId="77777777" w:rsidR="00147F3E" w:rsidRPr="00F91B48" w:rsidRDefault="00147F3E" w:rsidP="008B79F3">
            <w:pPr>
              <w:jc w:val="center"/>
              <w:rPr>
                <w:b/>
                <w:sz w:val="16"/>
                <w:szCs w:val="16"/>
              </w:rPr>
            </w:pPr>
            <w:r w:rsidRPr="00F91B48">
              <w:rPr>
                <w:rFonts w:ascii="Calibri" w:hAnsi="Calibri" w:cs="Calibri"/>
                <w:color w:val="000000"/>
                <w:sz w:val="16"/>
                <w:szCs w:val="16"/>
              </w:rPr>
              <w:t>1.74</w:t>
            </w:r>
          </w:p>
        </w:tc>
        <w:tc>
          <w:tcPr>
            <w:tcW w:w="239" w:type="pct"/>
            <w:vAlign w:val="bottom"/>
          </w:tcPr>
          <w:p w14:paraId="55537579" w14:textId="77777777" w:rsidR="00147F3E" w:rsidRPr="00F91B48" w:rsidRDefault="00147F3E" w:rsidP="008B79F3">
            <w:pPr>
              <w:jc w:val="center"/>
              <w:rPr>
                <w:b/>
                <w:sz w:val="16"/>
                <w:szCs w:val="16"/>
              </w:rPr>
            </w:pPr>
            <w:r w:rsidRPr="00F91B48">
              <w:rPr>
                <w:rFonts w:ascii="Calibri" w:hAnsi="Calibri" w:cs="Calibri"/>
                <w:color w:val="000000"/>
                <w:sz w:val="16"/>
                <w:szCs w:val="16"/>
              </w:rPr>
              <w:t>1.01</w:t>
            </w:r>
          </w:p>
        </w:tc>
        <w:tc>
          <w:tcPr>
            <w:tcW w:w="239" w:type="pct"/>
            <w:vAlign w:val="bottom"/>
          </w:tcPr>
          <w:p w14:paraId="7DCE7D64" w14:textId="77777777" w:rsidR="00147F3E" w:rsidRPr="00F91B48" w:rsidRDefault="00147F3E" w:rsidP="008B79F3">
            <w:pPr>
              <w:jc w:val="center"/>
              <w:rPr>
                <w:b/>
                <w:sz w:val="16"/>
                <w:szCs w:val="16"/>
              </w:rPr>
            </w:pPr>
            <w:r w:rsidRPr="00F91B48">
              <w:rPr>
                <w:rFonts w:ascii="Calibri" w:hAnsi="Calibri" w:cs="Calibri"/>
                <w:color w:val="000000"/>
                <w:sz w:val="16"/>
                <w:szCs w:val="16"/>
              </w:rPr>
              <w:t>0.57</w:t>
            </w:r>
          </w:p>
        </w:tc>
        <w:tc>
          <w:tcPr>
            <w:tcW w:w="251" w:type="pct"/>
            <w:tcBorders>
              <w:right w:val="single" w:sz="8" w:space="0" w:color="auto"/>
            </w:tcBorders>
            <w:vAlign w:val="bottom"/>
          </w:tcPr>
          <w:p w14:paraId="75AD6EBE" w14:textId="77777777" w:rsidR="00147F3E" w:rsidRPr="00F91B48" w:rsidRDefault="00147F3E" w:rsidP="008B79F3">
            <w:pPr>
              <w:jc w:val="center"/>
              <w:rPr>
                <w:b/>
                <w:sz w:val="16"/>
                <w:szCs w:val="16"/>
              </w:rPr>
            </w:pPr>
            <w:r w:rsidRPr="00F91B48">
              <w:rPr>
                <w:rFonts w:ascii="Calibri" w:hAnsi="Calibri" w:cs="Calibri"/>
                <w:color w:val="000000"/>
                <w:sz w:val="16"/>
                <w:szCs w:val="16"/>
              </w:rPr>
              <w:t>0.17</w:t>
            </w:r>
          </w:p>
        </w:tc>
        <w:tc>
          <w:tcPr>
            <w:tcW w:w="239" w:type="pct"/>
            <w:tcBorders>
              <w:left w:val="single" w:sz="8" w:space="0" w:color="auto"/>
            </w:tcBorders>
            <w:vAlign w:val="bottom"/>
          </w:tcPr>
          <w:p w14:paraId="197E7453" w14:textId="77777777" w:rsidR="00147F3E" w:rsidRPr="00317510" w:rsidRDefault="00147F3E" w:rsidP="008B79F3">
            <w:pPr>
              <w:jc w:val="center"/>
              <w:rPr>
                <w:b/>
                <w:sz w:val="16"/>
                <w:szCs w:val="16"/>
              </w:rPr>
            </w:pPr>
            <w:r w:rsidRPr="00317510">
              <w:rPr>
                <w:rFonts w:ascii="Calibri" w:hAnsi="Calibri" w:cs="Calibri"/>
                <w:sz w:val="16"/>
                <w:szCs w:val="16"/>
              </w:rPr>
              <w:t>3.70</w:t>
            </w:r>
          </w:p>
        </w:tc>
        <w:tc>
          <w:tcPr>
            <w:tcW w:w="234" w:type="pct"/>
            <w:vAlign w:val="bottom"/>
          </w:tcPr>
          <w:p w14:paraId="23414D06" w14:textId="77777777" w:rsidR="00147F3E" w:rsidRPr="00317510" w:rsidRDefault="00147F3E" w:rsidP="008B79F3">
            <w:pPr>
              <w:jc w:val="center"/>
              <w:rPr>
                <w:b/>
                <w:sz w:val="16"/>
                <w:szCs w:val="16"/>
              </w:rPr>
            </w:pPr>
            <w:r w:rsidRPr="00317510">
              <w:rPr>
                <w:rFonts w:ascii="Calibri" w:hAnsi="Calibri" w:cs="Calibri"/>
                <w:sz w:val="16"/>
                <w:szCs w:val="16"/>
              </w:rPr>
              <w:t>1.61</w:t>
            </w:r>
          </w:p>
        </w:tc>
        <w:tc>
          <w:tcPr>
            <w:tcW w:w="230" w:type="pct"/>
            <w:vAlign w:val="bottom"/>
          </w:tcPr>
          <w:p w14:paraId="1B34B3DA" w14:textId="77777777" w:rsidR="00147F3E" w:rsidRPr="00317510" w:rsidRDefault="00147F3E" w:rsidP="008B79F3">
            <w:pPr>
              <w:jc w:val="center"/>
              <w:rPr>
                <w:b/>
                <w:sz w:val="16"/>
                <w:szCs w:val="16"/>
              </w:rPr>
            </w:pPr>
            <w:r w:rsidRPr="00317510">
              <w:rPr>
                <w:rFonts w:ascii="Calibri" w:hAnsi="Calibri" w:cs="Calibri"/>
                <w:sz w:val="16"/>
                <w:szCs w:val="16"/>
              </w:rPr>
              <w:t>1.01</w:t>
            </w:r>
          </w:p>
        </w:tc>
        <w:tc>
          <w:tcPr>
            <w:tcW w:w="229" w:type="pct"/>
            <w:vAlign w:val="bottom"/>
          </w:tcPr>
          <w:p w14:paraId="4FE46F69" w14:textId="77777777" w:rsidR="00147F3E" w:rsidRPr="00317510" w:rsidRDefault="00147F3E" w:rsidP="008B79F3">
            <w:pPr>
              <w:jc w:val="center"/>
              <w:rPr>
                <w:b/>
                <w:sz w:val="16"/>
                <w:szCs w:val="16"/>
              </w:rPr>
            </w:pPr>
            <w:r w:rsidRPr="00317510">
              <w:rPr>
                <w:rFonts w:ascii="Calibri" w:hAnsi="Calibri" w:cs="Calibri"/>
                <w:sz w:val="16"/>
                <w:szCs w:val="16"/>
              </w:rPr>
              <w:t>0.64</w:t>
            </w:r>
          </w:p>
        </w:tc>
        <w:tc>
          <w:tcPr>
            <w:tcW w:w="229" w:type="pct"/>
            <w:vAlign w:val="bottom"/>
          </w:tcPr>
          <w:p w14:paraId="0992F859" w14:textId="77777777" w:rsidR="00147F3E" w:rsidRPr="00317510" w:rsidRDefault="00147F3E" w:rsidP="008B79F3">
            <w:pPr>
              <w:jc w:val="center"/>
              <w:rPr>
                <w:b/>
                <w:sz w:val="16"/>
                <w:szCs w:val="16"/>
              </w:rPr>
            </w:pPr>
            <w:r w:rsidRPr="00317510">
              <w:rPr>
                <w:rFonts w:ascii="Calibri" w:hAnsi="Calibri" w:cs="Calibri"/>
                <w:sz w:val="16"/>
                <w:szCs w:val="16"/>
              </w:rPr>
              <w:t>0.26</w:t>
            </w:r>
          </w:p>
        </w:tc>
      </w:tr>
      <w:tr w:rsidR="00147F3E" w:rsidRPr="00106F1A" w14:paraId="31CF587F" w14:textId="77777777" w:rsidTr="008B79F3">
        <w:trPr>
          <w:jc w:val="center"/>
        </w:trPr>
        <w:tc>
          <w:tcPr>
            <w:tcW w:w="239" w:type="pct"/>
            <w:tcBorders>
              <w:right w:val="single" w:sz="8" w:space="0" w:color="auto"/>
            </w:tcBorders>
          </w:tcPr>
          <w:p w14:paraId="5E965251" w14:textId="77777777" w:rsidR="00147F3E" w:rsidRPr="00106F1A" w:rsidRDefault="00147F3E" w:rsidP="008B79F3">
            <w:pPr>
              <w:jc w:val="center"/>
              <w:rPr>
                <w:b/>
                <w:sz w:val="16"/>
                <w:szCs w:val="16"/>
              </w:rPr>
            </w:pPr>
            <w:r w:rsidRPr="00106F1A">
              <w:rPr>
                <w:b/>
                <w:sz w:val="16"/>
                <w:szCs w:val="16"/>
              </w:rPr>
              <w:t>24</w:t>
            </w:r>
          </w:p>
        </w:tc>
        <w:tc>
          <w:tcPr>
            <w:tcW w:w="242" w:type="pct"/>
            <w:tcBorders>
              <w:left w:val="single" w:sz="8" w:space="0" w:color="auto"/>
            </w:tcBorders>
            <w:vAlign w:val="bottom"/>
          </w:tcPr>
          <w:p w14:paraId="47E0E217" w14:textId="77777777" w:rsidR="00147F3E" w:rsidRPr="00106F1A" w:rsidRDefault="00147F3E" w:rsidP="008B79F3">
            <w:pPr>
              <w:jc w:val="center"/>
              <w:rPr>
                <w:b/>
                <w:sz w:val="16"/>
                <w:szCs w:val="16"/>
              </w:rPr>
            </w:pPr>
            <w:r w:rsidRPr="00106F1A">
              <w:rPr>
                <w:rFonts w:ascii="Calibri" w:hAnsi="Calibri" w:cs="Calibri"/>
                <w:color w:val="000000"/>
                <w:sz w:val="16"/>
                <w:szCs w:val="16"/>
              </w:rPr>
              <w:t>7.07</w:t>
            </w:r>
          </w:p>
        </w:tc>
        <w:tc>
          <w:tcPr>
            <w:tcW w:w="239" w:type="pct"/>
            <w:vAlign w:val="bottom"/>
          </w:tcPr>
          <w:p w14:paraId="194E5F14" w14:textId="77777777" w:rsidR="00147F3E" w:rsidRPr="00106F1A" w:rsidRDefault="00147F3E" w:rsidP="008B79F3">
            <w:pPr>
              <w:jc w:val="center"/>
              <w:rPr>
                <w:b/>
                <w:sz w:val="16"/>
                <w:szCs w:val="16"/>
              </w:rPr>
            </w:pPr>
            <w:r w:rsidRPr="00106F1A">
              <w:rPr>
                <w:rFonts w:ascii="Calibri" w:hAnsi="Calibri" w:cs="Calibri"/>
                <w:color w:val="000000"/>
                <w:sz w:val="16"/>
                <w:szCs w:val="16"/>
              </w:rPr>
              <w:t>1.99</w:t>
            </w:r>
          </w:p>
        </w:tc>
        <w:tc>
          <w:tcPr>
            <w:tcW w:w="239" w:type="pct"/>
            <w:vAlign w:val="bottom"/>
          </w:tcPr>
          <w:p w14:paraId="6EA24A1F" w14:textId="77777777" w:rsidR="00147F3E" w:rsidRPr="00106F1A" w:rsidRDefault="00147F3E" w:rsidP="008B79F3">
            <w:pPr>
              <w:jc w:val="center"/>
              <w:rPr>
                <w:b/>
                <w:sz w:val="16"/>
                <w:szCs w:val="16"/>
              </w:rPr>
            </w:pPr>
            <w:r w:rsidRPr="00106F1A">
              <w:rPr>
                <w:rFonts w:ascii="Calibri" w:hAnsi="Calibri" w:cs="Calibri"/>
                <w:color w:val="000000"/>
                <w:sz w:val="16"/>
                <w:szCs w:val="16"/>
              </w:rPr>
              <w:t>0.99</w:t>
            </w:r>
          </w:p>
        </w:tc>
        <w:tc>
          <w:tcPr>
            <w:tcW w:w="239" w:type="pct"/>
            <w:vAlign w:val="bottom"/>
          </w:tcPr>
          <w:p w14:paraId="63026884" w14:textId="77777777" w:rsidR="00147F3E" w:rsidRPr="00106F1A" w:rsidRDefault="00147F3E" w:rsidP="008B79F3">
            <w:pPr>
              <w:jc w:val="center"/>
              <w:rPr>
                <w:b/>
                <w:sz w:val="16"/>
                <w:szCs w:val="16"/>
              </w:rPr>
            </w:pPr>
            <w:r w:rsidRPr="00106F1A">
              <w:rPr>
                <w:rFonts w:ascii="Calibri" w:hAnsi="Calibri" w:cs="Calibri"/>
                <w:color w:val="000000"/>
                <w:sz w:val="16"/>
                <w:szCs w:val="16"/>
              </w:rPr>
              <w:t>0.49</w:t>
            </w:r>
          </w:p>
        </w:tc>
        <w:tc>
          <w:tcPr>
            <w:tcW w:w="239" w:type="pct"/>
            <w:tcBorders>
              <w:right w:val="single" w:sz="8" w:space="0" w:color="auto"/>
            </w:tcBorders>
            <w:vAlign w:val="bottom"/>
          </w:tcPr>
          <w:p w14:paraId="6E708776" w14:textId="77777777" w:rsidR="00147F3E" w:rsidRPr="00106F1A" w:rsidRDefault="00147F3E" w:rsidP="008B79F3">
            <w:pPr>
              <w:jc w:val="center"/>
              <w:rPr>
                <w:b/>
                <w:sz w:val="16"/>
                <w:szCs w:val="16"/>
              </w:rPr>
            </w:pPr>
            <w:r w:rsidRPr="00106F1A">
              <w:rPr>
                <w:rFonts w:ascii="Calibri" w:hAnsi="Calibri" w:cs="Calibri"/>
                <w:color w:val="000000"/>
                <w:sz w:val="16"/>
                <w:szCs w:val="16"/>
              </w:rPr>
              <w:t>0.12</w:t>
            </w:r>
          </w:p>
        </w:tc>
        <w:tc>
          <w:tcPr>
            <w:tcW w:w="239" w:type="pct"/>
            <w:tcBorders>
              <w:left w:val="single" w:sz="8" w:space="0" w:color="auto"/>
            </w:tcBorders>
            <w:vAlign w:val="bottom"/>
          </w:tcPr>
          <w:p w14:paraId="6E09AF34" w14:textId="77777777" w:rsidR="00147F3E" w:rsidRPr="00F85D0E" w:rsidRDefault="00147F3E" w:rsidP="008B79F3">
            <w:pPr>
              <w:jc w:val="center"/>
              <w:rPr>
                <w:b/>
                <w:sz w:val="16"/>
                <w:szCs w:val="16"/>
              </w:rPr>
            </w:pPr>
            <w:r w:rsidRPr="00F85D0E">
              <w:rPr>
                <w:rFonts w:ascii="Calibri" w:hAnsi="Calibri" w:cs="Calibri"/>
                <w:color w:val="000000"/>
                <w:sz w:val="16"/>
                <w:szCs w:val="16"/>
              </w:rPr>
              <w:t>4.26</w:t>
            </w:r>
          </w:p>
        </w:tc>
        <w:tc>
          <w:tcPr>
            <w:tcW w:w="239" w:type="pct"/>
            <w:vAlign w:val="bottom"/>
          </w:tcPr>
          <w:p w14:paraId="0493491E" w14:textId="77777777" w:rsidR="00147F3E" w:rsidRPr="00F85D0E" w:rsidRDefault="00147F3E" w:rsidP="008B79F3">
            <w:pPr>
              <w:jc w:val="center"/>
              <w:rPr>
                <w:b/>
                <w:sz w:val="16"/>
                <w:szCs w:val="16"/>
              </w:rPr>
            </w:pPr>
            <w:r w:rsidRPr="00F85D0E">
              <w:rPr>
                <w:rFonts w:ascii="Calibri" w:hAnsi="Calibri" w:cs="Calibri"/>
                <w:color w:val="000000"/>
                <w:sz w:val="16"/>
                <w:szCs w:val="16"/>
              </w:rPr>
              <w:t>1.77</w:t>
            </w:r>
          </w:p>
        </w:tc>
        <w:tc>
          <w:tcPr>
            <w:tcW w:w="239" w:type="pct"/>
            <w:vAlign w:val="bottom"/>
          </w:tcPr>
          <w:p w14:paraId="2168B4AE" w14:textId="77777777" w:rsidR="00147F3E" w:rsidRPr="00F85D0E" w:rsidRDefault="00147F3E" w:rsidP="008B79F3">
            <w:pPr>
              <w:jc w:val="center"/>
              <w:rPr>
                <w:b/>
                <w:sz w:val="16"/>
                <w:szCs w:val="16"/>
              </w:rPr>
            </w:pPr>
            <w:r w:rsidRPr="00F85D0E">
              <w:rPr>
                <w:rFonts w:ascii="Calibri" w:hAnsi="Calibri" w:cs="Calibri"/>
                <w:color w:val="000000"/>
                <w:sz w:val="16"/>
                <w:szCs w:val="16"/>
              </w:rPr>
              <w:t>1.00</w:t>
            </w:r>
          </w:p>
        </w:tc>
        <w:tc>
          <w:tcPr>
            <w:tcW w:w="239" w:type="pct"/>
            <w:vAlign w:val="bottom"/>
          </w:tcPr>
          <w:p w14:paraId="48E83434" w14:textId="77777777" w:rsidR="00147F3E" w:rsidRPr="00F85D0E" w:rsidRDefault="00147F3E" w:rsidP="008B79F3">
            <w:pPr>
              <w:jc w:val="center"/>
              <w:rPr>
                <w:b/>
                <w:sz w:val="16"/>
                <w:szCs w:val="16"/>
              </w:rPr>
            </w:pPr>
            <w:r w:rsidRPr="00F85D0E">
              <w:rPr>
                <w:rFonts w:ascii="Calibri" w:hAnsi="Calibri" w:cs="Calibri"/>
                <w:color w:val="000000"/>
                <w:sz w:val="16"/>
                <w:szCs w:val="16"/>
              </w:rPr>
              <w:t>0.56</w:t>
            </w:r>
          </w:p>
        </w:tc>
        <w:tc>
          <w:tcPr>
            <w:tcW w:w="239" w:type="pct"/>
            <w:tcBorders>
              <w:right w:val="single" w:sz="8" w:space="0" w:color="auto"/>
            </w:tcBorders>
            <w:vAlign w:val="bottom"/>
          </w:tcPr>
          <w:p w14:paraId="0F278330" w14:textId="77777777" w:rsidR="00147F3E" w:rsidRPr="00F85D0E" w:rsidRDefault="00147F3E" w:rsidP="008B79F3">
            <w:pPr>
              <w:jc w:val="center"/>
              <w:rPr>
                <w:b/>
                <w:sz w:val="16"/>
                <w:szCs w:val="16"/>
              </w:rPr>
            </w:pPr>
            <w:r w:rsidRPr="00F85D0E">
              <w:rPr>
                <w:rFonts w:ascii="Calibri" w:hAnsi="Calibri" w:cs="Calibri"/>
                <w:color w:val="000000"/>
                <w:sz w:val="16"/>
                <w:szCs w:val="16"/>
              </w:rPr>
              <w:t>0.16</w:t>
            </w:r>
          </w:p>
        </w:tc>
        <w:tc>
          <w:tcPr>
            <w:tcW w:w="239" w:type="pct"/>
            <w:tcBorders>
              <w:left w:val="single" w:sz="8" w:space="0" w:color="auto"/>
            </w:tcBorders>
            <w:vAlign w:val="bottom"/>
          </w:tcPr>
          <w:p w14:paraId="79E0892C" w14:textId="77777777" w:rsidR="00147F3E" w:rsidRPr="00F91B48" w:rsidRDefault="00147F3E" w:rsidP="008B79F3">
            <w:pPr>
              <w:jc w:val="center"/>
              <w:rPr>
                <w:b/>
                <w:sz w:val="16"/>
                <w:szCs w:val="16"/>
              </w:rPr>
            </w:pPr>
            <w:r w:rsidRPr="00F91B48">
              <w:rPr>
                <w:rFonts w:ascii="Calibri" w:hAnsi="Calibri" w:cs="Calibri"/>
                <w:color w:val="000000"/>
                <w:sz w:val="16"/>
                <w:szCs w:val="16"/>
              </w:rPr>
              <w:t>4.16</w:t>
            </w:r>
          </w:p>
        </w:tc>
        <w:tc>
          <w:tcPr>
            <w:tcW w:w="239" w:type="pct"/>
            <w:vAlign w:val="bottom"/>
          </w:tcPr>
          <w:p w14:paraId="35FB5ACA" w14:textId="77777777" w:rsidR="00147F3E" w:rsidRPr="00F91B48" w:rsidRDefault="00147F3E" w:rsidP="008B79F3">
            <w:pPr>
              <w:jc w:val="center"/>
              <w:rPr>
                <w:b/>
                <w:sz w:val="16"/>
                <w:szCs w:val="16"/>
              </w:rPr>
            </w:pPr>
            <w:r w:rsidRPr="00F91B48">
              <w:rPr>
                <w:rFonts w:ascii="Calibri" w:hAnsi="Calibri" w:cs="Calibri"/>
                <w:color w:val="000000"/>
                <w:sz w:val="16"/>
                <w:szCs w:val="16"/>
              </w:rPr>
              <w:t>1.74</w:t>
            </w:r>
          </w:p>
        </w:tc>
        <w:tc>
          <w:tcPr>
            <w:tcW w:w="239" w:type="pct"/>
            <w:vAlign w:val="bottom"/>
          </w:tcPr>
          <w:p w14:paraId="06D6D054" w14:textId="77777777" w:rsidR="00147F3E" w:rsidRPr="00F91B48" w:rsidRDefault="00147F3E" w:rsidP="008B79F3">
            <w:pPr>
              <w:jc w:val="center"/>
              <w:rPr>
                <w:b/>
                <w:sz w:val="16"/>
                <w:szCs w:val="16"/>
              </w:rPr>
            </w:pPr>
            <w:r w:rsidRPr="00F91B48">
              <w:rPr>
                <w:rFonts w:ascii="Calibri" w:hAnsi="Calibri" w:cs="Calibri"/>
                <w:color w:val="000000"/>
                <w:sz w:val="16"/>
                <w:szCs w:val="16"/>
              </w:rPr>
              <w:t>1.01</w:t>
            </w:r>
          </w:p>
        </w:tc>
        <w:tc>
          <w:tcPr>
            <w:tcW w:w="239" w:type="pct"/>
            <w:vAlign w:val="bottom"/>
          </w:tcPr>
          <w:p w14:paraId="7A02CAED" w14:textId="77777777" w:rsidR="00147F3E" w:rsidRPr="00F91B48" w:rsidRDefault="00147F3E" w:rsidP="008B79F3">
            <w:pPr>
              <w:jc w:val="center"/>
              <w:rPr>
                <w:b/>
                <w:sz w:val="16"/>
                <w:szCs w:val="16"/>
              </w:rPr>
            </w:pPr>
            <w:r w:rsidRPr="00F91B48">
              <w:rPr>
                <w:rFonts w:ascii="Calibri" w:hAnsi="Calibri" w:cs="Calibri"/>
                <w:color w:val="000000"/>
                <w:sz w:val="16"/>
                <w:szCs w:val="16"/>
              </w:rPr>
              <w:t>0.57</w:t>
            </w:r>
          </w:p>
        </w:tc>
        <w:tc>
          <w:tcPr>
            <w:tcW w:w="251" w:type="pct"/>
            <w:tcBorders>
              <w:right w:val="single" w:sz="8" w:space="0" w:color="auto"/>
            </w:tcBorders>
            <w:vAlign w:val="bottom"/>
          </w:tcPr>
          <w:p w14:paraId="582FF0F0" w14:textId="77777777" w:rsidR="00147F3E" w:rsidRPr="00F91B48" w:rsidRDefault="00147F3E" w:rsidP="008B79F3">
            <w:pPr>
              <w:jc w:val="center"/>
              <w:rPr>
                <w:b/>
                <w:sz w:val="16"/>
                <w:szCs w:val="16"/>
              </w:rPr>
            </w:pPr>
            <w:r w:rsidRPr="00F91B48">
              <w:rPr>
                <w:rFonts w:ascii="Calibri" w:hAnsi="Calibri" w:cs="Calibri"/>
                <w:color w:val="000000"/>
                <w:sz w:val="16"/>
                <w:szCs w:val="16"/>
              </w:rPr>
              <w:t>0.17</w:t>
            </w:r>
          </w:p>
        </w:tc>
        <w:tc>
          <w:tcPr>
            <w:tcW w:w="239" w:type="pct"/>
            <w:tcBorders>
              <w:left w:val="single" w:sz="8" w:space="0" w:color="auto"/>
            </w:tcBorders>
            <w:vAlign w:val="bottom"/>
          </w:tcPr>
          <w:p w14:paraId="423B175B" w14:textId="77777777" w:rsidR="00147F3E" w:rsidRPr="00317510" w:rsidRDefault="00147F3E" w:rsidP="008B79F3">
            <w:pPr>
              <w:jc w:val="center"/>
              <w:rPr>
                <w:b/>
                <w:sz w:val="16"/>
                <w:szCs w:val="16"/>
              </w:rPr>
            </w:pPr>
            <w:r w:rsidRPr="00317510">
              <w:rPr>
                <w:rFonts w:ascii="Calibri" w:hAnsi="Calibri" w:cs="Calibri"/>
                <w:sz w:val="16"/>
                <w:szCs w:val="16"/>
              </w:rPr>
              <w:t>3.70</w:t>
            </w:r>
          </w:p>
        </w:tc>
        <w:tc>
          <w:tcPr>
            <w:tcW w:w="234" w:type="pct"/>
            <w:vAlign w:val="bottom"/>
          </w:tcPr>
          <w:p w14:paraId="6FFBD4AC" w14:textId="77777777" w:rsidR="00147F3E" w:rsidRPr="00317510" w:rsidRDefault="00147F3E" w:rsidP="008B79F3">
            <w:pPr>
              <w:jc w:val="center"/>
              <w:rPr>
                <w:b/>
                <w:sz w:val="16"/>
                <w:szCs w:val="16"/>
              </w:rPr>
            </w:pPr>
            <w:r w:rsidRPr="00317510">
              <w:rPr>
                <w:rFonts w:ascii="Calibri" w:hAnsi="Calibri" w:cs="Calibri"/>
                <w:sz w:val="16"/>
                <w:szCs w:val="16"/>
              </w:rPr>
              <w:t>1.61</w:t>
            </w:r>
          </w:p>
        </w:tc>
        <w:tc>
          <w:tcPr>
            <w:tcW w:w="230" w:type="pct"/>
            <w:vAlign w:val="bottom"/>
          </w:tcPr>
          <w:p w14:paraId="2B1AC9CA" w14:textId="77777777" w:rsidR="00147F3E" w:rsidRPr="00317510" w:rsidRDefault="00147F3E" w:rsidP="008B79F3">
            <w:pPr>
              <w:jc w:val="center"/>
              <w:rPr>
                <w:b/>
                <w:sz w:val="16"/>
                <w:szCs w:val="16"/>
              </w:rPr>
            </w:pPr>
            <w:r w:rsidRPr="00317510">
              <w:rPr>
                <w:rFonts w:ascii="Calibri" w:hAnsi="Calibri" w:cs="Calibri"/>
                <w:sz w:val="16"/>
                <w:szCs w:val="16"/>
              </w:rPr>
              <w:t>1.01</w:t>
            </w:r>
          </w:p>
        </w:tc>
        <w:tc>
          <w:tcPr>
            <w:tcW w:w="229" w:type="pct"/>
            <w:vAlign w:val="bottom"/>
          </w:tcPr>
          <w:p w14:paraId="3DBC153D" w14:textId="77777777" w:rsidR="00147F3E" w:rsidRPr="00317510" w:rsidRDefault="00147F3E" w:rsidP="008B79F3">
            <w:pPr>
              <w:jc w:val="center"/>
              <w:rPr>
                <w:b/>
                <w:sz w:val="16"/>
                <w:szCs w:val="16"/>
              </w:rPr>
            </w:pPr>
            <w:r w:rsidRPr="00317510">
              <w:rPr>
                <w:rFonts w:ascii="Calibri" w:hAnsi="Calibri" w:cs="Calibri"/>
                <w:sz w:val="16"/>
                <w:szCs w:val="16"/>
              </w:rPr>
              <w:t>0.64</w:t>
            </w:r>
          </w:p>
        </w:tc>
        <w:tc>
          <w:tcPr>
            <w:tcW w:w="229" w:type="pct"/>
            <w:vAlign w:val="bottom"/>
          </w:tcPr>
          <w:p w14:paraId="73878A3E" w14:textId="77777777" w:rsidR="00147F3E" w:rsidRPr="00317510" w:rsidRDefault="00147F3E" w:rsidP="008B79F3">
            <w:pPr>
              <w:jc w:val="center"/>
              <w:rPr>
                <w:b/>
                <w:sz w:val="16"/>
                <w:szCs w:val="16"/>
              </w:rPr>
            </w:pPr>
            <w:r w:rsidRPr="00317510">
              <w:rPr>
                <w:rFonts w:ascii="Calibri" w:hAnsi="Calibri" w:cs="Calibri"/>
                <w:sz w:val="16"/>
                <w:szCs w:val="16"/>
              </w:rPr>
              <w:t>0.26</w:t>
            </w:r>
          </w:p>
        </w:tc>
      </w:tr>
      <w:tr w:rsidR="00147F3E" w:rsidRPr="00106F1A" w14:paraId="04260EA7" w14:textId="77777777" w:rsidTr="008B79F3">
        <w:trPr>
          <w:jc w:val="center"/>
        </w:trPr>
        <w:tc>
          <w:tcPr>
            <w:tcW w:w="239" w:type="pct"/>
            <w:tcBorders>
              <w:right w:val="single" w:sz="8" w:space="0" w:color="auto"/>
            </w:tcBorders>
          </w:tcPr>
          <w:p w14:paraId="7A82D03B" w14:textId="77777777" w:rsidR="00147F3E" w:rsidRPr="00106F1A" w:rsidRDefault="00147F3E" w:rsidP="008B79F3">
            <w:pPr>
              <w:jc w:val="center"/>
              <w:rPr>
                <w:b/>
                <w:sz w:val="16"/>
                <w:szCs w:val="16"/>
              </w:rPr>
            </w:pPr>
            <w:r w:rsidRPr="00106F1A">
              <w:rPr>
                <w:b/>
                <w:sz w:val="16"/>
                <w:szCs w:val="16"/>
              </w:rPr>
              <w:t>25</w:t>
            </w:r>
          </w:p>
        </w:tc>
        <w:tc>
          <w:tcPr>
            <w:tcW w:w="242" w:type="pct"/>
            <w:tcBorders>
              <w:left w:val="single" w:sz="8" w:space="0" w:color="auto"/>
            </w:tcBorders>
            <w:vAlign w:val="bottom"/>
          </w:tcPr>
          <w:p w14:paraId="077B6E4F" w14:textId="77777777" w:rsidR="00147F3E" w:rsidRPr="00106F1A" w:rsidRDefault="00147F3E" w:rsidP="008B79F3">
            <w:pPr>
              <w:jc w:val="center"/>
              <w:rPr>
                <w:b/>
                <w:sz w:val="16"/>
                <w:szCs w:val="16"/>
              </w:rPr>
            </w:pPr>
            <w:r w:rsidRPr="00106F1A">
              <w:rPr>
                <w:rFonts w:ascii="Calibri" w:hAnsi="Calibri" w:cs="Calibri"/>
                <w:color w:val="000000"/>
                <w:sz w:val="16"/>
                <w:szCs w:val="16"/>
              </w:rPr>
              <w:t>7.05</w:t>
            </w:r>
          </w:p>
        </w:tc>
        <w:tc>
          <w:tcPr>
            <w:tcW w:w="239" w:type="pct"/>
            <w:vAlign w:val="bottom"/>
          </w:tcPr>
          <w:p w14:paraId="25437E61" w14:textId="77777777" w:rsidR="00147F3E" w:rsidRPr="00106F1A" w:rsidRDefault="00147F3E" w:rsidP="008B79F3">
            <w:pPr>
              <w:jc w:val="center"/>
              <w:rPr>
                <w:b/>
                <w:sz w:val="16"/>
                <w:szCs w:val="16"/>
              </w:rPr>
            </w:pPr>
            <w:r w:rsidRPr="00106F1A">
              <w:rPr>
                <w:rFonts w:ascii="Calibri" w:hAnsi="Calibri" w:cs="Calibri"/>
                <w:color w:val="000000"/>
                <w:sz w:val="16"/>
                <w:szCs w:val="16"/>
              </w:rPr>
              <w:t>1.98</w:t>
            </w:r>
          </w:p>
        </w:tc>
        <w:tc>
          <w:tcPr>
            <w:tcW w:w="239" w:type="pct"/>
            <w:vAlign w:val="bottom"/>
          </w:tcPr>
          <w:p w14:paraId="29541320" w14:textId="77777777" w:rsidR="00147F3E" w:rsidRPr="00106F1A" w:rsidRDefault="00147F3E" w:rsidP="008B79F3">
            <w:pPr>
              <w:jc w:val="center"/>
              <w:rPr>
                <w:b/>
                <w:sz w:val="16"/>
                <w:szCs w:val="16"/>
              </w:rPr>
            </w:pPr>
            <w:r w:rsidRPr="00106F1A">
              <w:rPr>
                <w:rFonts w:ascii="Calibri" w:hAnsi="Calibri" w:cs="Calibri"/>
                <w:color w:val="000000"/>
                <w:sz w:val="16"/>
                <w:szCs w:val="16"/>
              </w:rPr>
              <w:t>0.99</w:t>
            </w:r>
          </w:p>
        </w:tc>
        <w:tc>
          <w:tcPr>
            <w:tcW w:w="239" w:type="pct"/>
            <w:vAlign w:val="bottom"/>
          </w:tcPr>
          <w:p w14:paraId="196E7BD5" w14:textId="77777777" w:rsidR="00147F3E" w:rsidRPr="00106F1A" w:rsidRDefault="00147F3E" w:rsidP="008B79F3">
            <w:pPr>
              <w:jc w:val="center"/>
              <w:rPr>
                <w:b/>
                <w:sz w:val="16"/>
                <w:szCs w:val="16"/>
              </w:rPr>
            </w:pPr>
            <w:r w:rsidRPr="00106F1A">
              <w:rPr>
                <w:rFonts w:ascii="Calibri" w:hAnsi="Calibri" w:cs="Calibri"/>
                <w:color w:val="000000"/>
                <w:sz w:val="16"/>
                <w:szCs w:val="16"/>
              </w:rPr>
              <w:t>0.49</w:t>
            </w:r>
          </w:p>
        </w:tc>
        <w:tc>
          <w:tcPr>
            <w:tcW w:w="239" w:type="pct"/>
            <w:tcBorders>
              <w:right w:val="single" w:sz="8" w:space="0" w:color="auto"/>
            </w:tcBorders>
            <w:vAlign w:val="bottom"/>
          </w:tcPr>
          <w:p w14:paraId="3E915F9D" w14:textId="77777777" w:rsidR="00147F3E" w:rsidRPr="00106F1A" w:rsidRDefault="00147F3E" w:rsidP="008B79F3">
            <w:pPr>
              <w:jc w:val="center"/>
              <w:rPr>
                <w:b/>
                <w:sz w:val="16"/>
                <w:szCs w:val="16"/>
              </w:rPr>
            </w:pPr>
            <w:r w:rsidRPr="00106F1A">
              <w:rPr>
                <w:rFonts w:ascii="Calibri" w:hAnsi="Calibri" w:cs="Calibri"/>
                <w:color w:val="000000"/>
                <w:sz w:val="16"/>
                <w:szCs w:val="16"/>
              </w:rPr>
              <w:t>0.12</w:t>
            </w:r>
          </w:p>
        </w:tc>
        <w:tc>
          <w:tcPr>
            <w:tcW w:w="239" w:type="pct"/>
            <w:tcBorders>
              <w:left w:val="single" w:sz="8" w:space="0" w:color="auto"/>
            </w:tcBorders>
            <w:vAlign w:val="bottom"/>
          </w:tcPr>
          <w:p w14:paraId="6A0DDD94" w14:textId="77777777" w:rsidR="00147F3E" w:rsidRPr="00F85D0E" w:rsidRDefault="00147F3E" w:rsidP="008B79F3">
            <w:pPr>
              <w:jc w:val="center"/>
              <w:rPr>
                <w:b/>
                <w:sz w:val="16"/>
                <w:szCs w:val="16"/>
              </w:rPr>
            </w:pPr>
            <w:r w:rsidRPr="00F85D0E">
              <w:rPr>
                <w:rFonts w:ascii="Calibri" w:hAnsi="Calibri" w:cs="Calibri"/>
                <w:color w:val="000000"/>
                <w:sz w:val="16"/>
                <w:szCs w:val="16"/>
              </w:rPr>
              <w:t>4.25</w:t>
            </w:r>
          </w:p>
        </w:tc>
        <w:tc>
          <w:tcPr>
            <w:tcW w:w="239" w:type="pct"/>
            <w:vAlign w:val="bottom"/>
          </w:tcPr>
          <w:p w14:paraId="30FA64E9" w14:textId="77777777" w:rsidR="00147F3E" w:rsidRPr="00F85D0E" w:rsidRDefault="00147F3E" w:rsidP="008B79F3">
            <w:pPr>
              <w:jc w:val="center"/>
              <w:rPr>
                <w:b/>
                <w:sz w:val="16"/>
                <w:szCs w:val="16"/>
              </w:rPr>
            </w:pPr>
            <w:r w:rsidRPr="00F85D0E">
              <w:rPr>
                <w:rFonts w:ascii="Calibri" w:hAnsi="Calibri" w:cs="Calibri"/>
                <w:color w:val="000000"/>
                <w:sz w:val="16"/>
                <w:szCs w:val="16"/>
              </w:rPr>
              <w:t>1.77</w:t>
            </w:r>
          </w:p>
        </w:tc>
        <w:tc>
          <w:tcPr>
            <w:tcW w:w="239" w:type="pct"/>
            <w:vAlign w:val="bottom"/>
          </w:tcPr>
          <w:p w14:paraId="10FE18F0" w14:textId="77777777" w:rsidR="00147F3E" w:rsidRPr="00F85D0E" w:rsidRDefault="00147F3E" w:rsidP="008B79F3">
            <w:pPr>
              <w:jc w:val="center"/>
              <w:rPr>
                <w:b/>
                <w:sz w:val="16"/>
                <w:szCs w:val="16"/>
              </w:rPr>
            </w:pPr>
            <w:r w:rsidRPr="00F85D0E">
              <w:rPr>
                <w:rFonts w:ascii="Calibri" w:hAnsi="Calibri" w:cs="Calibri"/>
                <w:color w:val="000000"/>
                <w:sz w:val="16"/>
                <w:szCs w:val="16"/>
              </w:rPr>
              <w:t>1.00</w:t>
            </w:r>
          </w:p>
        </w:tc>
        <w:tc>
          <w:tcPr>
            <w:tcW w:w="239" w:type="pct"/>
            <w:vAlign w:val="bottom"/>
          </w:tcPr>
          <w:p w14:paraId="7F0F5DF0" w14:textId="77777777" w:rsidR="00147F3E" w:rsidRPr="00F85D0E" w:rsidRDefault="00147F3E" w:rsidP="008B79F3">
            <w:pPr>
              <w:jc w:val="center"/>
              <w:rPr>
                <w:b/>
                <w:sz w:val="16"/>
                <w:szCs w:val="16"/>
              </w:rPr>
            </w:pPr>
            <w:r w:rsidRPr="00F85D0E">
              <w:rPr>
                <w:rFonts w:ascii="Calibri" w:hAnsi="Calibri" w:cs="Calibri"/>
                <w:color w:val="000000"/>
                <w:sz w:val="16"/>
                <w:szCs w:val="16"/>
              </w:rPr>
              <w:t>0.55</w:t>
            </w:r>
          </w:p>
        </w:tc>
        <w:tc>
          <w:tcPr>
            <w:tcW w:w="239" w:type="pct"/>
            <w:tcBorders>
              <w:right w:val="single" w:sz="8" w:space="0" w:color="auto"/>
            </w:tcBorders>
            <w:vAlign w:val="bottom"/>
          </w:tcPr>
          <w:p w14:paraId="0B93CD95" w14:textId="77777777" w:rsidR="00147F3E" w:rsidRPr="00F85D0E" w:rsidRDefault="00147F3E" w:rsidP="008B79F3">
            <w:pPr>
              <w:jc w:val="center"/>
              <w:rPr>
                <w:b/>
                <w:sz w:val="16"/>
                <w:szCs w:val="16"/>
              </w:rPr>
            </w:pPr>
            <w:r w:rsidRPr="00F85D0E">
              <w:rPr>
                <w:rFonts w:ascii="Calibri" w:hAnsi="Calibri" w:cs="Calibri"/>
                <w:color w:val="000000"/>
                <w:sz w:val="16"/>
                <w:szCs w:val="16"/>
              </w:rPr>
              <w:t>0.16</w:t>
            </w:r>
          </w:p>
        </w:tc>
        <w:tc>
          <w:tcPr>
            <w:tcW w:w="239" w:type="pct"/>
            <w:tcBorders>
              <w:left w:val="single" w:sz="8" w:space="0" w:color="auto"/>
            </w:tcBorders>
            <w:vAlign w:val="bottom"/>
          </w:tcPr>
          <w:p w14:paraId="40427750" w14:textId="77777777" w:rsidR="00147F3E" w:rsidRPr="00F91B48" w:rsidRDefault="00147F3E" w:rsidP="008B79F3">
            <w:pPr>
              <w:jc w:val="center"/>
              <w:rPr>
                <w:b/>
                <w:sz w:val="16"/>
                <w:szCs w:val="16"/>
              </w:rPr>
            </w:pPr>
            <w:r w:rsidRPr="00F91B48">
              <w:rPr>
                <w:rFonts w:ascii="Calibri" w:hAnsi="Calibri" w:cs="Calibri"/>
                <w:color w:val="000000"/>
                <w:sz w:val="16"/>
                <w:szCs w:val="16"/>
              </w:rPr>
              <w:t>4.16</w:t>
            </w:r>
          </w:p>
        </w:tc>
        <w:tc>
          <w:tcPr>
            <w:tcW w:w="239" w:type="pct"/>
            <w:vAlign w:val="bottom"/>
          </w:tcPr>
          <w:p w14:paraId="50E81C04" w14:textId="77777777" w:rsidR="00147F3E" w:rsidRPr="00F91B48" w:rsidRDefault="00147F3E" w:rsidP="008B79F3">
            <w:pPr>
              <w:jc w:val="center"/>
              <w:rPr>
                <w:b/>
                <w:sz w:val="16"/>
                <w:szCs w:val="16"/>
              </w:rPr>
            </w:pPr>
            <w:r w:rsidRPr="00F91B48">
              <w:rPr>
                <w:rFonts w:ascii="Calibri" w:hAnsi="Calibri" w:cs="Calibri"/>
                <w:color w:val="000000"/>
                <w:sz w:val="16"/>
                <w:szCs w:val="16"/>
              </w:rPr>
              <w:t>1.74</w:t>
            </w:r>
          </w:p>
        </w:tc>
        <w:tc>
          <w:tcPr>
            <w:tcW w:w="239" w:type="pct"/>
            <w:vAlign w:val="bottom"/>
          </w:tcPr>
          <w:p w14:paraId="7387AB21" w14:textId="77777777" w:rsidR="00147F3E" w:rsidRPr="00F91B48" w:rsidRDefault="00147F3E" w:rsidP="008B79F3">
            <w:pPr>
              <w:jc w:val="center"/>
              <w:rPr>
                <w:b/>
                <w:sz w:val="16"/>
                <w:szCs w:val="16"/>
              </w:rPr>
            </w:pPr>
            <w:r w:rsidRPr="00F91B48">
              <w:rPr>
                <w:rFonts w:ascii="Calibri" w:hAnsi="Calibri" w:cs="Calibri"/>
                <w:color w:val="000000"/>
                <w:sz w:val="16"/>
                <w:szCs w:val="16"/>
              </w:rPr>
              <w:t>1.01</w:t>
            </w:r>
          </w:p>
        </w:tc>
        <w:tc>
          <w:tcPr>
            <w:tcW w:w="239" w:type="pct"/>
            <w:vAlign w:val="bottom"/>
          </w:tcPr>
          <w:p w14:paraId="36BCFD7C" w14:textId="77777777" w:rsidR="00147F3E" w:rsidRPr="00F91B48" w:rsidRDefault="00147F3E" w:rsidP="008B79F3">
            <w:pPr>
              <w:jc w:val="center"/>
              <w:rPr>
                <w:b/>
                <w:sz w:val="16"/>
                <w:szCs w:val="16"/>
              </w:rPr>
            </w:pPr>
            <w:r w:rsidRPr="00F91B48">
              <w:rPr>
                <w:rFonts w:ascii="Calibri" w:hAnsi="Calibri" w:cs="Calibri"/>
                <w:color w:val="000000"/>
                <w:sz w:val="16"/>
                <w:szCs w:val="16"/>
              </w:rPr>
              <w:t>0.57</w:t>
            </w:r>
          </w:p>
        </w:tc>
        <w:tc>
          <w:tcPr>
            <w:tcW w:w="251" w:type="pct"/>
            <w:tcBorders>
              <w:right w:val="single" w:sz="8" w:space="0" w:color="auto"/>
            </w:tcBorders>
            <w:vAlign w:val="bottom"/>
          </w:tcPr>
          <w:p w14:paraId="0B55587D" w14:textId="77777777" w:rsidR="00147F3E" w:rsidRPr="00F91B48" w:rsidRDefault="00147F3E" w:rsidP="008B79F3">
            <w:pPr>
              <w:jc w:val="center"/>
              <w:rPr>
                <w:b/>
                <w:sz w:val="16"/>
                <w:szCs w:val="16"/>
              </w:rPr>
            </w:pPr>
            <w:r w:rsidRPr="00F91B48">
              <w:rPr>
                <w:rFonts w:ascii="Calibri" w:hAnsi="Calibri" w:cs="Calibri"/>
                <w:color w:val="000000"/>
                <w:sz w:val="16"/>
                <w:szCs w:val="16"/>
              </w:rPr>
              <w:t>0.17</w:t>
            </w:r>
          </w:p>
        </w:tc>
        <w:tc>
          <w:tcPr>
            <w:tcW w:w="239" w:type="pct"/>
            <w:tcBorders>
              <w:left w:val="single" w:sz="8" w:space="0" w:color="auto"/>
            </w:tcBorders>
            <w:vAlign w:val="bottom"/>
          </w:tcPr>
          <w:p w14:paraId="6430701A" w14:textId="77777777" w:rsidR="00147F3E" w:rsidRPr="00317510" w:rsidRDefault="00147F3E" w:rsidP="008B79F3">
            <w:pPr>
              <w:jc w:val="center"/>
              <w:rPr>
                <w:b/>
                <w:sz w:val="16"/>
                <w:szCs w:val="16"/>
              </w:rPr>
            </w:pPr>
            <w:r w:rsidRPr="00317510">
              <w:rPr>
                <w:rFonts w:ascii="Calibri" w:hAnsi="Calibri" w:cs="Calibri"/>
                <w:sz w:val="16"/>
                <w:szCs w:val="16"/>
              </w:rPr>
              <w:t>3.69</w:t>
            </w:r>
          </w:p>
        </w:tc>
        <w:tc>
          <w:tcPr>
            <w:tcW w:w="234" w:type="pct"/>
            <w:vAlign w:val="bottom"/>
          </w:tcPr>
          <w:p w14:paraId="3149743B" w14:textId="77777777" w:rsidR="00147F3E" w:rsidRPr="00317510" w:rsidRDefault="00147F3E" w:rsidP="008B79F3">
            <w:pPr>
              <w:jc w:val="center"/>
              <w:rPr>
                <w:b/>
                <w:sz w:val="16"/>
                <w:szCs w:val="16"/>
              </w:rPr>
            </w:pPr>
            <w:r w:rsidRPr="00317510">
              <w:rPr>
                <w:rFonts w:ascii="Calibri" w:hAnsi="Calibri" w:cs="Calibri"/>
                <w:sz w:val="16"/>
                <w:szCs w:val="16"/>
              </w:rPr>
              <w:t>1.61</w:t>
            </w:r>
          </w:p>
        </w:tc>
        <w:tc>
          <w:tcPr>
            <w:tcW w:w="230" w:type="pct"/>
            <w:vAlign w:val="bottom"/>
          </w:tcPr>
          <w:p w14:paraId="69FCCCA7" w14:textId="77777777" w:rsidR="00147F3E" w:rsidRPr="00317510" w:rsidRDefault="00147F3E" w:rsidP="008B79F3">
            <w:pPr>
              <w:jc w:val="center"/>
              <w:rPr>
                <w:b/>
                <w:sz w:val="16"/>
                <w:szCs w:val="16"/>
              </w:rPr>
            </w:pPr>
            <w:r w:rsidRPr="00317510">
              <w:rPr>
                <w:rFonts w:ascii="Calibri" w:hAnsi="Calibri" w:cs="Calibri"/>
                <w:sz w:val="16"/>
                <w:szCs w:val="16"/>
              </w:rPr>
              <w:t>1.01</w:t>
            </w:r>
          </w:p>
        </w:tc>
        <w:tc>
          <w:tcPr>
            <w:tcW w:w="229" w:type="pct"/>
            <w:vAlign w:val="bottom"/>
          </w:tcPr>
          <w:p w14:paraId="22441EFA" w14:textId="77777777" w:rsidR="00147F3E" w:rsidRPr="00317510" w:rsidRDefault="00147F3E" w:rsidP="008B79F3">
            <w:pPr>
              <w:jc w:val="center"/>
              <w:rPr>
                <w:b/>
                <w:sz w:val="16"/>
                <w:szCs w:val="16"/>
              </w:rPr>
            </w:pPr>
            <w:r w:rsidRPr="00317510">
              <w:rPr>
                <w:rFonts w:ascii="Calibri" w:hAnsi="Calibri" w:cs="Calibri"/>
                <w:sz w:val="16"/>
                <w:szCs w:val="16"/>
              </w:rPr>
              <w:t>0.64</w:t>
            </w:r>
          </w:p>
        </w:tc>
        <w:tc>
          <w:tcPr>
            <w:tcW w:w="229" w:type="pct"/>
            <w:vAlign w:val="bottom"/>
          </w:tcPr>
          <w:p w14:paraId="2A651D69" w14:textId="77777777" w:rsidR="00147F3E" w:rsidRPr="00317510" w:rsidRDefault="00147F3E" w:rsidP="008B79F3">
            <w:pPr>
              <w:jc w:val="center"/>
              <w:rPr>
                <w:b/>
                <w:sz w:val="16"/>
                <w:szCs w:val="16"/>
              </w:rPr>
            </w:pPr>
            <w:r w:rsidRPr="00317510">
              <w:rPr>
                <w:rFonts w:ascii="Calibri" w:hAnsi="Calibri" w:cs="Calibri"/>
                <w:sz w:val="16"/>
                <w:szCs w:val="16"/>
              </w:rPr>
              <w:t>0.26</w:t>
            </w:r>
          </w:p>
        </w:tc>
      </w:tr>
      <w:tr w:rsidR="00147F3E" w:rsidRPr="00106F1A" w14:paraId="43B148ED" w14:textId="77777777" w:rsidTr="008B79F3">
        <w:trPr>
          <w:jc w:val="center"/>
        </w:trPr>
        <w:tc>
          <w:tcPr>
            <w:tcW w:w="239" w:type="pct"/>
            <w:tcBorders>
              <w:right w:val="single" w:sz="8" w:space="0" w:color="auto"/>
            </w:tcBorders>
          </w:tcPr>
          <w:p w14:paraId="430CD769" w14:textId="77777777" w:rsidR="00147F3E" w:rsidRPr="00106F1A" w:rsidRDefault="00147F3E" w:rsidP="008B79F3">
            <w:pPr>
              <w:jc w:val="center"/>
              <w:rPr>
                <w:b/>
                <w:sz w:val="16"/>
                <w:szCs w:val="16"/>
              </w:rPr>
            </w:pPr>
            <w:r w:rsidRPr="00106F1A">
              <w:rPr>
                <w:b/>
                <w:sz w:val="16"/>
                <w:szCs w:val="16"/>
              </w:rPr>
              <w:t>26</w:t>
            </w:r>
          </w:p>
        </w:tc>
        <w:tc>
          <w:tcPr>
            <w:tcW w:w="242" w:type="pct"/>
            <w:tcBorders>
              <w:left w:val="single" w:sz="8" w:space="0" w:color="auto"/>
            </w:tcBorders>
            <w:vAlign w:val="bottom"/>
          </w:tcPr>
          <w:p w14:paraId="5EB0C091" w14:textId="77777777" w:rsidR="00147F3E" w:rsidRPr="00106F1A" w:rsidRDefault="00147F3E" w:rsidP="008B79F3">
            <w:pPr>
              <w:jc w:val="center"/>
              <w:rPr>
                <w:b/>
                <w:sz w:val="16"/>
                <w:szCs w:val="16"/>
              </w:rPr>
            </w:pPr>
            <w:r w:rsidRPr="00106F1A">
              <w:rPr>
                <w:rFonts w:ascii="Calibri" w:hAnsi="Calibri" w:cs="Calibri"/>
                <w:color w:val="000000"/>
                <w:sz w:val="16"/>
                <w:szCs w:val="16"/>
              </w:rPr>
              <w:t>7.04</w:t>
            </w:r>
          </w:p>
        </w:tc>
        <w:tc>
          <w:tcPr>
            <w:tcW w:w="239" w:type="pct"/>
            <w:vAlign w:val="bottom"/>
          </w:tcPr>
          <w:p w14:paraId="3DD86A52" w14:textId="77777777" w:rsidR="00147F3E" w:rsidRPr="00106F1A" w:rsidRDefault="00147F3E" w:rsidP="008B79F3">
            <w:pPr>
              <w:jc w:val="center"/>
              <w:rPr>
                <w:b/>
                <w:sz w:val="16"/>
                <w:szCs w:val="16"/>
              </w:rPr>
            </w:pPr>
            <w:r w:rsidRPr="00106F1A">
              <w:rPr>
                <w:rFonts w:ascii="Calibri" w:hAnsi="Calibri" w:cs="Calibri"/>
                <w:color w:val="000000"/>
                <w:sz w:val="16"/>
                <w:szCs w:val="16"/>
              </w:rPr>
              <w:t>1.98</w:t>
            </w:r>
          </w:p>
        </w:tc>
        <w:tc>
          <w:tcPr>
            <w:tcW w:w="239" w:type="pct"/>
            <w:vAlign w:val="bottom"/>
          </w:tcPr>
          <w:p w14:paraId="327397FE" w14:textId="77777777" w:rsidR="00147F3E" w:rsidRPr="00106F1A" w:rsidRDefault="00147F3E" w:rsidP="008B79F3">
            <w:pPr>
              <w:jc w:val="center"/>
              <w:rPr>
                <w:b/>
                <w:sz w:val="16"/>
                <w:szCs w:val="16"/>
              </w:rPr>
            </w:pPr>
            <w:r w:rsidRPr="00106F1A">
              <w:rPr>
                <w:rFonts w:ascii="Calibri" w:hAnsi="Calibri" w:cs="Calibri"/>
                <w:color w:val="000000"/>
                <w:sz w:val="16"/>
                <w:szCs w:val="16"/>
              </w:rPr>
              <w:t>0.99</w:t>
            </w:r>
          </w:p>
        </w:tc>
        <w:tc>
          <w:tcPr>
            <w:tcW w:w="239" w:type="pct"/>
            <w:vAlign w:val="bottom"/>
          </w:tcPr>
          <w:p w14:paraId="179ABAB3" w14:textId="77777777" w:rsidR="00147F3E" w:rsidRPr="00106F1A" w:rsidRDefault="00147F3E" w:rsidP="008B79F3">
            <w:pPr>
              <w:jc w:val="center"/>
              <w:rPr>
                <w:b/>
                <w:sz w:val="16"/>
                <w:szCs w:val="16"/>
              </w:rPr>
            </w:pPr>
            <w:r w:rsidRPr="00106F1A">
              <w:rPr>
                <w:rFonts w:ascii="Calibri" w:hAnsi="Calibri" w:cs="Calibri"/>
                <w:color w:val="000000"/>
                <w:sz w:val="16"/>
                <w:szCs w:val="16"/>
              </w:rPr>
              <w:t>0.49</w:t>
            </w:r>
          </w:p>
        </w:tc>
        <w:tc>
          <w:tcPr>
            <w:tcW w:w="239" w:type="pct"/>
            <w:tcBorders>
              <w:right w:val="single" w:sz="8" w:space="0" w:color="auto"/>
            </w:tcBorders>
            <w:vAlign w:val="bottom"/>
          </w:tcPr>
          <w:p w14:paraId="25F92D2F" w14:textId="77777777" w:rsidR="00147F3E" w:rsidRPr="00106F1A" w:rsidRDefault="00147F3E" w:rsidP="008B79F3">
            <w:pPr>
              <w:jc w:val="center"/>
              <w:rPr>
                <w:b/>
                <w:sz w:val="16"/>
                <w:szCs w:val="16"/>
              </w:rPr>
            </w:pPr>
            <w:r w:rsidRPr="00106F1A">
              <w:rPr>
                <w:rFonts w:ascii="Calibri" w:hAnsi="Calibri" w:cs="Calibri"/>
                <w:color w:val="000000"/>
                <w:sz w:val="16"/>
                <w:szCs w:val="16"/>
              </w:rPr>
              <w:t>0.11</w:t>
            </w:r>
          </w:p>
        </w:tc>
        <w:tc>
          <w:tcPr>
            <w:tcW w:w="239" w:type="pct"/>
            <w:tcBorders>
              <w:left w:val="single" w:sz="8" w:space="0" w:color="auto"/>
            </w:tcBorders>
            <w:vAlign w:val="bottom"/>
          </w:tcPr>
          <w:p w14:paraId="63473AD7" w14:textId="77777777" w:rsidR="00147F3E" w:rsidRPr="00F85D0E" w:rsidRDefault="00147F3E" w:rsidP="008B79F3">
            <w:pPr>
              <w:jc w:val="center"/>
              <w:rPr>
                <w:b/>
                <w:sz w:val="16"/>
                <w:szCs w:val="16"/>
              </w:rPr>
            </w:pPr>
            <w:r w:rsidRPr="00F85D0E">
              <w:rPr>
                <w:rFonts w:ascii="Calibri" w:hAnsi="Calibri" w:cs="Calibri"/>
                <w:color w:val="000000"/>
                <w:sz w:val="16"/>
                <w:szCs w:val="16"/>
              </w:rPr>
              <w:t>4.25</w:t>
            </w:r>
          </w:p>
        </w:tc>
        <w:tc>
          <w:tcPr>
            <w:tcW w:w="239" w:type="pct"/>
            <w:vAlign w:val="bottom"/>
          </w:tcPr>
          <w:p w14:paraId="3EA930FB" w14:textId="77777777" w:rsidR="00147F3E" w:rsidRPr="00F85D0E" w:rsidRDefault="00147F3E" w:rsidP="008B79F3">
            <w:pPr>
              <w:jc w:val="center"/>
              <w:rPr>
                <w:b/>
                <w:sz w:val="16"/>
                <w:szCs w:val="16"/>
              </w:rPr>
            </w:pPr>
            <w:r w:rsidRPr="00F85D0E">
              <w:rPr>
                <w:rFonts w:ascii="Calibri" w:hAnsi="Calibri" w:cs="Calibri"/>
                <w:color w:val="000000"/>
                <w:sz w:val="16"/>
                <w:szCs w:val="16"/>
              </w:rPr>
              <w:t>1.77</w:t>
            </w:r>
          </w:p>
        </w:tc>
        <w:tc>
          <w:tcPr>
            <w:tcW w:w="239" w:type="pct"/>
            <w:vAlign w:val="bottom"/>
          </w:tcPr>
          <w:p w14:paraId="7BC8F614" w14:textId="77777777" w:rsidR="00147F3E" w:rsidRPr="00F85D0E" w:rsidRDefault="00147F3E" w:rsidP="008B79F3">
            <w:pPr>
              <w:jc w:val="center"/>
              <w:rPr>
                <w:b/>
                <w:sz w:val="16"/>
                <w:szCs w:val="16"/>
              </w:rPr>
            </w:pPr>
            <w:r w:rsidRPr="00F85D0E">
              <w:rPr>
                <w:rFonts w:ascii="Calibri" w:hAnsi="Calibri" w:cs="Calibri"/>
                <w:color w:val="000000"/>
                <w:sz w:val="16"/>
                <w:szCs w:val="16"/>
              </w:rPr>
              <w:t>1.00</w:t>
            </w:r>
          </w:p>
        </w:tc>
        <w:tc>
          <w:tcPr>
            <w:tcW w:w="239" w:type="pct"/>
            <w:vAlign w:val="bottom"/>
          </w:tcPr>
          <w:p w14:paraId="679568DB" w14:textId="77777777" w:rsidR="00147F3E" w:rsidRPr="00F85D0E" w:rsidRDefault="00147F3E" w:rsidP="008B79F3">
            <w:pPr>
              <w:jc w:val="center"/>
              <w:rPr>
                <w:b/>
                <w:sz w:val="16"/>
                <w:szCs w:val="16"/>
              </w:rPr>
            </w:pPr>
            <w:r w:rsidRPr="00F85D0E">
              <w:rPr>
                <w:rFonts w:ascii="Calibri" w:hAnsi="Calibri" w:cs="Calibri"/>
                <w:color w:val="000000"/>
                <w:sz w:val="16"/>
                <w:szCs w:val="16"/>
              </w:rPr>
              <w:t>0.55</w:t>
            </w:r>
          </w:p>
        </w:tc>
        <w:tc>
          <w:tcPr>
            <w:tcW w:w="239" w:type="pct"/>
            <w:tcBorders>
              <w:right w:val="single" w:sz="8" w:space="0" w:color="auto"/>
            </w:tcBorders>
            <w:vAlign w:val="bottom"/>
          </w:tcPr>
          <w:p w14:paraId="69E482AE" w14:textId="77777777" w:rsidR="00147F3E" w:rsidRPr="00F85D0E" w:rsidRDefault="00147F3E" w:rsidP="008B79F3">
            <w:pPr>
              <w:jc w:val="center"/>
              <w:rPr>
                <w:b/>
                <w:sz w:val="16"/>
                <w:szCs w:val="16"/>
              </w:rPr>
            </w:pPr>
            <w:r w:rsidRPr="00F85D0E">
              <w:rPr>
                <w:rFonts w:ascii="Calibri" w:hAnsi="Calibri" w:cs="Calibri"/>
                <w:color w:val="000000"/>
                <w:sz w:val="16"/>
                <w:szCs w:val="16"/>
              </w:rPr>
              <w:t>0.16</w:t>
            </w:r>
          </w:p>
        </w:tc>
        <w:tc>
          <w:tcPr>
            <w:tcW w:w="239" w:type="pct"/>
            <w:tcBorders>
              <w:left w:val="single" w:sz="8" w:space="0" w:color="auto"/>
            </w:tcBorders>
            <w:vAlign w:val="bottom"/>
          </w:tcPr>
          <w:p w14:paraId="7E764757" w14:textId="77777777" w:rsidR="00147F3E" w:rsidRPr="00F91B48" w:rsidRDefault="00147F3E" w:rsidP="008B79F3">
            <w:pPr>
              <w:jc w:val="center"/>
              <w:rPr>
                <w:b/>
                <w:sz w:val="16"/>
                <w:szCs w:val="16"/>
              </w:rPr>
            </w:pPr>
            <w:r w:rsidRPr="00F91B48">
              <w:rPr>
                <w:rFonts w:ascii="Calibri" w:hAnsi="Calibri" w:cs="Calibri"/>
                <w:color w:val="000000"/>
                <w:sz w:val="16"/>
                <w:szCs w:val="16"/>
              </w:rPr>
              <w:t>4.16</w:t>
            </w:r>
          </w:p>
        </w:tc>
        <w:tc>
          <w:tcPr>
            <w:tcW w:w="239" w:type="pct"/>
            <w:vAlign w:val="bottom"/>
          </w:tcPr>
          <w:p w14:paraId="1A9BD7A8" w14:textId="77777777" w:rsidR="00147F3E" w:rsidRPr="00F91B48" w:rsidRDefault="00147F3E" w:rsidP="008B79F3">
            <w:pPr>
              <w:jc w:val="center"/>
              <w:rPr>
                <w:b/>
                <w:sz w:val="16"/>
                <w:szCs w:val="16"/>
              </w:rPr>
            </w:pPr>
            <w:r w:rsidRPr="00F91B48">
              <w:rPr>
                <w:rFonts w:ascii="Calibri" w:hAnsi="Calibri" w:cs="Calibri"/>
                <w:color w:val="000000"/>
                <w:sz w:val="16"/>
                <w:szCs w:val="16"/>
              </w:rPr>
              <w:t>1.74</w:t>
            </w:r>
          </w:p>
        </w:tc>
        <w:tc>
          <w:tcPr>
            <w:tcW w:w="239" w:type="pct"/>
            <w:vAlign w:val="bottom"/>
          </w:tcPr>
          <w:p w14:paraId="67AD1608" w14:textId="77777777" w:rsidR="00147F3E" w:rsidRPr="00F91B48" w:rsidRDefault="00147F3E" w:rsidP="008B79F3">
            <w:pPr>
              <w:jc w:val="center"/>
              <w:rPr>
                <w:b/>
                <w:sz w:val="16"/>
                <w:szCs w:val="16"/>
              </w:rPr>
            </w:pPr>
            <w:r w:rsidRPr="00F91B48">
              <w:rPr>
                <w:rFonts w:ascii="Calibri" w:hAnsi="Calibri" w:cs="Calibri"/>
                <w:color w:val="000000"/>
                <w:sz w:val="16"/>
                <w:szCs w:val="16"/>
              </w:rPr>
              <w:t>1.01</w:t>
            </w:r>
          </w:p>
        </w:tc>
        <w:tc>
          <w:tcPr>
            <w:tcW w:w="239" w:type="pct"/>
            <w:vAlign w:val="bottom"/>
          </w:tcPr>
          <w:p w14:paraId="76330E1D" w14:textId="77777777" w:rsidR="00147F3E" w:rsidRPr="00F91B48" w:rsidRDefault="00147F3E" w:rsidP="008B79F3">
            <w:pPr>
              <w:jc w:val="center"/>
              <w:rPr>
                <w:b/>
                <w:sz w:val="16"/>
                <w:szCs w:val="16"/>
              </w:rPr>
            </w:pPr>
            <w:r w:rsidRPr="00F91B48">
              <w:rPr>
                <w:rFonts w:ascii="Calibri" w:hAnsi="Calibri" w:cs="Calibri"/>
                <w:color w:val="000000"/>
                <w:sz w:val="16"/>
                <w:szCs w:val="16"/>
              </w:rPr>
              <w:t>0.57</w:t>
            </w:r>
          </w:p>
        </w:tc>
        <w:tc>
          <w:tcPr>
            <w:tcW w:w="251" w:type="pct"/>
            <w:tcBorders>
              <w:right w:val="single" w:sz="8" w:space="0" w:color="auto"/>
            </w:tcBorders>
            <w:vAlign w:val="bottom"/>
          </w:tcPr>
          <w:p w14:paraId="1FB16D3E" w14:textId="77777777" w:rsidR="00147F3E" w:rsidRPr="00F91B48" w:rsidRDefault="00147F3E" w:rsidP="008B79F3">
            <w:pPr>
              <w:jc w:val="center"/>
              <w:rPr>
                <w:b/>
                <w:sz w:val="16"/>
                <w:szCs w:val="16"/>
              </w:rPr>
            </w:pPr>
            <w:r w:rsidRPr="00F91B48">
              <w:rPr>
                <w:rFonts w:ascii="Calibri" w:hAnsi="Calibri" w:cs="Calibri"/>
                <w:color w:val="000000"/>
                <w:sz w:val="16"/>
                <w:szCs w:val="16"/>
              </w:rPr>
              <w:t>0.17</w:t>
            </w:r>
          </w:p>
        </w:tc>
        <w:tc>
          <w:tcPr>
            <w:tcW w:w="239" w:type="pct"/>
            <w:tcBorders>
              <w:left w:val="single" w:sz="8" w:space="0" w:color="auto"/>
            </w:tcBorders>
            <w:vAlign w:val="bottom"/>
          </w:tcPr>
          <w:p w14:paraId="74B89CFE" w14:textId="77777777" w:rsidR="00147F3E" w:rsidRPr="00317510" w:rsidRDefault="00147F3E" w:rsidP="008B79F3">
            <w:pPr>
              <w:jc w:val="center"/>
              <w:rPr>
                <w:b/>
                <w:sz w:val="16"/>
                <w:szCs w:val="16"/>
              </w:rPr>
            </w:pPr>
            <w:r w:rsidRPr="00317510">
              <w:rPr>
                <w:rFonts w:ascii="Calibri" w:hAnsi="Calibri" w:cs="Calibri"/>
                <w:sz w:val="16"/>
                <w:szCs w:val="16"/>
              </w:rPr>
              <w:t>3.69</w:t>
            </w:r>
          </w:p>
        </w:tc>
        <w:tc>
          <w:tcPr>
            <w:tcW w:w="234" w:type="pct"/>
            <w:vAlign w:val="bottom"/>
          </w:tcPr>
          <w:p w14:paraId="696BA253" w14:textId="77777777" w:rsidR="00147F3E" w:rsidRPr="00317510" w:rsidRDefault="00147F3E" w:rsidP="008B79F3">
            <w:pPr>
              <w:jc w:val="center"/>
              <w:rPr>
                <w:b/>
                <w:sz w:val="16"/>
                <w:szCs w:val="16"/>
              </w:rPr>
            </w:pPr>
            <w:r w:rsidRPr="00317510">
              <w:rPr>
                <w:rFonts w:ascii="Calibri" w:hAnsi="Calibri" w:cs="Calibri"/>
                <w:sz w:val="16"/>
                <w:szCs w:val="16"/>
              </w:rPr>
              <w:t>1.61</w:t>
            </w:r>
          </w:p>
        </w:tc>
        <w:tc>
          <w:tcPr>
            <w:tcW w:w="230" w:type="pct"/>
            <w:vAlign w:val="bottom"/>
          </w:tcPr>
          <w:p w14:paraId="613F3346" w14:textId="77777777" w:rsidR="00147F3E" w:rsidRPr="00317510" w:rsidRDefault="00147F3E" w:rsidP="008B79F3">
            <w:pPr>
              <w:jc w:val="center"/>
              <w:rPr>
                <w:b/>
                <w:sz w:val="16"/>
                <w:szCs w:val="16"/>
              </w:rPr>
            </w:pPr>
            <w:r w:rsidRPr="00317510">
              <w:rPr>
                <w:rFonts w:ascii="Calibri" w:hAnsi="Calibri" w:cs="Calibri"/>
                <w:sz w:val="16"/>
                <w:szCs w:val="16"/>
              </w:rPr>
              <w:t>1.01</w:t>
            </w:r>
          </w:p>
        </w:tc>
        <w:tc>
          <w:tcPr>
            <w:tcW w:w="229" w:type="pct"/>
            <w:vAlign w:val="bottom"/>
          </w:tcPr>
          <w:p w14:paraId="509EFE90" w14:textId="77777777" w:rsidR="00147F3E" w:rsidRPr="00317510" w:rsidRDefault="00147F3E" w:rsidP="008B79F3">
            <w:pPr>
              <w:jc w:val="center"/>
              <w:rPr>
                <w:b/>
                <w:sz w:val="16"/>
                <w:szCs w:val="16"/>
              </w:rPr>
            </w:pPr>
            <w:r w:rsidRPr="00317510">
              <w:rPr>
                <w:rFonts w:ascii="Calibri" w:hAnsi="Calibri" w:cs="Calibri"/>
                <w:sz w:val="16"/>
                <w:szCs w:val="16"/>
              </w:rPr>
              <w:t>0.64</w:t>
            </w:r>
          </w:p>
        </w:tc>
        <w:tc>
          <w:tcPr>
            <w:tcW w:w="229" w:type="pct"/>
            <w:vAlign w:val="bottom"/>
          </w:tcPr>
          <w:p w14:paraId="7E98B6FF" w14:textId="77777777" w:rsidR="00147F3E" w:rsidRPr="00317510" w:rsidRDefault="00147F3E" w:rsidP="008B79F3">
            <w:pPr>
              <w:jc w:val="center"/>
              <w:rPr>
                <w:b/>
                <w:sz w:val="16"/>
                <w:szCs w:val="16"/>
              </w:rPr>
            </w:pPr>
            <w:r w:rsidRPr="00317510">
              <w:rPr>
                <w:rFonts w:ascii="Calibri" w:hAnsi="Calibri" w:cs="Calibri"/>
                <w:sz w:val="16"/>
                <w:szCs w:val="16"/>
              </w:rPr>
              <w:t>0.26</w:t>
            </w:r>
          </w:p>
        </w:tc>
      </w:tr>
      <w:tr w:rsidR="00147F3E" w:rsidRPr="00106F1A" w14:paraId="08834D55" w14:textId="77777777" w:rsidTr="008B79F3">
        <w:trPr>
          <w:jc w:val="center"/>
        </w:trPr>
        <w:tc>
          <w:tcPr>
            <w:tcW w:w="239" w:type="pct"/>
            <w:tcBorders>
              <w:right w:val="single" w:sz="8" w:space="0" w:color="auto"/>
            </w:tcBorders>
          </w:tcPr>
          <w:p w14:paraId="03478258" w14:textId="77777777" w:rsidR="00147F3E" w:rsidRPr="00106F1A" w:rsidRDefault="00147F3E" w:rsidP="008B79F3">
            <w:pPr>
              <w:jc w:val="center"/>
              <w:rPr>
                <w:b/>
                <w:sz w:val="16"/>
                <w:szCs w:val="16"/>
              </w:rPr>
            </w:pPr>
            <w:r w:rsidRPr="00106F1A">
              <w:rPr>
                <w:b/>
                <w:sz w:val="16"/>
                <w:szCs w:val="16"/>
              </w:rPr>
              <w:t>27</w:t>
            </w:r>
          </w:p>
        </w:tc>
        <w:tc>
          <w:tcPr>
            <w:tcW w:w="242" w:type="pct"/>
            <w:tcBorders>
              <w:left w:val="single" w:sz="8" w:space="0" w:color="auto"/>
            </w:tcBorders>
            <w:vAlign w:val="bottom"/>
          </w:tcPr>
          <w:p w14:paraId="69602011" w14:textId="77777777" w:rsidR="00147F3E" w:rsidRPr="00106F1A" w:rsidRDefault="00147F3E" w:rsidP="008B79F3">
            <w:pPr>
              <w:jc w:val="center"/>
              <w:rPr>
                <w:b/>
                <w:sz w:val="16"/>
                <w:szCs w:val="16"/>
              </w:rPr>
            </w:pPr>
            <w:r w:rsidRPr="00106F1A">
              <w:rPr>
                <w:rFonts w:ascii="Calibri" w:hAnsi="Calibri" w:cs="Calibri"/>
                <w:color w:val="000000"/>
                <w:sz w:val="16"/>
                <w:szCs w:val="16"/>
              </w:rPr>
              <w:t>7.03</w:t>
            </w:r>
          </w:p>
        </w:tc>
        <w:tc>
          <w:tcPr>
            <w:tcW w:w="239" w:type="pct"/>
            <w:vAlign w:val="bottom"/>
          </w:tcPr>
          <w:p w14:paraId="27BB0B90" w14:textId="77777777" w:rsidR="00147F3E" w:rsidRPr="00106F1A" w:rsidRDefault="00147F3E" w:rsidP="008B79F3">
            <w:pPr>
              <w:jc w:val="center"/>
              <w:rPr>
                <w:b/>
                <w:sz w:val="16"/>
                <w:szCs w:val="16"/>
              </w:rPr>
            </w:pPr>
            <w:r w:rsidRPr="00106F1A">
              <w:rPr>
                <w:rFonts w:ascii="Calibri" w:hAnsi="Calibri" w:cs="Calibri"/>
                <w:color w:val="000000"/>
                <w:sz w:val="16"/>
                <w:szCs w:val="16"/>
              </w:rPr>
              <w:t>1.98</w:t>
            </w:r>
          </w:p>
        </w:tc>
        <w:tc>
          <w:tcPr>
            <w:tcW w:w="239" w:type="pct"/>
            <w:vAlign w:val="bottom"/>
          </w:tcPr>
          <w:p w14:paraId="4DB7668F" w14:textId="77777777" w:rsidR="00147F3E" w:rsidRPr="00106F1A" w:rsidRDefault="00147F3E" w:rsidP="008B79F3">
            <w:pPr>
              <w:jc w:val="center"/>
              <w:rPr>
                <w:b/>
                <w:sz w:val="16"/>
                <w:szCs w:val="16"/>
              </w:rPr>
            </w:pPr>
            <w:r w:rsidRPr="00106F1A">
              <w:rPr>
                <w:rFonts w:ascii="Calibri" w:hAnsi="Calibri" w:cs="Calibri"/>
                <w:color w:val="000000"/>
                <w:sz w:val="16"/>
                <w:szCs w:val="16"/>
              </w:rPr>
              <w:t>0.98</w:t>
            </w:r>
          </w:p>
        </w:tc>
        <w:tc>
          <w:tcPr>
            <w:tcW w:w="239" w:type="pct"/>
            <w:vAlign w:val="bottom"/>
          </w:tcPr>
          <w:p w14:paraId="0FE64E39" w14:textId="77777777" w:rsidR="00147F3E" w:rsidRPr="00106F1A" w:rsidRDefault="00147F3E" w:rsidP="008B79F3">
            <w:pPr>
              <w:jc w:val="center"/>
              <w:rPr>
                <w:b/>
                <w:sz w:val="16"/>
                <w:szCs w:val="16"/>
              </w:rPr>
            </w:pPr>
            <w:r w:rsidRPr="00106F1A">
              <w:rPr>
                <w:rFonts w:ascii="Calibri" w:hAnsi="Calibri" w:cs="Calibri"/>
                <w:color w:val="000000"/>
                <w:sz w:val="16"/>
                <w:szCs w:val="16"/>
              </w:rPr>
              <w:t>0.49</w:t>
            </w:r>
          </w:p>
        </w:tc>
        <w:tc>
          <w:tcPr>
            <w:tcW w:w="239" w:type="pct"/>
            <w:tcBorders>
              <w:right w:val="single" w:sz="8" w:space="0" w:color="auto"/>
            </w:tcBorders>
            <w:vAlign w:val="bottom"/>
          </w:tcPr>
          <w:p w14:paraId="1153A51F" w14:textId="77777777" w:rsidR="00147F3E" w:rsidRPr="00106F1A" w:rsidRDefault="00147F3E" w:rsidP="008B79F3">
            <w:pPr>
              <w:jc w:val="center"/>
              <w:rPr>
                <w:b/>
                <w:sz w:val="16"/>
                <w:szCs w:val="16"/>
              </w:rPr>
            </w:pPr>
            <w:r w:rsidRPr="00106F1A">
              <w:rPr>
                <w:rFonts w:ascii="Calibri" w:hAnsi="Calibri" w:cs="Calibri"/>
                <w:color w:val="000000"/>
                <w:sz w:val="16"/>
                <w:szCs w:val="16"/>
              </w:rPr>
              <w:t>0.11</w:t>
            </w:r>
          </w:p>
        </w:tc>
        <w:tc>
          <w:tcPr>
            <w:tcW w:w="239" w:type="pct"/>
            <w:tcBorders>
              <w:left w:val="single" w:sz="8" w:space="0" w:color="auto"/>
            </w:tcBorders>
            <w:vAlign w:val="bottom"/>
          </w:tcPr>
          <w:p w14:paraId="50F24385" w14:textId="77777777" w:rsidR="00147F3E" w:rsidRPr="00F85D0E" w:rsidRDefault="00147F3E" w:rsidP="008B79F3">
            <w:pPr>
              <w:jc w:val="center"/>
              <w:rPr>
                <w:b/>
                <w:sz w:val="16"/>
                <w:szCs w:val="16"/>
              </w:rPr>
            </w:pPr>
            <w:r w:rsidRPr="00F85D0E">
              <w:rPr>
                <w:rFonts w:ascii="Calibri" w:hAnsi="Calibri" w:cs="Calibri"/>
                <w:color w:val="000000"/>
                <w:sz w:val="16"/>
                <w:szCs w:val="16"/>
              </w:rPr>
              <w:t>4.24</w:t>
            </w:r>
          </w:p>
        </w:tc>
        <w:tc>
          <w:tcPr>
            <w:tcW w:w="239" w:type="pct"/>
            <w:vAlign w:val="bottom"/>
          </w:tcPr>
          <w:p w14:paraId="79151410" w14:textId="77777777" w:rsidR="00147F3E" w:rsidRPr="00F85D0E" w:rsidRDefault="00147F3E" w:rsidP="008B79F3">
            <w:pPr>
              <w:jc w:val="center"/>
              <w:rPr>
                <w:b/>
                <w:sz w:val="16"/>
                <w:szCs w:val="16"/>
              </w:rPr>
            </w:pPr>
            <w:r w:rsidRPr="00F85D0E">
              <w:rPr>
                <w:rFonts w:ascii="Calibri" w:hAnsi="Calibri" w:cs="Calibri"/>
                <w:color w:val="000000"/>
                <w:sz w:val="16"/>
                <w:szCs w:val="16"/>
              </w:rPr>
              <w:t>1.77</w:t>
            </w:r>
          </w:p>
        </w:tc>
        <w:tc>
          <w:tcPr>
            <w:tcW w:w="239" w:type="pct"/>
            <w:vAlign w:val="bottom"/>
          </w:tcPr>
          <w:p w14:paraId="38AFA658" w14:textId="77777777" w:rsidR="00147F3E" w:rsidRPr="00F85D0E" w:rsidRDefault="00147F3E" w:rsidP="008B79F3">
            <w:pPr>
              <w:jc w:val="center"/>
              <w:rPr>
                <w:b/>
                <w:sz w:val="16"/>
                <w:szCs w:val="16"/>
              </w:rPr>
            </w:pPr>
            <w:r w:rsidRPr="00F85D0E">
              <w:rPr>
                <w:rFonts w:ascii="Calibri" w:hAnsi="Calibri" w:cs="Calibri"/>
                <w:color w:val="000000"/>
                <w:sz w:val="16"/>
                <w:szCs w:val="16"/>
              </w:rPr>
              <w:t>1.00</w:t>
            </w:r>
          </w:p>
        </w:tc>
        <w:tc>
          <w:tcPr>
            <w:tcW w:w="239" w:type="pct"/>
            <w:vAlign w:val="bottom"/>
          </w:tcPr>
          <w:p w14:paraId="458D539D" w14:textId="77777777" w:rsidR="00147F3E" w:rsidRPr="00F85D0E" w:rsidRDefault="00147F3E" w:rsidP="008B79F3">
            <w:pPr>
              <w:jc w:val="center"/>
              <w:rPr>
                <w:b/>
                <w:sz w:val="16"/>
                <w:szCs w:val="16"/>
              </w:rPr>
            </w:pPr>
            <w:r w:rsidRPr="00F85D0E">
              <w:rPr>
                <w:rFonts w:ascii="Calibri" w:hAnsi="Calibri" w:cs="Calibri"/>
                <w:color w:val="000000"/>
                <w:sz w:val="16"/>
                <w:szCs w:val="16"/>
              </w:rPr>
              <w:t>0.55</w:t>
            </w:r>
          </w:p>
        </w:tc>
        <w:tc>
          <w:tcPr>
            <w:tcW w:w="239" w:type="pct"/>
            <w:tcBorders>
              <w:right w:val="single" w:sz="8" w:space="0" w:color="auto"/>
            </w:tcBorders>
            <w:vAlign w:val="bottom"/>
          </w:tcPr>
          <w:p w14:paraId="59CD791D" w14:textId="77777777" w:rsidR="00147F3E" w:rsidRPr="00F85D0E" w:rsidRDefault="00147F3E" w:rsidP="008B79F3">
            <w:pPr>
              <w:jc w:val="center"/>
              <w:rPr>
                <w:b/>
                <w:sz w:val="16"/>
                <w:szCs w:val="16"/>
              </w:rPr>
            </w:pPr>
            <w:r w:rsidRPr="00F85D0E">
              <w:rPr>
                <w:rFonts w:ascii="Calibri" w:hAnsi="Calibri" w:cs="Calibri"/>
                <w:color w:val="000000"/>
                <w:sz w:val="16"/>
                <w:szCs w:val="16"/>
              </w:rPr>
              <w:t>0.16</w:t>
            </w:r>
          </w:p>
        </w:tc>
        <w:tc>
          <w:tcPr>
            <w:tcW w:w="239" w:type="pct"/>
            <w:tcBorders>
              <w:left w:val="single" w:sz="8" w:space="0" w:color="auto"/>
            </w:tcBorders>
            <w:vAlign w:val="bottom"/>
          </w:tcPr>
          <w:p w14:paraId="3AAC2786" w14:textId="77777777" w:rsidR="00147F3E" w:rsidRPr="00F91B48" w:rsidRDefault="00147F3E" w:rsidP="008B79F3">
            <w:pPr>
              <w:jc w:val="center"/>
              <w:rPr>
                <w:b/>
                <w:sz w:val="16"/>
                <w:szCs w:val="16"/>
              </w:rPr>
            </w:pPr>
            <w:r w:rsidRPr="00F91B48">
              <w:rPr>
                <w:rFonts w:ascii="Calibri" w:hAnsi="Calibri" w:cs="Calibri"/>
                <w:color w:val="000000"/>
                <w:sz w:val="16"/>
                <w:szCs w:val="16"/>
              </w:rPr>
              <w:t>4.16</w:t>
            </w:r>
          </w:p>
        </w:tc>
        <w:tc>
          <w:tcPr>
            <w:tcW w:w="239" w:type="pct"/>
            <w:vAlign w:val="bottom"/>
          </w:tcPr>
          <w:p w14:paraId="79751F49" w14:textId="77777777" w:rsidR="00147F3E" w:rsidRPr="00F91B48" w:rsidRDefault="00147F3E" w:rsidP="008B79F3">
            <w:pPr>
              <w:jc w:val="center"/>
              <w:rPr>
                <w:b/>
                <w:sz w:val="16"/>
                <w:szCs w:val="16"/>
              </w:rPr>
            </w:pPr>
            <w:r w:rsidRPr="00F91B48">
              <w:rPr>
                <w:rFonts w:ascii="Calibri" w:hAnsi="Calibri" w:cs="Calibri"/>
                <w:color w:val="000000"/>
                <w:sz w:val="16"/>
                <w:szCs w:val="16"/>
              </w:rPr>
              <w:t>1.74</w:t>
            </w:r>
          </w:p>
        </w:tc>
        <w:tc>
          <w:tcPr>
            <w:tcW w:w="239" w:type="pct"/>
            <w:vAlign w:val="bottom"/>
          </w:tcPr>
          <w:p w14:paraId="1D3E2B08" w14:textId="77777777" w:rsidR="00147F3E" w:rsidRPr="00F91B48" w:rsidRDefault="00147F3E" w:rsidP="008B79F3">
            <w:pPr>
              <w:jc w:val="center"/>
              <w:rPr>
                <w:b/>
                <w:sz w:val="16"/>
                <w:szCs w:val="16"/>
              </w:rPr>
            </w:pPr>
            <w:r w:rsidRPr="00F91B48">
              <w:rPr>
                <w:rFonts w:ascii="Calibri" w:hAnsi="Calibri" w:cs="Calibri"/>
                <w:color w:val="000000"/>
                <w:sz w:val="16"/>
                <w:szCs w:val="16"/>
              </w:rPr>
              <w:t>1.01</w:t>
            </w:r>
          </w:p>
        </w:tc>
        <w:tc>
          <w:tcPr>
            <w:tcW w:w="239" w:type="pct"/>
            <w:vAlign w:val="bottom"/>
          </w:tcPr>
          <w:p w14:paraId="7505A0F4" w14:textId="77777777" w:rsidR="00147F3E" w:rsidRPr="00F91B48" w:rsidRDefault="00147F3E" w:rsidP="008B79F3">
            <w:pPr>
              <w:jc w:val="center"/>
              <w:rPr>
                <w:b/>
                <w:sz w:val="16"/>
                <w:szCs w:val="16"/>
              </w:rPr>
            </w:pPr>
            <w:r w:rsidRPr="00F91B48">
              <w:rPr>
                <w:rFonts w:ascii="Calibri" w:hAnsi="Calibri" w:cs="Calibri"/>
                <w:color w:val="000000"/>
                <w:sz w:val="16"/>
                <w:szCs w:val="16"/>
              </w:rPr>
              <w:t>0.57</w:t>
            </w:r>
          </w:p>
        </w:tc>
        <w:tc>
          <w:tcPr>
            <w:tcW w:w="251" w:type="pct"/>
            <w:tcBorders>
              <w:right w:val="single" w:sz="8" w:space="0" w:color="auto"/>
            </w:tcBorders>
            <w:vAlign w:val="bottom"/>
          </w:tcPr>
          <w:p w14:paraId="73FCA2AE" w14:textId="77777777" w:rsidR="00147F3E" w:rsidRPr="00F91B48" w:rsidRDefault="00147F3E" w:rsidP="008B79F3">
            <w:pPr>
              <w:jc w:val="center"/>
              <w:rPr>
                <w:b/>
                <w:sz w:val="16"/>
                <w:szCs w:val="16"/>
              </w:rPr>
            </w:pPr>
            <w:r w:rsidRPr="00F91B48">
              <w:rPr>
                <w:rFonts w:ascii="Calibri" w:hAnsi="Calibri" w:cs="Calibri"/>
                <w:color w:val="000000"/>
                <w:sz w:val="16"/>
                <w:szCs w:val="16"/>
              </w:rPr>
              <w:t>0.17</w:t>
            </w:r>
          </w:p>
        </w:tc>
        <w:tc>
          <w:tcPr>
            <w:tcW w:w="239" w:type="pct"/>
            <w:tcBorders>
              <w:left w:val="single" w:sz="8" w:space="0" w:color="auto"/>
            </w:tcBorders>
            <w:vAlign w:val="bottom"/>
          </w:tcPr>
          <w:p w14:paraId="3DF9D8BC" w14:textId="77777777" w:rsidR="00147F3E" w:rsidRPr="00317510" w:rsidRDefault="00147F3E" w:rsidP="008B79F3">
            <w:pPr>
              <w:jc w:val="center"/>
              <w:rPr>
                <w:b/>
                <w:sz w:val="16"/>
                <w:szCs w:val="16"/>
              </w:rPr>
            </w:pPr>
            <w:r w:rsidRPr="00317510">
              <w:rPr>
                <w:rFonts w:ascii="Calibri" w:hAnsi="Calibri" w:cs="Calibri"/>
                <w:sz w:val="16"/>
                <w:szCs w:val="16"/>
              </w:rPr>
              <w:t>3.69</w:t>
            </w:r>
          </w:p>
        </w:tc>
        <w:tc>
          <w:tcPr>
            <w:tcW w:w="234" w:type="pct"/>
            <w:vAlign w:val="bottom"/>
          </w:tcPr>
          <w:p w14:paraId="34FC70F3" w14:textId="77777777" w:rsidR="00147F3E" w:rsidRPr="00317510" w:rsidRDefault="00147F3E" w:rsidP="008B79F3">
            <w:pPr>
              <w:jc w:val="center"/>
              <w:rPr>
                <w:b/>
                <w:sz w:val="16"/>
                <w:szCs w:val="16"/>
              </w:rPr>
            </w:pPr>
            <w:r w:rsidRPr="00317510">
              <w:rPr>
                <w:rFonts w:ascii="Calibri" w:hAnsi="Calibri" w:cs="Calibri"/>
                <w:sz w:val="16"/>
                <w:szCs w:val="16"/>
              </w:rPr>
              <w:t>1.61</w:t>
            </w:r>
          </w:p>
        </w:tc>
        <w:tc>
          <w:tcPr>
            <w:tcW w:w="230" w:type="pct"/>
            <w:vAlign w:val="bottom"/>
          </w:tcPr>
          <w:p w14:paraId="5385ED26" w14:textId="77777777" w:rsidR="00147F3E" w:rsidRPr="00317510" w:rsidRDefault="00147F3E" w:rsidP="008B79F3">
            <w:pPr>
              <w:jc w:val="center"/>
              <w:rPr>
                <w:b/>
                <w:sz w:val="16"/>
                <w:szCs w:val="16"/>
              </w:rPr>
            </w:pPr>
            <w:r w:rsidRPr="00317510">
              <w:rPr>
                <w:rFonts w:ascii="Calibri" w:hAnsi="Calibri" w:cs="Calibri"/>
                <w:sz w:val="16"/>
                <w:szCs w:val="16"/>
              </w:rPr>
              <w:t>1.01</w:t>
            </w:r>
          </w:p>
        </w:tc>
        <w:tc>
          <w:tcPr>
            <w:tcW w:w="229" w:type="pct"/>
            <w:vAlign w:val="bottom"/>
          </w:tcPr>
          <w:p w14:paraId="53E7A099" w14:textId="77777777" w:rsidR="00147F3E" w:rsidRPr="00317510" w:rsidRDefault="00147F3E" w:rsidP="008B79F3">
            <w:pPr>
              <w:jc w:val="center"/>
              <w:rPr>
                <w:b/>
                <w:sz w:val="16"/>
                <w:szCs w:val="16"/>
              </w:rPr>
            </w:pPr>
            <w:r w:rsidRPr="00317510">
              <w:rPr>
                <w:rFonts w:ascii="Calibri" w:hAnsi="Calibri" w:cs="Calibri"/>
                <w:sz w:val="16"/>
                <w:szCs w:val="16"/>
              </w:rPr>
              <w:t>0.64</w:t>
            </w:r>
          </w:p>
        </w:tc>
        <w:tc>
          <w:tcPr>
            <w:tcW w:w="229" w:type="pct"/>
            <w:vAlign w:val="bottom"/>
          </w:tcPr>
          <w:p w14:paraId="7808E698" w14:textId="77777777" w:rsidR="00147F3E" w:rsidRPr="00317510" w:rsidRDefault="00147F3E" w:rsidP="008B79F3">
            <w:pPr>
              <w:jc w:val="center"/>
              <w:rPr>
                <w:b/>
                <w:sz w:val="16"/>
                <w:szCs w:val="16"/>
              </w:rPr>
            </w:pPr>
            <w:r w:rsidRPr="00317510">
              <w:rPr>
                <w:rFonts w:ascii="Calibri" w:hAnsi="Calibri" w:cs="Calibri"/>
                <w:sz w:val="16"/>
                <w:szCs w:val="16"/>
              </w:rPr>
              <w:t>0.26</w:t>
            </w:r>
          </w:p>
        </w:tc>
      </w:tr>
      <w:tr w:rsidR="00147F3E" w:rsidRPr="00106F1A" w14:paraId="1EBBFF71" w14:textId="77777777" w:rsidTr="008B79F3">
        <w:trPr>
          <w:jc w:val="center"/>
        </w:trPr>
        <w:tc>
          <w:tcPr>
            <w:tcW w:w="239" w:type="pct"/>
            <w:tcBorders>
              <w:right w:val="single" w:sz="8" w:space="0" w:color="auto"/>
            </w:tcBorders>
          </w:tcPr>
          <w:p w14:paraId="303A6FF3" w14:textId="77777777" w:rsidR="00147F3E" w:rsidRPr="00106F1A" w:rsidRDefault="00147F3E" w:rsidP="008B79F3">
            <w:pPr>
              <w:jc w:val="center"/>
              <w:rPr>
                <w:b/>
                <w:sz w:val="16"/>
                <w:szCs w:val="16"/>
              </w:rPr>
            </w:pPr>
            <w:r w:rsidRPr="00106F1A">
              <w:rPr>
                <w:b/>
                <w:sz w:val="16"/>
                <w:szCs w:val="16"/>
              </w:rPr>
              <w:t>28</w:t>
            </w:r>
          </w:p>
        </w:tc>
        <w:tc>
          <w:tcPr>
            <w:tcW w:w="242" w:type="pct"/>
            <w:tcBorders>
              <w:left w:val="single" w:sz="8" w:space="0" w:color="auto"/>
            </w:tcBorders>
            <w:vAlign w:val="bottom"/>
          </w:tcPr>
          <w:p w14:paraId="4CE58E59" w14:textId="77777777" w:rsidR="00147F3E" w:rsidRPr="00106F1A" w:rsidRDefault="00147F3E" w:rsidP="008B79F3">
            <w:pPr>
              <w:jc w:val="center"/>
              <w:rPr>
                <w:b/>
                <w:sz w:val="16"/>
                <w:szCs w:val="16"/>
              </w:rPr>
            </w:pPr>
            <w:r w:rsidRPr="00106F1A">
              <w:rPr>
                <w:rFonts w:ascii="Calibri" w:hAnsi="Calibri" w:cs="Calibri"/>
                <w:color w:val="000000"/>
                <w:sz w:val="16"/>
                <w:szCs w:val="16"/>
              </w:rPr>
              <w:t>7.01</w:t>
            </w:r>
          </w:p>
        </w:tc>
        <w:tc>
          <w:tcPr>
            <w:tcW w:w="239" w:type="pct"/>
            <w:vAlign w:val="bottom"/>
          </w:tcPr>
          <w:p w14:paraId="1D92DAB4" w14:textId="77777777" w:rsidR="00147F3E" w:rsidRPr="00106F1A" w:rsidRDefault="00147F3E" w:rsidP="008B79F3">
            <w:pPr>
              <w:jc w:val="center"/>
              <w:rPr>
                <w:b/>
                <w:sz w:val="16"/>
                <w:szCs w:val="16"/>
              </w:rPr>
            </w:pPr>
            <w:r w:rsidRPr="00106F1A">
              <w:rPr>
                <w:rFonts w:ascii="Calibri" w:hAnsi="Calibri" w:cs="Calibri"/>
                <w:color w:val="000000"/>
                <w:sz w:val="16"/>
                <w:szCs w:val="16"/>
              </w:rPr>
              <w:t>1.97</w:t>
            </w:r>
          </w:p>
        </w:tc>
        <w:tc>
          <w:tcPr>
            <w:tcW w:w="239" w:type="pct"/>
            <w:vAlign w:val="bottom"/>
          </w:tcPr>
          <w:p w14:paraId="25DCF439" w14:textId="77777777" w:rsidR="00147F3E" w:rsidRPr="00106F1A" w:rsidRDefault="00147F3E" w:rsidP="008B79F3">
            <w:pPr>
              <w:jc w:val="center"/>
              <w:rPr>
                <w:b/>
                <w:sz w:val="16"/>
                <w:szCs w:val="16"/>
              </w:rPr>
            </w:pPr>
            <w:r w:rsidRPr="00106F1A">
              <w:rPr>
                <w:rFonts w:ascii="Calibri" w:hAnsi="Calibri" w:cs="Calibri"/>
                <w:color w:val="000000"/>
                <w:sz w:val="16"/>
                <w:szCs w:val="16"/>
              </w:rPr>
              <w:t>0.98</w:t>
            </w:r>
          </w:p>
        </w:tc>
        <w:tc>
          <w:tcPr>
            <w:tcW w:w="239" w:type="pct"/>
            <w:vAlign w:val="bottom"/>
          </w:tcPr>
          <w:p w14:paraId="2891F777" w14:textId="77777777" w:rsidR="00147F3E" w:rsidRPr="00106F1A" w:rsidRDefault="00147F3E" w:rsidP="008B79F3">
            <w:pPr>
              <w:jc w:val="center"/>
              <w:rPr>
                <w:b/>
                <w:sz w:val="16"/>
                <w:szCs w:val="16"/>
              </w:rPr>
            </w:pPr>
            <w:r w:rsidRPr="00106F1A">
              <w:rPr>
                <w:rFonts w:ascii="Calibri" w:hAnsi="Calibri" w:cs="Calibri"/>
                <w:color w:val="000000"/>
                <w:sz w:val="16"/>
                <w:szCs w:val="16"/>
              </w:rPr>
              <w:t>0.48</w:t>
            </w:r>
          </w:p>
        </w:tc>
        <w:tc>
          <w:tcPr>
            <w:tcW w:w="239" w:type="pct"/>
            <w:tcBorders>
              <w:right w:val="single" w:sz="8" w:space="0" w:color="auto"/>
            </w:tcBorders>
            <w:vAlign w:val="bottom"/>
          </w:tcPr>
          <w:p w14:paraId="02CF5206" w14:textId="77777777" w:rsidR="00147F3E" w:rsidRPr="00106F1A" w:rsidRDefault="00147F3E" w:rsidP="008B79F3">
            <w:pPr>
              <w:jc w:val="center"/>
              <w:rPr>
                <w:b/>
                <w:sz w:val="16"/>
                <w:szCs w:val="16"/>
              </w:rPr>
            </w:pPr>
            <w:r w:rsidRPr="00106F1A">
              <w:rPr>
                <w:rFonts w:ascii="Calibri" w:hAnsi="Calibri" w:cs="Calibri"/>
                <w:color w:val="000000"/>
                <w:sz w:val="16"/>
                <w:szCs w:val="16"/>
              </w:rPr>
              <w:t>0.11</w:t>
            </w:r>
          </w:p>
        </w:tc>
        <w:tc>
          <w:tcPr>
            <w:tcW w:w="239" w:type="pct"/>
            <w:tcBorders>
              <w:left w:val="single" w:sz="8" w:space="0" w:color="auto"/>
            </w:tcBorders>
            <w:vAlign w:val="bottom"/>
          </w:tcPr>
          <w:p w14:paraId="668A4FB9" w14:textId="77777777" w:rsidR="00147F3E" w:rsidRPr="00F85D0E" w:rsidRDefault="00147F3E" w:rsidP="008B79F3">
            <w:pPr>
              <w:jc w:val="center"/>
              <w:rPr>
                <w:b/>
                <w:sz w:val="16"/>
                <w:szCs w:val="16"/>
              </w:rPr>
            </w:pPr>
            <w:r w:rsidRPr="00F85D0E">
              <w:rPr>
                <w:rFonts w:ascii="Calibri" w:hAnsi="Calibri" w:cs="Calibri"/>
                <w:color w:val="000000"/>
                <w:sz w:val="16"/>
                <w:szCs w:val="16"/>
              </w:rPr>
              <w:t>4.24</w:t>
            </w:r>
          </w:p>
        </w:tc>
        <w:tc>
          <w:tcPr>
            <w:tcW w:w="239" w:type="pct"/>
            <w:vAlign w:val="bottom"/>
          </w:tcPr>
          <w:p w14:paraId="6321581B" w14:textId="77777777" w:rsidR="00147F3E" w:rsidRPr="00F85D0E" w:rsidRDefault="00147F3E" w:rsidP="008B79F3">
            <w:pPr>
              <w:jc w:val="center"/>
              <w:rPr>
                <w:b/>
                <w:sz w:val="16"/>
                <w:szCs w:val="16"/>
              </w:rPr>
            </w:pPr>
            <w:r w:rsidRPr="00F85D0E">
              <w:rPr>
                <w:rFonts w:ascii="Calibri" w:hAnsi="Calibri" w:cs="Calibri"/>
                <w:color w:val="000000"/>
                <w:sz w:val="16"/>
                <w:szCs w:val="16"/>
              </w:rPr>
              <w:t>1.77</w:t>
            </w:r>
          </w:p>
        </w:tc>
        <w:tc>
          <w:tcPr>
            <w:tcW w:w="239" w:type="pct"/>
            <w:vAlign w:val="bottom"/>
          </w:tcPr>
          <w:p w14:paraId="113DE3DF" w14:textId="77777777" w:rsidR="00147F3E" w:rsidRPr="00F85D0E" w:rsidRDefault="00147F3E" w:rsidP="008B79F3">
            <w:pPr>
              <w:jc w:val="center"/>
              <w:rPr>
                <w:b/>
                <w:sz w:val="16"/>
                <w:szCs w:val="16"/>
              </w:rPr>
            </w:pPr>
            <w:r w:rsidRPr="00F85D0E">
              <w:rPr>
                <w:rFonts w:ascii="Calibri" w:hAnsi="Calibri" w:cs="Calibri"/>
                <w:color w:val="000000"/>
                <w:sz w:val="16"/>
                <w:szCs w:val="16"/>
              </w:rPr>
              <w:t>1.00</w:t>
            </w:r>
          </w:p>
        </w:tc>
        <w:tc>
          <w:tcPr>
            <w:tcW w:w="239" w:type="pct"/>
            <w:vAlign w:val="bottom"/>
          </w:tcPr>
          <w:p w14:paraId="0E5B903F" w14:textId="77777777" w:rsidR="00147F3E" w:rsidRPr="00F85D0E" w:rsidRDefault="00147F3E" w:rsidP="008B79F3">
            <w:pPr>
              <w:jc w:val="center"/>
              <w:rPr>
                <w:b/>
                <w:sz w:val="16"/>
                <w:szCs w:val="16"/>
              </w:rPr>
            </w:pPr>
            <w:r w:rsidRPr="00F85D0E">
              <w:rPr>
                <w:rFonts w:ascii="Calibri" w:hAnsi="Calibri" w:cs="Calibri"/>
                <w:color w:val="000000"/>
                <w:sz w:val="16"/>
                <w:szCs w:val="16"/>
              </w:rPr>
              <w:t>0.55</w:t>
            </w:r>
          </w:p>
        </w:tc>
        <w:tc>
          <w:tcPr>
            <w:tcW w:w="239" w:type="pct"/>
            <w:tcBorders>
              <w:right w:val="single" w:sz="8" w:space="0" w:color="auto"/>
            </w:tcBorders>
            <w:vAlign w:val="bottom"/>
          </w:tcPr>
          <w:p w14:paraId="69B97722" w14:textId="77777777" w:rsidR="00147F3E" w:rsidRPr="00F85D0E" w:rsidRDefault="00147F3E" w:rsidP="008B79F3">
            <w:pPr>
              <w:jc w:val="center"/>
              <w:rPr>
                <w:b/>
                <w:sz w:val="16"/>
                <w:szCs w:val="16"/>
              </w:rPr>
            </w:pPr>
            <w:r w:rsidRPr="00F85D0E">
              <w:rPr>
                <w:rFonts w:ascii="Calibri" w:hAnsi="Calibri" w:cs="Calibri"/>
                <w:color w:val="000000"/>
                <w:sz w:val="16"/>
                <w:szCs w:val="16"/>
              </w:rPr>
              <w:t>0.16</w:t>
            </w:r>
          </w:p>
        </w:tc>
        <w:tc>
          <w:tcPr>
            <w:tcW w:w="239" w:type="pct"/>
            <w:tcBorders>
              <w:left w:val="single" w:sz="8" w:space="0" w:color="auto"/>
            </w:tcBorders>
            <w:vAlign w:val="bottom"/>
          </w:tcPr>
          <w:p w14:paraId="0B1C40AD" w14:textId="77777777" w:rsidR="00147F3E" w:rsidRPr="00F91B48" w:rsidRDefault="00147F3E" w:rsidP="008B79F3">
            <w:pPr>
              <w:jc w:val="center"/>
              <w:rPr>
                <w:b/>
                <w:sz w:val="16"/>
                <w:szCs w:val="16"/>
              </w:rPr>
            </w:pPr>
            <w:r w:rsidRPr="00F91B48">
              <w:rPr>
                <w:rFonts w:ascii="Calibri" w:hAnsi="Calibri" w:cs="Calibri"/>
                <w:color w:val="000000"/>
                <w:sz w:val="16"/>
                <w:szCs w:val="16"/>
              </w:rPr>
              <w:t>4.15</w:t>
            </w:r>
          </w:p>
        </w:tc>
        <w:tc>
          <w:tcPr>
            <w:tcW w:w="239" w:type="pct"/>
            <w:vAlign w:val="bottom"/>
          </w:tcPr>
          <w:p w14:paraId="55E9E0D9" w14:textId="77777777" w:rsidR="00147F3E" w:rsidRPr="00F91B48" w:rsidRDefault="00147F3E" w:rsidP="008B79F3">
            <w:pPr>
              <w:jc w:val="center"/>
              <w:rPr>
                <w:b/>
                <w:sz w:val="16"/>
                <w:szCs w:val="16"/>
              </w:rPr>
            </w:pPr>
            <w:r w:rsidRPr="00F91B48">
              <w:rPr>
                <w:rFonts w:ascii="Calibri" w:hAnsi="Calibri" w:cs="Calibri"/>
                <w:color w:val="000000"/>
                <w:sz w:val="16"/>
                <w:szCs w:val="16"/>
              </w:rPr>
              <w:t>1.73</w:t>
            </w:r>
          </w:p>
        </w:tc>
        <w:tc>
          <w:tcPr>
            <w:tcW w:w="239" w:type="pct"/>
            <w:vAlign w:val="bottom"/>
          </w:tcPr>
          <w:p w14:paraId="0863C0EC" w14:textId="77777777" w:rsidR="00147F3E" w:rsidRPr="00F91B48" w:rsidRDefault="00147F3E" w:rsidP="008B79F3">
            <w:pPr>
              <w:jc w:val="center"/>
              <w:rPr>
                <w:b/>
                <w:sz w:val="16"/>
                <w:szCs w:val="16"/>
              </w:rPr>
            </w:pPr>
            <w:r w:rsidRPr="00F91B48">
              <w:rPr>
                <w:rFonts w:ascii="Calibri" w:hAnsi="Calibri" w:cs="Calibri"/>
                <w:color w:val="000000"/>
                <w:sz w:val="16"/>
                <w:szCs w:val="16"/>
              </w:rPr>
              <w:t>1.01</w:t>
            </w:r>
          </w:p>
        </w:tc>
        <w:tc>
          <w:tcPr>
            <w:tcW w:w="239" w:type="pct"/>
            <w:vAlign w:val="bottom"/>
          </w:tcPr>
          <w:p w14:paraId="75ECDA46" w14:textId="77777777" w:rsidR="00147F3E" w:rsidRPr="00F91B48" w:rsidRDefault="00147F3E" w:rsidP="008B79F3">
            <w:pPr>
              <w:jc w:val="center"/>
              <w:rPr>
                <w:b/>
                <w:sz w:val="16"/>
                <w:szCs w:val="16"/>
              </w:rPr>
            </w:pPr>
            <w:r w:rsidRPr="00F91B48">
              <w:rPr>
                <w:rFonts w:ascii="Calibri" w:hAnsi="Calibri" w:cs="Calibri"/>
                <w:color w:val="000000"/>
                <w:sz w:val="16"/>
                <w:szCs w:val="16"/>
              </w:rPr>
              <w:t>0.57</w:t>
            </w:r>
          </w:p>
        </w:tc>
        <w:tc>
          <w:tcPr>
            <w:tcW w:w="251" w:type="pct"/>
            <w:tcBorders>
              <w:right w:val="single" w:sz="8" w:space="0" w:color="auto"/>
            </w:tcBorders>
            <w:vAlign w:val="bottom"/>
          </w:tcPr>
          <w:p w14:paraId="1A7EA6A5" w14:textId="77777777" w:rsidR="00147F3E" w:rsidRPr="00F91B48" w:rsidRDefault="00147F3E" w:rsidP="008B79F3">
            <w:pPr>
              <w:jc w:val="center"/>
              <w:rPr>
                <w:b/>
                <w:sz w:val="16"/>
                <w:szCs w:val="16"/>
              </w:rPr>
            </w:pPr>
            <w:r w:rsidRPr="00F91B48">
              <w:rPr>
                <w:rFonts w:ascii="Calibri" w:hAnsi="Calibri" w:cs="Calibri"/>
                <w:color w:val="000000"/>
                <w:sz w:val="16"/>
                <w:szCs w:val="16"/>
              </w:rPr>
              <w:t>0.17</w:t>
            </w:r>
          </w:p>
        </w:tc>
        <w:tc>
          <w:tcPr>
            <w:tcW w:w="239" w:type="pct"/>
            <w:tcBorders>
              <w:left w:val="single" w:sz="8" w:space="0" w:color="auto"/>
            </w:tcBorders>
            <w:vAlign w:val="bottom"/>
          </w:tcPr>
          <w:p w14:paraId="07CBBB1F" w14:textId="77777777" w:rsidR="00147F3E" w:rsidRPr="00317510" w:rsidRDefault="00147F3E" w:rsidP="008B79F3">
            <w:pPr>
              <w:jc w:val="center"/>
              <w:rPr>
                <w:b/>
                <w:sz w:val="16"/>
                <w:szCs w:val="16"/>
              </w:rPr>
            </w:pPr>
            <w:r w:rsidRPr="00317510">
              <w:rPr>
                <w:rFonts w:ascii="Calibri" w:hAnsi="Calibri" w:cs="Calibri"/>
                <w:sz w:val="16"/>
                <w:szCs w:val="16"/>
              </w:rPr>
              <w:t>3.69</w:t>
            </w:r>
          </w:p>
        </w:tc>
        <w:tc>
          <w:tcPr>
            <w:tcW w:w="234" w:type="pct"/>
            <w:vAlign w:val="bottom"/>
          </w:tcPr>
          <w:p w14:paraId="2DD64A10" w14:textId="77777777" w:rsidR="00147F3E" w:rsidRPr="00317510" w:rsidRDefault="00147F3E" w:rsidP="008B79F3">
            <w:pPr>
              <w:jc w:val="center"/>
              <w:rPr>
                <w:b/>
                <w:sz w:val="16"/>
                <w:szCs w:val="16"/>
              </w:rPr>
            </w:pPr>
            <w:r w:rsidRPr="00317510">
              <w:rPr>
                <w:rFonts w:ascii="Calibri" w:hAnsi="Calibri" w:cs="Calibri"/>
                <w:sz w:val="16"/>
                <w:szCs w:val="16"/>
              </w:rPr>
              <w:t>1.61</w:t>
            </w:r>
          </w:p>
        </w:tc>
        <w:tc>
          <w:tcPr>
            <w:tcW w:w="230" w:type="pct"/>
            <w:vAlign w:val="bottom"/>
          </w:tcPr>
          <w:p w14:paraId="10E40B53" w14:textId="77777777" w:rsidR="00147F3E" w:rsidRPr="00317510" w:rsidRDefault="00147F3E" w:rsidP="008B79F3">
            <w:pPr>
              <w:jc w:val="center"/>
              <w:rPr>
                <w:b/>
                <w:sz w:val="16"/>
                <w:szCs w:val="16"/>
              </w:rPr>
            </w:pPr>
            <w:r w:rsidRPr="00317510">
              <w:rPr>
                <w:rFonts w:ascii="Calibri" w:hAnsi="Calibri" w:cs="Calibri"/>
                <w:sz w:val="16"/>
                <w:szCs w:val="16"/>
              </w:rPr>
              <w:t>1.01</w:t>
            </w:r>
          </w:p>
        </w:tc>
        <w:tc>
          <w:tcPr>
            <w:tcW w:w="229" w:type="pct"/>
            <w:vAlign w:val="bottom"/>
          </w:tcPr>
          <w:p w14:paraId="17933BE2" w14:textId="77777777" w:rsidR="00147F3E" w:rsidRPr="00317510" w:rsidRDefault="00147F3E" w:rsidP="008B79F3">
            <w:pPr>
              <w:jc w:val="center"/>
              <w:rPr>
                <w:b/>
                <w:sz w:val="16"/>
                <w:szCs w:val="16"/>
              </w:rPr>
            </w:pPr>
            <w:r w:rsidRPr="00317510">
              <w:rPr>
                <w:rFonts w:ascii="Calibri" w:hAnsi="Calibri" w:cs="Calibri"/>
                <w:sz w:val="16"/>
                <w:szCs w:val="16"/>
              </w:rPr>
              <w:t>0.64</w:t>
            </w:r>
          </w:p>
        </w:tc>
        <w:tc>
          <w:tcPr>
            <w:tcW w:w="229" w:type="pct"/>
            <w:vAlign w:val="bottom"/>
          </w:tcPr>
          <w:p w14:paraId="066D0095" w14:textId="77777777" w:rsidR="00147F3E" w:rsidRPr="00317510" w:rsidRDefault="00147F3E" w:rsidP="008B79F3">
            <w:pPr>
              <w:jc w:val="center"/>
              <w:rPr>
                <w:b/>
                <w:sz w:val="16"/>
                <w:szCs w:val="16"/>
              </w:rPr>
            </w:pPr>
            <w:r w:rsidRPr="00317510">
              <w:rPr>
                <w:rFonts w:ascii="Calibri" w:hAnsi="Calibri" w:cs="Calibri"/>
                <w:sz w:val="16"/>
                <w:szCs w:val="16"/>
              </w:rPr>
              <w:t>0.26</w:t>
            </w:r>
          </w:p>
        </w:tc>
      </w:tr>
      <w:tr w:rsidR="00147F3E" w:rsidRPr="00106F1A" w14:paraId="65FAF40A" w14:textId="77777777" w:rsidTr="008B79F3">
        <w:trPr>
          <w:jc w:val="center"/>
        </w:trPr>
        <w:tc>
          <w:tcPr>
            <w:tcW w:w="239" w:type="pct"/>
            <w:tcBorders>
              <w:right w:val="single" w:sz="8" w:space="0" w:color="auto"/>
            </w:tcBorders>
          </w:tcPr>
          <w:p w14:paraId="2D434514" w14:textId="77777777" w:rsidR="00147F3E" w:rsidRPr="00106F1A" w:rsidRDefault="00147F3E" w:rsidP="008B79F3">
            <w:pPr>
              <w:jc w:val="center"/>
              <w:rPr>
                <w:b/>
                <w:sz w:val="16"/>
                <w:szCs w:val="16"/>
              </w:rPr>
            </w:pPr>
            <w:r w:rsidRPr="00106F1A">
              <w:rPr>
                <w:b/>
                <w:sz w:val="16"/>
                <w:szCs w:val="16"/>
              </w:rPr>
              <w:t>29</w:t>
            </w:r>
          </w:p>
        </w:tc>
        <w:tc>
          <w:tcPr>
            <w:tcW w:w="242" w:type="pct"/>
            <w:tcBorders>
              <w:left w:val="single" w:sz="8" w:space="0" w:color="auto"/>
            </w:tcBorders>
            <w:vAlign w:val="bottom"/>
          </w:tcPr>
          <w:p w14:paraId="08BDDE7F" w14:textId="77777777" w:rsidR="00147F3E" w:rsidRPr="00106F1A" w:rsidRDefault="00147F3E" w:rsidP="008B79F3">
            <w:pPr>
              <w:jc w:val="center"/>
              <w:rPr>
                <w:b/>
                <w:sz w:val="16"/>
                <w:szCs w:val="16"/>
              </w:rPr>
            </w:pPr>
            <w:r w:rsidRPr="00106F1A">
              <w:rPr>
                <w:rFonts w:ascii="Calibri" w:hAnsi="Calibri" w:cs="Calibri"/>
                <w:color w:val="000000"/>
                <w:sz w:val="16"/>
                <w:szCs w:val="16"/>
              </w:rPr>
              <w:t>7.00</w:t>
            </w:r>
          </w:p>
        </w:tc>
        <w:tc>
          <w:tcPr>
            <w:tcW w:w="239" w:type="pct"/>
            <w:vAlign w:val="bottom"/>
          </w:tcPr>
          <w:p w14:paraId="770D5386" w14:textId="77777777" w:rsidR="00147F3E" w:rsidRPr="00106F1A" w:rsidRDefault="00147F3E" w:rsidP="008B79F3">
            <w:pPr>
              <w:jc w:val="center"/>
              <w:rPr>
                <w:b/>
                <w:sz w:val="16"/>
                <w:szCs w:val="16"/>
              </w:rPr>
            </w:pPr>
            <w:r w:rsidRPr="00106F1A">
              <w:rPr>
                <w:rFonts w:ascii="Calibri" w:hAnsi="Calibri" w:cs="Calibri"/>
                <w:color w:val="000000"/>
                <w:sz w:val="16"/>
                <w:szCs w:val="16"/>
              </w:rPr>
              <w:t>1.97</w:t>
            </w:r>
          </w:p>
        </w:tc>
        <w:tc>
          <w:tcPr>
            <w:tcW w:w="239" w:type="pct"/>
            <w:vAlign w:val="bottom"/>
          </w:tcPr>
          <w:p w14:paraId="554A2E05" w14:textId="77777777" w:rsidR="00147F3E" w:rsidRPr="00106F1A" w:rsidRDefault="00147F3E" w:rsidP="008B79F3">
            <w:pPr>
              <w:jc w:val="center"/>
              <w:rPr>
                <w:b/>
                <w:sz w:val="16"/>
                <w:szCs w:val="16"/>
              </w:rPr>
            </w:pPr>
            <w:r w:rsidRPr="00106F1A">
              <w:rPr>
                <w:rFonts w:ascii="Calibri" w:hAnsi="Calibri" w:cs="Calibri"/>
                <w:color w:val="000000"/>
                <w:sz w:val="16"/>
                <w:szCs w:val="16"/>
              </w:rPr>
              <w:t>0.98</w:t>
            </w:r>
          </w:p>
        </w:tc>
        <w:tc>
          <w:tcPr>
            <w:tcW w:w="239" w:type="pct"/>
            <w:vAlign w:val="bottom"/>
          </w:tcPr>
          <w:p w14:paraId="19D456DA" w14:textId="77777777" w:rsidR="00147F3E" w:rsidRPr="00106F1A" w:rsidRDefault="00147F3E" w:rsidP="008B79F3">
            <w:pPr>
              <w:jc w:val="center"/>
              <w:rPr>
                <w:b/>
                <w:sz w:val="16"/>
                <w:szCs w:val="16"/>
              </w:rPr>
            </w:pPr>
            <w:r w:rsidRPr="00106F1A">
              <w:rPr>
                <w:rFonts w:ascii="Calibri" w:hAnsi="Calibri" w:cs="Calibri"/>
                <w:color w:val="000000"/>
                <w:sz w:val="16"/>
                <w:szCs w:val="16"/>
              </w:rPr>
              <w:t>0.48</w:t>
            </w:r>
          </w:p>
        </w:tc>
        <w:tc>
          <w:tcPr>
            <w:tcW w:w="239" w:type="pct"/>
            <w:tcBorders>
              <w:right w:val="single" w:sz="8" w:space="0" w:color="auto"/>
            </w:tcBorders>
            <w:vAlign w:val="bottom"/>
          </w:tcPr>
          <w:p w14:paraId="0214A54B" w14:textId="77777777" w:rsidR="00147F3E" w:rsidRPr="00106F1A" w:rsidRDefault="00147F3E" w:rsidP="008B79F3">
            <w:pPr>
              <w:jc w:val="center"/>
              <w:rPr>
                <w:b/>
                <w:sz w:val="16"/>
                <w:szCs w:val="16"/>
              </w:rPr>
            </w:pPr>
            <w:r w:rsidRPr="00106F1A">
              <w:rPr>
                <w:rFonts w:ascii="Calibri" w:hAnsi="Calibri" w:cs="Calibri"/>
                <w:color w:val="000000"/>
                <w:sz w:val="16"/>
                <w:szCs w:val="16"/>
              </w:rPr>
              <w:t>0.11</w:t>
            </w:r>
          </w:p>
        </w:tc>
        <w:tc>
          <w:tcPr>
            <w:tcW w:w="239" w:type="pct"/>
            <w:tcBorders>
              <w:left w:val="single" w:sz="8" w:space="0" w:color="auto"/>
            </w:tcBorders>
            <w:vAlign w:val="bottom"/>
          </w:tcPr>
          <w:p w14:paraId="6D15D548" w14:textId="77777777" w:rsidR="00147F3E" w:rsidRPr="00F85D0E" w:rsidRDefault="00147F3E" w:rsidP="008B79F3">
            <w:pPr>
              <w:jc w:val="center"/>
              <w:rPr>
                <w:b/>
                <w:sz w:val="16"/>
                <w:szCs w:val="16"/>
              </w:rPr>
            </w:pPr>
            <w:r w:rsidRPr="00F85D0E">
              <w:rPr>
                <w:rFonts w:ascii="Calibri" w:hAnsi="Calibri" w:cs="Calibri"/>
                <w:color w:val="000000"/>
                <w:sz w:val="16"/>
                <w:szCs w:val="16"/>
              </w:rPr>
              <w:t>4.23</w:t>
            </w:r>
          </w:p>
        </w:tc>
        <w:tc>
          <w:tcPr>
            <w:tcW w:w="239" w:type="pct"/>
            <w:vAlign w:val="bottom"/>
          </w:tcPr>
          <w:p w14:paraId="79A41D59" w14:textId="77777777" w:rsidR="00147F3E" w:rsidRPr="00F85D0E" w:rsidRDefault="00147F3E" w:rsidP="008B79F3">
            <w:pPr>
              <w:jc w:val="center"/>
              <w:rPr>
                <w:b/>
                <w:sz w:val="16"/>
                <w:szCs w:val="16"/>
              </w:rPr>
            </w:pPr>
            <w:r w:rsidRPr="00F85D0E">
              <w:rPr>
                <w:rFonts w:ascii="Calibri" w:hAnsi="Calibri" w:cs="Calibri"/>
                <w:color w:val="000000"/>
                <w:sz w:val="16"/>
                <w:szCs w:val="16"/>
              </w:rPr>
              <w:t>1.76</w:t>
            </w:r>
          </w:p>
        </w:tc>
        <w:tc>
          <w:tcPr>
            <w:tcW w:w="239" w:type="pct"/>
            <w:vAlign w:val="bottom"/>
          </w:tcPr>
          <w:p w14:paraId="2806C95B" w14:textId="77777777" w:rsidR="00147F3E" w:rsidRPr="00F85D0E" w:rsidRDefault="00147F3E" w:rsidP="008B79F3">
            <w:pPr>
              <w:jc w:val="center"/>
              <w:rPr>
                <w:b/>
                <w:sz w:val="16"/>
                <w:szCs w:val="16"/>
              </w:rPr>
            </w:pPr>
            <w:r w:rsidRPr="00F85D0E">
              <w:rPr>
                <w:rFonts w:ascii="Calibri" w:hAnsi="Calibri" w:cs="Calibri"/>
                <w:color w:val="000000"/>
                <w:sz w:val="16"/>
                <w:szCs w:val="16"/>
              </w:rPr>
              <w:t>1.00</w:t>
            </w:r>
          </w:p>
        </w:tc>
        <w:tc>
          <w:tcPr>
            <w:tcW w:w="239" w:type="pct"/>
            <w:vAlign w:val="bottom"/>
          </w:tcPr>
          <w:p w14:paraId="276782CC" w14:textId="77777777" w:rsidR="00147F3E" w:rsidRPr="00F85D0E" w:rsidRDefault="00147F3E" w:rsidP="008B79F3">
            <w:pPr>
              <w:jc w:val="center"/>
              <w:rPr>
                <w:b/>
                <w:sz w:val="16"/>
                <w:szCs w:val="16"/>
              </w:rPr>
            </w:pPr>
            <w:r w:rsidRPr="00F85D0E">
              <w:rPr>
                <w:rFonts w:ascii="Calibri" w:hAnsi="Calibri" w:cs="Calibri"/>
                <w:color w:val="000000"/>
                <w:sz w:val="16"/>
                <w:szCs w:val="16"/>
              </w:rPr>
              <w:t>0.55</w:t>
            </w:r>
          </w:p>
        </w:tc>
        <w:tc>
          <w:tcPr>
            <w:tcW w:w="239" w:type="pct"/>
            <w:tcBorders>
              <w:right w:val="single" w:sz="8" w:space="0" w:color="auto"/>
            </w:tcBorders>
            <w:vAlign w:val="bottom"/>
          </w:tcPr>
          <w:p w14:paraId="4911A4AD" w14:textId="77777777" w:rsidR="00147F3E" w:rsidRPr="00F85D0E" w:rsidRDefault="00147F3E" w:rsidP="008B79F3">
            <w:pPr>
              <w:jc w:val="center"/>
              <w:rPr>
                <w:b/>
                <w:sz w:val="16"/>
                <w:szCs w:val="16"/>
              </w:rPr>
            </w:pPr>
            <w:r w:rsidRPr="00F85D0E">
              <w:rPr>
                <w:rFonts w:ascii="Calibri" w:hAnsi="Calibri" w:cs="Calibri"/>
                <w:color w:val="000000"/>
                <w:sz w:val="16"/>
                <w:szCs w:val="16"/>
              </w:rPr>
              <w:t>0.16</w:t>
            </w:r>
          </w:p>
        </w:tc>
        <w:tc>
          <w:tcPr>
            <w:tcW w:w="239" w:type="pct"/>
            <w:tcBorders>
              <w:left w:val="single" w:sz="8" w:space="0" w:color="auto"/>
            </w:tcBorders>
            <w:vAlign w:val="bottom"/>
          </w:tcPr>
          <w:p w14:paraId="44E74F26" w14:textId="77777777" w:rsidR="00147F3E" w:rsidRPr="00F91B48" w:rsidRDefault="00147F3E" w:rsidP="008B79F3">
            <w:pPr>
              <w:jc w:val="center"/>
              <w:rPr>
                <w:b/>
                <w:sz w:val="16"/>
                <w:szCs w:val="16"/>
              </w:rPr>
            </w:pPr>
            <w:r w:rsidRPr="00F91B48">
              <w:rPr>
                <w:rFonts w:ascii="Calibri" w:hAnsi="Calibri" w:cs="Calibri"/>
                <w:color w:val="000000"/>
                <w:sz w:val="16"/>
                <w:szCs w:val="16"/>
              </w:rPr>
              <w:t>4.15</w:t>
            </w:r>
          </w:p>
        </w:tc>
        <w:tc>
          <w:tcPr>
            <w:tcW w:w="239" w:type="pct"/>
            <w:vAlign w:val="bottom"/>
          </w:tcPr>
          <w:p w14:paraId="78D43786" w14:textId="77777777" w:rsidR="00147F3E" w:rsidRPr="00F91B48" w:rsidRDefault="00147F3E" w:rsidP="008B79F3">
            <w:pPr>
              <w:jc w:val="center"/>
              <w:rPr>
                <w:b/>
                <w:sz w:val="16"/>
                <w:szCs w:val="16"/>
              </w:rPr>
            </w:pPr>
            <w:r w:rsidRPr="00F91B48">
              <w:rPr>
                <w:rFonts w:ascii="Calibri" w:hAnsi="Calibri" w:cs="Calibri"/>
                <w:color w:val="000000"/>
                <w:sz w:val="16"/>
                <w:szCs w:val="16"/>
              </w:rPr>
              <w:t>1.73</w:t>
            </w:r>
          </w:p>
        </w:tc>
        <w:tc>
          <w:tcPr>
            <w:tcW w:w="239" w:type="pct"/>
            <w:vAlign w:val="bottom"/>
          </w:tcPr>
          <w:p w14:paraId="0062FDE7" w14:textId="77777777" w:rsidR="00147F3E" w:rsidRPr="00F91B48" w:rsidRDefault="00147F3E" w:rsidP="008B79F3">
            <w:pPr>
              <w:jc w:val="center"/>
              <w:rPr>
                <w:b/>
                <w:sz w:val="16"/>
                <w:szCs w:val="16"/>
              </w:rPr>
            </w:pPr>
            <w:r w:rsidRPr="00F91B48">
              <w:rPr>
                <w:rFonts w:ascii="Calibri" w:hAnsi="Calibri" w:cs="Calibri"/>
                <w:color w:val="000000"/>
                <w:sz w:val="16"/>
                <w:szCs w:val="16"/>
              </w:rPr>
              <w:t>1.00</w:t>
            </w:r>
          </w:p>
        </w:tc>
        <w:tc>
          <w:tcPr>
            <w:tcW w:w="239" w:type="pct"/>
            <w:vAlign w:val="bottom"/>
          </w:tcPr>
          <w:p w14:paraId="70B341E2" w14:textId="77777777" w:rsidR="00147F3E" w:rsidRPr="00F91B48" w:rsidRDefault="00147F3E" w:rsidP="008B79F3">
            <w:pPr>
              <w:jc w:val="center"/>
              <w:rPr>
                <w:b/>
                <w:sz w:val="16"/>
                <w:szCs w:val="16"/>
              </w:rPr>
            </w:pPr>
            <w:r w:rsidRPr="00F91B48">
              <w:rPr>
                <w:rFonts w:ascii="Calibri" w:hAnsi="Calibri" w:cs="Calibri"/>
                <w:color w:val="000000"/>
                <w:sz w:val="16"/>
                <w:szCs w:val="16"/>
              </w:rPr>
              <w:t>0.57</w:t>
            </w:r>
          </w:p>
        </w:tc>
        <w:tc>
          <w:tcPr>
            <w:tcW w:w="251" w:type="pct"/>
            <w:tcBorders>
              <w:right w:val="single" w:sz="8" w:space="0" w:color="auto"/>
            </w:tcBorders>
            <w:vAlign w:val="bottom"/>
          </w:tcPr>
          <w:p w14:paraId="27F3796F" w14:textId="77777777" w:rsidR="00147F3E" w:rsidRPr="00F91B48" w:rsidRDefault="00147F3E" w:rsidP="008B79F3">
            <w:pPr>
              <w:jc w:val="center"/>
              <w:rPr>
                <w:b/>
                <w:sz w:val="16"/>
                <w:szCs w:val="16"/>
              </w:rPr>
            </w:pPr>
            <w:r w:rsidRPr="00F91B48">
              <w:rPr>
                <w:rFonts w:ascii="Calibri" w:hAnsi="Calibri" w:cs="Calibri"/>
                <w:color w:val="000000"/>
                <w:sz w:val="16"/>
                <w:szCs w:val="16"/>
              </w:rPr>
              <w:t>0.17</w:t>
            </w:r>
          </w:p>
        </w:tc>
        <w:tc>
          <w:tcPr>
            <w:tcW w:w="239" w:type="pct"/>
            <w:tcBorders>
              <w:left w:val="single" w:sz="8" w:space="0" w:color="auto"/>
            </w:tcBorders>
            <w:vAlign w:val="bottom"/>
          </w:tcPr>
          <w:p w14:paraId="428662A1" w14:textId="77777777" w:rsidR="00147F3E" w:rsidRPr="00317510" w:rsidRDefault="00147F3E" w:rsidP="008B79F3">
            <w:pPr>
              <w:jc w:val="center"/>
              <w:rPr>
                <w:b/>
                <w:sz w:val="16"/>
                <w:szCs w:val="16"/>
              </w:rPr>
            </w:pPr>
            <w:r w:rsidRPr="00317510">
              <w:rPr>
                <w:rFonts w:ascii="Calibri" w:hAnsi="Calibri" w:cs="Calibri"/>
                <w:sz w:val="16"/>
                <w:szCs w:val="16"/>
              </w:rPr>
              <w:t>3.69</w:t>
            </w:r>
          </w:p>
        </w:tc>
        <w:tc>
          <w:tcPr>
            <w:tcW w:w="234" w:type="pct"/>
            <w:vAlign w:val="bottom"/>
          </w:tcPr>
          <w:p w14:paraId="38828305" w14:textId="77777777" w:rsidR="00147F3E" w:rsidRPr="00317510" w:rsidRDefault="00147F3E" w:rsidP="008B79F3">
            <w:pPr>
              <w:jc w:val="center"/>
              <w:rPr>
                <w:b/>
                <w:sz w:val="16"/>
                <w:szCs w:val="16"/>
              </w:rPr>
            </w:pPr>
            <w:r w:rsidRPr="00317510">
              <w:rPr>
                <w:rFonts w:ascii="Calibri" w:hAnsi="Calibri" w:cs="Calibri"/>
                <w:sz w:val="16"/>
                <w:szCs w:val="16"/>
              </w:rPr>
              <w:t>1.61</w:t>
            </w:r>
          </w:p>
        </w:tc>
        <w:tc>
          <w:tcPr>
            <w:tcW w:w="230" w:type="pct"/>
            <w:vAlign w:val="bottom"/>
          </w:tcPr>
          <w:p w14:paraId="01E92A11" w14:textId="77777777" w:rsidR="00147F3E" w:rsidRPr="00317510" w:rsidRDefault="00147F3E" w:rsidP="008B79F3">
            <w:pPr>
              <w:jc w:val="center"/>
              <w:rPr>
                <w:b/>
                <w:sz w:val="16"/>
                <w:szCs w:val="16"/>
              </w:rPr>
            </w:pPr>
            <w:r w:rsidRPr="00317510">
              <w:rPr>
                <w:rFonts w:ascii="Calibri" w:hAnsi="Calibri" w:cs="Calibri"/>
                <w:sz w:val="16"/>
                <w:szCs w:val="16"/>
              </w:rPr>
              <w:t>1.01</w:t>
            </w:r>
          </w:p>
        </w:tc>
        <w:tc>
          <w:tcPr>
            <w:tcW w:w="229" w:type="pct"/>
            <w:vAlign w:val="bottom"/>
          </w:tcPr>
          <w:p w14:paraId="68FF7A15" w14:textId="77777777" w:rsidR="00147F3E" w:rsidRPr="00317510" w:rsidRDefault="00147F3E" w:rsidP="008B79F3">
            <w:pPr>
              <w:jc w:val="center"/>
              <w:rPr>
                <w:b/>
                <w:sz w:val="16"/>
                <w:szCs w:val="16"/>
              </w:rPr>
            </w:pPr>
            <w:r w:rsidRPr="00317510">
              <w:rPr>
                <w:rFonts w:ascii="Calibri" w:hAnsi="Calibri" w:cs="Calibri"/>
                <w:sz w:val="16"/>
                <w:szCs w:val="16"/>
              </w:rPr>
              <w:t>0.64</w:t>
            </w:r>
          </w:p>
        </w:tc>
        <w:tc>
          <w:tcPr>
            <w:tcW w:w="229" w:type="pct"/>
            <w:vAlign w:val="bottom"/>
          </w:tcPr>
          <w:p w14:paraId="2BFB6268" w14:textId="77777777" w:rsidR="00147F3E" w:rsidRPr="00317510" w:rsidRDefault="00147F3E" w:rsidP="008B79F3">
            <w:pPr>
              <w:jc w:val="center"/>
              <w:rPr>
                <w:b/>
                <w:sz w:val="16"/>
                <w:szCs w:val="16"/>
              </w:rPr>
            </w:pPr>
            <w:r w:rsidRPr="00317510">
              <w:rPr>
                <w:rFonts w:ascii="Calibri" w:hAnsi="Calibri" w:cs="Calibri"/>
                <w:sz w:val="16"/>
                <w:szCs w:val="16"/>
              </w:rPr>
              <w:t>0.26</w:t>
            </w:r>
          </w:p>
        </w:tc>
      </w:tr>
      <w:tr w:rsidR="00147F3E" w:rsidRPr="00106F1A" w14:paraId="534E4018" w14:textId="77777777" w:rsidTr="008B79F3">
        <w:trPr>
          <w:jc w:val="center"/>
        </w:trPr>
        <w:tc>
          <w:tcPr>
            <w:tcW w:w="239" w:type="pct"/>
            <w:tcBorders>
              <w:right w:val="single" w:sz="8" w:space="0" w:color="auto"/>
            </w:tcBorders>
          </w:tcPr>
          <w:p w14:paraId="67710FAD" w14:textId="77777777" w:rsidR="00147F3E" w:rsidRPr="00106F1A" w:rsidRDefault="00147F3E" w:rsidP="008B79F3">
            <w:pPr>
              <w:jc w:val="center"/>
              <w:rPr>
                <w:b/>
                <w:sz w:val="16"/>
                <w:szCs w:val="16"/>
              </w:rPr>
            </w:pPr>
            <w:r w:rsidRPr="00106F1A">
              <w:rPr>
                <w:b/>
                <w:sz w:val="16"/>
                <w:szCs w:val="16"/>
              </w:rPr>
              <w:t>30</w:t>
            </w:r>
          </w:p>
        </w:tc>
        <w:tc>
          <w:tcPr>
            <w:tcW w:w="242" w:type="pct"/>
            <w:tcBorders>
              <w:left w:val="single" w:sz="8" w:space="0" w:color="auto"/>
            </w:tcBorders>
            <w:vAlign w:val="bottom"/>
          </w:tcPr>
          <w:p w14:paraId="77735D33" w14:textId="77777777" w:rsidR="00147F3E" w:rsidRPr="00106F1A" w:rsidRDefault="00147F3E" w:rsidP="008B79F3">
            <w:pPr>
              <w:jc w:val="center"/>
              <w:rPr>
                <w:b/>
                <w:sz w:val="16"/>
                <w:szCs w:val="16"/>
              </w:rPr>
            </w:pPr>
            <w:r w:rsidRPr="00106F1A">
              <w:rPr>
                <w:rFonts w:ascii="Calibri" w:hAnsi="Calibri" w:cs="Calibri"/>
                <w:color w:val="000000"/>
                <w:sz w:val="16"/>
                <w:szCs w:val="16"/>
              </w:rPr>
              <w:t>6.98</w:t>
            </w:r>
          </w:p>
        </w:tc>
        <w:tc>
          <w:tcPr>
            <w:tcW w:w="239" w:type="pct"/>
            <w:vAlign w:val="bottom"/>
          </w:tcPr>
          <w:p w14:paraId="1FCB6950" w14:textId="77777777" w:rsidR="00147F3E" w:rsidRPr="00106F1A" w:rsidRDefault="00147F3E" w:rsidP="008B79F3">
            <w:pPr>
              <w:jc w:val="center"/>
              <w:rPr>
                <w:b/>
                <w:sz w:val="16"/>
                <w:szCs w:val="16"/>
              </w:rPr>
            </w:pPr>
            <w:r w:rsidRPr="00106F1A">
              <w:rPr>
                <w:rFonts w:ascii="Calibri" w:hAnsi="Calibri" w:cs="Calibri"/>
                <w:color w:val="000000"/>
                <w:sz w:val="16"/>
                <w:szCs w:val="16"/>
              </w:rPr>
              <w:t>1.97</w:t>
            </w:r>
          </w:p>
        </w:tc>
        <w:tc>
          <w:tcPr>
            <w:tcW w:w="239" w:type="pct"/>
            <w:vAlign w:val="bottom"/>
          </w:tcPr>
          <w:p w14:paraId="5993D83C" w14:textId="77777777" w:rsidR="00147F3E" w:rsidRPr="00106F1A" w:rsidRDefault="00147F3E" w:rsidP="008B79F3">
            <w:pPr>
              <w:jc w:val="center"/>
              <w:rPr>
                <w:b/>
                <w:sz w:val="16"/>
                <w:szCs w:val="16"/>
              </w:rPr>
            </w:pPr>
            <w:r w:rsidRPr="00106F1A">
              <w:rPr>
                <w:rFonts w:ascii="Calibri" w:hAnsi="Calibri" w:cs="Calibri"/>
                <w:color w:val="000000"/>
                <w:sz w:val="16"/>
                <w:szCs w:val="16"/>
              </w:rPr>
              <w:t>0.98</w:t>
            </w:r>
          </w:p>
        </w:tc>
        <w:tc>
          <w:tcPr>
            <w:tcW w:w="239" w:type="pct"/>
            <w:vAlign w:val="bottom"/>
          </w:tcPr>
          <w:p w14:paraId="17DB5C27" w14:textId="77777777" w:rsidR="00147F3E" w:rsidRPr="00106F1A" w:rsidRDefault="00147F3E" w:rsidP="008B79F3">
            <w:pPr>
              <w:jc w:val="center"/>
              <w:rPr>
                <w:b/>
                <w:sz w:val="16"/>
                <w:szCs w:val="16"/>
              </w:rPr>
            </w:pPr>
            <w:r w:rsidRPr="00106F1A">
              <w:rPr>
                <w:rFonts w:ascii="Calibri" w:hAnsi="Calibri" w:cs="Calibri"/>
                <w:color w:val="000000"/>
                <w:sz w:val="16"/>
                <w:szCs w:val="16"/>
              </w:rPr>
              <w:t>0.48</w:t>
            </w:r>
          </w:p>
        </w:tc>
        <w:tc>
          <w:tcPr>
            <w:tcW w:w="239" w:type="pct"/>
            <w:tcBorders>
              <w:right w:val="single" w:sz="8" w:space="0" w:color="auto"/>
            </w:tcBorders>
            <w:vAlign w:val="bottom"/>
          </w:tcPr>
          <w:p w14:paraId="556AFC4A" w14:textId="77777777" w:rsidR="00147F3E" w:rsidRPr="00106F1A" w:rsidRDefault="00147F3E" w:rsidP="008B79F3">
            <w:pPr>
              <w:jc w:val="center"/>
              <w:rPr>
                <w:b/>
                <w:sz w:val="16"/>
                <w:szCs w:val="16"/>
              </w:rPr>
            </w:pPr>
            <w:r w:rsidRPr="00106F1A">
              <w:rPr>
                <w:rFonts w:ascii="Calibri" w:hAnsi="Calibri" w:cs="Calibri"/>
                <w:color w:val="000000"/>
                <w:sz w:val="16"/>
                <w:szCs w:val="16"/>
              </w:rPr>
              <w:t>0.11</w:t>
            </w:r>
          </w:p>
        </w:tc>
        <w:tc>
          <w:tcPr>
            <w:tcW w:w="239" w:type="pct"/>
            <w:tcBorders>
              <w:left w:val="single" w:sz="8" w:space="0" w:color="auto"/>
            </w:tcBorders>
            <w:vAlign w:val="bottom"/>
          </w:tcPr>
          <w:p w14:paraId="045D7E99" w14:textId="77777777" w:rsidR="00147F3E" w:rsidRPr="00F85D0E" w:rsidRDefault="00147F3E" w:rsidP="008B79F3">
            <w:pPr>
              <w:jc w:val="center"/>
              <w:rPr>
                <w:b/>
                <w:sz w:val="16"/>
                <w:szCs w:val="16"/>
              </w:rPr>
            </w:pPr>
            <w:r w:rsidRPr="00F85D0E">
              <w:rPr>
                <w:rFonts w:ascii="Calibri" w:hAnsi="Calibri" w:cs="Calibri"/>
                <w:color w:val="000000"/>
                <w:sz w:val="16"/>
                <w:szCs w:val="16"/>
              </w:rPr>
              <w:t>4.23</w:t>
            </w:r>
          </w:p>
        </w:tc>
        <w:tc>
          <w:tcPr>
            <w:tcW w:w="239" w:type="pct"/>
            <w:vAlign w:val="bottom"/>
          </w:tcPr>
          <w:p w14:paraId="11CE73A6" w14:textId="77777777" w:rsidR="00147F3E" w:rsidRPr="00F85D0E" w:rsidRDefault="00147F3E" w:rsidP="008B79F3">
            <w:pPr>
              <w:jc w:val="center"/>
              <w:rPr>
                <w:b/>
                <w:sz w:val="16"/>
                <w:szCs w:val="16"/>
              </w:rPr>
            </w:pPr>
            <w:r w:rsidRPr="00F85D0E">
              <w:rPr>
                <w:rFonts w:ascii="Calibri" w:hAnsi="Calibri" w:cs="Calibri"/>
                <w:color w:val="000000"/>
                <w:sz w:val="16"/>
                <w:szCs w:val="16"/>
              </w:rPr>
              <w:t>1.76</w:t>
            </w:r>
          </w:p>
        </w:tc>
        <w:tc>
          <w:tcPr>
            <w:tcW w:w="239" w:type="pct"/>
            <w:vAlign w:val="bottom"/>
          </w:tcPr>
          <w:p w14:paraId="38376665" w14:textId="77777777" w:rsidR="00147F3E" w:rsidRPr="00F85D0E" w:rsidRDefault="00147F3E" w:rsidP="008B79F3">
            <w:pPr>
              <w:jc w:val="center"/>
              <w:rPr>
                <w:b/>
                <w:sz w:val="16"/>
                <w:szCs w:val="16"/>
              </w:rPr>
            </w:pPr>
            <w:r w:rsidRPr="00F85D0E">
              <w:rPr>
                <w:rFonts w:ascii="Calibri" w:hAnsi="Calibri" w:cs="Calibri"/>
                <w:color w:val="000000"/>
                <w:sz w:val="16"/>
                <w:szCs w:val="16"/>
              </w:rPr>
              <w:t>1.00</w:t>
            </w:r>
          </w:p>
        </w:tc>
        <w:tc>
          <w:tcPr>
            <w:tcW w:w="239" w:type="pct"/>
            <w:vAlign w:val="bottom"/>
          </w:tcPr>
          <w:p w14:paraId="40600848" w14:textId="77777777" w:rsidR="00147F3E" w:rsidRPr="00F85D0E" w:rsidRDefault="00147F3E" w:rsidP="008B79F3">
            <w:pPr>
              <w:jc w:val="center"/>
              <w:rPr>
                <w:b/>
                <w:sz w:val="16"/>
                <w:szCs w:val="16"/>
              </w:rPr>
            </w:pPr>
            <w:r w:rsidRPr="00F85D0E">
              <w:rPr>
                <w:rFonts w:ascii="Calibri" w:hAnsi="Calibri" w:cs="Calibri"/>
                <w:color w:val="000000"/>
                <w:sz w:val="16"/>
                <w:szCs w:val="16"/>
              </w:rPr>
              <w:t>0.55</w:t>
            </w:r>
          </w:p>
        </w:tc>
        <w:tc>
          <w:tcPr>
            <w:tcW w:w="239" w:type="pct"/>
            <w:tcBorders>
              <w:right w:val="single" w:sz="8" w:space="0" w:color="auto"/>
            </w:tcBorders>
            <w:vAlign w:val="bottom"/>
          </w:tcPr>
          <w:p w14:paraId="3F2A98F5" w14:textId="77777777" w:rsidR="00147F3E" w:rsidRPr="00F85D0E" w:rsidRDefault="00147F3E" w:rsidP="008B79F3">
            <w:pPr>
              <w:jc w:val="center"/>
              <w:rPr>
                <w:b/>
                <w:sz w:val="16"/>
                <w:szCs w:val="16"/>
              </w:rPr>
            </w:pPr>
            <w:r w:rsidRPr="00F85D0E">
              <w:rPr>
                <w:rFonts w:ascii="Calibri" w:hAnsi="Calibri" w:cs="Calibri"/>
                <w:color w:val="000000"/>
                <w:sz w:val="16"/>
                <w:szCs w:val="16"/>
              </w:rPr>
              <w:t>0.16</w:t>
            </w:r>
          </w:p>
        </w:tc>
        <w:tc>
          <w:tcPr>
            <w:tcW w:w="239" w:type="pct"/>
            <w:tcBorders>
              <w:left w:val="single" w:sz="8" w:space="0" w:color="auto"/>
            </w:tcBorders>
            <w:vAlign w:val="bottom"/>
          </w:tcPr>
          <w:p w14:paraId="603AD0EF" w14:textId="77777777" w:rsidR="00147F3E" w:rsidRPr="00F91B48" w:rsidRDefault="00147F3E" w:rsidP="008B79F3">
            <w:pPr>
              <w:jc w:val="center"/>
              <w:rPr>
                <w:b/>
                <w:sz w:val="16"/>
                <w:szCs w:val="16"/>
              </w:rPr>
            </w:pPr>
            <w:r w:rsidRPr="00F91B48">
              <w:rPr>
                <w:rFonts w:ascii="Calibri" w:hAnsi="Calibri" w:cs="Calibri"/>
                <w:color w:val="000000"/>
                <w:sz w:val="16"/>
                <w:szCs w:val="16"/>
              </w:rPr>
              <w:t>4.15</w:t>
            </w:r>
          </w:p>
        </w:tc>
        <w:tc>
          <w:tcPr>
            <w:tcW w:w="239" w:type="pct"/>
            <w:vAlign w:val="bottom"/>
          </w:tcPr>
          <w:p w14:paraId="4B6E4A2C" w14:textId="77777777" w:rsidR="00147F3E" w:rsidRPr="00F91B48" w:rsidRDefault="00147F3E" w:rsidP="008B79F3">
            <w:pPr>
              <w:jc w:val="center"/>
              <w:rPr>
                <w:b/>
                <w:sz w:val="16"/>
                <w:szCs w:val="16"/>
              </w:rPr>
            </w:pPr>
            <w:r w:rsidRPr="00F91B48">
              <w:rPr>
                <w:rFonts w:ascii="Calibri" w:hAnsi="Calibri" w:cs="Calibri"/>
                <w:color w:val="000000"/>
                <w:sz w:val="16"/>
                <w:szCs w:val="16"/>
              </w:rPr>
              <w:t>1.73</w:t>
            </w:r>
          </w:p>
        </w:tc>
        <w:tc>
          <w:tcPr>
            <w:tcW w:w="239" w:type="pct"/>
            <w:vAlign w:val="bottom"/>
          </w:tcPr>
          <w:p w14:paraId="612062A8" w14:textId="77777777" w:rsidR="00147F3E" w:rsidRPr="00F91B48" w:rsidRDefault="00147F3E" w:rsidP="008B79F3">
            <w:pPr>
              <w:jc w:val="center"/>
              <w:rPr>
                <w:b/>
                <w:sz w:val="16"/>
                <w:szCs w:val="16"/>
              </w:rPr>
            </w:pPr>
            <w:r w:rsidRPr="00F91B48">
              <w:rPr>
                <w:rFonts w:ascii="Calibri" w:hAnsi="Calibri" w:cs="Calibri"/>
                <w:color w:val="000000"/>
                <w:sz w:val="16"/>
                <w:szCs w:val="16"/>
              </w:rPr>
              <w:t>1.00</w:t>
            </w:r>
          </w:p>
        </w:tc>
        <w:tc>
          <w:tcPr>
            <w:tcW w:w="239" w:type="pct"/>
            <w:vAlign w:val="bottom"/>
          </w:tcPr>
          <w:p w14:paraId="3275BDB8" w14:textId="77777777" w:rsidR="00147F3E" w:rsidRPr="00F91B48" w:rsidRDefault="00147F3E" w:rsidP="008B79F3">
            <w:pPr>
              <w:jc w:val="center"/>
              <w:rPr>
                <w:b/>
                <w:sz w:val="16"/>
                <w:szCs w:val="16"/>
              </w:rPr>
            </w:pPr>
            <w:r w:rsidRPr="00F91B48">
              <w:rPr>
                <w:rFonts w:ascii="Calibri" w:hAnsi="Calibri" w:cs="Calibri"/>
                <w:color w:val="000000"/>
                <w:sz w:val="16"/>
                <w:szCs w:val="16"/>
              </w:rPr>
              <w:t>0.57</w:t>
            </w:r>
          </w:p>
        </w:tc>
        <w:tc>
          <w:tcPr>
            <w:tcW w:w="251" w:type="pct"/>
            <w:tcBorders>
              <w:right w:val="single" w:sz="8" w:space="0" w:color="auto"/>
            </w:tcBorders>
            <w:vAlign w:val="bottom"/>
          </w:tcPr>
          <w:p w14:paraId="69FC0AE4" w14:textId="77777777" w:rsidR="00147F3E" w:rsidRPr="00F91B48" w:rsidRDefault="00147F3E" w:rsidP="008B79F3">
            <w:pPr>
              <w:jc w:val="center"/>
              <w:rPr>
                <w:b/>
                <w:sz w:val="16"/>
                <w:szCs w:val="16"/>
              </w:rPr>
            </w:pPr>
            <w:r w:rsidRPr="00F91B48">
              <w:rPr>
                <w:rFonts w:ascii="Calibri" w:hAnsi="Calibri" w:cs="Calibri"/>
                <w:color w:val="000000"/>
                <w:sz w:val="16"/>
                <w:szCs w:val="16"/>
              </w:rPr>
              <w:t>0.17</w:t>
            </w:r>
          </w:p>
        </w:tc>
        <w:tc>
          <w:tcPr>
            <w:tcW w:w="239" w:type="pct"/>
            <w:tcBorders>
              <w:left w:val="single" w:sz="8" w:space="0" w:color="auto"/>
            </w:tcBorders>
            <w:vAlign w:val="bottom"/>
          </w:tcPr>
          <w:p w14:paraId="053ABEDF" w14:textId="77777777" w:rsidR="00147F3E" w:rsidRPr="00317510" w:rsidRDefault="00147F3E" w:rsidP="008B79F3">
            <w:pPr>
              <w:jc w:val="center"/>
              <w:rPr>
                <w:b/>
                <w:sz w:val="16"/>
                <w:szCs w:val="16"/>
              </w:rPr>
            </w:pPr>
            <w:r w:rsidRPr="00317510">
              <w:rPr>
                <w:rFonts w:ascii="Calibri" w:hAnsi="Calibri" w:cs="Calibri"/>
                <w:sz w:val="16"/>
                <w:szCs w:val="16"/>
              </w:rPr>
              <w:t>3.68</w:t>
            </w:r>
          </w:p>
        </w:tc>
        <w:tc>
          <w:tcPr>
            <w:tcW w:w="234" w:type="pct"/>
            <w:vAlign w:val="bottom"/>
          </w:tcPr>
          <w:p w14:paraId="39B93605" w14:textId="77777777" w:rsidR="00147F3E" w:rsidRPr="00317510" w:rsidRDefault="00147F3E" w:rsidP="008B79F3">
            <w:pPr>
              <w:jc w:val="center"/>
              <w:rPr>
                <w:b/>
                <w:sz w:val="16"/>
                <w:szCs w:val="16"/>
              </w:rPr>
            </w:pPr>
            <w:r w:rsidRPr="00317510">
              <w:rPr>
                <w:rFonts w:ascii="Calibri" w:hAnsi="Calibri" w:cs="Calibri"/>
                <w:sz w:val="16"/>
                <w:szCs w:val="16"/>
              </w:rPr>
              <w:t>1.61</w:t>
            </w:r>
          </w:p>
        </w:tc>
        <w:tc>
          <w:tcPr>
            <w:tcW w:w="230" w:type="pct"/>
            <w:vAlign w:val="bottom"/>
          </w:tcPr>
          <w:p w14:paraId="115A42D3" w14:textId="77777777" w:rsidR="00147F3E" w:rsidRPr="00317510" w:rsidRDefault="00147F3E" w:rsidP="008B79F3">
            <w:pPr>
              <w:jc w:val="center"/>
              <w:rPr>
                <w:b/>
                <w:sz w:val="16"/>
                <w:szCs w:val="16"/>
              </w:rPr>
            </w:pPr>
            <w:r w:rsidRPr="00317510">
              <w:rPr>
                <w:rFonts w:ascii="Calibri" w:hAnsi="Calibri" w:cs="Calibri"/>
                <w:sz w:val="16"/>
                <w:szCs w:val="16"/>
              </w:rPr>
              <w:t>1.01</w:t>
            </w:r>
          </w:p>
        </w:tc>
        <w:tc>
          <w:tcPr>
            <w:tcW w:w="229" w:type="pct"/>
            <w:vAlign w:val="bottom"/>
          </w:tcPr>
          <w:p w14:paraId="4EC2466F" w14:textId="77777777" w:rsidR="00147F3E" w:rsidRPr="00317510" w:rsidRDefault="00147F3E" w:rsidP="008B79F3">
            <w:pPr>
              <w:jc w:val="center"/>
              <w:rPr>
                <w:b/>
                <w:sz w:val="16"/>
                <w:szCs w:val="16"/>
              </w:rPr>
            </w:pPr>
            <w:r w:rsidRPr="00317510">
              <w:rPr>
                <w:rFonts w:ascii="Calibri" w:hAnsi="Calibri" w:cs="Calibri"/>
                <w:sz w:val="16"/>
                <w:szCs w:val="16"/>
              </w:rPr>
              <w:t>0.64</w:t>
            </w:r>
          </w:p>
        </w:tc>
        <w:tc>
          <w:tcPr>
            <w:tcW w:w="229" w:type="pct"/>
            <w:vAlign w:val="bottom"/>
          </w:tcPr>
          <w:p w14:paraId="0E14E97E" w14:textId="77777777" w:rsidR="00147F3E" w:rsidRPr="00317510" w:rsidRDefault="00147F3E" w:rsidP="008B79F3">
            <w:pPr>
              <w:jc w:val="center"/>
              <w:rPr>
                <w:b/>
                <w:sz w:val="16"/>
                <w:szCs w:val="16"/>
              </w:rPr>
            </w:pPr>
            <w:r w:rsidRPr="00317510">
              <w:rPr>
                <w:rFonts w:ascii="Calibri" w:hAnsi="Calibri" w:cs="Calibri"/>
                <w:sz w:val="16"/>
                <w:szCs w:val="16"/>
              </w:rPr>
              <w:t>0.26</w:t>
            </w:r>
          </w:p>
        </w:tc>
      </w:tr>
      <w:tr w:rsidR="00147F3E" w:rsidRPr="00106F1A" w14:paraId="038AC42D" w14:textId="77777777" w:rsidTr="008B79F3">
        <w:trPr>
          <w:jc w:val="center"/>
        </w:trPr>
        <w:tc>
          <w:tcPr>
            <w:tcW w:w="239" w:type="pct"/>
            <w:tcBorders>
              <w:right w:val="single" w:sz="8" w:space="0" w:color="auto"/>
            </w:tcBorders>
          </w:tcPr>
          <w:p w14:paraId="7BFDB0D5" w14:textId="77777777" w:rsidR="00147F3E" w:rsidRPr="00106F1A" w:rsidRDefault="00147F3E" w:rsidP="008B79F3">
            <w:pPr>
              <w:jc w:val="center"/>
              <w:rPr>
                <w:b/>
                <w:sz w:val="16"/>
                <w:szCs w:val="16"/>
              </w:rPr>
            </w:pPr>
            <w:r w:rsidRPr="00106F1A">
              <w:rPr>
                <w:b/>
                <w:sz w:val="16"/>
                <w:szCs w:val="16"/>
              </w:rPr>
              <w:t>31</w:t>
            </w:r>
          </w:p>
        </w:tc>
        <w:tc>
          <w:tcPr>
            <w:tcW w:w="242" w:type="pct"/>
            <w:tcBorders>
              <w:left w:val="single" w:sz="8" w:space="0" w:color="auto"/>
            </w:tcBorders>
            <w:vAlign w:val="bottom"/>
          </w:tcPr>
          <w:p w14:paraId="4E75CC98" w14:textId="77777777" w:rsidR="00147F3E" w:rsidRPr="00106F1A" w:rsidRDefault="00147F3E" w:rsidP="008B79F3">
            <w:pPr>
              <w:jc w:val="center"/>
              <w:rPr>
                <w:b/>
                <w:sz w:val="16"/>
                <w:szCs w:val="16"/>
              </w:rPr>
            </w:pPr>
            <w:r w:rsidRPr="00106F1A">
              <w:rPr>
                <w:rFonts w:ascii="Calibri" w:hAnsi="Calibri" w:cs="Calibri"/>
                <w:color w:val="000000"/>
                <w:sz w:val="16"/>
                <w:szCs w:val="16"/>
              </w:rPr>
              <w:t>6.97</w:t>
            </w:r>
          </w:p>
        </w:tc>
        <w:tc>
          <w:tcPr>
            <w:tcW w:w="239" w:type="pct"/>
            <w:vAlign w:val="bottom"/>
          </w:tcPr>
          <w:p w14:paraId="1836CEBE" w14:textId="77777777" w:rsidR="00147F3E" w:rsidRPr="00106F1A" w:rsidRDefault="00147F3E" w:rsidP="008B79F3">
            <w:pPr>
              <w:jc w:val="center"/>
              <w:rPr>
                <w:b/>
                <w:sz w:val="16"/>
                <w:szCs w:val="16"/>
              </w:rPr>
            </w:pPr>
            <w:r w:rsidRPr="00106F1A">
              <w:rPr>
                <w:rFonts w:ascii="Calibri" w:hAnsi="Calibri" w:cs="Calibri"/>
                <w:color w:val="000000"/>
                <w:sz w:val="16"/>
                <w:szCs w:val="16"/>
              </w:rPr>
              <w:t>1.96</w:t>
            </w:r>
          </w:p>
        </w:tc>
        <w:tc>
          <w:tcPr>
            <w:tcW w:w="239" w:type="pct"/>
            <w:vAlign w:val="bottom"/>
          </w:tcPr>
          <w:p w14:paraId="09A61B9B" w14:textId="77777777" w:rsidR="00147F3E" w:rsidRPr="00106F1A" w:rsidRDefault="00147F3E" w:rsidP="008B79F3">
            <w:pPr>
              <w:jc w:val="center"/>
              <w:rPr>
                <w:b/>
                <w:sz w:val="16"/>
                <w:szCs w:val="16"/>
              </w:rPr>
            </w:pPr>
            <w:r w:rsidRPr="00106F1A">
              <w:rPr>
                <w:rFonts w:ascii="Calibri" w:hAnsi="Calibri" w:cs="Calibri"/>
                <w:color w:val="000000"/>
                <w:sz w:val="16"/>
                <w:szCs w:val="16"/>
              </w:rPr>
              <w:t>0.98</w:t>
            </w:r>
          </w:p>
        </w:tc>
        <w:tc>
          <w:tcPr>
            <w:tcW w:w="239" w:type="pct"/>
            <w:vAlign w:val="bottom"/>
          </w:tcPr>
          <w:p w14:paraId="447DAED9" w14:textId="77777777" w:rsidR="00147F3E" w:rsidRPr="00106F1A" w:rsidRDefault="00147F3E" w:rsidP="008B79F3">
            <w:pPr>
              <w:jc w:val="center"/>
              <w:rPr>
                <w:b/>
                <w:sz w:val="16"/>
                <w:szCs w:val="16"/>
              </w:rPr>
            </w:pPr>
            <w:r w:rsidRPr="00106F1A">
              <w:rPr>
                <w:rFonts w:ascii="Calibri" w:hAnsi="Calibri" w:cs="Calibri"/>
                <w:color w:val="000000"/>
                <w:sz w:val="16"/>
                <w:szCs w:val="16"/>
              </w:rPr>
              <w:t>0.48</w:t>
            </w:r>
          </w:p>
        </w:tc>
        <w:tc>
          <w:tcPr>
            <w:tcW w:w="239" w:type="pct"/>
            <w:tcBorders>
              <w:right w:val="single" w:sz="8" w:space="0" w:color="auto"/>
            </w:tcBorders>
            <w:vAlign w:val="bottom"/>
          </w:tcPr>
          <w:p w14:paraId="24A994BF" w14:textId="77777777" w:rsidR="00147F3E" w:rsidRPr="00106F1A" w:rsidRDefault="00147F3E" w:rsidP="008B79F3">
            <w:pPr>
              <w:jc w:val="center"/>
              <w:rPr>
                <w:b/>
                <w:sz w:val="16"/>
                <w:szCs w:val="16"/>
              </w:rPr>
            </w:pPr>
            <w:r w:rsidRPr="00106F1A">
              <w:rPr>
                <w:rFonts w:ascii="Calibri" w:hAnsi="Calibri" w:cs="Calibri"/>
                <w:color w:val="000000"/>
                <w:sz w:val="16"/>
                <w:szCs w:val="16"/>
              </w:rPr>
              <w:t>0.11</w:t>
            </w:r>
          </w:p>
        </w:tc>
        <w:tc>
          <w:tcPr>
            <w:tcW w:w="239" w:type="pct"/>
            <w:tcBorders>
              <w:left w:val="single" w:sz="8" w:space="0" w:color="auto"/>
            </w:tcBorders>
            <w:vAlign w:val="bottom"/>
          </w:tcPr>
          <w:p w14:paraId="18BC3C08" w14:textId="77777777" w:rsidR="00147F3E" w:rsidRPr="00F85D0E" w:rsidRDefault="00147F3E" w:rsidP="008B79F3">
            <w:pPr>
              <w:jc w:val="center"/>
              <w:rPr>
                <w:b/>
                <w:sz w:val="16"/>
                <w:szCs w:val="16"/>
              </w:rPr>
            </w:pPr>
            <w:r w:rsidRPr="00F85D0E">
              <w:rPr>
                <w:rFonts w:ascii="Calibri" w:hAnsi="Calibri" w:cs="Calibri"/>
                <w:color w:val="000000"/>
                <w:sz w:val="16"/>
                <w:szCs w:val="16"/>
              </w:rPr>
              <w:t>4.22</w:t>
            </w:r>
          </w:p>
        </w:tc>
        <w:tc>
          <w:tcPr>
            <w:tcW w:w="239" w:type="pct"/>
            <w:vAlign w:val="bottom"/>
          </w:tcPr>
          <w:p w14:paraId="0857ADD1" w14:textId="77777777" w:rsidR="00147F3E" w:rsidRPr="00F85D0E" w:rsidRDefault="00147F3E" w:rsidP="008B79F3">
            <w:pPr>
              <w:jc w:val="center"/>
              <w:rPr>
                <w:b/>
                <w:sz w:val="16"/>
                <w:szCs w:val="16"/>
              </w:rPr>
            </w:pPr>
            <w:r w:rsidRPr="00F85D0E">
              <w:rPr>
                <w:rFonts w:ascii="Calibri" w:hAnsi="Calibri" w:cs="Calibri"/>
                <w:color w:val="000000"/>
                <w:sz w:val="16"/>
                <w:szCs w:val="16"/>
              </w:rPr>
              <w:t>1.76</w:t>
            </w:r>
          </w:p>
        </w:tc>
        <w:tc>
          <w:tcPr>
            <w:tcW w:w="239" w:type="pct"/>
            <w:vAlign w:val="bottom"/>
          </w:tcPr>
          <w:p w14:paraId="26B3D32A" w14:textId="77777777" w:rsidR="00147F3E" w:rsidRPr="00F85D0E" w:rsidRDefault="00147F3E" w:rsidP="008B79F3">
            <w:pPr>
              <w:jc w:val="center"/>
              <w:rPr>
                <w:b/>
                <w:sz w:val="16"/>
                <w:szCs w:val="16"/>
              </w:rPr>
            </w:pPr>
            <w:r w:rsidRPr="00F85D0E">
              <w:rPr>
                <w:rFonts w:ascii="Calibri" w:hAnsi="Calibri" w:cs="Calibri"/>
                <w:color w:val="000000"/>
                <w:sz w:val="16"/>
                <w:szCs w:val="16"/>
              </w:rPr>
              <w:t>0.99</w:t>
            </w:r>
          </w:p>
        </w:tc>
        <w:tc>
          <w:tcPr>
            <w:tcW w:w="239" w:type="pct"/>
            <w:vAlign w:val="bottom"/>
          </w:tcPr>
          <w:p w14:paraId="5BB8BA7D" w14:textId="77777777" w:rsidR="00147F3E" w:rsidRPr="00F85D0E" w:rsidRDefault="00147F3E" w:rsidP="008B79F3">
            <w:pPr>
              <w:jc w:val="center"/>
              <w:rPr>
                <w:b/>
                <w:sz w:val="16"/>
                <w:szCs w:val="16"/>
              </w:rPr>
            </w:pPr>
            <w:r w:rsidRPr="00F85D0E">
              <w:rPr>
                <w:rFonts w:ascii="Calibri" w:hAnsi="Calibri" w:cs="Calibri"/>
                <w:color w:val="000000"/>
                <w:sz w:val="16"/>
                <w:szCs w:val="16"/>
              </w:rPr>
              <w:t>0.55</w:t>
            </w:r>
          </w:p>
        </w:tc>
        <w:tc>
          <w:tcPr>
            <w:tcW w:w="239" w:type="pct"/>
            <w:tcBorders>
              <w:right w:val="single" w:sz="8" w:space="0" w:color="auto"/>
            </w:tcBorders>
            <w:vAlign w:val="bottom"/>
          </w:tcPr>
          <w:p w14:paraId="58D72B25" w14:textId="77777777" w:rsidR="00147F3E" w:rsidRPr="00F85D0E" w:rsidRDefault="00147F3E" w:rsidP="008B79F3">
            <w:pPr>
              <w:jc w:val="center"/>
              <w:rPr>
                <w:b/>
                <w:sz w:val="16"/>
                <w:szCs w:val="16"/>
              </w:rPr>
            </w:pPr>
            <w:r w:rsidRPr="00F85D0E">
              <w:rPr>
                <w:rFonts w:ascii="Calibri" w:hAnsi="Calibri" w:cs="Calibri"/>
                <w:color w:val="000000"/>
                <w:sz w:val="16"/>
                <w:szCs w:val="16"/>
              </w:rPr>
              <w:t>0.16</w:t>
            </w:r>
          </w:p>
        </w:tc>
        <w:tc>
          <w:tcPr>
            <w:tcW w:w="239" w:type="pct"/>
            <w:tcBorders>
              <w:left w:val="single" w:sz="8" w:space="0" w:color="auto"/>
            </w:tcBorders>
            <w:vAlign w:val="bottom"/>
          </w:tcPr>
          <w:p w14:paraId="519F0D32" w14:textId="77777777" w:rsidR="00147F3E" w:rsidRPr="00F91B48" w:rsidRDefault="00147F3E" w:rsidP="008B79F3">
            <w:pPr>
              <w:jc w:val="center"/>
              <w:rPr>
                <w:b/>
                <w:sz w:val="16"/>
                <w:szCs w:val="16"/>
              </w:rPr>
            </w:pPr>
            <w:r w:rsidRPr="00F91B48">
              <w:rPr>
                <w:rFonts w:ascii="Calibri" w:hAnsi="Calibri" w:cs="Calibri"/>
                <w:color w:val="000000"/>
                <w:sz w:val="16"/>
                <w:szCs w:val="16"/>
              </w:rPr>
              <w:t>4.14</w:t>
            </w:r>
          </w:p>
        </w:tc>
        <w:tc>
          <w:tcPr>
            <w:tcW w:w="239" w:type="pct"/>
            <w:vAlign w:val="bottom"/>
          </w:tcPr>
          <w:p w14:paraId="5DCA2070" w14:textId="77777777" w:rsidR="00147F3E" w:rsidRPr="00F91B48" w:rsidRDefault="00147F3E" w:rsidP="008B79F3">
            <w:pPr>
              <w:jc w:val="center"/>
              <w:rPr>
                <w:b/>
                <w:sz w:val="16"/>
                <w:szCs w:val="16"/>
              </w:rPr>
            </w:pPr>
            <w:r w:rsidRPr="00F91B48">
              <w:rPr>
                <w:rFonts w:ascii="Calibri" w:hAnsi="Calibri" w:cs="Calibri"/>
                <w:color w:val="000000"/>
                <w:sz w:val="16"/>
                <w:szCs w:val="16"/>
              </w:rPr>
              <w:t>1.73</w:t>
            </w:r>
          </w:p>
        </w:tc>
        <w:tc>
          <w:tcPr>
            <w:tcW w:w="239" w:type="pct"/>
            <w:vAlign w:val="bottom"/>
          </w:tcPr>
          <w:p w14:paraId="2E4B4A65" w14:textId="77777777" w:rsidR="00147F3E" w:rsidRPr="00F91B48" w:rsidRDefault="00147F3E" w:rsidP="008B79F3">
            <w:pPr>
              <w:jc w:val="center"/>
              <w:rPr>
                <w:b/>
                <w:sz w:val="16"/>
                <w:szCs w:val="16"/>
              </w:rPr>
            </w:pPr>
            <w:r w:rsidRPr="00F91B48">
              <w:rPr>
                <w:rFonts w:ascii="Calibri" w:hAnsi="Calibri" w:cs="Calibri"/>
                <w:color w:val="000000"/>
                <w:sz w:val="16"/>
                <w:szCs w:val="16"/>
              </w:rPr>
              <w:t>1.00</w:t>
            </w:r>
          </w:p>
        </w:tc>
        <w:tc>
          <w:tcPr>
            <w:tcW w:w="239" w:type="pct"/>
            <w:vAlign w:val="bottom"/>
          </w:tcPr>
          <w:p w14:paraId="1971D923" w14:textId="77777777" w:rsidR="00147F3E" w:rsidRPr="00F91B48" w:rsidRDefault="00147F3E" w:rsidP="008B79F3">
            <w:pPr>
              <w:jc w:val="center"/>
              <w:rPr>
                <w:b/>
                <w:sz w:val="16"/>
                <w:szCs w:val="16"/>
              </w:rPr>
            </w:pPr>
            <w:r w:rsidRPr="00F91B48">
              <w:rPr>
                <w:rFonts w:ascii="Calibri" w:hAnsi="Calibri" w:cs="Calibri"/>
                <w:color w:val="000000"/>
                <w:sz w:val="16"/>
                <w:szCs w:val="16"/>
              </w:rPr>
              <w:t>0.57</w:t>
            </w:r>
          </w:p>
        </w:tc>
        <w:tc>
          <w:tcPr>
            <w:tcW w:w="251" w:type="pct"/>
            <w:tcBorders>
              <w:right w:val="single" w:sz="8" w:space="0" w:color="auto"/>
            </w:tcBorders>
            <w:vAlign w:val="bottom"/>
          </w:tcPr>
          <w:p w14:paraId="3FA3E264" w14:textId="77777777" w:rsidR="00147F3E" w:rsidRPr="00F91B48" w:rsidRDefault="00147F3E" w:rsidP="008B79F3">
            <w:pPr>
              <w:jc w:val="center"/>
              <w:rPr>
                <w:b/>
                <w:sz w:val="16"/>
                <w:szCs w:val="16"/>
              </w:rPr>
            </w:pPr>
            <w:r w:rsidRPr="00F91B48">
              <w:rPr>
                <w:rFonts w:ascii="Calibri" w:hAnsi="Calibri" w:cs="Calibri"/>
                <w:color w:val="000000"/>
                <w:sz w:val="16"/>
                <w:szCs w:val="16"/>
              </w:rPr>
              <w:t>0.17</w:t>
            </w:r>
          </w:p>
        </w:tc>
        <w:tc>
          <w:tcPr>
            <w:tcW w:w="239" w:type="pct"/>
            <w:tcBorders>
              <w:left w:val="single" w:sz="8" w:space="0" w:color="auto"/>
            </w:tcBorders>
            <w:vAlign w:val="bottom"/>
          </w:tcPr>
          <w:p w14:paraId="0D30E588" w14:textId="77777777" w:rsidR="00147F3E" w:rsidRPr="00317510" w:rsidRDefault="00147F3E" w:rsidP="008B79F3">
            <w:pPr>
              <w:jc w:val="center"/>
              <w:rPr>
                <w:b/>
                <w:sz w:val="16"/>
                <w:szCs w:val="16"/>
              </w:rPr>
            </w:pPr>
            <w:r w:rsidRPr="00317510">
              <w:rPr>
                <w:rFonts w:ascii="Calibri" w:hAnsi="Calibri" w:cs="Calibri"/>
                <w:sz w:val="16"/>
                <w:szCs w:val="16"/>
              </w:rPr>
              <w:t>3.68</w:t>
            </w:r>
          </w:p>
        </w:tc>
        <w:tc>
          <w:tcPr>
            <w:tcW w:w="234" w:type="pct"/>
            <w:vAlign w:val="bottom"/>
          </w:tcPr>
          <w:p w14:paraId="27E245A9" w14:textId="77777777" w:rsidR="00147F3E" w:rsidRPr="00317510" w:rsidRDefault="00147F3E" w:rsidP="008B79F3">
            <w:pPr>
              <w:jc w:val="center"/>
              <w:rPr>
                <w:b/>
                <w:sz w:val="16"/>
                <w:szCs w:val="16"/>
              </w:rPr>
            </w:pPr>
            <w:r w:rsidRPr="00317510">
              <w:rPr>
                <w:rFonts w:ascii="Calibri" w:hAnsi="Calibri" w:cs="Calibri"/>
                <w:sz w:val="16"/>
                <w:szCs w:val="16"/>
              </w:rPr>
              <w:t>1.61</w:t>
            </w:r>
          </w:p>
        </w:tc>
        <w:tc>
          <w:tcPr>
            <w:tcW w:w="230" w:type="pct"/>
            <w:vAlign w:val="bottom"/>
          </w:tcPr>
          <w:p w14:paraId="2E97212A" w14:textId="77777777" w:rsidR="00147F3E" w:rsidRPr="00317510" w:rsidRDefault="00147F3E" w:rsidP="008B79F3">
            <w:pPr>
              <w:jc w:val="center"/>
              <w:rPr>
                <w:b/>
                <w:sz w:val="16"/>
                <w:szCs w:val="16"/>
              </w:rPr>
            </w:pPr>
            <w:r w:rsidRPr="00317510">
              <w:rPr>
                <w:rFonts w:ascii="Calibri" w:hAnsi="Calibri" w:cs="Calibri"/>
                <w:sz w:val="16"/>
                <w:szCs w:val="16"/>
              </w:rPr>
              <w:t>1.00</w:t>
            </w:r>
          </w:p>
        </w:tc>
        <w:tc>
          <w:tcPr>
            <w:tcW w:w="229" w:type="pct"/>
            <w:vAlign w:val="bottom"/>
          </w:tcPr>
          <w:p w14:paraId="76E007A5" w14:textId="77777777" w:rsidR="00147F3E" w:rsidRPr="00317510" w:rsidRDefault="00147F3E" w:rsidP="008B79F3">
            <w:pPr>
              <w:jc w:val="center"/>
              <w:rPr>
                <w:b/>
                <w:sz w:val="16"/>
                <w:szCs w:val="16"/>
              </w:rPr>
            </w:pPr>
            <w:r w:rsidRPr="00317510">
              <w:rPr>
                <w:rFonts w:ascii="Calibri" w:hAnsi="Calibri" w:cs="Calibri"/>
                <w:sz w:val="16"/>
                <w:szCs w:val="16"/>
              </w:rPr>
              <w:t>0.64</w:t>
            </w:r>
          </w:p>
        </w:tc>
        <w:tc>
          <w:tcPr>
            <w:tcW w:w="229" w:type="pct"/>
            <w:vAlign w:val="bottom"/>
          </w:tcPr>
          <w:p w14:paraId="0B923869" w14:textId="77777777" w:rsidR="00147F3E" w:rsidRPr="00317510" w:rsidRDefault="00147F3E" w:rsidP="008B79F3">
            <w:pPr>
              <w:jc w:val="center"/>
              <w:rPr>
                <w:b/>
                <w:sz w:val="16"/>
                <w:szCs w:val="16"/>
              </w:rPr>
            </w:pPr>
            <w:r w:rsidRPr="00317510">
              <w:rPr>
                <w:rFonts w:ascii="Calibri" w:hAnsi="Calibri" w:cs="Calibri"/>
                <w:sz w:val="16"/>
                <w:szCs w:val="16"/>
              </w:rPr>
              <w:t>0.26</w:t>
            </w:r>
          </w:p>
        </w:tc>
      </w:tr>
      <w:tr w:rsidR="00147F3E" w:rsidRPr="00106F1A" w14:paraId="0ED67C80" w14:textId="77777777" w:rsidTr="008B79F3">
        <w:trPr>
          <w:jc w:val="center"/>
        </w:trPr>
        <w:tc>
          <w:tcPr>
            <w:tcW w:w="239" w:type="pct"/>
            <w:tcBorders>
              <w:right w:val="single" w:sz="8" w:space="0" w:color="auto"/>
            </w:tcBorders>
          </w:tcPr>
          <w:p w14:paraId="7D94B661" w14:textId="77777777" w:rsidR="00147F3E" w:rsidRPr="00106F1A" w:rsidRDefault="00147F3E" w:rsidP="008B79F3">
            <w:pPr>
              <w:jc w:val="center"/>
              <w:rPr>
                <w:b/>
                <w:sz w:val="16"/>
                <w:szCs w:val="16"/>
              </w:rPr>
            </w:pPr>
            <w:r w:rsidRPr="00106F1A">
              <w:rPr>
                <w:b/>
                <w:sz w:val="16"/>
                <w:szCs w:val="16"/>
              </w:rPr>
              <w:t>32</w:t>
            </w:r>
          </w:p>
        </w:tc>
        <w:tc>
          <w:tcPr>
            <w:tcW w:w="242" w:type="pct"/>
            <w:tcBorders>
              <w:left w:val="single" w:sz="8" w:space="0" w:color="auto"/>
            </w:tcBorders>
            <w:vAlign w:val="bottom"/>
          </w:tcPr>
          <w:p w14:paraId="4D25A4BE" w14:textId="77777777" w:rsidR="00147F3E" w:rsidRPr="00106F1A" w:rsidRDefault="00147F3E" w:rsidP="008B79F3">
            <w:pPr>
              <w:jc w:val="center"/>
              <w:rPr>
                <w:b/>
                <w:sz w:val="16"/>
                <w:szCs w:val="16"/>
              </w:rPr>
            </w:pPr>
            <w:r w:rsidRPr="00106F1A">
              <w:rPr>
                <w:rFonts w:ascii="Calibri" w:hAnsi="Calibri" w:cs="Calibri"/>
                <w:color w:val="000000"/>
                <w:sz w:val="16"/>
                <w:szCs w:val="16"/>
              </w:rPr>
              <w:t>6.95</w:t>
            </w:r>
          </w:p>
        </w:tc>
        <w:tc>
          <w:tcPr>
            <w:tcW w:w="239" w:type="pct"/>
            <w:vAlign w:val="bottom"/>
          </w:tcPr>
          <w:p w14:paraId="382DF074" w14:textId="77777777" w:rsidR="00147F3E" w:rsidRPr="00106F1A" w:rsidRDefault="00147F3E" w:rsidP="008B79F3">
            <w:pPr>
              <w:jc w:val="center"/>
              <w:rPr>
                <w:b/>
                <w:sz w:val="16"/>
                <w:szCs w:val="16"/>
              </w:rPr>
            </w:pPr>
            <w:r w:rsidRPr="00106F1A">
              <w:rPr>
                <w:rFonts w:ascii="Calibri" w:hAnsi="Calibri" w:cs="Calibri"/>
                <w:color w:val="000000"/>
                <w:sz w:val="16"/>
                <w:szCs w:val="16"/>
              </w:rPr>
              <w:t>1.96</w:t>
            </w:r>
          </w:p>
        </w:tc>
        <w:tc>
          <w:tcPr>
            <w:tcW w:w="239" w:type="pct"/>
            <w:vAlign w:val="bottom"/>
          </w:tcPr>
          <w:p w14:paraId="556E6D67" w14:textId="77777777" w:rsidR="00147F3E" w:rsidRPr="00106F1A" w:rsidRDefault="00147F3E" w:rsidP="008B79F3">
            <w:pPr>
              <w:jc w:val="center"/>
              <w:rPr>
                <w:b/>
                <w:sz w:val="16"/>
                <w:szCs w:val="16"/>
              </w:rPr>
            </w:pPr>
            <w:r w:rsidRPr="00106F1A">
              <w:rPr>
                <w:rFonts w:ascii="Calibri" w:hAnsi="Calibri" w:cs="Calibri"/>
                <w:color w:val="000000"/>
                <w:sz w:val="16"/>
                <w:szCs w:val="16"/>
              </w:rPr>
              <w:t>0.97</w:t>
            </w:r>
          </w:p>
        </w:tc>
        <w:tc>
          <w:tcPr>
            <w:tcW w:w="239" w:type="pct"/>
            <w:vAlign w:val="bottom"/>
          </w:tcPr>
          <w:p w14:paraId="0867EB67" w14:textId="77777777" w:rsidR="00147F3E" w:rsidRPr="00106F1A" w:rsidRDefault="00147F3E" w:rsidP="008B79F3">
            <w:pPr>
              <w:jc w:val="center"/>
              <w:rPr>
                <w:b/>
                <w:sz w:val="16"/>
                <w:szCs w:val="16"/>
              </w:rPr>
            </w:pPr>
            <w:r w:rsidRPr="00106F1A">
              <w:rPr>
                <w:rFonts w:ascii="Calibri" w:hAnsi="Calibri" w:cs="Calibri"/>
                <w:color w:val="000000"/>
                <w:sz w:val="16"/>
                <w:szCs w:val="16"/>
              </w:rPr>
              <w:t>0.48</w:t>
            </w:r>
          </w:p>
        </w:tc>
        <w:tc>
          <w:tcPr>
            <w:tcW w:w="239" w:type="pct"/>
            <w:tcBorders>
              <w:right w:val="single" w:sz="8" w:space="0" w:color="auto"/>
            </w:tcBorders>
            <w:vAlign w:val="bottom"/>
          </w:tcPr>
          <w:p w14:paraId="15BE7FE0" w14:textId="77777777" w:rsidR="00147F3E" w:rsidRPr="00106F1A" w:rsidRDefault="00147F3E" w:rsidP="008B79F3">
            <w:pPr>
              <w:jc w:val="center"/>
              <w:rPr>
                <w:b/>
                <w:sz w:val="16"/>
                <w:szCs w:val="16"/>
              </w:rPr>
            </w:pPr>
            <w:r w:rsidRPr="00106F1A">
              <w:rPr>
                <w:rFonts w:ascii="Calibri" w:hAnsi="Calibri" w:cs="Calibri"/>
                <w:color w:val="000000"/>
                <w:sz w:val="16"/>
                <w:szCs w:val="16"/>
              </w:rPr>
              <w:t>0.11</w:t>
            </w:r>
          </w:p>
        </w:tc>
        <w:tc>
          <w:tcPr>
            <w:tcW w:w="239" w:type="pct"/>
            <w:tcBorders>
              <w:left w:val="single" w:sz="8" w:space="0" w:color="auto"/>
            </w:tcBorders>
            <w:vAlign w:val="bottom"/>
          </w:tcPr>
          <w:p w14:paraId="483C635B" w14:textId="77777777" w:rsidR="00147F3E" w:rsidRPr="00F85D0E" w:rsidRDefault="00147F3E" w:rsidP="008B79F3">
            <w:pPr>
              <w:jc w:val="center"/>
              <w:rPr>
                <w:b/>
                <w:sz w:val="16"/>
                <w:szCs w:val="16"/>
              </w:rPr>
            </w:pPr>
            <w:r w:rsidRPr="00F85D0E">
              <w:rPr>
                <w:rFonts w:ascii="Calibri" w:hAnsi="Calibri" w:cs="Calibri"/>
                <w:color w:val="000000"/>
                <w:sz w:val="16"/>
                <w:szCs w:val="16"/>
              </w:rPr>
              <w:t>4.22</w:t>
            </w:r>
          </w:p>
        </w:tc>
        <w:tc>
          <w:tcPr>
            <w:tcW w:w="239" w:type="pct"/>
            <w:vAlign w:val="bottom"/>
          </w:tcPr>
          <w:p w14:paraId="4FBC6FA0" w14:textId="77777777" w:rsidR="00147F3E" w:rsidRPr="00F85D0E" w:rsidRDefault="00147F3E" w:rsidP="008B79F3">
            <w:pPr>
              <w:jc w:val="center"/>
              <w:rPr>
                <w:b/>
                <w:sz w:val="16"/>
                <w:szCs w:val="16"/>
              </w:rPr>
            </w:pPr>
            <w:r w:rsidRPr="00F85D0E">
              <w:rPr>
                <w:rFonts w:ascii="Calibri" w:hAnsi="Calibri" w:cs="Calibri"/>
                <w:color w:val="000000"/>
                <w:sz w:val="16"/>
                <w:szCs w:val="16"/>
              </w:rPr>
              <w:t>1.76</w:t>
            </w:r>
          </w:p>
        </w:tc>
        <w:tc>
          <w:tcPr>
            <w:tcW w:w="239" w:type="pct"/>
            <w:vAlign w:val="bottom"/>
          </w:tcPr>
          <w:p w14:paraId="0B13379A" w14:textId="77777777" w:rsidR="00147F3E" w:rsidRPr="00F85D0E" w:rsidRDefault="00147F3E" w:rsidP="008B79F3">
            <w:pPr>
              <w:jc w:val="center"/>
              <w:rPr>
                <w:b/>
                <w:sz w:val="16"/>
                <w:szCs w:val="16"/>
              </w:rPr>
            </w:pPr>
            <w:r w:rsidRPr="00F85D0E">
              <w:rPr>
                <w:rFonts w:ascii="Calibri" w:hAnsi="Calibri" w:cs="Calibri"/>
                <w:color w:val="000000"/>
                <w:sz w:val="16"/>
                <w:szCs w:val="16"/>
              </w:rPr>
              <w:t>0.99</w:t>
            </w:r>
          </w:p>
        </w:tc>
        <w:tc>
          <w:tcPr>
            <w:tcW w:w="239" w:type="pct"/>
            <w:vAlign w:val="bottom"/>
          </w:tcPr>
          <w:p w14:paraId="7B48C6B0" w14:textId="77777777" w:rsidR="00147F3E" w:rsidRPr="00F85D0E" w:rsidRDefault="00147F3E" w:rsidP="008B79F3">
            <w:pPr>
              <w:jc w:val="center"/>
              <w:rPr>
                <w:b/>
                <w:sz w:val="16"/>
                <w:szCs w:val="16"/>
              </w:rPr>
            </w:pPr>
            <w:r w:rsidRPr="00F85D0E">
              <w:rPr>
                <w:rFonts w:ascii="Calibri" w:hAnsi="Calibri" w:cs="Calibri"/>
                <w:color w:val="000000"/>
                <w:sz w:val="16"/>
                <w:szCs w:val="16"/>
              </w:rPr>
              <w:t>0.55</w:t>
            </w:r>
          </w:p>
        </w:tc>
        <w:tc>
          <w:tcPr>
            <w:tcW w:w="239" w:type="pct"/>
            <w:tcBorders>
              <w:right w:val="single" w:sz="8" w:space="0" w:color="auto"/>
            </w:tcBorders>
            <w:vAlign w:val="bottom"/>
          </w:tcPr>
          <w:p w14:paraId="31FB5389" w14:textId="77777777" w:rsidR="00147F3E" w:rsidRPr="00F85D0E" w:rsidRDefault="00147F3E" w:rsidP="008B79F3">
            <w:pPr>
              <w:jc w:val="center"/>
              <w:rPr>
                <w:b/>
                <w:sz w:val="16"/>
                <w:szCs w:val="16"/>
              </w:rPr>
            </w:pPr>
            <w:r w:rsidRPr="00F85D0E">
              <w:rPr>
                <w:rFonts w:ascii="Calibri" w:hAnsi="Calibri" w:cs="Calibri"/>
                <w:color w:val="000000"/>
                <w:sz w:val="16"/>
                <w:szCs w:val="16"/>
              </w:rPr>
              <w:t>0.16</w:t>
            </w:r>
          </w:p>
        </w:tc>
        <w:tc>
          <w:tcPr>
            <w:tcW w:w="239" w:type="pct"/>
            <w:tcBorders>
              <w:left w:val="single" w:sz="8" w:space="0" w:color="auto"/>
            </w:tcBorders>
            <w:vAlign w:val="bottom"/>
          </w:tcPr>
          <w:p w14:paraId="11C08384" w14:textId="77777777" w:rsidR="00147F3E" w:rsidRPr="00F91B48" w:rsidRDefault="00147F3E" w:rsidP="008B79F3">
            <w:pPr>
              <w:jc w:val="center"/>
              <w:rPr>
                <w:b/>
                <w:sz w:val="16"/>
                <w:szCs w:val="16"/>
              </w:rPr>
            </w:pPr>
            <w:r w:rsidRPr="00F91B48">
              <w:rPr>
                <w:rFonts w:ascii="Calibri" w:hAnsi="Calibri" w:cs="Calibri"/>
                <w:color w:val="000000"/>
                <w:sz w:val="16"/>
                <w:szCs w:val="16"/>
              </w:rPr>
              <w:t>4.14</w:t>
            </w:r>
          </w:p>
        </w:tc>
        <w:tc>
          <w:tcPr>
            <w:tcW w:w="239" w:type="pct"/>
            <w:vAlign w:val="bottom"/>
          </w:tcPr>
          <w:p w14:paraId="21822324" w14:textId="77777777" w:rsidR="00147F3E" w:rsidRPr="00F91B48" w:rsidRDefault="00147F3E" w:rsidP="008B79F3">
            <w:pPr>
              <w:jc w:val="center"/>
              <w:rPr>
                <w:b/>
                <w:sz w:val="16"/>
                <w:szCs w:val="16"/>
              </w:rPr>
            </w:pPr>
            <w:r w:rsidRPr="00F91B48">
              <w:rPr>
                <w:rFonts w:ascii="Calibri" w:hAnsi="Calibri" w:cs="Calibri"/>
                <w:color w:val="000000"/>
                <w:sz w:val="16"/>
                <w:szCs w:val="16"/>
              </w:rPr>
              <w:t>1.73</w:t>
            </w:r>
          </w:p>
        </w:tc>
        <w:tc>
          <w:tcPr>
            <w:tcW w:w="239" w:type="pct"/>
            <w:vAlign w:val="bottom"/>
          </w:tcPr>
          <w:p w14:paraId="188ADACC" w14:textId="77777777" w:rsidR="00147F3E" w:rsidRPr="00F91B48" w:rsidRDefault="00147F3E" w:rsidP="008B79F3">
            <w:pPr>
              <w:jc w:val="center"/>
              <w:rPr>
                <w:b/>
                <w:sz w:val="16"/>
                <w:szCs w:val="16"/>
              </w:rPr>
            </w:pPr>
            <w:r w:rsidRPr="00F91B48">
              <w:rPr>
                <w:rFonts w:ascii="Calibri" w:hAnsi="Calibri" w:cs="Calibri"/>
                <w:color w:val="000000"/>
                <w:sz w:val="16"/>
                <w:szCs w:val="16"/>
              </w:rPr>
              <w:t>1.00</w:t>
            </w:r>
          </w:p>
        </w:tc>
        <w:tc>
          <w:tcPr>
            <w:tcW w:w="239" w:type="pct"/>
            <w:vAlign w:val="bottom"/>
          </w:tcPr>
          <w:p w14:paraId="21F878DC" w14:textId="77777777" w:rsidR="00147F3E" w:rsidRPr="00F91B48" w:rsidRDefault="00147F3E" w:rsidP="008B79F3">
            <w:pPr>
              <w:jc w:val="center"/>
              <w:rPr>
                <w:b/>
                <w:sz w:val="16"/>
                <w:szCs w:val="16"/>
              </w:rPr>
            </w:pPr>
            <w:r w:rsidRPr="00F91B48">
              <w:rPr>
                <w:rFonts w:ascii="Calibri" w:hAnsi="Calibri" w:cs="Calibri"/>
                <w:color w:val="000000"/>
                <w:sz w:val="16"/>
                <w:szCs w:val="16"/>
              </w:rPr>
              <w:t>0.57</w:t>
            </w:r>
          </w:p>
        </w:tc>
        <w:tc>
          <w:tcPr>
            <w:tcW w:w="251" w:type="pct"/>
            <w:tcBorders>
              <w:right w:val="single" w:sz="8" w:space="0" w:color="auto"/>
            </w:tcBorders>
            <w:vAlign w:val="bottom"/>
          </w:tcPr>
          <w:p w14:paraId="544164F7" w14:textId="77777777" w:rsidR="00147F3E" w:rsidRPr="00F91B48" w:rsidRDefault="00147F3E" w:rsidP="008B79F3">
            <w:pPr>
              <w:jc w:val="center"/>
              <w:rPr>
                <w:b/>
                <w:sz w:val="16"/>
                <w:szCs w:val="16"/>
              </w:rPr>
            </w:pPr>
            <w:r w:rsidRPr="00F91B48">
              <w:rPr>
                <w:rFonts w:ascii="Calibri" w:hAnsi="Calibri" w:cs="Calibri"/>
                <w:color w:val="000000"/>
                <w:sz w:val="16"/>
                <w:szCs w:val="16"/>
              </w:rPr>
              <w:t>0.17</w:t>
            </w:r>
          </w:p>
        </w:tc>
        <w:tc>
          <w:tcPr>
            <w:tcW w:w="239" w:type="pct"/>
            <w:tcBorders>
              <w:left w:val="single" w:sz="8" w:space="0" w:color="auto"/>
            </w:tcBorders>
            <w:vAlign w:val="bottom"/>
          </w:tcPr>
          <w:p w14:paraId="6BCB37C9" w14:textId="77777777" w:rsidR="00147F3E" w:rsidRPr="00317510" w:rsidRDefault="00147F3E" w:rsidP="008B79F3">
            <w:pPr>
              <w:jc w:val="center"/>
              <w:rPr>
                <w:b/>
                <w:sz w:val="16"/>
                <w:szCs w:val="16"/>
              </w:rPr>
            </w:pPr>
            <w:r w:rsidRPr="00317510">
              <w:rPr>
                <w:rFonts w:ascii="Calibri" w:hAnsi="Calibri" w:cs="Calibri"/>
                <w:sz w:val="16"/>
                <w:szCs w:val="16"/>
              </w:rPr>
              <w:t>3.68</w:t>
            </w:r>
          </w:p>
        </w:tc>
        <w:tc>
          <w:tcPr>
            <w:tcW w:w="234" w:type="pct"/>
            <w:vAlign w:val="bottom"/>
          </w:tcPr>
          <w:p w14:paraId="6E2814F9" w14:textId="77777777" w:rsidR="00147F3E" w:rsidRPr="00317510" w:rsidRDefault="00147F3E" w:rsidP="008B79F3">
            <w:pPr>
              <w:jc w:val="center"/>
              <w:rPr>
                <w:b/>
                <w:sz w:val="16"/>
                <w:szCs w:val="16"/>
              </w:rPr>
            </w:pPr>
            <w:r w:rsidRPr="00317510">
              <w:rPr>
                <w:rFonts w:ascii="Calibri" w:hAnsi="Calibri" w:cs="Calibri"/>
                <w:sz w:val="16"/>
                <w:szCs w:val="16"/>
              </w:rPr>
              <w:t>1.61</w:t>
            </w:r>
          </w:p>
        </w:tc>
        <w:tc>
          <w:tcPr>
            <w:tcW w:w="230" w:type="pct"/>
            <w:vAlign w:val="bottom"/>
          </w:tcPr>
          <w:p w14:paraId="12B99782" w14:textId="77777777" w:rsidR="00147F3E" w:rsidRPr="00317510" w:rsidRDefault="00147F3E" w:rsidP="008B79F3">
            <w:pPr>
              <w:jc w:val="center"/>
              <w:rPr>
                <w:b/>
                <w:sz w:val="16"/>
                <w:szCs w:val="16"/>
              </w:rPr>
            </w:pPr>
            <w:r w:rsidRPr="00317510">
              <w:rPr>
                <w:rFonts w:ascii="Calibri" w:hAnsi="Calibri" w:cs="Calibri"/>
                <w:sz w:val="16"/>
                <w:szCs w:val="16"/>
              </w:rPr>
              <w:t>1.00</w:t>
            </w:r>
          </w:p>
        </w:tc>
        <w:tc>
          <w:tcPr>
            <w:tcW w:w="229" w:type="pct"/>
            <w:vAlign w:val="bottom"/>
          </w:tcPr>
          <w:p w14:paraId="74F62439" w14:textId="77777777" w:rsidR="00147F3E" w:rsidRPr="00317510" w:rsidRDefault="00147F3E" w:rsidP="008B79F3">
            <w:pPr>
              <w:jc w:val="center"/>
              <w:rPr>
                <w:b/>
                <w:sz w:val="16"/>
                <w:szCs w:val="16"/>
              </w:rPr>
            </w:pPr>
            <w:r w:rsidRPr="00317510">
              <w:rPr>
                <w:rFonts w:ascii="Calibri" w:hAnsi="Calibri" w:cs="Calibri"/>
                <w:sz w:val="16"/>
                <w:szCs w:val="16"/>
              </w:rPr>
              <w:t>0.64</w:t>
            </w:r>
          </w:p>
        </w:tc>
        <w:tc>
          <w:tcPr>
            <w:tcW w:w="229" w:type="pct"/>
            <w:vAlign w:val="bottom"/>
          </w:tcPr>
          <w:p w14:paraId="21D8A249" w14:textId="77777777" w:rsidR="00147F3E" w:rsidRPr="00317510" w:rsidRDefault="00147F3E" w:rsidP="008B79F3">
            <w:pPr>
              <w:jc w:val="center"/>
              <w:rPr>
                <w:b/>
                <w:sz w:val="16"/>
                <w:szCs w:val="16"/>
              </w:rPr>
            </w:pPr>
            <w:r w:rsidRPr="00317510">
              <w:rPr>
                <w:rFonts w:ascii="Calibri" w:hAnsi="Calibri" w:cs="Calibri"/>
                <w:sz w:val="16"/>
                <w:szCs w:val="16"/>
              </w:rPr>
              <w:t>0.26</w:t>
            </w:r>
          </w:p>
        </w:tc>
      </w:tr>
      <w:tr w:rsidR="00147F3E" w:rsidRPr="00106F1A" w14:paraId="105948BA" w14:textId="77777777" w:rsidTr="008B79F3">
        <w:trPr>
          <w:jc w:val="center"/>
        </w:trPr>
        <w:tc>
          <w:tcPr>
            <w:tcW w:w="239" w:type="pct"/>
            <w:tcBorders>
              <w:right w:val="single" w:sz="8" w:space="0" w:color="auto"/>
            </w:tcBorders>
          </w:tcPr>
          <w:p w14:paraId="5572F3E5" w14:textId="77777777" w:rsidR="00147F3E" w:rsidRPr="00106F1A" w:rsidRDefault="00147F3E" w:rsidP="008B79F3">
            <w:pPr>
              <w:jc w:val="center"/>
              <w:rPr>
                <w:b/>
                <w:sz w:val="16"/>
                <w:szCs w:val="16"/>
              </w:rPr>
            </w:pPr>
            <w:r w:rsidRPr="00106F1A">
              <w:rPr>
                <w:b/>
                <w:sz w:val="16"/>
                <w:szCs w:val="16"/>
              </w:rPr>
              <w:t>33</w:t>
            </w:r>
          </w:p>
        </w:tc>
        <w:tc>
          <w:tcPr>
            <w:tcW w:w="242" w:type="pct"/>
            <w:tcBorders>
              <w:left w:val="single" w:sz="8" w:space="0" w:color="auto"/>
            </w:tcBorders>
            <w:vAlign w:val="bottom"/>
          </w:tcPr>
          <w:p w14:paraId="36037747" w14:textId="77777777" w:rsidR="00147F3E" w:rsidRPr="00106F1A" w:rsidRDefault="00147F3E" w:rsidP="008B79F3">
            <w:pPr>
              <w:jc w:val="center"/>
              <w:rPr>
                <w:b/>
                <w:sz w:val="16"/>
                <w:szCs w:val="16"/>
              </w:rPr>
            </w:pPr>
            <w:r w:rsidRPr="00106F1A">
              <w:rPr>
                <w:rFonts w:ascii="Calibri" w:hAnsi="Calibri" w:cs="Calibri"/>
                <w:color w:val="000000"/>
                <w:sz w:val="16"/>
                <w:szCs w:val="16"/>
              </w:rPr>
              <w:t>6.94</w:t>
            </w:r>
          </w:p>
        </w:tc>
        <w:tc>
          <w:tcPr>
            <w:tcW w:w="239" w:type="pct"/>
            <w:vAlign w:val="bottom"/>
          </w:tcPr>
          <w:p w14:paraId="3E03A587" w14:textId="77777777" w:rsidR="00147F3E" w:rsidRPr="00106F1A" w:rsidRDefault="00147F3E" w:rsidP="008B79F3">
            <w:pPr>
              <w:jc w:val="center"/>
              <w:rPr>
                <w:b/>
                <w:sz w:val="16"/>
                <w:szCs w:val="16"/>
              </w:rPr>
            </w:pPr>
            <w:r w:rsidRPr="00106F1A">
              <w:rPr>
                <w:rFonts w:ascii="Calibri" w:hAnsi="Calibri" w:cs="Calibri"/>
                <w:color w:val="000000"/>
                <w:sz w:val="16"/>
                <w:szCs w:val="16"/>
              </w:rPr>
              <w:t>1.95</w:t>
            </w:r>
          </w:p>
        </w:tc>
        <w:tc>
          <w:tcPr>
            <w:tcW w:w="239" w:type="pct"/>
            <w:vAlign w:val="bottom"/>
          </w:tcPr>
          <w:p w14:paraId="2CF1F181" w14:textId="77777777" w:rsidR="00147F3E" w:rsidRPr="00106F1A" w:rsidRDefault="00147F3E" w:rsidP="008B79F3">
            <w:pPr>
              <w:jc w:val="center"/>
              <w:rPr>
                <w:b/>
                <w:sz w:val="16"/>
                <w:szCs w:val="16"/>
              </w:rPr>
            </w:pPr>
            <w:r w:rsidRPr="00106F1A">
              <w:rPr>
                <w:rFonts w:ascii="Calibri" w:hAnsi="Calibri" w:cs="Calibri"/>
                <w:color w:val="000000"/>
                <w:sz w:val="16"/>
                <w:szCs w:val="16"/>
              </w:rPr>
              <w:t>0.97</w:t>
            </w:r>
          </w:p>
        </w:tc>
        <w:tc>
          <w:tcPr>
            <w:tcW w:w="239" w:type="pct"/>
            <w:vAlign w:val="bottom"/>
          </w:tcPr>
          <w:p w14:paraId="58CAA3F3" w14:textId="77777777" w:rsidR="00147F3E" w:rsidRPr="00106F1A" w:rsidRDefault="00147F3E" w:rsidP="008B79F3">
            <w:pPr>
              <w:jc w:val="center"/>
              <w:rPr>
                <w:b/>
                <w:sz w:val="16"/>
                <w:szCs w:val="16"/>
              </w:rPr>
            </w:pPr>
            <w:r w:rsidRPr="00106F1A">
              <w:rPr>
                <w:rFonts w:ascii="Calibri" w:hAnsi="Calibri" w:cs="Calibri"/>
                <w:color w:val="000000"/>
                <w:sz w:val="16"/>
                <w:szCs w:val="16"/>
              </w:rPr>
              <w:t>0.48</w:t>
            </w:r>
          </w:p>
        </w:tc>
        <w:tc>
          <w:tcPr>
            <w:tcW w:w="239" w:type="pct"/>
            <w:tcBorders>
              <w:right w:val="single" w:sz="8" w:space="0" w:color="auto"/>
            </w:tcBorders>
            <w:vAlign w:val="bottom"/>
          </w:tcPr>
          <w:p w14:paraId="7100830E" w14:textId="77777777" w:rsidR="00147F3E" w:rsidRPr="00106F1A" w:rsidRDefault="00147F3E" w:rsidP="008B79F3">
            <w:pPr>
              <w:jc w:val="center"/>
              <w:rPr>
                <w:b/>
                <w:sz w:val="16"/>
                <w:szCs w:val="16"/>
              </w:rPr>
            </w:pPr>
            <w:r w:rsidRPr="00106F1A">
              <w:rPr>
                <w:rFonts w:ascii="Calibri" w:hAnsi="Calibri" w:cs="Calibri"/>
                <w:color w:val="000000"/>
                <w:sz w:val="16"/>
                <w:szCs w:val="16"/>
              </w:rPr>
              <w:t>0.11</w:t>
            </w:r>
          </w:p>
        </w:tc>
        <w:tc>
          <w:tcPr>
            <w:tcW w:w="239" w:type="pct"/>
            <w:tcBorders>
              <w:left w:val="single" w:sz="8" w:space="0" w:color="auto"/>
            </w:tcBorders>
            <w:vAlign w:val="bottom"/>
          </w:tcPr>
          <w:p w14:paraId="3BB0B1DD" w14:textId="77777777" w:rsidR="00147F3E" w:rsidRPr="00F85D0E" w:rsidRDefault="00147F3E" w:rsidP="008B79F3">
            <w:pPr>
              <w:jc w:val="center"/>
              <w:rPr>
                <w:b/>
                <w:sz w:val="16"/>
                <w:szCs w:val="16"/>
              </w:rPr>
            </w:pPr>
            <w:r w:rsidRPr="00F85D0E">
              <w:rPr>
                <w:rFonts w:ascii="Calibri" w:hAnsi="Calibri" w:cs="Calibri"/>
                <w:color w:val="000000"/>
                <w:sz w:val="16"/>
                <w:szCs w:val="16"/>
              </w:rPr>
              <w:t>4.21</w:t>
            </w:r>
          </w:p>
        </w:tc>
        <w:tc>
          <w:tcPr>
            <w:tcW w:w="239" w:type="pct"/>
            <w:vAlign w:val="bottom"/>
          </w:tcPr>
          <w:p w14:paraId="04A435D8" w14:textId="77777777" w:rsidR="00147F3E" w:rsidRPr="00F85D0E" w:rsidRDefault="00147F3E" w:rsidP="008B79F3">
            <w:pPr>
              <w:jc w:val="center"/>
              <w:rPr>
                <w:b/>
                <w:sz w:val="16"/>
                <w:szCs w:val="16"/>
              </w:rPr>
            </w:pPr>
            <w:r w:rsidRPr="00F85D0E">
              <w:rPr>
                <w:rFonts w:ascii="Calibri" w:hAnsi="Calibri" w:cs="Calibri"/>
                <w:color w:val="000000"/>
                <w:sz w:val="16"/>
                <w:szCs w:val="16"/>
              </w:rPr>
              <w:t>1.76</w:t>
            </w:r>
          </w:p>
        </w:tc>
        <w:tc>
          <w:tcPr>
            <w:tcW w:w="239" w:type="pct"/>
            <w:vAlign w:val="bottom"/>
          </w:tcPr>
          <w:p w14:paraId="2AB248AE" w14:textId="77777777" w:rsidR="00147F3E" w:rsidRPr="00F85D0E" w:rsidRDefault="00147F3E" w:rsidP="008B79F3">
            <w:pPr>
              <w:jc w:val="center"/>
              <w:rPr>
                <w:b/>
                <w:sz w:val="16"/>
                <w:szCs w:val="16"/>
              </w:rPr>
            </w:pPr>
            <w:r w:rsidRPr="00F85D0E">
              <w:rPr>
                <w:rFonts w:ascii="Calibri" w:hAnsi="Calibri" w:cs="Calibri"/>
                <w:color w:val="000000"/>
                <w:sz w:val="16"/>
                <w:szCs w:val="16"/>
              </w:rPr>
              <w:t>0.99</w:t>
            </w:r>
          </w:p>
        </w:tc>
        <w:tc>
          <w:tcPr>
            <w:tcW w:w="239" w:type="pct"/>
            <w:vAlign w:val="bottom"/>
          </w:tcPr>
          <w:p w14:paraId="149B114E" w14:textId="77777777" w:rsidR="00147F3E" w:rsidRPr="00F85D0E" w:rsidRDefault="00147F3E" w:rsidP="008B79F3">
            <w:pPr>
              <w:jc w:val="center"/>
              <w:rPr>
                <w:b/>
                <w:sz w:val="16"/>
                <w:szCs w:val="16"/>
              </w:rPr>
            </w:pPr>
            <w:r w:rsidRPr="00F85D0E">
              <w:rPr>
                <w:rFonts w:ascii="Calibri" w:hAnsi="Calibri" w:cs="Calibri"/>
                <w:color w:val="000000"/>
                <w:sz w:val="16"/>
                <w:szCs w:val="16"/>
              </w:rPr>
              <w:t>0.55</w:t>
            </w:r>
          </w:p>
        </w:tc>
        <w:tc>
          <w:tcPr>
            <w:tcW w:w="239" w:type="pct"/>
            <w:tcBorders>
              <w:right w:val="single" w:sz="8" w:space="0" w:color="auto"/>
            </w:tcBorders>
            <w:vAlign w:val="bottom"/>
          </w:tcPr>
          <w:p w14:paraId="1BF3ABDD" w14:textId="77777777" w:rsidR="00147F3E" w:rsidRPr="00F85D0E" w:rsidRDefault="00147F3E" w:rsidP="008B79F3">
            <w:pPr>
              <w:jc w:val="center"/>
              <w:rPr>
                <w:b/>
                <w:sz w:val="16"/>
                <w:szCs w:val="16"/>
              </w:rPr>
            </w:pPr>
            <w:r w:rsidRPr="00F85D0E">
              <w:rPr>
                <w:rFonts w:ascii="Calibri" w:hAnsi="Calibri" w:cs="Calibri"/>
                <w:color w:val="000000"/>
                <w:sz w:val="16"/>
                <w:szCs w:val="16"/>
              </w:rPr>
              <w:t>0.16</w:t>
            </w:r>
          </w:p>
        </w:tc>
        <w:tc>
          <w:tcPr>
            <w:tcW w:w="239" w:type="pct"/>
            <w:tcBorders>
              <w:left w:val="single" w:sz="8" w:space="0" w:color="auto"/>
            </w:tcBorders>
            <w:vAlign w:val="bottom"/>
          </w:tcPr>
          <w:p w14:paraId="6E14FE8C" w14:textId="77777777" w:rsidR="00147F3E" w:rsidRPr="00F91B48" w:rsidRDefault="00147F3E" w:rsidP="008B79F3">
            <w:pPr>
              <w:jc w:val="center"/>
              <w:rPr>
                <w:b/>
                <w:sz w:val="16"/>
                <w:szCs w:val="16"/>
              </w:rPr>
            </w:pPr>
            <w:r w:rsidRPr="00F91B48">
              <w:rPr>
                <w:rFonts w:ascii="Calibri" w:hAnsi="Calibri" w:cs="Calibri"/>
                <w:color w:val="000000"/>
                <w:sz w:val="16"/>
                <w:szCs w:val="16"/>
              </w:rPr>
              <w:t>4.14</w:t>
            </w:r>
          </w:p>
        </w:tc>
        <w:tc>
          <w:tcPr>
            <w:tcW w:w="239" w:type="pct"/>
            <w:vAlign w:val="bottom"/>
          </w:tcPr>
          <w:p w14:paraId="367622B7" w14:textId="77777777" w:rsidR="00147F3E" w:rsidRPr="00F91B48" w:rsidRDefault="00147F3E" w:rsidP="008B79F3">
            <w:pPr>
              <w:jc w:val="center"/>
              <w:rPr>
                <w:b/>
                <w:sz w:val="16"/>
                <w:szCs w:val="16"/>
              </w:rPr>
            </w:pPr>
            <w:r w:rsidRPr="00F91B48">
              <w:rPr>
                <w:rFonts w:ascii="Calibri" w:hAnsi="Calibri" w:cs="Calibri"/>
                <w:color w:val="000000"/>
                <w:sz w:val="16"/>
                <w:szCs w:val="16"/>
              </w:rPr>
              <w:t>1.73</w:t>
            </w:r>
          </w:p>
        </w:tc>
        <w:tc>
          <w:tcPr>
            <w:tcW w:w="239" w:type="pct"/>
            <w:vAlign w:val="bottom"/>
          </w:tcPr>
          <w:p w14:paraId="6D1EA902" w14:textId="77777777" w:rsidR="00147F3E" w:rsidRPr="00F91B48" w:rsidRDefault="00147F3E" w:rsidP="008B79F3">
            <w:pPr>
              <w:jc w:val="center"/>
              <w:rPr>
                <w:b/>
                <w:sz w:val="16"/>
                <w:szCs w:val="16"/>
              </w:rPr>
            </w:pPr>
            <w:r w:rsidRPr="00F91B48">
              <w:rPr>
                <w:rFonts w:ascii="Calibri" w:hAnsi="Calibri" w:cs="Calibri"/>
                <w:color w:val="000000"/>
                <w:sz w:val="16"/>
                <w:szCs w:val="16"/>
              </w:rPr>
              <w:t>1.00</w:t>
            </w:r>
          </w:p>
        </w:tc>
        <w:tc>
          <w:tcPr>
            <w:tcW w:w="239" w:type="pct"/>
            <w:vAlign w:val="bottom"/>
          </w:tcPr>
          <w:p w14:paraId="4C46AC75" w14:textId="77777777" w:rsidR="00147F3E" w:rsidRPr="00F91B48" w:rsidRDefault="00147F3E" w:rsidP="008B79F3">
            <w:pPr>
              <w:jc w:val="center"/>
              <w:rPr>
                <w:b/>
                <w:sz w:val="16"/>
                <w:szCs w:val="16"/>
              </w:rPr>
            </w:pPr>
            <w:r w:rsidRPr="00F91B48">
              <w:rPr>
                <w:rFonts w:ascii="Calibri" w:hAnsi="Calibri" w:cs="Calibri"/>
                <w:color w:val="000000"/>
                <w:sz w:val="16"/>
                <w:szCs w:val="16"/>
              </w:rPr>
              <w:t>0.57</w:t>
            </w:r>
          </w:p>
        </w:tc>
        <w:tc>
          <w:tcPr>
            <w:tcW w:w="251" w:type="pct"/>
            <w:tcBorders>
              <w:right w:val="single" w:sz="8" w:space="0" w:color="auto"/>
            </w:tcBorders>
            <w:vAlign w:val="bottom"/>
          </w:tcPr>
          <w:p w14:paraId="4E52F2B9" w14:textId="77777777" w:rsidR="00147F3E" w:rsidRPr="00F91B48" w:rsidRDefault="00147F3E" w:rsidP="008B79F3">
            <w:pPr>
              <w:jc w:val="center"/>
              <w:rPr>
                <w:b/>
                <w:sz w:val="16"/>
                <w:szCs w:val="16"/>
              </w:rPr>
            </w:pPr>
            <w:r w:rsidRPr="00F91B48">
              <w:rPr>
                <w:rFonts w:ascii="Calibri" w:hAnsi="Calibri" w:cs="Calibri"/>
                <w:color w:val="000000"/>
                <w:sz w:val="16"/>
                <w:szCs w:val="16"/>
              </w:rPr>
              <w:t>0.17</w:t>
            </w:r>
          </w:p>
        </w:tc>
        <w:tc>
          <w:tcPr>
            <w:tcW w:w="239" w:type="pct"/>
            <w:tcBorders>
              <w:left w:val="single" w:sz="8" w:space="0" w:color="auto"/>
            </w:tcBorders>
            <w:vAlign w:val="bottom"/>
          </w:tcPr>
          <w:p w14:paraId="5F368476" w14:textId="77777777" w:rsidR="00147F3E" w:rsidRPr="00317510" w:rsidRDefault="00147F3E" w:rsidP="008B79F3">
            <w:pPr>
              <w:jc w:val="center"/>
              <w:rPr>
                <w:b/>
                <w:sz w:val="16"/>
                <w:szCs w:val="16"/>
              </w:rPr>
            </w:pPr>
            <w:r w:rsidRPr="00317510">
              <w:rPr>
                <w:rFonts w:ascii="Calibri" w:hAnsi="Calibri" w:cs="Calibri"/>
                <w:sz w:val="16"/>
                <w:szCs w:val="16"/>
              </w:rPr>
              <w:t>3.68</w:t>
            </w:r>
          </w:p>
        </w:tc>
        <w:tc>
          <w:tcPr>
            <w:tcW w:w="234" w:type="pct"/>
            <w:vAlign w:val="bottom"/>
          </w:tcPr>
          <w:p w14:paraId="49849A3A" w14:textId="77777777" w:rsidR="00147F3E" w:rsidRPr="00317510" w:rsidRDefault="00147F3E" w:rsidP="008B79F3">
            <w:pPr>
              <w:jc w:val="center"/>
              <w:rPr>
                <w:b/>
                <w:sz w:val="16"/>
                <w:szCs w:val="16"/>
              </w:rPr>
            </w:pPr>
            <w:r w:rsidRPr="00317510">
              <w:rPr>
                <w:rFonts w:ascii="Calibri" w:hAnsi="Calibri" w:cs="Calibri"/>
                <w:sz w:val="16"/>
                <w:szCs w:val="16"/>
              </w:rPr>
              <w:t>1.61</w:t>
            </w:r>
          </w:p>
        </w:tc>
        <w:tc>
          <w:tcPr>
            <w:tcW w:w="230" w:type="pct"/>
            <w:vAlign w:val="bottom"/>
          </w:tcPr>
          <w:p w14:paraId="7F1D8A78" w14:textId="77777777" w:rsidR="00147F3E" w:rsidRPr="00317510" w:rsidRDefault="00147F3E" w:rsidP="008B79F3">
            <w:pPr>
              <w:jc w:val="center"/>
              <w:rPr>
                <w:b/>
                <w:sz w:val="16"/>
                <w:szCs w:val="16"/>
              </w:rPr>
            </w:pPr>
            <w:r w:rsidRPr="00317510">
              <w:rPr>
                <w:rFonts w:ascii="Calibri" w:hAnsi="Calibri" w:cs="Calibri"/>
                <w:sz w:val="16"/>
                <w:szCs w:val="16"/>
              </w:rPr>
              <w:t>1.00</w:t>
            </w:r>
          </w:p>
        </w:tc>
        <w:tc>
          <w:tcPr>
            <w:tcW w:w="229" w:type="pct"/>
            <w:vAlign w:val="bottom"/>
          </w:tcPr>
          <w:p w14:paraId="2B5610E9" w14:textId="77777777" w:rsidR="00147F3E" w:rsidRPr="00317510" w:rsidRDefault="00147F3E" w:rsidP="008B79F3">
            <w:pPr>
              <w:jc w:val="center"/>
              <w:rPr>
                <w:b/>
                <w:sz w:val="16"/>
                <w:szCs w:val="16"/>
              </w:rPr>
            </w:pPr>
            <w:r w:rsidRPr="00317510">
              <w:rPr>
                <w:rFonts w:ascii="Calibri" w:hAnsi="Calibri" w:cs="Calibri"/>
                <w:sz w:val="16"/>
                <w:szCs w:val="16"/>
              </w:rPr>
              <w:t>0.64</w:t>
            </w:r>
          </w:p>
        </w:tc>
        <w:tc>
          <w:tcPr>
            <w:tcW w:w="229" w:type="pct"/>
            <w:vAlign w:val="bottom"/>
          </w:tcPr>
          <w:p w14:paraId="1FD3831A" w14:textId="77777777" w:rsidR="00147F3E" w:rsidRPr="00317510" w:rsidRDefault="00147F3E" w:rsidP="008B79F3">
            <w:pPr>
              <w:jc w:val="center"/>
              <w:rPr>
                <w:b/>
                <w:sz w:val="16"/>
                <w:szCs w:val="16"/>
              </w:rPr>
            </w:pPr>
            <w:r w:rsidRPr="00317510">
              <w:rPr>
                <w:rFonts w:ascii="Calibri" w:hAnsi="Calibri" w:cs="Calibri"/>
                <w:sz w:val="16"/>
                <w:szCs w:val="16"/>
              </w:rPr>
              <w:t>0.26</w:t>
            </w:r>
          </w:p>
        </w:tc>
      </w:tr>
      <w:tr w:rsidR="00147F3E" w:rsidRPr="00106F1A" w14:paraId="4C2F8C5B" w14:textId="77777777" w:rsidTr="008B79F3">
        <w:trPr>
          <w:jc w:val="center"/>
        </w:trPr>
        <w:tc>
          <w:tcPr>
            <w:tcW w:w="239" w:type="pct"/>
            <w:tcBorders>
              <w:right w:val="single" w:sz="8" w:space="0" w:color="auto"/>
            </w:tcBorders>
          </w:tcPr>
          <w:p w14:paraId="4C47B799" w14:textId="77777777" w:rsidR="00147F3E" w:rsidRPr="00106F1A" w:rsidRDefault="00147F3E" w:rsidP="008B79F3">
            <w:pPr>
              <w:jc w:val="center"/>
              <w:rPr>
                <w:b/>
                <w:sz w:val="16"/>
                <w:szCs w:val="16"/>
              </w:rPr>
            </w:pPr>
            <w:r w:rsidRPr="00106F1A">
              <w:rPr>
                <w:b/>
                <w:sz w:val="16"/>
                <w:szCs w:val="16"/>
              </w:rPr>
              <w:t>34</w:t>
            </w:r>
          </w:p>
        </w:tc>
        <w:tc>
          <w:tcPr>
            <w:tcW w:w="242" w:type="pct"/>
            <w:tcBorders>
              <w:left w:val="single" w:sz="8" w:space="0" w:color="auto"/>
            </w:tcBorders>
            <w:vAlign w:val="bottom"/>
          </w:tcPr>
          <w:p w14:paraId="765B52FA" w14:textId="77777777" w:rsidR="00147F3E" w:rsidRPr="00106F1A" w:rsidRDefault="00147F3E" w:rsidP="008B79F3">
            <w:pPr>
              <w:jc w:val="center"/>
              <w:rPr>
                <w:b/>
                <w:sz w:val="16"/>
                <w:szCs w:val="16"/>
              </w:rPr>
            </w:pPr>
            <w:r w:rsidRPr="00106F1A">
              <w:rPr>
                <w:rFonts w:ascii="Calibri" w:hAnsi="Calibri" w:cs="Calibri"/>
                <w:color w:val="000000"/>
                <w:sz w:val="16"/>
                <w:szCs w:val="16"/>
              </w:rPr>
              <w:t>6.93</w:t>
            </w:r>
          </w:p>
        </w:tc>
        <w:tc>
          <w:tcPr>
            <w:tcW w:w="239" w:type="pct"/>
            <w:vAlign w:val="bottom"/>
          </w:tcPr>
          <w:p w14:paraId="288B3E54" w14:textId="77777777" w:rsidR="00147F3E" w:rsidRPr="00106F1A" w:rsidRDefault="00147F3E" w:rsidP="008B79F3">
            <w:pPr>
              <w:jc w:val="center"/>
              <w:rPr>
                <w:b/>
                <w:sz w:val="16"/>
                <w:szCs w:val="16"/>
              </w:rPr>
            </w:pPr>
            <w:r w:rsidRPr="00106F1A">
              <w:rPr>
                <w:rFonts w:ascii="Calibri" w:hAnsi="Calibri" w:cs="Calibri"/>
                <w:color w:val="000000"/>
                <w:sz w:val="16"/>
                <w:szCs w:val="16"/>
              </w:rPr>
              <w:t>1.95</w:t>
            </w:r>
          </w:p>
        </w:tc>
        <w:tc>
          <w:tcPr>
            <w:tcW w:w="239" w:type="pct"/>
            <w:vAlign w:val="bottom"/>
          </w:tcPr>
          <w:p w14:paraId="00E2D996" w14:textId="77777777" w:rsidR="00147F3E" w:rsidRPr="00106F1A" w:rsidRDefault="00147F3E" w:rsidP="008B79F3">
            <w:pPr>
              <w:jc w:val="center"/>
              <w:rPr>
                <w:b/>
                <w:sz w:val="16"/>
                <w:szCs w:val="16"/>
              </w:rPr>
            </w:pPr>
            <w:r w:rsidRPr="00106F1A">
              <w:rPr>
                <w:rFonts w:ascii="Calibri" w:hAnsi="Calibri" w:cs="Calibri"/>
                <w:color w:val="000000"/>
                <w:sz w:val="16"/>
                <w:szCs w:val="16"/>
              </w:rPr>
              <w:t>0.97</w:t>
            </w:r>
          </w:p>
        </w:tc>
        <w:tc>
          <w:tcPr>
            <w:tcW w:w="239" w:type="pct"/>
            <w:vAlign w:val="bottom"/>
          </w:tcPr>
          <w:p w14:paraId="19C20465" w14:textId="77777777" w:rsidR="00147F3E" w:rsidRPr="00106F1A" w:rsidRDefault="00147F3E" w:rsidP="008B79F3">
            <w:pPr>
              <w:jc w:val="center"/>
              <w:rPr>
                <w:b/>
                <w:sz w:val="16"/>
                <w:szCs w:val="16"/>
              </w:rPr>
            </w:pPr>
            <w:r w:rsidRPr="00106F1A">
              <w:rPr>
                <w:rFonts w:ascii="Calibri" w:hAnsi="Calibri" w:cs="Calibri"/>
                <w:color w:val="000000"/>
                <w:sz w:val="16"/>
                <w:szCs w:val="16"/>
              </w:rPr>
              <w:t>0.48</w:t>
            </w:r>
          </w:p>
        </w:tc>
        <w:tc>
          <w:tcPr>
            <w:tcW w:w="239" w:type="pct"/>
            <w:tcBorders>
              <w:right w:val="single" w:sz="8" w:space="0" w:color="auto"/>
            </w:tcBorders>
            <w:vAlign w:val="bottom"/>
          </w:tcPr>
          <w:p w14:paraId="432F534F" w14:textId="77777777" w:rsidR="00147F3E" w:rsidRPr="00106F1A" w:rsidRDefault="00147F3E" w:rsidP="008B79F3">
            <w:pPr>
              <w:jc w:val="center"/>
              <w:rPr>
                <w:b/>
                <w:sz w:val="16"/>
                <w:szCs w:val="16"/>
              </w:rPr>
            </w:pPr>
            <w:r w:rsidRPr="00106F1A">
              <w:rPr>
                <w:rFonts w:ascii="Calibri" w:hAnsi="Calibri" w:cs="Calibri"/>
                <w:color w:val="000000"/>
                <w:sz w:val="16"/>
                <w:szCs w:val="16"/>
              </w:rPr>
              <w:t>0.11</w:t>
            </w:r>
          </w:p>
        </w:tc>
        <w:tc>
          <w:tcPr>
            <w:tcW w:w="239" w:type="pct"/>
            <w:tcBorders>
              <w:left w:val="single" w:sz="8" w:space="0" w:color="auto"/>
            </w:tcBorders>
            <w:vAlign w:val="bottom"/>
          </w:tcPr>
          <w:p w14:paraId="099BE105" w14:textId="77777777" w:rsidR="00147F3E" w:rsidRPr="00F85D0E" w:rsidRDefault="00147F3E" w:rsidP="008B79F3">
            <w:pPr>
              <w:jc w:val="center"/>
              <w:rPr>
                <w:b/>
                <w:sz w:val="16"/>
                <w:szCs w:val="16"/>
              </w:rPr>
            </w:pPr>
            <w:r w:rsidRPr="00F85D0E">
              <w:rPr>
                <w:rFonts w:ascii="Calibri" w:hAnsi="Calibri" w:cs="Calibri"/>
                <w:color w:val="000000"/>
                <w:sz w:val="16"/>
                <w:szCs w:val="16"/>
              </w:rPr>
              <w:t>4.21</w:t>
            </w:r>
          </w:p>
        </w:tc>
        <w:tc>
          <w:tcPr>
            <w:tcW w:w="239" w:type="pct"/>
            <w:vAlign w:val="bottom"/>
          </w:tcPr>
          <w:p w14:paraId="3C143A68" w14:textId="77777777" w:rsidR="00147F3E" w:rsidRPr="00F85D0E" w:rsidRDefault="00147F3E" w:rsidP="008B79F3">
            <w:pPr>
              <w:jc w:val="center"/>
              <w:rPr>
                <w:b/>
                <w:sz w:val="16"/>
                <w:szCs w:val="16"/>
              </w:rPr>
            </w:pPr>
            <w:r w:rsidRPr="00F85D0E">
              <w:rPr>
                <w:rFonts w:ascii="Calibri" w:hAnsi="Calibri" w:cs="Calibri"/>
                <w:color w:val="000000"/>
                <w:sz w:val="16"/>
                <w:szCs w:val="16"/>
              </w:rPr>
              <w:t>1.75</w:t>
            </w:r>
          </w:p>
        </w:tc>
        <w:tc>
          <w:tcPr>
            <w:tcW w:w="239" w:type="pct"/>
            <w:vAlign w:val="bottom"/>
          </w:tcPr>
          <w:p w14:paraId="6F118D75" w14:textId="77777777" w:rsidR="00147F3E" w:rsidRPr="00F85D0E" w:rsidRDefault="00147F3E" w:rsidP="008B79F3">
            <w:pPr>
              <w:jc w:val="center"/>
              <w:rPr>
                <w:b/>
                <w:sz w:val="16"/>
                <w:szCs w:val="16"/>
              </w:rPr>
            </w:pPr>
            <w:r w:rsidRPr="00F85D0E">
              <w:rPr>
                <w:rFonts w:ascii="Calibri" w:hAnsi="Calibri" w:cs="Calibri"/>
                <w:color w:val="000000"/>
                <w:sz w:val="16"/>
                <w:szCs w:val="16"/>
              </w:rPr>
              <w:t>0.99</w:t>
            </w:r>
          </w:p>
        </w:tc>
        <w:tc>
          <w:tcPr>
            <w:tcW w:w="239" w:type="pct"/>
            <w:vAlign w:val="bottom"/>
          </w:tcPr>
          <w:p w14:paraId="0F6CAE01" w14:textId="77777777" w:rsidR="00147F3E" w:rsidRPr="00F85D0E" w:rsidRDefault="00147F3E" w:rsidP="008B79F3">
            <w:pPr>
              <w:jc w:val="center"/>
              <w:rPr>
                <w:b/>
                <w:sz w:val="16"/>
                <w:szCs w:val="16"/>
              </w:rPr>
            </w:pPr>
            <w:r w:rsidRPr="00F85D0E">
              <w:rPr>
                <w:rFonts w:ascii="Calibri" w:hAnsi="Calibri" w:cs="Calibri"/>
                <w:color w:val="000000"/>
                <w:sz w:val="16"/>
                <w:szCs w:val="16"/>
              </w:rPr>
              <w:t>0.55</w:t>
            </w:r>
          </w:p>
        </w:tc>
        <w:tc>
          <w:tcPr>
            <w:tcW w:w="239" w:type="pct"/>
            <w:tcBorders>
              <w:right w:val="single" w:sz="8" w:space="0" w:color="auto"/>
            </w:tcBorders>
            <w:vAlign w:val="bottom"/>
          </w:tcPr>
          <w:p w14:paraId="575C1070" w14:textId="77777777" w:rsidR="00147F3E" w:rsidRPr="00F85D0E" w:rsidRDefault="00147F3E" w:rsidP="008B79F3">
            <w:pPr>
              <w:jc w:val="center"/>
              <w:rPr>
                <w:b/>
                <w:sz w:val="16"/>
                <w:szCs w:val="16"/>
              </w:rPr>
            </w:pPr>
            <w:r w:rsidRPr="00F85D0E">
              <w:rPr>
                <w:rFonts w:ascii="Calibri" w:hAnsi="Calibri" w:cs="Calibri"/>
                <w:color w:val="000000"/>
                <w:sz w:val="16"/>
                <w:szCs w:val="16"/>
              </w:rPr>
              <w:t>0.16</w:t>
            </w:r>
          </w:p>
        </w:tc>
        <w:tc>
          <w:tcPr>
            <w:tcW w:w="239" w:type="pct"/>
            <w:tcBorders>
              <w:left w:val="single" w:sz="8" w:space="0" w:color="auto"/>
            </w:tcBorders>
            <w:vAlign w:val="bottom"/>
          </w:tcPr>
          <w:p w14:paraId="01EF7BBF" w14:textId="77777777" w:rsidR="00147F3E" w:rsidRPr="00F91B48" w:rsidRDefault="00147F3E" w:rsidP="008B79F3">
            <w:pPr>
              <w:jc w:val="center"/>
              <w:rPr>
                <w:b/>
                <w:sz w:val="16"/>
                <w:szCs w:val="16"/>
              </w:rPr>
            </w:pPr>
            <w:r w:rsidRPr="00F91B48">
              <w:rPr>
                <w:rFonts w:ascii="Calibri" w:hAnsi="Calibri" w:cs="Calibri"/>
                <w:color w:val="000000"/>
                <w:sz w:val="16"/>
                <w:szCs w:val="16"/>
              </w:rPr>
              <w:t>4.13</w:t>
            </w:r>
          </w:p>
        </w:tc>
        <w:tc>
          <w:tcPr>
            <w:tcW w:w="239" w:type="pct"/>
            <w:vAlign w:val="bottom"/>
          </w:tcPr>
          <w:p w14:paraId="5B6B06CE" w14:textId="77777777" w:rsidR="00147F3E" w:rsidRPr="00F91B48" w:rsidRDefault="00147F3E" w:rsidP="008B79F3">
            <w:pPr>
              <w:jc w:val="center"/>
              <w:rPr>
                <w:b/>
                <w:sz w:val="16"/>
                <w:szCs w:val="16"/>
              </w:rPr>
            </w:pPr>
            <w:r w:rsidRPr="00F91B48">
              <w:rPr>
                <w:rFonts w:ascii="Calibri" w:hAnsi="Calibri" w:cs="Calibri"/>
                <w:color w:val="000000"/>
                <w:sz w:val="16"/>
                <w:szCs w:val="16"/>
              </w:rPr>
              <w:t>1.73</w:t>
            </w:r>
          </w:p>
        </w:tc>
        <w:tc>
          <w:tcPr>
            <w:tcW w:w="239" w:type="pct"/>
            <w:vAlign w:val="bottom"/>
          </w:tcPr>
          <w:p w14:paraId="33F1046D" w14:textId="77777777" w:rsidR="00147F3E" w:rsidRPr="00F91B48" w:rsidRDefault="00147F3E" w:rsidP="008B79F3">
            <w:pPr>
              <w:jc w:val="center"/>
              <w:rPr>
                <w:b/>
                <w:sz w:val="16"/>
                <w:szCs w:val="16"/>
              </w:rPr>
            </w:pPr>
            <w:r w:rsidRPr="00F91B48">
              <w:rPr>
                <w:rFonts w:ascii="Calibri" w:hAnsi="Calibri" w:cs="Calibri"/>
                <w:color w:val="000000"/>
                <w:sz w:val="16"/>
                <w:szCs w:val="16"/>
              </w:rPr>
              <w:t>1.00</w:t>
            </w:r>
          </w:p>
        </w:tc>
        <w:tc>
          <w:tcPr>
            <w:tcW w:w="239" w:type="pct"/>
            <w:vAlign w:val="bottom"/>
          </w:tcPr>
          <w:p w14:paraId="4043902E" w14:textId="77777777" w:rsidR="00147F3E" w:rsidRPr="00F91B48" w:rsidRDefault="00147F3E" w:rsidP="008B79F3">
            <w:pPr>
              <w:jc w:val="center"/>
              <w:rPr>
                <w:b/>
                <w:sz w:val="16"/>
                <w:szCs w:val="16"/>
              </w:rPr>
            </w:pPr>
            <w:r w:rsidRPr="00F91B48">
              <w:rPr>
                <w:rFonts w:ascii="Calibri" w:hAnsi="Calibri" w:cs="Calibri"/>
                <w:color w:val="000000"/>
                <w:sz w:val="16"/>
                <w:szCs w:val="16"/>
              </w:rPr>
              <w:t>0.57</w:t>
            </w:r>
          </w:p>
        </w:tc>
        <w:tc>
          <w:tcPr>
            <w:tcW w:w="251" w:type="pct"/>
            <w:tcBorders>
              <w:right w:val="single" w:sz="8" w:space="0" w:color="auto"/>
            </w:tcBorders>
            <w:vAlign w:val="bottom"/>
          </w:tcPr>
          <w:p w14:paraId="7AFF1298" w14:textId="77777777" w:rsidR="00147F3E" w:rsidRPr="00F91B48" w:rsidRDefault="00147F3E" w:rsidP="008B79F3">
            <w:pPr>
              <w:jc w:val="center"/>
              <w:rPr>
                <w:b/>
                <w:sz w:val="16"/>
                <w:szCs w:val="16"/>
              </w:rPr>
            </w:pPr>
            <w:r w:rsidRPr="00F91B48">
              <w:rPr>
                <w:rFonts w:ascii="Calibri" w:hAnsi="Calibri" w:cs="Calibri"/>
                <w:color w:val="000000"/>
                <w:sz w:val="16"/>
                <w:szCs w:val="16"/>
              </w:rPr>
              <w:t>0.17</w:t>
            </w:r>
          </w:p>
        </w:tc>
        <w:tc>
          <w:tcPr>
            <w:tcW w:w="239" w:type="pct"/>
            <w:tcBorders>
              <w:left w:val="single" w:sz="8" w:space="0" w:color="auto"/>
            </w:tcBorders>
            <w:vAlign w:val="bottom"/>
          </w:tcPr>
          <w:p w14:paraId="267941EA" w14:textId="77777777" w:rsidR="00147F3E" w:rsidRPr="00317510" w:rsidRDefault="00147F3E" w:rsidP="008B79F3">
            <w:pPr>
              <w:jc w:val="center"/>
              <w:rPr>
                <w:b/>
                <w:sz w:val="16"/>
                <w:szCs w:val="16"/>
              </w:rPr>
            </w:pPr>
            <w:r w:rsidRPr="00317510">
              <w:rPr>
                <w:rFonts w:ascii="Calibri" w:hAnsi="Calibri" w:cs="Calibri"/>
                <w:sz w:val="16"/>
                <w:szCs w:val="16"/>
              </w:rPr>
              <w:t>3.67</w:t>
            </w:r>
          </w:p>
        </w:tc>
        <w:tc>
          <w:tcPr>
            <w:tcW w:w="234" w:type="pct"/>
            <w:vAlign w:val="bottom"/>
          </w:tcPr>
          <w:p w14:paraId="14E268AE" w14:textId="77777777" w:rsidR="00147F3E" w:rsidRPr="00317510" w:rsidRDefault="00147F3E" w:rsidP="008B79F3">
            <w:pPr>
              <w:jc w:val="center"/>
              <w:rPr>
                <w:b/>
                <w:sz w:val="16"/>
                <w:szCs w:val="16"/>
              </w:rPr>
            </w:pPr>
            <w:r w:rsidRPr="00317510">
              <w:rPr>
                <w:rFonts w:ascii="Calibri" w:hAnsi="Calibri" w:cs="Calibri"/>
                <w:sz w:val="16"/>
                <w:szCs w:val="16"/>
              </w:rPr>
              <w:t>1.60</w:t>
            </w:r>
          </w:p>
        </w:tc>
        <w:tc>
          <w:tcPr>
            <w:tcW w:w="230" w:type="pct"/>
            <w:vAlign w:val="bottom"/>
          </w:tcPr>
          <w:p w14:paraId="4CD6974E" w14:textId="77777777" w:rsidR="00147F3E" w:rsidRPr="00317510" w:rsidRDefault="00147F3E" w:rsidP="008B79F3">
            <w:pPr>
              <w:jc w:val="center"/>
              <w:rPr>
                <w:b/>
                <w:sz w:val="16"/>
                <w:szCs w:val="16"/>
              </w:rPr>
            </w:pPr>
            <w:r w:rsidRPr="00317510">
              <w:rPr>
                <w:rFonts w:ascii="Calibri" w:hAnsi="Calibri" w:cs="Calibri"/>
                <w:sz w:val="16"/>
                <w:szCs w:val="16"/>
              </w:rPr>
              <w:t>1.00</w:t>
            </w:r>
          </w:p>
        </w:tc>
        <w:tc>
          <w:tcPr>
            <w:tcW w:w="229" w:type="pct"/>
            <w:vAlign w:val="bottom"/>
          </w:tcPr>
          <w:p w14:paraId="5F7758BC" w14:textId="77777777" w:rsidR="00147F3E" w:rsidRPr="00317510" w:rsidRDefault="00147F3E" w:rsidP="008B79F3">
            <w:pPr>
              <w:jc w:val="center"/>
              <w:rPr>
                <w:b/>
                <w:sz w:val="16"/>
                <w:szCs w:val="16"/>
              </w:rPr>
            </w:pPr>
            <w:r w:rsidRPr="00317510">
              <w:rPr>
                <w:rFonts w:ascii="Calibri" w:hAnsi="Calibri" w:cs="Calibri"/>
                <w:sz w:val="16"/>
                <w:szCs w:val="16"/>
              </w:rPr>
              <w:t>0.64</w:t>
            </w:r>
          </w:p>
        </w:tc>
        <w:tc>
          <w:tcPr>
            <w:tcW w:w="229" w:type="pct"/>
            <w:vAlign w:val="bottom"/>
          </w:tcPr>
          <w:p w14:paraId="0094167E" w14:textId="77777777" w:rsidR="00147F3E" w:rsidRPr="00317510" w:rsidRDefault="00147F3E" w:rsidP="008B79F3">
            <w:pPr>
              <w:jc w:val="center"/>
              <w:rPr>
                <w:b/>
                <w:sz w:val="16"/>
                <w:szCs w:val="16"/>
              </w:rPr>
            </w:pPr>
            <w:r w:rsidRPr="00317510">
              <w:rPr>
                <w:rFonts w:ascii="Calibri" w:hAnsi="Calibri" w:cs="Calibri"/>
                <w:sz w:val="16"/>
                <w:szCs w:val="16"/>
              </w:rPr>
              <w:t>0.26</w:t>
            </w:r>
          </w:p>
        </w:tc>
      </w:tr>
      <w:tr w:rsidR="00147F3E" w:rsidRPr="00106F1A" w14:paraId="42FBF9C3" w14:textId="77777777" w:rsidTr="008B79F3">
        <w:trPr>
          <w:jc w:val="center"/>
        </w:trPr>
        <w:tc>
          <w:tcPr>
            <w:tcW w:w="239" w:type="pct"/>
            <w:tcBorders>
              <w:right w:val="single" w:sz="8" w:space="0" w:color="auto"/>
            </w:tcBorders>
          </w:tcPr>
          <w:p w14:paraId="57285BD2" w14:textId="77777777" w:rsidR="00147F3E" w:rsidRPr="00106F1A" w:rsidRDefault="00147F3E" w:rsidP="008B79F3">
            <w:pPr>
              <w:jc w:val="center"/>
              <w:rPr>
                <w:b/>
                <w:sz w:val="16"/>
                <w:szCs w:val="16"/>
              </w:rPr>
            </w:pPr>
            <w:r w:rsidRPr="00106F1A">
              <w:rPr>
                <w:b/>
                <w:sz w:val="16"/>
                <w:szCs w:val="16"/>
              </w:rPr>
              <w:t>35</w:t>
            </w:r>
          </w:p>
        </w:tc>
        <w:tc>
          <w:tcPr>
            <w:tcW w:w="242" w:type="pct"/>
            <w:tcBorders>
              <w:left w:val="single" w:sz="8" w:space="0" w:color="auto"/>
            </w:tcBorders>
            <w:vAlign w:val="bottom"/>
          </w:tcPr>
          <w:p w14:paraId="425767A6" w14:textId="77777777" w:rsidR="00147F3E" w:rsidRPr="00106F1A" w:rsidRDefault="00147F3E" w:rsidP="008B79F3">
            <w:pPr>
              <w:jc w:val="center"/>
              <w:rPr>
                <w:b/>
                <w:sz w:val="16"/>
                <w:szCs w:val="16"/>
              </w:rPr>
            </w:pPr>
            <w:r w:rsidRPr="00106F1A">
              <w:rPr>
                <w:rFonts w:ascii="Calibri" w:hAnsi="Calibri" w:cs="Calibri"/>
                <w:color w:val="000000"/>
                <w:sz w:val="16"/>
                <w:szCs w:val="16"/>
              </w:rPr>
              <w:t>6.91</w:t>
            </w:r>
          </w:p>
        </w:tc>
        <w:tc>
          <w:tcPr>
            <w:tcW w:w="239" w:type="pct"/>
            <w:vAlign w:val="bottom"/>
          </w:tcPr>
          <w:p w14:paraId="2E301569" w14:textId="77777777" w:rsidR="00147F3E" w:rsidRPr="00106F1A" w:rsidRDefault="00147F3E" w:rsidP="008B79F3">
            <w:pPr>
              <w:jc w:val="center"/>
              <w:rPr>
                <w:b/>
                <w:sz w:val="16"/>
                <w:szCs w:val="16"/>
              </w:rPr>
            </w:pPr>
            <w:r w:rsidRPr="00106F1A">
              <w:rPr>
                <w:rFonts w:ascii="Calibri" w:hAnsi="Calibri" w:cs="Calibri"/>
                <w:color w:val="000000"/>
                <w:sz w:val="16"/>
                <w:szCs w:val="16"/>
              </w:rPr>
              <w:t>1.95</w:t>
            </w:r>
          </w:p>
        </w:tc>
        <w:tc>
          <w:tcPr>
            <w:tcW w:w="239" w:type="pct"/>
            <w:vAlign w:val="bottom"/>
          </w:tcPr>
          <w:p w14:paraId="05B22947" w14:textId="77777777" w:rsidR="00147F3E" w:rsidRPr="00106F1A" w:rsidRDefault="00147F3E" w:rsidP="008B79F3">
            <w:pPr>
              <w:jc w:val="center"/>
              <w:rPr>
                <w:b/>
                <w:sz w:val="16"/>
                <w:szCs w:val="16"/>
              </w:rPr>
            </w:pPr>
            <w:r w:rsidRPr="00106F1A">
              <w:rPr>
                <w:rFonts w:ascii="Calibri" w:hAnsi="Calibri" w:cs="Calibri"/>
                <w:color w:val="000000"/>
                <w:sz w:val="16"/>
                <w:szCs w:val="16"/>
              </w:rPr>
              <w:t>0.97</w:t>
            </w:r>
          </w:p>
        </w:tc>
        <w:tc>
          <w:tcPr>
            <w:tcW w:w="239" w:type="pct"/>
            <w:vAlign w:val="bottom"/>
          </w:tcPr>
          <w:p w14:paraId="1EE62AE3" w14:textId="77777777" w:rsidR="00147F3E" w:rsidRPr="00106F1A" w:rsidRDefault="00147F3E" w:rsidP="008B79F3">
            <w:pPr>
              <w:jc w:val="center"/>
              <w:rPr>
                <w:b/>
                <w:sz w:val="16"/>
                <w:szCs w:val="16"/>
              </w:rPr>
            </w:pPr>
            <w:r w:rsidRPr="00106F1A">
              <w:rPr>
                <w:rFonts w:ascii="Calibri" w:hAnsi="Calibri" w:cs="Calibri"/>
                <w:color w:val="000000"/>
                <w:sz w:val="16"/>
                <w:szCs w:val="16"/>
              </w:rPr>
              <w:t>0.48</w:t>
            </w:r>
          </w:p>
        </w:tc>
        <w:tc>
          <w:tcPr>
            <w:tcW w:w="239" w:type="pct"/>
            <w:tcBorders>
              <w:right w:val="single" w:sz="8" w:space="0" w:color="auto"/>
            </w:tcBorders>
            <w:vAlign w:val="bottom"/>
          </w:tcPr>
          <w:p w14:paraId="7F0812BD" w14:textId="77777777" w:rsidR="00147F3E" w:rsidRPr="00106F1A" w:rsidRDefault="00147F3E" w:rsidP="008B79F3">
            <w:pPr>
              <w:jc w:val="center"/>
              <w:rPr>
                <w:b/>
                <w:sz w:val="16"/>
                <w:szCs w:val="16"/>
              </w:rPr>
            </w:pPr>
            <w:r w:rsidRPr="00106F1A">
              <w:rPr>
                <w:rFonts w:ascii="Calibri" w:hAnsi="Calibri" w:cs="Calibri"/>
                <w:color w:val="000000"/>
                <w:sz w:val="16"/>
                <w:szCs w:val="16"/>
              </w:rPr>
              <w:t>0.11</w:t>
            </w:r>
          </w:p>
        </w:tc>
        <w:tc>
          <w:tcPr>
            <w:tcW w:w="239" w:type="pct"/>
            <w:tcBorders>
              <w:left w:val="single" w:sz="8" w:space="0" w:color="auto"/>
            </w:tcBorders>
            <w:vAlign w:val="bottom"/>
          </w:tcPr>
          <w:p w14:paraId="73C3D96A" w14:textId="77777777" w:rsidR="00147F3E" w:rsidRPr="00F85D0E" w:rsidRDefault="00147F3E" w:rsidP="008B79F3">
            <w:pPr>
              <w:jc w:val="center"/>
              <w:rPr>
                <w:b/>
                <w:sz w:val="16"/>
                <w:szCs w:val="16"/>
              </w:rPr>
            </w:pPr>
            <w:r w:rsidRPr="00F85D0E">
              <w:rPr>
                <w:rFonts w:ascii="Calibri" w:hAnsi="Calibri" w:cs="Calibri"/>
                <w:color w:val="000000"/>
                <w:sz w:val="16"/>
                <w:szCs w:val="16"/>
              </w:rPr>
              <w:t>4.20</w:t>
            </w:r>
          </w:p>
        </w:tc>
        <w:tc>
          <w:tcPr>
            <w:tcW w:w="239" w:type="pct"/>
            <w:vAlign w:val="bottom"/>
          </w:tcPr>
          <w:p w14:paraId="3B78A1FB" w14:textId="77777777" w:rsidR="00147F3E" w:rsidRPr="00F85D0E" w:rsidRDefault="00147F3E" w:rsidP="008B79F3">
            <w:pPr>
              <w:jc w:val="center"/>
              <w:rPr>
                <w:b/>
                <w:sz w:val="16"/>
                <w:szCs w:val="16"/>
              </w:rPr>
            </w:pPr>
            <w:r w:rsidRPr="00F85D0E">
              <w:rPr>
                <w:rFonts w:ascii="Calibri" w:hAnsi="Calibri" w:cs="Calibri"/>
                <w:color w:val="000000"/>
                <w:sz w:val="16"/>
                <w:szCs w:val="16"/>
              </w:rPr>
              <w:t>1.75</w:t>
            </w:r>
          </w:p>
        </w:tc>
        <w:tc>
          <w:tcPr>
            <w:tcW w:w="239" w:type="pct"/>
            <w:vAlign w:val="bottom"/>
          </w:tcPr>
          <w:p w14:paraId="1DEAF85F" w14:textId="77777777" w:rsidR="00147F3E" w:rsidRPr="00F85D0E" w:rsidRDefault="00147F3E" w:rsidP="008B79F3">
            <w:pPr>
              <w:jc w:val="center"/>
              <w:rPr>
                <w:b/>
                <w:sz w:val="16"/>
                <w:szCs w:val="16"/>
              </w:rPr>
            </w:pPr>
            <w:r w:rsidRPr="00F85D0E">
              <w:rPr>
                <w:rFonts w:ascii="Calibri" w:hAnsi="Calibri" w:cs="Calibri"/>
                <w:color w:val="000000"/>
                <w:sz w:val="16"/>
                <w:szCs w:val="16"/>
              </w:rPr>
              <w:t>0.99</w:t>
            </w:r>
          </w:p>
        </w:tc>
        <w:tc>
          <w:tcPr>
            <w:tcW w:w="239" w:type="pct"/>
            <w:vAlign w:val="bottom"/>
          </w:tcPr>
          <w:p w14:paraId="5A471459" w14:textId="77777777" w:rsidR="00147F3E" w:rsidRPr="00F85D0E" w:rsidRDefault="00147F3E" w:rsidP="008B79F3">
            <w:pPr>
              <w:jc w:val="center"/>
              <w:rPr>
                <w:b/>
                <w:sz w:val="16"/>
                <w:szCs w:val="16"/>
              </w:rPr>
            </w:pPr>
            <w:r w:rsidRPr="00F85D0E">
              <w:rPr>
                <w:rFonts w:ascii="Calibri" w:hAnsi="Calibri" w:cs="Calibri"/>
                <w:color w:val="000000"/>
                <w:sz w:val="16"/>
                <w:szCs w:val="16"/>
              </w:rPr>
              <w:t>0.55</w:t>
            </w:r>
          </w:p>
        </w:tc>
        <w:tc>
          <w:tcPr>
            <w:tcW w:w="239" w:type="pct"/>
            <w:tcBorders>
              <w:right w:val="single" w:sz="8" w:space="0" w:color="auto"/>
            </w:tcBorders>
            <w:vAlign w:val="bottom"/>
          </w:tcPr>
          <w:p w14:paraId="73E4913E" w14:textId="77777777" w:rsidR="00147F3E" w:rsidRPr="00F85D0E" w:rsidRDefault="00147F3E" w:rsidP="008B79F3">
            <w:pPr>
              <w:jc w:val="center"/>
              <w:rPr>
                <w:b/>
                <w:sz w:val="16"/>
                <w:szCs w:val="16"/>
              </w:rPr>
            </w:pPr>
            <w:r w:rsidRPr="00F85D0E">
              <w:rPr>
                <w:rFonts w:ascii="Calibri" w:hAnsi="Calibri" w:cs="Calibri"/>
                <w:color w:val="000000"/>
                <w:sz w:val="16"/>
                <w:szCs w:val="16"/>
              </w:rPr>
              <w:t>0.16</w:t>
            </w:r>
          </w:p>
        </w:tc>
        <w:tc>
          <w:tcPr>
            <w:tcW w:w="239" w:type="pct"/>
            <w:tcBorders>
              <w:left w:val="single" w:sz="8" w:space="0" w:color="auto"/>
            </w:tcBorders>
            <w:vAlign w:val="bottom"/>
          </w:tcPr>
          <w:p w14:paraId="22A4DB7B" w14:textId="77777777" w:rsidR="00147F3E" w:rsidRPr="00F91B48" w:rsidRDefault="00147F3E" w:rsidP="008B79F3">
            <w:pPr>
              <w:jc w:val="center"/>
              <w:rPr>
                <w:b/>
                <w:sz w:val="16"/>
                <w:szCs w:val="16"/>
              </w:rPr>
            </w:pPr>
            <w:r w:rsidRPr="00F91B48">
              <w:rPr>
                <w:rFonts w:ascii="Calibri" w:hAnsi="Calibri" w:cs="Calibri"/>
                <w:color w:val="000000"/>
                <w:sz w:val="16"/>
                <w:szCs w:val="16"/>
              </w:rPr>
              <w:t>4.13</w:t>
            </w:r>
          </w:p>
        </w:tc>
        <w:tc>
          <w:tcPr>
            <w:tcW w:w="239" w:type="pct"/>
            <w:vAlign w:val="bottom"/>
          </w:tcPr>
          <w:p w14:paraId="2984BD26" w14:textId="77777777" w:rsidR="00147F3E" w:rsidRPr="00F91B48" w:rsidRDefault="00147F3E" w:rsidP="008B79F3">
            <w:pPr>
              <w:jc w:val="center"/>
              <w:rPr>
                <w:b/>
                <w:sz w:val="16"/>
                <w:szCs w:val="16"/>
              </w:rPr>
            </w:pPr>
            <w:r w:rsidRPr="00F91B48">
              <w:rPr>
                <w:rFonts w:ascii="Calibri" w:hAnsi="Calibri" w:cs="Calibri"/>
                <w:color w:val="000000"/>
                <w:sz w:val="16"/>
                <w:szCs w:val="16"/>
              </w:rPr>
              <w:t>1.73</w:t>
            </w:r>
          </w:p>
        </w:tc>
        <w:tc>
          <w:tcPr>
            <w:tcW w:w="239" w:type="pct"/>
            <w:vAlign w:val="bottom"/>
          </w:tcPr>
          <w:p w14:paraId="64592EDF" w14:textId="77777777" w:rsidR="00147F3E" w:rsidRPr="00F91B48" w:rsidRDefault="00147F3E" w:rsidP="008B79F3">
            <w:pPr>
              <w:jc w:val="center"/>
              <w:rPr>
                <w:b/>
                <w:sz w:val="16"/>
                <w:szCs w:val="16"/>
              </w:rPr>
            </w:pPr>
            <w:r w:rsidRPr="00F91B48">
              <w:rPr>
                <w:rFonts w:ascii="Calibri" w:hAnsi="Calibri" w:cs="Calibri"/>
                <w:color w:val="000000"/>
                <w:sz w:val="16"/>
                <w:szCs w:val="16"/>
              </w:rPr>
              <w:t>1.00</w:t>
            </w:r>
          </w:p>
        </w:tc>
        <w:tc>
          <w:tcPr>
            <w:tcW w:w="239" w:type="pct"/>
            <w:vAlign w:val="bottom"/>
          </w:tcPr>
          <w:p w14:paraId="4C681992" w14:textId="77777777" w:rsidR="00147F3E" w:rsidRPr="00F91B48" w:rsidRDefault="00147F3E" w:rsidP="008B79F3">
            <w:pPr>
              <w:jc w:val="center"/>
              <w:rPr>
                <w:b/>
                <w:sz w:val="16"/>
                <w:szCs w:val="16"/>
              </w:rPr>
            </w:pPr>
            <w:r w:rsidRPr="00F91B48">
              <w:rPr>
                <w:rFonts w:ascii="Calibri" w:hAnsi="Calibri" w:cs="Calibri"/>
                <w:color w:val="000000"/>
                <w:sz w:val="16"/>
                <w:szCs w:val="16"/>
              </w:rPr>
              <w:t>0.57</w:t>
            </w:r>
          </w:p>
        </w:tc>
        <w:tc>
          <w:tcPr>
            <w:tcW w:w="251" w:type="pct"/>
            <w:tcBorders>
              <w:right w:val="single" w:sz="8" w:space="0" w:color="auto"/>
            </w:tcBorders>
            <w:vAlign w:val="bottom"/>
          </w:tcPr>
          <w:p w14:paraId="50A9D9D8" w14:textId="77777777" w:rsidR="00147F3E" w:rsidRPr="00F91B48" w:rsidRDefault="00147F3E" w:rsidP="008B79F3">
            <w:pPr>
              <w:jc w:val="center"/>
              <w:rPr>
                <w:b/>
                <w:sz w:val="16"/>
                <w:szCs w:val="16"/>
              </w:rPr>
            </w:pPr>
            <w:r w:rsidRPr="00F91B48">
              <w:rPr>
                <w:rFonts w:ascii="Calibri" w:hAnsi="Calibri" w:cs="Calibri"/>
                <w:color w:val="000000"/>
                <w:sz w:val="16"/>
                <w:szCs w:val="16"/>
              </w:rPr>
              <w:t>0.17</w:t>
            </w:r>
          </w:p>
        </w:tc>
        <w:tc>
          <w:tcPr>
            <w:tcW w:w="239" w:type="pct"/>
            <w:tcBorders>
              <w:left w:val="single" w:sz="8" w:space="0" w:color="auto"/>
            </w:tcBorders>
            <w:vAlign w:val="bottom"/>
          </w:tcPr>
          <w:p w14:paraId="1F170B36" w14:textId="77777777" w:rsidR="00147F3E" w:rsidRPr="00317510" w:rsidRDefault="00147F3E" w:rsidP="008B79F3">
            <w:pPr>
              <w:jc w:val="center"/>
              <w:rPr>
                <w:b/>
                <w:sz w:val="16"/>
                <w:szCs w:val="16"/>
              </w:rPr>
            </w:pPr>
            <w:r w:rsidRPr="00317510">
              <w:rPr>
                <w:rFonts w:ascii="Calibri" w:hAnsi="Calibri" w:cs="Calibri"/>
                <w:sz w:val="16"/>
                <w:szCs w:val="16"/>
              </w:rPr>
              <w:t>3.67</w:t>
            </w:r>
          </w:p>
        </w:tc>
        <w:tc>
          <w:tcPr>
            <w:tcW w:w="234" w:type="pct"/>
            <w:vAlign w:val="bottom"/>
          </w:tcPr>
          <w:p w14:paraId="5215E4FE" w14:textId="77777777" w:rsidR="00147F3E" w:rsidRPr="00317510" w:rsidRDefault="00147F3E" w:rsidP="008B79F3">
            <w:pPr>
              <w:jc w:val="center"/>
              <w:rPr>
                <w:b/>
                <w:sz w:val="16"/>
                <w:szCs w:val="16"/>
              </w:rPr>
            </w:pPr>
            <w:r w:rsidRPr="00317510">
              <w:rPr>
                <w:rFonts w:ascii="Calibri" w:hAnsi="Calibri" w:cs="Calibri"/>
                <w:sz w:val="16"/>
                <w:szCs w:val="16"/>
              </w:rPr>
              <w:t>1.60</w:t>
            </w:r>
          </w:p>
        </w:tc>
        <w:tc>
          <w:tcPr>
            <w:tcW w:w="230" w:type="pct"/>
            <w:vAlign w:val="bottom"/>
          </w:tcPr>
          <w:p w14:paraId="2CFEBDF7" w14:textId="77777777" w:rsidR="00147F3E" w:rsidRPr="00317510" w:rsidRDefault="00147F3E" w:rsidP="008B79F3">
            <w:pPr>
              <w:jc w:val="center"/>
              <w:rPr>
                <w:b/>
                <w:sz w:val="16"/>
                <w:szCs w:val="16"/>
              </w:rPr>
            </w:pPr>
            <w:r w:rsidRPr="00317510">
              <w:rPr>
                <w:rFonts w:ascii="Calibri" w:hAnsi="Calibri" w:cs="Calibri"/>
                <w:sz w:val="16"/>
                <w:szCs w:val="16"/>
              </w:rPr>
              <w:t>1.00</w:t>
            </w:r>
          </w:p>
        </w:tc>
        <w:tc>
          <w:tcPr>
            <w:tcW w:w="229" w:type="pct"/>
            <w:vAlign w:val="bottom"/>
          </w:tcPr>
          <w:p w14:paraId="43CA7077" w14:textId="77777777" w:rsidR="00147F3E" w:rsidRPr="00317510" w:rsidRDefault="00147F3E" w:rsidP="008B79F3">
            <w:pPr>
              <w:jc w:val="center"/>
              <w:rPr>
                <w:b/>
                <w:sz w:val="16"/>
                <w:szCs w:val="16"/>
              </w:rPr>
            </w:pPr>
            <w:r w:rsidRPr="00317510">
              <w:rPr>
                <w:rFonts w:ascii="Calibri" w:hAnsi="Calibri" w:cs="Calibri"/>
                <w:sz w:val="16"/>
                <w:szCs w:val="16"/>
              </w:rPr>
              <w:t>0.64</w:t>
            </w:r>
          </w:p>
        </w:tc>
        <w:tc>
          <w:tcPr>
            <w:tcW w:w="229" w:type="pct"/>
            <w:vAlign w:val="bottom"/>
          </w:tcPr>
          <w:p w14:paraId="484966DD" w14:textId="77777777" w:rsidR="00147F3E" w:rsidRPr="00317510" w:rsidRDefault="00147F3E" w:rsidP="008B79F3">
            <w:pPr>
              <w:jc w:val="center"/>
              <w:rPr>
                <w:b/>
                <w:sz w:val="16"/>
                <w:szCs w:val="16"/>
              </w:rPr>
            </w:pPr>
            <w:r w:rsidRPr="00317510">
              <w:rPr>
                <w:rFonts w:ascii="Calibri" w:hAnsi="Calibri" w:cs="Calibri"/>
                <w:sz w:val="16"/>
                <w:szCs w:val="16"/>
              </w:rPr>
              <w:t>0.26</w:t>
            </w:r>
          </w:p>
        </w:tc>
      </w:tr>
      <w:tr w:rsidR="00147F3E" w:rsidRPr="00106F1A" w14:paraId="33F5A279" w14:textId="77777777" w:rsidTr="008B79F3">
        <w:trPr>
          <w:jc w:val="center"/>
        </w:trPr>
        <w:tc>
          <w:tcPr>
            <w:tcW w:w="239" w:type="pct"/>
            <w:tcBorders>
              <w:right w:val="single" w:sz="8" w:space="0" w:color="auto"/>
            </w:tcBorders>
          </w:tcPr>
          <w:p w14:paraId="57A980A2" w14:textId="77777777" w:rsidR="00147F3E" w:rsidRPr="00106F1A" w:rsidRDefault="00147F3E" w:rsidP="008B79F3">
            <w:pPr>
              <w:jc w:val="center"/>
              <w:rPr>
                <w:b/>
                <w:sz w:val="16"/>
                <w:szCs w:val="16"/>
              </w:rPr>
            </w:pPr>
            <w:r w:rsidRPr="00106F1A">
              <w:rPr>
                <w:b/>
                <w:sz w:val="16"/>
                <w:szCs w:val="16"/>
              </w:rPr>
              <w:t>36</w:t>
            </w:r>
          </w:p>
        </w:tc>
        <w:tc>
          <w:tcPr>
            <w:tcW w:w="242" w:type="pct"/>
            <w:tcBorders>
              <w:left w:val="single" w:sz="8" w:space="0" w:color="auto"/>
            </w:tcBorders>
            <w:vAlign w:val="bottom"/>
          </w:tcPr>
          <w:p w14:paraId="1CB8BC0B" w14:textId="77777777" w:rsidR="00147F3E" w:rsidRPr="00106F1A" w:rsidRDefault="00147F3E" w:rsidP="008B79F3">
            <w:pPr>
              <w:jc w:val="center"/>
              <w:rPr>
                <w:b/>
                <w:sz w:val="16"/>
                <w:szCs w:val="16"/>
              </w:rPr>
            </w:pPr>
            <w:r w:rsidRPr="00106F1A">
              <w:rPr>
                <w:rFonts w:ascii="Calibri" w:hAnsi="Calibri" w:cs="Calibri"/>
                <w:color w:val="000000"/>
                <w:sz w:val="16"/>
                <w:szCs w:val="16"/>
              </w:rPr>
              <w:t>6.90</w:t>
            </w:r>
          </w:p>
        </w:tc>
        <w:tc>
          <w:tcPr>
            <w:tcW w:w="239" w:type="pct"/>
            <w:vAlign w:val="bottom"/>
          </w:tcPr>
          <w:p w14:paraId="7612A8C4" w14:textId="77777777" w:rsidR="00147F3E" w:rsidRPr="00106F1A" w:rsidRDefault="00147F3E" w:rsidP="008B79F3">
            <w:pPr>
              <w:jc w:val="center"/>
              <w:rPr>
                <w:b/>
                <w:sz w:val="16"/>
                <w:szCs w:val="16"/>
              </w:rPr>
            </w:pPr>
            <w:r w:rsidRPr="00106F1A">
              <w:rPr>
                <w:rFonts w:ascii="Calibri" w:hAnsi="Calibri" w:cs="Calibri"/>
                <w:color w:val="000000"/>
                <w:sz w:val="16"/>
                <w:szCs w:val="16"/>
              </w:rPr>
              <w:t>1.94</w:t>
            </w:r>
          </w:p>
        </w:tc>
        <w:tc>
          <w:tcPr>
            <w:tcW w:w="239" w:type="pct"/>
            <w:vAlign w:val="bottom"/>
          </w:tcPr>
          <w:p w14:paraId="44E15EF0" w14:textId="77777777" w:rsidR="00147F3E" w:rsidRPr="00106F1A" w:rsidRDefault="00147F3E" w:rsidP="008B79F3">
            <w:pPr>
              <w:jc w:val="center"/>
              <w:rPr>
                <w:b/>
                <w:sz w:val="16"/>
                <w:szCs w:val="16"/>
              </w:rPr>
            </w:pPr>
            <w:r w:rsidRPr="00106F1A">
              <w:rPr>
                <w:rFonts w:ascii="Calibri" w:hAnsi="Calibri" w:cs="Calibri"/>
                <w:color w:val="000000"/>
                <w:sz w:val="16"/>
                <w:szCs w:val="16"/>
              </w:rPr>
              <w:t>0.97</w:t>
            </w:r>
          </w:p>
        </w:tc>
        <w:tc>
          <w:tcPr>
            <w:tcW w:w="239" w:type="pct"/>
            <w:vAlign w:val="bottom"/>
          </w:tcPr>
          <w:p w14:paraId="15040138" w14:textId="77777777" w:rsidR="00147F3E" w:rsidRPr="00106F1A" w:rsidRDefault="00147F3E" w:rsidP="008B79F3">
            <w:pPr>
              <w:jc w:val="center"/>
              <w:rPr>
                <w:b/>
                <w:sz w:val="16"/>
                <w:szCs w:val="16"/>
              </w:rPr>
            </w:pPr>
            <w:r w:rsidRPr="00106F1A">
              <w:rPr>
                <w:rFonts w:ascii="Calibri" w:hAnsi="Calibri" w:cs="Calibri"/>
                <w:color w:val="000000"/>
                <w:sz w:val="16"/>
                <w:szCs w:val="16"/>
              </w:rPr>
              <w:t>0.48</w:t>
            </w:r>
          </w:p>
        </w:tc>
        <w:tc>
          <w:tcPr>
            <w:tcW w:w="239" w:type="pct"/>
            <w:tcBorders>
              <w:right w:val="single" w:sz="8" w:space="0" w:color="auto"/>
            </w:tcBorders>
            <w:vAlign w:val="bottom"/>
          </w:tcPr>
          <w:p w14:paraId="55AF87A0" w14:textId="77777777" w:rsidR="00147F3E" w:rsidRPr="00106F1A" w:rsidRDefault="00147F3E" w:rsidP="008B79F3">
            <w:pPr>
              <w:jc w:val="center"/>
              <w:rPr>
                <w:b/>
                <w:sz w:val="16"/>
                <w:szCs w:val="16"/>
              </w:rPr>
            </w:pPr>
            <w:r w:rsidRPr="00106F1A">
              <w:rPr>
                <w:rFonts w:ascii="Calibri" w:hAnsi="Calibri" w:cs="Calibri"/>
                <w:color w:val="000000"/>
                <w:sz w:val="16"/>
                <w:szCs w:val="16"/>
              </w:rPr>
              <w:t>0.11</w:t>
            </w:r>
          </w:p>
        </w:tc>
        <w:tc>
          <w:tcPr>
            <w:tcW w:w="239" w:type="pct"/>
            <w:tcBorders>
              <w:left w:val="single" w:sz="8" w:space="0" w:color="auto"/>
            </w:tcBorders>
            <w:vAlign w:val="bottom"/>
          </w:tcPr>
          <w:p w14:paraId="49F2ED80" w14:textId="77777777" w:rsidR="00147F3E" w:rsidRPr="00F85D0E" w:rsidRDefault="00147F3E" w:rsidP="008B79F3">
            <w:pPr>
              <w:jc w:val="center"/>
              <w:rPr>
                <w:b/>
                <w:sz w:val="16"/>
                <w:szCs w:val="16"/>
              </w:rPr>
            </w:pPr>
            <w:r w:rsidRPr="00F85D0E">
              <w:rPr>
                <w:rFonts w:ascii="Calibri" w:hAnsi="Calibri" w:cs="Calibri"/>
                <w:color w:val="000000"/>
                <w:sz w:val="16"/>
                <w:szCs w:val="16"/>
              </w:rPr>
              <w:t>4.20</w:t>
            </w:r>
          </w:p>
        </w:tc>
        <w:tc>
          <w:tcPr>
            <w:tcW w:w="239" w:type="pct"/>
            <w:vAlign w:val="bottom"/>
          </w:tcPr>
          <w:p w14:paraId="078E2251" w14:textId="77777777" w:rsidR="00147F3E" w:rsidRPr="00F85D0E" w:rsidRDefault="00147F3E" w:rsidP="008B79F3">
            <w:pPr>
              <w:jc w:val="center"/>
              <w:rPr>
                <w:b/>
                <w:sz w:val="16"/>
                <w:szCs w:val="16"/>
              </w:rPr>
            </w:pPr>
            <w:r w:rsidRPr="00F85D0E">
              <w:rPr>
                <w:rFonts w:ascii="Calibri" w:hAnsi="Calibri" w:cs="Calibri"/>
                <w:color w:val="000000"/>
                <w:sz w:val="16"/>
                <w:szCs w:val="16"/>
              </w:rPr>
              <w:t>1.75</w:t>
            </w:r>
          </w:p>
        </w:tc>
        <w:tc>
          <w:tcPr>
            <w:tcW w:w="239" w:type="pct"/>
            <w:vAlign w:val="bottom"/>
          </w:tcPr>
          <w:p w14:paraId="72C73698" w14:textId="77777777" w:rsidR="00147F3E" w:rsidRPr="00F85D0E" w:rsidRDefault="00147F3E" w:rsidP="008B79F3">
            <w:pPr>
              <w:jc w:val="center"/>
              <w:rPr>
                <w:b/>
                <w:sz w:val="16"/>
                <w:szCs w:val="16"/>
              </w:rPr>
            </w:pPr>
            <w:r w:rsidRPr="00F85D0E">
              <w:rPr>
                <w:rFonts w:ascii="Calibri" w:hAnsi="Calibri" w:cs="Calibri"/>
                <w:color w:val="000000"/>
                <w:sz w:val="16"/>
                <w:szCs w:val="16"/>
              </w:rPr>
              <w:t>0.99</w:t>
            </w:r>
          </w:p>
        </w:tc>
        <w:tc>
          <w:tcPr>
            <w:tcW w:w="239" w:type="pct"/>
            <w:vAlign w:val="bottom"/>
          </w:tcPr>
          <w:p w14:paraId="5F8655C2" w14:textId="77777777" w:rsidR="00147F3E" w:rsidRPr="00F85D0E" w:rsidRDefault="00147F3E" w:rsidP="008B79F3">
            <w:pPr>
              <w:jc w:val="center"/>
              <w:rPr>
                <w:b/>
                <w:sz w:val="16"/>
                <w:szCs w:val="16"/>
              </w:rPr>
            </w:pPr>
            <w:r w:rsidRPr="00F85D0E">
              <w:rPr>
                <w:rFonts w:ascii="Calibri" w:hAnsi="Calibri" w:cs="Calibri"/>
                <w:color w:val="000000"/>
                <w:sz w:val="16"/>
                <w:szCs w:val="16"/>
              </w:rPr>
              <w:t>0.55</w:t>
            </w:r>
          </w:p>
        </w:tc>
        <w:tc>
          <w:tcPr>
            <w:tcW w:w="239" w:type="pct"/>
            <w:tcBorders>
              <w:right w:val="single" w:sz="8" w:space="0" w:color="auto"/>
            </w:tcBorders>
            <w:vAlign w:val="bottom"/>
          </w:tcPr>
          <w:p w14:paraId="3F94ED16" w14:textId="77777777" w:rsidR="00147F3E" w:rsidRPr="00F85D0E" w:rsidRDefault="00147F3E" w:rsidP="008B79F3">
            <w:pPr>
              <w:jc w:val="center"/>
              <w:rPr>
                <w:b/>
                <w:sz w:val="16"/>
                <w:szCs w:val="16"/>
              </w:rPr>
            </w:pPr>
            <w:r w:rsidRPr="00F85D0E">
              <w:rPr>
                <w:rFonts w:ascii="Calibri" w:hAnsi="Calibri" w:cs="Calibri"/>
                <w:color w:val="000000"/>
                <w:sz w:val="16"/>
                <w:szCs w:val="16"/>
              </w:rPr>
              <w:t>0.16</w:t>
            </w:r>
          </w:p>
        </w:tc>
        <w:tc>
          <w:tcPr>
            <w:tcW w:w="239" w:type="pct"/>
            <w:tcBorders>
              <w:left w:val="single" w:sz="8" w:space="0" w:color="auto"/>
            </w:tcBorders>
            <w:vAlign w:val="bottom"/>
          </w:tcPr>
          <w:p w14:paraId="4F583743" w14:textId="77777777" w:rsidR="00147F3E" w:rsidRPr="00F91B48" w:rsidRDefault="00147F3E" w:rsidP="008B79F3">
            <w:pPr>
              <w:jc w:val="center"/>
              <w:rPr>
                <w:b/>
                <w:sz w:val="16"/>
                <w:szCs w:val="16"/>
              </w:rPr>
            </w:pPr>
            <w:r w:rsidRPr="00F91B48">
              <w:rPr>
                <w:rFonts w:ascii="Calibri" w:hAnsi="Calibri" w:cs="Calibri"/>
                <w:color w:val="000000"/>
                <w:sz w:val="16"/>
                <w:szCs w:val="16"/>
              </w:rPr>
              <w:t>4.13</w:t>
            </w:r>
          </w:p>
        </w:tc>
        <w:tc>
          <w:tcPr>
            <w:tcW w:w="239" w:type="pct"/>
            <w:vAlign w:val="bottom"/>
          </w:tcPr>
          <w:p w14:paraId="064CF01E" w14:textId="77777777" w:rsidR="00147F3E" w:rsidRPr="00F91B48" w:rsidRDefault="00147F3E" w:rsidP="008B79F3">
            <w:pPr>
              <w:jc w:val="center"/>
              <w:rPr>
                <w:b/>
                <w:sz w:val="16"/>
                <w:szCs w:val="16"/>
              </w:rPr>
            </w:pPr>
            <w:r w:rsidRPr="00F91B48">
              <w:rPr>
                <w:rFonts w:ascii="Calibri" w:hAnsi="Calibri" w:cs="Calibri"/>
                <w:color w:val="000000"/>
                <w:sz w:val="16"/>
                <w:szCs w:val="16"/>
              </w:rPr>
              <w:t>1.72</w:t>
            </w:r>
          </w:p>
        </w:tc>
        <w:tc>
          <w:tcPr>
            <w:tcW w:w="239" w:type="pct"/>
            <w:vAlign w:val="bottom"/>
          </w:tcPr>
          <w:p w14:paraId="50A45C28" w14:textId="77777777" w:rsidR="00147F3E" w:rsidRPr="00F91B48" w:rsidRDefault="00147F3E" w:rsidP="008B79F3">
            <w:pPr>
              <w:jc w:val="center"/>
              <w:rPr>
                <w:b/>
                <w:sz w:val="16"/>
                <w:szCs w:val="16"/>
              </w:rPr>
            </w:pPr>
            <w:r w:rsidRPr="00F91B48">
              <w:rPr>
                <w:rFonts w:ascii="Calibri" w:hAnsi="Calibri" w:cs="Calibri"/>
                <w:color w:val="000000"/>
                <w:sz w:val="16"/>
                <w:szCs w:val="16"/>
              </w:rPr>
              <w:t>1.00</w:t>
            </w:r>
          </w:p>
        </w:tc>
        <w:tc>
          <w:tcPr>
            <w:tcW w:w="239" w:type="pct"/>
            <w:vAlign w:val="bottom"/>
          </w:tcPr>
          <w:p w14:paraId="4C703948" w14:textId="77777777" w:rsidR="00147F3E" w:rsidRPr="00F91B48" w:rsidRDefault="00147F3E" w:rsidP="008B79F3">
            <w:pPr>
              <w:jc w:val="center"/>
              <w:rPr>
                <w:b/>
                <w:sz w:val="16"/>
                <w:szCs w:val="16"/>
              </w:rPr>
            </w:pPr>
            <w:r w:rsidRPr="00F91B48">
              <w:rPr>
                <w:rFonts w:ascii="Calibri" w:hAnsi="Calibri" w:cs="Calibri"/>
                <w:color w:val="000000"/>
                <w:sz w:val="16"/>
                <w:szCs w:val="16"/>
              </w:rPr>
              <w:t>0.57</w:t>
            </w:r>
          </w:p>
        </w:tc>
        <w:tc>
          <w:tcPr>
            <w:tcW w:w="251" w:type="pct"/>
            <w:tcBorders>
              <w:right w:val="single" w:sz="8" w:space="0" w:color="auto"/>
            </w:tcBorders>
            <w:vAlign w:val="bottom"/>
          </w:tcPr>
          <w:p w14:paraId="08525554" w14:textId="77777777" w:rsidR="00147F3E" w:rsidRPr="00F91B48" w:rsidRDefault="00147F3E" w:rsidP="008B79F3">
            <w:pPr>
              <w:jc w:val="center"/>
              <w:rPr>
                <w:b/>
                <w:sz w:val="16"/>
                <w:szCs w:val="16"/>
              </w:rPr>
            </w:pPr>
            <w:r w:rsidRPr="00F91B48">
              <w:rPr>
                <w:rFonts w:ascii="Calibri" w:hAnsi="Calibri" w:cs="Calibri"/>
                <w:color w:val="000000"/>
                <w:sz w:val="16"/>
                <w:szCs w:val="16"/>
              </w:rPr>
              <w:t>0.17</w:t>
            </w:r>
          </w:p>
        </w:tc>
        <w:tc>
          <w:tcPr>
            <w:tcW w:w="239" w:type="pct"/>
            <w:tcBorders>
              <w:left w:val="single" w:sz="8" w:space="0" w:color="auto"/>
            </w:tcBorders>
            <w:vAlign w:val="bottom"/>
          </w:tcPr>
          <w:p w14:paraId="59A026A5" w14:textId="77777777" w:rsidR="00147F3E" w:rsidRPr="00317510" w:rsidRDefault="00147F3E" w:rsidP="008B79F3">
            <w:pPr>
              <w:jc w:val="center"/>
              <w:rPr>
                <w:b/>
                <w:sz w:val="16"/>
                <w:szCs w:val="16"/>
              </w:rPr>
            </w:pPr>
            <w:r w:rsidRPr="00317510">
              <w:rPr>
                <w:rFonts w:ascii="Calibri" w:hAnsi="Calibri" w:cs="Calibri"/>
                <w:sz w:val="16"/>
                <w:szCs w:val="16"/>
              </w:rPr>
              <w:t>3.67</w:t>
            </w:r>
          </w:p>
        </w:tc>
        <w:tc>
          <w:tcPr>
            <w:tcW w:w="234" w:type="pct"/>
            <w:vAlign w:val="bottom"/>
          </w:tcPr>
          <w:p w14:paraId="6FF76B72" w14:textId="77777777" w:rsidR="00147F3E" w:rsidRPr="00317510" w:rsidRDefault="00147F3E" w:rsidP="008B79F3">
            <w:pPr>
              <w:jc w:val="center"/>
              <w:rPr>
                <w:b/>
                <w:sz w:val="16"/>
                <w:szCs w:val="16"/>
              </w:rPr>
            </w:pPr>
            <w:r w:rsidRPr="00317510">
              <w:rPr>
                <w:rFonts w:ascii="Calibri" w:hAnsi="Calibri" w:cs="Calibri"/>
                <w:sz w:val="16"/>
                <w:szCs w:val="16"/>
              </w:rPr>
              <w:t>1.60</w:t>
            </w:r>
          </w:p>
        </w:tc>
        <w:tc>
          <w:tcPr>
            <w:tcW w:w="230" w:type="pct"/>
            <w:vAlign w:val="bottom"/>
          </w:tcPr>
          <w:p w14:paraId="01E1D6A6" w14:textId="77777777" w:rsidR="00147F3E" w:rsidRPr="00317510" w:rsidRDefault="00147F3E" w:rsidP="008B79F3">
            <w:pPr>
              <w:jc w:val="center"/>
              <w:rPr>
                <w:b/>
                <w:sz w:val="16"/>
                <w:szCs w:val="16"/>
              </w:rPr>
            </w:pPr>
            <w:r w:rsidRPr="00317510">
              <w:rPr>
                <w:rFonts w:ascii="Calibri" w:hAnsi="Calibri" w:cs="Calibri"/>
                <w:sz w:val="16"/>
                <w:szCs w:val="16"/>
              </w:rPr>
              <w:t>1.00</w:t>
            </w:r>
          </w:p>
        </w:tc>
        <w:tc>
          <w:tcPr>
            <w:tcW w:w="229" w:type="pct"/>
            <w:vAlign w:val="bottom"/>
          </w:tcPr>
          <w:p w14:paraId="4FF456E0" w14:textId="77777777" w:rsidR="00147F3E" w:rsidRPr="00317510" w:rsidRDefault="00147F3E" w:rsidP="008B79F3">
            <w:pPr>
              <w:jc w:val="center"/>
              <w:rPr>
                <w:b/>
                <w:sz w:val="16"/>
                <w:szCs w:val="16"/>
              </w:rPr>
            </w:pPr>
            <w:r w:rsidRPr="00317510">
              <w:rPr>
                <w:rFonts w:ascii="Calibri" w:hAnsi="Calibri" w:cs="Calibri"/>
                <w:sz w:val="16"/>
                <w:szCs w:val="16"/>
              </w:rPr>
              <w:t>0.64</w:t>
            </w:r>
          </w:p>
        </w:tc>
        <w:tc>
          <w:tcPr>
            <w:tcW w:w="229" w:type="pct"/>
            <w:vAlign w:val="bottom"/>
          </w:tcPr>
          <w:p w14:paraId="6BB5AE89" w14:textId="77777777" w:rsidR="00147F3E" w:rsidRPr="00317510" w:rsidRDefault="00147F3E" w:rsidP="008B79F3">
            <w:pPr>
              <w:jc w:val="center"/>
              <w:rPr>
                <w:b/>
                <w:sz w:val="16"/>
                <w:szCs w:val="16"/>
              </w:rPr>
            </w:pPr>
            <w:r w:rsidRPr="00317510">
              <w:rPr>
                <w:rFonts w:ascii="Calibri" w:hAnsi="Calibri" w:cs="Calibri"/>
                <w:sz w:val="16"/>
                <w:szCs w:val="16"/>
              </w:rPr>
              <w:t>0.26</w:t>
            </w:r>
          </w:p>
        </w:tc>
      </w:tr>
      <w:tr w:rsidR="00147F3E" w:rsidRPr="00106F1A" w14:paraId="2BDA6349" w14:textId="77777777" w:rsidTr="008B79F3">
        <w:trPr>
          <w:jc w:val="center"/>
        </w:trPr>
        <w:tc>
          <w:tcPr>
            <w:tcW w:w="239" w:type="pct"/>
            <w:tcBorders>
              <w:right w:val="single" w:sz="8" w:space="0" w:color="auto"/>
            </w:tcBorders>
          </w:tcPr>
          <w:p w14:paraId="7166DA97" w14:textId="77777777" w:rsidR="00147F3E" w:rsidRPr="00106F1A" w:rsidRDefault="00147F3E" w:rsidP="008B79F3">
            <w:pPr>
              <w:jc w:val="center"/>
              <w:rPr>
                <w:b/>
                <w:sz w:val="16"/>
                <w:szCs w:val="16"/>
              </w:rPr>
            </w:pPr>
            <w:r w:rsidRPr="00106F1A">
              <w:rPr>
                <w:b/>
                <w:sz w:val="16"/>
                <w:szCs w:val="16"/>
              </w:rPr>
              <w:lastRenderedPageBreak/>
              <w:t>37</w:t>
            </w:r>
          </w:p>
        </w:tc>
        <w:tc>
          <w:tcPr>
            <w:tcW w:w="242" w:type="pct"/>
            <w:tcBorders>
              <w:left w:val="single" w:sz="8" w:space="0" w:color="auto"/>
            </w:tcBorders>
            <w:vAlign w:val="bottom"/>
          </w:tcPr>
          <w:p w14:paraId="11DCBC82" w14:textId="77777777" w:rsidR="00147F3E" w:rsidRPr="00106F1A" w:rsidRDefault="00147F3E" w:rsidP="008B79F3">
            <w:pPr>
              <w:jc w:val="center"/>
              <w:rPr>
                <w:b/>
                <w:sz w:val="16"/>
                <w:szCs w:val="16"/>
              </w:rPr>
            </w:pPr>
            <w:r w:rsidRPr="00106F1A">
              <w:rPr>
                <w:rFonts w:ascii="Calibri" w:hAnsi="Calibri" w:cs="Calibri"/>
                <w:color w:val="000000"/>
                <w:sz w:val="16"/>
                <w:szCs w:val="16"/>
              </w:rPr>
              <w:t>6.88</w:t>
            </w:r>
          </w:p>
        </w:tc>
        <w:tc>
          <w:tcPr>
            <w:tcW w:w="239" w:type="pct"/>
            <w:vAlign w:val="bottom"/>
          </w:tcPr>
          <w:p w14:paraId="5C387F32" w14:textId="77777777" w:rsidR="00147F3E" w:rsidRPr="00106F1A" w:rsidRDefault="00147F3E" w:rsidP="008B79F3">
            <w:pPr>
              <w:jc w:val="center"/>
              <w:rPr>
                <w:b/>
                <w:sz w:val="16"/>
                <w:szCs w:val="16"/>
              </w:rPr>
            </w:pPr>
            <w:r w:rsidRPr="00106F1A">
              <w:rPr>
                <w:rFonts w:ascii="Calibri" w:hAnsi="Calibri" w:cs="Calibri"/>
                <w:color w:val="000000"/>
                <w:sz w:val="16"/>
                <w:szCs w:val="16"/>
              </w:rPr>
              <w:t>1.94</w:t>
            </w:r>
          </w:p>
        </w:tc>
        <w:tc>
          <w:tcPr>
            <w:tcW w:w="239" w:type="pct"/>
            <w:vAlign w:val="bottom"/>
          </w:tcPr>
          <w:p w14:paraId="7E74954D" w14:textId="77777777" w:rsidR="00147F3E" w:rsidRPr="00106F1A" w:rsidRDefault="00147F3E" w:rsidP="008B79F3">
            <w:pPr>
              <w:jc w:val="center"/>
              <w:rPr>
                <w:b/>
                <w:sz w:val="16"/>
                <w:szCs w:val="16"/>
              </w:rPr>
            </w:pPr>
            <w:r w:rsidRPr="00106F1A">
              <w:rPr>
                <w:rFonts w:ascii="Calibri" w:hAnsi="Calibri" w:cs="Calibri"/>
                <w:color w:val="000000"/>
                <w:sz w:val="16"/>
                <w:szCs w:val="16"/>
              </w:rPr>
              <w:t>0.97</w:t>
            </w:r>
          </w:p>
        </w:tc>
        <w:tc>
          <w:tcPr>
            <w:tcW w:w="239" w:type="pct"/>
            <w:vAlign w:val="bottom"/>
          </w:tcPr>
          <w:p w14:paraId="599099A4" w14:textId="77777777" w:rsidR="00147F3E" w:rsidRPr="00106F1A" w:rsidRDefault="00147F3E" w:rsidP="008B79F3">
            <w:pPr>
              <w:jc w:val="center"/>
              <w:rPr>
                <w:b/>
                <w:sz w:val="16"/>
                <w:szCs w:val="16"/>
              </w:rPr>
            </w:pPr>
            <w:r w:rsidRPr="00106F1A">
              <w:rPr>
                <w:rFonts w:ascii="Calibri" w:hAnsi="Calibri" w:cs="Calibri"/>
                <w:color w:val="000000"/>
                <w:sz w:val="16"/>
                <w:szCs w:val="16"/>
              </w:rPr>
              <w:t>0.48</w:t>
            </w:r>
          </w:p>
        </w:tc>
        <w:tc>
          <w:tcPr>
            <w:tcW w:w="239" w:type="pct"/>
            <w:tcBorders>
              <w:right w:val="single" w:sz="8" w:space="0" w:color="auto"/>
            </w:tcBorders>
            <w:vAlign w:val="bottom"/>
          </w:tcPr>
          <w:p w14:paraId="1B630D5C" w14:textId="77777777" w:rsidR="00147F3E" w:rsidRPr="00106F1A" w:rsidRDefault="00147F3E" w:rsidP="008B79F3">
            <w:pPr>
              <w:jc w:val="center"/>
              <w:rPr>
                <w:b/>
                <w:sz w:val="16"/>
                <w:szCs w:val="16"/>
              </w:rPr>
            </w:pPr>
            <w:r w:rsidRPr="00106F1A">
              <w:rPr>
                <w:rFonts w:ascii="Calibri" w:hAnsi="Calibri" w:cs="Calibri"/>
                <w:color w:val="000000"/>
                <w:sz w:val="16"/>
                <w:szCs w:val="16"/>
              </w:rPr>
              <w:t>0.11</w:t>
            </w:r>
          </w:p>
        </w:tc>
        <w:tc>
          <w:tcPr>
            <w:tcW w:w="239" w:type="pct"/>
            <w:tcBorders>
              <w:left w:val="single" w:sz="8" w:space="0" w:color="auto"/>
            </w:tcBorders>
            <w:vAlign w:val="bottom"/>
          </w:tcPr>
          <w:p w14:paraId="420441A9" w14:textId="77777777" w:rsidR="00147F3E" w:rsidRPr="00F85D0E" w:rsidRDefault="00147F3E" w:rsidP="008B79F3">
            <w:pPr>
              <w:jc w:val="center"/>
              <w:rPr>
                <w:b/>
                <w:sz w:val="16"/>
                <w:szCs w:val="16"/>
              </w:rPr>
            </w:pPr>
            <w:r w:rsidRPr="00F85D0E">
              <w:rPr>
                <w:rFonts w:ascii="Calibri" w:hAnsi="Calibri" w:cs="Calibri"/>
                <w:color w:val="000000"/>
                <w:sz w:val="16"/>
                <w:szCs w:val="16"/>
              </w:rPr>
              <w:t>4.19</w:t>
            </w:r>
          </w:p>
        </w:tc>
        <w:tc>
          <w:tcPr>
            <w:tcW w:w="239" w:type="pct"/>
            <w:vAlign w:val="bottom"/>
          </w:tcPr>
          <w:p w14:paraId="3857D5EC" w14:textId="77777777" w:rsidR="00147F3E" w:rsidRPr="00F85D0E" w:rsidRDefault="00147F3E" w:rsidP="008B79F3">
            <w:pPr>
              <w:jc w:val="center"/>
              <w:rPr>
                <w:b/>
                <w:sz w:val="16"/>
                <w:szCs w:val="16"/>
              </w:rPr>
            </w:pPr>
            <w:r w:rsidRPr="00F85D0E">
              <w:rPr>
                <w:rFonts w:ascii="Calibri" w:hAnsi="Calibri" w:cs="Calibri"/>
                <w:color w:val="000000"/>
                <w:sz w:val="16"/>
                <w:szCs w:val="16"/>
              </w:rPr>
              <w:t>1.75</w:t>
            </w:r>
          </w:p>
        </w:tc>
        <w:tc>
          <w:tcPr>
            <w:tcW w:w="239" w:type="pct"/>
            <w:vAlign w:val="bottom"/>
          </w:tcPr>
          <w:p w14:paraId="1CB69D4C" w14:textId="77777777" w:rsidR="00147F3E" w:rsidRPr="00F85D0E" w:rsidRDefault="00147F3E" w:rsidP="008B79F3">
            <w:pPr>
              <w:jc w:val="center"/>
              <w:rPr>
                <w:b/>
                <w:sz w:val="16"/>
                <w:szCs w:val="16"/>
              </w:rPr>
            </w:pPr>
            <w:r w:rsidRPr="00F85D0E">
              <w:rPr>
                <w:rFonts w:ascii="Calibri" w:hAnsi="Calibri" w:cs="Calibri"/>
                <w:color w:val="000000"/>
                <w:sz w:val="16"/>
                <w:szCs w:val="16"/>
              </w:rPr>
              <w:t>0.99</w:t>
            </w:r>
          </w:p>
        </w:tc>
        <w:tc>
          <w:tcPr>
            <w:tcW w:w="239" w:type="pct"/>
            <w:vAlign w:val="bottom"/>
          </w:tcPr>
          <w:p w14:paraId="24BD28EE" w14:textId="77777777" w:rsidR="00147F3E" w:rsidRPr="00F85D0E" w:rsidRDefault="00147F3E" w:rsidP="008B79F3">
            <w:pPr>
              <w:jc w:val="center"/>
              <w:rPr>
                <w:b/>
                <w:sz w:val="16"/>
                <w:szCs w:val="16"/>
              </w:rPr>
            </w:pPr>
            <w:r w:rsidRPr="00F85D0E">
              <w:rPr>
                <w:rFonts w:ascii="Calibri" w:hAnsi="Calibri" w:cs="Calibri"/>
                <w:color w:val="000000"/>
                <w:sz w:val="16"/>
                <w:szCs w:val="16"/>
              </w:rPr>
              <w:t>0.55</w:t>
            </w:r>
          </w:p>
        </w:tc>
        <w:tc>
          <w:tcPr>
            <w:tcW w:w="239" w:type="pct"/>
            <w:tcBorders>
              <w:right w:val="single" w:sz="8" w:space="0" w:color="auto"/>
            </w:tcBorders>
            <w:vAlign w:val="bottom"/>
          </w:tcPr>
          <w:p w14:paraId="07D7EE68" w14:textId="77777777" w:rsidR="00147F3E" w:rsidRPr="00F85D0E" w:rsidRDefault="00147F3E" w:rsidP="008B79F3">
            <w:pPr>
              <w:jc w:val="center"/>
              <w:rPr>
                <w:b/>
                <w:sz w:val="16"/>
                <w:szCs w:val="16"/>
              </w:rPr>
            </w:pPr>
            <w:r w:rsidRPr="00F85D0E">
              <w:rPr>
                <w:rFonts w:ascii="Calibri" w:hAnsi="Calibri" w:cs="Calibri"/>
                <w:color w:val="000000"/>
                <w:sz w:val="16"/>
                <w:szCs w:val="16"/>
              </w:rPr>
              <w:t>0.16</w:t>
            </w:r>
          </w:p>
        </w:tc>
        <w:tc>
          <w:tcPr>
            <w:tcW w:w="239" w:type="pct"/>
            <w:tcBorders>
              <w:left w:val="single" w:sz="8" w:space="0" w:color="auto"/>
            </w:tcBorders>
            <w:vAlign w:val="bottom"/>
          </w:tcPr>
          <w:p w14:paraId="01E1CB40" w14:textId="77777777" w:rsidR="00147F3E" w:rsidRPr="00F91B48" w:rsidRDefault="00147F3E" w:rsidP="008B79F3">
            <w:pPr>
              <w:jc w:val="center"/>
              <w:rPr>
                <w:b/>
                <w:sz w:val="16"/>
                <w:szCs w:val="16"/>
              </w:rPr>
            </w:pPr>
            <w:r w:rsidRPr="00F91B48">
              <w:rPr>
                <w:rFonts w:ascii="Calibri" w:hAnsi="Calibri" w:cs="Calibri"/>
                <w:color w:val="000000"/>
                <w:sz w:val="16"/>
                <w:szCs w:val="16"/>
              </w:rPr>
              <w:t>4.12</w:t>
            </w:r>
          </w:p>
        </w:tc>
        <w:tc>
          <w:tcPr>
            <w:tcW w:w="239" w:type="pct"/>
            <w:vAlign w:val="bottom"/>
          </w:tcPr>
          <w:p w14:paraId="4E3F03F5" w14:textId="77777777" w:rsidR="00147F3E" w:rsidRPr="00F91B48" w:rsidRDefault="00147F3E" w:rsidP="008B79F3">
            <w:pPr>
              <w:jc w:val="center"/>
              <w:rPr>
                <w:b/>
                <w:sz w:val="16"/>
                <w:szCs w:val="16"/>
              </w:rPr>
            </w:pPr>
            <w:r w:rsidRPr="00F91B48">
              <w:rPr>
                <w:rFonts w:ascii="Calibri" w:hAnsi="Calibri" w:cs="Calibri"/>
                <w:color w:val="000000"/>
                <w:sz w:val="16"/>
                <w:szCs w:val="16"/>
              </w:rPr>
              <w:t>1.72</w:t>
            </w:r>
          </w:p>
        </w:tc>
        <w:tc>
          <w:tcPr>
            <w:tcW w:w="239" w:type="pct"/>
            <w:vAlign w:val="bottom"/>
          </w:tcPr>
          <w:p w14:paraId="6287A033" w14:textId="77777777" w:rsidR="00147F3E" w:rsidRPr="00F91B48" w:rsidRDefault="00147F3E" w:rsidP="008B79F3">
            <w:pPr>
              <w:jc w:val="center"/>
              <w:rPr>
                <w:b/>
                <w:sz w:val="16"/>
                <w:szCs w:val="16"/>
              </w:rPr>
            </w:pPr>
            <w:r w:rsidRPr="00F91B48">
              <w:rPr>
                <w:rFonts w:ascii="Calibri" w:hAnsi="Calibri" w:cs="Calibri"/>
                <w:color w:val="000000"/>
                <w:sz w:val="16"/>
                <w:szCs w:val="16"/>
              </w:rPr>
              <w:t>1.00</w:t>
            </w:r>
          </w:p>
        </w:tc>
        <w:tc>
          <w:tcPr>
            <w:tcW w:w="239" w:type="pct"/>
            <w:vAlign w:val="bottom"/>
          </w:tcPr>
          <w:p w14:paraId="0819BF57" w14:textId="77777777" w:rsidR="00147F3E" w:rsidRPr="00F91B48" w:rsidRDefault="00147F3E" w:rsidP="008B79F3">
            <w:pPr>
              <w:jc w:val="center"/>
              <w:rPr>
                <w:b/>
                <w:sz w:val="16"/>
                <w:szCs w:val="16"/>
              </w:rPr>
            </w:pPr>
            <w:r w:rsidRPr="00F91B48">
              <w:rPr>
                <w:rFonts w:ascii="Calibri" w:hAnsi="Calibri" w:cs="Calibri"/>
                <w:color w:val="000000"/>
                <w:sz w:val="16"/>
                <w:szCs w:val="16"/>
              </w:rPr>
              <w:t>0.57</w:t>
            </w:r>
          </w:p>
        </w:tc>
        <w:tc>
          <w:tcPr>
            <w:tcW w:w="251" w:type="pct"/>
            <w:tcBorders>
              <w:right w:val="single" w:sz="8" w:space="0" w:color="auto"/>
            </w:tcBorders>
            <w:vAlign w:val="bottom"/>
          </w:tcPr>
          <w:p w14:paraId="5ECE14EA" w14:textId="77777777" w:rsidR="00147F3E" w:rsidRPr="00F91B48" w:rsidRDefault="00147F3E" w:rsidP="008B79F3">
            <w:pPr>
              <w:jc w:val="center"/>
              <w:rPr>
                <w:b/>
                <w:sz w:val="16"/>
                <w:szCs w:val="16"/>
              </w:rPr>
            </w:pPr>
            <w:r w:rsidRPr="00F91B48">
              <w:rPr>
                <w:rFonts w:ascii="Calibri" w:hAnsi="Calibri" w:cs="Calibri"/>
                <w:color w:val="000000"/>
                <w:sz w:val="16"/>
                <w:szCs w:val="16"/>
              </w:rPr>
              <w:t>0.17</w:t>
            </w:r>
          </w:p>
        </w:tc>
        <w:tc>
          <w:tcPr>
            <w:tcW w:w="239" w:type="pct"/>
            <w:tcBorders>
              <w:left w:val="single" w:sz="8" w:space="0" w:color="auto"/>
            </w:tcBorders>
            <w:vAlign w:val="bottom"/>
          </w:tcPr>
          <w:p w14:paraId="23054A93" w14:textId="77777777" w:rsidR="00147F3E" w:rsidRPr="00317510" w:rsidRDefault="00147F3E" w:rsidP="008B79F3">
            <w:pPr>
              <w:jc w:val="center"/>
              <w:rPr>
                <w:b/>
                <w:sz w:val="16"/>
                <w:szCs w:val="16"/>
              </w:rPr>
            </w:pPr>
            <w:r w:rsidRPr="00317510">
              <w:rPr>
                <w:rFonts w:ascii="Calibri" w:hAnsi="Calibri" w:cs="Calibri"/>
                <w:sz w:val="16"/>
                <w:szCs w:val="16"/>
              </w:rPr>
              <w:t>3.67</w:t>
            </w:r>
          </w:p>
        </w:tc>
        <w:tc>
          <w:tcPr>
            <w:tcW w:w="234" w:type="pct"/>
            <w:vAlign w:val="bottom"/>
          </w:tcPr>
          <w:p w14:paraId="1D0A9CA8" w14:textId="77777777" w:rsidR="00147F3E" w:rsidRPr="00317510" w:rsidRDefault="00147F3E" w:rsidP="008B79F3">
            <w:pPr>
              <w:jc w:val="center"/>
              <w:rPr>
                <w:b/>
                <w:sz w:val="16"/>
                <w:szCs w:val="16"/>
              </w:rPr>
            </w:pPr>
            <w:r w:rsidRPr="00317510">
              <w:rPr>
                <w:rFonts w:ascii="Calibri" w:hAnsi="Calibri" w:cs="Calibri"/>
                <w:sz w:val="16"/>
                <w:szCs w:val="16"/>
              </w:rPr>
              <w:t>1.60</w:t>
            </w:r>
          </w:p>
        </w:tc>
        <w:tc>
          <w:tcPr>
            <w:tcW w:w="230" w:type="pct"/>
            <w:vAlign w:val="bottom"/>
          </w:tcPr>
          <w:p w14:paraId="3B2895CC" w14:textId="77777777" w:rsidR="00147F3E" w:rsidRPr="00317510" w:rsidRDefault="00147F3E" w:rsidP="008B79F3">
            <w:pPr>
              <w:jc w:val="center"/>
              <w:rPr>
                <w:b/>
                <w:sz w:val="16"/>
                <w:szCs w:val="16"/>
              </w:rPr>
            </w:pPr>
            <w:r w:rsidRPr="00317510">
              <w:rPr>
                <w:rFonts w:ascii="Calibri" w:hAnsi="Calibri" w:cs="Calibri"/>
                <w:sz w:val="16"/>
                <w:szCs w:val="16"/>
              </w:rPr>
              <w:t>1.00</w:t>
            </w:r>
          </w:p>
        </w:tc>
        <w:tc>
          <w:tcPr>
            <w:tcW w:w="229" w:type="pct"/>
            <w:vAlign w:val="bottom"/>
          </w:tcPr>
          <w:p w14:paraId="1F0798DD" w14:textId="77777777" w:rsidR="00147F3E" w:rsidRPr="00317510" w:rsidRDefault="00147F3E" w:rsidP="008B79F3">
            <w:pPr>
              <w:jc w:val="center"/>
              <w:rPr>
                <w:b/>
                <w:sz w:val="16"/>
                <w:szCs w:val="16"/>
              </w:rPr>
            </w:pPr>
            <w:r w:rsidRPr="00317510">
              <w:rPr>
                <w:rFonts w:ascii="Calibri" w:hAnsi="Calibri" w:cs="Calibri"/>
                <w:sz w:val="16"/>
                <w:szCs w:val="16"/>
              </w:rPr>
              <w:t>0.64</w:t>
            </w:r>
          </w:p>
        </w:tc>
        <w:tc>
          <w:tcPr>
            <w:tcW w:w="229" w:type="pct"/>
            <w:vAlign w:val="bottom"/>
          </w:tcPr>
          <w:p w14:paraId="01802364" w14:textId="77777777" w:rsidR="00147F3E" w:rsidRPr="00317510" w:rsidRDefault="00147F3E" w:rsidP="008B79F3">
            <w:pPr>
              <w:jc w:val="center"/>
              <w:rPr>
                <w:b/>
                <w:sz w:val="16"/>
                <w:szCs w:val="16"/>
              </w:rPr>
            </w:pPr>
            <w:r w:rsidRPr="00317510">
              <w:rPr>
                <w:rFonts w:ascii="Calibri" w:hAnsi="Calibri" w:cs="Calibri"/>
                <w:sz w:val="16"/>
                <w:szCs w:val="16"/>
              </w:rPr>
              <w:t>0.26</w:t>
            </w:r>
          </w:p>
        </w:tc>
      </w:tr>
      <w:tr w:rsidR="00147F3E" w:rsidRPr="00106F1A" w14:paraId="645F5D90" w14:textId="77777777" w:rsidTr="008B79F3">
        <w:trPr>
          <w:jc w:val="center"/>
        </w:trPr>
        <w:tc>
          <w:tcPr>
            <w:tcW w:w="239" w:type="pct"/>
            <w:tcBorders>
              <w:right w:val="single" w:sz="8" w:space="0" w:color="auto"/>
            </w:tcBorders>
          </w:tcPr>
          <w:p w14:paraId="741FA496" w14:textId="77777777" w:rsidR="00147F3E" w:rsidRPr="00106F1A" w:rsidRDefault="00147F3E" w:rsidP="008B79F3">
            <w:pPr>
              <w:jc w:val="center"/>
              <w:rPr>
                <w:b/>
                <w:sz w:val="16"/>
                <w:szCs w:val="16"/>
              </w:rPr>
            </w:pPr>
            <w:r w:rsidRPr="00106F1A">
              <w:rPr>
                <w:b/>
                <w:sz w:val="16"/>
                <w:szCs w:val="16"/>
              </w:rPr>
              <w:t>38</w:t>
            </w:r>
          </w:p>
        </w:tc>
        <w:tc>
          <w:tcPr>
            <w:tcW w:w="242" w:type="pct"/>
            <w:tcBorders>
              <w:left w:val="single" w:sz="8" w:space="0" w:color="auto"/>
            </w:tcBorders>
            <w:vAlign w:val="bottom"/>
          </w:tcPr>
          <w:p w14:paraId="7CF9F541" w14:textId="77777777" w:rsidR="00147F3E" w:rsidRPr="00106F1A" w:rsidRDefault="00147F3E" w:rsidP="008B79F3">
            <w:pPr>
              <w:jc w:val="center"/>
              <w:rPr>
                <w:b/>
                <w:sz w:val="16"/>
                <w:szCs w:val="16"/>
              </w:rPr>
            </w:pPr>
            <w:r w:rsidRPr="00106F1A">
              <w:rPr>
                <w:rFonts w:ascii="Calibri" w:hAnsi="Calibri" w:cs="Calibri"/>
                <w:color w:val="000000"/>
                <w:sz w:val="16"/>
                <w:szCs w:val="16"/>
              </w:rPr>
              <w:t>6.87</w:t>
            </w:r>
          </w:p>
        </w:tc>
        <w:tc>
          <w:tcPr>
            <w:tcW w:w="239" w:type="pct"/>
            <w:vAlign w:val="bottom"/>
          </w:tcPr>
          <w:p w14:paraId="1C42B048" w14:textId="77777777" w:rsidR="00147F3E" w:rsidRPr="00106F1A" w:rsidRDefault="00147F3E" w:rsidP="008B79F3">
            <w:pPr>
              <w:jc w:val="center"/>
              <w:rPr>
                <w:b/>
                <w:sz w:val="16"/>
                <w:szCs w:val="16"/>
              </w:rPr>
            </w:pPr>
            <w:r w:rsidRPr="00106F1A">
              <w:rPr>
                <w:rFonts w:ascii="Calibri" w:hAnsi="Calibri" w:cs="Calibri"/>
                <w:color w:val="000000"/>
                <w:sz w:val="16"/>
                <w:szCs w:val="16"/>
              </w:rPr>
              <w:t>1.94</w:t>
            </w:r>
          </w:p>
        </w:tc>
        <w:tc>
          <w:tcPr>
            <w:tcW w:w="239" w:type="pct"/>
            <w:vAlign w:val="bottom"/>
          </w:tcPr>
          <w:p w14:paraId="457182C3" w14:textId="77777777" w:rsidR="00147F3E" w:rsidRPr="00106F1A" w:rsidRDefault="00147F3E" w:rsidP="008B79F3">
            <w:pPr>
              <w:jc w:val="center"/>
              <w:rPr>
                <w:b/>
                <w:sz w:val="16"/>
                <w:szCs w:val="16"/>
              </w:rPr>
            </w:pPr>
            <w:r w:rsidRPr="00106F1A">
              <w:rPr>
                <w:rFonts w:ascii="Calibri" w:hAnsi="Calibri" w:cs="Calibri"/>
                <w:color w:val="000000"/>
                <w:sz w:val="16"/>
                <w:szCs w:val="16"/>
              </w:rPr>
              <w:t>0.96</w:t>
            </w:r>
          </w:p>
        </w:tc>
        <w:tc>
          <w:tcPr>
            <w:tcW w:w="239" w:type="pct"/>
            <w:vAlign w:val="bottom"/>
          </w:tcPr>
          <w:p w14:paraId="2EB24D0E" w14:textId="77777777" w:rsidR="00147F3E" w:rsidRPr="00106F1A" w:rsidRDefault="00147F3E" w:rsidP="008B79F3">
            <w:pPr>
              <w:jc w:val="center"/>
              <w:rPr>
                <w:b/>
                <w:sz w:val="16"/>
                <w:szCs w:val="16"/>
              </w:rPr>
            </w:pPr>
            <w:r w:rsidRPr="00106F1A">
              <w:rPr>
                <w:rFonts w:ascii="Calibri" w:hAnsi="Calibri" w:cs="Calibri"/>
                <w:color w:val="000000"/>
                <w:sz w:val="16"/>
                <w:szCs w:val="16"/>
              </w:rPr>
              <w:t>0.48</w:t>
            </w:r>
          </w:p>
        </w:tc>
        <w:tc>
          <w:tcPr>
            <w:tcW w:w="239" w:type="pct"/>
            <w:tcBorders>
              <w:right w:val="single" w:sz="8" w:space="0" w:color="auto"/>
            </w:tcBorders>
            <w:vAlign w:val="bottom"/>
          </w:tcPr>
          <w:p w14:paraId="0942E03D" w14:textId="77777777" w:rsidR="00147F3E" w:rsidRPr="00106F1A" w:rsidRDefault="00147F3E" w:rsidP="008B79F3">
            <w:pPr>
              <w:jc w:val="center"/>
              <w:rPr>
                <w:b/>
                <w:sz w:val="16"/>
                <w:szCs w:val="16"/>
              </w:rPr>
            </w:pPr>
            <w:r w:rsidRPr="00106F1A">
              <w:rPr>
                <w:rFonts w:ascii="Calibri" w:hAnsi="Calibri" w:cs="Calibri"/>
                <w:color w:val="000000"/>
                <w:sz w:val="16"/>
                <w:szCs w:val="16"/>
              </w:rPr>
              <w:t>0.11</w:t>
            </w:r>
          </w:p>
        </w:tc>
        <w:tc>
          <w:tcPr>
            <w:tcW w:w="239" w:type="pct"/>
            <w:tcBorders>
              <w:left w:val="single" w:sz="8" w:space="0" w:color="auto"/>
            </w:tcBorders>
            <w:vAlign w:val="bottom"/>
          </w:tcPr>
          <w:p w14:paraId="65A148F1" w14:textId="77777777" w:rsidR="00147F3E" w:rsidRPr="00F85D0E" w:rsidRDefault="00147F3E" w:rsidP="008B79F3">
            <w:pPr>
              <w:jc w:val="center"/>
              <w:rPr>
                <w:b/>
                <w:sz w:val="16"/>
                <w:szCs w:val="16"/>
              </w:rPr>
            </w:pPr>
            <w:r w:rsidRPr="00F85D0E">
              <w:rPr>
                <w:rFonts w:ascii="Calibri" w:hAnsi="Calibri" w:cs="Calibri"/>
                <w:color w:val="000000"/>
                <w:sz w:val="16"/>
                <w:szCs w:val="16"/>
              </w:rPr>
              <w:t>4.19</w:t>
            </w:r>
          </w:p>
        </w:tc>
        <w:tc>
          <w:tcPr>
            <w:tcW w:w="239" w:type="pct"/>
            <w:vAlign w:val="bottom"/>
          </w:tcPr>
          <w:p w14:paraId="77783C02" w14:textId="77777777" w:rsidR="00147F3E" w:rsidRPr="00F85D0E" w:rsidRDefault="00147F3E" w:rsidP="008B79F3">
            <w:pPr>
              <w:jc w:val="center"/>
              <w:rPr>
                <w:b/>
                <w:sz w:val="16"/>
                <w:szCs w:val="16"/>
              </w:rPr>
            </w:pPr>
            <w:r w:rsidRPr="00F85D0E">
              <w:rPr>
                <w:rFonts w:ascii="Calibri" w:hAnsi="Calibri" w:cs="Calibri"/>
                <w:color w:val="000000"/>
                <w:sz w:val="16"/>
                <w:szCs w:val="16"/>
              </w:rPr>
              <w:t>1.75</w:t>
            </w:r>
          </w:p>
        </w:tc>
        <w:tc>
          <w:tcPr>
            <w:tcW w:w="239" w:type="pct"/>
            <w:vAlign w:val="bottom"/>
          </w:tcPr>
          <w:p w14:paraId="5AA31F99" w14:textId="77777777" w:rsidR="00147F3E" w:rsidRPr="00F85D0E" w:rsidRDefault="00147F3E" w:rsidP="008B79F3">
            <w:pPr>
              <w:jc w:val="center"/>
              <w:rPr>
                <w:b/>
                <w:sz w:val="16"/>
                <w:szCs w:val="16"/>
              </w:rPr>
            </w:pPr>
            <w:r w:rsidRPr="00F85D0E">
              <w:rPr>
                <w:rFonts w:ascii="Calibri" w:hAnsi="Calibri" w:cs="Calibri"/>
                <w:color w:val="000000"/>
                <w:sz w:val="16"/>
                <w:szCs w:val="16"/>
              </w:rPr>
              <w:t>0.99</w:t>
            </w:r>
          </w:p>
        </w:tc>
        <w:tc>
          <w:tcPr>
            <w:tcW w:w="239" w:type="pct"/>
            <w:vAlign w:val="bottom"/>
          </w:tcPr>
          <w:p w14:paraId="3F0008A0" w14:textId="77777777" w:rsidR="00147F3E" w:rsidRPr="00F85D0E" w:rsidRDefault="00147F3E" w:rsidP="008B79F3">
            <w:pPr>
              <w:jc w:val="center"/>
              <w:rPr>
                <w:b/>
                <w:sz w:val="16"/>
                <w:szCs w:val="16"/>
              </w:rPr>
            </w:pPr>
            <w:r w:rsidRPr="00F85D0E">
              <w:rPr>
                <w:rFonts w:ascii="Calibri" w:hAnsi="Calibri" w:cs="Calibri"/>
                <w:color w:val="000000"/>
                <w:sz w:val="16"/>
                <w:szCs w:val="16"/>
              </w:rPr>
              <w:t>0.55</w:t>
            </w:r>
          </w:p>
        </w:tc>
        <w:tc>
          <w:tcPr>
            <w:tcW w:w="239" w:type="pct"/>
            <w:tcBorders>
              <w:right w:val="single" w:sz="8" w:space="0" w:color="auto"/>
            </w:tcBorders>
            <w:vAlign w:val="bottom"/>
          </w:tcPr>
          <w:p w14:paraId="7F57A602" w14:textId="77777777" w:rsidR="00147F3E" w:rsidRPr="00F85D0E" w:rsidRDefault="00147F3E" w:rsidP="008B79F3">
            <w:pPr>
              <w:jc w:val="center"/>
              <w:rPr>
                <w:b/>
                <w:sz w:val="16"/>
                <w:szCs w:val="16"/>
              </w:rPr>
            </w:pPr>
            <w:r w:rsidRPr="00F85D0E">
              <w:rPr>
                <w:rFonts w:ascii="Calibri" w:hAnsi="Calibri" w:cs="Calibri"/>
                <w:color w:val="000000"/>
                <w:sz w:val="16"/>
                <w:szCs w:val="16"/>
              </w:rPr>
              <w:t>0.16</w:t>
            </w:r>
          </w:p>
        </w:tc>
        <w:tc>
          <w:tcPr>
            <w:tcW w:w="239" w:type="pct"/>
            <w:tcBorders>
              <w:left w:val="single" w:sz="8" w:space="0" w:color="auto"/>
            </w:tcBorders>
            <w:vAlign w:val="bottom"/>
          </w:tcPr>
          <w:p w14:paraId="60888A4B" w14:textId="77777777" w:rsidR="00147F3E" w:rsidRPr="00F91B48" w:rsidRDefault="00147F3E" w:rsidP="008B79F3">
            <w:pPr>
              <w:jc w:val="center"/>
              <w:rPr>
                <w:b/>
                <w:sz w:val="16"/>
                <w:szCs w:val="16"/>
              </w:rPr>
            </w:pPr>
            <w:r w:rsidRPr="00F91B48">
              <w:rPr>
                <w:rFonts w:ascii="Calibri" w:hAnsi="Calibri" w:cs="Calibri"/>
                <w:color w:val="000000"/>
                <w:sz w:val="16"/>
                <w:szCs w:val="16"/>
              </w:rPr>
              <w:t>4.12</w:t>
            </w:r>
          </w:p>
        </w:tc>
        <w:tc>
          <w:tcPr>
            <w:tcW w:w="239" w:type="pct"/>
            <w:vAlign w:val="bottom"/>
          </w:tcPr>
          <w:p w14:paraId="712E4AEA" w14:textId="77777777" w:rsidR="00147F3E" w:rsidRPr="00F91B48" w:rsidRDefault="00147F3E" w:rsidP="008B79F3">
            <w:pPr>
              <w:jc w:val="center"/>
              <w:rPr>
                <w:b/>
                <w:sz w:val="16"/>
                <w:szCs w:val="16"/>
              </w:rPr>
            </w:pPr>
            <w:r w:rsidRPr="00F91B48">
              <w:rPr>
                <w:rFonts w:ascii="Calibri" w:hAnsi="Calibri" w:cs="Calibri"/>
                <w:color w:val="000000"/>
                <w:sz w:val="16"/>
                <w:szCs w:val="16"/>
              </w:rPr>
              <w:t>1.72</w:t>
            </w:r>
          </w:p>
        </w:tc>
        <w:tc>
          <w:tcPr>
            <w:tcW w:w="239" w:type="pct"/>
            <w:vAlign w:val="bottom"/>
          </w:tcPr>
          <w:p w14:paraId="17FCF3E3" w14:textId="77777777" w:rsidR="00147F3E" w:rsidRPr="00F91B48" w:rsidRDefault="00147F3E" w:rsidP="008B79F3">
            <w:pPr>
              <w:jc w:val="center"/>
              <w:rPr>
                <w:b/>
                <w:sz w:val="16"/>
                <w:szCs w:val="16"/>
              </w:rPr>
            </w:pPr>
            <w:r w:rsidRPr="00F91B48">
              <w:rPr>
                <w:rFonts w:ascii="Calibri" w:hAnsi="Calibri" w:cs="Calibri"/>
                <w:color w:val="000000"/>
                <w:sz w:val="16"/>
                <w:szCs w:val="16"/>
              </w:rPr>
              <w:t>1.00</w:t>
            </w:r>
          </w:p>
        </w:tc>
        <w:tc>
          <w:tcPr>
            <w:tcW w:w="239" w:type="pct"/>
            <w:vAlign w:val="bottom"/>
          </w:tcPr>
          <w:p w14:paraId="5E250F20" w14:textId="77777777" w:rsidR="00147F3E" w:rsidRPr="00F91B48" w:rsidRDefault="00147F3E" w:rsidP="008B79F3">
            <w:pPr>
              <w:jc w:val="center"/>
              <w:rPr>
                <w:b/>
                <w:sz w:val="16"/>
                <w:szCs w:val="16"/>
              </w:rPr>
            </w:pPr>
            <w:r w:rsidRPr="00F91B48">
              <w:rPr>
                <w:rFonts w:ascii="Calibri" w:hAnsi="Calibri" w:cs="Calibri"/>
                <w:color w:val="000000"/>
                <w:sz w:val="16"/>
                <w:szCs w:val="16"/>
              </w:rPr>
              <w:t>0.56</w:t>
            </w:r>
          </w:p>
        </w:tc>
        <w:tc>
          <w:tcPr>
            <w:tcW w:w="251" w:type="pct"/>
            <w:tcBorders>
              <w:right w:val="single" w:sz="8" w:space="0" w:color="auto"/>
            </w:tcBorders>
            <w:vAlign w:val="bottom"/>
          </w:tcPr>
          <w:p w14:paraId="4EC2194A" w14:textId="77777777" w:rsidR="00147F3E" w:rsidRPr="00F91B48" w:rsidRDefault="00147F3E" w:rsidP="008B79F3">
            <w:pPr>
              <w:jc w:val="center"/>
              <w:rPr>
                <w:b/>
                <w:sz w:val="16"/>
                <w:szCs w:val="16"/>
              </w:rPr>
            </w:pPr>
            <w:r w:rsidRPr="00F91B48">
              <w:rPr>
                <w:rFonts w:ascii="Calibri" w:hAnsi="Calibri" w:cs="Calibri"/>
                <w:color w:val="000000"/>
                <w:sz w:val="16"/>
                <w:szCs w:val="16"/>
              </w:rPr>
              <w:t>0.17</w:t>
            </w:r>
          </w:p>
        </w:tc>
        <w:tc>
          <w:tcPr>
            <w:tcW w:w="239" w:type="pct"/>
            <w:tcBorders>
              <w:left w:val="single" w:sz="8" w:space="0" w:color="auto"/>
            </w:tcBorders>
            <w:vAlign w:val="bottom"/>
          </w:tcPr>
          <w:p w14:paraId="0750FD7C" w14:textId="77777777" w:rsidR="00147F3E" w:rsidRPr="00317510" w:rsidRDefault="00147F3E" w:rsidP="008B79F3">
            <w:pPr>
              <w:jc w:val="center"/>
              <w:rPr>
                <w:b/>
                <w:sz w:val="16"/>
                <w:szCs w:val="16"/>
              </w:rPr>
            </w:pPr>
            <w:r w:rsidRPr="00317510">
              <w:rPr>
                <w:rFonts w:ascii="Calibri" w:hAnsi="Calibri" w:cs="Calibri"/>
                <w:sz w:val="16"/>
                <w:szCs w:val="16"/>
              </w:rPr>
              <w:t>3.66</w:t>
            </w:r>
          </w:p>
        </w:tc>
        <w:tc>
          <w:tcPr>
            <w:tcW w:w="234" w:type="pct"/>
            <w:vAlign w:val="bottom"/>
          </w:tcPr>
          <w:p w14:paraId="49192A1B" w14:textId="77777777" w:rsidR="00147F3E" w:rsidRPr="00317510" w:rsidRDefault="00147F3E" w:rsidP="008B79F3">
            <w:pPr>
              <w:jc w:val="center"/>
              <w:rPr>
                <w:b/>
                <w:sz w:val="16"/>
                <w:szCs w:val="16"/>
              </w:rPr>
            </w:pPr>
            <w:r w:rsidRPr="00317510">
              <w:rPr>
                <w:rFonts w:ascii="Calibri" w:hAnsi="Calibri" w:cs="Calibri"/>
                <w:sz w:val="16"/>
                <w:szCs w:val="16"/>
              </w:rPr>
              <w:t>1.60</w:t>
            </w:r>
          </w:p>
        </w:tc>
        <w:tc>
          <w:tcPr>
            <w:tcW w:w="230" w:type="pct"/>
            <w:vAlign w:val="bottom"/>
          </w:tcPr>
          <w:p w14:paraId="65712027" w14:textId="77777777" w:rsidR="00147F3E" w:rsidRPr="00317510" w:rsidRDefault="00147F3E" w:rsidP="008B79F3">
            <w:pPr>
              <w:jc w:val="center"/>
              <w:rPr>
                <w:b/>
                <w:sz w:val="16"/>
                <w:szCs w:val="16"/>
              </w:rPr>
            </w:pPr>
            <w:r w:rsidRPr="00317510">
              <w:rPr>
                <w:rFonts w:ascii="Calibri" w:hAnsi="Calibri" w:cs="Calibri"/>
                <w:sz w:val="16"/>
                <w:szCs w:val="16"/>
              </w:rPr>
              <w:t>1.00</w:t>
            </w:r>
          </w:p>
        </w:tc>
        <w:tc>
          <w:tcPr>
            <w:tcW w:w="229" w:type="pct"/>
            <w:vAlign w:val="bottom"/>
          </w:tcPr>
          <w:p w14:paraId="3FEB69E9" w14:textId="77777777" w:rsidR="00147F3E" w:rsidRPr="00317510" w:rsidRDefault="00147F3E" w:rsidP="008B79F3">
            <w:pPr>
              <w:jc w:val="center"/>
              <w:rPr>
                <w:b/>
                <w:sz w:val="16"/>
                <w:szCs w:val="16"/>
              </w:rPr>
            </w:pPr>
            <w:r w:rsidRPr="00317510">
              <w:rPr>
                <w:rFonts w:ascii="Calibri" w:hAnsi="Calibri" w:cs="Calibri"/>
                <w:sz w:val="16"/>
                <w:szCs w:val="16"/>
              </w:rPr>
              <w:t>0.64</w:t>
            </w:r>
          </w:p>
        </w:tc>
        <w:tc>
          <w:tcPr>
            <w:tcW w:w="229" w:type="pct"/>
            <w:vAlign w:val="bottom"/>
          </w:tcPr>
          <w:p w14:paraId="454ADF25" w14:textId="77777777" w:rsidR="00147F3E" w:rsidRPr="00317510" w:rsidRDefault="00147F3E" w:rsidP="008B79F3">
            <w:pPr>
              <w:jc w:val="center"/>
              <w:rPr>
                <w:b/>
                <w:sz w:val="16"/>
                <w:szCs w:val="16"/>
              </w:rPr>
            </w:pPr>
            <w:r w:rsidRPr="00317510">
              <w:rPr>
                <w:rFonts w:ascii="Calibri" w:hAnsi="Calibri" w:cs="Calibri"/>
                <w:sz w:val="16"/>
                <w:szCs w:val="16"/>
              </w:rPr>
              <w:t>0.26</w:t>
            </w:r>
          </w:p>
        </w:tc>
      </w:tr>
      <w:tr w:rsidR="00147F3E" w:rsidRPr="00106F1A" w14:paraId="7B2D80CC" w14:textId="77777777" w:rsidTr="008B79F3">
        <w:trPr>
          <w:jc w:val="center"/>
        </w:trPr>
        <w:tc>
          <w:tcPr>
            <w:tcW w:w="239" w:type="pct"/>
            <w:tcBorders>
              <w:right w:val="single" w:sz="8" w:space="0" w:color="auto"/>
            </w:tcBorders>
          </w:tcPr>
          <w:p w14:paraId="39955653" w14:textId="77777777" w:rsidR="00147F3E" w:rsidRPr="00106F1A" w:rsidRDefault="00147F3E" w:rsidP="008B79F3">
            <w:pPr>
              <w:jc w:val="center"/>
              <w:rPr>
                <w:b/>
                <w:sz w:val="16"/>
                <w:szCs w:val="16"/>
              </w:rPr>
            </w:pPr>
            <w:r w:rsidRPr="00106F1A">
              <w:rPr>
                <w:b/>
                <w:sz w:val="16"/>
                <w:szCs w:val="16"/>
              </w:rPr>
              <w:t>39</w:t>
            </w:r>
          </w:p>
        </w:tc>
        <w:tc>
          <w:tcPr>
            <w:tcW w:w="242" w:type="pct"/>
            <w:tcBorders>
              <w:left w:val="single" w:sz="8" w:space="0" w:color="auto"/>
            </w:tcBorders>
            <w:vAlign w:val="bottom"/>
          </w:tcPr>
          <w:p w14:paraId="311D6F0B" w14:textId="77777777" w:rsidR="00147F3E" w:rsidRPr="00106F1A" w:rsidRDefault="00147F3E" w:rsidP="008B79F3">
            <w:pPr>
              <w:jc w:val="center"/>
              <w:rPr>
                <w:b/>
                <w:sz w:val="16"/>
                <w:szCs w:val="16"/>
              </w:rPr>
            </w:pPr>
            <w:r w:rsidRPr="00106F1A">
              <w:rPr>
                <w:rFonts w:ascii="Calibri" w:hAnsi="Calibri" w:cs="Calibri"/>
                <w:color w:val="000000"/>
                <w:sz w:val="16"/>
                <w:szCs w:val="16"/>
              </w:rPr>
              <w:t>6.85</w:t>
            </w:r>
          </w:p>
        </w:tc>
        <w:tc>
          <w:tcPr>
            <w:tcW w:w="239" w:type="pct"/>
            <w:vAlign w:val="bottom"/>
          </w:tcPr>
          <w:p w14:paraId="5139B803" w14:textId="77777777" w:rsidR="00147F3E" w:rsidRPr="00106F1A" w:rsidRDefault="00147F3E" w:rsidP="008B79F3">
            <w:pPr>
              <w:jc w:val="center"/>
              <w:rPr>
                <w:b/>
                <w:sz w:val="16"/>
                <w:szCs w:val="16"/>
              </w:rPr>
            </w:pPr>
            <w:r w:rsidRPr="00106F1A">
              <w:rPr>
                <w:rFonts w:ascii="Calibri" w:hAnsi="Calibri" w:cs="Calibri"/>
                <w:color w:val="000000"/>
                <w:sz w:val="16"/>
                <w:szCs w:val="16"/>
              </w:rPr>
              <w:t>1.93</w:t>
            </w:r>
          </w:p>
        </w:tc>
        <w:tc>
          <w:tcPr>
            <w:tcW w:w="239" w:type="pct"/>
            <w:vAlign w:val="bottom"/>
          </w:tcPr>
          <w:p w14:paraId="2E551BB7" w14:textId="77777777" w:rsidR="00147F3E" w:rsidRPr="00106F1A" w:rsidRDefault="00147F3E" w:rsidP="008B79F3">
            <w:pPr>
              <w:jc w:val="center"/>
              <w:rPr>
                <w:b/>
                <w:sz w:val="16"/>
                <w:szCs w:val="16"/>
              </w:rPr>
            </w:pPr>
            <w:r w:rsidRPr="00106F1A">
              <w:rPr>
                <w:rFonts w:ascii="Calibri" w:hAnsi="Calibri" w:cs="Calibri"/>
                <w:color w:val="000000"/>
                <w:sz w:val="16"/>
                <w:szCs w:val="16"/>
              </w:rPr>
              <w:t>0.96</w:t>
            </w:r>
          </w:p>
        </w:tc>
        <w:tc>
          <w:tcPr>
            <w:tcW w:w="239" w:type="pct"/>
            <w:vAlign w:val="bottom"/>
          </w:tcPr>
          <w:p w14:paraId="1215000B" w14:textId="77777777" w:rsidR="00147F3E" w:rsidRPr="00106F1A" w:rsidRDefault="00147F3E" w:rsidP="008B79F3">
            <w:pPr>
              <w:jc w:val="center"/>
              <w:rPr>
                <w:b/>
                <w:sz w:val="16"/>
                <w:szCs w:val="16"/>
              </w:rPr>
            </w:pPr>
            <w:r w:rsidRPr="00106F1A">
              <w:rPr>
                <w:rFonts w:ascii="Calibri" w:hAnsi="Calibri" w:cs="Calibri"/>
                <w:color w:val="000000"/>
                <w:sz w:val="16"/>
                <w:szCs w:val="16"/>
              </w:rPr>
              <w:t>0.47</w:t>
            </w:r>
          </w:p>
        </w:tc>
        <w:tc>
          <w:tcPr>
            <w:tcW w:w="239" w:type="pct"/>
            <w:tcBorders>
              <w:right w:val="single" w:sz="8" w:space="0" w:color="auto"/>
            </w:tcBorders>
            <w:vAlign w:val="bottom"/>
          </w:tcPr>
          <w:p w14:paraId="4AAF6130" w14:textId="77777777" w:rsidR="00147F3E" w:rsidRPr="00106F1A" w:rsidRDefault="00147F3E" w:rsidP="008B79F3">
            <w:pPr>
              <w:jc w:val="center"/>
              <w:rPr>
                <w:b/>
                <w:sz w:val="16"/>
                <w:szCs w:val="16"/>
              </w:rPr>
            </w:pPr>
            <w:r w:rsidRPr="00106F1A">
              <w:rPr>
                <w:rFonts w:ascii="Calibri" w:hAnsi="Calibri" w:cs="Calibri"/>
                <w:color w:val="000000"/>
                <w:sz w:val="16"/>
                <w:szCs w:val="16"/>
              </w:rPr>
              <w:t>0.11</w:t>
            </w:r>
          </w:p>
        </w:tc>
        <w:tc>
          <w:tcPr>
            <w:tcW w:w="239" w:type="pct"/>
            <w:tcBorders>
              <w:left w:val="single" w:sz="8" w:space="0" w:color="auto"/>
            </w:tcBorders>
            <w:vAlign w:val="bottom"/>
          </w:tcPr>
          <w:p w14:paraId="45305B4F" w14:textId="77777777" w:rsidR="00147F3E" w:rsidRPr="00F85D0E" w:rsidRDefault="00147F3E" w:rsidP="008B79F3">
            <w:pPr>
              <w:jc w:val="center"/>
              <w:rPr>
                <w:b/>
                <w:sz w:val="16"/>
                <w:szCs w:val="16"/>
              </w:rPr>
            </w:pPr>
            <w:r w:rsidRPr="00F85D0E">
              <w:rPr>
                <w:rFonts w:ascii="Calibri" w:hAnsi="Calibri" w:cs="Calibri"/>
                <w:color w:val="000000"/>
                <w:sz w:val="16"/>
                <w:szCs w:val="16"/>
              </w:rPr>
              <w:t>4.18</w:t>
            </w:r>
          </w:p>
        </w:tc>
        <w:tc>
          <w:tcPr>
            <w:tcW w:w="239" w:type="pct"/>
            <w:vAlign w:val="bottom"/>
          </w:tcPr>
          <w:p w14:paraId="6B2BBC9D" w14:textId="77777777" w:rsidR="00147F3E" w:rsidRPr="00F85D0E" w:rsidRDefault="00147F3E" w:rsidP="008B79F3">
            <w:pPr>
              <w:jc w:val="center"/>
              <w:rPr>
                <w:b/>
                <w:sz w:val="16"/>
                <w:szCs w:val="16"/>
              </w:rPr>
            </w:pPr>
            <w:r w:rsidRPr="00F85D0E">
              <w:rPr>
                <w:rFonts w:ascii="Calibri" w:hAnsi="Calibri" w:cs="Calibri"/>
                <w:color w:val="000000"/>
                <w:sz w:val="16"/>
                <w:szCs w:val="16"/>
              </w:rPr>
              <w:t>1.74</w:t>
            </w:r>
          </w:p>
        </w:tc>
        <w:tc>
          <w:tcPr>
            <w:tcW w:w="239" w:type="pct"/>
            <w:vAlign w:val="bottom"/>
          </w:tcPr>
          <w:p w14:paraId="07EFC7DA" w14:textId="77777777" w:rsidR="00147F3E" w:rsidRPr="00F85D0E" w:rsidRDefault="00147F3E" w:rsidP="008B79F3">
            <w:pPr>
              <w:jc w:val="center"/>
              <w:rPr>
                <w:b/>
                <w:sz w:val="16"/>
                <w:szCs w:val="16"/>
              </w:rPr>
            </w:pPr>
            <w:r w:rsidRPr="00F85D0E">
              <w:rPr>
                <w:rFonts w:ascii="Calibri" w:hAnsi="Calibri" w:cs="Calibri"/>
                <w:color w:val="000000"/>
                <w:sz w:val="16"/>
                <w:szCs w:val="16"/>
              </w:rPr>
              <w:t>0.99</w:t>
            </w:r>
          </w:p>
        </w:tc>
        <w:tc>
          <w:tcPr>
            <w:tcW w:w="239" w:type="pct"/>
            <w:vAlign w:val="bottom"/>
          </w:tcPr>
          <w:p w14:paraId="14D2B091" w14:textId="77777777" w:rsidR="00147F3E" w:rsidRPr="00F85D0E" w:rsidRDefault="00147F3E" w:rsidP="008B79F3">
            <w:pPr>
              <w:jc w:val="center"/>
              <w:rPr>
                <w:b/>
                <w:sz w:val="16"/>
                <w:szCs w:val="16"/>
              </w:rPr>
            </w:pPr>
            <w:r w:rsidRPr="00F85D0E">
              <w:rPr>
                <w:rFonts w:ascii="Calibri" w:hAnsi="Calibri" w:cs="Calibri"/>
                <w:color w:val="000000"/>
                <w:sz w:val="16"/>
                <w:szCs w:val="16"/>
              </w:rPr>
              <w:t>0.55</w:t>
            </w:r>
          </w:p>
        </w:tc>
        <w:tc>
          <w:tcPr>
            <w:tcW w:w="239" w:type="pct"/>
            <w:tcBorders>
              <w:right w:val="single" w:sz="8" w:space="0" w:color="auto"/>
            </w:tcBorders>
            <w:vAlign w:val="bottom"/>
          </w:tcPr>
          <w:p w14:paraId="71CC7141" w14:textId="77777777" w:rsidR="00147F3E" w:rsidRPr="00F85D0E" w:rsidRDefault="00147F3E" w:rsidP="008B79F3">
            <w:pPr>
              <w:jc w:val="center"/>
              <w:rPr>
                <w:b/>
                <w:sz w:val="16"/>
                <w:szCs w:val="16"/>
              </w:rPr>
            </w:pPr>
            <w:r w:rsidRPr="00F85D0E">
              <w:rPr>
                <w:rFonts w:ascii="Calibri" w:hAnsi="Calibri" w:cs="Calibri"/>
                <w:color w:val="000000"/>
                <w:sz w:val="16"/>
                <w:szCs w:val="16"/>
              </w:rPr>
              <w:t>0.16</w:t>
            </w:r>
          </w:p>
        </w:tc>
        <w:tc>
          <w:tcPr>
            <w:tcW w:w="239" w:type="pct"/>
            <w:tcBorders>
              <w:left w:val="single" w:sz="8" w:space="0" w:color="auto"/>
            </w:tcBorders>
            <w:vAlign w:val="bottom"/>
          </w:tcPr>
          <w:p w14:paraId="4B21CEDD" w14:textId="77777777" w:rsidR="00147F3E" w:rsidRPr="00F91B48" w:rsidRDefault="00147F3E" w:rsidP="008B79F3">
            <w:pPr>
              <w:jc w:val="center"/>
              <w:rPr>
                <w:b/>
                <w:sz w:val="16"/>
                <w:szCs w:val="16"/>
              </w:rPr>
            </w:pPr>
            <w:r w:rsidRPr="00F91B48">
              <w:rPr>
                <w:rFonts w:ascii="Calibri" w:hAnsi="Calibri" w:cs="Calibri"/>
                <w:color w:val="000000"/>
                <w:sz w:val="16"/>
                <w:szCs w:val="16"/>
              </w:rPr>
              <w:t>4.12</w:t>
            </w:r>
          </w:p>
        </w:tc>
        <w:tc>
          <w:tcPr>
            <w:tcW w:w="239" w:type="pct"/>
            <w:vAlign w:val="bottom"/>
          </w:tcPr>
          <w:p w14:paraId="6B09BEB0" w14:textId="77777777" w:rsidR="00147F3E" w:rsidRPr="00F91B48" w:rsidRDefault="00147F3E" w:rsidP="008B79F3">
            <w:pPr>
              <w:jc w:val="center"/>
              <w:rPr>
                <w:b/>
                <w:sz w:val="16"/>
                <w:szCs w:val="16"/>
              </w:rPr>
            </w:pPr>
            <w:r w:rsidRPr="00F91B48">
              <w:rPr>
                <w:rFonts w:ascii="Calibri" w:hAnsi="Calibri" w:cs="Calibri"/>
                <w:color w:val="000000"/>
                <w:sz w:val="16"/>
                <w:szCs w:val="16"/>
              </w:rPr>
              <w:t>1.72</w:t>
            </w:r>
          </w:p>
        </w:tc>
        <w:tc>
          <w:tcPr>
            <w:tcW w:w="239" w:type="pct"/>
            <w:vAlign w:val="bottom"/>
          </w:tcPr>
          <w:p w14:paraId="6FE54DEF" w14:textId="77777777" w:rsidR="00147F3E" w:rsidRPr="00F91B48" w:rsidRDefault="00147F3E" w:rsidP="008B79F3">
            <w:pPr>
              <w:jc w:val="center"/>
              <w:rPr>
                <w:b/>
                <w:sz w:val="16"/>
                <w:szCs w:val="16"/>
              </w:rPr>
            </w:pPr>
            <w:r w:rsidRPr="00F91B48">
              <w:rPr>
                <w:rFonts w:ascii="Calibri" w:hAnsi="Calibri" w:cs="Calibri"/>
                <w:color w:val="000000"/>
                <w:sz w:val="16"/>
                <w:szCs w:val="16"/>
              </w:rPr>
              <w:t>1.00</w:t>
            </w:r>
          </w:p>
        </w:tc>
        <w:tc>
          <w:tcPr>
            <w:tcW w:w="239" w:type="pct"/>
            <w:vAlign w:val="bottom"/>
          </w:tcPr>
          <w:p w14:paraId="4AEBCE86" w14:textId="77777777" w:rsidR="00147F3E" w:rsidRPr="00F91B48" w:rsidRDefault="00147F3E" w:rsidP="008B79F3">
            <w:pPr>
              <w:jc w:val="center"/>
              <w:rPr>
                <w:b/>
                <w:sz w:val="16"/>
                <w:szCs w:val="16"/>
              </w:rPr>
            </w:pPr>
            <w:r w:rsidRPr="00F91B48">
              <w:rPr>
                <w:rFonts w:ascii="Calibri" w:hAnsi="Calibri" w:cs="Calibri"/>
                <w:color w:val="000000"/>
                <w:sz w:val="16"/>
                <w:szCs w:val="16"/>
              </w:rPr>
              <w:t>0.56</w:t>
            </w:r>
          </w:p>
        </w:tc>
        <w:tc>
          <w:tcPr>
            <w:tcW w:w="251" w:type="pct"/>
            <w:tcBorders>
              <w:right w:val="single" w:sz="8" w:space="0" w:color="auto"/>
            </w:tcBorders>
            <w:vAlign w:val="bottom"/>
          </w:tcPr>
          <w:p w14:paraId="535EB888" w14:textId="77777777" w:rsidR="00147F3E" w:rsidRPr="00F91B48" w:rsidRDefault="00147F3E" w:rsidP="008B79F3">
            <w:pPr>
              <w:jc w:val="center"/>
              <w:rPr>
                <w:b/>
                <w:sz w:val="16"/>
                <w:szCs w:val="16"/>
              </w:rPr>
            </w:pPr>
            <w:r w:rsidRPr="00F91B48">
              <w:rPr>
                <w:rFonts w:ascii="Calibri" w:hAnsi="Calibri" w:cs="Calibri"/>
                <w:color w:val="000000"/>
                <w:sz w:val="16"/>
                <w:szCs w:val="16"/>
              </w:rPr>
              <w:t>0.17</w:t>
            </w:r>
          </w:p>
        </w:tc>
        <w:tc>
          <w:tcPr>
            <w:tcW w:w="239" w:type="pct"/>
            <w:tcBorders>
              <w:left w:val="single" w:sz="8" w:space="0" w:color="auto"/>
            </w:tcBorders>
            <w:vAlign w:val="bottom"/>
          </w:tcPr>
          <w:p w14:paraId="73DA08AD" w14:textId="77777777" w:rsidR="00147F3E" w:rsidRPr="00317510" w:rsidRDefault="00147F3E" w:rsidP="008B79F3">
            <w:pPr>
              <w:jc w:val="center"/>
              <w:rPr>
                <w:b/>
                <w:sz w:val="16"/>
                <w:szCs w:val="16"/>
              </w:rPr>
            </w:pPr>
            <w:r w:rsidRPr="00317510">
              <w:rPr>
                <w:rFonts w:ascii="Calibri" w:hAnsi="Calibri" w:cs="Calibri"/>
                <w:sz w:val="16"/>
                <w:szCs w:val="16"/>
              </w:rPr>
              <w:t>3.66</w:t>
            </w:r>
          </w:p>
        </w:tc>
        <w:tc>
          <w:tcPr>
            <w:tcW w:w="234" w:type="pct"/>
            <w:vAlign w:val="bottom"/>
          </w:tcPr>
          <w:p w14:paraId="0E8BDBCC" w14:textId="77777777" w:rsidR="00147F3E" w:rsidRPr="00317510" w:rsidRDefault="00147F3E" w:rsidP="008B79F3">
            <w:pPr>
              <w:jc w:val="center"/>
              <w:rPr>
                <w:b/>
                <w:sz w:val="16"/>
                <w:szCs w:val="16"/>
              </w:rPr>
            </w:pPr>
            <w:r w:rsidRPr="00317510">
              <w:rPr>
                <w:rFonts w:ascii="Calibri" w:hAnsi="Calibri" w:cs="Calibri"/>
                <w:sz w:val="16"/>
                <w:szCs w:val="16"/>
              </w:rPr>
              <w:t>1.60</w:t>
            </w:r>
          </w:p>
        </w:tc>
        <w:tc>
          <w:tcPr>
            <w:tcW w:w="230" w:type="pct"/>
            <w:vAlign w:val="bottom"/>
          </w:tcPr>
          <w:p w14:paraId="267BD9D5" w14:textId="77777777" w:rsidR="00147F3E" w:rsidRPr="00317510" w:rsidRDefault="00147F3E" w:rsidP="008B79F3">
            <w:pPr>
              <w:jc w:val="center"/>
              <w:rPr>
                <w:b/>
                <w:sz w:val="16"/>
                <w:szCs w:val="16"/>
              </w:rPr>
            </w:pPr>
            <w:r w:rsidRPr="00317510">
              <w:rPr>
                <w:rFonts w:ascii="Calibri" w:hAnsi="Calibri" w:cs="Calibri"/>
                <w:sz w:val="16"/>
                <w:szCs w:val="16"/>
              </w:rPr>
              <w:t>1.00</w:t>
            </w:r>
          </w:p>
        </w:tc>
        <w:tc>
          <w:tcPr>
            <w:tcW w:w="229" w:type="pct"/>
            <w:vAlign w:val="bottom"/>
          </w:tcPr>
          <w:p w14:paraId="7860871C" w14:textId="77777777" w:rsidR="00147F3E" w:rsidRPr="00317510" w:rsidRDefault="00147F3E" w:rsidP="008B79F3">
            <w:pPr>
              <w:jc w:val="center"/>
              <w:rPr>
                <w:b/>
                <w:sz w:val="16"/>
                <w:szCs w:val="16"/>
              </w:rPr>
            </w:pPr>
            <w:r w:rsidRPr="00317510">
              <w:rPr>
                <w:rFonts w:ascii="Calibri" w:hAnsi="Calibri" w:cs="Calibri"/>
                <w:sz w:val="16"/>
                <w:szCs w:val="16"/>
              </w:rPr>
              <w:t>0.64</w:t>
            </w:r>
          </w:p>
        </w:tc>
        <w:tc>
          <w:tcPr>
            <w:tcW w:w="229" w:type="pct"/>
            <w:vAlign w:val="bottom"/>
          </w:tcPr>
          <w:p w14:paraId="2A2C28FF" w14:textId="77777777" w:rsidR="00147F3E" w:rsidRPr="00317510" w:rsidRDefault="00147F3E" w:rsidP="008B79F3">
            <w:pPr>
              <w:jc w:val="center"/>
              <w:rPr>
                <w:b/>
                <w:sz w:val="16"/>
                <w:szCs w:val="16"/>
              </w:rPr>
            </w:pPr>
            <w:r w:rsidRPr="00317510">
              <w:rPr>
                <w:rFonts w:ascii="Calibri" w:hAnsi="Calibri" w:cs="Calibri"/>
                <w:sz w:val="16"/>
                <w:szCs w:val="16"/>
              </w:rPr>
              <w:t>0.26</w:t>
            </w:r>
          </w:p>
        </w:tc>
      </w:tr>
      <w:tr w:rsidR="00147F3E" w:rsidRPr="00106F1A" w14:paraId="2BF75B6A" w14:textId="77777777" w:rsidTr="008B79F3">
        <w:trPr>
          <w:jc w:val="center"/>
        </w:trPr>
        <w:tc>
          <w:tcPr>
            <w:tcW w:w="239" w:type="pct"/>
            <w:tcBorders>
              <w:right w:val="single" w:sz="8" w:space="0" w:color="auto"/>
            </w:tcBorders>
          </w:tcPr>
          <w:p w14:paraId="1BB2FADD" w14:textId="77777777" w:rsidR="00147F3E" w:rsidRPr="00106F1A" w:rsidRDefault="00147F3E" w:rsidP="008B79F3">
            <w:pPr>
              <w:jc w:val="center"/>
              <w:rPr>
                <w:b/>
                <w:sz w:val="16"/>
                <w:szCs w:val="16"/>
              </w:rPr>
            </w:pPr>
            <w:r w:rsidRPr="00106F1A">
              <w:rPr>
                <w:b/>
                <w:sz w:val="16"/>
                <w:szCs w:val="16"/>
              </w:rPr>
              <w:t>40</w:t>
            </w:r>
          </w:p>
        </w:tc>
        <w:tc>
          <w:tcPr>
            <w:tcW w:w="242" w:type="pct"/>
            <w:tcBorders>
              <w:left w:val="single" w:sz="8" w:space="0" w:color="auto"/>
            </w:tcBorders>
            <w:vAlign w:val="bottom"/>
          </w:tcPr>
          <w:p w14:paraId="3C4EA15D" w14:textId="77777777" w:rsidR="00147F3E" w:rsidRPr="00106F1A" w:rsidRDefault="00147F3E" w:rsidP="008B79F3">
            <w:pPr>
              <w:jc w:val="center"/>
              <w:rPr>
                <w:b/>
                <w:sz w:val="16"/>
                <w:szCs w:val="16"/>
              </w:rPr>
            </w:pPr>
            <w:r w:rsidRPr="00106F1A">
              <w:rPr>
                <w:rFonts w:ascii="Calibri" w:hAnsi="Calibri" w:cs="Calibri"/>
                <w:color w:val="000000"/>
                <w:sz w:val="16"/>
                <w:szCs w:val="16"/>
              </w:rPr>
              <w:t>6.84</w:t>
            </w:r>
          </w:p>
        </w:tc>
        <w:tc>
          <w:tcPr>
            <w:tcW w:w="239" w:type="pct"/>
            <w:vAlign w:val="bottom"/>
          </w:tcPr>
          <w:p w14:paraId="2F9145A7" w14:textId="77777777" w:rsidR="00147F3E" w:rsidRPr="00106F1A" w:rsidRDefault="00147F3E" w:rsidP="008B79F3">
            <w:pPr>
              <w:jc w:val="center"/>
              <w:rPr>
                <w:b/>
                <w:sz w:val="16"/>
                <w:szCs w:val="16"/>
              </w:rPr>
            </w:pPr>
            <w:r w:rsidRPr="00106F1A">
              <w:rPr>
                <w:rFonts w:ascii="Calibri" w:hAnsi="Calibri" w:cs="Calibri"/>
                <w:color w:val="000000"/>
                <w:sz w:val="16"/>
                <w:szCs w:val="16"/>
              </w:rPr>
              <w:t>1.93</w:t>
            </w:r>
          </w:p>
        </w:tc>
        <w:tc>
          <w:tcPr>
            <w:tcW w:w="239" w:type="pct"/>
            <w:vAlign w:val="bottom"/>
          </w:tcPr>
          <w:p w14:paraId="7329DB7A" w14:textId="77777777" w:rsidR="00147F3E" w:rsidRPr="00106F1A" w:rsidRDefault="00147F3E" w:rsidP="008B79F3">
            <w:pPr>
              <w:jc w:val="center"/>
              <w:rPr>
                <w:b/>
                <w:sz w:val="16"/>
                <w:szCs w:val="16"/>
              </w:rPr>
            </w:pPr>
            <w:r w:rsidRPr="00106F1A">
              <w:rPr>
                <w:rFonts w:ascii="Calibri" w:hAnsi="Calibri" w:cs="Calibri"/>
                <w:color w:val="000000"/>
                <w:sz w:val="16"/>
                <w:szCs w:val="16"/>
              </w:rPr>
              <w:t>0.96</w:t>
            </w:r>
          </w:p>
        </w:tc>
        <w:tc>
          <w:tcPr>
            <w:tcW w:w="239" w:type="pct"/>
            <w:vAlign w:val="bottom"/>
          </w:tcPr>
          <w:p w14:paraId="27D5BFEC" w14:textId="77777777" w:rsidR="00147F3E" w:rsidRPr="00106F1A" w:rsidRDefault="00147F3E" w:rsidP="008B79F3">
            <w:pPr>
              <w:jc w:val="center"/>
              <w:rPr>
                <w:b/>
                <w:sz w:val="16"/>
                <w:szCs w:val="16"/>
              </w:rPr>
            </w:pPr>
            <w:r w:rsidRPr="00106F1A">
              <w:rPr>
                <w:rFonts w:ascii="Calibri" w:hAnsi="Calibri" w:cs="Calibri"/>
                <w:color w:val="000000"/>
                <w:sz w:val="16"/>
                <w:szCs w:val="16"/>
              </w:rPr>
              <w:t>0.47</w:t>
            </w:r>
          </w:p>
        </w:tc>
        <w:tc>
          <w:tcPr>
            <w:tcW w:w="239" w:type="pct"/>
            <w:tcBorders>
              <w:right w:val="single" w:sz="8" w:space="0" w:color="auto"/>
            </w:tcBorders>
            <w:vAlign w:val="bottom"/>
          </w:tcPr>
          <w:p w14:paraId="4E308A17" w14:textId="77777777" w:rsidR="00147F3E" w:rsidRPr="00106F1A" w:rsidRDefault="00147F3E" w:rsidP="008B79F3">
            <w:pPr>
              <w:jc w:val="center"/>
              <w:rPr>
                <w:b/>
                <w:sz w:val="16"/>
                <w:szCs w:val="16"/>
              </w:rPr>
            </w:pPr>
            <w:r w:rsidRPr="00106F1A">
              <w:rPr>
                <w:rFonts w:ascii="Calibri" w:hAnsi="Calibri" w:cs="Calibri"/>
                <w:color w:val="000000"/>
                <w:sz w:val="16"/>
                <w:szCs w:val="16"/>
              </w:rPr>
              <w:t>0.11</w:t>
            </w:r>
          </w:p>
        </w:tc>
        <w:tc>
          <w:tcPr>
            <w:tcW w:w="239" w:type="pct"/>
            <w:tcBorders>
              <w:left w:val="single" w:sz="8" w:space="0" w:color="auto"/>
            </w:tcBorders>
            <w:vAlign w:val="bottom"/>
          </w:tcPr>
          <w:p w14:paraId="372E6787" w14:textId="77777777" w:rsidR="00147F3E" w:rsidRPr="00F85D0E" w:rsidRDefault="00147F3E" w:rsidP="008B79F3">
            <w:pPr>
              <w:jc w:val="center"/>
              <w:rPr>
                <w:b/>
                <w:sz w:val="16"/>
                <w:szCs w:val="16"/>
              </w:rPr>
            </w:pPr>
            <w:r w:rsidRPr="00F85D0E">
              <w:rPr>
                <w:rFonts w:ascii="Calibri" w:hAnsi="Calibri" w:cs="Calibri"/>
                <w:color w:val="000000"/>
                <w:sz w:val="16"/>
                <w:szCs w:val="16"/>
              </w:rPr>
              <w:t>4.18</w:t>
            </w:r>
          </w:p>
        </w:tc>
        <w:tc>
          <w:tcPr>
            <w:tcW w:w="239" w:type="pct"/>
            <w:vAlign w:val="bottom"/>
          </w:tcPr>
          <w:p w14:paraId="0A467159" w14:textId="77777777" w:rsidR="00147F3E" w:rsidRPr="00F85D0E" w:rsidRDefault="00147F3E" w:rsidP="008B79F3">
            <w:pPr>
              <w:jc w:val="center"/>
              <w:rPr>
                <w:b/>
                <w:sz w:val="16"/>
                <w:szCs w:val="16"/>
              </w:rPr>
            </w:pPr>
            <w:r w:rsidRPr="00F85D0E">
              <w:rPr>
                <w:rFonts w:ascii="Calibri" w:hAnsi="Calibri" w:cs="Calibri"/>
                <w:color w:val="000000"/>
                <w:sz w:val="16"/>
                <w:szCs w:val="16"/>
              </w:rPr>
              <w:t>1.74</w:t>
            </w:r>
          </w:p>
        </w:tc>
        <w:tc>
          <w:tcPr>
            <w:tcW w:w="239" w:type="pct"/>
            <w:vAlign w:val="bottom"/>
          </w:tcPr>
          <w:p w14:paraId="4B772BDD" w14:textId="77777777" w:rsidR="00147F3E" w:rsidRPr="00F85D0E" w:rsidRDefault="00147F3E" w:rsidP="008B79F3">
            <w:pPr>
              <w:jc w:val="center"/>
              <w:rPr>
                <w:b/>
                <w:sz w:val="16"/>
                <w:szCs w:val="16"/>
              </w:rPr>
            </w:pPr>
            <w:r w:rsidRPr="00F85D0E">
              <w:rPr>
                <w:rFonts w:ascii="Calibri" w:hAnsi="Calibri" w:cs="Calibri"/>
                <w:color w:val="000000"/>
                <w:sz w:val="16"/>
                <w:szCs w:val="16"/>
              </w:rPr>
              <w:t>0.98</w:t>
            </w:r>
          </w:p>
        </w:tc>
        <w:tc>
          <w:tcPr>
            <w:tcW w:w="239" w:type="pct"/>
            <w:vAlign w:val="bottom"/>
          </w:tcPr>
          <w:p w14:paraId="35DA9088" w14:textId="77777777" w:rsidR="00147F3E" w:rsidRPr="00F85D0E" w:rsidRDefault="00147F3E" w:rsidP="008B79F3">
            <w:pPr>
              <w:jc w:val="center"/>
              <w:rPr>
                <w:b/>
                <w:sz w:val="16"/>
                <w:szCs w:val="16"/>
              </w:rPr>
            </w:pPr>
            <w:r w:rsidRPr="00F85D0E">
              <w:rPr>
                <w:rFonts w:ascii="Calibri" w:hAnsi="Calibri" w:cs="Calibri"/>
                <w:color w:val="000000"/>
                <w:sz w:val="16"/>
                <w:szCs w:val="16"/>
              </w:rPr>
              <w:t>0.55</w:t>
            </w:r>
          </w:p>
        </w:tc>
        <w:tc>
          <w:tcPr>
            <w:tcW w:w="239" w:type="pct"/>
            <w:tcBorders>
              <w:right w:val="single" w:sz="8" w:space="0" w:color="auto"/>
            </w:tcBorders>
            <w:vAlign w:val="bottom"/>
          </w:tcPr>
          <w:p w14:paraId="1CE783AE" w14:textId="77777777" w:rsidR="00147F3E" w:rsidRPr="00F85D0E" w:rsidRDefault="00147F3E" w:rsidP="008B79F3">
            <w:pPr>
              <w:jc w:val="center"/>
              <w:rPr>
                <w:b/>
                <w:sz w:val="16"/>
                <w:szCs w:val="16"/>
              </w:rPr>
            </w:pPr>
            <w:r w:rsidRPr="00F85D0E">
              <w:rPr>
                <w:rFonts w:ascii="Calibri" w:hAnsi="Calibri" w:cs="Calibri"/>
                <w:color w:val="000000"/>
                <w:sz w:val="16"/>
                <w:szCs w:val="16"/>
              </w:rPr>
              <w:t>0.16</w:t>
            </w:r>
          </w:p>
        </w:tc>
        <w:tc>
          <w:tcPr>
            <w:tcW w:w="239" w:type="pct"/>
            <w:tcBorders>
              <w:left w:val="single" w:sz="8" w:space="0" w:color="auto"/>
            </w:tcBorders>
            <w:vAlign w:val="bottom"/>
          </w:tcPr>
          <w:p w14:paraId="78B36E9E" w14:textId="77777777" w:rsidR="00147F3E" w:rsidRPr="00F91B48" w:rsidRDefault="00147F3E" w:rsidP="008B79F3">
            <w:pPr>
              <w:jc w:val="center"/>
              <w:rPr>
                <w:b/>
                <w:sz w:val="16"/>
                <w:szCs w:val="16"/>
              </w:rPr>
            </w:pPr>
            <w:r w:rsidRPr="00F91B48">
              <w:rPr>
                <w:rFonts w:ascii="Calibri" w:hAnsi="Calibri" w:cs="Calibri"/>
                <w:color w:val="000000"/>
                <w:sz w:val="16"/>
                <w:szCs w:val="16"/>
              </w:rPr>
              <w:t>4.11</w:t>
            </w:r>
          </w:p>
        </w:tc>
        <w:tc>
          <w:tcPr>
            <w:tcW w:w="239" w:type="pct"/>
            <w:vAlign w:val="bottom"/>
          </w:tcPr>
          <w:p w14:paraId="16A79D62" w14:textId="77777777" w:rsidR="00147F3E" w:rsidRPr="00F91B48" w:rsidRDefault="00147F3E" w:rsidP="008B79F3">
            <w:pPr>
              <w:jc w:val="center"/>
              <w:rPr>
                <w:b/>
                <w:sz w:val="16"/>
                <w:szCs w:val="16"/>
              </w:rPr>
            </w:pPr>
            <w:r w:rsidRPr="00F91B48">
              <w:rPr>
                <w:rFonts w:ascii="Calibri" w:hAnsi="Calibri" w:cs="Calibri"/>
                <w:color w:val="000000"/>
                <w:sz w:val="16"/>
                <w:szCs w:val="16"/>
              </w:rPr>
              <w:t>1.72</w:t>
            </w:r>
          </w:p>
        </w:tc>
        <w:tc>
          <w:tcPr>
            <w:tcW w:w="239" w:type="pct"/>
            <w:vAlign w:val="bottom"/>
          </w:tcPr>
          <w:p w14:paraId="374D875A" w14:textId="77777777" w:rsidR="00147F3E" w:rsidRPr="00F91B48" w:rsidRDefault="00147F3E" w:rsidP="008B79F3">
            <w:pPr>
              <w:jc w:val="center"/>
              <w:rPr>
                <w:b/>
                <w:sz w:val="16"/>
                <w:szCs w:val="16"/>
              </w:rPr>
            </w:pPr>
            <w:r w:rsidRPr="00F91B48">
              <w:rPr>
                <w:rFonts w:ascii="Calibri" w:hAnsi="Calibri" w:cs="Calibri"/>
                <w:color w:val="000000"/>
                <w:sz w:val="16"/>
                <w:szCs w:val="16"/>
              </w:rPr>
              <w:t>1.00</w:t>
            </w:r>
          </w:p>
        </w:tc>
        <w:tc>
          <w:tcPr>
            <w:tcW w:w="239" w:type="pct"/>
            <w:vAlign w:val="bottom"/>
          </w:tcPr>
          <w:p w14:paraId="344E5DDD" w14:textId="77777777" w:rsidR="00147F3E" w:rsidRPr="00F91B48" w:rsidRDefault="00147F3E" w:rsidP="008B79F3">
            <w:pPr>
              <w:jc w:val="center"/>
              <w:rPr>
                <w:b/>
                <w:sz w:val="16"/>
                <w:szCs w:val="16"/>
              </w:rPr>
            </w:pPr>
            <w:r w:rsidRPr="00F91B48">
              <w:rPr>
                <w:rFonts w:ascii="Calibri" w:hAnsi="Calibri" w:cs="Calibri"/>
                <w:color w:val="000000"/>
                <w:sz w:val="16"/>
                <w:szCs w:val="16"/>
              </w:rPr>
              <w:t>0.56</w:t>
            </w:r>
          </w:p>
        </w:tc>
        <w:tc>
          <w:tcPr>
            <w:tcW w:w="251" w:type="pct"/>
            <w:tcBorders>
              <w:right w:val="single" w:sz="8" w:space="0" w:color="auto"/>
            </w:tcBorders>
            <w:vAlign w:val="bottom"/>
          </w:tcPr>
          <w:p w14:paraId="3D73BCC7" w14:textId="77777777" w:rsidR="00147F3E" w:rsidRPr="00F91B48" w:rsidRDefault="00147F3E" w:rsidP="008B79F3">
            <w:pPr>
              <w:jc w:val="center"/>
              <w:rPr>
                <w:b/>
                <w:sz w:val="16"/>
                <w:szCs w:val="16"/>
              </w:rPr>
            </w:pPr>
            <w:r w:rsidRPr="00F91B48">
              <w:rPr>
                <w:rFonts w:ascii="Calibri" w:hAnsi="Calibri" w:cs="Calibri"/>
                <w:color w:val="000000"/>
                <w:sz w:val="16"/>
                <w:szCs w:val="16"/>
              </w:rPr>
              <w:t>0.17</w:t>
            </w:r>
          </w:p>
        </w:tc>
        <w:tc>
          <w:tcPr>
            <w:tcW w:w="239" w:type="pct"/>
            <w:tcBorders>
              <w:left w:val="single" w:sz="8" w:space="0" w:color="auto"/>
            </w:tcBorders>
            <w:vAlign w:val="bottom"/>
          </w:tcPr>
          <w:p w14:paraId="1C1E01CD" w14:textId="77777777" w:rsidR="00147F3E" w:rsidRPr="00317510" w:rsidRDefault="00147F3E" w:rsidP="008B79F3">
            <w:pPr>
              <w:jc w:val="center"/>
              <w:rPr>
                <w:b/>
                <w:sz w:val="16"/>
                <w:szCs w:val="16"/>
              </w:rPr>
            </w:pPr>
            <w:r w:rsidRPr="00317510">
              <w:rPr>
                <w:rFonts w:ascii="Calibri" w:hAnsi="Calibri" w:cs="Calibri"/>
                <w:sz w:val="16"/>
                <w:szCs w:val="16"/>
              </w:rPr>
              <w:t>3.66</w:t>
            </w:r>
          </w:p>
        </w:tc>
        <w:tc>
          <w:tcPr>
            <w:tcW w:w="234" w:type="pct"/>
            <w:vAlign w:val="bottom"/>
          </w:tcPr>
          <w:p w14:paraId="4637D157" w14:textId="77777777" w:rsidR="00147F3E" w:rsidRPr="00317510" w:rsidRDefault="00147F3E" w:rsidP="008B79F3">
            <w:pPr>
              <w:jc w:val="center"/>
              <w:rPr>
                <w:b/>
                <w:sz w:val="16"/>
                <w:szCs w:val="16"/>
              </w:rPr>
            </w:pPr>
            <w:r w:rsidRPr="00317510">
              <w:rPr>
                <w:rFonts w:ascii="Calibri" w:hAnsi="Calibri" w:cs="Calibri"/>
                <w:sz w:val="16"/>
                <w:szCs w:val="16"/>
              </w:rPr>
              <w:t>1.60</w:t>
            </w:r>
          </w:p>
        </w:tc>
        <w:tc>
          <w:tcPr>
            <w:tcW w:w="230" w:type="pct"/>
            <w:vAlign w:val="bottom"/>
          </w:tcPr>
          <w:p w14:paraId="6666D576" w14:textId="77777777" w:rsidR="00147F3E" w:rsidRPr="00317510" w:rsidRDefault="00147F3E" w:rsidP="008B79F3">
            <w:pPr>
              <w:jc w:val="center"/>
              <w:rPr>
                <w:b/>
                <w:sz w:val="16"/>
                <w:szCs w:val="16"/>
              </w:rPr>
            </w:pPr>
            <w:r w:rsidRPr="00317510">
              <w:rPr>
                <w:rFonts w:ascii="Calibri" w:hAnsi="Calibri" w:cs="Calibri"/>
                <w:sz w:val="16"/>
                <w:szCs w:val="16"/>
              </w:rPr>
              <w:t>1.00</w:t>
            </w:r>
          </w:p>
        </w:tc>
        <w:tc>
          <w:tcPr>
            <w:tcW w:w="229" w:type="pct"/>
            <w:vAlign w:val="bottom"/>
          </w:tcPr>
          <w:p w14:paraId="12180E6D" w14:textId="77777777" w:rsidR="00147F3E" w:rsidRPr="00317510" w:rsidRDefault="00147F3E" w:rsidP="008B79F3">
            <w:pPr>
              <w:jc w:val="center"/>
              <w:rPr>
                <w:b/>
                <w:sz w:val="16"/>
                <w:szCs w:val="16"/>
              </w:rPr>
            </w:pPr>
            <w:r w:rsidRPr="00317510">
              <w:rPr>
                <w:rFonts w:ascii="Calibri" w:hAnsi="Calibri" w:cs="Calibri"/>
                <w:sz w:val="16"/>
                <w:szCs w:val="16"/>
              </w:rPr>
              <w:t>0.64</w:t>
            </w:r>
          </w:p>
        </w:tc>
        <w:tc>
          <w:tcPr>
            <w:tcW w:w="229" w:type="pct"/>
            <w:vAlign w:val="bottom"/>
          </w:tcPr>
          <w:p w14:paraId="3FEE170E" w14:textId="77777777" w:rsidR="00147F3E" w:rsidRPr="00317510" w:rsidRDefault="00147F3E" w:rsidP="008B79F3">
            <w:pPr>
              <w:jc w:val="center"/>
              <w:rPr>
                <w:b/>
                <w:sz w:val="16"/>
                <w:szCs w:val="16"/>
              </w:rPr>
            </w:pPr>
            <w:r w:rsidRPr="00317510">
              <w:rPr>
                <w:rFonts w:ascii="Calibri" w:hAnsi="Calibri" w:cs="Calibri"/>
                <w:sz w:val="16"/>
                <w:szCs w:val="16"/>
              </w:rPr>
              <w:t>0.26</w:t>
            </w:r>
          </w:p>
        </w:tc>
      </w:tr>
      <w:tr w:rsidR="00147F3E" w:rsidRPr="00106F1A" w14:paraId="6F495F78" w14:textId="77777777" w:rsidTr="008B79F3">
        <w:trPr>
          <w:jc w:val="center"/>
        </w:trPr>
        <w:tc>
          <w:tcPr>
            <w:tcW w:w="239" w:type="pct"/>
            <w:tcBorders>
              <w:right w:val="single" w:sz="8" w:space="0" w:color="auto"/>
            </w:tcBorders>
          </w:tcPr>
          <w:p w14:paraId="4B7AB77E" w14:textId="77777777" w:rsidR="00147F3E" w:rsidRPr="00106F1A" w:rsidRDefault="00147F3E" w:rsidP="008B79F3">
            <w:pPr>
              <w:jc w:val="center"/>
              <w:rPr>
                <w:b/>
                <w:sz w:val="16"/>
                <w:szCs w:val="16"/>
              </w:rPr>
            </w:pPr>
            <w:r w:rsidRPr="00106F1A">
              <w:rPr>
                <w:b/>
                <w:sz w:val="16"/>
                <w:szCs w:val="16"/>
              </w:rPr>
              <w:t>41</w:t>
            </w:r>
          </w:p>
        </w:tc>
        <w:tc>
          <w:tcPr>
            <w:tcW w:w="242" w:type="pct"/>
            <w:tcBorders>
              <w:left w:val="single" w:sz="8" w:space="0" w:color="auto"/>
            </w:tcBorders>
            <w:vAlign w:val="bottom"/>
          </w:tcPr>
          <w:p w14:paraId="3DDE2947" w14:textId="77777777" w:rsidR="00147F3E" w:rsidRPr="00106F1A" w:rsidRDefault="00147F3E" w:rsidP="008B79F3">
            <w:pPr>
              <w:jc w:val="center"/>
              <w:rPr>
                <w:b/>
                <w:sz w:val="16"/>
                <w:szCs w:val="16"/>
              </w:rPr>
            </w:pPr>
            <w:r w:rsidRPr="00106F1A">
              <w:rPr>
                <w:rFonts w:ascii="Calibri" w:hAnsi="Calibri" w:cs="Calibri"/>
                <w:color w:val="000000"/>
                <w:sz w:val="16"/>
                <w:szCs w:val="16"/>
              </w:rPr>
              <w:t>6.82</w:t>
            </w:r>
          </w:p>
        </w:tc>
        <w:tc>
          <w:tcPr>
            <w:tcW w:w="239" w:type="pct"/>
            <w:vAlign w:val="bottom"/>
          </w:tcPr>
          <w:p w14:paraId="0EE24DBB" w14:textId="77777777" w:rsidR="00147F3E" w:rsidRPr="00106F1A" w:rsidRDefault="00147F3E" w:rsidP="008B79F3">
            <w:pPr>
              <w:jc w:val="center"/>
              <w:rPr>
                <w:b/>
                <w:sz w:val="16"/>
                <w:szCs w:val="16"/>
              </w:rPr>
            </w:pPr>
            <w:r w:rsidRPr="00106F1A">
              <w:rPr>
                <w:rFonts w:ascii="Calibri" w:hAnsi="Calibri" w:cs="Calibri"/>
                <w:color w:val="000000"/>
                <w:sz w:val="16"/>
                <w:szCs w:val="16"/>
              </w:rPr>
              <w:t>1.92</w:t>
            </w:r>
          </w:p>
        </w:tc>
        <w:tc>
          <w:tcPr>
            <w:tcW w:w="239" w:type="pct"/>
            <w:vAlign w:val="bottom"/>
          </w:tcPr>
          <w:p w14:paraId="1ACCB69C" w14:textId="77777777" w:rsidR="00147F3E" w:rsidRPr="00106F1A" w:rsidRDefault="00147F3E" w:rsidP="008B79F3">
            <w:pPr>
              <w:jc w:val="center"/>
              <w:rPr>
                <w:b/>
                <w:sz w:val="16"/>
                <w:szCs w:val="16"/>
              </w:rPr>
            </w:pPr>
            <w:r w:rsidRPr="00106F1A">
              <w:rPr>
                <w:rFonts w:ascii="Calibri" w:hAnsi="Calibri" w:cs="Calibri"/>
                <w:color w:val="000000"/>
                <w:sz w:val="16"/>
                <w:szCs w:val="16"/>
              </w:rPr>
              <w:t>0.96</w:t>
            </w:r>
          </w:p>
        </w:tc>
        <w:tc>
          <w:tcPr>
            <w:tcW w:w="239" w:type="pct"/>
            <w:vAlign w:val="bottom"/>
          </w:tcPr>
          <w:p w14:paraId="3A863093" w14:textId="77777777" w:rsidR="00147F3E" w:rsidRPr="00106F1A" w:rsidRDefault="00147F3E" w:rsidP="008B79F3">
            <w:pPr>
              <w:jc w:val="center"/>
              <w:rPr>
                <w:b/>
                <w:sz w:val="16"/>
                <w:szCs w:val="16"/>
              </w:rPr>
            </w:pPr>
            <w:r w:rsidRPr="00106F1A">
              <w:rPr>
                <w:rFonts w:ascii="Calibri" w:hAnsi="Calibri" w:cs="Calibri"/>
                <w:color w:val="000000"/>
                <w:sz w:val="16"/>
                <w:szCs w:val="16"/>
              </w:rPr>
              <w:t>0.47</w:t>
            </w:r>
          </w:p>
        </w:tc>
        <w:tc>
          <w:tcPr>
            <w:tcW w:w="239" w:type="pct"/>
            <w:tcBorders>
              <w:right w:val="single" w:sz="8" w:space="0" w:color="auto"/>
            </w:tcBorders>
            <w:vAlign w:val="bottom"/>
          </w:tcPr>
          <w:p w14:paraId="49025031" w14:textId="77777777" w:rsidR="00147F3E" w:rsidRPr="00106F1A" w:rsidRDefault="00147F3E" w:rsidP="008B79F3">
            <w:pPr>
              <w:jc w:val="center"/>
              <w:rPr>
                <w:b/>
                <w:sz w:val="16"/>
                <w:szCs w:val="16"/>
              </w:rPr>
            </w:pPr>
            <w:r w:rsidRPr="00106F1A">
              <w:rPr>
                <w:rFonts w:ascii="Calibri" w:hAnsi="Calibri" w:cs="Calibri"/>
                <w:color w:val="000000"/>
                <w:sz w:val="16"/>
                <w:szCs w:val="16"/>
              </w:rPr>
              <w:t>0.11</w:t>
            </w:r>
          </w:p>
        </w:tc>
        <w:tc>
          <w:tcPr>
            <w:tcW w:w="239" w:type="pct"/>
            <w:tcBorders>
              <w:left w:val="single" w:sz="8" w:space="0" w:color="auto"/>
            </w:tcBorders>
            <w:vAlign w:val="bottom"/>
          </w:tcPr>
          <w:p w14:paraId="78CB4B01" w14:textId="77777777" w:rsidR="00147F3E" w:rsidRPr="00F85D0E" w:rsidRDefault="00147F3E" w:rsidP="008B79F3">
            <w:pPr>
              <w:jc w:val="center"/>
              <w:rPr>
                <w:b/>
                <w:sz w:val="16"/>
                <w:szCs w:val="16"/>
              </w:rPr>
            </w:pPr>
            <w:r w:rsidRPr="00F85D0E">
              <w:rPr>
                <w:rFonts w:ascii="Calibri" w:hAnsi="Calibri" w:cs="Calibri"/>
                <w:color w:val="000000"/>
                <w:sz w:val="16"/>
                <w:szCs w:val="16"/>
              </w:rPr>
              <w:t>4.17</w:t>
            </w:r>
          </w:p>
        </w:tc>
        <w:tc>
          <w:tcPr>
            <w:tcW w:w="239" w:type="pct"/>
            <w:vAlign w:val="bottom"/>
          </w:tcPr>
          <w:p w14:paraId="2A095216" w14:textId="77777777" w:rsidR="00147F3E" w:rsidRPr="00F85D0E" w:rsidRDefault="00147F3E" w:rsidP="008B79F3">
            <w:pPr>
              <w:jc w:val="center"/>
              <w:rPr>
                <w:b/>
                <w:sz w:val="16"/>
                <w:szCs w:val="16"/>
              </w:rPr>
            </w:pPr>
            <w:r w:rsidRPr="00F85D0E">
              <w:rPr>
                <w:rFonts w:ascii="Calibri" w:hAnsi="Calibri" w:cs="Calibri"/>
                <w:color w:val="000000"/>
                <w:sz w:val="16"/>
                <w:szCs w:val="16"/>
              </w:rPr>
              <w:t>1.74</w:t>
            </w:r>
          </w:p>
        </w:tc>
        <w:tc>
          <w:tcPr>
            <w:tcW w:w="239" w:type="pct"/>
            <w:vAlign w:val="bottom"/>
          </w:tcPr>
          <w:p w14:paraId="429EDF0C" w14:textId="77777777" w:rsidR="00147F3E" w:rsidRPr="00F85D0E" w:rsidRDefault="00147F3E" w:rsidP="008B79F3">
            <w:pPr>
              <w:jc w:val="center"/>
              <w:rPr>
                <w:b/>
                <w:sz w:val="16"/>
                <w:szCs w:val="16"/>
              </w:rPr>
            </w:pPr>
            <w:r w:rsidRPr="00F85D0E">
              <w:rPr>
                <w:rFonts w:ascii="Calibri" w:hAnsi="Calibri" w:cs="Calibri"/>
                <w:color w:val="000000"/>
                <w:sz w:val="16"/>
                <w:szCs w:val="16"/>
              </w:rPr>
              <w:t>0.98</w:t>
            </w:r>
          </w:p>
        </w:tc>
        <w:tc>
          <w:tcPr>
            <w:tcW w:w="239" w:type="pct"/>
            <w:vAlign w:val="bottom"/>
          </w:tcPr>
          <w:p w14:paraId="63DFAD05" w14:textId="77777777" w:rsidR="00147F3E" w:rsidRPr="00F85D0E" w:rsidRDefault="00147F3E" w:rsidP="008B79F3">
            <w:pPr>
              <w:jc w:val="center"/>
              <w:rPr>
                <w:b/>
                <w:sz w:val="16"/>
                <w:szCs w:val="16"/>
              </w:rPr>
            </w:pPr>
            <w:r w:rsidRPr="00F85D0E">
              <w:rPr>
                <w:rFonts w:ascii="Calibri" w:hAnsi="Calibri" w:cs="Calibri"/>
                <w:color w:val="000000"/>
                <w:sz w:val="16"/>
                <w:szCs w:val="16"/>
              </w:rPr>
              <w:t>0.55</w:t>
            </w:r>
          </w:p>
        </w:tc>
        <w:tc>
          <w:tcPr>
            <w:tcW w:w="239" w:type="pct"/>
            <w:tcBorders>
              <w:right w:val="single" w:sz="8" w:space="0" w:color="auto"/>
            </w:tcBorders>
            <w:vAlign w:val="bottom"/>
          </w:tcPr>
          <w:p w14:paraId="16FD749B" w14:textId="77777777" w:rsidR="00147F3E" w:rsidRPr="00F85D0E" w:rsidRDefault="00147F3E" w:rsidP="008B79F3">
            <w:pPr>
              <w:jc w:val="center"/>
              <w:rPr>
                <w:b/>
                <w:sz w:val="16"/>
                <w:szCs w:val="16"/>
              </w:rPr>
            </w:pPr>
            <w:r w:rsidRPr="00F85D0E">
              <w:rPr>
                <w:rFonts w:ascii="Calibri" w:hAnsi="Calibri" w:cs="Calibri"/>
                <w:color w:val="000000"/>
                <w:sz w:val="16"/>
                <w:szCs w:val="16"/>
              </w:rPr>
              <w:t>0.16</w:t>
            </w:r>
          </w:p>
        </w:tc>
        <w:tc>
          <w:tcPr>
            <w:tcW w:w="239" w:type="pct"/>
            <w:tcBorders>
              <w:left w:val="single" w:sz="8" w:space="0" w:color="auto"/>
            </w:tcBorders>
            <w:vAlign w:val="bottom"/>
          </w:tcPr>
          <w:p w14:paraId="146F2558" w14:textId="77777777" w:rsidR="00147F3E" w:rsidRPr="00F91B48" w:rsidRDefault="00147F3E" w:rsidP="008B79F3">
            <w:pPr>
              <w:jc w:val="center"/>
              <w:rPr>
                <w:b/>
                <w:sz w:val="16"/>
                <w:szCs w:val="16"/>
              </w:rPr>
            </w:pPr>
            <w:r w:rsidRPr="00F91B48">
              <w:rPr>
                <w:rFonts w:ascii="Calibri" w:hAnsi="Calibri" w:cs="Calibri"/>
                <w:color w:val="000000"/>
                <w:sz w:val="16"/>
                <w:szCs w:val="16"/>
              </w:rPr>
              <w:t>4.11</w:t>
            </w:r>
          </w:p>
        </w:tc>
        <w:tc>
          <w:tcPr>
            <w:tcW w:w="239" w:type="pct"/>
            <w:vAlign w:val="bottom"/>
          </w:tcPr>
          <w:p w14:paraId="06F85BF1" w14:textId="77777777" w:rsidR="00147F3E" w:rsidRPr="00F91B48" w:rsidRDefault="00147F3E" w:rsidP="008B79F3">
            <w:pPr>
              <w:jc w:val="center"/>
              <w:rPr>
                <w:b/>
                <w:sz w:val="16"/>
                <w:szCs w:val="16"/>
              </w:rPr>
            </w:pPr>
            <w:r w:rsidRPr="00F91B48">
              <w:rPr>
                <w:rFonts w:ascii="Calibri" w:hAnsi="Calibri" w:cs="Calibri"/>
                <w:color w:val="000000"/>
                <w:sz w:val="16"/>
                <w:szCs w:val="16"/>
              </w:rPr>
              <w:t>1.72</w:t>
            </w:r>
          </w:p>
        </w:tc>
        <w:tc>
          <w:tcPr>
            <w:tcW w:w="239" w:type="pct"/>
            <w:vAlign w:val="bottom"/>
          </w:tcPr>
          <w:p w14:paraId="00EBDE28" w14:textId="77777777" w:rsidR="00147F3E" w:rsidRPr="00F91B48" w:rsidRDefault="00147F3E" w:rsidP="008B79F3">
            <w:pPr>
              <w:jc w:val="center"/>
              <w:rPr>
                <w:b/>
                <w:sz w:val="16"/>
                <w:szCs w:val="16"/>
              </w:rPr>
            </w:pPr>
            <w:r w:rsidRPr="00F91B48">
              <w:rPr>
                <w:rFonts w:ascii="Calibri" w:hAnsi="Calibri" w:cs="Calibri"/>
                <w:color w:val="000000"/>
                <w:sz w:val="16"/>
                <w:szCs w:val="16"/>
              </w:rPr>
              <w:t>1.00</w:t>
            </w:r>
          </w:p>
        </w:tc>
        <w:tc>
          <w:tcPr>
            <w:tcW w:w="239" w:type="pct"/>
            <w:vAlign w:val="bottom"/>
          </w:tcPr>
          <w:p w14:paraId="73B66172" w14:textId="77777777" w:rsidR="00147F3E" w:rsidRPr="00F91B48" w:rsidRDefault="00147F3E" w:rsidP="008B79F3">
            <w:pPr>
              <w:jc w:val="center"/>
              <w:rPr>
                <w:b/>
                <w:sz w:val="16"/>
                <w:szCs w:val="16"/>
              </w:rPr>
            </w:pPr>
            <w:r w:rsidRPr="00F91B48">
              <w:rPr>
                <w:rFonts w:ascii="Calibri" w:hAnsi="Calibri" w:cs="Calibri"/>
                <w:color w:val="000000"/>
                <w:sz w:val="16"/>
                <w:szCs w:val="16"/>
              </w:rPr>
              <w:t>0.56</w:t>
            </w:r>
          </w:p>
        </w:tc>
        <w:tc>
          <w:tcPr>
            <w:tcW w:w="251" w:type="pct"/>
            <w:tcBorders>
              <w:right w:val="single" w:sz="8" w:space="0" w:color="auto"/>
            </w:tcBorders>
            <w:vAlign w:val="bottom"/>
          </w:tcPr>
          <w:p w14:paraId="36C5461B" w14:textId="77777777" w:rsidR="00147F3E" w:rsidRPr="00F91B48" w:rsidRDefault="00147F3E" w:rsidP="008B79F3">
            <w:pPr>
              <w:jc w:val="center"/>
              <w:rPr>
                <w:b/>
                <w:sz w:val="16"/>
                <w:szCs w:val="16"/>
              </w:rPr>
            </w:pPr>
            <w:r w:rsidRPr="00F91B48">
              <w:rPr>
                <w:rFonts w:ascii="Calibri" w:hAnsi="Calibri" w:cs="Calibri"/>
                <w:color w:val="000000"/>
                <w:sz w:val="16"/>
                <w:szCs w:val="16"/>
              </w:rPr>
              <w:t>0.17</w:t>
            </w:r>
          </w:p>
        </w:tc>
        <w:tc>
          <w:tcPr>
            <w:tcW w:w="239" w:type="pct"/>
            <w:tcBorders>
              <w:left w:val="single" w:sz="8" w:space="0" w:color="auto"/>
            </w:tcBorders>
            <w:vAlign w:val="bottom"/>
          </w:tcPr>
          <w:p w14:paraId="491F4A35" w14:textId="77777777" w:rsidR="00147F3E" w:rsidRPr="00317510" w:rsidRDefault="00147F3E" w:rsidP="008B79F3">
            <w:pPr>
              <w:jc w:val="center"/>
              <w:rPr>
                <w:b/>
                <w:sz w:val="16"/>
                <w:szCs w:val="16"/>
              </w:rPr>
            </w:pPr>
            <w:r w:rsidRPr="00317510">
              <w:rPr>
                <w:rFonts w:ascii="Calibri" w:hAnsi="Calibri" w:cs="Calibri"/>
                <w:sz w:val="16"/>
                <w:szCs w:val="16"/>
              </w:rPr>
              <w:t>3.66</w:t>
            </w:r>
          </w:p>
        </w:tc>
        <w:tc>
          <w:tcPr>
            <w:tcW w:w="234" w:type="pct"/>
            <w:vAlign w:val="bottom"/>
          </w:tcPr>
          <w:p w14:paraId="506EA945" w14:textId="77777777" w:rsidR="00147F3E" w:rsidRPr="00317510" w:rsidRDefault="00147F3E" w:rsidP="008B79F3">
            <w:pPr>
              <w:jc w:val="center"/>
              <w:rPr>
                <w:b/>
                <w:sz w:val="16"/>
                <w:szCs w:val="16"/>
              </w:rPr>
            </w:pPr>
            <w:r w:rsidRPr="00317510">
              <w:rPr>
                <w:rFonts w:ascii="Calibri" w:hAnsi="Calibri" w:cs="Calibri"/>
                <w:sz w:val="16"/>
                <w:szCs w:val="16"/>
              </w:rPr>
              <w:t>1.60</w:t>
            </w:r>
          </w:p>
        </w:tc>
        <w:tc>
          <w:tcPr>
            <w:tcW w:w="230" w:type="pct"/>
            <w:vAlign w:val="bottom"/>
          </w:tcPr>
          <w:p w14:paraId="4060A9FD" w14:textId="77777777" w:rsidR="00147F3E" w:rsidRPr="00317510" w:rsidRDefault="00147F3E" w:rsidP="008B79F3">
            <w:pPr>
              <w:jc w:val="center"/>
              <w:rPr>
                <w:b/>
                <w:sz w:val="16"/>
                <w:szCs w:val="16"/>
              </w:rPr>
            </w:pPr>
            <w:r w:rsidRPr="00317510">
              <w:rPr>
                <w:rFonts w:ascii="Calibri" w:hAnsi="Calibri" w:cs="Calibri"/>
                <w:sz w:val="16"/>
                <w:szCs w:val="16"/>
              </w:rPr>
              <w:t>1.00</w:t>
            </w:r>
          </w:p>
        </w:tc>
        <w:tc>
          <w:tcPr>
            <w:tcW w:w="229" w:type="pct"/>
            <w:vAlign w:val="bottom"/>
          </w:tcPr>
          <w:p w14:paraId="5766144B" w14:textId="77777777" w:rsidR="00147F3E" w:rsidRPr="00317510" w:rsidRDefault="00147F3E" w:rsidP="008B79F3">
            <w:pPr>
              <w:jc w:val="center"/>
              <w:rPr>
                <w:b/>
                <w:sz w:val="16"/>
                <w:szCs w:val="16"/>
              </w:rPr>
            </w:pPr>
            <w:r w:rsidRPr="00317510">
              <w:rPr>
                <w:rFonts w:ascii="Calibri" w:hAnsi="Calibri" w:cs="Calibri"/>
                <w:sz w:val="16"/>
                <w:szCs w:val="16"/>
              </w:rPr>
              <w:t>0.64</w:t>
            </w:r>
          </w:p>
        </w:tc>
        <w:tc>
          <w:tcPr>
            <w:tcW w:w="229" w:type="pct"/>
            <w:vAlign w:val="bottom"/>
          </w:tcPr>
          <w:p w14:paraId="022562BB" w14:textId="77777777" w:rsidR="00147F3E" w:rsidRPr="00317510" w:rsidRDefault="00147F3E" w:rsidP="008B79F3">
            <w:pPr>
              <w:jc w:val="center"/>
              <w:rPr>
                <w:b/>
                <w:sz w:val="16"/>
                <w:szCs w:val="16"/>
              </w:rPr>
            </w:pPr>
            <w:r w:rsidRPr="00317510">
              <w:rPr>
                <w:rFonts w:ascii="Calibri" w:hAnsi="Calibri" w:cs="Calibri"/>
                <w:sz w:val="16"/>
                <w:szCs w:val="16"/>
              </w:rPr>
              <w:t>0.26</w:t>
            </w:r>
          </w:p>
        </w:tc>
      </w:tr>
      <w:tr w:rsidR="00147F3E" w:rsidRPr="00106F1A" w14:paraId="166549BF" w14:textId="77777777" w:rsidTr="008B79F3">
        <w:trPr>
          <w:jc w:val="center"/>
        </w:trPr>
        <w:tc>
          <w:tcPr>
            <w:tcW w:w="239" w:type="pct"/>
            <w:tcBorders>
              <w:right w:val="single" w:sz="8" w:space="0" w:color="auto"/>
            </w:tcBorders>
          </w:tcPr>
          <w:p w14:paraId="6CE07FFF" w14:textId="77777777" w:rsidR="00147F3E" w:rsidRPr="00106F1A" w:rsidRDefault="00147F3E" w:rsidP="008B79F3">
            <w:pPr>
              <w:jc w:val="center"/>
              <w:rPr>
                <w:b/>
                <w:sz w:val="16"/>
                <w:szCs w:val="16"/>
              </w:rPr>
            </w:pPr>
            <w:r w:rsidRPr="00106F1A">
              <w:rPr>
                <w:b/>
                <w:sz w:val="16"/>
                <w:szCs w:val="16"/>
              </w:rPr>
              <w:t>42</w:t>
            </w:r>
          </w:p>
        </w:tc>
        <w:tc>
          <w:tcPr>
            <w:tcW w:w="242" w:type="pct"/>
            <w:tcBorders>
              <w:left w:val="single" w:sz="8" w:space="0" w:color="auto"/>
            </w:tcBorders>
            <w:vAlign w:val="bottom"/>
          </w:tcPr>
          <w:p w14:paraId="7B9B3EB6" w14:textId="77777777" w:rsidR="00147F3E" w:rsidRPr="00106F1A" w:rsidRDefault="00147F3E" w:rsidP="008B79F3">
            <w:pPr>
              <w:jc w:val="center"/>
              <w:rPr>
                <w:b/>
                <w:sz w:val="16"/>
                <w:szCs w:val="16"/>
              </w:rPr>
            </w:pPr>
            <w:r w:rsidRPr="00106F1A">
              <w:rPr>
                <w:rFonts w:ascii="Calibri" w:hAnsi="Calibri" w:cs="Calibri"/>
                <w:color w:val="000000"/>
                <w:sz w:val="16"/>
                <w:szCs w:val="16"/>
              </w:rPr>
              <w:t>6.81</w:t>
            </w:r>
          </w:p>
        </w:tc>
        <w:tc>
          <w:tcPr>
            <w:tcW w:w="239" w:type="pct"/>
            <w:vAlign w:val="bottom"/>
          </w:tcPr>
          <w:p w14:paraId="0DC1CDAC" w14:textId="77777777" w:rsidR="00147F3E" w:rsidRPr="00106F1A" w:rsidRDefault="00147F3E" w:rsidP="008B79F3">
            <w:pPr>
              <w:jc w:val="center"/>
              <w:rPr>
                <w:b/>
                <w:sz w:val="16"/>
                <w:szCs w:val="16"/>
              </w:rPr>
            </w:pPr>
            <w:r w:rsidRPr="00106F1A">
              <w:rPr>
                <w:rFonts w:ascii="Calibri" w:hAnsi="Calibri" w:cs="Calibri"/>
                <w:color w:val="000000"/>
                <w:sz w:val="16"/>
                <w:szCs w:val="16"/>
              </w:rPr>
              <w:t>1.92</w:t>
            </w:r>
          </w:p>
        </w:tc>
        <w:tc>
          <w:tcPr>
            <w:tcW w:w="239" w:type="pct"/>
            <w:vAlign w:val="bottom"/>
          </w:tcPr>
          <w:p w14:paraId="5EFBF535" w14:textId="77777777" w:rsidR="00147F3E" w:rsidRPr="00106F1A" w:rsidRDefault="00147F3E" w:rsidP="008B79F3">
            <w:pPr>
              <w:jc w:val="center"/>
              <w:rPr>
                <w:b/>
                <w:sz w:val="16"/>
                <w:szCs w:val="16"/>
              </w:rPr>
            </w:pPr>
            <w:r w:rsidRPr="00106F1A">
              <w:rPr>
                <w:rFonts w:ascii="Calibri" w:hAnsi="Calibri" w:cs="Calibri"/>
                <w:color w:val="000000"/>
                <w:sz w:val="16"/>
                <w:szCs w:val="16"/>
              </w:rPr>
              <w:t>0.96</w:t>
            </w:r>
          </w:p>
        </w:tc>
        <w:tc>
          <w:tcPr>
            <w:tcW w:w="239" w:type="pct"/>
            <w:vAlign w:val="bottom"/>
          </w:tcPr>
          <w:p w14:paraId="02FAD52A" w14:textId="77777777" w:rsidR="00147F3E" w:rsidRPr="00106F1A" w:rsidRDefault="00147F3E" w:rsidP="008B79F3">
            <w:pPr>
              <w:jc w:val="center"/>
              <w:rPr>
                <w:b/>
                <w:sz w:val="16"/>
                <w:szCs w:val="16"/>
              </w:rPr>
            </w:pPr>
            <w:r w:rsidRPr="00106F1A">
              <w:rPr>
                <w:rFonts w:ascii="Calibri" w:hAnsi="Calibri" w:cs="Calibri"/>
                <w:color w:val="000000"/>
                <w:sz w:val="16"/>
                <w:szCs w:val="16"/>
              </w:rPr>
              <w:t>0.47</w:t>
            </w:r>
          </w:p>
        </w:tc>
        <w:tc>
          <w:tcPr>
            <w:tcW w:w="239" w:type="pct"/>
            <w:tcBorders>
              <w:right w:val="single" w:sz="8" w:space="0" w:color="auto"/>
            </w:tcBorders>
            <w:vAlign w:val="bottom"/>
          </w:tcPr>
          <w:p w14:paraId="6BD056BD" w14:textId="77777777" w:rsidR="00147F3E" w:rsidRPr="00106F1A" w:rsidRDefault="00147F3E" w:rsidP="008B79F3">
            <w:pPr>
              <w:jc w:val="center"/>
              <w:rPr>
                <w:b/>
                <w:sz w:val="16"/>
                <w:szCs w:val="16"/>
              </w:rPr>
            </w:pPr>
            <w:r w:rsidRPr="00106F1A">
              <w:rPr>
                <w:rFonts w:ascii="Calibri" w:hAnsi="Calibri" w:cs="Calibri"/>
                <w:color w:val="000000"/>
                <w:sz w:val="16"/>
                <w:szCs w:val="16"/>
              </w:rPr>
              <w:t>0.11</w:t>
            </w:r>
          </w:p>
        </w:tc>
        <w:tc>
          <w:tcPr>
            <w:tcW w:w="239" w:type="pct"/>
            <w:tcBorders>
              <w:left w:val="single" w:sz="8" w:space="0" w:color="auto"/>
            </w:tcBorders>
            <w:vAlign w:val="bottom"/>
          </w:tcPr>
          <w:p w14:paraId="329C907E" w14:textId="77777777" w:rsidR="00147F3E" w:rsidRPr="00F85D0E" w:rsidRDefault="00147F3E" w:rsidP="008B79F3">
            <w:pPr>
              <w:jc w:val="center"/>
              <w:rPr>
                <w:b/>
                <w:sz w:val="16"/>
                <w:szCs w:val="16"/>
              </w:rPr>
            </w:pPr>
            <w:r w:rsidRPr="00F85D0E">
              <w:rPr>
                <w:rFonts w:ascii="Calibri" w:hAnsi="Calibri" w:cs="Calibri"/>
                <w:color w:val="000000"/>
                <w:sz w:val="16"/>
                <w:szCs w:val="16"/>
              </w:rPr>
              <w:t>4.16</w:t>
            </w:r>
          </w:p>
        </w:tc>
        <w:tc>
          <w:tcPr>
            <w:tcW w:w="239" w:type="pct"/>
            <w:vAlign w:val="bottom"/>
          </w:tcPr>
          <w:p w14:paraId="3B5FF7AF" w14:textId="77777777" w:rsidR="00147F3E" w:rsidRPr="00F85D0E" w:rsidRDefault="00147F3E" w:rsidP="008B79F3">
            <w:pPr>
              <w:jc w:val="center"/>
              <w:rPr>
                <w:b/>
                <w:sz w:val="16"/>
                <w:szCs w:val="16"/>
              </w:rPr>
            </w:pPr>
            <w:r w:rsidRPr="00F85D0E">
              <w:rPr>
                <w:rFonts w:ascii="Calibri" w:hAnsi="Calibri" w:cs="Calibri"/>
                <w:color w:val="000000"/>
                <w:sz w:val="16"/>
                <w:szCs w:val="16"/>
              </w:rPr>
              <w:t>1.74</w:t>
            </w:r>
          </w:p>
        </w:tc>
        <w:tc>
          <w:tcPr>
            <w:tcW w:w="239" w:type="pct"/>
            <w:vAlign w:val="bottom"/>
          </w:tcPr>
          <w:p w14:paraId="6BADBA1B" w14:textId="77777777" w:rsidR="00147F3E" w:rsidRPr="00F85D0E" w:rsidRDefault="00147F3E" w:rsidP="008B79F3">
            <w:pPr>
              <w:jc w:val="center"/>
              <w:rPr>
                <w:b/>
                <w:sz w:val="16"/>
                <w:szCs w:val="16"/>
              </w:rPr>
            </w:pPr>
            <w:r w:rsidRPr="00F85D0E">
              <w:rPr>
                <w:rFonts w:ascii="Calibri" w:hAnsi="Calibri" w:cs="Calibri"/>
                <w:color w:val="000000"/>
                <w:sz w:val="16"/>
                <w:szCs w:val="16"/>
              </w:rPr>
              <w:t>0.98</w:t>
            </w:r>
          </w:p>
        </w:tc>
        <w:tc>
          <w:tcPr>
            <w:tcW w:w="239" w:type="pct"/>
            <w:vAlign w:val="bottom"/>
          </w:tcPr>
          <w:p w14:paraId="02C98D3B" w14:textId="77777777" w:rsidR="00147F3E" w:rsidRPr="00F85D0E" w:rsidRDefault="00147F3E" w:rsidP="008B79F3">
            <w:pPr>
              <w:jc w:val="center"/>
              <w:rPr>
                <w:b/>
                <w:sz w:val="16"/>
                <w:szCs w:val="16"/>
              </w:rPr>
            </w:pPr>
            <w:r w:rsidRPr="00F85D0E">
              <w:rPr>
                <w:rFonts w:ascii="Calibri" w:hAnsi="Calibri" w:cs="Calibri"/>
                <w:color w:val="000000"/>
                <w:sz w:val="16"/>
                <w:szCs w:val="16"/>
              </w:rPr>
              <w:t>0.54</w:t>
            </w:r>
          </w:p>
        </w:tc>
        <w:tc>
          <w:tcPr>
            <w:tcW w:w="239" w:type="pct"/>
            <w:tcBorders>
              <w:right w:val="single" w:sz="8" w:space="0" w:color="auto"/>
            </w:tcBorders>
            <w:vAlign w:val="bottom"/>
          </w:tcPr>
          <w:p w14:paraId="093BC7CF" w14:textId="77777777" w:rsidR="00147F3E" w:rsidRPr="00F85D0E" w:rsidRDefault="00147F3E" w:rsidP="008B79F3">
            <w:pPr>
              <w:jc w:val="center"/>
              <w:rPr>
                <w:b/>
                <w:sz w:val="16"/>
                <w:szCs w:val="16"/>
              </w:rPr>
            </w:pPr>
            <w:r w:rsidRPr="00F85D0E">
              <w:rPr>
                <w:rFonts w:ascii="Calibri" w:hAnsi="Calibri" w:cs="Calibri"/>
                <w:color w:val="000000"/>
                <w:sz w:val="16"/>
                <w:szCs w:val="16"/>
              </w:rPr>
              <w:t>0.16</w:t>
            </w:r>
          </w:p>
        </w:tc>
        <w:tc>
          <w:tcPr>
            <w:tcW w:w="239" w:type="pct"/>
            <w:tcBorders>
              <w:left w:val="single" w:sz="8" w:space="0" w:color="auto"/>
            </w:tcBorders>
            <w:vAlign w:val="bottom"/>
          </w:tcPr>
          <w:p w14:paraId="556D0C98" w14:textId="77777777" w:rsidR="00147F3E" w:rsidRPr="00F91B48" w:rsidRDefault="00147F3E" w:rsidP="008B79F3">
            <w:pPr>
              <w:jc w:val="center"/>
              <w:rPr>
                <w:b/>
                <w:sz w:val="16"/>
                <w:szCs w:val="16"/>
              </w:rPr>
            </w:pPr>
            <w:r w:rsidRPr="00F91B48">
              <w:rPr>
                <w:rFonts w:ascii="Calibri" w:hAnsi="Calibri" w:cs="Calibri"/>
                <w:color w:val="000000"/>
                <w:sz w:val="16"/>
                <w:szCs w:val="16"/>
              </w:rPr>
              <w:t>4.11</w:t>
            </w:r>
          </w:p>
        </w:tc>
        <w:tc>
          <w:tcPr>
            <w:tcW w:w="239" w:type="pct"/>
            <w:vAlign w:val="bottom"/>
          </w:tcPr>
          <w:p w14:paraId="5388FD1F" w14:textId="77777777" w:rsidR="00147F3E" w:rsidRPr="00F91B48" w:rsidRDefault="00147F3E" w:rsidP="008B79F3">
            <w:pPr>
              <w:jc w:val="center"/>
              <w:rPr>
                <w:b/>
                <w:sz w:val="16"/>
                <w:szCs w:val="16"/>
              </w:rPr>
            </w:pPr>
            <w:r w:rsidRPr="00F91B48">
              <w:rPr>
                <w:rFonts w:ascii="Calibri" w:hAnsi="Calibri" w:cs="Calibri"/>
                <w:color w:val="000000"/>
                <w:sz w:val="16"/>
                <w:szCs w:val="16"/>
              </w:rPr>
              <w:t>1.72</w:t>
            </w:r>
          </w:p>
        </w:tc>
        <w:tc>
          <w:tcPr>
            <w:tcW w:w="239" w:type="pct"/>
            <w:vAlign w:val="bottom"/>
          </w:tcPr>
          <w:p w14:paraId="49637DFB" w14:textId="77777777" w:rsidR="00147F3E" w:rsidRPr="00F91B48" w:rsidRDefault="00147F3E" w:rsidP="008B79F3">
            <w:pPr>
              <w:jc w:val="center"/>
              <w:rPr>
                <w:b/>
                <w:sz w:val="16"/>
                <w:szCs w:val="16"/>
              </w:rPr>
            </w:pPr>
            <w:r w:rsidRPr="00F91B48">
              <w:rPr>
                <w:rFonts w:ascii="Calibri" w:hAnsi="Calibri" w:cs="Calibri"/>
                <w:color w:val="000000"/>
                <w:sz w:val="16"/>
                <w:szCs w:val="16"/>
              </w:rPr>
              <w:t>1.00</w:t>
            </w:r>
          </w:p>
        </w:tc>
        <w:tc>
          <w:tcPr>
            <w:tcW w:w="239" w:type="pct"/>
            <w:vAlign w:val="bottom"/>
          </w:tcPr>
          <w:p w14:paraId="08E4D95C" w14:textId="77777777" w:rsidR="00147F3E" w:rsidRPr="00F91B48" w:rsidRDefault="00147F3E" w:rsidP="008B79F3">
            <w:pPr>
              <w:jc w:val="center"/>
              <w:rPr>
                <w:b/>
                <w:sz w:val="16"/>
                <w:szCs w:val="16"/>
              </w:rPr>
            </w:pPr>
            <w:r w:rsidRPr="00F91B48">
              <w:rPr>
                <w:rFonts w:ascii="Calibri" w:hAnsi="Calibri" w:cs="Calibri"/>
                <w:color w:val="000000"/>
                <w:sz w:val="16"/>
                <w:szCs w:val="16"/>
              </w:rPr>
              <w:t>0.56</w:t>
            </w:r>
          </w:p>
        </w:tc>
        <w:tc>
          <w:tcPr>
            <w:tcW w:w="251" w:type="pct"/>
            <w:tcBorders>
              <w:right w:val="single" w:sz="8" w:space="0" w:color="auto"/>
            </w:tcBorders>
            <w:vAlign w:val="bottom"/>
          </w:tcPr>
          <w:p w14:paraId="4E73435C" w14:textId="77777777" w:rsidR="00147F3E" w:rsidRPr="00F91B48" w:rsidRDefault="00147F3E" w:rsidP="008B79F3">
            <w:pPr>
              <w:jc w:val="center"/>
              <w:rPr>
                <w:b/>
                <w:sz w:val="16"/>
                <w:szCs w:val="16"/>
              </w:rPr>
            </w:pPr>
            <w:r w:rsidRPr="00F91B48">
              <w:rPr>
                <w:rFonts w:ascii="Calibri" w:hAnsi="Calibri" w:cs="Calibri"/>
                <w:color w:val="000000"/>
                <w:sz w:val="16"/>
                <w:szCs w:val="16"/>
              </w:rPr>
              <w:t>0.17</w:t>
            </w:r>
          </w:p>
        </w:tc>
        <w:tc>
          <w:tcPr>
            <w:tcW w:w="239" w:type="pct"/>
            <w:tcBorders>
              <w:left w:val="single" w:sz="8" w:space="0" w:color="auto"/>
            </w:tcBorders>
            <w:vAlign w:val="bottom"/>
          </w:tcPr>
          <w:p w14:paraId="36EC0F51" w14:textId="77777777" w:rsidR="00147F3E" w:rsidRPr="00317510" w:rsidRDefault="00147F3E" w:rsidP="008B79F3">
            <w:pPr>
              <w:jc w:val="center"/>
              <w:rPr>
                <w:b/>
                <w:sz w:val="16"/>
                <w:szCs w:val="16"/>
              </w:rPr>
            </w:pPr>
            <w:r w:rsidRPr="00317510">
              <w:rPr>
                <w:rFonts w:ascii="Calibri" w:hAnsi="Calibri" w:cs="Calibri"/>
                <w:sz w:val="16"/>
                <w:szCs w:val="16"/>
              </w:rPr>
              <w:t>3.65</w:t>
            </w:r>
          </w:p>
        </w:tc>
        <w:tc>
          <w:tcPr>
            <w:tcW w:w="234" w:type="pct"/>
            <w:vAlign w:val="bottom"/>
          </w:tcPr>
          <w:p w14:paraId="191469AC" w14:textId="77777777" w:rsidR="00147F3E" w:rsidRPr="00317510" w:rsidRDefault="00147F3E" w:rsidP="008B79F3">
            <w:pPr>
              <w:jc w:val="center"/>
              <w:rPr>
                <w:b/>
                <w:sz w:val="16"/>
                <w:szCs w:val="16"/>
              </w:rPr>
            </w:pPr>
            <w:r w:rsidRPr="00317510">
              <w:rPr>
                <w:rFonts w:ascii="Calibri" w:hAnsi="Calibri" w:cs="Calibri"/>
                <w:sz w:val="16"/>
                <w:szCs w:val="16"/>
              </w:rPr>
              <w:t>1.60</w:t>
            </w:r>
          </w:p>
        </w:tc>
        <w:tc>
          <w:tcPr>
            <w:tcW w:w="230" w:type="pct"/>
            <w:vAlign w:val="bottom"/>
          </w:tcPr>
          <w:p w14:paraId="3F26BDC2" w14:textId="77777777" w:rsidR="00147F3E" w:rsidRPr="00317510" w:rsidRDefault="00147F3E" w:rsidP="008B79F3">
            <w:pPr>
              <w:jc w:val="center"/>
              <w:rPr>
                <w:b/>
                <w:sz w:val="16"/>
                <w:szCs w:val="16"/>
              </w:rPr>
            </w:pPr>
            <w:r w:rsidRPr="00317510">
              <w:rPr>
                <w:rFonts w:ascii="Calibri" w:hAnsi="Calibri" w:cs="Calibri"/>
                <w:sz w:val="16"/>
                <w:szCs w:val="16"/>
              </w:rPr>
              <w:t>1.00</w:t>
            </w:r>
          </w:p>
        </w:tc>
        <w:tc>
          <w:tcPr>
            <w:tcW w:w="229" w:type="pct"/>
            <w:vAlign w:val="bottom"/>
          </w:tcPr>
          <w:p w14:paraId="4C4A7FE3" w14:textId="77777777" w:rsidR="00147F3E" w:rsidRPr="00317510" w:rsidRDefault="00147F3E" w:rsidP="008B79F3">
            <w:pPr>
              <w:jc w:val="center"/>
              <w:rPr>
                <w:b/>
                <w:sz w:val="16"/>
                <w:szCs w:val="16"/>
              </w:rPr>
            </w:pPr>
            <w:r w:rsidRPr="00317510">
              <w:rPr>
                <w:rFonts w:ascii="Calibri" w:hAnsi="Calibri" w:cs="Calibri"/>
                <w:sz w:val="16"/>
                <w:szCs w:val="16"/>
              </w:rPr>
              <w:t>0.64</w:t>
            </w:r>
          </w:p>
        </w:tc>
        <w:tc>
          <w:tcPr>
            <w:tcW w:w="229" w:type="pct"/>
            <w:vAlign w:val="bottom"/>
          </w:tcPr>
          <w:p w14:paraId="6118FB15" w14:textId="77777777" w:rsidR="00147F3E" w:rsidRPr="00317510" w:rsidRDefault="00147F3E" w:rsidP="008B79F3">
            <w:pPr>
              <w:jc w:val="center"/>
              <w:rPr>
                <w:b/>
                <w:sz w:val="16"/>
                <w:szCs w:val="16"/>
              </w:rPr>
            </w:pPr>
            <w:r w:rsidRPr="00317510">
              <w:rPr>
                <w:rFonts w:ascii="Calibri" w:hAnsi="Calibri" w:cs="Calibri"/>
                <w:sz w:val="16"/>
                <w:szCs w:val="16"/>
              </w:rPr>
              <w:t>0.26</w:t>
            </w:r>
          </w:p>
        </w:tc>
      </w:tr>
      <w:tr w:rsidR="00147F3E" w:rsidRPr="00106F1A" w14:paraId="4C702C60" w14:textId="77777777" w:rsidTr="008B79F3">
        <w:trPr>
          <w:jc w:val="center"/>
        </w:trPr>
        <w:tc>
          <w:tcPr>
            <w:tcW w:w="239" w:type="pct"/>
            <w:tcBorders>
              <w:right w:val="single" w:sz="8" w:space="0" w:color="auto"/>
            </w:tcBorders>
          </w:tcPr>
          <w:p w14:paraId="46CAD431" w14:textId="77777777" w:rsidR="00147F3E" w:rsidRPr="00106F1A" w:rsidRDefault="00147F3E" w:rsidP="008B79F3">
            <w:pPr>
              <w:jc w:val="center"/>
              <w:rPr>
                <w:b/>
                <w:sz w:val="16"/>
                <w:szCs w:val="16"/>
              </w:rPr>
            </w:pPr>
            <w:r w:rsidRPr="00106F1A">
              <w:rPr>
                <w:b/>
                <w:sz w:val="16"/>
                <w:szCs w:val="16"/>
              </w:rPr>
              <w:t>43</w:t>
            </w:r>
          </w:p>
        </w:tc>
        <w:tc>
          <w:tcPr>
            <w:tcW w:w="242" w:type="pct"/>
            <w:tcBorders>
              <w:left w:val="single" w:sz="8" w:space="0" w:color="auto"/>
            </w:tcBorders>
            <w:vAlign w:val="bottom"/>
          </w:tcPr>
          <w:p w14:paraId="6E3B314B" w14:textId="77777777" w:rsidR="00147F3E" w:rsidRPr="00106F1A" w:rsidRDefault="00147F3E" w:rsidP="008B79F3">
            <w:pPr>
              <w:jc w:val="center"/>
              <w:rPr>
                <w:b/>
                <w:sz w:val="16"/>
                <w:szCs w:val="16"/>
              </w:rPr>
            </w:pPr>
            <w:r w:rsidRPr="00106F1A">
              <w:rPr>
                <w:rFonts w:ascii="Calibri" w:hAnsi="Calibri" w:cs="Calibri"/>
                <w:color w:val="000000"/>
                <w:sz w:val="16"/>
                <w:szCs w:val="16"/>
              </w:rPr>
              <w:t>6.79</w:t>
            </w:r>
          </w:p>
        </w:tc>
        <w:tc>
          <w:tcPr>
            <w:tcW w:w="239" w:type="pct"/>
            <w:vAlign w:val="bottom"/>
          </w:tcPr>
          <w:p w14:paraId="6FDEEDC0" w14:textId="77777777" w:rsidR="00147F3E" w:rsidRPr="00106F1A" w:rsidRDefault="00147F3E" w:rsidP="008B79F3">
            <w:pPr>
              <w:jc w:val="center"/>
              <w:rPr>
                <w:b/>
                <w:sz w:val="16"/>
                <w:szCs w:val="16"/>
              </w:rPr>
            </w:pPr>
            <w:r w:rsidRPr="00106F1A">
              <w:rPr>
                <w:rFonts w:ascii="Calibri" w:hAnsi="Calibri" w:cs="Calibri"/>
                <w:color w:val="000000"/>
                <w:sz w:val="16"/>
                <w:szCs w:val="16"/>
              </w:rPr>
              <w:t>1.92</w:t>
            </w:r>
          </w:p>
        </w:tc>
        <w:tc>
          <w:tcPr>
            <w:tcW w:w="239" w:type="pct"/>
            <w:vAlign w:val="bottom"/>
          </w:tcPr>
          <w:p w14:paraId="5653C0FB" w14:textId="77777777" w:rsidR="00147F3E" w:rsidRPr="00106F1A" w:rsidRDefault="00147F3E" w:rsidP="008B79F3">
            <w:pPr>
              <w:jc w:val="center"/>
              <w:rPr>
                <w:b/>
                <w:sz w:val="16"/>
                <w:szCs w:val="16"/>
              </w:rPr>
            </w:pPr>
            <w:r w:rsidRPr="00106F1A">
              <w:rPr>
                <w:rFonts w:ascii="Calibri" w:hAnsi="Calibri" w:cs="Calibri"/>
                <w:color w:val="000000"/>
                <w:sz w:val="16"/>
                <w:szCs w:val="16"/>
              </w:rPr>
              <w:t>0.95</w:t>
            </w:r>
          </w:p>
        </w:tc>
        <w:tc>
          <w:tcPr>
            <w:tcW w:w="239" w:type="pct"/>
            <w:vAlign w:val="bottom"/>
          </w:tcPr>
          <w:p w14:paraId="661F3C1E" w14:textId="77777777" w:rsidR="00147F3E" w:rsidRPr="00106F1A" w:rsidRDefault="00147F3E" w:rsidP="008B79F3">
            <w:pPr>
              <w:jc w:val="center"/>
              <w:rPr>
                <w:b/>
                <w:sz w:val="16"/>
                <w:szCs w:val="16"/>
              </w:rPr>
            </w:pPr>
            <w:r w:rsidRPr="00106F1A">
              <w:rPr>
                <w:rFonts w:ascii="Calibri" w:hAnsi="Calibri" w:cs="Calibri"/>
                <w:color w:val="000000"/>
                <w:sz w:val="16"/>
                <w:szCs w:val="16"/>
              </w:rPr>
              <w:t>0.47</w:t>
            </w:r>
          </w:p>
        </w:tc>
        <w:tc>
          <w:tcPr>
            <w:tcW w:w="239" w:type="pct"/>
            <w:tcBorders>
              <w:right w:val="single" w:sz="8" w:space="0" w:color="auto"/>
            </w:tcBorders>
            <w:vAlign w:val="bottom"/>
          </w:tcPr>
          <w:p w14:paraId="57522A0E" w14:textId="77777777" w:rsidR="00147F3E" w:rsidRPr="00106F1A" w:rsidRDefault="00147F3E" w:rsidP="008B79F3">
            <w:pPr>
              <w:jc w:val="center"/>
              <w:rPr>
                <w:b/>
                <w:sz w:val="16"/>
                <w:szCs w:val="16"/>
              </w:rPr>
            </w:pPr>
            <w:r w:rsidRPr="00106F1A">
              <w:rPr>
                <w:rFonts w:ascii="Calibri" w:hAnsi="Calibri" w:cs="Calibri"/>
                <w:color w:val="000000"/>
                <w:sz w:val="16"/>
                <w:szCs w:val="16"/>
              </w:rPr>
              <w:t>0.11</w:t>
            </w:r>
          </w:p>
        </w:tc>
        <w:tc>
          <w:tcPr>
            <w:tcW w:w="239" w:type="pct"/>
            <w:tcBorders>
              <w:left w:val="single" w:sz="8" w:space="0" w:color="auto"/>
            </w:tcBorders>
            <w:vAlign w:val="bottom"/>
          </w:tcPr>
          <w:p w14:paraId="06244F27" w14:textId="77777777" w:rsidR="00147F3E" w:rsidRPr="00F85D0E" w:rsidRDefault="00147F3E" w:rsidP="008B79F3">
            <w:pPr>
              <w:jc w:val="center"/>
              <w:rPr>
                <w:b/>
                <w:sz w:val="16"/>
                <w:szCs w:val="16"/>
              </w:rPr>
            </w:pPr>
            <w:r w:rsidRPr="00F85D0E">
              <w:rPr>
                <w:rFonts w:ascii="Calibri" w:hAnsi="Calibri" w:cs="Calibri"/>
                <w:color w:val="000000"/>
                <w:sz w:val="16"/>
                <w:szCs w:val="16"/>
              </w:rPr>
              <w:t>4.16</w:t>
            </w:r>
          </w:p>
        </w:tc>
        <w:tc>
          <w:tcPr>
            <w:tcW w:w="239" w:type="pct"/>
            <w:vAlign w:val="bottom"/>
          </w:tcPr>
          <w:p w14:paraId="39FD4C82" w14:textId="77777777" w:rsidR="00147F3E" w:rsidRPr="00F85D0E" w:rsidRDefault="00147F3E" w:rsidP="008B79F3">
            <w:pPr>
              <w:jc w:val="center"/>
              <w:rPr>
                <w:b/>
                <w:sz w:val="16"/>
                <w:szCs w:val="16"/>
              </w:rPr>
            </w:pPr>
            <w:r w:rsidRPr="00F85D0E">
              <w:rPr>
                <w:rFonts w:ascii="Calibri" w:hAnsi="Calibri" w:cs="Calibri"/>
                <w:color w:val="000000"/>
                <w:sz w:val="16"/>
                <w:szCs w:val="16"/>
              </w:rPr>
              <w:t>1.73</w:t>
            </w:r>
          </w:p>
        </w:tc>
        <w:tc>
          <w:tcPr>
            <w:tcW w:w="239" w:type="pct"/>
            <w:vAlign w:val="bottom"/>
          </w:tcPr>
          <w:p w14:paraId="456CD9B0" w14:textId="77777777" w:rsidR="00147F3E" w:rsidRPr="00F85D0E" w:rsidRDefault="00147F3E" w:rsidP="008B79F3">
            <w:pPr>
              <w:jc w:val="center"/>
              <w:rPr>
                <w:b/>
                <w:sz w:val="16"/>
                <w:szCs w:val="16"/>
              </w:rPr>
            </w:pPr>
            <w:r w:rsidRPr="00F85D0E">
              <w:rPr>
                <w:rFonts w:ascii="Calibri" w:hAnsi="Calibri" w:cs="Calibri"/>
                <w:color w:val="000000"/>
                <w:sz w:val="16"/>
                <w:szCs w:val="16"/>
              </w:rPr>
              <w:t>0.98</w:t>
            </w:r>
          </w:p>
        </w:tc>
        <w:tc>
          <w:tcPr>
            <w:tcW w:w="239" w:type="pct"/>
            <w:vAlign w:val="bottom"/>
          </w:tcPr>
          <w:p w14:paraId="7BE81332" w14:textId="77777777" w:rsidR="00147F3E" w:rsidRPr="00F85D0E" w:rsidRDefault="00147F3E" w:rsidP="008B79F3">
            <w:pPr>
              <w:jc w:val="center"/>
              <w:rPr>
                <w:b/>
                <w:sz w:val="16"/>
                <w:szCs w:val="16"/>
              </w:rPr>
            </w:pPr>
            <w:r w:rsidRPr="00F85D0E">
              <w:rPr>
                <w:rFonts w:ascii="Calibri" w:hAnsi="Calibri" w:cs="Calibri"/>
                <w:color w:val="000000"/>
                <w:sz w:val="16"/>
                <w:szCs w:val="16"/>
              </w:rPr>
              <w:t>0.54</w:t>
            </w:r>
          </w:p>
        </w:tc>
        <w:tc>
          <w:tcPr>
            <w:tcW w:w="239" w:type="pct"/>
            <w:tcBorders>
              <w:right w:val="single" w:sz="8" w:space="0" w:color="auto"/>
            </w:tcBorders>
            <w:vAlign w:val="bottom"/>
          </w:tcPr>
          <w:p w14:paraId="11355256" w14:textId="77777777" w:rsidR="00147F3E" w:rsidRPr="00F85D0E" w:rsidRDefault="00147F3E" w:rsidP="008B79F3">
            <w:pPr>
              <w:jc w:val="center"/>
              <w:rPr>
                <w:b/>
                <w:sz w:val="16"/>
                <w:szCs w:val="16"/>
              </w:rPr>
            </w:pPr>
            <w:r w:rsidRPr="00F85D0E">
              <w:rPr>
                <w:rFonts w:ascii="Calibri" w:hAnsi="Calibri" w:cs="Calibri"/>
                <w:color w:val="000000"/>
                <w:sz w:val="16"/>
                <w:szCs w:val="16"/>
              </w:rPr>
              <w:t>0.16</w:t>
            </w:r>
          </w:p>
        </w:tc>
        <w:tc>
          <w:tcPr>
            <w:tcW w:w="239" w:type="pct"/>
            <w:tcBorders>
              <w:left w:val="single" w:sz="8" w:space="0" w:color="auto"/>
            </w:tcBorders>
            <w:vAlign w:val="bottom"/>
          </w:tcPr>
          <w:p w14:paraId="45A479BE" w14:textId="77777777" w:rsidR="00147F3E" w:rsidRPr="00F91B48" w:rsidRDefault="00147F3E" w:rsidP="008B79F3">
            <w:pPr>
              <w:jc w:val="center"/>
              <w:rPr>
                <w:b/>
                <w:sz w:val="16"/>
                <w:szCs w:val="16"/>
              </w:rPr>
            </w:pPr>
            <w:r w:rsidRPr="00F91B48">
              <w:rPr>
                <w:rFonts w:ascii="Calibri" w:hAnsi="Calibri" w:cs="Calibri"/>
                <w:color w:val="000000"/>
                <w:sz w:val="16"/>
                <w:szCs w:val="16"/>
              </w:rPr>
              <w:t>4.10</w:t>
            </w:r>
          </w:p>
        </w:tc>
        <w:tc>
          <w:tcPr>
            <w:tcW w:w="239" w:type="pct"/>
            <w:vAlign w:val="bottom"/>
          </w:tcPr>
          <w:p w14:paraId="51DF5952" w14:textId="77777777" w:rsidR="00147F3E" w:rsidRPr="00F91B48" w:rsidRDefault="00147F3E" w:rsidP="008B79F3">
            <w:pPr>
              <w:jc w:val="center"/>
              <w:rPr>
                <w:b/>
                <w:sz w:val="16"/>
                <w:szCs w:val="16"/>
              </w:rPr>
            </w:pPr>
            <w:r w:rsidRPr="00F91B48">
              <w:rPr>
                <w:rFonts w:ascii="Calibri" w:hAnsi="Calibri" w:cs="Calibri"/>
                <w:color w:val="000000"/>
                <w:sz w:val="16"/>
                <w:szCs w:val="16"/>
              </w:rPr>
              <w:t>1.72</w:t>
            </w:r>
          </w:p>
        </w:tc>
        <w:tc>
          <w:tcPr>
            <w:tcW w:w="239" w:type="pct"/>
            <w:vAlign w:val="bottom"/>
          </w:tcPr>
          <w:p w14:paraId="00727CD4" w14:textId="77777777" w:rsidR="00147F3E" w:rsidRPr="00F91B48" w:rsidRDefault="00147F3E" w:rsidP="008B79F3">
            <w:pPr>
              <w:jc w:val="center"/>
              <w:rPr>
                <w:b/>
                <w:sz w:val="16"/>
                <w:szCs w:val="16"/>
              </w:rPr>
            </w:pPr>
            <w:r w:rsidRPr="00F91B48">
              <w:rPr>
                <w:rFonts w:ascii="Calibri" w:hAnsi="Calibri" w:cs="Calibri"/>
                <w:color w:val="000000"/>
                <w:sz w:val="16"/>
                <w:szCs w:val="16"/>
              </w:rPr>
              <w:t>0.99</w:t>
            </w:r>
          </w:p>
        </w:tc>
        <w:tc>
          <w:tcPr>
            <w:tcW w:w="239" w:type="pct"/>
            <w:vAlign w:val="bottom"/>
          </w:tcPr>
          <w:p w14:paraId="432B82EB" w14:textId="77777777" w:rsidR="00147F3E" w:rsidRPr="00F91B48" w:rsidRDefault="00147F3E" w:rsidP="008B79F3">
            <w:pPr>
              <w:jc w:val="center"/>
              <w:rPr>
                <w:b/>
                <w:sz w:val="16"/>
                <w:szCs w:val="16"/>
              </w:rPr>
            </w:pPr>
            <w:r w:rsidRPr="00F91B48">
              <w:rPr>
                <w:rFonts w:ascii="Calibri" w:hAnsi="Calibri" w:cs="Calibri"/>
                <w:color w:val="000000"/>
                <w:sz w:val="16"/>
                <w:szCs w:val="16"/>
              </w:rPr>
              <w:t>0.56</w:t>
            </w:r>
          </w:p>
        </w:tc>
        <w:tc>
          <w:tcPr>
            <w:tcW w:w="251" w:type="pct"/>
            <w:tcBorders>
              <w:right w:val="single" w:sz="8" w:space="0" w:color="auto"/>
            </w:tcBorders>
            <w:vAlign w:val="bottom"/>
          </w:tcPr>
          <w:p w14:paraId="774A4A29" w14:textId="77777777" w:rsidR="00147F3E" w:rsidRPr="00F91B48" w:rsidRDefault="00147F3E" w:rsidP="008B79F3">
            <w:pPr>
              <w:jc w:val="center"/>
              <w:rPr>
                <w:b/>
                <w:sz w:val="16"/>
                <w:szCs w:val="16"/>
              </w:rPr>
            </w:pPr>
            <w:r w:rsidRPr="00F91B48">
              <w:rPr>
                <w:rFonts w:ascii="Calibri" w:hAnsi="Calibri" w:cs="Calibri"/>
                <w:color w:val="000000"/>
                <w:sz w:val="16"/>
                <w:szCs w:val="16"/>
              </w:rPr>
              <w:t>0.17</w:t>
            </w:r>
          </w:p>
        </w:tc>
        <w:tc>
          <w:tcPr>
            <w:tcW w:w="239" w:type="pct"/>
            <w:tcBorders>
              <w:left w:val="single" w:sz="8" w:space="0" w:color="auto"/>
            </w:tcBorders>
            <w:vAlign w:val="bottom"/>
          </w:tcPr>
          <w:p w14:paraId="780BF58F" w14:textId="77777777" w:rsidR="00147F3E" w:rsidRPr="00317510" w:rsidRDefault="00147F3E" w:rsidP="008B79F3">
            <w:pPr>
              <w:jc w:val="center"/>
              <w:rPr>
                <w:b/>
                <w:sz w:val="16"/>
                <w:szCs w:val="16"/>
              </w:rPr>
            </w:pPr>
            <w:r w:rsidRPr="00317510">
              <w:rPr>
                <w:rFonts w:ascii="Calibri" w:hAnsi="Calibri" w:cs="Calibri"/>
                <w:sz w:val="16"/>
                <w:szCs w:val="16"/>
              </w:rPr>
              <w:t>3.65</w:t>
            </w:r>
          </w:p>
        </w:tc>
        <w:tc>
          <w:tcPr>
            <w:tcW w:w="234" w:type="pct"/>
            <w:vAlign w:val="bottom"/>
          </w:tcPr>
          <w:p w14:paraId="7DD87A16" w14:textId="77777777" w:rsidR="00147F3E" w:rsidRPr="00317510" w:rsidRDefault="00147F3E" w:rsidP="008B79F3">
            <w:pPr>
              <w:jc w:val="center"/>
              <w:rPr>
                <w:b/>
                <w:sz w:val="16"/>
                <w:szCs w:val="16"/>
              </w:rPr>
            </w:pPr>
            <w:r w:rsidRPr="00317510">
              <w:rPr>
                <w:rFonts w:ascii="Calibri" w:hAnsi="Calibri" w:cs="Calibri"/>
                <w:sz w:val="16"/>
                <w:szCs w:val="16"/>
              </w:rPr>
              <w:t>1.60</w:t>
            </w:r>
          </w:p>
        </w:tc>
        <w:tc>
          <w:tcPr>
            <w:tcW w:w="230" w:type="pct"/>
            <w:vAlign w:val="bottom"/>
          </w:tcPr>
          <w:p w14:paraId="74D0AA08" w14:textId="77777777" w:rsidR="00147F3E" w:rsidRPr="00317510" w:rsidRDefault="00147F3E" w:rsidP="008B79F3">
            <w:pPr>
              <w:jc w:val="center"/>
              <w:rPr>
                <w:b/>
                <w:sz w:val="16"/>
                <w:szCs w:val="16"/>
              </w:rPr>
            </w:pPr>
            <w:r w:rsidRPr="00317510">
              <w:rPr>
                <w:rFonts w:ascii="Calibri" w:hAnsi="Calibri" w:cs="Calibri"/>
                <w:sz w:val="16"/>
                <w:szCs w:val="16"/>
              </w:rPr>
              <w:t>1.00</w:t>
            </w:r>
          </w:p>
        </w:tc>
        <w:tc>
          <w:tcPr>
            <w:tcW w:w="229" w:type="pct"/>
            <w:vAlign w:val="bottom"/>
          </w:tcPr>
          <w:p w14:paraId="0417E17B" w14:textId="77777777" w:rsidR="00147F3E" w:rsidRPr="00317510" w:rsidRDefault="00147F3E" w:rsidP="008B79F3">
            <w:pPr>
              <w:jc w:val="center"/>
              <w:rPr>
                <w:b/>
                <w:sz w:val="16"/>
                <w:szCs w:val="16"/>
              </w:rPr>
            </w:pPr>
            <w:r w:rsidRPr="00317510">
              <w:rPr>
                <w:rFonts w:ascii="Calibri" w:hAnsi="Calibri" w:cs="Calibri"/>
                <w:sz w:val="16"/>
                <w:szCs w:val="16"/>
              </w:rPr>
              <w:t>0.64</w:t>
            </w:r>
          </w:p>
        </w:tc>
        <w:tc>
          <w:tcPr>
            <w:tcW w:w="229" w:type="pct"/>
            <w:vAlign w:val="bottom"/>
          </w:tcPr>
          <w:p w14:paraId="2331E6CE" w14:textId="77777777" w:rsidR="00147F3E" w:rsidRPr="00317510" w:rsidRDefault="00147F3E" w:rsidP="008B79F3">
            <w:pPr>
              <w:jc w:val="center"/>
              <w:rPr>
                <w:b/>
                <w:sz w:val="16"/>
                <w:szCs w:val="16"/>
              </w:rPr>
            </w:pPr>
            <w:r w:rsidRPr="00317510">
              <w:rPr>
                <w:rFonts w:ascii="Calibri" w:hAnsi="Calibri" w:cs="Calibri"/>
                <w:sz w:val="16"/>
                <w:szCs w:val="16"/>
              </w:rPr>
              <w:t>0.26</w:t>
            </w:r>
          </w:p>
        </w:tc>
      </w:tr>
      <w:tr w:rsidR="00147F3E" w:rsidRPr="00106F1A" w14:paraId="61D2C74F" w14:textId="77777777" w:rsidTr="008B79F3">
        <w:trPr>
          <w:jc w:val="center"/>
        </w:trPr>
        <w:tc>
          <w:tcPr>
            <w:tcW w:w="239" w:type="pct"/>
            <w:tcBorders>
              <w:right w:val="single" w:sz="8" w:space="0" w:color="auto"/>
            </w:tcBorders>
          </w:tcPr>
          <w:p w14:paraId="066339EB" w14:textId="77777777" w:rsidR="00147F3E" w:rsidRPr="00106F1A" w:rsidRDefault="00147F3E" w:rsidP="008B79F3">
            <w:pPr>
              <w:jc w:val="center"/>
              <w:rPr>
                <w:b/>
                <w:sz w:val="16"/>
                <w:szCs w:val="16"/>
              </w:rPr>
            </w:pPr>
            <w:r w:rsidRPr="00106F1A">
              <w:rPr>
                <w:b/>
                <w:sz w:val="16"/>
                <w:szCs w:val="16"/>
              </w:rPr>
              <w:t>44</w:t>
            </w:r>
          </w:p>
        </w:tc>
        <w:tc>
          <w:tcPr>
            <w:tcW w:w="242" w:type="pct"/>
            <w:tcBorders>
              <w:left w:val="single" w:sz="8" w:space="0" w:color="auto"/>
            </w:tcBorders>
            <w:vAlign w:val="bottom"/>
          </w:tcPr>
          <w:p w14:paraId="27B19416" w14:textId="77777777" w:rsidR="00147F3E" w:rsidRPr="00106F1A" w:rsidRDefault="00147F3E" w:rsidP="008B79F3">
            <w:pPr>
              <w:jc w:val="center"/>
              <w:rPr>
                <w:b/>
                <w:sz w:val="16"/>
                <w:szCs w:val="16"/>
              </w:rPr>
            </w:pPr>
            <w:r w:rsidRPr="00106F1A">
              <w:rPr>
                <w:rFonts w:ascii="Calibri" w:hAnsi="Calibri" w:cs="Calibri"/>
                <w:color w:val="000000"/>
                <w:sz w:val="16"/>
                <w:szCs w:val="16"/>
              </w:rPr>
              <w:t>6.78</w:t>
            </w:r>
          </w:p>
        </w:tc>
        <w:tc>
          <w:tcPr>
            <w:tcW w:w="239" w:type="pct"/>
            <w:vAlign w:val="bottom"/>
          </w:tcPr>
          <w:p w14:paraId="628ACDCE" w14:textId="77777777" w:rsidR="00147F3E" w:rsidRPr="00106F1A" w:rsidRDefault="00147F3E" w:rsidP="008B79F3">
            <w:pPr>
              <w:jc w:val="center"/>
              <w:rPr>
                <w:b/>
                <w:sz w:val="16"/>
                <w:szCs w:val="16"/>
              </w:rPr>
            </w:pPr>
            <w:r w:rsidRPr="00106F1A">
              <w:rPr>
                <w:rFonts w:ascii="Calibri" w:hAnsi="Calibri" w:cs="Calibri"/>
                <w:color w:val="000000"/>
                <w:sz w:val="16"/>
                <w:szCs w:val="16"/>
              </w:rPr>
              <w:t>1.91</w:t>
            </w:r>
          </w:p>
        </w:tc>
        <w:tc>
          <w:tcPr>
            <w:tcW w:w="239" w:type="pct"/>
            <w:vAlign w:val="bottom"/>
          </w:tcPr>
          <w:p w14:paraId="0206526C" w14:textId="77777777" w:rsidR="00147F3E" w:rsidRPr="00106F1A" w:rsidRDefault="00147F3E" w:rsidP="008B79F3">
            <w:pPr>
              <w:jc w:val="center"/>
              <w:rPr>
                <w:b/>
                <w:sz w:val="16"/>
                <w:szCs w:val="16"/>
              </w:rPr>
            </w:pPr>
            <w:r w:rsidRPr="00106F1A">
              <w:rPr>
                <w:rFonts w:ascii="Calibri" w:hAnsi="Calibri" w:cs="Calibri"/>
                <w:color w:val="000000"/>
                <w:sz w:val="16"/>
                <w:szCs w:val="16"/>
              </w:rPr>
              <w:t>0.95</w:t>
            </w:r>
          </w:p>
        </w:tc>
        <w:tc>
          <w:tcPr>
            <w:tcW w:w="239" w:type="pct"/>
            <w:vAlign w:val="bottom"/>
          </w:tcPr>
          <w:p w14:paraId="4794B301" w14:textId="77777777" w:rsidR="00147F3E" w:rsidRPr="00106F1A" w:rsidRDefault="00147F3E" w:rsidP="008B79F3">
            <w:pPr>
              <w:jc w:val="center"/>
              <w:rPr>
                <w:b/>
                <w:sz w:val="16"/>
                <w:szCs w:val="16"/>
              </w:rPr>
            </w:pPr>
            <w:r w:rsidRPr="00106F1A">
              <w:rPr>
                <w:rFonts w:ascii="Calibri" w:hAnsi="Calibri" w:cs="Calibri"/>
                <w:color w:val="000000"/>
                <w:sz w:val="16"/>
                <w:szCs w:val="16"/>
              </w:rPr>
              <w:t>0.47</w:t>
            </w:r>
          </w:p>
        </w:tc>
        <w:tc>
          <w:tcPr>
            <w:tcW w:w="239" w:type="pct"/>
            <w:tcBorders>
              <w:right w:val="single" w:sz="8" w:space="0" w:color="auto"/>
            </w:tcBorders>
            <w:vAlign w:val="bottom"/>
          </w:tcPr>
          <w:p w14:paraId="2EA408EE" w14:textId="77777777" w:rsidR="00147F3E" w:rsidRPr="00106F1A" w:rsidRDefault="00147F3E" w:rsidP="008B79F3">
            <w:pPr>
              <w:jc w:val="center"/>
              <w:rPr>
                <w:b/>
                <w:sz w:val="16"/>
                <w:szCs w:val="16"/>
              </w:rPr>
            </w:pPr>
            <w:r w:rsidRPr="00106F1A">
              <w:rPr>
                <w:rFonts w:ascii="Calibri" w:hAnsi="Calibri" w:cs="Calibri"/>
                <w:color w:val="000000"/>
                <w:sz w:val="16"/>
                <w:szCs w:val="16"/>
              </w:rPr>
              <w:t>0.11</w:t>
            </w:r>
          </w:p>
        </w:tc>
        <w:tc>
          <w:tcPr>
            <w:tcW w:w="239" w:type="pct"/>
            <w:tcBorders>
              <w:left w:val="single" w:sz="8" w:space="0" w:color="auto"/>
            </w:tcBorders>
            <w:vAlign w:val="bottom"/>
          </w:tcPr>
          <w:p w14:paraId="65F75B97" w14:textId="77777777" w:rsidR="00147F3E" w:rsidRPr="00F85D0E" w:rsidRDefault="00147F3E" w:rsidP="008B79F3">
            <w:pPr>
              <w:jc w:val="center"/>
              <w:rPr>
                <w:b/>
                <w:sz w:val="16"/>
                <w:szCs w:val="16"/>
              </w:rPr>
            </w:pPr>
            <w:r w:rsidRPr="00F85D0E">
              <w:rPr>
                <w:rFonts w:ascii="Calibri" w:hAnsi="Calibri" w:cs="Calibri"/>
                <w:color w:val="000000"/>
                <w:sz w:val="16"/>
                <w:szCs w:val="16"/>
              </w:rPr>
              <w:t>4.15</w:t>
            </w:r>
          </w:p>
        </w:tc>
        <w:tc>
          <w:tcPr>
            <w:tcW w:w="239" w:type="pct"/>
            <w:vAlign w:val="bottom"/>
          </w:tcPr>
          <w:p w14:paraId="5D81947C" w14:textId="77777777" w:rsidR="00147F3E" w:rsidRPr="00F85D0E" w:rsidRDefault="00147F3E" w:rsidP="008B79F3">
            <w:pPr>
              <w:jc w:val="center"/>
              <w:rPr>
                <w:b/>
                <w:sz w:val="16"/>
                <w:szCs w:val="16"/>
              </w:rPr>
            </w:pPr>
            <w:r w:rsidRPr="00F85D0E">
              <w:rPr>
                <w:rFonts w:ascii="Calibri" w:hAnsi="Calibri" w:cs="Calibri"/>
                <w:color w:val="000000"/>
                <w:sz w:val="16"/>
                <w:szCs w:val="16"/>
              </w:rPr>
              <w:t>1.73</w:t>
            </w:r>
          </w:p>
        </w:tc>
        <w:tc>
          <w:tcPr>
            <w:tcW w:w="239" w:type="pct"/>
            <w:vAlign w:val="bottom"/>
          </w:tcPr>
          <w:p w14:paraId="4F2A30B6" w14:textId="77777777" w:rsidR="00147F3E" w:rsidRPr="00F85D0E" w:rsidRDefault="00147F3E" w:rsidP="008B79F3">
            <w:pPr>
              <w:jc w:val="center"/>
              <w:rPr>
                <w:b/>
                <w:sz w:val="16"/>
                <w:szCs w:val="16"/>
              </w:rPr>
            </w:pPr>
            <w:r w:rsidRPr="00F85D0E">
              <w:rPr>
                <w:rFonts w:ascii="Calibri" w:hAnsi="Calibri" w:cs="Calibri"/>
                <w:color w:val="000000"/>
                <w:sz w:val="16"/>
                <w:szCs w:val="16"/>
              </w:rPr>
              <w:t>0.98</w:t>
            </w:r>
          </w:p>
        </w:tc>
        <w:tc>
          <w:tcPr>
            <w:tcW w:w="239" w:type="pct"/>
            <w:vAlign w:val="bottom"/>
          </w:tcPr>
          <w:p w14:paraId="209BA3E4" w14:textId="77777777" w:rsidR="00147F3E" w:rsidRPr="00F85D0E" w:rsidRDefault="00147F3E" w:rsidP="008B79F3">
            <w:pPr>
              <w:jc w:val="center"/>
              <w:rPr>
                <w:b/>
                <w:sz w:val="16"/>
                <w:szCs w:val="16"/>
              </w:rPr>
            </w:pPr>
            <w:r w:rsidRPr="00F85D0E">
              <w:rPr>
                <w:rFonts w:ascii="Calibri" w:hAnsi="Calibri" w:cs="Calibri"/>
                <w:color w:val="000000"/>
                <w:sz w:val="16"/>
                <w:szCs w:val="16"/>
              </w:rPr>
              <w:t>0.54</w:t>
            </w:r>
          </w:p>
        </w:tc>
        <w:tc>
          <w:tcPr>
            <w:tcW w:w="239" w:type="pct"/>
            <w:tcBorders>
              <w:right w:val="single" w:sz="8" w:space="0" w:color="auto"/>
            </w:tcBorders>
            <w:vAlign w:val="bottom"/>
          </w:tcPr>
          <w:p w14:paraId="0DEB1947" w14:textId="77777777" w:rsidR="00147F3E" w:rsidRPr="00F85D0E" w:rsidRDefault="00147F3E" w:rsidP="008B79F3">
            <w:pPr>
              <w:jc w:val="center"/>
              <w:rPr>
                <w:b/>
                <w:sz w:val="16"/>
                <w:szCs w:val="16"/>
              </w:rPr>
            </w:pPr>
            <w:r w:rsidRPr="00F85D0E">
              <w:rPr>
                <w:rFonts w:ascii="Calibri" w:hAnsi="Calibri" w:cs="Calibri"/>
                <w:color w:val="000000"/>
                <w:sz w:val="16"/>
                <w:szCs w:val="16"/>
              </w:rPr>
              <w:t>0.16</w:t>
            </w:r>
          </w:p>
        </w:tc>
        <w:tc>
          <w:tcPr>
            <w:tcW w:w="239" w:type="pct"/>
            <w:tcBorders>
              <w:left w:val="single" w:sz="8" w:space="0" w:color="auto"/>
            </w:tcBorders>
            <w:vAlign w:val="bottom"/>
          </w:tcPr>
          <w:p w14:paraId="0F357C28" w14:textId="77777777" w:rsidR="00147F3E" w:rsidRPr="00F91B48" w:rsidRDefault="00147F3E" w:rsidP="008B79F3">
            <w:pPr>
              <w:jc w:val="center"/>
              <w:rPr>
                <w:b/>
                <w:sz w:val="16"/>
                <w:szCs w:val="16"/>
              </w:rPr>
            </w:pPr>
            <w:r w:rsidRPr="00F91B48">
              <w:rPr>
                <w:rFonts w:ascii="Calibri" w:hAnsi="Calibri" w:cs="Calibri"/>
                <w:color w:val="000000"/>
                <w:sz w:val="16"/>
                <w:szCs w:val="16"/>
              </w:rPr>
              <w:t>4.10</w:t>
            </w:r>
          </w:p>
        </w:tc>
        <w:tc>
          <w:tcPr>
            <w:tcW w:w="239" w:type="pct"/>
            <w:vAlign w:val="bottom"/>
          </w:tcPr>
          <w:p w14:paraId="11E8C953" w14:textId="77777777" w:rsidR="00147F3E" w:rsidRPr="00F91B48" w:rsidRDefault="00147F3E" w:rsidP="008B79F3">
            <w:pPr>
              <w:jc w:val="center"/>
              <w:rPr>
                <w:b/>
                <w:sz w:val="16"/>
                <w:szCs w:val="16"/>
              </w:rPr>
            </w:pPr>
            <w:r w:rsidRPr="00F91B48">
              <w:rPr>
                <w:rFonts w:ascii="Calibri" w:hAnsi="Calibri" w:cs="Calibri"/>
                <w:color w:val="000000"/>
                <w:sz w:val="16"/>
                <w:szCs w:val="16"/>
              </w:rPr>
              <w:t>1.71</w:t>
            </w:r>
          </w:p>
        </w:tc>
        <w:tc>
          <w:tcPr>
            <w:tcW w:w="239" w:type="pct"/>
            <w:vAlign w:val="bottom"/>
          </w:tcPr>
          <w:p w14:paraId="2A8030DF" w14:textId="77777777" w:rsidR="00147F3E" w:rsidRPr="00F91B48" w:rsidRDefault="00147F3E" w:rsidP="008B79F3">
            <w:pPr>
              <w:jc w:val="center"/>
              <w:rPr>
                <w:b/>
                <w:sz w:val="16"/>
                <w:szCs w:val="16"/>
              </w:rPr>
            </w:pPr>
            <w:r w:rsidRPr="00F91B48">
              <w:rPr>
                <w:rFonts w:ascii="Calibri" w:hAnsi="Calibri" w:cs="Calibri"/>
                <w:color w:val="000000"/>
                <w:sz w:val="16"/>
                <w:szCs w:val="16"/>
              </w:rPr>
              <w:t>0.99</w:t>
            </w:r>
          </w:p>
        </w:tc>
        <w:tc>
          <w:tcPr>
            <w:tcW w:w="239" w:type="pct"/>
            <w:vAlign w:val="bottom"/>
          </w:tcPr>
          <w:p w14:paraId="12DFABF0" w14:textId="77777777" w:rsidR="00147F3E" w:rsidRPr="00F91B48" w:rsidRDefault="00147F3E" w:rsidP="008B79F3">
            <w:pPr>
              <w:jc w:val="center"/>
              <w:rPr>
                <w:b/>
                <w:sz w:val="16"/>
                <w:szCs w:val="16"/>
              </w:rPr>
            </w:pPr>
            <w:r w:rsidRPr="00F91B48">
              <w:rPr>
                <w:rFonts w:ascii="Calibri" w:hAnsi="Calibri" w:cs="Calibri"/>
                <w:color w:val="000000"/>
                <w:sz w:val="16"/>
                <w:szCs w:val="16"/>
              </w:rPr>
              <w:t>0.56</w:t>
            </w:r>
          </w:p>
        </w:tc>
        <w:tc>
          <w:tcPr>
            <w:tcW w:w="251" w:type="pct"/>
            <w:tcBorders>
              <w:right w:val="single" w:sz="8" w:space="0" w:color="auto"/>
            </w:tcBorders>
            <w:vAlign w:val="bottom"/>
          </w:tcPr>
          <w:p w14:paraId="29D3D042" w14:textId="77777777" w:rsidR="00147F3E" w:rsidRPr="00F91B48" w:rsidRDefault="00147F3E" w:rsidP="008B79F3">
            <w:pPr>
              <w:jc w:val="center"/>
              <w:rPr>
                <w:b/>
                <w:sz w:val="16"/>
                <w:szCs w:val="16"/>
              </w:rPr>
            </w:pPr>
            <w:r w:rsidRPr="00F91B48">
              <w:rPr>
                <w:rFonts w:ascii="Calibri" w:hAnsi="Calibri" w:cs="Calibri"/>
                <w:color w:val="000000"/>
                <w:sz w:val="16"/>
                <w:szCs w:val="16"/>
              </w:rPr>
              <w:t>0.17</w:t>
            </w:r>
          </w:p>
        </w:tc>
        <w:tc>
          <w:tcPr>
            <w:tcW w:w="239" w:type="pct"/>
            <w:tcBorders>
              <w:left w:val="single" w:sz="8" w:space="0" w:color="auto"/>
            </w:tcBorders>
            <w:vAlign w:val="bottom"/>
          </w:tcPr>
          <w:p w14:paraId="3DE9450D" w14:textId="77777777" w:rsidR="00147F3E" w:rsidRPr="00317510" w:rsidRDefault="00147F3E" w:rsidP="008B79F3">
            <w:pPr>
              <w:jc w:val="center"/>
              <w:rPr>
                <w:b/>
                <w:sz w:val="16"/>
                <w:szCs w:val="16"/>
              </w:rPr>
            </w:pPr>
            <w:r w:rsidRPr="00317510">
              <w:rPr>
                <w:rFonts w:ascii="Calibri" w:hAnsi="Calibri" w:cs="Calibri"/>
                <w:sz w:val="16"/>
                <w:szCs w:val="16"/>
              </w:rPr>
              <w:t>3.65</w:t>
            </w:r>
          </w:p>
        </w:tc>
        <w:tc>
          <w:tcPr>
            <w:tcW w:w="234" w:type="pct"/>
            <w:vAlign w:val="bottom"/>
          </w:tcPr>
          <w:p w14:paraId="390ACBBB" w14:textId="77777777" w:rsidR="00147F3E" w:rsidRPr="00317510" w:rsidRDefault="00147F3E" w:rsidP="008B79F3">
            <w:pPr>
              <w:jc w:val="center"/>
              <w:rPr>
                <w:b/>
                <w:sz w:val="16"/>
                <w:szCs w:val="16"/>
              </w:rPr>
            </w:pPr>
            <w:r w:rsidRPr="00317510">
              <w:rPr>
                <w:rFonts w:ascii="Calibri" w:hAnsi="Calibri" w:cs="Calibri"/>
                <w:sz w:val="16"/>
                <w:szCs w:val="16"/>
              </w:rPr>
              <w:t>1.59</w:t>
            </w:r>
          </w:p>
        </w:tc>
        <w:tc>
          <w:tcPr>
            <w:tcW w:w="230" w:type="pct"/>
            <w:vAlign w:val="bottom"/>
          </w:tcPr>
          <w:p w14:paraId="6E368DC3" w14:textId="77777777" w:rsidR="00147F3E" w:rsidRPr="00317510" w:rsidRDefault="00147F3E" w:rsidP="008B79F3">
            <w:pPr>
              <w:jc w:val="center"/>
              <w:rPr>
                <w:b/>
                <w:sz w:val="16"/>
                <w:szCs w:val="16"/>
              </w:rPr>
            </w:pPr>
            <w:r w:rsidRPr="00317510">
              <w:rPr>
                <w:rFonts w:ascii="Calibri" w:hAnsi="Calibri" w:cs="Calibri"/>
                <w:sz w:val="16"/>
                <w:szCs w:val="16"/>
              </w:rPr>
              <w:t>1.00</w:t>
            </w:r>
          </w:p>
        </w:tc>
        <w:tc>
          <w:tcPr>
            <w:tcW w:w="229" w:type="pct"/>
            <w:vAlign w:val="bottom"/>
          </w:tcPr>
          <w:p w14:paraId="3DE960F5" w14:textId="77777777" w:rsidR="00147F3E" w:rsidRPr="00317510" w:rsidRDefault="00147F3E" w:rsidP="008B79F3">
            <w:pPr>
              <w:jc w:val="center"/>
              <w:rPr>
                <w:b/>
                <w:sz w:val="16"/>
                <w:szCs w:val="16"/>
              </w:rPr>
            </w:pPr>
            <w:r w:rsidRPr="00317510">
              <w:rPr>
                <w:rFonts w:ascii="Calibri" w:hAnsi="Calibri" w:cs="Calibri"/>
                <w:sz w:val="16"/>
                <w:szCs w:val="16"/>
              </w:rPr>
              <w:t>0.64</w:t>
            </w:r>
          </w:p>
        </w:tc>
        <w:tc>
          <w:tcPr>
            <w:tcW w:w="229" w:type="pct"/>
            <w:vAlign w:val="bottom"/>
          </w:tcPr>
          <w:p w14:paraId="3D397F3B" w14:textId="77777777" w:rsidR="00147F3E" w:rsidRPr="00317510" w:rsidRDefault="00147F3E" w:rsidP="008B79F3">
            <w:pPr>
              <w:jc w:val="center"/>
              <w:rPr>
                <w:b/>
                <w:sz w:val="16"/>
                <w:szCs w:val="16"/>
              </w:rPr>
            </w:pPr>
            <w:r w:rsidRPr="00317510">
              <w:rPr>
                <w:rFonts w:ascii="Calibri" w:hAnsi="Calibri" w:cs="Calibri"/>
                <w:sz w:val="16"/>
                <w:szCs w:val="16"/>
              </w:rPr>
              <w:t>0.25</w:t>
            </w:r>
          </w:p>
        </w:tc>
      </w:tr>
      <w:tr w:rsidR="00147F3E" w:rsidRPr="00106F1A" w14:paraId="3681F1D2" w14:textId="77777777" w:rsidTr="008B79F3">
        <w:trPr>
          <w:jc w:val="center"/>
        </w:trPr>
        <w:tc>
          <w:tcPr>
            <w:tcW w:w="239" w:type="pct"/>
            <w:tcBorders>
              <w:right w:val="single" w:sz="8" w:space="0" w:color="auto"/>
            </w:tcBorders>
          </w:tcPr>
          <w:p w14:paraId="6E350979" w14:textId="77777777" w:rsidR="00147F3E" w:rsidRPr="00106F1A" w:rsidRDefault="00147F3E" w:rsidP="008B79F3">
            <w:pPr>
              <w:jc w:val="center"/>
              <w:rPr>
                <w:b/>
                <w:sz w:val="16"/>
                <w:szCs w:val="16"/>
              </w:rPr>
            </w:pPr>
            <w:r w:rsidRPr="00106F1A">
              <w:rPr>
                <w:b/>
                <w:sz w:val="16"/>
                <w:szCs w:val="16"/>
              </w:rPr>
              <w:t>45</w:t>
            </w:r>
          </w:p>
        </w:tc>
        <w:tc>
          <w:tcPr>
            <w:tcW w:w="242" w:type="pct"/>
            <w:tcBorders>
              <w:left w:val="single" w:sz="8" w:space="0" w:color="auto"/>
            </w:tcBorders>
            <w:vAlign w:val="bottom"/>
          </w:tcPr>
          <w:p w14:paraId="03B956C1" w14:textId="77777777" w:rsidR="00147F3E" w:rsidRPr="00106F1A" w:rsidRDefault="00147F3E" w:rsidP="008B79F3">
            <w:pPr>
              <w:jc w:val="center"/>
              <w:rPr>
                <w:b/>
                <w:sz w:val="16"/>
                <w:szCs w:val="16"/>
              </w:rPr>
            </w:pPr>
            <w:r w:rsidRPr="00106F1A">
              <w:rPr>
                <w:rFonts w:ascii="Calibri" w:hAnsi="Calibri" w:cs="Calibri"/>
                <w:color w:val="000000"/>
                <w:sz w:val="16"/>
                <w:szCs w:val="16"/>
              </w:rPr>
              <w:t>6.76</w:t>
            </w:r>
          </w:p>
        </w:tc>
        <w:tc>
          <w:tcPr>
            <w:tcW w:w="239" w:type="pct"/>
            <w:vAlign w:val="bottom"/>
          </w:tcPr>
          <w:p w14:paraId="7841DDE3" w14:textId="77777777" w:rsidR="00147F3E" w:rsidRPr="00106F1A" w:rsidRDefault="00147F3E" w:rsidP="008B79F3">
            <w:pPr>
              <w:jc w:val="center"/>
              <w:rPr>
                <w:b/>
                <w:sz w:val="16"/>
                <w:szCs w:val="16"/>
              </w:rPr>
            </w:pPr>
            <w:r w:rsidRPr="00106F1A">
              <w:rPr>
                <w:rFonts w:ascii="Calibri" w:hAnsi="Calibri" w:cs="Calibri"/>
                <w:color w:val="000000"/>
                <w:sz w:val="16"/>
                <w:szCs w:val="16"/>
              </w:rPr>
              <w:t>1.91</w:t>
            </w:r>
          </w:p>
        </w:tc>
        <w:tc>
          <w:tcPr>
            <w:tcW w:w="239" w:type="pct"/>
            <w:vAlign w:val="bottom"/>
          </w:tcPr>
          <w:p w14:paraId="11EA3B03" w14:textId="77777777" w:rsidR="00147F3E" w:rsidRPr="00106F1A" w:rsidRDefault="00147F3E" w:rsidP="008B79F3">
            <w:pPr>
              <w:jc w:val="center"/>
              <w:rPr>
                <w:b/>
                <w:sz w:val="16"/>
                <w:szCs w:val="16"/>
              </w:rPr>
            </w:pPr>
            <w:r w:rsidRPr="00106F1A">
              <w:rPr>
                <w:rFonts w:ascii="Calibri" w:hAnsi="Calibri" w:cs="Calibri"/>
                <w:color w:val="000000"/>
                <w:sz w:val="16"/>
                <w:szCs w:val="16"/>
              </w:rPr>
              <w:t>0.95</w:t>
            </w:r>
          </w:p>
        </w:tc>
        <w:tc>
          <w:tcPr>
            <w:tcW w:w="239" w:type="pct"/>
            <w:vAlign w:val="bottom"/>
          </w:tcPr>
          <w:p w14:paraId="61E6AB25" w14:textId="77777777" w:rsidR="00147F3E" w:rsidRPr="00106F1A" w:rsidRDefault="00147F3E" w:rsidP="008B79F3">
            <w:pPr>
              <w:jc w:val="center"/>
              <w:rPr>
                <w:b/>
                <w:sz w:val="16"/>
                <w:szCs w:val="16"/>
              </w:rPr>
            </w:pPr>
            <w:r w:rsidRPr="00106F1A">
              <w:rPr>
                <w:rFonts w:ascii="Calibri" w:hAnsi="Calibri" w:cs="Calibri"/>
                <w:color w:val="000000"/>
                <w:sz w:val="16"/>
                <w:szCs w:val="16"/>
              </w:rPr>
              <w:t>0.47</w:t>
            </w:r>
          </w:p>
        </w:tc>
        <w:tc>
          <w:tcPr>
            <w:tcW w:w="239" w:type="pct"/>
            <w:tcBorders>
              <w:right w:val="single" w:sz="8" w:space="0" w:color="auto"/>
            </w:tcBorders>
            <w:vAlign w:val="bottom"/>
          </w:tcPr>
          <w:p w14:paraId="69408819" w14:textId="77777777" w:rsidR="00147F3E" w:rsidRPr="00106F1A" w:rsidRDefault="00147F3E" w:rsidP="008B79F3">
            <w:pPr>
              <w:jc w:val="center"/>
              <w:rPr>
                <w:b/>
                <w:sz w:val="16"/>
                <w:szCs w:val="16"/>
              </w:rPr>
            </w:pPr>
            <w:r w:rsidRPr="00106F1A">
              <w:rPr>
                <w:rFonts w:ascii="Calibri" w:hAnsi="Calibri" w:cs="Calibri"/>
                <w:color w:val="000000"/>
                <w:sz w:val="16"/>
                <w:szCs w:val="16"/>
              </w:rPr>
              <w:t>0.11</w:t>
            </w:r>
          </w:p>
        </w:tc>
        <w:tc>
          <w:tcPr>
            <w:tcW w:w="239" w:type="pct"/>
            <w:tcBorders>
              <w:left w:val="single" w:sz="8" w:space="0" w:color="auto"/>
            </w:tcBorders>
            <w:vAlign w:val="bottom"/>
          </w:tcPr>
          <w:p w14:paraId="6BB2293B" w14:textId="77777777" w:rsidR="00147F3E" w:rsidRPr="00F85D0E" w:rsidRDefault="00147F3E" w:rsidP="008B79F3">
            <w:pPr>
              <w:jc w:val="center"/>
              <w:rPr>
                <w:b/>
                <w:sz w:val="16"/>
                <w:szCs w:val="16"/>
              </w:rPr>
            </w:pPr>
            <w:r w:rsidRPr="00F85D0E">
              <w:rPr>
                <w:rFonts w:ascii="Calibri" w:hAnsi="Calibri" w:cs="Calibri"/>
                <w:color w:val="000000"/>
                <w:sz w:val="16"/>
                <w:szCs w:val="16"/>
              </w:rPr>
              <w:t>4.14</w:t>
            </w:r>
          </w:p>
        </w:tc>
        <w:tc>
          <w:tcPr>
            <w:tcW w:w="239" w:type="pct"/>
            <w:vAlign w:val="bottom"/>
          </w:tcPr>
          <w:p w14:paraId="2CE4A9D5" w14:textId="77777777" w:rsidR="00147F3E" w:rsidRPr="00F85D0E" w:rsidRDefault="00147F3E" w:rsidP="008B79F3">
            <w:pPr>
              <w:jc w:val="center"/>
              <w:rPr>
                <w:b/>
                <w:sz w:val="16"/>
                <w:szCs w:val="16"/>
              </w:rPr>
            </w:pPr>
            <w:r w:rsidRPr="00F85D0E">
              <w:rPr>
                <w:rFonts w:ascii="Calibri" w:hAnsi="Calibri" w:cs="Calibri"/>
                <w:color w:val="000000"/>
                <w:sz w:val="16"/>
                <w:szCs w:val="16"/>
              </w:rPr>
              <w:t>1.73</w:t>
            </w:r>
          </w:p>
        </w:tc>
        <w:tc>
          <w:tcPr>
            <w:tcW w:w="239" w:type="pct"/>
            <w:vAlign w:val="bottom"/>
          </w:tcPr>
          <w:p w14:paraId="5B540B59" w14:textId="77777777" w:rsidR="00147F3E" w:rsidRPr="00F85D0E" w:rsidRDefault="00147F3E" w:rsidP="008B79F3">
            <w:pPr>
              <w:jc w:val="center"/>
              <w:rPr>
                <w:b/>
                <w:sz w:val="16"/>
                <w:szCs w:val="16"/>
              </w:rPr>
            </w:pPr>
            <w:r w:rsidRPr="00F85D0E">
              <w:rPr>
                <w:rFonts w:ascii="Calibri" w:hAnsi="Calibri" w:cs="Calibri"/>
                <w:color w:val="000000"/>
                <w:sz w:val="16"/>
                <w:szCs w:val="16"/>
              </w:rPr>
              <w:t>0.98</w:t>
            </w:r>
          </w:p>
        </w:tc>
        <w:tc>
          <w:tcPr>
            <w:tcW w:w="239" w:type="pct"/>
            <w:vAlign w:val="bottom"/>
          </w:tcPr>
          <w:p w14:paraId="42442D4C" w14:textId="77777777" w:rsidR="00147F3E" w:rsidRPr="00F85D0E" w:rsidRDefault="00147F3E" w:rsidP="008B79F3">
            <w:pPr>
              <w:jc w:val="center"/>
              <w:rPr>
                <w:b/>
                <w:sz w:val="16"/>
                <w:szCs w:val="16"/>
              </w:rPr>
            </w:pPr>
            <w:r w:rsidRPr="00F85D0E">
              <w:rPr>
                <w:rFonts w:ascii="Calibri" w:hAnsi="Calibri" w:cs="Calibri"/>
                <w:color w:val="000000"/>
                <w:sz w:val="16"/>
                <w:szCs w:val="16"/>
              </w:rPr>
              <w:t>0.54</w:t>
            </w:r>
          </w:p>
        </w:tc>
        <w:tc>
          <w:tcPr>
            <w:tcW w:w="239" w:type="pct"/>
            <w:tcBorders>
              <w:right w:val="single" w:sz="8" w:space="0" w:color="auto"/>
            </w:tcBorders>
            <w:vAlign w:val="bottom"/>
          </w:tcPr>
          <w:p w14:paraId="4C8A9FE4" w14:textId="77777777" w:rsidR="00147F3E" w:rsidRPr="00F85D0E" w:rsidRDefault="00147F3E" w:rsidP="008B79F3">
            <w:pPr>
              <w:jc w:val="center"/>
              <w:rPr>
                <w:b/>
                <w:sz w:val="16"/>
                <w:szCs w:val="16"/>
              </w:rPr>
            </w:pPr>
            <w:r w:rsidRPr="00F85D0E">
              <w:rPr>
                <w:rFonts w:ascii="Calibri" w:hAnsi="Calibri" w:cs="Calibri"/>
                <w:color w:val="000000"/>
                <w:sz w:val="16"/>
                <w:szCs w:val="16"/>
              </w:rPr>
              <w:t>0.16</w:t>
            </w:r>
          </w:p>
        </w:tc>
        <w:tc>
          <w:tcPr>
            <w:tcW w:w="239" w:type="pct"/>
            <w:tcBorders>
              <w:left w:val="single" w:sz="8" w:space="0" w:color="auto"/>
            </w:tcBorders>
            <w:vAlign w:val="bottom"/>
          </w:tcPr>
          <w:p w14:paraId="7D24BB27" w14:textId="77777777" w:rsidR="00147F3E" w:rsidRPr="00F91B48" w:rsidRDefault="00147F3E" w:rsidP="008B79F3">
            <w:pPr>
              <w:jc w:val="center"/>
              <w:rPr>
                <w:b/>
                <w:sz w:val="16"/>
                <w:szCs w:val="16"/>
              </w:rPr>
            </w:pPr>
            <w:r w:rsidRPr="00F91B48">
              <w:rPr>
                <w:rFonts w:ascii="Calibri" w:hAnsi="Calibri" w:cs="Calibri"/>
                <w:color w:val="000000"/>
                <w:sz w:val="16"/>
                <w:szCs w:val="16"/>
              </w:rPr>
              <w:t>4.09</w:t>
            </w:r>
          </w:p>
        </w:tc>
        <w:tc>
          <w:tcPr>
            <w:tcW w:w="239" w:type="pct"/>
            <w:vAlign w:val="bottom"/>
          </w:tcPr>
          <w:p w14:paraId="052CB265" w14:textId="77777777" w:rsidR="00147F3E" w:rsidRPr="00F91B48" w:rsidRDefault="00147F3E" w:rsidP="008B79F3">
            <w:pPr>
              <w:jc w:val="center"/>
              <w:rPr>
                <w:b/>
                <w:sz w:val="16"/>
                <w:szCs w:val="16"/>
              </w:rPr>
            </w:pPr>
            <w:r w:rsidRPr="00F91B48">
              <w:rPr>
                <w:rFonts w:ascii="Calibri" w:hAnsi="Calibri" w:cs="Calibri"/>
                <w:color w:val="000000"/>
                <w:sz w:val="16"/>
                <w:szCs w:val="16"/>
              </w:rPr>
              <w:t>1.71</w:t>
            </w:r>
          </w:p>
        </w:tc>
        <w:tc>
          <w:tcPr>
            <w:tcW w:w="239" w:type="pct"/>
            <w:vAlign w:val="bottom"/>
          </w:tcPr>
          <w:p w14:paraId="1EC47D79" w14:textId="77777777" w:rsidR="00147F3E" w:rsidRPr="00F91B48" w:rsidRDefault="00147F3E" w:rsidP="008B79F3">
            <w:pPr>
              <w:jc w:val="center"/>
              <w:rPr>
                <w:b/>
                <w:sz w:val="16"/>
                <w:szCs w:val="16"/>
              </w:rPr>
            </w:pPr>
            <w:r w:rsidRPr="00F91B48">
              <w:rPr>
                <w:rFonts w:ascii="Calibri" w:hAnsi="Calibri" w:cs="Calibri"/>
                <w:color w:val="000000"/>
                <w:sz w:val="16"/>
                <w:szCs w:val="16"/>
              </w:rPr>
              <w:t>0.99</w:t>
            </w:r>
          </w:p>
        </w:tc>
        <w:tc>
          <w:tcPr>
            <w:tcW w:w="239" w:type="pct"/>
            <w:vAlign w:val="bottom"/>
          </w:tcPr>
          <w:p w14:paraId="730E47F2" w14:textId="77777777" w:rsidR="00147F3E" w:rsidRPr="00F91B48" w:rsidRDefault="00147F3E" w:rsidP="008B79F3">
            <w:pPr>
              <w:jc w:val="center"/>
              <w:rPr>
                <w:b/>
                <w:sz w:val="16"/>
                <w:szCs w:val="16"/>
              </w:rPr>
            </w:pPr>
            <w:r w:rsidRPr="00F91B48">
              <w:rPr>
                <w:rFonts w:ascii="Calibri" w:hAnsi="Calibri" w:cs="Calibri"/>
                <w:color w:val="000000"/>
                <w:sz w:val="16"/>
                <w:szCs w:val="16"/>
              </w:rPr>
              <w:t>0.56</w:t>
            </w:r>
          </w:p>
        </w:tc>
        <w:tc>
          <w:tcPr>
            <w:tcW w:w="251" w:type="pct"/>
            <w:tcBorders>
              <w:right w:val="single" w:sz="8" w:space="0" w:color="auto"/>
            </w:tcBorders>
            <w:vAlign w:val="bottom"/>
          </w:tcPr>
          <w:p w14:paraId="05EB0993" w14:textId="77777777" w:rsidR="00147F3E" w:rsidRPr="00F91B48" w:rsidRDefault="00147F3E" w:rsidP="008B79F3">
            <w:pPr>
              <w:jc w:val="center"/>
              <w:rPr>
                <w:b/>
                <w:sz w:val="16"/>
                <w:szCs w:val="16"/>
              </w:rPr>
            </w:pPr>
            <w:r w:rsidRPr="00F91B48">
              <w:rPr>
                <w:rFonts w:ascii="Calibri" w:hAnsi="Calibri" w:cs="Calibri"/>
                <w:color w:val="000000"/>
                <w:sz w:val="16"/>
                <w:szCs w:val="16"/>
              </w:rPr>
              <w:t>0.17</w:t>
            </w:r>
          </w:p>
        </w:tc>
        <w:tc>
          <w:tcPr>
            <w:tcW w:w="239" w:type="pct"/>
            <w:tcBorders>
              <w:left w:val="single" w:sz="8" w:space="0" w:color="auto"/>
            </w:tcBorders>
            <w:vAlign w:val="bottom"/>
          </w:tcPr>
          <w:p w14:paraId="24DB0D38" w14:textId="77777777" w:rsidR="00147F3E" w:rsidRPr="00317510" w:rsidRDefault="00147F3E" w:rsidP="008B79F3">
            <w:pPr>
              <w:jc w:val="center"/>
              <w:rPr>
                <w:b/>
                <w:sz w:val="16"/>
                <w:szCs w:val="16"/>
              </w:rPr>
            </w:pPr>
            <w:r w:rsidRPr="00317510">
              <w:rPr>
                <w:rFonts w:ascii="Calibri" w:hAnsi="Calibri" w:cs="Calibri"/>
                <w:sz w:val="16"/>
                <w:szCs w:val="16"/>
              </w:rPr>
              <w:t>3.64</w:t>
            </w:r>
          </w:p>
        </w:tc>
        <w:tc>
          <w:tcPr>
            <w:tcW w:w="234" w:type="pct"/>
            <w:vAlign w:val="bottom"/>
          </w:tcPr>
          <w:p w14:paraId="0296D565" w14:textId="77777777" w:rsidR="00147F3E" w:rsidRPr="00317510" w:rsidRDefault="00147F3E" w:rsidP="008B79F3">
            <w:pPr>
              <w:jc w:val="center"/>
              <w:rPr>
                <w:b/>
                <w:sz w:val="16"/>
                <w:szCs w:val="16"/>
              </w:rPr>
            </w:pPr>
            <w:r w:rsidRPr="00317510">
              <w:rPr>
                <w:rFonts w:ascii="Calibri" w:hAnsi="Calibri" w:cs="Calibri"/>
                <w:sz w:val="16"/>
                <w:szCs w:val="16"/>
              </w:rPr>
              <w:t>1.59</w:t>
            </w:r>
          </w:p>
        </w:tc>
        <w:tc>
          <w:tcPr>
            <w:tcW w:w="230" w:type="pct"/>
            <w:vAlign w:val="bottom"/>
          </w:tcPr>
          <w:p w14:paraId="6F853212" w14:textId="77777777" w:rsidR="00147F3E" w:rsidRPr="00317510" w:rsidRDefault="00147F3E" w:rsidP="008B79F3">
            <w:pPr>
              <w:jc w:val="center"/>
              <w:rPr>
                <w:b/>
                <w:sz w:val="16"/>
                <w:szCs w:val="16"/>
              </w:rPr>
            </w:pPr>
            <w:r w:rsidRPr="00317510">
              <w:rPr>
                <w:rFonts w:ascii="Calibri" w:hAnsi="Calibri" w:cs="Calibri"/>
                <w:sz w:val="16"/>
                <w:szCs w:val="16"/>
              </w:rPr>
              <w:t>1.00</w:t>
            </w:r>
          </w:p>
        </w:tc>
        <w:tc>
          <w:tcPr>
            <w:tcW w:w="229" w:type="pct"/>
            <w:vAlign w:val="bottom"/>
          </w:tcPr>
          <w:p w14:paraId="63DEC716" w14:textId="77777777" w:rsidR="00147F3E" w:rsidRPr="00317510" w:rsidRDefault="00147F3E" w:rsidP="008B79F3">
            <w:pPr>
              <w:jc w:val="center"/>
              <w:rPr>
                <w:b/>
                <w:sz w:val="16"/>
                <w:szCs w:val="16"/>
              </w:rPr>
            </w:pPr>
            <w:r w:rsidRPr="00317510">
              <w:rPr>
                <w:rFonts w:ascii="Calibri" w:hAnsi="Calibri" w:cs="Calibri"/>
                <w:sz w:val="16"/>
                <w:szCs w:val="16"/>
              </w:rPr>
              <w:t>0.64</w:t>
            </w:r>
          </w:p>
        </w:tc>
        <w:tc>
          <w:tcPr>
            <w:tcW w:w="229" w:type="pct"/>
            <w:vAlign w:val="bottom"/>
          </w:tcPr>
          <w:p w14:paraId="74889325" w14:textId="77777777" w:rsidR="00147F3E" w:rsidRPr="00317510" w:rsidRDefault="00147F3E" w:rsidP="008B79F3">
            <w:pPr>
              <w:jc w:val="center"/>
              <w:rPr>
                <w:b/>
                <w:sz w:val="16"/>
                <w:szCs w:val="16"/>
              </w:rPr>
            </w:pPr>
            <w:r w:rsidRPr="00317510">
              <w:rPr>
                <w:rFonts w:ascii="Calibri" w:hAnsi="Calibri" w:cs="Calibri"/>
                <w:sz w:val="16"/>
                <w:szCs w:val="16"/>
              </w:rPr>
              <w:t>0.25</w:t>
            </w:r>
          </w:p>
        </w:tc>
      </w:tr>
      <w:tr w:rsidR="00147F3E" w:rsidRPr="00106F1A" w14:paraId="3DF35754" w14:textId="77777777" w:rsidTr="008B79F3">
        <w:trPr>
          <w:jc w:val="center"/>
        </w:trPr>
        <w:tc>
          <w:tcPr>
            <w:tcW w:w="239" w:type="pct"/>
            <w:tcBorders>
              <w:right w:val="single" w:sz="8" w:space="0" w:color="auto"/>
            </w:tcBorders>
          </w:tcPr>
          <w:p w14:paraId="3226D709" w14:textId="77777777" w:rsidR="00147F3E" w:rsidRPr="00106F1A" w:rsidRDefault="00147F3E" w:rsidP="008B79F3">
            <w:pPr>
              <w:jc w:val="center"/>
              <w:rPr>
                <w:b/>
                <w:sz w:val="16"/>
                <w:szCs w:val="16"/>
              </w:rPr>
            </w:pPr>
            <w:r w:rsidRPr="00106F1A">
              <w:rPr>
                <w:b/>
                <w:sz w:val="16"/>
                <w:szCs w:val="16"/>
              </w:rPr>
              <w:t>46</w:t>
            </w:r>
          </w:p>
        </w:tc>
        <w:tc>
          <w:tcPr>
            <w:tcW w:w="242" w:type="pct"/>
            <w:tcBorders>
              <w:left w:val="single" w:sz="8" w:space="0" w:color="auto"/>
            </w:tcBorders>
            <w:vAlign w:val="bottom"/>
          </w:tcPr>
          <w:p w14:paraId="171454A1" w14:textId="77777777" w:rsidR="00147F3E" w:rsidRPr="00106F1A" w:rsidRDefault="00147F3E" w:rsidP="008B79F3">
            <w:pPr>
              <w:jc w:val="center"/>
              <w:rPr>
                <w:b/>
                <w:sz w:val="16"/>
                <w:szCs w:val="16"/>
              </w:rPr>
            </w:pPr>
            <w:r w:rsidRPr="00106F1A">
              <w:rPr>
                <w:rFonts w:ascii="Calibri" w:hAnsi="Calibri" w:cs="Calibri"/>
                <w:color w:val="000000"/>
                <w:sz w:val="16"/>
                <w:szCs w:val="16"/>
              </w:rPr>
              <w:t>6.75</w:t>
            </w:r>
          </w:p>
        </w:tc>
        <w:tc>
          <w:tcPr>
            <w:tcW w:w="239" w:type="pct"/>
            <w:vAlign w:val="bottom"/>
          </w:tcPr>
          <w:p w14:paraId="01FF6E99" w14:textId="77777777" w:rsidR="00147F3E" w:rsidRPr="00106F1A" w:rsidRDefault="00147F3E" w:rsidP="008B79F3">
            <w:pPr>
              <w:jc w:val="center"/>
              <w:rPr>
                <w:b/>
                <w:sz w:val="16"/>
                <w:szCs w:val="16"/>
              </w:rPr>
            </w:pPr>
            <w:r w:rsidRPr="00106F1A">
              <w:rPr>
                <w:rFonts w:ascii="Calibri" w:hAnsi="Calibri" w:cs="Calibri"/>
                <w:color w:val="000000"/>
                <w:sz w:val="16"/>
                <w:szCs w:val="16"/>
              </w:rPr>
              <w:t>1.90</w:t>
            </w:r>
          </w:p>
        </w:tc>
        <w:tc>
          <w:tcPr>
            <w:tcW w:w="239" w:type="pct"/>
            <w:vAlign w:val="bottom"/>
          </w:tcPr>
          <w:p w14:paraId="3F428959" w14:textId="77777777" w:rsidR="00147F3E" w:rsidRPr="00106F1A" w:rsidRDefault="00147F3E" w:rsidP="008B79F3">
            <w:pPr>
              <w:jc w:val="center"/>
              <w:rPr>
                <w:b/>
                <w:sz w:val="16"/>
                <w:szCs w:val="16"/>
              </w:rPr>
            </w:pPr>
            <w:r w:rsidRPr="00106F1A">
              <w:rPr>
                <w:rFonts w:ascii="Calibri" w:hAnsi="Calibri" w:cs="Calibri"/>
                <w:color w:val="000000"/>
                <w:sz w:val="16"/>
                <w:szCs w:val="16"/>
              </w:rPr>
              <w:t>0.95</w:t>
            </w:r>
          </w:p>
        </w:tc>
        <w:tc>
          <w:tcPr>
            <w:tcW w:w="239" w:type="pct"/>
            <w:vAlign w:val="bottom"/>
          </w:tcPr>
          <w:p w14:paraId="769BE3C9" w14:textId="77777777" w:rsidR="00147F3E" w:rsidRPr="00106F1A" w:rsidRDefault="00147F3E" w:rsidP="008B79F3">
            <w:pPr>
              <w:jc w:val="center"/>
              <w:rPr>
                <w:b/>
                <w:sz w:val="16"/>
                <w:szCs w:val="16"/>
              </w:rPr>
            </w:pPr>
            <w:r w:rsidRPr="00106F1A">
              <w:rPr>
                <w:rFonts w:ascii="Calibri" w:hAnsi="Calibri" w:cs="Calibri"/>
                <w:color w:val="000000"/>
                <w:sz w:val="16"/>
                <w:szCs w:val="16"/>
              </w:rPr>
              <w:t>0.47</w:t>
            </w:r>
          </w:p>
        </w:tc>
        <w:tc>
          <w:tcPr>
            <w:tcW w:w="239" w:type="pct"/>
            <w:tcBorders>
              <w:right w:val="single" w:sz="8" w:space="0" w:color="auto"/>
            </w:tcBorders>
            <w:vAlign w:val="bottom"/>
          </w:tcPr>
          <w:p w14:paraId="557E9FA9" w14:textId="77777777" w:rsidR="00147F3E" w:rsidRPr="00106F1A" w:rsidRDefault="00147F3E" w:rsidP="008B79F3">
            <w:pPr>
              <w:jc w:val="center"/>
              <w:rPr>
                <w:b/>
                <w:sz w:val="16"/>
                <w:szCs w:val="16"/>
              </w:rPr>
            </w:pPr>
            <w:r w:rsidRPr="00106F1A">
              <w:rPr>
                <w:rFonts w:ascii="Calibri" w:hAnsi="Calibri" w:cs="Calibri"/>
                <w:color w:val="000000"/>
                <w:sz w:val="16"/>
                <w:szCs w:val="16"/>
              </w:rPr>
              <w:t>0.11</w:t>
            </w:r>
          </w:p>
        </w:tc>
        <w:tc>
          <w:tcPr>
            <w:tcW w:w="239" w:type="pct"/>
            <w:tcBorders>
              <w:left w:val="single" w:sz="8" w:space="0" w:color="auto"/>
            </w:tcBorders>
            <w:vAlign w:val="bottom"/>
          </w:tcPr>
          <w:p w14:paraId="75C00A28" w14:textId="77777777" w:rsidR="00147F3E" w:rsidRPr="00F85D0E" w:rsidRDefault="00147F3E" w:rsidP="008B79F3">
            <w:pPr>
              <w:jc w:val="center"/>
              <w:rPr>
                <w:b/>
                <w:sz w:val="16"/>
                <w:szCs w:val="16"/>
              </w:rPr>
            </w:pPr>
            <w:r w:rsidRPr="00F85D0E">
              <w:rPr>
                <w:rFonts w:ascii="Calibri" w:hAnsi="Calibri" w:cs="Calibri"/>
                <w:color w:val="000000"/>
                <w:sz w:val="16"/>
                <w:szCs w:val="16"/>
              </w:rPr>
              <w:t>4.14</w:t>
            </w:r>
          </w:p>
        </w:tc>
        <w:tc>
          <w:tcPr>
            <w:tcW w:w="239" w:type="pct"/>
            <w:vAlign w:val="bottom"/>
          </w:tcPr>
          <w:p w14:paraId="635292B8" w14:textId="77777777" w:rsidR="00147F3E" w:rsidRPr="00F85D0E" w:rsidRDefault="00147F3E" w:rsidP="008B79F3">
            <w:pPr>
              <w:jc w:val="center"/>
              <w:rPr>
                <w:b/>
                <w:sz w:val="16"/>
                <w:szCs w:val="16"/>
              </w:rPr>
            </w:pPr>
            <w:r w:rsidRPr="00F85D0E">
              <w:rPr>
                <w:rFonts w:ascii="Calibri" w:hAnsi="Calibri" w:cs="Calibri"/>
                <w:color w:val="000000"/>
                <w:sz w:val="16"/>
                <w:szCs w:val="16"/>
              </w:rPr>
              <w:t>1.73</w:t>
            </w:r>
          </w:p>
        </w:tc>
        <w:tc>
          <w:tcPr>
            <w:tcW w:w="239" w:type="pct"/>
            <w:vAlign w:val="bottom"/>
          </w:tcPr>
          <w:p w14:paraId="71D39626" w14:textId="77777777" w:rsidR="00147F3E" w:rsidRPr="00F85D0E" w:rsidRDefault="00147F3E" w:rsidP="008B79F3">
            <w:pPr>
              <w:jc w:val="center"/>
              <w:rPr>
                <w:b/>
                <w:sz w:val="16"/>
                <w:szCs w:val="16"/>
              </w:rPr>
            </w:pPr>
            <w:r w:rsidRPr="00F85D0E">
              <w:rPr>
                <w:rFonts w:ascii="Calibri" w:hAnsi="Calibri" w:cs="Calibri"/>
                <w:color w:val="000000"/>
                <w:sz w:val="16"/>
                <w:szCs w:val="16"/>
              </w:rPr>
              <w:t>0.98</w:t>
            </w:r>
          </w:p>
        </w:tc>
        <w:tc>
          <w:tcPr>
            <w:tcW w:w="239" w:type="pct"/>
            <w:vAlign w:val="bottom"/>
          </w:tcPr>
          <w:p w14:paraId="5D3432EE" w14:textId="77777777" w:rsidR="00147F3E" w:rsidRPr="00F85D0E" w:rsidRDefault="00147F3E" w:rsidP="008B79F3">
            <w:pPr>
              <w:jc w:val="center"/>
              <w:rPr>
                <w:b/>
                <w:sz w:val="16"/>
                <w:szCs w:val="16"/>
              </w:rPr>
            </w:pPr>
            <w:r w:rsidRPr="00F85D0E">
              <w:rPr>
                <w:rFonts w:ascii="Calibri" w:hAnsi="Calibri" w:cs="Calibri"/>
                <w:color w:val="000000"/>
                <w:sz w:val="16"/>
                <w:szCs w:val="16"/>
              </w:rPr>
              <w:t>0.54</w:t>
            </w:r>
          </w:p>
        </w:tc>
        <w:tc>
          <w:tcPr>
            <w:tcW w:w="239" w:type="pct"/>
            <w:tcBorders>
              <w:right w:val="single" w:sz="8" w:space="0" w:color="auto"/>
            </w:tcBorders>
            <w:vAlign w:val="bottom"/>
          </w:tcPr>
          <w:p w14:paraId="3692A981" w14:textId="77777777" w:rsidR="00147F3E" w:rsidRPr="00F85D0E" w:rsidRDefault="00147F3E" w:rsidP="008B79F3">
            <w:pPr>
              <w:jc w:val="center"/>
              <w:rPr>
                <w:b/>
                <w:sz w:val="16"/>
                <w:szCs w:val="16"/>
              </w:rPr>
            </w:pPr>
            <w:r w:rsidRPr="00F85D0E">
              <w:rPr>
                <w:rFonts w:ascii="Calibri" w:hAnsi="Calibri" w:cs="Calibri"/>
                <w:color w:val="000000"/>
                <w:sz w:val="16"/>
                <w:szCs w:val="16"/>
              </w:rPr>
              <w:t>0.16</w:t>
            </w:r>
          </w:p>
        </w:tc>
        <w:tc>
          <w:tcPr>
            <w:tcW w:w="239" w:type="pct"/>
            <w:tcBorders>
              <w:left w:val="single" w:sz="8" w:space="0" w:color="auto"/>
            </w:tcBorders>
            <w:vAlign w:val="bottom"/>
          </w:tcPr>
          <w:p w14:paraId="337D99EC" w14:textId="77777777" w:rsidR="00147F3E" w:rsidRPr="00F91B48" w:rsidRDefault="00147F3E" w:rsidP="008B79F3">
            <w:pPr>
              <w:jc w:val="center"/>
              <w:rPr>
                <w:b/>
                <w:sz w:val="16"/>
                <w:szCs w:val="16"/>
              </w:rPr>
            </w:pPr>
            <w:r w:rsidRPr="00F91B48">
              <w:rPr>
                <w:rFonts w:ascii="Calibri" w:hAnsi="Calibri" w:cs="Calibri"/>
                <w:color w:val="000000"/>
                <w:sz w:val="16"/>
                <w:szCs w:val="16"/>
              </w:rPr>
              <w:t>4.09</w:t>
            </w:r>
          </w:p>
        </w:tc>
        <w:tc>
          <w:tcPr>
            <w:tcW w:w="239" w:type="pct"/>
            <w:vAlign w:val="bottom"/>
          </w:tcPr>
          <w:p w14:paraId="7486C753" w14:textId="77777777" w:rsidR="00147F3E" w:rsidRPr="00F91B48" w:rsidRDefault="00147F3E" w:rsidP="008B79F3">
            <w:pPr>
              <w:jc w:val="center"/>
              <w:rPr>
                <w:b/>
                <w:sz w:val="16"/>
                <w:szCs w:val="16"/>
              </w:rPr>
            </w:pPr>
            <w:r w:rsidRPr="00F91B48">
              <w:rPr>
                <w:rFonts w:ascii="Calibri" w:hAnsi="Calibri" w:cs="Calibri"/>
                <w:color w:val="000000"/>
                <w:sz w:val="16"/>
                <w:szCs w:val="16"/>
              </w:rPr>
              <w:t>1.71</w:t>
            </w:r>
          </w:p>
        </w:tc>
        <w:tc>
          <w:tcPr>
            <w:tcW w:w="239" w:type="pct"/>
            <w:vAlign w:val="bottom"/>
          </w:tcPr>
          <w:p w14:paraId="7199BE20" w14:textId="77777777" w:rsidR="00147F3E" w:rsidRPr="00F91B48" w:rsidRDefault="00147F3E" w:rsidP="008B79F3">
            <w:pPr>
              <w:jc w:val="center"/>
              <w:rPr>
                <w:b/>
                <w:sz w:val="16"/>
                <w:szCs w:val="16"/>
              </w:rPr>
            </w:pPr>
            <w:r w:rsidRPr="00F91B48">
              <w:rPr>
                <w:rFonts w:ascii="Calibri" w:hAnsi="Calibri" w:cs="Calibri"/>
                <w:color w:val="000000"/>
                <w:sz w:val="16"/>
                <w:szCs w:val="16"/>
              </w:rPr>
              <w:t>0.99</w:t>
            </w:r>
          </w:p>
        </w:tc>
        <w:tc>
          <w:tcPr>
            <w:tcW w:w="239" w:type="pct"/>
            <w:vAlign w:val="bottom"/>
          </w:tcPr>
          <w:p w14:paraId="321FBEF2" w14:textId="77777777" w:rsidR="00147F3E" w:rsidRPr="00F91B48" w:rsidRDefault="00147F3E" w:rsidP="008B79F3">
            <w:pPr>
              <w:jc w:val="center"/>
              <w:rPr>
                <w:b/>
                <w:sz w:val="16"/>
                <w:szCs w:val="16"/>
              </w:rPr>
            </w:pPr>
            <w:r w:rsidRPr="00F91B48">
              <w:rPr>
                <w:rFonts w:ascii="Calibri" w:hAnsi="Calibri" w:cs="Calibri"/>
                <w:color w:val="000000"/>
                <w:sz w:val="16"/>
                <w:szCs w:val="16"/>
              </w:rPr>
              <w:t>0.56</w:t>
            </w:r>
          </w:p>
        </w:tc>
        <w:tc>
          <w:tcPr>
            <w:tcW w:w="251" w:type="pct"/>
            <w:tcBorders>
              <w:right w:val="single" w:sz="8" w:space="0" w:color="auto"/>
            </w:tcBorders>
            <w:vAlign w:val="bottom"/>
          </w:tcPr>
          <w:p w14:paraId="06ED245B" w14:textId="77777777" w:rsidR="00147F3E" w:rsidRPr="00F91B48" w:rsidRDefault="00147F3E" w:rsidP="008B79F3">
            <w:pPr>
              <w:jc w:val="center"/>
              <w:rPr>
                <w:b/>
                <w:sz w:val="16"/>
                <w:szCs w:val="16"/>
              </w:rPr>
            </w:pPr>
            <w:r w:rsidRPr="00F91B48">
              <w:rPr>
                <w:rFonts w:ascii="Calibri" w:hAnsi="Calibri" w:cs="Calibri"/>
                <w:color w:val="000000"/>
                <w:sz w:val="16"/>
                <w:szCs w:val="16"/>
              </w:rPr>
              <w:t>0.17</w:t>
            </w:r>
          </w:p>
        </w:tc>
        <w:tc>
          <w:tcPr>
            <w:tcW w:w="239" w:type="pct"/>
            <w:tcBorders>
              <w:left w:val="single" w:sz="8" w:space="0" w:color="auto"/>
            </w:tcBorders>
            <w:vAlign w:val="bottom"/>
          </w:tcPr>
          <w:p w14:paraId="529873C0" w14:textId="77777777" w:rsidR="00147F3E" w:rsidRPr="00317510" w:rsidRDefault="00147F3E" w:rsidP="008B79F3">
            <w:pPr>
              <w:jc w:val="center"/>
              <w:rPr>
                <w:b/>
                <w:sz w:val="16"/>
                <w:szCs w:val="16"/>
              </w:rPr>
            </w:pPr>
            <w:r w:rsidRPr="00317510">
              <w:rPr>
                <w:rFonts w:ascii="Calibri" w:hAnsi="Calibri" w:cs="Calibri"/>
                <w:sz w:val="16"/>
                <w:szCs w:val="16"/>
              </w:rPr>
              <w:t>3.64</w:t>
            </w:r>
          </w:p>
        </w:tc>
        <w:tc>
          <w:tcPr>
            <w:tcW w:w="234" w:type="pct"/>
            <w:vAlign w:val="bottom"/>
          </w:tcPr>
          <w:p w14:paraId="3D9D6B89" w14:textId="77777777" w:rsidR="00147F3E" w:rsidRPr="00317510" w:rsidRDefault="00147F3E" w:rsidP="008B79F3">
            <w:pPr>
              <w:jc w:val="center"/>
              <w:rPr>
                <w:b/>
                <w:sz w:val="16"/>
                <w:szCs w:val="16"/>
              </w:rPr>
            </w:pPr>
            <w:r w:rsidRPr="00317510">
              <w:rPr>
                <w:rFonts w:ascii="Calibri" w:hAnsi="Calibri" w:cs="Calibri"/>
                <w:sz w:val="16"/>
                <w:szCs w:val="16"/>
              </w:rPr>
              <w:t>1.59</w:t>
            </w:r>
          </w:p>
        </w:tc>
        <w:tc>
          <w:tcPr>
            <w:tcW w:w="230" w:type="pct"/>
            <w:vAlign w:val="bottom"/>
          </w:tcPr>
          <w:p w14:paraId="5B3337FE" w14:textId="77777777" w:rsidR="00147F3E" w:rsidRPr="00317510" w:rsidRDefault="00147F3E" w:rsidP="008B79F3">
            <w:pPr>
              <w:jc w:val="center"/>
              <w:rPr>
                <w:b/>
                <w:sz w:val="16"/>
                <w:szCs w:val="16"/>
              </w:rPr>
            </w:pPr>
            <w:r w:rsidRPr="00317510">
              <w:rPr>
                <w:rFonts w:ascii="Calibri" w:hAnsi="Calibri" w:cs="Calibri"/>
                <w:sz w:val="16"/>
                <w:szCs w:val="16"/>
              </w:rPr>
              <w:t>1.00</w:t>
            </w:r>
          </w:p>
        </w:tc>
        <w:tc>
          <w:tcPr>
            <w:tcW w:w="229" w:type="pct"/>
            <w:vAlign w:val="bottom"/>
          </w:tcPr>
          <w:p w14:paraId="56F7E137" w14:textId="77777777" w:rsidR="00147F3E" w:rsidRPr="00317510" w:rsidRDefault="00147F3E" w:rsidP="008B79F3">
            <w:pPr>
              <w:jc w:val="center"/>
              <w:rPr>
                <w:b/>
                <w:sz w:val="16"/>
                <w:szCs w:val="16"/>
              </w:rPr>
            </w:pPr>
            <w:r w:rsidRPr="00317510">
              <w:rPr>
                <w:rFonts w:ascii="Calibri" w:hAnsi="Calibri" w:cs="Calibri"/>
                <w:sz w:val="16"/>
                <w:szCs w:val="16"/>
              </w:rPr>
              <w:t>0.64</w:t>
            </w:r>
          </w:p>
        </w:tc>
        <w:tc>
          <w:tcPr>
            <w:tcW w:w="229" w:type="pct"/>
            <w:vAlign w:val="bottom"/>
          </w:tcPr>
          <w:p w14:paraId="7E87E1EE" w14:textId="77777777" w:rsidR="00147F3E" w:rsidRPr="00317510" w:rsidRDefault="00147F3E" w:rsidP="008B79F3">
            <w:pPr>
              <w:jc w:val="center"/>
              <w:rPr>
                <w:b/>
                <w:sz w:val="16"/>
                <w:szCs w:val="16"/>
              </w:rPr>
            </w:pPr>
            <w:r w:rsidRPr="00317510">
              <w:rPr>
                <w:rFonts w:ascii="Calibri" w:hAnsi="Calibri" w:cs="Calibri"/>
                <w:sz w:val="16"/>
                <w:szCs w:val="16"/>
              </w:rPr>
              <w:t>0.25</w:t>
            </w:r>
          </w:p>
        </w:tc>
      </w:tr>
      <w:tr w:rsidR="00147F3E" w:rsidRPr="00106F1A" w14:paraId="70426FCA" w14:textId="77777777" w:rsidTr="008B79F3">
        <w:trPr>
          <w:jc w:val="center"/>
        </w:trPr>
        <w:tc>
          <w:tcPr>
            <w:tcW w:w="239" w:type="pct"/>
            <w:tcBorders>
              <w:right w:val="single" w:sz="8" w:space="0" w:color="auto"/>
            </w:tcBorders>
          </w:tcPr>
          <w:p w14:paraId="3B6A12B3" w14:textId="77777777" w:rsidR="00147F3E" w:rsidRPr="00106F1A" w:rsidRDefault="00147F3E" w:rsidP="008B79F3">
            <w:pPr>
              <w:jc w:val="center"/>
              <w:rPr>
                <w:b/>
                <w:sz w:val="16"/>
                <w:szCs w:val="16"/>
              </w:rPr>
            </w:pPr>
            <w:r w:rsidRPr="00106F1A">
              <w:rPr>
                <w:b/>
                <w:sz w:val="16"/>
                <w:szCs w:val="16"/>
              </w:rPr>
              <w:t>47</w:t>
            </w:r>
          </w:p>
        </w:tc>
        <w:tc>
          <w:tcPr>
            <w:tcW w:w="242" w:type="pct"/>
            <w:tcBorders>
              <w:left w:val="single" w:sz="8" w:space="0" w:color="auto"/>
            </w:tcBorders>
            <w:vAlign w:val="bottom"/>
          </w:tcPr>
          <w:p w14:paraId="6F5C270E" w14:textId="77777777" w:rsidR="00147F3E" w:rsidRPr="00106F1A" w:rsidRDefault="00147F3E" w:rsidP="008B79F3">
            <w:pPr>
              <w:jc w:val="center"/>
              <w:rPr>
                <w:b/>
                <w:sz w:val="16"/>
                <w:szCs w:val="16"/>
              </w:rPr>
            </w:pPr>
            <w:r w:rsidRPr="00106F1A">
              <w:rPr>
                <w:rFonts w:ascii="Calibri" w:hAnsi="Calibri" w:cs="Calibri"/>
                <w:color w:val="000000"/>
                <w:sz w:val="16"/>
                <w:szCs w:val="16"/>
              </w:rPr>
              <w:t>6.73</w:t>
            </w:r>
          </w:p>
        </w:tc>
        <w:tc>
          <w:tcPr>
            <w:tcW w:w="239" w:type="pct"/>
            <w:vAlign w:val="bottom"/>
          </w:tcPr>
          <w:p w14:paraId="3D532F9C" w14:textId="77777777" w:rsidR="00147F3E" w:rsidRPr="00106F1A" w:rsidRDefault="00147F3E" w:rsidP="008B79F3">
            <w:pPr>
              <w:jc w:val="center"/>
              <w:rPr>
                <w:b/>
                <w:sz w:val="16"/>
                <w:szCs w:val="16"/>
              </w:rPr>
            </w:pPr>
            <w:r w:rsidRPr="00106F1A">
              <w:rPr>
                <w:rFonts w:ascii="Calibri" w:hAnsi="Calibri" w:cs="Calibri"/>
                <w:color w:val="000000"/>
                <w:sz w:val="16"/>
                <w:szCs w:val="16"/>
              </w:rPr>
              <w:t>1.90</w:t>
            </w:r>
          </w:p>
        </w:tc>
        <w:tc>
          <w:tcPr>
            <w:tcW w:w="239" w:type="pct"/>
            <w:vAlign w:val="bottom"/>
          </w:tcPr>
          <w:p w14:paraId="3B564053" w14:textId="77777777" w:rsidR="00147F3E" w:rsidRPr="00106F1A" w:rsidRDefault="00147F3E" w:rsidP="008B79F3">
            <w:pPr>
              <w:jc w:val="center"/>
              <w:rPr>
                <w:b/>
                <w:sz w:val="16"/>
                <w:szCs w:val="16"/>
              </w:rPr>
            </w:pPr>
            <w:r w:rsidRPr="00106F1A">
              <w:rPr>
                <w:rFonts w:ascii="Calibri" w:hAnsi="Calibri" w:cs="Calibri"/>
                <w:color w:val="000000"/>
                <w:sz w:val="16"/>
                <w:szCs w:val="16"/>
              </w:rPr>
              <w:t>0.95</w:t>
            </w:r>
          </w:p>
        </w:tc>
        <w:tc>
          <w:tcPr>
            <w:tcW w:w="239" w:type="pct"/>
            <w:vAlign w:val="bottom"/>
          </w:tcPr>
          <w:p w14:paraId="76EE8305" w14:textId="77777777" w:rsidR="00147F3E" w:rsidRPr="00106F1A" w:rsidRDefault="00147F3E" w:rsidP="008B79F3">
            <w:pPr>
              <w:jc w:val="center"/>
              <w:rPr>
                <w:b/>
                <w:sz w:val="16"/>
                <w:szCs w:val="16"/>
              </w:rPr>
            </w:pPr>
            <w:r w:rsidRPr="00106F1A">
              <w:rPr>
                <w:rFonts w:ascii="Calibri" w:hAnsi="Calibri" w:cs="Calibri"/>
                <w:color w:val="000000"/>
                <w:sz w:val="16"/>
                <w:szCs w:val="16"/>
              </w:rPr>
              <w:t>0.47</w:t>
            </w:r>
          </w:p>
        </w:tc>
        <w:tc>
          <w:tcPr>
            <w:tcW w:w="239" w:type="pct"/>
            <w:tcBorders>
              <w:right w:val="single" w:sz="8" w:space="0" w:color="auto"/>
            </w:tcBorders>
            <w:vAlign w:val="bottom"/>
          </w:tcPr>
          <w:p w14:paraId="372552F9" w14:textId="77777777" w:rsidR="00147F3E" w:rsidRPr="00106F1A" w:rsidRDefault="00147F3E" w:rsidP="008B79F3">
            <w:pPr>
              <w:jc w:val="center"/>
              <w:rPr>
                <w:b/>
                <w:sz w:val="16"/>
                <w:szCs w:val="16"/>
              </w:rPr>
            </w:pPr>
            <w:r w:rsidRPr="00106F1A">
              <w:rPr>
                <w:rFonts w:ascii="Calibri" w:hAnsi="Calibri" w:cs="Calibri"/>
                <w:color w:val="000000"/>
                <w:sz w:val="16"/>
                <w:szCs w:val="16"/>
              </w:rPr>
              <w:t>0.11</w:t>
            </w:r>
          </w:p>
        </w:tc>
        <w:tc>
          <w:tcPr>
            <w:tcW w:w="239" w:type="pct"/>
            <w:tcBorders>
              <w:left w:val="single" w:sz="8" w:space="0" w:color="auto"/>
            </w:tcBorders>
            <w:vAlign w:val="bottom"/>
          </w:tcPr>
          <w:p w14:paraId="2DECF38C" w14:textId="77777777" w:rsidR="00147F3E" w:rsidRPr="00F85D0E" w:rsidRDefault="00147F3E" w:rsidP="008B79F3">
            <w:pPr>
              <w:jc w:val="center"/>
              <w:rPr>
                <w:b/>
                <w:sz w:val="16"/>
                <w:szCs w:val="16"/>
              </w:rPr>
            </w:pPr>
            <w:r w:rsidRPr="00F85D0E">
              <w:rPr>
                <w:rFonts w:ascii="Calibri" w:hAnsi="Calibri" w:cs="Calibri"/>
                <w:color w:val="000000"/>
                <w:sz w:val="16"/>
                <w:szCs w:val="16"/>
              </w:rPr>
              <w:t>4.13</w:t>
            </w:r>
          </w:p>
        </w:tc>
        <w:tc>
          <w:tcPr>
            <w:tcW w:w="239" w:type="pct"/>
            <w:vAlign w:val="bottom"/>
          </w:tcPr>
          <w:p w14:paraId="76481A92" w14:textId="77777777" w:rsidR="00147F3E" w:rsidRPr="00F85D0E" w:rsidRDefault="00147F3E" w:rsidP="008B79F3">
            <w:pPr>
              <w:jc w:val="center"/>
              <w:rPr>
                <w:b/>
                <w:sz w:val="16"/>
                <w:szCs w:val="16"/>
              </w:rPr>
            </w:pPr>
            <w:r w:rsidRPr="00F85D0E">
              <w:rPr>
                <w:rFonts w:ascii="Calibri" w:hAnsi="Calibri" w:cs="Calibri"/>
                <w:color w:val="000000"/>
                <w:sz w:val="16"/>
                <w:szCs w:val="16"/>
              </w:rPr>
              <w:t>1.72</w:t>
            </w:r>
          </w:p>
        </w:tc>
        <w:tc>
          <w:tcPr>
            <w:tcW w:w="239" w:type="pct"/>
            <w:vAlign w:val="bottom"/>
          </w:tcPr>
          <w:p w14:paraId="473055A4" w14:textId="77777777" w:rsidR="00147F3E" w:rsidRPr="00F85D0E" w:rsidRDefault="00147F3E" w:rsidP="008B79F3">
            <w:pPr>
              <w:jc w:val="center"/>
              <w:rPr>
                <w:b/>
                <w:sz w:val="16"/>
                <w:szCs w:val="16"/>
              </w:rPr>
            </w:pPr>
            <w:r w:rsidRPr="00F85D0E">
              <w:rPr>
                <w:rFonts w:ascii="Calibri" w:hAnsi="Calibri" w:cs="Calibri"/>
                <w:color w:val="000000"/>
                <w:sz w:val="16"/>
                <w:szCs w:val="16"/>
              </w:rPr>
              <w:t>0.97</w:t>
            </w:r>
          </w:p>
        </w:tc>
        <w:tc>
          <w:tcPr>
            <w:tcW w:w="239" w:type="pct"/>
            <w:vAlign w:val="bottom"/>
          </w:tcPr>
          <w:p w14:paraId="24523F22" w14:textId="77777777" w:rsidR="00147F3E" w:rsidRPr="00F85D0E" w:rsidRDefault="00147F3E" w:rsidP="008B79F3">
            <w:pPr>
              <w:jc w:val="center"/>
              <w:rPr>
                <w:b/>
                <w:sz w:val="16"/>
                <w:szCs w:val="16"/>
              </w:rPr>
            </w:pPr>
            <w:r w:rsidRPr="00F85D0E">
              <w:rPr>
                <w:rFonts w:ascii="Calibri" w:hAnsi="Calibri" w:cs="Calibri"/>
                <w:color w:val="000000"/>
                <w:sz w:val="16"/>
                <w:szCs w:val="16"/>
              </w:rPr>
              <w:t>0.54</w:t>
            </w:r>
          </w:p>
        </w:tc>
        <w:tc>
          <w:tcPr>
            <w:tcW w:w="239" w:type="pct"/>
            <w:tcBorders>
              <w:right w:val="single" w:sz="8" w:space="0" w:color="auto"/>
            </w:tcBorders>
            <w:vAlign w:val="bottom"/>
          </w:tcPr>
          <w:p w14:paraId="024CCAEE" w14:textId="77777777" w:rsidR="00147F3E" w:rsidRPr="00F85D0E" w:rsidRDefault="00147F3E" w:rsidP="008B79F3">
            <w:pPr>
              <w:jc w:val="center"/>
              <w:rPr>
                <w:b/>
                <w:sz w:val="16"/>
                <w:szCs w:val="16"/>
              </w:rPr>
            </w:pPr>
            <w:r w:rsidRPr="00F85D0E">
              <w:rPr>
                <w:rFonts w:ascii="Calibri" w:hAnsi="Calibri" w:cs="Calibri"/>
                <w:color w:val="000000"/>
                <w:sz w:val="16"/>
                <w:szCs w:val="16"/>
              </w:rPr>
              <w:t>0.16</w:t>
            </w:r>
          </w:p>
        </w:tc>
        <w:tc>
          <w:tcPr>
            <w:tcW w:w="239" w:type="pct"/>
            <w:tcBorders>
              <w:left w:val="single" w:sz="8" w:space="0" w:color="auto"/>
            </w:tcBorders>
            <w:vAlign w:val="bottom"/>
          </w:tcPr>
          <w:p w14:paraId="5711BC30" w14:textId="77777777" w:rsidR="00147F3E" w:rsidRPr="00F91B48" w:rsidRDefault="00147F3E" w:rsidP="008B79F3">
            <w:pPr>
              <w:jc w:val="center"/>
              <w:rPr>
                <w:b/>
                <w:sz w:val="16"/>
                <w:szCs w:val="16"/>
              </w:rPr>
            </w:pPr>
            <w:r w:rsidRPr="00F91B48">
              <w:rPr>
                <w:rFonts w:ascii="Calibri" w:hAnsi="Calibri" w:cs="Calibri"/>
                <w:color w:val="000000"/>
                <w:sz w:val="16"/>
                <w:szCs w:val="16"/>
              </w:rPr>
              <w:t>4.08</w:t>
            </w:r>
          </w:p>
        </w:tc>
        <w:tc>
          <w:tcPr>
            <w:tcW w:w="239" w:type="pct"/>
            <w:vAlign w:val="bottom"/>
          </w:tcPr>
          <w:p w14:paraId="5E6D7254" w14:textId="77777777" w:rsidR="00147F3E" w:rsidRPr="00F91B48" w:rsidRDefault="00147F3E" w:rsidP="008B79F3">
            <w:pPr>
              <w:jc w:val="center"/>
              <w:rPr>
                <w:b/>
                <w:sz w:val="16"/>
                <w:szCs w:val="16"/>
              </w:rPr>
            </w:pPr>
            <w:r w:rsidRPr="00F91B48">
              <w:rPr>
                <w:rFonts w:ascii="Calibri" w:hAnsi="Calibri" w:cs="Calibri"/>
                <w:color w:val="000000"/>
                <w:sz w:val="16"/>
                <w:szCs w:val="16"/>
              </w:rPr>
              <w:t>1.71</w:t>
            </w:r>
          </w:p>
        </w:tc>
        <w:tc>
          <w:tcPr>
            <w:tcW w:w="239" w:type="pct"/>
            <w:vAlign w:val="bottom"/>
          </w:tcPr>
          <w:p w14:paraId="27C7D8C8" w14:textId="77777777" w:rsidR="00147F3E" w:rsidRPr="00F91B48" w:rsidRDefault="00147F3E" w:rsidP="008B79F3">
            <w:pPr>
              <w:jc w:val="center"/>
              <w:rPr>
                <w:b/>
                <w:sz w:val="16"/>
                <w:szCs w:val="16"/>
              </w:rPr>
            </w:pPr>
            <w:r w:rsidRPr="00F91B48">
              <w:rPr>
                <w:rFonts w:ascii="Calibri" w:hAnsi="Calibri" w:cs="Calibri"/>
                <w:color w:val="000000"/>
                <w:sz w:val="16"/>
                <w:szCs w:val="16"/>
              </w:rPr>
              <w:t>0.99</w:t>
            </w:r>
          </w:p>
        </w:tc>
        <w:tc>
          <w:tcPr>
            <w:tcW w:w="239" w:type="pct"/>
            <w:vAlign w:val="bottom"/>
          </w:tcPr>
          <w:p w14:paraId="38D44972" w14:textId="77777777" w:rsidR="00147F3E" w:rsidRPr="00F91B48" w:rsidRDefault="00147F3E" w:rsidP="008B79F3">
            <w:pPr>
              <w:jc w:val="center"/>
              <w:rPr>
                <w:b/>
                <w:sz w:val="16"/>
                <w:szCs w:val="16"/>
              </w:rPr>
            </w:pPr>
            <w:r w:rsidRPr="00F91B48">
              <w:rPr>
                <w:rFonts w:ascii="Calibri" w:hAnsi="Calibri" w:cs="Calibri"/>
                <w:color w:val="000000"/>
                <w:sz w:val="16"/>
                <w:szCs w:val="16"/>
              </w:rPr>
              <w:t>0.56</w:t>
            </w:r>
          </w:p>
        </w:tc>
        <w:tc>
          <w:tcPr>
            <w:tcW w:w="251" w:type="pct"/>
            <w:tcBorders>
              <w:right w:val="single" w:sz="8" w:space="0" w:color="auto"/>
            </w:tcBorders>
            <w:vAlign w:val="bottom"/>
          </w:tcPr>
          <w:p w14:paraId="43127D9F" w14:textId="77777777" w:rsidR="00147F3E" w:rsidRPr="00F91B48" w:rsidRDefault="00147F3E" w:rsidP="008B79F3">
            <w:pPr>
              <w:jc w:val="center"/>
              <w:rPr>
                <w:b/>
                <w:sz w:val="16"/>
                <w:szCs w:val="16"/>
              </w:rPr>
            </w:pPr>
            <w:r w:rsidRPr="00F91B48">
              <w:rPr>
                <w:rFonts w:ascii="Calibri" w:hAnsi="Calibri" w:cs="Calibri"/>
                <w:color w:val="000000"/>
                <w:sz w:val="16"/>
                <w:szCs w:val="16"/>
              </w:rPr>
              <w:t>0.17</w:t>
            </w:r>
          </w:p>
        </w:tc>
        <w:tc>
          <w:tcPr>
            <w:tcW w:w="239" w:type="pct"/>
            <w:tcBorders>
              <w:left w:val="single" w:sz="8" w:space="0" w:color="auto"/>
            </w:tcBorders>
            <w:vAlign w:val="bottom"/>
          </w:tcPr>
          <w:p w14:paraId="376A031F" w14:textId="77777777" w:rsidR="00147F3E" w:rsidRPr="00317510" w:rsidRDefault="00147F3E" w:rsidP="008B79F3">
            <w:pPr>
              <w:jc w:val="center"/>
              <w:rPr>
                <w:b/>
                <w:sz w:val="16"/>
                <w:szCs w:val="16"/>
              </w:rPr>
            </w:pPr>
            <w:r w:rsidRPr="00317510">
              <w:rPr>
                <w:rFonts w:ascii="Calibri" w:hAnsi="Calibri" w:cs="Calibri"/>
                <w:sz w:val="16"/>
                <w:szCs w:val="16"/>
              </w:rPr>
              <w:t>3.64</w:t>
            </w:r>
          </w:p>
        </w:tc>
        <w:tc>
          <w:tcPr>
            <w:tcW w:w="234" w:type="pct"/>
            <w:vAlign w:val="bottom"/>
          </w:tcPr>
          <w:p w14:paraId="7906853D" w14:textId="77777777" w:rsidR="00147F3E" w:rsidRPr="00317510" w:rsidRDefault="00147F3E" w:rsidP="008B79F3">
            <w:pPr>
              <w:jc w:val="center"/>
              <w:rPr>
                <w:b/>
                <w:sz w:val="16"/>
                <w:szCs w:val="16"/>
              </w:rPr>
            </w:pPr>
            <w:r w:rsidRPr="00317510">
              <w:rPr>
                <w:rFonts w:ascii="Calibri" w:hAnsi="Calibri" w:cs="Calibri"/>
                <w:sz w:val="16"/>
                <w:szCs w:val="16"/>
              </w:rPr>
              <w:t>1.59</w:t>
            </w:r>
          </w:p>
        </w:tc>
        <w:tc>
          <w:tcPr>
            <w:tcW w:w="230" w:type="pct"/>
            <w:vAlign w:val="bottom"/>
          </w:tcPr>
          <w:p w14:paraId="0A327238" w14:textId="77777777" w:rsidR="00147F3E" w:rsidRPr="00317510" w:rsidRDefault="00147F3E" w:rsidP="008B79F3">
            <w:pPr>
              <w:jc w:val="center"/>
              <w:rPr>
                <w:b/>
                <w:sz w:val="16"/>
                <w:szCs w:val="16"/>
              </w:rPr>
            </w:pPr>
            <w:r w:rsidRPr="00317510">
              <w:rPr>
                <w:rFonts w:ascii="Calibri" w:hAnsi="Calibri" w:cs="Calibri"/>
                <w:sz w:val="16"/>
                <w:szCs w:val="16"/>
              </w:rPr>
              <w:t>1.00</w:t>
            </w:r>
          </w:p>
        </w:tc>
        <w:tc>
          <w:tcPr>
            <w:tcW w:w="229" w:type="pct"/>
            <w:vAlign w:val="bottom"/>
          </w:tcPr>
          <w:p w14:paraId="4C5487F7" w14:textId="77777777" w:rsidR="00147F3E" w:rsidRPr="00317510" w:rsidRDefault="00147F3E" w:rsidP="008B79F3">
            <w:pPr>
              <w:jc w:val="center"/>
              <w:rPr>
                <w:b/>
                <w:sz w:val="16"/>
                <w:szCs w:val="16"/>
              </w:rPr>
            </w:pPr>
            <w:r w:rsidRPr="00317510">
              <w:rPr>
                <w:rFonts w:ascii="Calibri" w:hAnsi="Calibri" w:cs="Calibri"/>
                <w:sz w:val="16"/>
                <w:szCs w:val="16"/>
              </w:rPr>
              <w:t>0.64</w:t>
            </w:r>
          </w:p>
        </w:tc>
        <w:tc>
          <w:tcPr>
            <w:tcW w:w="229" w:type="pct"/>
            <w:vAlign w:val="bottom"/>
          </w:tcPr>
          <w:p w14:paraId="61F0DC5B" w14:textId="77777777" w:rsidR="00147F3E" w:rsidRPr="00317510" w:rsidRDefault="00147F3E" w:rsidP="008B79F3">
            <w:pPr>
              <w:jc w:val="center"/>
              <w:rPr>
                <w:b/>
                <w:sz w:val="16"/>
                <w:szCs w:val="16"/>
              </w:rPr>
            </w:pPr>
            <w:r w:rsidRPr="00317510">
              <w:rPr>
                <w:rFonts w:ascii="Calibri" w:hAnsi="Calibri" w:cs="Calibri"/>
                <w:sz w:val="16"/>
                <w:szCs w:val="16"/>
              </w:rPr>
              <w:t>0.25</w:t>
            </w:r>
          </w:p>
        </w:tc>
      </w:tr>
      <w:tr w:rsidR="00147F3E" w:rsidRPr="00106F1A" w14:paraId="1A619B1E" w14:textId="77777777" w:rsidTr="008B79F3">
        <w:trPr>
          <w:jc w:val="center"/>
        </w:trPr>
        <w:tc>
          <w:tcPr>
            <w:tcW w:w="239" w:type="pct"/>
            <w:tcBorders>
              <w:right w:val="single" w:sz="8" w:space="0" w:color="auto"/>
            </w:tcBorders>
          </w:tcPr>
          <w:p w14:paraId="3FC78554" w14:textId="77777777" w:rsidR="00147F3E" w:rsidRPr="00106F1A" w:rsidRDefault="00147F3E" w:rsidP="008B79F3">
            <w:pPr>
              <w:jc w:val="center"/>
              <w:rPr>
                <w:b/>
                <w:sz w:val="16"/>
                <w:szCs w:val="16"/>
              </w:rPr>
            </w:pPr>
            <w:r w:rsidRPr="00106F1A">
              <w:rPr>
                <w:b/>
                <w:sz w:val="16"/>
                <w:szCs w:val="16"/>
              </w:rPr>
              <w:t>48</w:t>
            </w:r>
          </w:p>
        </w:tc>
        <w:tc>
          <w:tcPr>
            <w:tcW w:w="242" w:type="pct"/>
            <w:tcBorders>
              <w:left w:val="single" w:sz="8" w:space="0" w:color="auto"/>
            </w:tcBorders>
            <w:vAlign w:val="bottom"/>
          </w:tcPr>
          <w:p w14:paraId="6452C58C" w14:textId="77777777" w:rsidR="00147F3E" w:rsidRPr="00106F1A" w:rsidRDefault="00147F3E" w:rsidP="008B79F3">
            <w:pPr>
              <w:jc w:val="center"/>
              <w:rPr>
                <w:b/>
                <w:sz w:val="16"/>
                <w:szCs w:val="16"/>
              </w:rPr>
            </w:pPr>
            <w:r w:rsidRPr="00106F1A">
              <w:rPr>
                <w:rFonts w:ascii="Calibri" w:hAnsi="Calibri" w:cs="Calibri"/>
                <w:color w:val="000000"/>
                <w:sz w:val="16"/>
                <w:szCs w:val="16"/>
              </w:rPr>
              <w:t>6.71</w:t>
            </w:r>
          </w:p>
        </w:tc>
        <w:tc>
          <w:tcPr>
            <w:tcW w:w="239" w:type="pct"/>
            <w:vAlign w:val="bottom"/>
          </w:tcPr>
          <w:p w14:paraId="56718A7D" w14:textId="77777777" w:rsidR="00147F3E" w:rsidRPr="00106F1A" w:rsidRDefault="00147F3E" w:rsidP="008B79F3">
            <w:pPr>
              <w:jc w:val="center"/>
              <w:rPr>
                <w:b/>
                <w:sz w:val="16"/>
                <w:szCs w:val="16"/>
              </w:rPr>
            </w:pPr>
            <w:r w:rsidRPr="00106F1A">
              <w:rPr>
                <w:rFonts w:ascii="Calibri" w:hAnsi="Calibri" w:cs="Calibri"/>
                <w:color w:val="000000"/>
                <w:sz w:val="16"/>
                <w:szCs w:val="16"/>
              </w:rPr>
              <w:t>1.89</w:t>
            </w:r>
          </w:p>
        </w:tc>
        <w:tc>
          <w:tcPr>
            <w:tcW w:w="239" w:type="pct"/>
            <w:vAlign w:val="bottom"/>
          </w:tcPr>
          <w:p w14:paraId="5CDAB633" w14:textId="77777777" w:rsidR="00147F3E" w:rsidRPr="00106F1A" w:rsidRDefault="00147F3E" w:rsidP="008B79F3">
            <w:pPr>
              <w:jc w:val="center"/>
              <w:rPr>
                <w:b/>
                <w:sz w:val="16"/>
                <w:szCs w:val="16"/>
              </w:rPr>
            </w:pPr>
            <w:r w:rsidRPr="00106F1A">
              <w:rPr>
                <w:rFonts w:ascii="Calibri" w:hAnsi="Calibri" w:cs="Calibri"/>
                <w:color w:val="000000"/>
                <w:sz w:val="16"/>
                <w:szCs w:val="16"/>
              </w:rPr>
              <w:t>0.94</w:t>
            </w:r>
          </w:p>
        </w:tc>
        <w:tc>
          <w:tcPr>
            <w:tcW w:w="239" w:type="pct"/>
            <w:vAlign w:val="bottom"/>
          </w:tcPr>
          <w:p w14:paraId="4D8CA5BB" w14:textId="77777777" w:rsidR="00147F3E" w:rsidRPr="00106F1A" w:rsidRDefault="00147F3E" w:rsidP="008B79F3">
            <w:pPr>
              <w:jc w:val="center"/>
              <w:rPr>
                <w:b/>
                <w:sz w:val="16"/>
                <w:szCs w:val="16"/>
              </w:rPr>
            </w:pPr>
            <w:r w:rsidRPr="00106F1A">
              <w:rPr>
                <w:rFonts w:ascii="Calibri" w:hAnsi="Calibri" w:cs="Calibri"/>
                <w:color w:val="000000"/>
                <w:sz w:val="16"/>
                <w:szCs w:val="16"/>
              </w:rPr>
              <w:t>0.47</w:t>
            </w:r>
          </w:p>
        </w:tc>
        <w:tc>
          <w:tcPr>
            <w:tcW w:w="239" w:type="pct"/>
            <w:tcBorders>
              <w:right w:val="single" w:sz="8" w:space="0" w:color="auto"/>
            </w:tcBorders>
            <w:vAlign w:val="bottom"/>
          </w:tcPr>
          <w:p w14:paraId="27BEE3A8" w14:textId="77777777" w:rsidR="00147F3E" w:rsidRPr="00106F1A" w:rsidRDefault="00147F3E" w:rsidP="008B79F3">
            <w:pPr>
              <w:jc w:val="center"/>
              <w:rPr>
                <w:b/>
                <w:sz w:val="16"/>
                <w:szCs w:val="16"/>
              </w:rPr>
            </w:pPr>
            <w:r w:rsidRPr="00106F1A">
              <w:rPr>
                <w:rFonts w:ascii="Calibri" w:hAnsi="Calibri" w:cs="Calibri"/>
                <w:color w:val="000000"/>
                <w:sz w:val="16"/>
                <w:szCs w:val="16"/>
              </w:rPr>
              <w:t>0.11</w:t>
            </w:r>
          </w:p>
        </w:tc>
        <w:tc>
          <w:tcPr>
            <w:tcW w:w="239" w:type="pct"/>
            <w:tcBorders>
              <w:left w:val="single" w:sz="8" w:space="0" w:color="auto"/>
            </w:tcBorders>
            <w:vAlign w:val="bottom"/>
          </w:tcPr>
          <w:p w14:paraId="61306D02" w14:textId="77777777" w:rsidR="00147F3E" w:rsidRPr="00F85D0E" w:rsidRDefault="00147F3E" w:rsidP="008B79F3">
            <w:pPr>
              <w:jc w:val="center"/>
              <w:rPr>
                <w:b/>
                <w:sz w:val="16"/>
                <w:szCs w:val="16"/>
              </w:rPr>
            </w:pPr>
            <w:r w:rsidRPr="00F85D0E">
              <w:rPr>
                <w:rFonts w:ascii="Calibri" w:hAnsi="Calibri" w:cs="Calibri"/>
                <w:color w:val="000000"/>
                <w:sz w:val="16"/>
                <w:szCs w:val="16"/>
              </w:rPr>
              <w:t>4.12</w:t>
            </w:r>
          </w:p>
        </w:tc>
        <w:tc>
          <w:tcPr>
            <w:tcW w:w="239" w:type="pct"/>
            <w:vAlign w:val="bottom"/>
          </w:tcPr>
          <w:p w14:paraId="19D2E2C9" w14:textId="77777777" w:rsidR="00147F3E" w:rsidRPr="00F85D0E" w:rsidRDefault="00147F3E" w:rsidP="008B79F3">
            <w:pPr>
              <w:jc w:val="center"/>
              <w:rPr>
                <w:b/>
                <w:sz w:val="16"/>
                <w:szCs w:val="16"/>
              </w:rPr>
            </w:pPr>
            <w:r w:rsidRPr="00F85D0E">
              <w:rPr>
                <w:rFonts w:ascii="Calibri" w:hAnsi="Calibri" w:cs="Calibri"/>
                <w:color w:val="000000"/>
                <w:sz w:val="16"/>
                <w:szCs w:val="16"/>
              </w:rPr>
              <w:t>1.72</w:t>
            </w:r>
          </w:p>
        </w:tc>
        <w:tc>
          <w:tcPr>
            <w:tcW w:w="239" w:type="pct"/>
            <w:vAlign w:val="bottom"/>
          </w:tcPr>
          <w:p w14:paraId="4A52F290" w14:textId="77777777" w:rsidR="00147F3E" w:rsidRPr="00F85D0E" w:rsidRDefault="00147F3E" w:rsidP="008B79F3">
            <w:pPr>
              <w:jc w:val="center"/>
              <w:rPr>
                <w:b/>
                <w:sz w:val="16"/>
                <w:szCs w:val="16"/>
              </w:rPr>
            </w:pPr>
            <w:r w:rsidRPr="00F85D0E">
              <w:rPr>
                <w:rFonts w:ascii="Calibri" w:hAnsi="Calibri" w:cs="Calibri"/>
                <w:color w:val="000000"/>
                <w:sz w:val="16"/>
                <w:szCs w:val="16"/>
              </w:rPr>
              <w:t>0.97</w:t>
            </w:r>
          </w:p>
        </w:tc>
        <w:tc>
          <w:tcPr>
            <w:tcW w:w="239" w:type="pct"/>
            <w:vAlign w:val="bottom"/>
          </w:tcPr>
          <w:p w14:paraId="6B306B55" w14:textId="77777777" w:rsidR="00147F3E" w:rsidRPr="00F85D0E" w:rsidRDefault="00147F3E" w:rsidP="008B79F3">
            <w:pPr>
              <w:jc w:val="center"/>
              <w:rPr>
                <w:b/>
                <w:sz w:val="16"/>
                <w:szCs w:val="16"/>
              </w:rPr>
            </w:pPr>
            <w:r w:rsidRPr="00F85D0E">
              <w:rPr>
                <w:rFonts w:ascii="Calibri" w:hAnsi="Calibri" w:cs="Calibri"/>
                <w:color w:val="000000"/>
                <w:sz w:val="16"/>
                <w:szCs w:val="16"/>
              </w:rPr>
              <w:t>0.54</w:t>
            </w:r>
          </w:p>
        </w:tc>
        <w:tc>
          <w:tcPr>
            <w:tcW w:w="239" w:type="pct"/>
            <w:tcBorders>
              <w:right w:val="single" w:sz="8" w:space="0" w:color="auto"/>
            </w:tcBorders>
            <w:vAlign w:val="bottom"/>
          </w:tcPr>
          <w:p w14:paraId="3B9280BC" w14:textId="77777777" w:rsidR="00147F3E" w:rsidRPr="00F85D0E" w:rsidRDefault="00147F3E" w:rsidP="008B79F3">
            <w:pPr>
              <w:jc w:val="center"/>
              <w:rPr>
                <w:b/>
                <w:sz w:val="16"/>
                <w:szCs w:val="16"/>
              </w:rPr>
            </w:pPr>
            <w:r w:rsidRPr="00F85D0E">
              <w:rPr>
                <w:rFonts w:ascii="Calibri" w:hAnsi="Calibri" w:cs="Calibri"/>
                <w:color w:val="000000"/>
                <w:sz w:val="16"/>
                <w:szCs w:val="16"/>
              </w:rPr>
              <w:t>0.16</w:t>
            </w:r>
          </w:p>
        </w:tc>
        <w:tc>
          <w:tcPr>
            <w:tcW w:w="239" w:type="pct"/>
            <w:tcBorders>
              <w:left w:val="single" w:sz="8" w:space="0" w:color="auto"/>
            </w:tcBorders>
            <w:vAlign w:val="bottom"/>
          </w:tcPr>
          <w:p w14:paraId="7E6172A7" w14:textId="77777777" w:rsidR="00147F3E" w:rsidRPr="00F91B48" w:rsidRDefault="00147F3E" w:rsidP="008B79F3">
            <w:pPr>
              <w:jc w:val="center"/>
              <w:rPr>
                <w:b/>
                <w:sz w:val="16"/>
                <w:szCs w:val="16"/>
              </w:rPr>
            </w:pPr>
            <w:r w:rsidRPr="00F91B48">
              <w:rPr>
                <w:rFonts w:ascii="Calibri" w:hAnsi="Calibri" w:cs="Calibri"/>
                <w:color w:val="000000"/>
                <w:sz w:val="16"/>
                <w:szCs w:val="16"/>
              </w:rPr>
              <w:t>4.08</w:t>
            </w:r>
          </w:p>
        </w:tc>
        <w:tc>
          <w:tcPr>
            <w:tcW w:w="239" w:type="pct"/>
            <w:vAlign w:val="bottom"/>
          </w:tcPr>
          <w:p w14:paraId="7B786002" w14:textId="77777777" w:rsidR="00147F3E" w:rsidRPr="00F91B48" w:rsidRDefault="00147F3E" w:rsidP="008B79F3">
            <w:pPr>
              <w:jc w:val="center"/>
              <w:rPr>
                <w:b/>
                <w:sz w:val="16"/>
                <w:szCs w:val="16"/>
              </w:rPr>
            </w:pPr>
            <w:r w:rsidRPr="00F91B48">
              <w:rPr>
                <w:rFonts w:ascii="Calibri" w:hAnsi="Calibri" w:cs="Calibri"/>
                <w:color w:val="000000"/>
                <w:sz w:val="16"/>
                <w:szCs w:val="16"/>
              </w:rPr>
              <w:t>1.71</w:t>
            </w:r>
          </w:p>
        </w:tc>
        <w:tc>
          <w:tcPr>
            <w:tcW w:w="239" w:type="pct"/>
            <w:vAlign w:val="bottom"/>
          </w:tcPr>
          <w:p w14:paraId="540829EE" w14:textId="77777777" w:rsidR="00147F3E" w:rsidRPr="00F91B48" w:rsidRDefault="00147F3E" w:rsidP="008B79F3">
            <w:pPr>
              <w:jc w:val="center"/>
              <w:rPr>
                <w:b/>
                <w:sz w:val="16"/>
                <w:szCs w:val="16"/>
              </w:rPr>
            </w:pPr>
            <w:r w:rsidRPr="00F91B48">
              <w:rPr>
                <w:rFonts w:ascii="Calibri" w:hAnsi="Calibri" w:cs="Calibri"/>
                <w:color w:val="000000"/>
                <w:sz w:val="16"/>
                <w:szCs w:val="16"/>
              </w:rPr>
              <w:t>0.99</w:t>
            </w:r>
          </w:p>
        </w:tc>
        <w:tc>
          <w:tcPr>
            <w:tcW w:w="239" w:type="pct"/>
            <w:vAlign w:val="bottom"/>
          </w:tcPr>
          <w:p w14:paraId="583D7D61" w14:textId="77777777" w:rsidR="00147F3E" w:rsidRPr="00F91B48" w:rsidRDefault="00147F3E" w:rsidP="008B79F3">
            <w:pPr>
              <w:jc w:val="center"/>
              <w:rPr>
                <w:b/>
                <w:sz w:val="16"/>
                <w:szCs w:val="16"/>
              </w:rPr>
            </w:pPr>
            <w:r w:rsidRPr="00F91B48">
              <w:rPr>
                <w:rFonts w:ascii="Calibri" w:hAnsi="Calibri" w:cs="Calibri"/>
                <w:color w:val="000000"/>
                <w:sz w:val="16"/>
                <w:szCs w:val="16"/>
              </w:rPr>
              <w:t>0.56</w:t>
            </w:r>
          </w:p>
        </w:tc>
        <w:tc>
          <w:tcPr>
            <w:tcW w:w="251" w:type="pct"/>
            <w:tcBorders>
              <w:right w:val="single" w:sz="8" w:space="0" w:color="auto"/>
            </w:tcBorders>
            <w:vAlign w:val="bottom"/>
          </w:tcPr>
          <w:p w14:paraId="49FFDDFC" w14:textId="77777777" w:rsidR="00147F3E" w:rsidRPr="00F91B48" w:rsidRDefault="00147F3E" w:rsidP="008B79F3">
            <w:pPr>
              <w:jc w:val="center"/>
              <w:rPr>
                <w:b/>
                <w:sz w:val="16"/>
                <w:szCs w:val="16"/>
              </w:rPr>
            </w:pPr>
            <w:r w:rsidRPr="00F91B48">
              <w:rPr>
                <w:rFonts w:ascii="Calibri" w:hAnsi="Calibri" w:cs="Calibri"/>
                <w:color w:val="000000"/>
                <w:sz w:val="16"/>
                <w:szCs w:val="16"/>
              </w:rPr>
              <w:t>0.17</w:t>
            </w:r>
          </w:p>
        </w:tc>
        <w:tc>
          <w:tcPr>
            <w:tcW w:w="239" w:type="pct"/>
            <w:tcBorders>
              <w:left w:val="single" w:sz="8" w:space="0" w:color="auto"/>
            </w:tcBorders>
            <w:vAlign w:val="bottom"/>
          </w:tcPr>
          <w:p w14:paraId="77F3EE07" w14:textId="77777777" w:rsidR="00147F3E" w:rsidRPr="00317510" w:rsidRDefault="00147F3E" w:rsidP="008B79F3">
            <w:pPr>
              <w:jc w:val="center"/>
              <w:rPr>
                <w:b/>
                <w:sz w:val="16"/>
                <w:szCs w:val="16"/>
              </w:rPr>
            </w:pPr>
            <w:r w:rsidRPr="00317510">
              <w:rPr>
                <w:rFonts w:ascii="Calibri" w:hAnsi="Calibri" w:cs="Calibri"/>
                <w:sz w:val="16"/>
                <w:szCs w:val="16"/>
              </w:rPr>
              <w:t>3.63</w:t>
            </w:r>
          </w:p>
        </w:tc>
        <w:tc>
          <w:tcPr>
            <w:tcW w:w="234" w:type="pct"/>
            <w:vAlign w:val="bottom"/>
          </w:tcPr>
          <w:p w14:paraId="63FF6872" w14:textId="77777777" w:rsidR="00147F3E" w:rsidRPr="00317510" w:rsidRDefault="00147F3E" w:rsidP="008B79F3">
            <w:pPr>
              <w:jc w:val="center"/>
              <w:rPr>
                <w:b/>
                <w:sz w:val="16"/>
                <w:szCs w:val="16"/>
              </w:rPr>
            </w:pPr>
            <w:r w:rsidRPr="00317510">
              <w:rPr>
                <w:rFonts w:ascii="Calibri" w:hAnsi="Calibri" w:cs="Calibri"/>
                <w:sz w:val="16"/>
                <w:szCs w:val="16"/>
              </w:rPr>
              <w:t>1.59</w:t>
            </w:r>
          </w:p>
        </w:tc>
        <w:tc>
          <w:tcPr>
            <w:tcW w:w="230" w:type="pct"/>
            <w:vAlign w:val="bottom"/>
          </w:tcPr>
          <w:p w14:paraId="5856B873" w14:textId="77777777" w:rsidR="00147F3E" w:rsidRPr="00317510" w:rsidRDefault="00147F3E" w:rsidP="008B79F3">
            <w:pPr>
              <w:jc w:val="center"/>
              <w:rPr>
                <w:b/>
                <w:sz w:val="16"/>
                <w:szCs w:val="16"/>
              </w:rPr>
            </w:pPr>
            <w:r w:rsidRPr="00317510">
              <w:rPr>
                <w:rFonts w:ascii="Calibri" w:hAnsi="Calibri" w:cs="Calibri"/>
                <w:sz w:val="16"/>
                <w:szCs w:val="16"/>
              </w:rPr>
              <w:t>1.00</w:t>
            </w:r>
          </w:p>
        </w:tc>
        <w:tc>
          <w:tcPr>
            <w:tcW w:w="229" w:type="pct"/>
            <w:vAlign w:val="bottom"/>
          </w:tcPr>
          <w:p w14:paraId="11EF0838" w14:textId="77777777" w:rsidR="00147F3E" w:rsidRPr="00317510" w:rsidRDefault="00147F3E" w:rsidP="008B79F3">
            <w:pPr>
              <w:jc w:val="center"/>
              <w:rPr>
                <w:b/>
                <w:sz w:val="16"/>
                <w:szCs w:val="16"/>
              </w:rPr>
            </w:pPr>
            <w:r w:rsidRPr="00317510">
              <w:rPr>
                <w:rFonts w:ascii="Calibri" w:hAnsi="Calibri" w:cs="Calibri"/>
                <w:sz w:val="16"/>
                <w:szCs w:val="16"/>
              </w:rPr>
              <w:t>0.64</w:t>
            </w:r>
          </w:p>
        </w:tc>
        <w:tc>
          <w:tcPr>
            <w:tcW w:w="229" w:type="pct"/>
            <w:vAlign w:val="bottom"/>
          </w:tcPr>
          <w:p w14:paraId="1A1B0A2A" w14:textId="77777777" w:rsidR="00147F3E" w:rsidRPr="00317510" w:rsidRDefault="00147F3E" w:rsidP="008B79F3">
            <w:pPr>
              <w:jc w:val="center"/>
              <w:rPr>
                <w:b/>
                <w:sz w:val="16"/>
                <w:szCs w:val="16"/>
              </w:rPr>
            </w:pPr>
            <w:r w:rsidRPr="00317510">
              <w:rPr>
                <w:rFonts w:ascii="Calibri" w:hAnsi="Calibri" w:cs="Calibri"/>
                <w:sz w:val="16"/>
                <w:szCs w:val="16"/>
              </w:rPr>
              <w:t>0.25</w:t>
            </w:r>
          </w:p>
        </w:tc>
      </w:tr>
      <w:tr w:rsidR="00147F3E" w:rsidRPr="00106F1A" w14:paraId="12E0F072" w14:textId="77777777" w:rsidTr="008B79F3">
        <w:trPr>
          <w:jc w:val="center"/>
        </w:trPr>
        <w:tc>
          <w:tcPr>
            <w:tcW w:w="239" w:type="pct"/>
            <w:tcBorders>
              <w:right w:val="single" w:sz="8" w:space="0" w:color="auto"/>
            </w:tcBorders>
          </w:tcPr>
          <w:p w14:paraId="2D8887AB" w14:textId="77777777" w:rsidR="00147F3E" w:rsidRPr="00106F1A" w:rsidRDefault="00147F3E" w:rsidP="008B79F3">
            <w:pPr>
              <w:jc w:val="center"/>
              <w:rPr>
                <w:b/>
                <w:sz w:val="16"/>
                <w:szCs w:val="16"/>
              </w:rPr>
            </w:pPr>
            <w:r w:rsidRPr="00106F1A">
              <w:rPr>
                <w:b/>
                <w:sz w:val="16"/>
                <w:szCs w:val="16"/>
              </w:rPr>
              <w:t>49</w:t>
            </w:r>
          </w:p>
        </w:tc>
        <w:tc>
          <w:tcPr>
            <w:tcW w:w="242" w:type="pct"/>
            <w:tcBorders>
              <w:left w:val="single" w:sz="8" w:space="0" w:color="auto"/>
            </w:tcBorders>
            <w:vAlign w:val="bottom"/>
          </w:tcPr>
          <w:p w14:paraId="69C986AE" w14:textId="77777777" w:rsidR="00147F3E" w:rsidRPr="00106F1A" w:rsidRDefault="00147F3E" w:rsidP="008B79F3">
            <w:pPr>
              <w:jc w:val="center"/>
              <w:rPr>
                <w:b/>
                <w:sz w:val="16"/>
                <w:szCs w:val="16"/>
              </w:rPr>
            </w:pPr>
            <w:r w:rsidRPr="00106F1A">
              <w:rPr>
                <w:rFonts w:ascii="Calibri" w:hAnsi="Calibri" w:cs="Calibri"/>
                <w:color w:val="000000"/>
                <w:sz w:val="16"/>
                <w:szCs w:val="16"/>
              </w:rPr>
              <w:t>6.70</w:t>
            </w:r>
          </w:p>
        </w:tc>
        <w:tc>
          <w:tcPr>
            <w:tcW w:w="239" w:type="pct"/>
            <w:vAlign w:val="bottom"/>
          </w:tcPr>
          <w:p w14:paraId="7340C010" w14:textId="77777777" w:rsidR="00147F3E" w:rsidRPr="00106F1A" w:rsidRDefault="00147F3E" w:rsidP="008B79F3">
            <w:pPr>
              <w:jc w:val="center"/>
              <w:rPr>
                <w:b/>
                <w:sz w:val="16"/>
                <w:szCs w:val="16"/>
              </w:rPr>
            </w:pPr>
            <w:r w:rsidRPr="00106F1A">
              <w:rPr>
                <w:rFonts w:ascii="Calibri" w:hAnsi="Calibri" w:cs="Calibri"/>
                <w:color w:val="000000"/>
                <w:sz w:val="16"/>
                <w:szCs w:val="16"/>
              </w:rPr>
              <w:t>1.89</w:t>
            </w:r>
          </w:p>
        </w:tc>
        <w:tc>
          <w:tcPr>
            <w:tcW w:w="239" w:type="pct"/>
            <w:vAlign w:val="bottom"/>
          </w:tcPr>
          <w:p w14:paraId="16151383" w14:textId="77777777" w:rsidR="00147F3E" w:rsidRPr="00106F1A" w:rsidRDefault="00147F3E" w:rsidP="008B79F3">
            <w:pPr>
              <w:jc w:val="center"/>
              <w:rPr>
                <w:b/>
                <w:sz w:val="16"/>
                <w:szCs w:val="16"/>
              </w:rPr>
            </w:pPr>
            <w:r w:rsidRPr="00106F1A">
              <w:rPr>
                <w:rFonts w:ascii="Calibri" w:hAnsi="Calibri" w:cs="Calibri"/>
                <w:color w:val="000000"/>
                <w:sz w:val="16"/>
                <w:szCs w:val="16"/>
              </w:rPr>
              <w:t>0.94</w:t>
            </w:r>
          </w:p>
        </w:tc>
        <w:tc>
          <w:tcPr>
            <w:tcW w:w="239" w:type="pct"/>
            <w:vAlign w:val="bottom"/>
          </w:tcPr>
          <w:p w14:paraId="419A3912" w14:textId="77777777" w:rsidR="00147F3E" w:rsidRPr="00106F1A" w:rsidRDefault="00147F3E" w:rsidP="008B79F3">
            <w:pPr>
              <w:jc w:val="center"/>
              <w:rPr>
                <w:b/>
                <w:sz w:val="16"/>
                <w:szCs w:val="16"/>
              </w:rPr>
            </w:pPr>
            <w:r w:rsidRPr="00106F1A">
              <w:rPr>
                <w:rFonts w:ascii="Calibri" w:hAnsi="Calibri" w:cs="Calibri"/>
                <w:color w:val="000000"/>
                <w:sz w:val="16"/>
                <w:szCs w:val="16"/>
              </w:rPr>
              <w:t>0.47</w:t>
            </w:r>
          </w:p>
        </w:tc>
        <w:tc>
          <w:tcPr>
            <w:tcW w:w="239" w:type="pct"/>
            <w:tcBorders>
              <w:right w:val="single" w:sz="8" w:space="0" w:color="auto"/>
            </w:tcBorders>
            <w:vAlign w:val="bottom"/>
          </w:tcPr>
          <w:p w14:paraId="548C2F05" w14:textId="77777777" w:rsidR="00147F3E" w:rsidRPr="00106F1A" w:rsidRDefault="00147F3E" w:rsidP="008B79F3">
            <w:pPr>
              <w:jc w:val="center"/>
              <w:rPr>
                <w:b/>
                <w:sz w:val="16"/>
                <w:szCs w:val="16"/>
              </w:rPr>
            </w:pPr>
            <w:r w:rsidRPr="00106F1A">
              <w:rPr>
                <w:rFonts w:ascii="Calibri" w:hAnsi="Calibri" w:cs="Calibri"/>
                <w:color w:val="000000"/>
                <w:sz w:val="16"/>
                <w:szCs w:val="16"/>
              </w:rPr>
              <w:t>0.11</w:t>
            </w:r>
          </w:p>
        </w:tc>
        <w:tc>
          <w:tcPr>
            <w:tcW w:w="239" w:type="pct"/>
            <w:tcBorders>
              <w:left w:val="single" w:sz="8" w:space="0" w:color="auto"/>
            </w:tcBorders>
            <w:vAlign w:val="bottom"/>
          </w:tcPr>
          <w:p w14:paraId="20F4B799" w14:textId="77777777" w:rsidR="00147F3E" w:rsidRPr="00F85D0E" w:rsidRDefault="00147F3E" w:rsidP="008B79F3">
            <w:pPr>
              <w:jc w:val="center"/>
              <w:rPr>
                <w:b/>
                <w:sz w:val="16"/>
                <w:szCs w:val="16"/>
              </w:rPr>
            </w:pPr>
            <w:r w:rsidRPr="00F85D0E">
              <w:rPr>
                <w:rFonts w:ascii="Calibri" w:hAnsi="Calibri" w:cs="Calibri"/>
                <w:color w:val="000000"/>
                <w:sz w:val="16"/>
                <w:szCs w:val="16"/>
              </w:rPr>
              <w:t>4.12</w:t>
            </w:r>
          </w:p>
        </w:tc>
        <w:tc>
          <w:tcPr>
            <w:tcW w:w="239" w:type="pct"/>
            <w:vAlign w:val="bottom"/>
          </w:tcPr>
          <w:p w14:paraId="673427D2" w14:textId="77777777" w:rsidR="00147F3E" w:rsidRPr="00F85D0E" w:rsidRDefault="00147F3E" w:rsidP="008B79F3">
            <w:pPr>
              <w:jc w:val="center"/>
              <w:rPr>
                <w:b/>
                <w:sz w:val="16"/>
                <w:szCs w:val="16"/>
              </w:rPr>
            </w:pPr>
            <w:r w:rsidRPr="00F85D0E">
              <w:rPr>
                <w:rFonts w:ascii="Calibri" w:hAnsi="Calibri" w:cs="Calibri"/>
                <w:color w:val="000000"/>
                <w:sz w:val="16"/>
                <w:szCs w:val="16"/>
              </w:rPr>
              <w:t>1.72</w:t>
            </w:r>
          </w:p>
        </w:tc>
        <w:tc>
          <w:tcPr>
            <w:tcW w:w="239" w:type="pct"/>
            <w:vAlign w:val="bottom"/>
          </w:tcPr>
          <w:p w14:paraId="56E888D1" w14:textId="77777777" w:rsidR="00147F3E" w:rsidRPr="00F85D0E" w:rsidRDefault="00147F3E" w:rsidP="008B79F3">
            <w:pPr>
              <w:jc w:val="center"/>
              <w:rPr>
                <w:b/>
                <w:sz w:val="16"/>
                <w:szCs w:val="16"/>
              </w:rPr>
            </w:pPr>
            <w:r w:rsidRPr="00F85D0E">
              <w:rPr>
                <w:rFonts w:ascii="Calibri" w:hAnsi="Calibri" w:cs="Calibri"/>
                <w:color w:val="000000"/>
                <w:sz w:val="16"/>
                <w:szCs w:val="16"/>
              </w:rPr>
              <w:t>0.97</w:t>
            </w:r>
          </w:p>
        </w:tc>
        <w:tc>
          <w:tcPr>
            <w:tcW w:w="239" w:type="pct"/>
            <w:vAlign w:val="bottom"/>
          </w:tcPr>
          <w:p w14:paraId="31D5987D" w14:textId="77777777" w:rsidR="00147F3E" w:rsidRPr="00F85D0E" w:rsidRDefault="00147F3E" w:rsidP="008B79F3">
            <w:pPr>
              <w:jc w:val="center"/>
              <w:rPr>
                <w:b/>
                <w:sz w:val="16"/>
                <w:szCs w:val="16"/>
              </w:rPr>
            </w:pPr>
            <w:r w:rsidRPr="00F85D0E">
              <w:rPr>
                <w:rFonts w:ascii="Calibri" w:hAnsi="Calibri" w:cs="Calibri"/>
                <w:color w:val="000000"/>
                <w:sz w:val="16"/>
                <w:szCs w:val="16"/>
              </w:rPr>
              <w:t>0.54</w:t>
            </w:r>
          </w:p>
        </w:tc>
        <w:tc>
          <w:tcPr>
            <w:tcW w:w="239" w:type="pct"/>
            <w:tcBorders>
              <w:right w:val="single" w:sz="8" w:space="0" w:color="auto"/>
            </w:tcBorders>
            <w:vAlign w:val="bottom"/>
          </w:tcPr>
          <w:p w14:paraId="6A47AFBA" w14:textId="77777777" w:rsidR="00147F3E" w:rsidRPr="00F85D0E" w:rsidRDefault="00147F3E" w:rsidP="008B79F3">
            <w:pPr>
              <w:jc w:val="center"/>
              <w:rPr>
                <w:b/>
                <w:sz w:val="16"/>
                <w:szCs w:val="16"/>
              </w:rPr>
            </w:pPr>
            <w:r w:rsidRPr="00F85D0E">
              <w:rPr>
                <w:rFonts w:ascii="Calibri" w:hAnsi="Calibri" w:cs="Calibri"/>
                <w:color w:val="000000"/>
                <w:sz w:val="16"/>
                <w:szCs w:val="16"/>
              </w:rPr>
              <w:t>0.16</w:t>
            </w:r>
          </w:p>
        </w:tc>
        <w:tc>
          <w:tcPr>
            <w:tcW w:w="239" w:type="pct"/>
            <w:tcBorders>
              <w:left w:val="single" w:sz="8" w:space="0" w:color="auto"/>
            </w:tcBorders>
            <w:vAlign w:val="bottom"/>
          </w:tcPr>
          <w:p w14:paraId="5B2D54E0" w14:textId="77777777" w:rsidR="00147F3E" w:rsidRPr="00F91B48" w:rsidRDefault="00147F3E" w:rsidP="008B79F3">
            <w:pPr>
              <w:jc w:val="center"/>
              <w:rPr>
                <w:b/>
                <w:sz w:val="16"/>
                <w:szCs w:val="16"/>
              </w:rPr>
            </w:pPr>
            <w:r w:rsidRPr="00F91B48">
              <w:rPr>
                <w:rFonts w:ascii="Calibri" w:hAnsi="Calibri" w:cs="Calibri"/>
                <w:color w:val="000000"/>
                <w:sz w:val="16"/>
                <w:szCs w:val="16"/>
              </w:rPr>
              <w:t>4.07</w:t>
            </w:r>
          </w:p>
        </w:tc>
        <w:tc>
          <w:tcPr>
            <w:tcW w:w="239" w:type="pct"/>
            <w:vAlign w:val="bottom"/>
          </w:tcPr>
          <w:p w14:paraId="751DFB33" w14:textId="77777777" w:rsidR="00147F3E" w:rsidRPr="00F91B48" w:rsidRDefault="00147F3E" w:rsidP="008B79F3">
            <w:pPr>
              <w:jc w:val="center"/>
              <w:rPr>
                <w:b/>
                <w:sz w:val="16"/>
                <w:szCs w:val="16"/>
              </w:rPr>
            </w:pPr>
            <w:r w:rsidRPr="00F91B48">
              <w:rPr>
                <w:rFonts w:ascii="Calibri" w:hAnsi="Calibri" w:cs="Calibri"/>
                <w:color w:val="000000"/>
                <w:sz w:val="16"/>
                <w:szCs w:val="16"/>
              </w:rPr>
              <w:t>1.70</w:t>
            </w:r>
          </w:p>
        </w:tc>
        <w:tc>
          <w:tcPr>
            <w:tcW w:w="239" w:type="pct"/>
            <w:vAlign w:val="bottom"/>
          </w:tcPr>
          <w:p w14:paraId="1A3ACDF6" w14:textId="77777777" w:rsidR="00147F3E" w:rsidRPr="00F91B48" w:rsidRDefault="00147F3E" w:rsidP="008B79F3">
            <w:pPr>
              <w:jc w:val="center"/>
              <w:rPr>
                <w:b/>
                <w:sz w:val="16"/>
                <w:szCs w:val="16"/>
              </w:rPr>
            </w:pPr>
            <w:r w:rsidRPr="00F91B48">
              <w:rPr>
                <w:rFonts w:ascii="Calibri" w:hAnsi="Calibri" w:cs="Calibri"/>
                <w:color w:val="000000"/>
                <w:sz w:val="16"/>
                <w:szCs w:val="16"/>
              </w:rPr>
              <w:t>0.99</w:t>
            </w:r>
          </w:p>
        </w:tc>
        <w:tc>
          <w:tcPr>
            <w:tcW w:w="239" w:type="pct"/>
            <w:vAlign w:val="bottom"/>
          </w:tcPr>
          <w:p w14:paraId="5CFC28B6" w14:textId="77777777" w:rsidR="00147F3E" w:rsidRPr="00F91B48" w:rsidRDefault="00147F3E" w:rsidP="008B79F3">
            <w:pPr>
              <w:jc w:val="center"/>
              <w:rPr>
                <w:b/>
                <w:sz w:val="16"/>
                <w:szCs w:val="16"/>
              </w:rPr>
            </w:pPr>
            <w:r w:rsidRPr="00F91B48">
              <w:rPr>
                <w:rFonts w:ascii="Calibri" w:hAnsi="Calibri" w:cs="Calibri"/>
                <w:color w:val="000000"/>
                <w:sz w:val="16"/>
                <w:szCs w:val="16"/>
              </w:rPr>
              <w:t>0.56</w:t>
            </w:r>
          </w:p>
        </w:tc>
        <w:tc>
          <w:tcPr>
            <w:tcW w:w="251" w:type="pct"/>
            <w:tcBorders>
              <w:right w:val="single" w:sz="8" w:space="0" w:color="auto"/>
            </w:tcBorders>
            <w:vAlign w:val="bottom"/>
          </w:tcPr>
          <w:p w14:paraId="50B2BFDC" w14:textId="77777777" w:rsidR="00147F3E" w:rsidRPr="00F91B48" w:rsidRDefault="00147F3E" w:rsidP="008B79F3">
            <w:pPr>
              <w:jc w:val="center"/>
              <w:rPr>
                <w:b/>
                <w:sz w:val="16"/>
                <w:szCs w:val="16"/>
              </w:rPr>
            </w:pPr>
            <w:r w:rsidRPr="00F91B48">
              <w:rPr>
                <w:rFonts w:ascii="Calibri" w:hAnsi="Calibri" w:cs="Calibri"/>
                <w:color w:val="000000"/>
                <w:sz w:val="16"/>
                <w:szCs w:val="16"/>
              </w:rPr>
              <w:t>0.17</w:t>
            </w:r>
          </w:p>
        </w:tc>
        <w:tc>
          <w:tcPr>
            <w:tcW w:w="239" w:type="pct"/>
            <w:tcBorders>
              <w:left w:val="single" w:sz="8" w:space="0" w:color="auto"/>
            </w:tcBorders>
            <w:vAlign w:val="bottom"/>
          </w:tcPr>
          <w:p w14:paraId="74772A6B" w14:textId="77777777" w:rsidR="00147F3E" w:rsidRPr="00317510" w:rsidRDefault="00147F3E" w:rsidP="008B79F3">
            <w:pPr>
              <w:jc w:val="center"/>
              <w:rPr>
                <w:b/>
                <w:sz w:val="16"/>
                <w:szCs w:val="16"/>
              </w:rPr>
            </w:pPr>
            <w:r w:rsidRPr="00317510">
              <w:rPr>
                <w:rFonts w:ascii="Calibri" w:hAnsi="Calibri" w:cs="Calibri"/>
                <w:sz w:val="16"/>
                <w:szCs w:val="16"/>
              </w:rPr>
              <w:t>3.63</w:t>
            </w:r>
          </w:p>
        </w:tc>
        <w:tc>
          <w:tcPr>
            <w:tcW w:w="234" w:type="pct"/>
            <w:vAlign w:val="bottom"/>
          </w:tcPr>
          <w:p w14:paraId="1AA3405C" w14:textId="77777777" w:rsidR="00147F3E" w:rsidRPr="00317510" w:rsidRDefault="00147F3E" w:rsidP="008B79F3">
            <w:pPr>
              <w:jc w:val="center"/>
              <w:rPr>
                <w:b/>
                <w:sz w:val="16"/>
                <w:szCs w:val="16"/>
              </w:rPr>
            </w:pPr>
            <w:r w:rsidRPr="00317510">
              <w:rPr>
                <w:rFonts w:ascii="Calibri" w:hAnsi="Calibri" w:cs="Calibri"/>
                <w:sz w:val="16"/>
                <w:szCs w:val="16"/>
              </w:rPr>
              <w:t>1.59</w:t>
            </w:r>
          </w:p>
        </w:tc>
        <w:tc>
          <w:tcPr>
            <w:tcW w:w="230" w:type="pct"/>
            <w:vAlign w:val="bottom"/>
          </w:tcPr>
          <w:p w14:paraId="03E8DC12" w14:textId="77777777" w:rsidR="00147F3E" w:rsidRPr="00317510" w:rsidRDefault="00147F3E" w:rsidP="008B79F3">
            <w:pPr>
              <w:jc w:val="center"/>
              <w:rPr>
                <w:b/>
                <w:sz w:val="16"/>
                <w:szCs w:val="16"/>
              </w:rPr>
            </w:pPr>
            <w:r w:rsidRPr="00317510">
              <w:rPr>
                <w:rFonts w:ascii="Calibri" w:hAnsi="Calibri" w:cs="Calibri"/>
                <w:sz w:val="16"/>
                <w:szCs w:val="16"/>
              </w:rPr>
              <w:t>0.99</w:t>
            </w:r>
          </w:p>
        </w:tc>
        <w:tc>
          <w:tcPr>
            <w:tcW w:w="229" w:type="pct"/>
            <w:vAlign w:val="bottom"/>
          </w:tcPr>
          <w:p w14:paraId="174F5F6E" w14:textId="77777777" w:rsidR="00147F3E" w:rsidRPr="00317510" w:rsidRDefault="00147F3E" w:rsidP="008B79F3">
            <w:pPr>
              <w:jc w:val="center"/>
              <w:rPr>
                <w:b/>
                <w:sz w:val="16"/>
                <w:szCs w:val="16"/>
              </w:rPr>
            </w:pPr>
            <w:r w:rsidRPr="00317510">
              <w:rPr>
                <w:rFonts w:ascii="Calibri" w:hAnsi="Calibri" w:cs="Calibri"/>
                <w:sz w:val="16"/>
                <w:szCs w:val="16"/>
              </w:rPr>
              <w:t>0.63</w:t>
            </w:r>
          </w:p>
        </w:tc>
        <w:tc>
          <w:tcPr>
            <w:tcW w:w="229" w:type="pct"/>
            <w:vAlign w:val="bottom"/>
          </w:tcPr>
          <w:p w14:paraId="5B0CBDF9" w14:textId="77777777" w:rsidR="00147F3E" w:rsidRPr="00317510" w:rsidRDefault="00147F3E" w:rsidP="008B79F3">
            <w:pPr>
              <w:jc w:val="center"/>
              <w:rPr>
                <w:b/>
                <w:sz w:val="16"/>
                <w:szCs w:val="16"/>
              </w:rPr>
            </w:pPr>
            <w:r w:rsidRPr="00317510">
              <w:rPr>
                <w:rFonts w:ascii="Calibri" w:hAnsi="Calibri" w:cs="Calibri"/>
                <w:sz w:val="16"/>
                <w:szCs w:val="16"/>
              </w:rPr>
              <w:t>0.25</w:t>
            </w:r>
          </w:p>
        </w:tc>
      </w:tr>
      <w:tr w:rsidR="00147F3E" w:rsidRPr="00106F1A" w14:paraId="7C0FFC1B" w14:textId="77777777" w:rsidTr="008B79F3">
        <w:trPr>
          <w:jc w:val="center"/>
        </w:trPr>
        <w:tc>
          <w:tcPr>
            <w:tcW w:w="239" w:type="pct"/>
            <w:tcBorders>
              <w:right w:val="single" w:sz="8" w:space="0" w:color="auto"/>
            </w:tcBorders>
          </w:tcPr>
          <w:p w14:paraId="5A7509F9" w14:textId="77777777" w:rsidR="00147F3E" w:rsidRPr="00106F1A" w:rsidRDefault="00147F3E" w:rsidP="008B79F3">
            <w:pPr>
              <w:jc w:val="center"/>
              <w:rPr>
                <w:b/>
                <w:sz w:val="16"/>
                <w:szCs w:val="16"/>
              </w:rPr>
            </w:pPr>
            <w:r w:rsidRPr="00106F1A">
              <w:rPr>
                <w:b/>
                <w:sz w:val="16"/>
                <w:szCs w:val="16"/>
              </w:rPr>
              <w:t>50</w:t>
            </w:r>
          </w:p>
        </w:tc>
        <w:tc>
          <w:tcPr>
            <w:tcW w:w="242" w:type="pct"/>
            <w:tcBorders>
              <w:left w:val="single" w:sz="8" w:space="0" w:color="auto"/>
            </w:tcBorders>
            <w:vAlign w:val="bottom"/>
          </w:tcPr>
          <w:p w14:paraId="570C7703" w14:textId="77777777" w:rsidR="00147F3E" w:rsidRPr="00106F1A" w:rsidRDefault="00147F3E" w:rsidP="008B79F3">
            <w:pPr>
              <w:jc w:val="center"/>
              <w:rPr>
                <w:b/>
                <w:sz w:val="16"/>
                <w:szCs w:val="16"/>
              </w:rPr>
            </w:pPr>
            <w:r w:rsidRPr="00106F1A">
              <w:rPr>
                <w:rFonts w:ascii="Calibri" w:hAnsi="Calibri" w:cs="Calibri"/>
                <w:color w:val="000000"/>
                <w:sz w:val="16"/>
                <w:szCs w:val="16"/>
              </w:rPr>
              <w:t>6.68</w:t>
            </w:r>
          </w:p>
        </w:tc>
        <w:tc>
          <w:tcPr>
            <w:tcW w:w="239" w:type="pct"/>
            <w:vAlign w:val="bottom"/>
          </w:tcPr>
          <w:p w14:paraId="143E9AF7" w14:textId="77777777" w:rsidR="00147F3E" w:rsidRPr="00106F1A" w:rsidRDefault="00147F3E" w:rsidP="008B79F3">
            <w:pPr>
              <w:jc w:val="center"/>
              <w:rPr>
                <w:b/>
                <w:sz w:val="16"/>
                <w:szCs w:val="16"/>
              </w:rPr>
            </w:pPr>
            <w:r w:rsidRPr="00106F1A">
              <w:rPr>
                <w:rFonts w:ascii="Calibri" w:hAnsi="Calibri" w:cs="Calibri"/>
                <w:color w:val="000000"/>
                <w:sz w:val="16"/>
                <w:szCs w:val="16"/>
              </w:rPr>
              <w:t>1.88</w:t>
            </w:r>
          </w:p>
        </w:tc>
        <w:tc>
          <w:tcPr>
            <w:tcW w:w="239" w:type="pct"/>
            <w:vAlign w:val="bottom"/>
          </w:tcPr>
          <w:p w14:paraId="40CBA649" w14:textId="77777777" w:rsidR="00147F3E" w:rsidRPr="00106F1A" w:rsidRDefault="00147F3E" w:rsidP="008B79F3">
            <w:pPr>
              <w:jc w:val="center"/>
              <w:rPr>
                <w:b/>
                <w:sz w:val="16"/>
                <w:szCs w:val="16"/>
              </w:rPr>
            </w:pPr>
            <w:r w:rsidRPr="00106F1A">
              <w:rPr>
                <w:rFonts w:ascii="Calibri" w:hAnsi="Calibri" w:cs="Calibri"/>
                <w:color w:val="000000"/>
                <w:sz w:val="16"/>
                <w:szCs w:val="16"/>
              </w:rPr>
              <w:t>0.94</w:t>
            </w:r>
          </w:p>
        </w:tc>
        <w:tc>
          <w:tcPr>
            <w:tcW w:w="239" w:type="pct"/>
            <w:vAlign w:val="bottom"/>
          </w:tcPr>
          <w:p w14:paraId="5FB70CF8" w14:textId="77777777" w:rsidR="00147F3E" w:rsidRPr="00106F1A" w:rsidRDefault="00147F3E" w:rsidP="008B79F3">
            <w:pPr>
              <w:jc w:val="center"/>
              <w:rPr>
                <w:b/>
                <w:sz w:val="16"/>
                <w:szCs w:val="16"/>
              </w:rPr>
            </w:pPr>
            <w:r w:rsidRPr="00106F1A">
              <w:rPr>
                <w:rFonts w:ascii="Calibri" w:hAnsi="Calibri" w:cs="Calibri"/>
                <w:color w:val="000000"/>
                <w:sz w:val="16"/>
                <w:szCs w:val="16"/>
              </w:rPr>
              <w:t>0.46</w:t>
            </w:r>
          </w:p>
        </w:tc>
        <w:tc>
          <w:tcPr>
            <w:tcW w:w="239" w:type="pct"/>
            <w:tcBorders>
              <w:right w:val="single" w:sz="8" w:space="0" w:color="auto"/>
            </w:tcBorders>
            <w:vAlign w:val="bottom"/>
          </w:tcPr>
          <w:p w14:paraId="0C7966C1" w14:textId="77777777" w:rsidR="00147F3E" w:rsidRPr="00106F1A" w:rsidRDefault="00147F3E" w:rsidP="008B79F3">
            <w:pPr>
              <w:jc w:val="center"/>
              <w:rPr>
                <w:b/>
                <w:sz w:val="16"/>
                <w:szCs w:val="16"/>
              </w:rPr>
            </w:pPr>
            <w:r w:rsidRPr="00106F1A">
              <w:rPr>
                <w:rFonts w:ascii="Calibri" w:hAnsi="Calibri" w:cs="Calibri"/>
                <w:color w:val="000000"/>
                <w:sz w:val="16"/>
                <w:szCs w:val="16"/>
              </w:rPr>
              <w:t>0.11</w:t>
            </w:r>
          </w:p>
        </w:tc>
        <w:tc>
          <w:tcPr>
            <w:tcW w:w="239" w:type="pct"/>
            <w:tcBorders>
              <w:left w:val="single" w:sz="8" w:space="0" w:color="auto"/>
            </w:tcBorders>
            <w:vAlign w:val="bottom"/>
          </w:tcPr>
          <w:p w14:paraId="2867B9BB" w14:textId="77777777" w:rsidR="00147F3E" w:rsidRPr="00F85D0E" w:rsidRDefault="00147F3E" w:rsidP="008B79F3">
            <w:pPr>
              <w:jc w:val="center"/>
              <w:rPr>
                <w:b/>
                <w:sz w:val="16"/>
                <w:szCs w:val="16"/>
              </w:rPr>
            </w:pPr>
            <w:r w:rsidRPr="00F85D0E">
              <w:rPr>
                <w:rFonts w:ascii="Calibri" w:hAnsi="Calibri" w:cs="Calibri"/>
                <w:color w:val="000000"/>
                <w:sz w:val="16"/>
                <w:szCs w:val="16"/>
              </w:rPr>
              <w:t>4.11</w:t>
            </w:r>
          </w:p>
        </w:tc>
        <w:tc>
          <w:tcPr>
            <w:tcW w:w="239" w:type="pct"/>
            <w:vAlign w:val="bottom"/>
          </w:tcPr>
          <w:p w14:paraId="2E4CF694" w14:textId="77777777" w:rsidR="00147F3E" w:rsidRPr="00F85D0E" w:rsidRDefault="00147F3E" w:rsidP="008B79F3">
            <w:pPr>
              <w:jc w:val="center"/>
              <w:rPr>
                <w:b/>
                <w:sz w:val="16"/>
                <w:szCs w:val="16"/>
              </w:rPr>
            </w:pPr>
            <w:r w:rsidRPr="00F85D0E">
              <w:rPr>
                <w:rFonts w:ascii="Calibri" w:hAnsi="Calibri" w:cs="Calibri"/>
                <w:color w:val="000000"/>
                <w:sz w:val="16"/>
                <w:szCs w:val="16"/>
              </w:rPr>
              <w:t>1.71</w:t>
            </w:r>
          </w:p>
        </w:tc>
        <w:tc>
          <w:tcPr>
            <w:tcW w:w="239" w:type="pct"/>
            <w:vAlign w:val="bottom"/>
          </w:tcPr>
          <w:p w14:paraId="599C55B8" w14:textId="77777777" w:rsidR="00147F3E" w:rsidRPr="00F85D0E" w:rsidRDefault="00147F3E" w:rsidP="008B79F3">
            <w:pPr>
              <w:jc w:val="center"/>
              <w:rPr>
                <w:b/>
                <w:sz w:val="16"/>
                <w:szCs w:val="16"/>
              </w:rPr>
            </w:pPr>
            <w:r w:rsidRPr="00F85D0E">
              <w:rPr>
                <w:rFonts w:ascii="Calibri" w:hAnsi="Calibri" w:cs="Calibri"/>
                <w:color w:val="000000"/>
                <w:sz w:val="16"/>
                <w:szCs w:val="16"/>
              </w:rPr>
              <w:t>0.97</w:t>
            </w:r>
          </w:p>
        </w:tc>
        <w:tc>
          <w:tcPr>
            <w:tcW w:w="239" w:type="pct"/>
            <w:vAlign w:val="bottom"/>
          </w:tcPr>
          <w:p w14:paraId="5D915865" w14:textId="77777777" w:rsidR="00147F3E" w:rsidRPr="00F85D0E" w:rsidRDefault="00147F3E" w:rsidP="008B79F3">
            <w:pPr>
              <w:jc w:val="center"/>
              <w:rPr>
                <w:b/>
                <w:sz w:val="16"/>
                <w:szCs w:val="16"/>
              </w:rPr>
            </w:pPr>
            <w:r w:rsidRPr="00F85D0E">
              <w:rPr>
                <w:rFonts w:ascii="Calibri" w:hAnsi="Calibri" w:cs="Calibri"/>
                <w:color w:val="000000"/>
                <w:sz w:val="16"/>
                <w:szCs w:val="16"/>
              </w:rPr>
              <w:t>0.54</w:t>
            </w:r>
          </w:p>
        </w:tc>
        <w:tc>
          <w:tcPr>
            <w:tcW w:w="239" w:type="pct"/>
            <w:tcBorders>
              <w:right w:val="single" w:sz="8" w:space="0" w:color="auto"/>
            </w:tcBorders>
            <w:vAlign w:val="bottom"/>
          </w:tcPr>
          <w:p w14:paraId="2BF911C1" w14:textId="77777777" w:rsidR="00147F3E" w:rsidRPr="00F85D0E" w:rsidRDefault="00147F3E" w:rsidP="008B79F3">
            <w:pPr>
              <w:jc w:val="center"/>
              <w:rPr>
                <w:b/>
                <w:sz w:val="16"/>
                <w:szCs w:val="16"/>
              </w:rPr>
            </w:pPr>
            <w:r w:rsidRPr="00F85D0E">
              <w:rPr>
                <w:rFonts w:ascii="Calibri" w:hAnsi="Calibri" w:cs="Calibri"/>
                <w:color w:val="000000"/>
                <w:sz w:val="16"/>
                <w:szCs w:val="16"/>
              </w:rPr>
              <w:t>0.16</w:t>
            </w:r>
          </w:p>
        </w:tc>
        <w:tc>
          <w:tcPr>
            <w:tcW w:w="239" w:type="pct"/>
            <w:tcBorders>
              <w:left w:val="single" w:sz="8" w:space="0" w:color="auto"/>
            </w:tcBorders>
            <w:vAlign w:val="bottom"/>
          </w:tcPr>
          <w:p w14:paraId="0D2AE4A5" w14:textId="77777777" w:rsidR="00147F3E" w:rsidRPr="00F91B48" w:rsidRDefault="00147F3E" w:rsidP="008B79F3">
            <w:pPr>
              <w:jc w:val="center"/>
              <w:rPr>
                <w:b/>
                <w:sz w:val="16"/>
                <w:szCs w:val="16"/>
              </w:rPr>
            </w:pPr>
            <w:r w:rsidRPr="00F91B48">
              <w:rPr>
                <w:rFonts w:ascii="Calibri" w:hAnsi="Calibri" w:cs="Calibri"/>
                <w:color w:val="000000"/>
                <w:sz w:val="16"/>
                <w:szCs w:val="16"/>
              </w:rPr>
              <w:t>4.07</w:t>
            </w:r>
          </w:p>
        </w:tc>
        <w:tc>
          <w:tcPr>
            <w:tcW w:w="239" w:type="pct"/>
            <w:vAlign w:val="bottom"/>
          </w:tcPr>
          <w:p w14:paraId="41924504" w14:textId="77777777" w:rsidR="00147F3E" w:rsidRPr="00F91B48" w:rsidRDefault="00147F3E" w:rsidP="008B79F3">
            <w:pPr>
              <w:jc w:val="center"/>
              <w:rPr>
                <w:b/>
                <w:sz w:val="16"/>
                <w:szCs w:val="16"/>
              </w:rPr>
            </w:pPr>
            <w:r w:rsidRPr="00F91B48">
              <w:rPr>
                <w:rFonts w:ascii="Calibri" w:hAnsi="Calibri" w:cs="Calibri"/>
                <w:color w:val="000000"/>
                <w:sz w:val="16"/>
                <w:szCs w:val="16"/>
              </w:rPr>
              <w:t>1.70</w:t>
            </w:r>
          </w:p>
        </w:tc>
        <w:tc>
          <w:tcPr>
            <w:tcW w:w="239" w:type="pct"/>
            <w:vAlign w:val="bottom"/>
          </w:tcPr>
          <w:p w14:paraId="236E7156" w14:textId="77777777" w:rsidR="00147F3E" w:rsidRPr="00F91B48" w:rsidRDefault="00147F3E" w:rsidP="008B79F3">
            <w:pPr>
              <w:jc w:val="center"/>
              <w:rPr>
                <w:b/>
                <w:sz w:val="16"/>
                <w:szCs w:val="16"/>
              </w:rPr>
            </w:pPr>
            <w:r w:rsidRPr="00F91B48">
              <w:rPr>
                <w:rFonts w:ascii="Calibri" w:hAnsi="Calibri" w:cs="Calibri"/>
                <w:color w:val="000000"/>
                <w:sz w:val="16"/>
                <w:szCs w:val="16"/>
              </w:rPr>
              <w:t>0.99</w:t>
            </w:r>
          </w:p>
        </w:tc>
        <w:tc>
          <w:tcPr>
            <w:tcW w:w="239" w:type="pct"/>
            <w:vAlign w:val="bottom"/>
          </w:tcPr>
          <w:p w14:paraId="5EFEC3A3" w14:textId="77777777" w:rsidR="00147F3E" w:rsidRPr="00F91B48" w:rsidRDefault="00147F3E" w:rsidP="008B79F3">
            <w:pPr>
              <w:jc w:val="center"/>
              <w:rPr>
                <w:b/>
                <w:sz w:val="16"/>
                <w:szCs w:val="16"/>
              </w:rPr>
            </w:pPr>
            <w:r w:rsidRPr="00F91B48">
              <w:rPr>
                <w:rFonts w:ascii="Calibri" w:hAnsi="Calibri" w:cs="Calibri"/>
                <w:color w:val="000000"/>
                <w:sz w:val="16"/>
                <w:szCs w:val="16"/>
              </w:rPr>
              <w:t>0.56</w:t>
            </w:r>
          </w:p>
        </w:tc>
        <w:tc>
          <w:tcPr>
            <w:tcW w:w="251" w:type="pct"/>
            <w:tcBorders>
              <w:right w:val="single" w:sz="8" w:space="0" w:color="auto"/>
            </w:tcBorders>
            <w:vAlign w:val="bottom"/>
          </w:tcPr>
          <w:p w14:paraId="6EA4246C" w14:textId="77777777" w:rsidR="00147F3E" w:rsidRPr="00F91B48" w:rsidRDefault="00147F3E" w:rsidP="008B79F3">
            <w:pPr>
              <w:jc w:val="center"/>
              <w:rPr>
                <w:b/>
                <w:sz w:val="16"/>
                <w:szCs w:val="16"/>
              </w:rPr>
            </w:pPr>
            <w:r w:rsidRPr="00F91B48">
              <w:rPr>
                <w:rFonts w:ascii="Calibri" w:hAnsi="Calibri" w:cs="Calibri"/>
                <w:color w:val="000000"/>
                <w:sz w:val="16"/>
                <w:szCs w:val="16"/>
              </w:rPr>
              <w:t>0.17</w:t>
            </w:r>
          </w:p>
        </w:tc>
        <w:tc>
          <w:tcPr>
            <w:tcW w:w="239" w:type="pct"/>
            <w:tcBorders>
              <w:left w:val="single" w:sz="8" w:space="0" w:color="auto"/>
            </w:tcBorders>
            <w:vAlign w:val="bottom"/>
          </w:tcPr>
          <w:p w14:paraId="2A1625C4" w14:textId="77777777" w:rsidR="00147F3E" w:rsidRPr="00317510" w:rsidRDefault="00147F3E" w:rsidP="008B79F3">
            <w:pPr>
              <w:jc w:val="center"/>
              <w:rPr>
                <w:b/>
                <w:sz w:val="16"/>
                <w:szCs w:val="16"/>
              </w:rPr>
            </w:pPr>
            <w:r w:rsidRPr="00317510">
              <w:rPr>
                <w:rFonts w:ascii="Calibri" w:hAnsi="Calibri" w:cs="Calibri"/>
                <w:sz w:val="16"/>
                <w:szCs w:val="16"/>
              </w:rPr>
              <w:t>3.62</w:t>
            </w:r>
          </w:p>
        </w:tc>
        <w:tc>
          <w:tcPr>
            <w:tcW w:w="234" w:type="pct"/>
            <w:vAlign w:val="bottom"/>
          </w:tcPr>
          <w:p w14:paraId="2EB3A4A6" w14:textId="77777777" w:rsidR="00147F3E" w:rsidRPr="00317510" w:rsidRDefault="00147F3E" w:rsidP="008B79F3">
            <w:pPr>
              <w:jc w:val="center"/>
              <w:rPr>
                <w:b/>
                <w:sz w:val="16"/>
                <w:szCs w:val="16"/>
              </w:rPr>
            </w:pPr>
            <w:r w:rsidRPr="00317510">
              <w:rPr>
                <w:rFonts w:ascii="Calibri" w:hAnsi="Calibri" w:cs="Calibri"/>
                <w:sz w:val="16"/>
                <w:szCs w:val="16"/>
              </w:rPr>
              <w:t>1.59</w:t>
            </w:r>
          </w:p>
        </w:tc>
        <w:tc>
          <w:tcPr>
            <w:tcW w:w="230" w:type="pct"/>
            <w:vAlign w:val="bottom"/>
          </w:tcPr>
          <w:p w14:paraId="3CC042FB" w14:textId="77777777" w:rsidR="00147F3E" w:rsidRPr="00317510" w:rsidRDefault="00147F3E" w:rsidP="008B79F3">
            <w:pPr>
              <w:jc w:val="center"/>
              <w:rPr>
                <w:b/>
                <w:sz w:val="16"/>
                <w:szCs w:val="16"/>
              </w:rPr>
            </w:pPr>
            <w:r w:rsidRPr="00317510">
              <w:rPr>
                <w:rFonts w:ascii="Calibri" w:hAnsi="Calibri" w:cs="Calibri"/>
                <w:sz w:val="16"/>
                <w:szCs w:val="16"/>
              </w:rPr>
              <w:t>0.99</w:t>
            </w:r>
          </w:p>
        </w:tc>
        <w:tc>
          <w:tcPr>
            <w:tcW w:w="229" w:type="pct"/>
            <w:vAlign w:val="bottom"/>
          </w:tcPr>
          <w:p w14:paraId="36D66662" w14:textId="77777777" w:rsidR="00147F3E" w:rsidRPr="00317510" w:rsidRDefault="00147F3E" w:rsidP="008B79F3">
            <w:pPr>
              <w:jc w:val="center"/>
              <w:rPr>
                <w:b/>
                <w:sz w:val="16"/>
                <w:szCs w:val="16"/>
              </w:rPr>
            </w:pPr>
            <w:r w:rsidRPr="00317510">
              <w:rPr>
                <w:rFonts w:ascii="Calibri" w:hAnsi="Calibri" w:cs="Calibri"/>
                <w:sz w:val="16"/>
                <w:szCs w:val="16"/>
              </w:rPr>
              <w:t>0.63</w:t>
            </w:r>
          </w:p>
        </w:tc>
        <w:tc>
          <w:tcPr>
            <w:tcW w:w="229" w:type="pct"/>
            <w:vAlign w:val="bottom"/>
          </w:tcPr>
          <w:p w14:paraId="5A229737" w14:textId="77777777" w:rsidR="00147F3E" w:rsidRPr="00317510" w:rsidRDefault="00147F3E" w:rsidP="008B79F3">
            <w:pPr>
              <w:jc w:val="center"/>
              <w:rPr>
                <w:b/>
                <w:sz w:val="16"/>
                <w:szCs w:val="16"/>
              </w:rPr>
            </w:pPr>
            <w:r w:rsidRPr="00317510">
              <w:rPr>
                <w:rFonts w:ascii="Calibri" w:hAnsi="Calibri" w:cs="Calibri"/>
                <w:sz w:val="16"/>
                <w:szCs w:val="16"/>
              </w:rPr>
              <w:t>0.25</w:t>
            </w:r>
          </w:p>
        </w:tc>
      </w:tr>
      <w:tr w:rsidR="00147F3E" w:rsidRPr="00106F1A" w14:paraId="3430CB94" w14:textId="77777777" w:rsidTr="008B79F3">
        <w:trPr>
          <w:jc w:val="center"/>
        </w:trPr>
        <w:tc>
          <w:tcPr>
            <w:tcW w:w="239" w:type="pct"/>
            <w:tcBorders>
              <w:right w:val="single" w:sz="8" w:space="0" w:color="auto"/>
            </w:tcBorders>
          </w:tcPr>
          <w:p w14:paraId="0C47A3EE" w14:textId="77777777" w:rsidR="00147F3E" w:rsidRPr="00106F1A" w:rsidRDefault="00147F3E" w:rsidP="008B79F3">
            <w:pPr>
              <w:jc w:val="center"/>
              <w:rPr>
                <w:b/>
                <w:sz w:val="16"/>
                <w:szCs w:val="16"/>
              </w:rPr>
            </w:pPr>
            <w:r w:rsidRPr="00106F1A">
              <w:rPr>
                <w:b/>
                <w:sz w:val="16"/>
                <w:szCs w:val="16"/>
              </w:rPr>
              <w:t>51</w:t>
            </w:r>
          </w:p>
        </w:tc>
        <w:tc>
          <w:tcPr>
            <w:tcW w:w="242" w:type="pct"/>
            <w:tcBorders>
              <w:left w:val="single" w:sz="8" w:space="0" w:color="auto"/>
            </w:tcBorders>
            <w:vAlign w:val="bottom"/>
          </w:tcPr>
          <w:p w14:paraId="3368885A" w14:textId="77777777" w:rsidR="00147F3E" w:rsidRPr="00106F1A" w:rsidRDefault="00147F3E" w:rsidP="008B79F3">
            <w:pPr>
              <w:jc w:val="center"/>
              <w:rPr>
                <w:b/>
                <w:sz w:val="16"/>
                <w:szCs w:val="16"/>
              </w:rPr>
            </w:pPr>
            <w:r w:rsidRPr="00106F1A">
              <w:rPr>
                <w:rFonts w:ascii="Calibri" w:hAnsi="Calibri" w:cs="Calibri"/>
                <w:color w:val="000000"/>
                <w:sz w:val="16"/>
                <w:szCs w:val="16"/>
              </w:rPr>
              <w:t>6.66</w:t>
            </w:r>
          </w:p>
        </w:tc>
        <w:tc>
          <w:tcPr>
            <w:tcW w:w="239" w:type="pct"/>
            <w:vAlign w:val="bottom"/>
          </w:tcPr>
          <w:p w14:paraId="4C43A296" w14:textId="77777777" w:rsidR="00147F3E" w:rsidRPr="00106F1A" w:rsidRDefault="00147F3E" w:rsidP="008B79F3">
            <w:pPr>
              <w:jc w:val="center"/>
              <w:rPr>
                <w:b/>
                <w:sz w:val="16"/>
                <w:szCs w:val="16"/>
              </w:rPr>
            </w:pPr>
            <w:r w:rsidRPr="00106F1A">
              <w:rPr>
                <w:rFonts w:ascii="Calibri" w:hAnsi="Calibri" w:cs="Calibri"/>
                <w:color w:val="000000"/>
                <w:sz w:val="16"/>
                <w:szCs w:val="16"/>
              </w:rPr>
              <w:t>1.88</w:t>
            </w:r>
          </w:p>
        </w:tc>
        <w:tc>
          <w:tcPr>
            <w:tcW w:w="239" w:type="pct"/>
            <w:vAlign w:val="bottom"/>
          </w:tcPr>
          <w:p w14:paraId="59C12FAE" w14:textId="77777777" w:rsidR="00147F3E" w:rsidRPr="00106F1A" w:rsidRDefault="00147F3E" w:rsidP="008B79F3">
            <w:pPr>
              <w:jc w:val="center"/>
              <w:rPr>
                <w:b/>
                <w:sz w:val="16"/>
                <w:szCs w:val="16"/>
              </w:rPr>
            </w:pPr>
            <w:r w:rsidRPr="00106F1A">
              <w:rPr>
                <w:rFonts w:ascii="Calibri" w:hAnsi="Calibri" w:cs="Calibri"/>
                <w:color w:val="000000"/>
                <w:sz w:val="16"/>
                <w:szCs w:val="16"/>
              </w:rPr>
              <w:t>0.94</w:t>
            </w:r>
          </w:p>
        </w:tc>
        <w:tc>
          <w:tcPr>
            <w:tcW w:w="239" w:type="pct"/>
            <w:vAlign w:val="bottom"/>
          </w:tcPr>
          <w:p w14:paraId="634F0239" w14:textId="77777777" w:rsidR="00147F3E" w:rsidRPr="00106F1A" w:rsidRDefault="00147F3E" w:rsidP="008B79F3">
            <w:pPr>
              <w:jc w:val="center"/>
              <w:rPr>
                <w:b/>
                <w:sz w:val="16"/>
                <w:szCs w:val="16"/>
              </w:rPr>
            </w:pPr>
            <w:r w:rsidRPr="00106F1A">
              <w:rPr>
                <w:rFonts w:ascii="Calibri" w:hAnsi="Calibri" w:cs="Calibri"/>
                <w:color w:val="000000"/>
                <w:sz w:val="16"/>
                <w:szCs w:val="16"/>
              </w:rPr>
              <w:t>0.46</w:t>
            </w:r>
          </w:p>
        </w:tc>
        <w:tc>
          <w:tcPr>
            <w:tcW w:w="239" w:type="pct"/>
            <w:tcBorders>
              <w:right w:val="single" w:sz="8" w:space="0" w:color="auto"/>
            </w:tcBorders>
            <w:vAlign w:val="bottom"/>
          </w:tcPr>
          <w:p w14:paraId="691520A4" w14:textId="77777777" w:rsidR="00147F3E" w:rsidRPr="00106F1A" w:rsidRDefault="00147F3E" w:rsidP="008B79F3">
            <w:pPr>
              <w:jc w:val="center"/>
              <w:rPr>
                <w:b/>
                <w:sz w:val="16"/>
                <w:szCs w:val="16"/>
              </w:rPr>
            </w:pPr>
            <w:r w:rsidRPr="00106F1A">
              <w:rPr>
                <w:rFonts w:ascii="Calibri" w:hAnsi="Calibri" w:cs="Calibri"/>
                <w:color w:val="000000"/>
                <w:sz w:val="16"/>
                <w:szCs w:val="16"/>
              </w:rPr>
              <w:t>0.11</w:t>
            </w:r>
          </w:p>
        </w:tc>
        <w:tc>
          <w:tcPr>
            <w:tcW w:w="239" w:type="pct"/>
            <w:tcBorders>
              <w:left w:val="single" w:sz="8" w:space="0" w:color="auto"/>
            </w:tcBorders>
            <w:vAlign w:val="bottom"/>
          </w:tcPr>
          <w:p w14:paraId="6A922EE8" w14:textId="77777777" w:rsidR="00147F3E" w:rsidRPr="00F85D0E" w:rsidRDefault="00147F3E" w:rsidP="008B79F3">
            <w:pPr>
              <w:jc w:val="center"/>
              <w:rPr>
                <w:b/>
                <w:sz w:val="16"/>
                <w:szCs w:val="16"/>
              </w:rPr>
            </w:pPr>
            <w:r w:rsidRPr="00F85D0E">
              <w:rPr>
                <w:rFonts w:ascii="Calibri" w:hAnsi="Calibri" w:cs="Calibri"/>
                <w:color w:val="000000"/>
                <w:sz w:val="16"/>
                <w:szCs w:val="16"/>
              </w:rPr>
              <w:t>4.10</w:t>
            </w:r>
          </w:p>
        </w:tc>
        <w:tc>
          <w:tcPr>
            <w:tcW w:w="239" w:type="pct"/>
            <w:vAlign w:val="bottom"/>
          </w:tcPr>
          <w:p w14:paraId="051E79BD" w14:textId="77777777" w:rsidR="00147F3E" w:rsidRPr="00F85D0E" w:rsidRDefault="00147F3E" w:rsidP="008B79F3">
            <w:pPr>
              <w:jc w:val="center"/>
              <w:rPr>
                <w:b/>
                <w:sz w:val="16"/>
                <w:szCs w:val="16"/>
              </w:rPr>
            </w:pPr>
            <w:r w:rsidRPr="00F85D0E">
              <w:rPr>
                <w:rFonts w:ascii="Calibri" w:hAnsi="Calibri" w:cs="Calibri"/>
                <w:color w:val="000000"/>
                <w:sz w:val="16"/>
                <w:szCs w:val="16"/>
              </w:rPr>
              <w:t>1.71</w:t>
            </w:r>
          </w:p>
        </w:tc>
        <w:tc>
          <w:tcPr>
            <w:tcW w:w="239" w:type="pct"/>
            <w:vAlign w:val="bottom"/>
          </w:tcPr>
          <w:p w14:paraId="7D30FA02" w14:textId="77777777" w:rsidR="00147F3E" w:rsidRPr="00F85D0E" w:rsidRDefault="00147F3E" w:rsidP="008B79F3">
            <w:pPr>
              <w:jc w:val="center"/>
              <w:rPr>
                <w:b/>
                <w:sz w:val="16"/>
                <w:szCs w:val="16"/>
              </w:rPr>
            </w:pPr>
            <w:r w:rsidRPr="00F85D0E">
              <w:rPr>
                <w:rFonts w:ascii="Calibri" w:hAnsi="Calibri" w:cs="Calibri"/>
                <w:color w:val="000000"/>
                <w:sz w:val="16"/>
                <w:szCs w:val="16"/>
              </w:rPr>
              <w:t>0.97</w:t>
            </w:r>
          </w:p>
        </w:tc>
        <w:tc>
          <w:tcPr>
            <w:tcW w:w="239" w:type="pct"/>
            <w:vAlign w:val="bottom"/>
          </w:tcPr>
          <w:p w14:paraId="5AF42153" w14:textId="77777777" w:rsidR="00147F3E" w:rsidRPr="00F85D0E" w:rsidRDefault="00147F3E" w:rsidP="008B79F3">
            <w:pPr>
              <w:jc w:val="center"/>
              <w:rPr>
                <w:b/>
                <w:sz w:val="16"/>
                <w:szCs w:val="16"/>
              </w:rPr>
            </w:pPr>
            <w:r w:rsidRPr="00F85D0E">
              <w:rPr>
                <w:rFonts w:ascii="Calibri" w:hAnsi="Calibri" w:cs="Calibri"/>
                <w:color w:val="000000"/>
                <w:sz w:val="16"/>
                <w:szCs w:val="16"/>
              </w:rPr>
              <w:t>0.54</w:t>
            </w:r>
          </w:p>
        </w:tc>
        <w:tc>
          <w:tcPr>
            <w:tcW w:w="239" w:type="pct"/>
            <w:tcBorders>
              <w:right w:val="single" w:sz="8" w:space="0" w:color="auto"/>
            </w:tcBorders>
            <w:vAlign w:val="bottom"/>
          </w:tcPr>
          <w:p w14:paraId="62AF5E11" w14:textId="77777777" w:rsidR="00147F3E" w:rsidRPr="00F85D0E" w:rsidRDefault="00147F3E" w:rsidP="008B79F3">
            <w:pPr>
              <w:jc w:val="center"/>
              <w:rPr>
                <w:b/>
                <w:sz w:val="16"/>
                <w:szCs w:val="16"/>
              </w:rPr>
            </w:pPr>
            <w:r w:rsidRPr="00F85D0E">
              <w:rPr>
                <w:rFonts w:ascii="Calibri" w:hAnsi="Calibri" w:cs="Calibri"/>
                <w:color w:val="000000"/>
                <w:sz w:val="16"/>
                <w:szCs w:val="16"/>
              </w:rPr>
              <w:t>0.16</w:t>
            </w:r>
          </w:p>
        </w:tc>
        <w:tc>
          <w:tcPr>
            <w:tcW w:w="239" w:type="pct"/>
            <w:tcBorders>
              <w:left w:val="single" w:sz="8" w:space="0" w:color="auto"/>
            </w:tcBorders>
            <w:vAlign w:val="bottom"/>
          </w:tcPr>
          <w:p w14:paraId="7CB8A81C" w14:textId="77777777" w:rsidR="00147F3E" w:rsidRPr="00F91B48" w:rsidRDefault="00147F3E" w:rsidP="008B79F3">
            <w:pPr>
              <w:jc w:val="center"/>
              <w:rPr>
                <w:b/>
                <w:sz w:val="16"/>
                <w:szCs w:val="16"/>
              </w:rPr>
            </w:pPr>
            <w:r w:rsidRPr="00F91B48">
              <w:rPr>
                <w:rFonts w:ascii="Calibri" w:hAnsi="Calibri" w:cs="Calibri"/>
                <w:color w:val="000000"/>
                <w:sz w:val="16"/>
                <w:szCs w:val="16"/>
              </w:rPr>
              <w:t>4.06</w:t>
            </w:r>
          </w:p>
        </w:tc>
        <w:tc>
          <w:tcPr>
            <w:tcW w:w="239" w:type="pct"/>
            <w:vAlign w:val="bottom"/>
          </w:tcPr>
          <w:p w14:paraId="531636A0" w14:textId="77777777" w:rsidR="00147F3E" w:rsidRPr="00F91B48" w:rsidRDefault="00147F3E" w:rsidP="008B79F3">
            <w:pPr>
              <w:jc w:val="center"/>
              <w:rPr>
                <w:b/>
                <w:sz w:val="16"/>
                <w:szCs w:val="16"/>
              </w:rPr>
            </w:pPr>
            <w:r w:rsidRPr="00F91B48">
              <w:rPr>
                <w:rFonts w:ascii="Calibri" w:hAnsi="Calibri" w:cs="Calibri"/>
                <w:color w:val="000000"/>
                <w:sz w:val="16"/>
                <w:szCs w:val="16"/>
              </w:rPr>
              <w:t>1.70</w:t>
            </w:r>
          </w:p>
        </w:tc>
        <w:tc>
          <w:tcPr>
            <w:tcW w:w="239" w:type="pct"/>
            <w:vAlign w:val="bottom"/>
          </w:tcPr>
          <w:p w14:paraId="163A8D17" w14:textId="77777777" w:rsidR="00147F3E" w:rsidRPr="00F91B48" w:rsidRDefault="00147F3E" w:rsidP="008B79F3">
            <w:pPr>
              <w:jc w:val="center"/>
              <w:rPr>
                <w:b/>
                <w:sz w:val="16"/>
                <w:szCs w:val="16"/>
              </w:rPr>
            </w:pPr>
            <w:r w:rsidRPr="00F91B48">
              <w:rPr>
                <w:rFonts w:ascii="Calibri" w:hAnsi="Calibri" w:cs="Calibri"/>
                <w:color w:val="000000"/>
                <w:sz w:val="16"/>
                <w:szCs w:val="16"/>
              </w:rPr>
              <w:t>0.99</w:t>
            </w:r>
          </w:p>
        </w:tc>
        <w:tc>
          <w:tcPr>
            <w:tcW w:w="239" w:type="pct"/>
            <w:vAlign w:val="bottom"/>
          </w:tcPr>
          <w:p w14:paraId="5F437396" w14:textId="77777777" w:rsidR="00147F3E" w:rsidRPr="00F91B48" w:rsidRDefault="00147F3E" w:rsidP="008B79F3">
            <w:pPr>
              <w:jc w:val="center"/>
              <w:rPr>
                <w:b/>
                <w:sz w:val="16"/>
                <w:szCs w:val="16"/>
              </w:rPr>
            </w:pPr>
            <w:r w:rsidRPr="00F91B48">
              <w:rPr>
                <w:rFonts w:ascii="Calibri" w:hAnsi="Calibri" w:cs="Calibri"/>
                <w:color w:val="000000"/>
                <w:sz w:val="16"/>
                <w:szCs w:val="16"/>
              </w:rPr>
              <w:t>0.56</w:t>
            </w:r>
          </w:p>
        </w:tc>
        <w:tc>
          <w:tcPr>
            <w:tcW w:w="251" w:type="pct"/>
            <w:tcBorders>
              <w:right w:val="single" w:sz="8" w:space="0" w:color="auto"/>
            </w:tcBorders>
            <w:vAlign w:val="bottom"/>
          </w:tcPr>
          <w:p w14:paraId="39B61F3A" w14:textId="77777777" w:rsidR="00147F3E" w:rsidRPr="00F91B48" w:rsidRDefault="00147F3E" w:rsidP="008B79F3">
            <w:pPr>
              <w:jc w:val="center"/>
              <w:rPr>
                <w:b/>
                <w:sz w:val="16"/>
                <w:szCs w:val="16"/>
              </w:rPr>
            </w:pPr>
            <w:r w:rsidRPr="00F91B48">
              <w:rPr>
                <w:rFonts w:ascii="Calibri" w:hAnsi="Calibri" w:cs="Calibri"/>
                <w:color w:val="000000"/>
                <w:sz w:val="16"/>
                <w:szCs w:val="16"/>
              </w:rPr>
              <w:t>0.17</w:t>
            </w:r>
          </w:p>
        </w:tc>
        <w:tc>
          <w:tcPr>
            <w:tcW w:w="239" w:type="pct"/>
            <w:tcBorders>
              <w:left w:val="single" w:sz="8" w:space="0" w:color="auto"/>
            </w:tcBorders>
            <w:vAlign w:val="bottom"/>
          </w:tcPr>
          <w:p w14:paraId="1AD8D6D4" w14:textId="77777777" w:rsidR="00147F3E" w:rsidRPr="00317510" w:rsidRDefault="00147F3E" w:rsidP="008B79F3">
            <w:pPr>
              <w:jc w:val="center"/>
              <w:rPr>
                <w:b/>
                <w:sz w:val="16"/>
                <w:szCs w:val="16"/>
              </w:rPr>
            </w:pPr>
            <w:r w:rsidRPr="00317510">
              <w:rPr>
                <w:rFonts w:ascii="Calibri" w:hAnsi="Calibri" w:cs="Calibri"/>
                <w:sz w:val="16"/>
                <w:szCs w:val="16"/>
              </w:rPr>
              <w:t>3.62</w:t>
            </w:r>
          </w:p>
        </w:tc>
        <w:tc>
          <w:tcPr>
            <w:tcW w:w="234" w:type="pct"/>
            <w:vAlign w:val="bottom"/>
          </w:tcPr>
          <w:p w14:paraId="0BB645EE" w14:textId="77777777" w:rsidR="00147F3E" w:rsidRPr="00317510" w:rsidRDefault="00147F3E" w:rsidP="008B79F3">
            <w:pPr>
              <w:jc w:val="center"/>
              <w:rPr>
                <w:b/>
                <w:sz w:val="16"/>
                <w:szCs w:val="16"/>
              </w:rPr>
            </w:pPr>
            <w:r w:rsidRPr="00317510">
              <w:rPr>
                <w:rFonts w:ascii="Calibri" w:hAnsi="Calibri" w:cs="Calibri"/>
                <w:sz w:val="16"/>
                <w:szCs w:val="16"/>
              </w:rPr>
              <w:t>1.58</w:t>
            </w:r>
          </w:p>
        </w:tc>
        <w:tc>
          <w:tcPr>
            <w:tcW w:w="230" w:type="pct"/>
            <w:vAlign w:val="bottom"/>
          </w:tcPr>
          <w:p w14:paraId="6AA576CD" w14:textId="77777777" w:rsidR="00147F3E" w:rsidRPr="00317510" w:rsidRDefault="00147F3E" w:rsidP="008B79F3">
            <w:pPr>
              <w:jc w:val="center"/>
              <w:rPr>
                <w:b/>
                <w:sz w:val="16"/>
                <w:szCs w:val="16"/>
              </w:rPr>
            </w:pPr>
            <w:r w:rsidRPr="00317510">
              <w:rPr>
                <w:rFonts w:ascii="Calibri" w:hAnsi="Calibri" w:cs="Calibri"/>
                <w:sz w:val="16"/>
                <w:szCs w:val="16"/>
              </w:rPr>
              <w:t>0.99</w:t>
            </w:r>
          </w:p>
        </w:tc>
        <w:tc>
          <w:tcPr>
            <w:tcW w:w="229" w:type="pct"/>
            <w:vAlign w:val="bottom"/>
          </w:tcPr>
          <w:p w14:paraId="68CB9147" w14:textId="77777777" w:rsidR="00147F3E" w:rsidRPr="00317510" w:rsidRDefault="00147F3E" w:rsidP="008B79F3">
            <w:pPr>
              <w:jc w:val="center"/>
              <w:rPr>
                <w:b/>
                <w:sz w:val="16"/>
                <w:szCs w:val="16"/>
              </w:rPr>
            </w:pPr>
            <w:r w:rsidRPr="00317510">
              <w:rPr>
                <w:rFonts w:ascii="Calibri" w:hAnsi="Calibri" w:cs="Calibri"/>
                <w:sz w:val="16"/>
                <w:szCs w:val="16"/>
              </w:rPr>
              <w:t>0.63</w:t>
            </w:r>
          </w:p>
        </w:tc>
        <w:tc>
          <w:tcPr>
            <w:tcW w:w="229" w:type="pct"/>
            <w:vAlign w:val="bottom"/>
          </w:tcPr>
          <w:p w14:paraId="649145D4" w14:textId="77777777" w:rsidR="00147F3E" w:rsidRPr="00317510" w:rsidRDefault="00147F3E" w:rsidP="008B79F3">
            <w:pPr>
              <w:jc w:val="center"/>
              <w:rPr>
                <w:b/>
                <w:sz w:val="16"/>
                <w:szCs w:val="16"/>
              </w:rPr>
            </w:pPr>
            <w:r w:rsidRPr="00317510">
              <w:rPr>
                <w:rFonts w:ascii="Calibri" w:hAnsi="Calibri" w:cs="Calibri"/>
                <w:sz w:val="16"/>
                <w:szCs w:val="16"/>
              </w:rPr>
              <w:t>0.25</w:t>
            </w:r>
          </w:p>
        </w:tc>
      </w:tr>
      <w:tr w:rsidR="00147F3E" w:rsidRPr="00106F1A" w14:paraId="1921BDC3" w14:textId="77777777" w:rsidTr="008B79F3">
        <w:trPr>
          <w:jc w:val="center"/>
        </w:trPr>
        <w:tc>
          <w:tcPr>
            <w:tcW w:w="239" w:type="pct"/>
            <w:tcBorders>
              <w:right w:val="single" w:sz="8" w:space="0" w:color="auto"/>
            </w:tcBorders>
          </w:tcPr>
          <w:p w14:paraId="4EFEC661" w14:textId="77777777" w:rsidR="00147F3E" w:rsidRPr="00106F1A" w:rsidRDefault="00147F3E" w:rsidP="008B79F3">
            <w:pPr>
              <w:jc w:val="center"/>
              <w:rPr>
                <w:b/>
                <w:sz w:val="16"/>
                <w:szCs w:val="16"/>
              </w:rPr>
            </w:pPr>
            <w:r w:rsidRPr="00106F1A">
              <w:rPr>
                <w:b/>
                <w:sz w:val="16"/>
                <w:szCs w:val="16"/>
              </w:rPr>
              <w:t>52</w:t>
            </w:r>
          </w:p>
        </w:tc>
        <w:tc>
          <w:tcPr>
            <w:tcW w:w="242" w:type="pct"/>
            <w:tcBorders>
              <w:left w:val="single" w:sz="8" w:space="0" w:color="auto"/>
            </w:tcBorders>
            <w:vAlign w:val="bottom"/>
          </w:tcPr>
          <w:p w14:paraId="1F0D5A5F" w14:textId="77777777" w:rsidR="00147F3E" w:rsidRPr="00106F1A" w:rsidRDefault="00147F3E" w:rsidP="008B79F3">
            <w:pPr>
              <w:jc w:val="center"/>
              <w:rPr>
                <w:b/>
                <w:sz w:val="16"/>
                <w:szCs w:val="16"/>
              </w:rPr>
            </w:pPr>
            <w:r w:rsidRPr="00106F1A">
              <w:rPr>
                <w:rFonts w:ascii="Calibri" w:hAnsi="Calibri" w:cs="Calibri"/>
                <w:color w:val="000000"/>
                <w:sz w:val="16"/>
                <w:szCs w:val="16"/>
              </w:rPr>
              <w:t>6.64</w:t>
            </w:r>
          </w:p>
        </w:tc>
        <w:tc>
          <w:tcPr>
            <w:tcW w:w="239" w:type="pct"/>
            <w:vAlign w:val="bottom"/>
          </w:tcPr>
          <w:p w14:paraId="5E50ADE6" w14:textId="77777777" w:rsidR="00147F3E" w:rsidRPr="00106F1A" w:rsidRDefault="00147F3E" w:rsidP="008B79F3">
            <w:pPr>
              <w:jc w:val="center"/>
              <w:rPr>
                <w:b/>
                <w:sz w:val="16"/>
                <w:szCs w:val="16"/>
              </w:rPr>
            </w:pPr>
            <w:r w:rsidRPr="00106F1A">
              <w:rPr>
                <w:rFonts w:ascii="Calibri" w:hAnsi="Calibri" w:cs="Calibri"/>
                <w:color w:val="000000"/>
                <w:sz w:val="16"/>
                <w:szCs w:val="16"/>
              </w:rPr>
              <w:t>1.87</w:t>
            </w:r>
          </w:p>
        </w:tc>
        <w:tc>
          <w:tcPr>
            <w:tcW w:w="239" w:type="pct"/>
            <w:vAlign w:val="bottom"/>
          </w:tcPr>
          <w:p w14:paraId="582C4405" w14:textId="77777777" w:rsidR="00147F3E" w:rsidRPr="00106F1A" w:rsidRDefault="00147F3E" w:rsidP="008B79F3">
            <w:pPr>
              <w:jc w:val="center"/>
              <w:rPr>
                <w:b/>
                <w:sz w:val="16"/>
                <w:szCs w:val="16"/>
              </w:rPr>
            </w:pPr>
            <w:r w:rsidRPr="00106F1A">
              <w:rPr>
                <w:rFonts w:ascii="Calibri" w:hAnsi="Calibri" w:cs="Calibri"/>
                <w:color w:val="000000"/>
                <w:sz w:val="16"/>
                <w:szCs w:val="16"/>
              </w:rPr>
              <w:t>0.93</w:t>
            </w:r>
          </w:p>
        </w:tc>
        <w:tc>
          <w:tcPr>
            <w:tcW w:w="239" w:type="pct"/>
            <w:vAlign w:val="bottom"/>
          </w:tcPr>
          <w:p w14:paraId="353A4A23" w14:textId="77777777" w:rsidR="00147F3E" w:rsidRPr="00106F1A" w:rsidRDefault="00147F3E" w:rsidP="008B79F3">
            <w:pPr>
              <w:jc w:val="center"/>
              <w:rPr>
                <w:b/>
                <w:sz w:val="16"/>
                <w:szCs w:val="16"/>
              </w:rPr>
            </w:pPr>
            <w:r w:rsidRPr="00106F1A">
              <w:rPr>
                <w:rFonts w:ascii="Calibri" w:hAnsi="Calibri" w:cs="Calibri"/>
                <w:color w:val="000000"/>
                <w:sz w:val="16"/>
                <w:szCs w:val="16"/>
              </w:rPr>
              <w:t>0.46</w:t>
            </w:r>
          </w:p>
        </w:tc>
        <w:tc>
          <w:tcPr>
            <w:tcW w:w="239" w:type="pct"/>
            <w:tcBorders>
              <w:right w:val="single" w:sz="8" w:space="0" w:color="auto"/>
            </w:tcBorders>
            <w:vAlign w:val="bottom"/>
          </w:tcPr>
          <w:p w14:paraId="183ADDC9" w14:textId="77777777" w:rsidR="00147F3E" w:rsidRPr="00106F1A" w:rsidRDefault="00147F3E" w:rsidP="008B79F3">
            <w:pPr>
              <w:jc w:val="center"/>
              <w:rPr>
                <w:b/>
                <w:sz w:val="16"/>
                <w:szCs w:val="16"/>
              </w:rPr>
            </w:pPr>
            <w:r w:rsidRPr="00106F1A">
              <w:rPr>
                <w:rFonts w:ascii="Calibri" w:hAnsi="Calibri" w:cs="Calibri"/>
                <w:color w:val="000000"/>
                <w:sz w:val="16"/>
                <w:szCs w:val="16"/>
              </w:rPr>
              <w:t>0.11</w:t>
            </w:r>
          </w:p>
        </w:tc>
        <w:tc>
          <w:tcPr>
            <w:tcW w:w="239" w:type="pct"/>
            <w:tcBorders>
              <w:left w:val="single" w:sz="8" w:space="0" w:color="auto"/>
            </w:tcBorders>
            <w:vAlign w:val="bottom"/>
          </w:tcPr>
          <w:p w14:paraId="255B1CEC" w14:textId="77777777" w:rsidR="00147F3E" w:rsidRPr="00F85D0E" w:rsidRDefault="00147F3E" w:rsidP="008B79F3">
            <w:pPr>
              <w:jc w:val="center"/>
              <w:rPr>
                <w:b/>
                <w:sz w:val="16"/>
                <w:szCs w:val="16"/>
              </w:rPr>
            </w:pPr>
            <w:r w:rsidRPr="00F85D0E">
              <w:rPr>
                <w:rFonts w:ascii="Calibri" w:hAnsi="Calibri" w:cs="Calibri"/>
                <w:color w:val="000000"/>
                <w:sz w:val="16"/>
                <w:szCs w:val="16"/>
              </w:rPr>
              <w:t>4.09</w:t>
            </w:r>
          </w:p>
        </w:tc>
        <w:tc>
          <w:tcPr>
            <w:tcW w:w="239" w:type="pct"/>
            <w:vAlign w:val="bottom"/>
          </w:tcPr>
          <w:p w14:paraId="3371465A" w14:textId="77777777" w:rsidR="00147F3E" w:rsidRPr="00F85D0E" w:rsidRDefault="00147F3E" w:rsidP="008B79F3">
            <w:pPr>
              <w:jc w:val="center"/>
              <w:rPr>
                <w:b/>
                <w:sz w:val="16"/>
                <w:szCs w:val="16"/>
              </w:rPr>
            </w:pPr>
            <w:r w:rsidRPr="00F85D0E">
              <w:rPr>
                <w:rFonts w:ascii="Calibri" w:hAnsi="Calibri" w:cs="Calibri"/>
                <w:color w:val="000000"/>
                <w:sz w:val="16"/>
                <w:szCs w:val="16"/>
              </w:rPr>
              <w:t>1.71</w:t>
            </w:r>
          </w:p>
        </w:tc>
        <w:tc>
          <w:tcPr>
            <w:tcW w:w="239" w:type="pct"/>
            <w:vAlign w:val="bottom"/>
          </w:tcPr>
          <w:p w14:paraId="1BA4C284" w14:textId="77777777" w:rsidR="00147F3E" w:rsidRPr="00F85D0E" w:rsidRDefault="00147F3E" w:rsidP="008B79F3">
            <w:pPr>
              <w:jc w:val="center"/>
              <w:rPr>
                <w:b/>
                <w:sz w:val="16"/>
                <w:szCs w:val="16"/>
              </w:rPr>
            </w:pPr>
            <w:r w:rsidRPr="00F85D0E">
              <w:rPr>
                <w:rFonts w:ascii="Calibri" w:hAnsi="Calibri" w:cs="Calibri"/>
                <w:color w:val="000000"/>
                <w:sz w:val="16"/>
                <w:szCs w:val="16"/>
              </w:rPr>
              <w:t>0.97</w:t>
            </w:r>
          </w:p>
        </w:tc>
        <w:tc>
          <w:tcPr>
            <w:tcW w:w="239" w:type="pct"/>
            <w:vAlign w:val="bottom"/>
          </w:tcPr>
          <w:p w14:paraId="1AC6F0F0" w14:textId="77777777" w:rsidR="00147F3E" w:rsidRPr="00F85D0E" w:rsidRDefault="00147F3E" w:rsidP="008B79F3">
            <w:pPr>
              <w:jc w:val="center"/>
              <w:rPr>
                <w:b/>
                <w:sz w:val="16"/>
                <w:szCs w:val="16"/>
              </w:rPr>
            </w:pPr>
            <w:r w:rsidRPr="00F85D0E">
              <w:rPr>
                <w:rFonts w:ascii="Calibri" w:hAnsi="Calibri" w:cs="Calibri"/>
                <w:color w:val="000000"/>
                <w:sz w:val="16"/>
                <w:szCs w:val="16"/>
              </w:rPr>
              <w:t>0.54</w:t>
            </w:r>
          </w:p>
        </w:tc>
        <w:tc>
          <w:tcPr>
            <w:tcW w:w="239" w:type="pct"/>
            <w:tcBorders>
              <w:right w:val="single" w:sz="8" w:space="0" w:color="auto"/>
            </w:tcBorders>
            <w:vAlign w:val="bottom"/>
          </w:tcPr>
          <w:p w14:paraId="5D15D664" w14:textId="77777777" w:rsidR="00147F3E" w:rsidRPr="00F85D0E" w:rsidRDefault="00147F3E" w:rsidP="008B79F3">
            <w:pPr>
              <w:jc w:val="center"/>
              <w:rPr>
                <w:b/>
                <w:sz w:val="16"/>
                <w:szCs w:val="16"/>
              </w:rPr>
            </w:pPr>
            <w:r w:rsidRPr="00F85D0E">
              <w:rPr>
                <w:rFonts w:ascii="Calibri" w:hAnsi="Calibri" w:cs="Calibri"/>
                <w:color w:val="000000"/>
                <w:sz w:val="16"/>
                <w:szCs w:val="16"/>
              </w:rPr>
              <w:t>0.16</w:t>
            </w:r>
          </w:p>
        </w:tc>
        <w:tc>
          <w:tcPr>
            <w:tcW w:w="239" w:type="pct"/>
            <w:tcBorders>
              <w:left w:val="single" w:sz="8" w:space="0" w:color="auto"/>
            </w:tcBorders>
            <w:vAlign w:val="bottom"/>
          </w:tcPr>
          <w:p w14:paraId="29CEA4CE" w14:textId="77777777" w:rsidR="00147F3E" w:rsidRPr="00F91B48" w:rsidRDefault="00147F3E" w:rsidP="008B79F3">
            <w:pPr>
              <w:jc w:val="center"/>
              <w:rPr>
                <w:b/>
                <w:sz w:val="16"/>
                <w:szCs w:val="16"/>
              </w:rPr>
            </w:pPr>
            <w:r w:rsidRPr="00F91B48">
              <w:rPr>
                <w:rFonts w:ascii="Calibri" w:hAnsi="Calibri" w:cs="Calibri"/>
                <w:color w:val="000000"/>
                <w:sz w:val="16"/>
                <w:szCs w:val="16"/>
              </w:rPr>
              <w:t>4.06</w:t>
            </w:r>
          </w:p>
        </w:tc>
        <w:tc>
          <w:tcPr>
            <w:tcW w:w="239" w:type="pct"/>
            <w:vAlign w:val="bottom"/>
          </w:tcPr>
          <w:p w14:paraId="77952A94" w14:textId="77777777" w:rsidR="00147F3E" w:rsidRPr="00F91B48" w:rsidRDefault="00147F3E" w:rsidP="008B79F3">
            <w:pPr>
              <w:jc w:val="center"/>
              <w:rPr>
                <w:b/>
                <w:sz w:val="16"/>
                <w:szCs w:val="16"/>
              </w:rPr>
            </w:pPr>
            <w:r w:rsidRPr="00F91B48">
              <w:rPr>
                <w:rFonts w:ascii="Calibri" w:hAnsi="Calibri" w:cs="Calibri"/>
                <w:color w:val="000000"/>
                <w:sz w:val="16"/>
                <w:szCs w:val="16"/>
              </w:rPr>
              <w:t>1.70</w:t>
            </w:r>
          </w:p>
        </w:tc>
        <w:tc>
          <w:tcPr>
            <w:tcW w:w="239" w:type="pct"/>
            <w:vAlign w:val="bottom"/>
          </w:tcPr>
          <w:p w14:paraId="308F755D" w14:textId="77777777" w:rsidR="00147F3E" w:rsidRPr="00F91B48" w:rsidRDefault="00147F3E" w:rsidP="008B79F3">
            <w:pPr>
              <w:jc w:val="center"/>
              <w:rPr>
                <w:b/>
                <w:sz w:val="16"/>
                <w:szCs w:val="16"/>
              </w:rPr>
            </w:pPr>
            <w:r w:rsidRPr="00F91B48">
              <w:rPr>
                <w:rFonts w:ascii="Calibri" w:hAnsi="Calibri" w:cs="Calibri"/>
                <w:color w:val="000000"/>
                <w:sz w:val="16"/>
                <w:szCs w:val="16"/>
              </w:rPr>
              <w:t>0.98</w:t>
            </w:r>
          </w:p>
        </w:tc>
        <w:tc>
          <w:tcPr>
            <w:tcW w:w="239" w:type="pct"/>
            <w:vAlign w:val="bottom"/>
          </w:tcPr>
          <w:p w14:paraId="0A964588" w14:textId="77777777" w:rsidR="00147F3E" w:rsidRPr="00F91B48" w:rsidRDefault="00147F3E" w:rsidP="008B79F3">
            <w:pPr>
              <w:jc w:val="center"/>
              <w:rPr>
                <w:b/>
                <w:sz w:val="16"/>
                <w:szCs w:val="16"/>
              </w:rPr>
            </w:pPr>
            <w:r w:rsidRPr="00F91B48">
              <w:rPr>
                <w:rFonts w:ascii="Calibri" w:hAnsi="Calibri" w:cs="Calibri"/>
                <w:color w:val="000000"/>
                <w:sz w:val="16"/>
                <w:szCs w:val="16"/>
              </w:rPr>
              <w:t>0.56</w:t>
            </w:r>
          </w:p>
        </w:tc>
        <w:tc>
          <w:tcPr>
            <w:tcW w:w="251" w:type="pct"/>
            <w:tcBorders>
              <w:right w:val="single" w:sz="8" w:space="0" w:color="auto"/>
            </w:tcBorders>
            <w:vAlign w:val="bottom"/>
          </w:tcPr>
          <w:p w14:paraId="41F63697" w14:textId="77777777" w:rsidR="00147F3E" w:rsidRPr="00F91B48" w:rsidRDefault="00147F3E" w:rsidP="008B79F3">
            <w:pPr>
              <w:jc w:val="center"/>
              <w:rPr>
                <w:b/>
                <w:sz w:val="16"/>
                <w:szCs w:val="16"/>
              </w:rPr>
            </w:pPr>
            <w:r w:rsidRPr="00F91B48">
              <w:rPr>
                <w:rFonts w:ascii="Calibri" w:hAnsi="Calibri" w:cs="Calibri"/>
                <w:color w:val="000000"/>
                <w:sz w:val="16"/>
                <w:szCs w:val="16"/>
              </w:rPr>
              <w:t>0.17</w:t>
            </w:r>
          </w:p>
        </w:tc>
        <w:tc>
          <w:tcPr>
            <w:tcW w:w="239" w:type="pct"/>
            <w:tcBorders>
              <w:left w:val="single" w:sz="8" w:space="0" w:color="auto"/>
            </w:tcBorders>
            <w:vAlign w:val="bottom"/>
          </w:tcPr>
          <w:p w14:paraId="1D9923F0" w14:textId="77777777" w:rsidR="00147F3E" w:rsidRPr="00317510" w:rsidRDefault="00147F3E" w:rsidP="008B79F3">
            <w:pPr>
              <w:jc w:val="center"/>
              <w:rPr>
                <w:b/>
                <w:sz w:val="16"/>
                <w:szCs w:val="16"/>
              </w:rPr>
            </w:pPr>
            <w:r w:rsidRPr="00317510">
              <w:rPr>
                <w:rFonts w:ascii="Calibri" w:hAnsi="Calibri" w:cs="Calibri"/>
                <w:sz w:val="16"/>
                <w:szCs w:val="16"/>
              </w:rPr>
              <w:t>3.61</w:t>
            </w:r>
          </w:p>
        </w:tc>
        <w:tc>
          <w:tcPr>
            <w:tcW w:w="234" w:type="pct"/>
            <w:vAlign w:val="bottom"/>
          </w:tcPr>
          <w:p w14:paraId="170462F1" w14:textId="77777777" w:rsidR="00147F3E" w:rsidRPr="00317510" w:rsidRDefault="00147F3E" w:rsidP="008B79F3">
            <w:pPr>
              <w:jc w:val="center"/>
              <w:rPr>
                <w:b/>
                <w:sz w:val="16"/>
                <w:szCs w:val="16"/>
              </w:rPr>
            </w:pPr>
            <w:r w:rsidRPr="00317510">
              <w:rPr>
                <w:rFonts w:ascii="Calibri" w:hAnsi="Calibri" w:cs="Calibri"/>
                <w:sz w:val="16"/>
                <w:szCs w:val="16"/>
              </w:rPr>
              <w:t>1.58</w:t>
            </w:r>
          </w:p>
        </w:tc>
        <w:tc>
          <w:tcPr>
            <w:tcW w:w="230" w:type="pct"/>
            <w:vAlign w:val="bottom"/>
          </w:tcPr>
          <w:p w14:paraId="1E54663C" w14:textId="77777777" w:rsidR="00147F3E" w:rsidRPr="00317510" w:rsidRDefault="00147F3E" w:rsidP="008B79F3">
            <w:pPr>
              <w:jc w:val="center"/>
              <w:rPr>
                <w:b/>
                <w:sz w:val="16"/>
                <w:szCs w:val="16"/>
              </w:rPr>
            </w:pPr>
            <w:r w:rsidRPr="00317510">
              <w:rPr>
                <w:rFonts w:ascii="Calibri" w:hAnsi="Calibri" w:cs="Calibri"/>
                <w:sz w:val="16"/>
                <w:szCs w:val="16"/>
              </w:rPr>
              <w:t>0.99</w:t>
            </w:r>
          </w:p>
        </w:tc>
        <w:tc>
          <w:tcPr>
            <w:tcW w:w="229" w:type="pct"/>
            <w:vAlign w:val="bottom"/>
          </w:tcPr>
          <w:p w14:paraId="26E2C57E" w14:textId="77777777" w:rsidR="00147F3E" w:rsidRPr="00317510" w:rsidRDefault="00147F3E" w:rsidP="008B79F3">
            <w:pPr>
              <w:jc w:val="center"/>
              <w:rPr>
                <w:b/>
                <w:sz w:val="16"/>
                <w:szCs w:val="16"/>
              </w:rPr>
            </w:pPr>
            <w:r w:rsidRPr="00317510">
              <w:rPr>
                <w:rFonts w:ascii="Calibri" w:hAnsi="Calibri" w:cs="Calibri"/>
                <w:sz w:val="16"/>
                <w:szCs w:val="16"/>
              </w:rPr>
              <w:t>0.63</w:t>
            </w:r>
          </w:p>
        </w:tc>
        <w:tc>
          <w:tcPr>
            <w:tcW w:w="229" w:type="pct"/>
            <w:vAlign w:val="bottom"/>
          </w:tcPr>
          <w:p w14:paraId="64BF475E" w14:textId="77777777" w:rsidR="00147F3E" w:rsidRPr="00317510" w:rsidRDefault="00147F3E" w:rsidP="008B79F3">
            <w:pPr>
              <w:jc w:val="center"/>
              <w:rPr>
                <w:b/>
                <w:sz w:val="16"/>
                <w:szCs w:val="16"/>
              </w:rPr>
            </w:pPr>
            <w:r w:rsidRPr="00317510">
              <w:rPr>
                <w:rFonts w:ascii="Calibri" w:hAnsi="Calibri" w:cs="Calibri"/>
                <w:sz w:val="16"/>
                <w:szCs w:val="16"/>
              </w:rPr>
              <w:t>0.25</w:t>
            </w:r>
          </w:p>
        </w:tc>
      </w:tr>
      <w:tr w:rsidR="00147F3E" w:rsidRPr="00106F1A" w14:paraId="014A371D" w14:textId="77777777" w:rsidTr="008B79F3">
        <w:trPr>
          <w:jc w:val="center"/>
        </w:trPr>
        <w:tc>
          <w:tcPr>
            <w:tcW w:w="239" w:type="pct"/>
            <w:tcBorders>
              <w:right w:val="single" w:sz="8" w:space="0" w:color="auto"/>
            </w:tcBorders>
          </w:tcPr>
          <w:p w14:paraId="3E79A8CC" w14:textId="77777777" w:rsidR="00147F3E" w:rsidRPr="00106F1A" w:rsidRDefault="00147F3E" w:rsidP="008B79F3">
            <w:pPr>
              <w:jc w:val="center"/>
              <w:rPr>
                <w:b/>
                <w:sz w:val="16"/>
                <w:szCs w:val="16"/>
              </w:rPr>
            </w:pPr>
            <w:r w:rsidRPr="00106F1A">
              <w:rPr>
                <w:b/>
                <w:sz w:val="16"/>
                <w:szCs w:val="16"/>
              </w:rPr>
              <w:t>53</w:t>
            </w:r>
          </w:p>
        </w:tc>
        <w:tc>
          <w:tcPr>
            <w:tcW w:w="242" w:type="pct"/>
            <w:tcBorders>
              <w:left w:val="single" w:sz="8" w:space="0" w:color="auto"/>
            </w:tcBorders>
            <w:vAlign w:val="bottom"/>
          </w:tcPr>
          <w:p w14:paraId="5C4D7479" w14:textId="77777777" w:rsidR="00147F3E" w:rsidRPr="00106F1A" w:rsidRDefault="00147F3E" w:rsidP="008B79F3">
            <w:pPr>
              <w:jc w:val="center"/>
              <w:rPr>
                <w:b/>
                <w:sz w:val="16"/>
                <w:szCs w:val="16"/>
              </w:rPr>
            </w:pPr>
            <w:r w:rsidRPr="00106F1A">
              <w:rPr>
                <w:rFonts w:ascii="Calibri" w:hAnsi="Calibri" w:cs="Calibri"/>
                <w:color w:val="000000"/>
                <w:sz w:val="16"/>
                <w:szCs w:val="16"/>
              </w:rPr>
              <w:t>6.62</w:t>
            </w:r>
          </w:p>
        </w:tc>
        <w:tc>
          <w:tcPr>
            <w:tcW w:w="239" w:type="pct"/>
            <w:vAlign w:val="bottom"/>
          </w:tcPr>
          <w:p w14:paraId="227A220C" w14:textId="77777777" w:rsidR="00147F3E" w:rsidRPr="00106F1A" w:rsidRDefault="00147F3E" w:rsidP="008B79F3">
            <w:pPr>
              <w:jc w:val="center"/>
              <w:rPr>
                <w:b/>
                <w:sz w:val="16"/>
                <w:szCs w:val="16"/>
              </w:rPr>
            </w:pPr>
            <w:r w:rsidRPr="00106F1A">
              <w:rPr>
                <w:rFonts w:ascii="Calibri" w:hAnsi="Calibri" w:cs="Calibri"/>
                <w:color w:val="000000"/>
                <w:sz w:val="16"/>
                <w:szCs w:val="16"/>
              </w:rPr>
              <w:t>1.87</w:t>
            </w:r>
          </w:p>
        </w:tc>
        <w:tc>
          <w:tcPr>
            <w:tcW w:w="239" w:type="pct"/>
            <w:vAlign w:val="bottom"/>
          </w:tcPr>
          <w:p w14:paraId="4278E2E7" w14:textId="77777777" w:rsidR="00147F3E" w:rsidRPr="00106F1A" w:rsidRDefault="00147F3E" w:rsidP="008B79F3">
            <w:pPr>
              <w:jc w:val="center"/>
              <w:rPr>
                <w:b/>
                <w:sz w:val="16"/>
                <w:szCs w:val="16"/>
              </w:rPr>
            </w:pPr>
            <w:r w:rsidRPr="00106F1A">
              <w:rPr>
                <w:rFonts w:ascii="Calibri" w:hAnsi="Calibri" w:cs="Calibri"/>
                <w:color w:val="000000"/>
                <w:sz w:val="16"/>
                <w:szCs w:val="16"/>
              </w:rPr>
              <w:t>0.93</w:t>
            </w:r>
          </w:p>
        </w:tc>
        <w:tc>
          <w:tcPr>
            <w:tcW w:w="239" w:type="pct"/>
            <w:vAlign w:val="bottom"/>
          </w:tcPr>
          <w:p w14:paraId="32A588C4" w14:textId="77777777" w:rsidR="00147F3E" w:rsidRPr="00106F1A" w:rsidRDefault="00147F3E" w:rsidP="008B79F3">
            <w:pPr>
              <w:jc w:val="center"/>
              <w:rPr>
                <w:b/>
                <w:sz w:val="16"/>
                <w:szCs w:val="16"/>
              </w:rPr>
            </w:pPr>
            <w:r w:rsidRPr="00106F1A">
              <w:rPr>
                <w:rFonts w:ascii="Calibri" w:hAnsi="Calibri" w:cs="Calibri"/>
                <w:color w:val="000000"/>
                <w:sz w:val="16"/>
                <w:szCs w:val="16"/>
              </w:rPr>
              <w:t>0.46</w:t>
            </w:r>
          </w:p>
        </w:tc>
        <w:tc>
          <w:tcPr>
            <w:tcW w:w="239" w:type="pct"/>
            <w:tcBorders>
              <w:right w:val="single" w:sz="8" w:space="0" w:color="auto"/>
            </w:tcBorders>
            <w:vAlign w:val="bottom"/>
          </w:tcPr>
          <w:p w14:paraId="137CA0AC" w14:textId="77777777" w:rsidR="00147F3E" w:rsidRPr="00106F1A" w:rsidRDefault="00147F3E" w:rsidP="008B79F3">
            <w:pPr>
              <w:jc w:val="center"/>
              <w:rPr>
                <w:b/>
                <w:sz w:val="16"/>
                <w:szCs w:val="16"/>
              </w:rPr>
            </w:pPr>
            <w:r w:rsidRPr="00106F1A">
              <w:rPr>
                <w:rFonts w:ascii="Calibri" w:hAnsi="Calibri" w:cs="Calibri"/>
                <w:color w:val="000000"/>
                <w:sz w:val="16"/>
                <w:szCs w:val="16"/>
              </w:rPr>
              <w:t>0.11</w:t>
            </w:r>
          </w:p>
        </w:tc>
        <w:tc>
          <w:tcPr>
            <w:tcW w:w="239" w:type="pct"/>
            <w:tcBorders>
              <w:left w:val="single" w:sz="8" w:space="0" w:color="auto"/>
            </w:tcBorders>
            <w:vAlign w:val="bottom"/>
          </w:tcPr>
          <w:p w14:paraId="2F2C9551" w14:textId="77777777" w:rsidR="00147F3E" w:rsidRPr="00F85D0E" w:rsidRDefault="00147F3E" w:rsidP="008B79F3">
            <w:pPr>
              <w:jc w:val="center"/>
              <w:rPr>
                <w:b/>
                <w:sz w:val="16"/>
                <w:szCs w:val="16"/>
              </w:rPr>
            </w:pPr>
            <w:r w:rsidRPr="00F85D0E">
              <w:rPr>
                <w:rFonts w:ascii="Calibri" w:hAnsi="Calibri" w:cs="Calibri"/>
                <w:color w:val="000000"/>
                <w:sz w:val="16"/>
                <w:szCs w:val="16"/>
              </w:rPr>
              <w:t>4.08</w:t>
            </w:r>
          </w:p>
        </w:tc>
        <w:tc>
          <w:tcPr>
            <w:tcW w:w="239" w:type="pct"/>
            <w:vAlign w:val="bottom"/>
          </w:tcPr>
          <w:p w14:paraId="5C690C0E" w14:textId="77777777" w:rsidR="00147F3E" w:rsidRPr="00F85D0E" w:rsidRDefault="00147F3E" w:rsidP="008B79F3">
            <w:pPr>
              <w:jc w:val="center"/>
              <w:rPr>
                <w:b/>
                <w:sz w:val="16"/>
                <w:szCs w:val="16"/>
              </w:rPr>
            </w:pPr>
            <w:r w:rsidRPr="00F85D0E">
              <w:rPr>
                <w:rFonts w:ascii="Calibri" w:hAnsi="Calibri" w:cs="Calibri"/>
                <w:color w:val="000000"/>
                <w:sz w:val="16"/>
                <w:szCs w:val="16"/>
              </w:rPr>
              <w:t>1.70</w:t>
            </w:r>
          </w:p>
        </w:tc>
        <w:tc>
          <w:tcPr>
            <w:tcW w:w="239" w:type="pct"/>
            <w:vAlign w:val="bottom"/>
          </w:tcPr>
          <w:p w14:paraId="450067CD" w14:textId="77777777" w:rsidR="00147F3E" w:rsidRPr="00F85D0E" w:rsidRDefault="00147F3E" w:rsidP="008B79F3">
            <w:pPr>
              <w:jc w:val="center"/>
              <w:rPr>
                <w:b/>
                <w:sz w:val="16"/>
                <w:szCs w:val="16"/>
              </w:rPr>
            </w:pPr>
            <w:r w:rsidRPr="00F85D0E">
              <w:rPr>
                <w:rFonts w:ascii="Calibri" w:hAnsi="Calibri" w:cs="Calibri"/>
                <w:color w:val="000000"/>
                <w:sz w:val="16"/>
                <w:szCs w:val="16"/>
              </w:rPr>
              <w:t>0.96</w:t>
            </w:r>
          </w:p>
        </w:tc>
        <w:tc>
          <w:tcPr>
            <w:tcW w:w="239" w:type="pct"/>
            <w:vAlign w:val="bottom"/>
          </w:tcPr>
          <w:p w14:paraId="3B9B00D5" w14:textId="77777777" w:rsidR="00147F3E" w:rsidRPr="00F85D0E" w:rsidRDefault="00147F3E" w:rsidP="008B79F3">
            <w:pPr>
              <w:jc w:val="center"/>
              <w:rPr>
                <w:b/>
                <w:sz w:val="16"/>
                <w:szCs w:val="16"/>
              </w:rPr>
            </w:pPr>
            <w:r w:rsidRPr="00F85D0E">
              <w:rPr>
                <w:rFonts w:ascii="Calibri" w:hAnsi="Calibri" w:cs="Calibri"/>
                <w:color w:val="000000"/>
                <w:sz w:val="16"/>
                <w:szCs w:val="16"/>
              </w:rPr>
              <w:t>0.53</w:t>
            </w:r>
          </w:p>
        </w:tc>
        <w:tc>
          <w:tcPr>
            <w:tcW w:w="239" w:type="pct"/>
            <w:tcBorders>
              <w:right w:val="single" w:sz="8" w:space="0" w:color="auto"/>
            </w:tcBorders>
            <w:vAlign w:val="bottom"/>
          </w:tcPr>
          <w:p w14:paraId="447BD1A8" w14:textId="77777777" w:rsidR="00147F3E" w:rsidRPr="00F85D0E" w:rsidRDefault="00147F3E" w:rsidP="008B79F3">
            <w:pPr>
              <w:jc w:val="center"/>
              <w:rPr>
                <w:b/>
                <w:sz w:val="16"/>
                <w:szCs w:val="16"/>
              </w:rPr>
            </w:pPr>
            <w:r w:rsidRPr="00F85D0E">
              <w:rPr>
                <w:rFonts w:ascii="Calibri" w:hAnsi="Calibri" w:cs="Calibri"/>
                <w:color w:val="000000"/>
                <w:sz w:val="16"/>
                <w:szCs w:val="16"/>
              </w:rPr>
              <w:t>0.16</w:t>
            </w:r>
          </w:p>
        </w:tc>
        <w:tc>
          <w:tcPr>
            <w:tcW w:w="239" w:type="pct"/>
            <w:tcBorders>
              <w:left w:val="single" w:sz="8" w:space="0" w:color="auto"/>
            </w:tcBorders>
            <w:vAlign w:val="bottom"/>
          </w:tcPr>
          <w:p w14:paraId="5D26F18C" w14:textId="77777777" w:rsidR="00147F3E" w:rsidRPr="00F91B48" w:rsidRDefault="00147F3E" w:rsidP="008B79F3">
            <w:pPr>
              <w:jc w:val="center"/>
              <w:rPr>
                <w:b/>
                <w:sz w:val="16"/>
                <w:szCs w:val="16"/>
              </w:rPr>
            </w:pPr>
            <w:r w:rsidRPr="00F91B48">
              <w:rPr>
                <w:rFonts w:ascii="Calibri" w:hAnsi="Calibri" w:cs="Calibri"/>
                <w:color w:val="000000"/>
                <w:sz w:val="16"/>
                <w:szCs w:val="16"/>
              </w:rPr>
              <w:t>4.05</w:t>
            </w:r>
          </w:p>
        </w:tc>
        <w:tc>
          <w:tcPr>
            <w:tcW w:w="239" w:type="pct"/>
            <w:vAlign w:val="bottom"/>
          </w:tcPr>
          <w:p w14:paraId="3A0D67B1" w14:textId="77777777" w:rsidR="00147F3E" w:rsidRPr="00F91B48" w:rsidRDefault="00147F3E" w:rsidP="008B79F3">
            <w:pPr>
              <w:jc w:val="center"/>
              <w:rPr>
                <w:b/>
                <w:sz w:val="16"/>
                <w:szCs w:val="16"/>
              </w:rPr>
            </w:pPr>
            <w:r w:rsidRPr="00F91B48">
              <w:rPr>
                <w:rFonts w:ascii="Calibri" w:hAnsi="Calibri" w:cs="Calibri"/>
                <w:color w:val="000000"/>
                <w:sz w:val="16"/>
                <w:szCs w:val="16"/>
              </w:rPr>
              <w:t>1.70</w:t>
            </w:r>
          </w:p>
        </w:tc>
        <w:tc>
          <w:tcPr>
            <w:tcW w:w="239" w:type="pct"/>
            <w:vAlign w:val="bottom"/>
          </w:tcPr>
          <w:p w14:paraId="2F4FD75B" w14:textId="77777777" w:rsidR="00147F3E" w:rsidRPr="00F91B48" w:rsidRDefault="00147F3E" w:rsidP="008B79F3">
            <w:pPr>
              <w:jc w:val="center"/>
              <w:rPr>
                <w:b/>
                <w:sz w:val="16"/>
                <w:szCs w:val="16"/>
              </w:rPr>
            </w:pPr>
            <w:r w:rsidRPr="00F91B48">
              <w:rPr>
                <w:rFonts w:ascii="Calibri" w:hAnsi="Calibri" w:cs="Calibri"/>
                <w:color w:val="000000"/>
                <w:sz w:val="16"/>
                <w:szCs w:val="16"/>
              </w:rPr>
              <w:t>0.98</w:t>
            </w:r>
          </w:p>
        </w:tc>
        <w:tc>
          <w:tcPr>
            <w:tcW w:w="239" w:type="pct"/>
            <w:vAlign w:val="bottom"/>
          </w:tcPr>
          <w:p w14:paraId="250580AC" w14:textId="77777777" w:rsidR="00147F3E" w:rsidRPr="00F91B48" w:rsidRDefault="00147F3E" w:rsidP="008B79F3">
            <w:pPr>
              <w:jc w:val="center"/>
              <w:rPr>
                <w:b/>
                <w:sz w:val="16"/>
                <w:szCs w:val="16"/>
              </w:rPr>
            </w:pPr>
            <w:r w:rsidRPr="00F91B48">
              <w:rPr>
                <w:rFonts w:ascii="Calibri" w:hAnsi="Calibri" w:cs="Calibri"/>
                <w:color w:val="000000"/>
                <w:sz w:val="16"/>
                <w:szCs w:val="16"/>
              </w:rPr>
              <w:t>0.56</w:t>
            </w:r>
          </w:p>
        </w:tc>
        <w:tc>
          <w:tcPr>
            <w:tcW w:w="251" w:type="pct"/>
            <w:tcBorders>
              <w:right w:val="single" w:sz="8" w:space="0" w:color="auto"/>
            </w:tcBorders>
            <w:vAlign w:val="bottom"/>
          </w:tcPr>
          <w:p w14:paraId="5F260C51" w14:textId="77777777" w:rsidR="00147F3E" w:rsidRPr="00F91B48" w:rsidRDefault="00147F3E" w:rsidP="008B79F3">
            <w:pPr>
              <w:jc w:val="center"/>
              <w:rPr>
                <w:b/>
                <w:sz w:val="16"/>
                <w:szCs w:val="16"/>
              </w:rPr>
            </w:pPr>
            <w:r w:rsidRPr="00F91B48">
              <w:rPr>
                <w:rFonts w:ascii="Calibri" w:hAnsi="Calibri" w:cs="Calibri"/>
                <w:color w:val="000000"/>
                <w:sz w:val="16"/>
                <w:szCs w:val="16"/>
              </w:rPr>
              <w:t>0.17</w:t>
            </w:r>
          </w:p>
        </w:tc>
        <w:tc>
          <w:tcPr>
            <w:tcW w:w="239" w:type="pct"/>
            <w:tcBorders>
              <w:left w:val="single" w:sz="8" w:space="0" w:color="auto"/>
            </w:tcBorders>
            <w:vAlign w:val="bottom"/>
          </w:tcPr>
          <w:p w14:paraId="51B3645A" w14:textId="77777777" w:rsidR="00147F3E" w:rsidRPr="00317510" w:rsidRDefault="00147F3E" w:rsidP="008B79F3">
            <w:pPr>
              <w:jc w:val="center"/>
              <w:rPr>
                <w:b/>
                <w:sz w:val="16"/>
                <w:szCs w:val="16"/>
              </w:rPr>
            </w:pPr>
            <w:r w:rsidRPr="00317510">
              <w:rPr>
                <w:rFonts w:ascii="Calibri" w:hAnsi="Calibri" w:cs="Calibri"/>
                <w:sz w:val="16"/>
                <w:szCs w:val="16"/>
              </w:rPr>
              <w:t>3.61</w:t>
            </w:r>
          </w:p>
        </w:tc>
        <w:tc>
          <w:tcPr>
            <w:tcW w:w="234" w:type="pct"/>
            <w:vAlign w:val="bottom"/>
          </w:tcPr>
          <w:p w14:paraId="6A1DC43C" w14:textId="77777777" w:rsidR="00147F3E" w:rsidRPr="00317510" w:rsidRDefault="00147F3E" w:rsidP="008B79F3">
            <w:pPr>
              <w:jc w:val="center"/>
              <w:rPr>
                <w:b/>
                <w:sz w:val="16"/>
                <w:szCs w:val="16"/>
              </w:rPr>
            </w:pPr>
            <w:r w:rsidRPr="00317510">
              <w:rPr>
                <w:rFonts w:ascii="Calibri" w:hAnsi="Calibri" w:cs="Calibri"/>
                <w:sz w:val="16"/>
                <w:szCs w:val="16"/>
              </w:rPr>
              <w:t>1.58</w:t>
            </w:r>
          </w:p>
        </w:tc>
        <w:tc>
          <w:tcPr>
            <w:tcW w:w="230" w:type="pct"/>
            <w:vAlign w:val="bottom"/>
          </w:tcPr>
          <w:p w14:paraId="12FE0F16" w14:textId="77777777" w:rsidR="00147F3E" w:rsidRPr="00317510" w:rsidRDefault="00147F3E" w:rsidP="008B79F3">
            <w:pPr>
              <w:jc w:val="center"/>
              <w:rPr>
                <w:b/>
                <w:sz w:val="16"/>
                <w:szCs w:val="16"/>
              </w:rPr>
            </w:pPr>
            <w:r w:rsidRPr="00317510">
              <w:rPr>
                <w:rFonts w:ascii="Calibri" w:hAnsi="Calibri" w:cs="Calibri"/>
                <w:sz w:val="16"/>
                <w:szCs w:val="16"/>
              </w:rPr>
              <w:t>0.99</w:t>
            </w:r>
          </w:p>
        </w:tc>
        <w:tc>
          <w:tcPr>
            <w:tcW w:w="229" w:type="pct"/>
            <w:vAlign w:val="bottom"/>
          </w:tcPr>
          <w:p w14:paraId="379577F0" w14:textId="77777777" w:rsidR="00147F3E" w:rsidRPr="00317510" w:rsidRDefault="00147F3E" w:rsidP="008B79F3">
            <w:pPr>
              <w:jc w:val="center"/>
              <w:rPr>
                <w:b/>
                <w:sz w:val="16"/>
                <w:szCs w:val="16"/>
              </w:rPr>
            </w:pPr>
            <w:r w:rsidRPr="00317510">
              <w:rPr>
                <w:rFonts w:ascii="Calibri" w:hAnsi="Calibri" w:cs="Calibri"/>
                <w:sz w:val="16"/>
                <w:szCs w:val="16"/>
              </w:rPr>
              <w:t>0.63</w:t>
            </w:r>
          </w:p>
        </w:tc>
        <w:tc>
          <w:tcPr>
            <w:tcW w:w="229" w:type="pct"/>
            <w:vAlign w:val="bottom"/>
          </w:tcPr>
          <w:p w14:paraId="7C270DD2" w14:textId="77777777" w:rsidR="00147F3E" w:rsidRPr="00317510" w:rsidRDefault="00147F3E" w:rsidP="008B79F3">
            <w:pPr>
              <w:jc w:val="center"/>
              <w:rPr>
                <w:b/>
                <w:sz w:val="16"/>
                <w:szCs w:val="16"/>
              </w:rPr>
            </w:pPr>
            <w:r w:rsidRPr="00317510">
              <w:rPr>
                <w:rFonts w:ascii="Calibri" w:hAnsi="Calibri" w:cs="Calibri"/>
                <w:sz w:val="16"/>
                <w:szCs w:val="16"/>
              </w:rPr>
              <w:t>0.25</w:t>
            </w:r>
          </w:p>
        </w:tc>
      </w:tr>
      <w:tr w:rsidR="00147F3E" w:rsidRPr="00106F1A" w14:paraId="2AD2AAAC" w14:textId="77777777" w:rsidTr="008B79F3">
        <w:trPr>
          <w:jc w:val="center"/>
        </w:trPr>
        <w:tc>
          <w:tcPr>
            <w:tcW w:w="239" w:type="pct"/>
            <w:tcBorders>
              <w:right w:val="single" w:sz="8" w:space="0" w:color="auto"/>
            </w:tcBorders>
          </w:tcPr>
          <w:p w14:paraId="173116E6" w14:textId="77777777" w:rsidR="00147F3E" w:rsidRPr="00106F1A" w:rsidRDefault="00147F3E" w:rsidP="008B79F3">
            <w:pPr>
              <w:jc w:val="center"/>
              <w:rPr>
                <w:b/>
                <w:sz w:val="16"/>
                <w:szCs w:val="16"/>
              </w:rPr>
            </w:pPr>
            <w:r w:rsidRPr="00106F1A">
              <w:rPr>
                <w:b/>
                <w:sz w:val="16"/>
                <w:szCs w:val="16"/>
              </w:rPr>
              <w:t>54</w:t>
            </w:r>
          </w:p>
        </w:tc>
        <w:tc>
          <w:tcPr>
            <w:tcW w:w="242" w:type="pct"/>
            <w:tcBorders>
              <w:left w:val="single" w:sz="8" w:space="0" w:color="auto"/>
            </w:tcBorders>
            <w:vAlign w:val="bottom"/>
          </w:tcPr>
          <w:p w14:paraId="51483458" w14:textId="77777777" w:rsidR="00147F3E" w:rsidRPr="00106F1A" w:rsidRDefault="00147F3E" w:rsidP="008B79F3">
            <w:pPr>
              <w:jc w:val="center"/>
              <w:rPr>
                <w:b/>
                <w:sz w:val="16"/>
                <w:szCs w:val="16"/>
              </w:rPr>
            </w:pPr>
            <w:r w:rsidRPr="00106F1A">
              <w:rPr>
                <w:rFonts w:ascii="Calibri" w:hAnsi="Calibri" w:cs="Calibri"/>
                <w:color w:val="000000"/>
                <w:sz w:val="16"/>
                <w:szCs w:val="16"/>
              </w:rPr>
              <w:t>6.60</w:t>
            </w:r>
          </w:p>
        </w:tc>
        <w:tc>
          <w:tcPr>
            <w:tcW w:w="239" w:type="pct"/>
            <w:vAlign w:val="bottom"/>
          </w:tcPr>
          <w:p w14:paraId="5A0D018D" w14:textId="77777777" w:rsidR="00147F3E" w:rsidRPr="00106F1A" w:rsidRDefault="00147F3E" w:rsidP="008B79F3">
            <w:pPr>
              <w:jc w:val="center"/>
              <w:rPr>
                <w:b/>
                <w:sz w:val="16"/>
                <w:szCs w:val="16"/>
              </w:rPr>
            </w:pPr>
            <w:r w:rsidRPr="00106F1A">
              <w:rPr>
                <w:rFonts w:ascii="Calibri" w:hAnsi="Calibri" w:cs="Calibri"/>
                <w:color w:val="000000"/>
                <w:sz w:val="16"/>
                <w:szCs w:val="16"/>
              </w:rPr>
              <w:t>1.86</w:t>
            </w:r>
          </w:p>
        </w:tc>
        <w:tc>
          <w:tcPr>
            <w:tcW w:w="239" w:type="pct"/>
            <w:vAlign w:val="bottom"/>
          </w:tcPr>
          <w:p w14:paraId="40015DD5" w14:textId="77777777" w:rsidR="00147F3E" w:rsidRPr="00106F1A" w:rsidRDefault="00147F3E" w:rsidP="008B79F3">
            <w:pPr>
              <w:jc w:val="center"/>
              <w:rPr>
                <w:b/>
                <w:sz w:val="16"/>
                <w:szCs w:val="16"/>
              </w:rPr>
            </w:pPr>
            <w:r w:rsidRPr="00106F1A">
              <w:rPr>
                <w:rFonts w:ascii="Calibri" w:hAnsi="Calibri" w:cs="Calibri"/>
                <w:color w:val="000000"/>
                <w:sz w:val="16"/>
                <w:szCs w:val="16"/>
              </w:rPr>
              <w:t>0.93</w:t>
            </w:r>
          </w:p>
        </w:tc>
        <w:tc>
          <w:tcPr>
            <w:tcW w:w="239" w:type="pct"/>
            <w:vAlign w:val="bottom"/>
          </w:tcPr>
          <w:p w14:paraId="0F798588" w14:textId="77777777" w:rsidR="00147F3E" w:rsidRPr="00106F1A" w:rsidRDefault="00147F3E" w:rsidP="008B79F3">
            <w:pPr>
              <w:jc w:val="center"/>
              <w:rPr>
                <w:b/>
                <w:sz w:val="16"/>
                <w:szCs w:val="16"/>
              </w:rPr>
            </w:pPr>
            <w:r w:rsidRPr="00106F1A">
              <w:rPr>
                <w:rFonts w:ascii="Calibri" w:hAnsi="Calibri" w:cs="Calibri"/>
                <w:color w:val="000000"/>
                <w:sz w:val="16"/>
                <w:szCs w:val="16"/>
              </w:rPr>
              <w:t>0.46</w:t>
            </w:r>
          </w:p>
        </w:tc>
        <w:tc>
          <w:tcPr>
            <w:tcW w:w="239" w:type="pct"/>
            <w:tcBorders>
              <w:right w:val="single" w:sz="8" w:space="0" w:color="auto"/>
            </w:tcBorders>
            <w:vAlign w:val="bottom"/>
          </w:tcPr>
          <w:p w14:paraId="44045B04" w14:textId="77777777" w:rsidR="00147F3E" w:rsidRPr="00106F1A" w:rsidRDefault="00147F3E" w:rsidP="008B79F3">
            <w:pPr>
              <w:jc w:val="center"/>
              <w:rPr>
                <w:b/>
                <w:sz w:val="16"/>
                <w:szCs w:val="16"/>
              </w:rPr>
            </w:pPr>
            <w:r w:rsidRPr="00106F1A">
              <w:rPr>
                <w:rFonts w:ascii="Calibri" w:hAnsi="Calibri" w:cs="Calibri"/>
                <w:color w:val="000000"/>
                <w:sz w:val="16"/>
                <w:szCs w:val="16"/>
              </w:rPr>
              <w:t>0.11</w:t>
            </w:r>
          </w:p>
        </w:tc>
        <w:tc>
          <w:tcPr>
            <w:tcW w:w="239" w:type="pct"/>
            <w:tcBorders>
              <w:left w:val="single" w:sz="8" w:space="0" w:color="auto"/>
            </w:tcBorders>
            <w:vAlign w:val="bottom"/>
          </w:tcPr>
          <w:p w14:paraId="76249386" w14:textId="77777777" w:rsidR="00147F3E" w:rsidRPr="00F85D0E" w:rsidRDefault="00147F3E" w:rsidP="008B79F3">
            <w:pPr>
              <w:jc w:val="center"/>
              <w:rPr>
                <w:b/>
                <w:sz w:val="16"/>
                <w:szCs w:val="16"/>
              </w:rPr>
            </w:pPr>
            <w:r w:rsidRPr="00F85D0E">
              <w:rPr>
                <w:rFonts w:ascii="Calibri" w:hAnsi="Calibri" w:cs="Calibri"/>
                <w:color w:val="000000"/>
                <w:sz w:val="16"/>
                <w:szCs w:val="16"/>
              </w:rPr>
              <w:t>4.07</w:t>
            </w:r>
          </w:p>
        </w:tc>
        <w:tc>
          <w:tcPr>
            <w:tcW w:w="239" w:type="pct"/>
            <w:vAlign w:val="bottom"/>
          </w:tcPr>
          <w:p w14:paraId="743C6B2C" w14:textId="77777777" w:rsidR="00147F3E" w:rsidRPr="00F85D0E" w:rsidRDefault="00147F3E" w:rsidP="008B79F3">
            <w:pPr>
              <w:jc w:val="center"/>
              <w:rPr>
                <w:b/>
                <w:sz w:val="16"/>
                <w:szCs w:val="16"/>
              </w:rPr>
            </w:pPr>
            <w:r w:rsidRPr="00F85D0E">
              <w:rPr>
                <w:rFonts w:ascii="Calibri" w:hAnsi="Calibri" w:cs="Calibri"/>
                <w:color w:val="000000"/>
                <w:sz w:val="16"/>
                <w:szCs w:val="16"/>
              </w:rPr>
              <w:t>1.70</w:t>
            </w:r>
          </w:p>
        </w:tc>
        <w:tc>
          <w:tcPr>
            <w:tcW w:w="239" w:type="pct"/>
            <w:vAlign w:val="bottom"/>
          </w:tcPr>
          <w:p w14:paraId="4CE85B9D" w14:textId="77777777" w:rsidR="00147F3E" w:rsidRPr="00F85D0E" w:rsidRDefault="00147F3E" w:rsidP="008B79F3">
            <w:pPr>
              <w:jc w:val="center"/>
              <w:rPr>
                <w:b/>
                <w:sz w:val="16"/>
                <w:szCs w:val="16"/>
              </w:rPr>
            </w:pPr>
            <w:r w:rsidRPr="00F85D0E">
              <w:rPr>
                <w:rFonts w:ascii="Calibri" w:hAnsi="Calibri" w:cs="Calibri"/>
                <w:color w:val="000000"/>
                <w:sz w:val="16"/>
                <w:szCs w:val="16"/>
              </w:rPr>
              <w:t>0.96</w:t>
            </w:r>
          </w:p>
        </w:tc>
        <w:tc>
          <w:tcPr>
            <w:tcW w:w="239" w:type="pct"/>
            <w:vAlign w:val="bottom"/>
          </w:tcPr>
          <w:p w14:paraId="090F6DC8" w14:textId="77777777" w:rsidR="00147F3E" w:rsidRPr="00F85D0E" w:rsidRDefault="00147F3E" w:rsidP="008B79F3">
            <w:pPr>
              <w:jc w:val="center"/>
              <w:rPr>
                <w:b/>
                <w:sz w:val="16"/>
                <w:szCs w:val="16"/>
              </w:rPr>
            </w:pPr>
            <w:r w:rsidRPr="00F85D0E">
              <w:rPr>
                <w:rFonts w:ascii="Calibri" w:hAnsi="Calibri" w:cs="Calibri"/>
                <w:color w:val="000000"/>
                <w:sz w:val="16"/>
                <w:szCs w:val="16"/>
              </w:rPr>
              <w:t>0.53</w:t>
            </w:r>
          </w:p>
        </w:tc>
        <w:tc>
          <w:tcPr>
            <w:tcW w:w="239" w:type="pct"/>
            <w:tcBorders>
              <w:right w:val="single" w:sz="8" w:space="0" w:color="auto"/>
            </w:tcBorders>
            <w:vAlign w:val="bottom"/>
          </w:tcPr>
          <w:p w14:paraId="2FF339AB" w14:textId="77777777" w:rsidR="00147F3E" w:rsidRPr="00F85D0E" w:rsidRDefault="00147F3E" w:rsidP="008B79F3">
            <w:pPr>
              <w:jc w:val="center"/>
              <w:rPr>
                <w:b/>
                <w:sz w:val="16"/>
                <w:szCs w:val="16"/>
              </w:rPr>
            </w:pPr>
            <w:r w:rsidRPr="00F85D0E">
              <w:rPr>
                <w:rFonts w:ascii="Calibri" w:hAnsi="Calibri" w:cs="Calibri"/>
                <w:color w:val="000000"/>
                <w:sz w:val="16"/>
                <w:szCs w:val="16"/>
              </w:rPr>
              <w:t>0.15</w:t>
            </w:r>
          </w:p>
        </w:tc>
        <w:tc>
          <w:tcPr>
            <w:tcW w:w="239" w:type="pct"/>
            <w:tcBorders>
              <w:left w:val="single" w:sz="8" w:space="0" w:color="auto"/>
            </w:tcBorders>
            <w:vAlign w:val="bottom"/>
          </w:tcPr>
          <w:p w14:paraId="20F82ED0" w14:textId="77777777" w:rsidR="00147F3E" w:rsidRPr="00F91B48" w:rsidRDefault="00147F3E" w:rsidP="008B79F3">
            <w:pPr>
              <w:jc w:val="center"/>
              <w:rPr>
                <w:b/>
                <w:sz w:val="16"/>
                <w:szCs w:val="16"/>
              </w:rPr>
            </w:pPr>
            <w:r w:rsidRPr="00F91B48">
              <w:rPr>
                <w:rFonts w:ascii="Calibri" w:hAnsi="Calibri" w:cs="Calibri"/>
                <w:color w:val="000000"/>
                <w:sz w:val="16"/>
                <w:szCs w:val="16"/>
              </w:rPr>
              <w:t>4.04</w:t>
            </w:r>
          </w:p>
        </w:tc>
        <w:tc>
          <w:tcPr>
            <w:tcW w:w="239" w:type="pct"/>
            <w:vAlign w:val="bottom"/>
          </w:tcPr>
          <w:p w14:paraId="6C28A54C" w14:textId="77777777" w:rsidR="00147F3E" w:rsidRPr="00F91B48" w:rsidRDefault="00147F3E" w:rsidP="008B79F3">
            <w:pPr>
              <w:jc w:val="center"/>
              <w:rPr>
                <w:b/>
                <w:sz w:val="16"/>
                <w:szCs w:val="16"/>
              </w:rPr>
            </w:pPr>
            <w:r w:rsidRPr="00F91B48">
              <w:rPr>
                <w:rFonts w:ascii="Calibri" w:hAnsi="Calibri" w:cs="Calibri"/>
                <w:color w:val="000000"/>
                <w:sz w:val="16"/>
                <w:szCs w:val="16"/>
              </w:rPr>
              <w:t>1.69</w:t>
            </w:r>
          </w:p>
        </w:tc>
        <w:tc>
          <w:tcPr>
            <w:tcW w:w="239" w:type="pct"/>
            <w:vAlign w:val="bottom"/>
          </w:tcPr>
          <w:p w14:paraId="6E5A363D" w14:textId="77777777" w:rsidR="00147F3E" w:rsidRPr="00F91B48" w:rsidRDefault="00147F3E" w:rsidP="008B79F3">
            <w:pPr>
              <w:jc w:val="center"/>
              <w:rPr>
                <w:b/>
                <w:sz w:val="16"/>
                <w:szCs w:val="16"/>
              </w:rPr>
            </w:pPr>
            <w:r w:rsidRPr="00F91B48">
              <w:rPr>
                <w:rFonts w:ascii="Calibri" w:hAnsi="Calibri" w:cs="Calibri"/>
                <w:color w:val="000000"/>
                <w:sz w:val="16"/>
                <w:szCs w:val="16"/>
              </w:rPr>
              <w:t>0.98</w:t>
            </w:r>
          </w:p>
        </w:tc>
        <w:tc>
          <w:tcPr>
            <w:tcW w:w="239" w:type="pct"/>
            <w:vAlign w:val="bottom"/>
          </w:tcPr>
          <w:p w14:paraId="15DFB614" w14:textId="77777777" w:rsidR="00147F3E" w:rsidRPr="00F91B48" w:rsidRDefault="00147F3E" w:rsidP="008B79F3">
            <w:pPr>
              <w:jc w:val="center"/>
              <w:rPr>
                <w:b/>
                <w:sz w:val="16"/>
                <w:szCs w:val="16"/>
              </w:rPr>
            </w:pPr>
            <w:r w:rsidRPr="00F91B48">
              <w:rPr>
                <w:rFonts w:ascii="Calibri" w:hAnsi="Calibri" w:cs="Calibri"/>
                <w:color w:val="000000"/>
                <w:sz w:val="16"/>
                <w:szCs w:val="16"/>
              </w:rPr>
              <w:t>0.56</w:t>
            </w:r>
          </w:p>
        </w:tc>
        <w:tc>
          <w:tcPr>
            <w:tcW w:w="251" w:type="pct"/>
            <w:tcBorders>
              <w:right w:val="single" w:sz="8" w:space="0" w:color="auto"/>
            </w:tcBorders>
            <w:vAlign w:val="bottom"/>
          </w:tcPr>
          <w:p w14:paraId="4258D0BE" w14:textId="77777777" w:rsidR="00147F3E" w:rsidRPr="00F91B48" w:rsidRDefault="00147F3E" w:rsidP="008B79F3">
            <w:pPr>
              <w:jc w:val="center"/>
              <w:rPr>
                <w:b/>
                <w:sz w:val="16"/>
                <w:szCs w:val="16"/>
              </w:rPr>
            </w:pPr>
            <w:r w:rsidRPr="00F91B48">
              <w:rPr>
                <w:rFonts w:ascii="Calibri" w:hAnsi="Calibri" w:cs="Calibri"/>
                <w:color w:val="000000"/>
                <w:sz w:val="16"/>
                <w:szCs w:val="16"/>
              </w:rPr>
              <w:t>0.16</w:t>
            </w:r>
          </w:p>
        </w:tc>
        <w:tc>
          <w:tcPr>
            <w:tcW w:w="239" w:type="pct"/>
            <w:tcBorders>
              <w:left w:val="single" w:sz="8" w:space="0" w:color="auto"/>
            </w:tcBorders>
            <w:vAlign w:val="bottom"/>
          </w:tcPr>
          <w:p w14:paraId="644CDAB2" w14:textId="77777777" w:rsidR="00147F3E" w:rsidRPr="00317510" w:rsidRDefault="00147F3E" w:rsidP="008B79F3">
            <w:pPr>
              <w:jc w:val="center"/>
              <w:rPr>
                <w:b/>
                <w:sz w:val="16"/>
                <w:szCs w:val="16"/>
              </w:rPr>
            </w:pPr>
            <w:r w:rsidRPr="00317510">
              <w:rPr>
                <w:rFonts w:ascii="Calibri" w:hAnsi="Calibri" w:cs="Calibri"/>
                <w:sz w:val="16"/>
                <w:szCs w:val="16"/>
              </w:rPr>
              <w:t>3.60</w:t>
            </w:r>
          </w:p>
        </w:tc>
        <w:tc>
          <w:tcPr>
            <w:tcW w:w="234" w:type="pct"/>
            <w:vAlign w:val="bottom"/>
          </w:tcPr>
          <w:p w14:paraId="736EB80D" w14:textId="77777777" w:rsidR="00147F3E" w:rsidRPr="00317510" w:rsidRDefault="00147F3E" w:rsidP="008B79F3">
            <w:pPr>
              <w:jc w:val="center"/>
              <w:rPr>
                <w:b/>
                <w:sz w:val="16"/>
                <w:szCs w:val="16"/>
              </w:rPr>
            </w:pPr>
            <w:r w:rsidRPr="00317510">
              <w:rPr>
                <w:rFonts w:ascii="Calibri" w:hAnsi="Calibri" w:cs="Calibri"/>
                <w:sz w:val="16"/>
                <w:szCs w:val="16"/>
              </w:rPr>
              <w:t>1.58</w:t>
            </w:r>
          </w:p>
        </w:tc>
        <w:tc>
          <w:tcPr>
            <w:tcW w:w="230" w:type="pct"/>
            <w:vAlign w:val="bottom"/>
          </w:tcPr>
          <w:p w14:paraId="7997BF4F" w14:textId="77777777" w:rsidR="00147F3E" w:rsidRPr="00317510" w:rsidRDefault="00147F3E" w:rsidP="008B79F3">
            <w:pPr>
              <w:jc w:val="center"/>
              <w:rPr>
                <w:b/>
                <w:sz w:val="16"/>
                <w:szCs w:val="16"/>
              </w:rPr>
            </w:pPr>
            <w:r w:rsidRPr="00317510">
              <w:rPr>
                <w:rFonts w:ascii="Calibri" w:hAnsi="Calibri" w:cs="Calibri"/>
                <w:sz w:val="16"/>
                <w:szCs w:val="16"/>
              </w:rPr>
              <w:t>0.99</w:t>
            </w:r>
          </w:p>
        </w:tc>
        <w:tc>
          <w:tcPr>
            <w:tcW w:w="229" w:type="pct"/>
            <w:vAlign w:val="bottom"/>
          </w:tcPr>
          <w:p w14:paraId="4D932BD1" w14:textId="77777777" w:rsidR="00147F3E" w:rsidRPr="00317510" w:rsidRDefault="00147F3E" w:rsidP="008B79F3">
            <w:pPr>
              <w:jc w:val="center"/>
              <w:rPr>
                <w:b/>
                <w:sz w:val="16"/>
                <w:szCs w:val="16"/>
              </w:rPr>
            </w:pPr>
            <w:r w:rsidRPr="00317510">
              <w:rPr>
                <w:rFonts w:ascii="Calibri" w:hAnsi="Calibri" w:cs="Calibri"/>
                <w:sz w:val="16"/>
                <w:szCs w:val="16"/>
              </w:rPr>
              <w:t>0.63</w:t>
            </w:r>
          </w:p>
        </w:tc>
        <w:tc>
          <w:tcPr>
            <w:tcW w:w="229" w:type="pct"/>
            <w:vAlign w:val="bottom"/>
          </w:tcPr>
          <w:p w14:paraId="2204BCFB" w14:textId="77777777" w:rsidR="00147F3E" w:rsidRPr="00317510" w:rsidRDefault="00147F3E" w:rsidP="008B79F3">
            <w:pPr>
              <w:jc w:val="center"/>
              <w:rPr>
                <w:b/>
                <w:sz w:val="16"/>
                <w:szCs w:val="16"/>
              </w:rPr>
            </w:pPr>
            <w:r w:rsidRPr="00317510">
              <w:rPr>
                <w:rFonts w:ascii="Calibri" w:hAnsi="Calibri" w:cs="Calibri"/>
                <w:sz w:val="16"/>
                <w:szCs w:val="16"/>
              </w:rPr>
              <w:t>0.25</w:t>
            </w:r>
          </w:p>
        </w:tc>
      </w:tr>
      <w:tr w:rsidR="00147F3E" w:rsidRPr="00106F1A" w14:paraId="79768FCC" w14:textId="77777777" w:rsidTr="008B79F3">
        <w:trPr>
          <w:jc w:val="center"/>
        </w:trPr>
        <w:tc>
          <w:tcPr>
            <w:tcW w:w="239" w:type="pct"/>
            <w:tcBorders>
              <w:right w:val="single" w:sz="8" w:space="0" w:color="auto"/>
            </w:tcBorders>
          </w:tcPr>
          <w:p w14:paraId="6EEA58E1" w14:textId="77777777" w:rsidR="00147F3E" w:rsidRPr="00106F1A" w:rsidRDefault="00147F3E" w:rsidP="008B79F3">
            <w:pPr>
              <w:jc w:val="center"/>
              <w:rPr>
                <w:b/>
                <w:sz w:val="16"/>
                <w:szCs w:val="16"/>
              </w:rPr>
            </w:pPr>
            <w:r w:rsidRPr="00106F1A">
              <w:rPr>
                <w:b/>
                <w:sz w:val="16"/>
                <w:szCs w:val="16"/>
              </w:rPr>
              <w:t>55</w:t>
            </w:r>
          </w:p>
        </w:tc>
        <w:tc>
          <w:tcPr>
            <w:tcW w:w="242" w:type="pct"/>
            <w:tcBorders>
              <w:left w:val="single" w:sz="8" w:space="0" w:color="auto"/>
            </w:tcBorders>
            <w:vAlign w:val="bottom"/>
          </w:tcPr>
          <w:p w14:paraId="2F60AC1F" w14:textId="77777777" w:rsidR="00147F3E" w:rsidRPr="00106F1A" w:rsidRDefault="00147F3E" w:rsidP="008B79F3">
            <w:pPr>
              <w:jc w:val="center"/>
              <w:rPr>
                <w:b/>
                <w:sz w:val="16"/>
                <w:szCs w:val="16"/>
              </w:rPr>
            </w:pPr>
            <w:r w:rsidRPr="00106F1A">
              <w:rPr>
                <w:rFonts w:ascii="Calibri" w:hAnsi="Calibri" w:cs="Calibri"/>
                <w:color w:val="000000"/>
                <w:sz w:val="16"/>
                <w:szCs w:val="16"/>
              </w:rPr>
              <w:t>6.58</w:t>
            </w:r>
          </w:p>
        </w:tc>
        <w:tc>
          <w:tcPr>
            <w:tcW w:w="239" w:type="pct"/>
            <w:vAlign w:val="bottom"/>
          </w:tcPr>
          <w:p w14:paraId="2AB7E8D2" w14:textId="77777777" w:rsidR="00147F3E" w:rsidRPr="00106F1A" w:rsidRDefault="00147F3E" w:rsidP="008B79F3">
            <w:pPr>
              <w:jc w:val="center"/>
              <w:rPr>
                <w:b/>
                <w:sz w:val="16"/>
                <w:szCs w:val="16"/>
              </w:rPr>
            </w:pPr>
            <w:r w:rsidRPr="00106F1A">
              <w:rPr>
                <w:rFonts w:ascii="Calibri" w:hAnsi="Calibri" w:cs="Calibri"/>
                <w:color w:val="000000"/>
                <w:sz w:val="16"/>
                <w:szCs w:val="16"/>
              </w:rPr>
              <w:t>1.86</w:t>
            </w:r>
          </w:p>
        </w:tc>
        <w:tc>
          <w:tcPr>
            <w:tcW w:w="239" w:type="pct"/>
            <w:vAlign w:val="bottom"/>
          </w:tcPr>
          <w:p w14:paraId="6C6B85AC" w14:textId="77777777" w:rsidR="00147F3E" w:rsidRPr="00106F1A" w:rsidRDefault="00147F3E" w:rsidP="008B79F3">
            <w:pPr>
              <w:jc w:val="center"/>
              <w:rPr>
                <w:b/>
                <w:sz w:val="16"/>
                <w:szCs w:val="16"/>
              </w:rPr>
            </w:pPr>
            <w:r w:rsidRPr="00106F1A">
              <w:rPr>
                <w:rFonts w:ascii="Calibri" w:hAnsi="Calibri" w:cs="Calibri"/>
                <w:color w:val="000000"/>
                <w:sz w:val="16"/>
                <w:szCs w:val="16"/>
              </w:rPr>
              <w:t>0.93</w:t>
            </w:r>
          </w:p>
        </w:tc>
        <w:tc>
          <w:tcPr>
            <w:tcW w:w="239" w:type="pct"/>
            <w:vAlign w:val="bottom"/>
          </w:tcPr>
          <w:p w14:paraId="73F3F8F7" w14:textId="77777777" w:rsidR="00147F3E" w:rsidRPr="00106F1A" w:rsidRDefault="00147F3E" w:rsidP="008B79F3">
            <w:pPr>
              <w:jc w:val="center"/>
              <w:rPr>
                <w:b/>
                <w:sz w:val="16"/>
                <w:szCs w:val="16"/>
              </w:rPr>
            </w:pPr>
            <w:r w:rsidRPr="00106F1A">
              <w:rPr>
                <w:rFonts w:ascii="Calibri" w:hAnsi="Calibri" w:cs="Calibri"/>
                <w:color w:val="000000"/>
                <w:sz w:val="16"/>
                <w:szCs w:val="16"/>
              </w:rPr>
              <w:t>0.46</w:t>
            </w:r>
          </w:p>
        </w:tc>
        <w:tc>
          <w:tcPr>
            <w:tcW w:w="239" w:type="pct"/>
            <w:tcBorders>
              <w:right w:val="single" w:sz="8" w:space="0" w:color="auto"/>
            </w:tcBorders>
            <w:vAlign w:val="bottom"/>
          </w:tcPr>
          <w:p w14:paraId="71A301B5" w14:textId="77777777" w:rsidR="00147F3E" w:rsidRPr="00106F1A" w:rsidRDefault="00147F3E" w:rsidP="008B79F3">
            <w:pPr>
              <w:jc w:val="center"/>
              <w:rPr>
                <w:b/>
                <w:sz w:val="16"/>
                <w:szCs w:val="16"/>
              </w:rPr>
            </w:pPr>
            <w:r w:rsidRPr="00106F1A">
              <w:rPr>
                <w:rFonts w:ascii="Calibri" w:hAnsi="Calibri" w:cs="Calibri"/>
                <w:color w:val="000000"/>
                <w:sz w:val="16"/>
                <w:szCs w:val="16"/>
              </w:rPr>
              <w:t>0.11</w:t>
            </w:r>
          </w:p>
        </w:tc>
        <w:tc>
          <w:tcPr>
            <w:tcW w:w="239" w:type="pct"/>
            <w:tcBorders>
              <w:left w:val="single" w:sz="8" w:space="0" w:color="auto"/>
            </w:tcBorders>
            <w:vAlign w:val="bottom"/>
          </w:tcPr>
          <w:p w14:paraId="15855ED7" w14:textId="77777777" w:rsidR="00147F3E" w:rsidRPr="00F85D0E" w:rsidRDefault="00147F3E" w:rsidP="008B79F3">
            <w:pPr>
              <w:jc w:val="center"/>
              <w:rPr>
                <w:b/>
                <w:sz w:val="16"/>
                <w:szCs w:val="16"/>
              </w:rPr>
            </w:pPr>
            <w:r w:rsidRPr="00F85D0E">
              <w:rPr>
                <w:rFonts w:ascii="Calibri" w:hAnsi="Calibri" w:cs="Calibri"/>
                <w:color w:val="000000"/>
                <w:sz w:val="16"/>
                <w:szCs w:val="16"/>
              </w:rPr>
              <w:t>4.06</w:t>
            </w:r>
          </w:p>
        </w:tc>
        <w:tc>
          <w:tcPr>
            <w:tcW w:w="239" w:type="pct"/>
            <w:vAlign w:val="bottom"/>
          </w:tcPr>
          <w:p w14:paraId="389408BE" w14:textId="77777777" w:rsidR="00147F3E" w:rsidRPr="00F85D0E" w:rsidRDefault="00147F3E" w:rsidP="008B79F3">
            <w:pPr>
              <w:jc w:val="center"/>
              <w:rPr>
                <w:b/>
                <w:sz w:val="16"/>
                <w:szCs w:val="16"/>
              </w:rPr>
            </w:pPr>
            <w:r w:rsidRPr="00F85D0E">
              <w:rPr>
                <w:rFonts w:ascii="Calibri" w:hAnsi="Calibri" w:cs="Calibri"/>
                <w:color w:val="000000"/>
                <w:sz w:val="16"/>
                <w:szCs w:val="16"/>
              </w:rPr>
              <w:t>1.70</w:t>
            </w:r>
          </w:p>
        </w:tc>
        <w:tc>
          <w:tcPr>
            <w:tcW w:w="239" w:type="pct"/>
            <w:vAlign w:val="bottom"/>
          </w:tcPr>
          <w:p w14:paraId="22202210" w14:textId="77777777" w:rsidR="00147F3E" w:rsidRPr="00F85D0E" w:rsidRDefault="00147F3E" w:rsidP="008B79F3">
            <w:pPr>
              <w:jc w:val="center"/>
              <w:rPr>
                <w:b/>
                <w:sz w:val="16"/>
                <w:szCs w:val="16"/>
              </w:rPr>
            </w:pPr>
            <w:r w:rsidRPr="00F85D0E">
              <w:rPr>
                <w:rFonts w:ascii="Calibri" w:hAnsi="Calibri" w:cs="Calibri"/>
                <w:color w:val="000000"/>
                <w:sz w:val="16"/>
                <w:szCs w:val="16"/>
              </w:rPr>
              <w:t>0.96</w:t>
            </w:r>
          </w:p>
        </w:tc>
        <w:tc>
          <w:tcPr>
            <w:tcW w:w="239" w:type="pct"/>
            <w:vAlign w:val="bottom"/>
          </w:tcPr>
          <w:p w14:paraId="45C78CC4" w14:textId="77777777" w:rsidR="00147F3E" w:rsidRPr="00F85D0E" w:rsidRDefault="00147F3E" w:rsidP="008B79F3">
            <w:pPr>
              <w:jc w:val="center"/>
              <w:rPr>
                <w:b/>
                <w:sz w:val="16"/>
                <w:szCs w:val="16"/>
              </w:rPr>
            </w:pPr>
            <w:r w:rsidRPr="00F85D0E">
              <w:rPr>
                <w:rFonts w:ascii="Calibri" w:hAnsi="Calibri" w:cs="Calibri"/>
                <w:color w:val="000000"/>
                <w:sz w:val="16"/>
                <w:szCs w:val="16"/>
              </w:rPr>
              <w:t>0.53</w:t>
            </w:r>
          </w:p>
        </w:tc>
        <w:tc>
          <w:tcPr>
            <w:tcW w:w="239" w:type="pct"/>
            <w:tcBorders>
              <w:right w:val="single" w:sz="8" w:space="0" w:color="auto"/>
            </w:tcBorders>
            <w:vAlign w:val="bottom"/>
          </w:tcPr>
          <w:p w14:paraId="13700396" w14:textId="77777777" w:rsidR="00147F3E" w:rsidRPr="00F85D0E" w:rsidRDefault="00147F3E" w:rsidP="008B79F3">
            <w:pPr>
              <w:jc w:val="center"/>
              <w:rPr>
                <w:b/>
                <w:sz w:val="16"/>
                <w:szCs w:val="16"/>
              </w:rPr>
            </w:pPr>
            <w:r w:rsidRPr="00F85D0E">
              <w:rPr>
                <w:rFonts w:ascii="Calibri" w:hAnsi="Calibri" w:cs="Calibri"/>
                <w:color w:val="000000"/>
                <w:sz w:val="16"/>
                <w:szCs w:val="16"/>
              </w:rPr>
              <w:t>0.15</w:t>
            </w:r>
          </w:p>
        </w:tc>
        <w:tc>
          <w:tcPr>
            <w:tcW w:w="239" w:type="pct"/>
            <w:tcBorders>
              <w:left w:val="single" w:sz="8" w:space="0" w:color="auto"/>
            </w:tcBorders>
            <w:vAlign w:val="bottom"/>
          </w:tcPr>
          <w:p w14:paraId="4B4656CD" w14:textId="77777777" w:rsidR="00147F3E" w:rsidRPr="00F91B48" w:rsidRDefault="00147F3E" w:rsidP="008B79F3">
            <w:pPr>
              <w:jc w:val="center"/>
              <w:rPr>
                <w:b/>
                <w:sz w:val="16"/>
                <w:szCs w:val="16"/>
              </w:rPr>
            </w:pPr>
            <w:r w:rsidRPr="00F91B48">
              <w:rPr>
                <w:rFonts w:ascii="Calibri" w:hAnsi="Calibri" w:cs="Calibri"/>
                <w:color w:val="000000"/>
                <w:sz w:val="16"/>
                <w:szCs w:val="16"/>
              </w:rPr>
              <w:t>4.04</w:t>
            </w:r>
          </w:p>
        </w:tc>
        <w:tc>
          <w:tcPr>
            <w:tcW w:w="239" w:type="pct"/>
            <w:vAlign w:val="bottom"/>
          </w:tcPr>
          <w:p w14:paraId="647CD0FC" w14:textId="77777777" w:rsidR="00147F3E" w:rsidRPr="00F91B48" w:rsidRDefault="00147F3E" w:rsidP="008B79F3">
            <w:pPr>
              <w:jc w:val="center"/>
              <w:rPr>
                <w:b/>
                <w:sz w:val="16"/>
                <w:szCs w:val="16"/>
              </w:rPr>
            </w:pPr>
            <w:r w:rsidRPr="00F91B48">
              <w:rPr>
                <w:rFonts w:ascii="Calibri" w:hAnsi="Calibri" w:cs="Calibri"/>
                <w:color w:val="000000"/>
                <w:sz w:val="16"/>
                <w:szCs w:val="16"/>
              </w:rPr>
              <w:t>1.69</w:t>
            </w:r>
          </w:p>
        </w:tc>
        <w:tc>
          <w:tcPr>
            <w:tcW w:w="239" w:type="pct"/>
            <w:vAlign w:val="bottom"/>
          </w:tcPr>
          <w:p w14:paraId="236A3D93" w14:textId="77777777" w:rsidR="00147F3E" w:rsidRPr="00F91B48" w:rsidRDefault="00147F3E" w:rsidP="008B79F3">
            <w:pPr>
              <w:jc w:val="center"/>
              <w:rPr>
                <w:b/>
                <w:sz w:val="16"/>
                <w:szCs w:val="16"/>
              </w:rPr>
            </w:pPr>
            <w:r w:rsidRPr="00F91B48">
              <w:rPr>
                <w:rFonts w:ascii="Calibri" w:hAnsi="Calibri" w:cs="Calibri"/>
                <w:color w:val="000000"/>
                <w:sz w:val="16"/>
                <w:szCs w:val="16"/>
              </w:rPr>
              <w:t>0.98</w:t>
            </w:r>
          </w:p>
        </w:tc>
        <w:tc>
          <w:tcPr>
            <w:tcW w:w="239" w:type="pct"/>
            <w:vAlign w:val="bottom"/>
          </w:tcPr>
          <w:p w14:paraId="3DC8E4B4" w14:textId="77777777" w:rsidR="00147F3E" w:rsidRPr="00F91B48" w:rsidRDefault="00147F3E" w:rsidP="008B79F3">
            <w:pPr>
              <w:jc w:val="center"/>
              <w:rPr>
                <w:b/>
                <w:sz w:val="16"/>
                <w:szCs w:val="16"/>
              </w:rPr>
            </w:pPr>
            <w:r w:rsidRPr="00F91B48">
              <w:rPr>
                <w:rFonts w:ascii="Calibri" w:hAnsi="Calibri" w:cs="Calibri"/>
                <w:color w:val="000000"/>
                <w:sz w:val="16"/>
                <w:szCs w:val="16"/>
              </w:rPr>
              <w:t>0.56</w:t>
            </w:r>
          </w:p>
        </w:tc>
        <w:tc>
          <w:tcPr>
            <w:tcW w:w="251" w:type="pct"/>
            <w:tcBorders>
              <w:right w:val="single" w:sz="8" w:space="0" w:color="auto"/>
            </w:tcBorders>
            <w:vAlign w:val="bottom"/>
          </w:tcPr>
          <w:p w14:paraId="5EFA9EFC" w14:textId="77777777" w:rsidR="00147F3E" w:rsidRPr="00F91B48" w:rsidRDefault="00147F3E" w:rsidP="008B79F3">
            <w:pPr>
              <w:jc w:val="center"/>
              <w:rPr>
                <w:b/>
                <w:sz w:val="16"/>
                <w:szCs w:val="16"/>
              </w:rPr>
            </w:pPr>
            <w:r w:rsidRPr="00F91B48">
              <w:rPr>
                <w:rFonts w:ascii="Calibri" w:hAnsi="Calibri" w:cs="Calibri"/>
                <w:color w:val="000000"/>
                <w:sz w:val="16"/>
                <w:szCs w:val="16"/>
              </w:rPr>
              <w:t>0.16</w:t>
            </w:r>
          </w:p>
        </w:tc>
        <w:tc>
          <w:tcPr>
            <w:tcW w:w="239" w:type="pct"/>
            <w:tcBorders>
              <w:left w:val="single" w:sz="8" w:space="0" w:color="auto"/>
            </w:tcBorders>
            <w:vAlign w:val="bottom"/>
          </w:tcPr>
          <w:p w14:paraId="4FB22255" w14:textId="77777777" w:rsidR="00147F3E" w:rsidRPr="00317510" w:rsidRDefault="00147F3E" w:rsidP="008B79F3">
            <w:pPr>
              <w:jc w:val="center"/>
              <w:rPr>
                <w:b/>
                <w:sz w:val="16"/>
                <w:szCs w:val="16"/>
              </w:rPr>
            </w:pPr>
            <w:r w:rsidRPr="00317510">
              <w:rPr>
                <w:rFonts w:ascii="Calibri" w:hAnsi="Calibri" w:cs="Calibri"/>
                <w:sz w:val="16"/>
                <w:szCs w:val="16"/>
              </w:rPr>
              <w:t>3.60</w:t>
            </w:r>
          </w:p>
        </w:tc>
        <w:tc>
          <w:tcPr>
            <w:tcW w:w="234" w:type="pct"/>
            <w:vAlign w:val="bottom"/>
          </w:tcPr>
          <w:p w14:paraId="7FDBE939" w14:textId="77777777" w:rsidR="00147F3E" w:rsidRPr="00317510" w:rsidRDefault="00147F3E" w:rsidP="008B79F3">
            <w:pPr>
              <w:jc w:val="center"/>
              <w:rPr>
                <w:b/>
                <w:sz w:val="16"/>
                <w:szCs w:val="16"/>
              </w:rPr>
            </w:pPr>
            <w:r w:rsidRPr="00317510">
              <w:rPr>
                <w:rFonts w:ascii="Calibri" w:hAnsi="Calibri" w:cs="Calibri"/>
                <w:sz w:val="16"/>
                <w:szCs w:val="16"/>
              </w:rPr>
              <w:t>1.58</w:t>
            </w:r>
          </w:p>
        </w:tc>
        <w:tc>
          <w:tcPr>
            <w:tcW w:w="230" w:type="pct"/>
            <w:vAlign w:val="bottom"/>
          </w:tcPr>
          <w:p w14:paraId="328F2173" w14:textId="77777777" w:rsidR="00147F3E" w:rsidRPr="00317510" w:rsidRDefault="00147F3E" w:rsidP="008B79F3">
            <w:pPr>
              <w:jc w:val="center"/>
              <w:rPr>
                <w:b/>
                <w:sz w:val="16"/>
                <w:szCs w:val="16"/>
              </w:rPr>
            </w:pPr>
            <w:r w:rsidRPr="00317510">
              <w:rPr>
                <w:rFonts w:ascii="Calibri" w:hAnsi="Calibri" w:cs="Calibri"/>
                <w:sz w:val="16"/>
                <w:szCs w:val="16"/>
              </w:rPr>
              <w:t>0.99</w:t>
            </w:r>
          </w:p>
        </w:tc>
        <w:tc>
          <w:tcPr>
            <w:tcW w:w="229" w:type="pct"/>
            <w:vAlign w:val="bottom"/>
          </w:tcPr>
          <w:p w14:paraId="3803086D" w14:textId="77777777" w:rsidR="00147F3E" w:rsidRPr="00317510" w:rsidRDefault="00147F3E" w:rsidP="008B79F3">
            <w:pPr>
              <w:jc w:val="center"/>
              <w:rPr>
                <w:b/>
                <w:sz w:val="16"/>
                <w:szCs w:val="16"/>
              </w:rPr>
            </w:pPr>
            <w:r w:rsidRPr="00317510">
              <w:rPr>
                <w:rFonts w:ascii="Calibri" w:hAnsi="Calibri" w:cs="Calibri"/>
                <w:sz w:val="16"/>
                <w:szCs w:val="16"/>
              </w:rPr>
              <w:t>0.63</w:t>
            </w:r>
          </w:p>
        </w:tc>
        <w:tc>
          <w:tcPr>
            <w:tcW w:w="229" w:type="pct"/>
            <w:vAlign w:val="bottom"/>
          </w:tcPr>
          <w:p w14:paraId="67671AA8" w14:textId="77777777" w:rsidR="00147F3E" w:rsidRPr="00317510" w:rsidRDefault="00147F3E" w:rsidP="008B79F3">
            <w:pPr>
              <w:jc w:val="center"/>
              <w:rPr>
                <w:b/>
                <w:sz w:val="16"/>
                <w:szCs w:val="16"/>
              </w:rPr>
            </w:pPr>
            <w:r w:rsidRPr="00317510">
              <w:rPr>
                <w:rFonts w:ascii="Calibri" w:hAnsi="Calibri" w:cs="Calibri"/>
                <w:sz w:val="16"/>
                <w:szCs w:val="16"/>
              </w:rPr>
              <w:t>0.25</w:t>
            </w:r>
          </w:p>
        </w:tc>
      </w:tr>
      <w:tr w:rsidR="00147F3E" w:rsidRPr="00106F1A" w14:paraId="01199B2F" w14:textId="77777777" w:rsidTr="008B79F3">
        <w:trPr>
          <w:jc w:val="center"/>
        </w:trPr>
        <w:tc>
          <w:tcPr>
            <w:tcW w:w="239" w:type="pct"/>
            <w:tcBorders>
              <w:right w:val="single" w:sz="8" w:space="0" w:color="auto"/>
            </w:tcBorders>
          </w:tcPr>
          <w:p w14:paraId="54776D1C" w14:textId="77777777" w:rsidR="00147F3E" w:rsidRPr="00106F1A" w:rsidRDefault="00147F3E" w:rsidP="008B79F3">
            <w:pPr>
              <w:jc w:val="center"/>
              <w:rPr>
                <w:b/>
                <w:sz w:val="16"/>
                <w:szCs w:val="16"/>
              </w:rPr>
            </w:pPr>
            <w:r w:rsidRPr="00106F1A">
              <w:rPr>
                <w:b/>
                <w:sz w:val="16"/>
                <w:szCs w:val="16"/>
              </w:rPr>
              <w:t>56</w:t>
            </w:r>
          </w:p>
        </w:tc>
        <w:tc>
          <w:tcPr>
            <w:tcW w:w="242" w:type="pct"/>
            <w:tcBorders>
              <w:left w:val="single" w:sz="8" w:space="0" w:color="auto"/>
            </w:tcBorders>
            <w:vAlign w:val="bottom"/>
          </w:tcPr>
          <w:p w14:paraId="04A1A983" w14:textId="77777777" w:rsidR="00147F3E" w:rsidRPr="00106F1A" w:rsidRDefault="00147F3E" w:rsidP="008B79F3">
            <w:pPr>
              <w:jc w:val="center"/>
              <w:rPr>
                <w:b/>
                <w:sz w:val="16"/>
                <w:szCs w:val="16"/>
              </w:rPr>
            </w:pPr>
            <w:r w:rsidRPr="00106F1A">
              <w:rPr>
                <w:rFonts w:ascii="Calibri" w:hAnsi="Calibri" w:cs="Calibri"/>
                <w:color w:val="000000"/>
                <w:sz w:val="16"/>
                <w:szCs w:val="16"/>
              </w:rPr>
              <w:t>6.56</w:t>
            </w:r>
          </w:p>
        </w:tc>
        <w:tc>
          <w:tcPr>
            <w:tcW w:w="239" w:type="pct"/>
            <w:vAlign w:val="bottom"/>
          </w:tcPr>
          <w:p w14:paraId="48F0AE00" w14:textId="77777777" w:rsidR="00147F3E" w:rsidRPr="00106F1A" w:rsidRDefault="00147F3E" w:rsidP="008B79F3">
            <w:pPr>
              <w:jc w:val="center"/>
              <w:rPr>
                <w:b/>
                <w:sz w:val="16"/>
                <w:szCs w:val="16"/>
              </w:rPr>
            </w:pPr>
            <w:r w:rsidRPr="00106F1A">
              <w:rPr>
                <w:rFonts w:ascii="Calibri" w:hAnsi="Calibri" w:cs="Calibri"/>
                <w:color w:val="000000"/>
                <w:sz w:val="16"/>
                <w:szCs w:val="16"/>
              </w:rPr>
              <w:t>1.85</w:t>
            </w:r>
          </w:p>
        </w:tc>
        <w:tc>
          <w:tcPr>
            <w:tcW w:w="239" w:type="pct"/>
            <w:vAlign w:val="bottom"/>
          </w:tcPr>
          <w:p w14:paraId="545024AB" w14:textId="77777777" w:rsidR="00147F3E" w:rsidRPr="00106F1A" w:rsidRDefault="00147F3E" w:rsidP="008B79F3">
            <w:pPr>
              <w:jc w:val="center"/>
              <w:rPr>
                <w:b/>
                <w:sz w:val="16"/>
                <w:szCs w:val="16"/>
              </w:rPr>
            </w:pPr>
            <w:r w:rsidRPr="00106F1A">
              <w:rPr>
                <w:rFonts w:ascii="Calibri" w:hAnsi="Calibri" w:cs="Calibri"/>
                <w:color w:val="000000"/>
                <w:sz w:val="16"/>
                <w:szCs w:val="16"/>
              </w:rPr>
              <w:t>0.92</w:t>
            </w:r>
          </w:p>
        </w:tc>
        <w:tc>
          <w:tcPr>
            <w:tcW w:w="239" w:type="pct"/>
            <w:vAlign w:val="bottom"/>
          </w:tcPr>
          <w:p w14:paraId="219B98D4" w14:textId="77777777" w:rsidR="00147F3E" w:rsidRPr="00106F1A" w:rsidRDefault="00147F3E" w:rsidP="008B79F3">
            <w:pPr>
              <w:jc w:val="center"/>
              <w:rPr>
                <w:b/>
                <w:sz w:val="16"/>
                <w:szCs w:val="16"/>
              </w:rPr>
            </w:pPr>
            <w:r w:rsidRPr="00106F1A">
              <w:rPr>
                <w:rFonts w:ascii="Calibri" w:hAnsi="Calibri" w:cs="Calibri"/>
                <w:color w:val="000000"/>
                <w:sz w:val="16"/>
                <w:szCs w:val="16"/>
              </w:rPr>
              <w:t>0.46</w:t>
            </w:r>
          </w:p>
        </w:tc>
        <w:tc>
          <w:tcPr>
            <w:tcW w:w="239" w:type="pct"/>
            <w:tcBorders>
              <w:right w:val="single" w:sz="8" w:space="0" w:color="auto"/>
            </w:tcBorders>
            <w:vAlign w:val="bottom"/>
          </w:tcPr>
          <w:p w14:paraId="6942B549" w14:textId="77777777" w:rsidR="00147F3E" w:rsidRPr="00106F1A" w:rsidRDefault="00147F3E" w:rsidP="008B79F3">
            <w:pPr>
              <w:jc w:val="center"/>
              <w:rPr>
                <w:b/>
                <w:sz w:val="16"/>
                <w:szCs w:val="16"/>
              </w:rPr>
            </w:pPr>
            <w:r w:rsidRPr="00106F1A">
              <w:rPr>
                <w:rFonts w:ascii="Calibri" w:hAnsi="Calibri" w:cs="Calibri"/>
                <w:color w:val="000000"/>
                <w:sz w:val="16"/>
                <w:szCs w:val="16"/>
              </w:rPr>
              <w:t>0.11</w:t>
            </w:r>
          </w:p>
        </w:tc>
        <w:tc>
          <w:tcPr>
            <w:tcW w:w="239" w:type="pct"/>
            <w:tcBorders>
              <w:left w:val="single" w:sz="8" w:space="0" w:color="auto"/>
            </w:tcBorders>
            <w:vAlign w:val="bottom"/>
          </w:tcPr>
          <w:p w14:paraId="3F319B2B" w14:textId="77777777" w:rsidR="00147F3E" w:rsidRPr="00F85D0E" w:rsidRDefault="00147F3E" w:rsidP="008B79F3">
            <w:pPr>
              <w:jc w:val="center"/>
              <w:rPr>
                <w:b/>
                <w:sz w:val="16"/>
                <w:szCs w:val="16"/>
              </w:rPr>
            </w:pPr>
            <w:r w:rsidRPr="00F85D0E">
              <w:rPr>
                <w:rFonts w:ascii="Calibri" w:hAnsi="Calibri" w:cs="Calibri"/>
                <w:color w:val="000000"/>
                <w:sz w:val="16"/>
                <w:szCs w:val="16"/>
              </w:rPr>
              <w:t>4.05</w:t>
            </w:r>
          </w:p>
        </w:tc>
        <w:tc>
          <w:tcPr>
            <w:tcW w:w="239" w:type="pct"/>
            <w:vAlign w:val="bottom"/>
          </w:tcPr>
          <w:p w14:paraId="6D1A9ECE" w14:textId="77777777" w:rsidR="00147F3E" w:rsidRPr="00F85D0E" w:rsidRDefault="00147F3E" w:rsidP="008B79F3">
            <w:pPr>
              <w:jc w:val="center"/>
              <w:rPr>
                <w:b/>
                <w:sz w:val="16"/>
                <w:szCs w:val="16"/>
              </w:rPr>
            </w:pPr>
            <w:r w:rsidRPr="00F85D0E">
              <w:rPr>
                <w:rFonts w:ascii="Calibri" w:hAnsi="Calibri" w:cs="Calibri"/>
                <w:color w:val="000000"/>
                <w:sz w:val="16"/>
                <w:szCs w:val="16"/>
              </w:rPr>
              <w:t>1.69</w:t>
            </w:r>
          </w:p>
        </w:tc>
        <w:tc>
          <w:tcPr>
            <w:tcW w:w="239" w:type="pct"/>
            <w:vAlign w:val="bottom"/>
          </w:tcPr>
          <w:p w14:paraId="314B2B0A" w14:textId="77777777" w:rsidR="00147F3E" w:rsidRPr="00F85D0E" w:rsidRDefault="00147F3E" w:rsidP="008B79F3">
            <w:pPr>
              <w:jc w:val="center"/>
              <w:rPr>
                <w:b/>
                <w:sz w:val="16"/>
                <w:szCs w:val="16"/>
              </w:rPr>
            </w:pPr>
            <w:r w:rsidRPr="00F85D0E">
              <w:rPr>
                <w:rFonts w:ascii="Calibri" w:hAnsi="Calibri" w:cs="Calibri"/>
                <w:color w:val="000000"/>
                <w:sz w:val="16"/>
                <w:szCs w:val="16"/>
              </w:rPr>
              <w:t>0.96</w:t>
            </w:r>
          </w:p>
        </w:tc>
        <w:tc>
          <w:tcPr>
            <w:tcW w:w="239" w:type="pct"/>
            <w:vAlign w:val="bottom"/>
          </w:tcPr>
          <w:p w14:paraId="2BBEEF2F" w14:textId="77777777" w:rsidR="00147F3E" w:rsidRPr="00F85D0E" w:rsidRDefault="00147F3E" w:rsidP="008B79F3">
            <w:pPr>
              <w:jc w:val="center"/>
              <w:rPr>
                <w:b/>
                <w:sz w:val="16"/>
                <w:szCs w:val="16"/>
              </w:rPr>
            </w:pPr>
            <w:r w:rsidRPr="00F85D0E">
              <w:rPr>
                <w:rFonts w:ascii="Calibri" w:hAnsi="Calibri" w:cs="Calibri"/>
                <w:color w:val="000000"/>
                <w:sz w:val="16"/>
                <w:szCs w:val="16"/>
              </w:rPr>
              <w:t>0.53</w:t>
            </w:r>
          </w:p>
        </w:tc>
        <w:tc>
          <w:tcPr>
            <w:tcW w:w="239" w:type="pct"/>
            <w:tcBorders>
              <w:right w:val="single" w:sz="8" w:space="0" w:color="auto"/>
            </w:tcBorders>
            <w:vAlign w:val="bottom"/>
          </w:tcPr>
          <w:p w14:paraId="56EA9BAA" w14:textId="77777777" w:rsidR="00147F3E" w:rsidRPr="00F85D0E" w:rsidRDefault="00147F3E" w:rsidP="008B79F3">
            <w:pPr>
              <w:jc w:val="center"/>
              <w:rPr>
                <w:b/>
                <w:sz w:val="16"/>
                <w:szCs w:val="16"/>
              </w:rPr>
            </w:pPr>
            <w:r w:rsidRPr="00F85D0E">
              <w:rPr>
                <w:rFonts w:ascii="Calibri" w:hAnsi="Calibri" w:cs="Calibri"/>
                <w:color w:val="000000"/>
                <w:sz w:val="16"/>
                <w:szCs w:val="16"/>
              </w:rPr>
              <w:t>0.15</w:t>
            </w:r>
          </w:p>
        </w:tc>
        <w:tc>
          <w:tcPr>
            <w:tcW w:w="239" w:type="pct"/>
            <w:tcBorders>
              <w:left w:val="single" w:sz="8" w:space="0" w:color="auto"/>
            </w:tcBorders>
            <w:vAlign w:val="bottom"/>
          </w:tcPr>
          <w:p w14:paraId="0162AE71" w14:textId="77777777" w:rsidR="00147F3E" w:rsidRPr="00F91B48" w:rsidRDefault="00147F3E" w:rsidP="008B79F3">
            <w:pPr>
              <w:jc w:val="center"/>
              <w:rPr>
                <w:b/>
                <w:sz w:val="16"/>
                <w:szCs w:val="16"/>
              </w:rPr>
            </w:pPr>
            <w:r w:rsidRPr="00F91B48">
              <w:rPr>
                <w:rFonts w:ascii="Calibri" w:hAnsi="Calibri" w:cs="Calibri"/>
                <w:color w:val="000000"/>
                <w:sz w:val="16"/>
                <w:szCs w:val="16"/>
              </w:rPr>
              <w:t>4.03</w:t>
            </w:r>
          </w:p>
        </w:tc>
        <w:tc>
          <w:tcPr>
            <w:tcW w:w="239" w:type="pct"/>
            <w:vAlign w:val="bottom"/>
          </w:tcPr>
          <w:p w14:paraId="41CAC4D2" w14:textId="77777777" w:rsidR="00147F3E" w:rsidRPr="00F91B48" w:rsidRDefault="00147F3E" w:rsidP="008B79F3">
            <w:pPr>
              <w:jc w:val="center"/>
              <w:rPr>
                <w:b/>
                <w:sz w:val="16"/>
                <w:szCs w:val="16"/>
              </w:rPr>
            </w:pPr>
            <w:r w:rsidRPr="00F91B48">
              <w:rPr>
                <w:rFonts w:ascii="Calibri" w:hAnsi="Calibri" w:cs="Calibri"/>
                <w:color w:val="000000"/>
                <w:sz w:val="16"/>
                <w:szCs w:val="16"/>
              </w:rPr>
              <w:t>1.69</w:t>
            </w:r>
          </w:p>
        </w:tc>
        <w:tc>
          <w:tcPr>
            <w:tcW w:w="239" w:type="pct"/>
            <w:vAlign w:val="bottom"/>
          </w:tcPr>
          <w:p w14:paraId="1AED86BB" w14:textId="77777777" w:rsidR="00147F3E" w:rsidRPr="00F91B48" w:rsidRDefault="00147F3E" w:rsidP="008B79F3">
            <w:pPr>
              <w:jc w:val="center"/>
              <w:rPr>
                <w:b/>
                <w:sz w:val="16"/>
                <w:szCs w:val="16"/>
              </w:rPr>
            </w:pPr>
            <w:r w:rsidRPr="00F91B48">
              <w:rPr>
                <w:rFonts w:ascii="Calibri" w:hAnsi="Calibri" w:cs="Calibri"/>
                <w:color w:val="000000"/>
                <w:sz w:val="16"/>
                <w:szCs w:val="16"/>
              </w:rPr>
              <w:t>0.98</w:t>
            </w:r>
          </w:p>
        </w:tc>
        <w:tc>
          <w:tcPr>
            <w:tcW w:w="239" w:type="pct"/>
            <w:vAlign w:val="bottom"/>
          </w:tcPr>
          <w:p w14:paraId="25567C17" w14:textId="77777777" w:rsidR="00147F3E" w:rsidRPr="00F91B48" w:rsidRDefault="00147F3E" w:rsidP="008B79F3">
            <w:pPr>
              <w:jc w:val="center"/>
              <w:rPr>
                <w:b/>
                <w:sz w:val="16"/>
                <w:szCs w:val="16"/>
              </w:rPr>
            </w:pPr>
            <w:r w:rsidRPr="00F91B48">
              <w:rPr>
                <w:rFonts w:ascii="Calibri" w:hAnsi="Calibri" w:cs="Calibri"/>
                <w:color w:val="000000"/>
                <w:sz w:val="16"/>
                <w:szCs w:val="16"/>
              </w:rPr>
              <w:t>0.55</w:t>
            </w:r>
          </w:p>
        </w:tc>
        <w:tc>
          <w:tcPr>
            <w:tcW w:w="251" w:type="pct"/>
            <w:tcBorders>
              <w:right w:val="single" w:sz="8" w:space="0" w:color="auto"/>
            </w:tcBorders>
            <w:vAlign w:val="bottom"/>
          </w:tcPr>
          <w:p w14:paraId="01E35520" w14:textId="77777777" w:rsidR="00147F3E" w:rsidRPr="00F91B48" w:rsidRDefault="00147F3E" w:rsidP="008B79F3">
            <w:pPr>
              <w:jc w:val="center"/>
              <w:rPr>
                <w:b/>
                <w:sz w:val="16"/>
                <w:szCs w:val="16"/>
              </w:rPr>
            </w:pPr>
            <w:r w:rsidRPr="00F91B48">
              <w:rPr>
                <w:rFonts w:ascii="Calibri" w:hAnsi="Calibri" w:cs="Calibri"/>
                <w:color w:val="000000"/>
                <w:sz w:val="16"/>
                <w:szCs w:val="16"/>
              </w:rPr>
              <w:t>0.16</w:t>
            </w:r>
          </w:p>
        </w:tc>
        <w:tc>
          <w:tcPr>
            <w:tcW w:w="239" w:type="pct"/>
            <w:tcBorders>
              <w:left w:val="single" w:sz="8" w:space="0" w:color="auto"/>
            </w:tcBorders>
            <w:vAlign w:val="bottom"/>
          </w:tcPr>
          <w:p w14:paraId="09456D24" w14:textId="77777777" w:rsidR="00147F3E" w:rsidRPr="00317510" w:rsidRDefault="00147F3E" w:rsidP="008B79F3">
            <w:pPr>
              <w:jc w:val="center"/>
              <w:rPr>
                <w:b/>
                <w:sz w:val="16"/>
                <w:szCs w:val="16"/>
              </w:rPr>
            </w:pPr>
            <w:r w:rsidRPr="00317510">
              <w:rPr>
                <w:rFonts w:ascii="Calibri" w:hAnsi="Calibri" w:cs="Calibri"/>
                <w:sz w:val="16"/>
                <w:szCs w:val="16"/>
              </w:rPr>
              <w:t>3.59</w:t>
            </w:r>
          </w:p>
        </w:tc>
        <w:tc>
          <w:tcPr>
            <w:tcW w:w="234" w:type="pct"/>
            <w:vAlign w:val="bottom"/>
          </w:tcPr>
          <w:p w14:paraId="4778C09E" w14:textId="77777777" w:rsidR="00147F3E" w:rsidRPr="00317510" w:rsidRDefault="00147F3E" w:rsidP="008B79F3">
            <w:pPr>
              <w:jc w:val="center"/>
              <w:rPr>
                <w:b/>
                <w:sz w:val="16"/>
                <w:szCs w:val="16"/>
              </w:rPr>
            </w:pPr>
            <w:r w:rsidRPr="00317510">
              <w:rPr>
                <w:rFonts w:ascii="Calibri" w:hAnsi="Calibri" w:cs="Calibri"/>
                <w:sz w:val="16"/>
                <w:szCs w:val="16"/>
              </w:rPr>
              <w:t>1.57</w:t>
            </w:r>
          </w:p>
        </w:tc>
        <w:tc>
          <w:tcPr>
            <w:tcW w:w="230" w:type="pct"/>
            <w:vAlign w:val="bottom"/>
          </w:tcPr>
          <w:p w14:paraId="7E824341" w14:textId="77777777" w:rsidR="00147F3E" w:rsidRPr="00317510" w:rsidRDefault="00147F3E" w:rsidP="008B79F3">
            <w:pPr>
              <w:jc w:val="center"/>
              <w:rPr>
                <w:b/>
                <w:sz w:val="16"/>
                <w:szCs w:val="16"/>
              </w:rPr>
            </w:pPr>
            <w:r w:rsidRPr="00317510">
              <w:rPr>
                <w:rFonts w:ascii="Calibri" w:hAnsi="Calibri" w:cs="Calibri"/>
                <w:sz w:val="16"/>
                <w:szCs w:val="16"/>
              </w:rPr>
              <w:t>0.99</w:t>
            </w:r>
          </w:p>
        </w:tc>
        <w:tc>
          <w:tcPr>
            <w:tcW w:w="229" w:type="pct"/>
            <w:vAlign w:val="bottom"/>
          </w:tcPr>
          <w:p w14:paraId="665B0BAC" w14:textId="77777777" w:rsidR="00147F3E" w:rsidRPr="00317510" w:rsidRDefault="00147F3E" w:rsidP="008B79F3">
            <w:pPr>
              <w:jc w:val="center"/>
              <w:rPr>
                <w:b/>
                <w:sz w:val="16"/>
                <w:szCs w:val="16"/>
              </w:rPr>
            </w:pPr>
            <w:r w:rsidRPr="00317510">
              <w:rPr>
                <w:rFonts w:ascii="Calibri" w:hAnsi="Calibri" w:cs="Calibri"/>
                <w:sz w:val="16"/>
                <w:szCs w:val="16"/>
              </w:rPr>
              <w:t>0.63</w:t>
            </w:r>
          </w:p>
        </w:tc>
        <w:tc>
          <w:tcPr>
            <w:tcW w:w="229" w:type="pct"/>
            <w:vAlign w:val="bottom"/>
          </w:tcPr>
          <w:p w14:paraId="4DDBB773" w14:textId="77777777" w:rsidR="00147F3E" w:rsidRPr="00317510" w:rsidRDefault="00147F3E" w:rsidP="008B79F3">
            <w:pPr>
              <w:jc w:val="center"/>
              <w:rPr>
                <w:b/>
                <w:sz w:val="16"/>
                <w:szCs w:val="16"/>
              </w:rPr>
            </w:pPr>
            <w:r w:rsidRPr="00317510">
              <w:rPr>
                <w:rFonts w:ascii="Calibri" w:hAnsi="Calibri" w:cs="Calibri"/>
                <w:sz w:val="16"/>
                <w:szCs w:val="16"/>
              </w:rPr>
              <w:t>0.25</w:t>
            </w:r>
          </w:p>
        </w:tc>
      </w:tr>
      <w:tr w:rsidR="00147F3E" w:rsidRPr="00106F1A" w14:paraId="19A17408" w14:textId="77777777" w:rsidTr="008B79F3">
        <w:trPr>
          <w:jc w:val="center"/>
        </w:trPr>
        <w:tc>
          <w:tcPr>
            <w:tcW w:w="239" w:type="pct"/>
            <w:tcBorders>
              <w:right w:val="single" w:sz="8" w:space="0" w:color="auto"/>
            </w:tcBorders>
          </w:tcPr>
          <w:p w14:paraId="4E631CD6" w14:textId="77777777" w:rsidR="00147F3E" w:rsidRPr="00106F1A" w:rsidRDefault="00147F3E" w:rsidP="008B79F3">
            <w:pPr>
              <w:jc w:val="center"/>
              <w:rPr>
                <w:b/>
                <w:sz w:val="16"/>
                <w:szCs w:val="16"/>
              </w:rPr>
            </w:pPr>
            <w:r w:rsidRPr="00106F1A">
              <w:rPr>
                <w:b/>
                <w:sz w:val="16"/>
                <w:szCs w:val="16"/>
              </w:rPr>
              <w:t>57</w:t>
            </w:r>
          </w:p>
        </w:tc>
        <w:tc>
          <w:tcPr>
            <w:tcW w:w="242" w:type="pct"/>
            <w:tcBorders>
              <w:left w:val="single" w:sz="8" w:space="0" w:color="auto"/>
            </w:tcBorders>
            <w:vAlign w:val="bottom"/>
          </w:tcPr>
          <w:p w14:paraId="4B561183" w14:textId="77777777" w:rsidR="00147F3E" w:rsidRPr="00106F1A" w:rsidRDefault="00147F3E" w:rsidP="008B79F3">
            <w:pPr>
              <w:jc w:val="center"/>
              <w:rPr>
                <w:b/>
                <w:sz w:val="16"/>
                <w:szCs w:val="16"/>
              </w:rPr>
            </w:pPr>
            <w:r w:rsidRPr="00106F1A">
              <w:rPr>
                <w:rFonts w:ascii="Calibri" w:hAnsi="Calibri" w:cs="Calibri"/>
                <w:color w:val="000000"/>
                <w:sz w:val="16"/>
                <w:szCs w:val="16"/>
              </w:rPr>
              <w:t>6.54</w:t>
            </w:r>
          </w:p>
        </w:tc>
        <w:tc>
          <w:tcPr>
            <w:tcW w:w="239" w:type="pct"/>
            <w:vAlign w:val="bottom"/>
          </w:tcPr>
          <w:p w14:paraId="3FEAB6BE" w14:textId="77777777" w:rsidR="00147F3E" w:rsidRPr="00106F1A" w:rsidRDefault="00147F3E" w:rsidP="008B79F3">
            <w:pPr>
              <w:jc w:val="center"/>
              <w:rPr>
                <w:b/>
                <w:sz w:val="16"/>
                <w:szCs w:val="16"/>
              </w:rPr>
            </w:pPr>
            <w:r w:rsidRPr="00106F1A">
              <w:rPr>
                <w:rFonts w:ascii="Calibri" w:hAnsi="Calibri" w:cs="Calibri"/>
                <w:color w:val="000000"/>
                <w:sz w:val="16"/>
                <w:szCs w:val="16"/>
              </w:rPr>
              <w:t>1.85</w:t>
            </w:r>
          </w:p>
        </w:tc>
        <w:tc>
          <w:tcPr>
            <w:tcW w:w="239" w:type="pct"/>
            <w:vAlign w:val="bottom"/>
          </w:tcPr>
          <w:p w14:paraId="2A715CEF" w14:textId="77777777" w:rsidR="00147F3E" w:rsidRPr="00106F1A" w:rsidRDefault="00147F3E" w:rsidP="008B79F3">
            <w:pPr>
              <w:jc w:val="center"/>
              <w:rPr>
                <w:b/>
                <w:sz w:val="16"/>
                <w:szCs w:val="16"/>
              </w:rPr>
            </w:pPr>
            <w:r w:rsidRPr="00106F1A">
              <w:rPr>
                <w:rFonts w:ascii="Calibri" w:hAnsi="Calibri" w:cs="Calibri"/>
                <w:color w:val="000000"/>
                <w:sz w:val="16"/>
                <w:szCs w:val="16"/>
              </w:rPr>
              <w:t>0.92</w:t>
            </w:r>
          </w:p>
        </w:tc>
        <w:tc>
          <w:tcPr>
            <w:tcW w:w="239" w:type="pct"/>
            <w:vAlign w:val="bottom"/>
          </w:tcPr>
          <w:p w14:paraId="5A07025B" w14:textId="77777777" w:rsidR="00147F3E" w:rsidRPr="00106F1A" w:rsidRDefault="00147F3E" w:rsidP="008B79F3">
            <w:pPr>
              <w:jc w:val="center"/>
              <w:rPr>
                <w:b/>
                <w:sz w:val="16"/>
                <w:szCs w:val="16"/>
              </w:rPr>
            </w:pPr>
            <w:r w:rsidRPr="00106F1A">
              <w:rPr>
                <w:rFonts w:ascii="Calibri" w:hAnsi="Calibri" w:cs="Calibri"/>
                <w:color w:val="000000"/>
                <w:sz w:val="16"/>
                <w:szCs w:val="16"/>
              </w:rPr>
              <w:t>0.46</w:t>
            </w:r>
          </w:p>
        </w:tc>
        <w:tc>
          <w:tcPr>
            <w:tcW w:w="239" w:type="pct"/>
            <w:tcBorders>
              <w:right w:val="single" w:sz="8" w:space="0" w:color="auto"/>
            </w:tcBorders>
            <w:vAlign w:val="bottom"/>
          </w:tcPr>
          <w:p w14:paraId="59F24C7A" w14:textId="77777777" w:rsidR="00147F3E" w:rsidRPr="00106F1A" w:rsidRDefault="00147F3E" w:rsidP="008B79F3">
            <w:pPr>
              <w:jc w:val="center"/>
              <w:rPr>
                <w:b/>
                <w:sz w:val="16"/>
                <w:szCs w:val="16"/>
              </w:rPr>
            </w:pPr>
            <w:r w:rsidRPr="00106F1A">
              <w:rPr>
                <w:rFonts w:ascii="Calibri" w:hAnsi="Calibri" w:cs="Calibri"/>
                <w:color w:val="000000"/>
                <w:sz w:val="16"/>
                <w:szCs w:val="16"/>
              </w:rPr>
              <w:t>0.11</w:t>
            </w:r>
          </w:p>
        </w:tc>
        <w:tc>
          <w:tcPr>
            <w:tcW w:w="239" w:type="pct"/>
            <w:tcBorders>
              <w:left w:val="single" w:sz="8" w:space="0" w:color="auto"/>
            </w:tcBorders>
            <w:vAlign w:val="bottom"/>
          </w:tcPr>
          <w:p w14:paraId="3F6CC1FB" w14:textId="77777777" w:rsidR="00147F3E" w:rsidRPr="00F85D0E" w:rsidRDefault="00147F3E" w:rsidP="008B79F3">
            <w:pPr>
              <w:jc w:val="center"/>
              <w:rPr>
                <w:b/>
                <w:sz w:val="16"/>
                <w:szCs w:val="16"/>
              </w:rPr>
            </w:pPr>
            <w:r w:rsidRPr="00F85D0E">
              <w:rPr>
                <w:rFonts w:ascii="Calibri" w:hAnsi="Calibri" w:cs="Calibri"/>
                <w:color w:val="000000"/>
                <w:sz w:val="16"/>
                <w:szCs w:val="16"/>
              </w:rPr>
              <w:t>4.04</w:t>
            </w:r>
          </w:p>
        </w:tc>
        <w:tc>
          <w:tcPr>
            <w:tcW w:w="239" w:type="pct"/>
            <w:vAlign w:val="bottom"/>
          </w:tcPr>
          <w:p w14:paraId="4A5A95F8" w14:textId="77777777" w:rsidR="00147F3E" w:rsidRPr="00F85D0E" w:rsidRDefault="00147F3E" w:rsidP="008B79F3">
            <w:pPr>
              <w:jc w:val="center"/>
              <w:rPr>
                <w:b/>
                <w:sz w:val="16"/>
                <w:szCs w:val="16"/>
              </w:rPr>
            </w:pPr>
            <w:r w:rsidRPr="00F85D0E">
              <w:rPr>
                <w:rFonts w:ascii="Calibri" w:hAnsi="Calibri" w:cs="Calibri"/>
                <w:color w:val="000000"/>
                <w:sz w:val="16"/>
                <w:szCs w:val="16"/>
              </w:rPr>
              <w:t>1.69</w:t>
            </w:r>
          </w:p>
        </w:tc>
        <w:tc>
          <w:tcPr>
            <w:tcW w:w="239" w:type="pct"/>
            <w:vAlign w:val="bottom"/>
          </w:tcPr>
          <w:p w14:paraId="1038387E" w14:textId="77777777" w:rsidR="00147F3E" w:rsidRPr="00F85D0E" w:rsidRDefault="00147F3E" w:rsidP="008B79F3">
            <w:pPr>
              <w:jc w:val="center"/>
              <w:rPr>
                <w:b/>
                <w:sz w:val="16"/>
                <w:szCs w:val="16"/>
              </w:rPr>
            </w:pPr>
            <w:r w:rsidRPr="00F85D0E">
              <w:rPr>
                <w:rFonts w:ascii="Calibri" w:hAnsi="Calibri" w:cs="Calibri"/>
                <w:color w:val="000000"/>
                <w:sz w:val="16"/>
                <w:szCs w:val="16"/>
              </w:rPr>
              <w:t>0.95</w:t>
            </w:r>
          </w:p>
        </w:tc>
        <w:tc>
          <w:tcPr>
            <w:tcW w:w="239" w:type="pct"/>
            <w:vAlign w:val="bottom"/>
          </w:tcPr>
          <w:p w14:paraId="57DBF4BE" w14:textId="77777777" w:rsidR="00147F3E" w:rsidRPr="00F85D0E" w:rsidRDefault="00147F3E" w:rsidP="008B79F3">
            <w:pPr>
              <w:jc w:val="center"/>
              <w:rPr>
                <w:b/>
                <w:sz w:val="16"/>
                <w:szCs w:val="16"/>
              </w:rPr>
            </w:pPr>
            <w:r w:rsidRPr="00F85D0E">
              <w:rPr>
                <w:rFonts w:ascii="Calibri" w:hAnsi="Calibri" w:cs="Calibri"/>
                <w:color w:val="000000"/>
                <w:sz w:val="16"/>
                <w:szCs w:val="16"/>
              </w:rPr>
              <w:t>0.53</w:t>
            </w:r>
          </w:p>
        </w:tc>
        <w:tc>
          <w:tcPr>
            <w:tcW w:w="239" w:type="pct"/>
            <w:tcBorders>
              <w:right w:val="single" w:sz="8" w:space="0" w:color="auto"/>
            </w:tcBorders>
            <w:vAlign w:val="bottom"/>
          </w:tcPr>
          <w:p w14:paraId="2C48F4FE" w14:textId="77777777" w:rsidR="00147F3E" w:rsidRPr="00F85D0E" w:rsidRDefault="00147F3E" w:rsidP="008B79F3">
            <w:pPr>
              <w:jc w:val="center"/>
              <w:rPr>
                <w:b/>
                <w:sz w:val="16"/>
                <w:szCs w:val="16"/>
              </w:rPr>
            </w:pPr>
            <w:r w:rsidRPr="00F85D0E">
              <w:rPr>
                <w:rFonts w:ascii="Calibri" w:hAnsi="Calibri" w:cs="Calibri"/>
                <w:color w:val="000000"/>
                <w:sz w:val="16"/>
                <w:szCs w:val="16"/>
              </w:rPr>
              <w:t>0.15</w:t>
            </w:r>
          </w:p>
        </w:tc>
        <w:tc>
          <w:tcPr>
            <w:tcW w:w="239" w:type="pct"/>
            <w:tcBorders>
              <w:left w:val="single" w:sz="8" w:space="0" w:color="auto"/>
            </w:tcBorders>
            <w:vAlign w:val="bottom"/>
          </w:tcPr>
          <w:p w14:paraId="05EB7132" w14:textId="77777777" w:rsidR="00147F3E" w:rsidRPr="00F91B48" w:rsidRDefault="00147F3E" w:rsidP="008B79F3">
            <w:pPr>
              <w:jc w:val="center"/>
              <w:rPr>
                <w:b/>
                <w:sz w:val="16"/>
                <w:szCs w:val="16"/>
              </w:rPr>
            </w:pPr>
            <w:r w:rsidRPr="00F91B48">
              <w:rPr>
                <w:rFonts w:ascii="Calibri" w:hAnsi="Calibri" w:cs="Calibri"/>
                <w:color w:val="000000"/>
                <w:sz w:val="16"/>
                <w:szCs w:val="16"/>
              </w:rPr>
              <w:t>4.02</w:t>
            </w:r>
          </w:p>
        </w:tc>
        <w:tc>
          <w:tcPr>
            <w:tcW w:w="239" w:type="pct"/>
            <w:vAlign w:val="bottom"/>
          </w:tcPr>
          <w:p w14:paraId="34623221" w14:textId="77777777" w:rsidR="00147F3E" w:rsidRPr="00F91B48" w:rsidRDefault="00147F3E" w:rsidP="008B79F3">
            <w:pPr>
              <w:jc w:val="center"/>
              <w:rPr>
                <w:b/>
                <w:sz w:val="16"/>
                <w:szCs w:val="16"/>
              </w:rPr>
            </w:pPr>
            <w:r w:rsidRPr="00F91B48">
              <w:rPr>
                <w:rFonts w:ascii="Calibri" w:hAnsi="Calibri" w:cs="Calibri"/>
                <w:color w:val="000000"/>
                <w:sz w:val="16"/>
                <w:szCs w:val="16"/>
              </w:rPr>
              <w:t>1.68</w:t>
            </w:r>
          </w:p>
        </w:tc>
        <w:tc>
          <w:tcPr>
            <w:tcW w:w="239" w:type="pct"/>
            <w:vAlign w:val="bottom"/>
          </w:tcPr>
          <w:p w14:paraId="3629E0D9" w14:textId="77777777" w:rsidR="00147F3E" w:rsidRPr="00F91B48" w:rsidRDefault="00147F3E" w:rsidP="008B79F3">
            <w:pPr>
              <w:jc w:val="center"/>
              <w:rPr>
                <w:b/>
                <w:sz w:val="16"/>
                <w:szCs w:val="16"/>
              </w:rPr>
            </w:pPr>
            <w:r w:rsidRPr="00F91B48">
              <w:rPr>
                <w:rFonts w:ascii="Calibri" w:hAnsi="Calibri" w:cs="Calibri"/>
                <w:color w:val="000000"/>
                <w:sz w:val="16"/>
                <w:szCs w:val="16"/>
              </w:rPr>
              <w:t>0.98</w:t>
            </w:r>
          </w:p>
        </w:tc>
        <w:tc>
          <w:tcPr>
            <w:tcW w:w="239" w:type="pct"/>
            <w:vAlign w:val="bottom"/>
          </w:tcPr>
          <w:p w14:paraId="7FA3BBE5" w14:textId="77777777" w:rsidR="00147F3E" w:rsidRPr="00F91B48" w:rsidRDefault="00147F3E" w:rsidP="008B79F3">
            <w:pPr>
              <w:jc w:val="center"/>
              <w:rPr>
                <w:b/>
                <w:sz w:val="16"/>
                <w:szCs w:val="16"/>
              </w:rPr>
            </w:pPr>
            <w:r w:rsidRPr="00F91B48">
              <w:rPr>
                <w:rFonts w:ascii="Calibri" w:hAnsi="Calibri" w:cs="Calibri"/>
                <w:color w:val="000000"/>
                <w:sz w:val="16"/>
                <w:szCs w:val="16"/>
              </w:rPr>
              <w:t>0.55</w:t>
            </w:r>
          </w:p>
        </w:tc>
        <w:tc>
          <w:tcPr>
            <w:tcW w:w="251" w:type="pct"/>
            <w:tcBorders>
              <w:right w:val="single" w:sz="8" w:space="0" w:color="auto"/>
            </w:tcBorders>
            <w:vAlign w:val="bottom"/>
          </w:tcPr>
          <w:p w14:paraId="476C42F1" w14:textId="77777777" w:rsidR="00147F3E" w:rsidRPr="00F91B48" w:rsidRDefault="00147F3E" w:rsidP="008B79F3">
            <w:pPr>
              <w:jc w:val="center"/>
              <w:rPr>
                <w:b/>
                <w:sz w:val="16"/>
                <w:szCs w:val="16"/>
              </w:rPr>
            </w:pPr>
            <w:r w:rsidRPr="00F91B48">
              <w:rPr>
                <w:rFonts w:ascii="Calibri" w:hAnsi="Calibri" w:cs="Calibri"/>
                <w:color w:val="000000"/>
                <w:sz w:val="16"/>
                <w:szCs w:val="16"/>
              </w:rPr>
              <w:t>0.16</w:t>
            </w:r>
          </w:p>
        </w:tc>
        <w:tc>
          <w:tcPr>
            <w:tcW w:w="239" w:type="pct"/>
            <w:tcBorders>
              <w:left w:val="single" w:sz="8" w:space="0" w:color="auto"/>
            </w:tcBorders>
            <w:vAlign w:val="bottom"/>
          </w:tcPr>
          <w:p w14:paraId="1F50F00B" w14:textId="77777777" w:rsidR="00147F3E" w:rsidRPr="00317510" w:rsidRDefault="00147F3E" w:rsidP="008B79F3">
            <w:pPr>
              <w:jc w:val="center"/>
              <w:rPr>
                <w:b/>
                <w:sz w:val="16"/>
                <w:szCs w:val="16"/>
              </w:rPr>
            </w:pPr>
            <w:r w:rsidRPr="00317510">
              <w:rPr>
                <w:rFonts w:ascii="Calibri" w:hAnsi="Calibri" w:cs="Calibri"/>
                <w:sz w:val="16"/>
                <w:szCs w:val="16"/>
              </w:rPr>
              <w:t>3.58</w:t>
            </w:r>
          </w:p>
        </w:tc>
        <w:tc>
          <w:tcPr>
            <w:tcW w:w="234" w:type="pct"/>
            <w:vAlign w:val="bottom"/>
          </w:tcPr>
          <w:p w14:paraId="7F159D53" w14:textId="77777777" w:rsidR="00147F3E" w:rsidRPr="00317510" w:rsidRDefault="00147F3E" w:rsidP="008B79F3">
            <w:pPr>
              <w:jc w:val="center"/>
              <w:rPr>
                <w:b/>
                <w:sz w:val="16"/>
                <w:szCs w:val="16"/>
              </w:rPr>
            </w:pPr>
            <w:r w:rsidRPr="00317510">
              <w:rPr>
                <w:rFonts w:ascii="Calibri" w:hAnsi="Calibri" w:cs="Calibri"/>
                <w:sz w:val="16"/>
                <w:szCs w:val="16"/>
              </w:rPr>
              <w:t>1.57</w:t>
            </w:r>
          </w:p>
        </w:tc>
        <w:tc>
          <w:tcPr>
            <w:tcW w:w="230" w:type="pct"/>
            <w:vAlign w:val="bottom"/>
          </w:tcPr>
          <w:p w14:paraId="7B41765B" w14:textId="77777777" w:rsidR="00147F3E" w:rsidRPr="00317510" w:rsidRDefault="00147F3E" w:rsidP="008B79F3">
            <w:pPr>
              <w:jc w:val="center"/>
              <w:rPr>
                <w:b/>
                <w:sz w:val="16"/>
                <w:szCs w:val="16"/>
              </w:rPr>
            </w:pPr>
            <w:r w:rsidRPr="00317510">
              <w:rPr>
                <w:rFonts w:ascii="Calibri" w:hAnsi="Calibri" w:cs="Calibri"/>
                <w:sz w:val="16"/>
                <w:szCs w:val="16"/>
              </w:rPr>
              <w:t>0.99</w:t>
            </w:r>
          </w:p>
        </w:tc>
        <w:tc>
          <w:tcPr>
            <w:tcW w:w="229" w:type="pct"/>
            <w:vAlign w:val="bottom"/>
          </w:tcPr>
          <w:p w14:paraId="19666EFB" w14:textId="77777777" w:rsidR="00147F3E" w:rsidRPr="00317510" w:rsidRDefault="00147F3E" w:rsidP="008B79F3">
            <w:pPr>
              <w:jc w:val="center"/>
              <w:rPr>
                <w:b/>
                <w:sz w:val="16"/>
                <w:szCs w:val="16"/>
              </w:rPr>
            </w:pPr>
            <w:r w:rsidRPr="00317510">
              <w:rPr>
                <w:rFonts w:ascii="Calibri" w:hAnsi="Calibri" w:cs="Calibri"/>
                <w:sz w:val="16"/>
                <w:szCs w:val="16"/>
              </w:rPr>
              <w:t>0.63</w:t>
            </w:r>
          </w:p>
        </w:tc>
        <w:tc>
          <w:tcPr>
            <w:tcW w:w="229" w:type="pct"/>
            <w:vAlign w:val="bottom"/>
          </w:tcPr>
          <w:p w14:paraId="09BC58A5" w14:textId="77777777" w:rsidR="00147F3E" w:rsidRPr="00317510" w:rsidRDefault="00147F3E" w:rsidP="008B79F3">
            <w:pPr>
              <w:jc w:val="center"/>
              <w:rPr>
                <w:b/>
                <w:sz w:val="16"/>
                <w:szCs w:val="16"/>
              </w:rPr>
            </w:pPr>
            <w:r w:rsidRPr="00317510">
              <w:rPr>
                <w:rFonts w:ascii="Calibri" w:hAnsi="Calibri" w:cs="Calibri"/>
                <w:sz w:val="16"/>
                <w:szCs w:val="16"/>
              </w:rPr>
              <w:t>0.25</w:t>
            </w:r>
          </w:p>
        </w:tc>
      </w:tr>
      <w:tr w:rsidR="00147F3E" w:rsidRPr="00106F1A" w14:paraId="24B0317B" w14:textId="77777777" w:rsidTr="008B79F3">
        <w:trPr>
          <w:jc w:val="center"/>
        </w:trPr>
        <w:tc>
          <w:tcPr>
            <w:tcW w:w="239" w:type="pct"/>
            <w:tcBorders>
              <w:right w:val="single" w:sz="8" w:space="0" w:color="auto"/>
            </w:tcBorders>
          </w:tcPr>
          <w:p w14:paraId="61ED1253" w14:textId="77777777" w:rsidR="00147F3E" w:rsidRPr="00106F1A" w:rsidRDefault="00147F3E" w:rsidP="008B79F3">
            <w:pPr>
              <w:jc w:val="center"/>
              <w:rPr>
                <w:b/>
                <w:sz w:val="16"/>
                <w:szCs w:val="16"/>
              </w:rPr>
            </w:pPr>
            <w:r w:rsidRPr="00106F1A">
              <w:rPr>
                <w:b/>
                <w:sz w:val="16"/>
                <w:szCs w:val="16"/>
              </w:rPr>
              <w:t>58</w:t>
            </w:r>
          </w:p>
        </w:tc>
        <w:tc>
          <w:tcPr>
            <w:tcW w:w="242" w:type="pct"/>
            <w:tcBorders>
              <w:left w:val="single" w:sz="8" w:space="0" w:color="auto"/>
            </w:tcBorders>
            <w:vAlign w:val="bottom"/>
          </w:tcPr>
          <w:p w14:paraId="5EE4D590" w14:textId="77777777" w:rsidR="00147F3E" w:rsidRPr="00106F1A" w:rsidRDefault="00147F3E" w:rsidP="008B79F3">
            <w:pPr>
              <w:jc w:val="center"/>
              <w:rPr>
                <w:b/>
                <w:sz w:val="16"/>
                <w:szCs w:val="16"/>
              </w:rPr>
            </w:pPr>
            <w:r w:rsidRPr="00106F1A">
              <w:rPr>
                <w:rFonts w:ascii="Calibri" w:hAnsi="Calibri" w:cs="Calibri"/>
                <w:color w:val="000000"/>
                <w:sz w:val="16"/>
                <w:szCs w:val="16"/>
              </w:rPr>
              <w:t>6.52</w:t>
            </w:r>
          </w:p>
        </w:tc>
        <w:tc>
          <w:tcPr>
            <w:tcW w:w="239" w:type="pct"/>
            <w:vAlign w:val="bottom"/>
          </w:tcPr>
          <w:p w14:paraId="0BE1E63C" w14:textId="77777777" w:rsidR="00147F3E" w:rsidRPr="00106F1A" w:rsidRDefault="00147F3E" w:rsidP="008B79F3">
            <w:pPr>
              <w:jc w:val="center"/>
              <w:rPr>
                <w:b/>
                <w:sz w:val="16"/>
                <w:szCs w:val="16"/>
              </w:rPr>
            </w:pPr>
            <w:r w:rsidRPr="00106F1A">
              <w:rPr>
                <w:rFonts w:ascii="Calibri" w:hAnsi="Calibri" w:cs="Calibri"/>
                <w:color w:val="000000"/>
                <w:sz w:val="16"/>
                <w:szCs w:val="16"/>
              </w:rPr>
              <w:t>1.84</w:t>
            </w:r>
          </w:p>
        </w:tc>
        <w:tc>
          <w:tcPr>
            <w:tcW w:w="239" w:type="pct"/>
            <w:vAlign w:val="bottom"/>
          </w:tcPr>
          <w:p w14:paraId="744A3501" w14:textId="77777777" w:rsidR="00147F3E" w:rsidRPr="00106F1A" w:rsidRDefault="00147F3E" w:rsidP="008B79F3">
            <w:pPr>
              <w:jc w:val="center"/>
              <w:rPr>
                <w:b/>
                <w:sz w:val="16"/>
                <w:szCs w:val="16"/>
              </w:rPr>
            </w:pPr>
            <w:r w:rsidRPr="00106F1A">
              <w:rPr>
                <w:rFonts w:ascii="Calibri" w:hAnsi="Calibri" w:cs="Calibri"/>
                <w:color w:val="000000"/>
                <w:sz w:val="16"/>
                <w:szCs w:val="16"/>
              </w:rPr>
              <w:t>0.92</w:t>
            </w:r>
          </w:p>
        </w:tc>
        <w:tc>
          <w:tcPr>
            <w:tcW w:w="239" w:type="pct"/>
            <w:vAlign w:val="bottom"/>
          </w:tcPr>
          <w:p w14:paraId="5DE063D1" w14:textId="77777777" w:rsidR="00147F3E" w:rsidRPr="00106F1A" w:rsidRDefault="00147F3E" w:rsidP="008B79F3">
            <w:pPr>
              <w:jc w:val="center"/>
              <w:rPr>
                <w:b/>
                <w:sz w:val="16"/>
                <w:szCs w:val="16"/>
              </w:rPr>
            </w:pPr>
            <w:r w:rsidRPr="00106F1A">
              <w:rPr>
                <w:rFonts w:ascii="Calibri" w:hAnsi="Calibri" w:cs="Calibri"/>
                <w:color w:val="000000"/>
                <w:sz w:val="16"/>
                <w:szCs w:val="16"/>
              </w:rPr>
              <w:t>0.45</w:t>
            </w:r>
          </w:p>
        </w:tc>
        <w:tc>
          <w:tcPr>
            <w:tcW w:w="239" w:type="pct"/>
            <w:tcBorders>
              <w:right w:val="single" w:sz="8" w:space="0" w:color="auto"/>
            </w:tcBorders>
            <w:vAlign w:val="bottom"/>
          </w:tcPr>
          <w:p w14:paraId="04623DE5" w14:textId="77777777" w:rsidR="00147F3E" w:rsidRPr="00106F1A" w:rsidRDefault="00147F3E" w:rsidP="008B79F3">
            <w:pPr>
              <w:jc w:val="center"/>
              <w:rPr>
                <w:b/>
                <w:sz w:val="16"/>
                <w:szCs w:val="16"/>
              </w:rPr>
            </w:pPr>
            <w:r w:rsidRPr="00106F1A">
              <w:rPr>
                <w:rFonts w:ascii="Calibri" w:hAnsi="Calibri" w:cs="Calibri"/>
                <w:color w:val="000000"/>
                <w:sz w:val="16"/>
                <w:szCs w:val="16"/>
              </w:rPr>
              <w:t>0.11</w:t>
            </w:r>
          </w:p>
        </w:tc>
        <w:tc>
          <w:tcPr>
            <w:tcW w:w="239" w:type="pct"/>
            <w:tcBorders>
              <w:left w:val="single" w:sz="8" w:space="0" w:color="auto"/>
            </w:tcBorders>
            <w:vAlign w:val="bottom"/>
          </w:tcPr>
          <w:p w14:paraId="47ED1C0F" w14:textId="77777777" w:rsidR="00147F3E" w:rsidRPr="00F85D0E" w:rsidRDefault="00147F3E" w:rsidP="008B79F3">
            <w:pPr>
              <w:jc w:val="center"/>
              <w:rPr>
                <w:b/>
                <w:sz w:val="16"/>
                <w:szCs w:val="16"/>
              </w:rPr>
            </w:pPr>
            <w:r w:rsidRPr="00F85D0E">
              <w:rPr>
                <w:rFonts w:ascii="Calibri" w:hAnsi="Calibri" w:cs="Calibri"/>
                <w:color w:val="000000"/>
                <w:sz w:val="16"/>
                <w:szCs w:val="16"/>
              </w:rPr>
              <w:t>4.03</w:t>
            </w:r>
          </w:p>
        </w:tc>
        <w:tc>
          <w:tcPr>
            <w:tcW w:w="239" w:type="pct"/>
            <w:vAlign w:val="bottom"/>
          </w:tcPr>
          <w:p w14:paraId="6E5A492F" w14:textId="77777777" w:rsidR="00147F3E" w:rsidRPr="00F85D0E" w:rsidRDefault="00147F3E" w:rsidP="008B79F3">
            <w:pPr>
              <w:jc w:val="center"/>
              <w:rPr>
                <w:b/>
                <w:sz w:val="16"/>
                <w:szCs w:val="16"/>
              </w:rPr>
            </w:pPr>
            <w:r w:rsidRPr="00F85D0E">
              <w:rPr>
                <w:rFonts w:ascii="Calibri" w:hAnsi="Calibri" w:cs="Calibri"/>
                <w:color w:val="000000"/>
                <w:sz w:val="16"/>
                <w:szCs w:val="16"/>
              </w:rPr>
              <w:t>1.68</w:t>
            </w:r>
          </w:p>
        </w:tc>
        <w:tc>
          <w:tcPr>
            <w:tcW w:w="239" w:type="pct"/>
            <w:vAlign w:val="bottom"/>
          </w:tcPr>
          <w:p w14:paraId="18B672D5" w14:textId="77777777" w:rsidR="00147F3E" w:rsidRPr="00F85D0E" w:rsidRDefault="00147F3E" w:rsidP="008B79F3">
            <w:pPr>
              <w:jc w:val="center"/>
              <w:rPr>
                <w:b/>
                <w:sz w:val="16"/>
                <w:szCs w:val="16"/>
              </w:rPr>
            </w:pPr>
            <w:r w:rsidRPr="00F85D0E">
              <w:rPr>
                <w:rFonts w:ascii="Calibri" w:hAnsi="Calibri" w:cs="Calibri"/>
                <w:color w:val="000000"/>
                <w:sz w:val="16"/>
                <w:szCs w:val="16"/>
              </w:rPr>
              <w:t>0.95</w:t>
            </w:r>
          </w:p>
        </w:tc>
        <w:tc>
          <w:tcPr>
            <w:tcW w:w="239" w:type="pct"/>
            <w:vAlign w:val="bottom"/>
          </w:tcPr>
          <w:p w14:paraId="2A601871" w14:textId="77777777" w:rsidR="00147F3E" w:rsidRPr="00F85D0E" w:rsidRDefault="00147F3E" w:rsidP="008B79F3">
            <w:pPr>
              <w:jc w:val="center"/>
              <w:rPr>
                <w:b/>
                <w:sz w:val="16"/>
                <w:szCs w:val="16"/>
              </w:rPr>
            </w:pPr>
            <w:r w:rsidRPr="00F85D0E">
              <w:rPr>
                <w:rFonts w:ascii="Calibri" w:hAnsi="Calibri" w:cs="Calibri"/>
                <w:color w:val="000000"/>
                <w:sz w:val="16"/>
                <w:szCs w:val="16"/>
              </w:rPr>
              <w:t>0.53</w:t>
            </w:r>
          </w:p>
        </w:tc>
        <w:tc>
          <w:tcPr>
            <w:tcW w:w="239" w:type="pct"/>
            <w:tcBorders>
              <w:right w:val="single" w:sz="8" w:space="0" w:color="auto"/>
            </w:tcBorders>
            <w:vAlign w:val="bottom"/>
          </w:tcPr>
          <w:p w14:paraId="43967055" w14:textId="77777777" w:rsidR="00147F3E" w:rsidRPr="00F85D0E" w:rsidRDefault="00147F3E" w:rsidP="008B79F3">
            <w:pPr>
              <w:jc w:val="center"/>
              <w:rPr>
                <w:b/>
                <w:sz w:val="16"/>
                <w:szCs w:val="16"/>
              </w:rPr>
            </w:pPr>
            <w:r w:rsidRPr="00F85D0E">
              <w:rPr>
                <w:rFonts w:ascii="Calibri" w:hAnsi="Calibri" w:cs="Calibri"/>
                <w:color w:val="000000"/>
                <w:sz w:val="16"/>
                <w:szCs w:val="16"/>
              </w:rPr>
              <w:t>0.15</w:t>
            </w:r>
          </w:p>
        </w:tc>
        <w:tc>
          <w:tcPr>
            <w:tcW w:w="239" w:type="pct"/>
            <w:tcBorders>
              <w:left w:val="single" w:sz="8" w:space="0" w:color="auto"/>
            </w:tcBorders>
            <w:vAlign w:val="bottom"/>
          </w:tcPr>
          <w:p w14:paraId="7D603914" w14:textId="77777777" w:rsidR="00147F3E" w:rsidRPr="00F91B48" w:rsidRDefault="00147F3E" w:rsidP="008B79F3">
            <w:pPr>
              <w:jc w:val="center"/>
              <w:rPr>
                <w:b/>
                <w:sz w:val="16"/>
                <w:szCs w:val="16"/>
              </w:rPr>
            </w:pPr>
            <w:r w:rsidRPr="00F91B48">
              <w:rPr>
                <w:rFonts w:ascii="Calibri" w:hAnsi="Calibri" w:cs="Calibri"/>
                <w:color w:val="000000"/>
                <w:sz w:val="16"/>
                <w:szCs w:val="16"/>
              </w:rPr>
              <w:t>4.01</w:t>
            </w:r>
          </w:p>
        </w:tc>
        <w:tc>
          <w:tcPr>
            <w:tcW w:w="239" w:type="pct"/>
            <w:vAlign w:val="bottom"/>
          </w:tcPr>
          <w:p w14:paraId="6F7AAA0D" w14:textId="77777777" w:rsidR="00147F3E" w:rsidRPr="00F91B48" w:rsidRDefault="00147F3E" w:rsidP="008B79F3">
            <w:pPr>
              <w:jc w:val="center"/>
              <w:rPr>
                <w:b/>
                <w:sz w:val="16"/>
                <w:szCs w:val="16"/>
              </w:rPr>
            </w:pPr>
            <w:r w:rsidRPr="00F91B48">
              <w:rPr>
                <w:rFonts w:ascii="Calibri" w:hAnsi="Calibri" w:cs="Calibri"/>
                <w:color w:val="000000"/>
                <w:sz w:val="16"/>
                <w:szCs w:val="16"/>
              </w:rPr>
              <w:t>1.68</w:t>
            </w:r>
          </w:p>
        </w:tc>
        <w:tc>
          <w:tcPr>
            <w:tcW w:w="239" w:type="pct"/>
            <w:vAlign w:val="bottom"/>
          </w:tcPr>
          <w:p w14:paraId="4FDAA33E" w14:textId="77777777" w:rsidR="00147F3E" w:rsidRPr="00F91B48" w:rsidRDefault="00147F3E" w:rsidP="008B79F3">
            <w:pPr>
              <w:jc w:val="center"/>
              <w:rPr>
                <w:b/>
                <w:sz w:val="16"/>
                <w:szCs w:val="16"/>
              </w:rPr>
            </w:pPr>
            <w:r w:rsidRPr="00F91B48">
              <w:rPr>
                <w:rFonts w:ascii="Calibri" w:hAnsi="Calibri" w:cs="Calibri"/>
                <w:color w:val="000000"/>
                <w:sz w:val="16"/>
                <w:szCs w:val="16"/>
              </w:rPr>
              <w:t>0.98</w:t>
            </w:r>
          </w:p>
        </w:tc>
        <w:tc>
          <w:tcPr>
            <w:tcW w:w="239" w:type="pct"/>
            <w:vAlign w:val="bottom"/>
          </w:tcPr>
          <w:p w14:paraId="11B5585E" w14:textId="77777777" w:rsidR="00147F3E" w:rsidRPr="00F91B48" w:rsidRDefault="00147F3E" w:rsidP="008B79F3">
            <w:pPr>
              <w:jc w:val="center"/>
              <w:rPr>
                <w:b/>
                <w:sz w:val="16"/>
                <w:szCs w:val="16"/>
              </w:rPr>
            </w:pPr>
            <w:r w:rsidRPr="00F91B48">
              <w:rPr>
                <w:rFonts w:ascii="Calibri" w:hAnsi="Calibri" w:cs="Calibri"/>
                <w:color w:val="000000"/>
                <w:sz w:val="16"/>
                <w:szCs w:val="16"/>
              </w:rPr>
              <w:t>0.55</w:t>
            </w:r>
          </w:p>
        </w:tc>
        <w:tc>
          <w:tcPr>
            <w:tcW w:w="251" w:type="pct"/>
            <w:tcBorders>
              <w:right w:val="single" w:sz="8" w:space="0" w:color="auto"/>
            </w:tcBorders>
            <w:vAlign w:val="bottom"/>
          </w:tcPr>
          <w:p w14:paraId="750BD5A1" w14:textId="77777777" w:rsidR="00147F3E" w:rsidRPr="00F91B48" w:rsidRDefault="00147F3E" w:rsidP="008B79F3">
            <w:pPr>
              <w:jc w:val="center"/>
              <w:rPr>
                <w:b/>
                <w:sz w:val="16"/>
                <w:szCs w:val="16"/>
              </w:rPr>
            </w:pPr>
            <w:r w:rsidRPr="00F91B48">
              <w:rPr>
                <w:rFonts w:ascii="Calibri" w:hAnsi="Calibri" w:cs="Calibri"/>
                <w:color w:val="000000"/>
                <w:sz w:val="16"/>
                <w:szCs w:val="16"/>
              </w:rPr>
              <w:t>0.16</w:t>
            </w:r>
          </w:p>
        </w:tc>
        <w:tc>
          <w:tcPr>
            <w:tcW w:w="239" w:type="pct"/>
            <w:tcBorders>
              <w:left w:val="single" w:sz="8" w:space="0" w:color="auto"/>
            </w:tcBorders>
            <w:vAlign w:val="bottom"/>
          </w:tcPr>
          <w:p w14:paraId="620F6644" w14:textId="77777777" w:rsidR="00147F3E" w:rsidRPr="00317510" w:rsidRDefault="00147F3E" w:rsidP="008B79F3">
            <w:pPr>
              <w:jc w:val="center"/>
              <w:rPr>
                <w:b/>
                <w:sz w:val="16"/>
                <w:szCs w:val="16"/>
              </w:rPr>
            </w:pPr>
            <w:r w:rsidRPr="00317510">
              <w:rPr>
                <w:rFonts w:ascii="Calibri" w:hAnsi="Calibri" w:cs="Calibri"/>
                <w:sz w:val="16"/>
                <w:szCs w:val="16"/>
              </w:rPr>
              <w:t>3.58</w:t>
            </w:r>
          </w:p>
        </w:tc>
        <w:tc>
          <w:tcPr>
            <w:tcW w:w="234" w:type="pct"/>
            <w:vAlign w:val="bottom"/>
          </w:tcPr>
          <w:p w14:paraId="03D32463" w14:textId="77777777" w:rsidR="00147F3E" w:rsidRPr="00317510" w:rsidRDefault="00147F3E" w:rsidP="008B79F3">
            <w:pPr>
              <w:jc w:val="center"/>
              <w:rPr>
                <w:b/>
                <w:sz w:val="16"/>
                <w:szCs w:val="16"/>
              </w:rPr>
            </w:pPr>
            <w:r w:rsidRPr="00317510">
              <w:rPr>
                <w:rFonts w:ascii="Calibri" w:hAnsi="Calibri" w:cs="Calibri"/>
                <w:sz w:val="16"/>
                <w:szCs w:val="16"/>
              </w:rPr>
              <w:t>1.57</w:t>
            </w:r>
          </w:p>
        </w:tc>
        <w:tc>
          <w:tcPr>
            <w:tcW w:w="230" w:type="pct"/>
            <w:vAlign w:val="bottom"/>
          </w:tcPr>
          <w:p w14:paraId="562789BC" w14:textId="77777777" w:rsidR="00147F3E" w:rsidRPr="00317510" w:rsidRDefault="00147F3E" w:rsidP="008B79F3">
            <w:pPr>
              <w:jc w:val="center"/>
              <w:rPr>
                <w:b/>
                <w:sz w:val="16"/>
                <w:szCs w:val="16"/>
              </w:rPr>
            </w:pPr>
            <w:r w:rsidRPr="00317510">
              <w:rPr>
                <w:rFonts w:ascii="Calibri" w:hAnsi="Calibri" w:cs="Calibri"/>
                <w:sz w:val="16"/>
                <w:szCs w:val="16"/>
              </w:rPr>
              <w:t>0.98</w:t>
            </w:r>
          </w:p>
        </w:tc>
        <w:tc>
          <w:tcPr>
            <w:tcW w:w="229" w:type="pct"/>
            <w:vAlign w:val="bottom"/>
          </w:tcPr>
          <w:p w14:paraId="45DBCBBC" w14:textId="77777777" w:rsidR="00147F3E" w:rsidRPr="00317510" w:rsidRDefault="00147F3E" w:rsidP="008B79F3">
            <w:pPr>
              <w:jc w:val="center"/>
              <w:rPr>
                <w:b/>
                <w:sz w:val="16"/>
                <w:szCs w:val="16"/>
              </w:rPr>
            </w:pPr>
            <w:r w:rsidRPr="00317510">
              <w:rPr>
                <w:rFonts w:ascii="Calibri" w:hAnsi="Calibri" w:cs="Calibri"/>
                <w:sz w:val="16"/>
                <w:szCs w:val="16"/>
              </w:rPr>
              <w:t>0.63</w:t>
            </w:r>
          </w:p>
        </w:tc>
        <w:tc>
          <w:tcPr>
            <w:tcW w:w="229" w:type="pct"/>
            <w:vAlign w:val="bottom"/>
          </w:tcPr>
          <w:p w14:paraId="1C23CE5B" w14:textId="77777777" w:rsidR="00147F3E" w:rsidRPr="00317510" w:rsidRDefault="00147F3E" w:rsidP="008B79F3">
            <w:pPr>
              <w:jc w:val="center"/>
              <w:rPr>
                <w:b/>
                <w:sz w:val="16"/>
                <w:szCs w:val="16"/>
              </w:rPr>
            </w:pPr>
            <w:r w:rsidRPr="00317510">
              <w:rPr>
                <w:rFonts w:ascii="Calibri" w:hAnsi="Calibri" w:cs="Calibri"/>
                <w:sz w:val="16"/>
                <w:szCs w:val="16"/>
              </w:rPr>
              <w:t>0.25</w:t>
            </w:r>
          </w:p>
        </w:tc>
      </w:tr>
      <w:tr w:rsidR="00147F3E" w:rsidRPr="00106F1A" w14:paraId="02BB3BCA" w14:textId="77777777" w:rsidTr="008B79F3">
        <w:trPr>
          <w:jc w:val="center"/>
        </w:trPr>
        <w:tc>
          <w:tcPr>
            <w:tcW w:w="239" w:type="pct"/>
            <w:tcBorders>
              <w:right w:val="single" w:sz="8" w:space="0" w:color="auto"/>
            </w:tcBorders>
          </w:tcPr>
          <w:p w14:paraId="16670CE9" w14:textId="77777777" w:rsidR="00147F3E" w:rsidRPr="00106F1A" w:rsidRDefault="00147F3E" w:rsidP="008B79F3">
            <w:pPr>
              <w:jc w:val="center"/>
              <w:rPr>
                <w:b/>
                <w:sz w:val="16"/>
                <w:szCs w:val="16"/>
              </w:rPr>
            </w:pPr>
            <w:r w:rsidRPr="00106F1A">
              <w:rPr>
                <w:b/>
                <w:sz w:val="16"/>
                <w:szCs w:val="16"/>
              </w:rPr>
              <w:t>59</w:t>
            </w:r>
          </w:p>
        </w:tc>
        <w:tc>
          <w:tcPr>
            <w:tcW w:w="242" w:type="pct"/>
            <w:tcBorders>
              <w:left w:val="single" w:sz="8" w:space="0" w:color="auto"/>
            </w:tcBorders>
            <w:vAlign w:val="bottom"/>
          </w:tcPr>
          <w:p w14:paraId="0A66F63A" w14:textId="77777777" w:rsidR="00147F3E" w:rsidRPr="00106F1A" w:rsidRDefault="00147F3E" w:rsidP="008B79F3">
            <w:pPr>
              <w:jc w:val="center"/>
              <w:rPr>
                <w:b/>
                <w:sz w:val="16"/>
                <w:szCs w:val="16"/>
              </w:rPr>
            </w:pPr>
            <w:r w:rsidRPr="00106F1A">
              <w:rPr>
                <w:rFonts w:ascii="Calibri" w:hAnsi="Calibri" w:cs="Calibri"/>
                <w:color w:val="000000"/>
                <w:sz w:val="16"/>
                <w:szCs w:val="16"/>
              </w:rPr>
              <w:t>6.50</w:t>
            </w:r>
          </w:p>
        </w:tc>
        <w:tc>
          <w:tcPr>
            <w:tcW w:w="239" w:type="pct"/>
            <w:vAlign w:val="bottom"/>
          </w:tcPr>
          <w:p w14:paraId="2B00CFA9" w14:textId="77777777" w:rsidR="00147F3E" w:rsidRPr="00106F1A" w:rsidRDefault="00147F3E" w:rsidP="008B79F3">
            <w:pPr>
              <w:jc w:val="center"/>
              <w:rPr>
                <w:b/>
                <w:sz w:val="16"/>
                <w:szCs w:val="16"/>
              </w:rPr>
            </w:pPr>
            <w:r w:rsidRPr="00106F1A">
              <w:rPr>
                <w:rFonts w:ascii="Calibri" w:hAnsi="Calibri" w:cs="Calibri"/>
                <w:color w:val="000000"/>
                <w:sz w:val="16"/>
                <w:szCs w:val="16"/>
              </w:rPr>
              <w:t>1.84</w:t>
            </w:r>
          </w:p>
        </w:tc>
        <w:tc>
          <w:tcPr>
            <w:tcW w:w="239" w:type="pct"/>
            <w:vAlign w:val="bottom"/>
          </w:tcPr>
          <w:p w14:paraId="592B4FE6" w14:textId="77777777" w:rsidR="00147F3E" w:rsidRPr="00106F1A" w:rsidRDefault="00147F3E" w:rsidP="008B79F3">
            <w:pPr>
              <w:jc w:val="center"/>
              <w:rPr>
                <w:b/>
                <w:sz w:val="16"/>
                <w:szCs w:val="16"/>
              </w:rPr>
            </w:pPr>
            <w:r w:rsidRPr="00106F1A">
              <w:rPr>
                <w:rFonts w:ascii="Calibri" w:hAnsi="Calibri" w:cs="Calibri"/>
                <w:color w:val="000000"/>
                <w:sz w:val="16"/>
                <w:szCs w:val="16"/>
              </w:rPr>
              <w:t>0.92</w:t>
            </w:r>
          </w:p>
        </w:tc>
        <w:tc>
          <w:tcPr>
            <w:tcW w:w="239" w:type="pct"/>
            <w:vAlign w:val="bottom"/>
          </w:tcPr>
          <w:p w14:paraId="6DA50BA9" w14:textId="77777777" w:rsidR="00147F3E" w:rsidRPr="00106F1A" w:rsidRDefault="00147F3E" w:rsidP="008B79F3">
            <w:pPr>
              <w:jc w:val="center"/>
              <w:rPr>
                <w:b/>
                <w:sz w:val="16"/>
                <w:szCs w:val="16"/>
              </w:rPr>
            </w:pPr>
            <w:r w:rsidRPr="00106F1A">
              <w:rPr>
                <w:rFonts w:ascii="Calibri" w:hAnsi="Calibri" w:cs="Calibri"/>
                <w:color w:val="000000"/>
                <w:sz w:val="16"/>
                <w:szCs w:val="16"/>
              </w:rPr>
              <w:t>0.45</w:t>
            </w:r>
          </w:p>
        </w:tc>
        <w:tc>
          <w:tcPr>
            <w:tcW w:w="239" w:type="pct"/>
            <w:tcBorders>
              <w:right w:val="single" w:sz="8" w:space="0" w:color="auto"/>
            </w:tcBorders>
            <w:vAlign w:val="bottom"/>
          </w:tcPr>
          <w:p w14:paraId="6FBD3BD1" w14:textId="77777777" w:rsidR="00147F3E" w:rsidRPr="00106F1A" w:rsidRDefault="00147F3E" w:rsidP="008B79F3">
            <w:pPr>
              <w:jc w:val="center"/>
              <w:rPr>
                <w:b/>
                <w:sz w:val="16"/>
                <w:szCs w:val="16"/>
              </w:rPr>
            </w:pPr>
            <w:r w:rsidRPr="00106F1A">
              <w:rPr>
                <w:rFonts w:ascii="Calibri" w:hAnsi="Calibri" w:cs="Calibri"/>
                <w:color w:val="000000"/>
                <w:sz w:val="16"/>
                <w:szCs w:val="16"/>
              </w:rPr>
              <w:t>0.11</w:t>
            </w:r>
          </w:p>
        </w:tc>
        <w:tc>
          <w:tcPr>
            <w:tcW w:w="239" w:type="pct"/>
            <w:tcBorders>
              <w:left w:val="single" w:sz="8" w:space="0" w:color="auto"/>
            </w:tcBorders>
            <w:vAlign w:val="bottom"/>
          </w:tcPr>
          <w:p w14:paraId="49ACB0A5" w14:textId="77777777" w:rsidR="00147F3E" w:rsidRPr="00F85D0E" w:rsidRDefault="00147F3E" w:rsidP="008B79F3">
            <w:pPr>
              <w:jc w:val="center"/>
              <w:rPr>
                <w:b/>
                <w:sz w:val="16"/>
                <w:szCs w:val="16"/>
              </w:rPr>
            </w:pPr>
            <w:r w:rsidRPr="00F85D0E">
              <w:rPr>
                <w:rFonts w:ascii="Calibri" w:hAnsi="Calibri" w:cs="Calibri"/>
                <w:color w:val="000000"/>
                <w:sz w:val="16"/>
                <w:szCs w:val="16"/>
              </w:rPr>
              <w:t>4.02</w:t>
            </w:r>
          </w:p>
        </w:tc>
        <w:tc>
          <w:tcPr>
            <w:tcW w:w="239" w:type="pct"/>
            <w:vAlign w:val="bottom"/>
          </w:tcPr>
          <w:p w14:paraId="01017D31" w14:textId="77777777" w:rsidR="00147F3E" w:rsidRPr="00F85D0E" w:rsidRDefault="00147F3E" w:rsidP="008B79F3">
            <w:pPr>
              <w:jc w:val="center"/>
              <w:rPr>
                <w:b/>
                <w:sz w:val="16"/>
                <w:szCs w:val="16"/>
              </w:rPr>
            </w:pPr>
            <w:r w:rsidRPr="00F85D0E">
              <w:rPr>
                <w:rFonts w:ascii="Calibri" w:hAnsi="Calibri" w:cs="Calibri"/>
                <w:color w:val="000000"/>
                <w:sz w:val="16"/>
                <w:szCs w:val="16"/>
              </w:rPr>
              <w:t>1.68</w:t>
            </w:r>
          </w:p>
        </w:tc>
        <w:tc>
          <w:tcPr>
            <w:tcW w:w="239" w:type="pct"/>
            <w:vAlign w:val="bottom"/>
          </w:tcPr>
          <w:p w14:paraId="312C6CB6" w14:textId="77777777" w:rsidR="00147F3E" w:rsidRPr="00F85D0E" w:rsidRDefault="00147F3E" w:rsidP="008B79F3">
            <w:pPr>
              <w:jc w:val="center"/>
              <w:rPr>
                <w:b/>
                <w:sz w:val="16"/>
                <w:szCs w:val="16"/>
              </w:rPr>
            </w:pPr>
            <w:r w:rsidRPr="00F85D0E">
              <w:rPr>
                <w:rFonts w:ascii="Calibri" w:hAnsi="Calibri" w:cs="Calibri"/>
                <w:color w:val="000000"/>
                <w:sz w:val="16"/>
                <w:szCs w:val="16"/>
              </w:rPr>
              <w:t>0.95</w:t>
            </w:r>
          </w:p>
        </w:tc>
        <w:tc>
          <w:tcPr>
            <w:tcW w:w="239" w:type="pct"/>
            <w:vAlign w:val="bottom"/>
          </w:tcPr>
          <w:p w14:paraId="10534688" w14:textId="77777777" w:rsidR="00147F3E" w:rsidRPr="00F85D0E" w:rsidRDefault="00147F3E" w:rsidP="008B79F3">
            <w:pPr>
              <w:jc w:val="center"/>
              <w:rPr>
                <w:b/>
                <w:sz w:val="16"/>
                <w:szCs w:val="16"/>
              </w:rPr>
            </w:pPr>
            <w:r w:rsidRPr="00F85D0E">
              <w:rPr>
                <w:rFonts w:ascii="Calibri" w:hAnsi="Calibri" w:cs="Calibri"/>
                <w:color w:val="000000"/>
                <w:sz w:val="16"/>
                <w:szCs w:val="16"/>
              </w:rPr>
              <w:t>0.53</w:t>
            </w:r>
          </w:p>
        </w:tc>
        <w:tc>
          <w:tcPr>
            <w:tcW w:w="239" w:type="pct"/>
            <w:tcBorders>
              <w:right w:val="single" w:sz="8" w:space="0" w:color="auto"/>
            </w:tcBorders>
            <w:vAlign w:val="bottom"/>
          </w:tcPr>
          <w:p w14:paraId="65C5882A" w14:textId="77777777" w:rsidR="00147F3E" w:rsidRPr="00F85D0E" w:rsidRDefault="00147F3E" w:rsidP="008B79F3">
            <w:pPr>
              <w:jc w:val="center"/>
              <w:rPr>
                <w:b/>
                <w:sz w:val="16"/>
                <w:szCs w:val="16"/>
              </w:rPr>
            </w:pPr>
            <w:r w:rsidRPr="00F85D0E">
              <w:rPr>
                <w:rFonts w:ascii="Calibri" w:hAnsi="Calibri" w:cs="Calibri"/>
                <w:color w:val="000000"/>
                <w:sz w:val="16"/>
                <w:szCs w:val="16"/>
              </w:rPr>
              <w:t>0.15</w:t>
            </w:r>
          </w:p>
        </w:tc>
        <w:tc>
          <w:tcPr>
            <w:tcW w:w="239" w:type="pct"/>
            <w:tcBorders>
              <w:left w:val="single" w:sz="8" w:space="0" w:color="auto"/>
            </w:tcBorders>
            <w:vAlign w:val="bottom"/>
          </w:tcPr>
          <w:p w14:paraId="660590A7" w14:textId="77777777" w:rsidR="00147F3E" w:rsidRPr="00F91B48" w:rsidRDefault="00147F3E" w:rsidP="008B79F3">
            <w:pPr>
              <w:jc w:val="center"/>
              <w:rPr>
                <w:b/>
                <w:sz w:val="16"/>
                <w:szCs w:val="16"/>
              </w:rPr>
            </w:pPr>
            <w:r w:rsidRPr="00F91B48">
              <w:rPr>
                <w:rFonts w:ascii="Calibri" w:hAnsi="Calibri" w:cs="Calibri"/>
                <w:color w:val="000000"/>
                <w:sz w:val="16"/>
                <w:szCs w:val="16"/>
              </w:rPr>
              <w:t>4.01</w:t>
            </w:r>
          </w:p>
        </w:tc>
        <w:tc>
          <w:tcPr>
            <w:tcW w:w="239" w:type="pct"/>
            <w:vAlign w:val="bottom"/>
          </w:tcPr>
          <w:p w14:paraId="7E8B53A5" w14:textId="77777777" w:rsidR="00147F3E" w:rsidRPr="00F91B48" w:rsidRDefault="00147F3E" w:rsidP="008B79F3">
            <w:pPr>
              <w:jc w:val="center"/>
              <w:rPr>
                <w:b/>
                <w:sz w:val="16"/>
                <w:szCs w:val="16"/>
              </w:rPr>
            </w:pPr>
            <w:r w:rsidRPr="00F91B48">
              <w:rPr>
                <w:rFonts w:ascii="Calibri" w:hAnsi="Calibri" w:cs="Calibri"/>
                <w:color w:val="000000"/>
                <w:sz w:val="16"/>
                <w:szCs w:val="16"/>
              </w:rPr>
              <w:t>1.68</w:t>
            </w:r>
          </w:p>
        </w:tc>
        <w:tc>
          <w:tcPr>
            <w:tcW w:w="239" w:type="pct"/>
            <w:vAlign w:val="bottom"/>
          </w:tcPr>
          <w:p w14:paraId="4214E03F" w14:textId="77777777" w:rsidR="00147F3E" w:rsidRPr="00F91B48" w:rsidRDefault="00147F3E" w:rsidP="008B79F3">
            <w:pPr>
              <w:jc w:val="center"/>
              <w:rPr>
                <w:b/>
                <w:sz w:val="16"/>
                <w:szCs w:val="16"/>
              </w:rPr>
            </w:pPr>
            <w:r w:rsidRPr="00F91B48">
              <w:rPr>
                <w:rFonts w:ascii="Calibri" w:hAnsi="Calibri" w:cs="Calibri"/>
                <w:color w:val="000000"/>
                <w:sz w:val="16"/>
                <w:szCs w:val="16"/>
              </w:rPr>
              <w:t>0.97</w:t>
            </w:r>
          </w:p>
        </w:tc>
        <w:tc>
          <w:tcPr>
            <w:tcW w:w="239" w:type="pct"/>
            <w:vAlign w:val="bottom"/>
          </w:tcPr>
          <w:p w14:paraId="35EB9BBE" w14:textId="77777777" w:rsidR="00147F3E" w:rsidRPr="00F91B48" w:rsidRDefault="00147F3E" w:rsidP="008B79F3">
            <w:pPr>
              <w:jc w:val="center"/>
              <w:rPr>
                <w:b/>
                <w:sz w:val="16"/>
                <w:szCs w:val="16"/>
              </w:rPr>
            </w:pPr>
            <w:r w:rsidRPr="00F91B48">
              <w:rPr>
                <w:rFonts w:ascii="Calibri" w:hAnsi="Calibri" w:cs="Calibri"/>
                <w:color w:val="000000"/>
                <w:sz w:val="16"/>
                <w:szCs w:val="16"/>
              </w:rPr>
              <w:t>0.55</w:t>
            </w:r>
          </w:p>
        </w:tc>
        <w:tc>
          <w:tcPr>
            <w:tcW w:w="251" w:type="pct"/>
            <w:tcBorders>
              <w:right w:val="single" w:sz="8" w:space="0" w:color="auto"/>
            </w:tcBorders>
            <w:vAlign w:val="bottom"/>
          </w:tcPr>
          <w:p w14:paraId="2AC28D1C" w14:textId="77777777" w:rsidR="00147F3E" w:rsidRPr="00F91B48" w:rsidRDefault="00147F3E" w:rsidP="008B79F3">
            <w:pPr>
              <w:jc w:val="center"/>
              <w:rPr>
                <w:b/>
                <w:sz w:val="16"/>
                <w:szCs w:val="16"/>
              </w:rPr>
            </w:pPr>
            <w:r w:rsidRPr="00F91B48">
              <w:rPr>
                <w:rFonts w:ascii="Calibri" w:hAnsi="Calibri" w:cs="Calibri"/>
                <w:color w:val="000000"/>
                <w:sz w:val="16"/>
                <w:szCs w:val="16"/>
              </w:rPr>
              <w:t>0.16</w:t>
            </w:r>
          </w:p>
        </w:tc>
        <w:tc>
          <w:tcPr>
            <w:tcW w:w="239" w:type="pct"/>
            <w:tcBorders>
              <w:left w:val="single" w:sz="8" w:space="0" w:color="auto"/>
            </w:tcBorders>
            <w:vAlign w:val="bottom"/>
          </w:tcPr>
          <w:p w14:paraId="04AC30C9" w14:textId="77777777" w:rsidR="00147F3E" w:rsidRPr="00317510" w:rsidRDefault="00147F3E" w:rsidP="008B79F3">
            <w:pPr>
              <w:jc w:val="center"/>
              <w:rPr>
                <w:b/>
                <w:sz w:val="16"/>
                <w:szCs w:val="16"/>
              </w:rPr>
            </w:pPr>
            <w:r w:rsidRPr="00317510">
              <w:rPr>
                <w:rFonts w:ascii="Calibri" w:hAnsi="Calibri" w:cs="Calibri"/>
                <w:sz w:val="16"/>
                <w:szCs w:val="16"/>
              </w:rPr>
              <w:t>3.57</w:t>
            </w:r>
          </w:p>
        </w:tc>
        <w:tc>
          <w:tcPr>
            <w:tcW w:w="234" w:type="pct"/>
            <w:vAlign w:val="bottom"/>
          </w:tcPr>
          <w:p w14:paraId="5CD838AE" w14:textId="77777777" w:rsidR="00147F3E" w:rsidRPr="00317510" w:rsidRDefault="00147F3E" w:rsidP="008B79F3">
            <w:pPr>
              <w:jc w:val="center"/>
              <w:rPr>
                <w:b/>
                <w:sz w:val="16"/>
                <w:szCs w:val="16"/>
              </w:rPr>
            </w:pPr>
            <w:r w:rsidRPr="00317510">
              <w:rPr>
                <w:rFonts w:ascii="Calibri" w:hAnsi="Calibri" w:cs="Calibri"/>
                <w:sz w:val="16"/>
                <w:szCs w:val="16"/>
              </w:rPr>
              <w:t>1.57</w:t>
            </w:r>
          </w:p>
        </w:tc>
        <w:tc>
          <w:tcPr>
            <w:tcW w:w="230" w:type="pct"/>
            <w:vAlign w:val="bottom"/>
          </w:tcPr>
          <w:p w14:paraId="6E0344BF" w14:textId="77777777" w:rsidR="00147F3E" w:rsidRPr="00317510" w:rsidRDefault="00147F3E" w:rsidP="008B79F3">
            <w:pPr>
              <w:jc w:val="center"/>
              <w:rPr>
                <w:b/>
                <w:sz w:val="16"/>
                <w:szCs w:val="16"/>
              </w:rPr>
            </w:pPr>
            <w:r w:rsidRPr="00317510">
              <w:rPr>
                <w:rFonts w:ascii="Calibri" w:hAnsi="Calibri" w:cs="Calibri"/>
                <w:sz w:val="16"/>
                <w:szCs w:val="16"/>
              </w:rPr>
              <w:t>0.98</w:t>
            </w:r>
          </w:p>
        </w:tc>
        <w:tc>
          <w:tcPr>
            <w:tcW w:w="229" w:type="pct"/>
            <w:vAlign w:val="bottom"/>
          </w:tcPr>
          <w:p w14:paraId="0E7155EA" w14:textId="77777777" w:rsidR="00147F3E" w:rsidRPr="00317510" w:rsidRDefault="00147F3E" w:rsidP="008B79F3">
            <w:pPr>
              <w:jc w:val="center"/>
              <w:rPr>
                <w:b/>
                <w:sz w:val="16"/>
                <w:szCs w:val="16"/>
              </w:rPr>
            </w:pPr>
            <w:r w:rsidRPr="00317510">
              <w:rPr>
                <w:rFonts w:ascii="Calibri" w:hAnsi="Calibri" w:cs="Calibri"/>
                <w:sz w:val="16"/>
                <w:szCs w:val="16"/>
              </w:rPr>
              <w:t>0.63</w:t>
            </w:r>
          </w:p>
        </w:tc>
        <w:tc>
          <w:tcPr>
            <w:tcW w:w="229" w:type="pct"/>
            <w:vAlign w:val="bottom"/>
          </w:tcPr>
          <w:p w14:paraId="2CF9B5AB" w14:textId="77777777" w:rsidR="00147F3E" w:rsidRPr="00317510" w:rsidRDefault="00147F3E" w:rsidP="008B79F3">
            <w:pPr>
              <w:jc w:val="center"/>
              <w:rPr>
                <w:b/>
                <w:sz w:val="16"/>
                <w:szCs w:val="16"/>
              </w:rPr>
            </w:pPr>
            <w:r w:rsidRPr="00317510">
              <w:rPr>
                <w:rFonts w:ascii="Calibri" w:hAnsi="Calibri" w:cs="Calibri"/>
                <w:sz w:val="16"/>
                <w:szCs w:val="16"/>
              </w:rPr>
              <w:t>0.25</w:t>
            </w:r>
          </w:p>
        </w:tc>
      </w:tr>
      <w:tr w:rsidR="00147F3E" w:rsidRPr="00106F1A" w14:paraId="52D2A54C" w14:textId="77777777" w:rsidTr="008B79F3">
        <w:trPr>
          <w:jc w:val="center"/>
        </w:trPr>
        <w:tc>
          <w:tcPr>
            <w:tcW w:w="239" w:type="pct"/>
            <w:tcBorders>
              <w:right w:val="single" w:sz="8" w:space="0" w:color="auto"/>
            </w:tcBorders>
          </w:tcPr>
          <w:p w14:paraId="63F15F9D" w14:textId="77777777" w:rsidR="00147F3E" w:rsidRPr="00106F1A" w:rsidRDefault="00147F3E" w:rsidP="008B79F3">
            <w:pPr>
              <w:jc w:val="center"/>
              <w:rPr>
                <w:b/>
                <w:sz w:val="16"/>
                <w:szCs w:val="16"/>
              </w:rPr>
            </w:pPr>
            <w:r w:rsidRPr="00106F1A">
              <w:rPr>
                <w:b/>
                <w:sz w:val="16"/>
                <w:szCs w:val="16"/>
              </w:rPr>
              <w:t>60</w:t>
            </w:r>
          </w:p>
        </w:tc>
        <w:tc>
          <w:tcPr>
            <w:tcW w:w="242" w:type="pct"/>
            <w:tcBorders>
              <w:left w:val="single" w:sz="8" w:space="0" w:color="auto"/>
            </w:tcBorders>
            <w:vAlign w:val="bottom"/>
          </w:tcPr>
          <w:p w14:paraId="3DEE02D3" w14:textId="77777777" w:rsidR="00147F3E" w:rsidRPr="00106F1A" w:rsidRDefault="00147F3E" w:rsidP="008B79F3">
            <w:pPr>
              <w:jc w:val="center"/>
              <w:rPr>
                <w:b/>
                <w:sz w:val="16"/>
                <w:szCs w:val="16"/>
              </w:rPr>
            </w:pPr>
            <w:r w:rsidRPr="00106F1A">
              <w:rPr>
                <w:rFonts w:ascii="Calibri" w:hAnsi="Calibri" w:cs="Calibri"/>
                <w:color w:val="000000"/>
                <w:sz w:val="16"/>
                <w:szCs w:val="16"/>
              </w:rPr>
              <w:t>6.48</w:t>
            </w:r>
          </w:p>
        </w:tc>
        <w:tc>
          <w:tcPr>
            <w:tcW w:w="239" w:type="pct"/>
            <w:vAlign w:val="bottom"/>
          </w:tcPr>
          <w:p w14:paraId="6EEF1BA3" w14:textId="77777777" w:rsidR="00147F3E" w:rsidRPr="00106F1A" w:rsidRDefault="00147F3E" w:rsidP="008B79F3">
            <w:pPr>
              <w:jc w:val="center"/>
              <w:rPr>
                <w:b/>
                <w:sz w:val="16"/>
                <w:szCs w:val="16"/>
              </w:rPr>
            </w:pPr>
            <w:r w:rsidRPr="00106F1A">
              <w:rPr>
                <w:rFonts w:ascii="Calibri" w:hAnsi="Calibri" w:cs="Calibri"/>
                <w:color w:val="000000"/>
                <w:sz w:val="16"/>
                <w:szCs w:val="16"/>
              </w:rPr>
              <w:t>1.83</w:t>
            </w:r>
          </w:p>
        </w:tc>
        <w:tc>
          <w:tcPr>
            <w:tcW w:w="239" w:type="pct"/>
            <w:vAlign w:val="bottom"/>
          </w:tcPr>
          <w:p w14:paraId="660424E3" w14:textId="77777777" w:rsidR="00147F3E" w:rsidRPr="00106F1A" w:rsidRDefault="00147F3E" w:rsidP="008B79F3">
            <w:pPr>
              <w:jc w:val="center"/>
              <w:rPr>
                <w:b/>
                <w:sz w:val="16"/>
                <w:szCs w:val="16"/>
              </w:rPr>
            </w:pPr>
            <w:r w:rsidRPr="00106F1A">
              <w:rPr>
                <w:rFonts w:ascii="Calibri" w:hAnsi="Calibri" w:cs="Calibri"/>
                <w:color w:val="000000"/>
                <w:sz w:val="16"/>
                <w:szCs w:val="16"/>
              </w:rPr>
              <w:t>0.91</w:t>
            </w:r>
          </w:p>
        </w:tc>
        <w:tc>
          <w:tcPr>
            <w:tcW w:w="239" w:type="pct"/>
            <w:vAlign w:val="bottom"/>
          </w:tcPr>
          <w:p w14:paraId="48080F3A" w14:textId="77777777" w:rsidR="00147F3E" w:rsidRPr="00106F1A" w:rsidRDefault="00147F3E" w:rsidP="008B79F3">
            <w:pPr>
              <w:jc w:val="center"/>
              <w:rPr>
                <w:b/>
                <w:sz w:val="16"/>
                <w:szCs w:val="16"/>
              </w:rPr>
            </w:pPr>
            <w:r w:rsidRPr="00106F1A">
              <w:rPr>
                <w:rFonts w:ascii="Calibri" w:hAnsi="Calibri" w:cs="Calibri"/>
                <w:color w:val="000000"/>
                <w:sz w:val="16"/>
                <w:szCs w:val="16"/>
              </w:rPr>
              <w:t>0.45</w:t>
            </w:r>
          </w:p>
        </w:tc>
        <w:tc>
          <w:tcPr>
            <w:tcW w:w="239" w:type="pct"/>
            <w:tcBorders>
              <w:right w:val="single" w:sz="8" w:space="0" w:color="auto"/>
            </w:tcBorders>
            <w:vAlign w:val="bottom"/>
          </w:tcPr>
          <w:p w14:paraId="783CFA16" w14:textId="77777777" w:rsidR="00147F3E" w:rsidRPr="00106F1A" w:rsidRDefault="00147F3E" w:rsidP="008B79F3">
            <w:pPr>
              <w:jc w:val="center"/>
              <w:rPr>
                <w:b/>
                <w:sz w:val="16"/>
                <w:szCs w:val="16"/>
              </w:rPr>
            </w:pPr>
            <w:r w:rsidRPr="00106F1A">
              <w:rPr>
                <w:rFonts w:ascii="Calibri" w:hAnsi="Calibri" w:cs="Calibri"/>
                <w:color w:val="000000"/>
                <w:sz w:val="16"/>
                <w:szCs w:val="16"/>
              </w:rPr>
              <w:t>0.11</w:t>
            </w:r>
          </w:p>
        </w:tc>
        <w:tc>
          <w:tcPr>
            <w:tcW w:w="239" w:type="pct"/>
            <w:tcBorders>
              <w:left w:val="single" w:sz="8" w:space="0" w:color="auto"/>
            </w:tcBorders>
            <w:vAlign w:val="bottom"/>
          </w:tcPr>
          <w:p w14:paraId="56530BE9" w14:textId="77777777" w:rsidR="00147F3E" w:rsidRPr="00F85D0E" w:rsidRDefault="00147F3E" w:rsidP="008B79F3">
            <w:pPr>
              <w:jc w:val="center"/>
              <w:rPr>
                <w:b/>
                <w:sz w:val="16"/>
                <w:szCs w:val="16"/>
              </w:rPr>
            </w:pPr>
            <w:r w:rsidRPr="00F85D0E">
              <w:rPr>
                <w:rFonts w:ascii="Calibri" w:hAnsi="Calibri" w:cs="Calibri"/>
                <w:color w:val="000000"/>
                <w:sz w:val="16"/>
                <w:szCs w:val="16"/>
              </w:rPr>
              <w:t>4.01</w:t>
            </w:r>
          </w:p>
        </w:tc>
        <w:tc>
          <w:tcPr>
            <w:tcW w:w="239" w:type="pct"/>
            <w:vAlign w:val="bottom"/>
          </w:tcPr>
          <w:p w14:paraId="4AFCD577" w14:textId="77777777" w:rsidR="00147F3E" w:rsidRPr="00F85D0E" w:rsidRDefault="00147F3E" w:rsidP="008B79F3">
            <w:pPr>
              <w:jc w:val="center"/>
              <w:rPr>
                <w:b/>
                <w:sz w:val="16"/>
                <w:szCs w:val="16"/>
              </w:rPr>
            </w:pPr>
            <w:r w:rsidRPr="00F85D0E">
              <w:rPr>
                <w:rFonts w:ascii="Calibri" w:hAnsi="Calibri" w:cs="Calibri"/>
                <w:color w:val="000000"/>
                <w:sz w:val="16"/>
                <w:szCs w:val="16"/>
              </w:rPr>
              <w:t>1.67</w:t>
            </w:r>
          </w:p>
        </w:tc>
        <w:tc>
          <w:tcPr>
            <w:tcW w:w="239" w:type="pct"/>
            <w:vAlign w:val="bottom"/>
          </w:tcPr>
          <w:p w14:paraId="60961EAE" w14:textId="77777777" w:rsidR="00147F3E" w:rsidRPr="00F85D0E" w:rsidRDefault="00147F3E" w:rsidP="008B79F3">
            <w:pPr>
              <w:jc w:val="center"/>
              <w:rPr>
                <w:b/>
                <w:sz w:val="16"/>
                <w:szCs w:val="16"/>
              </w:rPr>
            </w:pPr>
            <w:r w:rsidRPr="00F85D0E">
              <w:rPr>
                <w:rFonts w:ascii="Calibri" w:hAnsi="Calibri" w:cs="Calibri"/>
                <w:color w:val="000000"/>
                <w:sz w:val="16"/>
                <w:szCs w:val="16"/>
              </w:rPr>
              <w:t>0.95</w:t>
            </w:r>
          </w:p>
        </w:tc>
        <w:tc>
          <w:tcPr>
            <w:tcW w:w="239" w:type="pct"/>
            <w:vAlign w:val="bottom"/>
          </w:tcPr>
          <w:p w14:paraId="7A23DAFD" w14:textId="77777777" w:rsidR="00147F3E" w:rsidRPr="00F85D0E" w:rsidRDefault="00147F3E" w:rsidP="008B79F3">
            <w:pPr>
              <w:jc w:val="center"/>
              <w:rPr>
                <w:b/>
                <w:sz w:val="16"/>
                <w:szCs w:val="16"/>
              </w:rPr>
            </w:pPr>
            <w:r w:rsidRPr="00F85D0E">
              <w:rPr>
                <w:rFonts w:ascii="Calibri" w:hAnsi="Calibri" w:cs="Calibri"/>
                <w:color w:val="000000"/>
                <w:sz w:val="16"/>
                <w:szCs w:val="16"/>
              </w:rPr>
              <w:t>0.53</w:t>
            </w:r>
          </w:p>
        </w:tc>
        <w:tc>
          <w:tcPr>
            <w:tcW w:w="239" w:type="pct"/>
            <w:tcBorders>
              <w:right w:val="single" w:sz="8" w:space="0" w:color="auto"/>
            </w:tcBorders>
            <w:vAlign w:val="bottom"/>
          </w:tcPr>
          <w:p w14:paraId="4C951DAF" w14:textId="77777777" w:rsidR="00147F3E" w:rsidRPr="00F85D0E" w:rsidRDefault="00147F3E" w:rsidP="008B79F3">
            <w:pPr>
              <w:jc w:val="center"/>
              <w:rPr>
                <w:b/>
                <w:sz w:val="16"/>
                <w:szCs w:val="16"/>
              </w:rPr>
            </w:pPr>
            <w:r w:rsidRPr="00F85D0E">
              <w:rPr>
                <w:rFonts w:ascii="Calibri" w:hAnsi="Calibri" w:cs="Calibri"/>
                <w:color w:val="000000"/>
                <w:sz w:val="16"/>
                <w:szCs w:val="16"/>
              </w:rPr>
              <w:t>0.15</w:t>
            </w:r>
          </w:p>
        </w:tc>
        <w:tc>
          <w:tcPr>
            <w:tcW w:w="239" w:type="pct"/>
            <w:tcBorders>
              <w:left w:val="single" w:sz="8" w:space="0" w:color="auto"/>
            </w:tcBorders>
            <w:vAlign w:val="bottom"/>
          </w:tcPr>
          <w:p w14:paraId="0FA0B37F" w14:textId="77777777" w:rsidR="00147F3E" w:rsidRPr="00F91B48" w:rsidRDefault="00147F3E" w:rsidP="008B79F3">
            <w:pPr>
              <w:jc w:val="center"/>
              <w:rPr>
                <w:b/>
                <w:sz w:val="16"/>
                <w:szCs w:val="16"/>
              </w:rPr>
            </w:pPr>
            <w:r w:rsidRPr="00F91B48">
              <w:rPr>
                <w:rFonts w:ascii="Calibri" w:hAnsi="Calibri" w:cs="Calibri"/>
                <w:color w:val="000000"/>
                <w:sz w:val="16"/>
                <w:szCs w:val="16"/>
              </w:rPr>
              <w:t>4.00</w:t>
            </w:r>
          </w:p>
        </w:tc>
        <w:tc>
          <w:tcPr>
            <w:tcW w:w="239" w:type="pct"/>
            <w:vAlign w:val="bottom"/>
          </w:tcPr>
          <w:p w14:paraId="2312B859" w14:textId="77777777" w:rsidR="00147F3E" w:rsidRPr="00F91B48" w:rsidRDefault="00147F3E" w:rsidP="008B79F3">
            <w:pPr>
              <w:jc w:val="center"/>
              <w:rPr>
                <w:b/>
                <w:sz w:val="16"/>
                <w:szCs w:val="16"/>
              </w:rPr>
            </w:pPr>
            <w:r w:rsidRPr="00F91B48">
              <w:rPr>
                <w:rFonts w:ascii="Calibri" w:hAnsi="Calibri" w:cs="Calibri"/>
                <w:color w:val="000000"/>
                <w:sz w:val="16"/>
                <w:szCs w:val="16"/>
              </w:rPr>
              <w:t>1.68</w:t>
            </w:r>
          </w:p>
        </w:tc>
        <w:tc>
          <w:tcPr>
            <w:tcW w:w="239" w:type="pct"/>
            <w:vAlign w:val="bottom"/>
          </w:tcPr>
          <w:p w14:paraId="2037046D" w14:textId="77777777" w:rsidR="00147F3E" w:rsidRPr="00F91B48" w:rsidRDefault="00147F3E" w:rsidP="008B79F3">
            <w:pPr>
              <w:jc w:val="center"/>
              <w:rPr>
                <w:b/>
                <w:sz w:val="16"/>
                <w:szCs w:val="16"/>
              </w:rPr>
            </w:pPr>
            <w:r w:rsidRPr="00F91B48">
              <w:rPr>
                <w:rFonts w:ascii="Calibri" w:hAnsi="Calibri" w:cs="Calibri"/>
                <w:color w:val="000000"/>
                <w:sz w:val="16"/>
                <w:szCs w:val="16"/>
              </w:rPr>
              <w:t>0.97</w:t>
            </w:r>
          </w:p>
        </w:tc>
        <w:tc>
          <w:tcPr>
            <w:tcW w:w="239" w:type="pct"/>
            <w:vAlign w:val="bottom"/>
          </w:tcPr>
          <w:p w14:paraId="79B1981F" w14:textId="77777777" w:rsidR="00147F3E" w:rsidRPr="00F91B48" w:rsidRDefault="00147F3E" w:rsidP="008B79F3">
            <w:pPr>
              <w:jc w:val="center"/>
              <w:rPr>
                <w:b/>
                <w:sz w:val="16"/>
                <w:szCs w:val="16"/>
              </w:rPr>
            </w:pPr>
            <w:r w:rsidRPr="00F91B48">
              <w:rPr>
                <w:rFonts w:ascii="Calibri" w:hAnsi="Calibri" w:cs="Calibri"/>
                <w:color w:val="000000"/>
                <w:sz w:val="16"/>
                <w:szCs w:val="16"/>
              </w:rPr>
              <w:t>0.55</w:t>
            </w:r>
          </w:p>
        </w:tc>
        <w:tc>
          <w:tcPr>
            <w:tcW w:w="251" w:type="pct"/>
            <w:tcBorders>
              <w:right w:val="single" w:sz="8" w:space="0" w:color="auto"/>
            </w:tcBorders>
            <w:vAlign w:val="bottom"/>
          </w:tcPr>
          <w:p w14:paraId="2D25C4E4" w14:textId="77777777" w:rsidR="00147F3E" w:rsidRPr="00F91B48" w:rsidRDefault="00147F3E" w:rsidP="008B79F3">
            <w:pPr>
              <w:jc w:val="center"/>
              <w:rPr>
                <w:b/>
                <w:sz w:val="16"/>
                <w:szCs w:val="16"/>
              </w:rPr>
            </w:pPr>
            <w:r w:rsidRPr="00F91B48">
              <w:rPr>
                <w:rFonts w:ascii="Calibri" w:hAnsi="Calibri" w:cs="Calibri"/>
                <w:color w:val="000000"/>
                <w:sz w:val="16"/>
                <w:szCs w:val="16"/>
              </w:rPr>
              <w:t>0.16</w:t>
            </w:r>
          </w:p>
        </w:tc>
        <w:tc>
          <w:tcPr>
            <w:tcW w:w="239" w:type="pct"/>
            <w:tcBorders>
              <w:left w:val="single" w:sz="8" w:space="0" w:color="auto"/>
            </w:tcBorders>
            <w:vAlign w:val="bottom"/>
          </w:tcPr>
          <w:p w14:paraId="1CFF1A66" w14:textId="77777777" w:rsidR="00147F3E" w:rsidRPr="00317510" w:rsidRDefault="00147F3E" w:rsidP="008B79F3">
            <w:pPr>
              <w:jc w:val="center"/>
              <w:rPr>
                <w:b/>
                <w:sz w:val="16"/>
                <w:szCs w:val="16"/>
              </w:rPr>
            </w:pPr>
            <w:r w:rsidRPr="00317510">
              <w:rPr>
                <w:rFonts w:ascii="Calibri" w:hAnsi="Calibri" w:cs="Calibri"/>
                <w:sz w:val="16"/>
                <w:szCs w:val="16"/>
              </w:rPr>
              <w:t>3.56</w:t>
            </w:r>
          </w:p>
        </w:tc>
        <w:tc>
          <w:tcPr>
            <w:tcW w:w="234" w:type="pct"/>
            <w:vAlign w:val="bottom"/>
          </w:tcPr>
          <w:p w14:paraId="01A47E0B" w14:textId="77777777" w:rsidR="00147F3E" w:rsidRPr="00317510" w:rsidRDefault="00147F3E" w:rsidP="008B79F3">
            <w:pPr>
              <w:jc w:val="center"/>
              <w:rPr>
                <w:b/>
                <w:sz w:val="16"/>
                <w:szCs w:val="16"/>
              </w:rPr>
            </w:pPr>
            <w:r w:rsidRPr="00317510">
              <w:rPr>
                <w:rFonts w:ascii="Calibri" w:hAnsi="Calibri" w:cs="Calibri"/>
                <w:sz w:val="16"/>
                <w:szCs w:val="16"/>
              </w:rPr>
              <w:t>1.56</w:t>
            </w:r>
          </w:p>
        </w:tc>
        <w:tc>
          <w:tcPr>
            <w:tcW w:w="230" w:type="pct"/>
            <w:vAlign w:val="bottom"/>
          </w:tcPr>
          <w:p w14:paraId="1E842E4F" w14:textId="77777777" w:rsidR="00147F3E" w:rsidRPr="00317510" w:rsidRDefault="00147F3E" w:rsidP="008B79F3">
            <w:pPr>
              <w:jc w:val="center"/>
              <w:rPr>
                <w:b/>
                <w:sz w:val="16"/>
                <w:szCs w:val="16"/>
              </w:rPr>
            </w:pPr>
            <w:r w:rsidRPr="00317510">
              <w:rPr>
                <w:rFonts w:ascii="Calibri" w:hAnsi="Calibri" w:cs="Calibri"/>
                <w:sz w:val="16"/>
                <w:szCs w:val="16"/>
              </w:rPr>
              <w:t>0.98</w:t>
            </w:r>
          </w:p>
        </w:tc>
        <w:tc>
          <w:tcPr>
            <w:tcW w:w="229" w:type="pct"/>
            <w:vAlign w:val="bottom"/>
          </w:tcPr>
          <w:p w14:paraId="4FF15D06" w14:textId="77777777" w:rsidR="00147F3E" w:rsidRPr="00317510" w:rsidRDefault="00147F3E" w:rsidP="008B79F3">
            <w:pPr>
              <w:jc w:val="center"/>
              <w:rPr>
                <w:b/>
                <w:sz w:val="16"/>
                <w:szCs w:val="16"/>
              </w:rPr>
            </w:pPr>
            <w:r w:rsidRPr="00317510">
              <w:rPr>
                <w:rFonts w:ascii="Calibri" w:hAnsi="Calibri" w:cs="Calibri"/>
                <w:sz w:val="16"/>
                <w:szCs w:val="16"/>
              </w:rPr>
              <w:t>0.63</w:t>
            </w:r>
          </w:p>
        </w:tc>
        <w:tc>
          <w:tcPr>
            <w:tcW w:w="229" w:type="pct"/>
            <w:vAlign w:val="bottom"/>
          </w:tcPr>
          <w:p w14:paraId="798A89BA" w14:textId="77777777" w:rsidR="00147F3E" w:rsidRPr="00317510" w:rsidRDefault="00147F3E" w:rsidP="008B79F3">
            <w:pPr>
              <w:jc w:val="center"/>
              <w:rPr>
                <w:b/>
                <w:sz w:val="16"/>
                <w:szCs w:val="16"/>
              </w:rPr>
            </w:pPr>
            <w:r w:rsidRPr="00317510">
              <w:rPr>
                <w:rFonts w:ascii="Calibri" w:hAnsi="Calibri" w:cs="Calibri"/>
                <w:sz w:val="16"/>
                <w:szCs w:val="16"/>
              </w:rPr>
              <w:t>0.25</w:t>
            </w:r>
          </w:p>
        </w:tc>
      </w:tr>
      <w:tr w:rsidR="00147F3E" w:rsidRPr="00106F1A" w14:paraId="7902C15C" w14:textId="77777777" w:rsidTr="008B79F3">
        <w:trPr>
          <w:jc w:val="center"/>
        </w:trPr>
        <w:tc>
          <w:tcPr>
            <w:tcW w:w="239" w:type="pct"/>
            <w:tcBorders>
              <w:right w:val="single" w:sz="8" w:space="0" w:color="auto"/>
            </w:tcBorders>
          </w:tcPr>
          <w:p w14:paraId="761C30D8" w14:textId="77777777" w:rsidR="00147F3E" w:rsidRPr="00106F1A" w:rsidRDefault="00147F3E" w:rsidP="008B79F3">
            <w:pPr>
              <w:jc w:val="center"/>
              <w:rPr>
                <w:b/>
                <w:sz w:val="16"/>
                <w:szCs w:val="16"/>
              </w:rPr>
            </w:pPr>
            <w:r w:rsidRPr="00106F1A">
              <w:rPr>
                <w:b/>
                <w:sz w:val="16"/>
                <w:szCs w:val="16"/>
              </w:rPr>
              <w:t>61</w:t>
            </w:r>
          </w:p>
        </w:tc>
        <w:tc>
          <w:tcPr>
            <w:tcW w:w="242" w:type="pct"/>
            <w:tcBorders>
              <w:left w:val="single" w:sz="8" w:space="0" w:color="auto"/>
            </w:tcBorders>
            <w:vAlign w:val="bottom"/>
          </w:tcPr>
          <w:p w14:paraId="328ABF50" w14:textId="77777777" w:rsidR="00147F3E" w:rsidRPr="00106F1A" w:rsidRDefault="00147F3E" w:rsidP="008B79F3">
            <w:pPr>
              <w:jc w:val="center"/>
              <w:rPr>
                <w:b/>
                <w:sz w:val="16"/>
                <w:szCs w:val="16"/>
              </w:rPr>
            </w:pPr>
            <w:r w:rsidRPr="00106F1A">
              <w:rPr>
                <w:rFonts w:ascii="Calibri" w:hAnsi="Calibri" w:cs="Calibri"/>
                <w:color w:val="000000"/>
                <w:sz w:val="16"/>
                <w:szCs w:val="16"/>
              </w:rPr>
              <w:t>6.46</w:t>
            </w:r>
          </w:p>
        </w:tc>
        <w:tc>
          <w:tcPr>
            <w:tcW w:w="239" w:type="pct"/>
            <w:vAlign w:val="bottom"/>
          </w:tcPr>
          <w:p w14:paraId="0FDA28D2" w14:textId="77777777" w:rsidR="00147F3E" w:rsidRPr="00106F1A" w:rsidRDefault="00147F3E" w:rsidP="008B79F3">
            <w:pPr>
              <w:jc w:val="center"/>
              <w:rPr>
                <w:b/>
                <w:sz w:val="16"/>
                <w:szCs w:val="16"/>
              </w:rPr>
            </w:pPr>
            <w:r w:rsidRPr="00106F1A">
              <w:rPr>
                <w:rFonts w:ascii="Calibri" w:hAnsi="Calibri" w:cs="Calibri"/>
                <w:color w:val="000000"/>
                <w:sz w:val="16"/>
                <w:szCs w:val="16"/>
              </w:rPr>
              <w:t>1.82</w:t>
            </w:r>
          </w:p>
        </w:tc>
        <w:tc>
          <w:tcPr>
            <w:tcW w:w="239" w:type="pct"/>
            <w:vAlign w:val="bottom"/>
          </w:tcPr>
          <w:p w14:paraId="3F5CC214" w14:textId="77777777" w:rsidR="00147F3E" w:rsidRPr="00106F1A" w:rsidRDefault="00147F3E" w:rsidP="008B79F3">
            <w:pPr>
              <w:jc w:val="center"/>
              <w:rPr>
                <w:b/>
                <w:sz w:val="16"/>
                <w:szCs w:val="16"/>
              </w:rPr>
            </w:pPr>
            <w:r w:rsidRPr="00106F1A">
              <w:rPr>
                <w:rFonts w:ascii="Calibri" w:hAnsi="Calibri" w:cs="Calibri"/>
                <w:color w:val="000000"/>
                <w:sz w:val="16"/>
                <w:szCs w:val="16"/>
              </w:rPr>
              <w:t>0.91</w:t>
            </w:r>
          </w:p>
        </w:tc>
        <w:tc>
          <w:tcPr>
            <w:tcW w:w="239" w:type="pct"/>
            <w:vAlign w:val="bottom"/>
          </w:tcPr>
          <w:p w14:paraId="648E3F2C" w14:textId="77777777" w:rsidR="00147F3E" w:rsidRPr="00106F1A" w:rsidRDefault="00147F3E" w:rsidP="008B79F3">
            <w:pPr>
              <w:jc w:val="center"/>
              <w:rPr>
                <w:b/>
                <w:sz w:val="16"/>
                <w:szCs w:val="16"/>
              </w:rPr>
            </w:pPr>
            <w:r w:rsidRPr="00106F1A">
              <w:rPr>
                <w:rFonts w:ascii="Calibri" w:hAnsi="Calibri" w:cs="Calibri"/>
                <w:color w:val="000000"/>
                <w:sz w:val="16"/>
                <w:szCs w:val="16"/>
              </w:rPr>
              <w:t>0.45</w:t>
            </w:r>
          </w:p>
        </w:tc>
        <w:tc>
          <w:tcPr>
            <w:tcW w:w="239" w:type="pct"/>
            <w:tcBorders>
              <w:right w:val="single" w:sz="8" w:space="0" w:color="auto"/>
            </w:tcBorders>
            <w:vAlign w:val="bottom"/>
          </w:tcPr>
          <w:p w14:paraId="401A66E2" w14:textId="77777777" w:rsidR="00147F3E" w:rsidRPr="00106F1A" w:rsidRDefault="00147F3E" w:rsidP="008B79F3">
            <w:pPr>
              <w:jc w:val="center"/>
              <w:rPr>
                <w:b/>
                <w:sz w:val="16"/>
                <w:szCs w:val="16"/>
              </w:rPr>
            </w:pPr>
            <w:r w:rsidRPr="00106F1A">
              <w:rPr>
                <w:rFonts w:ascii="Calibri" w:hAnsi="Calibri" w:cs="Calibri"/>
                <w:color w:val="000000"/>
                <w:sz w:val="16"/>
                <w:szCs w:val="16"/>
              </w:rPr>
              <w:t>0.11</w:t>
            </w:r>
          </w:p>
        </w:tc>
        <w:tc>
          <w:tcPr>
            <w:tcW w:w="239" w:type="pct"/>
            <w:tcBorders>
              <w:left w:val="single" w:sz="8" w:space="0" w:color="auto"/>
            </w:tcBorders>
            <w:vAlign w:val="bottom"/>
          </w:tcPr>
          <w:p w14:paraId="4FE9B528" w14:textId="77777777" w:rsidR="00147F3E" w:rsidRPr="00F85D0E" w:rsidRDefault="00147F3E" w:rsidP="008B79F3">
            <w:pPr>
              <w:jc w:val="center"/>
              <w:rPr>
                <w:b/>
                <w:sz w:val="16"/>
                <w:szCs w:val="16"/>
              </w:rPr>
            </w:pPr>
            <w:r w:rsidRPr="00F85D0E">
              <w:rPr>
                <w:rFonts w:ascii="Calibri" w:hAnsi="Calibri" w:cs="Calibri"/>
                <w:color w:val="000000"/>
                <w:sz w:val="16"/>
                <w:szCs w:val="16"/>
              </w:rPr>
              <w:t>3.99</w:t>
            </w:r>
          </w:p>
        </w:tc>
        <w:tc>
          <w:tcPr>
            <w:tcW w:w="239" w:type="pct"/>
            <w:vAlign w:val="bottom"/>
          </w:tcPr>
          <w:p w14:paraId="53D79D31" w14:textId="77777777" w:rsidR="00147F3E" w:rsidRPr="00F85D0E" w:rsidRDefault="00147F3E" w:rsidP="008B79F3">
            <w:pPr>
              <w:jc w:val="center"/>
              <w:rPr>
                <w:b/>
                <w:sz w:val="16"/>
                <w:szCs w:val="16"/>
              </w:rPr>
            </w:pPr>
            <w:r w:rsidRPr="00F85D0E">
              <w:rPr>
                <w:rFonts w:ascii="Calibri" w:hAnsi="Calibri" w:cs="Calibri"/>
                <w:color w:val="000000"/>
                <w:sz w:val="16"/>
                <w:szCs w:val="16"/>
              </w:rPr>
              <w:t>1.67</w:t>
            </w:r>
          </w:p>
        </w:tc>
        <w:tc>
          <w:tcPr>
            <w:tcW w:w="239" w:type="pct"/>
            <w:vAlign w:val="bottom"/>
          </w:tcPr>
          <w:p w14:paraId="11B63C97" w14:textId="77777777" w:rsidR="00147F3E" w:rsidRPr="00F85D0E" w:rsidRDefault="00147F3E" w:rsidP="008B79F3">
            <w:pPr>
              <w:jc w:val="center"/>
              <w:rPr>
                <w:b/>
                <w:sz w:val="16"/>
                <w:szCs w:val="16"/>
              </w:rPr>
            </w:pPr>
            <w:r w:rsidRPr="00F85D0E">
              <w:rPr>
                <w:rFonts w:ascii="Calibri" w:hAnsi="Calibri" w:cs="Calibri"/>
                <w:color w:val="000000"/>
                <w:sz w:val="16"/>
                <w:szCs w:val="16"/>
              </w:rPr>
              <w:t>0.94</w:t>
            </w:r>
          </w:p>
        </w:tc>
        <w:tc>
          <w:tcPr>
            <w:tcW w:w="239" w:type="pct"/>
            <w:vAlign w:val="bottom"/>
          </w:tcPr>
          <w:p w14:paraId="173F33E4" w14:textId="77777777" w:rsidR="00147F3E" w:rsidRPr="00F85D0E" w:rsidRDefault="00147F3E" w:rsidP="008B79F3">
            <w:pPr>
              <w:jc w:val="center"/>
              <w:rPr>
                <w:b/>
                <w:sz w:val="16"/>
                <w:szCs w:val="16"/>
              </w:rPr>
            </w:pPr>
            <w:r w:rsidRPr="00F85D0E">
              <w:rPr>
                <w:rFonts w:ascii="Calibri" w:hAnsi="Calibri" w:cs="Calibri"/>
                <w:color w:val="000000"/>
                <w:sz w:val="16"/>
                <w:szCs w:val="16"/>
              </w:rPr>
              <w:t>0.52</w:t>
            </w:r>
          </w:p>
        </w:tc>
        <w:tc>
          <w:tcPr>
            <w:tcW w:w="239" w:type="pct"/>
            <w:tcBorders>
              <w:right w:val="single" w:sz="8" w:space="0" w:color="auto"/>
            </w:tcBorders>
            <w:vAlign w:val="bottom"/>
          </w:tcPr>
          <w:p w14:paraId="6EB66CCB" w14:textId="77777777" w:rsidR="00147F3E" w:rsidRPr="00F85D0E" w:rsidRDefault="00147F3E" w:rsidP="008B79F3">
            <w:pPr>
              <w:jc w:val="center"/>
              <w:rPr>
                <w:b/>
                <w:sz w:val="16"/>
                <w:szCs w:val="16"/>
              </w:rPr>
            </w:pPr>
            <w:r w:rsidRPr="00F85D0E">
              <w:rPr>
                <w:rFonts w:ascii="Calibri" w:hAnsi="Calibri" w:cs="Calibri"/>
                <w:color w:val="000000"/>
                <w:sz w:val="16"/>
                <w:szCs w:val="16"/>
              </w:rPr>
              <w:t>0.15</w:t>
            </w:r>
          </w:p>
        </w:tc>
        <w:tc>
          <w:tcPr>
            <w:tcW w:w="239" w:type="pct"/>
            <w:tcBorders>
              <w:left w:val="single" w:sz="8" w:space="0" w:color="auto"/>
            </w:tcBorders>
            <w:vAlign w:val="bottom"/>
          </w:tcPr>
          <w:p w14:paraId="6778A613" w14:textId="77777777" w:rsidR="00147F3E" w:rsidRPr="00F91B48" w:rsidRDefault="00147F3E" w:rsidP="008B79F3">
            <w:pPr>
              <w:jc w:val="center"/>
              <w:rPr>
                <w:b/>
                <w:sz w:val="16"/>
                <w:szCs w:val="16"/>
              </w:rPr>
            </w:pPr>
            <w:r w:rsidRPr="00F91B48">
              <w:rPr>
                <w:rFonts w:ascii="Calibri" w:hAnsi="Calibri" w:cs="Calibri"/>
                <w:color w:val="000000"/>
                <w:sz w:val="16"/>
                <w:szCs w:val="16"/>
              </w:rPr>
              <w:t>3.99</w:t>
            </w:r>
          </w:p>
        </w:tc>
        <w:tc>
          <w:tcPr>
            <w:tcW w:w="239" w:type="pct"/>
            <w:vAlign w:val="bottom"/>
          </w:tcPr>
          <w:p w14:paraId="1A880A56" w14:textId="77777777" w:rsidR="00147F3E" w:rsidRPr="00F91B48" w:rsidRDefault="00147F3E" w:rsidP="008B79F3">
            <w:pPr>
              <w:jc w:val="center"/>
              <w:rPr>
                <w:b/>
                <w:sz w:val="16"/>
                <w:szCs w:val="16"/>
              </w:rPr>
            </w:pPr>
            <w:r w:rsidRPr="00F91B48">
              <w:rPr>
                <w:rFonts w:ascii="Calibri" w:hAnsi="Calibri" w:cs="Calibri"/>
                <w:color w:val="000000"/>
                <w:sz w:val="16"/>
                <w:szCs w:val="16"/>
              </w:rPr>
              <w:t>1.67</w:t>
            </w:r>
          </w:p>
        </w:tc>
        <w:tc>
          <w:tcPr>
            <w:tcW w:w="239" w:type="pct"/>
            <w:vAlign w:val="bottom"/>
          </w:tcPr>
          <w:p w14:paraId="70013A24" w14:textId="77777777" w:rsidR="00147F3E" w:rsidRPr="00F91B48" w:rsidRDefault="00147F3E" w:rsidP="008B79F3">
            <w:pPr>
              <w:jc w:val="center"/>
              <w:rPr>
                <w:b/>
                <w:sz w:val="16"/>
                <w:szCs w:val="16"/>
              </w:rPr>
            </w:pPr>
            <w:r w:rsidRPr="00F91B48">
              <w:rPr>
                <w:rFonts w:ascii="Calibri" w:hAnsi="Calibri" w:cs="Calibri"/>
                <w:color w:val="000000"/>
                <w:sz w:val="16"/>
                <w:szCs w:val="16"/>
              </w:rPr>
              <w:t>0.97</w:t>
            </w:r>
          </w:p>
        </w:tc>
        <w:tc>
          <w:tcPr>
            <w:tcW w:w="239" w:type="pct"/>
            <w:vAlign w:val="bottom"/>
          </w:tcPr>
          <w:p w14:paraId="7A205A0E" w14:textId="77777777" w:rsidR="00147F3E" w:rsidRPr="00F91B48" w:rsidRDefault="00147F3E" w:rsidP="008B79F3">
            <w:pPr>
              <w:jc w:val="center"/>
              <w:rPr>
                <w:b/>
                <w:sz w:val="16"/>
                <w:szCs w:val="16"/>
              </w:rPr>
            </w:pPr>
            <w:r w:rsidRPr="00F91B48">
              <w:rPr>
                <w:rFonts w:ascii="Calibri" w:hAnsi="Calibri" w:cs="Calibri"/>
                <w:color w:val="000000"/>
                <w:sz w:val="16"/>
                <w:szCs w:val="16"/>
              </w:rPr>
              <w:t>0.55</w:t>
            </w:r>
          </w:p>
        </w:tc>
        <w:tc>
          <w:tcPr>
            <w:tcW w:w="251" w:type="pct"/>
            <w:tcBorders>
              <w:right w:val="single" w:sz="8" w:space="0" w:color="auto"/>
            </w:tcBorders>
            <w:vAlign w:val="bottom"/>
          </w:tcPr>
          <w:p w14:paraId="462BC957" w14:textId="77777777" w:rsidR="00147F3E" w:rsidRPr="00F91B48" w:rsidRDefault="00147F3E" w:rsidP="008B79F3">
            <w:pPr>
              <w:jc w:val="center"/>
              <w:rPr>
                <w:b/>
                <w:sz w:val="16"/>
                <w:szCs w:val="16"/>
              </w:rPr>
            </w:pPr>
            <w:r w:rsidRPr="00F91B48">
              <w:rPr>
                <w:rFonts w:ascii="Calibri" w:hAnsi="Calibri" w:cs="Calibri"/>
                <w:color w:val="000000"/>
                <w:sz w:val="16"/>
                <w:szCs w:val="16"/>
              </w:rPr>
              <w:t>0.16</w:t>
            </w:r>
          </w:p>
        </w:tc>
        <w:tc>
          <w:tcPr>
            <w:tcW w:w="239" w:type="pct"/>
            <w:tcBorders>
              <w:left w:val="single" w:sz="8" w:space="0" w:color="auto"/>
            </w:tcBorders>
            <w:vAlign w:val="bottom"/>
          </w:tcPr>
          <w:p w14:paraId="18D7EAFF" w14:textId="77777777" w:rsidR="00147F3E" w:rsidRPr="00317510" w:rsidRDefault="00147F3E" w:rsidP="008B79F3">
            <w:pPr>
              <w:jc w:val="center"/>
              <w:rPr>
                <w:b/>
                <w:sz w:val="16"/>
                <w:szCs w:val="16"/>
              </w:rPr>
            </w:pPr>
            <w:r w:rsidRPr="00317510">
              <w:rPr>
                <w:rFonts w:ascii="Calibri" w:hAnsi="Calibri" w:cs="Calibri"/>
                <w:sz w:val="16"/>
                <w:szCs w:val="16"/>
              </w:rPr>
              <w:t>3.55</w:t>
            </w:r>
          </w:p>
        </w:tc>
        <w:tc>
          <w:tcPr>
            <w:tcW w:w="234" w:type="pct"/>
            <w:vAlign w:val="bottom"/>
          </w:tcPr>
          <w:p w14:paraId="2E5EEAB1" w14:textId="77777777" w:rsidR="00147F3E" w:rsidRPr="00317510" w:rsidRDefault="00147F3E" w:rsidP="008B79F3">
            <w:pPr>
              <w:jc w:val="center"/>
              <w:rPr>
                <w:b/>
                <w:sz w:val="16"/>
                <w:szCs w:val="16"/>
              </w:rPr>
            </w:pPr>
            <w:r w:rsidRPr="00317510">
              <w:rPr>
                <w:rFonts w:ascii="Calibri" w:hAnsi="Calibri" w:cs="Calibri"/>
                <w:sz w:val="16"/>
                <w:szCs w:val="16"/>
              </w:rPr>
              <w:t>1.56</w:t>
            </w:r>
          </w:p>
        </w:tc>
        <w:tc>
          <w:tcPr>
            <w:tcW w:w="230" w:type="pct"/>
            <w:vAlign w:val="bottom"/>
          </w:tcPr>
          <w:p w14:paraId="0A5E48AB" w14:textId="77777777" w:rsidR="00147F3E" w:rsidRPr="00317510" w:rsidRDefault="00147F3E" w:rsidP="008B79F3">
            <w:pPr>
              <w:jc w:val="center"/>
              <w:rPr>
                <w:b/>
                <w:sz w:val="16"/>
                <w:szCs w:val="16"/>
              </w:rPr>
            </w:pPr>
            <w:r w:rsidRPr="00317510">
              <w:rPr>
                <w:rFonts w:ascii="Calibri" w:hAnsi="Calibri" w:cs="Calibri"/>
                <w:sz w:val="16"/>
                <w:szCs w:val="16"/>
              </w:rPr>
              <w:t>0.98</w:t>
            </w:r>
          </w:p>
        </w:tc>
        <w:tc>
          <w:tcPr>
            <w:tcW w:w="229" w:type="pct"/>
            <w:vAlign w:val="bottom"/>
          </w:tcPr>
          <w:p w14:paraId="5E167CB8" w14:textId="77777777" w:rsidR="00147F3E" w:rsidRPr="00317510" w:rsidRDefault="00147F3E" w:rsidP="008B79F3">
            <w:pPr>
              <w:jc w:val="center"/>
              <w:rPr>
                <w:b/>
                <w:sz w:val="16"/>
                <w:szCs w:val="16"/>
              </w:rPr>
            </w:pPr>
            <w:r w:rsidRPr="00317510">
              <w:rPr>
                <w:rFonts w:ascii="Calibri" w:hAnsi="Calibri" w:cs="Calibri"/>
                <w:sz w:val="16"/>
                <w:szCs w:val="16"/>
              </w:rPr>
              <w:t>0.63</w:t>
            </w:r>
          </w:p>
        </w:tc>
        <w:tc>
          <w:tcPr>
            <w:tcW w:w="229" w:type="pct"/>
            <w:vAlign w:val="bottom"/>
          </w:tcPr>
          <w:p w14:paraId="1FBB8C51" w14:textId="77777777" w:rsidR="00147F3E" w:rsidRPr="00317510" w:rsidRDefault="00147F3E" w:rsidP="008B79F3">
            <w:pPr>
              <w:jc w:val="center"/>
              <w:rPr>
                <w:b/>
                <w:sz w:val="16"/>
                <w:szCs w:val="16"/>
              </w:rPr>
            </w:pPr>
            <w:r w:rsidRPr="00317510">
              <w:rPr>
                <w:rFonts w:ascii="Calibri" w:hAnsi="Calibri" w:cs="Calibri"/>
                <w:sz w:val="16"/>
                <w:szCs w:val="16"/>
              </w:rPr>
              <w:t>0.25</w:t>
            </w:r>
          </w:p>
        </w:tc>
      </w:tr>
      <w:tr w:rsidR="00147F3E" w:rsidRPr="00106F1A" w14:paraId="3BA4E300" w14:textId="77777777" w:rsidTr="008B79F3">
        <w:trPr>
          <w:jc w:val="center"/>
        </w:trPr>
        <w:tc>
          <w:tcPr>
            <w:tcW w:w="239" w:type="pct"/>
            <w:tcBorders>
              <w:right w:val="single" w:sz="8" w:space="0" w:color="auto"/>
            </w:tcBorders>
          </w:tcPr>
          <w:p w14:paraId="79C0E0A0" w14:textId="77777777" w:rsidR="00147F3E" w:rsidRPr="00106F1A" w:rsidRDefault="00147F3E" w:rsidP="008B79F3">
            <w:pPr>
              <w:jc w:val="center"/>
              <w:rPr>
                <w:b/>
                <w:sz w:val="16"/>
                <w:szCs w:val="16"/>
              </w:rPr>
            </w:pPr>
            <w:r w:rsidRPr="00106F1A">
              <w:rPr>
                <w:b/>
                <w:sz w:val="16"/>
                <w:szCs w:val="16"/>
              </w:rPr>
              <w:t>62</w:t>
            </w:r>
          </w:p>
        </w:tc>
        <w:tc>
          <w:tcPr>
            <w:tcW w:w="242" w:type="pct"/>
            <w:tcBorders>
              <w:left w:val="single" w:sz="8" w:space="0" w:color="auto"/>
            </w:tcBorders>
            <w:vAlign w:val="bottom"/>
          </w:tcPr>
          <w:p w14:paraId="77766437" w14:textId="77777777" w:rsidR="00147F3E" w:rsidRPr="00106F1A" w:rsidRDefault="00147F3E" w:rsidP="008B79F3">
            <w:pPr>
              <w:jc w:val="center"/>
              <w:rPr>
                <w:b/>
                <w:sz w:val="16"/>
                <w:szCs w:val="16"/>
              </w:rPr>
            </w:pPr>
            <w:r w:rsidRPr="00106F1A">
              <w:rPr>
                <w:rFonts w:ascii="Calibri" w:hAnsi="Calibri" w:cs="Calibri"/>
                <w:color w:val="000000"/>
                <w:sz w:val="16"/>
                <w:szCs w:val="16"/>
              </w:rPr>
              <w:t>6.44</w:t>
            </w:r>
          </w:p>
        </w:tc>
        <w:tc>
          <w:tcPr>
            <w:tcW w:w="239" w:type="pct"/>
            <w:vAlign w:val="bottom"/>
          </w:tcPr>
          <w:p w14:paraId="13EF8932" w14:textId="77777777" w:rsidR="00147F3E" w:rsidRPr="00106F1A" w:rsidRDefault="00147F3E" w:rsidP="008B79F3">
            <w:pPr>
              <w:jc w:val="center"/>
              <w:rPr>
                <w:b/>
                <w:sz w:val="16"/>
                <w:szCs w:val="16"/>
              </w:rPr>
            </w:pPr>
            <w:r w:rsidRPr="00106F1A">
              <w:rPr>
                <w:rFonts w:ascii="Calibri" w:hAnsi="Calibri" w:cs="Calibri"/>
                <w:color w:val="000000"/>
                <w:sz w:val="16"/>
                <w:szCs w:val="16"/>
              </w:rPr>
              <w:t>1.82</w:t>
            </w:r>
          </w:p>
        </w:tc>
        <w:tc>
          <w:tcPr>
            <w:tcW w:w="239" w:type="pct"/>
            <w:vAlign w:val="bottom"/>
          </w:tcPr>
          <w:p w14:paraId="676EF657" w14:textId="77777777" w:rsidR="00147F3E" w:rsidRPr="00106F1A" w:rsidRDefault="00147F3E" w:rsidP="008B79F3">
            <w:pPr>
              <w:jc w:val="center"/>
              <w:rPr>
                <w:b/>
                <w:sz w:val="16"/>
                <w:szCs w:val="16"/>
              </w:rPr>
            </w:pPr>
            <w:r w:rsidRPr="00106F1A">
              <w:rPr>
                <w:rFonts w:ascii="Calibri" w:hAnsi="Calibri" w:cs="Calibri"/>
                <w:color w:val="000000"/>
                <w:sz w:val="16"/>
                <w:szCs w:val="16"/>
              </w:rPr>
              <w:t>0.91</w:t>
            </w:r>
          </w:p>
        </w:tc>
        <w:tc>
          <w:tcPr>
            <w:tcW w:w="239" w:type="pct"/>
            <w:vAlign w:val="bottom"/>
          </w:tcPr>
          <w:p w14:paraId="26ED43C5" w14:textId="77777777" w:rsidR="00147F3E" w:rsidRPr="00106F1A" w:rsidRDefault="00147F3E" w:rsidP="008B79F3">
            <w:pPr>
              <w:jc w:val="center"/>
              <w:rPr>
                <w:b/>
                <w:sz w:val="16"/>
                <w:szCs w:val="16"/>
              </w:rPr>
            </w:pPr>
            <w:r w:rsidRPr="00106F1A">
              <w:rPr>
                <w:rFonts w:ascii="Calibri" w:hAnsi="Calibri" w:cs="Calibri"/>
                <w:color w:val="000000"/>
                <w:sz w:val="16"/>
                <w:szCs w:val="16"/>
              </w:rPr>
              <w:t>0.45</w:t>
            </w:r>
          </w:p>
        </w:tc>
        <w:tc>
          <w:tcPr>
            <w:tcW w:w="239" w:type="pct"/>
            <w:tcBorders>
              <w:right w:val="single" w:sz="8" w:space="0" w:color="auto"/>
            </w:tcBorders>
            <w:vAlign w:val="bottom"/>
          </w:tcPr>
          <w:p w14:paraId="774DA013" w14:textId="77777777" w:rsidR="00147F3E" w:rsidRPr="00106F1A" w:rsidRDefault="00147F3E" w:rsidP="008B79F3">
            <w:pPr>
              <w:jc w:val="center"/>
              <w:rPr>
                <w:b/>
                <w:sz w:val="16"/>
                <w:szCs w:val="16"/>
              </w:rPr>
            </w:pPr>
            <w:r w:rsidRPr="00106F1A">
              <w:rPr>
                <w:rFonts w:ascii="Calibri" w:hAnsi="Calibri" w:cs="Calibri"/>
                <w:color w:val="000000"/>
                <w:sz w:val="16"/>
                <w:szCs w:val="16"/>
              </w:rPr>
              <w:t>0.11</w:t>
            </w:r>
          </w:p>
        </w:tc>
        <w:tc>
          <w:tcPr>
            <w:tcW w:w="239" w:type="pct"/>
            <w:tcBorders>
              <w:left w:val="single" w:sz="8" w:space="0" w:color="auto"/>
            </w:tcBorders>
            <w:vAlign w:val="bottom"/>
          </w:tcPr>
          <w:p w14:paraId="7802EBFD" w14:textId="77777777" w:rsidR="00147F3E" w:rsidRPr="00F85D0E" w:rsidRDefault="00147F3E" w:rsidP="008B79F3">
            <w:pPr>
              <w:jc w:val="center"/>
              <w:rPr>
                <w:b/>
                <w:sz w:val="16"/>
                <w:szCs w:val="16"/>
              </w:rPr>
            </w:pPr>
            <w:r w:rsidRPr="00F85D0E">
              <w:rPr>
                <w:rFonts w:ascii="Calibri" w:hAnsi="Calibri" w:cs="Calibri"/>
                <w:color w:val="000000"/>
                <w:sz w:val="16"/>
                <w:szCs w:val="16"/>
              </w:rPr>
              <w:t>3.98</w:t>
            </w:r>
          </w:p>
        </w:tc>
        <w:tc>
          <w:tcPr>
            <w:tcW w:w="239" w:type="pct"/>
            <w:vAlign w:val="bottom"/>
          </w:tcPr>
          <w:p w14:paraId="2324491D" w14:textId="77777777" w:rsidR="00147F3E" w:rsidRPr="00F85D0E" w:rsidRDefault="00147F3E" w:rsidP="008B79F3">
            <w:pPr>
              <w:jc w:val="center"/>
              <w:rPr>
                <w:b/>
                <w:sz w:val="16"/>
                <w:szCs w:val="16"/>
              </w:rPr>
            </w:pPr>
            <w:r w:rsidRPr="00F85D0E">
              <w:rPr>
                <w:rFonts w:ascii="Calibri" w:hAnsi="Calibri" w:cs="Calibri"/>
                <w:color w:val="000000"/>
                <w:sz w:val="16"/>
                <w:szCs w:val="16"/>
              </w:rPr>
              <w:t>1.66</w:t>
            </w:r>
          </w:p>
        </w:tc>
        <w:tc>
          <w:tcPr>
            <w:tcW w:w="239" w:type="pct"/>
            <w:vAlign w:val="bottom"/>
          </w:tcPr>
          <w:p w14:paraId="4215AF48" w14:textId="77777777" w:rsidR="00147F3E" w:rsidRPr="00F85D0E" w:rsidRDefault="00147F3E" w:rsidP="008B79F3">
            <w:pPr>
              <w:jc w:val="center"/>
              <w:rPr>
                <w:b/>
                <w:sz w:val="16"/>
                <w:szCs w:val="16"/>
              </w:rPr>
            </w:pPr>
            <w:r w:rsidRPr="00F85D0E">
              <w:rPr>
                <w:rFonts w:ascii="Calibri" w:hAnsi="Calibri" w:cs="Calibri"/>
                <w:color w:val="000000"/>
                <w:sz w:val="16"/>
                <w:szCs w:val="16"/>
              </w:rPr>
              <w:t>0.94</w:t>
            </w:r>
          </w:p>
        </w:tc>
        <w:tc>
          <w:tcPr>
            <w:tcW w:w="239" w:type="pct"/>
            <w:vAlign w:val="bottom"/>
          </w:tcPr>
          <w:p w14:paraId="54F23D83" w14:textId="77777777" w:rsidR="00147F3E" w:rsidRPr="00F85D0E" w:rsidRDefault="00147F3E" w:rsidP="008B79F3">
            <w:pPr>
              <w:jc w:val="center"/>
              <w:rPr>
                <w:b/>
                <w:sz w:val="16"/>
                <w:szCs w:val="16"/>
              </w:rPr>
            </w:pPr>
            <w:r w:rsidRPr="00F85D0E">
              <w:rPr>
                <w:rFonts w:ascii="Calibri" w:hAnsi="Calibri" w:cs="Calibri"/>
                <w:color w:val="000000"/>
                <w:sz w:val="16"/>
                <w:szCs w:val="16"/>
              </w:rPr>
              <w:t>0.52</w:t>
            </w:r>
          </w:p>
        </w:tc>
        <w:tc>
          <w:tcPr>
            <w:tcW w:w="239" w:type="pct"/>
            <w:tcBorders>
              <w:right w:val="single" w:sz="8" w:space="0" w:color="auto"/>
            </w:tcBorders>
            <w:vAlign w:val="bottom"/>
          </w:tcPr>
          <w:p w14:paraId="6C2EBB0E" w14:textId="77777777" w:rsidR="00147F3E" w:rsidRPr="00F85D0E" w:rsidRDefault="00147F3E" w:rsidP="008B79F3">
            <w:pPr>
              <w:jc w:val="center"/>
              <w:rPr>
                <w:b/>
                <w:sz w:val="16"/>
                <w:szCs w:val="16"/>
              </w:rPr>
            </w:pPr>
            <w:r w:rsidRPr="00F85D0E">
              <w:rPr>
                <w:rFonts w:ascii="Calibri" w:hAnsi="Calibri" w:cs="Calibri"/>
                <w:color w:val="000000"/>
                <w:sz w:val="16"/>
                <w:szCs w:val="16"/>
              </w:rPr>
              <w:t>0.15</w:t>
            </w:r>
          </w:p>
        </w:tc>
        <w:tc>
          <w:tcPr>
            <w:tcW w:w="239" w:type="pct"/>
            <w:tcBorders>
              <w:left w:val="single" w:sz="8" w:space="0" w:color="auto"/>
            </w:tcBorders>
            <w:vAlign w:val="bottom"/>
          </w:tcPr>
          <w:p w14:paraId="57CAFA93" w14:textId="77777777" w:rsidR="00147F3E" w:rsidRPr="00F91B48" w:rsidRDefault="00147F3E" w:rsidP="008B79F3">
            <w:pPr>
              <w:jc w:val="center"/>
              <w:rPr>
                <w:b/>
                <w:sz w:val="16"/>
                <w:szCs w:val="16"/>
              </w:rPr>
            </w:pPr>
            <w:r w:rsidRPr="00F91B48">
              <w:rPr>
                <w:rFonts w:ascii="Calibri" w:hAnsi="Calibri" w:cs="Calibri"/>
                <w:color w:val="000000"/>
                <w:sz w:val="16"/>
                <w:szCs w:val="16"/>
              </w:rPr>
              <w:t>3.98</w:t>
            </w:r>
          </w:p>
        </w:tc>
        <w:tc>
          <w:tcPr>
            <w:tcW w:w="239" w:type="pct"/>
            <w:vAlign w:val="bottom"/>
          </w:tcPr>
          <w:p w14:paraId="20FBC839" w14:textId="77777777" w:rsidR="00147F3E" w:rsidRPr="00F91B48" w:rsidRDefault="00147F3E" w:rsidP="008B79F3">
            <w:pPr>
              <w:jc w:val="center"/>
              <w:rPr>
                <w:b/>
                <w:sz w:val="16"/>
                <w:szCs w:val="16"/>
              </w:rPr>
            </w:pPr>
            <w:r w:rsidRPr="00F91B48">
              <w:rPr>
                <w:rFonts w:ascii="Calibri" w:hAnsi="Calibri" w:cs="Calibri"/>
                <w:color w:val="000000"/>
                <w:sz w:val="16"/>
                <w:szCs w:val="16"/>
              </w:rPr>
              <w:t>1.67</w:t>
            </w:r>
          </w:p>
        </w:tc>
        <w:tc>
          <w:tcPr>
            <w:tcW w:w="239" w:type="pct"/>
            <w:vAlign w:val="bottom"/>
          </w:tcPr>
          <w:p w14:paraId="763CFEFB" w14:textId="77777777" w:rsidR="00147F3E" w:rsidRPr="00F91B48" w:rsidRDefault="00147F3E" w:rsidP="008B79F3">
            <w:pPr>
              <w:jc w:val="center"/>
              <w:rPr>
                <w:b/>
                <w:sz w:val="16"/>
                <w:szCs w:val="16"/>
              </w:rPr>
            </w:pPr>
            <w:r w:rsidRPr="00F91B48">
              <w:rPr>
                <w:rFonts w:ascii="Calibri" w:hAnsi="Calibri" w:cs="Calibri"/>
                <w:color w:val="000000"/>
                <w:sz w:val="16"/>
                <w:szCs w:val="16"/>
              </w:rPr>
              <w:t>0.97</w:t>
            </w:r>
          </w:p>
        </w:tc>
        <w:tc>
          <w:tcPr>
            <w:tcW w:w="239" w:type="pct"/>
            <w:vAlign w:val="bottom"/>
          </w:tcPr>
          <w:p w14:paraId="1D0EDFF1" w14:textId="77777777" w:rsidR="00147F3E" w:rsidRPr="00F91B48" w:rsidRDefault="00147F3E" w:rsidP="008B79F3">
            <w:pPr>
              <w:jc w:val="center"/>
              <w:rPr>
                <w:b/>
                <w:sz w:val="16"/>
                <w:szCs w:val="16"/>
              </w:rPr>
            </w:pPr>
            <w:r w:rsidRPr="00F91B48">
              <w:rPr>
                <w:rFonts w:ascii="Calibri" w:hAnsi="Calibri" w:cs="Calibri"/>
                <w:color w:val="000000"/>
                <w:sz w:val="16"/>
                <w:szCs w:val="16"/>
              </w:rPr>
              <w:t>0.55</w:t>
            </w:r>
          </w:p>
        </w:tc>
        <w:tc>
          <w:tcPr>
            <w:tcW w:w="251" w:type="pct"/>
            <w:tcBorders>
              <w:right w:val="single" w:sz="8" w:space="0" w:color="auto"/>
            </w:tcBorders>
            <w:vAlign w:val="bottom"/>
          </w:tcPr>
          <w:p w14:paraId="5EB1E4A9" w14:textId="77777777" w:rsidR="00147F3E" w:rsidRPr="00F91B48" w:rsidRDefault="00147F3E" w:rsidP="008B79F3">
            <w:pPr>
              <w:jc w:val="center"/>
              <w:rPr>
                <w:b/>
                <w:sz w:val="16"/>
                <w:szCs w:val="16"/>
              </w:rPr>
            </w:pPr>
            <w:r w:rsidRPr="00F91B48">
              <w:rPr>
                <w:rFonts w:ascii="Calibri" w:hAnsi="Calibri" w:cs="Calibri"/>
                <w:color w:val="000000"/>
                <w:sz w:val="16"/>
                <w:szCs w:val="16"/>
              </w:rPr>
              <w:t>0.16</w:t>
            </w:r>
          </w:p>
        </w:tc>
        <w:tc>
          <w:tcPr>
            <w:tcW w:w="239" w:type="pct"/>
            <w:tcBorders>
              <w:left w:val="single" w:sz="8" w:space="0" w:color="auto"/>
            </w:tcBorders>
            <w:vAlign w:val="bottom"/>
          </w:tcPr>
          <w:p w14:paraId="699E0581" w14:textId="77777777" w:rsidR="00147F3E" w:rsidRPr="00317510" w:rsidRDefault="00147F3E" w:rsidP="008B79F3">
            <w:pPr>
              <w:jc w:val="center"/>
              <w:rPr>
                <w:b/>
                <w:sz w:val="16"/>
                <w:szCs w:val="16"/>
              </w:rPr>
            </w:pPr>
            <w:r w:rsidRPr="00317510">
              <w:rPr>
                <w:rFonts w:ascii="Calibri" w:hAnsi="Calibri" w:cs="Calibri"/>
                <w:sz w:val="16"/>
                <w:szCs w:val="16"/>
              </w:rPr>
              <w:t>3.55</w:t>
            </w:r>
          </w:p>
        </w:tc>
        <w:tc>
          <w:tcPr>
            <w:tcW w:w="234" w:type="pct"/>
            <w:vAlign w:val="bottom"/>
          </w:tcPr>
          <w:p w14:paraId="6E460518" w14:textId="77777777" w:rsidR="00147F3E" w:rsidRPr="00317510" w:rsidRDefault="00147F3E" w:rsidP="008B79F3">
            <w:pPr>
              <w:jc w:val="center"/>
              <w:rPr>
                <w:b/>
                <w:sz w:val="16"/>
                <w:szCs w:val="16"/>
              </w:rPr>
            </w:pPr>
            <w:r w:rsidRPr="00317510">
              <w:rPr>
                <w:rFonts w:ascii="Calibri" w:hAnsi="Calibri" w:cs="Calibri"/>
                <w:sz w:val="16"/>
                <w:szCs w:val="16"/>
              </w:rPr>
              <w:t>1.56</w:t>
            </w:r>
          </w:p>
        </w:tc>
        <w:tc>
          <w:tcPr>
            <w:tcW w:w="230" w:type="pct"/>
            <w:vAlign w:val="bottom"/>
          </w:tcPr>
          <w:p w14:paraId="0F3E64C1" w14:textId="77777777" w:rsidR="00147F3E" w:rsidRPr="00317510" w:rsidRDefault="00147F3E" w:rsidP="008B79F3">
            <w:pPr>
              <w:jc w:val="center"/>
              <w:rPr>
                <w:b/>
                <w:sz w:val="16"/>
                <w:szCs w:val="16"/>
              </w:rPr>
            </w:pPr>
            <w:r w:rsidRPr="00317510">
              <w:rPr>
                <w:rFonts w:ascii="Calibri" w:hAnsi="Calibri" w:cs="Calibri"/>
                <w:sz w:val="16"/>
                <w:szCs w:val="16"/>
              </w:rPr>
              <w:t>0.98</w:t>
            </w:r>
          </w:p>
        </w:tc>
        <w:tc>
          <w:tcPr>
            <w:tcW w:w="229" w:type="pct"/>
            <w:vAlign w:val="bottom"/>
          </w:tcPr>
          <w:p w14:paraId="67ABFD7A" w14:textId="77777777" w:rsidR="00147F3E" w:rsidRPr="00317510" w:rsidRDefault="00147F3E" w:rsidP="008B79F3">
            <w:pPr>
              <w:jc w:val="center"/>
              <w:rPr>
                <w:b/>
                <w:sz w:val="16"/>
                <w:szCs w:val="16"/>
              </w:rPr>
            </w:pPr>
            <w:r w:rsidRPr="00317510">
              <w:rPr>
                <w:rFonts w:ascii="Calibri" w:hAnsi="Calibri" w:cs="Calibri"/>
                <w:sz w:val="16"/>
                <w:szCs w:val="16"/>
              </w:rPr>
              <w:t>0.62</w:t>
            </w:r>
          </w:p>
        </w:tc>
        <w:tc>
          <w:tcPr>
            <w:tcW w:w="229" w:type="pct"/>
            <w:vAlign w:val="bottom"/>
          </w:tcPr>
          <w:p w14:paraId="4C282875" w14:textId="77777777" w:rsidR="00147F3E" w:rsidRPr="00317510" w:rsidRDefault="00147F3E" w:rsidP="008B79F3">
            <w:pPr>
              <w:jc w:val="center"/>
              <w:rPr>
                <w:b/>
                <w:sz w:val="16"/>
                <w:szCs w:val="16"/>
              </w:rPr>
            </w:pPr>
            <w:r w:rsidRPr="00317510">
              <w:rPr>
                <w:rFonts w:ascii="Calibri" w:hAnsi="Calibri" w:cs="Calibri"/>
                <w:sz w:val="16"/>
                <w:szCs w:val="16"/>
              </w:rPr>
              <w:t>0.25</w:t>
            </w:r>
          </w:p>
        </w:tc>
      </w:tr>
      <w:tr w:rsidR="00147F3E" w:rsidRPr="00106F1A" w14:paraId="6A487AD4" w14:textId="77777777" w:rsidTr="008B79F3">
        <w:trPr>
          <w:jc w:val="center"/>
        </w:trPr>
        <w:tc>
          <w:tcPr>
            <w:tcW w:w="239" w:type="pct"/>
            <w:tcBorders>
              <w:right w:val="single" w:sz="8" w:space="0" w:color="auto"/>
            </w:tcBorders>
          </w:tcPr>
          <w:p w14:paraId="3FA55051" w14:textId="77777777" w:rsidR="00147F3E" w:rsidRPr="00106F1A" w:rsidRDefault="00147F3E" w:rsidP="008B79F3">
            <w:pPr>
              <w:jc w:val="center"/>
              <w:rPr>
                <w:b/>
                <w:sz w:val="16"/>
                <w:szCs w:val="16"/>
              </w:rPr>
            </w:pPr>
            <w:r w:rsidRPr="00106F1A">
              <w:rPr>
                <w:b/>
                <w:sz w:val="16"/>
                <w:szCs w:val="16"/>
              </w:rPr>
              <w:t>63</w:t>
            </w:r>
          </w:p>
        </w:tc>
        <w:tc>
          <w:tcPr>
            <w:tcW w:w="242" w:type="pct"/>
            <w:tcBorders>
              <w:left w:val="single" w:sz="8" w:space="0" w:color="auto"/>
            </w:tcBorders>
            <w:vAlign w:val="bottom"/>
          </w:tcPr>
          <w:p w14:paraId="4406FAAF" w14:textId="77777777" w:rsidR="00147F3E" w:rsidRPr="00106F1A" w:rsidRDefault="00147F3E" w:rsidP="008B79F3">
            <w:pPr>
              <w:jc w:val="center"/>
              <w:rPr>
                <w:b/>
                <w:sz w:val="16"/>
                <w:szCs w:val="16"/>
              </w:rPr>
            </w:pPr>
            <w:r w:rsidRPr="00106F1A">
              <w:rPr>
                <w:rFonts w:ascii="Calibri" w:hAnsi="Calibri" w:cs="Calibri"/>
                <w:color w:val="000000"/>
                <w:sz w:val="16"/>
                <w:szCs w:val="16"/>
              </w:rPr>
              <w:t>6.41</w:t>
            </w:r>
          </w:p>
        </w:tc>
        <w:tc>
          <w:tcPr>
            <w:tcW w:w="239" w:type="pct"/>
            <w:vAlign w:val="bottom"/>
          </w:tcPr>
          <w:p w14:paraId="5ACBDB72" w14:textId="77777777" w:rsidR="00147F3E" w:rsidRPr="00106F1A" w:rsidRDefault="00147F3E" w:rsidP="008B79F3">
            <w:pPr>
              <w:jc w:val="center"/>
              <w:rPr>
                <w:b/>
                <w:sz w:val="16"/>
                <w:szCs w:val="16"/>
              </w:rPr>
            </w:pPr>
            <w:r w:rsidRPr="00106F1A">
              <w:rPr>
                <w:rFonts w:ascii="Calibri" w:hAnsi="Calibri" w:cs="Calibri"/>
                <w:color w:val="000000"/>
                <w:sz w:val="16"/>
                <w:szCs w:val="16"/>
              </w:rPr>
              <w:t>1.81</w:t>
            </w:r>
          </w:p>
        </w:tc>
        <w:tc>
          <w:tcPr>
            <w:tcW w:w="239" w:type="pct"/>
            <w:vAlign w:val="bottom"/>
          </w:tcPr>
          <w:p w14:paraId="59AE9661" w14:textId="77777777" w:rsidR="00147F3E" w:rsidRPr="00106F1A" w:rsidRDefault="00147F3E" w:rsidP="008B79F3">
            <w:pPr>
              <w:jc w:val="center"/>
              <w:rPr>
                <w:b/>
                <w:sz w:val="16"/>
                <w:szCs w:val="16"/>
              </w:rPr>
            </w:pPr>
            <w:r w:rsidRPr="00106F1A">
              <w:rPr>
                <w:rFonts w:ascii="Calibri" w:hAnsi="Calibri" w:cs="Calibri"/>
                <w:color w:val="000000"/>
                <w:sz w:val="16"/>
                <w:szCs w:val="16"/>
              </w:rPr>
              <w:t>0.90</w:t>
            </w:r>
          </w:p>
        </w:tc>
        <w:tc>
          <w:tcPr>
            <w:tcW w:w="239" w:type="pct"/>
            <w:vAlign w:val="bottom"/>
          </w:tcPr>
          <w:p w14:paraId="19CBEBA5" w14:textId="77777777" w:rsidR="00147F3E" w:rsidRPr="00106F1A" w:rsidRDefault="00147F3E" w:rsidP="008B79F3">
            <w:pPr>
              <w:jc w:val="center"/>
              <w:rPr>
                <w:b/>
                <w:sz w:val="16"/>
                <w:szCs w:val="16"/>
              </w:rPr>
            </w:pPr>
            <w:r w:rsidRPr="00106F1A">
              <w:rPr>
                <w:rFonts w:ascii="Calibri" w:hAnsi="Calibri" w:cs="Calibri"/>
                <w:color w:val="000000"/>
                <w:sz w:val="16"/>
                <w:szCs w:val="16"/>
              </w:rPr>
              <w:t>0.45</w:t>
            </w:r>
          </w:p>
        </w:tc>
        <w:tc>
          <w:tcPr>
            <w:tcW w:w="239" w:type="pct"/>
            <w:tcBorders>
              <w:right w:val="single" w:sz="8" w:space="0" w:color="auto"/>
            </w:tcBorders>
            <w:vAlign w:val="bottom"/>
          </w:tcPr>
          <w:p w14:paraId="3F1BDBB4" w14:textId="77777777" w:rsidR="00147F3E" w:rsidRPr="00106F1A" w:rsidRDefault="00147F3E" w:rsidP="008B79F3">
            <w:pPr>
              <w:jc w:val="center"/>
              <w:rPr>
                <w:b/>
                <w:sz w:val="16"/>
                <w:szCs w:val="16"/>
              </w:rPr>
            </w:pPr>
            <w:r w:rsidRPr="00106F1A">
              <w:rPr>
                <w:rFonts w:ascii="Calibri" w:hAnsi="Calibri" w:cs="Calibri"/>
                <w:color w:val="000000"/>
                <w:sz w:val="16"/>
                <w:szCs w:val="16"/>
              </w:rPr>
              <w:t>0.11</w:t>
            </w:r>
          </w:p>
        </w:tc>
        <w:tc>
          <w:tcPr>
            <w:tcW w:w="239" w:type="pct"/>
            <w:tcBorders>
              <w:left w:val="single" w:sz="8" w:space="0" w:color="auto"/>
            </w:tcBorders>
            <w:vAlign w:val="bottom"/>
          </w:tcPr>
          <w:p w14:paraId="2AC85C29" w14:textId="77777777" w:rsidR="00147F3E" w:rsidRPr="00F85D0E" w:rsidRDefault="00147F3E" w:rsidP="008B79F3">
            <w:pPr>
              <w:jc w:val="center"/>
              <w:rPr>
                <w:b/>
                <w:sz w:val="16"/>
                <w:szCs w:val="16"/>
              </w:rPr>
            </w:pPr>
            <w:r w:rsidRPr="00F85D0E">
              <w:rPr>
                <w:rFonts w:ascii="Calibri" w:hAnsi="Calibri" w:cs="Calibri"/>
                <w:color w:val="000000"/>
                <w:sz w:val="16"/>
                <w:szCs w:val="16"/>
              </w:rPr>
              <w:t>3.97</w:t>
            </w:r>
          </w:p>
        </w:tc>
        <w:tc>
          <w:tcPr>
            <w:tcW w:w="239" w:type="pct"/>
            <w:vAlign w:val="bottom"/>
          </w:tcPr>
          <w:p w14:paraId="63846D94" w14:textId="77777777" w:rsidR="00147F3E" w:rsidRPr="00F85D0E" w:rsidRDefault="00147F3E" w:rsidP="008B79F3">
            <w:pPr>
              <w:jc w:val="center"/>
              <w:rPr>
                <w:b/>
                <w:sz w:val="16"/>
                <w:szCs w:val="16"/>
              </w:rPr>
            </w:pPr>
            <w:r w:rsidRPr="00F85D0E">
              <w:rPr>
                <w:rFonts w:ascii="Calibri" w:hAnsi="Calibri" w:cs="Calibri"/>
                <w:color w:val="000000"/>
                <w:sz w:val="16"/>
                <w:szCs w:val="16"/>
              </w:rPr>
              <w:t>1.66</w:t>
            </w:r>
          </w:p>
        </w:tc>
        <w:tc>
          <w:tcPr>
            <w:tcW w:w="239" w:type="pct"/>
            <w:vAlign w:val="bottom"/>
          </w:tcPr>
          <w:p w14:paraId="6A6CBB0D" w14:textId="77777777" w:rsidR="00147F3E" w:rsidRPr="00F85D0E" w:rsidRDefault="00147F3E" w:rsidP="008B79F3">
            <w:pPr>
              <w:jc w:val="center"/>
              <w:rPr>
                <w:b/>
                <w:sz w:val="16"/>
                <w:szCs w:val="16"/>
              </w:rPr>
            </w:pPr>
            <w:r w:rsidRPr="00F85D0E">
              <w:rPr>
                <w:rFonts w:ascii="Calibri" w:hAnsi="Calibri" w:cs="Calibri"/>
                <w:color w:val="000000"/>
                <w:sz w:val="16"/>
                <w:szCs w:val="16"/>
              </w:rPr>
              <w:t>0.94</w:t>
            </w:r>
          </w:p>
        </w:tc>
        <w:tc>
          <w:tcPr>
            <w:tcW w:w="239" w:type="pct"/>
            <w:vAlign w:val="bottom"/>
          </w:tcPr>
          <w:p w14:paraId="6850DE54" w14:textId="77777777" w:rsidR="00147F3E" w:rsidRPr="00F85D0E" w:rsidRDefault="00147F3E" w:rsidP="008B79F3">
            <w:pPr>
              <w:jc w:val="center"/>
              <w:rPr>
                <w:b/>
                <w:sz w:val="16"/>
                <w:szCs w:val="16"/>
              </w:rPr>
            </w:pPr>
            <w:r w:rsidRPr="00F85D0E">
              <w:rPr>
                <w:rFonts w:ascii="Calibri" w:hAnsi="Calibri" w:cs="Calibri"/>
                <w:color w:val="000000"/>
                <w:sz w:val="16"/>
                <w:szCs w:val="16"/>
              </w:rPr>
              <w:t>0.52</w:t>
            </w:r>
          </w:p>
        </w:tc>
        <w:tc>
          <w:tcPr>
            <w:tcW w:w="239" w:type="pct"/>
            <w:tcBorders>
              <w:right w:val="single" w:sz="8" w:space="0" w:color="auto"/>
            </w:tcBorders>
            <w:vAlign w:val="bottom"/>
          </w:tcPr>
          <w:p w14:paraId="016E18FB" w14:textId="77777777" w:rsidR="00147F3E" w:rsidRPr="00F85D0E" w:rsidRDefault="00147F3E" w:rsidP="008B79F3">
            <w:pPr>
              <w:jc w:val="center"/>
              <w:rPr>
                <w:b/>
                <w:sz w:val="16"/>
                <w:szCs w:val="16"/>
              </w:rPr>
            </w:pPr>
            <w:r w:rsidRPr="00F85D0E">
              <w:rPr>
                <w:rFonts w:ascii="Calibri" w:hAnsi="Calibri" w:cs="Calibri"/>
                <w:color w:val="000000"/>
                <w:sz w:val="16"/>
                <w:szCs w:val="16"/>
              </w:rPr>
              <w:t>0.15</w:t>
            </w:r>
          </w:p>
        </w:tc>
        <w:tc>
          <w:tcPr>
            <w:tcW w:w="239" w:type="pct"/>
            <w:tcBorders>
              <w:left w:val="single" w:sz="8" w:space="0" w:color="auto"/>
            </w:tcBorders>
            <w:vAlign w:val="bottom"/>
          </w:tcPr>
          <w:p w14:paraId="77C10E33" w14:textId="77777777" w:rsidR="00147F3E" w:rsidRPr="00F91B48" w:rsidRDefault="00147F3E" w:rsidP="008B79F3">
            <w:pPr>
              <w:jc w:val="center"/>
              <w:rPr>
                <w:b/>
                <w:sz w:val="16"/>
                <w:szCs w:val="16"/>
              </w:rPr>
            </w:pPr>
            <w:r w:rsidRPr="00F91B48">
              <w:rPr>
                <w:rFonts w:ascii="Calibri" w:hAnsi="Calibri" w:cs="Calibri"/>
                <w:color w:val="000000"/>
                <w:sz w:val="16"/>
                <w:szCs w:val="16"/>
              </w:rPr>
              <w:t>3.97</w:t>
            </w:r>
          </w:p>
        </w:tc>
        <w:tc>
          <w:tcPr>
            <w:tcW w:w="239" w:type="pct"/>
            <w:vAlign w:val="bottom"/>
          </w:tcPr>
          <w:p w14:paraId="444AC37F" w14:textId="77777777" w:rsidR="00147F3E" w:rsidRPr="00F91B48" w:rsidRDefault="00147F3E" w:rsidP="008B79F3">
            <w:pPr>
              <w:jc w:val="center"/>
              <w:rPr>
                <w:b/>
                <w:sz w:val="16"/>
                <w:szCs w:val="16"/>
              </w:rPr>
            </w:pPr>
            <w:r w:rsidRPr="00F91B48">
              <w:rPr>
                <w:rFonts w:ascii="Calibri" w:hAnsi="Calibri" w:cs="Calibri"/>
                <w:color w:val="000000"/>
                <w:sz w:val="16"/>
                <w:szCs w:val="16"/>
              </w:rPr>
              <w:t>1.66</w:t>
            </w:r>
          </w:p>
        </w:tc>
        <w:tc>
          <w:tcPr>
            <w:tcW w:w="239" w:type="pct"/>
            <w:vAlign w:val="bottom"/>
          </w:tcPr>
          <w:p w14:paraId="033AC604" w14:textId="77777777" w:rsidR="00147F3E" w:rsidRPr="00F91B48" w:rsidRDefault="00147F3E" w:rsidP="008B79F3">
            <w:pPr>
              <w:jc w:val="center"/>
              <w:rPr>
                <w:b/>
                <w:sz w:val="16"/>
                <w:szCs w:val="16"/>
              </w:rPr>
            </w:pPr>
            <w:r w:rsidRPr="00F91B48">
              <w:rPr>
                <w:rFonts w:ascii="Calibri" w:hAnsi="Calibri" w:cs="Calibri"/>
                <w:color w:val="000000"/>
                <w:sz w:val="16"/>
                <w:szCs w:val="16"/>
              </w:rPr>
              <w:t>0.97</w:t>
            </w:r>
          </w:p>
        </w:tc>
        <w:tc>
          <w:tcPr>
            <w:tcW w:w="239" w:type="pct"/>
            <w:vAlign w:val="bottom"/>
          </w:tcPr>
          <w:p w14:paraId="00CB49FE" w14:textId="77777777" w:rsidR="00147F3E" w:rsidRPr="00F91B48" w:rsidRDefault="00147F3E" w:rsidP="008B79F3">
            <w:pPr>
              <w:jc w:val="center"/>
              <w:rPr>
                <w:b/>
                <w:sz w:val="16"/>
                <w:szCs w:val="16"/>
              </w:rPr>
            </w:pPr>
            <w:r w:rsidRPr="00F91B48">
              <w:rPr>
                <w:rFonts w:ascii="Calibri" w:hAnsi="Calibri" w:cs="Calibri"/>
                <w:color w:val="000000"/>
                <w:sz w:val="16"/>
                <w:szCs w:val="16"/>
              </w:rPr>
              <w:t>0.55</w:t>
            </w:r>
          </w:p>
        </w:tc>
        <w:tc>
          <w:tcPr>
            <w:tcW w:w="251" w:type="pct"/>
            <w:tcBorders>
              <w:right w:val="single" w:sz="8" w:space="0" w:color="auto"/>
            </w:tcBorders>
            <w:vAlign w:val="bottom"/>
          </w:tcPr>
          <w:p w14:paraId="11E25425" w14:textId="77777777" w:rsidR="00147F3E" w:rsidRPr="00F91B48" w:rsidRDefault="00147F3E" w:rsidP="008B79F3">
            <w:pPr>
              <w:jc w:val="center"/>
              <w:rPr>
                <w:b/>
                <w:sz w:val="16"/>
                <w:szCs w:val="16"/>
              </w:rPr>
            </w:pPr>
            <w:r w:rsidRPr="00F91B48">
              <w:rPr>
                <w:rFonts w:ascii="Calibri" w:hAnsi="Calibri" w:cs="Calibri"/>
                <w:color w:val="000000"/>
                <w:sz w:val="16"/>
                <w:szCs w:val="16"/>
              </w:rPr>
              <w:t>0.16</w:t>
            </w:r>
          </w:p>
        </w:tc>
        <w:tc>
          <w:tcPr>
            <w:tcW w:w="239" w:type="pct"/>
            <w:tcBorders>
              <w:left w:val="single" w:sz="8" w:space="0" w:color="auto"/>
            </w:tcBorders>
            <w:vAlign w:val="bottom"/>
          </w:tcPr>
          <w:p w14:paraId="32C2C2C3" w14:textId="77777777" w:rsidR="00147F3E" w:rsidRPr="00317510" w:rsidRDefault="00147F3E" w:rsidP="008B79F3">
            <w:pPr>
              <w:jc w:val="center"/>
              <w:rPr>
                <w:b/>
                <w:sz w:val="16"/>
                <w:szCs w:val="16"/>
              </w:rPr>
            </w:pPr>
            <w:r w:rsidRPr="00317510">
              <w:rPr>
                <w:rFonts w:ascii="Calibri" w:hAnsi="Calibri" w:cs="Calibri"/>
                <w:sz w:val="16"/>
                <w:szCs w:val="16"/>
              </w:rPr>
              <w:t>3.54</w:t>
            </w:r>
          </w:p>
        </w:tc>
        <w:tc>
          <w:tcPr>
            <w:tcW w:w="234" w:type="pct"/>
            <w:vAlign w:val="bottom"/>
          </w:tcPr>
          <w:p w14:paraId="74B689CF" w14:textId="77777777" w:rsidR="00147F3E" w:rsidRPr="00317510" w:rsidRDefault="00147F3E" w:rsidP="008B79F3">
            <w:pPr>
              <w:jc w:val="center"/>
              <w:rPr>
                <w:b/>
                <w:sz w:val="16"/>
                <w:szCs w:val="16"/>
              </w:rPr>
            </w:pPr>
            <w:r w:rsidRPr="00317510">
              <w:rPr>
                <w:rFonts w:ascii="Calibri" w:hAnsi="Calibri" w:cs="Calibri"/>
                <w:sz w:val="16"/>
                <w:szCs w:val="16"/>
              </w:rPr>
              <w:t>1.55</w:t>
            </w:r>
          </w:p>
        </w:tc>
        <w:tc>
          <w:tcPr>
            <w:tcW w:w="230" w:type="pct"/>
            <w:vAlign w:val="bottom"/>
          </w:tcPr>
          <w:p w14:paraId="19D1CDDA" w14:textId="77777777" w:rsidR="00147F3E" w:rsidRPr="00317510" w:rsidRDefault="00147F3E" w:rsidP="008B79F3">
            <w:pPr>
              <w:jc w:val="center"/>
              <w:rPr>
                <w:b/>
                <w:sz w:val="16"/>
                <w:szCs w:val="16"/>
              </w:rPr>
            </w:pPr>
            <w:r w:rsidRPr="00317510">
              <w:rPr>
                <w:rFonts w:ascii="Calibri" w:hAnsi="Calibri" w:cs="Calibri"/>
                <w:sz w:val="16"/>
                <w:szCs w:val="16"/>
              </w:rPr>
              <w:t>0.98</w:t>
            </w:r>
          </w:p>
        </w:tc>
        <w:tc>
          <w:tcPr>
            <w:tcW w:w="229" w:type="pct"/>
            <w:vAlign w:val="bottom"/>
          </w:tcPr>
          <w:p w14:paraId="20D2DD38" w14:textId="77777777" w:rsidR="00147F3E" w:rsidRPr="00317510" w:rsidRDefault="00147F3E" w:rsidP="008B79F3">
            <w:pPr>
              <w:jc w:val="center"/>
              <w:rPr>
                <w:b/>
                <w:sz w:val="16"/>
                <w:szCs w:val="16"/>
              </w:rPr>
            </w:pPr>
            <w:r w:rsidRPr="00317510">
              <w:rPr>
                <w:rFonts w:ascii="Calibri" w:hAnsi="Calibri" w:cs="Calibri"/>
                <w:sz w:val="16"/>
                <w:szCs w:val="16"/>
              </w:rPr>
              <w:t>0.62</w:t>
            </w:r>
          </w:p>
        </w:tc>
        <w:tc>
          <w:tcPr>
            <w:tcW w:w="229" w:type="pct"/>
            <w:vAlign w:val="bottom"/>
          </w:tcPr>
          <w:p w14:paraId="547D6996" w14:textId="77777777" w:rsidR="00147F3E" w:rsidRPr="00317510" w:rsidRDefault="00147F3E" w:rsidP="008B79F3">
            <w:pPr>
              <w:jc w:val="center"/>
              <w:rPr>
                <w:b/>
                <w:sz w:val="16"/>
                <w:szCs w:val="16"/>
              </w:rPr>
            </w:pPr>
            <w:r w:rsidRPr="00317510">
              <w:rPr>
                <w:rFonts w:ascii="Calibri" w:hAnsi="Calibri" w:cs="Calibri"/>
                <w:sz w:val="16"/>
                <w:szCs w:val="16"/>
              </w:rPr>
              <w:t>0.25</w:t>
            </w:r>
          </w:p>
        </w:tc>
      </w:tr>
      <w:tr w:rsidR="00147F3E" w:rsidRPr="00106F1A" w14:paraId="4D716823" w14:textId="77777777" w:rsidTr="008B79F3">
        <w:trPr>
          <w:jc w:val="center"/>
        </w:trPr>
        <w:tc>
          <w:tcPr>
            <w:tcW w:w="239" w:type="pct"/>
            <w:tcBorders>
              <w:right w:val="single" w:sz="8" w:space="0" w:color="auto"/>
            </w:tcBorders>
          </w:tcPr>
          <w:p w14:paraId="799D00F6" w14:textId="77777777" w:rsidR="00147F3E" w:rsidRPr="00106F1A" w:rsidRDefault="00147F3E" w:rsidP="008B79F3">
            <w:pPr>
              <w:jc w:val="center"/>
              <w:rPr>
                <w:b/>
                <w:sz w:val="16"/>
                <w:szCs w:val="16"/>
              </w:rPr>
            </w:pPr>
            <w:r w:rsidRPr="00106F1A">
              <w:rPr>
                <w:b/>
                <w:sz w:val="16"/>
                <w:szCs w:val="16"/>
              </w:rPr>
              <w:t>64</w:t>
            </w:r>
          </w:p>
        </w:tc>
        <w:tc>
          <w:tcPr>
            <w:tcW w:w="242" w:type="pct"/>
            <w:tcBorders>
              <w:left w:val="single" w:sz="8" w:space="0" w:color="auto"/>
            </w:tcBorders>
            <w:vAlign w:val="bottom"/>
          </w:tcPr>
          <w:p w14:paraId="173AD76E" w14:textId="77777777" w:rsidR="00147F3E" w:rsidRPr="00106F1A" w:rsidRDefault="00147F3E" w:rsidP="008B79F3">
            <w:pPr>
              <w:jc w:val="center"/>
              <w:rPr>
                <w:b/>
                <w:sz w:val="16"/>
                <w:szCs w:val="16"/>
              </w:rPr>
            </w:pPr>
            <w:r w:rsidRPr="00106F1A">
              <w:rPr>
                <w:rFonts w:ascii="Calibri" w:hAnsi="Calibri" w:cs="Calibri"/>
                <w:color w:val="000000"/>
                <w:sz w:val="16"/>
                <w:szCs w:val="16"/>
              </w:rPr>
              <w:t>6.39</w:t>
            </w:r>
          </w:p>
        </w:tc>
        <w:tc>
          <w:tcPr>
            <w:tcW w:w="239" w:type="pct"/>
            <w:vAlign w:val="bottom"/>
          </w:tcPr>
          <w:p w14:paraId="47674664" w14:textId="77777777" w:rsidR="00147F3E" w:rsidRPr="00106F1A" w:rsidRDefault="00147F3E" w:rsidP="008B79F3">
            <w:pPr>
              <w:jc w:val="center"/>
              <w:rPr>
                <w:b/>
                <w:sz w:val="16"/>
                <w:szCs w:val="16"/>
              </w:rPr>
            </w:pPr>
            <w:r w:rsidRPr="00106F1A">
              <w:rPr>
                <w:rFonts w:ascii="Calibri" w:hAnsi="Calibri" w:cs="Calibri"/>
                <w:color w:val="000000"/>
                <w:sz w:val="16"/>
                <w:szCs w:val="16"/>
              </w:rPr>
              <w:t>1.81</w:t>
            </w:r>
          </w:p>
        </w:tc>
        <w:tc>
          <w:tcPr>
            <w:tcW w:w="239" w:type="pct"/>
            <w:vAlign w:val="bottom"/>
          </w:tcPr>
          <w:p w14:paraId="60044357" w14:textId="77777777" w:rsidR="00147F3E" w:rsidRPr="00106F1A" w:rsidRDefault="00147F3E" w:rsidP="008B79F3">
            <w:pPr>
              <w:jc w:val="center"/>
              <w:rPr>
                <w:b/>
                <w:sz w:val="16"/>
                <w:szCs w:val="16"/>
              </w:rPr>
            </w:pPr>
            <w:r w:rsidRPr="00106F1A">
              <w:rPr>
                <w:rFonts w:ascii="Calibri" w:hAnsi="Calibri" w:cs="Calibri"/>
                <w:color w:val="000000"/>
                <w:sz w:val="16"/>
                <w:szCs w:val="16"/>
              </w:rPr>
              <w:t>0.90</w:t>
            </w:r>
          </w:p>
        </w:tc>
        <w:tc>
          <w:tcPr>
            <w:tcW w:w="239" w:type="pct"/>
            <w:vAlign w:val="bottom"/>
          </w:tcPr>
          <w:p w14:paraId="1E9858B8" w14:textId="77777777" w:rsidR="00147F3E" w:rsidRPr="00106F1A" w:rsidRDefault="00147F3E" w:rsidP="008B79F3">
            <w:pPr>
              <w:jc w:val="center"/>
              <w:rPr>
                <w:b/>
                <w:sz w:val="16"/>
                <w:szCs w:val="16"/>
              </w:rPr>
            </w:pPr>
            <w:r w:rsidRPr="00106F1A">
              <w:rPr>
                <w:rFonts w:ascii="Calibri" w:hAnsi="Calibri" w:cs="Calibri"/>
                <w:color w:val="000000"/>
                <w:sz w:val="16"/>
                <w:szCs w:val="16"/>
              </w:rPr>
              <w:t>0.44</w:t>
            </w:r>
          </w:p>
        </w:tc>
        <w:tc>
          <w:tcPr>
            <w:tcW w:w="239" w:type="pct"/>
            <w:tcBorders>
              <w:right w:val="single" w:sz="8" w:space="0" w:color="auto"/>
            </w:tcBorders>
            <w:vAlign w:val="bottom"/>
          </w:tcPr>
          <w:p w14:paraId="559044D6" w14:textId="77777777" w:rsidR="00147F3E" w:rsidRPr="00106F1A" w:rsidRDefault="00147F3E" w:rsidP="008B79F3">
            <w:pPr>
              <w:jc w:val="center"/>
              <w:rPr>
                <w:b/>
                <w:sz w:val="16"/>
                <w:szCs w:val="16"/>
              </w:rPr>
            </w:pPr>
            <w:r w:rsidRPr="00106F1A">
              <w:rPr>
                <w:rFonts w:ascii="Calibri" w:hAnsi="Calibri" w:cs="Calibri"/>
                <w:color w:val="000000"/>
                <w:sz w:val="16"/>
                <w:szCs w:val="16"/>
              </w:rPr>
              <w:t>0.11</w:t>
            </w:r>
          </w:p>
        </w:tc>
        <w:tc>
          <w:tcPr>
            <w:tcW w:w="239" w:type="pct"/>
            <w:tcBorders>
              <w:left w:val="single" w:sz="8" w:space="0" w:color="auto"/>
            </w:tcBorders>
            <w:vAlign w:val="bottom"/>
          </w:tcPr>
          <w:p w14:paraId="1AADB636" w14:textId="77777777" w:rsidR="00147F3E" w:rsidRPr="00F85D0E" w:rsidRDefault="00147F3E" w:rsidP="008B79F3">
            <w:pPr>
              <w:jc w:val="center"/>
              <w:rPr>
                <w:b/>
                <w:sz w:val="16"/>
                <w:szCs w:val="16"/>
              </w:rPr>
            </w:pPr>
            <w:r w:rsidRPr="00F85D0E">
              <w:rPr>
                <w:rFonts w:ascii="Calibri" w:hAnsi="Calibri" w:cs="Calibri"/>
                <w:color w:val="000000"/>
                <w:sz w:val="16"/>
                <w:szCs w:val="16"/>
              </w:rPr>
              <w:t>3.96</w:t>
            </w:r>
          </w:p>
        </w:tc>
        <w:tc>
          <w:tcPr>
            <w:tcW w:w="239" w:type="pct"/>
            <w:vAlign w:val="bottom"/>
          </w:tcPr>
          <w:p w14:paraId="153401BF" w14:textId="77777777" w:rsidR="00147F3E" w:rsidRPr="00F85D0E" w:rsidRDefault="00147F3E" w:rsidP="008B79F3">
            <w:pPr>
              <w:jc w:val="center"/>
              <w:rPr>
                <w:b/>
                <w:sz w:val="16"/>
                <w:szCs w:val="16"/>
              </w:rPr>
            </w:pPr>
            <w:r w:rsidRPr="00F85D0E">
              <w:rPr>
                <w:rFonts w:ascii="Calibri" w:hAnsi="Calibri" w:cs="Calibri"/>
                <w:color w:val="000000"/>
                <w:sz w:val="16"/>
                <w:szCs w:val="16"/>
              </w:rPr>
              <w:t>1.65</w:t>
            </w:r>
          </w:p>
        </w:tc>
        <w:tc>
          <w:tcPr>
            <w:tcW w:w="239" w:type="pct"/>
            <w:vAlign w:val="bottom"/>
          </w:tcPr>
          <w:p w14:paraId="0733C4D9" w14:textId="77777777" w:rsidR="00147F3E" w:rsidRPr="00F85D0E" w:rsidRDefault="00147F3E" w:rsidP="008B79F3">
            <w:pPr>
              <w:jc w:val="center"/>
              <w:rPr>
                <w:b/>
                <w:sz w:val="16"/>
                <w:szCs w:val="16"/>
              </w:rPr>
            </w:pPr>
            <w:r w:rsidRPr="00F85D0E">
              <w:rPr>
                <w:rFonts w:ascii="Calibri" w:hAnsi="Calibri" w:cs="Calibri"/>
                <w:color w:val="000000"/>
                <w:sz w:val="16"/>
                <w:szCs w:val="16"/>
              </w:rPr>
              <w:t>0.94</w:t>
            </w:r>
          </w:p>
        </w:tc>
        <w:tc>
          <w:tcPr>
            <w:tcW w:w="239" w:type="pct"/>
            <w:vAlign w:val="bottom"/>
          </w:tcPr>
          <w:p w14:paraId="68135EBE" w14:textId="77777777" w:rsidR="00147F3E" w:rsidRPr="00F85D0E" w:rsidRDefault="00147F3E" w:rsidP="008B79F3">
            <w:pPr>
              <w:jc w:val="center"/>
              <w:rPr>
                <w:b/>
                <w:sz w:val="16"/>
                <w:szCs w:val="16"/>
              </w:rPr>
            </w:pPr>
            <w:r w:rsidRPr="00F85D0E">
              <w:rPr>
                <w:rFonts w:ascii="Calibri" w:hAnsi="Calibri" w:cs="Calibri"/>
                <w:color w:val="000000"/>
                <w:sz w:val="16"/>
                <w:szCs w:val="16"/>
              </w:rPr>
              <w:t>0.52</w:t>
            </w:r>
          </w:p>
        </w:tc>
        <w:tc>
          <w:tcPr>
            <w:tcW w:w="239" w:type="pct"/>
            <w:tcBorders>
              <w:right w:val="single" w:sz="8" w:space="0" w:color="auto"/>
            </w:tcBorders>
            <w:vAlign w:val="bottom"/>
          </w:tcPr>
          <w:p w14:paraId="4A269BC7" w14:textId="77777777" w:rsidR="00147F3E" w:rsidRPr="00F85D0E" w:rsidRDefault="00147F3E" w:rsidP="008B79F3">
            <w:pPr>
              <w:jc w:val="center"/>
              <w:rPr>
                <w:b/>
                <w:sz w:val="16"/>
                <w:szCs w:val="16"/>
              </w:rPr>
            </w:pPr>
            <w:r w:rsidRPr="00F85D0E">
              <w:rPr>
                <w:rFonts w:ascii="Calibri" w:hAnsi="Calibri" w:cs="Calibri"/>
                <w:color w:val="000000"/>
                <w:sz w:val="16"/>
                <w:szCs w:val="16"/>
              </w:rPr>
              <w:t>0.15</w:t>
            </w:r>
          </w:p>
        </w:tc>
        <w:tc>
          <w:tcPr>
            <w:tcW w:w="239" w:type="pct"/>
            <w:tcBorders>
              <w:left w:val="single" w:sz="8" w:space="0" w:color="auto"/>
            </w:tcBorders>
            <w:vAlign w:val="bottom"/>
          </w:tcPr>
          <w:p w14:paraId="46330BB1" w14:textId="77777777" w:rsidR="00147F3E" w:rsidRPr="00F91B48" w:rsidRDefault="00147F3E" w:rsidP="008B79F3">
            <w:pPr>
              <w:jc w:val="center"/>
              <w:rPr>
                <w:b/>
                <w:sz w:val="16"/>
                <w:szCs w:val="16"/>
              </w:rPr>
            </w:pPr>
            <w:r w:rsidRPr="00F91B48">
              <w:rPr>
                <w:rFonts w:ascii="Calibri" w:hAnsi="Calibri" w:cs="Calibri"/>
                <w:color w:val="000000"/>
                <w:sz w:val="16"/>
                <w:szCs w:val="16"/>
              </w:rPr>
              <w:t>3.96</w:t>
            </w:r>
          </w:p>
        </w:tc>
        <w:tc>
          <w:tcPr>
            <w:tcW w:w="239" w:type="pct"/>
            <w:vAlign w:val="bottom"/>
          </w:tcPr>
          <w:p w14:paraId="2F545C72" w14:textId="77777777" w:rsidR="00147F3E" w:rsidRPr="00F91B48" w:rsidRDefault="00147F3E" w:rsidP="008B79F3">
            <w:pPr>
              <w:jc w:val="center"/>
              <w:rPr>
                <w:b/>
                <w:sz w:val="16"/>
                <w:szCs w:val="16"/>
              </w:rPr>
            </w:pPr>
            <w:r w:rsidRPr="00F91B48">
              <w:rPr>
                <w:rFonts w:ascii="Calibri" w:hAnsi="Calibri" w:cs="Calibri"/>
                <w:color w:val="000000"/>
                <w:sz w:val="16"/>
                <w:szCs w:val="16"/>
              </w:rPr>
              <w:t>1.66</w:t>
            </w:r>
          </w:p>
        </w:tc>
        <w:tc>
          <w:tcPr>
            <w:tcW w:w="239" w:type="pct"/>
            <w:vAlign w:val="bottom"/>
          </w:tcPr>
          <w:p w14:paraId="526B3E68" w14:textId="77777777" w:rsidR="00147F3E" w:rsidRPr="00F91B48" w:rsidRDefault="00147F3E" w:rsidP="008B79F3">
            <w:pPr>
              <w:jc w:val="center"/>
              <w:rPr>
                <w:b/>
                <w:sz w:val="16"/>
                <w:szCs w:val="16"/>
              </w:rPr>
            </w:pPr>
            <w:r w:rsidRPr="00F91B48">
              <w:rPr>
                <w:rFonts w:ascii="Calibri" w:hAnsi="Calibri" w:cs="Calibri"/>
                <w:color w:val="000000"/>
                <w:sz w:val="16"/>
                <w:szCs w:val="16"/>
              </w:rPr>
              <w:t>0.96</w:t>
            </w:r>
          </w:p>
        </w:tc>
        <w:tc>
          <w:tcPr>
            <w:tcW w:w="239" w:type="pct"/>
            <w:vAlign w:val="bottom"/>
          </w:tcPr>
          <w:p w14:paraId="7745F013" w14:textId="77777777" w:rsidR="00147F3E" w:rsidRPr="00F91B48" w:rsidRDefault="00147F3E" w:rsidP="008B79F3">
            <w:pPr>
              <w:jc w:val="center"/>
              <w:rPr>
                <w:b/>
                <w:sz w:val="16"/>
                <w:szCs w:val="16"/>
              </w:rPr>
            </w:pPr>
            <w:r w:rsidRPr="00F91B48">
              <w:rPr>
                <w:rFonts w:ascii="Calibri" w:hAnsi="Calibri" w:cs="Calibri"/>
                <w:color w:val="000000"/>
                <w:sz w:val="16"/>
                <w:szCs w:val="16"/>
              </w:rPr>
              <w:t>0.55</w:t>
            </w:r>
          </w:p>
        </w:tc>
        <w:tc>
          <w:tcPr>
            <w:tcW w:w="251" w:type="pct"/>
            <w:tcBorders>
              <w:right w:val="single" w:sz="8" w:space="0" w:color="auto"/>
            </w:tcBorders>
            <w:vAlign w:val="bottom"/>
          </w:tcPr>
          <w:p w14:paraId="5117F001" w14:textId="77777777" w:rsidR="00147F3E" w:rsidRPr="00F91B48" w:rsidRDefault="00147F3E" w:rsidP="008B79F3">
            <w:pPr>
              <w:jc w:val="center"/>
              <w:rPr>
                <w:b/>
                <w:sz w:val="16"/>
                <w:szCs w:val="16"/>
              </w:rPr>
            </w:pPr>
            <w:r w:rsidRPr="00F91B48">
              <w:rPr>
                <w:rFonts w:ascii="Calibri" w:hAnsi="Calibri" w:cs="Calibri"/>
                <w:color w:val="000000"/>
                <w:sz w:val="16"/>
                <w:szCs w:val="16"/>
              </w:rPr>
              <w:t>0.16</w:t>
            </w:r>
          </w:p>
        </w:tc>
        <w:tc>
          <w:tcPr>
            <w:tcW w:w="239" w:type="pct"/>
            <w:tcBorders>
              <w:left w:val="single" w:sz="8" w:space="0" w:color="auto"/>
            </w:tcBorders>
            <w:vAlign w:val="bottom"/>
          </w:tcPr>
          <w:p w14:paraId="1E5F2DCF" w14:textId="77777777" w:rsidR="00147F3E" w:rsidRPr="00317510" w:rsidRDefault="00147F3E" w:rsidP="008B79F3">
            <w:pPr>
              <w:jc w:val="center"/>
              <w:rPr>
                <w:b/>
                <w:sz w:val="16"/>
                <w:szCs w:val="16"/>
              </w:rPr>
            </w:pPr>
            <w:r w:rsidRPr="00317510">
              <w:rPr>
                <w:rFonts w:ascii="Calibri" w:hAnsi="Calibri" w:cs="Calibri"/>
                <w:sz w:val="16"/>
                <w:szCs w:val="16"/>
              </w:rPr>
              <w:t>3.53</w:t>
            </w:r>
          </w:p>
        </w:tc>
        <w:tc>
          <w:tcPr>
            <w:tcW w:w="234" w:type="pct"/>
            <w:vAlign w:val="bottom"/>
          </w:tcPr>
          <w:p w14:paraId="446D10B3" w14:textId="77777777" w:rsidR="00147F3E" w:rsidRPr="00317510" w:rsidRDefault="00147F3E" w:rsidP="008B79F3">
            <w:pPr>
              <w:jc w:val="center"/>
              <w:rPr>
                <w:b/>
                <w:sz w:val="16"/>
                <w:szCs w:val="16"/>
              </w:rPr>
            </w:pPr>
            <w:r w:rsidRPr="00317510">
              <w:rPr>
                <w:rFonts w:ascii="Calibri" w:hAnsi="Calibri" w:cs="Calibri"/>
                <w:sz w:val="16"/>
                <w:szCs w:val="16"/>
              </w:rPr>
              <w:t>1.55</w:t>
            </w:r>
          </w:p>
        </w:tc>
        <w:tc>
          <w:tcPr>
            <w:tcW w:w="230" w:type="pct"/>
            <w:vAlign w:val="bottom"/>
          </w:tcPr>
          <w:p w14:paraId="27268D34" w14:textId="77777777" w:rsidR="00147F3E" w:rsidRPr="00317510" w:rsidRDefault="00147F3E" w:rsidP="008B79F3">
            <w:pPr>
              <w:jc w:val="center"/>
              <w:rPr>
                <w:b/>
                <w:sz w:val="16"/>
                <w:szCs w:val="16"/>
              </w:rPr>
            </w:pPr>
            <w:r w:rsidRPr="00317510">
              <w:rPr>
                <w:rFonts w:ascii="Calibri" w:hAnsi="Calibri" w:cs="Calibri"/>
                <w:sz w:val="16"/>
                <w:szCs w:val="16"/>
              </w:rPr>
              <w:t>0.97</w:t>
            </w:r>
          </w:p>
        </w:tc>
        <w:tc>
          <w:tcPr>
            <w:tcW w:w="229" w:type="pct"/>
            <w:vAlign w:val="bottom"/>
          </w:tcPr>
          <w:p w14:paraId="0D03C621" w14:textId="77777777" w:rsidR="00147F3E" w:rsidRPr="00317510" w:rsidRDefault="00147F3E" w:rsidP="008B79F3">
            <w:pPr>
              <w:jc w:val="center"/>
              <w:rPr>
                <w:b/>
                <w:sz w:val="16"/>
                <w:szCs w:val="16"/>
              </w:rPr>
            </w:pPr>
            <w:r w:rsidRPr="00317510">
              <w:rPr>
                <w:rFonts w:ascii="Calibri" w:hAnsi="Calibri" w:cs="Calibri"/>
                <w:sz w:val="16"/>
                <w:szCs w:val="16"/>
              </w:rPr>
              <w:t>0.62</w:t>
            </w:r>
          </w:p>
        </w:tc>
        <w:tc>
          <w:tcPr>
            <w:tcW w:w="229" w:type="pct"/>
            <w:vAlign w:val="bottom"/>
          </w:tcPr>
          <w:p w14:paraId="64D4A957" w14:textId="77777777" w:rsidR="00147F3E" w:rsidRPr="00317510" w:rsidRDefault="00147F3E" w:rsidP="008B79F3">
            <w:pPr>
              <w:jc w:val="center"/>
              <w:rPr>
                <w:b/>
                <w:sz w:val="16"/>
                <w:szCs w:val="16"/>
              </w:rPr>
            </w:pPr>
            <w:r w:rsidRPr="00317510">
              <w:rPr>
                <w:rFonts w:ascii="Calibri" w:hAnsi="Calibri" w:cs="Calibri"/>
                <w:sz w:val="16"/>
                <w:szCs w:val="16"/>
              </w:rPr>
              <w:t>0.25</w:t>
            </w:r>
          </w:p>
        </w:tc>
      </w:tr>
      <w:tr w:rsidR="00147F3E" w:rsidRPr="00106F1A" w14:paraId="5B5D715A" w14:textId="77777777" w:rsidTr="008B79F3">
        <w:trPr>
          <w:jc w:val="center"/>
        </w:trPr>
        <w:tc>
          <w:tcPr>
            <w:tcW w:w="239" w:type="pct"/>
            <w:tcBorders>
              <w:right w:val="single" w:sz="8" w:space="0" w:color="auto"/>
            </w:tcBorders>
          </w:tcPr>
          <w:p w14:paraId="12B4F862" w14:textId="77777777" w:rsidR="00147F3E" w:rsidRPr="00106F1A" w:rsidRDefault="00147F3E" w:rsidP="008B79F3">
            <w:pPr>
              <w:jc w:val="center"/>
              <w:rPr>
                <w:b/>
                <w:sz w:val="16"/>
                <w:szCs w:val="16"/>
              </w:rPr>
            </w:pPr>
            <w:r w:rsidRPr="00106F1A">
              <w:rPr>
                <w:b/>
                <w:sz w:val="16"/>
                <w:szCs w:val="16"/>
              </w:rPr>
              <w:t>65</w:t>
            </w:r>
          </w:p>
        </w:tc>
        <w:tc>
          <w:tcPr>
            <w:tcW w:w="242" w:type="pct"/>
            <w:tcBorders>
              <w:left w:val="single" w:sz="8" w:space="0" w:color="auto"/>
            </w:tcBorders>
            <w:vAlign w:val="bottom"/>
          </w:tcPr>
          <w:p w14:paraId="43A99022" w14:textId="77777777" w:rsidR="00147F3E" w:rsidRPr="00106F1A" w:rsidRDefault="00147F3E" w:rsidP="008B79F3">
            <w:pPr>
              <w:jc w:val="center"/>
              <w:rPr>
                <w:b/>
                <w:sz w:val="16"/>
                <w:szCs w:val="16"/>
              </w:rPr>
            </w:pPr>
            <w:r w:rsidRPr="00106F1A">
              <w:rPr>
                <w:rFonts w:ascii="Calibri" w:hAnsi="Calibri" w:cs="Calibri"/>
                <w:color w:val="000000"/>
                <w:sz w:val="16"/>
                <w:szCs w:val="16"/>
              </w:rPr>
              <w:t>6.36</w:t>
            </w:r>
          </w:p>
        </w:tc>
        <w:tc>
          <w:tcPr>
            <w:tcW w:w="239" w:type="pct"/>
            <w:vAlign w:val="bottom"/>
          </w:tcPr>
          <w:p w14:paraId="5B0B3B98" w14:textId="77777777" w:rsidR="00147F3E" w:rsidRPr="00106F1A" w:rsidRDefault="00147F3E" w:rsidP="008B79F3">
            <w:pPr>
              <w:jc w:val="center"/>
              <w:rPr>
                <w:b/>
                <w:sz w:val="16"/>
                <w:szCs w:val="16"/>
              </w:rPr>
            </w:pPr>
            <w:r w:rsidRPr="00106F1A">
              <w:rPr>
                <w:rFonts w:ascii="Calibri" w:hAnsi="Calibri" w:cs="Calibri"/>
                <w:color w:val="000000"/>
                <w:sz w:val="16"/>
                <w:szCs w:val="16"/>
              </w:rPr>
              <w:t>1.80</w:t>
            </w:r>
          </w:p>
        </w:tc>
        <w:tc>
          <w:tcPr>
            <w:tcW w:w="239" w:type="pct"/>
            <w:vAlign w:val="bottom"/>
          </w:tcPr>
          <w:p w14:paraId="58FA2EDA" w14:textId="77777777" w:rsidR="00147F3E" w:rsidRPr="00106F1A" w:rsidRDefault="00147F3E" w:rsidP="008B79F3">
            <w:pPr>
              <w:jc w:val="center"/>
              <w:rPr>
                <w:b/>
                <w:sz w:val="16"/>
                <w:szCs w:val="16"/>
              </w:rPr>
            </w:pPr>
            <w:r w:rsidRPr="00106F1A">
              <w:rPr>
                <w:rFonts w:ascii="Calibri" w:hAnsi="Calibri" w:cs="Calibri"/>
                <w:color w:val="000000"/>
                <w:sz w:val="16"/>
                <w:szCs w:val="16"/>
              </w:rPr>
              <w:t>0.90</w:t>
            </w:r>
          </w:p>
        </w:tc>
        <w:tc>
          <w:tcPr>
            <w:tcW w:w="239" w:type="pct"/>
            <w:vAlign w:val="bottom"/>
          </w:tcPr>
          <w:p w14:paraId="10E44BF9" w14:textId="77777777" w:rsidR="00147F3E" w:rsidRPr="00106F1A" w:rsidRDefault="00147F3E" w:rsidP="008B79F3">
            <w:pPr>
              <w:jc w:val="center"/>
              <w:rPr>
                <w:b/>
                <w:sz w:val="16"/>
                <w:szCs w:val="16"/>
              </w:rPr>
            </w:pPr>
            <w:r w:rsidRPr="00106F1A">
              <w:rPr>
                <w:rFonts w:ascii="Calibri" w:hAnsi="Calibri" w:cs="Calibri"/>
                <w:color w:val="000000"/>
                <w:sz w:val="16"/>
                <w:szCs w:val="16"/>
              </w:rPr>
              <w:t>0.44</w:t>
            </w:r>
          </w:p>
        </w:tc>
        <w:tc>
          <w:tcPr>
            <w:tcW w:w="239" w:type="pct"/>
            <w:tcBorders>
              <w:right w:val="single" w:sz="8" w:space="0" w:color="auto"/>
            </w:tcBorders>
            <w:vAlign w:val="bottom"/>
          </w:tcPr>
          <w:p w14:paraId="21433CB7" w14:textId="77777777" w:rsidR="00147F3E" w:rsidRPr="00106F1A" w:rsidRDefault="00147F3E" w:rsidP="008B79F3">
            <w:pPr>
              <w:jc w:val="center"/>
              <w:rPr>
                <w:b/>
                <w:sz w:val="16"/>
                <w:szCs w:val="16"/>
              </w:rPr>
            </w:pPr>
            <w:r w:rsidRPr="00106F1A">
              <w:rPr>
                <w:rFonts w:ascii="Calibri" w:hAnsi="Calibri" w:cs="Calibri"/>
                <w:color w:val="000000"/>
                <w:sz w:val="16"/>
                <w:szCs w:val="16"/>
              </w:rPr>
              <w:t>0.11</w:t>
            </w:r>
          </w:p>
        </w:tc>
        <w:tc>
          <w:tcPr>
            <w:tcW w:w="239" w:type="pct"/>
            <w:tcBorders>
              <w:left w:val="single" w:sz="8" w:space="0" w:color="auto"/>
            </w:tcBorders>
            <w:vAlign w:val="bottom"/>
          </w:tcPr>
          <w:p w14:paraId="2B7D073B" w14:textId="77777777" w:rsidR="00147F3E" w:rsidRPr="00F85D0E" w:rsidRDefault="00147F3E" w:rsidP="008B79F3">
            <w:pPr>
              <w:jc w:val="center"/>
              <w:rPr>
                <w:b/>
                <w:sz w:val="16"/>
                <w:szCs w:val="16"/>
              </w:rPr>
            </w:pPr>
            <w:r w:rsidRPr="00F85D0E">
              <w:rPr>
                <w:rFonts w:ascii="Calibri" w:hAnsi="Calibri" w:cs="Calibri"/>
                <w:color w:val="000000"/>
                <w:sz w:val="16"/>
                <w:szCs w:val="16"/>
              </w:rPr>
              <w:t>3.94</w:t>
            </w:r>
          </w:p>
        </w:tc>
        <w:tc>
          <w:tcPr>
            <w:tcW w:w="239" w:type="pct"/>
            <w:vAlign w:val="bottom"/>
          </w:tcPr>
          <w:p w14:paraId="768B3899" w14:textId="77777777" w:rsidR="00147F3E" w:rsidRPr="00F85D0E" w:rsidRDefault="00147F3E" w:rsidP="008B79F3">
            <w:pPr>
              <w:jc w:val="center"/>
              <w:rPr>
                <w:b/>
                <w:sz w:val="16"/>
                <w:szCs w:val="16"/>
              </w:rPr>
            </w:pPr>
            <w:r w:rsidRPr="00F85D0E">
              <w:rPr>
                <w:rFonts w:ascii="Calibri" w:hAnsi="Calibri" w:cs="Calibri"/>
                <w:color w:val="000000"/>
                <w:sz w:val="16"/>
                <w:szCs w:val="16"/>
              </w:rPr>
              <w:t>1.65</w:t>
            </w:r>
          </w:p>
        </w:tc>
        <w:tc>
          <w:tcPr>
            <w:tcW w:w="239" w:type="pct"/>
            <w:vAlign w:val="bottom"/>
          </w:tcPr>
          <w:p w14:paraId="56074170" w14:textId="77777777" w:rsidR="00147F3E" w:rsidRPr="00F85D0E" w:rsidRDefault="00147F3E" w:rsidP="008B79F3">
            <w:pPr>
              <w:jc w:val="center"/>
              <w:rPr>
                <w:b/>
                <w:sz w:val="16"/>
                <w:szCs w:val="16"/>
              </w:rPr>
            </w:pPr>
            <w:r w:rsidRPr="00F85D0E">
              <w:rPr>
                <w:rFonts w:ascii="Calibri" w:hAnsi="Calibri" w:cs="Calibri"/>
                <w:color w:val="000000"/>
                <w:sz w:val="16"/>
                <w:szCs w:val="16"/>
              </w:rPr>
              <w:t>0.93</w:t>
            </w:r>
          </w:p>
        </w:tc>
        <w:tc>
          <w:tcPr>
            <w:tcW w:w="239" w:type="pct"/>
            <w:vAlign w:val="bottom"/>
          </w:tcPr>
          <w:p w14:paraId="6F664944" w14:textId="77777777" w:rsidR="00147F3E" w:rsidRPr="00F85D0E" w:rsidRDefault="00147F3E" w:rsidP="008B79F3">
            <w:pPr>
              <w:jc w:val="center"/>
              <w:rPr>
                <w:b/>
                <w:sz w:val="16"/>
                <w:szCs w:val="16"/>
              </w:rPr>
            </w:pPr>
            <w:r w:rsidRPr="00F85D0E">
              <w:rPr>
                <w:rFonts w:ascii="Calibri" w:hAnsi="Calibri" w:cs="Calibri"/>
                <w:color w:val="000000"/>
                <w:sz w:val="16"/>
                <w:szCs w:val="16"/>
              </w:rPr>
              <w:t>0.52</w:t>
            </w:r>
          </w:p>
        </w:tc>
        <w:tc>
          <w:tcPr>
            <w:tcW w:w="239" w:type="pct"/>
            <w:tcBorders>
              <w:right w:val="single" w:sz="8" w:space="0" w:color="auto"/>
            </w:tcBorders>
            <w:vAlign w:val="bottom"/>
          </w:tcPr>
          <w:p w14:paraId="42159EE7" w14:textId="77777777" w:rsidR="00147F3E" w:rsidRPr="00F85D0E" w:rsidRDefault="00147F3E" w:rsidP="008B79F3">
            <w:pPr>
              <w:jc w:val="center"/>
              <w:rPr>
                <w:b/>
                <w:sz w:val="16"/>
                <w:szCs w:val="16"/>
              </w:rPr>
            </w:pPr>
            <w:r w:rsidRPr="00F85D0E">
              <w:rPr>
                <w:rFonts w:ascii="Calibri" w:hAnsi="Calibri" w:cs="Calibri"/>
                <w:color w:val="000000"/>
                <w:sz w:val="16"/>
                <w:szCs w:val="16"/>
              </w:rPr>
              <w:t>0.15</w:t>
            </w:r>
          </w:p>
        </w:tc>
        <w:tc>
          <w:tcPr>
            <w:tcW w:w="239" w:type="pct"/>
            <w:tcBorders>
              <w:left w:val="single" w:sz="8" w:space="0" w:color="auto"/>
            </w:tcBorders>
            <w:vAlign w:val="bottom"/>
          </w:tcPr>
          <w:p w14:paraId="527DDEA8" w14:textId="77777777" w:rsidR="00147F3E" w:rsidRPr="00F91B48" w:rsidRDefault="00147F3E" w:rsidP="008B79F3">
            <w:pPr>
              <w:jc w:val="center"/>
              <w:rPr>
                <w:b/>
                <w:sz w:val="16"/>
                <w:szCs w:val="16"/>
              </w:rPr>
            </w:pPr>
            <w:r w:rsidRPr="00F91B48">
              <w:rPr>
                <w:rFonts w:ascii="Calibri" w:hAnsi="Calibri" w:cs="Calibri"/>
                <w:color w:val="000000"/>
                <w:sz w:val="16"/>
                <w:szCs w:val="16"/>
              </w:rPr>
              <w:t>3.95</w:t>
            </w:r>
          </w:p>
        </w:tc>
        <w:tc>
          <w:tcPr>
            <w:tcW w:w="239" w:type="pct"/>
            <w:vAlign w:val="bottom"/>
          </w:tcPr>
          <w:p w14:paraId="41D3AB99" w14:textId="77777777" w:rsidR="00147F3E" w:rsidRPr="00F91B48" w:rsidRDefault="00147F3E" w:rsidP="008B79F3">
            <w:pPr>
              <w:jc w:val="center"/>
              <w:rPr>
                <w:b/>
                <w:sz w:val="16"/>
                <w:szCs w:val="16"/>
              </w:rPr>
            </w:pPr>
            <w:r w:rsidRPr="00F91B48">
              <w:rPr>
                <w:rFonts w:ascii="Calibri" w:hAnsi="Calibri" w:cs="Calibri"/>
                <w:color w:val="000000"/>
                <w:sz w:val="16"/>
                <w:szCs w:val="16"/>
              </w:rPr>
              <w:t>1.66</w:t>
            </w:r>
          </w:p>
        </w:tc>
        <w:tc>
          <w:tcPr>
            <w:tcW w:w="239" w:type="pct"/>
            <w:vAlign w:val="bottom"/>
          </w:tcPr>
          <w:p w14:paraId="706ADAE1" w14:textId="77777777" w:rsidR="00147F3E" w:rsidRPr="00F91B48" w:rsidRDefault="00147F3E" w:rsidP="008B79F3">
            <w:pPr>
              <w:jc w:val="center"/>
              <w:rPr>
                <w:b/>
                <w:sz w:val="16"/>
                <w:szCs w:val="16"/>
              </w:rPr>
            </w:pPr>
            <w:r w:rsidRPr="00F91B48">
              <w:rPr>
                <w:rFonts w:ascii="Calibri" w:hAnsi="Calibri" w:cs="Calibri"/>
                <w:color w:val="000000"/>
                <w:sz w:val="16"/>
                <w:szCs w:val="16"/>
              </w:rPr>
              <w:t>0.96</w:t>
            </w:r>
          </w:p>
        </w:tc>
        <w:tc>
          <w:tcPr>
            <w:tcW w:w="239" w:type="pct"/>
            <w:vAlign w:val="bottom"/>
          </w:tcPr>
          <w:p w14:paraId="4E5BE2D2" w14:textId="77777777" w:rsidR="00147F3E" w:rsidRPr="00F91B48" w:rsidRDefault="00147F3E" w:rsidP="008B79F3">
            <w:pPr>
              <w:jc w:val="center"/>
              <w:rPr>
                <w:b/>
                <w:sz w:val="16"/>
                <w:szCs w:val="16"/>
              </w:rPr>
            </w:pPr>
            <w:r w:rsidRPr="00F91B48">
              <w:rPr>
                <w:rFonts w:ascii="Calibri" w:hAnsi="Calibri" w:cs="Calibri"/>
                <w:color w:val="000000"/>
                <w:sz w:val="16"/>
                <w:szCs w:val="16"/>
              </w:rPr>
              <w:t>0.54</w:t>
            </w:r>
          </w:p>
        </w:tc>
        <w:tc>
          <w:tcPr>
            <w:tcW w:w="251" w:type="pct"/>
            <w:tcBorders>
              <w:right w:val="single" w:sz="8" w:space="0" w:color="auto"/>
            </w:tcBorders>
            <w:vAlign w:val="bottom"/>
          </w:tcPr>
          <w:p w14:paraId="36198082" w14:textId="77777777" w:rsidR="00147F3E" w:rsidRPr="00F91B48" w:rsidRDefault="00147F3E" w:rsidP="008B79F3">
            <w:pPr>
              <w:jc w:val="center"/>
              <w:rPr>
                <w:b/>
                <w:sz w:val="16"/>
                <w:szCs w:val="16"/>
              </w:rPr>
            </w:pPr>
            <w:r w:rsidRPr="00F91B48">
              <w:rPr>
                <w:rFonts w:ascii="Calibri" w:hAnsi="Calibri" w:cs="Calibri"/>
                <w:color w:val="000000"/>
                <w:sz w:val="16"/>
                <w:szCs w:val="16"/>
              </w:rPr>
              <w:t>0.16</w:t>
            </w:r>
          </w:p>
        </w:tc>
        <w:tc>
          <w:tcPr>
            <w:tcW w:w="239" w:type="pct"/>
            <w:tcBorders>
              <w:left w:val="single" w:sz="8" w:space="0" w:color="auto"/>
            </w:tcBorders>
            <w:vAlign w:val="bottom"/>
          </w:tcPr>
          <w:p w14:paraId="0B63DC7D" w14:textId="77777777" w:rsidR="00147F3E" w:rsidRPr="00317510" w:rsidRDefault="00147F3E" w:rsidP="008B79F3">
            <w:pPr>
              <w:jc w:val="center"/>
              <w:rPr>
                <w:b/>
                <w:sz w:val="16"/>
                <w:szCs w:val="16"/>
              </w:rPr>
            </w:pPr>
            <w:r w:rsidRPr="00317510">
              <w:rPr>
                <w:rFonts w:ascii="Calibri" w:hAnsi="Calibri" w:cs="Calibri"/>
                <w:sz w:val="16"/>
                <w:szCs w:val="16"/>
              </w:rPr>
              <w:t>3.52</w:t>
            </w:r>
          </w:p>
        </w:tc>
        <w:tc>
          <w:tcPr>
            <w:tcW w:w="234" w:type="pct"/>
            <w:vAlign w:val="bottom"/>
          </w:tcPr>
          <w:p w14:paraId="110E520C" w14:textId="77777777" w:rsidR="00147F3E" w:rsidRPr="00317510" w:rsidRDefault="00147F3E" w:rsidP="008B79F3">
            <w:pPr>
              <w:jc w:val="center"/>
              <w:rPr>
                <w:b/>
                <w:sz w:val="16"/>
                <w:szCs w:val="16"/>
              </w:rPr>
            </w:pPr>
            <w:r w:rsidRPr="00317510">
              <w:rPr>
                <w:rFonts w:ascii="Calibri" w:hAnsi="Calibri" w:cs="Calibri"/>
                <w:sz w:val="16"/>
                <w:szCs w:val="16"/>
              </w:rPr>
              <w:t>1.55</w:t>
            </w:r>
          </w:p>
        </w:tc>
        <w:tc>
          <w:tcPr>
            <w:tcW w:w="230" w:type="pct"/>
            <w:vAlign w:val="bottom"/>
          </w:tcPr>
          <w:p w14:paraId="6D6E5765" w14:textId="77777777" w:rsidR="00147F3E" w:rsidRPr="00317510" w:rsidRDefault="00147F3E" w:rsidP="008B79F3">
            <w:pPr>
              <w:jc w:val="center"/>
              <w:rPr>
                <w:b/>
                <w:sz w:val="16"/>
                <w:szCs w:val="16"/>
              </w:rPr>
            </w:pPr>
            <w:r w:rsidRPr="00317510">
              <w:rPr>
                <w:rFonts w:ascii="Calibri" w:hAnsi="Calibri" w:cs="Calibri"/>
                <w:sz w:val="16"/>
                <w:szCs w:val="16"/>
              </w:rPr>
              <w:t>0.97</w:t>
            </w:r>
          </w:p>
        </w:tc>
        <w:tc>
          <w:tcPr>
            <w:tcW w:w="229" w:type="pct"/>
            <w:vAlign w:val="bottom"/>
          </w:tcPr>
          <w:p w14:paraId="3D1BB102" w14:textId="77777777" w:rsidR="00147F3E" w:rsidRPr="00317510" w:rsidRDefault="00147F3E" w:rsidP="008B79F3">
            <w:pPr>
              <w:jc w:val="center"/>
              <w:rPr>
                <w:b/>
                <w:sz w:val="16"/>
                <w:szCs w:val="16"/>
              </w:rPr>
            </w:pPr>
            <w:r w:rsidRPr="00317510">
              <w:rPr>
                <w:rFonts w:ascii="Calibri" w:hAnsi="Calibri" w:cs="Calibri"/>
                <w:sz w:val="16"/>
                <w:szCs w:val="16"/>
              </w:rPr>
              <w:t>0.62</w:t>
            </w:r>
          </w:p>
        </w:tc>
        <w:tc>
          <w:tcPr>
            <w:tcW w:w="229" w:type="pct"/>
            <w:vAlign w:val="bottom"/>
          </w:tcPr>
          <w:p w14:paraId="6A62622E" w14:textId="77777777" w:rsidR="00147F3E" w:rsidRPr="00317510" w:rsidRDefault="00147F3E" w:rsidP="008B79F3">
            <w:pPr>
              <w:jc w:val="center"/>
              <w:rPr>
                <w:b/>
                <w:sz w:val="16"/>
                <w:szCs w:val="16"/>
              </w:rPr>
            </w:pPr>
            <w:r w:rsidRPr="00317510">
              <w:rPr>
                <w:rFonts w:ascii="Calibri" w:hAnsi="Calibri" w:cs="Calibri"/>
                <w:sz w:val="16"/>
                <w:szCs w:val="16"/>
              </w:rPr>
              <w:t>0.25</w:t>
            </w:r>
          </w:p>
        </w:tc>
      </w:tr>
      <w:tr w:rsidR="00147F3E" w:rsidRPr="00106F1A" w14:paraId="0EF0ABB8" w14:textId="77777777" w:rsidTr="008B79F3">
        <w:trPr>
          <w:jc w:val="center"/>
        </w:trPr>
        <w:tc>
          <w:tcPr>
            <w:tcW w:w="239" w:type="pct"/>
            <w:tcBorders>
              <w:right w:val="single" w:sz="8" w:space="0" w:color="auto"/>
            </w:tcBorders>
          </w:tcPr>
          <w:p w14:paraId="2AD26017" w14:textId="77777777" w:rsidR="00147F3E" w:rsidRPr="00106F1A" w:rsidRDefault="00147F3E" w:rsidP="008B79F3">
            <w:pPr>
              <w:jc w:val="center"/>
              <w:rPr>
                <w:b/>
                <w:sz w:val="16"/>
                <w:szCs w:val="16"/>
              </w:rPr>
            </w:pPr>
            <w:r w:rsidRPr="00106F1A">
              <w:rPr>
                <w:b/>
                <w:sz w:val="16"/>
                <w:szCs w:val="16"/>
              </w:rPr>
              <w:t>66</w:t>
            </w:r>
          </w:p>
        </w:tc>
        <w:tc>
          <w:tcPr>
            <w:tcW w:w="242" w:type="pct"/>
            <w:tcBorders>
              <w:left w:val="single" w:sz="8" w:space="0" w:color="auto"/>
            </w:tcBorders>
            <w:vAlign w:val="bottom"/>
          </w:tcPr>
          <w:p w14:paraId="63BD1663" w14:textId="77777777" w:rsidR="00147F3E" w:rsidRPr="00106F1A" w:rsidRDefault="00147F3E" w:rsidP="008B79F3">
            <w:pPr>
              <w:jc w:val="center"/>
              <w:rPr>
                <w:b/>
                <w:sz w:val="16"/>
                <w:szCs w:val="16"/>
              </w:rPr>
            </w:pPr>
            <w:r w:rsidRPr="00106F1A">
              <w:rPr>
                <w:rFonts w:ascii="Calibri" w:hAnsi="Calibri" w:cs="Calibri"/>
                <w:color w:val="000000"/>
                <w:sz w:val="16"/>
                <w:szCs w:val="16"/>
              </w:rPr>
              <w:t>6.34</w:t>
            </w:r>
          </w:p>
        </w:tc>
        <w:tc>
          <w:tcPr>
            <w:tcW w:w="239" w:type="pct"/>
            <w:vAlign w:val="bottom"/>
          </w:tcPr>
          <w:p w14:paraId="6810D178" w14:textId="77777777" w:rsidR="00147F3E" w:rsidRPr="00106F1A" w:rsidRDefault="00147F3E" w:rsidP="008B79F3">
            <w:pPr>
              <w:jc w:val="center"/>
              <w:rPr>
                <w:b/>
                <w:sz w:val="16"/>
                <w:szCs w:val="16"/>
              </w:rPr>
            </w:pPr>
            <w:r w:rsidRPr="00106F1A">
              <w:rPr>
                <w:rFonts w:ascii="Calibri" w:hAnsi="Calibri" w:cs="Calibri"/>
                <w:color w:val="000000"/>
                <w:sz w:val="16"/>
                <w:szCs w:val="16"/>
              </w:rPr>
              <w:t>1.79</w:t>
            </w:r>
          </w:p>
        </w:tc>
        <w:tc>
          <w:tcPr>
            <w:tcW w:w="239" w:type="pct"/>
            <w:vAlign w:val="bottom"/>
          </w:tcPr>
          <w:p w14:paraId="6840CBF2" w14:textId="77777777" w:rsidR="00147F3E" w:rsidRPr="00106F1A" w:rsidRDefault="00147F3E" w:rsidP="008B79F3">
            <w:pPr>
              <w:jc w:val="center"/>
              <w:rPr>
                <w:b/>
                <w:sz w:val="16"/>
                <w:szCs w:val="16"/>
              </w:rPr>
            </w:pPr>
            <w:r w:rsidRPr="00106F1A">
              <w:rPr>
                <w:rFonts w:ascii="Calibri" w:hAnsi="Calibri" w:cs="Calibri"/>
                <w:color w:val="000000"/>
                <w:sz w:val="16"/>
                <w:szCs w:val="16"/>
              </w:rPr>
              <w:t>0.89</w:t>
            </w:r>
          </w:p>
        </w:tc>
        <w:tc>
          <w:tcPr>
            <w:tcW w:w="239" w:type="pct"/>
            <w:vAlign w:val="bottom"/>
          </w:tcPr>
          <w:p w14:paraId="18DCFD93" w14:textId="77777777" w:rsidR="00147F3E" w:rsidRPr="00106F1A" w:rsidRDefault="00147F3E" w:rsidP="008B79F3">
            <w:pPr>
              <w:jc w:val="center"/>
              <w:rPr>
                <w:b/>
                <w:sz w:val="16"/>
                <w:szCs w:val="16"/>
              </w:rPr>
            </w:pPr>
            <w:r w:rsidRPr="00106F1A">
              <w:rPr>
                <w:rFonts w:ascii="Calibri" w:hAnsi="Calibri" w:cs="Calibri"/>
                <w:color w:val="000000"/>
                <w:sz w:val="16"/>
                <w:szCs w:val="16"/>
              </w:rPr>
              <w:t>0.44</w:t>
            </w:r>
          </w:p>
        </w:tc>
        <w:tc>
          <w:tcPr>
            <w:tcW w:w="239" w:type="pct"/>
            <w:tcBorders>
              <w:right w:val="single" w:sz="8" w:space="0" w:color="auto"/>
            </w:tcBorders>
            <w:vAlign w:val="bottom"/>
          </w:tcPr>
          <w:p w14:paraId="70F8B123" w14:textId="77777777" w:rsidR="00147F3E" w:rsidRPr="00106F1A" w:rsidRDefault="00147F3E" w:rsidP="008B79F3">
            <w:pPr>
              <w:jc w:val="center"/>
              <w:rPr>
                <w:b/>
                <w:sz w:val="16"/>
                <w:szCs w:val="16"/>
              </w:rPr>
            </w:pPr>
            <w:r w:rsidRPr="00106F1A">
              <w:rPr>
                <w:rFonts w:ascii="Calibri" w:hAnsi="Calibri" w:cs="Calibri"/>
                <w:color w:val="000000"/>
                <w:sz w:val="16"/>
                <w:szCs w:val="16"/>
              </w:rPr>
              <w:t>0.10</w:t>
            </w:r>
          </w:p>
        </w:tc>
        <w:tc>
          <w:tcPr>
            <w:tcW w:w="239" w:type="pct"/>
            <w:tcBorders>
              <w:left w:val="single" w:sz="8" w:space="0" w:color="auto"/>
            </w:tcBorders>
            <w:vAlign w:val="bottom"/>
          </w:tcPr>
          <w:p w14:paraId="0FB08986" w14:textId="77777777" w:rsidR="00147F3E" w:rsidRPr="00F85D0E" w:rsidRDefault="00147F3E" w:rsidP="008B79F3">
            <w:pPr>
              <w:jc w:val="center"/>
              <w:rPr>
                <w:b/>
                <w:sz w:val="16"/>
                <w:szCs w:val="16"/>
              </w:rPr>
            </w:pPr>
            <w:r w:rsidRPr="00F85D0E">
              <w:rPr>
                <w:rFonts w:ascii="Calibri" w:hAnsi="Calibri" w:cs="Calibri"/>
                <w:color w:val="000000"/>
                <w:sz w:val="16"/>
                <w:szCs w:val="16"/>
              </w:rPr>
              <w:t>3.93</w:t>
            </w:r>
          </w:p>
        </w:tc>
        <w:tc>
          <w:tcPr>
            <w:tcW w:w="239" w:type="pct"/>
            <w:vAlign w:val="bottom"/>
          </w:tcPr>
          <w:p w14:paraId="02988C43" w14:textId="77777777" w:rsidR="00147F3E" w:rsidRPr="00F85D0E" w:rsidRDefault="00147F3E" w:rsidP="008B79F3">
            <w:pPr>
              <w:jc w:val="center"/>
              <w:rPr>
                <w:b/>
                <w:sz w:val="16"/>
                <w:szCs w:val="16"/>
              </w:rPr>
            </w:pPr>
            <w:r w:rsidRPr="00F85D0E">
              <w:rPr>
                <w:rFonts w:ascii="Calibri" w:hAnsi="Calibri" w:cs="Calibri"/>
                <w:color w:val="000000"/>
                <w:sz w:val="16"/>
                <w:szCs w:val="16"/>
              </w:rPr>
              <w:t>1.64</w:t>
            </w:r>
          </w:p>
        </w:tc>
        <w:tc>
          <w:tcPr>
            <w:tcW w:w="239" w:type="pct"/>
            <w:vAlign w:val="bottom"/>
          </w:tcPr>
          <w:p w14:paraId="31498AC2" w14:textId="77777777" w:rsidR="00147F3E" w:rsidRPr="00F85D0E" w:rsidRDefault="00147F3E" w:rsidP="008B79F3">
            <w:pPr>
              <w:jc w:val="center"/>
              <w:rPr>
                <w:b/>
                <w:sz w:val="16"/>
                <w:szCs w:val="16"/>
              </w:rPr>
            </w:pPr>
            <w:r w:rsidRPr="00F85D0E">
              <w:rPr>
                <w:rFonts w:ascii="Calibri" w:hAnsi="Calibri" w:cs="Calibri"/>
                <w:color w:val="000000"/>
                <w:sz w:val="16"/>
                <w:szCs w:val="16"/>
              </w:rPr>
              <w:t>0.93</w:t>
            </w:r>
          </w:p>
        </w:tc>
        <w:tc>
          <w:tcPr>
            <w:tcW w:w="239" w:type="pct"/>
            <w:vAlign w:val="bottom"/>
          </w:tcPr>
          <w:p w14:paraId="6D5CF298" w14:textId="77777777" w:rsidR="00147F3E" w:rsidRPr="00F85D0E" w:rsidRDefault="00147F3E" w:rsidP="008B79F3">
            <w:pPr>
              <w:jc w:val="center"/>
              <w:rPr>
                <w:b/>
                <w:sz w:val="16"/>
                <w:szCs w:val="16"/>
              </w:rPr>
            </w:pPr>
            <w:r w:rsidRPr="00F85D0E">
              <w:rPr>
                <w:rFonts w:ascii="Calibri" w:hAnsi="Calibri" w:cs="Calibri"/>
                <w:color w:val="000000"/>
                <w:sz w:val="16"/>
                <w:szCs w:val="16"/>
              </w:rPr>
              <w:t>0.52</w:t>
            </w:r>
          </w:p>
        </w:tc>
        <w:tc>
          <w:tcPr>
            <w:tcW w:w="239" w:type="pct"/>
            <w:tcBorders>
              <w:right w:val="single" w:sz="8" w:space="0" w:color="auto"/>
            </w:tcBorders>
            <w:vAlign w:val="bottom"/>
          </w:tcPr>
          <w:p w14:paraId="21D391F4" w14:textId="77777777" w:rsidR="00147F3E" w:rsidRPr="00F85D0E" w:rsidRDefault="00147F3E" w:rsidP="008B79F3">
            <w:pPr>
              <w:jc w:val="center"/>
              <w:rPr>
                <w:b/>
                <w:sz w:val="16"/>
                <w:szCs w:val="16"/>
              </w:rPr>
            </w:pPr>
            <w:r w:rsidRPr="00F85D0E">
              <w:rPr>
                <w:rFonts w:ascii="Calibri" w:hAnsi="Calibri" w:cs="Calibri"/>
                <w:color w:val="000000"/>
                <w:sz w:val="16"/>
                <w:szCs w:val="16"/>
              </w:rPr>
              <w:t>0.15</w:t>
            </w:r>
          </w:p>
        </w:tc>
        <w:tc>
          <w:tcPr>
            <w:tcW w:w="239" w:type="pct"/>
            <w:tcBorders>
              <w:left w:val="single" w:sz="8" w:space="0" w:color="auto"/>
            </w:tcBorders>
            <w:vAlign w:val="bottom"/>
          </w:tcPr>
          <w:p w14:paraId="4C93044C" w14:textId="77777777" w:rsidR="00147F3E" w:rsidRPr="00F91B48" w:rsidRDefault="00147F3E" w:rsidP="008B79F3">
            <w:pPr>
              <w:jc w:val="center"/>
              <w:rPr>
                <w:b/>
                <w:sz w:val="16"/>
                <w:szCs w:val="16"/>
              </w:rPr>
            </w:pPr>
            <w:r w:rsidRPr="00F91B48">
              <w:rPr>
                <w:rFonts w:ascii="Calibri" w:hAnsi="Calibri" w:cs="Calibri"/>
                <w:color w:val="000000"/>
                <w:sz w:val="16"/>
                <w:szCs w:val="16"/>
              </w:rPr>
              <w:t>3.94</w:t>
            </w:r>
          </w:p>
        </w:tc>
        <w:tc>
          <w:tcPr>
            <w:tcW w:w="239" w:type="pct"/>
            <w:vAlign w:val="bottom"/>
          </w:tcPr>
          <w:p w14:paraId="3F18BC77" w14:textId="77777777" w:rsidR="00147F3E" w:rsidRPr="00F91B48" w:rsidRDefault="00147F3E" w:rsidP="008B79F3">
            <w:pPr>
              <w:jc w:val="center"/>
              <w:rPr>
                <w:b/>
                <w:sz w:val="16"/>
                <w:szCs w:val="16"/>
              </w:rPr>
            </w:pPr>
            <w:r w:rsidRPr="00F91B48">
              <w:rPr>
                <w:rFonts w:ascii="Calibri" w:hAnsi="Calibri" w:cs="Calibri"/>
                <w:color w:val="000000"/>
                <w:sz w:val="16"/>
                <w:szCs w:val="16"/>
              </w:rPr>
              <w:t>1.65</w:t>
            </w:r>
          </w:p>
        </w:tc>
        <w:tc>
          <w:tcPr>
            <w:tcW w:w="239" w:type="pct"/>
            <w:vAlign w:val="bottom"/>
          </w:tcPr>
          <w:p w14:paraId="3302E770" w14:textId="77777777" w:rsidR="00147F3E" w:rsidRPr="00F91B48" w:rsidRDefault="00147F3E" w:rsidP="008B79F3">
            <w:pPr>
              <w:jc w:val="center"/>
              <w:rPr>
                <w:b/>
                <w:sz w:val="16"/>
                <w:szCs w:val="16"/>
              </w:rPr>
            </w:pPr>
            <w:r w:rsidRPr="00F91B48">
              <w:rPr>
                <w:rFonts w:ascii="Calibri" w:hAnsi="Calibri" w:cs="Calibri"/>
                <w:color w:val="000000"/>
                <w:sz w:val="16"/>
                <w:szCs w:val="16"/>
              </w:rPr>
              <w:t>0.96</w:t>
            </w:r>
          </w:p>
        </w:tc>
        <w:tc>
          <w:tcPr>
            <w:tcW w:w="239" w:type="pct"/>
            <w:vAlign w:val="bottom"/>
          </w:tcPr>
          <w:p w14:paraId="11759519" w14:textId="77777777" w:rsidR="00147F3E" w:rsidRPr="00F91B48" w:rsidRDefault="00147F3E" w:rsidP="008B79F3">
            <w:pPr>
              <w:jc w:val="center"/>
              <w:rPr>
                <w:b/>
                <w:sz w:val="16"/>
                <w:szCs w:val="16"/>
              </w:rPr>
            </w:pPr>
            <w:r w:rsidRPr="00F91B48">
              <w:rPr>
                <w:rFonts w:ascii="Calibri" w:hAnsi="Calibri" w:cs="Calibri"/>
                <w:color w:val="000000"/>
                <w:sz w:val="16"/>
                <w:szCs w:val="16"/>
              </w:rPr>
              <w:t>0.54</w:t>
            </w:r>
          </w:p>
        </w:tc>
        <w:tc>
          <w:tcPr>
            <w:tcW w:w="251" w:type="pct"/>
            <w:tcBorders>
              <w:right w:val="single" w:sz="8" w:space="0" w:color="auto"/>
            </w:tcBorders>
            <w:vAlign w:val="bottom"/>
          </w:tcPr>
          <w:p w14:paraId="66E598A7" w14:textId="77777777" w:rsidR="00147F3E" w:rsidRPr="00F91B48" w:rsidRDefault="00147F3E" w:rsidP="008B79F3">
            <w:pPr>
              <w:jc w:val="center"/>
              <w:rPr>
                <w:b/>
                <w:sz w:val="16"/>
                <w:szCs w:val="16"/>
              </w:rPr>
            </w:pPr>
            <w:r w:rsidRPr="00F91B48">
              <w:rPr>
                <w:rFonts w:ascii="Calibri" w:hAnsi="Calibri" w:cs="Calibri"/>
                <w:color w:val="000000"/>
                <w:sz w:val="16"/>
                <w:szCs w:val="16"/>
              </w:rPr>
              <w:t>0.16</w:t>
            </w:r>
          </w:p>
        </w:tc>
        <w:tc>
          <w:tcPr>
            <w:tcW w:w="239" w:type="pct"/>
            <w:tcBorders>
              <w:left w:val="single" w:sz="8" w:space="0" w:color="auto"/>
            </w:tcBorders>
            <w:vAlign w:val="bottom"/>
          </w:tcPr>
          <w:p w14:paraId="111E1DD5" w14:textId="77777777" w:rsidR="00147F3E" w:rsidRPr="00317510" w:rsidRDefault="00147F3E" w:rsidP="008B79F3">
            <w:pPr>
              <w:jc w:val="center"/>
              <w:rPr>
                <w:b/>
                <w:sz w:val="16"/>
                <w:szCs w:val="16"/>
              </w:rPr>
            </w:pPr>
            <w:r w:rsidRPr="00317510">
              <w:rPr>
                <w:rFonts w:ascii="Calibri" w:hAnsi="Calibri" w:cs="Calibri"/>
                <w:sz w:val="16"/>
                <w:szCs w:val="16"/>
              </w:rPr>
              <w:t>3.51</w:t>
            </w:r>
          </w:p>
        </w:tc>
        <w:tc>
          <w:tcPr>
            <w:tcW w:w="234" w:type="pct"/>
            <w:vAlign w:val="bottom"/>
          </w:tcPr>
          <w:p w14:paraId="4B6B1BB7" w14:textId="77777777" w:rsidR="00147F3E" w:rsidRPr="00317510" w:rsidRDefault="00147F3E" w:rsidP="008B79F3">
            <w:pPr>
              <w:jc w:val="center"/>
              <w:rPr>
                <w:b/>
                <w:sz w:val="16"/>
                <w:szCs w:val="16"/>
              </w:rPr>
            </w:pPr>
            <w:r w:rsidRPr="00317510">
              <w:rPr>
                <w:rFonts w:ascii="Calibri" w:hAnsi="Calibri" w:cs="Calibri"/>
                <w:sz w:val="16"/>
                <w:szCs w:val="16"/>
              </w:rPr>
              <w:t>1.54</w:t>
            </w:r>
          </w:p>
        </w:tc>
        <w:tc>
          <w:tcPr>
            <w:tcW w:w="230" w:type="pct"/>
            <w:vAlign w:val="bottom"/>
          </w:tcPr>
          <w:p w14:paraId="6713232E" w14:textId="77777777" w:rsidR="00147F3E" w:rsidRPr="00317510" w:rsidRDefault="00147F3E" w:rsidP="008B79F3">
            <w:pPr>
              <w:jc w:val="center"/>
              <w:rPr>
                <w:b/>
                <w:sz w:val="16"/>
                <w:szCs w:val="16"/>
              </w:rPr>
            </w:pPr>
            <w:r w:rsidRPr="00317510">
              <w:rPr>
                <w:rFonts w:ascii="Calibri" w:hAnsi="Calibri" w:cs="Calibri"/>
                <w:sz w:val="16"/>
                <w:szCs w:val="16"/>
              </w:rPr>
              <w:t>0.97</w:t>
            </w:r>
          </w:p>
        </w:tc>
        <w:tc>
          <w:tcPr>
            <w:tcW w:w="229" w:type="pct"/>
            <w:vAlign w:val="bottom"/>
          </w:tcPr>
          <w:p w14:paraId="64398489" w14:textId="77777777" w:rsidR="00147F3E" w:rsidRPr="00317510" w:rsidRDefault="00147F3E" w:rsidP="008B79F3">
            <w:pPr>
              <w:jc w:val="center"/>
              <w:rPr>
                <w:b/>
                <w:sz w:val="16"/>
                <w:szCs w:val="16"/>
              </w:rPr>
            </w:pPr>
            <w:r w:rsidRPr="00317510">
              <w:rPr>
                <w:rFonts w:ascii="Calibri" w:hAnsi="Calibri" w:cs="Calibri"/>
                <w:sz w:val="16"/>
                <w:szCs w:val="16"/>
              </w:rPr>
              <w:t>0.62</w:t>
            </w:r>
          </w:p>
        </w:tc>
        <w:tc>
          <w:tcPr>
            <w:tcW w:w="229" w:type="pct"/>
            <w:vAlign w:val="bottom"/>
          </w:tcPr>
          <w:p w14:paraId="0D9E5A08" w14:textId="77777777" w:rsidR="00147F3E" w:rsidRPr="00317510" w:rsidRDefault="00147F3E" w:rsidP="008B79F3">
            <w:pPr>
              <w:jc w:val="center"/>
              <w:rPr>
                <w:b/>
                <w:sz w:val="16"/>
                <w:szCs w:val="16"/>
              </w:rPr>
            </w:pPr>
            <w:r w:rsidRPr="00317510">
              <w:rPr>
                <w:rFonts w:ascii="Calibri" w:hAnsi="Calibri" w:cs="Calibri"/>
                <w:sz w:val="16"/>
                <w:szCs w:val="16"/>
              </w:rPr>
              <w:t>0.25</w:t>
            </w:r>
          </w:p>
        </w:tc>
      </w:tr>
      <w:tr w:rsidR="00147F3E" w:rsidRPr="00106F1A" w14:paraId="0EA4B739" w14:textId="77777777" w:rsidTr="008B79F3">
        <w:trPr>
          <w:jc w:val="center"/>
        </w:trPr>
        <w:tc>
          <w:tcPr>
            <w:tcW w:w="239" w:type="pct"/>
            <w:tcBorders>
              <w:right w:val="single" w:sz="8" w:space="0" w:color="auto"/>
            </w:tcBorders>
          </w:tcPr>
          <w:p w14:paraId="41F857E8" w14:textId="77777777" w:rsidR="00147F3E" w:rsidRPr="00106F1A" w:rsidRDefault="00147F3E" w:rsidP="008B79F3">
            <w:pPr>
              <w:jc w:val="center"/>
              <w:rPr>
                <w:b/>
                <w:sz w:val="16"/>
                <w:szCs w:val="16"/>
              </w:rPr>
            </w:pPr>
            <w:r w:rsidRPr="00106F1A">
              <w:rPr>
                <w:b/>
                <w:sz w:val="16"/>
                <w:szCs w:val="16"/>
              </w:rPr>
              <w:t>67</w:t>
            </w:r>
          </w:p>
        </w:tc>
        <w:tc>
          <w:tcPr>
            <w:tcW w:w="242" w:type="pct"/>
            <w:tcBorders>
              <w:left w:val="single" w:sz="8" w:space="0" w:color="auto"/>
            </w:tcBorders>
            <w:vAlign w:val="bottom"/>
          </w:tcPr>
          <w:p w14:paraId="6F51439C" w14:textId="77777777" w:rsidR="00147F3E" w:rsidRPr="00106F1A" w:rsidRDefault="00147F3E" w:rsidP="008B79F3">
            <w:pPr>
              <w:jc w:val="center"/>
              <w:rPr>
                <w:b/>
                <w:sz w:val="16"/>
                <w:szCs w:val="16"/>
              </w:rPr>
            </w:pPr>
            <w:r w:rsidRPr="00106F1A">
              <w:rPr>
                <w:rFonts w:ascii="Calibri" w:hAnsi="Calibri" w:cs="Calibri"/>
                <w:color w:val="000000"/>
                <w:sz w:val="16"/>
                <w:szCs w:val="16"/>
              </w:rPr>
              <w:t>6.31</w:t>
            </w:r>
          </w:p>
        </w:tc>
        <w:tc>
          <w:tcPr>
            <w:tcW w:w="239" w:type="pct"/>
            <w:vAlign w:val="bottom"/>
          </w:tcPr>
          <w:p w14:paraId="1B9B99D5" w14:textId="77777777" w:rsidR="00147F3E" w:rsidRPr="00106F1A" w:rsidRDefault="00147F3E" w:rsidP="008B79F3">
            <w:pPr>
              <w:jc w:val="center"/>
              <w:rPr>
                <w:b/>
                <w:sz w:val="16"/>
                <w:szCs w:val="16"/>
              </w:rPr>
            </w:pPr>
            <w:r w:rsidRPr="00106F1A">
              <w:rPr>
                <w:rFonts w:ascii="Calibri" w:hAnsi="Calibri" w:cs="Calibri"/>
                <w:color w:val="000000"/>
                <w:sz w:val="16"/>
                <w:szCs w:val="16"/>
              </w:rPr>
              <w:t>1.78</w:t>
            </w:r>
          </w:p>
        </w:tc>
        <w:tc>
          <w:tcPr>
            <w:tcW w:w="239" w:type="pct"/>
            <w:vAlign w:val="bottom"/>
          </w:tcPr>
          <w:p w14:paraId="3B69320F" w14:textId="77777777" w:rsidR="00147F3E" w:rsidRPr="00106F1A" w:rsidRDefault="00147F3E" w:rsidP="008B79F3">
            <w:pPr>
              <w:jc w:val="center"/>
              <w:rPr>
                <w:b/>
                <w:sz w:val="16"/>
                <w:szCs w:val="16"/>
              </w:rPr>
            </w:pPr>
            <w:r w:rsidRPr="00106F1A">
              <w:rPr>
                <w:rFonts w:ascii="Calibri" w:hAnsi="Calibri" w:cs="Calibri"/>
                <w:color w:val="000000"/>
                <w:sz w:val="16"/>
                <w:szCs w:val="16"/>
              </w:rPr>
              <w:t>0.89</w:t>
            </w:r>
          </w:p>
        </w:tc>
        <w:tc>
          <w:tcPr>
            <w:tcW w:w="239" w:type="pct"/>
            <w:vAlign w:val="bottom"/>
          </w:tcPr>
          <w:p w14:paraId="4DB22D55" w14:textId="77777777" w:rsidR="00147F3E" w:rsidRPr="00106F1A" w:rsidRDefault="00147F3E" w:rsidP="008B79F3">
            <w:pPr>
              <w:jc w:val="center"/>
              <w:rPr>
                <w:b/>
                <w:sz w:val="16"/>
                <w:szCs w:val="16"/>
              </w:rPr>
            </w:pPr>
            <w:r w:rsidRPr="00106F1A">
              <w:rPr>
                <w:rFonts w:ascii="Calibri" w:hAnsi="Calibri" w:cs="Calibri"/>
                <w:color w:val="000000"/>
                <w:sz w:val="16"/>
                <w:szCs w:val="16"/>
              </w:rPr>
              <w:t>0.44</w:t>
            </w:r>
          </w:p>
        </w:tc>
        <w:tc>
          <w:tcPr>
            <w:tcW w:w="239" w:type="pct"/>
            <w:tcBorders>
              <w:right w:val="single" w:sz="8" w:space="0" w:color="auto"/>
            </w:tcBorders>
            <w:vAlign w:val="bottom"/>
          </w:tcPr>
          <w:p w14:paraId="47820572" w14:textId="77777777" w:rsidR="00147F3E" w:rsidRPr="00106F1A" w:rsidRDefault="00147F3E" w:rsidP="008B79F3">
            <w:pPr>
              <w:jc w:val="center"/>
              <w:rPr>
                <w:b/>
                <w:sz w:val="16"/>
                <w:szCs w:val="16"/>
              </w:rPr>
            </w:pPr>
            <w:r w:rsidRPr="00106F1A">
              <w:rPr>
                <w:rFonts w:ascii="Calibri" w:hAnsi="Calibri" w:cs="Calibri"/>
                <w:color w:val="000000"/>
                <w:sz w:val="16"/>
                <w:szCs w:val="16"/>
              </w:rPr>
              <w:t>0.10</w:t>
            </w:r>
          </w:p>
        </w:tc>
        <w:tc>
          <w:tcPr>
            <w:tcW w:w="239" w:type="pct"/>
            <w:tcBorders>
              <w:left w:val="single" w:sz="8" w:space="0" w:color="auto"/>
            </w:tcBorders>
            <w:vAlign w:val="bottom"/>
          </w:tcPr>
          <w:p w14:paraId="6217D202" w14:textId="77777777" w:rsidR="00147F3E" w:rsidRPr="00F85D0E" w:rsidRDefault="00147F3E" w:rsidP="008B79F3">
            <w:pPr>
              <w:jc w:val="center"/>
              <w:rPr>
                <w:b/>
                <w:sz w:val="16"/>
                <w:szCs w:val="16"/>
              </w:rPr>
            </w:pPr>
            <w:r w:rsidRPr="00F85D0E">
              <w:rPr>
                <w:rFonts w:ascii="Calibri" w:hAnsi="Calibri" w:cs="Calibri"/>
                <w:color w:val="000000"/>
                <w:sz w:val="16"/>
                <w:szCs w:val="16"/>
              </w:rPr>
              <w:t>3.91</w:t>
            </w:r>
          </w:p>
        </w:tc>
        <w:tc>
          <w:tcPr>
            <w:tcW w:w="239" w:type="pct"/>
            <w:vAlign w:val="bottom"/>
          </w:tcPr>
          <w:p w14:paraId="46E090A3" w14:textId="77777777" w:rsidR="00147F3E" w:rsidRPr="00F85D0E" w:rsidRDefault="00147F3E" w:rsidP="008B79F3">
            <w:pPr>
              <w:jc w:val="center"/>
              <w:rPr>
                <w:b/>
                <w:sz w:val="16"/>
                <w:szCs w:val="16"/>
              </w:rPr>
            </w:pPr>
            <w:r w:rsidRPr="00F85D0E">
              <w:rPr>
                <w:rFonts w:ascii="Calibri" w:hAnsi="Calibri" w:cs="Calibri"/>
                <w:color w:val="000000"/>
                <w:sz w:val="16"/>
                <w:szCs w:val="16"/>
              </w:rPr>
              <w:t>1.64</w:t>
            </w:r>
          </w:p>
        </w:tc>
        <w:tc>
          <w:tcPr>
            <w:tcW w:w="239" w:type="pct"/>
            <w:vAlign w:val="bottom"/>
          </w:tcPr>
          <w:p w14:paraId="301984FF" w14:textId="77777777" w:rsidR="00147F3E" w:rsidRPr="00F85D0E" w:rsidRDefault="00147F3E" w:rsidP="008B79F3">
            <w:pPr>
              <w:jc w:val="center"/>
              <w:rPr>
                <w:b/>
                <w:sz w:val="16"/>
                <w:szCs w:val="16"/>
              </w:rPr>
            </w:pPr>
            <w:r w:rsidRPr="00F85D0E">
              <w:rPr>
                <w:rFonts w:ascii="Calibri" w:hAnsi="Calibri" w:cs="Calibri"/>
                <w:color w:val="000000"/>
                <w:sz w:val="16"/>
                <w:szCs w:val="16"/>
              </w:rPr>
              <w:t>0.93</w:t>
            </w:r>
          </w:p>
        </w:tc>
        <w:tc>
          <w:tcPr>
            <w:tcW w:w="239" w:type="pct"/>
            <w:vAlign w:val="bottom"/>
          </w:tcPr>
          <w:p w14:paraId="5E1004EC" w14:textId="77777777" w:rsidR="00147F3E" w:rsidRPr="00F85D0E" w:rsidRDefault="00147F3E" w:rsidP="008B79F3">
            <w:pPr>
              <w:jc w:val="center"/>
              <w:rPr>
                <w:b/>
                <w:sz w:val="16"/>
                <w:szCs w:val="16"/>
              </w:rPr>
            </w:pPr>
            <w:r w:rsidRPr="00F85D0E">
              <w:rPr>
                <w:rFonts w:ascii="Calibri" w:hAnsi="Calibri" w:cs="Calibri"/>
                <w:color w:val="000000"/>
                <w:sz w:val="16"/>
                <w:szCs w:val="16"/>
              </w:rPr>
              <w:t>0.51</w:t>
            </w:r>
          </w:p>
        </w:tc>
        <w:tc>
          <w:tcPr>
            <w:tcW w:w="239" w:type="pct"/>
            <w:tcBorders>
              <w:right w:val="single" w:sz="8" w:space="0" w:color="auto"/>
            </w:tcBorders>
            <w:vAlign w:val="bottom"/>
          </w:tcPr>
          <w:p w14:paraId="2799CD38" w14:textId="77777777" w:rsidR="00147F3E" w:rsidRPr="00F85D0E" w:rsidRDefault="00147F3E" w:rsidP="008B79F3">
            <w:pPr>
              <w:jc w:val="center"/>
              <w:rPr>
                <w:b/>
                <w:sz w:val="16"/>
                <w:szCs w:val="16"/>
              </w:rPr>
            </w:pPr>
            <w:r w:rsidRPr="00F85D0E">
              <w:rPr>
                <w:rFonts w:ascii="Calibri" w:hAnsi="Calibri" w:cs="Calibri"/>
                <w:color w:val="000000"/>
                <w:sz w:val="16"/>
                <w:szCs w:val="16"/>
              </w:rPr>
              <w:t>0.15</w:t>
            </w:r>
          </w:p>
        </w:tc>
        <w:tc>
          <w:tcPr>
            <w:tcW w:w="239" w:type="pct"/>
            <w:tcBorders>
              <w:left w:val="single" w:sz="8" w:space="0" w:color="auto"/>
            </w:tcBorders>
            <w:vAlign w:val="bottom"/>
          </w:tcPr>
          <w:p w14:paraId="52629E02" w14:textId="77777777" w:rsidR="00147F3E" w:rsidRPr="00F91B48" w:rsidRDefault="00147F3E" w:rsidP="008B79F3">
            <w:pPr>
              <w:jc w:val="center"/>
              <w:rPr>
                <w:b/>
                <w:sz w:val="16"/>
                <w:szCs w:val="16"/>
              </w:rPr>
            </w:pPr>
            <w:r w:rsidRPr="00F91B48">
              <w:rPr>
                <w:rFonts w:ascii="Calibri" w:hAnsi="Calibri" w:cs="Calibri"/>
                <w:color w:val="000000"/>
                <w:sz w:val="16"/>
                <w:szCs w:val="16"/>
              </w:rPr>
              <w:t>3.93</w:t>
            </w:r>
          </w:p>
        </w:tc>
        <w:tc>
          <w:tcPr>
            <w:tcW w:w="239" w:type="pct"/>
            <w:vAlign w:val="bottom"/>
          </w:tcPr>
          <w:p w14:paraId="2C548333" w14:textId="77777777" w:rsidR="00147F3E" w:rsidRPr="00F91B48" w:rsidRDefault="00147F3E" w:rsidP="008B79F3">
            <w:pPr>
              <w:jc w:val="center"/>
              <w:rPr>
                <w:b/>
                <w:sz w:val="16"/>
                <w:szCs w:val="16"/>
              </w:rPr>
            </w:pPr>
            <w:r w:rsidRPr="00F91B48">
              <w:rPr>
                <w:rFonts w:ascii="Calibri" w:hAnsi="Calibri" w:cs="Calibri"/>
                <w:color w:val="000000"/>
                <w:sz w:val="16"/>
                <w:szCs w:val="16"/>
              </w:rPr>
              <w:t>1.65</w:t>
            </w:r>
          </w:p>
        </w:tc>
        <w:tc>
          <w:tcPr>
            <w:tcW w:w="239" w:type="pct"/>
            <w:vAlign w:val="bottom"/>
          </w:tcPr>
          <w:p w14:paraId="413A1883" w14:textId="77777777" w:rsidR="00147F3E" w:rsidRPr="00F91B48" w:rsidRDefault="00147F3E" w:rsidP="008B79F3">
            <w:pPr>
              <w:jc w:val="center"/>
              <w:rPr>
                <w:b/>
                <w:sz w:val="16"/>
                <w:szCs w:val="16"/>
              </w:rPr>
            </w:pPr>
            <w:r w:rsidRPr="00F91B48">
              <w:rPr>
                <w:rFonts w:ascii="Calibri" w:hAnsi="Calibri" w:cs="Calibri"/>
                <w:color w:val="000000"/>
                <w:sz w:val="16"/>
                <w:szCs w:val="16"/>
              </w:rPr>
              <w:t>0.96</w:t>
            </w:r>
          </w:p>
        </w:tc>
        <w:tc>
          <w:tcPr>
            <w:tcW w:w="239" w:type="pct"/>
            <w:vAlign w:val="bottom"/>
          </w:tcPr>
          <w:p w14:paraId="6CCB4363" w14:textId="77777777" w:rsidR="00147F3E" w:rsidRPr="00F91B48" w:rsidRDefault="00147F3E" w:rsidP="008B79F3">
            <w:pPr>
              <w:jc w:val="center"/>
              <w:rPr>
                <w:b/>
                <w:sz w:val="16"/>
                <w:szCs w:val="16"/>
              </w:rPr>
            </w:pPr>
            <w:r w:rsidRPr="00F91B48">
              <w:rPr>
                <w:rFonts w:ascii="Calibri" w:hAnsi="Calibri" w:cs="Calibri"/>
                <w:color w:val="000000"/>
                <w:sz w:val="16"/>
                <w:szCs w:val="16"/>
              </w:rPr>
              <w:t>0.54</w:t>
            </w:r>
          </w:p>
        </w:tc>
        <w:tc>
          <w:tcPr>
            <w:tcW w:w="251" w:type="pct"/>
            <w:tcBorders>
              <w:right w:val="single" w:sz="8" w:space="0" w:color="auto"/>
            </w:tcBorders>
            <w:vAlign w:val="bottom"/>
          </w:tcPr>
          <w:p w14:paraId="4CE51916" w14:textId="77777777" w:rsidR="00147F3E" w:rsidRPr="00F91B48" w:rsidRDefault="00147F3E" w:rsidP="008B79F3">
            <w:pPr>
              <w:jc w:val="center"/>
              <w:rPr>
                <w:b/>
                <w:sz w:val="16"/>
                <w:szCs w:val="16"/>
              </w:rPr>
            </w:pPr>
            <w:r w:rsidRPr="00F91B48">
              <w:rPr>
                <w:rFonts w:ascii="Calibri" w:hAnsi="Calibri" w:cs="Calibri"/>
                <w:color w:val="000000"/>
                <w:sz w:val="16"/>
                <w:szCs w:val="16"/>
              </w:rPr>
              <w:t>0.16</w:t>
            </w:r>
          </w:p>
        </w:tc>
        <w:tc>
          <w:tcPr>
            <w:tcW w:w="239" w:type="pct"/>
            <w:tcBorders>
              <w:left w:val="single" w:sz="8" w:space="0" w:color="auto"/>
            </w:tcBorders>
            <w:vAlign w:val="bottom"/>
          </w:tcPr>
          <w:p w14:paraId="0C003F08" w14:textId="77777777" w:rsidR="00147F3E" w:rsidRPr="00317510" w:rsidRDefault="00147F3E" w:rsidP="008B79F3">
            <w:pPr>
              <w:jc w:val="center"/>
              <w:rPr>
                <w:b/>
                <w:sz w:val="16"/>
                <w:szCs w:val="16"/>
              </w:rPr>
            </w:pPr>
            <w:r w:rsidRPr="00317510">
              <w:rPr>
                <w:rFonts w:ascii="Calibri" w:hAnsi="Calibri" w:cs="Calibri"/>
                <w:sz w:val="16"/>
                <w:szCs w:val="16"/>
              </w:rPr>
              <w:t>3.50</w:t>
            </w:r>
          </w:p>
        </w:tc>
        <w:tc>
          <w:tcPr>
            <w:tcW w:w="234" w:type="pct"/>
            <w:vAlign w:val="bottom"/>
          </w:tcPr>
          <w:p w14:paraId="007EC7D0" w14:textId="77777777" w:rsidR="00147F3E" w:rsidRPr="00317510" w:rsidRDefault="00147F3E" w:rsidP="008B79F3">
            <w:pPr>
              <w:jc w:val="center"/>
              <w:rPr>
                <w:b/>
                <w:sz w:val="16"/>
                <w:szCs w:val="16"/>
              </w:rPr>
            </w:pPr>
            <w:r w:rsidRPr="00317510">
              <w:rPr>
                <w:rFonts w:ascii="Calibri" w:hAnsi="Calibri" w:cs="Calibri"/>
                <w:sz w:val="16"/>
                <w:szCs w:val="16"/>
              </w:rPr>
              <w:t>1.54</w:t>
            </w:r>
          </w:p>
        </w:tc>
        <w:tc>
          <w:tcPr>
            <w:tcW w:w="230" w:type="pct"/>
            <w:vAlign w:val="bottom"/>
          </w:tcPr>
          <w:p w14:paraId="1AC428FE" w14:textId="77777777" w:rsidR="00147F3E" w:rsidRPr="00317510" w:rsidRDefault="00147F3E" w:rsidP="008B79F3">
            <w:pPr>
              <w:jc w:val="center"/>
              <w:rPr>
                <w:b/>
                <w:sz w:val="16"/>
                <w:szCs w:val="16"/>
              </w:rPr>
            </w:pPr>
            <w:r w:rsidRPr="00317510">
              <w:rPr>
                <w:rFonts w:ascii="Calibri" w:hAnsi="Calibri" w:cs="Calibri"/>
                <w:sz w:val="16"/>
                <w:szCs w:val="16"/>
              </w:rPr>
              <w:t>0.97</w:t>
            </w:r>
          </w:p>
        </w:tc>
        <w:tc>
          <w:tcPr>
            <w:tcW w:w="229" w:type="pct"/>
            <w:vAlign w:val="bottom"/>
          </w:tcPr>
          <w:p w14:paraId="7265551D" w14:textId="77777777" w:rsidR="00147F3E" w:rsidRPr="00317510" w:rsidRDefault="00147F3E" w:rsidP="008B79F3">
            <w:pPr>
              <w:jc w:val="center"/>
              <w:rPr>
                <w:b/>
                <w:sz w:val="16"/>
                <w:szCs w:val="16"/>
              </w:rPr>
            </w:pPr>
            <w:r w:rsidRPr="00317510">
              <w:rPr>
                <w:rFonts w:ascii="Calibri" w:hAnsi="Calibri" w:cs="Calibri"/>
                <w:sz w:val="16"/>
                <w:szCs w:val="16"/>
              </w:rPr>
              <w:t>0.62</w:t>
            </w:r>
          </w:p>
        </w:tc>
        <w:tc>
          <w:tcPr>
            <w:tcW w:w="229" w:type="pct"/>
            <w:vAlign w:val="bottom"/>
          </w:tcPr>
          <w:p w14:paraId="347F31C2" w14:textId="77777777" w:rsidR="00147F3E" w:rsidRPr="00317510" w:rsidRDefault="00147F3E" w:rsidP="008B79F3">
            <w:pPr>
              <w:jc w:val="center"/>
              <w:rPr>
                <w:b/>
                <w:sz w:val="16"/>
                <w:szCs w:val="16"/>
              </w:rPr>
            </w:pPr>
            <w:r w:rsidRPr="00317510">
              <w:rPr>
                <w:rFonts w:ascii="Calibri" w:hAnsi="Calibri" w:cs="Calibri"/>
                <w:sz w:val="16"/>
                <w:szCs w:val="16"/>
              </w:rPr>
              <w:t>0.25</w:t>
            </w:r>
          </w:p>
        </w:tc>
      </w:tr>
      <w:tr w:rsidR="00147F3E" w:rsidRPr="00106F1A" w14:paraId="19B73878" w14:textId="77777777" w:rsidTr="008B79F3">
        <w:trPr>
          <w:jc w:val="center"/>
        </w:trPr>
        <w:tc>
          <w:tcPr>
            <w:tcW w:w="239" w:type="pct"/>
            <w:tcBorders>
              <w:right w:val="single" w:sz="8" w:space="0" w:color="auto"/>
            </w:tcBorders>
          </w:tcPr>
          <w:p w14:paraId="6015ADB8" w14:textId="77777777" w:rsidR="00147F3E" w:rsidRPr="00106F1A" w:rsidRDefault="00147F3E" w:rsidP="008B79F3">
            <w:pPr>
              <w:jc w:val="center"/>
              <w:rPr>
                <w:b/>
                <w:sz w:val="16"/>
                <w:szCs w:val="16"/>
              </w:rPr>
            </w:pPr>
            <w:r w:rsidRPr="00106F1A">
              <w:rPr>
                <w:b/>
                <w:sz w:val="16"/>
                <w:szCs w:val="16"/>
              </w:rPr>
              <w:t>68</w:t>
            </w:r>
          </w:p>
        </w:tc>
        <w:tc>
          <w:tcPr>
            <w:tcW w:w="242" w:type="pct"/>
            <w:tcBorders>
              <w:left w:val="single" w:sz="8" w:space="0" w:color="auto"/>
            </w:tcBorders>
            <w:vAlign w:val="bottom"/>
          </w:tcPr>
          <w:p w14:paraId="3AB64589" w14:textId="77777777" w:rsidR="00147F3E" w:rsidRPr="00106F1A" w:rsidRDefault="00147F3E" w:rsidP="008B79F3">
            <w:pPr>
              <w:jc w:val="center"/>
              <w:rPr>
                <w:b/>
                <w:sz w:val="16"/>
                <w:szCs w:val="16"/>
              </w:rPr>
            </w:pPr>
            <w:r w:rsidRPr="00106F1A">
              <w:rPr>
                <w:rFonts w:ascii="Calibri" w:hAnsi="Calibri" w:cs="Calibri"/>
                <w:color w:val="000000"/>
                <w:sz w:val="16"/>
                <w:szCs w:val="16"/>
              </w:rPr>
              <w:t>6.29</w:t>
            </w:r>
          </w:p>
        </w:tc>
        <w:tc>
          <w:tcPr>
            <w:tcW w:w="239" w:type="pct"/>
            <w:vAlign w:val="bottom"/>
          </w:tcPr>
          <w:p w14:paraId="7D965C80" w14:textId="77777777" w:rsidR="00147F3E" w:rsidRPr="00106F1A" w:rsidRDefault="00147F3E" w:rsidP="008B79F3">
            <w:pPr>
              <w:jc w:val="center"/>
              <w:rPr>
                <w:b/>
                <w:sz w:val="16"/>
                <w:szCs w:val="16"/>
              </w:rPr>
            </w:pPr>
            <w:r w:rsidRPr="00106F1A">
              <w:rPr>
                <w:rFonts w:ascii="Calibri" w:hAnsi="Calibri" w:cs="Calibri"/>
                <w:color w:val="000000"/>
                <w:sz w:val="16"/>
                <w:szCs w:val="16"/>
              </w:rPr>
              <w:t>1.78</w:t>
            </w:r>
          </w:p>
        </w:tc>
        <w:tc>
          <w:tcPr>
            <w:tcW w:w="239" w:type="pct"/>
            <w:vAlign w:val="bottom"/>
          </w:tcPr>
          <w:p w14:paraId="0C67A280" w14:textId="77777777" w:rsidR="00147F3E" w:rsidRPr="00106F1A" w:rsidRDefault="00147F3E" w:rsidP="008B79F3">
            <w:pPr>
              <w:jc w:val="center"/>
              <w:rPr>
                <w:b/>
                <w:sz w:val="16"/>
                <w:szCs w:val="16"/>
              </w:rPr>
            </w:pPr>
            <w:r w:rsidRPr="00106F1A">
              <w:rPr>
                <w:rFonts w:ascii="Calibri" w:hAnsi="Calibri" w:cs="Calibri"/>
                <w:color w:val="000000"/>
                <w:sz w:val="16"/>
                <w:szCs w:val="16"/>
              </w:rPr>
              <w:t>0.89</w:t>
            </w:r>
          </w:p>
        </w:tc>
        <w:tc>
          <w:tcPr>
            <w:tcW w:w="239" w:type="pct"/>
            <w:vAlign w:val="bottom"/>
          </w:tcPr>
          <w:p w14:paraId="7ED1AFAF" w14:textId="77777777" w:rsidR="00147F3E" w:rsidRPr="00106F1A" w:rsidRDefault="00147F3E" w:rsidP="008B79F3">
            <w:pPr>
              <w:jc w:val="center"/>
              <w:rPr>
                <w:b/>
                <w:sz w:val="16"/>
                <w:szCs w:val="16"/>
              </w:rPr>
            </w:pPr>
            <w:r w:rsidRPr="00106F1A">
              <w:rPr>
                <w:rFonts w:ascii="Calibri" w:hAnsi="Calibri" w:cs="Calibri"/>
                <w:color w:val="000000"/>
                <w:sz w:val="16"/>
                <w:szCs w:val="16"/>
              </w:rPr>
              <w:t>0.44</w:t>
            </w:r>
          </w:p>
        </w:tc>
        <w:tc>
          <w:tcPr>
            <w:tcW w:w="239" w:type="pct"/>
            <w:tcBorders>
              <w:right w:val="single" w:sz="8" w:space="0" w:color="auto"/>
            </w:tcBorders>
            <w:vAlign w:val="bottom"/>
          </w:tcPr>
          <w:p w14:paraId="4D4DCCB3" w14:textId="77777777" w:rsidR="00147F3E" w:rsidRPr="00106F1A" w:rsidRDefault="00147F3E" w:rsidP="008B79F3">
            <w:pPr>
              <w:jc w:val="center"/>
              <w:rPr>
                <w:b/>
                <w:sz w:val="16"/>
                <w:szCs w:val="16"/>
              </w:rPr>
            </w:pPr>
            <w:r w:rsidRPr="00106F1A">
              <w:rPr>
                <w:rFonts w:ascii="Calibri" w:hAnsi="Calibri" w:cs="Calibri"/>
                <w:color w:val="000000"/>
                <w:sz w:val="16"/>
                <w:szCs w:val="16"/>
              </w:rPr>
              <w:t>0.10</w:t>
            </w:r>
          </w:p>
        </w:tc>
        <w:tc>
          <w:tcPr>
            <w:tcW w:w="239" w:type="pct"/>
            <w:tcBorders>
              <w:left w:val="single" w:sz="8" w:space="0" w:color="auto"/>
            </w:tcBorders>
            <w:vAlign w:val="bottom"/>
          </w:tcPr>
          <w:p w14:paraId="3CB2E03F" w14:textId="77777777" w:rsidR="00147F3E" w:rsidRPr="00F85D0E" w:rsidRDefault="00147F3E" w:rsidP="008B79F3">
            <w:pPr>
              <w:jc w:val="center"/>
              <w:rPr>
                <w:b/>
                <w:sz w:val="16"/>
                <w:szCs w:val="16"/>
              </w:rPr>
            </w:pPr>
            <w:r w:rsidRPr="00F85D0E">
              <w:rPr>
                <w:rFonts w:ascii="Calibri" w:hAnsi="Calibri" w:cs="Calibri"/>
                <w:color w:val="000000"/>
                <w:sz w:val="16"/>
                <w:szCs w:val="16"/>
              </w:rPr>
              <w:t>3.90</w:t>
            </w:r>
          </w:p>
        </w:tc>
        <w:tc>
          <w:tcPr>
            <w:tcW w:w="239" w:type="pct"/>
            <w:vAlign w:val="bottom"/>
          </w:tcPr>
          <w:p w14:paraId="355195F9" w14:textId="77777777" w:rsidR="00147F3E" w:rsidRPr="00F85D0E" w:rsidRDefault="00147F3E" w:rsidP="008B79F3">
            <w:pPr>
              <w:jc w:val="center"/>
              <w:rPr>
                <w:b/>
                <w:sz w:val="16"/>
                <w:szCs w:val="16"/>
              </w:rPr>
            </w:pPr>
            <w:r w:rsidRPr="00F85D0E">
              <w:rPr>
                <w:rFonts w:ascii="Calibri" w:hAnsi="Calibri" w:cs="Calibri"/>
                <w:color w:val="000000"/>
                <w:sz w:val="16"/>
                <w:szCs w:val="16"/>
              </w:rPr>
              <w:t>1.63</w:t>
            </w:r>
          </w:p>
        </w:tc>
        <w:tc>
          <w:tcPr>
            <w:tcW w:w="239" w:type="pct"/>
            <w:vAlign w:val="bottom"/>
          </w:tcPr>
          <w:p w14:paraId="15F33711" w14:textId="77777777" w:rsidR="00147F3E" w:rsidRPr="00F85D0E" w:rsidRDefault="00147F3E" w:rsidP="008B79F3">
            <w:pPr>
              <w:jc w:val="center"/>
              <w:rPr>
                <w:b/>
                <w:sz w:val="16"/>
                <w:szCs w:val="16"/>
              </w:rPr>
            </w:pPr>
            <w:r w:rsidRPr="00F85D0E">
              <w:rPr>
                <w:rFonts w:ascii="Calibri" w:hAnsi="Calibri" w:cs="Calibri"/>
                <w:color w:val="000000"/>
                <w:sz w:val="16"/>
                <w:szCs w:val="16"/>
              </w:rPr>
              <w:t>0.92</w:t>
            </w:r>
          </w:p>
        </w:tc>
        <w:tc>
          <w:tcPr>
            <w:tcW w:w="239" w:type="pct"/>
            <w:vAlign w:val="bottom"/>
          </w:tcPr>
          <w:p w14:paraId="2E945733" w14:textId="77777777" w:rsidR="00147F3E" w:rsidRPr="00F85D0E" w:rsidRDefault="00147F3E" w:rsidP="008B79F3">
            <w:pPr>
              <w:jc w:val="center"/>
              <w:rPr>
                <w:b/>
                <w:sz w:val="16"/>
                <w:szCs w:val="16"/>
              </w:rPr>
            </w:pPr>
            <w:r w:rsidRPr="00F85D0E">
              <w:rPr>
                <w:rFonts w:ascii="Calibri" w:hAnsi="Calibri" w:cs="Calibri"/>
                <w:color w:val="000000"/>
                <w:sz w:val="16"/>
                <w:szCs w:val="16"/>
              </w:rPr>
              <w:t>0.51</w:t>
            </w:r>
          </w:p>
        </w:tc>
        <w:tc>
          <w:tcPr>
            <w:tcW w:w="239" w:type="pct"/>
            <w:tcBorders>
              <w:right w:val="single" w:sz="8" w:space="0" w:color="auto"/>
            </w:tcBorders>
            <w:vAlign w:val="bottom"/>
          </w:tcPr>
          <w:p w14:paraId="0BE21912" w14:textId="77777777" w:rsidR="00147F3E" w:rsidRPr="00F85D0E" w:rsidRDefault="00147F3E" w:rsidP="008B79F3">
            <w:pPr>
              <w:jc w:val="center"/>
              <w:rPr>
                <w:b/>
                <w:sz w:val="16"/>
                <w:szCs w:val="16"/>
              </w:rPr>
            </w:pPr>
            <w:r w:rsidRPr="00F85D0E">
              <w:rPr>
                <w:rFonts w:ascii="Calibri" w:hAnsi="Calibri" w:cs="Calibri"/>
                <w:color w:val="000000"/>
                <w:sz w:val="16"/>
                <w:szCs w:val="16"/>
              </w:rPr>
              <w:t>0.15</w:t>
            </w:r>
          </w:p>
        </w:tc>
        <w:tc>
          <w:tcPr>
            <w:tcW w:w="239" w:type="pct"/>
            <w:tcBorders>
              <w:left w:val="single" w:sz="8" w:space="0" w:color="auto"/>
            </w:tcBorders>
            <w:vAlign w:val="bottom"/>
          </w:tcPr>
          <w:p w14:paraId="7BE87D56" w14:textId="77777777" w:rsidR="00147F3E" w:rsidRPr="00F91B48" w:rsidRDefault="00147F3E" w:rsidP="008B79F3">
            <w:pPr>
              <w:jc w:val="center"/>
              <w:rPr>
                <w:b/>
                <w:sz w:val="16"/>
                <w:szCs w:val="16"/>
              </w:rPr>
            </w:pPr>
            <w:r w:rsidRPr="00F91B48">
              <w:rPr>
                <w:rFonts w:ascii="Calibri" w:hAnsi="Calibri" w:cs="Calibri"/>
                <w:color w:val="000000"/>
                <w:sz w:val="16"/>
                <w:szCs w:val="16"/>
              </w:rPr>
              <w:t>3.91</w:t>
            </w:r>
          </w:p>
        </w:tc>
        <w:tc>
          <w:tcPr>
            <w:tcW w:w="239" w:type="pct"/>
            <w:vAlign w:val="bottom"/>
          </w:tcPr>
          <w:p w14:paraId="211D361E" w14:textId="77777777" w:rsidR="00147F3E" w:rsidRPr="00F91B48" w:rsidRDefault="00147F3E" w:rsidP="008B79F3">
            <w:pPr>
              <w:jc w:val="center"/>
              <w:rPr>
                <w:b/>
                <w:sz w:val="16"/>
                <w:szCs w:val="16"/>
              </w:rPr>
            </w:pPr>
            <w:r w:rsidRPr="00F91B48">
              <w:rPr>
                <w:rFonts w:ascii="Calibri" w:hAnsi="Calibri" w:cs="Calibri"/>
                <w:color w:val="000000"/>
                <w:sz w:val="16"/>
                <w:szCs w:val="16"/>
              </w:rPr>
              <w:t>1.64</w:t>
            </w:r>
          </w:p>
        </w:tc>
        <w:tc>
          <w:tcPr>
            <w:tcW w:w="239" w:type="pct"/>
            <w:vAlign w:val="bottom"/>
          </w:tcPr>
          <w:p w14:paraId="78B1E9B2" w14:textId="77777777" w:rsidR="00147F3E" w:rsidRPr="00F91B48" w:rsidRDefault="00147F3E" w:rsidP="008B79F3">
            <w:pPr>
              <w:jc w:val="center"/>
              <w:rPr>
                <w:b/>
                <w:sz w:val="16"/>
                <w:szCs w:val="16"/>
              </w:rPr>
            </w:pPr>
            <w:r w:rsidRPr="00F91B48">
              <w:rPr>
                <w:rFonts w:ascii="Calibri" w:hAnsi="Calibri" w:cs="Calibri"/>
                <w:color w:val="000000"/>
                <w:sz w:val="16"/>
                <w:szCs w:val="16"/>
              </w:rPr>
              <w:t>0.95</w:t>
            </w:r>
          </w:p>
        </w:tc>
        <w:tc>
          <w:tcPr>
            <w:tcW w:w="239" w:type="pct"/>
            <w:vAlign w:val="bottom"/>
          </w:tcPr>
          <w:p w14:paraId="5C5F58D5" w14:textId="77777777" w:rsidR="00147F3E" w:rsidRPr="00F91B48" w:rsidRDefault="00147F3E" w:rsidP="008B79F3">
            <w:pPr>
              <w:jc w:val="center"/>
              <w:rPr>
                <w:b/>
                <w:sz w:val="16"/>
                <w:szCs w:val="16"/>
              </w:rPr>
            </w:pPr>
            <w:r w:rsidRPr="00F91B48">
              <w:rPr>
                <w:rFonts w:ascii="Calibri" w:hAnsi="Calibri" w:cs="Calibri"/>
                <w:color w:val="000000"/>
                <w:sz w:val="16"/>
                <w:szCs w:val="16"/>
              </w:rPr>
              <w:t>0.54</w:t>
            </w:r>
          </w:p>
        </w:tc>
        <w:tc>
          <w:tcPr>
            <w:tcW w:w="251" w:type="pct"/>
            <w:tcBorders>
              <w:right w:val="single" w:sz="8" w:space="0" w:color="auto"/>
            </w:tcBorders>
            <w:vAlign w:val="bottom"/>
          </w:tcPr>
          <w:p w14:paraId="50DFD74B" w14:textId="77777777" w:rsidR="00147F3E" w:rsidRPr="00F91B48" w:rsidRDefault="00147F3E" w:rsidP="008B79F3">
            <w:pPr>
              <w:jc w:val="center"/>
              <w:rPr>
                <w:b/>
                <w:sz w:val="16"/>
                <w:szCs w:val="16"/>
              </w:rPr>
            </w:pPr>
            <w:r w:rsidRPr="00F91B48">
              <w:rPr>
                <w:rFonts w:ascii="Calibri" w:hAnsi="Calibri" w:cs="Calibri"/>
                <w:color w:val="000000"/>
                <w:sz w:val="16"/>
                <w:szCs w:val="16"/>
              </w:rPr>
              <w:t>0.16</w:t>
            </w:r>
          </w:p>
        </w:tc>
        <w:tc>
          <w:tcPr>
            <w:tcW w:w="239" w:type="pct"/>
            <w:tcBorders>
              <w:left w:val="single" w:sz="8" w:space="0" w:color="auto"/>
            </w:tcBorders>
            <w:vAlign w:val="bottom"/>
          </w:tcPr>
          <w:p w14:paraId="36533203" w14:textId="77777777" w:rsidR="00147F3E" w:rsidRPr="00317510" w:rsidRDefault="00147F3E" w:rsidP="008B79F3">
            <w:pPr>
              <w:jc w:val="center"/>
              <w:rPr>
                <w:b/>
                <w:sz w:val="16"/>
                <w:szCs w:val="16"/>
              </w:rPr>
            </w:pPr>
            <w:r w:rsidRPr="00317510">
              <w:rPr>
                <w:rFonts w:ascii="Calibri" w:hAnsi="Calibri" w:cs="Calibri"/>
                <w:sz w:val="16"/>
                <w:szCs w:val="16"/>
              </w:rPr>
              <w:t>3.49</w:t>
            </w:r>
          </w:p>
        </w:tc>
        <w:tc>
          <w:tcPr>
            <w:tcW w:w="234" w:type="pct"/>
            <w:vAlign w:val="bottom"/>
          </w:tcPr>
          <w:p w14:paraId="30B267CB" w14:textId="77777777" w:rsidR="00147F3E" w:rsidRPr="00317510" w:rsidRDefault="00147F3E" w:rsidP="008B79F3">
            <w:pPr>
              <w:jc w:val="center"/>
              <w:rPr>
                <w:b/>
                <w:sz w:val="16"/>
                <w:szCs w:val="16"/>
              </w:rPr>
            </w:pPr>
            <w:r w:rsidRPr="00317510">
              <w:rPr>
                <w:rFonts w:ascii="Calibri" w:hAnsi="Calibri" w:cs="Calibri"/>
                <w:sz w:val="16"/>
                <w:szCs w:val="16"/>
              </w:rPr>
              <w:t>1.54</w:t>
            </w:r>
          </w:p>
        </w:tc>
        <w:tc>
          <w:tcPr>
            <w:tcW w:w="230" w:type="pct"/>
            <w:vAlign w:val="bottom"/>
          </w:tcPr>
          <w:p w14:paraId="4744B442" w14:textId="77777777" w:rsidR="00147F3E" w:rsidRPr="00317510" w:rsidRDefault="00147F3E" w:rsidP="008B79F3">
            <w:pPr>
              <w:jc w:val="center"/>
              <w:rPr>
                <w:b/>
                <w:sz w:val="16"/>
                <w:szCs w:val="16"/>
              </w:rPr>
            </w:pPr>
            <w:r w:rsidRPr="00317510">
              <w:rPr>
                <w:rFonts w:ascii="Calibri" w:hAnsi="Calibri" w:cs="Calibri"/>
                <w:sz w:val="16"/>
                <w:szCs w:val="16"/>
              </w:rPr>
              <w:t>0.97</w:t>
            </w:r>
          </w:p>
        </w:tc>
        <w:tc>
          <w:tcPr>
            <w:tcW w:w="229" w:type="pct"/>
            <w:vAlign w:val="bottom"/>
          </w:tcPr>
          <w:p w14:paraId="31C415D4" w14:textId="77777777" w:rsidR="00147F3E" w:rsidRPr="00317510" w:rsidRDefault="00147F3E" w:rsidP="008B79F3">
            <w:pPr>
              <w:jc w:val="center"/>
              <w:rPr>
                <w:b/>
                <w:sz w:val="16"/>
                <w:szCs w:val="16"/>
              </w:rPr>
            </w:pPr>
            <w:r w:rsidRPr="00317510">
              <w:rPr>
                <w:rFonts w:ascii="Calibri" w:hAnsi="Calibri" w:cs="Calibri"/>
                <w:sz w:val="16"/>
                <w:szCs w:val="16"/>
              </w:rPr>
              <w:t>0.62</w:t>
            </w:r>
          </w:p>
        </w:tc>
        <w:tc>
          <w:tcPr>
            <w:tcW w:w="229" w:type="pct"/>
            <w:vAlign w:val="bottom"/>
          </w:tcPr>
          <w:p w14:paraId="4A86354A" w14:textId="77777777" w:rsidR="00147F3E" w:rsidRPr="00317510" w:rsidRDefault="00147F3E" w:rsidP="008B79F3">
            <w:pPr>
              <w:jc w:val="center"/>
              <w:rPr>
                <w:b/>
                <w:sz w:val="16"/>
                <w:szCs w:val="16"/>
              </w:rPr>
            </w:pPr>
            <w:r w:rsidRPr="00317510">
              <w:rPr>
                <w:rFonts w:ascii="Calibri" w:hAnsi="Calibri" w:cs="Calibri"/>
                <w:sz w:val="16"/>
                <w:szCs w:val="16"/>
              </w:rPr>
              <w:t>0.25</w:t>
            </w:r>
          </w:p>
        </w:tc>
      </w:tr>
      <w:tr w:rsidR="00147F3E" w:rsidRPr="00106F1A" w14:paraId="7BDA0F94" w14:textId="77777777" w:rsidTr="008B79F3">
        <w:trPr>
          <w:jc w:val="center"/>
        </w:trPr>
        <w:tc>
          <w:tcPr>
            <w:tcW w:w="239" w:type="pct"/>
            <w:tcBorders>
              <w:right w:val="single" w:sz="8" w:space="0" w:color="auto"/>
            </w:tcBorders>
          </w:tcPr>
          <w:p w14:paraId="24FE0C3E" w14:textId="77777777" w:rsidR="00147F3E" w:rsidRPr="00106F1A" w:rsidRDefault="00147F3E" w:rsidP="008B79F3">
            <w:pPr>
              <w:jc w:val="center"/>
              <w:rPr>
                <w:b/>
                <w:sz w:val="16"/>
                <w:szCs w:val="16"/>
              </w:rPr>
            </w:pPr>
            <w:r w:rsidRPr="00106F1A">
              <w:rPr>
                <w:b/>
                <w:sz w:val="16"/>
                <w:szCs w:val="16"/>
              </w:rPr>
              <w:t>69</w:t>
            </w:r>
          </w:p>
        </w:tc>
        <w:tc>
          <w:tcPr>
            <w:tcW w:w="242" w:type="pct"/>
            <w:tcBorders>
              <w:left w:val="single" w:sz="8" w:space="0" w:color="auto"/>
            </w:tcBorders>
            <w:vAlign w:val="bottom"/>
          </w:tcPr>
          <w:p w14:paraId="4128664A" w14:textId="77777777" w:rsidR="00147F3E" w:rsidRPr="00106F1A" w:rsidRDefault="00147F3E" w:rsidP="008B79F3">
            <w:pPr>
              <w:jc w:val="center"/>
              <w:rPr>
                <w:b/>
                <w:sz w:val="16"/>
                <w:szCs w:val="16"/>
              </w:rPr>
            </w:pPr>
            <w:r w:rsidRPr="00106F1A">
              <w:rPr>
                <w:rFonts w:ascii="Calibri" w:hAnsi="Calibri" w:cs="Calibri"/>
                <w:color w:val="000000"/>
                <w:sz w:val="16"/>
                <w:szCs w:val="16"/>
              </w:rPr>
              <w:t>6.26</w:t>
            </w:r>
          </w:p>
        </w:tc>
        <w:tc>
          <w:tcPr>
            <w:tcW w:w="239" w:type="pct"/>
            <w:vAlign w:val="bottom"/>
          </w:tcPr>
          <w:p w14:paraId="45E8EE76" w14:textId="77777777" w:rsidR="00147F3E" w:rsidRPr="00106F1A" w:rsidRDefault="00147F3E" w:rsidP="008B79F3">
            <w:pPr>
              <w:jc w:val="center"/>
              <w:rPr>
                <w:b/>
                <w:sz w:val="16"/>
                <w:szCs w:val="16"/>
              </w:rPr>
            </w:pPr>
            <w:r w:rsidRPr="00106F1A">
              <w:rPr>
                <w:rFonts w:ascii="Calibri" w:hAnsi="Calibri" w:cs="Calibri"/>
                <w:color w:val="000000"/>
                <w:sz w:val="16"/>
                <w:szCs w:val="16"/>
              </w:rPr>
              <w:t>1.77</w:t>
            </w:r>
          </w:p>
        </w:tc>
        <w:tc>
          <w:tcPr>
            <w:tcW w:w="239" w:type="pct"/>
            <w:vAlign w:val="bottom"/>
          </w:tcPr>
          <w:p w14:paraId="14110CF2" w14:textId="77777777" w:rsidR="00147F3E" w:rsidRPr="00106F1A" w:rsidRDefault="00147F3E" w:rsidP="008B79F3">
            <w:pPr>
              <w:jc w:val="center"/>
              <w:rPr>
                <w:b/>
                <w:sz w:val="16"/>
                <w:szCs w:val="16"/>
              </w:rPr>
            </w:pPr>
            <w:r w:rsidRPr="00106F1A">
              <w:rPr>
                <w:rFonts w:ascii="Calibri" w:hAnsi="Calibri" w:cs="Calibri"/>
                <w:color w:val="000000"/>
                <w:sz w:val="16"/>
                <w:szCs w:val="16"/>
              </w:rPr>
              <w:t>0.88</w:t>
            </w:r>
          </w:p>
        </w:tc>
        <w:tc>
          <w:tcPr>
            <w:tcW w:w="239" w:type="pct"/>
            <w:vAlign w:val="bottom"/>
          </w:tcPr>
          <w:p w14:paraId="6D2A5EDA" w14:textId="77777777" w:rsidR="00147F3E" w:rsidRPr="00106F1A" w:rsidRDefault="00147F3E" w:rsidP="008B79F3">
            <w:pPr>
              <w:jc w:val="center"/>
              <w:rPr>
                <w:b/>
                <w:sz w:val="16"/>
                <w:szCs w:val="16"/>
              </w:rPr>
            </w:pPr>
            <w:r w:rsidRPr="00106F1A">
              <w:rPr>
                <w:rFonts w:ascii="Calibri" w:hAnsi="Calibri" w:cs="Calibri"/>
                <w:color w:val="000000"/>
                <w:sz w:val="16"/>
                <w:szCs w:val="16"/>
              </w:rPr>
              <w:t>0.44</w:t>
            </w:r>
          </w:p>
        </w:tc>
        <w:tc>
          <w:tcPr>
            <w:tcW w:w="239" w:type="pct"/>
            <w:tcBorders>
              <w:right w:val="single" w:sz="8" w:space="0" w:color="auto"/>
            </w:tcBorders>
            <w:vAlign w:val="bottom"/>
          </w:tcPr>
          <w:p w14:paraId="0D85C137" w14:textId="77777777" w:rsidR="00147F3E" w:rsidRPr="00106F1A" w:rsidRDefault="00147F3E" w:rsidP="008B79F3">
            <w:pPr>
              <w:jc w:val="center"/>
              <w:rPr>
                <w:b/>
                <w:sz w:val="16"/>
                <w:szCs w:val="16"/>
              </w:rPr>
            </w:pPr>
            <w:r w:rsidRPr="00106F1A">
              <w:rPr>
                <w:rFonts w:ascii="Calibri" w:hAnsi="Calibri" w:cs="Calibri"/>
                <w:color w:val="000000"/>
                <w:sz w:val="16"/>
                <w:szCs w:val="16"/>
              </w:rPr>
              <w:t>0.10</w:t>
            </w:r>
          </w:p>
        </w:tc>
        <w:tc>
          <w:tcPr>
            <w:tcW w:w="239" w:type="pct"/>
            <w:tcBorders>
              <w:left w:val="single" w:sz="8" w:space="0" w:color="auto"/>
            </w:tcBorders>
            <w:vAlign w:val="bottom"/>
          </w:tcPr>
          <w:p w14:paraId="5F5223BC" w14:textId="77777777" w:rsidR="00147F3E" w:rsidRPr="00F85D0E" w:rsidRDefault="00147F3E" w:rsidP="008B79F3">
            <w:pPr>
              <w:jc w:val="center"/>
              <w:rPr>
                <w:b/>
                <w:sz w:val="16"/>
                <w:szCs w:val="16"/>
              </w:rPr>
            </w:pPr>
            <w:r w:rsidRPr="00F85D0E">
              <w:rPr>
                <w:rFonts w:ascii="Calibri" w:hAnsi="Calibri" w:cs="Calibri"/>
                <w:color w:val="000000"/>
                <w:sz w:val="16"/>
                <w:szCs w:val="16"/>
              </w:rPr>
              <w:t>3.88</w:t>
            </w:r>
          </w:p>
        </w:tc>
        <w:tc>
          <w:tcPr>
            <w:tcW w:w="239" w:type="pct"/>
            <w:vAlign w:val="bottom"/>
          </w:tcPr>
          <w:p w14:paraId="6D31CB72" w14:textId="77777777" w:rsidR="00147F3E" w:rsidRPr="00F85D0E" w:rsidRDefault="00147F3E" w:rsidP="008B79F3">
            <w:pPr>
              <w:jc w:val="center"/>
              <w:rPr>
                <w:b/>
                <w:sz w:val="16"/>
                <w:szCs w:val="16"/>
              </w:rPr>
            </w:pPr>
            <w:r w:rsidRPr="00F85D0E">
              <w:rPr>
                <w:rFonts w:ascii="Calibri" w:hAnsi="Calibri" w:cs="Calibri"/>
                <w:color w:val="000000"/>
                <w:sz w:val="16"/>
                <w:szCs w:val="16"/>
              </w:rPr>
              <w:t>1.63</w:t>
            </w:r>
          </w:p>
        </w:tc>
        <w:tc>
          <w:tcPr>
            <w:tcW w:w="239" w:type="pct"/>
            <w:vAlign w:val="bottom"/>
          </w:tcPr>
          <w:p w14:paraId="2A56C0B0" w14:textId="77777777" w:rsidR="00147F3E" w:rsidRPr="00F85D0E" w:rsidRDefault="00147F3E" w:rsidP="008B79F3">
            <w:pPr>
              <w:jc w:val="center"/>
              <w:rPr>
                <w:b/>
                <w:sz w:val="16"/>
                <w:szCs w:val="16"/>
              </w:rPr>
            </w:pPr>
            <w:r w:rsidRPr="00F85D0E">
              <w:rPr>
                <w:rFonts w:ascii="Calibri" w:hAnsi="Calibri" w:cs="Calibri"/>
                <w:color w:val="000000"/>
                <w:sz w:val="16"/>
                <w:szCs w:val="16"/>
              </w:rPr>
              <w:t>0.92</w:t>
            </w:r>
          </w:p>
        </w:tc>
        <w:tc>
          <w:tcPr>
            <w:tcW w:w="239" w:type="pct"/>
            <w:vAlign w:val="bottom"/>
          </w:tcPr>
          <w:p w14:paraId="5D2AE58B" w14:textId="77777777" w:rsidR="00147F3E" w:rsidRPr="00F85D0E" w:rsidRDefault="00147F3E" w:rsidP="008B79F3">
            <w:pPr>
              <w:jc w:val="center"/>
              <w:rPr>
                <w:b/>
                <w:sz w:val="16"/>
                <w:szCs w:val="16"/>
              </w:rPr>
            </w:pPr>
            <w:r w:rsidRPr="00F85D0E">
              <w:rPr>
                <w:rFonts w:ascii="Calibri" w:hAnsi="Calibri" w:cs="Calibri"/>
                <w:color w:val="000000"/>
                <w:sz w:val="16"/>
                <w:szCs w:val="16"/>
              </w:rPr>
              <w:t>0.51</w:t>
            </w:r>
          </w:p>
        </w:tc>
        <w:tc>
          <w:tcPr>
            <w:tcW w:w="239" w:type="pct"/>
            <w:tcBorders>
              <w:right w:val="single" w:sz="8" w:space="0" w:color="auto"/>
            </w:tcBorders>
            <w:vAlign w:val="bottom"/>
          </w:tcPr>
          <w:p w14:paraId="51B4FBE2" w14:textId="77777777" w:rsidR="00147F3E" w:rsidRPr="00F85D0E" w:rsidRDefault="00147F3E" w:rsidP="008B79F3">
            <w:pPr>
              <w:jc w:val="center"/>
              <w:rPr>
                <w:b/>
                <w:sz w:val="16"/>
                <w:szCs w:val="16"/>
              </w:rPr>
            </w:pPr>
            <w:r w:rsidRPr="00F85D0E">
              <w:rPr>
                <w:rFonts w:ascii="Calibri" w:hAnsi="Calibri" w:cs="Calibri"/>
                <w:color w:val="000000"/>
                <w:sz w:val="16"/>
                <w:szCs w:val="16"/>
              </w:rPr>
              <w:t>0.15</w:t>
            </w:r>
          </w:p>
        </w:tc>
        <w:tc>
          <w:tcPr>
            <w:tcW w:w="239" w:type="pct"/>
            <w:tcBorders>
              <w:left w:val="single" w:sz="8" w:space="0" w:color="auto"/>
            </w:tcBorders>
            <w:vAlign w:val="bottom"/>
          </w:tcPr>
          <w:p w14:paraId="272FE6A5" w14:textId="77777777" w:rsidR="00147F3E" w:rsidRPr="00F91B48" w:rsidRDefault="00147F3E" w:rsidP="008B79F3">
            <w:pPr>
              <w:jc w:val="center"/>
              <w:rPr>
                <w:b/>
                <w:sz w:val="16"/>
                <w:szCs w:val="16"/>
              </w:rPr>
            </w:pPr>
            <w:r w:rsidRPr="00F91B48">
              <w:rPr>
                <w:rFonts w:ascii="Calibri" w:hAnsi="Calibri" w:cs="Calibri"/>
                <w:color w:val="000000"/>
                <w:sz w:val="16"/>
                <w:szCs w:val="16"/>
              </w:rPr>
              <w:t>3.90</w:t>
            </w:r>
          </w:p>
        </w:tc>
        <w:tc>
          <w:tcPr>
            <w:tcW w:w="239" w:type="pct"/>
            <w:vAlign w:val="bottom"/>
          </w:tcPr>
          <w:p w14:paraId="73AFFDBD" w14:textId="77777777" w:rsidR="00147F3E" w:rsidRPr="00F91B48" w:rsidRDefault="00147F3E" w:rsidP="008B79F3">
            <w:pPr>
              <w:jc w:val="center"/>
              <w:rPr>
                <w:b/>
                <w:sz w:val="16"/>
                <w:szCs w:val="16"/>
              </w:rPr>
            </w:pPr>
            <w:r w:rsidRPr="00F91B48">
              <w:rPr>
                <w:rFonts w:ascii="Calibri" w:hAnsi="Calibri" w:cs="Calibri"/>
                <w:color w:val="000000"/>
                <w:sz w:val="16"/>
                <w:szCs w:val="16"/>
              </w:rPr>
              <w:t>1.64</w:t>
            </w:r>
          </w:p>
        </w:tc>
        <w:tc>
          <w:tcPr>
            <w:tcW w:w="239" w:type="pct"/>
            <w:vAlign w:val="bottom"/>
          </w:tcPr>
          <w:p w14:paraId="41A62589" w14:textId="77777777" w:rsidR="00147F3E" w:rsidRPr="00F91B48" w:rsidRDefault="00147F3E" w:rsidP="008B79F3">
            <w:pPr>
              <w:jc w:val="center"/>
              <w:rPr>
                <w:b/>
                <w:sz w:val="16"/>
                <w:szCs w:val="16"/>
              </w:rPr>
            </w:pPr>
            <w:r w:rsidRPr="00F91B48">
              <w:rPr>
                <w:rFonts w:ascii="Calibri" w:hAnsi="Calibri" w:cs="Calibri"/>
                <w:color w:val="000000"/>
                <w:sz w:val="16"/>
                <w:szCs w:val="16"/>
              </w:rPr>
              <w:t>0.95</w:t>
            </w:r>
          </w:p>
        </w:tc>
        <w:tc>
          <w:tcPr>
            <w:tcW w:w="239" w:type="pct"/>
            <w:vAlign w:val="bottom"/>
          </w:tcPr>
          <w:p w14:paraId="1DFAC593" w14:textId="77777777" w:rsidR="00147F3E" w:rsidRPr="00F91B48" w:rsidRDefault="00147F3E" w:rsidP="008B79F3">
            <w:pPr>
              <w:jc w:val="center"/>
              <w:rPr>
                <w:b/>
                <w:sz w:val="16"/>
                <w:szCs w:val="16"/>
              </w:rPr>
            </w:pPr>
            <w:r w:rsidRPr="00F91B48">
              <w:rPr>
                <w:rFonts w:ascii="Calibri" w:hAnsi="Calibri" w:cs="Calibri"/>
                <w:color w:val="000000"/>
                <w:sz w:val="16"/>
                <w:szCs w:val="16"/>
              </w:rPr>
              <w:t>0.54</w:t>
            </w:r>
          </w:p>
        </w:tc>
        <w:tc>
          <w:tcPr>
            <w:tcW w:w="251" w:type="pct"/>
            <w:tcBorders>
              <w:right w:val="single" w:sz="8" w:space="0" w:color="auto"/>
            </w:tcBorders>
            <w:vAlign w:val="bottom"/>
          </w:tcPr>
          <w:p w14:paraId="387A52D9" w14:textId="77777777" w:rsidR="00147F3E" w:rsidRPr="00F91B48" w:rsidRDefault="00147F3E" w:rsidP="008B79F3">
            <w:pPr>
              <w:jc w:val="center"/>
              <w:rPr>
                <w:b/>
                <w:sz w:val="16"/>
                <w:szCs w:val="16"/>
              </w:rPr>
            </w:pPr>
            <w:r w:rsidRPr="00F91B48">
              <w:rPr>
                <w:rFonts w:ascii="Calibri" w:hAnsi="Calibri" w:cs="Calibri"/>
                <w:color w:val="000000"/>
                <w:sz w:val="16"/>
                <w:szCs w:val="16"/>
              </w:rPr>
              <w:t>0.16</w:t>
            </w:r>
          </w:p>
        </w:tc>
        <w:tc>
          <w:tcPr>
            <w:tcW w:w="239" w:type="pct"/>
            <w:tcBorders>
              <w:left w:val="single" w:sz="8" w:space="0" w:color="auto"/>
            </w:tcBorders>
            <w:vAlign w:val="bottom"/>
          </w:tcPr>
          <w:p w14:paraId="47C91C62" w14:textId="77777777" w:rsidR="00147F3E" w:rsidRPr="00317510" w:rsidRDefault="00147F3E" w:rsidP="008B79F3">
            <w:pPr>
              <w:jc w:val="center"/>
              <w:rPr>
                <w:b/>
                <w:sz w:val="16"/>
                <w:szCs w:val="16"/>
              </w:rPr>
            </w:pPr>
            <w:r w:rsidRPr="00317510">
              <w:rPr>
                <w:rFonts w:ascii="Calibri" w:hAnsi="Calibri" w:cs="Calibri"/>
                <w:sz w:val="16"/>
                <w:szCs w:val="16"/>
              </w:rPr>
              <w:t>3.48</w:t>
            </w:r>
          </w:p>
        </w:tc>
        <w:tc>
          <w:tcPr>
            <w:tcW w:w="234" w:type="pct"/>
            <w:vAlign w:val="bottom"/>
          </w:tcPr>
          <w:p w14:paraId="0952B55F" w14:textId="77777777" w:rsidR="00147F3E" w:rsidRPr="00317510" w:rsidRDefault="00147F3E" w:rsidP="008B79F3">
            <w:pPr>
              <w:jc w:val="center"/>
              <w:rPr>
                <w:b/>
                <w:sz w:val="16"/>
                <w:szCs w:val="16"/>
              </w:rPr>
            </w:pPr>
            <w:r w:rsidRPr="00317510">
              <w:rPr>
                <w:rFonts w:ascii="Calibri" w:hAnsi="Calibri" w:cs="Calibri"/>
                <w:sz w:val="16"/>
                <w:szCs w:val="16"/>
              </w:rPr>
              <w:t>1.53</w:t>
            </w:r>
          </w:p>
        </w:tc>
        <w:tc>
          <w:tcPr>
            <w:tcW w:w="230" w:type="pct"/>
            <w:vAlign w:val="bottom"/>
          </w:tcPr>
          <w:p w14:paraId="4504A1DA" w14:textId="77777777" w:rsidR="00147F3E" w:rsidRPr="00317510" w:rsidRDefault="00147F3E" w:rsidP="008B79F3">
            <w:pPr>
              <w:jc w:val="center"/>
              <w:rPr>
                <w:b/>
                <w:sz w:val="16"/>
                <w:szCs w:val="16"/>
              </w:rPr>
            </w:pPr>
            <w:r w:rsidRPr="00317510">
              <w:rPr>
                <w:rFonts w:ascii="Calibri" w:hAnsi="Calibri" w:cs="Calibri"/>
                <w:sz w:val="16"/>
                <w:szCs w:val="16"/>
              </w:rPr>
              <w:t>0.96</w:t>
            </w:r>
          </w:p>
        </w:tc>
        <w:tc>
          <w:tcPr>
            <w:tcW w:w="229" w:type="pct"/>
            <w:vAlign w:val="bottom"/>
          </w:tcPr>
          <w:p w14:paraId="5DC205B4" w14:textId="77777777" w:rsidR="00147F3E" w:rsidRPr="00317510" w:rsidRDefault="00147F3E" w:rsidP="008B79F3">
            <w:pPr>
              <w:jc w:val="center"/>
              <w:rPr>
                <w:b/>
                <w:sz w:val="16"/>
                <w:szCs w:val="16"/>
              </w:rPr>
            </w:pPr>
            <w:r w:rsidRPr="00317510">
              <w:rPr>
                <w:rFonts w:ascii="Calibri" w:hAnsi="Calibri" w:cs="Calibri"/>
                <w:sz w:val="16"/>
                <w:szCs w:val="16"/>
              </w:rPr>
              <w:t>0.62</w:t>
            </w:r>
          </w:p>
        </w:tc>
        <w:tc>
          <w:tcPr>
            <w:tcW w:w="229" w:type="pct"/>
            <w:vAlign w:val="bottom"/>
          </w:tcPr>
          <w:p w14:paraId="7761BE9A" w14:textId="77777777" w:rsidR="00147F3E" w:rsidRPr="00317510" w:rsidRDefault="00147F3E" w:rsidP="008B79F3">
            <w:pPr>
              <w:jc w:val="center"/>
              <w:rPr>
                <w:b/>
                <w:sz w:val="16"/>
                <w:szCs w:val="16"/>
              </w:rPr>
            </w:pPr>
            <w:r w:rsidRPr="00317510">
              <w:rPr>
                <w:rFonts w:ascii="Calibri" w:hAnsi="Calibri" w:cs="Calibri"/>
                <w:sz w:val="16"/>
                <w:szCs w:val="16"/>
              </w:rPr>
              <w:t>0.25</w:t>
            </w:r>
          </w:p>
        </w:tc>
      </w:tr>
      <w:tr w:rsidR="00147F3E" w:rsidRPr="00106F1A" w14:paraId="68BBD8B7" w14:textId="77777777" w:rsidTr="008B79F3">
        <w:trPr>
          <w:jc w:val="center"/>
        </w:trPr>
        <w:tc>
          <w:tcPr>
            <w:tcW w:w="239" w:type="pct"/>
            <w:tcBorders>
              <w:right w:val="single" w:sz="8" w:space="0" w:color="auto"/>
            </w:tcBorders>
          </w:tcPr>
          <w:p w14:paraId="7794A7DC" w14:textId="77777777" w:rsidR="00147F3E" w:rsidRPr="00106F1A" w:rsidRDefault="00147F3E" w:rsidP="008B79F3">
            <w:pPr>
              <w:jc w:val="center"/>
              <w:rPr>
                <w:b/>
                <w:sz w:val="16"/>
                <w:szCs w:val="16"/>
              </w:rPr>
            </w:pPr>
            <w:r w:rsidRPr="00106F1A">
              <w:rPr>
                <w:b/>
                <w:sz w:val="16"/>
                <w:szCs w:val="16"/>
              </w:rPr>
              <w:t>70</w:t>
            </w:r>
          </w:p>
        </w:tc>
        <w:tc>
          <w:tcPr>
            <w:tcW w:w="242" w:type="pct"/>
            <w:tcBorders>
              <w:left w:val="single" w:sz="8" w:space="0" w:color="auto"/>
            </w:tcBorders>
            <w:vAlign w:val="bottom"/>
          </w:tcPr>
          <w:p w14:paraId="1CF88FF2" w14:textId="77777777" w:rsidR="00147F3E" w:rsidRPr="00106F1A" w:rsidRDefault="00147F3E" w:rsidP="008B79F3">
            <w:pPr>
              <w:jc w:val="center"/>
              <w:rPr>
                <w:b/>
                <w:sz w:val="16"/>
                <w:szCs w:val="16"/>
              </w:rPr>
            </w:pPr>
            <w:r w:rsidRPr="00106F1A">
              <w:rPr>
                <w:rFonts w:ascii="Calibri" w:hAnsi="Calibri" w:cs="Calibri"/>
                <w:color w:val="000000"/>
                <w:sz w:val="16"/>
                <w:szCs w:val="16"/>
              </w:rPr>
              <w:t>6.23</w:t>
            </w:r>
          </w:p>
        </w:tc>
        <w:tc>
          <w:tcPr>
            <w:tcW w:w="239" w:type="pct"/>
            <w:vAlign w:val="bottom"/>
          </w:tcPr>
          <w:p w14:paraId="06B6F57C" w14:textId="77777777" w:rsidR="00147F3E" w:rsidRPr="00106F1A" w:rsidRDefault="00147F3E" w:rsidP="008B79F3">
            <w:pPr>
              <w:jc w:val="center"/>
              <w:rPr>
                <w:b/>
                <w:sz w:val="16"/>
                <w:szCs w:val="16"/>
              </w:rPr>
            </w:pPr>
            <w:r w:rsidRPr="00106F1A">
              <w:rPr>
                <w:rFonts w:ascii="Calibri" w:hAnsi="Calibri" w:cs="Calibri"/>
                <w:color w:val="000000"/>
                <w:sz w:val="16"/>
                <w:szCs w:val="16"/>
              </w:rPr>
              <w:t>1.76</w:t>
            </w:r>
          </w:p>
        </w:tc>
        <w:tc>
          <w:tcPr>
            <w:tcW w:w="239" w:type="pct"/>
            <w:vAlign w:val="bottom"/>
          </w:tcPr>
          <w:p w14:paraId="33F43CDC" w14:textId="77777777" w:rsidR="00147F3E" w:rsidRPr="00106F1A" w:rsidRDefault="00147F3E" w:rsidP="008B79F3">
            <w:pPr>
              <w:jc w:val="center"/>
              <w:rPr>
                <w:b/>
                <w:sz w:val="16"/>
                <w:szCs w:val="16"/>
              </w:rPr>
            </w:pPr>
            <w:r w:rsidRPr="00106F1A">
              <w:rPr>
                <w:rFonts w:ascii="Calibri" w:hAnsi="Calibri" w:cs="Calibri"/>
                <w:color w:val="000000"/>
                <w:sz w:val="16"/>
                <w:szCs w:val="16"/>
              </w:rPr>
              <w:t>0.88</w:t>
            </w:r>
          </w:p>
        </w:tc>
        <w:tc>
          <w:tcPr>
            <w:tcW w:w="239" w:type="pct"/>
            <w:vAlign w:val="bottom"/>
          </w:tcPr>
          <w:p w14:paraId="3BCFA135" w14:textId="77777777" w:rsidR="00147F3E" w:rsidRPr="00106F1A" w:rsidRDefault="00147F3E" w:rsidP="008B79F3">
            <w:pPr>
              <w:jc w:val="center"/>
              <w:rPr>
                <w:b/>
                <w:sz w:val="16"/>
                <w:szCs w:val="16"/>
              </w:rPr>
            </w:pPr>
            <w:r w:rsidRPr="00106F1A">
              <w:rPr>
                <w:rFonts w:ascii="Calibri" w:hAnsi="Calibri" w:cs="Calibri"/>
                <w:color w:val="000000"/>
                <w:sz w:val="16"/>
                <w:szCs w:val="16"/>
              </w:rPr>
              <w:t>0.43</w:t>
            </w:r>
          </w:p>
        </w:tc>
        <w:tc>
          <w:tcPr>
            <w:tcW w:w="239" w:type="pct"/>
            <w:tcBorders>
              <w:right w:val="single" w:sz="8" w:space="0" w:color="auto"/>
            </w:tcBorders>
            <w:vAlign w:val="bottom"/>
          </w:tcPr>
          <w:p w14:paraId="27684D91" w14:textId="77777777" w:rsidR="00147F3E" w:rsidRPr="00106F1A" w:rsidRDefault="00147F3E" w:rsidP="008B79F3">
            <w:pPr>
              <w:jc w:val="center"/>
              <w:rPr>
                <w:b/>
                <w:sz w:val="16"/>
                <w:szCs w:val="16"/>
              </w:rPr>
            </w:pPr>
            <w:r w:rsidRPr="00106F1A">
              <w:rPr>
                <w:rFonts w:ascii="Calibri" w:hAnsi="Calibri" w:cs="Calibri"/>
                <w:color w:val="000000"/>
                <w:sz w:val="16"/>
                <w:szCs w:val="16"/>
              </w:rPr>
              <w:t>0.10</w:t>
            </w:r>
          </w:p>
        </w:tc>
        <w:tc>
          <w:tcPr>
            <w:tcW w:w="239" w:type="pct"/>
            <w:tcBorders>
              <w:left w:val="single" w:sz="8" w:space="0" w:color="auto"/>
            </w:tcBorders>
            <w:vAlign w:val="bottom"/>
          </w:tcPr>
          <w:p w14:paraId="677468F3" w14:textId="77777777" w:rsidR="00147F3E" w:rsidRPr="00F85D0E" w:rsidRDefault="00147F3E" w:rsidP="008B79F3">
            <w:pPr>
              <w:jc w:val="center"/>
              <w:rPr>
                <w:b/>
                <w:sz w:val="16"/>
                <w:szCs w:val="16"/>
              </w:rPr>
            </w:pPr>
            <w:r w:rsidRPr="00F85D0E">
              <w:rPr>
                <w:rFonts w:ascii="Calibri" w:hAnsi="Calibri" w:cs="Calibri"/>
                <w:color w:val="000000"/>
                <w:sz w:val="16"/>
                <w:szCs w:val="16"/>
              </w:rPr>
              <w:t>3.87</w:t>
            </w:r>
          </w:p>
        </w:tc>
        <w:tc>
          <w:tcPr>
            <w:tcW w:w="239" w:type="pct"/>
            <w:vAlign w:val="bottom"/>
          </w:tcPr>
          <w:p w14:paraId="77EB11BC" w14:textId="77777777" w:rsidR="00147F3E" w:rsidRPr="00F85D0E" w:rsidRDefault="00147F3E" w:rsidP="008B79F3">
            <w:pPr>
              <w:jc w:val="center"/>
              <w:rPr>
                <w:b/>
                <w:sz w:val="16"/>
                <w:szCs w:val="16"/>
              </w:rPr>
            </w:pPr>
            <w:r w:rsidRPr="00F85D0E">
              <w:rPr>
                <w:rFonts w:ascii="Calibri" w:hAnsi="Calibri" w:cs="Calibri"/>
                <w:color w:val="000000"/>
                <w:sz w:val="16"/>
                <w:szCs w:val="16"/>
              </w:rPr>
              <w:t>1.62</w:t>
            </w:r>
          </w:p>
        </w:tc>
        <w:tc>
          <w:tcPr>
            <w:tcW w:w="239" w:type="pct"/>
            <w:vAlign w:val="bottom"/>
          </w:tcPr>
          <w:p w14:paraId="101442E0" w14:textId="77777777" w:rsidR="00147F3E" w:rsidRPr="00F85D0E" w:rsidRDefault="00147F3E" w:rsidP="008B79F3">
            <w:pPr>
              <w:jc w:val="center"/>
              <w:rPr>
                <w:b/>
                <w:sz w:val="16"/>
                <w:szCs w:val="16"/>
              </w:rPr>
            </w:pPr>
            <w:r w:rsidRPr="00F85D0E">
              <w:rPr>
                <w:rFonts w:ascii="Calibri" w:hAnsi="Calibri" w:cs="Calibri"/>
                <w:color w:val="000000"/>
                <w:sz w:val="16"/>
                <w:szCs w:val="16"/>
              </w:rPr>
              <w:t>0.92</w:t>
            </w:r>
          </w:p>
        </w:tc>
        <w:tc>
          <w:tcPr>
            <w:tcW w:w="239" w:type="pct"/>
            <w:vAlign w:val="bottom"/>
          </w:tcPr>
          <w:p w14:paraId="74563C4D" w14:textId="77777777" w:rsidR="00147F3E" w:rsidRPr="00F85D0E" w:rsidRDefault="00147F3E" w:rsidP="008B79F3">
            <w:pPr>
              <w:jc w:val="center"/>
              <w:rPr>
                <w:b/>
                <w:sz w:val="16"/>
                <w:szCs w:val="16"/>
              </w:rPr>
            </w:pPr>
            <w:r w:rsidRPr="00F85D0E">
              <w:rPr>
                <w:rFonts w:ascii="Calibri" w:hAnsi="Calibri" w:cs="Calibri"/>
                <w:color w:val="000000"/>
                <w:sz w:val="16"/>
                <w:szCs w:val="16"/>
              </w:rPr>
              <w:t>0.51</w:t>
            </w:r>
          </w:p>
        </w:tc>
        <w:tc>
          <w:tcPr>
            <w:tcW w:w="239" w:type="pct"/>
            <w:tcBorders>
              <w:right w:val="single" w:sz="8" w:space="0" w:color="auto"/>
            </w:tcBorders>
            <w:vAlign w:val="bottom"/>
          </w:tcPr>
          <w:p w14:paraId="2B544744" w14:textId="77777777" w:rsidR="00147F3E" w:rsidRPr="00F85D0E" w:rsidRDefault="00147F3E" w:rsidP="008B79F3">
            <w:pPr>
              <w:jc w:val="center"/>
              <w:rPr>
                <w:b/>
                <w:sz w:val="16"/>
                <w:szCs w:val="16"/>
              </w:rPr>
            </w:pPr>
            <w:r w:rsidRPr="00F85D0E">
              <w:rPr>
                <w:rFonts w:ascii="Calibri" w:hAnsi="Calibri" w:cs="Calibri"/>
                <w:color w:val="000000"/>
                <w:sz w:val="16"/>
                <w:szCs w:val="16"/>
              </w:rPr>
              <w:t>0.15</w:t>
            </w:r>
          </w:p>
        </w:tc>
        <w:tc>
          <w:tcPr>
            <w:tcW w:w="239" w:type="pct"/>
            <w:tcBorders>
              <w:left w:val="single" w:sz="8" w:space="0" w:color="auto"/>
            </w:tcBorders>
            <w:vAlign w:val="bottom"/>
          </w:tcPr>
          <w:p w14:paraId="5B3EC7C1" w14:textId="77777777" w:rsidR="00147F3E" w:rsidRPr="00F91B48" w:rsidRDefault="00147F3E" w:rsidP="008B79F3">
            <w:pPr>
              <w:jc w:val="center"/>
              <w:rPr>
                <w:b/>
                <w:sz w:val="16"/>
                <w:szCs w:val="16"/>
              </w:rPr>
            </w:pPr>
            <w:r w:rsidRPr="00F91B48">
              <w:rPr>
                <w:rFonts w:ascii="Calibri" w:hAnsi="Calibri" w:cs="Calibri"/>
                <w:color w:val="000000"/>
                <w:sz w:val="16"/>
                <w:szCs w:val="16"/>
              </w:rPr>
              <w:t>3.89</w:t>
            </w:r>
          </w:p>
        </w:tc>
        <w:tc>
          <w:tcPr>
            <w:tcW w:w="239" w:type="pct"/>
            <w:vAlign w:val="bottom"/>
          </w:tcPr>
          <w:p w14:paraId="12821EF8" w14:textId="77777777" w:rsidR="00147F3E" w:rsidRPr="00F91B48" w:rsidRDefault="00147F3E" w:rsidP="008B79F3">
            <w:pPr>
              <w:jc w:val="center"/>
              <w:rPr>
                <w:b/>
                <w:sz w:val="16"/>
                <w:szCs w:val="16"/>
              </w:rPr>
            </w:pPr>
            <w:r w:rsidRPr="00F91B48">
              <w:rPr>
                <w:rFonts w:ascii="Calibri" w:hAnsi="Calibri" w:cs="Calibri"/>
                <w:color w:val="000000"/>
                <w:sz w:val="16"/>
                <w:szCs w:val="16"/>
              </w:rPr>
              <w:t>1.63</w:t>
            </w:r>
          </w:p>
        </w:tc>
        <w:tc>
          <w:tcPr>
            <w:tcW w:w="239" w:type="pct"/>
            <w:vAlign w:val="bottom"/>
          </w:tcPr>
          <w:p w14:paraId="24EABA21" w14:textId="77777777" w:rsidR="00147F3E" w:rsidRPr="00F91B48" w:rsidRDefault="00147F3E" w:rsidP="008B79F3">
            <w:pPr>
              <w:jc w:val="center"/>
              <w:rPr>
                <w:b/>
                <w:sz w:val="16"/>
                <w:szCs w:val="16"/>
              </w:rPr>
            </w:pPr>
            <w:r w:rsidRPr="00F91B48">
              <w:rPr>
                <w:rFonts w:ascii="Calibri" w:hAnsi="Calibri" w:cs="Calibri"/>
                <w:color w:val="000000"/>
                <w:sz w:val="16"/>
                <w:szCs w:val="16"/>
              </w:rPr>
              <w:t>0.95</w:t>
            </w:r>
          </w:p>
        </w:tc>
        <w:tc>
          <w:tcPr>
            <w:tcW w:w="239" w:type="pct"/>
            <w:vAlign w:val="bottom"/>
          </w:tcPr>
          <w:p w14:paraId="5BF35A01" w14:textId="77777777" w:rsidR="00147F3E" w:rsidRPr="00F91B48" w:rsidRDefault="00147F3E" w:rsidP="008B79F3">
            <w:pPr>
              <w:jc w:val="center"/>
              <w:rPr>
                <w:b/>
                <w:sz w:val="16"/>
                <w:szCs w:val="16"/>
              </w:rPr>
            </w:pPr>
            <w:r w:rsidRPr="00F91B48">
              <w:rPr>
                <w:rFonts w:ascii="Calibri" w:hAnsi="Calibri" w:cs="Calibri"/>
                <w:color w:val="000000"/>
                <w:sz w:val="16"/>
                <w:szCs w:val="16"/>
              </w:rPr>
              <w:t>0.54</w:t>
            </w:r>
          </w:p>
        </w:tc>
        <w:tc>
          <w:tcPr>
            <w:tcW w:w="251" w:type="pct"/>
            <w:tcBorders>
              <w:right w:val="single" w:sz="8" w:space="0" w:color="auto"/>
            </w:tcBorders>
            <w:vAlign w:val="bottom"/>
          </w:tcPr>
          <w:p w14:paraId="21D0C649" w14:textId="77777777" w:rsidR="00147F3E" w:rsidRPr="00F91B48" w:rsidRDefault="00147F3E" w:rsidP="008B79F3">
            <w:pPr>
              <w:jc w:val="center"/>
              <w:rPr>
                <w:b/>
                <w:sz w:val="16"/>
                <w:szCs w:val="16"/>
              </w:rPr>
            </w:pPr>
            <w:r w:rsidRPr="00F91B48">
              <w:rPr>
                <w:rFonts w:ascii="Calibri" w:hAnsi="Calibri" w:cs="Calibri"/>
                <w:color w:val="000000"/>
                <w:sz w:val="16"/>
                <w:szCs w:val="16"/>
              </w:rPr>
              <w:t>0.16</w:t>
            </w:r>
          </w:p>
        </w:tc>
        <w:tc>
          <w:tcPr>
            <w:tcW w:w="239" w:type="pct"/>
            <w:tcBorders>
              <w:left w:val="single" w:sz="8" w:space="0" w:color="auto"/>
            </w:tcBorders>
            <w:vAlign w:val="bottom"/>
          </w:tcPr>
          <w:p w14:paraId="6153A3E7" w14:textId="77777777" w:rsidR="00147F3E" w:rsidRPr="00317510" w:rsidRDefault="00147F3E" w:rsidP="008B79F3">
            <w:pPr>
              <w:jc w:val="center"/>
              <w:rPr>
                <w:b/>
                <w:sz w:val="16"/>
                <w:szCs w:val="16"/>
              </w:rPr>
            </w:pPr>
            <w:r w:rsidRPr="00317510">
              <w:rPr>
                <w:rFonts w:ascii="Calibri" w:hAnsi="Calibri" w:cs="Calibri"/>
                <w:sz w:val="16"/>
                <w:szCs w:val="16"/>
              </w:rPr>
              <w:t>3.47</w:t>
            </w:r>
          </w:p>
        </w:tc>
        <w:tc>
          <w:tcPr>
            <w:tcW w:w="234" w:type="pct"/>
            <w:vAlign w:val="bottom"/>
          </w:tcPr>
          <w:p w14:paraId="60C3B666" w14:textId="77777777" w:rsidR="00147F3E" w:rsidRPr="00317510" w:rsidRDefault="00147F3E" w:rsidP="008B79F3">
            <w:pPr>
              <w:jc w:val="center"/>
              <w:rPr>
                <w:b/>
                <w:sz w:val="16"/>
                <w:szCs w:val="16"/>
              </w:rPr>
            </w:pPr>
            <w:r w:rsidRPr="00317510">
              <w:rPr>
                <w:rFonts w:ascii="Calibri" w:hAnsi="Calibri" w:cs="Calibri"/>
                <w:sz w:val="16"/>
                <w:szCs w:val="16"/>
              </w:rPr>
              <w:t>1.53</w:t>
            </w:r>
          </w:p>
        </w:tc>
        <w:tc>
          <w:tcPr>
            <w:tcW w:w="230" w:type="pct"/>
            <w:vAlign w:val="bottom"/>
          </w:tcPr>
          <w:p w14:paraId="4F394CF5" w14:textId="77777777" w:rsidR="00147F3E" w:rsidRPr="00317510" w:rsidRDefault="00147F3E" w:rsidP="008B79F3">
            <w:pPr>
              <w:jc w:val="center"/>
              <w:rPr>
                <w:b/>
                <w:sz w:val="16"/>
                <w:szCs w:val="16"/>
              </w:rPr>
            </w:pPr>
            <w:r w:rsidRPr="00317510">
              <w:rPr>
                <w:rFonts w:ascii="Calibri" w:hAnsi="Calibri" w:cs="Calibri"/>
                <w:sz w:val="16"/>
                <w:szCs w:val="16"/>
              </w:rPr>
              <w:t>0.96</w:t>
            </w:r>
          </w:p>
        </w:tc>
        <w:tc>
          <w:tcPr>
            <w:tcW w:w="229" w:type="pct"/>
            <w:vAlign w:val="bottom"/>
          </w:tcPr>
          <w:p w14:paraId="644A2E0A" w14:textId="77777777" w:rsidR="00147F3E" w:rsidRPr="00317510" w:rsidRDefault="00147F3E" w:rsidP="008B79F3">
            <w:pPr>
              <w:jc w:val="center"/>
              <w:rPr>
                <w:b/>
                <w:sz w:val="16"/>
                <w:szCs w:val="16"/>
              </w:rPr>
            </w:pPr>
            <w:r w:rsidRPr="00317510">
              <w:rPr>
                <w:rFonts w:ascii="Calibri" w:hAnsi="Calibri" w:cs="Calibri"/>
                <w:sz w:val="16"/>
                <w:szCs w:val="16"/>
              </w:rPr>
              <w:t>0.62</w:t>
            </w:r>
          </w:p>
        </w:tc>
        <w:tc>
          <w:tcPr>
            <w:tcW w:w="229" w:type="pct"/>
            <w:vAlign w:val="bottom"/>
          </w:tcPr>
          <w:p w14:paraId="0CD52A13" w14:textId="77777777" w:rsidR="00147F3E" w:rsidRPr="00317510" w:rsidRDefault="00147F3E" w:rsidP="008B79F3">
            <w:pPr>
              <w:jc w:val="center"/>
              <w:rPr>
                <w:b/>
                <w:sz w:val="16"/>
                <w:szCs w:val="16"/>
              </w:rPr>
            </w:pPr>
            <w:r w:rsidRPr="00317510">
              <w:rPr>
                <w:rFonts w:ascii="Calibri" w:hAnsi="Calibri" w:cs="Calibri"/>
                <w:sz w:val="16"/>
                <w:szCs w:val="16"/>
              </w:rPr>
              <w:t>0.25</w:t>
            </w:r>
          </w:p>
        </w:tc>
      </w:tr>
      <w:tr w:rsidR="00147F3E" w:rsidRPr="00106F1A" w14:paraId="02C6DA63" w14:textId="77777777" w:rsidTr="008B79F3">
        <w:trPr>
          <w:jc w:val="center"/>
        </w:trPr>
        <w:tc>
          <w:tcPr>
            <w:tcW w:w="239" w:type="pct"/>
            <w:tcBorders>
              <w:right w:val="single" w:sz="8" w:space="0" w:color="auto"/>
            </w:tcBorders>
          </w:tcPr>
          <w:p w14:paraId="0975DF11" w14:textId="77777777" w:rsidR="00147F3E" w:rsidRPr="00106F1A" w:rsidRDefault="00147F3E" w:rsidP="008B79F3">
            <w:pPr>
              <w:jc w:val="center"/>
              <w:rPr>
                <w:b/>
                <w:sz w:val="16"/>
                <w:szCs w:val="16"/>
              </w:rPr>
            </w:pPr>
            <w:r w:rsidRPr="00106F1A">
              <w:rPr>
                <w:b/>
                <w:sz w:val="16"/>
                <w:szCs w:val="16"/>
              </w:rPr>
              <w:t>71</w:t>
            </w:r>
          </w:p>
        </w:tc>
        <w:tc>
          <w:tcPr>
            <w:tcW w:w="242" w:type="pct"/>
            <w:tcBorders>
              <w:left w:val="single" w:sz="8" w:space="0" w:color="auto"/>
            </w:tcBorders>
            <w:vAlign w:val="bottom"/>
          </w:tcPr>
          <w:p w14:paraId="09FB48F3" w14:textId="77777777" w:rsidR="00147F3E" w:rsidRPr="00106F1A" w:rsidRDefault="00147F3E" w:rsidP="008B79F3">
            <w:pPr>
              <w:jc w:val="center"/>
              <w:rPr>
                <w:b/>
                <w:sz w:val="16"/>
                <w:szCs w:val="16"/>
              </w:rPr>
            </w:pPr>
            <w:r w:rsidRPr="00106F1A">
              <w:rPr>
                <w:rFonts w:ascii="Calibri" w:hAnsi="Calibri" w:cs="Calibri"/>
                <w:color w:val="000000"/>
                <w:sz w:val="16"/>
                <w:szCs w:val="16"/>
              </w:rPr>
              <w:t>6.20</w:t>
            </w:r>
          </w:p>
        </w:tc>
        <w:tc>
          <w:tcPr>
            <w:tcW w:w="239" w:type="pct"/>
            <w:vAlign w:val="bottom"/>
          </w:tcPr>
          <w:p w14:paraId="082A477B" w14:textId="77777777" w:rsidR="00147F3E" w:rsidRPr="00106F1A" w:rsidRDefault="00147F3E" w:rsidP="008B79F3">
            <w:pPr>
              <w:jc w:val="center"/>
              <w:rPr>
                <w:b/>
                <w:sz w:val="16"/>
                <w:szCs w:val="16"/>
              </w:rPr>
            </w:pPr>
            <w:r w:rsidRPr="00106F1A">
              <w:rPr>
                <w:rFonts w:ascii="Calibri" w:hAnsi="Calibri" w:cs="Calibri"/>
                <w:color w:val="000000"/>
                <w:sz w:val="16"/>
                <w:szCs w:val="16"/>
              </w:rPr>
              <w:t>1.75</w:t>
            </w:r>
          </w:p>
        </w:tc>
        <w:tc>
          <w:tcPr>
            <w:tcW w:w="239" w:type="pct"/>
            <w:vAlign w:val="bottom"/>
          </w:tcPr>
          <w:p w14:paraId="5904EBCF" w14:textId="77777777" w:rsidR="00147F3E" w:rsidRPr="00106F1A" w:rsidRDefault="00147F3E" w:rsidP="008B79F3">
            <w:pPr>
              <w:jc w:val="center"/>
              <w:rPr>
                <w:b/>
                <w:sz w:val="16"/>
                <w:szCs w:val="16"/>
              </w:rPr>
            </w:pPr>
            <w:r w:rsidRPr="00106F1A">
              <w:rPr>
                <w:rFonts w:ascii="Calibri" w:hAnsi="Calibri" w:cs="Calibri"/>
                <w:color w:val="000000"/>
                <w:sz w:val="16"/>
                <w:szCs w:val="16"/>
              </w:rPr>
              <w:t>0.87</w:t>
            </w:r>
          </w:p>
        </w:tc>
        <w:tc>
          <w:tcPr>
            <w:tcW w:w="239" w:type="pct"/>
            <w:vAlign w:val="bottom"/>
          </w:tcPr>
          <w:p w14:paraId="2CD751E5" w14:textId="77777777" w:rsidR="00147F3E" w:rsidRPr="00106F1A" w:rsidRDefault="00147F3E" w:rsidP="008B79F3">
            <w:pPr>
              <w:jc w:val="center"/>
              <w:rPr>
                <w:b/>
                <w:sz w:val="16"/>
                <w:szCs w:val="16"/>
              </w:rPr>
            </w:pPr>
            <w:r w:rsidRPr="00106F1A">
              <w:rPr>
                <w:rFonts w:ascii="Calibri" w:hAnsi="Calibri" w:cs="Calibri"/>
                <w:color w:val="000000"/>
                <w:sz w:val="16"/>
                <w:szCs w:val="16"/>
              </w:rPr>
              <w:t>0.43</w:t>
            </w:r>
          </w:p>
        </w:tc>
        <w:tc>
          <w:tcPr>
            <w:tcW w:w="239" w:type="pct"/>
            <w:tcBorders>
              <w:right w:val="single" w:sz="8" w:space="0" w:color="auto"/>
            </w:tcBorders>
            <w:vAlign w:val="bottom"/>
          </w:tcPr>
          <w:p w14:paraId="5B6D9508" w14:textId="77777777" w:rsidR="00147F3E" w:rsidRPr="00106F1A" w:rsidRDefault="00147F3E" w:rsidP="008B79F3">
            <w:pPr>
              <w:jc w:val="center"/>
              <w:rPr>
                <w:b/>
                <w:sz w:val="16"/>
                <w:szCs w:val="16"/>
              </w:rPr>
            </w:pPr>
            <w:r w:rsidRPr="00106F1A">
              <w:rPr>
                <w:rFonts w:ascii="Calibri" w:hAnsi="Calibri" w:cs="Calibri"/>
                <w:color w:val="000000"/>
                <w:sz w:val="16"/>
                <w:szCs w:val="16"/>
              </w:rPr>
              <w:t>0.10</w:t>
            </w:r>
          </w:p>
        </w:tc>
        <w:tc>
          <w:tcPr>
            <w:tcW w:w="239" w:type="pct"/>
            <w:tcBorders>
              <w:left w:val="single" w:sz="8" w:space="0" w:color="auto"/>
            </w:tcBorders>
            <w:vAlign w:val="bottom"/>
          </w:tcPr>
          <w:p w14:paraId="15FB41C1" w14:textId="77777777" w:rsidR="00147F3E" w:rsidRPr="00F85D0E" w:rsidRDefault="00147F3E" w:rsidP="008B79F3">
            <w:pPr>
              <w:jc w:val="center"/>
              <w:rPr>
                <w:b/>
                <w:sz w:val="16"/>
                <w:szCs w:val="16"/>
              </w:rPr>
            </w:pPr>
            <w:r w:rsidRPr="00F85D0E">
              <w:rPr>
                <w:rFonts w:ascii="Calibri" w:hAnsi="Calibri" w:cs="Calibri"/>
                <w:color w:val="000000"/>
                <w:sz w:val="16"/>
                <w:szCs w:val="16"/>
              </w:rPr>
              <w:t>3.85</w:t>
            </w:r>
          </w:p>
        </w:tc>
        <w:tc>
          <w:tcPr>
            <w:tcW w:w="239" w:type="pct"/>
            <w:vAlign w:val="bottom"/>
          </w:tcPr>
          <w:p w14:paraId="63164787" w14:textId="77777777" w:rsidR="00147F3E" w:rsidRPr="00F85D0E" w:rsidRDefault="00147F3E" w:rsidP="008B79F3">
            <w:pPr>
              <w:jc w:val="center"/>
              <w:rPr>
                <w:b/>
                <w:sz w:val="16"/>
                <w:szCs w:val="16"/>
              </w:rPr>
            </w:pPr>
            <w:r w:rsidRPr="00F85D0E">
              <w:rPr>
                <w:rFonts w:ascii="Calibri" w:hAnsi="Calibri" w:cs="Calibri"/>
                <w:color w:val="000000"/>
                <w:sz w:val="16"/>
                <w:szCs w:val="16"/>
              </w:rPr>
              <w:t>1.61</w:t>
            </w:r>
          </w:p>
        </w:tc>
        <w:tc>
          <w:tcPr>
            <w:tcW w:w="239" w:type="pct"/>
            <w:vAlign w:val="bottom"/>
          </w:tcPr>
          <w:p w14:paraId="68C2EBA5" w14:textId="77777777" w:rsidR="00147F3E" w:rsidRPr="00F85D0E" w:rsidRDefault="00147F3E" w:rsidP="008B79F3">
            <w:pPr>
              <w:jc w:val="center"/>
              <w:rPr>
                <w:b/>
                <w:sz w:val="16"/>
                <w:szCs w:val="16"/>
              </w:rPr>
            </w:pPr>
            <w:r w:rsidRPr="00F85D0E">
              <w:rPr>
                <w:rFonts w:ascii="Calibri" w:hAnsi="Calibri" w:cs="Calibri"/>
                <w:color w:val="000000"/>
                <w:sz w:val="16"/>
                <w:szCs w:val="16"/>
              </w:rPr>
              <w:t>0.91</w:t>
            </w:r>
          </w:p>
        </w:tc>
        <w:tc>
          <w:tcPr>
            <w:tcW w:w="239" w:type="pct"/>
            <w:vAlign w:val="bottom"/>
          </w:tcPr>
          <w:p w14:paraId="18D6FE79" w14:textId="77777777" w:rsidR="00147F3E" w:rsidRPr="00F85D0E" w:rsidRDefault="00147F3E" w:rsidP="008B79F3">
            <w:pPr>
              <w:jc w:val="center"/>
              <w:rPr>
                <w:b/>
                <w:sz w:val="16"/>
                <w:szCs w:val="16"/>
              </w:rPr>
            </w:pPr>
            <w:r w:rsidRPr="00F85D0E">
              <w:rPr>
                <w:rFonts w:ascii="Calibri" w:hAnsi="Calibri" w:cs="Calibri"/>
                <w:color w:val="000000"/>
                <w:sz w:val="16"/>
                <w:szCs w:val="16"/>
              </w:rPr>
              <w:t>0.51</w:t>
            </w:r>
          </w:p>
        </w:tc>
        <w:tc>
          <w:tcPr>
            <w:tcW w:w="239" w:type="pct"/>
            <w:tcBorders>
              <w:right w:val="single" w:sz="8" w:space="0" w:color="auto"/>
            </w:tcBorders>
            <w:vAlign w:val="bottom"/>
          </w:tcPr>
          <w:p w14:paraId="0AED2028" w14:textId="77777777" w:rsidR="00147F3E" w:rsidRPr="00F85D0E" w:rsidRDefault="00147F3E" w:rsidP="008B79F3">
            <w:pPr>
              <w:jc w:val="center"/>
              <w:rPr>
                <w:b/>
                <w:sz w:val="16"/>
                <w:szCs w:val="16"/>
              </w:rPr>
            </w:pPr>
            <w:r w:rsidRPr="00F85D0E">
              <w:rPr>
                <w:rFonts w:ascii="Calibri" w:hAnsi="Calibri" w:cs="Calibri"/>
                <w:color w:val="000000"/>
                <w:sz w:val="16"/>
                <w:szCs w:val="16"/>
              </w:rPr>
              <w:t>0.15</w:t>
            </w:r>
          </w:p>
        </w:tc>
        <w:tc>
          <w:tcPr>
            <w:tcW w:w="239" w:type="pct"/>
            <w:tcBorders>
              <w:left w:val="single" w:sz="8" w:space="0" w:color="auto"/>
            </w:tcBorders>
            <w:vAlign w:val="bottom"/>
          </w:tcPr>
          <w:p w14:paraId="45F75AD9" w14:textId="77777777" w:rsidR="00147F3E" w:rsidRPr="00F91B48" w:rsidRDefault="00147F3E" w:rsidP="008B79F3">
            <w:pPr>
              <w:jc w:val="center"/>
              <w:rPr>
                <w:b/>
                <w:sz w:val="16"/>
                <w:szCs w:val="16"/>
              </w:rPr>
            </w:pPr>
            <w:r w:rsidRPr="00F91B48">
              <w:rPr>
                <w:rFonts w:ascii="Calibri" w:hAnsi="Calibri" w:cs="Calibri"/>
                <w:color w:val="000000"/>
                <w:sz w:val="16"/>
                <w:szCs w:val="16"/>
              </w:rPr>
              <w:t>3.88</w:t>
            </w:r>
          </w:p>
        </w:tc>
        <w:tc>
          <w:tcPr>
            <w:tcW w:w="239" w:type="pct"/>
            <w:vAlign w:val="bottom"/>
          </w:tcPr>
          <w:p w14:paraId="3D651923" w14:textId="77777777" w:rsidR="00147F3E" w:rsidRPr="00F91B48" w:rsidRDefault="00147F3E" w:rsidP="008B79F3">
            <w:pPr>
              <w:jc w:val="center"/>
              <w:rPr>
                <w:b/>
                <w:sz w:val="16"/>
                <w:szCs w:val="16"/>
              </w:rPr>
            </w:pPr>
            <w:r w:rsidRPr="00F91B48">
              <w:rPr>
                <w:rFonts w:ascii="Calibri" w:hAnsi="Calibri" w:cs="Calibri"/>
                <w:color w:val="000000"/>
                <w:sz w:val="16"/>
                <w:szCs w:val="16"/>
              </w:rPr>
              <w:t>1.63</w:t>
            </w:r>
          </w:p>
        </w:tc>
        <w:tc>
          <w:tcPr>
            <w:tcW w:w="239" w:type="pct"/>
            <w:vAlign w:val="bottom"/>
          </w:tcPr>
          <w:p w14:paraId="6A82398A" w14:textId="77777777" w:rsidR="00147F3E" w:rsidRPr="00F91B48" w:rsidRDefault="00147F3E" w:rsidP="008B79F3">
            <w:pPr>
              <w:jc w:val="center"/>
              <w:rPr>
                <w:b/>
                <w:sz w:val="16"/>
                <w:szCs w:val="16"/>
              </w:rPr>
            </w:pPr>
            <w:r w:rsidRPr="00F91B48">
              <w:rPr>
                <w:rFonts w:ascii="Calibri" w:hAnsi="Calibri" w:cs="Calibri"/>
                <w:color w:val="000000"/>
                <w:sz w:val="16"/>
                <w:szCs w:val="16"/>
              </w:rPr>
              <w:t>0.95</w:t>
            </w:r>
          </w:p>
        </w:tc>
        <w:tc>
          <w:tcPr>
            <w:tcW w:w="239" w:type="pct"/>
            <w:vAlign w:val="bottom"/>
          </w:tcPr>
          <w:p w14:paraId="20E65D91" w14:textId="77777777" w:rsidR="00147F3E" w:rsidRPr="00F91B48" w:rsidRDefault="00147F3E" w:rsidP="008B79F3">
            <w:pPr>
              <w:jc w:val="center"/>
              <w:rPr>
                <w:b/>
                <w:sz w:val="16"/>
                <w:szCs w:val="16"/>
              </w:rPr>
            </w:pPr>
            <w:r w:rsidRPr="00F91B48">
              <w:rPr>
                <w:rFonts w:ascii="Calibri" w:hAnsi="Calibri" w:cs="Calibri"/>
                <w:color w:val="000000"/>
                <w:sz w:val="16"/>
                <w:szCs w:val="16"/>
              </w:rPr>
              <w:t>0.54</w:t>
            </w:r>
          </w:p>
        </w:tc>
        <w:tc>
          <w:tcPr>
            <w:tcW w:w="251" w:type="pct"/>
            <w:tcBorders>
              <w:right w:val="single" w:sz="8" w:space="0" w:color="auto"/>
            </w:tcBorders>
            <w:vAlign w:val="bottom"/>
          </w:tcPr>
          <w:p w14:paraId="40A055DF" w14:textId="77777777" w:rsidR="00147F3E" w:rsidRPr="00F91B48" w:rsidRDefault="00147F3E" w:rsidP="008B79F3">
            <w:pPr>
              <w:jc w:val="center"/>
              <w:rPr>
                <w:b/>
                <w:sz w:val="16"/>
                <w:szCs w:val="16"/>
              </w:rPr>
            </w:pPr>
            <w:r w:rsidRPr="00F91B48">
              <w:rPr>
                <w:rFonts w:ascii="Calibri" w:hAnsi="Calibri" w:cs="Calibri"/>
                <w:color w:val="000000"/>
                <w:sz w:val="16"/>
                <w:szCs w:val="16"/>
              </w:rPr>
              <w:t>0.16</w:t>
            </w:r>
          </w:p>
        </w:tc>
        <w:tc>
          <w:tcPr>
            <w:tcW w:w="239" w:type="pct"/>
            <w:tcBorders>
              <w:left w:val="single" w:sz="8" w:space="0" w:color="auto"/>
            </w:tcBorders>
            <w:vAlign w:val="bottom"/>
          </w:tcPr>
          <w:p w14:paraId="620B2FD0" w14:textId="77777777" w:rsidR="00147F3E" w:rsidRPr="00317510" w:rsidRDefault="00147F3E" w:rsidP="008B79F3">
            <w:pPr>
              <w:jc w:val="center"/>
              <w:rPr>
                <w:b/>
                <w:sz w:val="16"/>
                <w:szCs w:val="16"/>
              </w:rPr>
            </w:pPr>
            <w:r w:rsidRPr="00317510">
              <w:rPr>
                <w:rFonts w:ascii="Calibri" w:hAnsi="Calibri" w:cs="Calibri"/>
                <w:sz w:val="16"/>
                <w:szCs w:val="16"/>
              </w:rPr>
              <w:t>3.46</w:t>
            </w:r>
          </w:p>
        </w:tc>
        <w:tc>
          <w:tcPr>
            <w:tcW w:w="234" w:type="pct"/>
            <w:vAlign w:val="bottom"/>
          </w:tcPr>
          <w:p w14:paraId="62363CAA" w14:textId="77777777" w:rsidR="00147F3E" w:rsidRPr="00317510" w:rsidRDefault="00147F3E" w:rsidP="008B79F3">
            <w:pPr>
              <w:jc w:val="center"/>
              <w:rPr>
                <w:b/>
                <w:sz w:val="16"/>
                <w:szCs w:val="16"/>
              </w:rPr>
            </w:pPr>
            <w:r w:rsidRPr="00317510">
              <w:rPr>
                <w:rFonts w:ascii="Calibri" w:hAnsi="Calibri" w:cs="Calibri"/>
                <w:sz w:val="16"/>
                <w:szCs w:val="16"/>
              </w:rPr>
              <w:t>1.53</w:t>
            </w:r>
          </w:p>
        </w:tc>
        <w:tc>
          <w:tcPr>
            <w:tcW w:w="230" w:type="pct"/>
            <w:vAlign w:val="bottom"/>
          </w:tcPr>
          <w:p w14:paraId="55C23A7F" w14:textId="77777777" w:rsidR="00147F3E" w:rsidRPr="00317510" w:rsidRDefault="00147F3E" w:rsidP="008B79F3">
            <w:pPr>
              <w:jc w:val="center"/>
              <w:rPr>
                <w:b/>
                <w:sz w:val="16"/>
                <w:szCs w:val="16"/>
              </w:rPr>
            </w:pPr>
            <w:r w:rsidRPr="00317510">
              <w:rPr>
                <w:rFonts w:ascii="Calibri" w:hAnsi="Calibri" w:cs="Calibri"/>
                <w:sz w:val="16"/>
                <w:szCs w:val="16"/>
              </w:rPr>
              <w:t>0.96</w:t>
            </w:r>
          </w:p>
        </w:tc>
        <w:tc>
          <w:tcPr>
            <w:tcW w:w="229" w:type="pct"/>
            <w:vAlign w:val="bottom"/>
          </w:tcPr>
          <w:p w14:paraId="174AF3D4" w14:textId="77777777" w:rsidR="00147F3E" w:rsidRPr="00317510" w:rsidRDefault="00147F3E" w:rsidP="008B79F3">
            <w:pPr>
              <w:jc w:val="center"/>
              <w:rPr>
                <w:b/>
                <w:sz w:val="16"/>
                <w:szCs w:val="16"/>
              </w:rPr>
            </w:pPr>
            <w:r w:rsidRPr="00317510">
              <w:rPr>
                <w:rFonts w:ascii="Calibri" w:hAnsi="Calibri" w:cs="Calibri"/>
                <w:sz w:val="16"/>
                <w:szCs w:val="16"/>
              </w:rPr>
              <w:t>0.61</w:t>
            </w:r>
          </w:p>
        </w:tc>
        <w:tc>
          <w:tcPr>
            <w:tcW w:w="229" w:type="pct"/>
            <w:vAlign w:val="bottom"/>
          </w:tcPr>
          <w:p w14:paraId="3178CFC1" w14:textId="77777777" w:rsidR="00147F3E" w:rsidRPr="00317510" w:rsidRDefault="00147F3E" w:rsidP="008B79F3">
            <w:pPr>
              <w:jc w:val="center"/>
              <w:rPr>
                <w:b/>
                <w:sz w:val="16"/>
                <w:szCs w:val="16"/>
              </w:rPr>
            </w:pPr>
            <w:r w:rsidRPr="00317510">
              <w:rPr>
                <w:rFonts w:ascii="Calibri" w:hAnsi="Calibri" w:cs="Calibri"/>
                <w:sz w:val="16"/>
                <w:szCs w:val="16"/>
              </w:rPr>
              <w:t>0.25</w:t>
            </w:r>
          </w:p>
        </w:tc>
      </w:tr>
      <w:tr w:rsidR="00147F3E" w:rsidRPr="00106F1A" w14:paraId="0CBC6EB6" w14:textId="77777777" w:rsidTr="008B79F3">
        <w:trPr>
          <w:jc w:val="center"/>
        </w:trPr>
        <w:tc>
          <w:tcPr>
            <w:tcW w:w="239" w:type="pct"/>
            <w:tcBorders>
              <w:right w:val="single" w:sz="8" w:space="0" w:color="auto"/>
            </w:tcBorders>
          </w:tcPr>
          <w:p w14:paraId="21B4AF14" w14:textId="77777777" w:rsidR="00147F3E" w:rsidRPr="00106F1A" w:rsidRDefault="00147F3E" w:rsidP="008B79F3">
            <w:pPr>
              <w:jc w:val="center"/>
              <w:rPr>
                <w:b/>
                <w:sz w:val="16"/>
                <w:szCs w:val="16"/>
              </w:rPr>
            </w:pPr>
            <w:r w:rsidRPr="00106F1A">
              <w:rPr>
                <w:b/>
                <w:sz w:val="16"/>
                <w:szCs w:val="16"/>
              </w:rPr>
              <w:t>72</w:t>
            </w:r>
          </w:p>
        </w:tc>
        <w:tc>
          <w:tcPr>
            <w:tcW w:w="242" w:type="pct"/>
            <w:tcBorders>
              <w:left w:val="single" w:sz="8" w:space="0" w:color="auto"/>
            </w:tcBorders>
            <w:vAlign w:val="bottom"/>
          </w:tcPr>
          <w:p w14:paraId="2BAD6511" w14:textId="77777777" w:rsidR="00147F3E" w:rsidRPr="00106F1A" w:rsidRDefault="00147F3E" w:rsidP="008B79F3">
            <w:pPr>
              <w:jc w:val="center"/>
              <w:rPr>
                <w:b/>
                <w:sz w:val="16"/>
                <w:szCs w:val="16"/>
              </w:rPr>
            </w:pPr>
            <w:r w:rsidRPr="00106F1A">
              <w:rPr>
                <w:rFonts w:ascii="Calibri" w:hAnsi="Calibri" w:cs="Calibri"/>
                <w:color w:val="000000"/>
                <w:sz w:val="16"/>
                <w:szCs w:val="16"/>
              </w:rPr>
              <w:t>6.17</w:t>
            </w:r>
          </w:p>
        </w:tc>
        <w:tc>
          <w:tcPr>
            <w:tcW w:w="239" w:type="pct"/>
            <w:vAlign w:val="bottom"/>
          </w:tcPr>
          <w:p w14:paraId="360AFCA4" w14:textId="77777777" w:rsidR="00147F3E" w:rsidRPr="00106F1A" w:rsidRDefault="00147F3E" w:rsidP="008B79F3">
            <w:pPr>
              <w:jc w:val="center"/>
              <w:rPr>
                <w:b/>
                <w:sz w:val="16"/>
                <w:szCs w:val="16"/>
              </w:rPr>
            </w:pPr>
            <w:r w:rsidRPr="00106F1A">
              <w:rPr>
                <w:rFonts w:ascii="Calibri" w:hAnsi="Calibri" w:cs="Calibri"/>
                <w:color w:val="000000"/>
                <w:sz w:val="16"/>
                <w:szCs w:val="16"/>
              </w:rPr>
              <w:t>1.74</w:t>
            </w:r>
          </w:p>
        </w:tc>
        <w:tc>
          <w:tcPr>
            <w:tcW w:w="239" w:type="pct"/>
            <w:vAlign w:val="bottom"/>
          </w:tcPr>
          <w:p w14:paraId="5E8AF3A5" w14:textId="77777777" w:rsidR="00147F3E" w:rsidRPr="00106F1A" w:rsidRDefault="00147F3E" w:rsidP="008B79F3">
            <w:pPr>
              <w:jc w:val="center"/>
              <w:rPr>
                <w:b/>
                <w:sz w:val="16"/>
                <w:szCs w:val="16"/>
              </w:rPr>
            </w:pPr>
            <w:r w:rsidRPr="00106F1A">
              <w:rPr>
                <w:rFonts w:ascii="Calibri" w:hAnsi="Calibri" w:cs="Calibri"/>
                <w:color w:val="000000"/>
                <w:sz w:val="16"/>
                <w:szCs w:val="16"/>
              </w:rPr>
              <w:t>0.87</w:t>
            </w:r>
          </w:p>
        </w:tc>
        <w:tc>
          <w:tcPr>
            <w:tcW w:w="239" w:type="pct"/>
            <w:vAlign w:val="bottom"/>
          </w:tcPr>
          <w:p w14:paraId="13B1F981" w14:textId="77777777" w:rsidR="00147F3E" w:rsidRPr="00106F1A" w:rsidRDefault="00147F3E" w:rsidP="008B79F3">
            <w:pPr>
              <w:jc w:val="center"/>
              <w:rPr>
                <w:b/>
                <w:sz w:val="16"/>
                <w:szCs w:val="16"/>
              </w:rPr>
            </w:pPr>
            <w:r w:rsidRPr="00106F1A">
              <w:rPr>
                <w:rFonts w:ascii="Calibri" w:hAnsi="Calibri" w:cs="Calibri"/>
                <w:color w:val="000000"/>
                <w:sz w:val="16"/>
                <w:szCs w:val="16"/>
              </w:rPr>
              <w:t>0.43</w:t>
            </w:r>
          </w:p>
        </w:tc>
        <w:tc>
          <w:tcPr>
            <w:tcW w:w="239" w:type="pct"/>
            <w:tcBorders>
              <w:right w:val="single" w:sz="8" w:space="0" w:color="auto"/>
            </w:tcBorders>
            <w:vAlign w:val="bottom"/>
          </w:tcPr>
          <w:p w14:paraId="2DBD874E" w14:textId="77777777" w:rsidR="00147F3E" w:rsidRPr="00106F1A" w:rsidRDefault="00147F3E" w:rsidP="008B79F3">
            <w:pPr>
              <w:jc w:val="center"/>
              <w:rPr>
                <w:b/>
                <w:sz w:val="16"/>
                <w:szCs w:val="16"/>
              </w:rPr>
            </w:pPr>
            <w:r w:rsidRPr="00106F1A">
              <w:rPr>
                <w:rFonts w:ascii="Calibri" w:hAnsi="Calibri" w:cs="Calibri"/>
                <w:color w:val="000000"/>
                <w:sz w:val="16"/>
                <w:szCs w:val="16"/>
              </w:rPr>
              <w:t>0.10</w:t>
            </w:r>
          </w:p>
        </w:tc>
        <w:tc>
          <w:tcPr>
            <w:tcW w:w="239" w:type="pct"/>
            <w:tcBorders>
              <w:left w:val="single" w:sz="8" w:space="0" w:color="auto"/>
            </w:tcBorders>
            <w:vAlign w:val="bottom"/>
          </w:tcPr>
          <w:p w14:paraId="5AFC9313" w14:textId="77777777" w:rsidR="00147F3E" w:rsidRPr="00F85D0E" w:rsidRDefault="00147F3E" w:rsidP="008B79F3">
            <w:pPr>
              <w:jc w:val="center"/>
              <w:rPr>
                <w:b/>
                <w:sz w:val="16"/>
                <w:szCs w:val="16"/>
              </w:rPr>
            </w:pPr>
            <w:r w:rsidRPr="00F85D0E">
              <w:rPr>
                <w:rFonts w:ascii="Calibri" w:hAnsi="Calibri" w:cs="Calibri"/>
                <w:color w:val="000000"/>
                <w:sz w:val="16"/>
                <w:szCs w:val="16"/>
              </w:rPr>
              <w:t>3.84</w:t>
            </w:r>
          </w:p>
        </w:tc>
        <w:tc>
          <w:tcPr>
            <w:tcW w:w="239" w:type="pct"/>
            <w:vAlign w:val="bottom"/>
          </w:tcPr>
          <w:p w14:paraId="26A334A4" w14:textId="77777777" w:rsidR="00147F3E" w:rsidRPr="00F85D0E" w:rsidRDefault="00147F3E" w:rsidP="008B79F3">
            <w:pPr>
              <w:jc w:val="center"/>
              <w:rPr>
                <w:b/>
                <w:sz w:val="16"/>
                <w:szCs w:val="16"/>
              </w:rPr>
            </w:pPr>
            <w:r w:rsidRPr="00F85D0E">
              <w:rPr>
                <w:rFonts w:ascii="Calibri" w:hAnsi="Calibri" w:cs="Calibri"/>
                <w:color w:val="000000"/>
                <w:sz w:val="16"/>
                <w:szCs w:val="16"/>
              </w:rPr>
              <w:t>1.61</w:t>
            </w:r>
          </w:p>
        </w:tc>
        <w:tc>
          <w:tcPr>
            <w:tcW w:w="239" w:type="pct"/>
            <w:vAlign w:val="bottom"/>
          </w:tcPr>
          <w:p w14:paraId="5E275144" w14:textId="77777777" w:rsidR="00147F3E" w:rsidRPr="00F85D0E" w:rsidRDefault="00147F3E" w:rsidP="008B79F3">
            <w:pPr>
              <w:jc w:val="center"/>
              <w:rPr>
                <w:b/>
                <w:sz w:val="16"/>
                <w:szCs w:val="16"/>
              </w:rPr>
            </w:pPr>
            <w:r w:rsidRPr="00F85D0E">
              <w:rPr>
                <w:rFonts w:ascii="Calibri" w:hAnsi="Calibri" w:cs="Calibri"/>
                <w:color w:val="000000"/>
                <w:sz w:val="16"/>
                <w:szCs w:val="16"/>
              </w:rPr>
              <w:t>0.91</w:t>
            </w:r>
          </w:p>
        </w:tc>
        <w:tc>
          <w:tcPr>
            <w:tcW w:w="239" w:type="pct"/>
            <w:vAlign w:val="bottom"/>
          </w:tcPr>
          <w:p w14:paraId="256587CE" w14:textId="77777777" w:rsidR="00147F3E" w:rsidRPr="00F85D0E" w:rsidRDefault="00147F3E" w:rsidP="008B79F3">
            <w:pPr>
              <w:jc w:val="center"/>
              <w:rPr>
                <w:b/>
                <w:sz w:val="16"/>
                <w:szCs w:val="16"/>
              </w:rPr>
            </w:pPr>
            <w:r w:rsidRPr="00F85D0E">
              <w:rPr>
                <w:rFonts w:ascii="Calibri" w:hAnsi="Calibri" w:cs="Calibri"/>
                <w:color w:val="000000"/>
                <w:sz w:val="16"/>
                <w:szCs w:val="16"/>
              </w:rPr>
              <w:t>0.50</w:t>
            </w:r>
          </w:p>
        </w:tc>
        <w:tc>
          <w:tcPr>
            <w:tcW w:w="239" w:type="pct"/>
            <w:tcBorders>
              <w:right w:val="single" w:sz="8" w:space="0" w:color="auto"/>
            </w:tcBorders>
            <w:vAlign w:val="bottom"/>
          </w:tcPr>
          <w:p w14:paraId="4317A51B" w14:textId="77777777" w:rsidR="00147F3E" w:rsidRPr="00F85D0E" w:rsidRDefault="00147F3E" w:rsidP="008B79F3">
            <w:pPr>
              <w:jc w:val="center"/>
              <w:rPr>
                <w:b/>
                <w:sz w:val="16"/>
                <w:szCs w:val="16"/>
              </w:rPr>
            </w:pPr>
            <w:r w:rsidRPr="00F85D0E">
              <w:rPr>
                <w:rFonts w:ascii="Calibri" w:hAnsi="Calibri" w:cs="Calibri"/>
                <w:color w:val="000000"/>
                <w:sz w:val="16"/>
                <w:szCs w:val="16"/>
              </w:rPr>
              <w:t>0.15</w:t>
            </w:r>
          </w:p>
        </w:tc>
        <w:tc>
          <w:tcPr>
            <w:tcW w:w="239" w:type="pct"/>
            <w:tcBorders>
              <w:left w:val="single" w:sz="8" w:space="0" w:color="auto"/>
            </w:tcBorders>
            <w:vAlign w:val="bottom"/>
          </w:tcPr>
          <w:p w14:paraId="7D25CA48" w14:textId="77777777" w:rsidR="00147F3E" w:rsidRPr="00F91B48" w:rsidRDefault="00147F3E" w:rsidP="008B79F3">
            <w:pPr>
              <w:jc w:val="center"/>
              <w:rPr>
                <w:b/>
                <w:sz w:val="16"/>
                <w:szCs w:val="16"/>
              </w:rPr>
            </w:pPr>
            <w:r w:rsidRPr="00F91B48">
              <w:rPr>
                <w:rFonts w:ascii="Calibri" w:hAnsi="Calibri" w:cs="Calibri"/>
                <w:color w:val="000000"/>
                <w:sz w:val="16"/>
                <w:szCs w:val="16"/>
              </w:rPr>
              <w:t>3.86</w:t>
            </w:r>
          </w:p>
        </w:tc>
        <w:tc>
          <w:tcPr>
            <w:tcW w:w="239" w:type="pct"/>
            <w:vAlign w:val="bottom"/>
          </w:tcPr>
          <w:p w14:paraId="2DCE2551" w14:textId="77777777" w:rsidR="00147F3E" w:rsidRPr="00F91B48" w:rsidRDefault="00147F3E" w:rsidP="008B79F3">
            <w:pPr>
              <w:jc w:val="center"/>
              <w:rPr>
                <w:b/>
                <w:sz w:val="16"/>
                <w:szCs w:val="16"/>
              </w:rPr>
            </w:pPr>
            <w:r w:rsidRPr="00F91B48">
              <w:rPr>
                <w:rFonts w:ascii="Calibri" w:hAnsi="Calibri" w:cs="Calibri"/>
                <w:color w:val="000000"/>
                <w:sz w:val="16"/>
                <w:szCs w:val="16"/>
              </w:rPr>
              <w:t>1.62</w:t>
            </w:r>
          </w:p>
        </w:tc>
        <w:tc>
          <w:tcPr>
            <w:tcW w:w="239" w:type="pct"/>
            <w:vAlign w:val="bottom"/>
          </w:tcPr>
          <w:p w14:paraId="587A6353" w14:textId="77777777" w:rsidR="00147F3E" w:rsidRPr="00F91B48" w:rsidRDefault="00147F3E" w:rsidP="008B79F3">
            <w:pPr>
              <w:jc w:val="center"/>
              <w:rPr>
                <w:b/>
                <w:sz w:val="16"/>
                <w:szCs w:val="16"/>
              </w:rPr>
            </w:pPr>
            <w:r w:rsidRPr="00F91B48">
              <w:rPr>
                <w:rFonts w:ascii="Calibri" w:hAnsi="Calibri" w:cs="Calibri"/>
                <w:color w:val="000000"/>
                <w:sz w:val="16"/>
                <w:szCs w:val="16"/>
              </w:rPr>
              <w:t>0.94</w:t>
            </w:r>
          </w:p>
        </w:tc>
        <w:tc>
          <w:tcPr>
            <w:tcW w:w="239" w:type="pct"/>
            <w:vAlign w:val="bottom"/>
          </w:tcPr>
          <w:p w14:paraId="6A414B41" w14:textId="77777777" w:rsidR="00147F3E" w:rsidRPr="00F91B48" w:rsidRDefault="00147F3E" w:rsidP="008B79F3">
            <w:pPr>
              <w:jc w:val="center"/>
              <w:rPr>
                <w:b/>
                <w:sz w:val="16"/>
                <w:szCs w:val="16"/>
              </w:rPr>
            </w:pPr>
            <w:r w:rsidRPr="00F91B48">
              <w:rPr>
                <w:rFonts w:ascii="Calibri" w:hAnsi="Calibri" w:cs="Calibri"/>
                <w:color w:val="000000"/>
                <w:sz w:val="16"/>
                <w:szCs w:val="16"/>
              </w:rPr>
              <w:t>0.53</w:t>
            </w:r>
          </w:p>
        </w:tc>
        <w:tc>
          <w:tcPr>
            <w:tcW w:w="251" w:type="pct"/>
            <w:tcBorders>
              <w:right w:val="single" w:sz="8" w:space="0" w:color="auto"/>
            </w:tcBorders>
            <w:vAlign w:val="bottom"/>
          </w:tcPr>
          <w:p w14:paraId="65F0F03A" w14:textId="77777777" w:rsidR="00147F3E" w:rsidRPr="00F91B48" w:rsidRDefault="00147F3E" w:rsidP="008B79F3">
            <w:pPr>
              <w:jc w:val="center"/>
              <w:rPr>
                <w:b/>
                <w:sz w:val="16"/>
                <w:szCs w:val="16"/>
              </w:rPr>
            </w:pPr>
            <w:r w:rsidRPr="00F91B48">
              <w:rPr>
                <w:rFonts w:ascii="Calibri" w:hAnsi="Calibri" w:cs="Calibri"/>
                <w:color w:val="000000"/>
                <w:sz w:val="16"/>
                <w:szCs w:val="16"/>
              </w:rPr>
              <w:t>0.16</w:t>
            </w:r>
          </w:p>
        </w:tc>
        <w:tc>
          <w:tcPr>
            <w:tcW w:w="239" w:type="pct"/>
            <w:tcBorders>
              <w:left w:val="single" w:sz="8" w:space="0" w:color="auto"/>
            </w:tcBorders>
            <w:vAlign w:val="bottom"/>
          </w:tcPr>
          <w:p w14:paraId="673CC553" w14:textId="77777777" w:rsidR="00147F3E" w:rsidRPr="00317510" w:rsidRDefault="00147F3E" w:rsidP="008B79F3">
            <w:pPr>
              <w:jc w:val="center"/>
              <w:rPr>
                <w:b/>
                <w:sz w:val="16"/>
                <w:szCs w:val="16"/>
              </w:rPr>
            </w:pPr>
            <w:r w:rsidRPr="00317510">
              <w:rPr>
                <w:rFonts w:ascii="Calibri" w:hAnsi="Calibri" w:cs="Calibri"/>
                <w:sz w:val="16"/>
                <w:szCs w:val="16"/>
              </w:rPr>
              <w:t>3.45</w:t>
            </w:r>
          </w:p>
        </w:tc>
        <w:tc>
          <w:tcPr>
            <w:tcW w:w="234" w:type="pct"/>
            <w:vAlign w:val="bottom"/>
          </w:tcPr>
          <w:p w14:paraId="216ADC58" w14:textId="77777777" w:rsidR="00147F3E" w:rsidRPr="00317510" w:rsidRDefault="00147F3E" w:rsidP="008B79F3">
            <w:pPr>
              <w:jc w:val="center"/>
              <w:rPr>
                <w:b/>
                <w:sz w:val="16"/>
                <w:szCs w:val="16"/>
              </w:rPr>
            </w:pPr>
            <w:r w:rsidRPr="00317510">
              <w:rPr>
                <w:rFonts w:ascii="Calibri" w:hAnsi="Calibri" w:cs="Calibri"/>
                <w:sz w:val="16"/>
                <w:szCs w:val="16"/>
              </w:rPr>
              <w:t>1.52</w:t>
            </w:r>
          </w:p>
        </w:tc>
        <w:tc>
          <w:tcPr>
            <w:tcW w:w="230" w:type="pct"/>
            <w:vAlign w:val="bottom"/>
          </w:tcPr>
          <w:p w14:paraId="1B93D19F" w14:textId="77777777" w:rsidR="00147F3E" w:rsidRPr="00317510" w:rsidRDefault="00147F3E" w:rsidP="008B79F3">
            <w:pPr>
              <w:jc w:val="center"/>
              <w:rPr>
                <w:b/>
                <w:sz w:val="16"/>
                <w:szCs w:val="16"/>
              </w:rPr>
            </w:pPr>
            <w:r w:rsidRPr="00317510">
              <w:rPr>
                <w:rFonts w:ascii="Calibri" w:hAnsi="Calibri" w:cs="Calibri"/>
                <w:sz w:val="16"/>
                <w:szCs w:val="16"/>
              </w:rPr>
              <w:t>0.96</w:t>
            </w:r>
          </w:p>
        </w:tc>
        <w:tc>
          <w:tcPr>
            <w:tcW w:w="229" w:type="pct"/>
            <w:vAlign w:val="bottom"/>
          </w:tcPr>
          <w:p w14:paraId="10DD7657" w14:textId="77777777" w:rsidR="00147F3E" w:rsidRPr="00317510" w:rsidRDefault="00147F3E" w:rsidP="008B79F3">
            <w:pPr>
              <w:jc w:val="center"/>
              <w:rPr>
                <w:b/>
                <w:sz w:val="16"/>
                <w:szCs w:val="16"/>
              </w:rPr>
            </w:pPr>
            <w:r w:rsidRPr="00317510">
              <w:rPr>
                <w:rFonts w:ascii="Calibri" w:hAnsi="Calibri" w:cs="Calibri"/>
                <w:sz w:val="16"/>
                <w:szCs w:val="16"/>
              </w:rPr>
              <w:t>0.61</w:t>
            </w:r>
          </w:p>
        </w:tc>
        <w:tc>
          <w:tcPr>
            <w:tcW w:w="229" w:type="pct"/>
            <w:vAlign w:val="bottom"/>
          </w:tcPr>
          <w:p w14:paraId="1B119637" w14:textId="77777777" w:rsidR="00147F3E" w:rsidRPr="00317510" w:rsidRDefault="00147F3E" w:rsidP="008B79F3">
            <w:pPr>
              <w:jc w:val="center"/>
              <w:rPr>
                <w:b/>
                <w:sz w:val="16"/>
                <w:szCs w:val="16"/>
              </w:rPr>
            </w:pPr>
            <w:r w:rsidRPr="00317510">
              <w:rPr>
                <w:rFonts w:ascii="Calibri" w:hAnsi="Calibri" w:cs="Calibri"/>
                <w:sz w:val="16"/>
                <w:szCs w:val="16"/>
              </w:rPr>
              <w:t>0.25</w:t>
            </w:r>
          </w:p>
        </w:tc>
      </w:tr>
      <w:tr w:rsidR="00147F3E" w:rsidRPr="00106F1A" w14:paraId="3A1E5D43" w14:textId="77777777" w:rsidTr="008B79F3">
        <w:trPr>
          <w:jc w:val="center"/>
        </w:trPr>
        <w:tc>
          <w:tcPr>
            <w:tcW w:w="239" w:type="pct"/>
            <w:tcBorders>
              <w:right w:val="single" w:sz="8" w:space="0" w:color="auto"/>
            </w:tcBorders>
          </w:tcPr>
          <w:p w14:paraId="33EFEE78" w14:textId="77777777" w:rsidR="00147F3E" w:rsidRPr="00106F1A" w:rsidRDefault="00147F3E" w:rsidP="008B79F3">
            <w:pPr>
              <w:jc w:val="center"/>
              <w:rPr>
                <w:b/>
                <w:sz w:val="16"/>
                <w:szCs w:val="16"/>
              </w:rPr>
            </w:pPr>
            <w:r w:rsidRPr="00106F1A">
              <w:rPr>
                <w:b/>
                <w:sz w:val="16"/>
                <w:szCs w:val="16"/>
              </w:rPr>
              <w:t>73</w:t>
            </w:r>
          </w:p>
        </w:tc>
        <w:tc>
          <w:tcPr>
            <w:tcW w:w="242" w:type="pct"/>
            <w:tcBorders>
              <w:left w:val="single" w:sz="8" w:space="0" w:color="auto"/>
            </w:tcBorders>
            <w:vAlign w:val="bottom"/>
          </w:tcPr>
          <w:p w14:paraId="169C4DD5" w14:textId="77777777" w:rsidR="00147F3E" w:rsidRPr="00106F1A" w:rsidRDefault="00147F3E" w:rsidP="008B79F3">
            <w:pPr>
              <w:jc w:val="center"/>
              <w:rPr>
                <w:b/>
                <w:sz w:val="16"/>
                <w:szCs w:val="16"/>
              </w:rPr>
            </w:pPr>
            <w:r w:rsidRPr="00106F1A">
              <w:rPr>
                <w:rFonts w:ascii="Calibri" w:hAnsi="Calibri" w:cs="Calibri"/>
                <w:color w:val="000000"/>
                <w:sz w:val="16"/>
                <w:szCs w:val="16"/>
              </w:rPr>
              <w:t>6.14</w:t>
            </w:r>
          </w:p>
        </w:tc>
        <w:tc>
          <w:tcPr>
            <w:tcW w:w="239" w:type="pct"/>
            <w:vAlign w:val="bottom"/>
          </w:tcPr>
          <w:p w14:paraId="0562AEDD" w14:textId="77777777" w:rsidR="00147F3E" w:rsidRPr="00106F1A" w:rsidRDefault="00147F3E" w:rsidP="008B79F3">
            <w:pPr>
              <w:jc w:val="center"/>
              <w:rPr>
                <w:b/>
                <w:sz w:val="16"/>
                <w:szCs w:val="16"/>
              </w:rPr>
            </w:pPr>
            <w:r w:rsidRPr="00106F1A">
              <w:rPr>
                <w:rFonts w:ascii="Calibri" w:hAnsi="Calibri" w:cs="Calibri"/>
                <w:color w:val="000000"/>
                <w:sz w:val="16"/>
                <w:szCs w:val="16"/>
              </w:rPr>
              <w:t>1.74</w:t>
            </w:r>
          </w:p>
        </w:tc>
        <w:tc>
          <w:tcPr>
            <w:tcW w:w="239" w:type="pct"/>
            <w:vAlign w:val="bottom"/>
          </w:tcPr>
          <w:p w14:paraId="35DAF687" w14:textId="77777777" w:rsidR="00147F3E" w:rsidRPr="00106F1A" w:rsidRDefault="00147F3E" w:rsidP="008B79F3">
            <w:pPr>
              <w:jc w:val="center"/>
              <w:rPr>
                <w:b/>
                <w:sz w:val="16"/>
                <w:szCs w:val="16"/>
              </w:rPr>
            </w:pPr>
            <w:r w:rsidRPr="00106F1A">
              <w:rPr>
                <w:rFonts w:ascii="Calibri" w:hAnsi="Calibri" w:cs="Calibri"/>
                <w:color w:val="000000"/>
                <w:sz w:val="16"/>
                <w:szCs w:val="16"/>
              </w:rPr>
              <w:t>0.86</w:t>
            </w:r>
          </w:p>
        </w:tc>
        <w:tc>
          <w:tcPr>
            <w:tcW w:w="239" w:type="pct"/>
            <w:vAlign w:val="bottom"/>
          </w:tcPr>
          <w:p w14:paraId="2C307342" w14:textId="77777777" w:rsidR="00147F3E" w:rsidRPr="00106F1A" w:rsidRDefault="00147F3E" w:rsidP="008B79F3">
            <w:pPr>
              <w:jc w:val="center"/>
              <w:rPr>
                <w:b/>
                <w:sz w:val="16"/>
                <w:szCs w:val="16"/>
              </w:rPr>
            </w:pPr>
            <w:r w:rsidRPr="00106F1A">
              <w:rPr>
                <w:rFonts w:ascii="Calibri" w:hAnsi="Calibri" w:cs="Calibri"/>
                <w:color w:val="000000"/>
                <w:sz w:val="16"/>
                <w:szCs w:val="16"/>
              </w:rPr>
              <w:t>0.43</w:t>
            </w:r>
          </w:p>
        </w:tc>
        <w:tc>
          <w:tcPr>
            <w:tcW w:w="239" w:type="pct"/>
            <w:tcBorders>
              <w:right w:val="single" w:sz="8" w:space="0" w:color="auto"/>
            </w:tcBorders>
            <w:vAlign w:val="bottom"/>
          </w:tcPr>
          <w:p w14:paraId="59C27920" w14:textId="77777777" w:rsidR="00147F3E" w:rsidRPr="00106F1A" w:rsidRDefault="00147F3E" w:rsidP="008B79F3">
            <w:pPr>
              <w:jc w:val="center"/>
              <w:rPr>
                <w:b/>
                <w:sz w:val="16"/>
                <w:szCs w:val="16"/>
              </w:rPr>
            </w:pPr>
            <w:r w:rsidRPr="00106F1A">
              <w:rPr>
                <w:rFonts w:ascii="Calibri" w:hAnsi="Calibri" w:cs="Calibri"/>
                <w:color w:val="000000"/>
                <w:sz w:val="16"/>
                <w:szCs w:val="16"/>
              </w:rPr>
              <w:t>0.10</w:t>
            </w:r>
          </w:p>
        </w:tc>
        <w:tc>
          <w:tcPr>
            <w:tcW w:w="239" w:type="pct"/>
            <w:tcBorders>
              <w:left w:val="single" w:sz="8" w:space="0" w:color="auto"/>
            </w:tcBorders>
            <w:vAlign w:val="bottom"/>
          </w:tcPr>
          <w:p w14:paraId="14ADABC7" w14:textId="77777777" w:rsidR="00147F3E" w:rsidRPr="00F85D0E" w:rsidRDefault="00147F3E" w:rsidP="008B79F3">
            <w:pPr>
              <w:jc w:val="center"/>
              <w:rPr>
                <w:b/>
                <w:sz w:val="16"/>
                <w:szCs w:val="16"/>
              </w:rPr>
            </w:pPr>
            <w:r w:rsidRPr="00F85D0E">
              <w:rPr>
                <w:rFonts w:ascii="Calibri" w:hAnsi="Calibri" w:cs="Calibri"/>
                <w:color w:val="000000"/>
                <w:sz w:val="16"/>
                <w:szCs w:val="16"/>
              </w:rPr>
              <w:t>3.82</w:t>
            </w:r>
          </w:p>
        </w:tc>
        <w:tc>
          <w:tcPr>
            <w:tcW w:w="239" w:type="pct"/>
            <w:vAlign w:val="bottom"/>
          </w:tcPr>
          <w:p w14:paraId="65A39B07" w14:textId="77777777" w:rsidR="00147F3E" w:rsidRPr="00F85D0E" w:rsidRDefault="00147F3E" w:rsidP="008B79F3">
            <w:pPr>
              <w:jc w:val="center"/>
              <w:rPr>
                <w:b/>
                <w:sz w:val="16"/>
                <w:szCs w:val="16"/>
              </w:rPr>
            </w:pPr>
            <w:r w:rsidRPr="00F85D0E">
              <w:rPr>
                <w:rFonts w:ascii="Calibri" w:hAnsi="Calibri" w:cs="Calibri"/>
                <w:color w:val="000000"/>
                <w:sz w:val="16"/>
                <w:szCs w:val="16"/>
              </w:rPr>
              <w:t>1.60</w:t>
            </w:r>
          </w:p>
        </w:tc>
        <w:tc>
          <w:tcPr>
            <w:tcW w:w="239" w:type="pct"/>
            <w:vAlign w:val="bottom"/>
          </w:tcPr>
          <w:p w14:paraId="507F3C0D" w14:textId="77777777" w:rsidR="00147F3E" w:rsidRPr="00F85D0E" w:rsidRDefault="00147F3E" w:rsidP="008B79F3">
            <w:pPr>
              <w:jc w:val="center"/>
              <w:rPr>
                <w:b/>
                <w:sz w:val="16"/>
                <w:szCs w:val="16"/>
              </w:rPr>
            </w:pPr>
            <w:r w:rsidRPr="00F85D0E">
              <w:rPr>
                <w:rFonts w:ascii="Calibri" w:hAnsi="Calibri" w:cs="Calibri"/>
                <w:color w:val="000000"/>
                <w:sz w:val="16"/>
                <w:szCs w:val="16"/>
              </w:rPr>
              <w:t>0.90</w:t>
            </w:r>
          </w:p>
        </w:tc>
        <w:tc>
          <w:tcPr>
            <w:tcW w:w="239" w:type="pct"/>
            <w:vAlign w:val="bottom"/>
          </w:tcPr>
          <w:p w14:paraId="3C2F96C4" w14:textId="77777777" w:rsidR="00147F3E" w:rsidRPr="00F85D0E" w:rsidRDefault="00147F3E" w:rsidP="008B79F3">
            <w:pPr>
              <w:jc w:val="center"/>
              <w:rPr>
                <w:b/>
                <w:sz w:val="16"/>
                <w:szCs w:val="16"/>
              </w:rPr>
            </w:pPr>
            <w:r w:rsidRPr="00F85D0E">
              <w:rPr>
                <w:rFonts w:ascii="Calibri" w:hAnsi="Calibri" w:cs="Calibri"/>
                <w:color w:val="000000"/>
                <w:sz w:val="16"/>
                <w:szCs w:val="16"/>
              </w:rPr>
              <w:t>0.50</w:t>
            </w:r>
          </w:p>
        </w:tc>
        <w:tc>
          <w:tcPr>
            <w:tcW w:w="239" w:type="pct"/>
            <w:tcBorders>
              <w:right w:val="single" w:sz="8" w:space="0" w:color="auto"/>
            </w:tcBorders>
            <w:vAlign w:val="bottom"/>
          </w:tcPr>
          <w:p w14:paraId="08B7A118" w14:textId="77777777" w:rsidR="00147F3E" w:rsidRPr="00F85D0E" w:rsidRDefault="00147F3E" w:rsidP="008B79F3">
            <w:pPr>
              <w:jc w:val="center"/>
              <w:rPr>
                <w:b/>
                <w:sz w:val="16"/>
                <w:szCs w:val="16"/>
              </w:rPr>
            </w:pPr>
            <w:r w:rsidRPr="00F85D0E">
              <w:rPr>
                <w:rFonts w:ascii="Calibri" w:hAnsi="Calibri" w:cs="Calibri"/>
                <w:color w:val="000000"/>
                <w:sz w:val="16"/>
                <w:szCs w:val="16"/>
              </w:rPr>
              <w:t>0.15</w:t>
            </w:r>
          </w:p>
        </w:tc>
        <w:tc>
          <w:tcPr>
            <w:tcW w:w="239" w:type="pct"/>
            <w:tcBorders>
              <w:left w:val="single" w:sz="8" w:space="0" w:color="auto"/>
            </w:tcBorders>
            <w:vAlign w:val="bottom"/>
          </w:tcPr>
          <w:p w14:paraId="07ABB890" w14:textId="77777777" w:rsidR="00147F3E" w:rsidRPr="00F91B48" w:rsidRDefault="00147F3E" w:rsidP="008B79F3">
            <w:pPr>
              <w:jc w:val="center"/>
              <w:rPr>
                <w:b/>
                <w:sz w:val="16"/>
                <w:szCs w:val="16"/>
              </w:rPr>
            </w:pPr>
            <w:r w:rsidRPr="00F91B48">
              <w:rPr>
                <w:rFonts w:ascii="Calibri" w:hAnsi="Calibri" w:cs="Calibri"/>
                <w:color w:val="000000"/>
                <w:sz w:val="16"/>
                <w:szCs w:val="16"/>
              </w:rPr>
              <w:t>3.85</w:t>
            </w:r>
          </w:p>
        </w:tc>
        <w:tc>
          <w:tcPr>
            <w:tcW w:w="239" w:type="pct"/>
            <w:vAlign w:val="bottom"/>
          </w:tcPr>
          <w:p w14:paraId="61D4318B" w14:textId="77777777" w:rsidR="00147F3E" w:rsidRPr="00F91B48" w:rsidRDefault="00147F3E" w:rsidP="008B79F3">
            <w:pPr>
              <w:jc w:val="center"/>
              <w:rPr>
                <w:b/>
                <w:sz w:val="16"/>
                <w:szCs w:val="16"/>
              </w:rPr>
            </w:pPr>
            <w:r w:rsidRPr="00F91B48">
              <w:rPr>
                <w:rFonts w:ascii="Calibri" w:hAnsi="Calibri" w:cs="Calibri"/>
                <w:color w:val="000000"/>
                <w:sz w:val="16"/>
                <w:szCs w:val="16"/>
              </w:rPr>
              <w:t>1.62</w:t>
            </w:r>
          </w:p>
        </w:tc>
        <w:tc>
          <w:tcPr>
            <w:tcW w:w="239" w:type="pct"/>
            <w:vAlign w:val="bottom"/>
          </w:tcPr>
          <w:p w14:paraId="247D9B68" w14:textId="77777777" w:rsidR="00147F3E" w:rsidRPr="00F91B48" w:rsidRDefault="00147F3E" w:rsidP="008B79F3">
            <w:pPr>
              <w:jc w:val="center"/>
              <w:rPr>
                <w:b/>
                <w:sz w:val="16"/>
                <w:szCs w:val="16"/>
              </w:rPr>
            </w:pPr>
            <w:r w:rsidRPr="00F91B48">
              <w:rPr>
                <w:rFonts w:ascii="Calibri" w:hAnsi="Calibri" w:cs="Calibri"/>
                <w:color w:val="000000"/>
                <w:sz w:val="16"/>
                <w:szCs w:val="16"/>
              </w:rPr>
              <w:t>0.94</w:t>
            </w:r>
          </w:p>
        </w:tc>
        <w:tc>
          <w:tcPr>
            <w:tcW w:w="239" w:type="pct"/>
            <w:vAlign w:val="bottom"/>
          </w:tcPr>
          <w:p w14:paraId="01BFAC91" w14:textId="77777777" w:rsidR="00147F3E" w:rsidRPr="00F91B48" w:rsidRDefault="00147F3E" w:rsidP="008B79F3">
            <w:pPr>
              <w:jc w:val="center"/>
              <w:rPr>
                <w:b/>
                <w:sz w:val="16"/>
                <w:szCs w:val="16"/>
              </w:rPr>
            </w:pPr>
            <w:r w:rsidRPr="00F91B48">
              <w:rPr>
                <w:rFonts w:ascii="Calibri" w:hAnsi="Calibri" w:cs="Calibri"/>
                <w:color w:val="000000"/>
                <w:sz w:val="16"/>
                <w:szCs w:val="16"/>
              </w:rPr>
              <w:t>0.53</w:t>
            </w:r>
          </w:p>
        </w:tc>
        <w:tc>
          <w:tcPr>
            <w:tcW w:w="251" w:type="pct"/>
            <w:tcBorders>
              <w:right w:val="single" w:sz="8" w:space="0" w:color="auto"/>
            </w:tcBorders>
            <w:vAlign w:val="bottom"/>
          </w:tcPr>
          <w:p w14:paraId="314BEA9A" w14:textId="77777777" w:rsidR="00147F3E" w:rsidRPr="00F91B48" w:rsidRDefault="00147F3E" w:rsidP="008B79F3">
            <w:pPr>
              <w:jc w:val="center"/>
              <w:rPr>
                <w:b/>
                <w:sz w:val="16"/>
                <w:szCs w:val="16"/>
              </w:rPr>
            </w:pPr>
            <w:r w:rsidRPr="00F91B48">
              <w:rPr>
                <w:rFonts w:ascii="Calibri" w:hAnsi="Calibri" w:cs="Calibri"/>
                <w:color w:val="000000"/>
                <w:sz w:val="16"/>
                <w:szCs w:val="16"/>
              </w:rPr>
              <w:t>0.16</w:t>
            </w:r>
          </w:p>
        </w:tc>
        <w:tc>
          <w:tcPr>
            <w:tcW w:w="239" w:type="pct"/>
            <w:tcBorders>
              <w:left w:val="single" w:sz="8" w:space="0" w:color="auto"/>
            </w:tcBorders>
            <w:vAlign w:val="bottom"/>
          </w:tcPr>
          <w:p w14:paraId="4873EB11" w14:textId="77777777" w:rsidR="00147F3E" w:rsidRPr="00317510" w:rsidRDefault="00147F3E" w:rsidP="008B79F3">
            <w:pPr>
              <w:jc w:val="center"/>
              <w:rPr>
                <w:b/>
                <w:sz w:val="16"/>
                <w:szCs w:val="16"/>
              </w:rPr>
            </w:pPr>
            <w:r w:rsidRPr="00317510">
              <w:rPr>
                <w:rFonts w:ascii="Calibri" w:hAnsi="Calibri" w:cs="Calibri"/>
                <w:sz w:val="16"/>
                <w:szCs w:val="16"/>
              </w:rPr>
              <w:t>3.44</w:t>
            </w:r>
          </w:p>
        </w:tc>
        <w:tc>
          <w:tcPr>
            <w:tcW w:w="234" w:type="pct"/>
            <w:vAlign w:val="bottom"/>
          </w:tcPr>
          <w:p w14:paraId="220DC2D8" w14:textId="77777777" w:rsidR="00147F3E" w:rsidRPr="00317510" w:rsidRDefault="00147F3E" w:rsidP="008B79F3">
            <w:pPr>
              <w:jc w:val="center"/>
              <w:rPr>
                <w:b/>
                <w:sz w:val="16"/>
                <w:szCs w:val="16"/>
              </w:rPr>
            </w:pPr>
            <w:r w:rsidRPr="00317510">
              <w:rPr>
                <w:rFonts w:ascii="Calibri" w:hAnsi="Calibri" w:cs="Calibri"/>
                <w:sz w:val="16"/>
                <w:szCs w:val="16"/>
              </w:rPr>
              <w:t>1.52</w:t>
            </w:r>
          </w:p>
        </w:tc>
        <w:tc>
          <w:tcPr>
            <w:tcW w:w="230" w:type="pct"/>
            <w:vAlign w:val="bottom"/>
          </w:tcPr>
          <w:p w14:paraId="04F89FE1" w14:textId="77777777" w:rsidR="00147F3E" w:rsidRPr="00317510" w:rsidRDefault="00147F3E" w:rsidP="008B79F3">
            <w:pPr>
              <w:jc w:val="center"/>
              <w:rPr>
                <w:b/>
                <w:sz w:val="16"/>
                <w:szCs w:val="16"/>
              </w:rPr>
            </w:pPr>
            <w:r w:rsidRPr="00317510">
              <w:rPr>
                <w:rFonts w:ascii="Calibri" w:hAnsi="Calibri" w:cs="Calibri"/>
                <w:sz w:val="16"/>
                <w:szCs w:val="16"/>
              </w:rPr>
              <w:t>0.95</w:t>
            </w:r>
          </w:p>
        </w:tc>
        <w:tc>
          <w:tcPr>
            <w:tcW w:w="229" w:type="pct"/>
            <w:vAlign w:val="bottom"/>
          </w:tcPr>
          <w:p w14:paraId="511A322F" w14:textId="77777777" w:rsidR="00147F3E" w:rsidRPr="00317510" w:rsidRDefault="00147F3E" w:rsidP="008B79F3">
            <w:pPr>
              <w:jc w:val="center"/>
              <w:rPr>
                <w:b/>
                <w:sz w:val="16"/>
                <w:szCs w:val="16"/>
              </w:rPr>
            </w:pPr>
            <w:r w:rsidRPr="00317510">
              <w:rPr>
                <w:rFonts w:ascii="Calibri" w:hAnsi="Calibri" w:cs="Calibri"/>
                <w:sz w:val="16"/>
                <w:szCs w:val="16"/>
              </w:rPr>
              <w:t>0.61</w:t>
            </w:r>
          </w:p>
        </w:tc>
        <w:tc>
          <w:tcPr>
            <w:tcW w:w="229" w:type="pct"/>
            <w:vAlign w:val="bottom"/>
          </w:tcPr>
          <w:p w14:paraId="75041ECC" w14:textId="77777777" w:rsidR="00147F3E" w:rsidRPr="00317510" w:rsidRDefault="00147F3E" w:rsidP="008B79F3">
            <w:pPr>
              <w:jc w:val="center"/>
              <w:rPr>
                <w:b/>
                <w:sz w:val="16"/>
                <w:szCs w:val="16"/>
              </w:rPr>
            </w:pPr>
            <w:r w:rsidRPr="00317510">
              <w:rPr>
                <w:rFonts w:ascii="Calibri" w:hAnsi="Calibri" w:cs="Calibri"/>
                <w:sz w:val="16"/>
                <w:szCs w:val="16"/>
              </w:rPr>
              <w:t>0.25</w:t>
            </w:r>
          </w:p>
        </w:tc>
      </w:tr>
      <w:tr w:rsidR="00147F3E" w:rsidRPr="00106F1A" w14:paraId="51BDAD69" w14:textId="77777777" w:rsidTr="008B79F3">
        <w:trPr>
          <w:jc w:val="center"/>
        </w:trPr>
        <w:tc>
          <w:tcPr>
            <w:tcW w:w="239" w:type="pct"/>
            <w:tcBorders>
              <w:right w:val="single" w:sz="8" w:space="0" w:color="auto"/>
            </w:tcBorders>
          </w:tcPr>
          <w:p w14:paraId="39ECB592" w14:textId="77777777" w:rsidR="00147F3E" w:rsidRPr="00106F1A" w:rsidRDefault="00147F3E" w:rsidP="008B79F3">
            <w:pPr>
              <w:jc w:val="center"/>
              <w:rPr>
                <w:b/>
                <w:sz w:val="16"/>
                <w:szCs w:val="16"/>
              </w:rPr>
            </w:pPr>
            <w:r w:rsidRPr="00106F1A">
              <w:rPr>
                <w:b/>
                <w:sz w:val="16"/>
                <w:szCs w:val="16"/>
              </w:rPr>
              <w:t>74</w:t>
            </w:r>
          </w:p>
        </w:tc>
        <w:tc>
          <w:tcPr>
            <w:tcW w:w="242" w:type="pct"/>
            <w:tcBorders>
              <w:left w:val="single" w:sz="8" w:space="0" w:color="auto"/>
            </w:tcBorders>
            <w:vAlign w:val="bottom"/>
          </w:tcPr>
          <w:p w14:paraId="48FE80E6" w14:textId="77777777" w:rsidR="00147F3E" w:rsidRPr="00106F1A" w:rsidRDefault="00147F3E" w:rsidP="008B79F3">
            <w:pPr>
              <w:jc w:val="center"/>
              <w:rPr>
                <w:b/>
                <w:sz w:val="16"/>
                <w:szCs w:val="16"/>
              </w:rPr>
            </w:pPr>
            <w:r w:rsidRPr="00106F1A">
              <w:rPr>
                <w:rFonts w:ascii="Calibri" w:hAnsi="Calibri" w:cs="Calibri"/>
                <w:color w:val="000000"/>
                <w:sz w:val="16"/>
                <w:szCs w:val="16"/>
              </w:rPr>
              <w:t>6.11</w:t>
            </w:r>
          </w:p>
        </w:tc>
        <w:tc>
          <w:tcPr>
            <w:tcW w:w="239" w:type="pct"/>
            <w:vAlign w:val="bottom"/>
          </w:tcPr>
          <w:p w14:paraId="66A3CFBE" w14:textId="77777777" w:rsidR="00147F3E" w:rsidRPr="00106F1A" w:rsidRDefault="00147F3E" w:rsidP="008B79F3">
            <w:pPr>
              <w:jc w:val="center"/>
              <w:rPr>
                <w:b/>
                <w:sz w:val="16"/>
                <w:szCs w:val="16"/>
              </w:rPr>
            </w:pPr>
            <w:r w:rsidRPr="00106F1A">
              <w:rPr>
                <w:rFonts w:ascii="Calibri" w:hAnsi="Calibri" w:cs="Calibri"/>
                <w:color w:val="000000"/>
                <w:sz w:val="16"/>
                <w:szCs w:val="16"/>
              </w:rPr>
              <w:t>1.73</w:t>
            </w:r>
          </w:p>
        </w:tc>
        <w:tc>
          <w:tcPr>
            <w:tcW w:w="239" w:type="pct"/>
            <w:vAlign w:val="bottom"/>
          </w:tcPr>
          <w:p w14:paraId="3565A436" w14:textId="77777777" w:rsidR="00147F3E" w:rsidRPr="00106F1A" w:rsidRDefault="00147F3E" w:rsidP="008B79F3">
            <w:pPr>
              <w:jc w:val="center"/>
              <w:rPr>
                <w:b/>
                <w:sz w:val="16"/>
                <w:szCs w:val="16"/>
              </w:rPr>
            </w:pPr>
            <w:r w:rsidRPr="00106F1A">
              <w:rPr>
                <w:rFonts w:ascii="Calibri" w:hAnsi="Calibri" w:cs="Calibri"/>
                <w:color w:val="000000"/>
                <w:sz w:val="16"/>
                <w:szCs w:val="16"/>
              </w:rPr>
              <w:t>0.86</w:t>
            </w:r>
          </w:p>
        </w:tc>
        <w:tc>
          <w:tcPr>
            <w:tcW w:w="239" w:type="pct"/>
            <w:vAlign w:val="bottom"/>
          </w:tcPr>
          <w:p w14:paraId="17596C95" w14:textId="77777777" w:rsidR="00147F3E" w:rsidRPr="00106F1A" w:rsidRDefault="00147F3E" w:rsidP="008B79F3">
            <w:pPr>
              <w:jc w:val="center"/>
              <w:rPr>
                <w:b/>
                <w:sz w:val="16"/>
                <w:szCs w:val="16"/>
              </w:rPr>
            </w:pPr>
            <w:r w:rsidRPr="00106F1A">
              <w:rPr>
                <w:rFonts w:ascii="Calibri" w:hAnsi="Calibri" w:cs="Calibri"/>
                <w:color w:val="000000"/>
                <w:sz w:val="16"/>
                <w:szCs w:val="16"/>
              </w:rPr>
              <w:t>0.42</w:t>
            </w:r>
          </w:p>
        </w:tc>
        <w:tc>
          <w:tcPr>
            <w:tcW w:w="239" w:type="pct"/>
            <w:tcBorders>
              <w:right w:val="single" w:sz="8" w:space="0" w:color="auto"/>
            </w:tcBorders>
            <w:vAlign w:val="bottom"/>
          </w:tcPr>
          <w:p w14:paraId="5CA7561C" w14:textId="77777777" w:rsidR="00147F3E" w:rsidRPr="00106F1A" w:rsidRDefault="00147F3E" w:rsidP="008B79F3">
            <w:pPr>
              <w:jc w:val="center"/>
              <w:rPr>
                <w:b/>
                <w:sz w:val="16"/>
                <w:szCs w:val="16"/>
              </w:rPr>
            </w:pPr>
            <w:r w:rsidRPr="00106F1A">
              <w:rPr>
                <w:rFonts w:ascii="Calibri" w:hAnsi="Calibri" w:cs="Calibri"/>
                <w:color w:val="000000"/>
                <w:sz w:val="16"/>
                <w:szCs w:val="16"/>
              </w:rPr>
              <w:t>0.10</w:t>
            </w:r>
          </w:p>
        </w:tc>
        <w:tc>
          <w:tcPr>
            <w:tcW w:w="239" w:type="pct"/>
            <w:tcBorders>
              <w:left w:val="single" w:sz="8" w:space="0" w:color="auto"/>
            </w:tcBorders>
            <w:vAlign w:val="bottom"/>
          </w:tcPr>
          <w:p w14:paraId="1A9F630A" w14:textId="77777777" w:rsidR="00147F3E" w:rsidRPr="00F85D0E" w:rsidRDefault="00147F3E" w:rsidP="008B79F3">
            <w:pPr>
              <w:jc w:val="center"/>
              <w:rPr>
                <w:b/>
                <w:sz w:val="16"/>
                <w:szCs w:val="16"/>
              </w:rPr>
            </w:pPr>
            <w:r w:rsidRPr="00F85D0E">
              <w:rPr>
                <w:rFonts w:ascii="Calibri" w:hAnsi="Calibri" w:cs="Calibri"/>
                <w:color w:val="000000"/>
                <w:sz w:val="16"/>
                <w:szCs w:val="16"/>
              </w:rPr>
              <w:t>3.80</w:t>
            </w:r>
          </w:p>
        </w:tc>
        <w:tc>
          <w:tcPr>
            <w:tcW w:w="239" w:type="pct"/>
            <w:vAlign w:val="bottom"/>
          </w:tcPr>
          <w:p w14:paraId="6FA73B90" w14:textId="77777777" w:rsidR="00147F3E" w:rsidRPr="00F85D0E" w:rsidRDefault="00147F3E" w:rsidP="008B79F3">
            <w:pPr>
              <w:jc w:val="center"/>
              <w:rPr>
                <w:b/>
                <w:sz w:val="16"/>
                <w:szCs w:val="16"/>
              </w:rPr>
            </w:pPr>
            <w:r w:rsidRPr="00F85D0E">
              <w:rPr>
                <w:rFonts w:ascii="Calibri" w:hAnsi="Calibri" w:cs="Calibri"/>
                <w:color w:val="000000"/>
                <w:sz w:val="16"/>
                <w:szCs w:val="16"/>
              </w:rPr>
              <w:t>1.59</w:t>
            </w:r>
          </w:p>
        </w:tc>
        <w:tc>
          <w:tcPr>
            <w:tcW w:w="239" w:type="pct"/>
            <w:vAlign w:val="bottom"/>
          </w:tcPr>
          <w:p w14:paraId="7DA507B5" w14:textId="77777777" w:rsidR="00147F3E" w:rsidRPr="00F85D0E" w:rsidRDefault="00147F3E" w:rsidP="008B79F3">
            <w:pPr>
              <w:jc w:val="center"/>
              <w:rPr>
                <w:b/>
                <w:sz w:val="16"/>
                <w:szCs w:val="16"/>
              </w:rPr>
            </w:pPr>
            <w:r w:rsidRPr="00F85D0E">
              <w:rPr>
                <w:rFonts w:ascii="Calibri" w:hAnsi="Calibri" w:cs="Calibri"/>
                <w:color w:val="000000"/>
                <w:sz w:val="16"/>
                <w:szCs w:val="16"/>
              </w:rPr>
              <w:t>0.90</w:t>
            </w:r>
          </w:p>
        </w:tc>
        <w:tc>
          <w:tcPr>
            <w:tcW w:w="239" w:type="pct"/>
            <w:vAlign w:val="bottom"/>
          </w:tcPr>
          <w:p w14:paraId="3F25A975" w14:textId="77777777" w:rsidR="00147F3E" w:rsidRPr="00F85D0E" w:rsidRDefault="00147F3E" w:rsidP="008B79F3">
            <w:pPr>
              <w:jc w:val="center"/>
              <w:rPr>
                <w:b/>
                <w:sz w:val="16"/>
                <w:szCs w:val="16"/>
              </w:rPr>
            </w:pPr>
            <w:r w:rsidRPr="00F85D0E">
              <w:rPr>
                <w:rFonts w:ascii="Calibri" w:hAnsi="Calibri" w:cs="Calibri"/>
                <w:color w:val="000000"/>
                <w:sz w:val="16"/>
                <w:szCs w:val="16"/>
              </w:rPr>
              <w:t>0.50</w:t>
            </w:r>
          </w:p>
        </w:tc>
        <w:tc>
          <w:tcPr>
            <w:tcW w:w="239" w:type="pct"/>
            <w:tcBorders>
              <w:right w:val="single" w:sz="8" w:space="0" w:color="auto"/>
            </w:tcBorders>
            <w:vAlign w:val="bottom"/>
          </w:tcPr>
          <w:p w14:paraId="22E2CD57" w14:textId="77777777" w:rsidR="00147F3E" w:rsidRPr="00F85D0E" w:rsidRDefault="00147F3E" w:rsidP="008B79F3">
            <w:pPr>
              <w:jc w:val="center"/>
              <w:rPr>
                <w:b/>
                <w:sz w:val="16"/>
                <w:szCs w:val="16"/>
              </w:rPr>
            </w:pPr>
            <w:r w:rsidRPr="00F85D0E">
              <w:rPr>
                <w:rFonts w:ascii="Calibri" w:hAnsi="Calibri" w:cs="Calibri"/>
                <w:color w:val="000000"/>
                <w:sz w:val="16"/>
                <w:szCs w:val="16"/>
              </w:rPr>
              <w:t>0.15</w:t>
            </w:r>
          </w:p>
        </w:tc>
        <w:tc>
          <w:tcPr>
            <w:tcW w:w="239" w:type="pct"/>
            <w:tcBorders>
              <w:left w:val="single" w:sz="8" w:space="0" w:color="auto"/>
            </w:tcBorders>
            <w:vAlign w:val="bottom"/>
          </w:tcPr>
          <w:p w14:paraId="71EC424B" w14:textId="77777777" w:rsidR="00147F3E" w:rsidRPr="00F91B48" w:rsidRDefault="00147F3E" w:rsidP="008B79F3">
            <w:pPr>
              <w:jc w:val="center"/>
              <w:rPr>
                <w:b/>
                <w:sz w:val="16"/>
                <w:szCs w:val="16"/>
              </w:rPr>
            </w:pPr>
            <w:r w:rsidRPr="00F91B48">
              <w:rPr>
                <w:rFonts w:ascii="Calibri" w:hAnsi="Calibri" w:cs="Calibri"/>
                <w:color w:val="000000"/>
                <w:sz w:val="16"/>
                <w:szCs w:val="16"/>
              </w:rPr>
              <w:t>3.84</w:t>
            </w:r>
          </w:p>
        </w:tc>
        <w:tc>
          <w:tcPr>
            <w:tcW w:w="239" w:type="pct"/>
            <w:vAlign w:val="bottom"/>
          </w:tcPr>
          <w:p w14:paraId="0FB82039" w14:textId="77777777" w:rsidR="00147F3E" w:rsidRPr="00F91B48" w:rsidRDefault="00147F3E" w:rsidP="008B79F3">
            <w:pPr>
              <w:jc w:val="center"/>
              <w:rPr>
                <w:b/>
                <w:sz w:val="16"/>
                <w:szCs w:val="16"/>
              </w:rPr>
            </w:pPr>
            <w:r w:rsidRPr="00F91B48">
              <w:rPr>
                <w:rFonts w:ascii="Calibri" w:hAnsi="Calibri" w:cs="Calibri"/>
                <w:color w:val="000000"/>
                <w:sz w:val="16"/>
                <w:szCs w:val="16"/>
              </w:rPr>
              <w:t>1.61</w:t>
            </w:r>
          </w:p>
        </w:tc>
        <w:tc>
          <w:tcPr>
            <w:tcW w:w="239" w:type="pct"/>
            <w:vAlign w:val="bottom"/>
          </w:tcPr>
          <w:p w14:paraId="25B8F09E" w14:textId="77777777" w:rsidR="00147F3E" w:rsidRPr="00F91B48" w:rsidRDefault="00147F3E" w:rsidP="008B79F3">
            <w:pPr>
              <w:jc w:val="center"/>
              <w:rPr>
                <w:b/>
                <w:sz w:val="16"/>
                <w:szCs w:val="16"/>
              </w:rPr>
            </w:pPr>
            <w:r w:rsidRPr="00F91B48">
              <w:rPr>
                <w:rFonts w:ascii="Calibri" w:hAnsi="Calibri" w:cs="Calibri"/>
                <w:color w:val="000000"/>
                <w:sz w:val="16"/>
                <w:szCs w:val="16"/>
              </w:rPr>
              <w:t>0.94</w:t>
            </w:r>
          </w:p>
        </w:tc>
        <w:tc>
          <w:tcPr>
            <w:tcW w:w="239" w:type="pct"/>
            <w:vAlign w:val="bottom"/>
          </w:tcPr>
          <w:p w14:paraId="42F3A2EF" w14:textId="77777777" w:rsidR="00147F3E" w:rsidRPr="00F91B48" w:rsidRDefault="00147F3E" w:rsidP="008B79F3">
            <w:pPr>
              <w:jc w:val="center"/>
              <w:rPr>
                <w:b/>
                <w:sz w:val="16"/>
                <w:szCs w:val="16"/>
              </w:rPr>
            </w:pPr>
            <w:r w:rsidRPr="00F91B48">
              <w:rPr>
                <w:rFonts w:ascii="Calibri" w:hAnsi="Calibri" w:cs="Calibri"/>
                <w:color w:val="000000"/>
                <w:sz w:val="16"/>
                <w:szCs w:val="16"/>
              </w:rPr>
              <w:t>0.53</w:t>
            </w:r>
          </w:p>
        </w:tc>
        <w:tc>
          <w:tcPr>
            <w:tcW w:w="251" w:type="pct"/>
            <w:tcBorders>
              <w:right w:val="single" w:sz="8" w:space="0" w:color="auto"/>
            </w:tcBorders>
            <w:vAlign w:val="bottom"/>
          </w:tcPr>
          <w:p w14:paraId="17BE73E2" w14:textId="77777777" w:rsidR="00147F3E" w:rsidRPr="00F91B48" w:rsidRDefault="00147F3E" w:rsidP="008B79F3">
            <w:pPr>
              <w:jc w:val="center"/>
              <w:rPr>
                <w:b/>
                <w:sz w:val="16"/>
                <w:szCs w:val="16"/>
              </w:rPr>
            </w:pPr>
            <w:r w:rsidRPr="00F91B48">
              <w:rPr>
                <w:rFonts w:ascii="Calibri" w:hAnsi="Calibri" w:cs="Calibri"/>
                <w:color w:val="000000"/>
                <w:sz w:val="16"/>
                <w:szCs w:val="16"/>
              </w:rPr>
              <w:t>0.16</w:t>
            </w:r>
          </w:p>
        </w:tc>
        <w:tc>
          <w:tcPr>
            <w:tcW w:w="239" w:type="pct"/>
            <w:tcBorders>
              <w:left w:val="single" w:sz="8" w:space="0" w:color="auto"/>
            </w:tcBorders>
            <w:vAlign w:val="bottom"/>
          </w:tcPr>
          <w:p w14:paraId="00705C67" w14:textId="77777777" w:rsidR="00147F3E" w:rsidRPr="00317510" w:rsidRDefault="00147F3E" w:rsidP="008B79F3">
            <w:pPr>
              <w:jc w:val="center"/>
              <w:rPr>
                <w:b/>
                <w:sz w:val="16"/>
                <w:szCs w:val="16"/>
              </w:rPr>
            </w:pPr>
            <w:r w:rsidRPr="00317510">
              <w:rPr>
                <w:rFonts w:ascii="Calibri" w:hAnsi="Calibri" w:cs="Calibri"/>
                <w:sz w:val="16"/>
                <w:szCs w:val="16"/>
              </w:rPr>
              <w:t>3.43</w:t>
            </w:r>
          </w:p>
        </w:tc>
        <w:tc>
          <w:tcPr>
            <w:tcW w:w="234" w:type="pct"/>
            <w:vAlign w:val="bottom"/>
          </w:tcPr>
          <w:p w14:paraId="719590D7" w14:textId="77777777" w:rsidR="00147F3E" w:rsidRPr="00317510" w:rsidRDefault="00147F3E" w:rsidP="008B79F3">
            <w:pPr>
              <w:jc w:val="center"/>
              <w:rPr>
                <w:b/>
                <w:sz w:val="16"/>
                <w:szCs w:val="16"/>
              </w:rPr>
            </w:pPr>
            <w:r w:rsidRPr="00317510">
              <w:rPr>
                <w:rFonts w:ascii="Calibri" w:hAnsi="Calibri" w:cs="Calibri"/>
                <w:sz w:val="16"/>
                <w:szCs w:val="16"/>
              </w:rPr>
              <w:t>1.51</w:t>
            </w:r>
          </w:p>
        </w:tc>
        <w:tc>
          <w:tcPr>
            <w:tcW w:w="230" w:type="pct"/>
            <w:vAlign w:val="bottom"/>
          </w:tcPr>
          <w:p w14:paraId="11E27581" w14:textId="77777777" w:rsidR="00147F3E" w:rsidRPr="00317510" w:rsidRDefault="00147F3E" w:rsidP="008B79F3">
            <w:pPr>
              <w:jc w:val="center"/>
              <w:rPr>
                <w:b/>
                <w:sz w:val="16"/>
                <w:szCs w:val="16"/>
              </w:rPr>
            </w:pPr>
            <w:r w:rsidRPr="00317510">
              <w:rPr>
                <w:rFonts w:ascii="Calibri" w:hAnsi="Calibri" w:cs="Calibri"/>
                <w:sz w:val="16"/>
                <w:szCs w:val="16"/>
              </w:rPr>
              <w:t>0.95</w:t>
            </w:r>
          </w:p>
        </w:tc>
        <w:tc>
          <w:tcPr>
            <w:tcW w:w="229" w:type="pct"/>
            <w:vAlign w:val="bottom"/>
          </w:tcPr>
          <w:p w14:paraId="37C29C5F" w14:textId="77777777" w:rsidR="00147F3E" w:rsidRPr="00317510" w:rsidRDefault="00147F3E" w:rsidP="008B79F3">
            <w:pPr>
              <w:jc w:val="center"/>
              <w:rPr>
                <w:b/>
                <w:sz w:val="16"/>
                <w:szCs w:val="16"/>
              </w:rPr>
            </w:pPr>
            <w:r w:rsidRPr="00317510">
              <w:rPr>
                <w:rFonts w:ascii="Calibri" w:hAnsi="Calibri" w:cs="Calibri"/>
                <w:sz w:val="16"/>
                <w:szCs w:val="16"/>
              </w:rPr>
              <w:t>0.61</w:t>
            </w:r>
          </w:p>
        </w:tc>
        <w:tc>
          <w:tcPr>
            <w:tcW w:w="229" w:type="pct"/>
            <w:vAlign w:val="bottom"/>
          </w:tcPr>
          <w:p w14:paraId="3FF5BF6E" w14:textId="77777777" w:rsidR="00147F3E" w:rsidRPr="00317510" w:rsidRDefault="00147F3E" w:rsidP="008B79F3">
            <w:pPr>
              <w:jc w:val="center"/>
              <w:rPr>
                <w:b/>
                <w:sz w:val="16"/>
                <w:szCs w:val="16"/>
              </w:rPr>
            </w:pPr>
            <w:r w:rsidRPr="00317510">
              <w:rPr>
                <w:rFonts w:ascii="Calibri" w:hAnsi="Calibri" w:cs="Calibri"/>
                <w:sz w:val="16"/>
                <w:szCs w:val="16"/>
              </w:rPr>
              <w:t>0.25</w:t>
            </w:r>
          </w:p>
        </w:tc>
      </w:tr>
      <w:tr w:rsidR="00147F3E" w:rsidRPr="00106F1A" w14:paraId="1539A418" w14:textId="77777777" w:rsidTr="008B79F3">
        <w:trPr>
          <w:jc w:val="center"/>
        </w:trPr>
        <w:tc>
          <w:tcPr>
            <w:tcW w:w="239" w:type="pct"/>
            <w:tcBorders>
              <w:right w:val="single" w:sz="8" w:space="0" w:color="auto"/>
            </w:tcBorders>
          </w:tcPr>
          <w:p w14:paraId="74B275CD" w14:textId="77777777" w:rsidR="00147F3E" w:rsidRPr="00106F1A" w:rsidRDefault="00147F3E" w:rsidP="008B79F3">
            <w:pPr>
              <w:jc w:val="center"/>
              <w:rPr>
                <w:b/>
                <w:sz w:val="16"/>
                <w:szCs w:val="16"/>
              </w:rPr>
            </w:pPr>
            <w:r w:rsidRPr="00106F1A">
              <w:rPr>
                <w:b/>
                <w:sz w:val="16"/>
                <w:szCs w:val="16"/>
              </w:rPr>
              <w:t>75</w:t>
            </w:r>
          </w:p>
        </w:tc>
        <w:tc>
          <w:tcPr>
            <w:tcW w:w="242" w:type="pct"/>
            <w:tcBorders>
              <w:left w:val="single" w:sz="8" w:space="0" w:color="auto"/>
            </w:tcBorders>
            <w:vAlign w:val="bottom"/>
          </w:tcPr>
          <w:p w14:paraId="7D5E1F72" w14:textId="77777777" w:rsidR="00147F3E" w:rsidRPr="00106F1A" w:rsidRDefault="00147F3E" w:rsidP="008B79F3">
            <w:pPr>
              <w:jc w:val="center"/>
              <w:rPr>
                <w:b/>
                <w:sz w:val="16"/>
                <w:szCs w:val="16"/>
              </w:rPr>
            </w:pPr>
            <w:r w:rsidRPr="00106F1A">
              <w:rPr>
                <w:rFonts w:ascii="Calibri" w:hAnsi="Calibri" w:cs="Calibri"/>
                <w:color w:val="000000"/>
                <w:sz w:val="16"/>
                <w:szCs w:val="16"/>
              </w:rPr>
              <w:t>6.08</w:t>
            </w:r>
          </w:p>
        </w:tc>
        <w:tc>
          <w:tcPr>
            <w:tcW w:w="239" w:type="pct"/>
            <w:vAlign w:val="bottom"/>
          </w:tcPr>
          <w:p w14:paraId="1EE960DC" w14:textId="77777777" w:rsidR="00147F3E" w:rsidRPr="00106F1A" w:rsidRDefault="00147F3E" w:rsidP="008B79F3">
            <w:pPr>
              <w:jc w:val="center"/>
              <w:rPr>
                <w:b/>
                <w:sz w:val="16"/>
                <w:szCs w:val="16"/>
              </w:rPr>
            </w:pPr>
            <w:r w:rsidRPr="00106F1A">
              <w:rPr>
                <w:rFonts w:ascii="Calibri" w:hAnsi="Calibri" w:cs="Calibri"/>
                <w:color w:val="000000"/>
                <w:sz w:val="16"/>
                <w:szCs w:val="16"/>
              </w:rPr>
              <w:t>1.72</w:t>
            </w:r>
          </w:p>
        </w:tc>
        <w:tc>
          <w:tcPr>
            <w:tcW w:w="239" w:type="pct"/>
            <w:vAlign w:val="bottom"/>
          </w:tcPr>
          <w:p w14:paraId="7A35A8EB" w14:textId="77777777" w:rsidR="00147F3E" w:rsidRPr="00106F1A" w:rsidRDefault="00147F3E" w:rsidP="008B79F3">
            <w:pPr>
              <w:jc w:val="center"/>
              <w:rPr>
                <w:b/>
                <w:sz w:val="16"/>
                <w:szCs w:val="16"/>
              </w:rPr>
            </w:pPr>
            <w:r w:rsidRPr="00106F1A">
              <w:rPr>
                <w:rFonts w:ascii="Calibri" w:hAnsi="Calibri" w:cs="Calibri"/>
                <w:color w:val="000000"/>
                <w:sz w:val="16"/>
                <w:szCs w:val="16"/>
              </w:rPr>
              <w:t>0.86</w:t>
            </w:r>
          </w:p>
        </w:tc>
        <w:tc>
          <w:tcPr>
            <w:tcW w:w="239" w:type="pct"/>
            <w:vAlign w:val="bottom"/>
          </w:tcPr>
          <w:p w14:paraId="779E26C5" w14:textId="77777777" w:rsidR="00147F3E" w:rsidRPr="00106F1A" w:rsidRDefault="00147F3E" w:rsidP="008B79F3">
            <w:pPr>
              <w:jc w:val="center"/>
              <w:rPr>
                <w:b/>
                <w:sz w:val="16"/>
                <w:szCs w:val="16"/>
              </w:rPr>
            </w:pPr>
            <w:r w:rsidRPr="00106F1A">
              <w:rPr>
                <w:rFonts w:ascii="Calibri" w:hAnsi="Calibri" w:cs="Calibri"/>
                <w:color w:val="000000"/>
                <w:sz w:val="16"/>
                <w:szCs w:val="16"/>
              </w:rPr>
              <w:t>0.42</w:t>
            </w:r>
          </w:p>
        </w:tc>
        <w:tc>
          <w:tcPr>
            <w:tcW w:w="239" w:type="pct"/>
            <w:tcBorders>
              <w:right w:val="single" w:sz="8" w:space="0" w:color="auto"/>
            </w:tcBorders>
            <w:vAlign w:val="bottom"/>
          </w:tcPr>
          <w:p w14:paraId="094246E2" w14:textId="77777777" w:rsidR="00147F3E" w:rsidRPr="00106F1A" w:rsidRDefault="00147F3E" w:rsidP="008B79F3">
            <w:pPr>
              <w:jc w:val="center"/>
              <w:rPr>
                <w:b/>
                <w:sz w:val="16"/>
                <w:szCs w:val="16"/>
              </w:rPr>
            </w:pPr>
            <w:r w:rsidRPr="00106F1A">
              <w:rPr>
                <w:rFonts w:ascii="Calibri" w:hAnsi="Calibri" w:cs="Calibri"/>
                <w:color w:val="000000"/>
                <w:sz w:val="16"/>
                <w:szCs w:val="16"/>
              </w:rPr>
              <w:t>0.10</w:t>
            </w:r>
          </w:p>
        </w:tc>
        <w:tc>
          <w:tcPr>
            <w:tcW w:w="239" w:type="pct"/>
            <w:tcBorders>
              <w:left w:val="single" w:sz="8" w:space="0" w:color="auto"/>
            </w:tcBorders>
            <w:vAlign w:val="bottom"/>
          </w:tcPr>
          <w:p w14:paraId="4EA6148F" w14:textId="77777777" w:rsidR="00147F3E" w:rsidRPr="00F85D0E" w:rsidRDefault="00147F3E" w:rsidP="008B79F3">
            <w:pPr>
              <w:jc w:val="center"/>
              <w:rPr>
                <w:b/>
                <w:sz w:val="16"/>
                <w:szCs w:val="16"/>
              </w:rPr>
            </w:pPr>
            <w:r w:rsidRPr="00F85D0E">
              <w:rPr>
                <w:rFonts w:ascii="Calibri" w:hAnsi="Calibri" w:cs="Calibri"/>
                <w:color w:val="000000"/>
                <w:sz w:val="16"/>
                <w:szCs w:val="16"/>
              </w:rPr>
              <w:t>3.79</w:t>
            </w:r>
          </w:p>
        </w:tc>
        <w:tc>
          <w:tcPr>
            <w:tcW w:w="239" w:type="pct"/>
            <w:vAlign w:val="bottom"/>
          </w:tcPr>
          <w:p w14:paraId="546F7E3A" w14:textId="77777777" w:rsidR="00147F3E" w:rsidRPr="00F85D0E" w:rsidRDefault="00147F3E" w:rsidP="008B79F3">
            <w:pPr>
              <w:jc w:val="center"/>
              <w:rPr>
                <w:b/>
                <w:sz w:val="16"/>
                <w:szCs w:val="16"/>
              </w:rPr>
            </w:pPr>
            <w:r w:rsidRPr="00F85D0E">
              <w:rPr>
                <w:rFonts w:ascii="Calibri" w:hAnsi="Calibri" w:cs="Calibri"/>
                <w:color w:val="000000"/>
                <w:sz w:val="16"/>
                <w:szCs w:val="16"/>
              </w:rPr>
              <w:t>1.58</w:t>
            </w:r>
          </w:p>
        </w:tc>
        <w:tc>
          <w:tcPr>
            <w:tcW w:w="239" w:type="pct"/>
            <w:vAlign w:val="bottom"/>
          </w:tcPr>
          <w:p w14:paraId="544A4D76" w14:textId="77777777" w:rsidR="00147F3E" w:rsidRPr="00F85D0E" w:rsidRDefault="00147F3E" w:rsidP="008B79F3">
            <w:pPr>
              <w:jc w:val="center"/>
              <w:rPr>
                <w:b/>
                <w:sz w:val="16"/>
                <w:szCs w:val="16"/>
              </w:rPr>
            </w:pPr>
            <w:r w:rsidRPr="00F85D0E">
              <w:rPr>
                <w:rFonts w:ascii="Calibri" w:hAnsi="Calibri" w:cs="Calibri"/>
                <w:color w:val="000000"/>
                <w:sz w:val="16"/>
                <w:szCs w:val="16"/>
              </w:rPr>
              <w:t>0.90</w:t>
            </w:r>
          </w:p>
        </w:tc>
        <w:tc>
          <w:tcPr>
            <w:tcW w:w="239" w:type="pct"/>
            <w:vAlign w:val="bottom"/>
          </w:tcPr>
          <w:p w14:paraId="418A9244" w14:textId="77777777" w:rsidR="00147F3E" w:rsidRPr="00F85D0E" w:rsidRDefault="00147F3E" w:rsidP="008B79F3">
            <w:pPr>
              <w:jc w:val="center"/>
              <w:rPr>
                <w:b/>
                <w:sz w:val="16"/>
                <w:szCs w:val="16"/>
              </w:rPr>
            </w:pPr>
            <w:r w:rsidRPr="00F85D0E">
              <w:rPr>
                <w:rFonts w:ascii="Calibri" w:hAnsi="Calibri" w:cs="Calibri"/>
                <w:color w:val="000000"/>
                <w:sz w:val="16"/>
                <w:szCs w:val="16"/>
              </w:rPr>
              <w:t>0.50</w:t>
            </w:r>
          </w:p>
        </w:tc>
        <w:tc>
          <w:tcPr>
            <w:tcW w:w="239" w:type="pct"/>
            <w:tcBorders>
              <w:right w:val="single" w:sz="8" w:space="0" w:color="auto"/>
            </w:tcBorders>
            <w:vAlign w:val="bottom"/>
          </w:tcPr>
          <w:p w14:paraId="7C1A11D7" w14:textId="77777777" w:rsidR="00147F3E" w:rsidRPr="00F85D0E" w:rsidRDefault="00147F3E" w:rsidP="008B79F3">
            <w:pPr>
              <w:jc w:val="center"/>
              <w:rPr>
                <w:b/>
                <w:sz w:val="16"/>
                <w:szCs w:val="16"/>
              </w:rPr>
            </w:pPr>
            <w:r w:rsidRPr="00F85D0E">
              <w:rPr>
                <w:rFonts w:ascii="Calibri" w:hAnsi="Calibri" w:cs="Calibri"/>
                <w:color w:val="000000"/>
                <w:sz w:val="16"/>
                <w:szCs w:val="16"/>
              </w:rPr>
              <w:t>0.14</w:t>
            </w:r>
          </w:p>
        </w:tc>
        <w:tc>
          <w:tcPr>
            <w:tcW w:w="239" w:type="pct"/>
            <w:tcBorders>
              <w:left w:val="single" w:sz="8" w:space="0" w:color="auto"/>
            </w:tcBorders>
            <w:vAlign w:val="bottom"/>
          </w:tcPr>
          <w:p w14:paraId="0F2B6ED4" w14:textId="77777777" w:rsidR="00147F3E" w:rsidRPr="00F91B48" w:rsidRDefault="00147F3E" w:rsidP="008B79F3">
            <w:pPr>
              <w:jc w:val="center"/>
              <w:rPr>
                <w:b/>
                <w:sz w:val="16"/>
                <w:szCs w:val="16"/>
              </w:rPr>
            </w:pPr>
            <w:r w:rsidRPr="00F91B48">
              <w:rPr>
                <w:rFonts w:ascii="Calibri" w:hAnsi="Calibri" w:cs="Calibri"/>
                <w:color w:val="000000"/>
                <w:sz w:val="16"/>
                <w:szCs w:val="16"/>
              </w:rPr>
              <w:t>3.82</w:t>
            </w:r>
          </w:p>
        </w:tc>
        <w:tc>
          <w:tcPr>
            <w:tcW w:w="239" w:type="pct"/>
            <w:vAlign w:val="bottom"/>
          </w:tcPr>
          <w:p w14:paraId="1047691A" w14:textId="77777777" w:rsidR="00147F3E" w:rsidRPr="00F91B48" w:rsidRDefault="00147F3E" w:rsidP="008B79F3">
            <w:pPr>
              <w:jc w:val="center"/>
              <w:rPr>
                <w:b/>
                <w:sz w:val="16"/>
                <w:szCs w:val="16"/>
              </w:rPr>
            </w:pPr>
            <w:r w:rsidRPr="00F91B48">
              <w:rPr>
                <w:rFonts w:ascii="Calibri" w:hAnsi="Calibri" w:cs="Calibri"/>
                <w:color w:val="000000"/>
                <w:sz w:val="16"/>
                <w:szCs w:val="16"/>
              </w:rPr>
              <w:t>1.61</w:t>
            </w:r>
          </w:p>
        </w:tc>
        <w:tc>
          <w:tcPr>
            <w:tcW w:w="239" w:type="pct"/>
            <w:vAlign w:val="bottom"/>
          </w:tcPr>
          <w:p w14:paraId="1E97B2C2" w14:textId="77777777" w:rsidR="00147F3E" w:rsidRPr="00F91B48" w:rsidRDefault="00147F3E" w:rsidP="008B79F3">
            <w:pPr>
              <w:jc w:val="center"/>
              <w:rPr>
                <w:b/>
                <w:sz w:val="16"/>
                <w:szCs w:val="16"/>
              </w:rPr>
            </w:pPr>
            <w:r w:rsidRPr="00F91B48">
              <w:rPr>
                <w:rFonts w:ascii="Calibri" w:hAnsi="Calibri" w:cs="Calibri"/>
                <w:color w:val="000000"/>
                <w:sz w:val="16"/>
                <w:szCs w:val="16"/>
              </w:rPr>
              <w:t>0.93</w:t>
            </w:r>
          </w:p>
        </w:tc>
        <w:tc>
          <w:tcPr>
            <w:tcW w:w="239" w:type="pct"/>
            <w:vAlign w:val="bottom"/>
          </w:tcPr>
          <w:p w14:paraId="3CB18BAD" w14:textId="77777777" w:rsidR="00147F3E" w:rsidRPr="00F91B48" w:rsidRDefault="00147F3E" w:rsidP="008B79F3">
            <w:pPr>
              <w:jc w:val="center"/>
              <w:rPr>
                <w:b/>
                <w:sz w:val="16"/>
                <w:szCs w:val="16"/>
              </w:rPr>
            </w:pPr>
            <w:r w:rsidRPr="00F91B48">
              <w:rPr>
                <w:rFonts w:ascii="Calibri" w:hAnsi="Calibri" w:cs="Calibri"/>
                <w:color w:val="000000"/>
                <w:sz w:val="16"/>
                <w:szCs w:val="16"/>
              </w:rPr>
              <w:t>0.53</w:t>
            </w:r>
          </w:p>
        </w:tc>
        <w:tc>
          <w:tcPr>
            <w:tcW w:w="251" w:type="pct"/>
            <w:tcBorders>
              <w:right w:val="single" w:sz="8" w:space="0" w:color="auto"/>
            </w:tcBorders>
            <w:vAlign w:val="bottom"/>
          </w:tcPr>
          <w:p w14:paraId="02484577" w14:textId="77777777" w:rsidR="00147F3E" w:rsidRPr="00F91B48" w:rsidRDefault="00147F3E" w:rsidP="008B79F3">
            <w:pPr>
              <w:jc w:val="center"/>
              <w:rPr>
                <w:b/>
                <w:sz w:val="16"/>
                <w:szCs w:val="16"/>
              </w:rPr>
            </w:pPr>
            <w:r w:rsidRPr="00F91B48">
              <w:rPr>
                <w:rFonts w:ascii="Calibri" w:hAnsi="Calibri" w:cs="Calibri"/>
                <w:color w:val="000000"/>
                <w:sz w:val="16"/>
                <w:szCs w:val="16"/>
              </w:rPr>
              <w:t>0.16</w:t>
            </w:r>
          </w:p>
        </w:tc>
        <w:tc>
          <w:tcPr>
            <w:tcW w:w="239" w:type="pct"/>
            <w:tcBorders>
              <w:left w:val="single" w:sz="8" w:space="0" w:color="auto"/>
            </w:tcBorders>
            <w:vAlign w:val="bottom"/>
          </w:tcPr>
          <w:p w14:paraId="299DA300" w14:textId="77777777" w:rsidR="00147F3E" w:rsidRPr="00317510" w:rsidRDefault="00147F3E" w:rsidP="008B79F3">
            <w:pPr>
              <w:jc w:val="center"/>
              <w:rPr>
                <w:b/>
                <w:sz w:val="16"/>
                <w:szCs w:val="16"/>
              </w:rPr>
            </w:pPr>
            <w:r w:rsidRPr="00317510">
              <w:rPr>
                <w:rFonts w:ascii="Calibri" w:hAnsi="Calibri" w:cs="Calibri"/>
                <w:sz w:val="16"/>
                <w:szCs w:val="16"/>
              </w:rPr>
              <w:t>3.42</w:t>
            </w:r>
          </w:p>
        </w:tc>
        <w:tc>
          <w:tcPr>
            <w:tcW w:w="234" w:type="pct"/>
            <w:vAlign w:val="bottom"/>
          </w:tcPr>
          <w:p w14:paraId="1F82F665" w14:textId="77777777" w:rsidR="00147F3E" w:rsidRPr="00317510" w:rsidRDefault="00147F3E" w:rsidP="008B79F3">
            <w:pPr>
              <w:jc w:val="center"/>
              <w:rPr>
                <w:b/>
                <w:sz w:val="16"/>
                <w:szCs w:val="16"/>
              </w:rPr>
            </w:pPr>
            <w:r w:rsidRPr="00317510">
              <w:rPr>
                <w:rFonts w:ascii="Calibri" w:hAnsi="Calibri" w:cs="Calibri"/>
                <w:sz w:val="16"/>
                <w:szCs w:val="16"/>
              </w:rPr>
              <w:t>1.51</w:t>
            </w:r>
          </w:p>
        </w:tc>
        <w:tc>
          <w:tcPr>
            <w:tcW w:w="230" w:type="pct"/>
            <w:vAlign w:val="bottom"/>
          </w:tcPr>
          <w:p w14:paraId="7E333E6E" w14:textId="77777777" w:rsidR="00147F3E" w:rsidRPr="00317510" w:rsidRDefault="00147F3E" w:rsidP="008B79F3">
            <w:pPr>
              <w:jc w:val="center"/>
              <w:rPr>
                <w:b/>
                <w:sz w:val="16"/>
                <w:szCs w:val="16"/>
              </w:rPr>
            </w:pPr>
            <w:r w:rsidRPr="00317510">
              <w:rPr>
                <w:rFonts w:ascii="Calibri" w:hAnsi="Calibri" w:cs="Calibri"/>
                <w:sz w:val="16"/>
                <w:szCs w:val="16"/>
              </w:rPr>
              <w:t>0.95</w:t>
            </w:r>
          </w:p>
        </w:tc>
        <w:tc>
          <w:tcPr>
            <w:tcW w:w="229" w:type="pct"/>
            <w:vAlign w:val="bottom"/>
          </w:tcPr>
          <w:p w14:paraId="0EEEF594" w14:textId="77777777" w:rsidR="00147F3E" w:rsidRPr="00317510" w:rsidRDefault="00147F3E" w:rsidP="008B79F3">
            <w:pPr>
              <w:jc w:val="center"/>
              <w:rPr>
                <w:b/>
                <w:sz w:val="16"/>
                <w:szCs w:val="16"/>
              </w:rPr>
            </w:pPr>
            <w:r w:rsidRPr="00317510">
              <w:rPr>
                <w:rFonts w:ascii="Calibri" w:hAnsi="Calibri" w:cs="Calibri"/>
                <w:sz w:val="16"/>
                <w:szCs w:val="16"/>
              </w:rPr>
              <w:t>0.61</w:t>
            </w:r>
          </w:p>
        </w:tc>
        <w:tc>
          <w:tcPr>
            <w:tcW w:w="229" w:type="pct"/>
            <w:vAlign w:val="bottom"/>
          </w:tcPr>
          <w:p w14:paraId="004FECBC" w14:textId="77777777" w:rsidR="00147F3E" w:rsidRPr="00317510" w:rsidRDefault="00147F3E" w:rsidP="008B79F3">
            <w:pPr>
              <w:jc w:val="center"/>
              <w:rPr>
                <w:b/>
                <w:sz w:val="16"/>
                <w:szCs w:val="16"/>
              </w:rPr>
            </w:pPr>
            <w:r w:rsidRPr="00317510">
              <w:rPr>
                <w:rFonts w:ascii="Calibri" w:hAnsi="Calibri" w:cs="Calibri"/>
                <w:sz w:val="16"/>
                <w:szCs w:val="16"/>
              </w:rPr>
              <w:t>0.25</w:t>
            </w:r>
          </w:p>
        </w:tc>
      </w:tr>
      <w:tr w:rsidR="00147F3E" w:rsidRPr="00106F1A" w14:paraId="740A10CB" w14:textId="77777777" w:rsidTr="008B79F3">
        <w:trPr>
          <w:jc w:val="center"/>
        </w:trPr>
        <w:tc>
          <w:tcPr>
            <w:tcW w:w="239" w:type="pct"/>
            <w:tcBorders>
              <w:right w:val="single" w:sz="8" w:space="0" w:color="auto"/>
            </w:tcBorders>
          </w:tcPr>
          <w:p w14:paraId="5F58DE3F" w14:textId="77777777" w:rsidR="00147F3E" w:rsidRPr="00106F1A" w:rsidRDefault="00147F3E" w:rsidP="008B79F3">
            <w:pPr>
              <w:jc w:val="center"/>
              <w:rPr>
                <w:b/>
                <w:sz w:val="16"/>
                <w:szCs w:val="16"/>
              </w:rPr>
            </w:pPr>
            <w:r w:rsidRPr="00106F1A">
              <w:rPr>
                <w:b/>
                <w:sz w:val="16"/>
                <w:szCs w:val="16"/>
              </w:rPr>
              <w:t>76</w:t>
            </w:r>
          </w:p>
        </w:tc>
        <w:tc>
          <w:tcPr>
            <w:tcW w:w="242" w:type="pct"/>
            <w:tcBorders>
              <w:left w:val="single" w:sz="8" w:space="0" w:color="auto"/>
            </w:tcBorders>
            <w:vAlign w:val="bottom"/>
          </w:tcPr>
          <w:p w14:paraId="6F530190" w14:textId="77777777" w:rsidR="00147F3E" w:rsidRPr="00106F1A" w:rsidRDefault="00147F3E" w:rsidP="008B79F3">
            <w:pPr>
              <w:jc w:val="center"/>
              <w:rPr>
                <w:b/>
                <w:sz w:val="16"/>
                <w:szCs w:val="16"/>
              </w:rPr>
            </w:pPr>
            <w:r w:rsidRPr="00106F1A">
              <w:rPr>
                <w:rFonts w:ascii="Calibri" w:hAnsi="Calibri" w:cs="Calibri"/>
                <w:color w:val="000000"/>
                <w:sz w:val="16"/>
                <w:szCs w:val="16"/>
              </w:rPr>
              <w:t>6.05</w:t>
            </w:r>
          </w:p>
        </w:tc>
        <w:tc>
          <w:tcPr>
            <w:tcW w:w="239" w:type="pct"/>
            <w:vAlign w:val="bottom"/>
          </w:tcPr>
          <w:p w14:paraId="5E6FEC32" w14:textId="77777777" w:rsidR="00147F3E" w:rsidRPr="00106F1A" w:rsidRDefault="00147F3E" w:rsidP="008B79F3">
            <w:pPr>
              <w:jc w:val="center"/>
              <w:rPr>
                <w:b/>
                <w:sz w:val="16"/>
                <w:szCs w:val="16"/>
              </w:rPr>
            </w:pPr>
            <w:r w:rsidRPr="00106F1A">
              <w:rPr>
                <w:rFonts w:ascii="Calibri" w:hAnsi="Calibri" w:cs="Calibri"/>
                <w:color w:val="000000"/>
                <w:sz w:val="16"/>
                <w:szCs w:val="16"/>
              </w:rPr>
              <w:t>1.71</w:t>
            </w:r>
          </w:p>
        </w:tc>
        <w:tc>
          <w:tcPr>
            <w:tcW w:w="239" w:type="pct"/>
            <w:vAlign w:val="bottom"/>
          </w:tcPr>
          <w:p w14:paraId="06C50FD0" w14:textId="77777777" w:rsidR="00147F3E" w:rsidRPr="00106F1A" w:rsidRDefault="00147F3E" w:rsidP="008B79F3">
            <w:pPr>
              <w:jc w:val="center"/>
              <w:rPr>
                <w:b/>
                <w:sz w:val="16"/>
                <w:szCs w:val="16"/>
              </w:rPr>
            </w:pPr>
            <w:r w:rsidRPr="00106F1A">
              <w:rPr>
                <w:rFonts w:ascii="Calibri" w:hAnsi="Calibri" w:cs="Calibri"/>
                <w:color w:val="000000"/>
                <w:sz w:val="16"/>
                <w:szCs w:val="16"/>
              </w:rPr>
              <w:t>0.85</w:t>
            </w:r>
          </w:p>
        </w:tc>
        <w:tc>
          <w:tcPr>
            <w:tcW w:w="239" w:type="pct"/>
            <w:vAlign w:val="bottom"/>
          </w:tcPr>
          <w:p w14:paraId="50FC4347" w14:textId="77777777" w:rsidR="00147F3E" w:rsidRPr="00106F1A" w:rsidRDefault="00147F3E" w:rsidP="008B79F3">
            <w:pPr>
              <w:jc w:val="center"/>
              <w:rPr>
                <w:b/>
                <w:sz w:val="16"/>
                <w:szCs w:val="16"/>
              </w:rPr>
            </w:pPr>
            <w:r w:rsidRPr="00106F1A">
              <w:rPr>
                <w:rFonts w:ascii="Calibri" w:hAnsi="Calibri" w:cs="Calibri"/>
                <w:color w:val="000000"/>
                <w:sz w:val="16"/>
                <w:szCs w:val="16"/>
              </w:rPr>
              <w:t>0.42</w:t>
            </w:r>
          </w:p>
        </w:tc>
        <w:tc>
          <w:tcPr>
            <w:tcW w:w="239" w:type="pct"/>
            <w:tcBorders>
              <w:right w:val="single" w:sz="8" w:space="0" w:color="auto"/>
            </w:tcBorders>
            <w:vAlign w:val="bottom"/>
          </w:tcPr>
          <w:p w14:paraId="78ADD4C7" w14:textId="77777777" w:rsidR="00147F3E" w:rsidRPr="00106F1A" w:rsidRDefault="00147F3E" w:rsidP="008B79F3">
            <w:pPr>
              <w:jc w:val="center"/>
              <w:rPr>
                <w:b/>
                <w:sz w:val="16"/>
                <w:szCs w:val="16"/>
              </w:rPr>
            </w:pPr>
            <w:r w:rsidRPr="00106F1A">
              <w:rPr>
                <w:rFonts w:ascii="Calibri" w:hAnsi="Calibri" w:cs="Calibri"/>
                <w:color w:val="000000"/>
                <w:sz w:val="16"/>
                <w:szCs w:val="16"/>
              </w:rPr>
              <w:t>0.10</w:t>
            </w:r>
          </w:p>
        </w:tc>
        <w:tc>
          <w:tcPr>
            <w:tcW w:w="239" w:type="pct"/>
            <w:tcBorders>
              <w:left w:val="single" w:sz="8" w:space="0" w:color="auto"/>
            </w:tcBorders>
            <w:vAlign w:val="bottom"/>
          </w:tcPr>
          <w:p w14:paraId="3FC8DC44" w14:textId="77777777" w:rsidR="00147F3E" w:rsidRPr="00F85D0E" w:rsidRDefault="00147F3E" w:rsidP="008B79F3">
            <w:pPr>
              <w:jc w:val="center"/>
              <w:rPr>
                <w:b/>
                <w:sz w:val="16"/>
                <w:szCs w:val="16"/>
              </w:rPr>
            </w:pPr>
            <w:r w:rsidRPr="00F85D0E">
              <w:rPr>
                <w:rFonts w:ascii="Calibri" w:hAnsi="Calibri" w:cs="Calibri"/>
                <w:color w:val="000000"/>
                <w:sz w:val="16"/>
                <w:szCs w:val="16"/>
              </w:rPr>
              <w:t>3.77</w:t>
            </w:r>
          </w:p>
        </w:tc>
        <w:tc>
          <w:tcPr>
            <w:tcW w:w="239" w:type="pct"/>
            <w:vAlign w:val="bottom"/>
          </w:tcPr>
          <w:p w14:paraId="17B6EDDA" w14:textId="77777777" w:rsidR="00147F3E" w:rsidRPr="00F85D0E" w:rsidRDefault="00147F3E" w:rsidP="008B79F3">
            <w:pPr>
              <w:jc w:val="center"/>
              <w:rPr>
                <w:b/>
                <w:sz w:val="16"/>
                <w:szCs w:val="16"/>
              </w:rPr>
            </w:pPr>
            <w:r w:rsidRPr="00F85D0E">
              <w:rPr>
                <w:rFonts w:ascii="Calibri" w:hAnsi="Calibri" w:cs="Calibri"/>
                <w:color w:val="000000"/>
                <w:sz w:val="16"/>
                <w:szCs w:val="16"/>
              </w:rPr>
              <w:t>1.58</w:t>
            </w:r>
          </w:p>
        </w:tc>
        <w:tc>
          <w:tcPr>
            <w:tcW w:w="239" w:type="pct"/>
            <w:vAlign w:val="bottom"/>
          </w:tcPr>
          <w:p w14:paraId="5FCF932B" w14:textId="77777777" w:rsidR="00147F3E" w:rsidRPr="00F85D0E" w:rsidRDefault="00147F3E" w:rsidP="008B79F3">
            <w:pPr>
              <w:jc w:val="center"/>
              <w:rPr>
                <w:b/>
                <w:sz w:val="16"/>
                <w:szCs w:val="16"/>
              </w:rPr>
            </w:pPr>
            <w:r w:rsidRPr="00F85D0E">
              <w:rPr>
                <w:rFonts w:ascii="Calibri" w:hAnsi="Calibri" w:cs="Calibri"/>
                <w:color w:val="000000"/>
                <w:sz w:val="16"/>
                <w:szCs w:val="16"/>
              </w:rPr>
              <w:t>0.89</w:t>
            </w:r>
          </w:p>
        </w:tc>
        <w:tc>
          <w:tcPr>
            <w:tcW w:w="239" w:type="pct"/>
            <w:vAlign w:val="bottom"/>
          </w:tcPr>
          <w:p w14:paraId="394DC3B2" w14:textId="77777777" w:rsidR="00147F3E" w:rsidRPr="00F85D0E" w:rsidRDefault="00147F3E" w:rsidP="008B79F3">
            <w:pPr>
              <w:jc w:val="center"/>
              <w:rPr>
                <w:b/>
                <w:sz w:val="16"/>
                <w:szCs w:val="16"/>
              </w:rPr>
            </w:pPr>
            <w:r w:rsidRPr="00F85D0E">
              <w:rPr>
                <w:rFonts w:ascii="Calibri" w:hAnsi="Calibri" w:cs="Calibri"/>
                <w:color w:val="000000"/>
                <w:sz w:val="16"/>
                <w:szCs w:val="16"/>
              </w:rPr>
              <w:t>0.50</w:t>
            </w:r>
          </w:p>
        </w:tc>
        <w:tc>
          <w:tcPr>
            <w:tcW w:w="239" w:type="pct"/>
            <w:tcBorders>
              <w:right w:val="single" w:sz="8" w:space="0" w:color="auto"/>
            </w:tcBorders>
            <w:vAlign w:val="bottom"/>
          </w:tcPr>
          <w:p w14:paraId="77594CCB" w14:textId="77777777" w:rsidR="00147F3E" w:rsidRPr="00F85D0E" w:rsidRDefault="00147F3E" w:rsidP="008B79F3">
            <w:pPr>
              <w:jc w:val="center"/>
              <w:rPr>
                <w:b/>
                <w:sz w:val="16"/>
                <w:szCs w:val="16"/>
              </w:rPr>
            </w:pPr>
            <w:r w:rsidRPr="00F85D0E">
              <w:rPr>
                <w:rFonts w:ascii="Calibri" w:hAnsi="Calibri" w:cs="Calibri"/>
                <w:color w:val="000000"/>
                <w:sz w:val="16"/>
                <w:szCs w:val="16"/>
              </w:rPr>
              <w:t>0.14</w:t>
            </w:r>
          </w:p>
        </w:tc>
        <w:tc>
          <w:tcPr>
            <w:tcW w:w="239" w:type="pct"/>
            <w:tcBorders>
              <w:left w:val="single" w:sz="8" w:space="0" w:color="auto"/>
            </w:tcBorders>
            <w:vAlign w:val="bottom"/>
          </w:tcPr>
          <w:p w14:paraId="37E3EC60" w14:textId="77777777" w:rsidR="00147F3E" w:rsidRPr="00F91B48" w:rsidRDefault="00147F3E" w:rsidP="008B79F3">
            <w:pPr>
              <w:jc w:val="center"/>
              <w:rPr>
                <w:b/>
                <w:sz w:val="16"/>
                <w:szCs w:val="16"/>
              </w:rPr>
            </w:pPr>
            <w:r w:rsidRPr="00F91B48">
              <w:rPr>
                <w:rFonts w:ascii="Calibri" w:hAnsi="Calibri" w:cs="Calibri"/>
                <w:color w:val="000000"/>
                <w:sz w:val="16"/>
                <w:szCs w:val="16"/>
              </w:rPr>
              <w:t>3.81</w:t>
            </w:r>
          </w:p>
        </w:tc>
        <w:tc>
          <w:tcPr>
            <w:tcW w:w="239" w:type="pct"/>
            <w:vAlign w:val="bottom"/>
          </w:tcPr>
          <w:p w14:paraId="3DEFF69E" w14:textId="77777777" w:rsidR="00147F3E" w:rsidRPr="00F91B48" w:rsidRDefault="00147F3E" w:rsidP="008B79F3">
            <w:pPr>
              <w:jc w:val="center"/>
              <w:rPr>
                <w:b/>
                <w:sz w:val="16"/>
                <w:szCs w:val="16"/>
              </w:rPr>
            </w:pPr>
            <w:r w:rsidRPr="00F91B48">
              <w:rPr>
                <w:rFonts w:ascii="Calibri" w:hAnsi="Calibri" w:cs="Calibri"/>
                <w:color w:val="000000"/>
                <w:sz w:val="16"/>
                <w:szCs w:val="16"/>
              </w:rPr>
              <w:t>1.60</w:t>
            </w:r>
          </w:p>
        </w:tc>
        <w:tc>
          <w:tcPr>
            <w:tcW w:w="239" w:type="pct"/>
            <w:vAlign w:val="bottom"/>
          </w:tcPr>
          <w:p w14:paraId="39D4D9C6" w14:textId="77777777" w:rsidR="00147F3E" w:rsidRPr="00F91B48" w:rsidRDefault="00147F3E" w:rsidP="008B79F3">
            <w:pPr>
              <w:jc w:val="center"/>
              <w:rPr>
                <w:b/>
                <w:sz w:val="16"/>
                <w:szCs w:val="16"/>
              </w:rPr>
            </w:pPr>
            <w:r w:rsidRPr="00F91B48">
              <w:rPr>
                <w:rFonts w:ascii="Calibri" w:hAnsi="Calibri" w:cs="Calibri"/>
                <w:color w:val="000000"/>
                <w:sz w:val="16"/>
                <w:szCs w:val="16"/>
              </w:rPr>
              <w:t>0.93</w:t>
            </w:r>
          </w:p>
        </w:tc>
        <w:tc>
          <w:tcPr>
            <w:tcW w:w="239" w:type="pct"/>
            <w:vAlign w:val="bottom"/>
          </w:tcPr>
          <w:p w14:paraId="35B35A9F" w14:textId="77777777" w:rsidR="00147F3E" w:rsidRPr="00F91B48" w:rsidRDefault="00147F3E" w:rsidP="008B79F3">
            <w:pPr>
              <w:jc w:val="center"/>
              <w:rPr>
                <w:b/>
                <w:sz w:val="16"/>
                <w:szCs w:val="16"/>
              </w:rPr>
            </w:pPr>
            <w:r w:rsidRPr="00F91B48">
              <w:rPr>
                <w:rFonts w:ascii="Calibri" w:hAnsi="Calibri" w:cs="Calibri"/>
                <w:color w:val="000000"/>
                <w:sz w:val="16"/>
                <w:szCs w:val="16"/>
              </w:rPr>
              <w:t>0.53</w:t>
            </w:r>
          </w:p>
        </w:tc>
        <w:tc>
          <w:tcPr>
            <w:tcW w:w="251" w:type="pct"/>
            <w:tcBorders>
              <w:right w:val="single" w:sz="8" w:space="0" w:color="auto"/>
            </w:tcBorders>
            <w:vAlign w:val="bottom"/>
          </w:tcPr>
          <w:p w14:paraId="3CA8497F" w14:textId="77777777" w:rsidR="00147F3E" w:rsidRPr="00F91B48" w:rsidRDefault="00147F3E" w:rsidP="008B79F3">
            <w:pPr>
              <w:jc w:val="center"/>
              <w:rPr>
                <w:b/>
                <w:sz w:val="16"/>
                <w:szCs w:val="16"/>
              </w:rPr>
            </w:pPr>
            <w:r w:rsidRPr="00F91B48">
              <w:rPr>
                <w:rFonts w:ascii="Calibri" w:hAnsi="Calibri" w:cs="Calibri"/>
                <w:color w:val="000000"/>
                <w:sz w:val="16"/>
                <w:szCs w:val="16"/>
              </w:rPr>
              <w:t>0.16</w:t>
            </w:r>
          </w:p>
        </w:tc>
        <w:tc>
          <w:tcPr>
            <w:tcW w:w="239" w:type="pct"/>
            <w:tcBorders>
              <w:left w:val="single" w:sz="8" w:space="0" w:color="auto"/>
            </w:tcBorders>
            <w:vAlign w:val="bottom"/>
          </w:tcPr>
          <w:p w14:paraId="1F186EC5" w14:textId="77777777" w:rsidR="00147F3E" w:rsidRPr="00317510" w:rsidRDefault="00147F3E" w:rsidP="008B79F3">
            <w:pPr>
              <w:jc w:val="center"/>
              <w:rPr>
                <w:b/>
                <w:sz w:val="16"/>
                <w:szCs w:val="16"/>
              </w:rPr>
            </w:pPr>
            <w:r w:rsidRPr="00317510">
              <w:rPr>
                <w:rFonts w:ascii="Calibri" w:hAnsi="Calibri" w:cs="Calibri"/>
                <w:sz w:val="16"/>
                <w:szCs w:val="16"/>
              </w:rPr>
              <w:t>3.41</w:t>
            </w:r>
          </w:p>
        </w:tc>
        <w:tc>
          <w:tcPr>
            <w:tcW w:w="234" w:type="pct"/>
            <w:vAlign w:val="bottom"/>
          </w:tcPr>
          <w:p w14:paraId="075E490C" w14:textId="77777777" w:rsidR="00147F3E" w:rsidRPr="00317510" w:rsidRDefault="00147F3E" w:rsidP="008B79F3">
            <w:pPr>
              <w:jc w:val="center"/>
              <w:rPr>
                <w:b/>
                <w:sz w:val="16"/>
                <w:szCs w:val="16"/>
              </w:rPr>
            </w:pPr>
            <w:r w:rsidRPr="00317510">
              <w:rPr>
                <w:rFonts w:ascii="Calibri" w:hAnsi="Calibri" w:cs="Calibri"/>
                <w:sz w:val="16"/>
                <w:szCs w:val="16"/>
              </w:rPr>
              <w:t>1.50</w:t>
            </w:r>
          </w:p>
        </w:tc>
        <w:tc>
          <w:tcPr>
            <w:tcW w:w="230" w:type="pct"/>
            <w:vAlign w:val="bottom"/>
          </w:tcPr>
          <w:p w14:paraId="4724FDCB" w14:textId="77777777" w:rsidR="00147F3E" w:rsidRPr="00317510" w:rsidRDefault="00147F3E" w:rsidP="008B79F3">
            <w:pPr>
              <w:jc w:val="center"/>
              <w:rPr>
                <w:b/>
                <w:sz w:val="16"/>
                <w:szCs w:val="16"/>
              </w:rPr>
            </w:pPr>
            <w:r w:rsidRPr="00317510">
              <w:rPr>
                <w:rFonts w:ascii="Calibri" w:hAnsi="Calibri" w:cs="Calibri"/>
                <w:sz w:val="16"/>
                <w:szCs w:val="16"/>
              </w:rPr>
              <w:t>0.95</w:t>
            </w:r>
          </w:p>
        </w:tc>
        <w:tc>
          <w:tcPr>
            <w:tcW w:w="229" w:type="pct"/>
            <w:vAlign w:val="bottom"/>
          </w:tcPr>
          <w:p w14:paraId="71292391" w14:textId="77777777" w:rsidR="00147F3E" w:rsidRPr="00317510" w:rsidRDefault="00147F3E" w:rsidP="008B79F3">
            <w:pPr>
              <w:jc w:val="center"/>
              <w:rPr>
                <w:b/>
                <w:sz w:val="16"/>
                <w:szCs w:val="16"/>
              </w:rPr>
            </w:pPr>
            <w:r w:rsidRPr="00317510">
              <w:rPr>
                <w:rFonts w:ascii="Calibri" w:hAnsi="Calibri" w:cs="Calibri"/>
                <w:sz w:val="16"/>
                <w:szCs w:val="16"/>
              </w:rPr>
              <w:t>0.61</w:t>
            </w:r>
          </w:p>
        </w:tc>
        <w:tc>
          <w:tcPr>
            <w:tcW w:w="229" w:type="pct"/>
            <w:vAlign w:val="bottom"/>
          </w:tcPr>
          <w:p w14:paraId="5246752D" w14:textId="77777777" w:rsidR="00147F3E" w:rsidRPr="00317510" w:rsidRDefault="00147F3E" w:rsidP="008B79F3">
            <w:pPr>
              <w:jc w:val="center"/>
              <w:rPr>
                <w:b/>
                <w:sz w:val="16"/>
                <w:szCs w:val="16"/>
              </w:rPr>
            </w:pPr>
            <w:r w:rsidRPr="00317510">
              <w:rPr>
                <w:rFonts w:ascii="Calibri" w:hAnsi="Calibri" w:cs="Calibri"/>
                <w:sz w:val="16"/>
                <w:szCs w:val="16"/>
              </w:rPr>
              <w:t>0.24</w:t>
            </w:r>
          </w:p>
        </w:tc>
      </w:tr>
      <w:tr w:rsidR="00147F3E" w:rsidRPr="00106F1A" w14:paraId="03290748" w14:textId="77777777" w:rsidTr="008B79F3">
        <w:trPr>
          <w:jc w:val="center"/>
        </w:trPr>
        <w:tc>
          <w:tcPr>
            <w:tcW w:w="239" w:type="pct"/>
            <w:tcBorders>
              <w:right w:val="single" w:sz="8" w:space="0" w:color="auto"/>
            </w:tcBorders>
          </w:tcPr>
          <w:p w14:paraId="41332698" w14:textId="77777777" w:rsidR="00147F3E" w:rsidRPr="00106F1A" w:rsidRDefault="00147F3E" w:rsidP="008B79F3">
            <w:pPr>
              <w:jc w:val="center"/>
              <w:rPr>
                <w:b/>
                <w:sz w:val="16"/>
                <w:szCs w:val="16"/>
              </w:rPr>
            </w:pPr>
            <w:r w:rsidRPr="00106F1A">
              <w:rPr>
                <w:b/>
                <w:sz w:val="16"/>
                <w:szCs w:val="16"/>
              </w:rPr>
              <w:t>77</w:t>
            </w:r>
          </w:p>
        </w:tc>
        <w:tc>
          <w:tcPr>
            <w:tcW w:w="242" w:type="pct"/>
            <w:tcBorders>
              <w:left w:val="single" w:sz="8" w:space="0" w:color="auto"/>
            </w:tcBorders>
            <w:vAlign w:val="bottom"/>
          </w:tcPr>
          <w:p w14:paraId="625C6FF5" w14:textId="77777777" w:rsidR="00147F3E" w:rsidRPr="00106F1A" w:rsidRDefault="00147F3E" w:rsidP="008B79F3">
            <w:pPr>
              <w:jc w:val="center"/>
              <w:rPr>
                <w:b/>
                <w:sz w:val="16"/>
                <w:szCs w:val="16"/>
              </w:rPr>
            </w:pPr>
            <w:r w:rsidRPr="00106F1A">
              <w:rPr>
                <w:rFonts w:ascii="Calibri" w:hAnsi="Calibri" w:cs="Calibri"/>
                <w:color w:val="000000"/>
                <w:sz w:val="16"/>
                <w:szCs w:val="16"/>
              </w:rPr>
              <w:t>6.02</w:t>
            </w:r>
          </w:p>
        </w:tc>
        <w:tc>
          <w:tcPr>
            <w:tcW w:w="239" w:type="pct"/>
            <w:vAlign w:val="bottom"/>
          </w:tcPr>
          <w:p w14:paraId="0F3FE293" w14:textId="77777777" w:rsidR="00147F3E" w:rsidRPr="00106F1A" w:rsidRDefault="00147F3E" w:rsidP="008B79F3">
            <w:pPr>
              <w:jc w:val="center"/>
              <w:rPr>
                <w:b/>
                <w:sz w:val="16"/>
                <w:szCs w:val="16"/>
              </w:rPr>
            </w:pPr>
            <w:r w:rsidRPr="00106F1A">
              <w:rPr>
                <w:rFonts w:ascii="Calibri" w:hAnsi="Calibri" w:cs="Calibri"/>
                <w:color w:val="000000"/>
                <w:sz w:val="16"/>
                <w:szCs w:val="16"/>
              </w:rPr>
              <w:t>1.70</w:t>
            </w:r>
          </w:p>
        </w:tc>
        <w:tc>
          <w:tcPr>
            <w:tcW w:w="239" w:type="pct"/>
            <w:vAlign w:val="bottom"/>
          </w:tcPr>
          <w:p w14:paraId="20E3C957" w14:textId="77777777" w:rsidR="00147F3E" w:rsidRPr="00106F1A" w:rsidRDefault="00147F3E" w:rsidP="008B79F3">
            <w:pPr>
              <w:jc w:val="center"/>
              <w:rPr>
                <w:b/>
                <w:sz w:val="16"/>
                <w:szCs w:val="16"/>
              </w:rPr>
            </w:pPr>
            <w:r w:rsidRPr="00106F1A">
              <w:rPr>
                <w:rFonts w:ascii="Calibri" w:hAnsi="Calibri" w:cs="Calibri"/>
                <w:color w:val="000000"/>
                <w:sz w:val="16"/>
                <w:szCs w:val="16"/>
              </w:rPr>
              <w:t>0.85</w:t>
            </w:r>
          </w:p>
        </w:tc>
        <w:tc>
          <w:tcPr>
            <w:tcW w:w="239" w:type="pct"/>
            <w:vAlign w:val="bottom"/>
          </w:tcPr>
          <w:p w14:paraId="5DAFE153" w14:textId="77777777" w:rsidR="00147F3E" w:rsidRPr="00106F1A" w:rsidRDefault="00147F3E" w:rsidP="008B79F3">
            <w:pPr>
              <w:jc w:val="center"/>
              <w:rPr>
                <w:b/>
                <w:sz w:val="16"/>
                <w:szCs w:val="16"/>
              </w:rPr>
            </w:pPr>
            <w:r w:rsidRPr="00106F1A">
              <w:rPr>
                <w:rFonts w:ascii="Calibri" w:hAnsi="Calibri" w:cs="Calibri"/>
                <w:color w:val="000000"/>
                <w:sz w:val="16"/>
                <w:szCs w:val="16"/>
              </w:rPr>
              <w:t>0.42</w:t>
            </w:r>
          </w:p>
        </w:tc>
        <w:tc>
          <w:tcPr>
            <w:tcW w:w="239" w:type="pct"/>
            <w:tcBorders>
              <w:right w:val="single" w:sz="8" w:space="0" w:color="auto"/>
            </w:tcBorders>
            <w:vAlign w:val="bottom"/>
          </w:tcPr>
          <w:p w14:paraId="3F641B5F" w14:textId="77777777" w:rsidR="00147F3E" w:rsidRPr="00106F1A" w:rsidRDefault="00147F3E" w:rsidP="008B79F3">
            <w:pPr>
              <w:jc w:val="center"/>
              <w:rPr>
                <w:b/>
                <w:sz w:val="16"/>
                <w:szCs w:val="16"/>
              </w:rPr>
            </w:pPr>
            <w:r w:rsidRPr="00106F1A">
              <w:rPr>
                <w:rFonts w:ascii="Calibri" w:hAnsi="Calibri" w:cs="Calibri"/>
                <w:color w:val="000000"/>
                <w:sz w:val="16"/>
                <w:szCs w:val="16"/>
              </w:rPr>
              <w:t>0.10</w:t>
            </w:r>
          </w:p>
        </w:tc>
        <w:tc>
          <w:tcPr>
            <w:tcW w:w="239" w:type="pct"/>
            <w:tcBorders>
              <w:left w:val="single" w:sz="8" w:space="0" w:color="auto"/>
            </w:tcBorders>
            <w:vAlign w:val="bottom"/>
          </w:tcPr>
          <w:p w14:paraId="7E7AECC4" w14:textId="77777777" w:rsidR="00147F3E" w:rsidRPr="00F85D0E" w:rsidRDefault="00147F3E" w:rsidP="008B79F3">
            <w:pPr>
              <w:jc w:val="center"/>
              <w:rPr>
                <w:b/>
                <w:sz w:val="16"/>
                <w:szCs w:val="16"/>
              </w:rPr>
            </w:pPr>
            <w:r w:rsidRPr="00F85D0E">
              <w:rPr>
                <w:rFonts w:ascii="Calibri" w:hAnsi="Calibri" w:cs="Calibri"/>
                <w:color w:val="000000"/>
                <w:sz w:val="16"/>
                <w:szCs w:val="16"/>
              </w:rPr>
              <w:t>3.75</w:t>
            </w:r>
          </w:p>
        </w:tc>
        <w:tc>
          <w:tcPr>
            <w:tcW w:w="239" w:type="pct"/>
            <w:vAlign w:val="bottom"/>
          </w:tcPr>
          <w:p w14:paraId="4CDA1290" w14:textId="77777777" w:rsidR="00147F3E" w:rsidRPr="00F85D0E" w:rsidRDefault="00147F3E" w:rsidP="008B79F3">
            <w:pPr>
              <w:jc w:val="center"/>
              <w:rPr>
                <w:b/>
                <w:sz w:val="16"/>
                <w:szCs w:val="16"/>
              </w:rPr>
            </w:pPr>
            <w:r w:rsidRPr="00F85D0E">
              <w:rPr>
                <w:rFonts w:ascii="Calibri" w:hAnsi="Calibri" w:cs="Calibri"/>
                <w:color w:val="000000"/>
                <w:sz w:val="16"/>
                <w:szCs w:val="16"/>
              </w:rPr>
              <w:t>1.57</w:t>
            </w:r>
          </w:p>
        </w:tc>
        <w:tc>
          <w:tcPr>
            <w:tcW w:w="239" w:type="pct"/>
            <w:vAlign w:val="bottom"/>
          </w:tcPr>
          <w:p w14:paraId="650705C9" w14:textId="77777777" w:rsidR="00147F3E" w:rsidRPr="00F85D0E" w:rsidRDefault="00147F3E" w:rsidP="008B79F3">
            <w:pPr>
              <w:jc w:val="center"/>
              <w:rPr>
                <w:b/>
                <w:sz w:val="16"/>
                <w:szCs w:val="16"/>
              </w:rPr>
            </w:pPr>
            <w:r w:rsidRPr="00F85D0E">
              <w:rPr>
                <w:rFonts w:ascii="Calibri" w:hAnsi="Calibri" w:cs="Calibri"/>
                <w:color w:val="000000"/>
                <w:sz w:val="16"/>
                <w:szCs w:val="16"/>
              </w:rPr>
              <w:t>0.89</w:t>
            </w:r>
          </w:p>
        </w:tc>
        <w:tc>
          <w:tcPr>
            <w:tcW w:w="239" w:type="pct"/>
            <w:vAlign w:val="bottom"/>
          </w:tcPr>
          <w:p w14:paraId="5975EA4D" w14:textId="77777777" w:rsidR="00147F3E" w:rsidRPr="00F85D0E" w:rsidRDefault="00147F3E" w:rsidP="008B79F3">
            <w:pPr>
              <w:jc w:val="center"/>
              <w:rPr>
                <w:b/>
                <w:sz w:val="16"/>
                <w:szCs w:val="16"/>
              </w:rPr>
            </w:pPr>
            <w:r w:rsidRPr="00F85D0E">
              <w:rPr>
                <w:rFonts w:ascii="Calibri" w:hAnsi="Calibri" w:cs="Calibri"/>
                <w:color w:val="000000"/>
                <w:sz w:val="16"/>
                <w:szCs w:val="16"/>
              </w:rPr>
              <w:t>0.49</w:t>
            </w:r>
          </w:p>
        </w:tc>
        <w:tc>
          <w:tcPr>
            <w:tcW w:w="239" w:type="pct"/>
            <w:tcBorders>
              <w:right w:val="single" w:sz="8" w:space="0" w:color="auto"/>
            </w:tcBorders>
            <w:vAlign w:val="bottom"/>
          </w:tcPr>
          <w:p w14:paraId="1BAA7699" w14:textId="77777777" w:rsidR="00147F3E" w:rsidRPr="00F85D0E" w:rsidRDefault="00147F3E" w:rsidP="008B79F3">
            <w:pPr>
              <w:jc w:val="center"/>
              <w:rPr>
                <w:b/>
                <w:sz w:val="16"/>
                <w:szCs w:val="16"/>
              </w:rPr>
            </w:pPr>
            <w:r w:rsidRPr="00F85D0E">
              <w:rPr>
                <w:rFonts w:ascii="Calibri" w:hAnsi="Calibri" w:cs="Calibri"/>
                <w:color w:val="000000"/>
                <w:sz w:val="16"/>
                <w:szCs w:val="16"/>
              </w:rPr>
              <w:t>0.14</w:t>
            </w:r>
          </w:p>
        </w:tc>
        <w:tc>
          <w:tcPr>
            <w:tcW w:w="239" w:type="pct"/>
            <w:tcBorders>
              <w:left w:val="single" w:sz="8" w:space="0" w:color="auto"/>
            </w:tcBorders>
            <w:vAlign w:val="bottom"/>
          </w:tcPr>
          <w:p w14:paraId="75949143" w14:textId="77777777" w:rsidR="00147F3E" w:rsidRPr="00F91B48" w:rsidRDefault="00147F3E" w:rsidP="008B79F3">
            <w:pPr>
              <w:jc w:val="center"/>
              <w:rPr>
                <w:b/>
                <w:sz w:val="16"/>
                <w:szCs w:val="16"/>
              </w:rPr>
            </w:pPr>
            <w:r w:rsidRPr="00F91B48">
              <w:rPr>
                <w:rFonts w:ascii="Calibri" w:hAnsi="Calibri" w:cs="Calibri"/>
                <w:color w:val="000000"/>
                <w:sz w:val="16"/>
                <w:szCs w:val="16"/>
              </w:rPr>
              <w:t>3.80</w:t>
            </w:r>
          </w:p>
        </w:tc>
        <w:tc>
          <w:tcPr>
            <w:tcW w:w="239" w:type="pct"/>
            <w:vAlign w:val="bottom"/>
          </w:tcPr>
          <w:p w14:paraId="5F95B4B1" w14:textId="77777777" w:rsidR="00147F3E" w:rsidRPr="00F91B48" w:rsidRDefault="00147F3E" w:rsidP="008B79F3">
            <w:pPr>
              <w:jc w:val="center"/>
              <w:rPr>
                <w:b/>
                <w:sz w:val="16"/>
                <w:szCs w:val="16"/>
              </w:rPr>
            </w:pPr>
            <w:r w:rsidRPr="00F91B48">
              <w:rPr>
                <w:rFonts w:ascii="Calibri" w:hAnsi="Calibri" w:cs="Calibri"/>
                <w:color w:val="000000"/>
                <w:sz w:val="16"/>
                <w:szCs w:val="16"/>
              </w:rPr>
              <w:t>1.60</w:t>
            </w:r>
          </w:p>
        </w:tc>
        <w:tc>
          <w:tcPr>
            <w:tcW w:w="239" w:type="pct"/>
            <w:vAlign w:val="bottom"/>
          </w:tcPr>
          <w:p w14:paraId="0D41E629" w14:textId="77777777" w:rsidR="00147F3E" w:rsidRPr="00F91B48" w:rsidRDefault="00147F3E" w:rsidP="008B79F3">
            <w:pPr>
              <w:jc w:val="center"/>
              <w:rPr>
                <w:b/>
                <w:sz w:val="16"/>
                <w:szCs w:val="16"/>
              </w:rPr>
            </w:pPr>
            <w:r w:rsidRPr="00F91B48">
              <w:rPr>
                <w:rFonts w:ascii="Calibri" w:hAnsi="Calibri" w:cs="Calibri"/>
                <w:color w:val="000000"/>
                <w:sz w:val="16"/>
                <w:szCs w:val="16"/>
              </w:rPr>
              <w:t>0.93</w:t>
            </w:r>
          </w:p>
        </w:tc>
        <w:tc>
          <w:tcPr>
            <w:tcW w:w="239" w:type="pct"/>
            <w:vAlign w:val="bottom"/>
          </w:tcPr>
          <w:p w14:paraId="34277009" w14:textId="77777777" w:rsidR="00147F3E" w:rsidRPr="00F91B48" w:rsidRDefault="00147F3E" w:rsidP="008B79F3">
            <w:pPr>
              <w:jc w:val="center"/>
              <w:rPr>
                <w:b/>
                <w:sz w:val="16"/>
                <w:szCs w:val="16"/>
              </w:rPr>
            </w:pPr>
            <w:r w:rsidRPr="00F91B48">
              <w:rPr>
                <w:rFonts w:ascii="Calibri" w:hAnsi="Calibri" w:cs="Calibri"/>
                <w:color w:val="000000"/>
                <w:sz w:val="16"/>
                <w:szCs w:val="16"/>
              </w:rPr>
              <w:t>0.53</w:t>
            </w:r>
          </w:p>
        </w:tc>
        <w:tc>
          <w:tcPr>
            <w:tcW w:w="251" w:type="pct"/>
            <w:tcBorders>
              <w:right w:val="single" w:sz="8" w:space="0" w:color="auto"/>
            </w:tcBorders>
            <w:vAlign w:val="bottom"/>
          </w:tcPr>
          <w:p w14:paraId="6801EB80" w14:textId="77777777" w:rsidR="00147F3E" w:rsidRPr="00F91B48" w:rsidRDefault="00147F3E" w:rsidP="008B79F3">
            <w:pPr>
              <w:jc w:val="center"/>
              <w:rPr>
                <w:b/>
                <w:sz w:val="16"/>
                <w:szCs w:val="16"/>
              </w:rPr>
            </w:pPr>
            <w:r w:rsidRPr="00F91B48">
              <w:rPr>
                <w:rFonts w:ascii="Calibri" w:hAnsi="Calibri" w:cs="Calibri"/>
                <w:color w:val="000000"/>
                <w:sz w:val="16"/>
                <w:szCs w:val="16"/>
              </w:rPr>
              <w:t>0.16</w:t>
            </w:r>
          </w:p>
        </w:tc>
        <w:tc>
          <w:tcPr>
            <w:tcW w:w="239" w:type="pct"/>
            <w:tcBorders>
              <w:left w:val="single" w:sz="8" w:space="0" w:color="auto"/>
            </w:tcBorders>
            <w:vAlign w:val="bottom"/>
          </w:tcPr>
          <w:p w14:paraId="2CB46C5C" w14:textId="77777777" w:rsidR="00147F3E" w:rsidRPr="00317510" w:rsidRDefault="00147F3E" w:rsidP="008B79F3">
            <w:pPr>
              <w:jc w:val="center"/>
              <w:rPr>
                <w:b/>
                <w:sz w:val="16"/>
                <w:szCs w:val="16"/>
              </w:rPr>
            </w:pPr>
            <w:r w:rsidRPr="00317510">
              <w:rPr>
                <w:rFonts w:ascii="Calibri" w:hAnsi="Calibri" w:cs="Calibri"/>
                <w:sz w:val="16"/>
                <w:szCs w:val="16"/>
              </w:rPr>
              <w:t>3.40</w:t>
            </w:r>
          </w:p>
        </w:tc>
        <w:tc>
          <w:tcPr>
            <w:tcW w:w="234" w:type="pct"/>
            <w:vAlign w:val="bottom"/>
          </w:tcPr>
          <w:p w14:paraId="20ADDD9D" w14:textId="77777777" w:rsidR="00147F3E" w:rsidRPr="00317510" w:rsidRDefault="00147F3E" w:rsidP="008B79F3">
            <w:pPr>
              <w:jc w:val="center"/>
              <w:rPr>
                <w:b/>
                <w:sz w:val="16"/>
                <w:szCs w:val="16"/>
              </w:rPr>
            </w:pPr>
            <w:r w:rsidRPr="00317510">
              <w:rPr>
                <w:rFonts w:ascii="Calibri" w:hAnsi="Calibri" w:cs="Calibri"/>
                <w:sz w:val="16"/>
                <w:szCs w:val="16"/>
              </w:rPr>
              <w:t>1.50</w:t>
            </w:r>
          </w:p>
        </w:tc>
        <w:tc>
          <w:tcPr>
            <w:tcW w:w="230" w:type="pct"/>
            <w:vAlign w:val="bottom"/>
          </w:tcPr>
          <w:p w14:paraId="491BA1DB" w14:textId="77777777" w:rsidR="00147F3E" w:rsidRPr="00317510" w:rsidRDefault="00147F3E" w:rsidP="008B79F3">
            <w:pPr>
              <w:jc w:val="center"/>
              <w:rPr>
                <w:b/>
                <w:sz w:val="16"/>
                <w:szCs w:val="16"/>
              </w:rPr>
            </w:pPr>
            <w:r w:rsidRPr="00317510">
              <w:rPr>
                <w:rFonts w:ascii="Calibri" w:hAnsi="Calibri" w:cs="Calibri"/>
                <w:sz w:val="16"/>
                <w:szCs w:val="16"/>
              </w:rPr>
              <w:t>0.94</w:t>
            </w:r>
          </w:p>
        </w:tc>
        <w:tc>
          <w:tcPr>
            <w:tcW w:w="229" w:type="pct"/>
            <w:vAlign w:val="bottom"/>
          </w:tcPr>
          <w:p w14:paraId="441D35E3" w14:textId="77777777" w:rsidR="00147F3E" w:rsidRPr="00317510" w:rsidRDefault="00147F3E" w:rsidP="008B79F3">
            <w:pPr>
              <w:jc w:val="center"/>
              <w:rPr>
                <w:b/>
                <w:sz w:val="16"/>
                <w:szCs w:val="16"/>
              </w:rPr>
            </w:pPr>
            <w:r w:rsidRPr="00317510">
              <w:rPr>
                <w:rFonts w:ascii="Calibri" w:hAnsi="Calibri" w:cs="Calibri"/>
                <w:sz w:val="16"/>
                <w:szCs w:val="16"/>
              </w:rPr>
              <w:t>0.60</w:t>
            </w:r>
          </w:p>
        </w:tc>
        <w:tc>
          <w:tcPr>
            <w:tcW w:w="229" w:type="pct"/>
            <w:vAlign w:val="bottom"/>
          </w:tcPr>
          <w:p w14:paraId="2FA90B73" w14:textId="77777777" w:rsidR="00147F3E" w:rsidRPr="00317510" w:rsidRDefault="00147F3E" w:rsidP="008B79F3">
            <w:pPr>
              <w:jc w:val="center"/>
              <w:rPr>
                <w:b/>
                <w:sz w:val="16"/>
                <w:szCs w:val="16"/>
              </w:rPr>
            </w:pPr>
            <w:r w:rsidRPr="00317510">
              <w:rPr>
                <w:rFonts w:ascii="Calibri" w:hAnsi="Calibri" w:cs="Calibri"/>
                <w:sz w:val="16"/>
                <w:szCs w:val="16"/>
              </w:rPr>
              <w:t>0.24</w:t>
            </w:r>
          </w:p>
        </w:tc>
      </w:tr>
      <w:tr w:rsidR="00147F3E" w:rsidRPr="00106F1A" w14:paraId="792D2C8A" w14:textId="77777777" w:rsidTr="008B79F3">
        <w:trPr>
          <w:jc w:val="center"/>
        </w:trPr>
        <w:tc>
          <w:tcPr>
            <w:tcW w:w="239" w:type="pct"/>
            <w:tcBorders>
              <w:right w:val="single" w:sz="8" w:space="0" w:color="auto"/>
            </w:tcBorders>
          </w:tcPr>
          <w:p w14:paraId="58091A17" w14:textId="77777777" w:rsidR="00147F3E" w:rsidRPr="00106F1A" w:rsidRDefault="00147F3E" w:rsidP="008B79F3">
            <w:pPr>
              <w:jc w:val="center"/>
              <w:rPr>
                <w:b/>
                <w:sz w:val="16"/>
                <w:szCs w:val="16"/>
              </w:rPr>
            </w:pPr>
            <w:r w:rsidRPr="00106F1A">
              <w:rPr>
                <w:b/>
                <w:sz w:val="16"/>
                <w:szCs w:val="16"/>
              </w:rPr>
              <w:t>78</w:t>
            </w:r>
          </w:p>
        </w:tc>
        <w:tc>
          <w:tcPr>
            <w:tcW w:w="242" w:type="pct"/>
            <w:tcBorders>
              <w:left w:val="single" w:sz="8" w:space="0" w:color="auto"/>
            </w:tcBorders>
            <w:vAlign w:val="bottom"/>
          </w:tcPr>
          <w:p w14:paraId="703AC264" w14:textId="77777777" w:rsidR="00147F3E" w:rsidRPr="00106F1A" w:rsidRDefault="00147F3E" w:rsidP="008B79F3">
            <w:pPr>
              <w:jc w:val="center"/>
              <w:rPr>
                <w:b/>
                <w:sz w:val="16"/>
                <w:szCs w:val="16"/>
              </w:rPr>
            </w:pPr>
            <w:r w:rsidRPr="00106F1A">
              <w:rPr>
                <w:rFonts w:ascii="Calibri" w:hAnsi="Calibri" w:cs="Calibri"/>
                <w:color w:val="000000"/>
                <w:sz w:val="16"/>
                <w:szCs w:val="16"/>
              </w:rPr>
              <w:t>5.99</w:t>
            </w:r>
          </w:p>
        </w:tc>
        <w:tc>
          <w:tcPr>
            <w:tcW w:w="239" w:type="pct"/>
            <w:vAlign w:val="bottom"/>
          </w:tcPr>
          <w:p w14:paraId="19406599" w14:textId="77777777" w:rsidR="00147F3E" w:rsidRPr="00106F1A" w:rsidRDefault="00147F3E" w:rsidP="008B79F3">
            <w:pPr>
              <w:jc w:val="center"/>
              <w:rPr>
                <w:b/>
                <w:sz w:val="16"/>
                <w:szCs w:val="16"/>
              </w:rPr>
            </w:pPr>
            <w:r w:rsidRPr="00106F1A">
              <w:rPr>
                <w:rFonts w:ascii="Calibri" w:hAnsi="Calibri" w:cs="Calibri"/>
                <w:color w:val="000000"/>
                <w:sz w:val="16"/>
                <w:szCs w:val="16"/>
              </w:rPr>
              <w:t>1.69</w:t>
            </w:r>
          </w:p>
        </w:tc>
        <w:tc>
          <w:tcPr>
            <w:tcW w:w="239" w:type="pct"/>
            <w:vAlign w:val="bottom"/>
          </w:tcPr>
          <w:p w14:paraId="56866E61" w14:textId="77777777" w:rsidR="00147F3E" w:rsidRPr="00106F1A" w:rsidRDefault="00147F3E" w:rsidP="008B79F3">
            <w:pPr>
              <w:jc w:val="center"/>
              <w:rPr>
                <w:b/>
                <w:sz w:val="16"/>
                <w:szCs w:val="16"/>
              </w:rPr>
            </w:pPr>
            <w:r w:rsidRPr="00106F1A">
              <w:rPr>
                <w:rFonts w:ascii="Calibri" w:hAnsi="Calibri" w:cs="Calibri"/>
                <w:color w:val="000000"/>
                <w:sz w:val="16"/>
                <w:szCs w:val="16"/>
              </w:rPr>
              <w:t>0.84</w:t>
            </w:r>
          </w:p>
        </w:tc>
        <w:tc>
          <w:tcPr>
            <w:tcW w:w="239" w:type="pct"/>
            <w:vAlign w:val="bottom"/>
          </w:tcPr>
          <w:p w14:paraId="7E456A3B" w14:textId="77777777" w:rsidR="00147F3E" w:rsidRPr="00106F1A" w:rsidRDefault="00147F3E" w:rsidP="008B79F3">
            <w:pPr>
              <w:jc w:val="center"/>
              <w:rPr>
                <w:b/>
                <w:sz w:val="16"/>
                <w:szCs w:val="16"/>
              </w:rPr>
            </w:pPr>
            <w:r w:rsidRPr="00106F1A">
              <w:rPr>
                <w:rFonts w:ascii="Calibri" w:hAnsi="Calibri" w:cs="Calibri"/>
                <w:color w:val="000000"/>
                <w:sz w:val="16"/>
                <w:szCs w:val="16"/>
              </w:rPr>
              <w:t>0.42</w:t>
            </w:r>
          </w:p>
        </w:tc>
        <w:tc>
          <w:tcPr>
            <w:tcW w:w="239" w:type="pct"/>
            <w:tcBorders>
              <w:right w:val="single" w:sz="8" w:space="0" w:color="auto"/>
            </w:tcBorders>
            <w:vAlign w:val="bottom"/>
          </w:tcPr>
          <w:p w14:paraId="48096852" w14:textId="77777777" w:rsidR="00147F3E" w:rsidRPr="00106F1A" w:rsidRDefault="00147F3E" w:rsidP="008B79F3">
            <w:pPr>
              <w:jc w:val="center"/>
              <w:rPr>
                <w:b/>
                <w:sz w:val="16"/>
                <w:szCs w:val="16"/>
              </w:rPr>
            </w:pPr>
            <w:r w:rsidRPr="00106F1A">
              <w:rPr>
                <w:rFonts w:ascii="Calibri" w:hAnsi="Calibri" w:cs="Calibri"/>
                <w:color w:val="000000"/>
                <w:sz w:val="16"/>
                <w:szCs w:val="16"/>
              </w:rPr>
              <w:t>0.10</w:t>
            </w:r>
          </w:p>
        </w:tc>
        <w:tc>
          <w:tcPr>
            <w:tcW w:w="239" w:type="pct"/>
            <w:tcBorders>
              <w:left w:val="single" w:sz="8" w:space="0" w:color="auto"/>
            </w:tcBorders>
            <w:vAlign w:val="bottom"/>
          </w:tcPr>
          <w:p w14:paraId="2BF3FA9E" w14:textId="77777777" w:rsidR="00147F3E" w:rsidRPr="00F85D0E" w:rsidRDefault="00147F3E" w:rsidP="008B79F3">
            <w:pPr>
              <w:jc w:val="center"/>
              <w:rPr>
                <w:b/>
                <w:sz w:val="16"/>
                <w:szCs w:val="16"/>
              </w:rPr>
            </w:pPr>
            <w:r w:rsidRPr="00F85D0E">
              <w:rPr>
                <w:rFonts w:ascii="Calibri" w:hAnsi="Calibri" w:cs="Calibri"/>
                <w:color w:val="000000"/>
                <w:sz w:val="16"/>
                <w:szCs w:val="16"/>
              </w:rPr>
              <w:t>3.73</w:t>
            </w:r>
          </w:p>
        </w:tc>
        <w:tc>
          <w:tcPr>
            <w:tcW w:w="239" w:type="pct"/>
            <w:vAlign w:val="bottom"/>
          </w:tcPr>
          <w:p w14:paraId="49E2374B" w14:textId="77777777" w:rsidR="00147F3E" w:rsidRPr="00F85D0E" w:rsidRDefault="00147F3E" w:rsidP="008B79F3">
            <w:pPr>
              <w:jc w:val="center"/>
              <w:rPr>
                <w:b/>
                <w:sz w:val="16"/>
                <w:szCs w:val="16"/>
              </w:rPr>
            </w:pPr>
            <w:r w:rsidRPr="00F85D0E">
              <w:rPr>
                <w:rFonts w:ascii="Calibri" w:hAnsi="Calibri" w:cs="Calibri"/>
                <w:color w:val="000000"/>
                <w:sz w:val="16"/>
                <w:szCs w:val="16"/>
              </w:rPr>
              <w:t>1.56</w:t>
            </w:r>
          </w:p>
        </w:tc>
        <w:tc>
          <w:tcPr>
            <w:tcW w:w="239" w:type="pct"/>
            <w:vAlign w:val="bottom"/>
          </w:tcPr>
          <w:p w14:paraId="0670256C" w14:textId="77777777" w:rsidR="00147F3E" w:rsidRPr="00F85D0E" w:rsidRDefault="00147F3E" w:rsidP="008B79F3">
            <w:pPr>
              <w:jc w:val="center"/>
              <w:rPr>
                <w:b/>
                <w:sz w:val="16"/>
                <w:szCs w:val="16"/>
              </w:rPr>
            </w:pPr>
            <w:r w:rsidRPr="00F85D0E">
              <w:rPr>
                <w:rFonts w:ascii="Calibri" w:hAnsi="Calibri" w:cs="Calibri"/>
                <w:color w:val="000000"/>
                <w:sz w:val="16"/>
                <w:szCs w:val="16"/>
              </w:rPr>
              <w:t>0.88</w:t>
            </w:r>
          </w:p>
        </w:tc>
        <w:tc>
          <w:tcPr>
            <w:tcW w:w="239" w:type="pct"/>
            <w:vAlign w:val="bottom"/>
          </w:tcPr>
          <w:p w14:paraId="1758464D" w14:textId="77777777" w:rsidR="00147F3E" w:rsidRPr="00F85D0E" w:rsidRDefault="00147F3E" w:rsidP="008B79F3">
            <w:pPr>
              <w:jc w:val="center"/>
              <w:rPr>
                <w:b/>
                <w:sz w:val="16"/>
                <w:szCs w:val="16"/>
              </w:rPr>
            </w:pPr>
            <w:r w:rsidRPr="00F85D0E">
              <w:rPr>
                <w:rFonts w:ascii="Calibri" w:hAnsi="Calibri" w:cs="Calibri"/>
                <w:color w:val="000000"/>
                <w:sz w:val="16"/>
                <w:szCs w:val="16"/>
              </w:rPr>
              <w:t>0.49</w:t>
            </w:r>
          </w:p>
        </w:tc>
        <w:tc>
          <w:tcPr>
            <w:tcW w:w="239" w:type="pct"/>
            <w:tcBorders>
              <w:right w:val="single" w:sz="8" w:space="0" w:color="auto"/>
            </w:tcBorders>
            <w:vAlign w:val="bottom"/>
          </w:tcPr>
          <w:p w14:paraId="308DB5F1" w14:textId="77777777" w:rsidR="00147F3E" w:rsidRPr="00F85D0E" w:rsidRDefault="00147F3E" w:rsidP="008B79F3">
            <w:pPr>
              <w:jc w:val="center"/>
              <w:rPr>
                <w:b/>
                <w:sz w:val="16"/>
                <w:szCs w:val="16"/>
              </w:rPr>
            </w:pPr>
            <w:r w:rsidRPr="00F85D0E">
              <w:rPr>
                <w:rFonts w:ascii="Calibri" w:hAnsi="Calibri" w:cs="Calibri"/>
                <w:color w:val="000000"/>
                <w:sz w:val="16"/>
                <w:szCs w:val="16"/>
              </w:rPr>
              <w:t>0.14</w:t>
            </w:r>
          </w:p>
        </w:tc>
        <w:tc>
          <w:tcPr>
            <w:tcW w:w="239" w:type="pct"/>
            <w:tcBorders>
              <w:left w:val="single" w:sz="8" w:space="0" w:color="auto"/>
            </w:tcBorders>
            <w:vAlign w:val="bottom"/>
          </w:tcPr>
          <w:p w14:paraId="47899A58" w14:textId="77777777" w:rsidR="00147F3E" w:rsidRPr="00F91B48" w:rsidRDefault="00147F3E" w:rsidP="008B79F3">
            <w:pPr>
              <w:jc w:val="center"/>
              <w:rPr>
                <w:b/>
                <w:sz w:val="16"/>
                <w:szCs w:val="16"/>
              </w:rPr>
            </w:pPr>
            <w:r w:rsidRPr="00F91B48">
              <w:rPr>
                <w:rFonts w:ascii="Calibri" w:hAnsi="Calibri" w:cs="Calibri"/>
                <w:color w:val="000000"/>
                <w:sz w:val="16"/>
                <w:szCs w:val="16"/>
              </w:rPr>
              <w:t>3.78</w:t>
            </w:r>
          </w:p>
        </w:tc>
        <w:tc>
          <w:tcPr>
            <w:tcW w:w="239" w:type="pct"/>
            <w:vAlign w:val="bottom"/>
          </w:tcPr>
          <w:p w14:paraId="04F2F9DD" w14:textId="77777777" w:rsidR="00147F3E" w:rsidRPr="00F91B48" w:rsidRDefault="00147F3E" w:rsidP="008B79F3">
            <w:pPr>
              <w:jc w:val="center"/>
              <w:rPr>
                <w:b/>
                <w:sz w:val="16"/>
                <w:szCs w:val="16"/>
              </w:rPr>
            </w:pPr>
            <w:r w:rsidRPr="00F91B48">
              <w:rPr>
                <w:rFonts w:ascii="Calibri" w:hAnsi="Calibri" w:cs="Calibri"/>
                <w:color w:val="000000"/>
                <w:sz w:val="16"/>
                <w:szCs w:val="16"/>
              </w:rPr>
              <w:t>1.59</w:t>
            </w:r>
          </w:p>
        </w:tc>
        <w:tc>
          <w:tcPr>
            <w:tcW w:w="239" w:type="pct"/>
            <w:vAlign w:val="bottom"/>
          </w:tcPr>
          <w:p w14:paraId="7868493B" w14:textId="77777777" w:rsidR="00147F3E" w:rsidRPr="00F91B48" w:rsidRDefault="00147F3E" w:rsidP="008B79F3">
            <w:pPr>
              <w:jc w:val="center"/>
              <w:rPr>
                <w:b/>
                <w:sz w:val="16"/>
                <w:szCs w:val="16"/>
              </w:rPr>
            </w:pPr>
            <w:r w:rsidRPr="00F91B48">
              <w:rPr>
                <w:rFonts w:ascii="Calibri" w:hAnsi="Calibri" w:cs="Calibri"/>
                <w:color w:val="000000"/>
                <w:sz w:val="16"/>
                <w:szCs w:val="16"/>
              </w:rPr>
              <w:t>0.92</w:t>
            </w:r>
          </w:p>
        </w:tc>
        <w:tc>
          <w:tcPr>
            <w:tcW w:w="239" w:type="pct"/>
            <w:vAlign w:val="bottom"/>
          </w:tcPr>
          <w:p w14:paraId="53CE543E" w14:textId="77777777" w:rsidR="00147F3E" w:rsidRPr="00F91B48" w:rsidRDefault="00147F3E" w:rsidP="008B79F3">
            <w:pPr>
              <w:jc w:val="center"/>
              <w:rPr>
                <w:b/>
                <w:sz w:val="16"/>
                <w:szCs w:val="16"/>
              </w:rPr>
            </w:pPr>
            <w:r w:rsidRPr="00F91B48">
              <w:rPr>
                <w:rFonts w:ascii="Calibri" w:hAnsi="Calibri" w:cs="Calibri"/>
                <w:color w:val="000000"/>
                <w:sz w:val="16"/>
                <w:szCs w:val="16"/>
              </w:rPr>
              <w:t>0.52</w:t>
            </w:r>
          </w:p>
        </w:tc>
        <w:tc>
          <w:tcPr>
            <w:tcW w:w="251" w:type="pct"/>
            <w:tcBorders>
              <w:right w:val="single" w:sz="8" w:space="0" w:color="auto"/>
            </w:tcBorders>
            <w:vAlign w:val="bottom"/>
          </w:tcPr>
          <w:p w14:paraId="2D82B973" w14:textId="77777777" w:rsidR="00147F3E" w:rsidRPr="00F91B48" w:rsidRDefault="00147F3E" w:rsidP="008B79F3">
            <w:pPr>
              <w:jc w:val="center"/>
              <w:rPr>
                <w:b/>
                <w:sz w:val="16"/>
                <w:szCs w:val="16"/>
              </w:rPr>
            </w:pPr>
            <w:r w:rsidRPr="00F91B48">
              <w:rPr>
                <w:rFonts w:ascii="Calibri" w:hAnsi="Calibri" w:cs="Calibri"/>
                <w:color w:val="000000"/>
                <w:sz w:val="16"/>
                <w:szCs w:val="16"/>
              </w:rPr>
              <w:t>0.16</w:t>
            </w:r>
          </w:p>
        </w:tc>
        <w:tc>
          <w:tcPr>
            <w:tcW w:w="239" w:type="pct"/>
            <w:tcBorders>
              <w:left w:val="single" w:sz="8" w:space="0" w:color="auto"/>
            </w:tcBorders>
            <w:vAlign w:val="bottom"/>
          </w:tcPr>
          <w:p w14:paraId="0B112BF9" w14:textId="77777777" w:rsidR="00147F3E" w:rsidRPr="00317510" w:rsidRDefault="00147F3E" w:rsidP="008B79F3">
            <w:pPr>
              <w:jc w:val="center"/>
              <w:rPr>
                <w:b/>
                <w:sz w:val="16"/>
                <w:szCs w:val="16"/>
              </w:rPr>
            </w:pPr>
            <w:r w:rsidRPr="00317510">
              <w:rPr>
                <w:rFonts w:ascii="Calibri" w:hAnsi="Calibri" w:cs="Calibri"/>
                <w:sz w:val="16"/>
                <w:szCs w:val="16"/>
              </w:rPr>
              <w:t>3.39</w:t>
            </w:r>
          </w:p>
        </w:tc>
        <w:tc>
          <w:tcPr>
            <w:tcW w:w="234" w:type="pct"/>
            <w:vAlign w:val="bottom"/>
          </w:tcPr>
          <w:p w14:paraId="2CD0B5F7" w14:textId="77777777" w:rsidR="00147F3E" w:rsidRPr="00317510" w:rsidRDefault="00147F3E" w:rsidP="008B79F3">
            <w:pPr>
              <w:jc w:val="center"/>
              <w:rPr>
                <w:b/>
                <w:sz w:val="16"/>
                <w:szCs w:val="16"/>
              </w:rPr>
            </w:pPr>
            <w:r w:rsidRPr="00317510">
              <w:rPr>
                <w:rFonts w:ascii="Calibri" w:hAnsi="Calibri" w:cs="Calibri"/>
                <w:sz w:val="16"/>
                <w:szCs w:val="16"/>
              </w:rPr>
              <w:t>1.50</w:t>
            </w:r>
          </w:p>
        </w:tc>
        <w:tc>
          <w:tcPr>
            <w:tcW w:w="230" w:type="pct"/>
            <w:vAlign w:val="bottom"/>
          </w:tcPr>
          <w:p w14:paraId="5DE19BA5" w14:textId="77777777" w:rsidR="00147F3E" w:rsidRPr="00317510" w:rsidRDefault="00147F3E" w:rsidP="008B79F3">
            <w:pPr>
              <w:jc w:val="center"/>
              <w:rPr>
                <w:b/>
                <w:sz w:val="16"/>
                <w:szCs w:val="16"/>
              </w:rPr>
            </w:pPr>
            <w:r w:rsidRPr="00317510">
              <w:rPr>
                <w:rFonts w:ascii="Calibri" w:hAnsi="Calibri" w:cs="Calibri"/>
                <w:sz w:val="16"/>
                <w:szCs w:val="16"/>
              </w:rPr>
              <w:t>0.94</w:t>
            </w:r>
          </w:p>
        </w:tc>
        <w:tc>
          <w:tcPr>
            <w:tcW w:w="229" w:type="pct"/>
            <w:vAlign w:val="bottom"/>
          </w:tcPr>
          <w:p w14:paraId="331CFDC1" w14:textId="77777777" w:rsidR="00147F3E" w:rsidRPr="00317510" w:rsidRDefault="00147F3E" w:rsidP="008B79F3">
            <w:pPr>
              <w:jc w:val="center"/>
              <w:rPr>
                <w:b/>
                <w:sz w:val="16"/>
                <w:szCs w:val="16"/>
              </w:rPr>
            </w:pPr>
            <w:r w:rsidRPr="00317510">
              <w:rPr>
                <w:rFonts w:ascii="Calibri" w:hAnsi="Calibri" w:cs="Calibri"/>
                <w:sz w:val="16"/>
                <w:szCs w:val="16"/>
              </w:rPr>
              <w:t>0.60</w:t>
            </w:r>
          </w:p>
        </w:tc>
        <w:tc>
          <w:tcPr>
            <w:tcW w:w="229" w:type="pct"/>
            <w:vAlign w:val="bottom"/>
          </w:tcPr>
          <w:p w14:paraId="7A3FB5C4" w14:textId="77777777" w:rsidR="00147F3E" w:rsidRPr="00317510" w:rsidRDefault="00147F3E" w:rsidP="008B79F3">
            <w:pPr>
              <w:jc w:val="center"/>
              <w:rPr>
                <w:b/>
                <w:sz w:val="16"/>
                <w:szCs w:val="16"/>
              </w:rPr>
            </w:pPr>
            <w:r w:rsidRPr="00317510">
              <w:rPr>
                <w:rFonts w:ascii="Calibri" w:hAnsi="Calibri" w:cs="Calibri"/>
                <w:sz w:val="16"/>
                <w:szCs w:val="16"/>
              </w:rPr>
              <w:t>0.24</w:t>
            </w:r>
          </w:p>
        </w:tc>
      </w:tr>
      <w:tr w:rsidR="00147F3E" w:rsidRPr="00106F1A" w14:paraId="6C8A6FA6" w14:textId="77777777" w:rsidTr="008B79F3">
        <w:trPr>
          <w:jc w:val="center"/>
        </w:trPr>
        <w:tc>
          <w:tcPr>
            <w:tcW w:w="239" w:type="pct"/>
            <w:tcBorders>
              <w:right w:val="single" w:sz="8" w:space="0" w:color="auto"/>
            </w:tcBorders>
          </w:tcPr>
          <w:p w14:paraId="5512B294" w14:textId="77777777" w:rsidR="00147F3E" w:rsidRPr="00106F1A" w:rsidRDefault="00147F3E" w:rsidP="008B79F3">
            <w:pPr>
              <w:jc w:val="center"/>
              <w:rPr>
                <w:b/>
                <w:sz w:val="16"/>
                <w:szCs w:val="16"/>
              </w:rPr>
            </w:pPr>
            <w:r w:rsidRPr="00106F1A">
              <w:rPr>
                <w:b/>
                <w:sz w:val="16"/>
                <w:szCs w:val="16"/>
              </w:rPr>
              <w:t>79</w:t>
            </w:r>
          </w:p>
        </w:tc>
        <w:tc>
          <w:tcPr>
            <w:tcW w:w="242" w:type="pct"/>
            <w:tcBorders>
              <w:left w:val="single" w:sz="8" w:space="0" w:color="auto"/>
            </w:tcBorders>
            <w:vAlign w:val="bottom"/>
          </w:tcPr>
          <w:p w14:paraId="4959A8C3" w14:textId="77777777" w:rsidR="00147F3E" w:rsidRPr="00106F1A" w:rsidRDefault="00147F3E" w:rsidP="008B79F3">
            <w:pPr>
              <w:jc w:val="center"/>
              <w:rPr>
                <w:b/>
                <w:sz w:val="16"/>
                <w:szCs w:val="16"/>
              </w:rPr>
            </w:pPr>
            <w:r w:rsidRPr="00106F1A">
              <w:rPr>
                <w:rFonts w:ascii="Calibri" w:hAnsi="Calibri" w:cs="Calibri"/>
                <w:color w:val="000000"/>
                <w:sz w:val="16"/>
                <w:szCs w:val="16"/>
              </w:rPr>
              <w:t>5.95</w:t>
            </w:r>
          </w:p>
        </w:tc>
        <w:tc>
          <w:tcPr>
            <w:tcW w:w="239" w:type="pct"/>
            <w:vAlign w:val="bottom"/>
          </w:tcPr>
          <w:p w14:paraId="0FAC283F" w14:textId="77777777" w:rsidR="00147F3E" w:rsidRPr="00106F1A" w:rsidRDefault="00147F3E" w:rsidP="008B79F3">
            <w:pPr>
              <w:jc w:val="center"/>
              <w:rPr>
                <w:b/>
                <w:sz w:val="16"/>
                <w:szCs w:val="16"/>
              </w:rPr>
            </w:pPr>
            <w:r w:rsidRPr="00106F1A">
              <w:rPr>
                <w:rFonts w:ascii="Calibri" w:hAnsi="Calibri" w:cs="Calibri"/>
                <w:color w:val="000000"/>
                <w:sz w:val="16"/>
                <w:szCs w:val="16"/>
              </w:rPr>
              <w:t>1.68</w:t>
            </w:r>
          </w:p>
        </w:tc>
        <w:tc>
          <w:tcPr>
            <w:tcW w:w="239" w:type="pct"/>
            <w:vAlign w:val="bottom"/>
          </w:tcPr>
          <w:p w14:paraId="5A909F79" w14:textId="77777777" w:rsidR="00147F3E" w:rsidRPr="00106F1A" w:rsidRDefault="00147F3E" w:rsidP="008B79F3">
            <w:pPr>
              <w:jc w:val="center"/>
              <w:rPr>
                <w:b/>
                <w:sz w:val="16"/>
                <w:szCs w:val="16"/>
              </w:rPr>
            </w:pPr>
            <w:r w:rsidRPr="00106F1A">
              <w:rPr>
                <w:rFonts w:ascii="Calibri" w:hAnsi="Calibri" w:cs="Calibri"/>
                <w:color w:val="000000"/>
                <w:sz w:val="16"/>
                <w:szCs w:val="16"/>
              </w:rPr>
              <w:t>0.84</w:t>
            </w:r>
          </w:p>
        </w:tc>
        <w:tc>
          <w:tcPr>
            <w:tcW w:w="239" w:type="pct"/>
            <w:vAlign w:val="bottom"/>
          </w:tcPr>
          <w:p w14:paraId="7942D3B3" w14:textId="77777777" w:rsidR="00147F3E" w:rsidRPr="00106F1A" w:rsidRDefault="00147F3E" w:rsidP="008B79F3">
            <w:pPr>
              <w:jc w:val="center"/>
              <w:rPr>
                <w:b/>
                <w:sz w:val="16"/>
                <w:szCs w:val="16"/>
              </w:rPr>
            </w:pPr>
            <w:r w:rsidRPr="00106F1A">
              <w:rPr>
                <w:rFonts w:ascii="Calibri" w:hAnsi="Calibri" w:cs="Calibri"/>
                <w:color w:val="000000"/>
                <w:sz w:val="16"/>
                <w:szCs w:val="16"/>
              </w:rPr>
              <w:t>0.41</w:t>
            </w:r>
          </w:p>
        </w:tc>
        <w:tc>
          <w:tcPr>
            <w:tcW w:w="239" w:type="pct"/>
            <w:tcBorders>
              <w:right w:val="single" w:sz="8" w:space="0" w:color="auto"/>
            </w:tcBorders>
            <w:vAlign w:val="bottom"/>
          </w:tcPr>
          <w:p w14:paraId="13C065B4" w14:textId="77777777" w:rsidR="00147F3E" w:rsidRPr="00106F1A" w:rsidRDefault="00147F3E" w:rsidP="008B79F3">
            <w:pPr>
              <w:jc w:val="center"/>
              <w:rPr>
                <w:b/>
                <w:sz w:val="16"/>
                <w:szCs w:val="16"/>
              </w:rPr>
            </w:pPr>
            <w:r w:rsidRPr="00106F1A">
              <w:rPr>
                <w:rFonts w:ascii="Calibri" w:hAnsi="Calibri" w:cs="Calibri"/>
                <w:color w:val="000000"/>
                <w:sz w:val="16"/>
                <w:szCs w:val="16"/>
              </w:rPr>
              <w:t>0.10</w:t>
            </w:r>
          </w:p>
        </w:tc>
        <w:tc>
          <w:tcPr>
            <w:tcW w:w="239" w:type="pct"/>
            <w:tcBorders>
              <w:left w:val="single" w:sz="8" w:space="0" w:color="auto"/>
            </w:tcBorders>
            <w:vAlign w:val="bottom"/>
          </w:tcPr>
          <w:p w14:paraId="570A5E9D" w14:textId="77777777" w:rsidR="00147F3E" w:rsidRPr="00F85D0E" w:rsidRDefault="00147F3E" w:rsidP="008B79F3">
            <w:pPr>
              <w:jc w:val="center"/>
              <w:rPr>
                <w:b/>
                <w:sz w:val="16"/>
                <w:szCs w:val="16"/>
              </w:rPr>
            </w:pPr>
            <w:r w:rsidRPr="00F85D0E">
              <w:rPr>
                <w:rFonts w:ascii="Calibri" w:hAnsi="Calibri" w:cs="Calibri"/>
                <w:color w:val="000000"/>
                <w:sz w:val="16"/>
                <w:szCs w:val="16"/>
              </w:rPr>
              <w:t>3.72</w:t>
            </w:r>
          </w:p>
        </w:tc>
        <w:tc>
          <w:tcPr>
            <w:tcW w:w="239" w:type="pct"/>
            <w:vAlign w:val="bottom"/>
          </w:tcPr>
          <w:p w14:paraId="43DC9E07" w14:textId="77777777" w:rsidR="00147F3E" w:rsidRPr="00F85D0E" w:rsidRDefault="00147F3E" w:rsidP="008B79F3">
            <w:pPr>
              <w:jc w:val="center"/>
              <w:rPr>
                <w:b/>
                <w:sz w:val="16"/>
                <w:szCs w:val="16"/>
              </w:rPr>
            </w:pPr>
            <w:r w:rsidRPr="00F85D0E">
              <w:rPr>
                <w:rFonts w:ascii="Calibri" w:hAnsi="Calibri" w:cs="Calibri"/>
                <w:color w:val="000000"/>
                <w:sz w:val="16"/>
                <w:szCs w:val="16"/>
              </w:rPr>
              <w:t>1.55</w:t>
            </w:r>
          </w:p>
        </w:tc>
        <w:tc>
          <w:tcPr>
            <w:tcW w:w="239" w:type="pct"/>
            <w:vAlign w:val="bottom"/>
          </w:tcPr>
          <w:p w14:paraId="01A74917" w14:textId="77777777" w:rsidR="00147F3E" w:rsidRPr="00F85D0E" w:rsidRDefault="00147F3E" w:rsidP="008B79F3">
            <w:pPr>
              <w:jc w:val="center"/>
              <w:rPr>
                <w:b/>
                <w:sz w:val="16"/>
                <w:szCs w:val="16"/>
              </w:rPr>
            </w:pPr>
            <w:r w:rsidRPr="00F85D0E">
              <w:rPr>
                <w:rFonts w:ascii="Calibri" w:hAnsi="Calibri" w:cs="Calibri"/>
                <w:color w:val="000000"/>
                <w:sz w:val="16"/>
                <w:szCs w:val="16"/>
              </w:rPr>
              <w:t>0.88</w:t>
            </w:r>
          </w:p>
        </w:tc>
        <w:tc>
          <w:tcPr>
            <w:tcW w:w="239" w:type="pct"/>
            <w:vAlign w:val="bottom"/>
          </w:tcPr>
          <w:p w14:paraId="09ABA2F8" w14:textId="77777777" w:rsidR="00147F3E" w:rsidRPr="00F85D0E" w:rsidRDefault="00147F3E" w:rsidP="008B79F3">
            <w:pPr>
              <w:jc w:val="center"/>
              <w:rPr>
                <w:b/>
                <w:sz w:val="16"/>
                <w:szCs w:val="16"/>
              </w:rPr>
            </w:pPr>
            <w:r w:rsidRPr="00F85D0E">
              <w:rPr>
                <w:rFonts w:ascii="Calibri" w:hAnsi="Calibri" w:cs="Calibri"/>
                <w:color w:val="000000"/>
                <w:sz w:val="16"/>
                <w:szCs w:val="16"/>
              </w:rPr>
              <w:t>0.49</w:t>
            </w:r>
          </w:p>
        </w:tc>
        <w:tc>
          <w:tcPr>
            <w:tcW w:w="239" w:type="pct"/>
            <w:tcBorders>
              <w:right w:val="single" w:sz="8" w:space="0" w:color="auto"/>
            </w:tcBorders>
            <w:vAlign w:val="bottom"/>
          </w:tcPr>
          <w:p w14:paraId="1897ACA2" w14:textId="77777777" w:rsidR="00147F3E" w:rsidRPr="00F85D0E" w:rsidRDefault="00147F3E" w:rsidP="008B79F3">
            <w:pPr>
              <w:jc w:val="center"/>
              <w:rPr>
                <w:b/>
                <w:sz w:val="16"/>
                <w:szCs w:val="16"/>
              </w:rPr>
            </w:pPr>
            <w:r w:rsidRPr="00F85D0E">
              <w:rPr>
                <w:rFonts w:ascii="Calibri" w:hAnsi="Calibri" w:cs="Calibri"/>
                <w:color w:val="000000"/>
                <w:sz w:val="16"/>
                <w:szCs w:val="16"/>
              </w:rPr>
              <w:t>0.14</w:t>
            </w:r>
          </w:p>
        </w:tc>
        <w:tc>
          <w:tcPr>
            <w:tcW w:w="239" w:type="pct"/>
            <w:tcBorders>
              <w:left w:val="single" w:sz="8" w:space="0" w:color="auto"/>
            </w:tcBorders>
            <w:vAlign w:val="bottom"/>
          </w:tcPr>
          <w:p w14:paraId="0DC68C19" w14:textId="77777777" w:rsidR="00147F3E" w:rsidRPr="00F91B48" w:rsidRDefault="00147F3E" w:rsidP="008B79F3">
            <w:pPr>
              <w:jc w:val="center"/>
              <w:rPr>
                <w:b/>
                <w:sz w:val="16"/>
                <w:szCs w:val="16"/>
              </w:rPr>
            </w:pPr>
            <w:r w:rsidRPr="00F91B48">
              <w:rPr>
                <w:rFonts w:ascii="Calibri" w:hAnsi="Calibri" w:cs="Calibri"/>
                <w:color w:val="000000"/>
                <w:sz w:val="16"/>
                <w:szCs w:val="16"/>
              </w:rPr>
              <w:t>3.77</w:t>
            </w:r>
          </w:p>
        </w:tc>
        <w:tc>
          <w:tcPr>
            <w:tcW w:w="239" w:type="pct"/>
            <w:vAlign w:val="bottom"/>
          </w:tcPr>
          <w:p w14:paraId="14F9509F" w14:textId="77777777" w:rsidR="00147F3E" w:rsidRPr="00F91B48" w:rsidRDefault="00147F3E" w:rsidP="008B79F3">
            <w:pPr>
              <w:jc w:val="center"/>
              <w:rPr>
                <w:b/>
                <w:sz w:val="16"/>
                <w:szCs w:val="16"/>
              </w:rPr>
            </w:pPr>
            <w:r w:rsidRPr="00F91B48">
              <w:rPr>
                <w:rFonts w:ascii="Calibri" w:hAnsi="Calibri" w:cs="Calibri"/>
                <w:color w:val="000000"/>
                <w:sz w:val="16"/>
                <w:szCs w:val="16"/>
              </w:rPr>
              <w:t>1.58</w:t>
            </w:r>
          </w:p>
        </w:tc>
        <w:tc>
          <w:tcPr>
            <w:tcW w:w="239" w:type="pct"/>
            <w:vAlign w:val="bottom"/>
          </w:tcPr>
          <w:p w14:paraId="3B96A211" w14:textId="77777777" w:rsidR="00147F3E" w:rsidRPr="00F91B48" w:rsidRDefault="00147F3E" w:rsidP="008B79F3">
            <w:pPr>
              <w:jc w:val="center"/>
              <w:rPr>
                <w:b/>
                <w:sz w:val="16"/>
                <w:szCs w:val="16"/>
              </w:rPr>
            </w:pPr>
            <w:r w:rsidRPr="00F91B48">
              <w:rPr>
                <w:rFonts w:ascii="Calibri" w:hAnsi="Calibri" w:cs="Calibri"/>
                <w:color w:val="000000"/>
                <w:sz w:val="16"/>
                <w:szCs w:val="16"/>
              </w:rPr>
              <w:t>0.92</w:t>
            </w:r>
          </w:p>
        </w:tc>
        <w:tc>
          <w:tcPr>
            <w:tcW w:w="239" w:type="pct"/>
            <w:vAlign w:val="bottom"/>
          </w:tcPr>
          <w:p w14:paraId="1CD42E26" w14:textId="77777777" w:rsidR="00147F3E" w:rsidRPr="00F91B48" w:rsidRDefault="00147F3E" w:rsidP="008B79F3">
            <w:pPr>
              <w:jc w:val="center"/>
              <w:rPr>
                <w:b/>
                <w:sz w:val="16"/>
                <w:szCs w:val="16"/>
              </w:rPr>
            </w:pPr>
            <w:r w:rsidRPr="00F91B48">
              <w:rPr>
                <w:rFonts w:ascii="Calibri" w:hAnsi="Calibri" w:cs="Calibri"/>
                <w:color w:val="000000"/>
                <w:sz w:val="16"/>
                <w:szCs w:val="16"/>
              </w:rPr>
              <w:t>0.52</w:t>
            </w:r>
          </w:p>
        </w:tc>
        <w:tc>
          <w:tcPr>
            <w:tcW w:w="251" w:type="pct"/>
            <w:tcBorders>
              <w:right w:val="single" w:sz="8" w:space="0" w:color="auto"/>
            </w:tcBorders>
            <w:vAlign w:val="bottom"/>
          </w:tcPr>
          <w:p w14:paraId="12FB1A02" w14:textId="77777777" w:rsidR="00147F3E" w:rsidRPr="00F91B48" w:rsidRDefault="00147F3E" w:rsidP="008B79F3">
            <w:pPr>
              <w:jc w:val="center"/>
              <w:rPr>
                <w:b/>
                <w:sz w:val="16"/>
                <w:szCs w:val="16"/>
              </w:rPr>
            </w:pPr>
            <w:r w:rsidRPr="00F91B48">
              <w:rPr>
                <w:rFonts w:ascii="Calibri" w:hAnsi="Calibri" w:cs="Calibri"/>
                <w:color w:val="000000"/>
                <w:sz w:val="16"/>
                <w:szCs w:val="16"/>
              </w:rPr>
              <w:t>0.16</w:t>
            </w:r>
          </w:p>
        </w:tc>
        <w:tc>
          <w:tcPr>
            <w:tcW w:w="239" w:type="pct"/>
            <w:tcBorders>
              <w:left w:val="single" w:sz="8" w:space="0" w:color="auto"/>
            </w:tcBorders>
            <w:vAlign w:val="bottom"/>
          </w:tcPr>
          <w:p w14:paraId="46218D07" w14:textId="77777777" w:rsidR="00147F3E" w:rsidRPr="00317510" w:rsidRDefault="00147F3E" w:rsidP="008B79F3">
            <w:pPr>
              <w:jc w:val="center"/>
              <w:rPr>
                <w:b/>
                <w:sz w:val="16"/>
                <w:szCs w:val="16"/>
              </w:rPr>
            </w:pPr>
            <w:r w:rsidRPr="00317510">
              <w:rPr>
                <w:rFonts w:ascii="Calibri" w:hAnsi="Calibri" w:cs="Calibri"/>
                <w:sz w:val="16"/>
                <w:szCs w:val="16"/>
              </w:rPr>
              <w:t>3.37</w:t>
            </w:r>
          </w:p>
        </w:tc>
        <w:tc>
          <w:tcPr>
            <w:tcW w:w="234" w:type="pct"/>
            <w:vAlign w:val="bottom"/>
          </w:tcPr>
          <w:p w14:paraId="102C1844" w14:textId="77777777" w:rsidR="00147F3E" w:rsidRPr="00317510" w:rsidRDefault="00147F3E" w:rsidP="008B79F3">
            <w:pPr>
              <w:jc w:val="center"/>
              <w:rPr>
                <w:b/>
                <w:sz w:val="16"/>
                <w:szCs w:val="16"/>
              </w:rPr>
            </w:pPr>
            <w:r w:rsidRPr="00317510">
              <w:rPr>
                <w:rFonts w:ascii="Calibri" w:hAnsi="Calibri" w:cs="Calibri"/>
                <w:sz w:val="16"/>
                <w:szCs w:val="16"/>
              </w:rPr>
              <w:t>1.49</w:t>
            </w:r>
          </w:p>
        </w:tc>
        <w:tc>
          <w:tcPr>
            <w:tcW w:w="230" w:type="pct"/>
            <w:vAlign w:val="bottom"/>
          </w:tcPr>
          <w:p w14:paraId="06ABB090" w14:textId="77777777" w:rsidR="00147F3E" w:rsidRPr="00317510" w:rsidRDefault="00147F3E" w:rsidP="008B79F3">
            <w:pPr>
              <w:jc w:val="center"/>
              <w:rPr>
                <w:b/>
                <w:sz w:val="16"/>
                <w:szCs w:val="16"/>
              </w:rPr>
            </w:pPr>
            <w:r w:rsidRPr="00317510">
              <w:rPr>
                <w:rFonts w:ascii="Calibri" w:hAnsi="Calibri" w:cs="Calibri"/>
                <w:sz w:val="16"/>
                <w:szCs w:val="16"/>
              </w:rPr>
              <w:t>0.94</w:t>
            </w:r>
          </w:p>
        </w:tc>
        <w:tc>
          <w:tcPr>
            <w:tcW w:w="229" w:type="pct"/>
            <w:vAlign w:val="bottom"/>
          </w:tcPr>
          <w:p w14:paraId="03A13F36" w14:textId="77777777" w:rsidR="00147F3E" w:rsidRPr="00317510" w:rsidRDefault="00147F3E" w:rsidP="008B79F3">
            <w:pPr>
              <w:jc w:val="center"/>
              <w:rPr>
                <w:b/>
                <w:sz w:val="16"/>
                <w:szCs w:val="16"/>
              </w:rPr>
            </w:pPr>
            <w:r w:rsidRPr="00317510">
              <w:rPr>
                <w:rFonts w:ascii="Calibri" w:hAnsi="Calibri" w:cs="Calibri"/>
                <w:sz w:val="16"/>
                <w:szCs w:val="16"/>
              </w:rPr>
              <w:t>0.60</w:t>
            </w:r>
          </w:p>
        </w:tc>
        <w:tc>
          <w:tcPr>
            <w:tcW w:w="229" w:type="pct"/>
            <w:vAlign w:val="bottom"/>
          </w:tcPr>
          <w:p w14:paraId="5C02A540" w14:textId="77777777" w:rsidR="00147F3E" w:rsidRPr="00317510" w:rsidRDefault="00147F3E" w:rsidP="008B79F3">
            <w:pPr>
              <w:jc w:val="center"/>
              <w:rPr>
                <w:b/>
                <w:sz w:val="16"/>
                <w:szCs w:val="16"/>
              </w:rPr>
            </w:pPr>
            <w:r w:rsidRPr="00317510">
              <w:rPr>
                <w:rFonts w:ascii="Calibri" w:hAnsi="Calibri" w:cs="Calibri"/>
                <w:sz w:val="16"/>
                <w:szCs w:val="16"/>
              </w:rPr>
              <w:t>0.24</w:t>
            </w:r>
          </w:p>
        </w:tc>
      </w:tr>
      <w:tr w:rsidR="00147F3E" w:rsidRPr="00106F1A" w14:paraId="389D2F15" w14:textId="77777777" w:rsidTr="008B79F3">
        <w:trPr>
          <w:jc w:val="center"/>
        </w:trPr>
        <w:tc>
          <w:tcPr>
            <w:tcW w:w="239" w:type="pct"/>
            <w:tcBorders>
              <w:right w:val="single" w:sz="8" w:space="0" w:color="auto"/>
            </w:tcBorders>
          </w:tcPr>
          <w:p w14:paraId="15EA269F" w14:textId="77777777" w:rsidR="00147F3E" w:rsidRPr="00106F1A" w:rsidRDefault="00147F3E" w:rsidP="008B79F3">
            <w:pPr>
              <w:jc w:val="center"/>
              <w:rPr>
                <w:b/>
                <w:sz w:val="16"/>
                <w:szCs w:val="16"/>
              </w:rPr>
            </w:pPr>
            <w:r w:rsidRPr="00106F1A">
              <w:rPr>
                <w:b/>
                <w:sz w:val="16"/>
                <w:szCs w:val="16"/>
              </w:rPr>
              <w:lastRenderedPageBreak/>
              <w:t>80</w:t>
            </w:r>
          </w:p>
        </w:tc>
        <w:tc>
          <w:tcPr>
            <w:tcW w:w="242" w:type="pct"/>
            <w:tcBorders>
              <w:left w:val="single" w:sz="8" w:space="0" w:color="auto"/>
            </w:tcBorders>
            <w:vAlign w:val="bottom"/>
          </w:tcPr>
          <w:p w14:paraId="52D86A37" w14:textId="77777777" w:rsidR="00147F3E" w:rsidRPr="00106F1A" w:rsidRDefault="00147F3E" w:rsidP="008B79F3">
            <w:pPr>
              <w:jc w:val="center"/>
              <w:rPr>
                <w:b/>
                <w:sz w:val="16"/>
                <w:szCs w:val="16"/>
              </w:rPr>
            </w:pPr>
            <w:r w:rsidRPr="00106F1A">
              <w:rPr>
                <w:rFonts w:ascii="Calibri" w:hAnsi="Calibri" w:cs="Calibri"/>
                <w:color w:val="000000"/>
                <w:sz w:val="16"/>
                <w:szCs w:val="16"/>
              </w:rPr>
              <w:t>5.92</w:t>
            </w:r>
          </w:p>
        </w:tc>
        <w:tc>
          <w:tcPr>
            <w:tcW w:w="239" w:type="pct"/>
            <w:vAlign w:val="bottom"/>
          </w:tcPr>
          <w:p w14:paraId="536FB29F" w14:textId="77777777" w:rsidR="00147F3E" w:rsidRPr="00106F1A" w:rsidRDefault="00147F3E" w:rsidP="008B79F3">
            <w:pPr>
              <w:jc w:val="center"/>
              <w:rPr>
                <w:b/>
                <w:sz w:val="16"/>
                <w:szCs w:val="16"/>
              </w:rPr>
            </w:pPr>
            <w:r w:rsidRPr="00106F1A">
              <w:rPr>
                <w:rFonts w:ascii="Calibri" w:hAnsi="Calibri" w:cs="Calibri"/>
                <w:color w:val="000000"/>
                <w:sz w:val="16"/>
                <w:szCs w:val="16"/>
              </w:rPr>
              <w:t>1.67</w:t>
            </w:r>
          </w:p>
        </w:tc>
        <w:tc>
          <w:tcPr>
            <w:tcW w:w="239" w:type="pct"/>
            <w:vAlign w:val="bottom"/>
          </w:tcPr>
          <w:p w14:paraId="7F245427" w14:textId="77777777" w:rsidR="00147F3E" w:rsidRPr="00106F1A" w:rsidRDefault="00147F3E" w:rsidP="008B79F3">
            <w:pPr>
              <w:jc w:val="center"/>
              <w:rPr>
                <w:b/>
                <w:sz w:val="16"/>
                <w:szCs w:val="16"/>
              </w:rPr>
            </w:pPr>
            <w:r w:rsidRPr="00106F1A">
              <w:rPr>
                <w:rFonts w:ascii="Calibri" w:hAnsi="Calibri" w:cs="Calibri"/>
                <w:color w:val="000000"/>
                <w:sz w:val="16"/>
                <w:szCs w:val="16"/>
              </w:rPr>
              <w:t>0.83</w:t>
            </w:r>
          </w:p>
        </w:tc>
        <w:tc>
          <w:tcPr>
            <w:tcW w:w="239" w:type="pct"/>
            <w:vAlign w:val="bottom"/>
          </w:tcPr>
          <w:p w14:paraId="2FBD4691" w14:textId="77777777" w:rsidR="00147F3E" w:rsidRPr="00106F1A" w:rsidRDefault="00147F3E" w:rsidP="008B79F3">
            <w:pPr>
              <w:jc w:val="center"/>
              <w:rPr>
                <w:b/>
                <w:sz w:val="16"/>
                <w:szCs w:val="16"/>
              </w:rPr>
            </w:pPr>
            <w:r w:rsidRPr="00106F1A">
              <w:rPr>
                <w:rFonts w:ascii="Calibri" w:hAnsi="Calibri" w:cs="Calibri"/>
                <w:color w:val="000000"/>
                <w:sz w:val="16"/>
                <w:szCs w:val="16"/>
              </w:rPr>
              <w:t>0.41</w:t>
            </w:r>
          </w:p>
        </w:tc>
        <w:tc>
          <w:tcPr>
            <w:tcW w:w="239" w:type="pct"/>
            <w:tcBorders>
              <w:right w:val="single" w:sz="8" w:space="0" w:color="auto"/>
            </w:tcBorders>
            <w:vAlign w:val="bottom"/>
          </w:tcPr>
          <w:p w14:paraId="0B48FFD2" w14:textId="77777777" w:rsidR="00147F3E" w:rsidRPr="00106F1A" w:rsidRDefault="00147F3E" w:rsidP="008B79F3">
            <w:pPr>
              <w:jc w:val="center"/>
              <w:rPr>
                <w:b/>
                <w:sz w:val="16"/>
                <w:szCs w:val="16"/>
              </w:rPr>
            </w:pPr>
            <w:r w:rsidRPr="00106F1A">
              <w:rPr>
                <w:rFonts w:ascii="Calibri" w:hAnsi="Calibri" w:cs="Calibri"/>
                <w:color w:val="000000"/>
                <w:sz w:val="16"/>
                <w:szCs w:val="16"/>
              </w:rPr>
              <w:t>0.10</w:t>
            </w:r>
          </w:p>
        </w:tc>
        <w:tc>
          <w:tcPr>
            <w:tcW w:w="239" w:type="pct"/>
            <w:tcBorders>
              <w:left w:val="single" w:sz="8" w:space="0" w:color="auto"/>
            </w:tcBorders>
            <w:vAlign w:val="bottom"/>
          </w:tcPr>
          <w:p w14:paraId="0A8AD849" w14:textId="77777777" w:rsidR="00147F3E" w:rsidRPr="00F85D0E" w:rsidRDefault="00147F3E" w:rsidP="008B79F3">
            <w:pPr>
              <w:jc w:val="center"/>
              <w:rPr>
                <w:b/>
                <w:sz w:val="16"/>
                <w:szCs w:val="16"/>
              </w:rPr>
            </w:pPr>
            <w:r w:rsidRPr="00F85D0E">
              <w:rPr>
                <w:rFonts w:ascii="Calibri" w:hAnsi="Calibri" w:cs="Calibri"/>
                <w:color w:val="000000"/>
                <w:sz w:val="16"/>
                <w:szCs w:val="16"/>
              </w:rPr>
              <w:t>3.70</w:t>
            </w:r>
          </w:p>
        </w:tc>
        <w:tc>
          <w:tcPr>
            <w:tcW w:w="239" w:type="pct"/>
            <w:vAlign w:val="bottom"/>
          </w:tcPr>
          <w:p w14:paraId="0B981674" w14:textId="77777777" w:rsidR="00147F3E" w:rsidRPr="00F85D0E" w:rsidRDefault="00147F3E" w:rsidP="008B79F3">
            <w:pPr>
              <w:jc w:val="center"/>
              <w:rPr>
                <w:b/>
                <w:sz w:val="16"/>
                <w:szCs w:val="16"/>
              </w:rPr>
            </w:pPr>
            <w:r w:rsidRPr="00F85D0E">
              <w:rPr>
                <w:rFonts w:ascii="Calibri" w:hAnsi="Calibri" w:cs="Calibri"/>
                <w:color w:val="000000"/>
                <w:sz w:val="16"/>
                <w:szCs w:val="16"/>
              </w:rPr>
              <w:t>1.55</w:t>
            </w:r>
          </w:p>
        </w:tc>
        <w:tc>
          <w:tcPr>
            <w:tcW w:w="239" w:type="pct"/>
            <w:vAlign w:val="bottom"/>
          </w:tcPr>
          <w:p w14:paraId="64A220E0" w14:textId="77777777" w:rsidR="00147F3E" w:rsidRPr="00F85D0E" w:rsidRDefault="00147F3E" w:rsidP="008B79F3">
            <w:pPr>
              <w:jc w:val="center"/>
              <w:rPr>
                <w:b/>
                <w:sz w:val="16"/>
                <w:szCs w:val="16"/>
              </w:rPr>
            </w:pPr>
            <w:r w:rsidRPr="00F85D0E">
              <w:rPr>
                <w:rFonts w:ascii="Calibri" w:hAnsi="Calibri" w:cs="Calibri"/>
                <w:color w:val="000000"/>
                <w:sz w:val="16"/>
                <w:szCs w:val="16"/>
              </w:rPr>
              <w:t>0.87</w:t>
            </w:r>
          </w:p>
        </w:tc>
        <w:tc>
          <w:tcPr>
            <w:tcW w:w="239" w:type="pct"/>
            <w:vAlign w:val="bottom"/>
          </w:tcPr>
          <w:p w14:paraId="3AD42F2E" w14:textId="77777777" w:rsidR="00147F3E" w:rsidRPr="00F85D0E" w:rsidRDefault="00147F3E" w:rsidP="008B79F3">
            <w:pPr>
              <w:jc w:val="center"/>
              <w:rPr>
                <w:b/>
                <w:sz w:val="16"/>
                <w:szCs w:val="16"/>
              </w:rPr>
            </w:pPr>
            <w:r w:rsidRPr="00F85D0E">
              <w:rPr>
                <w:rFonts w:ascii="Calibri" w:hAnsi="Calibri" w:cs="Calibri"/>
                <w:color w:val="000000"/>
                <w:sz w:val="16"/>
                <w:szCs w:val="16"/>
              </w:rPr>
              <w:t>0.48</w:t>
            </w:r>
          </w:p>
        </w:tc>
        <w:tc>
          <w:tcPr>
            <w:tcW w:w="239" w:type="pct"/>
            <w:tcBorders>
              <w:right w:val="single" w:sz="8" w:space="0" w:color="auto"/>
            </w:tcBorders>
            <w:vAlign w:val="bottom"/>
          </w:tcPr>
          <w:p w14:paraId="7922D093" w14:textId="77777777" w:rsidR="00147F3E" w:rsidRPr="00F85D0E" w:rsidRDefault="00147F3E" w:rsidP="008B79F3">
            <w:pPr>
              <w:jc w:val="center"/>
              <w:rPr>
                <w:b/>
                <w:sz w:val="16"/>
                <w:szCs w:val="16"/>
              </w:rPr>
            </w:pPr>
            <w:r w:rsidRPr="00F85D0E">
              <w:rPr>
                <w:rFonts w:ascii="Calibri" w:hAnsi="Calibri" w:cs="Calibri"/>
                <w:color w:val="000000"/>
                <w:sz w:val="16"/>
                <w:szCs w:val="16"/>
              </w:rPr>
              <w:t>0.14</w:t>
            </w:r>
          </w:p>
        </w:tc>
        <w:tc>
          <w:tcPr>
            <w:tcW w:w="239" w:type="pct"/>
            <w:tcBorders>
              <w:left w:val="single" w:sz="8" w:space="0" w:color="auto"/>
            </w:tcBorders>
            <w:vAlign w:val="bottom"/>
          </w:tcPr>
          <w:p w14:paraId="47A88193" w14:textId="77777777" w:rsidR="00147F3E" w:rsidRPr="00F91B48" w:rsidRDefault="00147F3E" w:rsidP="008B79F3">
            <w:pPr>
              <w:jc w:val="center"/>
              <w:rPr>
                <w:b/>
                <w:sz w:val="16"/>
                <w:szCs w:val="16"/>
              </w:rPr>
            </w:pPr>
            <w:r w:rsidRPr="00F91B48">
              <w:rPr>
                <w:rFonts w:ascii="Calibri" w:hAnsi="Calibri" w:cs="Calibri"/>
                <w:color w:val="000000"/>
                <w:sz w:val="16"/>
                <w:szCs w:val="16"/>
              </w:rPr>
              <w:t>3.75</w:t>
            </w:r>
          </w:p>
        </w:tc>
        <w:tc>
          <w:tcPr>
            <w:tcW w:w="239" w:type="pct"/>
            <w:vAlign w:val="bottom"/>
          </w:tcPr>
          <w:p w14:paraId="267FCD14" w14:textId="77777777" w:rsidR="00147F3E" w:rsidRPr="00F91B48" w:rsidRDefault="00147F3E" w:rsidP="008B79F3">
            <w:pPr>
              <w:jc w:val="center"/>
              <w:rPr>
                <w:b/>
                <w:sz w:val="16"/>
                <w:szCs w:val="16"/>
              </w:rPr>
            </w:pPr>
            <w:r w:rsidRPr="00F91B48">
              <w:rPr>
                <w:rFonts w:ascii="Calibri" w:hAnsi="Calibri" w:cs="Calibri"/>
                <w:color w:val="000000"/>
                <w:sz w:val="16"/>
                <w:szCs w:val="16"/>
              </w:rPr>
              <w:t>1.58</w:t>
            </w:r>
          </w:p>
        </w:tc>
        <w:tc>
          <w:tcPr>
            <w:tcW w:w="239" w:type="pct"/>
            <w:vAlign w:val="bottom"/>
          </w:tcPr>
          <w:p w14:paraId="0FEB4898" w14:textId="77777777" w:rsidR="00147F3E" w:rsidRPr="00F91B48" w:rsidRDefault="00147F3E" w:rsidP="008B79F3">
            <w:pPr>
              <w:jc w:val="center"/>
              <w:rPr>
                <w:b/>
                <w:sz w:val="16"/>
                <w:szCs w:val="16"/>
              </w:rPr>
            </w:pPr>
            <w:r w:rsidRPr="00F91B48">
              <w:rPr>
                <w:rFonts w:ascii="Calibri" w:hAnsi="Calibri" w:cs="Calibri"/>
                <w:color w:val="000000"/>
                <w:sz w:val="16"/>
                <w:szCs w:val="16"/>
              </w:rPr>
              <w:t>0.92</w:t>
            </w:r>
          </w:p>
        </w:tc>
        <w:tc>
          <w:tcPr>
            <w:tcW w:w="239" w:type="pct"/>
            <w:vAlign w:val="bottom"/>
          </w:tcPr>
          <w:p w14:paraId="504C97E7" w14:textId="77777777" w:rsidR="00147F3E" w:rsidRPr="00F91B48" w:rsidRDefault="00147F3E" w:rsidP="008B79F3">
            <w:pPr>
              <w:jc w:val="center"/>
              <w:rPr>
                <w:b/>
                <w:sz w:val="16"/>
                <w:szCs w:val="16"/>
              </w:rPr>
            </w:pPr>
            <w:r w:rsidRPr="00F91B48">
              <w:rPr>
                <w:rFonts w:ascii="Calibri" w:hAnsi="Calibri" w:cs="Calibri"/>
                <w:color w:val="000000"/>
                <w:sz w:val="16"/>
                <w:szCs w:val="16"/>
              </w:rPr>
              <w:t>0.52</w:t>
            </w:r>
          </w:p>
        </w:tc>
        <w:tc>
          <w:tcPr>
            <w:tcW w:w="251" w:type="pct"/>
            <w:tcBorders>
              <w:right w:val="single" w:sz="8" w:space="0" w:color="auto"/>
            </w:tcBorders>
            <w:vAlign w:val="bottom"/>
          </w:tcPr>
          <w:p w14:paraId="256C6AF6" w14:textId="77777777" w:rsidR="00147F3E" w:rsidRPr="00F91B48" w:rsidRDefault="00147F3E" w:rsidP="008B79F3">
            <w:pPr>
              <w:jc w:val="center"/>
              <w:rPr>
                <w:b/>
                <w:sz w:val="16"/>
                <w:szCs w:val="16"/>
              </w:rPr>
            </w:pPr>
            <w:r w:rsidRPr="00F91B48">
              <w:rPr>
                <w:rFonts w:ascii="Calibri" w:hAnsi="Calibri" w:cs="Calibri"/>
                <w:color w:val="000000"/>
                <w:sz w:val="16"/>
                <w:szCs w:val="16"/>
              </w:rPr>
              <w:t>0.15</w:t>
            </w:r>
          </w:p>
        </w:tc>
        <w:tc>
          <w:tcPr>
            <w:tcW w:w="239" w:type="pct"/>
            <w:tcBorders>
              <w:left w:val="single" w:sz="8" w:space="0" w:color="auto"/>
            </w:tcBorders>
            <w:vAlign w:val="bottom"/>
          </w:tcPr>
          <w:p w14:paraId="4B502460" w14:textId="77777777" w:rsidR="00147F3E" w:rsidRPr="00317510" w:rsidRDefault="00147F3E" w:rsidP="008B79F3">
            <w:pPr>
              <w:jc w:val="center"/>
              <w:rPr>
                <w:b/>
                <w:sz w:val="16"/>
                <w:szCs w:val="16"/>
              </w:rPr>
            </w:pPr>
            <w:r w:rsidRPr="00317510">
              <w:rPr>
                <w:rFonts w:ascii="Calibri" w:hAnsi="Calibri" w:cs="Calibri"/>
                <w:sz w:val="16"/>
                <w:szCs w:val="16"/>
              </w:rPr>
              <w:t>3.36</w:t>
            </w:r>
          </w:p>
        </w:tc>
        <w:tc>
          <w:tcPr>
            <w:tcW w:w="234" w:type="pct"/>
            <w:vAlign w:val="bottom"/>
          </w:tcPr>
          <w:p w14:paraId="5C905BE0" w14:textId="77777777" w:rsidR="00147F3E" w:rsidRPr="00317510" w:rsidRDefault="00147F3E" w:rsidP="008B79F3">
            <w:pPr>
              <w:jc w:val="center"/>
              <w:rPr>
                <w:b/>
                <w:sz w:val="16"/>
                <w:szCs w:val="16"/>
              </w:rPr>
            </w:pPr>
            <w:r w:rsidRPr="00317510">
              <w:rPr>
                <w:rFonts w:ascii="Calibri" w:hAnsi="Calibri" w:cs="Calibri"/>
                <w:sz w:val="16"/>
                <w:szCs w:val="16"/>
              </w:rPr>
              <w:t>1.49</w:t>
            </w:r>
          </w:p>
        </w:tc>
        <w:tc>
          <w:tcPr>
            <w:tcW w:w="230" w:type="pct"/>
            <w:vAlign w:val="bottom"/>
          </w:tcPr>
          <w:p w14:paraId="29219AE2" w14:textId="77777777" w:rsidR="00147F3E" w:rsidRPr="00317510" w:rsidRDefault="00147F3E" w:rsidP="008B79F3">
            <w:pPr>
              <w:jc w:val="center"/>
              <w:rPr>
                <w:b/>
                <w:sz w:val="16"/>
                <w:szCs w:val="16"/>
              </w:rPr>
            </w:pPr>
            <w:r w:rsidRPr="00317510">
              <w:rPr>
                <w:rFonts w:ascii="Calibri" w:hAnsi="Calibri" w:cs="Calibri"/>
                <w:sz w:val="16"/>
                <w:szCs w:val="16"/>
              </w:rPr>
              <w:t>0.94</w:t>
            </w:r>
          </w:p>
        </w:tc>
        <w:tc>
          <w:tcPr>
            <w:tcW w:w="229" w:type="pct"/>
            <w:vAlign w:val="bottom"/>
          </w:tcPr>
          <w:p w14:paraId="093FA945" w14:textId="77777777" w:rsidR="00147F3E" w:rsidRPr="00317510" w:rsidRDefault="00147F3E" w:rsidP="008B79F3">
            <w:pPr>
              <w:jc w:val="center"/>
              <w:rPr>
                <w:b/>
                <w:sz w:val="16"/>
                <w:szCs w:val="16"/>
              </w:rPr>
            </w:pPr>
            <w:r w:rsidRPr="00317510">
              <w:rPr>
                <w:rFonts w:ascii="Calibri" w:hAnsi="Calibri" w:cs="Calibri"/>
                <w:sz w:val="16"/>
                <w:szCs w:val="16"/>
              </w:rPr>
              <w:t>0.60</w:t>
            </w:r>
          </w:p>
        </w:tc>
        <w:tc>
          <w:tcPr>
            <w:tcW w:w="229" w:type="pct"/>
            <w:vAlign w:val="bottom"/>
          </w:tcPr>
          <w:p w14:paraId="6A4D7562" w14:textId="77777777" w:rsidR="00147F3E" w:rsidRPr="00317510" w:rsidRDefault="00147F3E" w:rsidP="008B79F3">
            <w:pPr>
              <w:jc w:val="center"/>
              <w:rPr>
                <w:b/>
                <w:sz w:val="16"/>
                <w:szCs w:val="16"/>
              </w:rPr>
            </w:pPr>
            <w:r w:rsidRPr="00317510">
              <w:rPr>
                <w:rFonts w:ascii="Calibri" w:hAnsi="Calibri" w:cs="Calibri"/>
                <w:sz w:val="16"/>
                <w:szCs w:val="16"/>
              </w:rPr>
              <w:t>0.24</w:t>
            </w:r>
          </w:p>
        </w:tc>
      </w:tr>
      <w:tr w:rsidR="00147F3E" w:rsidRPr="00106F1A" w14:paraId="108B0B07" w14:textId="77777777" w:rsidTr="008B79F3">
        <w:trPr>
          <w:jc w:val="center"/>
        </w:trPr>
        <w:tc>
          <w:tcPr>
            <w:tcW w:w="239" w:type="pct"/>
            <w:tcBorders>
              <w:right w:val="single" w:sz="8" w:space="0" w:color="auto"/>
            </w:tcBorders>
          </w:tcPr>
          <w:p w14:paraId="0124037D" w14:textId="77777777" w:rsidR="00147F3E" w:rsidRPr="00106F1A" w:rsidRDefault="00147F3E" w:rsidP="008B79F3">
            <w:pPr>
              <w:jc w:val="center"/>
              <w:rPr>
                <w:b/>
                <w:sz w:val="16"/>
                <w:szCs w:val="16"/>
              </w:rPr>
            </w:pPr>
            <w:r w:rsidRPr="00106F1A">
              <w:rPr>
                <w:b/>
                <w:sz w:val="16"/>
                <w:szCs w:val="16"/>
              </w:rPr>
              <w:t>81</w:t>
            </w:r>
          </w:p>
        </w:tc>
        <w:tc>
          <w:tcPr>
            <w:tcW w:w="242" w:type="pct"/>
            <w:tcBorders>
              <w:left w:val="single" w:sz="8" w:space="0" w:color="auto"/>
            </w:tcBorders>
            <w:vAlign w:val="bottom"/>
          </w:tcPr>
          <w:p w14:paraId="5DA67121" w14:textId="77777777" w:rsidR="00147F3E" w:rsidRPr="00106F1A" w:rsidRDefault="00147F3E" w:rsidP="008B79F3">
            <w:pPr>
              <w:jc w:val="center"/>
              <w:rPr>
                <w:b/>
                <w:sz w:val="16"/>
                <w:szCs w:val="16"/>
              </w:rPr>
            </w:pPr>
            <w:r w:rsidRPr="00106F1A">
              <w:rPr>
                <w:rFonts w:ascii="Calibri" w:hAnsi="Calibri" w:cs="Calibri"/>
                <w:color w:val="000000"/>
                <w:sz w:val="16"/>
                <w:szCs w:val="16"/>
              </w:rPr>
              <w:t>5.89</w:t>
            </w:r>
          </w:p>
        </w:tc>
        <w:tc>
          <w:tcPr>
            <w:tcW w:w="239" w:type="pct"/>
            <w:vAlign w:val="bottom"/>
          </w:tcPr>
          <w:p w14:paraId="554EEAF6" w14:textId="77777777" w:rsidR="00147F3E" w:rsidRPr="00106F1A" w:rsidRDefault="00147F3E" w:rsidP="008B79F3">
            <w:pPr>
              <w:jc w:val="center"/>
              <w:rPr>
                <w:b/>
                <w:sz w:val="16"/>
                <w:szCs w:val="16"/>
              </w:rPr>
            </w:pPr>
            <w:r w:rsidRPr="00106F1A">
              <w:rPr>
                <w:rFonts w:ascii="Calibri" w:hAnsi="Calibri" w:cs="Calibri"/>
                <w:color w:val="000000"/>
                <w:sz w:val="16"/>
                <w:szCs w:val="16"/>
              </w:rPr>
              <w:t>1.66</w:t>
            </w:r>
          </w:p>
        </w:tc>
        <w:tc>
          <w:tcPr>
            <w:tcW w:w="239" w:type="pct"/>
            <w:vAlign w:val="bottom"/>
          </w:tcPr>
          <w:p w14:paraId="4F98BADB" w14:textId="77777777" w:rsidR="00147F3E" w:rsidRPr="00106F1A" w:rsidRDefault="00147F3E" w:rsidP="008B79F3">
            <w:pPr>
              <w:jc w:val="center"/>
              <w:rPr>
                <w:b/>
                <w:sz w:val="16"/>
                <w:szCs w:val="16"/>
              </w:rPr>
            </w:pPr>
            <w:r w:rsidRPr="00106F1A">
              <w:rPr>
                <w:rFonts w:ascii="Calibri" w:hAnsi="Calibri" w:cs="Calibri"/>
                <w:color w:val="000000"/>
                <w:sz w:val="16"/>
                <w:szCs w:val="16"/>
              </w:rPr>
              <w:t>0.83</w:t>
            </w:r>
          </w:p>
        </w:tc>
        <w:tc>
          <w:tcPr>
            <w:tcW w:w="239" w:type="pct"/>
            <w:vAlign w:val="bottom"/>
          </w:tcPr>
          <w:p w14:paraId="31453515" w14:textId="77777777" w:rsidR="00147F3E" w:rsidRPr="00106F1A" w:rsidRDefault="00147F3E" w:rsidP="008B79F3">
            <w:pPr>
              <w:jc w:val="center"/>
              <w:rPr>
                <w:b/>
                <w:sz w:val="16"/>
                <w:szCs w:val="16"/>
              </w:rPr>
            </w:pPr>
            <w:r w:rsidRPr="00106F1A">
              <w:rPr>
                <w:rFonts w:ascii="Calibri" w:hAnsi="Calibri" w:cs="Calibri"/>
                <w:color w:val="000000"/>
                <w:sz w:val="16"/>
                <w:szCs w:val="16"/>
              </w:rPr>
              <w:t>0.41</w:t>
            </w:r>
          </w:p>
        </w:tc>
        <w:tc>
          <w:tcPr>
            <w:tcW w:w="239" w:type="pct"/>
            <w:tcBorders>
              <w:right w:val="single" w:sz="8" w:space="0" w:color="auto"/>
            </w:tcBorders>
            <w:vAlign w:val="bottom"/>
          </w:tcPr>
          <w:p w14:paraId="47123215" w14:textId="77777777" w:rsidR="00147F3E" w:rsidRPr="00106F1A" w:rsidRDefault="00147F3E" w:rsidP="008B79F3">
            <w:pPr>
              <w:jc w:val="center"/>
              <w:rPr>
                <w:b/>
                <w:sz w:val="16"/>
                <w:szCs w:val="16"/>
              </w:rPr>
            </w:pPr>
            <w:r w:rsidRPr="00106F1A">
              <w:rPr>
                <w:rFonts w:ascii="Calibri" w:hAnsi="Calibri" w:cs="Calibri"/>
                <w:color w:val="000000"/>
                <w:sz w:val="16"/>
                <w:szCs w:val="16"/>
              </w:rPr>
              <w:t>0.10</w:t>
            </w:r>
          </w:p>
        </w:tc>
        <w:tc>
          <w:tcPr>
            <w:tcW w:w="239" w:type="pct"/>
            <w:tcBorders>
              <w:left w:val="single" w:sz="8" w:space="0" w:color="auto"/>
            </w:tcBorders>
            <w:vAlign w:val="bottom"/>
          </w:tcPr>
          <w:p w14:paraId="20182619" w14:textId="77777777" w:rsidR="00147F3E" w:rsidRPr="00F85D0E" w:rsidRDefault="00147F3E" w:rsidP="008B79F3">
            <w:pPr>
              <w:jc w:val="center"/>
              <w:rPr>
                <w:b/>
                <w:sz w:val="16"/>
                <w:szCs w:val="16"/>
              </w:rPr>
            </w:pPr>
            <w:r w:rsidRPr="00F85D0E">
              <w:rPr>
                <w:rFonts w:ascii="Calibri" w:hAnsi="Calibri" w:cs="Calibri"/>
                <w:color w:val="000000"/>
                <w:sz w:val="16"/>
                <w:szCs w:val="16"/>
              </w:rPr>
              <w:t>3.68</w:t>
            </w:r>
          </w:p>
        </w:tc>
        <w:tc>
          <w:tcPr>
            <w:tcW w:w="239" w:type="pct"/>
            <w:vAlign w:val="bottom"/>
          </w:tcPr>
          <w:p w14:paraId="597A5816" w14:textId="77777777" w:rsidR="00147F3E" w:rsidRPr="00F85D0E" w:rsidRDefault="00147F3E" w:rsidP="008B79F3">
            <w:pPr>
              <w:jc w:val="center"/>
              <w:rPr>
                <w:b/>
                <w:sz w:val="16"/>
                <w:szCs w:val="16"/>
              </w:rPr>
            </w:pPr>
            <w:r w:rsidRPr="00F85D0E">
              <w:rPr>
                <w:rFonts w:ascii="Calibri" w:hAnsi="Calibri" w:cs="Calibri"/>
                <w:color w:val="000000"/>
                <w:sz w:val="16"/>
                <w:szCs w:val="16"/>
              </w:rPr>
              <w:t>1.54</w:t>
            </w:r>
          </w:p>
        </w:tc>
        <w:tc>
          <w:tcPr>
            <w:tcW w:w="239" w:type="pct"/>
            <w:vAlign w:val="bottom"/>
          </w:tcPr>
          <w:p w14:paraId="45921703" w14:textId="77777777" w:rsidR="00147F3E" w:rsidRPr="00F85D0E" w:rsidRDefault="00147F3E" w:rsidP="008B79F3">
            <w:pPr>
              <w:jc w:val="center"/>
              <w:rPr>
                <w:b/>
                <w:sz w:val="16"/>
                <w:szCs w:val="16"/>
              </w:rPr>
            </w:pPr>
            <w:r w:rsidRPr="00F85D0E">
              <w:rPr>
                <w:rFonts w:ascii="Calibri" w:hAnsi="Calibri" w:cs="Calibri"/>
                <w:color w:val="000000"/>
                <w:sz w:val="16"/>
                <w:szCs w:val="16"/>
              </w:rPr>
              <w:t>0.87</w:t>
            </w:r>
          </w:p>
        </w:tc>
        <w:tc>
          <w:tcPr>
            <w:tcW w:w="239" w:type="pct"/>
            <w:vAlign w:val="bottom"/>
          </w:tcPr>
          <w:p w14:paraId="1089B1D3" w14:textId="77777777" w:rsidR="00147F3E" w:rsidRPr="00F85D0E" w:rsidRDefault="00147F3E" w:rsidP="008B79F3">
            <w:pPr>
              <w:jc w:val="center"/>
              <w:rPr>
                <w:b/>
                <w:sz w:val="16"/>
                <w:szCs w:val="16"/>
              </w:rPr>
            </w:pPr>
            <w:r w:rsidRPr="00F85D0E">
              <w:rPr>
                <w:rFonts w:ascii="Calibri" w:hAnsi="Calibri" w:cs="Calibri"/>
                <w:color w:val="000000"/>
                <w:sz w:val="16"/>
                <w:szCs w:val="16"/>
              </w:rPr>
              <w:t>0.48</w:t>
            </w:r>
          </w:p>
        </w:tc>
        <w:tc>
          <w:tcPr>
            <w:tcW w:w="239" w:type="pct"/>
            <w:tcBorders>
              <w:right w:val="single" w:sz="8" w:space="0" w:color="auto"/>
            </w:tcBorders>
            <w:vAlign w:val="bottom"/>
          </w:tcPr>
          <w:p w14:paraId="0D779611" w14:textId="77777777" w:rsidR="00147F3E" w:rsidRPr="00F85D0E" w:rsidRDefault="00147F3E" w:rsidP="008B79F3">
            <w:pPr>
              <w:jc w:val="center"/>
              <w:rPr>
                <w:b/>
                <w:sz w:val="16"/>
                <w:szCs w:val="16"/>
              </w:rPr>
            </w:pPr>
            <w:r w:rsidRPr="00F85D0E">
              <w:rPr>
                <w:rFonts w:ascii="Calibri" w:hAnsi="Calibri" w:cs="Calibri"/>
                <w:color w:val="000000"/>
                <w:sz w:val="16"/>
                <w:szCs w:val="16"/>
              </w:rPr>
              <w:t>0.14</w:t>
            </w:r>
          </w:p>
        </w:tc>
        <w:tc>
          <w:tcPr>
            <w:tcW w:w="239" w:type="pct"/>
            <w:tcBorders>
              <w:left w:val="single" w:sz="8" w:space="0" w:color="auto"/>
            </w:tcBorders>
            <w:vAlign w:val="bottom"/>
          </w:tcPr>
          <w:p w14:paraId="3FC4B64F" w14:textId="77777777" w:rsidR="00147F3E" w:rsidRPr="00F91B48" w:rsidRDefault="00147F3E" w:rsidP="008B79F3">
            <w:pPr>
              <w:jc w:val="center"/>
              <w:rPr>
                <w:b/>
                <w:sz w:val="16"/>
                <w:szCs w:val="16"/>
              </w:rPr>
            </w:pPr>
            <w:r w:rsidRPr="00F91B48">
              <w:rPr>
                <w:rFonts w:ascii="Calibri" w:hAnsi="Calibri" w:cs="Calibri"/>
                <w:color w:val="000000"/>
                <w:sz w:val="16"/>
                <w:szCs w:val="16"/>
              </w:rPr>
              <w:t>3.73</w:t>
            </w:r>
          </w:p>
        </w:tc>
        <w:tc>
          <w:tcPr>
            <w:tcW w:w="239" w:type="pct"/>
            <w:vAlign w:val="bottom"/>
          </w:tcPr>
          <w:p w14:paraId="7892CE03" w14:textId="77777777" w:rsidR="00147F3E" w:rsidRPr="00F91B48" w:rsidRDefault="00147F3E" w:rsidP="008B79F3">
            <w:pPr>
              <w:jc w:val="center"/>
              <w:rPr>
                <w:b/>
                <w:sz w:val="16"/>
                <w:szCs w:val="16"/>
              </w:rPr>
            </w:pPr>
            <w:r w:rsidRPr="00F91B48">
              <w:rPr>
                <w:rFonts w:ascii="Calibri" w:hAnsi="Calibri" w:cs="Calibri"/>
                <w:color w:val="000000"/>
                <w:sz w:val="16"/>
                <w:szCs w:val="16"/>
              </w:rPr>
              <w:t>1.57</w:t>
            </w:r>
          </w:p>
        </w:tc>
        <w:tc>
          <w:tcPr>
            <w:tcW w:w="239" w:type="pct"/>
            <w:vAlign w:val="bottom"/>
          </w:tcPr>
          <w:p w14:paraId="32F636B6" w14:textId="77777777" w:rsidR="00147F3E" w:rsidRPr="00F91B48" w:rsidRDefault="00147F3E" w:rsidP="008B79F3">
            <w:pPr>
              <w:jc w:val="center"/>
              <w:rPr>
                <w:b/>
                <w:sz w:val="16"/>
                <w:szCs w:val="16"/>
              </w:rPr>
            </w:pPr>
            <w:r w:rsidRPr="00F91B48">
              <w:rPr>
                <w:rFonts w:ascii="Calibri" w:hAnsi="Calibri" w:cs="Calibri"/>
                <w:color w:val="000000"/>
                <w:sz w:val="16"/>
                <w:szCs w:val="16"/>
              </w:rPr>
              <w:t>0.91</w:t>
            </w:r>
          </w:p>
        </w:tc>
        <w:tc>
          <w:tcPr>
            <w:tcW w:w="239" w:type="pct"/>
            <w:vAlign w:val="bottom"/>
          </w:tcPr>
          <w:p w14:paraId="2A9DB411" w14:textId="77777777" w:rsidR="00147F3E" w:rsidRPr="00F91B48" w:rsidRDefault="00147F3E" w:rsidP="008B79F3">
            <w:pPr>
              <w:jc w:val="center"/>
              <w:rPr>
                <w:b/>
                <w:sz w:val="16"/>
                <w:szCs w:val="16"/>
              </w:rPr>
            </w:pPr>
            <w:r w:rsidRPr="00F91B48">
              <w:rPr>
                <w:rFonts w:ascii="Calibri" w:hAnsi="Calibri" w:cs="Calibri"/>
                <w:color w:val="000000"/>
                <w:sz w:val="16"/>
                <w:szCs w:val="16"/>
              </w:rPr>
              <w:t>0.52</w:t>
            </w:r>
          </w:p>
        </w:tc>
        <w:tc>
          <w:tcPr>
            <w:tcW w:w="251" w:type="pct"/>
            <w:tcBorders>
              <w:right w:val="single" w:sz="8" w:space="0" w:color="auto"/>
            </w:tcBorders>
            <w:vAlign w:val="bottom"/>
          </w:tcPr>
          <w:p w14:paraId="7F11C2BE" w14:textId="77777777" w:rsidR="00147F3E" w:rsidRPr="00F91B48" w:rsidRDefault="00147F3E" w:rsidP="008B79F3">
            <w:pPr>
              <w:jc w:val="center"/>
              <w:rPr>
                <w:b/>
                <w:sz w:val="16"/>
                <w:szCs w:val="16"/>
              </w:rPr>
            </w:pPr>
            <w:r w:rsidRPr="00F91B48">
              <w:rPr>
                <w:rFonts w:ascii="Calibri" w:hAnsi="Calibri" w:cs="Calibri"/>
                <w:color w:val="000000"/>
                <w:sz w:val="16"/>
                <w:szCs w:val="16"/>
              </w:rPr>
              <w:t>0.15</w:t>
            </w:r>
          </w:p>
        </w:tc>
        <w:tc>
          <w:tcPr>
            <w:tcW w:w="239" w:type="pct"/>
            <w:tcBorders>
              <w:left w:val="single" w:sz="8" w:space="0" w:color="auto"/>
            </w:tcBorders>
            <w:vAlign w:val="bottom"/>
          </w:tcPr>
          <w:p w14:paraId="6768F9AB" w14:textId="77777777" w:rsidR="00147F3E" w:rsidRPr="00317510" w:rsidRDefault="00147F3E" w:rsidP="008B79F3">
            <w:pPr>
              <w:jc w:val="center"/>
              <w:rPr>
                <w:b/>
                <w:sz w:val="16"/>
                <w:szCs w:val="16"/>
              </w:rPr>
            </w:pPr>
            <w:r w:rsidRPr="00317510">
              <w:rPr>
                <w:rFonts w:ascii="Calibri" w:hAnsi="Calibri" w:cs="Calibri"/>
                <w:sz w:val="16"/>
                <w:szCs w:val="16"/>
              </w:rPr>
              <w:t>3.35</w:t>
            </w:r>
          </w:p>
        </w:tc>
        <w:tc>
          <w:tcPr>
            <w:tcW w:w="234" w:type="pct"/>
            <w:vAlign w:val="bottom"/>
          </w:tcPr>
          <w:p w14:paraId="413EFEB2" w14:textId="77777777" w:rsidR="00147F3E" w:rsidRPr="00317510" w:rsidRDefault="00147F3E" w:rsidP="008B79F3">
            <w:pPr>
              <w:jc w:val="center"/>
              <w:rPr>
                <w:b/>
                <w:sz w:val="16"/>
                <w:szCs w:val="16"/>
              </w:rPr>
            </w:pPr>
            <w:r w:rsidRPr="00317510">
              <w:rPr>
                <w:rFonts w:ascii="Calibri" w:hAnsi="Calibri" w:cs="Calibri"/>
                <w:sz w:val="16"/>
                <w:szCs w:val="16"/>
              </w:rPr>
              <w:t>1.48</w:t>
            </w:r>
          </w:p>
        </w:tc>
        <w:tc>
          <w:tcPr>
            <w:tcW w:w="230" w:type="pct"/>
            <w:vAlign w:val="bottom"/>
          </w:tcPr>
          <w:p w14:paraId="28BDC9E2" w14:textId="77777777" w:rsidR="00147F3E" w:rsidRPr="00317510" w:rsidRDefault="00147F3E" w:rsidP="008B79F3">
            <w:pPr>
              <w:jc w:val="center"/>
              <w:rPr>
                <w:b/>
                <w:sz w:val="16"/>
                <w:szCs w:val="16"/>
              </w:rPr>
            </w:pPr>
            <w:r w:rsidRPr="00317510">
              <w:rPr>
                <w:rFonts w:ascii="Calibri" w:hAnsi="Calibri" w:cs="Calibri"/>
                <w:sz w:val="16"/>
                <w:szCs w:val="16"/>
              </w:rPr>
              <w:t>0.93</w:t>
            </w:r>
          </w:p>
        </w:tc>
        <w:tc>
          <w:tcPr>
            <w:tcW w:w="229" w:type="pct"/>
            <w:vAlign w:val="bottom"/>
          </w:tcPr>
          <w:p w14:paraId="13F6A711" w14:textId="77777777" w:rsidR="00147F3E" w:rsidRPr="00317510" w:rsidRDefault="00147F3E" w:rsidP="008B79F3">
            <w:pPr>
              <w:jc w:val="center"/>
              <w:rPr>
                <w:b/>
                <w:sz w:val="16"/>
                <w:szCs w:val="16"/>
              </w:rPr>
            </w:pPr>
            <w:r w:rsidRPr="00317510">
              <w:rPr>
                <w:rFonts w:ascii="Calibri" w:hAnsi="Calibri" w:cs="Calibri"/>
                <w:sz w:val="16"/>
                <w:szCs w:val="16"/>
              </w:rPr>
              <w:t>0.60</w:t>
            </w:r>
          </w:p>
        </w:tc>
        <w:tc>
          <w:tcPr>
            <w:tcW w:w="229" w:type="pct"/>
            <w:vAlign w:val="bottom"/>
          </w:tcPr>
          <w:p w14:paraId="7873E0FC" w14:textId="77777777" w:rsidR="00147F3E" w:rsidRPr="00317510" w:rsidRDefault="00147F3E" w:rsidP="008B79F3">
            <w:pPr>
              <w:jc w:val="center"/>
              <w:rPr>
                <w:b/>
                <w:sz w:val="16"/>
                <w:szCs w:val="16"/>
              </w:rPr>
            </w:pPr>
            <w:r w:rsidRPr="00317510">
              <w:rPr>
                <w:rFonts w:ascii="Calibri" w:hAnsi="Calibri" w:cs="Calibri"/>
                <w:sz w:val="16"/>
                <w:szCs w:val="16"/>
              </w:rPr>
              <w:t>0.24</w:t>
            </w:r>
          </w:p>
        </w:tc>
      </w:tr>
      <w:tr w:rsidR="00147F3E" w:rsidRPr="00106F1A" w14:paraId="1537865B" w14:textId="77777777" w:rsidTr="008B79F3">
        <w:trPr>
          <w:jc w:val="center"/>
        </w:trPr>
        <w:tc>
          <w:tcPr>
            <w:tcW w:w="239" w:type="pct"/>
            <w:tcBorders>
              <w:right w:val="single" w:sz="8" w:space="0" w:color="auto"/>
            </w:tcBorders>
          </w:tcPr>
          <w:p w14:paraId="4132B92D" w14:textId="77777777" w:rsidR="00147F3E" w:rsidRPr="00106F1A" w:rsidRDefault="00147F3E" w:rsidP="008B79F3">
            <w:pPr>
              <w:jc w:val="center"/>
              <w:rPr>
                <w:b/>
                <w:sz w:val="16"/>
                <w:szCs w:val="16"/>
              </w:rPr>
            </w:pPr>
            <w:r w:rsidRPr="00106F1A">
              <w:rPr>
                <w:b/>
                <w:sz w:val="16"/>
                <w:szCs w:val="16"/>
              </w:rPr>
              <w:t>82</w:t>
            </w:r>
          </w:p>
        </w:tc>
        <w:tc>
          <w:tcPr>
            <w:tcW w:w="242" w:type="pct"/>
            <w:tcBorders>
              <w:left w:val="single" w:sz="8" w:space="0" w:color="auto"/>
            </w:tcBorders>
            <w:vAlign w:val="bottom"/>
          </w:tcPr>
          <w:p w14:paraId="51F6BE93" w14:textId="77777777" w:rsidR="00147F3E" w:rsidRPr="00106F1A" w:rsidRDefault="00147F3E" w:rsidP="008B79F3">
            <w:pPr>
              <w:jc w:val="center"/>
              <w:rPr>
                <w:b/>
                <w:sz w:val="16"/>
                <w:szCs w:val="16"/>
              </w:rPr>
            </w:pPr>
            <w:r w:rsidRPr="00106F1A">
              <w:rPr>
                <w:rFonts w:ascii="Calibri" w:hAnsi="Calibri" w:cs="Calibri"/>
                <w:color w:val="000000"/>
                <w:sz w:val="16"/>
                <w:szCs w:val="16"/>
              </w:rPr>
              <w:t>5.86</w:t>
            </w:r>
          </w:p>
        </w:tc>
        <w:tc>
          <w:tcPr>
            <w:tcW w:w="239" w:type="pct"/>
            <w:vAlign w:val="bottom"/>
          </w:tcPr>
          <w:p w14:paraId="01F9F555" w14:textId="77777777" w:rsidR="00147F3E" w:rsidRPr="00106F1A" w:rsidRDefault="00147F3E" w:rsidP="008B79F3">
            <w:pPr>
              <w:jc w:val="center"/>
              <w:rPr>
                <w:b/>
                <w:sz w:val="16"/>
                <w:szCs w:val="16"/>
              </w:rPr>
            </w:pPr>
            <w:r w:rsidRPr="00106F1A">
              <w:rPr>
                <w:rFonts w:ascii="Calibri" w:hAnsi="Calibri" w:cs="Calibri"/>
                <w:color w:val="000000"/>
                <w:sz w:val="16"/>
                <w:szCs w:val="16"/>
              </w:rPr>
              <w:t>1.65</w:t>
            </w:r>
          </w:p>
        </w:tc>
        <w:tc>
          <w:tcPr>
            <w:tcW w:w="239" w:type="pct"/>
            <w:vAlign w:val="bottom"/>
          </w:tcPr>
          <w:p w14:paraId="6D456EE1" w14:textId="77777777" w:rsidR="00147F3E" w:rsidRPr="00106F1A" w:rsidRDefault="00147F3E" w:rsidP="008B79F3">
            <w:pPr>
              <w:jc w:val="center"/>
              <w:rPr>
                <w:b/>
                <w:sz w:val="16"/>
                <w:szCs w:val="16"/>
              </w:rPr>
            </w:pPr>
            <w:r w:rsidRPr="00106F1A">
              <w:rPr>
                <w:rFonts w:ascii="Calibri" w:hAnsi="Calibri" w:cs="Calibri"/>
                <w:color w:val="000000"/>
                <w:sz w:val="16"/>
                <w:szCs w:val="16"/>
              </w:rPr>
              <w:t>0.82</w:t>
            </w:r>
          </w:p>
        </w:tc>
        <w:tc>
          <w:tcPr>
            <w:tcW w:w="239" w:type="pct"/>
            <w:vAlign w:val="bottom"/>
          </w:tcPr>
          <w:p w14:paraId="1BBBA601" w14:textId="77777777" w:rsidR="00147F3E" w:rsidRPr="00106F1A" w:rsidRDefault="00147F3E" w:rsidP="008B79F3">
            <w:pPr>
              <w:jc w:val="center"/>
              <w:rPr>
                <w:b/>
                <w:sz w:val="16"/>
                <w:szCs w:val="16"/>
              </w:rPr>
            </w:pPr>
            <w:r w:rsidRPr="00106F1A">
              <w:rPr>
                <w:rFonts w:ascii="Calibri" w:hAnsi="Calibri" w:cs="Calibri"/>
                <w:color w:val="000000"/>
                <w:sz w:val="16"/>
                <w:szCs w:val="16"/>
              </w:rPr>
              <w:t>0.40</w:t>
            </w:r>
          </w:p>
        </w:tc>
        <w:tc>
          <w:tcPr>
            <w:tcW w:w="239" w:type="pct"/>
            <w:tcBorders>
              <w:right w:val="single" w:sz="8" w:space="0" w:color="auto"/>
            </w:tcBorders>
            <w:vAlign w:val="bottom"/>
          </w:tcPr>
          <w:p w14:paraId="08DC2CF0" w14:textId="77777777" w:rsidR="00147F3E" w:rsidRPr="00106F1A" w:rsidRDefault="00147F3E" w:rsidP="008B79F3">
            <w:pPr>
              <w:jc w:val="center"/>
              <w:rPr>
                <w:b/>
                <w:sz w:val="16"/>
                <w:szCs w:val="16"/>
              </w:rPr>
            </w:pPr>
            <w:r w:rsidRPr="00106F1A">
              <w:rPr>
                <w:rFonts w:ascii="Calibri" w:hAnsi="Calibri" w:cs="Calibri"/>
                <w:color w:val="000000"/>
                <w:sz w:val="16"/>
                <w:szCs w:val="16"/>
              </w:rPr>
              <w:t>0.10</w:t>
            </w:r>
          </w:p>
        </w:tc>
        <w:tc>
          <w:tcPr>
            <w:tcW w:w="239" w:type="pct"/>
            <w:tcBorders>
              <w:left w:val="single" w:sz="8" w:space="0" w:color="auto"/>
            </w:tcBorders>
            <w:vAlign w:val="bottom"/>
          </w:tcPr>
          <w:p w14:paraId="01B4ABFD" w14:textId="77777777" w:rsidR="00147F3E" w:rsidRPr="00F85D0E" w:rsidRDefault="00147F3E" w:rsidP="008B79F3">
            <w:pPr>
              <w:jc w:val="center"/>
              <w:rPr>
                <w:b/>
                <w:sz w:val="16"/>
                <w:szCs w:val="16"/>
              </w:rPr>
            </w:pPr>
            <w:r w:rsidRPr="00F85D0E">
              <w:rPr>
                <w:rFonts w:ascii="Calibri" w:hAnsi="Calibri" w:cs="Calibri"/>
                <w:color w:val="000000"/>
                <w:sz w:val="16"/>
                <w:szCs w:val="16"/>
              </w:rPr>
              <w:t>3.66</w:t>
            </w:r>
          </w:p>
        </w:tc>
        <w:tc>
          <w:tcPr>
            <w:tcW w:w="239" w:type="pct"/>
            <w:vAlign w:val="bottom"/>
          </w:tcPr>
          <w:p w14:paraId="0B36B040" w14:textId="77777777" w:rsidR="00147F3E" w:rsidRPr="00F85D0E" w:rsidRDefault="00147F3E" w:rsidP="008B79F3">
            <w:pPr>
              <w:jc w:val="center"/>
              <w:rPr>
                <w:b/>
                <w:sz w:val="16"/>
                <w:szCs w:val="16"/>
              </w:rPr>
            </w:pPr>
            <w:r w:rsidRPr="00F85D0E">
              <w:rPr>
                <w:rFonts w:ascii="Calibri" w:hAnsi="Calibri" w:cs="Calibri"/>
                <w:color w:val="000000"/>
                <w:sz w:val="16"/>
                <w:szCs w:val="16"/>
              </w:rPr>
              <w:t>1.53</w:t>
            </w:r>
          </w:p>
        </w:tc>
        <w:tc>
          <w:tcPr>
            <w:tcW w:w="239" w:type="pct"/>
            <w:vAlign w:val="bottom"/>
          </w:tcPr>
          <w:p w14:paraId="4C144897" w14:textId="77777777" w:rsidR="00147F3E" w:rsidRPr="00F85D0E" w:rsidRDefault="00147F3E" w:rsidP="008B79F3">
            <w:pPr>
              <w:jc w:val="center"/>
              <w:rPr>
                <w:b/>
                <w:sz w:val="16"/>
                <w:szCs w:val="16"/>
              </w:rPr>
            </w:pPr>
            <w:r w:rsidRPr="00F85D0E">
              <w:rPr>
                <w:rFonts w:ascii="Calibri" w:hAnsi="Calibri" w:cs="Calibri"/>
                <w:color w:val="000000"/>
                <w:sz w:val="16"/>
                <w:szCs w:val="16"/>
              </w:rPr>
              <w:t>0.86</w:t>
            </w:r>
          </w:p>
        </w:tc>
        <w:tc>
          <w:tcPr>
            <w:tcW w:w="239" w:type="pct"/>
            <w:vAlign w:val="bottom"/>
          </w:tcPr>
          <w:p w14:paraId="4131A250" w14:textId="77777777" w:rsidR="00147F3E" w:rsidRPr="00F85D0E" w:rsidRDefault="00147F3E" w:rsidP="008B79F3">
            <w:pPr>
              <w:jc w:val="center"/>
              <w:rPr>
                <w:b/>
                <w:sz w:val="16"/>
                <w:szCs w:val="16"/>
              </w:rPr>
            </w:pPr>
            <w:r w:rsidRPr="00F85D0E">
              <w:rPr>
                <w:rFonts w:ascii="Calibri" w:hAnsi="Calibri" w:cs="Calibri"/>
                <w:color w:val="000000"/>
                <w:sz w:val="16"/>
                <w:szCs w:val="16"/>
              </w:rPr>
              <w:t>0.48</w:t>
            </w:r>
          </w:p>
        </w:tc>
        <w:tc>
          <w:tcPr>
            <w:tcW w:w="239" w:type="pct"/>
            <w:tcBorders>
              <w:right w:val="single" w:sz="8" w:space="0" w:color="auto"/>
            </w:tcBorders>
            <w:vAlign w:val="bottom"/>
          </w:tcPr>
          <w:p w14:paraId="282C9CF9" w14:textId="77777777" w:rsidR="00147F3E" w:rsidRPr="00F85D0E" w:rsidRDefault="00147F3E" w:rsidP="008B79F3">
            <w:pPr>
              <w:jc w:val="center"/>
              <w:rPr>
                <w:b/>
                <w:sz w:val="16"/>
                <w:szCs w:val="16"/>
              </w:rPr>
            </w:pPr>
            <w:r w:rsidRPr="00F85D0E">
              <w:rPr>
                <w:rFonts w:ascii="Calibri" w:hAnsi="Calibri" w:cs="Calibri"/>
                <w:color w:val="000000"/>
                <w:sz w:val="16"/>
                <w:szCs w:val="16"/>
              </w:rPr>
              <w:t>0.14</w:t>
            </w:r>
          </w:p>
        </w:tc>
        <w:tc>
          <w:tcPr>
            <w:tcW w:w="239" w:type="pct"/>
            <w:tcBorders>
              <w:left w:val="single" w:sz="8" w:space="0" w:color="auto"/>
            </w:tcBorders>
            <w:vAlign w:val="bottom"/>
          </w:tcPr>
          <w:p w14:paraId="528EC1FD" w14:textId="77777777" w:rsidR="00147F3E" w:rsidRPr="00F91B48" w:rsidRDefault="00147F3E" w:rsidP="008B79F3">
            <w:pPr>
              <w:jc w:val="center"/>
              <w:rPr>
                <w:b/>
                <w:sz w:val="16"/>
                <w:szCs w:val="16"/>
              </w:rPr>
            </w:pPr>
            <w:r w:rsidRPr="00F91B48">
              <w:rPr>
                <w:rFonts w:ascii="Calibri" w:hAnsi="Calibri" w:cs="Calibri"/>
                <w:color w:val="000000"/>
                <w:sz w:val="16"/>
                <w:szCs w:val="16"/>
              </w:rPr>
              <w:t>3.72</w:t>
            </w:r>
          </w:p>
        </w:tc>
        <w:tc>
          <w:tcPr>
            <w:tcW w:w="239" w:type="pct"/>
            <w:vAlign w:val="bottom"/>
          </w:tcPr>
          <w:p w14:paraId="49B4F654" w14:textId="77777777" w:rsidR="00147F3E" w:rsidRPr="00F91B48" w:rsidRDefault="00147F3E" w:rsidP="008B79F3">
            <w:pPr>
              <w:jc w:val="center"/>
              <w:rPr>
                <w:b/>
                <w:sz w:val="16"/>
                <w:szCs w:val="16"/>
              </w:rPr>
            </w:pPr>
            <w:r w:rsidRPr="00F91B48">
              <w:rPr>
                <w:rFonts w:ascii="Calibri" w:hAnsi="Calibri" w:cs="Calibri"/>
                <w:color w:val="000000"/>
                <w:sz w:val="16"/>
                <w:szCs w:val="16"/>
              </w:rPr>
              <w:t>1.56</w:t>
            </w:r>
          </w:p>
        </w:tc>
        <w:tc>
          <w:tcPr>
            <w:tcW w:w="239" w:type="pct"/>
            <w:vAlign w:val="bottom"/>
          </w:tcPr>
          <w:p w14:paraId="3E5AD22D" w14:textId="77777777" w:rsidR="00147F3E" w:rsidRPr="00F91B48" w:rsidRDefault="00147F3E" w:rsidP="008B79F3">
            <w:pPr>
              <w:jc w:val="center"/>
              <w:rPr>
                <w:b/>
                <w:sz w:val="16"/>
                <w:szCs w:val="16"/>
              </w:rPr>
            </w:pPr>
            <w:r w:rsidRPr="00F91B48">
              <w:rPr>
                <w:rFonts w:ascii="Calibri" w:hAnsi="Calibri" w:cs="Calibri"/>
                <w:color w:val="000000"/>
                <w:sz w:val="16"/>
                <w:szCs w:val="16"/>
              </w:rPr>
              <w:t>0.91</w:t>
            </w:r>
          </w:p>
        </w:tc>
        <w:tc>
          <w:tcPr>
            <w:tcW w:w="239" w:type="pct"/>
            <w:vAlign w:val="bottom"/>
          </w:tcPr>
          <w:p w14:paraId="3D3DE423" w14:textId="77777777" w:rsidR="00147F3E" w:rsidRPr="00F91B48" w:rsidRDefault="00147F3E" w:rsidP="008B79F3">
            <w:pPr>
              <w:jc w:val="center"/>
              <w:rPr>
                <w:b/>
                <w:sz w:val="16"/>
                <w:szCs w:val="16"/>
              </w:rPr>
            </w:pPr>
            <w:r w:rsidRPr="00F91B48">
              <w:rPr>
                <w:rFonts w:ascii="Calibri" w:hAnsi="Calibri" w:cs="Calibri"/>
                <w:color w:val="000000"/>
                <w:sz w:val="16"/>
                <w:szCs w:val="16"/>
              </w:rPr>
              <w:t>0.51</w:t>
            </w:r>
          </w:p>
        </w:tc>
        <w:tc>
          <w:tcPr>
            <w:tcW w:w="251" w:type="pct"/>
            <w:tcBorders>
              <w:right w:val="single" w:sz="8" w:space="0" w:color="auto"/>
            </w:tcBorders>
            <w:vAlign w:val="bottom"/>
          </w:tcPr>
          <w:p w14:paraId="0A65D9C0" w14:textId="77777777" w:rsidR="00147F3E" w:rsidRPr="00F91B48" w:rsidRDefault="00147F3E" w:rsidP="008B79F3">
            <w:pPr>
              <w:jc w:val="center"/>
              <w:rPr>
                <w:b/>
                <w:sz w:val="16"/>
                <w:szCs w:val="16"/>
              </w:rPr>
            </w:pPr>
            <w:r w:rsidRPr="00F91B48">
              <w:rPr>
                <w:rFonts w:ascii="Calibri" w:hAnsi="Calibri" w:cs="Calibri"/>
                <w:color w:val="000000"/>
                <w:sz w:val="16"/>
                <w:szCs w:val="16"/>
              </w:rPr>
              <w:t>0.15</w:t>
            </w:r>
          </w:p>
        </w:tc>
        <w:tc>
          <w:tcPr>
            <w:tcW w:w="239" w:type="pct"/>
            <w:tcBorders>
              <w:left w:val="single" w:sz="8" w:space="0" w:color="auto"/>
            </w:tcBorders>
            <w:vAlign w:val="bottom"/>
          </w:tcPr>
          <w:p w14:paraId="005F55B9" w14:textId="77777777" w:rsidR="00147F3E" w:rsidRPr="00317510" w:rsidRDefault="00147F3E" w:rsidP="008B79F3">
            <w:pPr>
              <w:jc w:val="center"/>
              <w:rPr>
                <w:b/>
                <w:sz w:val="16"/>
                <w:szCs w:val="16"/>
              </w:rPr>
            </w:pPr>
            <w:r w:rsidRPr="00317510">
              <w:rPr>
                <w:rFonts w:ascii="Calibri" w:hAnsi="Calibri" w:cs="Calibri"/>
                <w:sz w:val="16"/>
                <w:szCs w:val="16"/>
              </w:rPr>
              <w:t>3.34</w:t>
            </w:r>
          </w:p>
        </w:tc>
        <w:tc>
          <w:tcPr>
            <w:tcW w:w="234" w:type="pct"/>
            <w:vAlign w:val="bottom"/>
          </w:tcPr>
          <w:p w14:paraId="64684BCF" w14:textId="77777777" w:rsidR="00147F3E" w:rsidRPr="00317510" w:rsidRDefault="00147F3E" w:rsidP="008B79F3">
            <w:pPr>
              <w:jc w:val="center"/>
              <w:rPr>
                <w:b/>
                <w:sz w:val="16"/>
                <w:szCs w:val="16"/>
              </w:rPr>
            </w:pPr>
            <w:r w:rsidRPr="00317510">
              <w:rPr>
                <w:rFonts w:ascii="Calibri" w:hAnsi="Calibri" w:cs="Calibri"/>
                <w:sz w:val="16"/>
                <w:szCs w:val="16"/>
              </w:rPr>
              <w:t>1.48</w:t>
            </w:r>
          </w:p>
        </w:tc>
        <w:tc>
          <w:tcPr>
            <w:tcW w:w="230" w:type="pct"/>
            <w:vAlign w:val="bottom"/>
          </w:tcPr>
          <w:p w14:paraId="1031277C" w14:textId="77777777" w:rsidR="00147F3E" w:rsidRPr="00317510" w:rsidRDefault="00147F3E" w:rsidP="008B79F3">
            <w:pPr>
              <w:jc w:val="center"/>
              <w:rPr>
                <w:b/>
                <w:sz w:val="16"/>
                <w:szCs w:val="16"/>
              </w:rPr>
            </w:pPr>
            <w:r w:rsidRPr="00317510">
              <w:rPr>
                <w:rFonts w:ascii="Calibri" w:hAnsi="Calibri" w:cs="Calibri"/>
                <w:sz w:val="16"/>
                <w:szCs w:val="16"/>
              </w:rPr>
              <w:t>0.93</w:t>
            </w:r>
          </w:p>
        </w:tc>
        <w:tc>
          <w:tcPr>
            <w:tcW w:w="229" w:type="pct"/>
            <w:vAlign w:val="bottom"/>
          </w:tcPr>
          <w:p w14:paraId="48C47565" w14:textId="77777777" w:rsidR="00147F3E" w:rsidRPr="00317510" w:rsidRDefault="00147F3E" w:rsidP="008B79F3">
            <w:pPr>
              <w:jc w:val="center"/>
              <w:rPr>
                <w:b/>
                <w:sz w:val="16"/>
                <w:szCs w:val="16"/>
              </w:rPr>
            </w:pPr>
            <w:r w:rsidRPr="00317510">
              <w:rPr>
                <w:rFonts w:ascii="Calibri" w:hAnsi="Calibri" w:cs="Calibri"/>
                <w:sz w:val="16"/>
                <w:szCs w:val="16"/>
              </w:rPr>
              <w:t>0.60</w:t>
            </w:r>
          </w:p>
        </w:tc>
        <w:tc>
          <w:tcPr>
            <w:tcW w:w="229" w:type="pct"/>
            <w:vAlign w:val="bottom"/>
          </w:tcPr>
          <w:p w14:paraId="33D88A1F" w14:textId="77777777" w:rsidR="00147F3E" w:rsidRPr="00317510" w:rsidRDefault="00147F3E" w:rsidP="008B79F3">
            <w:pPr>
              <w:jc w:val="center"/>
              <w:rPr>
                <w:b/>
                <w:sz w:val="16"/>
                <w:szCs w:val="16"/>
              </w:rPr>
            </w:pPr>
            <w:r w:rsidRPr="00317510">
              <w:rPr>
                <w:rFonts w:ascii="Calibri" w:hAnsi="Calibri" w:cs="Calibri"/>
                <w:sz w:val="16"/>
                <w:szCs w:val="16"/>
              </w:rPr>
              <w:t>0.24</w:t>
            </w:r>
          </w:p>
        </w:tc>
      </w:tr>
      <w:tr w:rsidR="00147F3E" w:rsidRPr="00106F1A" w14:paraId="79585C40" w14:textId="77777777" w:rsidTr="008B79F3">
        <w:trPr>
          <w:jc w:val="center"/>
        </w:trPr>
        <w:tc>
          <w:tcPr>
            <w:tcW w:w="239" w:type="pct"/>
            <w:tcBorders>
              <w:right w:val="single" w:sz="8" w:space="0" w:color="auto"/>
            </w:tcBorders>
          </w:tcPr>
          <w:p w14:paraId="0E2A024A" w14:textId="77777777" w:rsidR="00147F3E" w:rsidRPr="00106F1A" w:rsidRDefault="00147F3E" w:rsidP="008B79F3">
            <w:pPr>
              <w:jc w:val="center"/>
              <w:rPr>
                <w:b/>
                <w:sz w:val="16"/>
                <w:szCs w:val="16"/>
              </w:rPr>
            </w:pPr>
            <w:r w:rsidRPr="00106F1A">
              <w:rPr>
                <w:b/>
                <w:sz w:val="16"/>
                <w:szCs w:val="16"/>
              </w:rPr>
              <w:t>83</w:t>
            </w:r>
          </w:p>
        </w:tc>
        <w:tc>
          <w:tcPr>
            <w:tcW w:w="242" w:type="pct"/>
            <w:tcBorders>
              <w:left w:val="single" w:sz="8" w:space="0" w:color="auto"/>
            </w:tcBorders>
            <w:vAlign w:val="bottom"/>
          </w:tcPr>
          <w:p w14:paraId="7CA69151" w14:textId="77777777" w:rsidR="00147F3E" w:rsidRPr="00106F1A" w:rsidRDefault="00147F3E" w:rsidP="008B79F3">
            <w:pPr>
              <w:jc w:val="center"/>
              <w:rPr>
                <w:b/>
                <w:sz w:val="16"/>
                <w:szCs w:val="16"/>
              </w:rPr>
            </w:pPr>
            <w:r w:rsidRPr="00106F1A">
              <w:rPr>
                <w:rFonts w:ascii="Calibri" w:hAnsi="Calibri" w:cs="Calibri"/>
                <w:color w:val="000000"/>
                <w:sz w:val="16"/>
                <w:szCs w:val="16"/>
              </w:rPr>
              <w:t>5.83</w:t>
            </w:r>
          </w:p>
        </w:tc>
        <w:tc>
          <w:tcPr>
            <w:tcW w:w="239" w:type="pct"/>
            <w:vAlign w:val="bottom"/>
          </w:tcPr>
          <w:p w14:paraId="1D21D8B9" w14:textId="77777777" w:rsidR="00147F3E" w:rsidRPr="00106F1A" w:rsidRDefault="00147F3E" w:rsidP="008B79F3">
            <w:pPr>
              <w:jc w:val="center"/>
              <w:rPr>
                <w:b/>
                <w:sz w:val="16"/>
                <w:szCs w:val="16"/>
              </w:rPr>
            </w:pPr>
            <w:r w:rsidRPr="00106F1A">
              <w:rPr>
                <w:rFonts w:ascii="Calibri" w:hAnsi="Calibri" w:cs="Calibri"/>
                <w:color w:val="000000"/>
                <w:sz w:val="16"/>
                <w:szCs w:val="16"/>
              </w:rPr>
              <w:t>1.64</w:t>
            </w:r>
          </w:p>
        </w:tc>
        <w:tc>
          <w:tcPr>
            <w:tcW w:w="239" w:type="pct"/>
            <w:vAlign w:val="bottom"/>
          </w:tcPr>
          <w:p w14:paraId="3683F445" w14:textId="77777777" w:rsidR="00147F3E" w:rsidRPr="00106F1A" w:rsidRDefault="00147F3E" w:rsidP="008B79F3">
            <w:pPr>
              <w:jc w:val="center"/>
              <w:rPr>
                <w:b/>
                <w:sz w:val="16"/>
                <w:szCs w:val="16"/>
              </w:rPr>
            </w:pPr>
            <w:r w:rsidRPr="00106F1A">
              <w:rPr>
                <w:rFonts w:ascii="Calibri" w:hAnsi="Calibri" w:cs="Calibri"/>
                <w:color w:val="000000"/>
                <w:sz w:val="16"/>
                <w:szCs w:val="16"/>
              </w:rPr>
              <w:t>0.82</w:t>
            </w:r>
          </w:p>
        </w:tc>
        <w:tc>
          <w:tcPr>
            <w:tcW w:w="239" w:type="pct"/>
            <w:vAlign w:val="bottom"/>
          </w:tcPr>
          <w:p w14:paraId="7F3EC458" w14:textId="77777777" w:rsidR="00147F3E" w:rsidRPr="00106F1A" w:rsidRDefault="00147F3E" w:rsidP="008B79F3">
            <w:pPr>
              <w:jc w:val="center"/>
              <w:rPr>
                <w:b/>
                <w:sz w:val="16"/>
                <w:szCs w:val="16"/>
              </w:rPr>
            </w:pPr>
            <w:r w:rsidRPr="00106F1A">
              <w:rPr>
                <w:rFonts w:ascii="Calibri" w:hAnsi="Calibri" w:cs="Calibri"/>
                <w:color w:val="000000"/>
                <w:sz w:val="16"/>
                <w:szCs w:val="16"/>
              </w:rPr>
              <w:t>0.40</w:t>
            </w:r>
          </w:p>
        </w:tc>
        <w:tc>
          <w:tcPr>
            <w:tcW w:w="239" w:type="pct"/>
            <w:tcBorders>
              <w:right w:val="single" w:sz="8" w:space="0" w:color="auto"/>
            </w:tcBorders>
            <w:vAlign w:val="bottom"/>
          </w:tcPr>
          <w:p w14:paraId="25FF5689" w14:textId="77777777" w:rsidR="00147F3E" w:rsidRPr="00106F1A" w:rsidRDefault="00147F3E" w:rsidP="008B79F3">
            <w:pPr>
              <w:jc w:val="center"/>
              <w:rPr>
                <w:b/>
                <w:sz w:val="16"/>
                <w:szCs w:val="16"/>
              </w:rPr>
            </w:pPr>
            <w:r w:rsidRPr="00106F1A">
              <w:rPr>
                <w:rFonts w:ascii="Calibri" w:hAnsi="Calibri" w:cs="Calibri"/>
                <w:color w:val="000000"/>
                <w:sz w:val="16"/>
                <w:szCs w:val="16"/>
              </w:rPr>
              <w:t>0.10</w:t>
            </w:r>
          </w:p>
        </w:tc>
        <w:tc>
          <w:tcPr>
            <w:tcW w:w="239" w:type="pct"/>
            <w:tcBorders>
              <w:left w:val="single" w:sz="8" w:space="0" w:color="auto"/>
            </w:tcBorders>
            <w:vAlign w:val="bottom"/>
          </w:tcPr>
          <w:p w14:paraId="4FA79545" w14:textId="77777777" w:rsidR="00147F3E" w:rsidRPr="00F85D0E" w:rsidRDefault="00147F3E" w:rsidP="008B79F3">
            <w:pPr>
              <w:jc w:val="center"/>
              <w:rPr>
                <w:b/>
                <w:sz w:val="16"/>
                <w:szCs w:val="16"/>
              </w:rPr>
            </w:pPr>
            <w:r w:rsidRPr="00F85D0E">
              <w:rPr>
                <w:rFonts w:ascii="Calibri" w:hAnsi="Calibri" w:cs="Calibri"/>
                <w:color w:val="000000"/>
                <w:sz w:val="16"/>
                <w:szCs w:val="16"/>
              </w:rPr>
              <w:t>3.64</w:t>
            </w:r>
          </w:p>
        </w:tc>
        <w:tc>
          <w:tcPr>
            <w:tcW w:w="239" w:type="pct"/>
            <w:vAlign w:val="bottom"/>
          </w:tcPr>
          <w:p w14:paraId="6B164730" w14:textId="77777777" w:rsidR="00147F3E" w:rsidRPr="00F85D0E" w:rsidRDefault="00147F3E" w:rsidP="008B79F3">
            <w:pPr>
              <w:jc w:val="center"/>
              <w:rPr>
                <w:b/>
                <w:sz w:val="16"/>
                <w:szCs w:val="16"/>
              </w:rPr>
            </w:pPr>
            <w:r w:rsidRPr="00F85D0E">
              <w:rPr>
                <w:rFonts w:ascii="Calibri" w:hAnsi="Calibri" w:cs="Calibri"/>
                <w:color w:val="000000"/>
                <w:sz w:val="16"/>
                <w:szCs w:val="16"/>
              </w:rPr>
              <w:t>1.52</w:t>
            </w:r>
          </w:p>
        </w:tc>
        <w:tc>
          <w:tcPr>
            <w:tcW w:w="239" w:type="pct"/>
            <w:vAlign w:val="bottom"/>
          </w:tcPr>
          <w:p w14:paraId="50B5F572" w14:textId="77777777" w:rsidR="00147F3E" w:rsidRPr="00F85D0E" w:rsidRDefault="00147F3E" w:rsidP="008B79F3">
            <w:pPr>
              <w:jc w:val="center"/>
              <w:rPr>
                <w:b/>
                <w:sz w:val="16"/>
                <w:szCs w:val="16"/>
              </w:rPr>
            </w:pPr>
            <w:r w:rsidRPr="00F85D0E">
              <w:rPr>
                <w:rFonts w:ascii="Calibri" w:hAnsi="Calibri" w:cs="Calibri"/>
                <w:color w:val="000000"/>
                <w:sz w:val="16"/>
                <w:szCs w:val="16"/>
              </w:rPr>
              <w:t>0.86</w:t>
            </w:r>
          </w:p>
        </w:tc>
        <w:tc>
          <w:tcPr>
            <w:tcW w:w="239" w:type="pct"/>
            <w:vAlign w:val="bottom"/>
          </w:tcPr>
          <w:p w14:paraId="6F95FDBD" w14:textId="77777777" w:rsidR="00147F3E" w:rsidRPr="00F85D0E" w:rsidRDefault="00147F3E" w:rsidP="008B79F3">
            <w:pPr>
              <w:jc w:val="center"/>
              <w:rPr>
                <w:b/>
                <w:sz w:val="16"/>
                <w:szCs w:val="16"/>
              </w:rPr>
            </w:pPr>
            <w:r w:rsidRPr="00F85D0E">
              <w:rPr>
                <w:rFonts w:ascii="Calibri" w:hAnsi="Calibri" w:cs="Calibri"/>
                <w:color w:val="000000"/>
                <w:sz w:val="16"/>
                <w:szCs w:val="16"/>
              </w:rPr>
              <w:t>0.48</w:t>
            </w:r>
          </w:p>
        </w:tc>
        <w:tc>
          <w:tcPr>
            <w:tcW w:w="239" w:type="pct"/>
            <w:tcBorders>
              <w:right w:val="single" w:sz="8" w:space="0" w:color="auto"/>
            </w:tcBorders>
            <w:vAlign w:val="bottom"/>
          </w:tcPr>
          <w:p w14:paraId="68342801" w14:textId="77777777" w:rsidR="00147F3E" w:rsidRPr="00F85D0E" w:rsidRDefault="00147F3E" w:rsidP="008B79F3">
            <w:pPr>
              <w:jc w:val="center"/>
              <w:rPr>
                <w:b/>
                <w:sz w:val="16"/>
                <w:szCs w:val="16"/>
              </w:rPr>
            </w:pPr>
            <w:r w:rsidRPr="00F85D0E">
              <w:rPr>
                <w:rFonts w:ascii="Calibri" w:hAnsi="Calibri" w:cs="Calibri"/>
                <w:color w:val="000000"/>
                <w:sz w:val="16"/>
                <w:szCs w:val="16"/>
              </w:rPr>
              <w:t>0.14</w:t>
            </w:r>
          </w:p>
        </w:tc>
        <w:tc>
          <w:tcPr>
            <w:tcW w:w="239" w:type="pct"/>
            <w:tcBorders>
              <w:left w:val="single" w:sz="8" w:space="0" w:color="auto"/>
            </w:tcBorders>
            <w:vAlign w:val="bottom"/>
          </w:tcPr>
          <w:p w14:paraId="33EFA161" w14:textId="77777777" w:rsidR="00147F3E" w:rsidRPr="00F91B48" w:rsidRDefault="00147F3E" w:rsidP="008B79F3">
            <w:pPr>
              <w:jc w:val="center"/>
              <w:rPr>
                <w:b/>
                <w:sz w:val="16"/>
                <w:szCs w:val="16"/>
              </w:rPr>
            </w:pPr>
            <w:r w:rsidRPr="00F91B48">
              <w:rPr>
                <w:rFonts w:ascii="Calibri" w:hAnsi="Calibri" w:cs="Calibri"/>
                <w:color w:val="000000"/>
                <w:sz w:val="16"/>
                <w:szCs w:val="16"/>
              </w:rPr>
              <w:t>3.70</w:t>
            </w:r>
          </w:p>
        </w:tc>
        <w:tc>
          <w:tcPr>
            <w:tcW w:w="239" w:type="pct"/>
            <w:vAlign w:val="bottom"/>
          </w:tcPr>
          <w:p w14:paraId="0B0ED91D" w14:textId="77777777" w:rsidR="00147F3E" w:rsidRPr="00F91B48" w:rsidRDefault="00147F3E" w:rsidP="008B79F3">
            <w:pPr>
              <w:jc w:val="center"/>
              <w:rPr>
                <w:b/>
                <w:sz w:val="16"/>
                <w:szCs w:val="16"/>
              </w:rPr>
            </w:pPr>
            <w:r w:rsidRPr="00F91B48">
              <w:rPr>
                <w:rFonts w:ascii="Calibri" w:hAnsi="Calibri" w:cs="Calibri"/>
                <w:color w:val="000000"/>
                <w:sz w:val="16"/>
                <w:szCs w:val="16"/>
              </w:rPr>
              <w:t>1.56</w:t>
            </w:r>
          </w:p>
        </w:tc>
        <w:tc>
          <w:tcPr>
            <w:tcW w:w="239" w:type="pct"/>
            <w:vAlign w:val="bottom"/>
          </w:tcPr>
          <w:p w14:paraId="53ABDCF7" w14:textId="77777777" w:rsidR="00147F3E" w:rsidRPr="00F91B48" w:rsidRDefault="00147F3E" w:rsidP="008B79F3">
            <w:pPr>
              <w:jc w:val="center"/>
              <w:rPr>
                <w:b/>
                <w:sz w:val="16"/>
                <w:szCs w:val="16"/>
              </w:rPr>
            </w:pPr>
            <w:r w:rsidRPr="00F91B48">
              <w:rPr>
                <w:rFonts w:ascii="Calibri" w:hAnsi="Calibri" w:cs="Calibri"/>
                <w:color w:val="000000"/>
                <w:sz w:val="16"/>
                <w:szCs w:val="16"/>
              </w:rPr>
              <w:t>0.90</w:t>
            </w:r>
          </w:p>
        </w:tc>
        <w:tc>
          <w:tcPr>
            <w:tcW w:w="239" w:type="pct"/>
            <w:vAlign w:val="bottom"/>
          </w:tcPr>
          <w:p w14:paraId="0348C8C0" w14:textId="77777777" w:rsidR="00147F3E" w:rsidRPr="00F91B48" w:rsidRDefault="00147F3E" w:rsidP="008B79F3">
            <w:pPr>
              <w:jc w:val="center"/>
              <w:rPr>
                <w:b/>
                <w:sz w:val="16"/>
                <w:szCs w:val="16"/>
              </w:rPr>
            </w:pPr>
            <w:r w:rsidRPr="00F91B48">
              <w:rPr>
                <w:rFonts w:ascii="Calibri" w:hAnsi="Calibri" w:cs="Calibri"/>
                <w:color w:val="000000"/>
                <w:sz w:val="16"/>
                <w:szCs w:val="16"/>
              </w:rPr>
              <w:t>0.51</w:t>
            </w:r>
          </w:p>
        </w:tc>
        <w:tc>
          <w:tcPr>
            <w:tcW w:w="251" w:type="pct"/>
            <w:tcBorders>
              <w:right w:val="single" w:sz="8" w:space="0" w:color="auto"/>
            </w:tcBorders>
            <w:vAlign w:val="bottom"/>
          </w:tcPr>
          <w:p w14:paraId="1A4A1923" w14:textId="77777777" w:rsidR="00147F3E" w:rsidRPr="00F91B48" w:rsidRDefault="00147F3E" w:rsidP="008B79F3">
            <w:pPr>
              <w:jc w:val="center"/>
              <w:rPr>
                <w:b/>
                <w:sz w:val="16"/>
                <w:szCs w:val="16"/>
              </w:rPr>
            </w:pPr>
            <w:r w:rsidRPr="00F91B48">
              <w:rPr>
                <w:rFonts w:ascii="Calibri" w:hAnsi="Calibri" w:cs="Calibri"/>
                <w:color w:val="000000"/>
                <w:sz w:val="16"/>
                <w:szCs w:val="16"/>
              </w:rPr>
              <w:t>0.15</w:t>
            </w:r>
          </w:p>
        </w:tc>
        <w:tc>
          <w:tcPr>
            <w:tcW w:w="239" w:type="pct"/>
            <w:tcBorders>
              <w:left w:val="single" w:sz="8" w:space="0" w:color="auto"/>
            </w:tcBorders>
            <w:vAlign w:val="bottom"/>
          </w:tcPr>
          <w:p w14:paraId="27B30DB7" w14:textId="77777777" w:rsidR="00147F3E" w:rsidRPr="00317510" w:rsidRDefault="00147F3E" w:rsidP="008B79F3">
            <w:pPr>
              <w:jc w:val="center"/>
              <w:rPr>
                <w:b/>
                <w:sz w:val="16"/>
                <w:szCs w:val="16"/>
              </w:rPr>
            </w:pPr>
            <w:r w:rsidRPr="00317510">
              <w:rPr>
                <w:rFonts w:ascii="Calibri" w:hAnsi="Calibri" w:cs="Calibri"/>
                <w:sz w:val="16"/>
                <w:szCs w:val="16"/>
              </w:rPr>
              <w:t>3.32</w:t>
            </w:r>
          </w:p>
        </w:tc>
        <w:tc>
          <w:tcPr>
            <w:tcW w:w="234" w:type="pct"/>
            <w:vAlign w:val="bottom"/>
          </w:tcPr>
          <w:p w14:paraId="1B21E03A" w14:textId="77777777" w:rsidR="00147F3E" w:rsidRPr="00317510" w:rsidRDefault="00147F3E" w:rsidP="008B79F3">
            <w:pPr>
              <w:jc w:val="center"/>
              <w:rPr>
                <w:b/>
                <w:sz w:val="16"/>
                <w:szCs w:val="16"/>
              </w:rPr>
            </w:pPr>
            <w:r w:rsidRPr="00317510">
              <w:rPr>
                <w:rFonts w:ascii="Calibri" w:hAnsi="Calibri" w:cs="Calibri"/>
                <w:sz w:val="16"/>
                <w:szCs w:val="16"/>
              </w:rPr>
              <w:t>1.47</w:t>
            </w:r>
          </w:p>
        </w:tc>
        <w:tc>
          <w:tcPr>
            <w:tcW w:w="230" w:type="pct"/>
            <w:vAlign w:val="bottom"/>
          </w:tcPr>
          <w:p w14:paraId="7DA3D421" w14:textId="77777777" w:rsidR="00147F3E" w:rsidRPr="00317510" w:rsidRDefault="00147F3E" w:rsidP="008B79F3">
            <w:pPr>
              <w:jc w:val="center"/>
              <w:rPr>
                <w:b/>
                <w:sz w:val="16"/>
                <w:szCs w:val="16"/>
              </w:rPr>
            </w:pPr>
            <w:r w:rsidRPr="00317510">
              <w:rPr>
                <w:rFonts w:ascii="Calibri" w:hAnsi="Calibri" w:cs="Calibri"/>
                <w:sz w:val="16"/>
                <w:szCs w:val="16"/>
              </w:rPr>
              <w:t>0.93</w:t>
            </w:r>
          </w:p>
        </w:tc>
        <w:tc>
          <w:tcPr>
            <w:tcW w:w="229" w:type="pct"/>
            <w:vAlign w:val="bottom"/>
          </w:tcPr>
          <w:p w14:paraId="110DE5A2" w14:textId="77777777" w:rsidR="00147F3E" w:rsidRPr="00317510" w:rsidRDefault="00147F3E" w:rsidP="008B79F3">
            <w:pPr>
              <w:jc w:val="center"/>
              <w:rPr>
                <w:b/>
                <w:sz w:val="16"/>
                <w:szCs w:val="16"/>
              </w:rPr>
            </w:pPr>
            <w:r w:rsidRPr="00317510">
              <w:rPr>
                <w:rFonts w:ascii="Calibri" w:hAnsi="Calibri" w:cs="Calibri"/>
                <w:sz w:val="16"/>
                <w:szCs w:val="16"/>
              </w:rPr>
              <w:t>0.59</w:t>
            </w:r>
          </w:p>
        </w:tc>
        <w:tc>
          <w:tcPr>
            <w:tcW w:w="229" w:type="pct"/>
            <w:vAlign w:val="bottom"/>
          </w:tcPr>
          <w:p w14:paraId="5D2F4434" w14:textId="77777777" w:rsidR="00147F3E" w:rsidRPr="00317510" w:rsidRDefault="00147F3E" w:rsidP="008B79F3">
            <w:pPr>
              <w:jc w:val="center"/>
              <w:rPr>
                <w:b/>
                <w:sz w:val="16"/>
                <w:szCs w:val="16"/>
              </w:rPr>
            </w:pPr>
            <w:r w:rsidRPr="00317510">
              <w:rPr>
                <w:rFonts w:ascii="Calibri" w:hAnsi="Calibri" w:cs="Calibri"/>
                <w:sz w:val="16"/>
                <w:szCs w:val="16"/>
              </w:rPr>
              <w:t>0.24</w:t>
            </w:r>
          </w:p>
        </w:tc>
      </w:tr>
      <w:tr w:rsidR="00147F3E" w:rsidRPr="00106F1A" w14:paraId="42CF8B8C" w14:textId="77777777" w:rsidTr="008B79F3">
        <w:trPr>
          <w:jc w:val="center"/>
        </w:trPr>
        <w:tc>
          <w:tcPr>
            <w:tcW w:w="239" w:type="pct"/>
            <w:tcBorders>
              <w:right w:val="single" w:sz="8" w:space="0" w:color="auto"/>
            </w:tcBorders>
          </w:tcPr>
          <w:p w14:paraId="4DD7E987" w14:textId="77777777" w:rsidR="00147F3E" w:rsidRPr="00106F1A" w:rsidRDefault="00147F3E" w:rsidP="008B79F3">
            <w:pPr>
              <w:jc w:val="center"/>
              <w:rPr>
                <w:b/>
                <w:sz w:val="16"/>
                <w:szCs w:val="16"/>
              </w:rPr>
            </w:pPr>
            <w:r w:rsidRPr="00106F1A">
              <w:rPr>
                <w:b/>
                <w:sz w:val="16"/>
                <w:szCs w:val="16"/>
              </w:rPr>
              <w:t>84</w:t>
            </w:r>
          </w:p>
        </w:tc>
        <w:tc>
          <w:tcPr>
            <w:tcW w:w="242" w:type="pct"/>
            <w:tcBorders>
              <w:left w:val="single" w:sz="8" w:space="0" w:color="auto"/>
            </w:tcBorders>
            <w:vAlign w:val="bottom"/>
          </w:tcPr>
          <w:p w14:paraId="6F26B7A2" w14:textId="77777777" w:rsidR="00147F3E" w:rsidRPr="00106F1A" w:rsidRDefault="00147F3E" w:rsidP="008B79F3">
            <w:pPr>
              <w:jc w:val="center"/>
              <w:rPr>
                <w:b/>
                <w:sz w:val="16"/>
                <w:szCs w:val="16"/>
              </w:rPr>
            </w:pPr>
            <w:r w:rsidRPr="00106F1A">
              <w:rPr>
                <w:rFonts w:ascii="Calibri" w:hAnsi="Calibri" w:cs="Calibri"/>
                <w:color w:val="000000"/>
                <w:sz w:val="16"/>
                <w:szCs w:val="16"/>
              </w:rPr>
              <w:t>5.80</w:t>
            </w:r>
          </w:p>
        </w:tc>
        <w:tc>
          <w:tcPr>
            <w:tcW w:w="239" w:type="pct"/>
            <w:vAlign w:val="bottom"/>
          </w:tcPr>
          <w:p w14:paraId="3B5FA8A7" w14:textId="77777777" w:rsidR="00147F3E" w:rsidRPr="00106F1A" w:rsidRDefault="00147F3E" w:rsidP="008B79F3">
            <w:pPr>
              <w:jc w:val="center"/>
              <w:rPr>
                <w:b/>
                <w:sz w:val="16"/>
                <w:szCs w:val="16"/>
              </w:rPr>
            </w:pPr>
            <w:r w:rsidRPr="00106F1A">
              <w:rPr>
                <w:rFonts w:ascii="Calibri" w:hAnsi="Calibri" w:cs="Calibri"/>
                <w:color w:val="000000"/>
                <w:sz w:val="16"/>
                <w:szCs w:val="16"/>
              </w:rPr>
              <w:t>1.64</w:t>
            </w:r>
          </w:p>
        </w:tc>
        <w:tc>
          <w:tcPr>
            <w:tcW w:w="239" w:type="pct"/>
            <w:vAlign w:val="bottom"/>
          </w:tcPr>
          <w:p w14:paraId="5FD5F099" w14:textId="77777777" w:rsidR="00147F3E" w:rsidRPr="00106F1A" w:rsidRDefault="00147F3E" w:rsidP="008B79F3">
            <w:pPr>
              <w:jc w:val="center"/>
              <w:rPr>
                <w:b/>
                <w:sz w:val="16"/>
                <w:szCs w:val="16"/>
              </w:rPr>
            </w:pPr>
            <w:r w:rsidRPr="00106F1A">
              <w:rPr>
                <w:rFonts w:ascii="Calibri" w:hAnsi="Calibri" w:cs="Calibri"/>
                <w:color w:val="000000"/>
                <w:sz w:val="16"/>
                <w:szCs w:val="16"/>
              </w:rPr>
              <w:t>0.81</w:t>
            </w:r>
          </w:p>
        </w:tc>
        <w:tc>
          <w:tcPr>
            <w:tcW w:w="239" w:type="pct"/>
            <w:vAlign w:val="bottom"/>
          </w:tcPr>
          <w:p w14:paraId="2D7C06EF" w14:textId="77777777" w:rsidR="00147F3E" w:rsidRPr="00106F1A" w:rsidRDefault="00147F3E" w:rsidP="008B79F3">
            <w:pPr>
              <w:jc w:val="center"/>
              <w:rPr>
                <w:b/>
                <w:sz w:val="16"/>
                <w:szCs w:val="16"/>
              </w:rPr>
            </w:pPr>
            <w:r w:rsidRPr="00106F1A">
              <w:rPr>
                <w:rFonts w:ascii="Calibri" w:hAnsi="Calibri" w:cs="Calibri"/>
                <w:color w:val="000000"/>
                <w:sz w:val="16"/>
                <w:szCs w:val="16"/>
              </w:rPr>
              <w:t>0.40</w:t>
            </w:r>
          </w:p>
        </w:tc>
        <w:tc>
          <w:tcPr>
            <w:tcW w:w="239" w:type="pct"/>
            <w:tcBorders>
              <w:right w:val="single" w:sz="8" w:space="0" w:color="auto"/>
            </w:tcBorders>
            <w:vAlign w:val="bottom"/>
          </w:tcPr>
          <w:p w14:paraId="0A22C124" w14:textId="77777777" w:rsidR="00147F3E" w:rsidRPr="00106F1A" w:rsidRDefault="00147F3E" w:rsidP="008B79F3">
            <w:pPr>
              <w:jc w:val="center"/>
              <w:rPr>
                <w:b/>
                <w:sz w:val="16"/>
                <w:szCs w:val="16"/>
              </w:rPr>
            </w:pPr>
            <w:r w:rsidRPr="00106F1A">
              <w:rPr>
                <w:rFonts w:ascii="Calibri" w:hAnsi="Calibri" w:cs="Calibri"/>
                <w:color w:val="000000"/>
                <w:sz w:val="16"/>
                <w:szCs w:val="16"/>
              </w:rPr>
              <w:t>0.09</w:t>
            </w:r>
          </w:p>
        </w:tc>
        <w:tc>
          <w:tcPr>
            <w:tcW w:w="239" w:type="pct"/>
            <w:tcBorders>
              <w:left w:val="single" w:sz="8" w:space="0" w:color="auto"/>
            </w:tcBorders>
            <w:vAlign w:val="bottom"/>
          </w:tcPr>
          <w:p w14:paraId="72582C09" w14:textId="77777777" w:rsidR="00147F3E" w:rsidRPr="00F85D0E" w:rsidRDefault="00147F3E" w:rsidP="008B79F3">
            <w:pPr>
              <w:jc w:val="center"/>
              <w:rPr>
                <w:b/>
                <w:sz w:val="16"/>
                <w:szCs w:val="16"/>
              </w:rPr>
            </w:pPr>
            <w:r w:rsidRPr="00F85D0E">
              <w:rPr>
                <w:rFonts w:ascii="Calibri" w:hAnsi="Calibri" w:cs="Calibri"/>
                <w:color w:val="000000"/>
                <w:sz w:val="16"/>
                <w:szCs w:val="16"/>
              </w:rPr>
              <w:t>3.63</w:t>
            </w:r>
          </w:p>
        </w:tc>
        <w:tc>
          <w:tcPr>
            <w:tcW w:w="239" w:type="pct"/>
            <w:vAlign w:val="bottom"/>
          </w:tcPr>
          <w:p w14:paraId="3B9E4AAF" w14:textId="77777777" w:rsidR="00147F3E" w:rsidRPr="00F85D0E" w:rsidRDefault="00147F3E" w:rsidP="008B79F3">
            <w:pPr>
              <w:jc w:val="center"/>
              <w:rPr>
                <w:b/>
                <w:sz w:val="16"/>
                <w:szCs w:val="16"/>
              </w:rPr>
            </w:pPr>
            <w:r w:rsidRPr="00F85D0E">
              <w:rPr>
                <w:rFonts w:ascii="Calibri" w:hAnsi="Calibri" w:cs="Calibri"/>
                <w:color w:val="000000"/>
                <w:sz w:val="16"/>
                <w:szCs w:val="16"/>
              </w:rPr>
              <w:t>1.51</w:t>
            </w:r>
          </w:p>
        </w:tc>
        <w:tc>
          <w:tcPr>
            <w:tcW w:w="239" w:type="pct"/>
            <w:vAlign w:val="bottom"/>
          </w:tcPr>
          <w:p w14:paraId="42A3E754" w14:textId="77777777" w:rsidR="00147F3E" w:rsidRPr="00F85D0E" w:rsidRDefault="00147F3E" w:rsidP="008B79F3">
            <w:pPr>
              <w:jc w:val="center"/>
              <w:rPr>
                <w:b/>
                <w:sz w:val="16"/>
                <w:szCs w:val="16"/>
              </w:rPr>
            </w:pPr>
            <w:r w:rsidRPr="00F85D0E">
              <w:rPr>
                <w:rFonts w:ascii="Calibri" w:hAnsi="Calibri" w:cs="Calibri"/>
                <w:color w:val="000000"/>
                <w:sz w:val="16"/>
                <w:szCs w:val="16"/>
              </w:rPr>
              <w:t>0.86</w:t>
            </w:r>
          </w:p>
        </w:tc>
        <w:tc>
          <w:tcPr>
            <w:tcW w:w="239" w:type="pct"/>
            <w:vAlign w:val="bottom"/>
          </w:tcPr>
          <w:p w14:paraId="24EE4D7F" w14:textId="77777777" w:rsidR="00147F3E" w:rsidRPr="00F85D0E" w:rsidRDefault="00147F3E" w:rsidP="008B79F3">
            <w:pPr>
              <w:jc w:val="center"/>
              <w:rPr>
                <w:b/>
                <w:sz w:val="16"/>
                <w:szCs w:val="16"/>
              </w:rPr>
            </w:pPr>
            <w:r w:rsidRPr="00F85D0E">
              <w:rPr>
                <w:rFonts w:ascii="Calibri" w:hAnsi="Calibri" w:cs="Calibri"/>
                <w:color w:val="000000"/>
                <w:sz w:val="16"/>
                <w:szCs w:val="16"/>
              </w:rPr>
              <w:t>0.47</w:t>
            </w:r>
          </w:p>
        </w:tc>
        <w:tc>
          <w:tcPr>
            <w:tcW w:w="239" w:type="pct"/>
            <w:tcBorders>
              <w:right w:val="single" w:sz="8" w:space="0" w:color="auto"/>
            </w:tcBorders>
            <w:vAlign w:val="bottom"/>
          </w:tcPr>
          <w:p w14:paraId="651FBBA7" w14:textId="77777777" w:rsidR="00147F3E" w:rsidRPr="00F85D0E" w:rsidRDefault="00147F3E" w:rsidP="008B79F3">
            <w:pPr>
              <w:jc w:val="center"/>
              <w:rPr>
                <w:b/>
                <w:sz w:val="16"/>
                <w:szCs w:val="16"/>
              </w:rPr>
            </w:pPr>
            <w:r w:rsidRPr="00F85D0E">
              <w:rPr>
                <w:rFonts w:ascii="Calibri" w:hAnsi="Calibri" w:cs="Calibri"/>
                <w:color w:val="000000"/>
                <w:sz w:val="16"/>
                <w:szCs w:val="16"/>
              </w:rPr>
              <w:t>0.14</w:t>
            </w:r>
          </w:p>
        </w:tc>
        <w:tc>
          <w:tcPr>
            <w:tcW w:w="239" w:type="pct"/>
            <w:tcBorders>
              <w:left w:val="single" w:sz="8" w:space="0" w:color="auto"/>
            </w:tcBorders>
            <w:vAlign w:val="bottom"/>
          </w:tcPr>
          <w:p w14:paraId="0D6EF08E" w14:textId="77777777" w:rsidR="00147F3E" w:rsidRPr="00F91B48" w:rsidRDefault="00147F3E" w:rsidP="008B79F3">
            <w:pPr>
              <w:jc w:val="center"/>
              <w:rPr>
                <w:b/>
                <w:sz w:val="16"/>
                <w:szCs w:val="16"/>
              </w:rPr>
            </w:pPr>
            <w:r w:rsidRPr="00F91B48">
              <w:rPr>
                <w:rFonts w:ascii="Calibri" w:hAnsi="Calibri" w:cs="Calibri"/>
                <w:color w:val="000000"/>
                <w:sz w:val="16"/>
                <w:szCs w:val="16"/>
              </w:rPr>
              <w:t>3.69</w:t>
            </w:r>
          </w:p>
        </w:tc>
        <w:tc>
          <w:tcPr>
            <w:tcW w:w="239" w:type="pct"/>
            <w:vAlign w:val="bottom"/>
          </w:tcPr>
          <w:p w14:paraId="740F26DD" w14:textId="77777777" w:rsidR="00147F3E" w:rsidRPr="00F91B48" w:rsidRDefault="00147F3E" w:rsidP="008B79F3">
            <w:pPr>
              <w:jc w:val="center"/>
              <w:rPr>
                <w:b/>
                <w:sz w:val="16"/>
                <w:szCs w:val="16"/>
              </w:rPr>
            </w:pPr>
            <w:r w:rsidRPr="00F91B48">
              <w:rPr>
                <w:rFonts w:ascii="Calibri" w:hAnsi="Calibri" w:cs="Calibri"/>
                <w:color w:val="000000"/>
                <w:sz w:val="16"/>
                <w:szCs w:val="16"/>
              </w:rPr>
              <w:t>1.55</w:t>
            </w:r>
          </w:p>
        </w:tc>
        <w:tc>
          <w:tcPr>
            <w:tcW w:w="239" w:type="pct"/>
            <w:vAlign w:val="bottom"/>
          </w:tcPr>
          <w:p w14:paraId="0452DDBB" w14:textId="77777777" w:rsidR="00147F3E" w:rsidRPr="00F91B48" w:rsidRDefault="00147F3E" w:rsidP="008B79F3">
            <w:pPr>
              <w:jc w:val="center"/>
              <w:rPr>
                <w:b/>
                <w:sz w:val="16"/>
                <w:szCs w:val="16"/>
              </w:rPr>
            </w:pPr>
            <w:r w:rsidRPr="00F91B48">
              <w:rPr>
                <w:rFonts w:ascii="Calibri" w:hAnsi="Calibri" w:cs="Calibri"/>
                <w:color w:val="000000"/>
                <w:sz w:val="16"/>
                <w:szCs w:val="16"/>
              </w:rPr>
              <w:t>0.90</w:t>
            </w:r>
          </w:p>
        </w:tc>
        <w:tc>
          <w:tcPr>
            <w:tcW w:w="239" w:type="pct"/>
            <w:vAlign w:val="bottom"/>
          </w:tcPr>
          <w:p w14:paraId="7A1102B5" w14:textId="77777777" w:rsidR="00147F3E" w:rsidRPr="00F91B48" w:rsidRDefault="00147F3E" w:rsidP="008B79F3">
            <w:pPr>
              <w:jc w:val="center"/>
              <w:rPr>
                <w:b/>
                <w:sz w:val="16"/>
                <w:szCs w:val="16"/>
              </w:rPr>
            </w:pPr>
            <w:r w:rsidRPr="00F91B48">
              <w:rPr>
                <w:rFonts w:ascii="Calibri" w:hAnsi="Calibri" w:cs="Calibri"/>
                <w:color w:val="000000"/>
                <w:sz w:val="16"/>
                <w:szCs w:val="16"/>
              </w:rPr>
              <w:t>0.51</w:t>
            </w:r>
          </w:p>
        </w:tc>
        <w:tc>
          <w:tcPr>
            <w:tcW w:w="251" w:type="pct"/>
            <w:tcBorders>
              <w:right w:val="single" w:sz="8" w:space="0" w:color="auto"/>
            </w:tcBorders>
            <w:vAlign w:val="bottom"/>
          </w:tcPr>
          <w:p w14:paraId="79A1C74C" w14:textId="77777777" w:rsidR="00147F3E" w:rsidRPr="00F91B48" w:rsidRDefault="00147F3E" w:rsidP="008B79F3">
            <w:pPr>
              <w:jc w:val="center"/>
              <w:rPr>
                <w:b/>
                <w:sz w:val="16"/>
                <w:szCs w:val="16"/>
              </w:rPr>
            </w:pPr>
            <w:r w:rsidRPr="00F91B48">
              <w:rPr>
                <w:rFonts w:ascii="Calibri" w:hAnsi="Calibri" w:cs="Calibri"/>
                <w:color w:val="000000"/>
                <w:sz w:val="16"/>
                <w:szCs w:val="16"/>
              </w:rPr>
              <w:t>0.15</w:t>
            </w:r>
          </w:p>
        </w:tc>
        <w:tc>
          <w:tcPr>
            <w:tcW w:w="239" w:type="pct"/>
            <w:tcBorders>
              <w:left w:val="single" w:sz="8" w:space="0" w:color="auto"/>
            </w:tcBorders>
            <w:vAlign w:val="bottom"/>
          </w:tcPr>
          <w:p w14:paraId="4E679E07" w14:textId="77777777" w:rsidR="00147F3E" w:rsidRPr="00317510" w:rsidRDefault="00147F3E" w:rsidP="008B79F3">
            <w:pPr>
              <w:jc w:val="center"/>
              <w:rPr>
                <w:b/>
                <w:sz w:val="16"/>
                <w:szCs w:val="16"/>
              </w:rPr>
            </w:pPr>
            <w:r w:rsidRPr="00317510">
              <w:rPr>
                <w:rFonts w:ascii="Calibri" w:hAnsi="Calibri" w:cs="Calibri"/>
                <w:sz w:val="16"/>
                <w:szCs w:val="16"/>
              </w:rPr>
              <w:t>3.31</w:t>
            </w:r>
          </w:p>
        </w:tc>
        <w:tc>
          <w:tcPr>
            <w:tcW w:w="234" w:type="pct"/>
            <w:vAlign w:val="bottom"/>
          </w:tcPr>
          <w:p w14:paraId="78265046" w14:textId="77777777" w:rsidR="00147F3E" w:rsidRPr="00317510" w:rsidRDefault="00147F3E" w:rsidP="008B79F3">
            <w:pPr>
              <w:jc w:val="center"/>
              <w:rPr>
                <w:b/>
                <w:sz w:val="16"/>
                <w:szCs w:val="16"/>
              </w:rPr>
            </w:pPr>
            <w:r w:rsidRPr="00317510">
              <w:rPr>
                <w:rFonts w:ascii="Calibri" w:hAnsi="Calibri" w:cs="Calibri"/>
                <w:sz w:val="16"/>
                <w:szCs w:val="16"/>
              </w:rPr>
              <w:t>1.46</w:t>
            </w:r>
          </w:p>
        </w:tc>
        <w:tc>
          <w:tcPr>
            <w:tcW w:w="230" w:type="pct"/>
            <w:vAlign w:val="bottom"/>
          </w:tcPr>
          <w:p w14:paraId="70E2968C" w14:textId="77777777" w:rsidR="00147F3E" w:rsidRPr="00317510" w:rsidRDefault="00147F3E" w:rsidP="008B79F3">
            <w:pPr>
              <w:jc w:val="center"/>
              <w:rPr>
                <w:b/>
                <w:sz w:val="16"/>
                <w:szCs w:val="16"/>
              </w:rPr>
            </w:pPr>
            <w:r w:rsidRPr="00317510">
              <w:rPr>
                <w:rFonts w:ascii="Calibri" w:hAnsi="Calibri" w:cs="Calibri"/>
                <w:sz w:val="16"/>
                <w:szCs w:val="16"/>
              </w:rPr>
              <w:t>0.92</w:t>
            </w:r>
          </w:p>
        </w:tc>
        <w:tc>
          <w:tcPr>
            <w:tcW w:w="229" w:type="pct"/>
            <w:vAlign w:val="bottom"/>
          </w:tcPr>
          <w:p w14:paraId="3FB66249" w14:textId="77777777" w:rsidR="00147F3E" w:rsidRPr="00317510" w:rsidRDefault="00147F3E" w:rsidP="008B79F3">
            <w:pPr>
              <w:jc w:val="center"/>
              <w:rPr>
                <w:b/>
                <w:sz w:val="16"/>
                <w:szCs w:val="16"/>
              </w:rPr>
            </w:pPr>
            <w:r w:rsidRPr="00317510">
              <w:rPr>
                <w:rFonts w:ascii="Calibri" w:hAnsi="Calibri" w:cs="Calibri"/>
                <w:sz w:val="16"/>
                <w:szCs w:val="16"/>
              </w:rPr>
              <w:t>0.59</w:t>
            </w:r>
          </w:p>
        </w:tc>
        <w:tc>
          <w:tcPr>
            <w:tcW w:w="229" w:type="pct"/>
            <w:vAlign w:val="bottom"/>
          </w:tcPr>
          <w:p w14:paraId="52E553E0" w14:textId="77777777" w:rsidR="00147F3E" w:rsidRPr="00317510" w:rsidRDefault="00147F3E" w:rsidP="008B79F3">
            <w:pPr>
              <w:jc w:val="center"/>
              <w:rPr>
                <w:b/>
                <w:sz w:val="16"/>
                <w:szCs w:val="16"/>
              </w:rPr>
            </w:pPr>
            <w:r w:rsidRPr="00317510">
              <w:rPr>
                <w:rFonts w:ascii="Calibri" w:hAnsi="Calibri" w:cs="Calibri"/>
                <w:sz w:val="16"/>
                <w:szCs w:val="16"/>
              </w:rPr>
              <w:t>0.24</w:t>
            </w:r>
          </w:p>
        </w:tc>
      </w:tr>
      <w:tr w:rsidR="00147F3E" w:rsidRPr="00106F1A" w14:paraId="39838430" w14:textId="77777777" w:rsidTr="008B79F3">
        <w:trPr>
          <w:jc w:val="center"/>
        </w:trPr>
        <w:tc>
          <w:tcPr>
            <w:tcW w:w="239" w:type="pct"/>
            <w:tcBorders>
              <w:right w:val="single" w:sz="8" w:space="0" w:color="auto"/>
            </w:tcBorders>
          </w:tcPr>
          <w:p w14:paraId="2F29452A" w14:textId="77777777" w:rsidR="00147F3E" w:rsidRPr="00106F1A" w:rsidRDefault="00147F3E" w:rsidP="008B79F3">
            <w:pPr>
              <w:jc w:val="center"/>
              <w:rPr>
                <w:b/>
                <w:sz w:val="16"/>
                <w:szCs w:val="16"/>
              </w:rPr>
            </w:pPr>
            <w:r w:rsidRPr="00106F1A">
              <w:rPr>
                <w:b/>
                <w:sz w:val="16"/>
                <w:szCs w:val="16"/>
              </w:rPr>
              <w:t>85</w:t>
            </w:r>
          </w:p>
        </w:tc>
        <w:tc>
          <w:tcPr>
            <w:tcW w:w="242" w:type="pct"/>
            <w:tcBorders>
              <w:left w:val="single" w:sz="8" w:space="0" w:color="auto"/>
            </w:tcBorders>
            <w:vAlign w:val="bottom"/>
          </w:tcPr>
          <w:p w14:paraId="5D4F24C9" w14:textId="77777777" w:rsidR="00147F3E" w:rsidRPr="00106F1A" w:rsidRDefault="00147F3E" w:rsidP="008B79F3">
            <w:pPr>
              <w:jc w:val="center"/>
              <w:rPr>
                <w:b/>
                <w:sz w:val="16"/>
                <w:szCs w:val="16"/>
              </w:rPr>
            </w:pPr>
            <w:r w:rsidRPr="00106F1A">
              <w:rPr>
                <w:rFonts w:ascii="Calibri" w:hAnsi="Calibri" w:cs="Calibri"/>
                <w:color w:val="000000"/>
                <w:sz w:val="16"/>
                <w:szCs w:val="16"/>
              </w:rPr>
              <w:t>5.77</w:t>
            </w:r>
          </w:p>
        </w:tc>
        <w:tc>
          <w:tcPr>
            <w:tcW w:w="239" w:type="pct"/>
            <w:vAlign w:val="bottom"/>
          </w:tcPr>
          <w:p w14:paraId="40432CA1" w14:textId="77777777" w:rsidR="00147F3E" w:rsidRPr="00106F1A" w:rsidRDefault="00147F3E" w:rsidP="008B79F3">
            <w:pPr>
              <w:jc w:val="center"/>
              <w:rPr>
                <w:b/>
                <w:sz w:val="16"/>
                <w:szCs w:val="16"/>
              </w:rPr>
            </w:pPr>
            <w:r w:rsidRPr="00106F1A">
              <w:rPr>
                <w:rFonts w:ascii="Calibri" w:hAnsi="Calibri" w:cs="Calibri"/>
                <w:color w:val="000000"/>
                <w:sz w:val="16"/>
                <w:szCs w:val="16"/>
              </w:rPr>
              <w:t>1.63</w:t>
            </w:r>
          </w:p>
        </w:tc>
        <w:tc>
          <w:tcPr>
            <w:tcW w:w="239" w:type="pct"/>
            <w:vAlign w:val="bottom"/>
          </w:tcPr>
          <w:p w14:paraId="6C13EEC2" w14:textId="77777777" w:rsidR="00147F3E" w:rsidRPr="00106F1A" w:rsidRDefault="00147F3E" w:rsidP="008B79F3">
            <w:pPr>
              <w:jc w:val="center"/>
              <w:rPr>
                <w:b/>
                <w:sz w:val="16"/>
                <w:szCs w:val="16"/>
              </w:rPr>
            </w:pPr>
            <w:r w:rsidRPr="00106F1A">
              <w:rPr>
                <w:rFonts w:ascii="Calibri" w:hAnsi="Calibri" w:cs="Calibri"/>
                <w:color w:val="000000"/>
                <w:sz w:val="16"/>
                <w:szCs w:val="16"/>
              </w:rPr>
              <w:t>0.81</w:t>
            </w:r>
          </w:p>
        </w:tc>
        <w:tc>
          <w:tcPr>
            <w:tcW w:w="239" w:type="pct"/>
            <w:vAlign w:val="bottom"/>
          </w:tcPr>
          <w:p w14:paraId="53BB7340" w14:textId="77777777" w:rsidR="00147F3E" w:rsidRPr="00106F1A" w:rsidRDefault="00147F3E" w:rsidP="008B79F3">
            <w:pPr>
              <w:jc w:val="center"/>
              <w:rPr>
                <w:b/>
                <w:sz w:val="16"/>
                <w:szCs w:val="16"/>
              </w:rPr>
            </w:pPr>
            <w:r w:rsidRPr="00106F1A">
              <w:rPr>
                <w:rFonts w:ascii="Calibri" w:hAnsi="Calibri" w:cs="Calibri"/>
                <w:color w:val="000000"/>
                <w:sz w:val="16"/>
                <w:szCs w:val="16"/>
              </w:rPr>
              <w:t>0.40</w:t>
            </w:r>
          </w:p>
        </w:tc>
        <w:tc>
          <w:tcPr>
            <w:tcW w:w="239" w:type="pct"/>
            <w:tcBorders>
              <w:right w:val="single" w:sz="8" w:space="0" w:color="auto"/>
            </w:tcBorders>
            <w:vAlign w:val="bottom"/>
          </w:tcPr>
          <w:p w14:paraId="594131F2" w14:textId="77777777" w:rsidR="00147F3E" w:rsidRPr="00106F1A" w:rsidRDefault="00147F3E" w:rsidP="008B79F3">
            <w:pPr>
              <w:jc w:val="center"/>
              <w:rPr>
                <w:b/>
                <w:sz w:val="16"/>
                <w:szCs w:val="16"/>
              </w:rPr>
            </w:pPr>
            <w:r w:rsidRPr="00106F1A">
              <w:rPr>
                <w:rFonts w:ascii="Calibri" w:hAnsi="Calibri" w:cs="Calibri"/>
                <w:color w:val="000000"/>
                <w:sz w:val="16"/>
                <w:szCs w:val="16"/>
              </w:rPr>
              <w:t>0.09</w:t>
            </w:r>
          </w:p>
        </w:tc>
        <w:tc>
          <w:tcPr>
            <w:tcW w:w="239" w:type="pct"/>
            <w:tcBorders>
              <w:left w:val="single" w:sz="8" w:space="0" w:color="auto"/>
            </w:tcBorders>
            <w:vAlign w:val="bottom"/>
          </w:tcPr>
          <w:p w14:paraId="3525E6A2" w14:textId="77777777" w:rsidR="00147F3E" w:rsidRPr="00F85D0E" w:rsidRDefault="00147F3E" w:rsidP="008B79F3">
            <w:pPr>
              <w:jc w:val="center"/>
              <w:rPr>
                <w:b/>
                <w:sz w:val="16"/>
                <w:szCs w:val="16"/>
              </w:rPr>
            </w:pPr>
            <w:r w:rsidRPr="00F85D0E">
              <w:rPr>
                <w:rFonts w:ascii="Calibri" w:hAnsi="Calibri" w:cs="Calibri"/>
                <w:color w:val="000000"/>
                <w:sz w:val="16"/>
                <w:szCs w:val="16"/>
              </w:rPr>
              <w:t>3.61</w:t>
            </w:r>
          </w:p>
        </w:tc>
        <w:tc>
          <w:tcPr>
            <w:tcW w:w="239" w:type="pct"/>
            <w:vAlign w:val="bottom"/>
          </w:tcPr>
          <w:p w14:paraId="0A0DA6E7" w14:textId="77777777" w:rsidR="00147F3E" w:rsidRPr="00F85D0E" w:rsidRDefault="00147F3E" w:rsidP="008B79F3">
            <w:pPr>
              <w:jc w:val="center"/>
              <w:rPr>
                <w:b/>
                <w:sz w:val="16"/>
                <w:szCs w:val="16"/>
              </w:rPr>
            </w:pPr>
            <w:r w:rsidRPr="00F85D0E">
              <w:rPr>
                <w:rFonts w:ascii="Calibri" w:hAnsi="Calibri" w:cs="Calibri"/>
                <w:color w:val="000000"/>
                <w:sz w:val="16"/>
                <w:szCs w:val="16"/>
              </w:rPr>
              <w:t>1.51</w:t>
            </w:r>
          </w:p>
        </w:tc>
        <w:tc>
          <w:tcPr>
            <w:tcW w:w="239" w:type="pct"/>
            <w:vAlign w:val="bottom"/>
          </w:tcPr>
          <w:p w14:paraId="48C89B6C" w14:textId="77777777" w:rsidR="00147F3E" w:rsidRPr="00F85D0E" w:rsidRDefault="00147F3E" w:rsidP="008B79F3">
            <w:pPr>
              <w:jc w:val="center"/>
              <w:rPr>
                <w:b/>
                <w:sz w:val="16"/>
                <w:szCs w:val="16"/>
              </w:rPr>
            </w:pPr>
            <w:r w:rsidRPr="00F85D0E">
              <w:rPr>
                <w:rFonts w:ascii="Calibri" w:hAnsi="Calibri" w:cs="Calibri"/>
                <w:color w:val="000000"/>
                <w:sz w:val="16"/>
                <w:szCs w:val="16"/>
              </w:rPr>
              <w:t>0.85</w:t>
            </w:r>
          </w:p>
        </w:tc>
        <w:tc>
          <w:tcPr>
            <w:tcW w:w="239" w:type="pct"/>
            <w:vAlign w:val="bottom"/>
          </w:tcPr>
          <w:p w14:paraId="52FF5E37" w14:textId="77777777" w:rsidR="00147F3E" w:rsidRPr="00F85D0E" w:rsidRDefault="00147F3E" w:rsidP="008B79F3">
            <w:pPr>
              <w:jc w:val="center"/>
              <w:rPr>
                <w:b/>
                <w:sz w:val="16"/>
                <w:szCs w:val="16"/>
              </w:rPr>
            </w:pPr>
            <w:r w:rsidRPr="00F85D0E">
              <w:rPr>
                <w:rFonts w:ascii="Calibri" w:hAnsi="Calibri" w:cs="Calibri"/>
                <w:color w:val="000000"/>
                <w:sz w:val="16"/>
                <w:szCs w:val="16"/>
              </w:rPr>
              <w:t>0.47</w:t>
            </w:r>
          </w:p>
        </w:tc>
        <w:tc>
          <w:tcPr>
            <w:tcW w:w="239" w:type="pct"/>
            <w:tcBorders>
              <w:right w:val="single" w:sz="8" w:space="0" w:color="auto"/>
            </w:tcBorders>
            <w:vAlign w:val="bottom"/>
          </w:tcPr>
          <w:p w14:paraId="29CE57F9" w14:textId="77777777" w:rsidR="00147F3E" w:rsidRPr="00F85D0E" w:rsidRDefault="00147F3E" w:rsidP="008B79F3">
            <w:pPr>
              <w:jc w:val="center"/>
              <w:rPr>
                <w:b/>
                <w:sz w:val="16"/>
                <w:szCs w:val="16"/>
              </w:rPr>
            </w:pPr>
            <w:r w:rsidRPr="00F85D0E">
              <w:rPr>
                <w:rFonts w:ascii="Calibri" w:hAnsi="Calibri" w:cs="Calibri"/>
                <w:color w:val="000000"/>
                <w:sz w:val="16"/>
                <w:szCs w:val="16"/>
              </w:rPr>
              <w:t>0.14</w:t>
            </w:r>
          </w:p>
        </w:tc>
        <w:tc>
          <w:tcPr>
            <w:tcW w:w="239" w:type="pct"/>
            <w:tcBorders>
              <w:left w:val="single" w:sz="8" w:space="0" w:color="auto"/>
            </w:tcBorders>
            <w:vAlign w:val="bottom"/>
          </w:tcPr>
          <w:p w14:paraId="6C11A5D3" w14:textId="77777777" w:rsidR="00147F3E" w:rsidRPr="00F91B48" w:rsidRDefault="00147F3E" w:rsidP="008B79F3">
            <w:pPr>
              <w:jc w:val="center"/>
              <w:rPr>
                <w:b/>
                <w:sz w:val="16"/>
                <w:szCs w:val="16"/>
              </w:rPr>
            </w:pPr>
            <w:r w:rsidRPr="00F91B48">
              <w:rPr>
                <w:rFonts w:ascii="Calibri" w:hAnsi="Calibri" w:cs="Calibri"/>
                <w:color w:val="000000"/>
                <w:sz w:val="16"/>
                <w:szCs w:val="16"/>
              </w:rPr>
              <w:t>3.67</w:t>
            </w:r>
          </w:p>
        </w:tc>
        <w:tc>
          <w:tcPr>
            <w:tcW w:w="239" w:type="pct"/>
            <w:vAlign w:val="bottom"/>
          </w:tcPr>
          <w:p w14:paraId="7C137C98" w14:textId="77777777" w:rsidR="00147F3E" w:rsidRPr="00F91B48" w:rsidRDefault="00147F3E" w:rsidP="008B79F3">
            <w:pPr>
              <w:jc w:val="center"/>
              <w:rPr>
                <w:b/>
                <w:sz w:val="16"/>
                <w:szCs w:val="16"/>
              </w:rPr>
            </w:pPr>
            <w:r w:rsidRPr="00F91B48">
              <w:rPr>
                <w:rFonts w:ascii="Calibri" w:hAnsi="Calibri" w:cs="Calibri"/>
                <w:color w:val="000000"/>
                <w:sz w:val="16"/>
                <w:szCs w:val="16"/>
              </w:rPr>
              <w:t>1.54</w:t>
            </w:r>
          </w:p>
        </w:tc>
        <w:tc>
          <w:tcPr>
            <w:tcW w:w="239" w:type="pct"/>
            <w:vAlign w:val="bottom"/>
          </w:tcPr>
          <w:p w14:paraId="129FD79F" w14:textId="77777777" w:rsidR="00147F3E" w:rsidRPr="00F91B48" w:rsidRDefault="00147F3E" w:rsidP="008B79F3">
            <w:pPr>
              <w:jc w:val="center"/>
              <w:rPr>
                <w:b/>
                <w:sz w:val="16"/>
                <w:szCs w:val="16"/>
              </w:rPr>
            </w:pPr>
            <w:r w:rsidRPr="00F91B48">
              <w:rPr>
                <w:rFonts w:ascii="Calibri" w:hAnsi="Calibri" w:cs="Calibri"/>
                <w:color w:val="000000"/>
                <w:sz w:val="16"/>
                <w:szCs w:val="16"/>
              </w:rPr>
              <w:t>0.89</w:t>
            </w:r>
          </w:p>
        </w:tc>
        <w:tc>
          <w:tcPr>
            <w:tcW w:w="239" w:type="pct"/>
            <w:vAlign w:val="bottom"/>
          </w:tcPr>
          <w:p w14:paraId="191FA0BE" w14:textId="77777777" w:rsidR="00147F3E" w:rsidRPr="00F91B48" w:rsidRDefault="00147F3E" w:rsidP="008B79F3">
            <w:pPr>
              <w:jc w:val="center"/>
              <w:rPr>
                <w:b/>
                <w:sz w:val="16"/>
                <w:szCs w:val="16"/>
              </w:rPr>
            </w:pPr>
            <w:r w:rsidRPr="00F91B48">
              <w:rPr>
                <w:rFonts w:ascii="Calibri" w:hAnsi="Calibri" w:cs="Calibri"/>
                <w:color w:val="000000"/>
                <w:sz w:val="16"/>
                <w:szCs w:val="16"/>
              </w:rPr>
              <w:t>0.51</w:t>
            </w:r>
          </w:p>
        </w:tc>
        <w:tc>
          <w:tcPr>
            <w:tcW w:w="251" w:type="pct"/>
            <w:tcBorders>
              <w:right w:val="single" w:sz="8" w:space="0" w:color="auto"/>
            </w:tcBorders>
            <w:vAlign w:val="bottom"/>
          </w:tcPr>
          <w:p w14:paraId="6D66526B" w14:textId="77777777" w:rsidR="00147F3E" w:rsidRPr="00F91B48" w:rsidRDefault="00147F3E" w:rsidP="008B79F3">
            <w:pPr>
              <w:jc w:val="center"/>
              <w:rPr>
                <w:b/>
                <w:sz w:val="16"/>
                <w:szCs w:val="16"/>
              </w:rPr>
            </w:pPr>
            <w:r w:rsidRPr="00F91B48">
              <w:rPr>
                <w:rFonts w:ascii="Calibri" w:hAnsi="Calibri" w:cs="Calibri"/>
                <w:color w:val="000000"/>
                <w:sz w:val="16"/>
                <w:szCs w:val="16"/>
              </w:rPr>
              <w:t>0.15</w:t>
            </w:r>
          </w:p>
        </w:tc>
        <w:tc>
          <w:tcPr>
            <w:tcW w:w="239" w:type="pct"/>
            <w:tcBorders>
              <w:left w:val="single" w:sz="8" w:space="0" w:color="auto"/>
            </w:tcBorders>
            <w:vAlign w:val="bottom"/>
          </w:tcPr>
          <w:p w14:paraId="0974B1F5" w14:textId="77777777" w:rsidR="00147F3E" w:rsidRPr="00317510" w:rsidRDefault="00147F3E" w:rsidP="008B79F3">
            <w:pPr>
              <w:jc w:val="center"/>
              <w:rPr>
                <w:b/>
                <w:sz w:val="16"/>
                <w:szCs w:val="16"/>
              </w:rPr>
            </w:pPr>
            <w:r w:rsidRPr="00317510">
              <w:rPr>
                <w:rFonts w:ascii="Calibri" w:hAnsi="Calibri" w:cs="Calibri"/>
                <w:sz w:val="16"/>
                <w:szCs w:val="16"/>
              </w:rPr>
              <w:t>3.30</w:t>
            </w:r>
          </w:p>
        </w:tc>
        <w:tc>
          <w:tcPr>
            <w:tcW w:w="234" w:type="pct"/>
            <w:vAlign w:val="bottom"/>
          </w:tcPr>
          <w:p w14:paraId="5CDBCACF" w14:textId="77777777" w:rsidR="00147F3E" w:rsidRPr="00317510" w:rsidRDefault="00147F3E" w:rsidP="008B79F3">
            <w:pPr>
              <w:jc w:val="center"/>
              <w:rPr>
                <w:b/>
                <w:sz w:val="16"/>
                <w:szCs w:val="16"/>
              </w:rPr>
            </w:pPr>
            <w:r w:rsidRPr="00317510">
              <w:rPr>
                <w:rFonts w:ascii="Calibri" w:hAnsi="Calibri" w:cs="Calibri"/>
                <w:sz w:val="16"/>
                <w:szCs w:val="16"/>
              </w:rPr>
              <w:t>1.46</w:t>
            </w:r>
          </w:p>
        </w:tc>
        <w:tc>
          <w:tcPr>
            <w:tcW w:w="230" w:type="pct"/>
            <w:vAlign w:val="bottom"/>
          </w:tcPr>
          <w:p w14:paraId="770059FC" w14:textId="77777777" w:rsidR="00147F3E" w:rsidRPr="00317510" w:rsidRDefault="00147F3E" w:rsidP="008B79F3">
            <w:pPr>
              <w:jc w:val="center"/>
              <w:rPr>
                <w:b/>
                <w:sz w:val="16"/>
                <w:szCs w:val="16"/>
              </w:rPr>
            </w:pPr>
            <w:r w:rsidRPr="00317510">
              <w:rPr>
                <w:rFonts w:ascii="Calibri" w:hAnsi="Calibri" w:cs="Calibri"/>
                <w:sz w:val="16"/>
                <w:szCs w:val="16"/>
              </w:rPr>
              <w:t>0.92</w:t>
            </w:r>
          </w:p>
        </w:tc>
        <w:tc>
          <w:tcPr>
            <w:tcW w:w="229" w:type="pct"/>
            <w:vAlign w:val="bottom"/>
          </w:tcPr>
          <w:p w14:paraId="6389233D" w14:textId="77777777" w:rsidR="00147F3E" w:rsidRPr="00317510" w:rsidRDefault="00147F3E" w:rsidP="008B79F3">
            <w:pPr>
              <w:jc w:val="center"/>
              <w:rPr>
                <w:b/>
                <w:sz w:val="16"/>
                <w:szCs w:val="16"/>
              </w:rPr>
            </w:pPr>
            <w:r w:rsidRPr="00317510">
              <w:rPr>
                <w:rFonts w:ascii="Calibri" w:hAnsi="Calibri" w:cs="Calibri"/>
                <w:sz w:val="16"/>
                <w:szCs w:val="16"/>
              </w:rPr>
              <w:t>0.59</w:t>
            </w:r>
          </w:p>
        </w:tc>
        <w:tc>
          <w:tcPr>
            <w:tcW w:w="229" w:type="pct"/>
            <w:vAlign w:val="bottom"/>
          </w:tcPr>
          <w:p w14:paraId="1F19BD65" w14:textId="77777777" w:rsidR="00147F3E" w:rsidRPr="00317510" w:rsidRDefault="00147F3E" w:rsidP="008B79F3">
            <w:pPr>
              <w:jc w:val="center"/>
              <w:rPr>
                <w:b/>
                <w:sz w:val="16"/>
                <w:szCs w:val="16"/>
              </w:rPr>
            </w:pPr>
            <w:r w:rsidRPr="00317510">
              <w:rPr>
                <w:rFonts w:ascii="Calibri" w:hAnsi="Calibri" w:cs="Calibri"/>
                <w:sz w:val="16"/>
                <w:szCs w:val="16"/>
              </w:rPr>
              <w:t>0.24</w:t>
            </w:r>
          </w:p>
        </w:tc>
      </w:tr>
      <w:tr w:rsidR="00147F3E" w:rsidRPr="00106F1A" w14:paraId="426A4D15" w14:textId="77777777" w:rsidTr="008B79F3">
        <w:trPr>
          <w:jc w:val="center"/>
        </w:trPr>
        <w:tc>
          <w:tcPr>
            <w:tcW w:w="239" w:type="pct"/>
            <w:tcBorders>
              <w:right w:val="single" w:sz="8" w:space="0" w:color="auto"/>
            </w:tcBorders>
          </w:tcPr>
          <w:p w14:paraId="0572FDA2" w14:textId="77777777" w:rsidR="00147F3E" w:rsidRPr="00106F1A" w:rsidRDefault="00147F3E" w:rsidP="008B79F3">
            <w:pPr>
              <w:jc w:val="center"/>
              <w:rPr>
                <w:b/>
                <w:sz w:val="16"/>
                <w:szCs w:val="16"/>
              </w:rPr>
            </w:pPr>
            <w:r w:rsidRPr="00106F1A">
              <w:rPr>
                <w:b/>
                <w:sz w:val="16"/>
                <w:szCs w:val="16"/>
              </w:rPr>
              <w:t>86</w:t>
            </w:r>
          </w:p>
        </w:tc>
        <w:tc>
          <w:tcPr>
            <w:tcW w:w="242" w:type="pct"/>
            <w:tcBorders>
              <w:left w:val="single" w:sz="8" w:space="0" w:color="auto"/>
            </w:tcBorders>
            <w:vAlign w:val="bottom"/>
          </w:tcPr>
          <w:p w14:paraId="2778DB50" w14:textId="77777777" w:rsidR="00147F3E" w:rsidRPr="00106F1A" w:rsidRDefault="00147F3E" w:rsidP="008B79F3">
            <w:pPr>
              <w:jc w:val="center"/>
              <w:rPr>
                <w:b/>
                <w:sz w:val="16"/>
                <w:szCs w:val="16"/>
              </w:rPr>
            </w:pPr>
            <w:r w:rsidRPr="00106F1A">
              <w:rPr>
                <w:rFonts w:ascii="Calibri" w:hAnsi="Calibri" w:cs="Calibri"/>
                <w:color w:val="000000"/>
                <w:sz w:val="16"/>
                <w:szCs w:val="16"/>
              </w:rPr>
              <w:t>5.74</w:t>
            </w:r>
          </w:p>
        </w:tc>
        <w:tc>
          <w:tcPr>
            <w:tcW w:w="239" w:type="pct"/>
            <w:vAlign w:val="bottom"/>
          </w:tcPr>
          <w:p w14:paraId="62824D06" w14:textId="77777777" w:rsidR="00147F3E" w:rsidRPr="00106F1A" w:rsidRDefault="00147F3E" w:rsidP="008B79F3">
            <w:pPr>
              <w:jc w:val="center"/>
              <w:rPr>
                <w:b/>
                <w:sz w:val="16"/>
                <w:szCs w:val="16"/>
              </w:rPr>
            </w:pPr>
            <w:r w:rsidRPr="00106F1A">
              <w:rPr>
                <w:rFonts w:ascii="Calibri" w:hAnsi="Calibri" w:cs="Calibri"/>
                <w:color w:val="000000"/>
                <w:sz w:val="16"/>
                <w:szCs w:val="16"/>
              </w:rPr>
              <w:t>1.62</w:t>
            </w:r>
          </w:p>
        </w:tc>
        <w:tc>
          <w:tcPr>
            <w:tcW w:w="239" w:type="pct"/>
            <w:vAlign w:val="bottom"/>
          </w:tcPr>
          <w:p w14:paraId="3BD1CB87" w14:textId="77777777" w:rsidR="00147F3E" w:rsidRPr="00106F1A" w:rsidRDefault="00147F3E" w:rsidP="008B79F3">
            <w:pPr>
              <w:jc w:val="center"/>
              <w:rPr>
                <w:b/>
                <w:sz w:val="16"/>
                <w:szCs w:val="16"/>
              </w:rPr>
            </w:pPr>
            <w:r w:rsidRPr="00106F1A">
              <w:rPr>
                <w:rFonts w:ascii="Calibri" w:hAnsi="Calibri" w:cs="Calibri"/>
                <w:color w:val="000000"/>
                <w:sz w:val="16"/>
                <w:szCs w:val="16"/>
              </w:rPr>
              <w:t>0.80</w:t>
            </w:r>
          </w:p>
        </w:tc>
        <w:tc>
          <w:tcPr>
            <w:tcW w:w="239" w:type="pct"/>
            <w:vAlign w:val="bottom"/>
          </w:tcPr>
          <w:p w14:paraId="7A79C68B" w14:textId="77777777" w:rsidR="00147F3E" w:rsidRPr="00106F1A" w:rsidRDefault="00147F3E" w:rsidP="008B79F3">
            <w:pPr>
              <w:jc w:val="center"/>
              <w:rPr>
                <w:b/>
                <w:sz w:val="16"/>
                <w:szCs w:val="16"/>
              </w:rPr>
            </w:pPr>
            <w:r w:rsidRPr="00106F1A">
              <w:rPr>
                <w:rFonts w:ascii="Calibri" w:hAnsi="Calibri" w:cs="Calibri"/>
                <w:color w:val="000000"/>
                <w:sz w:val="16"/>
                <w:szCs w:val="16"/>
              </w:rPr>
              <w:t>0.39</w:t>
            </w:r>
          </w:p>
        </w:tc>
        <w:tc>
          <w:tcPr>
            <w:tcW w:w="239" w:type="pct"/>
            <w:tcBorders>
              <w:right w:val="single" w:sz="8" w:space="0" w:color="auto"/>
            </w:tcBorders>
            <w:vAlign w:val="bottom"/>
          </w:tcPr>
          <w:p w14:paraId="2CC2ADCB" w14:textId="77777777" w:rsidR="00147F3E" w:rsidRPr="00106F1A" w:rsidRDefault="00147F3E" w:rsidP="008B79F3">
            <w:pPr>
              <w:jc w:val="center"/>
              <w:rPr>
                <w:b/>
                <w:sz w:val="16"/>
                <w:szCs w:val="16"/>
              </w:rPr>
            </w:pPr>
            <w:r w:rsidRPr="00106F1A">
              <w:rPr>
                <w:rFonts w:ascii="Calibri" w:hAnsi="Calibri" w:cs="Calibri"/>
                <w:color w:val="000000"/>
                <w:sz w:val="16"/>
                <w:szCs w:val="16"/>
              </w:rPr>
              <w:t>0.09</w:t>
            </w:r>
          </w:p>
        </w:tc>
        <w:tc>
          <w:tcPr>
            <w:tcW w:w="239" w:type="pct"/>
            <w:tcBorders>
              <w:left w:val="single" w:sz="8" w:space="0" w:color="auto"/>
            </w:tcBorders>
            <w:vAlign w:val="bottom"/>
          </w:tcPr>
          <w:p w14:paraId="439222C8" w14:textId="77777777" w:rsidR="00147F3E" w:rsidRPr="00F85D0E" w:rsidRDefault="00147F3E" w:rsidP="008B79F3">
            <w:pPr>
              <w:jc w:val="center"/>
              <w:rPr>
                <w:b/>
                <w:sz w:val="16"/>
                <w:szCs w:val="16"/>
              </w:rPr>
            </w:pPr>
            <w:r w:rsidRPr="00F85D0E">
              <w:rPr>
                <w:rFonts w:ascii="Calibri" w:hAnsi="Calibri" w:cs="Calibri"/>
                <w:color w:val="000000"/>
                <w:sz w:val="16"/>
                <w:szCs w:val="16"/>
              </w:rPr>
              <w:t>3.59</w:t>
            </w:r>
          </w:p>
        </w:tc>
        <w:tc>
          <w:tcPr>
            <w:tcW w:w="239" w:type="pct"/>
            <w:vAlign w:val="bottom"/>
          </w:tcPr>
          <w:p w14:paraId="584D2AEC" w14:textId="77777777" w:rsidR="00147F3E" w:rsidRPr="00F85D0E" w:rsidRDefault="00147F3E" w:rsidP="008B79F3">
            <w:pPr>
              <w:jc w:val="center"/>
              <w:rPr>
                <w:b/>
                <w:sz w:val="16"/>
                <w:szCs w:val="16"/>
              </w:rPr>
            </w:pPr>
            <w:r w:rsidRPr="00F85D0E">
              <w:rPr>
                <w:rFonts w:ascii="Calibri" w:hAnsi="Calibri" w:cs="Calibri"/>
                <w:color w:val="000000"/>
                <w:sz w:val="16"/>
                <w:szCs w:val="16"/>
              </w:rPr>
              <w:t>1.50</w:t>
            </w:r>
          </w:p>
        </w:tc>
        <w:tc>
          <w:tcPr>
            <w:tcW w:w="239" w:type="pct"/>
            <w:vAlign w:val="bottom"/>
          </w:tcPr>
          <w:p w14:paraId="23747887" w14:textId="77777777" w:rsidR="00147F3E" w:rsidRPr="00F85D0E" w:rsidRDefault="00147F3E" w:rsidP="008B79F3">
            <w:pPr>
              <w:jc w:val="center"/>
              <w:rPr>
                <w:b/>
                <w:sz w:val="16"/>
                <w:szCs w:val="16"/>
              </w:rPr>
            </w:pPr>
            <w:r w:rsidRPr="00F85D0E">
              <w:rPr>
                <w:rFonts w:ascii="Calibri" w:hAnsi="Calibri" w:cs="Calibri"/>
                <w:color w:val="000000"/>
                <w:sz w:val="16"/>
                <w:szCs w:val="16"/>
              </w:rPr>
              <w:t>0.85</w:t>
            </w:r>
          </w:p>
        </w:tc>
        <w:tc>
          <w:tcPr>
            <w:tcW w:w="239" w:type="pct"/>
            <w:vAlign w:val="bottom"/>
          </w:tcPr>
          <w:p w14:paraId="46408FE2" w14:textId="77777777" w:rsidR="00147F3E" w:rsidRPr="00F85D0E" w:rsidRDefault="00147F3E" w:rsidP="008B79F3">
            <w:pPr>
              <w:jc w:val="center"/>
              <w:rPr>
                <w:b/>
                <w:sz w:val="16"/>
                <w:szCs w:val="16"/>
              </w:rPr>
            </w:pPr>
            <w:r w:rsidRPr="00F85D0E">
              <w:rPr>
                <w:rFonts w:ascii="Calibri" w:hAnsi="Calibri" w:cs="Calibri"/>
                <w:color w:val="000000"/>
                <w:sz w:val="16"/>
                <w:szCs w:val="16"/>
              </w:rPr>
              <w:t>0.47</w:t>
            </w:r>
          </w:p>
        </w:tc>
        <w:tc>
          <w:tcPr>
            <w:tcW w:w="239" w:type="pct"/>
            <w:tcBorders>
              <w:right w:val="single" w:sz="8" w:space="0" w:color="auto"/>
            </w:tcBorders>
            <w:vAlign w:val="bottom"/>
          </w:tcPr>
          <w:p w14:paraId="35DCBDD3" w14:textId="77777777" w:rsidR="00147F3E" w:rsidRPr="00F85D0E" w:rsidRDefault="00147F3E" w:rsidP="008B79F3">
            <w:pPr>
              <w:jc w:val="center"/>
              <w:rPr>
                <w:b/>
                <w:sz w:val="16"/>
                <w:szCs w:val="16"/>
              </w:rPr>
            </w:pPr>
            <w:r w:rsidRPr="00F85D0E">
              <w:rPr>
                <w:rFonts w:ascii="Calibri" w:hAnsi="Calibri" w:cs="Calibri"/>
                <w:color w:val="000000"/>
                <w:sz w:val="16"/>
                <w:szCs w:val="16"/>
              </w:rPr>
              <w:t>0.14</w:t>
            </w:r>
          </w:p>
        </w:tc>
        <w:tc>
          <w:tcPr>
            <w:tcW w:w="239" w:type="pct"/>
            <w:tcBorders>
              <w:left w:val="single" w:sz="8" w:space="0" w:color="auto"/>
            </w:tcBorders>
            <w:vAlign w:val="bottom"/>
          </w:tcPr>
          <w:p w14:paraId="706B10A1" w14:textId="77777777" w:rsidR="00147F3E" w:rsidRPr="00F91B48" w:rsidRDefault="00147F3E" w:rsidP="008B79F3">
            <w:pPr>
              <w:jc w:val="center"/>
              <w:rPr>
                <w:b/>
                <w:sz w:val="16"/>
                <w:szCs w:val="16"/>
              </w:rPr>
            </w:pPr>
            <w:r w:rsidRPr="00F91B48">
              <w:rPr>
                <w:rFonts w:ascii="Calibri" w:hAnsi="Calibri" w:cs="Calibri"/>
                <w:color w:val="000000"/>
                <w:sz w:val="16"/>
                <w:szCs w:val="16"/>
              </w:rPr>
              <w:t>3.65</w:t>
            </w:r>
          </w:p>
        </w:tc>
        <w:tc>
          <w:tcPr>
            <w:tcW w:w="239" w:type="pct"/>
            <w:vAlign w:val="bottom"/>
          </w:tcPr>
          <w:p w14:paraId="5669ED8B" w14:textId="77777777" w:rsidR="00147F3E" w:rsidRPr="00F91B48" w:rsidRDefault="00147F3E" w:rsidP="008B79F3">
            <w:pPr>
              <w:jc w:val="center"/>
              <w:rPr>
                <w:b/>
                <w:sz w:val="16"/>
                <w:szCs w:val="16"/>
              </w:rPr>
            </w:pPr>
            <w:r w:rsidRPr="00F91B48">
              <w:rPr>
                <w:rFonts w:ascii="Calibri" w:hAnsi="Calibri" w:cs="Calibri"/>
                <w:color w:val="000000"/>
                <w:sz w:val="16"/>
                <w:szCs w:val="16"/>
              </w:rPr>
              <w:t>1.53</w:t>
            </w:r>
          </w:p>
        </w:tc>
        <w:tc>
          <w:tcPr>
            <w:tcW w:w="239" w:type="pct"/>
            <w:vAlign w:val="bottom"/>
          </w:tcPr>
          <w:p w14:paraId="38CACD7B" w14:textId="77777777" w:rsidR="00147F3E" w:rsidRPr="00F91B48" w:rsidRDefault="00147F3E" w:rsidP="008B79F3">
            <w:pPr>
              <w:jc w:val="center"/>
              <w:rPr>
                <w:b/>
                <w:sz w:val="16"/>
                <w:szCs w:val="16"/>
              </w:rPr>
            </w:pPr>
            <w:r w:rsidRPr="00F91B48">
              <w:rPr>
                <w:rFonts w:ascii="Calibri" w:hAnsi="Calibri" w:cs="Calibri"/>
                <w:color w:val="000000"/>
                <w:sz w:val="16"/>
                <w:szCs w:val="16"/>
              </w:rPr>
              <w:t>0.89</w:t>
            </w:r>
          </w:p>
        </w:tc>
        <w:tc>
          <w:tcPr>
            <w:tcW w:w="239" w:type="pct"/>
            <w:vAlign w:val="bottom"/>
          </w:tcPr>
          <w:p w14:paraId="5739B54F" w14:textId="77777777" w:rsidR="00147F3E" w:rsidRPr="00F91B48" w:rsidRDefault="00147F3E" w:rsidP="008B79F3">
            <w:pPr>
              <w:jc w:val="center"/>
              <w:rPr>
                <w:b/>
                <w:sz w:val="16"/>
                <w:szCs w:val="16"/>
              </w:rPr>
            </w:pPr>
            <w:r w:rsidRPr="00F91B48">
              <w:rPr>
                <w:rFonts w:ascii="Calibri" w:hAnsi="Calibri" w:cs="Calibri"/>
                <w:color w:val="000000"/>
                <w:sz w:val="16"/>
                <w:szCs w:val="16"/>
              </w:rPr>
              <w:t>0.50</w:t>
            </w:r>
          </w:p>
        </w:tc>
        <w:tc>
          <w:tcPr>
            <w:tcW w:w="251" w:type="pct"/>
            <w:tcBorders>
              <w:right w:val="single" w:sz="8" w:space="0" w:color="auto"/>
            </w:tcBorders>
            <w:vAlign w:val="bottom"/>
          </w:tcPr>
          <w:p w14:paraId="5BED786E" w14:textId="77777777" w:rsidR="00147F3E" w:rsidRPr="00F91B48" w:rsidRDefault="00147F3E" w:rsidP="008B79F3">
            <w:pPr>
              <w:jc w:val="center"/>
              <w:rPr>
                <w:b/>
                <w:sz w:val="16"/>
                <w:szCs w:val="16"/>
              </w:rPr>
            </w:pPr>
            <w:r w:rsidRPr="00F91B48">
              <w:rPr>
                <w:rFonts w:ascii="Calibri" w:hAnsi="Calibri" w:cs="Calibri"/>
                <w:color w:val="000000"/>
                <w:sz w:val="16"/>
                <w:szCs w:val="16"/>
              </w:rPr>
              <w:t>0.15</w:t>
            </w:r>
          </w:p>
        </w:tc>
        <w:tc>
          <w:tcPr>
            <w:tcW w:w="239" w:type="pct"/>
            <w:tcBorders>
              <w:left w:val="single" w:sz="8" w:space="0" w:color="auto"/>
            </w:tcBorders>
            <w:vAlign w:val="bottom"/>
          </w:tcPr>
          <w:p w14:paraId="403200E8" w14:textId="77777777" w:rsidR="00147F3E" w:rsidRPr="00317510" w:rsidRDefault="00147F3E" w:rsidP="008B79F3">
            <w:pPr>
              <w:jc w:val="center"/>
              <w:rPr>
                <w:b/>
                <w:sz w:val="16"/>
                <w:szCs w:val="16"/>
              </w:rPr>
            </w:pPr>
            <w:r w:rsidRPr="00317510">
              <w:rPr>
                <w:rFonts w:ascii="Calibri" w:hAnsi="Calibri" w:cs="Calibri"/>
                <w:sz w:val="16"/>
                <w:szCs w:val="16"/>
              </w:rPr>
              <w:t>3.28</w:t>
            </w:r>
          </w:p>
        </w:tc>
        <w:tc>
          <w:tcPr>
            <w:tcW w:w="234" w:type="pct"/>
            <w:vAlign w:val="bottom"/>
          </w:tcPr>
          <w:p w14:paraId="5959A22A" w14:textId="77777777" w:rsidR="00147F3E" w:rsidRPr="00317510" w:rsidRDefault="00147F3E" w:rsidP="008B79F3">
            <w:pPr>
              <w:jc w:val="center"/>
              <w:rPr>
                <w:b/>
                <w:sz w:val="16"/>
                <w:szCs w:val="16"/>
              </w:rPr>
            </w:pPr>
            <w:r w:rsidRPr="00317510">
              <w:rPr>
                <w:rFonts w:ascii="Calibri" w:hAnsi="Calibri" w:cs="Calibri"/>
                <w:sz w:val="16"/>
                <w:szCs w:val="16"/>
              </w:rPr>
              <w:t>1.45</w:t>
            </w:r>
          </w:p>
        </w:tc>
        <w:tc>
          <w:tcPr>
            <w:tcW w:w="230" w:type="pct"/>
            <w:vAlign w:val="bottom"/>
          </w:tcPr>
          <w:p w14:paraId="5EAF15F3" w14:textId="77777777" w:rsidR="00147F3E" w:rsidRPr="00317510" w:rsidRDefault="00147F3E" w:rsidP="008B79F3">
            <w:pPr>
              <w:jc w:val="center"/>
              <w:rPr>
                <w:b/>
                <w:sz w:val="16"/>
                <w:szCs w:val="16"/>
              </w:rPr>
            </w:pPr>
            <w:r w:rsidRPr="00317510">
              <w:rPr>
                <w:rFonts w:ascii="Calibri" w:hAnsi="Calibri" w:cs="Calibri"/>
                <w:sz w:val="16"/>
                <w:szCs w:val="16"/>
              </w:rPr>
              <w:t>0.92</w:t>
            </w:r>
          </w:p>
        </w:tc>
        <w:tc>
          <w:tcPr>
            <w:tcW w:w="229" w:type="pct"/>
            <w:vAlign w:val="bottom"/>
          </w:tcPr>
          <w:p w14:paraId="7DE9EC4E" w14:textId="77777777" w:rsidR="00147F3E" w:rsidRPr="00317510" w:rsidRDefault="00147F3E" w:rsidP="008B79F3">
            <w:pPr>
              <w:jc w:val="center"/>
              <w:rPr>
                <w:b/>
                <w:sz w:val="16"/>
                <w:szCs w:val="16"/>
              </w:rPr>
            </w:pPr>
            <w:r w:rsidRPr="00317510">
              <w:rPr>
                <w:rFonts w:ascii="Calibri" w:hAnsi="Calibri" w:cs="Calibri"/>
                <w:sz w:val="16"/>
                <w:szCs w:val="16"/>
              </w:rPr>
              <w:t>0.59</w:t>
            </w:r>
          </w:p>
        </w:tc>
        <w:tc>
          <w:tcPr>
            <w:tcW w:w="229" w:type="pct"/>
            <w:vAlign w:val="bottom"/>
          </w:tcPr>
          <w:p w14:paraId="121B7528" w14:textId="77777777" w:rsidR="00147F3E" w:rsidRPr="00317510" w:rsidRDefault="00147F3E" w:rsidP="008B79F3">
            <w:pPr>
              <w:jc w:val="center"/>
              <w:rPr>
                <w:b/>
                <w:sz w:val="16"/>
                <w:szCs w:val="16"/>
              </w:rPr>
            </w:pPr>
            <w:r w:rsidRPr="00317510">
              <w:rPr>
                <w:rFonts w:ascii="Calibri" w:hAnsi="Calibri" w:cs="Calibri"/>
                <w:sz w:val="16"/>
                <w:szCs w:val="16"/>
              </w:rPr>
              <w:t>0.24</w:t>
            </w:r>
          </w:p>
        </w:tc>
      </w:tr>
      <w:tr w:rsidR="00147F3E" w:rsidRPr="00106F1A" w14:paraId="575BCAC7" w14:textId="77777777" w:rsidTr="008B79F3">
        <w:trPr>
          <w:jc w:val="center"/>
        </w:trPr>
        <w:tc>
          <w:tcPr>
            <w:tcW w:w="239" w:type="pct"/>
            <w:tcBorders>
              <w:right w:val="single" w:sz="8" w:space="0" w:color="auto"/>
            </w:tcBorders>
          </w:tcPr>
          <w:p w14:paraId="031BF866" w14:textId="77777777" w:rsidR="00147F3E" w:rsidRPr="00106F1A" w:rsidRDefault="00147F3E" w:rsidP="008B79F3">
            <w:pPr>
              <w:jc w:val="center"/>
              <w:rPr>
                <w:b/>
                <w:sz w:val="16"/>
                <w:szCs w:val="16"/>
              </w:rPr>
            </w:pPr>
            <w:r w:rsidRPr="00106F1A">
              <w:rPr>
                <w:b/>
                <w:sz w:val="16"/>
                <w:szCs w:val="16"/>
              </w:rPr>
              <w:t>87</w:t>
            </w:r>
          </w:p>
        </w:tc>
        <w:tc>
          <w:tcPr>
            <w:tcW w:w="242" w:type="pct"/>
            <w:tcBorders>
              <w:left w:val="single" w:sz="8" w:space="0" w:color="auto"/>
            </w:tcBorders>
            <w:vAlign w:val="bottom"/>
          </w:tcPr>
          <w:p w14:paraId="63150565" w14:textId="77777777" w:rsidR="00147F3E" w:rsidRPr="00106F1A" w:rsidRDefault="00147F3E" w:rsidP="008B79F3">
            <w:pPr>
              <w:jc w:val="center"/>
              <w:rPr>
                <w:b/>
                <w:sz w:val="16"/>
                <w:szCs w:val="16"/>
              </w:rPr>
            </w:pPr>
            <w:r w:rsidRPr="00106F1A">
              <w:rPr>
                <w:rFonts w:ascii="Calibri" w:hAnsi="Calibri" w:cs="Calibri"/>
                <w:color w:val="000000"/>
                <w:sz w:val="16"/>
                <w:szCs w:val="16"/>
              </w:rPr>
              <w:t>5.70</w:t>
            </w:r>
          </w:p>
        </w:tc>
        <w:tc>
          <w:tcPr>
            <w:tcW w:w="239" w:type="pct"/>
            <w:vAlign w:val="bottom"/>
          </w:tcPr>
          <w:p w14:paraId="387CD134" w14:textId="77777777" w:rsidR="00147F3E" w:rsidRPr="00106F1A" w:rsidRDefault="00147F3E" w:rsidP="008B79F3">
            <w:pPr>
              <w:jc w:val="center"/>
              <w:rPr>
                <w:b/>
                <w:sz w:val="16"/>
                <w:szCs w:val="16"/>
              </w:rPr>
            </w:pPr>
            <w:r w:rsidRPr="00106F1A">
              <w:rPr>
                <w:rFonts w:ascii="Calibri" w:hAnsi="Calibri" w:cs="Calibri"/>
                <w:color w:val="000000"/>
                <w:sz w:val="16"/>
                <w:szCs w:val="16"/>
              </w:rPr>
              <w:t>1.61</w:t>
            </w:r>
          </w:p>
        </w:tc>
        <w:tc>
          <w:tcPr>
            <w:tcW w:w="239" w:type="pct"/>
            <w:vAlign w:val="bottom"/>
          </w:tcPr>
          <w:p w14:paraId="27729CBF" w14:textId="77777777" w:rsidR="00147F3E" w:rsidRPr="00106F1A" w:rsidRDefault="00147F3E" w:rsidP="008B79F3">
            <w:pPr>
              <w:jc w:val="center"/>
              <w:rPr>
                <w:b/>
                <w:sz w:val="16"/>
                <w:szCs w:val="16"/>
              </w:rPr>
            </w:pPr>
            <w:r w:rsidRPr="00106F1A">
              <w:rPr>
                <w:rFonts w:ascii="Calibri" w:hAnsi="Calibri" w:cs="Calibri"/>
                <w:color w:val="000000"/>
                <w:sz w:val="16"/>
                <w:szCs w:val="16"/>
              </w:rPr>
              <w:t>0.80</w:t>
            </w:r>
          </w:p>
        </w:tc>
        <w:tc>
          <w:tcPr>
            <w:tcW w:w="239" w:type="pct"/>
            <w:vAlign w:val="bottom"/>
          </w:tcPr>
          <w:p w14:paraId="72F41197" w14:textId="77777777" w:rsidR="00147F3E" w:rsidRPr="00106F1A" w:rsidRDefault="00147F3E" w:rsidP="008B79F3">
            <w:pPr>
              <w:jc w:val="center"/>
              <w:rPr>
                <w:b/>
                <w:sz w:val="16"/>
                <w:szCs w:val="16"/>
              </w:rPr>
            </w:pPr>
            <w:r w:rsidRPr="00106F1A">
              <w:rPr>
                <w:rFonts w:ascii="Calibri" w:hAnsi="Calibri" w:cs="Calibri"/>
                <w:color w:val="000000"/>
                <w:sz w:val="16"/>
                <w:szCs w:val="16"/>
              </w:rPr>
              <w:t>0.39</w:t>
            </w:r>
          </w:p>
        </w:tc>
        <w:tc>
          <w:tcPr>
            <w:tcW w:w="239" w:type="pct"/>
            <w:tcBorders>
              <w:right w:val="single" w:sz="8" w:space="0" w:color="auto"/>
            </w:tcBorders>
            <w:vAlign w:val="bottom"/>
          </w:tcPr>
          <w:p w14:paraId="1853D5A1" w14:textId="77777777" w:rsidR="00147F3E" w:rsidRPr="00106F1A" w:rsidRDefault="00147F3E" w:rsidP="008B79F3">
            <w:pPr>
              <w:jc w:val="center"/>
              <w:rPr>
                <w:b/>
                <w:sz w:val="16"/>
                <w:szCs w:val="16"/>
              </w:rPr>
            </w:pPr>
            <w:r w:rsidRPr="00106F1A">
              <w:rPr>
                <w:rFonts w:ascii="Calibri" w:hAnsi="Calibri" w:cs="Calibri"/>
                <w:color w:val="000000"/>
                <w:sz w:val="16"/>
                <w:szCs w:val="16"/>
              </w:rPr>
              <w:t>0.09</w:t>
            </w:r>
          </w:p>
        </w:tc>
        <w:tc>
          <w:tcPr>
            <w:tcW w:w="239" w:type="pct"/>
            <w:tcBorders>
              <w:left w:val="single" w:sz="8" w:space="0" w:color="auto"/>
            </w:tcBorders>
            <w:vAlign w:val="bottom"/>
          </w:tcPr>
          <w:p w14:paraId="63373A0F" w14:textId="77777777" w:rsidR="00147F3E" w:rsidRPr="00F85D0E" w:rsidRDefault="00147F3E" w:rsidP="008B79F3">
            <w:pPr>
              <w:jc w:val="center"/>
              <w:rPr>
                <w:b/>
                <w:sz w:val="16"/>
                <w:szCs w:val="16"/>
              </w:rPr>
            </w:pPr>
            <w:r w:rsidRPr="00F85D0E">
              <w:rPr>
                <w:rFonts w:ascii="Calibri" w:hAnsi="Calibri" w:cs="Calibri"/>
                <w:color w:val="000000"/>
                <w:sz w:val="16"/>
                <w:szCs w:val="16"/>
              </w:rPr>
              <w:t>3.58</w:t>
            </w:r>
          </w:p>
        </w:tc>
        <w:tc>
          <w:tcPr>
            <w:tcW w:w="239" w:type="pct"/>
            <w:vAlign w:val="bottom"/>
          </w:tcPr>
          <w:p w14:paraId="58BB309B" w14:textId="77777777" w:rsidR="00147F3E" w:rsidRPr="00F85D0E" w:rsidRDefault="00147F3E" w:rsidP="008B79F3">
            <w:pPr>
              <w:jc w:val="center"/>
              <w:rPr>
                <w:b/>
                <w:sz w:val="16"/>
                <w:szCs w:val="16"/>
              </w:rPr>
            </w:pPr>
            <w:r w:rsidRPr="00F85D0E">
              <w:rPr>
                <w:rFonts w:ascii="Calibri" w:hAnsi="Calibri" w:cs="Calibri"/>
                <w:color w:val="000000"/>
                <w:sz w:val="16"/>
                <w:szCs w:val="16"/>
              </w:rPr>
              <w:t>1.49</w:t>
            </w:r>
          </w:p>
        </w:tc>
        <w:tc>
          <w:tcPr>
            <w:tcW w:w="239" w:type="pct"/>
            <w:vAlign w:val="bottom"/>
          </w:tcPr>
          <w:p w14:paraId="20449E60" w14:textId="77777777" w:rsidR="00147F3E" w:rsidRPr="00F85D0E" w:rsidRDefault="00147F3E" w:rsidP="008B79F3">
            <w:pPr>
              <w:jc w:val="center"/>
              <w:rPr>
                <w:b/>
                <w:sz w:val="16"/>
                <w:szCs w:val="16"/>
              </w:rPr>
            </w:pPr>
            <w:r w:rsidRPr="00F85D0E">
              <w:rPr>
                <w:rFonts w:ascii="Calibri" w:hAnsi="Calibri" w:cs="Calibri"/>
                <w:color w:val="000000"/>
                <w:sz w:val="16"/>
                <w:szCs w:val="16"/>
              </w:rPr>
              <w:t>0.84</w:t>
            </w:r>
          </w:p>
        </w:tc>
        <w:tc>
          <w:tcPr>
            <w:tcW w:w="239" w:type="pct"/>
            <w:vAlign w:val="bottom"/>
          </w:tcPr>
          <w:p w14:paraId="037C8A37" w14:textId="77777777" w:rsidR="00147F3E" w:rsidRPr="00F85D0E" w:rsidRDefault="00147F3E" w:rsidP="008B79F3">
            <w:pPr>
              <w:jc w:val="center"/>
              <w:rPr>
                <w:b/>
                <w:sz w:val="16"/>
                <w:szCs w:val="16"/>
              </w:rPr>
            </w:pPr>
            <w:r w:rsidRPr="00F85D0E">
              <w:rPr>
                <w:rFonts w:ascii="Calibri" w:hAnsi="Calibri" w:cs="Calibri"/>
                <w:color w:val="000000"/>
                <w:sz w:val="16"/>
                <w:szCs w:val="16"/>
              </w:rPr>
              <w:t>0.46</w:t>
            </w:r>
          </w:p>
        </w:tc>
        <w:tc>
          <w:tcPr>
            <w:tcW w:w="239" w:type="pct"/>
            <w:tcBorders>
              <w:right w:val="single" w:sz="8" w:space="0" w:color="auto"/>
            </w:tcBorders>
            <w:vAlign w:val="bottom"/>
          </w:tcPr>
          <w:p w14:paraId="5BCF2271" w14:textId="77777777" w:rsidR="00147F3E" w:rsidRPr="00F85D0E" w:rsidRDefault="00147F3E" w:rsidP="008B79F3">
            <w:pPr>
              <w:jc w:val="center"/>
              <w:rPr>
                <w:b/>
                <w:sz w:val="16"/>
                <w:szCs w:val="16"/>
              </w:rPr>
            </w:pPr>
            <w:r w:rsidRPr="00F85D0E">
              <w:rPr>
                <w:rFonts w:ascii="Calibri" w:hAnsi="Calibri" w:cs="Calibri"/>
                <w:color w:val="000000"/>
                <w:sz w:val="16"/>
                <w:szCs w:val="16"/>
              </w:rPr>
              <w:t>0.14</w:t>
            </w:r>
          </w:p>
        </w:tc>
        <w:tc>
          <w:tcPr>
            <w:tcW w:w="239" w:type="pct"/>
            <w:tcBorders>
              <w:left w:val="single" w:sz="8" w:space="0" w:color="auto"/>
            </w:tcBorders>
            <w:vAlign w:val="bottom"/>
          </w:tcPr>
          <w:p w14:paraId="34692750" w14:textId="77777777" w:rsidR="00147F3E" w:rsidRPr="00F91B48" w:rsidRDefault="00147F3E" w:rsidP="008B79F3">
            <w:pPr>
              <w:jc w:val="center"/>
              <w:rPr>
                <w:b/>
                <w:sz w:val="16"/>
                <w:szCs w:val="16"/>
              </w:rPr>
            </w:pPr>
            <w:r w:rsidRPr="00F91B48">
              <w:rPr>
                <w:rFonts w:ascii="Calibri" w:hAnsi="Calibri" w:cs="Calibri"/>
                <w:color w:val="000000"/>
                <w:sz w:val="16"/>
                <w:szCs w:val="16"/>
              </w:rPr>
              <w:t>3.63</w:t>
            </w:r>
          </w:p>
        </w:tc>
        <w:tc>
          <w:tcPr>
            <w:tcW w:w="239" w:type="pct"/>
            <w:vAlign w:val="bottom"/>
          </w:tcPr>
          <w:p w14:paraId="4115EEDF" w14:textId="77777777" w:rsidR="00147F3E" w:rsidRPr="00F91B48" w:rsidRDefault="00147F3E" w:rsidP="008B79F3">
            <w:pPr>
              <w:jc w:val="center"/>
              <w:rPr>
                <w:b/>
                <w:sz w:val="16"/>
                <w:szCs w:val="16"/>
              </w:rPr>
            </w:pPr>
            <w:r w:rsidRPr="00F91B48">
              <w:rPr>
                <w:rFonts w:ascii="Calibri" w:hAnsi="Calibri" w:cs="Calibri"/>
                <w:color w:val="000000"/>
                <w:sz w:val="16"/>
                <w:szCs w:val="16"/>
              </w:rPr>
              <w:t>1.53</w:t>
            </w:r>
          </w:p>
        </w:tc>
        <w:tc>
          <w:tcPr>
            <w:tcW w:w="239" w:type="pct"/>
            <w:vAlign w:val="bottom"/>
          </w:tcPr>
          <w:p w14:paraId="0179AD71" w14:textId="77777777" w:rsidR="00147F3E" w:rsidRPr="00F91B48" w:rsidRDefault="00147F3E" w:rsidP="008B79F3">
            <w:pPr>
              <w:jc w:val="center"/>
              <w:rPr>
                <w:b/>
                <w:sz w:val="16"/>
                <w:szCs w:val="16"/>
              </w:rPr>
            </w:pPr>
            <w:r w:rsidRPr="00F91B48">
              <w:rPr>
                <w:rFonts w:ascii="Calibri" w:hAnsi="Calibri" w:cs="Calibri"/>
                <w:color w:val="000000"/>
                <w:sz w:val="16"/>
                <w:szCs w:val="16"/>
              </w:rPr>
              <w:t>0.88</w:t>
            </w:r>
          </w:p>
        </w:tc>
        <w:tc>
          <w:tcPr>
            <w:tcW w:w="239" w:type="pct"/>
            <w:vAlign w:val="bottom"/>
          </w:tcPr>
          <w:p w14:paraId="33FF8604" w14:textId="77777777" w:rsidR="00147F3E" w:rsidRPr="00F91B48" w:rsidRDefault="00147F3E" w:rsidP="008B79F3">
            <w:pPr>
              <w:jc w:val="center"/>
              <w:rPr>
                <w:b/>
                <w:sz w:val="16"/>
                <w:szCs w:val="16"/>
              </w:rPr>
            </w:pPr>
            <w:r w:rsidRPr="00F91B48">
              <w:rPr>
                <w:rFonts w:ascii="Calibri" w:hAnsi="Calibri" w:cs="Calibri"/>
                <w:color w:val="000000"/>
                <w:sz w:val="16"/>
                <w:szCs w:val="16"/>
              </w:rPr>
              <w:t>0.50</w:t>
            </w:r>
          </w:p>
        </w:tc>
        <w:tc>
          <w:tcPr>
            <w:tcW w:w="251" w:type="pct"/>
            <w:tcBorders>
              <w:right w:val="single" w:sz="8" w:space="0" w:color="auto"/>
            </w:tcBorders>
            <w:vAlign w:val="bottom"/>
          </w:tcPr>
          <w:p w14:paraId="6CC5299C" w14:textId="77777777" w:rsidR="00147F3E" w:rsidRPr="00F91B48" w:rsidRDefault="00147F3E" w:rsidP="008B79F3">
            <w:pPr>
              <w:jc w:val="center"/>
              <w:rPr>
                <w:b/>
                <w:sz w:val="16"/>
                <w:szCs w:val="16"/>
              </w:rPr>
            </w:pPr>
            <w:r w:rsidRPr="00F91B48">
              <w:rPr>
                <w:rFonts w:ascii="Calibri" w:hAnsi="Calibri" w:cs="Calibri"/>
                <w:color w:val="000000"/>
                <w:sz w:val="16"/>
                <w:szCs w:val="16"/>
              </w:rPr>
              <w:t>0.15</w:t>
            </w:r>
          </w:p>
        </w:tc>
        <w:tc>
          <w:tcPr>
            <w:tcW w:w="239" w:type="pct"/>
            <w:tcBorders>
              <w:left w:val="single" w:sz="8" w:space="0" w:color="auto"/>
            </w:tcBorders>
            <w:vAlign w:val="bottom"/>
          </w:tcPr>
          <w:p w14:paraId="62DA2910" w14:textId="77777777" w:rsidR="00147F3E" w:rsidRPr="00317510" w:rsidRDefault="00147F3E" w:rsidP="008B79F3">
            <w:pPr>
              <w:jc w:val="center"/>
              <w:rPr>
                <w:b/>
                <w:sz w:val="16"/>
                <w:szCs w:val="16"/>
              </w:rPr>
            </w:pPr>
            <w:r w:rsidRPr="00317510">
              <w:rPr>
                <w:rFonts w:ascii="Calibri" w:hAnsi="Calibri" w:cs="Calibri"/>
                <w:sz w:val="16"/>
                <w:szCs w:val="16"/>
              </w:rPr>
              <w:t>3.27</w:t>
            </w:r>
          </w:p>
        </w:tc>
        <w:tc>
          <w:tcPr>
            <w:tcW w:w="234" w:type="pct"/>
            <w:vAlign w:val="bottom"/>
          </w:tcPr>
          <w:p w14:paraId="666635E2" w14:textId="77777777" w:rsidR="00147F3E" w:rsidRPr="00317510" w:rsidRDefault="00147F3E" w:rsidP="008B79F3">
            <w:pPr>
              <w:jc w:val="center"/>
              <w:rPr>
                <w:b/>
                <w:sz w:val="16"/>
                <w:szCs w:val="16"/>
              </w:rPr>
            </w:pPr>
            <w:r w:rsidRPr="00317510">
              <w:rPr>
                <w:rFonts w:ascii="Calibri" w:hAnsi="Calibri" w:cs="Calibri"/>
                <w:sz w:val="16"/>
                <w:szCs w:val="16"/>
              </w:rPr>
              <w:t>1.45</w:t>
            </w:r>
          </w:p>
        </w:tc>
        <w:tc>
          <w:tcPr>
            <w:tcW w:w="230" w:type="pct"/>
            <w:vAlign w:val="bottom"/>
          </w:tcPr>
          <w:p w14:paraId="7A2E0E97" w14:textId="77777777" w:rsidR="00147F3E" w:rsidRPr="00317510" w:rsidRDefault="00147F3E" w:rsidP="008B79F3">
            <w:pPr>
              <w:jc w:val="center"/>
              <w:rPr>
                <w:b/>
                <w:sz w:val="16"/>
                <w:szCs w:val="16"/>
              </w:rPr>
            </w:pPr>
            <w:r w:rsidRPr="00317510">
              <w:rPr>
                <w:rFonts w:ascii="Calibri" w:hAnsi="Calibri" w:cs="Calibri"/>
                <w:sz w:val="16"/>
                <w:szCs w:val="16"/>
              </w:rPr>
              <w:t>0.91</w:t>
            </w:r>
          </w:p>
        </w:tc>
        <w:tc>
          <w:tcPr>
            <w:tcW w:w="229" w:type="pct"/>
            <w:vAlign w:val="bottom"/>
          </w:tcPr>
          <w:p w14:paraId="53F2C1D9" w14:textId="77777777" w:rsidR="00147F3E" w:rsidRPr="00317510" w:rsidRDefault="00147F3E" w:rsidP="008B79F3">
            <w:pPr>
              <w:jc w:val="center"/>
              <w:rPr>
                <w:b/>
                <w:sz w:val="16"/>
                <w:szCs w:val="16"/>
              </w:rPr>
            </w:pPr>
            <w:r w:rsidRPr="00317510">
              <w:rPr>
                <w:rFonts w:ascii="Calibri" w:hAnsi="Calibri" w:cs="Calibri"/>
                <w:sz w:val="16"/>
                <w:szCs w:val="16"/>
              </w:rPr>
              <w:t>0.58</w:t>
            </w:r>
          </w:p>
        </w:tc>
        <w:tc>
          <w:tcPr>
            <w:tcW w:w="229" w:type="pct"/>
            <w:vAlign w:val="bottom"/>
          </w:tcPr>
          <w:p w14:paraId="23037993" w14:textId="77777777" w:rsidR="00147F3E" w:rsidRPr="00317510" w:rsidRDefault="00147F3E" w:rsidP="008B79F3">
            <w:pPr>
              <w:jc w:val="center"/>
              <w:rPr>
                <w:b/>
                <w:sz w:val="16"/>
                <w:szCs w:val="16"/>
              </w:rPr>
            </w:pPr>
            <w:r w:rsidRPr="00317510">
              <w:rPr>
                <w:rFonts w:ascii="Calibri" w:hAnsi="Calibri" w:cs="Calibri"/>
                <w:sz w:val="16"/>
                <w:szCs w:val="16"/>
              </w:rPr>
              <w:t>0.24</w:t>
            </w:r>
          </w:p>
        </w:tc>
      </w:tr>
      <w:tr w:rsidR="00147F3E" w:rsidRPr="00106F1A" w14:paraId="29906956" w14:textId="77777777" w:rsidTr="008B79F3">
        <w:trPr>
          <w:jc w:val="center"/>
        </w:trPr>
        <w:tc>
          <w:tcPr>
            <w:tcW w:w="239" w:type="pct"/>
            <w:tcBorders>
              <w:right w:val="single" w:sz="8" w:space="0" w:color="auto"/>
            </w:tcBorders>
          </w:tcPr>
          <w:p w14:paraId="777F0DFB" w14:textId="77777777" w:rsidR="00147F3E" w:rsidRPr="00106F1A" w:rsidRDefault="00147F3E" w:rsidP="008B79F3">
            <w:pPr>
              <w:jc w:val="center"/>
              <w:rPr>
                <w:b/>
                <w:sz w:val="16"/>
                <w:szCs w:val="16"/>
              </w:rPr>
            </w:pPr>
            <w:r w:rsidRPr="00106F1A">
              <w:rPr>
                <w:b/>
                <w:sz w:val="16"/>
                <w:szCs w:val="16"/>
              </w:rPr>
              <w:t>88</w:t>
            </w:r>
          </w:p>
        </w:tc>
        <w:tc>
          <w:tcPr>
            <w:tcW w:w="242" w:type="pct"/>
            <w:tcBorders>
              <w:left w:val="single" w:sz="8" w:space="0" w:color="auto"/>
            </w:tcBorders>
            <w:vAlign w:val="bottom"/>
          </w:tcPr>
          <w:p w14:paraId="60484048" w14:textId="77777777" w:rsidR="00147F3E" w:rsidRPr="00106F1A" w:rsidRDefault="00147F3E" w:rsidP="008B79F3">
            <w:pPr>
              <w:jc w:val="center"/>
              <w:rPr>
                <w:b/>
                <w:sz w:val="16"/>
                <w:szCs w:val="16"/>
              </w:rPr>
            </w:pPr>
            <w:r w:rsidRPr="00106F1A">
              <w:rPr>
                <w:rFonts w:ascii="Calibri" w:hAnsi="Calibri" w:cs="Calibri"/>
                <w:color w:val="000000"/>
                <w:sz w:val="16"/>
                <w:szCs w:val="16"/>
              </w:rPr>
              <w:t>5.70</w:t>
            </w:r>
          </w:p>
        </w:tc>
        <w:tc>
          <w:tcPr>
            <w:tcW w:w="239" w:type="pct"/>
            <w:vAlign w:val="bottom"/>
          </w:tcPr>
          <w:p w14:paraId="4ED6EBCA" w14:textId="77777777" w:rsidR="00147F3E" w:rsidRPr="00106F1A" w:rsidRDefault="00147F3E" w:rsidP="008B79F3">
            <w:pPr>
              <w:jc w:val="center"/>
              <w:rPr>
                <w:b/>
                <w:sz w:val="16"/>
                <w:szCs w:val="16"/>
              </w:rPr>
            </w:pPr>
            <w:r w:rsidRPr="00106F1A">
              <w:rPr>
                <w:rFonts w:ascii="Calibri" w:hAnsi="Calibri" w:cs="Calibri"/>
                <w:color w:val="000000"/>
                <w:sz w:val="16"/>
                <w:szCs w:val="16"/>
              </w:rPr>
              <w:t>1.60</w:t>
            </w:r>
          </w:p>
        </w:tc>
        <w:tc>
          <w:tcPr>
            <w:tcW w:w="239" w:type="pct"/>
            <w:vAlign w:val="bottom"/>
          </w:tcPr>
          <w:p w14:paraId="262071DC" w14:textId="77777777" w:rsidR="00147F3E" w:rsidRPr="00106F1A" w:rsidRDefault="00147F3E" w:rsidP="008B79F3">
            <w:pPr>
              <w:jc w:val="center"/>
              <w:rPr>
                <w:b/>
                <w:sz w:val="16"/>
                <w:szCs w:val="16"/>
              </w:rPr>
            </w:pPr>
            <w:r w:rsidRPr="00106F1A">
              <w:rPr>
                <w:rFonts w:ascii="Calibri" w:hAnsi="Calibri" w:cs="Calibri"/>
                <w:color w:val="000000"/>
                <w:sz w:val="16"/>
                <w:szCs w:val="16"/>
              </w:rPr>
              <w:t>0.79</w:t>
            </w:r>
          </w:p>
        </w:tc>
        <w:tc>
          <w:tcPr>
            <w:tcW w:w="239" w:type="pct"/>
            <w:vAlign w:val="bottom"/>
          </w:tcPr>
          <w:p w14:paraId="45BCD7B8" w14:textId="77777777" w:rsidR="00147F3E" w:rsidRPr="00106F1A" w:rsidRDefault="00147F3E" w:rsidP="008B79F3">
            <w:pPr>
              <w:jc w:val="center"/>
              <w:rPr>
                <w:b/>
                <w:sz w:val="16"/>
                <w:szCs w:val="16"/>
              </w:rPr>
            </w:pPr>
            <w:r w:rsidRPr="00106F1A">
              <w:rPr>
                <w:rFonts w:ascii="Calibri" w:hAnsi="Calibri" w:cs="Calibri"/>
                <w:color w:val="000000"/>
                <w:sz w:val="16"/>
                <w:szCs w:val="16"/>
              </w:rPr>
              <w:t>0.39</w:t>
            </w:r>
          </w:p>
        </w:tc>
        <w:tc>
          <w:tcPr>
            <w:tcW w:w="239" w:type="pct"/>
            <w:tcBorders>
              <w:right w:val="single" w:sz="8" w:space="0" w:color="auto"/>
            </w:tcBorders>
            <w:vAlign w:val="bottom"/>
          </w:tcPr>
          <w:p w14:paraId="78AC7CAA" w14:textId="77777777" w:rsidR="00147F3E" w:rsidRPr="00106F1A" w:rsidRDefault="00147F3E" w:rsidP="008B79F3">
            <w:pPr>
              <w:jc w:val="center"/>
              <w:rPr>
                <w:b/>
                <w:sz w:val="16"/>
                <w:szCs w:val="16"/>
              </w:rPr>
            </w:pPr>
            <w:r w:rsidRPr="00106F1A">
              <w:rPr>
                <w:rFonts w:ascii="Calibri" w:hAnsi="Calibri" w:cs="Calibri"/>
                <w:color w:val="000000"/>
                <w:sz w:val="16"/>
                <w:szCs w:val="16"/>
              </w:rPr>
              <w:t>0.09</w:t>
            </w:r>
          </w:p>
        </w:tc>
        <w:tc>
          <w:tcPr>
            <w:tcW w:w="239" w:type="pct"/>
            <w:tcBorders>
              <w:left w:val="single" w:sz="8" w:space="0" w:color="auto"/>
            </w:tcBorders>
            <w:vAlign w:val="bottom"/>
          </w:tcPr>
          <w:p w14:paraId="0C378943" w14:textId="77777777" w:rsidR="00147F3E" w:rsidRPr="00F85D0E" w:rsidRDefault="00147F3E" w:rsidP="008B79F3">
            <w:pPr>
              <w:jc w:val="center"/>
              <w:rPr>
                <w:b/>
                <w:sz w:val="16"/>
                <w:szCs w:val="16"/>
              </w:rPr>
            </w:pPr>
            <w:r w:rsidRPr="00F85D0E">
              <w:rPr>
                <w:rFonts w:ascii="Calibri" w:hAnsi="Calibri" w:cs="Calibri"/>
                <w:color w:val="000000"/>
                <w:sz w:val="16"/>
                <w:szCs w:val="16"/>
              </w:rPr>
              <w:t>3.56</w:t>
            </w:r>
          </w:p>
        </w:tc>
        <w:tc>
          <w:tcPr>
            <w:tcW w:w="239" w:type="pct"/>
            <w:vAlign w:val="bottom"/>
          </w:tcPr>
          <w:p w14:paraId="49997A6C" w14:textId="77777777" w:rsidR="00147F3E" w:rsidRPr="00F85D0E" w:rsidRDefault="00147F3E" w:rsidP="008B79F3">
            <w:pPr>
              <w:jc w:val="center"/>
              <w:rPr>
                <w:b/>
                <w:sz w:val="16"/>
                <w:szCs w:val="16"/>
              </w:rPr>
            </w:pPr>
            <w:r w:rsidRPr="00F85D0E">
              <w:rPr>
                <w:rFonts w:ascii="Calibri" w:hAnsi="Calibri" w:cs="Calibri"/>
                <w:color w:val="000000"/>
                <w:sz w:val="16"/>
                <w:szCs w:val="16"/>
              </w:rPr>
              <w:t>1.48</w:t>
            </w:r>
          </w:p>
        </w:tc>
        <w:tc>
          <w:tcPr>
            <w:tcW w:w="239" w:type="pct"/>
            <w:vAlign w:val="bottom"/>
          </w:tcPr>
          <w:p w14:paraId="1FFA6C16" w14:textId="77777777" w:rsidR="00147F3E" w:rsidRPr="00F85D0E" w:rsidRDefault="00147F3E" w:rsidP="008B79F3">
            <w:pPr>
              <w:jc w:val="center"/>
              <w:rPr>
                <w:b/>
                <w:sz w:val="16"/>
                <w:szCs w:val="16"/>
              </w:rPr>
            </w:pPr>
            <w:r w:rsidRPr="00F85D0E">
              <w:rPr>
                <w:rFonts w:ascii="Calibri" w:hAnsi="Calibri" w:cs="Calibri"/>
                <w:color w:val="000000"/>
                <w:sz w:val="16"/>
                <w:szCs w:val="16"/>
              </w:rPr>
              <w:t>0.84</w:t>
            </w:r>
          </w:p>
        </w:tc>
        <w:tc>
          <w:tcPr>
            <w:tcW w:w="239" w:type="pct"/>
            <w:vAlign w:val="bottom"/>
          </w:tcPr>
          <w:p w14:paraId="65113C37" w14:textId="77777777" w:rsidR="00147F3E" w:rsidRPr="00F85D0E" w:rsidRDefault="00147F3E" w:rsidP="008B79F3">
            <w:pPr>
              <w:jc w:val="center"/>
              <w:rPr>
                <w:b/>
                <w:sz w:val="16"/>
                <w:szCs w:val="16"/>
              </w:rPr>
            </w:pPr>
            <w:r w:rsidRPr="00F85D0E">
              <w:rPr>
                <w:rFonts w:ascii="Calibri" w:hAnsi="Calibri" w:cs="Calibri"/>
                <w:color w:val="000000"/>
                <w:sz w:val="16"/>
                <w:szCs w:val="16"/>
              </w:rPr>
              <w:t>0.46</w:t>
            </w:r>
          </w:p>
        </w:tc>
        <w:tc>
          <w:tcPr>
            <w:tcW w:w="239" w:type="pct"/>
            <w:tcBorders>
              <w:right w:val="single" w:sz="8" w:space="0" w:color="auto"/>
            </w:tcBorders>
            <w:vAlign w:val="bottom"/>
          </w:tcPr>
          <w:p w14:paraId="613FFAF8" w14:textId="77777777" w:rsidR="00147F3E" w:rsidRPr="00F85D0E" w:rsidRDefault="00147F3E" w:rsidP="008B79F3">
            <w:pPr>
              <w:jc w:val="center"/>
              <w:rPr>
                <w:b/>
                <w:sz w:val="16"/>
                <w:szCs w:val="16"/>
              </w:rPr>
            </w:pPr>
            <w:r w:rsidRPr="00F85D0E">
              <w:rPr>
                <w:rFonts w:ascii="Calibri" w:hAnsi="Calibri" w:cs="Calibri"/>
                <w:color w:val="000000"/>
                <w:sz w:val="16"/>
                <w:szCs w:val="16"/>
              </w:rPr>
              <w:t>0.14</w:t>
            </w:r>
          </w:p>
        </w:tc>
        <w:tc>
          <w:tcPr>
            <w:tcW w:w="239" w:type="pct"/>
            <w:tcBorders>
              <w:left w:val="single" w:sz="8" w:space="0" w:color="auto"/>
            </w:tcBorders>
            <w:vAlign w:val="bottom"/>
          </w:tcPr>
          <w:p w14:paraId="6E8BF8FF" w14:textId="77777777" w:rsidR="00147F3E" w:rsidRPr="00F91B48" w:rsidRDefault="00147F3E" w:rsidP="008B79F3">
            <w:pPr>
              <w:jc w:val="center"/>
              <w:rPr>
                <w:b/>
                <w:sz w:val="16"/>
                <w:szCs w:val="16"/>
              </w:rPr>
            </w:pPr>
            <w:r w:rsidRPr="00F91B48">
              <w:rPr>
                <w:rFonts w:ascii="Calibri" w:hAnsi="Calibri" w:cs="Calibri"/>
                <w:color w:val="000000"/>
                <w:sz w:val="16"/>
                <w:szCs w:val="16"/>
              </w:rPr>
              <w:t>3.62</w:t>
            </w:r>
          </w:p>
        </w:tc>
        <w:tc>
          <w:tcPr>
            <w:tcW w:w="239" w:type="pct"/>
            <w:vAlign w:val="bottom"/>
          </w:tcPr>
          <w:p w14:paraId="0ADC46FA" w14:textId="77777777" w:rsidR="00147F3E" w:rsidRPr="00F91B48" w:rsidRDefault="00147F3E" w:rsidP="008B79F3">
            <w:pPr>
              <w:jc w:val="center"/>
              <w:rPr>
                <w:b/>
                <w:sz w:val="16"/>
                <w:szCs w:val="16"/>
              </w:rPr>
            </w:pPr>
            <w:r w:rsidRPr="00F91B48">
              <w:rPr>
                <w:rFonts w:ascii="Calibri" w:hAnsi="Calibri" w:cs="Calibri"/>
                <w:color w:val="000000"/>
                <w:sz w:val="16"/>
                <w:szCs w:val="16"/>
              </w:rPr>
              <w:t>1.52</w:t>
            </w:r>
          </w:p>
        </w:tc>
        <w:tc>
          <w:tcPr>
            <w:tcW w:w="239" w:type="pct"/>
            <w:vAlign w:val="bottom"/>
          </w:tcPr>
          <w:p w14:paraId="3F9B8D82" w14:textId="77777777" w:rsidR="00147F3E" w:rsidRPr="00F91B48" w:rsidRDefault="00147F3E" w:rsidP="008B79F3">
            <w:pPr>
              <w:jc w:val="center"/>
              <w:rPr>
                <w:b/>
                <w:sz w:val="16"/>
                <w:szCs w:val="16"/>
              </w:rPr>
            </w:pPr>
            <w:r w:rsidRPr="00F91B48">
              <w:rPr>
                <w:rFonts w:ascii="Calibri" w:hAnsi="Calibri" w:cs="Calibri"/>
                <w:color w:val="000000"/>
                <w:sz w:val="16"/>
                <w:szCs w:val="16"/>
              </w:rPr>
              <w:t>0.88</w:t>
            </w:r>
          </w:p>
        </w:tc>
        <w:tc>
          <w:tcPr>
            <w:tcW w:w="239" w:type="pct"/>
            <w:vAlign w:val="bottom"/>
          </w:tcPr>
          <w:p w14:paraId="4D907FE7" w14:textId="77777777" w:rsidR="00147F3E" w:rsidRPr="00F91B48" w:rsidRDefault="00147F3E" w:rsidP="008B79F3">
            <w:pPr>
              <w:jc w:val="center"/>
              <w:rPr>
                <w:b/>
                <w:sz w:val="16"/>
                <w:szCs w:val="16"/>
              </w:rPr>
            </w:pPr>
            <w:r w:rsidRPr="00F91B48">
              <w:rPr>
                <w:rFonts w:ascii="Calibri" w:hAnsi="Calibri" w:cs="Calibri"/>
                <w:color w:val="000000"/>
                <w:sz w:val="16"/>
                <w:szCs w:val="16"/>
              </w:rPr>
              <w:t>0.50</w:t>
            </w:r>
          </w:p>
        </w:tc>
        <w:tc>
          <w:tcPr>
            <w:tcW w:w="251" w:type="pct"/>
            <w:tcBorders>
              <w:right w:val="single" w:sz="8" w:space="0" w:color="auto"/>
            </w:tcBorders>
            <w:vAlign w:val="bottom"/>
          </w:tcPr>
          <w:p w14:paraId="3B87AC4A" w14:textId="77777777" w:rsidR="00147F3E" w:rsidRPr="00F91B48" w:rsidRDefault="00147F3E" w:rsidP="008B79F3">
            <w:pPr>
              <w:jc w:val="center"/>
              <w:rPr>
                <w:b/>
                <w:sz w:val="16"/>
                <w:szCs w:val="16"/>
              </w:rPr>
            </w:pPr>
            <w:r w:rsidRPr="00F91B48">
              <w:rPr>
                <w:rFonts w:ascii="Calibri" w:hAnsi="Calibri" w:cs="Calibri"/>
                <w:color w:val="000000"/>
                <w:sz w:val="16"/>
                <w:szCs w:val="16"/>
              </w:rPr>
              <w:t>0.15</w:t>
            </w:r>
          </w:p>
        </w:tc>
        <w:tc>
          <w:tcPr>
            <w:tcW w:w="239" w:type="pct"/>
            <w:tcBorders>
              <w:left w:val="single" w:sz="8" w:space="0" w:color="auto"/>
            </w:tcBorders>
            <w:vAlign w:val="bottom"/>
          </w:tcPr>
          <w:p w14:paraId="5EE977E2" w14:textId="77777777" w:rsidR="00147F3E" w:rsidRPr="00317510" w:rsidRDefault="00147F3E" w:rsidP="008B79F3">
            <w:pPr>
              <w:jc w:val="center"/>
              <w:rPr>
                <w:b/>
                <w:sz w:val="16"/>
                <w:szCs w:val="16"/>
              </w:rPr>
            </w:pPr>
            <w:r w:rsidRPr="00317510">
              <w:rPr>
                <w:rFonts w:ascii="Calibri" w:hAnsi="Calibri" w:cs="Calibri"/>
                <w:sz w:val="16"/>
                <w:szCs w:val="16"/>
              </w:rPr>
              <w:t>3.25</w:t>
            </w:r>
          </w:p>
        </w:tc>
        <w:tc>
          <w:tcPr>
            <w:tcW w:w="234" w:type="pct"/>
            <w:vAlign w:val="bottom"/>
          </w:tcPr>
          <w:p w14:paraId="3DA9139C" w14:textId="77777777" w:rsidR="00147F3E" w:rsidRPr="00317510" w:rsidRDefault="00147F3E" w:rsidP="008B79F3">
            <w:pPr>
              <w:jc w:val="center"/>
              <w:rPr>
                <w:b/>
                <w:sz w:val="16"/>
                <w:szCs w:val="16"/>
              </w:rPr>
            </w:pPr>
            <w:r w:rsidRPr="00317510">
              <w:rPr>
                <w:rFonts w:ascii="Calibri" w:hAnsi="Calibri" w:cs="Calibri"/>
                <w:sz w:val="16"/>
                <w:szCs w:val="16"/>
              </w:rPr>
              <w:t>1.44</w:t>
            </w:r>
          </w:p>
        </w:tc>
        <w:tc>
          <w:tcPr>
            <w:tcW w:w="230" w:type="pct"/>
            <w:vAlign w:val="bottom"/>
          </w:tcPr>
          <w:p w14:paraId="1A6220D7" w14:textId="77777777" w:rsidR="00147F3E" w:rsidRPr="00317510" w:rsidRDefault="00147F3E" w:rsidP="008B79F3">
            <w:pPr>
              <w:jc w:val="center"/>
              <w:rPr>
                <w:b/>
                <w:sz w:val="16"/>
                <w:szCs w:val="16"/>
              </w:rPr>
            </w:pPr>
            <w:r w:rsidRPr="00317510">
              <w:rPr>
                <w:rFonts w:ascii="Calibri" w:hAnsi="Calibri" w:cs="Calibri"/>
                <w:sz w:val="16"/>
                <w:szCs w:val="16"/>
              </w:rPr>
              <w:t>0.91</w:t>
            </w:r>
          </w:p>
        </w:tc>
        <w:tc>
          <w:tcPr>
            <w:tcW w:w="229" w:type="pct"/>
            <w:vAlign w:val="bottom"/>
          </w:tcPr>
          <w:p w14:paraId="4192916D" w14:textId="77777777" w:rsidR="00147F3E" w:rsidRPr="00317510" w:rsidRDefault="00147F3E" w:rsidP="008B79F3">
            <w:pPr>
              <w:jc w:val="center"/>
              <w:rPr>
                <w:b/>
                <w:sz w:val="16"/>
                <w:szCs w:val="16"/>
              </w:rPr>
            </w:pPr>
            <w:r w:rsidRPr="00317510">
              <w:rPr>
                <w:rFonts w:ascii="Calibri" w:hAnsi="Calibri" w:cs="Calibri"/>
                <w:sz w:val="16"/>
                <w:szCs w:val="16"/>
              </w:rPr>
              <w:t>0.58</w:t>
            </w:r>
          </w:p>
        </w:tc>
        <w:tc>
          <w:tcPr>
            <w:tcW w:w="229" w:type="pct"/>
            <w:vAlign w:val="bottom"/>
          </w:tcPr>
          <w:p w14:paraId="2EE1DAB7" w14:textId="77777777" w:rsidR="00147F3E" w:rsidRPr="00317510" w:rsidRDefault="00147F3E" w:rsidP="008B79F3">
            <w:pPr>
              <w:jc w:val="center"/>
              <w:rPr>
                <w:b/>
                <w:sz w:val="16"/>
                <w:szCs w:val="16"/>
              </w:rPr>
            </w:pPr>
            <w:r w:rsidRPr="00317510">
              <w:rPr>
                <w:rFonts w:ascii="Calibri" w:hAnsi="Calibri" w:cs="Calibri"/>
                <w:sz w:val="16"/>
                <w:szCs w:val="16"/>
              </w:rPr>
              <w:t>0.24</w:t>
            </w:r>
          </w:p>
        </w:tc>
      </w:tr>
      <w:tr w:rsidR="00147F3E" w:rsidRPr="00106F1A" w14:paraId="33A0CA01" w14:textId="77777777" w:rsidTr="008B79F3">
        <w:trPr>
          <w:jc w:val="center"/>
        </w:trPr>
        <w:tc>
          <w:tcPr>
            <w:tcW w:w="239" w:type="pct"/>
            <w:tcBorders>
              <w:right w:val="single" w:sz="8" w:space="0" w:color="auto"/>
            </w:tcBorders>
          </w:tcPr>
          <w:p w14:paraId="2425CD54" w14:textId="77777777" w:rsidR="00147F3E" w:rsidRPr="00106F1A" w:rsidRDefault="00147F3E" w:rsidP="008B79F3">
            <w:pPr>
              <w:jc w:val="center"/>
              <w:rPr>
                <w:b/>
                <w:sz w:val="16"/>
                <w:szCs w:val="16"/>
              </w:rPr>
            </w:pPr>
            <w:r w:rsidRPr="00106F1A">
              <w:rPr>
                <w:b/>
                <w:sz w:val="16"/>
                <w:szCs w:val="16"/>
              </w:rPr>
              <w:t>89</w:t>
            </w:r>
          </w:p>
        </w:tc>
        <w:tc>
          <w:tcPr>
            <w:tcW w:w="242" w:type="pct"/>
            <w:tcBorders>
              <w:left w:val="single" w:sz="8" w:space="0" w:color="auto"/>
            </w:tcBorders>
            <w:vAlign w:val="bottom"/>
          </w:tcPr>
          <w:p w14:paraId="5942D51F" w14:textId="77777777" w:rsidR="00147F3E" w:rsidRPr="00106F1A" w:rsidRDefault="00147F3E" w:rsidP="008B79F3">
            <w:pPr>
              <w:jc w:val="center"/>
              <w:rPr>
                <w:b/>
                <w:sz w:val="16"/>
                <w:szCs w:val="16"/>
              </w:rPr>
            </w:pPr>
            <w:r w:rsidRPr="00106F1A">
              <w:rPr>
                <w:rFonts w:ascii="Calibri" w:hAnsi="Calibri" w:cs="Calibri"/>
                <w:color w:val="000000"/>
                <w:sz w:val="16"/>
                <w:szCs w:val="16"/>
              </w:rPr>
              <w:t>5.70</w:t>
            </w:r>
          </w:p>
        </w:tc>
        <w:tc>
          <w:tcPr>
            <w:tcW w:w="239" w:type="pct"/>
            <w:vAlign w:val="bottom"/>
          </w:tcPr>
          <w:p w14:paraId="73F6FCA5" w14:textId="77777777" w:rsidR="00147F3E" w:rsidRPr="00106F1A" w:rsidRDefault="00147F3E" w:rsidP="008B79F3">
            <w:pPr>
              <w:jc w:val="center"/>
              <w:rPr>
                <w:b/>
                <w:sz w:val="16"/>
                <w:szCs w:val="16"/>
              </w:rPr>
            </w:pPr>
            <w:r w:rsidRPr="00106F1A">
              <w:rPr>
                <w:rFonts w:ascii="Calibri" w:hAnsi="Calibri" w:cs="Calibri"/>
                <w:color w:val="000000"/>
                <w:sz w:val="16"/>
                <w:szCs w:val="16"/>
              </w:rPr>
              <w:t>1.59</w:t>
            </w:r>
          </w:p>
        </w:tc>
        <w:tc>
          <w:tcPr>
            <w:tcW w:w="239" w:type="pct"/>
            <w:vAlign w:val="bottom"/>
          </w:tcPr>
          <w:p w14:paraId="654745D8" w14:textId="77777777" w:rsidR="00147F3E" w:rsidRPr="00106F1A" w:rsidRDefault="00147F3E" w:rsidP="008B79F3">
            <w:pPr>
              <w:jc w:val="center"/>
              <w:rPr>
                <w:b/>
                <w:sz w:val="16"/>
                <w:szCs w:val="16"/>
              </w:rPr>
            </w:pPr>
            <w:r w:rsidRPr="00106F1A">
              <w:rPr>
                <w:rFonts w:ascii="Calibri" w:hAnsi="Calibri" w:cs="Calibri"/>
                <w:color w:val="000000"/>
                <w:sz w:val="16"/>
                <w:szCs w:val="16"/>
              </w:rPr>
              <w:t>0.79</w:t>
            </w:r>
          </w:p>
        </w:tc>
        <w:tc>
          <w:tcPr>
            <w:tcW w:w="239" w:type="pct"/>
            <w:vAlign w:val="bottom"/>
          </w:tcPr>
          <w:p w14:paraId="7A4F4BB4" w14:textId="77777777" w:rsidR="00147F3E" w:rsidRPr="00106F1A" w:rsidRDefault="00147F3E" w:rsidP="008B79F3">
            <w:pPr>
              <w:jc w:val="center"/>
              <w:rPr>
                <w:b/>
                <w:sz w:val="16"/>
                <w:szCs w:val="16"/>
              </w:rPr>
            </w:pPr>
            <w:r w:rsidRPr="00106F1A">
              <w:rPr>
                <w:rFonts w:ascii="Calibri" w:hAnsi="Calibri" w:cs="Calibri"/>
                <w:color w:val="000000"/>
                <w:sz w:val="16"/>
                <w:szCs w:val="16"/>
              </w:rPr>
              <w:t>0.38</w:t>
            </w:r>
          </w:p>
        </w:tc>
        <w:tc>
          <w:tcPr>
            <w:tcW w:w="239" w:type="pct"/>
            <w:tcBorders>
              <w:right w:val="single" w:sz="8" w:space="0" w:color="auto"/>
            </w:tcBorders>
            <w:vAlign w:val="bottom"/>
          </w:tcPr>
          <w:p w14:paraId="4F18293B" w14:textId="77777777" w:rsidR="00147F3E" w:rsidRPr="00106F1A" w:rsidRDefault="00147F3E" w:rsidP="008B79F3">
            <w:pPr>
              <w:jc w:val="center"/>
              <w:rPr>
                <w:b/>
                <w:sz w:val="16"/>
                <w:szCs w:val="16"/>
              </w:rPr>
            </w:pPr>
            <w:r w:rsidRPr="00106F1A">
              <w:rPr>
                <w:rFonts w:ascii="Calibri" w:hAnsi="Calibri" w:cs="Calibri"/>
                <w:color w:val="000000"/>
                <w:sz w:val="16"/>
                <w:szCs w:val="16"/>
              </w:rPr>
              <w:t>0.09</w:t>
            </w:r>
          </w:p>
        </w:tc>
        <w:tc>
          <w:tcPr>
            <w:tcW w:w="239" w:type="pct"/>
            <w:tcBorders>
              <w:left w:val="single" w:sz="8" w:space="0" w:color="auto"/>
            </w:tcBorders>
            <w:vAlign w:val="bottom"/>
          </w:tcPr>
          <w:p w14:paraId="6CF2AB8D" w14:textId="77777777" w:rsidR="00147F3E" w:rsidRPr="00F85D0E" w:rsidRDefault="00147F3E" w:rsidP="008B79F3">
            <w:pPr>
              <w:jc w:val="center"/>
              <w:rPr>
                <w:b/>
                <w:sz w:val="16"/>
                <w:szCs w:val="16"/>
              </w:rPr>
            </w:pPr>
            <w:r w:rsidRPr="00F85D0E">
              <w:rPr>
                <w:rFonts w:ascii="Calibri" w:hAnsi="Calibri" w:cs="Calibri"/>
                <w:color w:val="000000"/>
                <w:sz w:val="16"/>
                <w:szCs w:val="16"/>
              </w:rPr>
              <w:t>3.55</w:t>
            </w:r>
          </w:p>
        </w:tc>
        <w:tc>
          <w:tcPr>
            <w:tcW w:w="239" w:type="pct"/>
            <w:vAlign w:val="bottom"/>
          </w:tcPr>
          <w:p w14:paraId="34AC2860" w14:textId="77777777" w:rsidR="00147F3E" w:rsidRPr="00F85D0E" w:rsidRDefault="00147F3E" w:rsidP="008B79F3">
            <w:pPr>
              <w:jc w:val="center"/>
              <w:rPr>
                <w:b/>
                <w:sz w:val="16"/>
                <w:szCs w:val="16"/>
              </w:rPr>
            </w:pPr>
            <w:r w:rsidRPr="00F85D0E">
              <w:rPr>
                <w:rFonts w:ascii="Calibri" w:hAnsi="Calibri" w:cs="Calibri"/>
                <w:color w:val="000000"/>
                <w:sz w:val="16"/>
                <w:szCs w:val="16"/>
              </w:rPr>
              <w:t>1.48</w:t>
            </w:r>
          </w:p>
        </w:tc>
        <w:tc>
          <w:tcPr>
            <w:tcW w:w="239" w:type="pct"/>
            <w:vAlign w:val="bottom"/>
          </w:tcPr>
          <w:p w14:paraId="4B95B0EF" w14:textId="77777777" w:rsidR="00147F3E" w:rsidRPr="00F85D0E" w:rsidRDefault="00147F3E" w:rsidP="008B79F3">
            <w:pPr>
              <w:jc w:val="center"/>
              <w:rPr>
                <w:b/>
                <w:sz w:val="16"/>
                <w:szCs w:val="16"/>
              </w:rPr>
            </w:pPr>
            <w:r w:rsidRPr="00F85D0E">
              <w:rPr>
                <w:rFonts w:ascii="Calibri" w:hAnsi="Calibri" w:cs="Calibri"/>
                <w:color w:val="000000"/>
                <w:sz w:val="16"/>
                <w:szCs w:val="16"/>
              </w:rPr>
              <w:t>0.83</w:t>
            </w:r>
          </w:p>
        </w:tc>
        <w:tc>
          <w:tcPr>
            <w:tcW w:w="239" w:type="pct"/>
            <w:vAlign w:val="bottom"/>
          </w:tcPr>
          <w:p w14:paraId="48B1944B" w14:textId="77777777" w:rsidR="00147F3E" w:rsidRPr="00F85D0E" w:rsidRDefault="00147F3E" w:rsidP="008B79F3">
            <w:pPr>
              <w:jc w:val="center"/>
              <w:rPr>
                <w:b/>
                <w:sz w:val="16"/>
                <w:szCs w:val="16"/>
              </w:rPr>
            </w:pPr>
            <w:r w:rsidRPr="00F85D0E">
              <w:rPr>
                <w:rFonts w:ascii="Calibri" w:hAnsi="Calibri" w:cs="Calibri"/>
                <w:color w:val="000000"/>
                <w:sz w:val="16"/>
                <w:szCs w:val="16"/>
              </w:rPr>
              <w:t>0.46</w:t>
            </w:r>
          </w:p>
        </w:tc>
        <w:tc>
          <w:tcPr>
            <w:tcW w:w="239" w:type="pct"/>
            <w:tcBorders>
              <w:right w:val="single" w:sz="8" w:space="0" w:color="auto"/>
            </w:tcBorders>
            <w:vAlign w:val="bottom"/>
          </w:tcPr>
          <w:p w14:paraId="5F92E86C" w14:textId="77777777" w:rsidR="00147F3E" w:rsidRPr="00F85D0E" w:rsidRDefault="00147F3E" w:rsidP="008B79F3">
            <w:pPr>
              <w:jc w:val="center"/>
              <w:rPr>
                <w:b/>
                <w:sz w:val="16"/>
                <w:szCs w:val="16"/>
              </w:rPr>
            </w:pPr>
            <w:r w:rsidRPr="00F85D0E">
              <w:rPr>
                <w:rFonts w:ascii="Calibri" w:hAnsi="Calibri" w:cs="Calibri"/>
                <w:color w:val="000000"/>
                <w:sz w:val="16"/>
                <w:szCs w:val="16"/>
              </w:rPr>
              <w:t>0.13</w:t>
            </w:r>
          </w:p>
        </w:tc>
        <w:tc>
          <w:tcPr>
            <w:tcW w:w="239" w:type="pct"/>
            <w:tcBorders>
              <w:left w:val="single" w:sz="8" w:space="0" w:color="auto"/>
            </w:tcBorders>
            <w:vAlign w:val="bottom"/>
          </w:tcPr>
          <w:p w14:paraId="21EB55A5" w14:textId="77777777" w:rsidR="00147F3E" w:rsidRPr="00F91B48" w:rsidRDefault="00147F3E" w:rsidP="008B79F3">
            <w:pPr>
              <w:jc w:val="center"/>
              <w:rPr>
                <w:b/>
                <w:sz w:val="16"/>
                <w:szCs w:val="16"/>
              </w:rPr>
            </w:pPr>
            <w:r w:rsidRPr="00F91B48">
              <w:rPr>
                <w:rFonts w:ascii="Calibri" w:hAnsi="Calibri" w:cs="Calibri"/>
                <w:color w:val="000000"/>
                <w:sz w:val="16"/>
                <w:szCs w:val="16"/>
              </w:rPr>
              <w:t>3.60</w:t>
            </w:r>
          </w:p>
        </w:tc>
        <w:tc>
          <w:tcPr>
            <w:tcW w:w="239" w:type="pct"/>
            <w:vAlign w:val="bottom"/>
          </w:tcPr>
          <w:p w14:paraId="5C416FAF" w14:textId="77777777" w:rsidR="00147F3E" w:rsidRPr="00F91B48" w:rsidRDefault="00147F3E" w:rsidP="008B79F3">
            <w:pPr>
              <w:jc w:val="center"/>
              <w:rPr>
                <w:b/>
                <w:sz w:val="16"/>
                <w:szCs w:val="16"/>
              </w:rPr>
            </w:pPr>
            <w:r w:rsidRPr="00F91B48">
              <w:rPr>
                <w:rFonts w:ascii="Calibri" w:hAnsi="Calibri" w:cs="Calibri"/>
                <w:color w:val="000000"/>
                <w:sz w:val="16"/>
                <w:szCs w:val="16"/>
              </w:rPr>
              <w:t>1.51</w:t>
            </w:r>
          </w:p>
        </w:tc>
        <w:tc>
          <w:tcPr>
            <w:tcW w:w="239" w:type="pct"/>
            <w:vAlign w:val="bottom"/>
          </w:tcPr>
          <w:p w14:paraId="5566771F" w14:textId="77777777" w:rsidR="00147F3E" w:rsidRPr="00F91B48" w:rsidRDefault="00147F3E" w:rsidP="008B79F3">
            <w:pPr>
              <w:jc w:val="center"/>
              <w:rPr>
                <w:b/>
                <w:sz w:val="16"/>
                <w:szCs w:val="16"/>
              </w:rPr>
            </w:pPr>
            <w:r w:rsidRPr="00F91B48">
              <w:rPr>
                <w:rFonts w:ascii="Calibri" w:hAnsi="Calibri" w:cs="Calibri"/>
                <w:color w:val="000000"/>
                <w:sz w:val="16"/>
                <w:szCs w:val="16"/>
              </w:rPr>
              <w:t>0.88</w:t>
            </w:r>
          </w:p>
        </w:tc>
        <w:tc>
          <w:tcPr>
            <w:tcW w:w="239" w:type="pct"/>
            <w:vAlign w:val="bottom"/>
          </w:tcPr>
          <w:p w14:paraId="56F4C557" w14:textId="77777777" w:rsidR="00147F3E" w:rsidRPr="00F91B48" w:rsidRDefault="00147F3E" w:rsidP="008B79F3">
            <w:pPr>
              <w:jc w:val="center"/>
              <w:rPr>
                <w:b/>
                <w:sz w:val="16"/>
                <w:szCs w:val="16"/>
              </w:rPr>
            </w:pPr>
            <w:r w:rsidRPr="00F91B48">
              <w:rPr>
                <w:rFonts w:ascii="Calibri" w:hAnsi="Calibri" w:cs="Calibri"/>
                <w:color w:val="000000"/>
                <w:sz w:val="16"/>
                <w:szCs w:val="16"/>
              </w:rPr>
              <w:t>0.50</w:t>
            </w:r>
          </w:p>
        </w:tc>
        <w:tc>
          <w:tcPr>
            <w:tcW w:w="251" w:type="pct"/>
            <w:tcBorders>
              <w:right w:val="single" w:sz="8" w:space="0" w:color="auto"/>
            </w:tcBorders>
            <w:vAlign w:val="bottom"/>
          </w:tcPr>
          <w:p w14:paraId="074375B9" w14:textId="77777777" w:rsidR="00147F3E" w:rsidRPr="00F91B48" w:rsidRDefault="00147F3E" w:rsidP="008B79F3">
            <w:pPr>
              <w:jc w:val="center"/>
              <w:rPr>
                <w:b/>
                <w:sz w:val="16"/>
                <w:szCs w:val="16"/>
              </w:rPr>
            </w:pPr>
            <w:r w:rsidRPr="00F91B48">
              <w:rPr>
                <w:rFonts w:ascii="Calibri" w:hAnsi="Calibri" w:cs="Calibri"/>
                <w:color w:val="000000"/>
                <w:sz w:val="16"/>
                <w:szCs w:val="16"/>
              </w:rPr>
              <w:t>0.15</w:t>
            </w:r>
          </w:p>
        </w:tc>
        <w:tc>
          <w:tcPr>
            <w:tcW w:w="239" w:type="pct"/>
            <w:tcBorders>
              <w:left w:val="single" w:sz="8" w:space="0" w:color="auto"/>
            </w:tcBorders>
            <w:vAlign w:val="bottom"/>
          </w:tcPr>
          <w:p w14:paraId="4207E8E3" w14:textId="77777777" w:rsidR="00147F3E" w:rsidRPr="00317510" w:rsidRDefault="00147F3E" w:rsidP="008B79F3">
            <w:pPr>
              <w:jc w:val="center"/>
              <w:rPr>
                <w:b/>
                <w:sz w:val="16"/>
                <w:szCs w:val="16"/>
              </w:rPr>
            </w:pPr>
            <w:r w:rsidRPr="00317510">
              <w:rPr>
                <w:rFonts w:ascii="Calibri" w:hAnsi="Calibri" w:cs="Calibri"/>
                <w:sz w:val="16"/>
                <w:szCs w:val="16"/>
              </w:rPr>
              <w:t>3.24</w:t>
            </w:r>
          </w:p>
        </w:tc>
        <w:tc>
          <w:tcPr>
            <w:tcW w:w="234" w:type="pct"/>
            <w:vAlign w:val="bottom"/>
          </w:tcPr>
          <w:p w14:paraId="447E2C86" w14:textId="77777777" w:rsidR="00147F3E" w:rsidRPr="00317510" w:rsidRDefault="00147F3E" w:rsidP="008B79F3">
            <w:pPr>
              <w:jc w:val="center"/>
              <w:rPr>
                <w:b/>
                <w:sz w:val="16"/>
                <w:szCs w:val="16"/>
              </w:rPr>
            </w:pPr>
            <w:r w:rsidRPr="00317510">
              <w:rPr>
                <w:rFonts w:ascii="Calibri" w:hAnsi="Calibri" w:cs="Calibri"/>
                <w:sz w:val="16"/>
                <w:szCs w:val="16"/>
              </w:rPr>
              <w:t>1.43</w:t>
            </w:r>
          </w:p>
        </w:tc>
        <w:tc>
          <w:tcPr>
            <w:tcW w:w="230" w:type="pct"/>
            <w:vAlign w:val="bottom"/>
          </w:tcPr>
          <w:p w14:paraId="377EE546" w14:textId="77777777" w:rsidR="00147F3E" w:rsidRPr="00317510" w:rsidRDefault="00147F3E" w:rsidP="008B79F3">
            <w:pPr>
              <w:jc w:val="center"/>
              <w:rPr>
                <w:b/>
                <w:sz w:val="16"/>
                <w:szCs w:val="16"/>
              </w:rPr>
            </w:pPr>
            <w:r w:rsidRPr="00317510">
              <w:rPr>
                <w:rFonts w:ascii="Calibri" w:hAnsi="Calibri" w:cs="Calibri"/>
                <w:sz w:val="16"/>
                <w:szCs w:val="16"/>
              </w:rPr>
              <w:t>0.90</w:t>
            </w:r>
          </w:p>
        </w:tc>
        <w:tc>
          <w:tcPr>
            <w:tcW w:w="229" w:type="pct"/>
            <w:vAlign w:val="bottom"/>
          </w:tcPr>
          <w:p w14:paraId="1A2E8B0B" w14:textId="77777777" w:rsidR="00147F3E" w:rsidRPr="00317510" w:rsidRDefault="00147F3E" w:rsidP="008B79F3">
            <w:pPr>
              <w:jc w:val="center"/>
              <w:rPr>
                <w:b/>
                <w:sz w:val="16"/>
                <w:szCs w:val="16"/>
              </w:rPr>
            </w:pPr>
            <w:r w:rsidRPr="00317510">
              <w:rPr>
                <w:rFonts w:ascii="Calibri" w:hAnsi="Calibri" w:cs="Calibri"/>
                <w:sz w:val="16"/>
                <w:szCs w:val="16"/>
              </w:rPr>
              <w:t>0.58</w:t>
            </w:r>
          </w:p>
        </w:tc>
        <w:tc>
          <w:tcPr>
            <w:tcW w:w="229" w:type="pct"/>
            <w:vAlign w:val="bottom"/>
          </w:tcPr>
          <w:p w14:paraId="0698EBF5" w14:textId="77777777" w:rsidR="00147F3E" w:rsidRPr="00317510" w:rsidRDefault="00147F3E" w:rsidP="008B79F3">
            <w:pPr>
              <w:jc w:val="center"/>
              <w:rPr>
                <w:b/>
                <w:sz w:val="16"/>
                <w:szCs w:val="16"/>
              </w:rPr>
            </w:pPr>
            <w:r w:rsidRPr="00317510">
              <w:rPr>
                <w:rFonts w:ascii="Calibri" w:hAnsi="Calibri" w:cs="Calibri"/>
                <w:sz w:val="16"/>
                <w:szCs w:val="16"/>
              </w:rPr>
              <w:t>0.24</w:t>
            </w:r>
          </w:p>
        </w:tc>
      </w:tr>
      <w:tr w:rsidR="00147F3E" w:rsidRPr="00106F1A" w14:paraId="753261D5" w14:textId="77777777" w:rsidTr="008B79F3">
        <w:trPr>
          <w:jc w:val="center"/>
        </w:trPr>
        <w:tc>
          <w:tcPr>
            <w:tcW w:w="239" w:type="pct"/>
            <w:tcBorders>
              <w:right w:val="single" w:sz="8" w:space="0" w:color="auto"/>
            </w:tcBorders>
          </w:tcPr>
          <w:p w14:paraId="3A726473" w14:textId="77777777" w:rsidR="00147F3E" w:rsidRPr="00106F1A" w:rsidRDefault="00147F3E" w:rsidP="008B79F3">
            <w:pPr>
              <w:jc w:val="center"/>
              <w:rPr>
                <w:b/>
                <w:sz w:val="16"/>
                <w:szCs w:val="16"/>
              </w:rPr>
            </w:pPr>
            <w:r w:rsidRPr="00106F1A">
              <w:rPr>
                <w:b/>
                <w:sz w:val="16"/>
                <w:szCs w:val="16"/>
              </w:rPr>
              <w:t>90</w:t>
            </w:r>
          </w:p>
        </w:tc>
        <w:tc>
          <w:tcPr>
            <w:tcW w:w="242" w:type="pct"/>
            <w:tcBorders>
              <w:left w:val="single" w:sz="8" w:space="0" w:color="auto"/>
            </w:tcBorders>
            <w:vAlign w:val="bottom"/>
          </w:tcPr>
          <w:p w14:paraId="518472AF" w14:textId="77777777" w:rsidR="00147F3E" w:rsidRPr="00106F1A" w:rsidRDefault="00147F3E" w:rsidP="008B79F3">
            <w:pPr>
              <w:jc w:val="center"/>
              <w:rPr>
                <w:b/>
                <w:sz w:val="16"/>
                <w:szCs w:val="16"/>
              </w:rPr>
            </w:pPr>
            <w:r w:rsidRPr="00106F1A">
              <w:rPr>
                <w:rFonts w:ascii="Calibri" w:hAnsi="Calibri" w:cs="Calibri"/>
                <w:color w:val="000000"/>
                <w:sz w:val="16"/>
                <w:szCs w:val="16"/>
              </w:rPr>
              <w:t>5.70</w:t>
            </w:r>
          </w:p>
        </w:tc>
        <w:tc>
          <w:tcPr>
            <w:tcW w:w="239" w:type="pct"/>
            <w:vAlign w:val="bottom"/>
          </w:tcPr>
          <w:p w14:paraId="6130746C" w14:textId="77777777" w:rsidR="00147F3E" w:rsidRPr="00106F1A" w:rsidRDefault="00147F3E" w:rsidP="008B79F3">
            <w:pPr>
              <w:jc w:val="center"/>
              <w:rPr>
                <w:b/>
                <w:sz w:val="16"/>
                <w:szCs w:val="16"/>
              </w:rPr>
            </w:pPr>
            <w:r w:rsidRPr="00106F1A">
              <w:rPr>
                <w:rFonts w:ascii="Calibri" w:hAnsi="Calibri" w:cs="Calibri"/>
                <w:color w:val="000000"/>
                <w:sz w:val="16"/>
                <w:szCs w:val="16"/>
              </w:rPr>
              <w:t>1.58</w:t>
            </w:r>
          </w:p>
        </w:tc>
        <w:tc>
          <w:tcPr>
            <w:tcW w:w="239" w:type="pct"/>
            <w:vAlign w:val="bottom"/>
          </w:tcPr>
          <w:p w14:paraId="1AEF2CB4" w14:textId="77777777" w:rsidR="00147F3E" w:rsidRPr="00106F1A" w:rsidRDefault="00147F3E" w:rsidP="008B79F3">
            <w:pPr>
              <w:jc w:val="center"/>
              <w:rPr>
                <w:b/>
                <w:sz w:val="16"/>
                <w:szCs w:val="16"/>
              </w:rPr>
            </w:pPr>
            <w:r w:rsidRPr="00106F1A">
              <w:rPr>
                <w:rFonts w:ascii="Calibri" w:hAnsi="Calibri" w:cs="Calibri"/>
                <w:color w:val="000000"/>
                <w:sz w:val="16"/>
                <w:szCs w:val="16"/>
              </w:rPr>
              <w:t>0.78</w:t>
            </w:r>
          </w:p>
        </w:tc>
        <w:tc>
          <w:tcPr>
            <w:tcW w:w="239" w:type="pct"/>
            <w:vAlign w:val="bottom"/>
          </w:tcPr>
          <w:p w14:paraId="6492A438" w14:textId="77777777" w:rsidR="00147F3E" w:rsidRPr="00106F1A" w:rsidRDefault="00147F3E" w:rsidP="008B79F3">
            <w:pPr>
              <w:jc w:val="center"/>
              <w:rPr>
                <w:b/>
                <w:sz w:val="16"/>
                <w:szCs w:val="16"/>
              </w:rPr>
            </w:pPr>
            <w:r w:rsidRPr="00106F1A">
              <w:rPr>
                <w:rFonts w:ascii="Calibri" w:hAnsi="Calibri" w:cs="Calibri"/>
                <w:color w:val="000000"/>
                <w:sz w:val="16"/>
                <w:szCs w:val="16"/>
              </w:rPr>
              <w:t>0.38</w:t>
            </w:r>
          </w:p>
        </w:tc>
        <w:tc>
          <w:tcPr>
            <w:tcW w:w="239" w:type="pct"/>
            <w:tcBorders>
              <w:right w:val="single" w:sz="8" w:space="0" w:color="auto"/>
            </w:tcBorders>
            <w:vAlign w:val="bottom"/>
          </w:tcPr>
          <w:p w14:paraId="68B2E656" w14:textId="77777777" w:rsidR="00147F3E" w:rsidRPr="00106F1A" w:rsidRDefault="00147F3E" w:rsidP="008B79F3">
            <w:pPr>
              <w:jc w:val="center"/>
              <w:rPr>
                <w:b/>
                <w:sz w:val="16"/>
                <w:szCs w:val="16"/>
              </w:rPr>
            </w:pPr>
            <w:r w:rsidRPr="00106F1A">
              <w:rPr>
                <w:rFonts w:ascii="Calibri" w:hAnsi="Calibri" w:cs="Calibri"/>
                <w:color w:val="000000"/>
                <w:sz w:val="16"/>
                <w:szCs w:val="16"/>
              </w:rPr>
              <w:t>0.09</w:t>
            </w:r>
          </w:p>
        </w:tc>
        <w:tc>
          <w:tcPr>
            <w:tcW w:w="239" w:type="pct"/>
            <w:tcBorders>
              <w:left w:val="single" w:sz="8" w:space="0" w:color="auto"/>
            </w:tcBorders>
            <w:vAlign w:val="bottom"/>
          </w:tcPr>
          <w:p w14:paraId="323B63F5" w14:textId="77777777" w:rsidR="00147F3E" w:rsidRPr="00F85D0E" w:rsidRDefault="00147F3E" w:rsidP="008B79F3">
            <w:pPr>
              <w:jc w:val="center"/>
              <w:rPr>
                <w:b/>
                <w:sz w:val="16"/>
                <w:szCs w:val="16"/>
              </w:rPr>
            </w:pPr>
            <w:r w:rsidRPr="00F85D0E">
              <w:rPr>
                <w:rFonts w:ascii="Calibri" w:hAnsi="Calibri" w:cs="Calibri"/>
                <w:color w:val="000000"/>
                <w:sz w:val="16"/>
                <w:szCs w:val="16"/>
              </w:rPr>
              <w:t>3.51</w:t>
            </w:r>
          </w:p>
        </w:tc>
        <w:tc>
          <w:tcPr>
            <w:tcW w:w="239" w:type="pct"/>
            <w:vAlign w:val="bottom"/>
          </w:tcPr>
          <w:p w14:paraId="2B768B5E" w14:textId="77777777" w:rsidR="00147F3E" w:rsidRPr="00F85D0E" w:rsidRDefault="00147F3E" w:rsidP="008B79F3">
            <w:pPr>
              <w:jc w:val="center"/>
              <w:rPr>
                <w:b/>
                <w:sz w:val="16"/>
                <w:szCs w:val="16"/>
              </w:rPr>
            </w:pPr>
            <w:r w:rsidRPr="00F85D0E">
              <w:rPr>
                <w:rFonts w:ascii="Calibri" w:hAnsi="Calibri" w:cs="Calibri"/>
                <w:color w:val="000000"/>
                <w:sz w:val="16"/>
                <w:szCs w:val="16"/>
              </w:rPr>
              <w:t>1.47</w:t>
            </w:r>
          </w:p>
        </w:tc>
        <w:tc>
          <w:tcPr>
            <w:tcW w:w="239" w:type="pct"/>
            <w:vAlign w:val="bottom"/>
          </w:tcPr>
          <w:p w14:paraId="7DCD550F" w14:textId="77777777" w:rsidR="00147F3E" w:rsidRPr="00F85D0E" w:rsidRDefault="00147F3E" w:rsidP="008B79F3">
            <w:pPr>
              <w:jc w:val="center"/>
              <w:rPr>
                <w:b/>
                <w:sz w:val="16"/>
                <w:szCs w:val="16"/>
              </w:rPr>
            </w:pPr>
            <w:r w:rsidRPr="00F85D0E">
              <w:rPr>
                <w:rFonts w:ascii="Calibri" w:hAnsi="Calibri" w:cs="Calibri"/>
                <w:color w:val="000000"/>
                <w:sz w:val="16"/>
                <w:szCs w:val="16"/>
              </w:rPr>
              <w:t>0.83</w:t>
            </w:r>
          </w:p>
        </w:tc>
        <w:tc>
          <w:tcPr>
            <w:tcW w:w="239" w:type="pct"/>
            <w:vAlign w:val="bottom"/>
          </w:tcPr>
          <w:p w14:paraId="49451E54" w14:textId="77777777" w:rsidR="00147F3E" w:rsidRPr="00F85D0E" w:rsidRDefault="00147F3E" w:rsidP="008B79F3">
            <w:pPr>
              <w:jc w:val="center"/>
              <w:rPr>
                <w:b/>
                <w:sz w:val="16"/>
                <w:szCs w:val="16"/>
              </w:rPr>
            </w:pPr>
            <w:r w:rsidRPr="00F85D0E">
              <w:rPr>
                <w:rFonts w:ascii="Calibri" w:hAnsi="Calibri" w:cs="Calibri"/>
                <w:color w:val="000000"/>
                <w:sz w:val="16"/>
                <w:szCs w:val="16"/>
              </w:rPr>
              <w:t>0.46</w:t>
            </w:r>
          </w:p>
        </w:tc>
        <w:tc>
          <w:tcPr>
            <w:tcW w:w="239" w:type="pct"/>
            <w:tcBorders>
              <w:right w:val="single" w:sz="8" w:space="0" w:color="auto"/>
            </w:tcBorders>
            <w:vAlign w:val="bottom"/>
          </w:tcPr>
          <w:p w14:paraId="7BA95C58" w14:textId="77777777" w:rsidR="00147F3E" w:rsidRPr="00F85D0E" w:rsidRDefault="00147F3E" w:rsidP="008B79F3">
            <w:pPr>
              <w:jc w:val="center"/>
              <w:rPr>
                <w:b/>
                <w:sz w:val="16"/>
                <w:szCs w:val="16"/>
              </w:rPr>
            </w:pPr>
            <w:r w:rsidRPr="00F85D0E">
              <w:rPr>
                <w:rFonts w:ascii="Calibri" w:hAnsi="Calibri" w:cs="Calibri"/>
                <w:color w:val="000000"/>
                <w:sz w:val="16"/>
                <w:szCs w:val="16"/>
              </w:rPr>
              <w:t>0.13</w:t>
            </w:r>
          </w:p>
        </w:tc>
        <w:tc>
          <w:tcPr>
            <w:tcW w:w="239" w:type="pct"/>
            <w:tcBorders>
              <w:left w:val="single" w:sz="8" w:space="0" w:color="auto"/>
            </w:tcBorders>
            <w:vAlign w:val="bottom"/>
          </w:tcPr>
          <w:p w14:paraId="2B48A863" w14:textId="77777777" w:rsidR="00147F3E" w:rsidRPr="00F91B48" w:rsidRDefault="00147F3E" w:rsidP="008B79F3">
            <w:pPr>
              <w:jc w:val="center"/>
              <w:rPr>
                <w:b/>
                <w:sz w:val="16"/>
                <w:szCs w:val="16"/>
              </w:rPr>
            </w:pPr>
            <w:r w:rsidRPr="00F91B48">
              <w:rPr>
                <w:rFonts w:ascii="Calibri" w:hAnsi="Calibri" w:cs="Calibri"/>
                <w:color w:val="000000"/>
                <w:sz w:val="16"/>
                <w:szCs w:val="16"/>
              </w:rPr>
              <w:t>3.58</w:t>
            </w:r>
          </w:p>
        </w:tc>
        <w:tc>
          <w:tcPr>
            <w:tcW w:w="239" w:type="pct"/>
            <w:vAlign w:val="bottom"/>
          </w:tcPr>
          <w:p w14:paraId="1D70A0BA" w14:textId="77777777" w:rsidR="00147F3E" w:rsidRPr="00F91B48" w:rsidRDefault="00147F3E" w:rsidP="008B79F3">
            <w:pPr>
              <w:jc w:val="center"/>
              <w:rPr>
                <w:b/>
                <w:sz w:val="16"/>
                <w:szCs w:val="16"/>
              </w:rPr>
            </w:pPr>
            <w:r w:rsidRPr="00F91B48">
              <w:rPr>
                <w:rFonts w:ascii="Calibri" w:hAnsi="Calibri" w:cs="Calibri"/>
                <w:color w:val="000000"/>
                <w:sz w:val="16"/>
                <w:szCs w:val="16"/>
              </w:rPr>
              <w:t>1.50</w:t>
            </w:r>
          </w:p>
        </w:tc>
        <w:tc>
          <w:tcPr>
            <w:tcW w:w="239" w:type="pct"/>
            <w:vAlign w:val="bottom"/>
          </w:tcPr>
          <w:p w14:paraId="04D2D358" w14:textId="77777777" w:rsidR="00147F3E" w:rsidRPr="00F91B48" w:rsidRDefault="00147F3E" w:rsidP="008B79F3">
            <w:pPr>
              <w:jc w:val="center"/>
              <w:rPr>
                <w:b/>
                <w:sz w:val="16"/>
                <w:szCs w:val="16"/>
              </w:rPr>
            </w:pPr>
            <w:r w:rsidRPr="00F91B48">
              <w:rPr>
                <w:rFonts w:ascii="Calibri" w:hAnsi="Calibri" w:cs="Calibri"/>
                <w:color w:val="000000"/>
                <w:sz w:val="16"/>
                <w:szCs w:val="16"/>
              </w:rPr>
              <w:t>0.87</w:t>
            </w:r>
          </w:p>
        </w:tc>
        <w:tc>
          <w:tcPr>
            <w:tcW w:w="239" w:type="pct"/>
            <w:vAlign w:val="bottom"/>
          </w:tcPr>
          <w:p w14:paraId="27028D4B" w14:textId="77777777" w:rsidR="00147F3E" w:rsidRPr="00F91B48" w:rsidRDefault="00147F3E" w:rsidP="008B79F3">
            <w:pPr>
              <w:jc w:val="center"/>
              <w:rPr>
                <w:b/>
                <w:sz w:val="16"/>
                <w:szCs w:val="16"/>
              </w:rPr>
            </w:pPr>
            <w:r w:rsidRPr="00F91B48">
              <w:rPr>
                <w:rFonts w:ascii="Calibri" w:hAnsi="Calibri" w:cs="Calibri"/>
                <w:color w:val="000000"/>
                <w:sz w:val="16"/>
                <w:szCs w:val="16"/>
              </w:rPr>
              <w:t>0.49</w:t>
            </w:r>
          </w:p>
        </w:tc>
        <w:tc>
          <w:tcPr>
            <w:tcW w:w="251" w:type="pct"/>
            <w:tcBorders>
              <w:right w:val="single" w:sz="8" w:space="0" w:color="auto"/>
            </w:tcBorders>
            <w:vAlign w:val="bottom"/>
          </w:tcPr>
          <w:p w14:paraId="27F3442C" w14:textId="77777777" w:rsidR="00147F3E" w:rsidRPr="00F91B48" w:rsidRDefault="00147F3E" w:rsidP="008B79F3">
            <w:pPr>
              <w:jc w:val="center"/>
              <w:rPr>
                <w:b/>
                <w:sz w:val="16"/>
                <w:szCs w:val="16"/>
              </w:rPr>
            </w:pPr>
            <w:r w:rsidRPr="00F91B48">
              <w:rPr>
                <w:rFonts w:ascii="Calibri" w:hAnsi="Calibri" w:cs="Calibri"/>
                <w:color w:val="000000"/>
                <w:sz w:val="16"/>
                <w:szCs w:val="16"/>
              </w:rPr>
              <w:t>0.15</w:t>
            </w:r>
          </w:p>
        </w:tc>
        <w:tc>
          <w:tcPr>
            <w:tcW w:w="239" w:type="pct"/>
            <w:tcBorders>
              <w:left w:val="single" w:sz="8" w:space="0" w:color="auto"/>
            </w:tcBorders>
            <w:vAlign w:val="bottom"/>
          </w:tcPr>
          <w:p w14:paraId="3A8B223A" w14:textId="77777777" w:rsidR="00147F3E" w:rsidRPr="00317510" w:rsidRDefault="00147F3E" w:rsidP="008B79F3">
            <w:pPr>
              <w:jc w:val="center"/>
              <w:rPr>
                <w:b/>
                <w:sz w:val="16"/>
                <w:szCs w:val="16"/>
              </w:rPr>
            </w:pPr>
            <w:r w:rsidRPr="00317510">
              <w:rPr>
                <w:rFonts w:ascii="Calibri" w:hAnsi="Calibri" w:cs="Calibri"/>
                <w:sz w:val="16"/>
                <w:szCs w:val="16"/>
              </w:rPr>
              <w:t>3.24</w:t>
            </w:r>
          </w:p>
        </w:tc>
        <w:tc>
          <w:tcPr>
            <w:tcW w:w="234" w:type="pct"/>
            <w:vAlign w:val="bottom"/>
          </w:tcPr>
          <w:p w14:paraId="06ACE789" w14:textId="77777777" w:rsidR="00147F3E" w:rsidRPr="00317510" w:rsidRDefault="00147F3E" w:rsidP="008B79F3">
            <w:pPr>
              <w:jc w:val="center"/>
              <w:rPr>
                <w:b/>
                <w:sz w:val="16"/>
                <w:szCs w:val="16"/>
              </w:rPr>
            </w:pPr>
            <w:r w:rsidRPr="00317510">
              <w:rPr>
                <w:rFonts w:ascii="Calibri" w:hAnsi="Calibri" w:cs="Calibri"/>
                <w:sz w:val="16"/>
                <w:szCs w:val="16"/>
              </w:rPr>
              <w:t>1.43</w:t>
            </w:r>
          </w:p>
        </w:tc>
        <w:tc>
          <w:tcPr>
            <w:tcW w:w="230" w:type="pct"/>
            <w:vAlign w:val="bottom"/>
          </w:tcPr>
          <w:p w14:paraId="323B2BCB" w14:textId="77777777" w:rsidR="00147F3E" w:rsidRPr="00317510" w:rsidRDefault="00147F3E" w:rsidP="008B79F3">
            <w:pPr>
              <w:jc w:val="center"/>
              <w:rPr>
                <w:b/>
                <w:sz w:val="16"/>
                <w:szCs w:val="16"/>
              </w:rPr>
            </w:pPr>
            <w:r w:rsidRPr="00317510">
              <w:rPr>
                <w:rFonts w:ascii="Calibri" w:hAnsi="Calibri" w:cs="Calibri"/>
                <w:sz w:val="16"/>
                <w:szCs w:val="16"/>
              </w:rPr>
              <w:t>0.90</w:t>
            </w:r>
          </w:p>
        </w:tc>
        <w:tc>
          <w:tcPr>
            <w:tcW w:w="229" w:type="pct"/>
            <w:vAlign w:val="bottom"/>
          </w:tcPr>
          <w:p w14:paraId="230BC6FE" w14:textId="77777777" w:rsidR="00147F3E" w:rsidRPr="00317510" w:rsidRDefault="00147F3E" w:rsidP="008B79F3">
            <w:pPr>
              <w:jc w:val="center"/>
              <w:rPr>
                <w:b/>
                <w:sz w:val="16"/>
                <w:szCs w:val="16"/>
              </w:rPr>
            </w:pPr>
            <w:r w:rsidRPr="00317510">
              <w:rPr>
                <w:rFonts w:ascii="Calibri" w:hAnsi="Calibri" w:cs="Calibri"/>
                <w:sz w:val="16"/>
                <w:szCs w:val="16"/>
              </w:rPr>
              <w:t>0.58</w:t>
            </w:r>
          </w:p>
        </w:tc>
        <w:tc>
          <w:tcPr>
            <w:tcW w:w="229" w:type="pct"/>
            <w:vAlign w:val="bottom"/>
          </w:tcPr>
          <w:p w14:paraId="15DDB340" w14:textId="77777777" w:rsidR="00147F3E" w:rsidRPr="00317510" w:rsidRDefault="00147F3E" w:rsidP="008B79F3">
            <w:pPr>
              <w:jc w:val="center"/>
              <w:rPr>
                <w:b/>
                <w:sz w:val="16"/>
                <w:szCs w:val="16"/>
              </w:rPr>
            </w:pPr>
            <w:r w:rsidRPr="00317510">
              <w:rPr>
                <w:rFonts w:ascii="Calibri" w:hAnsi="Calibri" w:cs="Calibri"/>
                <w:sz w:val="16"/>
                <w:szCs w:val="16"/>
              </w:rPr>
              <w:t>0.24</w:t>
            </w:r>
          </w:p>
        </w:tc>
      </w:tr>
      <w:tr w:rsidR="00147F3E" w:rsidRPr="00106F1A" w14:paraId="78DBF56E" w14:textId="77777777" w:rsidTr="008B79F3">
        <w:trPr>
          <w:jc w:val="center"/>
        </w:trPr>
        <w:tc>
          <w:tcPr>
            <w:tcW w:w="239" w:type="pct"/>
            <w:tcBorders>
              <w:right w:val="single" w:sz="8" w:space="0" w:color="auto"/>
            </w:tcBorders>
          </w:tcPr>
          <w:p w14:paraId="28E02270" w14:textId="77777777" w:rsidR="00147F3E" w:rsidRPr="00106F1A" w:rsidRDefault="00147F3E" w:rsidP="008B79F3">
            <w:pPr>
              <w:jc w:val="center"/>
              <w:rPr>
                <w:b/>
                <w:sz w:val="16"/>
                <w:szCs w:val="16"/>
              </w:rPr>
            </w:pPr>
            <w:r w:rsidRPr="00106F1A">
              <w:rPr>
                <w:b/>
                <w:sz w:val="16"/>
                <w:szCs w:val="16"/>
              </w:rPr>
              <w:t>91</w:t>
            </w:r>
          </w:p>
        </w:tc>
        <w:tc>
          <w:tcPr>
            <w:tcW w:w="242" w:type="pct"/>
            <w:tcBorders>
              <w:left w:val="single" w:sz="8" w:space="0" w:color="auto"/>
            </w:tcBorders>
            <w:vAlign w:val="bottom"/>
          </w:tcPr>
          <w:p w14:paraId="3995F87B" w14:textId="77777777" w:rsidR="00147F3E" w:rsidRPr="00106F1A" w:rsidRDefault="00147F3E" w:rsidP="008B79F3">
            <w:pPr>
              <w:jc w:val="center"/>
              <w:rPr>
                <w:b/>
                <w:sz w:val="16"/>
                <w:szCs w:val="16"/>
              </w:rPr>
            </w:pPr>
            <w:r w:rsidRPr="00106F1A">
              <w:rPr>
                <w:rFonts w:ascii="Calibri" w:hAnsi="Calibri" w:cs="Calibri"/>
                <w:color w:val="000000"/>
                <w:sz w:val="16"/>
                <w:szCs w:val="16"/>
              </w:rPr>
              <w:t>5.70</w:t>
            </w:r>
          </w:p>
        </w:tc>
        <w:tc>
          <w:tcPr>
            <w:tcW w:w="239" w:type="pct"/>
            <w:vAlign w:val="bottom"/>
          </w:tcPr>
          <w:p w14:paraId="496A5FB3" w14:textId="77777777" w:rsidR="00147F3E" w:rsidRPr="00106F1A" w:rsidRDefault="00147F3E" w:rsidP="008B79F3">
            <w:pPr>
              <w:jc w:val="center"/>
              <w:rPr>
                <w:b/>
                <w:sz w:val="16"/>
                <w:szCs w:val="16"/>
              </w:rPr>
            </w:pPr>
            <w:r w:rsidRPr="00106F1A">
              <w:rPr>
                <w:rFonts w:ascii="Calibri" w:hAnsi="Calibri" w:cs="Calibri"/>
                <w:color w:val="000000"/>
                <w:sz w:val="16"/>
                <w:szCs w:val="16"/>
              </w:rPr>
              <w:t>1.58</w:t>
            </w:r>
          </w:p>
        </w:tc>
        <w:tc>
          <w:tcPr>
            <w:tcW w:w="239" w:type="pct"/>
            <w:vAlign w:val="bottom"/>
          </w:tcPr>
          <w:p w14:paraId="10E627C7" w14:textId="77777777" w:rsidR="00147F3E" w:rsidRPr="00106F1A" w:rsidRDefault="00147F3E" w:rsidP="008B79F3">
            <w:pPr>
              <w:jc w:val="center"/>
              <w:rPr>
                <w:b/>
                <w:sz w:val="16"/>
                <w:szCs w:val="16"/>
              </w:rPr>
            </w:pPr>
            <w:r w:rsidRPr="00106F1A">
              <w:rPr>
                <w:rFonts w:ascii="Calibri" w:hAnsi="Calibri" w:cs="Calibri"/>
                <w:color w:val="000000"/>
                <w:sz w:val="16"/>
                <w:szCs w:val="16"/>
              </w:rPr>
              <w:t>0.78</w:t>
            </w:r>
          </w:p>
        </w:tc>
        <w:tc>
          <w:tcPr>
            <w:tcW w:w="239" w:type="pct"/>
            <w:vAlign w:val="bottom"/>
          </w:tcPr>
          <w:p w14:paraId="6890B749" w14:textId="77777777" w:rsidR="00147F3E" w:rsidRPr="00106F1A" w:rsidRDefault="00147F3E" w:rsidP="008B79F3">
            <w:pPr>
              <w:jc w:val="center"/>
              <w:rPr>
                <w:b/>
                <w:sz w:val="16"/>
                <w:szCs w:val="16"/>
              </w:rPr>
            </w:pPr>
            <w:r w:rsidRPr="00106F1A">
              <w:rPr>
                <w:rFonts w:ascii="Calibri" w:hAnsi="Calibri" w:cs="Calibri"/>
                <w:color w:val="000000"/>
                <w:sz w:val="16"/>
                <w:szCs w:val="16"/>
              </w:rPr>
              <w:t>0.38</w:t>
            </w:r>
          </w:p>
        </w:tc>
        <w:tc>
          <w:tcPr>
            <w:tcW w:w="239" w:type="pct"/>
            <w:tcBorders>
              <w:right w:val="single" w:sz="8" w:space="0" w:color="auto"/>
            </w:tcBorders>
            <w:vAlign w:val="bottom"/>
          </w:tcPr>
          <w:p w14:paraId="12D45BFD" w14:textId="77777777" w:rsidR="00147F3E" w:rsidRPr="00106F1A" w:rsidRDefault="00147F3E" w:rsidP="008B79F3">
            <w:pPr>
              <w:jc w:val="center"/>
              <w:rPr>
                <w:b/>
                <w:sz w:val="16"/>
                <w:szCs w:val="16"/>
              </w:rPr>
            </w:pPr>
            <w:r w:rsidRPr="00106F1A">
              <w:rPr>
                <w:rFonts w:ascii="Calibri" w:hAnsi="Calibri" w:cs="Calibri"/>
                <w:color w:val="000000"/>
                <w:sz w:val="16"/>
                <w:szCs w:val="16"/>
              </w:rPr>
              <w:t>0.09</w:t>
            </w:r>
          </w:p>
        </w:tc>
        <w:tc>
          <w:tcPr>
            <w:tcW w:w="239" w:type="pct"/>
            <w:tcBorders>
              <w:left w:val="single" w:sz="8" w:space="0" w:color="auto"/>
            </w:tcBorders>
            <w:vAlign w:val="bottom"/>
          </w:tcPr>
          <w:p w14:paraId="77D9C509" w14:textId="77777777" w:rsidR="00147F3E" w:rsidRPr="00F85D0E" w:rsidRDefault="00147F3E" w:rsidP="008B79F3">
            <w:pPr>
              <w:jc w:val="center"/>
              <w:rPr>
                <w:b/>
                <w:sz w:val="16"/>
                <w:szCs w:val="16"/>
              </w:rPr>
            </w:pPr>
            <w:r w:rsidRPr="00F85D0E">
              <w:rPr>
                <w:rFonts w:ascii="Calibri" w:hAnsi="Calibri" w:cs="Calibri"/>
                <w:color w:val="000000"/>
                <w:sz w:val="16"/>
                <w:szCs w:val="16"/>
              </w:rPr>
              <w:t>3.51</w:t>
            </w:r>
          </w:p>
        </w:tc>
        <w:tc>
          <w:tcPr>
            <w:tcW w:w="239" w:type="pct"/>
            <w:vAlign w:val="bottom"/>
          </w:tcPr>
          <w:p w14:paraId="7868D916" w14:textId="77777777" w:rsidR="00147F3E" w:rsidRPr="00F85D0E" w:rsidRDefault="00147F3E" w:rsidP="008B79F3">
            <w:pPr>
              <w:jc w:val="center"/>
              <w:rPr>
                <w:b/>
                <w:sz w:val="16"/>
                <w:szCs w:val="16"/>
              </w:rPr>
            </w:pPr>
            <w:r w:rsidRPr="00F85D0E">
              <w:rPr>
                <w:rFonts w:ascii="Calibri" w:hAnsi="Calibri" w:cs="Calibri"/>
                <w:color w:val="000000"/>
                <w:sz w:val="16"/>
                <w:szCs w:val="16"/>
              </w:rPr>
              <w:t>1.46</w:t>
            </w:r>
          </w:p>
        </w:tc>
        <w:tc>
          <w:tcPr>
            <w:tcW w:w="239" w:type="pct"/>
            <w:vAlign w:val="bottom"/>
          </w:tcPr>
          <w:p w14:paraId="695D13B5" w14:textId="77777777" w:rsidR="00147F3E" w:rsidRPr="00F85D0E" w:rsidRDefault="00147F3E" w:rsidP="008B79F3">
            <w:pPr>
              <w:jc w:val="center"/>
              <w:rPr>
                <w:b/>
                <w:sz w:val="16"/>
                <w:szCs w:val="16"/>
              </w:rPr>
            </w:pPr>
            <w:r w:rsidRPr="00F85D0E">
              <w:rPr>
                <w:rFonts w:ascii="Calibri" w:hAnsi="Calibri" w:cs="Calibri"/>
                <w:color w:val="000000"/>
                <w:sz w:val="16"/>
                <w:szCs w:val="16"/>
              </w:rPr>
              <w:t>0.82</w:t>
            </w:r>
          </w:p>
        </w:tc>
        <w:tc>
          <w:tcPr>
            <w:tcW w:w="239" w:type="pct"/>
            <w:vAlign w:val="bottom"/>
          </w:tcPr>
          <w:p w14:paraId="32C9E431" w14:textId="77777777" w:rsidR="00147F3E" w:rsidRPr="00F85D0E" w:rsidRDefault="00147F3E" w:rsidP="008B79F3">
            <w:pPr>
              <w:jc w:val="center"/>
              <w:rPr>
                <w:b/>
                <w:sz w:val="16"/>
                <w:szCs w:val="16"/>
              </w:rPr>
            </w:pPr>
            <w:r w:rsidRPr="00F85D0E">
              <w:rPr>
                <w:rFonts w:ascii="Calibri" w:hAnsi="Calibri" w:cs="Calibri"/>
                <w:color w:val="000000"/>
                <w:sz w:val="16"/>
                <w:szCs w:val="16"/>
              </w:rPr>
              <w:t>0.45</w:t>
            </w:r>
          </w:p>
        </w:tc>
        <w:tc>
          <w:tcPr>
            <w:tcW w:w="239" w:type="pct"/>
            <w:tcBorders>
              <w:right w:val="single" w:sz="8" w:space="0" w:color="auto"/>
            </w:tcBorders>
            <w:vAlign w:val="bottom"/>
          </w:tcPr>
          <w:p w14:paraId="0643F2B0" w14:textId="77777777" w:rsidR="00147F3E" w:rsidRPr="00F85D0E" w:rsidRDefault="00147F3E" w:rsidP="008B79F3">
            <w:pPr>
              <w:jc w:val="center"/>
              <w:rPr>
                <w:b/>
                <w:sz w:val="16"/>
                <w:szCs w:val="16"/>
              </w:rPr>
            </w:pPr>
            <w:r w:rsidRPr="00F85D0E">
              <w:rPr>
                <w:rFonts w:ascii="Calibri" w:hAnsi="Calibri" w:cs="Calibri"/>
                <w:color w:val="000000"/>
                <w:sz w:val="16"/>
                <w:szCs w:val="16"/>
              </w:rPr>
              <w:t>0.13</w:t>
            </w:r>
          </w:p>
        </w:tc>
        <w:tc>
          <w:tcPr>
            <w:tcW w:w="239" w:type="pct"/>
            <w:tcBorders>
              <w:left w:val="single" w:sz="8" w:space="0" w:color="auto"/>
            </w:tcBorders>
            <w:vAlign w:val="bottom"/>
          </w:tcPr>
          <w:p w14:paraId="77C1F6F7" w14:textId="77777777" w:rsidR="00147F3E" w:rsidRPr="00F91B48" w:rsidRDefault="00147F3E" w:rsidP="008B79F3">
            <w:pPr>
              <w:jc w:val="center"/>
              <w:rPr>
                <w:b/>
                <w:sz w:val="16"/>
                <w:szCs w:val="16"/>
              </w:rPr>
            </w:pPr>
            <w:r w:rsidRPr="00F91B48">
              <w:rPr>
                <w:rFonts w:ascii="Calibri" w:hAnsi="Calibri" w:cs="Calibri"/>
                <w:color w:val="000000"/>
                <w:sz w:val="16"/>
                <w:szCs w:val="16"/>
              </w:rPr>
              <w:t>3.58</w:t>
            </w:r>
          </w:p>
        </w:tc>
        <w:tc>
          <w:tcPr>
            <w:tcW w:w="239" w:type="pct"/>
            <w:vAlign w:val="bottom"/>
          </w:tcPr>
          <w:p w14:paraId="672C684D" w14:textId="77777777" w:rsidR="00147F3E" w:rsidRPr="00F91B48" w:rsidRDefault="00147F3E" w:rsidP="008B79F3">
            <w:pPr>
              <w:jc w:val="center"/>
              <w:rPr>
                <w:b/>
                <w:sz w:val="16"/>
                <w:szCs w:val="16"/>
              </w:rPr>
            </w:pPr>
            <w:r w:rsidRPr="00F91B48">
              <w:rPr>
                <w:rFonts w:ascii="Calibri" w:hAnsi="Calibri" w:cs="Calibri"/>
                <w:color w:val="000000"/>
                <w:sz w:val="16"/>
                <w:szCs w:val="16"/>
              </w:rPr>
              <w:t>1.50</w:t>
            </w:r>
          </w:p>
        </w:tc>
        <w:tc>
          <w:tcPr>
            <w:tcW w:w="239" w:type="pct"/>
            <w:vAlign w:val="bottom"/>
          </w:tcPr>
          <w:p w14:paraId="2DAA3481" w14:textId="77777777" w:rsidR="00147F3E" w:rsidRPr="00F91B48" w:rsidRDefault="00147F3E" w:rsidP="008B79F3">
            <w:pPr>
              <w:jc w:val="center"/>
              <w:rPr>
                <w:b/>
                <w:sz w:val="16"/>
                <w:szCs w:val="16"/>
              </w:rPr>
            </w:pPr>
            <w:r w:rsidRPr="00F91B48">
              <w:rPr>
                <w:rFonts w:ascii="Calibri" w:hAnsi="Calibri" w:cs="Calibri"/>
                <w:color w:val="000000"/>
                <w:sz w:val="16"/>
                <w:szCs w:val="16"/>
              </w:rPr>
              <w:t>0.87</w:t>
            </w:r>
          </w:p>
        </w:tc>
        <w:tc>
          <w:tcPr>
            <w:tcW w:w="239" w:type="pct"/>
            <w:vAlign w:val="bottom"/>
          </w:tcPr>
          <w:p w14:paraId="75AD0D3B" w14:textId="77777777" w:rsidR="00147F3E" w:rsidRPr="00F91B48" w:rsidRDefault="00147F3E" w:rsidP="008B79F3">
            <w:pPr>
              <w:jc w:val="center"/>
              <w:rPr>
                <w:b/>
                <w:sz w:val="16"/>
                <w:szCs w:val="16"/>
              </w:rPr>
            </w:pPr>
            <w:r w:rsidRPr="00F91B48">
              <w:rPr>
                <w:rFonts w:ascii="Calibri" w:hAnsi="Calibri" w:cs="Calibri"/>
                <w:color w:val="000000"/>
                <w:sz w:val="16"/>
                <w:szCs w:val="16"/>
              </w:rPr>
              <w:t>0.49</w:t>
            </w:r>
          </w:p>
        </w:tc>
        <w:tc>
          <w:tcPr>
            <w:tcW w:w="251" w:type="pct"/>
            <w:tcBorders>
              <w:right w:val="single" w:sz="8" w:space="0" w:color="auto"/>
            </w:tcBorders>
            <w:vAlign w:val="bottom"/>
          </w:tcPr>
          <w:p w14:paraId="0AE17E82" w14:textId="77777777" w:rsidR="00147F3E" w:rsidRPr="00F91B48" w:rsidRDefault="00147F3E" w:rsidP="008B79F3">
            <w:pPr>
              <w:jc w:val="center"/>
              <w:rPr>
                <w:b/>
                <w:sz w:val="16"/>
                <w:szCs w:val="16"/>
              </w:rPr>
            </w:pPr>
            <w:r w:rsidRPr="00F91B48">
              <w:rPr>
                <w:rFonts w:ascii="Calibri" w:hAnsi="Calibri" w:cs="Calibri"/>
                <w:color w:val="000000"/>
                <w:sz w:val="16"/>
                <w:szCs w:val="16"/>
              </w:rPr>
              <w:t>0.15</w:t>
            </w:r>
          </w:p>
        </w:tc>
        <w:tc>
          <w:tcPr>
            <w:tcW w:w="239" w:type="pct"/>
            <w:tcBorders>
              <w:left w:val="single" w:sz="8" w:space="0" w:color="auto"/>
            </w:tcBorders>
            <w:vAlign w:val="bottom"/>
          </w:tcPr>
          <w:p w14:paraId="07BEEE43" w14:textId="77777777" w:rsidR="00147F3E" w:rsidRPr="00317510" w:rsidRDefault="00147F3E" w:rsidP="008B79F3">
            <w:pPr>
              <w:jc w:val="center"/>
              <w:rPr>
                <w:b/>
                <w:sz w:val="16"/>
                <w:szCs w:val="16"/>
              </w:rPr>
            </w:pPr>
            <w:r w:rsidRPr="00317510">
              <w:rPr>
                <w:rFonts w:ascii="Calibri" w:hAnsi="Calibri" w:cs="Calibri"/>
                <w:sz w:val="16"/>
                <w:szCs w:val="16"/>
              </w:rPr>
              <w:t>3.24</w:t>
            </w:r>
          </w:p>
        </w:tc>
        <w:tc>
          <w:tcPr>
            <w:tcW w:w="234" w:type="pct"/>
            <w:vAlign w:val="bottom"/>
          </w:tcPr>
          <w:p w14:paraId="42C73A2F" w14:textId="77777777" w:rsidR="00147F3E" w:rsidRPr="00317510" w:rsidRDefault="00147F3E" w:rsidP="008B79F3">
            <w:pPr>
              <w:jc w:val="center"/>
              <w:rPr>
                <w:b/>
                <w:sz w:val="16"/>
                <w:szCs w:val="16"/>
              </w:rPr>
            </w:pPr>
            <w:r w:rsidRPr="00317510">
              <w:rPr>
                <w:rFonts w:ascii="Calibri" w:hAnsi="Calibri" w:cs="Calibri"/>
                <w:sz w:val="16"/>
                <w:szCs w:val="16"/>
              </w:rPr>
              <w:t>1.42</w:t>
            </w:r>
          </w:p>
        </w:tc>
        <w:tc>
          <w:tcPr>
            <w:tcW w:w="230" w:type="pct"/>
            <w:vAlign w:val="bottom"/>
          </w:tcPr>
          <w:p w14:paraId="700FFF9A" w14:textId="77777777" w:rsidR="00147F3E" w:rsidRPr="00317510" w:rsidRDefault="00147F3E" w:rsidP="008B79F3">
            <w:pPr>
              <w:jc w:val="center"/>
              <w:rPr>
                <w:b/>
                <w:sz w:val="16"/>
                <w:szCs w:val="16"/>
              </w:rPr>
            </w:pPr>
            <w:r w:rsidRPr="00317510">
              <w:rPr>
                <w:rFonts w:ascii="Calibri" w:hAnsi="Calibri" w:cs="Calibri"/>
                <w:sz w:val="16"/>
                <w:szCs w:val="16"/>
              </w:rPr>
              <w:t>0.90</w:t>
            </w:r>
          </w:p>
        </w:tc>
        <w:tc>
          <w:tcPr>
            <w:tcW w:w="229" w:type="pct"/>
            <w:vAlign w:val="bottom"/>
          </w:tcPr>
          <w:p w14:paraId="30CDB1AE" w14:textId="77777777" w:rsidR="00147F3E" w:rsidRPr="00317510" w:rsidRDefault="00147F3E" w:rsidP="008B79F3">
            <w:pPr>
              <w:jc w:val="center"/>
              <w:rPr>
                <w:b/>
                <w:sz w:val="16"/>
                <w:szCs w:val="16"/>
              </w:rPr>
            </w:pPr>
            <w:r w:rsidRPr="00317510">
              <w:rPr>
                <w:rFonts w:ascii="Calibri" w:hAnsi="Calibri" w:cs="Calibri"/>
                <w:sz w:val="16"/>
                <w:szCs w:val="16"/>
              </w:rPr>
              <w:t>0.57</w:t>
            </w:r>
          </w:p>
        </w:tc>
        <w:tc>
          <w:tcPr>
            <w:tcW w:w="229" w:type="pct"/>
            <w:vAlign w:val="bottom"/>
          </w:tcPr>
          <w:p w14:paraId="5E262811" w14:textId="77777777" w:rsidR="00147F3E" w:rsidRPr="00317510" w:rsidRDefault="00147F3E" w:rsidP="008B79F3">
            <w:pPr>
              <w:jc w:val="center"/>
              <w:rPr>
                <w:b/>
                <w:sz w:val="16"/>
                <w:szCs w:val="16"/>
              </w:rPr>
            </w:pPr>
            <w:r w:rsidRPr="00317510">
              <w:rPr>
                <w:rFonts w:ascii="Calibri" w:hAnsi="Calibri" w:cs="Calibri"/>
                <w:sz w:val="16"/>
                <w:szCs w:val="16"/>
              </w:rPr>
              <w:t>0.23</w:t>
            </w:r>
          </w:p>
        </w:tc>
      </w:tr>
      <w:tr w:rsidR="00147F3E" w:rsidRPr="00106F1A" w14:paraId="1F87841E" w14:textId="77777777" w:rsidTr="008B79F3">
        <w:trPr>
          <w:jc w:val="center"/>
        </w:trPr>
        <w:tc>
          <w:tcPr>
            <w:tcW w:w="239" w:type="pct"/>
            <w:tcBorders>
              <w:right w:val="single" w:sz="8" w:space="0" w:color="auto"/>
            </w:tcBorders>
          </w:tcPr>
          <w:p w14:paraId="29637453" w14:textId="77777777" w:rsidR="00147F3E" w:rsidRPr="00106F1A" w:rsidRDefault="00147F3E" w:rsidP="008B79F3">
            <w:pPr>
              <w:jc w:val="center"/>
              <w:rPr>
                <w:b/>
                <w:sz w:val="16"/>
                <w:szCs w:val="16"/>
              </w:rPr>
            </w:pPr>
            <w:r w:rsidRPr="00106F1A">
              <w:rPr>
                <w:b/>
                <w:sz w:val="16"/>
                <w:szCs w:val="16"/>
              </w:rPr>
              <w:t>92</w:t>
            </w:r>
          </w:p>
        </w:tc>
        <w:tc>
          <w:tcPr>
            <w:tcW w:w="242" w:type="pct"/>
            <w:tcBorders>
              <w:left w:val="single" w:sz="8" w:space="0" w:color="auto"/>
            </w:tcBorders>
            <w:vAlign w:val="bottom"/>
          </w:tcPr>
          <w:p w14:paraId="67725543" w14:textId="77777777" w:rsidR="00147F3E" w:rsidRPr="00106F1A" w:rsidRDefault="00147F3E" w:rsidP="008B79F3">
            <w:pPr>
              <w:jc w:val="center"/>
              <w:rPr>
                <w:b/>
                <w:sz w:val="16"/>
                <w:szCs w:val="16"/>
              </w:rPr>
            </w:pPr>
            <w:r w:rsidRPr="00106F1A">
              <w:rPr>
                <w:rFonts w:ascii="Calibri" w:hAnsi="Calibri" w:cs="Calibri"/>
                <w:color w:val="000000"/>
                <w:sz w:val="16"/>
                <w:szCs w:val="16"/>
              </w:rPr>
              <w:t>5.70</w:t>
            </w:r>
          </w:p>
        </w:tc>
        <w:tc>
          <w:tcPr>
            <w:tcW w:w="239" w:type="pct"/>
            <w:vAlign w:val="bottom"/>
          </w:tcPr>
          <w:p w14:paraId="283DE5A0" w14:textId="77777777" w:rsidR="00147F3E" w:rsidRPr="00106F1A" w:rsidRDefault="00147F3E" w:rsidP="008B79F3">
            <w:pPr>
              <w:jc w:val="center"/>
              <w:rPr>
                <w:b/>
                <w:sz w:val="16"/>
                <w:szCs w:val="16"/>
              </w:rPr>
            </w:pPr>
            <w:r w:rsidRPr="00106F1A">
              <w:rPr>
                <w:rFonts w:ascii="Calibri" w:hAnsi="Calibri" w:cs="Calibri"/>
                <w:color w:val="000000"/>
                <w:sz w:val="16"/>
                <w:szCs w:val="16"/>
              </w:rPr>
              <w:t>1.56</w:t>
            </w:r>
          </w:p>
        </w:tc>
        <w:tc>
          <w:tcPr>
            <w:tcW w:w="239" w:type="pct"/>
            <w:vAlign w:val="bottom"/>
          </w:tcPr>
          <w:p w14:paraId="699EEF62" w14:textId="77777777" w:rsidR="00147F3E" w:rsidRPr="00106F1A" w:rsidRDefault="00147F3E" w:rsidP="008B79F3">
            <w:pPr>
              <w:jc w:val="center"/>
              <w:rPr>
                <w:b/>
                <w:sz w:val="16"/>
                <w:szCs w:val="16"/>
              </w:rPr>
            </w:pPr>
            <w:r w:rsidRPr="00106F1A">
              <w:rPr>
                <w:rFonts w:ascii="Calibri" w:hAnsi="Calibri" w:cs="Calibri"/>
                <w:color w:val="000000"/>
                <w:sz w:val="16"/>
                <w:szCs w:val="16"/>
              </w:rPr>
              <w:t>0.77</w:t>
            </w:r>
          </w:p>
        </w:tc>
        <w:tc>
          <w:tcPr>
            <w:tcW w:w="239" w:type="pct"/>
            <w:vAlign w:val="bottom"/>
          </w:tcPr>
          <w:p w14:paraId="11526EA7" w14:textId="77777777" w:rsidR="00147F3E" w:rsidRPr="00106F1A" w:rsidRDefault="00147F3E" w:rsidP="008B79F3">
            <w:pPr>
              <w:jc w:val="center"/>
              <w:rPr>
                <w:b/>
                <w:sz w:val="16"/>
                <w:szCs w:val="16"/>
              </w:rPr>
            </w:pPr>
            <w:r w:rsidRPr="00106F1A">
              <w:rPr>
                <w:rFonts w:ascii="Calibri" w:hAnsi="Calibri" w:cs="Calibri"/>
                <w:color w:val="000000"/>
                <w:sz w:val="16"/>
                <w:szCs w:val="16"/>
              </w:rPr>
              <w:t>0.38</w:t>
            </w:r>
          </w:p>
        </w:tc>
        <w:tc>
          <w:tcPr>
            <w:tcW w:w="239" w:type="pct"/>
            <w:tcBorders>
              <w:right w:val="single" w:sz="8" w:space="0" w:color="auto"/>
            </w:tcBorders>
            <w:vAlign w:val="bottom"/>
          </w:tcPr>
          <w:p w14:paraId="226BAD4C" w14:textId="77777777" w:rsidR="00147F3E" w:rsidRPr="00106F1A" w:rsidRDefault="00147F3E" w:rsidP="008B79F3">
            <w:pPr>
              <w:jc w:val="center"/>
              <w:rPr>
                <w:b/>
                <w:sz w:val="16"/>
                <w:szCs w:val="16"/>
              </w:rPr>
            </w:pPr>
            <w:r w:rsidRPr="00106F1A">
              <w:rPr>
                <w:rFonts w:ascii="Calibri" w:hAnsi="Calibri" w:cs="Calibri"/>
                <w:color w:val="000000"/>
                <w:sz w:val="16"/>
                <w:szCs w:val="16"/>
              </w:rPr>
              <w:t>0.09</w:t>
            </w:r>
          </w:p>
        </w:tc>
        <w:tc>
          <w:tcPr>
            <w:tcW w:w="239" w:type="pct"/>
            <w:tcBorders>
              <w:left w:val="single" w:sz="8" w:space="0" w:color="auto"/>
            </w:tcBorders>
            <w:vAlign w:val="bottom"/>
          </w:tcPr>
          <w:p w14:paraId="17E41208" w14:textId="77777777" w:rsidR="00147F3E" w:rsidRPr="00F85D0E" w:rsidRDefault="00147F3E" w:rsidP="008B79F3">
            <w:pPr>
              <w:jc w:val="center"/>
              <w:rPr>
                <w:b/>
                <w:sz w:val="16"/>
                <w:szCs w:val="16"/>
              </w:rPr>
            </w:pPr>
            <w:r w:rsidRPr="00F85D0E">
              <w:rPr>
                <w:rFonts w:ascii="Calibri" w:hAnsi="Calibri" w:cs="Calibri"/>
                <w:color w:val="000000"/>
                <w:sz w:val="16"/>
                <w:szCs w:val="16"/>
              </w:rPr>
              <w:t>3.51</w:t>
            </w:r>
          </w:p>
        </w:tc>
        <w:tc>
          <w:tcPr>
            <w:tcW w:w="239" w:type="pct"/>
            <w:vAlign w:val="bottom"/>
          </w:tcPr>
          <w:p w14:paraId="23947315" w14:textId="77777777" w:rsidR="00147F3E" w:rsidRPr="00F85D0E" w:rsidRDefault="00147F3E" w:rsidP="008B79F3">
            <w:pPr>
              <w:jc w:val="center"/>
              <w:rPr>
                <w:b/>
                <w:sz w:val="16"/>
                <w:szCs w:val="16"/>
              </w:rPr>
            </w:pPr>
            <w:r w:rsidRPr="00F85D0E">
              <w:rPr>
                <w:rFonts w:ascii="Calibri" w:hAnsi="Calibri" w:cs="Calibri"/>
                <w:color w:val="000000"/>
                <w:sz w:val="16"/>
                <w:szCs w:val="16"/>
              </w:rPr>
              <w:t>1.45</w:t>
            </w:r>
          </w:p>
        </w:tc>
        <w:tc>
          <w:tcPr>
            <w:tcW w:w="239" w:type="pct"/>
            <w:vAlign w:val="bottom"/>
          </w:tcPr>
          <w:p w14:paraId="110FAC9F" w14:textId="77777777" w:rsidR="00147F3E" w:rsidRPr="00F85D0E" w:rsidRDefault="00147F3E" w:rsidP="008B79F3">
            <w:pPr>
              <w:jc w:val="center"/>
              <w:rPr>
                <w:b/>
                <w:sz w:val="16"/>
                <w:szCs w:val="16"/>
              </w:rPr>
            </w:pPr>
            <w:r w:rsidRPr="00F85D0E">
              <w:rPr>
                <w:rFonts w:ascii="Calibri" w:hAnsi="Calibri" w:cs="Calibri"/>
                <w:color w:val="000000"/>
                <w:sz w:val="16"/>
                <w:szCs w:val="16"/>
              </w:rPr>
              <w:t>0.82</w:t>
            </w:r>
          </w:p>
        </w:tc>
        <w:tc>
          <w:tcPr>
            <w:tcW w:w="239" w:type="pct"/>
            <w:vAlign w:val="bottom"/>
          </w:tcPr>
          <w:p w14:paraId="215E07E3" w14:textId="77777777" w:rsidR="00147F3E" w:rsidRPr="00F85D0E" w:rsidRDefault="00147F3E" w:rsidP="008B79F3">
            <w:pPr>
              <w:jc w:val="center"/>
              <w:rPr>
                <w:b/>
                <w:sz w:val="16"/>
                <w:szCs w:val="16"/>
              </w:rPr>
            </w:pPr>
            <w:r w:rsidRPr="00F85D0E">
              <w:rPr>
                <w:rFonts w:ascii="Calibri" w:hAnsi="Calibri" w:cs="Calibri"/>
                <w:color w:val="000000"/>
                <w:sz w:val="16"/>
                <w:szCs w:val="16"/>
              </w:rPr>
              <w:t>0.45</w:t>
            </w:r>
          </w:p>
        </w:tc>
        <w:tc>
          <w:tcPr>
            <w:tcW w:w="239" w:type="pct"/>
            <w:tcBorders>
              <w:right w:val="single" w:sz="8" w:space="0" w:color="auto"/>
            </w:tcBorders>
            <w:vAlign w:val="bottom"/>
          </w:tcPr>
          <w:p w14:paraId="2F6144D1" w14:textId="77777777" w:rsidR="00147F3E" w:rsidRPr="00F85D0E" w:rsidRDefault="00147F3E" w:rsidP="008B79F3">
            <w:pPr>
              <w:jc w:val="center"/>
              <w:rPr>
                <w:b/>
                <w:sz w:val="16"/>
                <w:szCs w:val="16"/>
              </w:rPr>
            </w:pPr>
            <w:r w:rsidRPr="00F85D0E">
              <w:rPr>
                <w:rFonts w:ascii="Calibri" w:hAnsi="Calibri" w:cs="Calibri"/>
                <w:color w:val="000000"/>
                <w:sz w:val="16"/>
                <w:szCs w:val="16"/>
              </w:rPr>
              <w:t>0.13</w:t>
            </w:r>
          </w:p>
        </w:tc>
        <w:tc>
          <w:tcPr>
            <w:tcW w:w="239" w:type="pct"/>
            <w:tcBorders>
              <w:left w:val="single" w:sz="8" w:space="0" w:color="auto"/>
            </w:tcBorders>
            <w:vAlign w:val="bottom"/>
          </w:tcPr>
          <w:p w14:paraId="4199C5FD" w14:textId="77777777" w:rsidR="00147F3E" w:rsidRPr="00F91B48" w:rsidRDefault="00147F3E" w:rsidP="008B79F3">
            <w:pPr>
              <w:jc w:val="center"/>
              <w:rPr>
                <w:b/>
                <w:sz w:val="16"/>
                <w:szCs w:val="16"/>
              </w:rPr>
            </w:pPr>
            <w:r w:rsidRPr="00F91B48">
              <w:rPr>
                <w:rFonts w:ascii="Calibri" w:hAnsi="Calibri" w:cs="Calibri"/>
                <w:color w:val="000000"/>
                <w:sz w:val="16"/>
                <w:szCs w:val="16"/>
              </w:rPr>
              <w:t>3.58</w:t>
            </w:r>
          </w:p>
        </w:tc>
        <w:tc>
          <w:tcPr>
            <w:tcW w:w="239" w:type="pct"/>
            <w:vAlign w:val="bottom"/>
          </w:tcPr>
          <w:p w14:paraId="434D605D" w14:textId="77777777" w:rsidR="00147F3E" w:rsidRPr="00F91B48" w:rsidRDefault="00147F3E" w:rsidP="008B79F3">
            <w:pPr>
              <w:jc w:val="center"/>
              <w:rPr>
                <w:b/>
                <w:sz w:val="16"/>
                <w:szCs w:val="16"/>
              </w:rPr>
            </w:pPr>
            <w:r w:rsidRPr="00F91B48">
              <w:rPr>
                <w:rFonts w:ascii="Calibri" w:hAnsi="Calibri" w:cs="Calibri"/>
                <w:color w:val="000000"/>
                <w:sz w:val="16"/>
                <w:szCs w:val="16"/>
              </w:rPr>
              <w:t>1.49</w:t>
            </w:r>
          </w:p>
        </w:tc>
        <w:tc>
          <w:tcPr>
            <w:tcW w:w="239" w:type="pct"/>
            <w:vAlign w:val="bottom"/>
          </w:tcPr>
          <w:p w14:paraId="0A76A761" w14:textId="77777777" w:rsidR="00147F3E" w:rsidRPr="00F91B48" w:rsidRDefault="00147F3E" w:rsidP="008B79F3">
            <w:pPr>
              <w:jc w:val="center"/>
              <w:rPr>
                <w:b/>
                <w:sz w:val="16"/>
                <w:szCs w:val="16"/>
              </w:rPr>
            </w:pPr>
            <w:r w:rsidRPr="00F91B48">
              <w:rPr>
                <w:rFonts w:ascii="Calibri" w:hAnsi="Calibri" w:cs="Calibri"/>
                <w:color w:val="000000"/>
                <w:sz w:val="16"/>
                <w:szCs w:val="16"/>
              </w:rPr>
              <w:t>0.86</w:t>
            </w:r>
          </w:p>
        </w:tc>
        <w:tc>
          <w:tcPr>
            <w:tcW w:w="239" w:type="pct"/>
            <w:vAlign w:val="bottom"/>
          </w:tcPr>
          <w:p w14:paraId="04FFF4AE" w14:textId="77777777" w:rsidR="00147F3E" w:rsidRPr="00F91B48" w:rsidRDefault="00147F3E" w:rsidP="008B79F3">
            <w:pPr>
              <w:jc w:val="center"/>
              <w:rPr>
                <w:b/>
                <w:sz w:val="16"/>
                <w:szCs w:val="16"/>
              </w:rPr>
            </w:pPr>
            <w:r w:rsidRPr="00F91B48">
              <w:rPr>
                <w:rFonts w:ascii="Calibri" w:hAnsi="Calibri" w:cs="Calibri"/>
                <w:color w:val="000000"/>
                <w:sz w:val="16"/>
                <w:szCs w:val="16"/>
              </w:rPr>
              <w:t>0.49</w:t>
            </w:r>
          </w:p>
        </w:tc>
        <w:tc>
          <w:tcPr>
            <w:tcW w:w="251" w:type="pct"/>
            <w:tcBorders>
              <w:right w:val="single" w:sz="8" w:space="0" w:color="auto"/>
            </w:tcBorders>
            <w:vAlign w:val="bottom"/>
          </w:tcPr>
          <w:p w14:paraId="6A5A72C7" w14:textId="77777777" w:rsidR="00147F3E" w:rsidRPr="00F91B48" w:rsidRDefault="00147F3E" w:rsidP="008B79F3">
            <w:pPr>
              <w:jc w:val="center"/>
              <w:rPr>
                <w:b/>
                <w:sz w:val="16"/>
                <w:szCs w:val="16"/>
              </w:rPr>
            </w:pPr>
            <w:r w:rsidRPr="00F91B48">
              <w:rPr>
                <w:rFonts w:ascii="Calibri" w:hAnsi="Calibri" w:cs="Calibri"/>
                <w:color w:val="000000"/>
                <w:sz w:val="16"/>
                <w:szCs w:val="16"/>
              </w:rPr>
              <w:t>0.15</w:t>
            </w:r>
          </w:p>
        </w:tc>
        <w:tc>
          <w:tcPr>
            <w:tcW w:w="239" w:type="pct"/>
            <w:tcBorders>
              <w:left w:val="single" w:sz="8" w:space="0" w:color="auto"/>
            </w:tcBorders>
            <w:vAlign w:val="bottom"/>
          </w:tcPr>
          <w:p w14:paraId="2AF225A5" w14:textId="77777777" w:rsidR="00147F3E" w:rsidRPr="00317510" w:rsidRDefault="00147F3E" w:rsidP="008B79F3">
            <w:pPr>
              <w:jc w:val="center"/>
              <w:rPr>
                <w:b/>
                <w:sz w:val="16"/>
                <w:szCs w:val="16"/>
              </w:rPr>
            </w:pPr>
            <w:r w:rsidRPr="00317510">
              <w:rPr>
                <w:rFonts w:ascii="Calibri" w:hAnsi="Calibri" w:cs="Calibri"/>
                <w:sz w:val="16"/>
                <w:szCs w:val="16"/>
              </w:rPr>
              <w:t>3.24</w:t>
            </w:r>
          </w:p>
        </w:tc>
        <w:tc>
          <w:tcPr>
            <w:tcW w:w="234" w:type="pct"/>
            <w:vAlign w:val="bottom"/>
          </w:tcPr>
          <w:p w14:paraId="269AED41" w14:textId="77777777" w:rsidR="00147F3E" w:rsidRPr="00317510" w:rsidRDefault="00147F3E" w:rsidP="008B79F3">
            <w:pPr>
              <w:jc w:val="center"/>
              <w:rPr>
                <w:b/>
                <w:sz w:val="16"/>
                <w:szCs w:val="16"/>
              </w:rPr>
            </w:pPr>
            <w:r w:rsidRPr="00317510">
              <w:rPr>
                <w:rFonts w:ascii="Calibri" w:hAnsi="Calibri" w:cs="Calibri"/>
                <w:sz w:val="16"/>
                <w:szCs w:val="16"/>
              </w:rPr>
              <w:t>1.42</w:t>
            </w:r>
          </w:p>
        </w:tc>
        <w:tc>
          <w:tcPr>
            <w:tcW w:w="230" w:type="pct"/>
            <w:vAlign w:val="bottom"/>
          </w:tcPr>
          <w:p w14:paraId="208CA6F0" w14:textId="77777777" w:rsidR="00147F3E" w:rsidRPr="00317510" w:rsidRDefault="00147F3E" w:rsidP="008B79F3">
            <w:pPr>
              <w:jc w:val="center"/>
              <w:rPr>
                <w:b/>
                <w:sz w:val="16"/>
                <w:szCs w:val="16"/>
              </w:rPr>
            </w:pPr>
            <w:r w:rsidRPr="00317510">
              <w:rPr>
                <w:rFonts w:ascii="Calibri" w:hAnsi="Calibri" w:cs="Calibri"/>
                <w:sz w:val="16"/>
                <w:szCs w:val="16"/>
              </w:rPr>
              <w:t>0.89</w:t>
            </w:r>
          </w:p>
        </w:tc>
        <w:tc>
          <w:tcPr>
            <w:tcW w:w="229" w:type="pct"/>
            <w:vAlign w:val="bottom"/>
          </w:tcPr>
          <w:p w14:paraId="4EED143C" w14:textId="77777777" w:rsidR="00147F3E" w:rsidRPr="00317510" w:rsidRDefault="00147F3E" w:rsidP="008B79F3">
            <w:pPr>
              <w:jc w:val="center"/>
              <w:rPr>
                <w:b/>
                <w:sz w:val="16"/>
                <w:szCs w:val="16"/>
              </w:rPr>
            </w:pPr>
            <w:r w:rsidRPr="00317510">
              <w:rPr>
                <w:rFonts w:ascii="Calibri" w:hAnsi="Calibri" w:cs="Calibri"/>
                <w:sz w:val="16"/>
                <w:szCs w:val="16"/>
              </w:rPr>
              <w:t>0.57</w:t>
            </w:r>
          </w:p>
        </w:tc>
        <w:tc>
          <w:tcPr>
            <w:tcW w:w="229" w:type="pct"/>
            <w:vAlign w:val="bottom"/>
          </w:tcPr>
          <w:p w14:paraId="782E33D6" w14:textId="77777777" w:rsidR="00147F3E" w:rsidRPr="00317510" w:rsidRDefault="00147F3E" w:rsidP="008B79F3">
            <w:pPr>
              <w:jc w:val="center"/>
              <w:rPr>
                <w:b/>
                <w:sz w:val="16"/>
                <w:szCs w:val="16"/>
              </w:rPr>
            </w:pPr>
            <w:r w:rsidRPr="00317510">
              <w:rPr>
                <w:rFonts w:ascii="Calibri" w:hAnsi="Calibri" w:cs="Calibri"/>
                <w:sz w:val="16"/>
                <w:szCs w:val="16"/>
              </w:rPr>
              <w:t>0.23</w:t>
            </w:r>
          </w:p>
        </w:tc>
      </w:tr>
      <w:tr w:rsidR="00147F3E" w:rsidRPr="00106F1A" w14:paraId="5ACD18C3" w14:textId="77777777" w:rsidTr="008B79F3">
        <w:trPr>
          <w:jc w:val="center"/>
        </w:trPr>
        <w:tc>
          <w:tcPr>
            <w:tcW w:w="239" w:type="pct"/>
            <w:tcBorders>
              <w:right w:val="single" w:sz="8" w:space="0" w:color="auto"/>
            </w:tcBorders>
          </w:tcPr>
          <w:p w14:paraId="2CE4319D" w14:textId="77777777" w:rsidR="00147F3E" w:rsidRPr="00106F1A" w:rsidRDefault="00147F3E" w:rsidP="008B79F3">
            <w:pPr>
              <w:jc w:val="center"/>
              <w:rPr>
                <w:b/>
                <w:sz w:val="16"/>
                <w:szCs w:val="16"/>
              </w:rPr>
            </w:pPr>
            <w:r w:rsidRPr="00106F1A">
              <w:rPr>
                <w:b/>
                <w:sz w:val="16"/>
                <w:szCs w:val="16"/>
              </w:rPr>
              <w:t>93</w:t>
            </w:r>
          </w:p>
        </w:tc>
        <w:tc>
          <w:tcPr>
            <w:tcW w:w="242" w:type="pct"/>
            <w:tcBorders>
              <w:left w:val="single" w:sz="8" w:space="0" w:color="auto"/>
            </w:tcBorders>
            <w:vAlign w:val="bottom"/>
          </w:tcPr>
          <w:p w14:paraId="49502F26" w14:textId="77777777" w:rsidR="00147F3E" w:rsidRPr="00106F1A" w:rsidRDefault="00147F3E" w:rsidP="008B79F3">
            <w:pPr>
              <w:jc w:val="center"/>
              <w:rPr>
                <w:b/>
                <w:sz w:val="16"/>
                <w:szCs w:val="16"/>
              </w:rPr>
            </w:pPr>
            <w:r w:rsidRPr="00106F1A">
              <w:rPr>
                <w:rFonts w:ascii="Calibri" w:hAnsi="Calibri" w:cs="Calibri"/>
                <w:color w:val="000000"/>
                <w:sz w:val="16"/>
                <w:szCs w:val="16"/>
              </w:rPr>
              <w:t>5.70</w:t>
            </w:r>
          </w:p>
        </w:tc>
        <w:tc>
          <w:tcPr>
            <w:tcW w:w="239" w:type="pct"/>
            <w:vAlign w:val="bottom"/>
          </w:tcPr>
          <w:p w14:paraId="242D99DA" w14:textId="77777777" w:rsidR="00147F3E" w:rsidRPr="00106F1A" w:rsidRDefault="00147F3E" w:rsidP="008B79F3">
            <w:pPr>
              <w:jc w:val="center"/>
              <w:rPr>
                <w:b/>
                <w:sz w:val="16"/>
                <w:szCs w:val="16"/>
              </w:rPr>
            </w:pPr>
            <w:r w:rsidRPr="00106F1A">
              <w:rPr>
                <w:rFonts w:ascii="Calibri" w:hAnsi="Calibri" w:cs="Calibri"/>
                <w:color w:val="000000"/>
                <w:sz w:val="16"/>
                <w:szCs w:val="16"/>
              </w:rPr>
              <w:t>1.56</w:t>
            </w:r>
          </w:p>
        </w:tc>
        <w:tc>
          <w:tcPr>
            <w:tcW w:w="239" w:type="pct"/>
            <w:vAlign w:val="bottom"/>
          </w:tcPr>
          <w:p w14:paraId="0473F9E5" w14:textId="77777777" w:rsidR="00147F3E" w:rsidRPr="00106F1A" w:rsidRDefault="00147F3E" w:rsidP="008B79F3">
            <w:pPr>
              <w:jc w:val="center"/>
              <w:rPr>
                <w:b/>
                <w:sz w:val="16"/>
                <w:szCs w:val="16"/>
              </w:rPr>
            </w:pPr>
            <w:r w:rsidRPr="00106F1A">
              <w:rPr>
                <w:rFonts w:ascii="Calibri" w:hAnsi="Calibri" w:cs="Calibri"/>
                <w:color w:val="000000"/>
                <w:sz w:val="16"/>
                <w:szCs w:val="16"/>
              </w:rPr>
              <w:t>0.77</w:t>
            </w:r>
          </w:p>
        </w:tc>
        <w:tc>
          <w:tcPr>
            <w:tcW w:w="239" w:type="pct"/>
            <w:vAlign w:val="bottom"/>
          </w:tcPr>
          <w:p w14:paraId="7046746B" w14:textId="77777777" w:rsidR="00147F3E" w:rsidRPr="00106F1A" w:rsidRDefault="00147F3E" w:rsidP="008B79F3">
            <w:pPr>
              <w:jc w:val="center"/>
              <w:rPr>
                <w:b/>
                <w:sz w:val="16"/>
                <w:szCs w:val="16"/>
              </w:rPr>
            </w:pPr>
            <w:r w:rsidRPr="00106F1A">
              <w:rPr>
                <w:rFonts w:ascii="Calibri" w:hAnsi="Calibri" w:cs="Calibri"/>
                <w:color w:val="000000"/>
                <w:sz w:val="16"/>
                <w:szCs w:val="16"/>
              </w:rPr>
              <w:t>0.37</w:t>
            </w:r>
          </w:p>
        </w:tc>
        <w:tc>
          <w:tcPr>
            <w:tcW w:w="239" w:type="pct"/>
            <w:tcBorders>
              <w:right w:val="single" w:sz="8" w:space="0" w:color="auto"/>
            </w:tcBorders>
            <w:vAlign w:val="bottom"/>
          </w:tcPr>
          <w:p w14:paraId="59ED2FD8" w14:textId="77777777" w:rsidR="00147F3E" w:rsidRPr="00106F1A" w:rsidRDefault="00147F3E" w:rsidP="008B79F3">
            <w:pPr>
              <w:jc w:val="center"/>
              <w:rPr>
                <w:b/>
                <w:sz w:val="16"/>
                <w:szCs w:val="16"/>
              </w:rPr>
            </w:pPr>
            <w:r w:rsidRPr="00106F1A">
              <w:rPr>
                <w:rFonts w:ascii="Calibri" w:hAnsi="Calibri" w:cs="Calibri"/>
                <w:color w:val="000000"/>
                <w:sz w:val="16"/>
                <w:szCs w:val="16"/>
              </w:rPr>
              <w:t>0.09</w:t>
            </w:r>
          </w:p>
        </w:tc>
        <w:tc>
          <w:tcPr>
            <w:tcW w:w="239" w:type="pct"/>
            <w:tcBorders>
              <w:left w:val="single" w:sz="8" w:space="0" w:color="auto"/>
            </w:tcBorders>
            <w:vAlign w:val="bottom"/>
          </w:tcPr>
          <w:p w14:paraId="7B515EC9" w14:textId="77777777" w:rsidR="00147F3E" w:rsidRPr="00F85D0E" w:rsidRDefault="00147F3E" w:rsidP="008B79F3">
            <w:pPr>
              <w:jc w:val="center"/>
              <w:rPr>
                <w:b/>
                <w:sz w:val="16"/>
                <w:szCs w:val="16"/>
              </w:rPr>
            </w:pPr>
            <w:r w:rsidRPr="00F85D0E">
              <w:rPr>
                <w:rFonts w:ascii="Calibri" w:hAnsi="Calibri" w:cs="Calibri"/>
                <w:color w:val="000000"/>
                <w:sz w:val="16"/>
                <w:szCs w:val="16"/>
              </w:rPr>
              <w:t>3.51</w:t>
            </w:r>
          </w:p>
        </w:tc>
        <w:tc>
          <w:tcPr>
            <w:tcW w:w="239" w:type="pct"/>
            <w:vAlign w:val="bottom"/>
          </w:tcPr>
          <w:p w14:paraId="7BAE45BE" w14:textId="77777777" w:rsidR="00147F3E" w:rsidRPr="00F85D0E" w:rsidRDefault="00147F3E" w:rsidP="008B79F3">
            <w:pPr>
              <w:jc w:val="center"/>
              <w:rPr>
                <w:b/>
                <w:sz w:val="16"/>
                <w:szCs w:val="16"/>
              </w:rPr>
            </w:pPr>
            <w:r w:rsidRPr="00F85D0E">
              <w:rPr>
                <w:rFonts w:ascii="Calibri" w:hAnsi="Calibri" w:cs="Calibri"/>
                <w:color w:val="000000"/>
                <w:sz w:val="16"/>
                <w:szCs w:val="16"/>
              </w:rPr>
              <w:t>1.45</w:t>
            </w:r>
          </w:p>
        </w:tc>
        <w:tc>
          <w:tcPr>
            <w:tcW w:w="239" w:type="pct"/>
            <w:vAlign w:val="bottom"/>
          </w:tcPr>
          <w:p w14:paraId="67B68C9F" w14:textId="77777777" w:rsidR="00147F3E" w:rsidRPr="00F85D0E" w:rsidRDefault="00147F3E" w:rsidP="008B79F3">
            <w:pPr>
              <w:jc w:val="center"/>
              <w:rPr>
                <w:b/>
                <w:sz w:val="16"/>
                <w:szCs w:val="16"/>
              </w:rPr>
            </w:pPr>
            <w:r w:rsidRPr="00F85D0E">
              <w:rPr>
                <w:rFonts w:ascii="Calibri" w:hAnsi="Calibri" w:cs="Calibri"/>
                <w:color w:val="000000"/>
                <w:sz w:val="16"/>
                <w:szCs w:val="16"/>
              </w:rPr>
              <w:t>0.81</w:t>
            </w:r>
          </w:p>
        </w:tc>
        <w:tc>
          <w:tcPr>
            <w:tcW w:w="239" w:type="pct"/>
            <w:vAlign w:val="bottom"/>
          </w:tcPr>
          <w:p w14:paraId="613DA0AD" w14:textId="77777777" w:rsidR="00147F3E" w:rsidRPr="00F85D0E" w:rsidRDefault="00147F3E" w:rsidP="008B79F3">
            <w:pPr>
              <w:jc w:val="center"/>
              <w:rPr>
                <w:b/>
                <w:sz w:val="16"/>
                <w:szCs w:val="16"/>
              </w:rPr>
            </w:pPr>
            <w:r w:rsidRPr="00F85D0E">
              <w:rPr>
                <w:rFonts w:ascii="Calibri" w:hAnsi="Calibri" w:cs="Calibri"/>
                <w:color w:val="000000"/>
                <w:sz w:val="16"/>
                <w:szCs w:val="16"/>
              </w:rPr>
              <w:t>0.45</w:t>
            </w:r>
          </w:p>
        </w:tc>
        <w:tc>
          <w:tcPr>
            <w:tcW w:w="239" w:type="pct"/>
            <w:tcBorders>
              <w:right w:val="single" w:sz="8" w:space="0" w:color="auto"/>
            </w:tcBorders>
            <w:vAlign w:val="bottom"/>
          </w:tcPr>
          <w:p w14:paraId="144A02CA" w14:textId="77777777" w:rsidR="00147F3E" w:rsidRPr="00F85D0E" w:rsidRDefault="00147F3E" w:rsidP="008B79F3">
            <w:pPr>
              <w:jc w:val="center"/>
              <w:rPr>
                <w:b/>
                <w:sz w:val="16"/>
                <w:szCs w:val="16"/>
              </w:rPr>
            </w:pPr>
            <w:r w:rsidRPr="00F85D0E">
              <w:rPr>
                <w:rFonts w:ascii="Calibri" w:hAnsi="Calibri" w:cs="Calibri"/>
                <w:color w:val="000000"/>
                <w:sz w:val="16"/>
                <w:szCs w:val="16"/>
              </w:rPr>
              <w:t>0.13</w:t>
            </w:r>
          </w:p>
        </w:tc>
        <w:tc>
          <w:tcPr>
            <w:tcW w:w="239" w:type="pct"/>
            <w:tcBorders>
              <w:left w:val="single" w:sz="8" w:space="0" w:color="auto"/>
            </w:tcBorders>
            <w:vAlign w:val="bottom"/>
          </w:tcPr>
          <w:p w14:paraId="7659AF1C" w14:textId="77777777" w:rsidR="00147F3E" w:rsidRPr="00F91B48" w:rsidRDefault="00147F3E" w:rsidP="008B79F3">
            <w:pPr>
              <w:jc w:val="center"/>
              <w:rPr>
                <w:b/>
                <w:sz w:val="16"/>
                <w:szCs w:val="16"/>
              </w:rPr>
            </w:pPr>
            <w:r w:rsidRPr="00F91B48">
              <w:rPr>
                <w:rFonts w:ascii="Calibri" w:hAnsi="Calibri" w:cs="Calibri"/>
                <w:color w:val="000000"/>
                <w:sz w:val="16"/>
                <w:szCs w:val="16"/>
              </w:rPr>
              <w:t>3.58</w:t>
            </w:r>
          </w:p>
        </w:tc>
        <w:tc>
          <w:tcPr>
            <w:tcW w:w="239" w:type="pct"/>
            <w:vAlign w:val="bottom"/>
          </w:tcPr>
          <w:p w14:paraId="699FBA0F" w14:textId="77777777" w:rsidR="00147F3E" w:rsidRPr="00F91B48" w:rsidRDefault="00147F3E" w:rsidP="008B79F3">
            <w:pPr>
              <w:jc w:val="center"/>
              <w:rPr>
                <w:b/>
                <w:sz w:val="16"/>
                <w:szCs w:val="16"/>
              </w:rPr>
            </w:pPr>
            <w:r w:rsidRPr="00F91B48">
              <w:rPr>
                <w:rFonts w:ascii="Calibri" w:hAnsi="Calibri" w:cs="Calibri"/>
                <w:color w:val="000000"/>
                <w:sz w:val="16"/>
                <w:szCs w:val="16"/>
              </w:rPr>
              <w:t>1.48</w:t>
            </w:r>
          </w:p>
        </w:tc>
        <w:tc>
          <w:tcPr>
            <w:tcW w:w="239" w:type="pct"/>
            <w:vAlign w:val="bottom"/>
          </w:tcPr>
          <w:p w14:paraId="2FB1B914" w14:textId="77777777" w:rsidR="00147F3E" w:rsidRPr="00F91B48" w:rsidRDefault="00147F3E" w:rsidP="008B79F3">
            <w:pPr>
              <w:jc w:val="center"/>
              <w:rPr>
                <w:b/>
                <w:sz w:val="16"/>
                <w:szCs w:val="16"/>
              </w:rPr>
            </w:pPr>
            <w:r w:rsidRPr="00F91B48">
              <w:rPr>
                <w:rFonts w:ascii="Calibri" w:hAnsi="Calibri" w:cs="Calibri"/>
                <w:color w:val="000000"/>
                <w:sz w:val="16"/>
                <w:szCs w:val="16"/>
              </w:rPr>
              <w:t>0.86</w:t>
            </w:r>
          </w:p>
        </w:tc>
        <w:tc>
          <w:tcPr>
            <w:tcW w:w="239" w:type="pct"/>
            <w:vAlign w:val="bottom"/>
          </w:tcPr>
          <w:p w14:paraId="5015EFC2" w14:textId="77777777" w:rsidR="00147F3E" w:rsidRPr="00F91B48" w:rsidRDefault="00147F3E" w:rsidP="008B79F3">
            <w:pPr>
              <w:jc w:val="center"/>
              <w:rPr>
                <w:b/>
                <w:sz w:val="16"/>
                <w:szCs w:val="16"/>
              </w:rPr>
            </w:pPr>
            <w:r w:rsidRPr="00F91B48">
              <w:rPr>
                <w:rFonts w:ascii="Calibri" w:hAnsi="Calibri" w:cs="Calibri"/>
                <w:color w:val="000000"/>
                <w:sz w:val="16"/>
                <w:szCs w:val="16"/>
              </w:rPr>
              <w:t>0.49</w:t>
            </w:r>
          </w:p>
        </w:tc>
        <w:tc>
          <w:tcPr>
            <w:tcW w:w="251" w:type="pct"/>
            <w:tcBorders>
              <w:right w:val="single" w:sz="8" w:space="0" w:color="auto"/>
            </w:tcBorders>
            <w:vAlign w:val="bottom"/>
          </w:tcPr>
          <w:p w14:paraId="749BC7DB" w14:textId="77777777" w:rsidR="00147F3E" w:rsidRPr="00F91B48" w:rsidRDefault="00147F3E" w:rsidP="008B79F3">
            <w:pPr>
              <w:jc w:val="center"/>
              <w:rPr>
                <w:b/>
                <w:sz w:val="16"/>
                <w:szCs w:val="16"/>
              </w:rPr>
            </w:pPr>
            <w:r w:rsidRPr="00F91B48">
              <w:rPr>
                <w:rFonts w:ascii="Calibri" w:hAnsi="Calibri" w:cs="Calibri"/>
                <w:color w:val="000000"/>
                <w:sz w:val="16"/>
                <w:szCs w:val="16"/>
              </w:rPr>
              <w:t>0.15</w:t>
            </w:r>
          </w:p>
        </w:tc>
        <w:tc>
          <w:tcPr>
            <w:tcW w:w="239" w:type="pct"/>
            <w:tcBorders>
              <w:left w:val="single" w:sz="8" w:space="0" w:color="auto"/>
            </w:tcBorders>
            <w:vAlign w:val="bottom"/>
          </w:tcPr>
          <w:p w14:paraId="174F095B" w14:textId="77777777" w:rsidR="00147F3E" w:rsidRPr="00317510" w:rsidRDefault="00147F3E" w:rsidP="008B79F3">
            <w:pPr>
              <w:jc w:val="center"/>
              <w:rPr>
                <w:b/>
                <w:sz w:val="16"/>
                <w:szCs w:val="16"/>
              </w:rPr>
            </w:pPr>
            <w:r w:rsidRPr="00317510">
              <w:rPr>
                <w:rFonts w:ascii="Calibri" w:hAnsi="Calibri" w:cs="Calibri"/>
                <w:sz w:val="16"/>
                <w:szCs w:val="16"/>
              </w:rPr>
              <w:t>3.24</w:t>
            </w:r>
          </w:p>
        </w:tc>
        <w:tc>
          <w:tcPr>
            <w:tcW w:w="234" w:type="pct"/>
            <w:vAlign w:val="bottom"/>
          </w:tcPr>
          <w:p w14:paraId="4E26B802" w14:textId="77777777" w:rsidR="00147F3E" w:rsidRPr="00317510" w:rsidRDefault="00147F3E" w:rsidP="008B79F3">
            <w:pPr>
              <w:jc w:val="center"/>
              <w:rPr>
                <w:b/>
                <w:sz w:val="16"/>
                <w:szCs w:val="16"/>
              </w:rPr>
            </w:pPr>
            <w:r w:rsidRPr="00317510">
              <w:rPr>
                <w:rFonts w:ascii="Calibri" w:hAnsi="Calibri" w:cs="Calibri"/>
                <w:sz w:val="16"/>
                <w:szCs w:val="16"/>
              </w:rPr>
              <w:t>1.41</w:t>
            </w:r>
          </w:p>
        </w:tc>
        <w:tc>
          <w:tcPr>
            <w:tcW w:w="230" w:type="pct"/>
            <w:vAlign w:val="bottom"/>
          </w:tcPr>
          <w:p w14:paraId="3E6DF74C" w14:textId="77777777" w:rsidR="00147F3E" w:rsidRPr="00317510" w:rsidRDefault="00147F3E" w:rsidP="008B79F3">
            <w:pPr>
              <w:jc w:val="center"/>
              <w:rPr>
                <w:b/>
                <w:sz w:val="16"/>
                <w:szCs w:val="16"/>
              </w:rPr>
            </w:pPr>
            <w:r w:rsidRPr="00317510">
              <w:rPr>
                <w:rFonts w:ascii="Calibri" w:hAnsi="Calibri" w:cs="Calibri"/>
                <w:sz w:val="16"/>
                <w:szCs w:val="16"/>
              </w:rPr>
              <w:t>0.89</w:t>
            </w:r>
          </w:p>
        </w:tc>
        <w:tc>
          <w:tcPr>
            <w:tcW w:w="229" w:type="pct"/>
            <w:vAlign w:val="bottom"/>
          </w:tcPr>
          <w:p w14:paraId="1BB4FEE5" w14:textId="77777777" w:rsidR="00147F3E" w:rsidRPr="00317510" w:rsidRDefault="00147F3E" w:rsidP="008B79F3">
            <w:pPr>
              <w:jc w:val="center"/>
              <w:rPr>
                <w:b/>
                <w:sz w:val="16"/>
                <w:szCs w:val="16"/>
              </w:rPr>
            </w:pPr>
            <w:r w:rsidRPr="00317510">
              <w:rPr>
                <w:rFonts w:ascii="Calibri" w:hAnsi="Calibri" w:cs="Calibri"/>
                <w:sz w:val="16"/>
                <w:szCs w:val="16"/>
              </w:rPr>
              <w:t>0.57</w:t>
            </w:r>
          </w:p>
        </w:tc>
        <w:tc>
          <w:tcPr>
            <w:tcW w:w="229" w:type="pct"/>
            <w:vAlign w:val="bottom"/>
          </w:tcPr>
          <w:p w14:paraId="09A35A55" w14:textId="77777777" w:rsidR="00147F3E" w:rsidRPr="00317510" w:rsidRDefault="00147F3E" w:rsidP="008B79F3">
            <w:pPr>
              <w:jc w:val="center"/>
              <w:rPr>
                <w:b/>
                <w:sz w:val="16"/>
                <w:szCs w:val="16"/>
              </w:rPr>
            </w:pPr>
            <w:r w:rsidRPr="00317510">
              <w:rPr>
                <w:rFonts w:ascii="Calibri" w:hAnsi="Calibri" w:cs="Calibri"/>
                <w:sz w:val="16"/>
                <w:szCs w:val="16"/>
              </w:rPr>
              <w:t>0.23</w:t>
            </w:r>
          </w:p>
        </w:tc>
      </w:tr>
      <w:tr w:rsidR="00147F3E" w:rsidRPr="00106F1A" w14:paraId="34FCF0E8" w14:textId="77777777" w:rsidTr="008B79F3">
        <w:trPr>
          <w:jc w:val="center"/>
        </w:trPr>
        <w:tc>
          <w:tcPr>
            <w:tcW w:w="239" w:type="pct"/>
            <w:tcBorders>
              <w:right w:val="single" w:sz="8" w:space="0" w:color="auto"/>
            </w:tcBorders>
          </w:tcPr>
          <w:p w14:paraId="093BDF4A" w14:textId="77777777" w:rsidR="00147F3E" w:rsidRPr="00106F1A" w:rsidRDefault="00147F3E" w:rsidP="008B79F3">
            <w:pPr>
              <w:jc w:val="center"/>
              <w:rPr>
                <w:b/>
                <w:sz w:val="16"/>
                <w:szCs w:val="16"/>
              </w:rPr>
            </w:pPr>
            <w:r w:rsidRPr="00106F1A">
              <w:rPr>
                <w:b/>
                <w:sz w:val="16"/>
                <w:szCs w:val="16"/>
              </w:rPr>
              <w:t>94</w:t>
            </w:r>
          </w:p>
        </w:tc>
        <w:tc>
          <w:tcPr>
            <w:tcW w:w="242" w:type="pct"/>
            <w:tcBorders>
              <w:left w:val="single" w:sz="8" w:space="0" w:color="auto"/>
            </w:tcBorders>
            <w:vAlign w:val="bottom"/>
          </w:tcPr>
          <w:p w14:paraId="58F1C351" w14:textId="77777777" w:rsidR="00147F3E" w:rsidRPr="00106F1A" w:rsidRDefault="00147F3E" w:rsidP="008B79F3">
            <w:pPr>
              <w:jc w:val="center"/>
              <w:rPr>
                <w:b/>
                <w:sz w:val="16"/>
                <w:szCs w:val="16"/>
              </w:rPr>
            </w:pPr>
            <w:r w:rsidRPr="00106F1A">
              <w:rPr>
                <w:rFonts w:ascii="Calibri" w:hAnsi="Calibri" w:cs="Calibri"/>
                <w:color w:val="000000"/>
                <w:sz w:val="16"/>
                <w:szCs w:val="16"/>
              </w:rPr>
              <w:t>5.70</w:t>
            </w:r>
          </w:p>
        </w:tc>
        <w:tc>
          <w:tcPr>
            <w:tcW w:w="239" w:type="pct"/>
            <w:vAlign w:val="bottom"/>
          </w:tcPr>
          <w:p w14:paraId="4DDEE56C" w14:textId="77777777" w:rsidR="00147F3E" w:rsidRPr="00106F1A" w:rsidRDefault="00147F3E" w:rsidP="008B79F3">
            <w:pPr>
              <w:jc w:val="center"/>
              <w:rPr>
                <w:b/>
                <w:sz w:val="16"/>
                <w:szCs w:val="16"/>
              </w:rPr>
            </w:pPr>
            <w:r w:rsidRPr="00106F1A">
              <w:rPr>
                <w:rFonts w:ascii="Calibri" w:hAnsi="Calibri" w:cs="Calibri"/>
                <w:color w:val="000000"/>
                <w:sz w:val="16"/>
                <w:szCs w:val="16"/>
              </w:rPr>
              <w:t>1.56</w:t>
            </w:r>
          </w:p>
        </w:tc>
        <w:tc>
          <w:tcPr>
            <w:tcW w:w="239" w:type="pct"/>
            <w:vAlign w:val="bottom"/>
          </w:tcPr>
          <w:p w14:paraId="7B1448C2" w14:textId="77777777" w:rsidR="00147F3E" w:rsidRPr="00106F1A" w:rsidRDefault="00147F3E" w:rsidP="008B79F3">
            <w:pPr>
              <w:jc w:val="center"/>
              <w:rPr>
                <w:b/>
                <w:sz w:val="16"/>
                <w:szCs w:val="16"/>
              </w:rPr>
            </w:pPr>
            <w:r w:rsidRPr="00106F1A">
              <w:rPr>
                <w:rFonts w:ascii="Calibri" w:hAnsi="Calibri" w:cs="Calibri"/>
                <w:color w:val="000000"/>
                <w:sz w:val="16"/>
                <w:szCs w:val="16"/>
              </w:rPr>
              <w:t>0.76</w:t>
            </w:r>
          </w:p>
        </w:tc>
        <w:tc>
          <w:tcPr>
            <w:tcW w:w="239" w:type="pct"/>
            <w:vAlign w:val="bottom"/>
          </w:tcPr>
          <w:p w14:paraId="5438233A" w14:textId="77777777" w:rsidR="00147F3E" w:rsidRPr="00106F1A" w:rsidRDefault="00147F3E" w:rsidP="008B79F3">
            <w:pPr>
              <w:jc w:val="center"/>
              <w:rPr>
                <w:b/>
                <w:sz w:val="16"/>
                <w:szCs w:val="16"/>
              </w:rPr>
            </w:pPr>
            <w:r w:rsidRPr="00106F1A">
              <w:rPr>
                <w:rFonts w:ascii="Calibri" w:hAnsi="Calibri" w:cs="Calibri"/>
                <w:color w:val="000000"/>
                <w:sz w:val="16"/>
                <w:szCs w:val="16"/>
              </w:rPr>
              <w:t>0.37</w:t>
            </w:r>
          </w:p>
        </w:tc>
        <w:tc>
          <w:tcPr>
            <w:tcW w:w="239" w:type="pct"/>
            <w:tcBorders>
              <w:right w:val="single" w:sz="8" w:space="0" w:color="auto"/>
            </w:tcBorders>
            <w:vAlign w:val="bottom"/>
          </w:tcPr>
          <w:p w14:paraId="08AC3F84" w14:textId="77777777" w:rsidR="00147F3E" w:rsidRPr="00106F1A" w:rsidRDefault="00147F3E" w:rsidP="008B79F3">
            <w:pPr>
              <w:jc w:val="center"/>
              <w:rPr>
                <w:b/>
                <w:sz w:val="16"/>
                <w:szCs w:val="16"/>
              </w:rPr>
            </w:pPr>
            <w:r w:rsidRPr="00106F1A">
              <w:rPr>
                <w:rFonts w:ascii="Calibri" w:hAnsi="Calibri" w:cs="Calibri"/>
                <w:color w:val="000000"/>
                <w:sz w:val="16"/>
                <w:szCs w:val="16"/>
              </w:rPr>
              <w:t>0.09</w:t>
            </w:r>
          </w:p>
        </w:tc>
        <w:tc>
          <w:tcPr>
            <w:tcW w:w="239" w:type="pct"/>
            <w:tcBorders>
              <w:left w:val="single" w:sz="8" w:space="0" w:color="auto"/>
            </w:tcBorders>
            <w:vAlign w:val="bottom"/>
          </w:tcPr>
          <w:p w14:paraId="530D5D74" w14:textId="77777777" w:rsidR="00147F3E" w:rsidRPr="00F85D0E" w:rsidRDefault="00147F3E" w:rsidP="008B79F3">
            <w:pPr>
              <w:jc w:val="center"/>
              <w:rPr>
                <w:b/>
                <w:sz w:val="16"/>
                <w:szCs w:val="16"/>
              </w:rPr>
            </w:pPr>
            <w:r w:rsidRPr="00F85D0E">
              <w:rPr>
                <w:rFonts w:ascii="Calibri" w:hAnsi="Calibri" w:cs="Calibri"/>
                <w:color w:val="000000"/>
                <w:sz w:val="16"/>
                <w:szCs w:val="16"/>
              </w:rPr>
              <w:t>3.51</w:t>
            </w:r>
          </w:p>
        </w:tc>
        <w:tc>
          <w:tcPr>
            <w:tcW w:w="239" w:type="pct"/>
            <w:vAlign w:val="bottom"/>
          </w:tcPr>
          <w:p w14:paraId="42C71550" w14:textId="77777777" w:rsidR="00147F3E" w:rsidRPr="00F85D0E" w:rsidRDefault="00147F3E" w:rsidP="008B79F3">
            <w:pPr>
              <w:jc w:val="center"/>
              <w:rPr>
                <w:b/>
                <w:sz w:val="16"/>
                <w:szCs w:val="16"/>
              </w:rPr>
            </w:pPr>
            <w:r w:rsidRPr="00F85D0E">
              <w:rPr>
                <w:rFonts w:ascii="Calibri" w:hAnsi="Calibri" w:cs="Calibri"/>
                <w:color w:val="000000"/>
                <w:sz w:val="16"/>
                <w:szCs w:val="16"/>
              </w:rPr>
              <w:t>1.44</w:t>
            </w:r>
          </w:p>
        </w:tc>
        <w:tc>
          <w:tcPr>
            <w:tcW w:w="239" w:type="pct"/>
            <w:vAlign w:val="bottom"/>
          </w:tcPr>
          <w:p w14:paraId="6A8986A9" w14:textId="77777777" w:rsidR="00147F3E" w:rsidRPr="00F85D0E" w:rsidRDefault="00147F3E" w:rsidP="008B79F3">
            <w:pPr>
              <w:jc w:val="center"/>
              <w:rPr>
                <w:b/>
                <w:sz w:val="16"/>
                <w:szCs w:val="16"/>
              </w:rPr>
            </w:pPr>
            <w:r w:rsidRPr="00F85D0E">
              <w:rPr>
                <w:rFonts w:ascii="Calibri" w:hAnsi="Calibri" w:cs="Calibri"/>
                <w:color w:val="000000"/>
                <w:sz w:val="16"/>
                <w:szCs w:val="16"/>
              </w:rPr>
              <w:t>0.81</w:t>
            </w:r>
          </w:p>
        </w:tc>
        <w:tc>
          <w:tcPr>
            <w:tcW w:w="239" w:type="pct"/>
            <w:vAlign w:val="bottom"/>
          </w:tcPr>
          <w:p w14:paraId="38FFF11D" w14:textId="77777777" w:rsidR="00147F3E" w:rsidRPr="00F85D0E" w:rsidRDefault="00147F3E" w:rsidP="008B79F3">
            <w:pPr>
              <w:jc w:val="center"/>
              <w:rPr>
                <w:b/>
                <w:sz w:val="16"/>
                <w:szCs w:val="16"/>
              </w:rPr>
            </w:pPr>
            <w:r w:rsidRPr="00F85D0E">
              <w:rPr>
                <w:rFonts w:ascii="Calibri" w:hAnsi="Calibri" w:cs="Calibri"/>
                <w:color w:val="000000"/>
                <w:sz w:val="16"/>
                <w:szCs w:val="16"/>
              </w:rPr>
              <w:t>0.45</w:t>
            </w:r>
          </w:p>
        </w:tc>
        <w:tc>
          <w:tcPr>
            <w:tcW w:w="239" w:type="pct"/>
            <w:tcBorders>
              <w:right w:val="single" w:sz="8" w:space="0" w:color="auto"/>
            </w:tcBorders>
            <w:vAlign w:val="bottom"/>
          </w:tcPr>
          <w:p w14:paraId="4DD1B8B4" w14:textId="77777777" w:rsidR="00147F3E" w:rsidRPr="00F85D0E" w:rsidRDefault="00147F3E" w:rsidP="008B79F3">
            <w:pPr>
              <w:jc w:val="center"/>
              <w:rPr>
                <w:b/>
                <w:sz w:val="16"/>
                <w:szCs w:val="16"/>
              </w:rPr>
            </w:pPr>
            <w:r w:rsidRPr="00F85D0E">
              <w:rPr>
                <w:rFonts w:ascii="Calibri" w:hAnsi="Calibri" w:cs="Calibri"/>
                <w:color w:val="000000"/>
                <w:sz w:val="16"/>
                <w:szCs w:val="16"/>
              </w:rPr>
              <w:t>0.13</w:t>
            </w:r>
          </w:p>
        </w:tc>
        <w:tc>
          <w:tcPr>
            <w:tcW w:w="239" w:type="pct"/>
            <w:tcBorders>
              <w:left w:val="single" w:sz="8" w:space="0" w:color="auto"/>
            </w:tcBorders>
            <w:vAlign w:val="bottom"/>
          </w:tcPr>
          <w:p w14:paraId="01A7C310" w14:textId="77777777" w:rsidR="00147F3E" w:rsidRPr="00F91B48" w:rsidRDefault="00147F3E" w:rsidP="008B79F3">
            <w:pPr>
              <w:jc w:val="center"/>
              <w:rPr>
                <w:b/>
                <w:sz w:val="16"/>
                <w:szCs w:val="16"/>
              </w:rPr>
            </w:pPr>
            <w:r w:rsidRPr="00F91B48">
              <w:rPr>
                <w:rFonts w:ascii="Calibri" w:hAnsi="Calibri" w:cs="Calibri"/>
                <w:color w:val="000000"/>
                <w:sz w:val="16"/>
                <w:szCs w:val="16"/>
              </w:rPr>
              <w:t>3.58</w:t>
            </w:r>
          </w:p>
        </w:tc>
        <w:tc>
          <w:tcPr>
            <w:tcW w:w="239" w:type="pct"/>
            <w:vAlign w:val="bottom"/>
          </w:tcPr>
          <w:p w14:paraId="1BF2DEFB" w14:textId="77777777" w:rsidR="00147F3E" w:rsidRPr="00F91B48" w:rsidRDefault="00147F3E" w:rsidP="008B79F3">
            <w:pPr>
              <w:jc w:val="center"/>
              <w:rPr>
                <w:b/>
                <w:sz w:val="16"/>
                <w:szCs w:val="16"/>
              </w:rPr>
            </w:pPr>
            <w:r w:rsidRPr="00F91B48">
              <w:rPr>
                <w:rFonts w:ascii="Calibri" w:hAnsi="Calibri" w:cs="Calibri"/>
                <w:color w:val="000000"/>
                <w:sz w:val="16"/>
                <w:szCs w:val="16"/>
              </w:rPr>
              <w:t>1.48</w:t>
            </w:r>
          </w:p>
        </w:tc>
        <w:tc>
          <w:tcPr>
            <w:tcW w:w="239" w:type="pct"/>
            <w:vAlign w:val="bottom"/>
          </w:tcPr>
          <w:p w14:paraId="4F61166E" w14:textId="77777777" w:rsidR="00147F3E" w:rsidRPr="00F91B48" w:rsidRDefault="00147F3E" w:rsidP="008B79F3">
            <w:pPr>
              <w:jc w:val="center"/>
              <w:rPr>
                <w:b/>
                <w:sz w:val="16"/>
                <w:szCs w:val="16"/>
              </w:rPr>
            </w:pPr>
            <w:r w:rsidRPr="00F91B48">
              <w:rPr>
                <w:rFonts w:ascii="Calibri" w:hAnsi="Calibri" w:cs="Calibri"/>
                <w:color w:val="000000"/>
                <w:sz w:val="16"/>
                <w:szCs w:val="16"/>
              </w:rPr>
              <w:t>0.85</w:t>
            </w:r>
          </w:p>
        </w:tc>
        <w:tc>
          <w:tcPr>
            <w:tcW w:w="239" w:type="pct"/>
            <w:vAlign w:val="bottom"/>
          </w:tcPr>
          <w:p w14:paraId="5AA657BB" w14:textId="77777777" w:rsidR="00147F3E" w:rsidRPr="00F91B48" w:rsidRDefault="00147F3E" w:rsidP="008B79F3">
            <w:pPr>
              <w:jc w:val="center"/>
              <w:rPr>
                <w:b/>
                <w:sz w:val="16"/>
                <w:szCs w:val="16"/>
              </w:rPr>
            </w:pPr>
            <w:r w:rsidRPr="00F91B48">
              <w:rPr>
                <w:rFonts w:ascii="Calibri" w:hAnsi="Calibri" w:cs="Calibri"/>
                <w:color w:val="000000"/>
                <w:sz w:val="16"/>
                <w:szCs w:val="16"/>
              </w:rPr>
              <w:t>0.48</w:t>
            </w:r>
          </w:p>
        </w:tc>
        <w:tc>
          <w:tcPr>
            <w:tcW w:w="251" w:type="pct"/>
            <w:tcBorders>
              <w:right w:val="single" w:sz="8" w:space="0" w:color="auto"/>
            </w:tcBorders>
            <w:vAlign w:val="bottom"/>
          </w:tcPr>
          <w:p w14:paraId="3A809A51" w14:textId="77777777" w:rsidR="00147F3E" w:rsidRPr="00F91B48" w:rsidRDefault="00147F3E" w:rsidP="008B79F3">
            <w:pPr>
              <w:jc w:val="center"/>
              <w:rPr>
                <w:b/>
                <w:sz w:val="16"/>
                <w:szCs w:val="16"/>
              </w:rPr>
            </w:pPr>
            <w:r w:rsidRPr="00F91B48">
              <w:rPr>
                <w:rFonts w:ascii="Calibri" w:hAnsi="Calibri" w:cs="Calibri"/>
                <w:color w:val="000000"/>
                <w:sz w:val="16"/>
                <w:szCs w:val="16"/>
              </w:rPr>
              <w:t>0.15</w:t>
            </w:r>
          </w:p>
        </w:tc>
        <w:tc>
          <w:tcPr>
            <w:tcW w:w="239" w:type="pct"/>
            <w:tcBorders>
              <w:left w:val="single" w:sz="8" w:space="0" w:color="auto"/>
            </w:tcBorders>
            <w:vAlign w:val="bottom"/>
          </w:tcPr>
          <w:p w14:paraId="72ACF927" w14:textId="77777777" w:rsidR="00147F3E" w:rsidRPr="00317510" w:rsidRDefault="00147F3E" w:rsidP="008B79F3">
            <w:pPr>
              <w:jc w:val="center"/>
              <w:rPr>
                <w:b/>
                <w:sz w:val="16"/>
                <w:szCs w:val="16"/>
              </w:rPr>
            </w:pPr>
            <w:r w:rsidRPr="00317510">
              <w:rPr>
                <w:rFonts w:ascii="Calibri" w:hAnsi="Calibri" w:cs="Calibri"/>
                <w:sz w:val="16"/>
                <w:szCs w:val="16"/>
              </w:rPr>
              <w:t>3.24</w:t>
            </w:r>
          </w:p>
        </w:tc>
        <w:tc>
          <w:tcPr>
            <w:tcW w:w="234" w:type="pct"/>
            <w:vAlign w:val="bottom"/>
          </w:tcPr>
          <w:p w14:paraId="70DF444D" w14:textId="77777777" w:rsidR="00147F3E" w:rsidRPr="00317510" w:rsidRDefault="00147F3E" w:rsidP="008B79F3">
            <w:pPr>
              <w:jc w:val="center"/>
              <w:rPr>
                <w:b/>
                <w:sz w:val="16"/>
                <w:szCs w:val="16"/>
              </w:rPr>
            </w:pPr>
            <w:r w:rsidRPr="00317510">
              <w:rPr>
                <w:rFonts w:ascii="Calibri" w:hAnsi="Calibri" w:cs="Calibri"/>
                <w:sz w:val="16"/>
                <w:szCs w:val="16"/>
              </w:rPr>
              <w:t>1.40</w:t>
            </w:r>
          </w:p>
        </w:tc>
        <w:tc>
          <w:tcPr>
            <w:tcW w:w="230" w:type="pct"/>
            <w:vAlign w:val="bottom"/>
          </w:tcPr>
          <w:p w14:paraId="404C36FB" w14:textId="77777777" w:rsidR="00147F3E" w:rsidRPr="00317510" w:rsidRDefault="00147F3E" w:rsidP="008B79F3">
            <w:pPr>
              <w:jc w:val="center"/>
              <w:rPr>
                <w:b/>
                <w:sz w:val="16"/>
                <w:szCs w:val="16"/>
              </w:rPr>
            </w:pPr>
            <w:r w:rsidRPr="00317510">
              <w:rPr>
                <w:rFonts w:ascii="Calibri" w:hAnsi="Calibri" w:cs="Calibri"/>
                <w:sz w:val="16"/>
                <w:szCs w:val="16"/>
              </w:rPr>
              <w:t>0.88</w:t>
            </w:r>
          </w:p>
        </w:tc>
        <w:tc>
          <w:tcPr>
            <w:tcW w:w="229" w:type="pct"/>
            <w:vAlign w:val="bottom"/>
          </w:tcPr>
          <w:p w14:paraId="46E62282" w14:textId="77777777" w:rsidR="00147F3E" w:rsidRPr="00317510" w:rsidRDefault="00147F3E" w:rsidP="008B79F3">
            <w:pPr>
              <w:jc w:val="center"/>
              <w:rPr>
                <w:b/>
                <w:sz w:val="16"/>
                <w:szCs w:val="16"/>
              </w:rPr>
            </w:pPr>
            <w:r w:rsidRPr="00317510">
              <w:rPr>
                <w:rFonts w:ascii="Calibri" w:hAnsi="Calibri" w:cs="Calibri"/>
                <w:sz w:val="16"/>
                <w:szCs w:val="16"/>
              </w:rPr>
              <w:t>0.57</w:t>
            </w:r>
          </w:p>
        </w:tc>
        <w:tc>
          <w:tcPr>
            <w:tcW w:w="229" w:type="pct"/>
            <w:vAlign w:val="bottom"/>
          </w:tcPr>
          <w:p w14:paraId="05C6C194" w14:textId="77777777" w:rsidR="00147F3E" w:rsidRPr="00317510" w:rsidRDefault="00147F3E" w:rsidP="008B79F3">
            <w:pPr>
              <w:jc w:val="center"/>
              <w:rPr>
                <w:b/>
                <w:sz w:val="16"/>
                <w:szCs w:val="16"/>
              </w:rPr>
            </w:pPr>
            <w:r w:rsidRPr="00317510">
              <w:rPr>
                <w:rFonts w:ascii="Calibri" w:hAnsi="Calibri" w:cs="Calibri"/>
                <w:sz w:val="16"/>
                <w:szCs w:val="16"/>
              </w:rPr>
              <w:t>0.23</w:t>
            </w:r>
          </w:p>
        </w:tc>
      </w:tr>
      <w:tr w:rsidR="00147F3E" w:rsidRPr="00106F1A" w14:paraId="29428776" w14:textId="77777777" w:rsidTr="008B79F3">
        <w:trPr>
          <w:jc w:val="center"/>
        </w:trPr>
        <w:tc>
          <w:tcPr>
            <w:tcW w:w="239" w:type="pct"/>
            <w:tcBorders>
              <w:right w:val="single" w:sz="8" w:space="0" w:color="auto"/>
            </w:tcBorders>
          </w:tcPr>
          <w:p w14:paraId="66B2B937" w14:textId="77777777" w:rsidR="00147F3E" w:rsidRPr="00106F1A" w:rsidRDefault="00147F3E" w:rsidP="008B79F3">
            <w:pPr>
              <w:jc w:val="center"/>
              <w:rPr>
                <w:b/>
                <w:sz w:val="16"/>
                <w:szCs w:val="16"/>
              </w:rPr>
            </w:pPr>
            <w:r w:rsidRPr="00106F1A">
              <w:rPr>
                <w:b/>
                <w:sz w:val="16"/>
                <w:szCs w:val="16"/>
              </w:rPr>
              <w:t>95</w:t>
            </w:r>
          </w:p>
        </w:tc>
        <w:tc>
          <w:tcPr>
            <w:tcW w:w="242" w:type="pct"/>
            <w:tcBorders>
              <w:left w:val="single" w:sz="8" w:space="0" w:color="auto"/>
            </w:tcBorders>
            <w:vAlign w:val="bottom"/>
          </w:tcPr>
          <w:p w14:paraId="71785103" w14:textId="77777777" w:rsidR="00147F3E" w:rsidRPr="00106F1A" w:rsidRDefault="00147F3E" w:rsidP="008B79F3">
            <w:pPr>
              <w:jc w:val="center"/>
              <w:rPr>
                <w:b/>
                <w:sz w:val="16"/>
                <w:szCs w:val="16"/>
              </w:rPr>
            </w:pPr>
            <w:r w:rsidRPr="00106F1A">
              <w:rPr>
                <w:rFonts w:ascii="Calibri" w:hAnsi="Calibri" w:cs="Calibri"/>
                <w:color w:val="000000"/>
                <w:sz w:val="16"/>
                <w:szCs w:val="16"/>
              </w:rPr>
              <w:t>5.70</w:t>
            </w:r>
          </w:p>
        </w:tc>
        <w:tc>
          <w:tcPr>
            <w:tcW w:w="239" w:type="pct"/>
            <w:vAlign w:val="bottom"/>
          </w:tcPr>
          <w:p w14:paraId="2FC8DEB8" w14:textId="77777777" w:rsidR="00147F3E" w:rsidRPr="00106F1A" w:rsidRDefault="00147F3E" w:rsidP="008B79F3">
            <w:pPr>
              <w:jc w:val="center"/>
              <w:rPr>
                <w:b/>
                <w:sz w:val="16"/>
                <w:szCs w:val="16"/>
              </w:rPr>
            </w:pPr>
            <w:r w:rsidRPr="00106F1A">
              <w:rPr>
                <w:rFonts w:ascii="Calibri" w:hAnsi="Calibri" w:cs="Calibri"/>
                <w:color w:val="000000"/>
                <w:sz w:val="16"/>
                <w:szCs w:val="16"/>
              </w:rPr>
              <w:t>1.56</w:t>
            </w:r>
          </w:p>
        </w:tc>
        <w:tc>
          <w:tcPr>
            <w:tcW w:w="239" w:type="pct"/>
            <w:vAlign w:val="bottom"/>
          </w:tcPr>
          <w:p w14:paraId="481511C9" w14:textId="77777777" w:rsidR="00147F3E" w:rsidRPr="00106F1A" w:rsidRDefault="00147F3E" w:rsidP="008B79F3">
            <w:pPr>
              <w:jc w:val="center"/>
              <w:rPr>
                <w:b/>
                <w:sz w:val="16"/>
                <w:szCs w:val="16"/>
              </w:rPr>
            </w:pPr>
            <w:r w:rsidRPr="00106F1A">
              <w:rPr>
                <w:rFonts w:ascii="Calibri" w:hAnsi="Calibri" w:cs="Calibri"/>
                <w:color w:val="000000"/>
                <w:sz w:val="16"/>
                <w:szCs w:val="16"/>
              </w:rPr>
              <w:t>0.76</w:t>
            </w:r>
          </w:p>
        </w:tc>
        <w:tc>
          <w:tcPr>
            <w:tcW w:w="239" w:type="pct"/>
            <w:vAlign w:val="bottom"/>
          </w:tcPr>
          <w:p w14:paraId="6B5816CC" w14:textId="77777777" w:rsidR="00147F3E" w:rsidRPr="00106F1A" w:rsidRDefault="00147F3E" w:rsidP="008B79F3">
            <w:pPr>
              <w:jc w:val="center"/>
              <w:rPr>
                <w:b/>
                <w:sz w:val="16"/>
                <w:szCs w:val="16"/>
              </w:rPr>
            </w:pPr>
            <w:r w:rsidRPr="00106F1A">
              <w:rPr>
                <w:rFonts w:ascii="Calibri" w:hAnsi="Calibri" w:cs="Calibri"/>
                <w:color w:val="000000"/>
                <w:sz w:val="16"/>
                <w:szCs w:val="16"/>
              </w:rPr>
              <w:t>0.37</w:t>
            </w:r>
          </w:p>
        </w:tc>
        <w:tc>
          <w:tcPr>
            <w:tcW w:w="239" w:type="pct"/>
            <w:tcBorders>
              <w:right w:val="single" w:sz="8" w:space="0" w:color="auto"/>
            </w:tcBorders>
            <w:vAlign w:val="bottom"/>
          </w:tcPr>
          <w:p w14:paraId="2D6F7497" w14:textId="77777777" w:rsidR="00147F3E" w:rsidRPr="00106F1A" w:rsidRDefault="00147F3E" w:rsidP="008B79F3">
            <w:pPr>
              <w:jc w:val="center"/>
              <w:rPr>
                <w:b/>
                <w:sz w:val="16"/>
                <w:szCs w:val="16"/>
              </w:rPr>
            </w:pPr>
            <w:r w:rsidRPr="00106F1A">
              <w:rPr>
                <w:rFonts w:ascii="Calibri" w:hAnsi="Calibri" w:cs="Calibri"/>
                <w:color w:val="000000"/>
                <w:sz w:val="16"/>
                <w:szCs w:val="16"/>
              </w:rPr>
              <w:t>0.09</w:t>
            </w:r>
          </w:p>
        </w:tc>
        <w:tc>
          <w:tcPr>
            <w:tcW w:w="239" w:type="pct"/>
            <w:tcBorders>
              <w:left w:val="single" w:sz="8" w:space="0" w:color="auto"/>
            </w:tcBorders>
            <w:vAlign w:val="bottom"/>
          </w:tcPr>
          <w:p w14:paraId="27D88EA9" w14:textId="77777777" w:rsidR="00147F3E" w:rsidRPr="00F85D0E" w:rsidRDefault="00147F3E" w:rsidP="008B79F3">
            <w:pPr>
              <w:jc w:val="center"/>
              <w:rPr>
                <w:b/>
                <w:sz w:val="16"/>
                <w:szCs w:val="16"/>
              </w:rPr>
            </w:pPr>
            <w:r w:rsidRPr="00F85D0E">
              <w:rPr>
                <w:rFonts w:ascii="Calibri" w:hAnsi="Calibri" w:cs="Calibri"/>
                <w:color w:val="000000"/>
                <w:sz w:val="16"/>
                <w:szCs w:val="16"/>
              </w:rPr>
              <w:t>3.51</w:t>
            </w:r>
          </w:p>
        </w:tc>
        <w:tc>
          <w:tcPr>
            <w:tcW w:w="239" w:type="pct"/>
            <w:vAlign w:val="bottom"/>
          </w:tcPr>
          <w:p w14:paraId="39E5C003" w14:textId="77777777" w:rsidR="00147F3E" w:rsidRPr="00F85D0E" w:rsidRDefault="00147F3E" w:rsidP="008B79F3">
            <w:pPr>
              <w:jc w:val="center"/>
              <w:rPr>
                <w:b/>
                <w:sz w:val="16"/>
                <w:szCs w:val="16"/>
              </w:rPr>
            </w:pPr>
            <w:r w:rsidRPr="00F85D0E">
              <w:rPr>
                <w:rFonts w:ascii="Calibri" w:hAnsi="Calibri" w:cs="Calibri"/>
                <w:color w:val="000000"/>
                <w:sz w:val="16"/>
                <w:szCs w:val="16"/>
              </w:rPr>
              <w:t>1.43</w:t>
            </w:r>
          </w:p>
        </w:tc>
        <w:tc>
          <w:tcPr>
            <w:tcW w:w="239" w:type="pct"/>
            <w:vAlign w:val="bottom"/>
          </w:tcPr>
          <w:p w14:paraId="3E040C08" w14:textId="77777777" w:rsidR="00147F3E" w:rsidRPr="00F85D0E" w:rsidRDefault="00147F3E" w:rsidP="008B79F3">
            <w:pPr>
              <w:jc w:val="center"/>
              <w:rPr>
                <w:b/>
                <w:sz w:val="16"/>
                <w:szCs w:val="16"/>
              </w:rPr>
            </w:pPr>
            <w:r w:rsidRPr="00F85D0E">
              <w:rPr>
                <w:rFonts w:ascii="Calibri" w:hAnsi="Calibri" w:cs="Calibri"/>
                <w:color w:val="000000"/>
                <w:sz w:val="16"/>
                <w:szCs w:val="16"/>
              </w:rPr>
              <w:t>0.80</w:t>
            </w:r>
          </w:p>
        </w:tc>
        <w:tc>
          <w:tcPr>
            <w:tcW w:w="239" w:type="pct"/>
            <w:vAlign w:val="bottom"/>
          </w:tcPr>
          <w:p w14:paraId="3C4E59AF" w14:textId="77777777" w:rsidR="00147F3E" w:rsidRPr="00F85D0E" w:rsidRDefault="00147F3E" w:rsidP="008B79F3">
            <w:pPr>
              <w:jc w:val="center"/>
              <w:rPr>
                <w:b/>
                <w:sz w:val="16"/>
                <w:szCs w:val="16"/>
              </w:rPr>
            </w:pPr>
            <w:r w:rsidRPr="00F85D0E">
              <w:rPr>
                <w:rFonts w:ascii="Calibri" w:hAnsi="Calibri" w:cs="Calibri"/>
                <w:color w:val="000000"/>
                <w:sz w:val="16"/>
                <w:szCs w:val="16"/>
              </w:rPr>
              <w:t>0.45</w:t>
            </w:r>
          </w:p>
        </w:tc>
        <w:tc>
          <w:tcPr>
            <w:tcW w:w="239" w:type="pct"/>
            <w:tcBorders>
              <w:right w:val="single" w:sz="8" w:space="0" w:color="auto"/>
            </w:tcBorders>
            <w:vAlign w:val="bottom"/>
          </w:tcPr>
          <w:p w14:paraId="24D3730E" w14:textId="77777777" w:rsidR="00147F3E" w:rsidRPr="00F85D0E" w:rsidRDefault="00147F3E" w:rsidP="008B79F3">
            <w:pPr>
              <w:jc w:val="center"/>
              <w:rPr>
                <w:b/>
                <w:sz w:val="16"/>
                <w:szCs w:val="16"/>
              </w:rPr>
            </w:pPr>
            <w:r w:rsidRPr="00F85D0E">
              <w:rPr>
                <w:rFonts w:ascii="Calibri" w:hAnsi="Calibri" w:cs="Calibri"/>
                <w:color w:val="000000"/>
                <w:sz w:val="16"/>
                <w:szCs w:val="16"/>
              </w:rPr>
              <w:t>0.13</w:t>
            </w:r>
          </w:p>
        </w:tc>
        <w:tc>
          <w:tcPr>
            <w:tcW w:w="239" w:type="pct"/>
            <w:tcBorders>
              <w:left w:val="single" w:sz="8" w:space="0" w:color="auto"/>
            </w:tcBorders>
            <w:vAlign w:val="bottom"/>
          </w:tcPr>
          <w:p w14:paraId="5EF1A9D0" w14:textId="77777777" w:rsidR="00147F3E" w:rsidRPr="00F91B48" w:rsidRDefault="00147F3E" w:rsidP="008B79F3">
            <w:pPr>
              <w:jc w:val="center"/>
              <w:rPr>
                <w:b/>
                <w:sz w:val="16"/>
                <w:szCs w:val="16"/>
              </w:rPr>
            </w:pPr>
            <w:r w:rsidRPr="00F91B48">
              <w:rPr>
                <w:rFonts w:ascii="Calibri" w:hAnsi="Calibri" w:cs="Calibri"/>
                <w:color w:val="000000"/>
                <w:sz w:val="16"/>
                <w:szCs w:val="16"/>
              </w:rPr>
              <w:t>3.58</w:t>
            </w:r>
          </w:p>
        </w:tc>
        <w:tc>
          <w:tcPr>
            <w:tcW w:w="239" w:type="pct"/>
            <w:vAlign w:val="bottom"/>
          </w:tcPr>
          <w:p w14:paraId="780C8692" w14:textId="77777777" w:rsidR="00147F3E" w:rsidRPr="00F91B48" w:rsidRDefault="00147F3E" w:rsidP="008B79F3">
            <w:pPr>
              <w:jc w:val="center"/>
              <w:rPr>
                <w:b/>
                <w:sz w:val="16"/>
                <w:szCs w:val="16"/>
              </w:rPr>
            </w:pPr>
            <w:r w:rsidRPr="00F91B48">
              <w:rPr>
                <w:rFonts w:ascii="Calibri" w:hAnsi="Calibri" w:cs="Calibri"/>
                <w:color w:val="000000"/>
                <w:sz w:val="16"/>
                <w:szCs w:val="16"/>
              </w:rPr>
              <w:t>1.47</w:t>
            </w:r>
          </w:p>
        </w:tc>
        <w:tc>
          <w:tcPr>
            <w:tcW w:w="239" w:type="pct"/>
            <w:vAlign w:val="bottom"/>
          </w:tcPr>
          <w:p w14:paraId="13939277" w14:textId="77777777" w:rsidR="00147F3E" w:rsidRPr="00F91B48" w:rsidRDefault="00147F3E" w:rsidP="008B79F3">
            <w:pPr>
              <w:jc w:val="center"/>
              <w:rPr>
                <w:b/>
                <w:sz w:val="16"/>
                <w:szCs w:val="16"/>
              </w:rPr>
            </w:pPr>
            <w:r w:rsidRPr="00F91B48">
              <w:rPr>
                <w:rFonts w:ascii="Calibri" w:hAnsi="Calibri" w:cs="Calibri"/>
                <w:color w:val="000000"/>
                <w:sz w:val="16"/>
                <w:szCs w:val="16"/>
              </w:rPr>
              <w:t>0.85</w:t>
            </w:r>
          </w:p>
        </w:tc>
        <w:tc>
          <w:tcPr>
            <w:tcW w:w="239" w:type="pct"/>
            <w:vAlign w:val="bottom"/>
          </w:tcPr>
          <w:p w14:paraId="1F66A9C9" w14:textId="77777777" w:rsidR="00147F3E" w:rsidRPr="00F91B48" w:rsidRDefault="00147F3E" w:rsidP="008B79F3">
            <w:pPr>
              <w:jc w:val="center"/>
              <w:rPr>
                <w:b/>
                <w:sz w:val="16"/>
                <w:szCs w:val="16"/>
              </w:rPr>
            </w:pPr>
            <w:r w:rsidRPr="00F91B48">
              <w:rPr>
                <w:rFonts w:ascii="Calibri" w:hAnsi="Calibri" w:cs="Calibri"/>
                <w:color w:val="000000"/>
                <w:sz w:val="16"/>
                <w:szCs w:val="16"/>
              </w:rPr>
              <w:t>0.48</w:t>
            </w:r>
          </w:p>
        </w:tc>
        <w:tc>
          <w:tcPr>
            <w:tcW w:w="251" w:type="pct"/>
            <w:tcBorders>
              <w:right w:val="single" w:sz="8" w:space="0" w:color="auto"/>
            </w:tcBorders>
            <w:vAlign w:val="bottom"/>
          </w:tcPr>
          <w:p w14:paraId="408C5398" w14:textId="77777777" w:rsidR="00147F3E" w:rsidRPr="00F91B48" w:rsidRDefault="00147F3E" w:rsidP="008B79F3">
            <w:pPr>
              <w:jc w:val="center"/>
              <w:rPr>
                <w:b/>
                <w:sz w:val="16"/>
                <w:szCs w:val="16"/>
              </w:rPr>
            </w:pPr>
            <w:r w:rsidRPr="00F91B48">
              <w:rPr>
                <w:rFonts w:ascii="Calibri" w:hAnsi="Calibri" w:cs="Calibri"/>
                <w:color w:val="000000"/>
                <w:sz w:val="16"/>
                <w:szCs w:val="16"/>
              </w:rPr>
              <w:t>0.15</w:t>
            </w:r>
          </w:p>
        </w:tc>
        <w:tc>
          <w:tcPr>
            <w:tcW w:w="239" w:type="pct"/>
            <w:tcBorders>
              <w:left w:val="single" w:sz="8" w:space="0" w:color="auto"/>
            </w:tcBorders>
            <w:vAlign w:val="bottom"/>
          </w:tcPr>
          <w:p w14:paraId="626FC44F" w14:textId="77777777" w:rsidR="00147F3E" w:rsidRPr="00317510" w:rsidRDefault="00147F3E" w:rsidP="008B79F3">
            <w:pPr>
              <w:jc w:val="center"/>
              <w:rPr>
                <w:b/>
                <w:sz w:val="16"/>
                <w:szCs w:val="16"/>
              </w:rPr>
            </w:pPr>
            <w:r w:rsidRPr="00317510">
              <w:rPr>
                <w:rFonts w:ascii="Calibri" w:hAnsi="Calibri" w:cs="Calibri"/>
                <w:sz w:val="16"/>
                <w:szCs w:val="16"/>
              </w:rPr>
              <w:t>3.24</w:t>
            </w:r>
          </w:p>
        </w:tc>
        <w:tc>
          <w:tcPr>
            <w:tcW w:w="234" w:type="pct"/>
            <w:vAlign w:val="bottom"/>
          </w:tcPr>
          <w:p w14:paraId="74CAFF96" w14:textId="77777777" w:rsidR="00147F3E" w:rsidRPr="00317510" w:rsidRDefault="00147F3E" w:rsidP="008B79F3">
            <w:pPr>
              <w:jc w:val="center"/>
              <w:rPr>
                <w:b/>
                <w:sz w:val="16"/>
                <w:szCs w:val="16"/>
              </w:rPr>
            </w:pPr>
            <w:r w:rsidRPr="00317510">
              <w:rPr>
                <w:rFonts w:ascii="Calibri" w:hAnsi="Calibri" w:cs="Calibri"/>
                <w:sz w:val="16"/>
                <w:szCs w:val="16"/>
              </w:rPr>
              <w:t>1.40</w:t>
            </w:r>
          </w:p>
        </w:tc>
        <w:tc>
          <w:tcPr>
            <w:tcW w:w="230" w:type="pct"/>
            <w:vAlign w:val="bottom"/>
          </w:tcPr>
          <w:p w14:paraId="2ABC051F" w14:textId="77777777" w:rsidR="00147F3E" w:rsidRPr="00317510" w:rsidRDefault="00147F3E" w:rsidP="008B79F3">
            <w:pPr>
              <w:jc w:val="center"/>
              <w:rPr>
                <w:b/>
                <w:sz w:val="16"/>
                <w:szCs w:val="16"/>
              </w:rPr>
            </w:pPr>
            <w:r w:rsidRPr="00317510">
              <w:rPr>
                <w:rFonts w:ascii="Calibri" w:hAnsi="Calibri" w:cs="Calibri"/>
                <w:sz w:val="16"/>
                <w:szCs w:val="16"/>
              </w:rPr>
              <w:t>0.88</w:t>
            </w:r>
          </w:p>
        </w:tc>
        <w:tc>
          <w:tcPr>
            <w:tcW w:w="229" w:type="pct"/>
            <w:vAlign w:val="bottom"/>
          </w:tcPr>
          <w:p w14:paraId="0A1D31D5" w14:textId="77777777" w:rsidR="00147F3E" w:rsidRPr="00317510" w:rsidRDefault="00147F3E" w:rsidP="008B79F3">
            <w:pPr>
              <w:jc w:val="center"/>
              <w:rPr>
                <w:b/>
                <w:sz w:val="16"/>
                <w:szCs w:val="16"/>
              </w:rPr>
            </w:pPr>
            <w:r w:rsidRPr="00317510">
              <w:rPr>
                <w:rFonts w:ascii="Calibri" w:hAnsi="Calibri" w:cs="Calibri"/>
                <w:sz w:val="16"/>
                <w:szCs w:val="16"/>
              </w:rPr>
              <w:t>0.56</w:t>
            </w:r>
          </w:p>
        </w:tc>
        <w:tc>
          <w:tcPr>
            <w:tcW w:w="229" w:type="pct"/>
            <w:vAlign w:val="bottom"/>
          </w:tcPr>
          <w:p w14:paraId="1D0D7B5E" w14:textId="77777777" w:rsidR="00147F3E" w:rsidRPr="00317510" w:rsidRDefault="00147F3E" w:rsidP="008B79F3">
            <w:pPr>
              <w:jc w:val="center"/>
              <w:rPr>
                <w:b/>
                <w:sz w:val="16"/>
                <w:szCs w:val="16"/>
              </w:rPr>
            </w:pPr>
            <w:r w:rsidRPr="00317510">
              <w:rPr>
                <w:rFonts w:ascii="Calibri" w:hAnsi="Calibri" w:cs="Calibri"/>
                <w:sz w:val="16"/>
                <w:szCs w:val="16"/>
              </w:rPr>
              <w:t>0.23</w:t>
            </w:r>
          </w:p>
        </w:tc>
      </w:tr>
      <w:tr w:rsidR="00147F3E" w:rsidRPr="00106F1A" w14:paraId="3ADD88F9" w14:textId="77777777" w:rsidTr="008B79F3">
        <w:trPr>
          <w:jc w:val="center"/>
        </w:trPr>
        <w:tc>
          <w:tcPr>
            <w:tcW w:w="239" w:type="pct"/>
            <w:tcBorders>
              <w:right w:val="single" w:sz="8" w:space="0" w:color="auto"/>
            </w:tcBorders>
          </w:tcPr>
          <w:p w14:paraId="78538A30" w14:textId="77777777" w:rsidR="00147F3E" w:rsidRPr="00106F1A" w:rsidRDefault="00147F3E" w:rsidP="008B79F3">
            <w:pPr>
              <w:jc w:val="center"/>
              <w:rPr>
                <w:b/>
                <w:sz w:val="16"/>
                <w:szCs w:val="16"/>
              </w:rPr>
            </w:pPr>
            <w:r w:rsidRPr="00106F1A">
              <w:rPr>
                <w:b/>
                <w:sz w:val="16"/>
                <w:szCs w:val="16"/>
              </w:rPr>
              <w:t>96</w:t>
            </w:r>
          </w:p>
        </w:tc>
        <w:tc>
          <w:tcPr>
            <w:tcW w:w="242" w:type="pct"/>
            <w:tcBorders>
              <w:left w:val="single" w:sz="8" w:space="0" w:color="auto"/>
            </w:tcBorders>
            <w:vAlign w:val="bottom"/>
          </w:tcPr>
          <w:p w14:paraId="37E948DA" w14:textId="77777777" w:rsidR="00147F3E" w:rsidRPr="00106F1A" w:rsidRDefault="00147F3E" w:rsidP="008B79F3">
            <w:pPr>
              <w:jc w:val="center"/>
              <w:rPr>
                <w:b/>
                <w:sz w:val="16"/>
                <w:szCs w:val="16"/>
              </w:rPr>
            </w:pPr>
            <w:r w:rsidRPr="00106F1A">
              <w:rPr>
                <w:rFonts w:ascii="Calibri" w:hAnsi="Calibri" w:cs="Calibri"/>
                <w:color w:val="000000"/>
                <w:sz w:val="16"/>
                <w:szCs w:val="16"/>
              </w:rPr>
              <w:t>5.70</w:t>
            </w:r>
          </w:p>
        </w:tc>
        <w:tc>
          <w:tcPr>
            <w:tcW w:w="239" w:type="pct"/>
            <w:vAlign w:val="bottom"/>
          </w:tcPr>
          <w:p w14:paraId="0B9C9EF4" w14:textId="77777777" w:rsidR="00147F3E" w:rsidRPr="00106F1A" w:rsidRDefault="00147F3E" w:rsidP="008B79F3">
            <w:pPr>
              <w:jc w:val="center"/>
              <w:rPr>
                <w:b/>
                <w:sz w:val="16"/>
                <w:szCs w:val="16"/>
              </w:rPr>
            </w:pPr>
            <w:r w:rsidRPr="00106F1A">
              <w:rPr>
                <w:rFonts w:ascii="Calibri" w:hAnsi="Calibri" w:cs="Calibri"/>
                <w:color w:val="000000"/>
                <w:sz w:val="16"/>
                <w:szCs w:val="16"/>
              </w:rPr>
              <w:t>1.56</w:t>
            </w:r>
          </w:p>
        </w:tc>
        <w:tc>
          <w:tcPr>
            <w:tcW w:w="239" w:type="pct"/>
            <w:vAlign w:val="bottom"/>
          </w:tcPr>
          <w:p w14:paraId="128A9C42" w14:textId="77777777" w:rsidR="00147F3E" w:rsidRPr="00106F1A" w:rsidRDefault="00147F3E" w:rsidP="008B79F3">
            <w:pPr>
              <w:jc w:val="center"/>
              <w:rPr>
                <w:b/>
                <w:sz w:val="16"/>
                <w:szCs w:val="16"/>
              </w:rPr>
            </w:pPr>
            <w:r w:rsidRPr="00106F1A">
              <w:rPr>
                <w:rFonts w:ascii="Calibri" w:hAnsi="Calibri" w:cs="Calibri"/>
                <w:color w:val="000000"/>
                <w:sz w:val="16"/>
                <w:szCs w:val="16"/>
              </w:rPr>
              <w:t>0.75</w:t>
            </w:r>
          </w:p>
        </w:tc>
        <w:tc>
          <w:tcPr>
            <w:tcW w:w="239" w:type="pct"/>
            <w:vAlign w:val="bottom"/>
          </w:tcPr>
          <w:p w14:paraId="6A994A7E" w14:textId="77777777" w:rsidR="00147F3E" w:rsidRPr="00106F1A" w:rsidRDefault="00147F3E" w:rsidP="008B79F3">
            <w:pPr>
              <w:jc w:val="center"/>
              <w:rPr>
                <w:b/>
                <w:sz w:val="16"/>
                <w:szCs w:val="16"/>
              </w:rPr>
            </w:pPr>
            <w:r w:rsidRPr="00106F1A">
              <w:rPr>
                <w:rFonts w:ascii="Calibri" w:hAnsi="Calibri" w:cs="Calibri"/>
                <w:color w:val="000000"/>
                <w:sz w:val="16"/>
                <w:szCs w:val="16"/>
              </w:rPr>
              <w:t>0.37</w:t>
            </w:r>
          </w:p>
        </w:tc>
        <w:tc>
          <w:tcPr>
            <w:tcW w:w="239" w:type="pct"/>
            <w:tcBorders>
              <w:right w:val="single" w:sz="8" w:space="0" w:color="auto"/>
            </w:tcBorders>
            <w:vAlign w:val="bottom"/>
          </w:tcPr>
          <w:p w14:paraId="15CBBEA9" w14:textId="77777777" w:rsidR="00147F3E" w:rsidRPr="00106F1A" w:rsidRDefault="00147F3E" w:rsidP="008B79F3">
            <w:pPr>
              <w:jc w:val="center"/>
              <w:rPr>
                <w:b/>
                <w:sz w:val="16"/>
                <w:szCs w:val="16"/>
              </w:rPr>
            </w:pPr>
            <w:r w:rsidRPr="00106F1A">
              <w:rPr>
                <w:rFonts w:ascii="Calibri" w:hAnsi="Calibri" w:cs="Calibri"/>
                <w:color w:val="000000"/>
                <w:sz w:val="16"/>
                <w:szCs w:val="16"/>
              </w:rPr>
              <w:t>0.09</w:t>
            </w:r>
          </w:p>
        </w:tc>
        <w:tc>
          <w:tcPr>
            <w:tcW w:w="239" w:type="pct"/>
            <w:tcBorders>
              <w:left w:val="single" w:sz="8" w:space="0" w:color="auto"/>
            </w:tcBorders>
            <w:vAlign w:val="bottom"/>
          </w:tcPr>
          <w:p w14:paraId="445E08AD" w14:textId="77777777" w:rsidR="00147F3E" w:rsidRPr="00F85D0E" w:rsidRDefault="00147F3E" w:rsidP="008B79F3">
            <w:pPr>
              <w:jc w:val="center"/>
              <w:rPr>
                <w:b/>
                <w:sz w:val="16"/>
                <w:szCs w:val="16"/>
              </w:rPr>
            </w:pPr>
            <w:r w:rsidRPr="00F85D0E">
              <w:rPr>
                <w:rFonts w:ascii="Calibri" w:hAnsi="Calibri" w:cs="Calibri"/>
                <w:color w:val="000000"/>
                <w:sz w:val="16"/>
                <w:szCs w:val="16"/>
              </w:rPr>
              <w:t>3.51</w:t>
            </w:r>
          </w:p>
        </w:tc>
        <w:tc>
          <w:tcPr>
            <w:tcW w:w="239" w:type="pct"/>
            <w:vAlign w:val="bottom"/>
          </w:tcPr>
          <w:p w14:paraId="667F9FEC" w14:textId="77777777" w:rsidR="00147F3E" w:rsidRPr="00F85D0E" w:rsidRDefault="00147F3E" w:rsidP="008B79F3">
            <w:pPr>
              <w:jc w:val="center"/>
              <w:rPr>
                <w:b/>
                <w:sz w:val="16"/>
                <w:szCs w:val="16"/>
              </w:rPr>
            </w:pPr>
            <w:r w:rsidRPr="00F85D0E">
              <w:rPr>
                <w:rFonts w:ascii="Calibri" w:hAnsi="Calibri" w:cs="Calibri"/>
                <w:color w:val="000000"/>
                <w:sz w:val="16"/>
                <w:szCs w:val="16"/>
              </w:rPr>
              <w:t>1.43</w:t>
            </w:r>
          </w:p>
        </w:tc>
        <w:tc>
          <w:tcPr>
            <w:tcW w:w="239" w:type="pct"/>
            <w:vAlign w:val="bottom"/>
          </w:tcPr>
          <w:p w14:paraId="49272116" w14:textId="77777777" w:rsidR="00147F3E" w:rsidRPr="00F85D0E" w:rsidRDefault="00147F3E" w:rsidP="008B79F3">
            <w:pPr>
              <w:jc w:val="center"/>
              <w:rPr>
                <w:b/>
                <w:sz w:val="16"/>
                <w:szCs w:val="16"/>
              </w:rPr>
            </w:pPr>
            <w:r w:rsidRPr="00F85D0E">
              <w:rPr>
                <w:rFonts w:ascii="Calibri" w:hAnsi="Calibri" w:cs="Calibri"/>
                <w:color w:val="000000"/>
                <w:sz w:val="16"/>
                <w:szCs w:val="16"/>
              </w:rPr>
              <w:t>0.80</w:t>
            </w:r>
          </w:p>
        </w:tc>
        <w:tc>
          <w:tcPr>
            <w:tcW w:w="239" w:type="pct"/>
            <w:vAlign w:val="bottom"/>
          </w:tcPr>
          <w:p w14:paraId="7D2D2899" w14:textId="77777777" w:rsidR="00147F3E" w:rsidRPr="00F85D0E" w:rsidRDefault="00147F3E" w:rsidP="008B79F3">
            <w:pPr>
              <w:jc w:val="center"/>
              <w:rPr>
                <w:b/>
                <w:sz w:val="16"/>
                <w:szCs w:val="16"/>
              </w:rPr>
            </w:pPr>
            <w:r w:rsidRPr="00F85D0E">
              <w:rPr>
                <w:rFonts w:ascii="Calibri" w:hAnsi="Calibri" w:cs="Calibri"/>
                <w:color w:val="000000"/>
                <w:sz w:val="16"/>
                <w:szCs w:val="16"/>
              </w:rPr>
              <w:t>0.44</w:t>
            </w:r>
          </w:p>
        </w:tc>
        <w:tc>
          <w:tcPr>
            <w:tcW w:w="239" w:type="pct"/>
            <w:tcBorders>
              <w:right w:val="single" w:sz="8" w:space="0" w:color="auto"/>
            </w:tcBorders>
            <w:vAlign w:val="bottom"/>
          </w:tcPr>
          <w:p w14:paraId="487B6D18" w14:textId="77777777" w:rsidR="00147F3E" w:rsidRPr="00F85D0E" w:rsidRDefault="00147F3E" w:rsidP="008B79F3">
            <w:pPr>
              <w:jc w:val="center"/>
              <w:rPr>
                <w:b/>
                <w:sz w:val="16"/>
                <w:szCs w:val="16"/>
              </w:rPr>
            </w:pPr>
            <w:r w:rsidRPr="00F85D0E">
              <w:rPr>
                <w:rFonts w:ascii="Calibri" w:hAnsi="Calibri" w:cs="Calibri"/>
                <w:color w:val="000000"/>
                <w:sz w:val="16"/>
                <w:szCs w:val="16"/>
              </w:rPr>
              <w:t>0.13</w:t>
            </w:r>
          </w:p>
        </w:tc>
        <w:tc>
          <w:tcPr>
            <w:tcW w:w="239" w:type="pct"/>
            <w:tcBorders>
              <w:left w:val="single" w:sz="8" w:space="0" w:color="auto"/>
            </w:tcBorders>
            <w:vAlign w:val="bottom"/>
          </w:tcPr>
          <w:p w14:paraId="421500C5" w14:textId="77777777" w:rsidR="00147F3E" w:rsidRPr="00F91B48" w:rsidRDefault="00147F3E" w:rsidP="008B79F3">
            <w:pPr>
              <w:jc w:val="center"/>
              <w:rPr>
                <w:b/>
                <w:sz w:val="16"/>
                <w:szCs w:val="16"/>
              </w:rPr>
            </w:pPr>
            <w:r w:rsidRPr="00F91B48">
              <w:rPr>
                <w:rFonts w:ascii="Calibri" w:hAnsi="Calibri" w:cs="Calibri"/>
                <w:color w:val="000000"/>
                <w:sz w:val="16"/>
                <w:szCs w:val="16"/>
              </w:rPr>
              <w:t>3.58</w:t>
            </w:r>
          </w:p>
        </w:tc>
        <w:tc>
          <w:tcPr>
            <w:tcW w:w="239" w:type="pct"/>
            <w:vAlign w:val="bottom"/>
          </w:tcPr>
          <w:p w14:paraId="3ACB513F" w14:textId="77777777" w:rsidR="00147F3E" w:rsidRPr="00F91B48" w:rsidRDefault="00147F3E" w:rsidP="008B79F3">
            <w:pPr>
              <w:jc w:val="center"/>
              <w:rPr>
                <w:b/>
                <w:sz w:val="16"/>
                <w:szCs w:val="16"/>
              </w:rPr>
            </w:pPr>
            <w:r w:rsidRPr="00F91B48">
              <w:rPr>
                <w:rFonts w:ascii="Calibri" w:hAnsi="Calibri" w:cs="Calibri"/>
                <w:color w:val="000000"/>
                <w:sz w:val="16"/>
                <w:szCs w:val="16"/>
              </w:rPr>
              <w:t>1.47</w:t>
            </w:r>
          </w:p>
        </w:tc>
        <w:tc>
          <w:tcPr>
            <w:tcW w:w="239" w:type="pct"/>
            <w:vAlign w:val="bottom"/>
          </w:tcPr>
          <w:p w14:paraId="24F8A2E6" w14:textId="77777777" w:rsidR="00147F3E" w:rsidRPr="00F91B48" w:rsidRDefault="00147F3E" w:rsidP="008B79F3">
            <w:pPr>
              <w:jc w:val="center"/>
              <w:rPr>
                <w:b/>
                <w:sz w:val="16"/>
                <w:szCs w:val="16"/>
              </w:rPr>
            </w:pPr>
            <w:r w:rsidRPr="00F91B48">
              <w:rPr>
                <w:rFonts w:ascii="Calibri" w:hAnsi="Calibri" w:cs="Calibri"/>
                <w:color w:val="000000"/>
                <w:sz w:val="16"/>
                <w:szCs w:val="16"/>
              </w:rPr>
              <w:t>0.84</w:t>
            </w:r>
          </w:p>
        </w:tc>
        <w:tc>
          <w:tcPr>
            <w:tcW w:w="239" w:type="pct"/>
            <w:vAlign w:val="bottom"/>
          </w:tcPr>
          <w:p w14:paraId="718E1031" w14:textId="77777777" w:rsidR="00147F3E" w:rsidRPr="00F91B48" w:rsidRDefault="00147F3E" w:rsidP="008B79F3">
            <w:pPr>
              <w:jc w:val="center"/>
              <w:rPr>
                <w:b/>
                <w:sz w:val="16"/>
                <w:szCs w:val="16"/>
              </w:rPr>
            </w:pPr>
            <w:r w:rsidRPr="00F91B48">
              <w:rPr>
                <w:rFonts w:ascii="Calibri" w:hAnsi="Calibri" w:cs="Calibri"/>
                <w:color w:val="000000"/>
                <w:sz w:val="16"/>
                <w:szCs w:val="16"/>
              </w:rPr>
              <w:t>0.48</w:t>
            </w:r>
          </w:p>
        </w:tc>
        <w:tc>
          <w:tcPr>
            <w:tcW w:w="251" w:type="pct"/>
            <w:tcBorders>
              <w:right w:val="single" w:sz="8" w:space="0" w:color="auto"/>
            </w:tcBorders>
            <w:vAlign w:val="bottom"/>
          </w:tcPr>
          <w:p w14:paraId="7210224E" w14:textId="77777777" w:rsidR="00147F3E" w:rsidRPr="00F91B48" w:rsidRDefault="00147F3E" w:rsidP="008B79F3">
            <w:pPr>
              <w:jc w:val="center"/>
              <w:rPr>
                <w:b/>
                <w:sz w:val="16"/>
                <w:szCs w:val="16"/>
              </w:rPr>
            </w:pPr>
            <w:r w:rsidRPr="00F91B48">
              <w:rPr>
                <w:rFonts w:ascii="Calibri" w:hAnsi="Calibri" w:cs="Calibri"/>
                <w:color w:val="000000"/>
                <w:sz w:val="16"/>
                <w:szCs w:val="16"/>
              </w:rPr>
              <w:t>0.15</w:t>
            </w:r>
          </w:p>
        </w:tc>
        <w:tc>
          <w:tcPr>
            <w:tcW w:w="239" w:type="pct"/>
            <w:tcBorders>
              <w:left w:val="single" w:sz="8" w:space="0" w:color="auto"/>
            </w:tcBorders>
            <w:vAlign w:val="bottom"/>
          </w:tcPr>
          <w:p w14:paraId="700109F0" w14:textId="77777777" w:rsidR="00147F3E" w:rsidRPr="00317510" w:rsidRDefault="00147F3E" w:rsidP="008B79F3">
            <w:pPr>
              <w:jc w:val="center"/>
              <w:rPr>
                <w:b/>
                <w:sz w:val="16"/>
                <w:szCs w:val="16"/>
              </w:rPr>
            </w:pPr>
            <w:r w:rsidRPr="00317510">
              <w:rPr>
                <w:rFonts w:ascii="Calibri" w:hAnsi="Calibri" w:cs="Calibri"/>
                <w:sz w:val="16"/>
                <w:szCs w:val="16"/>
              </w:rPr>
              <w:t>3.24</w:t>
            </w:r>
          </w:p>
        </w:tc>
        <w:tc>
          <w:tcPr>
            <w:tcW w:w="234" w:type="pct"/>
            <w:vAlign w:val="bottom"/>
          </w:tcPr>
          <w:p w14:paraId="72E722E9" w14:textId="77777777" w:rsidR="00147F3E" w:rsidRPr="00317510" w:rsidRDefault="00147F3E" w:rsidP="008B79F3">
            <w:pPr>
              <w:jc w:val="center"/>
              <w:rPr>
                <w:b/>
                <w:sz w:val="16"/>
                <w:szCs w:val="16"/>
              </w:rPr>
            </w:pPr>
            <w:r w:rsidRPr="00317510">
              <w:rPr>
                <w:rFonts w:ascii="Calibri" w:hAnsi="Calibri" w:cs="Calibri"/>
                <w:sz w:val="16"/>
                <w:szCs w:val="16"/>
              </w:rPr>
              <w:t>1.40</w:t>
            </w:r>
          </w:p>
        </w:tc>
        <w:tc>
          <w:tcPr>
            <w:tcW w:w="230" w:type="pct"/>
            <w:vAlign w:val="bottom"/>
          </w:tcPr>
          <w:p w14:paraId="2833460C" w14:textId="77777777" w:rsidR="00147F3E" w:rsidRPr="00317510" w:rsidRDefault="00147F3E" w:rsidP="008B79F3">
            <w:pPr>
              <w:jc w:val="center"/>
              <w:rPr>
                <w:b/>
                <w:sz w:val="16"/>
                <w:szCs w:val="16"/>
              </w:rPr>
            </w:pPr>
            <w:r w:rsidRPr="00317510">
              <w:rPr>
                <w:rFonts w:ascii="Calibri" w:hAnsi="Calibri" w:cs="Calibri"/>
                <w:sz w:val="16"/>
                <w:szCs w:val="16"/>
              </w:rPr>
              <w:t>0.87</w:t>
            </w:r>
          </w:p>
        </w:tc>
        <w:tc>
          <w:tcPr>
            <w:tcW w:w="229" w:type="pct"/>
            <w:vAlign w:val="bottom"/>
          </w:tcPr>
          <w:p w14:paraId="52130882" w14:textId="77777777" w:rsidR="00147F3E" w:rsidRPr="00317510" w:rsidRDefault="00147F3E" w:rsidP="008B79F3">
            <w:pPr>
              <w:jc w:val="center"/>
              <w:rPr>
                <w:b/>
                <w:sz w:val="16"/>
                <w:szCs w:val="16"/>
              </w:rPr>
            </w:pPr>
            <w:r w:rsidRPr="00317510">
              <w:rPr>
                <w:rFonts w:ascii="Calibri" w:hAnsi="Calibri" w:cs="Calibri"/>
                <w:sz w:val="16"/>
                <w:szCs w:val="16"/>
              </w:rPr>
              <w:t>0.56</w:t>
            </w:r>
          </w:p>
        </w:tc>
        <w:tc>
          <w:tcPr>
            <w:tcW w:w="229" w:type="pct"/>
            <w:vAlign w:val="bottom"/>
          </w:tcPr>
          <w:p w14:paraId="3F3A4E60" w14:textId="77777777" w:rsidR="00147F3E" w:rsidRPr="00317510" w:rsidRDefault="00147F3E" w:rsidP="008B79F3">
            <w:pPr>
              <w:jc w:val="center"/>
              <w:rPr>
                <w:b/>
                <w:sz w:val="16"/>
                <w:szCs w:val="16"/>
              </w:rPr>
            </w:pPr>
            <w:r w:rsidRPr="00317510">
              <w:rPr>
                <w:rFonts w:ascii="Calibri" w:hAnsi="Calibri" w:cs="Calibri"/>
                <w:sz w:val="16"/>
                <w:szCs w:val="16"/>
              </w:rPr>
              <w:t>0.23</w:t>
            </w:r>
          </w:p>
        </w:tc>
      </w:tr>
      <w:tr w:rsidR="00147F3E" w:rsidRPr="00106F1A" w14:paraId="5EBECC91" w14:textId="77777777" w:rsidTr="008B79F3">
        <w:trPr>
          <w:jc w:val="center"/>
        </w:trPr>
        <w:tc>
          <w:tcPr>
            <w:tcW w:w="239" w:type="pct"/>
            <w:tcBorders>
              <w:right w:val="single" w:sz="8" w:space="0" w:color="auto"/>
            </w:tcBorders>
          </w:tcPr>
          <w:p w14:paraId="5FDC98F7" w14:textId="77777777" w:rsidR="00147F3E" w:rsidRPr="00106F1A" w:rsidRDefault="00147F3E" w:rsidP="008B79F3">
            <w:pPr>
              <w:jc w:val="center"/>
              <w:rPr>
                <w:b/>
                <w:sz w:val="16"/>
                <w:szCs w:val="16"/>
              </w:rPr>
            </w:pPr>
            <w:r w:rsidRPr="00106F1A">
              <w:rPr>
                <w:b/>
                <w:sz w:val="16"/>
                <w:szCs w:val="16"/>
              </w:rPr>
              <w:t>97</w:t>
            </w:r>
          </w:p>
        </w:tc>
        <w:tc>
          <w:tcPr>
            <w:tcW w:w="242" w:type="pct"/>
            <w:tcBorders>
              <w:left w:val="single" w:sz="8" w:space="0" w:color="auto"/>
            </w:tcBorders>
            <w:vAlign w:val="bottom"/>
          </w:tcPr>
          <w:p w14:paraId="2CE513C6" w14:textId="77777777" w:rsidR="00147F3E" w:rsidRPr="00106F1A" w:rsidRDefault="00147F3E" w:rsidP="008B79F3">
            <w:pPr>
              <w:jc w:val="center"/>
              <w:rPr>
                <w:b/>
                <w:sz w:val="16"/>
                <w:szCs w:val="16"/>
              </w:rPr>
            </w:pPr>
            <w:r w:rsidRPr="00106F1A">
              <w:rPr>
                <w:rFonts w:ascii="Calibri" w:hAnsi="Calibri" w:cs="Calibri"/>
                <w:color w:val="000000"/>
                <w:sz w:val="16"/>
                <w:szCs w:val="16"/>
              </w:rPr>
              <w:t>5.70</w:t>
            </w:r>
          </w:p>
        </w:tc>
        <w:tc>
          <w:tcPr>
            <w:tcW w:w="239" w:type="pct"/>
            <w:vAlign w:val="bottom"/>
          </w:tcPr>
          <w:p w14:paraId="6B3456D0" w14:textId="77777777" w:rsidR="00147F3E" w:rsidRPr="00106F1A" w:rsidRDefault="00147F3E" w:rsidP="008B79F3">
            <w:pPr>
              <w:jc w:val="center"/>
              <w:rPr>
                <w:b/>
                <w:sz w:val="16"/>
                <w:szCs w:val="16"/>
              </w:rPr>
            </w:pPr>
            <w:r w:rsidRPr="00106F1A">
              <w:rPr>
                <w:rFonts w:ascii="Calibri" w:hAnsi="Calibri" w:cs="Calibri"/>
                <w:color w:val="000000"/>
                <w:sz w:val="16"/>
                <w:szCs w:val="16"/>
              </w:rPr>
              <w:t>1.56</w:t>
            </w:r>
          </w:p>
        </w:tc>
        <w:tc>
          <w:tcPr>
            <w:tcW w:w="239" w:type="pct"/>
            <w:vAlign w:val="bottom"/>
          </w:tcPr>
          <w:p w14:paraId="51F35921" w14:textId="77777777" w:rsidR="00147F3E" w:rsidRPr="00106F1A" w:rsidRDefault="00147F3E" w:rsidP="008B79F3">
            <w:pPr>
              <w:jc w:val="center"/>
              <w:rPr>
                <w:b/>
                <w:sz w:val="16"/>
                <w:szCs w:val="16"/>
              </w:rPr>
            </w:pPr>
            <w:r w:rsidRPr="00106F1A">
              <w:rPr>
                <w:rFonts w:ascii="Calibri" w:hAnsi="Calibri" w:cs="Calibri"/>
                <w:color w:val="000000"/>
                <w:sz w:val="16"/>
                <w:szCs w:val="16"/>
              </w:rPr>
              <w:t>0.75</w:t>
            </w:r>
          </w:p>
        </w:tc>
        <w:tc>
          <w:tcPr>
            <w:tcW w:w="239" w:type="pct"/>
            <w:vAlign w:val="bottom"/>
          </w:tcPr>
          <w:p w14:paraId="7FAF32A8" w14:textId="77777777" w:rsidR="00147F3E" w:rsidRPr="00106F1A" w:rsidRDefault="00147F3E" w:rsidP="008B79F3">
            <w:pPr>
              <w:jc w:val="center"/>
              <w:rPr>
                <w:b/>
                <w:sz w:val="16"/>
                <w:szCs w:val="16"/>
              </w:rPr>
            </w:pPr>
            <w:r w:rsidRPr="00106F1A">
              <w:rPr>
                <w:rFonts w:ascii="Calibri" w:hAnsi="Calibri" w:cs="Calibri"/>
                <w:color w:val="000000"/>
                <w:sz w:val="16"/>
                <w:szCs w:val="16"/>
              </w:rPr>
              <w:t>0.37</w:t>
            </w:r>
          </w:p>
        </w:tc>
        <w:tc>
          <w:tcPr>
            <w:tcW w:w="239" w:type="pct"/>
            <w:tcBorders>
              <w:right w:val="single" w:sz="8" w:space="0" w:color="auto"/>
            </w:tcBorders>
            <w:vAlign w:val="bottom"/>
          </w:tcPr>
          <w:p w14:paraId="7F3757E8" w14:textId="77777777" w:rsidR="00147F3E" w:rsidRPr="00106F1A" w:rsidRDefault="00147F3E" w:rsidP="008B79F3">
            <w:pPr>
              <w:jc w:val="center"/>
              <w:rPr>
                <w:b/>
                <w:sz w:val="16"/>
                <w:szCs w:val="16"/>
              </w:rPr>
            </w:pPr>
            <w:r w:rsidRPr="00106F1A">
              <w:rPr>
                <w:rFonts w:ascii="Calibri" w:hAnsi="Calibri" w:cs="Calibri"/>
                <w:color w:val="000000"/>
                <w:sz w:val="16"/>
                <w:szCs w:val="16"/>
              </w:rPr>
              <w:t>0.09</w:t>
            </w:r>
          </w:p>
        </w:tc>
        <w:tc>
          <w:tcPr>
            <w:tcW w:w="239" w:type="pct"/>
            <w:tcBorders>
              <w:left w:val="single" w:sz="8" w:space="0" w:color="auto"/>
            </w:tcBorders>
            <w:vAlign w:val="bottom"/>
          </w:tcPr>
          <w:p w14:paraId="0934494F" w14:textId="77777777" w:rsidR="00147F3E" w:rsidRPr="00F85D0E" w:rsidRDefault="00147F3E" w:rsidP="008B79F3">
            <w:pPr>
              <w:jc w:val="center"/>
              <w:rPr>
                <w:b/>
                <w:sz w:val="16"/>
                <w:szCs w:val="16"/>
              </w:rPr>
            </w:pPr>
            <w:r w:rsidRPr="00F85D0E">
              <w:rPr>
                <w:rFonts w:ascii="Calibri" w:hAnsi="Calibri" w:cs="Calibri"/>
                <w:color w:val="000000"/>
                <w:sz w:val="16"/>
                <w:szCs w:val="16"/>
              </w:rPr>
              <w:t>3.51</w:t>
            </w:r>
          </w:p>
        </w:tc>
        <w:tc>
          <w:tcPr>
            <w:tcW w:w="239" w:type="pct"/>
            <w:vAlign w:val="bottom"/>
          </w:tcPr>
          <w:p w14:paraId="35ED1013" w14:textId="77777777" w:rsidR="00147F3E" w:rsidRPr="00F85D0E" w:rsidRDefault="00147F3E" w:rsidP="008B79F3">
            <w:pPr>
              <w:jc w:val="center"/>
              <w:rPr>
                <w:b/>
                <w:sz w:val="16"/>
                <w:szCs w:val="16"/>
              </w:rPr>
            </w:pPr>
            <w:r w:rsidRPr="00F85D0E">
              <w:rPr>
                <w:rFonts w:ascii="Calibri" w:hAnsi="Calibri" w:cs="Calibri"/>
                <w:color w:val="000000"/>
                <w:sz w:val="16"/>
                <w:szCs w:val="16"/>
              </w:rPr>
              <w:t>1.43</w:t>
            </w:r>
          </w:p>
        </w:tc>
        <w:tc>
          <w:tcPr>
            <w:tcW w:w="239" w:type="pct"/>
            <w:vAlign w:val="bottom"/>
          </w:tcPr>
          <w:p w14:paraId="628E8177" w14:textId="77777777" w:rsidR="00147F3E" w:rsidRPr="00F85D0E" w:rsidRDefault="00147F3E" w:rsidP="008B79F3">
            <w:pPr>
              <w:jc w:val="center"/>
              <w:rPr>
                <w:b/>
                <w:sz w:val="16"/>
                <w:szCs w:val="16"/>
              </w:rPr>
            </w:pPr>
            <w:r w:rsidRPr="00F85D0E">
              <w:rPr>
                <w:rFonts w:ascii="Calibri" w:hAnsi="Calibri" w:cs="Calibri"/>
                <w:color w:val="000000"/>
                <w:sz w:val="16"/>
                <w:szCs w:val="16"/>
              </w:rPr>
              <w:t>0.79</w:t>
            </w:r>
          </w:p>
        </w:tc>
        <w:tc>
          <w:tcPr>
            <w:tcW w:w="239" w:type="pct"/>
            <w:vAlign w:val="bottom"/>
          </w:tcPr>
          <w:p w14:paraId="1009A6E6" w14:textId="77777777" w:rsidR="00147F3E" w:rsidRPr="00F85D0E" w:rsidRDefault="00147F3E" w:rsidP="008B79F3">
            <w:pPr>
              <w:jc w:val="center"/>
              <w:rPr>
                <w:b/>
                <w:sz w:val="16"/>
                <w:szCs w:val="16"/>
              </w:rPr>
            </w:pPr>
            <w:r w:rsidRPr="00F85D0E">
              <w:rPr>
                <w:rFonts w:ascii="Calibri" w:hAnsi="Calibri" w:cs="Calibri"/>
                <w:color w:val="000000"/>
                <w:sz w:val="16"/>
                <w:szCs w:val="16"/>
              </w:rPr>
              <w:t>0.44</w:t>
            </w:r>
          </w:p>
        </w:tc>
        <w:tc>
          <w:tcPr>
            <w:tcW w:w="239" w:type="pct"/>
            <w:tcBorders>
              <w:right w:val="single" w:sz="8" w:space="0" w:color="auto"/>
            </w:tcBorders>
            <w:vAlign w:val="bottom"/>
          </w:tcPr>
          <w:p w14:paraId="5D5471E9" w14:textId="77777777" w:rsidR="00147F3E" w:rsidRPr="00F85D0E" w:rsidRDefault="00147F3E" w:rsidP="008B79F3">
            <w:pPr>
              <w:jc w:val="center"/>
              <w:rPr>
                <w:b/>
                <w:sz w:val="16"/>
                <w:szCs w:val="16"/>
              </w:rPr>
            </w:pPr>
            <w:r w:rsidRPr="00F85D0E">
              <w:rPr>
                <w:rFonts w:ascii="Calibri" w:hAnsi="Calibri" w:cs="Calibri"/>
                <w:color w:val="000000"/>
                <w:sz w:val="16"/>
                <w:szCs w:val="16"/>
              </w:rPr>
              <w:t>0.13</w:t>
            </w:r>
          </w:p>
        </w:tc>
        <w:tc>
          <w:tcPr>
            <w:tcW w:w="239" w:type="pct"/>
            <w:tcBorders>
              <w:left w:val="single" w:sz="8" w:space="0" w:color="auto"/>
            </w:tcBorders>
            <w:vAlign w:val="bottom"/>
          </w:tcPr>
          <w:p w14:paraId="0BA2E5DE" w14:textId="77777777" w:rsidR="00147F3E" w:rsidRPr="00F91B48" w:rsidRDefault="00147F3E" w:rsidP="008B79F3">
            <w:pPr>
              <w:jc w:val="center"/>
              <w:rPr>
                <w:b/>
                <w:sz w:val="16"/>
                <w:szCs w:val="16"/>
              </w:rPr>
            </w:pPr>
            <w:r w:rsidRPr="00F91B48">
              <w:rPr>
                <w:rFonts w:ascii="Calibri" w:hAnsi="Calibri" w:cs="Calibri"/>
                <w:color w:val="000000"/>
                <w:sz w:val="16"/>
                <w:szCs w:val="16"/>
              </w:rPr>
              <w:t>3.58</w:t>
            </w:r>
          </w:p>
        </w:tc>
        <w:tc>
          <w:tcPr>
            <w:tcW w:w="239" w:type="pct"/>
            <w:vAlign w:val="bottom"/>
          </w:tcPr>
          <w:p w14:paraId="0359308C" w14:textId="77777777" w:rsidR="00147F3E" w:rsidRPr="00F91B48" w:rsidRDefault="00147F3E" w:rsidP="008B79F3">
            <w:pPr>
              <w:jc w:val="center"/>
              <w:rPr>
                <w:b/>
                <w:sz w:val="16"/>
                <w:szCs w:val="16"/>
              </w:rPr>
            </w:pPr>
            <w:r w:rsidRPr="00F91B48">
              <w:rPr>
                <w:rFonts w:ascii="Calibri" w:hAnsi="Calibri" w:cs="Calibri"/>
                <w:color w:val="000000"/>
                <w:sz w:val="16"/>
                <w:szCs w:val="16"/>
              </w:rPr>
              <w:t>1.47</w:t>
            </w:r>
          </w:p>
        </w:tc>
        <w:tc>
          <w:tcPr>
            <w:tcW w:w="239" w:type="pct"/>
            <w:vAlign w:val="bottom"/>
          </w:tcPr>
          <w:p w14:paraId="0FA8157F" w14:textId="77777777" w:rsidR="00147F3E" w:rsidRPr="00F91B48" w:rsidRDefault="00147F3E" w:rsidP="008B79F3">
            <w:pPr>
              <w:jc w:val="center"/>
              <w:rPr>
                <w:b/>
                <w:sz w:val="16"/>
                <w:szCs w:val="16"/>
              </w:rPr>
            </w:pPr>
            <w:r w:rsidRPr="00F91B48">
              <w:rPr>
                <w:rFonts w:ascii="Calibri" w:hAnsi="Calibri" w:cs="Calibri"/>
                <w:color w:val="000000"/>
                <w:sz w:val="16"/>
                <w:szCs w:val="16"/>
              </w:rPr>
              <w:t>0.84</w:t>
            </w:r>
          </w:p>
        </w:tc>
        <w:tc>
          <w:tcPr>
            <w:tcW w:w="239" w:type="pct"/>
            <w:vAlign w:val="bottom"/>
          </w:tcPr>
          <w:p w14:paraId="3E4D6A2D" w14:textId="77777777" w:rsidR="00147F3E" w:rsidRPr="00F91B48" w:rsidRDefault="00147F3E" w:rsidP="008B79F3">
            <w:pPr>
              <w:jc w:val="center"/>
              <w:rPr>
                <w:b/>
                <w:sz w:val="16"/>
                <w:szCs w:val="16"/>
              </w:rPr>
            </w:pPr>
            <w:r w:rsidRPr="00F91B48">
              <w:rPr>
                <w:rFonts w:ascii="Calibri" w:hAnsi="Calibri" w:cs="Calibri"/>
                <w:color w:val="000000"/>
                <w:sz w:val="16"/>
                <w:szCs w:val="16"/>
              </w:rPr>
              <w:t>0.48</w:t>
            </w:r>
          </w:p>
        </w:tc>
        <w:tc>
          <w:tcPr>
            <w:tcW w:w="251" w:type="pct"/>
            <w:tcBorders>
              <w:right w:val="single" w:sz="8" w:space="0" w:color="auto"/>
            </w:tcBorders>
            <w:vAlign w:val="bottom"/>
          </w:tcPr>
          <w:p w14:paraId="3AEF0D4D" w14:textId="77777777" w:rsidR="00147F3E" w:rsidRPr="00F91B48" w:rsidRDefault="00147F3E" w:rsidP="008B79F3">
            <w:pPr>
              <w:jc w:val="center"/>
              <w:rPr>
                <w:b/>
                <w:sz w:val="16"/>
                <w:szCs w:val="16"/>
              </w:rPr>
            </w:pPr>
            <w:r w:rsidRPr="00F91B48">
              <w:rPr>
                <w:rFonts w:ascii="Calibri" w:hAnsi="Calibri" w:cs="Calibri"/>
                <w:color w:val="000000"/>
                <w:sz w:val="16"/>
                <w:szCs w:val="16"/>
              </w:rPr>
              <w:t>0.15</w:t>
            </w:r>
          </w:p>
        </w:tc>
        <w:tc>
          <w:tcPr>
            <w:tcW w:w="239" w:type="pct"/>
            <w:tcBorders>
              <w:left w:val="single" w:sz="8" w:space="0" w:color="auto"/>
            </w:tcBorders>
            <w:vAlign w:val="bottom"/>
          </w:tcPr>
          <w:p w14:paraId="7FDE0B5A" w14:textId="77777777" w:rsidR="00147F3E" w:rsidRPr="00317510" w:rsidRDefault="00147F3E" w:rsidP="008B79F3">
            <w:pPr>
              <w:jc w:val="center"/>
              <w:rPr>
                <w:b/>
                <w:sz w:val="16"/>
                <w:szCs w:val="16"/>
              </w:rPr>
            </w:pPr>
            <w:r w:rsidRPr="00317510">
              <w:rPr>
                <w:rFonts w:ascii="Calibri" w:hAnsi="Calibri" w:cs="Calibri"/>
                <w:sz w:val="16"/>
                <w:szCs w:val="16"/>
              </w:rPr>
              <w:t>3.24</w:t>
            </w:r>
          </w:p>
        </w:tc>
        <w:tc>
          <w:tcPr>
            <w:tcW w:w="234" w:type="pct"/>
            <w:vAlign w:val="bottom"/>
          </w:tcPr>
          <w:p w14:paraId="0466675F" w14:textId="77777777" w:rsidR="00147F3E" w:rsidRPr="00317510" w:rsidRDefault="00147F3E" w:rsidP="008B79F3">
            <w:pPr>
              <w:jc w:val="center"/>
              <w:rPr>
                <w:b/>
                <w:sz w:val="16"/>
                <w:szCs w:val="16"/>
              </w:rPr>
            </w:pPr>
            <w:r w:rsidRPr="00317510">
              <w:rPr>
                <w:rFonts w:ascii="Calibri" w:hAnsi="Calibri" w:cs="Calibri"/>
                <w:sz w:val="16"/>
                <w:szCs w:val="16"/>
              </w:rPr>
              <w:t>1.40</w:t>
            </w:r>
          </w:p>
        </w:tc>
        <w:tc>
          <w:tcPr>
            <w:tcW w:w="230" w:type="pct"/>
            <w:vAlign w:val="bottom"/>
          </w:tcPr>
          <w:p w14:paraId="67985BBC" w14:textId="77777777" w:rsidR="00147F3E" w:rsidRPr="00317510" w:rsidRDefault="00147F3E" w:rsidP="008B79F3">
            <w:pPr>
              <w:jc w:val="center"/>
              <w:rPr>
                <w:b/>
                <w:sz w:val="16"/>
                <w:szCs w:val="16"/>
              </w:rPr>
            </w:pPr>
            <w:r w:rsidRPr="00317510">
              <w:rPr>
                <w:rFonts w:ascii="Calibri" w:hAnsi="Calibri" w:cs="Calibri"/>
                <w:sz w:val="16"/>
                <w:szCs w:val="16"/>
              </w:rPr>
              <w:t>0.87</w:t>
            </w:r>
          </w:p>
        </w:tc>
        <w:tc>
          <w:tcPr>
            <w:tcW w:w="229" w:type="pct"/>
            <w:vAlign w:val="bottom"/>
          </w:tcPr>
          <w:p w14:paraId="5B042C4A" w14:textId="77777777" w:rsidR="00147F3E" w:rsidRPr="00317510" w:rsidRDefault="00147F3E" w:rsidP="008B79F3">
            <w:pPr>
              <w:jc w:val="center"/>
              <w:rPr>
                <w:b/>
                <w:sz w:val="16"/>
                <w:szCs w:val="16"/>
              </w:rPr>
            </w:pPr>
            <w:r w:rsidRPr="00317510">
              <w:rPr>
                <w:rFonts w:ascii="Calibri" w:hAnsi="Calibri" w:cs="Calibri"/>
                <w:sz w:val="16"/>
                <w:szCs w:val="16"/>
              </w:rPr>
              <w:t>0.56</w:t>
            </w:r>
          </w:p>
        </w:tc>
        <w:tc>
          <w:tcPr>
            <w:tcW w:w="229" w:type="pct"/>
            <w:vAlign w:val="bottom"/>
          </w:tcPr>
          <w:p w14:paraId="4A23E96D" w14:textId="77777777" w:rsidR="00147F3E" w:rsidRPr="00317510" w:rsidRDefault="00147F3E" w:rsidP="008B79F3">
            <w:pPr>
              <w:jc w:val="center"/>
              <w:rPr>
                <w:b/>
                <w:sz w:val="16"/>
                <w:szCs w:val="16"/>
              </w:rPr>
            </w:pPr>
            <w:r w:rsidRPr="00317510">
              <w:rPr>
                <w:rFonts w:ascii="Calibri" w:hAnsi="Calibri" w:cs="Calibri"/>
                <w:sz w:val="16"/>
                <w:szCs w:val="16"/>
              </w:rPr>
              <w:t>0.23</w:t>
            </w:r>
          </w:p>
        </w:tc>
      </w:tr>
      <w:tr w:rsidR="00147F3E" w:rsidRPr="00106F1A" w14:paraId="33AD9D3B" w14:textId="77777777" w:rsidTr="008B79F3">
        <w:trPr>
          <w:jc w:val="center"/>
        </w:trPr>
        <w:tc>
          <w:tcPr>
            <w:tcW w:w="239" w:type="pct"/>
            <w:tcBorders>
              <w:right w:val="single" w:sz="8" w:space="0" w:color="auto"/>
            </w:tcBorders>
          </w:tcPr>
          <w:p w14:paraId="58BACBF0" w14:textId="77777777" w:rsidR="00147F3E" w:rsidRPr="00106F1A" w:rsidRDefault="00147F3E" w:rsidP="008B79F3">
            <w:pPr>
              <w:jc w:val="center"/>
              <w:rPr>
                <w:b/>
                <w:sz w:val="16"/>
                <w:szCs w:val="16"/>
              </w:rPr>
            </w:pPr>
            <w:r w:rsidRPr="00106F1A">
              <w:rPr>
                <w:b/>
                <w:sz w:val="16"/>
                <w:szCs w:val="16"/>
              </w:rPr>
              <w:t>98</w:t>
            </w:r>
          </w:p>
        </w:tc>
        <w:tc>
          <w:tcPr>
            <w:tcW w:w="242" w:type="pct"/>
            <w:tcBorders>
              <w:left w:val="single" w:sz="8" w:space="0" w:color="auto"/>
            </w:tcBorders>
            <w:vAlign w:val="bottom"/>
          </w:tcPr>
          <w:p w14:paraId="112E9A4B" w14:textId="77777777" w:rsidR="00147F3E" w:rsidRPr="00106F1A" w:rsidRDefault="00147F3E" w:rsidP="008B79F3">
            <w:pPr>
              <w:jc w:val="center"/>
              <w:rPr>
                <w:b/>
                <w:sz w:val="16"/>
                <w:szCs w:val="16"/>
              </w:rPr>
            </w:pPr>
            <w:r w:rsidRPr="00106F1A">
              <w:rPr>
                <w:rFonts w:ascii="Calibri" w:hAnsi="Calibri" w:cs="Calibri"/>
                <w:color w:val="000000"/>
                <w:sz w:val="16"/>
                <w:szCs w:val="16"/>
              </w:rPr>
              <w:t>5.70</w:t>
            </w:r>
          </w:p>
        </w:tc>
        <w:tc>
          <w:tcPr>
            <w:tcW w:w="239" w:type="pct"/>
            <w:vAlign w:val="bottom"/>
          </w:tcPr>
          <w:p w14:paraId="43E1FC7F" w14:textId="77777777" w:rsidR="00147F3E" w:rsidRPr="00106F1A" w:rsidRDefault="00147F3E" w:rsidP="008B79F3">
            <w:pPr>
              <w:jc w:val="center"/>
              <w:rPr>
                <w:b/>
                <w:sz w:val="16"/>
                <w:szCs w:val="16"/>
              </w:rPr>
            </w:pPr>
            <w:r w:rsidRPr="00106F1A">
              <w:rPr>
                <w:rFonts w:ascii="Calibri" w:hAnsi="Calibri" w:cs="Calibri"/>
                <w:color w:val="000000"/>
                <w:sz w:val="16"/>
                <w:szCs w:val="16"/>
              </w:rPr>
              <w:t>1.56</w:t>
            </w:r>
          </w:p>
        </w:tc>
        <w:tc>
          <w:tcPr>
            <w:tcW w:w="239" w:type="pct"/>
            <w:vAlign w:val="bottom"/>
          </w:tcPr>
          <w:p w14:paraId="4FA07864" w14:textId="77777777" w:rsidR="00147F3E" w:rsidRPr="00106F1A" w:rsidRDefault="00147F3E" w:rsidP="008B79F3">
            <w:pPr>
              <w:jc w:val="center"/>
              <w:rPr>
                <w:b/>
                <w:sz w:val="16"/>
                <w:szCs w:val="16"/>
              </w:rPr>
            </w:pPr>
            <w:r w:rsidRPr="00106F1A">
              <w:rPr>
                <w:rFonts w:ascii="Calibri" w:hAnsi="Calibri" w:cs="Calibri"/>
                <w:color w:val="000000"/>
                <w:sz w:val="16"/>
                <w:szCs w:val="16"/>
              </w:rPr>
              <w:t>0.74</w:t>
            </w:r>
          </w:p>
        </w:tc>
        <w:tc>
          <w:tcPr>
            <w:tcW w:w="239" w:type="pct"/>
            <w:vAlign w:val="bottom"/>
          </w:tcPr>
          <w:p w14:paraId="5A376F84" w14:textId="77777777" w:rsidR="00147F3E" w:rsidRPr="00106F1A" w:rsidRDefault="00147F3E" w:rsidP="008B79F3">
            <w:pPr>
              <w:jc w:val="center"/>
              <w:rPr>
                <w:b/>
                <w:sz w:val="16"/>
                <w:szCs w:val="16"/>
              </w:rPr>
            </w:pPr>
            <w:r w:rsidRPr="00106F1A">
              <w:rPr>
                <w:rFonts w:ascii="Calibri" w:hAnsi="Calibri" w:cs="Calibri"/>
                <w:color w:val="000000"/>
                <w:sz w:val="16"/>
                <w:szCs w:val="16"/>
              </w:rPr>
              <w:t>0.37</w:t>
            </w:r>
          </w:p>
        </w:tc>
        <w:tc>
          <w:tcPr>
            <w:tcW w:w="239" w:type="pct"/>
            <w:tcBorders>
              <w:right w:val="single" w:sz="8" w:space="0" w:color="auto"/>
            </w:tcBorders>
            <w:vAlign w:val="bottom"/>
          </w:tcPr>
          <w:p w14:paraId="1BBDF6F8" w14:textId="77777777" w:rsidR="00147F3E" w:rsidRPr="00106F1A" w:rsidRDefault="00147F3E" w:rsidP="008B79F3">
            <w:pPr>
              <w:jc w:val="center"/>
              <w:rPr>
                <w:b/>
                <w:sz w:val="16"/>
                <w:szCs w:val="16"/>
              </w:rPr>
            </w:pPr>
            <w:r w:rsidRPr="00106F1A">
              <w:rPr>
                <w:rFonts w:ascii="Calibri" w:hAnsi="Calibri" w:cs="Calibri"/>
                <w:color w:val="000000"/>
                <w:sz w:val="16"/>
                <w:szCs w:val="16"/>
              </w:rPr>
              <w:t>0.09</w:t>
            </w:r>
          </w:p>
        </w:tc>
        <w:tc>
          <w:tcPr>
            <w:tcW w:w="239" w:type="pct"/>
            <w:tcBorders>
              <w:left w:val="single" w:sz="8" w:space="0" w:color="auto"/>
            </w:tcBorders>
            <w:vAlign w:val="bottom"/>
          </w:tcPr>
          <w:p w14:paraId="61B83DAA" w14:textId="77777777" w:rsidR="00147F3E" w:rsidRPr="00F85D0E" w:rsidRDefault="00147F3E" w:rsidP="008B79F3">
            <w:pPr>
              <w:jc w:val="center"/>
              <w:rPr>
                <w:b/>
                <w:sz w:val="16"/>
                <w:szCs w:val="16"/>
              </w:rPr>
            </w:pPr>
            <w:r w:rsidRPr="00F85D0E">
              <w:rPr>
                <w:rFonts w:ascii="Calibri" w:hAnsi="Calibri" w:cs="Calibri"/>
                <w:color w:val="000000"/>
                <w:sz w:val="16"/>
                <w:szCs w:val="16"/>
              </w:rPr>
              <w:t>3.51</w:t>
            </w:r>
          </w:p>
        </w:tc>
        <w:tc>
          <w:tcPr>
            <w:tcW w:w="239" w:type="pct"/>
            <w:vAlign w:val="bottom"/>
          </w:tcPr>
          <w:p w14:paraId="74229E16" w14:textId="77777777" w:rsidR="00147F3E" w:rsidRPr="00F85D0E" w:rsidRDefault="00147F3E" w:rsidP="008B79F3">
            <w:pPr>
              <w:jc w:val="center"/>
              <w:rPr>
                <w:b/>
                <w:sz w:val="16"/>
                <w:szCs w:val="16"/>
              </w:rPr>
            </w:pPr>
            <w:r w:rsidRPr="00F85D0E">
              <w:rPr>
                <w:rFonts w:ascii="Calibri" w:hAnsi="Calibri" w:cs="Calibri"/>
                <w:color w:val="000000"/>
                <w:sz w:val="16"/>
                <w:szCs w:val="16"/>
              </w:rPr>
              <w:t>1.43</w:t>
            </w:r>
          </w:p>
        </w:tc>
        <w:tc>
          <w:tcPr>
            <w:tcW w:w="239" w:type="pct"/>
            <w:vAlign w:val="bottom"/>
          </w:tcPr>
          <w:p w14:paraId="6F17B171" w14:textId="77777777" w:rsidR="00147F3E" w:rsidRPr="00F85D0E" w:rsidRDefault="00147F3E" w:rsidP="008B79F3">
            <w:pPr>
              <w:jc w:val="center"/>
              <w:rPr>
                <w:b/>
                <w:sz w:val="16"/>
                <w:szCs w:val="16"/>
              </w:rPr>
            </w:pPr>
            <w:r w:rsidRPr="00F85D0E">
              <w:rPr>
                <w:rFonts w:ascii="Calibri" w:hAnsi="Calibri" w:cs="Calibri"/>
                <w:color w:val="000000"/>
                <w:sz w:val="16"/>
                <w:szCs w:val="16"/>
              </w:rPr>
              <w:t>0.79</w:t>
            </w:r>
          </w:p>
        </w:tc>
        <w:tc>
          <w:tcPr>
            <w:tcW w:w="239" w:type="pct"/>
            <w:vAlign w:val="bottom"/>
          </w:tcPr>
          <w:p w14:paraId="7AFF3B33" w14:textId="77777777" w:rsidR="00147F3E" w:rsidRPr="00F85D0E" w:rsidRDefault="00147F3E" w:rsidP="008B79F3">
            <w:pPr>
              <w:jc w:val="center"/>
              <w:rPr>
                <w:b/>
                <w:sz w:val="16"/>
                <w:szCs w:val="16"/>
              </w:rPr>
            </w:pPr>
            <w:r w:rsidRPr="00F85D0E">
              <w:rPr>
                <w:rFonts w:ascii="Calibri" w:hAnsi="Calibri" w:cs="Calibri"/>
                <w:color w:val="000000"/>
                <w:sz w:val="16"/>
                <w:szCs w:val="16"/>
              </w:rPr>
              <w:t>0.44</w:t>
            </w:r>
          </w:p>
        </w:tc>
        <w:tc>
          <w:tcPr>
            <w:tcW w:w="239" w:type="pct"/>
            <w:tcBorders>
              <w:right w:val="single" w:sz="8" w:space="0" w:color="auto"/>
            </w:tcBorders>
            <w:vAlign w:val="bottom"/>
          </w:tcPr>
          <w:p w14:paraId="2C8F1D2C" w14:textId="77777777" w:rsidR="00147F3E" w:rsidRPr="00F85D0E" w:rsidRDefault="00147F3E" w:rsidP="008B79F3">
            <w:pPr>
              <w:jc w:val="center"/>
              <w:rPr>
                <w:b/>
                <w:sz w:val="16"/>
                <w:szCs w:val="16"/>
              </w:rPr>
            </w:pPr>
            <w:r w:rsidRPr="00F85D0E">
              <w:rPr>
                <w:rFonts w:ascii="Calibri" w:hAnsi="Calibri" w:cs="Calibri"/>
                <w:color w:val="000000"/>
                <w:sz w:val="16"/>
                <w:szCs w:val="16"/>
              </w:rPr>
              <w:t>0.13</w:t>
            </w:r>
          </w:p>
        </w:tc>
        <w:tc>
          <w:tcPr>
            <w:tcW w:w="239" w:type="pct"/>
            <w:tcBorders>
              <w:left w:val="single" w:sz="8" w:space="0" w:color="auto"/>
            </w:tcBorders>
            <w:vAlign w:val="bottom"/>
          </w:tcPr>
          <w:p w14:paraId="095EEE64" w14:textId="77777777" w:rsidR="00147F3E" w:rsidRPr="00F91B48" w:rsidRDefault="00147F3E" w:rsidP="008B79F3">
            <w:pPr>
              <w:jc w:val="center"/>
              <w:rPr>
                <w:b/>
                <w:sz w:val="16"/>
                <w:szCs w:val="16"/>
              </w:rPr>
            </w:pPr>
            <w:r w:rsidRPr="00F91B48">
              <w:rPr>
                <w:rFonts w:ascii="Calibri" w:hAnsi="Calibri" w:cs="Calibri"/>
                <w:color w:val="000000"/>
                <w:sz w:val="16"/>
                <w:szCs w:val="16"/>
              </w:rPr>
              <w:t>3.58</w:t>
            </w:r>
          </w:p>
        </w:tc>
        <w:tc>
          <w:tcPr>
            <w:tcW w:w="239" w:type="pct"/>
            <w:vAlign w:val="bottom"/>
          </w:tcPr>
          <w:p w14:paraId="19EC17CC" w14:textId="77777777" w:rsidR="00147F3E" w:rsidRPr="00F91B48" w:rsidRDefault="00147F3E" w:rsidP="008B79F3">
            <w:pPr>
              <w:jc w:val="center"/>
              <w:rPr>
                <w:b/>
                <w:sz w:val="16"/>
                <w:szCs w:val="16"/>
              </w:rPr>
            </w:pPr>
            <w:r w:rsidRPr="00F91B48">
              <w:rPr>
                <w:rFonts w:ascii="Calibri" w:hAnsi="Calibri" w:cs="Calibri"/>
                <w:color w:val="000000"/>
                <w:sz w:val="16"/>
                <w:szCs w:val="16"/>
              </w:rPr>
              <w:t>1.47</w:t>
            </w:r>
          </w:p>
        </w:tc>
        <w:tc>
          <w:tcPr>
            <w:tcW w:w="239" w:type="pct"/>
            <w:vAlign w:val="bottom"/>
          </w:tcPr>
          <w:p w14:paraId="115999B2" w14:textId="77777777" w:rsidR="00147F3E" w:rsidRPr="00F91B48" w:rsidRDefault="00147F3E" w:rsidP="008B79F3">
            <w:pPr>
              <w:jc w:val="center"/>
              <w:rPr>
                <w:b/>
                <w:sz w:val="16"/>
                <w:szCs w:val="16"/>
              </w:rPr>
            </w:pPr>
            <w:r w:rsidRPr="00F91B48">
              <w:rPr>
                <w:rFonts w:ascii="Calibri" w:hAnsi="Calibri" w:cs="Calibri"/>
                <w:color w:val="000000"/>
                <w:sz w:val="16"/>
                <w:szCs w:val="16"/>
              </w:rPr>
              <w:t>0.83</w:t>
            </w:r>
          </w:p>
        </w:tc>
        <w:tc>
          <w:tcPr>
            <w:tcW w:w="239" w:type="pct"/>
            <w:vAlign w:val="bottom"/>
          </w:tcPr>
          <w:p w14:paraId="3569F810" w14:textId="77777777" w:rsidR="00147F3E" w:rsidRPr="00F91B48" w:rsidRDefault="00147F3E" w:rsidP="008B79F3">
            <w:pPr>
              <w:jc w:val="center"/>
              <w:rPr>
                <w:b/>
                <w:sz w:val="16"/>
                <w:szCs w:val="16"/>
              </w:rPr>
            </w:pPr>
            <w:r w:rsidRPr="00F91B48">
              <w:rPr>
                <w:rFonts w:ascii="Calibri" w:hAnsi="Calibri" w:cs="Calibri"/>
                <w:color w:val="000000"/>
                <w:sz w:val="16"/>
                <w:szCs w:val="16"/>
              </w:rPr>
              <w:t>0.48</w:t>
            </w:r>
          </w:p>
        </w:tc>
        <w:tc>
          <w:tcPr>
            <w:tcW w:w="251" w:type="pct"/>
            <w:tcBorders>
              <w:right w:val="single" w:sz="8" w:space="0" w:color="auto"/>
            </w:tcBorders>
            <w:vAlign w:val="bottom"/>
          </w:tcPr>
          <w:p w14:paraId="3D5E52B5" w14:textId="77777777" w:rsidR="00147F3E" w:rsidRPr="00F91B48" w:rsidRDefault="00147F3E" w:rsidP="008B79F3">
            <w:pPr>
              <w:jc w:val="center"/>
              <w:rPr>
                <w:b/>
                <w:sz w:val="16"/>
                <w:szCs w:val="16"/>
              </w:rPr>
            </w:pPr>
            <w:r w:rsidRPr="00F91B48">
              <w:rPr>
                <w:rFonts w:ascii="Calibri" w:hAnsi="Calibri" w:cs="Calibri"/>
                <w:color w:val="000000"/>
                <w:sz w:val="16"/>
                <w:szCs w:val="16"/>
              </w:rPr>
              <w:t>0.15</w:t>
            </w:r>
          </w:p>
        </w:tc>
        <w:tc>
          <w:tcPr>
            <w:tcW w:w="239" w:type="pct"/>
            <w:tcBorders>
              <w:left w:val="single" w:sz="8" w:space="0" w:color="auto"/>
            </w:tcBorders>
            <w:vAlign w:val="bottom"/>
          </w:tcPr>
          <w:p w14:paraId="6697BBE0" w14:textId="77777777" w:rsidR="00147F3E" w:rsidRPr="00317510" w:rsidRDefault="00147F3E" w:rsidP="008B79F3">
            <w:pPr>
              <w:jc w:val="center"/>
              <w:rPr>
                <w:b/>
                <w:sz w:val="16"/>
                <w:szCs w:val="16"/>
              </w:rPr>
            </w:pPr>
            <w:r w:rsidRPr="00317510">
              <w:rPr>
                <w:rFonts w:ascii="Calibri" w:hAnsi="Calibri" w:cs="Calibri"/>
                <w:sz w:val="16"/>
                <w:szCs w:val="16"/>
              </w:rPr>
              <w:t>3.24</w:t>
            </w:r>
          </w:p>
        </w:tc>
        <w:tc>
          <w:tcPr>
            <w:tcW w:w="234" w:type="pct"/>
            <w:vAlign w:val="bottom"/>
          </w:tcPr>
          <w:p w14:paraId="660F5D36" w14:textId="77777777" w:rsidR="00147F3E" w:rsidRPr="00317510" w:rsidRDefault="00147F3E" w:rsidP="008B79F3">
            <w:pPr>
              <w:jc w:val="center"/>
              <w:rPr>
                <w:b/>
                <w:sz w:val="16"/>
                <w:szCs w:val="16"/>
              </w:rPr>
            </w:pPr>
            <w:r w:rsidRPr="00317510">
              <w:rPr>
                <w:rFonts w:ascii="Calibri" w:hAnsi="Calibri" w:cs="Calibri"/>
                <w:sz w:val="16"/>
                <w:szCs w:val="16"/>
              </w:rPr>
              <w:t>1.40</w:t>
            </w:r>
          </w:p>
        </w:tc>
        <w:tc>
          <w:tcPr>
            <w:tcW w:w="230" w:type="pct"/>
            <w:vAlign w:val="bottom"/>
          </w:tcPr>
          <w:p w14:paraId="7677BC7A" w14:textId="77777777" w:rsidR="00147F3E" w:rsidRPr="00317510" w:rsidRDefault="00147F3E" w:rsidP="008B79F3">
            <w:pPr>
              <w:jc w:val="center"/>
              <w:rPr>
                <w:b/>
                <w:sz w:val="16"/>
                <w:szCs w:val="16"/>
              </w:rPr>
            </w:pPr>
            <w:r w:rsidRPr="00317510">
              <w:rPr>
                <w:rFonts w:ascii="Calibri" w:hAnsi="Calibri" w:cs="Calibri"/>
                <w:sz w:val="16"/>
                <w:szCs w:val="16"/>
              </w:rPr>
              <w:t>0.87</w:t>
            </w:r>
          </w:p>
        </w:tc>
        <w:tc>
          <w:tcPr>
            <w:tcW w:w="229" w:type="pct"/>
            <w:vAlign w:val="bottom"/>
          </w:tcPr>
          <w:p w14:paraId="6A8688AF" w14:textId="77777777" w:rsidR="00147F3E" w:rsidRPr="00317510" w:rsidRDefault="00147F3E" w:rsidP="008B79F3">
            <w:pPr>
              <w:jc w:val="center"/>
              <w:rPr>
                <w:b/>
                <w:sz w:val="16"/>
                <w:szCs w:val="16"/>
              </w:rPr>
            </w:pPr>
            <w:r w:rsidRPr="00317510">
              <w:rPr>
                <w:rFonts w:ascii="Calibri" w:hAnsi="Calibri" w:cs="Calibri"/>
                <w:sz w:val="16"/>
                <w:szCs w:val="16"/>
              </w:rPr>
              <w:t>0.56</w:t>
            </w:r>
          </w:p>
        </w:tc>
        <w:tc>
          <w:tcPr>
            <w:tcW w:w="229" w:type="pct"/>
            <w:vAlign w:val="bottom"/>
          </w:tcPr>
          <w:p w14:paraId="46367EDC" w14:textId="77777777" w:rsidR="00147F3E" w:rsidRPr="00317510" w:rsidRDefault="00147F3E" w:rsidP="008B79F3">
            <w:pPr>
              <w:jc w:val="center"/>
              <w:rPr>
                <w:b/>
                <w:sz w:val="16"/>
                <w:szCs w:val="16"/>
              </w:rPr>
            </w:pPr>
            <w:r w:rsidRPr="00317510">
              <w:rPr>
                <w:rFonts w:ascii="Calibri" w:hAnsi="Calibri" w:cs="Calibri"/>
                <w:sz w:val="16"/>
                <w:szCs w:val="16"/>
              </w:rPr>
              <w:t>0.23</w:t>
            </w:r>
          </w:p>
        </w:tc>
      </w:tr>
      <w:tr w:rsidR="00147F3E" w:rsidRPr="00106F1A" w14:paraId="7C572E35" w14:textId="77777777" w:rsidTr="008B79F3">
        <w:trPr>
          <w:jc w:val="center"/>
        </w:trPr>
        <w:tc>
          <w:tcPr>
            <w:tcW w:w="239" w:type="pct"/>
            <w:tcBorders>
              <w:right w:val="single" w:sz="8" w:space="0" w:color="auto"/>
            </w:tcBorders>
          </w:tcPr>
          <w:p w14:paraId="2675BC13" w14:textId="77777777" w:rsidR="00147F3E" w:rsidRPr="00106F1A" w:rsidRDefault="00147F3E" w:rsidP="008B79F3">
            <w:pPr>
              <w:jc w:val="center"/>
              <w:rPr>
                <w:b/>
                <w:sz w:val="16"/>
                <w:szCs w:val="16"/>
              </w:rPr>
            </w:pPr>
            <w:r w:rsidRPr="00106F1A">
              <w:rPr>
                <w:b/>
                <w:sz w:val="16"/>
                <w:szCs w:val="16"/>
              </w:rPr>
              <w:t>99</w:t>
            </w:r>
          </w:p>
        </w:tc>
        <w:tc>
          <w:tcPr>
            <w:tcW w:w="242" w:type="pct"/>
            <w:tcBorders>
              <w:left w:val="single" w:sz="8" w:space="0" w:color="auto"/>
            </w:tcBorders>
            <w:vAlign w:val="bottom"/>
          </w:tcPr>
          <w:p w14:paraId="0DBCDE00" w14:textId="77777777" w:rsidR="00147F3E" w:rsidRPr="00106F1A" w:rsidRDefault="00147F3E" w:rsidP="008B79F3">
            <w:pPr>
              <w:jc w:val="center"/>
              <w:rPr>
                <w:b/>
                <w:sz w:val="16"/>
                <w:szCs w:val="16"/>
              </w:rPr>
            </w:pPr>
            <w:r w:rsidRPr="00106F1A">
              <w:rPr>
                <w:rFonts w:ascii="Calibri" w:hAnsi="Calibri" w:cs="Calibri"/>
                <w:color w:val="000000"/>
                <w:sz w:val="16"/>
                <w:szCs w:val="16"/>
              </w:rPr>
              <w:t>5.70</w:t>
            </w:r>
          </w:p>
        </w:tc>
        <w:tc>
          <w:tcPr>
            <w:tcW w:w="239" w:type="pct"/>
            <w:vAlign w:val="bottom"/>
          </w:tcPr>
          <w:p w14:paraId="219D6936" w14:textId="77777777" w:rsidR="00147F3E" w:rsidRPr="00106F1A" w:rsidRDefault="00147F3E" w:rsidP="008B79F3">
            <w:pPr>
              <w:jc w:val="center"/>
              <w:rPr>
                <w:b/>
                <w:sz w:val="16"/>
                <w:szCs w:val="16"/>
              </w:rPr>
            </w:pPr>
            <w:r w:rsidRPr="00106F1A">
              <w:rPr>
                <w:rFonts w:ascii="Calibri" w:hAnsi="Calibri" w:cs="Calibri"/>
                <w:color w:val="000000"/>
                <w:sz w:val="16"/>
                <w:szCs w:val="16"/>
              </w:rPr>
              <w:t>1.56</w:t>
            </w:r>
          </w:p>
        </w:tc>
        <w:tc>
          <w:tcPr>
            <w:tcW w:w="239" w:type="pct"/>
            <w:vAlign w:val="bottom"/>
          </w:tcPr>
          <w:p w14:paraId="2EDA13D6" w14:textId="77777777" w:rsidR="00147F3E" w:rsidRPr="00106F1A" w:rsidRDefault="00147F3E" w:rsidP="008B79F3">
            <w:pPr>
              <w:jc w:val="center"/>
              <w:rPr>
                <w:b/>
                <w:sz w:val="16"/>
                <w:szCs w:val="16"/>
              </w:rPr>
            </w:pPr>
            <w:r w:rsidRPr="00106F1A">
              <w:rPr>
                <w:rFonts w:ascii="Calibri" w:hAnsi="Calibri" w:cs="Calibri"/>
                <w:color w:val="000000"/>
                <w:sz w:val="16"/>
                <w:szCs w:val="16"/>
              </w:rPr>
              <w:t>0.74</w:t>
            </w:r>
          </w:p>
        </w:tc>
        <w:tc>
          <w:tcPr>
            <w:tcW w:w="239" w:type="pct"/>
            <w:vAlign w:val="bottom"/>
          </w:tcPr>
          <w:p w14:paraId="7F37BCB3" w14:textId="77777777" w:rsidR="00147F3E" w:rsidRPr="00106F1A" w:rsidRDefault="00147F3E" w:rsidP="008B79F3">
            <w:pPr>
              <w:jc w:val="center"/>
              <w:rPr>
                <w:b/>
                <w:sz w:val="16"/>
                <w:szCs w:val="16"/>
              </w:rPr>
            </w:pPr>
            <w:r w:rsidRPr="00106F1A">
              <w:rPr>
                <w:rFonts w:ascii="Calibri" w:hAnsi="Calibri" w:cs="Calibri"/>
                <w:color w:val="000000"/>
                <w:sz w:val="16"/>
                <w:szCs w:val="16"/>
              </w:rPr>
              <w:t>0.37</w:t>
            </w:r>
          </w:p>
        </w:tc>
        <w:tc>
          <w:tcPr>
            <w:tcW w:w="239" w:type="pct"/>
            <w:tcBorders>
              <w:right w:val="single" w:sz="8" w:space="0" w:color="auto"/>
            </w:tcBorders>
            <w:vAlign w:val="bottom"/>
          </w:tcPr>
          <w:p w14:paraId="184F1591" w14:textId="77777777" w:rsidR="00147F3E" w:rsidRPr="00106F1A" w:rsidRDefault="00147F3E" w:rsidP="008B79F3">
            <w:pPr>
              <w:jc w:val="center"/>
              <w:rPr>
                <w:b/>
                <w:sz w:val="16"/>
                <w:szCs w:val="16"/>
              </w:rPr>
            </w:pPr>
            <w:r w:rsidRPr="00106F1A">
              <w:rPr>
                <w:rFonts w:ascii="Calibri" w:hAnsi="Calibri" w:cs="Calibri"/>
                <w:color w:val="000000"/>
                <w:sz w:val="16"/>
                <w:szCs w:val="16"/>
              </w:rPr>
              <w:t>0.09</w:t>
            </w:r>
          </w:p>
        </w:tc>
        <w:tc>
          <w:tcPr>
            <w:tcW w:w="239" w:type="pct"/>
            <w:tcBorders>
              <w:left w:val="single" w:sz="8" w:space="0" w:color="auto"/>
            </w:tcBorders>
            <w:vAlign w:val="bottom"/>
          </w:tcPr>
          <w:p w14:paraId="2CFB1CF1" w14:textId="77777777" w:rsidR="00147F3E" w:rsidRPr="00F85D0E" w:rsidRDefault="00147F3E" w:rsidP="008B79F3">
            <w:pPr>
              <w:jc w:val="center"/>
              <w:rPr>
                <w:b/>
                <w:sz w:val="16"/>
                <w:szCs w:val="16"/>
              </w:rPr>
            </w:pPr>
            <w:r w:rsidRPr="00F85D0E">
              <w:rPr>
                <w:rFonts w:ascii="Calibri" w:hAnsi="Calibri" w:cs="Calibri"/>
                <w:color w:val="000000"/>
                <w:sz w:val="16"/>
                <w:szCs w:val="16"/>
              </w:rPr>
              <w:t>3.51</w:t>
            </w:r>
          </w:p>
        </w:tc>
        <w:tc>
          <w:tcPr>
            <w:tcW w:w="239" w:type="pct"/>
            <w:vAlign w:val="bottom"/>
          </w:tcPr>
          <w:p w14:paraId="3892050B" w14:textId="77777777" w:rsidR="00147F3E" w:rsidRPr="00F85D0E" w:rsidRDefault="00147F3E" w:rsidP="008B79F3">
            <w:pPr>
              <w:jc w:val="center"/>
              <w:rPr>
                <w:b/>
                <w:sz w:val="16"/>
                <w:szCs w:val="16"/>
              </w:rPr>
            </w:pPr>
            <w:r w:rsidRPr="00F85D0E">
              <w:rPr>
                <w:rFonts w:ascii="Calibri" w:hAnsi="Calibri" w:cs="Calibri"/>
                <w:color w:val="000000"/>
                <w:sz w:val="16"/>
                <w:szCs w:val="16"/>
              </w:rPr>
              <w:t>1.43</w:t>
            </w:r>
          </w:p>
        </w:tc>
        <w:tc>
          <w:tcPr>
            <w:tcW w:w="239" w:type="pct"/>
            <w:vAlign w:val="bottom"/>
          </w:tcPr>
          <w:p w14:paraId="54D85960" w14:textId="77777777" w:rsidR="00147F3E" w:rsidRPr="00F85D0E" w:rsidRDefault="00147F3E" w:rsidP="008B79F3">
            <w:pPr>
              <w:jc w:val="center"/>
              <w:rPr>
                <w:b/>
                <w:sz w:val="16"/>
                <w:szCs w:val="16"/>
              </w:rPr>
            </w:pPr>
            <w:r w:rsidRPr="00F85D0E">
              <w:rPr>
                <w:rFonts w:ascii="Calibri" w:hAnsi="Calibri" w:cs="Calibri"/>
                <w:color w:val="000000"/>
                <w:sz w:val="16"/>
                <w:szCs w:val="16"/>
              </w:rPr>
              <w:t>0.79</w:t>
            </w:r>
          </w:p>
        </w:tc>
        <w:tc>
          <w:tcPr>
            <w:tcW w:w="239" w:type="pct"/>
            <w:vAlign w:val="bottom"/>
          </w:tcPr>
          <w:p w14:paraId="0AE9A4AD" w14:textId="77777777" w:rsidR="00147F3E" w:rsidRPr="00F85D0E" w:rsidRDefault="00147F3E" w:rsidP="008B79F3">
            <w:pPr>
              <w:jc w:val="center"/>
              <w:rPr>
                <w:b/>
                <w:sz w:val="16"/>
                <w:szCs w:val="16"/>
              </w:rPr>
            </w:pPr>
            <w:r w:rsidRPr="00F85D0E">
              <w:rPr>
                <w:rFonts w:ascii="Calibri" w:hAnsi="Calibri" w:cs="Calibri"/>
                <w:color w:val="000000"/>
                <w:sz w:val="16"/>
                <w:szCs w:val="16"/>
              </w:rPr>
              <w:t>0.44</w:t>
            </w:r>
          </w:p>
        </w:tc>
        <w:tc>
          <w:tcPr>
            <w:tcW w:w="239" w:type="pct"/>
            <w:tcBorders>
              <w:right w:val="single" w:sz="8" w:space="0" w:color="auto"/>
            </w:tcBorders>
            <w:vAlign w:val="bottom"/>
          </w:tcPr>
          <w:p w14:paraId="405F2A6F" w14:textId="77777777" w:rsidR="00147F3E" w:rsidRPr="00F85D0E" w:rsidRDefault="00147F3E" w:rsidP="008B79F3">
            <w:pPr>
              <w:jc w:val="center"/>
              <w:rPr>
                <w:b/>
                <w:sz w:val="16"/>
                <w:szCs w:val="16"/>
              </w:rPr>
            </w:pPr>
            <w:r w:rsidRPr="00F85D0E">
              <w:rPr>
                <w:rFonts w:ascii="Calibri" w:hAnsi="Calibri" w:cs="Calibri"/>
                <w:color w:val="000000"/>
                <w:sz w:val="16"/>
                <w:szCs w:val="16"/>
              </w:rPr>
              <w:t>0.13</w:t>
            </w:r>
          </w:p>
        </w:tc>
        <w:tc>
          <w:tcPr>
            <w:tcW w:w="239" w:type="pct"/>
            <w:tcBorders>
              <w:left w:val="single" w:sz="8" w:space="0" w:color="auto"/>
            </w:tcBorders>
            <w:vAlign w:val="bottom"/>
          </w:tcPr>
          <w:p w14:paraId="1DEBB6E6" w14:textId="77777777" w:rsidR="00147F3E" w:rsidRPr="00F91B48" w:rsidRDefault="00147F3E" w:rsidP="008B79F3">
            <w:pPr>
              <w:jc w:val="center"/>
              <w:rPr>
                <w:b/>
                <w:sz w:val="16"/>
                <w:szCs w:val="16"/>
              </w:rPr>
            </w:pPr>
            <w:r w:rsidRPr="00F91B48">
              <w:rPr>
                <w:rFonts w:ascii="Calibri" w:hAnsi="Calibri" w:cs="Calibri"/>
                <w:color w:val="000000"/>
                <w:sz w:val="16"/>
                <w:szCs w:val="16"/>
              </w:rPr>
              <w:t>3.58</w:t>
            </w:r>
          </w:p>
        </w:tc>
        <w:tc>
          <w:tcPr>
            <w:tcW w:w="239" w:type="pct"/>
            <w:vAlign w:val="bottom"/>
          </w:tcPr>
          <w:p w14:paraId="76D44F79" w14:textId="77777777" w:rsidR="00147F3E" w:rsidRPr="00F91B48" w:rsidRDefault="00147F3E" w:rsidP="008B79F3">
            <w:pPr>
              <w:jc w:val="center"/>
              <w:rPr>
                <w:b/>
                <w:sz w:val="16"/>
                <w:szCs w:val="16"/>
              </w:rPr>
            </w:pPr>
            <w:r w:rsidRPr="00F91B48">
              <w:rPr>
                <w:rFonts w:ascii="Calibri" w:hAnsi="Calibri" w:cs="Calibri"/>
                <w:color w:val="000000"/>
                <w:sz w:val="16"/>
                <w:szCs w:val="16"/>
              </w:rPr>
              <w:t>1.47</w:t>
            </w:r>
          </w:p>
        </w:tc>
        <w:tc>
          <w:tcPr>
            <w:tcW w:w="239" w:type="pct"/>
            <w:vAlign w:val="bottom"/>
          </w:tcPr>
          <w:p w14:paraId="49F9BE75" w14:textId="77777777" w:rsidR="00147F3E" w:rsidRPr="00F91B48" w:rsidRDefault="00147F3E" w:rsidP="008B79F3">
            <w:pPr>
              <w:jc w:val="center"/>
              <w:rPr>
                <w:b/>
                <w:sz w:val="16"/>
                <w:szCs w:val="16"/>
              </w:rPr>
            </w:pPr>
            <w:r w:rsidRPr="00F91B48">
              <w:rPr>
                <w:rFonts w:ascii="Calibri" w:hAnsi="Calibri" w:cs="Calibri"/>
                <w:color w:val="000000"/>
                <w:sz w:val="16"/>
                <w:szCs w:val="16"/>
              </w:rPr>
              <w:t>0.83</w:t>
            </w:r>
          </w:p>
        </w:tc>
        <w:tc>
          <w:tcPr>
            <w:tcW w:w="239" w:type="pct"/>
            <w:vAlign w:val="bottom"/>
          </w:tcPr>
          <w:p w14:paraId="0D0C5EC1" w14:textId="77777777" w:rsidR="00147F3E" w:rsidRPr="00F91B48" w:rsidRDefault="00147F3E" w:rsidP="008B79F3">
            <w:pPr>
              <w:jc w:val="center"/>
              <w:rPr>
                <w:b/>
                <w:sz w:val="16"/>
                <w:szCs w:val="16"/>
              </w:rPr>
            </w:pPr>
            <w:r w:rsidRPr="00F91B48">
              <w:rPr>
                <w:rFonts w:ascii="Calibri" w:hAnsi="Calibri" w:cs="Calibri"/>
                <w:color w:val="000000"/>
                <w:sz w:val="16"/>
                <w:szCs w:val="16"/>
              </w:rPr>
              <w:t>0.48</w:t>
            </w:r>
          </w:p>
        </w:tc>
        <w:tc>
          <w:tcPr>
            <w:tcW w:w="251" w:type="pct"/>
            <w:tcBorders>
              <w:right w:val="single" w:sz="8" w:space="0" w:color="auto"/>
            </w:tcBorders>
            <w:vAlign w:val="bottom"/>
          </w:tcPr>
          <w:p w14:paraId="2E9BDA32" w14:textId="77777777" w:rsidR="00147F3E" w:rsidRPr="00F91B48" w:rsidRDefault="00147F3E" w:rsidP="008B79F3">
            <w:pPr>
              <w:jc w:val="center"/>
              <w:rPr>
                <w:b/>
                <w:sz w:val="16"/>
                <w:szCs w:val="16"/>
              </w:rPr>
            </w:pPr>
            <w:r w:rsidRPr="00F91B48">
              <w:rPr>
                <w:rFonts w:ascii="Calibri" w:hAnsi="Calibri" w:cs="Calibri"/>
                <w:color w:val="000000"/>
                <w:sz w:val="16"/>
                <w:szCs w:val="16"/>
              </w:rPr>
              <w:t>0.15</w:t>
            </w:r>
          </w:p>
        </w:tc>
        <w:tc>
          <w:tcPr>
            <w:tcW w:w="239" w:type="pct"/>
            <w:tcBorders>
              <w:left w:val="single" w:sz="8" w:space="0" w:color="auto"/>
            </w:tcBorders>
            <w:vAlign w:val="bottom"/>
          </w:tcPr>
          <w:p w14:paraId="2C0E7FF7" w14:textId="77777777" w:rsidR="00147F3E" w:rsidRPr="00317510" w:rsidRDefault="00147F3E" w:rsidP="008B79F3">
            <w:pPr>
              <w:jc w:val="center"/>
              <w:rPr>
                <w:b/>
                <w:sz w:val="16"/>
                <w:szCs w:val="16"/>
              </w:rPr>
            </w:pPr>
            <w:r w:rsidRPr="00317510">
              <w:rPr>
                <w:rFonts w:ascii="Calibri" w:hAnsi="Calibri" w:cs="Calibri"/>
                <w:sz w:val="16"/>
                <w:szCs w:val="16"/>
              </w:rPr>
              <w:t>3.24</w:t>
            </w:r>
          </w:p>
        </w:tc>
        <w:tc>
          <w:tcPr>
            <w:tcW w:w="234" w:type="pct"/>
            <w:vAlign w:val="bottom"/>
          </w:tcPr>
          <w:p w14:paraId="434FEB5D" w14:textId="77777777" w:rsidR="00147F3E" w:rsidRPr="00317510" w:rsidRDefault="00147F3E" w:rsidP="008B79F3">
            <w:pPr>
              <w:jc w:val="center"/>
              <w:rPr>
                <w:b/>
                <w:sz w:val="16"/>
                <w:szCs w:val="16"/>
              </w:rPr>
            </w:pPr>
            <w:r w:rsidRPr="00317510">
              <w:rPr>
                <w:rFonts w:ascii="Calibri" w:hAnsi="Calibri" w:cs="Calibri"/>
                <w:sz w:val="16"/>
                <w:szCs w:val="16"/>
              </w:rPr>
              <w:t>1.40</w:t>
            </w:r>
          </w:p>
        </w:tc>
        <w:tc>
          <w:tcPr>
            <w:tcW w:w="230" w:type="pct"/>
            <w:vAlign w:val="bottom"/>
          </w:tcPr>
          <w:p w14:paraId="6C05374F" w14:textId="77777777" w:rsidR="00147F3E" w:rsidRPr="00317510" w:rsidRDefault="00147F3E" w:rsidP="008B79F3">
            <w:pPr>
              <w:jc w:val="center"/>
              <w:rPr>
                <w:b/>
                <w:sz w:val="16"/>
                <w:szCs w:val="16"/>
              </w:rPr>
            </w:pPr>
            <w:r w:rsidRPr="00317510">
              <w:rPr>
                <w:rFonts w:ascii="Calibri" w:hAnsi="Calibri" w:cs="Calibri"/>
                <w:sz w:val="16"/>
                <w:szCs w:val="16"/>
              </w:rPr>
              <w:t>0.86</w:t>
            </w:r>
          </w:p>
        </w:tc>
        <w:tc>
          <w:tcPr>
            <w:tcW w:w="229" w:type="pct"/>
            <w:vAlign w:val="bottom"/>
          </w:tcPr>
          <w:p w14:paraId="1F27BA74" w14:textId="77777777" w:rsidR="00147F3E" w:rsidRPr="00317510" w:rsidRDefault="00147F3E" w:rsidP="008B79F3">
            <w:pPr>
              <w:jc w:val="center"/>
              <w:rPr>
                <w:b/>
                <w:sz w:val="16"/>
                <w:szCs w:val="16"/>
              </w:rPr>
            </w:pPr>
            <w:r w:rsidRPr="00317510">
              <w:rPr>
                <w:rFonts w:ascii="Calibri" w:hAnsi="Calibri" w:cs="Calibri"/>
                <w:sz w:val="16"/>
                <w:szCs w:val="16"/>
              </w:rPr>
              <w:t>0.56</w:t>
            </w:r>
          </w:p>
        </w:tc>
        <w:tc>
          <w:tcPr>
            <w:tcW w:w="229" w:type="pct"/>
            <w:vAlign w:val="bottom"/>
          </w:tcPr>
          <w:p w14:paraId="5228A538" w14:textId="77777777" w:rsidR="00147F3E" w:rsidRPr="00317510" w:rsidRDefault="00147F3E" w:rsidP="008B79F3">
            <w:pPr>
              <w:jc w:val="center"/>
              <w:rPr>
                <w:b/>
                <w:sz w:val="16"/>
                <w:szCs w:val="16"/>
              </w:rPr>
            </w:pPr>
            <w:r w:rsidRPr="00317510">
              <w:rPr>
                <w:rFonts w:ascii="Calibri" w:hAnsi="Calibri" w:cs="Calibri"/>
                <w:sz w:val="16"/>
                <w:szCs w:val="16"/>
              </w:rPr>
              <w:t>0.23</w:t>
            </w:r>
          </w:p>
        </w:tc>
      </w:tr>
      <w:tr w:rsidR="00147F3E" w:rsidRPr="00106F1A" w14:paraId="2E0D31E9" w14:textId="77777777" w:rsidTr="008B79F3">
        <w:trPr>
          <w:jc w:val="center"/>
        </w:trPr>
        <w:tc>
          <w:tcPr>
            <w:tcW w:w="239" w:type="pct"/>
            <w:tcBorders>
              <w:right w:val="single" w:sz="8" w:space="0" w:color="auto"/>
            </w:tcBorders>
          </w:tcPr>
          <w:p w14:paraId="3794916E" w14:textId="77777777" w:rsidR="00147F3E" w:rsidRPr="00106F1A" w:rsidRDefault="00147F3E" w:rsidP="008B79F3">
            <w:pPr>
              <w:jc w:val="center"/>
              <w:rPr>
                <w:b/>
                <w:sz w:val="16"/>
                <w:szCs w:val="16"/>
              </w:rPr>
            </w:pPr>
            <w:r w:rsidRPr="00106F1A">
              <w:rPr>
                <w:b/>
                <w:sz w:val="16"/>
                <w:szCs w:val="16"/>
              </w:rPr>
              <w:t>100</w:t>
            </w:r>
          </w:p>
        </w:tc>
        <w:tc>
          <w:tcPr>
            <w:tcW w:w="242" w:type="pct"/>
            <w:tcBorders>
              <w:left w:val="single" w:sz="8" w:space="0" w:color="auto"/>
            </w:tcBorders>
            <w:vAlign w:val="bottom"/>
          </w:tcPr>
          <w:p w14:paraId="599BEB45" w14:textId="77777777" w:rsidR="00147F3E" w:rsidRPr="00106F1A" w:rsidRDefault="00147F3E" w:rsidP="008B79F3">
            <w:pPr>
              <w:jc w:val="center"/>
              <w:rPr>
                <w:b/>
                <w:sz w:val="16"/>
                <w:szCs w:val="16"/>
              </w:rPr>
            </w:pPr>
            <w:r w:rsidRPr="00106F1A">
              <w:rPr>
                <w:rFonts w:ascii="Calibri" w:hAnsi="Calibri" w:cs="Calibri"/>
                <w:color w:val="000000"/>
                <w:sz w:val="16"/>
                <w:szCs w:val="16"/>
              </w:rPr>
              <w:t>5.70</w:t>
            </w:r>
          </w:p>
        </w:tc>
        <w:tc>
          <w:tcPr>
            <w:tcW w:w="239" w:type="pct"/>
            <w:vAlign w:val="bottom"/>
          </w:tcPr>
          <w:p w14:paraId="4D9DACC1" w14:textId="77777777" w:rsidR="00147F3E" w:rsidRPr="00106F1A" w:rsidRDefault="00147F3E" w:rsidP="008B79F3">
            <w:pPr>
              <w:jc w:val="center"/>
              <w:rPr>
                <w:b/>
                <w:sz w:val="16"/>
                <w:szCs w:val="16"/>
              </w:rPr>
            </w:pPr>
            <w:r w:rsidRPr="00106F1A">
              <w:rPr>
                <w:rFonts w:ascii="Calibri" w:hAnsi="Calibri" w:cs="Calibri"/>
                <w:color w:val="000000"/>
                <w:sz w:val="16"/>
                <w:szCs w:val="16"/>
              </w:rPr>
              <w:t>1.56</w:t>
            </w:r>
          </w:p>
        </w:tc>
        <w:tc>
          <w:tcPr>
            <w:tcW w:w="239" w:type="pct"/>
            <w:vAlign w:val="bottom"/>
          </w:tcPr>
          <w:p w14:paraId="34F9372A" w14:textId="77777777" w:rsidR="00147F3E" w:rsidRPr="00106F1A" w:rsidRDefault="00147F3E" w:rsidP="008B79F3">
            <w:pPr>
              <w:jc w:val="center"/>
              <w:rPr>
                <w:b/>
                <w:sz w:val="16"/>
                <w:szCs w:val="16"/>
              </w:rPr>
            </w:pPr>
            <w:r w:rsidRPr="00106F1A">
              <w:rPr>
                <w:rFonts w:ascii="Calibri" w:hAnsi="Calibri" w:cs="Calibri"/>
                <w:color w:val="000000"/>
                <w:sz w:val="16"/>
                <w:szCs w:val="16"/>
              </w:rPr>
              <w:t>0.74</w:t>
            </w:r>
          </w:p>
        </w:tc>
        <w:tc>
          <w:tcPr>
            <w:tcW w:w="239" w:type="pct"/>
            <w:vAlign w:val="bottom"/>
          </w:tcPr>
          <w:p w14:paraId="57C611EF" w14:textId="77777777" w:rsidR="00147F3E" w:rsidRPr="00106F1A" w:rsidRDefault="00147F3E" w:rsidP="008B79F3">
            <w:pPr>
              <w:jc w:val="center"/>
              <w:rPr>
                <w:b/>
                <w:sz w:val="16"/>
                <w:szCs w:val="16"/>
              </w:rPr>
            </w:pPr>
            <w:r w:rsidRPr="00106F1A">
              <w:rPr>
                <w:rFonts w:ascii="Calibri" w:hAnsi="Calibri" w:cs="Calibri"/>
                <w:color w:val="000000"/>
                <w:sz w:val="16"/>
                <w:szCs w:val="16"/>
              </w:rPr>
              <w:t>0.37</w:t>
            </w:r>
          </w:p>
        </w:tc>
        <w:tc>
          <w:tcPr>
            <w:tcW w:w="239" w:type="pct"/>
            <w:tcBorders>
              <w:right w:val="single" w:sz="8" w:space="0" w:color="auto"/>
            </w:tcBorders>
            <w:vAlign w:val="bottom"/>
          </w:tcPr>
          <w:p w14:paraId="64AAE932" w14:textId="77777777" w:rsidR="00147F3E" w:rsidRPr="00106F1A" w:rsidRDefault="00147F3E" w:rsidP="008B79F3">
            <w:pPr>
              <w:jc w:val="center"/>
              <w:rPr>
                <w:b/>
                <w:sz w:val="16"/>
                <w:szCs w:val="16"/>
              </w:rPr>
            </w:pPr>
            <w:r w:rsidRPr="00106F1A">
              <w:rPr>
                <w:rFonts w:ascii="Calibri" w:hAnsi="Calibri" w:cs="Calibri"/>
                <w:color w:val="000000"/>
                <w:sz w:val="16"/>
                <w:szCs w:val="16"/>
              </w:rPr>
              <w:t>0.09</w:t>
            </w:r>
          </w:p>
        </w:tc>
        <w:tc>
          <w:tcPr>
            <w:tcW w:w="239" w:type="pct"/>
            <w:tcBorders>
              <w:left w:val="single" w:sz="8" w:space="0" w:color="auto"/>
            </w:tcBorders>
            <w:vAlign w:val="bottom"/>
          </w:tcPr>
          <w:p w14:paraId="0BC1082C" w14:textId="77777777" w:rsidR="00147F3E" w:rsidRPr="00F85D0E" w:rsidRDefault="00147F3E" w:rsidP="008B79F3">
            <w:pPr>
              <w:jc w:val="center"/>
              <w:rPr>
                <w:b/>
                <w:sz w:val="16"/>
                <w:szCs w:val="16"/>
              </w:rPr>
            </w:pPr>
            <w:r w:rsidRPr="00F85D0E">
              <w:rPr>
                <w:rFonts w:ascii="Calibri" w:hAnsi="Calibri" w:cs="Calibri"/>
                <w:color w:val="000000"/>
                <w:sz w:val="16"/>
                <w:szCs w:val="16"/>
              </w:rPr>
              <w:t>3.51</w:t>
            </w:r>
          </w:p>
        </w:tc>
        <w:tc>
          <w:tcPr>
            <w:tcW w:w="239" w:type="pct"/>
            <w:vAlign w:val="bottom"/>
          </w:tcPr>
          <w:p w14:paraId="07632DC5" w14:textId="77777777" w:rsidR="00147F3E" w:rsidRPr="00F85D0E" w:rsidRDefault="00147F3E" w:rsidP="008B79F3">
            <w:pPr>
              <w:jc w:val="center"/>
              <w:rPr>
                <w:b/>
                <w:sz w:val="16"/>
                <w:szCs w:val="16"/>
              </w:rPr>
            </w:pPr>
            <w:r w:rsidRPr="00F85D0E">
              <w:rPr>
                <w:rFonts w:ascii="Calibri" w:hAnsi="Calibri" w:cs="Calibri"/>
                <w:color w:val="000000"/>
                <w:sz w:val="16"/>
                <w:szCs w:val="16"/>
              </w:rPr>
              <w:t>1.43</w:t>
            </w:r>
          </w:p>
        </w:tc>
        <w:tc>
          <w:tcPr>
            <w:tcW w:w="239" w:type="pct"/>
            <w:vAlign w:val="bottom"/>
          </w:tcPr>
          <w:p w14:paraId="02DF915F" w14:textId="77777777" w:rsidR="00147F3E" w:rsidRPr="00F85D0E" w:rsidRDefault="00147F3E" w:rsidP="008B79F3">
            <w:pPr>
              <w:jc w:val="center"/>
              <w:rPr>
                <w:b/>
                <w:sz w:val="16"/>
                <w:szCs w:val="16"/>
              </w:rPr>
            </w:pPr>
            <w:r w:rsidRPr="00F85D0E">
              <w:rPr>
                <w:rFonts w:ascii="Calibri" w:hAnsi="Calibri" w:cs="Calibri"/>
                <w:color w:val="000000"/>
                <w:sz w:val="16"/>
                <w:szCs w:val="16"/>
              </w:rPr>
              <w:t>0.79</w:t>
            </w:r>
          </w:p>
        </w:tc>
        <w:tc>
          <w:tcPr>
            <w:tcW w:w="239" w:type="pct"/>
            <w:vAlign w:val="bottom"/>
          </w:tcPr>
          <w:p w14:paraId="55D8A2D5" w14:textId="77777777" w:rsidR="00147F3E" w:rsidRPr="00F85D0E" w:rsidRDefault="00147F3E" w:rsidP="008B79F3">
            <w:pPr>
              <w:jc w:val="center"/>
              <w:rPr>
                <w:b/>
                <w:sz w:val="16"/>
                <w:szCs w:val="16"/>
              </w:rPr>
            </w:pPr>
            <w:r w:rsidRPr="00F85D0E">
              <w:rPr>
                <w:rFonts w:ascii="Calibri" w:hAnsi="Calibri" w:cs="Calibri"/>
                <w:color w:val="000000"/>
                <w:sz w:val="16"/>
                <w:szCs w:val="16"/>
              </w:rPr>
              <w:t>0.44</w:t>
            </w:r>
          </w:p>
        </w:tc>
        <w:tc>
          <w:tcPr>
            <w:tcW w:w="239" w:type="pct"/>
            <w:tcBorders>
              <w:right w:val="single" w:sz="8" w:space="0" w:color="auto"/>
            </w:tcBorders>
            <w:vAlign w:val="bottom"/>
          </w:tcPr>
          <w:p w14:paraId="72EB9D7E" w14:textId="77777777" w:rsidR="00147F3E" w:rsidRPr="00F85D0E" w:rsidRDefault="00147F3E" w:rsidP="008B79F3">
            <w:pPr>
              <w:jc w:val="center"/>
              <w:rPr>
                <w:b/>
                <w:sz w:val="16"/>
                <w:szCs w:val="16"/>
              </w:rPr>
            </w:pPr>
            <w:r w:rsidRPr="00F85D0E">
              <w:rPr>
                <w:rFonts w:ascii="Calibri" w:hAnsi="Calibri" w:cs="Calibri"/>
                <w:color w:val="000000"/>
                <w:sz w:val="16"/>
                <w:szCs w:val="16"/>
              </w:rPr>
              <w:t>0.13</w:t>
            </w:r>
          </w:p>
        </w:tc>
        <w:tc>
          <w:tcPr>
            <w:tcW w:w="239" w:type="pct"/>
            <w:tcBorders>
              <w:left w:val="single" w:sz="8" w:space="0" w:color="auto"/>
            </w:tcBorders>
            <w:vAlign w:val="bottom"/>
          </w:tcPr>
          <w:p w14:paraId="5405F2FE" w14:textId="77777777" w:rsidR="00147F3E" w:rsidRPr="00F91B48" w:rsidRDefault="00147F3E" w:rsidP="008B79F3">
            <w:pPr>
              <w:jc w:val="center"/>
              <w:rPr>
                <w:b/>
                <w:sz w:val="16"/>
                <w:szCs w:val="16"/>
              </w:rPr>
            </w:pPr>
            <w:r w:rsidRPr="00F91B48">
              <w:rPr>
                <w:rFonts w:ascii="Calibri" w:hAnsi="Calibri" w:cs="Calibri"/>
                <w:color w:val="000000"/>
                <w:sz w:val="16"/>
                <w:szCs w:val="16"/>
              </w:rPr>
              <w:t>3.58</w:t>
            </w:r>
          </w:p>
        </w:tc>
        <w:tc>
          <w:tcPr>
            <w:tcW w:w="239" w:type="pct"/>
            <w:vAlign w:val="bottom"/>
          </w:tcPr>
          <w:p w14:paraId="0347DCCF" w14:textId="77777777" w:rsidR="00147F3E" w:rsidRPr="00F91B48" w:rsidRDefault="00147F3E" w:rsidP="008B79F3">
            <w:pPr>
              <w:jc w:val="center"/>
              <w:rPr>
                <w:b/>
                <w:sz w:val="16"/>
                <w:szCs w:val="16"/>
              </w:rPr>
            </w:pPr>
            <w:r w:rsidRPr="00F91B48">
              <w:rPr>
                <w:rFonts w:ascii="Calibri" w:hAnsi="Calibri" w:cs="Calibri"/>
                <w:color w:val="000000"/>
                <w:sz w:val="16"/>
                <w:szCs w:val="16"/>
              </w:rPr>
              <w:t>1.47</w:t>
            </w:r>
          </w:p>
        </w:tc>
        <w:tc>
          <w:tcPr>
            <w:tcW w:w="239" w:type="pct"/>
            <w:vAlign w:val="bottom"/>
          </w:tcPr>
          <w:p w14:paraId="76EE9F34" w14:textId="77777777" w:rsidR="00147F3E" w:rsidRPr="00F91B48" w:rsidRDefault="00147F3E" w:rsidP="008B79F3">
            <w:pPr>
              <w:jc w:val="center"/>
              <w:rPr>
                <w:b/>
                <w:sz w:val="16"/>
                <w:szCs w:val="16"/>
              </w:rPr>
            </w:pPr>
            <w:r w:rsidRPr="00F91B48">
              <w:rPr>
                <w:rFonts w:ascii="Calibri" w:hAnsi="Calibri" w:cs="Calibri"/>
                <w:color w:val="000000"/>
                <w:sz w:val="16"/>
                <w:szCs w:val="16"/>
              </w:rPr>
              <w:t>0.83</w:t>
            </w:r>
          </w:p>
        </w:tc>
        <w:tc>
          <w:tcPr>
            <w:tcW w:w="239" w:type="pct"/>
            <w:vAlign w:val="bottom"/>
          </w:tcPr>
          <w:p w14:paraId="3B5E7BF7" w14:textId="77777777" w:rsidR="00147F3E" w:rsidRPr="00F91B48" w:rsidRDefault="00147F3E" w:rsidP="008B79F3">
            <w:pPr>
              <w:jc w:val="center"/>
              <w:rPr>
                <w:b/>
                <w:sz w:val="16"/>
                <w:szCs w:val="16"/>
              </w:rPr>
            </w:pPr>
            <w:r w:rsidRPr="00F91B48">
              <w:rPr>
                <w:rFonts w:ascii="Calibri" w:hAnsi="Calibri" w:cs="Calibri"/>
                <w:color w:val="000000"/>
                <w:sz w:val="16"/>
                <w:szCs w:val="16"/>
              </w:rPr>
              <w:t>0.48</w:t>
            </w:r>
          </w:p>
        </w:tc>
        <w:tc>
          <w:tcPr>
            <w:tcW w:w="251" w:type="pct"/>
            <w:tcBorders>
              <w:right w:val="single" w:sz="8" w:space="0" w:color="auto"/>
            </w:tcBorders>
            <w:vAlign w:val="bottom"/>
          </w:tcPr>
          <w:p w14:paraId="32C676B1" w14:textId="77777777" w:rsidR="00147F3E" w:rsidRPr="00F91B48" w:rsidRDefault="00147F3E" w:rsidP="008B79F3">
            <w:pPr>
              <w:jc w:val="center"/>
              <w:rPr>
                <w:b/>
                <w:sz w:val="16"/>
                <w:szCs w:val="16"/>
              </w:rPr>
            </w:pPr>
            <w:r w:rsidRPr="00F91B48">
              <w:rPr>
                <w:rFonts w:ascii="Calibri" w:hAnsi="Calibri" w:cs="Calibri"/>
                <w:color w:val="000000"/>
                <w:sz w:val="16"/>
                <w:szCs w:val="16"/>
              </w:rPr>
              <w:t>0.15</w:t>
            </w:r>
          </w:p>
        </w:tc>
        <w:tc>
          <w:tcPr>
            <w:tcW w:w="239" w:type="pct"/>
            <w:tcBorders>
              <w:left w:val="single" w:sz="8" w:space="0" w:color="auto"/>
            </w:tcBorders>
            <w:vAlign w:val="bottom"/>
          </w:tcPr>
          <w:p w14:paraId="02C4347A" w14:textId="77777777" w:rsidR="00147F3E" w:rsidRPr="00317510" w:rsidRDefault="00147F3E" w:rsidP="008B79F3">
            <w:pPr>
              <w:jc w:val="center"/>
              <w:rPr>
                <w:b/>
                <w:sz w:val="16"/>
                <w:szCs w:val="16"/>
              </w:rPr>
            </w:pPr>
            <w:r w:rsidRPr="00317510">
              <w:rPr>
                <w:rFonts w:ascii="Calibri" w:hAnsi="Calibri" w:cs="Calibri"/>
                <w:sz w:val="16"/>
                <w:szCs w:val="16"/>
              </w:rPr>
              <w:t>3.24</w:t>
            </w:r>
          </w:p>
        </w:tc>
        <w:tc>
          <w:tcPr>
            <w:tcW w:w="234" w:type="pct"/>
            <w:vAlign w:val="bottom"/>
          </w:tcPr>
          <w:p w14:paraId="3C1DED6F" w14:textId="77777777" w:rsidR="00147F3E" w:rsidRPr="00317510" w:rsidRDefault="00147F3E" w:rsidP="008B79F3">
            <w:pPr>
              <w:jc w:val="center"/>
              <w:rPr>
                <w:b/>
                <w:sz w:val="16"/>
                <w:szCs w:val="16"/>
              </w:rPr>
            </w:pPr>
            <w:r w:rsidRPr="00317510">
              <w:rPr>
                <w:rFonts w:ascii="Calibri" w:hAnsi="Calibri" w:cs="Calibri"/>
                <w:sz w:val="16"/>
                <w:szCs w:val="16"/>
              </w:rPr>
              <w:t>1.40</w:t>
            </w:r>
          </w:p>
        </w:tc>
        <w:tc>
          <w:tcPr>
            <w:tcW w:w="230" w:type="pct"/>
            <w:vAlign w:val="bottom"/>
          </w:tcPr>
          <w:p w14:paraId="632A8F3F" w14:textId="77777777" w:rsidR="00147F3E" w:rsidRPr="00317510" w:rsidRDefault="00147F3E" w:rsidP="008B79F3">
            <w:pPr>
              <w:jc w:val="center"/>
              <w:rPr>
                <w:b/>
                <w:sz w:val="16"/>
                <w:szCs w:val="16"/>
              </w:rPr>
            </w:pPr>
            <w:r w:rsidRPr="00317510">
              <w:rPr>
                <w:rFonts w:ascii="Calibri" w:hAnsi="Calibri" w:cs="Calibri"/>
                <w:sz w:val="16"/>
                <w:szCs w:val="16"/>
              </w:rPr>
              <w:t>0.86</w:t>
            </w:r>
          </w:p>
        </w:tc>
        <w:tc>
          <w:tcPr>
            <w:tcW w:w="229" w:type="pct"/>
            <w:vAlign w:val="bottom"/>
          </w:tcPr>
          <w:p w14:paraId="72C63F26" w14:textId="77777777" w:rsidR="00147F3E" w:rsidRPr="00317510" w:rsidRDefault="00147F3E" w:rsidP="008B79F3">
            <w:pPr>
              <w:jc w:val="center"/>
              <w:rPr>
                <w:b/>
                <w:sz w:val="16"/>
                <w:szCs w:val="16"/>
              </w:rPr>
            </w:pPr>
            <w:r w:rsidRPr="00317510">
              <w:rPr>
                <w:rFonts w:ascii="Calibri" w:hAnsi="Calibri" w:cs="Calibri"/>
                <w:sz w:val="16"/>
                <w:szCs w:val="16"/>
              </w:rPr>
              <w:t>0.56</w:t>
            </w:r>
          </w:p>
        </w:tc>
        <w:tc>
          <w:tcPr>
            <w:tcW w:w="229" w:type="pct"/>
            <w:vAlign w:val="bottom"/>
          </w:tcPr>
          <w:p w14:paraId="3A7177C9" w14:textId="77777777" w:rsidR="00147F3E" w:rsidRPr="00317510" w:rsidRDefault="00147F3E" w:rsidP="008B79F3">
            <w:pPr>
              <w:jc w:val="center"/>
              <w:rPr>
                <w:b/>
                <w:sz w:val="16"/>
                <w:szCs w:val="16"/>
              </w:rPr>
            </w:pPr>
            <w:r w:rsidRPr="00317510">
              <w:rPr>
                <w:rFonts w:ascii="Calibri" w:hAnsi="Calibri" w:cs="Calibri"/>
                <w:sz w:val="16"/>
                <w:szCs w:val="16"/>
              </w:rPr>
              <w:t>0.23</w:t>
            </w:r>
          </w:p>
        </w:tc>
      </w:tr>
    </w:tbl>
    <w:p w14:paraId="4B4093F5" w14:textId="77777777" w:rsidR="00147F3E" w:rsidRDefault="00147F3E" w:rsidP="00147F3E">
      <w:pPr>
        <w:rPr>
          <w:b/>
        </w:rPr>
      </w:pPr>
    </w:p>
    <w:p w14:paraId="0778EF74" w14:textId="77777777" w:rsidR="00147F3E" w:rsidRDefault="00147F3E" w:rsidP="00147F3E">
      <w:pPr>
        <w:spacing w:after="160" w:line="259" w:lineRule="auto"/>
        <w:rPr>
          <w:b/>
        </w:rPr>
      </w:pPr>
      <w:r>
        <w:rPr>
          <w:b/>
        </w:rPr>
        <w:br w:type="page"/>
      </w:r>
    </w:p>
    <w:p w14:paraId="4586F9A0" w14:textId="77777777" w:rsidR="00147F3E" w:rsidRPr="004D74F9" w:rsidRDefault="00147F3E" w:rsidP="00147F3E">
      <w:pPr>
        <w:spacing w:after="120"/>
        <w:rPr>
          <w:rFonts w:ascii="Times New Roman" w:hAnsi="Times New Roman" w:cs="Times New Roman"/>
          <w:b/>
        </w:rPr>
      </w:pPr>
      <w:r w:rsidRPr="004D74F9">
        <w:rPr>
          <w:rFonts w:ascii="Times New Roman" w:hAnsi="Times New Roman" w:cs="Times New Roman"/>
          <w:b/>
        </w:rPr>
        <w:lastRenderedPageBreak/>
        <w:t xml:space="preserve">Table C2. </w:t>
      </w:r>
      <w:r w:rsidRPr="004D74F9">
        <w:rPr>
          <w:rFonts w:ascii="Times New Roman" w:hAnsi="Times New Roman" w:cs="Times New Roman"/>
          <w:b/>
          <w:i/>
        </w:rPr>
        <w:t>Ex ante</w:t>
      </w:r>
      <w:r w:rsidRPr="004D74F9">
        <w:rPr>
          <w:rFonts w:ascii="Times New Roman" w:hAnsi="Times New Roman" w:cs="Times New Roman"/>
          <w:b/>
        </w:rPr>
        <w:t xml:space="preserve"> prioritarian weights by current age, income quintile, and country income group, </w:t>
      </w:r>
      <m:oMath>
        <m:r>
          <m:rPr>
            <m:sty m:val="bi"/>
          </m:rPr>
          <w:rPr>
            <w:rFonts w:ascii="Cambria Math" w:hAnsi="Cambria Math" w:cs="Times New Roman"/>
          </w:rPr>
          <m:t>γ=2</m:t>
        </m:r>
      </m:oMath>
      <w:r w:rsidRPr="004D74F9">
        <w:rPr>
          <w:rFonts w:ascii="Times New Roman" w:hAnsi="Times New Roman" w:cs="Times New Roman"/>
          <w:b/>
        </w:rPr>
        <w:t>.</w:t>
      </w:r>
    </w:p>
    <w:tbl>
      <w:tblPr>
        <w:tblStyle w:val="TableGrid"/>
        <w:tblW w:w="5000" w:type="pct"/>
        <w:jc w:val="center"/>
        <w:tblLook w:val="04A0" w:firstRow="1" w:lastRow="0" w:firstColumn="1" w:lastColumn="0" w:noHBand="0" w:noVBand="1"/>
      </w:tblPr>
      <w:tblGrid>
        <w:gridCol w:w="619"/>
        <w:gridCol w:w="627"/>
        <w:gridCol w:w="619"/>
        <w:gridCol w:w="619"/>
        <w:gridCol w:w="619"/>
        <w:gridCol w:w="619"/>
        <w:gridCol w:w="619"/>
        <w:gridCol w:w="619"/>
        <w:gridCol w:w="619"/>
        <w:gridCol w:w="619"/>
        <w:gridCol w:w="619"/>
        <w:gridCol w:w="619"/>
        <w:gridCol w:w="619"/>
        <w:gridCol w:w="619"/>
        <w:gridCol w:w="619"/>
        <w:gridCol w:w="650"/>
        <w:gridCol w:w="619"/>
        <w:gridCol w:w="606"/>
        <w:gridCol w:w="596"/>
        <w:gridCol w:w="593"/>
        <w:gridCol w:w="593"/>
      </w:tblGrid>
      <w:tr w:rsidR="00147F3E" w:rsidRPr="00106F1A" w14:paraId="66C2ECA0" w14:textId="77777777" w:rsidTr="008B79F3">
        <w:trPr>
          <w:jc w:val="center"/>
        </w:trPr>
        <w:tc>
          <w:tcPr>
            <w:tcW w:w="239" w:type="pct"/>
            <w:vMerge w:val="restart"/>
            <w:tcBorders>
              <w:right w:val="single" w:sz="8" w:space="0" w:color="auto"/>
            </w:tcBorders>
            <w:vAlign w:val="center"/>
          </w:tcPr>
          <w:p w14:paraId="662349B6" w14:textId="77777777" w:rsidR="00147F3E" w:rsidRPr="00106F1A" w:rsidRDefault="00147F3E" w:rsidP="008B79F3">
            <w:pPr>
              <w:jc w:val="center"/>
              <w:rPr>
                <w:b/>
                <w:sz w:val="16"/>
                <w:szCs w:val="16"/>
              </w:rPr>
            </w:pPr>
            <w:r w:rsidRPr="00106F1A">
              <w:rPr>
                <w:b/>
                <w:sz w:val="16"/>
                <w:szCs w:val="16"/>
              </w:rPr>
              <w:t>Age</w:t>
            </w:r>
          </w:p>
        </w:tc>
        <w:tc>
          <w:tcPr>
            <w:tcW w:w="1198" w:type="pct"/>
            <w:gridSpan w:val="5"/>
            <w:tcBorders>
              <w:left w:val="single" w:sz="8" w:space="0" w:color="auto"/>
              <w:right w:val="single" w:sz="8" w:space="0" w:color="auto"/>
            </w:tcBorders>
          </w:tcPr>
          <w:p w14:paraId="72CFBC1B" w14:textId="77777777" w:rsidR="00147F3E" w:rsidRPr="00106F1A" w:rsidRDefault="00147F3E" w:rsidP="008B79F3">
            <w:pPr>
              <w:jc w:val="center"/>
              <w:rPr>
                <w:b/>
                <w:sz w:val="16"/>
                <w:szCs w:val="16"/>
              </w:rPr>
            </w:pPr>
            <w:r w:rsidRPr="00106F1A">
              <w:rPr>
                <w:b/>
                <w:sz w:val="16"/>
                <w:szCs w:val="16"/>
              </w:rPr>
              <w:t>Low-income country</w:t>
            </w:r>
          </w:p>
        </w:tc>
        <w:tc>
          <w:tcPr>
            <w:tcW w:w="1195" w:type="pct"/>
            <w:gridSpan w:val="5"/>
            <w:tcBorders>
              <w:left w:val="single" w:sz="8" w:space="0" w:color="auto"/>
              <w:right w:val="single" w:sz="8" w:space="0" w:color="auto"/>
            </w:tcBorders>
          </w:tcPr>
          <w:p w14:paraId="267054B7" w14:textId="77777777" w:rsidR="00147F3E" w:rsidRPr="00106F1A" w:rsidRDefault="00147F3E" w:rsidP="008B79F3">
            <w:pPr>
              <w:jc w:val="center"/>
              <w:rPr>
                <w:b/>
                <w:sz w:val="16"/>
                <w:szCs w:val="16"/>
              </w:rPr>
            </w:pPr>
            <w:r w:rsidRPr="00106F1A">
              <w:rPr>
                <w:b/>
                <w:sz w:val="16"/>
                <w:szCs w:val="16"/>
              </w:rPr>
              <w:t>Lower-middle-income country</w:t>
            </w:r>
          </w:p>
        </w:tc>
        <w:tc>
          <w:tcPr>
            <w:tcW w:w="1207" w:type="pct"/>
            <w:gridSpan w:val="5"/>
            <w:tcBorders>
              <w:left w:val="single" w:sz="8" w:space="0" w:color="auto"/>
              <w:right w:val="single" w:sz="8" w:space="0" w:color="auto"/>
            </w:tcBorders>
          </w:tcPr>
          <w:p w14:paraId="3E6EC287" w14:textId="77777777" w:rsidR="00147F3E" w:rsidRPr="00106F1A" w:rsidRDefault="00147F3E" w:rsidP="008B79F3">
            <w:pPr>
              <w:jc w:val="center"/>
              <w:rPr>
                <w:b/>
                <w:sz w:val="16"/>
                <w:szCs w:val="16"/>
              </w:rPr>
            </w:pPr>
            <w:r w:rsidRPr="00106F1A">
              <w:rPr>
                <w:b/>
                <w:sz w:val="16"/>
                <w:szCs w:val="16"/>
              </w:rPr>
              <w:t>Upper-middle-income country</w:t>
            </w:r>
          </w:p>
        </w:tc>
        <w:tc>
          <w:tcPr>
            <w:tcW w:w="1161" w:type="pct"/>
            <w:gridSpan w:val="5"/>
            <w:tcBorders>
              <w:left w:val="single" w:sz="8" w:space="0" w:color="auto"/>
            </w:tcBorders>
          </w:tcPr>
          <w:p w14:paraId="3A298AE9" w14:textId="77777777" w:rsidR="00147F3E" w:rsidRPr="00106F1A" w:rsidRDefault="00147F3E" w:rsidP="008B79F3">
            <w:pPr>
              <w:jc w:val="center"/>
              <w:rPr>
                <w:b/>
                <w:sz w:val="16"/>
                <w:szCs w:val="16"/>
              </w:rPr>
            </w:pPr>
            <w:r w:rsidRPr="00106F1A">
              <w:rPr>
                <w:b/>
                <w:sz w:val="16"/>
                <w:szCs w:val="16"/>
              </w:rPr>
              <w:t>High-income country</w:t>
            </w:r>
          </w:p>
        </w:tc>
      </w:tr>
      <w:tr w:rsidR="00147F3E" w:rsidRPr="00106F1A" w14:paraId="04AD5D42" w14:textId="77777777" w:rsidTr="008B79F3">
        <w:trPr>
          <w:jc w:val="center"/>
        </w:trPr>
        <w:tc>
          <w:tcPr>
            <w:tcW w:w="239" w:type="pct"/>
            <w:vMerge/>
            <w:tcBorders>
              <w:right w:val="single" w:sz="8" w:space="0" w:color="auto"/>
            </w:tcBorders>
          </w:tcPr>
          <w:p w14:paraId="5EFCAA1D" w14:textId="77777777" w:rsidR="00147F3E" w:rsidRPr="00106F1A" w:rsidRDefault="00147F3E" w:rsidP="008B79F3">
            <w:pPr>
              <w:rPr>
                <w:b/>
                <w:sz w:val="16"/>
                <w:szCs w:val="16"/>
              </w:rPr>
            </w:pPr>
          </w:p>
        </w:tc>
        <w:tc>
          <w:tcPr>
            <w:tcW w:w="242" w:type="pct"/>
            <w:tcBorders>
              <w:left w:val="single" w:sz="8" w:space="0" w:color="auto"/>
            </w:tcBorders>
          </w:tcPr>
          <w:p w14:paraId="1E16FB45" w14:textId="77777777" w:rsidR="00147F3E" w:rsidRPr="00106F1A" w:rsidRDefault="00147F3E" w:rsidP="008B79F3">
            <w:pPr>
              <w:jc w:val="center"/>
              <w:rPr>
                <w:b/>
                <w:sz w:val="16"/>
                <w:szCs w:val="16"/>
              </w:rPr>
            </w:pPr>
            <w:r w:rsidRPr="00106F1A">
              <w:rPr>
                <w:b/>
                <w:sz w:val="16"/>
                <w:szCs w:val="16"/>
              </w:rPr>
              <w:t>1</w:t>
            </w:r>
            <w:r w:rsidRPr="00106F1A">
              <w:rPr>
                <w:b/>
                <w:sz w:val="16"/>
                <w:szCs w:val="16"/>
                <w:vertAlign w:val="superscript"/>
              </w:rPr>
              <w:t>st</w:t>
            </w:r>
          </w:p>
        </w:tc>
        <w:tc>
          <w:tcPr>
            <w:tcW w:w="239" w:type="pct"/>
          </w:tcPr>
          <w:p w14:paraId="72B24CA5" w14:textId="77777777" w:rsidR="00147F3E" w:rsidRPr="00106F1A" w:rsidRDefault="00147F3E" w:rsidP="008B79F3">
            <w:pPr>
              <w:jc w:val="center"/>
              <w:rPr>
                <w:b/>
                <w:sz w:val="16"/>
                <w:szCs w:val="16"/>
              </w:rPr>
            </w:pPr>
            <w:r w:rsidRPr="00106F1A">
              <w:rPr>
                <w:b/>
                <w:sz w:val="16"/>
                <w:szCs w:val="16"/>
              </w:rPr>
              <w:t>2</w:t>
            </w:r>
            <w:r w:rsidRPr="00106F1A">
              <w:rPr>
                <w:b/>
                <w:sz w:val="16"/>
                <w:szCs w:val="16"/>
                <w:vertAlign w:val="superscript"/>
              </w:rPr>
              <w:t>nd</w:t>
            </w:r>
          </w:p>
        </w:tc>
        <w:tc>
          <w:tcPr>
            <w:tcW w:w="239" w:type="pct"/>
          </w:tcPr>
          <w:p w14:paraId="3D335A31" w14:textId="77777777" w:rsidR="00147F3E" w:rsidRPr="00106F1A" w:rsidRDefault="00147F3E" w:rsidP="008B79F3">
            <w:pPr>
              <w:jc w:val="center"/>
              <w:rPr>
                <w:b/>
                <w:sz w:val="16"/>
                <w:szCs w:val="16"/>
              </w:rPr>
            </w:pPr>
            <w:r w:rsidRPr="00106F1A">
              <w:rPr>
                <w:b/>
                <w:sz w:val="16"/>
                <w:szCs w:val="16"/>
              </w:rPr>
              <w:t>3</w:t>
            </w:r>
            <w:r w:rsidRPr="00106F1A">
              <w:rPr>
                <w:b/>
                <w:sz w:val="16"/>
                <w:szCs w:val="16"/>
                <w:vertAlign w:val="superscript"/>
              </w:rPr>
              <w:t>rd</w:t>
            </w:r>
          </w:p>
        </w:tc>
        <w:tc>
          <w:tcPr>
            <w:tcW w:w="239" w:type="pct"/>
          </w:tcPr>
          <w:p w14:paraId="7617D434" w14:textId="77777777" w:rsidR="00147F3E" w:rsidRPr="00106F1A" w:rsidRDefault="00147F3E" w:rsidP="008B79F3">
            <w:pPr>
              <w:jc w:val="center"/>
              <w:rPr>
                <w:b/>
                <w:sz w:val="16"/>
                <w:szCs w:val="16"/>
              </w:rPr>
            </w:pPr>
            <w:r w:rsidRPr="00106F1A">
              <w:rPr>
                <w:b/>
                <w:sz w:val="16"/>
                <w:szCs w:val="16"/>
              </w:rPr>
              <w:t>4</w:t>
            </w:r>
            <w:r w:rsidRPr="00106F1A">
              <w:rPr>
                <w:b/>
                <w:sz w:val="16"/>
                <w:szCs w:val="16"/>
                <w:vertAlign w:val="superscript"/>
              </w:rPr>
              <w:t>th</w:t>
            </w:r>
          </w:p>
        </w:tc>
        <w:tc>
          <w:tcPr>
            <w:tcW w:w="239" w:type="pct"/>
            <w:tcBorders>
              <w:right w:val="single" w:sz="8" w:space="0" w:color="auto"/>
            </w:tcBorders>
          </w:tcPr>
          <w:p w14:paraId="0B34B6E5" w14:textId="77777777" w:rsidR="00147F3E" w:rsidRPr="00106F1A" w:rsidRDefault="00147F3E" w:rsidP="008B79F3">
            <w:pPr>
              <w:jc w:val="center"/>
              <w:rPr>
                <w:b/>
                <w:sz w:val="16"/>
                <w:szCs w:val="16"/>
              </w:rPr>
            </w:pPr>
            <w:r w:rsidRPr="00106F1A">
              <w:rPr>
                <w:b/>
                <w:sz w:val="16"/>
                <w:szCs w:val="16"/>
              </w:rPr>
              <w:t>5</w:t>
            </w:r>
            <w:r w:rsidRPr="00106F1A">
              <w:rPr>
                <w:b/>
                <w:sz w:val="16"/>
                <w:szCs w:val="16"/>
                <w:vertAlign w:val="superscript"/>
              </w:rPr>
              <w:t>th</w:t>
            </w:r>
          </w:p>
        </w:tc>
        <w:tc>
          <w:tcPr>
            <w:tcW w:w="239" w:type="pct"/>
            <w:tcBorders>
              <w:left w:val="single" w:sz="8" w:space="0" w:color="auto"/>
            </w:tcBorders>
          </w:tcPr>
          <w:p w14:paraId="0059272B" w14:textId="77777777" w:rsidR="00147F3E" w:rsidRPr="00106F1A" w:rsidRDefault="00147F3E" w:rsidP="008B79F3">
            <w:pPr>
              <w:jc w:val="center"/>
              <w:rPr>
                <w:b/>
                <w:sz w:val="16"/>
                <w:szCs w:val="16"/>
              </w:rPr>
            </w:pPr>
            <w:r w:rsidRPr="00106F1A">
              <w:rPr>
                <w:b/>
                <w:sz w:val="16"/>
                <w:szCs w:val="16"/>
              </w:rPr>
              <w:t>1</w:t>
            </w:r>
            <w:r w:rsidRPr="00106F1A">
              <w:rPr>
                <w:b/>
                <w:sz w:val="16"/>
                <w:szCs w:val="16"/>
                <w:vertAlign w:val="superscript"/>
              </w:rPr>
              <w:t>st</w:t>
            </w:r>
          </w:p>
        </w:tc>
        <w:tc>
          <w:tcPr>
            <w:tcW w:w="239" w:type="pct"/>
          </w:tcPr>
          <w:p w14:paraId="77404408" w14:textId="77777777" w:rsidR="00147F3E" w:rsidRPr="00106F1A" w:rsidRDefault="00147F3E" w:rsidP="008B79F3">
            <w:pPr>
              <w:jc w:val="center"/>
              <w:rPr>
                <w:b/>
                <w:sz w:val="16"/>
                <w:szCs w:val="16"/>
              </w:rPr>
            </w:pPr>
            <w:r w:rsidRPr="00106F1A">
              <w:rPr>
                <w:b/>
                <w:sz w:val="16"/>
                <w:szCs w:val="16"/>
              </w:rPr>
              <w:t>2</w:t>
            </w:r>
            <w:r w:rsidRPr="00106F1A">
              <w:rPr>
                <w:b/>
                <w:sz w:val="16"/>
                <w:szCs w:val="16"/>
                <w:vertAlign w:val="superscript"/>
              </w:rPr>
              <w:t>nd</w:t>
            </w:r>
          </w:p>
        </w:tc>
        <w:tc>
          <w:tcPr>
            <w:tcW w:w="239" w:type="pct"/>
          </w:tcPr>
          <w:p w14:paraId="777ED593" w14:textId="77777777" w:rsidR="00147F3E" w:rsidRPr="00106F1A" w:rsidRDefault="00147F3E" w:rsidP="008B79F3">
            <w:pPr>
              <w:jc w:val="center"/>
              <w:rPr>
                <w:b/>
                <w:sz w:val="16"/>
                <w:szCs w:val="16"/>
              </w:rPr>
            </w:pPr>
            <w:r w:rsidRPr="00106F1A">
              <w:rPr>
                <w:b/>
                <w:sz w:val="16"/>
                <w:szCs w:val="16"/>
              </w:rPr>
              <w:t>3</w:t>
            </w:r>
            <w:r w:rsidRPr="00106F1A">
              <w:rPr>
                <w:b/>
                <w:sz w:val="16"/>
                <w:szCs w:val="16"/>
                <w:vertAlign w:val="superscript"/>
              </w:rPr>
              <w:t>rd</w:t>
            </w:r>
          </w:p>
        </w:tc>
        <w:tc>
          <w:tcPr>
            <w:tcW w:w="239" w:type="pct"/>
          </w:tcPr>
          <w:p w14:paraId="57D45B91" w14:textId="77777777" w:rsidR="00147F3E" w:rsidRPr="00106F1A" w:rsidRDefault="00147F3E" w:rsidP="008B79F3">
            <w:pPr>
              <w:jc w:val="center"/>
              <w:rPr>
                <w:b/>
                <w:sz w:val="16"/>
                <w:szCs w:val="16"/>
              </w:rPr>
            </w:pPr>
            <w:r w:rsidRPr="00106F1A">
              <w:rPr>
                <w:b/>
                <w:sz w:val="16"/>
                <w:szCs w:val="16"/>
              </w:rPr>
              <w:t>4</w:t>
            </w:r>
            <w:r w:rsidRPr="00106F1A">
              <w:rPr>
                <w:b/>
                <w:sz w:val="16"/>
                <w:szCs w:val="16"/>
                <w:vertAlign w:val="superscript"/>
              </w:rPr>
              <w:t>th</w:t>
            </w:r>
          </w:p>
        </w:tc>
        <w:tc>
          <w:tcPr>
            <w:tcW w:w="239" w:type="pct"/>
            <w:tcBorders>
              <w:right w:val="single" w:sz="8" w:space="0" w:color="auto"/>
            </w:tcBorders>
          </w:tcPr>
          <w:p w14:paraId="08C9AA90" w14:textId="77777777" w:rsidR="00147F3E" w:rsidRPr="00106F1A" w:rsidRDefault="00147F3E" w:rsidP="008B79F3">
            <w:pPr>
              <w:jc w:val="center"/>
              <w:rPr>
                <w:b/>
                <w:sz w:val="16"/>
                <w:szCs w:val="16"/>
              </w:rPr>
            </w:pPr>
            <w:r w:rsidRPr="00106F1A">
              <w:rPr>
                <w:b/>
                <w:sz w:val="16"/>
                <w:szCs w:val="16"/>
              </w:rPr>
              <w:t>5</w:t>
            </w:r>
            <w:r w:rsidRPr="00106F1A">
              <w:rPr>
                <w:b/>
                <w:sz w:val="16"/>
                <w:szCs w:val="16"/>
                <w:vertAlign w:val="superscript"/>
              </w:rPr>
              <w:t>th</w:t>
            </w:r>
          </w:p>
        </w:tc>
        <w:tc>
          <w:tcPr>
            <w:tcW w:w="239" w:type="pct"/>
            <w:tcBorders>
              <w:left w:val="single" w:sz="8" w:space="0" w:color="auto"/>
            </w:tcBorders>
          </w:tcPr>
          <w:p w14:paraId="3BA10478" w14:textId="77777777" w:rsidR="00147F3E" w:rsidRPr="00106F1A" w:rsidRDefault="00147F3E" w:rsidP="008B79F3">
            <w:pPr>
              <w:jc w:val="center"/>
              <w:rPr>
                <w:b/>
                <w:sz w:val="16"/>
                <w:szCs w:val="16"/>
              </w:rPr>
            </w:pPr>
            <w:r w:rsidRPr="00106F1A">
              <w:rPr>
                <w:b/>
                <w:sz w:val="16"/>
                <w:szCs w:val="16"/>
              </w:rPr>
              <w:t>1</w:t>
            </w:r>
            <w:r w:rsidRPr="00106F1A">
              <w:rPr>
                <w:b/>
                <w:sz w:val="16"/>
                <w:szCs w:val="16"/>
                <w:vertAlign w:val="superscript"/>
              </w:rPr>
              <w:t>st</w:t>
            </w:r>
          </w:p>
        </w:tc>
        <w:tc>
          <w:tcPr>
            <w:tcW w:w="239" w:type="pct"/>
          </w:tcPr>
          <w:p w14:paraId="2B35453D" w14:textId="77777777" w:rsidR="00147F3E" w:rsidRPr="00106F1A" w:rsidRDefault="00147F3E" w:rsidP="008B79F3">
            <w:pPr>
              <w:jc w:val="center"/>
              <w:rPr>
                <w:b/>
                <w:sz w:val="16"/>
                <w:szCs w:val="16"/>
              </w:rPr>
            </w:pPr>
            <w:r w:rsidRPr="00106F1A">
              <w:rPr>
                <w:b/>
                <w:sz w:val="16"/>
                <w:szCs w:val="16"/>
              </w:rPr>
              <w:t>2</w:t>
            </w:r>
            <w:r w:rsidRPr="00106F1A">
              <w:rPr>
                <w:b/>
                <w:sz w:val="16"/>
                <w:szCs w:val="16"/>
                <w:vertAlign w:val="superscript"/>
              </w:rPr>
              <w:t>nd</w:t>
            </w:r>
          </w:p>
        </w:tc>
        <w:tc>
          <w:tcPr>
            <w:tcW w:w="239" w:type="pct"/>
          </w:tcPr>
          <w:p w14:paraId="35AE003D" w14:textId="77777777" w:rsidR="00147F3E" w:rsidRPr="00106F1A" w:rsidRDefault="00147F3E" w:rsidP="008B79F3">
            <w:pPr>
              <w:jc w:val="center"/>
              <w:rPr>
                <w:b/>
                <w:sz w:val="16"/>
                <w:szCs w:val="16"/>
              </w:rPr>
            </w:pPr>
            <w:r w:rsidRPr="00106F1A">
              <w:rPr>
                <w:b/>
                <w:sz w:val="16"/>
                <w:szCs w:val="16"/>
              </w:rPr>
              <w:t>3</w:t>
            </w:r>
            <w:r w:rsidRPr="00106F1A">
              <w:rPr>
                <w:b/>
                <w:sz w:val="16"/>
                <w:szCs w:val="16"/>
                <w:vertAlign w:val="superscript"/>
              </w:rPr>
              <w:t>rd</w:t>
            </w:r>
          </w:p>
        </w:tc>
        <w:tc>
          <w:tcPr>
            <w:tcW w:w="239" w:type="pct"/>
          </w:tcPr>
          <w:p w14:paraId="6F4BFE25" w14:textId="77777777" w:rsidR="00147F3E" w:rsidRPr="00106F1A" w:rsidRDefault="00147F3E" w:rsidP="008B79F3">
            <w:pPr>
              <w:jc w:val="center"/>
              <w:rPr>
                <w:b/>
                <w:sz w:val="16"/>
                <w:szCs w:val="16"/>
              </w:rPr>
            </w:pPr>
            <w:r w:rsidRPr="00106F1A">
              <w:rPr>
                <w:b/>
                <w:sz w:val="16"/>
                <w:szCs w:val="16"/>
              </w:rPr>
              <w:t>4</w:t>
            </w:r>
            <w:r w:rsidRPr="00106F1A">
              <w:rPr>
                <w:b/>
                <w:sz w:val="16"/>
                <w:szCs w:val="16"/>
                <w:vertAlign w:val="superscript"/>
              </w:rPr>
              <w:t>th</w:t>
            </w:r>
          </w:p>
        </w:tc>
        <w:tc>
          <w:tcPr>
            <w:tcW w:w="251" w:type="pct"/>
            <w:tcBorders>
              <w:right w:val="single" w:sz="8" w:space="0" w:color="auto"/>
            </w:tcBorders>
          </w:tcPr>
          <w:p w14:paraId="5161D76A" w14:textId="77777777" w:rsidR="00147F3E" w:rsidRPr="00106F1A" w:rsidRDefault="00147F3E" w:rsidP="008B79F3">
            <w:pPr>
              <w:jc w:val="center"/>
              <w:rPr>
                <w:b/>
                <w:sz w:val="16"/>
                <w:szCs w:val="16"/>
              </w:rPr>
            </w:pPr>
            <w:r w:rsidRPr="00106F1A">
              <w:rPr>
                <w:b/>
                <w:sz w:val="16"/>
                <w:szCs w:val="16"/>
              </w:rPr>
              <w:t>5</w:t>
            </w:r>
            <w:r w:rsidRPr="00106F1A">
              <w:rPr>
                <w:b/>
                <w:sz w:val="16"/>
                <w:szCs w:val="16"/>
                <w:vertAlign w:val="superscript"/>
              </w:rPr>
              <w:t>th</w:t>
            </w:r>
          </w:p>
        </w:tc>
        <w:tc>
          <w:tcPr>
            <w:tcW w:w="239" w:type="pct"/>
            <w:tcBorders>
              <w:left w:val="single" w:sz="8" w:space="0" w:color="auto"/>
            </w:tcBorders>
          </w:tcPr>
          <w:p w14:paraId="3191CEA8" w14:textId="77777777" w:rsidR="00147F3E" w:rsidRPr="00106F1A" w:rsidRDefault="00147F3E" w:rsidP="008B79F3">
            <w:pPr>
              <w:jc w:val="center"/>
              <w:rPr>
                <w:b/>
                <w:sz w:val="16"/>
                <w:szCs w:val="16"/>
              </w:rPr>
            </w:pPr>
            <w:r w:rsidRPr="00106F1A">
              <w:rPr>
                <w:b/>
                <w:sz w:val="16"/>
                <w:szCs w:val="16"/>
              </w:rPr>
              <w:t>1</w:t>
            </w:r>
            <w:r w:rsidRPr="00106F1A">
              <w:rPr>
                <w:b/>
                <w:sz w:val="16"/>
                <w:szCs w:val="16"/>
                <w:vertAlign w:val="superscript"/>
              </w:rPr>
              <w:t>st</w:t>
            </w:r>
          </w:p>
        </w:tc>
        <w:tc>
          <w:tcPr>
            <w:tcW w:w="234" w:type="pct"/>
          </w:tcPr>
          <w:p w14:paraId="41B1D202" w14:textId="77777777" w:rsidR="00147F3E" w:rsidRPr="00106F1A" w:rsidRDefault="00147F3E" w:rsidP="008B79F3">
            <w:pPr>
              <w:jc w:val="center"/>
              <w:rPr>
                <w:b/>
                <w:sz w:val="16"/>
                <w:szCs w:val="16"/>
              </w:rPr>
            </w:pPr>
            <w:r w:rsidRPr="00106F1A">
              <w:rPr>
                <w:b/>
                <w:sz w:val="16"/>
                <w:szCs w:val="16"/>
              </w:rPr>
              <w:t>2</w:t>
            </w:r>
            <w:r w:rsidRPr="00106F1A">
              <w:rPr>
                <w:b/>
                <w:sz w:val="16"/>
                <w:szCs w:val="16"/>
                <w:vertAlign w:val="superscript"/>
              </w:rPr>
              <w:t>nd</w:t>
            </w:r>
          </w:p>
        </w:tc>
        <w:tc>
          <w:tcPr>
            <w:tcW w:w="230" w:type="pct"/>
          </w:tcPr>
          <w:p w14:paraId="5DD25B6F" w14:textId="77777777" w:rsidR="00147F3E" w:rsidRPr="00106F1A" w:rsidRDefault="00147F3E" w:rsidP="008B79F3">
            <w:pPr>
              <w:jc w:val="center"/>
              <w:rPr>
                <w:b/>
                <w:sz w:val="16"/>
                <w:szCs w:val="16"/>
              </w:rPr>
            </w:pPr>
            <w:r w:rsidRPr="00106F1A">
              <w:rPr>
                <w:b/>
                <w:sz w:val="16"/>
                <w:szCs w:val="16"/>
              </w:rPr>
              <w:t>3</w:t>
            </w:r>
            <w:r w:rsidRPr="00106F1A">
              <w:rPr>
                <w:b/>
                <w:sz w:val="16"/>
                <w:szCs w:val="16"/>
                <w:vertAlign w:val="superscript"/>
              </w:rPr>
              <w:t>rd</w:t>
            </w:r>
          </w:p>
        </w:tc>
        <w:tc>
          <w:tcPr>
            <w:tcW w:w="229" w:type="pct"/>
          </w:tcPr>
          <w:p w14:paraId="6A0AA0D1" w14:textId="77777777" w:rsidR="00147F3E" w:rsidRPr="00106F1A" w:rsidRDefault="00147F3E" w:rsidP="008B79F3">
            <w:pPr>
              <w:jc w:val="center"/>
              <w:rPr>
                <w:b/>
                <w:sz w:val="16"/>
                <w:szCs w:val="16"/>
              </w:rPr>
            </w:pPr>
            <w:r w:rsidRPr="00106F1A">
              <w:rPr>
                <w:b/>
                <w:sz w:val="16"/>
                <w:szCs w:val="16"/>
              </w:rPr>
              <w:t>4</w:t>
            </w:r>
            <w:r w:rsidRPr="00106F1A">
              <w:rPr>
                <w:b/>
                <w:sz w:val="16"/>
                <w:szCs w:val="16"/>
                <w:vertAlign w:val="superscript"/>
              </w:rPr>
              <w:t>th</w:t>
            </w:r>
          </w:p>
        </w:tc>
        <w:tc>
          <w:tcPr>
            <w:tcW w:w="229" w:type="pct"/>
          </w:tcPr>
          <w:p w14:paraId="34C8568E" w14:textId="77777777" w:rsidR="00147F3E" w:rsidRPr="00106F1A" w:rsidRDefault="00147F3E" w:rsidP="008B79F3">
            <w:pPr>
              <w:jc w:val="center"/>
              <w:rPr>
                <w:b/>
                <w:sz w:val="16"/>
                <w:szCs w:val="16"/>
              </w:rPr>
            </w:pPr>
            <w:r w:rsidRPr="00106F1A">
              <w:rPr>
                <w:b/>
                <w:sz w:val="16"/>
                <w:szCs w:val="16"/>
              </w:rPr>
              <w:t>5</w:t>
            </w:r>
            <w:r w:rsidRPr="00106F1A">
              <w:rPr>
                <w:b/>
                <w:sz w:val="16"/>
                <w:szCs w:val="16"/>
                <w:vertAlign w:val="superscript"/>
              </w:rPr>
              <w:t>th</w:t>
            </w:r>
          </w:p>
        </w:tc>
      </w:tr>
      <w:tr w:rsidR="00147F3E" w:rsidRPr="00106F1A" w14:paraId="2BE88649" w14:textId="77777777" w:rsidTr="008B79F3">
        <w:trPr>
          <w:jc w:val="center"/>
        </w:trPr>
        <w:tc>
          <w:tcPr>
            <w:tcW w:w="239" w:type="pct"/>
            <w:tcBorders>
              <w:right w:val="single" w:sz="8" w:space="0" w:color="auto"/>
            </w:tcBorders>
          </w:tcPr>
          <w:p w14:paraId="09DF4E06" w14:textId="77777777" w:rsidR="00147F3E" w:rsidRPr="00106F1A" w:rsidRDefault="00147F3E" w:rsidP="008B79F3">
            <w:pPr>
              <w:jc w:val="center"/>
              <w:rPr>
                <w:b/>
                <w:sz w:val="16"/>
                <w:szCs w:val="16"/>
              </w:rPr>
            </w:pPr>
            <w:r w:rsidRPr="00106F1A">
              <w:rPr>
                <w:b/>
                <w:sz w:val="16"/>
                <w:szCs w:val="16"/>
              </w:rPr>
              <w:t>0</w:t>
            </w:r>
          </w:p>
        </w:tc>
        <w:tc>
          <w:tcPr>
            <w:tcW w:w="242" w:type="pct"/>
            <w:tcBorders>
              <w:left w:val="single" w:sz="8" w:space="0" w:color="auto"/>
            </w:tcBorders>
            <w:vAlign w:val="bottom"/>
          </w:tcPr>
          <w:p w14:paraId="56C0F3A0" w14:textId="77777777" w:rsidR="00147F3E" w:rsidRPr="00E506AB" w:rsidRDefault="00147F3E" w:rsidP="008B79F3">
            <w:pPr>
              <w:jc w:val="center"/>
              <w:rPr>
                <w:b/>
                <w:sz w:val="16"/>
                <w:szCs w:val="16"/>
              </w:rPr>
            </w:pPr>
            <w:r w:rsidRPr="00E506AB">
              <w:rPr>
                <w:rFonts w:ascii="Calibri" w:hAnsi="Calibri" w:cs="Calibri"/>
                <w:color w:val="000000"/>
                <w:sz w:val="16"/>
                <w:szCs w:val="16"/>
              </w:rPr>
              <w:t>18.12</w:t>
            </w:r>
          </w:p>
        </w:tc>
        <w:tc>
          <w:tcPr>
            <w:tcW w:w="239" w:type="pct"/>
            <w:vAlign w:val="bottom"/>
          </w:tcPr>
          <w:p w14:paraId="434F2AD9" w14:textId="77777777" w:rsidR="00147F3E" w:rsidRPr="00E506AB" w:rsidRDefault="00147F3E" w:rsidP="008B79F3">
            <w:pPr>
              <w:jc w:val="center"/>
              <w:rPr>
                <w:b/>
                <w:sz w:val="16"/>
                <w:szCs w:val="16"/>
              </w:rPr>
            </w:pPr>
            <w:r w:rsidRPr="00E506AB">
              <w:rPr>
                <w:rFonts w:ascii="Calibri" w:hAnsi="Calibri" w:cs="Calibri"/>
                <w:color w:val="000000"/>
                <w:sz w:val="16"/>
                <w:szCs w:val="16"/>
              </w:rPr>
              <w:t>2.92</w:t>
            </w:r>
          </w:p>
        </w:tc>
        <w:tc>
          <w:tcPr>
            <w:tcW w:w="239" w:type="pct"/>
            <w:vAlign w:val="bottom"/>
          </w:tcPr>
          <w:p w14:paraId="4F2BABFC" w14:textId="77777777" w:rsidR="00147F3E" w:rsidRPr="00E506AB" w:rsidRDefault="00147F3E" w:rsidP="008B79F3">
            <w:pPr>
              <w:jc w:val="center"/>
              <w:rPr>
                <w:b/>
                <w:sz w:val="16"/>
                <w:szCs w:val="16"/>
              </w:rPr>
            </w:pPr>
            <w:r w:rsidRPr="00E506AB">
              <w:rPr>
                <w:rFonts w:ascii="Calibri" w:hAnsi="Calibri" w:cs="Calibri"/>
                <w:color w:val="000000"/>
                <w:sz w:val="16"/>
                <w:szCs w:val="16"/>
              </w:rPr>
              <w:t>1.17</w:t>
            </w:r>
          </w:p>
        </w:tc>
        <w:tc>
          <w:tcPr>
            <w:tcW w:w="239" w:type="pct"/>
            <w:vAlign w:val="bottom"/>
          </w:tcPr>
          <w:p w14:paraId="5971C4A0" w14:textId="77777777" w:rsidR="00147F3E" w:rsidRPr="00E506AB" w:rsidRDefault="00147F3E" w:rsidP="008B79F3">
            <w:pPr>
              <w:jc w:val="center"/>
              <w:rPr>
                <w:b/>
                <w:sz w:val="16"/>
                <w:szCs w:val="16"/>
              </w:rPr>
            </w:pPr>
            <w:r w:rsidRPr="00E506AB">
              <w:rPr>
                <w:rFonts w:ascii="Calibri" w:hAnsi="Calibri" w:cs="Calibri"/>
                <w:color w:val="000000"/>
                <w:sz w:val="16"/>
                <w:szCs w:val="16"/>
              </w:rPr>
              <w:t>0.48</w:t>
            </w:r>
          </w:p>
        </w:tc>
        <w:tc>
          <w:tcPr>
            <w:tcW w:w="239" w:type="pct"/>
            <w:tcBorders>
              <w:right w:val="single" w:sz="8" w:space="0" w:color="auto"/>
            </w:tcBorders>
            <w:vAlign w:val="bottom"/>
          </w:tcPr>
          <w:p w14:paraId="7C912568" w14:textId="77777777" w:rsidR="00147F3E" w:rsidRPr="00E506AB" w:rsidRDefault="00147F3E" w:rsidP="008B79F3">
            <w:pPr>
              <w:jc w:val="center"/>
              <w:rPr>
                <w:b/>
                <w:sz w:val="16"/>
                <w:szCs w:val="16"/>
              </w:rPr>
            </w:pPr>
            <w:r w:rsidRPr="00E506AB">
              <w:rPr>
                <w:rFonts w:ascii="Calibri" w:hAnsi="Calibri" w:cs="Calibri"/>
                <w:color w:val="000000"/>
                <w:sz w:val="16"/>
                <w:szCs w:val="16"/>
              </w:rPr>
              <w:t>0.09</w:t>
            </w:r>
          </w:p>
        </w:tc>
        <w:tc>
          <w:tcPr>
            <w:tcW w:w="239" w:type="pct"/>
            <w:tcBorders>
              <w:left w:val="single" w:sz="8" w:space="0" w:color="auto"/>
            </w:tcBorders>
            <w:vAlign w:val="bottom"/>
          </w:tcPr>
          <w:p w14:paraId="67550D93" w14:textId="77777777" w:rsidR="00147F3E" w:rsidRPr="00F85D0E" w:rsidRDefault="00147F3E" w:rsidP="008B79F3">
            <w:pPr>
              <w:jc w:val="center"/>
              <w:rPr>
                <w:b/>
                <w:sz w:val="16"/>
                <w:szCs w:val="16"/>
              </w:rPr>
            </w:pPr>
            <w:r w:rsidRPr="00F85D0E">
              <w:rPr>
                <w:rFonts w:ascii="Calibri" w:hAnsi="Calibri" w:cs="Calibri"/>
                <w:color w:val="000000"/>
                <w:sz w:val="16"/>
                <w:szCs w:val="16"/>
              </w:rPr>
              <w:t>6.05</w:t>
            </w:r>
          </w:p>
        </w:tc>
        <w:tc>
          <w:tcPr>
            <w:tcW w:w="239" w:type="pct"/>
            <w:vAlign w:val="bottom"/>
          </w:tcPr>
          <w:p w14:paraId="44F6B7EA" w14:textId="77777777" w:rsidR="00147F3E" w:rsidRPr="00F85D0E" w:rsidRDefault="00147F3E" w:rsidP="008B79F3">
            <w:pPr>
              <w:jc w:val="center"/>
              <w:rPr>
                <w:b/>
                <w:sz w:val="16"/>
                <w:szCs w:val="16"/>
              </w:rPr>
            </w:pPr>
            <w:r w:rsidRPr="00F85D0E">
              <w:rPr>
                <w:rFonts w:ascii="Calibri" w:hAnsi="Calibri" w:cs="Calibri"/>
                <w:color w:val="000000"/>
                <w:sz w:val="16"/>
                <w:szCs w:val="16"/>
              </w:rPr>
              <w:t>2.16</w:t>
            </w:r>
          </w:p>
        </w:tc>
        <w:tc>
          <w:tcPr>
            <w:tcW w:w="239" w:type="pct"/>
            <w:vAlign w:val="bottom"/>
          </w:tcPr>
          <w:p w14:paraId="47FA5AFB" w14:textId="77777777" w:rsidR="00147F3E" w:rsidRPr="00F85D0E" w:rsidRDefault="00147F3E" w:rsidP="008B79F3">
            <w:pPr>
              <w:jc w:val="center"/>
              <w:rPr>
                <w:b/>
                <w:sz w:val="16"/>
                <w:szCs w:val="16"/>
              </w:rPr>
            </w:pPr>
            <w:r w:rsidRPr="00F85D0E">
              <w:rPr>
                <w:rFonts w:ascii="Calibri" w:hAnsi="Calibri" w:cs="Calibri"/>
                <w:color w:val="000000"/>
                <w:sz w:val="16"/>
                <w:szCs w:val="16"/>
              </w:rPr>
              <w:t>1.13</w:t>
            </w:r>
          </w:p>
        </w:tc>
        <w:tc>
          <w:tcPr>
            <w:tcW w:w="239" w:type="pct"/>
            <w:vAlign w:val="bottom"/>
          </w:tcPr>
          <w:p w14:paraId="6A813A41" w14:textId="77777777" w:rsidR="00147F3E" w:rsidRPr="00F85D0E" w:rsidRDefault="00147F3E" w:rsidP="008B79F3">
            <w:pPr>
              <w:jc w:val="center"/>
              <w:rPr>
                <w:b/>
                <w:sz w:val="16"/>
                <w:szCs w:val="16"/>
              </w:rPr>
            </w:pPr>
            <w:r w:rsidRPr="00F85D0E">
              <w:rPr>
                <w:rFonts w:ascii="Calibri" w:hAnsi="Calibri" w:cs="Calibri"/>
                <w:color w:val="000000"/>
                <w:sz w:val="16"/>
                <w:szCs w:val="16"/>
              </w:rPr>
              <w:t>0.58</w:t>
            </w:r>
          </w:p>
        </w:tc>
        <w:tc>
          <w:tcPr>
            <w:tcW w:w="239" w:type="pct"/>
            <w:tcBorders>
              <w:right w:val="single" w:sz="8" w:space="0" w:color="auto"/>
            </w:tcBorders>
            <w:vAlign w:val="bottom"/>
          </w:tcPr>
          <w:p w14:paraId="7AA4BF1A" w14:textId="77777777" w:rsidR="00147F3E" w:rsidRPr="00F85D0E" w:rsidRDefault="00147F3E" w:rsidP="008B79F3">
            <w:pPr>
              <w:jc w:val="center"/>
              <w:rPr>
                <w:b/>
                <w:sz w:val="16"/>
                <w:szCs w:val="16"/>
              </w:rPr>
            </w:pPr>
            <w:r w:rsidRPr="00F85D0E">
              <w:rPr>
                <w:rFonts w:ascii="Calibri" w:hAnsi="Calibri" w:cs="Calibri"/>
                <w:color w:val="000000"/>
                <w:sz w:val="16"/>
                <w:szCs w:val="16"/>
              </w:rPr>
              <w:t>0.15</w:t>
            </w:r>
          </w:p>
        </w:tc>
        <w:tc>
          <w:tcPr>
            <w:tcW w:w="239" w:type="pct"/>
            <w:tcBorders>
              <w:left w:val="single" w:sz="8" w:space="0" w:color="auto"/>
            </w:tcBorders>
            <w:vAlign w:val="bottom"/>
          </w:tcPr>
          <w:p w14:paraId="1D445371" w14:textId="77777777" w:rsidR="00147F3E" w:rsidRPr="00F91B48" w:rsidRDefault="00147F3E" w:rsidP="008B79F3">
            <w:pPr>
              <w:jc w:val="center"/>
              <w:rPr>
                <w:b/>
                <w:sz w:val="16"/>
                <w:szCs w:val="16"/>
              </w:rPr>
            </w:pPr>
            <w:r w:rsidRPr="00F91B48">
              <w:rPr>
                <w:rFonts w:ascii="Calibri" w:hAnsi="Calibri" w:cs="Calibri"/>
                <w:color w:val="000000"/>
                <w:sz w:val="16"/>
                <w:szCs w:val="16"/>
              </w:rPr>
              <w:t>5.04</w:t>
            </w:r>
          </w:p>
        </w:tc>
        <w:tc>
          <w:tcPr>
            <w:tcW w:w="239" w:type="pct"/>
            <w:vAlign w:val="bottom"/>
          </w:tcPr>
          <w:p w14:paraId="6141C76D" w14:textId="77777777" w:rsidR="00147F3E" w:rsidRPr="00F91B48" w:rsidRDefault="00147F3E" w:rsidP="008B79F3">
            <w:pPr>
              <w:jc w:val="center"/>
              <w:rPr>
                <w:b/>
                <w:sz w:val="16"/>
                <w:szCs w:val="16"/>
              </w:rPr>
            </w:pPr>
            <w:r w:rsidRPr="00F91B48">
              <w:rPr>
                <w:rFonts w:ascii="Calibri" w:hAnsi="Calibri" w:cs="Calibri"/>
                <w:color w:val="000000"/>
                <w:sz w:val="16"/>
                <w:szCs w:val="16"/>
              </w:rPr>
              <w:t>1.90</w:t>
            </w:r>
          </w:p>
        </w:tc>
        <w:tc>
          <w:tcPr>
            <w:tcW w:w="239" w:type="pct"/>
            <w:vAlign w:val="bottom"/>
          </w:tcPr>
          <w:p w14:paraId="338C9556" w14:textId="77777777" w:rsidR="00147F3E" w:rsidRPr="00F91B48" w:rsidRDefault="00147F3E" w:rsidP="008B79F3">
            <w:pPr>
              <w:jc w:val="center"/>
              <w:rPr>
                <w:b/>
                <w:sz w:val="16"/>
                <w:szCs w:val="16"/>
              </w:rPr>
            </w:pPr>
            <w:r w:rsidRPr="00F91B48">
              <w:rPr>
                <w:rFonts w:ascii="Calibri" w:hAnsi="Calibri" w:cs="Calibri"/>
                <w:color w:val="000000"/>
                <w:sz w:val="16"/>
                <w:szCs w:val="16"/>
              </w:rPr>
              <w:t>1.05</w:t>
            </w:r>
          </w:p>
        </w:tc>
        <w:tc>
          <w:tcPr>
            <w:tcW w:w="239" w:type="pct"/>
            <w:vAlign w:val="bottom"/>
          </w:tcPr>
          <w:p w14:paraId="3349DDEF" w14:textId="77777777" w:rsidR="00147F3E" w:rsidRPr="00F91B48" w:rsidRDefault="00147F3E" w:rsidP="008B79F3">
            <w:pPr>
              <w:jc w:val="center"/>
              <w:rPr>
                <w:b/>
                <w:sz w:val="16"/>
                <w:szCs w:val="16"/>
              </w:rPr>
            </w:pPr>
            <w:r w:rsidRPr="00F91B48">
              <w:rPr>
                <w:rFonts w:ascii="Calibri" w:hAnsi="Calibri" w:cs="Calibri"/>
                <w:color w:val="000000"/>
                <w:sz w:val="16"/>
                <w:szCs w:val="16"/>
              </w:rPr>
              <w:t>0.56</w:t>
            </w:r>
          </w:p>
        </w:tc>
        <w:tc>
          <w:tcPr>
            <w:tcW w:w="251" w:type="pct"/>
            <w:tcBorders>
              <w:right w:val="single" w:sz="8" w:space="0" w:color="auto"/>
            </w:tcBorders>
            <w:vAlign w:val="bottom"/>
          </w:tcPr>
          <w:p w14:paraId="33D3DD8F" w14:textId="77777777" w:rsidR="00147F3E" w:rsidRPr="00F91B48" w:rsidRDefault="00147F3E" w:rsidP="008B79F3">
            <w:pPr>
              <w:jc w:val="center"/>
              <w:rPr>
                <w:b/>
                <w:sz w:val="16"/>
                <w:szCs w:val="16"/>
              </w:rPr>
            </w:pPr>
            <w:r w:rsidRPr="00F91B48">
              <w:rPr>
                <w:rFonts w:ascii="Calibri" w:hAnsi="Calibri" w:cs="Calibri"/>
                <w:color w:val="000000"/>
                <w:sz w:val="16"/>
                <w:szCs w:val="16"/>
              </w:rPr>
              <w:t>0.15</w:t>
            </w:r>
          </w:p>
        </w:tc>
        <w:tc>
          <w:tcPr>
            <w:tcW w:w="239" w:type="pct"/>
            <w:tcBorders>
              <w:left w:val="single" w:sz="8" w:space="0" w:color="auto"/>
            </w:tcBorders>
            <w:vAlign w:val="bottom"/>
          </w:tcPr>
          <w:p w14:paraId="61E79894" w14:textId="77777777" w:rsidR="00147F3E" w:rsidRPr="009156AC" w:rsidRDefault="00147F3E" w:rsidP="008B79F3">
            <w:pPr>
              <w:jc w:val="center"/>
              <w:rPr>
                <w:b/>
                <w:sz w:val="16"/>
                <w:szCs w:val="16"/>
              </w:rPr>
            </w:pPr>
            <w:r w:rsidRPr="009156AC">
              <w:rPr>
                <w:rFonts w:ascii="Calibri" w:hAnsi="Calibri" w:cs="Calibri"/>
                <w:color w:val="000000"/>
                <w:sz w:val="16"/>
                <w:szCs w:val="16"/>
              </w:rPr>
              <w:t>4.26</w:t>
            </w:r>
          </w:p>
        </w:tc>
        <w:tc>
          <w:tcPr>
            <w:tcW w:w="234" w:type="pct"/>
            <w:vAlign w:val="bottom"/>
          </w:tcPr>
          <w:p w14:paraId="0CD5599C" w14:textId="77777777" w:rsidR="00147F3E" w:rsidRPr="009156AC" w:rsidRDefault="00147F3E" w:rsidP="008B79F3">
            <w:pPr>
              <w:jc w:val="center"/>
              <w:rPr>
                <w:b/>
                <w:sz w:val="16"/>
                <w:szCs w:val="16"/>
              </w:rPr>
            </w:pPr>
            <w:r w:rsidRPr="009156AC">
              <w:rPr>
                <w:rFonts w:ascii="Calibri" w:hAnsi="Calibri" w:cs="Calibri"/>
                <w:color w:val="000000"/>
                <w:sz w:val="16"/>
                <w:szCs w:val="16"/>
              </w:rPr>
              <w:t>1.73</w:t>
            </w:r>
          </w:p>
        </w:tc>
        <w:tc>
          <w:tcPr>
            <w:tcW w:w="230" w:type="pct"/>
            <w:vAlign w:val="bottom"/>
          </w:tcPr>
          <w:p w14:paraId="6FDB621A" w14:textId="77777777" w:rsidR="00147F3E" w:rsidRPr="009156AC" w:rsidRDefault="00147F3E" w:rsidP="008B79F3">
            <w:pPr>
              <w:jc w:val="center"/>
              <w:rPr>
                <w:b/>
                <w:sz w:val="16"/>
                <w:szCs w:val="16"/>
              </w:rPr>
            </w:pPr>
            <w:r w:rsidRPr="009156AC">
              <w:rPr>
                <w:rFonts w:ascii="Calibri" w:hAnsi="Calibri" w:cs="Calibri"/>
                <w:color w:val="000000"/>
                <w:sz w:val="16"/>
                <w:szCs w:val="16"/>
              </w:rPr>
              <w:t>1.03</w:t>
            </w:r>
          </w:p>
        </w:tc>
        <w:tc>
          <w:tcPr>
            <w:tcW w:w="229" w:type="pct"/>
            <w:vAlign w:val="bottom"/>
          </w:tcPr>
          <w:p w14:paraId="4E4F74A2" w14:textId="77777777" w:rsidR="00147F3E" w:rsidRPr="009156AC" w:rsidRDefault="00147F3E" w:rsidP="008B79F3">
            <w:pPr>
              <w:jc w:val="center"/>
              <w:rPr>
                <w:b/>
                <w:sz w:val="16"/>
                <w:szCs w:val="16"/>
              </w:rPr>
            </w:pPr>
            <w:r w:rsidRPr="009156AC">
              <w:rPr>
                <w:rFonts w:ascii="Calibri" w:hAnsi="Calibri" w:cs="Calibri"/>
                <w:color w:val="000000"/>
                <w:sz w:val="16"/>
                <w:szCs w:val="16"/>
              </w:rPr>
              <w:t>0.64</w:t>
            </w:r>
          </w:p>
        </w:tc>
        <w:tc>
          <w:tcPr>
            <w:tcW w:w="229" w:type="pct"/>
            <w:vAlign w:val="bottom"/>
          </w:tcPr>
          <w:p w14:paraId="593A47FC" w14:textId="77777777" w:rsidR="00147F3E" w:rsidRPr="009156AC" w:rsidRDefault="00147F3E" w:rsidP="008B79F3">
            <w:pPr>
              <w:jc w:val="center"/>
              <w:rPr>
                <w:b/>
                <w:sz w:val="16"/>
                <w:szCs w:val="16"/>
              </w:rPr>
            </w:pPr>
            <w:r w:rsidRPr="009156AC">
              <w:rPr>
                <w:rFonts w:ascii="Calibri" w:hAnsi="Calibri" w:cs="Calibri"/>
                <w:color w:val="000000"/>
                <w:sz w:val="16"/>
                <w:szCs w:val="16"/>
              </w:rPr>
              <w:t>0.24</w:t>
            </w:r>
          </w:p>
        </w:tc>
      </w:tr>
      <w:tr w:rsidR="00147F3E" w:rsidRPr="00106F1A" w14:paraId="3D3F9C1E" w14:textId="77777777" w:rsidTr="008B79F3">
        <w:trPr>
          <w:jc w:val="center"/>
        </w:trPr>
        <w:tc>
          <w:tcPr>
            <w:tcW w:w="239" w:type="pct"/>
            <w:tcBorders>
              <w:right w:val="single" w:sz="8" w:space="0" w:color="auto"/>
            </w:tcBorders>
          </w:tcPr>
          <w:p w14:paraId="12745C0A" w14:textId="77777777" w:rsidR="00147F3E" w:rsidRPr="00106F1A" w:rsidRDefault="00147F3E" w:rsidP="008B79F3">
            <w:pPr>
              <w:jc w:val="center"/>
              <w:rPr>
                <w:b/>
                <w:sz w:val="16"/>
                <w:szCs w:val="16"/>
              </w:rPr>
            </w:pPr>
            <w:r w:rsidRPr="00106F1A">
              <w:rPr>
                <w:b/>
                <w:sz w:val="16"/>
                <w:szCs w:val="16"/>
              </w:rPr>
              <w:t>1</w:t>
            </w:r>
          </w:p>
        </w:tc>
        <w:tc>
          <w:tcPr>
            <w:tcW w:w="242" w:type="pct"/>
            <w:tcBorders>
              <w:left w:val="single" w:sz="8" w:space="0" w:color="auto"/>
            </w:tcBorders>
            <w:vAlign w:val="bottom"/>
          </w:tcPr>
          <w:p w14:paraId="14FBA3FB" w14:textId="77777777" w:rsidR="00147F3E" w:rsidRPr="00E506AB" w:rsidRDefault="00147F3E" w:rsidP="008B79F3">
            <w:pPr>
              <w:jc w:val="center"/>
              <w:rPr>
                <w:b/>
                <w:sz w:val="16"/>
                <w:szCs w:val="16"/>
              </w:rPr>
            </w:pPr>
            <w:r w:rsidRPr="00E506AB">
              <w:rPr>
                <w:rFonts w:ascii="Calibri" w:hAnsi="Calibri" w:cs="Calibri"/>
                <w:color w:val="000000"/>
                <w:sz w:val="16"/>
                <w:szCs w:val="16"/>
              </w:rPr>
              <w:t>16.56</w:t>
            </w:r>
          </w:p>
        </w:tc>
        <w:tc>
          <w:tcPr>
            <w:tcW w:w="239" w:type="pct"/>
            <w:vAlign w:val="bottom"/>
          </w:tcPr>
          <w:p w14:paraId="14CE9E71" w14:textId="77777777" w:rsidR="00147F3E" w:rsidRPr="00E506AB" w:rsidRDefault="00147F3E" w:rsidP="008B79F3">
            <w:pPr>
              <w:jc w:val="center"/>
              <w:rPr>
                <w:b/>
                <w:sz w:val="16"/>
                <w:szCs w:val="16"/>
              </w:rPr>
            </w:pPr>
            <w:r w:rsidRPr="00E506AB">
              <w:rPr>
                <w:rFonts w:ascii="Calibri" w:hAnsi="Calibri" w:cs="Calibri"/>
                <w:color w:val="000000"/>
                <w:sz w:val="16"/>
                <w:szCs w:val="16"/>
              </w:rPr>
              <w:t>2.69</w:t>
            </w:r>
          </w:p>
        </w:tc>
        <w:tc>
          <w:tcPr>
            <w:tcW w:w="239" w:type="pct"/>
            <w:vAlign w:val="bottom"/>
          </w:tcPr>
          <w:p w14:paraId="55A108C0" w14:textId="77777777" w:rsidR="00147F3E" w:rsidRPr="00E506AB" w:rsidRDefault="00147F3E" w:rsidP="008B79F3">
            <w:pPr>
              <w:jc w:val="center"/>
              <w:rPr>
                <w:b/>
                <w:sz w:val="16"/>
                <w:szCs w:val="16"/>
              </w:rPr>
            </w:pPr>
            <w:r w:rsidRPr="00E506AB">
              <w:rPr>
                <w:rFonts w:ascii="Calibri" w:hAnsi="Calibri" w:cs="Calibri"/>
                <w:color w:val="000000"/>
                <w:sz w:val="16"/>
                <w:szCs w:val="16"/>
              </w:rPr>
              <w:t>1.08</w:t>
            </w:r>
          </w:p>
        </w:tc>
        <w:tc>
          <w:tcPr>
            <w:tcW w:w="239" w:type="pct"/>
            <w:vAlign w:val="bottom"/>
          </w:tcPr>
          <w:p w14:paraId="1DD99454" w14:textId="77777777" w:rsidR="00147F3E" w:rsidRPr="00E506AB" w:rsidRDefault="00147F3E" w:rsidP="008B79F3">
            <w:pPr>
              <w:jc w:val="center"/>
              <w:rPr>
                <w:b/>
                <w:sz w:val="16"/>
                <w:szCs w:val="16"/>
              </w:rPr>
            </w:pPr>
            <w:r w:rsidRPr="00E506AB">
              <w:rPr>
                <w:rFonts w:ascii="Calibri" w:hAnsi="Calibri" w:cs="Calibri"/>
                <w:color w:val="000000"/>
                <w:sz w:val="16"/>
                <w:szCs w:val="16"/>
              </w:rPr>
              <w:t>0.44</w:t>
            </w:r>
          </w:p>
        </w:tc>
        <w:tc>
          <w:tcPr>
            <w:tcW w:w="239" w:type="pct"/>
            <w:tcBorders>
              <w:right w:val="single" w:sz="8" w:space="0" w:color="auto"/>
            </w:tcBorders>
            <w:vAlign w:val="bottom"/>
          </w:tcPr>
          <w:p w14:paraId="3F1C278B" w14:textId="77777777" w:rsidR="00147F3E" w:rsidRPr="00E506AB" w:rsidRDefault="00147F3E" w:rsidP="008B79F3">
            <w:pPr>
              <w:jc w:val="center"/>
              <w:rPr>
                <w:b/>
                <w:sz w:val="16"/>
                <w:szCs w:val="16"/>
              </w:rPr>
            </w:pPr>
            <w:r w:rsidRPr="00E506AB">
              <w:rPr>
                <w:rFonts w:ascii="Calibri" w:hAnsi="Calibri" w:cs="Calibri"/>
                <w:color w:val="000000"/>
                <w:sz w:val="16"/>
                <w:szCs w:val="16"/>
              </w:rPr>
              <w:t>0.08</w:t>
            </w:r>
          </w:p>
        </w:tc>
        <w:tc>
          <w:tcPr>
            <w:tcW w:w="239" w:type="pct"/>
            <w:tcBorders>
              <w:left w:val="single" w:sz="8" w:space="0" w:color="auto"/>
            </w:tcBorders>
            <w:vAlign w:val="bottom"/>
          </w:tcPr>
          <w:p w14:paraId="3625CED9" w14:textId="77777777" w:rsidR="00147F3E" w:rsidRPr="00F85D0E" w:rsidRDefault="00147F3E" w:rsidP="008B79F3">
            <w:pPr>
              <w:jc w:val="center"/>
              <w:rPr>
                <w:b/>
                <w:sz w:val="16"/>
                <w:szCs w:val="16"/>
              </w:rPr>
            </w:pPr>
            <w:r w:rsidRPr="00F85D0E">
              <w:rPr>
                <w:rFonts w:ascii="Calibri" w:hAnsi="Calibri" w:cs="Calibri"/>
                <w:color w:val="000000"/>
                <w:sz w:val="16"/>
                <w:szCs w:val="16"/>
              </w:rPr>
              <w:t>5.64</w:t>
            </w:r>
          </w:p>
        </w:tc>
        <w:tc>
          <w:tcPr>
            <w:tcW w:w="239" w:type="pct"/>
            <w:vAlign w:val="bottom"/>
          </w:tcPr>
          <w:p w14:paraId="637D1C05" w14:textId="77777777" w:rsidR="00147F3E" w:rsidRPr="00F85D0E" w:rsidRDefault="00147F3E" w:rsidP="008B79F3">
            <w:pPr>
              <w:jc w:val="center"/>
              <w:rPr>
                <w:b/>
                <w:sz w:val="16"/>
                <w:szCs w:val="16"/>
              </w:rPr>
            </w:pPr>
            <w:r w:rsidRPr="00F85D0E">
              <w:rPr>
                <w:rFonts w:ascii="Calibri" w:hAnsi="Calibri" w:cs="Calibri"/>
                <w:color w:val="000000"/>
                <w:sz w:val="16"/>
                <w:szCs w:val="16"/>
              </w:rPr>
              <w:t>2.02</w:t>
            </w:r>
          </w:p>
        </w:tc>
        <w:tc>
          <w:tcPr>
            <w:tcW w:w="239" w:type="pct"/>
            <w:vAlign w:val="bottom"/>
          </w:tcPr>
          <w:p w14:paraId="51A8C6B4" w14:textId="77777777" w:rsidR="00147F3E" w:rsidRPr="00F85D0E" w:rsidRDefault="00147F3E" w:rsidP="008B79F3">
            <w:pPr>
              <w:jc w:val="center"/>
              <w:rPr>
                <w:b/>
                <w:sz w:val="16"/>
                <w:szCs w:val="16"/>
              </w:rPr>
            </w:pPr>
            <w:r w:rsidRPr="00F85D0E">
              <w:rPr>
                <w:rFonts w:ascii="Calibri" w:hAnsi="Calibri" w:cs="Calibri"/>
                <w:color w:val="000000"/>
                <w:sz w:val="16"/>
                <w:szCs w:val="16"/>
              </w:rPr>
              <w:t>1.06</w:t>
            </w:r>
          </w:p>
        </w:tc>
        <w:tc>
          <w:tcPr>
            <w:tcW w:w="239" w:type="pct"/>
            <w:vAlign w:val="bottom"/>
          </w:tcPr>
          <w:p w14:paraId="52DBCDE4" w14:textId="77777777" w:rsidR="00147F3E" w:rsidRPr="00F85D0E" w:rsidRDefault="00147F3E" w:rsidP="008B79F3">
            <w:pPr>
              <w:jc w:val="center"/>
              <w:rPr>
                <w:b/>
                <w:sz w:val="16"/>
                <w:szCs w:val="16"/>
              </w:rPr>
            </w:pPr>
            <w:r w:rsidRPr="00F85D0E">
              <w:rPr>
                <w:rFonts w:ascii="Calibri" w:hAnsi="Calibri" w:cs="Calibri"/>
                <w:color w:val="000000"/>
                <w:sz w:val="16"/>
                <w:szCs w:val="16"/>
              </w:rPr>
              <w:t>0.55</w:t>
            </w:r>
          </w:p>
        </w:tc>
        <w:tc>
          <w:tcPr>
            <w:tcW w:w="239" w:type="pct"/>
            <w:tcBorders>
              <w:right w:val="single" w:sz="8" w:space="0" w:color="auto"/>
            </w:tcBorders>
            <w:vAlign w:val="bottom"/>
          </w:tcPr>
          <w:p w14:paraId="55769040" w14:textId="77777777" w:rsidR="00147F3E" w:rsidRPr="00F85D0E" w:rsidRDefault="00147F3E" w:rsidP="008B79F3">
            <w:pPr>
              <w:jc w:val="center"/>
              <w:rPr>
                <w:b/>
                <w:sz w:val="16"/>
                <w:szCs w:val="16"/>
              </w:rPr>
            </w:pPr>
            <w:r w:rsidRPr="00F85D0E">
              <w:rPr>
                <w:rFonts w:ascii="Calibri" w:hAnsi="Calibri" w:cs="Calibri"/>
                <w:color w:val="000000"/>
                <w:sz w:val="16"/>
                <w:szCs w:val="16"/>
              </w:rPr>
              <w:t>0.14</w:t>
            </w:r>
          </w:p>
        </w:tc>
        <w:tc>
          <w:tcPr>
            <w:tcW w:w="239" w:type="pct"/>
            <w:tcBorders>
              <w:left w:val="single" w:sz="8" w:space="0" w:color="auto"/>
            </w:tcBorders>
            <w:vAlign w:val="bottom"/>
          </w:tcPr>
          <w:p w14:paraId="4088BAB8" w14:textId="77777777" w:rsidR="00147F3E" w:rsidRPr="00F91B48" w:rsidRDefault="00147F3E" w:rsidP="008B79F3">
            <w:pPr>
              <w:jc w:val="center"/>
              <w:rPr>
                <w:b/>
                <w:sz w:val="16"/>
                <w:szCs w:val="16"/>
              </w:rPr>
            </w:pPr>
            <w:r w:rsidRPr="00F91B48">
              <w:rPr>
                <w:rFonts w:ascii="Calibri" w:hAnsi="Calibri" w:cs="Calibri"/>
                <w:color w:val="000000"/>
                <w:sz w:val="16"/>
                <w:szCs w:val="16"/>
              </w:rPr>
              <w:t>4.94</w:t>
            </w:r>
          </w:p>
        </w:tc>
        <w:tc>
          <w:tcPr>
            <w:tcW w:w="239" w:type="pct"/>
            <w:vAlign w:val="bottom"/>
          </w:tcPr>
          <w:p w14:paraId="58700C05" w14:textId="77777777" w:rsidR="00147F3E" w:rsidRPr="00F91B48" w:rsidRDefault="00147F3E" w:rsidP="008B79F3">
            <w:pPr>
              <w:jc w:val="center"/>
              <w:rPr>
                <w:b/>
                <w:sz w:val="16"/>
                <w:szCs w:val="16"/>
              </w:rPr>
            </w:pPr>
            <w:r w:rsidRPr="00F91B48">
              <w:rPr>
                <w:rFonts w:ascii="Calibri" w:hAnsi="Calibri" w:cs="Calibri"/>
                <w:color w:val="000000"/>
                <w:sz w:val="16"/>
                <w:szCs w:val="16"/>
              </w:rPr>
              <w:t>1.87</w:t>
            </w:r>
          </w:p>
        </w:tc>
        <w:tc>
          <w:tcPr>
            <w:tcW w:w="239" w:type="pct"/>
            <w:vAlign w:val="bottom"/>
          </w:tcPr>
          <w:p w14:paraId="5D89FA39" w14:textId="77777777" w:rsidR="00147F3E" w:rsidRPr="00F91B48" w:rsidRDefault="00147F3E" w:rsidP="008B79F3">
            <w:pPr>
              <w:jc w:val="center"/>
              <w:rPr>
                <w:b/>
                <w:sz w:val="16"/>
                <w:szCs w:val="16"/>
              </w:rPr>
            </w:pPr>
            <w:r w:rsidRPr="00F91B48">
              <w:rPr>
                <w:rFonts w:ascii="Calibri" w:hAnsi="Calibri" w:cs="Calibri"/>
                <w:color w:val="000000"/>
                <w:sz w:val="16"/>
                <w:szCs w:val="16"/>
              </w:rPr>
              <w:t>1.03</w:t>
            </w:r>
          </w:p>
        </w:tc>
        <w:tc>
          <w:tcPr>
            <w:tcW w:w="239" w:type="pct"/>
            <w:vAlign w:val="bottom"/>
          </w:tcPr>
          <w:p w14:paraId="115157D1" w14:textId="77777777" w:rsidR="00147F3E" w:rsidRPr="00F91B48" w:rsidRDefault="00147F3E" w:rsidP="008B79F3">
            <w:pPr>
              <w:jc w:val="center"/>
              <w:rPr>
                <w:b/>
                <w:sz w:val="16"/>
                <w:szCs w:val="16"/>
              </w:rPr>
            </w:pPr>
            <w:r w:rsidRPr="00F91B48">
              <w:rPr>
                <w:rFonts w:ascii="Calibri" w:hAnsi="Calibri" w:cs="Calibri"/>
                <w:color w:val="000000"/>
                <w:sz w:val="16"/>
                <w:szCs w:val="16"/>
              </w:rPr>
              <w:t>0.55</w:t>
            </w:r>
          </w:p>
        </w:tc>
        <w:tc>
          <w:tcPr>
            <w:tcW w:w="251" w:type="pct"/>
            <w:tcBorders>
              <w:right w:val="single" w:sz="8" w:space="0" w:color="auto"/>
            </w:tcBorders>
            <w:vAlign w:val="bottom"/>
          </w:tcPr>
          <w:p w14:paraId="78A2B11B" w14:textId="77777777" w:rsidR="00147F3E" w:rsidRPr="00F91B48" w:rsidRDefault="00147F3E" w:rsidP="008B79F3">
            <w:pPr>
              <w:jc w:val="center"/>
              <w:rPr>
                <w:b/>
                <w:sz w:val="16"/>
                <w:szCs w:val="16"/>
              </w:rPr>
            </w:pPr>
            <w:r w:rsidRPr="00F91B48">
              <w:rPr>
                <w:rFonts w:ascii="Calibri" w:hAnsi="Calibri" w:cs="Calibri"/>
                <w:color w:val="000000"/>
                <w:sz w:val="16"/>
                <w:szCs w:val="16"/>
              </w:rPr>
              <w:t>0.15</w:t>
            </w:r>
          </w:p>
        </w:tc>
        <w:tc>
          <w:tcPr>
            <w:tcW w:w="239" w:type="pct"/>
            <w:tcBorders>
              <w:left w:val="single" w:sz="8" w:space="0" w:color="auto"/>
            </w:tcBorders>
            <w:vAlign w:val="bottom"/>
          </w:tcPr>
          <w:p w14:paraId="14716441" w14:textId="77777777" w:rsidR="00147F3E" w:rsidRPr="009156AC" w:rsidRDefault="00147F3E" w:rsidP="008B79F3">
            <w:pPr>
              <w:jc w:val="center"/>
              <w:rPr>
                <w:b/>
                <w:sz w:val="16"/>
                <w:szCs w:val="16"/>
              </w:rPr>
            </w:pPr>
            <w:r w:rsidRPr="009156AC">
              <w:rPr>
                <w:rFonts w:ascii="Calibri" w:hAnsi="Calibri" w:cs="Calibri"/>
                <w:color w:val="000000"/>
                <w:sz w:val="16"/>
                <w:szCs w:val="16"/>
              </w:rPr>
              <w:t>4.21</w:t>
            </w:r>
          </w:p>
        </w:tc>
        <w:tc>
          <w:tcPr>
            <w:tcW w:w="234" w:type="pct"/>
            <w:vAlign w:val="bottom"/>
          </w:tcPr>
          <w:p w14:paraId="5D1FC670" w14:textId="77777777" w:rsidR="00147F3E" w:rsidRPr="009156AC" w:rsidRDefault="00147F3E" w:rsidP="008B79F3">
            <w:pPr>
              <w:jc w:val="center"/>
              <w:rPr>
                <w:b/>
                <w:sz w:val="16"/>
                <w:szCs w:val="16"/>
              </w:rPr>
            </w:pPr>
            <w:r w:rsidRPr="009156AC">
              <w:rPr>
                <w:rFonts w:ascii="Calibri" w:hAnsi="Calibri" w:cs="Calibri"/>
                <w:color w:val="000000"/>
                <w:sz w:val="16"/>
                <w:szCs w:val="16"/>
              </w:rPr>
              <w:t>1.71</w:t>
            </w:r>
          </w:p>
        </w:tc>
        <w:tc>
          <w:tcPr>
            <w:tcW w:w="230" w:type="pct"/>
            <w:vAlign w:val="bottom"/>
          </w:tcPr>
          <w:p w14:paraId="270C92B4" w14:textId="77777777" w:rsidR="00147F3E" w:rsidRPr="009156AC" w:rsidRDefault="00147F3E" w:rsidP="008B79F3">
            <w:pPr>
              <w:jc w:val="center"/>
              <w:rPr>
                <w:b/>
                <w:sz w:val="16"/>
                <w:szCs w:val="16"/>
              </w:rPr>
            </w:pPr>
            <w:r w:rsidRPr="009156AC">
              <w:rPr>
                <w:rFonts w:ascii="Calibri" w:hAnsi="Calibri" w:cs="Calibri"/>
                <w:color w:val="000000"/>
                <w:sz w:val="16"/>
                <w:szCs w:val="16"/>
              </w:rPr>
              <w:t>1.02</w:t>
            </w:r>
          </w:p>
        </w:tc>
        <w:tc>
          <w:tcPr>
            <w:tcW w:w="229" w:type="pct"/>
            <w:vAlign w:val="bottom"/>
          </w:tcPr>
          <w:p w14:paraId="2864B8F7" w14:textId="77777777" w:rsidR="00147F3E" w:rsidRPr="009156AC" w:rsidRDefault="00147F3E" w:rsidP="008B79F3">
            <w:pPr>
              <w:jc w:val="center"/>
              <w:rPr>
                <w:b/>
                <w:sz w:val="16"/>
                <w:szCs w:val="16"/>
              </w:rPr>
            </w:pPr>
            <w:r w:rsidRPr="009156AC">
              <w:rPr>
                <w:rFonts w:ascii="Calibri" w:hAnsi="Calibri" w:cs="Calibri"/>
                <w:color w:val="000000"/>
                <w:sz w:val="16"/>
                <w:szCs w:val="16"/>
              </w:rPr>
              <w:t>0.63</w:t>
            </w:r>
          </w:p>
        </w:tc>
        <w:tc>
          <w:tcPr>
            <w:tcW w:w="229" w:type="pct"/>
            <w:vAlign w:val="bottom"/>
          </w:tcPr>
          <w:p w14:paraId="3B18B0B3" w14:textId="77777777" w:rsidR="00147F3E" w:rsidRPr="009156AC" w:rsidRDefault="00147F3E" w:rsidP="008B79F3">
            <w:pPr>
              <w:jc w:val="center"/>
              <w:rPr>
                <w:b/>
                <w:sz w:val="16"/>
                <w:szCs w:val="16"/>
              </w:rPr>
            </w:pPr>
            <w:r w:rsidRPr="009156AC">
              <w:rPr>
                <w:rFonts w:ascii="Calibri" w:hAnsi="Calibri" w:cs="Calibri"/>
                <w:color w:val="000000"/>
                <w:sz w:val="16"/>
                <w:szCs w:val="16"/>
              </w:rPr>
              <w:t>0.24</w:t>
            </w:r>
          </w:p>
        </w:tc>
      </w:tr>
      <w:tr w:rsidR="00147F3E" w:rsidRPr="00106F1A" w14:paraId="2D7AD4E1" w14:textId="77777777" w:rsidTr="008B79F3">
        <w:trPr>
          <w:jc w:val="center"/>
        </w:trPr>
        <w:tc>
          <w:tcPr>
            <w:tcW w:w="239" w:type="pct"/>
            <w:tcBorders>
              <w:right w:val="single" w:sz="8" w:space="0" w:color="auto"/>
            </w:tcBorders>
          </w:tcPr>
          <w:p w14:paraId="4C55039D" w14:textId="77777777" w:rsidR="00147F3E" w:rsidRPr="00106F1A" w:rsidRDefault="00147F3E" w:rsidP="008B79F3">
            <w:pPr>
              <w:jc w:val="center"/>
              <w:rPr>
                <w:b/>
                <w:sz w:val="16"/>
                <w:szCs w:val="16"/>
              </w:rPr>
            </w:pPr>
            <w:r w:rsidRPr="00106F1A">
              <w:rPr>
                <w:b/>
                <w:sz w:val="16"/>
                <w:szCs w:val="16"/>
              </w:rPr>
              <w:t>2</w:t>
            </w:r>
          </w:p>
        </w:tc>
        <w:tc>
          <w:tcPr>
            <w:tcW w:w="242" w:type="pct"/>
            <w:tcBorders>
              <w:left w:val="single" w:sz="8" w:space="0" w:color="auto"/>
            </w:tcBorders>
            <w:vAlign w:val="bottom"/>
          </w:tcPr>
          <w:p w14:paraId="74787A45" w14:textId="77777777" w:rsidR="00147F3E" w:rsidRPr="00E506AB" w:rsidRDefault="00147F3E" w:rsidP="008B79F3">
            <w:pPr>
              <w:jc w:val="center"/>
              <w:rPr>
                <w:b/>
                <w:sz w:val="16"/>
                <w:szCs w:val="16"/>
              </w:rPr>
            </w:pPr>
            <w:r w:rsidRPr="00E506AB">
              <w:rPr>
                <w:rFonts w:ascii="Calibri" w:hAnsi="Calibri" w:cs="Calibri"/>
                <w:color w:val="000000"/>
                <w:sz w:val="16"/>
                <w:szCs w:val="16"/>
              </w:rPr>
              <w:t>16.31</w:t>
            </w:r>
          </w:p>
        </w:tc>
        <w:tc>
          <w:tcPr>
            <w:tcW w:w="239" w:type="pct"/>
            <w:vAlign w:val="bottom"/>
          </w:tcPr>
          <w:p w14:paraId="4CF799E8" w14:textId="77777777" w:rsidR="00147F3E" w:rsidRPr="00E506AB" w:rsidRDefault="00147F3E" w:rsidP="008B79F3">
            <w:pPr>
              <w:jc w:val="center"/>
              <w:rPr>
                <w:b/>
                <w:sz w:val="16"/>
                <w:szCs w:val="16"/>
              </w:rPr>
            </w:pPr>
            <w:r w:rsidRPr="00E506AB">
              <w:rPr>
                <w:rFonts w:ascii="Calibri" w:hAnsi="Calibri" w:cs="Calibri"/>
                <w:color w:val="000000"/>
                <w:sz w:val="16"/>
                <w:szCs w:val="16"/>
              </w:rPr>
              <w:t>2.65</w:t>
            </w:r>
          </w:p>
        </w:tc>
        <w:tc>
          <w:tcPr>
            <w:tcW w:w="239" w:type="pct"/>
            <w:vAlign w:val="bottom"/>
          </w:tcPr>
          <w:p w14:paraId="51D84866" w14:textId="77777777" w:rsidR="00147F3E" w:rsidRPr="00E506AB" w:rsidRDefault="00147F3E" w:rsidP="008B79F3">
            <w:pPr>
              <w:jc w:val="center"/>
              <w:rPr>
                <w:b/>
                <w:sz w:val="16"/>
                <w:szCs w:val="16"/>
              </w:rPr>
            </w:pPr>
            <w:r w:rsidRPr="00E506AB">
              <w:rPr>
                <w:rFonts w:ascii="Calibri" w:hAnsi="Calibri" w:cs="Calibri"/>
                <w:color w:val="000000"/>
                <w:sz w:val="16"/>
                <w:szCs w:val="16"/>
              </w:rPr>
              <w:t>1.06</w:t>
            </w:r>
          </w:p>
        </w:tc>
        <w:tc>
          <w:tcPr>
            <w:tcW w:w="239" w:type="pct"/>
            <w:vAlign w:val="bottom"/>
          </w:tcPr>
          <w:p w14:paraId="715E5934" w14:textId="77777777" w:rsidR="00147F3E" w:rsidRPr="00E506AB" w:rsidRDefault="00147F3E" w:rsidP="008B79F3">
            <w:pPr>
              <w:jc w:val="center"/>
              <w:rPr>
                <w:b/>
                <w:sz w:val="16"/>
                <w:szCs w:val="16"/>
              </w:rPr>
            </w:pPr>
            <w:r w:rsidRPr="00E506AB">
              <w:rPr>
                <w:rFonts w:ascii="Calibri" w:hAnsi="Calibri" w:cs="Calibri"/>
                <w:color w:val="000000"/>
                <w:sz w:val="16"/>
                <w:szCs w:val="16"/>
              </w:rPr>
              <w:t>0.44</w:t>
            </w:r>
          </w:p>
        </w:tc>
        <w:tc>
          <w:tcPr>
            <w:tcW w:w="239" w:type="pct"/>
            <w:tcBorders>
              <w:right w:val="single" w:sz="8" w:space="0" w:color="auto"/>
            </w:tcBorders>
            <w:vAlign w:val="bottom"/>
          </w:tcPr>
          <w:p w14:paraId="4B910C29" w14:textId="77777777" w:rsidR="00147F3E" w:rsidRPr="00E506AB" w:rsidRDefault="00147F3E" w:rsidP="008B79F3">
            <w:pPr>
              <w:jc w:val="center"/>
              <w:rPr>
                <w:b/>
                <w:sz w:val="16"/>
                <w:szCs w:val="16"/>
              </w:rPr>
            </w:pPr>
            <w:r w:rsidRPr="00E506AB">
              <w:rPr>
                <w:rFonts w:ascii="Calibri" w:hAnsi="Calibri" w:cs="Calibri"/>
                <w:color w:val="000000"/>
                <w:sz w:val="16"/>
                <w:szCs w:val="16"/>
              </w:rPr>
              <w:t>0.08</w:t>
            </w:r>
          </w:p>
        </w:tc>
        <w:tc>
          <w:tcPr>
            <w:tcW w:w="239" w:type="pct"/>
            <w:tcBorders>
              <w:left w:val="single" w:sz="8" w:space="0" w:color="auto"/>
            </w:tcBorders>
            <w:vAlign w:val="bottom"/>
          </w:tcPr>
          <w:p w14:paraId="168C6CDE" w14:textId="77777777" w:rsidR="00147F3E" w:rsidRPr="00F85D0E" w:rsidRDefault="00147F3E" w:rsidP="008B79F3">
            <w:pPr>
              <w:jc w:val="center"/>
              <w:rPr>
                <w:b/>
                <w:sz w:val="16"/>
                <w:szCs w:val="16"/>
              </w:rPr>
            </w:pPr>
            <w:r w:rsidRPr="00F85D0E">
              <w:rPr>
                <w:rFonts w:ascii="Calibri" w:hAnsi="Calibri" w:cs="Calibri"/>
                <w:color w:val="000000"/>
                <w:sz w:val="16"/>
                <w:szCs w:val="16"/>
              </w:rPr>
              <w:t>5.59</w:t>
            </w:r>
          </w:p>
        </w:tc>
        <w:tc>
          <w:tcPr>
            <w:tcW w:w="239" w:type="pct"/>
            <w:vAlign w:val="bottom"/>
          </w:tcPr>
          <w:p w14:paraId="243950AD" w14:textId="77777777" w:rsidR="00147F3E" w:rsidRPr="00F85D0E" w:rsidRDefault="00147F3E" w:rsidP="008B79F3">
            <w:pPr>
              <w:jc w:val="center"/>
              <w:rPr>
                <w:b/>
                <w:sz w:val="16"/>
                <w:szCs w:val="16"/>
              </w:rPr>
            </w:pPr>
            <w:r w:rsidRPr="00F85D0E">
              <w:rPr>
                <w:rFonts w:ascii="Calibri" w:hAnsi="Calibri" w:cs="Calibri"/>
                <w:color w:val="000000"/>
                <w:sz w:val="16"/>
                <w:szCs w:val="16"/>
              </w:rPr>
              <w:t>2.00</w:t>
            </w:r>
          </w:p>
        </w:tc>
        <w:tc>
          <w:tcPr>
            <w:tcW w:w="239" w:type="pct"/>
            <w:vAlign w:val="bottom"/>
          </w:tcPr>
          <w:p w14:paraId="45D8B006" w14:textId="77777777" w:rsidR="00147F3E" w:rsidRPr="00F85D0E" w:rsidRDefault="00147F3E" w:rsidP="008B79F3">
            <w:pPr>
              <w:jc w:val="center"/>
              <w:rPr>
                <w:b/>
                <w:sz w:val="16"/>
                <w:szCs w:val="16"/>
              </w:rPr>
            </w:pPr>
            <w:r w:rsidRPr="00F85D0E">
              <w:rPr>
                <w:rFonts w:ascii="Calibri" w:hAnsi="Calibri" w:cs="Calibri"/>
                <w:color w:val="000000"/>
                <w:sz w:val="16"/>
                <w:szCs w:val="16"/>
              </w:rPr>
              <w:t>1.05</w:t>
            </w:r>
          </w:p>
        </w:tc>
        <w:tc>
          <w:tcPr>
            <w:tcW w:w="239" w:type="pct"/>
            <w:vAlign w:val="bottom"/>
          </w:tcPr>
          <w:p w14:paraId="24E5B258" w14:textId="77777777" w:rsidR="00147F3E" w:rsidRPr="00F85D0E" w:rsidRDefault="00147F3E" w:rsidP="008B79F3">
            <w:pPr>
              <w:jc w:val="center"/>
              <w:rPr>
                <w:b/>
                <w:sz w:val="16"/>
                <w:szCs w:val="16"/>
              </w:rPr>
            </w:pPr>
            <w:r w:rsidRPr="00F85D0E">
              <w:rPr>
                <w:rFonts w:ascii="Calibri" w:hAnsi="Calibri" w:cs="Calibri"/>
                <w:color w:val="000000"/>
                <w:sz w:val="16"/>
                <w:szCs w:val="16"/>
              </w:rPr>
              <w:t>0.54</w:t>
            </w:r>
          </w:p>
        </w:tc>
        <w:tc>
          <w:tcPr>
            <w:tcW w:w="239" w:type="pct"/>
            <w:tcBorders>
              <w:right w:val="single" w:sz="8" w:space="0" w:color="auto"/>
            </w:tcBorders>
            <w:vAlign w:val="bottom"/>
          </w:tcPr>
          <w:p w14:paraId="1AF79D7B" w14:textId="77777777" w:rsidR="00147F3E" w:rsidRPr="00F85D0E" w:rsidRDefault="00147F3E" w:rsidP="008B79F3">
            <w:pPr>
              <w:jc w:val="center"/>
              <w:rPr>
                <w:b/>
                <w:sz w:val="16"/>
                <w:szCs w:val="16"/>
              </w:rPr>
            </w:pPr>
            <w:r w:rsidRPr="00F85D0E">
              <w:rPr>
                <w:rFonts w:ascii="Calibri" w:hAnsi="Calibri" w:cs="Calibri"/>
                <w:color w:val="000000"/>
                <w:sz w:val="16"/>
                <w:szCs w:val="16"/>
              </w:rPr>
              <w:t>0.14</w:t>
            </w:r>
          </w:p>
        </w:tc>
        <w:tc>
          <w:tcPr>
            <w:tcW w:w="239" w:type="pct"/>
            <w:tcBorders>
              <w:left w:val="single" w:sz="8" w:space="0" w:color="auto"/>
            </w:tcBorders>
            <w:vAlign w:val="bottom"/>
          </w:tcPr>
          <w:p w14:paraId="28614469" w14:textId="77777777" w:rsidR="00147F3E" w:rsidRPr="00F91B48" w:rsidRDefault="00147F3E" w:rsidP="008B79F3">
            <w:pPr>
              <w:jc w:val="center"/>
              <w:rPr>
                <w:b/>
                <w:sz w:val="16"/>
                <w:szCs w:val="16"/>
              </w:rPr>
            </w:pPr>
            <w:r w:rsidRPr="00F91B48">
              <w:rPr>
                <w:rFonts w:ascii="Calibri" w:hAnsi="Calibri" w:cs="Calibri"/>
                <w:color w:val="000000"/>
                <w:sz w:val="16"/>
                <w:szCs w:val="16"/>
              </w:rPr>
              <w:t>4.93</w:t>
            </w:r>
          </w:p>
        </w:tc>
        <w:tc>
          <w:tcPr>
            <w:tcW w:w="239" w:type="pct"/>
            <w:vAlign w:val="bottom"/>
          </w:tcPr>
          <w:p w14:paraId="368A49FC" w14:textId="77777777" w:rsidR="00147F3E" w:rsidRPr="00F91B48" w:rsidRDefault="00147F3E" w:rsidP="008B79F3">
            <w:pPr>
              <w:jc w:val="center"/>
              <w:rPr>
                <w:b/>
                <w:sz w:val="16"/>
                <w:szCs w:val="16"/>
              </w:rPr>
            </w:pPr>
            <w:r w:rsidRPr="00F91B48">
              <w:rPr>
                <w:rFonts w:ascii="Calibri" w:hAnsi="Calibri" w:cs="Calibri"/>
                <w:color w:val="000000"/>
                <w:sz w:val="16"/>
                <w:szCs w:val="16"/>
              </w:rPr>
              <w:t>1.86</w:t>
            </w:r>
          </w:p>
        </w:tc>
        <w:tc>
          <w:tcPr>
            <w:tcW w:w="239" w:type="pct"/>
            <w:vAlign w:val="bottom"/>
          </w:tcPr>
          <w:p w14:paraId="72451A37" w14:textId="77777777" w:rsidR="00147F3E" w:rsidRPr="00F91B48" w:rsidRDefault="00147F3E" w:rsidP="008B79F3">
            <w:pPr>
              <w:jc w:val="center"/>
              <w:rPr>
                <w:b/>
                <w:sz w:val="16"/>
                <w:szCs w:val="16"/>
              </w:rPr>
            </w:pPr>
            <w:r w:rsidRPr="00F91B48">
              <w:rPr>
                <w:rFonts w:ascii="Calibri" w:hAnsi="Calibri" w:cs="Calibri"/>
                <w:color w:val="000000"/>
                <w:sz w:val="16"/>
                <w:szCs w:val="16"/>
              </w:rPr>
              <w:t>1.03</w:t>
            </w:r>
          </w:p>
        </w:tc>
        <w:tc>
          <w:tcPr>
            <w:tcW w:w="239" w:type="pct"/>
            <w:vAlign w:val="bottom"/>
          </w:tcPr>
          <w:p w14:paraId="600BAFBB" w14:textId="77777777" w:rsidR="00147F3E" w:rsidRPr="00F91B48" w:rsidRDefault="00147F3E" w:rsidP="008B79F3">
            <w:pPr>
              <w:jc w:val="center"/>
              <w:rPr>
                <w:b/>
                <w:sz w:val="16"/>
                <w:szCs w:val="16"/>
              </w:rPr>
            </w:pPr>
            <w:r w:rsidRPr="00F91B48">
              <w:rPr>
                <w:rFonts w:ascii="Calibri" w:hAnsi="Calibri" w:cs="Calibri"/>
                <w:color w:val="000000"/>
                <w:sz w:val="16"/>
                <w:szCs w:val="16"/>
              </w:rPr>
              <w:t>0.55</w:t>
            </w:r>
          </w:p>
        </w:tc>
        <w:tc>
          <w:tcPr>
            <w:tcW w:w="251" w:type="pct"/>
            <w:tcBorders>
              <w:right w:val="single" w:sz="8" w:space="0" w:color="auto"/>
            </w:tcBorders>
            <w:vAlign w:val="bottom"/>
          </w:tcPr>
          <w:p w14:paraId="3B618D99" w14:textId="77777777" w:rsidR="00147F3E" w:rsidRPr="00F91B48" w:rsidRDefault="00147F3E" w:rsidP="008B79F3">
            <w:pPr>
              <w:jc w:val="center"/>
              <w:rPr>
                <w:b/>
                <w:sz w:val="16"/>
                <w:szCs w:val="16"/>
              </w:rPr>
            </w:pPr>
            <w:r w:rsidRPr="00F91B48">
              <w:rPr>
                <w:rFonts w:ascii="Calibri" w:hAnsi="Calibri" w:cs="Calibri"/>
                <w:color w:val="000000"/>
                <w:sz w:val="16"/>
                <w:szCs w:val="16"/>
              </w:rPr>
              <w:t>0.15</w:t>
            </w:r>
          </w:p>
        </w:tc>
        <w:tc>
          <w:tcPr>
            <w:tcW w:w="239" w:type="pct"/>
            <w:tcBorders>
              <w:left w:val="single" w:sz="8" w:space="0" w:color="auto"/>
            </w:tcBorders>
            <w:vAlign w:val="bottom"/>
          </w:tcPr>
          <w:p w14:paraId="2881F94E" w14:textId="77777777" w:rsidR="00147F3E" w:rsidRPr="009156AC" w:rsidRDefault="00147F3E" w:rsidP="008B79F3">
            <w:pPr>
              <w:jc w:val="center"/>
              <w:rPr>
                <w:b/>
                <w:sz w:val="16"/>
                <w:szCs w:val="16"/>
              </w:rPr>
            </w:pPr>
            <w:r w:rsidRPr="009156AC">
              <w:rPr>
                <w:rFonts w:ascii="Calibri" w:hAnsi="Calibri" w:cs="Calibri"/>
                <w:color w:val="000000"/>
                <w:sz w:val="16"/>
                <w:szCs w:val="16"/>
              </w:rPr>
              <w:t>4.21</w:t>
            </w:r>
          </w:p>
        </w:tc>
        <w:tc>
          <w:tcPr>
            <w:tcW w:w="234" w:type="pct"/>
            <w:vAlign w:val="bottom"/>
          </w:tcPr>
          <w:p w14:paraId="1D45ED32" w14:textId="77777777" w:rsidR="00147F3E" w:rsidRPr="009156AC" w:rsidRDefault="00147F3E" w:rsidP="008B79F3">
            <w:pPr>
              <w:jc w:val="center"/>
              <w:rPr>
                <w:b/>
                <w:sz w:val="16"/>
                <w:szCs w:val="16"/>
              </w:rPr>
            </w:pPr>
            <w:r w:rsidRPr="009156AC">
              <w:rPr>
                <w:rFonts w:ascii="Calibri" w:hAnsi="Calibri" w:cs="Calibri"/>
                <w:color w:val="000000"/>
                <w:sz w:val="16"/>
                <w:szCs w:val="16"/>
              </w:rPr>
              <w:t>1.71</w:t>
            </w:r>
          </w:p>
        </w:tc>
        <w:tc>
          <w:tcPr>
            <w:tcW w:w="230" w:type="pct"/>
            <w:vAlign w:val="bottom"/>
          </w:tcPr>
          <w:p w14:paraId="1EA9520F" w14:textId="77777777" w:rsidR="00147F3E" w:rsidRPr="009156AC" w:rsidRDefault="00147F3E" w:rsidP="008B79F3">
            <w:pPr>
              <w:jc w:val="center"/>
              <w:rPr>
                <w:b/>
                <w:sz w:val="16"/>
                <w:szCs w:val="16"/>
              </w:rPr>
            </w:pPr>
            <w:r w:rsidRPr="009156AC">
              <w:rPr>
                <w:rFonts w:ascii="Calibri" w:hAnsi="Calibri" w:cs="Calibri"/>
                <w:color w:val="000000"/>
                <w:sz w:val="16"/>
                <w:szCs w:val="16"/>
              </w:rPr>
              <w:t>1.02</w:t>
            </w:r>
          </w:p>
        </w:tc>
        <w:tc>
          <w:tcPr>
            <w:tcW w:w="229" w:type="pct"/>
            <w:vAlign w:val="bottom"/>
          </w:tcPr>
          <w:p w14:paraId="60BDDA72" w14:textId="77777777" w:rsidR="00147F3E" w:rsidRPr="009156AC" w:rsidRDefault="00147F3E" w:rsidP="008B79F3">
            <w:pPr>
              <w:jc w:val="center"/>
              <w:rPr>
                <w:b/>
                <w:sz w:val="16"/>
                <w:szCs w:val="16"/>
              </w:rPr>
            </w:pPr>
            <w:r w:rsidRPr="009156AC">
              <w:rPr>
                <w:rFonts w:ascii="Calibri" w:hAnsi="Calibri" w:cs="Calibri"/>
                <w:color w:val="000000"/>
                <w:sz w:val="16"/>
                <w:szCs w:val="16"/>
              </w:rPr>
              <w:t>0.63</w:t>
            </w:r>
          </w:p>
        </w:tc>
        <w:tc>
          <w:tcPr>
            <w:tcW w:w="229" w:type="pct"/>
            <w:vAlign w:val="bottom"/>
          </w:tcPr>
          <w:p w14:paraId="6E722ED0" w14:textId="77777777" w:rsidR="00147F3E" w:rsidRPr="009156AC" w:rsidRDefault="00147F3E" w:rsidP="008B79F3">
            <w:pPr>
              <w:jc w:val="center"/>
              <w:rPr>
                <w:b/>
                <w:sz w:val="16"/>
                <w:szCs w:val="16"/>
              </w:rPr>
            </w:pPr>
            <w:r w:rsidRPr="009156AC">
              <w:rPr>
                <w:rFonts w:ascii="Calibri" w:hAnsi="Calibri" w:cs="Calibri"/>
                <w:color w:val="000000"/>
                <w:sz w:val="16"/>
                <w:szCs w:val="16"/>
              </w:rPr>
              <w:t>0.24</w:t>
            </w:r>
          </w:p>
        </w:tc>
      </w:tr>
      <w:tr w:rsidR="00147F3E" w:rsidRPr="00106F1A" w14:paraId="270F39FA" w14:textId="77777777" w:rsidTr="008B79F3">
        <w:trPr>
          <w:jc w:val="center"/>
        </w:trPr>
        <w:tc>
          <w:tcPr>
            <w:tcW w:w="239" w:type="pct"/>
            <w:tcBorders>
              <w:right w:val="single" w:sz="8" w:space="0" w:color="auto"/>
            </w:tcBorders>
          </w:tcPr>
          <w:p w14:paraId="5C458431" w14:textId="77777777" w:rsidR="00147F3E" w:rsidRPr="00106F1A" w:rsidRDefault="00147F3E" w:rsidP="008B79F3">
            <w:pPr>
              <w:jc w:val="center"/>
              <w:rPr>
                <w:b/>
                <w:sz w:val="16"/>
                <w:szCs w:val="16"/>
              </w:rPr>
            </w:pPr>
            <w:r w:rsidRPr="00106F1A">
              <w:rPr>
                <w:b/>
                <w:sz w:val="16"/>
                <w:szCs w:val="16"/>
              </w:rPr>
              <w:t>3</w:t>
            </w:r>
          </w:p>
        </w:tc>
        <w:tc>
          <w:tcPr>
            <w:tcW w:w="242" w:type="pct"/>
            <w:tcBorders>
              <w:left w:val="single" w:sz="8" w:space="0" w:color="auto"/>
            </w:tcBorders>
            <w:vAlign w:val="bottom"/>
          </w:tcPr>
          <w:p w14:paraId="71ED3E70" w14:textId="77777777" w:rsidR="00147F3E" w:rsidRPr="00E506AB" w:rsidRDefault="00147F3E" w:rsidP="008B79F3">
            <w:pPr>
              <w:jc w:val="center"/>
              <w:rPr>
                <w:b/>
                <w:sz w:val="16"/>
                <w:szCs w:val="16"/>
              </w:rPr>
            </w:pPr>
            <w:r w:rsidRPr="00E506AB">
              <w:rPr>
                <w:rFonts w:ascii="Calibri" w:hAnsi="Calibri" w:cs="Calibri"/>
                <w:color w:val="000000"/>
                <w:sz w:val="16"/>
                <w:szCs w:val="16"/>
              </w:rPr>
              <w:t>16.13</w:t>
            </w:r>
          </w:p>
        </w:tc>
        <w:tc>
          <w:tcPr>
            <w:tcW w:w="239" w:type="pct"/>
            <w:vAlign w:val="bottom"/>
          </w:tcPr>
          <w:p w14:paraId="35814B72" w14:textId="77777777" w:rsidR="00147F3E" w:rsidRPr="00E506AB" w:rsidRDefault="00147F3E" w:rsidP="008B79F3">
            <w:pPr>
              <w:jc w:val="center"/>
              <w:rPr>
                <w:b/>
                <w:sz w:val="16"/>
                <w:szCs w:val="16"/>
              </w:rPr>
            </w:pPr>
            <w:r w:rsidRPr="00E506AB">
              <w:rPr>
                <w:rFonts w:ascii="Calibri" w:hAnsi="Calibri" w:cs="Calibri"/>
                <w:color w:val="000000"/>
                <w:sz w:val="16"/>
                <w:szCs w:val="16"/>
              </w:rPr>
              <w:t>2.62</w:t>
            </w:r>
          </w:p>
        </w:tc>
        <w:tc>
          <w:tcPr>
            <w:tcW w:w="239" w:type="pct"/>
            <w:vAlign w:val="bottom"/>
          </w:tcPr>
          <w:p w14:paraId="3C381886" w14:textId="77777777" w:rsidR="00147F3E" w:rsidRPr="00E506AB" w:rsidRDefault="00147F3E" w:rsidP="008B79F3">
            <w:pPr>
              <w:jc w:val="center"/>
              <w:rPr>
                <w:b/>
                <w:sz w:val="16"/>
                <w:szCs w:val="16"/>
              </w:rPr>
            </w:pPr>
            <w:r w:rsidRPr="00E506AB">
              <w:rPr>
                <w:rFonts w:ascii="Calibri" w:hAnsi="Calibri" w:cs="Calibri"/>
                <w:color w:val="000000"/>
                <w:sz w:val="16"/>
                <w:szCs w:val="16"/>
              </w:rPr>
              <w:t>1.05</w:t>
            </w:r>
          </w:p>
        </w:tc>
        <w:tc>
          <w:tcPr>
            <w:tcW w:w="239" w:type="pct"/>
            <w:vAlign w:val="bottom"/>
          </w:tcPr>
          <w:p w14:paraId="4F11AACA" w14:textId="77777777" w:rsidR="00147F3E" w:rsidRPr="00E506AB" w:rsidRDefault="00147F3E" w:rsidP="008B79F3">
            <w:pPr>
              <w:jc w:val="center"/>
              <w:rPr>
                <w:b/>
                <w:sz w:val="16"/>
                <w:szCs w:val="16"/>
              </w:rPr>
            </w:pPr>
            <w:r w:rsidRPr="00E506AB">
              <w:rPr>
                <w:rFonts w:ascii="Calibri" w:hAnsi="Calibri" w:cs="Calibri"/>
                <w:color w:val="000000"/>
                <w:sz w:val="16"/>
                <w:szCs w:val="16"/>
              </w:rPr>
              <w:t>0.43</w:t>
            </w:r>
          </w:p>
        </w:tc>
        <w:tc>
          <w:tcPr>
            <w:tcW w:w="239" w:type="pct"/>
            <w:tcBorders>
              <w:right w:val="single" w:sz="8" w:space="0" w:color="auto"/>
            </w:tcBorders>
            <w:vAlign w:val="bottom"/>
          </w:tcPr>
          <w:p w14:paraId="73D1E69D" w14:textId="77777777" w:rsidR="00147F3E" w:rsidRPr="00E506AB" w:rsidRDefault="00147F3E" w:rsidP="008B79F3">
            <w:pPr>
              <w:jc w:val="center"/>
              <w:rPr>
                <w:b/>
                <w:sz w:val="16"/>
                <w:szCs w:val="16"/>
              </w:rPr>
            </w:pPr>
            <w:r w:rsidRPr="00E506AB">
              <w:rPr>
                <w:rFonts w:ascii="Calibri" w:hAnsi="Calibri" w:cs="Calibri"/>
                <w:color w:val="000000"/>
                <w:sz w:val="16"/>
                <w:szCs w:val="16"/>
              </w:rPr>
              <w:t>0.08</w:t>
            </w:r>
          </w:p>
        </w:tc>
        <w:tc>
          <w:tcPr>
            <w:tcW w:w="239" w:type="pct"/>
            <w:tcBorders>
              <w:left w:val="single" w:sz="8" w:space="0" w:color="auto"/>
            </w:tcBorders>
            <w:vAlign w:val="bottom"/>
          </w:tcPr>
          <w:p w14:paraId="56891011" w14:textId="77777777" w:rsidR="00147F3E" w:rsidRPr="00F85D0E" w:rsidRDefault="00147F3E" w:rsidP="008B79F3">
            <w:pPr>
              <w:jc w:val="center"/>
              <w:rPr>
                <w:b/>
                <w:sz w:val="16"/>
                <w:szCs w:val="16"/>
              </w:rPr>
            </w:pPr>
            <w:r w:rsidRPr="00F85D0E">
              <w:rPr>
                <w:rFonts w:ascii="Calibri" w:hAnsi="Calibri" w:cs="Calibri"/>
                <w:color w:val="000000"/>
                <w:sz w:val="16"/>
                <w:szCs w:val="16"/>
              </w:rPr>
              <w:t>5.56</w:t>
            </w:r>
          </w:p>
        </w:tc>
        <w:tc>
          <w:tcPr>
            <w:tcW w:w="239" w:type="pct"/>
            <w:vAlign w:val="bottom"/>
          </w:tcPr>
          <w:p w14:paraId="633A3FE7" w14:textId="77777777" w:rsidR="00147F3E" w:rsidRPr="00F85D0E" w:rsidRDefault="00147F3E" w:rsidP="008B79F3">
            <w:pPr>
              <w:jc w:val="center"/>
              <w:rPr>
                <w:b/>
                <w:sz w:val="16"/>
                <w:szCs w:val="16"/>
              </w:rPr>
            </w:pPr>
            <w:r w:rsidRPr="00F85D0E">
              <w:rPr>
                <w:rFonts w:ascii="Calibri" w:hAnsi="Calibri" w:cs="Calibri"/>
                <w:color w:val="000000"/>
                <w:sz w:val="16"/>
                <w:szCs w:val="16"/>
              </w:rPr>
              <w:t>1.99</w:t>
            </w:r>
          </w:p>
        </w:tc>
        <w:tc>
          <w:tcPr>
            <w:tcW w:w="239" w:type="pct"/>
            <w:vAlign w:val="bottom"/>
          </w:tcPr>
          <w:p w14:paraId="4CB2780E" w14:textId="77777777" w:rsidR="00147F3E" w:rsidRPr="00F85D0E" w:rsidRDefault="00147F3E" w:rsidP="008B79F3">
            <w:pPr>
              <w:jc w:val="center"/>
              <w:rPr>
                <w:b/>
                <w:sz w:val="16"/>
                <w:szCs w:val="16"/>
              </w:rPr>
            </w:pPr>
            <w:r w:rsidRPr="00F85D0E">
              <w:rPr>
                <w:rFonts w:ascii="Calibri" w:hAnsi="Calibri" w:cs="Calibri"/>
                <w:color w:val="000000"/>
                <w:sz w:val="16"/>
                <w:szCs w:val="16"/>
              </w:rPr>
              <w:t>1.05</w:t>
            </w:r>
          </w:p>
        </w:tc>
        <w:tc>
          <w:tcPr>
            <w:tcW w:w="239" w:type="pct"/>
            <w:vAlign w:val="bottom"/>
          </w:tcPr>
          <w:p w14:paraId="75B48394" w14:textId="77777777" w:rsidR="00147F3E" w:rsidRPr="00F85D0E" w:rsidRDefault="00147F3E" w:rsidP="008B79F3">
            <w:pPr>
              <w:jc w:val="center"/>
              <w:rPr>
                <w:b/>
                <w:sz w:val="16"/>
                <w:szCs w:val="16"/>
              </w:rPr>
            </w:pPr>
            <w:r w:rsidRPr="00F85D0E">
              <w:rPr>
                <w:rFonts w:ascii="Calibri" w:hAnsi="Calibri" w:cs="Calibri"/>
                <w:color w:val="000000"/>
                <w:sz w:val="16"/>
                <w:szCs w:val="16"/>
              </w:rPr>
              <w:t>0.54</w:t>
            </w:r>
          </w:p>
        </w:tc>
        <w:tc>
          <w:tcPr>
            <w:tcW w:w="239" w:type="pct"/>
            <w:tcBorders>
              <w:right w:val="single" w:sz="8" w:space="0" w:color="auto"/>
            </w:tcBorders>
            <w:vAlign w:val="bottom"/>
          </w:tcPr>
          <w:p w14:paraId="2928C472" w14:textId="77777777" w:rsidR="00147F3E" w:rsidRPr="00F85D0E" w:rsidRDefault="00147F3E" w:rsidP="008B79F3">
            <w:pPr>
              <w:jc w:val="center"/>
              <w:rPr>
                <w:b/>
                <w:sz w:val="16"/>
                <w:szCs w:val="16"/>
              </w:rPr>
            </w:pPr>
            <w:r w:rsidRPr="00F85D0E">
              <w:rPr>
                <w:rFonts w:ascii="Calibri" w:hAnsi="Calibri" w:cs="Calibri"/>
                <w:color w:val="000000"/>
                <w:sz w:val="16"/>
                <w:szCs w:val="16"/>
              </w:rPr>
              <w:t>0.14</w:t>
            </w:r>
          </w:p>
        </w:tc>
        <w:tc>
          <w:tcPr>
            <w:tcW w:w="239" w:type="pct"/>
            <w:tcBorders>
              <w:left w:val="single" w:sz="8" w:space="0" w:color="auto"/>
            </w:tcBorders>
            <w:vAlign w:val="bottom"/>
          </w:tcPr>
          <w:p w14:paraId="1C0510AC" w14:textId="77777777" w:rsidR="00147F3E" w:rsidRPr="00F91B48" w:rsidRDefault="00147F3E" w:rsidP="008B79F3">
            <w:pPr>
              <w:jc w:val="center"/>
              <w:rPr>
                <w:b/>
                <w:sz w:val="16"/>
                <w:szCs w:val="16"/>
              </w:rPr>
            </w:pPr>
            <w:r w:rsidRPr="00F91B48">
              <w:rPr>
                <w:rFonts w:ascii="Calibri" w:hAnsi="Calibri" w:cs="Calibri"/>
                <w:color w:val="000000"/>
                <w:sz w:val="16"/>
                <w:szCs w:val="16"/>
              </w:rPr>
              <w:t>4.93</w:t>
            </w:r>
          </w:p>
        </w:tc>
        <w:tc>
          <w:tcPr>
            <w:tcW w:w="239" w:type="pct"/>
            <w:vAlign w:val="bottom"/>
          </w:tcPr>
          <w:p w14:paraId="095D665D" w14:textId="77777777" w:rsidR="00147F3E" w:rsidRPr="00F91B48" w:rsidRDefault="00147F3E" w:rsidP="008B79F3">
            <w:pPr>
              <w:jc w:val="center"/>
              <w:rPr>
                <w:b/>
                <w:sz w:val="16"/>
                <w:szCs w:val="16"/>
              </w:rPr>
            </w:pPr>
            <w:r w:rsidRPr="00F91B48">
              <w:rPr>
                <w:rFonts w:ascii="Calibri" w:hAnsi="Calibri" w:cs="Calibri"/>
                <w:color w:val="000000"/>
                <w:sz w:val="16"/>
                <w:szCs w:val="16"/>
              </w:rPr>
              <w:t>1.86</w:t>
            </w:r>
          </w:p>
        </w:tc>
        <w:tc>
          <w:tcPr>
            <w:tcW w:w="239" w:type="pct"/>
            <w:vAlign w:val="bottom"/>
          </w:tcPr>
          <w:p w14:paraId="5F2CA306" w14:textId="77777777" w:rsidR="00147F3E" w:rsidRPr="00F91B48" w:rsidRDefault="00147F3E" w:rsidP="008B79F3">
            <w:pPr>
              <w:jc w:val="center"/>
              <w:rPr>
                <w:b/>
                <w:sz w:val="16"/>
                <w:szCs w:val="16"/>
              </w:rPr>
            </w:pPr>
            <w:r w:rsidRPr="00F91B48">
              <w:rPr>
                <w:rFonts w:ascii="Calibri" w:hAnsi="Calibri" w:cs="Calibri"/>
                <w:color w:val="000000"/>
                <w:sz w:val="16"/>
                <w:szCs w:val="16"/>
              </w:rPr>
              <w:t>1.03</w:t>
            </w:r>
          </w:p>
        </w:tc>
        <w:tc>
          <w:tcPr>
            <w:tcW w:w="239" w:type="pct"/>
            <w:vAlign w:val="bottom"/>
          </w:tcPr>
          <w:p w14:paraId="4E770195" w14:textId="77777777" w:rsidR="00147F3E" w:rsidRPr="00F91B48" w:rsidRDefault="00147F3E" w:rsidP="008B79F3">
            <w:pPr>
              <w:jc w:val="center"/>
              <w:rPr>
                <w:b/>
                <w:sz w:val="16"/>
                <w:szCs w:val="16"/>
              </w:rPr>
            </w:pPr>
            <w:r w:rsidRPr="00F91B48">
              <w:rPr>
                <w:rFonts w:ascii="Calibri" w:hAnsi="Calibri" w:cs="Calibri"/>
                <w:color w:val="000000"/>
                <w:sz w:val="16"/>
                <w:szCs w:val="16"/>
              </w:rPr>
              <w:t>0.55</w:t>
            </w:r>
          </w:p>
        </w:tc>
        <w:tc>
          <w:tcPr>
            <w:tcW w:w="251" w:type="pct"/>
            <w:tcBorders>
              <w:right w:val="single" w:sz="8" w:space="0" w:color="auto"/>
            </w:tcBorders>
            <w:vAlign w:val="bottom"/>
          </w:tcPr>
          <w:p w14:paraId="46849A41" w14:textId="77777777" w:rsidR="00147F3E" w:rsidRPr="00F91B48" w:rsidRDefault="00147F3E" w:rsidP="008B79F3">
            <w:pPr>
              <w:jc w:val="center"/>
              <w:rPr>
                <w:b/>
                <w:sz w:val="16"/>
                <w:szCs w:val="16"/>
              </w:rPr>
            </w:pPr>
            <w:r w:rsidRPr="00F91B48">
              <w:rPr>
                <w:rFonts w:ascii="Calibri" w:hAnsi="Calibri" w:cs="Calibri"/>
                <w:color w:val="000000"/>
                <w:sz w:val="16"/>
                <w:szCs w:val="16"/>
              </w:rPr>
              <w:t>0.15</w:t>
            </w:r>
          </w:p>
        </w:tc>
        <w:tc>
          <w:tcPr>
            <w:tcW w:w="239" w:type="pct"/>
            <w:tcBorders>
              <w:left w:val="single" w:sz="8" w:space="0" w:color="auto"/>
            </w:tcBorders>
            <w:vAlign w:val="bottom"/>
          </w:tcPr>
          <w:p w14:paraId="681E8362" w14:textId="77777777" w:rsidR="00147F3E" w:rsidRPr="009156AC" w:rsidRDefault="00147F3E" w:rsidP="008B79F3">
            <w:pPr>
              <w:jc w:val="center"/>
              <w:rPr>
                <w:b/>
                <w:sz w:val="16"/>
                <w:szCs w:val="16"/>
              </w:rPr>
            </w:pPr>
            <w:r w:rsidRPr="009156AC">
              <w:rPr>
                <w:rFonts w:ascii="Calibri" w:hAnsi="Calibri" w:cs="Calibri"/>
                <w:color w:val="000000"/>
                <w:sz w:val="16"/>
                <w:szCs w:val="16"/>
              </w:rPr>
              <w:t>4.21</w:t>
            </w:r>
          </w:p>
        </w:tc>
        <w:tc>
          <w:tcPr>
            <w:tcW w:w="234" w:type="pct"/>
            <w:vAlign w:val="bottom"/>
          </w:tcPr>
          <w:p w14:paraId="75A32349" w14:textId="77777777" w:rsidR="00147F3E" w:rsidRPr="009156AC" w:rsidRDefault="00147F3E" w:rsidP="008B79F3">
            <w:pPr>
              <w:jc w:val="center"/>
              <w:rPr>
                <w:b/>
                <w:sz w:val="16"/>
                <w:szCs w:val="16"/>
              </w:rPr>
            </w:pPr>
            <w:r w:rsidRPr="009156AC">
              <w:rPr>
                <w:rFonts w:ascii="Calibri" w:hAnsi="Calibri" w:cs="Calibri"/>
                <w:color w:val="000000"/>
                <w:sz w:val="16"/>
                <w:szCs w:val="16"/>
              </w:rPr>
              <w:t>1.71</w:t>
            </w:r>
          </w:p>
        </w:tc>
        <w:tc>
          <w:tcPr>
            <w:tcW w:w="230" w:type="pct"/>
            <w:vAlign w:val="bottom"/>
          </w:tcPr>
          <w:p w14:paraId="0E8D9BD0" w14:textId="77777777" w:rsidR="00147F3E" w:rsidRPr="009156AC" w:rsidRDefault="00147F3E" w:rsidP="008B79F3">
            <w:pPr>
              <w:jc w:val="center"/>
              <w:rPr>
                <w:b/>
                <w:sz w:val="16"/>
                <w:szCs w:val="16"/>
              </w:rPr>
            </w:pPr>
            <w:r w:rsidRPr="009156AC">
              <w:rPr>
                <w:rFonts w:ascii="Calibri" w:hAnsi="Calibri" w:cs="Calibri"/>
                <w:color w:val="000000"/>
                <w:sz w:val="16"/>
                <w:szCs w:val="16"/>
              </w:rPr>
              <w:t>1.02</w:t>
            </w:r>
          </w:p>
        </w:tc>
        <w:tc>
          <w:tcPr>
            <w:tcW w:w="229" w:type="pct"/>
            <w:vAlign w:val="bottom"/>
          </w:tcPr>
          <w:p w14:paraId="699F2A71" w14:textId="77777777" w:rsidR="00147F3E" w:rsidRPr="009156AC" w:rsidRDefault="00147F3E" w:rsidP="008B79F3">
            <w:pPr>
              <w:jc w:val="center"/>
              <w:rPr>
                <w:b/>
                <w:sz w:val="16"/>
                <w:szCs w:val="16"/>
              </w:rPr>
            </w:pPr>
            <w:r w:rsidRPr="009156AC">
              <w:rPr>
                <w:rFonts w:ascii="Calibri" w:hAnsi="Calibri" w:cs="Calibri"/>
                <w:color w:val="000000"/>
                <w:sz w:val="16"/>
                <w:szCs w:val="16"/>
              </w:rPr>
              <w:t>0.63</w:t>
            </w:r>
          </w:p>
        </w:tc>
        <w:tc>
          <w:tcPr>
            <w:tcW w:w="229" w:type="pct"/>
            <w:vAlign w:val="bottom"/>
          </w:tcPr>
          <w:p w14:paraId="1A2C0D84" w14:textId="77777777" w:rsidR="00147F3E" w:rsidRPr="009156AC" w:rsidRDefault="00147F3E" w:rsidP="008B79F3">
            <w:pPr>
              <w:jc w:val="center"/>
              <w:rPr>
                <w:b/>
                <w:sz w:val="16"/>
                <w:szCs w:val="16"/>
              </w:rPr>
            </w:pPr>
            <w:r w:rsidRPr="009156AC">
              <w:rPr>
                <w:rFonts w:ascii="Calibri" w:hAnsi="Calibri" w:cs="Calibri"/>
                <w:color w:val="000000"/>
                <w:sz w:val="16"/>
                <w:szCs w:val="16"/>
              </w:rPr>
              <w:t>0.24</w:t>
            </w:r>
          </w:p>
        </w:tc>
      </w:tr>
      <w:tr w:rsidR="00147F3E" w:rsidRPr="00106F1A" w14:paraId="05FD0EDE" w14:textId="77777777" w:rsidTr="008B79F3">
        <w:trPr>
          <w:jc w:val="center"/>
        </w:trPr>
        <w:tc>
          <w:tcPr>
            <w:tcW w:w="239" w:type="pct"/>
            <w:tcBorders>
              <w:right w:val="single" w:sz="8" w:space="0" w:color="auto"/>
            </w:tcBorders>
          </w:tcPr>
          <w:p w14:paraId="0E2FE811" w14:textId="77777777" w:rsidR="00147F3E" w:rsidRPr="00106F1A" w:rsidRDefault="00147F3E" w:rsidP="008B79F3">
            <w:pPr>
              <w:jc w:val="center"/>
              <w:rPr>
                <w:b/>
                <w:sz w:val="16"/>
                <w:szCs w:val="16"/>
              </w:rPr>
            </w:pPr>
            <w:r w:rsidRPr="00106F1A">
              <w:rPr>
                <w:b/>
                <w:sz w:val="16"/>
                <w:szCs w:val="16"/>
              </w:rPr>
              <w:t>4</w:t>
            </w:r>
          </w:p>
        </w:tc>
        <w:tc>
          <w:tcPr>
            <w:tcW w:w="242" w:type="pct"/>
            <w:tcBorders>
              <w:left w:val="single" w:sz="8" w:space="0" w:color="auto"/>
            </w:tcBorders>
            <w:vAlign w:val="bottom"/>
          </w:tcPr>
          <w:p w14:paraId="5EE68926" w14:textId="77777777" w:rsidR="00147F3E" w:rsidRPr="00E506AB" w:rsidRDefault="00147F3E" w:rsidP="008B79F3">
            <w:pPr>
              <w:jc w:val="center"/>
              <w:rPr>
                <w:b/>
                <w:sz w:val="16"/>
                <w:szCs w:val="16"/>
              </w:rPr>
            </w:pPr>
            <w:r w:rsidRPr="00E506AB">
              <w:rPr>
                <w:rFonts w:ascii="Calibri" w:hAnsi="Calibri" w:cs="Calibri"/>
                <w:color w:val="000000"/>
                <w:sz w:val="16"/>
                <w:szCs w:val="16"/>
              </w:rPr>
              <w:t>15.99</w:t>
            </w:r>
          </w:p>
        </w:tc>
        <w:tc>
          <w:tcPr>
            <w:tcW w:w="239" w:type="pct"/>
            <w:vAlign w:val="bottom"/>
          </w:tcPr>
          <w:p w14:paraId="4D2860C1" w14:textId="77777777" w:rsidR="00147F3E" w:rsidRPr="00E506AB" w:rsidRDefault="00147F3E" w:rsidP="008B79F3">
            <w:pPr>
              <w:jc w:val="center"/>
              <w:rPr>
                <w:b/>
                <w:sz w:val="16"/>
                <w:szCs w:val="16"/>
              </w:rPr>
            </w:pPr>
            <w:r w:rsidRPr="00E506AB">
              <w:rPr>
                <w:rFonts w:ascii="Calibri" w:hAnsi="Calibri" w:cs="Calibri"/>
                <w:color w:val="000000"/>
                <w:sz w:val="16"/>
                <w:szCs w:val="16"/>
              </w:rPr>
              <w:t>2.60</w:t>
            </w:r>
          </w:p>
        </w:tc>
        <w:tc>
          <w:tcPr>
            <w:tcW w:w="239" w:type="pct"/>
            <w:vAlign w:val="bottom"/>
          </w:tcPr>
          <w:p w14:paraId="21149FCF" w14:textId="77777777" w:rsidR="00147F3E" w:rsidRPr="00E506AB" w:rsidRDefault="00147F3E" w:rsidP="008B79F3">
            <w:pPr>
              <w:jc w:val="center"/>
              <w:rPr>
                <w:b/>
                <w:sz w:val="16"/>
                <w:szCs w:val="16"/>
              </w:rPr>
            </w:pPr>
            <w:r w:rsidRPr="00E506AB">
              <w:rPr>
                <w:rFonts w:ascii="Calibri" w:hAnsi="Calibri" w:cs="Calibri"/>
                <w:color w:val="000000"/>
                <w:sz w:val="16"/>
                <w:szCs w:val="16"/>
              </w:rPr>
              <w:t>1.04</w:t>
            </w:r>
          </w:p>
        </w:tc>
        <w:tc>
          <w:tcPr>
            <w:tcW w:w="239" w:type="pct"/>
            <w:vAlign w:val="bottom"/>
          </w:tcPr>
          <w:p w14:paraId="2F439DEB" w14:textId="77777777" w:rsidR="00147F3E" w:rsidRPr="00E506AB" w:rsidRDefault="00147F3E" w:rsidP="008B79F3">
            <w:pPr>
              <w:jc w:val="center"/>
              <w:rPr>
                <w:b/>
                <w:sz w:val="16"/>
                <w:szCs w:val="16"/>
              </w:rPr>
            </w:pPr>
            <w:r w:rsidRPr="00E506AB">
              <w:rPr>
                <w:rFonts w:ascii="Calibri" w:hAnsi="Calibri" w:cs="Calibri"/>
                <w:color w:val="000000"/>
                <w:sz w:val="16"/>
                <w:szCs w:val="16"/>
              </w:rPr>
              <w:t>0.43</w:t>
            </w:r>
          </w:p>
        </w:tc>
        <w:tc>
          <w:tcPr>
            <w:tcW w:w="239" w:type="pct"/>
            <w:tcBorders>
              <w:right w:val="single" w:sz="8" w:space="0" w:color="auto"/>
            </w:tcBorders>
            <w:vAlign w:val="bottom"/>
          </w:tcPr>
          <w:p w14:paraId="500E126B" w14:textId="77777777" w:rsidR="00147F3E" w:rsidRPr="00E506AB" w:rsidRDefault="00147F3E" w:rsidP="008B79F3">
            <w:pPr>
              <w:jc w:val="center"/>
              <w:rPr>
                <w:b/>
                <w:sz w:val="16"/>
                <w:szCs w:val="16"/>
              </w:rPr>
            </w:pPr>
            <w:r w:rsidRPr="00E506AB">
              <w:rPr>
                <w:rFonts w:ascii="Calibri" w:hAnsi="Calibri" w:cs="Calibri"/>
                <w:color w:val="000000"/>
                <w:sz w:val="16"/>
                <w:szCs w:val="16"/>
              </w:rPr>
              <w:t>0.08</w:t>
            </w:r>
          </w:p>
        </w:tc>
        <w:tc>
          <w:tcPr>
            <w:tcW w:w="239" w:type="pct"/>
            <w:tcBorders>
              <w:left w:val="single" w:sz="8" w:space="0" w:color="auto"/>
            </w:tcBorders>
            <w:vAlign w:val="bottom"/>
          </w:tcPr>
          <w:p w14:paraId="46E568BD" w14:textId="77777777" w:rsidR="00147F3E" w:rsidRPr="00F85D0E" w:rsidRDefault="00147F3E" w:rsidP="008B79F3">
            <w:pPr>
              <w:jc w:val="center"/>
              <w:rPr>
                <w:b/>
                <w:sz w:val="16"/>
                <w:szCs w:val="16"/>
              </w:rPr>
            </w:pPr>
            <w:r w:rsidRPr="00F85D0E">
              <w:rPr>
                <w:rFonts w:ascii="Calibri" w:hAnsi="Calibri" w:cs="Calibri"/>
                <w:color w:val="000000"/>
                <w:sz w:val="16"/>
                <w:szCs w:val="16"/>
              </w:rPr>
              <w:t>5.53</w:t>
            </w:r>
          </w:p>
        </w:tc>
        <w:tc>
          <w:tcPr>
            <w:tcW w:w="239" w:type="pct"/>
            <w:vAlign w:val="bottom"/>
          </w:tcPr>
          <w:p w14:paraId="69EFFAA4" w14:textId="77777777" w:rsidR="00147F3E" w:rsidRPr="00F85D0E" w:rsidRDefault="00147F3E" w:rsidP="008B79F3">
            <w:pPr>
              <w:jc w:val="center"/>
              <w:rPr>
                <w:b/>
                <w:sz w:val="16"/>
                <w:szCs w:val="16"/>
              </w:rPr>
            </w:pPr>
            <w:r w:rsidRPr="00F85D0E">
              <w:rPr>
                <w:rFonts w:ascii="Calibri" w:hAnsi="Calibri" w:cs="Calibri"/>
                <w:color w:val="000000"/>
                <w:sz w:val="16"/>
                <w:szCs w:val="16"/>
              </w:rPr>
              <w:t>1.98</w:t>
            </w:r>
          </w:p>
        </w:tc>
        <w:tc>
          <w:tcPr>
            <w:tcW w:w="239" w:type="pct"/>
            <w:vAlign w:val="bottom"/>
          </w:tcPr>
          <w:p w14:paraId="366F5991" w14:textId="77777777" w:rsidR="00147F3E" w:rsidRPr="00F85D0E" w:rsidRDefault="00147F3E" w:rsidP="008B79F3">
            <w:pPr>
              <w:jc w:val="center"/>
              <w:rPr>
                <w:b/>
                <w:sz w:val="16"/>
                <w:szCs w:val="16"/>
              </w:rPr>
            </w:pPr>
            <w:r w:rsidRPr="00F85D0E">
              <w:rPr>
                <w:rFonts w:ascii="Calibri" w:hAnsi="Calibri" w:cs="Calibri"/>
                <w:color w:val="000000"/>
                <w:sz w:val="16"/>
                <w:szCs w:val="16"/>
              </w:rPr>
              <w:t>1.04</w:t>
            </w:r>
          </w:p>
        </w:tc>
        <w:tc>
          <w:tcPr>
            <w:tcW w:w="239" w:type="pct"/>
            <w:vAlign w:val="bottom"/>
          </w:tcPr>
          <w:p w14:paraId="68CBF068" w14:textId="77777777" w:rsidR="00147F3E" w:rsidRPr="00F85D0E" w:rsidRDefault="00147F3E" w:rsidP="008B79F3">
            <w:pPr>
              <w:jc w:val="center"/>
              <w:rPr>
                <w:b/>
                <w:sz w:val="16"/>
                <w:szCs w:val="16"/>
              </w:rPr>
            </w:pPr>
            <w:r w:rsidRPr="00F85D0E">
              <w:rPr>
                <w:rFonts w:ascii="Calibri" w:hAnsi="Calibri" w:cs="Calibri"/>
                <w:color w:val="000000"/>
                <w:sz w:val="16"/>
                <w:szCs w:val="16"/>
              </w:rPr>
              <w:t>0.54</w:t>
            </w:r>
          </w:p>
        </w:tc>
        <w:tc>
          <w:tcPr>
            <w:tcW w:w="239" w:type="pct"/>
            <w:tcBorders>
              <w:right w:val="single" w:sz="8" w:space="0" w:color="auto"/>
            </w:tcBorders>
            <w:vAlign w:val="bottom"/>
          </w:tcPr>
          <w:p w14:paraId="72D2B2B9" w14:textId="77777777" w:rsidR="00147F3E" w:rsidRPr="00F85D0E" w:rsidRDefault="00147F3E" w:rsidP="008B79F3">
            <w:pPr>
              <w:jc w:val="center"/>
              <w:rPr>
                <w:b/>
                <w:sz w:val="16"/>
                <w:szCs w:val="16"/>
              </w:rPr>
            </w:pPr>
            <w:r w:rsidRPr="00F85D0E">
              <w:rPr>
                <w:rFonts w:ascii="Calibri" w:hAnsi="Calibri" w:cs="Calibri"/>
                <w:color w:val="000000"/>
                <w:sz w:val="16"/>
                <w:szCs w:val="16"/>
              </w:rPr>
              <w:t>0.14</w:t>
            </w:r>
          </w:p>
        </w:tc>
        <w:tc>
          <w:tcPr>
            <w:tcW w:w="239" w:type="pct"/>
            <w:tcBorders>
              <w:left w:val="single" w:sz="8" w:space="0" w:color="auto"/>
            </w:tcBorders>
            <w:vAlign w:val="bottom"/>
          </w:tcPr>
          <w:p w14:paraId="181F6775" w14:textId="77777777" w:rsidR="00147F3E" w:rsidRPr="00F91B48" w:rsidRDefault="00147F3E" w:rsidP="008B79F3">
            <w:pPr>
              <w:jc w:val="center"/>
              <w:rPr>
                <w:b/>
                <w:sz w:val="16"/>
                <w:szCs w:val="16"/>
              </w:rPr>
            </w:pPr>
            <w:r w:rsidRPr="00F91B48">
              <w:rPr>
                <w:rFonts w:ascii="Calibri" w:hAnsi="Calibri" w:cs="Calibri"/>
                <w:color w:val="000000"/>
                <w:sz w:val="16"/>
                <w:szCs w:val="16"/>
              </w:rPr>
              <w:t>4.92</w:t>
            </w:r>
          </w:p>
        </w:tc>
        <w:tc>
          <w:tcPr>
            <w:tcW w:w="239" w:type="pct"/>
            <w:vAlign w:val="bottom"/>
          </w:tcPr>
          <w:p w14:paraId="07D0BDE9" w14:textId="77777777" w:rsidR="00147F3E" w:rsidRPr="00F91B48" w:rsidRDefault="00147F3E" w:rsidP="008B79F3">
            <w:pPr>
              <w:jc w:val="center"/>
              <w:rPr>
                <w:b/>
                <w:sz w:val="16"/>
                <w:szCs w:val="16"/>
              </w:rPr>
            </w:pPr>
            <w:r w:rsidRPr="00F91B48">
              <w:rPr>
                <w:rFonts w:ascii="Calibri" w:hAnsi="Calibri" w:cs="Calibri"/>
                <w:color w:val="000000"/>
                <w:sz w:val="16"/>
                <w:szCs w:val="16"/>
              </w:rPr>
              <w:t>1.86</w:t>
            </w:r>
          </w:p>
        </w:tc>
        <w:tc>
          <w:tcPr>
            <w:tcW w:w="239" w:type="pct"/>
            <w:vAlign w:val="bottom"/>
          </w:tcPr>
          <w:p w14:paraId="6E125547" w14:textId="77777777" w:rsidR="00147F3E" w:rsidRPr="00F91B48" w:rsidRDefault="00147F3E" w:rsidP="008B79F3">
            <w:pPr>
              <w:jc w:val="center"/>
              <w:rPr>
                <w:b/>
                <w:sz w:val="16"/>
                <w:szCs w:val="16"/>
              </w:rPr>
            </w:pPr>
            <w:r w:rsidRPr="00F91B48">
              <w:rPr>
                <w:rFonts w:ascii="Calibri" w:hAnsi="Calibri" w:cs="Calibri"/>
                <w:color w:val="000000"/>
                <w:sz w:val="16"/>
                <w:szCs w:val="16"/>
              </w:rPr>
              <w:t>1.03</w:t>
            </w:r>
          </w:p>
        </w:tc>
        <w:tc>
          <w:tcPr>
            <w:tcW w:w="239" w:type="pct"/>
            <w:vAlign w:val="bottom"/>
          </w:tcPr>
          <w:p w14:paraId="505E897E" w14:textId="77777777" w:rsidR="00147F3E" w:rsidRPr="00F91B48" w:rsidRDefault="00147F3E" w:rsidP="008B79F3">
            <w:pPr>
              <w:jc w:val="center"/>
              <w:rPr>
                <w:b/>
                <w:sz w:val="16"/>
                <w:szCs w:val="16"/>
              </w:rPr>
            </w:pPr>
            <w:r w:rsidRPr="00F91B48">
              <w:rPr>
                <w:rFonts w:ascii="Calibri" w:hAnsi="Calibri" w:cs="Calibri"/>
                <w:color w:val="000000"/>
                <w:sz w:val="16"/>
                <w:szCs w:val="16"/>
              </w:rPr>
              <w:t>0.55</w:t>
            </w:r>
          </w:p>
        </w:tc>
        <w:tc>
          <w:tcPr>
            <w:tcW w:w="251" w:type="pct"/>
            <w:tcBorders>
              <w:right w:val="single" w:sz="8" w:space="0" w:color="auto"/>
            </w:tcBorders>
            <w:vAlign w:val="bottom"/>
          </w:tcPr>
          <w:p w14:paraId="55CD749F" w14:textId="77777777" w:rsidR="00147F3E" w:rsidRPr="00F91B48" w:rsidRDefault="00147F3E" w:rsidP="008B79F3">
            <w:pPr>
              <w:jc w:val="center"/>
              <w:rPr>
                <w:b/>
                <w:sz w:val="16"/>
                <w:szCs w:val="16"/>
              </w:rPr>
            </w:pPr>
            <w:r w:rsidRPr="00F91B48">
              <w:rPr>
                <w:rFonts w:ascii="Calibri" w:hAnsi="Calibri" w:cs="Calibri"/>
                <w:color w:val="000000"/>
                <w:sz w:val="16"/>
                <w:szCs w:val="16"/>
              </w:rPr>
              <w:t>0.15</w:t>
            </w:r>
          </w:p>
        </w:tc>
        <w:tc>
          <w:tcPr>
            <w:tcW w:w="239" w:type="pct"/>
            <w:tcBorders>
              <w:left w:val="single" w:sz="8" w:space="0" w:color="auto"/>
            </w:tcBorders>
            <w:vAlign w:val="bottom"/>
          </w:tcPr>
          <w:p w14:paraId="45FFED66" w14:textId="77777777" w:rsidR="00147F3E" w:rsidRPr="009156AC" w:rsidRDefault="00147F3E" w:rsidP="008B79F3">
            <w:pPr>
              <w:jc w:val="center"/>
              <w:rPr>
                <w:b/>
                <w:sz w:val="16"/>
                <w:szCs w:val="16"/>
              </w:rPr>
            </w:pPr>
            <w:r w:rsidRPr="009156AC">
              <w:rPr>
                <w:rFonts w:ascii="Calibri" w:hAnsi="Calibri" w:cs="Calibri"/>
                <w:color w:val="000000"/>
                <w:sz w:val="16"/>
                <w:szCs w:val="16"/>
              </w:rPr>
              <w:t>4.21</w:t>
            </w:r>
          </w:p>
        </w:tc>
        <w:tc>
          <w:tcPr>
            <w:tcW w:w="234" w:type="pct"/>
            <w:vAlign w:val="bottom"/>
          </w:tcPr>
          <w:p w14:paraId="064342A4" w14:textId="77777777" w:rsidR="00147F3E" w:rsidRPr="009156AC" w:rsidRDefault="00147F3E" w:rsidP="008B79F3">
            <w:pPr>
              <w:jc w:val="center"/>
              <w:rPr>
                <w:b/>
                <w:sz w:val="16"/>
                <w:szCs w:val="16"/>
              </w:rPr>
            </w:pPr>
            <w:r w:rsidRPr="009156AC">
              <w:rPr>
                <w:rFonts w:ascii="Calibri" w:hAnsi="Calibri" w:cs="Calibri"/>
                <w:color w:val="000000"/>
                <w:sz w:val="16"/>
                <w:szCs w:val="16"/>
              </w:rPr>
              <w:t>1.71</w:t>
            </w:r>
          </w:p>
        </w:tc>
        <w:tc>
          <w:tcPr>
            <w:tcW w:w="230" w:type="pct"/>
            <w:vAlign w:val="bottom"/>
          </w:tcPr>
          <w:p w14:paraId="5D604639" w14:textId="77777777" w:rsidR="00147F3E" w:rsidRPr="009156AC" w:rsidRDefault="00147F3E" w:rsidP="008B79F3">
            <w:pPr>
              <w:jc w:val="center"/>
              <w:rPr>
                <w:b/>
                <w:sz w:val="16"/>
                <w:szCs w:val="16"/>
              </w:rPr>
            </w:pPr>
            <w:r w:rsidRPr="009156AC">
              <w:rPr>
                <w:rFonts w:ascii="Calibri" w:hAnsi="Calibri" w:cs="Calibri"/>
                <w:color w:val="000000"/>
                <w:sz w:val="16"/>
                <w:szCs w:val="16"/>
              </w:rPr>
              <w:t>1.02</w:t>
            </w:r>
          </w:p>
        </w:tc>
        <w:tc>
          <w:tcPr>
            <w:tcW w:w="229" w:type="pct"/>
            <w:vAlign w:val="bottom"/>
          </w:tcPr>
          <w:p w14:paraId="5172DED5" w14:textId="77777777" w:rsidR="00147F3E" w:rsidRPr="009156AC" w:rsidRDefault="00147F3E" w:rsidP="008B79F3">
            <w:pPr>
              <w:jc w:val="center"/>
              <w:rPr>
                <w:b/>
                <w:sz w:val="16"/>
                <w:szCs w:val="16"/>
              </w:rPr>
            </w:pPr>
            <w:r w:rsidRPr="009156AC">
              <w:rPr>
                <w:rFonts w:ascii="Calibri" w:hAnsi="Calibri" w:cs="Calibri"/>
                <w:color w:val="000000"/>
                <w:sz w:val="16"/>
                <w:szCs w:val="16"/>
              </w:rPr>
              <w:t>0.63</w:t>
            </w:r>
          </w:p>
        </w:tc>
        <w:tc>
          <w:tcPr>
            <w:tcW w:w="229" w:type="pct"/>
            <w:vAlign w:val="bottom"/>
          </w:tcPr>
          <w:p w14:paraId="3EDB8152" w14:textId="77777777" w:rsidR="00147F3E" w:rsidRPr="009156AC" w:rsidRDefault="00147F3E" w:rsidP="008B79F3">
            <w:pPr>
              <w:jc w:val="center"/>
              <w:rPr>
                <w:b/>
                <w:sz w:val="16"/>
                <w:szCs w:val="16"/>
              </w:rPr>
            </w:pPr>
            <w:r w:rsidRPr="009156AC">
              <w:rPr>
                <w:rFonts w:ascii="Calibri" w:hAnsi="Calibri" w:cs="Calibri"/>
                <w:color w:val="000000"/>
                <w:sz w:val="16"/>
                <w:szCs w:val="16"/>
              </w:rPr>
              <w:t>0.24</w:t>
            </w:r>
          </w:p>
        </w:tc>
      </w:tr>
      <w:tr w:rsidR="00147F3E" w:rsidRPr="00106F1A" w14:paraId="1CB08E23" w14:textId="77777777" w:rsidTr="008B79F3">
        <w:trPr>
          <w:jc w:val="center"/>
        </w:trPr>
        <w:tc>
          <w:tcPr>
            <w:tcW w:w="239" w:type="pct"/>
            <w:tcBorders>
              <w:right w:val="single" w:sz="8" w:space="0" w:color="auto"/>
            </w:tcBorders>
          </w:tcPr>
          <w:p w14:paraId="58301996" w14:textId="77777777" w:rsidR="00147F3E" w:rsidRPr="00106F1A" w:rsidRDefault="00147F3E" w:rsidP="008B79F3">
            <w:pPr>
              <w:tabs>
                <w:tab w:val="center" w:pos="201"/>
              </w:tabs>
              <w:rPr>
                <w:b/>
                <w:sz w:val="16"/>
                <w:szCs w:val="16"/>
              </w:rPr>
            </w:pPr>
            <w:r w:rsidRPr="00106F1A">
              <w:rPr>
                <w:b/>
                <w:sz w:val="16"/>
                <w:szCs w:val="16"/>
              </w:rPr>
              <w:tab/>
              <w:t>5</w:t>
            </w:r>
          </w:p>
        </w:tc>
        <w:tc>
          <w:tcPr>
            <w:tcW w:w="242" w:type="pct"/>
            <w:tcBorders>
              <w:left w:val="single" w:sz="8" w:space="0" w:color="auto"/>
            </w:tcBorders>
            <w:vAlign w:val="bottom"/>
          </w:tcPr>
          <w:p w14:paraId="48527F83" w14:textId="77777777" w:rsidR="00147F3E" w:rsidRPr="00E506AB" w:rsidRDefault="00147F3E" w:rsidP="008B79F3">
            <w:pPr>
              <w:jc w:val="center"/>
              <w:rPr>
                <w:b/>
                <w:sz w:val="16"/>
                <w:szCs w:val="16"/>
              </w:rPr>
            </w:pPr>
            <w:r w:rsidRPr="00E506AB">
              <w:rPr>
                <w:rFonts w:ascii="Calibri" w:hAnsi="Calibri" w:cs="Calibri"/>
                <w:color w:val="000000"/>
                <w:sz w:val="16"/>
                <w:szCs w:val="16"/>
              </w:rPr>
              <w:t>15.88</w:t>
            </w:r>
          </w:p>
        </w:tc>
        <w:tc>
          <w:tcPr>
            <w:tcW w:w="239" w:type="pct"/>
            <w:vAlign w:val="bottom"/>
          </w:tcPr>
          <w:p w14:paraId="1FF28D46" w14:textId="77777777" w:rsidR="00147F3E" w:rsidRPr="00E506AB" w:rsidRDefault="00147F3E" w:rsidP="008B79F3">
            <w:pPr>
              <w:jc w:val="center"/>
              <w:rPr>
                <w:b/>
                <w:sz w:val="16"/>
                <w:szCs w:val="16"/>
              </w:rPr>
            </w:pPr>
            <w:r w:rsidRPr="00E506AB">
              <w:rPr>
                <w:rFonts w:ascii="Calibri" w:hAnsi="Calibri" w:cs="Calibri"/>
                <w:color w:val="000000"/>
                <w:sz w:val="16"/>
                <w:szCs w:val="16"/>
              </w:rPr>
              <w:t>2.58</w:t>
            </w:r>
          </w:p>
        </w:tc>
        <w:tc>
          <w:tcPr>
            <w:tcW w:w="239" w:type="pct"/>
            <w:vAlign w:val="bottom"/>
          </w:tcPr>
          <w:p w14:paraId="37227140" w14:textId="77777777" w:rsidR="00147F3E" w:rsidRPr="00E506AB" w:rsidRDefault="00147F3E" w:rsidP="008B79F3">
            <w:pPr>
              <w:jc w:val="center"/>
              <w:rPr>
                <w:b/>
                <w:sz w:val="16"/>
                <w:szCs w:val="16"/>
              </w:rPr>
            </w:pPr>
            <w:r w:rsidRPr="00E506AB">
              <w:rPr>
                <w:rFonts w:ascii="Calibri" w:hAnsi="Calibri" w:cs="Calibri"/>
                <w:color w:val="000000"/>
                <w:sz w:val="16"/>
                <w:szCs w:val="16"/>
              </w:rPr>
              <w:t>1.04</w:t>
            </w:r>
          </w:p>
        </w:tc>
        <w:tc>
          <w:tcPr>
            <w:tcW w:w="239" w:type="pct"/>
            <w:vAlign w:val="bottom"/>
          </w:tcPr>
          <w:p w14:paraId="3F5F6E48" w14:textId="77777777" w:rsidR="00147F3E" w:rsidRPr="00E506AB" w:rsidRDefault="00147F3E" w:rsidP="008B79F3">
            <w:pPr>
              <w:jc w:val="center"/>
              <w:rPr>
                <w:b/>
                <w:sz w:val="16"/>
                <w:szCs w:val="16"/>
              </w:rPr>
            </w:pPr>
            <w:r w:rsidRPr="00E506AB">
              <w:rPr>
                <w:rFonts w:ascii="Calibri" w:hAnsi="Calibri" w:cs="Calibri"/>
                <w:color w:val="000000"/>
                <w:sz w:val="16"/>
                <w:szCs w:val="16"/>
              </w:rPr>
              <w:t>0.43</w:t>
            </w:r>
          </w:p>
        </w:tc>
        <w:tc>
          <w:tcPr>
            <w:tcW w:w="239" w:type="pct"/>
            <w:tcBorders>
              <w:right w:val="single" w:sz="8" w:space="0" w:color="auto"/>
            </w:tcBorders>
            <w:vAlign w:val="bottom"/>
          </w:tcPr>
          <w:p w14:paraId="4B168551" w14:textId="77777777" w:rsidR="00147F3E" w:rsidRPr="00E506AB" w:rsidRDefault="00147F3E" w:rsidP="008B79F3">
            <w:pPr>
              <w:jc w:val="center"/>
              <w:rPr>
                <w:b/>
                <w:sz w:val="16"/>
                <w:szCs w:val="16"/>
              </w:rPr>
            </w:pPr>
            <w:r w:rsidRPr="00E506AB">
              <w:rPr>
                <w:rFonts w:ascii="Calibri" w:hAnsi="Calibri" w:cs="Calibri"/>
                <w:color w:val="000000"/>
                <w:sz w:val="16"/>
                <w:szCs w:val="16"/>
              </w:rPr>
              <w:t>0.08</w:t>
            </w:r>
          </w:p>
        </w:tc>
        <w:tc>
          <w:tcPr>
            <w:tcW w:w="239" w:type="pct"/>
            <w:tcBorders>
              <w:left w:val="single" w:sz="8" w:space="0" w:color="auto"/>
            </w:tcBorders>
            <w:vAlign w:val="bottom"/>
          </w:tcPr>
          <w:p w14:paraId="3A054101" w14:textId="77777777" w:rsidR="00147F3E" w:rsidRPr="00F85D0E" w:rsidRDefault="00147F3E" w:rsidP="008B79F3">
            <w:pPr>
              <w:jc w:val="center"/>
              <w:rPr>
                <w:b/>
                <w:sz w:val="16"/>
                <w:szCs w:val="16"/>
              </w:rPr>
            </w:pPr>
            <w:r w:rsidRPr="00F85D0E">
              <w:rPr>
                <w:rFonts w:ascii="Calibri" w:hAnsi="Calibri" w:cs="Calibri"/>
                <w:color w:val="000000"/>
                <w:sz w:val="16"/>
                <w:szCs w:val="16"/>
              </w:rPr>
              <w:t>5.51</w:t>
            </w:r>
          </w:p>
        </w:tc>
        <w:tc>
          <w:tcPr>
            <w:tcW w:w="239" w:type="pct"/>
            <w:vAlign w:val="bottom"/>
          </w:tcPr>
          <w:p w14:paraId="769B8F43" w14:textId="77777777" w:rsidR="00147F3E" w:rsidRPr="00F85D0E" w:rsidRDefault="00147F3E" w:rsidP="008B79F3">
            <w:pPr>
              <w:jc w:val="center"/>
              <w:rPr>
                <w:b/>
                <w:sz w:val="16"/>
                <w:szCs w:val="16"/>
              </w:rPr>
            </w:pPr>
            <w:r w:rsidRPr="00F85D0E">
              <w:rPr>
                <w:rFonts w:ascii="Calibri" w:hAnsi="Calibri" w:cs="Calibri"/>
                <w:color w:val="000000"/>
                <w:sz w:val="16"/>
                <w:szCs w:val="16"/>
              </w:rPr>
              <w:t>1.98</w:t>
            </w:r>
          </w:p>
        </w:tc>
        <w:tc>
          <w:tcPr>
            <w:tcW w:w="239" w:type="pct"/>
            <w:vAlign w:val="bottom"/>
          </w:tcPr>
          <w:p w14:paraId="48D3FD9E" w14:textId="77777777" w:rsidR="00147F3E" w:rsidRPr="00F85D0E" w:rsidRDefault="00147F3E" w:rsidP="008B79F3">
            <w:pPr>
              <w:jc w:val="center"/>
              <w:rPr>
                <w:b/>
                <w:sz w:val="16"/>
                <w:szCs w:val="16"/>
              </w:rPr>
            </w:pPr>
            <w:r w:rsidRPr="00F85D0E">
              <w:rPr>
                <w:rFonts w:ascii="Calibri" w:hAnsi="Calibri" w:cs="Calibri"/>
                <w:color w:val="000000"/>
                <w:sz w:val="16"/>
                <w:szCs w:val="16"/>
              </w:rPr>
              <w:t>1.04</w:t>
            </w:r>
          </w:p>
        </w:tc>
        <w:tc>
          <w:tcPr>
            <w:tcW w:w="239" w:type="pct"/>
            <w:vAlign w:val="bottom"/>
          </w:tcPr>
          <w:p w14:paraId="07B56F0B" w14:textId="77777777" w:rsidR="00147F3E" w:rsidRPr="00F85D0E" w:rsidRDefault="00147F3E" w:rsidP="008B79F3">
            <w:pPr>
              <w:jc w:val="center"/>
              <w:rPr>
                <w:b/>
                <w:sz w:val="16"/>
                <w:szCs w:val="16"/>
              </w:rPr>
            </w:pPr>
            <w:r w:rsidRPr="00F85D0E">
              <w:rPr>
                <w:rFonts w:ascii="Calibri" w:hAnsi="Calibri" w:cs="Calibri"/>
                <w:color w:val="000000"/>
                <w:sz w:val="16"/>
                <w:szCs w:val="16"/>
              </w:rPr>
              <w:t>0.54</w:t>
            </w:r>
          </w:p>
        </w:tc>
        <w:tc>
          <w:tcPr>
            <w:tcW w:w="239" w:type="pct"/>
            <w:tcBorders>
              <w:right w:val="single" w:sz="8" w:space="0" w:color="auto"/>
            </w:tcBorders>
            <w:vAlign w:val="bottom"/>
          </w:tcPr>
          <w:p w14:paraId="5671A7E6" w14:textId="77777777" w:rsidR="00147F3E" w:rsidRPr="00F85D0E" w:rsidRDefault="00147F3E" w:rsidP="008B79F3">
            <w:pPr>
              <w:jc w:val="center"/>
              <w:rPr>
                <w:b/>
                <w:sz w:val="16"/>
                <w:szCs w:val="16"/>
              </w:rPr>
            </w:pPr>
            <w:r w:rsidRPr="00F85D0E">
              <w:rPr>
                <w:rFonts w:ascii="Calibri" w:hAnsi="Calibri" w:cs="Calibri"/>
                <w:color w:val="000000"/>
                <w:sz w:val="16"/>
                <w:szCs w:val="16"/>
              </w:rPr>
              <w:t>0.14</w:t>
            </w:r>
          </w:p>
        </w:tc>
        <w:tc>
          <w:tcPr>
            <w:tcW w:w="239" w:type="pct"/>
            <w:tcBorders>
              <w:left w:val="single" w:sz="8" w:space="0" w:color="auto"/>
            </w:tcBorders>
            <w:vAlign w:val="bottom"/>
          </w:tcPr>
          <w:p w14:paraId="61431784" w14:textId="77777777" w:rsidR="00147F3E" w:rsidRPr="00F91B48" w:rsidRDefault="00147F3E" w:rsidP="008B79F3">
            <w:pPr>
              <w:jc w:val="center"/>
              <w:rPr>
                <w:b/>
                <w:sz w:val="16"/>
                <w:szCs w:val="16"/>
              </w:rPr>
            </w:pPr>
            <w:r w:rsidRPr="00F91B48">
              <w:rPr>
                <w:rFonts w:ascii="Calibri" w:hAnsi="Calibri" w:cs="Calibri"/>
                <w:color w:val="000000"/>
                <w:sz w:val="16"/>
                <w:szCs w:val="16"/>
              </w:rPr>
              <w:t>4.92</w:t>
            </w:r>
          </w:p>
        </w:tc>
        <w:tc>
          <w:tcPr>
            <w:tcW w:w="239" w:type="pct"/>
            <w:vAlign w:val="bottom"/>
          </w:tcPr>
          <w:p w14:paraId="65EA118C" w14:textId="77777777" w:rsidR="00147F3E" w:rsidRPr="00F91B48" w:rsidRDefault="00147F3E" w:rsidP="008B79F3">
            <w:pPr>
              <w:jc w:val="center"/>
              <w:rPr>
                <w:b/>
                <w:sz w:val="16"/>
                <w:szCs w:val="16"/>
              </w:rPr>
            </w:pPr>
            <w:r w:rsidRPr="00F91B48">
              <w:rPr>
                <w:rFonts w:ascii="Calibri" w:hAnsi="Calibri" w:cs="Calibri"/>
                <w:color w:val="000000"/>
                <w:sz w:val="16"/>
                <w:szCs w:val="16"/>
              </w:rPr>
              <w:t>1.86</w:t>
            </w:r>
          </w:p>
        </w:tc>
        <w:tc>
          <w:tcPr>
            <w:tcW w:w="239" w:type="pct"/>
            <w:vAlign w:val="bottom"/>
          </w:tcPr>
          <w:p w14:paraId="5FB00598" w14:textId="77777777" w:rsidR="00147F3E" w:rsidRPr="00F91B48" w:rsidRDefault="00147F3E" w:rsidP="008B79F3">
            <w:pPr>
              <w:jc w:val="center"/>
              <w:rPr>
                <w:b/>
                <w:sz w:val="16"/>
                <w:szCs w:val="16"/>
              </w:rPr>
            </w:pPr>
            <w:r w:rsidRPr="00F91B48">
              <w:rPr>
                <w:rFonts w:ascii="Calibri" w:hAnsi="Calibri" w:cs="Calibri"/>
                <w:color w:val="000000"/>
                <w:sz w:val="16"/>
                <w:szCs w:val="16"/>
              </w:rPr>
              <w:t>1.03</w:t>
            </w:r>
          </w:p>
        </w:tc>
        <w:tc>
          <w:tcPr>
            <w:tcW w:w="239" w:type="pct"/>
            <w:vAlign w:val="bottom"/>
          </w:tcPr>
          <w:p w14:paraId="7ED37AF9" w14:textId="77777777" w:rsidR="00147F3E" w:rsidRPr="00F91B48" w:rsidRDefault="00147F3E" w:rsidP="008B79F3">
            <w:pPr>
              <w:jc w:val="center"/>
              <w:rPr>
                <w:b/>
                <w:sz w:val="16"/>
                <w:szCs w:val="16"/>
              </w:rPr>
            </w:pPr>
            <w:r w:rsidRPr="00F91B48">
              <w:rPr>
                <w:rFonts w:ascii="Calibri" w:hAnsi="Calibri" w:cs="Calibri"/>
                <w:color w:val="000000"/>
                <w:sz w:val="16"/>
                <w:szCs w:val="16"/>
              </w:rPr>
              <w:t>0.55</w:t>
            </w:r>
          </w:p>
        </w:tc>
        <w:tc>
          <w:tcPr>
            <w:tcW w:w="251" w:type="pct"/>
            <w:tcBorders>
              <w:right w:val="single" w:sz="8" w:space="0" w:color="auto"/>
            </w:tcBorders>
            <w:vAlign w:val="bottom"/>
          </w:tcPr>
          <w:p w14:paraId="12218BBC" w14:textId="77777777" w:rsidR="00147F3E" w:rsidRPr="00F91B48" w:rsidRDefault="00147F3E" w:rsidP="008B79F3">
            <w:pPr>
              <w:jc w:val="center"/>
              <w:rPr>
                <w:b/>
                <w:sz w:val="16"/>
                <w:szCs w:val="16"/>
              </w:rPr>
            </w:pPr>
            <w:r w:rsidRPr="00F91B48">
              <w:rPr>
                <w:rFonts w:ascii="Calibri" w:hAnsi="Calibri" w:cs="Calibri"/>
                <w:color w:val="000000"/>
                <w:sz w:val="16"/>
                <w:szCs w:val="16"/>
              </w:rPr>
              <w:t>0.15</w:t>
            </w:r>
          </w:p>
        </w:tc>
        <w:tc>
          <w:tcPr>
            <w:tcW w:w="239" w:type="pct"/>
            <w:tcBorders>
              <w:left w:val="single" w:sz="8" w:space="0" w:color="auto"/>
            </w:tcBorders>
            <w:vAlign w:val="bottom"/>
          </w:tcPr>
          <w:p w14:paraId="2BFA66B7" w14:textId="77777777" w:rsidR="00147F3E" w:rsidRPr="009156AC" w:rsidRDefault="00147F3E" w:rsidP="008B79F3">
            <w:pPr>
              <w:jc w:val="center"/>
              <w:rPr>
                <w:b/>
                <w:sz w:val="16"/>
                <w:szCs w:val="16"/>
              </w:rPr>
            </w:pPr>
            <w:r w:rsidRPr="009156AC">
              <w:rPr>
                <w:rFonts w:ascii="Calibri" w:hAnsi="Calibri" w:cs="Calibri"/>
                <w:color w:val="000000"/>
                <w:sz w:val="16"/>
                <w:szCs w:val="16"/>
              </w:rPr>
              <w:t>4.20</w:t>
            </w:r>
          </w:p>
        </w:tc>
        <w:tc>
          <w:tcPr>
            <w:tcW w:w="234" w:type="pct"/>
            <w:vAlign w:val="bottom"/>
          </w:tcPr>
          <w:p w14:paraId="404355E5" w14:textId="77777777" w:rsidR="00147F3E" w:rsidRPr="009156AC" w:rsidRDefault="00147F3E" w:rsidP="008B79F3">
            <w:pPr>
              <w:jc w:val="center"/>
              <w:rPr>
                <w:b/>
                <w:sz w:val="16"/>
                <w:szCs w:val="16"/>
              </w:rPr>
            </w:pPr>
            <w:r w:rsidRPr="009156AC">
              <w:rPr>
                <w:rFonts w:ascii="Calibri" w:hAnsi="Calibri" w:cs="Calibri"/>
                <w:color w:val="000000"/>
                <w:sz w:val="16"/>
                <w:szCs w:val="16"/>
              </w:rPr>
              <w:t>1.71</w:t>
            </w:r>
          </w:p>
        </w:tc>
        <w:tc>
          <w:tcPr>
            <w:tcW w:w="230" w:type="pct"/>
            <w:vAlign w:val="bottom"/>
          </w:tcPr>
          <w:p w14:paraId="7242FCBE" w14:textId="77777777" w:rsidR="00147F3E" w:rsidRPr="009156AC" w:rsidRDefault="00147F3E" w:rsidP="008B79F3">
            <w:pPr>
              <w:jc w:val="center"/>
              <w:rPr>
                <w:b/>
                <w:sz w:val="16"/>
                <w:szCs w:val="16"/>
              </w:rPr>
            </w:pPr>
            <w:r w:rsidRPr="009156AC">
              <w:rPr>
                <w:rFonts w:ascii="Calibri" w:hAnsi="Calibri" w:cs="Calibri"/>
                <w:color w:val="000000"/>
                <w:sz w:val="16"/>
                <w:szCs w:val="16"/>
              </w:rPr>
              <w:t>1.02</w:t>
            </w:r>
          </w:p>
        </w:tc>
        <w:tc>
          <w:tcPr>
            <w:tcW w:w="229" w:type="pct"/>
            <w:vAlign w:val="bottom"/>
          </w:tcPr>
          <w:p w14:paraId="0EE6FAF7" w14:textId="77777777" w:rsidR="00147F3E" w:rsidRPr="009156AC" w:rsidRDefault="00147F3E" w:rsidP="008B79F3">
            <w:pPr>
              <w:jc w:val="center"/>
              <w:rPr>
                <w:b/>
                <w:sz w:val="16"/>
                <w:szCs w:val="16"/>
              </w:rPr>
            </w:pPr>
            <w:r w:rsidRPr="009156AC">
              <w:rPr>
                <w:rFonts w:ascii="Calibri" w:hAnsi="Calibri" w:cs="Calibri"/>
                <w:color w:val="000000"/>
                <w:sz w:val="16"/>
                <w:szCs w:val="16"/>
              </w:rPr>
              <w:t>0.63</w:t>
            </w:r>
          </w:p>
        </w:tc>
        <w:tc>
          <w:tcPr>
            <w:tcW w:w="229" w:type="pct"/>
            <w:vAlign w:val="bottom"/>
          </w:tcPr>
          <w:p w14:paraId="4E36859C" w14:textId="77777777" w:rsidR="00147F3E" w:rsidRPr="009156AC" w:rsidRDefault="00147F3E" w:rsidP="008B79F3">
            <w:pPr>
              <w:jc w:val="center"/>
              <w:rPr>
                <w:b/>
                <w:sz w:val="16"/>
                <w:szCs w:val="16"/>
              </w:rPr>
            </w:pPr>
            <w:r w:rsidRPr="009156AC">
              <w:rPr>
                <w:rFonts w:ascii="Calibri" w:hAnsi="Calibri" w:cs="Calibri"/>
                <w:color w:val="000000"/>
                <w:sz w:val="16"/>
                <w:szCs w:val="16"/>
              </w:rPr>
              <w:t>0.24</w:t>
            </w:r>
          </w:p>
        </w:tc>
      </w:tr>
      <w:tr w:rsidR="00147F3E" w:rsidRPr="00106F1A" w14:paraId="0C307E95" w14:textId="77777777" w:rsidTr="008B79F3">
        <w:trPr>
          <w:jc w:val="center"/>
        </w:trPr>
        <w:tc>
          <w:tcPr>
            <w:tcW w:w="239" w:type="pct"/>
            <w:tcBorders>
              <w:right w:val="single" w:sz="8" w:space="0" w:color="auto"/>
            </w:tcBorders>
          </w:tcPr>
          <w:p w14:paraId="3C498DBC" w14:textId="77777777" w:rsidR="00147F3E" w:rsidRPr="00106F1A" w:rsidRDefault="00147F3E" w:rsidP="008B79F3">
            <w:pPr>
              <w:jc w:val="center"/>
              <w:rPr>
                <w:b/>
                <w:sz w:val="16"/>
                <w:szCs w:val="16"/>
              </w:rPr>
            </w:pPr>
            <w:r w:rsidRPr="00106F1A">
              <w:rPr>
                <w:b/>
                <w:sz w:val="16"/>
                <w:szCs w:val="16"/>
              </w:rPr>
              <w:t>6</w:t>
            </w:r>
          </w:p>
        </w:tc>
        <w:tc>
          <w:tcPr>
            <w:tcW w:w="242" w:type="pct"/>
            <w:tcBorders>
              <w:left w:val="single" w:sz="8" w:space="0" w:color="auto"/>
            </w:tcBorders>
            <w:vAlign w:val="bottom"/>
          </w:tcPr>
          <w:p w14:paraId="6CCF47E6" w14:textId="77777777" w:rsidR="00147F3E" w:rsidRPr="00E506AB" w:rsidRDefault="00147F3E" w:rsidP="008B79F3">
            <w:pPr>
              <w:jc w:val="center"/>
              <w:rPr>
                <w:b/>
                <w:sz w:val="16"/>
                <w:szCs w:val="16"/>
              </w:rPr>
            </w:pPr>
            <w:r w:rsidRPr="00E506AB">
              <w:rPr>
                <w:rFonts w:ascii="Calibri" w:hAnsi="Calibri" w:cs="Calibri"/>
                <w:color w:val="000000"/>
                <w:sz w:val="16"/>
                <w:szCs w:val="16"/>
              </w:rPr>
              <w:t>15.79</w:t>
            </w:r>
          </w:p>
        </w:tc>
        <w:tc>
          <w:tcPr>
            <w:tcW w:w="239" w:type="pct"/>
            <w:vAlign w:val="bottom"/>
          </w:tcPr>
          <w:p w14:paraId="67064441" w14:textId="77777777" w:rsidR="00147F3E" w:rsidRPr="00E506AB" w:rsidRDefault="00147F3E" w:rsidP="008B79F3">
            <w:pPr>
              <w:jc w:val="center"/>
              <w:rPr>
                <w:b/>
                <w:sz w:val="16"/>
                <w:szCs w:val="16"/>
              </w:rPr>
            </w:pPr>
            <w:r w:rsidRPr="00E506AB">
              <w:rPr>
                <w:rFonts w:ascii="Calibri" w:hAnsi="Calibri" w:cs="Calibri"/>
                <w:color w:val="000000"/>
                <w:sz w:val="16"/>
                <w:szCs w:val="16"/>
              </w:rPr>
              <w:t>2.57</w:t>
            </w:r>
          </w:p>
        </w:tc>
        <w:tc>
          <w:tcPr>
            <w:tcW w:w="239" w:type="pct"/>
            <w:vAlign w:val="bottom"/>
          </w:tcPr>
          <w:p w14:paraId="76755BA2" w14:textId="77777777" w:rsidR="00147F3E" w:rsidRPr="00E506AB" w:rsidRDefault="00147F3E" w:rsidP="008B79F3">
            <w:pPr>
              <w:jc w:val="center"/>
              <w:rPr>
                <w:b/>
                <w:sz w:val="16"/>
                <w:szCs w:val="16"/>
              </w:rPr>
            </w:pPr>
            <w:r w:rsidRPr="00E506AB">
              <w:rPr>
                <w:rFonts w:ascii="Calibri" w:hAnsi="Calibri" w:cs="Calibri"/>
                <w:color w:val="000000"/>
                <w:sz w:val="16"/>
                <w:szCs w:val="16"/>
              </w:rPr>
              <w:t>1.03</w:t>
            </w:r>
          </w:p>
        </w:tc>
        <w:tc>
          <w:tcPr>
            <w:tcW w:w="239" w:type="pct"/>
            <w:vAlign w:val="bottom"/>
          </w:tcPr>
          <w:p w14:paraId="0F4956E2" w14:textId="77777777" w:rsidR="00147F3E" w:rsidRPr="00E506AB" w:rsidRDefault="00147F3E" w:rsidP="008B79F3">
            <w:pPr>
              <w:jc w:val="center"/>
              <w:rPr>
                <w:b/>
                <w:sz w:val="16"/>
                <w:szCs w:val="16"/>
              </w:rPr>
            </w:pPr>
            <w:r w:rsidRPr="00E506AB">
              <w:rPr>
                <w:rFonts w:ascii="Calibri" w:hAnsi="Calibri" w:cs="Calibri"/>
                <w:color w:val="000000"/>
                <w:sz w:val="16"/>
                <w:szCs w:val="16"/>
              </w:rPr>
              <w:t>0.43</w:t>
            </w:r>
          </w:p>
        </w:tc>
        <w:tc>
          <w:tcPr>
            <w:tcW w:w="239" w:type="pct"/>
            <w:tcBorders>
              <w:right w:val="single" w:sz="8" w:space="0" w:color="auto"/>
            </w:tcBorders>
            <w:vAlign w:val="bottom"/>
          </w:tcPr>
          <w:p w14:paraId="0B96C77D" w14:textId="77777777" w:rsidR="00147F3E" w:rsidRPr="00E506AB" w:rsidRDefault="00147F3E" w:rsidP="008B79F3">
            <w:pPr>
              <w:jc w:val="center"/>
              <w:rPr>
                <w:b/>
                <w:sz w:val="16"/>
                <w:szCs w:val="16"/>
              </w:rPr>
            </w:pPr>
            <w:r w:rsidRPr="00E506AB">
              <w:rPr>
                <w:rFonts w:ascii="Calibri" w:hAnsi="Calibri" w:cs="Calibri"/>
                <w:color w:val="000000"/>
                <w:sz w:val="16"/>
                <w:szCs w:val="16"/>
              </w:rPr>
              <w:t>0.08</w:t>
            </w:r>
          </w:p>
        </w:tc>
        <w:tc>
          <w:tcPr>
            <w:tcW w:w="239" w:type="pct"/>
            <w:tcBorders>
              <w:left w:val="single" w:sz="8" w:space="0" w:color="auto"/>
            </w:tcBorders>
            <w:vAlign w:val="bottom"/>
          </w:tcPr>
          <w:p w14:paraId="326FC068" w14:textId="77777777" w:rsidR="00147F3E" w:rsidRPr="00F85D0E" w:rsidRDefault="00147F3E" w:rsidP="008B79F3">
            <w:pPr>
              <w:jc w:val="center"/>
              <w:rPr>
                <w:b/>
                <w:sz w:val="16"/>
                <w:szCs w:val="16"/>
              </w:rPr>
            </w:pPr>
            <w:r w:rsidRPr="00F85D0E">
              <w:rPr>
                <w:rFonts w:ascii="Calibri" w:hAnsi="Calibri" w:cs="Calibri"/>
                <w:color w:val="000000"/>
                <w:sz w:val="16"/>
                <w:szCs w:val="16"/>
              </w:rPr>
              <w:t>5.49</w:t>
            </w:r>
          </w:p>
        </w:tc>
        <w:tc>
          <w:tcPr>
            <w:tcW w:w="239" w:type="pct"/>
            <w:vAlign w:val="bottom"/>
          </w:tcPr>
          <w:p w14:paraId="04351FE4" w14:textId="77777777" w:rsidR="00147F3E" w:rsidRPr="00F85D0E" w:rsidRDefault="00147F3E" w:rsidP="008B79F3">
            <w:pPr>
              <w:jc w:val="center"/>
              <w:rPr>
                <w:b/>
                <w:sz w:val="16"/>
                <w:szCs w:val="16"/>
              </w:rPr>
            </w:pPr>
            <w:r w:rsidRPr="00F85D0E">
              <w:rPr>
                <w:rFonts w:ascii="Calibri" w:hAnsi="Calibri" w:cs="Calibri"/>
                <w:color w:val="000000"/>
                <w:sz w:val="16"/>
                <w:szCs w:val="16"/>
              </w:rPr>
              <w:t>1.97</w:t>
            </w:r>
          </w:p>
        </w:tc>
        <w:tc>
          <w:tcPr>
            <w:tcW w:w="239" w:type="pct"/>
            <w:vAlign w:val="bottom"/>
          </w:tcPr>
          <w:p w14:paraId="05151399" w14:textId="77777777" w:rsidR="00147F3E" w:rsidRPr="00F85D0E" w:rsidRDefault="00147F3E" w:rsidP="008B79F3">
            <w:pPr>
              <w:jc w:val="center"/>
              <w:rPr>
                <w:b/>
                <w:sz w:val="16"/>
                <w:szCs w:val="16"/>
              </w:rPr>
            </w:pPr>
            <w:r w:rsidRPr="00F85D0E">
              <w:rPr>
                <w:rFonts w:ascii="Calibri" w:hAnsi="Calibri" w:cs="Calibri"/>
                <w:color w:val="000000"/>
                <w:sz w:val="16"/>
                <w:szCs w:val="16"/>
              </w:rPr>
              <w:t>1.04</w:t>
            </w:r>
          </w:p>
        </w:tc>
        <w:tc>
          <w:tcPr>
            <w:tcW w:w="239" w:type="pct"/>
            <w:vAlign w:val="bottom"/>
          </w:tcPr>
          <w:p w14:paraId="149D76AD" w14:textId="77777777" w:rsidR="00147F3E" w:rsidRPr="00F85D0E" w:rsidRDefault="00147F3E" w:rsidP="008B79F3">
            <w:pPr>
              <w:jc w:val="center"/>
              <w:rPr>
                <w:b/>
                <w:sz w:val="16"/>
                <w:szCs w:val="16"/>
              </w:rPr>
            </w:pPr>
            <w:r w:rsidRPr="00F85D0E">
              <w:rPr>
                <w:rFonts w:ascii="Calibri" w:hAnsi="Calibri" w:cs="Calibri"/>
                <w:color w:val="000000"/>
                <w:sz w:val="16"/>
                <w:szCs w:val="16"/>
              </w:rPr>
              <w:t>0.53</w:t>
            </w:r>
          </w:p>
        </w:tc>
        <w:tc>
          <w:tcPr>
            <w:tcW w:w="239" w:type="pct"/>
            <w:tcBorders>
              <w:right w:val="single" w:sz="8" w:space="0" w:color="auto"/>
            </w:tcBorders>
            <w:vAlign w:val="bottom"/>
          </w:tcPr>
          <w:p w14:paraId="77DE971F" w14:textId="77777777" w:rsidR="00147F3E" w:rsidRPr="00F85D0E" w:rsidRDefault="00147F3E" w:rsidP="008B79F3">
            <w:pPr>
              <w:jc w:val="center"/>
              <w:rPr>
                <w:b/>
                <w:sz w:val="16"/>
                <w:szCs w:val="16"/>
              </w:rPr>
            </w:pPr>
            <w:r w:rsidRPr="00F85D0E">
              <w:rPr>
                <w:rFonts w:ascii="Calibri" w:hAnsi="Calibri" w:cs="Calibri"/>
                <w:color w:val="000000"/>
                <w:sz w:val="16"/>
                <w:szCs w:val="16"/>
              </w:rPr>
              <w:t>0.14</w:t>
            </w:r>
          </w:p>
        </w:tc>
        <w:tc>
          <w:tcPr>
            <w:tcW w:w="239" w:type="pct"/>
            <w:tcBorders>
              <w:left w:val="single" w:sz="8" w:space="0" w:color="auto"/>
            </w:tcBorders>
            <w:vAlign w:val="bottom"/>
          </w:tcPr>
          <w:p w14:paraId="31587D05" w14:textId="77777777" w:rsidR="00147F3E" w:rsidRPr="00F91B48" w:rsidRDefault="00147F3E" w:rsidP="008B79F3">
            <w:pPr>
              <w:jc w:val="center"/>
              <w:rPr>
                <w:b/>
                <w:sz w:val="16"/>
                <w:szCs w:val="16"/>
              </w:rPr>
            </w:pPr>
            <w:r w:rsidRPr="00F91B48">
              <w:rPr>
                <w:rFonts w:ascii="Calibri" w:hAnsi="Calibri" w:cs="Calibri"/>
                <w:color w:val="000000"/>
                <w:sz w:val="16"/>
                <w:szCs w:val="16"/>
              </w:rPr>
              <w:t>4.92</w:t>
            </w:r>
          </w:p>
        </w:tc>
        <w:tc>
          <w:tcPr>
            <w:tcW w:w="239" w:type="pct"/>
            <w:vAlign w:val="bottom"/>
          </w:tcPr>
          <w:p w14:paraId="2AC0ECEE" w14:textId="77777777" w:rsidR="00147F3E" w:rsidRPr="00F91B48" w:rsidRDefault="00147F3E" w:rsidP="008B79F3">
            <w:pPr>
              <w:jc w:val="center"/>
              <w:rPr>
                <w:b/>
                <w:sz w:val="16"/>
                <w:szCs w:val="16"/>
              </w:rPr>
            </w:pPr>
            <w:r w:rsidRPr="00F91B48">
              <w:rPr>
                <w:rFonts w:ascii="Calibri" w:hAnsi="Calibri" w:cs="Calibri"/>
                <w:color w:val="000000"/>
                <w:sz w:val="16"/>
                <w:szCs w:val="16"/>
              </w:rPr>
              <w:t>1.86</w:t>
            </w:r>
          </w:p>
        </w:tc>
        <w:tc>
          <w:tcPr>
            <w:tcW w:w="239" w:type="pct"/>
            <w:vAlign w:val="bottom"/>
          </w:tcPr>
          <w:p w14:paraId="464E1E35" w14:textId="77777777" w:rsidR="00147F3E" w:rsidRPr="00F91B48" w:rsidRDefault="00147F3E" w:rsidP="008B79F3">
            <w:pPr>
              <w:jc w:val="center"/>
              <w:rPr>
                <w:b/>
                <w:sz w:val="16"/>
                <w:szCs w:val="16"/>
              </w:rPr>
            </w:pPr>
            <w:r w:rsidRPr="00F91B48">
              <w:rPr>
                <w:rFonts w:ascii="Calibri" w:hAnsi="Calibri" w:cs="Calibri"/>
                <w:color w:val="000000"/>
                <w:sz w:val="16"/>
                <w:szCs w:val="16"/>
              </w:rPr>
              <w:t>1.03</w:t>
            </w:r>
          </w:p>
        </w:tc>
        <w:tc>
          <w:tcPr>
            <w:tcW w:w="239" w:type="pct"/>
            <w:vAlign w:val="bottom"/>
          </w:tcPr>
          <w:p w14:paraId="3DE9B67D" w14:textId="77777777" w:rsidR="00147F3E" w:rsidRPr="00F91B48" w:rsidRDefault="00147F3E" w:rsidP="008B79F3">
            <w:pPr>
              <w:jc w:val="center"/>
              <w:rPr>
                <w:b/>
                <w:sz w:val="16"/>
                <w:szCs w:val="16"/>
              </w:rPr>
            </w:pPr>
            <w:r w:rsidRPr="00F91B48">
              <w:rPr>
                <w:rFonts w:ascii="Calibri" w:hAnsi="Calibri" w:cs="Calibri"/>
                <w:color w:val="000000"/>
                <w:sz w:val="16"/>
                <w:szCs w:val="16"/>
              </w:rPr>
              <w:t>0.55</w:t>
            </w:r>
          </w:p>
        </w:tc>
        <w:tc>
          <w:tcPr>
            <w:tcW w:w="251" w:type="pct"/>
            <w:tcBorders>
              <w:right w:val="single" w:sz="8" w:space="0" w:color="auto"/>
            </w:tcBorders>
            <w:vAlign w:val="bottom"/>
          </w:tcPr>
          <w:p w14:paraId="4A0AAE14" w14:textId="77777777" w:rsidR="00147F3E" w:rsidRPr="00F91B48" w:rsidRDefault="00147F3E" w:rsidP="008B79F3">
            <w:pPr>
              <w:jc w:val="center"/>
              <w:rPr>
                <w:b/>
                <w:sz w:val="16"/>
                <w:szCs w:val="16"/>
              </w:rPr>
            </w:pPr>
            <w:r w:rsidRPr="00F91B48">
              <w:rPr>
                <w:rFonts w:ascii="Calibri" w:hAnsi="Calibri" w:cs="Calibri"/>
                <w:color w:val="000000"/>
                <w:sz w:val="16"/>
                <w:szCs w:val="16"/>
              </w:rPr>
              <w:t>0.15</w:t>
            </w:r>
          </w:p>
        </w:tc>
        <w:tc>
          <w:tcPr>
            <w:tcW w:w="239" w:type="pct"/>
            <w:tcBorders>
              <w:left w:val="single" w:sz="8" w:space="0" w:color="auto"/>
            </w:tcBorders>
            <w:vAlign w:val="bottom"/>
          </w:tcPr>
          <w:p w14:paraId="16C518D9" w14:textId="77777777" w:rsidR="00147F3E" w:rsidRPr="009156AC" w:rsidRDefault="00147F3E" w:rsidP="008B79F3">
            <w:pPr>
              <w:jc w:val="center"/>
              <w:rPr>
                <w:b/>
                <w:sz w:val="16"/>
                <w:szCs w:val="16"/>
              </w:rPr>
            </w:pPr>
            <w:r w:rsidRPr="009156AC">
              <w:rPr>
                <w:rFonts w:ascii="Calibri" w:hAnsi="Calibri" w:cs="Calibri"/>
                <w:color w:val="000000"/>
                <w:sz w:val="16"/>
                <w:szCs w:val="16"/>
              </w:rPr>
              <w:t>4.20</w:t>
            </w:r>
          </w:p>
        </w:tc>
        <w:tc>
          <w:tcPr>
            <w:tcW w:w="234" w:type="pct"/>
            <w:vAlign w:val="bottom"/>
          </w:tcPr>
          <w:p w14:paraId="2256FFAC" w14:textId="77777777" w:rsidR="00147F3E" w:rsidRPr="009156AC" w:rsidRDefault="00147F3E" w:rsidP="008B79F3">
            <w:pPr>
              <w:jc w:val="center"/>
              <w:rPr>
                <w:b/>
                <w:sz w:val="16"/>
                <w:szCs w:val="16"/>
              </w:rPr>
            </w:pPr>
            <w:r w:rsidRPr="009156AC">
              <w:rPr>
                <w:rFonts w:ascii="Calibri" w:hAnsi="Calibri" w:cs="Calibri"/>
                <w:color w:val="000000"/>
                <w:sz w:val="16"/>
                <w:szCs w:val="16"/>
              </w:rPr>
              <w:t>1.71</w:t>
            </w:r>
          </w:p>
        </w:tc>
        <w:tc>
          <w:tcPr>
            <w:tcW w:w="230" w:type="pct"/>
            <w:vAlign w:val="bottom"/>
          </w:tcPr>
          <w:p w14:paraId="7E9B1DDB" w14:textId="77777777" w:rsidR="00147F3E" w:rsidRPr="009156AC" w:rsidRDefault="00147F3E" w:rsidP="008B79F3">
            <w:pPr>
              <w:jc w:val="center"/>
              <w:rPr>
                <w:b/>
                <w:sz w:val="16"/>
                <w:szCs w:val="16"/>
              </w:rPr>
            </w:pPr>
            <w:r w:rsidRPr="009156AC">
              <w:rPr>
                <w:rFonts w:ascii="Calibri" w:hAnsi="Calibri" w:cs="Calibri"/>
                <w:color w:val="000000"/>
                <w:sz w:val="16"/>
                <w:szCs w:val="16"/>
              </w:rPr>
              <w:t>1.02</w:t>
            </w:r>
          </w:p>
        </w:tc>
        <w:tc>
          <w:tcPr>
            <w:tcW w:w="229" w:type="pct"/>
            <w:vAlign w:val="bottom"/>
          </w:tcPr>
          <w:p w14:paraId="1FD5597D" w14:textId="77777777" w:rsidR="00147F3E" w:rsidRPr="009156AC" w:rsidRDefault="00147F3E" w:rsidP="008B79F3">
            <w:pPr>
              <w:jc w:val="center"/>
              <w:rPr>
                <w:b/>
                <w:sz w:val="16"/>
                <w:szCs w:val="16"/>
              </w:rPr>
            </w:pPr>
            <w:r w:rsidRPr="009156AC">
              <w:rPr>
                <w:rFonts w:ascii="Calibri" w:hAnsi="Calibri" w:cs="Calibri"/>
                <w:color w:val="000000"/>
                <w:sz w:val="16"/>
                <w:szCs w:val="16"/>
              </w:rPr>
              <w:t>0.63</w:t>
            </w:r>
          </w:p>
        </w:tc>
        <w:tc>
          <w:tcPr>
            <w:tcW w:w="229" w:type="pct"/>
            <w:vAlign w:val="bottom"/>
          </w:tcPr>
          <w:p w14:paraId="56D6DEDC" w14:textId="77777777" w:rsidR="00147F3E" w:rsidRPr="009156AC" w:rsidRDefault="00147F3E" w:rsidP="008B79F3">
            <w:pPr>
              <w:jc w:val="center"/>
              <w:rPr>
                <w:b/>
                <w:sz w:val="16"/>
                <w:szCs w:val="16"/>
              </w:rPr>
            </w:pPr>
            <w:r w:rsidRPr="009156AC">
              <w:rPr>
                <w:rFonts w:ascii="Calibri" w:hAnsi="Calibri" w:cs="Calibri"/>
                <w:color w:val="000000"/>
                <w:sz w:val="16"/>
                <w:szCs w:val="16"/>
              </w:rPr>
              <w:t>0.24</w:t>
            </w:r>
          </w:p>
        </w:tc>
      </w:tr>
      <w:tr w:rsidR="00147F3E" w:rsidRPr="00106F1A" w14:paraId="3A00C97B" w14:textId="77777777" w:rsidTr="008B79F3">
        <w:trPr>
          <w:jc w:val="center"/>
        </w:trPr>
        <w:tc>
          <w:tcPr>
            <w:tcW w:w="239" w:type="pct"/>
            <w:tcBorders>
              <w:right w:val="single" w:sz="8" w:space="0" w:color="auto"/>
            </w:tcBorders>
          </w:tcPr>
          <w:p w14:paraId="3B74D9BE" w14:textId="77777777" w:rsidR="00147F3E" w:rsidRPr="00106F1A" w:rsidRDefault="00147F3E" w:rsidP="008B79F3">
            <w:pPr>
              <w:jc w:val="center"/>
              <w:rPr>
                <w:b/>
                <w:sz w:val="16"/>
                <w:szCs w:val="16"/>
              </w:rPr>
            </w:pPr>
            <w:r w:rsidRPr="00106F1A">
              <w:rPr>
                <w:b/>
                <w:sz w:val="16"/>
                <w:szCs w:val="16"/>
              </w:rPr>
              <w:t>7</w:t>
            </w:r>
          </w:p>
        </w:tc>
        <w:tc>
          <w:tcPr>
            <w:tcW w:w="242" w:type="pct"/>
            <w:tcBorders>
              <w:left w:val="single" w:sz="8" w:space="0" w:color="auto"/>
            </w:tcBorders>
            <w:vAlign w:val="bottom"/>
          </w:tcPr>
          <w:p w14:paraId="0CD23008" w14:textId="77777777" w:rsidR="00147F3E" w:rsidRPr="00E506AB" w:rsidRDefault="00147F3E" w:rsidP="008B79F3">
            <w:pPr>
              <w:jc w:val="center"/>
              <w:rPr>
                <w:b/>
                <w:sz w:val="16"/>
                <w:szCs w:val="16"/>
              </w:rPr>
            </w:pPr>
            <w:r w:rsidRPr="00E506AB">
              <w:rPr>
                <w:rFonts w:ascii="Calibri" w:hAnsi="Calibri" w:cs="Calibri"/>
                <w:color w:val="000000"/>
                <w:sz w:val="16"/>
                <w:szCs w:val="16"/>
              </w:rPr>
              <w:t>15.71</w:t>
            </w:r>
          </w:p>
        </w:tc>
        <w:tc>
          <w:tcPr>
            <w:tcW w:w="239" w:type="pct"/>
            <w:vAlign w:val="bottom"/>
          </w:tcPr>
          <w:p w14:paraId="76896CDC" w14:textId="77777777" w:rsidR="00147F3E" w:rsidRPr="00E506AB" w:rsidRDefault="00147F3E" w:rsidP="008B79F3">
            <w:pPr>
              <w:jc w:val="center"/>
              <w:rPr>
                <w:b/>
                <w:sz w:val="16"/>
                <w:szCs w:val="16"/>
              </w:rPr>
            </w:pPr>
            <w:r w:rsidRPr="00E506AB">
              <w:rPr>
                <w:rFonts w:ascii="Calibri" w:hAnsi="Calibri" w:cs="Calibri"/>
                <w:color w:val="000000"/>
                <w:sz w:val="16"/>
                <w:szCs w:val="16"/>
              </w:rPr>
              <w:t>2.56</w:t>
            </w:r>
          </w:p>
        </w:tc>
        <w:tc>
          <w:tcPr>
            <w:tcW w:w="239" w:type="pct"/>
            <w:vAlign w:val="bottom"/>
          </w:tcPr>
          <w:p w14:paraId="1122187B" w14:textId="77777777" w:rsidR="00147F3E" w:rsidRPr="00E506AB" w:rsidRDefault="00147F3E" w:rsidP="008B79F3">
            <w:pPr>
              <w:jc w:val="center"/>
              <w:rPr>
                <w:b/>
                <w:sz w:val="16"/>
                <w:szCs w:val="16"/>
              </w:rPr>
            </w:pPr>
            <w:r w:rsidRPr="00E506AB">
              <w:rPr>
                <w:rFonts w:ascii="Calibri" w:hAnsi="Calibri" w:cs="Calibri"/>
                <w:color w:val="000000"/>
                <w:sz w:val="16"/>
                <w:szCs w:val="16"/>
              </w:rPr>
              <w:t>1.03</w:t>
            </w:r>
          </w:p>
        </w:tc>
        <w:tc>
          <w:tcPr>
            <w:tcW w:w="239" w:type="pct"/>
            <w:vAlign w:val="bottom"/>
          </w:tcPr>
          <w:p w14:paraId="6411D12B" w14:textId="77777777" w:rsidR="00147F3E" w:rsidRPr="00E506AB" w:rsidRDefault="00147F3E" w:rsidP="008B79F3">
            <w:pPr>
              <w:jc w:val="center"/>
              <w:rPr>
                <w:b/>
                <w:sz w:val="16"/>
                <w:szCs w:val="16"/>
              </w:rPr>
            </w:pPr>
            <w:r w:rsidRPr="00E506AB">
              <w:rPr>
                <w:rFonts w:ascii="Calibri" w:hAnsi="Calibri" w:cs="Calibri"/>
                <w:color w:val="000000"/>
                <w:sz w:val="16"/>
                <w:szCs w:val="16"/>
              </w:rPr>
              <w:t>0.43</w:t>
            </w:r>
          </w:p>
        </w:tc>
        <w:tc>
          <w:tcPr>
            <w:tcW w:w="239" w:type="pct"/>
            <w:tcBorders>
              <w:right w:val="single" w:sz="8" w:space="0" w:color="auto"/>
            </w:tcBorders>
            <w:vAlign w:val="bottom"/>
          </w:tcPr>
          <w:p w14:paraId="1A923817" w14:textId="77777777" w:rsidR="00147F3E" w:rsidRPr="00E506AB" w:rsidRDefault="00147F3E" w:rsidP="008B79F3">
            <w:pPr>
              <w:jc w:val="center"/>
              <w:rPr>
                <w:b/>
                <w:sz w:val="16"/>
                <w:szCs w:val="16"/>
              </w:rPr>
            </w:pPr>
            <w:r w:rsidRPr="00E506AB">
              <w:rPr>
                <w:rFonts w:ascii="Calibri" w:hAnsi="Calibri" w:cs="Calibri"/>
                <w:color w:val="000000"/>
                <w:sz w:val="16"/>
                <w:szCs w:val="16"/>
              </w:rPr>
              <w:t>0.08</w:t>
            </w:r>
          </w:p>
        </w:tc>
        <w:tc>
          <w:tcPr>
            <w:tcW w:w="239" w:type="pct"/>
            <w:tcBorders>
              <w:left w:val="single" w:sz="8" w:space="0" w:color="auto"/>
            </w:tcBorders>
            <w:vAlign w:val="bottom"/>
          </w:tcPr>
          <w:p w14:paraId="767E792F" w14:textId="77777777" w:rsidR="00147F3E" w:rsidRPr="00F85D0E" w:rsidRDefault="00147F3E" w:rsidP="008B79F3">
            <w:pPr>
              <w:jc w:val="center"/>
              <w:rPr>
                <w:b/>
                <w:sz w:val="16"/>
                <w:szCs w:val="16"/>
              </w:rPr>
            </w:pPr>
            <w:r w:rsidRPr="00F85D0E">
              <w:rPr>
                <w:rFonts w:ascii="Calibri" w:hAnsi="Calibri" w:cs="Calibri"/>
                <w:color w:val="000000"/>
                <w:sz w:val="16"/>
                <w:szCs w:val="16"/>
              </w:rPr>
              <w:t>5.47</w:t>
            </w:r>
          </w:p>
        </w:tc>
        <w:tc>
          <w:tcPr>
            <w:tcW w:w="239" w:type="pct"/>
            <w:vAlign w:val="bottom"/>
          </w:tcPr>
          <w:p w14:paraId="6CFBEE11" w14:textId="77777777" w:rsidR="00147F3E" w:rsidRPr="00F85D0E" w:rsidRDefault="00147F3E" w:rsidP="008B79F3">
            <w:pPr>
              <w:jc w:val="center"/>
              <w:rPr>
                <w:b/>
                <w:sz w:val="16"/>
                <w:szCs w:val="16"/>
              </w:rPr>
            </w:pPr>
            <w:r w:rsidRPr="00F85D0E">
              <w:rPr>
                <w:rFonts w:ascii="Calibri" w:hAnsi="Calibri" w:cs="Calibri"/>
                <w:color w:val="000000"/>
                <w:sz w:val="16"/>
                <w:szCs w:val="16"/>
              </w:rPr>
              <w:t>1.97</w:t>
            </w:r>
          </w:p>
        </w:tc>
        <w:tc>
          <w:tcPr>
            <w:tcW w:w="239" w:type="pct"/>
            <w:vAlign w:val="bottom"/>
          </w:tcPr>
          <w:p w14:paraId="17E8F4E5" w14:textId="77777777" w:rsidR="00147F3E" w:rsidRPr="00F85D0E" w:rsidRDefault="00147F3E" w:rsidP="008B79F3">
            <w:pPr>
              <w:jc w:val="center"/>
              <w:rPr>
                <w:b/>
                <w:sz w:val="16"/>
                <w:szCs w:val="16"/>
              </w:rPr>
            </w:pPr>
            <w:r w:rsidRPr="00F85D0E">
              <w:rPr>
                <w:rFonts w:ascii="Calibri" w:hAnsi="Calibri" w:cs="Calibri"/>
                <w:color w:val="000000"/>
                <w:sz w:val="16"/>
                <w:szCs w:val="16"/>
              </w:rPr>
              <w:t>1.03</w:t>
            </w:r>
          </w:p>
        </w:tc>
        <w:tc>
          <w:tcPr>
            <w:tcW w:w="239" w:type="pct"/>
            <w:vAlign w:val="bottom"/>
          </w:tcPr>
          <w:p w14:paraId="5F07AC43" w14:textId="77777777" w:rsidR="00147F3E" w:rsidRPr="00F85D0E" w:rsidRDefault="00147F3E" w:rsidP="008B79F3">
            <w:pPr>
              <w:jc w:val="center"/>
              <w:rPr>
                <w:b/>
                <w:sz w:val="16"/>
                <w:szCs w:val="16"/>
              </w:rPr>
            </w:pPr>
            <w:r w:rsidRPr="00F85D0E">
              <w:rPr>
                <w:rFonts w:ascii="Calibri" w:hAnsi="Calibri" w:cs="Calibri"/>
                <w:color w:val="000000"/>
                <w:sz w:val="16"/>
                <w:szCs w:val="16"/>
              </w:rPr>
              <w:t>0.53</w:t>
            </w:r>
          </w:p>
        </w:tc>
        <w:tc>
          <w:tcPr>
            <w:tcW w:w="239" w:type="pct"/>
            <w:tcBorders>
              <w:right w:val="single" w:sz="8" w:space="0" w:color="auto"/>
            </w:tcBorders>
            <w:vAlign w:val="bottom"/>
          </w:tcPr>
          <w:p w14:paraId="44687396" w14:textId="77777777" w:rsidR="00147F3E" w:rsidRPr="00F85D0E" w:rsidRDefault="00147F3E" w:rsidP="008B79F3">
            <w:pPr>
              <w:jc w:val="center"/>
              <w:rPr>
                <w:b/>
                <w:sz w:val="16"/>
                <w:szCs w:val="16"/>
              </w:rPr>
            </w:pPr>
            <w:r w:rsidRPr="00F85D0E">
              <w:rPr>
                <w:rFonts w:ascii="Calibri" w:hAnsi="Calibri" w:cs="Calibri"/>
                <w:color w:val="000000"/>
                <w:sz w:val="16"/>
                <w:szCs w:val="16"/>
              </w:rPr>
              <w:t>0.14</w:t>
            </w:r>
          </w:p>
        </w:tc>
        <w:tc>
          <w:tcPr>
            <w:tcW w:w="239" w:type="pct"/>
            <w:tcBorders>
              <w:left w:val="single" w:sz="8" w:space="0" w:color="auto"/>
            </w:tcBorders>
            <w:vAlign w:val="bottom"/>
          </w:tcPr>
          <w:p w14:paraId="762714E2" w14:textId="77777777" w:rsidR="00147F3E" w:rsidRPr="00F91B48" w:rsidRDefault="00147F3E" w:rsidP="008B79F3">
            <w:pPr>
              <w:jc w:val="center"/>
              <w:rPr>
                <w:b/>
                <w:sz w:val="16"/>
                <w:szCs w:val="16"/>
              </w:rPr>
            </w:pPr>
            <w:r w:rsidRPr="00F91B48">
              <w:rPr>
                <w:rFonts w:ascii="Calibri" w:hAnsi="Calibri" w:cs="Calibri"/>
                <w:color w:val="000000"/>
                <w:sz w:val="16"/>
                <w:szCs w:val="16"/>
              </w:rPr>
              <w:t>4.91</w:t>
            </w:r>
          </w:p>
        </w:tc>
        <w:tc>
          <w:tcPr>
            <w:tcW w:w="239" w:type="pct"/>
            <w:vAlign w:val="bottom"/>
          </w:tcPr>
          <w:p w14:paraId="545928AC" w14:textId="77777777" w:rsidR="00147F3E" w:rsidRPr="00F91B48" w:rsidRDefault="00147F3E" w:rsidP="008B79F3">
            <w:pPr>
              <w:jc w:val="center"/>
              <w:rPr>
                <w:b/>
                <w:sz w:val="16"/>
                <w:szCs w:val="16"/>
              </w:rPr>
            </w:pPr>
            <w:r w:rsidRPr="00F91B48">
              <w:rPr>
                <w:rFonts w:ascii="Calibri" w:hAnsi="Calibri" w:cs="Calibri"/>
                <w:color w:val="000000"/>
                <w:sz w:val="16"/>
                <w:szCs w:val="16"/>
              </w:rPr>
              <w:t>1.86</w:t>
            </w:r>
          </w:p>
        </w:tc>
        <w:tc>
          <w:tcPr>
            <w:tcW w:w="239" w:type="pct"/>
            <w:vAlign w:val="bottom"/>
          </w:tcPr>
          <w:p w14:paraId="7B7A3103" w14:textId="77777777" w:rsidR="00147F3E" w:rsidRPr="00F91B48" w:rsidRDefault="00147F3E" w:rsidP="008B79F3">
            <w:pPr>
              <w:jc w:val="center"/>
              <w:rPr>
                <w:b/>
                <w:sz w:val="16"/>
                <w:szCs w:val="16"/>
              </w:rPr>
            </w:pPr>
            <w:r w:rsidRPr="00F91B48">
              <w:rPr>
                <w:rFonts w:ascii="Calibri" w:hAnsi="Calibri" w:cs="Calibri"/>
                <w:color w:val="000000"/>
                <w:sz w:val="16"/>
                <w:szCs w:val="16"/>
              </w:rPr>
              <w:t>1.03</w:t>
            </w:r>
          </w:p>
        </w:tc>
        <w:tc>
          <w:tcPr>
            <w:tcW w:w="239" w:type="pct"/>
            <w:vAlign w:val="bottom"/>
          </w:tcPr>
          <w:p w14:paraId="19B73AD3" w14:textId="77777777" w:rsidR="00147F3E" w:rsidRPr="00F91B48" w:rsidRDefault="00147F3E" w:rsidP="008B79F3">
            <w:pPr>
              <w:jc w:val="center"/>
              <w:rPr>
                <w:b/>
                <w:sz w:val="16"/>
                <w:szCs w:val="16"/>
              </w:rPr>
            </w:pPr>
            <w:r w:rsidRPr="00F91B48">
              <w:rPr>
                <w:rFonts w:ascii="Calibri" w:hAnsi="Calibri" w:cs="Calibri"/>
                <w:color w:val="000000"/>
                <w:sz w:val="16"/>
                <w:szCs w:val="16"/>
              </w:rPr>
              <w:t>0.55</w:t>
            </w:r>
          </w:p>
        </w:tc>
        <w:tc>
          <w:tcPr>
            <w:tcW w:w="251" w:type="pct"/>
            <w:tcBorders>
              <w:right w:val="single" w:sz="8" w:space="0" w:color="auto"/>
            </w:tcBorders>
            <w:vAlign w:val="bottom"/>
          </w:tcPr>
          <w:p w14:paraId="25587883" w14:textId="77777777" w:rsidR="00147F3E" w:rsidRPr="00F91B48" w:rsidRDefault="00147F3E" w:rsidP="008B79F3">
            <w:pPr>
              <w:jc w:val="center"/>
              <w:rPr>
                <w:b/>
                <w:sz w:val="16"/>
                <w:szCs w:val="16"/>
              </w:rPr>
            </w:pPr>
            <w:r w:rsidRPr="00F91B48">
              <w:rPr>
                <w:rFonts w:ascii="Calibri" w:hAnsi="Calibri" w:cs="Calibri"/>
                <w:color w:val="000000"/>
                <w:sz w:val="16"/>
                <w:szCs w:val="16"/>
              </w:rPr>
              <w:t>0.15</w:t>
            </w:r>
          </w:p>
        </w:tc>
        <w:tc>
          <w:tcPr>
            <w:tcW w:w="239" w:type="pct"/>
            <w:tcBorders>
              <w:left w:val="single" w:sz="8" w:space="0" w:color="auto"/>
            </w:tcBorders>
            <w:vAlign w:val="bottom"/>
          </w:tcPr>
          <w:p w14:paraId="4E13F47C" w14:textId="77777777" w:rsidR="00147F3E" w:rsidRPr="009156AC" w:rsidRDefault="00147F3E" w:rsidP="008B79F3">
            <w:pPr>
              <w:jc w:val="center"/>
              <w:rPr>
                <w:b/>
                <w:sz w:val="16"/>
                <w:szCs w:val="16"/>
              </w:rPr>
            </w:pPr>
            <w:r w:rsidRPr="009156AC">
              <w:rPr>
                <w:rFonts w:ascii="Calibri" w:hAnsi="Calibri" w:cs="Calibri"/>
                <w:color w:val="000000"/>
                <w:sz w:val="16"/>
                <w:szCs w:val="16"/>
              </w:rPr>
              <w:t>4.20</w:t>
            </w:r>
          </w:p>
        </w:tc>
        <w:tc>
          <w:tcPr>
            <w:tcW w:w="234" w:type="pct"/>
            <w:vAlign w:val="bottom"/>
          </w:tcPr>
          <w:p w14:paraId="6E970A0B" w14:textId="77777777" w:rsidR="00147F3E" w:rsidRPr="009156AC" w:rsidRDefault="00147F3E" w:rsidP="008B79F3">
            <w:pPr>
              <w:jc w:val="center"/>
              <w:rPr>
                <w:b/>
                <w:sz w:val="16"/>
                <w:szCs w:val="16"/>
              </w:rPr>
            </w:pPr>
            <w:r w:rsidRPr="009156AC">
              <w:rPr>
                <w:rFonts w:ascii="Calibri" w:hAnsi="Calibri" w:cs="Calibri"/>
                <w:color w:val="000000"/>
                <w:sz w:val="16"/>
                <w:szCs w:val="16"/>
              </w:rPr>
              <w:t>1.71</w:t>
            </w:r>
          </w:p>
        </w:tc>
        <w:tc>
          <w:tcPr>
            <w:tcW w:w="230" w:type="pct"/>
            <w:vAlign w:val="bottom"/>
          </w:tcPr>
          <w:p w14:paraId="33692F66" w14:textId="77777777" w:rsidR="00147F3E" w:rsidRPr="009156AC" w:rsidRDefault="00147F3E" w:rsidP="008B79F3">
            <w:pPr>
              <w:jc w:val="center"/>
              <w:rPr>
                <w:b/>
                <w:sz w:val="16"/>
                <w:szCs w:val="16"/>
              </w:rPr>
            </w:pPr>
            <w:r w:rsidRPr="009156AC">
              <w:rPr>
                <w:rFonts w:ascii="Calibri" w:hAnsi="Calibri" w:cs="Calibri"/>
                <w:color w:val="000000"/>
                <w:sz w:val="16"/>
                <w:szCs w:val="16"/>
              </w:rPr>
              <w:t>1.02</w:t>
            </w:r>
          </w:p>
        </w:tc>
        <w:tc>
          <w:tcPr>
            <w:tcW w:w="229" w:type="pct"/>
            <w:vAlign w:val="bottom"/>
          </w:tcPr>
          <w:p w14:paraId="654C2901" w14:textId="77777777" w:rsidR="00147F3E" w:rsidRPr="009156AC" w:rsidRDefault="00147F3E" w:rsidP="008B79F3">
            <w:pPr>
              <w:jc w:val="center"/>
              <w:rPr>
                <w:b/>
                <w:sz w:val="16"/>
                <w:szCs w:val="16"/>
              </w:rPr>
            </w:pPr>
            <w:r w:rsidRPr="009156AC">
              <w:rPr>
                <w:rFonts w:ascii="Calibri" w:hAnsi="Calibri" w:cs="Calibri"/>
                <w:color w:val="000000"/>
                <w:sz w:val="16"/>
                <w:szCs w:val="16"/>
              </w:rPr>
              <w:t>0.63</w:t>
            </w:r>
          </w:p>
        </w:tc>
        <w:tc>
          <w:tcPr>
            <w:tcW w:w="229" w:type="pct"/>
            <w:vAlign w:val="bottom"/>
          </w:tcPr>
          <w:p w14:paraId="35CDFA1C" w14:textId="77777777" w:rsidR="00147F3E" w:rsidRPr="009156AC" w:rsidRDefault="00147F3E" w:rsidP="008B79F3">
            <w:pPr>
              <w:jc w:val="center"/>
              <w:rPr>
                <w:b/>
                <w:sz w:val="16"/>
                <w:szCs w:val="16"/>
              </w:rPr>
            </w:pPr>
            <w:r w:rsidRPr="009156AC">
              <w:rPr>
                <w:rFonts w:ascii="Calibri" w:hAnsi="Calibri" w:cs="Calibri"/>
                <w:color w:val="000000"/>
                <w:sz w:val="16"/>
                <w:szCs w:val="16"/>
              </w:rPr>
              <w:t>0.24</w:t>
            </w:r>
          </w:p>
        </w:tc>
      </w:tr>
      <w:tr w:rsidR="00147F3E" w:rsidRPr="00106F1A" w14:paraId="29DEB06F" w14:textId="77777777" w:rsidTr="008B79F3">
        <w:trPr>
          <w:jc w:val="center"/>
        </w:trPr>
        <w:tc>
          <w:tcPr>
            <w:tcW w:w="239" w:type="pct"/>
            <w:tcBorders>
              <w:right w:val="single" w:sz="8" w:space="0" w:color="auto"/>
            </w:tcBorders>
          </w:tcPr>
          <w:p w14:paraId="4B3E4E32" w14:textId="77777777" w:rsidR="00147F3E" w:rsidRPr="00106F1A" w:rsidRDefault="00147F3E" w:rsidP="008B79F3">
            <w:pPr>
              <w:jc w:val="center"/>
              <w:rPr>
                <w:b/>
                <w:sz w:val="16"/>
                <w:szCs w:val="16"/>
              </w:rPr>
            </w:pPr>
            <w:r w:rsidRPr="00106F1A">
              <w:rPr>
                <w:b/>
                <w:sz w:val="16"/>
                <w:szCs w:val="16"/>
              </w:rPr>
              <w:t>8</w:t>
            </w:r>
          </w:p>
        </w:tc>
        <w:tc>
          <w:tcPr>
            <w:tcW w:w="242" w:type="pct"/>
            <w:tcBorders>
              <w:left w:val="single" w:sz="8" w:space="0" w:color="auto"/>
            </w:tcBorders>
            <w:vAlign w:val="bottom"/>
          </w:tcPr>
          <w:p w14:paraId="304ABE30" w14:textId="77777777" w:rsidR="00147F3E" w:rsidRPr="00E506AB" w:rsidRDefault="00147F3E" w:rsidP="008B79F3">
            <w:pPr>
              <w:jc w:val="center"/>
              <w:rPr>
                <w:b/>
                <w:sz w:val="16"/>
                <w:szCs w:val="16"/>
              </w:rPr>
            </w:pPr>
            <w:r w:rsidRPr="00E506AB">
              <w:rPr>
                <w:rFonts w:ascii="Calibri" w:hAnsi="Calibri" w:cs="Calibri"/>
                <w:color w:val="000000"/>
                <w:sz w:val="16"/>
                <w:szCs w:val="16"/>
              </w:rPr>
              <w:t>15.65</w:t>
            </w:r>
          </w:p>
        </w:tc>
        <w:tc>
          <w:tcPr>
            <w:tcW w:w="239" w:type="pct"/>
            <w:vAlign w:val="bottom"/>
          </w:tcPr>
          <w:p w14:paraId="3E6F121A" w14:textId="77777777" w:rsidR="00147F3E" w:rsidRPr="00E506AB" w:rsidRDefault="00147F3E" w:rsidP="008B79F3">
            <w:pPr>
              <w:jc w:val="center"/>
              <w:rPr>
                <w:b/>
                <w:sz w:val="16"/>
                <w:szCs w:val="16"/>
              </w:rPr>
            </w:pPr>
            <w:r w:rsidRPr="00E506AB">
              <w:rPr>
                <w:rFonts w:ascii="Calibri" w:hAnsi="Calibri" w:cs="Calibri"/>
                <w:color w:val="000000"/>
                <w:sz w:val="16"/>
                <w:szCs w:val="16"/>
              </w:rPr>
              <w:t>2.55</w:t>
            </w:r>
          </w:p>
        </w:tc>
        <w:tc>
          <w:tcPr>
            <w:tcW w:w="239" w:type="pct"/>
            <w:vAlign w:val="bottom"/>
          </w:tcPr>
          <w:p w14:paraId="4616410B" w14:textId="77777777" w:rsidR="00147F3E" w:rsidRPr="00E506AB" w:rsidRDefault="00147F3E" w:rsidP="008B79F3">
            <w:pPr>
              <w:jc w:val="center"/>
              <w:rPr>
                <w:b/>
                <w:sz w:val="16"/>
                <w:szCs w:val="16"/>
              </w:rPr>
            </w:pPr>
            <w:r w:rsidRPr="00E506AB">
              <w:rPr>
                <w:rFonts w:ascii="Calibri" w:hAnsi="Calibri" w:cs="Calibri"/>
                <w:color w:val="000000"/>
                <w:sz w:val="16"/>
                <w:szCs w:val="16"/>
              </w:rPr>
              <w:t>1.02</w:t>
            </w:r>
          </w:p>
        </w:tc>
        <w:tc>
          <w:tcPr>
            <w:tcW w:w="239" w:type="pct"/>
            <w:vAlign w:val="bottom"/>
          </w:tcPr>
          <w:p w14:paraId="5ECA156A" w14:textId="77777777" w:rsidR="00147F3E" w:rsidRPr="00E506AB" w:rsidRDefault="00147F3E" w:rsidP="008B79F3">
            <w:pPr>
              <w:jc w:val="center"/>
              <w:rPr>
                <w:b/>
                <w:sz w:val="16"/>
                <w:szCs w:val="16"/>
              </w:rPr>
            </w:pPr>
            <w:r w:rsidRPr="00E506AB">
              <w:rPr>
                <w:rFonts w:ascii="Calibri" w:hAnsi="Calibri" w:cs="Calibri"/>
                <w:color w:val="000000"/>
                <w:sz w:val="16"/>
                <w:szCs w:val="16"/>
              </w:rPr>
              <w:t>0.42</w:t>
            </w:r>
          </w:p>
        </w:tc>
        <w:tc>
          <w:tcPr>
            <w:tcW w:w="239" w:type="pct"/>
            <w:tcBorders>
              <w:right w:val="single" w:sz="8" w:space="0" w:color="auto"/>
            </w:tcBorders>
            <w:vAlign w:val="bottom"/>
          </w:tcPr>
          <w:p w14:paraId="09A47C39" w14:textId="77777777" w:rsidR="00147F3E" w:rsidRPr="00E506AB" w:rsidRDefault="00147F3E" w:rsidP="008B79F3">
            <w:pPr>
              <w:jc w:val="center"/>
              <w:rPr>
                <w:b/>
                <w:sz w:val="16"/>
                <w:szCs w:val="16"/>
              </w:rPr>
            </w:pPr>
            <w:r w:rsidRPr="00E506AB">
              <w:rPr>
                <w:rFonts w:ascii="Calibri" w:hAnsi="Calibri" w:cs="Calibri"/>
                <w:color w:val="000000"/>
                <w:sz w:val="16"/>
                <w:szCs w:val="16"/>
              </w:rPr>
              <w:t>0.08</w:t>
            </w:r>
          </w:p>
        </w:tc>
        <w:tc>
          <w:tcPr>
            <w:tcW w:w="239" w:type="pct"/>
            <w:tcBorders>
              <w:left w:val="single" w:sz="8" w:space="0" w:color="auto"/>
            </w:tcBorders>
            <w:vAlign w:val="bottom"/>
          </w:tcPr>
          <w:p w14:paraId="063E3BBA" w14:textId="77777777" w:rsidR="00147F3E" w:rsidRPr="00F85D0E" w:rsidRDefault="00147F3E" w:rsidP="008B79F3">
            <w:pPr>
              <w:jc w:val="center"/>
              <w:rPr>
                <w:b/>
                <w:sz w:val="16"/>
                <w:szCs w:val="16"/>
              </w:rPr>
            </w:pPr>
            <w:r w:rsidRPr="00F85D0E">
              <w:rPr>
                <w:rFonts w:ascii="Calibri" w:hAnsi="Calibri" w:cs="Calibri"/>
                <w:color w:val="000000"/>
                <w:sz w:val="16"/>
                <w:szCs w:val="16"/>
              </w:rPr>
              <w:t>5.46</w:t>
            </w:r>
          </w:p>
        </w:tc>
        <w:tc>
          <w:tcPr>
            <w:tcW w:w="239" w:type="pct"/>
            <w:vAlign w:val="bottom"/>
          </w:tcPr>
          <w:p w14:paraId="1C85F7B5" w14:textId="77777777" w:rsidR="00147F3E" w:rsidRPr="00F85D0E" w:rsidRDefault="00147F3E" w:rsidP="008B79F3">
            <w:pPr>
              <w:jc w:val="center"/>
              <w:rPr>
                <w:b/>
                <w:sz w:val="16"/>
                <w:szCs w:val="16"/>
              </w:rPr>
            </w:pPr>
            <w:r w:rsidRPr="00F85D0E">
              <w:rPr>
                <w:rFonts w:ascii="Calibri" w:hAnsi="Calibri" w:cs="Calibri"/>
                <w:color w:val="000000"/>
                <w:sz w:val="16"/>
                <w:szCs w:val="16"/>
              </w:rPr>
              <w:t>1.96</w:t>
            </w:r>
          </w:p>
        </w:tc>
        <w:tc>
          <w:tcPr>
            <w:tcW w:w="239" w:type="pct"/>
            <w:vAlign w:val="bottom"/>
          </w:tcPr>
          <w:p w14:paraId="5A7CA9E0" w14:textId="77777777" w:rsidR="00147F3E" w:rsidRPr="00F85D0E" w:rsidRDefault="00147F3E" w:rsidP="008B79F3">
            <w:pPr>
              <w:jc w:val="center"/>
              <w:rPr>
                <w:b/>
                <w:sz w:val="16"/>
                <w:szCs w:val="16"/>
              </w:rPr>
            </w:pPr>
            <w:r w:rsidRPr="00F85D0E">
              <w:rPr>
                <w:rFonts w:ascii="Calibri" w:hAnsi="Calibri" w:cs="Calibri"/>
                <w:color w:val="000000"/>
                <w:sz w:val="16"/>
                <w:szCs w:val="16"/>
              </w:rPr>
              <w:t>1.03</w:t>
            </w:r>
          </w:p>
        </w:tc>
        <w:tc>
          <w:tcPr>
            <w:tcW w:w="239" w:type="pct"/>
            <w:vAlign w:val="bottom"/>
          </w:tcPr>
          <w:p w14:paraId="7B8DEF62" w14:textId="77777777" w:rsidR="00147F3E" w:rsidRPr="00F85D0E" w:rsidRDefault="00147F3E" w:rsidP="008B79F3">
            <w:pPr>
              <w:jc w:val="center"/>
              <w:rPr>
                <w:b/>
                <w:sz w:val="16"/>
                <w:szCs w:val="16"/>
              </w:rPr>
            </w:pPr>
            <w:r w:rsidRPr="00F85D0E">
              <w:rPr>
                <w:rFonts w:ascii="Calibri" w:hAnsi="Calibri" w:cs="Calibri"/>
                <w:color w:val="000000"/>
                <w:sz w:val="16"/>
                <w:szCs w:val="16"/>
              </w:rPr>
              <w:t>0.53</w:t>
            </w:r>
          </w:p>
        </w:tc>
        <w:tc>
          <w:tcPr>
            <w:tcW w:w="239" w:type="pct"/>
            <w:tcBorders>
              <w:right w:val="single" w:sz="8" w:space="0" w:color="auto"/>
            </w:tcBorders>
            <w:vAlign w:val="bottom"/>
          </w:tcPr>
          <w:p w14:paraId="0F2569DB" w14:textId="77777777" w:rsidR="00147F3E" w:rsidRPr="00F85D0E" w:rsidRDefault="00147F3E" w:rsidP="008B79F3">
            <w:pPr>
              <w:jc w:val="center"/>
              <w:rPr>
                <w:b/>
                <w:sz w:val="16"/>
                <w:szCs w:val="16"/>
              </w:rPr>
            </w:pPr>
            <w:r w:rsidRPr="00F85D0E">
              <w:rPr>
                <w:rFonts w:ascii="Calibri" w:hAnsi="Calibri" w:cs="Calibri"/>
                <w:color w:val="000000"/>
                <w:sz w:val="16"/>
                <w:szCs w:val="16"/>
              </w:rPr>
              <w:t>0.14</w:t>
            </w:r>
          </w:p>
        </w:tc>
        <w:tc>
          <w:tcPr>
            <w:tcW w:w="239" w:type="pct"/>
            <w:tcBorders>
              <w:left w:val="single" w:sz="8" w:space="0" w:color="auto"/>
            </w:tcBorders>
            <w:vAlign w:val="bottom"/>
          </w:tcPr>
          <w:p w14:paraId="295AB5BA" w14:textId="77777777" w:rsidR="00147F3E" w:rsidRPr="00F91B48" w:rsidRDefault="00147F3E" w:rsidP="008B79F3">
            <w:pPr>
              <w:jc w:val="center"/>
              <w:rPr>
                <w:b/>
                <w:sz w:val="16"/>
                <w:szCs w:val="16"/>
              </w:rPr>
            </w:pPr>
            <w:r w:rsidRPr="00F91B48">
              <w:rPr>
                <w:rFonts w:ascii="Calibri" w:hAnsi="Calibri" w:cs="Calibri"/>
                <w:color w:val="000000"/>
                <w:sz w:val="16"/>
                <w:szCs w:val="16"/>
              </w:rPr>
              <w:t>4.91</w:t>
            </w:r>
          </w:p>
        </w:tc>
        <w:tc>
          <w:tcPr>
            <w:tcW w:w="239" w:type="pct"/>
            <w:vAlign w:val="bottom"/>
          </w:tcPr>
          <w:p w14:paraId="17FA58C5" w14:textId="77777777" w:rsidR="00147F3E" w:rsidRPr="00F91B48" w:rsidRDefault="00147F3E" w:rsidP="008B79F3">
            <w:pPr>
              <w:jc w:val="center"/>
              <w:rPr>
                <w:b/>
                <w:sz w:val="16"/>
                <w:szCs w:val="16"/>
              </w:rPr>
            </w:pPr>
            <w:r w:rsidRPr="00F91B48">
              <w:rPr>
                <w:rFonts w:ascii="Calibri" w:hAnsi="Calibri" w:cs="Calibri"/>
                <w:color w:val="000000"/>
                <w:sz w:val="16"/>
                <w:szCs w:val="16"/>
              </w:rPr>
              <w:t>1.86</w:t>
            </w:r>
          </w:p>
        </w:tc>
        <w:tc>
          <w:tcPr>
            <w:tcW w:w="239" w:type="pct"/>
            <w:vAlign w:val="bottom"/>
          </w:tcPr>
          <w:p w14:paraId="7A2C39E1" w14:textId="77777777" w:rsidR="00147F3E" w:rsidRPr="00F91B48" w:rsidRDefault="00147F3E" w:rsidP="008B79F3">
            <w:pPr>
              <w:jc w:val="center"/>
              <w:rPr>
                <w:b/>
                <w:sz w:val="16"/>
                <w:szCs w:val="16"/>
              </w:rPr>
            </w:pPr>
            <w:r w:rsidRPr="00F91B48">
              <w:rPr>
                <w:rFonts w:ascii="Calibri" w:hAnsi="Calibri" w:cs="Calibri"/>
                <w:color w:val="000000"/>
                <w:sz w:val="16"/>
                <w:szCs w:val="16"/>
              </w:rPr>
              <w:t>1.03</w:t>
            </w:r>
          </w:p>
        </w:tc>
        <w:tc>
          <w:tcPr>
            <w:tcW w:w="239" w:type="pct"/>
            <w:vAlign w:val="bottom"/>
          </w:tcPr>
          <w:p w14:paraId="0DB57569" w14:textId="77777777" w:rsidR="00147F3E" w:rsidRPr="00F91B48" w:rsidRDefault="00147F3E" w:rsidP="008B79F3">
            <w:pPr>
              <w:jc w:val="center"/>
              <w:rPr>
                <w:b/>
                <w:sz w:val="16"/>
                <w:szCs w:val="16"/>
              </w:rPr>
            </w:pPr>
            <w:r w:rsidRPr="00F91B48">
              <w:rPr>
                <w:rFonts w:ascii="Calibri" w:hAnsi="Calibri" w:cs="Calibri"/>
                <w:color w:val="000000"/>
                <w:sz w:val="16"/>
                <w:szCs w:val="16"/>
              </w:rPr>
              <w:t>0.55</w:t>
            </w:r>
          </w:p>
        </w:tc>
        <w:tc>
          <w:tcPr>
            <w:tcW w:w="251" w:type="pct"/>
            <w:tcBorders>
              <w:right w:val="single" w:sz="8" w:space="0" w:color="auto"/>
            </w:tcBorders>
            <w:vAlign w:val="bottom"/>
          </w:tcPr>
          <w:p w14:paraId="0565FC9D" w14:textId="77777777" w:rsidR="00147F3E" w:rsidRPr="00F91B48" w:rsidRDefault="00147F3E" w:rsidP="008B79F3">
            <w:pPr>
              <w:jc w:val="center"/>
              <w:rPr>
                <w:b/>
                <w:sz w:val="16"/>
                <w:szCs w:val="16"/>
              </w:rPr>
            </w:pPr>
            <w:r w:rsidRPr="00F91B48">
              <w:rPr>
                <w:rFonts w:ascii="Calibri" w:hAnsi="Calibri" w:cs="Calibri"/>
                <w:color w:val="000000"/>
                <w:sz w:val="16"/>
                <w:szCs w:val="16"/>
              </w:rPr>
              <w:t>0.15</w:t>
            </w:r>
          </w:p>
        </w:tc>
        <w:tc>
          <w:tcPr>
            <w:tcW w:w="239" w:type="pct"/>
            <w:tcBorders>
              <w:left w:val="single" w:sz="8" w:space="0" w:color="auto"/>
            </w:tcBorders>
            <w:vAlign w:val="bottom"/>
          </w:tcPr>
          <w:p w14:paraId="3498C0BE" w14:textId="77777777" w:rsidR="00147F3E" w:rsidRPr="009156AC" w:rsidRDefault="00147F3E" w:rsidP="008B79F3">
            <w:pPr>
              <w:jc w:val="center"/>
              <w:rPr>
                <w:b/>
                <w:sz w:val="16"/>
                <w:szCs w:val="16"/>
              </w:rPr>
            </w:pPr>
            <w:r w:rsidRPr="009156AC">
              <w:rPr>
                <w:rFonts w:ascii="Calibri" w:hAnsi="Calibri" w:cs="Calibri"/>
                <w:color w:val="000000"/>
                <w:sz w:val="16"/>
                <w:szCs w:val="16"/>
              </w:rPr>
              <w:t>4.20</w:t>
            </w:r>
          </w:p>
        </w:tc>
        <w:tc>
          <w:tcPr>
            <w:tcW w:w="234" w:type="pct"/>
            <w:vAlign w:val="bottom"/>
          </w:tcPr>
          <w:p w14:paraId="63270B38" w14:textId="77777777" w:rsidR="00147F3E" w:rsidRPr="009156AC" w:rsidRDefault="00147F3E" w:rsidP="008B79F3">
            <w:pPr>
              <w:jc w:val="center"/>
              <w:rPr>
                <w:b/>
                <w:sz w:val="16"/>
                <w:szCs w:val="16"/>
              </w:rPr>
            </w:pPr>
            <w:r w:rsidRPr="009156AC">
              <w:rPr>
                <w:rFonts w:ascii="Calibri" w:hAnsi="Calibri" w:cs="Calibri"/>
                <w:color w:val="000000"/>
                <w:sz w:val="16"/>
                <w:szCs w:val="16"/>
              </w:rPr>
              <w:t>1.71</w:t>
            </w:r>
          </w:p>
        </w:tc>
        <w:tc>
          <w:tcPr>
            <w:tcW w:w="230" w:type="pct"/>
            <w:vAlign w:val="bottom"/>
          </w:tcPr>
          <w:p w14:paraId="6BE64725" w14:textId="77777777" w:rsidR="00147F3E" w:rsidRPr="009156AC" w:rsidRDefault="00147F3E" w:rsidP="008B79F3">
            <w:pPr>
              <w:jc w:val="center"/>
              <w:rPr>
                <w:b/>
                <w:sz w:val="16"/>
                <w:szCs w:val="16"/>
              </w:rPr>
            </w:pPr>
            <w:r w:rsidRPr="009156AC">
              <w:rPr>
                <w:rFonts w:ascii="Calibri" w:hAnsi="Calibri" w:cs="Calibri"/>
                <w:color w:val="000000"/>
                <w:sz w:val="16"/>
                <w:szCs w:val="16"/>
              </w:rPr>
              <w:t>1.02</w:t>
            </w:r>
          </w:p>
        </w:tc>
        <w:tc>
          <w:tcPr>
            <w:tcW w:w="229" w:type="pct"/>
            <w:vAlign w:val="bottom"/>
          </w:tcPr>
          <w:p w14:paraId="7C44548B" w14:textId="77777777" w:rsidR="00147F3E" w:rsidRPr="009156AC" w:rsidRDefault="00147F3E" w:rsidP="008B79F3">
            <w:pPr>
              <w:jc w:val="center"/>
              <w:rPr>
                <w:b/>
                <w:sz w:val="16"/>
                <w:szCs w:val="16"/>
              </w:rPr>
            </w:pPr>
            <w:r w:rsidRPr="009156AC">
              <w:rPr>
                <w:rFonts w:ascii="Calibri" w:hAnsi="Calibri" w:cs="Calibri"/>
                <w:color w:val="000000"/>
                <w:sz w:val="16"/>
                <w:szCs w:val="16"/>
              </w:rPr>
              <w:t>0.63</w:t>
            </w:r>
          </w:p>
        </w:tc>
        <w:tc>
          <w:tcPr>
            <w:tcW w:w="229" w:type="pct"/>
            <w:vAlign w:val="bottom"/>
          </w:tcPr>
          <w:p w14:paraId="646C4D4F" w14:textId="77777777" w:rsidR="00147F3E" w:rsidRPr="009156AC" w:rsidRDefault="00147F3E" w:rsidP="008B79F3">
            <w:pPr>
              <w:jc w:val="center"/>
              <w:rPr>
                <w:b/>
                <w:sz w:val="16"/>
                <w:szCs w:val="16"/>
              </w:rPr>
            </w:pPr>
            <w:r w:rsidRPr="009156AC">
              <w:rPr>
                <w:rFonts w:ascii="Calibri" w:hAnsi="Calibri" w:cs="Calibri"/>
                <w:color w:val="000000"/>
                <w:sz w:val="16"/>
                <w:szCs w:val="16"/>
              </w:rPr>
              <w:t>0.24</w:t>
            </w:r>
          </w:p>
        </w:tc>
      </w:tr>
      <w:tr w:rsidR="00147F3E" w:rsidRPr="00106F1A" w14:paraId="70843DC1" w14:textId="77777777" w:rsidTr="008B79F3">
        <w:trPr>
          <w:jc w:val="center"/>
        </w:trPr>
        <w:tc>
          <w:tcPr>
            <w:tcW w:w="239" w:type="pct"/>
            <w:tcBorders>
              <w:right w:val="single" w:sz="8" w:space="0" w:color="auto"/>
            </w:tcBorders>
          </w:tcPr>
          <w:p w14:paraId="5F2358E8" w14:textId="77777777" w:rsidR="00147F3E" w:rsidRPr="00106F1A" w:rsidRDefault="00147F3E" w:rsidP="008B79F3">
            <w:pPr>
              <w:jc w:val="center"/>
              <w:rPr>
                <w:b/>
                <w:sz w:val="16"/>
                <w:szCs w:val="16"/>
              </w:rPr>
            </w:pPr>
            <w:r w:rsidRPr="00106F1A">
              <w:rPr>
                <w:b/>
                <w:sz w:val="16"/>
                <w:szCs w:val="16"/>
              </w:rPr>
              <w:t>9</w:t>
            </w:r>
          </w:p>
        </w:tc>
        <w:tc>
          <w:tcPr>
            <w:tcW w:w="242" w:type="pct"/>
            <w:tcBorders>
              <w:left w:val="single" w:sz="8" w:space="0" w:color="auto"/>
            </w:tcBorders>
            <w:vAlign w:val="bottom"/>
          </w:tcPr>
          <w:p w14:paraId="6A169A2A" w14:textId="77777777" w:rsidR="00147F3E" w:rsidRPr="00E506AB" w:rsidRDefault="00147F3E" w:rsidP="008B79F3">
            <w:pPr>
              <w:jc w:val="center"/>
              <w:rPr>
                <w:b/>
                <w:sz w:val="16"/>
                <w:szCs w:val="16"/>
              </w:rPr>
            </w:pPr>
            <w:r w:rsidRPr="00E506AB">
              <w:rPr>
                <w:rFonts w:ascii="Calibri" w:hAnsi="Calibri" w:cs="Calibri"/>
                <w:color w:val="000000"/>
                <w:sz w:val="16"/>
                <w:szCs w:val="16"/>
              </w:rPr>
              <w:t>15.60</w:t>
            </w:r>
          </w:p>
        </w:tc>
        <w:tc>
          <w:tcPr>
            <w:tcW w:w="239" w:type="pct"/>
            <w:vAlign w:val="bottom"/>
          </w:tcPr>
          <w:p w14:paraId="00252DF4" w14:textId="77777777" w:rsidR="00147F3E" w:rsidRPr="00E506AB" w:rsidRDefault="00147F3E" w:rsidP="008B79F3">
            <w:pPr>
              <w:jc w:val="center"/>
              <w:rPr>
                <w:b/>
                <w:sz w:val="16"/>
                <w:szCs w:val="16"/>
              </w:rPr>
            </w:pPr>
            <w:r w:rsidRPr="00E506AB">
              <w:rPr>
                <w:rFonts w:ascii="Calibri" w:hAnsi="Calibri" w:cs="Calibri"/>
                <w:color w:val="000000"/>
                <w:sz w:val="16"/>
                <w:szCs w:val="16"/>
              </w:rPr>
              <w:t>2.54</w:t>
            </w:r>
          </w:p>
        </w:tc>
        <w:tc>
          <w:tcPr>
            <w:tcW w:w="239" w:type="pct"/>
            <w:vAlign w:val="bottom"/>
          </w:tcPr>
          <w:p w14:paraId="2D60A450" w14:textId="77777777" w:rsidR="00147F3E" w:rsidRPr="00E506AB" w:rsidRDefault="00147F3E" w:rsidP="008B79F3">
            <w:pPr>
              <w:jc w:val="center"/>
              <w:rPr>
                <w:b/>
                <w:sz w:val="16"/>
                <w:szCs w:val="16"/>
              </w:rPr>
            </w:pPr>
            <w:r w:rsidRPr="00E506AB">
              <w:rPr>
                <w:rFonts w:ascii="Calibri" w:hAnsi="Calibri" w:cs="Calibri"/>
                <w:color w:val="000000"/>
                <w:sz w:val="16"/>
                <w:szCs w:val="16"/>
              </w:rPr>
              <w:t>1.02</w:t>
            </w:r>
          </w:p>
        </w:tc>
        <w:tc>
          <w:tcPr>
            <w:tcW w:w="239" w:type="pct"/>
            <w:vAlign w:val="bottom"/>
          </w:tcPr>
          <w:p w14:paraId="6F8C4D27" w14:textId="77777777" w:rsidR="00147F3E" w:rsidRPr="00E506AB" w:rsidRDefault="00147F3E" w:rsidP="008B79F3">
            <w:pPr>
              <w:jc w:val="center"/>
              <w:rPr>
                <w:b/>
                <w:sz w:val="16"/>
                <w:szCs w:val="16"/>
              </w:rPr>
            </w:pPr>
            <w:r w:rsidRPr="00E506AB">
              <w:rPr>
                <w:rFonts w:ascii="Calibri" w:hAnsi="Calibri" w:cs="Calibri"/>
                <w:color w:val="000000"/>
                <w:sz w:val="16"/>
                <w:szCs w:val="16"/>
              </w:rPr>
              <w:t>0.42</w:t>
            </w:r>
          </w:p>
        </w:tc>
        <w:tc>
          <w:tcPr>
            <w:tcW w:w="239" w:type="pct"/>
            <w:tcBorders>
              <w:right w:val="single" w:sz="8" w:space="0" w:color="auto"/>
            </w:tcBorders>
            <w:vAlign w:val="bottom"/>
          </w:tcPr>
          <w:p w14:paraId="7478D351" w14:textId="77777777" w:rsidR="00147F3E" w:rsidRPr="00E506AB" w:rsidRDefault="00147F3E" w:rsidP="008B79F3">
            <w:pPr>
              <w:jc w:val="center"/>
              <w:rPr>
                <w:b/>
                <w:sz w:val="16"/>
                <w:szCs w:val="16"/>
              </w:rPr>
            </w:pPr>
            <w:r w:rsidRPr="00E506AB">
              <w:rPr>
                <w:rFonts w:ascii="Calibri" w:hAnsi="Calibri" w:cs="Calibri"/>
                <w:color w:val="000000"/>
                <w:sz w:val="16"/>
                <w:szCs w:val="16"/>
              </w:rPr>
              <w:t>0.08</w:t>
            </w:r>
          </w:p>
        </w:tc>
        <w:tc>
          <w:tcPr>
            <w:tcW w:w="239" w:type="pct"/>
            <w:tcBorders>
              <w:left w:val="single" w:sz="8" w:space="0" w:color="auto"/>
            </w:tcBorders>
            <w:vAlign w:val="bottom"/>
          </w:tcPr>
          <w:p w14:paraId="5A4FB7E5" w14:textId="77777777" w:rsidR="00147F3E" w:rsidRPr="00F85D0E" w:rsidRDefault="00147F3E" w:rsidP="008B79F3">
            <w:pPr>
              <w:jc w:val="center"/>
              <w:rPr>
                <w:b/>
                <w:sz w:val="16"/>
                <w:szCs w:val="16"/>
              </w:rPr>
            </w:pPr>
            <w:r w:rsidRPr="00F85D0E">
              <w:rPr>
                <w:rFonts w:ascii="Calibri" w:hAnsi="Calibri" w:cs="Calibri"/>
                <w:color w:val="000000"/>
                <w:sz w:val="16"/>
                <w:szCs w:val="16"/>
              </w:rPr>
              <w:t>5.45</w:t>
            </w:r>
          </w:p>
        </w:tc>
        <w:tc>
          <w:tcPr>
            <w:tcW w:w="239" w:type="pct"/>
            <w:vAlign w:val="bottom"/>
          </w:tcPr>
          <w:p w14:paraId="3F4EB491" w14:textId="77777777" w:rsidR="00147F3E" w:rsidRPr="00F85D0E" w:rsidRDefault="00147F3E" w:rsidP="008B79F3">
            <w:pPr>
              <w:jc w:val="center"/>
              <w:rPr>
                <w:b/>
                <w:sz w:val="16"/>
                <w:szCs w:val="16"/>
              </w:rPr>
            </w:pPr>
            <w:r w:rsidRPr="00F85D0E">
              <w:rPr>
                <w:rFonts w:ascii="Calibri" w:hAnsi="Calibri" w:cs="Calibri"/>
                <w:color w:val="000000"/>
                <w:sz w:val="16"/>
                <w:szCs w:val="16"/>
              </w:rPr>
              <w:t>1.96</w:t>
            </w:r>
          </w:p>
        </w:tc>
        <w:tc>
          <w:tcPr>
            <w:tcW w:w="239" w:type="pct"/>
            <w:vAlign w:val="bottom"/>
          </w:tcPr>
          <w:p w14:paraId="4971F97D" w14:textId="77777777" w:rsidR="00147F3E" w:rsidRPr="00F85D0E" w:rsidRDefault="00147F3E" w:rsidP="008B79F3">
            <w:pPr>
              <w:jc w:val="center"/>
              <w:rPr>
                <w:b/>
                <w:sz w:val="16"/>
                <w:szCs w:val="16"/>
              </w:rPr>
            </w:pPr>
            <w:r w:rsidRPr="00F85D0E">
              <w:rPr>
                <w:rFonts w:ascii="Calibri" w:hAnsi="Calibri" w:cs="Calibri"/>
                <w:color w:val="000000"/>
                <w:sz w:val="16"/>
                <w:szCs w:val="16"/>
              </w:rPr>
              <w:t>1.03</w:t>
            </w:r>
          </w:p>
        </w:tc>
        <w:tc>
          <w:tcPr>
            <w:tcW w:w="239" w:type="pct"/>
            <w:vAlign w:val="bottom"/>
          </w:tcPr>
          <w:p w14:paraId="347D0FF2" w14:textId="77777777" w:rsidR="00147F3E" w:rsidRPr="00F85D0E" w:rsidRDefault="00147F3E" w:rsidP="008B79F3">
            <w:pPr>
              <w:jc w:val="center"/>
              <w:rPr>
                <w:b/>
                <w:sz w:val="16"/>
                <w:szCs w:val="16"/>
              </w:rPr>
            </w:pPr>
            <w:r w:rsidRPr="00F85D0E">
              <w:rPr>
                <w:rFonts w:ascii="Calibri" w:hAnsi="Calibri" w:cs="Calibri"/>
                <w:color w:val="000000"/>
                <w:sz w:val="16"/>
                <w:szCs w:val="16"/>
              </w:rPr>
              <w:t>0.53</w:t>
            </w:r>
          </w:p>
        </w:tc>
        <w:tc>
          <w:tcPr>
            <w:tcW w:w="239" w:type="pct"/>
            <w:tcBorders>
              <w:right w:val="single" w:sz="8" w:space="0" w:color="auto"/>
            </w:tcBorders>
            <w:vAlign w:val="bottom"/>
          </w:tcPr>
          <w:p w14:paraId="3CD98118" w14:textId="77777777" w:rsidR="00147F3E" w:rsidRPr="00F85D0E" w:rsidRDefault="00147F3E" w:rsidP="008B79F3">
            <w:pPr>
              <w:jc w:val="center"/>
              <w:rPr>
                <w:b/>
                <w:sz w:val="16"/>
                <w:szCs w:val="16"/>
              </w:rPr>
            </w:pPr>
            <w:r w:rsidRPr="00F85D0E">
              <w:rPr>
                <w:rFonts w:ascii="Calibri" w:hAnsi="Calibri" w:cs="Calibri"/>
                <w:color w:val="000000"/>
                <w:sz w:val="16"/>
                <w:szCs w:val="16"/>
              </w:rPr>
              <w:t>0.14</w:t>
            </w:r>
          </w:p>
        </w:tc>
        <w:tc>
          <w:tcPr>
            <w:tcW w:w="239" w:type="pct"/>
            <w:tcBorders>
              <w:left w:val="single" w:sz="8" w:space="0" w:color="auto"/>
            </w:tcBorders>
            <w:vAlign w:val="bottom"/>
          </w:tcPr>
          <w:p w14:paraId="7F3A48D0" w14:textId="77777777" w:rsidR="00147F3E" w:rsidRPr="00F91B48" w:rsidRDefault="00147F3E" w:rsidP="008B79F3">
            <w:pPr>
              <w:jc w:val="center"/>
              <w:rPr>
                <w:b/>
                <w:sz w:val="16"/>
                <w:szCs w:val="16"/>
              </w:rPr>
            </w:pPr>
            <w:r w:rsidRPr="00F91B48">
              <w:rPr>
                <w:rFonts w:ascii="Calibri" w:hAnsi="Calibri" w:cs="Calibri"/>
                <w:color w:val="000000"/>
                <w:sz w:val="16"/>
                <w:szCs w:val="16"/>
              </w:rPr>
              <w:t>4.91</w:t>
            </w:r>
          </w:p>
        </w:tc>
        <w:tc>
          <w:tcPr>
            <w:tcW w:w="239" w:type="pct"/>
            <w:vAlign w:val="bottom"/>
          </w:tcPr>
          <w:p w14:paraId="7A083E42" w14:textId="77777777" w:rsidR="00147F3E" w:rsidRPr="00F91B48" w:rsidRDefault="00147F3E" w:rsidP="008B79F3">
            <w:pPr>
              <w:jc w:val="center"/>
              <w:rPr>
                <w:b/>
                <w:sz w:val="16"/>
                <w:szCs w:val="16"/>
              </w:rPr>
            </w:pPr>
            <w:r w:rsidRPr="00F91B48">
              <w:rPr>
                <w:rFonts w:ascii="Calibri" w:hAnsi="Calibri" w:cs="Calibri"/>
                <w:color w:val="000000"/>
                <w:sz w:val="16"/>
                <w:szCs w:val="16"/>
              </w:rPr>
              <w:t>1.85</w:t>
            </w:r>
          </w:p>
        </w:tc>
        <w:tc>
          <w:tcPr>
            <w:tcW w:w="239" w:type="pct"/>
            <w:vAlign w:val="bottom"/>
          </w:tcPr>
          <w:p w14:paraId="29495CFE" w14:textId="77777777" w:rsidR="00147F3E" w:rsidRPr="00F91B48" w:rsidRDefault="00147F3E" w:rsidP="008B79F3">
            <w:pPr>
              <w:jc w:val="center"/>
              <w:rPr>
                <w:b/>
                <w:sz w:val="16"/>
                <w:szCs w:val="16"/>
              </w:rPr>
            </w:pPr>
            <w:r w:rsidRPr="00F91B48">
              <w:rPr>
                <w:rFonts w:ascii="Calibri" w:hAnsi="Calibri" w:cs="Calibri"/>
                <w:color w:val="000000"/>
                <w:sz w:val="16"/>
                <w:szCs w:val="16"/>
              </w:rPr>
              <w:t>1.03</w:t>
            </w:r>
          </w:p>
        </w:tc>
        <w:tc>
          <w:tcPr>
            <w:tcW w:w="239" w:type="pct"/>
            <w:vAlign w:val="bottom"/>
          </w:tcPr>
          <w:p w14:paraId="7E814F37" w14:textId="77777777" w:rsidR="00147F3E" w:rsidRPr="00F91B48" w:rsidRDefault="00147F3E" w:rsidP="008B79F3">
            <w:pPr>
              <w:jc w:val="center"/>
              <w:rPr>
                <w:b/>
                <w:sz w:val="16"/>
                <w:szCs w:val="16"/>
              </w:rPr>
            </w:pPr>
            <w:r w:rsidRPr="00F91B48">
              <w:rPr>
                <w:rFonts w:ascii="Calibri" w:hAnsi="Calibri" w:cs="Calibri"/>
                <w:color w:val="000000"/>
                <w:sz w:val="16"/>
                <w:szCs w:val="16"/>
              </w:rPr>
              <w:t>0.55</w:t>
            </w:r>
          </w:p>
        </w:tc>
        <w:tc>
          <w:tcPr>
            <w:tcW w:w="251" w:type="pct"/>
            <w:tcBorders>
              <w:right w:val="single" w:sz="8" w:space="0" w:color="auto"/>
            </w:tcBorders>
            <w:vAlign w:val="bottom"/>
          </w:tcPr>
          <w:p w14:paraId="41C8F41B" w14:textId="77777777" w:rsidR="00147F3E" w:rsidRPr="00F91B48" w:rsidRDefault="00147F3E" w:rsidP="008B79F3">
            <w:pPr>
              <w:jc w:val="center"/>
              <w:rPr>
                <w:b/>
                <w:sz w:val="16"/>
                <w:szCs w:val="16"/>
              </w:rPr>
            </w:pPr>
            <w:r w:rsidRPr="00F91B48">
              <w:rPr>
                <w:rFonts w:ascii="Calibri" w:hAnsi="Calibri" w:cs="Calibri"/>
                <w:color w:val="000000"/>
                <w:sz w:val="16"/>
                <w:szCs w:val="16"/>
              </w:rPr>
              <w:t>0.15</w:t>
            </w:r>
          </w:p>
        </w:tc>
        <w:tc>
          <w:tcPr>
            <w:tcW w:w="239" w:type="pct"/>
            <w:tcBorders>
              <w:left w:val="single" w:sz="8" w:space="0" w:color="auto"/>
            </w:tcBorders>
            <w:vAlign w:val="bottom"/>
          </w:tcPr>
          <w:p w14:paraId="554984DA" w14:textId="77777777" w:rsidR="00147F3E" w:rsidRPr="009156AC" w:rsidRDefault="00147F3E" w:rsidP="008B79F3">
            <w:pPr>
              <w:jc w:val="center"/>
              <w:rPr>
                <w:b/>
                <w:sz w:val="16"/>
                <w:szCs w:val="16"/>
              </w:rPr>
            </w:pPr>
            <w:r w:rsidRPr="009156AC">
              <w:rPr>
                <w:rFonts w:ascii="Calibri" w:hAnsi="Calibri" w:cs="Calibri"/>
                <w:color w:val="000000"/>
                <w:sz w:val="16"/>
                <w:szCs w:val="16"/>
              </w:rPr>
              <w:t>4.20</w:t>
            </w:r>
          </w:p>
        </w:tc>
        <w:tc>
          <w:tcPr>
            <w:tcW w:w="234" w:type="pct"/>
            <w:vAlign w:val="bottom"/>
          </w:tcPr>
          <w:p w14:paraId="007A7F42" w14:textId="77777777" w:rsidR="00147F3E" w:rsidRPr="009156AC" w:rsidRDefault="00147F3E" w:rsidP="008B79F3">
            <w:pPr>
              <w:jc w:val="center"/>
              <w:rPr>
                <w:b/>
                <w:sz w:val="16"/>
                <w:szCs w:val="16"/>
              </w:rPr>
            </w:pPr>
            <w:r w:rsidRPr="009156AC">
              <w:rPr>
                <w:rFonts w:ascii="Calibri" w:hAnsi="Calibri" w:cs="Calibri"/>
                <w:color w:val="000000"/>
                <w:sz w:val="16"/>
                <w:szCs w:val="16"/>
              </w:rPr>
              <w:t>1.71</w:t>
            </w:r>
          </w:p>
        </w:tc>
        <w:tc>
          <w:tcPr>
            <w:tcW w:w="230" w:type="pct"/>
            <w:vAlign w:val="bottom"/>
          </w:tcPr>
          <w:p w14:paraId="7670B534" w14:textId="77777777" w:rsidR="00147F3E" w:rsidRPr="009156AC" w:rsidRDefault="00147F3E" w:rsidP="008B79F3">
            <w:pPr>
              <w:jc w:val="center"/>
              <w:rPr>
                <w:b/>
                <w:sz w:val="16"/>
                <w:szCs w:val="16"/>
              </w:rPr>
            </w:pPr>
            <w:r w:rsidRPr="009156AC">
              <w:rPr>
                <w:rFonts w:ascii="Calibri" w:hAnsi="Calibri" w:cs="Calibri"/>
                <w:color w:val="000000"/>
                <w:sz w:val="16"/>
                <w:szCs w:val="16"/>
              </w:rPr>
              <w:t>1.02</w:t>
            </w:r>
          </w:p>
        </w:tc>
        <w:tc>
          <w:tcPr>
            <w:tcW w:w="229" w:type="pct"/>
            <w:vAlign w:val="bottom"/>
          </w:tcPr>
          <w:p w14:paraId="5CE48EDD" w14:textId="77777777" w:rsidR="00147F3E" w:rsidRPr="009156AC" w:rsidRDefault="00147F3E" w:rsidP="008B79F3">
            <w:pPr>
              <w:jc w:val="center"/>
              <w:rPr>
                <w:b/>
                <w:sz w:val="16"/>
                <w:szCs w:val="16"/>
              </w:rPr>
            </w:pPr>
            <w:r w:rsidRPr="009156AC">
              <w:rPr>
                <w:rFonts w:ascii="Calibri" w:hAnsi="Calibri" w:cs="Calibri"/>
                <w:color w:val="000000"/>
                <w:sz w:val="16"/>
                <w:szCs w:val="16"/>
              </w:rPr>
              <w:t>0.63</w:t>
            </w:r>
          </w:p>
        </w:tc>
        <w:tc>
          <w:tcPr>
            <w:tcW w:w="229" w:type="pct"/>
            <w:vAlign w:val="bottom"/>
          </w:tcPr>
          <w:p w14:paraId="4749AD25" w14:textId="77777777" w:rsidR="00147F3E" w:rsidRPr="009156AC" w:rsidRDefault="00147F3E" w:rsidP="008B79F3">
            <w:pPr>
              <w:jc w:val="center"/>
              <w:rPr>
                <w:b/>
                <w:sz w:val="16"/>
                <w:szCs w:val="16"/>
              </w:rPr>
            </w:pPr>
            <w:r w:rsidRPr="009156AC">
              <w:rPr>
                <w:rFonts w:ascii="Calibri" w:hAnsi="Calibri" w:cs="Calibri"/>
                <w:color w:val="000000"/>
                <w:sz w:val="16"/>
                <w:szCs w:val="16"/>
              </w:rPr>
              <w:t>0.24</w:t>
            </w:r>
          </w:p>
        </w:tc>
      </w:tr>
      <w:tr w:rsidR="00147F3E" w:rsidRPr="00106F1A" w14:paraId="76B66298" w14:textId="77777777" w:rsidTr="008B79F3">
        <w:trPr>
          <w:jc w:val="center"/>
        </w:trPr>
        <w:tc>
          <w:tcPr>
            <w:tcW w:w="239" w:type="pct"/>
            <w:tcBorders>
              <w:right w:val="single" w:sz="8" w:space="0" w:color="auto"/>
            </w:tcBorders>
          </w:tcPr>
          <w:p w14:paraId="1C4202BC" w14:textId="77777777" w:rsidR="00147F3E" w:rsidRPr="00106F1A" w:rsidRDefault="00147F3E" w:rsidP="008B79F3">
            <w:pPr>
              <w:jc w:val="center"/>
              <w:rPr>
                <w:b/>
                <w:sz w:val="16"/>
                <w:szCs w:val="16"/>
              </w:rPr>
            </w:pPr>
            <w:r w:rsidRPr="00106F1A">
              <w:rPr>
                <w:b/>
                <w:sz w:val="16"/>
                <w:szCs w:val="16"/>
              </w:rPr>
              <w:t>10</w:t>
            </w:r>
          </w:p>
        </w:tc>
        <w:tc>
          <w:tcPr>
            <w:tcW w:w="242" w:type="pct"/>
            <w:tcBorders>
              <w:left w:val="single" w:sz="8" w:space="0" w:color="auto"/>
            </w:tcBorders>
            <w:vAlign w:val="bottom"/>
          </w:tcPr>
          <w:p w14:paraId="2B6FB63F" w14:textId="77777777" w:rsidR="00147F3E" w:rsidRPr="00E506AB" w:rsidRDefault="00147F3E" w:rsidP="008B79F3">
            <w:pPr>
              <w:jc w:val="center"/>
              <w:rPr>
                <w:b/>
                <w:sz w:val="16"/>
                <w:szCs w:val="16"/>
              </w:rPr>
            </w:pPr>
            <w:r w:rsidRPr="00E506AB">
              <w:rPr>
                <w:rFonts w:ascii="Calibri" w:hAnsi="Calibri" w:cs="Calibri"/>
                <w:color w:val="000000"/>
                <w:sz w:val="16"/>
                <w:szCs w:val="16"/>
              </w:rPr>
              <w:t>15.55</w:t>
            </w:r>
          </w:p>
        </w:tc>
        <w:tc>
          <w:tcPr>
            <w:tcW w:w="239" w:type="pct"/>
            <w:vAlign w:val="bottom"/>
          </w:tcPr>
          <w:p w14:paraId="77AF6174" w14:textId="77777777" w:rsidR="00147F3E" w:rsidRPr="00E506AB" w:rsidRDefault="00147F3E" w:rsidP="008B79F3">
            <w:pPr>
              <w:jc w:val="center"/>
              <w:rPr>
                <w:b/>
                <w:sz w:val="16"/>
                <w:szCs w:val="16"/>
              </w:rPr>
            </w:pPr>
            <w:r w:rsidRPr="00E506AB">
              <w:rPr>
                <w:rFonts w:ascii="Calibri" w:hAnsi="Calibri" w:cs="Calibri"/>
                <w:color w:val="000000"/>
                <w:sz w:val="16"/>
                <w:szCs w:val="16"/>
              </w:rPr>
              <w:t>2.53</w:t>
            </w:r>
          </w:p>
        </w:tc>
        <w:tc>
          <w:tcPr>
            <w:tcW w:w="239" w:type="pct"/>
            <w:vAlign w:val="bottom"/>
          </w:tcPr>
          <w:p w14:paraId="1E3AA5CA" w14:textId="77777777" w:rsidR="00147F3E" w:rsidRPr="00E506AB" w:rsidRDefault="00147F3E" w:rsidP="008B79F3">
            <w:pPr>
              <w:jc w:val="center"/>
              <w:rPr>
                <w:b/>
                <w:sz w:val="16"/>
                <w:szCs w:val="16"/>
              </w:rPr>
            </w:pPr>
            <w:r w:rsidRPr="00E506AB">
              <w:rPr>
                <w:rFonts w:ascii="Calibri" w:hAnsi="Calibri" w:cs="Calibri"/>
                <w:color w:val="000000"/>
                <w:sz w:val="16"/>
                <w:szCs w:val="16"/>
              </w:rPr>
              <w:t>1.02</w:t>
            </w:r>
          </w:p>
        </w:tc>
        <w:tc>
          <w:tcPr>
            <w:tcW w:w="239" w:type="pct"/>
            <w:vAlign w:val="bottom"/>
          </w:tcPr>
          <w:p w14:paraId="4AF6F998" w14:textId="77777777" w:rsidR="00147F3E" w:rsidRPr="00E506AB" w:rsidRDefault="00147F3E" w:rsidP="008B79F3">
            <w:pPr>
              <w:jc w:val="center"/>
              <w:rPr>
                <w:b/>
                <w:sz w:val="16"/>
                <w:szCs w:val="16"/>
              </w:rPr>
            </w:pPr>
            <w:r w:rsidRPr="00E506AB">
              <w:rPr>
                <w:rFonts w:ascii="Calibri" w:hAnsi="Calibri" w:cs="Calibri"/>
                <w:color w:val="000000"/>
                <w:sz w:val="16"/>
                <w:szCs w:val="16"/>
              </w:rPr>
              <w:t>0.42</w:t>
            </w:r>
          </w:p>
        </w:tc>
        <w:tc>
          <w:tcPr>
            <w:tcW w:w="239" w:type="pct"/>
            <w:tcBorders>
              <w:right w:val="single" w:sz="8" w:space="0" w:color="auto"/>
            </w:tcBorders>
            <w:vAlign w:val="bottom"/>
          </w:tcPr>
          <w:p w14:paraId="7FD2136F" w14:textId="77777777" w:rsidR="00147F3E" w:rsidRPr="00E506AB" w:rsidRDefault="00147F3E" w:rsidP="008B79F3">
            <w:pPr>
              <w:jc w:val="center"/>
              <w:rPr>
                <w:b/>
                <w:sz w:val="16"/>
                <w:szCs w:val="16"/>
              </w:rPr>
            </w:pPr>
            <w:r w:rsidRPr="00E506AB">
              <w:rPr>
                <w:rFonts w:ascii="Calibri" w:hAnsi="Calibri" w:cs="Calibri"/>
                <w:color w:val="000000"/>
                <w:sz w:val="16"/>
                <w:szCs w:val="16"/>
              </w:rPr>
              <w:t>0.08</w:t>
            </w:r>
          </w:p>
        </w:tc>
        <w:tc>
          <w:tcPr>
            <w:tcW w:w="239" w:type="pct"/>
            <w:tcBorders>
              <w:left w:val="single" w:sz="8" w:space="0" w:color="auto"/>
            </w:tcBorders>
            <w:vAlign w:val="bottom"/>
          </w:tcPr>
          <w:p w14:paraId="394073A6" w14:textId="77777777" w:rsidR="00147F3E" w:rsidRPr="00F85D0E" w:rsidRDefault="00147F3E" w:rsidP="008B79F3">
            <w:pPr>
              <w:jc w:val="center"/>
              <w:rPr>
                <w:b/>
                <w:sz w:val="16"/>
                <w:szCs w:val="16"/>
              </w:rPr>
            </w:pPr>
            <w:r w:rsidRPr="00F85D0E">
              <w:rPr>
                <w:rFonts w:ascii="Calibri" w:hAnsi="Calibri" w:cs="Calibri"/>
                <w:color w:val="000000"/>
                <w:sz w:val="16"/>
                <w:szCs w:val="16"/>
              </w:rPr>
              <w:t>5.44</w:t>
            </w:r>
          </w:p>
        </w:tc>
        <w:tc>
          <w:tcPr>
            <w:tcW w:w="239" w:type="pct"/>
            <w:vAlign w:val="bottom"/>
          </w:tcPr>
          <w:p w14:paraId="78A1778D" w14:textId="77777777" w:rsidR="00147F3E" w:rsidRPr="00F85D0E" w:rsidRDefault="00147F3E" w:rsidP="008B79F3">
            <w:pPr>
              <w:jc w:val="center"/>
              <w:rPr>
                <w:b/>
                <w:sz w:val="16"/>
                <w:szCs w:val="16"/>
              </w:rPr>
            </w:pPr>
            <w:r w:rsidRPr="00F85D0E">
              <w:rPr>
                <w:rFonts w:ascii="Calibri" w:hAnsi="Calibri" w:cs="Calibri"/>
                <w:color w:val="000000"/>
                <w:sz w:val="16"/>
                <w:szCs w:val="16"/>
              </w:rPr>
              <w:t>1.95</w:t>
            </w:r>
          </w:p>
        </w:tc>
        <w:tc>
          <w:tcPr>
            <w:tcW w:w="239" w:type="pct"/>
            <w:vAlign w:val="bottom"/>
          </w:tcPr>
          <w:p w14:paraId="65744AAA" w14:textId="77777777" w:rsidR="00147F3E" w:rsidRPr="00F85D0E" w:rsidRDefault="00147F3E" w:rsidP="008B79F3">
            <w:pPr>
              <w:jc w:val="center"/>
              <w:rPr>
                <w:b/>
                <w:sz w:val="16"/>
                <w:szCs w:val="16"/>
              </w:rPr>
            </w:pPr>
            <w:r w:rsidRPr="00F85D0E">
              <w:rPr>
                <w:rFonts w:ascii="Calibri" w:hAnsi="Calibri" w:cs="Calibri"/>
                <w:color w:val="000000"/>
                <w:sz w:val="16"/>
                <w:szCs w:val="16"/>
              </w:rPr>
              <w:t>1.03</w:t>
            </w:r>
          </w:p>
        </w:tc>
        <w:tc>
          <w:tcPr>
            <w:tcW w:w="239" w:type="pct"/>
            <w:vAlign w:val="bottom"/>
          </w:tcPr>
          <w:p w14:paraId="39615212" w14:textId="77777777" w:rsidR="00147F3E" w:rsidRPr="00F85D0E" w:rsidRDefault="00147F3E" w:rsidP="008B79F3">
            <w:pPr>
              <w:jc w:val="center"/>
              <w:rPr>
                <w:b/>
                <w:sz w:val="16"/>
                <w:szCs w:val="16"/>
              </w:rPr>
            </w:pPr>
            <w:r w:rsidRPr="00F85D0E">
              <w:rPr>
                <w:rFonts w:ascii="Calibri" w:hAnsi="Calibri" w:cs="Calibri"/>
                <w:color w:val="000000"/>
                <w:sz w:val="16"/>
                <w:szCs w:val="16"/>
              </w:rPr>
              <w:t>0.53</w:t>
            </w:r>
          </w:p>
        </w:tc>
        <w:tc>
          <w:tcPr>
            <w:tcW w:w="239" w:type="pct"/>
            <w:tcBorders>
              <w:right w:val="single" w:sz="8" w:space="0" w:color="auto"/>
            </w:tcBorders>
            <w:vAlign w:val="bottom"/>
          </w:tcPr>
          <w:p w14:paraId="65964F1C" w14:textId="77777777" w:rsidR="00147F3E" w:rsidRPr="00F85D0E" w:rsidRDefault="00147F3E" w:rsidP="008B79F3">
            <w:pPr>
              <w:jc w:val="center"/>
              <w:rPr>
                <w:b/>
                <w:sz w:val="16"/>
                <w:szCs w:val="16"/>
              </w:rPr>
            </w:pPr>
            <w:r w:rsidRPr="00F85D0E">
              <w:rPr>
                <w:rFonts w:ascii="Calibri" w:hAnsi="Calibri" w:cs="Calibri"/>
                <w:color w:val="000000"/>
                <w:sz w:val="16"/>
                <w:szCs w:val="16"/>
              </w:rPr>
              <w:t>0.14</w:t>
            </w:r>
          </w:p>
        </w:tc>
        <w:tc>
          <w:tcPr>
            <w:tcW w:w="239" w:type="pct"/>
            <w:tcBorders>
              <w:left w:val="single" w:sz="8" w:space="0" w:color="auto"/>
            </w:tcBorders>
            <w:vAlign w:val="bottom"/>
          </w:tcPr>
          <w:p w14:paraId="5265C574" w14:textId="77777777" w:rsidR="00147F3E" w:rsidRPr="00F91B48" w:rsidRDefault="00147F3E" w:rsidP="008B79F3">
            <w:pPr>
              <w:jc w:val="center"/>
              <w:rPr>
                <w:b/>
                <w:sz w:val="16"/>
                <w:szCs w:val="16"/>
              </w:rPr>
            </w:pPr>
            <w:r w:rsidRPr="00F91B48">
              <w:rPr>
                <w:rFonts w:ascii="Calibri" w:hAnsi="Calibri" w:cs="Calibri"/>
                <w:color w:val="000000"/>
                <w:sz w:val="16"/>
                <w:szCs w:val="16"/>
              </w:rPr>
              <w:t>4.91</w:t>
            </w:r>
          </w:p>
        </w:tc>
        <w:tc>
          <w:tcPr>
            <w:tcW w:w="239" w:type="pct"/>
            <w:vAlign w:val="bottom"/>
          </w:tcPr>
          <w:p w14:paraId="2554DCA4" w14:textId="77777777" w:rsidR="00147F3E" w:rsidRPr="00F91B48" w:rsidRDefault="00147F3E" w:rsidP="008B79F3">
            <w:pPr>
              <w:jc w:val="center"/>
              <w:rPr>
                <w:b/>
                <w:sz w:val="16"/>
                <w:szCs w:val="16"/>
              </w:rPr>
            </w:pPr>
            <w:r w:rsidRPr="00F91B48">
              <w:rPr>
                <w:rFonts w:ascii="Calibri" w:hAnsi="Calibri" w:cs="Calibri"/>
                <w:color w:val="000000"/>
                <w:sz w:val="16"/>
                <w:szCs w:val="16"/>
              </w:rPr>
              <w:t>1.85</w:t>
            </w:r>
          </w:p>
        </w:tc>
        <w:tc>
          <w:tcPr>
            <w:tcW w:w="239" w:type="pct"/>
            <w:vAlign w:val="bottom"/>
          </w:tcPr>
          <w:p w14:paraId="43A14FD4" w14:textId="77777777" w:rsidR="00147F3E" w:rsidRPr="00F91B48" w:rsidRDefault="00147F3E" w:rsidP="008B79F3">
            <w:pPr>
              <w:jc w:val="center"/>
              <w:rPr>
                <w:b/>
                <w:sz w:val="16"/>
                <w:szCs w:val="16"/>
              </w:rPr>
            </w:pPr>
            <w:r w:rsidRPr="00F91B48">
              <w:rPr>
                <w:rFonts w:ascii="Calibri" w:hAnsi="Calibri" w:cs="Calibri"/>
                <w:color w:val="000000"/>
                <w:sz w:val="16"/>
                <w:szCs w:val="16"/>
              </w:rPr>
              <w:t>1.02</w:t>
            </w:r>
          </w:p>
        </w:tc>
        <w:tc>
          <w:tcPr>
            <w:tcW w:w="239" w:type="pct"/>
            <w:vAlign w:val="bottom"/>
          </w:tcPr>
          <w:p w14:paraId="1E804019" w14:textId="77777777" w:rsidR="00147F3E" w:rsidRPr="00F91B48" w:rsidRDefault="00147F3E" w:rsidP="008B79F3">
            <w:pPr>
              <w:jc w:val="center"/>
              <w:rPr>
                <w:b/>
                <w:sz w:val="16"/>
                <w:szCs w:val="16"/>
              </w:rPr>
            </w:pPr>
            <w:r w:rsidRPr="00F91B48">
              <w:rPr>
                <w:rFonts w:ascii="Calibri" w:hAnsi="Calibri" w:cs="Calibri"/>
                <w:color w:val="000000"/>
                <w:sz w:val="16"/>
                <w:szCs w:val="16"/>
              </w:rPr>
              <w:t>0.55</w:t>
            </w:r>
          </w:p>
        </w:tc>
        <w:tc>
          <w:tcPr>
            <w:tcW w:w="251" w:type="pct"/>
            <w:tcBorders>
              <w:right w:val="single" w:sz="8" w:space="0" w:color="auto"/>
            </w:tcBorders>
            <w:vAlign w:val="bottom"/>
          </w:tcPr>
          <w:p w14:paraId="3927CEE2" w14:textId="77777777" w:rsidR="00147F3E" w:rsidRPr="00F91B48" w:rsidRDefault="00147F3E" w:rsidP="008B79F3">
            <w:pPr>
              <w:jc w:val="center"/>
              <w:rPr>
                <w:b/>
                <w:sz w:val="16"/>
                <w:szCs w:val="16"/>
              </w:rPr>
            </w:pPr>
            <w:r w:rsidRPr="00F91B48">
              <w:rPr>
                <w:rFonts w:ascii="Calibri" w:hAnsi="Calibri" w:cs="Calibri"/>
                <w:color w:val="000000"/>
                <w:sz w:val="16"/>
                <w:szCs w:val="16"/>
              </w:rPr>
              <w:t>0.15</w:t>
            </w:r>
          </w:p>
        </w:tc>
        <w:tc>
          <w:tcPr>
            <w:tcW w:w="239" w:type="pct"/>
            <w:tcBorders>
              <w:left w:val="single" w:sz="8" w:space="0" w:color="auto"/>
            </w:tcBorders>
            <w:vAlign w:val="bottom"/>
          </w:tcPr>
          <w:p w14:paraId="473878BC" w14:textId="77777777" w:rsidR="00147F3E" w:rsidRPr="009156AC" w:rsidRDefault="00147F3E" w:rsidP="008B79F3">
            <w:pPr>
              <w:jc w:val="center"/>
              <w:rPr>
                <w:b/>
                <w:sz w:val="16"/>
                <w:szCs w:val="16"/>
              </w:rPr>
            </w:pPr>
            <w:r w:rsidRPr="009156AC">
              <w:rPr>
                <w:rFonts w:ascii="Calibri" w:hAnsi="Calibri" w:cs="Calibri"/>
                <w:color w:val="000000"/>
                <w:sz w:val="16"/>
                <w:szCs w:val="16"/>
              </w:rPr>
              <w:t>4.20</w:t>
            </w:r>
          </w:p>
        </w:tc>
        <w:tc>
          <w:tcPr>
            <w:tcW w:w="234" w:type="pct"/>
            <w:vAlign w:val="bottom"/>
          </w:tcPr>
          <w:p w14:paraId="5C7CACD2" w14:textId="77777777" w:rsidR="00147F3E" w:rsidRPr="009156AC" w:rsidRDefault="00147F3E" w:rsidP="008B79F3">
            <w:pPr>
              <w:jc w:val="center"/>
              <w:rPr>
                <w:b/>
                <w:sz w:val="16"/>
                <w:szCs w:val="16"/>
              </w:rPr>
            </w:pPr>
            <w:r w:rsidRPr="009156AC">
              <w:rPr>
                <w:rFonts w:ascii="Calibri" w:hAnsi="Calibri" w:cs="Calibri"/>
                <w:color w:val="000000"/>
                <w:sz w:val="16"/>
                <w:szCs w:val="16"/>
              </w:rPr>
              <w:t>1.71</w:t>
            </w:r>
          </w:p>
        </w:tc>
        <w:tc>
          <w:tcPr>
            <w:tcW w:w="230" w:type="pct"/>
            <w:vAlign w:val="bottom"/>
          </w:tcPr>
          <w:p w14:paraId="35FEDD0A" w14:textId="77777777" w:rsidR="00147F3E" w:rsidRPr="009156AC" w:rsidRDefault="00147F3E" w:rsidP="008B79F3">
            <w:pPr>
              <w:jc w:val="center"/>
              <w:rPr>
                <w:b/>
                <w:sz w:val="16"/>
                <w:szCs w:val="16"/>
              </w:rPr>
            </w:pPr>
            <w:r w:rsidRPr="009156AC">
              <w:rPr>
                <w:rFonts w:ascii="Calibri" w:hAnsi="Calibri" w:cs="Calibri"/>
                <w:color w:val="000000"/>
                <w:sz w:val="16"/>
                <w:szCs w:val="16"/>
              </w:rPr>
              <w:t>1.02</w:t>
            </w:r>
          </w:p>
        </w:tc>
        <w:tc>
          <w:tcPr>
            <w:tcW w:w="229" w:type="pct"/>
            <w:vAlign w:val="bottom"/>
          </w:tcPr>
          <w:p w14:paraId="0D729FED" w14:textId="77777777" w:rsidR="00147F3E" w:rsidRPr="009156AC" w:rsidRDefault="00147F3E" w:rsidP="008B79F3">
            <w:pPr>
              <w:jc w:val="center"/>
              <w:rPr>
                <w:b/>
                <w:sz w:val="16"/>
                <w:szCs w:val="16"/>
              </w:rPr>
            </w:pPr>
            <w:r w:rsidRPr="009156AC">
              <w:rPr>
                <w:rFonts w:ascii="Calibri" w:hAnsi="Calibri" w:cs="Calibri"/>
                <w:color w:val="000000"/>
                <w:sz w:val="16"/>
                <w:szCs w:val="16"/>
              </w:rPr>
              <w:t>0.63</w:t>
            </w:r>
          </w:p>
        </w:tc>
        <w:tc>
          <w:tcPr>
            <w:tcW w:w="229" w:type="pct"/>
            <w:vAlign w:val="bottom"/>
          </w:tcPr>
          <w:p w14:paraId="016E1208" w14:textId="77777777" w:rsidR="00147F3E" w:rsidRPr="009156AC" w:rsidRDefault="00147F3E" w:rsidP="008B79F3">
            <w:pPr>
              <w:jc w:val="center"/>
              <w:rPr>
                <w:b/>
                <w:sz w:val="16"/>
                <w:szCs w:val="16"/>
              </w:rPr>
            </w:pPr>
            <w:r w:rsidRPr="009156AC">
              <w:rPr>
                <w:rFonts w:ascii="Calibri" w:hAnsi="Calibri" w:cs="Calibri"/>
                <w:color w:val="000000"/>
                <w:sz w:val="16"/>
                <w:szCs w:val="16"/>
              </w:rPr>
              <w:t>0.24</w:t>
            </w:r>
          </w:p>
        </w:tc>
      </w:tr>
      <w:tr w:rsidR="00147F3E" w:rsidRPr="00106F1A" w14:paraId="7278097C" w14:textId="77777777" w:rsidTr="008B79F3">
        <w:trPr>
          <w:jc w:val="center"/>
        </w:trPr>
        <w:tc>
          <w:tcPr>
            <w:tcW w:w="239" w:type="pct"/>
            <w:tcBorders>
              <w:right w:val="single" w:sz="8" w:space="0" w:color="auto"/>
            </w:tcBorders>
          </w:tcPr>
          <w:p w14:paraId="4DF14912" w14:textId="77777777" w:rsidR="00147F3E" w:rsidRPr="00106F1A" w:rsidRDefault="00147F3E" w:rsidP="008B79F3">
            <w:pPr>
              <w:jc w:val="center"/>
              <w:rPr>
                <w:b/>
                <w:sz w:val="16"/>
                <w:szCs w:val="16"/>
              </w:rPr>
            </w:pPr>
            <w:r w:rsidRPr="00106F1A">
              <w:rPr>
                <w:b/>
                <w:sz w:val="16"/>
                <w:szCs w:val="16"/>
              </w:rPr>
              <w:t>11</w:t>
            </w:r>
          </w:p>
        </w:tc>
        <w:tc>
          <w:tcPr>
            <w:tcW w:w="242" w:type="pct"/>
            <w:tcBorders>
              <w:left w:val="single" w:sz="8" w:space="0" w:color="auto"/>
            </w:tcBorders>
            <w:vAlign w:val="bottom"/>
          </w:tcPr>
          <w:p w14:paraId="3C8D137A" w14:textId="77777777" w:rsidR="00147F3E" w:rsidRPr="00E506AB" w:rsidRDefault="00147F3E" w:rsidP="008B79F3">
            <w:pPr>
              <w:jc w:val="center"/>
              <w:rPr>
                <w:b/>
                <w:sz w:val="16"/>
                <w:szCs w:val="16"/>
              </w:rPr>
            </w:pPr>
            <w:r w:rsidRPr="00E506AB">
              <w:rPr>
                <w:rFonts w:ascii="Calibri" w:hAnsi="Calibri" w:cs="Calibri"/>
                <w:color w:val="000000"/>
                <w:sz w:val="16"/>
                <w:szCs w:val="16"/>
              </w:rPr>
              <w:t>15.51</w:t>
            </w:r>
          </w:p>
        </w:tc>
        <w:tc>
          <w:tcPr>
            <w:tcW w:w="239" w:type="pct"/>
            <w:vAlign w:val="bottom"/>
          </w:tcPr>
          <w:p w14:paraId="0B31044B" w14:textId="77777777" w:rsidR="00147F3E" w:rsidRPr="00E506AB" w:rsidRDefault="00147F3E" w:rsidP="008B79F3">
            <w:pPr>
              <w:jc w:val="center"/>
              <w:rPr>
                <w:b/>
                <w:sz w:val="16"/>
                <w:szCs w:val="16"/>
              </w:rPr>
            </w:pPr>
            <w:r w:rsidRPr="00E506AB">
              <w:rPr>
                <w:rFonts w:ascii="Calibri" w:hAnsi="Calibri" w:cs="Calibri"/>
                <w:color w:val="000000"/>
                <w:sz w:val="16"/>
                <w:szCs w:val="16"/>
              </w:rPr>
              <w:t>2.53</w:t>
            </w:r>
          </w:p>
        </w:tc>
        <w:tc>
          <w:tcPr>
            <w:tcW w:w="239" w:type="pct"/>
            <w:vAlign w:val="bottom"/>
          </w:tcPr>
          <w:p w14:paraId="727E63F8" w14:textId="77777777" w:rsidR="00147F3E" w:rsidRPr="00E506AB" w:rsidRDefault="00147F3E" w:rsidP="008B79F3">
            <w:pPr>
              <w:jc w:val="center"/>
              <w:rPr>
                <w:b/>
                <w:sz w:val="16"/>
                <w:szCs w:val="16"/>
              </w:rPr>
            </w:pPr>
            <w:r w:rsidRPr="00E506AB">
              <w:rPr>
                <w:rFonts w:ascii="Calibri" w:hAnsi="Calibri" w:cs="Calibri"/>
                <w:color w:val="000000"/>
                <w:sz w:val="16"/>
                <w:szCs w:val="16"/>
              </w:rPr>
              <w:t>1.02</w:t>
            </w:r>
          </w:p>
        </w:tc>
        <w:tc>
          <w:tcPr>
            <w:tcW w:w="239" w:type="pct"/>
            <w:vAlign w:val="bottom"/>
          </w:tcPr>
          <w:p w14:paraId="75CE202B" w14:textId="77777777" w:rsidR="00147F3E" w:rsidRPr="00E506AB" w:rsidRDefault="00147F3E" w:rsidP="008B79F3">
            <w:pPr>
              <w:jc w:val="center"/>
              <w:rPr>
                <w:b/>
                <w:sz w:val="16"/>
                <w:szCs w:val="16"/>
              </w:rPr>
            </w:pPr>
            <w:r w:rsidRPr="00E506AB">
              <w:rPr>
                <w:rFonts w:ascii="Calibri" w:hAnsi="Calibri" w:cs="Calibri"/>
                <w:color w:val="000000"/>
                <w:sz w:val="16"/>
                <w:szCs w:val="16"/>
              </w:rPr>
              <w:t>0.42</w:t>
            </w:r>
          </w:p>
        </w:tc>
        <w:tc>
          <w:tcPr>
            <w:tcW w:w="239" w:type="pct"/>
            <w:tcBorders>
              <w:right w:val="single" w:sz="8" w:space="0" w:color="auto"/>
            </w:tcBorders>
            <w:vAlign w:val="bottom"/>
          </w:tcPr>
          <w:p w14:paraId="7FB51438" w14:textId="77777777" w:rsidR="00147F3E" w:rsidRPr="00E506AB" w:rsidRDefault="00147F3E" w:rsidP="008B79F3">
            <w:pPr>
              <w:jc w:val="center"/>
              <w:rPr>
                <w:b/>
                <w:sz w:val="16"/>
                <w:szCs w:val="16"/>
              </w:rPr>
            </w:pPr>
            <w:r w:rsidRPr="00E506AB">
              <w:rPr>
                <w:rFonts w:ascii="Calibri" w:hAnsi="Calibri" w:cs="Calibri"/>
                <w:color w:val="000000"/>
                <w:sz w:val="16"/>
                <w:szCs w:val="16"/>
              </w:rPr>
              <w:t>0.08</w:t>
            </w:r>
          </w:p>
        </w:tc>
        <w:tc>
          <w:tcPr>
            <w:tcW w:w="239" w:type="pct"/>
            <w:tcBorders>
              <w:left w:val="single" w:sz="8" w:space="0" w:color="auto"/>
            </w:tcBorders>
            <w:vAlign w:val="bottom"/>
          </w:tcPr>
          <w:p w14:paraId="60D59942" w14:textId="77777777" w:rsidR="00147F3E" w:rsidRPr="00F85D0E" w:rsidRDefault="00147F3E" w:rsidP="008B79F3">
            <w:pPr>
              <w:jc w:val="center"/>
              <w:rPr>
                <w:b/>
                <w:sz w:val="16"/>
                <w:szCs w:val="16"/>
              </w:rPr>
            </w:pPr>
            <w:r w:rsidRPr="00F85D0E">
              <w:rPr>
                <w:rFonts w:ascii="Calibri" w:hAnsi="Calibri" w:cs="Calibri"/>
                <w:color w:val="000000"/>
                <w:sz w:val="16"/>
                <w:szCs w:val="16"/>
              </w:rPr>
              <w:t>5.43</w:t>
            </w:r>
          </w:p>
        </w:tc>
        <w:tc>
          <w:tcPr>
            <w:tcW w:w="239" w:type="pct"/>
            <w:vAlign w:val="bottom"/>
          </w:tcPr>
          <w:p w14:paraId="7D656EFC" w14:textId="77777777" w:rsidR="00147F3E" w:rsidRPr="00F85D0E" w:rsidRDefault="00147F3E" w:rsidP="008B79F3">
            <w:pPr>
              <w:jc w:val="center"/>
              <w:rPr>
                <w:b/>
                <w:sz w:val="16"/>
                <w:szCs w:val="16"/>
              </w:rPr>
            </w:pPr>
            <w:r w:rsidRPr="00F85D0E">
              <w:rPr>
                <w:rFonts w:ascii="Calibri" w:hAnsi="Calibri" w:cs="Calibri"/>
                <w:color w:val="000000"/>
                <w:sz w:val="16"/>
                <w:szCs w:val="16"/>
              </w:rPr>
              <w:t>1.95</w:t>
            </w:r>
          </w:p>
        </w:tc>
        <w:tc>
          <w:tcPr>
            <w:tcW w:w="239" w:type="pct"/>
            <w:vAlign w:val="bottom"/>
          </w:tcPr>
          <w:p w14:paraId="375FBCF9" w14:textId="77777777" w:rsidR="00147F3E" w:rsidRPr="00F85D0E" w:rsidRDefault="00147F3E" w:rsidP="008B79F3">
            <w:pPr>
              <w:jc w:val="center"/>
              <w:rPr>
                <w:b/>
                <w:sz w:val="16"/>
                <w:szCs w:val="16"/>
              </w:rPr>
            </w:pPr>
            <w:r w:rsidRPr="00F85D0E">
              <w:rPr>
                <w:rFonts w:ascii="Calibri" w:hAnsi="Calibri" w:cs="Calibri"/>
                <w:color w:val="000000"/>
                <w:sz w:val="16"/>
                <w:szCs w:val="16"/>
              </w:rPr>
              <w:t>1.03</w:t>
            </w:r>
          </w:p>
        </w:tc>
        <w:tc>
          <w:tcPr>
            <w:tcW w:w="239" w:type="pct"/>
            <w:vAlign w:val="bottom"/>
          </w:tcPr>
          <w:p w14:paraId="6EE16702" w14:textId="77777777" w:rsidR="00147F3E" w:rsidRPr="00F85D0E" w:rsidRDefault="00147F3E" w:rsidP="008B79F3">
            <w:pPr>
              <w:jc w:val="center"/>
              <w:rPr>
                <w:b/>
                <w:sz w:val="16"/>
                <w:szCs w:val="16"/>
              </w:rPr>
            </w:pPr>
            <w:r w:rsidRPr="00F85D0E">
              <w:rPr>
                <w:rFonts w:ascii="Calibri" w:hAnsi="Calibri" w:cs="Calibri"/>
                <w:color w:val="000000"/>
                <w:sz w:val="16"/>
                <w:szCs w:val="16"/>
              </w:rPr>
              <w:t>0.53</w:t>
            </w:r>
          </w:p>
        </w:tc>
        <w:tc>
          <w:tcPr>
            <w:tcW w:w="239" w:type="pct"/>
            <w:tcBorders>
              <w:right w:val="single" w:sz="8" w:space="0" w:color="auto"/>
            </w:tcBorders>
            <w:vAlign w:val="bottom"/>
          </w:tcPr>
          <w:p w14:paraId="5839ADAA" w14:textId="77777777" w:rsidR="00147F3E" w:rsidRPr="00F85D0E" w:rsidRDefault="00147F3E" w:rsidP="008B79F3">
            <w:pPr>
              <w:jc w:val="center"/>
              <w:rPr>
                <w:b/>
                <w:sz w:val="16"/>
                <w:szCs w:val="16"/>
              </w:rPr>
            </w:pPr>
            <w:r w:rsidRPr="00F85D0E">
              <w:rPr>
                <w:rFonts w:ascii="Calibri" w:hAnsi="Calibri" w:cs="Calibri"/>
                <w:color w:val="000000"/>
                <w:sz w:val="16"/>
                <w:szCs w:val="16"/>
              </w:rPr>
              <w:t>0.14</w:t>
            </w:r>
          </w:p>
        </w:tc>
        <w:tc>
          <w:tcPr>
            <w:tcW w:w="239" w:type="pct"/>
            <w:tcBorders>
              <w:left w:val="single" w:sz="8" w:space="0" w:color="auto"/>
            </w:tcBorders>
            <w:vAlign w:val="bottom"/>
          </w:tcPr>
          <w:p w14:paraId="37C82900" w14:textId="77777777" w:rsidR="00147F3E" w:rsidRPr="00F91B48" w:rsidRDefault="00147F3E" w:rsidP="008B79F3">
            <w:pPr>
              <w:jc w:val="center"/>
              <w:rPr>
                <w:b/>
                <w:sz w:val="16"/>
                <w:szCs w:val="16"/>
              </w:rPr>
            </w:pPr>
            <w:r w:rsidRPr="00F91B48">
              <w:rPr>
                <w:rFonts w:ascii="Calibri" w:hAnsi="Calibri" w:cs="Calibri"/>
                <w:color w:val="000000"/>
                <w:sz w:val="16"/>
                <w:szCs w:val="16"/>
              </w:rPr>
              <w:t>4.90</w:t>
            </w:r>
          </w:p>
        </w:tc>
        <w:tc>
          <w:tcPr>
            <w:tcW w:w="239" w:type="pct"/>
            <w:vAlign w:val="bottom"/>
          </w:tcPr>
          <w:p w14:paraId="14D9C177" w14:textId="77777777" w:rsidR="00147F3E" w:rsidRPr="00F91B48" w:rsidRDefault="00147F3E" w:rsidP="008B79F3">
            <w:pPr>
              <w:jc w:val="center"/>
              <w:rPr>
                <w:b/>
                <w:sz w:val="16"/>
                <w:szCs w:val="16"/>
              </w:rPr>
            </w:pPr>
            <w:r w:rsidRPr="00F91B48">
              <w:rPr>
                <w:rFonts w:ascii="Calibri" w:hAnsi="Calibri" w:cs="Calibri"/>
                <w:color w:val="000000"/>
                <w:sz w:val="16"/>
                <w:szCs w:val="16"/>
              </w:rPr>
              <w:t>1.85</w:t>
            </w:r>
          </w:p>
        </w:tc>
        <w:tc>
          <w:tcPr>
            <w:tcW w:w="239" w:type="pct"/>
            <w:vAlign w:val="bottom"/>
          </w:tcPr>
          <w:p w14:paraId="00DFAB41" w14:textId="77777777" w:rsidR="00147F3E" w:rsidRPr="00F91B48" w:rsidRDefault="00147F3E" w:rsidP="008B79F3">
            <w:pPr>
              <w:jc w:val="center"/>
              <w:rPr>
                <w:b/>
                <w:sz w:val="16"/>
                <w:szCs w:val="16"/>
              </w:rPr>
            </w:pPr>
            <w:r w:rsidRPr="00F91B48">
              <w:rPr>
                <w:rFonts w:ascii="Calibri" w:hAnsi="Calibri" w:cs="Calibri"/>
                <w:color w:val="000000"/>
                <w:sz w:val="16"/>
                <w:szCs w:val="16"/>
              </w:rPr>
              <w:t>1.02</w:t>
            </w:r>
          </w:p>
        </w:tc>
        <w:tc>
          <w:tcPr>
            <w:tcW w:w="239" w:type="pct"/>
            <w:vAlign w:val="bottom"/>
          </w:tcPr>
          <w:p w14:paraId="1FB998DC" w14:textId="77777777" w:rsidR="00147F3E" w:rsidRPr="00F91B48" w:rsidRDefault="00147F3E" w:rsidP="008B79F3">
            <w:pPr>
              <w:jc w:val="center"/>
              <w:rPr>
                <w:b/>
                <w:sz w:val="16"/>
                <w:szCs w:val="16"/>
              </w:rPr>
            </w:pPr>
            <w:r w:rsidRPr="00F91B48">
              <w:rPr>
                <w:rFonts w:ascii="Calibri" w:hAnsi="Calibri" w:cs="Calibri"/>
                <w:color w:val="000000"/>
                <w:sz w:val="16"/>
                <w:szCs w:val="16"/>
              </w:rPr>
              <w:t>0.55</w:t>
            </w:r>
          </w:p>
        </w:tc>
        <w:tc>
          <w:tcPr>
            <w:tcW w:w="251" w:type="pct"/>
            <w:tcBorders>
              <w:right w:val="single" w:sz="8" w:space="0" w:color="auto"/>
            </w:tcBorders>
            <w:vAlign w:val="bottom"/>
          </w:tcPr>
          <w:p w14:paraId="2E29E4E6" w14:textId="77777777" w:rsidR="00147F3E" w:rsidRPr="00F91B48" w:rsidRDefault="00147F3E" w:rsidP="008B79F3">
            <w:pPr>
              <w:jc w:val="center"/>
              <w:rPr>
                <w:b/>
                <w:sz w:val="16"/>
                <w:szCs w:val="16"/>
              </w:rPr>
            </w:pPr>
            <w:r w:rsidRPr="00F91B48">
              <w:rPr>
                <w:rFonts w:ascii="Calibri" w:hAnsi="Calibri" w:cs="Calibri"/>
                <w:color w:val="000000"/>
                <w:sz w:val="16"/>
                <w:szCs w:val="16"/>
              </w:rPr>
              <w:t>0.15</w:t>
            </w:r>
          </w:p>
        </w:tc>
        <w:tc>
          <w:tcPr>
            <w:tcW w:w="239" w:type="pct"/>
            <w:tcBorders>
              <w:left w:val="single" w:sz="8" w:space="0" w:color="auto"/>
            </w:tcBorders>
            <w:vAlign w:val="bottom"/>
          </w:tcPr>
          <w:p w14:paraId="183F1AA5" w14:textId="77777777" w:rsidR="00147F3E" w:rsidRPr="009156AC" w:rsidRDefault="00147F3E" w:rsidP="008B79F3">
            <w:pPr>
              <w:jc w:val="center"/>
              <w:rPr>
                <w:b/>
                <w:sz w:val="16"/>
                <w:szCs w:val="16"/>
              </w:rPr>
            </w:pPr>
            <w:r w:rsidRPr="009156AC">
              <w:rPr>
                <w:rFonts w:ascii="Calibri" w:hAnsi="Calibri" w:cs="Calibri"/>
                <w:color w:val="000000"/>
                <w:sz w:val="16"/>
                <w:szCs w:val="16"/>
              </w:rPr>
              <w:t>4.20</w:t>
            </w:r>
          </w:p>
        </w:tc>
        <w:tc>
          <w:tcPr>
            <w:tcW w:w="234" w:type="pct"/>
            <w:vAlign w:val="bottom"/>
          </w:tcPr>
          <w:p w14:paraId="47EDE7EC" w14:textId="77777777" w:rsidR="00147F3E" w:rsidRPr="009156AC" w:rsidRDefault="00147F3E" w:rsidP="008B79F3">
            <w:pPr>
              <w:jc w:val="center"/>
              <w:rPr>
                <w:b/>
                <w:sz w:val="16"/>
                <w:szCs w:val="16"/>
              </w:rPr>
            </w:pPr>
            <w:r w:rsidRPr="009156AC">
              <w:rPr>
                <w:rFonts w:ascii="Calibri" w:hAnsi="Calibri" w:cs="Calibri"/>
                <w:color w:val="000000"/>
                <w:sz w:val="16"/>
                <w:szCs w:val="16"/>
              </w:rPr>
              <w:t>1.71</w:t>
            </w:r>
          </w:p>
        </w:tc>
        <w:tc>
          <w:tcPr>
            <w:tcW w:w="230" w:type="pct"/>
            <w:vAlign w:val="bottom"/>
          </w:tcPr>
          <w:p w14:paraId="0CE71EDE" w14:textId="77777777" w:rsidR="00147F3E" w:rsidRPr="009156AC" w:rsidRDefault="00147F3E" w:rsidP="008B79F3">
            <w:pPr>
              <w:jc w:val="center"/>
              <w:rPr>
                <w:b/>
                <w:sz w:val="16"/>
                <w:szCs w:val="16"/>
              </w:rPr>
            </w:pPr>
            <w:r w:rsidRPr="009156AC">
              <w:rPr>
                <w:rFonts w:ascii="Calibri" w:hAnsi="Calibri" w:cs="Calibri"/>
                <w:color w:val="000000"/>
                <w:sz w:val="16"/>
                <w:szCs w:val="16"/>
              </w:rPr>
              <w:t>1.02</w:t>
            </w:r>
          </w:p>
        </w:tc>
        <w:tc>
          <w:tcPr>
            <w:tcW w:w="229" w:type="pct"/>
            <w:vAlign w:val="bottom"/>
          </w:tcPr>
          <w:p w14:paraId="1997E971" w14:textId="77777777" w:rsidR="00147F3E" w:rsidRPr="009156AC" w:rsidRDefault="00147F3E" w:rsidP="008B79F3">
            <w:pPr>
              <w:jc w:val="center"/>
              <w:rPr>
                <w:b/>
                <w:sz w:val="16"/>
                <w:szCs w:val="16"/>
              </w:rPr>
            </w:pPr>
            <w:r w:rsidRPr="009156AC">
              <w:rPr>
                <w:rFonts w:ascii="Calibri" w:hAnsi="Calibri" w:cs="Calibri"/>
                <w:color w:val="000000"/>
                <w:sz w:val="16"/>
                <w:szCs w:val="16"/>
              </w:rPr>
              <w:t>0.63</w:t>
            </w:r>
          </w:p>
        </w:tc>
        <w:tc>
          <w:tcPr>
            <w:tcW w:w="229" w:type="pct"/>
            <w:vAlign w:val="bottom"/>
          </w:tcPr>
          <w:p w14:paraId="73E34FC4" w14:textId="77777777" w:rsidR="00147F3E" w:rsidRPr="009156AC" w:rsidRDefault="00147F3E" w:rsidP="008B79F3">
            <w:pPr>
              <w:jc w:val="center"/>
              <w:rPr>
                <w:b/>
                <w:sz w:val="16"/>
                <w:szCs w:val="16"/>
              </w:rPr>
            </w:pPr>
            <w:r w:rsidRPr="009156AC">
              <w:rPr>
                <w:rFonts w:ascii="Calibri" w:hAnsi="Calibri" w:cs="Calibri"/>
                <w:color w:val="000000"/>
                <w:sz w:val="16"/>
                <w:szCs w:val="16"/>
              </w:rPr>
              <w:t>0.24</w:t>
            </w:r>
          </w:p>
        </w:tc>
      </w:tr>
      <w:tr w:rsidR="00147F3E" w:rsidRPr="00106F1A" w14:paraId="78B96BE3" w14:textId="77777777" w:rsidTr="008B79F3">
        <w:trPr>
          <w:jc w:val="center"/>
        </w:trPr>
        <w:tc>
          <w:tcPr>
            <w:tcW w:w="239" w:type="pct"/>
            <w:tcBorders>
              <w:right w:val="single" w:sz="8" w:space="0" w:color="auto"/>
            </w:tcBorders>
          </w:tcPr>
          <w:p w14:paraId="0210E0D9" w14:textId="77777777" w:rsidR="00147F3E" w:rsidRPr="00106F1A" w:rsidRDefault="00147F3E" w:rsidP="008B79F3">
            <w:pPr>
              <w:jc w:val="center"/>
              <w:rPr>
                <w:b/>
                <w:sz w:val="16"/>
                <w:szCs w:val="16"/>
              </w:rPr>
            </w:pPr>
            <w:r w:rsidRPr="00106F1A">
              <w:rPr>
                <w:b/>
                <w:sz w:val="16"/>
                <w:szCs w:val="16"/>
              </w:rPr>
              <w:t>12</w:t>
            </w:r>
          </w:p>
        </w:tc>
        <w:tc>
          <w:tcPr>
            <w:tcW w:w="242" w:type="pct"/>
            <w:tcBorders>
              <w:left w:val="single" w:sz="8" w:space="0" w:color="auto"/>
            </w:tcBorders>
            <w:vAlign w:val="bottom"/>
          </w:tcPr>
          <w:p w14:paraId="5C8E8F9D" w14:textId="77777777" w:rsidR="00147F3E" w:rsidRPr="00E506AB" w:rsidRDefault="00147F3E" w:rsidP="008B79F3">
            <w:pPr>
              <w:jc w:val="center"/>
              <w:rPr>
                <w:b/>
                <w:sz w:val="16"/>
                <w:szCs w:val="16"/>
              </w:rPr>
            </w:pPr>
            <w:r w:rsidRPr="00E506AB">
              <w:rPr>
                <w:rFonts w:ascii="Calibri" w:hAnsi="Calibri" w:cs="Calibri"/>
                <w:color w:val="000000"/>
                <w:sz w:val="16"/>
                <w:szCs w:val="16"/>
              </w:rPr>
              <w:t>15.47</w:t>
            </w:r>
          </w:p>
        </w:tc>
        <w:tc>
          <w:tcPr>
            <w:tcW w:w="239" w:type="pct"/>
            <w:vAlign w:val="bottom"/>
          </w:tcPr>
          <w:p w14:paraId="64286F60" w14:textId="77777777" w:rsidR="00147F3E" w:rsidRPr="00E506AB" w:rsidRDefault="00147F3E" w:rsidP="008B79F3">
            <w:pPr>
              <w:jc w:val="center"/>
              <w:rPr>
                <w:b/>
                <w:sz w:val="16"/>
                <w:szCs w:val="16"/>
              </w:rPr>
            </w:pPr>
            <w:r w:rsidRPr="00E506AB">
              <w:rPr>
                <w:rFonts w:ascii="Calibri" w:hAnsi="Calibri" w:cs="Calibri"/>
                <w:color w:val="000000"/>
                <w:sz w:val="16"/>
                <w:szCs w:val="16"/>
              </w:rPr>
              <w:t>2.52</w:t>
            </w:r>
          </w:p>
        </w:tc>
        <w:tc>
          <w:tcPr>
            <w:tcW w:w="239" w:type="pct"/>
            <w:vAlign w:val="bottom"/>
          </w:tcPr>
          <w:p w14:paraId="7E459195" w14:textId="77777777" w:rsidR="00147F3E" w:rsidRPr="00E506AB" w:rsidRDefault="00147F3E" w:rsidP="008B79F3">
            <w:pPr>
              <w:jc w:val="center"/>
              <w:rPr>
                <w:b/>
                <w:sz w:val="16"/>
                <w:szCs w:val="16"/>
              </w:rPr>
            </w:pPr>
            <w:r w:rsidRPr="00E506AB">
              <w:rPr>
                <w:rFonts w:ascii="Calibri" w:hAnsi="Calibri" w:cs="Calibri"/>
                <w:color w:val="000000"/>
                <w:sz w:val="16"/>
                <w:szCs w:val="16"/>
              </w:rPr>
              <w:t>1.01</w:t>
            </w:r>
          </w:p>
        </w:tc>
        <w:tc>
          <w:tcPr>
            <w:tcW w:w="239" w:type="pct"/>
            <w:vAlign w:val="bottom"/>
          </w:tcPr>
          <w:p w14:paraId="4DEF0DEB" w14:textId="77777777" w:rsidR="00147F3E" w:rsidRPr="00E506AB" w:rsidRDefault="00147F3E" w:rsidP="008B79F3">
            <w:pPr>
              <w:jc w:val="center"/>
              <w:rPr>
                <w:b/>
                <w:sz w:val="16"/>
                <w:szCs w:val="16"/>
              </w:rPr>
            </w:pPr>
            <w:r w:rsidRPr="00E506AB">
              <w:rPr>
                <w:rFonts w:ascii="Calibri" w:hAnsi="Calibri" w:cs="Calibri"/>
                <w:color w:val="000000"/>
                <w:sz w:val="16"/>
                <w:szCs w:val="16"/>
              </w:rPr>
              <w:t>0.42</w:t>
            </w:r>
          </w:p>
        </w:tc>
        <w:tc>
          <w:tcPr>
            <w:tcW w:w="239" w:type="pct"/>
            <w:tcBorders>
              <w:right w:val="single" w:sz="8" w:space="0" w:color="auto"/>
            </w:tcBorders>
            <w:vAlign w:val="bottom"/>
          </w:tcPr>
          <w:p w14:paraId="66F5D5E6" w14:textId="77777777" w:rsidR="00147F3E" w:rsidRPr="00E506AB" w:rsidRDefault="00147F3E" w:rsidP="008B79F3">
            <w:pPr>
              <w:jc w:val="center"/>
              <w:rPr>
                <w:b/>
                <w:sz w:val="16"/>
                <w:szCs w:val="16"/>
              </w:rPr>
            </w:pPr>
            <w:r w:rsidRPr="00E506AB">
              <w:rPr>
                <w:rFonts w:ascii="Calibri" w:hAnsi="Calibri" w:cs="Calibri"/>
                <w:color w:val="000000"/>
                <w:sz w:val="16"/>
                <w:szCs w:val="16"/>
              </w:rPr>
              <w:t>0.08</w:t>
            </w:r>
          </w:p>
        </w:tc>
        <w:tc>
          <w:tcPr>
            <w:tcW w:w="239" w:type="pct"/>
            <w:tcBorders>
              <w:left w:val="single" w:sz="8" w:space="0" w:color="auto"/>
            </w:tcBorders>
            <w:vAlign w:val="bottom"/>
          </w:tcPr>
          <w:p w14:paraId="001BB71E" w14:textId="77777777" w:rsidR="00147F3E" w:rsidRPr="00F85D0E" w:rsidRDefault="00147F3E" w:rsidP="008B79F3">
            <w:pPr>
              <w:jc w:val="center"/>
              <w:rPr>
                <w:b/>
                <w:sz w:val="16"/>
                <w:szCs w:val="16"/>
              </w:rPr>
            </w:pPr>
            <w:r w:rsidRPr="00F85D0E">
              <w:rPr>
                <w:rFonts w:ascii="Calibri" w:hAnsi="Calibri" w:cs="Calibri"/>
                <w:color w:val="000000"/>
                <w:sz w:val="16"/>
                <w:szCs w:val="16"/>
              </w:rPr>
              <w:t>5.43</w:t>
            </w:r>
          </w:p>
        </w:tc>
        <w:tc>
          <w:tcPr>
            <w:tcW w:w="239" w:type="pct"/>
            <w:vAlign w:val="bottom"/>
          </w:tcPr>
          <w:p w14:paraId="424CB637" w14:textId="77777777" w:rsidR="00147F3E" w:rsidRPr="00F85D0E" w:rsidRDefault="00147F3E" w:rsidP="008B79F3">
            <w:pPr>
              <w:jc w:val="center"/>
              <w:rPr>
                <w:b/>
                <w:sz w:val="16"/>
                <w:szCs w:val="16"/>
              </w:rPr>
            </w:pPr>
            <w:r w:rsidRPr="00F85D0E">
              <w:rPr>
                <w:rFonts w:ascii="Calibri" w:hAnsi="Calibri" w:cs="Calibri"/>
                <w:color w:val="000000"/>
                <w:sz w:val="16"/>
                <w:szCs w:val="16"/>
              </w:rPr>
              <w:t>1.95</w:t>
            </w:r>
          </w:p>
        </w:tc>
        <w:tc>
          <w:tcPr>
            <w:tcW w:w="239" w:type="pct"/>
            <w:vAlign w:val="bottom"/>
          </w:tcPr>
          <w:p w14:paraId="13F73E4A" w14:textId="77777777" w:rsidR="00147F3E" w:rsidRPr="00F85D0E" w:rsidRDefault="00147F3E" w:rsidP="008B79F3">
            <w:pPr>
              <w:jc w:val="center"/>
              <w:rPr>
                <w:b/>
                <w:sz w:val="16"/>
                <w:szCs w:val="16"/>
              </w:rPr>
            </w:pPr>
            <w:r w:rsidRPr="00F85D0E">
              <w:rPr>
                <w:rFonts w:ascii="Calibri" w:hAnsi="Calibri" w:cs="Calibri"/>
                <w:color w:val="000000"/>
                <w:sz w:val="16"/>
                <w:szCs w:val="16"/>
              </w:rPr>
              <w:t>1.02</w:t>
            </w:r>
          </w:p>
        </w:tc>
        <w:tc>
          <w:tcPr>
            <w:tcW w:w="239" w:type="pct"/>
            <w:vAlign w:val="bottom"/>
          </w:tcPr>
          <w:p w14:paraId="0F1D6ABD" w14:textId="77777777" w:rsidR="00147F3E" w:rsidRPr="00F85D0E" w:rsidRDefault="00147F3E" w:rsidP="008B79F3">
            <w:pPr>
              <w:jc w:val="center"/>
              <w:rPr>
                <w:b/>
                <w:sz w:val="16"/>
                <w:szCs w:val="16"/>
              </w:rPr>
            </w:pPr>
            <w:r w:rsidRPr="00F85D0E">
              <w:rPr>
                <w:rFonts w:ascii="Calibri" w:hAnsi="Calibri" w:cs="Calibri"/>
                <w:color w:val="000000"/>
                <w:sz w:val="16"/>
                <w:szCs w:val="16"/>
              </w:rPr>
              <w:t>0.53</w:t>
            </w:r>
          </w:p>
        </w:tc>
        <w:tc>
          <w:tcPr>
            <w:tcW w:w="239" w:type="pct"/>
            <w:tcBorders>
              <w:right w:val="single" w:sz="8" w:space="0" w:color="auto"/>
            </w:tcBorders>
            <w:vAlign w:val="bottom"/>
          </w:tcPr>
          <w:p w14:paraId="76947D91" w14:textId="77777777" w:rsidR="00147F3E" w:rsidRPr="00F85D0E" w:rsidRDefault="00147F3E" w:rsidP="008B79F3">
            <w:pPr>
              <w:jc w:val="center"/>
              <w:rPr>
                <w:b/>
                <w:sz w:val="16"/>
                <w:szCs w:val="16"/>
              </w:rPr>
            </w:pPr>
            <w:r w:rsidRPr="00F85D0E">
              <w:rPr>
                <w:rFonts w:ascii="Calibri" w:hAnsi="Calibri" w:cs="Calibri"/>
                <w:color w:val="000000"/>
                <w:sz w:val="16"/>
                <w:szCs w:val="16"/>
              </w:rPr>
              <w:t>0.14</w:t>
            </w:r>
          </w:p>
        </w:tc>
        <w:tc>
          <w:tcPr>
            <w:tcW w:w="239" w:type="pct"/>
            <w:tcBorders>
              <w:left w:val="single" w:sz="8" w:space="0" w:color="auto"/>
            </w:tcBorders>
            <w:vAlign w:val="bottom"/>
          </w:tcPr>
          <w:p w14:paraId="39A22A9F" w14:textId="77777777" w:rsidR="00147F3E" w:rsidRPr="00F91B48" w:rsidRDefault="00147F3E" w:rsidP="008B79F3">
            <w:pPr>
              <w:jc w:val="center"/>
              <w:rPr>
                <w:b/>
                <w:sz w:val="16"/>
                <w:szCs w:val="16"/>
              </w:rPr>
            </w:pPr>
            <w:r w:rsidRPr="00F91B48">
              <w:rPr>
                <w:rFonts w:ascii="Calibri" w:hAnsi="Calibri" w:cs="Calibri"/>
                <w:color w:val="000000"/>
                <w:sz w:val="16"/>
                <w:szCs w:val="16"/>
              </w:rPr>
              <w:t>4.90</w:t>
            </w:r>
          </w:p>
        </w:tc>
        <w:tc>
          <w:tcPr>
            <w:tcW w:w="239" w:type="pct"/>
            <w:vAlign w:val="bottom"/>
          </w:tcPr>
          <w:p w14:paraId="1D49F4D9" w14:textId="77777777" w:rsidR="00147F3E" w:rsidRPr="00F91B48" w:rsidRDefault="00147F3E" w:rsidP="008B79F3">
            <w:pPr>
              <w:jc w:val="center"/>
              <w:rPr>
                <w:b/>
                <w:sz w:val="16"/>
                <w:szCs w:val="16"/>
              </w:rPr>
            </w:pPr>
            <w:r w:rsidRPr="00F91B48">
              <w:rPr>
                <w:rFonts w:ascii="Calibri" w:hAnsi="Calibri" w:cs="Calibri"/>
                <w:color w:val="000000"/>
                <w:sz w:val="16"/>
                <w:szCs w:val="16"/>
              </w:rPr>
              <w:t>1.85</w:t>
            </w:r>
          </w:p>
        </w:tc>
        <w:tc>
          <w:tcPr>
            <w:tcW w:w="239" w:type="pct"/>
            <w:vAlign w:val="bottom"/>
          </w:tcPr>
          <w:p w14:paraId="3942EF91" w14:textId="77777777" w:rsidR="00147F3E" w:rsidRPr="00F91B48" w:rsidRDefault="00147F3E" w:rsidP="008B79F3">
            <w:pPr>
              <w:jc w:val="center"/>
              <w:rPr>
                <w:b/>
                <w:sz w:val="16"/>
                <w:szCs w:val="16"/>
              </w:rPr>
            </w:pPr>
            <w:r w:rsidRPr="00F91B48">
              <w:rPr>
                <w:rFonts w:ascii="Calibri" w:hAnsi="Calibri" w:cs="Calibri"/>
                <w:color w:val="000000"/>
                <w:sz w:val="16"/>
                <w:szCs w:val="16"/>
              </w:rPr>
              <w:t>1.02</w:t>
            </w:r>
          </w:p>
        </w:tc>
        <w:tc>
          <w:tcPr>
            <w:tcW w:w="239" w:type="pct"/>
            <w:vAlign w:val="bottom"/>
          </w:tcPr>
          <w:p w14:paraId="57ED5322" w14:textId="77777777" w:rsidR="00147F3E" w:rsidRPr="00F91B48" w:rsidRDefault="00147F3E" w:rsidP="008B79F3">
            <w:pPr>
              <w:jc w:val="center"/>
              <w:rPr>
                <w:b/>
                <w:sz w:val="16"/>
                <w:szCs w:val="16"/>
              </w:rPr>
            </w:pPr>
            <w:r w:rsidRPr="00F91B48">
              <w:rPr>
                <w:rFonts w:ascii="Calibri" w:hAnsi="Calibri" w:cs="Calibri"/>
                <w:color w:val="000000"/>
                <w:sz w:val="16"/>
                <w:szCs w:val="16"/>
              </w:rPr>
              <w:t>0.55</w:t>
            </w:r>
          </w:p>
        </w:tc>
        <w:tc>
          <w:tcPr>
            <w:tcW w:w="251" w:type="pct"/>
            <w:tcBorders>
              <w:right w:val="single" w:sz="8" w:space="0" w:color="auto"/>
            </w:tcBorders>
            <w:vAlign w:val="bottom"/>
          </w:tcPr>
          <w:p w14:paraId="469B27CD" w14:textId="77777777" w:rsidR="00147F3E" w:rsidRPr="00F91B48" w:rsidRDefault="00147F3E" w:rsidP="008B79F3">
            <w:pPr>
              <w:jc w:val="center"/>
              <w:rPr>
                <w:b/>
                <w:sz w:val="16"/>
                <w:szCs w:val="16"/>
              </w:rPr>
            </w:pPr>
            <w:r w:rsidRPr="00F91B48">
              <w:rPr>
                <w:rFonts w:ascii="Calibri" w:hAnsi="Calibri" w:cs="Calibri"/>
                <w:color w:val="000000"/>
                <w:sz w:val="16"/>
                <w:szCs w:val="16"/>
              </w:rPr>
              <w:t>0.15</w:t>
            </w:r>
          </w:p>
        </w:tc>
        <w:tc>
          <w:tcPr>
            <w:tcW w:w="239" w:type="pct"/>
            <w:tcBorders>
              <w:left w:val="single" w:sz="8" w:space="0" w:color="auto"/>
            </w:tcBorders>
            <w:vAlign w:val="bottom"/>
          </w:tcPr>
          <w:p w14:paraId="4952C541" w14:textId="77777777" w:rsidR="00147F3E" w:rsidRPr="009156AC" w:rsidRDefault="00147F3E" w:rsidP="008B79F3">
            <w:pPr>
              <w:jc w:val="center"/>
              <w:rPr>
                <w:b/>
                <w:sz w:val="16"/>
                <w:szCs w:val="16"/>
              </w:rPr>
            </w:pPr>
            <w:r w:rsidRPr="009156AC">
              <w:rPr>
                <w:rFonts w:ascii="Calibri" w:hAnsi="Calibri" w:cs="Calibri"/>
                <w:color w:val="000000"/>
                <w:sz w:val="16"/>
                <w:szCs w:val="16"/>
              </w:rPr>
              <w:t>4.20</w:t>
            </w:r>
          </w:p>
        </w:tc>
        <w:tc>
          <w:tcPr>
            <w:tcW w:w="234" w:type="pct"/>
            <w:vAlign w:val="bottom"/>
          </w:tcPr>
          <w:p w14:paraId="07662A08" w14:textId="77777777" w:rsidR="00147F3E" w:rsidRPr="009156AC" w:rsidRDefault="00147F3E" w:rsidP="008B79F3">
            <w:pPr>
              <w:jc w:val="center"/>
              <w:rPr>
                <w:b/>
                <w:sz w:val="16"/>
                <w:szCs w:val="16"/>
              </w:rPr>
            </w:pPr>
            <w:r w:rsidRPr="009156AC">
              <w:rPr>
                <w:rFonts w:ascii="Calibri" w:hAnsi="Calibri" w:cs="Calibri"/>
                <w:color w:val="000000"/>
                <w:sz w:val="16"/>
                <w:szCs w:val="16"/>
              </w:rPr>
              <w:t>1.71</w:t>
            </w:r>
          </w:p>
        </w:tc>
        <w:tc>
          <w:tcPr>
            <w:tcW w:w="230" w:type="pct"/>
            <w:vAlign w:val="bottom"/>
          </w:tcPr>
          <w:p w14:paraId="75671918" w14:textId="77777777" w:rsidR="00147F3E" w:rsidRPr="009156AC" w:rsidRDefault="00147F3E" w:rsidP="008B79F3">
            <w:pPr>
              <w:jc w:val="center"/>
              <w:rPr>
                <w:b/>
                <w:sz w:val="16"/>
                <w:szCs w:val="16"/>
              </w:rPr>
            </w:pPr>
            <w:r w:rsidRPr="009156AC">
              <w:rPr>
                <w:rFonts w:ascii="Calibri" w:hAnsi="Calibri" w:cs="Calibri"/>
                <w:color w:val="000000"/>
                <w:sz w:val="16"/>
                <w:szCs w:val="16"/>
              </w:rPr>
              <w:t>1.02</w:t>
            </w:r>
          </w:p>
        </w:tc>
        <w:tc>
          <w:tcPr>
            <w:tcW w:w="229" w:type="pct"/>
            <w:vAlign w:val="bottom"/>
          </w:tcPr>
          <w:p w14:paraId="0F3AA3A9" w14:textId="77777777" w:rsidR="00147F3E" w:rsidRPr="009156AC" w:rsidRDefault="00147F3E" w:rsidP="008B79F3">
            <w:pPr>
              <w:jc w:val="center"/>
              <w:rPr>
                <w:b/>
                <w:sz w:val="16"/>
                <w:szCs w:val="16"/>
              </w:rPr>
            </w:pPr>
            <w:r w:rsidRPr="009156AC">
              <w:rPr>
                <w:rFonts w:ascii="Calibri" w:hAnsi="Calibri" w:cs="Calibri"/>
                <w:color w:val="000000"/>
                <w:sz w:val="16"/>
                <w:szCs w:val="16"/>
              </w:rPr>
              <w:t>0.63</w:t>
            </w:r>
          </w:p>
        </w:tc>
        <w:tc>
          <w:tcPr>
            <w:tcW w:w="229" w:type="pct"/>
            <w:vAlign w:val="bottom"/>
          </w:tcPr>
          <w:p w14:paraId="57A53A46" w14:textId="77777777" w:rsidR="00147F3E" w:rsidRPr="009156AC" w:rsidRDefault="00147F3E" w:rsidP="008B79F3">
            <w:pPr>
              <w:jc w:val="center"/>
              <w:rPr>
                <w:b/>
                <w:sz w:val="16"/>
                <w:szCs w:val="16"/>
              </w:rPr>
            </w:pPr>
            <w:r w:rsidRPr="009156AC">
              <w:rPr>
                <w:rFonts w:ascii="Calibri" w:hAnsi="Calibri" w:cs="Calibri"/>
                <w:color w:val="000000"/>
                <w:sz w:val="16"/>
                <w:szCs w:val="16"/>
              </w:rPr>
              <w:t>0.24</w:t>
            </w:r>
          </w:p>
        </w:tc>
      </w:tr>
      <w:tr w:rsidR="00147F3E" w:rsidRPr="00106F1A" w14:paraId="270E709D" w14:textId="77777777" w:rsidTr="008B79F3">
        <w:trPr>
          <w:jc w:val="center"/>
        </w:trPr>
        <w:tc>
          <w:tcPr>
            <w:tcW w:w="239" w:type="pct"/>
            <w:tcBorders>
              <w:right w:val="single" w:sz="8" w:space="0" w:color="auto"/>
            </w:tcBorders>
          </w:tcPr>
          <w:p w14:paraId="7C6CE935" w14:textId="77777777" w:rsidR="00147F3E" w:rsidRPr="00106F1A" w:rsidRDefault="00147F3E" w:rsidP="008B79F3">
            <w:pPr>
              <w:jc w:val="center"/>
              <w:rPr>
                <w:b/>
                <w:sz w:val="16"/>
                <w:szCs w:val="16"/>
              </w:rPr>
            </w:pPr>
            <w:r w:rsidRPr="00106F1A">
              <w:rPr>
                <w:b/>
                <w:sz w:val="16"/>
                <w:szCs w:val="16"/>
              </w:rPr>
              <w:t>13</w:t>
            </w:r>
          </w:p>
        </w:tc>
        <w:tc>
          <w:tcPr>
            <w:tcW w:w="242" w:type="pct"/>
            <w:tcBorders>
              <w:left w:val="single" w:sz="8" w:space="0" w:color="auto"/>
            </w:tcBorders>
            <w:vAlign w:val="bottom"/>
          </w:tcPr>
          <w:p w14:paraId="793B9F4B" w14:textId="77777777" w:rsidR="00147F3E" w:rsidRPr="00E506AB" w:rsidRDefault="00147F3E" w:rsidP="008B79F3">
            <w:pPr>
              <w:jc w:val="center"/>
              <w:rPr>
                <w:b/>
                <w:sz w:val="16"/>
                <w:szCs w:val="16"/>
              </w:rPr>
            </w:pPr>
            <w:r w:rsidRPr="00E506AB">
              <w:rPr>
                <w:rFonts w:ascii="Calibri" w:hAnsi="Calibri" w:cs="Calibri"/>
                <w:color w:val="000000"/>
                <w:sz w:val="16"/>
                <w:szCs w:val="16"/>
              </w:rPr>
              <w:t>15.44</w:t>
            </w:r>
          </w:p>
        </w:tc>
        <w:tc>
          <w:tcPr>
            <w:tcW w:w="239" w:type="pct"/>
            <w:vAlign w:val="bottom"/>
          </w:tcPr>
          <w:p w14:paraId="7F5B08FD" w14:textId="77777777" w:rsidR="00147F3E" w:rsidRPr="00E506AB" w:rsidRDefault="00147F3E" w:rsidP="008B79F3">
            <w:pPr>
              <w:jc w:val="center"/>
              <w:rPr>
                <w:b/>
                <w:sz w:val="16"/>
                <w:szCs w:val="16"/>
              </w:rPr>
            </w:pPr>
            <w:r w:rsidRPr="00E506AB">
              <w:rPr>
                <w:rFonts w:ascii="Calibri" w:hAnsi="Calibri" w:cs="Calibri"/>
                <w:color w:val="000000"/>
                <w:sz w:val="16"/>
                <w:szCs w:val="16"/>
              </w:rPr>
              <w:t>2.52</w:t>
            </w:r>
          </w:p>
        </w:tc>
        <w:tc>
          <w:tcPr>
            <w:tcW w:w="239" w:type="pct"/>
            <w:vAlign w:val="bottom"/>
          </w:tcPr>
          <w:p w14:paraId="6274BEC7" w14:textId="77777777" w:rsidR="00147F3E" w:rsidRPr="00E506AB" w:rsidRDefault="00147F3E" w:rsidP="008B79F3">
            <w:pPr>
              <w:jc w:val="center"/>
              <w:rPr>
                <w:b/>
                <w:sz w:val="16"/>
                <w:szCs w:val="16"/>
              </w:rPr>
            </w:pPr>
            <w:r w:rsidRPr="00E506AB">
              <w:rPr>
                <w:rFonts w:ascii="Calibri" w:hAnsi="Calibri" w:cs="Calibri"/>
                <w:color w:val="000000"/>
                <w:sz w:val="16"/>
                <w:szCs w:val="16"/>
              </w:rPr>
              <w:t>1.01</w:t>
            </w:r>
          </w:p>
        </w:tc>
        <w:tc>
          <w:tcPr>
            <w:tcW w:w="239" w:type="pct"/>
            <w:vAlign w:val="bottom"/>
          </w:tcPr>
          <w:p w14:paraId="33C7D5A6" w14:textId="77777777" w:rsidR="00147F3E" w:rsidRPr="00E506AB" w:rsidRDefault="00147F3E" w:rsidP="008B79F3">
            <w:pPr>
              <w:jc w:val="center"/>
              <w:rPr>
                <w:b/>
                <w:sz w:val="16"/>
                <w:szCs w:val="16"/>
              </w:rPr>
            </w:pPr>
            <w:r w:rsidRPr="00E506AB">
              <w:rPr>
                <w:rFonts w:ascii="Calibri" w:hAnsi="Calibri" w:cs="Calibri"/>
                <w:color w:val="000000"/>
                <w:sz w:val="16"/>
                <w:szCs w:val="16"/>
              </w:rPr>
              <w:t>0.42</w:t>
            </w:r>
          </w:p>
        </w:tc>
        <w:tc>
          <w:tcPr>
            <w:tcW w:w="239" w:type="pct"/>
            <w:tcBorders>
              <w:right w:val="single" w:sz="8" w:space="0" w:color="auto"/>
            </w:tcBorders>
            <w:vAlign w:val="bottom"/>
          </w:tcPr>
          <w:p w14:paraId="145C16BA" w14:textId="77777777" w:rsidR="00147F3E" w:rsidRPr="00E506AB" w:rsidRDefault="00147F3E" w:rsidP="008B79F3">
            <w:pPr>
              <w:jc w:val="center"/>
              <w:rPr>
                <w:b/>
                <w:sz w:val="16"/>
                <w:szCs w:val="16"/>
              </w:rPr>
            </w:pPr>
            <w:r w:rsidRPr="00E506AB">
              <w:rPr>
                <w:rFonts w:ascii="Calibri" w:hAnsi="Calibri" w:cs="Calibri"/>
                <w:color w:val="000000"/>
                <w:sz w:val="16"/>
                <w:szCs w:val="16"/>
              </w:rPr>
              <w:t>0.08</w:t>
            </w:r>
          </w:p>
        </w:tc>
        <w:tc>
          <w:tcPr>
            <w:tcW w:w="239" w:type="pct"/>
            <w:tcBorders>
              <w:left w:val="single" w:sz="8" w:space="0" w:color="auto"/>
            </w:tcBorders>
            <w:vAlign w:val="bottom"/>
          </w:tcPr>
          <w:p w14:paraId="2BE093BF" w14:textId="77777777" w:rsidR="00147F3E" w:rsidRPr="00F85D0E" w:rsidRDefault="00147F3E" w:rsidP="008B79F3">
            <w:pPr>
              <w:jc w:val="center"/>
              <w:rPr>
                <w:b/>
                <w:sz w:val="16"/>
                <w:szCs w:val="16"/>
              </w:rPr>
            </w:pPr>
            <w:r w:rsidRPr="00F85D0E">
              <w:rPr>
                <w:rFonts w:ascii="Calibri" w:hAnsi="Calibri" w:cs="Calibri"/>
                <w:color w:val="000000"/>
                <w:sz w:val="16"/>
                <w:szCs w:val="16"/>
              </w:rPr>
              <w:t>5.42</w:t>
            </w:r>
          </w:p>
        </w:tc>
        <w:tc>
          <w:tcPr>
            <w:tcW w:w="239" w:type="pct"/>
            <w:vAlign w:val="bottom"/>
          </w:tcPr>
          <w:p w14:paraId="6190C660" w14:textId="77777777" w:rsidR="00147F3E" w:rsidRPr="00F85D0E" w:rsidRDefault="00147F3E" w:rsidP="008B79F3">
            <w:pPr>
              <w:jc w:val="center"/>
              <w:rPr>
                <w:b/>
                <w:sz w:val="16"/>
                <w:szCs w:val="16"/>
              </w:rPr>
            </w:pPr>
            <w:r w:rsidRPr="00F85D0E">
              <w:rPr>
                <w:rFonts w:ascii="Calibri" w:hAnsi="Calibri" w:cs="Calibri"/>
                <w:color w:val="000000"/>
                <w:sz w:val="16"/>
                <w:szCs w:val="16"/>
              </w:rPr>
              <w:t>1.95</w:t>
            </w:r>
          </w:p>
        </w:tc>
        <w:tc>
          <w:tcPr>
            <w:tcW w:w="239" w:type="pct"/>
            <w:vAlign w:val="bottom"/>
          </w:tcPr>
          <w:p w14:paraId="0A172F5D" w14:textId="77777777" w:rsidR="00147F3E" w:rsidRPr="00F85D0E" w:rsidRDefault="00147F3E" w:rsidP="008B79F3">
            <w:pPr>
              <w:jc w:val="center"/>
              <w:rPr>
                <w:b/>
                <w:sz w:val="16"/>
                <w:szCs w:val="16"/>
              </w:rPr>
            </w:pPr>
            <w:r w:rsidRPr="00F85D0E">
              <w:rPr>
                <w:rFonts w:ascii="Calibri" w:hAnsi="Calibri" w:cs="Calibri"/>
                <w:color w:val="000000"/>
                <w:sz w:val="16"/>
                <w:szCs w:val="16"/>
              </w:rPr>
              <w:t>1.02</w:t>
            </w:r>
          </w:p>
        </w:tc>
        <w:tc>
          <w:tcPr>
            <w:tcW w:w="239" w:type="pct"/>
            <w:vAlign w:val="bottom"/>
          </w:tcPr>
          <w:p w14:paraId="3680B823" w14:textId="77777777" w:rsidR="00147F3E" w:rsidRPr="00F85D0E" w:rsidRDefault="00147F3E" w:rsidP="008B79F3">
            <w:pPr>
              <w:jc w:val="center"/>
              <w:rPr>
                <w:b/>
                <w:sz w:val="16"/>
                <w:szCs w:val="16"/>
              </w:rPr>
            </w:pPr>
            <w:r w:rsidRPr="00F85D0E">
              <w:rPr>
                <w:rFonts w:ascii="Calibri" w:hAnsi="Calibri" w:cs="Calibri"/>
                <w:color w:val="000000"/>
                <w:sz w:val="16"/>
                <w:szCs w:val="16"/>
              </w:rPr>
              <w:t>0.53</w:t>
            </w:r>
          </w:p>
        </w:tc>
        <w:tc>
          <w:tcPr>
            <w:tcW w:w="239" w:type="pct"/>
            <w:tcBorders>
              <w:right w:val="single" w:sz="8" w:space="0" w:color="auto"/>
            </w:tcBorders>
            <w:vAlign w:val="bottom"/>
          </w:tcPr>
          <w:p w14:paraId="0324D6C8" w14:textId="77777777" w:rsidR="00147F3E" w:rsidRPr="00F85D0E" w:rsidRDefault="00147F3E" w:rsidP="008B79F3">
            <w:pPr>
              <w:jc w:val="center"/>
              <w:rPr>
                <w:b/>
                <w:sz w:val="16"/>
                <w:szCs w:val="16"/>
              </w:rPr>
            </w:pPr>
            <w:r w:rsidRPr="00F85D0E">
              <w:rPr>
                <w:rFonts w:ascii="Calibri" w:hAnsi="Calibri" w:cs="Calibri"/>
                <w:color w:val="000000"/>
                <w:sz w:val="16"/>
                <w:szCs w:val="16"/>
              </w:rPr>
              <w:t>0.14</w:t>
            </w:r>
          </w:p>
        </w:tc>
        <w:tc>
          <w:tcPr>
            <w:tcW w:w="239" w:type="pct"/>
            <w:tcBorders>
              <w:left w:val="single" w:sz="8" w:space="0" w:color="auto"/>
            </w:tcBorders>
            <w:vAlign w:val="bottom"/>
          </w:tcPr>
          <w:p w14:paraId="375075BF" w14:textId="77777777" w:rsidR="00147F3E" w:rsidRPr="00F91B48" w:rsidRDefault="00147F3E" w:rsidP="008B79F3">
            <w:pPr>
              <w:jc w:val="center"/>
              <w:rPr>
                <w:b/>
                <w:sz w:val="16"/>
                <w:szCs w:val="16"/>
              </w:rPr>
            </w:pPr>
            <w:r w:rsidRPr="00F91B48">
              <w:rPr>
                <w:rFonts w:ascii="Calibri" w:hAnsi="Calibri" w:cs="Calibri"/>
                <w:color w:val="000000"/>
                <w:sz w:val="16"/>
                <w:szCs w:val="16"/>
              </w:rPr>
              <w:t>4.90</w:t>
            </w:r>
          </w:p>
        </w:tc>
        <w:tc>
          <w:tcPr>
            <w:tcW w:w="239" w:type="pct"/>
            <w:vAlign w:val="bottom"/>
          </w:tcPr>
          <w:p w14:paraId="24C1F7FB" w14:textId="77777777" w:rsidR="00147F3E" w:rsidRPr="00F91B48" w:rsidRDefault="00147F3E" w:rsidP="008B79F3">
            <w:pPr>
              <w:jc w:val="center"/>
              <w:rPr>
                <w:b/>
                <w:sz w:val="16"/>
                <w:szCs w:val="16"/>
              </w:rPr>
            </w:pPr>
            <w:r w:rsidRPr="00F91B48">
              <w:rPr>
                <w:rFonts w:ascii="Calibri" w:hAnsi="Calibri" w:cs="Calibri"/>
                <w:color w:val="000000"/>
                <w:sz w:val="16"/>
                <w:szCs w:val="16"/>
              </w:rPr>
              <w:t>1.85</w:t>
            </w:r>
          </w:p>
        </w:tc>
        <w:tc>
          <w:tcPr>
            <w:tcW w:w="239" w:type="pct"/>
            <w:vAlign w:val="bottom"/>
          </w:tcPr>
          <w:p w14:paraId="40532FA0" w14:textId="77777777" w:rsidR="00147F3E" w:rsidRPr="00F91B48" w:rsidRDefault="00147F3E" w:rsidP="008B79F3">
            <w:pPr>
              <w:jc w:val="center"/>
              <w:rPr>
                <w:b/>
                <w:sz w:val="16"/>
                <w:szCs w:val="16"/>
              </w:rPr>
            </w:pPr>
            <w:r w:rsidRPr="00F91B48">
              <w:rPr>
                <w:rFonts w:ascii="Calibri" w:hAnsi="Calibri" w:cs="Calibri"/>
                <w:color w:val="000000"/>
                <w:sz w:val="16"/>
                <w:szCs w:val="16"/>
              </w:rPr>
              <w:t>1.02</w:t>
            </w:r>
          </w:p>
        </w:tc>
        <w:tc>
          <w:tcPr>
            <w:tcW w:w="239" w:type="pct"/>
            <w:vAlign w:val="bottom"/>
          </w:tcPr>
          <w:p w14:paraId="5256E5FD" w14:textId="77777777" w:rsidR="00147F3E" w:rsidRPr="00F91B48" w:rsidRDefault="00147F3E" w:rsidP="008B79F3">
            <w:pPr>
              <w:jc w:val="center"/>
              <w:rPr>
                <w:b/>
                <w:sz w:val="16"/>
                <w:szCs w:val="16"/>
              </w:rPr>
            </w:pPr>
            <w:r w:rsidRPr="00F91B48">
              <w:rPr>
                <w:rFonts w:ascii="Calibri" w:hAnsi="Calibri" w:cs="Calibri"/>
                <w:color w:val="000000"/>
                <w:sz w:val="16"/>
                <w:szCs w:val="16"/>
              </w:rPr>
              <w:t>0.55</w:t>
            </w:r>
          </w:p>
        </w:tc>
        <w:tc>
          <w:tcPr>
            <w:tcW w:w="251" w:type="pct"/>
            <w:tcBorders>
              <w:right w:val="single" w:sz="8" w:space="0" w:color="auto"/>
            </w:tcBorders>
            <w:vAlign w:val="bottom"/>
          </w:tcPr>
          <w:p w14:paraId="6AC20515" w14:textId="77777777" w:rsidR="00147F3E" w:rsidRPr="00F91B48" w:rsidRDefault="00147F3E" w:rsidP="008B79F3">
            <w:pPr>
              <w:jc w:val="center"/>
              <w:rPr>
                <w:b/>
                <w:sz w:val="16"/>
                <w:szCs w:val="16"/>
              </w:rPr>
            </w:pPr>
            <w:r w:rsidRPr="00F91B48">
              <w:rPr>
                <w:rFonts w:ascii="Calibri" w:hAnsi="Calibri" w:cs="Calibri"/>
                <w:color w:val="000000"/>
                <w:sz w:val="16"/>
                <w:szCs w:val="16"/>
              </w:rPr>
              <w:t>0.15</w:t>
            </w:r>
          </w:p>
        </w:tc>
        <w:tc>
          <w:tcPr>
            <w:tcW w:w="239" w:type="pct"/>
            <w:tcBorders>
              <w:left w:val="single" w:sz="8" w:space="0" w:color="auto"/>
            </w:tcBorders>
            <w:vAlign w:val="bottom"/>
          </w:tcPr>
          <w:p w14:paraId="3049DF3B" w14:textId="77777777" w:rsidR="00147F3E" w:rsidRPr="009156AC" w:rsidRDefault="00147F3E" w:rsidP="008B79F3">
            <w:pPr>
              <w:jc w:val="center"/>
              <w:rPr>
                <w:b/>
                <w:sz w:val="16"/>
                <w:szCs w:val="16"/>
              </w:rPr>
            </w:pPr>
            <w:r w:rsidRPr="009156AC">
              <w:rPr>
                <w:rFonts w:ascii="Calibri" w:hAnsi="Calibri" w:cs="Calibri"/>
                <w:color w:val="000000"/>
                <w:sz w:val="16"/>
                <w:szCs w:val="16"/>
              </w:rPr>
              <w:t>4.20</w:t>
            </w:r>
          </w:p>
        </w:tc>
        <w:tc>
          <w:tcPr>
            <w:tcW w:w="234" w:type="pct"/>
            <w:vAlign w:val="bottom"/>
          </w:tcPr>
          <w:p w14:paraId="1D05A3CA" w14:textId="77777777" w:rsidR="00147F3E" w:rsidRPr="009156AC" w:rsidRDefault="00147F3E" w:rsidP="008B79F3">
            <w:pPr>
              <w:jc w:val="center"/>
              <w:rPr>
                <w:b/>
                <w:sz w:val="16"/>
                <w:szCs w:val="16"/>
              </w:rPr>
            </w:pPr>
            <w:r w:rsidRPr="009156AC">
              <w:rPr>
                <w:rFonts w:ascii="Calibri" w:hAnsi="Calibri" w:cs="Calibri"/>
                <w:color w:val="000000"/>
                <w:sz w:val="16"/>
                <w:szCs w:val="16"/>
              </w:rPr>
              <w:t>1.71</w:t>
            </w:r>
          </w:p>
        </w:tc>
        <w:tc>
          <w:tcPr>
            <w:tcW w:w="230" w:type="pct"/>
            <w:vAlign w:val="bottom"/>
          </w:tcPr>
          <w:p w14:paraId="7C694F8D" w14:textId="77777777" w:rsidR="00147F3E" w:rsidRPr="009156AC" w:rsidRDefault="00147F3E" w:rsidP="008B79F3">
            <w:pPr>
              <w:jc w:val="center"/>
              <w:rPr>
                <w:b/>
                <w:sz w:val="16"/>
                <w:szCs w:val="16"/>
              </w:rPr>
            </w:pPr>
            <w:r w:rsidRPr="009156AC">
              <w:rPr>
                <w:rFonts w:ascii="Calibri" w:hAnsi="Calibri" w:cs="Calibri"/>
                <w:color w:val="000000"/>
                <w:sz w:val="16"/>
                <w:szCs w:val="16"/>
              </w:rPr>
              <w:t>1.02</w:t>
            </w:r>
          </w:p>
        </w:tc>
        <w:tc>
          <w:tcPr>
            <w:tcW w:w="229" w:type="pct"/>
            <w:vAlign w:val="bottom"/>
          </w:tcPr>
          <w:p w14:paraId="6F1DC5E3" w14:textId="77777777" w:rsidR="00147F3E" w:rsidRPr="009156AC" w:rsidRDefault="00147F3E" w:rsidP="008B79F3">
            <w:pPr>
              <w:jc w:val="center"/>
              <w:rPr>
                <w:b/>
                <w:sz w:val="16"/>
                <w:szCs w:val="16"/>
              </w:rPr>
            </w:pPr>
            <w:r w:rsidRPr="009156AC">
              <w:rPr>
                <w:rFonts w:ascii="Calibri" w:hAnsi="Calibri" w:cs="Calibri"/>
                <w:color w:val="000000"/>
                <w:sz w:val="16"/>
                <w:szCs w:val="16"/>
              </w:rPr>
              <w:t>0.63</w:t>
            </w:r>
          </w:p>
        </w:tc>
        <w:tc>
          <w:tcPr>
            <w:tcW w:w="229" w:type="pct"/>
            <w:vAlign w:val="bottom"/>
          </w:tcPr>
          <w:p w14:paraId="643D846F" w14:textId="77777777" w:rsidR="00147F3E" w:rsidRPr="009156AC" w:rsidRDefault="00147F3E" w:rsidP="008B79F3">
            <w:pPr>
              <w:jc w:val="center"/>
              <w:rPr>
                <w:b/>
                <w:sz w:val="16"/>
                <w:szCs w:val="16"/>
              </w:rPr>
            </w:pPr>
            <w:r w:rsidRPr="009156AC">
              <w:rPr>
                <w:rFonts w:ascii="Calibri" w:hAnsi="Calibri" w:cs="Calibri"/>
                <w:color w:val="000000"/>
                <w:sz w:val="16"/>
                <w:szCs w:val="16"/>
              </w:rPr>
              <w:t>0.24</w:t>
            </w:r>
          </w:p>
        </w:tc>
      </w:tr>
      <w:tr w:rsidR="00147F3E" w:rsidRPr="00106F1A" w14:paraId="03A6B3F6" w14:textId="77777777" w:rsidTr="008B79F3">
        <w:trPr>
          <w:jc w:val="center"/>
        </w:trPr>
        <w:tc>
          <w:tcPr>
            <w:tcW w:w="239" w:type="pct"/>
            <w:tcBorders>
              <w:right w:val="single" w:sz="8" w:space="0" w:color="auto"/>
            </w:tcBorders>
          </w:tcPr>
          <w:p w14:paraId="70030C27" w14:textId="77777777" w:rsidR="00147F3E" w:rsidRPr="00106F1A" w:rsidRDefault="00147F3E" w:rsidP="008B79F3">
            <w:pPr>
              <w:jc w:val="center"/>
              <w:rPr>
                <w:b/>
                <w:sz w:val="16"/>
                <w:szCs w:val="16"/>
              </w:rPr>
            </w:pPr>
            <w:r w:rsidRPr="00106F1A">
              <w:rPr>
                <w:b/>
                <w:sz w:val="16"/>
                <w:szCs w:val="16"/>
              </w:rPr>
              <w:t>14</w:t>
            </w:r>
          </w:p>
        </w:tc>
        <w:tc>
          <w:tcPr>
            <w:tcW w:w="242" w:type="pct"/>
            <w:tcBorders>
              <w:left w:val="single" w:sz="8" w:space="0" w:color="auto"/>
            </w:tcBorders>
            <w:vAlign w:val="bottom"/>
          </w:tcPr>
          <w:p w14:paraId="3FF61B32" w14:textId="77777777" w:rsidR="00147F3E" w:rsidRPr="00E506AB" w:rsidRDefault="00147F3E" w:rsidP="008B79F3">
            <w:pPr>
              <w:jc w:val="center"/>
              <w:rPr>
                <w:b/>
                <w:sz w:val="16"/>
                <w:szCs w:val="16"/>
              </w:rPr>
            </w:pPr>
            <w:r w:rsidRPr="00E506AB">
              <w:rPr>
                <w:rFonts w:ascii="Calibri" w:hAnsi="Calibri" w:cs="Calibri"/>
                <w:color w:val="000000"/>
                <w:sz w:val="16"/>
                <w:szCs w:val="16"/>
              </w:rPr>
              <w:t>15.40</w:t>
            </w:r>
          </w:p>
        </w:tc>
        <w:tc>
          <w:tcPr>
            <w:tcW w:w="239" w:type="pct"/>
            <w:vAlign w:val="bottom"/>
          </w:tcPr>
          <w:p w14:paraId="5F7E1DB6" w14:textId="77777777" w:rsidR="00147F3E" w:rsidRPr="00E506AB" w:rsidRDefault="00147F3E" w:rsidP="008B79F3">
            <w:pPr>
              <w:jc w:val="center"/>
              <w:rPr>
                <w:b/>
                <w:sz w:val="16"/>
                <w:szCs w:val="16"/>
              </w:rPr>
            </w:pPr>
            <w:r w:rsidRPr="00E506AB">
              <w:rPr>
                <w:rFonts w:ascii="Calibri" w:hAnsi="Calibri" w:cs="Calibri"/>
                <w:color w:val="000000"/>
                <w:sz w:val="16"/>
                <w:szCs w:val="16"/>
              </w:rPr>
              <w:t>2.51</w:t>
            </w:r>
          </w:p>
        </w:tc>
        <w:tc>
          <w:tcPr>
            <w:tcW w:w="239" w:type="pct"/>
            <w:vAlign w:val="bottom"/>
          </w:tcPr>
          <w:p w14:paraId="0446B313" w14:textId="77777777" w:rsidR="00147F3E" w:rsidRPr="00E506AB" w:rsidRDefault="00147F3E" w:rsidP="008B79F3">
            <w:pPr>
              <w:jc w:val="center"/>
              <w:rPr>
                <w:b/>
                <w:sz w:val="16"/>
                <w:szCs w:val="16"/>
              </w:rPr>
            </w:pPr>
            <w:r w:rsidRPr="00E506AB">
              <w:rPr>
                <w:rFonts w:ascii="Calibri" w:hAnsi="Calibri" w:cs="Calibri"/>
                <w:color w:val="000000"/>
                <w:sz w:val="16"/>
                <w:szCs w:val="16"/>
              </w:rPr>
              <w:t>1.01</w:t>
            </w:r>
          </w:p>
        </w:tc>
        <w:tc>
          <w:tcPr>
            <w:tcW w:w="239" w:type="pct"/>
            <w:vAlign w:val="bottom"/>
          </w:tcPr>
          <w:p w14:paraId="27509F38" w14:textId="77777777" w:rsidR="00147F3E" w:rsidRPr="00E506AB" w:rsidRDefault="00147F3E" w:rsidP="008B79F3">
            <w:pPr>
              <w:jc w:val="center"/>
              <w:rPr>
                <w:b/>
                <w:sz w:val="16"/>
                <w:szCs w:val="16"/>
              </w:rPr>
            </w:pPr>
            <w:r w:rsidRPr="00E506AB">
              <w:rPr>
                <w:rFonts w:ascii="Calibri" w:hAnsi="Calibri" w:cs="Calibri"/>
                <w:color w:val="000000"/>
                <w:sz w:val="16"/>
                <w:szCs w:val="16"/>
              </w:rPr>
              <w:t>0.42</w:t>
            </w:r>
          </w:p>
        </w:tc>
        <w:tc>
          <w:tcPr>
            <w:tcW w:w="239" w:type="pct"/>
            <w:tcBorders>
              <w:right w:val="single" w:sz="8" w:space="0" w:color="auto"/>
            </w:tcBorders>
            <w:vAlign w:val="bottom"/>
          </w:tcPr>
          <w:p w14:paraId="5AF8ED7A" w14:textId="77777777" w:rsidR="00147F3E" w:rsidRPr="00E506AB" w:rsidRDefault="00147F3E" w:rsidP="008B79F3">
            <w:pPr>
              <w:jc w:val="center"/>
              <w:rPr>
                <w:b/>
                <w:sz w:val="16"/>
                <w:szCs w:val="16"/>
              </w:rPr>
            </w:pPr>
            <w:r w:rsidRPr="00E506AB">
              <w:rPr>
                <w:rFonts w:ascii="Calibri" w:hAnsi="Calibri" w:cs="Calibri"/>
                <w:color w:val="000000"/>
                <w:sz w:val="16"/>
                <w:szCs w:val="16"/>
              </w:rPr>
              <w:t>0.08</w:t>
            </w:r>
          </w:p>
        </w:tc>
        <w:tc>
          <w:tcPr>
            <w:tcW w:w="239" w:type="pct"/>
            <w:tcBorders>
              <w:left w:val="single" w:sz="8" w:space="0" w:color="auto"/>
            </w:tcBorders>
            <w:vAlign w:val="bottom"/>
          </w:tcPr>
          <w:p w14:paraId="1ABB3BC3" w14:textId="77777777" w:rsidR="00147F3E" w:rsidRPr="00F85D0E" w:rsidRDefault="00147F3E" w:rsidP="008B79F3">
            <w:pPr>
              <w:jc w:val="center"/>
              <w:rPr>
                <w:b/>
                <w:sz w:val="16"/>
                <w:szCs w:val="16"/>
              </w:rPr>
            </w:pPr>
            <w:r w:rsidRPr="00F85D0E">
              <w:rPr>
                <w:rFonts w:ascii="Calibri" w:hAnsi="Calibri" w:cs="Calibri"/>
                <w:color w:val="000000"/>
                <w:sz w:val="16"/>
                <w:szCs w:val="16"/>
              </w:rPr>
              <w:t>5.41</w:t>
            </w:r>
          </w:p>
        </w:tc>
        <w:tc>
          <w:tcPr>
            <w:tcW w:w="239" w:type="pct"/>
            <w:vAlign w:val="bottom"/>
          </w:tcPr>
          <w:p w14:paraId="1BF06489" w14:textId="77777777" w:rsidR="00147F3E" w:rsidRPr="00F85D0E" w:rsidRDefault="00147F3E" w:rsidP="008B79F3">
            <w:pPr>
              <w:jc w:val="center"/>
              <w:rPr>
                <w:b/>
                <w:sz w:val="16"/>
                <w:szCs w:val="16"/>
              </w:rPr>
            </w:pPr>
            <w:r w:rsidRPr="00F85D0E">
              <w:rPr>
                <w:rFonts w:ascii="Calibri" w:hAnsi="Calibri" w:cs="Calibri"/>
                <w:color w:val="000000"/>
                <w:sz w:val="16"/>
                <w:szCs w:val="16"/>
              </w:rPr>
              <w:t>1.94</w:t>
            </w:r>
          </w:p>
        </w:tc>
        <w:tc>
          <w:tcPr>
            <w:tcW w:w="239" w:type="pct"/>
            <w:vAlign w:val="bottom"/>
          </w:tcPr>
          <w:p w14:paraId="704D9430" w14:textId="77777777" w:rsidR="00147F3E" w:rsidRPr="00F85D0E" w:rsidRDefault="00147F3E" w:rsidP="008B79F3">
            <w:pPr>
              <w:jc w:val="center"/>
              <w:rPr>
                <w:b/>
                <w:sz w:val="16"/>
                <w:szCs w:val="16"/>
              </w:rPr>
            </w:pPr>
            <w:r w:rsidRPr="00F85D0E">
              <w:rPr>
                <w:rFonts w:ascii="Calibri" w:hAnsi="Calibri" w:cs="Calibri"/>
                <w:color w:val="000000"/>
                <w:sz w:val="16"/>
                <w:szCs w:val="16"/>
              </w:rPr>
              <w:t>1.02</w:t>
            </w:r>
          </w:p>
        </w:tc>
        <w:tc>
          <w:tcPr>
            <w:tcW w:w="239" w:type="pct"/>
            <w:vAlign w:val="bottom"/>
          </w:tcPr>
          <w:p w14:paraId="6B3AED05" w14:textId="77777777" w:rsidR="00147F3E" w:rsidRPr="00F85D0E" w:rsidRDefault="00147F3E" w:rsidP="008B79F3">
            <w:pPr>
              <w:jc w:val="center"/>
              <w:rPr>
                <w:b/>
                <w:sz w:val="16"/>
                <w:szCs w:val="16"/>
              </w:rPr>
            </w:pPr>
            <w:r w:rsidRPr="00F85D0E">
              <w:rPr>
                <w:rFonts w:ascii="Calibri" w:hAnsi="Calibri" w:cs="Calibri"/>
                <w:color w:val="000000"/>
                <w:sz w:val="16"/>
                <w:szCs w:val="16"/>
              </w:rPr>
              <w:t>0.53</w:t>
            </w:r>
          </w:p>
        </w:tc>
        <w:tc>
          <w:tcPr>
            <w:tcW w:w="239" w:type="pct"/>
            <w:tcBorders>
              <w:right w:val="single" w:sz="8" w:space="0" w:color="auto"/>
            </w:tcBorders>
            <w:vAlign w:val="bottom"/>
          </w:tcPr>
          <w:p w14:paraId="4EA3D51F" w14:textId="77777777" w:rsidR="00147F3E" w:rsidRPr="00F85D0E" w:rsidRDefault="00147F3E" w:rsidP="008B79F3">
            <w:pPr>
              <w:jc w:val="center"/>
              <w:rPr>
                <w:b/>
                <w:sz w:val="16"/>
                <w:szCs w:val="16"/>
              </w:rPr>
            </w:pPr>
            <w:r w:rsidRPr="00F85D0E">
              <w:rPr>
                <w:rFonts w:ascii="Calibri" w:hAnsi="Calibri" w:cs="Calibri"/>
                <w:color w:val="000000"/>
                <w:sz w:val="16"/>
                <w:szCs w:val="16"/>
              </w:rPr>
              <w:t>0.14</w:t>
            </w:r>
          </w:p>
        </w:tc>
        <w:tc>
          <w:tcPr>
            <w:tcW w:w="239" w:type="pct"/>
            <w:tcBorders>
              <w:left w:val="single" w:sz="8" w:space="0" w:color="auto"/>
            </w:tcBorders>
            <w:vAlign w:val="bottom"/>
          </w:tcPr>
          <w:p w14:paraId="7E33ED49" w14:textId="77777777" w:rsidR="00147F3E" w:rsidRPr="00F91B48" w:rsidRDefault="00147F3E" w:rsidP="008B79F3">
            <w:pPr>
              <w:jc w:val="center"/>
              <w:rPr>
                <w:b/>
                <w:sz w:val="16"/>
                <w:szCs w:val="16"/>
              </w:rPr>
            </w:pPr>
            <w:r w:rsidRPr="00F91B48">
              <w:rPr>
                <w:rFonts w:ascii="Calibri" w:hAnsi="Calibri" w:cs="Calibri"/>
                <w:color w:val="000000"/>
                <w:sz w:val="16"/>
                <w:szCs w:val="16"/>
              </w:rPr>
              <w:t>4.90</w:t>
            </w:r>
          </w:p>
        </w:tc>
        <w:tc>
          <w:tcPr>
            <w:tcW w:w="239" w:type="pct"/>
            <w:vAlign w:val="bottom"/>
          </w:tcPr>
          <w:p w14:paraId="2923005C" w14:textId="77777777" w:rsidR="00147F3E" w:rsidRPr="00F91B48" w:rsidRDefault="00147F3E" w:rsidP="008B79F3">
            <w:pPr>
              <w:jc w:val="center"/>
              <w:rPr>
                <w:b/>
                <w:sz w:val="16"/>
                <w:szCs w:val="16"/>
              </w:rPr>
            </w:pPr>
            <w:r w:rsidRPr="00F91B48">
              <w:rPr>
                <w:rFonts w:ascii="Calibri" w:hAnsi="Calibri" w:cs="Calibri"/>
                <w:color w:val="000000"/>
                <w:sz w:val="16"/>
                <w:szCs w:val="16"/>
              </w:rPr>
              <w:t>1.85</w:t>
            </w:r>
          </w:p>
        </w:tc>
        <w:tc>
          <w:tcPr>
            <w:tcW w:w="239" w:type="pct"/>
            <w:vAlign w:val="bottom"/>
          </w:tcPr>
          <w:p w14:paraId="3ED18032" w14:textId="77777777" w:rsidR="00147F3E" w:rsidRPr="00F91B48" w:rsidRDefault="00147F3E" w:rsidP="008B79F3">
            <w:pPr>
              <w:jc w:val="center"/>
              <w:rPr>
                <w:b/>
                <w:sz w:val="16"/>
                <w:szCs w:val="16"/>
              </w:rPr>
            </w:pPr>
            <w:r w:rsidRPr="00F91B48">
              <w:rPr>
                <w:rFonts w:ascii="Calibri" w:hAnsi="Calibri" w:cs="Calibri"/>
                <w:color w:val="000000"/>
                <w:sz w:val="16"/>
                <w:szCs w:val="16"/>
              </w:rPr>
              <w:t>1.02</w:t>
            </w:r>
          </w:p>
        </w:tc>
        <w:tc>
          <w:tcPr>
            <w:tcW w:w="239" w:type="pct"/>
            <w:vAlign w:val="bottom"/>
          </w:tcPr>
          <w:p w14:paraId="062FCF8A" w14:textId="77777777" w:rsidR="00147F3E" w:rsidRPr="00F91B48" w:rsidRDefault="00147F3E" w:rsidP="008B79F3">
            <w:pPr>
              <w:jc w:val="center"/>
              <w:rPr>
                <w:b/>
                <w:sz w:val="16"/>
                <w:szCs w:val="16"/>
              </w:rPr>
            </w:pPr>
            <w:r w:rsidRPr="00F91B48">
              <w:rPr>
                <w:rFonts w:ascii="Calibri" w:hAnsi="Calibri" w:cs="Calibri"/>
                <w:color w:val="000000"/>
                <w:sz w:val="16"/>
                <w:szCs w:val="16"/>
              </w:rPr>
              <w:t>0.55</w:t>
            </w:r>
          </w:p>
        </w:tc>
        <w:tc>
          <w:tcPr>
            <w:tcW w:w="251" w:type="pct"/>
            <w:tcBorders>
              <w:right w:val="single" w:sz="8" w:space="0" w:color="auto"/>
            </w:tcBorders>
            <w:vAlign w:val="bottom"/>
          </w:tcPr>
          <w:p w14:paraId="73399EA5" w14:textId="77777777" w:rsidR="00147F3E" w:rsidRPr="00F91B48" w:rsidRDefault="00147F3E" w:rsidP="008B79F3">
            <w:pPr>
              <w:jc w:val="center"/>
              <w:rPr>
                <w:b/>
                <w:sz w:val="16"/>
                <w:szCs w:val="16"/>
              </w:rPr>
            </w:pPr>
            <w:r w:rsidRPr="00F91B48">
              <w:rPr>
                <w:rFonts w:ascii="Calibri" w:hAnsi="Calibri" w:cs="Calibri"/>
                <w:color w:val="000000"/>
                <w:sz w:val="16"/>
                <w:szCs w:val="16"/>
              </w:rPr>
              <w:t>0.15</w:t>
            </w:r>
          </w:p>
        </w:tc>
        <w:tc>
          <w:tcPr>
            <w:tcW w:w="239" w:type="pct"/>
            <w:tcBorders>
              <w:left w:val="single" w:sz="8" w:space="0" w:color="auto"/>
            </w:tcBorders>
            <w:vAlign w:val="bottom"/>
          </w:tcPr>
          <w:p w14:paraId="04882505" w14:textId="77777777" w:rsidR="00147F3E" w:rsidRPr="009156AC" w:rsidRDefault="00147F3E" w:rsidP="008B79F3">
            <w:pPr>
              <w:jc w:val="center"/>
              <w:rPr>
                <w:b/>
                <w:sz w:val="16"/>
                <w:szCs w:val="16"/>
              </w:rPr>
            </w:pPr>
            <w:r w:rsidRPr="009156AC">
              <w:rPr>
                <w:rFonts w:ascii="Calibri" w:hAnsi="Calibri" w:cs="Calibri"/>
                <w:color w:val="000000"/>
                <w:sz w:val="16"/>
                <w:szCs w:val="16"/>
              </w:rPr>
              <w:t>4.20</w:t>
            </w:r>
          </w:p>
        </w:tc>
        <w:tc>
          <w:tcPr>
            <w:tcW w:w="234" w:type="pct"/>
            <w:vAlign w:val="bottom"/>
          </w:tcPr>
          <w:p w14:paraId="7600D4B4" w14:textId="77777777" w:rsidR="00147F3E" w:rsidRPr="009156AC" w:rsidRDefault="00147F3E" w:rsidP="008B79F3">
            <w:pPr>
              <w:jc w:val="center"/>
              <w:rPr>
                <w:b/>
                <w:sz w:val="16"/>
                <w:szCs w:val="16"/>
              </w:rPr>
            </w:pPr>
            <w:r w:rsidRPr="009156AC">
              <w:rPr>
                <w:rFonts w:ascii="Calibri" w:hAnsi="Calibri" w:cs="Calibri"/>
                <w:color w:val="000000"/>
                <w:sz w:val="16"/>
                <w:szCs w:val="16"/>
              </w:rPr>
              <w:t>1.71</w:t>
            </w:r>
          </w:p>
        </w:tc>
        <w:tc>
          <w:tcPr>
            <w:tcW w:w="230" w:type="pct"/>
            <w:vAlign w:val="bottom"/>
          </w:tcPr>
          <w:p w14:paraId="18ECFDD2" w14:textId="77777777" w:rsidR="00147F3E" w:rsidRPr="009156AC" w:rsidRDefault="00147F3E" w:rsidP="008B79F3">
            <w:pPr>
              <w:jc w:val="center"/>
              <w:rPr>
                <w:b/>
                <w:sz w:val="16"/>
                <w:szCs w:val="16"/>
              </w:rPr>
            </w:pPr>
            <w:r w:rsidRPr="009156AC">
              <w:rPr>
                <w:rFonts w:ascii="Calibri" w:hAnsi="Calibri" w:cs="Calibri"/>
                <w:color w:val="000000"/>
                <w:sz w:val="16"/>
                <w:szCs w:val="16"/>
              </w:rPr>
              <w:t>1.02</w:t>
            </w:r>
          </w:p>
        </w:tc>
        <w:tc>
          <w:tcPr>
            <w:tcW w:w="229" w:type="pct"/>
            <w:vAlign w:val="bottom"/>
          </w:tcPr>
          <w:p w14:paraId="56D221A7" w14:textId="77777777" w:rsidR="00147F3E" w:rsidRPr="009156AC" w:rsidRDefault="00147F3E" w:rsidP="008B79F3">
            <w:pPr>
              <w:jc w:val="center"/>
              <w:rPr>
                <w:b/>
                <w:sz w:val="16"/>
                <w:szCs w:val="16"/>
              </w:rPr>
            </w:pPr>
            <w:r w:rsidRPr="009156AC">
              <w:rPr>
                <w:rFonts w:ascii="Calibri" w:hAnsi="Calibri" w:cs="Calibri"/>
                <w:color w:val="000000"/>
                <w:sz w:val="16"/>
                <w:szCs w:val="16"/>
              </w:rPr>
              <w:t>0.63</w:t>
            </w:r>
          </w:p>
        </w:tc>
        <w:tc>
          <w:tcPr>
            <w:tcW w:w="229" w:type="pct"/>
            <w:vAlign w:val="bottom"/>
          </w:tcPr>
          <w:p w14:paraId="5661DEA1" w14:textId="77777777" w:rsidR="00147F3E" w:rsidRPr="009156AC" w:rsidRDefault="00147F3E" w:rsidP="008B79F3">
            <w:pPr>
              <w:jc w:val="center"/>
              <w:rPr>
                <w:b/>
                <w:sz w:val="16"/>
                <w:szCs w:val="16"/>
              </w:rPr>
            </w:pPr>
            <w:r w:rsidRPr="009156AC">
              <w:rPr>
                <w:rFonts w:ascii="Calibri" w:hAnsi="Calibri" w:cs="Calibri"/>
                <w:color w:val="000000"/>
                <w:sz w:val="16"/>
                <w:szCs w:val="16"/>
              </w:rPr>
              <w:t>0.24</w:t>
            </w:r>
          </w:p>
        </w:tc>
      </w:tr>
      <w:tr w:rsidR="00147F3E" w:rsidRPr="00106F1A" w14:paraId="2ED59979" w14:textId="77777777" w:rsidTr="008B79F3">
        <w:trPr>
          <w:jc w:val="center"/>
        </w:trPr>
        <w:tc>
          <w:tcPr>
            <w:tcW w:w="239" w:type="pct"/>
            <w:tcBorders>
              <w:right w:val="single" w:sz="8" w:space="0" w:color="auto"/>
            </w:tcBorders>
          </w:tcPr>
          <w:p w14:paraId="2D52A64E" w14:textId="77777777" w:rsidR="00147F3E" w:rsidRPr="00106F1A" w:rsidRDefault="00147F3E" w:rsidP="008B79F3">
            <w:pPr>
              <w:jc w:val="center"/>
              <w:rPr>
                <w:b/>
                <w:sz w:val="16"/>
                <w:szCs w:val="16"/>
              </w:rPr>
            </w:pPr>
            <w:r w:rsidRPr="00106F1A">
              <w:rPr>
                <w:b/>
                <w:sz w:val="16"/>
                <w:szCs w:val="16"/>
              </w:rPr>
              <w:t>15</w:t>
            </w:r>
          </w:p>
        </w:tc>
        <w:tc>
          <w:tcPr>
            <w:tcW w:w="242" w:type="pct"/>
            <w:tcBorders>
              <w:left w:val="single" w:sz="8" w:space="0" w:color="auto"/>
            </w:tcBorders>
            <w:vAlign w:val="bottom"/>
          </w:tcPr>
          <w:p w14:paraId="56C2D22E" w14:textId="77777777" w:rsidR="00147F3E" w:rsidRPr="00E506AB" w:rsidRDefault="00147F3E" w:rsidP="008B79F3">
            <w:pPr>
              <w:jc w:val="center"/>
              <w:rPr>
                <w:b/>
                <w:sz w:val="16"/>
                <w:szCs w:val="16"/>
              </w:rPr>
            </w:pPr>
            <w:r w:rsidRPr="00E506AB">
              <w:rPr>
                <w:rFonts w:ascii="Calibri" w:hAnsi="Calibri" w:cs="Calibri"/>
                <w:color w:val="000000"/>
                <w:sz w:val="16"/>
                <w:szCs w:val="16"/>
              </w:rPr>
              <w:t>15.37</w:t>
            </w:r>
          </w:p>
        </w:tc>
        <w:tc>
          <w:tcPr>
            <w:tcW w:w="239" w:type="pct"/>
            <w:vAlign w:val="bottom"/>
          </w:tcPr>
          <w:p w14:paraId="0B06125E" w14:textId="77777777" w:rsidR="00147F3E" w:rsidRPr="00E506AB" w:rsidRDefault="00147F3E" w:rsidP="008B79F3">
            <w:pPr>
              <w:jc w:val="center"/>
              <w:rPr>
                <w:b/>
                <w:sz w:val="16"/>
                <w:szCs w:val="16"/>
              </w:rPr>
            </w:pPr>
            <w:r w:rsidRPr="00E506AB">
              <w:rPr>
                <w:rFonts w:ascii="Calibri" w:hAnsi="Calibri" w:cs="Calibri"/>
                <w:color w:val="000000"/>
                <w:sz w:val="16"/>
                <w:szCs w:val="16"/>
              </w:rPr>
              <w:t>2.51</w:t>
            </w:r>
          </w:p>
        </w:tc>
        <w:tc>
          <w:tcPr>
            <w:tcW w:w="239" w:type="pct"/>
            <w:vAlign w:val="bottom"/>
          </w:tcPr>
          <w:p w14:paraId="02FB69F5" w14:textId="77777777" w:rsidR="00147F3E" w:rsidRPr="00E506AB" w:rsidRDefault="00147F3E" w:rsidP="008B79F3">
            <w:pPr>
              <w:jc w:val="center"/>
              <w:rPr>
                <w:b/>
                <w:sz w:val="16"/>
                <w:szCs w:val="16"/>
              </w:rPr>
            </w:pPr>
            <w:r w:rsidRPr="00E506AB">
              <w:rPr>
                <w:rFonts w:ascii="Calibri" w:hAnsi="Calibri" w:cs="Calibri"/>
                <w:color w:val="000000"/>
                <w:sz w:val="16"/>
                <w:szCs w:val="16"/>
              </w:rPr>
              <w:t>1.01</w:t>
            </w:r>
          </w:p>
        </w:tc>
        <w:tc>
          <w:tcPr>
            <w:tcW w:w="239" w:type="pct"/>
            <w:vAlign w:val="bottom"/>
          </w:tcPr>
          <w:p w14:paraId="021C8C43" w14:textId="77777777" w:rsidR="00147F3E" w:rsidRPr="00E506AB" w:rsidRDefault="00147F3E" w:rsidP="008B79F3">
            <w:pPr>
              <w:jc w:val="center"/>
              <w:rPr>
                <w:b/>
                <w:sz w:val="16"/>
                <w:szCs w:val="16"/>
              </w:rPr>
            </w:pPr>
            <w:r w:rsidRPr="00E506AB">
              <w:rPr>
                <w:rFonts w:ascii="Calibri" w:hAnsi="Calibri" w:cs="Calibri"/>
                <w:color w:val="000000"/>
                <w:sz w:val="16"/>
                <w:szCs w:val="16"/>
              </w:rPr>
              <w:t>0.42</w:t>
            </w:r>
          </w:p>
        </w:tc>
        <w:tc>
          <w:tcPr>
            <w:tcW w:w="239" w:type="pct"/>
            <w:tcBorders>
              <w:right w:val="single" w:sz="8" w:space="0" w:color="auto"/>
            </w:tcBorders>
            <w:vAlign w:val="bottom"/>
          </w:tcPr>
          <w:p w14:paraId="1C3D98EC" w14:textId="77777777" w:rsidR="00147F3E" w:rsidRPr="00E506AB" w:rsidRDefault="00147F3E" w:rsidP="008B79F3">
            <w:pPr>
              <w:jc w:val="center"/>
              <w:rPr>
                <w:b/>
                <w:sz w:val="16"/>
                <w:szCs w:val="16"/>
              </w:rPr>
            </w:pPr>
            <w:r w:rsidRPr="00E506AB">
              <w:rPr>
                <w:rFonts w:ascii="Calibri" w:hAnsi="Calibri" w:cs="Calibri"/>
                <w:color w:val="000000"/>
                <w:sz w:val="16"/>
                <w:szCs w:val="16"/>
              </w:rPr>
              <w:t>0.08</w:t>
            </w:r>
          </w:p>
        </w:tc>
        <w:tc>
          <w:tcPr>
            <w:tcW w:w="239" w:type="pct"/>
            <w:tcBorders>
              <w:left w:val="single" w:sz="8" w:space="0" w:color="auto"/>
            </w:tcBorders>
            <w:vAlign w:val="bottom"/>
          </w:tcPr>
          <w:p w14:paraId="02205127" w14:textId="77777777" w:rsidR="00147F3E" w:rsidRPr="00F85D0E" w:rsidRDefault="00147F3E" w:rsidP="008B79F3">
            <w:pPr>
              <w:jc w:val="center"/>
              <w:rPr>
                <w:b/>
                <w:sz w:val="16"/>
                <w:szCs w:val="16"/>
              </w:rPr>
            </w:pPr>
            <w:r w:rsidRPr="00F85D0E">
              <w:rPr>
                <w:rFonts w:ascii="Calibri" w:hAnsi="Calibri" w:cs="Calibri"/>
                <w:color w:val="000000"/>
                <w:sz w:val="16"/>
                <w:szCs w:val="16"/>
              </w:rPr>
              <w:t>5.40</w:t>
            </w:r>
          </w:p>
        </w:tc>
        <w:tc>
          <w:tcPr>
            <w:tcW w:w="239" w:type="pct"/>
            <w:vAlign w:val="bottom"/>
          </w:tcPr>
          <w:p w14:paraId="2CD5F293" w14:textId="77777777" w:rsidR="00147F3E" w:rsidRPr="00F85D0E" w:rsidRDefault="00147F3E" w:rsidP="008B79F3">
            <w:pPr>
              <w:jc w:val="center"/>
              <w:rPr>
                <w:b/>
                <w:sz w:val="16"/>
                <w:szCs w:val="16"/>
              </w:rPr>
            </w:pPr>
            <w:r w:rsidRPr="00F85D0E">
              <w:rPr>
                <w:rFonts w:ascii="Calibri" w:hAnsi="Calibri" w:cs="Calibri"/>
                <w:color w:val="000000"/>
                <w:sz w:val="16"/>
                <w:szCs w:val="16"/>
              </w:rPr>
              <w:t>1.94</w:t>
            </w:r>
          </w:p>
        </w:tc>
        <w:tc>
          <w:tcPr>
            <w:tcW w:w="239" w:type="pct"/>
            <w:vAlign w:val="bottom"/>
          </w:tcPr>
          <w:p w14:paraId="26C7CE18" w14:textId="77777777" w:rsidR="00147F3E" w:rsidRPr="00F85D0E" w:rsidRDefault="00147F3E" w:rsidP="008B79F3">
            <w:pPr>
              <w:jc w:val="center"/>
              <w:rPr>
                <w:b/>
                <w:sz w:val="16"/>
                <w:szCs w:val="16"/>
              </w:rPr>
            </w:pPr>
            <w:r w:rsidRPr="00F85D0E">
              <w:rPr>
                <w:rFonts w:ascii="Calibri" w:hAnsi="Calibri" w:cs="Calibri"/>
                <w:color w:val="000000"/>
                <w:sz w:val="16"/>
                <w:szCs w:val="16"/>
              </w:rPr>
              <w:t>1.02</w:t>
            </w:r>
          </w:p>
        </w:tc>
        <w:tc>
          <w:tcPr>
            <w:tcW w:w="239" w:type="pct"/>
            <w:vAlign w:val="bottom"/>
          </w:tcPr>
          <w:p w14:paraId="5A3A2D48" w14:textId="77777777" w:rsidR="00147F3E" w:rsidRPr="00F85D0E" w:rsidRDefault="00147F3E" w:rsidP="008B79F3">
            <w:pPr>
              <w:jc w:val="center"/>
              <w:rPr>
                <w:b/>
                <w:sz w:val="16"/>
                <w:szCs w:val="16"/>
              </w:rPr>
            </w:pPr>
            <w:r w:rsidRPr="00F85D0E">
              <w:rPr>
                <w:rFonts w:ascii="Calibri" w:hAnsi="Calibri" w:cs="Calibri"/>
                <w:color w:val="000000"/>
                <w:sz w:val="16"/>
                <w:szCs w:val="16"/>
              </w:rPr>
              <w:t>0.53</w:t>
            </w:r>
          </w:p>
        </w:tc>
        <w:tc>
          <w:tcPr>
            <w:tcW w:w="239" w:type="pct"/>
            <w:tcBorders>
              <w:right w:val="single" w:sz="8" w:space="0" w:color="auto"/>
            </w:tcBorders>
            <w:vAlign w:val="bottom"/>
          </w:tcPr>
          <w:p w14:paraId="04E816B3" w14:textId="77777777" w:rsidR="00147F3E" w:rsidRPr="00F85D0E" w:rsidRDefault="00147F3E" w:rsidP="008B79F3">
            <w:pPr>
              <w:jc w:val="center"/>
              <w:rPr>
                <w:b/>
                <w:sz w:val="16"/>
                <w:szCs w:val="16"/>
              </w:rPr>
            </w:pPr>
            <w:r w:rsidRPr="00F85D0E">
              <w:rPr>
                <w:rFonts w:ascii="Calibri" w:hAnsi="Calibri" w:cs="Calibri"/>
                <w:color w:val="000000"/>
                <w:sz w:val="16"/>
                <w:szCs w:val="16"/>
              </w:rPr>
              <w:t>0.14</w:t>
            </w:r>
          </w:p>
        </w:tc>
        <w:tc>
          <w:tcPr>
            <w:tcW w:w="239" w:type="pct"/>
            <w:tcBorders>
              <w:left w:val="single" w:sz="8" w:space="0" w:color="auto"/>
            </w:tcBorders>
            <w:vAlign w:val="bottom"/>
          </w:tcPr>
          <w:p w14:paraId="56BB87F3" w14:textId="77777777" w:rsidR="00147F3E" w:rsidRPr="00F91B48" w:rsidRDefault="00147F3E" w:rsidP="008B79F3">
            <w:pPr>
              <w:jc w:val="center"/>
              <w:rPr>
                <w:b/>
                <w:sz w:val="16"/>
                <w:szCs w:val="16"/>
              </w:rPr>
            </w:pPr>
            <w:r w:rsidRPr="00F91B48">
              <w:rPr>
                <w:rFonts w:ascii="Calibri" w:hAnsi="Calibri" w:cs="Calibri"/>
                <w:color w:val="000000"/>
                <w:sz w:val="16"/>
                <w:szCs w:val="16"/>
              </w:rPr>
              <w:t>4.89</w:t>
            </w:r>
          </w:p>
        </w:tc>
        <w:tc>
          <w:tcPr>
            <w:tcW w:w="239" w:type="pct"/>
            <w:vAlign w:val="bottom"/>
          </w:tcPr>
          <w:p w14:paraId="735B5495" w14:textId="77777777" w:rsidR="00147F3E" w:rsidRPr="00F91B48" w:rsidRDefault="00147F3E" w:rsidP="008B79F3">
            <w:pPr>
              <w:jc w:val="center"/>
              <w:rPr>
                <w:b/>
                <w:sz w:val="16"/>
                <w:szCs w:val="16"/>
              </w:rPr>
            </w:pPr>
            <w:r w:rsidRPr="00F91B48">
              <w:rPr>
                <w:rFonts w:ascii="Calibri" w:hAnsi="Calibri" w:cs="Calibri"/>
                <w:color w:val="000000"/>
                <w:sz w:val="16"/>
                <w:szCs w:val="16"/>
              </w:rPr>
              <w:t>1.85</w:t>
            </w:r>
          </w:p>
        </w:tc>
        <w:tc>
          <w:tcPr>
            <w:tcW w:w="239" w:type="pct"/>
            <w:vAlign w:val="bottom"/>
          </w:tcPr>
          <w:p w14:paraId="11C8DA22" w14:textId="77777777" w:rsidR="00147F3E" w:rsidRPr="00F91B48" w:rsidRDefault="00147F3E" w:rsidP="008B79F3">
            <w:pPr>
              <w:jc w:val="center"/>
              <w:rPr>
                <w:b/>
                <w:sz w:val="16"/>
                <w:szCs w:val="16"/>
              </w:rPr>
            </w:pPr>
            <w:r w:rsidRPr="00F91B48">
              <w:rPr>
                <w:rFonts w:ascii="Calibri" w:hAnsi="Calibri" w:cs="Calibri"/>
                <w:color w:val="000000"/>
                <w:sz w:val="16"/>
                <w:szCs w:val="16"/>
              </w:rPr>
              <w:t>1.02</w:t>
            </w:r>
          </w:p>
        </w:tc>
        <w:tc>
          <w:tcPr>
            <w:tcW w:w="239" w:type="pct"/>
            <w:vAlign w:val="bottom"/>
          </w:tcPr>
          <w:p w14:paraId="61650385" w14:textId="77777777" w:rsidR="00147F3E" w:rsidRPr="00F91B48" w:rsidRDefault="00147F3E" w:rsidP="008B79F3">
            <w:pPr>
              <w:jc w:val="center"/>
              <w:rPr>
                <w:b/>
                <w:sz w:val="16"/>
                <w:szCs w:val="16"/>
              </w:rPr>
            </w:pPr>
            <w:r w:rsidRPr="00F91B48">
              <w:rPr>
                <w:rFonts w:ascii="Calibri" w:hAnsi="Calibri" w:cs="Calibri"/>
                <w:color w:val="000000"/>
                <w:sz w:val="16"/>
                <w:szCs w:val="16"/>
              </w:rPr>
              <w:t>0.55</w:t>
            </w:r>
          </w:p>
        </w:tc>
        <w:tc>
          <w:tcPr>
            <w:tcW w:w="251" w:type="pct"/>
            <w:tcBorders>
              <w:right w:val="single" w:sz="8" w:space="0" w:color="auto"/>
            </w:tcBorders>
            <w:vAlign w:val="bottom"/>
          </w:tcPr>
          <w:p w14:paraId="7B44F5DB" w14:textId="77777777" w:rsidR="00147F3E" w:rsidRPr="00F91B48" w:rsidRDefault="00147F3E" w:rsidP="008B79F3">
            <w:pPr>
              <w:jc w:val="center"/>
              <w:rPr>
                <w:b/>
                <w:sz w:val="16"/>
                <w:szCs w:val="16"/>
              </w:rPr>
            </w:pPr>
            <w:r w:rsidRPr="00F91B48">
              <w:rPr>
                <w:rFonts w:ascii="Calibri" w:hAnsi="Calibri" w:cs="Calibri"/>
                <w:color w:val="000000"/>
                <w:sz w:val="16"/>
                <w:szCs w:val="16"/>
              </w:rPr>
              <w:t>0.15</w:t>
            </w:r>
          </w:p>
        </w:tc>
        <w:tc>
          <w:tcPr>
            <w:tcW w:w="239" w:type="pct"/>
            <w:tcBorders>
              <w:left w:val="single" w:sz="8" w:space="0" w:color="auto"/>
            </w:tcBorders>
            <w:vAlign w:val="bottom"/>
          </w:tcPr>
          <w:p w14:paraId="1F98CC05" w14:textId="77777777" w:rsidR="00147F3E" w:rsidRPr="009156AC" w:rsidRDefault="00147F3E" w:rsidP="008B79F3">
            <w:pPr>
              <w:jc w:val="center"/>
              <w:rPr>
                <w:b/>
                <w:sz w:val="16"/>
                <w:szCs w:val="16"/>
              </w:rPr>
            </w:pPr>
            <w:r w:rsidRPr="009156AC">
              <w:rPr>
                <w:rFonts w:ascii="Calibri" w:hAnsi="Calibri" w:cs="Calibri"/>
                <w:color w:val="000000"/>
                <w:sz w:val="16"/>
                <w:szCs w:val="16"/>
              </w:rPr>
              <w:t>4.19</w:t>
            </w:r>
          </w:p>
        </w:tc>
        <w:tc>
          <w:tcPr>
            <w:tcW w:w="234" w:type="pct"/>
            <w:vAlign w:val="bottom"/>
          </w:tcPr>
          <w:p w14:paraId="43D7A03A" w14:textId="77777777" w:rsidR="00147F3E" w:rsidRPr="009156AC" w:rsidRDefault="00147F3E" w:rsidP="008B79F3">
            <w:pPr>
              <w:jc w:val="center"/>
              <w:rPr>
                <w:b/>
                <w:sz w:val="16"/>
                <w:szCs w:val="16"/>
              </w:rPr>
            </w:pPr>
            <w:r w:rsidRPr="009156AC">
              <w:rPr>
                <w:rFonts w:ascii="Calibri" w:hAnsi="Calibri" w:cs="Calibri"/>
                <w:color w:val="000000"/>
                <w:sz w:val="16"/>
                <w:szCs w:val="16"/>
              </w:rPr>
              <w:t>1.71</w:t>
            </w:r>
          </w:p>
        </w:tc>
        <w:tc>
          <w:tcPr>
            <w:tcW w:w="230" w:type="pct"/>
            <w:vAlign w:val="bottom"/>
          </w:tcPr>
          <w:p w14:paraId="422AA4B1" w14:textId="77777777" w:rsidR="00147F3E" w:rsidRPr="009156AC" w:rsidRDefault="00147F3E" w:rsidP="008B79F3">
            <w:pPr>
              <w:jc w:val="center"/>
              <w:rPr>
                <w:b/>
                <w:sz w:val="16"/>
                <w:szCs w:val="16"/>
              </w:rPr>
            </w:pPr>
            <w:r w:rsidRPr="009156AC">
              <w:rPr>
                <w:rFonts w:ascii="Calibri" w:hAnsi="Calibri" w:cs="Calibri"/>
                <w:color w:val="000000"/>
                <w:sz w:val="16"/>
                <w:szCs w:val="16"/>
              </w:rPr>
              <w:t>1.02</w:t>
            </w:r>
          </w:p>
        </w:tc>
        <w:tc>
          <w:tcPr>
            <w:tcW w:w="229" w:type="pct"/>
            <w:vAlign w:val="bottom"/>
          </w:tcPr>
          <w:p w14:paraId="78FCE90C" w14:textId="77777777" w:rsidR="00147F3E" w:rsidRPr="009156AC" w:rsidRDefault="00147F3E" w:rsidP="008B79F3">
            <w:pPr>
              <w:jc w:val="center"/>
              <w:rPr>
                <w:b/>
                <w:sz w:val="16"/>
                <w:szCs w:val="16"/>
              </w:rPr>
            </w:pPr>
            <w:r w:rsidRPr="009156AC">
              <w:rPr>
                <w:rFonts w:ascii="Calibri" w:hAnsi="Calibri" w:cs="Calibri"/>
                <w:color w:val="000000"/>
                <w:sz w:val="16"/>
                <w:szCs w:val="16"/>
              </w:rPr>
              <w:t>0.63</w:t>
            </w:r>
          </w:p>
        </w:tc>
        <w:tc>
          <w:tcPr>
            <w:tcW w:w="229" w:type="pct"/>
            <w:vAlign w:val="bottom"/>
          </w:tcPr>
          <w:p w14:paraId="19856DE5" w14:textId="77777777" w:rsidR="00147F3E" w:rsidRPr="009156AC" w:rsidRDefault="00147F3E" w:rsidP="008B79F3">
            <w:pPr>
              <w:jc w:val="center"/>
              <w:rPr>
                <w:b/>
                <w:sz w:val="16"/>
                <w:szCs w:val="16"/>
              </w:rPr>
            </w:pPr>
            <w:r w:rsidRPr="009156AC">
              <w:rPr>
                <w:rFonts w:ascii="Calibri" w:hAnsi="Calibri" w:cs="Calibri"/>
                <w:color w:val="000000"/>
                <w:sz w:val="16"/>
                <w:szCs w:val="16"/>
              </w:rPr>
              <w:t>0.24</w:t>
            </w:r>
          </w:p>
        </w:tc>
      </w:tr>
      <w:tr w:rsidR="00147F3E" w:rsidRPr="00106F1A" w14:paraId="330EAEF8" w14:textId="77777777" w:rsidTr="008B79F3">
        <w:trPr>
          <w:jc w:val="center"/>
        </w:trPr>
        <w:tc>
          <w:tcPr>
            <w:tcW w:w="239" w:type="pct"/>
            <w:tcBorders>
              <w:right w:val="single" w:sz="8" w:space="0" w:color="auto"/>
            </w:tcBorders>
          </w:tcPr>
          <w:p w14:paraId="536D8209" w14:textId="77777777" w:rsidR="00147F3E" w:rsidRPr="00106F1A" w:rsidRDefault="00147F3E" w:rsidP="008B79F3">
            <w:pPr>
              <w:jc w:val="center"/>
              <w:rPr>
                <w:b/>
                <w:sz w:val="16"/>
                <w:szCs w:val="16"/>
              </w:rPr>
            </w:pPr>
            <w:r w:rsidRPr="00106F1A">
              <w:rPr>
                <w:b/>
                <w:sz w:val="16"/>
                <w:szCs w:val="16"/>
              </w:rPr>
              <w:t>16</w:t>
            </w:r>
          </w:p>
        </w:tc>
        <w:tc>
          <w:tcPr>
            <w:tcW w:w="242" w:type="pct"/>
            <w:tcBorders>
              <w:left w:val="single" w:sz="8" w:space="0" w:color="auto"/>
            </w:tcBorders>
            <w:vAlign w:val="bottom"/>
          </w:tcPr>
          <w:p w14:paraId="2B226D43" w14:textId="77777777" w:rsidR="00147F3E" w:rsidRPr="00E506AB" w:rsidRDefault="00147F3E" w:rsidP="008B79F3">
            <w:pPr>
              <w:jc w:val="center"/>
              <w:rPr>
                <w:b/>
                <w:sz w:val="16"/>
                <w:szCs w:val="16"/>
              </w:rPr>
            </w:pPr>
            <w:r w:rsidRPr="00E506AB">
              <w:rPr>
                <w:rFonts w:ascii="Calibri" w:hAnsi="Calibri" w:cs="Calibri"/>
                <w:color w:val="000000"/>
                <w:sz w:val="16"/>
                <w:szCs w:val="16"/>
              </w:rPr>
              <w:t>15.33</w:t>
            </w:r>
          </w:p>
        </w:tc>
        <w:tc>
          <w:tcPr>
            <w:tcW w:w="239" w:type="pct"/>
            <w:vAlign w:val="bottom"/>
          </w:tcPr>
          <w:p w14:paraId="62C65C95" w14:textId="77777777" w:rsidR="00147F3E" w:rsidRPr="00E506AB" w:rsidRDefault="00147F3E" w:rsidP="008B79F3">
            <w:pPr>
              <w:jc w:val="center"/>
              <w:rPr>
                <w:b/>
                <w:sz w:val="16"/>
                <w:szCs w:val="16"/>
              </w:rPr>
            </w:pPr>
            <w:r w:rsidRPr="00E506AB">
              <w:rPr>
                <w:rFonts w:ascii="Calibri" w:hAnsi="Calibri" w:cs="Calibri"/>
                <w:color w:val="000000"/>
                <w:sz w:val="16"/>
                <w:szCs w:val="16"/>
              </w:rPr>
              <w:t>2.50</w:t>
            </w:r>
          </w:p>
        </w:tc>
        <w:tc>
          <w:tcPr>
            <w:tcW w:w="239" w:type="pct"/>
            <w:vAlign w:val="bottom"/>
          </w:tcPr>
          <w:p w14:paraId="6EDAB7A3" w14:textId="77777777" w:rsidR="00147F3E" w:rsidRPr="00E506AB" w:rsidRDefault="00147F3E" w:rsidP="008B79F3">
            <w:pPr>
              <w:jc w:val="center"/>
              <w:rPr>
                <w:b/>
                <w:sz w:val="16"/>
                <w:szCs w:val="16"/>
              </w:rPr>
            </w:pPr>
            <w:r w:rsidRPr="00E506AB">
              <w:rPr>
                <w:rFonts w:ascii="Calibri" w:hAnsi="Calibri" w:cs="Calibri"/>
                <w:color w:val="000000"/>
                <w:sz w:val="16"/>
                <w:szCs w:val="16"/>
              </w:rPr>
              <w:t>1.01</w:t>
            </w:r>
          </w:p>
        </w:tc>
        <w:tc>
          <w:tcPr>
            <w:tcW w:w="239" w:type="pct"/>
            <w:vAlign w:val="bottom"/>
          </w:tcPr>
          <w:p w14:paraId="57C3DD8D" w14:textId="77777777" w:rsidR="00147F3E" w:rsidRPr="00E506AB" w:rsidRDefault="00147F3E" w:rsidP="008B79F3">
            <w:pPr>
              <w:jc w:val="center"/>
              <w:rPr>
                <w:b/>
                <w:sz w:val="16"/>
                <w:szCs w:val="16"/>
              </w:rPr>
            </w:pPr>
            <w:r w:rsidRPr="00E506AB">
              <w:rPr>
                <w:rFonts w:ascii="Calibri" w:hAnsi="Calibri" w:cs="Calibri"/>
                <w:color w:val="000000"/>
                <w:sz w:val="16"/>
                <w:szCs w:val="16"/>
              </w:rPr>
              <w:t>0.42</w:t>
            </w:r>
          </w:p>
        </w:tc>
        <w:tc>
          <w:tcPr>
            <w:tcW w:w="239" w:type="pct"/>
            <w:tcBorders>
              <w:right w:val="single" w:sz="8" w:space="0" w:color="auto"/>
            </w:tcBorders>
            <w:vAlign w:val="bottom"/>
          </w:tcPr>
          <w:p w14:paraId="10175573" w14:textId="77777777" w:rsidR="00147F3E" w:rsidRPr="00E506AB" w:rsidRDefault="00147F3E" w:rsidP="008B79F3">
            <w:pPr>
              <w:jc w:val="center"/>
              <w:rPr>
                <w:b/>
                <w:sz w:val="16"/>
                <w:szCs w:val="16"/>
              </w:rPr>
            </w:pPr>
            <w:r w:rsidRPr="00E506AB">
              <w:rPr>
                <w:rFonts w:ascii="Calibri" w:hAnsi="Calibri" w:cs="Calibri"/>
                <w:color w:val="000000"/>
                <w:sz w:val="16"/>
                <w:szCs w:val="16"/>
              </w:rPr>
              <w:t>0.08</w:t>
            </w:r>
          </w:p>
        </w:tc>
        <w:tc>
          <w:tcPr>
            <w:tcW w:w="239" w:type="pct"/>
            <w:tcBorders>
              <w:left w:val="single" w:sz="8" w:space="0" w:color="auto"/>
            </w:tcBorders>
            <w:vAlign w:val="bottom"/>
          </w:tcPr>
          <w:p w14:paraId="6A35CD7A" w14:textId="77777777" w:rsidR="00147F3E" w:rsidRPr="00F85D0E" w:rsidRDefault="00147F3E" w:rsidP="008B79F3">
            <w:pPr>
              <w:jc w:val="center"/>
              <w:rPr>
                <w:b/>
                <w:sz w:val="16"/>
                <w:szCs w:val="16"/>
              </w:rPr>
            </w:pPr>
            <w:r w:rsidRPr="00F85D0E">
              <w:rPr>
                <w:rFonts w:ascii="Calibri" w:hAnsi="Calibri" w:cs="Calibri"/>
                <w:color w:val="000000"/>
                <w:sz w:val="16"/>
                <w:szCs w:val="16"/>
              </w:rPr>
              <w:t>5.39</w:t>
            </w:r>
          </w:p>
        </w:tc>
        <w:tc>
          <w:tcPr>
            <w:tcW w:w="239" w:type="pct"/>
            <w:vAlign w:val="bottom"/>
          </w:tcPr>
          <w:p w14:paraId="2D18C412" w14:textId="77777777" w:rsidR="00147F3E" w:rsidRPr="00F85D0E" w:rsidRDefault="00147F3E" w:rsidP="008B79F3">
            <w:pPr>
              <w:jc w:val="center"/>
              <w:rPr>
                <w:b/>
                <w:sz w:val="16"/>
                <w:szCs w:val="16"/>
              </w:rPr>
            </w:pPr>
            <w:r w:rsidRPr="00F85D0E">
              <w:rPr>
                <w:rFonts w:ascii="Calibri" w:hAnsi="Calibri" w:cs="Calibri"/>
                <w:color w:val="000000"/>
                <w:sz w:val="16"/>
                <w:szCs w:val="16"/>
              </w:rPr>
              <w:t>1.94</w:t>
            </w:r>
          </w:p>
        </w:tc>
        <w:tc>
          <w:tcPr>
            <w:tcW w:w="239" w:type="pct"/>
            <w:vAlign w:val="bottom"/>
          </w:tcPr>
          <w:p w14:paraId="2A26BEF5" w14:textId="77777777" w:rsidR="00147F3E" w:rsidRPr="00F85D0E" w:rsidRDefault="00147F3E" w:rsidP="008B79F3">
            <w:pPr>
              <w:jc w:val="center"/>
              <w:rPr>
                <w:b/>
                <w:sz w:val="16"/>
                <w:szCs w:val="16"/>
              </w:rPr>
            </w:pPr>
            <w:r w:rsidRPr="00F85D0E">
              <w:rPr>
                <w:rFonts w:ascii="Calibri" w:hAnsi="Calibri" w:cs="Calibri"/>
                <w:color w:val="000000"/>
                <w:sz w:val="16"/>
                <w:szCs w:val="16"/>
              </w:rPr>
              <w:t>1.02</w:t>
            </w:r>
          </w:p>
        </w:tc>
        <w:tc>
          <w:tcPr>
            <w:tcW w:w="239" w:type="pct"/>
            <w:vAlign w:val="bottom"/>
          </w:tcPr>
          <w:p w14:paraId="2B787D5E" w14:textId="77777777" w:rsidR="00147F3E" w:rsidRPr="00F85D0E" w:rsidRDefault="00147F3E" w:rsidP="008B79F3">
            <w:pPr>
              <w:jc w:val="center"/>
              <w:rPr>
                <w:b/>
                <w:sz w:val="16"/>
                <w:szCs w:val="16"/>
              </w:rPr>
            </w:pPr>
            <w:r w:rsidRPr="00F85D0E">
              <w:rPr>
                <w:rFonts w:ascii="Calibri" w:hAnsi="Calibri" w:cs="Calibri"/>
                <w:color w:val="000000"/>
                <w:sz w:val="16"/>
                <w:szCs w:val="16"/>
              </w:rPr>
              <w:t>0.53</w:t>
            </w:r>
          </w:p>
        </w:tc>
        <w:tc>
          <w:tcPr>
            <w:tcW w:w="239" w:type="pct"/>
            <w:tcBorders>
              <w:right w:val="single" w:sz="8" w:space="0" w:color="auto"/>
            </w:tcBorders>
            <w:vAlign w:val="bottom"/>
          </w:tcPr>
          <w:p w14:paraId="486E5A1C" w14:textId="77777777" w:rsidR="00147F3E" w:rsidRPr="00F85D0E" w:rsidRDefault="00147F3E" w:rsidP="008B79F3">
            <w:pPr>
              <w:jc w:val="center"/>
              <w:rPr>
                <w:b/>
                <w:sz w:val="16"/>
                <w:szCs w:val="16"/>
              </w:rPr>
            </w:pPr>
            <w:r w:rsidRPr="00F85D0E">
              <w:rPr>
                <w:rFonts w:ascii="Calibri" w:hAnsi="Calibri" w:cs="Calibri"/>
                <w:color w:val="000000"/>
                <w:sz w:val="16"/>
                <w:szCs w:val="16"/>
              </w:rPr>
              <w:t>0.14</w:t>
            </w:r>
          </w:p>
        </w:tc>
        <w:tc>
          <w:tcPr>
            <w:tcW w:w="239" w:type="pct"/>
            <w:tcBorders>
              <w:left w:val="single" w:sz="8" w:space="0" w:color="auto"/>
            </w:tcBorders>
            <w:vAlign w:val="bottom"/>
          </w:tcPr>
          <w:p w14:paraId="4C83D1A4" w14:textId="77777777" w:rsidR="00147F3E" w:rsidRPr="00F91B48" w:rsidRDefault="00147F3E" w:rsidP="008B79F3">
            <w:pPr>
              <w:jc w:val="center"/>
              <w:rPr>
                <w:b/>
                <w:sz w:val="16"/>
                <w:szCs w:val="16"/>
              </w:rPr>
            </w:pPr>
            <w:r w:rsidRPr="00F91B48">
              <w:rPr>
                <w:rFonts w:ascii="Calibri" w:hAnsi="Calibri" w:cs="Calibri"/>
                <w:color w:val="000000"/>
                <w:sz w:val="16"/>
                <w:szCs w:val="16"/>
              </w:rPr>
              <w:t>4.89</w:t>
            </w:r>
          </w:p>
        </w:tc>
        <w:tc>
          <w:tcPr>
            <w:tcW w:w="239" w:type="pct"/>
            <w:vAlign w:val="bottom"/>
          </w:tcPr>
          <w:p w14:paraId="780E68E0" w14:textId="77777777" w:rsidR="00147F3E" w:rsidRPr="00F91B48" w:rsidRDefault="00147F3E" w:rsidP="008B79F3">
            <w:pPr>
              <w:jc w:val="center"/>
              <w:rPr>
                <w:b/>
                <w:sz w:val="16"/>
                <w:szCs w:val="16"/>
              </w:rPr>
            </w:pPr>
            <w:r w:rsidRPr="00F91B48">
              <w:rPr>
                <w:rFonts w:ascii="Calibri" w:hAnsi="Calibri" w:cs="Calibri"/>
                <w:color w:val="000000"/>
                <w:sz w:val="16"/>
                <w:szCs w:val="16"/>
              </w:rPr>
              <w:t>1.85</w:t>
            </w:r>
          </w:p>
        </w:tc>
        <w:tc>
          <w:tcPr>
            <w:tcW w:w="239" w:type="pct"/>
            <w:vAlign w:val="bottom"/>
          </w:tcPr>
          <w:p w14:paraId="5BDA5395" w14:textId="77777777" w:rsidR="00147F3E" w:rsidRPr="00F91B48" w:rsidRDefault="00147F3E" w:rsidP="008B79F3">
            <w:pPr>
              <w:jc w:val="center"/>
              <w:rPr>
                <w:b/>
                <w:sz w:val="16"/>
                <w:szCs w:val="16"/>
              </w:rPr>
            </w:pPr>
            <w:r w:rsidRPr="00F91B48">
              <w:rPr>
                <w:rFonts w:ascii="Calibri" w:hAnsi="Calibri" w:cs="Calibri"/>
                <w:color w:val="000000"/>
                <w:sz w:val="16"/>
                <w:szCs w:val="16"/>
              </w:rPr>
              <w:t>1.02</w:t>
            </w:r>
          </w:p>
        </w:tc>
        <w:tc>
          <w:tcPr>
            <w:tcW w:w="239" w:type="pct"/>
            <w:vAlign w:val="bottom"/>
          </w:tcPr>
          <w:p w14:paraId="61C55EDB" w14:textId="77777777" w:rsidR="00147F3E" w:rsidRPr="00F91B48" w:rsidRDefault="00147F3E" w:rsidP="008B79F3">
            <w:pPr>
              <w:jc w:val="center"/>
              <w:rPr>
                <w:b/>
                <w:sz w:val="16"/>
                <w:szCs w:val="16"/>
              </w:rPr>
            </w:pPr>
            <w:r w:rsidRPr="00F91B48">
              <w:rPr>
                <w:rFonts w:ascii="Calibri" w:hAnsi="Calibri" w:cs="Calibri"/>
                <w:color w:val="000000"/>
                <w:sz w:val="16"/>
                <w:szCs w:val="16"/>
              </w:rPr>
              <w:t>0.55</w:t>
            </w:r>
          </w:p>
        </w:tc>
        <w:tc>
          <w:tcPr>
            <w:tcW w:w="251" w:type="pct"/>
            <w:tcBorders>
              <w:right w:val="single" w:sz="8" w:space="0" w:color="auto"/>
            </w:tcBorders>
            <w:vAlign w:val="bottom"/>
          </w:tcPr>
          <w:p w14:paraId="6BD4EEB1" w14:textId="77777777" w:rsidR="00147F3E" w:rsidRPr="00F91B48" w:rsidRDefault="00147F3E" w:rsidP="008B79F3">
            <w:pPr>
              <w:jc w:val="center"/>
              <w:rPr>
                <w:b/>
                <w:sz w:val="16"/>
                <w:szCs w:val="16"/>
              </w:rPr>
            </w:pPr>
            <w:r w:rsidRPr="00F91B48">
              <w:rPr>
                <w:rFonts w:ascii="Calibri" w:hAnsi="Calibri" w:cs="Calibri"/>
                <w:color w:val="000000"/>
                <w:sz w:val="16"/>
                <w:szCs w:val="16"/>
              </w:rPr>
              <w:t>0.15</w:t>
            </w:r>
          </w:p>
        </w:tc>
        <w:tc>
          <w:tcPr>
            <w:tcW w:w="239" w:type="pct"/>
            <w:tcBorders>
              <w:left w:val="single" w:sz="8" w:space="0" w:color="auto"/>
            </w:tcBorders>
            <w:vAlign w:val="bottom"/>
          </w:tcPr>
          <w:p w14:paraId="62D5F529" w14:textId="77777777" w:rsidR="00147F3E" w:rsidRPr="009156AC" w:rsidRDefault="00147F3E" w:rsidP="008B79F3">
            <w:pPr>
              <w:jc w:val="center"/>
              <w:rPr>
                <w:b/>
                <w:sz w:val="16"/>
                <w:szCs w:val="16"/>
              </w:rPr>
            </w:pPr>
            <w:r w:rsidRPr="009156AC">
              <w:rPr>
                <w:rFonts w:ascii="Calibri" w:hAnsi="Calibri" w:cs="Calibri"/>
                <w:color w:val="000000"/>
                <w:sz w:val="16"/>
                <w:szCs w:val="16"/>
              </w:rPr>
              <w:t>4.19</w:t>
            </w:r>
          </w:p>
        </w:tc>
        <w:tc>
          <w:tcPr>
            <w:tcW w:w="234" w:type="pct"/>
            <w:vAlign w:val="bottom"/>
          </w:tcPr>
          <w:p w14:paraId="452AFF49" w14:textId="77777777" w:rsidR="00147F3E" w:rsidRPr="009156AC" w:rsidRDefault="00147F3E" w:rsidP="008B79F3">
            <w:pPr>
              <w:jc w:val="center"/>
              <w:rPr>
                <w:b/>
                <w:sz w:val="16"/>
                <w:szCs w:val="16"/>
              </w:rPr>
            </w:pPr>
            <w:r w:rsidRPr="009156AC">
              <w:rPr>
                <w:rFonts w:ascii="Calibri" w:hAnsi="Calibri" w:cs="Calibri"/>
                <w:color w:val="000000"/>
                <w:sz w:val="16"/>
                <w:szCs w:val="16"/>
              </w:rPr>
              <w:t>1.71</w:t>
            </w:r>
          </w:p>
        </w:tc>
        <w:tc>
          <w:tcPr>
            <w:tcW w:w="230" w:type="pct"/>
            <w:vAlign w:val="bottom"/>
          </w:tcPr>
          <w:p w14:paraId="1D9061BF" w14:textId="77777777" w:rsidR="00147F3E" w:rsidRPr="009156AC" w:rsidRDefault="00147F3E" w:rsidP="008B79F3">
            <w:pPr>
              <w:jc w:val="center"/>
              <w:rPr>
                <w:b/>
                <w:sz w:val="16"/>
                <w:szCs w:val="16"/>
              </w:rPr>
            </w:pPr>
            <w:r w:rsidRPr="009156AC">
              <w:rPr>
                <w:rFonts w:ascii="Calibri" w:hAnsi="Calibri" w:cs="Calibri"/>
                <w:color w:val="000000"/>
                <w:sz w:val="16"/>
                <w:szCs w:val="16"/>
              </w:rPr>
              <w:t>1.02</w:t>
            </w:r>
          </w:p>
        </w:tc>
        <w:tc>
          <w:tcPr>
            <w:tcW w:w="229" w:type="pct"/>
            <w:vAlign w:val="bottom"/>
          </w:tcPr>
          <w:p w14:paraId="4702A824" w14:textId="77777777" w:rsidR="00147F3E" w:rsidRPr="009156AC" w:rsidRDefault="00147F3E" w:rsidP="008B79F3">
            <w:pPr>
              <w:jc w:val="center"/>
              <w:rPr>
                <w:b/>
                <w:sz w:val="16"/>
                <w:szCs w:val="16"/>
              </w:rPr>
            </w:pPr>
            <w:r w:rsidRPr="009156AC">
              <w:rPr>
                <w:rFonts w:ascii="Calibri" w:hAnsi="Calibri" w:cs="Calibri"/>
                <w:color w:val="000000"/>
                <w:sz w:val="16"/>
                <w:szCs w:val="16"/>
              </w:rPr>
              <w:t>0.63</w:t>
            </w:r>
          </w:p>
        </w:tc>
        <w:tc>
          <w:tcPr>
            <w:tcW w:w="229" w:type="pct"/>
            <w:vAlign w:val="bottom"/>
          </w:tcPr>
          <w:p w14:paraId="4BF9390E" w14:textId="77777777" w:rsidR="00147F3E" w:rsidRPr="009156AC" w:rsidRDefault="00147F3E" w:rsidP="008B79F3">
            <w:pPr>
              <w:jc w:val="center"/>
              <w:rPr>
                <w:b/>
                <w:sz w:val="16"/>
                <w:szCs w:val="16"/>
              </w:rPr>
            </w:pPr>
            <w:r w:rsidRPr="009156AC">
              <w:rPr>
                <w:rFonts w:ascii="Calibri" w:hAnsi="Calibri" w:cs="Calibri"/>
                <w:color w:val="000000"/>
                <w:sz w:val="16"/>
                <w:szCs w:val="16"/>
              </w:rPr>
              <w:t>0.24</w:t>
            </w:r>
          </w:p>
        </w:tc>
      </w:tr>
      <w:tr w:rsidR="00147F3E" w:rsidRPr="00106F1A" w14:paraId="44F5C04C" w14:textId="77777777" w:rsidTr="008B79F3">
        <w:trPr>
          <w:jc w:val="center"/>
        </w:trPr>
        <w:tc>
          <w:tcPr>
            <w:tcW w:w="239" w:type="pct"/>
            <w:tcBorders>
              <w:right w:val="single" w:sz="8" w:space="0" w:color="auto"/>
            </w:tcBorders>
          </w:tcPr>
          <w:p w14:paraId="555B349D" w14:textId="77777777" w:rsidR="00147F3E" w:rsidRPr="00106F1A" w:rsidRDefault="00147F3E" w:rsidP="008B79F3">
            <w:pPr>
              <w:jc w:val="center"/>
              <w:rPr>
                <w:b/>
                <w:sz w:val="16"/>
                <w:szCs w:val="16"/>
              </w:rPr>
            </w:pPr>
            <w:r w:rsidRPr="00106F1A">
              <w:rPr>
                <w:b/>
                <w:sz w:val="16"/>
                <w:szCs w:val="16"/>
              </w:rPr>
              <w:t>17</w:t>
            </w:r>
          </w:p>
        </w:tc>
        <w:tc>
          <w:tcPr>
            <w:tcW w:w="242" w:type="pct"/>
            <w:tcBorders>
              <w:left w:val="single" w:sz="8" w:space="0" w:color="auto"/>
            </w:tcBorders>
            <w:vAlign w:val="bottom"/>
          </w:tcPr>
          <w:p w14:paraId="26FE40AE" w14:textId="77777777" w:rsidR="00147F3E" w:rsidRPr="00E506AB" w:rsidRDefault="00147F3E" w:rsidP="008B79F3">
            <w:pPr>
              <w:jc w:val="center"/>
              <w:rPr>
                <w:b/>
                <w:sz w:val="16"/>
                <w:szCs w:val="16"/>
              </w:rPr>
            </w:pPr>
            <w:r w:rsidRPr="00E506AB">
              <w:rPr>
                <w:rFonts w:ascii="Calibri" w:hAnsi="Calibri" w:cs="Calibri"/>
                <w:color w:val="000000"/>
                <w:sz w:val="16"/>
                <w:szCs w:val="16"/>
              </w:rPr>
              <w:t>15.28</w:t>
            </w:r>
          </w:p>
        </w:tc>
        <w:tc>
          <w:tcPr>
            <w:tcW w:w="239" w:type="pct"/>
            <w:vAlign w:val="bottom"/>
          </w:tcPr>
          <w:p w14:paraId="03041E4B" w14:textId="77777777" w:rsidR="00147F3E" w:rsidRPr="00E506AB" w:rsidRDefault="00147F3E" w:rsidP="008B79F3">
            <w:pPr>
              <w:jc w:val="center"/>
              <w:rPr>
                <w:b/>
                <w:sz w:val="16"/>
                <w:szCs w:val="16"/>
              </w:rPr>
            </w:pPr>
            <w:r w:rsidRPr="00E506AB">
              <w:rPr>
                <w:rFonts w:ascii="Calibri" w:hAnsi="Calibri" w:cs="Calibri"/>
                <w:color w:val="000000"/>
                <w:sz w:val="16"/>
                <w:szCs w:val="16"/>
              </w:rPr>
              <w:t>2.49</w:t>
            </w:r>
          </w:p>
        </w:tc>
        <w:tc>
          <w:tcPr>
            <w:tcW w:w="239" w:type="pct"/>
            <w:vAlign w:val="bottom"/>
          </w:tcPr>
          <w:p w14:paraId="500AD6DF" w14:textId="77777777" w:rsidR="00147F3E" w:rsidRPr="00E506AB" w:rsidRDefault="00147F3E" w:rsidP="008B79F3">
            <w:pPr>
              <w:jc w:val="center"/>
              <w:rPr>
                <w:b/>
                <w:sz w:val="16"/>
                <w:szCs w:val="16"/>
              </w:rPr>
            </w:pPr>
            <w:r w:rsidRPr="00E506AB">
              <w:rPr>
                <w:rFonts w:ascii="Calibri" w:hAnsi="Calibri" w:cs="Calibri"/>
                <w:color w:val="000000"/>
                <w:sz w:val="16"/>
                <w:szCs w:val="16"/>
              </w:rPr>
              <w:t>1.00</w:t>
            </w:r>
          </w:p>
        </w:tc>
        <w:tc>
          <w:tcPr>
            <w:tcW w:w="239" w:type="pct"/>
            <w:vAlign w:val="bottom"/>
          </w:tcPr>
          <w:p w14:paraId="4AE2089F" w14:textId="77777777" w:rsidR="00147F3E" w:rsidRPr="00E506AB" w:rsidRDefault="00147F3E" w:rsidP="008B79F3">
            <w:pPr>
              <w:jc w:val="center"/>
              <w:rPr>
                <w:b/>
                <w:sz w:val="16"/>
                <w:szCs w:val="16"/>
              </w:rPr>
            </w:pPr>
            <w:r w:rsidRPr="00E506AB">
              <w:rPr>
                <w:rFonts w:ascii="Calibri" w:hAnsi="Calibri" w:cs="Calibri"/>
                <w:color w:val="000000"/>
                <w:sz w:val="16"/>
                <w:szCs w:val="16"/>
              </w:rPr>
              <w:t>0.42</w:t>
            </w:r>
          </w:p>
        </w:tc>
        <w:tc>
          <w:tcPr>
            <w:tcW w:w="239" w:type="pct"/>
            <w:tcBorders>
              <w:right w:val="single" w:sz="8" w:space="0" w:color="auto"/>
            </w:tcBorders>
            <w:vAlign w:val="bottom"/>
          </w:tcPr>
          <w:p w14:paraId="5C71A3E9" w14:textId="77777777" w:rsidR="00147F3E" w:rsidRPr="00E506AB" w:rsidRDefault="00147F3E" w:rsidP="008B79F3">
            <w:pPr>
              <w:jc w:val="center"/>
              <w:rPr>
                <w:b/>
                <w:sz w:val="16"/>
                <w:szCs w:val="16"/>
              </w:rPr>
            </w:pPr>
            <w:r w:rsidRPr="00E506AB">
              <w:rPr>
                <w:rFonts w:ascii="Calibri" w:hAnsi="Calibri" w:cs="Calibri"/>
                <w:color w:val="000000"/>
                <w:sz w:val="16"/>
                <w:szCs w:val="16"/>
              </w:rPr>
              <w:t>0.08</w:t>
            </w:r>
          </w:p>
        </w:tc>
        <w:tc>
          <w:tcPr>
            <w:tcW w:w="239" w:type="pct"/>
            <w:tcBorders>
              <w:left w:val="single" w:sz="8" w:space="0" w:color="auto"/>
            </w:tcBorders>
            <w:vAlign w:val="bottom"/>
          </w:tcPr>
          <w:p w14:paraId="0EAA0DEB" w14:textId="77777777" w:rsidR="00147F3E" w:rsidRPr="00F85D0E" w:rsidRDefault="00147F3E" w:rsidP="008B79F3">
            <w:pPr>
              <w:jc w:val="center"/>
              <w:rPr>
                <w:b/>
                <w:sz w:val="16"/>
                <w:szCs w:val="16"/>
              </w:rPr>
            </w:pPr>
            <w:r w:rsidRPr="00F85D0E">
              <w:rPr>
                <w:rFonts w:ascii="Calibri" w:hAnsi="Calibri" w:cs="Calibri"/>
                <w:color w:val="000000"/>
                <w:sz w:val="16"/>
                <w:szCs w:val="16"/>
              </w:rPr>
              <w:t>5.38</w:t>
            </w:r>
          </w:p>
        </w:tc>
        <w:tc>
          <w:tcPr>
            <w:tcW w:w="239" w:type="pct"/>
            <w:vAlign w:val="bottom"/>
          </w:tcPr>
          <w:p w14:paraId="2CE4B5E8" w14:textId="77777777" w:rsidR="00147F3E" w:rsidRPr="00F85D0E" w:rsidRDefault="00147F3E" w:rsidP="008B79F3">
            <w:pPr>
              <w:jc w:val="center"/>
              <w:rPr>
                <w:b/>
                <w:sz w:val="16"/>
                <w:szCs w:val="16"/>
              </w:rPr>
            </w:pPr>
            <w:r w:rsidRPr="00F85D0E">
              <w:rPr>
                <w:rFonts w:ascii="Calibri" w:hAnsi="Calibri" w:cs="Calibri"/>
                <w:color w:val="000000"/>
                <w:sz w:val="16"/>
                <w:szCs w:val="16"/>
              </w:rPr>
              <w:t>1.94</w:t>
            </w:r>
          </w:p>
        </w:tc>
        <w:tc>
          <w:tcPr>
            <w:tcW w:w="239" w:type="pct"/>
            <w:vAlign w:val="bottom"/>
          </w:tcPr>
          <w:p w14:paraId="5D234E56" w14:textId="77777777" w:rsidR="00147F3E" w:rsidRPr="00F85D0E" w:rsidRDefault="00147F3E" w:rsidP="008B79F3">
            <w:pPr>
              <w:jc w:val="center"/>
              <w:rPr>
                <w:b/>
                <w:sz w:val="16"/>
                <w:szCs w:val="16"/>
              </w:rPr>
            </w:pPr>
            <w:r w:rsidRPr="00F85D0E">
              <w:rPr>
                <w:rFonts w:ascii="Calibri" w:hAnsi="Calibri" w:cs="Calibri"/>
                <w:color w:val="000000"/>
                <w:sz w:val="16"/>
                <w:szCs w:val="16"/>
              </w:rPr>
              <w:t>1.02</w:t>
            </w:r>
          </w:p>
        </w:tc>
        <w:tc>
          <w:tcPr>
            <w:tcW w:w="239" w:type="pct"/>
            <w:vAlign w:val="bottom"/>
          </w:tcPr>
          <w:p w14:paraId="2E8116E7" w14:textId="77777777" w:rsidR="00147F3E" w:rsidRPr="00F85D0E" w:rsidRDefault="00147F3E" w:rsidP="008B79F3">
            <w:pPr>
              <w:jc w:val="center"/>
              <w:rPr>
                <w:b/>
                <w:sz w:val="16"/>
                <w:szCs w:val="16"/>
              </w:rPr>
            </w:pPr>
            <w:r w:rsidRPr="00F85D0E">
              <w:rPr>
                <w:rFonts w:ascii="Calibri" w:hAnsi="Calibri" w:cs="Calibri"/>
                <w:color w:val="000000"/>
                <w:sz w:val="16"/>
                <w:szCs w:val="16"/>
              </w:rPr>
              <w:t>0.53</w:t>
            </w:r>
          </w:p>
        </w:tc>
        <w:tc>
          <w:tcPr>
            <w:tcW w:w="239" w:type="pct"/>
            <w:tcBorders>
              <w:right w:val="single" w:sz="8" w:space="0" w:color="auto"/>
            </w:tcBorders>
            <w:vAlign w:val="bottom"/>
          </w:tcPr>
          <w:p w14:paraId="295877B5" w14:textId="77777777" w:rsidR="00147F3E" w:rsidRPr="00F85D0E" w:rsidRDefault="00147F3E" w:rsidP="008B79F3">
            <w:pPr>
              <w:jc w:val="center"/>
              <w:rPr>
                <w:b/>
                <w:sz w:val="16"/>
                <w:szCs w:val="16"/>
              </w:rPr>
            </w:pPr>
            <w:r w:rsidRPr="00F85D0E">
              <w:rPr>
                <w:rFonts w:ascii="Calibri" w:hAnsi="Calibri" w:cs="Calibri"/>
                <w:color w:val="000000"/>
                <w:sz w:val="16"/>
                <w:szCs w:val="16"/>
              </w:rPr>
              <w:t>0.14</w:t>
            </w:r>
          </w:p>
        </w:tc>
        <w:tc>
          <w:tcPr>
            <w:tcW w:w="239" w:type="pct"/>
            <w:tcBorders>
              <w:left w:val="single" w:sz="8" w:space="0" w:color="auto"/>
            </w:tcBorders>
            <w:vAlign w:val="bottom"/>
          </w:tcPr>
          <w:p w14:paraId="41F521C9" w14:textId="77777777" w:rsidR="00147F3E" w:rsidRPr="00F91B48" w:rsidRDefault="00147F3E" w:rsidP="008B79F3">
            <w:pPr>
              <w:jc w:val="center"/>
              <w:rPr>
                <w:b/>
                <w:sz w:val="16"/>
                <w:szCs w:val="16"/>
              </w:rPr>
            </w:pPr>
            <w:r w:rsidRPr="00F91B48">
              <w:rPr>
                <w:rFonts w:ascii="Calibri" w:hAnsi="Calibri" w:cs="Calibri"/>
                <w:color w:val="000000"/>
                <w:sz w:val="16"/>
                <w:szCs w:val="16"/>
              </w:rPr>
              <w:t>4.89</w:t>
            </w:r>
          </w:p>
        </w:tc>
        <w:tc>
          <w:tcPr>
            <w:tcW w:w="239" w:type="pct"/>
            <w:vAlign w:val="bottom"/>
          </w:tcPr>
          <w:p w14:paraId="741DFD59" w14:textId="77777777" w:rsidR="00147F3E" w:rsidRPr="00F91B48" w:rsidRDefault="00147F3E" w:rsidP="008B79F3">
            <w:pPr>
              <w:jc w:val="center"/>
              <w:rPr>
                <w:b/>
                <w:sz w:val="16"/>
                <w:szCs w:val="16"/>
              </w:rPr>
            </w:pPr>
            <w:r w:rsidRPr="00F91B48">
              <w:rPr>
                <w:rFonts w:ascii="Calibri" w:hAnsi="Calibri" w:cs="Calibri"/>
                <w:color w:val="000000"/>
                <w:sz w:val="16"/>
                <w:szCs w:val="16"/>
              </w:rPr>
              <w:t>1.85</w:t>
            </w:r>
          </w:p>
        </w:tc>
        <w:tc>
          <w:tcPr>
            <w:tcW w:w="239" w:type="pct"/>
            <w:vAlign w:val="bottom"/>
          </w:tcPr>
          <w:p w14:paraId="3D8D3DA9" w14:textId="77777777" w:rsidR="00147F3E" w:rsidRPr="00F91B48" w:rsidRDefault="00147F3E" w:rsidP="008B79F3">
            <w:pPr>
              <w:jc w:val="center"/>
              <w:rPr>
                <w:b/>
                <w:sz w:val="16"/>
                <w:szCs w:val="16"/>
              </w:rPr>
            </w:pPr>
            <w:r w:rsidRPr="00F91B48">
              <w:rPr>
                <w:rFonts w:ascii="Calibri" w:hAnsi="Calibri" w:cs="Calibri"/>
                <w:color w:val="000000"/>
                <w:sz w:val="16"/>
                <w:szCs w:val="16"/>
              </w:rPr>
              <w:t>1.02</w:t>
            </w:r>
          </w:p>
        </w:tc>
        <w:tc>
          <w:tcPr>
            <w:tcW w:w="239" w:type="pct"/>
            <w:vAlign w:val="bottom"/>
          </w:tcPr>
          <w:p w14:paraId="6E835FD2" w14:textId="77777777" w:rsidR="00147F3E" w:rsidRPr="00F91B48" w:rsidRDefault="00147F3E" w:rsidP="008B79F3">
            <w:pPr>
              <w:jc w:val="center"/>
              <w:rPr>
                <w:b/>
                <w:sz w:val="16"/>
                <w:szCs w:val="16"/>
              </w:rPr>
            </w:pPr>
            <w:r w:rsidRPr="00F91B48">
              <w:rPr>
                <w:rFonts w:ascii="Calibri" w:hAnsi="Calibri" w:cs="Calibri"/>
                <w:color w:val="000000"/>
                <w:sz w:val="16"/>
                <w:szCs w:val="16"/>
              </w:rPr>
              <w:t>0.55</w:t>
            </w:r>
          </w:p>
        </w:tc>
        <w:tc>
          <w:tcPr>
            <w:tcW w:w="251" w:type="pct"/>
            <w:tcBorders>
              <w:right w:val="single" w:sz="8" w:space="0" w:color="auto"/>
            </w:tcBorders>
            <w:vAlign w:val="bottom"/>
          </w:tcPr>
          <w:p w14:paraId="40FFFCEA" w14:textId="77777777" w:rsidR="00147F3E" w:rsidRPr="00F91B48" w:rsidRDefault="00147F3E" w:rsidP="008B79F3">
            <w:pPr>
              <w:jc w:val="center"/>
              <w:rPr>
                <w:b/>
                <w:sz w:val="16"/>
                <w:szCs w:val="16"/>
              </w:rPr>
            </w:pPr>
            <w:r w:rsidRPr="00F91B48">
              <w:rPr>
                <w:rFonts w:ascii="Calibri" w:hAnsi="Calibri" w:cs="Calibri"/>
                <w:color w:val="000000"/>
                <w:sz w:val="16"/>
                <w:szCs w:val="16"/>
              </w:rPr>
              <w:t>0.15</w:t>
            </w:r>
          </w:p>
        </w:tc>
        <w:tc>
          <w:tcPr>
            <w:tcW w:w="239" w:type="pct"/>
            <w:tcBorders>
              <w:left w:val="single" w:sz="8" w:space="0" w:color="auto"/>
            </w:tcBorders>
            <w:vAlign w:val="bottom"/>
          </w:tcPr>
          <w:p w14:paraId="37968024" w14:textId="77777777" w:rsidR="00147F3E" w:rsidRPr="009156AC" w:rsidRDefault="00147F3E" w:rsidP="008B79F3">
            <w:pPr>
              <w:jc w:val="center"/>
              <w:rPr>
                <w:b/>
                <w:sz w:val="16"/>
                <w:szCs w:val="16"/>
              </w:rPr>
            </w:pPr>
            <w:r w:rsidRPr="009156AC">
              <w:rPr>
                <w:rFonts w:ascii="Calibri" w:hAnsi="Calibri" w:cs="Calibri"/>
                <w:color w:val="000000"/>
                <w:sz w:val="16"/>
                <w:szCs w:val="16"/>
              </w:rPr>
              <w:t>4.19</w:t>
            </w:r>
          </w:p>
        </w:tc>
        <w:tc>
          <w:tcPr>
            <w:tcW w:w="234" w:type="pct"/>
            <w:vAlign w:val="bottom"/>
          </w:tcPr>
          <w:p w14:paraId="23BEA478" w14:textId="77777777" w:rsidR="00147F3E" w:rsidRPr="009156AC" w:rsidRDefault="00147F3E" w:rsidP="008B79F3">
            <w:pPr>
              <w:jc w:val="center"/>
              <w:rPr>
                <w:b/>
                <w:sz w:val="16"/>
                <w:szCs w:val="16"/>
              </w:rPr>
            </w:pPr>
            <w:r w:rsidRPr="009156AC">
              <w:rPr>
                <w:rFonts w:ascii="Calibri" w:hAnsi="Calibri" w:cs="Calibri"/>
                <w:color w:val="000000"/>
                <w:sz w:val="16"/>
                <w:szCs w:val="16"/>
              </w:rPr>
              <w:t>1.71</w:t>
            </w:r>
          </w:p>
        </w:tc>
        <w:tc>
          <w:tcPr>
            <w:tcW w:w="230" w:type="pct"/>
            <w:vAlign w:val="bottom"/>
          </w:tcPr>
          <w:p w14:paraId="63B85CB1" w14:textId="77777777" w:rsidR="00147F3E" w:rsidRPr="009156AC" w:rsidRDefault="00147F3E" w:rsidP="008B79F3">
            <w:pPr>
              <w:jc w:val="center"/>
              <w:rPr>
                <w:b/>
                <w:sz w:val="16"/>
                <w:szCs w:val="16"/>
              </w:rPr>
            </w:pPr>
            <w:r w:rsidRPr="009156AC">
              <w:rPr>
                <w:rFonts w:ascii="Calibri" w:hAnsi="Calibri" w:cs="Calibri"/>
                <w:color w:val="000000"/>
                <w:sz w:val="16"/>
                <w:szCs w:val="16"/>
              </w:rPr>
              <w:t>1.02</w:t>
            </w:r>
          </w:p>
        </w:tc>
        <w:tc>
          <w:tcPr>
            <w:tcW w:w="229" w:type="pct"/>
            <w:vAlign w:val="bottom"/>
          </w:tcPr>
          <w:p w14:paraId="32C8EEFC" w14:textId="77777777" w:rsidR="00147F3E" w:rsidRPr="009156AC" w:rsidRDefault="00147F3E" w:rsidP="008B79F3">
            <w:pPr>
              <w:jc w:val="center"/>
              <w:rPr>
                <w:b/>
                <w:sz w:val="16"/>
                <w:szCs w:val="16"/>
              </w:rPr>
            </w:pPr>
            <w:r w:rsidRPr="009156AC">
              <w:rPr>
                <w:rFonts w:ascii="Calibri" w:hAnsi="Calibri" w:cs="Calibri"/>
                <w:color w:val="000000"/>
                <w:sz w:val="16"/>
                <w:szCs w:val="16"/>
              </w:rPr>
              <w:t>0.63</w:t>
            </w:r>
          </w:p>
        </w:tc>
        <w:tc>
          <w:tcPr>
            <w:tcW w:w="229" w:type="pct"/>
            <w:vAlign w:val="bottom"/>
          </w:tcPr>
          <w:p w14:paraId="6184F69D" w14:textId="77777777" w:rsidR="00147F3E" w:rsidRPr="009156AC" w:rsidRDefault="00147F3E" w:rsidP="008B79F3">
            <w:pPr>
              <w:jc w:val="center"/>
              <w:rPr>
                <w:b/>
                <w:sz w:val="16"/>
                <w:szCs w:val="16"/>
              </w:rPr>
            </w:pPr>
            <w:r w:rsidRPr="009156AC">
              <w:rPr>
                <w:rFonts w:ascii="Calibri" w:hAnsi="Calibri" w:cs="Calibri"/>
                <w:color w:val="000000"/>
                <w:sz w:val="16"/>
                <w:szCs w:val="16"/>
              </w:rPr>
              <w:t>0.24</w:t>
            </w:r>
          </w:p>
        </w:tc>
      </w:tr>
      <w:tr w:rsidR="00147F3E" w:rsidRPr="00106F1A" w14:paraId="038861DB" w14:textId="77777777" w:rsidTr="008B79F3">
        <w:trPr>
          <w:jc w:val="center"/>
        </w:trPr>
        <w:tc>
          <w:tcPr>
            <w:tcW w:w="239" w:type="pct"/>
            <w:tcBorders>
              <w:right w:val="single" w:sz="8" w:space="0" w:color="auto"/>
            </w:tcBorders>
          </w:tcPr>
          <w:p w14:paraId="22DF0697" w14:textId="77777777" w:rsidR="00147F3E" w:rsidRPr="00106F1A" w:rsidRDefault="00147F3E" w:rsidP="008B79F3">
            <w:pPr>
              <w:jc w:val="center"/>
              <w:rPr>
                <w:b/>
                <w:sz w:val="16"/>
                <w:szCs w:val="16"/>
              </w:rPr>
            </w:pPr>
            <w:r w:rsidRPr="00106F1A">
              <w:rPr>
                <w:b/>
                <w:sz w:val="16"/>
                <w:szCs w:val="16"/>
              </w:rPr>
              <w:t>18</w:t>
            </w:r>
          </w:p>
        </w:tc>
        <w:tc>
          <w:tcPr>
            <w:tcW w:w="242" w:type="pct"/>
            <w:tcBorders>
              <w:left w:val="single" w:sz="8" w:space="0" w:color="auto"/>
            </w:tcBorders>
            <w:vAlign w:val="bottom"/>
          </w:tcPr>
          <w:p w14:paraId="610CA6AB" w14:textId="77777777" w:rsidR="00147F3E" w:rsidRPr="00E506AB" w:rsidRDefault="00147F3E" w:rsidP="008B79F3">
            <w:pPr>
              <w:jc w:val="center"/>
              <w:rPr>
                <w:b/>
                <w:sz w:val="16"/>
                <w:szCs w:val="16"/>
              </w:rPr>
            </w:pPr>
            <w:r w:rsidRPr="00E506AB">
              <w:rPr>
                <w:rFonts w:ascii="Calibri" w:hAnsi="Calibri" w:cs="Calibri"/>
                <w:color w:val="000000"/>
                <w:sz w:val="16"/>
                <w:szCs w:val="16"/>
              </w:rPr>
              <w:t>15.24</w:t>
            </w:r>
          </w:p>
        </w:tc>
        <w:tc>
          <w:tcPr>
            <w:tcW w:w="239" w:type="pct"/>
            <w:vAlign w:val="bottom"/>
          </w:tcPr>
          <w:p w14:paraId="3D62E9D4" w14:textId="77777777" w:rsidR="00147F3E" w:rsidRPr="00E506AB" w:rsidRDefault="00147F3E" w:rsidP="008B79F3">
            <w:pPr>
              <w:jc w:val="center"/>
              <w:rPr>
                <w:b/>
                <w:sz w:val="16"/>
                <w:szCs w:val="16"/>
              </w:rPr>
            </w:pPr>
            <w:r w:rsidRPr="00E506AB">
              <w:rPr>
                <w:rFonts w:ascii="Calibri" w:hAnsi="Calibri" w:cs="Calibri"/>
                <w:color w:val="000000"/>
                <w:sz w:val="16"/>
                <w:szCs w:val="16"/>
              </w:rPr>
              <w:t>2.49</w:t>
            </w:r>
          </w:p>
        </w:tc>
        <w:tc>
          <w:tcPr>
            <w:tcW w:w="239" w:type="pct"/>
            <w:vAlign w:val="bottom"/>
          </w:tcPr>
          <w:p w14:paraId="16B13F96" w14:textId="77777777" w:rsidR="00147F3E" w:rsidRPr="00E506AB" w:rsidRDefault="00147F3E" w:rsidP="008B79F3">
            <w:pPr>
              <w:jc w:val="center"/>
              <w:rPr>
                <w:b/>
                <w:sz w:val="16"/>
                <w:szCs w:val="16"/>
              </w:rPr>
            </w:pPr>
            <w:r w:rsidRPr="00E506AB">
              <w:rPr>
                <w:rFonts w:ascii="Calibri" w:hAnsi="Calibri" w:cs="Calibri"/>
                <w:color w:val="000000"/>
                <w:sz w:val="16"/>
                <w:szCs w:val="16"/>
              </w:rPr>
              <w:t>1.00</w:t>
            </w:r>
          </w:p>
        </w:tc>
        <w:tc>
          <w:tcPr>
            <w:tcW w:w="239" w:type="pct"/>
            <w:vAlign w:val="bottom"/>
          </w:tcPr>
          <w:p w14:paraId="28E1219B" w14:textId="77777777" w:rsidR="00147F3E" w:rsidRPr="00E506AB" w:rsidRDefault="00147F3E" w:rsidP="008B79F3">
            <w:pPr>
              <w:jc w:val="center"/>
              <w:rPr>
                <w:b/>
                <w:sz w:val="16"/>
                <w:szCs w:val="16"/>
              </w:rPr>
            </w:pPr>
            <w:r w:rsidRPr="00E506AB">
              <w:rPr>
                <w:rFonts w:ascii="Calibri" w:hAnsi="Calibri" w:cs="Calibri"/>
                <w:color w:val="000000"/>
                <w:sz w:val="16"/>
                <w:szCs w:val="16"/>
              </w:rPr>
              <w:t>0.41</w:t>
            </w:r>
          </w:p>
        </w:tc>
        <w:tc>
          <w:tcPr>
            <w:tcW w:w="239" w:type="pct"/>
            <w:tcBorders>
              <w:right w:val="single" w:sz="8" w:space="0" w:color="auto"/>
            </w:tcBorders>
            <w:vAlign w:val="bottom"/>
          </w:tcPr>
          <w:p w14:paraId="5FD2EF0E" w14:textId="77777777" w:rsidR="00147F3E" w:rsidRPr="00E506AB" w:rsidRDefault="00147F3E" w:rsidP="008B79F3">
            <w:pPr>
              <w:jc w:val="center"/>
              <w:rPr>
                <w:b/>
                <w:sz w:val="16"/>
                <w:szCs w:val="16"/>
              </w:rPr>
            </w:pPr>
            <w:r w:rsidRPr="00E506AB">
              <w:rPr>
                <w:rFonts w:ascii="Calibri" w:hAnsi="Calibri" w:cs="Calibri"/>
                <w:color w:val="000000"/>
                <w:sz w:val="16"/>
                <w:szCs w:val="16"/>
              </w:rPr>
              <w:t>0.08</w:t>
            </w:r>
          </w:p>
        </w:tc>
        <w:tc>
          <w:tcPr>
            <w:tcW w:w="239" w:type="pct"/>
            <w:tcBorders>
              <w:left w:val="single" w:sz="8" w:space="0" w:color="auto"/>
            </w:tcBorders>
            <w:vAlign w:val="bottom"/>
          </w:tcPr>
          <w:p w14:paraId="3A29CB52" w14:textId="77777777" w:rsidR="00147F3E" w:rsidRPr="00F85D0E" w:rsidRDefault="00147F3E" w:rsidP="008B79F3">
            <w:pPr>
              <w:jc w:val="center"/>
              <w:rPr>
                <w:b/>
                <w:sz w:val="16"/>
                <w:szCs w:val="16"/>
              </w:rPr>
            </w:pPr>
            <w:r w:rsidRPr="00F85D0E">
              <w:rPr>
                <w:rFonts w:ascii="Calibri" w:hAnsi="Calibri" w:cs="Calibri"/>
                <w:color w:val="000000"/>
                <w:sz w:val="16"/>
                <w:szCs w:val="16"/>
              </w:rPr>
              <w:t>5.37</w:t>
            </w:r>
          </w:p>
        </w:tc>
        <w:tc>
          <w:tcPr>
            <w:tcW w:w="239" w:type="pct"/>
            <w:vAlign w:val="bottom"/>
          </w:tcPr>
          <w:p w14:paraId="7069DD75" w14:textId="77777777" w:rsidR="00147F3E" w:rsidRPr="00F85D0E" w:rsidRDefault="00147F3E" w:rsidP="008B79F3">
            <w:pPr>
              <w:jc w:val="center"/>
              <w:rPr>
                <w:b/>
                <w:sz w:val="16"/>
                <w:szCs w:val="16"/>
              </w:rPr>
            </w:pPr>
            <w:r w:rsidRPr="00F85D0E">
              <w:rPr>
                <w:rFonts w:ascii="Calibri" w:hAnsi="Calibri" w:cs="Calibri"/>
                <w:color w:val="000000"/>
                <w:sz w:val="16"/>
                <w:szCs w:val="16"/>
              </w:rPr>
              <w:t>1.93</w:t>
            </w:r>
          </w:p>
        </w:tc>
        <w:tc>
          <w:tcPr>
            <w:tcW w:w="239" w:type="pct"/>
            <w:vAlign w:val="bottom"/>
          </w:tcPr>
          <w:p w14:paraId="2861B516" w14:textId="77777777" w:rsidR="00147F3E" w:rsidRPr="00F85D0E" w:rsidRDefault="00147F3E" w:rsidP="008B79F3">
            <w:pPr>
              <w:jc w:val="center"/>
              <w:rPr>
                <w:b/>
                <w:sz w:val="16"/>
                <w:szCs w:val="16"/>
              </w:rPr>
            </w:pPr>
            <w:r w:rsidRPr="00F85D0E">
              <w:rPr>
                <w:rFonts w:ascii="Calibri" w:hAnsi="Calibri" w:cs="Calibri"/>
                <w:color w:val="000000"/>
                <w:sz w:val="16"/>
                <w:szCs w:val="16"/>
              </w:rPr>
              <w:t>1.02</w:t>
            </w:r>
          </w:p>
        </w:tc>
        <w:tc>
          <w:tcPr>
            <w:tcW w:w="239" w:type="pct"/>
            <w:vAlign w:val="bottom"/>
          </w:tcPr>
          <w:p w14:paraId="476CCFE7" w14:textId="77777777" w:rsidR="00147F3E" w:rsidRPr="00F85D0E" w:rsidRDefault="00147F3E" w:rsidP="008B79F3">
            <w:pPr>
              <w:jc w:val="center"/>
              <w:rPr>
                <w:b/>
                <w:sz w:val="16"/>
                <w:szCs w:val="16"/>
              </w:rPr>
            </w:pPr>
            <w:r w:rsidRPr="00F85D0E">
              <w:rPr>
                <w:rFonts w:ascii="Calibri" w:hAnsi="Calibri" w:cs="Calibri"/>
                <w:color w:val="000000"/>
                <w:sz w:val="16"/>
                <w:szCs w:val="16"/>
              </w:rPr>
              <w:t>0.52</w:t>
            </w:r>
          </w:p>
        </w:tc>
        <w:tc>
          <w:tcPr>
            <w:tcW w:w="239" w:type="pct"/>
            <w:tcBorders>
              <w:right w:val="single" w:sz="8" w:space="0" w:color="auto"/>
            </w:tcBorders>
            <w:vAlign w:val="bottom"/>
          </w:tcPr>
          <w:p w14:paraId="3470B2A0" w14:textId="77777777" w:rsidR="00147F3E" w:rsidRPr="00F85D0E" w:rsidRDefault="00147F3E" w:rsidP="008B79F3">
            <w:pPr>
              <w:jc w:val="center"/>
              <w:rPr>
                <w:b/>
                <w:sz w:val="16"/>
                <w:szCs w:val="16"/>
              </w:rPr>
            </w:pPr>
            <w:r w:rsidRPr="00F85D0E">
              <w:rPr>
                <w:rFonts w:ascii="Calibri" w:hAnsi="Calibri" w:cs="Calibri"/>
                <w:color w:val="000000"/>
                <w:sz w:val="16"/>
                <w:szCs w:val="16"/>
              </w:rPr>
              <w:t>0.14</w:t>
            </w:r>
          </w:p>
        </w:tc>
        <w:tc>
          <w:tcPr>
            <w:tcW w:w="239" w:type="pct"/>
            <w:tcBorders>
              <w:left w:val="single" w:sz="8" w:space="0" w:color="auto"/>
            </w:tcBorders>
            <w:vAlign w:val="bottom"/>
          </w:tcPr>
          <w:p w14:paraId="62817891" w14:textId="77777777" w:rsidR="00147F3E" w:rsidRPr="00F91B48" w:rsidRDefault="00147F3E" w:rsidP="008B79F3">
            <w:pPr>
              <w:jc w:val="center"/>
              <w:rPr>
                <w:b/>
                <w:sz w:val="16"/>
                <w:szCs w:val="16"/>
              </w:rPr>
            </w:pPr>
            <w:r w:rsidRPr="00F91B48">
              <w:rPr>
                <w:rFonts w:ascii="Calibri" w:hAnsi="Calibri" w:cs="Calibri"/>
                <w:color w:val="000000"/>
                <w:sz w:val="16"/>
                <w:szCs w:val="16"/>
              </w:rPr>
              <w:t>4.88</w:t>
            </w:r>
          </w:p>
        </w:tc>
        <w:tc>
          <w:tcPr>
            <w:tcW w:w="239" w:type="pct"/>
            <w:vAlign w:val="bottom"/>
          </w:tcPr>
          <w:p w14:paraId="1BFB47B7" w14:textId="77777777" w:rsidR="00147F3E" w:rsidRPr="00F91B48" w:rsidRDefault="00147F3E" w:rsidP="008B79F3">
            <w:pPr>
              <w:jc w:val="center"/>
              <w:rPr>
                <w:b/>
                <w:sz w:val="16"/>
                <w:szCs w:val="16"/>
              </w:rPr>
            </w:pPr>
            <w:r w:rsidRPr="00F91B48">
              <w:rPr>
                <w:rFonts w:ascii="Calibri" w:hAnsi="Calibri" w:cs="Calibri"/>
                <w:color w:val="000000"/>
                <w:sz w:val="16"/>
                <w:szCs w:val="16"/>
              </w:rPr>
              <w:t>1.85</w:t>
            </w:r>
          </w:p>
        </w:tc>
        <w:tc>
          <w:tcPr>
            <w:tcW w:w="239" w:type="pct"/>
            <w:vAlign w:val="bottom"/>
          </w:tcPr>
          <w:p w14:paraId="11FB06AF" w14:textId="77777777" w:rsidR="00147F3E" w:rsidRPr="00F91B48" w:rsidRDefault="00147F3E" w:rsidP="008B79F3">
            <w:pPr>
              <w:jc w:val="center"/>
              <w:rPr>
                <w:b/>
                <w:sz w:val="16"/>
                <w:szCs w:val="16"/>
              </w:rPr>
            </w:pPr>
            <w:r w:rsidRPr="00F91B48">
              <w:rPr>
                <w:rFonts w:ascii="Calibri" w:hAnsi="Calibri" w:cs="Calibri"/>
                <w:color w:val="000000"/>
                <w:sz w:val="16"/>
                <w:szCs w:val="16"/>
              </w:rPr>
              <w:t>1.02</w:t>
            </w:r>
          </w:p>
        </w:tc>
        <w:tc>
          <w:tcPr>
            <w:tcW w:w="239" w:type="pct"/>
            <w:vAlign w:val="bottom"/>
          </w:tcPr>
          <w:p w14:paraId="663C1AD3" w14:textId="77777777" w:rsidR="00147F3E" w:rsidRPr="00F91B48" w:rsidRDefault="00147F3E" w:rsidP="008B79F3">
            <w:pPr>
              <w:jc w:val="center"/>
              <w:rPr>
                <w:b/>
                <w:sz w:val="16"/>
                <w:szCs w:val="16"/>
              </w:rPr>
            </w:pPr>
            <w:r w:rsidRPr="00F91B48">
              <w:rPr>
                <w:rFonts w:ascii="Calibri" w:hAnsi="Calibri" w:cs="Calibri"/>
                <w:color w:val="000000"/>
                <w:sz w:val="16"/>
                <w:szCs w:val="16"/>
              </w:rPr>
              <w:t>0.55</w:t>
            </w:r>
          </w:p>
        </w:tc>
        <w:tc>
          <w:tcPr>
            <w:tcW w:w="251" w:type="pct"/>
            <w:tcBorders>
              <w:right w:val="single" w:sz="8" w:space="0" w:color="auto"/>
            </w:tcBorders>
            <w:vAlign w:val="bottom"/>
          </w:tcPr>
          <w:p w14:paraId="2ADDF3C9" w14:textId="77777777" w:rsidR="00147F3E" w:rsidRPr="00F91B48" w:rsidRDefault="00147F3E" w:rsidP="008B79F3">
            <w:pPr>
              <w:jc w:val="center"/>
              <w:rPr>
                <w:b/>
                <w:sz w:val="16"/>
                <w:szCs w:val="16"/>
              </w:rPr>
            </w:pPr>
            <w:r w:rsidRPr="00F91B48">
              <w:rPr>
                <w:rFonts w:ascii="Calibri" w:hAnsi="Calibri" w:cs="Calibri"/>
                <w:color w:val="000000"/>
                <w:sz w:val="16"/>
                <w:szCs w:val="16"/>
              </w:rPr>
              <w:t>0.15</w:t>
            </w:r>
          </w:p>
        </w:tc>
        <w:tc>
          <w:tcPr>
            <w:tcW w:w="239" w:type="pct"/>
            <w:tcBorders>
              <w:left w:val="single" w:sz="8" w:space="0" w:color="auto"/>
            </w:tcBorders>
            <w:vAlign w:val="bottom"/>
          </w:tcPr>
          <w:p w14:paraId="1FDE2569" w14:textId="77777777" w:rsidR="00147F3E" w:rsidRPr="009156AC" w:rsidRDefault="00147F3E" w:rsidP="008B79F3">
            <w:pPr>
              <w:jc w:val="center"/>
              <w:rPr>
                <w:b/>
                <w:sz w:val="16"/>
                <w:szCs w:val="16"/>
              </w:rPr>
            </w:pPr>
            <w:r w:rsidRPr="009156AC">
              <w:rPr>
                <w:rFonts w:ascii="Calibri" w:hAnsi="Calibri" w:cs="Calibri"/>
                <w:color w:val="000000"/>
                <w:sz w:val="16"/>
                <w:szCs w:val="16"/>
              </w:rPr>
              <w:t>4.19</w:t>
            </w:r>
          </w:p>
        </w:tc>
        <w:tc>
          <w:tcPr>
            <w:tcW w:w="234" w:type="pct"/>
            <w:vAlign w:val="bottom"/>
          </w:tcPr>
          <w:p w14:paraId="284DFA3F" w14:textId="77777777" w:rsidR="00147F3E" w:rsidRPr="009156AC" w:rsidRDefault="00147F3E" w:rsidP="008B79F3">
            <w:pPr>
              <w:jc w:val="center"/>
              <w:rPr>
                <w:b/>
                <w:sz w:val="16"/>
                <w:szCs w:val="16"/>
              </w:rPr>
            </w:pPr>
            <w:r w:rsidRPr="009156AC">
              <w:rPr>
                <w:rFonts w:ascii="Calibri" w:hAnsi="Calibri" w:cs="Calibri"/>
                <w:color w:val="000000"/>
                <w:sz w:val="16"/>
                <w:szCs w:val="16"/>
              </w:rPr>
              <w:t>1.71</w:t>
            </w:r>
          </w:p>
        </w:tc>
        <w:tc>
          <w:tcPr>
            <w:tcW w:w="230" w:type="pct"/>
            <w:vAlign w:val="bottom"/>
          </w:tcPr>
          <w:p w14:paraId="52861934" w14:textId="77777777" w:rsidR="00147F3E" w:rsidRPr="009156AC" w:rsidRDefault="00147F3E" w:rsidP="008B79F3">
            <w:pPr>
              <w:jc w:val="center"/>
              <w:rPr>
                <w:b/>
                <w:sz w:val="16"/>
                <w:szCs w:val="16"/>
              </w:rPr>
            </w:pPr>
            <w:r w:rsidRPr="009156AC">
              <w:rPr>
                <w:rFonts w:ascii="Calibri" w:hAnsi="Calibri" w:cs="Calibri"/>
                <w:color w:val="000000"/>
                <w:sz w:val="16"/>
                <w:szCs w:val="16"/>
              </w:rPr>
              <w:t>1.02</w:t>
            </w:r>
          </w:p>
        </w:tc>
        <w:tc>
          <w:tcPr>
            <w:tcW w:w="229" w:type="pct"/>
            <w:vAlign w:val="bottom"/>
          </w:tcPr>
          <w:p w14:paraId="7D81C351" w14:textId="77777777" w:rsidR="00147F3E" w:rsidRPr="009156AC" w:rsidRDefault="00147F3E" w:rsidP="008B79F3">
            <w:pPr>
              <w:jc w:val="center"/>
              <w:rPr>
                <w:b/>
                <w:sz w:val="16"/>
                <w:szCs w:val="16"/>
              </w:rPr>
            </w:pPr>
            <w:r w:rsidRPr="009156AC">
              <w:rPr>
                <w:rFonts w:ascii="Calibri" w:hAnsi="Calibri" w:cs="Calibri"/>
                <w:color w:val="000000"/>
                <w:sz w:val="16"/>
                <w:szCs w:val="16"/>
              </w:rPr>
              <w:t>0.63</w:t>
            </w:r>
          </w:p>
        </w:tc>
        <w:tc>
          <w:tcPr>
            <w:tcW w:w="229" w:type="pct"/>
            <w:vAlign w:val="bottom"/>
          </w:tcPr>
          <w:p w14:paraId="762EFC0C" w14:textId="77777777" w:rsidR="00147F3E" w:rsidRPr="009156AC" w:rsidRDefault="00147F3E" w:rsidP="008B79F3">
            <w:pPr>
              <w:jc w:val="center"/>
              <w:rPr>
                <w:b/>
                <w:sz w:val="16"/>
                <w:szCs w:val="16"/>
              </w:rPr>
            </w:pPr>
            <w:r w:rsidRPr="009156AC">
              <w:rPr>
                <w:rFonts w:ascii="Calibri" w:hAnsi="Calibri" w:cs="Calibri"/>
                <w:color w:val="000000"/>
                <w:sz w:val="16"/>
                <w:szCs w:val="16"/>
              </w:rPr>
              <w:t>0.24</w:t>
            </w:r>
          </w:p>
        </w:tc>
      </w:tr>
      <w:tr w:rsidR="00147F3E" w:rsidRPr="00106F1A" w14:paraId="0A0F50DC" w14:textId="77777777" w:rsidTr="008B79F3">
        <w:trPr>
          <w:jc w:val="center"/>
        </w:trPr>
        <w:tc>
          <w:tcPr>
            <w:tcW w:w="239" w:type="pct"/>
            <w:tcBorders>
              <w:right w:val="single" w:sz="8" w:space="0" w:color="auto"/>
            </w:tcBorders>
          </w:tcPr>
          <w:p w14:paraId="221ECE06" w14:textId="77777777" w:rsidR="00147F3E" w:rsidRPr="00106F1A" w:rsidRDefault="00147F3E" w:rsidP="008B79F3">
            <w:pPr>
              <w:jc w:val="center"/>
              <w:rPr>
                <w:b/>
                <w:sz w:val="16"/>
                <w:szCs w:val="16"/>
              </w:rPr>
            </w:pPr>
            <w:r w:rsidRPr="00106F1A">
              <w:rPr>
                <w:b/>
                <w:sz w:val="16"/>
                <w:szCs w:val="16"/>
              </w:rPr>
              <w:t>19</w:t>
            </w:r>
          </w:p>
        </w:tc>
        <w:tc>
          <w:tcPr>
            <w:tcW w:w="242" w:type="pct"/>
            <w:tcBorders>
              <w:left w:val="single" w:sz="8" w:space="0" w:color="auto"/>
            </w:tcBorders>
            <w:vAlign w:val="bottom"/>
          </w:tcPr>
          <w:p w14:paraId="12D29041" w14:textId="77777777" w:rsidR="00147F3E" w:rsidRPr="00E506AB" w:rsidRDefault="00147F3E" w:rsidP="008B79F3">
            <w:pPr>
              <w:jc w:val="center"/>
              <w:rPr>
                <w:b/>
                <w:sz w:val="16"/>
                <w:szCs w:val="16"/>
              </w:rPr>
            </w:pPr>
            <w:r w:rsidRPr="00E506AB">
              <w:rPr>
                <w:rFonts w:ascii="Calibri" w:hAnsi="Calibri" w:cs="Calibri"/>
                <w:color w:val="000000"/>
                <w:sz w:val="16"/>
                <w:szCs w:val="16"/>
              </w:rPr>
              <w:t>15.18</w:t>
            </w:r>
          </w:p>
        </w:tc>
        <w:tc>
          <w:tcPr>
            <w:tcW w:w="239" w:type="pct"/>
            <w:vAlign w:val="bottom"/>
          </w:tcPr>
          <w:p w14:paraId="32F4B973" w14:textId="77777777" w:rsidR="00147F3E" w:rsidRPr="00E506AB" w:rsidRDefault="00147F3E" w:rsidP="008B79F3">
            <w:pPr>
              <w:jc w:val="center"/>
              <w:rPr>
                <w:b/>
                <w:sz w:val="16"/>
                <w:szCs w:val="16"/>
              </w:rPr>
            </w:pPr>
            <w:r w:rsidRPr="00E506AB">
              <w:rPr>
                <w:rFonts w:ascii="Calibri" w:hAnsi="Calibri" w:cs="Calibri"/>
                <w:color w:val="000000"/>
                <w:sz w:val="16"/>
                <w:szCs w:val="16"/>
              </w:rPr>
              <w:t>2.48</w:t>
            </w:r>
          </w:p>
        </w:tc>
        <w:tc>
          <w:tcPr>
            <w:tcW w:w="239" w:type="pct"/>
            <w:vAlign w:val="bottom"/>
          </w:tcPr>
          <w:p w14:paraId="717B2E37" w14:textId="77777777" w:rsidR="00147F3E" w:rsidRPr="00E506AB" w:rsidRDefault="00147F3E" w:rsidP="008B79F3">
            <w:pPr>
              <w:jc w:val="center"/>
              <w:rPr>
                <w:b/>
                <w:sz w:val="16"/>
                <w:szCs w:val="16"/>
              </w:rPr>
            </w:pPr>
            <w:r w:rsidRPr="00E506AB">
              <w:rPr>
                <w:rFonts w:ascii="Calibri" w:hAnsi="Calibri" w:cs="Calibri"/>
                <w:color w:val="000000"/>
                <w:sz w:val="16"/>
                <w:szCs w:val="16"/>
              </w:rPr>
              <w:t>1.00</w:t>
            </w:r>
          </w:p>
        </w:tc>
        <w:tc>
          <w:tcPr>
            <w:tcW w:w="239" w:type="pct"/>
            <w:vAlign w:val="bottom"/>
          </w:tcPr>
          <w:p w14:paraId="1DA8F216" w14:textId="77777777" w:rsidR="00147F3E" w:rsidRPr="00E506AB" w:rsidRDefault="00147F3E" w:rsidP="008B79F3">
            <w:pPr>
              <w:jc w:val="center"/>
              <w:rPr>
                <w:b/>
                <w:sz w:val="16"/>
                <w:szCs w:val="16"/>
              </w:rPr>
            </w:pPr>
            <w:r w:rsidRPr="00E506AB">
              <w:rPr>
                <w:rFonts w:ascii="Calibri" w:hAnsi="Calibri" w:cs="Calibri"/>
                <w:color w:val="000000"/>
                <w:sz w:val="16"/>
                <w:szCs w:val="16"/>
              </w:rPr>
              <w:t>0.41</w:t>
            </w:r>
          </w:p>
        </w:tc>
        <w:tc>
          <w:tcPr>
            <w:tcW w:w="239" w:type="pct"/>
            <w:tcBorders>
              <w:right w:val="single" w:sz="8" w:space="0" w:color="auto"/>
            </w:tcBorders>
            <w:vAlign w:val="bottom"/>
          </w:tcPr>
          <w:p w14:paraId="755C0470" w14:textId="77777777" w:rsidR="00147F3E" w:rsidRPr="00E506AB" w:rsidRDefault="00147F3E" w:rsidP="008B79F3">
            <w:pPr>
              <w:jc w:val="center"/>
              <w:rPr>
                <w:b/>
                <w:sz w:val="16"/>
                <w:szCs w:val="16"/>
              </w:rPr>
            </w:pPr>
            <w:r w:rsidRPr="00E506AB">
              <w:rPr>
                <w:rFonts w:ascii="Calibri" w:hAnsi="Calibri" w:cs="Calibri"/>
                <w:color w:val="000000"/>
                <w:sz w:val="16"/>
                <w:szCs w:val="16"/>
              </w:rPr>
              <w:t>0.08</w:t>
            </w:r>
          </w:p>
        </w:tc>
        <w:tc>
          <w:tcPr>
            <w:tcW w:w="239" w:type="pct"/>
            <w:tcBorders>
              <w:left w:val="single" w:sz="8" w:space="0" w:color="auto"/>
            </w:tcBorders>
            <w:vAlign w:val="bottom"/>
          </w:tcPr>
          <w:p w14:paraId="662343B5" w14:textId="77777777" w:rsidR="00147F3E" w:rsidRPr="00F85D0E" w:rsidRDefault="00147F3E" w:rsidP="008B79F3">
            <w:pPr>
              <w:jc w:val="center"/>
              <w:rPr>
                <w:b/>
                <w:sz w:val="16"/>
                <w:szCs w:val="16"/>
              </w:rPr>
            </w:pPr>
            <w:r w:rsidRPr="00F85D0E">
              <w:rPr>
                <w:rFonts w:ascii="Calibri" w:hAnsi="Calibri" w:cs="Calibri"/>
                <w:color w:val="000000"/>
                <w:sz w:val="16"/>
                <w:szCs w:val="16"/>
              </w:rPr>
              <w:t>5.36</w:t>
            </w:r>
          </w:p>
        </w:tc>
        <w:tc>
          <w:tcPr>
            <w:tcW w:w="239" w:type="pct"/>
            <w:vAlign w:val="bottom"/>
          </w:tcPr>
          <w:p w14:paraId="71E95CE1" w14:textId="77777777" w:rsidR="00147F3E" w:rsidRPr="00F85D0E" w:rsidRDefault="00147F3E" w:rsidP="008B79F3">
            <w:pPr>
              <w:jc w:val="center"/>
              <w:rPr>
                <w:b/>
                <w:sz w:val="16"/>
                <w:szCs w:val="16"/>
              </w:rPr>
            </w:pPr>
            <w:r w:rsidRPr="00F85D0E">
              <w:rPr>
                <w:rFonts w:ascii="Calibri" w:hAnsi="Calibri" w:cs="Calibri"/>
                <w:color w:val="000000"/>
                <w:sz w:val="16"/>
                <w:szCs w:val="16"/>
              </w:rPr>
              <w:t>1.93</w:t>
            </w:r>
          </w:p>
        </w:tc>
        <w:tc>
          <w:tcPr>
            <w:tcW w:w="239" w:type="pct"/>
            <w:vAlign w:val="bottom"/>
          </w:tcPr>
          <w:p w14:paraId="209D13AF" w14:textId="77777777" w:rsidR="00147F3E" w:rsidRPr="00F85D0E" w:rsidRDefault="00147F3E" w:rsidP="008B79F3">
            <w:pPr>
              <w:jc w:val="center"/>
              <w:rPr>
                <w:b/>
                <w:sz w:val="16"/>
                <w:szCs w:val="16"/>
              </w:rPr>
            </w:pPr>
            <w:r w:rsidRPr="00F85D0E">
              <w:rPr>
                <w:rFonts w:ascii="Calibri" w:hAnsi="Calibri" w:cs="Calibri"/>
                <w:color w:val="000000"/>
                <w:sz w:val="16"/>
                <w:szCs w:val="16"/>
              </w:rPr>
              <w:t>1.01</w:t>
            </w:r>
          </w:p>
        </w:tc>
        <w:tc>
          <w:tcPr>
            <w:tcW w:w="239" w:type="pct"/>
            <w:vAlign w:val="bottom"/>
          </w:tcPr>
          <w:p w14:paraId="4508E270" w14:textId="77777777" w:rsidR="00147F3E" w:rsidRPr="00F85D0E" w:rsidRDefault="00147F3E" w:rsidP="008B79F3">
            <w:pPr>
              <w:jc w:val="center"/>
              <w:rPr>
                <w:b/>
                <w:sz w:val="16"/>
                <w:szCs w:val="16"/>
              </w:rPr>
            </w:pPr>
            <w:r w:rsidRPr="00F85D0E">
              <w:rPr>
                <w:rFonts w:ascii="Calibri" w:hAnsi="Calibri" w:cs="Calibri"/>
                <w:color w:val="000000"/>
                <w:sz w:val="16"/>
                <w:szCs w:val="16"/>
              </w:rPr>
              <w:t>0.52</w:t>
            </w:r>
          </w:p>
        </w:tc>
        <w:tc>
          <w:tcPr>
            <w:tcW w:w="239" w:type="pct"/>
            <w:tcBorders>
              <w:right w:val="single" w:sz="8" w:space="0" w:color="auto"/>
            </w:tcBorders>
            <w:vAlign w:val="bottom"/>
          </w:tcPr>
          <w:p w14:paraId="00E3AF91" w14:textId="77777777" w:rsidR="00147F3E" w:rsidRPr="00F85D0E" w:rsidRDefault="00147F3E" w:rsidP="008B79F3">
            <w:pPr>
              <w:jc w:val="center"/>
              <w:rPr>
                <w:b/>
                <w:sz w:val="16"/>
                <w:szCs w:val="16"/>
              </w:rPr>
            </w:pPr>
            <w:r w:rsidRPr="00F85D0E">
              <w:rPr>
                <w:rFonts w:ascii="Calibri" w:hAnsi="Calibri" w:cs="Calibri"/>
                <w:color w:val="000000"/>
                <w:sz w:val="16"/>
                <w:szCs w:val="16"/>
              </w:rPr>
              <w:t>0.14</w:t>
            </w:r>
          </w:p>
        </w:tc>
        <w:tc>
          <w:tcPr>
            <w:tcW w:w="239" w:type="pct"/>
            <w:tcBorders>
              <w:left w:val="single" w:sz="8" w:space="0" w:color="auto"/>
            </w:tcBorders>
            <w:vAlign w:val="bottom"/>
          </w:tcPr>
          <w:p w14:paraId="39D30F17" w14:textId="77777777" w:rsidR="00147F3E" w:rsidRPr="00F91B48" w:rsidRDefault="00147F3E" w:rsidP="008B79F3">
            <w:pPr>
              <w:jc w:val="center"/>
              <w:rPr>
                <w:b/>
                <w:sz w:val="16"/>
                <w:szCs w:val="16"/>
              </w:rPr>
            </w:pPr>
            <w:r w:rsidRPr="00F91B48">
              <w:rPr>
                <w:rFonts w:ascii="Calibri" w:hAnsi="Calibri" w:cs="Calibri"/>
                <w:color w:val="000000"/>
                <w:sz w:val="16"/>
                <w:szCs w:val="16"/>
              </w:rPr>
              <w:t>4.88</w:t>
            </w:r>
          </w:p>
        </w:tc>
        <w:tc>
          <w:tcPr>
            <w:tcW w:w="239" w:type="pct"/>
            <w:vAlign w:val="bottom"/>
          </w:tcPr>
          <w:p w14:paraId="70F6AEC9" w14:textId="77777777" w:rsidR="00147F3E" w:rsidRPr="00F91B48" w:rsidRDefault="00147F3E" w:rsidP="008B79F3">
            <w:pPr>
              <w:jc w:val="center"/>
              <w:rPr>
                <w:b/>
                <w:sz w:val="16"/>
                <w:szCs w:val="16"/>
              </w:rPr>
            </w:pPr>
            <w:r w:rsidRPr="00F91B48">
              <w:rPr>
                <w:rFonts w:ascii="Calibri" w:hAnsi="Calibri" w:cs="Calibri"/>
                <w:color w:val="000000"/>
                <w:sz w:val="16"/>
                <w:szCs w:val="16"/>
              </w:rPr>
              <w:t>1.84</w:t>
            </w:r>
          </w:p>
        </w:tc>
        <w:tc>
          <w:tcPr>
            <w:tcW w:w="239" w:type="pct"/>
            <w:vAlign w:val="bottom"/>
          </w:tcPr>
          <w:p w14:paraId="429C3A9F" w14:textId="77777777" w:rsidR="00147F3E" w:rsidRPr="00F91B48" w:rsidRDefault="00147F3E" w:rsidP="008B79F3">
            <w:pPr>
              <w:jc w:val="center"/>
              <w:rPr>
                <w:b/>
                <w:sz w:val="16"/>
                <w:szCs w:val="16"/>
              </w:rPr>
            </w:pPr>
            <w:r w:rsidRPr="00F91B48">
              <w:rPr>
                <w:rFonts w:ascii="Calibri" w:hAnsi="Calibri" w:cs="Calibri"/>
                <w:color w:val="000000"/>
                <w:sz w:val="16"/>
                <w:szCs w:val="16"/>
              </w:rPr>
              <w:t>1.02</w:t>
            </w:r>
          </w:p>
        </w:tc>
        <w:tc>
          <w:tcPr>
            <w:tcW w:w="239" w:type="pct"/>
            <w:vAlign w:val="bottom"/>
          </w:tcPr>
          <w:p w14:paraId="7E81CB49" w14:textId="77777777" w:rsidR="00147F3E" w:rsidRPr="00F91B48" w:rsidRDefault="00147F3E" w:rsidP="008B79F3">
            <w:pPr>
              <w:jc w:val="center"/>
              <w:rPr>
                <w:b/>
                <w:sz w:val="16"/>
                <w:szCs w:val="16"/>
              </w:rPr>
            </w:pPr>
            <w:r w:rsidRPr="00F91B48">
              <w:rPr>
                <w:rFonts w:ascii="Calibri" w:hAnsi="Calibri" w:cs="Calibri"/>
                <w:color w:val="000000"/>
                <w:sz w:val="16"/>
                <w:szCs w:val="16"/>
              </w:rPr>
              <w:t>0.55</w:t>
            </w:r>
          </w:p>
        </w:tc>
        <w:tc>
          <w:tcPr>
            <w:tcW w:w="251" w:type="pct"/>
            <w:tcBorders>
              <w:right w:val="single" w:sz="8" w:space="0" w:color="auto"/>
            </w:tcBorders>
            <w:vAlign w:val="bottom"/>
          </w:tcPr>
          <w:p w14:paraId="5460B471" w14:textId="77777777" w:rsidR="00147F3E" w:rsidRPr="00F91B48" w:rsidRDefault="00147F3E" w:rsidP="008B79F3">
            <w:pPr>
              <w:jc w:val="center"/>
              <w:rPr>
                <w:b/>
                <w:sz w:val="16"/>
                <w:szCs w:val="16"/>
              </w:rPr>
            </w:pPr>
            <w:r w:rsidRPr="00F91B48">
              <w:rPr>
                <w:rFonts w:ascii="Calibri" w:hAnsi="Calibri" w:cs="Calibri"/>
                <w:color w:val="000000"/>
                <w:sz w:val="16"/>
                <w:szCs w:val="16"/>
              </w:rPr>
              <w:t>0.15</w:t>
            </w:r>
          </w:p>
        </w:tc>
        <w:tc>
          <w:tcPr>
            <w:tcW w:w="239" w:type="pct"/>
            <w:tcBorders>
              <w:left w:val="single" w:sz="8" w:space="0" w:color="auto"/>
            </w:tcBorders>
            <w:vAlign w:val="bottom"/>
          </w:tcPr>
          <w:p w14:paraId="1CF735E2" w14:textId="77777777" w:rsidR="00147F3E" w:rsidRPr="009156AC" w:rsidRDefault="00147F3E" w:rsidP="008B79F3">
            <w:pPr>
              <w:jc w:val="center"/>
              <w:rPr>
                <w:b/>
                <w:sz w:val="16"/>
                <w:szCs w:val="16"/>
              </w:rPr>
            </w:pPr>
            <w:r w:rsidRPr="009156AC">
              <w:rPr>
                <w:rFonts w:ascii="Calibri" w:hAnsi="Calibri" w:cs="Calibri"/>
                <w:color w:val="000000"/>
                <w:sz w:val="16"/>
                <w:szCs w:val="16"/>
              </w:rPr>
              <w:t>4.18</w:t>
            </w:r>
          </w:p>
        </w:tc>
        <w:tc>
          <w:tcPr>
            <w:tcW w:w="234" w:type="pct"/>
            <w:vAlign w:val="bottom"/>
          </w:tcPr>
          <w:p w14:paraId="52DAE8FB" w14:textId="77777777" w:rsidR="00147F3E" w:rsidRPr="009156AC" w:rsidRDefault="00147F3E" w:rsidP="008B79F3">
            <w:pPr>
              <w:jc w:val="center"/>
              <w:rPr>
                <w:b/>
                <w:sz w:val="16"/>
                <w:szCs w:val="16"/>
              </w:rPr>
            </w:pPr>
            <w:r w:rsidRPr="009156AC">
              <w:rPr>
                <w:rFonts w:ascii="Calibri" w:hAnsi="Calibri" w:cs="Calibri"/>
                <w:color w:val="000000"/>
                <w:sz w:val="16"/>
                <w:szCs w:val="16"/>
              </w:rPr>
              <w:t>1.71</w:t>
            </w:r>
          </w:p>
        </w:tc>
        <w:tc>
          <w:tcPr>
            <w:tcW w:w="230" w:type="pct"/>
            <w:vAlign w:val="bottom"/>
          </w:tcPr>
          <w:p w14:paraId="3328C2C5" w14:textId="77777777" w:rsidR="00147F3E" w:rsidRPr="009156AC" w:rsidRDefault="00147F3E" w:rsidP="008B79F3">
            <w:pPr>
              <w:jc w:val="center"/>
              <w:rPr>
                <w:b/>
                <w:sz w:val="16"/>
                <w:szCs w:val="16"/>
              </w:rPr>
            </w:pPr>
            <w:r w:rsidRPr="009156AC">
              <w:rPr>
                <w:rFonts w:ascii="Calibri" w:hAnsi="Calibri" w:cs="Calibri"/>
                <w:color w:val="000000"/>
                <w:sz w:val="16"/>
                <w:szCs w:val="16"/>
              </w:rPr>
              <w:t>1.02</w:t>
            </w:r>
          </w:p>
        </w:tc>
        <w:tc>
          <w:tcPr>
            <w:tcW w:w="229" w:type="pct"/>
            <w:vAlign w:val="bottom"/>
          </w:tcPr>
          <w:p w14:paraId="3DC4D463" w14:textId="77777777" w:rsidR="00147F3E" w:rsidRPr="009156AC" w:rsidRDefault="00147F3E" w:rsidP="008B79F3">
            <w:pPr>
              <w:jc w:val="center"/>
              <w:rPr>
                <w:b/>
                <w:sz w:val="16"/>
                <w:szCs w:val="16"/>
              </w:rPr>
            </w:pPr>
            <w:r w:rsidRPr="009156AC">
              <w:rPr>
                <w:rFonts w:ascii="Calibri" w:hAnsi="Calibri" w:cs="Calibri"/>
                <w:color w:val="000000"/>
                <w:sz w:val="16"/>
                <w:szCs w:val="16"/>
              </w:rPr>
              <w:t>0.63</w:t>
            </w:r>
          </w:p>
        </w:tc>
        <w:tc>
          <w:tcPr>
            <w:tcW w:w="229" w:type="pct"/>
            <w:vAlign w:val="bottom"/>
          </w:tcPr>
          <w:p w14:paraId="4314A51E" w14:textId="77777777" w:rsidR="00147F3E" w:rsidRPr="009156AC" w:rsidRDefault="00147F3E" w:rsidP="008B79F3">
            <w:pPr>
              <w:jc w:val="center"/>
              <w:rPr>
                <w:b/>
                <w:sz w:val="16"/>
                <w:szCs w:val="16"/>
              </w:rPr>
            </w:pPr>
            <w:r w:rsidRPr="009156AC">
              <w:rPr>
                <w:rFonts w:ascii="Calibri" w:hAnsi="Calibri" w:cs="Calibri"/>
                <w:color w:val="000000"/>
                <w:sz w:val="16"/>
                <w:szCs w:val="16"/>
              </w:rPr>
              <w:t>0.24</w:t>
            </w:r>
          </w:p>
        </w:tc>
      </w:tr>
      <w:tr w:rsidR="00147F3E" w:rsidRPr="00106F1A" w14:paraId="2CC2070D" w14:textId="77777777" w:rsidTr="008B79F3">
        <w:trPr>
          <w:jc w:val="center"/>
        </w:trPr>
        <w:tc>
          <w:tcPr>
            <w:tcW w:w="239" w:type="pct"/>
            <w:tcBorders>
              <w:right w:val="single" w:sz="8" w:space="0" w:color="auto"/>
            </w:tcBorders>
          </w:tcPr>
          <w:p w14:paraId="089DBD0D" w14:textId="77777777" w:rsidR="00147F3E" w:rsidRPr="00106F1A" w:rsidRDefault="00147F3E" w:rsidP="008B79F3">
            <w:pPr>
              <w:jc w:val="center"/>
              <w:rPr>
                <w:b/>
                <w:sz w:val="16"/>
                <w:szCs w:val="16"/>
              </w:rPr>
            </w:pPr>
            <w:r w:rsidRPr="00106F1A">
              <w:rPr>
                <w:b/>
                <w:sz w:val="16"/>
                <w:szCs w:val="16"/>
              </w:rPr>
              <w:t>20</w:t>
            </w:r>
          </w:p>
        </w:tc>
        <w:tc>
          <w:tcPr>
            <w:tcW w:w="242" w:type="pct"/>
            <w:tcBorders>
              <w:left w:val="single" w:sz="8" w:space="0" w:color="auto"/>
            </w:tcBorders>
            <w:vAlign w:val="bottom"/>
          </w:tcPr>
          <w:p w14:paraId="266A46E2" w14:textId="77777777" w:rsidR="00147F3E" w:rsidRPr="00E506AB" w:rsidRDefault="00147F3E" w:rsidP="008B79F3">
            <w:pPr>
              <w:jc w:val="center"/>
              <w:rPr>
                <w:b/>
                <w:sz w:val="16"/>
                <w:szCs w:val="16"/>
              </w:rPr>
            </w:pPr>
            <w:r w:rsidRPr="00E506AB">
              <w:rPr>
                <w:rFonts w:ascii="Calibri" w:hAnsi="Calibri" w:cs="Calibri"/>
                <w:color w:val="000000"/>
                <w:sz w:val="16"/>
                <w:szCs w:val="16"/>
              </w:rPr>
              <w:t>15.13</w:t>
            </w:r>
          </w:p>
        </w:tc>
        <w:tc>
          <w:tcPr>
            <w:tcW w:w="239" w:type="pct"/>
            <w:vAlign w:val="bottom"/>
          </w:tcPr>
          <w:p w14:paraId="562E178E" w14:textId="77777777" w:rsidR="00147F3E" w:rsidRPr="00E506AB" w:rsidRDefault="00147F3E" w:rsidP="008B79F3">
            <w:pPr>
              <w:jc w:val="center"/>
              <w:rPr>
                <w:b/>
                <w:sz w:val="16"/>
                <w:szCs w:val="16"/>
              </w:rPr>
            </w:pPr>
            <w:r w:rsidRPr="00E506AB">
              <w:rPr>
                <w:rFonts w:ascii="Calibri" w:hAnsi="Calibri" w:cs="Calibri"/>
                <w:color w:val="000000"/>
                <w:sz w:val="16"/>
                <w:szCs w:val="16"/>
              </w:rPr>
              <w:t>2.47</w:t>
            </w:r>
          </w:p>
        </w:tc>
        <w:tc>
          <w:tcPr>
            <w:tcW w:w="239" w:type="pct"/>
            <w:vAlign w:val="bottom"/>
          </w:tcPr>
          <w:p w14:paraId="414A790E" w14:textId="77777777" w:rsidR="00147F3E" w:rsidRPr="00E506AB" w:rsidRDefault="00147F3E" w:rsidP="008B79F3">
            <w:pPr>
              <w:jc w:val="center"/>
              <w:rPr>
                <w:b/>
                <w:sz w:val="16"/>
                <w:szCs w:val="16"/>
              </w:rPr>
            </w:pPr>
            <w:r w:rsidRPr="00E506AB">
              <w:rPr>
                <w:rFonts w:ascii="Calibri" w:hAnsi="Calibri" w:cs="Calibri"/>
                <w:color w:val="000000"/>
                <w:sz w:val="16"/>
                <w:szCs w:val="16"/>
              </w:rPr>
              <w:t>0.99</w:t>
            </w:r>
          </w:p>
        </w:tc>
        <w:tc>
          <w:tcPr>
            <w:tcW w:w="239" w:type="pct"/>
            <w:vAlign w:val="bottom"/>
          </w:tcPr>
          <w:p w14:paraId="6112D916" w14:textId="77777777" w:rsidR="00147F3E" w:rsidRPr="00E506AB" w:rsidRDefault="00147F3E" w:rsidP="008B79F3">
            <w:pPr>
              <w:jc w:val="center"/>
              <w:rPr>
                <w:b/>
                <w:sz w:val="16"/>
                <w:szCs w:val="16"/>
              </w:rPr>
            </w:pPr>
            <w:r w:rsidRPr="00E506AB">
              <w:rPr>
                <w:rFonts w:ascii="Calibri" w:hAnsi="Calibri" w:cs="Calibri"/>
                <w:color w:val="000000"/>
                <w:sz w:val="16"/>
                <w:szCs w:val="16"/>
              </w:rPr>
              <w:t>0.41</w:t>
            </w:r>
          </w:p>
        </w:tc>
        <w:tc>
          <w:tcPr>
            <w:tcW w:w="239" w:type="pct"/>
            <w:tcBorders>
              <w:right w:val="single" w:sz="8" w:space="0" w:color="auto"/>
            </w:tcBorders>
            <w:vAlign w:val="bottom"/>
          </w:tcPr>
          <w:p w14:paraId="2B1F1A61" w14:textId="77777777" w:rsidR="00147F3E" w:rsidRPr="00E506AB" w:rsidRDefault="00147F3E" w:rsidP="008B79F3">
            <w:pPr>
              <w:jc w:val="center"/>
              <w:rPr>
                <w:b/>
                <w:sz w:val="16"/>
                <w:szCs w:val="16"/>
              </w:rPr>
            </w:pPr>
            <w:r w:rsidRPr="00E506AB">
              <w:rPr>
                <w:rFonts w:ascii="Calibri" w:hAnsi="Calibri" w:cs="Calibri"/>
                <w:color w:val="000000"/>
                <w:sz w:val="16"/>
                <w:szCs w:val="16"/>
              </w:rPr>
              <w:t>0.08</w:t>
            </w:r>
          </w:p>
        </w:tc>
        <w:tc>
          <w:tcPr>
            <w:tcW w:w="239" w:type="pct"/>
            <w:tcBorders>
              <w:left w:val="single" w:sz="8" w:space="0" w:color="auto"/>
            </w:tcBorders>
            <w:vAlign w:val="bottom"/>
          </w:tcPr>
          <w:p w14:paraId="6343B89A" w14:textId="77777777" w:rsidR="00147F3E" w:rsidRPr="00F85D0E" w:rsidRDefault="00147F3E" w:rsidP="008B79F3">
            <w:pPr>
              <w:jc w:val="center"/>
              <w:rPr>
                <w:b/>
                <w:sz w:val="16"/>
                <w:szCs w:val="16"/>
              </w:rPr>
            </w:pPr>
            <w:r w:rsidRPr="00F85D0E">
              <w:rPr>
                <w:rFonts w:ascii="Calibri" w:hAnsi="Calibri" w:cs="Calibri"/>
                <w:color w:val="000000"/>
                <w:sz w:val="16"/>
                <w:szCs w:val="16"/>
              </w:rPr>
              <w:t>5.35</w:t>
            </w:r>
          </w:p>
        </w:tc>
        <w:tc>
          <w:tcPr>
            <w:tcW w:w="239" w:type="pct"/>
            <w:vAlign w:val="bottom"/>
          </w:tcPr>
          <w:p w14:paraId="380DE315" w14:textId="77777777" w:rsidR="00147F3E" w:rsidRPr="00F85D0E" w:rsidRDefault="00147F3E" w:rsidP="008B79F3">
            <w:pPr>
              <w:jc w:val="center"/>
              <w:rPr>
                <w:b/>
                <w:sz w:val="16"/>
                <w:szCs w:val="16"/>
              </w:rPr>
            </w:pPr>
            <w:r w:rsidRPr="00F85D0E">
              <w:rPr>
                <w:rFonts w:ascii="Calibri" w:hAnsi="Calibri" w:cs="Calibri"/>
                <w:color w:val="000000"/>
                <w:sz w:val="16"/>
                <w:szCs w:val="16"/>
              </w:rPr>
              <w:t>1.93</w:t>
            </w:r>
          </w:p>
        </w:tc>
        <w:tc>
          <w:tcPr>
            <w:tcW w:w="239" w:type="pct"/>
            <w:vAlign w:val="bottom"/>
          </w:tcPr>
          <w:p w14:paraId="07CD6F21" w14:textId="77777777" w:rsidR="00147F3E" w:rsidRPr="00F85D0E" w:rsidRDefault="00147F3E" w:rsidP="008B79F3">
            <w:pPr>
              <w:jc w:val="center"/>
              <w:rPr>
                <w:b/>
                <w:sz w:val="16"/>
                <w:szCs w:val="16"/>
              </w:rPr>
            </w:pPr>
            <w:r w:rsidRPr="00F85D0E">
              <w:rPr>
                <w:rFonts w:ascii="Calibri" w:hAnsi="Calibri" w:cs="Calibri"/>
                <w:color w:val="000000"/>
                <w:sz w:val="16"/>
                <w:szCs w:val="16"/>
              </w:rPr>
              <w:t>1.01</w:t>
            </w:r>
          </w:p>
        </w:tc>
        <w:tc>
          <w:tcPr>
            <w:tcW w:w="239" w:type="pct"/>
            <w:vAlign w:val="bottom"/>
          </w:tcPr>
          <w:p w14:paraId="6F2CF7F0" w14:textId="77777777" w:rsidR="00147F3E" w:rsidRPr="00F85D0E" w:rsidRDefault="00147F3E" w:rsidP="008B79F3">
            <w:pPr>
              <w:jc w:val="center"/>
              <w:rPr>
                <w:b/>
                <w:sz w:val="16"/>
                <w:szCs w:val="16"/>
              </w:rPr>
            </w:pPr>
            <w:r w:rsidRPr="00F85D0E">
              <w:rPr>
                <w:rFonts w:ascii="Calibri" w:hAnsi="Calibri" w:cs="Calibri"/>
                <w:color w:val="000000"/>
                <w:sz w:val="16"/>
                <w:szCs w:val="16"/>
              </w:rPr>
              <w:t>0.52</w:t>
            </w:r>
          </w:p>
        </w:tc>
        <w:tc>
          <w:tcPr>
            <w:tcW w:w="239" w:type="pct"/>
            <w:tcBorders>
              <w:right w:val="single" w:sz="8" w:space="0" w:color="auto"/>
            </w:tcBorders>
            <w:vAlign w:val="bottom"/>
          </w:tcPr>
          <w:p w14:paraId="2B309FCF" w14:textId="77777777" w:rsidR="00147F3E" w:rsidRPr="00F85D0E" w:rsidRDefault="00147F3E" w:rsidP="008B79F3">
            <w:pPr>
              <w:jc w:val="center"/>
              <w:rPr>
                <w:b/>
                <w:sz w:val="16"/>
                <w:szCs w:val="16"/>
              </w:rPr>
            </w:pPr>
            <w:r w:rsidRPr="00F85D0E">
              <w:rPr>
                <w:rFonts w:ascii="Calibri" w:hAnsi="Calibri" w:cs="Calibri"/>
                <w:color w:val="000000"/>
                <w:sz w:val="16"/>
                <w:szCs w:val="16"/>
              </w:rPr>
              <w:t>0.14</w:t>
            </w:r>
          </w:p>
        </w:tc>
        <w:tc>
          <w:tcPr>
            <w:tcW w:w="239" w:type="pct"/>
            <w:tcBorders>
              <w:left w:val="single" w:sz="8" w:space="0" w:color="auto"/>
            </w:tcBorders>
            <w:vAlign w:val="bottom"/>
          </w:tcPr>
          <w:p w14:paraId="036F9827" w14:textId="77777777" w:rsidR="00147F3E" w:rsidRPr="00F91B48" w:rsidRDefault="00147F3E" w:rsidP="008B79F3">
            <w:pPr>
              <w:jc w:val="center"/>
              <w:rPr>
                <w:b/>
                <w:sz w:val="16"/>
                <w:szCs w:val="16"/>
              </w:rPr>
            </w:pPr>
            <w:r w:rsidRPr="00F91B48">
              <w:rPr>
                <w:rFonts w:ascii="Calibri" w:hAnsi="Calibri" w:cs="Calibri"/>
                <w:color w:val="000000"/>
                <w:sz w:val="16"/>
                <w:szCs w:val="16"/>
              </w:rPr>
              <w:t>4.87</w:t>
            </w:r>
          </w:p>
        </w:tc>
        <w:tc>
          <w:tcPr>
            <w:tcW w:w="239" w:type="pct"/>
            <w:vAlign w:val="bottom"/>
          </w:tcPr>
          <w:p w14:paraId="6B2CBC60" w14:textId="77777777" w:rsidR="00147F3E" w:rsidRPr="00F91B48" w:rsidRDefault="00147F3E" w:rsidP="008B79F3">
            <w:pPr>
              <w:jc w:val="center"/>
              <w:rPr>
                <w:b/>
                <w:sz w:val="16"/>
                <w:szCs w:val="16"/>
              </w:rPr>
            </w:pPr>
            <w:r w:rsidRPr="00F91B48">
              <w:rPr>
                <w:rFonts w:ascii="Calibri" w:hAnsi="Calibri" w:cs="Calibri"/>
                <w:color w:val="000000"/>
                <w:sz w:val="16"/>
                <w:szCs w:val="16"/>
              </w:rPr>
              <w:t>1.84</w:t>
            </w:r>
          </w:p>
        </w:tc>
        <w:tc>
          <w:tcPr>
            <w:tcW w:w="239" w:type="pct"/>
            <w:vAlign w:val="bottom"/>
          </w:tcPr>
          <w:p w14:paraId="2E438F29" w14:textId="77777777" w:rsidR="00147F3E" w:rsidRPr="00F91B48" w:rsidRDefault="00147F3E" w:rsidP="008B79F3">
            <w:pPr>
              <w:jc w:val="center"/>
              <w:rPr>
                <w:b/>
                <w:sz w:val="16"/>
                <w:szCs w:val="16"/>
              </w:rPr>
            </w:pPr>
            <w:r w:rsidRPr="00F91B48">
              <w:rPr>
                <w:rFonts w:ascii="Calibri" w:hAnsi="Calibri" w:cs="Calibri"/>
                <w:color w:val="000000"/>
                <w:sz w:val="16"/>
                <w:szCs w:val="16"/>
              </w:rPr>
              <w:t>1.02</w:t>
            </w:r>
          </w:p>
        </w:tc>
        <w:tc>
          <w:tcPr>
            <w:tcW w:w="239" w:type="pct"/>
            <w:vAlign w:val="bottom"/>
          </w:tcPr>
          <w:p w14:paraId="70D7DB1A" w14:textId="77777777" w:rsidR="00147F3E" w:rsidRPr="00F91B48" w:rsidRDefault="00147F3E" w:rsidP="008B79F3">
            <w:pPr>
              <w:jc w:val="center"/>
              <w:rPr>
                <w:b/>
                <w:sz w:val="16"/>
                <w:szCs w:val="16"/>
              </w:rPr>
            </w:pPr>
            <w:r w:rsidRPr="00F91B48">
              <w:rPr>
                <w:rFonts w:ascii="Calibri" w:hAnsi="Calibri" w:cs="Calibri"/>
                <w:color w:val="000000"/>
                <w:sz w:val="16"/>
                <w:szCs w:val="16"/>
              </w:rPr>
              <w:t>0.55</w:t>
            </w:r>
          </w:p>
        </w:tc>
        <w:tc>
          <w:tcPr>
            <w:tcW w:w="251" w:type="pct"/>
            <w:tcBorders>
              <w:right w:val="single" w:sz="8" w:space="0" w:color="auto"/>
            </w:tcBorders>
            <w:vAlign w:val="bottom"/>
          </w:tcPr>
          <w:p w14:paraId="23FD7207" w14:textId="77777777" w:rsidR="00147F3E" w:rsidRPr="00F91B48" w:rsidRDefault="00147F3E" w:rsidP="008B79F3">
            <w:pPr>
              <w:jc w:val="center"/>
              <w:rPr>
                <w:b/>
                <w:sz w:val="16"/>
                <w:szCs w:val="16"/>
              </w:rPr>
            </w:pPr>
            <w:r w:rsidRPr="00F91B48">
              <w:rPr>
                <w:rFonts w:ascii="Calibri" w:hAnsi="Calibri" w:cs="Calibri"/>
                <w:color w:val="000000"/>
                <w:sz w:val="16"/>
                <w:szCs w:val="16"/>
              </w:rPr>
              <w:t>0.15</w:t>
            </w:r>
          </w:p>
        </w:tc>
        <w:tc>
          <w:tcPr>
            <w:tcW w:w="239" w:type="pct"/>
            <w:tcBorders>
              <w:left w:val="single" w:sz="8" w:space="0" w:color="auto"/>
            </w:tcBorders>
            <w:vAlign w:val="bottom"/>
          </w:tcPr>
          <w:p w14:paraId="4D0C3A81" w14:textId="77777777" w:rsidR="00147F3E" w:rsidRPr="009156AC" w:rsidRDefault="00147F3E" w:rsidP="008B79F3">
            <w:pPr>
              <w:jc w:val="center"/>
              <w:rPr>
                <w:b/>
                <w:sz w:val="16"/>
                <w:szCs w:val="16"/>
              </w:rPr>
            </w:pPr>
            <w:r w:rsidRPr="009156AC">
              <w:rPr>
                <w:rFonts w:ascii="Calibri" w:hAnsi="Calibri" w:cs="Calibri"/>
                <w:color w:val="000000"/>
                <w:sz w:val="16"/>
                <w:szCs w:val="16"/>
              </w:rPr>
              <w:t>4.18</w:t>
            </w:r>
          </w:p>
        </w:tc>
        <w:tc>
          <w:tcPr>
            <w:tcW w:w="234" w:type="pct"/>
            <w:vAlign w:val="bottom"/>
          </w:tcPr>
          <w:p w14:paraId="692D3709" w14:textId="77777777" w:rsidR="00147F3E" w:rsidRPr="009156AC" w:rsidRDefault="00147F3E" w:rsidP="008B79F3">
            <w:pPr>
              <w:jc w:val="center"/>
              <w:rPr>
                <w:b/>
                <w:sz w:val="16"/>
                <w:szCs w:val="16"/>
              </w:rPr>
            </w:pPr>
            <w:r w:rsidRPr="009156AC">
              <w:rPr>
                <w:rFonts w:ascii="Calibri" w:hAnsi="Calibri" w:cs="Calibri"/>
                <w:color w:val="000000"/>
                <w:sz w:val="16"/>
                <w:szCs w:val="16"/>
              </w:rPr>
              <w:t>1.70</w:t>
            </w:r>
          </w:p>
        </w:tc>
        <w:tc>
          <w:tcPr>
            <w:tcW w:w="230" w:type="pct"/>
            <w:vAlign w:val="bottom"/>
          </w:tcPr>
          <w:p w14:paraId="06A53BC0" w14:textId="77777777" w:rsidR="00147F3E" w:rsidRPr="009156AC" w:rsidRDefault="00147F3E" w:rsidP="008B79F3">
            <w:pPr>
              <w:jc w:val="center"/>
              <w:rPr>
                <w:b/>
                <w:sz w:val="16"/>
                <w:szCs w:val="16"/>
              </w:rPr>
            </w:pPr>
            <w:r w:rsidRPr="009156AC">
              <w:rPr>
                <w:rFonts w:ascii="Calibri" w:hAnsi="Calibri" w:cs="Calibri"/>
                <w:color w:val="000000"/>
                <w:sz w:val="16"/>
                <w:szCs w:val="16"/>
              </w:rPr>
              <w:t>1.02</w:t>
            </w:r>
          </w:p>
        </w:tc>
        <w:tc>
          <w:tcPr>
            <w:tcW w:w="229" w:type="pct"/>
            <w:vAlign w:val="bottom"/>
          </w:tcPr>
          <w:p w14:paraId="0BF1E24F" w14:textId="77777777" w:rsidR="00147F3E" w:rsidRPr="009156AC" w:rsidRDefault="00147F3E" w:rsidP="008B79F3">
            <w:pPr>
              <w:jc w:val="center"/>
              <w:rPr>
                <w:b/>
                <w:sz w:val="16"/>
                <w:szCs w:val="16"/>
              </w:rPr>
            </w:pPr>
            <w:r w:rsidRPr="009156AC">
              <w:rPr>
                <w:rFonts w:ascii="Calibri" w:hAnsi="Calibri" w:cs="Calibri"/>
                <w:color w:val="000000"/>
                <w:sz w:val="16"/>
                <w:szCs w:val="16"/>
              </w:rPr>
              <w:t>0.63</w:t>
            </w:r>
          </w:p>
        </w:tc>
        <w:tc>
          <w:tcPr>
            <w:tcW w:w="229" w:type="pct"/>
            <w:vAlign w:val="bottom"/>
          </w:tcPr>
          <w:p w14:paraId="5983B4F5" w14:textId="77777777" w:rsidR="00147F3E" w:rsidRPr="009156AC" w:rsidRDefault="00147F3E" w:rsidP="008B79F3">
            <w:pPr>
              <w:jc w:val="center"/>
              <w:rPr>
                <w:b/>
                <w:sz w:val="16"/>
                <w:szCs w:val="16"/>
              </w:rPr>
            </w:pPr>
            <w:r w:rsidRPr="009156AC">
              <w:rPr>
                <w:rFonts w:ascii="Calibri" w:hAnsi="Calibri" w:cs="Calibri"/>
                <w:color w:val="000000"/>
                <w:sz w:val="16"/>
                <w:szCs w:val="16"/>
              </w:rPr>
              <w:t>0.24</w:t>
            </w:r>
          </w:p>
        </w:tc>
      </w:tr>
      <w:tr w:rsidR="00147F3E" w:rsidRPr="00106F1A" w14:paraId="08C53D28" w14:textId="77777777" w:rsidTr="008B79F3">
        <w:trPr>
          <w:jc w:val="center"/>
        </w:trPr>
        <w:tc>
          <w:tcPr>
            <w:tcW w:w="239" w:type="pct"/>
            <w:tcBorders>
              <w:right w:val="single" w:sz="8" w:space="0" w:color="auto"/>
            </w:tcBorders>
          </w:tcPr>
          <w:p w14:paraId="2A9554B7" w14:textId="77777777" w:rsidR="00147F3E" w:rsidRPr="00106F1A" w:rsidRDefault="00147F3E" w:rsidP="008B79F3">
            <w:pPr>
              <w:jc w:val="center"/>
              <w:rPr>
                <w:b/>
                <w:sz w:val="16"/>
                <w:szCs w:val="16"/>
              </w:rPr>
            </w:pPr>
            <w:r w:rsidRPr="00106F1A">
              <w:rPr>
                <w:b/>
                <w:sz w:val="16"/>
                <w:szCs w:val="16"/>
              </w:rPr>
              <w:t>21</w:t>
            </w:r>
          </w:p>
        </w:tc>
        <w:tc>
          <w:tcPr>
            <w:tcW w:w="242" w:type="pct"/>
            <w:tcBorders>
              <w:left w:val="single" w:sz="8" w:space="0" w:color="auto"/>
            </w:tcBorders>
            <w:vAlign w:val="bottom"/>
          </w:tcPr>
          <w:p w14:paraId="3DDFC5E6" w14:textId="77777777" w:rsidR="00147F3E" w:rsidRPr="00E506AB" w:rsidRDefault="00147F3E" w:rsidP="008B79F3">
            <w:pPr>
              <w:jc w:val="center"/>
              <w:rPr>
                <w:b/>
                <w:sz w:val="16"/>
                <w:szCs w:val="16"/>
              </w:rPr>
            </w:pPr>
            <w:r w:rsidRPr="00E506AB">
              <w:rPr>
                <w:rFonts w:ascii="Calibri" w:hAnsi="Calibri" w:cs="Calibri"/>
                <w:color w:val="000000"/>
                <w:sz w:val="16"/>
                <w:szCs w:val="16"/>
              </w:rPr>
              <w:t>15.07</w:t>
            </w:r>
          </w:p>
        </w:tc>
        <w:tc>
          <w:tcPr>
            <w:tcW w:w="239" w:type="pct"/>
            <w:vAlign w:val="bottom"/>
          </w:tcPr>
          <w:p w14:paraId="4CB7E517" w14:textId="77777777" w:rsidR="00147F3E" w:rsidRPr="00E506AB" w:rsidRDefault="00147F3E" w:rsidP="008B79F3">
            <w:pPr>
              <w:jc w:val="center"/>
              <w:rPr>
                <w:b/>
                <w:sz w:val="16"/>
                <w:szCs w:val="16"/>
              </w:rPr>
            </w:pPr>
            <w:r w:rsidRPr="00E506AB">
              <w:rPr>
                <w:rFonts w:ascii="Calibri" w:hAnsi="Calibri" w:cs="Calibri"/>
                <w:color w:val="000000"/>
                <w:sz w:val="16"/>
                <w:szCs w:val="16"/>
              </w:rPr>
              <w:t>2.46</w:t>
            </w:r>
          </w:p>
        </w:tc>
        <w:tc>
          <w:tcPr>
            <w:tcW w:w="239" w:type="pct"/>
            <w:vAlign w:val="bottom"/>
          </w:tcPr>
          <w:p w14:paraId="45DC89B5" w14:textId="77777777" w:rsidR="00147F3E" w:rsidRPr="00E506AB" w:rsidRDefault="00147F3E" w:rsidP="008B79F3">
            <w:pPr>
              <w:jc w:val="center"/>
              <w:rPr>
                <w:b/>
                <w:sz w:val="16"/>
                <w:szCs w:val="16"/>
              </w:rPr>
            </w:pPr>
            <w:r w:rsidRPr="00E506AB">
              <w:rPr>
                <w:rFonts w:ascii="Calibri" w:hAnsi="Calibri" w:cs="Calibri"/>
                <w:color w:val="000000"/>
                <w:sz w:val="16"/>
                <w:szCs w:val="16"/>
              </w:rPr>
              <w:t>0.99</w:t>
            </w:r>
          </w:p>
        </w:tc>
        <w:tc>
          <w:tcPr>
            <w:tcW w:w="239" w:type="pct"/>
            <w:vAlign w:val="bottom"/>
          </w:tcPr>
          <w:p w14:paraId="389BC33D" w14:textId="77777777" w:rsidR="00147F3E" w:rsidRPr="00E506AB" w:rsidRDefault="00147F3E" w:rsidP="008B79F3">
            <w:pPr>
              <w:jc w:val="center"/>
              <w:rPr>
                <w:b/>
                <w:sz w:val="16"/>
                <w:szCs w:val="16"/>
              </w:rPr>
            </w:pPr>
            <w:r w:rsidRPr="00E506AB">
              <w:rPr>
                <w:rFonts w:ascii="Calibri" w:hAnsi="Calibri" w:cs="Calibri"/>
                <w:color w:val="000000"/>
                <w:sz w:val="16"/>
                <w:szCs w:val="16"/>
              </w:rPr>
              <w:t>0.41</w:t>
            </w:r>
          </w:p>
        </w:tc>
        <w:tc>
          <w:tcPr>
            <w:tcW w:w="239" w:type="pct"/>
            <w:tcBorders>
              <w:right w:val="single" w:sz="8" w:space="0" w:color="auto"/>
            </w:tcBorders>
            <w:vAlign w:val="bottom"/>
          </w:tcPr>
          <w:p w14:paraId="4A9DD6DF" w14:textId="77777777" w:rsidR="00147F3E" w:rsidRPr="00E506AB" w:rsidRDefault="00147F3E" w:rsidP="008B79F3">
            <w:pPr>
              <w:jc w:val="center"/>
              <w:rPr>
                <w:b/>
                <w:sz w:val="16"/>
                <w:szCs w:val="16"/>
              </w:rPr>
            </w:pPr>
            <w:r w:rsidRPr="00E506AB">
              <w:rPr>
                <w:rFonts w:ascii="Calibri" w:hAnsi="Calibri" w:cs="Calibri"/>
                <w:color w:val="000000"/>
                <w:sz w:val="16"/>
                <w:szCs w:val="16"/>
              </w:rPr>
              <w:t>0.08</w:t>
            </w:r>
          </w:p>
        </w:tc>
        <w:tc>
          <w:tcPr>
            <w:tcW w:w="239" w:type="pct"/>
            <w:tcBorders>
              <w:left w:val="single" w:sz="8" w:space="0" w:color="auto"/>
            </w:tcBorders>
            <w:vAlign w:val="bottom"/>
          </w:tcPr>
          <w:p w14:paraId="24490F71" w14:textId="77777777" w:rsidR="00147F3E" w:rsidRPr="00F85D0E" w:rsidRDefault="00147F3E" w:rsidP="008B79F3">
            <w:pPr>
              <w:jc w:val="center"/>
              <w:rPr>
                <w:b/>
                <w:sz w:val="16"/>
                <w:szCs w:val="16"/>
              </w:rPr>
            </w:pPr>
            <w:r w:rsidRPr="00F85D0E">
              <w:rPr>
                <w:rFonts w:ascii="Calibri" w:hAnsi="Calibri" w:cs="Calibri"/>
                <w:color w:val="000000"/>
                <w:sz w:val="16"/>
                <w:szCs w:val="16"/>
              </w:rPr>
              <w:t>5.34</w:t>
            </w:r>
          </w:p>
        </w:tc>
        <w:tc>
          <w:tcPr>
            <w:tcW w:w="239" w:type="pct"/>
            <w:vAlign w:val="bottom"/>
          </w:tcPr>
          <w:p w14:paraId="21E22124" w14:textId="77777777" w:rsidR="00147F3E" w:rsidRPr="00F85D0E" w:rsidRDefault="00147F3E" w:rsidP="008B79F3">
            <w:pPr>
              <w:jc w:val="center"/>
              <w:rPr>
                <w:b/>
                <w:sz w:val="16"/>
                <w:szCs w:val="16"/>
              </w:rPr>
            </w:pPr>
            <w:r w:rsidRPr="00F85D0E">
              <w:rPr>
                <w:rFonts w:ascii="Calibri" w:hAnsi="Calibri" w:cs="Calibri"/>
                <w:color w:val="000000"/>
                <w:sz w:val="16"/>
                <w:szCs w:val="16"/>
              </w:rPr>
              <w:t>1.92</w:t>
            </w:r>
          </w:p>
        </w:tc>
        <w:tc>
          <w:tcPr>
            <w:tcW w:w="239" w:type="pct"/>
            <w:vAlign w:val="bottom"/>
          </w:tcPr>
          <w:p w14:paraId="7B1E39AB" w14:textId="77777777" w:rsidR="00147F3E" w:rsidRPr="00F85D0E" w:rsidRDefault="00147F3E" w:rsidP="008B79F3">
            <w:pPr>
              <w:jc w:val="center"/>
              <w:rPr>
                <w:b/>
                <w:sz w:val="16"/>
                <w:szCs w:val="16"/>
              </w:rPr>
            </w:pPr>
            <w:r w:rsidRPr="00F85D0E">
              <w:rPr>
                <w:rFonts w:ascii="Calibri" w:hAnsi="Calibri" w:cs="Calibri"/>
                <w:color w:val="000000"/>
                <w:sz w:val="16"/>
                <w:szCs w:val="16"/>
              </w:rPr>
              <w:t>1.01</w:t>
            </w:r>
          </w:p>
        </w:tc>
        <w:tc>
          <w:tcPr>
            <w:tcW w:w="239" w:type="pct"/>
            <w:vAlign w:val="bottom"/>
          </w:tcPr>
          <w:p w14:paraId="51973BEC" w14:textId="77777777" w:rsidR="00147F3E" w:rsidRPr="00F85D0E" w:rsidRDefault="00147F3E" w:rsidP="008B79F3">
            <w:pPr>
              <w:jc w:val="center"/>
              <w:rPr>
                <w:b/>
                <w:sz w:val="16"/>
                <w:szCs w:val="16"/>
              </w:rPr>
            </w:pPr>
            <w:r w:rsidRPr="00F85D0E">
              <w:rPr>
                <w:rFonts w:ascii="Calibri" w:hAnsi="Calibri" w:cs="Calibri"/>
                <w:color w:val="000000"/>
                <w:sz w:val="16"/>
                <w:szCs w:val="16"/>
              </w:rPr>
              <w:t>0.52</w:t>
            </w:r>
          </w:p>
        </w:tc>
        <w:tc>
          <w:tcPr>
            <w:tcW w:w="239" w:type="pct"/>
            <w:tcBorders>
              <w:right w:val="single" w:sz="8" w:space="0" w:color="auto"/>
            </w:tcBorders>
            <w:vAlign w:val="bottom"/>
          </w:tcPr>
          <w:p w14:paraId="31E2AEAB" w14:textId="77777777" w:rsidR="00147F3E" w:rsidRPr="00F85D0E" w:rsidRDefault="00147F3E" w:rsidP="008B79F3">
            <w:pPr>
              <w:jc w:val="center"/>
              <w:rPr>
                <w:b/>
                <w:sz w:val="16"/>
                <w:szCs w:val="16"/>
              </w:rPr>
            </w:pPr>
            <w:r w:rsidRPr="00F85D0E">
              <w:rPr>
                <w:rFonts w:ascii="Calibri" w:hAnsi="Calibri" w:cs="Calibri"/>
                <w:color w:val="000000"/>
                <w:sz w:val="16"/>
                <w:szCs w:val="16"/>
              </w:rPr>
              <w:t>0.13</w:t>
            </w:r>
          </w:p>
        </w:tc>
        <w:tc>
          <w:tcPr>
            <w:tcW w:w="239" w:type="pct"/>
            <w:tcBorders>
              <w:left w:val="single" w:sz="8" w:space="0" w:color="auto"/>
            </w:tcBorders>
            <w:vAlign w:val="bottom"/>
          </w:tcPr>
          <w:p w14:paraId="6053991B" w14:textId="77777777" w:rsidR="00147F3E" w:rsidRPr="00F91B48" w:rsidRDefault="00147F3E" w:rsidP="008B79F3">
            <w:pPr>
              <w:jc w:val="center"/>
              <w:rPr>
                <w:b/>
                <w:sz w:val="16"/>
                <w:szCs w:val="16"/>
              </w:rPr>
            </w:pPr>
            <w:r w:rsidRPr="00F91B48">
              <w:rPr>
                <w:rFonts w:ascii="Calibri" w:hAnsi="Calibri" w:cs="Calibri"/>
                <w:color w:val="000000"/>
                <w:sz w:val="16"/>
                <w:szCs w:val="16"/>
              </w:rPr>
              <w:t>4.87</w:t>
            </w:r>
          </w:p>
        </w:tc>
        <w:tc>
          <w:tcPr>
            <w:tcW w:w="239" w:type="pct"/>
            <w:vAlign w:val="bottom"/>
          </w:tcPr>
          <w:p w14:paraId="0225897D" w14:textId="77777777" w:rsidR="00147F3E" w:rsidRPr="00F91B48" w:rsidRDefault="00147F3E" w:rsidP="008B79F3">
            <w:pPr>
              <w:jc w:val="center"/>
              <w:rPr>
                <w:b/>
                <w:sz w:val="16"/>
                <w:szCs w:val="16"/>
              </w:rPr>
            </w:pPr>
            <w:r w:rsidRPr="00F91B48">
              <w:rPr>
                <w:rFonts w:ascii="Calibri" w:hAnsi="Calibri" w:cs="Calibri"/>
                <w:color w:val="000000"/>
                <w:sz w:val="16"/>
                <w:szCs w:val="16"/>
              </w:rPr>
              <w:t>1.84</w:t>
            </w:r>
          </w:p>
        </w:tc>
        <w:tc>
          <w:tcPr>
            <w:tcW w:w="239" w:type="pct"/>
            <w:vAlign w:val="bottom"/>
          </w:tcPr>
          <w:p w14:paraId="75182A5E" w14:textId="77777777" w:rsidR="00147F3E" w:rsidRPr="00F91B48" w:rsidRDefault="00147F3E" w:rsidP="008B79F3">
            <w:pPr>
              <w:jc w:val="center"/>
              <w:rPr>
                <w:b/>
                <w:sz w:val="16"/>
                <w:szCs w:val="16"/>
              </w:rPr>
            </w:pPr>
            <w:r w:rsidRPr="00F91B48">
              <w:rPr>
                <w:rFonts w:ascii="Calibri" w:hAnsi="Calibri" w:cs="Calibri"/>
                <w:color w:val="000000"/>
                <w:sz w:val="16"/>
                <w:szCs w:val="16"/>
              </w:rPr>
              <w:t>1.02</w:t>
            </w:r>
          </w:p>
        </w:tc>
        <w:tc>
          <w:tcPr>
            <w:tcW w:w="239" w:type="pct"/>
            <w:vAlign w:val="bottom"/>
          </w:tcPr>
          <w:p w14:paraId="3B1E4D90" w14:textId="77777777" w:rsidR="00147F3E" w:rsidRPr="00F91B48" w:rsidRDefault="00147F3E" w:rsidP="008B79F3">
            <w:pPr>
              <w:jc w:val="center"/>
              <w:rPr>
                <w:b/>
                <w:sz w:val="16"/>
                <w:szCs w:val="16"/>
              </w:rPr>
            </w:pPr>
            <w:r w:rsidRPr="00F91B48">
              <w:rPr>
                <w:rFonts w:ascii="Calibri" w:hAnsi="Calibri" w:cs="Calibri"/>
                <w:color w:val="000000"/>
                <w:sz w:val="16"/>
                <w:szCs w:val="16"/>
              </w:rPr>
              <w:t>0.55</w:t>
            </w:r>
          </w:p>
        </w:tc>
        <w:tc>
          <w:tcPr>
            <w:tcW w:w="251" w:type="pct"/>
            <w:tcBorders>
              <w:right w:val="single" w:sz="8" w:space="0" w:color="auto"/>
            </w:tcBorders>
            <w:vAlign w:val="bottom"/>
          </w:tcPr>
          <w:p w14:paraId="14926FFF" w14:textId="77777777" w:rsidR="00147F3E" w:rsidRPr="00F91B48" w:rsidRDefault="00147F3E" w:rsidP="008B79F3">
            <w:pPr>
              <w:jc w:val="center"/>
              <w:rPr>
                <w:b/>
                <w:sz w:val="16"/>
                <w:szCs w:val="16"/>
              </w:rPr>
            </w:pPr>
            <w:r w:rsidRPr="00F91B48">
              <w:rPr>
                <w:rFonts w:ascii="Calibri" w:hAnsi="Calibri" w:cs="Calibri"/>
                <w:color w:val="000000"/>
                <w:sz w:val="16"/>
                <w:szCs w:val="16"/>
              </w:rPr>
              <w:t>0.15</w:t>
            </w:r>
          </w:p>
        </w:tc>
        <w:tc>
          <w:tcPr>
            <w:tcW w:w="239" w:type="pct"/>
            <w:tcBorders>
              <w:left w:val="single" w:sz="8" w:space="0" w:color="auto"/>
            </w:tcBorders>
            <w:vAlign w:val="bottom"/>
          </w:tcPr>
          <w:p w14:paraId="50DF4594" w14:textId="77777777" w:rsidR="00147F3E" w:rsidRPr="009156AC" w:rsidRDefault="00147F3E" w:rsidP="008B79F3">
            <w:pPr>
              <w:jc w:val="center"/>
              <w:rPr>
                <w:b/>
                <w:sz w:val="16"/>
                <w:szCs w:val="16"/>
              </w:rPr>
            </w:pPr>
            <w:r w:rsidRPr="009156AC">
              <w:rPr>
                <w:rFonts w:ascii="Calibri" w:hAnsi="Calibri" w:cs="Calibri"/>
                <w:color w:val="000000"/>
                <w:sz w:val="16"/>
                <w:szCs w:val="16"/>
              </w:rPr>
              <w:t>4.18</w:t>
            </w:r>
          </w:p>
        </w:tc>
        <w:tc>
          <w:tcPr>
            <w:tcW w:w="234" w:type="pct"/>
            <w:vAlign w:val="bottom"/>
          </w:tcPr>
          <w:p w14:paraId="207D2498" w14:textId="77777777" w:rsidR="00147F3E" w:rsidRPr="009156AC" w:rsidRDefault="00147F3E" w:rsidP="008B79F3">
            <w:pPr>
              <w:jc w:val="center"/>
              <w:rPr>
                <w:b/>
                <w:sz w:val="16"/>
                <w:szCs w:val="16"/>
              </w:rPr>
            </w:pPr>
            <w:r w:rsidRPr="009156AC">
              <w:rPr>
                <w:rFonts w:ascii="Calibri" w:hAnsi="Calibri" w:cs="Calibri"/>
                <w:color w:val="000000"/>
                <w:sz w:val="16"/>
                <w:szCs w:val="16"/>
              </w:rPr>
              <w:t>1.70</w:t>
            </w:r>
          </w:p>
        </w:tc>
        <w:tc>
          <w:tcPr>
            <w:tcW w:w="230" w:type="pct"/>
            <w:vAlign w:val="bottom"/>
          </w:tcPr>
          <w:p w14:paraId="7BF1AF49" w14:textId="77777777" w:rsidR="00147F3E" w:rsidRPr="009156AC" w:rsidRDefault="00147F3E" w:rsidP="008B79F3">
            <w:pPr>
              <w:jc w:val="center"/>
              <w:rPr>
                <w:b/>
                <w:sz w:val="16"/>
                <w:szCs w:val="16"/>
              </w:rPr>
            </w:pPr>
            <w:r w:rsidRPr="009156AC">
              <w:rPr>
                <w:rFonts w:ascii="Calibri" w:hAnsi="Calibri" w:cs="Calibri"/>
                <w:color w:val="000000"/>
                <w:sz w:val="16"/>
                <w:szCs w:val="16"/>
              </w:rPr>
              <w:t>1.02</w:t>
            </w:r>
          </w:p>
        </w:tc>
        <w:tc>
          <w:tcPr>
            <w:tcW w:w="229" w:type="pct"/>
            <w:vAlign w:val="bottom"/>
          </w:tcPr>
          <w:p w14:paraId="01DE7C15" w14:textId="77777777" w:rsidR="00147F3E" w:rsidRPr="009156AC" w:rsidRDefault="00147F3E" w:rsidP="008B79F3">
            <w:pPr>
              <w:jc w:val="center"/>
              <w:rPr>
                <w:b/>
                <w:sz w:val="16"/>
                <w:szCs w:val="16"/>
              </w:rPr>
            </w:pPr>
            <w:r w:rsidRPr="009156AC">
              <w:rPr>
                <w:rFonts w:ascii="Calibri" w:hAnsi="Calibri" w:cs="Calibri"/>
                <w:color w:val="000000"/>
                <w:sz w:val="16"/>
                <w:szCs w:val="16"/>
              </w:rPr>
              <w:t>0.63</w:t>
            </w:r>
          </w:p>
        </w:tc>
        <w:tc>
          <w:tcPr>
            <w:tcW w:w="229" w:type="pct"/>
            <w:vAlign w:val="bottom"/>
          </w:tcPr>
          <w:p w14:paraId="4F4AEF25" w14:textId="77777777" w:rsidR="00147F3E" w:rsidRPr="009156AC" w:rsidRDefault="00147F3E" w:rsidP="008B79F3">
            <w:pPr>
              <w:jc w:val="center"/>
              <w:rPr>
                <w:b/>
                <w:sz w:val="16"/>
                <w:szCs w:val="16"/>
              </w:rPr>
            </w:pPr>
            <w:r w:rsidRPr="009156AC">
              <w:rPr>
                <w:rFonts w:ascii="Calibri" w:hAnsi="Calibri" w:cs="Calibri"/>
                <w:color w:val="000000"/>
                <w:sz w:val="16"/>
                <w:szCs w:val="16"/>
              </w:rPr>
              <w:t>0.24</w:t>
            </w:r>
          </w:p>
        </w:tc>
      </w:tr>
      <w:tr w:rsidR="00147F3E" w:rsidRPr="00106F1A" w14:paraId="0B65EC18" w14:textId="77777777" w:rsidTr="008B79F3">
        <w:trPr>
          <w:jc w:val="center"/>
        </w:trPr>
        <w:tc>
          <w:tcPr>
            <w:tcW w:w="239" w:type="pct"/>
            <w:tcBorders>
              <w:right w:val="single" w:sz="8" w:space="0" w:color="auto"/>
            </w:tcBorders>
          </w:tcPr>
          <w:p w14:paraId="11C7E26E" w14:textId="77777777" w:rsidR="00147F3E" w:rsidRPr="00106F1A" w:rsidRDefault="00147F3E" w:rsidP="008B79F3">
            <w:pPr>
              <w:jc w:val="center"/>
              <w:rPr>
                <w:b/>
                <w:sz w:val="16"/>
                <w:szCs w:val="16"/>
              </w:rPr>
            </w:pPr>
            <w:r w:rsidRPr="00106F1A">
              <w:rPr>
                <w:b/>
                <w:sz w:val="16"/>
                <w:szCs w:val="16"/>
              </w:rPr>
              <w:t>22</w:t>
            </w:r>
          </w:p>
        </w:tc>
        <w:tc>
          <w:tcPr>
            <w:tcW w:w="242" w:type="pct"/>
            <w:tcBorders>
              <w:left w:val="single" w:sz="8" w:space="0" w:color="auto"/>
            </w:tcBorders>
            <w:vAlign w:val="bottom"/>
          </w:tcPr>
          <w:p w14:paraId="3C464098" w14:textId="77777777" w:rsidR="00147F3E" w:rsidRPr="00E506AB" w:rsidRDefault="00147F3E" w:rsidP="008B79F3">
            <w:pPr>
              <w:jc w:val="center"/>
              <w:rPr>
                <w:b/>
                <w:sz w:val="16"/>
                <w:szCs w:val="16"/>
              </w:rPr>
            </w:pPr>
            <w:r w:rsidRPr="00E506AB">
              <w:rPr>
                <w:rFonts w:ascii="Calibri" w:hAnsi="Calibri" w:cs="Calibri"/>
                <w:color w:val="000000"/>
                <w:sz w:val="16"/>
                <w:szCs w:val="16"/>
              </w:rPr>
              <w:t>15.01</w:t>
            </w:r>
          </w:p>
        </w:tc>
        <w:tc>
          <w:tcPr>
            <w:tcW w:w="239" w:type="pct"/>
            <w:vAlign w:val="bottom"/>
          </w:tcPr>
          <w:p w14:paraId="6E28EE9E" w14:textId="77777777" w:rsidR="00147F3E" w:rsidRPr="00E506AB" w:rsidRDefault="00147F3E" w:rsidP="008B79F3">
            <w:pPr>
              <w:jc w:val="center"/>
              <w:rPr>
                <w:b/>
                <w:sz w:val="16"/>
                <w:szCs w:val="16"/>
              </w:rPr>
            </w:pPr>
            <w:r w:rsidRPr="00E506AB">
              <w:rPr>
                <w:rFonts w:ascii="Calibri" w:hAnsi="Calibri" w:cs="Calibri"/>
                <w:color w:val="000000"/>
                <w:sz w:val="16"/>
                <w:szCs w:val="16"/>
              </w:rPr>
              <w:t>2.45</w:t>
            </w:r>
          </w:p>
        </w:tc>
        <w:tc>
          <w:tcPr>
            <w:tcW w:w="239" w:type="pct"/>
            <w:vAlign w:val="bottom"/>
          </w:tcPr>
          <w:p w14:paraId="335716B7" w14:textId="77777777" w:rsidR="00147F3E" w:rsidRPr="00E506AB" w:rsidRDefault="00147F3E" w:rsidP="008B79F3">
            <w:pPr>
              <w:jc w:val="center"/>
              <w:rPr>
                <w:b/>
                <w:sz w:val="16"/>
                <w:szCs w:val="16"/>
              </w:rPr>
            </w:pPr>
            <w:r w:rsidRPr="00E506AB">
              <w:rPr>
                <w:rFonts w:ascii="Calibri" w:hAnsi="Calibri" w:cs="Calibri"/>
                <w:color w:val="000000"/>
                <w:sz w:val="16"/>
                <w:szCs w:val="16"/>
              </w:rPr>
              <w:t>0.99</w:t>
            </w:r>
          </w:p>
        </w:tc>
        <w:tc>
          <w:tcPr>
            <w:tcW w:w="239" w:type="pct"/>
            <w:vAlign w:val="bottom"/>
          </w:tcPr>
          <w:p w14:paraId="2F0F32F0" w14:textId="77777777" w:rsidR="00147F3E" w:rsidRPr="00E506AB" w:rsidRDefault="00147F3E" w:rsidP="008B79F3">
            <w:pPr>
              <w:jc w:val="center"/>
              <w:rPr>
                <w:b/>
                <w:sz w:val="16"/>
                <w:szCs w:val="16"/>
              </w:rPr>
            </w:pPr>
            <w:r w:rsidRPr="00E506AB">
              <w:rPr>
                <w:rFonts w:ascii="Calibri" w:hAnsi="Calibri" w:cs="Calibri"/>
                <w:color w:val="000000"/>
                <w:sz w:val="16"/>
                <w:szCs w:val="16"/>
              </w:rPr>
              <w:t>0.41</w:t>
            </w:r>
          </w:p>
        </w:tc>
        <w:tc>
          <w:tcPr>
            <w:tcW w:w="239" w:type="pct"/>
            <w:tcBorders>
              <w:right w:val="single" w:sz="8" w:space="0" w:color="auto"/>
            </w:tcBorders>
            <w:vAlign w:val="bottom"/>
          </w:tcPr>
          <w:p w14:paraId="7521ED76" w14:textId="77777777" w:rsidR="00147F3E" w:rsidRPr="00E506AB" w:rsidRDefault="00147F3E" w:rsidP="008B79F3">
            <w:pPr>
              <w:jc w:val="center"/>
              <w:rPr>
                <w:b/>
                <w:sz w:val="16"/>
                <w:szCs w:val="16"/>
              </w:rPr>
            </w:pPr>
            <w:r w:rsidRPr="00E506AB">
              <w:rPr>
                <w:rFonts w:ascii="Calibri" w:hAnsi="Calibri" w:cs="Calibri"/>
                <w:color w:val="000000"/>
                <w:sz w:val="16"/>
                <w:szCs w:val="16"/>
              </w:rPr>
              <w:t>0.08</w:t>
            </w:r>
          </w:p>
        </w:tc>
        <w:tc>
          <w:tcPr>
            <w:tcW w:w="239" w:type="pct"/>
            <w:tcBorders>
              <w:left w:val="single" w:sz="8" w:space="0" w:color="auto"/>
            </w:tcBorders>
            <w:vAlign w:val="bottom"/>
          </w:tcPr>
          <w:p w14:paraId="319FC4A0" w14:textId="77777777" w:rsidR="00147F3E" w:rsidRPr="00F85D0E" w:rsidRDefault="00147F3E" w:rsidP="008B79F3">
            <w:pPr>
              <w:jc w:val="center"/>
              <w:rPr>
                <w:b/>
                <w:sz w:val="16"/>
                <w:szCs w:val="16"/>
              </w:rPr>
            </w:pPr>
            <w:r w:rsidRPr="00F85D0E">
              <w:rPr>
                <w:rFonts w:ascii="Calibri" w:hAnsi="Calibri" w:cs="Calibri"/>
                <w:color w:val="000000"/>
                <w:sz w:val="16"/>
                <w:szCs w:val="16"/>
              </w:rPr>
              <w:t>5.33</w:t>
            </w:r>
          </w:p>
        </w:tc>
        <w:tc>
          <w:tcPr>
            <w:tcW w:w="239" w:type="pct"/>
            <w:vAlign w:val="bottom"/>
          </w:tcPr>
          <w:p w14:paraId="5946F23C" w14:textId="77777777" w:rsidR="00147F3E" w:rsidRPr="00F85D0E" w:rsidRDefault="00147F3E" w:rsidP="008B79F3">
            <w:pPr>
              <w:jc w:val="center"/>
              <w:rPr>
                <w:b/>
                <w:sz w:val="16"/>
                <w:szCs w:val="16"/>
              </w:rPr>
            </w:pPr>
            <w:r w:rsidRPr="00F85D0E">
              <w:rPr>
                <w:rFonts w:ascii="Calibri" w:hAnsi="Calibri" w:cs="Calibri"/>
                <w:color w:val="000000"/>
                <w:sz w:val="16"/>
                <w:szCs w:val="16"/>
              </w:rPr>
              <w:t>1.92</w:t>
            </w:r>
          </w:p>
        </w:tc>
        <w:tc>
          <w:tcPr>
            <w:tcW w:w="239" w:type="pct"/>
            <w:vAlign w:val="bottom"/>
          </w:tcPr>
          <w:p w14:paraId="11C7C5E9" w14:textId="77777777" w:rsidR="00147F3E" w:rsidRPr="00F85D0E" w:rsidRDefault="00147F3E" w:rsidP="008B79F3">
            <w:pPr>
              <w:jc w:val="center"/>
              <w:rPr>
                <w:b/>
                <w:sz w:val="16"/>
                <w:szCs w:val="16"/>
              </w:rPr>
            </w:pPr>
            <w:r w:rsidRPr="00F85D0E">
              <w:rPr>
                <w:rFonts w:ascii="Calibri" w:hAnsi="Calibri" w:cs="Calibri"/>
                <w:color w:val="000000"/>
                <w:sz w:val="16"/>
                <w:szCs w:val="16"/>
              </w:rPr>
              <w:t>1.01</w:t>
            </w:r>
          </w:p>
        </w:tc>
        <w:tc>
          <w:tcPr>
            <w:tcW w:w="239" w:type="pct"/>
            <w:vAlign w:val="bottom"/>
          </w:tcPr>
          <w:p w14:paraId="38003484" w14:textId="77777777" w:rsidR="00147F3E" w:rsidRPr="00F85D0E" w:rsidRDefault="00147F3E" w:rsidP="008B79F3">
            <w:pPr>
              <w:jc w:val="center"/>
              <w:rPr>
                <w:b/>
                <w:sz w:val="16"/>
                <w:szCs w:val="16"/>
              </w:rPr>
            </w:pPr>
            <w:r w:rsidRPr="00F85D0E">
              <w:rPr>
                <w:rFonts w:ascii="Calibri" w:hAnsi="Calibri" w:cs="Calibri"/>
                <w:color w:val="000000"/>
                <w:sz w:val="16"/>
                <w:szCs w:val="16"/>
              </w:rPr>
              <w:t>0.52</w:t>
            </w:r>
          </w:p>
        </w:tc>
        <w:tc>
          <w:tcPr>
            <w:tcW w:w="239" w:type="pct"/>
            <w:tcBorders>
              <w:right w:val="single" w:sz="8" w:space="0" w:color="auto"/>
            </w:tcBorders>
            <w:vAlign w:val="bottom"/>
          </w:tcPr>
          <w:p w14:paraId="7AEB809E" w14:textId="77777777" w:rsidR="00147F3E" w:rsidRPr="00F85D0E" w:rsidRDefault="00147F3E" w:rsidP="008B79F3">
            <w:pPr>
              <w:jc w:val="center"/>
              <w:rPr>
                <w:b/>
                <w:sz w:val="16"/>
                <w:szCs w:val="16"/>
              </w:rPr>
            </w:pPr>
            <w:r w:rsidRPr="00F85D0E">
              <w:rPr>
                <w:rFonts w:ascii="Calibri" w:hAnsi="Calibri" w:cs="Calibri"/>
                <w:color w:val="000000"/>
                <w:sz w:val="16"/>
                <w:szCs w:val="16"/>
              </w:rPr>
              <w:t>0.13</w:t>
            </w:r>
          </w:p>
        </w:tc>
        <w:tc>
          <w:tcPr>
            <w:tcW w:w="239" w:type="pct"/>
            <w:tcBorders>
              <w:left w:val="single" w:sz="8" w:space="0" w:color="auto"/>
            </w:tcBorders>
            <w:vAlign w:val="bottom"/>
          </w:tcPr>
          <w:p w14:paraId="37B23758" w14:textId="77777777" w:rsidR="00147F3E" w:rsidRPr="00F91B48" w:rsidRDefault="00147F3E" w:rsidP="008B79F3">
            <w:pPr>
              <w:jc w:val="center"/>
              <w:rPr>
                <w:b/>
                <w:sz w:val="16"/>
                <w:szCs w:val="16"/>
              </w:rPr>
            </w:pPr>
            <w:r w:rsidRPr="00F91B48">
              <w:rPr>
                <w:rFonts w:ascii="Calibri" w:hAnsi="Calibri" w:cs="Calibri"/>
                <w:color w:val="000000"/>
                <w:sz w:val="16"/>
                <w:szCs w:val="16"/>
              </w:rPr>
              <w:t>4.86</w:t>
            </w:r>
          </w:p>
        </w:tc>
        <w:tc>
          <w:tcPr>
            <w:tcW w:w="239" w:type="pct"/>
            <w:vAlign w:val="bottom"/>
          </w:tcPr>
          <w:p w14:paraId="4B01EDE1" w14:textId="77777777" w:rsidR="00147F3E" w:rsidRPr="00F91B48" w:rsidRDefault="00147F3E" w:rsidP="008B79F3">
            <w:pPr>
              <w:jc w:val="center"/>
              <w:rPr>
                <w:b/>
                <w:sz w:val="16"/>
                <w:szCs w:val="16"/>
              </w:rPr>
            </w:pPr>
            <w:r w:rsidRPr="00F91B48">
              <w:rPr>
                <w:rFonts w:ascii="Calibri" w:hAnsi="Calibri" w:cs="Calibri"/>
                <w:color w:val="000000"/>
                <w:sz w:val="16"/>
                <w:szCs w:val="16"/>
              </w:rPr>
              <w:t>1.84</w:t>
            </w:r>
          </w:p>
        </w:tc>
        <w:tc>
          <w:tcPr>
            <w:tcW w:w="239" w:type="pct"/>
            <w:vAlign w:val="bottom"/>
          </w:tcPr>
          <w:p w14:paraId="240FB272" w14:textId="77777777" w:rsidR="00147F3E" w:rsidRPr="00F91B48" w:rsidRDefault="00147F3E" w:rsidP="008B79F3">
            <w:pPr>
              <w:jc w:val="center"/>
              <w:rPr>
                <w:b/>
                <w:sz w:val="16"/>
                <w:szCs w:val="16"/>
              </w:rPr>
            </w:pPr>
            <w:r w:rsidRPr="00F91B48">
              <w:rPr>
                <w:rFonts w:ascii="Calibri" w:hAnsi="Calibri" w:cs="Calibri"/>
                <w:color w:val="000000"/>
                <w:sz w:val="16"/>
                <w:szCs w:val="16"/>
              </w:rPr>
              <w:t>1.02</w:t>
            </w:r>
          </w:p>
        </w:tc>
        <w:tc>
          <w:tcPr>
            <w:tcW w:w="239" w:type="pct"/>
            <w:vAlign w:val="bottom"/>
          </w:tcPr>
          <w:p w14:paraId="093D93DD" w14:textId="77777777" w:rsidR="00147F3E" w:rsidRPr="00F91B48" w:rsidRDefault="00147F3E" w:rsidP="008B79F3">
            <w:pPr>
              <w:jc w:val="center"/>
              <w:rPr>
                <w:b/>
                <w:sz w:val="16"/>
                <w:szCs w:val="16"/>
              </w:rPr>
            </w:pPr>
            <w:r w:rsidRPr="00F91B48">
              <w:rPr>
                <w:rFonts w:ascii="Calibri" w:hAnsi="Calibri" w:cs="Calibri"/>
                <w:color w:val="000000"/>
                <w:sz w:val="16"/>
                <w:szCs w:val="16"/>
              </w:rPr>
              <w:t>0.55</w:t>
            </w:r>
          </w:p>
        </w:tc>
        <w:tc>
          <w:tcPr>
            <w:tcW w:w="251" w:type="pct"/>
            <w:tcBorders>
              <w:right w:val="single" w:sz="8" w:space="0" w:color="auto"/>
            </w:tcBorders>
            <w:vAlign w:val="bottom"/>
          </w:tcPr>
          <w:p w14:paraId="1A5E2D99" w14:textId="77777777" w:rsidR="00147F3E" w:rsidRPr="00F91B48" w:rsidRDefault="00147F3E" w:rsidP="008B79F3">
            <w:pPr>
              <w:jc w:val="center"/>
              <w:rPr>
                <w:b/>
                <w:sz w:val="16"/>
                <w:szCs w:val="16"/>
              </w:rPr>
            </w:pPr>
            <w:r w:rsidRPr="00F91B48">
              <w:rPr>
                <w:rFonts w:ascii="Calibri" w:hAnsi="Calibri" w:cs="Calibri"/>
                <w:color w:val="000000"/>
                <w:sz w:val="16"/>
                <w:szCs w:val="16"/>
              </w:rPr>
              <w:t>0.15</w:t>
            </w:r>
          </w:p>
        </w:tc>
        <w:tc>
          <w:tcPr>
            <w:tcW w:w="239" w:type="pct"/>
            <w:tcBorders>
              <w:left w:val="single" w:sz="8" w:space="0" w:color="auto"/>
            </w:tcBorders>
            <w:vAlign w:val="bottom"/>
          </w:tcPr>
          <w:p w14:paraId="2A0815C8" w14:textId="77777777" w:rsidR="00147F3E" w:rsidRPr="009156AC" w:rsidRDefault="00147F3E" w:rsidP="008B79F3">
            <w:pPr>
              <w:jc w:val="center"/>
              <w:rPr>
                <w:b/>
                <w:sz w:val="16"/>
                <w:szCs w:val="16"/>
              </w:rPr>
            </w:pPr>
            <w:r w:rsidRPr="009156AC">
              <w:rPr>
                <w:rFonts w:ascii="Calibri" w:hAnsi="Calibri" w:cs="Calibri"/>
                <w:color w:val="000000"/>
                <w:sz w:val="16"/>
                <w:szCs w:val="16"/>
              </w:rPr>
              <w:t>4.17</w:t>
            </w:r>
          </w:p>
        </w:tc>
        <w:tc>
          <w:tcPr>
            <w:tcW w:w="234" w:type="pct"/>
            <w:vAlign w:val="bottom"/>
          </w:tcPr>
          <w:p w14:paraId="13387346" w14:textId="77777777" w:rsidR="00147F3E" w:rsidRPr="009156AC" w:rsidRDefault="00147F3E" w:rsidP="008B79F3">
            <w:pPr>
              <w:jc w:val="center"/>
              <w:rPr>
                <w:b/>
                <w:sz w:val="16"/>
                <w:szCs w:val="16"/>
              </w:rPr>
            </w:pPr>
            <w:r w:rsidRPr="009156AC">
              <w:rPr>
                <w:rFonts w:ascii="Calibri" w:hAnsi="Calibri" w:cs="Calibri"/>
                <w:color w:val="000000"/>
                <w:sz w:val="16"/>
                <w:szCs w:val="16"/>
              </w:rPr>
              <w:t>1.70</w:t>
            </w:r>
          </w:p>
        </w:tc>
        <w:tc>
          <w:tcPr>
            <w:tcW w:w="230" w:type="pct"/>
            <w:vAlign w:val="bottom"/>
          </w:tcPr>
          <w:p w14:paraId="77AB0132" w14:textId="77777777" w:rsidR="00147F3E" w:rsidRPr="009156AC" w:rsidRDefault="00147F3E" w:rsidP="008B79F3">
            <w:pPr>
              <w:jc w:val="center"/>
              <w:rPr>
                <w:b/>
                <w:sz w:val="16"/>
                <w:szCs w:val="16"/>
              </w:rPr>
            </w:pPr>
            <w:r w:rsidRPr="009156AC">
              <w:rPr>
                <w:rFonts w:ascii="Calibri" w:hAnsi="Calibri" w:cs="Calibri"/>
                <w:color w:val="000000"/>
                <w:sz w:val="16"/>
                <w:szCs w:val="16"/>
              </w:rPr>
              <w:t>1.02</w:t>
            </w:r>
          </w:p>
        </w:tc>
        <w:tc>
          <w:tcPr>
            <w:tcW w:w="229" w:type="pct"/>
            <w:vAlign w:val="bottom"/>
          </w:tcPr>
          <w:p w14:paraId="7659C0EA" w14:textId="77777777" w:rsidR="00147F3E" w:rsidRPr="009156AC" w:rsidRDefault="00147F3E" w:rsidP="008B79F3">
            <w:pPr>
              <w:jc w:val="center"/>
              <w:rPr>
                <w:b/>
                <w:sz w:val="16"/>
                <w:szCs w:val="16"/>
              </w:rPr>
            </w:pPr>
            <w:r w:rsidRPr="009156AC">
              <w:rPr>
                <w:rFonts w:ascii="Calibri" w:hAnsi="Calibri" w:cs="Calibri"/>
                <w:color w:val="000000"/>
                <w:sz w:val="16"/>
                <w:szCs w:val="16"/>
              </w:rPr>
              <w:t>0.63</w:t>
            </w:r>
          </w:p>
        </w:tc>
        <w:tc>
          <w:tcPr>
            <w:tcW w:w="229" w:type="pct"/>
            <w:vAlign w:val="bottom"/>
          </w:tcPr>
          <w:p w14:paraId="6C4AC49F" w14:textId="77777777" w:rsidR="00147F3E" w:rsidRPr="009156AC" w:rsidRDefault="00147F3E" w:rsidP="008B79F3">
            <w:pPr>
              <w:jc w:val="center"/>
              <w:rPr>
                <w:b/>
                <w:sz w:val="16"/>
                <w:szCs w:val="16"/>
              </w:rPr>
            </w:pPr>
            <w:r w:rsidRPr="009156AC">
              <w:rPr>
                <w:rFonts w:ascii="Calibri" w:hAnsi="Calibri" w:cs="Calibri"/>
                <w:color w:val="000000"/>
                <w:sz w:val="16"/>
                <w:szCs w:val="16"/>
              </w:rPr>
              <w:t>0.24</w:t>
            </w:r>
          </w:p>
        </w:tc>
      </w:tr>
      <w:tr w:rsidR="00147F3E" w:rsidRPr="00106F1A" w14:paraId="280662A1" w14:textId="77777777" w:rsidTr="008B79F3">
        <w:trPr>
          <w:jc w:val="center"/>
        </w:trPr>
        <w:tc>
          <w:tcPr>
            <w:tcW w:w="239" w:type="pct"/>
            <w:tcBorders>
              <w:right w:val="single" w:sz="8" w:space="0" w:color="auto"/>
            </w:tcBorders>
          </w:tcPr>
          <w:p w14:paraId="601F1096" w14:textId="77777777" w:rsidR="00147F3E" w:rsidRPr="00106F1A" w:rsidRDefault="00147F3E" w:rsidP="008B79F3">
            <w:pPr>
              <w:jc w:val="center"/>
              <w:rPr>
                <w:b/>
                <w:sz w:val="16"/>
                <w:szCs w:val="16"/>
              </w:rPr>
            </w:pPr>
            <w:r w:rsidRPr="00106F1A">
              <w:rPr>
                <w:b/>
                <w:sz w:val="16"/>
                <w:szCs w:val="16"/>
              </w:rPr>
              <w:t>23</w:t>
            </w:r>
          </w:p>
        </w:tc>
        <w:tc>
          <w:tcPr>
            <w:tcW w:w="242" w:type="pct"/>
            <w:tcBorders>
              <w:left w:val="single" w:sz="8" w:space="0" w:color="auto"/>
            </w:tcBorders>
            <w:vAlign w:val="bottom"/>
          </w:tcPr>
          <w:p w14:paraId="22CC295A" w14:textId="77777777" w:rsidR="00147F3E" w:rsidRPr="00E506AB" w:rsidRDefault="00147F3E" w:rsidP="008B79F3">
            <w:pPr>
              <w:jc w:val="center"/>
              <w:rPr>
                <w:b/>
                <w:sz w:val="16"/>
                <w:szCs w:val="16"/>
              </w:rPr>
            </w:pPr>
            <w:r w:rsidRPr="00E506AB">
              <w:rPr>
                <w:rFonts w:ascii="Calibri" w:hAnsi="Calibri" w:cs="Calibri"/>
                <w:color w:val="000000"/>
                <w:sz w:val="16"/>
                <w:szCs w:val="16"/>
              </w:rPr>
              <w:t>14.94</w:t>
            </w:r>
          </w:p>
        </w:tc>
        <w:tc>
          <w:tcPr>
            <w:tcW w:w="239" w:type="pct"/>
            <w:vAlign w:val="bottom"/>
          </w:tcPr>
          <w:p w14:paraId="0D5B39E4" w14:textId="77777777" w:rsidR="00147F3E" w:rsidRPr="00E506AB" w:rsidRDefault="00147F3E" w:rsidP="008B79F3">
            <w:pPr>
              <w:jc w:val="center"/>
              <w:rPr>
                <w:b/>
                <w:sz w:val="16"/>
                <w:szCs w:val="16"/>
              </w:rPr>
            </w:pPr>
            <w:r w:rsidRPr="00E506AB">
              <w:rPr>
                <w:rFonts w:ascii="Calibri" w:hAnsi="Calibri" w:cs="Calibri"/>
                <w:color w:val="000000"/>
                <w:sz w:val="16"/>
                <w:szCs w:val="16"/>
              </w:rPr>
              <w:t>2.44</w:t>
            </w:r>
          </w:p>
        </w:tc>
        <w:tc>
          <w:tcPr>
            <w:tcW w:w="239" w:type="pct"/>
            <w:vAlign w:val="bottom"/>
          </w:tcPr>
          <w:p w14:paraId="7FC88B48" w14:textId="77777777" w:rsidR="00147F3E" w:rsidRPr="00E506AB" w:rsidRDefault="00147F3E" w:rsidP="008B79F3">
            <w:pPr>
              <w:jc w:val="center"/>
              <w:rPr>
                <w:b/>
                <w:sz w:val="16"/>
                <w:szCs w:val="16"/>
              </w:rPr>
            </w:pPr>
            <w:r w:rsidRPr="00E506AB">
              <w:rPr>
                <w:rFonts w:ascii="Calibri" w:hAnsi="Calibri" w:cs="Calibri"/>
                <w:color w:val="000000"/>
                <w:sz w:val="16"/>
                <w:szCs w:val="16"/>
              </w:rPr>
              <w:t>0.98</w:t>
            </w:r>
          </w:p>
        </w:tc>
        <w:tc>
          <w:tcPr>
            <w:tcW w:w="239" w:type="pct"/>
            <w:vAlign w:val="bottom"/>
          </w:tcPr>
          <w:p w14:paraId="4B9456D8" w14:textId="77777777" w:rsidR="00147F3E" w:rsidRPr="00E506AB" w:rsidRDefault="00147F3E" w:rsidP="008B79F3">
            <w:pPr>
              <w:jc w:val="center"/>
              <w:rPr>
                <w:b/>
                <w:sz w:val="16"/>
                <w:szCs w:val="16"/>
              </w:rPr>
            </w:pPr>
            <w:r w:rsidRPr="00E506AB">
              <w:rPr>
                <w:rFonts w:ascii="Calibri" w:hAnsi="Calibri" w:cs="Calibri"/>
                <w:color w:val="000000"/>
                <w:sz w:val="16"/>
                <w:szCs w:val="16"/>
              </w:rPr>
              <w:t>0.41</w:t>
            </w:r>
          </w:p>
        </w:tc>
        <w:tc>
          <w:tcPr>
            <w:tcW w:w="239" w:type="pct"/>
            <w:tcBorders>
              <w:right w:val="single" w:sz="8" w:space="0" w:color="auto"/>
            </w:tcBorders>
            <w:vAlign w:val="bottom"/>
          </w:tcPr>
          <w:p w14:paraId="14D488E5" w14:textId="77777777" w:rsidR="00147F3E" w:rsidRPr="00E506AB" w:rsidRDefault="00147F3E" w:rsidP="008B79F3">
            <w:pPr>
              <w:jc w:val="center"/>
              <w:rPr>
                <w:b/>
                <w:sz w:val="16"/>
                <w:szCs w:val="16"/>
              </w:rPr>
            </w:pPr>
            <w:r w:rsidRPr="00E506AB">
              <w:rPr>
                <w:rFonts w:ascii="Calibri" w:hAnsi="Calibri" w:cs="Calibri"/>
                <w:color w:val="000000"/>
                <w:sz w:val="16"/>
                <w:szCs w:val="16"/>
              </w:rPr>
              <w:t>0.08</w:t>
            </w:r>
          </w:p>
        </w:tc>
        <w:tc>
          <w:tcPr>
            <w:tcW w:w="239" w:type="pct"/>
            <w:tcBorders>
              <w:left w:val="single" w:sz="8" w:space="0" w:color="auto"/>
            </w:tcBorders>
            <w:vAlign w:val="bottom"/>
          </w:tcPr>
          <w:p w14:paraId="3894664D" w14:textId="77777777" w:rsidR="00147F3E" w:rsidRPr="00F85D0E" w:rsidRDefault="00147F3E" w:rsidP="008B79F3">
            <w:pPr>
              <w:jc w:val="center"/>
              <w:rPr>
                <w:b/>
                <w:sz w:val="16"/>
                <w:szCs w:val="16"/>
              </w:rPr>
            </w:pPr>
            <w:r w:rsidRPr="00F85D0E">
              <w:rPr>
                <w:rFonts w:ascii="Calibri" w:hAnsi="Calibri" w:cs="Calibri"/>
                <w:color w:val="000000"/>
                <w:sz w:val="16"/>
                <w:szCs w:val="16"/>
              </w:rPr>
              <w:t>5.32</w:t>
            </w:r>
          </w:p>
        </w:tc>
        <w:tc>
          <w:tcPr>
            <w:tcW w:w="239" w:type="pct"/>
            <w:vAlign w:val="bottom"/>
          </w:tcPr>
          <w:p w14:paraId="302558C9" w14:textId="77777777" w:rsidR="00147F3E" w:rsidRPr="00F85D0E" w:rsidRDefault="00147F3E" w:rsidP="008B79F3">
            <w:pPr>
              <w:jc w:val="center"/>
              <w:rPr>
                <w:b/>
                <w:sz w:val="16"/>
                <w:szCs w:val="16"/>
              </w:rPr>
            </w:pPr>
            <w:r w:rsidRPr="00F85D0E">
              <w:rPr>
                <w:rFonts w:ascii="Calibri" w:hAnsi="Calibri" w:cs="Calibri"/>
                <w:color w:val="000000"/>
                <w:sz w:val="16"/>
                <w:szCs w:val="16"/>
              </w:rPr>
              <w:t>1.91</w:t>
            </w:r>
          </w:p>
        </w:tc>
        <w:tc>
          <w:tcPr>
            <w:tcW w:w="239" w:type="pct"/>
            <w:vAlign w:val="bottom"/>
          </w:tcPr>
          <w:p w14:paraId="23CBF56E" w14:textId="77777777" w:rsidR="00147F3E" w:rsidRPr="00F85D0E" w:rsidRDefault="00147F3E" w:rsidP="008B79F3">
            <w:pPr>
              <w:jc w:val="center"/>
              <w:rPr>
                <w:b/>
                <w:sz w:val="16"/>
                <w:szCs w:val="16"/>
              </w:rPr>
            </w:pPr>
            <w:r w:rsidRPr="00F85D0E">
              <w:rPr>
                <w:rFonts w:ascii="Calibri" w:hAnsi="Calibri" w:cs="Calibri"/>
                <w:color w:val="000000"/>
                <w:sz w:val="16"/>
                <w:szCs w:val="16"/>
              </w:rPr>
              <w:t>1.01</w:t>
            </w:r>
          </w:p>
        </w:tc>
        <w:tc>
          <w:tcPr>
            <w:tcW w:w="239" w:type="pct"/>
            <w:vAlign w:val="bottom"/>
          </w:tcPr>
          <w:p w14:paraId="629351B4" w14:textId="77777777" w:rsidR="00147F3E" w:rsidRPr="00F85D0E" w:rsidRDefault="00147F3E" w:rsidP="008B79F3">
            <w:pPr>
              <w:jc w:val="center"/>
              <w:rPr>
                <w:b/>
                <w:sz w:val="16"/>
                <w:szCs w:val="16"/>
              </w:rPr>
            </w:pPr>
            <w:r w:rsidRPr="00F85D0E">
              <w:rPr>
                <w:rFonts w:ascii="Calibri" w:hAnsi="Calibri" w:cs="Calibri"/>
                <w:color w:val="000000"/>
                <w:sz w:val="16"/>
                <w:szCs w:val="16"/>
              </w:rPr>
              <w:t>0.52</w:t>
            </w:r>
          </w:p>
        </w:tc>
        <w:tc>
          <w:tcPr>
            <w:tcW w:w="239" w:type="pct"/>
            <w:tcBorders>
              <w:right w:val="single" w:sz="8" w:space="0" w:color="auto"/>
            </w:tcBorders>
            <w:vAlign w:val="bottom"/>
          </w:tcPr>
          <w:p w14:paraId="48B250F0" w14:textId="77777777" w:rsidR="00147F3E" w:rsidRPr="00F85D0E" w:rsidRDefault="00147F3E" w:rsidP="008B79F3">
            <w:pPr>
              <w:jc w:val="center"/>
              <w:rPr>
                <w:b/>
                <w:sz w:val="16"/>
                <w:szCs w:val="16"/>
              </w:rPr>
            </w:pPr>
            <w:r w:rsidRPr="00F85D0E">
              <w:rPr>
                <w:rFonts w:ascii="Calibri" w:hAnsi="Calibri" w:cs="Calibri"/>
                <w:color w:val="000000"/>
                <w:sz w:val="16"/>
                <w:szCs w:val="16"/>
              </w:rPr>
              <w:t>0.13</w:t>
            </w:r>
          </w:p>
        </w:tc>
        <w:tc>
          <w:tcPr>
            <w:tcW w:w="239" w:type="pct"/>
            <w:tcBorders>
              <w:left w:val="single" w:sz="8" w:space="0" w:color="auto"/>
            </w:tcBorders>
            <w:vAlign w:val="bottom"/>
          </w:tcPr>
          <w:p w14:paraId="7BD7EC43" w14:textId="77777777" w:rsidR="00147F3E" w:rsidRPr="00F91B48" w:rsidRDefault="00147F3E" w:rsidP="008B79F3">
            <w:pPr>
              <w:jc w:val="center"/>
              <w:rPr>
                <w:b/>
                <w:sz w:val="16"/>
                <w:szCs w:val="16"/>
              </w:rPr>
            </w:pPr>
            <w:r w:rsidRPr="00F91B48">
              <w:rPr>
                <w:rFonts w:ascii="Calibri" w:hAnsi="Calibri" w:cs="Calibri"/>
                <w:color w:val="000000"/>
                <w:sz w:val="16"/>
                <w:szCs w:val="16"/>
              </w:rPr>
              <w:t>4.85</w:t>
            </w:r>
          </w:p>
        </w:tc>
        <w:tc>
          <w:tcPr>
            <w:tcW w:w="239" w:type="pct"/>
            <w:vAlign w:val="bottom"/>
          </w:tcPr>
          <w:p w14:paraId="258FC7D1" w14:textId="77777777" w:rsidR="00147F3E" w:rsidRPr="00F91B48" w:rsidRDefault="00147F3E" w:rsidP="008B79F3">
            <w:pPr>
              <w:jc w:val="center"/>
              <w:rPr>
                <w:b/>
                <w:sz w:val="16"/>
                <w:szCs w:val="16"/>
              </w:rPr>
            </w:pPr>
            <w:r w:rsidRPr="00F91B48">
              <w:rPr>
                <w:rFonts w:ascii="Calibri" w:hAnsi="Calibri" w:cs="Calibri"/>
                <w:color w:val="000000"/>
                <w:sz w:val="16"/>
                <w:szCs w:val="16"/>
              </w:rPr>
              <w:t>1.84</w:t>
            </w:r>
          </w:p>
        </w:tc>
        <w:tc>
          <w:tcPr>
            <w:tcW w:w="239" w:type="pct"/>
            <w:vAlign w:val="bottom"/>
          </w:tcPr>
          <w:p w14:paraId="17F171F9" w14:textId="77777777" w:rsidR="00147F3E" w:rsidRPr="00F91B48" w:rsidRDefault="00147F3E" w:rsidP="008B79F3">
            <w:pPr>
              <w:jc w:val="center"/>
              <w:rPr>
                <w:b/>
                <w:sz w:val="16"/>
                <w:szCs w:val="16"/>
              </w:rPr>
            </w:pPr>
            <w:r w:rsidRPr="00F91B48">
              <w:rPr>
                <w:rFonts w:ascii="Calibri" w:hAnsi="Calibri" w:cs="Calibri"/>
                <w:color w:val="000000"/>
                <w:sz w:val="16"/>
                <w:szCs w:val="16"/>
              </w:rPr>
              <w:t>1.02</w:t>
            </w:r>
          </w:p>
        </w:tc>
        <w:tc>
          <w:tcPr>
            <w:tcW w:w="239" w:type="pct"/>
            <w:vAlign w:val="bottom"/>
          </w:tcPr>
          <w:p w14:paraId="24AE1727" w14:textId="77777777" w:rsidR="00147F3E" w:rsidRPr="00F91B48" w:rsidRDefault="00147F3E" w:rsidP="008B79F3">
            <w:pPr>
              <w:jc w:val="center"/>
              <w:rPr>
                <w:b/>
                <w:sz w:val="16"/>
                <w:szCs w:val="16"/>
              </w:rPr>
            </w:pPr>
            <w:r w:rsidRPr="00F91B48">
              <w:rPr>
                <w:rFonts w:ascii="Calibri" w:hAnsi="Calibri" w:cs="Calibri"/>
                <w:color w:val="000000"/>
                <w:sz w:val="16"/>
                <w:szCs w:val="16"/>
              </w:rPr>
              <w:t>0.55</w:t>
            </w:r>
          </w:p>
        </w:tc>
        <w:tc>
          <w:tcPr>
            <w:tcW w:w="251" w:type="pct"/>
            <w:tcBorders>
              <w:right w:val="single" w:sz="8" w:space="0" w:color="auto"/>
            </w:tcBorders>
            <w:vAlign w:val="bottom"/>
          </w:tcPr>
          <w:p w14:paraId="45BB07C3" w14:textId="77777777" w:rsidR="00147F3E" w:rsidRPr="00F91B48" w:rsidRDefault="00147F3E" w:rsidP="008B79F3">
            <w:pPr>
              <w:jc w:val="center"/>
              <w:rPr>
                <w:b/>
                <w:sz w:val="16"/>
                <w:szCs w:val="16"/>
              </w:rPr>
            </w:pPr>
            <w:r w:rsidRPr="00F91B48">
              <w:rPr>
                <w:rFonts w:ascii="Calibri" w:hAnsi="Calibri" w:cs="Calibri"/>
                <w:color w:val="000000"/>
                <w:sz w:val="16"/>
                <w:szCs w:val="16"/>
              </w:rPr>
              <w:t>0.15</w:t>
            </w:r>
          </w:p>
        </w:tc>
        <w:tc>
          <w:tcPr>
            <w:tcW w:w="239" w:type="pct"/>
            <w:tcBorders>
              <w:left w:val="single" w:sz="8" w:space="0" w:color="auto"/>
            </w:tcBorders>
            <w:vAlign w:val="bottom"/>
          </w:tcPr>
          <w:p w14:paraId="3325A074" w14:textId="77777777" w:rsidR="00147F3E" w:rsidRPr="009156AC" w:rsidRDefault="00147F3E" w:rsidP="008B79F3">
            <w:pPr>
              <w:jc w:val="center"/>
              <w:rPr>
                <w:b/>
                <w:sz w:val="16"/>
                <w:szCs w:val="16"/>
              </w:rPr>
            </w:pPr>
            <w:r w:rsidRPr="009156AC">
              <w:rPr>
                <w:rFonts w:ascii="Calibri" w:hAnsi="Calibri" w:cs="Calibri"/>
                <w:color w:val="000000"/>
                <w:sz w:val="16"/>
                <w:szCs w:val="16"/>
              </w:rPr>
              <w:t>4.17</w:t>
            </w:r>
          </w:p>
        </w:tc>
        <w:tc>
          <w:tcPr>
            <w:tcW w:w="234" w:type="pct"/>
            <w:vAlign w:val="bottom"/>
          </w:tcPr>
          <w:p w14:paraId="45894919" w14:textId="77777777" w:rsidR="00147F3E" w:rsidRPr="009156AC" w:rsidRDefault="00147F3E" w:rsidP="008B79F3">
            <w:pPr>
              <w:jc w:val="center"/>
              <w:rPr>
                <w:b/>
                <w:sz w:val="16"/>
                <w:szCs w:val="16"/>
              </w:rPr>
            </w:pPr>
            <w:r w:rsidRPr="009156AC">
              <w:rPr>
                <w:rFonts w:ascii="Calibri" w:hAnsi="Calibri" w:cs="Calibri"/>
                <w:color w:val="000000"/>
                <w:sz w:val="16"/>
                <w:szCs w:val="16"/>
              </w:rPr>
              <w:t>1.70</w:t>
            </w:r>
          </w:p>
        </w:tc>
        <w:tc>
          <w:tcPr>
            <w:tcW w:w="230" w:type="pct"/>
            <w:vAlign w:val="bottom"/>
          </w:tcPr>
          <w:p w14:paraId="3EC61E72" w14:textId="77777777" w:rsidR="00147F3E" w:rsidRPr="009156AC" w:rsidRDefault="00147F3E" w:rsidP="008B79F3">
            <w:pPr>
              <w:jc w:val="center"/>
              <w:rPr>
                <w:b/>
                <w:sz w:val="16"/>
                <w:szCs w:val="16"/>
              </w:rPr>
            </w:pPr>
            <w:r w:rsidRPr="009156AC">
              <w:rPr>
                <w:rFonts w:ascii="Calibri" w:hAnsi="Calibri" w:cs="Calibri"/>
                <w:color w:val="000000"/>
                <w:sz w:val="16"/>
                <w:szCs w:val="16"/>
              </w:rPr>
              <w:t>1.02</w:t>
            </w:r>
          </w:p>
        </w:tc>
        <w:tc>
          <w:tcPr>
            <w:tcW w:w="229" w:type="pct"/>
            <w:vAlign w:val="bottom"/>
          </w:tcPr>
          <w:p w14:paraId="518AD780" w14:textId="77777777" w:rsidR="00147F3E" w:rsidRPr="009156AC" w:rsidRDefault="00147F3E" w:rsidP="008B79F3">
            <w:pPr>
              <w:jc w:val="center"/>
              <w:rPr>
                <w:b/>
                <w:sz w:val="16"/>
                <w:szCs w:val="16"/>
              </w:rPr>
            </w:pPr>
            <w:r w:rsidRPr="009156AC">
              <w:rPr>
                <w:rFonts w:ascii="Calibri" w:hAnsi="Calibri" w:cs="Calibri"/>
                <w:color w:val="000000"/>
                <w:sz w:val="16"/>
                <w:szCs w:val="16"/>
              </w:rPr>
              <w:t>0.63</w:t>
            </w:r>
          </w:p>
        </w:tc>
        <w:tc>
          <w:tcPr>
            <w:tcW w:w="229" w:type="pct"/>
            <w:vAlign w:val="bottom"/>
          </w:tcPr>
          <w:p w14:paraId="567A2C68" w14:textId="77777777" w:rsidR="00147F3E" w:rsidRPr="009156AC" w:rsidRDefault="00147F3E" w:rsidP="008B79F3">
            <w:pPr>
              <w:jc w:val="center"/>
              <w:rPr>
                <w:b/>
                <w:sz w:val="16"/>
                <w:szCs w:val="16"/>
              </w:rPr>
            </w:pPr>
            <w:r w:rsidRPr="009156AC">
              <w:rPr>
                <w:rFonts w:ascii="Calibri" w:hAnsi="Calibri" w:cs="Calibri"/>
                <w:color w:val="000000"/>
                <w:sz w:val="16"/>
                <w:szCs w:val="16"/>
              </w:rPr>
              <w:t>0.24</w:t>
            </w:r>
          </w:p>
        </w:tc>
      </w:tr>
      <w:tr w:rsidR="00147F3E" w:rsidRPr="00106F1A" w14:paraId="5633F4F8" w14:textId="77777777" w:rsidTr="008B79F3">
        <w:trPr>
          <w:jc w:val="center"/>
        </w:trPr>
        <w:tc>
          <w:tcPr>
            <w:tcW w:w="239" w:type="pct"/>
            <w:tcBorders>
              <w:right w:val="single" w:sz="8" w:space="0" w:color="auto"/>
            </w:tcBorders>
          </w:tcPr>
          <w:p w14:paraId="180293F5" w14:textId="77777777" w:rsidR="00147F3E" w:rsidRPr="00106F1A" w:rsidRDefault="00147F3E" w:rsidP="008B79F3">
            <w:pPr>
              <w:jc w:val="center"/>
              <w:rPr>
                <w:b/>
                <w:sz w:val="16"/>
                <w:szCs w:val="16"/>
              </w:rPr>
            </w:pPr>
            <w:r w:rsidRPr="00106F1A">
              <w:rPr>
                <w:b/>
                <w:sz w:val="16"/>
                <w:szCs w:val="16"/>
              </w:rPr>
              <w:t>24</w:t>
            </w:r>
          </w:p>
        </w:tc>
        <w:tc>
          <w:tcPr>
            <w:tcW w:w="242" w:type="pct"/>
            <w:tcBorders>
              <w:left w:val="single" w:sz="8" w:space="0" w:color="auto"/>
            </w:tcBorders>
            <w:vAlign w:val="bottom"/>
          </w:tcPr>
          <w:p w14:paraId="35F2CCD6" w14:textId="77777777" w:rsidR="00147F3E" w:rsidRPr="00E506AB" w:rsidRDefault="00147F3E" w:rsidP="008B79F3">
            <w:pPr>
              <w:jc w:val="center"/>
              <w:rPr>
                <w:b/>
                <w:sz w:val="16"/>
                <w:szCs w:val="16"/>
              </w:rPr>
            </w:pPr>
            <w:r w:rsidRPr="00E506AB">
              <w:rPr>
                <w:rFonts w:ascii="Calibri" w:hAnsi="Calibri" w:cs="Calibri"/>
                <w:color w:val="000000"/>
                <w:sz w:val="16"/>
                <w:szCs w:val="16"/>
              </w:rPr>
              <w:t>14.88</w:t>
            </w:r>
          </w:p>
        </w:tc>
        <w:tc>
          <w:tcPr>
            <w:tcW w:w="239" w:type="pct"/>
            <w:vAlign w:val="bottom"/>
          </w:tcPr>
          <w:p w14:paraId="3EA8F560" w14:textId="77777777" w:rsidR="00147F3E" w:rsidRPr="00E506AB" w:rsidRDefault="00147F3E" w:rsidP="008B79F3">
            <w:pPr>
              <w:jc w:val="center"/>
              <w:rPr>
                <w:b/>
                <w:sz w:val="16"/>
                <w:szCs w:val="16"/>
              </w:rPr>
            </w:pPr>
            <w:r w:rsidRPr="00E506AB">
              <w:rPr>
                <w:rFonts w:ascii="Calibri" w:hAnsi="Calibri" w:cs="Calibri"/>
                <w:color w:val="000000"/>
                <w:sz w:val="16"/>
                <w:szCs w:val="16"/>
              </w:rPr>
              <w:t>2.43</w:t>
            </w:r>
          </w:p>
        </w:tc>
        <w:tc>
          <w:tcPr>
            <w:tcW w:w="239" w:type="pct"/>
            <w:vAlign w:val="bottom"/>
          </w:tcPr>
          <w:p w14:paraId="72DA3039" w14:textId="77777777" w:rsidR="00147F3E" w:rsidRPr="00E506AB" w:rsidRDefault="00147F3E" w:rsidP="008B79F3">
            <w:pPr>
              <w:jc w:val="center"/>
              <w:rPr>
                <w:b/>
                <w:sz w:val="16"/>
                <w:szCs w:val="16"/>
              </w:rPr>
            </w:pPr>
            <w:r w:rsidRPr="00E506AB">
              <w:rPr>
                <w:rFonts w:ascii="Calibri" w:hAnsi="Calibri" w:cs="Calibri"/>
                <w:color w:val="000000"/>
                <w:sz w:val="16"/>
                <w:szCs w:val="16"/>
              </w:rPr>
              <w:t>0.98</w:t>
            </w:r>
          </w:p>
        </w:tc>
        <w:tc>
          <w:tcPr>
            <w:tcW w:w="239" w:type="pct"/>
            <w:vAlign w:val="bottom"/>
          </w:tcPr>
          <w:p w14:paraId="3778FE6F" w14:textId="77777777" w:rsidR="00147F3E" w:rsidRPr="00E506AB" w:rsidRDefault="00147F3E" w:rsidP="008B79F3">
            <w:pPr>
              <w:jc w:val="center"/>
              <w:rPr>
                <w:b/>
                <w:sz w:val="16"/>
                <w:szCs w:val="16"/>
              </w:rPr>
            </w:pPr>
            <w:r w:rsidRPr="00E506AB">
              <w:rPr>
                <w:rFonts w:ascii="Calibri" w:hAnsi="Calibri" w:cs="Calibri"/>
                <w:color w:val="000000"/>
                <w:sz w:val="16"/>
                <w:szCs w:val="16"/>
              </w:rPr>
              <w:t>0.41</w:t>
            </w:r>
          </w:p>
        </w:tc>
        <w:tc>
          <w:tcPr>
            <w:tcW w:w="239" w:type="pct"/>
            <w:tcBorders>
              <w:right w:val="single" w:sz="8" w:space="0" w:color="auto"/>
            </w:tcBorders>
            <w:vAlign w:val="bottom"/>
          </w:tcPr>
          <w:p w14:paraId="37C5A864" w14:textId="77777777" w:rsidR="00147F3E" w:rsidRPr="00E506AB" w:rsidRDefault="00147F3E" w:rsidP="008B79F3">
            <w:pPr>
              <w:jc w:val="center"/>
              <w:rPr>
                <w:b/>
                <w:sz w:val="16"/>
                <w:szCs w:val="16"/>
              </w:rPr>
            </w:pPr>
            <w:r w:rsidRPr="00E506AB">
              <w:rPr>
                <w:rFonts w:ascii="Calibri" w:hAnsi="Calibri" w:cs="Calibri"/>
                <w:color w:val="000000"/>
                <w:sz w:val="16"/>
                <w:szCs w:val="16"/>
              </w:rPr>
              <w:t>0.07</w:t>
            </w:r>
          </w:p>
        </w:tc>
        <w:tc>
          <w:tcPr>
            <w:tcW w:w="239" w:type="pct"/>
            <w:tcBorders>
              <w:left w:val="single" w:sz="8" w:space="0" w:color="auto"/>
            </w:tcBorders>
            <w:vAlign w:val="bottom"/>
          </w:tcPr>
          <w:p w14:paraId="34D9C36B" w14:textId="77777777" w:rsidR="00147F3E" w:rsidRPr="00F85D0E" w:rsidRDefault="00147F3E" w:rsidP="008B79F3">
            <w:pPr>
              <w:jc w:val="center"/>
              <w:rPr>
                <w:b/>
                <w:sz w:val="16"/>
                <w:szCs w:val="16"/>
              </w:rPr>
            </w:pPr>
            <w:r w:rsidRPr="00F85D0E">
              <w:rPr>
                <w:rFonts w:ascii="Calibri" w:hAnsi="Calibri" w:cs="Calibri"/>
                <w:color w:val="000000"/>
                <w:sz w:val="16"/>
                <w:szCs w:val="16"/>
              </w:rPr>
              <w:t>5.30</w:t>
            </w:r>
          </w:p>
        </w:tc>
        <w:tc>
          <w:tcPr>
            <w:tcW w:w="239" w:type="pct"/>
            <w:vAlign w:val="bottom"/>
          </w:tcPr>
          <w:p w14:paraId="212AB777" w14:textId="77777777" w:rsidR="00147F3E" w:rsidRPr="00F85D0E" w:rsidRDefault="00147F3E" w:rsidP="008B79F3">
            <w:pPr>
              <w:jc w:val="center"/>
              <w:rPr>
                <w:b/>
                <w:sz w:val="16"/>
                <w:szCs w:val="16"/>
              </w:rPr>
            </w:pPr>
            <w:r w:rsidRPr="00F85D0E">
              <w:rPr>
                <w:rFonts w:ascii="Calibri" w:hAnsi="Calibri" w:cs="Calibri"/>
                <w:color w:val="000000"/>
                <w:sz w:val="16"/>
                <w:szCs w:val="16"/>
              </w:rPr>
              <w:t>1.91</w:t>
            </w:r>
          </w:p>
        </w:tc>
        <w:tc>
          <w:tcPr>
            <w:tcW w:w="239" w:type="pct"/>
            <w:vAlign w:val="bottom"/>
          </w:tcPr>
          <w:p w14:paraId="7ECD10AA" w14:textId="77777777" w:rsidR="00147F3E" w:rsidRPr="00F85D0E" w:rsidRDefault="00147F3E" w:rsidP="008B79F3">
            <w:pPr>
              <w:jc w:val="center"/>
              <w:rPr>
                <w:b/>
                <w:sz w:val="16"/>
                <w:szCs w:val="16"/>
              </w:rPr>
            </w:pPr>
            <w:r w:rsidRPr="00F85D0E">
              <w:rPr>
                <w:rFonts w:ascii="Calibri" w:hAnsi="Calibri" w:cs="Calibri"/>
                <w:color w:val="000000"/>
                <w:sz w:val="16"/>
                <w:szCs w:val="16"/>
              </w:rPr>
              <w:t>1.00</w:t>
            </w:r>
          </w:p>
        </w:tc>
        <w:tc>
          <w:tcPr>
            <w:tcW w:w="239" w:type="pct"/>
            <w:vAlign w:val="bottom"/>
          </w:tcPr>
          <w:p w14:paraId="1C05520E" w14:textId="77777777" w:rsidR="00147F3E" w:rsidRPr="00F85D0E" w:rsidRDefault="00147F3E" w:rsidP="008B79F3">
            <w:pPr>
              <w:jc w:val="center"/>
              <w:rPr>
                <w:b/>
                <w:sz w:val="16"/>
                <w:szCs w:val="16"/>
              </w:rPr>
            </w:pPr>
            <w:r w:rsidRPr="00F85D0E">
              <w:rPr>
                <w:rFonts w:ascii="Calibri" w:hAnsi="Calibri" w:cs="Calibri"/>
                <w:color w:val="000000"/>
                <w:sz w:val="16"/>
                <w:szCs w:val="16"/>
              </w:rPr>
              <w:t>0.52</w:t>
            </w:r>
          </w:p>
        </w:tc>
        <w:tc>
          <w:tcPr>
            <w:tcW w:w="239" w:type="pct"/>
            <w:tcBorders>
              <w:right w:val="single" w:sz="8" w:space="0" w:color="auto"/>
            </w:tcBorders>
            <w:vAlign w:val="bottom"/>
          </w:tcPr>
          <w:p w14:paraId="1329A626" w14:textId="77777777" w:rsidR="00147F3E" w:rsidRPr="00F85D0E" w:rsidRDefault="00147F3E" w:rsidP="008B79F3">
            <w:pPr>
              <w:jc w:val="center"/>
              <w:rPr>
                <w:b/>
                <w:sz w:val="16"/>
                <w:szCs w:val="16"/>
              </w:rPr>
            </w:pPr>
            <w:r w:rsidRPr="00F85D0E">
              <w:rPr>
                <w:rFonts w:ascii="Calibri" w:hAnsi="Calibri" w:cs="Calibri"/>
                <w:color w:val="000000"/>
                <w:sz w:val="16"/>
                <w:szCs w:val="16"/>
              </w:rPr>
              <w:t>0.13</w:t>
            </w:r>
          </w:p>
        </w:tc>
        <w:tc>
          <w:tcPr>
            <w:tcW w:w="239" w:type="pct"/>
            <w:tcBorders>
              <w:left w:val="single" w:sz="8" w:space="0" w:color="auto"/>
            </w:tcBorders>
            <w:vAlign w:val="bottom"/>
          </w:tcPr>
          <w:p w14:paraId="3FD7C916" w14:textId="77777777" w:rsidR="00147F3E" w:rsidRPr="00F91B48" w:rsidRDefault="00147F3E" w:rsidP="008B79F3">
            <w:pPr>
              <w:jc w:val="center"/>
              <w:rPr>
                <w:b/>
                <w:sz w:val="16"/>
                <w:szCs w:val="16"/>
              </w:rPr>
            </w:pPr>
            <w:r w:rsidRPr="00F91B48">
              <w:rPr>
                <w:rFonts w:ascii="Calibri" w:hAnsi="Calibri" w:cs="Calibri"/>
                <w:color w:val="000000"/>
                <w:sz w:val="16"/>
                <w:szCs w:val="16"/>
              </w:rPr>
              <w:t>4.85</w:t>
            </w:r>
          </w:p>
        </w:tc>
        <w:tc>
          <w:tcPr>
            <w:tcW w:w="239" w:type="pct"/>
            <w:vAlign w:val="bottom"/>
          </w:tcPr>
          <w:p w14:paraId="544A1D31" w14:textId="77777777" w:rsidR="00147F3E" w:rsidRPr="00F91B48" w:rsidRDefault="00147F3E" w:rsidP="008B79F3">
            <w:pPr>
              <w:jc w:val="center"/>
              <w:rPr>
                <w:b/>
                <w:sz w:val="16"/>
                <w:szCs w:val="16"/>
              </w:rPr>
            </w:pPr>
            <w:r w:rsidRPr="00F91B48">
              <w:rPr>
                <w:rFonts w:ascii="Calibri" w:hAnsi="Calibri" w:cs="Calibri"/>
                <w:color w:val="000000"/>
                <w:sz w:val="16"/>
                <w:szCs w:val="16"/>
              </w:rPr>
              <w:t>1.83</w:t>
            </w:r>
          </w:p>
        </w:tc>
        <w:tc>
          <w:tcPr>
            <w:tcW w:w="239" w:type="pct"/>
            <w:vAlign w:val="bottom"/>
          </w:tcPr>
          <w:p w14:paraId="3A4ED697" w14:textId="77777777" w:rsidR="00147F3E" w:rsidRPr="00F91B48" w:rsidRDefault="00147F3E" w:rsidP="008B79F3">
            <w:pPr>
              <w:jc w:val="center"/>
              <w:rPr>
                <w:b/>
                <w:sz w:val="16"/>
                <w:szCs w:val="16"/>
              </w:rPr>
            </w:pPr>
            <w:r w:rsidRPr="00F91B48">
              <w:rPr>
                <w:rFonts w:ascii="Calibri" w:hAnsi="Calibri" w:cs="Calibri"/>
                <w:color w:val="000000"/>
                <w:sz w:val="16"/>
                <w:szCs w:val="16"/>
              </w:rPr>
              <w:t>1.01</w:t>
            </w:r>
          </w:p>
        </w:tc>
        <w:tc>
          <w:tcPr>
            <w:tcW w:w="239" w:type="pct"/>
            <w:vAlign w:val="bottom"/>
          </w:tcPr>
          <w:p w14:paraId="7D8B2702" w14:textId="77777777" w:rsidR="00147F3E" w:rsidRPr="00F91B48" w:rsidRDefault="00147F3E" w:rsidP="008B79F3">
            <w:pPr>
              <w:jc w:val="center"/>
              <w:rPr>
                <w:b/>
                <w:sz w:val="16"/>
                <w:szCs w:val="16"/>
              </w:rPr>
            </w:pPr>
            <w:r w:rsidRPr="00F91B48">
              <w:rPr>
                <w:rFonts w:ascii="Calibri" w:hAnsi="Calibri" w:cs="Calibri"/>
                <w:color w:val="000000"/>
                <w:sz w:val="16"/>
                <w:szCs w:val="16"/>
              </w:rPr>
              <w:t>0.55</w:t>
            </w:r>
          </w:p>
        </w:tc>
        <w:tc>
          <w:tcPr>
            <w:tcW w:w="251" w:type="pct"/>
            <w:tcBorders>
              <w:right w:val="single" w:sz="8" w:space="0" w:color="auto"/>
            </w:tcBorders>
            <w:vAlign w:val="bottom"/>
          </w:tcPr>
          <w:p w14:paraId="5E6474DB" w14:textId="77777777" w:rsidR="00147F3E" w:rsidRPr="00F91B48" w:rsidRDefault="00147F3E" w:rsidP="008B79F3">
            <w:pPr>
              <w:jc w:val="center"/>
              <w:rPr>
                <w:b/>
                <w:sz w:val="16"/>
                <w:szCs w:val="16"/>
              </w:rPr>
            </w:pPr>
            <w:r w:rsidRPr="00F91B48">
              <w:rPr>
                <w:rFonts w:ascii="Calibri" w:hAnsi="Calibri" w:cs="Calibri"/>
                <w:color w:val="000000"/>
                <w:sz w:val="16"/>
                <w:szCs w:val="16"/>
              </w:rPr>
              <w:t>0.15</w:t>
            </w:r>
          </w:p>
        </w:tc>
        <w:tc>
          <w:tcPr>
            <w:tcW w:w="239" w:type="pct"/>
            <w:tcBorders>
              <w:left w:val="single" w:sz="8" w:space="0" w:color="auto"/>
            </w:tcBorders>
            <w:vAlign w:val="bottom"/>
          </w:tcPr>
          <w:p w14:paraId="4EE3DC96" w14:textId="77777777" w:rsidR="00147F3E" w:rsidRPr="009156AC" w:rsidRDefault="00147F3E" w:rsidP="008B79F3">
            <w:pPr>
              <w:jc w:val="center"/>
              <w:rPr>
                <w:b/>
                <w:sz w:val="16"/>
                <w:szCs w:val="16"/>
              </w:rPr>
            </w:pPr>
            <w:r w:rsidRPr="009156AC">
              <w:rPr>
                <w:rFonts w:ascii="Calibri" w:hAnsi="Calibri" w:cs="Calibri"/>
                <w:color w:val="000000"/>
                <w:sz w:val="16"/>
                <w:szCs w:val="16"/>
              </w:rPr>
              <w:t>4.16</w:t>
            </w:r>
          </w:p>
        </w:tc>
        <w:tc>
          <w:tcPr>
            <w:tcW w:w="234" w:type="pct"/>
            <w:vAlign w:val="bottom"/>
          </w:tcPr>
          <w:p w14:paraId="169236F8" w14:textId="77777777" w:rsidR="00147F3E" w:rsidRPr="009156AC" w:rsidRDefault="00147F3E" w:rsidP="008B79F3">
            <w:pPr>
              <w:jc w:val="center"/>
              <w:rPr>
                <w:b/>
                <w:sz w:val="16"/>
                <w:szCs w:val="16"/>
              </w:rPr>
            </w:pPr>
            <w:r w:rsidRPr="009156AC">
              <w:rPr>
                <w:rFonts w:ascii="Calibri" w:hAnsi="Calibri" w:cs="Calibri"/>
                <w:color w:val="000000"/>
                <w:sz w:val="16"/>
                <w:szCs w:val="16"/>
              </w:rPr>
              <w:t>1.70</w:t>
            </w:r>
          </w:p>
        </w:tc>
        <w:tc>
          <w:tcPr>
            <w:tcW w:w="230" w:type="pct"/>
            <w:vAlign w:val="bottom"/>
          </w:tcPr>
          <w:p w14:paraId="02537EB8" w14:textId="77777777" w:rsidR="00147F3E" w:rsidRPr="009156AC" w:rsidRDefault="00147F3E" w:rsidP="008B79F3">
            <w:pPr>
              <w:jc w:val="center"/>
              <w:rPr>
                <w:b/>
                <w:sz w:val="16"/>
                <w:szCs w:val="16"/>
              </w:rPr>
            </w:pPr>
            <w:r w:rsidRPr="009156AC">
              <w:rPr>
                <w:rFonts w:ascii="Calibri" w:hAnsi="Calibri" w:cs="Calibri"/>
                <w:color w:val="000000"/>
                <w:sz w:val="16"/>
                <w:szCs w:val="16"/>
              </w:rPr>
              <w:t>1.01</w:t>
            </w:r>
          </w:p>
        </w:tc>
        <w:tc>
          <w:tcPr>
            <w:tcW w:w="229" w:type="pct"/>
            <w:vAlign w:val="bottom"/>
          </w:tcPr>
          <w:p w14:paraId="58311C47" w14:textId="77777777" w:rsidR="00147F3E" w:rsidRPr="009156AC" w:rsidRDefault="00147F3E" w:rsidP="008B79F3">
            <w:pPr>
              <w:jc w:val="center"/>
              <w:rPr>
                <w:b/>
                <w:sz w:val="16"/>
                <w:szCs w:val="16"/>
              </w:rPr>
            </w:pPr>
            <w:r w:rsidRPr="009156AC">
              <w:rPr>
                <w:rFonts w:ascii="Calibri" w:hAnsi="Calibri" w:cs="Calibri"/>
                <w:color w:val="000000"/>
                <w:sz w:val="16"/>
                <w:szCs w:val="16"/>
              </w:rPr>
              <w:t>0.63</w:t>
            </w:r>
          </w:p>
        </w:tc>
        <w:tc>
          <w:tcPr>
            <w:tcW w:w="229" w:type="pct"/>
            <w:vAlign w:val="bottom"/>
          </w:tcPr>
          <w:p w14:paraId="6F16BBEA" w14:textId="77777777" w:rsidR="00147F3E" w:rsidRPr="009156AC" w:rsidRDefault="00147F3E" w:rsidP="008B79F3">
            <w:pPr>
              <w:jc w:val="center"/>
              <w:rPr>
                <w:b/>
                <w:sz w:val="16"/>
                <w:szCs w:val="16"/>
              </w:rPr>
            </w:pPr>
            <w:r w:rsidRPr="009156AC">
              <w:rPr>
                <w:rFonts w:ascii="Calibri" w:hAnsi="Calibri" w:cs="Calibri"/>
                <w:color w:val="000000"/>
                <w:sz w:val="16"/>
                <w:szCs w:val="16"/>
              </w:rPr>
              <w:t>0.24</w:t>
            </w:r>
          </w:p>
        </w:tc>
      </w:tr>
      <w:tr w:rsidR="00147F3E" w:rsidRPr="00106F1A" w14:paraId="08638B1F" w14:textId="77777777" w:rsidTr="008B79F3">
        <w:trPr>
          <w:jc w:val="center"/>
        </w:trPr>
        <w:tc>
          <w:tcPr>
            <w:tcW w:w="239" w:type="pct"/>
            <w:tcBorders>
              <w:right w:val="single" w:sz="8" w:space="0" w:color="auto"/>
            </w:tcBorders>
          </w:tcPr>
          <w:p w14:paraId="2249BCC4" w14:textId="77777777" w:rsidR="00147F3E" w:rsidRPr="00106F1A" w:rsidRDefault="00147F3E" w:rsidP="008B79F3">
            <w:pPr>
              <w:jc w:val="center"/>
              <w:rPr>
                <w:b/>
                <w:sz w:val="16"/>
                <w:szCs w:val="16"/>
              </w:rPr>
            </w:pPr>
            <w:r w:rsidRPr="00106F1A">
              <w:rPr>
                <w:b/>
                <w:sz w:val="16"/>
                <w:szCs w:val="16"/>
              </w:rPr>
              <w:t>25</w:t>
            </w:r>
          </w:p>
        </w:tc>
        <w:tc>
          <w:tcPr>
            <w:tcW w:w="242" w:type="pct"/>
            <w:tcBorders>
              <w:left w:val="single" w:sz="8" w:space="0" w:color="auto"/>
            </w:tcBorders>
            <w:vAlign w:val="bottom"/>
          </w:tcPr>
          <w:p w14:paraId="01DB698C" w14:textId="77777777" w:rsidR="00147F3E" w:rsidRPr="00E506AB" w:rsidRDefault="00147F3E" w:rsidP="008B79F3">
            <w:pPr>
              <w:jc w:val="center"/>
              <w:rPr>
                <w:b/>
                <w:sz w:val="16"/>
                <w:szCs w:val="16"/>
              </w:rPr>
            </w:pPr>
            <w:r w:rsidRPr="00E506AB">
              <w:rPr>
                <w:rFonts w:ascii="Calibri" w:hAnsi="Calibri" w:cs="Calibri"/>
                <w:color w:val="000000"/>
                <w:sz w:val="16"/>
                <w:szCs w:val="16"/>
              </w:rPr>
              <w:t>14.82</w:t>
            </w:r>
          </w:p>
        </w:tc>
        <w:tc>
          <w:tcPr>
            <w:tcW w:w="239" w:type="pct"/>
            <w:vAlign w:val="bottom"/>
          </w:tcPr>
          <w:p w14:paraId="596CD821" w14:textId="77777777" w:rsidR="00147F3E" w:rsidRPr="00E506AB" w:rsidRDefault="00147F3E" w:rsidP="008B79F3">
            <w:pPr>
              <w:jc w:val="center"/>
              <w:rPr>
                <w:b/>
                <w:sz w:val="16"/>
                <w:szCs w:val="16"/>
              </w:rPr>
            </w:pPr>
            <w:r w:rsidRPr="00E506AB">
              <w:rPr>
                <w:rFonts w:ascii="Calibri" w:hAnsi="Calibri" w:cs="Calibri"/>
                <w:color w:val="000000"/>
                <w:sz w:val="16"/>
                <w:szCs w:val="16"/>
              </w:rPr>
              <w:t>2.42</w:t>
            </w:r>
          </w:p>
        </w:tc>
        <w:tc>
          <w:tcPr>
            <w:tcW w:w="239" w:type="pct"/>
            <w:vAlign w:val="bottom"/>
          </w:tcPr>
          <w:p w14:paraId="3FAC53A4" w14:textId="77777777" w:rsidR="00147F3E" w:rsidRPr="00E506AB" w:rsidRDefault="00147F3E" w:rsidP="008B79F3">
            <w:pPr>
              <w:jc w:val="center"/>
              <w:rPr>
                <w:b/>
                <w:sz w:val="16"/>
                <w:szCs w:val="16"/>
              </w:rPr>
            </w:pPr>
            <w:r w:rsidRPr="00E506AB">
              <w:rPr>
                <w:rFonts w:ascii="Calibri" w:hAnsi="Calibri" w:cs="Calibri"/>
                <w:color w:val="000000"/>
                <w:sz w:val="16"/>
                <w:szCs w:val="16"/>
              </w:rPr>
              <w:t>0.98</w:t>
            </w:r>
          </w:p>
        </w:tc>
        <w:tc>
          <w:tcPr>
            <w:tcW w:w="239" w:type="pct"/>
            <w:vAlign w:val="bottom"/>
          </w:tcPr>
          <w:p w14:paraId="51118967" w14:textId="77777777" w:rsidR="00147F3E" w:rsidRPr="00E506AB" w:rsidRDefault="00147F3E" w:rsidP="008B79F3">
            <w:pPr>
              <w:jc w:val="center"/>
              <w:rPr>
                <w:b/>
                <w:sz w:val="16"/>
                <w:szCs w:val="16"/>
              </w:rPr>
            </w:pPr>
            <w:r w:rsidRPr="00E506AB">
              <w:rPr>
                <w:rFonts w:ascii="Calibri" w:hAnsi="Calibri" w:cs="Calibri"/>
                <w:color w:val="000000"/>
                <w:sz w:val="16"/>
                <w:szCs w:val="16"/>
              </w:rPr>
              <w:t>0.40</w:t>
            </w:r>
          </w:p>
        </w:tc>
        <w:tc>
          <w:tcPr>
            <w:tcW w:w="239" w:type="pct"/>
            <w:tcBorders>
              <w:right w:val="single" w:sz="8" w:space="0" w:color="auto"/>
            </w:tcBorders>
            <w:vAlign w:val="bottom"/>
          </w:tcPr>
          <w:p w14:paraId="28D1118E" w14:textId="77777777" w:rsidR="00147F3E" w:rsidRPr="00E506AB" w:rsidRDefault="00147F3E" w:rsidP="008B79F3">
            <w:pPr>
              <w:jc w:val="center"/>
              <w:rPr>
                <w:b/>
                <w:sz w:val="16"/>
                <w:szCs w:val="16"/>
              </w:rPr>
            </w:pPr>
            <w:r w:rsidRPr="00E506AB">
              <w:rPr>
                <w:rFonts w:ascii="Calibri" w:hAnsi="Calibri" w:cs="Calibri"/>
                <w:color w:val="000000"/>
                <w:sz w:val="16"/>
                <w:szCs w:val="16"/>
              </w:rPr>
              <w:t>0.07</w:t>
            </w:r>
          </w:p>
        </w:tc>
        <w:tc>
          <w:tcPr>
            <w:tcW w:w="239" w:type="pct"/>
            <w:tcBorders>
              <w:left w:val="single" w:sz="8" w:space="0" w:color="auto"/>
            </w:tcBorders>
            <w:vAlign w:val="bottom"/>
          </w:tcPr>
          <w:p w14:paraId="779B45F4" w14:textId="77777777" w:rsidR="00147F3E" w:rsidRPr="00F85D0E" w:rsidRDefault="00147F3E" w:rsidP="008B79F3">
            <w:pPr>
              <w:jc w:val="center"/>
              <w:rPr>
                <w:b/>
                <w:sz w:val="16"/>
                <w:szCs w:val="16"/>
              </w:rPr>
            </w:pPr>
            <w:r w:rsidRPr="00F85D0E">
              <w:rPr>
                <w:rFonts w:ascii="Calibri" w:hAnsi="Calibri" w:cs="Calibri"/>
                <w:color w:val="000000"/>
                <w:sz w:val="16"/>
                <w:szCs w:val="16"/>
              </w:rPr>
              <w:t>5.29</w:t>
            </w:r>
          </w:p>
        </w:tc>
        <w:tc>
          <w:tcPr>
            <w:tcW w:w="239" w:type="pct"/>
            <w:vAlign w:val="bottom"/>
          </w:tcPr>
          <w:p w14:paraId="1AD7ABE3" w14:textId="77777777" w:rsidR="00147F3E" w:rsidRPr="00F85D0E" w:rsidRDefault="00147F3E" w:rsidP="008B79F3">
            <w:pPr>
              <w:jc w:val="center"/>
              <w:rPr>
                <w:b/>
                <w:sz w:val="16"/>
                <w:szCs w:val="16"/>
              </w:rPr>
            </w:pPr>
            <w:r w:rsidRPr="00F85D0E">
              <w:rPr>
                <w:rFonts w:ascii="Calibri" w:hAnsi="Calibri" w:cs="Calibri"/>
                <w:color w:val="000000"/>
                <w:sz w:val="16"/>
                <w:szCs w:val="16"/>
              </w:rPr>
              <w:t>1.91</w:t>
            </w:r>
          </w:p>
        </w:tc>
        <w:tc>
          <w:tcPr>
            <w:tcW w:w="239" w:type="pct"/>
            <w:vAlign w:val="bottom"/>
          </w:tcPr>
          <w:p w14:paraId="5EE9DBE2" w14:textId="77777777" w:rsidR="00147F3E" w:rsidRPr="00F85D0E" w:rsidRDefault="00147F3E" w:rsidP="008B79F3">
            <w:pPr>
              <w:jc w:val="center"/>
              <w:rPr>
                <w:b/>
                <w:sz w:val="16"/>
                <w:szCs w:val="16"/>
              </w:rPr>
            </w:pPr>
            <w:r w:rsidRPr="00F85D0E">
              <w:rPr>
                <w:rFonts w:ascii="Calibri" w:hAnsi="Calibri" w:cs="Calibri"/>
                <w:color w:val="000000"/>
                <w:sz w:val="16"/>
                <w:szCs w:val="16"/>
              </w:rPr>
              <w:t>1.00</w:t>
            </w:r>
          </w:p>
        </w:tc>
        <w:tc>
          <w:tcPr>
            <w:tcW w:w="239" w:type="pct"/>
            <w:vAlign w:val="bottom"/>
          </w:tcPr>
          <w:p w14:paraId="4CA564B0" w14:textId="77777777" w:rsidR="00147F3E" w:rsidRPr="00F85D0E" w:rsidRDefault="00147F3E" w:rsidP="008B79F3">
            <w:pPr>
              <w:jc w:val="center"/>
              <w:rPr>
                <w:b/>
                <w:sz w:val="16"/>
                <w:szCs w:val="16"/>
              </w:rPr>
            </w:pPr>
            <w:r w:rsidRPr="00F85D0E">
              <w:rPr>
                <w:rFonts w:ascii="Calibri" w:hAnsi="Calibri" w:cs="Calibri"/>
                <w:color w:val="000000"/>
                <w:sz w:val="16"/>
                <w:szCs w:val="16"/>
              </w:rPr>
              <w:t>0.52</w:t>
            </w:r>
          </w:p>
        </w:tc>
        <w:tc>
          <w:tcPr>
            <w:tcW w:w="239" w:type="pct"/>
            <w:tcBorders>
              <w:right w:val="single" w:sz="8" w:space="0" w:color="auto"/>
            </w:tcBorders>
            <w:vAlign w:val="bottom"/>
          </w:tcPr>
          <w:p w14:paraId="001489E2" w14:textId="77777777" w:rsidR="00147F3E" w:rsidRPr="00F85D0E" w:rsidRDefault="00147F3E" w:rsidP="008B79F3">
            <w:pPr>
              <w:jc w:val="center"/>
              <w:rPr>
                <w:b/>
                <w:sz w:val="16"/>
                <w:szCs w:val="16"/>
              </w:rPr>
            </w:pPr>
            <w:r w:rsidRPr="00F85D0E">
              <w:rPr>
                <w:rFonts w:ascii="Calibri" w:hAnsi="Calibri" w:cs="Calibri"/>
                <w:color w:val="000000"/>
                <w:sz w:val="16"/>
                <w:szCs w:val="16"/>
              </w:rPr>
              <w:t>0.13</w:t>
            </w:r>
          </w:p>
        </w:tc>
        <w:tc>
          <w:tcPr>
            <w:tcW w:w="239" w:type="pct"/>
            <w:tcBorders>
              <w:left w:val="single" w:sz="8" w:space="0" w:color="auto"/>
            </w:tcBorders>
            <w:vAlign w:val="bottom"/>
          </w:tcPr>
          <w:p w14:paraId="2EFA63B1" w14:textId="77777777" w:rsidR="00147F3E" w:rsidRPr="00F91B48" w:rsidRDefault="00147F3E" w:rsidP="008B79F3">
            <w:pPr>
              <w:jc w:val="center"/>
              <w:rPr>
                <w:b/>
                <w:sz w:val="16"/>
                <w:szCs w:val="16"/>
              </w:rPr>
            </w:pPr>
            <w:r w:rsidRPr="00F91B48">
              <w:rPr>
                <w:rFonts w:ascii="Calibri" w:hAnsi="Calibri" w:cs="Calibri"/>
                <w:color w:val="000000"/>
                <w:sz w:val="16"/>
                <w:szCs w:val="16"/>
              </w:rPr>
              <w:t>4.84</w:t>
            </w:r>
          </w:p>
        </w:tc>
        <w:tc>
          <w:tcPr>
            <w:tcW w:w="239" w:type="pct"/>
            <w:vAlign w:val="bottom"/>
          </w:tcPr>
          <w:p w14:paraId="56CF46CE" w14:textId="77777777" w:rsidR="00147F3E" w:rsidRPr="00F91B48" w:rsidRDefault="00147F3E" w:rsidP="008B79F3">
            <w:pPr>
              <w:jc w:val="center"/>
              <w:rPr>
                <w:b/>
                <w:sz w:val="16"/>
                <w:szCs w:val="16"/>
              </w:rPr>
            </w:pPr>
            <w:r w:rsidRPr="00F91B48">
              <w:rPr>
                <w:rFonts w:ascii="Calibri" w:hAnsi="Calibri" w:cs="Calibri"/>
                <w:color w:val="000000"/>
                <w:sz w:val="16"/>
                <w:szCs w:val="16"/>
              </w:rPr>
              <w:t>1.83</w:t>
            </w:r>
          </w:p>
        </w:tc>
        <w:tc>
          <w:tcPr>
            <w:tcW w:w="239" w:type="pct"/>
            <w:vAlign w:val="bottom"/>
          </w:tcPr>
          <w:p w14:paraId="68DC3B94" w14:textId="77777777" w:rsidR="00147F3E" w:rsidRPr="00F91B48" w:rsidRDefault="00147F3E" w:rsidP="008B79F3">
            <w:pPr>
              <w:jc w:val="center"/>
              <w:rPr>
                <w:b/>
                <w:sz w:val="16"/>
                <w:szCs w:val="16"/>
              </w:rPr>
            </w:pPr>
            <w:r w:rsidRPr="00F91B48">
              <w:rPr>
                <w:rFonts w:ascii="Calibri" w:hAnsi="Calibri" w:cs="Calibri"/>
                <w:color w:val="000000"/>
                <w:sz w:val="16"/>
                <w:szCs w:val="16"/>
              </w:rPr>
              <w:t>1.01</w:t>
            </w:r>
          </w:p>
        </w:tc>
        <w:tc>
          <w:tcPr>
            <w:tcW w:w="239" w:type="pct"/>
            <w:vAlign w:val="bottom"/>
          </w:tcPr>
          <w:p w14:paraId="63E68870" w14:textId="77777777" w:rsidR="00147F3E" w:rsidRPr="00F91B48" w:rsidRDefault="00147F3E" w:rsidP="008B79F3">
            <w:pPr>
              <w:jc w:val="center"/>
              <w:rPr>
                <w:b/>
                <w:sz w:val="16"/>
                <w:szCs w:val="16"/>
              </w:rPr>
            </w:pPr>
            <w:r w:rsidRPr="00F91B48">
              <w:rPr>
                <w:rFonts w:ascii="Calibri" w:hAnsi="Calibri" w:cs="Calibri"/>
                <w:color w:val="000000"/>
                <w:sz w:val="16"/>
                <w:szCs w:val="16"/>
              </w:rPr>
              <w:t>0.54</w:t>
            </w:r>
          </w:p>
        </w:tc>
        <w:tc>
          <w:tcPr>
            <w:tcW w:w="251" w:type="pct"/>
            <w:tcBorders>
              <w:right w:val="single" w:sz="8" w:space="0" w:color="auto"/>
            </w:tcBorders>
            <w:vAlign w:val="bottom"/>
          </w:tcPr>
          <w:p w14:paraId="1E0D0B34" w14:textId="77777777" w:rsidR="00147F3E" w:rsidRPr="00F91B48" w:rsidRDefault="00147F3E" w:rsidP="008B79F3">
            <w:pPr>
              <w:jc w:val="center"/>
              <w:rPr>
                <w:b/>
                <w:sz w:val="16"/>
                <w:szCs w:val="16"/>
              </w:rPr>
            </w:pPr>
            <w:r w:rsidRPr="00F91B48">
              <w:rPr>
                <w:rFonts w:ascii="Calibri" w:hAnsi="Calibri" w:cs="Calibri"/>
                <w:color w:val="000000"/>
                <w:sz w:val="16"/>
                <w:szCs w:val="16"/>
              </w:rPr>
              <w:t>0.15</w:t>
            </w:r>
          </w:p>
        </w:tc>
        <w:tc>
          <w:tcPr>
            <w:tcW w:w="239" w:type="pct"/>
            <w:tcBorders>
              <w:left w:val="single" w:sz="8" w:space="0" w:color="auto"/>
            </w:tcBorders>
            <w:vAlign w:val="bottom"/>
          </w:tcPr>
          <w:p w14:paraId="75738D8C" w14:textId="77777777" w:rsidR="00147F3E" w:rsidRPr="009156AC" w:rsidRDefault="00147F3E" w:rsidP="008B79F3">
            <w:pPr>
              <w:jc w:val="center"/>
              <w:rPr>
                <w:b/>
                <w:sz w:val="16"/>
                <w:szCs w:val="16"/>
              </w:rPr>
            </w:pPr>
            <w:r w:rsidRPr="009156AC">
              <w:rPr>
                <w:rFonts w:ascii="Calibri" w:hAnsi="Calibri" w:cs="Calibri"/>
                <w:color w:val="000000"/>
                <w:sz w:val="16"/>
                <w:szCs w:val="16"/>
              </w:rPr>
              <w:t>4.16</w:t>
            </w:r>
          </w:p>
        </w:tc>
        <w:tc>
          <w:tcPr>
            <w:tcW w:w="234" w:type="pct"/>
            <w:vAlign w:val="bottom"/>
          </w:tcPr>
          <w:p w14:paraId="6D0A34E2" w14:textId="77777777" w:rsidR="00147F3E" w:rsidRPr="009156AC" w:rsidRDefault="00147F3E" w:rsidP="008B79F3">
            <w:pPr>
              <w:jc w:val="center"/>
              <w:rPr>
                <w:b/>
                <w:sz w:val="16"/>
                <w:szCs w:val="16"/>
              </w:rPr>
            </w:pPr>
            <w:r w:rsidRPr="009156AC">
              <w:rPr>
                <w:rFonts w:ascii="Calibri" w:hAnsi="Calibri" w:cs="Calibri"/>
                <w:color w:val="000000"/>
                <w:sz w:val="16"/>
                <w:szCs w:val="16"/>
              </w:rPr>
              <w:t>1.70</w:t>
            </w:r>
          </w:p>
        </w:tc>
        <w:tc>
          <w:tcPr>
            <w:tcW w:w="230" w:type="pct"/>
            <w:vAlign w:val="bottom"/>
          </w:tcPr>
          <w:p w14:paraId="3B9BBA36" w14:textId="77777777" w:rsidR="00147F3E" w:rsidRPr="009156AC" w:rsidRDefault="00147F3E" w:rsidP="008B79F3">
            <w:pPr>
              <w:jc w:val="center"/>
              <w:rPr>
                <w:b/>
                <w:sz w:val="16"/>
                <w:szCs w:val="16"/>
              </w:rPr>
            </w:pPr>
            <w:r w:rsidRPr="009156AC">
              <w:rPr>
                <w:rFonts w:ascii="Calibri" w:hAnsi="Calibri" w:cs="Calibri"/>
                <w:color w:val="000000"/>
                <w:sz w:val="16"/>
                <w:szCs w:val="16"/>
              </w:rPr>
              <w:t>1.01</w:t>
            </w:r>
          </w:p>
        </w:tc>
        <w:tc>
          <w:tcPr>
            <w:tcW w:w="229" w:type="pct"/>
            <w:vAlign w:val="bottom"/>
          </w:tcPr>
          <w:p w14:paraId="60438A0C" w14:textId="77777777" w:rsidR="00147F3E" w:rsidRPr="009156AC" w:rsidRDefault="00147F3E" w:rsidP="008B79F3">
            <w:pPr>
              <w:jc w:val="center"/>
              <w:rPr>
                <w:b/>
                <w:sz w:val="16"/>
                <w:szCs w:val="16"/>
              </w:rPr>
            </w:pPr>
            <w:r w:rsidRPr="009156AC">
              <w:rPr>
                <w:rFonts w:ascii="Calibri" w:hAnsi="Calibri" w:cs="Calibri"/>
                <w:color w:val="000000"/>
                <w:sz w:val="16"/>
                <w:szCs w:val="16"/>
              </w:rPr>
              <w:t>0.63</w:t>
            </w:r>
          </w:p>
        </w:tc>
        <w:tc>
          <w:tcPr>
            <w:tcW w:w="229" w:type="pct"/>
            <w:vAlign w:val="bottom"/>
          </w:tcPr>
          <w:p w14:paraId="1A13E5CC" w14:textId="77777777" w:rsidR="00147F3E" w:rsidRPr="009156AC" w:rsidRDefault="00147F3E" w:rsidP="008B79F3">
            <w:pPr>
              <w:jc w:val="center"/>
              <w:rPr>
                <w:b/>
                <w:sz w:val="16"/>
                <w:szCs w:val="16"/>
              </w:rPr>
            </w:pPr>
            <w:r w:rsidRPr="009156AC">
              <w:rPr>
                <w:rFonts w:ascii="Calibri" w:hAnsi="Calibri" w:cs="Calibri"/>
                <w:color w:val="000000"/>
                <w:sz w:val="16"/>
                <w:szCs w:val="16"/>
              </w:rPr>
              <w:t>0.24</w:t>
            </w:r>
          </w:p>
        </w:tc>
      </w:tr>
      <w:tr w:rsidR="00147F3E" w:rsidRPr="00106F1A" w14:paraId="2A7F481F" w14:textId="77777777" w:rsidTr="008B79F3">
        <w:trPr>
          <w:jc w:val="center"/>
        </w:trPr>
        <w:tc>
          <w:tcPr>
            <w:tcW w:w="239" w:type="pct"/>
            <w:tcBorders>
              <w:right w:val="single" w:sz="8" w:space="0" w:color="auto"/>
            </w:tcBorders>
          </w:tcPr>
          <w:p w14:paraId="6DDCC6BA" w14:textId="77777777" w:rsidR="00147F3E" w:rsidRPr="00106F1A" w:rsidRDefault="00147F3E" w:rsidP="008B79F3">
            <w:pPr>
              <w:jc w:val="center"/>
              <w:rPr>
                <w:b/>
                <w:sz w:val="16"/>
                <w:szCs w:val="16"/>
              </w:rPr>
            </w:pPr>
            <w:r w:rsidRPr="00106F1A">
              <w:rPr>
                <w:b/>
                <w:sz w:val="16"/>
                <w:szCs w:val="16"/>
              </w:rPr>
              <w:t>26</w:t>
            </w:r>
          </w:p>
        </w:tc>
        <w:tc>
          <w:tcPr>
            <w:tcW w:w="242" w:type="pct"/>
            <w:tcBorders>
              <w:left w:val="single" w:sz="8" w:space="0" w:color="auto"/>
            </w:tcBorders>
            <w:vAlign w:val="bottom"/>
          </w:tcPr>
          <w:p w14:paraId="49C0BCB0" w14:textId="77777777" w:rsidR="00147F3E" w:rsidRPr="00E506AB" w:rsidRDefault="00147F3E" w:rsidP="008B79F3">
            <w:pPr>
              <w:jc w:val="center"/>
              <w:rPr>
                <w:b/>
                <w:sz w:val="16"/>
                <w:szCs w:val="16"/>
              </w:rPr>
            </w:pPr>
            <w:r w:rsidRPr="00E506AB">
              <w:rPr>
                <w:rFonts w:ascii="Calibri" w:hAnsi="Calibri" w:cs="Calibri"/>
                <w:color w:val="000000"/>
                <w:sz w:val="16"/>
                <w:szCs w:val="16"/>
              </w:rPr>
              <w:t>14.76</w:t>
            </w:r>
          </w:p>
        </w:tc>
        <w:tc>
          <w:tcPr>
            <w:tcW w:w="239" w:type="pct"/>
            <w:vAlign w:val="bottom"/>
          </w:tcPr>
          <w:p w14:paraId="0213942B" w14:textId="77777777" w:rsidR="00147F3E" w:rsidRPr="00E506AB" w:rsidRDefault="00147F3E" w:rsidP="008B79F3">
            <w:pPr>
              <w:jc w:val="center"/>
              <w:rPr>
                <w:b/>
                <w:sz w:val="16"/>
                <w:szCs w:val="16"/>
              </w:rPr>
            </w:pPr>
            <w:r w:rsidRPr="00E506AB">
              <w:rPr>
                <w:rFonts w:ascii="Calibri" w:hAnsi="Calibri" w:cs="Calibri"/>
                <w:color w:val="000000"/>
                <w:sz w:val="16"/>
                <w:szCs w:val="16"/>
              </w:rPr>
              <w:t>2.41</w:t>
            </w:r>
          </w:p>
        </w:tc>
        <w:tc>
          <w:tcPr>
            <w:tcW w:w="239" w:type="pct"/>
            <w:vAlign w:val="bottom"/>
          </w:tcPr>
          <w:p w14:paraId="4427DC22" w14:textId="77777777" w:rsidR="00147F3E" w:rsidRPr="00E506AB" w:rsidRDefault="00147F3E" w:rsidP="008B79F3">
            <w:pPr>
              <w:jc w:val="center"/>
              <w:rPr>
                <w:b/>
                <w:sz w:val="16"/>
                <w:szCs w:val="16"/>
              </w:rPr>
            </w:pPr>
            <w:r w:rsidRPr="00E506AB">
              <w:rPr>
                <w:rFonts w:ascii="Calibri" w:hAnsi="Calibri" w:cs="Calibri"/>
                <w:color w:val="000000"/>
                <w:sz w:val="16"/>
                <w:szCs w:val="16"/>
              </w:rPr>
              <w:t>0.97</w:t>
            </w:r>
          </w:p>
        </w:tc>
        <w:tc>
          <w:tcPr>
            <w:tcW w:w="239" w:type="pct"/>
            <w:vAlign w:val="bottom"/>
          </w:tcPr>
          <w:p w14:paraId="4834EC21" w14:textId="77777777" w:rsidR="00147F3E" w:rsidRPr="00E506AB" w:rsidRDefault="00147F3E" w:rsidP="008B79F3">
            <w:pPr>
              <w:jc w:val="center"/>
              <w:rPr>
                <w:b/>
                <w:sz w:val="16"/>
                <w:szCs w:val="16"/>
              </w:rPr>
            </w:pPr>
            <w:r w:rsidRPr="00E506AB">
              <w:rPr>
                <w:rFonts w:ascii="Calibri" w:hAnsi="Calibri" w:cs="Calibri"/>
                <w:color w:val="000000"/>
                <w:sz w:val="16"/>
                <w:szCs w:val="16"/>
              </w:rPr>
              <w:t>0.40</w:t>
            </w:r>
          </w:p>
        </w:tc>
        <w:tc>
          <w:tcPr>
            <w:tcW w:w="239" w:type="pct"/>
            <w:tcBorders>
              <w:right w:val="single" w:sz="8" w:space="0" w:color="auto"/>
            </w:tcBorders>
            <w:vAlign w:val="bottom"/>
          </w:tcPr>
          <w:p w14:paraId="31538E6C" w14:textId="77777777" w:rsidR="00147F3E" w:rsidRPr="00E506AB" w:rsidRDefault="00147F3E" w:rsidP="008B79F3">
            <w:pPr>
              <w:jc w:val="center"/>
              <w:rPr>
                <w:b/>
                <w:sz w:val="16"/>
                <w:szCs w:val="16"/>
              </w:rPr>
            </w:pPr>
            <w:r w:rsidRPr="00E506AB">
              <w:rPr>
                <w:rFonts w:ascii="Calibri" w:hAnsi="Calibri" w:cs="Calibri"/>
                <w:color w:val="000000"/>
                <w:sz w:val="16"/>
                <w:szCs w:val="16"/>
              </w:rPr>
              <w:t>0.07</w:t>
            </w:r>
          </w:p>
        </w:tc>
        <w:tc>
          <w:tcPr>
            <w:tcW w:w="239" w:type="pct"/>
            <w:tcBorders>
              <w:left w:val="single" w:sz="8" w:space="0" w:color="auto"/>
            </w:tcBorders>
            <w:vAlign w:val="bottom"/>
          </w:tcPr>
          <w:p w14:paraId="6D8B964E" w14:textId="77777777" w:rsidR="00147F3E" w:rsidRPr="00F85D0E" w:rsidRDefault="00147F3E" w:rsidP="008B79F3">
            <w:pPr>
              <w:jc w:val="center"/>
              <w:rPr>
                <w:b/>
                <w:sz w:val="16"/>
                <w:szCs w:val="16"/>
              </w:rPr>
            </w:pPr>
            <w:r w:rsidRPr="00F85D0E">
              <w:rPr>
                <w:rFonts w:ascii="Calibri" w:hAnsi="Calibri" w:cs="Calibri"/>
                <w:color w:val="000000"/>
                <w:sz w:val="16"/>
                <w:szCs w:val="16"/>
              </w:rPr>
              <w:t>5.28</w:t>
            </w:r>
          </w:p>
        </w:tc>
        <w:tc>
          <w:tcPr>
            <w:tcW w:w="239" w:type="pct"/>
            <w:vAlign w:val="bottom"/>
          </w:tcPr>
          <w:p w14:paraId="1F121CB5" w14:textId="77777777" w:rsidR="00147F3E" w:rsidRPr="00F85D0E" w:rsidRDefault="00147F3E" w:rsidP="008B79F3">
            <w:pPr>
              <w:jc w:val="center"/>
              <w:rPr>
                <w:b/>
                <w:sz w:val="16"/>
                <w:szCs w:val="16"/>
              </w:rPr>
            </w:pPr>
            <w:r w:rsidRPr="00F85D0E">
              <w:rPr>
                <w:rFonts w:ascii="Calibri" w:hAnsi="Calibri" w:cs="Calibri"/>
                <w:color w:val="000000"/>
                <w:sz w:val="16"/>
                <w:szCs w:val="16"/>
              </w:rPr>
              <w:t>1.90</w:t>
            </w:r>
          </w:p>
        </w:tc>
        <w:tc>
          <w:tcPr>
            <w:tcW w:w="239" w:type="pct"/>
            <w:vAlign w:val="bottom"/>
          </w:tcPr>
          <w:p w14:paraId="14E414A9" w14:textId="77777777" w:rsidR="00147F3E" w:rsidRPr="00F85D0E" w:rsidRDefault="00147F3E" w:rsidP="008B79F3">
            <w:pPr>
              <w:jc w:val="center"/>
              <w:rPr>
                <w:b/>
                <w:sz w:val="16"/>
                <w:szCs w:val="16"/>
              </w:rPr>
            </w:pPr>
            <w:r w:rsidRPr="00F85D0E">
              <w:rPr>
                <w:rFonts w:ascii="Calibri" w:hAnsi="Calibri" w:cs="Calibri"/>
                <w:color w:val="000000"/>
                <w:sz w:val="16"/>
                <w:szCs w:val="16"/>
              </w:rPr>
              <w:t>1.00</w:t>
            </w:r>
          </w:p>
        </w:tc>
        <w:tc>
          <w:tcPr>
            <w:tcW w:w="239" w:type="pct"/>
            <w:vAlign w:val="bottom"/>
          </w:tcPr>
          <w:p w14:paraId="0CF9671F" w14:textId="77777777" w:rsidR="00147F3E" w:rsidRPr="00F85D0E" w:rsidRDefault="00147F3E" w:rsidP="008B79F3">
            <w:pPr>
              <w:jc w:val="center"/>
              <w:rPr>
                <w:b/>
                <w:sz w:val="16"/>
                <w:szCs w:val="16"/>
              </w:rPr>
            </w:pPr>
            <w:r w:rsidRPr="00F85D0E">
              <w:rPr>
                <w:rFonts w:ascii="Calibri" w:hAnsi="Calibri" w:cs="Calibri"/>
                <w:color w:val="000000"/>
                <w:sz w:val="16"/>
                <w:szCs w:val="16"/>
              </w:rPr>
              <w:t>0.52</w:t>
            </w:r>
          </w:p>
        </w:tc>
        <w:tc>
          <w:tcPr>
            <w:tcW w:w="239" w:type="pct"/>
            <w:tcBorders>
              <w:right w:val="single" w:sz="8" w:space="0" w:color="auto"/>
            </w:tcBorders>
            <w:vAlign w:val="bottom"/>
          </w:tcPr>
          <w:p w14:paraId="56F5CDED" w14:textId="77777777" w:rsidR="00147F3E" w:rsidRPr="00F85D0E" w:rsidRDefault="00147F3E" w:rsidP="008B79F3">
            <w:pPr>
              <w:jc w:val="center"/>
              <w:rPr>
                <w:b/>
                <w:sz w:val="16"/>
                <w:szCs w:val="16"/>
              </w:rPr>
            </w:pPr>
            <w:r w:rsidRPr="00F85D0E">
              <w:rPr>
                <w:rFonts w:ascii="Calibri" w:hAnsi="Calibri" w:cs="Calibri"/>
                <w:color w:val="000000"/>
                <w:sz w:val="16"/>
                <w:szCs w:val="16"/>
              </w:rPr>
              <w:t>0.13</w:t>
            </w:r>
          </w:p>
        </w:tc>
        <w:tc>
          <w:tcPr>
            <w:tcW w:w="239" w:type="pct"/>
            <w:tcBorders>
              <w:left w:val="single" w:sz="8" w:space="0" w:color="auto"/>
            </w:tcBorders>
            <w:vAlign w:val="bottom"/>
          </w:tcPr>
          <w:p w14:paraId="2EE9E9BF" w14:textId="77777777" w:rsidR="00147F3E" w:rsidRPr="00F91B48" w:rsidRDefault="00147F3E" w:rsidP="008B79F3">
            <w:pPr>
              <w:jc w:val="center"/>
              <w:rPr>
                <w:b/>
                <w:sz w:val="16"/>
                <w:szCs w:val="16"/>
              </w:rPr>
            </w:pPr>
            <w:r w:rsidRPr="00F91B48">
              <w:rPr>
                <w:rFonts w:ascii="Calibri" w:hAnsi="Calibri" w:cs="Calibri"/>
                <w:color w:val="000000"/>
                <w:sz w:val="16"/>
                <w:szCs w:val="16"/>
              </w:rPr>
              <w:t>4.84</w:t>
            </w:r>
          </w:p>
        </w:tc>
        <w:tc>
          <w:tcPr>
            <w:tcW w:w="239" w:type="pct"/>
            <w:vAlign w:val="bottom"/>
          </w:tcPr>
          <w:p w14:paraId="5EB90666" w14:textId="77777777" w:rsidR="00147F3E" w:rsidRPr="00F91B48" w:rsidRDefault="00147F3E" w:rsidP="008B79F3">
            <w:pPr>
              <w:jc w:val="center"/>
              <w:rPr>
                <w:b/>
                <w:sz w:val="16"/>
                <w:szCs w:val="16"/>
              </w:rPr>
            </w:pPr>
            <w:r w:rsidRPr="00F91B48">
              <w:rPr>
                <w:rFonts w:ascii="Calibri" w:hAnsi="Calibri" w:cs="Calibri"/>
                <w:color w:val="000000"/>
                <w:sz w:val="16"/>
                <w:szCs w:val="16"/>
              </w:rPr>
              <w:t>1.83</w:t>
            </w:r>
          </w:p>
        </w:tc>
        <w:tc>
          <w:tcPr>
            <w:tcW w:w="239" w:type="pct"/>
            <w:vAlign w:val="bottom"/>
          </w:tcPr>
          <w:p w14:paraId="7B3751DD" w14:textId="77777777" w:rsidR="00147F3E" w:rsidRPr="00F91B48" w:rsidRDefault="00147F3E" w:rsidP="008B79F3">
            <w:pPr>
              <w:jc w:val="center"/>
              <w:rPr>
                <w:b/>
                <w:sz w:val="16"/>
                <w:szCs w:val="16"/>
              </w:rPr>
            </w:pPr>
            <w:r w:rsidRPr="00F91B48">
              <w:rPr>
                <w:rFonts w:ascii="Calibri" w:hAnsi="Calibri" w:cs="Calibri"/>
                <w:color w:val="000000"/>
                <w:sz w:val="16"/>
                <w:szCs w:val="16"/>
              </w:rPr>
              <w:t>1.01</w:t>
            </w:r>
          </w:p>
        </w:tc>
        <w:tc>
          <w:tcPr>
            <w:tcW w:w="239" w:type="pct"/>
            <w:vAlign w:val="bottom"/>
          </w:tcPr>
          <w:p w14:paraId="144C912F" w14:textId="77777777" w:rsidR="00147F3E" w:rsidRPr="00F91B48" w:rsidRDefault="00147F3E" w:rsidP="008B79F3">
            <w:pPr>
              <w:jc w:val="center"/>
              <w:rPr>
                <w:b/>
                <w:sz w:val="16"/>
                <w:szCs w:val="16"/>
              </w:rPr>
            </w:pPr>
            <w:r w:rsidRPr="00F91B48">
              <w:rPr>
                <w:rFonts w:ascii="Calibri" w:hAnsi="Calibri" w:cs="Calibri"/>
                <w:color w:val="000000"/>
                <w:sz w:val="16"/>
                <w:szCs w:val="16"/>
              </w:rPr>
              <w:t>0.54</w:t>
            </w:r>
          </w:p>
        </w:tc>
        <w:tc>
          <w:tcPr>
            <w:tcW w:w="251" w:type="pct"/>
            <w:tcBorders>
              <w:right w:val="single" w:sz="8" w:space="0" w:color="auto"/>
            </w:tcBorders>
            <w:vAlign w:val="bottom"/>
          </w:tcPr>
          <w:p w14:paraId="586A8254" w14:textId="77777777" w:rsidR="00147F3E" w:rsidRPr="00F91B48" w:rsidRDefault="00147F3E" w:rsidP="008B79F3">
            <w:pPr>
              <w:jc w:val="center"/>
              <w:rPr>
                <w:b/>
                <w:sz w:val="16"/>
                <w:szCs w:val="16"/>
              </w:rPr>
            </w:pPr>
            <w:r w:rsidRPr="00F91B48">
              <w:rPr>
                <w:rFonts w:ascii="Calibri" w:hAnsi="Calibri" w:cs="Calibri"/>
                <w:color w:val="000000"/>
                <w:sz w:val="16"/>
                <w:szCs w:val="16"/>
              </w:rPr>
              <w:t>0.15</w:t>
            </w:r>
          </w:p>
        </w:tc>
        <w:tc>
          <w:tcPr>
            <w:tcW w:w="239" w:type="pct"/>
            <w:tcBorders>
              <w:left w:val="single" w:sz="8" w:space="0" w:color="auto"/>
            </w:tcBorders>
            <w:vAlign w:val="bottom"/>
          </w:tcPr>
          <w:p w14:paraId="0916AA95" w14:textId="77777777" w:rsidR="00147F3E" w:rsidRPr="009156AC" w:rsidRDefault="00147F3E" w:rsidP="008B79F3">
            <w:pPr>
              <w:jc w:val="center"/>
              <w:rPr>
                <w:b/>
                <w:sz w:val="16"/>
                <w:szCs w:val="16"/>
              </w:rPr>
            </w:pPr>
            <w:r w:rsidRPr="009156AC">
              <w:rPr>
                <w:rFonts w:ascii="Calibri" w:hAnsi="Calibri" w:cs="Calibri"/>
                <w:color w:val="000000"/>
                <w:sz w:val="16"/>
                <w:szCs w:val="16"/>
              </w:rPr>
              <w:t>4.16</w:t>
            </w:r>
          </w:p>
        </w:tc>
        <w:tc>
          <w:tcPr>
            <w:tcW w:w="234" w:type="pct"/>
            <w:vAlign w:val="bottom"/>
          </w:tcPr>
          <w:p w14:paraId="459AD658" w14:textId="77777777" w:rsidR="00147F3E" w:rsidRPr="009156AC" w:rsidRDefault="00147F3E" w:rsidP="008B79F3">
            <w:pPr>
              <w:jc w:val="center"/>
              <w:rPr>
                <w:b/>
                <w:sz w:val="16"/>
                <w:szCs w:val="16"/>
              </w:rPr>
            </w:pPr>
            <w:r w:rsidRPr="009156AC">
              <w:rPr>
                <w:rFonts w:ascii="Calibri" w:hAnsi="Calibri" w:cs="Calibri"/>
                <w:color w:val="000000"/>
                <w:sz w:val="16"/>
                <w:szCs w:val="16"/>
              </w:rPr>
              <w:t>1.70</w:t>
            </w:r>
          </w:p>
        </w:tc>
        <w:tc>
          <w:tcPr>
            <w:tcW w:w="230" w:type="pct"/>
            <w:vAlign w:val="bottom"/>
          </w:tcPr>
          <w:p w14:paraId="601DBAFE" w14:textId="77777777" w:rsidR="00147F3E" w:rsidRPr="009156AC" w:rsidRDefault="00147F3E" w:rsidP="008B79F3">
            <w:pPr>
              <w:jc w:val="center"/>
              <w:rPr>
                <w:b/>
                <w:sz w:val="16"/>
                <w:szCs w:val="16"/>
              </w:rPr>
            </w:pPr>
            <w:r w:rsidRPr="009156AC">
              <w:rPr>
                <w:rFonts w:ascii="Calibri" w:hAnsi="Calibri" w:cs="Calibri"/>
                <w:color w:val="000000"/>
                <w:sz w:val="16"/>
                <w:szCs w:val="16"/>
              </w:rPr>
              <w:t>1.01</w:t>
            </w:r>
          </w:p>
        </w:tc>
        <w:tc>
          <w:tcPr>
            <w:tcW w:w="229" w:type="pct"/>
            <w:vAlign w:val="bottom"/>
          </w:tcPr>
          <w:p w14:paraId="6F9B97FC" w14:textId="77777777" w:rsidR="00147F3E" w:rsidRPr="009156AC" w:rsidRDefault="00147F3E" w:rsidP="008B79F3">
            <w:pPr>
              <w:jc w:val="center"/>
              <w:rPr>
                <w:b/>
                <w:sz w:val="16"/>
                <w:szCs w:val="16"/>
              </w:rPr>
            </w:pPr>
            <w:r w:rsidRPr="009156AC">
              <w:rPr>
                <w:rFonts w:ascii="Calibri" w:hAnsi="Calibri" w:cs="Calibri"/>
                <w:color w:val="000000"/>
                <w:sz w:val="16"/>
                <w:szCs w:val="16"/>
              </w:rPr>
              <w:t>0.63</w:t>
            </w:r>
          </w:p>
        </w:tc>
        <w:tc>
          <w:tcPr>
            <w:tcW w:w="229" w:type="pct"/>
            <w:vAlign w:val="bottom"/>
          </w:tcPr>
          <w:p w14:paraId="3F228619" w14:textId="77777777" w:rsidR="00147F3E" w:rsidRPr="009156AC" w:rsidRDefault="00147F3E" w:rsidP="008B79F3">
            <w:pPr>
              <w:jc w:val="center"/>
              <w:rPr>
                <w:b/>
                <w:sz w:val="16"/>
                <w:szCs w:val="16"/>
              </w:rPr>
            </w:pPr>
            <w:r w:rsidRPr="009156AC">
              <w:rPr>
                <w:rFonts w:ascii="Calibri" w:hAnsi="Calibri" w:cs="Calibri"/>
                <w:color w:val="000000"/>
                <w:sz w:val="16"/>
                <w:szCs w:val="16"/>
              </w:rPr>
              <w:t>0.24</w:t>
            </w:r>
          </w:p>
        </w:tc>
      </w:tr>
      <w:tr w:rsidR="00147F3E" w:rsidRPr="00106F1A" w14:paraId="0E338BE7" w14:textId="77777777" w:rsidTr="008B79F3">
        <w:trPr>
          <w:jc w:val="center"/>
        </w:trPr>
        <w:tc>
          <w:tcPr>
            <w:tcW w:w="239" w:type="pct"/>
            <w:tcBorders>
              <w:right w:val="single" w:sz="8" w:space="0" w:color="auto"/>
            </w:tcBorders>
          </w:tcPr>
          <w:p w14:paraId="6FFE9B56" w14:textId="77777777" w:rsidR="00147F3E" w:rsidRPr="00106F1A" w:rsidRDefault="00147F3E" w:rsidP="008B79F3">
            <w:pPr>
              <w:jc w:val="center"/>
              <w:rPr>
                <w:b/>
                <w:sz w:val="16"/>
                <w:szCs w:val="16"/>
              </w:rPr>
            </w:pPr>
            <w:r w:rsidRPr="00106F1A">
              <w:rPr>
                <w:b/>
                <w:sz w:val="16"/>
                <w:szCs w:val="16"/>
              </w:rPr>
              <w:t>27</w:t>
            </w:r>
          </w:p>
        </w:tc>
        <w:tc>
          <w:tcPr>
            <w:tcW w:w="242" w:type="pct"/>
            <w:tcBorders>
              <w:left w:val="single" w:sz="8" w:space="0" w:color="auto"/>
            </w:tcBorders>
            <w:vAlign w:val="bottom"/>
          </w:tcPr>
          <w:p w14:paraId="159A166D" w14:textId="77777777" w:rsidR="00147F3E" w:rsidRPr="00E506AB" w:rsidRDefault="00147F3E" w:rsidP="008B79F3">
            <w:pPr>
              <w:jc w:val="center"/>
              <w:rPr>
                <w:b/>
                <w:sz w:val="16"/>
                <w:szCs w:val="16"/>
              </w:rPr>
            </w:pPr>
            <w:r w:rsidRPr="00E506AB">
              <w:rPr>
                <w:rFonts w:ascii="Calibri" w:hAnsi="Calibri" w:cs="Calibri"/>
                <w:color w:val="000000"/>
                <w:sz w:val="16"/>
                <w:szCs w:val="16"/>
              </w:rPr>
              <w:t>14.70</w:t>
            </w:r>
          </w:p>
        </w:tc>
        <w:tc>
          <w:tcPr>
            <w:tcW w:w="239" w:type="pct"/>
            <w:vAlign w:val="bottom"/>
          </w:tcPr>
          <w:p w14:paraId="535B0187" w14:textId="77777777" w:rsidR="00147F3E" w:rsidRPr="00E506AB" w:rsidRDefault="00147F3E" w:rsidP="008B79F3">
            <w:pPr>
              <w:jc w:val="center"/>
              <w:rPr>
                <w:b/>
                <w:sz w:val="16"/>
                <w:szCs w:val="16"/>
              </w:rPr>
            </w:pPr>
            <w:r w:rsidRPr="00E506AB">
              <w:rPr>
                <w:rFonts w:ascii="Calibri" w:hAnsi="Calibri" w:cs="Calibri"/>
                <w:color w:val="000000"/>
                <w:sz w:val="16"/>
                <w:szCs w:val="16"/>
              </w:rPr>
              <w:t>2.40</w:t>
            </w:r>
          </w:p>
        </w:tc>
        <w:tc>
          <w:tcPr>
            <w:tcW w:w="239" w:type="pct"/>
            <w:vAlign w:val="bottom"/>
          </w:tcPr>
          <w:p w14:paraId="65567F24" w14:textId="77777777" w:rsidR="00147F3E" w:rsidRPr="00E506AB" w:rsidRDefault="00147F3E" w:rsidP="008B79F3">
            <w:pPr>
              <w:jc w:val="center"/>
              <w:rPr>
                <w:b/>
                <w:sz w:val="16"/>
                <w:szCs w:val="16"/>
              </w:rPr>
            </w:pPr>
            <w:r w:rsidRPr="00E506AB">
              <w:rPr>
                <w:rFonts w:ascii="Calibri" w:hAnsi="Calibri" w:cs="Calibri"/>
                <w:color w:val="000000"/>
                <w:sz w:val="16"/>
                <w:szCs w:val="16"/>
              </w:rPr>
              <w:t>0.97</w:t>
            </w:r>
          </w:p>
        </w:tc>
        <w:tc>
          <w:tcPr>
            <w:tcW w:w="239" w:type="pct"/>
            <w:vAlign w:val="bottom"/>
          </w:tcPr>
          <w:p w14:paraId="425885E2" w14:textId="77777777" w:rsidR="00147F3E" w:rsidRPr="00E506AB" w:rsidRDefault="00147F3E" w:rsidP="008B79F3">
            <w:pPr>
              <w:jc w:val="center"/>
              <w:rPr>
                <w:b/>
                <w:sz w:val="16"/>
                <w:szCs w:val="16"/>
              </w:rPr>
            </w:pPr>
            <w:r w:rsidRPr="00E506AB">
              <w:rPr>
                <w:rFonts w:ascii="Calibri" w:hAnsi="Calibri" w:cs="Calibri"/>
                <w:color w:val="000000"/>
                <w:sz w:val="16"/>
                <w:szCs w:val="16"/>
              </w:rPr>
              <w:t>0.40</w:t>
            </w:r>
          </w:p>
        </w:tc>
        <w:tc>
          <w:tcPr>
            <w:tcW w:w="239" w:type="pct"/>
            <w:tcBorders>
              <w:right w:val="single" w:sz="8" w:space="0" w:color="auto"/>
            </w:tcBorders>
            <w:vAlign w:val="bottom"/>
          </w:tcPr>
          <w:p w14:paraId="591507F7" w14:textId="77777777" w:rsidR="00147F3E" w:rsidRPr="00E506AB" w:rsidRDefault="00147F3E" w:rsidP="008B79F3">
            <w:pPr>
              <w:jc w:val="center"/>
              <w:rPr>
                <w:b/>
                <w:sz w:val="16"/>
                <w:szCs w:val="16"/>
              </w:rPr>
            </w:pPr>
            <w:r w:rsidRPr="00E506AB">
              <w:rPr>
                <w:rFonts w:ascii="Calibri" w:hAnsi="Calibri" w:cs="Calibri"/>
                <w:color w:val="000000"/>
                <w:sz w:val="16"/>
                <w:szCs w:val="16"/>
              </w:rPr>
              <w:t>0.07</w:t>
            </w:r>
          </w:p>
        </w:tc>
        <w:tc>
          <w:tcPr>
            <w:tcW w:w="239" w:type="pct"/>
            <w:tcBorders>
              <w:left w:val="single" w:sz="8" w:space="0" w:color="auto"/>
            </w:tcBorders>
            <w:vAlign w:val="bottom"/>
          </w:tcPr>
          <w:p w14:paraId="16DF78E8" w14:textId="77777777" w:rsidR="00147F3E" w:rsidRPr="00F85D0E" w:rsidRDefault="00147F3E" w:rsidP="008B79F3">
            <w:pPr>
              <w:jc w:val="center"/>
              <w:rPr>
                <w:b/>
                <w:sz w:val="16"/>
                <w:szCs w:val="16"/>
              </w:rPr>
            </w:pPr>
            <w:r w:rsidRPr="00F85D0E">
              <w:rPr>
                <w:rFonts w:ascii="Calibri" w:hAnsi="Calibri" w:cs="Calibri"/>
                <w:color w:val="000000"/>
                <w:sz w:val="16"/>
                <w:szCs w:val="16"/>
              </w:rPr>
              <w:t>5.27</w:t>
            </w:r>
          </w:p>
        </w:tc>
        <w:tc>
          <w:tcPr>
            <w:tcW w:w="239" w:type="pct"/>
            <w:vAlign w:val="bottom"/>
          </w:tcPr>
          <w:p w14:paraId="162E1E85" w14:textId="77777777" w:rsidR="00147F3E" w:rsidRPr="00F85D0E" w:rsidRDefault="00147F3E" w:rsidP="008B79F3">
            <w:pPr>
              <w:jc w:val="center"/>
              <w:rPr>
                <w:b/>
                <w:sz w:val="16"/>
                <w:szCs w:val="16"/>
              </w:rPr>
            </w:pPr>
            <w:r w:rsidRPr="00F85D0E">
              <w:rPr>
                <w:rFonts w:ascii="Calibri" w:hAnsi="Calibri" w:cs="Calibri"/>
                <w:color w:val="000000"/>
                <w:sz w:val="16"/>
                <w:szCs w:val="16"/>
              </w:rPr>
              <w:t>1.90</w:t>
            </w:r>
          </w:p>
        </w:tc>
        <w:tc>
          <w:tcPr>
            <w:tcW w:w="239" w:type="pct"/>
            <w:vAlign w:val="bottom"/>
          </w:tcPr>
          <w:p w14:paraId="02559DAD" w14:textId="77777777" w:rsidR="00147F3E" w:rsidRPr="00F85D0E" w:rsidRDefault="00147F3E" w:rsidP="008B79F3">
            <w:pPr>
              <w:jc w:val="center"/>
              <w:rPr>
                <w:b/>
                <w:sz w:val="16"/>
                <w:szCs w:val="16"/>
              </w:rPr>
            </w:pPr>
            <w:r w:rsidRPr="00F85D0E">
              <w:rPr>
                <w:rFonts w:ascii="Calibri" w:hAnsi="Calibri" w:cs="Calibri"/>
                <w:color w:val="000000"/>
                <w:sz w:val="16"/>
                <w:szCs w:val="16"/>
              </w:rPr>
              <w:t>1.00</w:t>
            </w:r>
          </w:p>
        </w:tc>
        <w:tc>
          <w:tcPr>
            <w:tcW w:w="239" w:type="pct"/>
            <w:vAlign w:val="bottom"/>
          </w:tcPr>
          <w:p w14:paraId="298EA2A8" w14:textId="77777777" w:rsidR="00147F3E" w:rsidRPr="00F85D0E" w:rsidRDefault="00147F3E" w:rsidP="008B79F3">
            <w:pPr>
              <w:jc w:val="center"/>
              <w:rPr>
                <w:b/>
                <w:sz w:val="16"/>
                <w:szCs w:val="16"/>
              </w:rPr>
            </w:pPr>
            <w:r w:rsidRPr="00F85D0E">
              <w:rPr>
                <w:rFonts w:ascii="Calibri" w:hAnsi="Calibri" w:cs="Calibri"/>
                <w:color w:val="000000"/>
                <w:sz w:val="16"/>
                <w:szCs w:val="16"/>
              </w:rPr>
              <w:t>0.52</w:t>
            </w:r>
          </w:p>
        </w:tc>
        <w:tc>
          <w:tcPr>
            <w:tcW w:w="239" w:type="pct"/>
            <w:tcBorders>
              <w:right w:val="single" w:sz="8" w:space="0" w:color="auto"/>
            </w:tcBorders>
            <w:vAlign w:val="bottom"/>
          </w:tcPr>
          <w:p w14:paraId="6002D256" w14:textId="77777777" w:rsidR="00147F3E" w:rsidRPr="00F85D0E" w:rsidRDefault="00147F3E" w:rsidP="008B79F3">
            <w:pPr>
              <w:jc w:val="center"/>
              <w:rPr>
                <w:b/>
                <w:sz w:val="16"/>
                <w:szCs w:val="16"/>
              </w:rPr>
            </w:pPr>
            <w:r w:rsidRPr="00F85D0E">
              <w:rPr>
                <w:rFonts w:ascii="Calibri" w:hAnsi="Calibri" w:cs="Calibri"/>
                <w:color w:val="000000"/>
                <w:sz w:val="16"/>
                <w:szCs w:val="16"/>
              </w:rPr>
              <w:t>0.13</w:t>
            </w:r>
          </w:p>
        </w:tc>
        <w:tc>
          <w:tcPr>
            <w:tcW w:w="239" w:type="pct"/>
            <w:tcBorders>
              <w:left w:val="single" w:sz="8" w:space="0" w:color="auto"/>
            </w:tcBorders>
            <w:vAlign w:val="bottom"/>
          </w:tcPr>
          <w:p w14:paraId="674C0CC6" w14:textId="77777777" w:rsidR="00147F3E" w:rsidRPr="00F91B48" w:rsidRDefault="00147F3E" w:rsidP="008B79F3">
            <w:pPr>
              <w:jc w:val="center"/>
              <w:rPr>
                <w:b/>
                <w:sz w:val="16"/>
                <w:szCs w:val="16"/>
              </w:rPr>
            </w:pPr>
            <w:r w:rsidRPr="00F91B48">
              <w:rPr>
                <w:rFonts w:ascii="Calibri" w:hAnsi="Calibri" w:cs="Calibri"/>
                <w:color w:val="000000"/>
                <w:sz w:val="16"/>
                <w:szCs w:val="16"/>
              </w:rPr>
              <w:t>4.83</w:t>
            </w:r>
          </w:p>
        </w:tc>
        <w:tc>
          <w:tcPr>
            <w:tcW w:w="239" w:type="pct"/>
            <w:vAlign w:val="bottom"/>
          </w:tcPr>
          <w:p w14:paraId="6B92F878" w14:textId="77777777" w:rsidR="00147F3E" w:rsidRPr="00F91B48" w:rsidRDefault="00147F3E" w:rsidP="008B79F3">
            <w:pPr>
              <w:jc w:val="center"/>
              <w:rPr>
                <w:b/>
                <w:sz w:val="16"/>
                <w:szCs w:val="16"/>
              </w:rPr>
            </w:pPr>
            <w:r w:rsidRPr="00F91B48">
              <w:rPr>
                <w:rFonts w:ascii="Calibri" w:hAnsi="Calibri" w:cs="Calibri"/>
                <w:color w:val="000000"/>
                <w:sz w:val="16"/>
                <w:szCs w:val="16"/>
              </w:rPr>
              <w:t>1.83</w:t>
            </w:r>
          </w:p>
        </w:tc>
        <w:tc>
          <w:tcPr>
            <w:tcW w:w="239" w:type="pct"/>
            <w:vAlign w:val="bottom"/>
          </w:tcPr>
          <w:p w14:paraId="00530D0F" w14:textId="77777777" w:rsidR="00147F3E" w:rsidRPr="00F91B48" w:rsidRDefault="00147F3E" w:rsidP="008B79F3">
            <w:pPr>
              <w:jc w:val="center"/>
              <w:rPr>
                <w:b/>
                <w:sz w:val="16"/>
                <w:szCs w:val="16"/>
              </w:rPr>
            </w:pPr>
            <w:r w:rsidRPr="00F91B48">
              <w:rPr>
                <w:rFonts w:ascii="Calibri" w:hAnsi="Calibri" w:cs="Calibri"/>
                <w:color w:val="000000"/>
                <w:sz w:val="16"/>
                <w:szCs w:val="16"/>
              </w:rPr>
              <w:t>1.01</w:t>
            </w:r>
          </w:p>
        </w:tc>
        <w:tc>
          <w:tcPr>
            <w:tcW w:w="239" w:type="pct"/>
            <w:vAlign w:val="bottom"/>
          </w:tcPr>
          <w:p w14:paraId="0D289680" w14:textId="77777777" w:rsidR="00147F3E" w:rsidRPr="00F91B48" w:rsidRDefault="00147F3E" w:rsidP="008B79F3">
            <w:pPr>
              <w:jc w:val="center"/>
              <w:rPr>
                <w:b/>
                <w:sz w:val="16"/>
                <w:szCs w:val="16"/>
              </w:rPr>
            </w:pPr>
            <w:r w:rsidRPr="00F91B48">
              <w:rPr>
                <w:rFonts w:ascii="Calibri" w:hAnsi="Calibri" w:cs="Calibri"/>
                <w:color w:val="000000"/>
                <w:sz w:val="16"/>
                <w:szCs w:val="16"/>
              </w:rPr>
              <w:t>0.54</w:t>
            </w:r>
          </w:p>
        </w:tc>
        <w:tc>
          <w:tcPr>
            <w:tcW w:w="251" w:type="pct"/>
            <w:tcBorders>
              <w:right w:val="single" w:sz="8" w:space="0" w:color="auto"/>
            </w:tcBorders>
            <w:vAlign w:val="bottom"/>
          </w:tcPr>
          <w:p w14:paraId="692259C2" w14:textId="77777777" w:rsidR="00147F3E" w:rsidRPr="00F91B48" w:rsidRDefault="00147F3E" w:rsidP="008B79F3">
            <w:pPr>
              <w:jc w:val="center"/>
              <w:rPr>
                <w:b/>
                <w:sz w:val="16"/>
                <w:szCs w:val="16"/>
              </w:rPr>
            </w:pPr>
            <w:r w:rsidRPr="00F91B48">
              <w:rPr>
                <w:rFonts w:ascii="Calibri" w:hAnsi="Calibri" w:cs="Calibri"/>
                <w:color w:val="000000"/>
                <w:sz w:val="16"/>
                <w:szCs w:val="16"/>
              </w:rPr>
              <w:t>0.15</w:t>
            </w:r>
          </w:p>
        </w:tc>
        <w:tc>
          <w:tcPr>
            <w:tcW w:w="239" w:type="pct"/>
            <w:tcBorders>
              <w:left w:val="single" w:sz="8" w:space="0" w:color="auto"/>
            </w:tcBorders>
            <w:vAlign w:val="bottom"/>
          </w:tcPr>
          <w:p w14:paraId="65DA449A" w14:textId="77777777" w:rsidR="00147F3E" w:rsidRPr="009156AC" w:rsidRDefault="00147F3E" w:rsidP="008B79F3">
            <w:pPr>
              <w:jc w:val="center"/>
              <w:rPr>
                <w:b/>
                <w:sz w:val="16"/>
                <w:szCs w:val="16"/>
              </w:rPr>
            </w:pPr>
            <w:r w:rsidRPr="009156AC">
              <w:rPr>
                <w:rFonts w:ascii="Calibri" w:hAnsi="Calibri" w:cs="Calibri"/>
                <w:color w:val="000000"/>
                <w:sz w:val="16"/>
                <w:szCs w:val="16"/>
              </w:rPr>
              <w:t>4.15</w:t>
            </w:r>
          </w:p>
        </w:tc>
        <w:tc>
          <w:tcPr>
            <w:tcW w:w="234" w:type="pct"/>
            <w:vAlign w:val="bottom"/>
          </w:tcPr>
          <w:p w14:paraId="0186B066" w14:textId="77777777" w:rsidR="00147F3E" w:rsidRPr="009156AC" w:rsidRDefault="00147F3E" w:rsidP="008B79F3">
            <w:pPr>
              <w:jc w:val="center"/>
              <w:rPr>
                <w:b/>
                <w:sz w:val="16"/>
                <w:szCs w:val="16"/>
              </w:rPr>
            </w:pPr>
            <w:r w:rsidRPr="009156AC">
              <w:rPr>
                <w:rFonts w:ascii="Calibri" w:hAnsi="Calibri" w:cs="Calibri"/>
                <w:color w:val="000000"/>
                <w:sz w:val="16"/>
                <w:szCs w:val="16"/>
              </w:rPr>
              <w:t>1.69</w:t>
            </w:r>
          </w:p>
        </w:tc>
        <w:tc>
          <w:tcPr>
            <w:tcW w:w="230" w:type="pct"/>
            <w:vAlign w:val="bottom"/>
          </w:tcPr>
          <w:p w14:paraId="2729F47A" w14:textId="77777777" w:rsidR="00147F3E" w:rsidRPr="009156AC" w:rsidRDefault="00147F3E" w:rsidP="008B79F3">
            <w:pPr>
              <w:jc w:val="center"/>
              <w:rPr>
                <w:b/>
                <w:sz w:val="16"/>
                <w:szCs w:val="16"/>
              </w:rPr>
            </w:pPr>
            <w:r w:rsidRPr="009156AC">
              <w:rPr>
                <w:rFonts w:ascii="Calibri" w:hAnsi="Calibri" w:cs="Calibri"/>
                <w:color w:val="000000"/>
                <w:sz w:val="16"/>
                <w:szCs w:val="16"/>
              </w:rPr>
              <w:t>1.01</w:t>
            </w:r>
          </w:p>
        </w:tc>
        <w:tc>
          <w:tcPr>
            <w:tcW w:w="229" w:type="pct"/>
            <w:vAlign w:val="bottom"/>
          </w:tcPr>
          <w:p w14:paraId="0F94A160" w14:textId="77777777" w:rsidR="00147F3E" w:rsidRPr="009156AC" w:rsidRDefault="00147F3E" w:rsidP="008B79F3">
            <w:pPr>
              <w:jc w:val="center"/>
              <w:rPr>
                <w:b/>
                <w:sz w:val="16"/>
                <w:szCs w:val="16"/>
              </w:rPr>
            </w:pPr>
            <w:r w:rsidRPr="009156AC">
              <w:rPr>
                <w:rFonts w:ascii="Calibri" w:hAnsi="Calibri" w:cs="Calibri"/>
                <w:color w:val="000000"/>
                <w:sz w:val="16"/>
                <w:szCs w:val="16"/>
              </w:rPr>
              <w:t>0.63</w:t>
            </w:r>
          </w:p>
        </w:tc>
        <w:tc>
          <w:tcPr>
            <w:tcW w:w="229" w:type="pct"/>
            <w:vAlign w:val="bottom"/>
          </w:tcPr>
          <w:p w14:paraId="53FF8F91" w14:textId="77777777" w:rsidR="00147F3E" w:rsidRPr="009156AC" w:rsidRDefault="00147F3E" w:rsidP="008B79F3">
            <w:pPr>
              <w:jc w:val="center"/>
              <w:rPr>
                <w:b/>
                <w:sz w:val="16"/>
                <w:szCs w:val="16"/>
              </w:rPr>
            </w:pPr>
            <w:r w:rsidRPr="009156AC">
              <w:rPr>
                <w:rFonts w:ascii="Calibri" w:hAnsi="Calibri" w:cs="Calibri"/>
                <w:color w:val="000000"/>
                <w:sz w:val="16"/>
                <w:szCs w:val="16"/>
              </w:rPr>
              <w:t>0.24</w:t>
            </w:r>
          </w:p>
        </w:tc>
      </w:tr>
      <w:tr w:rsidR="00147F3E" w:rsidRPr="00106F1A" w14:paraId="553D3C64" w14:textId="77777777" w:rsidTr="008B79F3">
        <w:trPr>
          <w:jc w:val="center"/>
        </w:trPr>
        <w:tc>
          <w:tcPr>
            <w:tcW w:w="239" w:type="pct"/>
            <w:tcBorders>
              <w:right w:val="single" w:sz="8" w:space="0" w:color="auto"/>
            </w:tcBorders>
          </w:tcPr>
          <w:p w14:paraId="6A8ACD05" w14:textId="77777777" w:rsidR="00147F3E" w:rsidRPr="00106F1A" w:rsidRDefault="00147F3E" w:rsidP="008B79F3">
            <w:pPr>
              <w:jc w:val="center"/>
              <w:rPr>
                <w:b/>
                <w:sz w:val="16"/>
                <w:szCs w:val="16"/>
              </w:rPr>
            </w:pPr>
            <w:r w:rsidRPr="00106F1A">
              <w:rPr>
                <w:b/>
                <w:sz w:val="16"/>
                <w:szCs w:val="16"/>
              </w:rPr>
              <w:t>28</w:t>
            </w:r>
          </w:p>
        </w:tc>
        <w:tc>
          <w:tcPr>
            <w:tcW w:w="242" w:type="pct"/>
            <w:tcBorders>
              <w:left w:val="single" w:sz="8" w:space="0" w:color="auto"/>
            </w:tcBorders>
            <w:vAlign w:val="bottom"/>
          </w:tcPr>
          <w:p w14:paraId="69E82A2E" w14:textId="77777777" w:rsidR="00147F3E" w:rsidRPr="00E506AB" w:rsidRDefault="00147F3E" w:rsidP="008B79F3">
            <w:pPr>
              <w:jc w:val="center"/>
              <w:rPr>
                <w:b/>
                <w:sz w:val="16"/>
                <w:szCs w:val="16"/>
              </w:rPr>
            </w:pPr>
            <w:r w:rsidRPr="00E506AB">
              <w:rPr>
                <w:rFonts w:ascii="Calibri" w:hAnsi="Calibri" w:cs="Calibri"/>
                <w:color w:val="000000"/>
                <w:sz w:val="16"/>
                <w:szCs w:val="16"/>
              </w:rPr>
              <w:t>14.64</w:t>
            </w:r>
          </w:p>
        </w:tc>
        <w:tc>
          <w:tcPr>
            <w:tcW w:w="239" w:type="pct"/>
            <w:vAlign w:val="bottom"/>
          </w:tcPr>
          <w:p w14:paraId="0AA72019" w14:textId="77777777" w:rsidR="00147F3E" w:rsidRPr="00E506AB" w:rsidRDefault="00147F3E" w:rsidP="008B79F3">
            <w:pPr>
              <w:jc w:val="center"/>
              <w:rPr>
                <w:b/>
                <w:sz w:val="16"/>
                <w:szCs w:val="16"/>
              </w:rPr>
            </w:pPr>
            <w:r w:rsidRPr="00E506AB">
              <w:rPr>
                <w:rFonts w:ascii="Calibri" w:hAnsi="Calibri" w:cs="Calibri"/>
                <w:color w:val="000000"/>
                <w:sz w:val="16"/>
                <w:szCs w:val="16"/>
              </w:rPr>
              <w:t>2.39</w:t>
            </w:r>
          </w:p>
        </w:tc>
        <w:tc>
          <w:tcPr>
            <w:tcW w:w="239" w:type="pct"/>
            <w:vAlign w:val="bottom"/>
          </w:tcPr>
          <w:p w14:paraId="48871C73" w14:textId="77777777" w:rsidR="00147F3E" w:rsidRPr="00E506AB" w:rsidRDefault="00147F3E" w:rsidP="008B79F3">
            <w:pPr>
              <w:jc w:val="center"/>
              <w:rPr>
                <w:b/>
                <w:sz w:val="16"/>
                <w:szCs w:val="16"/>
              </w:rPr>
            </w:pPr>
            <w:r w:rsidRPr="00E506AB">
              <w:rPr>
                <w:rFonts w:ascii="Calibri" w:hAnsi="Calibri" w:cs="Calibri"/>
                <w:color w:val="000000"/>
                <w:sz w:val="16"/>
                <w:szCs w:val="16"/>
              </w:rPr>
              <w:t>0.96</w:t>
            </w:r>
          </w:p>
        </w:tc>
        <w:tc>
          <w:tcPr>
            <w:tcW w:w="239" w:type="pct"/>
            <w:vAlign w:val="bottom"/>
          </w:tcPr>
          <w:p w14:paraId="025B388E" w14:textId="77777777" w:rsidR="00147F3E" w:rsidRPr="00E506AB" w:rsidRDefault="00147F3E" w:rsidP="008B79F3">
            <w:pPr>
              <w:jc w:val="center"/>
              <w:rPr>
                <w:b/>
                <w:sz w:val="16"/>
                <w:szCs w:val="16"/>
              </w:rPr>
            </w:pPr>
            <w:r w:rsidRPr="00E506AB">
              <w:rPr>
                <w:rFonts w:ascii="Calibri" w:hAnsi="Calibri" w:cs="Calibri"/>
                <w:color w:val="000000"/>
                <w:sz w:val="16"/>
                <w:szCs w:val="16"/>
              </w:rPr>
              <w:t>0.40</w:t>
            </w:r>
          </w:p>
        </w:tc>
        <w:tc>
          <w:tcPr>
            <w:tcW w:w="239" w:type="pct"/>
            <w:tcBorders>
              <w:right w:val="single" w:sz="8" w:space="0" w:color="auto"/>
            </w:tcBorders>
            <w:vAlign w:val="bottom"/>
          </w:tcPr>
          <w:p w14:paraId="00954BB9" w14:textId="77777777" w:rsidR="00147F3E" w:rsidRPr="00E506AB" w:rsidRDefault="00147F3E" w:rsidP="008B79F3">
            <w:pPr>
              <w:jc w:val="center"/>
              <w:rPr>
                <w:b/>
                <w:sz w:val="16"/>
                <w:szCs w:val="16"/>
              </w:rPr>
            </w:pPr>
            <w:r w:rsidRPr="00E506AB">
              <w:rPr>
                <w:rFonts w:ascii="Calibri" w:hAnsi="Calibri" w:cs="Calibri"/>
                <w:color w:val="000000"/>
                <w:sz w:val="16"/>
                <w:szCs w:val="16"/>
              </w:rPr>
              <w:t>0.07</w:t>
            </w:r>
          </w:p>
        </w:tc>
        <w:tc>
          <w:tcPr>
            <w:tcW w:w="239" w:type="pct"/>
            <w:tcBorders>
              <w:left w:val="single" w:sz="8" w:space="0" w:color="auto"/>
            </w:tcBorders>
            <w:vAlign w:val="bottom"/>
          </w:tcPr>
          <w:p w14:paraId="7A86AB28" w14:textId="77777777" w:rsidR="00147F3E" w:rsidRPr="00F85D0E" w:rsidRDefault="00147F3E" w:rsidP="008B79F3">
            <w:pPr>
              <w:jc w:val="center"/>
              <w:rPr>
                <w:b/>
                <w:sz w:val="16"/>
                <w:szCs w:val="16"/>
              </w:rPr>
            </w:pPr>
            <w:r w:rsidRPr="00F85D0E">
              <w:rPr>
                <w:rFonts w:ascii="Calibri" w:hAnsi="Calibri" w:cs="Calibri"/>
                <w:color w:val="000000"/>
                <w:sz w:val="16"/>
                <w:szCs w:val="16"/>
              </w:rPr>
              <w:t>5.26</w:t>
            </w:r>
          </w:p>
        </w:tc>
        <w:tc>
          <w:tcPr>
            <w:tcW w:w="239" w:type="pct"/>
            <w:vAlign w:val="bottom"/>
          </w:tcPr>
          <w:p w14:paraId="1B612227" w14:textId="77777777" w:rsidR="00147F3E" w:rsidRPr="00F85D0E" w:rsidRDefault="00147F3E" w:rsidP="008B79F3">
            <w:pPr>
              <w:jc w:val="center"/>
              <w:rPr>
                <w:b/>
                <w:sz w:val="16"/>
                <w:szCs w:val="16"/>
              </w:rPr>
            </w:pPr>
            <w:r w:rsidRPr="00F85D0E">
              <w:rPr>
                <w:rFonts w:ascii="Calibri" w:hAnsi="Calibri" w:cs="Calibri"/>
                <w:color w:val="000000"/>
                <w:sz w:val="16"/>
                <w:szCs w:val="16"/>
              </w:rPr>
              <w:t>1.89</w:t>
            </w:r>
          </w:p>
        </w:tc>
        <w:tc>
          <w:tcPr>
            <w:tcW w:w="239" w:type="pct"/>
            <w:vAlign w:val="bottom"/>
          </w:tcPr>
          <w:p w14:paraId="7867E5F1" w14:textId="77777777" w:rsidR="00147F3E" w:rsidRPr="00F85D0E" w:rsidRDefault="00147F3E" w:rsidP="008B79F3">
            <w:pPr>
              <w:jc w:val="center"/>
              <w:rPr>
                <w:b/>
                <w:sz w:val="16"/>
                <w:szCs w:val="16"/>
              </w:rPr>
            </w:pPr>
            <w:r w:rsidRPr="00F85D0E">
              <w:rPr>
                <w:rFonts w:ascii="Calibri" w:hAnsi="Calibri" w:cs="Calibri"/>
                <w:color w:val="000000"/>
                <w:sz w:val="16"/>
                <w:szCs w:val="16"/>
              </w:rPr>
              <w:t>1.00</w:t>
            </w:r>
          </w:p>
        </w:tc>
        <w:tc>
          <w:tcPr>
            <w:tcW w:w="239" w:type="pct"/>
            <w:vAlign w:val="bottom"/>
          </w:tcPr>
          <w:p w14:paraId="44ED3C19" w14:textId="77777777" w:rsidR="00147F3E" w:rsidRPr="00F85D0E" w:rsidRDefault="00147F3E" w:rsidP="008B79F3">
            <w:pPr>
              <w:jc w:val="center"/>
              <w:rPr>
                <w:b/>
                <w:sz w:val="16"/>
                <w:szCs w:val="16"/>
              </w:rPr>
            </w:pPr>
            <w:r w:rsidRPr="00F85D0E">
              <w:rPr>
                <w:rFonts w:ascii="Calibri" w:hAnsi="Calibri" w:cs="Calibri"/>
                <w:color w:val="000000"/>
                <w:sz w:val="16"/>
                <w:szCs w:val="16"/>
              </w:rPr>
              <w:t>0.51</w:t>
            </w:r>
          </w:p>
        </w:tc>
        <w:tc>
          <w:tcPr>
            <w:tcW w:w="239" w:type="pct"/>
            <w:tcBorders>
              <w:right w:val="single" w:sz="8" w:space="0" w:color="auto"/>
            </w:tcBorders>
            <w:vAlign w:val="bottom"/>
          </w:tcPr>
          <w:p w14:paraId="5C275423" w14:textId="77777777" w:rsidR="00147F3E" w:rsidRPr="00F85D0E" w:rsidRDefault="00147F3E" w:rsidP="008B79F3">
            <w:pPr>
              <w:jc w:val="center"/>
              <w:rPr>
                <w:b/>
                <w:sz w:val="16"/>
                <w:szCs w:val="16"/>
              </w:rPr>
            </w:pPr>
            <w:r w:rsidRPr="00F85D0E">
              <w:rPr>
                <w:rFonts w:ascii="Calibri" w:hAnsi="Calibri" w:cs="Calibri"/>
                <w:color w:val="000000"/>
                <w:sz w:val="16"/>
                <w:szCs w:val="16"/>
              </w:rPr>
              <w:t>0.13</w:t>
            </w:r>
          </w:p>
        </w:tc>
        <w:tc>
          <w:tcPr>
            <w:tcW w:w="239" w:type="pct"/>
            <w:tcBorders>
              <w:left w:val="single" w:sz="8" w:space="0" w:color="auto"/>
            </w:tcBorders>
            <w:vAlign w:val="bottom"/>
          </w:tcPr>
          <w:p w14:paraId="6BD3A05F" w14:textId="77777777" w:rsidR="00147F3E" w:rsidRPr="00F91B48" w:rsidRDefault="00147F3E" w:rsidP="008B79F3">
            <w:pPr>
              <w:jc w:val="center"/>
              <w:rPr>
                <w:b/>
                <w:sz w:val="16"/>
                <w:szCs w:val="16"/>
              </w:rPr>
            </w:pPr>
            <w:r w:rsidRPr="00F91B48">
              <w:rPr>
                <w:rFonts w:ascii="Calibri" w:hAnsi="Calibri" w:cs="Calibri"/>
                <w:color w:val="000000"/>
                <w:sz w:val="16"/>
                <w:szCs w:val="16"/>
              </w:rPr>
              <w:t>4.82</w:t>
            </w:r>
          </w:p>
        </w:tc>
        <w:tc>
          <w:tcPr>
            <w:tcW w:w="239" w:type="pct"/>
            <w:vAlign w:val="bottom"/>
          </w:tcPr>
          <w:p w14:paraId="30BC5EAA" w14:textId="77777777" w:rsidR="00147F3E" w:rsidRPr="00F91B48" w:rsidRDefault="00147F3E" w:rsidP="008B79F3">
            <w:pPr>
              <w:jc w:val="center"/>
              <w:rPr>
                <w:b/>
                <w:sz w:val="16"/>
                <w:szCs w:val="16"/>
              </w:rPr>
            </w:pPr>
            <w:r w:rsidRPr="00F91B48">
              <w:rPr>
                <w:rFonts w:ascii="Calibri" w:hAnsi="Calibri" w:cs="Calibri"/>
                <w:color w:val="000000"/>
                <w:sz w:val="16"/>
                <w:szCs w:val="16"/>
              </w:rPr>
              <w:t>1.83</w:t>
            </w:r>
          </w:p>
        </w:tc>
        <w:tc>
          <w:tcPr>
            <w:tcW w:w="239" w:type="pct"/>
            <w:vAlign w:val="bottom"/>
          </w:tcPr>
          <w:p w14:paraId="458866DD" w14:textId="77777777" w:rsidR="00147F3E" w:rsidRPr="00F91B48" w:rsidRDefault="00147F3E" w:rsidP="008B79F3">
            <w:pPr>
              <w:jc w:val="center"/>
              <w:rPr>
                <w:b/>
                <w:sz w:val="16"/>
                <w:szCs w:val="16"/>
              </w:rPr>
            </w:pPr>
            <w:r w:rsidRPr="00F91B48">
              <w:rPr>
                <w:rFonts w:ascii="Calibri" w:hAnsi="Calibri" w:cs="Calibri"/>
                <w:color w:val="000000"/>
                <w:sz w:val="16"/>
                <w:szCs w:val="16"/>
              </w:rPr>
              <w:t>1.01</w:t>
            </w:r>
          </w:p>
        </w:tc>
        <w:tc>
          <w:tcPr>
            <w:tcW w:w="239" w:type="pct"/>
            <w:vAlign w:val="bottom"/>
          </w:tcPr>
          <w:p w14:paraId="1CDF1496" w14:textId="77777777" w:rsidR="00147F3E" w:rsidRPr="00F91B48" w:rsidRDefault="00147F3E" w:rsidP="008B79F3">
            <w:pPr>
              <w:jc w:val="center"/>
              <w:rPr>
                <w:b/>
                <w:sz w:val="16"/>
                <w:szCs w:val="16"/>
              </w:rPr>
            </w:pPr>
            <w:r w:rsidRPr="00F91B48">
              <w:rPr>
                <w:rFonts w:ascii="Calibri" w:hAnsi="Calibri" w:cs="Calibri"/>
                <w:color w:val="000000"/>
                <w:sz w:val="16"/>
                <w:szCs w:val="16"/>
              </w:rPr>
              <w:t>0.54</w:t>
            </w:r>
          </w:p>
        </w:tc>
        <w:tc>
          <w:tcPr>
            <w:tcW w:w="251" w:type="pct"/>
            <w:tcBorders>
              <w:right w:val="single" w:sz="8" w:space="0" w:color="auto"/>
            </w:tcBorders>
            <w:vAlign w:val="bottom"/>
          </w:tcPr>
          <w:p w14:paraId="35259257" w14:textId="77777777" w:rsidR="00147F3E" w:rsidRPr="00F91B48" w:rsidRDefault="00147F3E" w:rsidP="008B79F3">
            <w:pPr>
              <w:jc w:val="center"/>
              <w:rPr>
                <w:b/>
                <w:sz w:val="16"/>
                <w:szCs w:val="16"/>
              </w:rPr>
            </w:pPr>
            <w:r w:rsidRPr="00F91B48">
              <w:rPr>
                <w:rFonts w:ascii="Calibri" w:hAnsi="Calibri" w:cs="Calibri"/>
                <w:color w:val="000000"/>
                <w:sz w:val="16"/>
                <w:szCs w:val="16"/>
              </w:rPr>
              <w:t>0.15</w:t>
            </w:r>
          </w:p>
        </w:tc>
        <w:tc>
          <w:tcPr>
            <w:tcW w:w="239" w:type="pct"/>
            <w:tcBorders>
              <w:left w:val="single" w:sz="8" w:space="0" w:color="auto"/>
            </w:tcBorders>
            <w:vAlign w:val="bottom"/>
          </w:tcPr>
          <w:p w14:paraId="7D6BD0E5" w14:textId="77777777" w:rsidR="00147F3E" w:rsidRPr="009156AC" w:rsidRDefault="00147F3E" w:rsidP="008B79F3">
            <w:pPr>
              <w:jc w:val="center"/>
              <w:rPr>
                <w:b/>
                <w:sz w:val="16"/>
                <w:szCs w:val="16"/>
              </w:rPr>
            </w:pPr>
            <w:r w:rsidRPr="009156AC">
              <w:rPr>
                <w:rFonts w:ascii="Calibri" w:hAnsi="Calibri" w:cs="Calibri"/>
                <w:color w:val="000000"/>
                <w:sz w:val="16"/>
                <w:szCs w:val="16"/>
              </w:rPr>
              <w:t>4.15</w:t>
            </w:r>
          </w:p>
        </w:tc>
        <w:tc>
          <w:tcPr>
            <w:tcW w:w="234" w:type="pct"/>
            <w:vAlign w:val="bottom"/>
          </w:tcPr>
          <w:p w14:paraId="2C39D15C" w14:textId="77777777" w:rsidR="00147F3E" w:rsidRPr="009156AC" w:rsidRDefault="00147F3E" w:rsidP="008B79F3">
            <w:pPr>
              <w:jc w:val="center"/>
              <w:rPr>
                <w:b/>
                <w:sz w:val="16"/>
                <w:szCs w:val="16"/>
              </w:rPr>
            </w:pPr>
            <w:r w:rsidRPr="009156AC">
              <w:rPr>
                <w:rFonts w:ascii="Calibri" w:hAnsi="Calibri" w:cs="Calibri"/>
                <w:color w:val="000000"/>
                <w:sz w:val="16"/>
                <w:szCs w:val="16"/>
              </w:rPr>
              <w:t>1.69</w:t>
            </w:r>
          </w:p>
        </w:tc>
        <w:tc>
          <w:tcPr>
            <w:tcW w:w="230" w:type="pct"/>
            <w:vAlign w:val="bottom"/>
          </w:tcPr>
          <w:p w14:paraId="41218D1D" w14:textId="77777777" w:rsidR="00147F3E" w:rsidRPr="009156AC" w:rsidRDefault="00147F3E" w:rsidP="008B79F3">
            <w:pPr>
              <w:jc w:val="center"/>
              <w:rPr>
                <w:b/>
                <w:sz w:val="16"/>
                <w:szCs w:val="16"/>
              </w:rPr>
            </w:pPr>
            <w:r w:rsidRPr="009156AC">
              <w:rPr>
                <w:rFonts w:ascii="Calibri" w:hAnsi="Calibri" w:cs="Calibri"/>
                <w:color w:val="000000"/>
                <w:sz w:val="16"/>
                <w:szCs w:val="16"/>
              </w:rPr>
              <w:t>1.01</w:t>
            </w:r>
          </w:p>
        </w:tc>
        <w:tc>
          <w:tcPr>
            <w:tcW w:w="229" w:type="pct"/>
            <w:vAlign w:val="bottom"/>
          </w:tcPr>
          <w:p w14:paraId="3F2F7172" w14:textId="77777777" w:rsidR="00147F3E" w:rsidRPr="009156AC" w:rsidRDefault="00147F3E" w:rsidP="008B79F3">
            <w:pPr>
              <w:jc w:val="center"/>
              <w:rPr>
                <w:b/>
                <w:sz w:val="16"/>
                <w:szCs w:val="16"/>
              </w:rPr>
            </w:pPr>
            <w:r w:rsidRPr="009156AC">
              <w:rPr>
                <w:rFonts w:ascii="Calibri" w:hAnsi="Calibri" w:cs="Calibri"/>
                <w:color w:val="000000"/>
                <w:sz w:val="16"/>
                <w:szCs w:val="16"/>
              </w:rPr>
              <w:t>0.63</w:t>
            </w:r>
          </w:p>
        </w:tc>
        <w:tc>
          <w:tcPr>
            <w:tcW w:w="229" w:type="pct"/>
            <w:vAlign w:val="bottom"/>
          </w:tcPr>
          <w:p w14:paraId="1A1FE913" w14:textId="77777777" w:rsidR="00147F3E" w:rsidRPr="009156AC" w:rsidRDefault="00147F3E" w:rsidP="008B79F3">
            <w:pPr>
              <w:jc w:val="center"/>
              <w:rPr>
                <w:b/>
                <w:sz w:val="16"/>
                <w:szCs w:val="16"/>
              </w:rPr>
            </w:pPr>
            <w:r w:rsidRPr="009156AC">
              <w:rPr>
                <w:rFonts w:ascii="Calibri" w:hAnsi="Calibri" w:cs="Calibri"/>
                <w:color w:val="000000"/>
                <w:sz w:val="16"/>
                <w:szCs w:val="16"/>
              </w:rPr>
              <w:t>0.24</w:t>
            </w:r>
          </w:p>
        </w:tc>
      </w:tr>
      <w:tr w:rsidR="00147F3E" w:rsidRPr="00106F1A" w14:paraId="3CCB637A" w14:textId="77777777" w:rsidTr="008B79F3">
        <w:trPr>
          <w:jc w:val="center"/>
        </w:trPr>
        <w:tc>
          <w:tcPr>
            <w:tcW w:w="239" w:type="pct"/>
            <w:tcBorders>
              <w:right w:val="single" w:sz="8" w:space="0" w:color="auto"/>
            </w:tcBorders>
          </w:tcPr>
          <w:p w14:paraId="2942B4E7" w14:textId="77777777" w:rsidR="00147F3E" w:rsidRPr="00106F1A" w:rsidRDefault="00147F3E" w:rsidP="008B79F3">
            <w:pPr>
              <w:jc w:val="center"/>
              <w:rPr>
                <w:b/>
                <w:sz w:val="16"/>
                <w:szCs w:val="16"/>
              </w:rPr>
            </w:pPr>
            <w:r w:rsidRPr="00106F1A">
              <w:rPr>
                <w:b/>
                <w:sz w:val="16"/>
                <w:szCs w:val="16"/>
              </w:rPr>
              <w:t>29</w:t>
            </w:r>
          </w:p>
        </w:tc>
        <w:tc>
          <w:tcPr>
            <w:tcW w:w="242" w:type="pct"/>
            <w:tcBorders>
              <w:left w:val="single" w:sz="8" w:space="0" w:color="auto"/>
            </w:tcBorders>
            <w:vAlign w:val="bottom"/>
          </w:tcPr>
          <w:p w14:paraId="7F22BCF5" w14:textId="77777777" w:rsidR="00147F3E" w:rsidRPr="00E506AB" w:rsidRDefault="00147F3E" w:rsidP="008B79F3">
            <w:pPr>
              <w:jc w:val="center"/>
              <w:rPr>
                <w:b/>
                <w:sz w:val="16"/>
                <w:szCs w:val="16"/>
              </w:rPr>
            </w:pPr>
            <w:r w:rsidRPr="00E506AB">
              <w:rPr>
                <w:rFonts w:ascii="Calibri" w:hAnsi="Calibri" w:cs="Calibri"/>
                <w:color w:val="000000"/>
                <w:sz w:val="16"/>
                <w:szCs w:val="16"/>
              </w:rPr>
              <w:t>14.58</w:t>
            </w:r>
          </w:p>
        </w:tc>
        <w:tc>
          <w:tcPr>
            <w:tcW w:w="239" w:type="pct"/>
            <w:vAlign w:val="bottom"/>
          </w:tcPr>
          <w:p w14:paraId="72B8084C" w14:textId="77777777" w:rsidR="00147F3E" w:rsidRPr="00E506AB" w:rsidRDefault="00147F3E" w:rsidP="008B79F3">
            <w:pPr>
              <w:jc w:val="center"/>
              <w:rPr>
                <w:b/>
                <w:sz w:val="16"/>
                <w:szCs w:val="16"/>
              </w:rPr>
            </w:pPr>
            <w:r w:rsidRPr="00E506AB">
              <w:rPr>
                <w:rFonts w:ascii="Calibri" w:hAnsi="Calibri" w:cs="Calibri"/>
                <w:color w:val="000000"/>
                <w:sz w:val="16"/>
                <w:szCs w:val="16"/>
              </w:rPr>
              <w:t>2.38</w:t>
            </w:r>
          </w:p>
        </w:tc>
        <w:tc>
          <w:tcPr>
            <w:tcW w:w="239" w:type="pct"/>
            <w:vAlign w:val="bottom"/>
          </w:tcPr>
          <w:p w14:paraId="19235136" w14:textId="77777777" w:rsidR="00147F3E" w:rsidRPr="00E506AB" w:rsidRDefault="00147F3E" w:rsidP="008B79F3">
            <w:pPr>
              <w:jc w:val="center"/>
              <w:rPr>
                <w:b/>
                <w:sz w:val="16"/>
                <w:szCs w:val="16"/>
              </w:rPr>
            </w:pPr>
            <w:r w:rsidRPr="00E506AB">
              <w:rPr>
                <w:rFonts w:ascii="Calibri" w:hAnsi="Calibri" w:cs="Calibri"/>
                <w:color w:val="000000"/>
                <w:sz w:val="16"/>
                <w:szCs w:val="16"/>
              </w:rPr>
              <w:t>0.96</w:t>
            </w:r>
          </w:p>
        </w:tc>
        <w:tc>
          <w:tcPr>
            <w:tcW w:w="239" w:type="pct"/>
            <w:vAlign w:val="bottom"/>
          </w:tcPr>
          <w:p w14:paraId="7AEF32FF" w14:textId="77777777" w:rsidR="00147F3E" w:rsidRPr="00E506AB" w:rsidRDefault="00147F3E" w:rsidP="008B79F3">
            <w:pPr>
              <w:jc w:val="center"/>
              <w:rPr>
                <w:b/>
                <w:sz w:val="16"/>
                <w:szCs w:val="16"/>
              </w:rPr>
            </w:pPr>
            <w:r w:rsidRPr="00E506AB">
              <w:rPr>
                <w:rFonts w:ascii="Calibri" w:hAnsi="Calibri" w:cs="Calibri"/>
                <w:color w:val="000000"/>
                <w:sz w:val="16"/>
                <w:szCs w:val="16"/>
              </w:rPr>
              <w:t>0.40</w:t>
            </w:r>
          </w:p>
        </w:tc>
        <w:tc>
          <w:tcPr>
            <w:tcW w:w="239" w:type="pct"/>
            <w:tcBorders>
              <w:right w:val="single" w:sz="8" w:space="0" w:color="auto"/>
            </w:tcBorders>
            <w:vAlign w:val="bottom"/>
          </w:tcPr>
          <w:p w14:paraId="45844B2F" w14:textId="77777777" w:rsidR="00147F3E" w:rsidRPr="00E506AB" w:rsidRDefault="00147F3E" w:rsidP="008B79F3">
            <w:pPr>
              <w:jc w:val="center"/>
              <w:rPr>
                <w:b/>
                <w:sz w:val="16"/>
                <w:szCs w:val="16"/>
              </w:rPr>
            </w:pPr>
            <w:r w:rsidRPr="00E506AB">
              <w:rPr>
                <w:rFonts w:ascii="Calibri" w:hAnsi="Calibri" w:cs="Calibri"/>
                <w:color w:val="000000"/>
                <w:sz w:val="16"/>
                <w:szCs w:val="16"/>
              </w:rPr>
              <w:t>0.07</w:t>
            </w:r>
          </w:p>
        </w:tc>
        <w:tc>
          <w:tcPr>
            <w:tcW w:w="239" w:type="pct"/>
            <w:tcBorders>
              <w:left w:val="single" w:sz="8" w:space="0" w:color="auto"/>
            </w:tcBorders>
            <w:vAlign w:val="bottom"/>
          </w:tcPr>
          <w:p w14:paraId="7F452F4C" w14:textId="77777777" w:rsidR="00147F3E" w:rsidRPr="00F85D0E" w:rsidRDefault="00147F3E" w:rsidP="008B79F3">
            <w:pPr>
              <w:jc w:val="center"/>
              <w:rPr>
                <w:b/>
                <w:sz w:val="16"/>
                <w:szCs w:val="16"/>
              </w:rPr>
            </w:pPr>
            <w:r w:rsidRPr="00F85D0E">
              <w:rPr>
                <w:rFonts w:ascii="Calibri" w:hAnsi="Calibri" w:cs="Calibri"/>
                <w:color w:val="000000"/>
                <w:sz w:val="16"/>
                <w:szCs w:val="16"/>
              </w:rPr>
              <w:t>5.24</w:t>
            </w:r>
          </w:p>
        </w:tc>
        <w:tc>
          <w:tcPr>
            <w:tcW w:w="239" w:type="pct"/>
            <w:vAlign w:val="bottom"/>
          </w:tcPr>
          <w:p w14:paraId="1C348606" w14:textId="77777777" w:rsidR="00147F3E" w:rsidRPr="00F85D0E" w:rsidRDefault="00147F3E" w:rsidP="008B79F3">
            <w:pPr>
              <w:jc w:val="center"/>
              <w:rPr>
                <w:b/>
                <w:sz w:val="16"/>
                <w:szCs w:val="16"/>
              </w:rPr>
            </w:pPr>
            <w:r w:rsidRPr="00F85D0E">
              <w:rPr>
                <w:rFonts w:ascii="Calibri" w:hAnsi="Calibri" w:cs="Calibri"/>
                <w:color w:val="000000"/>
                <w:sz w:val="16"/>
                <w:szCs w:val="16"/>
              </w:rPr>
              <w:t>1.89</w:t>
            </w:r>
          </w:p>
        </w:tc>
        <w:tc>
          <w:tcPr>
            <w:tcW w:w="239" w:type="pct"/>
            <w:vAlign w:val="bottom"/>
          </w:tcPr>
          <w:p w14:paraId="26066122" w14:textId="77777777" w:rsidR="00147F3E" w:rsidRPr="00F85D0E" w:rsidRDefault="00147F3E" w:rsidP="008B79F3">
            <w:pPr>
              <w:jc w:val="center"/>
              <w:rPr>
                <w:b/>
                <w:sz w:val="16"/>
                <w:szCs w:val="16"/>
              </w:rPr>
            </w:pPr>
            <w:r w:rsidRPr="00F85D0E">
              <w:rPr>
                <w:rFonts w:ascii="Calibri" w:hAnsi="Calibri" w:cs="Calibri"/>
                <w:color w:val="000000"/>
                <w:sz w:val="16"/>
                <w:szCs w:val="16"/>
              </w:rPr>
              <w:t>0.99</w:t>
            </w:r>
          </w:p>
        </w:tc>
        <w:tc>
          <w:tcPr>
            <w:tcW w:w="239" w:type="pct"/>
            <w:vAlign w:val="bottom"/>
          </w:tcPr>
          <w:p w14:paraId="5DC91DBB" w14:textId="77777777" w:rsidR="00147F3E" w:rsidRPr="00F85D0E" w:rsidRDefault="00147F3E" w:rsidP="008B79F3">
            <w:pPr>
              <w:jc w:val="center"/>
              <w:rPr>
                <w:b/>
                <w:sz w:val="16"/>
                <w:szCs w:val="16"/>
              </w:rPr>
            </w:pPr>
            <w:r w:rsidRPr="00F85D0E">
              <w:rPr>
                <w:rFonts w:ascii="Calibri" w:hAnsi="Calibri" w:cs="Calibri"/>
                <w:color w:val="000000"/>
                <w:sz w:val="16"/>
                <w:szCs w:val="16"/>
              </w:rPr>
              <w:t>0.51</w:t>
            </w:r>
          </w:p>
        </w:tc>
        <w:tc>
          <w:tcPr>
            <w:tcW w:w="239" w:type="pct"/>
            <w:tcBorders>
              <w:right w:val="single" w:sz="8" w:space="0" w:color="auto"/>
            </w:tcBorders>
            <w:vAlign w:val="bottom"/>
          </w:tcPr>
          <w:p w14:paraId="07867A9C" w14:textId="77777777" w:rsidR="00147F3E" w:rsidRPr="00F85D0E" w:rsidRDefault="00147F3E" w:rsidP="008B79F3">
            <w:pPr>
              <w:jc w:val="center"/>
              <w:rPr>
                <w:b/>
                <w:sz w:val="16"/>
                <w:szCs w:val="16"/>
              </w:rPr>
            </w:pPr>
            <w:r w:rsidRPr="00F85D0E">
              <w:rPr>
                <w:rFonts w:ascii="Calibri" w:hAnsi="Calibri" w:cs="Calibri"/>
                <w:color w:val="000000"/>
                <w:sz w:val="16"/>
                <w:szCs w:val="16"/>
              </w:rPr>
              <w:t>0.13</w:t>
            </w:r>
          </w:p>
        </w:tc>
        <w:tc>
          <w:tcPr>
            <w:tcW w:w="239" w:type="pct"/>
            <w:tcBorders>
              <w:left w:val="single" w:sz="8" w:space="0" w:color="auto"/>
            </w:tcBorders>
            <w:vAlign w:val="bottom"/>
          </w:tcPr>
          <w:p w14:paraId="4D1A66D2" w14:textId="77777777" w:rsidR="00147F3E" w:rsidRPr="00F91B48" w:rsidRDefault="00147F3E" w:rsidP="008B79F3">
            <w:pPr>
              <w:jc w:val="center"/>
              <w:rPr>
                <w:b/>
                <w:sz w:val="16"/>
                <w:szCs w:val="16"/>
              </w:rPr>
            </w:pPr>
            <w:r w:rsidRPr="00F91B48">
              <w:rPr>
                <w:rFonts w:ascii="Calibri" w:hAnsi="Calibri" w:cs="Calibri"/>
                <w:color w:val="000000"/>
                <w:sz w:val="16"/>
                <w:szCs w:val="16"/>
              </w:rPr>
              <w:t>4.81</w:t>
            </w:r>
          </w:p>
        </w:tc>
        <w:tc>
          <w:tcPr>
            <w:tcW w:w="239" w:type="pct"/>
            <w:vAlign w:val="bottom"/>
          </w:tcPr>
          <w:p w14:paraId="08E77051" w14:textId="77777777" w:rsidR="00147F3E" w:rsidRPr="00F91B48" w:rsidRDefault="00147F3E" w:rsidP="008B79F3">
            <w:pPr>
              <w:jc w:val="center"/>
              <w:rPr>
                <w:b/>
                <w:sz w:val="16"/>
                <w:szCs w:val="16"/>
              </w:rPr>
            </w:pPr>
            <w:r w:rsidRPr="00F91B48">
              <w:rPr>
                <w:rFonts w:ascii="Calibri" w:hAnsi="Calibri" w:cs="Calibri"/>
                <w:color w:val="000000"/>
                <w:sz w:val="16"/>
                <w:szCs w:val="16"/>
              </w:rPr>
              <w:t>1.82</w:t>
            </w:r>
          </w:p>
        </w:tc>
        <w:tc>
          <w:tcPr>
            <w:tcW w:w="239" w:type="pct"/>
            <w:vAlign w:val="bottom"/>
          </w:tcPr>
          <w:p w14:paraId="31CC87BA" w14:textId="77777777" w:rsidR="00147F3E" w:rsidRPr="00F91B48" w:rsidRDefault="00147F3E" w:rsidP="008B79F3">
            <w:pPr>
              <w:jc w:val="center"/>
              <w:rPr>
                <w:b/>
                <w:sz w:val="16"/>
                <w:szCs w:val="16"/>
              </w:rPr>
            </w:pPr>
            <w:r w:rsidRPr="00F91B48">
              <w:rPr>
                <w:rFonts w:ascii="Calibri" w:hAnsi="Calibri" w:cs="Calibri"/>
                <w:color w:val="000000"/>
                <w:sz w:val="16"/>
                <w:szCs w:val="16"/>
              </w:rPr>
              <w:t>1.01</w:t>
            </w:r>
          </w:p>
        </w:tc>
        <w:tc>
          <w:tcPr>
            <w:tcW w:w="239" w:type="pct"/>
            <w:vAlign w:val="bottom"/>
          </w:tcPr>
          <w:p w14:paraId="0E7FBC2C" w14:textId="77777777" w:rsidR="00147F3E" w:rsidRPr="00F91B48" w:rsidRDefault="00147F3E" w:rsidP="008B79F3">
            <w:pPr>
              <w:jc w:val="center"/>
              <w:rPr>
                <w:b/>
                <w:sz w:val="16"/>
                <w:szCs w:val="16"/>
              </w:rPr>
            </w:pPr>
            <w:r w:rsidRPr="00F91B48">
              <w:rPr>
                <w:rFonts w:ascii="Calibri" w:hAnsi="Calibri" w:cs="Calibri"/>
                <w:color w:val="000000"/>
                <w:sz w:val="16"/>
                <w:szCs w:val="16"/>
              </w:rPr>
              <w:t>0.54</w:t>
            </w:r>
          </w:p>
        </w:tc>
        <w:tc>
          <w:tcPr>
            <w:tcW w:w="251" w:type="pct"/>
            <w:tcBorders>
              <w:right w:val="single" w:sz="8" w:space="0" w:color="auto"/>
            </w:tcBorders>
            <w:vAlign w:val="bottom"/>
          </w:tcPr>
          <w:p w14:paraId="5562900B" w14:textId="77777777" w:rsidR="00147F3E" w:rsidRPr="00F91B48" w:rsidRDefault="00147F3E" w:rsidP="008B79F3">
            <w:pPr>
              <w:jc w:val="center"/>
              <w:rPr>
                <w:b/>
                <w:sz w:val="16"/>
                <w:szCs w:val="16"/>
              </w:rPr>
            </w:pPr>
            <w:r w:rsidRPr="00F91B48">
              <w:rPr>
                <w:rFonts w:ascii="Calibri" w:hAnsi="Calibri" w:cs="Calibri"/>
                <w:color w:val="000000"/>
                <w:sz w:val="16"/>
                <w:szCs w:val="16"/>
              </w:rPr>
              <w:t>0.15</w:t>
            </w:r>
          </w:p>
        </w:tc>
        <w:tc>
          <w:tcPr>
            <w:tcW w:w="239" w:type="pct"/>
            <w:tcBorders>
              <w:left w:val="single" w:sz="8" w:space="0" w:color="auto"/>
            </w:tcBorders>
            <w:vAlign w:val="bottom"/>
          </w:tcPr>
          <w:p w14:paraId="413CC858" w14:textId="77777777" w:rsidR="00147F3E" w:rsidRPr="009156AC" w:rsidRDefault="00147F3E" w:rsidP="008B79F3">
            <w:pPr>
              <w:jc w:val="center"/>
              <w:rPr>
                <w:b/>
                <w:sz w:val="16"/>
                <w:szCs w:val="16"/>
              </w:rPr>
            </w:pPr>
            <w:r w:rsidRPr="009156AC">
              <w:rPr>
                <w:rFonts w:ascii="Calibri" w:hAnsi="Calibri" w:cs="Calibri"/>
                <w:color w:val="000000"/>
                <w:sz w:val="16"/>
                <w:szCs w:val="16"/>
              </w:rPr>
              <w:t>4.14</w:t>
            </w:r>
          </w:p>
        </w:tc>
        <w:tc>
          <w:tcPr>
            <w:tcW w:w="234" w:type="pct"/>
            <w:vAlign w:val="bottom"/>
          </w:tcPr>
          <w:p w14:paraId="53DEA359" w14:textId="77777777" w:rsidR="00147F3E" w:rsidRPr="009156AC" w:rsidRDefault="00147F3E" w:rsidP="008B79F3">
            <w:pPr>
              <w:jc w:val="center"/>
              <w:rPr>
                <w:b/>
                <w:sz w:val="16"/>
                <w:szCs w:val="16"/>
              </w:rPr>
            </w:pPr>
            <w:r w:rsidRPr="009156AC">
              <w:rPr>
                <w:rFonts w:ascii="Calibri" w:hAnsi="Calibri" w:cs="Calibri"/>
                <w:color w:val="000000"/>
                <w:sz w:val="16"/>
                <w:szCs w:val="16"/>
              </w:rPr>
              <w:t>1.69</w:t>
            </w:r>
          </w:p>
        </w:tc>
        <w:tc>
          <w:tcPr>
            <w:tcW w:w="230" w:type="pct"/>
            <w:vAlign w:val="bottom"/>
          </w:tcPr>
          <w:p w14:paraId="1F2D5CD5" w14:textId="77777777" w:rsidR="00147F3E" w:rsidRPr="009156AC" w:rsidRDefault="00147F3E" w:rsidP="008B79F3">
            <w:pPr>
              <w:jc w:val="center"/>
              <w:rPr>
                <w:b/>
                <w:sz w:val="16"/>
                <w:szCs w:val="16"/>
              </w:rPr>
            </w:pPr>
            <w:r w:rsidRPr="009156AC">
              <w:rPr>
                <w:rFonts w:ascii="Calibri" w:hAnsi="Calibri" w:cs="Calibri"/>
                <w:color w:val="000000"/>
                <w:sz w:val="16"/>
                <w:szCs w:val="16"/>
              </w:rPr>
              <w:t>1.01</w:t>
            </w:r>
          </w:p>
        </w:tc>
        <w:tc>
          <w:tcPr>
            <w:tcW w:w="229" w:type="pct"/>
            <w:vAlign w:val="bottom"/>
          </w:tcPr>
          <w:p w14:paraId="2A4F2681" w14:textId="77777777" w:rsidR="00147F3E" w:rsidRPr="009156AC" w:rsidRDefault="00147F3E" w:rsidP="008B79F3">
            <w:pPr>
              <w:jc w:val="center"/>
              <w:rPr>
                <w:b/>
                <w:sz w:val="16"/>
                <w:szCs w:val="16"/>
              </w:rPr>
            </w:pPr>
            <w:r w:rsidRPr="009156AC">
              <w:rPr>
                <w:rFonts w:ascii="Calibri" w:hAnsi="Calibri" w:cs="Calibri"/>
                <w:color w:val="000000"/>
                <w:sz w:val="16"/>
                <w:szCs w:val="16"/>
              </w:rPr>
              <w:t>0.63</w:t>
            </w:r>
          </w:p>
        </w:tc>
        <w:tc>
          <w:tcPr>
            <w:tcW w:w="229" w:type="pct"/>
            <w:vAlign w:val="bottom"/>
          </w:tcPr>
          <w:p w14:paraId="3984F583" w14:textId="77777777" w:rsidR="00147F3E" w:rsidRPr="009156AC" w:rsidRDefault="00147F3E" w:rsidP="008B79F3">
            <w:pPr>
              <w:jc w:val="center"/>
              <w:rPr>
                <w:b/>
                <w:sz w:val="16"/>
                <w:szCs w:val="16"/>
              </w:rPr>
            </w:pPr>
            <w:r w:rsidRPr="009156AC">
              <w:rPr>
                <w:rFonts w:ascii="Calibri" w:hAnsi="Calibri" w:cs="Calibri"/>
                <w:color w:val="000000"/>
                <w:sz w:val="16"/>
                <w:szCs w:val="16"/>
              </w:rPr>
              <w:t>0.24</w:t>
            </w:r>
          </w:p>
        </w:tc>
      </w:tr>
      <w:tr w:rsidR="00147F3E" w:rsidRPr="00106F1A" w14:paraId="4BE2080C" w14:textId="77777777" w:rsidTr="008B79F3">
        <w:trPr>
          <w:jc w:val="center"/>
        </w:trPr>
        <w:tc>
          <w:tcPr>
            <w:tcW w:w="239" w:type="pct"/>
            <w:tcBorders>
              <w:right w:val="single" w:sz="8" w:space="0" w:color="auto"/>
            </w:tcBorders>
          </w:tcPr>
          <w:p w14:paraId="61B424B2" w14:textId="77777777" w:rsidR="00147F3E" w:rsidRPr="00106F1A" w:rsidRDefault="00147F3E" w:rsidP="008B79F3">
            <w:pPr>
              <w:jc w:val="center"/>
              <w:rPr>
                <w:b/>
                <w:sz w:val="16"/>
                <w:szCs w:val="16"/>
              </w:rPr>
            </w:pPr>
            <w:r w:rsidRPr="00106F1A">
              <w:rPr>
                <w:b/>
                <w:sz w:val="16"/>
                <w:szCs w:val="16"/>
              </w:rPr>
              <w:t>30</w:t>
            </w:r>
          </w:p>
        </w:tc>
        <w:tc>
          <w:tcPr>
            <w:tcW w:w="242" w:type="pct"/>
            <w:tcBorders>
              <w:left w:val="single" w:sz="8" w:space="0" w:color="auto"/>
            </w:tcBorders>
            <w:vAlign w:val="bottom"/>
          </w:tcPr>
          <w:p w14:paraId="56F0B7A6" w14:textId="77777777" w:rsidR="00147F3E" w:rsidRPr="00E506AB" w:rsidRDefault="00147F3E" w:rsidP="008B79F3">
            <w:pPr>
              <w:jc w:val="center"/>
              <w:rPr>
                <w:b/>
                <w:sz w:val="16"/>
                <w:szCs w:val="16"/>
              </w:rPr>
            </w:pPr>
            <w:r w:rsidRPr="00E506AB">
              <w:rPr>
                <w:rFonts w:ascii="Calibri" w:hAnsi="Calibri" w:cs="Calibri"/>
                <w:color w:val="000000"/>
                <w:sz w:val="16"/>
                <w:szCs w:val="16"/>
              </w:rPr>
              <w:t>14.52</w:t>
            </w:r>
          </w:p>
        </w:tc>
        <w:tc>
          <w:tcPr>
            <w:tcW w:w="239" w:type="pct"/>
            <w:vAlign w:val="bottom"/>
          </w:tcPr>
          <w:p w14:paraId="6BC2463A" w14:textId="77777777" w:rsidR="00147F3E" w:rsidRPr="00E506AB" w:rsidRDefault="00147F3E" w:rsidP="008B79F3">
            <w:pPr>
              <w:jc w:val="center"/>
              <w:rPr>
                <w:b/>
                <w:sz w:val="16"/>
                <w:szCs w:val="16"/>
              </w:rPr>
            </w:pPr>
            <w:r w:rsidRPr="00E506AB">
              <w:rPr>
                <w:rFonts w:ascii="Calibri" w:hAnsi="Calibri" w:cs="Calibri"/>
                <w:color w:val="000000"/>
                <w:sz w:val="16"/>
                <w:szCs w:val="16"/>
              </w:rPr>
              <w:t>2.38</w:t>
            </w:r>
          </w:p>
        </w:tc>
        <w:tc>
          <w:tcPr>
            <w:tcW w:w="239" w:type="pct"/>
            <w:vAlign w:val="bottom"/>
          </w:tcPr>
          <w:p w14:paraId="170D00A1" w14:textId="77777777" w:rsidR="00147F3E" w:rsidRPr="00E506AB" w:rsidRDefault="00147F3E" w:rsidP="008B79F3">
            <w:pPr>
              <w:jc w:val="center"/>
              <w:rPr>
                <w:b/>
                <w:sz w:val="16"/>
                <w:szCs w:val="16"/>
              </w:rPr>
            </w:pPr>
            <w:r w:rsidRPr="00E506AB">
              <w:rPr>
                <w:rFonts w:ascii="Calibri" w:hAnsi="Calibri" w:cs="Calibri"/>
                <w:color w:val="000000"/>
                <w:sz w:val="16"/>
                <w:szCs w:val="16"/>
              </w:rPr>
              <w:t>0.96</w:t>
            </w:r>
          </w:p>
        </w:tc>
        <w:tc>
          <w:tcPr>
            <w:tcW w:w="239" w:type="pct"/>
            <w:vAlign w:val="bottom"/>
          </w:tcPr>
          <w:p w14:paraId="68DDE725" w14:textId="77777777" w:rsidR="00147F3E" w:rsidRPr="00E506AB" w:rsidRDefault="00147F3E" w:rsidP="008B79F3">
            <w:pPr>
              <w:jc w:val="center"/>
              <w:rPr>
                <w:b/>
                <w:sz w:val="16"/>
                <w:szCs w:val="16"/>
              </w:rPr>
            </w:pPr>
            <w:r w:rsidRPr="00E506AB">
              <w:rPr>
                <w:rFonts w:ascii="Calibri" w:hAnsi="Calibri" w:cs="Calibri"/>
                <w:color w:val="000000"/>
                <w:sz w:val="16"/>
                <w:szCs w:val="16"/>
              </w:rPr>
              <w:t>0.40</w:t>
            </w:r>
          </w:p>
        </w:tc>
        <w:tc>
          <w:tcPr>
            <w:tcW w:w="239" w:type="pct"/>
            <w:tcBorders>
              <w:right w:val="single" w:sz="8" w:space="0" w:color="auto"/>
            </w:tcBorders>
            <w:vAlign w:val="bottom"/>
          </w:tcPr>
          <w:p w14:paraId="23F95B4C" w14:textId="77777777" w:rsidR="00147F3E" w:rsidRPr="00E506AB" w:rsidRDefault="00147F3E" w:rsidP="008B79F3">
            <w:pPr>
              <w:jc w:val="center"/>
              <w:rPr>
                <w:b/>
                <w:sz w:val="16"/>
                <w:szCs w:val="16"/>
              </w:rPr>
            </w:pPr>
            <w:r w:rsidRPr="00E506AB">
              <w:rPr>
                <w:rFonts w:ascii="Calibri" w:hAnsi="Calibri" w:cs="Calibri"/>
                <w:color w:val="000000"/>
                <w:sz w:val="16"/>
                <w:szCs w:val="16"/>
              </w:rPr>
              <w:t>0.07</w:t>
            </w:r>
          </w:p>
        </w:tc>
        <w:tc>
          <w:tcPr>
            <w:tcW w:w="239" w:type="pct"/>
            <w:tcBorders>
              <w:left w:val="single" w:sz="8" w:space="0" w:color="auto"/>
            </w:tcBorders>
            <w:vAlign w:val="bottom"/>
          </w:tcPr>
          <w:p w14:paraId="303038D2" w14:textId="77777777" w:rsidR="00147F3E" w:rsidRPr="00F85D0E" w:rsidRDefault="00147F3E" w:rsidP="008B79F3">
            <w:pPr>
              <w:jc w:val="center"/>
              <w:rPr>
                <w:b/>
                <w:sz w:val="16"/>
                <w:szCs w:val="16"/>
              </w:rPr>
            </w:pPr>
            <w:r w:rsidRPr="00F85D0E">
              <w:rPr>
                <w:rFonts w:ascii="Calibri" w:hAnsi="Calibri" w:cs="Calibri"/>
                <w:color w:val="000000"/>
                <w:sz w:val="16"/>
                <w:szCs w:val="16"/>
              </w:rPr>
              <w:t>5.23</w:t>
            </w:r>
          </w:p>
        </w:tc>
        <w:tc>
          <w:tcPr>
            <w:tcW w:w="239" w:type="pct"/>
            <w:vAlign w:val="bottom"/>
          </w:tcPr>
          <w:p w14:paraId="45008B55" w14:textId="77777777" w:rsidR="00147F3E" w:rsidRPr="00F85D0E" w:rsidRDefault="00147F3E" w:rsidP="008B79F3">
            <w:pPr>
              <w:jc w:val="center"/>
              <w:rPr>
                <w:b/>
                <w:sz w:val="16"/>
                <w:szCs w:val="16"/>
              </w:rPr>
            </w:pPr>
            <w:r w:rsidRPr="00F85D0E">
              <w:rPr>
                <w:rFonts w:ascii="Calibri" w:hAnsi="Calibri" w:cs="Calibri"/>
                <w:color w:val="000000"/>
                <w:sz w:val="16"/>
                <w:szCs w:val="16"/>
              </w:rPr>
              <w:t>1.89</w:t>
            </w:r>
          </w:p>
        </w:tc>
        <w:tc>
          <w:tcPr>
            <w:tcW w:w="239" w:type="pct"/>
            <w:vAlign w:val="bottom"/>
          </w:tcPr>
          <w:p w14:paraId="40EE1AD0" w14:textId="77777777" w:rsidR="00147F3E" w:rsidRPr="00F85D0E" w:rsidRDefault="00147F3E" w:rsidP="008B79F3">
            <w:pPr>
              <w:jc w:val="center"/>
              <w:rPr>
                <w:b/>
                <w:sz w:val="16"/>
                <w:szCs w:val="16"/>
              </w:rPr>
            </w:pPr>
            <w:r w:rsidRPr="00F85D0E">
              <w:rPr>
                <w:rFonts w:ascii="Calibri" w:hAnsi="Calibri" w:cs="Calibri"/>
                <w:color w:val="000000"/>
                <w:sz w:val="16"/>
                <w:szCs w:val="16"/>
              </w:rPr>
              <w:t>0.99</w:t>
            </w:r>
          </w:p>
        </w:tc>
        <w:tc>
          <w:tcPr>
            <w:tcW w:w="239" w:type="pct"/>
            <w:vAlign w:val="bottom"/>
          </w:tcPr>
          <w:p w14:paraId="09877CBA" w14:textId="77777777" w:rsidR="00147F3E" w:rsidRPr="00F85D0E" w:rsidRDefault="00147F3E" w:rsidP="008B79F3">
            <w:pPr>
              <w:jc w:val="center"/>
              <w:rPr>
                <w:b/>
                <w:sz w:val="16"/>
                <w:szCs w:val="16"/>
              </w:rPr>
            </w:pPr>
            <w:r w:rsidRPr="00F85D0E">
              <w:rPr>
                <w:rFonts w:ascii="Calibri" w:hAnsi="Calibri" w:cs="Calibri"/>
                <w:color w:val="000000"/>
                <w:sz w:val="16"/>
                <w:szCs w:val="16"/>
              </w:rPr>
              <w:t>0.51</w:t>
            </w:r>
          </w:p>
        </w:tc>
        <w:tc>
          <w:tcPr>
            <w:tcW w:w="239" w:type="pct"/>
            <w:tcBorders>
              <w:right w:val="single" w:sz="8" w:space="0" w:color="auto"/>
            </w:tcBorders>
            <w:vAlign w:val="bottom"/>
          </w:tcPr>
          <w:p w14:paraId="2DC892E9" w14:textId="77777777" w:rsidR="00147F3E" w:rsidRPr="00F85D0E" w:rsidRDefault="00147F3E" w:rsidP="008B79F3">
            <w:pPr>
              <w:jc w:val="center"/>
              <w:rPr>
                <w:b/>
                <w:sz w:val="16"/>
                <w:szCs w:val="16"/>
              </w:rPr>
            </w:pPr>
            <w:r w:rsidRPr="00F85D0E">
              <w:rPr>
                <w:rFonts w:ascii="Calibri" w:hAnsi="Calibri" w:cs="Calibri"/>
                <w:color w:val="000000"/>
                <w:sz w:val="16"/>
                <w:szCs w:val="16"/>
              </w:rPr>
              <w:t>0.13</w:t>
            </w:r>
          </w:p>
        </w:tc>
        <w:tc>
          <w:tcPr>
            <w:tcW w:w="239" w:type="pct"/>
            <w:tcBorders>
              <w:left w:val="single" w:sz="8" w:space="0" w:color="auto"/>
            </w:tcBorders>
            <w:vAlign w:val="bottom"/>
          </w:tcPr>
          <w:p w14:paraId="02B8B5FC" w14:textId="77777777" w:rsidR="00147F3E" w:rsidRPr="00F91B48" w:rsidRDefault="00147F3E" w:rsidP="008B79F3">
            <w:pPr>
              <w:jc w:val="center"/>
              <w:rPr>
                <w:b/>
                <w:sz w:val="16"/>
                <w:szCs w:val="16"/>
              </w:rPr>
            </w:pPr>
            <w:r w:rsidRPr="00F91B48">
              <w:rPr>
                <w:rFonts w:ascii="Calibri" w:hAnsi="Calibri" w:cs="Calibri"/>
                <w:color w:val="000000"/>
                <w:sz w:val="16"/>
                <w:szCs w:val="16"/>
              </w:rPr>
              <w:t>4.81</w:t>
            </w:r>
          </w:p>
        </w:tc>
        <w:tc>
          <w:tcPr>
            <w:tcW w:w="239" w:type="pct"/>
            <w:vAlign w:val="bottom"/>
          </w:tcPr>
          <w:p w14:paraId="032A4703" w14:textId="77777777" w:rsidR="00147F3E" w:rsidRPr="00F91B48" w:rsidRDefault="00147F3E" w:rsidP="008B79F3">
            <w:pPr>
              <w:jc w:val="center"/>
              <w:rPr>
                <w:b/>
                <w:sz w:val="16"/>
                <w:szCs w:val="16"/>
              </w:rPr>
            </w:pPr>
            <w:r w:rsidRPr="00F91B48">
              <w:rPr>
                <w:rFonts w:ascii="Calibri" w:hAnsi="Calibri" w:cs="Calibri"/>
                <w:color w:val="000000"/>
                <w:sz w:val="16"/>
                <w:szCs w:val="16"/>
              </w:rPr>
              <w:t>1.82</w:t>
            </w:r>
          </w:p>
        </w:tc>
        <w:tc>
          <w:tcPr>
            <w:tcW w:w="239" w:type="pct"/>
            <w:vAlign w:val="bottom"/>
          </w:tcPr>
          <w:p w14:paraId="07F2F5FE" w14:textId="77777777" w:rsidR="00147F3E" w:rsidRPr="00F91B48" w:rsidRDefault="00147F3E" w:rsidP="008B79F3">
            <w:pPr>
              <w:jc w:val="center"/>
              <w:rPr>
                <w:b/>
                <w:sz w:val="16"/>
                <w:szCs w:val="16"/>
              </w:rPr>
            </w:pPr>
            <w:r w:rsidRPr="00F91B48">
              <w:rPr>
                <w:rFonts w:ascii="Calibri" w:hAnsi="Calibri" w:cs="Calibri"/>
                <w:color w:val="000000"/>
                <w:sz w:val="16"/>
                <w:szCs w:val="16"/>
              </w:rPr>
              <w:t>1.01</w:t>
            </w:r>
          </w:p>
        </w:tc>
        <w:tc>
          <w:tcPr>
            <w:tcW w:w="239" w:type="pct"/>
            <w:vAlign w:val="bottom"/>
          </w:tcPr>
          <w:p w14:paraId="0ED3C8B8" w14:textId="77777777" w:rsidR="00147F3E" w:rsidRPr="00F91B48" w:rsidRDefault="00147F3E" w:rsidP="008B79F3">
            <w:pPr>
              <w:jc w:val="center"/>
              <w:rPr>
                <w:b/>
                <w:sz w:val="16"/>
                <w:szCs w:val="16"/>
              </w:rPr>
            </w:pPr>
            <w:r w:rsidRPr="00F91B48">
              <w:rPr>
                <w:rFonts w:ascii="Calibri" w:hAnsi="Calibri" w:cs="Calibri"/>
                <w:color w:val="000000"/>
                <w:sz w:val="16"/>
                <w:szCs w:val="16"/>
              </w:rPr>
              <w:t>0.54</w:t>
            </w:r>
          </w:p>
        </w:tc>
        <w:tc>
          <w:tcPr>
            <w:tcW w:w="251" w:type="pct"/>
            <w:tcBorders>
              <w:right w:val="single" w:sz="8" w:space="0" w:color="auto"/>
            </w:tcBorders>
            <w:vAlign w:val="bottom"/>
          </w:tcPr>
          <w:p w14:paraId="6DC7F694" w14:textId="77777777" w:rsidR="00147F3E" w:rsidRPr="00F91B48" w:rsidRDefault="00147F3E" w:rsidP="008B79F3">
            <w:pPr>
              <w:jc w:val="center"/>
              <w:rPr>
                <w:b/>
                <w:sz w:val="16"/>
                <w:szCs w:val="16"/>
              </w:rPr>
            </w:pPr>
            <w:r w:rsidRPr="00F91B48">
              <w:rPr>
                <w:rFonts w:ascii="Calibri" w:hAnsi="Calibri" w:cs="Calibri"/>
                <w:color w:val="000000"/>
                <w:sz w:val="16"/>
                <w:szCs w:val="16"/>
              </w:rPr>
              <w:t>0.15</w:t>
            </w:r>
          </w:p>
        </w:tc>
        <w:tc>
          <w:tcPr>
            <w:tcW w:w="239" w:type="pct"/>
            <w:tcBorders>
              <w:left w:val="single" w:sz="8" w:space="0" w:color="auto"/>
            </w:tcBorders>
            <w:vAlign w:val="bottom"/>
          </w:tcPr>
          <w:p w14:paraId="2B4B7B34" w14:textId="77777777" w:rsidR="00147F3E" w:rsidRPr="009156AC" w:rsidRDefault="00147F3E" w:rsidP="008B79F3">
            <w:pPr>
              <w:jc w:val="center"/>
              <w:rPr>
                <w:b/>
                <w:sz w:val="16"/>
                <w:szCs w:val="16"/>
              </w:rPr>
            </w:pPr>
            <w:r w:rsidRPr="009156AC">
              <w:rPr>
                <w:rFonts w:ascii="Calibri" w:hAnsi="Calibri" w:cs="Calibri"/>
                <w:color w:val="000000"/>
                <w:sz w:val="16"/>
                <w:szCs w:val="16"/>
              </w:rPr>
              <w:t>4.14</w:t>
            </w:r>
          </w:p>
        </w:tc>
        <w:tc>
          <w:tcPr>
            <w:tcW w:w="234" w:type="pct"/>
            <w:vAlign w:val="bottom"/>
          </w:tcPr>
          <w:p w14:paraId="09C24FD6" w14:textId="77777777" w:rsidR="00147F3E" w:rsidRPr="009156AC" w:rsidRDefault="00147F3E" w:rsidP="008B79F3">
            <w:pPr>
              <w:jc w:val="center"/>
              <w:rPr>
                <w:b/>
                <w:sz w:val="16"/>
                <w:szCs w:val="16"/>
              </w:rPr>
            </w:pPr>
            <w:r w:rsidRPr="009156AC">
              <w:rPr>
                <w:rFonts w:ascii="Calibri" w:hAnsi="Calibri" w:cs="Calibri"/>
                <w:color w:val="000000"/>
                <w:sz w:val="16"/>
                <w:szCs w:val="16"/>
              </w:rPr>
              <w:t>1.69</w:t>
            </w:r>
          </w:p>
        </w:tc>
        <w:tc>
          <w:tcPr>
            <w:tcW w:w="230" w:type="pct"/>
            <w:vAlign w:val="bottom"/>
          </w:tcPr>
          <w:p w14:paraId="7E7D8554" w14:textId="77777777" w:rsidR="00147F3E" w:rsidRPr="009156AC" w:rsidRDefault="00147F3E" w:rsidP="008B79F3">
            <w:pPr>
              <w:jc w:val="center"/>
              <w:rPr>
                <w:b/>
                <w:sz w:val="16"/>
                <w:szCs w:val="16"/>
              </w:rPr>
            </w:pPr>
            <w:r w:rsidRPr="009156AC">
              <w:rPr>
                <w:rFonts w:ascii="Calibri" w:hAnsi="Calibri" w:cs="Calibri"/>
                <w:color w:val="000000"/>
                <w:sz w:val="16"/>
                <w:szCs w:val="16"/>
              </w:rPr>
              <w:t>1.01</w:t>
            </w:r>
          </w:p>
        </w:tc>
        <w:tc>
          <w:tcPr>
            <w:tcW w:w="229" w:type="pct"/>
            <w:vAlign w:val="bottom"/>
          </w:tcPr>
          <w:p w14:paraId="3070D763" w14:textId="77777777" w:rsidR="00147F3E" w:rsidRPr="009156AC" w:rsidRDefault="00147F3E" w:rsidP="008B79F3">
            <w:pPr>
              <w:jc w:val="center"/>
              <w:rPr>
                <w:b/>
                <w:sz w:val="16"/>
                <w:szCs w:val="16"/>
              </w:rPr>
            </w:pPr>
            <w:r w:rsidRPr="009156AC">
              <w:rPr>
                <w:rFonts w:ascii="Calibri" w:hAnsi="Calibri" w:cs="Calibri"/>
                <w:color w:val="000000"/>
                <w:sz w:val="16"/>
                <w:szCs w:val="16"/>
              </w:rPr>
              <w:t>0.63</w:t>
            </w:r>
          </w:p>
        </w:tc>
        <w:tc>
          <w:tcPr>
            <w:tcW w:w="229" w:type="pct"/>
            <w:vAlign w:val="bottom"/>
          </w:tcPr>
          <w:p w14:paraId="7403ABC8" w14:textId="77777777" w:rsidR="00147F3E" w:rsidRPr="009156AC" w:rsidRDefault="00147F3E" w:rsidP="008B79F3">
            <w:pPr>
              <w:jc w:val="center"/>
              <w:rPr>
                <w:b/>
                <w:sz w:val="16"/>
                <w:szCs w:val="16"/>
              </w:rPr>
            </w:pPr>
            <w:r w:rsidRPr="009156AC">
              <w:rPr>
                <w:rFonts w:ascii="Calibri" w:hAnsi="Calibri" w:cs="Calibri"/>
                <w:color w:val="000000"/>
                <w:sz w:val="16"/>
                <w:szCs w:val="16"/>
              </w:rPr>
              <w:t>0.24</w:t>
            </w:r>
          </w:p>
        </w:tc>
      </w:tr>
      <w:tr w:rsidR="00147F3E" w:rsidRPr="00106F1A" w14:paraId="2ABACCA1" w14:textId="77777777" w:rsidTr="008B79F3">
        <w:trPr>
          <w:jc w:val="center"/>
        </w:trPr>
        <w:tc>
          <w:tcPr>
            <w:tcW w:w="239" w:type="pct"/>
            <w:tcBorders>
              <w:right w:val="single" w:sz="8" w:space="0" w:color="auto"/>
            </w:tcBorders>
          </w:tcPr>
          <w:p w14:paraId="395B9FE2" w14:textId="77777777" w:rsidR="00147F3E" w:rsidRPr="00106F1A" w:rsidRDefault="00147F3E" w:rsidP="008B79F3">
            <w:pPr>
              <w:jc w:val="center"/>
              <w:rPr>
                <w:b/>
                <w:sz w:val="16"/>
                <w:szCs w:val="16"/>
              </w:rPr>
            </w:pPr>
            <w:r w:rsidRPr="00106F1A">
              <w:rPr>
                <w:b/>
                <w:sz w:val="16"/>
                <w:szCs w:val="16"/>
              </w:rPr>
              <w:t>31</w:t>
            </w:r>
          </w:p>
        </w:tc>
        <w:tc>
          <w:tcPr>
            <w:tcW w:w="242" w:type="pct"/>
            <w:tcBorders>
              <w:left w:val="single" w:sz="8" w:space="0" w:color="auto"/>
            </w:tcBorders>
            <w:vAlign w:val="bottom"/>
          </w:tcPr>
          <w:p w14:paraId="0B116DAF" w14:textId="77777777" w:rsidR="00147F3E" w:rsidRPr="00E506AB" w:rsidRDefault="00147F3E" w:rsidP="008B79F3">
            <w:pPr>
              <w:jc w:val="center"/>
              <w:rPr>
                <w:b/>
                <w:sz w:val="16"/>
                <w:szCs w:val="16"/>
              </w:rPr>
            </w:pPr>
            <w:r w:rsidRPr="00E506AB">
              <w:rPr>
                <w:rFonts w:ascii="Calibri" w:hAnsi="Calibri" w:cs="Calibri"/>
                <w:color w:val="000000"/>
                <w:sz w:val="16"/>
                <w:szCs w:val="16"/>
              </w:rPr>
              <w:t>14.46</w:t>
            </w:r>
          </w:p>
        </w:tc>
        <w:tc>
          <w:tcPr>
            <w:tcW w:w="239" w:type="pct"/>
            <w:vAlign w:val="bottom"/>
          </w:tcPr>
          <w:p w14:paraId="36A9781D" w14:textId="77777777" w:rsidR="00147F3E" w:rsidRPr="00E506AB" w:rsidRDefault="00147F3E" w:rsidP="008B79F3">
            <w:pPr>
              <w:jc w:val="center"/>
              <w:rPr>
                <w:b/>
                <w:sz w:val="16"/>
                <w:szCs w:val="16"/>
              </w:rPr>
            </w:pPr>
            <w:r w:rsidRPr="00E506AB">
              <w:rPr>
                <w:rFonts w:ascii="Calibri" w:hAnsi="Calibri" w:cs="Calibri"/>
                <w:color w:val="000000"/>
                <w:sz w:val="16"/>
                <w:szCs w:val="16"/>
              </w:rPr>
              <w:t>2.37</w:t>
            </w:r>
          </w:p>
        </w:tc>
        <w:tc>
          <w:tcPr>
            <w:tcW w:w="239" w:type="pct"/>
            <w:vAlign w:val="bottom"/>
          </w:tcPr>
          <w:p w14:paraId="1E71CA74" w14:textId="77777777" w:rsidR="00147F3E" w:rsidRPr="00E506AB" w:rsidRDefault="00147F3E" w:rsidP="008B79F3">
            <w:pPr>
              <w:jc w:val="center"/>
              <w:rPr>
                <w:b/>
                <w:sz w:val="16"/>
                <w:szCs w:val="16"/>
              </w:rPr>
            </w:pPr>
            <w:r w:rsidRPr="00E506AB">
              <w:rPr>
                <w:rFonts w:ascii="Calibri" w:hAnsi="Calibri" w:cs="Calibri"/>
                <w:color w:val="000000"/>
                <w:sz w:val="16"/>
                <w:szCs w:val="16"/>
              </w:rPr>
              <w:t>0.95</w:t>
            </w:r>
          </w:p>
        </w:tc>
        <w:tc>
          <w:tcPr>
            <w:tcW w:w="239" w:type="pct"/>
            <w:vAlign w:val="bottom"/>
          </w:tcPr>
          <w:p w14:paraId="0E70766C" w14:textId="77777777" w:rsidR="00147F3E" w:rsidRPr="00E506AB" w:rsidRDefault="00147F3E" w:rsidP="008B79F3">
            <w:pPr>
              <w:jc w:val="center"/>
              <w:rPr>
                <w:b/>
                <w:sz w:val="16"/>
                <w:szCs w:val="16"/>
              </w:rPr>
            </w:pPr>
            <w:r w:rsidRPr="00E506AB">
              <w:rPr>
                <w:rFonts w:ascii="Calibri" w:hAnsi="Calibri" w:cs="Calibri"/>
                <w:color w:val="000000"/>
                <w:sz w:val="16"/>
                <w:szCs w:val="16"/>
              </w:rPr>
              <w:t>0.40</w:t>
            </w:r>
          </w:p>
        </w:tc>
        <w:tc>
          <w:tcPr>
            <w:tcW w:w="239" w:type="pct"/>
            <w:tcBorders>
              <w:right w:val="single" w:sz="8" w:space="0" w:color="auto"/>
            </w:tcBorders>
            <w:vAlign w:val="bottom"/>
          </w:tcPr>
          <w:p w14:paraId="0B7BBC25" w14:textId="77777777" w:rsidR="00147F3E" w:rsidRPr="00E506AB" w:rsidRDefault="00147F3E" w:rsidP="008B79F3">
            <w:pPr>
              <w:jc w:val="center"/>
              <w:rPr>
                <w:b/>
                <w:sz w:val="16"/>
                <w:szCs w:val="16"/>
              </w:rPr>
            </w:pPr>
            <w:r w:rsidRPr="00E506AB">
              <w:rPr>
                <w:rFonts w:ascii="Calibri" w:hAnsi="Calibri" w:cs="Calibri"/>
                <w:color w:val="000000"/>
                <w:sz w:val="16"/>
                <w:szCs w:val="16"/>
              </w:rPr>
              <w:t>0.07</w:t>
            </w:r>
          </w:p>
        </w:tc>
        <w:tc>
          <w:tcPr>
            <w:tcW w:w="239" w:type="pct"/>
            <w:tcBorders>
              <w:left w:val="single" w:sz="8" w:space="0" w:color="auto"/>
            </w:tcBorders>
            <w:vAlign w:val="bottom"/>
          </w:tcPr>
          <w:p w14:paraId="24ED7FAE" w14:textId="77777777" w:rsidR="00147F3E" w:rsidRPr="00F85D0E" w:rsidRDefault="00147F3E" w:rsidP="008B79F3">
            <w:pPr>
              <w:jc w:val="center"/>
              <w:rPr>
                <w:b/>
                <w:sz w:val="16"/>
                <w:szCs w:val="16"/>
              </w:rPr>
            </w:pPr>
            <w:r w:rsidRPr="00F85D0E">
              <w:rPr>
                <w:rFonts w:ascii="Calibri" w:hAnsi="Calibri" w:cs="Calibri"/>
                <w:color w:val="000000"/>
                <w:sz w:val="16"/>
                <w:szCs w:val="16"/>
              </w:rPr>
              <w:t>5.22</w:t>
            </w:r>
          </w:p>
        </w:tc>
        <w:tc>
          <w:tcPr>
            <w:tcW w:w="239" w:type="pct"/>
            <w:vAlign w:val="bottom"/>
          </w:tcPr>
          <w:p w14:paraId="4647FE71" w14:textId="77777777" w:rsidR="00147F3E" w:rsidRPr="00F85D0E" w:rsidRDefault="00147F3E" w:rsidP="008B79F3">
            <w:pPr>
              <w:jc w:val="center"/>
              <w:rPr>
                <w:b/>
                <w:sz w:val="16"/>
                <w:szCs w:val="16"/>
              </w:rPr>
            </w:pPr>
            <w:r w:rsidRPr="00F85D0E">
              <w:rPr>
                <w:rFonts w:ascii="Calibri" w:hAnsi="Calibri" w:cs="Calibri"/>
                <w:color w:val="000000"/>
                <w:sz w:val="16"/>
                <w:szCs w:val="16"/>
              </w:rPr>
              <w:t>1.88</w:t>
            </w:r>
          </w:p>
        </w:tc>
        <w:tc>
          <w:tcPr>
            <w:tcW w:w="239" w:type="pct"/>
            <w:vAlign w:val="bottom"/>
          </w:tcPr>
          <w:p w14:paraId="52F912C9" w14:textId="77777777" w:rsidR="00147F3E" w:rsidRPr="00F85D0E" w:rsidRDefault="00147F3E" w:rsidP="008B79F3">
            <w:pPr>
              <w:jc w:val="center"/>
              <w:rPr>
                <w:b/>
                <w:sz w:val="16"/>
                <w:szCs w:val="16"/>
              </w:rPr>
            </w:pPr>
            <w:r w:rsidRPr="00F85D0E">
              <w:rPr>
                <w:rFonts w:ascii="Calibri" w:hAnsi="Calibri" w:cs="Calibri"/>
                <w:color w:val="000000"/>
                <w:sz w:val="16"/>
                <w:szCs w:val="16"/>
              </w:rPr>
              <w:t>0.99</w:t>
            </w:r>
          </w:p>
        </w:tc>
        <w:tc>
          <w:tcPr>
            <w:tcW w:w="239" w:type="pct"/>
            <w:vAlign w:val="bottom"/>
          </w:tcPr>
          <w:p w14:paraId="38528BC7" w14:textId="77777777" w:rsidR="00147F3E" w:rsidRPr="00F85D0E" w:rsidRDefault="00147F3E" w:rsidP="008B79F3">
            <w:pPr>
              <w:jc w:val="center"/>
              <w:rPr>
                <w:b/>
                <w:sz w:val="16"/>
                <w:szCs w:val="16"/>
              </w:rPr>
            </w:pPr>
            <w:r w:rsidRPr="00F85D0E">
              <w:rPr>
                <w:rFonts w:ascii="Calibri" w:hAnsi="Calibri" w:cs="Calibri"/>
                <w:color w:val="000000"/>
                <w:sz w:val="16"/>
                <w:szCs w:val="16"/>
              </w:rPr>
              <w:t>0.51</w:t>
            </w:r>
          </w:p>
        </w:tc>
        <w:tc>
          <w:tcPr>
            <w:tcW w:w="239" w:type="pct"/>
            <w:tcBorders>
              <w:right w:val="single" w:sz="8" w:space="0" w:color="auto"/>
            </w:tcBorders>
            <w:vAlign w:val="bottom"/>
          </w:tcPr>
          <w:p w14:paraId="51C91434" w14:textId="77777777" w:rsidR="00147F3E" w:rsidRPr="00F85D0E" w:rsidRDefault="00147F3E" w:rsidP="008B79F3">
            <w:pPr>
              <w:jc w:val="center"/>
              <w:rPr>
                <w:b/>
                <w:sz w:val="16"/>
                <w:szCs w:val="16"/>
              </w:rPr>
            </w:pPr>
            <w:r w:rsidRPr="00F85D0E">
              <w:rPr>
                <w:rFonts w:ascii="Calibri" w:hAnsi="Calibri" w:cs="Calibri"/>
                <w:color w:val="000000"/>
                <w:sz w:val="16"/>
                <w:szCs w:val="16"/>
              </w:rPr>
              <w:t>0.13</w:t>
            </w:r>
          </w:p>
        </w:tc>
        <w:tc>
          <w:tcPr>
            <w:tcW w:w="239" w:type="pct"/>
            <w:tcBorders>
              <w:left w:val="single" w:sz="8" w:space="0" w:color="auto"/>
            </w:tcBorders>
            <w:vAlign w:val="bottom"/>
          </w:tcPr>
          <w:p w14:paraId="2A18F099" w14:textId="77777777" w:rsidR="00147F3E" w:rsidRPr="00F91B48" w:rsidRDefault="00147F3E" w:rsidP="008B79F3">
            <w:pPr>
              <w:jc w:val="center"/>
              <w:rPr>
                <w:b/>
                <w:sz w:val="16"/>
                <w:szCs w:val="16"/>
              </w:rPr>
            </w:pPr>
            <w:r w:rsidRPr="00F91B48">
              <w:rPr>
                <w:rFonts w:ascii="Calibri" w:hAnsi="Calibri" w:cs="Calibri"/>
                <w:color w:val="000000"/>
                <w:sz w:val="16"/>
                <w:szCs w:val="16"/>
              </w:rPr>
              <w:t>4.80</w:t>
            </w:r>
          </w:p>
        </w:tc>
        <w:tc>
          <w:tcPr>
            <w:tcW w:w="239" w:type="pct"/>
            <w:vAlign w:val="bottom"/>
          </w:tcPr>
          <w:p w14:paraId="19D2F207" w14:textId="77777777" w:rsidR="00147F3E" w:rsidRPr="00F91B48" w:rsidRDefault="00147F3E" w:rsidP="008B79F3">
            <w:pPr>
              <w:jc w:val="center"/>
              <w:rPr>
                <w:b/>
                <w:sz w:val="16"/>
                <w:szCs w:val="16"/>
              </w:rPr>
            </w:pPr>
            <w:r w:rsidRPr="00F91B48">
              <w:rPr>
                <w:rFonts w:ascii="Calibri" w:hAnsi="Calibri" w:cs="Calibri"/>
                <w:color w:val="000000"/>
                <w:sz w:val="16"/>
                <w:szCs w:val="16"/>
              </w:rPr>
              <w:t>1.82</w:t>
            </w:r>
          </w:p>
        </w:tc>
        <w:tc>
          <w:tcPr>
            <w:tcW w:w="239" w:type="pct"/>
            <w:vAlign w:val="bottom"/>
          </w:tcPr>
          <w:p w14:paraId="4C9BC538" w14:textId="77777777" w:rsidR="00147F3E" w:rsidRPr="00F91B48" w:rsidRDefault="00147F3E" w:rsidP="008B79F3">
            <w:pPr>
              <w:jc w:val="center"/>
              <w:rPr>
                <w:b/>
                <w:sz w:val="16"/>
                <w:szCs w:val="16"/>
              </w:rPr>
            </w:pPr>
            <w:r w:rsidRPr="00F91B48">
              <w:rPr>
                <w:rFonts w:ascii="Calibri" w:hAnsi="Calibri" w:cs="Calibri"/>
                <w:color w:val="000000"/>
                <w:sz w:val="16"/>
                <w:szCs w:val="16"/>
              </w:rPr>
              <w:t>1.01</w:t>
            </w:r>
          </w:p>
        </w:tc>
        <w:tc>
          <w:tcPr>
            <w:tcW w:w="239" w:type="pct"/>
            <w:vAlign w:val="bottom"/>
          </w:tcPr>
          <w:p w14:paraId="0EE9C48C" w14:textId="77777777" w:rsidR="00147F3E" w:rsidRPr="00F91B48" w:rsidRDefault="00147F3E" w:rsidP="008B79F3">
            <w:pPr>
              <w:jc w:val="center"/>
              <w:rPr>
                <w:b/>
                <w:sz w:val="16"/>
                <w:szCs w:val="16"/>
              </w:rPr>
            </w:pPr>
            <w:r w:rsidRPr="00F91B48">
              <w:rPr>
                <w:rFonts w:ascii="Calibri" w:hAnsi="Calibri" w:cs="Calibri"/>
                <w:color w:val="000000"/>
                <w:sz w:val="16"/>
                <w:szCs w:val="16"/>
              </w:rPr>
              <w:t>0.54</w:t>
            </w:r>
          </w:p>
        </w:tc>
        <w:tc>
          <w:tcPr>
            <w:tcW w:w="251" w:type="pct"/>
            <w:tcBorders>
              <w:right w:val="single" w:sz="8" w:space="0" w:color="auto"/>
            </w:tcBorders>
            <w:vAlign w:val="bottom"/>
          </w:tcPr>
          <w:p w14:paraId="3925E21C" w14:textId="77777777" w:rsidR="00147F3E" w:rsidRPr="00F91B48" w:rsidRDefault="00147F3E" w:rsidP="008B79F3">
            <w:pPr>
              <w:jc w:val="center"/>
              <w:rPr>
                <w:b/>
                <w:sz w:val="16"/>
                <w:szCs w:val="16"/>
              </w:rPr>
            </w:pPr>
            <w:r w:rsidRPr="00F91B48">
              <w:rPr>
                <w:rFonts w:ascii="Calibri" w:hAnsi="Calibri" w:cs="Calibri"/>
                <w:color w:val="000000"/>
                <w:sz w:val="16"/>
                <w:szCs w:val="16"/>
              </w:rPr>
              <w:t>0.15</w:t>
            </w:r>
          </w:p>
        </w:tc>
        <w:tc>
          <w:tcPr>
            <w:tcW w:w="239" w:type="pct"/>
            <w:tcBorders>
              <w:left w:val="single" w:sz="8" w:space="0" w:color="auto"/>
            </w:tcBorders>
            <w:vAlign w:val="bottom"/>
          </w:tcPr>
          <w:p w14:paraId="7D602F4C" w14:textId="77777777" w:rsidR="00147F3E" w:rsidRPr="009156AC" w:rsidRDefault="00147F3E" w:rsidP="008B79F3">
            <w:pPr>
              <w:jc w:val="center"/>
              <w:rPr>
                <w:b/>
                <w:sz w:val="16"/>
                <w:szCs w:val="16"/>
              </w:rPr>
            </w:pPr>
            <w:r w:rsidRPr="009156AC">
              <w:rPr>
                <w:rFonts w:ascii="Calibri" w:hAnsi="Calibri" w:cs="Calibri"/>
                <w:color w:val="000000"/>
                <w:sz w:val="16"/>
                <w:szCs w:val="16"/>
              </w:rPr>
              <w:t>4.13</w:t>
            </w:r>
          </w:p>
        </w:tc>
        <w:tc>
          <w:tcPr>
            <w:tcW w:w="234" w:type="pct"/>
            <w:vAlign w:val="bottom"/>
          </w:tcPr>
          <w:p w14:paraId="6E0382B9" w14:textId="77777777" w:rsidR="00147F3E" w:rsidRPr="009156AC" w:rsidRDefault="00147F3E" w:rsidP="008B79F3">
            <w:pPr>
              <w:jc w:val="center"/>
              <w:rPr>
                <w:b/>
                <w:sz w:val="16"/>
                <w:szCs w:val="16"/>
              </w:rPr>
            </w:pPr>
            <w:r w:rsidRPr="009156AC">
              <w:rPr>
                <w:rFonts w:ascii="Calibri" w:hAnsi="Calibri" w:cs="Calibri"/>
                <w:color w:val="000000"/>
                <w:sz w:val="16"/>
                <w:szCs w:val="16"/>
              </w:rPr>
              <w:t>1.69</w:t>
            </w:r>
          </w:p>
        </w:tc>
        <w:tc>
          <w:tcPr>
            <w:tcW w:w="230" w:type="pct"/>
            <w:vAlign w:val="bottom"/>
          </w:tcPr>
          <w:p w14:paraId="17BAE6D3" w14:textId="77777777" w:rsidR="00147F3E" w:rsidRPr="009156AC" w:rsidRDefault="00147F3E" w:rsidP="008B79F3">
            <w:pPr>
              <w:jc w:val="center"/>
              <w:rPr>
                <w:b/>
                <w:sz w:val="16"/>
                <w:szCs w:val="16"/>
              </w:rPr>
            </w:pPr>
            <w:r w:rsidRPr="009156AC">
              <w:rPr>
                <w:rFonts w:ascii="Calibri" w:hAnsi="Calibri" w:cs="Calibri"/>
                <w:color w:val="000000"/>
                <w:sz w:val="16"/>
                <w:szCs w:val="16"/>
              </w:rPr>
              <w:t>1.01</w:t>
            </w:r>
          </w:p>
        </w:tc>
        <w:tc>
          <w:tcPr>
            <w:tcW w:w="229" w:type="pct"/>
            <w:vAlign w:val="bottom"/>
          </w:tcPr>
          <w:p w14:paraId="7835EA9D" w14:textId="77777777" w:rsidR="00147F3E" w:rsidRPr="009156AC" w:rsidRDefault="00147F3E" w:rsidP="008B79F3">
            <w:pPr>
              <w:jc w:val="center"/>
              <w:rPr>
                <w:b/>
                <w:sz w:val="16"/>
                <w:szCs w:val="16"/>
              </w:rPr>
            </w:pPr>
            <w:r w:rsidRPr="009156AC">
              <w:rPr>
                <w:rFonts w:ascii="Calibri" w:hAnsi="Calibri" w:cs="Calibri"/>
                <w:color w:val="000000"/>
                <w:sz w:val="16"/>
                <w:szCs w:val="16"/>
              </w:rPr>
              <w:t>0.62</w:t>
            </w:r>
          </w:p>
        </w:tc>
        <w:tc>
          <w:tcPr>
            <w:tcW w:w="229" w:type="pct"/>
            <w:vAlign w:val="bottom"/>
          </w:tcPr>
          <w:p w14:paraId="4776918E" w14:textId="77777777" w:rsidR="00147F3E" w:rsidRPr="009156AC" w:rsidRDefault="00147F3E" w:rsidP="008B79F3">
            <w:pPr>
              <w:jc w:val="center"/>
              <w:rPr>
                <w:b/>
                <w:sz w:val="16"/>
                <w:szCs w:val="16"/>
              </w:rPr>
            </w:pPr>
            <w:r w:rsidRPr="009156AC">
              <w:rPr>
                <w:rFonts w:ascii="Calibri" w:hAnsi="Calibri" w:cs="Calibri"/>
                <w:color w:val="000000"/>
                <w:sz w:val="16"/>
                <w:szCs w:val="16"/>
              </w:rPr>
              <w:t>0.24</w:t>
            </w:r>
          </w:p>
        </w:tc>
      </w:tr>
      <w:tr w:rsidR="00147F3E" w:rsidRPr="00106F1A" w14:paraId="6401A795" w14:textId="77777777" w:rsidTr="008B79F3">
        <w:trPr>
          <w:jc w:val="center"/>
        </w:trPr>
        <w:tc>
          <w:tcPr>
            <w:tcW w:w="239" w:type="pct"/>
            <w:tcBorders>
              <w:right w:val="single" w:sz="8" w:space="0" w:color="auto"/>
            </w:tcBorders>
          </w:tcPr>
          <w:p w14:paraId="5B49005F" w14:textId="77777777" w:rsidR="00147F3E" w:rsidRPr="00106F1A" w:rsidRDefault="00147F3E" w:rsidP="008B79F3">
            <w:pPr>
              <w:jc w:val="center"/>
              <w:rPr>
                <w:b/>
                <w:sz w:val="16"/>
                <w:szCs w:val="16"/>
              </w:rPr>
            </w:pPr>
            <w:r w:rsidRPr="00106F1A">
              <w:rPr>
                <w:b/>
                <w:sz w:val="16"/>
                <w:szCs w:val="16"/>
              </w:rPr>
              <w:t>32</w:t>
            </w:r>
          </w:p>
        </w:tc>
        <w:tc>
          <w:tcPr>
            <w:tcW w:w="242" w:type="pct"/>
            <w:tcBorders>
              <w:left w:val="single" w:sz="8" w:space="0" w:color="auto"/>
            </w:tcBorders>
            <w:vAlign w:val="bottom"/>
          </w:tcPr>
          <w:p w14:paraId="1AA02C15" w14:textId="77777777" w:rsidR="00147F3E" w:rsidRPr="00E506AB" w:rsidRDefault="00147F3E" w:rsidP="008B79F3">
            <w:pPr>
              <w:jc w:val="center"/>
              <w:rPr>
                <w:b/>
                <w:sz w:val="16"/>
                <w:szCs w:val="16"/>
              </w:rPr>
            </w:pPr>
            <w:r w:rsidRPr="00E506AB">
              <w:rPr>
                <w:rFonts w:ascii="Calibri" w:hAnsi="Calibri" w:cs="Calibri"/>
                <w:color w:val="000000"/>
                <w:sz w:val="16"/>
                <w:szCs w:val="16"/>
              </w:rPr>
              <w:t>14.40</w:t>
            </w:r>
          </w:p>
        </w:tc>
        <w:tc>
          <w:tcPr>
            <w:tcW w:w="239" w:type="pct"/>
            <w:vAlign w:val="bottom"/>
          </w:tcPr>
          <w:p w14:paraId="0DC7E6DE" w14:textId="77777777" w:rsidR="00147F3E" w:rsidRPr="00E506AB" w:rsidRDefault="00147F3E" w:rsidP="008B79F3">
            <w:pPr>
              <w:jc w:val="center"/>
              <w:rPr>
                <w:b/>
                <w:sz w:val="16"/>
                <w:szCs w:val="16"/>
              </w:rPr>
            </w:pPr>
            <w:r w:rsidRPr="00E506AB">
              <w:rPr>
                <w:rFonts w:ascii="Calibri" w:hAnsi="Calibri" w:cs="Calibri"/>
                <w:color w:val="000000"/>
                <w:sz w:val="16"/>
                <w:szCs w:val="16"/>
              </w:rPr>
              <w:t>2.36</w:t>
            </w:r>
          </w:p>
        </w:tc>
        <w:tc>
          <w:tcPr>
            <w:tcW w:w="239" w:type="pct"/>
            <w:vAlign w:val="bottom"/>
          </w:tcPr>
          <w:p w14:paraId="48F07FD4" w14:textId="77777777" w:rsidR="00147F3E" w:rsidRPr="00E506AB" w:rsidRDefault="00147F3E" w:rsidP="008B79F3">
            <w:pPr>
              <w:jc w:val="center"/>
              <w:rPr>
                <w:b/>
                <w:sz w:val="16"/>
                <w:szCs w:val="16"/>
              </w:rPr>
            </w:pPr>
            <w:r w:rsidRPr="00E506AB">
              <w:rPr>
                <w:rFonts w:ascii="Calibri" w:hAnsi="Calibri" w:cs="Calibri"/>
                <w:color w:val="000000"/>
                <w:sz w:val="16"/>
                <w:szCs w:val="16"/>
              </w:rPr>
              <w:t>0.95</w:t>
            </w:r>
          </w:p>
        </w:tc>
        <w:tc>
          <w:tcPr>
            <w:tcW w:w="239" w:type="pct"/>
            <w:vAlign w:val="bottom"/>
          </w:tcPr>
          <w:p w14:paraId="4D64D629" w14:textId="77777777" w:rsidR="00147F3E" w:rsidRPr="00E506AB" w:rsidRDefault="00147F3E" w:rsidP="008B79F3">
            <w:pPr>
              <w:jc w:val="center"/>
              <w:rPr>
                <w:b/>
                <w:sz w:val="16"/>
                <w:szCs w:val="16"/>
              </w:rPr>
            </w:pPr>
            <w:r w:rsidRPr="00E506AB">
              <w:rPr>
                <w:rFonts w:ascii="Calibri" w:hAnsi="Calibri" w:cs="Calibri"/>
                <w:color w:val="000000"/>
                <w:sz w:val="16"/>
                <w:szCs w:val="16"/>
              </w:rPr>
              <w:t>0.39</w:t>
            </w:r>
          </w:p>
        </w:tc>
        <w:tc>
          <w:tcPr>
            <w:tcW w:w="239" w:type="pct"/>
            <w:tcBorders>
              <w:right w:val="single" w:sz="8" w:space="0" w:color="auto"/>
            </w:tcBorders>
            <w:vAlign w:val="bottom"/>
          </w:tcPr>
          <w:p w14:paraId="3078BD2F" w14:textId="77777777" w:rsidR="00147F3E" w:rsidRPr="00E506AB" w:rsidRDefault="00147F3E" w:rsidP="008B79F3">
            <w:pPr>
              <w:jc w:val="center"/>
              <w:rPr>
                <w:b/>
                <w:sz w:val="16"/>
                <w:szCs w:val="16"/>
              </w:rPr>
            </w:pPr>
            <w:r w:rsidRPr="00E506AB">
              <w:rPr>
                <w:rFonts w:ascii="Calibri" w:hAnsi="Calibri" w:cs="Calibri"/>
                <w:color w:val="000000"/>
                <w:sz w:val="16"/>
                <w:szCs w:val="16"/>
              </w:rPr>
              <w:t>0.07</w:t>
            </w:r>
          </w:p>
        </w:tc>
        <w:tc>
          <w:tcPr>
            <w:tcW w:w="239" w:type="pct"/>
            <w:tcBorders>
              <w:left w:val="single" w:sz="8" w:space="0" w:color="auto"/>
            </w:tcBorders>
            <w:vAlign w:val="bottom"/>
          </w:tcPr>
          <w:p w14:paraId="22FE8932" w14:textId="77777777" w:rsidR="00147F3E" w:rsidRPr="00F85D0E" w:rsidRDefault="00147F3E" w:rsidP="008B79F3">
            <w:pPr>
              <w:jc w:val="center"/>
              <w:rPr>
                <w:b/>
                <w:sz w:val="16"/>
                <w:szCs w:val="16"/>
              </w:rPr>
            </w:pPr>
            <w:r w:rsidRPr="00F85D0E">
              <w:rPr>
                <w:rFonts w:ascii="Calibri" w:hAnsi="Calibri" w:cs="Calibri"/>
                <w:color w:val="000000"/>
                <w:sz w:val="16"/>
                <w:szCs w:val="16"/>
              </w:rPr>
              <w:t>5.21</w:t>
            </w:r>
          </w:p>
        </w:tc>
        <w:tc>
          <w:tcPr>
            <w:tcW w:w="239" w:type="pct"/>
            <w:vAlign w:val="bottom"/>
          </w:tcPr>
          <w:p w14:paraId="19E203D4" w14:textId="77777777" w:rsidR="00147F3E" w:rsidRPr="00F85D0E" w:rsidRDefault="00147F3E" w:rsidP="008B79F3">
            <w:pPr>
              <w:jc w:val="center"/>
              <w:rPr>
                <w:b/>
                <w:sz w:val="16"/>
                <w:szCs w:val="16"/>
              </w:rPr>
            </w:pPr>
            <w:r w:rsidRPr="00F85D0E">
              <w:rPr>
                <w:rFonts w:ascii="Calibri" w:hAnsi="Calibri" w:cs="Calibri"/>
                <w:color w:val="000000"/>
                <w:sz w:val="16"/>
                <w:szCs w:val="16"/>
              </w:rPr>
              <w:t>1.88</w:t>
            </w:r>
          </w:p>
        </w:tc>
        <w:tc>
          <w:tcPr>
            <w:tcW w:w="239" w:type="pct"/>
            <w:vAlign w:val="bottom"/>
          </w:tcPr>
          <w:p w14:paraId="0EB9AC7E" w14:textId="77777777" w:rsidR="00147F3E" w:rsidRPr="00F85D0E" w:rsidRDefault="00147F3E" w:rsidP="008B79F3">
            <w:pPr>
              <w:jc w:val="center"/>
              <w:rPr>
                <w:b/>
                <w:sz w:val="16"/>
                <w:szCs w:val="16"/>
              </w:rPr>
            </w:pPr>
            <w:r w:rsidRPr="00F85D0E">
              <w:rPr>
                <w:rFonts w:ascii="Calibri" w:hAnsi="Calibri" w:cs="Calibri"/>
                <w:color w:val="000000"/>
                <w:sz w:val="16"/>
                <w:szCs w:val="16"/>
              </w:rPr>
              <w:t>0.99</w:t>
            </w:r>
          </w:p>
        </w:tc>
        <w:tc>
          <w:tcPr>
            <w:tcW w:w="239" w:type="pct"/>
            <w:vAlign w:val="bottom"/>
          </w:tcPr>
          <w:p w14:paraId="041B1466" w14:textId="77777777" w:rsidR="00147F3E" w:rsidRPr="00F85D0E" w:rsidRDefault="00147F3E" w:rsidP="008B79F3">
            <w:pPr>
              <w:jc w:val="center"/>
              <w:rPr>
                <w:b/>
                <w:sz w:val="16"/>
                <w:szCs w:val="16"/>
              </w:rPr>
            </w:pPr>
            <w:r w:rsidRPr="00F85D0E">
              <w:rPr>
                <w:rFonts w:ascii="Calibri" w:hAnsi="Calibri" w:cs="Calibri"/>
                <w:color w:val="000000"/>
                <w:sz w:val="16"/>
                <w:szCs w:val="16"/>
              </w:rPr>
              <w:t>0.51</w:t>
            </w:r>
          </w:p>
        </w:tc>
        <w:tc>
          <w:tcPr>
            <w:tcW w:w="239" w:type="pct"/>
            <w:tcBorders>
              <w:right w:val="single" w:sz="8" w:space="0" w:color="auto"/>
            </w:tcBorders>
            <w:vAlign w:val="bottom"/>
          </w:tcPr>
          <w:p w14:paraId="1DEA507E" w14:textId="77777777" w:rsidR="00147F3E" w:rsidRPr="00F85D0E" w:rsidRDefault="00147F3E" w:rsidP="008B79F3">
            <w:pPr>
              <w:jc w:val="center"/>
              <w:rPr>
                <w:b/>
                <w:sz w:val="16"/>
                <w:szCs w:val="16"/>
              </w:rPr>
            </w:pPr>
            <w:r w:rsidRPr="00F85D0E">
              <w:rPr>
                <w:rFonts w:ascii="Calibri" w:hAnsi="Calibri" w:cs="Calibri"/>
                <w:color w:val="000000"/>
                <w:sz w:val="16"/>
                <w:szCs w:val="16"/>
              </w:rPr>
              <w:t>0.13</w:t>
            </w:r>
          </w:p>
        </w:tc>
        <w:tc>
          <w:tcPr>
            <w:tcW w:w="239" w:type="pct"/>
            <w:tcBorders>
              <w:left w:val="single" w:sz="8" w:space="0" w:color="auto"/>
            </w:tcBorders>
            <w:vAlign w:val="bottom"/>
          </w:tcPr>
          <w:p w14:paraId="411EB788" w14:textId="77777777" w:rsidR="00147F3E" w:rsidRPr="00F91B48" w:rsidRDefault="00147F3E" w:rsidP="008B79F3">
            <w:pPr>
              <w:jc w:val="center"/>
              <w:rPr>
                <w:b/>
                <w:sz w:val="16"/>
                <w:szCs w:val="16"/>
              </w:rPr>
            </w:pPr>
            <w:r w:rsidRPr="00F91B48">
              <w:rPr>
                <w:rFonts w:ascii="Calibri" w:hAnsi="Calibri" w:cs="Calibri"/>
                <w:color w:val="000000"/>
                <w:sz w:val="16"/>
                <w:szCs w:val="16"/>
              </w:rPr>
              <w:t>4.79</w:t>
            </w:r>
          </w:p>
        </w:tc>
        <w:tc>
          <w:tcPr>
            <w:tcW w:w="239" w:type="pct"/>
            <w:vAlign w:val="bottom"/>
          </w:tcPr>
          <w:p w14:paraId="5273BA5E" w14:textId="77777777" w:rsidR="00147F3E" w:rsidRPr="00F91B48" w:rsidRDefault="00147F3E" w:rsidP="008B79F3">
            <w:pPr>
              <w:jc w:val="center"/>
              <w:rPr>
                <w:b/>
                <w:sz w:val="16"/>
                <w:szCs w:val="16"/>
              </w:rPr>
            </w:pPr>
            <w:r w:rsidRPr="00F91B48">
              <w:rPr>
                <w:rFonts w:ascii="Calibri" w:hAnsi="Calibri" w:cs="Calibri"/>
                <w:color w:val="000000"/>
                <w:sz w:val="16"/>
                <w:szCs w:val="16"/>
              </w:rPr>
              <w:t>1.82</w:t>
            </w:r>
          </w:p>
        </w:tc>
        <w:tc>
          <w:tcPr>
            <w:tcW w:w="239" w:type="pct"/>
            <w:vAlign w:val="bottom"/>
          </w:tcPr>
          <w:p w14:paraId="3CC17972" w14:textId="77777777" w:rsidR="00147F3E" w:rsidRPr="00F91B48" w:rsidRDefault="00147F3E" w:rsidP="008B79F3">
            <w:pPr>
              <w:jc w:val="center"/>
              <w:rPr>
                <w:b/>
                <w:sz w:val="16"/>
                <w:szCs w:val="16"/>
              </w:rPr>
            </w:pPr>
            <w:r w:rsidRPr="00F91B48">
              <w:rPr>
                <w:rFonts w:ascii="Calibri" w:hAnsi="Calibri" w:cs="Calibri"/>
                <w:color w:val="000000"/>
                <w:sz w:val="16"/>
                <w:szCs w:val="16"/>
              </w:rPr>
              <w:t>1.01</w:t>
            </w:r>
          </w:p>
        </w:tc>
        <w:tc>
          <w:tcPr>
            <w:tcW w:w="239" w:type="pct"/>
            <w:vAlign w:val="bottom"/>
          </w:tcPr>
          <w:p w14:paraId="655CE753" w14:textId="77777777" w:rsidR="00147F3E" w:rsidRPr="00F91B48" w:rsidRDefault="00147F3E" w:rsidP="008B79F3">
            <w:pPr>
              <w:jc w:val="center"/>
              <w:rPr>
                <w:b/>
                <w:sz w:val="16"/>
                <w:szCs w:val="16"/>
              </w:rPr>
            </w:pPr>
            <w:r w:rsidRPr="00F91B48">
              <w:rPr>
                <w:rFonts w:ascii="Calibri" w:hAnsi="Calibri" w:cs="Calibri"/>
                <w:color w:val="000000"/>
                <w:sz w:val="16"/>
                <w:szCs w:val="16"/>
              </w:rPr>
              <w:t>0.54</w:t>
            </w:r>
          </w:p>
        </w:tc>
        <w:tc>
          <w:tcPr>
            <w:tcW w:w="251" w:type="pct"/>
            <w:tcBorders>
              <w:right w:val="single" w:sz="8" w:space="0" w:color="auto"/>
            </w:tcBorders>
            <w:vAlign w:val="bottom"/>
          </w:tcPr>
          <w:p w14:paraId="38233DFC" w14:textId="77777777" w:rsidR="00147F3E" w:rsidRPr="00F91B48" w:rsidRDefault="00147F3E" w:rsidP="008B79F3">
            <w:pPr>
              <w:jc w:val="center"/>
              <w:rPr>
                <w:b/>
                <w:sz w:val="16"/>
                <w:szCs w:val="16"/>
              </w:rPr>
            </w:pPr>
            <w:r w:rsidRPr="00F91B48">
              <w:rPr>
                <w:rFonts w:ascii="Calibri" w:hAnsi="Calibri" w:cs="Calibri"/>
                <w:color w:val="000000"/>
                <w:sz w:val="16"/>
                <w:szCs w:val="16"/>
              </w:rPr>
              <w:t>0.15</w:t>
            </w:r>
          </w:p>
        </w:tc>
        <w:tc>
          <w:tcPr>
            <w:tcW w:w="239" w:type="pct"/>
            <w:tcBorders>
              <w:left w:val="single" w:sz="8" w:space="0" w:color="auto"/>
            </w:tcBorders>
            <w:vAlign w:val="bottom"/>
          </w:tcPr>
          <w:p w14:paraId="3B0DB66D" w14:textId="77777777" w:rsidR="00147F3E" w:rsidRPr="009156AC" w:rsidRDefault="00147F3E" w:rsidP="008B79F3">
            <w:pPr>
              <w:jc w:val="center"/>
              <w:rPr>
                <w:b/>
                <w:sz w:val="16"/>
                <w:szCs w:val="16"/>
              </w:rPr>
            </w:pPr>
            <w:r w:rsidRPr="009156AC">
              <w:rPr>
                <w:rFonts w:ascii="Calibri" w:hAnsi="Calibri" w:cs="Calibri"/>
                <w:color w:val="000000"/>
                <w:sz w:val="16"/>
                <w:szCs w:val="16"/>
              </w:rPr>
              <w:t>4.13</w:t>
            </w:r>
          </w:p>
        </w:tc>
        <w:tc>
          <w:tcPr>
            <w:tcW w:w="234" w:type="pct"/>
            <w:vAlign w:val="bottom"/>
          </w:tcPr>
          <w:p w14:paraId="181C5130" w14:textId="77777777" w:rsidR="00147F3E" w:rsidRPr="009156AC" w:rsidRDefault="00147F3E" w:rsidP="008B79F3">
            <w:pPr>
              <w:jc w:val="center"/>
              <w:rPr>
                <w:b/>
                <w:sz w:val="16"/>
                <w:szCs w:val="16"/>
              </w:rPr>
            </w:pPr>
            <w:r w:rsidRPr="009156AC">
              <w:rPr>
                <w:rFonts w:ascii="Calibri" w:hAnsi="Calibri" w:cs="Calibri"/>
                <w:color w:val="000000"/>
                <w:sz w:val="16"/>
                <w:szCs w:val="16"/>
              </w:rPr>
              <w:t>1.69</w:t>
            </w:r>
          </w:p>
        </w:tc>
        <w:tc>
          <w:tcPr>
            <w:tcW w:w="230" w:type="pct"/>
            <w:vAlign w:val="bottom"/>
          </w:tcPr>
          <w:p w14:paraId="11634CE5" w14:textId="77777777" w:rsidR="00147F3E" w:rsidRPr="009156AC" w:rsidRDefault="00147F3E" w:rsidP="008B79F3">
            <w:pPr>
              <w:jc w:val="center"/>
              <w:rPr>
                <w:b/>
                <w:sz w:val="16"/>
                <w:szCs w:val="16"/>
              </w:rPr>
            </w:pPr>
            <w:r w:rsidRPr="009156AC">
              <w:rPr>
                <w:rFonts w:ascii="Calibri" w:hAnsi="Calibri" w:cs="Calibri"/>
                <w:color w:val="000000"/>
                <w:sz w:val="16"/>
                <w:szCs w:val="16"/>
              </w:rPr>
              <w:t>1.01</w:t>
            </w:r>
          </w:p>
        </w:tc>
        <w:tc>
          <w:tcPr>
            <w:tcW w:w="229" w:type="pct"/>
            <w:vAlign w:val="bottom"/>
          </w:tcPr>
          <w:p w14:paraId="2989B859" w14:textId="77777777" w:rsidR="00147F3E" w:rsidRPr="009156AC" w:rsidRDefault="00147F3E" w:rsidP="008B79F3">
            <w:pPr>
              <w:jc w:val="center"/>
              <w:rPr>
                <w:b/>
                <w:sz w:val="16"/>
                <w:szCs w:val="16"/>
              </w:rPr>
            </w:pPr>
            <w:r w:rsidRPr="009156AC">
              <w:rPr>
                <w:rFonts w:ascii="Calibri" w:hAnsi="Calibri" w:cs="Calibri"/>
                <w:color w:val="000000"/>
                <w:sz w:val="16"/>
                <w:szCs w:val="16"/>
              </w:rPr>
              <w:t>0.62</w:t>
            </w:r>
          </w:p>
        </w:tc>
        <w:tc>
          <w:tcPr>
            <w:tcW w:w="229" w:type="pct"/>
            <w:vAlign w:val="bottom"/>
          </w:tcPr>
          <w:p w14:paraId="2371E8EE" w14:textId="77777777" w:rsidR="00147F3E" w:rsidRPr="009156AC" w:rsidRDefault="00147F3E" w:rsidP="008B79F3">
            <w:pPr>
              <w:jc w:val="center"/>
              <w:rPr>
                <w:b/>
                <w:sz w:val="16"/>
                <w:szCs w:val="16"/>
              </w:rPr>
            </w:pPr>
            <w:r w:rsidRPr="009156AC">
              <w:rPr>
                <w:rFonts w:ascii="Calibri" w:hAnsi="Calibri" w:cs="Calibri"/>
                <w:color w:val="000000"/>
                <w:sz w:val="16"/>
                <w:szCs w:val="16"/>
              </w:rPr>
              <w:t>0.24</w:t>
            </w:r>
          </w:p>
        </w:tc>
      </w:tr>
      <w:tr w:rsidR="00147F3E" w:rsidRPr="00106F1A" w14:paraId="4D041118" w14:textId="77777777" w:rsidTr="008B79F3">
        <w:trPr>
          <w:jc w:val="center"/>
        </w:trPr>
        <w:tc>
          <w:tcPr>
            <w:tcW w:w="239" w:type="pct"/>
            <w:tcBorders>
              <w:right w:val="single" w:sz="8" w:space="0" w:color="auto"/>
            </w:tcBorders>
          </w:tcPr>
          <w:p w14:paraId="2E86F704" w14:textId="77777777" w:rsidR="00147F3E" w:rsidRPr="00106F1A" w:rsidRDefault="00147F3E" w:rsidP="008B79F3">
            <w:pPr>
              <w:jc w:val="center"/>
              <w:rPr>
                <w:b/>
                <w:sz w:val="16"/>
                <w:szCs w:val="16"/>
              </w:rPr>
            </w:pPr>
            <w:r w:rsidRPr="00106F1A">
              <w:rPr>
                <w:b/>
                <w:sz w:val="16"/>
                <w:szCs w:val="16"/>
              </w:rPr>
              <w:t>33</w:t>
            </w:r>
          </w:p>
        </w:tc>
        <w:tc>
          <w:tcPr>
            <w:tcW w:w="242" w:type="pct"/>
            <w:tcBorders>
              <w:left w:val="single" w:sz="8" w:space="0" w:color="auto"/>
            </w:tcBorders>
            <w:vAlign w:val="bottom"/>
          </w:tcPr>
          <w:p w14:paraId="0ABF1FE9" w14:textId="77777777" w:rsidR="00147F3E" w:rsidRPr="00E506AB" w:rsidRDefault="00147F3E" w:rsidP="008B79F3">
            <w:pPr>
              <w:jc w:val="center"/>
              <w:rPr>
                <w:b/>
                <w:sz w:val="16"/>
                <w:szCs w:val="16"/>
              </w:rPr>
            </w:pPr>
            <w:r w:rsidRPr="00E506AB">
              <w:rPr>
                <w:rFonts w:ascii="Calibri" w:hAnsi="Calibri" w:cs="Calibri"/>
                <w:color w:val="000000"/>
                <w:sz w:val="16"/>
                <w:szCs w:val="16"/>
              </w:rPr>
              <w:t>14.34</w:t>
            </w:r>
          </w:p>
        </w:tc>
        <w:tc>
          <w:tcPr>
            <w:tcW w:w="239" w:type="pct"/>
            <w:vAlign w:val="bottom"/>
          </w:tcPr>
          <w:p w14:paraId="6137DDBF" w14:textId="77777777" w:rsidR="00147F3E" w:rsidRPr="00E506AB" w:rsidRDefault="00147F3E" w:rsidP="008B79F3">
            <w:pPr>
              <w:jc w:val="center"/>
              <w:rPr>
                <w:b/>
                <w:sz w:val="16"/>
                <w:szCs w:val="16"/>
              </w:rPr>
            </w:pPr>
            <w:r w:rsidRPr="00E506AB">
              <w:rPr>
                <w:rFonts w:ascii="Calibri" w:hAnsi="Calibri" w:cs="Calibri"/>
                <w:color w:val="000000"/>
                <w:sz w:val="16"/>
                <w:szCs w:val="16"/>
              </w:rPr>
              <w:t>2.35</w:t>
            </w:r>
          </w:p>
        </w:tc>
        <w:tc>
          <w:tcPr>
            <w:tcW w:w="239" w:type="pct"/>
            <w:vAlign w:val="bottom"/>
          </w:tcPr>
          <w:p w14:paraId="3742D9C1" w14:textId="77777777" w:rsidR="00147F3E" w:rsidRPr="00E506AB" w:rsidRDefault="00147F3E" w:rsidP="008B79F3">
            <w:pPr>
              <w:jc w:val="center"/>
              <w:rPr>
                <w:b/>
                <w:sz w:val="16"/>
                <w:szCs w:val="16"/>
              </w:rPr>
            </w:pPr>
            <w:r w:rsidRPr="00E506AB">
              <w:rPr>
                <w:rFonts w:ascii="Calibri" w:hAnsi="Calibri" w:cs="Calibri"/>
                <w:color w:val="000000"/>
                <w:sz w:val="16"/>
                <w:szCs w:val="16"/>
              </w:rPr>
              <w:t>0.95</w:t>
            </w:r>
          </w:p>
        </w:tc>
        <w:tc>
          <w:tcPr>
            <w:tcW w:w="239" w:type="pct"/>
            <w:vAlign w:val="bottom"/>
          </w:tcPr>
          <w:p w14:paraId="1AA89423" w14:textId="77777777" w:rsidR="00147F3E" w:rsidRPr="00E506AB" w:rsidRDefault="00147F3E" w:rsidP="008B79F3">
            <w:pPr>
              <w:jc w:val="center"/>
              <w:rPr>
                <w:b/>
                <w:sz w:val="16"/>
                <w:szCs w:val="16"/>
              </w:rPr>
            </w:pPr>
            <w:r w:rsidRPr="00E506AB">
              <w:rPr>
                <w:rFonts w:ascii="Calibri" w:hAnsi="Calibri" w:cs="Calibri"/>
                <w:color w:val="000000"/>
                <w:sz w:val="16"/>
                <w:szCs w:val="16"/>
              </w:rPr>
              <w:t>0.39</w:t>
            </w:r>
          </w:p>
        </w:tc>
        <w:tc>
          <w:tcPr>
            <w:tcW w:w="239" w:type="pct"/>
            <w:tcBorders>
              <w:right w:val="single" w:sz="8" w:space="0" w:color="auto"/>
            </w:tcBorders>
            <w:vAlign w:val="bottom"/>
          </w:tcPr>
          <w:p w14:paraId="5047C015" w14:textId="77777777" w:rsidR="00147F3E" w:rsidRPr="00E506AB" w:rsidRDefault="00147F3E" w:rsidP="008B79F3">
            <w:pPr>
              <w:jc w:val="center"/>
              <w:rPr>
                <w:b/>
                <w:sz w:val="16"/>
                <w:szCs w:val="16"/>
              </w:rPr>
            </w:pPr>
            <w:r w:rsidRPr="00E506AB">
              <w:rPr>
                <w:rFonts w:ascii="Calibri" w:hAnsi="Calibri" w:cs="Calibri"/>
                <w:color w:val="000000"/>
                <w:sz w:val="16"/>
                <w:szCs w:val="16"/>
              </w:rPr>
              <w:t>0.07</w:t>
            </w:r>
          </w:p>
        </w:tc>
        <w:tc>
          <w:tcPr>
            <w:tcW w:w="239" w:type="pct"/>
            <w:tcBorders>
              <w:left w:val="single" w:sz="8" w:space="0" w:color="auto"/>
            </w:tcBorders>
            <w:vAlign w:val="bottom"/>
          </w:tcPr>
          <w:p w14:paraId="6BA0B666" w14:textId="77777777" w:rsidR="00147F3E" w:rsidRPr="00F85D0E" w:rsidRDefault="00147F3E" w:rsidP="008B79F3">
            <w:pPr>
              <w:jc w:val="center"/>
              <w:rPr>
                <w:b/>
                <w:sz w:val="16"/>
                <w:szCs w:val="16"/>
              </w:rPr>
            </w:pPr>
            <w:r w:rsidRPr="00F85D0E">
              <w:rPr>
                <w:rFonts w:ascii="Calibri" w:hAnsi="Calibri" w:cs="Calibri"/>
                <w:color w:val="000000"/>
                <w:sz w:val="16"/>
                <w:szCs w:val="16"/>
              </w:rPr>
              <w:t>5.20</w:t>
            </w:r>
          </w:p>
        </w:tc>
        <w:tc>
          <w:tcPr>
            <w:tcW w:w="239" w:type="pct"/>
            <w:vAlign w:val="bottom"/>
          </w:tcPr>
          <w:p w14:paraId="0F825FEB" w14:textId="77777777" w:rsidR="00147F3E" w:rsidRPr="00F85D0E" w:rsidRDefault="00147F3E" w:rsidP="008B79F3">
            <w:pPr>
              <w:jc w:val="center"/>
              <w:rPr>
                <w:b/>
                <w:sz w:val="16"/>
                <w:szCs w:val="16"/>
              </w:rPr>
            </w:pPr>
            <w:r w:rsidRPr="00F85D0E">
              <w:rPr>
                <w:rFonts w:ascii="Calibri" w:hAnsi="Calibri" w:cs="Calibri"/>
                <w:color w:val="000000"/>
                <w:sz w:val="16"/>
                <w:szCs w:val="16"/>
              </w:rPr>
              <w:t>1.87</w:t>
            </w:r>
          </w:p>
        </w:tc>
        <w:tc>
          <w:tcPr>
            <w:tcW w:w="239" w:type="pct"/>
            <w:vAlign w:val="bottom"/>
          </w:tcPr>
          <w:p w14:paraId="17A66D66" w14:textId="77777777" w:rsidR="00147F3E" w:rsidRPr="00F85D0E" w:rsidRDefault="00147F3E" w:rsidP="008B79F3">
            <w:pPr>
              <w:jc w:val="center"/>
              <w:rPr>
                <w:b/>
                <w:sz w:val="16"/>
                <w:szCs w:val="16"/>
              </w:rPr>
            </w:pPr>
            <w:r w:rsidRPr="00F85D0E">
              <w:rPr>
                <w:rFonts w:ascii="Calibri" w:hAnsi="Calibri" w:cs="Calibri"/>
                <w:color w:val="000000"/>
                <w:sz w:val="16"/>
                <w:szCs w:val="16"/>
              </w:rPr>
              <w:t>0.99</w:t>
            </w:r>
          </w:p>
        </w:tc>
        <w:tc>
          <w:tcPr>
            <w:tcW w:w="239" w:type="pct"/>
            <w:vAlign w:val="bottom"/>
          </w:tcPr>
          <w:p w14:paraId="66BFB047" w14:textId="77777777" w:rsidR="00147F3E" w:rsidRPr="00F85D0E" w:rsidRDefault="00147F3E" w:rsidP="008B79F3">
            <w:pPr>
              <w:jc w:val="center"/>
              <w:rPr>
                <w:b/>
                <w:sz w:val="16"/>
                <w:szCs w:val="16"/>
              </w:rPr>
            </w:pPr>
            <w:r w:rsidRPr="00F85D0E">
              <w:rPr>
                <w:rFonts w:ascii="Calibri" w:hAnsi="Calibri" w:cs="Calibri"/>
                <w:color w:val="000000"/>
                <w:sz w:val="16"/>
                <w:szCs w:val="16"/>
              </w:rPr>
              <w:t>0.51</w:t>
            </w:r>
          </w:p>
        </w:tc>
        <w:tc>
          <w:tcPr>
            <w:tcW w:w="239" w:type="pct"/>
            <w:tcBorders>
              <w:right w:val="single" w:sz="8" w:space="0" w:color="auto"/>
            </w:tcBorders>
            <w:vAlign w:val="bottom"/>
          </w:tcPr>
          <w:p w14:paraId="62DA85E8" w14:textId="77777777" w:rsidR="00147F3E" w:rsidRPr="00F85D0E" w:rsidRDefault="00147F3E" w:rsidP="008B79F3">
            <w:pPr>
              <w:jc w:val="center"/>
              <w:rPr>
                <w:b/>
                <w:sz w:val="16"/>
                <w:szCs w:val="16"/>
              </w:rPr>
            </w:pPr>
            <w:r w:rsidRPr="00F85D0E">
              <w:rPr>
                <w:rFonts w:ascii="Calibri" w:hAnsi="Calibri" w:cs="Calibri"/>
                <w:color w:val="000000"/>
                <w:sz w:val="16"/>
                <w:szCs w:val="16"/>
              </w:rPr>
              <w:t>0.13</w:t>
            </w:r>
          </w:p>
        </w:tc>
        <w:tc>
          <w:tcPr>
            <w:tcW w:w="239" w:type="pct"/>
            <w:tcBorders>
              <w:left w:val="single" w:sz="8" w:space="0" w:color="auto"/>
            </w:tcBorders>
            <w:vAlign w:val="bottom"/>
          </w:tcPr>
          <w:p w14:paraId="7450079E" w14:textId="77777777" w:rsidR="00147F3E" w:rsidRPr="00F91B48" w:rsidRDefault="00147F3E" w:rsidP="008B79F3">
            <w:pPr>
              <w:jc w:val="center"/>
              <w:rPr>
                <w:b/>
                <w:sz w:val="16"/>
                <w:szCs w:val="16"/>
              </w:rPr>
            </w:pPr>
            <w:r w:rsidRPr="00F91B48">
              <w:rPr>
                <w:rFonts w:ascii="Calibri" w:hAnsi="Calibri" w:cs="Calibri"/>
                <w:color w:val="000000"/>
                <w:sz w:val="16"/>
                <w:szCs w:val="16"/>
              </w:rPr>
              <w:t>4.79</w:t>
            </w:r>
          </w:p>
        </w:tc>
        <w:tc>
          <w:tcPr>
            <w:tcW w:w="239" w:type="pct"/>
            <w:vAlign w:val="bottom"/>
          </w:tcPr>
          <w:p w14:paraId="3D413FA5" w14:textId="77777777" w:rsidR="00147F3E" w:rsidRPr="00F91B48" w:rsidRDefault="00147F3E" w:rsidP="008B79F3">
            <w:pPr>
              <w:jc w:val="center"/>
              <w:rPr>
                <w:b/>
                <w:sz w:val="16"/>
                <w:szCs w:val="16"/>
              </w:rPr>
            </w:pPr>
            <w:r w:rsidRPr="00F91B48">
              <w:rPr>
                <w:rFonts w:ascii="Calibri" w:hAnsi="Calibri" w:cs="Calibri"/>
                <w:color w:val="000000"/>
                <w:sz w:val="16"/>
                <w:szCs w:val="16"/>
              </w:rPr>
              <w:t>1.81</w:t>
            </w:r>
          </w:p>
        </w:tc>
        <w:tc>
          <w:tcPr>
            <w:tcW w:w="239" w:type="pct"/>
            <w:vAlign w:val="bottom"/>
          </w:tcPr>
          <w:p w14:paraId="0B33718A" w14:textId="77777777" w:rsidR="00147F3E" w:rsidRPr="00F91B48" w:rsidRDefault="00147F3E" w:rsidP="008B79F3">
            <w:pPr>
              <w:jc w:val="center"/>
              <w:rPr>
                <w:b/>
                <w:sz w:val="16"/>
                <w:szCs w:val="16"/>
              </w:rPr>
            </w:pPr>
            <w:r w:rsidRPr="00F91B48">
              <w:rPr>
                <w:rFonts w:ascii="Calibri" w:hAnsi="Calibri" w:cs="Calibri"/>
                <w:color w:val="000000"/>
                <w:sz w:val="16"/>
                <w:szCs w:val="16"/>
              </w:rPr>
              <w:t>1.00</w:t>
            </w:r>
          </w:p>
        </w:tc>
        <w:tc>
          <w:tcPr>
            <w:tcW w:w="239" w:type="pct"/>
            <w:vAlign w:val="bottom"/>
          </w:tcPr>
          <w:p w14:paraId="4F977161" w14:textId="77777777" w:rsidR="00147F3E" w:rsidRPr="00F91B48" w:rsidRDefault="00147F3E" w:rsidP="008B79F3">
            <w:pPr>
              <w:jc w:val="center"/>
              <w:rPr>
                <w:b/>
                <w:sz w:val="16"/>
                <w:szCs w:val="16"/>
              </w:rPr>
            </w:pPr>
            <w:r w:rsidRPr="00F91B48">
              <w:rPr>
                <w:rFonts w:ascii="Calibri" w:hAnsi="Calibri" w:cs="Calibri"/>
                <w:color w:val="000000"/>
                <w:sz w:val="16"/>
                <w:szCs w:val="16"/>
              </w:rPr>
              <w:t>0.54</w:t>
            </w:r>
          </w:p>
        </w:tc>
        <w:tc>
          <w:tcPr>
            <w:tcW w:w="251" w:type="pct"/>
            <w:tcBorders>
              <w:right w:val="single" w:sz="8" w:space="0" w:color="auto"/>
            </w:tcBorders>
            <w:vAlign w:val="bottom"/>
          </w:tcPr>
          <w:p w14:paraId="7FE5838E" w14:textId="77777777" w:rsidR="00147F3E" w:rsidRPr="00F91B48" w:rsidRDefault="00147F3E" w:rsidP="008B79F3">
            <w:pPr>
              <w:jc w:val="center"/>
              <w:rPr>
                <w:b/>
                <w:sz w:val="16"/>
                <w:szCs w:val="16"/>
              </w:rPr>
            </w:pPr>
            <w:r w:rsidRPr="00F91B48">
              <w:rPr>
                <w:rFonts w:ascii="Calibri" w:hAnsi="Calibri" w:cs="Calibri"/>
                <w:color w:val="000000"/>
                <w:sz w:val="16"/>
                <w:szCs w:val="16"/>
              </w:rPr>
              <w:t>0.15</w:t>
            </w:r>
          </w:p>
        </w:tc>
        <w:tc>
          <w:tcPr>
            <w:tcW w:w="239" w:type="pct"/>
            <w:tcBorders>
              <w:left w:val="single" w:sz="8" w:space="0" w:color="auto"/>
            </w:tcBorders>
            <w:vAlign w:val="bottom"/>
          </w:tcPr>
          <w:p w14:paraId="22F4DF51" w14:textId="77777777" w:rsidR="00147F3E" w:rsidRPr="009156AC" w:rsidRDefault="00147F3E" w:rsidP="008B79F3">
            <w:pPr>
              <w:jc w:val="center"/>
              <w:rPr>
                <w:b/>
                <w:sz w:val="16"/>
                <w:szCs w:val="16"/>
              </w:rPr>
            </w:pPr>
            <w:r w:rsidRPr="009156AC">
              <w:rPr>
                <w:rFonts w:ascii="Calibri" w:hAnsi="Calibri" w:cs="Calibri"/>
                <w:color w:val="000000"/>
                <w:sz w:val="16"/>
                <w:szCs w:val="16"/>
              </w:rPr>
              <w:t>4.12</w:t>
            </w:r>
          </w:p>
        </w:tc>
        <w:tc>
          <w:tcPr>
            <w:tcW w:w="234" w:type="pct"/>
            <w:vAlign w:val="bottom"/>
          </w:tcPr>
          <w:p w14:paraId="2727DC4D" w14:textId="77777777" w:rsidR="00147F3E" w:rsidRPr="009156AC" w:rsidRDefault="00147F3E" w:rsidP="008B79F3">
            <w:pPr>
              <w:jc w:val="center"/>
              <w:rPr>
                <w:b/>
                <w:sz w:val="16"/>
                <w:szCs w:val="16"/>
              </w:rPr>
            </w:pPr>
            <w:r w:rsidRPr="009156AC">
              <w:rPr>
                <w:rFonts w:ascii="Calibri" w:hAnsi="Calibri" w:cs="Calibri"/>
                <w:color w:val="000000"/>
                <w:sz w:val="16"/>
                <w:szCs w:val="16"/>
              </w:rPr>
              <w:t>1.68</w:t>
            </w:r>
          </w:p>
        </w:tc>
        <w:tc>
          <w:tcPr>
            <w:tcW w:w="230" w:type="pct"/>
            <w:vAlign w:val="bottom"/>
          </w:tcPr>
          <w:p w14:paraId="3F3B4074" w14:textId="77777777" w:rsidR="00147F3E" w:rsidRPr="009156AC" w:rsidRDefault="00147F3E" w:rsidP="008B79F3">
            <w:pPr>
              <w:jc w:val="center"/>
              <w:rPr>
                <w:b/>
                <w:sz w:val="16"/>
                <w:szCs w:val="16"/>
              </w:rPr>
            </w:pPr>
            <w:r w:rsidRPr="009156AC">
              <w:rPr>
                <w:rFonts w:ascii="Calibri" w:hAnsi="Calibri" w:cs="Calibri"/>
                <w:color w:val="000000"/>
                <w:sz w:val="16"/>
                <w:szCs w:val="16"/>
              </w:rPr>
              <w:t>1.01</w:t>
            </w:r>
          </w:p>
        </w:tc>
        <w:tc>
          <w:tcPr>
            <w:tcW w:w="229" w:type="pct"/>
            <w:vAlign w:val="bottom"/>
          </w:tcPr>
          <w:p w14:paraId="5F246ABF" w14:textId="77777777" w:rsidR="00147F3E" w:rsidRPr="009156AC" w:rsidRDefault="00147F3E" w:rsidP="008B79F3">
            <w:pPr>
              <w:jc w:val="center"/>
              <w:rPr>
                <w:b/>
                <w:sz w:val="16"/>
                <w:szCs w:val="16"/>
              </w:rPr>
            </w:pPr>
            <w:r w:rsidRPr="009156AC">
              <w:rPr>
                <w:rFonts w:ascii="Calibri" w:hAnsi="Calibri" w:cs="Calibri"/>
                <w:color w:val="000000"/>
                <w:sz w:val="16"/>
                <w:szCs w:val="16"/>
              </w:rPr>
              <w:t>0.62</w:t>
            </w:r>
          </w:p>
        </w:tc>
        <w:tc>
          <w:tcPr>
            <w:tcW w:w="229" w:type="pct"/>
            <w:vAlign w:val="bottom"/>
          </w:tcPr>
          <w:p w14:paraId="131FFB9A" w14:textId="77777777" w:rsidR="00147F3E" w:rsidRPr="009156AC" w:rsidRDefault="00147F3E" w:rsidP="008B79F3">
            <w:pPr>
              <w:jc w:val="center"/>
              <w:rPr>
                <w:b/>
                <w:sz w:val="16"/>
                <w:szCs w:val="16"/>
              </w:rPr>
            </w:pPr>
            <w:r w:rsidRPr="009156AC">
              <w:rPr>
                <w:rFonts w:ascii="Calibri" w:hAnsi="Calibri" w:cs="Calibri"/>
                <w:color w:val="000000"/>
                <w:sz w:val="16"/>
                <w:szCs w:val="16"/>
              </w:rPr>
              <w:t>0.24</w:t>
            </w:r>
          </w:p>
        </w:tc>
      </w:tr>
      <w:tr w:rsidR="00147F3E" w:rsidRPr="00106F1A" w14:paraId="293F1B6E" w14:textId="77777777" w:rsidTr="008B79F3">
        <w:trPr>
          <w:jc w:val="center"/>
        </w:trPr>
        <w:tc>
          <w:tcPr>
            <w:tcW w:w="239" w:type="pct"/>
            <w:tcBorders>
              <w:right w:val="single" w:sz="8" w:space="0" w:color="auto"/>
            </w:tcBorders>
          </w:tcPr>
          <w:p w14:paraId="3010B0DE" w14:textId="77777777" w:rsidR="00147F3E" w:rsidRPr="00106F1A" w:rsidRDefault="00147F3E" w:rsidP="008B79F3">
            <w:pPr>
              <w:jc w:val="center"/>
              <w:rPr>
                <w:b/>
                <w:sz w:val="16"/>
                <w:szCs w:val="16"/>
              </w:rPr>
            </w:pPr>
            <w:r w:rsidRPr="00106F1A">
              <w:rPr>
                <w:b/>
                <w:sz w:val="16"/>
                <w:szCs w:val="16"/>
              </w:rPr>
              <w:t>34</w:t>
            </w:r>
          </w:p>
        </w:tc>
        <w:tc>
          <w:tcPr>
            <w:tcW w:w="242" w:type="pct"/>
            <w:tcBorders>
              <w:left w:val="single" w:sz="8" w:space="0" w:color="auto"/>
            </w:tcBorders>
            <w:vAlign w:val="bottom"/>
          </w:tcPr>
          <w:p w14:paraId="0B5E04C0" w14:textId="77777777" w:rsidR="00147F3E" w:rsidRPr="00E506AB" w:rsidRDefault="00147F3E" w:rsidP="008B79F3">
            <w:pPr>
              <w:jc w:val="center"/>
              <w:rPr>
                <w:b/>
                <w:sz w:val="16"/>
                <w:szCs w:val="16"/>
              </w:rPr>
            </w:pPr>
            <w:r w:rsidRPr="00E506AB">
              <w:rPr>
                <w:rFonts w:ascii="Calibri" w:hAnsi="Calibri" w:cs="Calibri"/>
                <w:color w:val="000000"/>
                <w:sz w:val="16"/>
                <w:szCs w:val="16"/>
              </w:rPr>
              <w:t>14.29</w:t>
            </w:r>
          </w:p>
        </w:tc>
        <w:tc>
          <w:tcPr>
            <w:tcW w:w="239" w:type="pct"/>
            <w:vAlign w:val="bottom"/>
          </w:tcPr>
          <w:p w14:paraId="30E8F3E5" w14:textId="77777777" w:rsidR="00147F3E" w:rsidRPr="00E506AB" w:rsidRDefault="00147F3E" w:rsidP="008B79F3">
            <w:pPr>
              <w:jc w:val="center"/>
              <w:rPr>
                <w:b/>
                <w:sz w:val="16"/>
                <w:szCs w:val="16"/>
              </w:rPr>
            </w:pPr>
            <w:r w:rsidRPr="00E506AB">
              <w:rPr>
                <w:rFonts w:ascii="Calibri" w:hAnsi="Calibri" w:cs="Calibri"/>
                <w:color w:val="000000"/>
                <w:sz w:val="16"/>
                <w:szCs w:val="16"/>
              </w:rPr>
              <w:t>2.34</w:t>
            </w:r>
          </w:p>
        </w:tc>
        <w:tc>
          <w:tcPr>
            <w:tcW w:w="239" w:type="pct"/>
            <w:vAlign w:val="bottom"/>
          </w:tcPr>
          <w:p w14:paraId="73E1703B" w14:textId="77777777" w:rsidR="00147F3E" w:rsidRPr="00E506AB" w:rsidRDefault="00147F3E" w:rsidP="008B79F3">
            <w:pPr>
              <w:jc w:val="center"/>
              <w:rPr>
                <w:b/>
                <w:sz w:val="16"/>
                <w:szCs w:val="16"/>
              </w:rPr>
            </w:pPr>
            <w:r w:rsidRPr="00E506AB">
              <w:rPr>
                <w:rFonts w:ascii="Calibri" w:hAnsi="Calibri" w:cs="Calibri"/>
                <w:color w:val="000000"/>
                <w:sz w:val="16"/>
                <w:szCs w:val="16"/>
              </w:rPr>
              <w:t>0.94</w:t>
            </w:r>
          </w:p>
        </w:tc>
        <w:tc>
          <w:tcPr>
            <w:tcW w:w="239" w:type="pct"/>
            <w:vAlign w:val="bottom"/>
          </w:tcPr>
          <w:p w14:paraId="2A9B71AF" w14:textId="77777777" w:rsidR="00147F3E" w:rsidRPr="00E506AB" w:rsidRDefault="00147F3E" w:rsidP="008B79F3">
            <w:pPr>
              <w:jc w:val="center"/>
              <w:rPr>
                <w:b/>
                <w:sz w:val="16"/>
                <w:szCs w:val="16"/>
              </w:rPr>
            </w:pPr>
            <w:r w:rsidRPr="00E506AB">
              <w:rPr>
                <w:rFonts w:ascii="Calibri" w:hAnsi="Calibri" w:cs="Calibri"/>
                <w:color w:val="000000"/>
                <w:sz w:val="16"/>
                <w:szCs w:val="16"/>
              </w:rPr>
              <w:t>0.39</w:t>
            </w:r>
          </w:p>
        </w:tc>
        <w:tc>
          <w:tcPr>
            <w:tcW w:w="239" w:type="pct"/>
            <w:tcBorders>
              <w:right w:val="single" w:sz="8" w:space="0" w:color="auto"/>
            </w:tcBorders>
            <w:vAlign w:val="bottom"/>
          </w:tcPr>
          <w:p w14:paraId="28650FEE" w14:textId="77777777" w:rsidR="00147F3E" w:rsidRPr="00E506AB" w:rsidRDefault="00147F3E" w:rsidP="008B79F3">
            <w:pPr>
              <w:jc w:val="center"/>
              <w:rPr>
                <w:b/>
                <w:sz w:val="16"/>
                <w:szCs w:val="16"/>
              </w:rPr>
            </w:pPr>
            <w:r w:rsidRPr="00E506AB">
              <w:rPr>
                <w:rFonts w:ascii="Calibri" w:hAnsi="Calibri" w:cs="Calibri"/>
                <w:color w:val="000000"/>
                <w:sz w:val="16"/>
                <w:szCs w:val="16"/>
              </w:rPr>
              <w:t>0.07</w:t>
            </w:r>
          </w:p>
        </w:tc>
        <w:tc>
          <w:tcPr>
            <w:tcW w:w="239" w:type="pct"/>
            <w:tcBorders>
              <w:left w:val="single" w:sz="8" w:space="0" w:color="auto"/>
            </w:tcBorders>
            <w:vAlign w:val="bottom"/>
          </w:tcPr>
          <w:p w14:paraId="4820F0A2" w14:textId="77777777" w:rsidR="00147F3E" w:rsidRPr="00F85D0E" w:rsidRDefault="00147F3E" w:rsidP="008B79F3">
            <w:pPr>
              <w:jc w:val="center"/>
              <w:rPr>
                <w:b/>
                <w:sz w:val="16"/>
                <w:szCs w:val="16"/>
              </w:rPr>
            </w:pPr>
            <w:r w:rsidRPr="00F85D0E">
              <w:rPr>
                <w:rFonts w:ascii="Calibri" w:hAnsi="Calibri" w:cs="Calibri"/>
                <w:color w:val="000000"/>
                <w:sz w:val="16"/>
                <w:szCs w:val="16"/>
              </w:rPr>
              <w:t>5.18</w:t>
            </w:r>
          </w:p>
        </w:tc>
        <w:tc>
          <w:tcPr>
            <w:tcW w:w="239" w:type="pct"/>
            <w:vAlign w:val="bottom"/>
          </w:tcPr>
          <w:p w14:paraId="32BC4228" w14:textId="77777777" w:rsidR="00147F3E" w:rsidRPr="00F85D0E" w:rsidRDefault="00147F3E" w:rsidP="008B79F3">
            <w:pPr>
              <w:jc w:val="center"/>
              <w:rPr>
                <w:b/>
                <w:sz w:val="16"/>
                <w:szCs w:val="16"/>
              </w:rPr>
            </w:pPr>
            <w:r w:rsidRPr="00F85D0E">
              <w:rPr>
                <w:rFonts w:ascii="Calibri" w:hAnsi="Calibri" w:cs="Calibri"/>
                <w:color w:val="000000"/>
                <w:sz w:val="16"/>
                <w:szCs w:val="16"/>
              </w:rPr>
              <w:t>1.87</w:t>
            </w:r>
          </w:p>
        </w:tc>
        <w:tc>
          <w:tcPr>
            <w:tcW w:w="239" w:type="pct"/>
            <w:vAlign w:val="bottom"/>
          </w:tcPr>
          <w:p w14:paraId="7B42C10F" w14:textId="77777777" w:rsidR="00147F3E" w:rsidRPr="00F85D0E" w:rsidRDefault="00147F3E" w:rsidP="008B79F3">
            <w:pPr>
              <w:jc w:val="center"/>
              <w:rPr>
                <w:b/>
                <w:sz w:val="16"/>
                <w:szCs w:val="16"/>
              </w:rPr>
            </w:pPr>
            <w:r w:rsidRPr="00F85D0E">
              <w:rPr>
                <w:rFonts w:ascii="Calibri" w:hAnsi="Calibri" w:cs="Calibri"/>
                <w:color w:val="000000"/>
                <w:sz w:val="16"/>
                <w:szCs w:val="16"/>
              </w:rPr>
              <w:t>0.98</w:t>
            </w:r>
          </w:p>
        </w:tc>
        <w:tc>
          <w:tcPr>
            <w:tcW w:w="239" w:type="pct"/>
            <w:vAlign w:val="bottom"/>
          </w:tcPr>
          <w:p w14:paraId="4AF5560F" w14:textId="77777777" w:rsidR="00147F3E" w:rsidRPr="00F85D0E" w:rsidRDefault="00147F3E" w:rsidP="008B79F3">
            <w:pPr>
              <w:jc w:val="center"/>
              <w:rPr>
                <w:b/>
                <w:sz w:val="16"/>
                <w:szCs w:val="16"/>
              </w:rPr>
            </w:pPr>
            <w:r w:rsidRPr="00F85D0E">
              <w:rPr>
                <w:rFonts w:ascii="Calibri" w:hAnsi="Calibri" w:cs="Calibri"/>
                <w:color w:val="000000"/>
                <w:sz w:val="16"/>
                <w:szCs w:val="16"/>
              </w:rPr>
              <w:t>0.51</w:t>
            </w:r>
          </w:p>
        </w:tc>
        <w:tc>
          <w:tcPr>
            <w:tcW w:w="239" w:type="pct"/>
            <w:tcBorders>
              <w:right w:val="single" w:sz="8" w:space="0" w:color="auto"/>
            </w:tcBorders>
            <w:vAlign w:val="bottom"/>
          </w:tcPr>
          <w:p w14:paraId="40F34FCC" w14:textId="77777777" w:rsidR="00147F3E" w:rsidRPr="00F85D0E" w:rsidRDefault="00147F3E" w:rsidP="008B79F3">
            <w:pPr>
              <w:jc w:val="center"/>
              <w:rPr>
                <w:b/>
                <w:sz w:val="16"/>
                <w:szCs w:val="16"/>
              </w:rPr>
            </w:pPr>
            <w:r w:rsidRPr="00F85D0E">
              <w:rPr>
                <w:rFonts w:ascii="Calibri" w:hAnsi="Calibri" w:cs="Calibri"/>
                <w:color w:val="000000"/>
                <w:sz w:val="16"/>
                <w:szCs w:val="16"/>
              </w:rPr>
              <w:t>0.13</w:t>
            </w:r>
          </w:p>
        </w:tc>
        <w:tc>
          <w:tcPr>
            <w:tcW w:w="239" w:type="pct"/>
            <w:tcBorders>
              <w:left w:val="single" w:sz="8" w:space="0" w:color="auto"/>
            </w:tcBorders>
            <w:vAlign w:val="bottom"/>
          </w:tcPr>
          <w:p w14:paraId="5149107D" w14:textId="77777777" w:rsidR="00147F3E" w:rsidRPr="00F91B48" w:rsidRDefault="00147F3E" w:rsidP="008B79F3">
            <w:pPr>
              <w:jc w:val="center"/>
              <w:rPr>
                <w:b/>
                <w:sz w:val="16"/>
                <w:szCs w:val="16"/>
              </w:rPr>
            </w:pPr>
            <w:r w:rsidRPr="00F91B48">
              <w:rPr>
                <w:rFonts w:ascii="Calibri" w:hAnsi="Calibri" w:cs="Calibri"/>
                <w:color w:val="000000"/>
                <w:sz w:val="16"/>
                <w:szCs w:val="16"/>
              </w:rPr>
              <w:t>4.78</w:t>
            </w:r>
          </w:p>
        </w:tc>
        <w:tc>
          <w:tcPr>
            <w:tcW w:w="239" w:type="pct"/>
            <w:vAlign w:val="bottom"/>
          </w:tcPr>
          <w:p w14:paraId="7B0A5AE8" w14:textId="77777777" w:rsidR="00147F3E" w:rsidRPr="00F91B48" w:rsidRDefault="00147F3E" w:rsidP="008B79F3">
            <w:pPr>
              <w:jc w:val="center"/>
              <w:rPr>
                <w:b/>
                <w:sz w:val="16"/>
                <w:szCs w:val="16"/>
              </w:rPr>
            </w:pPr>
            <w:r w:rsidRPr="00F91B48">
              <w:rPr>
                <w:rFonts w:ascii="Calibri" w:hAnsi="Calibri" w:cs="Calibri"/>
                <w:color w:val="000000"/>
                <w:sz w:val="16"/>
                <w:szCs w:val="16"/>
              </w:rPr>
              <w:t>1.81</w:t>
            </w:r>
          </w:p>
        </w:tc>
        <w:tc>
          <w:tcPr>
            <w:tcW w:w="239" w:type="pct"/>
            <w:vAlign w:val="bottom"/>
          </w:tcPr>
          <w:p w14:paraId="574E6BC5" w14:textId="77777777" w:rsidR="00147F3E" w:rsidRPr="00F91B48" w:rsidRDefault="00147F3E" w:rsidP="008B79F3">
            <w:pPr>
              <w:jc w:val="center"/>
              <w:rPr>
                <w:b/>
                <w:sz w:val="16"/>
                <w:szCs w:val="16"/>
              </w:rPr>
            </w:pPr>
            <w:r w:rsidRPr="00F91B48">
              <w:rPr>
                <w:rFonts w:ascii="Calibri" w:hAnsi="Calibri" w:cs="Calibri"/>
                <w:color w:val="000000"/>
                <w:sz w:val="16"/>
                <w:szCs w:val="16"/>
              </w:rPr>
              <w:t>1.00</w:t>
            </w:r>
          </w:p>
        </w:tc>
        <w:tc>
          <w:tcPr>
            <w:tcW w:w="239" w:type="pct"/>
            <w:vAlign w:val="bottom"/>
          </w:tcPr>
          <w:p w14:paraId="76893736" w14:textId="77777777" w:rsidR="00147F3E" w:rsidRPr="00F91B48" w:rsidRDefault="00147F3E" w:rsidP="008B79F3">
            <w:pPr>
              <w:jc w:val="center"/>
              <w:rPr>
                <w:b/>
                <w:sz w:val="16"/>
                <w:szCs w:val="16"/>
              </w:rPr>
            </w:pPr>
            <w:r w:rsidRPr="00F91B48">
              <w:rPr>
                <w:rFonts w:ascii="Calibri" w:hAnsi="Calibri" w:cs="Calibri"/>
                <w:color w:val="000000"/>
                <w:sz w:val="16"/>
                <w:szCs w:val="16"/>
              </w:rPr>
              <w:t>0.54</w:t>
            </w:r>
          </w:p>
        </w:tc>
        <w:tc>
          <w:tcPr>
            <w:tcW w:w="251" w:type="pct"/>
            <w:tcBorders>
              <w:right w:val="single" w:sz="8" w:space="0" w:color="auto"/>
            </w:tcBorders>
            <w:vAlign w:val="bottom"/>
          </w:tcPr>
          <w:p w14:paraId="0917F9DF" w14:textId="77777777" w:rsidR="00147F3E" w:rsidRPr="00F91B48" w:rsidRDefault="00147F3E" w:rsidP="008B79F3">
            <w:pPr>
              <w:jc w:val="center"/>
              <w:rPr>
                <w:b/>
                <w:sz w:val="16"/>
                <w:szCs w:val="16"/>
              </w:rPr>
            </w:pPr>
            <w:r w:rsidRPr="00F91B48">
              <w:rPr>
                <w:rFonts w:ascii="Calibri" w:hAnsi="Calibri" w:cs="Calibri"/>
                <w:color w:val="000000"/>
                <w:sz w:val="16"/>
                <w:szCs w:val="16"/>
              </w:rPr>
              <w:t>0.15</w:t>
            </w:r>
          </w:p>
        </w:tc>
        <w:tc>
          <w:tcPr>
            <w:tcW w:w="239" w:type="pct"/>
            <w:tcBorders>
              <w:left w:val="single" w:sz="8" w:space="0" w:color="auto"/>
            </w:tcBorders>
            <w:vAlign w:val="bottom"/>
          </w:tcPr>
          <w:p w14:paraId="77D99F2C" w14:textId="77777777" w:rsidR="00147F3E" w:rsidRPr="009156AC" w:rsidRDefault="00147F3E" w:rsidP="008B79F3">
            <w:pPr>
              <w:jc w:val="center"/>
              <w:rPr>
                <w:b/>
                <w:sz w:val="16"/>
                <w:szCs w:val="16"/>
              </w:rPr>
            </w:pPr>
            <w:r w:rsidRPr="009156AC">
              <w:rPr>
                <w:rFonts w:ascii="Calibri" w:hAnsi="Calibri" w:cs="Calibri"/>
                <w:color w:val="000000"/>
                <w:sz w:val="16"/>
                <w:szCs w:val="16"/>
              </w:rPr>
              <w:t>4.12</w:t>
            </w:r>
          </w:p>
        </w:tc>
        <w:tc>
          <w:tcPr>
            <w:tcW w:w="234" w:type="pct"/>
            <w:vAlign w:val="bottom"/>
          </w:tcPr>
          <w:p w14:paraId="72BC5FE8" w14:textId="77777777" w:rsidR="00147F3E" w:rsidRPr="009156AC" w:rsidRDefault="00147F3E" w:rsidP="008B79F3">
            <w:pPr>
              <w:jc w:val="center"/>
              <w:rPr>
                <w:b/>
                <w:sz w:val="16"/>
                <w:szCs w:val="16"/>
              </w:rPr>
            </w:pPr>
            <w:r w:rsidRPr="009156AC">
              <w:rPr>
                <w:rFonts w:ascii="Calibri" w:hAnsi="Calibri" w:cs="Calibri"/>
                <w:color w:val="000000"/>
                <w:sz w:val="16"/>
                <w:szCs w:val="16"/>
              </w:rPr>
              <w:t>1.68</w:t>
            </w:r>
          </w:p>
        </w:tc>
        <w:tc>
          <w:tcPr>
            <w:tcW w:w="230" w:type="pct"/>
            <w:vAlign w:val="bottom"/>
          </w:tcPr>
          <w:p w14:paraId="3FB82A1D" w14:textId="77777777" w:rsidR="00147F3E" w:rsidRPr="009156AC" w:rsidRDefault="00147F3E" w:rsidP="008B79F3">
            <w:pPr>
              <w:jc w:val="center"/>
              <w:rPr>
                <w:b/>
                <w:sz w:val="16"/>
                <w:szCs w:val="16"/>
              </w:rPr>
            </w:pPr>
            <w:r w:rsidRPr="009156AC">
              <w:rPr>
                <w:rFonts w:ascii="Calibri" w:hAnsi="Calibri" w:cs="Calibri"/>
                <w:color w:val="000000"/>
                <w:sz w:val="16"/>
                <w:szCs w:val="16"/>
              </w:rPr>
              <w:t>1.01</w:t>
            </w:r>
          </w:p>
        </w:tc>
        <w:tc>
          <w:tcPr>
            <w:tcW w:w="229" w:type="pct"/>
            <w:vAlign w:val="bottom"/>
          </w:tcPr>
          <w:p w14:paraId="1734647E" w14:textId="77777777" w:rsidR="00147F3E" w:rsidRPr="009156AC" w:rsidRDefault="00147F3E" w:rsidP="008B79F3">
            <w:pPr>
              <w:jc w:val="center"/>
              <w:rPr>
                <w:b/>
                <w:sz w:val="16"/>
                <w:szCs w:val="16"/>
              </w:rPr>
            </w:pPr>
            <w:r w:rsidRPr="009156AC">
              <w:rPr>
                <w:rFonts w:ascii="Calibri" w:hAnsi="Calibri" w:cs="Calibri"/>
                <w:color w:val="000000"/>
                <w:sz w:val="16"/>
                <w:szCs w:val="16"/>
              </w:rPr>
              <w:t>0.62</w:t>
            </w:r>
          </w:p>
        </w:tc>
        <w:tc>
          <w:tcPr>
            <w:tcW w:w="229" w:type="pct"/>
            <w:vAlign w:val="bottom"/>
          </w:tcPr>
          <w:p w14:paraId="4FFFF3F7" w14:textId="77777777" w:rsidR="00147F3E" w:rsidRPr="009156AC" w:rsidRDefault="00147F3E" w:rsidP="008B79F3">
            <w:pPr>
              <w:jc w:val="center"/>
              <w:rPr>
                <w:b/>
                <w:sz w:val="16"/>
                <w:szCs w:val="16"/>
              </w:rPr>
            </w:pPr>
            <w:r w:rsidRPr="009156AC">
              <w:rPr>
                <w:rFonts w:ascii="Calibri" w:hAnsi="Calibri" w:cs="Calibri"/>
                <w:color w:val="000000"/>
                <w:sz w:val="16"/>
                <w:szCs w:val="16"/>
              </w:rPr>
              <w:t>0.24</w:t>
            </w:r>
          </w:p>
        </w:tc>
      </w:tr>
      <w:tr w:rsidR="00147F3E" w:rsidRPr="00106F1A" w14:paraId="5C679FA9" w14:textId="77777777" w:rsidTr="008B79F3">
        <w:trPr>
          <w:jc w:val="center"/>
        </w:trPr>
        <w:tc>
          <w:tcPr>
            <w:tcW w:w="239" w:type="pct"/>
            <w:tcBorders>
              <w:right w:val="single" w:sz="8" w:space="0" w:color="auto"/>
            </w:tcBorders>
          </w:tcPr>
          <w:p w14:paraId="750C167C" w14:textId="77777777" w:rsidR="00147F3E" w:rsidRPr="00106F1A" w:rsidRDefault="00147F3E" w:rsidP="008B79F3">
            <w:pPr>
              <w:jc w:val="center"/>
              <w:rPr>
                <w:b/>
                <w:sz w:val="16"/>
                <w:szCs w:val="16"/>
              </w:rPr>
            </w:pPr>
            <w:r w:rsidRPr="00106F1A">
              <w:rPr>
                <w:b/>
                <w:sz w:val="16"/>
                <w:szCs w:val="16"/>
              </w:rPr>
              <w:t>35</w:t>
            </w:r>
          </w:p>
        </w:tc>
        <w:tc>
          <w:tcPr>
            <w:tcW w:w="242" w:type="pct"/>
            <w:tcBorders>
              <w:left w:val="single" w:sz="8" w:space="0" w:color="auto"/>
            </w:tcBorders>
            <w:vAlign w:val="bottom"/>
          </w:tcPr>
          <w:p w14:paraId="6BC796D8" w14:textId="77777777" w:rsidR="00147F3E" w:rsidRPr="00E506AB" w:rsidRDefault="00147F3E" w:rsidP="008B79F3">
            <w:pPr>
              <w:jc w:val="center"/>
              <w:rPr>
                <w:b/>
                <w:sz w:val="16"/>
                <w:szCs w:val="16"/>
              </w:rPr>
            </w:pPr>
            <w:r w:rsidRPr="00E506AB">
              <w:rPr>
                <w:rFonts w:ascii="Calibri" w:hAnsi="Calibri" w:cs="Calibri"/>
                <w:color w:val="000000"/>
                <w:sz w:val="16"/>
                <w:szCs w:val="16"/>
              </w:rPr>
              <w:t>14.23</w:t>
            </w:r>
          </w:p>
        </w:tc>
        <w:tc>
          <w:tcPr>
            <w:tcW w:w="239" w:type="pct"/>
            <w:vAlign w:val="bottom"/>
          </w:tcPr>
          <w:p w14:paraId="62F2C9CA" w14:textId="77777777" w:rsidR="00147F3E" w:rsidRPr="00E506AB" w:rsidRDefault="00147F3E" w:rsidP="008B79F3">
            <w:pPr>
              <w:jc w:val="center"/>
              <w:rPr>
                <w:b/>
                <w:sz w:val="16"/>
                <w:szCs w:val="16"/>
              </w:rPr>
            </w:pPr>
            <w:r w:rsidRPr="00E506AB">
              <w:rPr>
                <w:rFonts w:ascii="Calibri" w:hAnsi="Calibri" w:cs="Calibri"/>
                <w:color w:val="000000"/>
                <w:sz w:val="16"/>
                <w:szCs w:val="16"/>
              </w:rPr>
              <w:t>2.33</w:t>
            </w:r>
          </w:p>
        </w:tc>
        <w:tc>
          <w:tcPr>
            <w:tcW w:w="239" w:type="pct"/>
            <w:vAlign w:val="bottom"/>
          </w:tcPr>
          <w:p w14:paraId="173424D3" w14:textId="77777777" w:rsidR="00147F3E" w:rsidRPr="00E506AB" w:rsidRDefault="00147F3E" w:rsidP="008B79F3">
            <w:pPr>
              <w:jc w:val="center"/>
              <w:rPr>
                <w:b/>
                <w:sz w:val="16"/>
                <w:szCs w:val="16"/>
              </w:rPr>
            </w:pPr>
            <w:r w:rsidRPr="00E506AB">
              <w:rPr>
                <w:rFonts w:ascii="Calibri" w:hAnsi="Calibri" w:cs="Calibri"/>
                <w:color w:val="000000"/>
                <w:sz w:val="16"/>
                <w:szCs w:val="16"/>
              </w:rPr>
              <w:t>0.94</w:t>
            </w:r>
          </w:p>
        </w:tc>
        <w:tc>
          <w:tcPr>
            <w:tcW w:w="239" w:type="pct"/>
            <w:vAlign w:val="bottom"/>
          </w:tcPr>
          <w:p w14:paraId="46756F58" w14:textId="77777777" w:rsidR="00147F3E" w:rsidRPr="00E506AB" w:rsidRDefault="00147F3E" w:rsidP="008B79F3">
            <w:pPr>
              <w:jc w:val="center"/>
              <w:rPr>
                <w:b/>
                <w:sz w:val="16"/>
                <w:szCs w:val="16"/>
              </w:rPr>
            </w:pPr>
            <w:r w:rsidRPr="00E506AB">
              <w:rPr>
                <w:rFonts w:ascii="Calibri" w:hAnsi="Calibri" w:cs="Calibri"/>
                <w:color w:val="000000"/>
                <w:sz w:val="16"/>
                <w:szCs w:val="16"/>
              </w:rPr>
              <w:t>0.39</w:t>
            </w:r>
          </w:p>
        </w:tc>
        <w:tc>
          <w:tcPr>
            <w:tcW w:w="239" w:type="pct"/>
            <w:tcBorders>
              <w:right w:val="single" w:sz="8" w:space="0" w:color="auto"/>
            </w:tcBorders>
            <w:vAlign w:val="bottom"/>
          </w:tcPr>
          <w:p w14:paraId="223D61C1" w14:textId="77777777" w:rsidR="00147F3E" w:rsidRPr="00E506AB" w:rsidRDefault="00147F3E" w:rsidP="008B79F3">
            <w:pPr>
              <w:jc w:val="center"/>
              <w:rPr>
                <w:b/>
                <w:sz w:val="16"/>
                <w:szCs w:val="16"/>
              </w:rPr>
            </w:pPr>
            <w:r w:rsidRPr="00E506AB">
              <w:rPr>
                <w:rFonts w:ascii="Calibri" w:hAnsi="Calibri" w:cs="Calibri"/>
                <w:color w:val="000000"/>
                <w:sz w:val="16"/>
                <w:szCs w:val="16"/>
              </w:rPr>
              <w:t>0.07</w:t>
            </w:r>
          </w:p>
        </w:tc>
        <w:tc>
          <w:tcPr>
            <w:tcW w:w="239" w:type="pct"/>
            <w:tcBorders>
              <w:left w:val="single" w:sz="8" w:space="0" w:color="auto"/>
            </w:tcBorders>
            <w:vAlign w:val="bottom"/>
          </w:tcPr>
          <w:p w14:paraId="27DBFA56" w14:textId="77777777" w:rsidR="00147F3E" w:rsidRPr="00F85D0E" w:rsidRDefault="00147F3E" w:rsidP="008B79F3">
            <w:pPr>
              <w:jc w:val="center"/>
              <w:rPr>
                <w:b/>
                <w:sz w:val="16"/>
                <w:szCs w:val="16"/>
              </w:rPr>
            </w:pPr>
            <w:r w:rsidRPr="00F85D0E">
              <w:rPr>
                <w:rFonts w:ascii="Calibri" w:hAnsi="Calibri" w:cs="Calibri"/>
                <w:color w:val="000000"/>
                <w:sz w:val="16"/>
                <w:szCs w:val="16"/>
              </w:rPr>
              <w:t>5.17</w:t>
            </w:r>
          </w:p>
        </w:tc>
        <w:tc>
          <w:tcPr>
            <w:tcW w:w="239" w:type="pct"/>
            <w:vAlign w:val="bottom"/>
          </w:tcPr>
          <w:p w14:paraId="3D1F8B2F" w14:textId="77777777" w:rsidR="00147F3E" w:rsidRPr="00F85D0E" w:rsidRDefault="00147F3E" w:rsidP="008B79F3">
            <w:pPr>
              <w:jc w:val="center"/>
              <w:rPr>
                <w:b/>
                <w:sz w:val="16"/>
                <w:szCs w:val="16"/>
              </w:rPr>
            </w:pPr>
            <w:r w:rsidRPr="00F85D0E">
              <w:rPr>
                <w:rFonts w:ascii="Calibri" w:hAnsi="Calibri" w:cs="Calibri"/>
                <w:color w:val="000000"/>
                <w:sz w:val="16"/>
                <w:szCs w:val="16"/>
              </w:rPr>
              <w:t>1.87</w:t>
            </w:r>
          </w:p>
        </w:tc>
        <w:tc>
          <w:tcPr>
            <w:tcW w:w="239" w:type="pct"/>
            <w:vAlign w:val="bottom"/>
          </w:tcPr>
          <w:p w14:paraId="7E2B7106" w14:textId="77777777" w:rsidR="00147F3E" w:rsidRPr="00F85D0E" w:rsidRDefault="00147F3E" w:rsidP="008B79F3">
            <w:pPr>
              <w:jc w:val="center"/>
              <w:rPr>
                <w:b/>
                <w:sz w:val="16"/>
                <w:szCs w:val="16"/>
              </w:rPr>
            </w:pPr>
            <w:r w:rsidRPr="00F85D0E">
              <w:rPr>
                <w:rFonts w:ascii="Calibri" w:hAnsi="Calibri" w:cs="Calibri"/>
                <w:color w:val="000000"/>
                <w:sz w:val="16"/>
                <w:szCs w:val="16"/>
              </w:rPr>
              <w:t>0.98</w:t>
            </w:r>
          </w:p>
        </w:tc>
        <w:tc>
          <w:tcPr>
            <w:tcW w:w="239" w:type="pct"/>
            <w:vAlign w:val="bottom"/>
          </w:tcPr>
          <w:p w14:paraId="639BE30C" w14:textId="77777777" w:rsidR="00147F3E" w:rsidRPr="00F85D0E" w:rsidRDefault="00147F3E" w:rsidP="008B79F3">
            <w:pPr>
              <w:jc w:val="center"/>
              <w:rPr>
                <w:b/>
                <w:sz w:val="16"/>
                <w:szCs w:val="16"/>
              </w:rPr>
            </w:pPr>
            <w:r w:rsidRPr="00F85D0E">
              <w:rPr>
                <w:rFonts w:ascii="Calibri" w:hAnsi="Calibri" w:cs="Calibri"/>
                <w:color w:val="000000"/>
                <w:sz w:val="16"/>
                <w:szCs w:val="16"/>
              </w:rPr>
              <w:t>0.51</w:t>
            </w:r>
          </w:p>
        </w:tc>
        <w:tc>
          <w:tcPr>
            <w:tcW w:w="239" w:type="pct"/>
            <w:tcBorders>
              <w:right w:val="single" w:sz="8" w:space="0" w:color="auto"/>
            </w:tcBorders>
            <w:vAlign w:val="bottom"/>
          </w:tcPr>
          <w:p w14:paraId="6E62248A" w14:textId="77777777" w:rsidR="00147F3E" w:rsidRPr="00F85D0E" w:rsidRDefault="00147F3E" w:rsidP="008B79F3">
            <w:pPr>
              <w:jc w:val="center"/>
              <w:rPr>
                <w:b/>
                <w:sz w:val="16"/>
                <w:szCs w:val="16"/>
              </w:rPr>
            </w:pPr>
            <w:r w:rsidRPr="00F85D0E">
              <w:rPr>
                <w:rFonts w:ascii="Calibri" w:hAnsi="Calibri" w:cs="Calibri"/>
                <w:color w:val="000000"/>
                <w:sz w:val="16"/>
                <w:szCs w:val="16"/>
              </w:rPr>
              <w:t>0.13</w:t>
            </w:r>
          </w:p>
        </w:tc>
        <w:tc>
          <w:tcPr>
            <w:tcW w:w="239" w:type="pct"/>
            <w:tcBorders>
              <w:left w:val="single" w:sz="8" w:space="0" w:color="auto"/>
            </w:tcBorders>
            <w:vAlign w:val="bottom"/>
          </w:tcPr>
          <w:p w14:paraId="4620B286" w14:textId="77777777" w:rsidR="00147F3E" w:rsidRPr="00F91B48" w:rsidRDefault="00147F3E" w:rsidP="008B79F3">
            <w:pPr>
              <w:jc w:val="center"/>
              <w:rPr>
                <w:b/>
                <w:sz w:val="16"/>
                <w:szCs w:val="16"/>
              </w:rPr>
            </w:pPr>
            <w:r w:rsidRPr="00F91B48">
              <w:rPr>
                <w:rFonts w:ascii="Calibri" w:hAnsi="Calibri" w:cs="Calibri"/>
                <w:color w:val="000000"/>
                <w:sz w:val="16"/>
                <w:szCs w:val="16"/>
              </w:rPr>
              <w:t>4.77</w:t>
            </w:r>
          </w:p>
        </w:tc>
        <w:tc>
          <w:tcPr>
            <w:tcW w:w="239" w:type="pct"/>
            <w:vAlign w:val="bottom"/>
          </w:tcPr>
          <w:p w14:paraId="6F6DAA33" w14:textId="77777777" w:rsidR="00147F3E" w:rsidRPr="00F91B48" w:rsidRDefault="00147F3E" w:rsidP="008B79F3">
            <w:pPr>
              <w:jc w:val="center"/>
              <w:rPr>
                <w:b/>
                <w:sz w:val="16"/>
                <w:szCs w:val="16"/>
              </w:rPr>
            </w:pPr>
            <w:r w:rsidRPr="00F91B48">
              <w:rPr>
                <w:rFonts w:ascii="Calibri" w:hAnsi="Calibri" w:cs="Calibri"/>
                <w:color w:val="000000"/>
                <w:sz w:val="16"/>
                <w:szCs w:val="16"/>
              </w:rPr>
              <w:t>1.81</w:t>
            </w:r>
          </w:p>
        </w:tc>
        <w:tc>
          <w:tcPr>
            <w:tcW w:w="239" w:type="pct"/>
            <w:vAlign w:val="bottom"/>
          </w:tcPr>
          <w:p w14:paraId="5D275977" w14:textId="77777777" w:rsidR="00147F3E" w:rsidRPr="00F91B48" w:rsidRDefault="00147F3E" w:rsidP="008B79F3">
            <w:pPr>
              <w:jc w:val="center"/>
              <w:rPr>
                <w:b/>
                <w:sz w:val="16"/>
                <w:szCs w:val="16"/>
              </w:rPr>
            </w:pPr>
            <w:r w:rsidRPr="00F91B48">
              <w:rPr>
                <w:rFonts w:ascii="Calibri" w:hAnsi="Calibri" w:cs="Calibri"/>
                <w:color w:val="000000"/>
                <w:sz w:val="16"/>
                <w:szCs w:val="16"/>
              </w:rPr>
              <w:t>1.00</w:t>
            </w:r>
          </w:p>
        </w:tc>
        <w:tc>
          <w:tcPr>
            <w:tcW w:w="239" w:type="pct"/>
            <w:vAlign w:val="bottom"/>
          </w:tcPr>
          <w:p w14:paraId="49A01CA5" w14:textId="77777777" w:rsidR="00147F3E" w:rsidRPr="00F91B48" w:rsidRDefault="00147F3E" w:rsidP="008B79F3">
            <w:pPr>
              <w:jc w:val="center"/>
              <w:rPr>
                <w:b/>
                <w:sz w:val="16"/>
                <w:szCs w:val="16"/>
              </w:rPr>
            </w:pPr>
            <w:r w:rsidRPr="00F91B48">
              <w:rPr>
                <w:rFonts w:ascii="Calibri" w:hAnsi="Calibri" w:cs="Calibri"/>
                <w:color w:val="000000"/>
                <w:sz w:val="16"/>
                <w:szCs w:val="16"/>
              </w:rPr>
              <w:t>0.54</w:t>
            </w:r>
          </w:p>
        </w:tc>
        <w:tc>
          <w:tcPr>
            <w:tcW w:w="251" w:type="pct"/>
            <w:tcBorders>
              <w:right w:val="single" w:sz="8" w:space="0" w:color="auto"/>
            </w:tcBorders>
            <w:vAlign w:val="bottom"/>
          </w:tcPr>
          <w:p w14:paraId="1E77CDCB" w14:textId="77777777" w:rsidR="00147F3E" w:rsidRPr="00F91B48" w:rsidRDefault="00147F3E" w:rsidP="008B79F3">
            <w:pPr>
              <w:jc w:val="center"/>
              <w:rPr>
                <w:b/>
                <w:sz w:val="16"/>
                <w:szCs w:val="16"/>
              </w:rPr>
            </w:pPr>
            <w:r w:rsidRPr="00F91B48">
              <w:rPr>
                <w:rFonts w:ascii="Calibri" w:hAnsi="Calibri" w:cs="Calibri"/>
                <w:color w:val="000000"/>
                <w:sz w:val="16"/>
                <w:szCs w:val="16"/>
              </w:rPr>
              <w:t>0.15</w:t>
            </w:r>
          </w:p>
        </w:tc>
        <w:tc>
          <w:tcPr>
            <w:tcW w:w="239" w:type="pct"/>
            <w:tcBorders>
              <w:left w:val="single" w:sz="8" w:space="0" w:color="auto"/>
            </w:tcBorders>
            <w:vAlign w:val="bottom"/>
          </w:tcPr>
          <w:p w14:paraId="751EB524" w14:textId="77777777" w:rsidR="00147F3E" w:rsidRPr="009156AC" w:rsidRDefault="00147F3E" w:rsidP="008B79F3">
            <w:pPr>
              <w:jc w:val="center"/>
              <w:rPr>
                <w:b/>
                <w:sz w:val="16"/>
                <w:szCs w:val="16"/>
              </w:rPr>
            </w:pPr>
            <w:r w:rsidRPr="009156AC">
              <w:rPr>
                <w:rFonts w:ascii="Calibri" w:hAnsi="Calibri" w:cs="Calibri"/>
                <w:color w:val="000000"/>
                <w:sz w:val="16"/>
                <w:szCs w:val="16"/>
              </w:rPr>
              <w:t>4.11</w:t>
            </w:r>
          </w:p>
        </w:tc>
        <w:tc>
          <w:tcPr>
            <w:tcW w:w="234" w:type="pct"/>
            <w:vAlign w:val="bottom"/>
          </w:tcPr>
          <w:p w14:paraId="36182276" w14:textId="77777777" w:rsidR="00147F3E" w:rsidRPr="009156AC" w:rsidRDefault="00147F3E" w:rsidP="008B79F3">
            <w:pPr>
              <w:jc w:val="center"/>
              <w:rPr>
                <w:b/>
                <w:sz w:val="16"/>
                <w:szCs w:val="16"/>
              </w:rPr>
            </w:pPr>
            <w:r w:rsidRPr="009156AC">
              <w:rPr>
                <w:rFonts w:ascii="Calibri" w:hAnsi="Calibri" w:cs="Calibri"/>
                <w:color w:val="000000"/>
                <w:sz w:val="16"/>
                <w:szCs w:val="16"/>
              </w:rPr>
              <w:t>1.68</w:t>
            </w:r>
          </w:p>
        </w:tc>
        <w:tc>
          <w:tcPr>
            <w:tcW w:w="230" w:type="pct"/>
            <w:vAlign w:val="bottom"/>
          </w:tcPr>
          <w:p w14:paraId="56EED06C" w14:textId="77777777" w:rsidR="00147F3E" w:rsidRPr="009156AC" w:rsidRDefault="00147F3E" w:rsidP="008B79F3">
            <w:pPr>
              <w:jc w:val="center"/>
              <w:rPr>
                <w:b/>
                <w:sz w:val="16"/>
                <w:szCs w:val="16"/>
              </w:rPr>
            </w:pPr>
            <w:r w:rsidRPr="009156AC">
              <w:rPr>
                <w:rFonts w:ascii="Calibri" w:hAnsi="Calibri" w:cs="Calibri"/>
                <w:color w:val="000000"/>
                <w:sz w:val="16"/>
                <w:szCs w:val="16"/>
              </w:rPr>
              <w:t>1.01</w:t>
            </w:r>
          </w:p>
        </w:tc>
        <w:tc>
          <w:tcPr>
            <w:tcW w:w="229" w:type="pct"/>
            <w:vAlign w:val="bottom"/>
          </w:tcPr>
          <w:p w14:paraId="22BEAAFC" w14:textId="77777777" w:rsidR="00147F3E" w:rsidRPr="009156AC" w:rsidRDefault="00147F3E" w:rsidP="008B79F3">
            <w:pPr>
              <w:jc w:val="center"/>
              <w:rPr>
                <w:b/>
                <w:sz w:val="16"/>
                <w:szCs w:val="16"/>
              </w:rPr>
            </w:pPr>
            <w:r w:rsidRPr="009156AC">
              <w:rPr>
                <w:rFonts w:ascii="Calibri" w:hAnsi="Calibri" w:cs="Calibri"/>
                <w:color w:val="000000"/>
                <w:sz w:val="16"/>
                <w:szCs w:val="16"/>
              </w:rPr>
              <w:t>0.62</w:t>
            </w:r>
          </w:p>
        </w:tc>
        <w:tc>
          <w:tcPr>
            <w:tcW w:w="229" w:type="pct"/>
            <w:vAlign w:val="bottom"/>
          </w:tcPr>
          <w:p w14:paraId="07B240AB" w14:textId="77777777" w:rsidR="00147F3E" w:rsidRPr="009156AC" w:rsidRDefault="00147F3E" w:rsidP="008B79F3">
            <w:pPr>
              <w:jc w:val="center"/>
              <w:rPr>
                <w:b/>
                <w:sz w:val="16"/>
                <w:szCs w:val="16"/>
              </w:rPr>
            </w:pPr>
            <w:r w:rsidRPr="009156AC">
              <w:rPr>
                <w:rFonts w:ascii="Calibri" w:hAnsi="Calibri" w:cs="Calibri"/>
                <w:color w:val="000000"/>
                <w:sz w:val="16"/>
                <w:szCs w:val="16"/>
              </w:rPr>
              <w:t>0.24</w:t>
            </w:r>
          </w:p>
        </w:tc>
      </w:tr>
      <w:tr w:rsidR="00147F3E" w:rsidRPr="00106F1A" w14:paraId="5BC1FA6D" w14:textId="77777777" w:rsidTr="008B79F3">
        <w:trPr>
          <w:jc w:val="center"/>
        </w:trPr>
        <w:tc>
          <w:tcPr>
            <w:tcW w:w="239" w:type="pct"/>
            <w:tcBorders>
              <w:right w:val="single" w:sz="8" w:space="0" w:color="auto"/>
            </w:tcBorders>
          </w:tcPr>
          <w:p w14:paraId="0E64F170" w14:textId="77777777" w:rsidR="00147F3E" w:rsidRPr="00106F1A" w:rsidRDefault="00147F3E" w:rsidP="008B79F3">
            <w:pPr>
              <w:jc w:val="center"/>
              <w:rPr>
                <w:b/>
                <w:sz w:val="16"/>
                <w:szCs w:val="16"/>
              </w:rPr>
            </w:pPr>
            <w:r w:rsidRPr="00106F1A">
              <w:rPr>
                <w:b/>
                <w:sz w:val="16"/>
                <w:szCs w:val="16"/>
              </w:rPr>
              <w:t>36</w:t>
            </w:r>
          </w:p>
        </w:tc>
        <w:tc>
          <w:tcPr>
            <w:tcW w:w="242" w:type="pct"/>
            <w:tcBorders>
              <w:left w:val="single" w:sz="8" w:space="0" w:color="auto"/>
            </w:tcBorders>
            <w:vAlign w:val="bottom"/>
          </w:tcPr>
          <w:p w14:paraId="518EFD66" w14:textId="77777777" w:rsidR="00147F3E" w:rsidRPr="00E506AB" w:rsidRDefault="00147F3E" w:rsidP="008B79F3">
            <w:pPr>
              <w:jc w:val="center"/>
              <w:rPr>
                <w:b/>
                <w:sz w:val="16"/>
                <w:szCs w:val="16"/>
              </w:rPr>
            </w:pPr>
            <w:r w:rsidRPr="00E506AB">
              <w:rPr>
                <w:rFonts w:ascii="Calibri" w:hAnsi="Calibri" w:cs="Calibri"/>
                <w:color w:val="000000"/>
                <w:sz w:val="16"/>
                <w:szCs w:val="16"/>
              </w:rPr>
              <w:t>14.17</w:t>
            </w:r>
          </w:p>
        </w:tc>
        <w:tc>
          <w:tcPr>
            <w:tcW w:w="239" w:type="pct"/>
            <w:vAlign w:val="bottom"/>
          </w:tcPr>
          <w:p w14:paraId="759C163B" w14:textId="77777777" w:rsidR="00147F3E" w:rsidRPr="00E506AB" w:rsidRDefault="00147F3E" w:rsidP="008B79F3">
            <w:pPr>
              <w:jc w:val="center"/>
              <w:rPr>
                <w:b/>
                <w:sz w:val="16"/>
                <w:szCs w:val="16"/>
              </w:rPr>
            </w:pPr>
            <w:r w:rsidRPr="00E506AB">
              <w:rPr>
                <w:rFonts w:ascii="Calibri" w:hAnsi="Calibri" w:cs="Calibri"/>
                <w:color w:val="000000"/>
                <w:sz w:val="16"/>
                <w:szCs w:val="16"/>
              </w:rPr>
              <w:t>2.32</w:t>
            </w:r>
          </w:p>
        </w:tc>
        <w:tc>
          <w:tcPr>
            <w:tcW w:w="239" w:type="pct"/>
            <w:vAlign w:val="bottom"/>
          </w:tcPr>
          <w:p w14:paraId="000DD005" w14:textId="77777777" w:rsidR="00147F3E" w:rsidRPr="00E506AB" w:rsidRDefault="00147F3E" w:rsidP="008B79F3">
            <w:pPr>
              <w:jc w:val="center"/>
              <w:rPr>
                <w:b/>
                <w:sz w:val="16"/>
                <w:szCs w:val="16"/>
              </w:rPr>
            </w:pPr>
            <w:r w:rsidRPr="00E506AB">
              <w:rPr>
                <w:rFonts w:ascii="Calibri" w:hAnsi="Calibri" w:cs="Calibri"/>
                <w:color w:val="000000"/>
                <w:sz w:val="16"/>
                <w:szCs w:val="16"/>
              </w:rPr>
              <w:t>0.94</w:t>
            </w:r>
          </w:p>
        </w:tc>
        <w:tc>
          <w:tcPr>
            <w:tcW w:w="239" w:type="pct"/>
            <w:vAlign w:val="bottom"/>
          </w:tcPr>
          <w:p w14:paraId="2CF20996" w14:textId="77777777" w:rsidR="00147F3E" w:rsidRPr="00E506AB" w:rsidRDefault="00147F3E" w:rsidP="008B79F3">
            <w:pPr>
              <w:jc w:val="center"/>
              <w:rPr>
                <w:b/>
                <w:sz w:val="16"/>
                <w:szCs w:val="16"/>
              </w:rPr>
            </w:pPr>
            <w:r w:rsidRPr="00E506AB">
              <w:rPr>
                <w:rFonts w:ascii="Calibri" w:hAnsi="Calibri" w:cs="Calibri"/>
                <w:color w:val="000000"/>
                <w:sz w:val="16"/>
                <w:szCs w:val="16"/>
              </w:rPr>
              <w:t>0.39</w:t>
            </w:r>
          </w:p>
        </w:tc>
        <w:tc>
          <w:tcPr>
            <w:tcW w:w="239" w:type="pct"/>
            <w:tcBorders>
              <w:right w:val="single" w:sz="8" w:space="0" w:color="auto"/>
            </w:tcBorders>
            <w:vAlign w:val="bottom"/>
          </w:tcPr>
          <w:p w14:paraId="5C669B0E" w14:textId="77777777" w:rsidR="00147F3E" w:rsidRPr="00E506AB" w:rsidRDefault="00147F3E" w:rsidP="008B79F3">
            <w:pPr>
              <w:jc w:val="center"/>
              <w:rPr>
                <w:b/>
                <w:sz w:val="16"/>
                <w:szCs w:val="16"/>
              </w:rPr>
            </w:pPr>
            <w:r w:rsidRPr="00E506AB">
              <w:rPr>
                <w:rFonts w:ascii="Calibri" w:hAnsi="Calibri" w:cs="Calibri"/>
                <w:color w:val="000000"/>
                <w:sz w:val="16"/>
                <w:szCs w:val="16"/>
              </w:rPr>
              <w:t>0.07</w:t>
            </w:r>
          </w:p>
        </w:tc>
        <w:tc>
          <w:tcPr>
            <w:tcW w:w="239" w:type="pct"/>
            <w:tcBorders>
              <w:left w:val="single" w:sz="8" w:space="0" w:color="auto"/>
            </w:tcBorders>
            <w:vAlign w:val="bottom"/>
          </w:tcPr>
          <w:p w14:paraId="67574E36" w14:textId="77777777" w:rsidR="00147F3E" w:rsidRPr="00F85D0E" w:rsidRDefault="00147F3E" w:rsidP="008B79F3">
            <w:pPr>
              <w:jc w:val="center"/>
              <w:rPr>
                <w:b/>
                <w:sz w:val="16"/>
                <w:szCs w:val="16"/>
              </w:rPr>
            </w:pPr>
            <w:r w:rsidRPr="00F85D0E">
              <w:rPr>
                <w:rFonts w:ascii="Calibri" w:hAnsi="Calibri" w:cs="Calibri"/>
                <w:color w:val="000000"/>
                <w:sz w:val="16"/>
                <w:szCs w:val="16"/>
              </w:rPr>
              <w:t>5.16</w:t>
            </w:r>
          </w:p>
        </w:tc>
        <w:tc>
          <w:tcPr>
            <w:tcW w:w="239" w:type="pct"/>
            <w:vAlign w:val="bottom"/>
          </w:tcPr>
          <w:p w14:paraId="1B605D90" w14:textId="77777777" w:rsidR="00147F3E" w:rsidRPr="00F85D0E" w:rsidRDefault="00147F3E" w:rsidP="008B79F3">
            <w:pPr>
              <w:jc w:val="center"/>
              <w:rPr>
                <w:b/>
                <w:sz w:val="16"/>
                <w:szCs w:val="16"/>
              </w:rPr>
            </w:pPr>
            <w:r w:rsidRPr="00F85D0E">
              <w:rPr>
                <w:rFonts w:ascii="Calibri" w:hAnsi="Calibri" w:cs="Calibri"/>
                <w:color w:val="000000"/>
                <w:sz w:val="16"/>
                <w:szCs w:val="16"/>
              </w:rPr>
              <w:t>1.86</w:t>
            </w:r>
          </w:p>
        </w:tc>
        <w:tc>
          <w:tcPr>
            <w:tcW w:w="239" w:type="pct"/>
            <w:vAlign w:val="bottom"/>
          </w:tcPr>
          <w:p w14:paraId="5AF21F06" w14:textId="77777777" w:rsidR="00147F3E" w:rsidRPr="00F85D0E" w:rsidRDefault="00147F3E" w:rsidP="008B79F3">
            <w:pPr>
              <w:jc w:val="center"/>
              <w:rPr>
                <w:b/>
                <w:sz w:val="16"/>
                <w:szCs w:val="16"/>
              </w:rPr>
            </w:pPr>
            <w:r w:rsidRPr="00F85D0E">
              <w:rPr>
                <w:rFonts w:ascii="Calibri" w:hAnsi="Calibri" w:cs="Calibri"/>
                <w:color w:val="000000"/>
                <w:sz w:val="16"/>
                <w:szCs w:val="16"/>
              </w:rPr>
              <w:t>0.98</w:t>
            </w:r>
          </w:p>
        </w:tc>
        <w:tc>
          <w:tcPr>
            <w:tcW w:w="239" w:type="pct"/>
            <w:vAlign w:val="bottom"/>
          </w:tcPr>
          <w:p w14:paraId="159D0E7C" w14:textId="77777777" w:rsidR="00147F3E" w:rsidRPr="00F85D0E" w:rsidRDefault="00147F3E" w:rsidP="008B79F3">
            <w:pPr>
              <w:jc w:val="center"/>
              <w:rPr>
                <w:b/>
                <w:sz w:val="16"/>
                <w:szCs w:val="16"/>
              </w:rPr>
            </w:pPr>
            <w:r w:rsidRPr="00F85D0E">
              <w:rPr>
                <w:rFonts w:ascii="Calibri" w:hAnsi="Calibri" w:cs="Calibri"/>
                <w:color w:val="000000"/>
                <w:sz w:val="16"/>
                <w:szCs w:val="16"/>
              </w:rPr>
              <w:t>0.51</w:t>
            </w:r>
          </w:p>
        </w:tc>
        <w:tc>
          <w:tcPr>
            <w:tcW w:w="239" w:type="pct"/>
            <w:tcBorders>
              <w:right w:val="single" w:sz="8" w:space="0" w:color="auto"/>
            </w:tcBorders>
            <w:vAlign w:val="bottom"/>
          </w:tcPr>
          <w:p w14:paraId="454174B4" w14:textId="77777777" w:rsidR="00147F3E" w:rsidRPr="00F85D0E" w:rsidRDefault="00147F3E" w:rsidP="008B79F3">
            <w:pPr>
              <w:jc w:val="center"/>
              <w:rPr>
                <w:b/>
                <w:sz w:val="16"/>
                <w:szCs w:val="16"/>
              </w:rPr>
            </w:pPr>
            <w:r w:rsidRPr="00F85D0E">
              <w:rPr>
                <w:rFonts w:ascii="Calibri" w:hAnsi="Calibri" w:cs="Calibri"/>
                <w:color w:val="000000"/>
                <w:sz w:val="16"/>
                <w:szCs w:val="16"/>
              </w:rPr>
              <w:t>0.13</w:t>
            </w:r>
          </w:p>
        </w:tc>
        <w:tc>
          <w:tcPr>
            <w:tcW w:w="239" w:type="pct"/>
            <w:tcBorders>
              <w:left w:val="single" w:sz="8" w:space="0" w:color="auto"/>
            </w:tcBorders>
            <w:vAlign w:val="bottom"/>
          </w:tcPr>
          <w:p w14:paraId="7B26E611" w14:textId="77777777" w:rsidR="00147F3E" w:rsidRPr="00F91B48" w:rsidRDefault="00147F3E" w:rsidP="008B79F3">
            <w:pPr>
              <w:jc w:val="center"/>
              <w:rPr>
                <w:b/>
                <w:sz w:val="16"/>
                <w:szCs w:val="16"/>
              </w:rPr>
            </w:pPr>
            <w:r w:rsidRPr="00F91B48">
              <w:rPr>
                <w:rFonts w:ascii="Calibri" w:hAnsi="Calibri" w:cs="Calibri"/>
                <w:color w:val="000000"/>
                <w:sz w:val="16"/>
                <w:szCs w:val="16"/>
              </w:rPr>
              <w:t>4.77</w:t>
            </w:r>
          </w:p>
        </w:tc>
        <w:tc>
          <w:tcPr>
            <w:tcW w:w="239" w:type="pct"/>
            <w:vAlign w:val="bottom"/>
          </w:tcPr>
          <w:p w14:paraId="1E5521B9" w14:textId="77777777" w:rsidR="00147F3E" w:rsidRPr="00F91B48" w:rsidRDefault="00147F3E" w:rsidP="008B79F3">
            <w:pPr>
              <w:jc w:val="center"/>
              <w:rPr>
                <w:b/>
                <w:sz w:val="16"/>
                <w:szCs w:val="16"/>
              </w:rPr>
            </w:pPr>
            <w:r w:rsidRPr="00F91B48">
              <w:rPr>
                <w:rFonts w:ascii="Calibri" w:hAnsi="Calibri" w:cs="Calibri"/>
                <w:color w:val="000000"/>
                <w:sz w:val="16"/>
                <w:szCs w:val="16"/>
              </w:rPr>
              <w:t>1.81</w:t>
            </w:r>
          </w:p>
        </w:tc>
        <w:tc>
          <w:tcPr>
            <w:tcW w:w="239" w:type="pct"/>
            <w:vAlign w:val="bottom"/>
          </w:tcPr>
          <w:p w14:paraId="42FB8050" w14:textId="77777777" w:rsidR="00147F3E" w:rsidRPr="00F91B48" w:rsidRDefault="00147F3E" w:rsidP="008B79F3">
            <w:pPr>
              <w:jc w:val="center"/>
              <w:rPr>
                <w:b/>
                <w:sz w:val="16"/>
                <w:szCs w:val="16"/>
              </w:rPr>
            </w:pPr>
            <w:r w:rsidRPr="00F91B48">
              <w:rPr>
                <w:rFonts w:ascii="Calibri" w:hAnsi="Calibri" w:cs="Calibri"/>
                <w:color w:val="000000"/>
                <w:sz w:val="16"/>
                <w:szCs w:val="16"/>
              </w:rPr>
              <w:t>1.00</w:t>
            </w:r>
          </w:p>
        </w:tc>
        <w:tc>
          <w:tcPr>
            <w:tcW w:w="239" w:type="pct"/>
            <w:vAlign w:val="bottom"/>
          </w:tcPr>
          <w:p w14:paraId="45764931" w14:textId="77777777" w:rsidR="00147F3E" w:rsidRPr="00F91B48" w:rsidRDefault="00147F3E" w:rsidP="008B79F3">
            <w:pPr>
              <w:jc w:val="center"/>
              <w:rPr>
                <w:b/>
                <w:sz w:val="16"/>
                <w:szCs w:val="16"/>
              </w:rPr>
            </w:pPr>
            <w:r w:rsidRPr="00F91B48">
              <w:rPr>
                <w:rFonts w:ascii="Calibri" w:hAnsi="Calibri" w:cs="Calibri"/>
                <w:color w:val="000000"/>
                <w:sz w:val="16"/>
                <w:szCs w:val="16"/>
              </w:rPr>
              <w:t>0.54</w:t>
            </w:r>
          </w:p>
        </w:tc>
        <w:tc>
          <w:tcPr>
            <w:tcW w:w="251" w:type="pct"/>
            <w:tcBorders>
              <w:right w:val="single" w:sz="8" w:space="0" w:color="auto"/>
            </w:tcBorders>
            <w:vAlign w:val="bottom"/>
          </w:tcPr>
          <w:p w14:paraId="65E2A541" w14:textId="77777777" w:rsidR="00147F3E" w:rsidRPr="00F91B48" w:rsidRDefault="00147F3E" w:rsidP="008B79F3">
            <w:pPr>
              <w:jc w:val="center"/>
              <w:rPr>
                <w:b/>
                <w:sz w:val="16"/>
                <w:szCs w:val="16"/>
              </w:rPr>
            </w:pPr>
            <w:r w:rsidRPr="00F91B48">
              <w:rPr>
                <w:rFonts w:ascii="Calibri" w:hAnsi="Calibri" w:cs="Calibri"/>
                <w:color w:val="000000"/>
                <w:sz w:val="16"/>
                <w:szCs w:val="16"/>
              </w:rPr>
              <w:t>0.15</w:t>
            </w:r>
          </w:p>
        </w:tc>
        <w:tc>
          <w:tcPr>
            <w:tcW w:w="239" w:type="pct"/>
            <w:tcBorders>
              <w:left w:val="single" w:sz="8" w:space="0" w:color="auto"/>
            </w:tcBorders>
            <w:vAlign w:val="bottom"/>
          </w:tcPr>
          <w:p w14:paraId="42EAA141" w14:textId="77777777" w:rsidR="00147F3E" w:rsidRPr="009156AC" w:rsidRDefault="00147F3E" w:rsidP="008B79F3">
            <w:pPr>
              <w:jc w:val="center"/>
              <w:rPr>
                <w:b/>
                <w:sz w:val="16"/>
                <w:szCs w:val="16"/>
              </w:rPr>
            </w:pPr>
            <w:r w:rsidRPr="009156AC">
              <w:rPr>
                <w:rFonts w:ascii="Calibri" w:hAnsi="Calibri" w:cs="Calibri"/>
                <w:color w:val="000000"/>
                <w:sz w:val="16"/>
                <w:szCs w:val="16"/>
              </w:rPr>
              <w:t>4.11</w:t>
            </w:r>
          </w:p>
        </w:tc>
        <w:tc>
          <w:tcPr>
            <w:tcW w:w="234" w:type="pct"/>
            <w:vAlign w:val="bottom"/>
          </w:tcPr>
          <w:p w14:paraId="3E391102" w14:textId="77777777" w:rsidR="00147F3E" w:rsidRPr="009156AC" w:rsidRDefault="00147F3E" w:rsidP="008B79F3">
            <w:pPr>
              <w:jc w:val="center"/>
              <w:rPr>
                <w:b/>
                <w:sz w:val="16"/>
                <w:szCs w:val="16"/>
              </w:rPr>
            </w:pPr>
            <w:r w:rsidRPr="009156AC">
              <w:rPr>
                <w:rFonts w:ascii="Calibri" w:hAnsi="Calibri" w:cs="Calibri"/>
                <w:color w:val="000000"/>
                <w:sz w:val="16"/>
                <w:szCs w:val="16"/>
              </w:rPr>
              <w:t>1.68</w:t>
            </w:r>
          </w:p>
        </w:tc>
        <w:tc>
          <w:tcPr>
            <w:tcW w:w="230" w:type="pct"/>
            <w:vAlign w:val="bottom"/>
          </w:tcPr>
          <w:p w14:paraId="2E4E3DC3" w14:textId="77777777" w:rsidR="00147F3E" w:rsidRPr="009156AC" w:rsidRDefault="00147F3E" w:rsidP="008B79F3">
            <w:pPr>
              <w:jc w:val="center"/>
              <w:rPr>
                <w:b/>
                <w:sz w:val="16"/>
                <w:szCs w:val="16"/>
              </w:rPr>
            </w:pPr>
            <w:r w:rsidRPr="009156AC">
              <w:rPr>
                <w:rFonts w:ascii="Calibri" w:hAnsi="Calibri" w:cs="Calibri"/>
                <w:color w:val="000000"/>
                <w:sz w:val="16"/>
                <w:szCs w:val="16"/>
              </w:rPr>
              <w:t>1.01</w:t>
            </w:r>
          </w:p>
        </w:tc>
        <w:tc>
          <w:tcPr>
            <w:tcW w:w="229" w:type="pct"/>
            <w:vAlign w:val="bottom"/>
          </w:tcPr>
          <w:p w14:paraId="0AA438FC" w14:textId="77777777" w:rsidR="00147F3E" w:rsidRPr="009156AC" w:rsidRDefault="00147F3E" w:rsidP="008B79F3">
            <w:pPr>
              <w:jc w:val="center"/>
              <w:rPr>
                <w:b/>
                <w:sz w:val="16"/>
                <w:szCs w:val="16"/>
              </w:rPr>
            </w:pPr>
            <w:r w:rsidRPr="009156AC">
              <w:rPr>
                <w:rFonts w:ascii="Calibri" w:hAnsi="Calibri" w:cs="Calibri"/>
                <w:color w:val="000000"/>
                <w:sz w:val="16"/>
                <w:szCs w:val="16"/>
              </w:rPr>
              <w:t>0.62</w:t>
            </w:r>
          </w:p>
        </w:tc>
        <w:tc>
          <w:tcPr>
            <w:tcW w:w="229" w:type="pct"/>
            <w:vAlign w:val="bottom"/>
          </w:tcPr>
          <w:p w14:paraId="592AD88A" w14:textId="77777777" w:rsidR="00147F3E" w:rsidRPr="009156AC" w:rsidRDefault="00147F3E" w:rsidP="008B79F3">
            <w:pPr>
              <w:jc w:val="center"/>
              <w:rPr>
                <w:b/>
                <w:sz w:val="16"/>
                <w:szCs w:val="16"/>
              </w:rPr>
            </w:pPr>
            <w:r w:rsidRPr="009156AC">
              <w:rPr>
                <w:rFonts w:ascii="Calibri" w:hAnsi="Calibri" w:cs="Calibri"/>
                <w:color w:val="000000"/>
                <w:sz w:val="16"/>
                <w:szCs w:val="16"/>
              </w:rPr>
              <w:t>0.24</w:t>
            </w:r>
          </w:p>
        </w:tc>
      </w:tr>
      <w:tr w:rsidR="00147F3E" w:rsidRPr="00106F1A" w14:paraId="1C1E245B" w14:textId="77777777" w:rsidTr="008B79F3">
        <w:trPr>
          <w:jc w:val="center"/>
        </w:trPr>
        <w:tc>
          <w:tcPr>
            <w:tcW w:w="239" w:type="pct"/>
            <w:tcBorders>
              <w:right w:val="single" w:sz="8" w:space="0" w:color="auto"/>
            </w:tcBorders>
          </w:tcPr>
          <w:p w14:paraId="3BB10EB3" w14:textId="77777777" w:rsidR="00147F3E" w:rsidRPr="00106F1A" w:rsidRDefault="00147F3E" w:rsidP="008B79F3">
            <w:pPr>
              <w:jc w:val="center"/>
              <w:rPr>
                <w:b/>
                <w:sz w:val="16"/>
                <w:szCs w:val="16"/>
              </w:rPr>
            </w:pPr>
            <w:r w:rsidRPr="00106F1A">
              <w:rPr>
                <w:b/>
                <w:sz w:val="16"/>
                <w:szCs w:val="16"/>
              </w:rPr>
              <w:t>37</w:t>
            </w:r>
          </w:p>
        </w:tc>
        <w:tc>
          <w:tcPr>
            <w:tcW w:w="242" w:type="pct"/>
            <w:tcBorders>
              <w:left w:val="single" w:sz="8" w:space="0" w:color="auto"/>
            </w:tcBorders>
            <w:vAlign w:val="bottom"/>
          </w:tcPr>
          <w:p w14:paraId="128DC079" w14:textId="77777777" w:rsidR="00147F3E" w:rsidRPr="00E506AB" w:rsidRDefault="00147F3E" w:rsidP="008B79F3">
            <w:pPr>
              <w:jc w:val="center"/>
              <w:rPr>
                <w:b/>
                <w:sz w:val="16"/>
                <w:szCs w:val="16"/>
              </w:rPr>
            </w:pPr>
            <w:r w:rsidRPr="00E506AB">
              <w:rPr>
                <w:rFonts w:ascii="Calibri" w:hAnsi="Calibri" w:cs="Calibri"/>
                <w:color w:val="000000"/>
                <w:sz w:val="16"/>
                <w:szCs w:val="16"/>
              </w:rPr>
              <w:t>14.11</w:t>
            </w:r>
          </w:p>
        </w:tc>
        <w:tc>
          <w:tcPr>
            <w:tcW w:w="239" w:type="pct"/>
            <w:vAlign w:val="bottom"/>
          </w:tcPr>
          <w:p w14:paraId="631D9475" w14:textId="77777777" w:rsidR="00147F3E" w:rsidRPr="00E506AB" w:rsidRDefault="00147F3E" w:rsidP="008B79F3">
            <w:pPr>
              <w:jc w:val="center"/>
              <w:rPr>
                <w:b/>
                <w:sz w:val="16"/>
                <w:szCs w:val="16"/>
              </w:rPr>
            </w:pPr>
            <w:r w:rsidRPr="00E506AB">
              <w:rPr>
                <w:rFonts w:ascii="Calibri" w:hAnsi="Calibri" w:cs="Calibri"/>
                <w:color w:val="000000"/>
                <w:sz w:val="16"/>
                <w:szCs w:val="16"/>
              </w:rPr>
              <w:t>2.31</w:t>
            </w:r>
          </w:p>
        </w:tc>
        <w:tc>
          <w:tcPr>
            <w:tcW w:w="239" w:type="pct"/>
            <w:vAlign w:val="bottom"/>
          </w:tcPr>
          <w:p w14:paraId="00D536AE" w14:textId="77777777" w:rsidR="00147F3E" w:rsidRPr="00E506AB" w:rsidRDefault="00147F3E" w:rsidP="008B79F3">
            <w:pPr>
              <w:jc w:val="center"/>
              <w:rPr>
                <w:b/>
                <w:sz w:val="16"/>
                <w:szCs w:val="16"/>
              </w:rPr>
            </w:pPr>
            <w:r w:rsidRPr="00E506AB">
              <w:rPr>
                <w:rFonts w:ascii="Calibri" w:hAnsi="Calibri" w:cs="Calibri"/>
                <w:color w:val="000000"/>
                <w:sz w:val="16"/>
                <w:szCs w:val="16"/>
              </w:rPr>
              <w:t>0.93</w:t>
            </w:r>
          </w:p>
        </w:tc>
        <w:tc>
          <w:tcPr>
            <w:tcW w:w="239" w:type="pct"/>
            <w:vAlign w:val="bottom"/>
          </w:tcPr>
          <w:p w14:paraId="0E9F7373" w14:textId="77777777" w:rsidR="00147F3E" w:rsidRPr="00E506AB" w:rsidRDefault="00147F3E" w:rsidP="008B79F3">
            <w:pPr>
              <w:jc w:val="center"/>
              <w:rPr>
                <w:b/>
                <w:sz w:val="16"/>
                <w:szCs w:val="16"/>
              </w:rPr>
            </w:pPr>
            <w:r w:rsidRPr="00E506AB">
              <w:rPr>
                <w:rFonts w:ascii="Calibri" w:hAnsi="Calibri" w:cs="Calibri"/>
                <w:color w:val="000000"/>
                <w:sz w:val="16"/>
                <w:szCs w:val="16"/>
              </w:rPr>
              <w:t>0.39</w:t>
            </w:r>
          </w:p>
        </w:tc>
        <w:tc>
          <w:tcPr>
            <w:tcW w:w="239" w:type="pct"/>
            <w:tcBorders>
              <w:right w:val="single" w:sz="8" w:space="0" w:color="auto"/>
            </w:tcBorders>
            <w:vAlign w:val="bottom"/>
          </w:tcPr>
          <w:p w14:paraId="161CCC23" w14:textId="77777777" w:rsidR="00147F3E" w:rsidRPr="00E506AB" w:rsidRDefault="00147F3E" w:rsidP="008B79F3">
            <w:pPr>
              <w:jc w:val="center"/>
              <w:rPr>
                <w:b/>
                <w:sz w:val="16"/>
                <w:szCs w:val="16"/>
              </w:rPr>
            </w:pPr>
            <w:r w:rsidRPr="00E506AB">
              <w:rPr>
                <w:rFonts w:ascii="Calibri" w:hAnsi="Calibri" w:cs="Calibri"/>
                <w:color w:val="000000"/>
                <w:sz w:val="16"/>
                <w:szCs w:val="16"/>
              </w:rPr>
              <w:t>0.07</w:t>
            </w:r>
          </w:p>
        </w:tc>
        <w:tc>
          <w:tcPr>
            <w:tcW w:w="239" w:type="pct"/>
            <w:tcBorders>
              <w:left w:val="single" w:sz="8" w:space="0" w:color="auto"/>
            </w:tcBorders>
            <w:vAlign w:val="bottom"/>
          </w:tcPr>
          <w:p w14:paraId="69D01305" w14:textId="77777777" w:rsidR="00147F3E" w:rsidRPr="00F85D0E" w:rsidRDefault="00147F3E" w:rsidP="008B79F3">
            <w:pPr>
              <w:jc w:val="center"/>
              <w:rPr>
                <w:b/>
                <w:sz w:val="16"/>
                <w:szCs w:val="16"/>
              </w:rPr>
            </w:pPr>
            <w:r w:rsidRPr="00F85D0E">
              <w:rPr>
                <w:rFonts w:ascii="Calibri" w:hAnsi="Calibri" w:cs="Calibri"/>
                <w:color w:val="000000"/>
                <w:sz w:val="16"/>
                <w:szCs w:val="16"/>
              </w:rPr>
              <w:t>5.15</w:t>
            </w:r>
          </w:p>
        </w:tc>
        <w:tc>
          <w:tcPr>
            <w:tcW w:w="239" w:type="pct"/>
            <w:vAlign w:val="bottom"/>
          </w:tcPr>
          <w:p w14:paraId="6E76A721" w14:textId="77777777" w:rsidR="00147F3E" w:rsidRPr="00F85D0E" w:rsidRDefault="00147F3E" w:rsidP="008B79F3">
            <w:pPr>
              <w:jc w:val="center"/>
              <w:rPr>
                <w:b/>
                <w:sz w:val="16"/>
                <w:szCs w:val="16"/>
              </w:rPr>
            </w:pPr>
            <w:r w:rsidRPr="00F85D0E">
              <w:rPr>
                <w:rFonts w:ascii="Calibri" w:hAnsi="Calibri" w:cs="Calibri"/>
                <w:color w:val="000000"/>
                <w:sz w:val="16"/>
                <w:szCs w:val="16"/>
              </w:rPr>
              <w:t>1.86</w:t>
            </w:r>
          </w:p>
        </w:tc>
        <w:tc>
          <w:tcPr>
            <w:tcW w:w="239" w:type="pct"/>
            <w:vAlign w:val="bottom"/>
          </w:tcPr>
          <w:p w14:paraId="58F68C55" w14:textId="77777777" w:rsidR="00147F3E" w:rsidRPr="00F85D0E" w:rsidRDefault="00147F3E" w:rsidP="008B79F3">
            <w:pPr>
              <w:jc w:val="center"/>
              <w:rPr>
                <w:b/>
                <w:sz w:val="16"/>
                <w:szCs w:val="16"/>
              </w:rPr>
            </w:pPr>
            <w:r w:rsidRPr="00F85D0E">
              <w:rPr>
                <w:rFonts w:ascii="Calibri" w:hAnsi="Calibri" w:cs="Calibri"/>
                <w:color w:val="000000"/>
                <w:sz w:val="16"/>
                <w:szCs w:val="16"/>
              </w:rPr>
              <w:t>0.98</w:t>
            </w:r>
          </w:p>
        </w:tc>
        <w:tc>
          <w:tcPr>
            <w:tcW w:w="239" w:type="pct"/>
            <w:vAlign w:val="bottom"/>
          </w:tcPr>
          <w:p w14:paraId="05726FBA" w14:textId="77777777" w:rsidR="00147F3E" w:rsidRPr="00F85D0E" w:rsidRDefault="00147F3E" w:rsidP="008B79F3">
            <w:pPr>
              <w:jc w:val="center"/>
              <w:rPr>
                <w:b/>
                <w:sz w:val="16"/>
                <w:szCs w:val="16"/>
              </w:rPr>
            </w:pPr>
            <w:r w:rsidRPr="00F85D0E">
              <w:rPr>
                <w:rFonts w:ascii="Calibri" w:hAnsi="Calibri" w:cs="Calibri"/>
                <w:color w:val="000000"/>
                <w:sz w:val="16"/>
                <w:szCs w:val="16"/>
              </w:rPr>
              <w:t>0.51</w:t>
            </w:r>
          </w:p>
        </w:tc>
        <w:tc>
          <w:tcPr>
            <w:tcW w:w="239" w:type="pct"/>
            <w:tcBorders>
              <w:right w:val="single" w:sz="8" w:space="0" w:color="auto"/>
            </w:tcBorders>
            <w:vAlign w:val="bottom"/>
          </w:tcPr>
          <w:p w14:paraId="1234D3B1" w14:textId="77777777" w:rsidR="00147F3E" w:rsidRPr="00F85D0E" w:rsidRDefault="00147F3E" w:rsidP="008B79F3">
            <w:pPr>
              <w:jc w:val="center"/>
              <w:rPr>
                <w:b/>
                <w:sz w:val="16"/>
                <w:szCs w:val="16"/>
              </w:rPr>
            </w:pPr>
            <w:r w:rsidRPr="00F85D0E">
              <w:rPr>
                <w:rFonts w:ascii="Calibri" w:hAnsi="Calibri" w:cs="Calibri"/>
                <w:color w:val="000000"/>
                <w:sz w:val="16"/>
                <w:szCs w:val="16"/>
              </w:rPr>
              <w:t>0.13</w:t>
            </w:r>
          </w:p>
        </w:tc>
        <w:tc>
          <w:tcPr>
            <w:tcW w:w="239" w:type="pct"/>
            <w:tcBorders>
              <w:left w:val="single" w:sz="8" w:space="0" w:color="auto"/>
            </w:tcBorders>
            <w:vAlign w:val="bottom"/>
          </w:tcPr>
          <w:p w14:paraId="0FA9EBB8" w14:textId="77777777" w:rsidR="00147F3E" w:rsidRPr="00F91B48" w:rsidRDefault="00147F3E" w:rsidP="008B79F3">
            <w:pPr>
              <w:jc w:val="center"/>
              <w:rPr>
                <w:b/>
                <w:sz w:val="16"/>
                <w:szCs w:val="16"/>
              </w:rPr>
            </w:pPr>
            <w:r w:rsidRPr="00F91B48">
              <w:rPr>
                <w:rFonts w:ascii="Calibri" w:hAnsi="Calibri" w:cs="Calibri"/>
                <w:color w:val="000000"/>
                <w:sz w:val="16"/>
                <w:szCs w:val="16"/>
              </w:rPr>
              <w:t>4.76</w:t>
            </w:r>
          </w:p>
        </w:tc>
        <w:tc>
          <w:tcPr>
            <w:tcW w:w="239" w:type="pct"/>
            <w:vAlign w:val="bottom"/>
          </w:tcPr>
          <w:p w14:paraId="04C4B116" w14:textId="77777777" w:rsidR="00147F3E" w:rsidRPr="00F91B48" w:rsidRDefault="00147F3E" w:rsidP="008B79F3">
            <w:pPr>
              <w:jc w:val="center"/>
              <w:rPr>
                <w:b/>
                <w:sz w:val="16"/>
                <w:szCs w:val="16"/>
              </w:rPr>
            </w:pPr>
            <w:r w:rsidRPr="00F91B48">
              <w:rPr>
                <w:rFonts w:ascii="Calibri" w:hAnsi="Calibri" w:cs="Calibri"/>
                <w:color w:val="000000"/>
                <w:sz w:val="16"/>
                <w:szCs w:val="16"/>
              </w:rPr>
              <w:t>1.80</w:t>
            </w:r>
          </w:p>
        </w:tc>
        <w:tc>
          <w:tcPr>
            <w:tcW w:w="239" w:type="pct"/>
            <w:vAlign w:val="bottom"/>
          </w:tcPr>
          <w:p w14:paraId="08CA5829" w14:textId="77777777" w:rsidR="00147F3E" w:rsidRPr="00F91B48" w:rsidRDefault="00147F3E" w:rsidP="008B79F3">
            <w:pPr>
              <w:jc w:val="center"/>
              <w:rPr>
                <w:b/>
                <w:sz w:val="16"/>
                <w:szCs w:val="16"/>
              </w:rPr>
            </w:pPr>
            <w:r w:rsidRPr="00F91B48">
              <w:rPr>
                <w:rFonts w:ascii="Calibri" w:hAnsi="Calibri" w:cs="Calibri"/>
                <w:color w:val="000000"/>
                <w:sz w:val="16"/>
                <w:szCs w:val="16"/>
              </w:rPr>
              <w:t>1.00</w:t>
            </w:r>
          </w:p>
        </w:tc>
        <w:tc>
          <w:tcPr>
            <w:tcW w:w="239" w:type="pct"/>
            <w:vAlign w:val="bottom"/>
          </w:tcPr>
          <w:p w14:paraId="55A4D517" w14:textId="77777777" w:rsidR="00147F3E" w:rsidRPr="00F91B48" w:rsidRDefault="00147F3E" w:rsidP="008B79F3">
            <w:pPr>
              <w:jc w:val="center"/>
              <w:rPr>
                <w:b/>
                <w:sz w:val="16"/>
                <w:szCs w:val="16"/>
              </w:rPr>
            </w:pPr>
            <w:r w:rsidRPr="00F91B48">
              <w:rPr>
                <w:rFonts w:ascii="Calibri" w:hAnsi="Calibri" w:cs="Calibri"/>
                <w:color w:val="000000"/>
                <w:sz w:val="16"/>
                <w:szCs w:val="16"/>
              </w:rPr>
              <w:t>0.54</w:t>
            </w:r>
          </w:p>
        </w:tc>
        <w:tc>
          <w:tcPr>
            <w:tcW w:w="251" w:type="pct"/>
            <w:tcBorders>
              <w:right w:val="single" w:sz="8" w:space="0" w:color="auto"/>
            </w:tcBorders>
            <w:vAlign w:val="bottom"/>
          </w:tcPr>
          <w:p w14:paraId="2F8FB60A" w14:textId="77777777" w:rsidR="00147F3E" w:rsidRPr="00F91B48" w:rsidRDefault="00147F3E" w:rsidP="008B79F3">
            <w:pPr>
              <w:jc w:val="center"/>
              <w:rPr>
                <w:b/>
                <w:sz w:val="16"/>
                <w:szCs w:val="16"/>
              </w:rPr>
            </w:pPr>
            <w:r w:rsidRPr="00F91B48">
              <w:rPr>
                <w:rFonts w:ascii="Calibri" w:hAnsi="Calibri" w:cs="Calibri"/>
                <w:color w:val="000000"/>
                <w:sz w:val="16"/>
                <w:szCs w:val="16"/>
              </w:rPr>
              <w:t>0.15</w:t>
            </w:r>
          </w:p>
        </w:tc>
        <w:tc>
          <w:tcPr>
            <w:tcW w:w="239" w:type="pct"/>
            <w:tcBorders>
              <w:left w:val="single" w:sz="8" w:space="0" w:color="auto"/>
            </w:tcBorders>
            <w:vAlign w:val="bottom"/>
          </w:tcPr>
          <w:p w14:paraId="37475994" w14:textId="77777777" w:rsidR="00147F3E" w:rsidRPr="009156AC" w:rsidRDefault="00147F3E" w:rsidP="008B79F3">
            <w:pPr>
              <w:jc w:val="center"/>
              <w:rPr>
                <w:b/>
                <w:sz w:val="16"/>
                <w:szCs w:val="16"/>
              </w:rPr>
            </w:pPr>
            <w:r w:rsidRPr="009156AC">
              <w:rPr>
                <w:rFonts w:ascii="Calibri" w:hAnsi="Calibri" w:cs="Calibri"/>
                <w:color w:val="000000"/>
                <w:sz w:val="16"/>
                <w:szCs w:val="16"/>
              </w:rPr>
              <w:t>4.10</w:t>
            </w:r>
          </w:p>
        </w:tc>
        <w:tc>
          <w:tcPr>
            <w:tcW w:w="234" w:type="pct"/>
            <w:vAlign w:val="bottom"/>
          </w:tcPr>
          <w:p w14:paraId="4744423B" w14:textId="77777777" w:rsidR="00147F3E" w:rsidRPr="009156AC" w:rsidRDefault="00147F3E" w:rsidP="008B79F3">
            <w:pPr>
              <w:jc w:val="center"/>
              <w:rPr>
                <w:b/>
                <w:sz w:val="16"/>
                <w:szCs w:val="16"/>
              </w:rPr>
            </w:pPr>
            <w:r w:rsidRPr="009156AC">
              <w:rPr>
                <w:rFonts w:ascii="Calibri" w:hAnsi="Calibri" w:cs="Calibri"/>
                <w:color w:val="000000"/>
                <w:sz w:val="16"/>
                <w:szCs w:val="16"/>
              </w:rPr>
              <w:t>1.68</w:t>
            </w:r>
          </w:p>
        </w:tc>
        <w:tc>
          <w:tcPr>
            <w:tcW w:w="230" w:type="pct"/>
            <w:vAlign w:val="bottom"/>
          </w:tcPr>
          <w:p w14:paraId="20ADA581" w14:textId="77777777" w:rsidR="00147F3E" w:rsidRPr="009156AC" w:rsidRDefault="00147F3E" w:rsidP="008B79F3">
            <w:pPr>
              <w:jc w:val="center"/>
              <w:rPr>
                <w:b/>
                <w:sz w:val="16"/>
                <w:szCs w:val="16"/>
              </w:rPr>
            </w:pPr>
            <w:r w:rsidRPr="009156AC">
              <w:rPr>
                <w:rFonts w:ascii="Calibri" w:hAnsi="Calibri" w:cs="Calibri"/>
                <w:color w:val="000000"/>
                <w:sz w:val="16"/>
                <w:szCs w:val="16"/>
              </w:rPr>
              <w:t>1.00</w:t>
            </w:r>
          </w:p>
        </w:tc>
        <w:tc>
          <w:tcPr>
            <w:tcW w:w="229" w:type="pct"/>
            <w:vAlign w:val="bottom"/>
          </w:tcPr>
          <w:p w14:paraId="40B3180F" w14:textId="77777777" w:rsidR="00147F3E" w:rsidRPr="009156AC" w:rsidRDefault="00147F3E" w:rsidP="008B79F3">
            <w:pPr>
              <w:jc w:val="center"/>
              <w:rPr>
                <w:b/>
                <w:sz w:val="16"/>
                <w:szCs w:val="16"/>
              </w:rPr>
            </w:pPr>
            <w:r w:rsidRPr="009156AC">
              <w:rPr>
                <w:rFonts w:ascii="Calibri" w:hAnsi="Calibri" w:cs="Calibri"/>
                <w:color w:val="000000"/>
                <w:sz w:val="16"/>
                <w:szCs w:val="16"/>
              </w:rPr>
              <w:t>0.62</w:t>
            </w:r>
          </w:p>
        </w:tc>
        <w:tc>
          <w:tcPr>
            <w:tcW w:w="229" w:type="pct"/>
            <w:vAlign w:val="bottom"/>
          </w:tcPr>
          <w:p w14:paraId="31AEDB41" w14:textId="77777777" w:rsidR="00147F3E" w:rsidRPr="009156AC" w:rsidRDefault="00147F3E" w:rsidP="008B79F3">
            <w:pPr>
              <w:jc w:val="center"/>
              <w:rPr>
                <w:b/>
                <w:sz w:val="16"/>
                <w:szCs w:val="16"/>
              </w:rPr>
            </w:pPr>
            <w:r w:rsidRPr="009156AC">
              <w:rPr>
                <w:rFonts w:ascii="Calibri" w:hAnsi="Calibri" w:cs="Calibri"/>
                <w:color w:val="000000"/>
                <w:sz w:val="16"/>
                <w:szCs w:val="16"/>
              </w:rPr>
              <w:t>0.24</w:t>
            </w:r>
          </w:p>
        </w:tc>
      </w:tr>
      <w:tr w:rsidR="00147F3E" w:rsidRPr="00106F1A" w14:paraId="08319D37" w14:textId="77777777" w:rsidTr="008B79F3">
        <w:trPr>
          <w:jc w:val="center"/>
        </w:trPr>
        <w:tc>
          <w:tcPr>
            <w:tcW w:w="239" w:type="pct"/>
            <w:tcBorders>
              <w:right w:val="single" w:sz="8" w:space="0" w:color="auto"/>
            </w:tcBorders>
          </w:tcPr>
          <w:p w14:paraId="4B65856F" w14:textId="77777777" w:rsidR="00147F3E" w:rsidRPr="00106F1A" w:rsidRDefault="00147F3E" w:rsidP="008B79F3">
            <w:pPr>
              <w:jc w:val="center"/>
              <w:rPr>
                <w:b/>
                <w:sz w:val="16"/>
                <w:szCs w:val="16"/>
              </w:rPr>
            </w:pPr>
            <w:r w:rsidRPr="00106F1A">
              <w:rPr>
                <w:b/>
                <w:sz w:val="16"/>
                <w:szCs w:val="16"/>
              </w:rPr>
              <w:t>38</w:t>
            </w:r>
          </w:p>
        </w:tc>
        <w:tc>
          <w:tcPr>
            <w:tcW w:w="242" w:type="pct"/>
            <w:tcBorders>
              <w:left w:val="single" w:sz="8" w:space="0" w:color="auto"/>
            </w:tcBorders>
            <w:vAlign w:val="bottom"/>
          </w:tcPr>
          <w:p w14:paraId="10BCCD04" w14:textId="77777777" w:rsidR="00147F3E" w:rsidRPr="00E506AB" w:rsidRDefault="00147F3E" w:rsidP="008B79F3">
            <w:pPr>
              <w:jc w:val="center"/>
              <w:rPr>
                <w:b/>
                <w:sz w:val="16"/>
                <w:szCs w:val="16"/>
              </w:rPr>
            </w:pPr>
            <w:r w:rsidRPr="00E506AB">
              <w:rPr>
                <w:rFonts w:ascii="Calibri" w:hAnsi="Calibri" w:cs="Calibri"/>
                <w:color w:val="000000"/>
                <w:sz w:val="16"/>
                <w:szCs w:val="16"/>
              </w:rPr>
              <w:t>14.05</w:t>
            </w:r>
          </w:p>
        </w:tc>
        <w:tc>
          <w:tcPr>
            <w:tcW w:w="239" w:type="pct"/>
            <w:vAlign w:val="bottom"/>
          </w:tcPr>
          <w:p w14:paraId="3611D630" w14:textId="77777777" w:rsidR="00147F3E" w:rsidRPr="00E506AB" w:rsidRDefault="00147F3E" w:rsidP="008B79F3">
            <w:pPr>
              <w:jc w:val="center"/>
              <w:rPr>
                <w:b/>
                <w:sz w:val="16"/>
                <w:szCs w:val="16"/>
              </w:rPr>
            </w:pPr>
            <w:r w:rsidRPr="00E506AB">
              <w:rPr>
                <w:rFonts w:ascii="Calibri" w:hAnsi="Calibri" w:cs="Calibri"/>
                <w:color w:val="000000"/>
                <w:sz w:val="16"/>
                <w:szCs w:val="16"/>
              </w:rPr>
              <w:t>2.30</w:t>
            </w:r>
          </w:p>
        </w:tc>
        <w:tc>
          <w:tcPr>
            <w:tcW w:w="239" w:type="pct"/>
            <w:vAlign w:val="bottom"/>
          </w:tcPr>
          <w:p w14:paraId="6552D111" w14:textId="77777777" w:rsidR="00147F3E" w:rsidRPr="00E506AB" w:rsidRDefault="00147F3E" w:rsidP="008B79F3">
            <w:pPr>
              <w:jc w:val="center"/>
              <w:rPr>
                <w:b/>
                <w:sz w:val="16"/>
                <w:szCs w:val="16"/>
              </w:rPr>
            </w:pPr>
            <w:r w:rsidRPr="00E506AB">
              <w:rPr>
                <w:rFonts w:ascii="Calibri" w:hAnsi="Calibri" w:cs="Calibri"/>
                <w:color w:val="000000"/>
                <w:sz w:val="16"/>
                <w:szCs w:val="16"/>
              </w:rPr>
              <w:t>0.93</w:t>
            </w:r>
          </w:p>
        </w:tc>
        <w:tc>
          <w:tcPr>
            <w:tcW w:w="239" w:type="pct"/>
            <w:vAlign w:val="bottom"/>
          </w:tcPr>
          <w:p w14:paraId="352B6D04" w14:textId="77777777" w:rsidR="00147F3E" w:rsidRPr="00E506AB" w:rsidRDefault="00147F3E" w:rsidP="008B79F3">
            <w:pPr>
              <w:jc w:val="center"/>
              <w:rPr>
                <w:b/>
                <w:sz w:val="16"/>
                <w:szCs w:val="16"/>
              </w:rPr>
            </w:pPr>
            <w:r w:rsidRPr="00E506AB">
              <w:rPr>
                <w:rFonts w:ascii="Calibri" w:hAnsi="Calibri" w:cs="Calibri"/>
                <w:color w:val="000000"/>
                <w:sz w:val="16"/>
                <w:szCs w:val="16"/>
              </w:rPr>
              <w:t>0.39</w:t>
            </w:r>
          </w:p>
        </w:tc>
        <w:tc>
          <w:tcPr>
            <w:tcW w:w="239" w:type="pct"/>
            <w:tcBorders>
              <w:right w:val="single" w:sz="8" w:space="0" w:color="auto"/>
            </w:tcBorders>
            <w:vAlign w:val="bottom"/>
          </w:tcPr>
          <w:p w14:paraId="5E02053F" w14:textId="77777777" w:rsidR="00147F3E" w:rsidRPr="00E506AB" w:rsidRDefault="00147F3E" w:rsidP="008B79F3">
            <w:pPr>
              <w:jc w:val="center"/>
              <w:rPr>
                <w:b/>
                <w:sz w:val="16"/>
                <w:szCs w:val="16"/>
              </w:rPr>
            </w:pPr>
            <w:r w:rsidRPr="00E506AB">
              <w:rPr>
                <w:rFonts w:ascii="Calibri" w:hAnsi="Calibri" w:cs="Calibri"/>
                <w:color w:val="000000"/>
                <w:sz w:val="16"/>
                <w:szCs w:val="16"/>
              </w:rPr>
              <w:t>0.07</w:t>
            </w:r>
          </w:p>
        </w:tc>
        <w:tc>
          <w:tcPr>
            <w:tcW w:w="239" w:type="pct"/>
            <w:tcBorders>
              <w:left w:val="single" w:sz="8" w:space="0" w:color="auto"/>
            </w:tcBorders>
            <w:vAlign w:val="bottom"/>
          </w:tcPr>
          <w:p w14:paraId="0E903714" w14:textId="77777777" w:rsidR="00147F3E" w:rsidRPr="00F85D0E" w:rsidRDefault="00147F3E" w:rsidP="008B79F3">
            <w:pPr>
              <w:jc w:val="center"/>
              <w:rPr>
                <w:b/>
                <w:sz w:val="16"/>
                <w:szCs w:val="16"/>
              </w:rPr>
            </w:pPr>
            <w:r w:rsidRPr="00F85D0E">
              <w:rPr>
                <w:rFonts w:ascii="Calibri" w:hAnsi="Calibri" w:cs="Calibri"/>
                <w:color w:val="000000"/>
                <w:sz w:val="16"/>
                <w:szCs w:val="16"/>
              </w:rPr>
              <w:t>5.13</w:t>
            </w:r>
          </w:p>
        </w:tc>
        <w:tc>
          <w:tcPr>
            <w:tcW w:w="239" w:type="pct"/>
            <w:vAlign w:val="bottom"/>
          </w:tcPr>
          <w:p w14:paraId="4D9DB10A" w14:textId="77777777" w:rsidR="00147F3E" w:rsidRPr="00F85D0E" w:rsidRDefault="00147F3E" w:rsidP="008B79F3">
            <w:pPr>
              <w:jc w:val="center"/>
              <w:rPr>
                <w:b/>
                <w:sz w:val="16"/>
                <w:szCs w:val="16"/>
              </w:rPr>
            </w:pPr>
            <w:r w:rsidRPr="00F85D0E">
              <w:rPr>
                <w:rFonts w:ascii="Calibri" w:hAnsi="Calibri" w:cs="Calibri"/>
                <w:color w:val="000000"/>
                <w:sz w:val="16"/>
                <w:szCs w:val="16"/>
              </w:rPr>
              <w:t>1.85</w:t>
            </w:r>
          </w:p>
        </w:tc>
        <w:tc>
          <w:tcPr>
            <w:tcW w:w="239" w:type="pct"/>
            <w:vAlign w:val="bottom"/>
          </w:tcPr>
          <w:p w14:paraId="359D9E02" w14:textId="77777777" w:rsidR="00147F3E" w:rsidRPr="00F85D0E" w:rsidRDefault="00147F3E" w:rsidP="008B79F3">
            <w:pPr>
              <w:jc w:val="center"/>
              <w:rPr>
                <w:b/>
                <w:sz w:val="16"/>
                <w:szCs w:val="16"/>
              </w:rPr>
            </w:pPr>
            <w:r w:rsidRPr="00F85D0E">
              <w:rPr>
                <w:rFonts w:ascii="Calibri" w:hAnsi="Calibri" w:cs="Calibri"/>
                <w:color w:val="000000"/>
                <w:sz w:val="16"/>
                <w:szCs w:val="16"/>
              </w:rPr>
              <w:t>0.97</w:t>
            </w:r>
          </w:p>
        </w:tc>
        <w:tc>
          <w:tcPr>
            <w:tcW w:w="239" w:type="pct"/>
            <w:vAlign w:val="bottom"/>
          </w:tcPr>
          <w:p w14:paraId="7AC3703D" w14:textId="77777777" w:rsidR="00147F3E" w:rsidRPr="00F85D0E" w:rsidRDefault="00147F3E" w:rsidP="008B79F3">
            <w:pPr>
              <w:jc w:val="center"/>
              <w:rPr>
                <w:b/>
                <w:sz w:val="16"/>
                <w:szCs w:val="16"/>
              </w:rPr>
            </w:pPr>
            <w:r w:rsidRPr="00F85D0E">
              <w:rPr>
                <w:rFonts w:ascii="Calibri" w:hAnsi="Calibri" w:cs="Calibri"/>
                <w:color w:val="000000"/>
                <w:sz w:val="16"/>
                <w:szCs w:val="16"/>
              </w:rPr>
              <w:t>0.50</w:t>
            </w:r>
          </w:p>
        </w:tc>
        <w:tc>
          <w:tcPr>
            <w:tcW w:w="239" w:type="pct"/>
            <w:tcBorders>
              <w:right w:val="single" w:sz="8" w:space="0" w:color="auto"/>
            </w:tcBorders>
            <w:vAlign w:val="bottom"/>
          </w:tcPr>
          <w:p w14:paraId="36B5D93C" w14:textId="77777777" w:rsidR="00147F3E" w:rsidRPr="00F85D0E" w:rsidRDefault="00147F3E" w:rsidP="008B79F3">
            <w:pPr>
              <w:jc w:val="center"/>
              <w:rPr>
                <w:b/>
                <w:sz w:val="16"/>
                <w:szCs w:val="16"/>
              </w:rPr>
            </w:pPr>
            <w:r w:rsidRPr="00F85D0E">
              <w:rPr>
                <w:rFonts w:ascii="Calibri" w:hAnsi="Calibri" w:cs="Calibri"/>
                <w:color w:val="000000"/>
                <w:sz w:val="16"/>
                <w:szCs w:val="16"/>
              </w:rPr>
              <w:t>0.13</w:t>
            </w:r>
          </w:p>
        </w:tc>
        <w:tc>
          <w:tcPr>
            <w:tcW w:w="239" w:type="pct"/>
            <w:tcBorders>
              <w:left w:val="single" w:sz="8" w:space="0" w:color="auto"/>
            </w:tcBorders>
            <w:vAlign w:val="bottom"/>
          </w:tcPr>
          <w:p w14:paraId="795B9D0C" w14:textId="77777777" w:rsidR="00147F3E" w:rsidRPr="00F91B48" w:rsidRDefault="00147F3E" w:rsidP="008B79F3">
            <w:pPr>
              <w:jc w:val="center"/>
              <w:rPr>
                <w:b/>
                <w:sz w:val="16"/>
                <w:szCs w:val="16"/>
              </w:rPr>
            </w:pPr>
            <w:r w:rsidRPr="00F91B48">
              <w:rPr>
                <w:rFonts w:ascii="Calibri" w:hAnsi="Calibri" w:cs="Calibri"/>
                <w:color w:val="000000"/>
                <w:sz w:val="16"/>
                <w:szCs w:val="16"/>
              </w:rPr>
              <w:t>4.75</w:t>
            </w:r>
          </w:p>
        </w:tc>
        <w:tc>
          <w:tcPr>
            <w:tcW w:w="239" w:type="pct"/>
            <w:vAlign w:val="bottom"/>
          </w:tcPr>
          <w:p w14:paraId="4AA4D5C9" w14:textId="77777777" w:rsidR="00147F3E" w:rsidRPr="00F91B48" w:rsidRDefault="00147F3E" w:rsidP="008B79F3">
            <w:pPr>
              <w:jc w:val="center"/>
              <w:rPr>
                <w:b/>
                <w:sz w:val="16"/>
                <w:szCs w:val="16"/>
              </w:rPr>
            </w:pPr>
            <w:r w:rsidRPr="00F91B48">
              <w:rPr>
                <w:rFonts w:ascii="Calibri" w:hAnsi="Calibri" w:cs="Calibri"/>
                <w:color w:val="000000"/>
                <w:sz w:val="16"/>
                <w:szCs w:val="16"/>
              </w:rPr>
              <w:t>1.80</w:t>
            </w:r>
          </w:p>
        </w:tc>
        <w:tc>
          <w:tcPr>
            <w:tcW w:w="239" w:type="pct"/>
            <w:vAlign w:val="bottom"/>
          </w:tcPr>
          <w:p w14:paraId="30AA66BF" w14:textId="77777777" w:rsidR="00147F3E" w:rsidRPr="00F91B48" w:rsidRDefault="00147F3E" w:rsidP="008B79F3">
            <w:pPr>
              <w:jc w:val="center"/>
              <w:rPr>
                <w:b/>
                <w:sz w:val="16"/>
                <w:szCs w:val="16"/>
              </w:rPr>
            </w:pPr>
            <w:r w:rsidRPr="00F91B48">
              <w:rPr>
                <w:rFonts w:ascii="Calibri" w:hAnsi="Calibri" w:cs="Calibri"/>
                <w:color w:val="000000"/>
                <w:sz w:val="16"/>
                <w:szCs w:val="16"/>
              </w:rPr>
              <w:t>1.00</w:t>
            </w:r>
          </w:p>
        </w:tc>
        <w:tc>
          <w:tcPr>
            <w:tcW w:w="239" w:type="pct"/>
            <w:vAlign w:val="bottom"/>
          </w:tcPr>
          <w:p w14:paraId="1434885A" w14:textId="77777777" w:rsidR="00147F3E" w:rsidRPr="00F91B48" w:rsidRDefault="00147F3E" w:rsidP="008B79F3">
            <w:pPr>
              <w:jc w:val="center"/>
              <w:rPr>
                <w:b/>
                <w:sz w:val="16"/>
                <w:szCs w:val="16"/>
              </w:rPr>
            </w:pPr>
            <w:r w:rsidRPr="00F91B48">
              <w:rPr>
                <w:rFonts w:ascii="Calibri" w:hAnsi="Calibri" w:cs="Calibri"/>
                <w:color w:val="000000"/>
                <w:sz w:val="16"/>
                <w:szCs w:val="16"/>
              </w:rPr>
              <w:t>0.54</w:t>
            </w:r>
          </w:p>
        </w:tc>
        <w:tc>
          <w:tcPr>
            <w:tcW w:w="251" w:type="pct"/>
            <w:tcBorders>
              <w:right w:val="single" w:sz="8" w:space="0" w:color="auto"/>
            </w:tcBorders>
            <w:vAlign w:val="bottom"/>
          </w:tcPr>
          <w:p w14:paraId="3E5FABCD" w14:textId="77777777" w:rsidR="00147F3E" w:rsidRPr="00F91B48" w:rsidRDefault="00147F3E" w:rsidP="008B79F3">
            <w:pPr>
              <w:jc w:val="center"/>
              <w:rPr>
                <w:b/>
                <w:sz w:val="16"/>
                <w:szCs w:val="16"/>
              </w:rPr>
            </w:pPr>
            <w:r w:rsidRPr="00F91B48">
              <w:rPr>
                <w:rFonts w:ascii="Calibri" w:hAnsi="Calibri" w:cs="Calibri"/>
                <w:color w:val="000000"/>
                <w:sz w:val="16"/>
                <w:szCs w:val="16"/>
              </w:rPr>
              <w:t>0.15</w:t>
            </w:r>
          </w:p>
        </w:tc>
        <w:tc>
          <w:tcPr>
            <w:tcW w:w="239" w:type="pct"/>
            <w:tcBorders>
              <w:left w:val="single" w:sz="8" w:space="0" w:color="auto"/>
            </w:tcBorders>
            <w:vAlign w:val="bottom"/>
          </w:tcPr>
          <w:p w14:paraId="774EBFC5" w14:textId="77777777" w:rsidR="00147F3E" w:rsidRPr="009156AC" w:rsidRDefault="00147F3E" w:rsidP="008B79F3">
            <w:pPr>
              <w:jc w:val="center"/>
              <w:rPr>
                <w:b/>
                <w:sz w:val="16"/>
                <w:szCs w:val="16"/>
              </w:rPr>
            </w:pPr>
            <w:r w:rsidRPr="009156AC">
              <w:rPr>
                <w:rFonts w:ascii="Calibri" w:hAnsi="Calibri" w:cs="Calibri"/>
                <w:color w:val="000000"/>
                <w:sz w:val="16"/>
                <w:szCs w:val="16"/>
              </w:rPr>
              <w:t>4.09</w:t>
            </w:r>
          </w:p>
        </w:tc>
        <w:tc>
          <w:tcPr>
            <w:tcW w:w="234" w:type="pct"/>
            <w:vAlign w:val="bottom"/>
          </w:tcPr>
          <w:p w14:paraId="231FE2C7" w14:textId="77777777" w:rsidR="00147F3E" w:rsidRPr="009156AC" w:rsidRDefault="00147F3E" w:rsidP="008B79F3">
            <w:pPr>
              <w:jc w:val="center"/>
              <w:rPr>
                <w:b/>
                <w:sz w:val="16"/>
                <w:szCs w:val="16"/>
              </w:rPr>
            </w:pPr>
            <w:r w:rsidRPr="009156AC">
              <w:rPr>
                <w:rFonts w:ascii="Calibri" w:hAnsi="Calibri" w:cs="Calibri"/>
                <w:color w:val="000000"/>
                <w:sz w:val="16"/>
                <w:szCs w:val="16"/>
              </w:rPr>
              <w:t>1.68</w:t>
            </w:r>
          </w:p>
        </w:tc>
        <w:tc>
          <w:tcPr>
            <w:tcW w:w="230" w:type="pct"/>
            <w:vAlign w:val="bottom"/>
          </w:tcPr>
          <w:p w14:paraId="194BA9A9" w14:textId="77777777" w:rsidR="00147F3E" w:rsidRPr="009156AC" w:rsidRDefault="00147F3E" w:rsidP="008B79F3">
            <w:pPr>
              <w:jc w:val="center"/>
              <w:rPr>
                <w:b/>
                <w:sz w:val="16"/>
                <w:szCs w:val="16"/>
              </w:rPr>
            </w:pPr>
            <w:r w:rsidRPr="009156AC">
              <w:rPr>
                <w:rFonts w:ascii="Calibri" w:hAnsi="Calibri" w:cs="Calibri"/>
                <w:color w:val="000000"/>
                <w:sz w:val="16"/>
                <w:szCs w:val="16"/>
              </w:rPr>
              <w:t>1.00</w:t>
            </w:r>
          </w:p>
        </w:tc>
        <w:tc>
          <w:tcPr>
            <w:tcW w:w="229" w:type="pct"/>
            <w:vAlign w:val="bottom"/>
          </w:tcPr>
          <w:p w14:paraId="06B8892C" w14:textId="77777777" w:rsidR="00147F3E" w:rsidRPr="009156AC" w:rsidRDefault="00147F3E" w:rsidP="008B79F3">
            <w:pPr>
              <w:jc w:val="center"/>
              <w:rPr>
                <w:b/>
                <w:sz w:val="16"/>
                <w:szCs w:val="16"/>
              </w:rPr>
            </w:pPr>
            <w:r w:rsidRPr="009156AC">
              <w:rPr>
                <w:rFonts w:ascii="Calibri" w:hAnsi="Calibri" w:cs="Calibri"/>
                <w:color w:val="000000"/>
                <w:sz w:val="16"/>
                <w:szCs w:val="16"/>
              </w:rPr>
              <w:t>0.62</w:t>
            </w:r>
          </w:p>
        </w:tc>
        <w:tc>
          <w:tcPr>
            <w:tcW w:w="229" w:type="pct"/>
            <w:vAlign w:val="bottom"/>
          </w:tcPr>
          <w:p w14:paraId="7073091D" w14:textId="77777777" w:rsidR="00147F3E" w:rsidRPr="009156AC" w:rsidRDefault="00147F3E" w:rsidP="008B79F3">
            <w:pPr>
              <w:jc w:val="center"/>
              <w:rPr>
                <w:b/>
                <w:sz w:val="16"/>
                <w:szCs w:val="16"/>
              </w:rPr>
            </w:pPr>
            <w:r w:rsidRPr="009156AC">
              <w:rPr>
                <w:rFonts w:ascii="Calibri" w:hAnsi="Calibri" w:cs="Calibri"/>
                <w:color w:val="000000"/>
                <w:sz w:val="16"/>
                <w:szCs w:val="16"/>
              </w:rPr>
              <w:t>0.24</w:t>
            </w:r>
          </w:p>
        </w:tc>
      </w:tr>
      <w:tr w:rsidR="00147F3E" w:rsidRPr="00106F1A" w14:paraId="56E919CD" w14:textId="77777777" w:rsidTr="008B79F3">
        <w:trPr>
          <w:jc w:val="center"/>
        </w:trPr>
        <w:tc>
          <w:tcPr>
            <w:tcW w:w="239" w:type="pct"/>
            <w:tcBorders>
              <w:right w:val="single" w:sz="8" w:space="0" w:color="auto"/>
            </w:tcBorders>
          </w:tcPr>
          <w:p w14:paraId="72690E3C" w14:textId="77777777" w:rsidR="00147F3E" w:rsidRPr="00106F1A" w:rsidRDefault="00147F3E" w:rsidP="008B79F3">
            <w:pPr>
              <w:jc w:val="center"/>
              <w:rPr>
                <w:b/>
                <w:sz w:val="16"/>
                <w:szCs w:val="16"/>
              </w:rPr>
            </w:pPr>
            <w:r w:rsidRPr="00106F1A">
              <w:rPr>
                <w:b/>
                <w:sz w:val="16"/>
                <w:szCs w:val="16"/>
              </w:rPr>
              <w:lastRenderedPageBreak/>
              <w:t>39</w:t>
            </w:r>
          </w:p>
        </w:tc>
        <w:tc>
          <w:tcPr>
            <w:tcW w:w="242" w:type="pct"/>
            <w:tcBorders>
              <w:left w:val="single" w:sz="8" w:space="0" w:color="auto"/>
            </w:tcBorders>
            <w:vAlign w:val="bottom"/>
          </w:tcPr>
          <w:p w14:paraId="43540A09" w14:textId="77777777" w:rsidR="00147F3E" w:rsidRPr="00E506AB" w:rsidRDefault="00147F3E" w:rsidP="008B79F3">
            <w:pPr>
              <w:jc w:val="center"/>
              <w:rPr>
                <w:b/>
                <w:sz w:val="16"/>
                <w:szCs w:val="16"/>
              </w:rPr>
            </w:pPr>
            <w:r w:rsidRPr="00E506AB">
              <w:rPr>
                <w:rFonts w:ascii="Calibri" w:hAnsi="Calibri" w:cs="Calibri"/>
                <w:color w:val="000000"/>
                <w:sz w:val="16"/>
                <w:szCs w:val="16"/>
              </w:rPr>
              <w:t>13.99</w:t>
            </w:r>
          </w:p>
        </w:tc>
        <w:tc>
          <w:tcPr>
            <w:tcW w:w="239" w:type="pct"/>
            <w:vAlign w:val="bottom"/>
          </w:tcPr>
          <w:p w14:paraId="0A11C707" w14:textId="77777777" w:rsidR="00147F3E" w:rsidRPr="00E506AB" w:rsidRDefault="00147F3E" w:rsidP="008B79F3">
            <w:pPr>
              <w:jc w:val="center"/>
              <w:rPr>
                <w:b/>
                <w:sz w:val="16"/>
                <w:szCs w:val="16"/>
              </w:rPr>
            </w:pPr>
            <w:r w:rsidRPr="00E506AB">
              <w:rPr>
                <w:rFonts w:ascii="Calibri" w:hAnsi="Calibri" w:cs="Calibri"/>
                <w:color w:val="000000"/>
                <w:sz w:val="16"/>
                <w:szCs w:val="16"/>
              </w:rPr>
              <w:t>2.29</w:t>
            </w:r>
          </w:p>
        </w:tc>
        <w:tc>
          <w:tcPr>
            <w:tcW w:w="239" w:type="pct"/>
            <w:vAlign w:val="bottom"/>
          </w:tcPr>
          <w:p w14:paraId="670CFD28" w14:textId="77777777" w:rsidR="00147F3E" w:rsidRPr="00E506AB" w:rsidRDefault="00147F3E" w:rsidP="008B79F3">
            <w:pPr>
              <w:jc w:val="center"/>
              <w:rPr>
                <w:b/>
                <w:sz w:val="16"/>
                <w:szCs w:val="16"/>
              </w:rPr>
            </w:pPr>
            <w:r w:rsidRPr="00E506AB">
              <w:rPr>
                <w:rFonts w:ascii="Calibri" w:hAnsi="Calibri" w:cs="Calibri"/>
                <w:color w:val="000000"/>
                <w:sz w:val="16"/>
                <w:szCs w:val="16"/>
              </w:rPr>
              <w:t>0.92</w:t>
            </w:r>
          </w:p>
        </w:tc>
        <w:tc>
          <w:tcPr>
            <w:tcW w:w="239" w:type="pct"/>
            <w:vAlign w:val="bottom"/>
          </w:tcPr>
          <w:p w14:paraId="7858C869" w14:textId="77777777" w:rsidR="00147F3E" w:rsidRPr="00E506AB" w:rsidRDefault="00147F3E" w:rsidP="008B79F3">
            <w:pPr>
              <w:jc w:val="center"/>
              <w:rPr>
                <w:b/>
                <w:sz w:val="16"/>
                <w:szCs w:val="16"/>
              </w:rPr>
            </w:pPr>
            <w:r w:rsidRPr="00E506AB">
              <w:rPr>
                <w:rFonts w:ascii="Calibri" w:hAnsi="Calibri" w:cs="Calibri"/>
                <w:color w:val="000000"/>
                <w:sz w:val="16"/>
                <w:szCs w:val="16"/>
              </w:rPr>
              <w:t>0.38</w:t>
            </w:r>
          </w:p>
        </w:tc>
        <w:tc>
          <w:tcPr>
            <w:tcW w:w="239" w:type="pct"/>
            <w:tcBorders>
              <w:right w:val="single" w:sz="8" w:space="0" w:color="auto"/>
            </w:tcBorders>
            <w:vAlign w:val="bottom"/>
          </w:tcPr>
          <w:p w14:paraId="010D5F08" w14:textId="77777777" w:rsidR="00147F3E" w:rsidRPr="00E506AB" w:rsidRDefault="00147F3E" w:rsidP="008B79F3">
            <w:pPr>
              <w:jc w:val="center"/>
              <w:rPr>
                <w:b/>
                <w:sz w:val="16"/>
                <w:szCs w:val="16"/>
              </w:rPr>
            </w:pPr>
            <w:r w:rsidRPr="00E506AB">
              <w:rPr>
                <w:rFonts w:ascii="Calibri" w:hAnsi="Calibri" w:cs="Calibri"/>
                <w:color w:val="000000"/>
                <w:sz w:val="16"/>
                <w:szCs w:val="16"/>
              </w:rPr>
              <w:t>0.07</w:t>
            </w:r>
          </w:p>
        </w:tc>
        <w:tc>
          <w:tcPr>
            <w:tcW w:w="239" w:type="pct"/>
            <w:tcBorders>
              <w:left w:val="single" w:sz="8" w:space="0" w:color="auto"/>
            </w:tcBorders>
            <w:vAlign w:val="bottom"/>
          </w:tcPr>
          <w:p w14:paraId="7903652F" w14:textId="77777777" w:rsidR="00147F3E" w:rsidRPr="00F85D0E" w:rsidRDefault="00147F3E" w:rsidP="008B79F3">
            <w:pPr>
              <w:jc w:val="center"/>
              <w:rPr>
                <w:b/>
                <w:sz w:val="16"/>
                <w:szCs w:val="16"/>
              </w:rPr>
            </w:pPr>
            <w:r w:rsidRPr="00F85D0E">
              <w:rPr>
                <w:rFonts w:ascii="Calibri" w:hAnsi="Calibri" w:cs="Calibri"/>
                <w:color w:val="000000"/>
                <w:sz w:val="16"/>
                <w:szCs w:val="16"/>
              </w:rPr>
              <w:t>5.12</w:t>
            </w:r>
          </w:p>
        </w:tc>
        <w:tc>
          <w:tcPr>
            <w:tcW w:w="239" w:type="pct"/>
            <w:vAlign w:val="bottom"/>
          </w:tcPr>
          <w:p w14:paraId="124DAD85" w14:textId="77777777" w:rsidR="00147F3E" w:rsidRPr="00F85D0E" w:rsidRDefault="00147F3E" w:rsidP="008B79F3">
            <w:pPr>
              <w:jc w:val="center"/>
              <w:rPr>
                <w:b/>
                <w:sz w:val="16"/>
                <w:szCs w:val="16"/>
              </w:rPr>
            </w:pPr>
            <w:r w:rsidRPr="00F85D0E">
              <w:rPr>
                <w:rFonts w:ascii="Calibri" w:hAnsi="Calibri" w:cs="Calibri"/>
                <w:color w:val="000000"/>
                <w:sz w:val="16"/>
                <w:szCs w:val="16"/>
              </w:rPr>
              <w:t>1.85</w:t>
            </w:r>
          </w:p>
        </w:tc>
        <w:tc>
          <w:tcPr>
            <w:tcW w:w="239" w:type="pct"/>
            <w:vAlign w:val="bottom"/>
          </w:tcPr>
          <w:p w14:paraId="4906867B" w14:textId="77777777" w:rsidR="00147F3E" w:rsidRPr="00F85D0E" w:rsidRDefault="00147F3E" w:rsidP="008B79F3">
            <w:pPr>
              <w:jc w:val="center"/>
              <w:rPr>
                <w:b/>
                <w:sz w:val="16"/>
                <w:szCs w:val="16"/>
              </w:rPr>
            </w:pPr>
            <w:r w:rsidRPr="00F85D0E">
              <w:rPr>
                <w:rFonts w:ascii="Calibri" w:hAnsi="Calibri" w:cs="Calibri"/>
                <w:color w:val="000000"/>
                <w:sz w:val="16"/>
                <w:szCs w:val="16"/>
              </w:rPr>
              <w:t>0.97</w:t>
            </w:r>
          </w:p>
        </w:tc>
        <w:tc>
          <w:tcPr>
            <w:tcW w:w="239" w:type="pct"/>
            <w:vAlign w:val="bottom"/>
          </w:tcPr>
          <w:p w14:paraId="1A61FB3F" w14:textId="77777777" w:rsidR="00147F3E" w:rsidRPr="00F85D0E" w:rsidRDefault="00147F3E" w:rsidP="008B79F3">
            <w:pPr>
              <w:jc w:val="center"/>
              <w:rPr>
                <w:b/>
                <w:sz w:val="16"/>
                <w:szCs w:val="16"/>
              </w:rPr>
            </w:pPr>
            <w:r w:rsidRPr="00F85D0E">
              <w:rPr>
                <w:rFonts w:ascii="Calibri" w:hAnsi="Calibri" w:cs="Calibri"/>
                <w:color w:val="000000"/>
                <w:sz w:val="16"/>
                <w:szCs w:val="16"/>
              </w:rPr>
              <w:t>0.50</w:t>
            </w:r>
          </w:p>
        </w:tc>
        <w:tc>
          <w:tcPr>
            <w:tcW w:w="239" w:type="pct"/>
            <w:tcBorders>
              <w:right w:val="single" w:sz="8" w:space="0" w:color="auto"/>
            </w:tcBorders>
            <w:vAlign w:val="bottom"/>
          </w:tcPr>
          <w:p w14:paraId="3BF05C34" w14:textId="77777777" w:rsidR="00147F3E" w:rsidRPr="00F85D0E" w:rsidRDefault="00147F3E" w:rsidP="008B79F3">
            <w:pPr>
              <w:jc w:val="center"/>
              <w:rPr>
                <w:b/>
                <w:sz w:val="16"/>
                <w:szCs w:val="16"/>
              </w:rPr>
            </w:pPr>
            <w:r w:rsidRPr="00F85D0E">
              <w:rPr>
                <w:rFonts w:ascii="Calibri" w:hAnsi="Calibri" w:cs="Calibri"/>
                <w:color w:val="000000"/>
                <w:sz w:val="16"/>
                <w:szCs w:val="16"/>
              </w:rPr>
              <w:t>0.13</w:t>
            </w:r>
          </w:p>
        </w:tc>
        <w:tc>
          <w:tcPr>
            <w:tcW w:w="239" w:type="pct"/>
            <w:tcBorders>
              <w:left w:val="single" w:sz="8" w:space="0" w:color="auto"/>
            </w:tcBorders>
            <w:vAlign w:val="bottom"/>
          </w:tcPr>
          <w:p w14:paraId="0F0E1933" w14:textId="77777777" w:rsidR="00147F3E" w:rsidRPr="00F91B48" w:rsidRDefault="00147F3E" w:rsidP="008B79F3">
            <w:pPr>
              <w:jc w:val="center"/>
              <w:rPr>
                <w:b/>
                <w:sz w:val="16"/>
                <w:szCs w:val="16"/>
              </w:rPr>
            </w:pPr>
            <w:r w:rsidRPr="00F91B48">
              <w:rPr>
                <w:rFonts w:ascii="Calibri" w:hAnsi="Calibri" w:cs="Calibri"/>
                <w:color w:val="000000"/>
                <w:sz w:val="16"/>
                <w:szCs w:val="16"/>
              </w:rPr>
              <w:t>4.74</w:t>
            </w:r>
          </w:p>
        </w:tc>
        <w:tc>
          <w:tcPr>
            <w:tcW w:w="239" w:type="pct"/>
            <w:vAlign w:val="bottom"/>
          </w:tcPr>
          <w:p w14:paraId="2AE978FE" w14:textId="77777777" w:rsidR="00147F3E" w:rsidRPr="00F91B48" w:rsidRDefault="00147F3E" w:rsidP="008B79F3">
            <w:pPr>
              <w:jc w:val="center"/>
              <w:rPr>
                <w:b/>
                <w:sz w:val="16"/>
                <w:szCs w:val="16"/>
              </w:rPr>
            </w:pPr>
            <w:r w:rsidRPr="00F91B48">
              <w:rPr>
                <w:rFonts w:ascii="Calibri" w:hAnsi="Calibri" w:cs="Calibri"/>
                <w:color w:val="000000"/>
                <w:sz w:val="16"/>
                <w:szCs w:val="16"/>
              </w:rPr>
              <w:t>1.80</w:t>
            </w:r>
          </w:p>
        </w:tc>
        <w:tc>
          <w:tcPr>
            <w:tcW w:w="239" w:type="pct"/>
            <w:vAlign w:val="bottom"/>
          </w:tcPr>
          <w:p w14:paraId="59D37C57" w14:textId="77777777" w:rsidR="00147F3E" w:rsidRPr="00F91B48" w:rsidRDefault="00147F3E" w:rsidP="008B79F3">
            <w:pPr>
              <w:jc w:val="center"/>
              <w:rPr>
                <w:b/>
                <w:sz w:val="16"/>
                <w:szCs w:val="16"/>
              </w:rPr>
            </w:pPr>
            <w:r w:rsidRPr="00F91B48">
              <w:rPr>
                <w:rFonts w:ascii="Calibri" w:hAnsi="Calibri" w:cs="Calibri"/>
                <w:color w:val="000000"/>
                <w:sz w:val="16"/>
                <w:szCs w:val="16"/>
              </w:rPr>
              <w:t>1.00</w:t>
            </w:r>
          </w:p>
        </w:tc>
        <w:tc>
          <w:tcPr>
            <w:tcW w:w="239" w:type="pct"/>
            <w:vAlign w:val="bottom"/>
          </w:tcPr>
          <w:p w14:paraId="21560E2B" w14:textId="77777777" w:rsidR="00147F3E" w:rsidRPr="00F91B48" w:rsidRDefault="00147F3E" w:rsidP="008B79F3">
            <w:pPr>
              <w:jc w:val="center"/>
              <w:rPr>
                <w:b/>
                <w:sz w:val="16"/>
                <w:szCs w:val="16"/>
              </w:rPr>
            </w:pPr>
            <w:r w:rsidRPr="00F91B48">
              <w:rPr>
                <w:rFonts w:ascii="Calibri" w:hAnsi="Calibri" w:cs="Calibri"/>
                <w:color w:val="000000"/>
                <w:sz w:val="16"/>
                <w:szCs w:val="16"/>
              </w:rPr>
              <w:t>0.54</w:t>
            </w:r>
          </w:p>
        </w:tc>
        <w:tc>
          <w:tcPr>
            <w:tcW w:w="251" w:type="pct"/>
            <w:tcBorders>
              <w:right w:val="single" w:sz="8" w:space="0" w:color="auto"/>
            </w:tcBorders>
            <w:vAlign w:val="bottom"/>
          </w:tcPr>
          <w:p w14:paraId="7D6A450F" w14:textId="77777777" w:rsidR="00147F3E" w:rsidRPr="00F91B48" w:rsidRDefault="00147F3E" w:rsidP="008B79F3">
            <w:pPr>
              <w:jc w:val="center"/>
              <w:rPr>
                <w:b/>
                <w:sz w:val="16"/>
                <w:szCs w:val="16"/>
              </w:rPr>
            </w:pPr>
            <w:r w:rsidRPr="00F91B48">
              <w:rPr>
                <w:rFonts w:ascii="Calibri" w:hAnsi="Calibri" w:cs="Calibri"/>
                <w:color w:val="000000"/>
                <w:sz w:val="16"/>
                <w:szCs w:val="16"/>
              </w:rPr>
              <w:t>0.15</w:t>
            </w:r>
          </w:p>
        </w:tc>
        <w:tc>
          <w:tcPr>
            <w:tcW w:w="239" w:type="pct"/>
            <w:tcBorders>
              <w:left w:val="single" w:sz="8" w:space="0" w:color="auto"/>
            </w:tcBorders>
            <w:vAlign w:val="bottom"/>
          </w:tcPr>
          <w:p w14:paraId="70E84E8D" w14:textId="77777777" w:rsidR="00147F3E" w:rsidRPr="009156AC" w:rsidRDefault="00147F3E" w:rsidP="008B79F3">
            <w:pPr>
              <w:jc w:val="center"/>
              <w:rPr>
                <w:b/>
                <w:sz w:val="16"/>
                <w:szCs w:val="16"/>
              </w:rPr>
            </w:pPr>
            <w:r w:rsidRPr="009156AC">
              <w:rPr>
                <w:rFonts w:ascii="Calibri" w:hAnsi="Calibri" w:cs="Calibri"/>
                <w:color w:val="000000"/>
                <w:sz w:val="16"/>
                <w:szCs w:val="16"/>
              </w:rPr>
              <w:t>4.09</w:t>
            </w:r>
          </w:p>
        </w:tc>
        <w:tc>
          <w:tcPr>
            <w:tcW w:w="234" w:type="pct"/>
            <w:vAlign w:val="bottom"/>
          </w:tcPr>
          <w:p w14:paraId="1B1A6C0A" w14:textId="77777777" w:rsidR="00147F3E" w:rsidRPr="009156AC" w:rsidRDefault="00147F3E" w:rsidP="008B79F3">
            <w:pPr>
              <w:jc w:val="center"/>
              <w:rPr>
                <w:b/>
                <w:sz w:val="16"/>
                <w:szCs w:val="16"/>
              </w:rPr>
            </w:pPr>
            <w:r w:rsidRPr="009156AC">
              <w:rPr>
                <w:rFonts w:ascii="Calibri" w:hAnsi="Calibri" w:cs="Calibri"/>
                <w:color w:val="000000"/>
                <w:sz w:val="16"/>
                <w:szCs w:val="16"/>
              </w:rPr>
              <w:t>1.67</w:t>
            </w:r>
          </w:p>
        </w:tc>
        <w:tc>
          <w:tcPr>
            <w:tcW w:w="230" w:type="pct"/>
            <w:vAlign w:val="bottom"/>
          </w:tcPr>
          <w:p w14:paraId="5FAF7600" w14:textId="77777777" w:rsidR="00147F3E" w:rsidRPr="009156AC" w:rsidRDefault="00147F3E" w:rsidP="008B79F3">
            <w:pPr>
              <w:jc w:val="center"/>
              <w:rPr>
                <w:b/>
                <w:sz w:val="16"/>
                <w:szCs w:val="16"/>
              </w:rPr>
            </w:pPr>
            <w:r w:rsidRPr="009156AC">
              <w:rPr>
                <w:rFonts w:ascii="Calibri" w:hAnsi="Calibri" w:cs="Calibri"/>
                <w:color w:val="000000"/>
                <w:sz w:val="16"/>
                <w:szCs w:val="16"/>
              </w:rPr>
              <w:t>1.00</w:t>
            </w:r>
          </w:p>
        </w:tc>
        <w:tc>
          <w:tcPr>
            <w:tcW w:w="229" w:type="pct"/>
            <w:vAlign w:val="bottom"/>
          </w:tcPr>
          <w:p w14:paraId="694ECAF2" w14:textId="77777777" w:rsidR="00147F3E" w:rsidRPr="009156AC" w:rsidRDefault="00147F3E" w:rsidP="008B79F3">
            <w:pPr>
              <w:jc w:val="center"/>
              <w:rPr>
                <w:b/>
                <w:sz w:val="16"/>
                <w:szCs w:val="16"/>
              </w:rPr>
            </w:pPr>
            <w:r w:rsidRPr="009156AC">
              <w:rPr>
                <w:rFonts w:ascii="Calibri" w:hAnsi="Calibri" w:cs="Calibri"/>
                <w:color w:val="000000"/>
                <w:sz w:val="16"/>
                <w:szCs w:val="16"/>
              </w:rPr>
              <w:t>0.62</w:t>
            </w:r>
          </w:p>
        </w:tc>
        <w:tc>
          <w:tcPr>
            <w:tcW w:w="229" w:type="pct"/>
            <w:vAlign w:val="bottom"/>
          </w:tcPr>
          <w:p w14:paraId="0ECC83CD" w14:textId="77777777" w:rsidR="00147F3E" w:rsidRPr="009156AC" w:rsidRDefault="00147F3E" w:rsidP="008B79F3">
            <w:pPr>
              <w:jc w:val="center"/>
              <w:rPr>
                <w:b/>
                <w:sz w:val="16"/>
                <w:szCs w:val="16"/>
              </w:rPr>
            </w:pPr>
            <w:r w:rsidRPr="009156AC">
              <w:rPr>
                <w:rFonts w:ascii="Calibri" w:hAnsi="Calibri" w:cs="Calibri"/>
                <w:color w:val="000000"/>
                <w:sz w:val="16"/>
                <w:szCs w:val="16"/>
              </w:rPr>
              <w:t>0.24</w:t>
            </w:r>
          </w:p>
        </w:tc>
      </w:tr>
      <w:tr w:rsidR="00147F3E" w:rsidRPr="00106F1A" w14:paraId="561CAE29" w14:textId="77777777" w:rsidTr="008B79F3">
        <w:trPr>
          <w:jc w:val="center"/>
        </w:trPr>
        <w:tc>
          <w:tcPr>
            <w:tcW w:w="239" w:type="pct"/>
            <w:tcBorders>
              <w:right w:val="single" w:sz="8" w:space="0" w:color="auto"/>
            </w:tcBorders>
          </w:tcPr>
          <w:p w14:paraId="478FAE81" w14:textId="77777777" w:rsidR="00147F3E" w:rsidRPr="00106F1A" w:rsidRDefault="00147F3E" w:rsidP="008B79F3">
            <w:pPr>
              <w:jc w:val="center"/>
              <w:rPr>
                <w:b/>
                <w:sz w:val="16"/>
                <w:szCs w:val="16"/>
              </w:rPr>
            </w:pPr>
            <w:r w:rsidRPr="00106F1A">
              <w:rPr>
                <w:b/>
                <w:sz w:val="16"/>
                <w:szCs w:val="16"/>
              </w:rPr>
              <w:t>40</w:t>
            </w:r>
          </w:p>
        </w:tc>
        <w:tc>
          <w:tcPr>
            <w:tcW w:w="242" w:type="pct"/>
            <w:tcBorders>
              <w:left w:val="single" w:sz="8" w:space="0" w:color="auto"/>
            </w:tcBorders>
            <w:vAlign w:val="bottom"/>
          </w:tcPr>
          <w:p w14:paraId="6E266D51" w14:textId="77777777" w:rsidR="00147F3E" w:rsidRPr="00E506AB" w:rsidRDefault="00147F3E" w:rsidP="008B79F3">
            <w:pPr>
              <w:jc w:val="center"/>
              <w:rPr>
                <w:b/>
                <w:sz w:val="16"/>
                <w:szCs w:val="16"/>
              </w:rPr>
            </w:pPr>
            <w:r w:rsidRPr="00E506AB">
              <w:rPr>
                <w:rFonts w:ascii="Calibri" w:hAnsi="Calibri" w:cs="Calibri"/>
                <w:color w:val="000000"/>
                <w:sz w:val="16"/>
                <w:szCs w:val="16"/>
              </w:rPr>
              <w:t>13.93</w:t>
            </w:r>
          </w:p>
        </w:tc>
        <w:tc>
          <w:tcPr>
            <w:tcW w:w="239" w:type="pct"/>
            <w:vAlign w:val="bottom"/>
          </w:tcPr>
          <w:p w14:paraId="533CB030" w14:textId="77777777" w:rsidR="00147F3E" w:rsidRPr="00E506AB" w:rsidRDefault="00147F3E" w:rsidP="008B79F3">
            <w:pPr>
              <w:jc w:val="center"/>
              <w:rPr>
                <w:b/>
                <w:sz w:val="16"/>
                <w:szCs w:val="16"/>
              </w:rPr>
            </w:pPr>
            <w:r w:rsidRPr="00E506AB">
              <w:rPr>
                <w:rFonts w:ascii="Calibri" w:hAnsi="Calibri" w:cs="Calibri"/>
                <w:color w:val="000000"/>
                <w:sz w:val="16"/>
                <w:szCs w:val="16"/>
              </w:rPr>
              <w:t>2.28</w:t>
            </w:r>
          </w:p>
        </w:tc>
        <w:tc>
          <w:tcPr>
            <w:tcW w:w="239" w:type="pct"/>
            <w:vAlign w:val="bottom"/>
          </w:tcPr>
          <w:p w14:paraId="5A4013B4" w14:textId="77777777" w:rsidR="00147F3E" w:rsidRPr="00E506AB" w:rsidRDefault="00147F3E" w:rsidP="008B79F3">
            <w:pPr>
              <w:jc w:val="center"/>
              <w:rPr>
                <w:b/>
                <w:sz w:val="16"/>
                <w:szCs w:val="16"/>
              </w:rPr>
            </w:pPr>
            <w:r w:rsidRPr="00E506AB">
              <w:rPr>
                <w:rFonts w:ascii="Calibri" w:hAnsi="Calibri" w:cs="Calibri"/>
                <w:color w:val="000000"/>
                <w:sz w:val="16"/>
                <w:szCs w:val="16"/>
              </w:rPr>
              <w:t>0.92</w:t>
            </w:r>
          </w:p>
        </w:tc>
        <w:tc>
          <w:tcPr>
            <w:tcW w:w="239" w:type="pct"/>
            <w:vAlign w:val="bottom"/>
          </w:tcPr>
          <w:p w14:paraId="6740BA4D" w14:textId="77777777" w:rsidR="00147F3E" w:rsidRPr="00E506AB" w:rsidRDefault="00147F3E" w:rsidP="008B79F3">
            <w:pPr>
              <w:jc w:val="center"/>
              <w:rPr>
                <w:b/>
                <w:sz w:val="16"/>
                <w:szCs w:val="16"/>
              </w:rPr>
            </w:pPr>
            <w:r w:rsidRPr="00E506AB">
              <w:rPr>
                <w:rFonts w:ascii="Calibri" w:hAnsi="Calibri" w:cs="Calibri"/>
                <w:color w:val="000000"/>
                <w:sz w:val="16"/>
                <w:szCs w:val="16"/>
              </w:rPr>
              <w:t>0.38</w:t>
            </w:r>
          </w:p>
        </w:tc>
        <w:tc>
          <w:tcPr>
            <w:tcW w:w="239" w:type="pct"/>
            <w:tcBorders>
              <w:right w:val="single" w:sz="8" w:space="0" w:color="auto"/>
            </w:tcBorders>
            <w:vAlign w:val="bottom"/>
          </w:tcPr>
          <w:p w14:paraId="39381AFA" w14:textId="77777777" w:rsidR="00147F3E" w:rsidRPr="00E506AB" w:rsidRDefault="00147F3E" w:rsidP="008B79F3">
            <w:pPr>
              <w:jc w:val="center"/>
              <w:rPr>
                <w:b/>
                <w:sz w:val="16"/>
                <w:szCs w:val="16"/>
              </w:rPr>
            </w:pPr>
            <w:r w:rsidRPr="00E506AB">
              <w:rPr>
                <w:rFonts w:ascii="Calibri" w:hAnsi="Calibri" w:cs="Calibri"/>
                <w:color w:val="000000"/>
                <w:sz w:val="16"/>
                <w:szCs w:val="16"/>
              </w:rPr>
              <w:t>0.07</w:t>
            </w:r>
          </w:p>
        </w:tc>
        <w:tc>
          <w:tcPr>
            <w:tcW w:w="239" w:type="pct"/>
            <w:tcBorders>
              <w:left w:val="single" w:sz="8" w:space="0" w:color="auto"/>
            </w:tcBorders>
            <w:vAlign w:val="bottom"/>
          </w:tcPr>
          <w:p w14:paraId="386FBE17" w14:textId="77777777" w:rsidR="00147F3E" w:rsidRPr="00F85D0E" w:rsidRDefault="00147F3E" w:rsidP="008B79F3">
            <w:pPr>
              <w:jc w:val="center"/>
              <w:rPr>
                <w:b/>
                <w:sz w:val="16"/>
                <w:szCs w:val="16"/>
              </w:rPr>
            </w:pPr>
            <w:r w:rsidRPr="00F85D0E">
              <w:rPr>
                <w:rFonts w:ascii="Calibri" w:hAnsi="Calibri" w:cs="Calibri"/>
                <w:color w:val="000000"/>
                <w:sz w:val="16"/>
                <w:szCs w:val="16"/>
              </w:rPr>
              <w:t>5.10</w:t>
            </w:r>
          </w:p>
        </w:tc>
        <w:tc>
          <w:tcPr>
            <w:tcW w:w="239" w:type="pct"/>
            <w:vAlign w:val="bottom"/>
          </w:tcPr>
          <w:p w14:paraId="31DC46F5" w14:textId="77777777" w:rsidR="00147F3E" w:rsidRPr="00F85D0E" w:rsidRDefault="00147F3E" w:rsidP="008B79F3">
            <w:pPr>
              <w:jc w:val="center"/>
              <w:rPr>
                <w:b/>
                <w:sz w:val="16"/>
                <w:szCs w:val="16"/>
              </w:rPr>
            </w:pPr>
            <w:r w:rsidRPr="00F85D0E">
              <w:rPr>
                <w:rFonts w:ascii="Calibri" w:hAnsi="Calibri" w:cs="Calibri"/>
                <w:color w:val="000000"/>
                <w:sz w:val="16"/>
                <w:szCs w:val="16"/>
              </w:rPr>
              <w:t>1.84</w:t>
            </w:r>
          </w:p>
        </w:tc>
        <w:tc>
          <w:tcPr>
            <w:tcW w:w="239" w:type="pct"/>
            <w:vAlign w:val="bottom"/>
          </w:tcPr>
          <w:p w14:paraId="6A9AED3C" w14:textId="77777777" w:rsidR="00147F3E" w:rsidRPr="00F85D0E" w:rsidRDefault="00147F3E" w:rsidP="008B79F3">
            <w:pPr>
              <w:jc w:val="center"/>
              <w:rPr>
                <w:b/>
                <w:sz w:val="16"/>
                <w:szCs w:val="16"/>
              </w:rPr>
            </w:pPr>
            <w:r w:rsidRPr="00F85D0E">
              <w:rPr>
                <w:rFonts w:ascii="Calibri" w:hAnsi="Calibri" w:cs="Calibri"/>
                <w:color w:val="000000"/>
                <w:sz w:val="16"/>
                <w:szCs w:val="16"/>
              </w:rPr>
              <w:t>0.97</w:t>
            </w:r>
          </w:p>
        </w:tc>
        <w:tc>
          <w:tcPr>
            <w:tcW w:w="239" w:type="pct"/>
            <w:vAlign w:val="bottom"/>
          </w:tcPr>
          <w:p w14:paraId="548BF488" w14:textId="77777777" w:rsidR="00147F3E" w:rsidRPr="00F85D0E" w:rsidRDefault="00147F3E" w:rsidP="008B79F3">
            <w:pPr>
              <w:jc w:val="center"/>
              <w:rPr>
                <w:b/>
                <w:sz w:val="16"/>
                <w:szCs w:val="16"/>
              </w:rPr>
            </w:pPr>
            <w:r w:rsidRPr="00F85D0E">
              <w:rPr>
                <w:rFonts w:ascii="Calibri" w:hAnsi="Calibri" w:cs="Calibri"/>
                <w:color w:val="000000"/>
                <w:sz w:val="16"/>
                <w:szCs w:val="16"/>
              </w:rPr>
              <w:t>0.50</w:t>
            </w:r>
          </w:p>
        </w:tc>
        <w:tc>
          <w:tcPr>
            <w:tcW w:w="239" w:type="pct"/>
            <w:tcBorders>
              <w:right w:val="single" w:sz="8" w:space="0" w:color="auto"/>
            </w:tcBorders>
            <w:vAlign w:val="bottom"/>
          </w:tcPr>
          <w:p w14:paraId="1830E82A" w14:textId="77777777" w:rsidR="00147F3E" w:rsidRPr="00F85D0E" w:rsidRDefault="00147F3E" w:rsidP="008B79F3">
            <w:pPr>
              <w:jc w:val="center"/>
              <w:rPr>
                <w:b/>
                <w:sz w:val="16"/>
                <w:szCs w:val="16"/>
              </w:rPr>
            </w:pPr>
            <w:r w:rsidRPr="00F85D0E">
              <w:rPr>
                <w:rFonts w:ascii="Calibri" w:hAnsi="Calibri" w:cs="Calibri"/>
                <w:color w:val="000000"/>
                <w:sz w:val="16"/>
                <w:szCs w:val="16"/>
              </w:rPr>
              <w:t>0.13</w:t>
            </w:r>
          </w:p>
        </w:tc>
        <w:tc>
          <w:tcPr>
            <w:tcW w:w="239" w:type="pct"/>
            <w:tcBorders>
              <w:left w:val="single" w:sz="8" w:space="0" w:color="auto"/>
            </w:tcBorders>
            <w:vAlign w:val="bottom"/>
          </w:tcPr>
          <w:p w14:paraId="2747562C" w14:textId="77777777" w:rsidR="00147F3E" w:rsidRPr="00F91B48" w:rsidRDefault="00147F3E" w:rsidP="008B79F3">
            <w:pPr>
              <w:jc w:val="center"/>
              <w:rPr>
                <w:b/>
                <w:sz w:val="16"/>
                <w:szCs w:val="16"/>
              </w:rPr>
            </w:pPr>
            <w:r w:rsidRPr="00F91B48">
              <w:rPr>
                <w:rFonts w:ascii="Calibri" w:hAnsi="Calibri" w:cs="Calibri"/>
                <w:color w:val="000000"/>
                <w:sz w:val="16"/>
                <w:szCs w:val="16"/>
              </w:rPr>
              <w:t>4.73</w:t>
            </w:r>
          </w:p>
        </w:tc>
        <w:tc>
          <w:tcPr>
            <w:tcW w:w="239" w:type="pct"/>
            <w:vAlign w:val="bottom"/>
          </w:tcPr>
          <w:p w14:paraId="76C19153" w14:textId="77777777" w:rsidR="00147F3E" w:rsidRPr="00F91B48" w:rsidRDefault="00147F3E" w:rsidP="008B79F3">
            <w:pPr>
              <w:jc w:val="center"/>
              <w:rPr>
                <w:b/>
                <w:sz w:val="16"/>
                <w:szCs w:val="16"/>
              </w:rPr>
            </w:pPr>
            <w:r w:rsidRPr="00F91B48">
              <w:rPr>
                <w:rFonts w:ascii="Calibri" w:hAnsi="Calibri" w:cs="Calibri"/>
                <w:color w:val="000000"/>
                <w:sz w:val="16"/>
                <w:szCs w:val="16"/>
              </w:rPr>
              <w:t>1.80</w:t>
            </w:r>
          </w:p>
        </w:tc>
        <w:tc>
          <w:tcPr>
            <w:tcW w:w="239" w:type="pct"/>
            <w:vAlign w:val="bottom"/>
          </w:tcPr>
          <w:p w14:paraId="7AF117F5" w14:textId="77777777" w:rsidR="00147F3E" w:rsidRPr="00F91B48" w:rsidRDefault="00147F3E" w:rsidP="008B79F3">
            <w:pPr>
              <w:jc w:val="center"/>
              <w:rPr>
                <w:b/>
                <w:sz w:val="16"/>
                <w:szCs w:val="16"/>
              </w:rPr>
            </w:pPr>
            <w:r w:rsidRPr="00F91B48">
              <w:rPr>
                <w:rFonts w:ascii="Calibri" w:hAnsi="Calibri" w:cs="Calibri"/>
                <w:color w:val="000000"/>
                <w:sz w:val="16"/>
                <w:szCs w:val="16"/>
              </w:rPr>
              <w:t>0.99</w:t>
            </w:r>
          </w:p>
        </w:tc>
        <w:tc>
          <w:tcPr>
            <w:tcW w:w="239" w:type="pct"/>
            <w:vAlign w:val="bottom"/>
          </w:tcPr>
          <w:p w14:paraId="0E31071F" w14:textId="77777777" w:rsidR="00147F3E" w:rsidRPr="00F91B48" w:rsidRDefault="00147F3E" w:rsidP="008B79F3">
            <w:pPr>
              <w:jc w:val="center"/>
              <w:rPr>
                <w:b/>
                <w:sz w:val="16"/>
                <w:szCs w:val="16"/>
              </w:rPr>
            </w:pPr>
            <w:r w:rsidRPr="00F91B48">
              <w:rPr>
                <w:rFonts w:ascii="Calibri" w:hAnsi="Calibri" w:cs="Calibri"/>
                <w:color w:val="000000"/>
                <w:sz w:val="16"/>
                <w:szCs w:val="16"/>
              </w:rPr>
              <w:t>0.53</w:t>
            </w:r>
          </w:p>
        </w:tc>
        <w:tc>
          <w:tcPr>
            <w:tcW w:w="251" w:type="pct"/>
            <w:tcBorders>
              <w:right w:val="single" w:sz="8" w:space="0" w:color="auto"/>
            </w:tcBorders>
            <w:vAlign w:val="bottom"/>
          </w:tcPr>
          <w:p w14:paraId="09EAE025" w14:textId="77777777" w:rsidR="00147F3E" w:rsidRPr="00F91B48" w:rsidRDefault="00147F3E" w:rsidP="008B79F3">
            <w:pPr>
              <w:jc w:val="center"/>
              <w:rPr>
                <w:b/>
                <w:sz w:val="16"/>
                <w:szCs w:val="16"/>
              </w:rPr>
            </w:pPr>
            <w:r w:rsidRPr="00F91B48">
              <w:rPr>
                <w:rFonts w:ascii="Calibri" w:hAnsi="Calibri" w:cs="Calibri"/>
                <w:color w:val="000000"/>
                <w:sz w:val="16"/>
                <w:szCs w:val="16"/>
              </w:rPr>
              <w:t>0.15</w:t>
            </w:r>
          </w:p>
        </w:tc>
        <w:tc>
          <w:tcPr>
            <w:tcW w:w="239" w:type="pct"/>
            <w:tcBorders>
              <w:left w:val="single" w:sz="8" w:space="0" w:color="auto"/>
            </w:tcBorders>
            <w:vAlign w:val="bottom"/>
          </w:tcPr>
          <w:p w14:paraId="12A5A18B" w14:textId="77777777" w:rsidR="00147F3E" w:rsidRPr="009156AC" w:rsidRDefault="00147F3E" w:rsidP="008B79F3">
            <w:pPr>
              <w:jc w:val="center"/>
              <w:rPr>
                <w:b/>
                <w:sz w:val="16"/>
                <w:szCs w:val="16"/>
              </w:rPr>
            </w:pPr>
            <w:r w:rsidRPr="009156AC">
              <w:rPr>
                <w:rFonts w:ascii="Calibri" w:hAnsi="Calibri" w:cs="Calibri"/>
                <w:color w:val="000000"/>
                <w:sz w:val="16"/>
                <w:szCs w:val="16"/>
              </w:rPr>
              <w:t>4.08</w:t>
            </w:r>
          </w:p>
        </w:tc>
        <w:tc>
          <w:tcPr>
            <w:tcW w:w="234" w:type="pct"/>
            <w:vAlign w:val="bottom"/>
          </w:tcPr>
          <w:p w14:paraId="77330A83" w14:textId="77777777" w:rsidR="00147F3E" w:rsidRPr="009156AC" w:rsidRDefault="00147F3E" w:rsidP="008B79F3">
            <w:pPr>
              <w:jc w:val="center"/>
              <w:rPr>
                <w:b/>
                <w:sz w:val="16"/>
                <w:szCs w:val="16"/>
              </w:rPr>
            </w:pPr>
            <w:r w:rsidRPr="009156AC">
              <w:rPr>
                <w:rFonts w:ascii="Calibri" w:hAnsi="Calibri" w:cs="Calibri"/>
                <w:color w:val="000000"/>
                <w:sz w:val="16"/>
                <w:szCs w:val="16"/>
              </w:rPr>
              <w:t>1.67</w:t>
            </w:r>
          </w:p>
        </w:tc>
        <w:tc>
          <w:tcPr>
            <w:tcW w:w="230" w:type="pct"/>
            <w:vAlign w:val="bottom"/>
          </w:tcPr>
          <w:p w14:paraId="7C274C8E" w14:textId="77777777" w:rsidR="00147F3E" w:rsidRPr="009156AC" w:rsidRDefault="00147F3E" w:rsidP="008B79F3">
            <w:pPr>
              <w:jc w:val="center"/>
              <w:rPr>
                <w:b/>
                <w:sz w:val="16"/>
                <w:szCs w:val="16"/>
              </w:rPr>
            </w:pPr>
            <w:r w:rsidRPr="009156AC">
              <w:rPr>
                <w:rFonts w:ascii="Calibri" w:hAnsi="Calibri" w:cs="Calibri"/>
                <w:color w:val="000000"/>
                <w:sz w:val="16"/>
                <w:szCs w:val="16"/>
              </w:rPr>
              <w:t>1.00</w:t>
            </w:r>
          </w:p>
        </w:tc>
        <w:tc>
          <w:tcPr>
            <w:tcW w:w="229" w:type="pct"/>
            <w:vAlign w:val="bottom"/>
          </w:tcPr>
          <w:p w14:paraId="0AB0E54A" w14:textId="77777777" w:rsidR="00147F3E" w:rsidRPr="009156AC" w:rsidRDefault="00147F3E" w:rsidP="008B79F3">
            <w:pPr>
              <w:jc w:val="center"/>
              <w:rPr>
                <w:b/>
                <w:sz w:val="16"/>
                <w:szCs w:val="16"/>
              </w:rPr>
            </w:pPr>
            <w:r w:rsidRPr="009156AC">
              <w:rPr>
                <w:rFonts w:ascii="Calibri" w:hAnsi="Calibri" w:cs="Calibri"/>
                <w:color w:val="000000"/>
                <w:sz w:val="16"/>
                <w:szCs w:val="16"/>
              </w:rPr>
              <w:t>0.62</w:t>
            </w:r>
          </w:p>
        </w:tc>
        <w:tc>
          <w:tcPr>
            <w:tcW w:w="229" w:type="pct"/>
            <w:vAlign w:val="bottom"/>
          </w:tcPr>
          <w:p w14:paraId="3F590B8B" w14:textId="77777777" w:rsidR="00147F3E" w:rsidRPr="009156AC" w:rsidRDefault="00147F3E" w:rsidP="008B79F3">
            <w:pPr>
              <w:jc w:val="center"/>
              <w:rPr>
                <w:b/>
                <w:sz w:val="16"/>
                <w:szCs w:val="16"/>
              </w:rPr>
            </w:pPr>
            <w:r w:rsidRPr="009156AC">
              <w:rPr>
                <w:rFonts w:ascii="Calibri" w:hAnsi="Calibri" w:cs="Calibri"/>
                <w:color w:val="000000"/>
                <w:sz w:val="16"/>
                <w:szCs w:val="16"/>
              </w:rPr>
              <w:t>0.24</w:t>
            </w:r>
          </w:p>
        </w:tc>
      </w:tr>
      <w:tr w:rsidR="00147F3E" w:rsidRPr="00106F1A" w14:paraId="2C5B8D9F" w14:textId="77777777" w:rsidTr="008B79F3">
        <w:trPr>
          <w:jc w:val="center"/>
        </w:trPr>
        <w:tc>
          <w:tcPr>
            <w:tcW w:w="239" w:type="pct"/>
            <w:tcBorders>
              <w:right w:val="single" w:sz="8" w:space="0" w:color="auto"/>
            </w:tcBorders>
          </w:tcPr>
          <w:p w14:paraId="25522C7E" w14:textId="77777777" w:rsidR="00147F3E" w:rsidRPr="00106F1A" w:rsidRDefault="00147F3E" w:rsidP="008B79F3">
            <w:pPr>
              <w:jc w:val="center"/>
              <w:rPr>
                <w:b/>
                <w:sz w:val="16"/>
                <w:szCs w:val="16"/>
              </w:rPr>
            </w:pPr>
            <w:r w:rsidRPr="00106F1A">
              <w:rPr>
                <w:b/>
                <w:sz w:val="16"/>
                <w:szCs w:val="16"/>
              </w:rPr>
              <w:t>41</w:t>
            </w:r>
          </w:p>
        </w:tc>
        <w:tc>
          <w:tcPr>
            <w:tcW w:w="242" w:type="pct"/>
            <w:tcBorders>
              <w:left w:val="single" w:sz="8" w:space="0" w:color="auto"/>
            </w:tcBorders>
            <w:vAlign w:val="bottom"/>
          </w:tcPr>
          <w:p w14:paraId="5C81B031" w14:textId="77777777" w:rsidR="00147F3E" w:rsidRPr="00E506AB" w:rsidRDefault="00147F3E" w:rsidP="008B79F3">
            <w:pPr>
              <w:jc w:val="center"/>
              <w:rPr>
                <w:b/>
                <w:sz w:val="16"/>
                <w:szCs w:val="16"/>
              </w:rPr>
            </w:pPr>
            <w:r w:rsidRPr="00E506AB">
              <w:rPr>
                <w:rFonts w:ascii="Calibri" w:hAnsi="Calibri" w:cs="Calibri"/>
                <w:color w:val="000000"/>
                <w:sz w:val="16"/>
                <w:szCs w:val="16"/>
              </w:rPr>
              <w:t>13.87</w:t>
            </w:r>
          </w:p>
        </w:tc>
        <w:tc>
          <w:tcPr>
            <w:tcW w:w="239" w:type="pct"/>
            <w:vAlign w:val="bottom"/>
          </w:tcPr>
          <w:p w14:paraId="76514082" w14:textId="77777777" w:rsidR="00147F3E" w:rsidRPr="00E506AB" w:rsidRDefault="00147F3E" w:rsidP="008B79F3">
            <w:pPr>
              <w:jc w:val="center"/>
              <w:rPr>
                <w:b/>
                <w:sz w:val="16"/>
                <w:szCs w:val="16"/>
              </w:rPr>
            </w:pPr>
            <w:r w:rsidRPr="00E506AB">
              <w:rPr>
                <w:rFonts w:ascii="Calibri" w:hAnsi="Calibri" w:cs="Calibri"/>
                <w:color w:val="000000"/>
                <w:sz w:val="16"/>
                <w:szCs w:val="16"/>
              </w:rPr>
              <w:t>2.27</w:t>
            </w:r>
          </w:p>
        </w:tc>
        <w:tc>
          <w:tcPr>
            <w:tcW w:w="239" w:type="pct"/>
            <w:vAlign w:val="bottom"/>
          </w:tcPr>
          <w:p w14:paraId="2624ACF8" w14:textId="77777777" w:rsidR="00147F3E" w:rsidRPr="00E506AB" w:rsidRDefault="00147F3E" w:rsidP="008B79F3">
            <w:pPr>
              <w:jc w:val="center"/>
              <w:rPr>
                <w:b/>
                <w:sz w:val="16"/>
                <w:szCs w:val="16"/>
              </w:rPr>
            </w:pPr>
            <w:r w:rsidRPr="00E506AB">
              <w:rPr>
                <w:rFonts w:ascii="Calibri" w:hAnsi="Calibri" w:cs="Calibri"/>
                <w:color w:val="000000"/>
                <w:sz w:val="16"/>
                <w:szCs w:val="16"/>
              </w:rPr>
              <w:t>0.92</w:t>
            </w:r>
          </w:p>
        </w:tc>
        <w:tc>
          <w:tcPr>
            <w:tcW w:w="239" w:type="pct"/>
            <w:vAlign w:val="bottom"/>
          </w:tcPr>
          <w:p w14:paraId="680C75BE" w14:textId="77777777" w:rsidR="00147F3E" w:rsidRPr="00E506AB" w:rsidRDefault="00147F3E" w:rsidP="008B79F3">
            <w:pPr>
              <w:jc w:val="center"/>
              <w:rPr>
                <w:b/>
                <w:sz w:val="16"/>
                <w:szCs w:val="16"/>
              </w:rPr>
            </w:pPr>
            <w:r w:rsidRPr="00E506AB">
              <w:rPr>
                <w:rFonts w:ascii="Calibri" w:hAnsi="Calibri" w:cs="Calibri"/>
                <w:color w:val="000000"/>
                <w:sz w:val="16"/>
                <w:szCs w:val="16"/>
              </w:rPr>
              <w:t>0.38</w:t>
            </w:r>
          </w:p>
        </w:tc>
        <w:tc>
          <w:tcPr>
            <w:tcW w:w="239" w:type="pct"/>
            <w:tcBorders>
              <w:right w:val="single" w:sz="8" w:space="0" w:color="auto"/>
            </w:tcBorders>
            <w:vAlign w:val="bottom"/>
          </w:tcPr>
          <w:p w14:paraId="410DD716" w14:textId="77777777" w:rsidR="00147F3E" w:rsidRPr="00E506AB" w:rsidRDefault="00147F3E" w:rsidP="008B79F3">
            <w:pPr>
              <w:jc w:val="center"/>
              <w:rPr>
                <w:b/>
                <w:sz w:val="16"/>
                <w:szCs w:val="16"/>
              </w:rPr>
            </w:pPr>
            <w:r w:rsidRPr="00E506AB">
              <w:rPr>
                <w:rFonts w:ascii="Calibri" w:hAnsi="Calibri" w:cs="Calibri"/>
                <w:color w:val="000000"/>
                <w:sz w:val="16"/>
                <w:szCs w:val="16"/>
              </w:rPr>
              <w:t>0.07</w:t>
            </w:r>
          </w:p>
        </w:tc>
        <w:tc>
          <w:tcPr>
            <w:tcW w:w="239" w:type="pct"/>
            <w:tcBorders>
              <w:left w:val="single" w:sz="8" w:space="0" w:color="auto"/>
            </w:tcBorders>
            <w:vAlign w:val="bottom"/>
          </w:tcPr>
          <w:p w14:paraId="4B013165" w14:textId="77777777" w:rsidR="00147F3E" w:rsidRPr="00F85D0E" w:rsidRDefault="00147F3E" w:rsidP="008B79F3">
            <w:pPr>
              <w:jc w:val="center"/>
              <w:rPr>
                <w:b/>
                <w:sz w:val="16"/>
                <w:szCs w:val="16"/>
              </w:rPr>
            </w:pPr>
            <w:r w:rsidRPr="00F85D0E">
              <w:rPr>
                <w:rFonts w:ascii="Calibri" w:hAnsi="Calibri" w:cs="Calibri"/>
                <w:color w:val="000000"/>
                <w:sz w:val="16"/>
                <w:szCs w:val="16"/>
              </w:rPr>
              <w:t>5.09</w:t>
            </w:r>
          </w:p>
        </w:tc>
        <w:tc>
          <w:tcPr>
            <w:tcW w:w="239" w:type="pct"/>
            <w:vAlign w:val="bottom"/>
          </w:tcPr>
          <w:p w14:paraId="07D0D7B2" w14:textId="77777777" w:rsidR="00147F3E" w:rsidRPr="00F85D0E" w:rsidRDefault="00147F3E" w:rsidP="008B79F3">
            <w:pPr>
              <w:jc w:val="center"/>
              <w:rPr>
                <w:b/>
                <w:sz w:val="16"/>
                <w:szCs w:val="16"/>
              </w:rPr>
            </w:pPr>
            <w:r w:rsidRPr="00F85D0E">
              <w:rPr>
                <w:rFonts w:ascii="Calibri" w:hAnsi="Calibri" w:cs="Calibri"/>
                <w:color w:val="000000"/>
                <w:sz w:val="16"/>
                <w:szCs w:val="16"/>
              </w:rPr>
              <w:t>1.84</w:t>
            </w:r>
          </w:p>
        </w:tc>
        <w:tc>
          <w:tcPr>
            <w:tcW w:w="239" w:type="pct"/>
            <w:vAlign w:val="bottom"/>
          </w:tcPr>
          <w:p w14:paraId="71EF7FA2" w14:textId="77777777" w:rsidR="00147F3E" w:rsidRPr="00F85D0E" w:rsidRDefault="00147F3E" w:rsidP="008B79F3">
            <w:pPr>
              <w:jc w:val="center"/>
              <w:rPr>
                <w:b/>
                <w:sz w:val="16"/>
                <w:szCs w:val="16"/>
              </w:rPr>
            </w:pPr>
            <w:r w:rsidRPr="00F85D0E">
              <w:rPr>
                <w:rFonts w:ascii="Calibri" w:hAnsi="Calibri" w:cs="Calibri"/>
                <w:color w:val="000000"/>
                <w:sz w:val="16"/>
                <w:szCs w:val="16"/>
              </w:rPr>
              <w:t>0.97</w:t>
            </w:r>
          </w:p>
        </w:tc>
        <w:tc>
          <w:tcPr>
            <w:tcW w:w="239" w:type="pct"/>
            <w:vAlign w:val="bottom"/>
          </w:tcPr>
          <w:p w14:paraId="0C005DFE" w14:textId="77777777" w:rsidR="00147F3E" w:rsidRPr="00F85D0E" w:rsidRDefault="00147F3E" w:rsidP="008B79F3">
            <w:pPr>
              <w:jc w:val="center"/>
              <w:rPr>
                <w:b/>
                <w:sz w:val="16"/>
                <w:szCs w:val="16"/>
              </w:rPr>
            </w:pPr>
            <w:r w:rsidRPr="00F85D0E">
              <w:rPr>
                <w:rFonts w:ascii="Calibri" w:hAnsi="Calibri" w:cs="Calibri"/>
                <w:color w:val="000000"/>
                <w:sz w:val="16"/>
                <w:szCs w:val="16"/>
              </w:rPr>
              <w:t>0.50</w:t>
            </w:r>
          </w:p>
        </w:tc>
        <w:tc>
          <w:tcPr>
            <w:tcW w:w="239" w:type="pct"/>
            <w:tcBorders>
              <w:right w:val="single" w:sz="8" w:space="0" w:color="auto"/>
            </w:tcBorders>
            <w:vAlign w:val="bottom"/>
          </w:tcPr>
          <w:p w14:paraId="0522A1BC" w14:textId="77777777" w:rsidR="00147F3E" w:rsidRPr="00F85D0E" w:rsidRDefault="00147F3E" w:rsidP="008B79F3">
            <w:pPr>
              <w:jc w:val="center"/>
              <w:rPr>
                <w:b/>
                <w:sz w:val="16"/>
                <w:szCs w:val="16"/>
              </w:rPr>
            </w:pPr>
            <w:r w:rsidRPr="00F85D0E">
              <w:rPr>
                <w:rFonts w:ascii="Calibri" w:hAnsi="Calibri" w:cs="Calibri"/>
                <w:color w:val="000000"/>
                <w:sz w:val="16"/>
                <w:szCs w:val="16"/>
              </w:rPr>
              <w:t>0.13</w:t>
            </w:r>
          </w:p>
        </w:tc>
        <w:tc>
          <w:tcPr>
            <w:tcW w:w="239" w:type="pct"/>
            <w:tcBorders>
              <w:left w:val="single" w:sz="8" w:space="0" w:color="auto"/>
            </w:tcBorders>
            <w:vAlign w:val="bottom"/>
          </w:tcPr>
          <w:p w14:paraId="1CA34F37" w14:textId="77777777" w:rsidR="00147F3E" w:rsidRPr="00F91B48" w:rsidRDefault="00147F3E" w:rsidP="008B79F3">
            <w:pPr>
              <w:jc w:val="center"/>
              <w:rPr>
                <w:b/>
                <w:sz w:val="16"/>
                <w:szCs w:val="16"/>
              </w:rPr>
            </w:pPr>
            <w:r w:rsidRPr="00F91B48">
              <w:rPr>
                <w:rFonts w:ascii="Calibri" w:hAnsi="Calibri" w:cs="Calibri"/>
                <w:color w:val="000000"/>
                <w:sz w:val="16"/>
                <w:szCs w:val="16"/>
              </w:rPr>
              <w:t>4.72</w:t>
            </w:r>
          </w:p>
        </w:tc>
        <w:tc>
          <w:tcPr>
            <w:tcW w:w="239" w:type="pct"/>
            <w:vAlign w:val="bottom"/>
          </w:tcPr>
          <w:p w14:paraId="4022A103" w14:textId="77777777" w:rsidR="00147F3E" w:rsidRPr="00F91B48" w:rsidRDefault="00147F3E" w:rsidP="008B79F3">
            <w:pPr>
              <w:jc w:val="center"/>
              <w:rPr>
                <w:b/>
                <w:sz w:val="16"/>
                <w:szCs w:val="16"/>
              </w:rPr>
            </w:pPr>
            <w:r w:rsidRPr="00F91B48">
              <w:rPr>
                <w:rFonts w:ascii="Calibri" w:hAnsi="Calibri" w:cs="Calibri"/>
                <w:color w:val="000000"/>
                <w:sz w:val="16"/>
                <w:szCs w:val="16"/>
              </w:rPr>
              <w:t>1.79</w:t>
            </w:r>
          </w:p>
        </w:tc>
        <w:tc>
          <w:tcPr>
            <w:tcW w:w="239" w:type="pct"/>
            <w:vAlign w:val="bottom"/>
          </w:tcPr>
          <w:p w14:paraId="0B87B421" w14:textId="77777777" w:rsidR="00147F3E" w:rsidRPr="00F91B48" w:rsidRDefault="00147F3E" w:rsidP="008B79F3">
            <w:pPr>
              <w:jc w:val="center"/>
              <w:rPr>
                <w:b/>
                <w:sz w:val="16"/>
                <w:szCs w:val="16"/>
              </w:rPr>
            </w:pPr>
            <w:r w:rsidRPr="00F91B48">
              <w:rPr>
                <w:rFonts w:ascii="Calibri" w:hAnsi="Calibri" w:cs="Calibri"/>
                <w:color w:val="000000"/>
                <w:sz w:val="16"/>
                <w:szCs w:val="16"/>
              </w:rPr>
              <w:t>0.99</w:t>
            </w:r>
          </w:p>
        </w:tc>
        <w:tc>
          <w:tcPr>
            <w:tcW w:w="239" w:type="pct"/>
            <w:vAlign w:val="bottom"/>
          </w:tcPr>
          <w:p w14:paraId="701606C4" w14:textId="77777777" w:rsidR="00147F3E" w:rsidRPr="00F91B48" w:rsidRDefault="00147F3E" w:rsidP="008B79F3">
            <w:pPr>
              <w:jc w:val="center"/>
              <w:rPr>
                <w:b/>
                <w:sz w:val="16"/>
                <w:szCs w:val="16"/>
              </w:rPr>
            </w:pPr>
            <w:r w:rsidRPr="00F91B48">
              <w:rPr>
                <w:rFonts w:ascii="Calibri" w:hAnsi="Calibri" w:cs="Calibri"/>
                <w:color w:val="000000"/>
                <w:sz w:val="16"/>
                <w:szCs w:val="16"/>
              </w:rPr>
              <w:t>0.53</w:t>
            </w:r>
          </w:p>
        </w:tc>
        <w:tc>
          <w:tcPr>
            <w:tcW w:w="251" w:type="pct"/>
            <w:tcBorders>
              <w:right w:val="single" w:sz="8" w:space="0" w:color="auto"/>
            </w:tcBorders>
            <w:vAlign w:val="bottom"/>
          </w:tcPr>
          <w:p w14:paraId="180E7090" w14:textId="77777777" w:rsidR="00147F3E" w:rsidRPr="00F91B48" w:rsidRDefault="00147F3E" w:rsidP="008B79F3">
            <w:pPr>
              <w:jc w:val="center"/>
              <w:rPr>
                <w:b/>
                <w:sz w:val="16"/>
                <w:szCs w:val="16"/>
              </w:rPr>
            </w:pPr>
            <w:r w:rsidRPr="00F91B48">
              <w:rPr>
                <w:rFonts w:ascii="Calibri" w:hAnsi="Calibri" w:cs="Calibri"/>
                <w:color w:val="000000"/>
                <w:sz w:val="16"/>
                <w:szCs w:val="16"/>
              </w:rPr>
              <w:t>0.15</w:t>
            </w:r>
          </w:p>
        </w:tc>
        <w:tc>
          <w:tcPr>
            <w:tcW w:w="239" w:type="pct"/>
            <w:tcBorders>
              <w:left w:val="single" w:sz="8" w:space="0" w:color="auto"/>
            </w:tcBorders>
            <w:vAlign w:val="bottom"/>
          </w:tcPr>
          <w:p w14:paraId="7D00F264" w14:textId="77777777" w:rsidR="00147F3E" w:rsidRPr="009156AC" w:rsidRDefault="00147F3E" w:rsidP="008B79F3">
            <w:pPr>
              <w:jc w:val="center"/>
              <w:rPr>
                <w:b/>
                <w:sz w:val="16"/>
                <w:szCs w:val="16"/>
              </w:rPr>
            </w:pPr>
            <w:r w:rsidRPr="009156AC">
              <w:rPr>
                <w:rFonts w:ascii="Calibri" w:hAnsi="Calibri" w:cs="Calibri"/>
                <w:color w:val="000000"/>
                <w:sz w:val="16"/>
                <w:szCs w:val="16"/>
              </w:rPr>
              <w:t>4.08</w:t>
            </w:r>
          </w:p>
        </w:tc>
        <w:tc>
          <w:tcPr>
            <w:tcW w:w="234" w:type="pct"/>
            <w:vAlign w:val="bottom"/>
          </w:tcPr>
          <w:p w14:paraId="285FDB5E" w14:textId="77777777" w:rsidR="00147F3E" w:rsidRPr="009156AC" w:rsidRDefault="00147F3E" w:rsidP="008B79F3">
            <w:pPr>
              <w:jc w:val="center"/>
              <w:rPr>
                <w:b/>
                <w:sz w:val="16"/>
                <w:szCs w:val="16"/>
              </w:rPr>
            </w:pPr>
            <w:r w:rsidRPr="009156AC">
              <w:rPr>
                <w:rFonts w:ascii="Calibri" w:hAnsi="Calibri" w:cs="Calibri"/>
                <w:color w:val="000000"/>
                <w:sz w:val="16"/>
                <w:szCs w:val="16"/>
              </w:rPr>
              <w:t>1.67</w:t>
            </w:r>
          </w:p>
        </w:tc>
        <w:tc>
          <w:tcPr>
            <w:tcW w:w="230" w:type="pct"/>
            <w:vAlign w:val="bottom"/>
          </w:tcPr>
          <w:p w14:paraId="006F7480" w14:textId="77777777" w:rsidR="00147F3E" w:rsidRPr="009156AC" w:rsidRDefault="00147F3E" w:rsidP="008B79F3">
            <w:pPr>
              <w:jc w:val="center"/>
              <w:rPr>
                <w:b/>
                <w:sz w:val="16"/>
                <w:szCs w:val="16"/>
              </w:rPr>
            </w:pPr>
            <w:r w:rsidRPr="009156AC">
              <w:rPr>
                <w:rFonts w:ascii="Calibri" w:hAnsi="Calibri" w:cs="Calibri"/>
                <w:color w:val="000000"/>
                <w:sz w:val="16"/>
                <w:szCs w:val="16"/>
              </w:rPr>
              <w:t>1.00</w:t>
            </w:r>
          </w:p>
        </w:tc>
        <w:tc>
          <w:tcPr>
            <w:tcW w:w="229" w:type="pct"/>
            <w:vAlign w:val="bottom"/>
          </w:tcPr>
          <w:p w14:paraId="4ED513B0" w14:textId="77777777" w:rsidR="00147F3E" w:rsidRPr="009156AC" w:rsidRDefault="00147F3E" w:rsidP="008B79F3">
            <w:pPr>
              <w:jc w:val="center"/>
              <w:rPr>
                <w:b/>
                <w:sz w:val="16"/>
                <w:szCs w:val="16"/>
              </w:rPr>
            </w:pPr>
            <w:r w:rsidRPr="009156AC">
              <w:rPr>
                <w:rFonts w:ascii="Calibri" w:hAnsi="Calibri" w:cs="Calibri"/>
                <w:color w:val="000000"/>
                <w:sz w:val="16"/>
                <w:szCs w:val="16"/>
              </w:rPr>
              <w:t>0.62</w:t>
            </w:r>
          </w:p>
        </w:tc>
        <w:tc>
          <w:tcPr>
            <w:tcW w:w="229" w:type="pct"/>
            <w:vAlign w:val="bottom"/>
          </w:tcPr>
          <w:p w14:paraId="5F6121D3" w14:textId="77777777" w:rsidR="00147F3E" w:rsidRPr="009156AC" w:rsidRDefault="00147F3E" w:rsidP="008B79F3">
            <w:pPr>
              <w:jc w:val="center"/>
              <w:rPr>
                <w:b/>
                <w:sz w:val="16"/>
                <w:szCs w:val="16"/>
              </w:rPr>
            </w:pPr>
            <w:r w:rsidRPr="009156AC">
              <w:rPr>
                <w:rFonts w:ascii="Calibri" w:hAnsi="Calibri" w:cs="Calibri"/>
                <w:color w:val="000000"/>
                <w:sz w:val="16"/>
                <w:szCs w:val="16"/>
              </w:rPr>
              <w:t>0.24</w:t>
            </w:r>
          </w:p>
        </w:tc>
      </w:tr>
      <w:tr w:rsidR="00147F3E" w:rsidRPr="00106F1A" w14:paraId="77BE2C3C" w14:textId="77777777" w:rsidTr="008B79F3">
        <w:trPr>
          <w:jc w:val="center"/>
        </w:trPr>
        <w:tc>
          <w:tcPr>
            <w:tcW w:w="239" w:type="pct"/>
            <w:tcBorders>
              <w:right w:val="single" w:sz="8" w:space="0" w:color="auto"/>
            </w:tcBorders>
          </w:tcPr>
          <w:p w14:paraId="4F54CACD" w14:textId="77777777" w:rsidR="00147F3E" w:rsidRPr="00106F1A" w:rsidRDefault="00147F3E" w:rsidP="008B79F3">
            <w:pPr>
              <w:jc w:val="center"/>
              <w:rPr>
                <w:b/>
                <w:sz w:val="16"/>
                <w:szCs w:val="16"/>
              </w:rPr>
            </w:pPr>
            <w:r w:rsidRPr="00106F1A">
              <w:rPr>
                <w:b/>
                <w:sz w:val="16"/>
                <w:szCs w:val="16"/>
              </w:rPr>
              <w:t>42</w:t>
            </w:r>
          </w:p>
        </w:tc>
        <w:tc>
          <w:tcPr>
            <w:tcW w:w="242" w:type="pct"/>
            <w:tcBorders>
              <w:left w:val="single" w:sz="8" w:space="0" w:color="auto"/>
            </w:tcBorders>
            <w:vAlign w:val="bottom"/>
          </w:tcPr>
          <w:p w14:paraId="02F5039A" w14:textId="77777777" w:rsidR="00147F3E" w:rsidRPr="00E506AB" w:rsidRDefault="00147F3E" w:rsidP="008B79F3">
            <w:pPr>
              <w:jc w:val="center"/>
              <w:rPr>
                <w:b/>
                <w:sz w:val="16"/>
                <w:szCs w:val="16"/>
              </w:rPr>
            </w:pPr>
            <w:r w:rsidRPr="00E506AB">
              <w:rPr>
                <w:rFonts w:ascii="Calibri" w:hAnsi="Calibri" w:cs="Calibri"/>
                <w:color w:val="000000"/>
                <w:sz w:val="16"/>
                <w:szCs w:val="16"/>
              </w:rPr>
              <w:t>13.81</w:t>
            </w:r>
          </w:p>
        </w:tc>
        <w:tc>
          <w:tcPr>
            <w:tcW w:w="239" w:type="pct"/>
            <w:vAlign w:val="bottom"/>
          </w:tcPr>
          <w:p w14:paraId="0C97D85B" w14:textId="77777777" w:rsidR="00147F3E" w:rsidRPr="00E506AB" w:rsidRDefault="00147F3E" w:rsidP="008B79F3">
            <w:pPr>
              <w:jc w:val="center"/>
              <w:rPr>
                <w:b/>
                <w:sz w:val="16"/>
                <w:szCs w:val="16"/>
              </w:rPr>
            </w:pPr>
            <w:r w:rsidRPr="00E506AB">
              <w:rPr>
                <w:rFonts w:ascii="Calibri" w:hAnsi="Calibri" w:cs="Calibri"/>
                <w:color w:val="000000"/>
                <w:sz w:val="16"/>
                <w:szCs w:val="16"/>
              </w:rPr>
              <w:t>2.26</w:t>
            </w:r>
          </w:p>
        </w:tc>
        <w:tc>
          <w:tcPr>
            <w:tcW w:w="239" w:type="pct"/>
            <w:vAlign w:val="bottom"/>
          </w:tcPr>
          <w:p w14:paraId="3853D162" w14:textId="77777777" w:rsidR="00147F3E" w:rsidRPr="00E506AB" w:rsidRDefault="00147F3E" w:rsidP="008B79F3">
            <w:pPr>
              <w:jc w:val="center"/>
              <w:rPr>
                <w:b/>
                <w:sz w:val="16"/>
                <w:szCs w:val="16"/>
              </w:rPr>
            </w:pPr>
            <w:r w:rsidRPr="00E506AB">
              <w:rPr>
                <w:rFonts w:ascii="Calibri" w:hAnsi="Calibri" w:cs="Calibri"/>
                <w:color w:val="000000"/>
                <w:sz w:val="16"/>
                <w:szCs w:val="16"/>
              </w:rPr>
              <w:t>0.91</w:t>
            </w:r>
          </w:p>
        </w:tc>
        <w:tc>
          <w:tcPr>
            <w:tcW w:w="239" w:type="pct"/>
            <w:vAlign w:val="bottom"/>
          </w:tcPr>
          <w:p w14:paraId="02948186" w14:textId="77777777" w:rsidR="00147F3E" w:rsidRPr="00E506AB" w:rsidRDefault="00147F3E" w:rsidP="008B79F3">
            <w:pPr>
              <w:jc w:val="center"/>
              <w:rPr>
                <w:b/>
                <w:sz w:val="16"/>
                <w:szCs w:val="16"/>
              </w:rPr>
            </w:pPr>
            <w:r w:rsidRPr="00E506AB">
              <w:rPr>
                <w:rFonts w:ascii="Calibri" w:hAnsi="Calibri" w:cs="Calibri"/>
                <w:color w:val="000000"/>
                <w:sz w:val="16"/>
                <w:szCs w:val="16"/>
              </w:rPr>
              <w:t>0.38</w:t>
            </w:r>
          </w:p>
        </w:tc>
        <w:tc>
          <w:tcPr>
            <w:tcW w:w="239" w:type="pct"/>
            <w:tcBorders>
              <w:right w:val="single" w:sz="8" w:space="0" w:color="auto"/>
            </w:tcBorders>
            <w:vAlign w:val="bottom"/>
          </w:tcPr>
          <w:p w14:paraId="1639AF93" w14:textId="77777777" w:rsidR="00147F3E" w:rsidRPr="00E506AB" w:rsidRDefault="00147F3E" w:rsidP="008B79F3">
            <w:pPr>
              <w:jc w:val="center"/>
              <w:rPr>
                <w:b/>
                <w:sz w:val="16"/>
                <w:szCs w:val="16"/>
              </w:rPr>
            </w:pPr>
            <w:r w:rsidRPr="00E506AB">
              <w:rPr>
                <w:rFonts w:ascii="Calibri" w:hAnsi="Calibri" w:cs="Calibri"/>
                <w:color w:val="000000"/>
                <w:sz w:val="16"/>
                <w:szCs w:val="16"/>
              </w:rPr>
              <w:t>0.07</w:t>
            </w:r>
          </w:p>
        </w:tc>
        <w:tc>
          <w:tcPr>
            <w:tcW w:w="239" w:type="pct"/>
            <w:tcBorders>
              <w:left w:val="single" w:sz="8" w:space="0" w:color="auto"/>
            </w:tcBorders>
            <w:vAlign w:val="bottom"/>
          </w:tcPr>
          <w:p w14:paraId="3E114F3B" w14:textId="77777777" w:rsidR="00147F3E" w:rsidRPr="00F85D0E" w:rsidRDefault="00147F3E" w:rsidP="008B79F3">
            <w:pPr>
              <w:jc w:val="center"/>
              <w:rPr>
                <w:b/>
                <w:sz w:val="16"/>
                <w:szCs w:val="16"/>
              </w:rPr>
            </w:pPr>
            <w:r w:rsidRPr="00F85D0E">
              <w:rPr>
                <w:rFonts w:ascii="Calibri" w:hAnsi="Calibri" w:cs="Calibri"/>
                <w:color w:val="000000"/>
                <w:sz w:val="16"/>
                <w:szCs w:val="16"/>
              </w:rPr>
              <w:t>5.07</w:t>
            </w:r>
          </w:p>
        </w:tc>
        <w:tc>
          <w:tcPr>
            <w:tcW w:w="239" w:type="pct"/>
            <w:vAlign w:val="bottom"/>
          </w:tcPr>
          <w:p w14:paraId="39195716" w14:textId="77777777" w:rsidR="00147F3E" w:rsidRPr="00F85D0E" w:rsidRDefault="00147F3E" w:rsidP="008B79F3">
            <w:pPr>
              <w:jc w:val="center"/>
              <w:rPr>
                <w:b/>
                <w:sz w:val="16"/>
                <w:szCs w:val="16"/>
              </w:rPr>
            </w:pPr>
            <w:r w:rsidRPr="00F85D0E">
              <w:rPr>
                <w:rFonts w:ascii="Calibri" w:hAnsi="Calibri" w:cs="Calibri"/>
                <w:color w:val="000000"/>
                <w:sz w:val="16"/>
                <w:szCs w:val="16"/>
              </w:rPr>
              <w:t>1.83</w:t>
            </w:r>
          </w:p>
        </w:tc>
        <w:tc>
          <w:tcPr>
            <w:tcW w:w="239" w:type="pct"/>
            <w:vAlign w:val="bottom"/>
          </w:tcPr>
          <w:p w14:paraId="1C2EB9DE" w14:textId="77777777" w:rsidR="00147F3E" w:rsidRPr="00F85D0E" w:rsidRDefault="00147F3E" w:rsidP="008B79F3">
            <w:pPr>
              <w:jc w:val="center"/>
              <w:rPr>
                <w:b/>
                <w:sz w:val="16"/>
                <w:szCs w:val="16"/>
              </w:rPr>
            </w:pPr>
            <w:r w:rsidRPr="00F85D0E">
              <w:rPr>
                <w:rFonts w:ascii="Calibri" w:hAnsi="Calibri" w:cs="Calibri"/>
                <w:color w:val="000000"/>
                <w:sz w:val="16"/>
                <w:szCs w:val="16"/>
              </w:rPr>
              <w:t>0.96</w:t>
            </w:r>
          </w:p>
        </w:tc>
        <w:tc>
          <w:tcPr>
            <w:tcW w:w="239" w:type="pct"/>
            <w:vAlign w:val="bottom"/>
          </w:tcPr>
          <w:p w14:paraId="479D2914" w14:textId="77777777" w:rsidR="00147F3E" w:rsidRPr="00F85D0E" w:rsidRDefault="00147F3E" w:rsidP="008B79F3">
            <w:pPr>
              <w:jc w:val="center"/>
              <w:rPr>
                <w:b/>
                <w:sz w:val="16"/>
                <w:szCs w:val="16"/>
              </w:rPr>
            </w:pPr>
            <w:r w:rsidRPr="00F85D0E">
              <w:rPr>
                <w:rFonts w:ascii="Calibri" w:hAnsi="Calibri" w:cs="Calibri"/>
                <w:color w:val="000000"/>
                <w:sz w:val="16"/>
                <w:szCs w:val="16"/>
              </w:rPr>
              <w:t>0.50</w:t>
            </w:r>
          </w:p>
        </w:tc>
        <w:tc>
          <w:tcPr>
            <w:tcW w:w="239" w:type="pct"/>
            <w:tcBorders>
              <w:right w:val="single" w:sz="8" w:space="0" w:color="auto"/>
            </w:tcBorders>
            <w:vAlign w:val="bottom"/>
          </w:tcPr>
          <w:p w14:paraId="733DBD47" w14:textId="77777777" w:rsidR="00147F3E" w:rsidRPr="00F85D0E" w:rsidRDefault="00147F3E" w:rsidP="008B79F3">
            <w:pPr>
              <w:jc w:val="center"/>
              <w:rPr>
                <w:b/>
                <w:sz w:val="16"/>
                <w:szCs w:val="16"/>
              </w:rPr>
            </w:pPr>
            <w:r w:rsidRPr="00F85D0E">
              <w:rPr>
                <w:rFonts w:ascii="Calibri" w:hAnsi="Calibri" w:cs="Calibri"/>
                <w:color w:val="000000"/>
                <w:sz w:val="16"/>
                <w:szCs w:val="16"/>
              </w:rPr>
              <w:t>0.13</w:t>
            </w:r>
          </w:p>
        </w:tc>
        <w:tc>
          <w:tcPr>
            <w:tcW w:w="239" w:type="pct"/>
            <w:tcBorders>
              <w:left w:val="single" w:sz="8" w:space="0" w:color="auto"/>
            </w:tcBorders>
            <w:vAlign w:val="bottom"/>
          </w:tcPr>
          <w:p w14:paraId="229344E8" w14:textId="77777777" w:rsidR="00147F3E" w:rsidRPr="00F91B48" w:rsidRDefault="00147F3E" w:rsidP="008B79F3">
            <w:pPr>
              <w:jc w:val="center"/>
              <w:rPr>
                <w:b/>
                <w:sz w:val="16"/>
                <w:szCs w:val="16"/>
              </w:rPr>
            </w:pPr>
            <w:r w:rsidRPr="00F91B48">
              <w:rPr>
                <w:rFonts w:ascii="Calibri" w:hAnsi="Calibri" w:cs="Calibri"/>
                <w:color w:val="000000"/>
                <w:sz w:val="16"/>
                <w:szCs w:val="16"/>
              </w:rPr>
              <w:t>4.72</w:t>
            </w:r>
          </w:p>
        </w:tc>
        <w:tc>
          <w:tcPr>
            <w:tcW w:w="239" w:type="pct"/>
            <w:vAlign w:val="bottom"/>
          </w:tcPr>
          <w:p w14:paraId="06C7325B" w14:textId="77777777" w:rsidR="00147F3E" w:rsidRPr="00F91B48" w:rsidRDefault="00147F3E" w:rsidP="008B79F3">
            <w:pPr>
              <w:jc w:val="center"/>
              <w:rPr>
                <w:b/>
                <w:sz w:val="16"/>
                <w:szCs w:val="16"/>
              </w:rPr>
            </w:pPr>
            <w:r w:rsidRPr="00F91B48">
              <w:rPr>
                <w:rFonts w:ascii="Calibri" w:hAnsi="Calibri" w:cs="Calibri"/>
                <w:color w:val="000000"/>
                <w:sz w:val="16"/>
                <w:szCs w:val="16"/>
              </w:rPr>
              <w:t>1.79</w:t>
            </w:r>
          </w:p>
        </w:tc>
        <w:tc>
          <w:tcPr>
            <w:tcW w:w="239" w:type="pct"/>
            <w:vAlign w:val="bottom"/>
          </w:tcPr>
          <w:p w14:paraId="22E377C5" w14:textId="77777777" w:rsidR="00147F3E" w:rsidRPr="00F91B48" w:rsidRDefault="00147F3E" w:rsidP="008B79F3">
            <w:pPr>
              <w:jc w:val="center"/>
              <w:rPr>
                <w:b/>
                <w:sz w:val="16"/>
                <w:szCs w:val="16"/>
              </w:rPr>
            </w:pPr>
            <w:r w:rsidRPr="00F91B48">
              <w:rPr>
                <w:rFonts w:ascii="Calibri" w:hAnsi="Calibri" w:cs="Calibri"/>
                <w:color w:val="000000"/>
                <w:sz w:val="16"/>
                <w:szCs w:val="16"/>
              </w:rPr>
              <w:t>0.99</w:t>
            </w:r>
          </w:p>
        </w:tc>
        <w:tc>
          <w:tcPr>
            <w:tcW w:w="239" w:type="pct"/>
            <w:vAlign w:val="bottom"/>
          </w:tcPr>
          <w:p w14:paraId="0B768893" w14:textId="77777777" w:rsidR="00147F3E" w:rsidRPr="00F91B48" w:rsidRDefault="00147F3E" w:rsidP="008B79F3">
            <w:pPr>
              <w:jc w:val="center"/>
              <w:rPr>
                <w:b/>
                <w:sz w:val="16"/>
                <w:szCs w:val="16"/>
              </w:rPr>
            </w:pPr>
            <w:r w:rsidRPr="00F91B48">
              <w:rPr>
                <w:rFonts w:ascii="Calibri" w:hAnsi="Calibri" w:cs="Calibri"/>
                <w:color w:val="000000"/>
                <w:sz w:val="16"/>
                <w:szCs w:val="16"/>
              </w:rPr>
              <w:t>0.53</w:t>
            </w:r>
          </w:p>
        </w:tc>
        <w:tc>
          <w:tcPr>
            <w:tcW w:w="251" w:type="pct"/>
            <w:tcBorders>
              <w:right w:val="single" w:sz="8" w:space="0" w:color="auto"/>
            </w:tcBorders>
            <w:vAlign w:val="bottom"/>
          </w:tcPr>
          <w:p w14:paraId="5D62383B" w14:textId="77777777" w:rsidR="00147F3E" w:rsidRPr="00F91B48" w:rsidRDefault="00147F3E" w:rsidP="008B79F3">
            <w:pPr>
              <w:jc w:val="center"/>
              <w:rPr>
                <w:b/>
                <w:sz w:val="16"/>
                <w:szCs w:val="16"/>
              </w:rPr>
            </w:pPr>
            <w:r w:rsidRPr="00F91B48">
              <w:rPr>
                <w:rFonts w:ascii="Calibri" w:hAnsi="Calibri" w:cs="Calibri"/>
                <w:color w:val="000000"/>
                <w:sz w:val="16"/>
                <w:szCs w:val="16"/>
              </w:rPr>
              <w:t>0.15</w:t>
            </w:r>
          </w:p>
        </w:tc>
        <w:tc>
          <w:tcPr>
            <w:tcW w:w="239" w:type="pct"/>
            <w:tcBorders>
              <w:left w:val="single" w:sz="8" w:space="0" w:color="auto"/>
            </w:tcBorders>
            <w:vAlign w:val="bottom"/>
          </w:tcPr>
          <w:p w14:paraId="1C141E8E" w14:textId="77777777" w:rsidR="00147F3E" w:rsidRPr="009156AC" w:rsidRDefault="00147F3E" w:rsidP="008B79F3">
            <w:pPr>
              <w:jc w:val="center"/>
              <w:rPr>
                <w:b/>
                <w:sz w:val="16"/>
                <w:szCs w:val="16"/>
              </w:rPr>
            </w:pPr>
            <w:r w:rsidRPr="009156AC">
              <w:rPr>
                <w:rFonts w:ascii="Calibri" w:hAnsi="Calibri" w:cs="Calibri"/>
                <w:color w:val="000000"/>
                <w:sz w:val="16"/>
                <w:szCs w:val="16"/>
              </w:rPr>
              <w:t>4.07</w:t>
            </w:r>
          </w:p>
        </w:tc>
        <w:tc>
          <w:tcPr>
            <w:tcW w:w="234" w:type="pct"/>
            <w:vAlign w:val="bottom"/>
          </w:tcPr>
          <w:p w14:paraId="4AE4EF5F" w14:textId="77777777" w:rsidR="00147F3E" w:rsidRPr="009156AC" w:rsidRDefault="00147F3E" w:rsidP="008B79F3">
            <w:pPr>
              <w:jc w:val="center"/>
              <w:rPr>
                <w:b/>
                <w:sz w:val="16"/>
                <w:szCs w:val="16"/>
              </w:rPr>
            </w:pPr>
            <w:r w:rsidRPr="009156AC">
              <w:rPr>
                <w:rFonts w:ascii="Calibri" w:hAnsi="Calibri" w:cs="Calibri"/>
                <w:color w:val="000000"/>
                <w:sz w:val="16"/>
                <w:szCs w:val="16"/>
              </w:rPr>
              <w:t>1.67</w:t>
            </w:r>
          </w:p>
        </w:tc>
        <w:tc>
          <w:tcPr>
            <w:tcW w:w="230" w:type="pct"/>
            <w:vAlign w:val="bottom"/>
          </w:tcPr>
          <w:p w14:paraId="4BBFFBC8" w14:textId="77777777" w:rsidR="00147F3E" w:rsidRPr="009156AC" w:rsidRDefault="00147F3E" w:rsidP="008B79F3">
            <w:pPr>
              <w:jc w:val="center"/>
              <w:rPr>
                <w:b/>
                <w:sz w:val="16"/>
                <w:szCs w:val="16"/>
              </w:rPr>
            </w:pPr>
            <w:r w:rsidRPr="009156AC">
              <w:rPr>
                <w:rFonts w:ascii="Calibri" w:hAnsi="Calibri" w:cs="Calibri"/>
                <w:color w:val="000000"/>
                <w:sz w:val="16"/>
                <w:szCs w:val="16"/>
              </w:rPr>
              <w:t>1.00</w:t>
            </w:r>
          </w:p>
        </w:tc>
        <w:tc>
          <w:tcPr>
            <w:tcW w:w="229" w:type="pct"/>
            <w:vAlign w:val="bottom"/>
          </w:tcPr>
          <w:p w14:paraId="1F2B138E" w14:textId="77777777" w:rsidR="00147F3E" w:rsidRPr="009156AC" w:rsidRDefault="00147F3E" w:rsidP="008B79F3">
            <w:pPr>
              <w:jc w:val="center"/>
              <w:rPr>
                <w:b/>
                <w:sz w:val="16"/>
                <w:szCs w:val="16"/>
              </w:rPr>
            </w:pPr>
            <w:r w:rsidRPr="009156AC">
              <w:rPr>
                <w:rFonts w:ascii="Calibri" w:hAnsi="Calibri" w:cs="Calibri"/>
                <w:color w:val="000000"/>
                <w:sz w:val="16"/>
                <w:szCs w:val="16"/>
              </w:rPr>
              <w:t>0.62</w:t>
            </w:r>
          </w:p>
        </w:tc>
        <w:tc>
          <w:tcPr>
            <w:tcW w:w="229" w:type="pct"/>
            <w:vAlign w:val="bottom"/>
          </w:tcPr>
          <w:p w14:paraId="5299F7A4" w14:textId="77777777" w:rsidR="00147F3E" w:rsidRPr="009156AC" w:rsidRDefault="00147F3E" w:rsidP="008B79F3">
            <w:pPr>
              <w:jc w:val="center"/>
              <w:rPr>
                <w:b/>
                <w:sz w:val="16"/>
                <w:szCs w:val="16"/>
              </w:rPr>
            </w:pPr>
            <w:r w:rsidRPr="009156AC">
              <w:rPr>
                <w:rFonts w:ascii="Calibri" w:hAnsi="Calibri" w:cs="Calibri"/>
                <w:color w:val="000000"/>
                <w:sz w:val="16"/>
                <w:szCs w:val="16"/>
              </w:rPr>
              <w:t>0.24</w:t>
            </w:r>
          </w:p>
        </w:tc>
      </w:tr>
      <w:tr w:rsidR="00147F3E" w:rsidRPr="00106F1A" w14:paraId="57A4350F" w14:textId="77777777" w:rsidTr="008B79F3">
        <w:trPr>
          <w:jc w:val="center"/>
        </w:trPr>
        <w:tc>
          <w:tcPr>
            <w:tcW w:w="239" w:type="pct"/>
            <w:tcBorders>
              <w:right w:val="single" w:sz="8" w:space="0" w:color="auto"/>
            </w:tcBorders>
          </w:tcPr>
          <w:p w14:paraId="55B3FBF2" w14:textId="77777777" w:rsidR="00147F3E" w:rsidRPr="00106F1A" w:rsidRDefault="00147F3E" w:rsidP="008B79F3">
            <w:pPr>
              <w:jc w:val="center"/>
              <w:rPr>
                <w:b/>
                <w:sz w:val="16"/>
                <w:szCs w:val="16"/>
              </w:rPr>
            </w:pPr>
            <w:r w:rsidRPr="00106F1A">
              <w:rPr>
                <w:b/>
                <w:sz w:val="16"/>
                <w:szCs w:val="16"/>
              </w:rPr>
              <w:t>43</w:t>
            </w:r>
          </w:p>
        </w:tc>
        <w:tc>
          <w:tcPr>
            <w:tcW w:w="242" w:type="pct"/>
            <w:tcBorders>
              <w:left w:val="single" w:sz="8" w:space="0" w:color="auto"/>
            </w:tcBorders>
            <w:vAlign w:val="bottom"/>
          </w:tcPr>
          <w:p w14:paraId="74D56062" w14:textId="77777777" w:rsidR="00147F3E" w:rsidRPr="00E506AB" w:rsidRDefault="00147F3E" w:rsidP="008B79F3">
            <w:pPr>
              <w:jc w:val="center"/>
              <w:rPr>
                <w:b/>
                <w:sz w:val="16"/>
                <w:szCs w:val="16"/>
              </w:rPr>
            </w:pPr>
            <w:r w:rsidRPr="00E506AB">
              <w:rPr>
                <w:rFonts w:ascii="Calibri" w:hAnsi="Calibri" w:cs="Calibri"/>
                <w:color w:val="000000"/>
                <w:sz w:val="16"/>
                <w:szCs w:val="16"/>
              </w:rPr>
              <w:t>13.74</w:t>
            </w:r>
          </w:p>
        </w:tc>
        <w:tc>
          <w:tcPr>
            <w:tcW w:w="239" w:type="pct"/>
            <w:vAlign w:val="bottom"/>
          </w:tcPr>
          <w:p w14:paraId="38DF77E7" w14:textId="77777777" w:rsidR="00147F3E" w:rsidRPr="00E506AB" w:rsidRDefault="00147F3E" w:rsidP="008B79F3">
            <w:pPr>
              <w:jc w:val="center"/>
              <w:rPr>
                <w:b/>
                <w:sz w:val="16"/>
                <w:szCs w:val="16"/>
              </w:rPr>
            </w:pPr>
            <w:r w:rsidRPr="00E506AB">
              <w:rPr>
                <w:rFonts w:ascii="Calibri" w:hAnsi="Calibri" w:cs="Calibri"/>
                <w:color w:val="000000"/>
                <w:sz w:val="16"/>
                <w:szCs w:val="16"/>
              </w:rPr>
              <w:t>2.25</w:t>
            </w:r>
          </w:p>
        </w:tc>
        <w:tc>
          <w:tcPr>
            <w:tcW w:w="239" w:type="pct"/>
            <w:vAlign w:val="bottom"/>
          </w:tcPr>
          <w:p w14:paraId="7007ACC3" w14:textId="77777777" w:rsidR="00147F3E" w:rsidRPr="00E506AB" w:rsidRDefault="00147F3E" w:rsidP="008B79F3">
            <w:pPr>
              <w:jc w:val="center"/>
              <w:rPr>
                <w:b/>
                <w:sz w:val="16"/>
                <w:szCs w:val="16"/>
              </w:rPr>
            </w:pPr>
            <w:r w:rsidRPr="00E506AB">
              <w:rPr>
                <w:rFonts w:ascii="Calibri" w:hAnsi="Calibri" w:cs="Calibri"/>
                <w:color w:val="000000"/>
                <w:sz w:val="16"/>
                <w:szCs w:val="16"/>
              </w:rPr>
              <w:t>0.91</w:t>
            </w:r>
          </w:p>
        </w:tc>
        <w:tc>
          <w:tcPr>
            <w:tcW w:w="239" w:type="pct"/>
            <w:vAlign w:val="bottom"/>
          </w:tcPr>
          <w:p w14:paraId="717B987E" w14:textId="77777777" w:rsidR="00147F3E" w:rsidRPr="00E506AB" w:rsidRDefault="00147F3E" w:rsidP="008B79F3">
            <w:pPr>
              <w:jc w:val="center"/>
              <w:rPr>
                <w:b/>
                <w:sz w:val="16"/>
                <w:szCs w:val="16"/>
              </w:rPr>
            </w:pPr>
            <w:r w:rsidRPr="00E506AB">
              <w:rPr>
                <w:rFonts w:ascii="Calibri" w:hAnsi="Calibri" w:cs="Calibri"/>
                <w:color w:val="000000"/>
                <w:sz w:val="16"/>
                <w:szCs w:val="16"/>
              </w:rPr>
              <w:t>0.38</w:t>
            </w:r>
          </w:p>
        </w:tc>
        <w:tc>
          <w:tcPr>
            <w:tcW w:w="239" w:type="pct"/>
            <w:tcBorders>
              <w:right w:val="single" w:sz="8" w:space="0" w:color="auto"/>
            </w:tcBorders>
            <w:vAlign w:val="bottom"/>
          </w:tcPr>
          <w:p w14:paraId="2D960A18" w14:textId="77777777" w:rsidR="00147F3E" w:rsidRPr="00E506AB" w:rsidRDefault="00147F3E" w:rsidP="008B79F3">
            <w:pPr>
              <w:jc w:val="center"/>
              <w:rPr>
                <w:b/>
                <w:sz w:val="16"/>
                <w:szCs w:val="16"/>
              </w:rPr>
            </w:pPr>
            <w:r w:rsidRPr="00E506AB">
              <w:rPr>
                <w:rFonts w:ascii="Calibri" w:hAnsi="Calibri" w:cs="Calibri"/>
                <w:color w:val="000000"/>
                <w:sz w:val="16"/>
                <w:szCs w:val="16"/>
              </w:rPr>
              <w:t>0.07</w:t>
            </w:r>
          </w:p>
        </w:tc>
        <w:tc>
          <w:tcPr>
            <w:tcW w:w="239" w:type="pct"/>
            <w:tcBorders>
              <w:left w:val="single" w:sz="8" w:space="0" w:color="auto"/>
            </w:tcBorders>
            <w:vAlign w:val="bottom"/>
          </w:tcPr>
          <w:p w14:paraId="700DF8FB" w14:textId="77777777" w:rsidR="00147F3E" w:rsidRPr="00F85D0E" w:rsidRDefault="00147F3E" w:rsidP="008B79F3">
            <w:pPr>
              <w:jc w:val="center"/>
              <w:rPr>
                <w:b/>
                <w:sz w:val="16"/>
                <w:szCs w:val="16"/>
              </w:rPr>
            </w:pPr>
            <w:r w:rsidRPr="00F85D0E">
              <w:rPr>
                <w:rFonts w:ascii="Calibri" w:hAnsi="Calibri" w:cs="Calibri"/>
                <w:color w:val="000000"/>
                <w:sz w:val="16"/>
                <w:szCs w:val="16"/>
              </w:rPr>
              <w:t>5.06</w:t>
            </w:r>
          </w:p>
        </w:tc>
        <w:tc>
          <w:tcPr>
            <w:tcW w:w="239" w:type="pct"/>
            <w:vAlign w:val="bottom"/>
          </w:tcPr>
          <w:p w14:paraId="6315B336" w14:textId="77777777" w:rsidR="00147F3E" w:rsidRPr="00F85D0E" w:rsidRDefault="00147F3E" w:rsidP="008B79F3">
            <w:pPr>
              <w:jc w:val="center"/>
              <w:rPr>
                <w:b/>
                <w:sz w:val="16"/>
                <w:szCs w:val="16"/>
              </w:rPr>
            </w:pPr>
            <w:r w:rsidRPr="00F85D0E">
              <w:rPr>
                <w:rFonts w:ascii="Calibri" w:hAnsi="Calibri" w:cs="Calibri"/>
                <w:color w:val="000000"/>
                <w:sz w:val="16"/>
                <w:szCs w:val="16"/>
              </w:rPr>
              <w:t>1.83</w:t>
            </w:r>
          </w:p>
        </w:tc>
        <w:tc>
          <w:tcPr>
            <w:tcW w:w="239" w:type="pct"/>
            <w:vAlign w:val="bottom"/>
          </w:tcPr>
          <w:p w14:paraId="52890C89" w14:textId="77777777" w:rsidR="00147F3E" w:rsidRPr="00F85D0E" w:rsidRDefault="00147F3E" w:rsidP="008B79F3">
            <w:pPr>
              <w:jc w:val="center"/>
              <w:rPr>
                <w:b/>
                <w:sz w:val="16"/>
                <w:szCs w:val="16"/>
              </w:rPr>
            </w:pPr>
            <w:r w:rsidRPr="00F85D0E">
              <w:rPr>
                <w:rFonts w:ascii="Calibri" w:hAnsi="Calibri" w:cs="Calibri"/>
                <w:color w:val="000000"/>
                <w:sz w:val="16"/>
                <w:szCs w:val="16"/>
              </w:rPr>
              <w:t>0.96</w:t>
            </w:r>
          </w:p>
        </w:tc>
        <w:tc>
          <w:tcPr>
            <w:tcW w:w="239" w:type="pct"/>
            <w:vAlign w:val="bottom"/>
          </w:tcPr>
          <w:p w14:paraId="6EB2CF84" w14:textId="77777777" w:rsidR="00147F3E" w:rsidRPr="00F85D0E" w:rsidRDefault="00147F3E" w:rsidP="008B79F3">
            <w:pPr>
              <w:jc w:val="center"/>
              <w:rPr>
                <w:b/>
                <w:sz w:val="16"/>
                <w:szCs w:val="16"/>
              </w:rPr>
            </w:pPr>
            <w:r w:rsidRPr="00F85D0E">
              <w:rPr>
                <w:rFonts w:ascii="Calibri" w:hAnsi="Calibri" w:cs="Calibri"/>
                <w:color w:val="000000"/>
                <w:sz w:val="16"/>
                <w:szCs w:val="16"/>
              </w:rPr>
              <w:t>0.50</w:t>
            </w:r>
          </w:p>
        </w:tc>
        <w:tc>
          <w:tcPr>
            <w:tcW w:w="239" w:type="pct"/>
            <w:tcBorders>
              <w:right w:val="single" w:sz="8" w:space="0" w:color="auto"/>
            </w:tcBorders>
            <w:vAlign w:val="bottom"/>
          </w:tcPr>
          <w:p w14:paraId="5CCFDC6F" w14:textId="77777777" w:rsidR="00147F3E" w:rsidRPr="00F85D0E" w:rsidRDefault="00147F3E" w:rsidP="008B79F3">
            <w:pPr>
              <w:jc w:val="center"/>
              <w:rPr>
                <w:b/>
                <w:sz w:val="16"/>
                <w:szCs w:val="16"/>
              </w:rPr>
            </w:pPr>
            <w:r w:rsidRPr="00F85D0E">
              <w:rPr>
                <w:rFonts w:ascii="Calibri" w:hAnsi="Calibri" w:cs="Calibri"/>
                <w:color w:val="000000"/>
                <w:sz w:val="16"/>
                <w:szCs w:val="16"/>
              </w:rPr>
              <w:t>0.13</w:t>
            </w:r>
          </w:p>
        </w:tc>
        <w:tc>
          <w:tcPr>
            <w:tcW w:w="239" w:type="pct"/>
            <w:tcBorders>
              <w:left w:val="single" w:sz="8" w:space="0" w:color="auto"/>
            </w:tcBorders>
            <w:vAlign w:val="bottom"/>
          </w:tcPr>
          <w:p w14:paraId="2D48744E" w14:textId="77777777" w:rsidR="00147F3E" w:rsidRPr="00F91B48" w:rsidRDefault="00147F3E" w:rsidP="008B79F3">
            <w:pPr>
              <w:jc w:val="center"/>
              <w:rPr>
                <w:b/>
                <w:sz w:val="16"/>
                <w:szCs w:val="16"/>
              </w:rPr>
            </w:pPr>
            <w:r w:rsidRPr="00F91B48">
              <w:rPr>
                <w:rFonts w:ascii="Calibri" w:hAnsi="Calibri" w:cs="Calibri"/>
                <w:color w:val="000000"/>
                <w:sz w:val="16"/>
                <w:szCs w:val="16"/>
              </w:rPr>
              <w:t>4.71</w:t>
            </w:r>
          </w:p>
        </w:tc>
        <w:tc>
          <w:tcPr>
            <w:tcW w:w="239" w:type="pct"/>
            <w:vAlign w:val="bottom"/>
          </w:tcPr>
          <w:p w14:paraId="4FA28FFA" w14:textId="77777777" w:rsidR="00147F3E" w:rsidRPr="00F91B48" w:rsidRDefault="00147F3E" w:rsidP="008B79F3">
            <w:pPr>
              <w:jc w:val="center"/>
              <w:rPr>
                <w:b/>
                <w:sz w:val="16"/>
                <w:szCs w:val="16"/>
              </w:rPr>
            </w:pPr>
            <w:r w:rsidRPr="00F91B48">
              <w:rPr>
                <w:rFonts w:ascii="Calibri" w:hAnsi="Calibri" w:cs="Calibri"/>
                <w:color w:val="000000"/>
                <w:sz w:val="16"/>
                <w:szCs w:val="16"/>
              </w:rPr>
              <w:t>1.79</w:t>
            </w:r>
          </w:p>
        </w:tc>
        <w:tc>
          <w:tcPr>
            <w:tcW w:w="239" w:type="pct"/>
            <w:vAlign w:val="bottom"/>
          </w:tcPr>
          <w:p w14:paraId="2A7A5A24" w14:textId="77777777" w:rsidR="00147F3E" w:rsidRPr="00F91B48" w:rsidRDefault="00147F3E" w:rsidP="008B79F3">
            <w:pPr>
              <w:jc w:val="center"/>
              <w:rPr>
                <w:b/>
                <w:sz w:val="16"/>
                <w:szCs w:val="16"/>
              </w:rPr>
            </w:pPr>
            <w:r w:rsidRPr="00F91B48">
              <w:rPr>
                <w:rFonts w:ascii="Calibri" w:hAnsi="Calibri" w:cs="Calibri"/>
                <w:color w:val="000000"/>
                <w:sz w:val="16"/>
                <w:szCs w:val="16"/>
              </w:rPr>
              <w:t>0.99</w:t>
            </w:r>
          </w:p>
        </w:tc>
        <w:tc>
          <w:tcPr>
            <w:tcW w:w="239" w:type="pct"/>
            <w:vAlign w:val="bottom"/>
          </w:tcPr>
          <w:p w14:paraId="32E0D545" w14:textId="77777777" w:rsidR="00147F3E" w:rsidRPr="00F91B48" w:rsidRDefault="00147F3E" w:rsidP="008B79F3">
            <w:pPr>
              <w:jc w:val="center"/>
              <w:rPr>
                <w:b/>
                <w:sz w:val="16"/>
                <w:szCs w:val="16"/>
              </w:rPr>
            </w:pPr>
            <w:r w:rsidRPr="00F91B48">
              <w:rPr>
                <w:rFonts w:ascii="Calibri" w:hAnsi="Calibri" w:cs="Calibri"/>
                <w:color w:val="000000"/>
                <w:sz w:val="16"/>
                <w:szCs w:val="16"/>
              </w:rPr>
              <w:t>0.53</w:t>
            </w:r>
          </w:p>
        </w:tc>
        <w:tc>
          <w:tcPr>
            <w:tcW w:w="251" w:type="pct"/>
            <w:tcBorders>
              <w:right w:val="single" w:sz="8" w:space="0" w:color="auto"/>
            </w:tcBorders>
            <w:vAlign w:val="bottom"/>
          </w:tcPr>
          <w:p w14:paraId="766288C3" w14:textId="77777777" w:rsidR="00147F3E" w:rsidRPr="00F91B48" w:rsidRDefault="00147F3E" w:rsidP="008B79F3">
            <w:pPr>
              <w:jc w:val="center"/>
              <w:rPr>
                <w:b/>
                <w:sz w:val="16"/>
                <w:szCs w:val="16"/>
              </w:rPr>
            </w:pPr>
            <w:r w:rsidRPr="00F91B48">
              <w:rPr>
                <w:rFonts w:ascii="Calibri" w:hAnsi="Calibri" w:cs="Calibri"/>
                <w:color w:val="000000"/>
                <w:sz w:val="16"/>
                <w:szCs w:val="16"/>
              </w:rPr>
              <w:t>0.15</w:t>
            </w:r>
          </w:p>
        </w:tc>
        <w:tc>
          <w:tcPr>
            <w:tcW w:w="239" w:type="pct"/>
            <w:tcBorders>
              <w:left w:val="single" w:sz="8" w:space="0" w:color="auto"/>
            </w:tcBorders>
            <w:vAlign w:val="bottom"/>
          </w:tcPr>
          <w:p w14:paraId="3D2592BB" w14:textId="77777777" w:rsidR="00147F3E" w:rsidRPr="009156AC" w:rsidRDefault="00147F3E" w:rsidP="008B79F3">
            <w:pPr>
              <w:jc w:val="center"/>
              <w:rPr>
                <w:b/>
                <w:sz w:val="16"/>
                <w:szCs w:val="16"/>
              </w:rPr>
            </w:pPr>
            <w:r w:rsidRPr="009156AC">
              <w:rPr>
                <w:rFonts w:ascii="Calibri" w:hAnsi="Calibri" w:cs="Calibri"/>
                <w:color w:val="000000"/>
                <w:sz w:val="16"/>
                <w:szCs w:val="16"/>
              </w:rPr>
              <w:t>4.06</w:t>
            </w:r>
          </w:p>
        </w:tc>
        <w:tc>
          <w:tcPr>
            <w:tcW w:w="234" w:type="pct"/>
            <w:vAlign w:val="bottom"/>
          </w:tcPr>
          <w:p w14:paraId="657AED5E" w14:textId="77777777" w:rsidR="00147F3E" w:rsidRPr="009156AC" w:rsidRDefault="00147F3E" w:rsidP="008B79F3">
            <w:pPr>
              <w:jc w:val="center"/>
              <w:rPr>
                <w:b/>
                <w:sz w:val="16"/>
                <w:szCs w:val="16"/>
              </w:rPr>
            </w:pPr>
            <w:r w:rsidRPr="009156AC">
              <w:rPr>
                <w:rFonts w:ascii="Calibri" w:hAnsi="Calibri" w:cs="Calibri"/>
                <w:color w:val="000000"/>
                <w:sz w:val="16"/>
                <w:szCs w:val="16"/>
              </w:rPr>
              <w:t>1.66</w:t>
            </w:r>
          </w:p>
        </w:tc>
        <w:tc>
          <w:tcPr>
            <w:tcW w:w="230" w:type="pct"/>
            <w:vAlign w:val="bottom"/>
          </w:tcPr>
          <w:p w14:paraId="37F11C65" w14:textId="77777777" w:rsidR="00147F3E" w:rsidRPr="009156AC" w:rsidRDefault="00147F3E" w:rsidP="008B79F3">
            <w:pPr>
              <w:jc w:val="center"/>
              <w:rPr>
                <w:b/>
                <w:sz w:val="16"/>
                <w:szCs w:val="16"/>
              </w:rPr>
            </w:pPr>
            <w:r w:rsidRPr="009156AC">
              <w:rPr>
                <w:rFonts w:ascii="Calibri" w:hAnsi="Calibri" w:cs="Calibri"/>
                <w:color w:val="000000"/>
                <w:sz w:val="16"/>
                <w:szCs w:val="16"/>
              </w:rPr>
              <w:t>1.00</w:t>
            </w:r>
          </w:p>
        </w:tc>
        <w:tc>
          <w:tcPr>
            <w:tcW w:w="229" w:type="pct"/>
            <w:vAlign w:val="bottom"/>
          </w:tcPr>
          <w:p w14:paraId="37DB2216" w14:textId="77777777" w:rsidR="00147F3E" w:rsidRPr="009156AC" w:rsidRDefault="00147F3E" w:rsidP="008B79F3">
            <w:pPr>
              <w:jc w:val="center"/>
              <w:rPr>
                <w:b/>
                <w:sz w:val="16"/>
                <w:szCs w:val="16"/>
              </w:rPr>
            </w:pPr>
            <w:r w:rsidRPr="009156AC">
              <w:rPr>
                <w:rFonts w:ascii="Calibri" w:hAnsi="Calibri" w:cs="Calibri"/>
                <w:color w:val="000000"/>
                <w:sz w:val="16"/>
                <w:szCs w:val="16"/>
              </w:rPr>
              <w:t>0.62</w:t>
            </w:r>
          </w:p>
        </w:tc>
        <w:tc>
          <w:tcPr>
            <w:tcW w:w="229" w:type="pct"/>
            <w:vAlign w:val="bottom"/>
          </w:tcPr>
          <w:p w14:paraId="6CB78633" w14:textId="77777777" w:rsidR="00147F3E" w:rsidRPr="009156AC" w:rsidRDefault="00147F3E" w:rsidP="008B79F3">
            <w:pPr>
              <w:jc w:val="center"/>
              <w:rPr>
                <w:b/>
                <w:sz w:val="16"/>
                <w:szCs w:val="16"/>
              </w:rPr>
            </w:pPr>
            <w:r w:rsidRPr="009156AC">
              <w:rPr>
                <w:rFonts w:ascii="Calibri" w:hAnsi="Calibri" w:cs="Calibri"/>
                <w:color w:val="000000"/>
                <w:sz w:val="16"/>
                <w:szCs w:val="16"/>
              </w:rPr>
              <w:t>0.23</w:t>
            </w:r>
          </w:p>
        </w:tc>
      </w:tr>
      <w:tr w:rsidR="00147F3E" w:rsidRPr="00106F1A" w14:paraId="0E637ED0" w14:textId="77777777" w:rsidTr="008B79F3">
        <w:trPr>
          <w:jc w:val="center"/>
        </w:trPr>
        <w:tc>
          <w:tcPr>
            <w:tcW w:w="239" w:type="pct"/>
            <w:tcBorders>
              <w:right w:val="single" w:sz="8" w:space="0" w:color="auto"/>
            </w:tcBorders>
          </w:tcPr>
          <w:p w14:paraId="519454E5" w14:textId="77777777" w:rsidR="00147F3E" w:rsidRPr="00106F1A" w:rsidRDefault="00147F3E" w:rsidP="008B79F3">
            <w:pPr>
              <w:jc w:val="center"/>
              <w:rPr>
                <w:b/>
                <w:sz w:val="16"/>
                <w:szCs w:val="16"/>
              </w:rPr>
            </w:pPr>
            <w:r w:rsidRPr="00106F1A">
              <w:rPr>
                <w:b/>
                <w:sz w:val="16"/>
                <w:szCs w:val="16"/>
              </w:rPr>
              <w:t>44</w:t>
            </w:r>
          </w:p>
        </w:tc>
        <w:tc>
          <w:tcPr>
            <w:tcW w:w="242" w:type="pct"/>
            <w:tcBorders>
              <w:left w:val="single" w:sz="8" w:space="0" w:color="auto"/>
            </w:tcBorders>
            <w:vAlign w:val="bottom"/>
          </w:tcPr>
          <w:p w14:paraId="4289A3DE" w14:textId="77777777" w:rsidR="00147F3E" w:rsidRPr="00E506AB" w:rsidRDefault="00147F3E" w:rsidP="008B79F3">
            <w:pPr>
              <w:jc w:val="center"/>
              <w:rPr>
                <w:b/>
                <w:sz w:val="16"/>
                <w:szCs w:val="16"/>
              </w:rPr>
            </w:pPr>
            <w:r w:rsidRPr="00E506AB">
              <w:rPr>
                <w:rFonts w:ascii="Calibri" w:hAnsi="Calibri" w:cs="Calibri"/>
                <w:color w:val="000000"/>
                <w:sz w:val="16"/>
                <w:szCs w:val="16"/>
              </w:rPr>
              <w:t>13.68</w:t>
            </w:r>
          </w:p>
        </w:tc>
        <w:tc>
          <w:tcPr>
            <w:tcW w:w="239" w:type="pct"/>
            <w:vAlign w:val="bottom"/>
          </w:tcPr>
          <w:p w14:paraId="35604AD9" w14:textId="77777777" w:rsidR="00147F3E" w:rsidRPr="00E506AB" w:rsidRDefault="00147F3E" w:rsidP="008B79F3">
            <w:pPr>
              <w:jc w:val="center"/>
              <w:rPr>
                <w:b/>
                <w:sz w:val="16"/>
                <w:szCs w:val="16"/>
              </w:rPr>
            </w:pPr>
            <w:r w:rsidRPr="00E506AB">
              <w:rPr>
                <w:rFonts w:ascii="Calibri" w:hAnsi="Calibri" w:cs="Calibri"/>
                <w:color w:val="000000"/>
                <w:sz w:val="16"/>
                <w:szCs w:val="16"/>
              </w:rPr>
              <w:t>2.24</w:t>
            </w:r>
          </w:p>
        </w:tc>
        <w:tc>
          <w:tcPr>
            <w:tcW w:w="239" w:type="pct"/>
            <w:vAlign w:val="bottom"/>
          </w:tcPr>
          <w:p w14:paraId="4A244072" w14:textId="77777777" w:rsidR="00147F3E" w:rsidRPr="00E506AB" w:rsidRDefault="00147F3E" w:rsidP="008B79F3">
            <w:pPr>
              <w:jc w:val="center"/>
              <w:rPr>
                <w:b/>
                <w:sz w:val="16"/>
                <w:szCs w:val="16"/>
              </w:rPr>
            </w:pPr>
            <w:r w:rsidRPr="00E506AB">
              <w:rPr>
                <w:rFonts w:ascii="Calibri" w:hAnsi="Calibri" w:cs="Calibri"/>
                <w:color w:val="000000"/>
                <w:sz w:val="16"/>
                <w:szCs w:val="16"/>
              </w:rPr>
              <w:t>0.91</w:t>
            </w:r>
          </w:p>
        </w:tc>
        <w:tc>
          <w:tcPr>
            <w:tcW w:w="239" w:type="pct"/>
            <w:vAlign w:val="bottom"/>
          </w:tcPr>
          <w:p w14:paraId="6BC9388B" w14:textId="77777777" w:rsidR="00147F3E" w:rsidRPr="00E506AB" w:rsidRDefault="00147F3E" w:rsidP="008B79F3">
            <w:pPr>
              <w:jc w:val="center"/>
              <w:rPr>
                <w:b/>
                <w:sz w:val="16"/>
                <w:szCs w:val="16"/>
              </w:rPr>
            </w:pPr>
            <w:r w:rsidRPr="00E506AB">
              <w:rPr>
                <w:rFonts w:ascii="Calibri" w:hAnsi="Calibri" w:cs="Calibri"/>
                <w:color w:val="000000"/>
                <w:sz w:val="16"/>
                <w:szCs w:val="16"/>
              </w:rPr>
              <w:t>0.38</w:t>
            </w:r>
          </w:p>
        </w:tc>
        <w:tc>
          <w:tcPr>
            <w:tcW w:w="239" w:type="pct"/>
            <w:tcBorders>
              <w:right w:val="single" w:sz="8" w:space="0" w:color="auto"/>
            </w:tcBorders>
            <w:vAlign w:val="bottom"/>
          </w:tcPr>
          <w:p w14:paraId="218B1240" w14:textId="77777777" w:rsidR="00147F3E" w:rsidRPr="00E506AB" w:rsidRDefault="00147F3E" w:rsidP="008B79F3">
            <w:pPr>
              <w:jc w:val="center"/>
              <w:rPr>
                <w:b/>
                <w:sz w:val="16"/>
                <w:szCs w:val="16"/>
              </w:rPr>
            </w:pPr>
            <w:r w:rsidRPr="00E506AB">
              <w:rPr>
                <w:rFonts w:ascii="Calibri" w:hAnsi="Calibri" w:cs="Calibri"/>
                <w:color w:val="000000"/>
                <w:sz w:val="16"/>
                <w:szCs w:val="16"/>
              </w:rPr>
              <w:t>0.07</w:t>
            </w:r>
          </w:p>
        </w:tc>
        <w:tc>
          <w:tcPr>
            <w:tcW w:w="239" w:type="pct"/>
            <w:tcBorders>
              <w:left w:val="single" w:sz="8" w:space="0" w:color="auto"/>
            </w:tcBorders>
            <w:vAlign w:val="bottom"/>
          </w:tcPr>
          <w:p w14:paraId="6F47EE80" w14:textId="77777777" w:rsidR="00147F3E" w:rsidRPr="00F85D0E" w:rsidRDefault="00147F3E" w:rsidP="008B79F3">
            <w:pPr>
              <w:jc w:val="center"/>
              <w:rPr>
                <w:b/>
                <w:sz w:val="16"/>
                <w:szCs w:val="16"/>
              </w:rPr>
            </w:pPr>
            <w:r w:rsidRPr="00F85D0E">
              <w:rPr>
                <w:rFonts w:ascii="Calibri" w:hAnsi="Calibri" w:cs="Calibri"/>
                <w:color w:val="000000"/>
                <w:sz w:val="16"/>
                <w:szCs w:val="16"/>
              </w:rPr>
              <w:t>5.04</w:t>
            </w:r>
          </w:p>
        </w:tc>
        <w:tc>
          <w:tcPr>
            <w:tcW w:w="239" w:type="pct"/>
            <w:vAlign w:val="bottom"/>
          </w:tcPr>
          <w:p w14:paraId="359588C1" w14:textId="77777777" w:rsidR="00147F3E" w:rsidRPr="00F85D0E" w:rsidRDefault="00147F3E" w:rsidP="008B79F3">
            <w:pPr>
              <w:jc w:val="center"/>
              <w:rPr>
                <w:b/>
                <w:sz w:val="16"/>
                <w:szCs w:val="16"/>
              </w:rPr>
            </w:pPr>
            <w:r w:rsidRPr="00F85D0E">
              <w:rPr>
                <w:rFonts w:ascii="Calibri" w:hAnsi="Calibri" w:cs="Calibri"/>
                <w:color w:val="000000"/>
                <w:sz w:val="16"/>
                <w:szCs w:val="16"/>
              </w:rPr>
              <w:t>1.82</w:t>
            </w:r>
          </w:p>
        </w:tc>
        <w:tc>
          <w:tcPr>
            <w:tcW w:w="239" w:type="pct"/>
            <w:vAlign w:val="bottom"/>
          </w:tcPr>
          <w:p w14:paraId="44AC2F73" w14:textId="77777777" w:rsidR="00147F3E" w:rsidRPr="00F85D0E" w:rsidRDefault="00147F3E" w:rsidP="008B79F3">
            <w:pPr>
              <w:jc w:val="center"/>
              <w:rPr>
                <w:b/>
                <w:sz w:val="16"/>
                <w:szCs w:val="16"/>
              </w:rPr>
            </w:pPr>
            <w:r w:rsidRPr="00F85D0E">
              <w:rPr>
                <w:rFonts w:ascii="Calibri" w:hAnsi="Calibri" w:cs="Calibri"/>
                <w:color w:val="000000"/>
                <w:sz w:val="16"/>
                <w:szCs w:val="16"/>
              </w:rPr>
              <w:t>0.96</w:t>
            </w:r>
          </w:p>
        </w:tc>
        <w:tc>
          <w:tcPr>
            <w:tcW w:w="239" w:type="pct"/>
            <w:vAlign w:val="bottom"/>
          </w:tcPr>
          <w:p w14:paraId="1CA538BA" w14:textId="77777777" w:rsidR="00147F3E" w:rsidRPr="00F85D0E" w:rsidRDefault="00147F3E" w:rsidP="008B79F3">
            <w:pPr>
              <w:jc w:val="center"/>
              <w:rPr>
                <w:b/>
                <w:sz w:val="16"/>
                <w:szCs w:val="16"/>
              </w:rPr>
            </w:pPr>
            <w:r w:rsidRPr="00F85D0E">
              <w:rPr>
                <w:rFonts w:ascii="Calibri" w:hAnsi="Calibri" w:cs="Calibri"/>
                <w:color w:val="000000"/>
                <w:sz w:val="16"/>
                <w:szCs w:val="16"/>
              </w:rPr>
              <w:t>0.50</w:t>
            </w:r>
          </w:p>
        </w:tc>
        <w:tc>
          <w:tcPr>
            <w:tcW w:w="239" w:type="pct"/>
            <w:tcBorders>
              <w:right w:val="single" w:sz="8" w:space="0" w:color="auto"/>
            </w:tcBorders>
            <w:vAlign w:val="bottom"/>
          </w:tcPr>
          <w:p w14:paraId="097E0B45" w14:textId="77777777" w:rsidR="00147F3E" w:rsidRPr="00F85D0E" w:rsidRDefault="00147F3E" w:rsidP="008B79F3">
            <w:pPr>
              <w:jc w:val="center"/>
              <w:rPr>
                <w:b/>
                <w:sz w:val="16"/>
                <w:szCs w:val="16"/>
              </w:rPr>
            </w:pPr>
            <w:r w:rsidRPr="00F85D0E">
              <w:rPr>
                <w:rFonts w:ascii="Calibri" w:hAnsi="Calibri" w:cs="Calibri"/>
                <w:color w:val="000000"/>
                <w:sz w:val="16"/>
                <w:szCs w:val="16"/>
              </w:rPr>
              <w:t>0.13</w:t>
            </w:r>
          </w:p>
        </w:tc>
        <w:tc>
          <w:tcPr>
            <w:tcW w:w="239" w:type="pct"/>
            <w:tcBorders>
              <w:left w:val="single" w:sz="8" w:space="0" w:color="auto"/>
            </w:tcBorders>
            <w:vAlign w:val="bottom"/>
          </w:tcPr>
          <w:p w14:paraId="4383056C" w14:textId="77777777" w:rsidR="00147F3E" w:rsidRPr="00F91B48" w:rsidRDefault="00147F3E" w:rsidP="008B79F3">
            <w:pPr>
              <w:jc w:val="center"/>
              <w:rPr>
                <w:b/>
                <w:sz w:val="16"/>
                <w:szCs w:val="16"/>
              </w:rPr>
            </w:pPr>
            <w:r w:rsidRPr="00F91B48">
              <w:rPr>
                <w:rFonts w:ascii="Calibri" w:hAnsi="Calibri" w:cs="Calibri"/>
                <w:color w:val="000000"/>
                <w:sz w:val="16"/>
                <w:szCs w:val="16"/>
              </w:rPr>
              <w:t>4.70</w:t>
            </w:r>
          </w:p>
        </w:tc>
        <w:tc>
          <w:tcPr>
            <w:tcW w:w="239" w:type="pct"/>
            <w:vAlign w:val="bottom"/>
          </w:tcPr>
          <w:p w14:paraId="1473D249" w14:textId="77777777" w:rsidR="00147F3E" w:rsidRPr="00F91B48" w:rsidRDefault="00147F3E" w:rsidP="008B79F3">
            <w:pPr>
              <w:jc w:val="center"/>
              <w:rPr>
                <w:b/>
                <w:sz w:val="16"/>
                <w:szCs w:val="16"/>
              </w:rPr>
            </w:pPr>
            <w:r w:rsidRPr="00F91B48">
              <w:rPr>
                <w:rFonts w:ascii="Calibri" w:hAnsi="Calibri" w:cs="Calibri"/>
                <w:color w:val="000000"/>
                <w:sz w:val="16"/>
                <w:szCs w:val="16"/>
              </w:rPr>
              <w:t>1.78</w:t>
            </w:r>
          </w:p>
        </w:tc>
        <w:tc>
          <w:tcPr>
            <w:tcW w:w="239" w:type="pct"/>
            <w:vAlign w:val="bottom"/>
          </w:tcPr>
          <w:p w14:paraId="3A56EA06" w14:textId="77777777" w:rsidR="00147F3E" w:rsidRPr="00F91B48" w:rsidRDefault="00147F3E" w:rsidP="008B79F3">
            <w:pPr>
              <w:jc w:val="center"/>
              <w:rPr>
                <w:b/>
                <w:sz w:val="16"/>
                <w:szCs w:val="16"/>
              </w:rPr>
            </w:pPr>
            <w:r w:rsidRPr="00F91B48">
              <w:rPr>
                <w:rFonts w:ascii="Calibri" w:hAnsi="Calibri" w:cs="Calibri"/>
                <w:color w:val="000000"/>
                <w:sz w:val="16"/>
                <w:szCs w:val="16"/>
              </w:rPr>
              <w:t>0.99</w:t>
            </w:r>
          </w:p>
        </w:tc>
        <w:tc>
          <w:tcPr>
            <w:tcW w:w="239" w:type="pct"/>
            <w:vAlign w:val="bottom"/>
          </w:tcPr>
          <w:p w14:paraId="335CC82A" w14:textId="77777777" w:rsidR="00147F3E" w:rsidRPr="00F91B48" w:rsidRDefault="00147F3E" w:rsidP="008B79F3">
            <w:pPr>
              <w:jc w:val="center"/>
              <w:rPr>
                <w:b/>
                <w:sz w:val="16"/>
                <w:szCs w:val="16"/>
              </w:rPr>
            </w:pPr>
            <w:r w:rsidRPr="00F91B48">
              <w:rPr>
                <w:rFonts w:ascii="Calibri" w:hAnsi="Calibri" w:cs="Calibri"/>
                <w:color w:val="000000"/>
                <w:sz w:val="16"/>
                <w:szCs w:val="16"/>
              </w:rPr>
              <w:t>0.53</w:t>
            </w:r>
          </w:p>
        </w:tc>
        <w:tc>
          <w:tcPr>
            <w:tcW w:w="251" w:type="pct"/>
            <w:tcBorders>
              <w:right w:val="single" w:sz="8" w:space="0" w:color="auto"/>
            </w:tcBorders>
            <w:vAlign w:val="bottom"/>
          </w:tcPr>
          <w:p w14:paraId="0977C0E3" w14:textId="77777777" w:rsidR="00147F3E" w:rsidRPr="00F91B48" w:rsidRDefault="00147F3E" w:rsidP="008B79F3">
            <w:pPr>
              <w:jc w:val="center"/>
              <w:rPr>
                <w:b/>
                <w:sz w:val="16"/>
                <w:szCs w:val="16"/>
              </w:rPr>
            </w:pPr>
            <w:r w:rsidRPr="00F91B48">
              <w:rPr>
                <w:rFonts w:ascii="Calibri" w:hAnsi="Calibri" w:cs="Calibri"/>
                <w:color w:val="000000"/>
                <w:sz w:val="16"/>
                <w:szCs w:val="16"/>
              </w:rPr>
              <w:t>0.15</w:t>
            </w:r>
          </w:p>
        </w:tc>
        <w:tc>
          <w:tcPr>
            <w:tcW w:w="239" w:type="pct"/>
            <w:tcBorders>
              <w:left w:val="single" w:sz="8" w:space="0" w:color="auto"/>
            </w:tcBorders>
            <w:vAlign w:val="bottom"/>
          </w:tcPr>
          <w:p w14:paraId="522F7ED5" w14:textId="77777777" w:rsidR="00147F3E" w:rsidRPr="009156AC" w:rsidRDefault="00147F3E" w:rsidP="008B79F3">
            <w:pPr>
              <w:jc w:val="center"/>
              <w:rPr>
                <w:b/>
                <w:sz w:val="16"/>
                <w:szCs w:val="16"/>
              </w:rPr>
            </w:pPr>
            <w:r w:rsidRPr="009156AC">
              <w:rPr>
                <w:rFonts w:ascii="Calibri" w:hAnsi="Calibri" w:cs="Calibri"/>
                <w:color w:val="000000"/>
                <w:sz w:val="16"/>
                <w:szCs w:val="16"/>
              </w:rPr>
              <w:t>4.06</w:t>
            </w:r>
          </w:p>
        </w:tc>
        <w:tc>
          <w:tcPr>
            <w:tcW w:w="234" w:type="pct"/>
            <w:vAlign w:val="bottom"/>
          </w:tcPr>
          <w:p w14:paraId="03219E54" w14:textId="77777777" w:rsidR="00147F3E" w:rsidRPr="009156AC" w:rsidRDefault="00147F3E" w:rsidP="008B79F3">
            <w:pPr>
              <w:jc w:val="center"/>
              <w:rPr>
                <w:b/>
                <w:sz w:val="16"/>
                <w:szCs w:val="16"/>
              </w:rPr>
            </w:pPr>
            <w:r w:rsidRPr="009156AC">
              <w:rPr>
                <w:rFonts w:ascii="Calibri" w:hAnsi="Calibri" w:cs="Calibri"/>
                <w:color w:val="000000"/>
                <w:sz w:val="16"/>
                <w:szCs w:val="16"/>
              </w:rPr>
              <w:t>1.66</w:t>
            </w:r>
          </w:p>
        </w:tc>
        <w:tc>
          <w:tcPr>
            <w:tcW w:w="230" w:type="pct"/>
            <w:vAlign w:val="bottom"/>
          </w:tcPr>
          <w:p w14:paraId="3BC3B40A" w14:textId="77777777" w:rsidR="00147F3E" w:rsidRPr="009156AC" w:rsidRDefault="00147F3E" w:rsidP="008B79F3">
            <w:pPr>
              <w:jc w:val="center"/>
              <w:rPr>
                <w:b/>
                <w:sz w:val="16"/>
                <w:szCs w:val="16"/>
              </w:rPr>
            </w:pPr>
            <w:r w:rsidRPr="009156AC">
              <w:rPr>
                <w:rFonts w:ascii="Calibri" w:hAnsi="Calibri" w:cs="Calibri"/>
                <w:color w:val="000000"/>
                <w:sz w:val="16"/>
                <w:szCs w:val="16"/>
              </w:rPr>
              <w:t>1.00</w:t>
            </w:r>
          </w:p>
        </w:tc>
        <w:tc>
          <w:tcPr>
            <w:tcW w:w="229" w:type="pct"/>
            <w:vAlign w:val="bottom"/>
          </w:tcPr>
          <w:p w14:paraId="5DDEADF6" w14:textId="77777777" w:rsidR="00147F3E" w:rsidRPr="009156AC" w:rsidRDefault="00147F3E" w:rsidP="008B79F3">
            <w:pPr>
              <w:jc w:val="center"/>
              <w:rPr>
                <w:b/>
                <w:sz w:val="16"/>
                <w:szCs w:val="16"/>
              </w:rPr>
            </w:pPr>
            <w:r w:rsidRPr="009156AC">
              <w:rPr>
                <w:rFonts w:ascii="Calibri" w:hAnsi="Calibri" w:cs="Calibri"/>
                <w:color w:val="000000"/>
                <w:sz w:val="16"/>
                <w:szCs w:val="16"/>
              </w:rPr>
              <w:t>0.62</w:t>
            </w:r>
          </w:p>
        </w:tc>
        <w:tc>
          <w:tcPr>
            <w:tcW w:w="229" w:type="pct"/>
            <w:vAlign w:val="bottom"/>
          </w:tcPr>
          <w:p w14:paraId="42C4AE67" w14:textId="77777777" w:rsidR="00147F3E" w:rsidRPr="009156AC" w:rsidRDefault="00147F3E" w:rsidP="008B79F3">
            <w:pPr>
              <w:jc w:val="center"/>
              <w:rPr>
                <w:b/>
                <w:sz w:val="16"/>
                <w:szCs w:val="16"/>
              </w:rPr>
            </w:pPr>
            <w:r w:rsidRPr="009156AC">
              <w:rPr>
                <w:rFonts w:ascii="Calibri" w:hAnsi="Calibri" w:cs="Calibri"/>
                <w:color w:val="000000"/>
                <w:sz w:val="16"/>
                <w:szCs w:val="16"/>
              </w:rPr>
              <w:t>0.23</w:t>
            </w:r>
          </w:p>
        </w:tc>
      </w:tr>
      <w:tr w:rsidR="00147F3E" w:rsidRPr="00106F1A" w14:paraId="1E4551DB" w14:textId="77777777" w:rsidTr="008B79F3">
        <w:trPr>
          <w:jc w:val="center"/>
        </w:trPr>
        <w:tc>
          <w:tcPr>
            <w:tcW w:w="239" w:type="pct"/>
            <w:tcBorders>
              <w:right w:val="single" w:sz="8" w:space="0" w:color="auto"/>
            </w:tcBorders>
          </w:tcPr>
          <w:p w14:paraId="1A04996D" w14:textId="77777777" w:rsidR="00147F3E" w:rsidRPr="00106F1A" w:rsidRDefault="00147F3E" w:rsidP="008B79F3">
            <w:pPr>
              <w:jc w:val="center"/>
              <w:rPr>
                <w:b/>
                <w:sz w:val="16"/>
                <w:szCs w:val="16"/>
              </w:rPr>
            </w:pPr>
            <w:r w:rsidRPr="00106F1A">
              <w:rPr>
                <w:b/>
                <w:sz w:val="16"/>
                <w:szCs w:val="16"/>
              </w:rPr>
              <w:t>45</w:t>
            </w:r>
          </w:p>
        </w:tc>
        <w:tc>
          <w:tcPr>
            <w:tcW w:w="242" w:type="pct"/>
            <w:tcBorders>
              <w:left w:val="single" w:sz="8" w:space="0" w:color="auto"/>
            </w:tcBorders>
            <w:vAlign w:val="bottom"/>
          </w:tcPr>
          <w:p w14:paraId="3D7EB65A" w14:textId="77777777" w:rsidR="00147F3E" w:rsidRPr="00E506AB" w:rsidRDefault="00147F3E" w:rsidP="008B79F3">
            <w:pPr>
              <w:jc w:val="center"/>
              <w:rPr>
                <w:b/>
                <w:sz w:val="16"/>
                <w:szCs w:val="16"/>
              </w:rPr>
            </w:pPr>
            <w:r w:rsidRPr="00E506AB">
              <w:rPr>
                <w:rFonts w:ascii="Calibri" w:hAnsi="Calibri" w:cs="Calibri"/>
                <w:color w:val="000000"/>
                <w:sz w:val="16"/>
                <w:szCs w:val="16"/>
              </w:rPr>
              <w:t>13.61</w:t>
            </w:r>
          </w:p>
        </w:tc>
        <w:tc>
          <w:tcPr>
            <w:tcW w:w="239" w:type="pct"/>
            <w:vAlign w:val="bottom"/>
          </w:tcPr>
          <w:p w14:paraId="412666AC" w14:textId="77777777" w:rsidR="00147F3E" w:rsidRPr="00E506AB" w:rsidRDefault="00147F3E" w:rsidP="008B79F3">
            <w:pPr>
              <w:jc w:val="center"/>
              <w:rPr>
                <w:b/>
                <w:sz w:val="16"/>
                <w:szCs w:val="16"/>
              </w:rPr>
            </w:pPr>
            <w:r w:rsidRPr="00E506AB">
              <w:rPr>
                <w:rFonts w:ascii="Calibri" w:hAnsi="Calibri" w:cs="Calibri"/>
                <w:color w:val="000000"/>
                <w:sz w:val="16"/>
                <w:szCs w:val="16"/>
              </w:rPr>
              <w:t>2.23</w:t>
            </w:r>
          </w:p>
        </w:tc>
        <w:tc>
          <w:tcPr>
            <w:tcW w:w="239" w:type="pct"/>
            <w:vAlign w:val="bottom"/>
          </w:tcPr>
          <w:p w14:paraId="793DB55D" w14:textId="77777777" w:rsidR="00147F3E" w:rsidRPr="00E506AB" w:rsidRDefault="00147F3E" w:rsidP="008B79F3">
            <w:pPr>
              <w:jc w:val="center"/>
              <w:rPr>
                <w:b/>
                <w:sz w:val="16"/>
                <w:szCs w:val="16"/>
              </w:rPr>
            </w:pPr>
            <w:r w:rsidRPr="00E506AB">
              <w:rPr>
                <w:rFonts w:ascii="Calibri" w:hAnsi="Calibri" w:cs="Calibri"/>
                <w:color w:val="000000"/>
                <w:sz w:val="16"/>
                <w:szCs w:val="16"/>
              </w:rPr>
              <w:t>0.90</w:t>
            </w:r>
          </w:p>
        </w:tc>
        <w:tc>
          <w:tcPr>
            <w:tcW w:w="239" w:type="pct"/>
            <w:vAlign w:val="bottom"/>
          </w:tcPr>
          <w:p w14:paraId="4F63ABAB" w14:textId="77777777" w:rsidR="00147F3E" w:rsidRPr="00E506AB" w:rsidRDefault="00147F3E" w:rsidP="008B79F3">
            <w:pPr>
              <w:jc w:val="center"/>
              <w:rPr>
                <w:b/>
                <w:sz w:val="16"/>
                <w:szCs w:val="16"/>
              </w:rPr>
            </w:pPr>
            <w:r w:rsidRPr="00E506AB">
              <w:rPr>
                <w:rFonts w:ascii="Calibri" w:hAnsi="Calibri" w:cs="Calibri"/>
                <w:color w:val="000000"/>
                <w:sz w:val="16"/>
                <w:szCs w:val="16"/>
              </w:rPr>
              <w:t>0.37</w:t>
            </w:r>
          </w:p>
        </w:tc>
        <w:tc>
          <w:tcPr>
            <w:tcW w:w="239" w:type="pct"/>
            <w:tcBorders>
              <w:right w:val="single" w:sz="8" w:space="0" w:color="auto"/>
            </w:tcBorders>
            <w:vAlign w:val="bottom"/>
          </w:tcPr>
          <w:p w14:paraId="3DBD94C4" w14:textId="77777777" w:rsidR="00147F3E" w:rsidRPr="00E506AB" w:rsidRDefault="00147F3E" w:rsidP="008B79F3">
            <w:pPr>
              <w:jc w:val="center"/>
              <w:rPr>
                <w:b/>
                <w:sz w:val="16"/>
                <w:szCs w:val="16"/>
              </w:rPr>
            </w:pPr>
            <w:r w:rsidRPr="00E506AB">
              <w:rPr>
                <w:rFonts w:ascii="Calibri" w:hAnsi="Calibri" w:cs="Calibri"/>
                <w:color w:val="000000"/>
                <w:sz w:val="16"/>
                <w:szCs w:val="16"/>
              </w:rPr>
              <w:t>0.07</w:t>
            </w:r>
          </w:p>
        </w:tc>
        <w:tc>
          <w:tcPr>
            <w:tcW w:w="239" w:type="pct"/>
            <w:tcBorders>
              <w:left w:val="single" w:sz="8" w:space="0" w:color="auto"/>
            </w:tcBorders>
            <w:vAlign w:val="bottom"/>
          </w:tcPr>
          <w:p w14:paraId="2D00EE48" w14:textId="77777777" w:rsidR="00147F3E" w:rsidRPr="00F85D0E" w:rsidRDefault="00147F3E" w:rsidP="008B79F3">
            <w:pPr>
              <w:jc w:val="center"/>
              <w:rPr>
                <w:b/>
                <w:sz w:val="16"/>
                <w:szCs w:val="16"/>
              </w:rPr>
            </w:pPr>
            <w:r w:rsidRPr="00F85D0E">
              <w:rPr>
                <w:rFonts w:ascii="Calibri" w:hAnsi="Calibri" w:cs="Calibri"/>
                <w:color w:val="000000"/>
                <w:sz w:val="16"/>
                <w:szCs w:val="16"/>
              </w:rPr>
              <w:t>5.03</w:t>
            </w:r>
          </w:p>
        </w:tc>
        <w:tc>
          <w:tcPr>
            <w:tcW w:w="239" w:type="pct"/>
            <w:vAlign w:val="bottom"/>
          </w:tcPr>
          <w:p w14:paraId="17C21A26" w14:textId="77777777" w:rsidR="00147F3E" w:rsidRPr="00F85D0E" w:rsidRDefault="00147F3E" w:rsidP="008B79F3">
            <w:pPr>
              <w:jc w:val="center"/>
              <w:rPr>
                <w:b/>
                <w:sz w:val="16"/>
                <w:szCs w:val="16"/>
              </w:rPr>
            </w:pPr>
            <w:r w:rsidRPr="00F85D0E">
              <w:rPr>
                <w:rFonts w:ascii="Calibri" w:hAnsi="Calibri" w:cs="Calibri"/>
                <w:color w:val="000000"/>
                <w:sz w:val="16"/>
                <w:szCs w:val="16"/>
              </w:rPr>
              <w:t>1.82</w:t>
            </w:r>
          </w:p>
        </w:tc>
        <w:tc>
          <w:tcPr>
            <w:tcW w:w="239" w:type="pct"/>
            <w:vAlign w:val="bottom"/>
          </w:tcPr>
          <w:p w14:paraId="0C71DD0E" w14:textId="77777777" w:rsidR="00147F3E" w:rsidRPr="00F85D0E" w:rsidRDefault="00147F3E" w:rsidP="008B79F3">
            <w:pPr>
              <w:jc w:val="center"/>
              <w:rPr>
                <w:b/>
                <w:sz w:val="16"/>
                <w:szCs w:val="16"/>
              </w:rPr>
            </w:pPr>
            <w:r w:rsidRPr="00F85D0E">
              <w:rPr>
                <w:rFonts w:ascii="Calibri" w:hAnsi="Calibri" w:cs="Calibri"/>
                <w:color w:val="000000"/>
                <w:sz w:val="16"/>
                <w:szCs w:val="16"/>
              </w:rPr>
              <w:t>0.96</w:t>
            </w:r>
          </w:p>
        </w:tc>
        <w:tc>
          <w:tcPr>
            <w:tcW w:w="239" w:type="pct"/>
            <w:vAlign w:val="bottom"/>
          </w:tcPr>
          <w:p w14:paraId="073A0CE0" w14:textId="77777777" w:rsidR="00147F3E" w:rsidRPr="00F85D0E" w:rsidRDefault="00147F3E" w:rsidP="008B79F3">
            <w:pPr>
              <w:jc w:val="center"/>
              <w:rPr>
                <w:b/>
                <w:sz w:val="16"/>
                <w:szCs w:val="16"/>
              </w:rPr>
            </w:pPr>
            <w:r w:rsidRPr="00F85D0E">
              <w:rPr>
                <w:rFonts w:ascii="Calibri" w:hAnsi="Calibri" w:cs="Calibri"/>
                <w:color w:val="000000"/>
                <w:sz w:val="16"/>
                <w:szCs w:val="16"/>
              </w:rPr>
              <w:t>0.49</w:t>
            </w:r>
          </w:p>
        </w:tc>
        <w:tc>
          <w:tcPr>
            <w:tcW w:w="239" w:type="pct"/>
            <w:tcBorders>
              <w:right w:val="single" w:sz="8" w:space="0" w:color="auto"/>
            </w:tcBorders>
            <w:vAlign w:val="bottom"/>
          </w:tcPr>
          <w:p w14:paraId="590C95FC" w14:textId="77777777" w:rsidR="00147F3E" w:rsidRPr="00F85D0E" w:rsidRDefault="00147F3E" w:rsidP="008B79F3">
            <w:pPr>
              <w:jc w:val="center"/>
              <w:rPr>
                <w:b/>
                <w:sz w:val="16"/>
                <w:szCs w:val="16"/>
              </w:rPr>
            </w:pPr>
            <w:r w:rsidRPr="00F85D0E">
              <w:rPr>
                <w:rFonts w:ascii="Calibri" w:hAnsi="Calibri" w:cs="Calibri"/>
                <w:color w:val="000000"/>
                <w:sz w:val="16"/>
                <w:szCs w:val="16"/>
              </w:rPr>
              <w:t>0.13</w:t>
            </w:r>
          </w:p>
        </w:tc>
        <w:tc>
          <w:tcPr>
            <w:tcW w:w="239" w:type="pct"/>
            <w:tcBorders>
              <w:left w:val="single" w:sz="8" w:space="0" w:color="auto"/>
            </w:tcBorders>
            <w:vAlign w:val="bottom"/>
          </w:tcPr>
          <w:p w14:paraId="52E2CF9E" w14:textId="77777777" w:rsidR="00147F3E" w:rsidRPr="00F91B48" w:rsidRDefault="00147F3E" w:rsidP="008B79F3">
            <w:pPr>
              <w:jc w:val="center"/>
              <w:rPr>
                <w:b/>
                <w:sz w:val="16"/>
                <w:szCs w:val="16"/>
              </w:rPr>
            </w:pPr>
            <w:r w:rsidRPr="00F91B48">
              <w:rPr>
                <w:rFonts w:ascii="Calibri" w:hAnsi="Calibri" w:cs="Calibri"/>
                <w:color w:val="000000"/>
                <w:sz w:val="16"/>
                <w:szCs w:val="16"/>
              </w:rPr>
              <w:t>4.69</w:t>
            </w:r>
          </w:p>
        </w:tc>
        <w:tc>
          <w:tcPr>
            <w:tcW w:w="239" w:type="pct"/>
            <w:vAlign w:val="bottom"/>
          </w:tcPr>
          <w:p w14:paraId="6243CFE4" w14:textId="77777777" w:rsidR="00147F3E" w:rsidRPr="00F91B48" w:rsidRDefault="00147F3E" w:rsidP="008B79F3">
            <w:pPr>
              <w:jc w:val="center"/>
              <w:rPr>
                <w:b/>
                <w:sz w:val="16"/>
                <w:szCs w:val="16"/>
              </w:rPr>
            </w:pPr>
            <w:r w:rsidRPr="00F91B48">
              <w:rPr>
                <w:rFonts w:ascii="Calibri" w:hAnsi="Calibri" w:cs="Calibri"/>
                <w:color w:val="000000"/>
                <w:sz w:val="16"/>
                <w:szCs w:val="16"/>
              </w:rPr>
              <w:t>1.78</w:t>
            </w:r>
          </w:p>
        </w:tc>
        <w:tc>
          <w:tcPr>
            <w:tcW w:w="239" w:type="pct"/>
            <w:vAlign w:val="bottom"/>
          </w:tcPr>
          <w:p w14:paraId="5E8B4275" w14:textId="77777777" w:rsidR="00147F3E" w:rsidRPr="00F91B48" w:rsidRDefault="00147F3E" w:rsidP="008B79F3">
            <w:pPr>
              <w:jc w:val="center"/>
              <w:rPr>
                <w:b/>
                <w:sz w:val="16"/>
                <w:szCs w:val="16"/>
              </w:rPr>
            </w:pPr>
            <w:r w:rsidRPr="00F91B48">
              <w:rPr>
                <w:rFonts w:ascii="Calibri" w:hAnsi="Calibri" w:cs="Calibri"/>
                <w:color w:val="000000"/>
                <w:sz w:val="16"/>
                <w:szCs w:val="16"/>
              </w:rPr>
              <w:t>0.99</w:t>
            </w:r>
          </w:p>
        </w:tc>
        <w:tc>
          <w:tcPr>
            <w:tcW w:w="239" w:type="pct"/>
            <w:vAlign w:val="bottom"/>
          </w:tcPr>
          <w:p w14:paraId="1F815A2C" w14:textId="77777777" w:rsidR="00147F3E" w:rsidRPr="00F91B48" w:rsidRDefault="00147F3E" w:rsidP="008B79F3">
            <w:pPr>
              <w:jc w:val="center"/>
              <w:rPr>
                <w:b/>
                <w:sz w:val="16"/>
                <w:szCs w:val="16"/>
              </w:rPr>
            </w:pPr>
            <w:r w:rsidRPr="00F91B48">
              <w:rPr>
                <w:rFonts w:ascii="Calibri" w:hAnsi="Calibri" w:cs="Calibri"/>
                <w:color w:val="000000"/>
                <w:sz w:val="16"/>
                <w:szCs w:val="16"/>
              </w:rPr>
              <w:t>0.53</w:t>
            </w:r>
          </w:p>
        </w:tc>
        <w:tc>
          <w:tcPr>
            <w:tcW w:w="251" w:type="pct"/>
            <w:tcBorders>
              <w:right w:val="single" w:sz="8" w:space="0" w:color="auto"/>
            </w:tcBorders>
            <w:vAlign w:val="bottom"/>
          </w:tcPr>
          <w:p w14:paraId="406D1164" w14:textId="77777777" w:rsidR="00147F3E" w:rsidRPr="00F91B48" w:rsidRDefault="00147F3E" w:rsidP="008B79F3">
            <w:pPr>
              <w:jc w:val="center"/>
              <w:rPr>
                <w:b/>
                <w:sz w:val="16"/>
                <w:szCs w:val="16"/>
              </w:rPr>
            </w:pPr>
            <w:r w:rsidRPr="00F91B48">
              <w:rPr>
                <w:rFonts w:ascii="Calibri" w:hAnsi="Calibri" w:cs="Calibri"/>
                <w:color w:val="000000"/>
                <w:sz w:val="16"/>
                <w:szCs w:val="16"/>
              </w:rPr>
              <w:t>0.15</w:t>
            </w:r>
          </w:p>
        </w:tc>
        <w:tc>
          <w:tcPr>
            <w:tcW w:w="239" w:type="pct"/>
            <w:tcBorders>
              <w:left w:val="single" w:sz="8" w:space="0" w:color="auto"/>
            </w:tcBorders>
            <w:vAlign w:val="bottom"/>
          </w:tcPr>
          <w:p w14:paraId="33410724" w14:textId="77777777" w:rsidR="00147F3E" w:rsidRPr="009156AC" w:rsidRDefault="00147F3E" w:rsidP="008B79F3">
            <w:pPr>
              <w:jc w:val="center"/>
              <w:rPr>
                <w:b/>
                <w:sz w:val="16"/>
                <w:szCs w:val="16"/>
              </w:rPr>
            </w:pPr>
            <w:r w:rsidRPr="009156AC">
              <w:rPr>
                <w:rFonts w:ascii="Calibri" w:hAnsi="Calibri" w:cs="Calibri"/>
                <w:color w:val="000000"/>
                <w:sz w:val="16"/>
                <w:szCs w:val="16"/>
              </w:rPr>
              <w:t>4.05</w:t>
            </w:r>
          </w:p>
        </w:tc>
        <w:tc>
          <w:tcPr>
            <w:tcW w:w="234" w:type="pct"/>
            <w:vAlign w:val="bottom"/>
          </w:tcPr>
          <w:p w14:paraId="60BBB370" w14:textId="77777777" w:rsidR="00147F3E" w:rsidRPr="009156AC" w:rsidRDefault="00147F3E" w:rsidP="008B79F3">
            <w:pPr>
              <w:jc w:val="center"/>
              <w:rPr>
                <w:b/>
                <w:sz w:val="16"/>
                <w:szCs w:val="16"/>
              </w:rPr>
            </w:pPr>
            <w:r w:rsidRPr="009156AC">
              <w:rPr>
                <w:rFonts w:ascii="Calibri" w:hAnsi="Calibri" w:cs="Calibri"/>
                <w:color w:val="000000"/>
                <w:sz w:val="16"/>
                <w:szCs w:val="16"/>
              </w:rPr>
              <w:t>1.66</w:t>
            </w:r>
          </w:p>
        </w:tc>
        <w:tc>
          <w:tcPr>
            <w:tcW w:w="230" w:type="pct"/>
            <w:vAlign w:val="bottom"/>
          </w:tcPr>
          <w:p w14:paraId="1BDFB4D8" w14:textId="77777777" w:rsidR="00147F3E" w:rsidRPr="009156AC" w:rsidRDefault="00147F3E" w:rsidP="008B79F3">
            <w:pPr>
              <w:jc w:val="center"/>
              <w:rPr>
                <w:b/>
                <w:sz w:val="16"/>
                <w:szCs w:val="16"/>
              </w:rPr>
            </w:pPr>
            <w:r w:rsidRPr="009156AC">
              <w:rPr>
                <w:rFonts w:ascii="Calibri" w:hAnsi="Calibri" w:cs="Calibri"/>
                <w:color w:val="000000"/>
                <w:sz w:val="16"/>
                <w:szCs w:val="16"/>
              </w:rPr>
              <w:t>1.00</w:t>
            </w:r>
          </w:p>
        </w:tc>
        <w:tc>
          <w:tcPr>
            <w:tcW w:w="229" w:type="pct"/>
            <w:vAlign w:val="bottom"/>
          </w:tcPr>
          <w:p w14:paraId="70297E2F" w14:textId="77777777" w:rsidR="00147F3E" w:rsidRPr="009156AC" w:rsidRDefault="00147F3E" w:rsidP="008B79F3">
            <w:pPr>
              <w:jc w:val="center"/>
              <w:rPr>
                <w:b/>
                <w:sz w:val="16"/>
                <w:szCs w:val="16"/>
              </w:rPr>
            </w:pPr>
            <w:r w:rsidRPr="009156AC">
              <w:rPr>
                <w:rFonts w:ascii="Calibri" w:hAnsi="Calibri" w:cs="Calibri"/>
                <w:color w:val="000000"/>
                <w:sz w:val="16"/>
                <w:szCs w:val="16"/>
              </w:rPr>
              <w:t>0.62</w:t>
            </w:r>
          </w:p>
        </w:tc>
        <w:tc>
          <w:tcPr>
            <w:tcW w:w="229" w:type="pct"/>
            <w:vAlign w:val="bottom"/>
          </w:tcPr>
          <w:p w14:paraId="02DAC85D" w14:textId="77777777" w:rsidR="00147F3E" w:rsidRPr="009156AC" w:rsidRDefault="00147F3E" w:rsidP="008B79F3">
            <w:pPr>
              <w:jc w:val="center"/>
              <w:rPr>
                <w:b/>
                <w:sz w:val="16"/>
                <w:szCs w:val="16"/>
              </w:rPr>
            </w:pPr>
            <w:r w:rsidRPr="009156AC">
              <w:rPr>
                <w:rFonts w:ascii="Calibri" w:hAnsi="Calibri" w:cs="Calibri"/>
                <w:color w:val="000000"/>
                <w:sz w:val="16"/>
                <w:szCs w:val="16"/>
              </w:rPr>
              <w:t>0.23</w:t>
            </w:r>
          </w:p>
        </w:tc>
      </w:tr>
      <w:tr w:rsidR="00147F3E" w:rsidRPr="00106F1A" w14:paraId="29C8705B" w14:textId="77777777" w:rsidTr="008B79F3">
        <w:trPr>
          <w:jc w:val="center"/>
        </w:trPr>
        <w:tc>
          <w:tcPr>
            <w:tcW w:w="239" w:type="pct"/>
            <w:tcBorders>
              <w:right w:val="single" w:sz="8" w:space="0" w:color="auto"/>
            </w:tcBorders>
          </w:tcPr>
          <w:p w14:paraId="64620FA2" w14:textId="77777777" w:rsidR="00147F3E" w:rsidRPr="00106F1A" w:rsidRDefault="00147F3E" w:rsidP="008B79F3">
            <w:pPr>
              <w:jc w:val="center"/>
              <w:rPr>
                <w:b/>
                <w:sz w:val="16"/>
                <w:szCs w:val="16"/>
              </w:rPr>
            </w:pPr>
            <w:r w:rsidRPr="00106F1A">
              <w:rPr>
                <w:b/>
                <w:sz w:val="16"/>
                <w:szCs w:val="16"/>
              </w:rPr>
              <w:t>46</w:t>
            </w:r>
          </w:p>
        </w:tc>
        <w:tc>
          <w:tcPr>
            <w:tcW w:w="242" w:type="pct"/>
            <w:tcBorders>
              <w:left w:val="single" w:sz="8" w:space="0" w:color="auto"/>
            </w:tcBorders>
            <w:vAlign w:val="bottom"/>
          </w:tcPr>
          <w:p w14:paraId="20FE98DD" w14:textId="77777777" w:rsidR="00147F3E" w:rsidRPr="00E506AB" w:rsidRDefault="00147F3E" w:rsidP="008B79F3">
            <w:pPr>
              <w:jc w:val="center"/>
              <w:rPr>
                <w:b/>
                <w:sz w:val="16"/>
                <w:szCs w:val="16"/>
              </w:rPr>
            </w:pPr>
            <w:r w:rsidRPr="00E506AB">
              <w:rPr>
                <w:rFonts w:ascii="Calibri" w:hAnsi="Calibri" w:cs="Calibri"/>
                <w:color w:val="000000"/>
                <w:sz w:val="16"/>
                <w:szCs w:val="16"/>
              </w:rPr>
              <w:t>13.55</w:t>
            </w:r>
          </w:p>
        </w:tc>
        <w:tc>
          <w:tcPr>
            <w:tcW w:w="239" w:type="pct"/>
            <w:vAlign w:val="bottom"/>
          </w:tcPr>
          <w:p w14:paraId="623B160C" w14:textId="77777777" w:rsidR="00147F3E" w:rsidRPr="00E506AB" w:rsidRDefault="00147F3E" w:rsidP="008B79F3">
            <w:pPr>
              <w:jc w:val="center"/>
              <w:rPr>
                <w:b/>
                <w:sz w:val="16"/>
                <w:szCs w:val="16"/>
              </w:rPr>
            </w:pPr>
            <w:r w:rsidRPr="00E506AB">
              <w:rPr>
                <w:rFonts w:ascii="Calibri" w:hAnsi="Calibri" w:cs="Calibri"/>
                <w:color w:val="000000"/>
                <w:sz w:val="16"/>
                <w:szCs w:val="16"/>
              </w:rPr>
              <w:t>2.22</w:t>
            </w:r>
          </w:p>
        </w:tc>
        <w:tc>
          <w:tcPr>
            <w:tcW w:w="239" w:type="pct"/>
            <w:vAlign w:val="bottom"/>
          </w:tcPr>
          <w:p w14:paraId="0FC9BA4E" w14:textId="77777777" w:rsidR="00147F3E" w:rsidRPr="00E506AB" w:rsidRDefault="00147F3E" w:rsidP="008B79F3">
            <w:pPr>
              <w:jc w:val="center"/>
              <w:rPr>
                <w:b/>
                <w:sz w:val="16"/>
                <w:szCs w:val="16"/>
              </w:rPr>
            </w:pPr>
            <w:r w:rsidRPr="00E506AB">
              <w:rPr>
                <w:rFonts w:ascii="Calibri" w:hAnsi="Calibri" w:cs="Calibri"/>
                <w:color w:val="000000"/>
                <w:sz w:val="16"/>
                <w:szCs w:val="16"/>
              </w:rPr>
              <w:t>0.90</w:t>
            </w:r>
          </w:p>
        </w:tc>
        <w:tc>
          <w:tcPr>
            <w:tcW w:w="239" w:type="pct"/>
            <w:vAlign w:val="bottom"/>
          </w:tcPr>
          <w:p w14:paraId="48FD040C" w14:textId="77777777" w:rsidR="00147F3E" w:rsidRPr="00E506AB" w:rsidRDefault="00147F3E" w:rsidP="008B79F3">
            <w:pPr>
              <w:jc w:val="center"/>
              <w:rPr>
                <w:b/>
                <w:sz w:val="16"/>
                <w:szCs w:val="16"/>
              </w:rPr>
            </w:pPr>
            <w:r w:rsidRPr="00E506AB">
              <w:rPr>
                <w:rFonts w:ascii="Calibri" w:hAnsi="Calibri" w:cs="Calibri"/>
                <w:color w:val="000000"/>
                <w:sz w:val="16"/>
                <w:szCs w:val="16"/>
              </w:rPr>
              <w:t>0.37</w:t>
            </w:r>
          </w:p>
        </w:tc>
        <w:tc>
          <w:tcPr>
            <w:tcW w:w="239" w:type="pct"/>
            <w:tcBorders>
              <w:right w:val="single" w:sz="8" w:space="0" w:color="auto"/>
            </w:tcBorders>
            <w:vAlign w:val="bottom"/>
          </w:tcPr>
          <w:p w14:paraId="2D9125AA" w14:textId="77777777" w:rsidR="00147F3E" w:rsidRPr="00E506AB" w:rsidRDefault="00147F3E" w:rsidP="008B79F3">
            <w:pPr>
              <w:jc w:val="center"/>
              <w:rPr>
                <w:b/>
                <w:sz w:val="16"/>
                <w:szCs w:val="16"/>
              </w:rPr>
            </w:pPr>
            <w:r w:rsidRPr="00E506AB">
              <w:rPr>
                <w:rFonts w:ascii="Calibri" w:hAnsi="Calibri" w:cs="Calibri"/>
                <w:color w:val="000000"/>
                <w:sz w:val="16"/>
                <w:szCs w:val="16"/>
              </w:rPr>
              <w:t>0.07</w:t>
            </w:r>
          </w:p>
        </w:tc>
        <w:tc>
          <w:tcPr>
            <w:tcW w:w="239" w:type="pct"/>
            <w:tcBorders>
              <w:left w:val="single" w:sz="8" w:space="0" w:color="auto"/>
            </w:tcBorders>
            <w:vAlign w:val="bottom"/>
          </w:tcPr>
          <w:p w14:paraId="345EB46A" w14:textId="77777777" w:rsidR="00147F3E" w:rsidRPr="00F85D0E" w:rsidRDefault="00147F3E" w:rsidP="008B79F3">
            <w:pPr>
              <w:jc w:val="center"/>
              <w:rPr>
                <w:b/>
                <w:sz w:val="16"/>
                <w:szCs w:val="16"/>
              </w:rPr>
            </w:pPr>
            <w:r w:rsidRPr="00F85D0E">
              <w:rPr>
                <w:rFonts w:ascii="Calibri" w:hAnsi="Calibri" w:cs="Calibri"/>
                <w:color w:val="000000"/>
                <w:sz w:val="16"/>
                <w:szCs w:val="16"/>
              </w:rPr>
              <w:t>5.01</w:t>
            </w:r>
          </w:p>
        </w:tc>
        <w:tc>
          <w:tcPr>
            <w:tcW w:w="239" w:type="pct"/>
            <w:vAlign w:val="bottom"/>
          </w:tcPr>
          <w:p w14:paraId="303C0F31" w14:textId="77777777" w:rsidR="00147F3E" w:rsidRPr="00F85D0E" w:rsidRDefault="00147F3E" w:rsidP="008B79F3">
            <w:pPr>
              <w:jc w:val="center"/>
              <w:rPr>
                <w:b/>
                <w:sz w:val="16"/>
                <w:szCs w:val="16"/>
              </w:rPr>
            </w:pPr>
            <w:r w:rsidRPr="00F85D0E">
              <w:rPr>
                <w:rFonts w:ascii="Calibri" w:hAnsi="Calibri" w:cs="Calibri"/>
                <w:color w:val="000000"/>
                <w:sz w:val="16"/>
                <w:szCs w:val="16"/>
              </w:rPr>
              <w:t>1.81</w:t>
            </w:r>
          </w:p>
        </w:tc>
        <w:tc>
          <w:tcPr>
            <w:tcW w:w="239" w:type="pct"/>
            <w:vAlign w:val="bottom"/>
          </w:tcPr>
          <w:p w14:paraId="0B1F85A0" w14:textId="77777777" w:rsidR="00147F3E" w:rsidRPr="00F85D0E" w:rsidRDefault="00147F3E" w:rsidP="008B79F3">
            <w:pPr>
              <w:jc w:val="center"/>
              <w:rPr>
                <w:b/>
                <w:sz w:val="16"/>
                <w:szCs w:val="16"/>
              </w:rPr>
            </w:pPr>
            <w:r w:rsidRPr="00F85D0E">
              <w:rPr>
                <w:rFonts w:ascii="Calibri" w:hAnsi="Calibri" w:cs="Calibri"/>
                <w:color w:val="000000"/>
                <w:sz w:val="16"/>
                <w:szCs w:val="16"/>
              </w:rPr>
              <w:t>0.95</w:t>
            </w:r>
          </w:p>
        </w:tc>
        <w:tc>
          <w:tcPr>
            <w:tcW w:w="239" w:type="pct"/>
            <w:vAlign w:val="bottom"/>
          </w:tcPr>
          <w:p w14:paraId="5355EECA" w14:textId="77777777" w:rsidR="00147F3E" w:rsidRPr="00F85D0E" w:rsidRDefault="00147F3E" w:rsidP="008B79F3">
            <w:pPr>
              <w:jc w:val="center"/>
              <w:rPr>
                <w:b/>
                <w:sz w:val="16"/>
                <w:szCs w:val="16"/>
              </w:rPr>
            </w:pPr>
            <w:r w:rsidRPr="00F85D0E">
              <w:rPr>
                <w:rFonts w:ascii="Calibri" w:hAnsi="Calibri" w:cs="Calibri"/>
                <w:color w:val="000000"/>
                <w:sz w:val="16"/>
                <w:szCs w:val="16"/>
              </w:rPr>
              <w:t>0.49</w:t>
            </w:r>
          </w:p>
        </w:tc>
        <w:tc>
          <w:tcPr>
            <w:tcW w:w="239" w:type="pct"/>
            <w:tcBorders>
              <w:right w:val="single" w:sz="8" w:space="0" w:color="auto"/>
            </w:tcBorders>
            <w:vAlign w:val="bottom"/>
          </w:tcPr>
          <w:p w14:paraId="22B6A6E8" w14:textId="77777777" w:rsidR="00147F3E" w:rsidRPr="00F85D0E" w:rsidRDefault="00147F3E" w:rsidP="008B79F3">
            <w:pPr>
              <w:jc w:val="center"/>
              <w:rPr>
                <w:b/>
                <w:sz w:val="16"/>
                <w:szCs w:val="16"/>
              </w:rPr>
            </w:pPr>
            <w:r w:rsidRPr="00F85D0E">
              <w:rPr>
                <w:rFonts w:ascii="Calibri" w:hAnsi="Calibri" w:cs="Calibri"/>
                <w:color w:val="000000"/>
                <w:sz w:val="16"/>
                <w:szCs w:val="16"/>
              </w:rPr>
              <w:t>0.13</w:t>
            </w:r>
          </w:p>
        </w:tc>
        <w:tc>
          <w:tcPr>
            <w:tcW w:w="239" w:type="pct"/>
            <w:tcBorders>
              <w:left w:val="single" w:sz="8" w:space="0" w:color="auto"/>
            </w:tcBorders>
            <w:vAlign w:val="bottom"/>
          </w:tcPr>
          <w:p w14:paraId="542DDEDB" w14:textId="77777777" w:rsidR="00147F3E" w:rsidRPr="00F91B48" w:rsidRDefault="00147F3E" w:rsidP="008B79F3">
            <w:pPr>
              <w:jc w:val="center"/>
              <w:rPr>
                <w:b/>
                <w:sz w:val="16"/>
                <w:szCs w:val="16"/>
              </w:rPr>
            </w:pPr>
            <w:r w:rsidRPr="00F91B48">
              <w:rPr>
                <w:rFonts w:ascii="Calibri" w:hAnsi="Calibri" w:cs="Calibri"/>
                <w:color w:val="000000"/>
                <w:sz w:val="16"/>
                <w:szCs w:val="16"/>
              </w:rPr>
              <w:t>4.67</w:t>
            </w:r>
          </w:p>
        </w:tc>
        <w:tc>
          <w:tcPr>
            <w:tcW w:w="239" w:type="pct"/>
            <w:vAlign w:val="bottom"/>
          </w:tcPr>
          <w:p w14:paraId="7ECB69D2" w14:textId="77777777" w:rsidR="00147F3E" w:rsidRPr="00F91B48" w:rsidRDefault="00147F3E" w:rsidP="008B79F3">
            <w:pPr>
              <w:jc w:val="center"/>
              <w:rPr>
                <w:b/>
                <w:sz w:val="16"/>
                <w:szCs w:val="16"/>
              </w:rPr>
            </w:pPr>
            <w:r w:rsidRPr="00F91B48">
              <w:rPr>
                <w:rFonts w:ascii="Calibri" w:hAnsi="Calibri" w:cs="Calibri"/>
                <w:color w:val="000000"/>
                <w:sz w:val="16"/>
                <w:szCs w:val="16"/>
              </w:rPr>
              <w:t>1.78</w:t>
            </w:r>
          </w:p>
        </w:tc>
        <w:tc>
          <w:tcPr>
            <w:tcW w:w="239" w:type="pct"/>
            <w:vAlign w:val="bottom"/>
          </w:tcPr>
          <w:p w14:paraId="5CA79D91" w14:textId="77777777" w:rsidR="00147F3E" w:rsidRPr="00F91B48" w:rsidRDefault="00147F3E" w:rsidP="008B79F3">
            <w:pPr>
              <w:jc w:val="center"/>
              <w:rPr>
                <w:b/>
                <w:sz w:val="16"/>
                <w:szCs w:val="16"/>
              </w:rPr>
            </w:pPr>
            <w:r w:rsidRPr="00F91B48">
              <w:rPr>
                <w:rFonts w:ascii="Calibri" w:hAnsi="Calibri" w:cs="Calibri"/>
                <w:color w:val="000000"/>
                <w:sz w:val="16"/>
                <w:szCs w:val="16"/>
              </w:rPr>
              <w:t>0.98</w:t>
            </w:r>
          </w:p>
        </w:tc>
        <w:tc>
          <w:tcPr>
            <w:tcW w:w="239" w:type="pct"/>
            <w:vAlign w:val="bottom"/>
          </w:tcPr>
          <w:p w14:paraId="25549C51" w14:textId="77777777" w:rsidR="00147F3E" w:rsidRPr="00F91B48" w:rsidRDefault="00147F3E" w:rsidP="008B79F3">
            <w:pPr>
              <w:jc w:val="center"/>
              <w:rPr>
                <w:b/>
                <w:sz w:val="16"/>
                <w:szCs w:val="16"/>
              </w:rPr>
            </w:pPr>
            <w:r w:rsidRPr="00F91B48">
              <w:rPr>
                <w:rFonts w:ascii="Calibri" w:hAnsi="Calibri" w:cs="Calibri"/>
                <w:color w:val="000000"/>
                <w:sz w:val="16"/>
                <w:szCs w:val="16"/>
              </w:rPr>
              <w:t>0.53</w:t>
            </w:r>
          </w:p>
        </w:tc>
        <w:tc>
          <w:tcPr>
            <w:tcW w:w="251" w:type="pct"/>
            <w:tcBorders>
              <w:right w:val="single" w:sz="8" w:space="0" w:color="auto"/>
            </w:tcBorders>
            <w:vAlign w:val="bottom"/>
          </w:tcPr>
          <w:p w14:paraId="39FDA4B2" w14:textId="77777777" w:rsidR="00147F3E" w:rsidRPr="00F91B48" w:rsidRDefault="00147F3E" w:rsidP="008B79F3">
            <w:pPr>
              <w:jc w:val="center"/>
              <w:rPr>
                <w:b/>
                <w:sz w:val="16"/>
                <w:szCs w:val="16"/>
              </w:rPr>
            </w:pPr>
            <w:r w:rsidRPr="00F91B48">
              <w:rPr>
                <w:rFonts w:ascii="Calibri" w:hAnsi="Calibri" w:cs="Calibri"/>
                <w:color w:val="000000"/>
                <w:sz w:val="16"/>
                <w:szCs w:val="16"/>
              </w:rPr>
              <w:t>0.14</w:t>
            </w:r>
          </w:p>
        </w:tc>
        <w:tc>
          <w:tcPr>
            <w:tcW w:w="239" w:type="pct"/>
            <w:tcBorders>
              <w:left w:val="single" w:sz="8" w:space="0" w:color="auto"/>
            </w:tcBorders>
            <w:vAlign w:val="bottom"/>
          </w:tcPr>
          <w:p w14:paraId="52A40F43" w14:textId="77777777" w:rsidR="00147F3E" w:rsidRPr="009156AC" w:rsidRDefault="00147F3E" w:rsidP="008B79F3">
            <w:pPr>
              <w:jc w:val="center"/>
              <w:rPr>
                <w:b/>
                <w:sz w:val="16"/>
                <w:szCs w:val="16"/>
              </w:rPr>
            </w:pPr>
            <w:r w:rsidRPr="009156AC">
              <w:rPr>
                <w:rFonts w:ascii="Calibri" w:hAnsi="Calibri" w:cs="Calibri"/>
                <w:color w:val="000000"/>
                <w:sz w:val="16"/>
                <w:szCs w:val="16"/>
              </w:rPr>
              <w:t>4.04</w:t>
            </w:r>
          </w:p>
        </w:tc>
        <w:tc>
          <w:tcPr>
            <w:tcW w:w="234" w:type="pct"/>
            <w:vAlign w:val="bottom"/>
          </w:tcPr>
          <w:p w14:paraId="7AEA6BEE" w14:textId="77777777" w:rsidR="00147F3E" w:rsidRPr="009156AC" w:rsidRDefault="00147F3E" w:rsidP="008B79F3">
            <w:pPr>
              <w:jc w:val="center"/>
              <w:rPr>
                <w:b/>
                <w:sz w:val="16"/>
                <w:szCs w:val="16"/>
              </w:rPr>
            </w:pPr>
            <w:r w:rsidRPr="009156AC">
              <w:rPr>
                <w:rFonts w:ascii="Calibri" w:hAnsi="Calibri" w:cs="Calibri"/>
                <w:color w:val="000000"/>
                <w:sz w:val="16"/>
                <w:szCs w:val="16"/>
              </w:rPr>
              <w:t>1.66</w:t>
            </w:r>
          </w:p>
        </w:tc>
        <w:tc>
          <w:tcPr>
            <w:tcW w:w="230" w:type="pct"/>
            <w:vAlign w:val="bottom"/>
          </w:tcPr>
          <w:p w14:paraId="0E3B8D90" w14:textId="77777777" w:rsidR="00147F3E" w:rsidRPr="009156AC" w:rsidRDefault="00147F3E" w:rsidP="008B79F3">
            <w:pPr>
              <w:jc w:val="center"/>
              <w:rPr>
                <w:b/>
                <w:sz w:val="16"/>
                <w:szCs w:val="16"/>
              </w:rPr>
            </w:pPr>
            <w:r w:rsidRPr="009156AC">
              <w:rPr>
                <w:rFonts w:ascii="Calibri" w:hAnsi="Calibri" w:cs="Calibri"/>
                <w:color w:val="000000"/>
                <w:sz w:val="16"/>
                <w:szCs w:val="16"/>
              </w:rPr>
              <w:t>0.99</w:t>
            </w:r>
          </w:p>
        </w:tc>
        <w:tc>
          <w:tcPr>
            <w:tcW w:w="229" w:type="pct"/>
            <w:vAlign w:val="bottom"/>
          </w:tcPr>
          <w:p w14:paraId="1DB289C8" w14:textId="77777777" w:rsidR="00147F3E" w:rsidRPr="009156AC" w:rsidRDefault="00147F3E" w:rsidP="008B79F3">
            <w:pPr>
              <w:jc w:val="center"/>
              <w:rPr>
                <w:b/>
                <w:sz w:val="16"/>
                <w:szCs w:val="16"/>
              </w:rPr>
            </w:pPr>
            <w:r w:rsidRPr="009156AC">
              <w:rPr>
                <w:rFonts w:ascii="Calibri" w:hAnsi="Calibri" w:cs="Calibri"/>
                <w:color w:val="000000"/>
                <w:sz w:val="16"/>
                <w:szCs w:val="16"/>
              </w:rPr>
              <w:t>0.62</w:t>
            </w:r>
          </w:p>
        </w:tc>
        <w:tc>
          <w:tcPr>
            <w:tcW w:w="229" w:type="pct"/>
            <w:vAlign w:val="bottom"/>
          </w:tcPr>
          <w:p w14:paraId="655C8789" w14:textId="77777777" w:rsidR="00147F3E" w:rsidRPr="009156AC" w:rsidRDefault="00147F3E" w:rsidP="008B79F3">
            <w:pPr>
              <w:jc w:val="center"/>
              <w:rPr>
                <w:b/>
                <w:sz w:val="16"/>
                <w:szCs w:val="16"/>
              </w:rPr>
            </w:pPr>
            <w:r w:rsidRPr="009156AC">
              <w:rPr>
                <w:rFonts w:ascii="Calibri" w:hAnsi="Calibri" w:cs="Calibri"/>
                <w:color w:val="000000"/>
                <w:sz w:val="16"/>
                <w:szCs w:val="16"/>
              </w:rPr>
              <w:t>0.23</w:t>
            </w:r>
          </w:p>
        </w:tc>
      </w:tr>
      <w:tr w:rsidR="00147F3E" w:rsidRPr="00106F1A" w14:paraId="01207B4B" w14:textId="77777777" w:rsidTr="008B79F3">
        <w:trPr>
          <w:jc w:val="center"/>
        </w:trPr>
        <w:tc>
          <w:tcPr>
            <w:tcW w:w="239" w:type="pct"/>
            <w:tcBorders>
              <w:right w:val="single" w:sz="8" w:space="0" w:color="auto"/>
            </w:tcBorders>
          </w:tcPr>
          <w:p w14:paraId="098B27E2" w14:textId="77777777" w:rsidR="00147F3E" w:rsidRPr="00106F1A" w:rsidRDefault="00147F3E" w:rsidP="008B79F3">
            <w:pPr>
              <w:jc w:val="center"/>
              <w:rPr>
                <w:b/>
                <w:sz w:val="16"/>
                <w:szCs w:val="16"/>
              </w:rPr>
            </w:pPr>
            <w:r w:rsidRPr="00106F1A">
              <w:rPr>
                <w:b/>
                <w:sz w:val="16"/>
                <w:szCs w:val="16"/>
              </w:rPr>
              <w:t>47</w:t>
            </w:r>
          </w:p>
        </w:tc>
        <w:tc>
          <w:tcPr>
            <w:tcW w:w="242" w:type="pct"/>
            <w:tcBorders>
              <w:left w:val="single" w:sz="8" w:space="0" w:color="auto"/>
            </w:tcBorders>
            <w:vAlign w:val="bottom"/>
          </w:tcPr>
          <w:p w14:paraId="3A85ADE4" w14:textId="77777777" w:rsidR="00147F3E" w:rsidRPr="00E506AB" w:rsidRDefault="00147F3E" w:rsidP="008B79F3">
            <w:pPr>
              <w:jc w:val="center"/>
              <w:rPr>
                <w:b/>
                <w:sz w:val="16"/>
                <w:szCs w:val="16"/>
              </w:rPr>
            </w:pPr>
            <w:r w:rsidRPr="00E506AB">
              <w:rPr>
                <w:rFonts w:ascii="Calibri" w:hAnsi="Calibri" w:cs="Calibri"/>
                <w:color w:val="000000"/>
                <w:sz w:val="16"/>
                <w:szCs w:val="16"/>
              </w:rPr>
              <w:t>13.48</w:t>
            </w:r>
          </w:p>
        </w:tc>
        <w:tc>
          <w:tcPr>
            <w:tcW w:w="239" w:type="pct"/>
            <w:vAlign w:val="bottom"/>
          </w:tcPr>
          <w:p w14:paraId="356CE4C9" w14:textId="77777777" w:rsidR="00147F3E" w:rsidRPr="00E506AB" w:rsidRDefault="00147F3E" w:rsidP="008B79F3">
            <w:pPr>
              <w:jc w:val="center"/>
              <w:rPr>
                <w:b/>
                <w:sz w:val="16"/>
                <w:szCs w:val="16"/>
              </w:rPr>
            </w:pPr>
            <w:r w:rsidRPr="00E506AB">
              <w:rPr>
                <w:rFonts w:ascii="Calibri" w:hAnsi="Calibri" w:cs="Calibri"/>
                <w:color w:val="000000"/>
                <w:sz w:val="16"/>
                <w:szCs w:val="16"/>
              </w:rPr>
              <w:t>2.21</w:t>
            </w:r>
          </w:p>
        </w:tc>
        <w:tc>
          <w:tcPr>
            <w:tcW w:w="239" w:type="pct"/>
            <w:vAlign w:val="bottom"/>
          </w:tcPr>
          <w:p w14:paraId="2D91CE82" w14:textId="77777777" w:rsidR="00147F3E" w:rsidRPr="00E506AB" w:rsidRDefault="00147F3E" w:rsidP="008B79F3">
            <w:pPr>
              <w:jc w:val="center"/>
              <w:rPr>
                <w:b/>
                <w:sz w:val="16"/>
                <w:szCs w:val="16"/>
              </w:rPr>
            </w:pPr>
            <w:r w:rsidRPr="00E506AB">
              <w:rPr>
                <w:rFonts w:ascii="Calibri" w:hAnsi="Calibri" w:cs="Calibri"/>
                <w:color w:val="000000"/>
                <w:sz w:val="16"/>
                <w:szCs w:val="16"/>
              </w:rPr>
              <w:t>0.89</w:t>
            </w:r>
          </w:p>
        </w:tc>
        <w:tc>
          <w:tcPr>
            <w:tcW w:w="239" w:type="pct"/>
            <w:vAlign w:val="bottom"/>
          </w:tcPr>
          <w:p w14:paraId="4DAC22BF" w14:textId="77777777" w:rsidR="00147F3E" w:rsidRPr="00E506AB" w:rsidRDefault="00147F3E" w:rsidP="008B79F3">
            <w:pPr>
              <w:jc w:val="center"/>
              <w:rPr>
                <w:b/>
                <w:sz w:val="16"/>
                <w:szCs w:val="16"/>
              </w:rPr>
            </w:pPr>
            <w:r w:rsidRPr="00E506AB">
              <w:rPr>
                <w:rFonts w:ascii="Calibri" w:hAnsi="Calibri" w:cs="Calibri"/>
                <w:color w:val="000000"/>
                <w:sz w:val="16"/>
                <w:szCs w:val="16"/>
              </w:rPr>
              <w:t>0.37</w:t>
            </w:r>
          </w:p>
        </w:tc>
        <w:tc>
          <w:tcPr>
            <w:tcW w:w="239" w:type="pct"/>
            <w:tcBorders>
              <w:right w:val="single" w:sz="8" w:space="0" w:color="auto"/>
            </w:tcBorders>
            <w:vAlign w:val="bottom"/>
          </w:tcPr>
          <w:p w14:paraId="5FBDEB34" w14:textId="77777777" w:rsidR="00147F3E" w:rsidRPr="00E506AB" w:rsidRDefault="00147F3E" w:rsidP="008B79F3">
            <w:pPr>
              <w:jc w:val="center"/>
              <w:rPr>
                <w:b/>
                <w:sz w:val="16"/>
                <w:szCs w:val="16"/>
              </w:rPr>
            </w:pPr>
            <w:r w:rsidRPr="00E506AB">
              <w:rPr>
                <w:rFonts w:ascii="Calibri" w:hAnsi="Calibri" w:cs="Calibri"/>
                <w:color w:val="000000"/>
                <w:sz w:val="16"/>
                <w:szCs w:val="16"/>
              </w:rPr>
              <w:t>0.07</w:t>
            </w:r>
          </w:p>
        </w:tc>
        <w:tc>
          <w:tcPr>
            <w:tcW w:w="239" w:type="pct"/>
            <w:tcBorders>
              <w:left w:val="single" w:sz="8" w:space="0" w:color="auto"/>
            </w:tcBorders>
            <w:vAlign w:val="bottom"/>
          </w:tcPr>
          <w:p w14:paraId="13F5005C" w14:textId="77777777" w:rsidR="00147F3E" w:rsidRPr="00F85D0E" w:rsidRDefault="00147F3E" w:rsidP="008B79F3">
            <w:pPr>
              <w:jc w:val="center"/>
              <w:rPr>
                <w:b/>
                <w:sz w:val="16"/>
                <w:szCs w:val="16"/>
              </w:rPr>
            </w:pPr>
            <w:r w:rsidRPr="00F85D0E">
              <w:rPr>
                <w:rFonts w:ascii="Calibri" w:hAnsi="Calibri" w:cs="Calibri"/>
                <w:color w:val="000000"/>
                <w:sz w:val="16"/>
                <w:szCs w:val="16"/>
              </w:rPr>
              <w:t>4.99</w:t>
            </w:r>
          </w:p>
        </w:tc>
        <w:tc>
          <w:tcPr>
            <w:tcW w:w="239" w:type="pct"/>
            <w:vAlign w:val="bottom"/>
          </w:tcPr>
          <w:p w14:paraId="391B946D" w14:textId="77777777" w:rsidR="00147F3E" w:rsidRPr="00F85D0E" w:rsidRDefault="00147F3E" w:rsidP="008B79F3">
            <w:pPr>
              <w:jc w:val="center"/>
              <w:rPr>
                <w:b/>
                <w:sz w:val="16"/>
                <w:szCs w:val="16"/>
              </w:rPr>
            </w:pPr>
            <w:r w:rsidRPr="00F85D0E">
              <w:rPr>
                <w:rFonts w:ascii="Calibri" w:hAnsi="Calibri" w:cs="Calibri"/>
                <w:color w:val="000000"/>
                <w:sz w:val="16"/>
                <w:szCs w:val="16"/>
              </w:rPr>
              <w:t>1.80</w:t>
            </w:r>
          </w:p>
        </w:tc>
        <w:tc>
          <w:tcPr>
            <w:tcW w:w="239" w:type="pct"/>
            <w:vAlign w:val="bottom"/>
          </w:tcPr>
          <w:p w14:paraId="7219EC9E" w14:textId="77777777" w:rsidR="00147F3E" w:rsidRPr="00F85D0E" w:rsidRDefault="00147F3E" w:rsidP="008B79F3">
            <w:pPr>
              <w:jc w:val="center"/>
              <w:rPr>
                <w:b/>
                <w:sz w:val="16"/>
                <w:szCs w:val="16"/>
              </w:rPr>
            </w:pPr>
            <w:r w:rsidRPr="00F85D0E">
              <w:rPr>
                <w:rFonts w:ascii="Calibri" w:hAnsi="Calibri" w:cs="Calibri"/>
                <w:color w:val="000000"/>
                <w:sz w:val="16"/>
                <w:szCs w:val="16"/>
              </w:rPr>
              <w:t>0.95</w:t>
            </w:r>
          </w:p>
        </w:tc>
        <w:tc>
          <w:tcPr>
            <w:tcW w:w="239" w:type="pct"/>
            <w:vAlign w:val="bottom"/>
          </w:tcPr>
          <w:p w14:paraId="67974D20" w14:textId="77777777" w:rsidR="00147F3E" w:rsidRPr="00F85D0E" w:rsidRDefault="00147F3E" w:rsidP="008B79F3">
            <w:pPr>
              <w:jc w:val="center"/>
              <w:rPr>
                <w:b/>
                <w:sz w:val="16"/>
                <w:szCs w:val="16"/>
              </w:rPr>
            </w:pPr>
            <w:r w:rsidRPr="00F85D0E">
              <w:rPr>
                <w:rFonts w:ascii="Calibri" w:hAnsi="Calibri" w:cs="Calibri"/>
                <w:color w:val="000000"/>
                <w:sz w:val="16"/>
                <w:szCs w:val="16"/>
              </w:rPr>
              <w:t>0.49</w:t>
            </w:r>
          </w:p>
        </w:tc>
        <w:tc>
          <w:tcPr>
            <w:tcW w:w="239" w:type="pct"/>
            <w:tcBorders>
              <w:right w:val="single" w:sz="8" w:space="0" w:color="auto"/>
            </w:tcBorders>
            <w:vAlign w:val="bottom"/>
          </w:tcPr>
          <w:p w14:paraId="3276BBD6" w14:textId="77777777" w:rsidR="00147F3E" w:rsidRPr="00F85D0E" w:rsidRDefault="00147F3E" w:rsidP="008B79F3">
            <w:pPr>
              <w:jc w:val="center"/>
              <w:rPr>
                <w:b/>
                <w:sz w:val="16"/>
                <w:szCs w:val="16"/>
              </w:rPr>
            </w:pPr>
            <w:r w:rsidRPr="00F85D0E">
              <w:rPr>
                <w:rFonts w:ascii="Calibri" w:hAnsi="Calibri" w:cs="Calibri"/>
                <w:color w:val="000000"/>
                <w:sz w:val="16"/>
                <w:szCs w:val="16"/>
              </w:rPr>
              <w:t>0.13</w:t>
            </w:r>
          </w:p>
        </w:tc>
        <w:tc>
          <w:tcPr>
            <w:tcW w:w="239" w:type="pct"/>
            <w:tcBorders>
              <w:left w:val="single" w:sz="8" w:space="0" w:color="auto"/>
            </w:tcBorders>
            <w:vAlign w:val="bottom"/>
          </w:tcPr>
          <w:p w14:paraId="1010DA36" w14:textId="77777777" w:rsidR="00147F3E" w:rsidRPr="00F91B48" w:rsidRDefault="00147F3E" w:rsidP="008B79F3">
            <w:pPr>
              <w:jc w:val="center"/>
              <w:rPr>
                <w:b/>
                <w:sz w:val="16"/>
                <w:szCs w:val="16"/>
              </w:rPr>
            </w:pPr>
            <w:r w:rsidRPr="00F91B48">
              <w:rPr>
                <w:rFonts w:ascii="Calibri" w:hAnsi="Calibri" w:cs="Calibri"/>
                <w:color w:val="000000"/>
                <w:sz w:val="16"/>
                <w:szCs w:val="16"/>
              </w:rPr>
              <w:t>4.66</w:t>
            </w:r>
          </w:p>
        </w:tc>
        <w:tc>
          <w:tcPr>
            <w:tcW w:w="239" w:type="pct"/>
            <w:vAlign w:val="bottom"/>
          </w:tcPr>
          <w:p w14:paraId="718FF872" w14:textId="77777777" w:rsidR="00147F3E" w:rsidRPr="00F91B48" w:rsidRDefault="00147F3E" w:rsidP="008B79F3">
            <w:pPr>
              <w:jc w:val="center"/>
              <w:rPr>
                <w:b/>
                <w:sz w:val="16"/>
                <w:szCs w:val="16"/>
              </w:rPr>
            </w:pPr>
            <w:r w:rsidRPr="00F91B48">
              <w:rPr>
                <w:rFonts w:ascii="Calibri" w:hAnsi="Calibri" w:cs="Calibri"/>
                <w:color w:val="000000"/>
                <w:sz w:val="16"/>
                <w:szCs w:val="16"/>
              </w:rPr>
              <w:t>1.77</w:t>
            </w:r>
          </w:p>
        </w:tc>
        <w:tc>
          <w:tcPr>
            <w:tcW w:w="239" w:type="pct"/>
            <w:vAlign w:val="bottom"/>
          </w:tcPr>
          <w:p w14:paraId="3B3B1B69" w14:textId="77777777" w:rsidR="00147F3E" w:rsidRPr="00F91B48" w:rsidRDefault="00147F3E" w:rsidP="008B79F3">
            <w:pPr>
              <w:jc w:val="center"/>
              <w:rPr>
                <w:b/>
                <w:sz w:val="16"/>
                <w:szCs w:val="16"/>
              </w:rPr>
            </w:pPr>
            <w:r w:rsidRPr="00F91B48">
              <w:rPr>
                <w:rFonts w:ascii="Calibri" w:hAnsi="Calibri" w:cs="Calibri"/>
                <w:color w:val="000000"/>
                <w:sz w:val="16"/>
                <w:szCs w:val="16"/>
              </w:rPr>
              <w:t>0.98</w:t>
            </w:r>
          </w:p>
        </w:tc>
        <w:tc>
          <w:tcPr>
            <w:tcW w:w="239" w:type="pct"/>
            <w:vAlign w:val="bottom"/>
          </w:tcPr>
          <w:p w14:paraId="6597577F" w14:textId="77777777" w:rsidR="00147F3E" w:rsidRPr="00F91B48" w:rsidRDefault="00147F3E" w:rsidP="008B79F3">
            <w:pPr>
              <w:jc w:val="center"/>
              <w:rPr>
                <w:b/>
                <w:sz w:val="16"/>
                <w:szCs w:val="16"/>
              </w:rPr>
            </w:pPr>
            <w:r w:rsidRPr="00F91B48">
              <w:rPr>
                <w:rFonts w:ascii="Calibri" w:hAnsi="Calibri" w:cs="Calibri"/>
                <w:color w:val="000000"/>
                <w:sz w:val="16"/>
                <w:szCs w:val="16"/>
              </w:rPr>
              <w:t>0.53</w:t>
            </w:r>
          </w:p>
        </w:tc>
        <w:tc>
          <w:tcPr>
            <w:tcW w:w="251" w:type="pct"/>
            <w:tcBorders>
              <w:right w:val="single" w:sz="8" w:space="0" w:color="auto"/>
            </w:tcBorders>
            <w:vAlign w:val="bottom"/>
          </w:tcPr>
          <w:p w14:paraId="7A04807F" w14:textId="77777777" w:rsidR="00147F3E" w:rsidRPr="00F91B48" w:rsidRDefault="00147F3E" w:rsidP="008B79F3">
            <w:pPr>
              <w:jc w:val="center"/>
              <w:rPr>
                <w:b/>
                <w:sz w:val="16"/>
                <w:szCs w:val="16"/>
              </w:rPr>
            </w:pPr>
            <w:r w:rsidRPr="00F91B48">
              <w:rPr>
                <w:rFonts w:ascii="Calibri" w:hAnsi="Calibri" w:cs="Calibri"/>
                <w:color w:val="000000"/>
                <w:sz w:val="16"/>
                <w:szCs w:val="16"/>
              </w:rPr>
              <w:t>0.14</w:t>
            </w:r>
          </w:p>
        </w:tc>
        <w:tc>
          <w:tcPr>
            <w:tcW w:w="239" w:type="pct"/>
            <w:tcBorders>
              <w:left w:val="single" w:sz="8" w:space="0" w:color="auto"/>
            </w:tcBorders>
            <w:vAlign w:val="bottom"/>
          </w:tcPr>
          <w:p w14:paraId="19C26E6B" w14:textId="77777777" w:rsidR="00147F3E" w:rsidRPr="009156AC" w:rsidRDefault="00147F3E" w:rsidP="008B79F3">
            <w:pPr>
              <w:jc w:val="center"/>
              <w:rPr>
                <w:b/>
                <w:sz w:val="16"/>
                <w:szCs w:val="16"/>
              </w:rPr>
            </w:pPr>
            <w:r w:rsidRPr="009156AC">
              <w:rPr>
                <w:rFonts w:ascii="Calibri" w:hAnsi="Calibri" w:cs="Calibri"/>
                <w:color w:val="000000"/>
                <w:sz w:val="16"/>
                <w:szCs w:val="16"/>
              </w:rPr>
              <w:t>4.03</w:t>
            </w:r>
          </w:p>
        </w:tc>
        <w:tc>
          <w:tcPr>
            <w:tcW w:w="234" w:type="pct"/>
            <w:vAlign w:val="bottom"/>
          </w:tcPr>
          <w:p w14:paraId="5312B019" w14:textId="77777777" w:rsidR="00147F3E" w:rsidRPr="009156AC" w:rsidRDefault="00147F3E" w:rsidP="008B79F3">
            <w:pPr>
              <w:jc w:val="center"/>
              <w:rPr>
                <w:b/>
                <w:sz w:val="16"/>
                <w:szCs w:val="16"/>
              </w:rPr>
            </w:pPr>
            <w:r w:rsidRPr="009156AC">
              <w:rPr>
                <w:rFonts w:ascii="Calibri" w:hAnsi="Calibri" w:cs="Calibri"/>
                <w:color w:val="000000"/>
                <w:sz w:val="16"/>
                <w:szCs w:val="16"/>
              </w:rPr>
              <w:t>1.65</w:t>
            </w:r>
          </w:p>
        </w:tc>
        <w:tc>
          <w:tcPr>
            <w:tcW w:w="230" w:type="pct"/>
            <w:vAlign w:val="bottom"/>
          </w:tcPr>
          <w:p w14:paraId="0EFA95E3" w14:textId="77777777" w:rsidR="00147F3E" w:rsidRPr="009156AC" w:rsidRDefault="00147F3E" w:rsidP="008B79F3">
            <w:pPr>
              <w:jc w:val="center"/>
              <w:rPr>
                <w:b/>
                <w:sz w:val="16"/>
                <w:szCs w:val="16"/>
              </w:rPr>
            </w:pPr>
            <w:r w:rsidRPr="009156AC">
              <w:rPr>
                <w:rFonts w:ascii="Calibri" w:hAnsi="Calibri" w:cs="Calibri"/>
                <w:color w:val="000000"/>
                <w:sz w:val="16"/>
                <w:szCs w:val="16"/>
              </w:rPr>
              <w:t>0.99</w:t>
            </w:r>
          </w:p>
        </w:tc>
        <w:tc>
          <w:tcPr>
            <w:tcW w:w="229" w:type="pct"/>
            <w:vAlign w:val="bottom"/>
          </w:tcPr>
          <w:p w14:paraId="3E54E109" w14:textId="77777777" w:rsidR="00147F3E" w:rsidRPr="009156AC" w:rsidRDefault="00147F3E" w:rsidP="008B79F3">
            <w:pPr>
              <w:jc w:val="center"/>
              <w:rPr>
                <w:b/>
                <w:sz w:val="16"/>
                <w:szCs w:val="16"/>
              </w:rPr>
            </w:pPr>
            <w:r w:rsidRPr="009156AC">
              <w:rPr>
                <w:rFonts w:ascii="Calibri" w:hAnsi="Calibri" w:cs="Calibri"/>
                <w:color w:val="000000"/>
                <w:sz w:val="16"/>
                <w:szCs w:val="16"/>
              </w:rPr>
              <w:t>0.62</w:t>
            </w:r>
          </w:p>
        </w:tc>
        <w:tc>
          <w:tcPr>
            <w:tcW w:w="229" w:type="pct"/>
            <w:vAlign w:val="bottom"/>
          </w:tcPr>
          <w:p w14:paraId="5949D941" w14:textId="77777777" w:rsidR="00147F3E" w:rsidRPr="009156AC" w:rsidRDefault="00147F3E" w:rsidP="008B79F3">
            <w:pPr>
              <w:jc w:val="center"/>
              <w:rPr>
                <w:b/>
                <w:sz w:val="16"/>
                <w:szCs w:val="16"/>
              </w:rPr>
            </w:pPr>
            <w:r w:rsidRPr="009156AC">
              <w:rPr>
                <w:rFonts w:ascii="Calibri" w:hAnsi="Calibri" w:cs="Calibri"/>
                <w:color w:val="000000"/>
                <w:sz w:val="16"/>
                <w:szCs w:val="16"/>
              </w:rPr>
              <w:t>0.23</w:t>
            </w:r>
          </w:p>
        </w:tc>
      </w:tr>
      <w:tr w:rsidR="00147F3E" w:rsidRPr="00106F1A" w14:paraId="1E54C29F" w14:textId="77777777" w:rsidTr="008B79F3">
        <w:trPr>
          <w:jc w:val="center"/>
        </w:trPr>
        <w:tc>
          <w:tcPr>
            <w:tcW w:w="239" w:type="pct"/>
            <w:tcBorders>
              <w:right w:val="single" w:sz="8" w:space="0" w:color="auto"/>
            </w:tcBorders>
          </w:tcPr>
          <w:p w14:paraId="56269634" w14:textId="77777777" w:rsidR="00147F3E" w:rsidRPr="00106F1A" w:rsidRDefault="00147F3E" w:rsidP="008B79F3">
            <w:pPr>
              <w:jc w:val="center"/>
              <w:rPr>
                <w:b/>
                <w:sz w:val="16"/>
                <w:szCs w:val="16"/>
              </w:rPr>
            </w:pPr>
            <w:r w:rsidRPr="00106F1A">
              <w:rPr>
                <w:b/>
                <w:sz w:val="16"/>
                <w:szCs w:val="16"/>
              </w:rPr>
              <w:t>48</w:t>
            </w:r>
          </w:p>
        </w:tc>
        <w:tc>
          <w:tcPr>
            <w:tcW w:w="242" w:type="pct"/>
            <w:tcBorders>
              <w:left w:val="single" w:sz="8" w:space="0" w:color="auto"/>
            </w:tcBorders>
            <w:vAlign w:val="bottom"/>
          </w:tcPr>
          <w:p w14:paraId="215D3E4E" w14:textId="77777777" w:rsidR="00147F3E" w:rsidRPr="00E506AB" w:rsidRDefault="00147F3E" w:rsidP="008B79F3">
            <w:pPr>
              <w:jc w:val="center"/>
              <w:rPr>
                <w:b/>
                <w:sz w:val="16"/>
                <w:szCs w:val="16"/>
              </w:rPr>
            </w:pPr>
            <w:r w:rsidRPr="00E506AB">
              <w:rPr>
                <w:rFonts w:ascii="Calibri" w:hAnsi="Calibri" w:cs="Calibri"/>
                <w:color w:val="000000"/>
                <w:sz w:val="16"/>
                <w:szCs w:val="16"/>
              </w:rPr>
              <w:t>13.42</w:t>
            </w:r>
          </w:p>
        </w:tc>
        <w:tc>
          <w:tcPr>
            <w:tcW w:w="239" w:type="pct"/>
            <w:vAlign w:val="bottom"/>
          </w:tcPr>
          <w:p w14:paraId="112C0D7B" w14:textId="77777777" w:rsidR="00147F3E" w:rsidRPr="00E506AB" w:rsidRDefault="00147F3E" w:rsidP="008B79F3">
            <w:pPr>
              <w:jc w:val="center"/>
              <w:rPr>
                <w:b/>
                <w:sz w:val="16"/>
                <w:szCs w:val="16"/>
              </w:rPr>
            </w:pPr>
            <w:r w:rsidRPr="00E506AB">
              <w:rPr>
                <w:rFonts w:ascii="Calibri" w:hAnsi="Calibri" w:cs="Calibri"/>
                <w:color w:val="000000"/>
                <w:sz w:val="16"/>
                <w:szCs w:val="16"/>
              </w:rPr>
              <w:t>2.20</w:t>
            </w:r>
          </w:p>
        </w:tc>
        <w:tc>
          <w:tcPr>
            <w:tcW w:w="239" w:type="pct"/>
            <w:vAlign w:val="bottom"/>
          </w:tcPr>
          <w:p w14:paraId="620DE4AC" w14:textId="77777777" w:rsidR="00147F3E" w:rsidRPr="00E506AB" w:rsidRDefault="00147F3E" w:rsidP="008B79F3">
            <w:pPr>
              <w:jc w:val="center"/>
              <w:rPr>
                <w:b/>
                <w:sz w:val="16"/>
                <w:szCs w:val="16"/>
              </w:rPr>
            </w:pPr>
            <w:r w:rsidRPr="00E506AB">
              <w:rPr>
                <w:rFonts w:ascii="Calibri" w:hAnsi="Calibri" w:cs="Calibri"/>
                <w:color w:val="000000"/>
                <w:sz w:val="16"/>
                <w:szCs w:val="16"/>
              </w:rPr>
              <w:t>0.89</w:t>
            </w:r>
          </w:p>
        </w:tc>
        <w:tc>
          <w:tcPr>
            <w:tcW w:w="239" w:type="pct"/>
            <w:vAlign w:val="bottom"/>
          </w:tcPr>
          <w:p w14:paraId="4A0A9524" w14:textId="77777777" w:rsidR="00147F3E" w:rsidRPr="00E506AB" w:rsidRDefault="00147F3E" w:rsidP="008B79F3">
            <w:pPr>
              <w:jc w:val="center"/>
              <w:rPr>
                <w:b/>
                <w:sz w:val="16"/>
                <w:szCs w:val="16"/>
              </w:rPr>
            </w:pPr>
            <w:r w:rsidRPr="00E506AB">
              <w:rPr>
                <w:rFonts w:ascii="Calibri" w:hAnsi="Calibri" w:cs="Calibri"/>
                <w:color w:val="000000"/>
                <w:sz w:val="16"/>
                <w:szCs w:val="16"/>
              </w:rPr>
              <w:t>0.37</w:t>
            </w:r>
          </w:p>
        </w:tc>
        <w:tc>
          <w:tcPr>
            <w:tcW w:w="239" w:type="pct"/>
            <w:tcBorders>
              <w:right w:val="single" w:sz="8" w:space="0" w:color="auto"/>
            </w:tcBorders>
            <w:vAlign w:val="bottom"/>
          </w:tcPr>
          <w:p w14:paraId="13086D2F" w14:textId="77777777" w:rsidR="00147F3E" w:rsidRPr="00E506AB" w:rsidRDefault="00147F3E" w:rsidP="008B79F3">
            <w:pPr>
              <w:jc w:val="center"/>
              <w:rPr>
                <w:b/>
                <w:sz w:val="16"/>
                <w:szCs w:val="16"/>
              </w:rPr>
            </w:pPr>
            <w:r w:rsidRPr="00E506AB">
              <w:rPr>
                <w:rFonts w:ascii="Calibri" w:hAnsi="Calibri" w:cs="Calibri"/>
                <w:color w:val="000000"/>
                <w:sz w:val="16"/>
                <w:szCs w:val="16"/>
              </w:rPr>
              <w:t>0.07</w:t>
            </w:r>
          </w:p>
        </w:tc>
        <w:tc>
          <w:tcPr>
            <w:tcW w:w="239" w:type="pct"/>
            <w:tcBorders>
              <w:left w:val="single" w:sz="8" w:space="0" w:color="auto"/>
            </w:tcBorders>
            <w:vAlign w:val="bottom"/>
          </w:tcPr>
          <w:p w14:paraId="45515527" w14:textId="77777777" w:rsidR="00147F3E" w:rsidRPr="00F85D0E" w:rsidRDefault="00147F3E" w:rsidP="008B79F3">
            <w:pPr>
              <w:jc w:val="center"/>
              <w:rPr>
                <w:b/>
                <w:sz w:val="16"/>
                <w:szCs w:val="16"/>
              </w:rPr>
            </w:pPr>
            <w:r w:rsidRPr="00F85D0E">
              <w:rPr>
                <w:rFonts w:ascii="Calibri" w:hAnsi="Calibri" w:cs="Calibri"/>
                <w:color w:val="000000"/>
                <w:sz w:val="16"/>
                <w:szCs w:val="16"/>
              </w:rPr>
              <w:t>4.98</w:t>
            </w:r>
          </w:p>
        </w:tc>
        <w:tc>
          <w:tcPr>
            <w:tcW w:w="239" w:type="pct"/>
            <w:vAlign w:val="bottom"/>
          </w:tcPr>
          <w:p w14:paraId="5C3C9208" w14:textId="77777777" w:rsidR="00147F3E" w:rsidRPr="00F85D0E" w:rsidRDefault="00147F3E" w:rsidP="008B79F3">
            <w:pPr>
              <w:jc w:val="center"/>
              <w:rPr>
                <w:b/>
                <w:sz w:val="16"/>
                <w:szCs w:val="16"/>
              </w:rPr>
            </w:pPr>
            <w:r w:rsidRPr="00F85D0E">
              <w:rPr>
                <w:rFonts w:ascii="Calibri" w:hAnsi="Calibri" w:cs="Calibri"/>
                <w:color w:val="000000"/>
                <w:sz w:val="16"/>
                <w:szCs w:val="16"/>
              </w:rPr>
              <w:t>1.80</w:t>
            </w:r>
          </w:p>
        </w:tc>
        <w:tc>
          <w:tcPr>
            <w:tcW w:w="239" w:type="pct"/>
            <w:vAlign w:val="bottom"/>
          </w:tcPr>
          <w:p w14:paraId="1ABB2715" w14:textId="77777777" w:rsidR="00147F3E" w:rsidRPr="00F85D0E" w:rsidRDefault="00147F3E" w:rsidP="008B79F3">
            <w:pPr>
              <w:jc w:val="center"/>
              <w:rPr>
                <w:b/>
                <w:sz w:val="16"/>
                <w:szCs w:val="16"/>
              </w:rPr>
            </w:pPr>
            <w:r w:rsidRPr="00F85D0E">
              <w:rPr>
                <w:rFonts w:ascii="Calibri" w:hAnsi="Calibri" w:cs="Calibri"/>
                <w:color w:val="000000"/>
                <w:sz w:val="16"/>
                <w:szCs w:val="16"/>
              </w:rPr>
              <w:t>0.95</w:t>
            </w:r>
          </w:p>
        </w:tc>
        <w:tc>
          <w:tcPr>
            <w:tcW w:w="239" w:type="pct"/>
            <w:vAlign w:val="bottom"/>
          </w:tcPr>
          <w:p w14:paraId="18D712DE" w14:textId="77777777" w:rsidR="00147F3E" w:rsidRPr="00F85D0E" w:rsidRDefault="00147F3E" w:rsidP="008B79F3">
            <w:pPr>
              <w:jc w:val="center"/>
              <w:rPr>
                <w:b/>
                <w:sz w:val="16"/>
                <w:szCs w:val="16"/>
              </w:rPr>
            </w:pPr>
            <w:r w:rsidRPr="00F85D0E">
              <w:rPr>
                <w:rFonts w:ascii="Calibri" w:hAnsi="Calibri" w:cs="Calibri"/>
                <w:color w:val="000000"/>
                <w:sz w:val="16"/>
                <w:szCs w:val="16"/>
              </w:rPr>
              <w:t>0.49</w:t>
            </w:r>
          </w:p>
        </w:tc>
        <w:tc>
          <w:tcPr>
            <w:tcW w:w="239" w:type="pct"/>
            <w:tcBorders>
              <w:right w:val="single" w:sz="8" w:space="0" w:color="auto"/>
            </w:tcBorders>
            <w:vAlign w:val="bottom"/>
          </w:tcPr>
          <w:p w14:paraId="0DFB9802" w14:textId="77777777" w:rsidR="00147F3E" w:rsidRPr="00F85D0E" w:rsidRDefault="00147F3E" w:rsidP="008B79F3">
            <w:pPr>
              <w:jc w:val="center"/>
              <w:rPr>
                <w:b/>
                <w:sz w:val="16"/>
                <w:szCs w:val="16"/>
              </w:rPr>
            </w:pPr>
            <w:r w:rsidRPr="00F85D0E">
              <w:rPr>
                <w:rFonts w:ascii="Calibri" w:hAnsi="Calibri" w:cs="Calibri"/>
                <w:color w:val="000000"/>
                <w:sz w:val="16"/>
                <w:szCs w:val="16"/>
              </w:rPr>
              <w:t>0.13</w:t>
            </w:r>
          </w:p>
        </w:tc>
        <w:tc>
          <w:tcPr>
            <w:tcW w:w="239" w:type="pct"/>
            <w:tcBorders>
              <w:left w:val="single" w:sz="8" w:space="0" w:color="auto"/>
            </w:tcBorders>
            <w:vAlign w:val="bottom"/>
          </w:tcPr>
          <w:p w14:paraId="0803318A" w14:textId="77777777" w:rsidR="00147F3E" w:rsidRPr="00F91B48" w:rsidRDefault="00147F3E" w:rsidP="008B79F3">
            <w:pPr>
              <w:jc w:val="center"/>
              <w:rPr>
                <w:b/>
                <w:sz w:val="16"/>
                <w:szCs w:val="16"/>
              </w:rPr>
            </w:pPr>
            <w:r w:rsidRPr="00F91B48">
              <w:rPr>
                <w:rFonts w:ascii="Calibri" w:hAnsi="Calibri" w:cs="Calibri"/>
                <w:color w:val="000000"/>
                <w:sz w:val="16"/>
                <w:szCs w:val="16"/>
              </w:rPr>
              <w:t>4.65</w:t>
            </w:r>
          </w:p>
        </w:tc>
        <w:tc>
          <w:tcPr>
            <w:tcW w:w="239" w:type="pct"/>
            <w:vAlign w:val="bottom"/>
          </w:tcPr>
          <w:p w14:paraId="7D902012" w14:textId="77777777" w:rsidR="00147F3E" w:rsidRPr="00F91B48" w:rsidRDefault="00147F3E" w:rsidP="008B79F3">
            <w:pPr>
              <w:jc w:val="center"/>
              <w:rPr>
                <w:b/>
                <w:sz w:val="16"/>
                <w:szCs w:val="16"/>
              </w:rPr>
            </w:pPr>
            <w:r w:rsidRPr="00F91B48">
              <w:rPr>
                <w:rFonts w:ascii="Calibri" w:hAnsi="Calibri" w:cs="Calibri"/>
                <w:color w:val="000000"/>
                <w:sz w:val="16"/>
                <w:szCs w:val="16"/>
              </w:rPr>
              <w:t>1.77</w:t>
            </w:r>
          </w:p>
        </w:tc>
        <w:tc>
          <w:tcPr>
            <w:tcW w:w="239" w:type="pct"/>
            <w:vAlign w:val="bottom"/>
          </w:tcPr>
          <w:p w14:paraId="1D2B416F" w14:textId="77777777" w:rsidR="00147F3E" w:rsidRPr="00F91B48" w:rsidRDefault="00147F3E" w:rsidP="008B79F3">
            <w:pPr>
              <w:jc w:val="center"/>
              <w:rPr>
                <w:b/>
                <w:sz w:val="16"/>
                <w:szCs w:val="16"/>
              </w:rPr>
            </w:pPr>
            <w:r w:rsidRPr="00F91B48">
              <w:rPr>
                <w:rFonts w:ascii="Calibri" w:hAnsi="Calibri" w:cs="Calibri"/>
                <w:color w:val="000000"/>
                <w:sz w:val="16"/>
                <w:szCs w:val="16"/>
              </w:rPr>
              <w:t>0.98</w:t>
            </w:r>
          </w:p>
        </w:tc>
        <w:tc>
          <w:tcPr>
            <w:tcW w:w="239" w:type="pct"/>
            <w:vAlign w:val="bottom"/>
          </w:tcPr>
          <w:p w14:paraId="1F7A1292" w14:textId="77777777" w:rsidR="00147F3E" w:rsidRPr="00F91B48" w:rsidRDefault="00147F3E" w:rsidP="008B79F3">
            <w:pPr>
              <w:jc w:val="center"/>
              <w:rPr>
                <w:b/>
                <w:sz w:val="16"/>
                <w:szCs w:val="16"/>
              </w:rPr>
            </w:pPr>
            <w:r w:rsidRPr="00F91B48">
              <w:rPr>
                <w:rFonts w:ascii="Calibri" w:hAnsi="Calibri" w:cs="Calibri"/>
                <w:color w:val="000000"/>
                <w:sz w:val="16"/>
                <w:szCs w:val="16"/>
              </w:rPr>
              <w:t>0.53</w:t>
            </w:r>
          </w:p>
        </w:tc>
        <w:tc>
          <w:tcPr>
            <w:tcW w:w="251" w:type="pct"/>
            <w:tcBorders>
              <w:right w:val="single" w:sz="8" w:space="0" w:color="auto"/>
            </w:tcBorders>
            <w:vAlign w:val="bottom"/>
          </w:tcPr>
          <w:p w14:paraId="29273D50" w14:textId="77777777" w:rsidR="00147F3E" w:rsidRPr="00F91B48" w:rsidRDefault="00147F3E" w:rsidP="008B79F3">
            <w:pPr>
              <w:jc w:val="center"/>
              <w:rPr>
                <w:b/>
                <w:sz w:val="16"/>
                <w:szCs w:val="16"/>
              </w:rPr>
            </w:pPr>
            <w:r w:rsidRPr="00F91B48">
              <w:rPr>
                <w:rFonts w:ascii="Calibri" w:hAnsi="Calibri" w:cs="Calibri"/>
                <w:color w:val="000000"/>
                <w:sz w:val="16"/>
                <w:szCs w:val="16"/>
              </w:rPr>
              <w:t>0.14</w:t>
            </w:r>
          </w:p>
        </w:tc>
        <w:tc>
          <w:tcPr>
            <w:tcW w:w="239" w:type="pct"/>
            <w:tcBorders>
              <w:left w:val="single" w:sz="8" w:space="0" w:color="auto"/>
            </w:tcBorders>
            <w:vAlign w:val="bottom"/>
          </w:tcPr>
          <w:p w14:paraId="6167EA78" w14:textId="77777777" w:rsidR="00147F3E" w:rsidRPr="009156AC" w:rsidRDefault="00147F3E" w:rsidP="008B79F3">
            <w:pPr>
              <w:jc w:val="center"/>
              <w:rPr>
                <w:b/>
                <w:sz w:val="16"/>
                <w:szCs w:val="16"/>
              </w:rPr>
            </w:pPr>
            <w:r w:rsidRPr="009156AC">
              <w:rPr>
                <w:rFonts w:ascii="Calibri" w:hAnsi="Calibri" w:cs="Calibri"/>
                <w:color w:val="000000"/>
                <w:sz w:val="16"/>
                <w:szCs w:val="16"/>
              </w:rPr>
              <w:t>4.02</w:t>
            </w:r>
          </w:p>
        </w:tc>
        <w:tc>
          <w:tcPr>
            <w:tcW w:w="234" w:type="pct"/>
            <w:vAlign w:val="bottom"/>
          </w:tcPr>
          <w:p w14:paraId="6A9AF793" w14:textId="77777777" w:rsidR="00147F3E" w:rsidRPr="009156AC" w:rsidRDefault="00147F3E" w:rsidP="008B79F3">
            <w:pPr>
              <w:jc w:val="center"/>
              <w:rPr>
                <w:b/>
                <w:sz w:val="16"/>
                <w:szCs w:val="16"/>
              </w:rPr>
            </w:pPr>
            <w:r w:rsidRPr="009156AC">
              <w:rPr>
                <w:rFonts w:ascii="Calibri" w:hAnsi="Calibri" w:cs="Calibri"/>
                <w:color w:val="000000"/>
                <w:sz w:val="16"/>
                <w:szCs w:val="16"/>
              </w:rPr>
              <w:t>1.65</w:t>
            </w:r>
          </w:p>
        </w:tc>
        <w:tc>
          <w:tcPr>
            <w:tcW w:w="230" w:type="pct"/>
            <w:vAlign w:val="bottom"/>
          </w:tcPr>
          <w:p w14:paraId="5618B784" w14:textId="77777777" w:rsidR="00147F3E" w:rsidRPr="009156AC" w:rsidRDefault="00147F3E" w:rsidP="008B79F3">
            <w:pPr>
              <w:jc w:val="center"/>
              <w:rPr>
                <w:b/>
                <w:sz w:val="16"/>
                <w:szCs w:val="16"/>
              </w:rPr>
            </w:pPr>
            <w:r w:rsidRPr="009156AC">
              <w:rPr>
                <w:rFonts w:ascii="Calibri" w:hAnsi="Calibri" w:cs="Calibri"/>
                <w:color w:val="000000"/>
                <w:sz w:val="16"/>
                <w:szCs w:val="16"/>
              </w:rPr>
              <w:t>0.99</w:t>
            </w:r>
          </w:p>
        </w:tc>
        <w:tc>
          <w:tcPr>
            <w:tcW w:w="229" w:type="pct"/>
            <w:vAlign w:val="bottom"/>
          </w:tcPr>
          <w:p w14:paraId="0D451920" w14:textId="77777777" w:rsidR="00147F3E" w:rsidRPr="009156AC" w:rsidRDefault="00147F3E" w:rsidP="008B79F3">
            <w:pPr>
              <w:jc w:val="center"/>
              <w:rPr>
                <w:b/>
                <w:sz w:val="16"/>
                <w:szCs w:val="16"/>
              </w:rPr>
            </w:pPr>
            <w:r w:rsidRPr="009156AC">
              <w:rPr>
                <w:rFonts w:ascii="Calibri" w:hAnsi="Calibri" w:cs="Calibri"/>
                <w:color w:val="000000"/>
                <w:sz w:val="16"/>
                <w:szCs w:val="16"/>
              </w:rPr>
              <w:t>0.61</w:t>
            </w:r>
          </w:p>
        </w:tc>
        <w:tc>
          <w:tcPr>
            <w:tcW w:w="229" w:type="pct"/>
            <w:vAlign w:val="bottom"/>
          </w:tcPr>
          <w:p w14:paraId="2EE18FC2" w14:textId="77777777" w:rsidR="00147F3E" w:rsidRPr="009156AC" w:rsidRDefault="00147F3E" w:rsidP="008B79F3">
            <w:pPr>
              <w:jc w:val="center"/>
              <w:rPr>
                <w:b/>
                <w:sz w:val="16"/>
                <w:szCs w:val="16"/>
              </w:rPr>
            </w:pPr>
            <w:r w:rsidRPr="009156AC">
              <w:rPr>
                <w:rFonts w:ascii="Calibri" w:hAnsi="Calibri" w:cs="Calibri"/>
                <w:color w:val="000000"/>
                <w:sz w:val="16"/>
                <w:szCs w:val="16"/>
              </w:rPr>
              <w:t>0.23</w:t>
            </w:r>
          </w:p>
        </w:tc>
      </w:tr>
      <w:tr w:rsidR="00147F3E" w:rsidRPr="00106F1A" w14:paraId="55E83848" w14:textId="77777777" w:rsidTr="008B79F3">
        <w:trPr>
          <w:jc w:val="center"/>
        </w:trPr>
        <w:tc>
          <w:tcPr>
            <w:tcW w:w="239" w:type="pct"/>
            <w:tcBorders>
              <w:right w:val="single" w:sz="8" w:space="0" w:color="auto"/>
            </w:tcBorders>
          </w:tcPr>
          <w:p w14:paraId="34BB09A1" w14:textId="77777777" w:rsidR="00147F3E" w:rsidRPr="00106F1A" w:rsidRDefault="00147F3E" w:rsidP="008B79F3">
            <w:pPr>
              <w:jc w:val="center"/>
              <w:rPr>
                <w:b/>
                <w:sz w:val="16"/>
                <w:szCs w:val="16"/>
              </w:rPr>
            </w:pPr>
            <w:r w:rsidRPr="00106F1A">
              <w:rPr>
                <w:b/>
                <w:sz w:val="16"/>
                <w:szCs w:val="16"/>
              </w:rPr>
              <w:t>49</w:t>
            </w:r>
          </w:p>
        </w:tc>
        <w:tc>
          <w:tcPr>
            <w:tcW w:w="242" w:type="pct"/>
            <w:tcBorders>
              <w:left w:val="single" w:sz="8" w:space="0" w:color="auto"/>
            </w:tcBorders>
            <w:vAlign w:val="bottom"/>
          </w:tcPr>
          <w:p w14:paraId="066D445A" w14:textId="77777777" w:rsidR="00147F3E" w:rsidRPr="00E506AB" w:rsidRDefault="00147F3E" w:rsidP="008B79F3">
            <w:pPr>
              <w:jc w:val="center"/>
              <w:rPr>
                <w:b/>
                <w:sz w:val="16"/>
                <w:szCs w:val="16"/>
              </w:rPr>
            </w:pPr>
            <w:r w:rsidRPr="00E506AB">
              <w:rPr>
                <w:rFonts w:ascii="Calibri" w:hAnsi="Calibri" w:cs="Calibri"/>
                <w:color w:val="000000"/>
                <w:sz w:val="16"/>
                <w:szCs w:val="16"/>
              </w:rPr>
              <w:t>13.35</w:t>
            </w:r>
          </w:p>
        </w:tc>
        <w:tc>
          <w:tcPr>
            <w:tcW w:w="239" w:type="pct"/>
            <w:vAlign w:val="bottom"/>
          </w:tcPr>
          <w:p w14:paraId="28E3E286" w14:textId="77777777" w:rsidR="00147F3E" w:rsidRPr="00E506AB" w:rsidRDefault="00147F3E" w:rsidP="008B79F3">
            <w:pPr>
              <w:jc w:val="center"/>
              <w:rPr>
                <w:b/>
                <w:sz w:val="16"/>
                <w:szCs w:val="16"/>
              </w:rPr>
            </w:pPr>
            <w:r w:rsidRPr="00E506AB">
              <w:rPr>
                <w:rFonts w:ascii="Calibri" w:hAnsi="Calibri" w:cs="Calibri"/>
                <w:color w:val="000000"/>
                <w:sz w:val="16"/>
                <w:szCs w:val="16"/>
              </w:rPr>
              <w:t>2.19</w:t>
            </w:r>
          </w:p>
        </w:tc>
        <w:tc>
          <w:tcPr>
            <w:tcW w:w="239" w:type="pct"/>
            <w:vAlign w:val="bottom"/>
          </w:tcPr>
          <w:p w14:paraId="49760080" w14:textId="77777777" w:rsidR="00147F3E" w:rsidRPr="00E506AB" w:rsidRDefault="00147F3E" w:rsidP="008B79F3">
            <w:pPr>
              <w:jc w:val="center"/>
              <w:rPr>
                <w:b/>
                <w:sz w:val="16"/>
                <w:szCs w:val="16"/>
              </w:rPr>
            </w:pPr>
            <w:r w:rsidRPr="00E506AB">
              <w:rPr>
                <w:rFonts w:ascii="Calibri" w:hAnsi="Calibri" w:cs="Calibri"/>
                <w:color w:val="000000"/>
                <w:sz w:val="16"/>
                <w:szCs w:val="16"/>
              </w:rPr>
              <w:t>0.89</w:t>
            </w:r>
          </w:p>
        </w:tc>
        <w:tc>
          <w:tcPr>
            <w:tcW w:w="239" w:type="pct"/>
            <w:vAlign w:val="bottom"/>
          </w:tcPr>
          <w:p w14:paraId="4EFE15D3" w14:textId="77777777" w:rsidR="00147F3E" w:rsidRPr="00E506AB" w:rsidRDefault="00147F3E" w:rsidP="008B79F3">
            <w:pPr>
              <w:jc w:val="center"/>
              <w:rPr>
                <w:b/>
                <w:sz w:val="16"/>
                <w:szCs w:val="16"/>
              </w:rPr>
            </w:pPr>
            <w:r w:rsidRPr="00E506AB">
              <w:rPr>
                <w:rFonts w:ascii="Calibri" w:hAnsi="Calibri" w:cs="Calibri"/>
                <w:color w:val="000000"/>
                <w:sz w:val="16"/>
                <w:szCs w:val="16"/>
              </w:rPr>
              <w:t>0.37</w:t>
            </w:r>
          </w:p>
        </w:tc>
        <w:tc>
          <w:tcPr>
            <w:tcW w:w="239" w:type="pct"/>
            <w:tcBorders>
              <w:right w:val="single" w:sz="8" w:space="0" w:color="auto"/>
            </w:tcBorders>
            <w:vAlign w:val="bottom"/>
          </w:tcPr>
          <w:p w14:paraId="04982C01" w14:textId="77777777" w:rsidR="00147F3E" w:rsidRPr="00E506AB" w:rsidRDefault="00147F3E" w:rsidP="008B79F3">
            <w:pPr>
              <w:jc w:val="center"/>
              <w:rPr>
                <w:b/>
                <w:sz w:val="16"/>
                <w:szCs w:val="16"/>
              </w:rPr>
            </w:pPr>
            <w:r w:rsidRPr="00E506AB">
              <w:rPr>
                <w:rFonts w:ascii="Calibri" w:hAnsi="Calibri" w:cs="Calibri"/>
                <w:color w:val="000000"/>
                <w:sz w:val="16"/>
                <w:szCs w:val="16"/>
              </w:rPr>
              <w:t>0.07</w:t>
            </w:r>
          </w:p>
        </w:tc>
        <w:tc>
          <w:tcPr>
            <w:tcW w:w="239" w:type="pct"/>
            <w:tcBorders>
              <w:left w:val="single" w:sz="8" w:space="0" w:color="auto"/>
            </w:tcBorders>
            <w:vAlign w:val="bottom"/>
          </w:tcPr>
          <w:p w14:paraId="5CDCC880" w14:textId="77777777" w:rsidR="00147F3E" w:rsidRPr="00F85D0E" w:rsidRDefault="00147F3E" w:rsidP="008B79F3">
            <w:pPr>
              <w:jc w:val="center"/>
              <w:rPr>
                <w:b/>
                <w:sz w:val="16"/>
                <w:szCs w:val="16"/>
              </w:rPr>
            </w:pPr>
            <w:r w:rsidRPr="00F85D0E">
              <w:rPr>
                <w:rFonts w:ascii="Calibri" w:hAnsi="Calibri" w:cs="Calibri"/>
                <w:color w:val="000000"/>
                <w:sz w:val="16"/>
                <w:szCs w:val="16"/>
              </w:rPr>
              <w:t>4.96</w:t>
            </w:r>
          </w:p>
        </w:tc>
        <w:tc>
          <w:tcPr>
            <w:tcW w:w="239" w:type="pct"/>
            <w:vAlign w:val="bottom"/>
          </w:tcPr>
          <w:p w14:paraId="1D04C1CD" w14:textId="77777777" w:rsidR="00147F3E" w:rsidRPr="00F85D0E" w:rsidRDefault="00147F3E" w:rsidP="008B79F3">
            <w:pPr>
              <w:jc w:val="center"/>
              <w:rPr>
                <w:b/>
                <w:sz w:val="16"/>
                <w:szCs w:val="16"/>
              </w:rPr>
            </w:pPr>
            <w:r w:rsidRPr="00F85D0E">
              <w:rPr>
                <w:rFonts w:ascii="Calibri" w:hAnsi="Calibri" w:cs="Calibri"/>
                <w:color w:val="000000"/>
                <w:sz w:val="16"/>
                <w:szCs w:val="16"/>
              </w:rPr>
              <w:t>1.79</w:t>
            </w:r>
          </w:p>
        </w:tc>
        <w:tc>
          <w:tcPr>
            <w:tcW w:w="239" w:type="pct"/>
            <w:vAlign w:val="bottom"/>
          </w:tcPr>
          <w:p w14:paraId="5A8B8D25" w14:textId="77777777" w:rsidR="00147F3E" w:rsidRPr="00F85D0E" w:rsidRDefault="00147F3E" w:rsidP="008B79F3">
            <w:pPr>
              <w:jc w:val="center"/>
              <w:rPr>
                <w:b/>
                <w:sz w:val="16"/>
                <w:szCs w:val="16"/>
              </w:rPr>
            </w:pPr>
            <w:r w:rsidRPr="00F85D0E">
              <w:rPr>
                <w:rFonts w:ascii="Calibri" w:hAnsi="Calibri" w:cs="Calibri"/>
                <w:color w:val="000000"/>
                <w:sz w:val="16"/>
                <w:szCs w:val="16"/>
              </w:rPr>
              <w:t>0.94</w:t>
            </w:r>
          </w:p>
        </w:tc>
        <w:tc>
          <w:tcPr>
            <w:tcW w:w="239" w:type="pct"/>
            <w:vAlign w:val="bottom"/>
          </w:tcPr>
          <w:p w14:paraId="36B29CB5" w14:textId="77777777" w:rsidR="00147F3E" w:rsidRPr="00F85D0E" w:rsidRDefault="00147F3E" w:rsidP="008B79F3">
            <w:pPr>
              <w:jc w:val="center"/>
              <w:rPr>
                <w:b/>
                <w:sz w:val="16"/>
                <w:szCs w:val="16"/>
              </w:rPr>
            </w:pPr>
            <w:r w:rsidRPr="00F85D0E">
              <w:rPr>
                <w:rFonts w:ascii="Calibri" w:hAnsi="Calibri" w:cs="Calibri"/>
                <w:color w:val="000000"/>
                <w:sz w:val="16"/>
                <w:szCs w:val="16"/>
              </w:rPr>
              <w:t>0.49</w:t>
            </w:r>
          </w:p>
        </w:tc>
        <w:tc>
          <w:tcPr>
            <w:tcW w:w="239" w:type="pct"/>
            <w:tcBorders>
              <w:right w:val="single" w:sz="8" w:space="0" w:color="auto"/>
            </w:tcBorders>
            <w:vAlign w:val="bottom"/>
          </w:tcPr>
          <w:p w14:paraId="7D32A48A" w14:textId="77777777" w:rsidR="00147F3E" w:rsidRPr="00F85D0E" w:rsidRDefault="00147F3E" w:rsidP="008B79F3">
            <w:pPr>
              <w:jc w:val="center"/>
              <w:rPr>
                <w:b/>
                <w:sz w:val="16"/>
                <w:szCs w:val="16"/>
              </w:rPr>
            </w:pPr>
            <w:r w:rsidRPr="00F85D0E">
              <w:rPr>
                <w:rFonts w:ascii="Calibri" w:hAnsi="Calibri" w:cs="Calibri"/>
                <w:color w:val="000000"/>
                <w:sz w:val="16"/>
                <w:szCs w:val="16"/>
              </w:rPr>
              <w:t>0.13</w:t>
            </w:r>
          </w:p>
        </w:tc>
        <w:tc>
          <w:tcPr>
            <w:tcW w:w="239" w:type="pct"/>
            <w:tcBorders>
              <w:left w:val="single" w:sz="8" w:space="0" w:color="auto"/>
            </w:tcBorders>
            <w:vAlign w:val="bottom"/>
          </w:tcPr>
          <w:p w14:paraId="1ADF4BB4" w14:textId="77777777" w:rsidR="00147F3E" w:rsidRPr="00F91B48" w:rsidRDefault="00147F3E" w:rsidP="008B79F3">
            <w:pPr>
              <w:jc w:val="center"/>
              <w:rPr>
                <w:b/>
                <w:sz w:val="16"/>
                <w:szCs w:val="16"/>
              </w:rPr>
            </w:pPr>
            <w:r w:rsidRPr="00F91B48">
              <w:rPr>
                <w:rFonts w:ascii="Calibri" w:hAnsi="Calibri" w:cs="Calibri"/>
                <w:color w:val="000000"/>
                <w:sz w:val="16"/>
                <w:szCs w:val="16"/>
              </w:rPr>
              <w:t>4.64</w:t>
            </w:r>
          </w:p>
        </w:tc>
        <w:tc>
          <w:tcPr>
            <w:tcW w:w="239" w:type="pct"/>
            <w:vAlign w:val="bottom"/>
          </w:tcPr>
          <w:p w14:paraId="0367FEC1" w14:textId="77777777" w:rsidR="00147F3E" w:rsidRPr="00F91B48" w:rsidRDefault="00147F3E" w:rsidP="008B79F3">
            <w:pPr>
              <w:jc w:val="center"/>
              <w:rPr>
                <w:b/>
                <w:sz w:val="16"/>
                <w:szCs w:val="16"/>
              </w:rPr>
            </w:pPr>
            <w:r w:rsidRPr="00F91B48">
              <w:rPr>
                <w:rFonts w:ascii="Calibri" w:hAnsi="Calibri" w:cs="Calibri"/>
                <w:color w:val="000000"/>
                <w:sz w:val="16"/>
                <w:szCs w:val="16"/>
              </w:rPr>
              <w:t>1.76</w:t>
            </w:r>
          </w:p>
        </w:tc>
        <w:tc>
          <w:tcPr>
            <w:tcW w:w="239" w:type="pct"/>
            <w:vAlign w:val="bottom"/>
          </w:tcPr>
          <w:p w14:paraId="47A4D4BB" w14:textId="77777777" w:rsidR="00147F3E" w:rsidRPr="00F91B48" w:rsidRDefault="00147F3E" w:rsidP="008B79F3">
            <w:pPr>
              <w:jc w:val="center"/>
              <w:rPr>
                <w:b/>
                <w:sz w:val="16"/>
                <w:szCs w:val="16"/>
              </w:rPr>
            </w:pPr>
            <w:r w:rsidRPr="00F91B48">
              <w:rPr>
                <w:rFonts w:ascii="Calibri" w:hAnsi="Calibri" w:cs="Calibri"/>
                <w:color w:val="000000"/>
                <w:sz w:val="16"/>
                <w:szCs w:val="16"/>
              </w:rPr>
              <w:t>0.98</w:t>
            </w:r>
          </w:p>
        </w:tc>
        <w:tc>
          <w:tcPr>
            <w:tcW w:w="239" w:type="pct"/>
            <w:vAlign w:val="bottom"/>
          </w:tcPr>
          <w:p w14:paraId="1981E0A1" w14:textId="77777777" w:rsidR="00147F3E" w:rsidRPr="00F91B48" w:rsidRDefault="00147F3E" w:rsidP="008B79F3">
            <w:pPr>
              <w:jc w:val="center"/>
              <w:rPr>
                <w:b/>
                <w:sz w:val="16"/>
                <w:szCs w:val="16"/>
              </w:rPr>
            </w:pPr>
            <w:r w:rsidRPr="00F91B48">
              <w:rPr>
                <w:rFonts w:ascii="Calibri" w:hAnsi="Calibri" w:cs="Calibri"/>
                <w:color w:val="000000"/>
                <w:sz w:val="16"/>
                <w:szCs w:val="16"/>
              </w:rPr>
              <w:t>0.53</w:t>
            </w:r>
          </w:p>
        </w:tc>
        <w:tc>
          <w:tcPr>
            <w:tcW w:w="251" w:type="pct"/>
            <w:tcBorders>
              <w:right w:val="single" w:sz="8" w:space="0" w:color="auto"/>
            </w:tcBorders>
            <w:vAlign w:val="bottom"/>
          </w:tcPr>
          <w:p w14:paraId="26933A09" w14:textId="77777777" w:rsidR="00147F3E" w:rsidRPr="00F91B48" w:rsidRDefault="00147F3E" w:rsidP="008B79F3">
            <w:pPr>
              <w:jc w:val="center"/>
              <w:rPr>
                <w:b/>
                <w:sz w:val="16"/>
                <w:szCs w:val="16"/>
              </w:rPr>
            </w:pPr>
            <w:r w:rsidRPr="00F91B48">
              <w:rPr>
                <w:rFonts w:ascii="Calibri" w:hAnsi="Calibri" w:cs="Calibri"/>
                <w:color w:val="000000"/>
                <w:sz w:val="16"/>
                <w:szCs w:val="16"/>
              </w:rPr>
              <w:t>0.14</w:t>
            </w:r>
          </w:p>
        </w:tc>
        <w:tc>
          <w:tcPr>
            <w:tcW w:w="239" w:type="pct"/>
            <w:tcBorders>
              <w:left w:val="single" w:sz="8" w:space="0" w:color="auto"/>
            </w:tcBorders>
            <w:vAlign w:val="bottom"/>
          </w:tcPr>
          <w:p w14:paraId="792631EC" w14:textId="77777777" w:rsidR="00147F3E" w:rsidRPr="009156AC" w:rsidRDefault="00147F3E" w:rsidP="008B79F3">
            <w:pPr>
              <w:jc w:val="center"/>
              <w:rPr>
                <w:b/>
                <w:sz w:val="16"/>
                <w:szCs w:val="16"/>
              </w:rPr>
            </w:pPr>
            <w:r w:rsidRPr="009156AC">
              <w:rPr>
                <w:rFonts w:ascii="Calibri" w:hAnsi="Calibri" w:cs="Calibri"/>
                <w:color w:val="000000"/>
                <w:sz w:val="16"/>
                <w:szCs w:val="16"/>
              </w:rPr>
              <w:t>4.01</w:t>
            </w:r>
          </w:p>
        </w:tc>
        <w:tc>
          <w:tcPr>
            <w:tcW w:w="234" w:type="pct"/>
            <w:vAlign w:val="bottom"/>
          </w:tcPr>
          <w:p w14:paraId="495635F3" w14:textId="77777777" w:rsidR="00147F3E" w:rsidRPr="009156AC" w:rsidRDefault="00147F3E" w:rsidP="008B79F3">
            <w:pPr>
              <w:jc w:val="center"/>
              <w:rPr>
                <w:b/>
                <w:sz w:val="16"/>
                <w:szCs w:val="16"/>
              </w:rPr>
            </w:pPr>
            <w:r w:rsidRPr="009156AC">
              <w:rPr>
                <w:rFonts w:ascii="Calibri" w:hAnsi="Calibri" w:cs="Calibri"/>
                <w:color w:val="000000"/>
                <w:sz w:val="16"/>
                <w:szCs w:val="16"/>
              </w:rPr>
              <w:t>1.65</w:t>
            </w:r>
          </w:p>
        </w:tc>
        <w:tc>
          <w:tcPr>
            <w:tcW w:w="230" w:type="pct"/>
            <w:vAlign w:val="bottom"/>
          </w:tcPr>
          <w:p w14:paraId="0B609800" w14:textId="77777777" w:rsidR="00147F3E" w:rsidRPr="009156AC" w:rsidRDefault="00147F3E" w:rsidP="008B79F3">
            <w:pPr>
              <w:jc w:val="center"/>
              <w:rPr>
                <w:b/>
                <w:sz w:val="16"/>
                <w:szCs w:val="16"/>
              </w:rPr>
            </w:pPr>
            <w:r w:rsidRPr="009156AC">
              <w:rPr>
                <w:rFonts w:ascii="Calibri" w:hAnsi="Calibri" w:cs="Calibri"/>
                <w:color w:val="000000"/>
                <w:sz w:val="16"/>
                <w:szCs w:val="16"/>
              </w:rPr>
              <w:t>0.99</w:t>
            </w:r>
          </w:p>
        </w:tc>
        <w:tc>
          <w:tcPr>
            <w:tcW w:w="229" w:type="pct"/>
            <w:vAlign w:val="bottom"/>
          </w:tcPr>
          <w:p w14:paraId="13B400FC" w14:textId="77777777" w:rsidR="00147F3E" w:rsidRPr="009156AC" w:rsidRDefault="00147F3E" w:rsidP="008B79F3">
            <w:pPr>
              <w:jc w:val="center"/>
              <w:rPr>
                <w:b/>
                <w:sz w:val="16"/>
                <w:szCs w:val="16"/>
              </w:rPr>
            </w:pPr>
            <w:r w:rsidRPr="009156AC">
              <w:rPr>
                <w:rFonts w:ascii="Calibri" w:hAnsi="Calibri" w:cs="Calibri"/>
                <w:color w:val="000000"/>
                <w:sz w:val="16"/>
                <w:szCs w:val="16"/>
              </w:rPr>
              <w:t>0.61</w:t>
            </w:r>
          </w:p>
        </w:tc>
        <w:tc>
          <w:tcPr>
            <w:tcW w:w="229" w:type="pct"/>
            <w:vAlign w:val="bottom"/>
          </w:tcPr>
          <w:p w14:paraId="7B9673DF" w14:textId="77777777" w:rsidR="00147F3E" w:rsidRPr="009156AC" w:rsidRDefault="00147F3E" w:rsidP="008B79F3">
            <w:pPr>
              <w:jc w:val="center"/>
              <w:rPr>
                <w:b/>
                <w:sz w:val="16"/>
                <w:szCs w:val="16"/>
              </w:rPr>
            </w:pPr>
            <w:r w:rsidRPr="009156AC">
              <w:rPr>
                <w:rFonts w:ascii="Calibri" w:hAnsi="Calibri" w:cs="Calibri"/>
                <w:color w:val="000000"/>
                <w:sz w:val="16"/>
                <w:szCs w:val="16"/>
              </w:rPr>
              <w:t>0.23</w:t>
            </w:r>
          </w:p>
        </w:tc>
      </w:tr>
      <w:tr w:rsidR="00147F3E" w:rsidRPr="00106F1A" w14:paraId="15FBE802" w14:textId="77777777" w:rsidTr="008B79F3">
        <w:trPr>
          <w:jc w:val="center"/>
        </w:trPr>
        <w:tc>
          <w:tcPr>
            <w:tcW w:w="239" w:type="pct"/>
            <w:tcBorders>
              <w:right w:val="single" w:sz="8" w:space="0" w:color="auto"/>
            </w:tcBorders>
          </w:tcPr>
          <w:p w14:paraId="48C40F2D" w14:textId="77777777" w:rsidR="00147F3E" w:rsidRPr="00106F1A" w:rsidRDefault="00147F3E" w:rsidP="008B79F3">
            <w:pPr>
              <w:jc w:val="center"/>
              <w:rPr>
                <w:b/>
                <w:sz w:val="16"/>
                <w:szCs w:val="16"/>
              </w:rPr>
            </w:pPr>
            <w:r w:rsidRPr="00106F1A">
              <w:rPr>
                <w:b/>
                <w:sz w:val="16"/>
                <w:szCs w:val="16"/>
              </w:rPr>
              <w:t>50</w:t>
            </w:r>
          </w:p>
        </w:tc>
        <w:tc>
          <w:tcPr>
            <w:tcW w:w="242" w:type="pct"/>
            <w:tcBorders>
              <w:left w:val="single" w:sz="8" w:space="0" w:color="auto"/>
            </w:tcBorders>
            <w:vAlign w:val="bottom"/>
          </w:tcPr>
          <w:p w14:paraId="24871634" w14:textId="77777777" w:rsidR="00147F3E" w:rsidRPr="00E506AB" w:rsidRDefault="00147F3E" w:rsidP="008B79F3">
            <w:pPr>
              <w:jc w:val="center"/>
              <w:rPr>
                <w:b/>
                <w:sz w:val="16"/>
                <w:szCs w:val="16"/>
              </w:rPr>
            </w:pPr>
            <w:r w:rsidRPr="00E506AB">
              <w:rPr>
                <w:rFonts w:ascii="Calibri" w:hAnsi="Calibri" w:cs="Calibri"/>
                <w:color w:val="000000"/>
                <w:sz w:val="16"/>
                <w:szCs w:val="16"/>
              </w:rPr>
              <w:t>13.28</w:t>
            </w:r>
          </w:p>
        </w:tc>
        <w:tc>
          <w:tcPr>
            <w:tcW w:w="239" w:type="pct"/>
            <w:vAlign w:val="bottom"/>
          </w:tcPr>
          <w:p w14:paraId="6D6B8F19" w14:textId="77777777" w:rsidR="00147F3E" w:rsidRPr="00E506AB" w:rsidRDefault="00147F3E" w:rsidP="008B79F3">
            <w:pPr>
              <w:jc w:val="center"/>
              <w:rPr>
                <w:b/>
                <w:sz w:val="16"/>
                <w:szCs w:val="16"/>
              </w:rPr>
            </w:pPr>
            <w:r w:rsidRPr="00E506AB">
              <w:rPr>
                <w:rFonts w:ascii="Calibri" w:hAnsi="Calibri" w:cs="Calibri"/>
                <w:color w:val="000000"/>
                <w:sz w:val="16"/>
                <w:szCs w:val="16"/>
              </w:rPr>
              <w:t>2.18</w:t>
            </w:r>
          </w:p>
        </w:tc>
        <w:tc>
          <w:tcPr>
            <w:tcW w:w="239" w:type="pct"/>
            <w:vAlign w:val="bottom"/>
          </w:tcPr>
          <w:p w14:paraId="525D937D" w14:textId="77777777" w:rsidR="00147F3E" w:rsidRPr="00E506AB" w:rsidRDefault="00147F3E" w:rsidP="008B79F3">
            <w:pPr>
              <w:jc w:val="center"/>
              <w:rPr>
                <w:b/>
                <w:sz w:val="16"/>
                <w:szCs w:val="16"/>
              </w:rPr>
            </w:pPr>
            <w:r w:rsidRPr="00E506AB">
              <w:rPr>
                <w:rFonts w:ascii="Calibri" w:hAnsi="Calibri" w:cs="Calibri"/>
                <w:color w:val="000000"/>
                <w:sz w:val="16"/>
                <w:szCs w:val="16"/>
              </w:rPr>
              <w:t>0.88</w:t>
            </w:r>
          </w:p>
        </w:tc>
        <w:tc>
          <w:tcPr>
            <w:tcW w:w="239" w:type="pct"/>
            <w:vAlign w:val="bottom"/>
          </w:tcPr>
          <w:p w14:paraId="6AF00158" w14:textId="77777777" w:rsidR="00147F3E" w:rsidRPr="00E506AB" w:rsidRDefault="00147F3E" w:rsidP="008B79F3">
            <w:pPr>
              <w:jc w:val="center"/>
              <w:rPr>
                <w:b/>
                <w:sz w:val="16"/>
                <w:szCs w:val="16"/>
              </w:rPr>
            </w:pPr>
            <w:r w:rsidRPr="00E506AB">
              <w:rPr>
                <w:rFonts w:ascii="Calibri" w:hAnsi="Calibri" w:cs="Calibri"/>
                <w:color w:val="000000"/>
                <w:sz w:val="16"/>
                <w:szCs w:val="16"/>
              </w:rPr>
              <w:t>0.37</w:t>
            </w:r>
          </w:p>
        </w:tc>
        <w:tc>
          <w:tcPr>
            <w:tcW w:w="239" w:type="pct"/>
            <w:tcBorders>
              <w:right w:val="single" w:sz="8" w:space="0" w:color="auto"/>
            </w:tcBorders>
            <w:vAlign w:val="bottom"/>
          </w:tcPr>
          <w:p w14:paraId="14706C21" w14:textId="77777777" w:rsidR="00147F3E" w:rsidRPr="00E506AB" w:rsidRDefault="00147F3E" w:rsidP="008B79F3">
            <w:pPr>
              <w:jc w:val="center"/>
              <w:rPr>
                <w:b/>
                <w:sz w:val="16"/>
                <w:szCs w:val="16"/>
              </w:rPr>
            </w:pPr>
            <w:r w:rsidRPr="00E506AB">
              <w:rPr>
                <w:rFonts w:ascii="Calibri" w:hAnsi="Calibri" w:cs="Calibri"/>
                <w:color w:val="000000"/>
                <w:sz w:val="16"/>
                <w:szCs w:val="16"/>
              </w:rPr>
              <w:t>0.07</w:t>
            </w:r>
          </w:p>
        </w:tc>
        <w:tc>
          <w:tcPr>
            <w:tcW w:w="239" w:type="pct"/>
            <w:tcBorders>
              <w:left w:val="single" w:sz="8" w:space="0" w:color="auto"/>
            </w:tcBorders>
            <w:vAlign w:val="bottom"/>
          </w:tcPr>
          <w:p w14:paraId="37F0FBD7" w14:textId="77777777" w:rsidR="00147F3E" w:rsidRPr="00F85D0E" w:rsidRDefault="00147F3E" w:rsidP="008B79F3">
            <w:pPr>
              <w:jc w:val="center"/>
              <w:rPr>
                <w:b/>
                <w:sz w:val="16"/>
                <w:szCs w:val="16"/>
              </w:rPr>
            </w:pPr>
            <w:r w:rsidRPr="00F85D0E">
              <w:rPr>
                <w:rFonts w:ascii="Calibri" w:hAnsi="Calibri" w:cs="Calibri"/>
                <w:color w:val="000000"/>
                <w:sz w:val="16"/>
                <w:szCs w:val="16"/>
              </w:rPr>
              <w:t>4.94</w:t>
            </w:r>
          </w:p>
        </w:tc>
        <w:tc>
          <w:tcPr>
            <w:tcW w:w="239" w:type="pct"/>
            <w:vAlign w:val="bottom"/>
          </w:tcPr>
          <w:p w14:paraId="32FA3661" w14:textId="77777777" w:rsidR="00147F3E" w:rsidRPr="00F85D0E" w:rsidRDefault="00147F3E" w:rsidP="008B79F3">
            <w:pPr>
              <w:jc w:val="center"/>
              <w:rPr>
                <w:b/>
                <w:sz w:val="16"/>
                <w:szCs w:val="16"/>
              </w:rPr>
            </w:pPr>
            <w:r w:rsidRPr="00F85D0E">
              <w:rPr>
                <w:rFonts w:ascii="Calibri" w:hAnsi="Calibri" w:cs="Calibri"/>
                <w:color w:val="000000"/>
                <w:sz w:val="16"/>
                <w:szCs w:val="16"/>
              </w:rPr>
              <w:t>1.79</w:t>
            </w:r>
          </w:p>
        </w:tc>
        <w:tc>
          <w:tcPr>
            <w:tcW w:w="239" w:type="pct"/>
            <w:vAlign w:val="bottom"/>
          </w:tcPr>
          <w:p w14:paraId="440507D2" w14:textId="77777777" w:rsidR="00147F3E" w:rsidRPr="00F85D0E" w:rsidRDefault="00147F3E" w:rsidP="008B79F3">
            <w:pPr>
              <w:jc w:val="center"/>
              <w:rPr>
                <w:b/>
                <w:sz w:val="16"/>
                <w:szCs w:val="16"/>
              </w:rPr>
            </w:pPr>
            <w:r w:rsidRPr="00F85D0E">
              <w:rPr>
                <w:rFonts w:ascii="Calibri" w:hAnsi="Calibri" w:cs="Calibri"/>
                <w:color w:val="000000"/>
                <w:sz w:val="16"/>
                <w:szCs w:val="16"/>
              </w:rPr>
              <w:t>0.94</w:t>
            </w:r>
          </w:p>
        </w:tc>
        <w:tc>
          <w:tcPr>
            <w:tcW w:w="239" w:type="pct"/>
            <w:vAlign w:val="bottom"/>
          </w:tcPr>
          <w:p w14:paraId="1009E24D" w14:textId="77777777" w:rsidR="00147F3E" w:rsidRPr="00F85D0E" w:rsidRDefault="00147F3E" w:rsidP="008B79F3">
            <w:pPr>
              <w:jc w:val="center"/>
              <w:rPr>
                <w:b/>
                <w:sz w:val="16"/>
                <w:szCs w:val="16"/>
              </w:rPr>
            </w:pPr>
            <w:r w:rsidRPr="00F85D0E">
              <w:rPr>
                <w:rFonts w:ascii="Calibri" w:hAnsi="Calibri" w:cs="Calibri"/>
                <w:color w:val="000000"/>
                <w:sz w:val="16"/>
                <w:szCs w:val="16"/>
              </w:rPr>
              <w:t>0.49</w:t>
            </w:r>
          </w:p>
        </w:tc>
        <w:tc>
          <w:tcPr>
            <w:tcW w:w="239" w:type="pct"/>
            <w:tcBorders>
              <w:right w:val="single" w:sz="8" w:space="0" w:color="auto"/>
            </w:tcBorders>
            <w:vAlign w:val="bottom"/>
          </w:tcPr>
          <w:p w14:paraId="663B63BC" w14:textId="77777777" w:rsidR="00147F3E" w:rsidRPr="00F85D0E" w:rsidRDefault="00147F3E" w:rsidP="008B79F3">
            <w:pPr>
              <w:jc w:val="center"/>
              <w:rPr>
                <w:b/>
                <w:sz w:val="16"/>
                <w:szCs w:val="16"/>
              </w:rPr>
            </w:pPr>
            <w:r w:rsidRPr="00F85D0E">
              <w:rPr>
                <w:rFonts w:ascii="Calibri" w:hAnsi="Calibri" w:cs="Calibri"/>
                <w:color w:val="000000"/>
                <w:sz w:val="16"/>
                <w:szCs w:val="16"/>
              </w:rPr>
              <w:t>0.13</w:t>
            </w:r>
          </w:p>
        </w:tc>
        <w:tc>
          <w:tcPr>
            <w:tcW w:w="239" w:type="pct"/>
            <w:tcBorders>
              <w:left w:val="single" w:sz="8" w:space="0" w:color="auto"/>
            </w:tcBorders>
            <w:vAlign w:val="bottom"/>
          </w:tcPr>
          <w:p w14:paraId="0F6E133E" w14:textId="77777777" w:rsidR="00147F3E" w:rsidRPr="00F91B48" w:rsidRDefault="00147F3E" w:rsidP="008B79F3">
            <w:pPr>
              <w:jc w:val="center"/>
              <w:rPr>
                <w:b/>
                <w:sz w:val="16"/>
                <w:szCs w:val="16"/>
              </w:rPr>
            </w:pPr>
            <w:r w:rsidRPr="00F91B48">
              <w:rPr>
                <w:rFonts w:ascii="Calibri" w:hAnsi="Calibri" w:cs="Calibri"/>
                <w:color w:val="000000"/>
                <w:sz w:val="16"/>
                <w:szCs w:val="16"/>
              </w:rPr>
              <w:t>4.63</w:t>
            </w:r>
          </w:p>
        </w:tc>
        <w:tc>
          <w:tcPr>
            <w:tcW w:w="239" w:type="pct"/>
            <w:vAlign w:val="bottom"/>
          </w:tcPr>
          <w:p w14:paraId="0CE4F33D" w14:textId="77777777" w:rsidR="00147F3E" w:rsidRPr="00F91B48" w:rsidRDefault="00147F3E" w:rsidP="008B79F3">
            <w:pPr>
              <w:jc w:val="center"/>
              <w:rPr>
                <w:b/>
                <w:sz w:val="16"/>
                <w:szCs w:val="16"/>
              </w:rPr>
            </w:pPr>
            <w:r w:rsidRPr="00F91B48">
              <w:rPr>
                <w:rFonts w:ascii="Calibri" w:hAnsi="Calibri" w:cs="Calibri"/>
                <w:color w:val="000000"/>
                <w:sz w:val="16"/>
                <w:szCs w:val="16"/>
              </w:rPr>
              <w:t>1.76</w:t>
            </w:r>
          </w:p>
        </w:tc>
        <w:tc>
          <w:tcPr>
            <w:tcW w:w="239" w:type="pct"/>
            <w:vAlign w:val="bottom"/>
          </w:tcPr>
          <w:p w14:paraId="46542A1A" w14:textId="77777777" w:rsidR="00147F3E" w:rsidRPr="00F91B48" w:rsidRDefault="00147F3E" w:rsidP="008B79F3">
            <w:pPr>
              <w:jc w:val="center"/>
              <w:rPr>
                <w:b/>
                <w:sz w:val="16"/>
                <w:szCs w:val="16"/>
              </w:rPr>
            </w:pPr>
            <w:r w:rsidRPr="00F91B48">
              <w:rPr>
                <w:rFonts w:ascii="Calibri" w:hAnsi="Calibri" w:cs="Calibri"/>
                <w:color w:val="000000"/>
                <w:sz w:val="16"/>
                <w:szCs w:val="16"/>
              </w:rPr>
              <w:t>0.97</w:t>
            </w:r>
          </w:p>
        </w:tc>
        <w:tc>
          <w:tcPr>
            <w:tcW w:w="239" w:type="pct"/>
            <w:vAlign w:val="bottom"/>
          </w:tcPr>
          <w:p w14:paraId="25DFF11A" w14:textId="77777777" w:rsidR="00147F3E" w:rsidRPr="00F91B48" w:rsidRDefault="00147F3E" w:rsidP="008B79F3">
            <w:pPr>
              <w:jc w:val="center"/>
              <w:rPr>
                <w:b/>
                <w:sz w:val="16"/>
                <w:szCs w:val="16"/>
              </w:rPr>
            </w:pPr>
            <w:r w:rsidRPr="00F91B48">
              <w:rPr>
                <w:rFonts w:ascii="Calibri" w:hAnsi="Calibri" w:cs="Calibri"/>
                <w:color w:val="000000"/>
                <w:sz w:val="16"/>
                <w:szCs w:val="16"/>
              </w:rPr>
              <w:t>0.53</w:t>
            </w:r>
          </w:p>
        </w:tc>
        <w:tc>
          <w:tcPr>
            <w:tcW w:w="251" w:type="pct"/>
            <w:tcBorders>
              <w:right w:val="single" w:sz="8" w:space="0" w:color="auto"/>
            </w:tcBorders>
            <w:vAlign w:val="bottom"/>
          </w:tcPr>
          <w:p w14:paraId="1B313B21" w14:textId="77777777" w:rsidR="00147F3E" w:rsidRPr="00F91B48" w:rsidRDefault="00147F3E" w:rsidP="008B79F3">
            <w:pPr>
              <w:jc w:val="center"/>
              <w:rPr>
                <w:b/>
                <w:sz w:val="16"/>
                <w:szCs w:val="16"/>
              </w:rPr>
            </w:pPr>
            <w:r w:rsidRPr="00F91B48">
              <w:rPr>
                <w:rFonts w:ascii="Calibri" w:hAnsi="Calibri" w:cs="Calibri"/>
                <w:color w:val="000000"/>
                <w:sz w:val="16"/>
                <w:szCs w:val="16"/>
              </w:rPr>
              <w:t>0.14</w:t>
            </w:r>
          </w:p>
        </w:tc>
        <w:tc>
          <w:tcPr>
            <w:tcW w:w="239" w:type="pct"/>
            <w:tcBorders>
              <w:left w:val="single" w:sz="8" w:space="0" w:color="auto"/>
            </w:tcBorders>
            <w:vAlign w:val="bottom"/>
          </w:tcPr>
          <w:p w14:paraId="4AB61BCF" w14:textId="77777777" w:rsidR="00147F3E" w:rsidRPr="009156AC" w:rsidRDefault="00147F3E" w:rsidP="008B79F3">
            <w:pPr>
              <w:jc w:val="center"/>
              <w:rPr>
                <w:b/>
                <w:sz w:val="16"/>
                <w:szCs w:val="16"/>
              </w:rPr>
            </w:pPr>
            <w:r w:rsidRPr="009156AC">
              <w:rPr>
                <w:rFonts w:ascii="Calibri" w:hAnsi="Calibri" w:cs="Calibri"/>
                <w:color w:val="000000"/>
                <w:sz w:val="16"/>
                <w:szCs w:val="16"/>
              </w:rPr>
              <w:t>4.00</w:t>
            </w:r>
          </w:p>
        </w:tc>
        <w:tc>
          <w:tcPr>
            <w:tcW w:w="234" w:type="pct"/>
            <w:vAlign w:val="bottom"/>
          </w:tcPr>
          <w:p w14:paraId="47559E3A" w14:textId="77777777" w:rsidR="00147F3E" w:rsidRPr="009156AC" w:rsidRDefault="00147F3E" w:rsidP="008B79F3">
            <w:pPr>
              <w:jc w:val="center"/>
              <w:rPr>
                <w:b/>
                <w:sz w:val="16"/>
                <w:szCs w:val="16"/>
              </w:rPr>
            </w:pPr>
            <w:r w:rsidRPr="009156AC">
              <w:rPr>
                <w:rFonts w:ascii="Calibri" w:hAnsi="Calibri" w:cs="Calibri"/>
                <w:color w:val="000000"/>
                <w:sz w:val="16"/>
                <w:szCs w:val="16"/>
              </w:rPr>
              <w:t>1.64</w:t>
            </w:r>
          </w:p>
        </w:tc>
        <w:tc>
          <w:tcPr>
            <w:tcW w:w="230" w:type="pct"/>
            <w:vAlign w:val="bottom"/>
          </w:tcPr>
          <w:p w14:paraId="3AA40298" w14:textId="77777777" w:rsidR="00147F3E" w:rsidRPr="009156AC" w:rsidRDefault="00147F3E" w:rsidP="008B79F3">
            <w:pPr>
              <w:jc w:val="center"/>
              <w:rPr>
                <w:b/>
                <w:sz w:val="16"/>
                <w:szCs w:val="16"/>
              </w:rPr>
            </w:pPr>
            <w:r w:rsidRPr="009156AC">
              <w:rPr>
                <w:rFonts w:ascii="Calibri" w:hAnsi="Calibri" w:cs="Calibri"/>
                <w:color w:val="000000"/>
                <w:sz w:val="16"/>
                <w:szCs w:val="16"/>
              </w:rPr>
              <w:t>0.99</w:t>
            </w:r>
          </w:p>
        </w:tc>
        <w:tc>
          <w:tcPr>
            <w:tcW w:w="229" w:type="pct"/>
            <w:vAlign w:val="bottom"/>
          </w:tcPr>
          <w:p w14:paraId="41044DCC" w14:textId="77777777" w:rsidR="00147F3E" w:rsidRPr="009156AC" w:rsidRDefault="00147F3E" w:rsidP="008B79F3">
            <w:pPr>
              <w:jc w:val="center"/>
              <w:rPr>
                <w:b/>
                <w:sz w:val="16"/>
                <w:szCs w:val="16"/>
              </w:rPr>
            </w:pPr>
            <w:r w:rsidRPr="009156AC">
              <w:rPr>
                <w:rFonts w:ascii="Calibri" w:hAnsi="Calibri" w:cs="Calibri"/>
                <w:color w:val="000000"/>
                <w:sz w:val="16"/>
                <w:szCs w:val="16"/>
              </w:rPr>
              <w:t>0.61</w:t>
            </w:r>
          </w:p>
        </w:tc>
        <w:tc>
          <w:tcPr>
            <w:tcW w:w="229" w:type="pct"/>
            <w:vAlign w:val="bottom"/>
          </w:tcPr>
          <w:p w14:paraId="5D295703" w14:textId="77777777" w:rsidR="00147F3E" w:rsidRPr="009156AC" w:rsidRDefault="00147F3E" w:rsidP="008B79F3">
            <w:pPr>
              <w:jc w:val="center"/>
              <w:rPr>
                <w:b/>
                <w:sz w:val="16"/>
                <w:szCs w:val="16"/>
              </w:rPr>
            </w:pPr>
            <w:r w:rsidRPr="009156AC">
              <w:rPr>
                <w:rFonts w:ascii="Calibri" w:hAnsi="Calibri" w:cs="Calibri"/>
                <w:color w:val="000000"/>
                <w:sz w:val="16"/>
                <w:szCs w:val="16"/>
              </w:rPr>
              <w:t>0.23</w:t>
            </w:r>
          </w:p>
        </w:tc>
      </w:tr>
      <w:tr w:rsidR="00147F3E" w:rsidRPr="00106F1A" w14:paraId="431C1F3E" w14:textId="77777777" w:rsidTr="008B79F3">
        <w:trPr>
          <w:jc w:val="center"/>
        </w:trPr>
        <w:tc>
          <w:tcPr>
            <w:tcW w:w="239" w:type="pct"/>
            <w:tcBorders>
              <w:right w:val="single" w:sz="8" w:space="0" w:color="auto"/>
            </w:tcBorders>
          </w:tcPr>
          <w:p w14:paraId="7C004700" w14:textId="77777777" w:rsidR="00147F3E" w:rsidRPr="00106F1A" w:rsidRDefault="00147F3E" w:rsidP="008B79F3">
            <w:pPr>
              <w:jc w:val="center"/>
              <w:rPr>
                <w:b/>
                <w:sz w:val="16"/>
                <w:szCs w:val="16"/>
              </w:rPr>
            </w:pPr>
            <w:r w:rsidRPr="00106F1A">
              <w:rPr>
                <w:b/>
                <w:sz w:val="16"/>
                <w:szCs w:val="16"/>
              </w:rPr>
              <w:t>51</w:t>
            </w:r>
          </w:p>
        </w:tc>
        <w:tc>
          <w:tcPr>
            <w:tcW w:w="242" w:type="pct"/>
            <w:tcBorders>
              <w:left w:val="single" w:sz="8" w:space="0" w:color="auto"/>
            </w:tcBorders>
            <w:vAlign w:val="bottom"/>
          </w:tcPr>
          <w:p w14:paraId="31B0C6A2" w14:textId="77777777" w:rsidR="00147F3E" w:rsidRPr="00E506AB" w:rsidRDefault="00147F3E" w:rsidP="008B79F3">
            <w:pPr>
              <w:jc w:val="center"/>
              <w:rPr>
                <w:b/>
                <w:sz w:val="16"/>
                <w:szCs w:val="16"/>
              </w:rPr>
            </w:pPr>
            <w:r w:rsidRPr="00E506AB">
              <w:rPr>
                <w:rFonts w:ascii="Calibri" w:hAnsi="Calibri" w:cs="Calibri"/>
                <w:color w:val="000000"/>
                <w:sz w:val="16"/>
                <w:szCs w:val="16"/>
              </w:rPr>
              <w:t>13.21</w:t>
            </w:r>
          </w:p>
        </w:tc>
        <w:tc>
          <w:tcPr>
            <w:tcW w:w="239" w:type="pct"/>
            <w:vAlign w:val="bottom"/>
          </w:tcPr>
          <w:p w14:paraId="65C10399" w14:textId="77777777" w:rsidR="00147F3E" w:rsidRPr="00E506AB" w:rsidRDefault="00147F3E" w:rsidP="008B79F3">
            <w:pPr>
              <w:jc w:val="center"/>
              <w:rPr>
                <w:b/>
                <w:sz w:val="16"/>
                <w:szCs w:val="16"/>
              </w:rPr>
            </w:pPr>
            <w:r w:rsidRPr="00E506AB">
              <w:rPr>
                <w:rFonts w:ascii="Calibri" w:hAnsi="Calibri" w:cs="Calibri"/>
                <w:color w:val="000000"/>
                <w:sz w:val="16"/>
                <w:szCs w:val="16"/>
              </w:rPr>
              <w:t>2.17</w:t>
            </w:r>
          </w:p>
        </w:tc>
        <w:tc>
          <w:tcPr>
            <w:tcW w:w="239" w:type="pct"/>
            <w:vAlign w:val="bottom"/>
          </w:tcPr>
          <w:p w14:paraId="38B4011D" w14:textId="77777777" w:rsidR="00147F3E" w:rsidRPr="00E506AB" w:rsidRDefault="00147F3E" w:rsidP="008B79F3">
            <w:pPr>
              <w:jc w:val="center"/>
              <w:rPr>
                <w:b/>
                <w:sz w:val="16"/>
                <w:szCs w:val="16"/>
              </w:rPr>
            </w:pPr>
            <w:r w:rsidRPr="00E506AB">
              <w:rPr>
                <w:rFonts w:ascii="Calibri" w:hAnsi="Calibri" w:cs="Calibri"/>
                <w:color w:val="000000"/>
                <w:sz w:val="16"/>
                <w:szCs w:val="16"/>
              </w:rPr>
              <w:t>0.88</w:t>
            </w:r>
          </w:p>
        </w:tc>
        <w:tc>
          <w:tcPr>
            <w:tcW w:w="239" w:type="pct"/>
            <w:vAlign w:val="bottom"/>
          </w:tcPr>
          <w:p w14:paraId="6C9B8B07" w14:textId="77777777" w:rsidR="00147F3E" w:rsidRPr="00E506AB" w:rsidRDefault="00147F3E" w:rsidP="008B79F3">
            <w:pPr>
              <w:jc w:val="center"/>
              <w:rPr>
                <w:b/>
                <w:sz w:val="16"/>
                <w:szCs w:val="16"/>
              </w:rPr>
            </w:pPr>
            <w:r w:rsidRPr="00E506AB">
              <w:rPr>
                <w:rFonts w:ascii="Calibri" w:hAnsi="Calibri" w:cs="Calibri"/>
                <w:color w:val="000000"/>
                <w:sz w:val="16"/>
                <w:szCs w:val="16"/>
              </w:rPr>
              <w:t>0.36</w:t>
            </w:r>
          </w:p>
        </w:tc>
        <w:tc>
          <w:tcPr>
            <w:tcW w:w="239" w:type="pct"/>
            <w:tcBorders>
              <w:right w:val="single" w:sz="8" w:space="0" w:color="auto"/>
            </w:tcBorders>
            <w:vAlign w:val="bottom"/>
          </w:tcPr>
          <w:p w14:paraId="26316F0D" w14:textId="77777777" w:rsidR="00147F3E" w:rsidRPr="00E506AB" w:rsidRDefault="00147F3E" w:rsidP="008B79F3">
            <w:pPr>
              <w:jc w:val="center"/>
              <w:rPr>
                <w:b/>
                <w:sz w:val="16"/>
                <w:szCs w:val="16"/>
              </w:rPr>
            </w:pPr>
            <w:r w:rsidRPr="00E506AB">
              <w:rPr>
                <w:rFonts w:ascii="Calibri" w:hAnsi="Calibri" w:cs="Calibri"/>
                <w:color w:val="000000"/>
                <w:sz w:val="16"/>
                <w:szCs w:val="16"/>
              </w:rPr>
              <w:t>0.07</w:t>
            </w:r>
          </w:p>
        </w:tc>
        <w:tc>
          <w:tcPr>
            <w:tcW w:w="239" w:type="pct"/>
            <w:tcBorders>
              <w:left w:val="single" w:sz="8" w:space="0" w:color="auto"/>
            </w:tcBorders>
            <w:vAlign w:val="bottom"/>
          </w:tcPr>
          <w:p w14:paraId="517E0197" w14:textId="77777777" w:rsidR="00147F3E" w:rsidRPr="00F85D0E" w:rsidRDefault="00147F3E" w:rsidP="008B79F3">
            <w:pPr>
              <w:jc w:val="center"/>
              <w:rPr>
                <w:b/>
                <w:sz w:val="16"/>
                <w:szCs w:val="16"/>
              </w:rPr>
            </w:pPr>
            <w:r w:rsidRPr="00F85D0E">
              <w:rPr>
                <w:rFonts w:ascii="Calibri" w:hAnsi="Calibri" w:cs="Calibri"/>
                <w:color w:val="000000"/>
                <w:sz w:val="16"/>
                <w:szCs w:val="16"/>
              </w:rPr>
              <w:t>4.92</w:t>
            </w:r>
          </w:p>
        </w:tc>
        <w:tc>
          <w:tcPr>
            <w:tcW w:w="239" w:type="pct"/>
            <w:vAlign w:val="bottom"/>
          </w:tcPr>
          <w:p w14:paraId="6A0FDCB6" w14:textId="77777777" w:rsidR="00147F3E" w:rsidRPr="00F85D0E" w:rsidRDefault="00147F3E" w:rsidP="008B79F3">
            <w:pPr>
              <w:jc w:val="center"/>
              <w:rPr>
                <w:b/>
                <w:sz w:val="16"/>
                <w:szCs w:val="16"/>
              </w:rPr>
            </w:pPr>
            <w:r w:rsidRPr="00F85D0E">
              <w:rPr>
                <w:rFonts w:ascii="Calibri" w:hAnsi="Calibri" w:cs="Calibri"/>
                <w:color w:val="000000"/>
                <w:sz w:val="16"/>
                <w:szCs w:val="16"/>
              </w:rPr>
              <w:t>1.78</w:t>
            </w:r>
          </w:p>
        </w:tc>
        <w:tc>
          <w:tcPr>
            <w:tcW w:w="239" w:type="pct"/>
            <w:vAlign w:val="bottom"/>
          </w:tcPr>
          <w:p w14:paraId="7D9330AB" w14:textId="77777777" w:rsidR="00147F3E" w:rsidRPr="00F85D0E" w:rsidRDefault="00147F3E" w:rsidP="008B79F3">
            <w:pPr>
              <w:jc w:val="center"/>
              <w:rPr>
                <w:b/>
                <w:sz w:val="16"/>
                <w:szCs w:val="16"/>
              </w:rPr>
            </w:pPr>
            <w:r w:rsidRPr="00F85D0E">
              <w:rPr>
                <w:rFonts w:ascii="Calibri" w:hAnsi="Calibri" w:cs="Calibri"/>
                <w:color w:val="000000"/>
                <w:sz w:val="16"/>
                <w:szCs w:val="16"/>
              </w:rPr>
              <w:t>0.94</w:t>
            </w:r>
          </w:p>
        </w:tc>
        <w:tc>
          <w:tcPr>
            <w:tcW w:w="239" w:type="pct"/>
            <w:vAlign w:val="bottom"/>
          </w:tcPr>
          <w:p w14:paraId="12BF084F" w14:textId="77777777" w:rsidR="00147F3E" w:rsidRPr="00F85D0E" w:rsidRDefault="00147F3E" w:rsidP="008B79F3">
            <w:pPr>
              <w:jc w:val="center"/>
              <w:rPr>
                <w:b/>
                <w:sz w:val="16"/>
                <w:szCs w:val="16"/>
              </w:rPr>
            </w:pPr>
            <w:r w:rsidRPr="00F85D0E">
              <w:rPr>
                <w:rFonts w:ascii="Calibri" w:hAnsi="Calibri" w:cs="Calibri"/>
                <w:color w:val="000000"/>
                <w:sz w:val="16"/>
                <w:szCs w:val="16"/>
              </w:rPr>
              <w:t>0.49</w:t>
            </w:r>
          </w:p>
        </w:tc>
        <w:tc>
          <w:tcPr>
            <w:tcW w:w="239" w:type="pct"/>
            <w:tcBorders>
              <w:right w:val="single" w:sz="8" w:space="0" w:color="auto"/>
            </w:tcBorders>
            <w:vAlign w:val="bottom"/>
          </w:tcPr>
          <w:p w14:paraId="45AE7FA9" w14:textId="77777777" w:rsidR="00147F3E" w:rsidRPr="00F85D0E" w:rsidRDefault="00147F3E" w:rsidP="008B79F3">
            <w:pPr>
              <w:jc w:val="center"/>
              <w:rPr>
                <w:b/>
                <w:sz w:val="16"/>
                <w:szCs w:val="16"/>
              </w:rPr>
            </w:pPr>
            <w:r w:rsidRPr="00F85D0E">
              <w:rPr>
                <w:rFonts w:ascii="Calibri" w:hAnsi="Calibri" w:cs="Calibri"/>
                <w:color w:val="000000"/>
                <w:sz w:val="16"/>
                <w:szCs w:val="16"/>
              </w:rPr>
              <w:t>0.13</w:t>
            </w:r>
          </w:p>
        </w:tc>
        <w:tc>
          <w:tcPr>
            <w:tcW w:w="239" w:type="pct"/>
            <w:tcBorders>
              <w:left w:val="single" w:sz="8" w:space="0" w:color="auto"/>
            </w:tcBorders>
            <w:vAlign w:val="bottom"/>
          </w:tcPr>
          <w:p w14:paraId="526462BD" w14:textId="77777777" w:rsidR="00147F3E" w:rsidRPr="00F91B48" w:rsidRDefault="00147F3E" w:rsidP="008B79F3">
            <w:pPr>
              <w:jc w:val="center"/>
              <w:rPr>
                <w:b/>
                <w:sz w:val="16"/>
                <w:szCs w:val="16"/>
              </w:rPr>
            </w:pPr>
            <w:r w:rsidRPr="00F91B48">
              <w:rPr>
                <w:rFonts w:ascii="Calibri" w:hAnsi="Calibri" w:cs="Calibri"/>
                <w:color w:val="000000"/>
                <w:sz w:val="16"/>
                <w:szCs w:val="16"/>
              </w:rPr>
              <w:t>4.61</w:t>
            </w:r>
          </w:p>
        </w:tc>
        <w:tc>
          <w:tcPr>
            <w:tcW w:w="239" w:type="pct"/>
            <w:vAlign w:val="bottom"/>
          </w:tcPr>
          <w:p w14:paraId="702CDF86" w14:textId="77777777" w:rsidR="00147F3E" w:rsidRPr="00F91B48" w:rsidRDefault="00147F3E" w:rsidP="008B79F3">
            <w:pPr>
              <w:jc w:val="center"/>
              <w:rPr>
                <w:b/>
                <w:sz w:val="16"/>
                <w:szCs w:val="16"/>
              </w:rPr>
            </w:pPr>
            <w:r w:rsidRPr="00F91B48">
              <w:rPr>
                <w:rFonts w:ascii="Calibri" w:hAnsi="Calibri" w:cs="Calibri"/>
                <w:color w:val="000000"/>
                <w:sz w:val="16"/>
                <w:szCs w:val="16"/>
              </w:rPr>
              <w:t>1.76</w:t>
            </w:r>
          </w:p>
        </w:tc>
        <w:tc>
          <w:tcPr>
            <w:tcW w:w="239" w:type="pct"/>
            <w:vAlign w:val="bottom"/>
          </w:tcPr>
          <w:p w14:paraId="048802FB" w14:textId="77777777" w:rsidR="00147F3E" w:rsidRPr="00F91B48" w:rsidRDefault="00147F3E" w:rsidP="008B79F3">
            <w:pPr>
              <w:jc w:val="center"/>
              <w:rPr>
                <w:b/>
                <w:sz w:val="16"/>
                <w:szCs w:val="16"/>
              </w:rPr>
            </w:pPr>
            <w:r w:rsidRPr="00F91B48">
              <w:rPr>
                <w:rFonts w:ascii="Calibri" w:hAnsi="Calibri" w:cs="Calibri"/>
                <w:color w:val="000000"/>
                <w:sz w:val="16"/>
                <w:szCs w:val="16"/>
              </w:rPr>
              <w:t>0.97</w:t>
            </w:r>
          </w:p>
        </w:tc>
        <w:tc>
          <w:tcPr>
            <w:tcW w:w="239" w:type="pct"/>
            <w:vAlign w:val="bottom"/>
          </w:tcPr>
          <w:p w14:paraId="70E70EDA" w14:textId="77777777" w:rsidR="00147F3E" w:rsidRPr="00F91B48" w:rsidRDefault="00147F3E" w:rsidP="008B79F3">
            <w:pPr>
              <w:jc w:val="center"/>
              <w:rPr>
                <w:b/>
                <w:sz w:val="16"/>
                <w:szCs w:val="16"/>
              </w:rPr>
            </w:pPr>
            <w:r w:rsidRPr="00F91B48">
              <w:rPr>
                <w:rFonts w:ascii="Calibri" w:hAnsi="Calibri" w:cs="Calibri"/>
                <w:color w:val="000000"/>
                <w:sz w:val="16"/>
                <w:szCs w:val="16"/>
              </w:rPr>
              <w:t>0.52</w:t>
            </w:r>
          </w:p>
        </w:tc>
        <w:tc>
          <w:tcPr>
            <w:tcW w:w="251" w:type="pct"/>
            <w:tcBorders>
              <w:right w:val="single" w:sz="8" w:space="0" w:color="auto"/>
            </w:tcBorders>
            <w:vAlign w:val="bottom"/>
          </w:tcPr>
          <w:p w14:paraId="6B31BFD2" w14:textId="77777777" w:rsidR="00147F3E" w:rsidRPr="00F91B48" w:rsidRDefault="00147F3E" w:rsidP="008B79F3">
            <w:pPr>
              <w:jc w:val="center"/>
              <w:rPr>
                <w:b/>
                <w:sz w:val="16"/>
                <w:szCs w:val="16"/>
              </w:rPr>
            </w:pPr>
            <w:r w:rsidRPr="00F91B48">
              <w:rPr>
                <w:rFonts w:ascii="Calibri" w:hAnsi="Calibri" w:cs="Calibri"/>
                <w:color w:val="000000"/>
                <w:sz w:val="16"/>
                <w:szCs w:val="16"/>
              </w:rPr>
              <w:t>0.14</w:t>
            </w:r>
          </w:p>
        </w:tc>
        <w:tc>
          <w:tcPr>
            <w:tcW w:w="239" w:type="pct"/>
            <w:tcBorders>
              <w:left w:val="single" w:sz="8" w:space="0" w:color="auto"/>
            </w:tcBorders>
            <w:vAlign w:val="bottom"/>
          </w:tcPr>
          <w:p w14:paraId="6E98DA97" w14:textId="77777777" w:rsidR="00147F3E" w:rsidRPr="009156AC" w:rsidRDefault="00147F3E" w:rsidP="008B79F3">
            <w:pPr>
              <w:jc w:val="center"/>
              <w:rPr>
                <w:b/>
                <w:sz w:val="16"/>
                <w:szCs w:val="16"/>
              </w:rPr>
            </w:pPr>
            <w:r w:rsidRPr="009156AC">
              <w:rPr>
                <w:rFonts w:ascii="Calibri" w:hAnsi="Calibri" w:cs="Calibri"/>
                <w:color w:val="000000"/>
                <w:sz w:val="16"/>
                <w:szCs w:val="16"/>
              </w:rPr>
              <w:t>3.99</w:t>
            </w:r>
          </w:p>
        </w:tc>
        <w:tc>
          <w:tcPr>
            <w:tcW w:w="234" w:type="pct"/>
            <w:vAlign w:val="bottom"/>
          </w:tcPr>
          <w:p w14:paraId="7906C412" w14:textId="77777777" w:rsidR="00147F3E" w:rsidRPr="009156AC" w:rsidRDefault="00147F3E" w:rsidP="008B79F3">
            <w:pPr>
              <w:jc w:val="center"/>
              <w:rPr>
                <w:b/>
                <w:sz w:val="16"/>
                <w:szCs w:val="16"/>
              </w:rPr>
            </w:pPr>
            <w:r w:rsidRPr="009156AC">
              <w:rPr>
                <w:rFonts w:ascii="Calibri" w:hAnsi="Calibri" w:cs="Calibri"/>
                <w:color w:val="000000"/>
                <w:sz w:val="16"/>
                <w:szCs w:val="16"/>
              </w:rPr>
              <w:t>1.64</w:t>
            </w:r>
          </w:p>
        </w:tc>
        <w:tc>
          <w:tcPr>
            <w:tcW w:w="230" w:type="pct"/>
            <w:vAlign w:val="bottom"/>
          </w:tcPr>
          <w:p w14:paraId="139CD210" w14:textId="77777777" w:rsidR="00147F3E" w:rsidRPr="009156AC" w:rsidRDefault="00147F3E" w:rsidP="008B79F3">
            <w:pPr>
              <w:jc w:val="center"/>
              <w:rPr>
                <w:b/>
                <w:sz w:val="16"/>
                <w:szCs w:val="16"/>
              </w:rPr>
            </w:pPr>
            <w:r w:rsidRPr="009156AC">
              <w:rPr>
                <w:rFonts w:ascii="Calibri" w:hAnsi="Calibri" w:cs="Calibri"/>
                <w:color w:val="000000"/>
                <w:sz w:val="16"/>
                <w:szCs w:val="16"/>
              </w:rPr>
              <w:t>0.99</w:t>
            </w:r>
          </w:p>
        </w:tc>
        <w:tc>
          <w:tcPr>
            <w:tcW w:w="229" w:type="pct"/>
            <w:vAlign w:val="bottom"/>
          </w:tcPr>
          <w:p w14:paraId="02337C78" w14:textId="77777777" w:rsidR="00147F3E" w:rsidRPr="009156AC" w:rsidRDefault="00147F3E" w:rsidP="008B79F3">
            <w:pPr>
              <w:jc w:val="center"/>
              <w:rPr>
                <w:b/>
                <w:sz w:val="16"/>
                <w:szCs w:val="16"/>
              </w:rPr>
            </w:pPr>
            <w:r w:rsidRPr="009156AC">
              <w:rPr>
                <w:rFonts w:ascii="Calibri" w:hAnsi="Calibri" w:cs="Calibri"/>
                <w:color w:val="000000"/>
                <w:sz w:val="16"/>
                <w:szCs w:val="16"/>
              </w:rPr>
              <w:t>0.61</w:t>
            </w:r>
          </w:p>
        </w:tc>
        <w:tc>
          <w:tcPr>
            <w:tcW w:w="229" w:type="pct"/>
            <w:vAlign w:val="bottom"/>
          </w:tcPr>
          <w:p w14:paraId="0C3AB41B" w14:textId="77777777" w:rsidR="00147F3E" w:rsidRPr="009156AC" w:rsidRDefault="00147F3E" w:rsidP="008B79F3">
            <w:pPr>
              <w:jc w:val="center"/>
              <w:rPr>
                <w:b/>
                <w:sz w:val="16"/>
                <w:szCs w:val="16"/>
              </w:rPr>
            </w:pPr>
            <w:r w:rsidRPr="009156AC">
              <w:rPr>
                <w:rFonts w:ascii="Calibri" w:hAnsi="Calibri" w:cs="Calibri"/>
                <w:color w:val="000000"/>
                <w:sz w:val="16"/>
                <w:szCs w:val="16"/>
              </w:rPr>
              <w:t>0.23</w:t>
            </w:r>
          </w:p>
        </w:tc>
      </w:tr>
      <w:tr w:rsidR="00147F3E" w:rsidRPr="00106F1A" w14:paraId="5075C98D" w14:textId="77777777" w:rsidTr="008B79F3">
        <w:trPr>
          <w:jc w:val="center"/>
        </w:trPr>
        <w:tc>
          <w:tcPr>
            <w:tcW w:w="239" w:type="pct"/>
            <w:tcBorders>
              <w:right w:val="single" w:sz="8" w:space="0" w:color="auto"/>
            </w:tcBorders>
          </w:tcPr>
          <w:p w14:paraId="28E7572C" w14:textId="77777777" w:rsidR="00147F3E" w:rsidRPr="00106F1A" w:rsidRDefault="00147F3E" w:rsidP="008B79F3">
            <w:pPr>
              <w:jc w:val="center"/>
              <w:rPr>
                <w:b/>
                <w:sz w:val="16"/>
                <w:szCs w:val="16"/>
              </w:rPr>
            </w:pPr>
            <w:r w:rsidRPr="00106F1A">
              <w:rPr>
                <w:b/>
                <w:sz w:val="16"/>
                <w:szCs w:val="16"/>
              </w:rPr>
              <w:t>52</w:t>
            </w:r>
          </w:p>
        </w:tc>
        <w:tc>
          <w:tcPr>
            <w:tcW w:w="242" w:type="pct"/>
            <w:tcBorders>
              <w:left w:val="single" w:sz="8" w:space="0" w:color="auto"/>
            </w:tcBorders>
            <w:vAlign w:val="bottom"/>
          </w:tcPr>
          <w:p w14:paraId="4E07EC61" w14:textId="77777777" w:rsidR="00147F3E" w:rsidRPr="00E506AB" w:rsidRDefault="00147F3E" w:rsidP="008B79F3">
            <w:pPr>
              <w:jc w:val="center"/>
              <w:rPr>
                <w:b/>
                <w:sz w:val="16"/>
                <w:szCs w:val="16"/>
              </w:rPr>
            </w:pPr>
            <w:r w:rsidRPr="00E506AB">
              <w:rPr>
                <w:rFonts w:ascii="Calibri" w:hAnsi="Calibri" w:cs="Calibri"/>
                <w:color w:val="000000"/>
                <w:sz w:val="16"/>
                <w:szCs w:val="16"/>
              </w:rPr>
              <w:t>13.14</w:t>
            </w:r>
          </w:p>
        </w:tc>
        <w:tc>
          <w:tcPr>
            <w:tcW w:w="239" w:type="pct"/>
            <w:vAlign w:val="bottom"/>
          </w:tcPr>
          <w:p w14:paraId="21042453" w14:textId="77777777" w:rsidR="00147F3E" w:rsidRPr="00E506AB" w:rsidRDefault="00147F3E" w:rsidP="008B79F3">
            <w:pPr>
              <w:jc w:val="center"/>
              <w:rPr>
                <w:b/>
                <w:sz w:val="16"/>
                <w:szCs w:val="16"/>
              </w:rPr>
            </w:pPr>
            <w:r w:rsidRPr="00E506AB">
              <w:rPr>
                <w:rFonts w:ascii="Calibri" w:hAnsi="Calibri" w:cs="Calibri"/>
                <w:color w:val="000000"/>
                <w:sz w:val="16"/>
                <w:szCs w:val="16"/>
              </w:rPr>
              <w:t>2.16</w:t>
            </w:r>
          </w:p>
        </w:tc>
        <w:tc>
          <w:tcPr>
            <w:tcW w:w="239" w:type="pct"/>
            <w:vAlign w:val="bottom"/>
          </w:tcPr>
          <w:p w14:paraId="36F24AE3" w14:textId="77777777" w:rsidR="00147F3E" w:rsidRPr="00E506AB" w:rsidRDefault="00147F3E" w:rsidP="008B79F3">
            <w:pPr>
              <w:jc w:val="center"/>
              <w:rPr>
                <w:b/>
                <w:sz w:val="16"/>
                <w:szCs w:val="16"/>
              </w:rPr>
            </w:pPr>
            <w:r w:rsidRPr="00E506AB">
              <w:rPr>
                <w:rFonts w:ascii="Calibri" w:hAnsi="Calibri" w:cs="Calibri"/>
                <w:color w:val="000000"/>
                <w:sz w:val="16"/>
                <w:szCs w:val="16"/>
              </w:rPr>
              <w:t>0.87</w:t>
            </w:r>
          </w:p>
        </w:tc>
        <w:tc>
          <w:tcPr>
            <w:tcW w:w="239" w:type="pct"/>
            <w:vAlign w:val="bottom"/>
          </w:tcPr>
          <w:p w14:paraId="082FABED" w14:textId="77777777" w:rsidR="00147F3E" w:rsidRPr="00E506AB" w:rsidRDefault="00147F3E" w:rsidP="008B79F3">
            <w:pPr>
              <w:jc w:val="center"/>
              <w:rPr>
                <w:b/>
                <w:sz w:val="16"/>
                <w:szCs w:val="16"/>
              </w:rPr>
            </w:pPr>
            <w:r w:rsidRPr="00E506AB">
              <w:rPr>
                <w:rFonts w:ascii="Calibri" w:hAnsi="Calibri" w:cs="Calibri"/>
                <w:color w:val="000000"/>
                <w:sz w:val="16"/>
                <w:szCs w:val="16"/>
              </w:rPr>
              <w:t>0.36</w:t>
            </w:r>
          </w:p>
        </w:tc>
        <w:tc>
          <w:tcPr>
            <w:tcW w:w="239" w:type="pct"/>
            <w:tcBorders>
              <w:right w:val="single" w:sz="8" w:space="0" w:color="auto"/>
            </w:tcBorders>
            <w:vAlign w:val="bottom"/>
          </w:tcPr>
          <w:p w14:paraId="27E36530" w14:textId="77777777" w:rsidR="00147F3E" w:rsidRPr="00E506AB" w:rsidRDefault="00147F3E" w:rsidP="008B79F3">
            <w:pPr>
              <w:jc w:val="center"/>
              <w:rPr>
                <w:b/>
                <w:sz w:val="16"/>
                <w:szCs w:val="16"/>
              </w:rPr>
            </w:pPr>
            <w:r w:rsidRPr="00E506AB">
              <w:rPr>
                <w:rFonts w:ascii="Calibri" w:hAnsi="Calibri" w:cs="Calibri"/>
                <w:color w:val="000000"/>
                <w:sz w:val="16"/>
                <w:szCs w:val="16"/>
              </w:rPr>
              <w:t>0.07</w:t>
            </w:r>
          </w:p>
        </w:tc>
        <w:tc>
          <w:tcPr>
            <w:tcW w:w="239" w:type="pct"/>
            <w:tcBorders>
              <w:left w:val="single" w:sz="8" w:space="0" w:color="auto"/>
            </w:tcBorders>
            <w:vAlign w:val="bottom"/>
          </w:tcPr>
          <w:p w14:paraId="59AD9DDB" w14:textId="77777777" w:rsidR="00147F3E" w:rsidRPr="00F85D0E" w:rsidRDefault="00147F3E" w:rsidP="008B79F3">
            <w:pPr>
              <w:jc w:val="center"/>
              <w:rPr>
                <w:b/>
                <w:sz w:val="16"/>
                <w:szCs w:val="16"/>
              </w:rPr>
            </w:pPr>
            <w:r w:rsidRPr="00F85D0E">
              <w:rPr>
                <w:rFonts w:ascii="Calibri" w:hAnsi="Calibri" w:cs="Calibri"/>
                <w:color w:val="000000"/>
                <w:sz w:val="16"/>
                <w:szCs w:val="16"/>
              </w:rPr>
              <w:t>4.90</w:t>
            </w:r>
          </w:p>
        </w:tc>
        <w:tc>
          <w:tcPr>
            <w:tcW w:w="239" w:type="pct"/>
            <w:vAlign w:val="bottom"/>
          </w:tcPr>
          <w:p w14:paraId="748DB5F8" w14:textId="77777777" w:rsidR="00147F3E" w:rsidRPr="00F85D0E" w:rsidRDefault="00147F3E" w:rsidP="008B79F3">
            <w:pPr>
              <w:jc w:val="center"/>
              <w:rPr>
                <w:b/>
                <w:sz w:val="16"/>
                <w:szCs w:val="16"/>
              </w:rPr>
            </w:pPr>
            <w:r w:rsidRPr="00F85D0E">
              <w:rPr>
                <w:rFonts w:ascii="Calibri" w:hAnsi="Calibri" w:cs="Calibri"/>
                <w:color w:val="000000"/>
                <w:sz w:val="16"/>
                <w:szCs w:val="16"/>
              </w:rPr>
              <w:t>1.77</w:t>
            </w:r>
          </w:p>
        </w:tc>
        <w:tc>
          <w:tcPr>
            <w:tcW w:w="239" w:type="pct"/>
            <w:vAlign w:val="bottom"/>
          </w:tcPr>
          <w:p w14:paraId="7B8ADC02" w14:textId="77777777" w:rsidR="00147F3E" w:rsidRPr="00F85D0E" w:rsidRDefault="00147F3E" w:rsidP="008B79F3">
            <w:pPr>
              <w:jc w:val="center"/>
              <w:rPr>
                <w:b/>
                <w:sz w:val="16"/>
                <w:szCs w:val="16"/>
              </w:rPr>
            </w:pPr>
            <w:r w:rsidRPr="00F85D0E">
              <w:rPr>
                <w:rFonts w:ascii="Calibri" w:hAnsi="Calibri" w:cs="Calibri"/>
                <w:color w:val="000000"/>
                <w:sz w:val="16"/>
                <w:szCs w:val="16"/>
              </w:rPr>
              <w:t>0.93</w:t>
            </w:r>
          </w:p>
        </w:tc>
        <w:tc>
          <w:tcPr>
            <w:tcW w:w="239" w:type="pct"/>
            <w:vAlign w:val="bottom"/>
          </w:tcPr>
          <w:p w14:paraId="19272EBE" w14:textId="77777777" w:rsidR="00147F3E" w:rsidRPr="00F85D0E" w:rsidRDefault="00147F3E" w:rsidP="008B79F3">
            <w:pPr>
              <w:jc w:val="center"/>
              <w:rPr>
                <w:b/>
                <w:sz w:val="16"/>
                <w:szCs w:val="16"/>
              </w:rPr>
            </w:pPr>
            <w:r w:rsidRPr="00F85D0E">
              <w:rPr>
                <w:rFonts w:ascii="Calibri" w:hAnsi="Calibri" w:cs="Calibri"/>
                <w:color w:val="000000"/>
                <w:sz w:val="16"/>
                <w:szCs w:val="16"/>
              </w:rPr>
              <w:t>0.48</w:t>
            </w:r>
          </w:p>
        </w:tc>
        <w:tc>
          <w:tcPr>
            <w:tcW w:w="239" w:type="pct"/>
            <w:tcBorders>
              <w:right w:val="single" w:sz="8" w:space="0" w:color="auto"/>
            </w:tcBorders>
            <w:vAlign w:val="bottom"/>
          </w:tcPr>
          <w:p w14:paraId="0F38E5CD" w14:textId="77777777" w:rsidR="00147F3E" w:rsidRPr="00F85D0E" w:rsidRDefault="00147F3E" w:rsidP="008B79F3">
            <w:pPr>
              <w:jc w:val="center"/>
              <w:rPr>
                <w:b/>
                <w:sz w:val="16"/>
                <w:szCs w:val="16"/>
              </w:rPr>
            </w:pPr>
            <w:r w:rsidRPr="00F85D0E">
              <w:rPr>
                <w:rFonts w:ascii="Calibri" w:hAnsi="Calibri" w:cs="Calibri"/>
                <w:color w:val="000000"/>
                <w:sz w:val="16"/>
                <w:szCs w:val="16"/>
              </w:rPr>
              <w:t>0.13</w:t>
            </w:r>
          </w:p>
        </w:tc>
        <w:tc>
          <w:tcPr>
            <w:tcW w:w="239" w:type="pct"/>
            <w:tcBorders>
              <w:left w:val="single" w:sz="8" w:space="0" w:color="auto"/>
            </w:tcBorders>
            <w:vAlign w:val="bottom"/>
          </w:tcPr>
          <w:p w14:paraId="14D4947C" w14:textId="77777777" w:rsidR="00147F3E" w:rsidRPr="00F91B48" w:rsidRDefault="00147F3E" w:rsidP="008B79F3">
            <w:pPr>
              <w:jc w:val="center"/>
              <w:rPr>
                <w:b/>
                <w:sz w:val="16"/>
                <w:szCs w:val="16"/>
              </w:rPr>
            </w:pPr>
            <w:r w:rsidRPr="00F91B48">
              <w:rPr>
                <w:rFonts w:ascii="Calibri" w:hAnsi="Calibri" w:cs="Calibri"/>
                <w:color w:val="000000"/>
                <w:sz w:val="16"/>
                <w:szCs w:val="16"/>
              </w:rPr>
              <w:t>4.60</w:t>
            </w:r>
          </w:p>
        </w:tc>
        <w:tc>
          <w:tcPr>
            <w:tcW w:w="239" w:type="pct"/>
            <w:vAlign w:val="bottom"/>
          </w:tcPr>
          <w:p w14:paraId="3A511690" w14:textId="77777777" w:rsidR="00147F3E" w:rsidRPr="00F91B48" w:rsidRDefault="00147F3E" w:rsidP="008B79F3">
            <w:pPr>
              <w:jc w:val="center"/>
              <w:rPr>
                <w:b/>
                <w:sz w:val="16"/>
                <w:szCs w:val="16"/>
              </w:rPr>
            </w:pPr>
            <w:r w:rsidRPr="00F91B48">
              <w:rPr>
                <w:rFonts w:ascii="Calibri" w:hAnsi="Calibri" w:cs="Calibri"/>
                <w:color w:val="000000"/>
                <w:sz w:val="16"/>
                <w:szCs w:val="16"/>
              </w:rPr>
              <w:t>1.75</w:t>
            </w:r>
          </w:p>
        </w:tc>
        <w:tc>
          <w:tcPr>
            <w:tcW w:w="239" w:type="pct"/>
            <w:vAlign w:val="bottom"/>
          </w:tcPr>
          <w:p w14:paraId="53DB7105" w14:textId="77777777" w:rsidR="00147F3E" w:rsidRPr="00F91B48" w:rsidRDefault="00147F3E" w:rsidP="008B79F3">
            <w:pPr>
              <w:jc w:val="center"/>
              <w:rPr>
                <w:b/>
                <w:sz w:val="16"/>
                <w:szCs w:val="16"/>
              </w:rPr>
            </w:pPr>
            <w:r w:rsidRPr="00F91B48">
              <w:rPr>
                <w:rFonts w:ascii="Calibri" w:hAnsi="Calibri" w:cs="Calibri"/>
                <w:color w:val="000000"/>
                <w:sz w:val="16"/>
                <w:szCs w:val="16"/>
              </w:rPr>
              <w:t>0.97</w:t>
            </w:r>
          </w:p>
        </w:tc>
        <w:tc>
          <w:tcPr>
            <w:tcW w:w="239" w:type="pct"/>
            <w:vAlign w:val="bottom"/>
          </w:tcPr>
          <w:p w14:paraId="248BBD70" w14:textId="77777777" w:rsidR="00147F3E" w:rsidRPr="00F91B48" w:rsidRDefault="00147F3E" w:rsidP="008B79F3">
            <w:pPr>
              <w:jc w:val="center"/>
              <w:rPr>
                <w:b/>
                <w:sz w:val="16"/>
                <w:szCs w:val="16"/>
              </w:rPr>
            </w:pPr>
            <w:r w:rsidRPr="00F91B48">
              <w:rPr>
                <w:rFonts w:ascii="Calibri" w:hAnsi="Calibri" w:cs="Calibri"/>
                <w:color w:val="000000"/>
                <w:sz w:val="16"/>
                <w:szCs w:val="16"/>
              </w:rPr>
              <w:t>0.52</w:t>
            </w:r>
          </w:p>
        </w:tc>
        <w:tc>
          <w:tcPr>
            <w:tcW w:w="251" w:type="pct"/>
            <w:tcBorders>
              <w:right w:val="single" w:sz="8" w:space="0" w:color="auto"/>
            </w:tcBorders>
            <w:vAlign w:val="bottom"/>
          </w:tcPr>
          <w:p w14:paraId="1FEF2564" w14:textId="77777777" w:rsidR="00147F3E" w:rsidRPr="00F91B48" w:rsidRDefault="00147F3E" w:rsidP="008B79F3">
            <w:pPr>
              <w:jc w:val="center"/>
              <w:rPr>
                <w:b/>
                <w:sz w:val="16"/>
                <w:szCs w:val="16"/>
              </w:rPr>
            </w:pPr>
            <w:r w:rsidRPr="00F91B48">
              <w:rPr>
                <w:rFonts w:ascii="Calibri" w:hAnsi="Calibri" w:cs="Calibri"/>
                <w:color w:val="000000"/>
                <w:sz w:val="16"/>
                <w:szCs w:val="16"/>
              </w:rPr>
              <w:t>0.14</w:t>
            </w:r>
          </w:p>
        </w:tc>
        <w:tc>
          <w:tcPr>
            <w:tcW w:w="239" w:type="pct"/>
            <w:tcBorders>
              <w:left w:val="single" w:sz="8" w:space="0" w:color="auto"/>
            </w:tcBorders>
            <w:vAlign w:val="bottom"/>
          </w:tcPr>
          <w:p w14:paraId="347A2D8B" w14:textId="77777777" w:rsidR="00147F3E" w:rsidRPr="009156AC" w:rsidRDefault="00147F3E" w:rsidP="008B79F3">
            <w:pPr>
              <w:jc w:val="center"/>
              <w:rPr>
                <w:b/>
                <w:sz w:val="16"/>
                <w:szCs w:val="16"/>
              </w:rPr>
            </w:pPr>
            <w:r w:rsidRPr="009156AC">
              <w:rPr>
                <w:rFonts w:ascii="Calibri" w:hAnsi="Calibri" w:cs="Calibri"/>
                <w:color w:val="000000"/>
                <w:sz w:val="16"/>
                <w:szCs w:val="16"/>
              </w:rPr>
              <w:t>3.98</w:t>
            </w:r>
          </w:p>
        </w:tc>
        <w:tc>
          <w:tcPr>
            <w:tcW w:w="234" w:type="pct"/>
            <w:vAlign w:val="bottom"/>
          </w:tcPr>
          <w:p w14:paraId="4E31FA86" w14:textId="77777777" w:rsidR="00147F3E" w:rsidRPr="009156AC" w:rsidRDefault="00147F3E" w:rsidP="008B79F3">
            <w:pPr>
              <w:jc w:val="center"/>
              <w:rPr>
                <w:b/>
                <w:sz w:val="16"/>
                <w:szCs w:val="16"/>
              </w:rPr>
            </w:pPr>
            <w:r w:rsidRPr="009156AC">
              <w:rPr>
                <w:rFonts w:ascii="Calibri" w:hAnsi="Calibri" w:cs="Calibri"/>
                <w:color w:val="000000"/>
                <w:sz w:val="16"/>
                <w:szCs w:val="16"/>
              </w:rPr>
              <w:t>1.64</w:t>
            </w:r>
          </w:p>
        </w:tc>
        <w:tc>
          <w:tcPr>
            <w:tcW w:w="230" w:type="pct"/>
            <w:vAlign w:val="bottom"/>
          </w:tcPr>
          <w:p w14:paraId="6E64B607" w14:textId="77777777" w:rsidR="00147F3E" w:rsidRPr="009156AC" w:rsidRDefault="00147F3E" w:rsidP="008B79F3">
            <w:pPr>
              <w:jc w:val="center"/>
              <w:rPr>
                <w:b/>
                <w:sz w:val="16"/>
                <w:szCs w:val="16"/>
              </w:rPr>
            </w:pPr>
            <w:r w:rsidRPr="009156AC">
              <w:rPr>
                <w:rFonts w:ascii="Calibri" w:hAnsi="Calibri" w:cs="Calibri"/>
                <w:color w:val="000000"/>
                <w:sz w:val="16"/>
                <w:szCs w:val="16"/>
              </w:rPr>
              <w:t>0.98</w:t>
            </w:r>
          </w:p>
        </w:tc>
        <w:tc>
          <w:tcPr>
            <w:tcW w:w="229" w:type="pct"/>
            <w:vAlign w:val="bottom"/>
          </w:tcPr>
          <w:p w14:paraId="28A81218" w14:textId="77777777" w:rsidR="00147F3E" w:rsidRPr="009156AC" w:rsidRDefault="00147F3E" w:rsidP="008B79F3">
            <w:pPr>
              <w:jc w:val="center"/>
              <w:rPr>
                <w:b/>
                <w:sz w:val="16"/>
                <w:szCs w:val="16"/>
              </w:rPr>
            </w:pPr>
            <w:r w:rsidRPr="009156AC">
              <w:rPr>
                <w:rFonts w:ascii="Calibri" w:hAnsi="Calibri" w:cs="Calibri"/>
                <w:color w:val="000000"/>
                <w:sz w:val="16"/>
                <w:szCs w:val="16"/>
              </w:rPr>
              <w:t>0.61</w:t>
            </w:r>
          </w:p>
        </w:tc>
        <w:tc>
          <w:tcPr>
            <w:tcW w:w="229" w:type="pct"/>
            <w:vAlign w:val="bottom"/>
          </w:tcPr>
          <w:p w14:paraId="52CAFDC1" w14:textId="77777777" w:rsidR="00147F3E" w:rsidRPr="009156AC" w:rsidRDefault="00147F3E" w:rsidP="008B79F3">
            <w:pPr>
              <w:jc w:val="center"/>
              <w:rPr>
                <w:b/>
                <w:sz w:val="16"/>
                <w:szCs w:val="16"/>
              </w:rPr>
            </w:pPr>
            <w:r w:rsidRPr="009156AC">
              <w:rPr>
                <w:rFonts w:ascii="Calibri" w:hAnsi="Calibri" w:cs="Calibri"/>
                <w:color w:val="000000"/>
                <w:sz w:val="16"/>
                <w:szCs w:val="16"/>
              </w:rPr>
              <w:t>0.23</w:t>
            </w:r>
          </w:p>
        </w:tc>
      </w:tr>
      <w:tr w:rsidR="00147F3E" w:rsidRPr="00106F1A" w14:paraId="42442DBF" w14:textId="77777777" w:rsidTr="008B79F3">
        <w:trPr>
          <w:jc w:val="center"/>
        </w:trPr>
        <w:tc>
          <w:tcPr>
            <w:tcW w:w="239" w:type="pct"/>
            <w:tcBorders>
              <w:right w:val="single" w:sz="8" w:space="0" w:color="auto"/>
            </w:tcBorders>
          </w:tcPr>
          <w:p w14:paraId="51C20A67" w14:textId="77777777" w:rsidR="00147F3E" w:rsidRPr="00106F1A" w:rsidRDefault="00147F3E" w:rsidP="008B79F3">
            <w:pPr>
              <w:jc w:val="center"/>
              <w:rPr>
                <w:b/>
                <w:sz w:val="16"/>
                <w:szCs w:val="16"/>
              </w:rPr>
            </w:pPr>
            <w:r w:rsidRPr="00106F1A">
              <w:rPr>
                <w:b/>
                <w:sz w:val="16"/>
                <w:szCs w:val="16"/>
              </w:rPr>
              <w:t>53</w:t>
            </w:r>
          </w:p>
        </w:tc>
        <w:tc>
          <w:tcPr>
            <w:tcW w:w="242" w:type="pct"/>
            <w:tcBorders>
              <w:left w:val="single" w:sz="8" w:space="0" w:color="auto"/>
            </w:tcBorders>
            <w:vAlign w:val="bottom"/>
          </w:tcPr>
          <w:p w14:paraId="1C15E5A4" w14:textId="77777777" w:rsidR="00147F3E" w:rsidRPr="00E506AB" w:rsidRDefault="00147F3E" w:rsidP="008B79F3">
            <w:pPr>
              <w:jc w:val="center"/>
              <w:rPr>
                <w:b/>
                <w:sz w:val="16"/>
                <w:szCs w:val="16"/>
              </w:rPr>
            </w:pPr>
            <w:r w:rsidRPr="00E506AB">
              <w:rPr>
                <w:rFonts w:ascii="Calibri" w:hAnsi="Calibri" w:cs="Calibri"/>
                <w:color w:val="000000"/>
                <w:sz w:val="16"/>
                <w:szCs w:val="16"/>
              </w:rPr>
              <w:t>13.06</w:t>
            </w:r>
          </w:p>
        </w:tc>
        <w:tc>
          <w:tcPr>
            <w:tcW w:w="239" w:type="pct"/>
            <w:vAlign w:val="bottom"/>
          </w:tcPr>
          <w:p w14:paraId="0F177E5A" w14:textId="77777777" w:rsidR="00147F3E" w:rsidRPr="00E506AB" w:rsidRDefault="00147F3E" w:rsidP="008B79F3">
            <w:pPr>
              <w:jc w:val="center"/>
              <w:rPr>
                <w:b/>
                <w:sz w:val="16"/>
                <w:szCs w:val="16"/>
              </w:rPr>
            </w:pPr>
            <w:r w:rsidRPr="00E506AB">
              <w:rPr>
                <w:rFonts w:ascii="Calibri" w:hAnsi="Calibri" w:cs="Calibri"/>
                <w:color w:val="000000"/>
                <w:sz w:val="16"/>
                <w:szCs w:val="16"/>
              </w:rPr>
              <w:t>2.15</w:t>
            </w:r>
          </w:p>
        </w:tc>
        <w:tc>
          <w:tcPr>
            <w:tcW w:w="239" w:type="pct"/>
            <w:vAlign w:val="bottom"/>
          </w:tcPr>
          <w:p w14:paraId="1356F7E6" w14:textId="77777777" w:rsidR="00147F3E" w:rsidRPr="00E506AB" w:rsidRDefault="00147F3E" w:rsidP="008B79F3">
            <w:pPr>
              <w:jc w:val="center"/>
              <w:rPr>
                <w:b/>
                <w:sz w:val="16"/>
                <w:szCs w:val="16"/>
              </w:rPr>
            </w:pPr>
            <w:r w:rsidRPr="00E506AB">
              <w:rPr>
                <w:rFonts w:ascii="Calibri" w:hAnsi="Calibri" w:cs="Calibri"/>
                <w:color w:val="000000"/>
                <w:sz w:val="16"/>
                <w:szCs w:val="16"/>
              </w:rPr>
              <w:t>0.87</w:t>
            </w:r>
          </w:p>
        </w:tc>
        <w:tc>
          <w:tcPr>
            <w:tcW w:w="239" w:type="pct"/>
            <w:vAlign w:val="bottom"/>
          </w:tcPr>
          <w:p w14:paraId="0A70E4AF" w14:textId="77777777" w:rsidR="00147F3E" w:rsidRPr="00E506AB" w:rsidRDefault="00147F3E" w:rsidP="008B79F3">
            <w:pPr>
              <w:jc w:val="center"/>
              <w:rPr>
                <w:b/>
                <w:sz w:val="16"/>
                <w:szCs w:val="16"/>
              </w:rPr>
            </w:pPr>
            <w:r w:rsidRPr="00E506AB">
              <w:rPr>
                <w:rFonts w:ascii="Calibri" w:hAnsi="Calibri" w:cs="Calibri"/>
                <w:color w:val="000000"/>
                <w:sz w:val="16"/>
                <w:szCs w:val="16"/>
              </w:rPr>
              <w:t>0.36</w:t>
            </w:r>
          </w:p>
        </w:tc>
        <w:tc>
          <w:tcPr>
            <w:tcW w:w="239" w:type="pct"/>
            <w:tcBorders>
              <w:right w:val="single" w:sz="8" w:space="0" w:color="auto"/>
            </w:tcBorders>
            <w:vAlign w:val="bottom"/>
          </w:tcPr>
          <w:p w14:paraId="2801D4E8" w14:textId="77777777" w:rsidR="00147F3E" w:rsidRPr="00E506AB" w:rsidRDefault="00147F3E" w:rsidP="008B79F3">
            <w:pPr>
              <w:jc w:val="center"/>
              <w:rPr>
                <w:b/>
                <w:sz w:val="16"/>
                <w:szCs w:val="16"/>
              </w:rPr>
            </w:pPr>
            <w:r w:rsidRPr="00E506AB">
              <w:rPr>
                <w:rFonts w:ascii="Calibri" w:hAnsi="Calibri" w:cs="Calibri"/>
                <w:color w:val="000000"/>
                <w:sz w:val="16"/>
                <w:szCs w:val="16"/>
              </w:rPr>
              <w:t>0.07</w:t>
            </w:r>
          </w:p>
        </w:tc>
        <w:tc>
          <w:tcPr>
            <w:tcW w:w="239" w:type="pct"/>
            <w:tcBorders>
              <w:left w:val="single" w:sz="8" w:space="0" w:color="auto"/>
            </w:tcBorders>
            <w:vAlign w:val="bottom"/>
          </w:tcPr>
          <w:p w14:paraId="69519F1F" w14:textId="77777777" w:rsidR="00147F3E" w:rsidRPr="00F85D0E" w:rsidRDefault="00147F3E" w:rsidP="008B79F3">
            <w:pPr>
              <w:jc w:val="center"/>
              <w:rPr>
                <w:b/>
                <w:sz w:val="16"/>
                <w:szCs w:val="16"/>
              </w:rPr>
            </w:pPr>
            <w:r w:rsidRPr="00F85D0E">
              <w:rPr>
                <w:rFonts w:ascii="Calibri" w:hAnsi="Calibri" w:cs="Calibri"/>
                <w:color w:val="000000"/>
                <w:sz w:val="16"/>
                <w:szCs w:val="16"/>
              </w:rPr>
              <w:t>4.87</w:t>
            </w:r>
          </w:p>
        </w:tc>
        <w:tc>
          <w:tcPr>
            <w:tcW w:w="239" w:type="pct"/>
            <w:vAlign w:val="bottom"/>
          </w:tcPr>
          <w:p w14:paraId="7B52561A" w14:textId="77777777" w:rsidR="00147F3E" w:rsidRPr="00F85D0E" w:rsidRDefault="00147F3E" w:rsidP="008B79F3">
            <w:pPr>
              <w:jc w:val="center"/>
              <w:rPr>
                <w:b/>
                <w:sz w:val="16"/>
                <w:szCs w:val="16"/>
              </w:rPr>
            </w:pPr>
            <w:r w:rsidRPr="00F85D0E">
              <w:rPr>
                <w:rFonts w:ascii="Calibri" w:hAnsi="Calibri" w:cs="Calibri"/>
                <w:color w:val="000000"/>
                <w:sz w:val="16"/>
                <w:szCs w:val="16"/>
              </w:rPr>
              <w:t>1.76</w:t>
            </w:r>
          </w:p>
        </w:tc>
        <w:tc>
          <w:tcPr>
            <w:tcW w:w="239" w:type="pct"/>
            <w:vAlign w:val="bottom"/>
          </w:tcPr>
          <w:p w14:paraId="20BE2E97" w14:textId="77777777" w:rsidR="00147F3E" w:rsidRPr="00F85D0E" w:rsidRDefault="00147F3E" w:rsidP="008B79F3">
            <w:pPr>
              <w:jc w:val="center"/>
              <w:rPr>
                <w:b/>
                <w:sz w:val="16"/>
                <w:szCs w:val="16"/>
              </w:rPr>
            </w:pPr>
            <w:r w:rsidRPr="00F85D0E">
              <w:rPr>
                <w:rFonts w:ascii="Calibri" w:hAnsi="Calibri" w:cs="Calibri"/>
                <w:color w:val="000000"/>
                <w:sz w:val="16"/>
                <w:szCs w:val="16"/>
              </w:rPr>
              <w:t>0.93</w:t>
            </w:r>
          </w:p>
        </w:tc>
        <w:tc>
          <w:tcPr>
            <w:tcW w:w="239" w:type="pct"/>
            <w:vAlign w:val="bottom"/>
          </w:tcPr>
          <w:p w14:paraId="3B0E162C" w14:textId="77777777" w:rsidR="00147F3E" w:rsidRPr="00F85D0E" w:rsidRDefault="00147F3E" w:rsidP="008B79F3">
            <w:pPr>
              <w:jc w:val="center"/>
              <w:rPr>
                <w:b/>
                <w:sz w:val="16"/>
                <w:szCs w:val="16"/>
              </w:rPr>
            </w:pPr>
            <w:r w:rsidRPr="00F85D0E">
              <w:rPr>
                <w:rFonts w:ascii="Calibri" w:hAnsi="Calibri" w:cs="Calibri"/>
                <w:color w:val="000000"/>
                <w:sz w:val="16"/>
                <w:szCs w:val="16"/>
              </w:rPr>
              <w:t>0.48</w:t>
            </w:r>
          </w:p>
        </w:tc>
        <w:tc>
          <w:tcPr>
            <w:tcW w:w="239" w:type="pct"/>
            <w:tcBorders>
              <w:right w:val="single" w:sz="8" w:space="0" w:color="auto"/>
            </w:tcBorders>
            <w:vAlign w:val="bottom"/>
          </w:tcPr>
          <w:p w14:paraId="26755C1F" w14:textId="77777777" w:rsidR="00147F3E" w:rsidRPr="00F85D0E" w:rsidRDefault="00147F3E" w:rsidP="008B79F3">
            <w:pPr>
              <w:jc w:val="center"/>
              <w:rPr>
                <w:b/>
                <w:sz w:val="16"/>
                <w:szCs w:val="16"/>
              </w:rPr>
            </w:pPr>
            <w:r w:rsidRPr="00F85D0E">
              <w:rPr>
                <w:rFonts w:ascii="Calibri" w:hAnsi="Calibri" w:cs="Calibri"/>
                <w:color w:val="000000"/>
                <w:sz w:val="16"/>
                <w:szCs w:val="16"/>
              </w:rPr>
              <w:t>0.13</w:t>
            </w:r>
          </w:p>
        </w:tc>
        <w:tc>
          <w:tcPr>
            <w:tcW w:w="239" w:type="pct"/>
            <w:tcBorders>
              <w:left w:val="single" w:sz="8" w:space="0" w:color="auto"/>
            </w:tcBorders>
            <w:vAlign w:val="bottom"/>
          </w:tcPr>
          <w:p w14:paraId="7F5BC555" w14:textId="77777777" w:rsidR="00147F3E" w:rsidRPr="00F91B48" w:rsidRDefault="00147F3E" w:rsidP="008B79F3">
            <w:pPr>
              <w:jc w:val="center"/>
              <w:rPr>
                <w:b/>
                <w:sz w:val="16"/>
                <w:szCs w:val="16"/>
              </w:rPr>
            </w:pPr>
            <w:r w:rsidRPr="00F91B48">
              <w:rPr>
                <w:rFonts w:ascii="Calibri" w:hAnsi="Calibri" w:cs="Calibri"/>
                <w:color w:val="000000"/>
                <w:sz w:val="16"/>
                <w:szCs w:val="16"/>
              </w:rPr>
              <w:t>4.59</w:t>
            </w:r>
          </w:p>
        </w:tc>
        <w:tc>
          <w:tcPr>
            <w:tcW w:w="239" w:type="pct"/>
            <w:vAlign w:val="bottom"/>
          </w:tcPr>
          <w:p w14:paraId="7EAE574B" w14:textId="77777777" w:rsidR="00147F3E" w:rsidRPr="00F91B48" w:rsidRDefault="00147F3E" w:rsidP="008B79F3">
            <w:pPr>
              <w:jc w:val="center"/>
              <w:rPr>
                <w:b/>
                <w:sz w:val="16"/>
                <w:szCs w:val="16"/>
              </w:rPr>
            </w:pPr>
            <w:r w:rsidRPr="00F91B48">
              <w:rPr>
                <w:rFonts w:ascii="Calibri" w:hAnsi="Calibri" w:cs="Calibri"/>
                <w:color w:val="000000"/>
                <w:sz w:val="16"/>
                <w:szCs w:val="16"/>
              </w:rPr>
              <w:t>1.75</w:t>
            </w:r>
          </w:p>
        </w:tc>
        <w:tc>
          <w:tcPr>
            <w:tcW w:w="239" w:type="pct"/>
            <w:vAlign w:val="bottom"/>
          </w:tcPr>
          <w:p w14:paraId="0157DD8C" w14:textId="77777777" w:rsidR="00147F3E" w:rsidRPr="00F91B48" w:rsidRDefault="00147F3E" w:rsidP="008B79F3">
            <w:pPr>
              <w:jc w:val="center"/>
              <w:rPr>
                <w:b/>
                <w:sz w:val="16"/>
                <w:szCs w:val="16"/>
              </w:rPr>
            </w:pPr>
            <w:r w:rsidRPr="00F91B48">
              <w:rPr>
                <w:rFonts w:ascii="Calibri" w:hAnsi="Calibri" w:cs="Calibri"/>
                <w:color w:val="000000"/>
                <w:sz w:val="16"/>
                <w:szCs w:val="16"/>
              </w:rPr>
              <w:t>0.97</w:t>
            </w:r>
          </w:p>
        </w:tc>
        <w:tc>
          <w:tcPr>
            <w:tcW w:w="239" w:type="pct"/>
            <w:vAlign w:val="bottom"/>
          </w:tcPr>
          <w:p w14:paraId="22DAFCBB" w14:textId="77777777" w:rsidR="00147F3E" w:rsidRPr="00F91B48" w:rsidRDefault="00147F3E" w:rsidP="008B79F3">
            <w:pPr>
              <w:jc w:val="center"/>
              <w:rPr>
                <w:b/>
                <w:sz w:val="16"/>
                <w:szCs w:val="16"/>
              </w:rPr>
            </w:pPr>
            <w:r w:rsidRPr="00F91B48">
              <w:rPr>
                <w:rFonts w:ascii="Calibri" w:hAnsi="Calibri" w:cs="Calibri"/>
                <w:color w:val="000000"/>
                <w:sz w:val="16"/>
                <w:szCs w:val="16"/>
              </w:rPr>
              <w:t>0.52</w:t>
            </w:r>
          </w:p>
        </w:tc>
        <w:tc>
          <w:tcPr>
            <w:tcW w:w="251" w:type="pct"/>
            <w:tcBorders>
              <w:right w:val="single" w:sz="8" w:space="0" w:color="auto"/>
            </w:tcBorders>
            <w:vAlign w:val="bottom"/>
          </w:tcPr>
          <w:p w14:paraId="461E669B" w14:textId="77777777" w:rsidR="00147F3E" w:rsidRPr="00F91B48" w:rsidRDefault="00147F3E" w:rsidP="008B79F3">
            <w:pPr>
              <w:jc w:val="center"/>
              <w:rPr>
                <w:b/>
                <w:sz w:val="16"/>
                <w:szCs w:val="16"/>
              </w:rPr>
            </w:pPr>
            <w:r w:rsidRPr="00F91B48">
              <w:rPr>
                <w:rFonts w:ascii="Calibri" w:hAnsi="Calibri" w:cs="Calibri"/>
                <w:color w:val="000000"/>
                <w:sz w:val="16"/>
                <w:szCs w:val="16"/>
              </w:rPr>
              <w:t>0.14</w:t>
            </w:r>
          </w:p>
        </w:tc>
        <w:tc>
          <w:tcPr>
            <w:tcW w:w="239" w:type="pct"/>
            <w:tcBorders>
              <w:left w:val="single" w:sz="8" w:space="0" w:color="auto"/>
            </w:tcBorders>
            <w:vAlign w:val="bottom"/>
          </w:tcPr>
          <w:p w14:paraId="17531108" w14:textId="77777777" w:rsidR="00147F3E" w:rsidRPr="009156AC" w:rsidRDefault="00147F3E" w:rsidP="008B79F3">
            <w:pPr>
              <w:jc w:val="center"/>
              <w:rPr>
                <w:b/>
                <w:sz w:val="16"/>
                <w:szCs w:val="16"/>
              </w:rPr>
            </w:pPr>
            <w:r w:rsidRPr="009156AC">
              <w:rPr>
                <w:rFonts w:ascii="Calibri" w:hAnsi="Calibri" w:cs="Calibri"/>
                <w:color w:val="000000"/>
                <w:sz w:val="16"/>
                <w:szCs w:val="16"/>
              </w:rPr>
              <w:t>3.97</w:t>
            </w:r>
          </w:p>
        </w:tc>
        <w:tc>
          <w:tcPr>
            <w:tcW w:w="234" w:type="pct"/>
            <w:vAlign w:val="bottom"/>
          </w:tcPr>
          <w:p w14:paraId="68C10B10" w14:textId="77777777" w:rsidR="00147F3E" w:rsidRPr="009156AC" w:rsidRDefault="00147F3E" w:rsidP="008B79F3">
            <w:pPr>
              <w:jc w:val="center"/>
              <w:rPr>
                <w:b/>
                <w:sz w:val="16"/>
                <w:szCs w:val="16"/>
              </w:rPr>
            </w:pPr>
            <w:r w:rsidRPr="009156AC">
              <w:rPr>
                <w:rFonts w:ascii="Calibri" w:hAnsi="Calibri" w:cs="Calibri"/>
                <w:color w:val="000000"/>
                <w:sz w:val="16"/>
                <w:szCs w:val="16"/>
              </w:rPr>
              <w:t>1.63</w:t>
            </w:r>
          </w:p>
        </w:tc>
        <w:tc>
          <w:tcPr>
            <w:tcW w:w="230" w:type="pct"/>
            <w:vAlign w:val="bottom"/>
          </w:tcPr>
          <w:p w14:paraId="50D256A1" w14:textId="77777777" w:rsidR="00147F3E" w:rsidRPr="009156AC" w:rsidRDefault="00147F3E" w:rsidP="008B79F3">
            <w:pPr>
              <w:jc w:val="center"/>
              <w:rPr>
                <w:b/>
                <w:sz w:val="16"/>
                <w:szCs w:val="16"/>
              </w:rPr>
            </w:pPr>
            <w:r w:rsidRPr="009156AC">
              <w:rPr>
                <w:rFonts w:ascii="Calibri" w:hAnsi="Calibri" w:cs="Calibri"/>
                <w:color w:val="000000"/>
                <w:sz w:val="16"/>
                <w:szCs w:val="16"/>
              </w:rPr>
              <w:t>0.98</w:t>
            </w:r>
          </w:p>
        </w:tc>
        <w:tc>
          <w:tcPr>
            <w:tcW w:w="229" w:type="pct"/>
            <w:vAlign w:val="bottom"/>
          </w:tcPr>
          <w:p w14:paraId="305234F5" w14:textId="77777777" w:rsidR="00147F3E" w:rsidRPr="009156AC" w:rsidRDefault="00147F3E" w:rsidP="008B79F3">
            <w:pPr>
              <w:jc w:val="center"/>
              <w:rPr>
                <w:b/>
                <w:sz w:val="16"/>
                <w:szCs w:val="16"/>
              </w:rPr>
            </w:pPr>
            <w:r w:rsidRPr="009156AC">
              <w:rPr>
                <w:rFonts w:ascii="Calibri" w:hAnsi="Calibri" w:cs="Calibri"/>
                <w:color w:val="000000"/>
                <w:sz w:val="16"/>
                <w:szCs w:val="16"/>
              </w:rPr>
              <w:t>0.61</w:t>
            </w:r>
          </w:p>
        </w:tc>
        <w:tc>
          <w:tcPr>
            <w:tcW w:w="229" w:type="pct"/>
            <w:vAlign w:val="bottom"/>
          </w:tcPr>
          <w:p w14:paraId="5CC66601" w14:textId="77777777" w:rsidR="00147F3E" w:rsidRPr="009156AC" w:rsidRDefault="00147F3E" w:rsidP="008B79F3">
            <w:pPr>
              <w:jc w:val="center"/>
              <w:rPr>
                <w:b/>
                <w:sz w:val="16"/>
                <w:szCs w:val="16"/>
              </w:rPr>
            </w:pPr>
            <w:r w:rsidRPr="009156AC">
              <w:rPr>
                <w:rFonts w:ascii="Calibri" w:hAnsi="Calibri" w:cs="Calibri"/>
                <w:color w:val="000000"/>
                <w:sz w:val="16"/>
                <w:szCs w:val="16"/>
              </w:rPr>
              <w:t>0.23</w:t>
            </w:r>
          </w:p>
        </w:tc>
      </w:tr>
      <w:tr w:rsidR="00147F3E" w:rsidRPr="00106F1A" w14:paraId="6C834DFD" w14:textId="77777777" w:rsidTr="008B79F3">
        <w:trPr>
          <w:jc w:val="center"/>
        </w:trPr>
        <w:tc>
          <w:tcPr>
            <w:tcW w:w="239" w:type="pct"/>
            <w:tcBorders>
              <w:right w:val="single" w:sz="8" w:space="0" w:color="auto"/>
            </w:tcBorders>
          </w:tcPr>
          <w:p w14:paraId="4C9BDC1E" w14:textId="77777777" w:rsidR="00147F3E" w:rsidRPr="00106F1A" w:rsidRDefault="00147F3E" w:rsidP="008B79F3">
            <w:pPr>
              <w:jc w:val="center"/>
              <w:rPr>
                <w:b/>
                <w:sz w:val="16"/>
                <w:szCs w:val="16"/>
              </w:rPr>
            </w:pPr>
            <w:r w:rsidRPr="00106F1A">
              <w:rPr>
                <w:b/>
                <w:sz w:val="16"/>
                <w:szCs w:val="16"/>
              </w:rPr>
              <w:t>54</w:t>
            </w:r>
          </w:p>
        </w:tc>
        <w:tc>
          <w:tcPr>
            <w:tcW w:w="242" w:type="pct"/>
            <w:tcBorders>
              <w:left w:val="single" w:sz="8" w:space="0" w:color="auto"/>
            </w:tcBorders>
            <w:vAlign w:val="bottom"/>
          </w:tcPr>
          <w:p w14:paraId="12583BAD" w14:textId="77777777" w:rsidR="00147F3E" w:rsidRPr="00E506AB" w:rsidRDefault="00147F3E" w:rsidP="008B79F3">
            <w:pPr>
              <w:jc w:val="center"/>
              <w:rPr>
                <w:b/>
                <w:sz w:val="16"/>
                <w:szCs w:val="16"/>
              </w:rPr>
            </w:pPr>
            <w:r w:rsidRPr="00E506AB">
              <w:rPr>
                <w:rFonts w:ascii="Calibri" w:hAnsi="Calibri" w:cs="Calibri"/>
                <w:color w:val="000000"/>
                <w:sz w:val="16"/>
                <w:szCs w:val="16"/>
              </w:rPr>
              <w:t>12.98</w:t>
            </w:r>
          </w:p>
        </w:tc>
        <w:tc>
          <w:tcPr>
            <w:tcW w:w="239" w:type="pct"/>
            <w:vAlign w:val="bottom"/>
          </w:tcPr>
          <w:p w14:paraId="5DF607FB" w14:textId="77777777" w:rsidR="00147F3E" w:rsidRPr="00E506AB" w:rsidRDefault="00147F3E" w:rsidP="008B79F3">
            <w:pPr>
              <w:jc w:val="center"/>
              <w:rPr>
                <w:b/>
                <w:sz w:val="16"/>
                <w:szCs w:val="16"/>
              </w:rPr>
            </w:pPr>
            <w:r w:rsidRPr="00E506AB">
              <w:rPr>
                <w:rFonts w:ascii="Calibri" w:hAnsi="Calibri" w:cs="Calibri"/>
                <w:color w:val="000000"/>
                <w:sz w:val="16"/>
                <w:szCs w:val="16"/>
              </w:rPr>
              <w:t>2.14</w:t>
            </w:r>
          </w:p>
        </w:tc>
        <w:tc>
          <w:tcPr>
            <w:tcW w:w="239" w:type="pct"/>
            <w:vAlign w:val="bottom"/>
          </w:tcPr>
          <w:p w14:paraId="429D0180" w14:textId="77777777" w:rsidR="00147F3E" w:rsidRPr="00E506AB" w:rsidRDefault="00147F3E" w:rsidP="008B79F3">
            <w:pPr>
              <w:jc w:val="center"/>
              <w:rPr>
                <w:b/>
                <w:sz w:val="16"/>
                <w:szCs w:val="16"/>
              </w:rPr>
            </w:pPr>
            <w:r w:rsidRPr="00E506AB">
              <w:rPr>
                <w:rFonts w:ascii="Calibri" w:hAnsi="Calibri" w:cs="Calibri"/>
                <w:color w:val="000000"/>
                <w:sz w:val="16"/>
                <w:szCs w:val="16"/>
              </w:rPr>
              <w:t>0.86</w:t>
            </w:r>
          </w:p>
        </w:tc>
        <w:tc>
          <w:tcPr>
            <w:tcW w:w="239" w:type="pct"/>
            <w:vAlign w:val="bottom"/>
          </w:tcPr>
          <w:p w14:paraId="1C4F52C2" w14:textId="77777777" w:rsidR="00147F3E" w:rsidRPr="00E506AB" w:rsidRDefault="00147F3E" w:rsidP="008B79F3">
            <w:pPr>
              <w:jc w:val="center"/>
              <w:rPr>
                <w:b/>
                <w:sz w:val="16"/>
                <w:szCs w:val="16"/>
              </w:rPr>
            </w:pPr>
            <w:r w:rsidRPr="00E506AB">
              <w:rPr>
                <w:rFonts w:ascii="Calibri" w:hAnsi="Calibri" w:cs="Calibri"/>
                <w:color w:val="000000"/>
                <w:sz w:val="16"/>
                <w:szCs w:val="16"/>
              </w:rPr>
              <w:t>0.36</w:t>
            </w:r>
          </w:p>
        </w:tc>
        <w:tc>
          <w:tcPr>
            <w:tcW w:w="239" w:type="pct"/>
            <w:tcBorders>
              <w:right w:val="single" w:sz="8" w:space="0" w:color="auto"/>
            </w:tcBorders>
            <w:vAlign w:val="bottom"/>
          </w:tcPr>
          <w:p w14:paraId="2A26AC5A" w14:textId="77777777" w:rsidR="00147F3E" w:rsidRPr="00E506AB" w:rsidRDefault="00147F3E" w:rsidP="008B79F3">
            <w:pPr>
              <w:jc w:val="center"/>
              <w:rPr>
                <w:b/>
                <w:sz w:val="16"/>
                <w:szCs w:val="16"/>
              </w:rPr>
            </w:pPr>
            <w:r w:rsidRPr="00E506AB">
              <w:rPr>
                <w:rFonts w:ascii="Calibri" w:hAnsi="Calibri" w:cs="Calibri"/>
                <w:color w:val="000000"/>
                <w:sz w:val="16"/>
                <w:szCs w:val="16"/>
              </w:rPr>
              <w:t>0.07</w:t>
            </w:r>
          </w:p>
        </w:tc>
        <w:tc>
          <w:tcPr>
            <w:tcW w:w="239" w:type="pct"/>
            <w:tcBorders>
              <w:left w:val="single" w:sz="8" w:space="0" w:color="auto"/>
            </w:tcBorders>
            <w:vAlign w:val="bottom"/>
          </w:tcPr>
          <w:p w14:paraId="28AEC44D" w14:textId="77777777" w:rsidR="00147F3E" w:rsidRPr="00F85D0E" w:rsidRDefault="00147F3E" w:rsidP="008B79F3">
            <w:pPr>
              <w:jc w:val="center"/>
              <w:rPr>
                <w:b/>
                <w:sz w:val="16"/>
                <w:szCs w:val="16"/>
              </w:rPr>
            </w:pPr>
            <w:r w:rsidRPr="00F85D0E">
              <w:rPr>
                <w:rFonts w:ascii="Calibri" w:hAnsi="Calibri" w:cs="Calibri"/>
                <w:color w:val="000000"/>
                <w:sz w:val="16"/>
                <w:szCs w:val="16"/>
              </w:rPr>
              <w:t>4.85</w:t>
            </w:r>
          </w:p>
        </w:tc>
        <w:tc>
          <w:tcPr>
            <w:tcW w:w="239" w:type="pct"/>
            <w:vAlign w:val="bottom"/>
          </w:tcPr>
          <w:p w14:paraId="53AD7C03" w14:textId="77777777" w:rsidR="00147F3E" w:rsidRPr="00F85D0E" w:rsidRDefault="00147F3E" w:rsidP="008B79F3">
            <w:pPr>
              <w:jc w:val="center"/>
              <w:rPr>
                <w:b/>
                <w:sz w:val="16"/>
                <w:szCs w:val="16"/>
              </w:rPr>
            </w:pPr>
            <w:r w:rsidRPr="00F85D0E">
              <w:rPr>
                <w:rFonts w:ascii="Calibri" w:hAnsi="Calibri" w:cs="Calibri"/>
                <w:color w:val="000000"/>
                <w:sz w:val="16"/>
                <w:szCs w:val="16"/>
              </w:rPr>
              <w:t>1.76</w:t>
            </w:r>
          </w:p>
        </w:tc>
        <w:tc>
          <w:tcPr>
            <w:tcW w:w="239" w:type="pct"/>
            <w:vAlign w:val="bottom"/>
          </w:tcPr>
          <w:p w14:paraId="417B6837" w14:textId="77777777" w:rsidR="00147F3E" w:rsidRPr="00F85D0E" w:rsidRDefault="00147F3E" w:rsidP="008B79F3">
            <w:pPr>
              <w:jc w:val="center"/>
              <w:rPr>
                <w:b/>
                <w:sz w:val="16"/>
                <w:szCs w:val="16"/>
              </w:rPr>
            </w:pPr>
            <w:r w:rsidRPr="00F85D0E">
              <w:rPr>
                <w:rFonts w:ascii="Calibri" w:hAnsi="Calibri" w:cs="Calibri"/>
                <w:color w:val="000000"/>
                <w:sz w:val="16"/>
                <w:szCs w:val="16"/>
              </w:rPr>
              <w:t>0.93</w:t>
            </w:r>
          </w:p>
        </w:tc>
        <w:tc>
          <w:tcPr>
            <w:tcW w:w="239" w:type="pct"/>
            <w:vAlign w:val="bottom"/>
          </w:tcPr>
          <w:p w14:paraId="3659D9C0" w14:textId="77777777" w:rsidR="00147F3E" w:rsidRPr="00F85D0E" w:rsidRDefault="00147F3E" w:rsidP="008B79F3">
            <w:pPr>
              <w:jc w:val="center"/>
              <w:rPr>
                <w:b/>
                <w:sz w:val="16"/>
                <w:szCs w:val="16"/>
              </w:rPr>
            </w:pPr>
            <w:r w:rsidRPr="00F85D0E">
              <w:rPr>
                <w:rFonts w:ascii="Calibri" w:hAnsi="Calibri" w:cs="Calibri"/>
                <w:color w:val="000000"/>
                <w:sz w:val="16"/>
                <w:szCs w:val="16"/>
              </w:rPr>
              <w:t>0.48</w:t>
            </w:r>
          </w:p>
        </w:tc>
        <w:tc>
          <w:tcPr>
            <w:tcW w:w="239" w:type="pct"/>
            <w:tcBorders>
              <w:right w:val="single" w:sz="8" w:space="0" w:color="auto"/>
            </w:tcBorders>
            <w:vAlign w:val="bottom"/>
          </w:tcPr>
          <w:p w14:paraId="30037770" w14:textId="77777777" w:rsidR="00147F3E" w:rsidRPr="00F85D0E" w:rsidRDefault="00147F3E" w:rsidP="008B79F3">
            <w:pPr>
              <w:jc w:val="center"/>
              <w:rPr>
                <w:b/>
                <w:sz w:val="16"/>
                <w:szCs w:val="16"/>
              </w:rPr>
            </w:pPr>
            <w:r w:rsidRPr="00F85D0E">
              <w:rPr>
                <w:rFonts w:ascii="Calibri" w:hAnsi="Calibri" w:cs="Calibri"/>
                <w:color w:val="000000"/>
                <w:sz w:val="16"/>
                <w:szCs w:val="16"/>
              </w:rPr>
              <w:t>0.12</w:t>
            </w:r>
          </w:p>
        </w:tc>
        <w:tc>
          <w:tcPr>
            <w:tcW w:w="239" w:type="pct"/>
            <w:tcBorders>
              <w:left w:val="single" w:sz="8" w:space="0" w:color="auto"/>
            </w:tcBorders>
            <w:vAlign w:val="bottom"/>
          </w:tcPr>
          <w:p w14:paraId="1009D19E" w14:textId="77777777" w:rsidR="00147F3E" w:rsidRPr="00F91B48" w:rsidRDefault="00147F3E" w:rsidP="008B79F3">
            <w:pPr>
              <w:jc w:val="center"/>
              <w:rPr>
                <w:b/>
                <w:sz w:val="16"/>
                <w:szCs w:val="16"/>
              </w:rPr>
            </w:pPr>
            <w:r w:rsidRPr="00F91B48">
              <w:rPr>
                <w:rFonts w:ascii="Calibri" w:hAnsi="Calibri" w:cs="Calibri"/>
                <w:color w:val="000000"/>
                <w:sz w:val="16"/>
                <w:szCs w:val="16"/>
              </w:rPr>
              <w:t>4.57</w:t>
            </w:r>
          </w:p>
        </w:tc>
        <w:tc>
          <w:tcPr>
            <w:tcW w:w="239" w:type="pct"/>
            <w:vAlign w:val="bottom"/>
          </w:tcPr>
          <w:p w14:paraId="63BB4A47" w14:textId="77777777" w:rsidR="00147F3E" w:rsidRPr="00F91B48" w:rsidRDefault="00147F3E" w:rsidP="008B79F3">
            <w:pPr>
              <w:jc w:val="center"/>
              <w:rPr>
                <w:b/>
                <w:sz w:val="16"/>
                <w:szCs w:val="16"/>
              </w:rPr>
            </w:pPr>
            <w:r w:rsidRPr="00F91B48">
              <w:rPr>
                <w:rFonts w:ascii="Calibri" w:hAnsi="Calibri" w:cs="Calibri"/>
                <w:color w:val="000000"/>
                <w:sz w:val="16"/>
                <w:szCs w:val="16"/>
              </w:rPr>
              <w:t>1.74</w:t>
            </w:r>
          </w:p>
        </w:tc>
        <w:tc>
          <w:tcPr>
            <w:tcW w:w="239" w:type="pct"/>
            <w:vAlign w:val="bottom"/>
          </w:tcPr>
          <w:p w14:paraId="231D6242" w14:textId="77777777" w:rsidR="00147F3E" w:rsidRPr="00F91B48" w:rsidRDefault="00147F3E" w:rsidP="008B79F3">
            <w:pPr>
              <w:jc w:val="center"/>
              <w:rPr>
                <w:b/>
                <w:sz w:val="16"/>
                <w:szCs w:val="16"/>
              </w:rPr>
            </w:pPr>
            <w:r w:rsidRPr="00F91B48">
              <w:rPr>
                <w:rFonts w:ascii="Calibri" w:hAnsi="Calibri" w:cs="Calibri"/>
                <w:color w:val="000000"/>
                <w:sz w:val="16"/>
                <w:szCs w:val="16"/>
              </w:rPr>
              <w:t>0.96</w:t>
            </w:r>
          </w:p>
        </w:tc>
        <w:tc>
          <w:tcPr>
            <w:tcW w:w="239" w:type="pct"/>
            <w:vAlign w:val="bottom"/>
          </w:tcPr>
          <w:p w14:paraId="394F36FF" w14:textId="77777777" w:rsidR="00147F3E" w:rsidRPr="00F91B48" w:rsidRDefault="00147F3E" w:rsidP="008B79F3">
            <w:pPr>
              <w:jc w:val="center"/>
              <w:rPr>
                <w:b/>
                <w:sz w:val="16"/>
                <w:szCs w:val="16"/>
              </w:rPr>
            </w:pPr>
            <w:r w:rsidRPr="00F91B48">
              <w:rPr>
                <w:rFonts w:ascii="Calibri" w:hAnsi="Calibri" w:cs="Calibri"/>
                <w:color w:val="000000"/>
                <w:sz w:val="16"/>
                <w:szCs w:val="16"/>
              </w:rPr>
              <w:t>0.52</w:t>
            </w:r>
          </w:p>
        </w:tc>
        <w:tc>
          <w:tcPr>
            <w:tcW w:w="251" w:type="pct"/>
            <w:tcBorders>
              <w:right w:val="single" w:sz="8" w:space="0" w:color="auto"/>
            </w:tcBorders>
            <w:vAlign w:val="bottom"/>
          </w:tcPr>
          <w:p w14:paraId="2EFDB73E" w14:textId="77777777" w:rsidR="00147F3E" w:rsidRPr="00F91B48" w:rsidRDefault="00147F3E" w:rsidP="008B79F3">
            <w:pPr>
              <w:jc w:val="center"/>
              <w:rPr>
                <w:b/>
                <w:sz w:val="16"/>
                <w:szCs w:val="16"/>
              </w:rPr>
            </w:pPr>
            <w:r w:rsidRPr="00F91B48">
              <w:rPr>
                <w:rFonts w:ascii="Calibri" w:hAnsi="Calibri" w:cs="Calibri"/>
                <w:color w:val="000000"/>
                <w:sz w:val="16"/>
                <w:szCs w:val="16"/>
              </w:rPr>
              <w:t>0.14</w:t>
            </w:r>
          </w:p>
        </w:tc>
        <w:tc>
          <w:tcPr>
            <w:tcW w:w="239" w:type="pct"/>
            <w:tcBorders>
              <w:left w:val="single" w:sz="8" w:space="0" w:color="auto"/>
            </w:tcBorders>
            <w:vAlign w:val="bottom"/>
          </w:tcPr>
          <w:p w14:paraId="566BA0DC" w14:textId="77777777" w:rsidR="00147F3E" w:rsidRPr="009156AC" w:rsidRDefault="00147F3E" w:rsidP="008B79F3">
            <w:pPr>
              <w:jc w:val="center"/>
              <w:rPr>
                <w:b/>
                <w:sz w:val="16"/>
                <w:szCs w:val="16"/>
              </w:rPr>
            </w:pPr>
            <w:r w:rsidRPr="009156AC">
              <w:rPr>
                <w:rFonts w:ascii="Calibri" w:hAnsi="Calibri" w:cs="Calibri"/>
                <w:color w:val="000000"/>
                <w:sz w:val="16"/>
                <w:szCs w:val="16"/>
              </w:rPr>
              <w:t>3.96</w:t>
            </w:r>
          </w:p>
        </w:tc>
        <w:tc>
          <w:tcPr>
            <w:tcW w:w="234" w:type="pct"/>
            <w:vAlign w:val="bottom"/>
          </w:tcPr>
          <w:p w14:paraId="7A0701DE" w14:textId="77777777" w:rsidR="00147F3E" w:rsidRPr="009156AC" w:rsidRDefault="00147F3E" w:rsidP="008B79F3">
            <w:pPr>
              <w:jc w:val="center"/>
              <w:rPr>
                <w:b/>
                <w:sz w:val="16"/>
                <w:szCs w:val="16"/>
              </w:rPr>
            </w:pPr>
            <w:r w:rsidRPr="009156AC">
              <w:rPr>
                <w:rFonts w:ascii="Calibri" w:hAnsi="Calibri" w:cs="Calibri"/>
                <w:color w:val="000000"/>
                <w:sz w:val="16"/>
                <w:szCs w:val="16"/>
              </w:rPr>
              <w:t>1.63</w:t>
            </w:r>
          </w:p>
        </w:tc>
        <w:tc>
          <w:tcPr>
            <w:tcW w:w="230" w:type="pct"/>
            <w:vAlign w:val="bottom"/>
          </w:tcPr>
          <w:p w14:paraId="79DF9BB4" w14:textId="77777777" w:rsidR="00147F3E" w:rsidRPr="009156AC" w:rsidRDefault="00147F3E" w:rsidP="008B79F3">
            <w:pPr>
              <w:jc w:val="center"/>
              <w:rPr>
                <w:b/>
                <w:sz w:val="16"/>
                <w:szCs w:val="16"/>
              </w:rPr>
            </w:pPr>
            <w:r w:rsidRPr="009156AC">
              <w:rPr>
                <w:rFonts w:ascii="Calibri" w:hAnsi="Calibri" w:cs="Calibri"/>
                <w:color w:val="000000"/>
                <w:sz w:val="16"/>
                <w:szCs w:val="16"/>
              </w:rPr>
              <w:t>0.98</w:t>
            </w:r>
          </w:p>
        </w:tc>
        <w:tc>
          <w:tcPr>
            <w:tcW w:w="229" w:type="pct"/>
            <w:vAlign w:val="bottom"/>
          </w:tcPr>
          <w:p w14:paraId="1265448D" w14:textId="77777777" w:rsidR="00147F3E" w:rsidRPr="009156AC" w:rsidRDefault="00147F3E" w:rsidP="008B79F3">
            <w:pPr>
              <w:jc w:val="center"/>
              <w:rPr>
                <w:b/>
                <w:sz w:val="16"/>
                <w:szCs w:val="16"/>
              </w:rPr>
            </w:pPr>
            <w:r w:rsidRPr="009156AC">
              <w:rPr>
                <w:rFonts w:ascii="Calibri" w:hAnsi="Calibri" w:cs="Calibri"/>
                <w:color w:val="000000"/>
                <w:sz w:val="16"/>
                <w:szCs w:val="16"/>
              </w:rPr>
              <w:t>0.61</w:t>
            </w:r>
          </w:p>
        </w:tc>
        <w:tc>
          <w:tcPr>
            <w:tcW w:w="229" w:type="pct"/>
            <w:vAlign w:val="bottom"/>
          </w:tcPr>
          <w:p w14:paraId="520387F3" w14:textId="77777777" w:rsidR="00147F3E" w:rsidRPr="009156AC" w:rsidRDefault="00147F3E" w:rsidP="008B79F3">
            <w:pPr>
              <w:jc w:val="center"/>
              <w:rPr>
                <w:b/>
                <w:sz w:val="16"/>
                <w:szCs w:val="16"/>
              </w:rPr>
            </w:pPr>
            <w:r w:rsidRPr="009156AC">
              <w:rPr>
                <w:rFonts w:ascii="Calibri" w:hAnsi="Calibri" w:cs="Calibri"/>
                <w:color w:val="000000"/>
                <w:sz w:val="16"/>
                <w:szCs w:val="16"/>
              </w:rPr>
              <w:t>0.23</w:t>
            </w:r>
          </w:p>
        </w:tc>
      </w:tr>
      <w:tr w:rsidR="00147F3E" w:rsidRPr="00106F1A" w14:paraId="01A53525" w14:textId="77777777" w:rsidTr="008B79F3">
        <w:trPr>
          <w:jc w:val="center"/>
        </w:trPr>
        <w:tc>
          <w:tcPr>
            <w:tcW w:w="239" w:type="pct"/>
            <w:tcBorders>
              <w:right w:val="single" w:sz="8" w:space="0" w:color="auto"/>
            </w:tcBorders>
          </w:tcPr>
          <w:p w14:paraId="0453E584" w14:textId="77777777" w:rsidR="00147F3E" w:rsidRPr="00106F1A" w:rsidRDefault="00147F3E" w:rsidP="008B79F3">
            <w:pPr>
              <w:jc w:val="center"/>
              <w:rPr>
                <w:b/>
                <w:sz w:val="16"/>
                <w:szCs w:val="16"/>
              </w:rPr>
            </w:pPr>
            <w:r w:rsidRPr="00106F1A">
              <w:rPr>
                <w:b/>
                <w:sz w:val="16"/>
                <w:szCs w:val="16"/>
              </w:rPr>
              <w:t>55</w:t>
            </w:r>
          </w:p>
        </w:tc>
        <w:tc>
          <w:tcPr>
            <w:tcW w:w="242" w:type="pct"/>
            <w:tcBorders>
              <w:left w:val="single" w:sz="8" w:space="0" w:color="auto"/>
            </w:tcBorders>
            <w:vAlign w:val="bottom"/>
          </w:tcPr>
          <w:p w14:paraId="21989D25" w14:textId="77777777" w:rsidR="00147F3E" w:rsidRPr="00E506AB" w:rsidRDefault="00147F3E" w:rsidP="008B79F3">
            <w:pPr>
              <w:jc w:val="center"/>
              <w:rPr>
                <w:b/>
                <w:sz w:val="16"/>
                <w:szCs w:val="16"/>
              </w:rPr>
            </w:pPr>
            <w:r w:rsidRPr="00E506AB">
              <w:rPr>
                <w:rFonts w:ascii="Calibri" w:hAnsi="Calibri" w:cs="Calibri"/>
                <w:color w:val="000000"/>
                <w:sz w:val="16"/>
                <w:szCs w:val="16"/>
              </w:rPr>
              <w:t>12.91</w:t>
            </w:r>
          </w:p>
        </w:tc>
        <w:tc>
          <w:tcPr>
            <w:tcW w:w="239" w:type="pct"/>
            <w:vAlign w:val="bottom"/>
          </w:tcPr>
          <w:p w14:paraId="76D16403" w14:textId="77777777" w:rsidR="00147F3E" w:rsidRPr="00E506AB" w:rsidRDefault="00147F3E" w:rsidP="008B79F3">
            <w:pPr>
              <w:jc w:val="center"/>
              <w:rPr>
                <w:b/>
                <w:sz w:val="16"/>
                <w:szCs w:val="16"/>
              </w:rPr>
            </w:pPr>
            <w:r w:rsidRPr="00E506AB">
              <w:rPr>
                <w:rFonts w:ascii="Calibri" w:hAnsi="Calibri" w:cs="Calibri"/>
                <w:color w:val="000000"/>
                <w:sz w:val="16"/>
                <w:szCs w:val="16"/>
              </w:rPr>
              <w:t>2.12</w:t>
            </w:r>
          </w:p>
        </w:tc>
        <w:tc>
          <w:tcPr>
            <w:tcW w:w="239" w:type="pct"/>
            <w:vAlign w:val="bottom"/>
          </w:tcPr>
          <w:p w14:paraId="59F6C38B" w14:textId="77777777" w:rsidR="00147F3E" w:rsidRPr="00E506AB" w:rsidRDefault="00147F3E" w:rsidP="008B79F3">
            <w:pPr>
              <w:jc w:val="center"/>
              <w:rPr>
                <w:b/>
                <w:sz w:val="16"/>
                <w:szCs w:val="16"/>
              </w:rPr>
            </w:pPr>
            <w:r w:rsidRPr="00E506AB">
              <w:rPr>
                <w:rFonts w:ascii="Calibri" w:hAnsi="Calibri" w:cs="Calibri"/>
                <w:color w:val="000000"/>
                <w:sz w:val="16"/>
                <w:szCs w:val="16"/>
              </w:rPr>
              <w:t>0.86</w:t>
            </w:r>
          </w:p>
        </w:tc>
        <w:tc>
          <w:tcPr>
            <w:tcW w:w="239" w:type="pct"/>
            <w:vAlign w:val="bottom"/>
          </w:tcPr>
          <w:p w14:paraId="6AB8A075" w14:textId="77777777" w:rsidR="00147F3E" w:rsidRPr="00E506AB" w:rsidRDefault="00147F3E" w:rsidP="008B79F3">
            <w:pPr>
              <w:jc w:val="center"/>
              <w:rPr>
                <w:b/>
                <w:sz w:val="16"/>
                <w:szCs w:val="16"/>
              </w:rPr>
            </w:pPr>
            <w:r w:rsidRPr="00E506AB">
              <w:rPr>
                <w:rFonts w:ascii="Calibri" w:hAnsi="Calibri" w:cs="Calibri"/>
                <w:color w:val="000000"/>
                <w:sz w:val="16"/>
                <w:szCs w:val="16"/>
              </w:rPr>
              <w:t>0.36</w:t>
            </w:r>
          </w:p>
        </w:tc>
        <w:tc>
          <w:tcPr>
            <w:tcW w:w="239" w:type="pct"/>
            <w:tcBorders>
              <w:right w:val="single" w:sz="8" w:space="0" w:color="auto"/>
            </w:tcBorders>
            <w:vAlign w:val="bottom"/>
          </w:tcPr>
          <w:p w14:paraId="47F09719" w14:textId="77777777" w:rsidR="00147F3E" w:rsidRPr="00E506AB" w:rsidRDefault="00147F3E" w:rsidP="008B79F3">
            <w:pPr>
              <w:jc w:val="center"/>
              <w:rPr>
                <w:b/>
                <w:sz w:val="16"/>
                <w:szCs w:val="16"/>
              </w:rPr>
            </w:pPr>
            <w:r w:rsidRPr="00E506AB">
              <w:rPr>
                <w:rFonts w:ascii="Calibri" w:hAnsi="Calibri" w:cs="Calibri"/>
                <w:color w:val="000000"/>
                <w:sz w:val="16"/>
                <w:szCs w:val="16"/>
              </w:rPr>
              <w:t>0.07</w:t>
            </w:r>
          </w:p>
        </w:tc>
        <w:tc>
          <w:tcPr>
            <w:tcW w:w="239" w:type="pct"/>
            <w:tcBorders>
              <w:left w:val="single" w:sz="8" w:space="0" w:color="auto"/>
            </w:tcBorders>
            <w:vAlign w:val="bottom"/>
          </w:tcPr>
          <w:p w14:paraId="73E177D1" w14:textId="77777777" w:rsidR="00147F3E" w:rsidRPr="00F85D0E" w:rsidRDefault="00147F3E" w:rsidP="008B79F3">
            <w:pPr>
              <w:jc w:val="center"/>
              <w:rPr>
                <w:b/>
                <w:sz w:val="16"/>
                <w:szCs w:val="16"/>
              </w:rPr>
            </w:pPr>
            <w:r w:rsidRPr="00F85D0E">
              <w:rPr>
                <w:rFonts w:ascii="Calibri" w:hAnsi="Calibri" w:cs="Calibri"/>
                <w:color w:val="000000"/>
                <w:sz w:val="16"/>
                <w:szCs w:val="16"/>
              </w:rPr>
              <w:t>4.83</w:t>
            </w:r>
          </w:p>
        </w:tc>
        <w:tc>
          <w:tcPr>
            <w:tcW w:w="239" w:type="pct"/>
            <w:vAlign w:val="bottom"/>
          </w:tcPr>
          <w:p w14:paraId="2BBE6FAF" w14:textId="77777777" w:rsidR="00147F3E" w:rsidRPr="00F85D0E" w:rsidRDefault="00147F3E" w:rsidP="008B79F3">
            <w:pPr>
              <w:jc w:val="center"/>
              <w:rPr>
                <w:b/>
                <w:sz w:val="16"/>
                <w:szCs w:val="16"/>
              </w:rPr>
            </w:pPr>
            <w:r w:rsidRPr="00F85D0E">
              <w:rPr>
                <w:rFonts w:ascii="Calibri" w:hAnsi="Calibri" w:cs="Calibri"/>
                <w:color w:val="000000"/>
                <w:sz w:val="16"/>
                <w:szCs w:val="16"/>
              </w:rPr>
              <w:t>1.75</w:t>
            </w:r>
          </w:p>
        </w:tc>
        <w:tc>
          <w:tcPr>
            <w:tcW w:w="239" w:type="pct"/>
            <w:vAlign w:val="bottom"/>
          </w:tcPr>
          <w:p w14:paraId="43CF4FA3" w14:textId="77777777" w:rsidR="00147F3E" w:rsidRPr="00F85D0E" w:rsidRDefault="00147F3E" w:rsidP="008B79F3">
            <w:pPr>
              <w:jc w:val="center"/>
              <w:rPr>
                <w:b/>
                <w:sz w:val="16"/>
                <w:szCs w:val="16"/>
              </w:rPr>
            </w:pPr>
            <w:r w:rsidRPr="00F85D0E">
              <w:rPr>
                <w:rFonts w:ascii="Calibri" w:hAnsi="Calibri" w:cs="Calibri"/>
                <w:color w:val="000000"/>
                <w:sz w:val="16"/>
                <w:szCs w:val="16"/>
              </w:rPr>
              <w:t>0.92</w:t>
            </w:r>
          </w:p>
        </w:tc>
        <w:tc>
          <w:tcPr>
            <w:tcW w:w="239" w:type="pct"/>
            <w:vAlign w:val="bottom"/>
          </w:tcPr>
          <w:p w14:paraId="032EE980" w14:textId="77777777" w:rsidR="00147F3E" w:rsidRPr="00F85D0E" w:rsidRDefault="00147F3E" w:rsidP="008B79F3">
            <w:pPr>
              <w:jc w:val="center"/>
              <w:rPr>
                <w:b/>
                <w:sz w:val="16"/>
                <w:szCs w:val="16"/>
              </w:rPr>
            </w:pPr>
            <w:r w:rsidRPr="00F85D0E">
              <w:rPr>
                <w:rFonts w:ascii="Calibri" w:hAnsi="Calibri" w:cs="Calibri"/>
                <w:color w:val="000000"/>
                <w:sz w:val="16"/>
                <w:szCs w:val="16"/>
              </w:rPr>
              <w:t>0.48</w:t>
            </w:r>
          </w:p>
        </w:tc>
        <w:tc>
          <w:tcPr>
            <w:tcW w:w="239" w:type="pct"/>
            <w:tcBorders>
              <w:right w:val="single" w:sz="8" w:space="0" w:color="auto"/>
            </w:tcBorders>
            <w:vAlign w:val="bottom"/>
          </w:tcPr>
          <w:p w14:paraId="39C07957" w14:textId="77777777" w:rsidR="00147F3E" w:rsidRPr="00F85D0E" w:rsidRDefault="00147F3E" w:rsidP="008B79F3">
            <w:pPr>
              <w:jc w:val="center"/>
              <w:rPr>
                <w:b/>
                <w:sz w:val="16"/>
                <w:szCs w:val="16"/>
              </w:rPr>
            </w:pPr>
            <w:r w:rsidRPr="00F85D0E">
              <w:rPr>
                <w:rFonts w:ascii="Calibri" w:hAnsi="Calibri" w:cs="Calibri"/>
                <w:color w:val="000000"/>
                <w:sz w:val="16"/>
                <w:szCs w:val="16"/>
              </w:rPr>
              <w:t>0.12</w:t>
            </w:r>
          </w:p>
        </w:tc>
        <w:tc>
          <w:tcPr>
            <w:tcW w:w="239" w:type="pct"/>
            <w:tcBorders>
              <w:left w:val="single" w:sz="8" w:space="0" w:color="auto"/>
            </w:tcBorders>
            <w:vAlign w:val="bottom"/>
          </w:tcPr>
          <w:p w14:paraId="27FBCE09" w14:textId="77777777" w:rsidR="00147F3E" w:rsidRPr="00F91B48" w:rsidRDefault="00147F3E" w:rsidP="008B79F3">
            <w:pPr>
              <w:jc w:val="center"/>
              <w:rPr>
                <w:b/>
                <w:sz w:val="16"/>
                <w:szCs w:val="16"/>
              </w:rPr>
            </w:pPr>
            <w:r w:rsidRPr="00F91B48">
              <w:rPr>
                <w:rFonts w:ascii="Calibri" w:hAnsi="Calibri" w:cs="Calibri"/>
                <w:color w:val="000000"/>
                <w:sz w:val="16"/>
                <w:szCs w:val="16"/>
              </w:rPr>
              <w:t>4.55</w:t>
            </w:r>
          </w:p>
        </w:tc>
        <w:tc>
          <w:tcPr>
            <w:tcW w:w="239" w:type="pct"/>
            <w:vAlign w:val="bottom"/>
          </w:tcPr>
          <w:p w14:paraId="021BE812" w14:textId="77777777" w:rsidR="00147F3E" w:rsidRPr="00F91B48" w:rsidRDefault="00147F3E" w:rsidP="008B79F3">
            <w:pPr>
              <w:jc w:val="center"/>
              <w:rPr>
                <w:b/>
                <w:sz w:val="16"/>
                <w:szCs w:val="16"/>
              </w:rPr>
            </w:pPr>
            <w:r w:rsidRPr="00F91B48">
              <w:rPr>
                <w:rFonts w:ascii="Calibri" w:hAnsi="Calibri" w:cs="Calibri"/>
                <w:color w:val="000000"/>
                <w:sz w:val="16"/>
                <w:szCs w:val="16"/>
              </w:rPr>
              <w:t>1.73</w:t>
            </w:r>
          </w:p>
        </w:tc>
        <w:tc>
          <w:tcPr>
            <w:tcW w:w="239" w:type="pct"/>
            <w:vAlign w:val="bottom"/>
          </w:tcPr>
          <w:p w14:paraId="03A2A1E1" w14:textId="77777777" w:rsidR="00147F3E" w:rsidRPr="00F91B48" w:rsidRDefault="00147F3E" w:rsidP="008B79F3">
            <w:pPr>
              <w:jc w:val="center"/>
              <w:rPr>
                <w:b/>
                <w:sz w:val="16"/>
                <w:szCs w:val="16"/>
              </w:rPr>
            </w:pPr>
            <w:r w:rsidRPr="00F91B48">
              <w:rPr>
                <w:rFonts w:ascii="Calibri" w:hAnsi="Calibri" w:cs="Calibri"/>
                <w:color w:val="000000"/>
                <w:sz w:val="16"/>
                <w:szCs w:val="16"/>
              </w:rPr>
              <w:t>0.96</w:t>
            </w:r>
          </w:p>
        </w:tc>
        <w:tc>
          <w:tcPr>
            <w:tcW w:w="239" w:type="pct"/>
            <w:vAlign w:val="bottom"/>
          </w:tcPr>
          <w:p w14:paraId="1128F615" w14:textId="77777777" w:rsidR="00147F3E" w:rsidRPr="00F91B48" w:rsidRDefault="00147F3E" w:rsidP="008B79F3">
            <w:pPr>
              <w:jc w:val="center"/>
              <w:rPr>
                <w:b/>
                <w:sz w:val="16"/>
                <w:szCs w:val="16"/>
              </w:rPr>
            </w:pPr>
            <w:r w:rsidRPr="00F91B48">
              <w:rPr>
                <w:rFonts w:ascii="Calibri" w:hAnsi="Calibri" w:cs="Calibri"/>
                <w:color w:val="000000"/>
                <w:sz w:val="16"/>
                <w:szCs w:val="16"/>
              </w:rPr>
              <w:t>0.52</w:t>
            </w:r>
          </w:p>
        </w:tc>
        <w:tc>
          <w:tcPr>
            <w:tcW w:w="251" w:type="pct"/>
            <w:tcBorders>
              <w:right w:val="single" w:sz="8" w:space="0" w:color="auto"/>
            </w:tcBorders>
            <w:vAlign w:val="bottom"/>
          </w:tcPr>
          <w:p w14:paraId="6B7536B8" w14:textId="77777777" w:rsidR="00147F3E" w:rsidRPr="00F91B48" w:rsidRDefault="00147F3E" w:rsidP="008B79F3">
            <w:pPr>
              <w:jc w:val="center"/>
              <w:rPr>
                <w:b/>
                <w:sz w:val="16"/>
                <w:szCs w:val="16"/>
              </w:rPr>
            </w:pPr>
            <w:r w:rsidRPr="00F91B48">
              <w:rPr>
                <w:rFonts w:ascii="Calibri" w:hAnsi="Calibri" w:cs="Calibri"/>
                <w:color w:val="000000"/>
                <w:sz w:val="16"/>
                <w:szCs w:val="16"/>
              </w:rPr>
              <w:t>0.14</w:t>
            </w:r>
          </w:p>
        </w:tc>
        <w:tc>
          <w:tcPr>
            <w:tcW w:w="239" w:type="pct"/>
            <w:tcBorders>
              <w:left w:val="single" w:sz="8" w:space="0" w:color="auto"/>
            </w:tcBorders>
            <w:vAlign w:val="bottom"/>
          </w:tcPr>
          <w:p w14:paraId="0AC11D28" w14:textId="77777777" w:rsidR="00147F3E" w:rsidRPr="009156AC" w:rsidRDefault="00147F3E" w:rsidP="008B79F3">
            <w:pPr>
              <w:jc w:val="center"/>
              <w:rPr>
                <w:b/>
                <w:sz w:val="16"/>
                <w:szCs w:val="16"/>
              </w:rPr>
            </w:pPr>
            <w:r w:rsidRPr="009156AC">
              <w:rPr>
                <w:rFonts w:ascii="Calibri" w:hAnsi="Calibri" w:cs="Calibri"/>
                <w:color w:val="000000"/>
                <w:sz w:val="16"/>
                <w:szCs w:val="16"/>
              </w:rPr>
              <w:t>3.94</w:t>
            </w:r>
          </w:p>
        </w:tc>
        <w:tc>
          <w:tcPr>
            <w:tcW w:w="234" w:type="pct"/>
            <w:vAlign w:val="bottom"/>
          </w:tcPr>
          <w:p w14:paraId="2D883D68" w14:textId="77777777" w:rsidR="00147F3E" w:rsidRPr="009156AC" w:rsidRDefault="00147F3E" w:rsidP="008B79F3">
            <w:pPr>
              <w:jc w:val="center"/>
              <w:rPr>
                <w:b/>
                <w:sz w:val="16"/>
                <w:szCs w:val="16"/>
              </w:rPr>
            </w:pPr>
            <w:r w:rsidRPr="009156AC">
              <w:rPr>
                <w:rFonts w:ascii="Calibri" w:hAnsi="Calibri" w:cs="Calibri"/>
                <w:color w:val="000000"/>
                <w:sz w:val="16"/>
                <w:szCs w:val="16"/>
              </w:rPr>
              <w:t>1.62</w:t>
            </w:r>
          </w:p>
        </w:tc>
        <w:tc>
          <w:tcPr>
            <w:tcW w:w="230" w:type="pct"/>
            <w:vAlign w:val="bottom"/>
          </w:tcPr>
          <w:p w14:paraId="5EA88942" w14:textId="77777777" w:rsidR="00147F3E" w:rsidRPr="009156AC" w:rsidRDefault="00147F3E" w:rsidP="008B79F3">
            <w:pPr>
              <w:jc w:val="center"/>
              <w:rPr>
                <w:b/>
                <w:sz w:val="16"/>
                <w:szCs w:val="16"/>
              </w:rPr>
            </w:pPr>
            <w:r w:rsidRPr="009156AC">
              <w:rPr>
                <w:rFonts w:ascii="Calibri" w:hAnsi="Calibri" w:cs="Calibri"/>
                <w:color w:val="000000"/>
                <w:sz w:val="16"/>
                <w:szCs w:val="16"/>
              </w:rPr>
              <w:t>0.98</w:t>
            </w:r>
          </w:p>
        </w:tc>
        <w:tc>
          <w:tcPr>
            <w:tcW w:w="229" w:type="pct"/>
            <w:vAlign w:val="bottom"/>
          </w:tcPr>
          <w:p w14:paraId="02A697F3" w14:textId="77777777" w:rsidR="00147F3E" w:rsidRPr="009156AC" w:rsidRDefault="00147F3E" w:rsidP="008B79F3">
            <w:pPr>
              <w:jc w:val="center"/>
              <w:rPr>
                <w:b/>
                <w:sz w:val="16"/>
                <w:szCs w:val="16"/>
              </w:rPr>
            </w:pPr>
            <w:r w:rsidRPr="009156AC">
              <w:rPr>
                <w:rFonts w:ascii="Calibri" w:hAnsi="Calibri" w:cs="Calibri"/>
                <w:color w:val="000000"/>
                <w:sz w:val="16"/>
                <w:szCs w:val="16"/>
              </w:rPr>
              <w:t>0.61</w:t>
            </w:r>
          </w:p>
        </w:tc>
        <w:tc>
          <w:tcPr>
            <w:tcW w:w="229" w:type="pct"/>
            <w:vAlign w:val="bottom"/>
          </w:tcPr>
          <w:p w14:paraId="4C1FF921" w14:textId="77777777" w:rsidR="00147F3E" w:rsidRPr="009156AC" w:rsidRDefault="00147F3E" w:rsidP="008B79F3">
            <w:pPr>
              <w:jc w:val="center"/>
              <w:rPr>
                <w:b/>
                <w:sz w:val="16"/>
                <w:szCs w:val="16"/>
              </w:rPr>
            </w:pPr>
            <w:r w:rsidRPr="009156AC">
              <w:rPr>
                <w:rFonts w:ascii="Calibri" w:hAnsi="Calibri" w:cs="Calibri"/>
                <w:color w:val="000000"/>
                <w:sz w:val="16"/>
                <w:szCs w:val="16"/>
              </w:rPr>
              <w:t>0.23</w:t>
            </w:r>
          </w:p>
        </w:tc>
      </w:tr>
      <w:tr w:rsidR="00147F3E" w:rsidRPr="00106F1A" w14:paraId="5F22615D" w14:textId="77777777" w:rsidTr="008B79F3">
        <w:trPr>
          <w:jc w:val="center"/>
        </w:trPr>
        <w:tc>
          <w:tcPr>
            <w:tcW w:w="239" w:type="pct"/>
            <w:tcBorders>
              <w:right w:val="single" w:sz="8" w:space="0" w:color="auto"/>
            </w:tcBorders>
          </w:tcPr>
          <w:p w14:paraId="39F481DE" w14:textId="77777777" w:rsidR="00147F3E" w:rsidRPr="00106F1A" w:rsidRDefault="00147F3E" w:rsidP="008B79F3">
            <w:pPr>
              <w:jc w:val="center"/>
              <w:rPr>
                <w:b/>
                <w:sz w:val="16"/>
                <w:szCs w:val="16"/>
              </w:rPr>
            </w:pPr>
            <w:r w:rsidRPr="00106F1A">
              <w:rPr>
                <w:b/>
                <w:sz w:val="16"/>
                <w:szCs w:val="16"/>
              </w:rPr>
              <w:t>56</w:t>
            </w:r>
          </w:p>
        </w:tc>
        <w:tc>
          <w:tcPr>
            <w:tcW w:w="242" w:type="pct"/>
            <w:tcBorders>
              <w:left w:val="single" w:sz="8" w:space="0" w:color="auto"/>
            </w:tcBorders>
            <w:vAlign w:val="bottom"/>
          </w:tcPr>
          <w:p w14:paraId="7426E8AE" w14:textId="77777777" w:rsidR="00147F3E" w:rsidRPr="00E506AB" w:rsidRDefault="00147F3E" w:rsidP="008B79F3">
            <w:pPr>
              <w:jc w:val="center"/>
              <w:rPr>
                <w:b/>
                <w:sz w:val="16"/>
                <w:szCs w:val="16"/>
              </w:rPr>
            </w:pPr>
            <w:r w:rsidRPr="00E506AB">
              <w:rPr>
                <w:rFonts w:ascii="Calibri" w:hAnsi="Calibri" w:cs="Calibri"/>
                <w:color w:val="000000"/>
                <w:sz w:val="16"/>
                <w:szCs w:val="16"/>
              </w:rPr>
              <w:t>12.83</w:t>
            </w:r>
          </w:p>
        </w:tc>
        <w:tc>
          <w:tcPr>
            <w:tcW w:w="239" w:type="pct"/>
            <w:vAlign w:val="bottom"/>
          </w:tcPr>
          <w:p w14:paraId="13B94803" w14:textId="77777777" w:rsidR="00147F3E" w:rsidRPr="00E506AB" w:rsidRDefault="00147F3E" w:rsidP="008B79F3">
            <w:pPr>
              <w:jc w:val="center"/>
              <w:rPr>
                <w:b/>
                <w:sz w:val="16"/>
                <w:szCs w:val="16"/>
              </w:rPr>
            </w:pPr>
            <w:r w:rsidRPr="00E506AB">
              <w:rPr>
                <w:rFonts w:ascii="Calibri" w:hAnsi="Calibri" w:cs="Calibri"/>
                <w:color w:val="000000"/>
                <w:sz w:val="16"/>
                <w:szCs w:val="16"/>
              </w:rPr>
              <w:t>2.11</w:t>
            </w:r>
          </w:p>
        </w:tc>
        <w:tc>
          <w:tcPr>
            <w:tcW w:w="239" w:type="pct"/>
            <w:vAlign w:val="bottom"/>
          </w:tcPr>
          <w:p w14:paraId="460C44AD" w14:textId="77777777" w:rsidR="00147F3E" w:rsidRPr="00E506AB" w:rsidRDefault="00147F3E" w:rsidP="008B79F3">
            <w:pPr>
              <w:jc w:val="center"/>
              <w:rPr>
                <w:b/>
                <w:sz w:val="16"/>
                <w:szCs w:val="16"/>
              </w:rPr>
            </w:pPr>
            <w:r w:rsidRPr="00E506AB">
              <w:rPr>
                <w:rFonts w:ascii="Calibri" w:hAnsi="Calibri" w:cs="Calibri"/>
                <w:color w:val="000000"/>
                <w:sz w:val="16"/>
                <w:szCs w:val="16"/>
              </w:rPr>
              <w:t>0.85</w:t>
            </w:r>
          </w:p>
        </w:tc>
        <w:tc>
          <w:tcPr>
            <w:tcW w:w="239" w:type="pct"/>
            <w:vAlign w:val="bottom"/>
          </w:tcPr>
          <w:p w14:paraId="5FB3736B" w14:textId="77777777" w:rsidR="00147F3E" w:rsidRPr="00E506AB" w:rsidRDefault="00147F3E" w:rsidP="008B79F3">
            <w:pPr>
              <w:jc w:val="center"/>
              <w:rPr>
                <w:b/>
                <w:sz w:val="16"/>
                <w:szCs w:val="16"/>
              </w:rPr>
            </w:pPr>
            <w:r w:rsidRPr="00E506AB">
              <w:rPr>
                <w:rFonts w:ascii="Calibri" w:hAnsi="Calibri" w:cs="Calibri"/>
                <w:color w:val="000000"/>
                <w:sz w:val="16"/>
                <w:szCs w:val="16"/>
              </w:rPr>
              <w:t>0.35</w:t>
            </w:r>
          </w:p>
        </w:tc>
        <w:tc>
          <w:tcPr>
            <w:tcW w:w="239" w:type="pct"/>
            <w:tcBorders>
              <w:right w:val="single" w:sz="8" w:space="0" w:color="auto"/>
            </w:tcBorders>
            <w:vAlign w:val="bottom"/>
          </w:tcPr>
          <w:p w14:paraId="025FB028" w14:textId="77777777" w:rsidR="00147F3E" w:rsidRPr="00E506AB" w:rsidRDefault="00147F3E" w:rsidP="008B79F3">
            <w:pPr>
              <w:jc w:val="center"/>
              <w:rPr>
                <w:b/>
                <w:sz w:val="16"/>
                <w:szCs w:val="16"/>
              </w:rPr>
            </w:pPr>
            <w:r w:rsidRPr="00E506AB">
              <w:rPr>
                <w:rFonts w:ascii="Calibri" w:hAnsi="Calibri" w:cs="Calibri"/>
                <w:color w:val="000000"/>
                <w:sz w:val="16"/>
                <w:szCs w:val="16"/>
              </w:rPr>
              <w:t>0.07</w:t>
            </w:r>
          </w:p>
        </w:tc>
        <w:tc>
          <w:tcPr>
            <w:tcW w:w="239" w:type="pct"/>
            <w:tcBorders>
              <w:left w:val="single" w:sz="8" w:space="0" w:color="auto"/>
            </w:tcBorders>
            <w:vAlign w:val="bottom"/>
          </w:tcPr>
          <w:p w14:paraId="2BF5B1AB" w14:textId="77777777" w:rsidR="00147F3E" w:rsidRPr="00F85D0E" w:rsidRDefault="00147F3E" w:rsidP="008B79F3">
            <w:pPr>
              <w:jc w:val="center"/>
              <w:rPr>
                <w:b/>
                <w:sz w:val="16"/>
                <w:szCs w:val="16"/>
              </w:rPr>
            </w:pPr>
            <w:r w:rsidRPr="00F85D0E">
              <w:rPr>
                <w:rFonts w:ascii="Calibri" w:hAnsi="Calibri" w:cs="Calibri"/>
                <w:color w:val="000000"/>
                <w:sz w:val="16"/>
                <w:szCs w:val="16"/>
              </w:rPr>
              <w:t>4.80</w:t>
            </w:r>
          </w:p>
        </w:tc>
        <w:tc>
          <w:tcPr>
            <w:tcW w:w="239" w:type="pct"/>
            <w:vAlign w:val="bottom"/>
          </w:tcPr>
          <w:p w14:paraId="0BADBD60" w14:textId="77777777" w:rsidR="00147F3E" w:rsidRPr="00F85D0E" w:rsidRDefault="00147F3E" w:rsidP="008B79F3">
            <w:pPr>
              <w:jc w:val="center"/>
              <w:rPr>
                <w:b/>
                <w:sz w:val="16"/>
                <w:szCs w:val="16"/>
              </w:rPr>
            </w:pPr>
            <w:r w:rsidRPr="00F85D0E">
              <w:rPr>
                <w:rFonts w:ascii="Calibri" w:hAnsi="Calibri" w:cs="Calibri"/>
                <w:color w:val="000000"/>
                <w:sz w:val="16"/>
                <w:szCs w:val="16"/>
              </w:rPr>
              <w:t>1.74</w:t>
            </w:r>
          </w:p>
        </w:tc>
        <w:tc>
          <w:tcPr>
            <w:tcW w:w="239" w:type="pct"/>
            <w:vAlign w:val="bottom"/>
          </w:tcPr>
          <w:p w14:paraId="2346C499" w14:textId="77777777" w:rsidR="00147F3E" w:rsidRPr="00F85D0E" w:rsidRDefault="00147F3E" w:rsidP="008B79F3">
            <w:pPr>
              <w:jc w:val="center"/>
              <w:rPr>
                <w:b/>
                <w:sz w:val="16"/>
                <w:szCs w:val="16"/>
              </w:rPr>
            </w:pPr>
            <w:r w:rsidRPr="00F85D0E">
              <w:rPr>
                <w:rFonts w:ascii="Calibri" w:hAnsi="Calibri" w:cs="Calibri"/>
                <w:color w:val="000000"/>
                <w:sz w:val="16"/>
                <w:szCs w:val="16"/>
              </w:rPr>
              <w:t>0.92</w:t>
            </w:r>
          </w:p>
        </w:tc>
        <w:tc>
          <w:tcPr>
            <w:tcW w:w="239" w:type="pct"/>
            <w:vAlign w:val="bottom"/>
          </w:tcPr>
          <w:p w14:paraId="6CF0E850" w14:textId="77777777" w:rsidR="00147F3E" w:rsidRPr="00F85D0E" w:rsidRDefault="00147F3E" w:rsidP="008B79F3">
            <w:pPr>
              <w:jc w:val="center"/>
              <w:rPr>
                <w:b/>
                <w:sz w:val="16"/>
                <w:szCs w:val="16"/>
              </w:rPr>
            </w:pPr>
            <w:r w:rsidRPr="00F85D0E">
              <w:rPr>
                <w:rFonts w:ascii="Calibri" w:hAnsi="Calibri" w:cs="Calibri"/>
                <w:color w:val="000000"/>
                <w:sz w:val="16"/>
                <w:szCs w:val="16"/>
              </w:rPr>
              <w:t>0.47</w:t>
            </w:r>
          </w:p>
        </w:tc>
        <w:tc>
          <w:tcPr>
            <w:tcW w:w="239" w:type="pct"/>
            <w:tcBorders>
              <w:right w:val="single" w:sz="8" w:space="0" w:color="auto"/>
            </w:tcBorders>
            <w:vAlign w:val="bottom"/>
          </w:tcPr>
          <w:p w14:paraId="710D30E2" w14:textId="77777777" w:rsidR="00147F3E" w:rsidRPr="00F85D0E" w:rsidRDefault="00147F3E" w:rsidP="008B79F3">
            <w:pPr>
              <w:jc w:val="center"/>
              <w:rPr>
                <w:b/>
                <w:sz w:val="16"/>
                <w:szCs w:val="16"/>
              </w:rPr>
            </w:pPr>
            <w:r w:rsidRPr="00F85D0E">
              <w:rPr>
                <w:rFonts w:ascii="Calibri" w:hAnsi="Calibri" w:cs="Calibri"/>
                <w:color w:val="000000"/>
                <w:sz w:val="16"/>
                <w:szCs w:val="16"/>
              </w:rPr>
              <w:t>0.12</w:t>
            </w:r>
          </w:p>
        </w:tc>
        <w:tc>
          <w:tcPr>
            <w:tcW w:w="239" w:type="pct"/>
            <w:tcBorders>
              <w:left w:val="single" w:sz="8" w:space="0" w:color="auto"/>
            </w:tcBorders>
            <w:vAlign w:val="bottom"/>
          </w:tcPr>
          <w:p w14:paraId="221936A1" w14:textId="77777777" w:rsidR="00147F3E" w:rsidRPr="00F91B48" w:rsidRDefault="00147F3E" w:rsidP="008B79F3">
            <w:pPr>
              <w:jc w:val="center"/>
              <w:rPr>
                <w:b/>
                <w:sz w:val="16"/>
                <w:szCs w:val="16"/>
              </w:rPr>
            </w:pPr>
            <w:r w:rsidRPr="00F91B48">
              <w:rPr>
                <w:rFonts w:ascii="Calibri" w:hAnsi="Calibri" w:cs="Calibri"/>
                <w:color w:val="000000"/>
                <w:sz w:val="16"/>
                <w:szCs w:val="16"/>
              </w:rPr>
              <w:t>4.54</w:t>
            </w:r>
          </w:p>
        </w:tc>
        <w:tc>
          <w:tcPr>
            <w:tcW w:w="239" w:type="pct"/>
            <w:vAlign w:val="bottom"/>
          </w:tcPr>
          <w:p w14:paraId="3C5180F3" w14:textId="77777777" w:rsidR="00147F3E" w:rsidRPr="00F91B48" w:rsidRDefault="00147F3E" w:rsidP="008B79F3">
            <w:pPr>
              <w:jc w:val="center"/>
              <w:rPr>
                <w:b/>
                <w:sz w:val="16"/>
                <w:szCs w:val="16"/>
              </w:rPr>
            </w:pPr>
            <w:r w:rsidRPr="00F91B48">
              <w:rPr>
                <w:rFonts w:ascii="Calibri" w:hAnsi="Calibri" w:cs="Calibri"/>
                <w:color w:val="000000"/>
                <w:sz w:val="16"/>
                <w:szCs w:val="16"/>
              </w:rPr>
              <w:t>1.73</w:t>
            </w:r>
          </w:p>
        </w:tc>
        <w:tc>
          <w:tcPr>
            <w:tcW w:w="239" w:type="pct"/>
            <w:vAlign w:val="bottom"/>
          </w:tcPr>
          <w:p w14:paraId="1DCCC88A" w14:textId="77777777" w:rsidR="00147F3E" w:rsidRPr="00F91B48" w:rsidRDefault="00147F3E" w:rsidP="008B79F3">
            <w:pPr>
              <w:jc w:val="center"/>
              <w:rPr>
                <w:b/>
                <w:sz w:val="16"/>
                <w:szCs w:val="16"/>
              </w:rPr>
            </w:pPr>
            <w:r w:rsidRPr="00F91B48">
              <w:rPr>
                <w:rFonts w:ascii="Calibri" w:hAnsi="Calibri" w:cs="Calibri"/>
                <w:color w:val="000000"/>
                <w:sz w:val="16"/>
                <w:szCs w:val="16"/>
              </w:rPr>
              <w:t>0.96</w:t>
            </w:r>
          </w:p>
        </w:tc>
        <w:tc>
          <w:tcPr>
            <w:tcW w:w="239" w:type="pct"/>
            <w:vAlign w:val="bottom"/>
          </w:tcPr>
          <w:p w14:paraId="54361CF0" w14:textId="77777777" w:rsidR="00147F3E" w:rsidRPr="00F91B48" w:rsidRDefault="00147F3E" w:rsidP="008B79F3">
            <w:pPr>
              <w:jc w:val="center"/>
              <w:rPr>
                <w:b/>
                <w:sz w:val="16"/>
                <w:szCs w:val="16"/>
              </w:rPr>
            </w:pPr>
            <w:r w:rsidRPr="00F91B48">
              <w:rPr>
                <w:rFonts w:ascii="Calibri" w:hAnsi="Calibri" w:cs="Calibri"/>
                <w:color w:val="000000"/>
                <w:sz w:val="16"/>
                <w:szCs w:val="16"/>
              </w:rPr>
              <w:t>0.52</w:t>
            </w:r>
          </w:p>
        </w:tc>
        <w:tc>
          <w:tcPr>
            <w:tcW w:w="251" w:type="pct"/>
            <w:tcBorders>
              <w:right w:val="single" w:sz="8" w:space="0" w:color="auto"/>
            </w:tcBorders>
            <w:vAlign w:val="bottom"/>
          </w:tcPr>
          <w:p w14:paraId="3B0115FA" w14:textId="77777777" w:rsidR="00147F3E" w:rsidRPr="00F91B48" w:rsidRDefault="00147F3E" w:rsidP="008B79F3">
            <w:pPr>
              <w:jc w:val="center"/>
              <w:rPr>
                <w:b/>
                <w:sz w:val="16"/>
                <w:szCs w:val="16"/>
              </w:rPr>
            </w:pPr>
            <w:r w:rsidRPr="00F91B48">
              <w:rPr>
                <w:rFonts w:ascii="Calibri" w:hAnsi="Calibri" w:cs="Calibri"/>
                <w:color w:val="000000"/>
                <w:sz w:val="16"/>
                <w:szCs w:val="16"/>
              </w:rPr>
              <w:t>0.14</w:t>
            </w:r>
          </w:p>
        </w:tc>
        <w:tc>
          <w:tcPr>
            <w:tcW w:w="239" w:type="pct"/>
            <w:tcBorders>
              <w:left w:val="single" w:sz="8" w:space="0" w:color="auto"/>
            </w:tcBorders>
            <w:vAlign w:val="bottom"/>
          </w:tcPr>
          <w:p w14:paraId="33B4FC26" w14:textId="77777777" w:rsidR="00147F3E" w:rsidRPr="009156AC" w:rsidRDefault="00147F3E" w:rsidP="008B79F3">
            <w:pPr>
              <w:jc w:val="center"/>
              <w:rPr>
                <w:b/>
                <w:sz w:val="16"/>
                <w:szCs w:val="16"/>
              </w:rPr>
            </w:pPr>
            <w:r w:rsidRPr="009156AC">
              <w:rPr>
                <w:rFonts w:ascii="Calibri" w:hAnsi="Calibri" w:cs="Calibri"/>
                <w:color w:val="000000"/>
                <w:sz w:val="16"/>
                <w:szCs w:val="16"/>
              </w:rPr>
              <w:t>3.93</w:t>
            </w:r>
          </w:p>
        </w:tc>
        <w:tc>
          <w:tcPr>
            <w:tcW w:w="234" w:type="pct"/>
            <w:vAlign w:val="bottom"/>
          </w:tcPr>
          <w:p w14:paraId="413A1FF6" w14:textId="77777777" w:rsidR="00147F3E" w:rsidRPr="009156AC" w:rsidRDefault="00147F3E" w:rsidP="008B79F3">
            <w:pPr>
              <w:jc w:val="center"/>
              <w:rPr>
                <w:b/>
                <w:sz w:val="16"/>
                <w:szCs w:val="16"/>
              </w:rPr>
            </w:pPr>
            <w:r w:rsidRPr="009156AC">
              <w:rPr>
                <w:rFonts w:ascii="Calibri" w:hAnsi="Calibri" w:cs="Calibri"/>
                <w:color w:val="000000"/>
                <w:sz w:val="16"/>
                <w:szCs w:val="16"/>
              </w:rPr>
              <w:t>1.62</w:t>
            </w:r>
          </w:p>
        </w:tc>
        <w:tc>
          <w:tcPr>
            <w:tcW w:w="230" w:type="pct"/>
            <w:vAlign w:val="bottom"/>
          </w:tcPr>
          <w:p w14:paraId="6DE8F841" w14:textId="77777777" w:rsidR="00147F3E" w:rsidRPr="009156AC" w:rsidRDefault="00147F3E" w:rsidP="008B79F3">
            <w:pPr>
              <w:jc w:val="center"/>
              <w:rPr>
                <w:b/>
                <w:sz w:val="16"/>
                <w:szCs w:val="16"/>
              </w:rPr>
            </w:pPr>
            <w:r w:rsidRPr="009156AC">
              <w:rPr>
                <w:rFonts w:ascii="Calibri" w:hAnsi="Calibri" w:cs="Calibri"/>
                <w:color w:val="000000"/>
                <w:sz w:val="16"/>
                <w:szCs w:val="16"/>
              </w:rPr>
              <w:t>0.97</w:t>
            </w:r>
          </w:p>
        </w:tc>
        <w:tc>
          <w:tcPr>
            <w:tcW w:w="229" w:type="pct"/>
            <w:vAlign w:val="bottom"/>
          </w:tcPr>
          <w:p w14:paraId="1D88D84A" w14:textId="77777777" w:rsidR="00147F3E" w:rsidRPr="009156AC" w:rsidRDefault="00147F3E" w:rsidP="008B79F3">
            <w:pPr>
              <w:jc w:val="center"/>
              <w:rPr>
                <w:b/>
                <w:sz w:val="16"/>
                <w:szCs w:val="16"/>
              </w:rPr>
            </w:pPr>
            <w:r w:rsidRPr="009156AC">
              <w:rPr>
                <w:rFonts w:ascii="Calibri" w:hAnsi="Calibri" w:cs="Calibri"/>
                <w:color w:val="000000"/>
                <w:sz w:val="16"/>
                <w:szCs w:val="16"/>
              </w:rPr>
              <w:t>0.60</w:t>
            </w:r>
          </w:p>
        </w:tc>
        <w:tc>
          <w:tcPr>
            <w:tcW w:w="229" w:type="pct"/>
            <w:vAlign w:val="bottom"/>
          </w:tcPr>
          <w:p w14:paraId="25DE6055" w14:textId="77777777" w:rsidR="00147F3E" w:rsidRPr="009156AC" w:rsidRDefault="00147F3E" w:rsidP="008B79F3">
            <w:pPr>
              <w:jc w:val="center"/>
              <w:rPr>
                <w:b/>
                <w:sz w:val="16"/>
                <w:szCs w:val="16"/>
              </w:rPr>
            </w:pPr>
            <w:r w:rsidRPr="009156AC">
              <w:rPr>
                <w:rFonts w:ascii="Calibri" w:hAnsi="Calibri" w:cs="Calibri"/>
                <w:color w:val="000000"/>
                <w:sz w:val="16"/>
                <w:szCs w:val="16"/>
              </w:rPr>
              <w:t>0.23</w:t>
            </w:r>
          </w:p>
        </w:tc>
      </w:tr>
      <w:tr w:rsidR="00147F3E" w:rsidRPr="00106F1A" w14:paraId="27F323AA" w14:textId="77777777" w:rsidTr="008B79F3">
        <w:trPr>
          <w:jc w:val="center"/>
        </w:trPr>
        <w:tc>
          <w:tcPr>
            <w:tcW w:w="239" w:type="pct"/>
            <w:tcBorders>
              <w:right w:val="single" w:sz="8" w:space="0" w:color="auto"/>
            </w:tcBorders>
          </w:tcPr>
          <w:p w14:paraId="44FE0760" w14:textId="77777777" w:rsidR="00147F3E" w:rsidRPr="00106F1A" w:rsidRDefault="00147F3E" w:rsidP="008B79F3">
            <w:pPr>
              <w:jc w:val="center"/>
              <w:rPr>
                <w:b/>
                <w:sz w:val="16"/>
                <w:szCs w:val="16"/>
              </w:rPr>
            </w:pPr>
            <w:r w:rsidRPr="00106F1A">
              <w:rPr>
                <w:b/>
                <w:sz w:val="16"/>
                <w:szCs w:val="16"/>
              </w:rPr>
              <w:t>57</w:t>
            </w:r>
          </w:p>
        </w:tc>
        <w:tc>
          <w:tcPr>
            <w:tcW w:w="242" w:type="pct"/>
            <w:tcBorders>
              <w:left w:val="single" w:sz="8" w:space="0" w:color="auto"/>
            </w:tcBorders>
            <w:vAlign w:val="bottom"/>
          </w:tcPr>
          <w:p w14:paraId="606DB880" w14:textId="77777777" w:rsidR="00147F3E" w:rsidRPr="00E506AB" w:rsidRDefault="00147F3E" w:rsidP="008B79F3">
            <w:pPr>
              <w:jc w:val="center"/>
              <w:rPr>
                <w:b/>
                <w:sz w:val="16"/>
                <w:szCs w:val="16"/>
              </w:rPr>
            </w:pPr>
            <w:r w:rsidRPr="00E506AB">
              <w:rPr>
                <w:rFonts w:ascii="Calibri" w:hAnsi="Calibri" w:cs="Calibri"/>
                <w:color w:val="000000"/>
                <w:sz w:val="16"/>
                <w:szCs w:val="16"/>
              </w:rPr>
              <w:t>12.75</w:t>
            </w:r>
          </w:p>
        </w:tc>
        <w:tc>
          <w:tcPr>
            <w:tcW w:w="239" w:type="pct"/>
            <w:vAlign w:val="bottom"/>
          </w:tcPr>
          <w:p w14:paraId="6C4C0367" w14:textId="77777777" w:rsidR="00147F3E" w:rsidRPr="00E506AB" w:rsidRDefault="00147F3E" w:rsidP="008B79F3">
            <w:pPr>
              <w:jc w:val="center"/>
              <w:rPr>
                <w:b/>
                <w:sz w:val="16"/>
                <w:szCs w:val="16"/>
              </w:rPr>
            </w:pPr>
            <w:r w:rsidRPr="00E506AB">
              <w:rPr>
                <w:rFonts w:ascii="Calibri" w:hAnsi="Calibri" w:cs="Calibri"/>
                <w:color w:val="000000"/>
                <w:sz w:val="16"/>
                <w:szCs w:val="16"/>
              </w:rPr>
              <w:t>2.10</w:t>
            </w:r>
          </w:p>
        </w:tc>
        <w:tc>
          <w:tcPr>
            <w:tcW w:w="239" w:type="pct"/>
            <w:vAlign w:val="bottom"/>
          </w:tcPr>
          <w:p w14:paraId="3B2B7EC1" w14:textId="77777777" w:rsidR="00147F3E" w:rsidRPr="00E506AB" w:rsidRDefault="00147F3E" w:rsidP="008B79F3">
            <w:pPr>
              <w:jc w:val="center"/>
              <w:rPr>
                <w:b/>
                <w:sz w:val="16"/>
                <w:szCs w:val="16"/>
              </w:rPr>
            </w:pPr>
            <w:r w:rsidRPr="00E506AB">
              <w:rPr>
                <w:rFonts w:ascii="Calibri" w:hAnsi="Calibri" w:cs="Calibri"/>
                <w:color w:val="000000"/>
                <w:sz w:val="16"/>
                <w:szCs w:val="16"/>
              </w:rPr>
              <w:t>0.85</w:t>
            </w:r>
          </w:p>
        </w:tc>
        <w:tc>
          <w:tcPr>
            <w:tcW w:w="239" w:type="pct"/>
            <w:vAlign w:val="bottom"/>
          </w:tcPr>
          <w:p w14:paraId="0EAA812A" w14:textId="77777777" w:rsidR="00147F3E" w:rsidRPr="00E506AB" w:rsidRDefault="00147F3E" w:rsidP="008B79F3">
            <w:pPr>
              <w:jc w:val="center"/>
              <w:rPr>
                <w:b/>
                <w:sz w:val="16"/>
                <w:szCs w:val="16"/>
              </w:rPr>
            </w:pPr>
            <w:r w:rsidRPr="00E506AB">
              <w:rPr>
                <w:rFonts w:ascii="Calibri" w:hAnsi="Calibri" w:cs="Calibri"/>
                <w:color w:val="000000"/>
                <w:sz w:val="16"/>
                <w:szCs w:val="16"/>
              </w:rPr>
              <w:t>0.35</w:t>
            </w:r>
          </w:p>
        </w:tc>
        <w:tc>
          <w:tcPr>
            <w:tcW w:w="239" w:type="pct"/>
            <w:tcBorders>
              <w:right w:val="single" w:sz="8" w:space="0" w:color="auto"/>
            </w:tcBorders>
            <w:vAlign w:val="bottom"/>
          </w:tcPr>
          <w:p w14:paraId="3E29F3F0" w14:textId="77777777" w:rsidR="00147F3E" w:rsidRPr="00E506AB" w:rsidRDefault="00147F3E" w:rsidP="008B79F3">
            <w:pPr>
              <w:jc w:val="center"/>
              <w:rPr>
                <w:b/>
                <w:sz w:val="16"/>
                <w:szCs w:val="16"/>
              </w:rPr>
            </w:pPr>
            <w:r w:rsidRPr="00E506AB">
              <w:rPr>
                <w:rFonts w:ascii="Calibri" w:hAnsi="Calibri" w:cs="Calibri"/>
                <w:color w:val="000000"/>
                <w:sz w:val="16"/>
                <w:szCs w:val="16"/>
              </w:rPr>
              <w:t>0.07</w:t>
            </w:r>
          </w:p>
        </w:tc>
        <w:tc>
          <w:tcPr>
            <w:tcW w:w="239" w:type="pct"/>
            <w:tcBorders>
              <w:left w:val="single" w:sz="8" w:space="0" w:color="auto"/>
            </w:tcBorders>
            <w:vAlign w:val="bottom"/>
          </w:tcPr>
          <w:p w14:paraId="6A800332" w14:textId="77777777" w:rsidR="00147F3E" w:rsidRPr="00F85D0E" w:rsidRDefault="00147F3E" w:rsidP="008B79F3">
            <w:pPr>
              <w:jc w:val="center"/>
              <w:rPr>
                <w:b/>
                <w:sz w:val="16"/>
                <w:szCs w:val="16"/>
              </w:rPr>
            </w:pPr>
            <w:r w:rsidRPr="00F85D0E">
              <w:rPr>
                <w:rFonts w:ascii="Calibri" w:hAnsi="Calibri" w:cs="Calibri"/>
                <w:color w:val="000000"/>
                <w:sz w:val="16"/>
                <w:szCs w:val="16"/>
              </w:rPr>
              <w:t>4.78</w:t>
            </w:r>
          </w:p>
        </w:tc>
        <w:tc>
          <w:tcPr>
            <w:tcW w:w="239" w:type="pct"/>
            <w:vAlign w:val="bottom"/>
          </w:tcPr>
          <w:p w14:paraId="4C077A2B" w14:textId="77777777" w:rsidR="00147F3E" w:rsidRPr="00F85D0E" w:rsidRDefault="00147F3E" w:rsidP="008B79F3">
            <w:pPr>
              <w:jc w:val="center"/>
              <w:rPr>
                <w:b/>
                <w:sz w:val="16"/>
                <w:szCs w:val="16"/>
              </w:rPr>
            </w:pPr>
            <w:r w:rsidRPr="00F85D0E">
              <w:rPr>
                <w:rFonts w:ascii="Calibri" w:hAnsi="Calibri" w:cs="Calibri"/>
                <w:color w:val="000000"/>
                <w:sz w:val="16"/>
                <w:szCs w:val="16"/>
              </w:rPr>
              <w:t>1.73</w:t>
            </w:r>
          </w:p>
        </w:tc>
        <w:tc>
          <w:tcPr>
            <w:tcW w:w="239" w:type="pct"/>
            <w:vAlign w:val="bottom"/>
          </w:tcPr>
          <w:p w14:paraId="55E697C4" w14:textId="77777777" w:rsidR="00147F3E" w:rsidRPr="00F85D0E" w:rsidRDefault="00147F3E" w:rsidP="008B79F3">
            <w:pPr>
              <w:jc w:val="center"/>
              <w:rPr>
                <w:b/>
                <w:sz w:val="16"/>
                <w:szCs w:val="16"/>
              </w:rPr>
            </w:pPr>
            <w:r w:rsidRPr="00F85D0E">
              <w:rPr>
                <w:rFonts w:ascii="Calibri" w:hAnsi="Calibri" w:cs="Calibri"/>
                <w:color w:val="000000"/>
                <w:sz w:val="16"/>
                <w:szCs w:val="16"/>
              </w:rPr>
              <w:t>0.91</w:t>
            </w:r>
          </w:p>
        </w:tc>
        <w:tc>
          <w:tcPr>
            <w:tcW w:w="239" w:type="pct"/>
            <w:vAlign w:val="bottom"/>
          </w:tcPr>
          <w:p w14:paraId="0A59135F" w14:textId="77777777" w:rsidR="00147F3E" w:rsidRPr="00F85D0E" w:rsidRDefault="00147F3E" w:rsidP="008B79F3">
            <w:pPr>
              <w:jc w:val="center"/>
              <w:rPr>
                <w:b/>
                <w:sz w:val="16"/>
                <w:szCs w:val="16"/>
              </w:rPr>
            </w:pPr>
            <w:r w:rsidRPr="00F85D0E">
              <w:rPr>
                <w:rFonts w:ascii="Calibri" w:hAnsi="Calibri" w:cs="Calibri"/>
                <w:color w:val="000000"/>
                <w:sz w:val="16"/>
                <w:szCs w:val="16"/>
              </w:rPr>
              <w:t>0.47</w:t>
            </w:r>
          </w:p>
        </w:tc>
        <w:tc>
          <w:tcPr>
            <w:tcW w:w="239" w:type="pct"/>
            <w:tcBorders>
              <w:right w:val="single" w:sz="8" w:space="0" w:color="auto"/>
            </w:tcBorders>
            <w:vAlign w:val="bottom"/>
          </w:tcPr>
          <w:p w14:paraId="1648DCD6" w14:textId="77777777" w:rsidR="00147F3E" w:rsidRPr="00F85D0E" w:rsidRDefault="00147F3E" w:rsidP="008B79F3">
            <w:pPr>
              <w:jc w:val="center"/>
              <w:rPr>
                <w:b/>
                <w:sz w:val="16"/>
                <w:szCs w:val="16"/>
              </w:rPr>
            </w:pPr>
            <w:r w:rsidRPr="00F85D0E">
              <w:rPr>
                <w:rFonts w:ascii="Calibri" w:hAnsi="Calibri" w:cs="Calibri"/>
                <w:color w:val="000000"/>
                <w:sz w:val="16"/>
                <w:szCs w:val="16"/>
              </w:rPr>
              <w:t>0.12</w:t>
            </w:r>
          </w:p>
        </w:tc>
        <w:tc>
          <w:tcPr>
            <w:tcW w:w="239" w:type="pct"/>
            <w:tcBorders>
              <w:left w:val="single" w:sz="8" w:space="0" w:color="auto"/>
            </w:tcBorders>
            <w:vAlign w:val="bottom"/>
          </w:tcPr>
          <w:p w14:paraId="044CAF80" w14:textId="77777777" w:rsidR="00147F3E" w:rsidRPr="00F91B48" w:rsidRDefault="00147F3E" w:rsidP="008B79F3">
            <w:pPr>
              <w:jc w:val="center"/>
              <w:rPr>
                <w:b/>
                <w:sz w:val="16"/>
                <w:szCs w:val="16"/>
              </w:rPr>
            </w:pPr>
            <w:r w:rsidRPr="00F91B48">
              <w:rPr>
                <w:rFonts w:ascii="Calibri" w:hAnsi="Calibri" w:cs="Calibri"/>
                <w:color w:val="000000"/>
                <w:sz w:val="16"/>
                <w:szCs w:val="16"/>
              </w:rPr>
              <w:t>4.52</w:t>
            </w:r>
          </w:p>
        </w:tc>
        <w:tc>
          <w:tcPr>
            <w:tcW w:w="239" w:type="pct"/>
            <w:vAlign w:val="bottom"/>
          </w:tcPr>
          <w:p w14:paraId="0CF565FE" w14:textId="77777777" w:rsidR="00147F3E" w:rsidRPr="00F91B48" w:rsidRDefault="00147F3E" w:rsidP="008B79F3">
            <w:pPr>
              <w:jc w:val="center"/>
              <w:rPr>
                <w:b/>
                <w:sz w:val="16"/>
                <w:szCs w:val="16"/>
              </w:rPr>
            </w:pPr>
            <w:r w:rsidRPr="00F91B48">
              <w:rPr>
                <w:rFonts w:ascii="Calibri" w:hAnsi="Calibri" w:cs="Calibri"/>
                <w:color w:val="000000"/>
                <w:sz w:val="16"/>
                <w:szCs w:val="16"/>
              </w:rPr>
              <w:t>1.72</w:t>
            </w:r>
          </w:p>
        </w:tc>
        <w:tc>
          <w:tcPr>
            <w:tcW w:w="239" w:type="pct"/>
            <w:vAlign w:val="bottom"/>
          </w:tcPr>
          <w:p w14:paraId="3D56865C" w14:textId="77777777" w:rsidR="00147F3E" w:rsidRPr="00F91B48" w:rsidRDefault="00147F3E" w:rsidP="008B79F3">
            <w:pPr>
              <w:jc w:val="center"/>
              <w:rPr>
                <w:b/>
                <w:sz w:val="16"/>
                <w:szCs w:val="16"/>
              </w:rPr>
            </w:pPr>
            <w:r w:rsidRPr="00F91B48">
              <w:rPr>
                <w:rFonts w:ascii="Calibri" w:hAnsi="Calibri" w:cs="Calibri"/>
                <w:color w:val="000000"/>
                <w:sz w:val="16"/>
                <w:szCs w:val="16"/>
              </w:rPr>
              <w:t>0.96</w:t>
            </w:r>
          </w:p>
        </w:tc>
        <w:tc>
          <w:tcPr>
            <w:tcW w:w="239" w:type="pct"/>
            <w:vAlign w:val="bottom"/>
          </w:tcPr>
          <w:p w14:paraId="3B6D3D08" w14:textId="77777777" w:rsidR="00147F3E" w:rsidRPr="00F91B48" w:rsidRDefault="00147F3E" w:rsidP="008B79F3">
            <w:pPr>
              <w:jc w:val="center"/>
              <w:rPr>
                <w:b/>
                <w:sz w:val="16"/>
                <w:szCs w:val="16"/>
              </w:rPr>
            </w:pPr>
            <w:r w:rsidRPr="00F91B48">
              <w:rPr>
                <w:rFonts w:ascii="Calibri" w:hAnsi="Calibri" w:cs="Calibri"/>
                <w:color w:val="000000"/>
                <w:sz w:val="16"/>
                <w:szCs w:val="16"/>
              </w:rPr>
              <w:t>0.52</w:t>
            </w:r>
          </w:p>
        </w:tc>
        <w:tc>
          <w:tcPr>
            <w:tcW w:w="251" w:type="pct"/>
            <w:tcBorders>
              <w:right w:val="single" w:sz="8" w:space="0" w:color="auto"/>
            </w:tcBorders>
            <w:vAlign w:val="bottom"/>
          </w:tcPr>
          <w:p w14:paraId="68CB2BED" w14:textId="77777777" w:rsidR="00147F3E" w:rsidRPr="00F91B48" w:rsidRDefault="00147F3E" w:rsidP="008B79F3">
            <w:pPr>
              <w:jc w:val="center"/>
              <w:rPr>
                <w:b/>
                <w:sz w:val="16"/>
                <w:szCs w:val="16"/>
              </w:rPr>
            </w:pPr>
            <w:r w:rsidRPr="00F91B48">
              <w:rPr>
                <w:rFonts w:ascii="Calibri" w:hAnsi="Calibri" w:cs="Calibri"/>
                <w:color w:val="000000"/>
                <w:sz w:val="16"/>
                <w:szCs w:val="16"/>
              </w:rPr>
              <w:t>0.14</w:t>
            </w:r>
          </w:p>
        </w:tc>
        <w:tc>
          <w:tcPr>
            <w:tcW w:w="239" w:type="pct"/>
            <w:tcBorders>
              <w:left w:val="single" w:sz="8" w:space="0" w:color="auto"/>
            </w:tcBorders>
            <w:vAlign w:val="bottom"/>
          </w:tcPr>
          <w:p w14:paraId="55612300" w14:textId="77777777" w:rsidR="00147F3E" w:rsidRPr="009156AC" w:rsidRDefault="00147F3E" w:rsidP="008B79F3">
            <w:pPr>
              <w:jc w:val="center"/>
              <w:rPr>
                <w:b/>
                <w:sz w:val="16"/>
                <w:szCs w:val="16"/>
              </w:rPr>
            </w:pPr>
            <w:r w:rsidRPr="009156AC">
              <w:rPr>
                <w:rFonts w:ascii="Calibri" w:hAnsi="Calibri" w:cs="Calibri"/>
                <w:color w:val="000000"/>
                <w:sz w:val="16"/>
                <w:szCs w:val="16"/>
              </w:rPr>
              <w:t>3.92</w:t>
            </w:r>
          </w:p>
        </w:tc>
        <w:tc>
          <w:tcPr>
            <w:tcW w:w="234" w:type="pct"/>
            <w:vAlign w:val="bottom"/>
          </w:tcPr>
          <w:p w14:paraId="0A88932A" w14:textId="77777777" w:rsidR="00147F3E" w:rsidRPr="009156AC" w:rsidRDefault="00147F3E" w:rsidP="008B79F3">
            <w:pPr>
              <w:jc w:val="center"/>
              <w:rPr>
                <w:b/>
                <w:sz w:val="16"/>
                <w:szCs w:val="16"/>
              </w:rPr>
            </w:pPr>
            <w:r w:rsidRPr="009156AC">
              <w:rPr>
                <w:rFonts w:ascii="Calibri" w:hAnsi="Calibri" w:cs="Calibri"/>
                <w:color w:val="000000"/>
                <w:sz w:val="16"/>
                <w:szCs w:val="16"/>
              </w:rPr>
              <w:t>1.61</w:t>
            </w:r>
          </w:p>
        </w:tc>
        <w:tc>
          <w:tcPr>
            <w:tcW w:w="230" w:type="pct"/>
            <w:vAlign w:val="bottom"/>
          </w:tcPr>
          <w:p w14:paraId="348275C5" w14:textId="77777777" w:rsidR="00147F3E" w:rsidRPr="009156AC" w:rsidRDefault="00147F3E" w:rsidP="008B79F3">
            <w:pPr>
              <w:jc w:val="center"/>
              <w:rPr>
                <w:b/>
                <w:sz w:val="16"/>
                <w:szCs w:val="16"/>
              </w:rPr>
            </w:pPr>
            <w:r w:rsidRPr="009156AC">
              <w:rPr>
                <w:rFonts w:ascii="Calibri" w:hAnsi="Calibri" w:cs="Calibri"/>
                <w:color w:val="000000"/>
                <w:sz w:val="16"/>
                <w:szCs w:val="16"/>
              </w:rPr>
              <w:t>0.97</w:t>
            </w:r>
          </w:p>
        </w:tc>
        <w:tc>
          <w:tcPr>
            <w:tcW w:w="229" w:type="pct"/>
            <w:vAlign w:val="bottom"/>
          </w:tcPr>
          <w:p w14:paraId="0BECD34C" w14:textId="77777777" w:rsidR="00147F3E" w:rsidRPr="009156AC" w:rsidRDefault="00147F3E" w:rsidP="008B79F3">
            <w:pPr>
              <w:jc w:val="center"/>
              <w:rPr>
                <w:b/>
                <w:sz w:val="16"/>
                <w:szCs w:val="16"/>
              </w:rPr>
            </w:pPr>
            <w:r w:rsidRPr="009156AC">
              <w:rPr>
                <w:rFonts w:ascii="Calibri" w:hAnsi="Calibri" w:cs="Calibri"/>
                <w:color w:val="000000"/>
                <w:sz w:val="16"/>
                <w:szCs w:val="16"/>
              </w:rPr>
              <w:t>0.60</w:t>
            </w:r>
          </w:p>
        </w:tc>
        <w:tc>
          <w:tcPr>
            <w:tcW w:w="229" w:type="pct"/>
            <w:vAlign w:val="bottom"/>
          </w:tcPr>
          <w:p w14:paraId="1772BE17" w14:textId="77777777" w:rsidR="00147F3E" w:rsidRPr="009156AC" w:rsidRDefault="00147F3E" w:rsidP="008B79F3">
            <w:pPr>
              <w:jc w:val="center"/>
              <w:rPr>
                <w:b/>
                <w:sz w:val="16"/>
                <w:szCs w:val="16"/>
              </w:rPr>
            </w:pPr>
            <w:r w:rsidRPr="009156AC">
              <w:rPr>
                <w:rFonts w:ascii="Calibri" w:hAnsi="Calibri" w:cs="Calibri"/>
                <w:color w:val="000000"/>
                <w:sz w:val="16"/>
                <w:szCs w:val="16"/>
              </w:rPr>
              <w:t>0.23</w:t>
            </w:r>
          </w:p>
        </w:tc>
      </w:tr>
      <w:tr w:rsidR="00147F3E" w:rsidRPr="00106F1A" w14:paraId="1D2DB750" w14:textId="77777777" w:rsidTr="008B79F3">
        <w:trPr>
          <w:jc w:val="center"/>
        </w:trPr>
        <w:tc>
          <w:tcPr>
            <w:tcW w:w="239" w:type="pct"/>
            <w:tcBorders>
              <w:right w:val="single" w:sz="8" w:space="0" w:color="auto"/>
            </w:tcBorders>
          </w:tcPr>
          <w:p w14:paraId="35AC0A26" w14:textId="77777777" w:rsidR="00147F3E" w:rsidRPr="00106F1A" w:rsidRDefault="00147F3E" w:rsidP="008B79F3">
            <w:pPr>
              <w:jc w:val="center"/>
              <w:rPr>
                <w:b/>
                <w:sz w:val="16"/>
                <w:szCs w:val="16"/>
              </w:rPr>
            </w:pPr>
            <w:r w:rsidRPr="00106F1A">
              <w:rPr>
                <w:b/>
                <w:sz w:val="16"/>
                <w:szCs w:val="16"/>
              </w:rPr>
              <w:t>58</w:t>
            </w:r>
          </w:p>
        </w:tc>
        <w:tc>
          <w:tcPr>
            <w:tcW w:w="242" w:type="pct"/>
            <w:tcBorders>
              <w:left w:val="single" w:sz="8" w:space="0" w:color="auto"/>
            </w:tcBorders>
            <w:vAlign w:val="bottom"/>
          </w:tcPr>
          <w:p w14:paraId="240E2208" w14:textId="77777777" w:rsidR="00147F3E" w:rsidRPr="00E506AB" w:rsidRDefault="00147F3E" w:rsidP="008B79F3">
            <w:pPr>
              <w:jc w:val="center"/>
              <w:rPr>
                <w:b/>
                <w:sz w:val="16"/>
                <w:szCs w:val="16"/>
              </w:rPr>
            </w:pPr>
            <w:r w:rsidRPr="00E506AB">
              <w:rPr>
                <w:rFonts w:ascii="Calibri" w:hAnsi="Calibri" w:cs="Calibri"/>
                <w:color w:val="000000"/>
                <w:sz w:val="16"/>
                <w:szCs w:val="16"/>
              </w:rPr>
              <w:t>12.67</w:t>
            </w:r>
          </w:p>
        </w:tc>
        <w:tc>
          <w:tcPr>
            <w:tcW w:w="239" w:type="pct"/>
            <w:vAlign w:val="bottom"/>
          </w:tcPr>
          <w:p w14:paraId="4D3C58A9" w14:textId="77777777" w:rsidR="00147F3E" w:rsidRPr="00E506AB" w:rsidRDefault="00147F3E" w:rsidP="008B79F3">
            <w:pPr>
              <w:jc w:val="center"/>
              <w:rPr>
                <w:b/>
                <w:sz w:val="16"/>
                <w:szCs w:val="16"/>
              </w:rPr>
            </w:pPr>
            <w:r w:rsidRPr="00E506AB">
              <w:rPr>
                <w:rFonts w:ascii="Calibri" w:hAnsi="Calibri" w:cs="Calibri"/>
                <w:color w:val="000000"/>
                <w:sz w:val="16"/>
                <w:szCs w:val="16"/>
              </w:rPr>
              <w:t>2.09</w:t>
            </w:r>
          </w:p>
        </w:tc>
        <w:tc>
          <w:tcPr>
            <w:tcW w:w="239" w:type="pct"/>
            <w:vAlign w:val="bottom"/>
          </w:tcPr>
          <w:p w14:paraId="1F221760" w14:textId="77777777" w:rsidR="00147F3E" w:rsidRPr="00E506AB" w:rsidRDefault="00147F3E" w:rsidP="008B79F3">
            <w:pPr>
              <w:jc w:val="center"/>
              <w:rPr>
                <w:b/>
                <w:sz w:val="16"/>
                <w:szCs w:val="16"/>
              </w:rPr>
            </w:pPr>
            <w:r w:rsidRPr="00E506AB">
              <w:rPr>
                <w:rFonts w:ascii="Calibri" w:hAnsi="Calibri" w:cs="Calibri"/>
                <w:color w:val="000000"/>
                <w:sz w:val="16"/>
                <w:szCs w:val="16"/>
              </w:rPr>
              <w:t>0.84</w:t>
            </w:r>
          </w:p>
        </w:tc>
        <w:tc>
          <w:tcPr>
            <w:tcW w:w="239" w:type="pct"/>
            <w:vAlign w:val="bottom"/>
          </w:tcPr>
          <w:p w14:paraId="79E77864" w14:textId="77777777" w:rsidR="00147F3E" w:rsidRPr="00E506AB" w:rsidRDefault="00147F3E" w:rsidP="008B79F3">
            <w:pPr>
              <w:jc w:val="center"/>
              <w:rPr>
                <w:b/>
                <w:sz w:val="16"/>
                <w:szCs w:val="16"/>
              </w:rPr>
            </w:pPr>
            <w:r w:rsidRPr="00E506AB">
              <w:rPr>
                <w:rFonts w:ascii="Calibri" w:hAnsi="Calibri" w:cs="Calibri"/>
                <w:color w:val="000000"/>
                <w:sz w:val="16"/>
                <w:szCs w:val="16"/>
              </w:rPr>
              <w:t>0.35</w:t>
            </w:r>
          </w:p>
        </w:tc>
        <w:tc>
          <w:tcPr>
            <w:tcW w:w="239" w:type="pct"/>
            <w:tcBorders>
              <w:right w:val="single" w:sz="8" w:space="0" w:color="auto"/>
            </w:tcBorders>
            <w:vAlign w:val="bottom"/>
          </w:tcPr>
          <w:p w14:paraId="40028F36" w14:textId="77777777" w:rsidR="00147F3E" w:rsidRPr="00E506AB" w:rsidRDefault="00147F3E" w:rsidP="008B79F3">
            <w:pPr>
              <w:jc w:val="center"/>
              <w:rPr>
                <w:b/>
                <w:sz w:val="16"/>
                <w:szCs w:val="16"/>
              </w:rPr>
            </w:pPr>
            <w:r w:rsidRPr="00E506AB">
              <w:rPr>
                <w:rFonts w:ascii="Calibri" w:hAnsi="Calibri" w:cs="Calibri"/>
                <w:color w:val="000000"/>
                <w:sz w:val="16"/>
                <w:szCs w:val="16"/>
              </w:rPr>
              <w:t>0.07</w:t>
            </w:r>
          </w:p>
        </w:tc>
        <w:tc>
          <w:tcPr>
            <w:tcW w:w="239" w:type="pct"/>
            <w:tcBorders>
              <w:left w:val="single" w:sz="8" w:space="0" w:color="auto"/>
            </w:tcBorders>
            <w:vAlign w:val="bottom"/>
          </w:tcPr>
          <w:p w14:paraId="3D3CE043" w14:textId="77777777" w:rsidR="00147F3E" w:rsidRPr="00F85D0E" w:rsidRDefault="00147F3E" w:rsidP="008B79F3">
            <w:pPr>
              <w:jc w:val="center"/>
              <w:rPr>
                <w:b/>
                <w:sz w:val="16"/>
                <w:szCs w:val="16"/>
              </w:rPr>
            </w:pPr>
            <w:r w:rsidRPr="00F85D0E">
              <w:rPr>
                <w:rFonts w:ascii="Calibri" w:hAnsi="Calibri" w:cs="Calibri"/>
                <w:color w:val="000000"/>
                <w:sz w:val="16"/>
                <w:szCs w:val="16"/>
              </w:rPr>
              <w:t>4.75</w:t>
            </w:r>
          </w:p>
        </w:tc>
        <w:tc>
          <w:tcPr>
            <w:tcW w:w="239" w:type="pct"/>
            <w:vAlign w:val="bottom"/>
          </w:tcPr>
          <w:p w14:paraId="6374356B" w14:textId="77777777" w:rsidR="00147F3E" w:rsidRPr="00F85D0E" w:rsidRDefault="00147F3E" w:rsidP="008B79F3">
            <w:pPr>
              <w:jc w:val="center"/>
              <w:rPr>
                <w:b/>
                <w:sz w:val="16"/>
                <w:szCs w:val="16"/>
              </w:rPr>
            </w:pPr>
            <w:r w:rsidRPr="00F85D0E">
              <w:rPr>
                <w:rFonts w:ascii="Calibri" w:hAnsi="Calibri" w:cs="Calibri"/>
                <w:color w:val="000000"/>
                <w:sz w:val="16"/>
                <w:szCs w:val="16"/>
              </w:rPr>
              <w:t>1.72</w:t>
            </w:r>
          </w:p>
        </w:tc>
        <w:tc>
          <w:tcPr>
            <w:tcW w:w="239" w:type="pct"/>
            <w:vAlign w:val="bottom"/>
          </w:tcPr>
          <w:p w14:paraId="7C3223DB" w14:textId="77777777" w:rsidR="00147F3E" w:rsidRPr="00F85D0E" w:rsidRDefault="00147F3E" w:rsidP="008B79F3">
            <w:pPr>
              <w:jc w:val="center"/>
              <w:rPr>
                <w:b/>
                <w:sz w:val="16"/>
                <w:szCs w:val="16"/>
              </w:rPr>
            </w:pPr>
            <w:r w:rsidRPr="00F85D0E">
              <w:rPr>
                <w:rFonts w:ascii="Calibri" w:hAnsi="Calibri" w:cs="Calibri"/>
                <w:color w:val="000000"/>
                <w:sz w:val="16"/>
                <w:szCs w:val="16"/>
              </w:rPr>
              <w:t>0.91</w:t>
            </w:r>
          </w:p>
        </w:tc>
        <w:tc>
          <w:tcPr>
            <w:tcW w:w="239" w:type="pct"/>
            <w:vAlign w:val="bottom"/>
          </w:tcPr>
          <w:p w14:paraId="2A968E88" w14:textId="77777777" w:rsidR="00147F3E" w:rsidRPr="00F85D0E" w:rsidRDefault="00147F3E" w:rsidP="008B79F3">
            <w:pPr>
              <w:jc w:val="center"/>
              <w:rPr>
                <w:b/>
                <w:sz w:val="16"/>
                <w:szCs w:val="16"/>
              </w:rPr>
            </w:pPr>
            <w:r w:rsidRPr="00F85D0E">
              <w:rPr>
                <w:rFonts w:ascii="Calibri" w:hAnsi="Calibri" w:cs="Calibri"/>
                <w:color w:val="000000"/>
                <w:sz w:val="16"/>
                <w:szCs w:val="16"/>
              </w:rPr>
              <w:t>0.47</w:t>
            </w:r>
          </w:p>
        </w:tc>
        <w:tc>
          <w:tcPr>
            <w:tcW w:w="239" w:type="pct"/>
            <w:tcBorders>
              <w:right w:val="single" w:sz="8" w:space="0" w:color="auto"/>
            </w:tcBorders>
            <w:vAlign w:val="bottom"/>
          </w:tcPr>
          <w:p w14:paraId="6CE6C88D" w14:textId="77777777" w:rsidR="00147F3E" w:rsidRPr="00F85D0E" w:rsidRDefault="00147F3E" w:rsidP="008B79F3">
            <w:pPr>
              <w:jc w:val="center"/>
              <w:rPr>
                <w:b/>
                <w:sz w:val="16"/>
                <w:szCs w:val="16"/>
              </w:rPr>
            </w:pPr>
            <w:r w:rsidRPr="00F85D0E">
              <w:rPr>
                <w:rFonts w:ascii="Calibri" w:hAnsi="Calibri" w:cs="Calibri"/>
                <w:color w:val="000000"/>
                <w:sz w:val="16"/>
                <w:szCs w:val="16"/>
              </w:rPr>
              <w:t>0.12</w:t>
            </w:r>
          </w:p>
        </w:tc>
        <w:tc>
          <w:tcPr>
            <w:tcW w:w="239" w:type="pct"/>
            <w:tcBorders>
              <w:left w:val="single" w:sz="8" w:space="0" w:color="auto"/>
            </w:tcBorders>
            <w:vAlign w:val="bottom"/>
          </w:tcPr>
          <w:p w14:paraId="6CA8BE8F" w14:textId="77777777" w:rsidR="00147F3E" w:rsidRPr="00F91B48" w:rsidRDefault="00147F3E" w:rsidP="008B79F3">
            <w:pPr>
              <w:jc w:val="center"/>
              <w:rPr>
                <w:b/>
                <w:sz w:val="16"/>
                <w:szCs w:val="16"/>
              </w:rPr>
            </w:pPr>
            <w:r w:rsidRPr="00F91B48">
              <w:rPr>
                <w:rFonts w:ascii="Calibri" w:hAnsi="Calibri" w:cs="Calibri"/>
                <w:color w:val="000000"/>
                <w:sz w:val="16"/>
                <w:szCs w:val="16"/>
              </w:rPr>
              <w:t>4.51</w:t>
            </w:r>
          </w:p>
        </w:tc>
        <w:tc>
          <w:tcPr>
            <w:tcW w:w="239" w:type="pct"/>
            <w:vAlign w:val="bottom"/>
          </w:tcPr>
          <w:p w14:paraId="20A35F2D" w14:textId="77777777" w:rsidR="00147F3E" w:rsidRPr="00F91B48" w:rsidRDefault="00147F3E" w:rsidP="008B79F3">
            <w:pPr>
              <w:jc w:val="center"/>
              <w:rPr>
                <w:b/>
                <w:sz w:val="16"/>
                <w:szCs w:val="16"/>
              </w:rPr>
            </w:pPr>
            <w:r w:rsidRPr="00F91B48">
              <w:rPr>
                <w:rFonts w:ascii="Calibri" w:hAnsi="Calibri" w:cs="Calibri"/>
                <w:color w:val="000000"/>
                <w:sz w:val="16"/>
                <w:szCs w:val="16"/>
              </w:rPr>
              <w:t>1.72</w:t>
            </w:r>
          </w:p>
        </w:tc>
        <w:tc>
          <w:tcPr>
            <w:tcW w:w="239" w:type="pct"/>
            <w:vAlign w:val="bottom"/>
          </w:tcPr>
          <w:p w14:paraId="3686F220" w14:textId="77777777" w:rsidR="00147F3E" w:rsidRPr="00F91B48" w:rsidRDefault="00147F3E" w:rsidP="008B79F3">
            <w:pPr>
              <w:jc w:val="center"/>
              <w:rPr>
                <w:b/>
                <w:sz w:val="16"/>
                <w:szCs w:val="16"/>
              </w:rPr>
            </w:pPr>
            <w:r w:rsidRPr="00F91B48">
              <w:rPr>
                <w:rFonts w:ascii="Calibri" w:hAnsi="Calibri" w:cs="Calibri"/>
                <w:color w:val="000000"/>
                <w:sz w:val="16"/>
                <w:szCs w:val="16"/>
              </w:rPr>
              <w:t>0.95</w:t>
            </w:r>
          </w:p>
        </w:tc>
        <w:tc>
          <w:tcPr>
            <w:tcW w:w="239" w:type="pct"/>
            <w:vAlign w:val="bottom"/>
          </w:tcPr>
          <w:p w14:paraId="720398FA" w14:textId="77777777" w:rsidR="00147F3E" w:rsidRPr="00F91B48" w:rsidRDefault="00147F3E" w:rsidP="008B79F3">
            <w:pPr>
              <w:jc w:val="center"/>
              <w:rPr>
                <w:b/>
                <w:sz w:val="16"/>
                <w:szCs w:val="16"/>
              </w:rPr>
            </w:pPr>
            <w:r w:rsidRPr="00F91B48">
              <w:rPr>
                <w:rFonts w:ascii="Calibri" w:hAnsi="Calibri" w:cs="Calibri"/>
                <w:color w:val="000000"/>
                <w:sz w:val="16"/>
                <w:szCs w:val="16"/>
              </w:rPr>
              <w:t>0.51</w:t>
            </w:r>
          </w:p>
        </w:tc>
        <w:tc>
          <w:tcPr>
            <w:tcW w:w="251" w:type="pct"/>
            <w:tcBorders>
              <w:right w:val="single" w:sz="8" w:space="0" w:color="auto"/>
            </w:tcBorders>
            <w:vAlign w:val="bottom"/>
          </w:tcPr>
          <w:p w14:paraId="0F10A97B" w14:textId="77777777" w:rsidR="00147F3E" w:rsidRPr="00F91B48" w:rsidRDefault="00147F3E" w:rsidP="008B79F3">
            <w:pPr>
              <w:jc w:val="center"/>
              <w:rPr>
                <w:b/>
                <w:sz w:val="16"/>
                <w:szCs w:val="16"/>
              </w:rPr>
            </w:pPr>
            <w:r w:rsidRPr="00F91B48">
              <w:rPr>
                <w:rFonts w:ascii="Calibri" w:hAnsi="Calibri" w:cs="Calibri"/>
                <w:color w:val="000000"/>
                <w:sz w:val="16"/>
                <w:szCs w:val="16"/>
              </w:rPr>
              <w:t>0.14</w:t>
            </w:r>
          </w:p>
        </w:tc>
        <w:tc>
          <w:tcPr>
            <w:tcW w:w="239" w:type="pct"/>
            <w:tcBorders>
              <w:left w:val="single" w:sz="8" w:space="0" w:color="auto"/>
            </w:tcBorders>
            <w:vAlign w:val="bottom"/>
          </w:tcPr>
          <w:p w14:paraId="0D429480" w14:textId="77777777" w:rsidR="00147F3E" w:rsidRPr="009156AC" w:rsidRDefault="00147F3E" w:rsidP="008B79F3">
            <w:pPr>
              <w:jc w:val="center"/>
              <w:rPr>
                <w:b/>
                <w:sz w:val="16"/>
                <w:szCs w:val="16"/>
              </w:rPr>
            </w:pPr>
            <w:r w:rsidRPr="009156AC">
              <w:rPr>
                <w:rFonts w:ascii="Calibri" w:hAnsi="Calibri" w:cs="Calibri"/>
                <w:color w:val="000000"/>
                <w:sz w:val="16"/>
                <w:szCs w:val="16"/>
              </w:rPr>
              <w:t>3.90</w:t>
            </w:r>
          </w:p>
        </w:tc>
        <w:tc>
          <w:tcPr>
            <w:tcW w:w="234" w:type="pct"/>
            <w:vAlign w:val="bottom"/>
          </w:tcPr>
          <w:p w14:paraId="4E47AA8C" w14:textId="77777777" w:rsidR="00147F3E" w:rsidRPr="009156AC" w:rsidRDefault="00147F3E" w:rsidP="008B79F3">
            <w:pPr>
              <w:jc w:val="center"/>
              <w:rPr>
                <w:b/>
                <w:sz w:val="16"/>
                <w:szCs w:val="16"/>
              </w:rPr>
            </w:pPr>
            <w:r w:rsidRPr="009156AC">
              <w:rPr>
                <w:rFonts w:ascii="Calibri" w:hAnsi="Calibri" w:cs="Calibri"/>
                <w:color w:val="000000"/>
                <w:sz w:val="16"/>
                <w:szCs w:val="16"/>
              </w:rPr>
              <w:t>1.61</w:t>
            </w:r>
          </w:p>
        </w:tc>
        <w:tc>
          <w:tcPr>
            <w:tcW w:w="230" w:type="pct"/>
            <w:vAlign w:val="bottom"/>
          </w:tcPr>
          <w:p w14:paraId="2E66919B" w14:textId="77777777" w:rsidR="00147F3E" w:rsidRPr="009156AC" w:rsidRDefault="00147F3E" w:rsidP="008B79F3">
            <w:pPr>
              <w:jc w:val="center"/>
              <w:rPr>
                <w:b/>
                <w:sz w:val="16"/>
                <w:szCs w:val="16"/>
              </w:rPr>
            </w:pPr>
            <w:r w:rsidRPr="009156AC">
              <w:rPr>
                <w:rFonts w:ascii="Calibri" w:hAnsi="Calibri" w:cs="Calibri"/>
                <w:color w:val="000000"/>
                <w:sz w:val="16"/>
                <w:szCs w:val="16"/>
              </w:rPr>
              <w:t>0.97</w:t>
            </w:r>
          </w:p>
        </w:tc>
        <w:tc>
          <w:tcPr>
            <w:tcW w:w="229" w:type="pct"/>
            <w:vAlign w:val="bottom"/>
          </w:tcPr>
          <w:p w14:paraId="2FECAB7F" w14:textId="77777777" w:rsidR="00147F3E" w:rsidRPr="009156AC" w:rsidRDefault="00147F3E" w:rsidP="008B79F3">
            <w:pPr>
              <w:jc w:val="center"/>
              <w:rPr>
                <w:b/>
                <w:sz w:val="16"/>
                <w:szCs w:val="16"/>
              </w:rPr>
            </w:pPr>
            <w:r w:rsidRPr="009156AC">
              <w:rPr>
                <w:rFonts w:ascii="Calibri" w:hAnsi="Calibri" w:cs="Calibri"/>
                <w:color w:val="000000"/>
                <w:sz w:val="16"/>
                <w:szCs w:val="16"/>
              </w:rPr>
              <w:t>0.60</w:t>
            </w:r>
          </w:p>
        </w:tc>
        <w:tc>
          <w:tcPr>
            <w:tcW w:w="229" w:type="pct"/>
            <w:vAlign w:val="bottom"/>
          </w:tcPr>
          <w:p w14:paraId="257BE5DB" w14:textId="77777777" w:rsidR="00147F3E" w:rsidRPr="009156AC" w:rsidRDefault="00147F3E" w:rsidP="008B79F3">
            <w:pPr>
              <w:jc w:val="center"/>
              <w:rPr>
                <w:b/>
                <w:sz w:val="16"/>
                <w:szCs w:val="16"/>
              </w:rPr>
            </w:pPr>
            <w:r w:rsidRPr="009156AC">
              <w:rPr>
                <w:rFonts w:ascii="Calibri" w:hAnsi="Calibri" w:cs="Calibri"/>
                <w:color w:val="000000"/>
                <w:sz w:val="16"/>
                <w:szCs w:val="16"/>
              </w:rPr>
              <w:t>0.23</w:t>
            </w:r>
          </w:p>
        </w:tc>
      </w:tr>
      <w:tr w:rsidR="00147F3E" w:rsidRPr="00106F1A" w14:paraId="72F4CFC5" w14:textId="77777777" w:rsidTr="008B79F3">
        <w:trPr>
          <w:jc w:val="center"/>
        </w:trPr>
        <w:tc>
          <w:tcPr>
            <w:tcW w:w="239" w:type="pct"/>
            <w:tcBorders>
              <w:right w:val="single" w:sz="8" w:space="0" w:color="auto"/>
            </w:tcBorders>
          </w:tcPr>
          <w:p w14:paraId="7DDE26BD" w14:textId="77777777" w:rsidR="00147F3E" w:rsidRPr="00106F1A" w:rsidRDefault="00147F3E" w:rsidP="008B79F3">
            <w:pPr>
              <w:jc w:val="center"/>
              <w:rPr>
                <w:b/>
                <w:sz w:val="16"/>
                <w:szCs w:val="16"/>
              </w:rPr>
            </w:pPr>
            <w:r w:rsidRPr="00106F1A">
              <w:rPr>
                <w:b/>
                <w:sz w:val="16"/>
                <w:szCs w:val="16"/>
              </w:rPr>
              <w:t>59</w:t>
            </w:r>
          </w:p>
        </w:tc>
        <w:tc>
          <w:tcPr>
            <w:tcW w:w="242" w:type="pct"/>
            <w:tcBorders>
              <w:left w:val="single" w:sz="8" w:space="0" w:color="auto"/>
            </w:tcBorders>
            <w:vAlign w:val="bottom"/>
          </w:tcPr>
          <w:p w14:paraId="4E812715" w14:textId="77777777" w:rsidR="00147F3E" w:rsidRPr="00E506AB" w:rsidRDefault="00147F3E" w:rsidP="008B79F3">
            <w:pPr>
              <w:jc w:val="center"/>
              <w:rPr>
                <w:b/>
                <w:sz w:val="16"/>
                <w:szCs w:val="16"/>
              </w:rPr>
            </w:pPr>
            <w:r w:rsidRPr="00E506AB">
              <w:rPr>
                <w:rFonts w:ascii="Calibri" w:hAnsi="Calibri" w:cs="Calibri"/>
                <w:color w:val="000000"/>
                <w:sz w:val="16"/>
                <w:szCs w:val="16"/>
              </w:rPr>
              <w:t>12.59</w:t>
            </w:r>
          </w:p>
        </w:tc>
        <w:tc>
          <w:tcPr>
            <w:tcW w:w="239" w:type="pct"/>
            <w:vAlign w:val="bottom"/>
          </w:tcPr>
          <w:p w14:paraId="4BC5255F" w14:textId="77777777" w:rsidR="00147F3E" w:rsidRPr="00E506AB" w:rsidRDefault="00147F3E" w:rsidP="008B79F3">
            <w:pPr>
              <w:jc w:val="center"/>
              <w:rPr>
                <w:b/>
                <w:sz w:val="16"/>
                <w:szCs w:val="16"/>
              </w:rPr>
            </w:pPr>
            <w:r w:rsidRPr="00E506AB">
              <w:rPr>
                <w:rFonts w:ascii="Calibri" w:hAnsi="Calibri" w:cs="Calibri"/>
                <w:color w:val="000000"/>
                <w:sz w:val="16"/>
                <w:szCs w:val="16"/>
              </w:rPr>
              <w:t>2.07</w:t>
            </w:r>
          </w:p>
        </w:tc>
        <w:tc>
          <w:tcPr>
            <w:tcW w:w="239" w:type="pct"/>
            <w:vAlign w:val="bottom"/>
          </w:tcPr>
          <w:p w14:paraId="6537980F" w14:textId="77777777" w:rsidR="00147F3E" w:rsidRPr="00E506AB" w:rsidRDefault="00147F3E" w:rsidP="008B79F3">
            <w:pPr>
              <w:jc w:val="center"/>
              <w:rPr>
                <w:b/>
                <w:sz w:val="16"/>
                <w:szCs w:val="16"/>
              </w:rPr>
            </w:pPr>
            <w:r w:rsidRPr="00E506AB">
              <w:rPr>
                <w:rFonts w:ascii="Calibri" w:hAnsi="Calibri" w:cs="Calibri"/>
                <w:color w:val="000000"/>
                <w:sz w:val="16"/>
                <w:szCs w:val="16"/>
              </w:rPr>
              <w:t>0.84</w:t>
            </w:r>
          </w:p>
        </w:tc>
        <w:tc>
          <w:tcPr>
            <w:tcW w:w="239" w:type="pct"/>
            <w:vAlign w:val="bottom"/>
          </w:tcPr>
          <w:p w14:paraId="20D15C88" w14:textId="77777777" w:rsidR="00147F3E" w:rsidRPr="00E506AB" w:rsidRDefault="00147F3E" w:rsidP="008B79F3">
            <w:pPr>
              <w:jc w:val="center"/>
              <w:rPr>
                <w:b/>
                <w:sz w:val="16"/>
                <w:szCs w:val="16"/>
              </w:rPr>
            </w:pPr>
            <w:r w:rsidRPr="00E506AB">
              <w:rPr>
                <w:rFonts w:ascii="Calibri" w:hAnsi="Calibri" w:cs="Calibri"/>
                <w:color w:val="000000"/>
                <w:sz w:val="16"/>
                <w:szCs w:val="16"/>
              </w:rPr>
              <w:t>0.35</w:t>
            </w:r>
          </w:p>
        </w:tc>
        <w:tc>
          <w:tcPr>
            <w:tcW w:w="239" w:type="pct"/>
            <w:tcBorders>
              <w:right w:val="single" w:sz="8" w:space="0" w:color="auto"/>
            </w:tcBorders>
            <w:vAlign w:val="bottom"/>
          </w:tcPr>
          <w:p w14:paraId="1AD78229" w14:textId="77777777" w:rsidR="00147F3E" w:rsidRPr="00E506AB" w:rsidRDefault="00147F3E" w:rsidP="008B79F3">
            <w:pPr>
              <w:jc w:val="center"/>
              <w:rPr>
                <w:b/>
                <w:sz w:val="16"/>
                <w:szCs w:val="16"/>
              </w:rPr>
            </w:pPr>
            <w:r w:rsidRPr="00E506AB">
              <w:rPr>
                <w:rFonts w:ascii="Calibri" w:hAnsi="Calibri" w:cs="Calibri"/>
                <w:color w:val="000000"/>
                <w:sz w:val="16"/>
                <w:szCs w:val="16"/>
              </w:rPr>
              <w:t>0.06</w:t>
            </w:r>
          </w:p>
        </w:tc>
        <w:tc>
          <w:tcPr>
            <w:tcW w:w="239" w:type="pct"/>
            <w:tcBorders>
              <w:left w:val="single" w:sz="8" w:space="0" w:color="auto"/>
            </w:tcBorders>
            <w:vAlign w:val="bottom"/>
          </w:tcPr>
          <w:p w14:paraId="58A90D93" w14:textId="77777777" w:rsidR="00147F3E" w:rsidRPr="00F85D0E" w:rsidRDefault="00147F3E" w:rsidP="008B79F3">
            <w:pPr>
              <w:jc w:val="center"/>
              <w:rPr>
                <w:b/>
                <w:sz w:val="16"/>
                <w:szCs w:val="16"/>
              </w:rPr>
            </w:pPr>
            <w:r w:rsidRPr="00F85D0E">
              <w:rPr>
                <w:rFonts w:ascii="Calibri" w:hAnsi="Calibri" w:cs="Calibri"/>
                <w:color w:val="000000"/>
                <w:sz w:val="16"/>
                <w:szCs w:val="16"/>
              </w:rPr>
              <w:t>4.72</w:t>
            </w:r>
          </w:p>
        </w:tc>
        <w:tc>
          <w:tcPr>
            <w:tcW w:w="239" w:type="pct"/>
            <w:vAlign w:val="bottom"/>
          </w:tcPr>
          <w:p w14:paraId="687AA075" w14:textId="77777777" w:rsidR="00147F3E" w:rsidRPr="00F85D0E" w:rsidRDefault="00147F3E" w:rsidP="008B79F3">
            <w:pPr>
              <w:jc w:val="center"/>
              <w:rPr>
                <w:b/>
                <w:sz w:val="16"/>
                <w:szCs w:val="16"/>
              </w:rPr>
            </w:pPr>
            <w:r w:rsidRPr="00F85D0E">
              <w:rPr>
                <w:rFonts w:ascii="Calibri" w:hAnsi="Calibri" w:cs="Calibri"/>
                <w:color w:val="000000"/>
                <w:sz w:val="16"/>
                <w:szCs w:val="16"/>
              </w:rPr>
              <w:t>1.71</w:t>
            </w:r>
          </w:p>
        </w:tc>
        <w:tc>
          <w:tcPr>
            <w:tcW w:w="239" w:type="pct"/>
            <w:vAlign w:val="bottom"/>
          </w:tcPr>
          <w:p w14:paraId="436AA376" w14:textId="77777777" w:rsidR="00147F3E" w:rsidRPr="00F85D0E" w:rsidRDefault="00147F3E" w:rsidP="008B79F3">
            <w:pPr>
              <w:jc w:val="center"/>
              <w:rPr>
                <w:b/>
                <w:sz w:val="16"/>
                <w:szCs w:val="16"/>
              </w:rPr>
            </w:pPr>
            <w:r w:rsidRPr="00F85D0E">
              <w:rPr>
                <w:rFonts w:ascii="Calibri" w:hAnsi="Calibri" w:cs="Calibri"/>
                <w:color w:val="000000"/>
                <w:sz w:val="16"/>
                <w:szCs w:val="16"/>
              </w:rPr>
              <w:t>0.90</w:t>
            </w:r>
          </w:p>
        </w:tc>
        <w:tc>
          <w:tcPr>
            <w:tcW w:w="239" w:type="pct"/>
            <w:vAlign w:val="bottom"/>
          </w:tcPr>
          <w:p w14:paraId="6D0DC27A" w14:textId="77777777" w:rsidR="00147F3E" w:rsidRPr="00F85D0E" w:rsidRDefault="00147F3E" w:rsidP="008B79F3">
            <w:pPr>
              <w:jc w:val="center"/>
              <w:rPr>
                <w:b/>
                <w:sz w:val="16"/>
                <w:szCs w:val="16"/>
              </w:rPr>
            </w:pPr>
            <w:r w:rsidRPr="00F85D0E">
              <w:rPr>
                <w:rFonts w:ascii="Calibri" w:hAnsi="Calibri" w:cs="Calibri"/>
                <w:color w:val="000000"/>
                <w:sz w:val="16"/>
                <w:szCs w:val="16"/>
              </w:rPr>
              <w:t>0.47</w:t>
            </w:r>
          </w:p>
        </w:tc>
        <w:tc>
          <w:tcPr>
            <w:tcW w:w="239" w:type="pct"/>
            <w:tcBorders>
              <w:right w:val="single" w:sz="8" w:space="0" w:color="auto"/>
            </w:tcBorders>
            <w:vAlign w:val="bottom"/>
          </w:tcPr>
          <w:p w14:paraId="43EAAFA4" w14:textId="77777777" w:rsidR="00147F3E" w:rsidRPr="00F85D0E" w:rsidRDefault="00147F3E" w:rsidP="008B79F3">
            <w:pPr>
              <w:jc w:val="center"/>
              <w:rPr>
                <w:b/>
                <w:sz w:val="16"/>
                <w:szCs w:val="16"/>
              </w:rPr>
            </w:pPr>
            <w:r w:rsidRPr="00F85D0E">
              <w:rPr>
                <w:rFonts w:ascii="Calibri" w:hAnsi="Calibri" w:cs="Calibri"/>
                <w:color w:val="000000"/>
                <w:sz w:val="16"/>
                <w:szCs w:val="16"/>
              </w:rPr>
              <w:t>0.12</w:t>
            </w:r>
          </w:p>
        </w:tc>
        <w:tc>
          <w:tcPr>
            <w:tcW w:w="239" w:type="pct"/>
            <w:tcBorders>
              <w:left w:val="single" w:sz="8" w:space="0" w:color="auto"/>
            </w:tcBorders>
            <w:vAlign w:val="bottom"/>
          </w:tcPr>
          <w:p w14:paraId="1D610105" w14:textId="77777777" w:rsidR="00147F3E" w:rsidRPr="00F91B48" w:rsidRDefault="00147F3E" w:rsidP="008B79F3">
            <w:pPr>
              <w:jc w:val="center"/>
              <w:rPr>
                <w:b/>
                <w:sz w:val="16"/>
                <w:szCs w:val="16"/>
              </w:rPr>
            </w:pPr>
            <w:r w:rsidRPr="00F91B48">
              <w:rPr>
                <w:rFonts w:ascii="Calibri" w:hAnsi="Calibri" w:cs="Calibri"/>
                <w:color w:val="000000"/>
                <w:sz w:val="16"/>
                <w:szCs w:val="16"/>
              </w:rPr>
              <w:t>4.49</w:t>
            </w:r>
          </w:p>
        </w:tc>
        <w:tc>
          <w:tcPr>
            <w:tcW w:w="239" w:type="pct"/>
            <w:vAlign w:val="bottom"/>
          </w:tcPr>
          <w:p w14:paraId="2D70D983" w14:textId="77777777" w:rsidR="00147F3E" w:rsidRPr="00F91B48" w:rsidRDefault="00147F3E" w:rsidP="008B79F3">
            <w:pPr>
              <w:jc w:val="center"/>
              <w:rPr>
                <w:b/>
                <w:sz w:val="16"/>
                <w:szCs w:val="16"/>
              </w:rPr>
            </w:pPr>
            <w:r w:rsidRPr="00F91B48">
              <w:rPr>
                <w:rFonts w:ascii="Calibri" w:hAnsi="Calibri" w:cs="Calibri"/>
                <w:color w:val="000000"/>
                <w:sz w:val="16"/>
                <w:szCs w:val="16"/>
              </w:rPr>
              <w:t>1.71</w:t>
            </w:r>
          </w:p>
        </w:tc>
        <w:tc>
          <w:tcPr>
            <w:tcW w:w="239" w:type="pct"/>
            <w:vAlign w:val="bottom"/>
          </w:tcPr>
          <w:p w14:paraId="5D552F02" w14:textId="77777777" w:rsidR="00147F3E" w:rsidRPr="00F91B48" w:rsidRDefault="00147F3E" w:rsidP="008B79F3">
            <w:pPr>
              <w:jc w:val="center"/>
              <w:rPr>
                <w:b/>
                <w:sz w:val="16"/>
                <w:szCs w:val="16"/>
              </w:rPr>
            </w:pPr>
            <w:r w:rsidRPr="00F91B48">
              <w:rPr>
                <w:rFonts w:ascii="Calibri" w:hAnsi="Calibri" w:cs="Calibri"/>
                <w:color w:val="000000"/>
                <w:sz w:val="16"/>
                <w:szCs w:val="16"/>
              </w:rPr>
              <w:t>0.95</w:t>
            </w:r>
          </w:p>
        </w:tc>
        <w:tc>
          <w:tcPr>
            <w:tcW w:w="239" w:type="pct"/>
            <w:vAlign w:val="bottom"/>
          </w:tcPr>
          <w:p w14:paraId="27F95750" w14:textId="77777777" w:rsidR="00147F3E" w:rsidRPr="00F91B48" w:rsidRDefault="00147F3E" w:rsidP="008B79F3">
            <w:pPr>
              <w:jc w:val="center"/>
              <w:rPr>
                <w:b/>
                <w:sz w:val="16"/>
                <w:szCs w:val="16"/>
              </w:rPr>
            </w:pPr>
            <w:r w:rsidRPr="00F91B48">
              <w:rPr>
                <w:rFonts w:ascii="Calibri" w:hAnsi="Calibri" w:cs="Calibri"/>
                <w:color w:val="000000"/>
                <w:sz w:val="16"/>
                <w:szCs w:val="16"/>
              </w:rPr>
              <w:t>0.51</w:t>
            </w:r>
          </w:p>
        </w:tc>
        <w:tc>
          <w:tcPr>
            <w:tcW w:w="251" w:type="pct"/>
            <w:tcBorders>
              <w:right w:val="single" w:sz="8" w:space="0" w:color="auto"/>
            </w:tcBorders>
            <w:vAlign w:val="bottom"/>
          </w:tcPr>
          <w:p w14:paraId="23976E02" w14:textId="77777777" w:rsidR="00147F3E" w:rsidRPr="00F91B48" w:rsidRDefault="00147F3E" w:rsidP="008B79F3">
            <w:pPr>
              <w:jc w:val="center"/>
              <w:rPr>
                <w:b/>
                <w:sz w:val="16"/>
                <w:szCs w:val="16"/>
              </w:rPr>
            </w:pPr>
            <w:r w:rsidRPr="00F91B48">
              <w:rPr>
                <w:rFonts w:ascii="Calibri" w:hAnsi="Calibri" w:cs="Calibri"/>
                <w:color w:val="000000"/>
                <w:sz w:val="16"/>
                <w:szCs w:val="16"/>
              </w:rPr>
              <w:t>0.14</w:t>
            </w:r>
          </w:p>
        </w:tc>
        <w:tc>
          <w:tcPr>
            <w:tcW w:w="239" w:type="pct"/>
            <w:tcBorders>
              <w:left w:val="single" w:sz="8" w:space="0" w:color="auto"/>
            </w:tcBorders>
            <w:vAlign w:val="bottom"/>
          </w:tcPr>
          <w:p w14:paraId="03640352" w14:textId="77777777" w:rsidR="00147F3E" w:rsidRPr="009156AC" w:rsidRDefault="00147F3E" w:rsidP="008B79F3">
            <w:pPr>
              <w:jc w:val="center"/>
              <w:rPr>
                <w:b/>
                <w:sz w:val="16"/>
                <w:szCs w:val="16"/>
              </w:rPr>
            </w:pPr>
            <w:r w:rsidRPr="009156AC">
              <w:rPr>
                <w:rFonts w:ascii="Calibri" w:hAnsi="Calibri" w:cs="Calibri"/>
                <w:color w:val="000000"/>
                <w:sz w:val="16"/>
                <w:szCs w:val="16"/>
              </w:rPr>
              <w:t>3.89</w:t>
            </w:r>
          </w:p>
        </w:tc>
        <w:tc>
          <w:tcPr>
            <w:tcW w:w="234" w:type="pct"/>
            <w:vAlign w:val="bottom"/>
          </w:tcPr>
          <w:p w14:paraId="2EE003EF" w14:textId="77777777" w:rsidR="00147F3E" w:rsidRPr="009156AC" w:rsidRDefault="00147F3E" w:rsidP="008B79F3">
            <w:pPr>
              <w:jc w:val="center"/>
              <w:rPr>
                <w:b/>
                <w:sz w:val="16"/>
                <w:szCs w:val="16"/>
              </w:rPr>
            </w:pPr>
            <w:r w:rsidRPr="009156AC">
              <w:rPr>
                <w:rFonts w:ascii="Calibri" w:hAnsi="Calibri" w:cs="Calibri"/>
                <w:color w:val="000000"/>
                <w:sz w:val="16"/>
                <w:szCs w:val="16"/>
              </w:rPr>
              <w:t>1.60</w:t>
            </w:r>
          </w:p>
        </w:tc>
        <w:tc>
          <w:tcPr>
            <w:tcW w:w="230" w:type="pct"/>
            <w:vAlign w:val="bottom"/>
          </w:tcPr>
          <w:p w14:paraId="6303A291" w14:textId="77777777" w:rsidR="00147F3E" w:rsidRPr="009156AC" w:rsidRDefault="00147F3E" w:rsidP="008B79F3">
            <w:pPr>
              <w:jc w:val="center"/>
              <w:rPr>
                <w:b/>
                <w:sz w:val="16"/>
                <w:szCs w:val="16"/>
              </w:rPr>
            </w:pPr>
            <w:r w:rsidRPr="009156AC">
              <w:rPr>
                <w:rFonts w:ascii="Calibri" w:hAnsi="Calibri" w:cs="Calibri"/>
                <w:color w:val="000000"/>
                <w:sz w:val="16"/>
                <w:szCs w:val="16"/>
              </w:rPr>
              <w:t>0.97</w:t>
            </w:r>
          </w:p>
        </w:tc>
        <w:tc>
          <w:tcPr>
            <w:tcW w:w="229" w:type="pct"/>
            <w:vAlign w:val="bottom"/>
          </w:tcPr>
          <w:p w14:paraId="1D807E1A" w14:textId="77777777" w:rsidR="00147F3E" w:rsidRPr="009156AC" w:rsidRDefault="00147F3E" w:rsidP="008B79F3">
            <w:pPr>
              <w:jc w:val="center"/>
              <w:rPr>
                <w:b/>
                <w:sz w:val="16"/>
                <w:szCs w:val="16"/>
              </w:rPr>
            </w:pPr>
            <w:r w:rsidRPr="009156AC">
              <w:rPr>
                <w:rFonts w:ascii="Calibri" w:hAnsi="Calibri" w:cs="Calibri"/>
                <w:color w:val="000000"/>
                <w:sz w:val="16"/>
                <w:szCs w:val="16"/>
              </w:rPr>
              <w:t>0.60</w:t>
            </w:r>
          </w:p>
        </w:tc>
        <w:tc>
          <w:tcPr>
            <w:tcW w:w="229" w:type="pct"/>
            <w:vAlign w:val="bottom"/>
          </w:tcPr>
          <w:p w14:paraId="657274B9" w14:textId="77777777" w:rsidR="00147F3E" w:rsidRPr="009156AC" w:rsidRDefault="00147F3E" w:rsidP="008B79F3">
            <w:pPr>
              <w:jc w:val="center"/>
              <w:rPr>
                <w:b/>
                <w:sz w:val="16"/>
                <w:szCs w:val="16"/>
              </w:rPr>
            </w:pPr>
            <w:r w:rsidRPr="009156AC">
              <w:rPr>
                <w:rFonts w:ascii="Calibri" w:hAnsi="Calibri" w:cs="Calibri"/>
                <w:color w:val="000000"/>
                <w:sz w:val="16"/>
                <w:szCs w:val="16"/>
              </w:rPr>
              <w:t>0.23</w:t>
            </w:r>
          </w:p>
        </w:tc>
      </w:tr>
      <w:tr w:rsidR="00147F3E" w:rsidRPr="00106F1A" w14:paraId="478CCBF9" w14:textId="77777777" w:rsidTr="008B79F3">
        <w:trPr>
          <w:jc w:val="center"/>
        </w:trPr>
        <w:tc>
          <w:tcPr>
            <w:tcW w:w="239" w:type="pct"/>
            <w:tcBorders>
              <w:right w:val="single" w:sz="8" w:space="0" w:color="auto"/>
            </w:tcBorders>
          </w:tcPr>
          <w:p w14:paraId="34D3AE5B" w14:textId="77777777" w:rsidR="00147F3E" w:rsidRPr="00106F1A" w:rsidRDefault="00147F3E" w:rsidP="008B79F3">
            <w:pPr>
              <w:jc w:val="center"/>
              <w:rPr>
                <w:b/>
                <w:sz w:val="16"/>
                <w:szCs w:val="16"/>
              </w:rPr>
            </w:pPr>
            <w:r w:rsidRPr="00106F1A">
              <w:rPr>
                <w:b/>
                <w:sz w:val="16"/>
                <w:szCs w:val="16"/>
              </w:rPr>
              <w:t>60</w:t>
            </w:r>
          </w:p>
        </w:tc>
        <w:tc>
          <w:tcPr>
            <w:tcW w:w="242" w:type="pct"/>
            <w:tcBorders>
              <w:left w:val="single" w:sz="8" w:space="0" w:color="auto"/>
            </w:tcBorders>
            <w:vAlign w:val="bottom"/>
          </w:tcPr>
          <w:p w14:paraId="37D4A137" w14:textId="77777777" w:rsidR="00147F3E" w:rsidRPr="00E506AB" w:rsidRDefault="00147F3E" w:rsidP="008B79F3">
            <w:pPr>
              <w:jc w:val="center"/>
              <w:rPr>
                <w:b/>
                <w:sz w:val="16"/>
                <w:szCs w:val="16"/>
              </w:rPr>
            </w:pPr>
            <w:r w:rsidRPr="00E506AB">
              <w:rPr>
                <w:rFonts w:ascii="Calibri" w:hAnsi="Calibri" w:cs="Calibri"/>
                <w:color w:val="000000"/>
                <w:sz w:val="16"/>
                <w:szCs w:val="16"/>
              </w:rPr>
              <w:t>12.51</w:t>
            </w:r>
          </w:p>
        </w:tc>
        <w:tc>
          <w:tcPr>
            <w:tcW w:w="239" w:type="pct"/>
            <w:vAlign w:val="bottom"/>
          </w:tcPr>
          <w:p w14:paraId="733991BF" w14:textId="77777777" w:rsidR="00147F3E" w:rsidRPr="00E506AB" w:rsidRDefault="00147F3E" w:rsidP="008B79F3">
            <w:pPr>
              <w:jc w:val="center"/>
              <w:rPr>
                <w:b/>
                <w:sz w:val="16"/>
                <w:szCs w:val="16"/>
              </w:rPr>
            </w:pPr>
            <w:r w:rsidRPr="00E506AB">
              <w:rPr>
                <w:rFonts w:ascii="Calibri" w:hAnsi="Calibri" w:cs="Calibri"/>
                <w:color w:val="000000"/>
                <w:sz w:val="16"/>
                <w:szCs w:val="16"/>
              </w:rPr>
              <w:t>2.06</w:t>
            </w:r>
          </w:p>
        </w:tc>
        <w:tc>
          <w:tcPr>
            <w:tcW w:w="239" w:type="pct"/>
            <w:vAlign w:val="bottom"/>
          </w:tcPr>
          <w:p w14:paraId="02993344" w14:textId="77777777" w:rsidR="00147F3E" w:rsidRPr="00E506AB" w:rsidRDefault="00147F3E" w:rsidP="008B79F3">
            <w:pPr>
              <w:jc w:val="center"/>
              <w:rPr>
                <w:b/>
                <w:sz w:val="16"/>
                <w:szCs w:val="16"/>
              </w:rPr>
            </w:pPr>
            <w:r w:rsidRPr="00E506AB">
              <w:rPr>
                <w:rFonts w:ascii="Calibri" w:hAnsi="Calibri" w:cs="Calibri"/>
                <w:color w:val="000000"/>
                <w:sz w:val="16"/>
                <w:szCs w:val="16"/>
              </w:rPr>
              <w:t>0.83</w:t>
            </w:r>
          </w:p>
        </w:tc>
        <w:tc>
          <w:tcPr>
            <w:tcW w:w="239" w:type="pct"/>
            <w:vAlign w:val="bottom"/>
          </w:tcPr>
          <w:p w14:paraId="4A507A50" w14:textId="77777777" w:rsidR="00147F3E" w:rsidRPr="00E506AB" w:rsidRDefault="00147F3E" w:rsidP="008B79F3">
            <w:pPr>
              <w:jc w:val="center"/>
              <w:rPr>
                <w:b/>
                <w:sz w:val="16"/>
                <w:szCs w:val="16"/>
              </w:rPr>
            </w:pPr>
            <w:r w:rsidRPr="00E506AB">
              <w:rPr>
                <w:rFonts w:ascii="Calibri" w:hAnsi="Calibri" w:cs="Calibri"/>
                <w:color w:val="000000"/>
                <w:sz w:val="16"/>
                <w:szCs w:val="16"/>
              </w:rPr>
              <w:t>0.35</w:t>
            </w:r>
          </w:p>
        </w:tc>
        <w:tc>
          <w:tcPr>
            <w:tcW w:w="239" w:type="pct"/>
            <w:tcBorders>
              <w:right w:val="single" w:sz="8" w:space="0" w:color="auto"/>
            </w:tcBorders>
            <w:vAlign w:val="bottom"/>
          </w:tcPr>
          <w:p w14:paraId="0C713B44" w14:textId="77777777" w:rsidR="00147F3E" w:rsidRPr="00E506AB" w:rsidRDefault="00147F3E" w:rsidP="008B79F3">
            <w:pPr>
              <w:jc w:val="center"/>
              <w:rPr>
                <w:b/>
                <w:sz w:val="16"/>
                <w:szCs w:val="16"/>
              </w:rPr>
            </w:pPr>
            <w:r w:rsidRPr="00E506AB">
              <w:rPr>
                <w:rFonts w:ascii="Calibri" w:hAnsi="Calibri" w:cs="Calibri"/>
                <w:color w:val="000000"/>
                <w:sz w:val="16"/>
                <w:szCs w:val="16"/>
              </w:rPr>
              <w:t>0.06</w:t>
            </w:r>
          </w:p>
        </w:tc>
        <w:tc>
          <w:tcPr>
            <w:tcW w:w="239" w:type="pct"/>
            <w:tcBorders>
              <w:left w:val="single" w:sz="8" w:space="0" w:color="auto"/>
            </w:tcBorders>
            <w:vAlign w:val="bottom"/>
          </w:tcPr>
          <w:p w14:paraId="6EFB4EE8" w14:textId="77777777" w:rsidR="00147F3E" w:rsidRPr="00F85D0E" w:rsidRDefault="00147F3E" w:rsidP="008B79F3">
            <w:pPr>
              <w:jc w:val="center"/>
              <w:rPr>
                <w:b/>
                <w:sz w:val="16"/>
                <w:szCs w:val="16"/>
              </w:rPr>
            </w:pPr>
            <w:r w:rsidRPr="00F85D0E">
              <w:rPr>
                <w:rFonts w:ascii="Calibri" w:hAnsi="Calibri" w:cs="Calibri"/>
                <w:color w:val="000000"/>
                <w:sz w:val="16"/>
                <w:szCs w:val="16"/>
              </w:rPr>
              <w:t>4.70</w:t>
            </w:r>
          </w:p>
        </w:tc>
        <w:tc>
          <w:tcPr>
            <w:tcW w:w="239" w:type="pct"/>
            <w:vAlign w:val="bottom"/>
          </w:tcPr>
          <w:p w14:paraId="3A0F04C1" w14:textId="77777777" w:rsidR="00147F3E" w:rsidRPr="00F85D0E" w:rsidRDefault="00147F3E" w:rsidP="008B79F3">
            <w:pPr>
              <w:jc w:val="center"/>
              <w:rPr>
                <w:b/>
                <w:sz w:val="16"/>
                <w:szCs w:val="16"/>
              </w:rPr>
            </w:pPr>
            <w:r w:rsidRPr="00F85D0E">
              <w:rPr>
                <w:rFonts w:ascii="Calibri" w:hAnsi="Calibri" w:cs="Calibri"/>
                <w:color w:val="000000"/>
                <w:sz w:val="16"/>
                <w:szCs w:val="16"/>
              </w:rPr>
              <w:t>1.70</w:t>
            </w:r>
          </w:p>
        </w:tc>
        <w:tc>
          <w:tcPr>
            <w:tcW w:w="239" w:type="pct"/>
            <w:vAlign w:val="bottom"/>
          </w:tcPr>
          <w:p w14:paraId="6D363E4C" w14:textId="77777777" w:rsidR="00147F3E" w:rsidRPr="00F85D0E" w:rsidRDefault="00147F3E" w:rsidP="008B79F3">
            <w:pPr>
              <w:jc w:val="center"/>
              <w:rPr>
                <w:b/>
                <w:sz w:val="16"/>
                <w:szCs w:val="16"/>
              </w:rPr>
            </w:pPr>
            <w:r w:rsidRPr="00F85D0E">
              <w:rPr>
                <w:rFonts w:ascii="Calibri" w:hAnsi="Calibri" w:cs="Calibri"/>
                <w:color w:val="000000"/>
                <w:sz w:val="16"/>
                <w:szCs w:val="16"/>
              </w:rPr>
              <w:t>0.90</w:t>
            </w:r>
          </w:p>
        </w:tc>
        <w:tc>
          <w:tcPr>
            <w:tcW w:w="239" w:type="pct"/>
            <w:vAlign w:val="bottom"/>
          </w:tcPr>
          <w:p w14:paraId="5500CFD0" w14:textId="77777777" w:rsidR="00147F3E" w:rsidRPr="00F85D0E" w:rsidRDefault="00147F3E" w:rsidP="008B79F3">
            <w:pPr>
              <w:jc w:val="center"/>
              <w:rPr>
                <w:b/>
                <w:sz w:val="16"/>
                <w:szCs w:val="16"/>
              </w:rPr>
            </w:pPr>
            <w:r w:rsidRPr="00F85D0E">
              <w:rPr>
                <w:rFonts w:ascii="Calibri" w:hAnsi="Calibri" w:cs="Calibri"/>
                <w:color w:val="000000"/>
                <w:sz w:val="16"/>
                <w:szCs w:val="16"/>
              </w:rPr>
              <w:t>0.47</w:t>
            </w:r>
          </w:p>
        </w:tc>
        <w:tc>
          <w:tcPr>
            <w:tcW w:w="239" w:type="pct"/>
            <w:tcBorders>
              <w:right w:val="single" w:sz="8" w:space="0" w:color="auto"/>
            </w:tcBorders>
            <w:vAlign w:val="bottom"/>
          </w:tcPr>
          <w:p w14:paraId="1B312F1D" w14:textId="77777777" w:rsidR="00147F3E" w:rsidRPr="00F85D0E" w:rsidRDefault="00147F3E" w:rsidP="008B79F3">
            <w:pPr>
              <w:jc w:val="center"/>
              <w:rPr>
                <w:b/>
                <w:sz w:val="16"/>
                <w:szCs w:val="16"/>
              </w:rPr>
            </w:pPr>
            <w:r w:rsidRPr="00F85D0E">
              <w:rPr>
                <w:rFonts w:ascii="Calibri" w:hAnsi="Calibri" w:cs="Calibri"/>
                <w:color w:val="000000"/>
                <w:sz w:val="16"/>
                <w:szCs w:val="16"/>
              </w:rPr>
              <w:t>0.12</w:t>
            </w:r>
          </w:p>
        </w:tc>
        <w:tc>
          <w:tcPr>
            <w:tcW w:w="239" w:type="pct"/>
            <w:tcBorders>
              <w:left w:val="single" w:sz="8" w:space="0" w:color="auto"/>
            </w:tcBorders>
            <w:vAlign w:val="bottom"/>
          </w:tcPr>
          <w:p w14:paraId="48E92920" w14:textId="77777777" w:rsidR="00147F3E" w:rsidRPr="00F91B48" w:rsidRDefault="00147F3E" w:rsidP="008B79F3">
            <w:pPr>
              <w:jc w:val="center"/>
              <w:rPr>
                <w:b/>
                <w:sz w:val="16"/>
                <w:szCs w:val="16"/>
              </w:rPr>
            </w:pPr>
            <w:r w:rsidRPr="00F91B48">
              <w:rPr>
                <w:rFonts w:ascii="Calibri" w:hAnsi="Calibri" w:cs="Calibri"/>
                <w:color w:val="000000"/>
                <w:sz w:val="16"/>
                <w:szCs w:val="16"/>
              </w:rPr>
              <w:t>4.47</w:t>
            </w:r>
          </w:p>
        </w:tc>
        <w:tc>
          <w:tcPr>
            <w:tcW w:w="239" w:type="pct"/>
            <w:vAlign w:val="bottom"/>
          </w:tcPr>
          <w:p w14:paraId="33DB964E" w14:textId="77777777" w:rsidR="00147F3E" w:rsidRPr="00F91B48" w:rsidRDefault="00147F3E" w:rsidP="008B79F3">
            <w:pPr>
              <w:jc w:val="center"/>
              <w:rPr>
                <w:b/>
                <w:sz w:val="16"/>
                <w:szCs w:val="16"/>
              </w:rPr>
            </w:pPr>
            <w:r w:rsidRPr="00F91B48">
              <w:rPr>
                <w:rFonts w:ascii="Calibri" w:hAnsi="Calibri" w:cs="Calibri"/>
                <w:color w:val="000000"/>
                <w:sz w:val="16"/>
                <w:szCs w:val="16"/>
              </w:rPr>
              <w:t>1.71</w:t>
            </w:r>
          </w:p>
        </w:tc>
        <w:tc>
          <w:tcPr>
            <w:tcW w:w="239" w:type="pct"/>
            <w:vAlign w:val="bottom"/>
          </w:tcPr>
          <w:p w14:paraId="0A21F479" w14:textId="77777777" w:rsidR="00147F3E" w:rsidRPr="00F91B48" w:rsidRDefault="00147F3E" w:rsidP="008B79F3">
            <w:pPr>
              <w:jc w:val="center"/>
              <w:rPr>
                <w:b/>
                <w:sz w:val="16"/>
                <w:szCs w:val="16"/>
              </w:rPr>
            </w:pPr>
            <w:r w:rsidRPr="00F91B48">
              <w:rPr>
                <w:rFonts w:ascii="Calibri" w:hAnsi="Calibri" w:cs="Calibri"/>
                <w:color w:val="000000"/>
                <w:sz w:val="16"/>
                <w:szCs w:val="16"/>
              </w:rPr>
              <w:t>0.95</w:t>
            </w:r>
          </w:p>
        </w:tc>
        <w:tc>
          <w:tcPr>
            <w:tcW w:w="239" w:type="pct"/>
            <w:vAlign w:val="bottom"/>
          </w:tcPr>
          <w:p w14:paraId="53AC7A08" w14:textId="77777777" w:rsidR="00147F3E" w:rsidRPr="00F91B48" w:rsidRDefault="00147F3E" w:rsidP="008B79F3">
            <w:pPr>
              <w:jc w:val="center"/>
              <w:rPr>
                <w:b/>
                <w:sz w:val="16"/>
                <w:szCs w:val="16"/>
              </w:rPr>
            </w:pPr>
            <w:r w:rsidRPr="00F91B48">
              <w:rPr>
                <w:rFonts w:ascii="Calibri" w:hAnsi="Calibri" w:cs="Calibri"/>
                <w:color w:val="000000"/>
                <w:sz w:val="16"/>
                <w:szCs w:val="16"/>
              </w:rPr>
              <w:t>0.51</w:t>
            </w:r>
          </w:p>
        </w:tc>
        <w:tc>
          <w:tcPr>
            <w:tcW w:w="251" w:type="pct"/>
            <w:tcBorders>
              <w:right w:val="single" w:sz="8" w:space="0" w:color="auto"/>
            </w:tcBorders>
            <w:vAlign w:val="bottom"/>
          </w:tcPr>
          <w:p w14:paraId="1AD267F7" w14:textId="77777777" w:rsidR="00147F3E" w:rsidRPr="00F91B48" w:rsidRDefault="00147F3E" w:rsidP="008B79F3">
            <w:pPr>
              <w:jc w:val="center"/>
              <w:rPr>
                <w:b/>
                <w:sz w:val="16"/>
                <w:szCs w:val="16"/>
              </w:rPr>
            </w:pPr>
            <w:r w:rsidRPr="00F91B48">
              <w:rPr>
                <w:rFonts w:ascii="Calibri" w:hAnsi="Calibri" w:cs="Calibri"/>
                <w:color w:val="000000"/>
                <w:sz w:val="16"/>
                <w:szCs w:val="16"/>
              </w:rPr>
              <w:t>0.14</w:t>
            </w:r>
          </w:p>
        </w:tc>
        <w:tc>
          <w:tcPr>
            <w:tcW w:w="239" w:type="pct"/>
            <w:tcBorders>
              <w:left w:val="single" w:sz="8" w:space="0" w:color="auto"/>
            </w:tcBorders>
            <w:vAlign w:val="bottom"/>
          </w:tcPr>
          <w:p w14:paraId="14EB2728" w14:textId="77777777" w:rsidR="00147F3E" w:rsidRPr="009156AC" w:rsidRDefault="00147F3E" w:rsidP="008B79F3">
            <w:pPr>
              <w:jc w:val="center"/>
              <w:rPr>
                <w:b/>
                <w:sz w:val="16"/>
                <w:szCs w:val="16"/>
              </w:rPr>
            </w:pPr>
            <w:r w:rsidRPr="009156AC">
              <w:rPr>
                <w:rFonts w:ascii="Calibri" w:hAnsi="Calibri" w:cs="Calibri"/>
                <w:color w:val="000000"/>
                <w:sz w:val="16"/>
                <w:szCs w:val="16"/>
              </w:rPr>
              <w:t>3.87</w:t>
            </w:r>
          </w:p>
        </w:tc>
        <w:tc>
          <w:tcPr>
            <w:tcW w:w="234" w:type="pct"/>
            <w:vAlign w:val="bottom"/>
          </w:tcPr>
          <w:p w14:paraId="1C49D465" w14:textId="77777777" w:rsidR="00147F3E" w:rsidRPr="009156AC" w:rsidRDefault="00147F3E" w:rsidP="008B79F3">
            <w:pPr>
              <w:jc w:val="center"/>
              <w:rPr>
                <w:b/>
                <w:sz w:val="16"/>
                <w:szCs w:val="16"/>
              </w:rPr>
            </w:pPr>
            <w:r w:rsidRPr="009156AC">
              <w:rPr>
                <w:rFonts w:ascii="Calibri" w:hAnsi="Calibri" w:cs="Calibri"/>
                <w:color w:val="000000"/>
                <w:sz w:val="16"/>
                <w:szCs w:val="16"/>
              </w:rPr>
              <w:t>1.60</w:t>
            </w:r>
          </w:p>
        </w:tc>
        <w:tc>
          <w:tcPr>
            <w:tcW w:w="230" w:type="pct"/>
            <w:vAlign w:val="bottom"/>
          </w:tcPr>
          <w:p w14:paraId="5765D645" w14:textId="77777777" w:rsidR="00147F3E" w:rsidRPr="009156AC" w:rsidRDefault="00147F3E" w:rsidP="008B79F3">
            <w:pPr>
              <w:jc w:val="center"/>
              <w:rPr>
                <w:b/>
                <w:sz w:val="16"/>
                <w:szCs w:val="16"/>
              </w:rPr>
            </w:pPr>
            <w:r w:rsidRPr="009156AC">
              <w:rPr>
                <w:rFonts w:ascii="Calibri" w:hAnsi="Calibri" w:cs="Calibri"/>
                <w:color w:val="000000"/>
                <w:sz w:val="16"/>
                <w:szCs w:val="16"/>
              </w:rPr>
              <w:t>0.96</w:t>
            </w:r>
          </w:p>
        </w:tc>
        <w:tc>
          <w:tcPr>
            <w:tcW w:w="229" w:type="pct"/>
            <w:vAlign w:val="bottom"/>
          </w:tcPr>
          <w:p w14:paraId="78D9FC04" w14:textId="77777777" w:rsidR="00147F3E" w:rsidRPr="009156AC" w:rsidRDefault="00147F3E" w:rsidP="008B79F3">
            <w:pPr>
              <w:jc w:val="center"/>
              <w:rPr>
                <w:b/>
                <w:sz w:val="16"/>
                <w:szCs w:val="16"/>
              </w:rPr>
            </w:pPr>
            <w:r w:rsidRPr="009156AC">
              <w:rPr>
                <w:rFonts w:ascii="Calibri" w:hAnsi="Calibri" w:cs="Calibri"/>
                <w:color w:val="000000"/>
                <w:sz w:val="16"/>
                <w:szCs w:val="16"/>
              </w:rPr>
              <w:t>0.60</w:t>
            </w:r>
          </w:p>
        </w:tc>
        <w:tc>
          <w:tcPr>
            <w:tcW w:w="229" w:type="pct"/>
            <w:vAlign w:val="bottom"/>
          </w:tcPr>
          <w:p w14:paraId="5DA61552" w14:textId="77777777" w:rsidR="00147F3E" w:rsidRPr="009156AC" w:rsidRDefault="00147F3E" w:rsidP="008B79F3">
            <w:pPr>
              <w:jc w:val="center"/>
              <w:rPr>
                <w:b/>
                <w:sz w:val="16"/>
                <w:szCs w:val="16"/>
              </w:rPr>
            </w:pPr>
            <w:r w:rsidRPr="009156AC">
              <w:rPr>
                <w:rFonts w:ascii="Calibri" w:hAnsi="Calibri" w:cs="Calibri"/>
                <w:color w:val="000000"/>
                <w:sz w:val="16"/>
                <w:szCs w:val="16"/>
              </w:rPr>
              <w:t>0.23</w:t>
            </w:r>
          </w:p>
        </w:tc>
      </w:tr>
      <w:tr w:rsidR="00147F3E" w:rsidRPr="00106F1A" w14:paraId="65E95A76" w14:textId="77777777" w:rsidTr="008B79F3">
        <w:trPr>
          <w:jc w:val="center"/>
        </w:trPr>
        <w:tc>
          <w:tcPr>
            <w:tcW w:w="239" w:type="pct"/>
            <w:tcBorders>
              <w:right w:val="single" w:sz="8" w:space="0" w:color="auto"/>
            </w:tcBorders>
          </w:tcPr>
          <w:p w14:paraId="7F79D97C" w14:textId="77777777" w:rsidR="00147F3E" w:rsidRPr="00106F1A" w:rsidRDefault="00147F3E" w:rsidP="008B79F3">
            <w:pPr>
              <w:jc w:val="center"/>
              <w:rPr>
                <w:b/>
                <w:sz w:val="16"/>
                <w:szCs w:val="16"/>
              </w:rPr>
            </w:pPr>
            <w:r w:rsidRPr="00106F1A">
              <w:rPr>
                <w:b/>
                <w:sz w:val="16"/>
                <w:szCs w:val="16"/>
              </w:rPr>
              <w:t>61</w:t>
            </w:r>
          </w:p>
        </w:tc>
        <w:tc>
          <w:tcPr>
            <w:tcW w:w="242" w:type="pct"/>
            <w:tcBorders>
              <w:left w:val="single" w:sz="8" w:space="0" w:color="auto"/>
            </w:tcBorders>
            <w:vAlign w:val="bottom"/>
          </w:tcPr>
          <w:p w14:paraId="00995593" w14:textId="77777777" w:rsidR="00147F3E" w:rsidRPr="00E506AB" w:rsidRDefault="00147F3E" w:rsidP="008B79F3">
            <w:pPr>
              <w:jc w:val="center"/>
              <w:rPr>
                <w:b/>
                <w:sz w:val="16"/>
                <w:szCs w:val="16"/>
              </w:rPr>
            </w:pPr>
            <w:r w:rsidRPr="00E506AB">
              <w:rPr>
                <w:rFonts w:ascii="Calibri" w:hAnsi="Calibri" w:cs="Calibri"/>
                <w:color w:val="000000"/>
                <w:sz w:val="16"/>
                <w:szCs w:val="16"/>
              </w:rPr>
              <w:t>12.43</w:t>
            </w:r>
          </w:p>
        </w:tc>
        <w:tc>
          <w:tcPr>
            <w:tcW w:w="239" w:type="pct"/>
            <w:vAlign w:val="bottom"/>
          </w:tcPr>
          <w:p w14:paraId="15748EB2" w14:textId="77777777" w:rsidR="00147F3E" w:rsidRPr="00E506AB" w:rsidRDefault="00147F3E" w:rsidP="008B79F3">
            <w:pPr>
              <w:jc w:val="center"/>
              <w:rPr>
                <w:b/>
                <w:sz w:val="16"/>
                <w:szCs w:val="16"/>
              </w:rPr>
            </w:pPr>
            <w:r w:rsidRPr="00E506AB">
              <w:rPr>
                <w:rFonts w:ascii="Calibri" w:hAnsi="Calibri" w:cs="Calibri"/>
                <w:color w:val="000000"/>
                <w:sz w:val="16"/>
                <w:szCs w:val="16"/>
              </w:rPr>
              <w:t>2.05</w:t>
            </w:r>
          </w:p>
        </w:tc>
        <w:tc>
          <w:tcPr>
            <w:tcW w:w="239" w:type="pct"/>
            <w:vAlign w:val="bottom"/>
          </w:tcPr>
          <w:p w14:paraId="3392EF2C" w14:textId="77777777" w:rsidR="00147F3E" w:rsidRPr="00E506AB" w:rsidRDefault="00147F3E" w:rsidP="008B79F3">
            <w:pPr>
              <w:jc w:val="center"/>
              <w:rPr>
                <w:b/>
                <w:sz w:val="16"/>
                <w:szCs w:val="16"/>
              </w:rPr>
            </w:pPr>
            <w:r w:rsidRPr="00E506AB">
              <w:rPr>
                <w:rFonts w:ascii="Calibri" w:hAnsi="Calibri" w:cs="Calibri"/>
                <w:color w:val="000000"/>
                <w:sz w:val="16"/>
                <w:szCs w:val="16"/>
              </w:rPr>
              <w:t>0.83</w:t>
            </w:r>
          </w:p>
        </w:tc>
        <w:tc>
          <w:tcPr>
            <w:tcW w:w="239" w:type="pct"/>
            <w:vAlign w:val="bottom"/>
          </w:tcPr>
          <w:p w14:paraId="26EE4C48" w14:textId="77777777" w:rsidR="00147F3E" w:rsidRPr="00E506AB" w:rsidRDefault="00147F3E" w:rsidP="008B79F3">
            <w:pPr>
              <w:jc w:val="center"/>
              <w:rPr>
                <w:b/>
                <w:sz w:val="16"/>
                <w:szCs w:val="16"/>
              </w:rPr>
            </w:pPr>
            <w:r w:rsidRPr="00E506AB">
              <w:rPr>
                <w:rFonts w:ascii="Calibri" w:hAnsi="Calibri" w:cs="Calibri"/>
                <w:color w:val="000000"/>
                <w:sz w:val="16"/>
                <w:szCs w:val="16"/>
              </w:rPr>
              <w:t>0.34</w:t>
            </w:r>
          </w:p>
        </w:tc>
        <w:tc>
          <w:tcPr>
            <w:tcW w:w="239" w:type="pct"/>
            <w:tcBorders>
              <w:right w:val="single" w:sz="8" w:space="0" w:color="auto"/>
            </w:tcBorders>
            <w:vAlign w:val="bottom"/>
          </w:tcPr>
          <w:p w14:paraId="1EF12775" w14:textId="77777777" w:rsidR="00147F3E" w:rsidRPr="00E506AB" w:rsidRDefault="00147F3E" w:rsidP="008B79F3">
            <w:pPr>
              <w:jc w:val="center"/>
              <w:rPr>
                <w:b/>
                <w:sz w:val="16"/>
                <w:szCs w:val="16"/>
              </w:rPr>
            </w:pPr>
            <w:r w:rsidRPr="00E506AB">
              <w:rPr>
                <w:rFonts w:ascii="Calibri" w:hAnsi="Calibri" w:cs="Calibri"/>
                <w:color w:val="000000"/>
                <w:sz w:val="16"/>
                <w:szCs w:val="16"/>
              </w:rPr>
              <w:t>0.06</w:t>
            </w:r>
          </w:p>
        </w:tc>
        <w:tc>
          <w:tcPr>
            <w:tcW w:w="239" w:type="pct"/>
            <w:tcBorders>
              <w:left w:val="single" w:sz="8" w:space="0" w:color="auto"/>
            </w:tcBorders>
            <w:vAlign w:val="bottom"/>
          </w:tcPr>
          <w:p w14:paraId="248385AA" w14:textId="77777777" w:rsidR="00147F3E" w:rsidRPr="00F85D0E" w:rsidRDefault="00147F3E" w:rsidP="008B79F3">
            <w:pPr>
              <w:jc w:val="center"/>
              <w:rPr>
                <w:b/>
                <w:sz w:val="16"/>
                <w:szCs w:val="16"/>
              </w:rPr>
            </w:pPr>
            <w:r w:rsidRPr="00F85D0E">
              <w:rPr>
                <w:rFonts w:ascii="Calibri" w:hAnsi="Calibri" w:cs="Calibri"/>
                <w:color w:val="000000"/>
                <w:sz w:val="16"/>
                <w:szCs w:val="16"/>
              </w:rPr>
              <w:t>4.67</w:t>
            </w:r>
          </w:p>
        </w:tc>
        <w:tc>
          <w:tcPr>
            <w:tcW w:w="239" w:type="pct"/>
            <w:vAlign w:val="bottom"/>
          </w:tcPr>
          <w:p w14:paraId="64AB97E5" w14:textId="77777777" w:rsidR="00147F3E" w:rsidRPr="00F85D0E" w:rsidRDefault="00147F3E" w:rsidP="008B79F3">
            <w:pPr>
              <w:jc w:val="center"/>
              <w:rPr>
                <w:b/>
                <w:sz w:val="16"/>
                <w:szCs w:val="16"/>
              </w:rPr>
            </w:pPr>
            <w:r w:rsidRPr="00F85D0E">
              <w:rPr>
                <w:rFonts w:ascii="Calibri" w:hAnsi="Calibri" w:cs="Calibri"/>
                <w:color w:val="000000"/>
                <w:sz w:val="16"/>
                <w:szCs w:val="16"/>
              </w:rPr>
              <w:t>1.69</w:t>
            </w:r>
          </w:p>
        </w:tc>
        <w:tc>
          <w:tcPr>
            <w:tcW w:w="239" w:type="pct"/>
            <w:vAlign w:val="bottom"/>
          </w:tcPr>
          <w:p w14:paraId="25EF192D" w14:textId="77777777" w:rsidR="00147F3E" w:rsidRPr="00F85D0E" w:rsidRDefault="00147F3E" w:rsidP="008B79F3">
            <w:pPr>
              <w:jc w:val="center"/>
              <w:rPr>
                <w:b/>
                <w:sz w:val="16"/>
                <w:szCs w:val="16"/>
              </w:rPr>
            </w:pPr>
            <w:r w:rsidRPr="00F85D0E">
              <w:rPr>
                <w:rFonts w:ascii="Calibri" w:hAnsi="Calibri" w:cs="Calibri"/>
                <w:color w:val="000000"/>
                <w:sz w:val="16"/>
                <w:szCs w:val="16"/>
              </w:rPr>
              <w:t>0.89</w:t>
            </w:r>
          </w:p>
        </w:tc>
        <w:tc>
          <w:tcPr>
            <w:tcW w:w="239" w:type="pct"/>
            <w:vAlign w:val="bottom"/>
          </w:tcPr>
          <w:p w14:paraId="60A5A192" w14:textId="77777777" w:rsidR="00147F3E" w:rsidRPr="00F85D0E" w:rsidRDefault="00147F3E" w:rsidP="008B79F3">
            <w:pPr>
              <w:jc w:val="center"/>
              <w:rPr>
                <w:b/>
                <w:sz w:val="16"/>
                <w:szCs w:val="16"/>
              </w:rPr>
            </w:pPr>
            <w:r w:rsidRPr="00F85D0E">
              <w:rPr>
                <w:rFonts w:ascii="Calibri" w:hAnsi="Calibri" w:cs="Calibri"/>
                <w:color w:val="000000"/>
                <w:sz w:val="16"/>
                <w:szCs w:val="16"/>
              </w:rPr>
              <w:t>0.46</w:t>
            </w:r>
          </w:p>
        </w:tc>
        <w:tc>
          <w:tcPr>
            <w:tcW w:w="239" w:type="pct"/>
            <w:tcBorders>
              <w:right w:val="single" w:sz="8" w:space="0" w:color="auto"/>
            </w:tcBorders>
            <w:vAlign w:val="bottom"/>
          </w:tcPr>
          <w:p w14:paraId="4D345028" w14:textId="77777777" w:rsidR="00147F3E" w:rsidRPr="00F85D0E" w:rsidRDefault="00147F3E" w:rsidP="008B79F3">
            <w:pPr>
              <w:jc w:val="center"/>
              <w:rPr>
                <w:b/>
                <w:sz w:val="16"/>
                <w:szCs w:val="16"/>
              </w:rPr>
            </w:pPr>
            <w:r w:rsidRPr="00F85D0E">
              <w:rPr>
                <w:rFonts w:ascii="Calibri" w:hAnsi="Calibri" w:cs="Calibri"/>
                <w:color w:val="000000"/>
                <w:sz w:val="16"/>
                <w:szCs w:val="16"/>
              </w:rPr>
              <w:t>0.12</w:t>
            </w:r>
          </w:p>
        </w:tc>
        <w:tc>
          <w:tcPr>
            <w:tcW w:w="239" w:type="pct"/>
            <w:tcBorders>
              <w:left w:val="single" w:sz="8" w:space="0" w:color="auto"/>
            </w:tcBorders>
            <w:vAlign w:val="bottom"/>
          </w:tcPr>
          <w:p w14:paraId="6AF3DA82" w14:textId="77777777" w:rsidR="00147F3E" w:rsidRPr="00F91B48" w:rsidRDefault="00147F3E" w:rsidP="008B79F3">
            <w:pPr>
              <w:jc w:val="center"/>
              <w:rPr>
                <w:b/>
                <w:sz w:val="16"/>
                <w:szCs w:val="16"/>
              </w:rPr>
            </w:pPr>
            <w:r w:rsidRPr="00F91B48">
              <w:rPr>
                <w:rFonts w:ascii="Calibri" w:hAnsi="Calibri" w:cs="Calibri"/>
                <w:color w:val="000000"/>
                <w:sz w:val="16"/>
                <w:szCs w:val="16"/>
              </w:rPr>
              <w:t>4.45</w:t>
            </w:r>
          </w:p>
        </w:tc>
        <w:tc>
          <w:tcPr>
            <w:tcW w:w="239" w:type="pct"/>
            <w:vAlign w:val="bottom"/>
          </w:tcPr>
          <w:p w14:paraId="28128E1C" w14:textId="77777777" w:rsidR="00147F3E" w:rsidRPr="00F91B48" w:rsidRDefault="00147F3E" w:rsidP="008B79F3">
            <w:pPr>
              <w:jc w:val="center"/>
              <w:rPr>
                <w:b/>
                <w:sz w:val="16"/>
                <w:szCs w:val="16"/>
              </w:rPr>
            </w:pPr>
            <w:r w:rsidRPr="00F91B48">
              <w:rPr>
                <w:rFonts w:ascii="Calibri" w:hAnsi="Calibri" w:cs="Calibri"/>
                <w:color w:val="000000"/>
                <w:sz w:val="16"/>
                <w:szCs w:val="16"/>
              </w:rPr>
              <w:t>1.70</w:t>
            </w:r>
          </w:p>
        </w:tc>
        <w:tc>
          <w:tcPr>
            <w:tcW w:w="239" w:type="pct"/>
            <w:vAlign w:val="bottom"/>
          </w:tcPr>
          <w:p w14:paraId="6AE29CC3" w14:textId="77777777" w:rsidR="00147F3E" w:rsidRPr="00F91B48" w:rsidRDefault="00147F3E" w:rsidP="008B79F3">
            <w:pPr>
              <w:jc w:val="center"/>
              <w:rPr>
                <w:b/>
                <w:sz w:val="16"/>
                <w:szCs w:val="16"/>
              </w:rPr>
            </w:pPr>
            <w:r w:rsidRPr="00F91B48">
              <w:rPr>
                <w:rFonts w:ascii="Calibri" w:hAnsi="Calibri" w:cs="Calibri"/>
                <w:color w:val="000000"/>
                <w:sz w:val="16"/>
                <w:szCs w:val="16"/>
              </w:rPr>
              <w:t>0.94</w:t>
            </w:r>
          </w:p>
        </w:tc>
        <w:tc>
          <w:tcPr>
            <w:tcW w:w="239" w:type="pct"/>
            <w:vAlign w:val="bottom"/>
          </w:tcPr>
          <w:p w14:paraId="12A4E7D1" w14:textId="77777777" w:rsidR="00147F3E" w:rsidRPr="00F91B48" w:rsidRDefault="00147F3E" w:rsidP="008B79F3">
            <w:pPr>
              <w:jc w:val="center"/>
              <w:rPr>
                <w:b/>
                <w:sz w:val="16"/>
                <w:szCs w:val="16"/>
              </w:rPr>
            </w:pPr>
            <w:r w:rsidRPr="00F91B48">
              <w:rPr>
                <w:rFonts w:ascii="Calibri" w:hAnsi="Calibri" w:cs="Calibri"/>
                <w:color w:val="000000"/>
                <w:sz w:val="16"/>
                <w:szCs w:val="16"/>
              </w:rPr>
              <w:t>0.51</w:t>
            </w:r>
          </w:p>
        </w:tc>
        <w:tc>
          <w:tcPr>
            <w:tcW w:w="251" w:type="pct"/>
            <w:tcBorders>
              <w:right w:val="single" w:sz="8" w:space="0" w:color="auto"/>
            </w:tcBorders>
            <w:vAlign w:val="bottom"/>
          </w:tcPr>
          <w:p w14:paraId="5B5E03E2" w14:textId="77777777" w:rsidR="00147F3E" w:rsidRPr="00F91B48" w:rsidRDefault="00147F3E" w:rsidP="008B79F3">
            <w:pPr>
              <w:jc w:val="center"/>
              <w:rPr>
                <w:b/>
                <w:sz w:val="16"/>
                <w:szCs w:val="16"/>
              </w:rPr>
            </w:pPr>
            <w:r w:rsidRPr="00F91B48">
              <w:rPr>
                <w:rFonts w:ascii="Calibri" w:hAnsi="Calibri" w:cs="Calibri"/>
                <w:color w:val="000000"/>
                <w:sz w:val="16"/>
                <w:szCs w:val="16"/>
              </w:rPr>
              <w:t>0.14</w:t>
            </w:r>
          </w:p>
        </w:tc>
        <w:tc>
          <w:tcPr>
            <w:tcW w:w="239" w:type="pct"/>
            <w:tcBorders>
              <w:left w:val="single" w:sz="8" w:space="0" w:color="auto"/>
            </w:tcBorders>
            <w:vAlign w:val="bottom"/>
          </w:tcPr>
          <w:p w14:paraId="40C7CF77" w14:textId="77777777" w:rsidR="00147F3E" w:rsidRPr="009156AC" w:rsidRDefault="00147F3E" w:rsidP="008B79F3">
            <w:pPr>
              <w:jc w:val="center"/>
              <w:rPr>
                <w:b/>
                <w:sz w:val="16"/>
                <w:szCs w:val="16"/>
              </w:rPr>
            </w:pPr>
            <w:r w:rsidRPr="009156AC">
              <w:rPr>
                <w:rFonts w:ascii="Calibri" w:hAnsi="Calibri" w:cs="Calibri"/>
                <w:color w:val="000000"/>
                <w:sz w:val="16"/>
                <w:szCs w:val="16"/>
              </w:rPr>
              <w:t>3.85</w:t>
            </w:r>
          </w:p>
        </w:tc>
        <w:tc>
          <w:tcPr>
            <w:tcW w:w="234" w:type="pct"/>
            <w:vAlign w:val="bottom"/>
          </w:tcPr>
          <w:p w14:paraId="4C6EE451" w14:textId="77777777" w:rsidR="00147F3E" w:rsidRPr="009156AC" w:rsidRDefault="00147F3E" w:rsidP="008B79F3">
            <w:pPr>
              <w:jc w:val="center"/>
              <w:rPr>
                <w:b/>
                <w:sz w:val="16"/>
                <w:szCs w:val="16"/>
              </w:rPr>
            </w:pPr>
            <w:r w:rsidRPr="009156AC">
              <w:rPr>
                <w:rFonts w:ascii="Calibri" w:hAnsi="Calibri" w:cs="Calibri"/>
                <w:color w:val="000000"/>
                <w:sz w:val="16"/>
                <w:szCs w:val="16"/>
              </w:rPr>
              <w:t>1.59</w:t>
            </w:r>
          </w:p>
        </w:tc>
        <w:tc>
          <w:tcPr>
            <w:tcW w:w="230" w:type="pct"/>
            <w:vAlign w:val="bottom"/>
          </w:tcPr>
          <w:p w14:paraId="5539DA55" w14:textId="77777777" w:rsidR="00147F3E" w:rsidRPr="009156AC" w:rsidRDefault="00147F3E" w:rsidP="008B79F3">
            <w:pPr>
              <w:jc w:val="center"/>
              <w:rPr>
                <w:b/>
                <w:sz w:val="16"/>
                <w:szCs w:val="16"/>
              </w:rPr>
            </w:pPr>
            <w:r w:rsidRPr="009156AC">
              <w:rPr>
                <w:rFonts w:ascii="Calibri" w:hAnsi="Calibri" w:cs="Calibri"/>
                <w:color w:val="000000"/>
                <w:sz w:val="16"/>
                <w:szCs w:val="16"/>
              </w:rPr>
              <w:t>0.96</w:t>
            </w:r>
          </w:p>
        </w:tc>
        <w:tc>
          <w:tcPr>
            <w:tcW w:w="229" w:type="pct"/>
            <w:vAlign w:val="bottom"/>
          </w:tcPr>
          <w:p w14:paraId="2779BFBA" w14:textId="77777777" w:rsidR="00147F3E" w:rsidRPr="009156AC" w:rsidRDefault="00147F3E" w:rsidP="008B79F3">
            <w:pPr>
              <w:jc w:val="center"/>
              <w:rPr>
                <w:b/>
                <w:sz w:val="16"/>
                <w:szCs w:val="16"/>
              </w:rPr>
            </w:pPr>
            <w:r w:rsidRPr="009156AC">
              <w:rPr>
                <w:rFonts w:ascii="Calibri" w:hAnsi="Calibri" w:cs="Calibri"/>
                <w:color w:val="000000"/>
                <w:sz w:val="16"/>
                <w:szCs w:val="16"/>
              </w:rPr>
              <w:t>0.60</w:t>
            </w:r>
          </w:p>
        </w:tc>
        <w:tc>
          <w:tcPr>
            <w:tcW w:w="229" w:type="pct"/>
            <w:vAlign w:val="bottom"/>
          </w:tcPr>
          <w:p w14:paraId="04BD1C0A" w14:textId="77777777" w:rsidR="00147F3E" w:rsidRPr="009156AC" w:rsidRDefault="00147F3E" w:rsidP="008B79F3">
            <w:pPr>
              <w:jc w:val="center"/>
              <w:rPr>
                <w:b/>
                <w:sz w:val="16"/>
                <w:szCs w:val="16"/>
              </w:rPr>
            </w:pPr>
            <w:r w:rsidRPr="009156AC">
              <w:rPr>
                <w:rFonts w:ascii="Calibri" w:hAnsi="Calibri" w:cs="Calibri"/>
                <w:color w:val="000000"/>
                <w:sz w:val="16"/>
                <w:szCs w:val="16"/>
              </w:rPr>
              <w:t>0.23</w:t>
            </w:r>
          </w:p>
        </w:tc>
      </w:tr>
      <w:tr w:rsidR="00147F3E" w:rsidRPr="00106F1A" w14:paraId="5F8ACC95" w14:textId="77777777" w:rsidTr="008B79F3">
        <w:trPr>
          <w:jc w:val="center"/>
        </w:trPr>
        <w:tc>
          <w:tcPr>
            <w:tcW w:w="239" w:type="pct"/>
            <w:tcBorders>
              <w:right w:val="single" w:sz="8" w:space="0" w:color="auto"/>
            </w:tcBorders>
          </w:tcPr>
          <w:p w14:paraId="44404EDD" w14:textId="77777777" w:rsidR="00147F3E" w:rsidRPr="00106F1A" w:rsidRDefault="00147F3E" w:rsidP="008B79F3">
            <w:pPr>
              <w:jc w:val="center"/>
              <w:rPr>
                <w:b/>
                <w:sz w:val="16"/>
                <w:szCs w:val="16"/>
              </w:rPr>
            </w:pPr>
            <w:r w:rsidRPr="00106F1A">
              <w:rPr>
                <w:b/>
                <w:sz w:val="16"/>
                <w:szCs w:val="16"/>
              </w:rPr>
              <w:t>62</w:t>
            </w:r>
          </w:p>
        </w:tc>
        <w:tc>
          <w:tcPr>
            <w:tcW w:w="242" w:type="pct"/>
            <w:tcBorders>
              <w:left w:val="single" w:sz="8" w:space="0" w:color="auto"/>
            </w:tcBorders>
            <w:vAlign w:val="bottom"/>
          </w:tcPr>
          <w:p w14:paraId="721E40A2" w14:textId="77777777" w:rsidR="00147F3E" w:rsidRPr="00E506AB" w:rsidRDefault="00147F3E" w:rsidP="008B79F3">
            <w:pPr>
              <w:jc w:val="center"/>
              <w:rPr>
                <w:b/>
                <w:sz w:val="16"/>
                <w:szCs w:val="16"/>
              </w:rPr>
            </w:pPr>
            <w:r w:rsidRPr="00E506AB">
              <w:rPr>
                <w:rFonts w:ascii="Calibri" w:hAnsi="Calibri" w:cs="Calibri"/>
                <w:color w:val="000000"/>
                <w:sz w:val="16"/>
                <w:szCs w:val="16"/>
              </w:rPr>
              <w:t>12.34</w:t>
            </w:r>
          </w:p>
        </w:tc>
        <w:tc>
          <w:tcPr>
            <w:tcW w:w="239" w:type="pct"/>
            <w:vAlign w:val="bottom"/>
          </w:tcPr>
          <w:p w14:paraId="0DA28A94" w14:textId="77777777" w:rsidR="00147F3E" w:rsidRPr="00E506AB" w:rsidRDefault="00147F3E" w:rsidP="008B79F3">
            <w:pPr>
              <w:jc w:val="center"/>
              <w:rPr>
                <w:b/>
                <w:sz w:val="16"/>
                <w:szCs w:val="16"/>
              </w:rPr>
            </w:pPr>
            <w:r w:rsidRPr="00E506AB">
              <w:rPr>
                <w:rFonts w:ascii="Calibri" w:hAnsi="Calibri" w:cs="Calibri"/>
                <w:color w:val="000000"/>
                <w:sz w:val="16"/>
                <w:szCs w:val="16"/>
              </w:rPr>
              <w:t>2.03</w:t>
            </w:r>
          </w:p>
        </w:tc>
        <w:tc>
          <w:tcPr>
            <w:tcW w:w="239" w:type="pct"/>
            <w:vAlign w:val="bottom"/>
          </w:tcPr>
          <w:p w14:paraId="2FAB0FD5" w14:textId="77777777" w:rsidR="00147F3E" w:rsidRPr="00E506AB" w:rsidRDefault="00147F3E" w:rsidP="008B79F3">
            <w:pPr>
              <w:jc w:val="center"/>
              <w:rPr>
                <w:b/>
                <w:sz w:val="16"/>
                <w:szCs w:val="16"/>
              </w:rPr>
            </w:pPr>
            <w:r w:rsidRPr="00E506AB">
              <w:rPr>
                <w:rFonts w:ascii="Calibri" w:hAnsi="Calibri" w:cs="Calibri"/>
                <w:color w:val="000000"/>
                <w:sz w:val="16"/>
                <w:szCs w:val="16"/>
              </w:rPr>
              <w:t>0.82</w:t>
            </w:r>
          </w:p>
        </w:tc>
        <w:tc>
          <w:tcPr>
            <w:tcW w:w="239" w:type="pct"/>
            <w:vAlign w:val="bottom"/>
          </w:tcPr>
          <w:p w14:paraId="508B1D78" w14:textId="77777777" w:rsidR="00147F3E" w:rsidRPr="00E506AB" w:rsidRDefault="00147F3E" w:rsidP="008B79F3">
            <w:pPr>
              <w:jc w:val="center"/>
              <w:rPr>
                <w:b/>
                <w:sz w:val="16"/>
                <w:szCs w:val="16"/>
              </w:rPr>
            </w:pPr>
            <w:r w:rsidRPr="00E506AB">
              <w:rPr>
                <w:rFonts w:ascii="Calibri" w:hAnsi="Calibri" w:cs="Calibri"/>
                <w:color w:val="000000"/>
                <w:sz w:val="16"/>
                <w:szCs w:val="16"/>
              </w:rPr>
              <w:t>0.34</w:t>
            </w:r>
          </w:p>
        </w:tc>
        <w:tc>
          <w:tcPr>
            <w:tcW w:w="239" w:type="pct"/>
            <w:tcBorders>
              <w:right w:val="single" w:sz="8" w:space="0" w:color="auto"/>
            </w:tcBorders>
            <w:vAlign w:val="bottom"/>
          </w:tcPr>
          <w:p w14:paraId="03F65C30" w14:textId="77777777" w:rsidR="00147F3E" w:rsidRPr="00E506AB" w:rsidRDefault="00147F3E" w:rsidP="008B79F3">
            <w:pPr>
              <w:jc w:val="center"/>
              <w:rPr>
                <w:b/>
                <w:sz w:val="16"/>
                <w:szCs w:val="16"/>
              </w:rPr>
            </w:pPr>
            <w:r w:rsidRPr="00E506AB">
              <w:rPr>
                <w:rFonts w:ascii="Calibri" w:hAnsi="Calibri" w:cs="Calibri"/>
                <w:color w:val="000000"/>
                <w:sz w:val="16"/>
                <w:szCs w:val="16"/>
              </w:rPr>
              <w:t>0.06</w:t>
            </w:r>
          </w:p>
        </w:tc>
        <w:tc>
          <w:tcPr>
            <w:tcW w:w="239" w:type="pct"/>
            <w:tcBorders>
              <w:left w:val="single" w:sz="8" w:space="0" w:color="auto"/>
            </w:tcBorders>
            <w:vAlign w:val="bottom"/>
          </w:tcPr>
          <w:p w14:paraId="1D3B5DE1" w14:textId="77777777" w:rsidR="00147F3E" w:rsidRPr="00F85D0E" w:rsidRDefault="00147F3E" w:rsidP="008B79F3">
            <w:pPr>
              <w:jc w:val="center"/>
              <w:rPr>
                <w:b/>
                <w:sz w:val="16"/>
                <w:szCs w:val="16"/>
              </w:rPr>
            </w:pPr>
            <w:r w:rsidRPr="00F85D0E">
              <w:rPr>
                <w:rFonts w:ascii="Calibri" w:hAnsi="Calibri" w:cs="Calibri"/>
                <w:color w:val="000000"/>
                <w:sz w:val="16"/>
                <w:szCs w:val="16"/>
              </w:rPr>
              <w:t>4.64</w:t>
            </w:r>
          </w:p>
        </w:tc>
        <w:tc>
          <w:tcPr>
            <w:tcW w:w="239" w:type="pct"/>
            <w:vAlign w:val="bottom"/>
          </w:tcPr>
          <w:p w14:paraId="098D3C4F" w14:textId="77777777" w:rsidR="00147F3E" w:rsidRPr="00F85D0E" w:rsidRDefault="00147F3E" w:rsidP="008B79F3">
            <w:pPr>
              <w:jc w:val="center"/>
              <w:rPr>
                <w:b/>
                <w:sz w:val="16"/>
                <w:szCs w:val="16"/>
              </w:rPr>
            </w:pPr>
            <w:r w:rsidRPr="00F85D0E">
              <w:rPr>
                <w:rFonts w:ascii="Calibri" w:hAnsi="Calibri" w:cs="Calibri"/>
                <w:color w:val="000000"/>
                <w:sz w:val="16"/>
                <w:szCs w:val="16"/>
              </w:rPr>
              <w:t>1.68</w:t>
            </w:r>
          </w:p>
        </w:tc>
        <w:tc>
          <w:tcPr>
            <w:tcW w:w="239" w:type="pct"/>
            <w:vAlign w:val="bottom"/>
          </w:tcPr>
          <w:p w14:paraId="0A4F65B0" w14:textId="77777777" w:rsidR="00147F3E" w:rsidRPr="00F85D0E" w:rsidRDefault="00147F3E" w:rsidP="008B79F3">
            <w:pPr>
              <w:jc w:val="center"/>
              <w:rPr>
                <w:b/>
                <w:sz w:val="16"/>
                <w:szCs w:val="16"/>
              </w:rPr>
            </w:pPr>
            <w:r w:rsidRPr="00F85D0E">
              <w:rPr>
                <w:rFonts w:ascii="Calibri" w:hAnsi="Calibri" w:cs="Calibri"/>
                <w:color w:val="000000"/>
                <w:sz w:val="16"/>
                <w:szCs w:val="16"/>
              </w:rPr>
              <w:t>0.89</w:t>
            </w:r>
          </w:p>
        </w:tc>
        <w:tc>
          <w:tcPr>
            <w:tcW w:w="239" w:type="pct"/>
            <w:vAlign w:val="bottom"/>
          </w:tcPr>
          <w:p w14:paraId="22FCD340" w14:textId="77777777" w:rsidR="00147F3E" w:rsidRPr="00F85D0E" w:rsidRDefault="00147F3E" w:rsidP="008B79F3">
            <w:pPr>
              <w:jc w:val="center"/>
              <w:rPr>
                <w:b/>
                <w:sz w:val="16"/>
                <w:szCs w:val="16"/>
              </w:rPr>
            </w:pPr>
            <w:r w:rsidRPr="00F85D0E">
              <w:rPr>
                <w:rFonts w:ascii="Calibri" w:hAnsi="Calibri" w:cs="Calibri"/>
                <w:color w:val="000000"/>
                <w:sz w:val="16"/>
                <w:szCs w:val="16"/>
              </w:rPr>
              <w:t>0.46</w:t>
            </w:r>
          </w:p>
        </w:tc>
        <w:tc>
          <w:tcPr>
            <w:tcW w:w="239" w:type="pct"/>
            <w:tcBorders>
              <w:right w:val="single" w:sz="8" w:space="0" w:color="auto"/>
            </w:tcBorders>
            <w:vAlign w:val="bottom"/>
          </w:tcPr>
          <w:p w14:paraId="58410E92" w14:textId="77777777" w:rsidR="00147F3E" w:rsidRPr="00F85D0E" w:rsidRDefault="00147F3E" w:rsidP="008B79F3">
            <w:pPr>
              <w:jc w:val="center"/>
              <w:rPr>
                <w:b/>
                <w:sz w:val="16"/>
                <w:szCs w:val="16"/>
              </w:rPr>
            </w:pPr>
            <w:r w:rsidRPr="00F85D0E">
              <w:rPr>
                <w:rFonts w:ascii="Calibri" w:hAnsi="Calibri" w:cs="Calibri"/>
                <w:color w:val="000000"/>
                <w:sz w:val="16"/>
                <w:szCs w:val="16"/>
              </w:rPr>
              <w:t>0.12</w:t>
            </w:r>
          </w:p>
        </w:tc>
        <w:tc>
          <w:tcPr>
            <w:tcW w:w="239" w:type="pct"/>
            <w:tcBorders>
              <w:left w:val="single" w:sz="8" w:space="0" w:color="auto"/>
            </w:tcBorders>
            <w:vAlign w:val="bottom"/>
          </w:tcPr>
          <w:p w14:paraId="52D8EC73" w14:textId="77777777" w:rsidR="00147F3E" w:rsidRPr="00F91B48" w:rsidRDefault="00147F3E" w:rsidP="008B79F3">
            <w:pPr>
              <w:jc w:val="center"/>
              <w:rPr>
                <w:b/>
                <w:sz w:val="16"/>
                <w:szCs w:val="16"/>
              </w:rPr>
            </w:pPr>
            <w:r w:rsidRPr="00F91B48">
              <w:rPr>
                <w:rFonts w:ascii="Calibri" w:hAnsi="Calibri" w:cs="Calibri"/>
                <w:color w:val="000000"/>
                <w:sz w:val="16"/>
                <w:szCs w:val="16"/>
              </w:rPr>
              <w:t>4.43</w:t>
            </w:r>
          </w:p>
        </w:tc>
        <w:tc>
          <w:tcPr>
            <w:tcW w:w="239" w:type="pct"/>
            <w:vAlign w:val="bottom"/>
          </w:tcPr>
          <w:p w14:paraId="66F3E9D1" w14:textId="77777777" w:rsidR="00147F3E" w:rsidRPr="00F91B48" w:rsidRDefault="00147F3E" w:rsidP="008B79F3">
            <w:pPr>
              <w:jc w:val="center"/>
              <w:rPr>
                <w:b/>
                <w:sz w:val="16"/>
                <w:szCs w:val="16"/>
              </w:rPr>
            </w:pPr>
            <w:r w:rsidRPr="00F91B48">
              <w:rPr>
                <w:rFonts w:ascii="Calibri" w:hAnsi="Calibri" w:cs="Calibri"/>
                <w:color w:val="000000"/>
                <w:sz w:val="16"/>
                <w:szCs w:val="16"/>
              </w:rPr>
              <w:t>1.69</w:t>
            </w:r>
          </w:p>
        </w:tc>
        <w:tc>
          <w:tcPr>
            <w:tcW w:w="239" w:type="pct"/>
            <w:vAlign w:val="bottom"/>
          </w:tcPr>
          <w:p w14:paraId="365DE24D" w14:textId="77777777" w:rsidR="00147F3E" w:rsidRPr="00F91B48" w:rsidRDefault="00147F3E" w:rsidP="008B79F3">
            <w:pPr>
              <w:jc w:val="center"/>
              <w:rPr>
                <w:b/>
                <w:sz w:val="16"/>
                <w:szCs w:val="16"/>
              </w:rPr>
            </w:pPr>
            <w:r w:rsidRPr="00F91B48">
              <w:rPr>
                <w:rFonts w:ascii="Calibri" w:hAnsi="Calibri" w:cs="Calibri"/>
                <w:color w:val="000000"/>
                <w:sz w:val="16"/>
                <w:szCs w:val="16"/>
              </w:rPr>
              <w:t>0.94</w:t>
            </w:r>
          </w:p>
        </w:tc>
        <w:tc>
          <w:tcPr>
            <w:tcW w:w="239" w:type="pct"/>
            <w:vAlign w:val="bottom"/>
          </w:tcPr>
          <w:p w14:paraId="4ABF629D" w14:textId="77777777" w:rsidR="00147F3E" w:rsidRPr="00F91B48" w:rsidRDefault="00147F3E" w:rsidP="008B79F3">
            <w:pPr>
              <w:jc w:val="center"/>
              <w:rPr>
                <w:b/>
                <w:sz w:val="16"/>
                <w:szCs w:val="16"/>
              </w:rPr>
            </w:pPr>
            <w:r w:rsidRPr="00F91B48">
              <w:rPr>
                <w:rFonts w:ascii="Calibri" w:hAnsi="Calibri" w:cs="Calibri"/>
                <w:color w:val="000000"/>
                <w:sz w:val="16"/>
                <w:szCs w:val="16"/>
              </w:rPr>
              <w:t>0.51</w:t>
            </w:r>
          </w:p>
        </w:tc>
        <w:tc>
          <w:tcPr>
            <w:tcW w:w="251" w:type="pct"/>
            <w:tcBorders>
              <w:right w:val="single" w:sz="8" w:space="0" w:color="auto"/>
            </w:tcBorders>
            <w:vAlign w:val="bottom"/>
          </w:tcPr>
          <w:p w14:paraId="2B36F52E" w14:textId="77777777" w:rsidR="00147F3E" w:rsidRPr="00F91B48" w:rsidRDefault="00147F3E" w:rsidP="008B79F3">
            <w:pPr>
              <w:jc w:val="center"/>
              <w:rPr>
                <w:b/>
                <w:sz w:val="16"/>
                <w:szCs w:val="16"/>
              </w:rPr>
            </w:pPr>
            <w:r w:rsidRPr="00F91B48">
              <w:rPr>
                <w:rFonts w:ascii="Calibri" w:hAnsi="Calibri" w:cs="Calibri"/>
                <w:color w:val="000000"/>
                <w:sz w:val="16"/>
                <w:szCs w:val="16"/>
              </w:rPr>
              <w:t>0.14</w:t>
            </w:r>
          </w:p>
        </w:tc>
        <w:tc>
          <w:tcPr>
            <w:tcW w:w="239" w:type="pct"/>
            <w:tcBorders>
              <w:left w:val="single" w:sz="8" w:space="0" w:color="auto"/>
            </w:tcBorders>
            <w:vAlign w:val="bottom"/>
          </w:tcPr>
          <w:p w14:paraId="7668BEDF" w14:textId="77777777" w:rsidR="00147F3E" w:rsidRPr="009156AC" w:rsidRDefault="00147F3E" w:rsidP="008B79F3">
            <w:pPr>
              <w:jc w:val="center"/>
              <w:rPr>
                <w:b/>
                <w:sz w:val="16"/>
                <w:szCs w:val="16"/>
              </w:rPr>
            </w:pPr>
            <w:r w:rsidRPr="009156AC">
              <w:rPr>
                <w:rFonts w:ascii="Calibri" w:hAnsi="Calibri" w:cs="Calibri"/>
                <w:color w:val="000000"/>
                <w:sz w:val="16"/>
                <w:szCs w:val="16"/>
              </w:rPr>
              <w:t>3.83</w:t>
            </w:r>
          </w:p>
        </w:tc>
        <w:tc>
          <w:tcPr>
            <w:tcW w:w="234" w:type="pct"/>
            <w:vAlign w:val="bottom"/>
          </w:tcPr>
          <w:p w14:paraId="2B6F770F" w14:textId="77777777" w:rsidR="00147F3E" w:rsidRPr="009156AC" w:rsidRDefault="00147F3E" w:rsidP="008B79F3">
            <w:pPr>
              <w:jc w:val="center"/>
              <w:rPr>
                <w:b/>
                <w:sz w:val="16"/>
                <w:szCs w:val="16"/>
              </w:rPr>
            </w:pPr>
            <w:r w:rsidRPr="009156AC">
              <w:rPr>
                <w:rFonts w:ascii="Calibri" w:hAnsi="Calibri" w:cs="Calibri"/>
                <w:color w:val="000000"/>
                <w:sz w:val="16"/>
                <w:szCs w:val="16"/>
              </w:rPr>
              <w:t>1.59</w:t>
            </w:r>
          </w:p>
        </w:tc>
        <w:tc>
          <w:tcPr>
            <w:tcW w:w="230" w:type="pct"/>
            <w:vAlign w:val="bottom"/>
          </w:tcPr>
          <w:p w14:paraId="6E3752A3" w14:textId="77777777" w:rsidR="00147F3E" w:rsidRPr="009156AC" w:rsidRDefault="00147F3E" w:rsidP="008B79F3">
            <w:pPr>
              <w:jc w:val="center"/>
              <w:rPr>
                <w:b/>
                <w:sz w:val="16"/>
                <w:szCs w:val="16"/>
              </w:rPr>
            </w:pPr>
            <w:r w:rsidRPr="009156AC">
              <w:rPr>
                <w:rFonts w:ascii="Calibri" w:hAnsi="Calibri" w:cs="Calibri"/>
                <w:color w:val="000000"/>
                <w:sz w:val="16"/>
                <w:szCs w:val="16"/>
              </w:rPr>
              <w:t>0.96</w:t>
            </w:r>
          </w:p>
        </w:tc>
        <w:tc>
          <w:tcPr>
            <w:tcW w:w="229" w:type="pct"/>
            <w:vAlign w:val="bottom"/>
          </w:tcPr>
          <w:p w14:paraId="5B6A2F66" w14:textId="77777777" w:rsidR="00147F3E" w:rsidRPr="009156AC" w:rsidRDefault="00147F3E" w:rsidP="008B79F3">
            <w:pPr>
              <w:jc w:val="center"/>
              <w:rPr>
                <w:b/>
                <w:sz w:val="16"/>
                <w:szCs w:val="16"/>
              </w:rPr>
            </w:pPr>
            <w:r w:rsidRPr="009156AC">
              <w:rPr>
                <w:rFonts w:ascii="Calibri" w:hAnsi="Calibri" w:cs="Calibri"/>
                <w:color w:val="000000"/>
                <w:sz w:val="16"/>
                <w:szCs w:val="16"/>
              </w:rPr>
              <w:t>0.59</w:t>
            </w:r>
          </w:p>
        </w:tc>
        <w:tc>
          <w:tcPr>
            <w:tcW w:w="229" w:type="pct"/>
            <w:vAlign w:val="bottom"/>
          </w:tcPr>
          <w:p w14:paraId="13A94362" w14:textId="77777777" w:rsidR="00147F3E" w:rsidRPr="009156AC" w:rsidRDefault="00147F3E" w:rsidP="008B79F3">
            <w:pPr>
              <w:jc w:val="center"/>
              <w:rPr>
                <w:b/>
                <w:sz w:val="16"/>
                <w:szCs w:val="16"/>
              </w:rPr>
            </w:pPr>
            <w:r w:rsidRPr="009156AC">
              <w:rPr>
                <w:rFonts w:ascii="Calibri" w:hAnsi="Calibri" w:cs="Calibri"/>
                <w:color w:val="000000"/>
                <w:sz w:val="16"/>
                <w:szCs w:val="16"/>
              </w:rPr>
              <w:t>0.23</w:t>
            </w:r>
          </w:p>
        </w:tc>
      </w:tr>
      <w:tr w:rsidR="00147F3E" w:rsidRPr="00106F1A" w14:paraId="516A35BC" w14:textId="77777777" w:rsidTr="008B79F3">
        <w:trPr>
          <w:jc w:val="center"/>
        </w:trPr>
        <w:tc>
          <w:tcPr>
            <w:tcW w:w="239" w:type="pct"/>
            <w:tcBorders>
              <w:right w:val="single" w:sz="8" w:space="0" w:color="auto"/>
            </w:tcBorders>
          </w:tcPr>
          <w:p w14:paraId="6AD762FE" w14:textId="77777777" w:rsidR="00147F3E" w:rsidRPr="00106F1A" w:rsidRDefault="00147F3E" w:rsidP="008B79F3">
            <w:pPr>
              <w:jc w:val="center"/>
              <w:rPr>
                <w:b/>
                <w:sz w:val="16"/>
                <w:szCs w:val="16"/>
              </w:rPr>
            </w:pPr>
            <w:r w:rsidRPr="00106F1A">
              <w:rPr>
                <w:b/>
                <w:sz w:val="16"/>
                <w:szCs w:val="16"/>
              </w:rPr>
              <w:t>63</w:t>
            </w:r>
          </w:p>
        </w:tc>
        <w:tc>
          <w:tcPr>
            <w:tcW w:w="242" w:type="pct"/>
            <w:tcBorders>
              <w:left w:val="single" w:sz="8" w:space="0" w:color="auto"/>
            </w:tcBorders>
            <w:vAlign w:val="bottom"/>
          </w:tcPr>
          <w:p w14:paraId="63FD9592" w14:textId="77777777" w:rsidR="00147F3E" w:rsidRPr="00E506AB" w:rsidRDefault="00147F3E" w:rsidP="008B79F3">
            <w:pPr>
              <w:jc w:val="center"/>
              <w:rPr>
                <w:b/>
                <w:sz w:val="16"/>
                <w:szCs w:val="16"/>
              </w:rPr>
            </w:pPr>
            <w:r w:rsidRPr="00E506AB">
              <w:rPr>
                <w:rFonts w:ascii="Calibri" w:hAnsi="Calibri" w:cs="Calibri"/>
                <w:color w:val="000000"/>
                <w:sz w:val="16"/>
                <w:szCs w:val="16"/>
              </w:rPr>
              <w:t>12.25</w:t>
            </w:r>
          </w:p>
        </w:tc>
        <w:tc>
          <w:tcPr>
            <w:tcW w:w="239" w:type="pct"/>
            <w:vAlign w:val="bottom"/>
          </w:tcPr>
          <w:p w14:paraId="125FE014" w14:textId="77777777" w:rsidR="00147F3E" w:rsidRPr="00E506AB" w:rsidRDefault="00147F3E" w:rsidP="008B79F3">
            <w:pPr>
              <w:jc w:val="center"/>
              <w:rPr>
                <w:b/>
                <w:sz w:val="16"/>
                <w:szCs w:val="16"/>
              </w:rPr>
            </w:pPr>
            <w:r w:rsidRPr="00E506AB">
              <w:rPr>
                <w:rFonts w:ascii="Calibri" w:hAnsi="Calibri" w:cs="Calibri"/>
                <w:color w:val="000000"/>
                <w:sz w:val="16"/>
                <w:szCs w:val="16"/>
              </w:rPr>
              <w:t>2.02</w:t>
            </w:r>
          </w:p>
        </w:tc>
        <w:tc>
          <w:tcPr>
            <w:tcW w:w="239" w:type="pct"/>
            <w:vAlign w:val="bottom"/>
          </w:tcPr>
          <w:p w14:paraId="0324112C" w14:textId="77777777" w:rsidR="00147F3E" w:rsidRPr="00E506AB" w:rsidRDefault="00147F3E" w:rsidP="008B79F3">
            <w:pPr>
              <w:jc w:val="center"/>
              <w:rPr>
                <w:b/>
                <w:sz w:val="16"/>
                <w:szCs w:val="16"/>
              </w:rPr>
            </w:pPr>
            <w:r w:rsidRPr="00E506AB">
              <w:rPr>
                <w:rFonts w:ascii="Calibri" w:hAnsi="Calibri" w:cs="Calibri"/>
                <w:color w:val="000000"/>
                <w:sz w:val="16"/>
                <w:szCs w:val="16"/>
              </w:rPr>
              <w:t>0.82</w:t>
            </w:r>
          </w:p>
        </w:tc>
        <w:tc>
          <w:tcPr>
            <w:tcW w:w="239" w:type="pct"/>
            <w:vAlign w:val="bottom"/>
          </w:tcPr>
          <w:p w14:paraId="19B3776A" w14:textId="77777777" w:rsidR="00147F3E" w:rsidRPr="00E506AB" w:rsidRDefault="00147F3E" w:rsidP="008B79F3">
            <w:pPr>
              <w:jc w:val="center"/>
              <w:rPr>
                <w:b/>
                <w:sz w:val="16"/>
                <w:szCs w:val="16"/>
              </w:rPr>
            </w:pPr>
            <w:r w:rsidRPr="00E506AB">
              <w:rPr>
                <w:rFonts w:ascii="Calibri" w:hAnsi="Calibri" w:cs="Calibri"/>
                <w:color w:val="000000"/>
                <w:sz w:val="16"/>
                <w:szCs w:val="16"/>
              </w:rPr>
              <w:t>0.34</w:t>
            </w:r>
          </w:p>
        </w:tc>
        <w:tc>
          <w:tcPr>
            <w:tcW w:w="239" w:type="pct"/>
            <w:tcBorders>
              <w:right w:val="single" w:sz="8" w:space="0" w:color="auto"/>
            </w:tcBorders>
            <w:vAlign w:val="bottom"/>
          </w:tcPr>
          <w:p w14:paraId="14F8DA5B" w14:textId="77777777" w:rsidR="00147F3E" w:rsidRPr="00E506AB" w:rsidRDefault="00147F3E" w:rsidP="008B79F3">
            <w:pPr>
              <w:jc w:val="center"/>
              <w:rPr>
                <w:b/>
                <w:sz w:val="16"/>
                <w:szCs w:val="16"/>
              </w:rPr>
            </w:pPr>
            <w:r w:rsidRPr="00E506AB">
              <w:rPr>
                <w:rFonts w:ascii="Calibri" w:hAnsi="Calibri" w:cs="Calibri"/>
                <w:color w:val="000000"/>
                <w:sz w:val="16"/>
                <w:szCs w:val="16"/>
              </w:rPr>
              <w:t>0.06</w:t>
            </w:r>
          </w:p>
        </w:tc>
        <w:tc>
          <w:tcPr>
            <w:tcW w:w="239" w:type="pct"/>
            <w:tcBorders>
              <w:left w:val="single" w:sz="8" w:space="0" w:color="auto"/>
            </w:tcBorders>
            <w:vAlign w:val="bottom"/>
          </w:tcPr>
          <w:p w14:paraId="29DD8C0F" w14:textId="77777777" w:rsidR="00147F3E" w:rsidRPr="00F85D0E" w:rsidRDefault="00147F3E" w:rsidP="008B79F3">
            <w:pPr>
              <w:jc w:val="center"/>
              <w:rPr>
                <w:b/>
                <w:sz w:val="16"/>
                <w:szCs w:val="16"/>
              </w:rPr>
            </w:pPr>
            <w:r w:rsidRPr="00F85D0E">
              <w:rPr>
                <w:rFonts w:ascii="Calibri" w:hAnsi="Calibri" w:cs="Calibri"/>
                <w:color w:val="000000"/>
                <w:sz w:val="16"/>
                <w:szCs w:val="16"/>
              </w:rPr>
              <w:t>4.61</w:t>
            </w:r>
          </w:p>
        </w:tc>
        <w:tc>
          <w:tcPr>
            <w:tcW w:w="239" w:type="pct"/>
            <w:vAlign w:val="bottom"/>
          </w:tcPr>
          <w:p w14:paraId="3352DB5D" w14:textId="77777777" w:rsidR="00147F3E" w:rsidRPr="00F85D0E" w:rsidRDefault="00147F3E" w:rsidP="008B79F3">
            <w:pPr>
              <w:jc w:val="center"/>
              <w:rPr>
                <w:b/>
                <w:sz w:val="16"/>
                <w:szCs w:val="16"/>
              </w:rPr>
            </w:pPr>
            <w:r w:rsidRPr="00F85D0E">
              <w:rPr>
                <w:rFonts w:ascii="Calibri" w:hAnsi="Calibri" w:cs="Calibri"/>
                <w:color w:val="000000"/>
                <w:sz w:val="16"/>
                <w:szCs w:val="16"/>
              </w:rPr>
              <w:t>1.67</w:t>
            </w:r>
          </w:p>
        </w:tc>
        <w:tc>
          <w:tcPr>
            <w:tcW w:w="239" w:type="pct"/>
            <w:vAlign w:val="bottom"/>
          </w:tcPr>
          <w:p w14:paraId="0CB6564E" w14:textId="77777777" w:rsidR="00147F3E" w:rsidRPr="00F85D0E" w:rsidRDefault="00147F3E" w:rsidP="008B79F3">
            <w:pPr>
              <w:jc w:val="center"/>
              <w:rPr>
                <w:b/>
                <w:sz w:val="16"/>
                <w:szCs w:val="16"/>
              </w:rPr>
            </w:pPr>
            <w:r w:rsidRPr="00F85D0E">
              <w:rPr>
                <w:rFonts w:ascii="Calibri" w:hAnsi="Calibri" w:cs="Calibri"/>
                <w:color w:val="000000"/>
                <w:sz w:val="16"/>
                <w:szCs w:val="16"/>
              </w:rPr>
              <w:t>0.88</w:t>
            </w:r>
          </w:p>
        </w:tc>
        <w:tc>
          <w:tcPr>
            <w:tcW w:w="239" w:type="pct"/>
            <w:vAlign w:val="bottom"/>
          </w:tcPr>
          <w:p w14:paraId="4A19A7CE" w14:textId="77777777" w:rsidR="00147F3E" w:rsidRPr="00F85D0E" w:rsidRDefault="00147F3E" w:rsidP="008B79F3">
            <w:pPr>
              <w:jc w:val="center"/>
              <w:rPr>
                <w:b/>
                <w:sz w:val="16"/>
                <w:szCs w:val="16"/>
              </w:rPr>
            </w:pPr>
            <w:r w:rsidRPr="00F85D0E">
              <w:rPr>
                <w:rFonts w:ascii="Calibri" w:hAnsi="Calibri" w:cs="Calibri"/>
                <w:color w:val="000000"/>
                <w:sz w:val="16"/>
                <w:szCs w:val="16"/>
              </w:rPr>
              <w:t>0.46</w:t>
            </w:r>
          </w:p>
        </w:tc>
        <w:tc>
          <w:tcPr>
            <w:tcW w:w="239" w:type="pct"/>
            <w:tcBorders>
              <w:right w:val="single" w:sz="8" w:space="0" w:color="auto"/>
            </w:tcBorders>
            <w:vAlign w:val="bottom"/>
          </w:tcPr>
          <w:p w14:paraId="55476FE3" w14:textId="77777777" w:rsidR="00147F3E" w:rsidRPr="00F85D0E" w:rsidRDefault="00147F3E" w:rsidP="008B79F3">
            <w:pPr>
              <w:jc w:val="center"/>
              <w:rPr>
                <w:b/>
                <w:sz w:val="16"/>
                <w:szCs w:val="16"/>
              </w:rPr>
            </w:pPr>
            <w:r w:rsidRPr="00F85D0E">
              <w:rPr>
                <w:rFonts w:ascii="Calibri" w:hAnsi="Calibri" w:cs="Calibri"/>
                <w:color w:val="000000"/>
                <w:sz w:val="16"/>
                <w:szCs w:val="16"/>
              </w:rPr>
              <w:t>0.12</w:t>
            </w:r>
          </w:p>
        </w:tc>
        <w:tc>
          <w:tcPr>
            <w:tcW w:w="239" w:type="pct"/>
            <w:tcBorders>
              <w:left w:val="single" w:sz="8" w:space="0" w:color="auto"/>
            </w:tcBorders>
            <w:vAlign w:val="bottom"/>
          </w:tcPr>
          <w:p w14:paraId="309C4071" w14:textId="77777777" w:rsidR="00147F3E" w:rsidRPr="00F91B48" w:rsidRDefault="00147F3E" w:rsidP="008B79F3">
            <w:pPr>
              <w:jc w:val="center"/>
              <w:rPr>
                <w:b/>
                <w:sz w:val="16"/>
                <w:szCs w:val="16"/>
              </w:rPr>
            </w:pPr>
            <w:r w:rsidRPr="00F91B48">
              <w:rPr>
                <w:rFonts w:ascii="Calibri" w:hAnsi="Calibri" w:cs="Calibri"/>
                <w:color w:val="000000"/>
                <w:sz w:val="16"/>
                <w:szCs w:val="16"/>
              </w:rPr>
              <w:t>4.41</w:t>
            </w:r>
          </w:p>
        </w:tc>
        <w:tc>
          <w:tcPr>
            <w:tcW w:w="239" w:type="pct"/>
            <w:vAlign w:val="bottom"/>
          </w:tcPr>
          <w:p w14:paraId="7560F4E2" w14:textId="77777777" w:rsidR="00147F3E" w:rsidRPr="00F91B48" w:rsidRDefault="00147F3E" w:rsidP="008B79F3">
            <w:pPr>
              <w:jc w:val="center"/>
              <w:rPr>
                <w:b/>
                <w:sz w:val="16"/>
                <w:szCs w:val="16"/>
              </w:rPr>
            </w:pPr>
            <w:r w:rsidRPr="00F91B48">
              <w:rPr>
                <w:rFonts w:ascii="Calibri" w:hAnsi="Calibri" w:cs="Calibri"/>
                <w:color w:val="000000"/>
                <w:sz w:val="16"/>
                <w:szCs w:val="16"/>
              </w:rPr>
              <w:t>1.68</w:t>
            </w:r>
          </w:p>
        </w:tc>
        <w:tc>
          <w:tcPr>
            <w:tcW w:w="239" w:type="pct"/>
            <w:vAlign w:val="bottom"/>
          </w:tcPr>
          <w:p w14:paraId="239F6708" w14:textId="77777777" w:rsidR="00147F3E" w:rsidRPr="00F91B48" w:rsidRDefault="00147F3E" w:rsidP="008B79F3">
            <w:pPr>
              <w:jc w:val="center"/>
              <w:rPr>
                <w:b/>
                <w:sz w:val="16"/>
                <w:szCs w:val="16"/>
              </w:rPr>
            </w:pPr>
            <w:r w:rsidRPr="00F91B48">
              <w:rPr>
                <w:rFonts w:ascii="Calibri" w:hAnsi="Calibri" w:cs="Calibri"/>
                <w:color w:val="000000"/>
                <w:sz w:val="16"/>
                <w:szCs w:val="16"/>
              </w:rPr>
              <w:t>0.93</w:t>
            </w:r>
          </w:p>
        </w:tc>
        <w:tc>
          <w:tcPr>
            <w:tcW w:w="239" w:type="pct"/>
            <w:vAlign w:val="bottom"/>
          </w:tcPr>
          <w:p w14:paraId="35406B29" w14:textId="77777777" w:rsidR="00147F3E" w:rsidRPr="00F91B48" w:rsidRDefault="00147F3E" w:rsidP="008B79F3">
            <w:pPr>
              <w:jc w:val="center"/>
              <w:rPr>
                <w:b/>
                <w:sz w:val="16"/>
                <w:szCs w:val="16"/>
              </w:rPr>
            </w:pPr>
            <w:r w:rsidRPr="00F91B48">
              <w:rPr>
                <w:rFonts w:ascii="Calibri" w:hAnsi="Calibri" w:cs="Calibri"/>
                <w:color w:val="000000"/>
                <w:sz w:val="16"/>
                <w:szCs w:val="16"/>
              </w:rPr>
              <w:t>0.50</w:t>
            </w:r>
          </w:p>
        </w:tc>
        <w:tc>
          <w:tcPr>
            <w:tcW w:w="251" w:type="pct"/>
            <w:tcBorders>
              <w:right w:val="single" w:sz="8" w:space="0" w:color="auto"/>
            </w:tcBorders>
            <w:vAlign w:val="bottom"/>
          </w:tcPr>
          <w:p w14:paraId="035BC1CA" w14:textId="77777777" w:rsidR="00147F3E" w:rsidRPr="00F91B48" w:rsidRDefault="00147F3E" w:rsidP="008B79F3">
            <w:pPr>
              <w:jc w:val="center"/>
              <w:rPr>
                <w:b/>
                <w:sz w:val="16"/>
                <w:szCs w:val="16"/>
              </w:rPr>
            </w:pPr>
            <w:r w:rsidRPr="00F91B48">
              <w:rPr>
                <w:rFonts w:ascii="Calibri" w:hAnsi="Calibri" w:cs="Calibri"/>
                <w:color w:val="000000"/>
                <w:sz w:val="16"/>
                <w:szCs w:val="16"/>
              </w:rPr>
              <w:t>0.14</w:t>
            </w:r>
          </w:p>
        </w:tc>
        <w:tc>
          <w:tcPr>
            <w:tcW w:w="239" w:type="pct"/>
            <w:tcBorders>
              <w:left w:val="single" w:sz="8" w:space="0" w:color="auto"/>
            </w:tcBorders>
            <w:vAlign w:val="bottom"/>
          </w:tcPr>
          <w:p w14:paraId="72261734" w14:textId="77777777" w:rsidR="00147F3E" w:rsidRPr="009156AC" w:rsidRDefault="00147F3E" w:rsidP="008B79F3">
            <w:pPr>
              <w:jc w:val="center"/>
              <w:rPr>
                <w:b/>
                <w:sz w:val="16"/>
                <w:szCs w:val="16"/>
              </w:rPr>
            </w:pPr>
            <w:r w:rsidRPr="009156AC">
              <w:rPr>
                <w:rFonts w:ascii="Calibri" w:hAnsi="Calibri" w:cs="Calibri"/>
                <w:color w:val="000000"/>
                <w:sz w:val="16"/>
                <w:szCs w:val="16"/>
              </w:rPr>
              <w:t>3.82</w:t>
            </w:r>
          </w:p>
        </w:tc>
        <w:tc>
          <w:tcPr>
            <w:tcW w:w="234" w:type="pct"/>
            <w:vAlign w:val="bottom"/>
          </w:tcPr>
          <w:p w14:paraId="3A552844" w14:textId="77777777" w:rsidR="00147F3E" w:rsidRPr="009156AC" w:rsidRDefault="00147F3E" w:rsidP="008B79F3">
            <w:pPr>
              <w:jc w:val="center"/>
              <w:rPr>
                <w:b/>
                <w:sz w:val="16"/>
                <w:szCs w:val="16"/>
              </w:rPr>
            </w:pPr>
            <w:r w:rsidRPr="009156AC">
              <w:rPr>
                <w:rFonts w:ascii="Calibri" w:hAnsi="Calibri" w:cs="Calibri"/>
                <w:color w:val="000000"/>
                <w:sz w:val="16"/>
                <w:szCs w:val="16"/>
              </w:rPr>
              <w:t>1.58</w:t>
            </w:r>
          </w:p>
        </w:tc>
        <w:tc>
          <w:tcPr>
            <w:tcW w:w="230" w:type="pct"/>
            <w:vAlign w:val="bottom"/>
          </w:tcPr>
          <w:p w14:paraId="6FF694A3" w14:textId="77777777" w:rsidR="00147F3E" w:rsidRPr="009156AC" w:rsidRDefault="00147F3E" w:rsidP="008B79F3">
            <w:pPr>
              <w:jc w:val="center"/>
              <w:rPr>
                <w:b/>
                <w:sz w:val="16"/>
                <w:szCs w:val="16"/>
              </w:rPr>
            </w:pPr>
            <w:r w:rsidRPr="009156AC">
              <w:rPr>
                <w:rFonts w:ascii="Calibri" w:hAnsi="Calibri" w:cs="Calibri"/>
                <w:color w:val="000000"/>
                <w:sz w:val="16"/>
                <w:szCs w:val="16"/>
              </w:rPr>
              <w:t>0.95</w:t>
            </w:r>
          </w:p>
        </w:tc>
        <w:tc>
          <w:tcPr>
            <w:tcW w:w="229" w:type="pct"/>
            <w:vAlign w:val="bottom"/>
          </w:tcPr>
          <w:p w14:paraId="61B12C8C" w14:textId="77777777" w:rsidR="00147F3E" w:rsidRPr="009156AC" w:rsidRDefault="00147F3E" w:rsidP="008B79F3">
            <w:pPr>
              <w:jc w:val="center"/>
              <w:rPr>
                <w:b/>
                <w:sz w:val="16"/>
                <w:szCs w:val="16"/>
              </w:rPr>
            </w:pPr>
            <w:r w:rsidRPr="009156AC">
              <w:rPr>
                <w:rFonts w:ascii="Calibri" w:hAnsi="Calibri" w:cs="Calibri"/>
                <w:color w:val="000000"/>
                <w:sz w:val="16"/>
                <w:szCs w:val="16"/>
              </w:rPr>
              <w:t>0.59</w:t>
            </w:r>
          </w:p>
        </w:tc>
        <w:tc>
          <w:tcPr>
            <w:tcW w:w="229" w:type="pct"/>
            <w:vAlign w:val="bottom"/>
          </w:tcPr>
          <w:p w14:paraId="6506D019" w14:textId="77777777" w:rsidR="00147F3E" w:rsidRPr="009156AC" w:rsidRDefault="00147F3E" w:rsidP="008B79F3">
            <w:pPr>
              <w:jc w:val="center"/>
              <w:rPr>
                <w:b/>
                <w:sz w:val="16"/>
                <w:szCs w:val="16"/>
              </w:rPr>
            </w:pPr>
            <w:r w:rsidRPr="009156AC">
              <w:rPr>
                <w:rFonts w:ascii="Calibri" w:hAnsi="Calibri" w:cs="Calibri"/>
                <w:color w:val="000000"/>
                <w:sz w:val="16"/>
                <w:szCs w:val="16"/>
              </w:rPr>
              <w:t>0.23</w:t>
            </w:r>
          </w:p>
        </w:tc>
      </w:tr>
      <w:tr w:rsidR="00147F3E" w:rsidRPr="00106F1A" w14:paraId="2037CBBC" w14:textId="77777777" w:rsidTr="008B79F3">
        <w:trPr>
          <w:jc w:val="center"/>
        </w:trPr>
        <w:tc>
          <w:tcPr>
            <w:tcW w:w="239" w:type="pct"/>
            <w:tcBorders>
              <w:right w:val="single" w:sz="8" w:space="0" w:color="auto"/>
            </w:tcBorders>
          </w:tcPr>
          <w:p w14:paraId="729C414A" w14:textId="77777777" w:rsidR="00147F3E" w:rsidRPr="00106F1A" w:rsidRDefault="00147F3E" w:rsidP="008B79F3">
            <w:pPr>
              <w:jc w:val="center"/>
              <w:rPr>
                <w:b/>
                <w:sz w:val="16"/>
                <w:szCs w:val="16"/>
              </w:rPr>
            </w:pPr>
            <w:r w:rsidRPr="00106F1A">
              <w:rPr>
                <w:b/>
                <w:sz w:val="16"/>
                <w:szCs w:val="16"/>
              </w:rPr>
              <w:t>64</w:t>
            </w:r>
          </w:p>
        </w:tc>
        <w:tc>
          <w:tcPr>
            <w:tcW w:w="242" w:type="pct"/>
            <w:tcBorders>
              <w:left w:val="single" w:sz="8" w:space="0" w:color="auto"/>
            </w:tcBorders>
            <w:vAlign w:val="bottom"/>
          </w:tcPr>
          <w:p w14:paraId="6F81A579" w14:textId="77777777" w:rsidR="00147F3E" w:rsidRPr="00E506AB" w:rsidRDefault="00147F3E" w:rsidP="008B79F3">
            <w:pPr>
              <w:jc w:val="center"/>
              <w:rPr>
                <w:b/>
                <w:sz w:val="16"/>
                <w:szCs w:val="16"/>
              </w:rPr>
            </w:pPr>
            <w:r w:rsidRPr="00E506AB">
              <w:rPr>
                <w:rFonts w:ascii="Calibri" w:hAnsi="Calibri" w:cs="Calibri"/>
                <w:color w:val="000000"/>
                <w:sz w:val="16"/>
                <w:szCs w:val="16"/>
              </w:rPr>
              <w:t>12.15</w:t>
            </w:r>
          </w:p>
        </w:tc>
        <w:tc>
          <w:tcPr>
            <w:tcW w:w="239" w:type="pct"/>
            <w:vAlign w:val="bottom"/>
          </w:tcPr>
          <w:p w14:paraId="5BB5FAE2" w14:textId="77777777" w:rsidR="00147F3E" w:rsidRPr="00E506AB" w:rsidRDefault="00147F3E" w:rsidP="008B79F3">
            <w:pPr>
              <w:jc w:val="center"/>
              <w:rPr>
                <w:b/>
                <w:sz w:val="16"/>
                <w:szCs w:val="16"/>
              </w:rPr>
            </w:pPr>
            <w:r w:rsidRPr="00E506AB">
              <w:rPr>
                <w:rFonts w:ascii="Calibri" w:hAnsi="Calibri" w:cs="Calibri"/>
                <w:color w:val="000000"/>
                <w:sz w:val="16"/>
                <w:szCs w:val="16"/>
              </w:rPr>
              <w:t>2.00</w:t>
            </w:r>
          </w:p>
        </w:tc>
        <w:tc>
          <w:tcPr>
            <w:tcW w:w="239" w:type="pct"/>
            <w:vAlign w:val="bottom"/>
          </w:tcPr>
          <w:p w14:paraId="6F66878A" w14:textId="77777777" w:rsidR="00147F3E" w:rsidRPr="00E506AB" w:rsidRDefault="00147F3E" w:rsidP="008B79F3">
            <w:pPr>
              <w:jc w:val="center"/>
              <w:rPr>
                <w:b/>
                <w:sz w:val="16"/>
                <w:szCs w:val="16"/>
              </w:rPr>
            </w:pPr>
            <w:r w:rsidRPr="00E506AB">
              <w:rPr>
                <w:rFonts w:ascii="Calibri" w:hAnsi="Calibri" w:cs="Calibri"/>
                <w:color w:val="000000"/>
                <w:sz w:val="16"/>
                <w:szCs w:val="16"/>
              </w:rPr>
              <w:t>0.81</w:t>
            </w:r>
          </w:p>
        </w:tc>
        <w:tc>
          <w:tcPr>
            <w:tcW w:w="239" w:type="pct"/>
            <w:vAlign w:val="bottom"/>
          </w:tcPr>
          <w:p w14:paraId="4B6AB85C" w14:textId="77777777" w:rsidR="00147F3E" w:rsidRPr="00E506AB" w:rsidRDefault="00147F3E" w:rsidP="008B79F3">
            <w:pPr>
              <w:jc w:val="center"/>
              <w:rPr>
                <w:b/>
                <w:sz w:val="16"/>
                <w:szCs w:val="16"/>
              </w:rPr>
            </w:pPr>
            <w:r w:rsidRPr="00E506AB">
              <w:rPr>
                <w:rFonts w:ascii="Calibri" w:hAnsi="Calibri" w:cs="Calibri"/>
                <w:color w:val="000000"/>
                <w:sz w:val="16"/>
                <w:szCs w:val="16"/>
              </w:rPr>
              <w:t>0.34</w:t>
            </w:r>
          </w:p>
        </w:tc>
        <w:tc>
          <w:tcPr>
            <w:tcW w:w="239" w:type="pct"/>
            <w:tcBorders>
              <w:right w:val="single" w:sz="8" w:space="0" w:color="auto"/>
            </w:tcBorders>
            <w:vAlign w:val="bottom"/>
          </w:tcPr>
          <w:p w14:paraId="582F8BBE" w14:textId="77777777" w:rsidR="00147F3E" w:rsidRPr="00E506AB" w:rsidRDefault="00147F3E" w:rsidP="008B79F3">
            <w:pPr>
              <w:jc w:val="center"/>
              <w:rPr>
                <w:b/>
                <w:sz w:val="16"/>
                <w:szCs w:val="16"/>
              </w:rPr>
            </w:pPr>
            <w:r w:rsidRPr="00E506AB">
              <w:rPr>
                <w:rFonts w:ascii="Calibri" w:hAnsi="Calibri" w:cs="Calibri"/>
                <w:color w:val="000000"/>
                <w:sz w:val="16"/>
                <w:szCs w:val="16"/>
              </w:rPr>
              <w:t>0.06</w:t>
            </w:r>
          </w:p>
        </w:tc>
        <w:tc>
          <w:tcPr>
            <w:tcW w:w="239" w:type="pct"/>
            <w:tcBorders>
              <w:left w:val="single" w:sz="8" w:space="0" w:color="auto"/>
            </w:tcBorders>
            <w:vAlign w:val="bottom"/>
          </w:tcPr>
          <w:p w14:paraId="3310EE90" w14:textId="77777777" w:rsidR="00147F3E" w:rsidRPr="00F85D0E" w:rsidRDefault="00147F3E" w:rsidP="008B79F3">
            <w:pPr>
              <w:jc w:val="center"/>
              <w:rPr>
                <w:b/>
                <w:sz w:val="16"/>
                <w:szCs w:val="16"/>
              </w:rPr>
            </w:pPr>
            <w:r w:rsidRPr="00F85D0E">
              <w:rPr>
                <w:rFonts w:ascii="Calibri" w:hAnsi="Calibri" w:cs="Calibri"/>
                <w:color w:val="000000"/>
                <w:sz w:val="16"/>
                <w:szCs w:val="16"/>
              </w:rPr>
              <w:t>4.58</w:t>
            </w:r>
          </w:p>
        </w:tc>
        <w:tc>
          <w:tcPr>
            <w:tcW w:w="239" w:type="pct"/>
            <w:vAlign w:val="bottom"/>
          </w:tcPr>
          <w:p w14:paraId="2B9CCB6D" w14:textId="77777777" w:rsidR="00147F3E" w:rsidRPr="00F85D0E" w:rsidRDefault="00147F3E" w:rsidP="008B79F3">
            <w:pPr>
              <w:jc w:val="center"/>
              <w:rPr>
                <w:b/>
                <w:sz w:val="16"/>
                <w:szCs w:val="16"/>
              </w:rPr>
            </w:pPr>
            <w:r w:rsidRPr="00F85D0E">
              <w:rPr>
                <w:rFonts w:ascii="Calibri" w:hAnsi="Calibri" w:cs="Calibri"/>
                <w:color w:val="000000"/>
                <w:sz w:val="16"/>
                <w:szCs w:val="16"/>
              </w:rPr>
              <w:t>1.66</w:t>
            </w:r>
          </w:p>
        </w:tc>
        <w:tc>
          <w:tcPr>
            <w:tcW w:w="239" w:type="pct"/>
            <w:vAlign w:val="bottom"/>
          </w:tcPr>
          <w:p w14:paraId="3934E885" w14:textId="77777777" w:rsidR="00147F3E" w:rsidRPr="00F85D0E" w:rsidRDefault="00147F3E" w:rsidP="008B79F3">
            <w:pPr>
              <w:jc w:val="center"/>
              <w:rPr>
                <w:b/>
                <w:sz w:val="16"/>
                <w:szCs w:val="16"/>
              </w:rPr>
            </w:pPr>
            <w:r w:rsidRPr="00F85D0E">
              <w:rPr>
                <w:rFonts w:ascii="Calibri" w:hAnsi="Calibri" w:cs="Calibri"/>
                <w:color w:val="000000"/>
                <w:sz w:val="16"/>
                <w:szCs w:val="16"/>
              </w:rPr>
              <w:t>0.88</w:t>
            </w:r>
          </w:p>
        </w:tc>
        <w:tc>
          <w:tcPr>
            <w:tcW w:w="239" w:type="pct"/>
            <w:vAlign w:val="bottom"/>
          </w:tcPr>
          <w:p w14:paraId="3DC8FA94" w14:textId="77777777" w:rsidR="00147F3E" w:rsidRPr="00F85D0E" w:rsidRDefault="00147F3E" w:rsidP="008B79F3">
            <w:pPr>
              <w:jc w:val="center"/>
              <w:rPr>
                <w:b/>
                <w:sz w:val="16"/>
                <w:szCs w:val="16"/>
              </w:rPr>
            </w:pPr>
            <w:r w:rsidRPr="00F85D0E">
              <w:rPr>
                <w:rFonts w:ascii="Calibri" w:hAnsi="Calibri" w:cs="Calibri"/>
                <w:color w:val="000000"/>
                <w:sz w:val="16"/>
                <w:szCs w:val="16"/>
              </w:rPr>
              <w:t>0.45</w:t>
            </w:r>
          </w:p>
        </w:tc>
        <w:tc>
          <w:tcPr>
            <w:tcW w:w="239" w:type="pct"/>
            <w:tcBorders>
              <w:right w:val="single" w:sz="8" w:space="0" w:color="auto"/>
            </w:tcBorders>
            <w:vAlign w:val="bottom"/>
          </w:tcPr>
          <w:p w14:paraId="6241C572" w14:textId="77777777" w:rsidR="00147F3E" w:rsidRPr="00F85D0E" w:rsidRDefault="00147F3E" w:rsidP="008B79F3">
            <w:pPr>
              <w:jc w:val="center"/>
              <w:rPr>
                <w:b/>
                <w:sz w:val="16"/>
                <w:szCs w:val="16"/>
              </w:rPr>
            </w:pPr>
            <w:r w:rsidRPr="00F85D0E">
              <w:rPr>
                <w:rFonts w:ascii="Calibri" w:hAnsi="Calibri" w:cs="Calibri"/>
                <w:color w:val="000000"/>
                <w:sz w:val="16"/>
                <w:szCs w:val="16"/>
              </w:rPr>
              <w:t>0.12</w:t>
            </w:r>
          </w:p>
        </w:tc>
        <w:tc>
          <w:tcPr>
            <w:tcW w:w="239" w:type="pct"/>
            <w:tcBorders>
              <w:left w:val="single" w:sz="8" w:space="0" w:color="auto"/>
            </w:tcBorders>
            <w:vAlign w:val="bottom"/>
          </w:tcPr>
          <w:p w14:paraId="1040A3C6" w14:textId="77777777" w:rsidR="00147F3E" w:rsidRPr="00F91B48" w:rsidRDefault="00147F3E" w:rsidP="008B79F3">
            <w:pPr>
              <w:jc w:val="center"/>
              <w:rPr>
                <w:b/>
                <w:sz w:val="16"/>
                <w:szCs w:val="16"/>
              </w:rPr>
            </w:pPr>
            <w:r w:rsidRPr="00F91B48">
              <w:rPr>
                <w:rFonts w:ascii="Calibri" w:hAnsi="Calibri" w:cs="Calibri"/>
                <w:color w:val="000000"/>
                <w:sz w:val="16"/>
                <w:szCs w:val="16"/>
              </w:rPr>
              <w:t>4.38</w:t>
            </w:r>
          </w:p>
        </w:tc>
        <w:tc>
          <w:tcPr>
            <w:tcW w:w="239" w:type="pct"/>
            <w:vAlign w:val="bottom"/>
          </w:tcPr>
          <w:p w14:paraId="1AD791FD" w14:textId="77777777" w:rsidR="00147F3E" w:rsidRPr="00F91B48" w:rsidRDefault="00147F3E" w:rsidP="008B79F3">
            <w:pPr>
              <w:jc w:val="center"/>
              <w:rPr>
                <w:b/>
                <w:sz w:val="16"/>
                <w:szCs w:val="16"/>
              </w:rPr>
            </w:pPr>
            <w:r w:rsidRPr="00F91B48">
              <w:rPr>
                <w:rFonts w:ascii="Calibri" w:hAnsi="Calibri" w:cs="Calibri"/>
                <w:color w:val="000000"/>
                <w:sz w:val="16"/>
                <w:szCs w:val="16"/>
              </w:rPr>
              <w:t>1.67</w:t>
            </w:r>
          </w:p>
        </w:tc>
        <w:tc>
          <w:tcPr>
            <w:tcW w:w="239" w:type="pct"/>
            <w:vAlign w:val="bottom"/>
          </w:tcPr>
          <w:p w14:paraId="5B084D15" w14:textId="77777777" w:rsidR="00147F3E" w:rsidRPr="00F91B48" w:rsidRDefault="00147F3E" w:rsidP="008B79F3">
            <w:pPr>
              <w:jc w:val="center"/>
              <w:rPr>
                <w:b/>
                <w:sz w:val="16"/>
                <w:szCs w:val="16"/>
              </w:rPr>
            </w:pPr>
            <w:r w:rsidRPr="00F91B48">
              <w:rPr>
                <w:rFonts w:ascii="Calibri" w:hAnsi="Calibri" w:cs="Calibri"/>
                <w:color w:val="000000"/>
                <w:sz w:val="16"/>
                <w:szCs w:val="16"/>
              </w:rPr>
              <w:t>0.93</w:t>
            </w:r>
          </w:p>
        </w:tc>
        <w:tc>
          <w:tcPr>
            <w:tcW w:w="239" w:type="pct"/>
            <w:vAlign w:val="bottom"/>
          </w:tcPr>
          <w:p w14:paraId="688204FB" w14:textId="77777777" w:rsidR="00147F3E" w:rsidRPr="00F91B48" w:rsidRDefault="00147F3E" w:rsidP="008B79F3">
            <w:pPr>
              <w:jc w:val="center"/>
              <w:rPr>
                <w:b/>
                <w:sz w:val="16"/>
                <w:szCs w:val="16"/>
              </w:rPr>
            </w:pPr>
            <w:r w:rsidRPr="00F91B48">
              <w:rPr>
                <w:rFonts w:ascii="Calibri" w:hAnsi="Calibri" w:cs="Calibri"/>
                <w:color w:val="000000"/>
                <w:sz w:val="16"/>
                <w:szCs w:val="16"/>
              </w:rPr>
              <w:t>0.50</w:t>
            </w:r>
          </w:p>
        </w:tc>
        <w:tc>
          <w:tcPr>
            <w:tcW w:w="251" w:type="pct"/>
            <w:tcBorders>
              <w:right w:val="single" w:sz="8" w:space="0" w:color="auto"/>
            </w:tcBorders>
            <w:vAlign w:val="bottom"/>
          </w:tcPr>
          <w:p w14:paraId="5F05EFAB" w14:textId="77777777" w:rsidR="00147F3E" w:rsidRPr="00F91B48" w:rsidRDefault="00147F3E" w:rsidP="008B79F3">
            <w:pPr>
              <w:jc w:val="center"/>
              <w:rPr>
                <w:b/>
                <w:sz w:val="16"/>
                <w:szCs w:val="16"/>
              </w:rPr>
            </w:pPr>
            <w:r w:rsidRPr="00F91B48">
              <w:rPr>
                <w:rFonts w:ascii="Calibri" w:hAnsi="Calibri" w:cs="Calibri"/>
                <w:color w:val="000000"/>
                <w:sz w:val="16"/>
                <w:szCs w:val="16"/>
              </w:rPr>
              <w:t>0.14</w:t>
            </w:r>
          </w:p>
        </w:tc>
        <w:tc>
          <w:tcPr>
            <w:tcW w:w="239" w:type="pct"/>
            <w:tcBorders>
              <w:left w:val="single" w:sz="8" w:space="0" w:color="auto"/>
            </w:tcBorders>
            <w:vAlign w:val="bottom"/>
          </w:tcPr>
          <w:p w14:paraId="01C84ED6" w14:textId="77777777" w:rsidR="00147F3E" w:rsidRPr="009156AC" w:rsidRDefault="00147F3E" w:rsidP="008B79F3">
            <w:pPr>
              <w:jc w:val="center"/>
              <w:rPr>
                <w:b/>
                <w:sz w:val="16"/>
                <w:szCs w:val="16"/>
              </w:rPr>
            </w:pPr>
            <w:r w:rsidRPr="009156AC">
              <w:rPr>
                <w:rFonts w:ascii="Calibri" w:hAnsi="Calibri" w:cs="Calibri"/>
                <w:color w:val="000000"/>
                <w:sz w:val="16"/>
                <w:szCs w:val="16"/>
              </w:rPr>
              <w:t>3.80</w:t>
            </w:r>
          </w:p>
        </w:tc>
        <w:tc>
          <w:tcPr>
            <w:tcW w:w="234" w:type="pct"/>
            <w:vAlign w:val="bottom"/>
          </w:tcPr>
          <w:p w14:paraId="7C8527CD" w14:textId="77777777" w:rsidR="00147F3E" w:rsidRPr="009156AC" w:rsidRDefault="00147F3E" w:rsidP="008B79F3">
            <w:pPr>
              <w:jc w:val="center"/>
              <w:rPr>
                <w:b/>
                <w:sz w:val="16"/>
                <w:szCs w:val="16"/>
              </w:rPr>
            </w:pPr>
            <w:r w:rsidRPr="009156AC">
              <w:rPr>
                <w:rFonts w:ascii="Calibri" w:hAnsi="Calibri" w:cs="Calibri"/>
                <w:color w:val="000000"/>
                <w:sz w:val="16"/>
                <w:szCs w:val="16"/>
              </w:rPr>
              <w:t>1.57</w:t>
            </w:r>
          </w:p>
        </w:tc>
        <w:tc>
          <w:tcPr>
            <w:tcW w:w="230" w:type="pct"/>
            <w:vAlign w:val="bottom"/>
          </w:tcPr>
          <w:p w14:paraId="1B54EF4B" w14:textId="77777777" w:rsidR="00147F3E" w:rsidRPr="009156AC" w:rsidRDefault="00147F3E" w:rsidP="008B79F3">
            <w:pPr>
              <w:jc w:val="center"/>
              <w:rPr>
                <w:b/>
                <w:sz w:val="16"/>
                <w:szCs w:val="16"/>
              </w:rPr>
            </w:pPr>
            <w:r w:rsidRPr="009156AC">
              <w:rPr>
                <w:rFonts w:ascii="Calibri" w:hAnsi="Calibri" w:cs="Calibri"/>
                <w:color w:val="000000"/>
                <w:sz w:val="16"/>
                <w:szCs w:val="16"/>
              </w:rPr>
              <w:t>0.95</w:t>
            </w:r>
          </w:p>
        </w:tc>
        <w:tc>
          <w:tcPr>
            <w:tcW w:w="229" w:type="pct"/>
            <w:vAlign w:val="bottom"/>
          </w:tcPr>
          <w:p w14:paraId="246CD88E" w14:textId="77777777" w:rsidR="00147F3E" w:rsidRPr="009156AC" w:rsidRDefault="00147F3E" w:rsidP="008B79F3">
            <w:pPr>
              <w:jc w:val="center"/>
              <w:rPr>
                <w:b/>
                <w:sz w:val="16"/>
                <w:szCs w:val="16"/>
              </w:rPr>
            </w:pPr>
            <w:r w:rsidRPr="009156AC">
              <w:rPr>
                <w:rFonts w:ascii="Calibri" w:hAnsi="Calibri" w:cs="Calibri"/>
                <w:color w:val="000000"/>
                <w:sz w:val="16"/>
                <w:szCs w:val="16"/>
              </w:rPr>
              <w:t>0.59</w:t>
            </w:r>
          </w:p>
        </w:tc>
        <w:tc>
          <w:tcPr>
            <w:tcW w:w="229" w:type="pct"/>
            <w:vAlign w:val="bottom"/>
          </w:tcPr>
          <w:p w14:paraId="7EBC7DEC" w14:textId="77777777" w:rsidR="00147F3E" w:rsidRPr="009156AC" w:rsidRDefault="00147F3E" w:rsidP="008B79F3">
            <w:pPr>
              <w:jc w:val="center"/>
              <w:rPr>
                <w:b/>
                <w:sz w:val="16"/>
                <w:szCs w:val="16"/>
              </w:rPr>
            </w:pPr>
            <w:r w:rsidRPr="009156AC">
              <w:rPr>
                <w:rFonts w:ascii="Calibri" w:hAnsi="Calibri" w:cs="Calibri"/>
                <w:color w:val="000000"/>
                <w:sz w:val="16"/>
                <w:szCs w:val="16"/>
              </w:rPr>
              <w:t>0.23</w:t>
            </w:r>
          </w:p>
        </w:tc>
      </w:tr>
      <w:tr w:rsidR="00147F3E" w:rsidRPr="00106F1A" w14:paraId="670ADDD2" w14:textId="77777777" w:rsidTr="008B79F3">
        <w:trPr>
          <w:jc w:val="center"/>
        </w:trPr>
        <w:tc>
          <w:tcPr>
            <w:tcW w:w="239" w:type="pct"/>
            <w:tcBorders>
              <w:right w:val="single" w:sz="8" w:space="0" w:color="auto"/>
            </w:tcBorders>
          </w:tcPr>
          <w:p w14:paraId="178FAEA9" w14:textId="77777777" w:rsidR="00147F3E" w:rsidRPr="00106F1A" w:rsidRDefault="00147F3E" w:rsidP="008B79F3">
            <w:pPr>
              <w:jc w:val="center"/>
              <w:rPr>
                <w:b/>
                <w:sz w:val="16"/>
                <w:szCs w:val="16"/>
              </w:rPr>
            </w:pPr>
            <w:r w:rsidRPr="00106F1A">
              <w:rPr>
                <w:b/>
                <w:sz w:val="16"/>
                <w:szCs w:val="16"/>
              </w:rPr>
              <w:t>65</w:t>
            </w:r>
          </w:p>
        </w:tc>
        <w:tc>
          <w:tcPr>
            <w:tcW w:w="242" w:type="pct"/>
            <w:tcBorders>
              <w:left w:val="single" w:sz="8" w:space="0" w:color="auto"/>
            </w:tcBorders>
            <w:vAlign w:val="bottom"/>
          </w:tcPr>
          <w:p w14:paraId="7E2C482E" w14:textId="77777777" w:rsidR="00147F3E" w:rsidRPr="00E506AB" w:rsidRDefault="00147F3E" w:rsidP="008B79F3">
            <w:pPr>
              <w:jc w:val="center"/>
              <w:rPr>
                <w:b/>
                <w:sz w:val="16"/>
                <w:szCs w:val="16"/>
              </w:rPr>
            </w:pPr>
            <w:r w:rsidRPr="00E506AB">
              <w:rPr>
                <w:rFonts w:ascii="Calibri" w:hAnsi="Calibri" w:cs="Calibri"/>
                <w:color w:val="000000"/>
                <w:sz w:val="16"/>
                <w:szCs w:val="16"/>
              </w:rPr>
              <w:t>12.06</w:t>
            </w:r>
          </w:p>
        </w:tc>
        <w:tc>
          <w:tcPr>
            <w:tcW w:w="239" w:type="pct"/>
            <w:vAlign w:val="bottom"/>
          </w:tcPr>
          <w:p w14:paraId="03DA1529" w14:textId="77777777" w:rsidR="00147F3E" w:rsidRPr="00E506AB" w:rsidRDefault="00147F3E" w:rsidP="008B79F3">
            <w:pPr>
              <w:jc w:val="center"/>
              <w:rPr>
                <w:b/>
                <w:sz w:val="16"/>
                <w:szCs w:val="16"/>
              </w:rPr>
            </w:pPr>
            <w:r w:rsidRPr="00E506AB">
              <w:rPr>
                <w:rFonts w:ascii="Calibri" w:hAnsi="Calibri" w:cs="Calibri"/>
                <w:color w:val="000000"/>
                <w:sz w:val="16"/>
                <w:szCs w:val="16"/>
              </w:rPr>
              <w:t>1.99</w:t>
            </w:r>
          </w:p>
        </w:tc>
        <w:tc>
          <w:tcPr>
            <w:tcW w:w="239" w:type="pct"/>
            <w:vAlign w:val="bottom"/>
          </w:tcPr>
          <w:p w14:paraId="606A7087" w14:textId="77777777" w:rsidR="00147F3E" w:rsidRPr="00E506AB" w:rsidRDefault="00147F3E" w:rsidP="008B79F3">
            <w:pPr>
              <w:jc w:val="center"/>
              <w:rPr>
                <w:b/>
                <w:sz w:val="16"/>
                <w:szCs w:val="16"/>
              </w:rPr>
            </w:pPr>
            <w:r w:rsidRPr="00E506AB">
              <w:rPr>
                <w:rFonts w:ascii="Calibri" w:hAnsi="Calibri" w:cs="Calibri"/>
                <w:color w:val="000000"/>
                <w:sz w:val="16"/>
                <w:szCs w:val="16"/>
              </w:rPr>
              <w:t>0.80</w:t>
            </w:r>
          </w:p>
        </w:tc>
        <w:tc>
          <w:tcPr>
            <w:tcW w:w="239" w:type="pct"/>
            <w:vAlign w:val="bottom"/>
          </w:tcPr>
          <w:p w14:paraId="6E6BD271" w14:textId="77777777" w:rsidR="00147F3E" w:rsidRPr="00E506AB" w:rsidRDefault="00147F3E" w:rsidP="008B79F3">
            <w:pPr>
              <w:jc w:val="center"/>
              <w:rPr>
                <w:b/>
                <w:sz w:val="16"/>
                <w:szCs w:val="16"/>
              </w:rPr>
            </w:pPr>
            <w:r w:rsidRPr="00E506AB">
              <w:rPr>
                <w:rFonts w:ascii="Calibri" w:hAnsi="Calibri" w:cs="Calibri"/>
                <w:color w:val="000000"/>
                <w:sz w:val="16"/>
                <w:szCs w:val="16"/>
              </w:rPr>
              <w:t>0.33</w:t>
            </w:r>
          </w:p>
        </w:tc>
        <w:tc>
          <w:tcPr>
            <w:tcW w:w="239" w:type="pct"/>
            <w:tcBorders>
              <w:right w:val="single" w:sz="8" w:space="0" w:color="auto"/>
            </w:tcBorders>
            <w:vAlign w:val="bottom"/>
          </w:tcPr>
          <w:p w14:paraId="39752C5E" w14:textId="77777777" w:rsidR="00147F3E" w:rsidRPr="00E506AB" w:rsidRDefault="00147F3E" w:rsidP="008B79F3">
            <w:pPr>
              <w:jc w:val="center"/>
              <w:rPr>
                <w:b/>
                <w:sz w:val="16"/>
                <w:szCs w:val="16"/>
              </w:rPr>
            </w:pPr>
            <w:r w:rsidRPr="00E506AB">
              <w:rPr>
                <w:rFonts w:ascii="Calibri" w:hAnsi="Calibri" w:cs="Calibri"/>
                <w:color w:val="000000"/>
                <w:sz w:val="16"/>
                <w:szCs w:val="16"/>
              </w:rPr>
              <w:t>0.06</w:t>
            </w:r>
          </w:p>
        </w:tc>
        <w:tc>
          <w:tcPr>
            <w:tcW w:w="239" w:type="pct"/>
            <w:tcBorders>
              <w:left w:val="single" w:sz="8" w:space="0" w:color="auto"/>
            </w:tcBorders>
            <w:vAlign w:val="bottom"/>
          </w:tcPr>
          <w:p w14:paraId="5F33DA9A" w14:textId="77777777" w:rsidR="00147F3E" w:rsidRPr="00F85D0E" w:rsidRDefault="00147F3E" w:rsidP="008B79F3">
            <w:pPr>
              <w:jc w:val="center"/>
              <w:rPr>
                <w:b/>
                <w:sz w:val="16"/>
                <w:szCs w:val="16"/>
              </w:rPr>
            </w:pPr>
            <w:r w:rsidRPr="00F85D0E">
              <w:rPr>
                <w:rFonts w:ascii="Calibri" w:hAnsi="Calibri" w:cs="Calibri"/>
                <w:color w:val="000000"/>
                <w:sz w:val="16"/>
                <w:szCs w:val="16"/>
              </w:rPr>
              <w:t>4.55</w:t>
            </w:r>
          </w:p>
        </w:tc>
        <w:tc>
          <w:tcPr>
            <w:tcW w:w="239" w:type="pct"/>
            <w:vAlign w:val="bottom"/>
          </w:tcPr>
          <w:p w14:paraId="63563895" w14:textId="77777777" w:rsidR="00147F3E" w:rsidRPr="00F85D0E" w:rsidRDefault="00147F3E" w:rsidP="008B79F3">
            <w:pPr>
              <w:jc w:val="center"/>
              <w:rPr>
                <w:b/>
                <w:sz w:val="16"/>
                <w:szCs w:val="16"/>
              </w:rPr>
            </w:pPr>
            <w:r w:rsidRPr="00F85D0E">
              <w:rPr>
                <w:rFonts w:ascii="Calibri" w:hAnsi="Calibri" w:cs="Calibri"/>
                <w:color w:val="000000"/>
                <w:sz w:val="16"/>
                <w:szCs w:val="16"/>
              </w:rPr>
              <w:t>1.65</w:t>
            </w:r>
          </w:p>
        </w:tc>
        <w:tc>
          <w:tcPr>
            <w:tcW w:w="239" w:type="pct"/>
            <w:vAlign w:val="bottom"/>
          </w:tcPr>
          <w:p w14:paraId="7DC5A8E2" w14:textId="77777777" w:rsidR="00147F3E" w:rsidRPr="00F85D0E" w:rsidRDefault="00147F3E" w:rsidP="008B79F3">
            <w:pPr>
              <w:jc w:val="center"/>
              <w:rPr>
                <w:b/>
                <w:sz w:val="16"/>
                <w:szCs w:val="16"/>
              </w:rPr>
            </w:pPr>
            <w:r w:rsidRPr="00F85D0E">
              <w:rPr>
                <w:rFonts w:ascii="Calibri" w:hAnsi="Calibri" w:cs="Calibri"/>
                <w:color w:val="000000"/>
                <w:sz w:val="16"/>
                <w:szCs w:val="16"/>
              </w:rPr>
              <w:t>0.87</w:t>
            </w:r>
          </w:p>
        </w:tc>
        <w:tc>
          <w:tcPr>
            <w:tcW w:w="239" w:type="pct"/>
            <w:vAlign w:val="bottom"/>
          </w:tcPr>
          <w:p w14:paraId="22ECD080" w14:textId="77777777" w:rsidR="00147F3E" w:rsidRPr="00F85D0E" w:rsidRDefault="00147F3E" w:rsidP="008B79F3">
            <w:pPr>
              <w:jc w:val="center"/>
              <w:rPr>
                <w:b/>
                <w:sz w:val="16"/>
                <w:szCs w:val="16"/>
              </w:rPr>
            </w:pPr>
            <w:r w:rsidRPr="00F85D0E">
              <w:rPr>
                <w:rFonts w:ascii="Calibri" w:hAnsi="Calibri" w:cs="Calibri"/>
                <w:color w:val="000000"/>
                <w:sz w:val="16"/>
                <w:szCs w:val="16"/>
              </w:rPr>
              <w:t>0.45</w:t>
            </w:r>
          </w:p>
        </w:tc>
        <w:tc>
          <w:tcPr>
            <w:tcW w:w="239" w:type="pct"/>
            <w:tcBorders>
              <w:right w:val="single" w:sz="8" w:space="0" w:color="auto"/>
            </w:tcBorders>
            <w:vAlign w:val="bottom"/>
          </w:tcPr>
          <w:p w14:paraId="720795A4" w14:textId="77777777" w:rsidR="00147F3E" w:rsidRPr="00F85D0E" w:rsidRDefault="00147F3E" w:rsidP="008B79F3">
            <w:pPr>
              <w:jc w:val="center"/>
              <w:rPr>
                <w:b/>
                <w:sz w:val="16"/>
                <w:szCs w:val="16"/>
              </w:rPr>
            </w:pPr>
            <w:r w:rsidRPr="00F85D0E">
              <w:rPr>
                <w:rFonts w:ascii="Calibri" w:hAnsi="Calibri" w:cs="Calibri"/>
                <w:color w:val="000000"/>
                <w:sz w:val="16"/>
                <w:szCs w:val="16"/>
              </w:rPr>
              <w:t>0.12</w:t>
            </w:r>
          </w:p>
        </w:tc>
        <w:tc>
          <w:tcPr>
            <w:tcW w:w="239" w:type="pct"/>
            <w:tcBorders>
              <w:left w:val="single" w:sz="8" w:space="0" w:color="auto"/>
            </w:tcBorders>
            <w:vAlign w:val="bottom"/>
          </w:tcPr>
          <w:p w14:paraId="280497EF" w14:textId="77777777" w:rsidR="00147F3E" w:rsidRPr="00F91B48" w:rsidRDefault="00147F3E" w:rsidP="008B79F3">
            <w:pPr>
              <w:jc w:val="center"/>
              <w:rPr>
                <w:b/>
                <w:sz w:val="16"/>
                <w:szCs w:val="16"/>
              </w:rPr>
            </w:pPr>
            <w:r w:rsidRPr="00F91B48">
              <w:rPr>
                <w:rFonts w:ascii="Calibri" w:hAnsi="Calibri" w:cs="Calibri"/>
                <w:color w:val="000000"/>
                <w:sz w:val="16"/>
                <w:szCs w:val="16"/>
              </w:rPr>
              <w:t>4.36</w:t>
            </w:r>
          </w:p>
        </w:tc>
        <w:tc>
          <w:tcPr>
            <w:tcW w:w="239" w:type="pct"/>
            <w:vAlign w:val="bottom"/>
          </w:tcPr>
          <w:p w14:paraId="53458044" w14:textId="77777777" w:rsidR="00147F3E" w:rsidRPr="00F91B48" w:rsidRDefault="00147F3E" w:rsidP="008B79F3">
            <w:pPr>
              <w:jc w:val="center"/>
              <w:rPr>
                <w:b/>
                <w:sz w:val="16"/>
                <w:szCs w:val="16"/>
              </w:rPr>
            </w:pPr>
            <w:r w:rsidRPr="00F91B48">
              <w:rPr>
                <w:rFonts w:ascii="Calibri" w:hAnsi="Calibri" w:cs="Calibri"/>
                <w:color w:val="000000"/>
                <w:sz w:val="16"/>
                <w:szCs w:val="16"/>
              </w:rPr>
              <w:t>1.67</w:t>
            </w:r>
          </w:p>
        </w:tc>
        <w:tc>
          <w:tcPr>
            <w:tcW w:w="239" w:type="pct"/>
            <w:vAlign w:val="bottom"/>
          </w:tcPr>
          <w:p w14:paraId="2C56A5BE" w14:textId="77777777" w:rsidR="00147F3E" w:rsidRPr="00F91B48" w:rsidRDefault="00147F3E" w:rsidP="008B79F3">
            <w:pPr>
              <w:jc w:val="center"/>
              <w:rPr>
                <w:b/>
                <w:sz w:val="16"/>
                <w:szCs w:val="16"/>
              </w:rPr>
            </w:pPr>
            <w:r w:rsidRPr="00F91B48">
              <w:rPr>
                <w:rFonts w:ascii="Calibri" w:hAnsi="Calibri" w:cs="Calibri"/>
                <w:color w:val="000000"/>
                <w:sz w:val="16"/>
                <w:szCs w:val="16"/>
              </w:rPr>
              <w:t>0.92</w:t>
            </w:r>
          </w:p>
        </w:tc>
        <w:tc>
          <w:tcPr>
            <w:tcW w:w="239" w:type="pct"/>
            <w:vAlign w:val="bottom"/>
          </w:tcPr>
          <w:p w14:paraId="1321393A" w14:textId="77777777" w:rsidR="00147F3E" w:rsidRPr="00F91B48" w:rsidRDefault="00147F3E" w:rsidP="008B79F3">
            <w:pPr>
              <w:jc w:val="center"/>
              <w:rPr>
                <w:b/>
                <w:sz w:val="16"/>
                <w:szCs w:val="16"/>
              </w:rPr>
            </w:pPr>
            <w:r w:rsidRPr="00F91B48">
              <w:rPr>
                <w:rFonts w:ascii="Calibri" w:hAnsi="Calibri" w:cs="Calibri"/>
                <w:color w:val="000000"/>
                <w:sz w:val="16"/>
                <w:szCs w:val="16"/>
              </w:rPr>
              <w:t>0.50</w:t>
            </w:r>
          </w:p>
        </w:tc>
        <w:tc>
          <w:tcPr>
            <w:tcW w:w="251" w:type="pct"/>
            <w:tcBorders>
              <w:right w:val="single" w:sz="8" w:space="0" w:color="auto"/>
            </w:tcBorders>
            <w:vAlign w:val="bottom"/>
          </w:tcPr>
          <w:p w14:paraId="7C9D1951" w14:textId="77777777" w:rsidR="00147F3E" w:rsidRPr="00F91B48" w:rsidRDefault="00147F3E" w:rsidP="008B79F3">
            <w:pPr>
              <w:jc w:val="center"/>
              <w:rPr>
                <w:b/>
                <w:sz w:val="16"/>
                <w:szCs w:val="16"/>
              </w:rPr>
            </w:pPr>
            <w:r w:rsidRPr="00F91B48">
              <w:rPr>
                <w:rFonts w:ascii="Calibri" w:hAnsi="Calibri" w:cs="Calibri"/>
                <w:color w:val="000000"/>
                <w:sz w:val="16"/>
                <w:szCs w:val="16"/>
              </w:rPr>
              <w:t>0.14</w:t>
            </w:r>
          </w:p>
        </w:tc>
        <w:tc>
          <w:tcPr>
            <w:tcW w:w="239" w:type="pct"/>
            <w:tcBorders>
              <w:left w:val="single" w:sz="8" w:space="0" w:color="auto"/>
            </w:tcBorders>
            <w:vAlign w:val="bottom"/>
          </w:tcPr>
          <w:p w14:paraId="31E141EC" w14:textId="77777777" w:rsidR="00147F3E" w:rsidRPr="009156AC" w:rsidRDefault="00147F3E" w:rsidP="008B79F3">
            <w:pPr>
              <w:jc w:val="center"/>
              <w:rPr>
                <w:b/>
                <w:sz w:val="16"/>
                <w:szCs w:val="16"/>
              </w:rPr>
            </w:pPr>
            <w:r w:rsidRPr="009156AC">
              <w:rPr>
                <w:rFonts w:ascii="Calibri" w:hAnsi="Calibri" w:cs="Calibri"/>
                <w:color w:val="000000"/>
                <w:sz w:val="16"/>
                <w:szCs w:val="16"/>
              </w:rPr>
              <w:t>3.78</w:t>
            </w:r>
          </w:p>
        </w:tc>
        <w:tc>
          <w:tcPr>
            <w:tcW w:w="234" w:type="pct"/>
            <w:vAlign w:val="bottom"/>
          </w:tcPr>
          <w:p w14:paraId="29AABA33" w14:textId="77777777" w:rsidR="00147F3E" w:rsidRPr="009156AC" w:rsidRDefault="00147F3E" w:rsidP="008B79F3">
            <w:pPr>
              <w:jc w:val="center"/>
              <w:rPr>
                <w:b/>
                <w:sz w:val="16"/>
                <w:szCs w:val="16"/>
              </w:rPr>
            </w:pPr>
            <w:r w:rsidRPr="009156AC">
              <w:rPr>
                <w:rFonts w:ascii="Calibri" w:hAnsi="Calibri" w:cs="Calibri"/>
                <w:color w:val="000000"/>
                <w:sz w:val="16"/>
                <w:szCs w:val="16"/>
              </w:rPr>
              <w:t>1.57</w:t>
            </w:r>
          </w:p>
        </w:tc>
        <w:tc>
          <w:tcPr>
            <w:tcW w:w="230" w:type="pct"/>
            <w:vAlign w:val="bottom"/>
          </w:tcPr>
          <w:p w14:paraId="15B60A9A" w14:textId="77777777" w:rsidR="00147F3E" w:rsidRPr="009156AC" w:rsidRDefault="00147F3E" w:rsidP="008B79F3">
            <w:pPr>
              <w:jc w:val="center"/>
              <w:rPr>
                <w:b/>
                <w:sz w:val="16"/>
                <w:szCs w:val="16"/>
              </w:rPr>
            </w:pPr>
            <w:r w:rsidRPr="009156AC">
              <w:rPr>
                <w:rFonts w:ascii="Calibri" w:hAnsi="Calibri" w:cs="Calibri"/>
                <w:color w:val="000000"/>
                <w:sz w:val="16"/>
                <w:szCs w:val="16"/>
              </w:rPr>
              <w:t>0.95</w:t>
            </w:r>
          </w:p>
        </w:tc>
        <w:tc>
          <w:tcPr>
            <w:tcW w:w="229" w:type="pct"/>
            <w:vAlign w:val="bottom"/>
          </w:tcPr>
          <w:p w14:paraId="03C161C8" w14:textId="77777777" w:rsidR="00147F3E" w:rsidRPr="009156AC" w:rsidRDefault="00147F3E" w:rsidP="008B79F3">
            <w:pPr>
              <w:jc w:val="center"/>
              <w:rPr>
                <w:b/>
                <w:sz w:val="16"/>
                <w:szCs w:val="16"/>
              </w:rPr>
            </w:pPr>
            <w:r w:rsidRPr="009156AC">
              <w:rPr>
                <w:rFonts w:ascii="Calibri" w:hAnsi="Calibri" w:cs="Calibri"/>
                <w:color w:val="000000"/>
                <w:sz w:val="16"/>
                <w:szCs w:val="16"/>
              </w:rPr>
              <w:t>0.59</w:t>
            </w:r>
          </w:p>
        </w:tc>
        <w:tc>
          <w:tcPr>
            <w:tcW w:w="229" w:type="pct"/>
            <w:vAlign w:val="bottom"/>
          </w:tcPr>
          <w:p w14:paraId="2CD0F319" w14:textId="77777777" w:rsidR="00147F3E" w:rsidRPr="009156AC" w:rsidRDefault="00147F3E" w:rsidP="008B79F3">
            <w:pPr>
              <w:jc w:val="center"/>
              <w:rPr>
                <w:b/>
                <w:sz w:val="16"/>
                <w:szCs w:val="16"/>
              </w:rPr>
            </w:pPr>
            <w:r w:rsidRPr="009156AC">
              <w:rPr>
                <w:rFonts w:ascii="Calibri" w:hAnsi="Calibri" w:cs="Calibri"/>
                <w:color w:val="000000"/>
                <w:sz w:val="16"/>
                <w:szCs w:val="16"/>
              </w:rPr>
              <w:t>0.23</w:t>
            </w:r>
          </w:p>
        </w:tc>
      </w:tr>
      <w:tr w:rsidR="00147F3E" w:rsidRPr="00106F1A" w14:paraId="4749E2A4" w14:textId="77777777" w:rsidTr="008B79F3">
        <w:trPr>
          <w:jc w:val="center"/>
        </w:trPr>
        <w:tc>
          <w:tcPr>
            <w:tcW w:w="239" w:type="pct"/>
            <w:tcBorders>
              <w:right w:val="single" w:sz="8" w:space="0" w:color="auto"/>
            </w:tcBorders>
          </w:tcPr>
          <w:p w14:paraId="26ECB607" w14:textId="77777777" w:rsidR="00147F3E" w:rsidRPr="00106F1A" w:rsidRDefault="00147F3E" w:rsidP="008B79F3">
            <w:pPr>
              <w:jc w:val="center"/>
              <w:rPr>
                <w:b/>
                <w:sz w:val="16"/>
                <w:szCs w:val="16"/>
              </w:rPr>
            </w:pPr>
            <w:r w:rsidRPr="00106F1A">
              <w:rPr>
                <w:b/>
                <w:sz w:val="16"/>
                <w:szCs w:val="16"/>
              </w:rPr>
              <w:t>66</w:t>
            </w:r>
          </w:p>
        </w:tc>
        <w:tc>
          <w:tcPr>
            <w:tcW w:w="242" w:type="pct"/>
            <w:tcBorders>
              <w:left w:val="single" w:sz="8" w:space="0" w:color="auto"/>
            </w:tcBorders>
            <w:vAlign w:val="bottom"/>
          </w:tcPr>
          <w:p w14:paraId="6210043B" w14:textId="77777777" w:rsidR="00147F3E" w:rsidRPr="00E506AB" w:rsidRDefault="00147F3E" w:rsidP="008B79F3">
            <w:pPr>
              <w:jc w:val="center"/>
              <w:rPr>
                <w:b/>
                <w:sz w:val="16"/>
                <w:szCs w:val="16"/>
              </w:rPr>
            </w:pPr>
            <w:r w:rsidRPr="00E506AB">
              <w:rPr>
                <w:rFonts w:ascii="Calibri" w:hAnsi="Calibri" w:cs="Calibri"/>
                <w:color w:val="000000"/>
                <w:sz w:val="16"/>
                <w:szCs w:val="16"/>
              </w:rPr>
              <w:t>11.96</w:t>
            </w:r>
          </w:p>
        </w:tc>
        <w:tc>
          <w:tcPr>
            <w:tcW w:w="239" w:type="pct"/>
            <w:vAlign w:val="bottom"/>
          </w:tcPr>
          <w:p w14:paraId="1B7F3589" w14:textId="77777777" w:rsidR="00147F3E" w:rsidRPr="00E506AB" w:rsidRDefault="00147F3E" w:rsidP="008B79F3">
            <w:pPr>
              <w:jc w:val="center"/>
              <w:rPr>
                <w:b/>
                <w:sz w:val="16"/>
                <w:szCs w:val="16"/>
              </w:rPr>
            </w:pPr>
            <w:r w:rsidRPr="00E506AB">
              <w:rPr>
                <w:rFonts w:ascii="Calibri" w:hAnsi="Calibri" w:cs="Calibri"/>
                <w:color w:val="000000"/>
                <w:sz w:val="16"/>
                <w:szCs w:val="16"/>
              </w:rPr>
              <w:t>1.97</w:t>
            </w:r>
          </w:p>
        </w:tc>
        <w:tc>
          <w:tcPr>
            <w:tcW w:w="239" w:type="pct"/>
            <w:vAlign w:val="bottom"/>
          </w:tcPr>
          <w:p w14:paraId="7A358409" w14:textId="77777777" w:rsidR="00147F3E" w:rsidRPr="00E506AB" w:rsidRDefault="00147F3E" w:rsidP="008B79F3">
            <w:pPr>
              <w:jc w:val="center"/>
              <w:rPr>
                <w:b/>
                <w:sz w:val="16"/>
                <w:szCs w:val="16"/>
              </w:rPr>
            </w:pPr>
            <w:r w:rsidRPr="00E506AB">
              <w:rPr>
                <w:rFonts w:ascii="Calibri" w:hAnsi="Calibri" w:cs="Calibri"/>
                <w:color w:val="000000"/>
                <w:sz w:val="16"/>
                <w:szCs w:val="16"/>
              </w:rPr>
              <w:t>0.80</w:t>
            </w:r>
          </w:p>
        </w:tc>
        <w:tc>
          <w:tcPr>
            <w:tcW w:w="239" w:type="pct"/>
            <w:vAlign w:val="bottom"/>
          </w:tcPr>
          <w:p w14:paraId="7217411B" w14:textId="77777777" w:rsidR="00147F3E" w:rsidRPr="00E506AB" w:rsidRDefault="00147F3E" w:rsidP="008B79F3">
            <w:pPr>
              <w:jc w:val="center"/>
              <w:rPr>
                <w:b/>
                <w:sz w:val="16"/>
                <w:szCs w:val="16"/>
              </w:rPr>
            </w:pPr>
            <w:r w:rsidRPr="00E506AB">
              <w:rPr>
                <w:rFonts w:ascii="Calibri" w:hAnsi="Calibri" w:cs="Calibri"/>
                <w:color w:val="000000"/>
                <w:sz w:val="16"/>
                <w:szCs w:val="16"/>
              </w:rPr>
              <w:t>0.33</w:t>
            </w:r>
          </w:p>
        </w:tc>
        <w:tc>
          <w:tcPr>
            <w:tcW w:w="239" w:type="pct"/>
            <w:tcBorders>
              <w:right w:val="single" w:sz="8" w:space="0" w:color="auto"/>
            </w:tcBorders>
            <w:vAlign w:val="bottom"/>
          </w:tcPr>
          <w:p w14:paraId="0129A21F" w14:textId="77777777" w:rsidR="00147F3E" w:rsidRPr="00E506AB" w:rsidRDefault="00147F3E" w:rsidP="008B79F3">
            <w:pPr>
              <w:jc w:val="center"/>
              <w:rPr>
                <w:b/>
                <w:sz w:val="16"/>
                <w:szCs w:val="16"/>
              </w:rPr>
            </w:pPr>
            <w:r w:rsidRPr="00E506AB">
              <w:rPr>
                <w:rFonts w:ascii="Calibri" w:hAnsi="Calibri" w:cs="Calibri"/>
                <w:color w:val="000000"/>
                <w:sz w:val="16"/>
                <w:szCs w:val="16"/>
              </w:rPr>
              <w:t>0.06</w:t>
            </w:r>
          </w:p>
        </w:tc>
        <w:tc>
          <w:tcPr>
            <w:tcW w:w="239" w:type="pct"/>
            <w:tcBorders>
              <w:left w:val="single" w:sz="8" w:space="0" w:color="auto"/>
            </w:tcBorders>
            <w:vAlign w:val="bottom"/>
          </w:tcPr>
          <w:p w14:paraId="353D35BC" w14:textId="77777777" w:rsidR="00147F3E" w:rsidRPr="00F85D0E" w:rsidRDefault="00147F3E" w:rsidP="008B79F3">
            <w:pPr>
              <w:jc w:val="center"/>
              <w:rPr>
                <w:b/>
                <w:sz w:val="16"/>
                <w:szCs w:val="16"/>
              </w:rPr>
            </w:pPr>
            <w:r w:rsidRPr="00F85D0E">
              <w:rPr>
                <w:rFonts w:ascii="Calibri" w:hAnsi="Calibri" w:cs="Calibri"/>
                <w:color w:val="000000"/>
                <w:sz w:val="16"/>
                <w:szCs w:val="16"/>
              </w:rPr>
              <w:t>4.52</w:t>
            </w:r>
          </w:p>
        </w:tc>
        <w:tc>
          <w:tcPr>
            <w:tcW w:w="239" w:type="pct"/>
            <w:vAlign w:val="bottom"/>
          </w:tcPr>
          <w:p w14:paraId="0843492A" w14:textId="77777777" w:rsidR="00147F3E" w:rsidRPr="00F85D0E" w:rsidRDefault="00147F3E" w:rsidP="008B79F3">
            <w:pPr>
              <w:jc w:val="center"/>
              <w:rPr>
                <w:b/>
                <w:sz w:val="16"/>
                <w:szCs w:val="16"/>
              </w:rPr>
            </w:pPr>
            <w:r w:rsidRPr="00F85D0E">
              <w:rPr>
                <w:rFonts w:ascii="Calibri" w:hAnsi="Calibri" w:cs="Calibri"/>
                <w:color w:val="000000"/>
                <w:sz w:val="16"/>
                <w:szCs w:val="16"/>
              </w:rPr>
              <w:t>1.64</w:t>
            </w:r>
          </w:p>
        </w:tc>
        <w:tc>
          <w:tcPr>
            <w:tcW w:w="239" w:type="pct"/>
            <w:vAlign w:val="bottom"/>
          </w:tcPr>
          <w:p w14:paraId="185A8366" w14:textId="77777777" w:rsidR="00147F3E" w:rsidRPr="00F85D0E" w:rsidRDefault="00147F3E" w:rsidP="008B79F3">
            <w:pPr>
              <w:jc w:val="center"/>
              <w:rPr>
                <w:b/>
                <w:sz w:val="16"/>
                <w:szCs w:val="16"/>
              </w:rPr>
            </w:pPr>
            <w:r w:rsidRPr="00F85D0E">
              <w:rPr>
                <w:rFonts w:ascii="Calibri" w:hAnsi="Calibri" w:cs="Calibri"/>
                <w:color w:val="000000"/>
                <w:sz w:val="16"/>
                <w:szCs w:val="16"/>
              </w:rPr>
              <w:t>0.86</w:t>
            </w:r>
          </w:p>
        </w:tc>
        <w:tc>
          <w:tcPr>
            <w:tcW w:w="239" w:type="pct"/>
            <w:vAlign w:val="bottom"/>
          </w:tcPr>
          <w:p w14:paraId="636FA58D" w14:textId="77777777" w:rsidR="00147F3E" w:rsidRPr="00F85D0E" w:rsidRDefault="00147F3E" w:rsidP="008B79F3">
            <w:pPr>
              <w:jc w:val="center"/>
              <w:rPr>
                <w:b/>
                <w:sz w:val="16"/>
                <w:szCs w:val="16"/>
              </w:rPr>
            </w:pPr>
            <w:r w:rsidRPr="00F85D0E">
              <w:rPr>
                <w:rFonts w:ascii="Calibri" w:hAnsi="Calibri" w:cs="Calibri"/>
                <w:color w:val="000000"/>
                <w:sz w:val="16"/>
                <w:szCs w:val="16"/>
              </w:rPr>
              <w:t>0.45</w:t>
            </w:r>
          </w:p>
        </w:tc>
        <w:tc>
          <w:tcPr>
            <w:tcW w:w="239" w:type="pct"/>
            <w:tcBorders>
              <w:right w:val="single" w:sz="8" w:space="0" w:color="auto"/>
            </w:tcBorders>
            <w:vAlign w:val="bottom"/>
          </w:tcPr>
          <w:p w14:paraId="4D2EEAFA" w14:textId="77777777" w:rsidR="00147F3E" w:rsidRPr="00F85D0E" w:rsidRDefault="00147F3E" w:rsidP="008B79F3">
            <w:pPr>
              <w:jc w:val="center"/>
              <w:rPr>
                <w:b/>
                <w:sz w:val="16"/>
                <w:szCs w:val="16"/>
              </w:rPr>
            </w:pPr>
            <w:r w:rsidRPr="00F85D0E">
              <w:rPr>
                <w:rFonts w:ascii="Calibri" w:hAnsi="Calibri" w:cs="Calibri"/>
                <w:color w:val="000000"/>
                <w:sz w:val="16"/>
                <w:szCs w:val="16"/>
              </w:rPr>
              <w:t>0.12</w:t>
            </w:r>
          </w:p>
        </w:tc>
        <w:tc>
          <w:tcPr>
            <w:tcW w:w="239" w:type="pct"/>
            <w:tcBorders>
              <w:left w:val="single" w:sz="8" w:space="0" w:color="auto"/>
            </w:tcBorders>
            <w:vAlign w:val="bottom"/>
          </w:tcPr>
          <w:p w14:paraId="1BF94566" w14:textId="77777777" w:rsidR="00147F3E" w:rsidRPr="00F91B48" w:rsidRDefault="00147F3E" w:rsidP="008B79F3">
            <w:pPr>
              <w:jc w:val="center"/>
              <w:rPr>
                <w:b/>
                <w:sz w:val="16"/>
                <w:szCs w:val="16"/>
              </w:rPr>
            </w:pPr>
            <w:r w:rsidRPr="00F91B48">
              <w:rPr>
                <w:rFonts w:ascii="Calibri" w:hAnsi="Calibri" w:cs="Calibri"/>
                <w:color w:val="000000"/>
                <w:sz w:val="16"/>
                <w:szCs w:val="16"/>
              </w:rPr>
              <w:t>4.33</w:t>
            </w:r>
          </w:p>
        </w:tc>
        <w:tc>
          <w:tcPr>
            <w:tcW w:w="239" w:type="pct"/>
            <w:vAlign w:val="bottom"/>
          </w:tcPr>
          <w:p w14:paraId="44E825F5" w14:textId="77777777" w:rsidR="00147F3E" w:rsidRPr="00F91B48" w:rsidRDefault="00147F3E" w:rsidP="008B79F3">
            <w:pPr>
              <w:jc w:val="center"/>
              <w:rPr>
                <w:b/>
                <w:sz w:val="16"/>
                <w:szCs w:val="16"/>
              </w:rPr>
            </w:pPr>
            <w:r w:rsidRPr="00F91B48">
              <w:rPr>
                <w:rFonts w:ascii="Calibri" w:hAnsi="Calibri" w:cs="Calibri"/>
                <w:color w:val="000000"/>
                <w:sz w:val="16"/>
                <w:szCs w:val="16"/>
              </w:rPr>
              <w:t>1.66</w:t>
            </w:r>
          </w:p>
        </w:tc>
        <w:tc>
          <w:tcPr>
            <w:tcW w:w="239" w:type="pct"/>
            <w:vAlign w:val="bottom"/>
          </w:tcPr>
          <w:p w14:paraId="190501EC" w14:textId="77777777" w:rsidR="00147F3E" w:rsidRPr="00F91B48" w:rsidRDefault="00147F3E" w:rsidP="008B79F3">
            <w:pPr>
              <w:jc w:val="center"/>
              <w:rPr>
                <w:b/>
                <w:sz w:val="16"/>
                <w:szCs w:val="16"/>
              </w:rPr>
            </w:pPr>
            <w:r w:rsidRPr="00F91B48">
              <w:rPr>
                <w:rFonts w:ascii="Calibri" w:hAnsi="Calibri" w:cs="Calibri"/>
                <w:color w:val="000000"/>
                <w:sz w:val="16"/>
                <w:szCs w:val="16"/>
              </w:rPr>
              <w:t>0.92</w:t>
            </w:r>
          </w:p>
        </w:tc>
        <w:tc>
          <w:tcPr>
            <w:tcW w:w="239" w:type="pct"/>
            <w:vAlign w:val="bottom"/>
          </w:tcPr>
          <w:p w14:paraId="70276D02" w14:textId="77777777" w:rsidR="00147F3E" w:rsidRPr="00F91B48" w:rsidRDefault="00147F3E" w:rsidP="008B79F3">
            <w:pPr>
              <w:jc w:val="center"/>
              <w:rPr>
                <w:b/>
                <w:sz w:val="16"/>
                <w:szCs w:val="16"/>
              </w:rPr>
            </w:pPr>
            <w:r w:rsidRPr="00F91B48">
              <w:rPr>
                <w:rFonts w:ascii="Calibri" w:hAnsi="Calibri" w:cs="Calibri"/>
                <w:color w:val="000000"/>
                <w:sz w:val="16"/>
                <w:szCs w:val="16"/>
              </w:rPr>
              <w:t>0.50</w:t>
            </w:r>
          </w:p>
        </w:tc>
        <w:tc>
          <w:tcPr>
            <w:tcW w:w="251" w:type="pct"/>
            <w:tcBorders>
              <w:right w:val="single" w:sz="8" w:space="0" w:color="auto"/>
            </w:tcBorders>
            <w:vAlign w:val="bottom"/>
          </w:tcPr>
          <w:p w14:paraId="338DE15C" w14:textId="77777777" w:rsidR="00147F3E" w:rsidRPr="00F91B48" w:rsidRDefault="00147F3E" w:rsidP="008B79F3">
            <w:pPr>
              <w:jc w:val="center"/>
              <w:rPr>
                <w:b/>
                <w:sz w:val="16"/>
                <w:szCs w:val="16"/>
              </w:rPr>
            </w:pPr>
            <w:r w:rsidRPr="00F91B48">
              <w:rPr>
                <w:rFonts w:ascii="Calibri" w:hAnsi="Calibri" w:cs="Calibri"/>
                <w:color w:val="000000"/>
                <w:sz w:val="16"/>
                <w:szCs w:val="16"/>
              </w:rPr>
              <w:t>0.14</w:t>
            </w:r>
          </w:p>
        </w:tc>
        <w:tc>
          <w:tcPr>
            <w:tcW w:w="239" w:type="pct"/>
            <w:tcBorders>
              <w:left w:val="single" w:sz="8" w:space="0" w:color="auto"/>
            </w:tcBorders>
            <w:vAlign w:val="bottom"/>
          </w:tcPr>
          <w:p w14:paraId="650B552B" w14:textId="77777777" w:rsidR="00147F3E" w:rsidRPr="009156AC" w:rsidRDefault="00147F3E" w:rsidP="008B79F3">
            <w:pPr>
              <w:jc w:val="center"/>
              <w:rPr>
                <w:b/>
                <w:sz w:val="16"/>
                <w:szCs w:val="16"/>
              </w:rPr>
            </w:pPr>
            <w:r w:rsidRPr="009156AC">
              <w:rPr>
                <w:rFonts w:ascii="Calibri" w:hAnsi="Calibri" w:cs="Calibri"/>
                <w:color w:val="000000"/>
                <w:sz w:val="16"/>
                <w:szCs w:val="16"/>
              </w:rPr>
              <w:t>3.76</w:t>
            </w:r>
          </w:p>
        </w:tc>
        <w:tc>
          <w:tcPr>
            <w:tcW w:w="234" w:type="pct"/>
            <w:vAlign w:val="bottom"/>
          </w:tcPr>
          <w:p w14:paraId="7ECF4F26" w14:textId="77777777" w:rsidR="00147F3E" w:rsidRPr="009156AC" w:rsidRDefault="00147F3E" w:rsidP="008B79F3">
            <w:pPr>
              <w:jc w:val="center"/>
              <w:rPr>
                <w:b/>
                <w:sz w:val="16"/>
                <w:szCs w:val="16"/>
              </w:rPr>
            </w:pPr>
            <w:r w:rsidRPr="009156AC">
              <w:rPr>
                <w:rFonts w:ascii="Calibri" w:hAnsi="Calibri" w:cs="Calibri"/>
                <w:color w:val="000000"/>
                <w:sz w:val="16"/>
                <w:szCs w:val="16"/>
              </w:rPr>
              <w:t>1.56</w:t>
            </w:r>
          </w:p>
        </w:tc>
        <w:tc>
          <w:tcPr>
            <w:tcW w:w="230" w:type="pct"/>
            <w:vAlign w:val="bottom"/>
          </w:tcPr>
          <w:p w14:paraId="721C60A9" w14:textId="77777777" w:rsidR="00147F3E" w:rsidRPr="009156AC" w:rsidRDefault="00147F3E" w:rsidP="008B79F3">
            <w:pPr>
              <w:jc w:val="center"/>
              <w:rPr>
                <w:b/>
                <w:sz w:val="16"/>
                <w:szCs w:val="16"/>
              </w:rPr>
            </w:pPr>
            <w:r w:rsidRPr="009156AC">
              <w:rPr>
                <w:rFonts w:ascii="Calibri" w:hAnsi="Calibri" w:cs="Calibri"/>
                <w:color w:val="000000"/>
                <w:sz w:val="16"/>
                <w:szCs w:val="16"/>
              </w:rPr>
              <w:t>0.94</w:t>
            </w:r>
          </w:p>
        </w:tc>
        <w:tc>
          <w:tcPr>
            <w:tcW w:w="229" w:type="pct"/>
            <w:vAlign w:val="bottom"/>
          </w:tcPr>
          <w:p w14:paraId="45B516F9" w14:textId="77777777" w:rsidR="00147F3E" w:rsidRPr="009156AC" w:rsidRDefault="00147F3E" w:rsidP="008B79F3">
            <w:pPr>
              <w:jc w:val="center"/>
              <w:rPr>
                <w:b/>
                <w:sz w:val="16"/>
                <w:szCs w:val="16"/>
              </w:rPr>
            </w:pPr>
            <w:r w:rsidRPr="009156AC">
              <w:rPr>
                <w:rFonts w:ascii="Calibri" w:hAnsi="Calibri" w:cs="Calibri"/>
                <w:color w:val="000000"/>
                <w:sz w:val="16"/>
                <w:szCs w:val="16"/>
              </w:rPr>
              <w:t>0.59</w:t>
            </w:r>
          </w:p>
        </w:tc>
        <w:tc>
          <w:tcPr>
            <w:tcW w:w="229" w:type="pct"/>
            <w:vAlign w:val="bottom"/>
          </w:tcPr>
          <w:p w14:paraId="4F3F37BB" w14:textId="77777777" w:rsidR="00147F3E" w:rsidRPr="009156AC" w:rsidRDefault="00147F3E" w:rsidP="008B79F3">
            <w:pPr>
              <w:jc w:val="center"/>
              <w:rPr>
                <w:b/>
                <w:sz w:val="16"/>
                <w:szCs w:val="16"/>
              </w:rPr>
            </w:pPr>
            <w:r w:rsidRPr="009156AC">
              <w:rPr>
                <w:rFonts w:ascii="Calibri" w:hAnsi="Calibri" w:cs="Calibri"/>
                <w:color w:val="000000"/>
                <w:sz w:val="16"/>
                <w:szCs w:val="16"/>
              </w:rPr>
              <w:t>0.22</w:t>
            </w:r>
          </w:p>
        </w:tc>
      </w:tr>
      <w:tr w:rsidR="00147F3E" w:rsidRPr="00106F1A" w14:paraId="52B68570" w14:textId="77777777" w:rsidTr="008B79F3">
        <w:trPr>
          <w:jc w:val="center"/>
        </w:trPr>
        <w:tc>
          <w:tcPr>
            <w:tcW w:w="239" w:type="pct"/>
            <w:tcBorders>
              <w:right w:val="single" w:sz="8" w:space="0" w:color="auto"/>
            </w:tcBorders>
          </w:tcPr>
          <w:p w14:paraId="78888205" w14:textId="77777777" w:rsidR="00147F3E" w:rsidRPr="00106F1A" w:rsidRDefault="00147F3E" w:rsidP="008B79F3">
            <w:pPr>
              <w:jc w:val="center"/>
              <w:rPr>
                <w:b/>
                <w:sz w:val="16"/>
                <w:szCs w:val="16"/>
              </w:rPr>
            </w:pPr>
            <w:r w:rsidRPr="00106F1A">
              <w:rPr>
                <w:b/>
                <w:sz w:val="16"/>
                <w:szCs w:val="16"/>
              </w:rPr>
              <w:t>67</w:t>
            </w:r>
          </w:p>
        </w:tc>
        <w:tc>
          <w:tcPr>
            <w:tcW w:w="242" w:type="pct"/>
            <w:tcBorders>
              <w:left w:val="single" w:sz="8" w:space="0" w:color="auto"/>
            </w:tcBorders>
            <w:vAlign w:val="bottom"/>
          </w:tcPr>
          <w:p w14:paraId="27F0EEDB" w14:textId="77777777" w:rsidR="00147F3E" w:rsidRPr="00E506AB" w:rsidRDefault="00147F3E" w:rsidP="008B79F3">
            <w:pPr>
              <w:jc w:val="center"/>
              <w:rPr>
                <w:b/>
                <w:sz w:val="16"/>
                <w:szCs w:val="16"/>
              </w:rPr>
            </w:pPr>
            <w:r w:rsidRPr="00E506AB">
              <w:rPr>
                <w:rFonts w:ascii="Calibri" w:hAnsi="Calibri" w:cs="Calibri"/>
                <w:color w:val="000000"/>
                <w:sz w:val="16"/>
                <w:szCs w:val="16"/>
              </w:rPr>
              <w:t>11.86</w:t>
            </w:r>
          </w:p>
        </w:tc>
        <w:tc>
          <w:tcPr>
            <w:tcW w:w="239" w:type="pct"/>
            <w:vAlign w:val="bottom"/>
          </w:tcPr>
          <w:p w14:paraId="610816E8" w14:textId="77777777" w:rsidR="00147F3E" w:rsidRPr="00E506AB" w:rsidRDefault="00147F3E" w:rsidP="008B79F3">
            <w:pPr>
              <w:jc w:val="center"/>
              <w:rPr>
                <w:b/>
                <w:sz w:val="16"/>
                <w:szCs w:val="16"/>
              </w:rPr>
            </w:pPr>
            <w:r w:rsidRPr="00E506AB">
              <w:rPr>
                <w:rFonts w:ascii="Calibri" w:hAnsi="Calibri" w:cs="Calibri"/>
                <w:color w:val="000000"/>
                <w:sz w:val="16"/>
                <w:szCs w:val="16"/>
              </w:rPr>
              <w:t>1.96</w:t>
            </w:r>
          </w:p>
        </w:tc>
        <w:tc>
          <w:tcPr>
            <w:tcW w:w="239" w:type="pct"/>
            <w:vAlign w:val="bottom"/>
          </w:tcPr>
          <w:p w14:paraId="0E63A9D6" w14:textId="77777777" w:rsidR="00147F3E" w:rsidRPr="00E506AB" w:rsidRDefault="00147F3E" w:rsidP="008B79F3">
            <w:pPr>
              <w:jc w:val="center"/>
              <w:rPr>
                <w:b/>
                <w:sz w:val="16"/>
                <w:szCs w:val="16"/>
              </w:rPr>
            </w:pPr>
            <w:r w:rsidRPr="00E506AB">
              <w:rPr>
                <w:rFonts w:ascii="Calibri" w:hAnsi="Calibri" w:cs="Calibri"/>
                <w:color w:val="000000"/>
                <w:sz w:val="16"/>
                <w:szCs w:val="16"/>
              </w:rPr>
              <w:t>0.79</w:t>
            </w:r>
          </w:p>
        </w:tc>
        <w:tc>
          <w:tcPr>
            <w:tcW w:w="239" w:type="pct"/>
            <w:vAlign w:val="bottom"/>
          </w:tcPr>
          <w:p w14:paraId="20772B45" w14:textId="77777777" w:rsidR="00147F3E" w:rsidRPr="00E506AB" w:rsidRDefault="00147F3E" w:rsidP="008B79F3">
            <w:pPr>
              <w:jc w:val="center"/>
              <w:rPr>
                <w:b/>
                <w:sz w:val="16"/>
                <w:szCs w:val="16"/>
              </w:rPr>
            </w:pPr>
            <w:r w:rsidRPr="00E506AB">
              <w:rPr>
                <w:rFonts w:ascii="Calibri" w:hAnsi="Calibri" w:cs="Calibri"/>
                <w:color w:val="000000"/>
                <w:sz w:val="16"/>
                <w:szCs w:val="16"/>
              </w:rPr>
              <w:t>0.33</w:t>
            </w:r>
          </w:p>
        </w:tc>
        <w:tc>
          <w:tcPr>
            <w:tcW w:w="239" w:type="pct"/>
            <w:tcBorders>
              <w:right w:val="single" w:sz="8" w:space="0" w:color="auto"/>
            </w:tcBorders>
            <w:vAlign w:val="bottom"/>
          </w:tcPr>
          <w:p w14:paraId="16C3B635" w14:textId="77777777" w:rsidR="00147F3E" w:rsidRPr="00E506AB" w:rsidRDefault="00147F3E" w:rsidP="008B79F3">
            <w:pPr>
              <w:jc w:val="center"/>
              <w:rPr>
                <w:b/>
                <w:sz w:val="16"/>
                <w:szCs w:val="16"/>
              </w:rPr>
            </w:pPr>
            <w:r w:rsidRPr="00E506AB">
              <w:rPr>
                <w:rFonts w:ascii="Calibri" w:hAnsi="Calibri" w:cs="Calibri"/>
                <w:color w:val="000000"/>
                <w:sz w:val="16"/>
                <w:szCs w:val="16"/>
              </w:rPr>
              <w:t>0.06</w:t>
            </w:r>
          </w:p>
        </w:tc>
        <w:tc>
          <w:tcPr>
            <w:tcW w:w="239" w:type="pct"/>
            <w:tcBorders>
              <w:left w:val="single" w:sz="8" w:space="0" w:color="auto"/>
            </w:tcBorders>
            <w:vAlign w:val="bottom"/>
          </w:tcPr>
          <w:p w14:paraId="6D31D54F" w14:textId="77777777" w:rsidR="00147F3E" w:rsidRPr="00F85D0E" w:rsidRDefault="00147F3E" w:rsidP="008B79F3">
            <w:pPr>
              <w:jc w:val="center"/>
              <w:rPr>
                <w:b/>
                <w:sz w:val="16"/>
                <w:szCs w:val="16"/>
              </w:rPr>
            </w:pPr>
            <w:r w:rsidRPr="00F85D0E">
              <w:rPr>
                <w:rFonts w:ascii="Calibri" w:hAnsi="Calibri" w:cs="Calibri"/>
                <w:color w:val="000000"/>
                <w:sz w:val="16"/>
                <w:szCs w:val="16"/>
              </w:rPr>
              <w:t>4.48</w:t>
            </w:r>
          </w:p>
        </w:tc>
        <w:tc>
          <w:tcPr>
            <w:tcW w:w="239" w:type="pct"/>
            <w:vAlign w:val="bottom"/>
          </w:tcPr>
          <w:p w14:paraId="2BD13189" w14:textId="77777777" w:rsidR="00147F3E" w:rsidRPr="00F85D0E" w:rsidRDefault="00147F3E" w:rsidP="008B79F3">
            <w:pPr>
              <w:jc w:val="center"/>
              <w:rPr>
                <w:b/>
                <w:sz w:val="16"/>
                <w:szCs w:val="16"/>
              </w:rPr>
            </w:pPr>
            <w:r w:rsidRPr="00F85D0E">
              <w:rPr>
                <w:rFonts w:ascii="Calibri" w:hAnsi="Calibri" w:cs="Calibri"/>
                <w:color w:val="000000"/>
                <w:sz w:val="16"/>
                <w:szCs w:val="16"/>
              </w:rPr>
              <w:t>1.63</w:t>
            </w:r>
          </w:p>
        </w:tc>
        <w:tc>
          <w:tcPr>
            <w:tcW w:w="239" w:type="pct"/>
            <w:vAlign w:val="bottom"/>
          </w:tcPr>
          <w:p w14:paraId="136615BC" w14:textId="77777777" w:rsidR="00147F3E" w:rsidRPr="00F85D0E" w:rsidRDefault="00147F3E" w:rsidP="008B79F3">
            <w:pPr>
              <w:jc w:val="center"/>
              <w:rPr>
                <w:b/>
                <w:sz w:val="16"/>
                <w:szCs w:val="16"/>
              </w:rPr>
            </w:pPr>
            <w:r w:rsidRPr="00F85D0E">
              <w:rPr>
                <w:rFonts w:ascii="Calibri" w:hAnsi="Calibri" w:cs="Calibri"/>
                <w:color w:val="000000"/>
                <w:sz w:val="16"/>
                <w:szCs w:val="16"/>
              </w:rPr>
              <w:t>0.86</w:t>
            </w:r>
          </w:p>
        </w:tc>
        <w:tc>
          <w:tcPr>
            <w:tcW w:w="239" w:type="pct"/>
            <w:vAlign w:val="bottom"/>
          </w:tcPr>
          <w:p w14:paraId="4E5C9348" w14:textId="77777777" w:rsidR="00147F3E" w:rsidRPr="00F85D0E" w:rsidRDefault="00147F3E" w:rsidP="008B79F3">
            <w:pPr>
              <w:jc w:val="center"/>
              <w:rPr>
                <w:b/>
                <w:sz w:val="16"/>
                <w:szCs w:val="16"/>
              </w:rPr>
            </w:pPr>
            <w:r w:rsidRPr="00F85D0E">
              <w:rPr>
                <w:rFonts w:ascii="Calibri" w:hAnsi="Calibri" w:cs="Calibri"/>
                <w:color w:val="000000"/>
                <w:sz w:val="16"/>
                <w:szCs w:val="16"/>
              </w:rPr>
              <w:t>0.45</w:t>
            </w:r>
          </w:p>
        </w:tc>
        <w:tc>
          <w:tcPr>
            <w:tcW w:w="239" w:type="pct"/>
            <w:tcBorders>
              <w:right w:val="single" w:sz="8" w:space="0" w:color="auto"/>
            </w:tcBorders>
            <w:vAlign w:val="bottom"/>
          </w:tcPr>
          <w:p w14:paraId="508AFDA8" w14:textId="77777777" w:rsidR="00147F3E" w:rsidRPr="00F85D0E" w:rsidRDefault="00147F3E" w:rsidP="008B79F3">
            <w:pPr>
              <w:jc w:val="center"/>
              <w:rPr>
                <w:b/>
                <w:sz w:val="16"/>
                <w:szCs w:val="16"/>
              </w:rPr>
            </w:pPr>
            <w:r w:rsidRPr="00F85D0E">
              <w:rPr>
                <w:rFonts w:ascii="Calibri" w:hAnsi="Calibri" w:cs="Calibri"/>
                <w:color w:val="000000"/>
                <w:sz w:val="16"/>
                <w:szCs w:val="16"/>
              </w:rPr>
              <w:t>0.12</w:t>
            </w:r>
          </w:p>
        </w:tc>
        <w:tc>
          <w:tcPr>
            <w:tcW w:w="239" w:type="pct"/>
            <w:tcBorders>
              <w:left w:val="single" w:sz="8" w:space="0" w:color="auto"/>
            </w:tcBorders>
            <w:vAlign w:val="bottom"/>
          </w:tcPr>
          <w:p w14:paraId="7F320153" w14:textId="77777777" w:rsidR="00147F3E" w:rsidRPr="00F91B48" w:rsidRDefault="00147F3E" w:rsidP="008B79F3">
            <w:pPr>
              <w:jc w:val="center"/>
              <w:rPr>
                <w:b/>
                <w:sz w:val="16"/>
                <w:szCs w:val="16"/>
              </w:rPr>
            </w:pPr>
            <w:r w:rsidRPr="00F91B48">
              <w:rPr>
                <w:rFonts w:ascii="Calibri" w:hAnsi="Calibri" w:cs="Calibri"/>
                <w:color w:val="000000"/>
                <w:sz w:val="16"/>
                <w:szCs w:val="16"/>
              </w:rPr>
              <w:t>4.31</w:t>
            </w:r>
          </w:p>
        </w:tc>
        <w:tc>
          <w:tcPr>
            <w:tcW w:w="239" w:type="pct"/>
            <w:vAlign w:val="bottom"/>
          </w:tcPr>
          <w:p w14:paraId="3C69D18D" w14:textId="77777777" w:rsidR="00147F3E" w:rsidRPr="00F91B48" w:rsidRDefault="00147F3E" w:rsidP="008B79F3">
            <w:pPr>
              <w:jc w:val="center"/>
              <w:rPr>
                <w:b/>
                <w:sz w:val="16"/>
                <w:szCs w:val="16"/>
              </w:rPr>
            </w:pPr>
            <w:r w:rsidRPr="00F91B48">
              <w:rPr>
                <w:rFonts w:ascii="Calibri" w:hAnsi="Calibri" w:cs="Calibri"/>
                <w:color w:val="000000"/>
                <w:sz w:val="16"/>
                <w:szCs w:val="16"/>
              </w:rPr>
              <w:t>1.65</w:t>
            </w:r>
          </w:p>
        </w:tc>
        <w:tc>
          <w:tcPr>
            <w:tcW w:w="239" w:type="pct"/>
            <w:vAlign w:val="bottom"/>
          </w:tcPr>
          <w:p w14:paraId="4298E690" w14:textId="77777777" w:rsidR="00147F3E" w:rsidRPr="00F91B48" w:rsidRDefault="00147F3E" w:rsidP="008B79F3">
            <w:pPr>
              <w:jc w:val="center"/>
              <w:rPr>
                <w:b/>
                <w:sz w:val="16"/>
                <w:szCs w:val="16"/>
              </w:rPr>
            </w:pPr>
            <w:r w:rsidRPr="00F91B48">
              <w:rPr>
                <w:rFonts w:ascii="Calibri" w:hAnsi="Calibri" w:cs="Calibri"/>
                <w:color w:val="000000"/>
                <w:sz w:val="16"/>
                <w:szCs w:val="16"/>
              </w:rPr>
              <w:t>0.91</w:t>
            </w:r>
          </w:p>
        </w:tc>
        <w:tc>
          <w:tcPr>
            <w:tcW w:w="239" w:type="pct"/>
            <w:vAlign w:val="bottom"/>
          </w:tcPr>
          <w:p w14:paraId="7ED20211" w14:textId="77777777" w:rsidR="00147F3E" w:rsidRPr="00F91B48" w:rsidRDefault="00147F3E" w:rsidP="008B79F3">
            <w:pPr>
              <w:jc w:val="center"/>
              <w:rPr>
                <w:b/>
                <w:sz w:val="16"/>
                <w:szCs w:val="16"/>
              </w:rPr>
            </w:pPr>
            <w:r w:rsidRPr="00F91B48">
              <w:rPr>
                <w:rFonts w:ascii="Calibri" w:hAnsi="Calibri" w:cs="Calibri"/>
                <w:color w:val="000000"/>
                <w:sz w:val="16"/>
                <w:szCs w:val="16"/>
              </w:rPr>
              <w:t>0.49</w:t>
            </w:r>
          </w:p>
        </w:tc>
        <w:tc>
          <w:tcPr>
            <w:tcW w:w="251" w:type="pct"/>
            <w:tcBorders>
              <w:right w:val="single" w:sz="8" w:space="0" w:color="auto"/>
            </w:tcBorders>
            <w:vAlign w:val="bottom"/>
          </w:tcPr>
          <w:p w14:paraId="59A64B9F" w14:textId="77777777" w:rsidR="00147F3E" w:rsidRPr="00F91B48" w:rsidRDefault="00147F3E" w:rsidP="008B79F3">
            <w:pPr>
              <w:jc w:val="center"/>
              <w:rPr>
                <w:b/>
                <w:sz w:val="16"/>
                <w:szCs w:val="16"/>
              </w:rPr>
            </w:pPr>
            <w:r w:rsidRPr="00F91B48">
              <w:rPr>
                <w:rFonts w:ascii="Calibri" w:hAnsi="Calibri" w:cs="Calibri"/>
                <w:color w:val="000000"/>
                <w:sz w:val="16"/>
                <w:szCs w:val="16"/>
              </w:rPr>
              <w:t>0.14</w:t>
            </w:r>
          </w:p>
        </w:tc>
        <w:tc>
          <w:tcPr>
            <w:tcW w:w="239" w:type="pct"/>
            <w:tcBorders>
              <w:left w:val="single" w:sz="8" w:space="0" w:color="auto"/>
            </w:tcBorders>
            <w:vAlign w:val="bottom"/>
          </w:tcPr>
          <w:p w14:paraId="5BAFFFEE" w14:textId="77777777" w:rsidR="00147F3E" w:rsidRPr="009156AC" w:rsidRDefault="00147F3E" w:rsidP="008B79F3">
            <w:pPr>
              <w:jc w:val="center"/>
              <w:rPr>
                <w:b/>
                <w:sz w:val="16"/>
                <w:szCs w:val="16"/>
              </w:rPr>
            </w:pPr>
            <w:r w:rsidRPr="009156AC">
              <w:rPr>
                <w:rFonts w:ascii="Calibri" w:hAnsi="Calibri" w:cs="Calibri"/>
                <w:color w:val="000000"/>
                <w:sz w:val="16"/>
                <w:szCs w:val="16"/>
              </w:rPr>
              <w:t>3.74</w:t>
            </w:r>
          </w:p>
        </w:tc>
        <w:tc>
          <w:tcPr>
            <w:tcW w:w="234" w:type="pct"/>
            <w:vAlign w:val="bottom"/>
          </w:tcPr>
          <w:p w14:paraId="09FA4041" w14:textId="77777777" w:rsidR="00147F3E" w:rsidRPr="009156AC" w:rsidRDefault="00147F3E" w:rsidP="008B79F3">
            <w:pPr>
              <w:jc w:val="center"/>
              <w:rPr>
                <w:b/>
                <w:sz w:val="16"/>
                <w:szCs w:val="16"/>
              </w:rPr>
            </w:pPr>
            <w:r w:rsidRPr="009156AC">
              <w:rPr>
                <w:rFonts w:ascii="Calibri" w:hAnsi="Calibri" w:cs="Calibri"/>
                <w:color w:val="000000"/>
                <w:sz w:val="16"/>
                <w:szCs w:val="16"/>
              </w:rPr>
              <w:t>1.55</w:t>
            </w:r>
          </w:p>
        </w:tc>
        <w:tc>
          <w:tcPr>
            <w:tcW w:w="230" w:type="pct"/>
            <w:vAlign w:val="bottom"/>
          </w:tcPr>
          <w:p w14:paraId="607FBB94" w14:textId="77777777" w:rsidR="00147F3E" w:rsidRPr="009156AC" w:rsidRDefault="00147F3E" w:rsidP="008B79F3">
            <w:pPr>
              <w:jc w:val="center"/>
              <w:rPr>
                <w:b/>
                <w:sz w:val="16"/>
                <w:szCs w:val="16"/>
              </w:rPr>
            </w:pPr>
            <w:r w:rsidRPr="009156AC">
              <w:rPr>
                <w:rFonts w:ascii="Calibri" w:hAnsi="Calibri" w:cs="Calibri"/>
                <w:color w:val="000000"/>
                <w:sz w:val="16"/>
                <w:szCs w:val="16"/>
              </w:rPr>
              <w:t>0.94</w:t>
            </w:r>
          </w:p>
        </w:tc>
        <w:tc>
          <w:tcPr>
            <w:tcW w:w="229" w:type="pct"/>
            <w:vAlign w:val="bottom"/>
          </w:tcPr>
          <w:p w14:paraId="1F4BFEED" w14:textId="77777777" w:rsidR="00147F3E" w:rsidRPr="009156AC" w:rsidRDefault="00147F3E" w:rsidP="008B79F3">
            <w:pPr>
              <w:jc w:val="center"/>
              <w:rPr>
                <w:b/>
                <w:sz w:val="16"/>
                <w:szCs w:val="16"/>
              </w:rPr>
            </w:pPr>
            <w:r w:rsidRPr="009156AC">
              <w:rPr>
                <w:rFonts w:ascii="Calibri" w:hAnsi="Calibri" w:cs="Calibri"/>
                <w:color w:val="000000"/>
                <w:sz w:val="16"/>
                <w:szCs w:val="16"/>
              </w:rPr>
              <w:t>0.58</w:t>
            </w:r>
          </w:p>
        </w:tc>
        <w:tc>
          <w:tcPr>
            <w:tcW w:w="229" w:type="pct"/>
            <w:vAlign w:val="bottom"/>
          </w:tcPr>
          <w:p w14:paraId="417F7BA0" w14:textId="77777777" w:rsidR="00147F3E" w:rsidRPr="009156AC" w:rsidRDefault="00147F3E" w:rsidP="008B79F3">
            <w:pPr>
              <w:jc w:val="center"/>
              <w:rPr>
                <w:b/>
                <w:sz w:val="16"/>
                <w:szCs w:val="16"/>
              </w:rPr>
            </w:pPr>
            <w:r w:rsidRPr="009156AC">
              <w:rPr>
                <w:rFonts w:ascii="Calibri" w:hAnsi="Calibri" w:cs="Calibri"/>
                <w:color w:val="000000"/>
                <w:sz w:val="16"/>
                <w:szCs w:val="16"/>
              </w:rPr>
              <w:t>0.22</w:t>
            </w:r>
          </w:p>
        </w:tc>
      </w:tr>
      <w:tr w:rsidR="00147F3E" w:rsidRPr="00106F1A" w14:paraId="2CDA3C1F" w14:textId="77777777" w:rsidTr="008B79F3">
        <w:trPr>
          <w:jc w:val="center"/>
        </w:trPr>
        <w:tc>
          <w:tcPr>
            <w:tcW w:w="239" w:type="pct"/>
            <w:tcBorders>
              <w:right w:val="single" w:sz="8" w:space="0" w:color="auto"/>
            </w:tcBorders>
          </w:tcPr>
          <w:p w14:paraId="3F29EB23" w14:textId="77777777" w:rsidR="00147F3E" w:rsidRPr="00106F1A" w:rsidRDefault="00147F3E" w:rsidP="008B79F3">
            <w:pPr>
              <w:jc w:val="center"/>
              <w:rPr>
                <w:b/>
                <w:sz w:val="16"/>
                <w:szCs w:val="16"/>
              </w:rPr>
            </w:pPr>
            <w:r w:rsidRPr="00106F1A">
              <w:rPr>
                <w:b/>
                <w:sz w:val="16"/>
                <w:szCs w:val="16"/>
              </w:rPr>
              <w:t>68</w:t>
            </w:r>
          </w:p>
        </w:tc>
        <w:tc>
          <w:tcPr>
            <w:tcW w:w="242" w:type="pct"/>
            <w:tcBorders>
              <w:left w:val="single" w:sz="8" w:space="0" w:color="auto"/>
            </w:tcBorders>
            <w:vAlign w:val="bottom"/>
          </w:tcPr>
          <w:p w14:paraId="462E6233" w14:textId="77777777" w:rsidR="00147F3E" w:rsidRPr="00E506AB" w:rsidRDefault="00147F3E" w:rsidP="008B79F3">
            <w:pPr>
              <w:jc w:val="center"/>
              <w:rPr>
                <w:b/>
                <w:sz w:val="16"/>
                <w:szCs w:val="16"/>
              </w:rPr>
            </w:pPr>
            <w:r w:rsidRPr="00E506AB">
              <w:rPr>
                <w:rFonts w:ascii="Calibri" w:hAnsi="Calibri" w:cs="Calibri"/>
                <w:color w:val="000000"/>
                <w:sz w:val="16"/>
                <w:szCs w:val="16"/>
              </w:rPr>
              <w:t>11.76</w:t>
            </w:r>
          </w:p>
        </w:tc>
        <w:tc>
          <w:tcPr>
            <w:tcW w:w="239" w:type="pct"/>
            <w:vAlign w:val="bottom"/>
          </w:tcPr>
          <w:p w14:paraId="7C7A191D" w14:textId="77777777" w:rsidR="00147F3E" w:rsidRPr="00E506AB" w:rsidRDefault="00147F3E" w:rsidP="008B79F3">
            <w:pPr>
              <w:jc w:val="center"/>
              <w:rPr>
                <w:b/>
                <w:sz w:val="16"/>
                <w:szCs w:val="16"/>
              </w:rPr>
            </w:pPr>
            <w:r w:rsidRPr="00E506AB">
              <w:rPr>
                <w:rFonts w:ascii="Calibri" w:hAnsi="Calibri" w:cs="Calibri"/>
                <w:color w:val="000000"/>
                <w:sz w:val="16"/>
                <w:szCs w:val="16"/>
              </w:rPr>
              <w:t>1.94</w:t>
            </w:r>
          </w:p>
        </w:tc>
        <w:tc>
          <w:tcPr>
            <w:tcW w:w="239" w:type="pct"/>
            <w:vAlign w:val="bottom"/>
          </w:tcPr>
          <w:p w14:paraId="73225E86" w14:textId="77777777" w:rsidR="00147F3E" w:rsidRPr="00E506AB" w:rsidRDefault="00147F3E" w:rsidP="008B79F3">
            <w:pPr>
              <w:jc w:val="center"/>
              <w:rPr>
                <w:b/>
                <w:sz w:val="16"/>
                <w:szCs w:val="16"/>
              </w:rPr>
            </w:pPr>
            <w:r w:rsidRPr="00E506AB">
              <w:rPr>
                <w:rFonts w:ascii="Calibri" w:hAnsi="Calibri" w:cs="Calibri"/>
                <w:color w:val="000000"/>
                <w:sz w:val="16"/>
                <w:szCs w:val="16"/>
              </w:rPr>
              <w:t>0.78</w:t>
            </w:r>
          </w:p>
        </w:tc>
        <w:tc>
          <w:tcPr>
            <w:tcW w:w="239" w:type="pct"/>
            <w:vAlign w:val="bottom"/>
          </w:tcPr>
          <w:p w14:paraId="08913797" w14:textId="77777777" w:rsidR="00147F3E" w:rsidRPr="00E506AB" w:rsidRDefault="00147F3E" w:rsidP="008B79F3">
            <w:pPr>
              <w:jc w:val="center"/>
              <w:rPr>
                <w:b/>
                <w:sz w:val="16"/>
                <w:szCs w:val="16"/>
              </w:rPr>
            </w:pPr>
            <w:r w:rsidRPr="00E506AB">
              <w:rPr>
                <w:rFonts w:ascii="Calibri" w:hAnsi="Calibri" w:cs="Calibri"/>
                <w:color w:val="000000"/>
                <w:sz w:val="16"/>
                <w:szCs w:val="16"/>
              </w:rPr>
              <w:t>0.33</w:t>
            </w:r>
          </w:p>
        </w:tc>
        <w:tc>
          <w:tcPr>
            <w:tcW w:w="239" w:type="pct"/>
            <w:tcBorders>
              <w:right w:val="single" w:sz="8" w:space="0" w:color="auto"/>
            </w:tcBorders>
            <w:vAlign w:val="bottom"/>
          </w:tcPr>
          <w:p w14:paraId="460E478A" w14:textId="77777777" w:rsidR="00147F3E" w:rsidRPr="00E506AB" w:rsidRDefault="00147F3E" w:rsidP="008B79F3">
            <w:pPr>
              <w:jc w:val="center"/>
              <w:rPr>
                <w:b/>
                <w:sz w:val="16"/>
                <w:szCs w:val="16"/>
              </w:rPr>
            </w:pPr>
            <w:r w:rsidRPr="00E506AB">
              <w:rPr>
                <w:rFonts w:ascii="Calibri" w:hAnsi="Calibri" w:cs="Calibri"/>
                <w:color w:val="000000"/>
                <w:sz w:val="16"/>
                <w:szCs w:val="16"/>
              </w:rPr>
              <w:t>0.06</w:t>
            </w:r>
          </w:p>
        </w:tc>
        <w:tc>
          <w:tcPr>
            <w:tcW w:w="239" w:type="pct"/>
            <w:tcBorders>
              <w:left w:val="single" w:sz="8" w:space="0" w:color="auto"/>
            </w:tcBorders>
            <w:vAlign w:val="bottom"/>
          </w:tcPr>
          <w:p w14:paraId="2CDB4F01" w14:textId="77777777" w:rsidR="00147F3E" w:rsidRPr="00F85D0E" w:rsidRDefault="00147F3E" w:rsidP="008B79F3">
            <w:pPr>
              <w:jc w:val="center"/>
              <w:rPr>
                <w:b/>
                <w:sz w:val="16"/>
                <w:szCs w:val="16"/>
              </w:rPr>
            </w:pPr>
            <w:r w:rsidRPr="00F85D0E">
              <w:rPr>
                <w:rFonts w:ascii="Calibri" w:hAnsi="Calibri" w:cs="Calibri"/>
                <w:color w:val="000000"/>
                <w:sz w:val="16"/>
                <w:szCs w:val="16"/>
              </w:rPr>
              <w:t>4.45</w:t>
            </w:r>
          </w:p>
        </w:tc>
        <w:tc>
          <w:tcPr>
            <w:tcW w:w="239" w:type="pct"/>
            <w:vAlign w:val="bottom"/>
          </w:tcPr>
          <w:p w14:paraId="747292FB" w14:textId="77777777" w:rsidR="00147F3E" w:rsidRPr="00F85D0E" w:rsidRDefault="00147F3E" w:rsidP="008B79F3">
            <w:pPr>
              <w:jc w:val="center"/>
              <w:rPr>
                <w:b/>
                <w:sz w:val="16"/>
                <w:szCs w:val="16"/>
              </w:rPr>
            </w:pPr>
            <w:r w:rsidRPr="00F85D0E">
              <w:rPr>
                <w:rFonts w:ascii="Calibri" w:hAnsi="Calibri" w:cs="Calibri"/>
                <w:color w:val="000000"/>
                <w:sz w:val="16"/>
                <w:szCs w:val="16"/>
              </w:rPr>
              <w:t>1.62</w:t>
            </w:r>
          </w:p>
        </w:tc>
        <w:tc>
          <w:tcPr>
            <w:tcW w:w="239" w:type="pct"/>
            <w:vAlign w:val="bottom"/>
          </w:tcPr>
          <w:p w14:paraId="6A7D9B2C" w14:textId="77777777" w:rsidR="00147F3E" w:rsidRPr="00F85D0E" w:rsidRDefault="00147F3E" w:rsidP="008B79F3">
            <w:pPr>
              <w:jc w:val="center"/>
              <w:rPr>
                <w:b/>
                <w:sz w:val="16"/>
                <w:szCs w:val="16"/>
              </w:rPr>
            </w:pPr>
            <w:r w:rsidRPr="00F85D0E">
              <w:rPr>
                <w:rFonts w:ascii="Calibri" w:hAnsi="Calibri" w:cs="Calibri"/>
                <w:color w:val="000000"/>
                <w:sz w:val="16"/>
                <w:szCs w:val="16"/>
              </w:rPr>
              <w:t>0.85</w:t>
            </w:r>
          </w:p>
        </w:tc>
        <w:tc>
          <w:tcPr>
            <w:tcW w:w="239" w:type="pct"/>
            <w:vAlign w:val="bottom"/>
          </w:tcPr>
          <w:p w14:paraId="6FB6C7B7" w14:textId="77777777" w:rsidR="00147F3E" w:rsidRPr="00F85D0E" w:rsidRDefault="00147F3E" w:rsidP="008B79F3">
            <w:pPr>
              <w:jc w:val="center"/>
              <w:rPr>
                <w:b/>
                <w:sz w:val="16"/>
                <w:szCs w:val="16"/>
              </w:rPr>
            </w:pPr>
            <w:r w:rsidRPr="00F85D0E">
              <w:rPr>
                <w:rFonts w:ascii="Calibri" w:hAnsi="Calibri" w:cs="Calibri"/>
                <w:color w:val="000000"/>
                <w:sz w:val="16"/>
                <w:szCs w:val="16"/>
              </w:rPr>
              <w:t>0.44</w:t>
            </w:r>
          </w:p>
        </w:tc>
        <w:tc>
          <w:tcPr>
            <w:tcW w:w="239" w:type="pct"/>
            <w:tcBorders>
              <w:right w:val="single" w:sz="8" w:space="0" w:color="auto"/>
            </w:tcBorders>
            <w:vAlign w:val="bottom"/>
          </w:tcPr>
          <w:p w14:paraId="5218A46D" w14:textId="77777777" w:rsidR="00147F3E" w:rsidRPr="00F85D0E" w:rsidRDefault="00147F3E" w:rsidP="008B79F3">
            <w:pPr>
              <w:jc w:val="center"/>
              <w:rPr>
                <w:b/>
                <w:sz w:val="16"/>
                <w:szCs w:val="16"/>
              </w:rPr>
            </w:pPr>
            <w:r w:rsidRPr="00F85D0E">
              <w:rPr>
                <w:rFonts w:ascii="Calibri" w:hAnsi="Calibri" w:cs="Calibri"/>
                <w:color w:val="000000"/>
                <w:sz w:val="16"/>
                <w:szCs w:val="16"/>
              </w:rPr>
              <w:t>0.12</w:t>
            </w:r>
          </w:p>
        </w:tc>
        <w:tc>
          <w:tcPr>
            <w:tcW w:w="239" w:type="pct"/>
            <w:tcBorders>
              <w:left w:val="single" w:sz="8" w:space="0" w:color="auto"/>
            </w:tcBorders>
            <w:vAlign w:val="bottom"/>
          </w:tcPr>
          <w:p w14:paraId="1668C7A3" w14:textId="77777777" w:rsidR="00147F3E" w:rsidRPr="00F91B48" w:rsidRDefault="00147F3E" w:rsidP="008B79F3">
            <w:pPr>
              <w:jc w:val="center"/>
              <w:rPr>
                <w:b/>
                <w:sz w:val="16"/>
                <w:szCs w:val="16"/>
              </w:rPr>
            </w:pPr>
            <w:r w:rsidRPr="00F91B48">
              <w:rPr>
                <w:rFonts w:ascii="Calibri" w:hAnsi="Calibri" w:cs="Calibri"/>
                <w:color w:val="000000"/>
                <w:sz w:val="16"/>
                <w:szCs w:val="16"/>
              </w:rPr>
              <w:t>4.28</w:t>
            </w:r>
          </w:p>
        </w:tc>
        <w:tc>
          <w:tcPr>
            <w:tcW w:w="239" w:type="pct"/>
            <w:vAlign w:val="bottom"/>
          </w:tcPr>
          <w:p w14:paraId="4CBF6A1E" w14:textId="77777777" w:rsidR="00147F3E" w:rsidRPr="00F91B48" w:rsidRDefault="00147F3E" w:rsidP="008B79F3">
            <w:pPr>
              <w:jc w:val="center"/>
              <w:rPr>
                <w:b/>
                <w:sz w:val="16"/>
                <w:szCs w:val="16"/>
              </w:rPr>
            </w:pPr>
            <w:r w:rsidRPr="00F91B48">
              <w:rPr>
                <w:rFonts w:ascii="Calibri" w:hAnsi="Calibri" w:cs="Calibri"/>
                <w:color w:val="000000"/>
                <w:sz w:val="16"/>
                <w:szCs w:val="16"/>
              </w:rPr>
              <w:t>1.64</w:t>
            </w:r>
          </w:p>
        </w:tc>
        <w:tc>
          <w:tcPr>
            <w:tcW w:w="239" w:type="pct"/>
            <w:vAlign w:val="bottom"/>
          </w:tcPr>
          <w:p w14:paraId="6656D9B0" w14:textId="77777777" w:rsidR="00147F3E" w:rsidRPr="00F91B48" w:rsidRDefault="00147F3E" w:rsidP="008B79F3">
            <w:pPr>
              <w:jc w:val="center"/>
              <w:rPr>
                <w:b/>
                <w:sz w:val="16"/>
                <w:szCs w:val="16"/>
              </w:rPr>
            </w:pPr>
            <w:r w:rsidRPr="00F91B48">
              <w:rPr>
                <w:rFonts w:ascii="Calibri" w:hAnsi="Calibri" w:cs="Calibri"/>
                <w:color w:val="000000"/>
                <w:sz w:val="16"/>
                <w:szCs w:val="16"/>
              </w:rPr>
              <w:t>0.91</w:t>
            </w:r>
          </w:p>
        </w:tc>
        <w:tc>
          <w:tcPr>
            <w:tcW w:w="239" w:type="pct"/>
            <w:vAlign w:val="bottom"/>
          </w:tcPr>
          <w:p w14:paraId="2CEA1825" w14:textId="77777777" w:rsidR="00147F3E" w:rsidRPr="00F91B48" w:rsidRDefault="00147F3E" w:rsidP="008B79F3">
            <w:pPr>
              <w:jc w:val="center"/>
              <w:rPr>
                <w:b/>
                <w:sz w:val="16"/>
                <w:szCs w:val="16"/>
              </w:rPr>
            </w:pPr>
            <w:r w:rsidRPr="00F91B48">
              <w:rPr>
                <w:rFonts w:ascii="Calibri" w:hAnsi="Calibri" w:cs="Calibri"/>
                <w:color w:val="000000"/>
                <w:sz w:val="16"/>
                <w:szCs w:val="16"/>
              </w:rPr>
              <w:t>0.49</w:t>
            </w:r>
          </w:p>
        </w:tc>
        <w:tc>
          <w:tcPr>
            <w:tcW w:w="251" w:type="pct"/>
            <w:tcBorders>
              <w:right w:val="single" w:sz="8" w:space="0" w:color="auto"/>
            </w:tcBorders>
            <w:vAlign w:val="bottom"/>
          </w:tcPr>
          <w:p w14:paraId="2BAD09CD" w14:textId="77777777" w:rsidR="00147F3E" w:rsidRPr="00F91B48" w:rsidRDefault="00147F3E" w:rsidP="008B79F3">
            <w:pPr>
              <w:jc w:val="center"/>
              <w:rPr>
                <w:b/>
                <w:sz w:val="16"/>
                <w:szCs w:val="16"/>
              </w:rPr>
            </w:pPr>
            <w:r w:rsidRPr="00F91B48">
              <w:rPr>
                <w:rFonts w:ascii="Calibri" w:hAnsi="Calibri" w:cs="Calibri"/>
                <w:color w:val="000000"/>
                <w:sz w:val="16"/>
                <w:szCs w:val="16"/>
              </w:rPr>
              <w:t>0.14</w:t>
            </w:r>
          </w:p>
        </w:tc>
        <w:tc>
          <w:tcPr>
            <w:tcW w:w="239" w:type="pct"/>
            <w:tcBorders>
              <w:left w:val="single" w:sz="8" w:space="0" w:color="auto"/>
            </w:tcBorders>
            <w:vAlign w:val="bottom"/>
          </w:tcPr>
          <w:p w14:paraId="285DC674" w14:textId="77777777" w:rsidR="00147F3E" w:rsidRPr="009156AC" w:rsidRDefault="00147F3E" w:rsidP="008B79F3">
            <w:pPr>
              <w:jc w:val="center"/>
              <w:rPr>
                <w:b/>
                <w:sz w:val="16"/>
                <w:szCs w:val="16"/>
              </w:rPr>
            </w:pPr>
            <w:r w:rsidRPr="009156AC">
              <w:rPr>
                <w:rFonts w:ascii="Calibri" w:hAnsi="Calibri" w:cs="Calibri"/>
                <w:color w:val="000000"/>
                <w:sz w:val="16"/>
                <w:szCs w:val="16"/>
              </w:rPr>
              <w:t>3.72</w:t>
            </w:r>
          </w:p>
        </w:tc>
        <w:tc>
          <w:tcPr>
            <w:tcW w:w="234" w:type="pct"/>
            <w:vAlign w:val="bottom"/>
          </w:tcPr>
          <w:p w14:paraId="309326D5" w14:textId="77777777" w:rsidR="00147F3E" w:rsidRPr="009156AC" w:rsidRDefault="00147F3E" w:rsidP="008B79F3">
            <w:pPr>
              <w:jc w:val="center"/>
              <w:rPr>
                <w:b/>
                <w:sz w:val="16"/>
                <w:szCs w:val="16"/>
              </w:rPr>
            </w:pPr>
            <w:r w:rsidRPr="009156AC">
              <w:rPr>
                <w:rFonts w:ascii="Calibri" w:hAnsi="Calibri" w:cs="Calibri"/>
                <w:color w:val="000000"/>
                <w:sz w:val="16"/>
                <w:szCs w:val="16"/>
              </w:rPr>
              <w:t>1.54</w:t>
            </w:r>
          </w:p>
        </w:tc>
        <w:tc>
          <w:tcPr>
            <w:tcW w:w="230" w:type="pct"/>
            <w:vAlign w:val="bottom"/>
          </w:tcPr>
          <w:p w14:paraId="1845994A" w14:textId="77777777" w:rsidR="00147F3E" w:rsidRPr="009156AC" w:rsidRDefault="00147F3E" w:rsidP="008B79F3">
            <w:pPr>
              <w:jc w:val="center"/>
              <w:rPr>
                <w:b/>
                <w:sz w:val="16"/>
                <w:szCs w:val="16"/>
              </w:rPr>
            </w:pPr>
            <w:r w:rsidRPr="009156AC">
              <w:rPr>
                <w:rFonts w:ascii="Calibri" w:hAnsi="Calibri" w:cs="Calibri"/>
                <w:color w:val="000000"/>
                <w:sz w:val="16"/>
                <w:szCs w:val="16"/>
              </w:rPr>
              <w:t>0.93</w:t>
            </w:r>
          </w:p>
        </w:tc>
        <w:tc>
          <w:tcPr>
            <w:tcW w:w="229" w:type="pct"/>
            <w:vAlign w:val="bottom"/>
          </w:tcPr>
          <w:p w14:paraId="4116728A" w14:textId="77777777" w:rsidR="00147F3E" w:rsidRPr="009156AC" w:rsidRDefault="00147F3E" w:rsidP="008B79F3">
            <w:pPr>
              <w:jc w:val="center"/>
              <w:rPr>
                <w:b/>
                <w:sz w:val="16"/>
                <w:szCs w:val="16"/>
              </w:rPr>
            </w:pPr>
            <w:r w:rsidRPr="009156AC">
              <w:rPr>
                <w:rFonts w:ascii="Calibri" w:hAnsi="Calibri" w:cs="Calibri"/>
                <w:color w:val="000000"/>
                <w:sz w:val="16"/>
                <w:szCs w:val="16"/>
              </w:rPr>
              <w:t>0.58</w:t>
            </w:r>
          </w:p>
        </w:tc>
        <w:tc>
          <w:tcPr>
            <w:tcW w:w="229" w:type="pct"/>
            <w:vAlign w:val="bottom"/>
          </w:tcPr>
          <w:p w14:paraId="1534FCFD" w14:textId="77777777" w:rsidR="00147F3E" w:rsidRPr="009156AC" w:rsidRDefault="00147F3E" w:rsidP="008B79F3">
            <w:pPr>
              <w:jc w:val="center"/>
              <w:rPr>
                <w:b/>
                <w:sz w:val="16"/>
                <w:szCs w:val="16"/>
              </w:rPr>
            </w:pPr>
            <w:r w:rsidRPr="009156AC">
              <w:rPr>
                <w:rFonts w:ascii="Calibri" w:hAnsi="Calibri" w:cs="Calibri"/>
                <w:color w:val="000000"/>
                <w:sz w:val="16"/>
                <w:szCs w:val="16"/>
              </w:rPr>
              <w:t>0.22</w:t>
            </w:r>
          </w:p>
        </w:tc>
      </w:tr>
      <w:tr w:rsidR="00147F3E" w:rsidRPr="00106F1A" w14:paraId="19A8D7CB" w14:textId="77777777" w:rsidTr="008B79F3">
        <w:trPr>
          <w:jc w:val="center"/>
        </w:trPr>
        <w:tc>
          <w:tcPr>
            <w:tcW w:w="239" w:type="pct"/>
            <w:tcBorders>
              <w:right w:val="single" w:sz="8" w:space="0" w:color="auto"/>
            </w:tcBorders>
          </w:tcPr>
          <w:p w14:paraId="4B412C4E" w14:textId="77777777" w:rsidR="00147F3E" w:rsidRPr="00106F1A" w:rsidRDefault="00147F3E" w:rsidP="008B79F3">
            <w:pPr>
              <w:jc w:val="center"/>
              <w:rPr>
                <w:b/>
                <w:sz w:val="16"/>
                <w:szCs w:val="16"/>
              </w:rPr>
            </w:pPr>
            <w:r w:rsidRPr="00106F1A">
              <w:rPr>
                <w:b/>
                <w:sz w:val="16"/>
                <w:szCs w:val="16"/>
              </w:rPr>
              <w:t>69</w:t>
            </w:r>
          </w:p>
        </w:tc>
        <w:tc>
          <w:tcPr>
            <w:tcW w:w="242" w:type="pct"/>
            <w:tcBorders>
              <w:left w:val="single" w:sz="8" w:space="0" w:color="auto"/>
            </w:tcBorders>
            <w:vAlign w:val="bottom"/>
          </w:tcPr>
          <w:p w14:paraId="1E4D8B46" w14:textId="77777777" w:rsidR="00147F3E" w:rsidRPr="00E506AB" w:rsidRDefault="00147F3E" w:rsidP="008B79F3">
            <w:pPr>
              <w:jc w:val="center"/>
              <w:rPr>
                <w:b/>
                <w:sz w:val="16"/>
                <w:szCs w:val="16"/>
              </w:rPr>
            </w:pPr>
            <w:r w:rsidRPr="00E506AB">
              <w:rPr>
                <w:rFonts w:ascii="Calibri" w:hAnsi="Calibri" w:cs="Calibri"/>
                <w:color w:val="000000"/>
                <w:sz w:val="16"/>
                <w:szCs w:val="16"/>
              </w:rPr>
              <w:t>11.66</w:t>
            </w:r>
          </w:p>
        </w:tc>
        <w:tc>
          <w:tcPr>
            <w:tcW w:w="239" w:type="pct"/>
            <w:vAlign w:val="bottom"/>
          </w:tcPr>
          <w:p w14:paraId="1FE4B53A" w14:textId="77777777" w:rsidR="00147F3E" w:rsidRPr="00E506AB" w:rsidRDefault="00147F3E" w:rsidP="008B79F3">
            <w:pPr>
              <w:jc w:val="center"/>
              <w:rPr>
                <w:b/>
                <w:sz w:val="16"/>
                <w:szCs w:val="16"/>
              </w:rPr>
            </w:pPr>
            <w:r w:rsidRPr="00E506AB">
              <w:rPr>
                <w:rFonts w:ascii="Calibri" w:hAnsi="Calibri" w:cs="Calibri"/>
                <w:color w:val="000000"/>
                <w:sz w:val="16"/>
                <w:szCs w:val="16"/>
              </w:rPr>
              <w:t>1.92</w:t>
            </w:r>
          </w:p>
        </w:tc>
        <w:tc>
          <w:tcPr>
            <w:tcW w:w="239" w:type="pct"/>
            <w:vAlign w:val="bottom"/>
          </w:tcPr>
          <w:p w14:paraId="24093FC6" w14:textId="77777777" w:rsidR="00147F3E" w:rsidRPr="00E506AB" w:rsidRDefault="00147F3E" w:rsidP="008B79F3">
            <w:pPr>
              <w:jc w:val="center"/>
              <w:rPr>
                <w:b/>
                <w:sz w:val="16"/>
                <w:szCs w:val="16"/>
              </w:rPr>
            </w:pPr>
            <w:r w:rsidRPr="00E506AB">
              <w:rPr>
                <w:rFonts w:ascii="Calibri" w:hAnsi="Calibri" w:cs="Calibri"/>
                <w:color w:val="000000"/>
                <w:sz w:val="16"/>
                <w:szCs w:val="16"/>
              </w:rPr>
              <w:t>0.78</w:t>
            </w:r>
          </w:p>
        </w:tc>
        <w:tc>
          <w:tcPr>
            <w:tcW w:w="239" w:type="pct"/>
            <w:vAlign w:val="bottom"/>
          </w:tcPr>
          <w:p w14:paraId="11E05045" w14:textId="77777777" w:rsidR="00147F3E" w:rsidRPr="00E506AB" w:rsidRDefault="00147F3E" w:rsidP="008B79F3">
            <w:pPr>
              <w:jc w:val="center"/>
              <w:rPr>
                <w:b/>
                <w:sz w:val="16"/>
                <w:szCs w:val="16"/>
              </w:rPr>
            </w:pPr>
            <w:r w:rsidRPr="00E506AB">
              <w:rPr>
                <w:rFonts w:ascii="Calibri" w:hAnsi="Calibri" w:cs="Calibri"/>
                <w:color w:val="000000"/>
                <w:sz w:val="16"/>
                <w:szCs w:val="16"/>
              </w:rPr>
              <w:t>0.32</w:t>
            </w:r>
          </w:p>
        </w:tc>
        <w:tc>
          <w:tcPr>
            <w:tcW w:w="239" w:type="pct"/>
            <w:tcBorders>
              <w:right w:val="single" w:sz="8" w:space="0" w:color="auto"/>
            </w:tcBorders>
            <w:vAlign w:val="bottom"/>
          </w:tcPr>
          <w:p w14:paraId="65742987" w14:textId="77777777" w:rsidR="00147F3E" w:rsidRPr="00E506AB" w:rsidRDefault="00147F3E" w:rsidP="008B79F3">
            <w:pPr>
              <w:jc w:val="center"/>
              <w:rPr>
                <w:b/>
                <w:sz w:val="16"/>
                <w:szCs w:val="16"/>
              </w:rPr>
            </w:pPr>
            <w:r w:rsidRPr="00E506AB">
              <w:rPr>
                <w:rFonts w:ascii="Calibri" w:hAnsi="Calibri" w:cs="Calibri"/>
                <w:color w:val="000000"/>
                <w:sz w:val="16"/>
                <w:szCs w:val="16"/>
              </w:rPr>
              <w:t>0.06</w:t>
            </w:r>
          </w:p>
        </w:tc>
        <w:tc>
          <w:tcPr>
            <w:tcW w:w="239" w:type="pct"/>
            <w:tcBorders>
              <w:left w:val="single" w:sz="8" w:space="0" w:color="auto"/>
            </w:tcBorders>
            <w:vAlign w:val="bottom"/>
          </w:tcPr>
          <w:p w14:paraId="3469FE4E" w14:textId="77777777" w:rsidR="00147F3E" w:rsidRPr="00F85D0E" w:rsidRDefault="00147F3E" w:rsidP="008B79F3">
            <w:pPr>
              <w:jc w:val="center"/>
              <w:rPr>
                <w:b/>
                <w:sz w:val="16"/>
                <w:szCs w:val="16"/>
              </w:rPr>
            </w:pPr>
            <w:r w:rsidRPr="00F85D0E">
              <w:rPr>
                <w:rFonts w:ascii="Calibri" w:hAnsi="Calibri" w:cs="Calibri"/>
                <w:color w:val="000000"/>
                <w:sz w:val="16"/>
                <w:szCs w:val="16"/>
              </w:rPr>
              <w:t>4.42</w:t>
            </w:r>
          </w:p>
        </w:tc>
        <w:tc>
          <w:tcPr>
            <w:tcW w:w="239" w:type="pct"/>
            <w:vAlign w:val="bottom"/>
          </w:tcPr>
          <w:p w14:paraId="614DBD24" w14:textId="77777777" w:rsidR="00147F3E" w:rsidRPr="00F85D0E" w:rsidRDefault="00147F3E" w:rsidP="008B79F3">
            <w:pPr>
              <w:jc w:val="center"/>
              <w:rPr>
                <w:b/>
                <w:sz w:val="16"/>
                <w:szCs w:val="16"/>
              </w:rPr>
            </w:pPr>
            <w:r w:rsidRPr="00F85D0E">
              <w:rPr>
                <w:rFonts w:ascii="Calibri" w:hAnsi="Calibri" w:cs="Calibri"/>
                <w:color w:val="000000"/>
                <w:sz w:val="16"/>
                <w:szCs w:val="16"/>
              </w:rPr>
              <w:t>1.60</w:t>
            </w:r>
          </w:p>
        </w:tc>
        <w:tc>
          <w:tcPr>
            <w:tcW w:w="239" w:type="pct"/>
            <w:vAlign w:val="bottom"/>
          </w:tcPr>
          <w:p w14:paraId="7E5E00DD" w14:textId="77777777" w:rsidR="00147F3E" w:rsidRPr="00F85D0E" w:rsidRDefault="00147F3E" w:rsidP="008B79F3">
            <w:pPr>
              <w:jc w:val="center"/>
              <w:rPr>
                <w:b/>
                <w:sz w:val="16"/>
                <w:szCs w:val="16"/>
              </w:rPr>
            </w:pPr>
            <w:r w:rsidRPr="00F85D0E">
              <w:rPr>
                <w:rFonts w:ascii="Calibri" w:hAnsi="Calibri" w:cs="Calibri"/>
                <w:color w:val="000000"/>
                <w:sz w:val="16"/>
                <w:szCs w:val="16"/>
              </w:rPr>
              <w:t>0.85</w:t>
            </w:r>
          </w:p>
        </w:tc>
        <w:tc>
          <w:tcPr>
            <w:tcW w:w="239" w:type="pct"/>
            <w:vAlign w:val="bottom"/>
          </w:tcPr>
          <w:p w14:paraId="775428F9" w14:textId="77777777" w:rsidR="00147F3E" w:rsidRPr="00F85D0E" w:rsidRDefault="00147F3E" w:rsidP="008B79F3">
            <w:pPr>
              <w:jc w:val="center"/>
              <w:rPr>
                <w:b/>
                <w:sz w:val="16"/>
                <w:szCs w:val="16"/>
              </w:rPr>
            </w:pPr>
            <w:r w:rsidRPr="00F85D0E">
              <w:rPr>
                <w:rFonts w:ascii="Calibri" w:hAnsi="Calibri" w:cs="Calibri"/>
                <w:color w:val="000000"/>
                <w:sz w:val="16"/>
                <w:szCs w:val="16"/>
              </w:rPr>
              <w:t>0.44</w:t>
            </w:r>
          </w:p>
        </w:tc>
        <w:tc>
          <w:tcPr>
            <w:tcW w:w="239" w:type="pct"/>
            <w:tcBorders>
              <w:right w:val="single" w:sz="8" w:space="0" w:color="auto"/>
            </w:tcBorders>
            <w:vAlign w:val="bottom"/>
          </w:tcPr>
          <w:p w14:paraId="72B4E10C" w14:textId="77777777" w:rsidR="00147F3E" w:rsidRPr="00F85D0E" w:rsidRDefault="00147F3E" w:rsidP="008B79F3">
            <w:pPr>
              <w:jc w:val="center"/>
              <w:rPr>
                <w:b/>
                <w:sz w:val="16"/>
                <w:szCs w:val="16"/>
              </w:rPr>
            </w:pPr>
            <w:r w:rsidRPr="00F85D0E">
              <w:rPr>
                <w:rFonts w:ascii="Calibri" w:hAnsi="Calibri" w:cs="Calibri"/>
                <w:color w:val="000000"/>
                <w:sz w:val="16"/>
                <w:szCs w:val="16"/>
              </w:rPr>
              <w:t>0.11</w:t>
            </w:r>
          </w:p>
        </w:tc>
        <w:tc>
          <w:tcPr>
            <w:tcW w:w="239" w:type="pct"/>
            <w:tcBorders>
              <w:left w:val="single" w:sz="8" w:space="0" w:color="auto"/>
            </w:tcBorders>
            <w:vAlign w:val="bottom"/>
          </w:tcPr>
          <w:p w14:paraId="202A8EA9" w14:textId="77777777" w:rsidR="00147F3E" w:rsidRPr="00F91B48" w:rsidRDefault="00147F3E" w:rsidP="008B79F3">
            <w:pPr>
              <w:jc w:val="center"/>
              <w:rPr>
                <w:b/>
                <w:sz w:val="16"/>
                <w:szCs w:val="16"/>
              </w:rPr>
            </w:pPr>
            <w:r w:rsidRPr="00F91B48">
              <w:rPr>
                <w:rFonts w:ascii="Calibri" w:hAnsi="Calibri" w:cs="Calibri"/>
                <w:color w:val="000000"/>
                <w:sz w:val="16"/>
                <w:szCs w:val="16"/>
              </w:rPr>
              <w:t>4.26</w:t>
            </w:r>
          </w:p>
        </w:tc>
        <w:tc>
          <w:tcPr>
            <w:tcW w:w="239" w:type="pct"/>
            <w:vAlign w:val="bottom"/>
          </w:tcPr>
          <w:p w14:paraId="1BAFA245" w14:textId="77777777" w:rsidR="00147F3E" w:rsidRPr="00F91B48" w:rsidRDefault="00147F3E" w:rsidP="008B79F3">
            <w:pPr>
              <w:jc w:val="center"/>
              <w:rPr>
                <w:b/>
                <w:sz w:val="16"/>
                <w:szCs w:val="16"/>
              </w:rPr>
            </w:pPr>
            <w:r w:rsidRPr="00F91B48">
              <w:rPr>
                <w:rFonts w:ascii="Calibri" w:hAnsi="Calibri" w:cs="Calibri"/>
                <w:color w:val="000000"/>
                <w:sz w:val="16"/>
                <w:szCs w:val="16"/>
              </w:rPr>
              <w:t>1.63</w:t>
            </w:r>
          </w:p>
        </w:tc>
        <w:tc>
          <w:tcPr>
            <w:tcW w:w="239" w:type="pct"/>
            <w:vAlign w:val="bottom"/>
          </w:tcPr>
          <w:p w14:paraId="3BF0DF5F" w14:textId="77777777" w:rsidR="00147F3E" w:rsidRPr="00F91B48" w:rsidRDefault="00147F3E" w:rsidP="008B79F3">
            <w:pPr>
              <w:jc w:val="center"/>
              <w:rPr>
                <w:b/>
                <w:sz w:val="16"/>
                <w:szCs w:val="16"/>
              </w:rPr>
            </w:pPr>
            <w:r w:rsidRPr="00F91B48">
              <w:rPr>
                <w:rFonts w:ascii="Calibri" w:hAnsi="Calibri" w:cs="Calibri"/>
                <w:color w:val="000000"/>
                <w:sz w:val="16"/>
                <w:szCs w:val="16"/>
              </w:rPr>
              <w:t>0.90</w:t>
            </w:r>
          </w:p>
        </w:tc>
        <w:tc>
          <w:tcPr>
            <w:tcW w:w="239" w:type="pct"/>
            <w:vAlign w:val="bottom"/>
          </w:tcPr>
          <w:p w14:paraId="22B62318" w14:textId="77777777" w:rsidR="00147F3E" w:rsidRPr="00F91B48" w:rsidRDefault="00147F3E" w:rsidP="008B79F3">
            <w:pPr>
              <w:jc w:val="center"/>
              <w:rPr>
                <w:b/>
                <w:sz w:val="16"/>
                <w:szCs w:val="16"/>
              </w:rPr>
            </w:pPr>
            <w:r w:rsidRPr="00F91B48">
              <w:rPr>
                <w:rFonts w:ascii="Calibri" w:hAnsi="Calibri" w:cs="Calibri"/>
                <w:color w:val="000000"/>
                <w:sz w:val="16"/>
                <w:szCs w:val="16"/>
              </w:rPr>
              <w:t>0.49</w:t>
            </w:r>
          </w:p>
        </w:tc>
        <w:tc>
          <w:tcPr>
            <w:tcW w:w="251" w:type="pct"/>
            <w:tcBorders>
              <w:right w:val="single" w:sz="8" w:space="0" w:color="auto"/>
            </w:tcBorders>
            <w:vAlign w:val="bottom"/>
          </w:tcPr>
          <w:p w14:paraId="406D128E" w14:textId="77777777" w:rsidR="00147F3E" w:rsidRPr="00F91B48" w:rsidRDefault="00147F3E" w:rsidP="008B79F3">
            <w:pPr>
              <w:jc w:val="center"/>
              <w:rPr>
                <w:b/>
                <w:sz w:val="16"/>
                <w:szCs w:val="16"/>
              </w:rPr>
            </w:pPr>
            <w:r w:rsidRPr="00F91B48">
              <w:rPr>
                <w:rFonts w:ascii="Calibri" w:hAnsi="Calibri" w:cs="Calibri"/>
                <w:color w:val="000000"/>
                <w:sz w:val="16"/>
                <w:szCs w:val="16"/>
              </w:rPr>
              <w:t>0.14</w:t>
            </w:r>
          </w:p>
        </w:tc>
        <w:tc>
          <w:tcPr>
            <w:tcW w:w="239" w:type="pct"/>
            <w:tcBorders>
              <w:left w:val="single" w:sz="8" w:space="0" w:color="auto"/>
            </w:tcBorders>
            <w:vAlign w:val="bottom"/>
          </w:tcPr>
          <w:p w14:paraId="336DAC53" w14:textId="77777777" w:rsidR="00147F3E" w:rsidRPr="009156AC" w:rsidRDefault="00147F3E" w:rsidP="008B79F3">
            <w:pPr>
              <w:jc w:val="center"/>
              <w:rPr>
                <w:b/>
                <w:sz w:val="16"/>
                <w:szCs w:val="16"/>
              </w:rPr>
            </w:pPr>
            <w:r w:rsidRPr="009156AC">
              <w:rPr>
                <w:rFonts w:ascii="Calibri" w:hAnsi="Calibri" w:cs="Calibri"/>
                <w:color w:val="000000"/>
                <w:sz w:val="16"/>
                <w:szCs w:val="16"/>
              </w:rPr>
              <w:t>3.70</w:t>
            </w:r>
          </w:p>
        </w:tc>
        <w:tc>
          <w:tcPr>
            <w:tcW w:w="234" w:type="pct"/>
            <w:vAlign w:val="bottom"/>
          </w:tcPr>
          <w:p w14:paraId="1178C4B9" w14:textId="77777777" w:rsidR="00147F3E" w:rsidRPr="009156AC" w:rsidRDefault="00147F3E" w:rsidP="008B79F3">
            <w:pPr>
              <w:jc w:val="center"/>
              <w:rPr>
                <w:b/>
                <w:sz w:val="16"/>
                <w:szCs w:val="16"/>
              </w:rPr>
            </w:pPr>
            <w:r w:rsidRPr="009156AC">
              <w:rPr>
                <w:rFonts w:ascii="Calibri" w:hAnsi="Calibri" w:cs="Calibri"/>
                <w:color w:val="000000"/>
                <w:sz w:val="16"/>
                <w:szCs w:val="16"/>
              </w:rPr>
              <w:t>1.54</w:t>
            </w:r>
          </w:p>
        </w:tc>
        <w:tc>
          <w:tcPr>
            <w:tcW w:w="230" w:type="pct"/>
            <w:vAlign w:val="bottom"/>
          </w:tcPr>
          <w:p w14:paraId="611F9524" w14:textId="77777777" w:rsidR="00147F3E" w:rsidRPr="009156AC" w:rsidRDefault="00147F3E" w:rsidP="008B79F3">
            <w:pPr>
              <w:jc w:val="center"/>
              <w:rPr>
                <w:b/>
                <w:sz w:val="16"/>
                <w:szCs w:val="16"/>
              </w:rPr>
            </w:pPr>
            <w:r w:rsidRPr="009156AC">
              <w:rPr>
                <w:rFonts w:ascii="Calibri" w:hAnsi="Calibri" w:cs="Calibri"/>
                <w:color w:val="000000"/>
                <w:sz w:val="16"/>
                <w:szCs w:val="16"/>
              </w:rPr>
              <w:t>0.93</w:t>
            </w:r>
          </w:p>
        </w:tc>
        <w:tc>
          <w:tcPr>
            <w:tcW w:w="229" w:type="pct"/>
            <w:vAlign w:val="bottom"/>
          </w:tcPr>
          <w:p w14:paraId="13A97F2A" w14:textId="77777777" w:rsidR="00147F3E" w:rsidRPr="009156AC" w:rsidRDefault="00147F3E" w:rsidP="008B79F3">
            <w:pPr>
              <w:jc w:val="center"/>
              <w:rPr>
                <w:b/>
                <w:sz w:val="16"/>
                <w:szCs w:val="16"/>
              </w:rPr>
            </w:pPr>
            <w:r w:rsidRPr="009156AC">
              <w:rPr>
                <w:rFonts w:ascii="Calibri" w:hAnsi="Calibri" w:cs="Calibri"/>
                <w:color w:val="000000"/>
                <w:sz w:val="16"/>
                <w:szCs w:val="16"/>
              </w:rPr>
              <w:t>0.58</w:t>
            </w:r>
          </w:p>
        </w:tc>
        <w:tc>
          <w:tcPr>
            <w:tcW w:w="229" w:type="pct"/>
            <w:vAlign w:val="bottom"/>
          </w:tcPr>
          <w:p w14:paraId="6880361D" w14:textId="77777777" w:rsidR="00147F3E" w:rsidRPr="009156AC" w:rsidRDefault="00147F3E" w:rsidP="008B79F3">
            <w:pPr>
              <w:jc w:val="center"/>
              <w:rPr>
                <w:b/>
                <w:sz w:val="16"/>
                <w:szCs w:val="16"/>
              </w:rPr>
            </w:pPr>
            <w:r w:rsidRPr="009156AC">
              <w:rPr>
                <w:rFonts w:ascii="Calibri" w:hAnsi="Calibri" w:cs="Calibri"/>
                <w:color w:val="000000"/>
                <w:sz w:val="16"/>
                <w:szCs w:val="16"/>
              </w:rPr>
              <w:t>0.22</w:t>
            </w:r>
          </w:p>
        </w:tc>
      </w:tr>
      <w:tr w:rsidR="00147F3E" w:rsidRPr="00106F1A" w14:paraId="6702B8AD" w14:textId="77777777" w:rsidTr="008B79F3">
        <w:trPr>
          <w:jc w:val="center"/>
        </w:trPr>
        <w:tc>
          <w:tcPr>
            <w:tcW w:w="239" w:type="pct"/>
            <w:tcBorders>
              <w:right w:val="single" w:sz="8" w:space="0" w:color="auto"/>
            </w:tcBorders>
          </w:tcPr>
          <w:p w14:paraId="7D6B57BD" w14:textId="77777777" w:rsidR="00147F3E" w:rsidRPr="00106F1A" w:rsidRDefault="00147F3E" w:rsidP="008B79F3">
            <w:pPr>
              <w:jc w:val="center"/>
              <w:rPr>
                <w:b/>
                <w:sz w:val="16"/>
                <w:szCs w:val="16"/>
              </w:rPr>
            </w:pPr>
            <w:r w:rsidRPr="00106F1A">
              <w:rPr>
                <w:b/>
                <w:sz w:val="16"/>
                <w:szCs w:val="16"/>
              </w:rPr>
              <w:t>70</w:t>
            </w:r>
          </w:p>
        </w:tc>
        <w:tc>
          <w:tcPr>
            <w:tcW w:w="242" w:type="pct"/>
            <w:tcBorders>
              <w:left w:val="single" w:sz="8" w:space="0" w:color="auto"/>
            </w:tcBorders>
            <w:vAlign w:val="bottom"/>
          </w:tcPr>
          <w:p w14:paraId="1A11FB6D" w14:textId="77777777" w:rsidR="00147F3E" w:rsidRPr="00E506AB" w:rsidRDefault="00147F3E" w:rsidP="008B79F3">
            <w:pPr>
              <w:jc w:val="center"/>
              <w:rPr>
                <w:b/>
                <w:sz w:val="16"/>
                <w:szCs w:val="16"/>
              </w:rPr>
            </w:pPr>
            <w:r w:rsidRPr="00E506AB">
              <w:rPr>
                <w:rFonts w:ascii="Calibri" w:hAnsi="Calibri" w:cs="Calibri"/>
                <w:color w:val="000000"/>
                <w:sz w:val="16"/>
                <w:szCs w:val="16"/>
              </w:rPr>
              <w:t>11.56</w:t>
            </w:r>
          </w:p>
        </w:tc>
        <w:tc>
          <w:tcPr>
            <w:tcW w:w="239" w:type="pct"/>
            <w:vAlign w:val="bottom"/>
          </w:tcPr>
          <w:p w14:paraId="3EE7518D" w14:textId="77777777" w:rsidR="00147F3E" w:rsidRPr="00E506AB" w:rsidRDefault="00147F3E" w:rsidP="008B79F3">
            <w:pPr>
              <w:jc w:val="center"/>
              <w:rPr>
                <w:b/>
                <w:sz w:val="16"/>
                <w:szCs w:val="16"/>
              </w:rPr>
            </w:pPr>
            <w:r w:rsidRPr="00E506AB">
              <w:rPr>
                <w:rFonts w:ascii="Calibri" w:hAnsi="Calibri" w:cs="Calibri"/>
                <w:color w:val="000000"/>
                <w:sz w:val="16"/>
                <w:szCs w:val="16"/>
              </w:rPr>
              <w:t>1.91</w:t>
            </w:r>
          </w:p>
        </w:tc>
        <w:tc>
          <w:tcPr>
            <w:tcW w:w="239" w:type="pct"/>
            <w:vAlign w:val="bottom"/>
          </w:tcPr>
          <w:p w14:paraId="4B30569A" w14:textId="77777777" w:rsidR="00147F3E" w:rsidRPr="00E506AB" w:rsidRDefault="00147F3E" w:rsidP="008B79F3">
            <w:pPr>
              <w:jc w:val="center"/>
              <w:rPr>
                <w:b/>
                <w:sz w:val="16"/>
                <w:szCs w:val="16"/>
              </w:rPr>
            </w:pPr>
            <w:r w:rsidRPr="00E506AB">
              <w:rPr>
                <w:rFonts w:ascii="Calibri" w:hAnsi="Calibri" w:cs="Calibri"/>
                <w:color w:val="000000"/>
                <w:sz w:val="16"/>
                <w:szCs w:val="16"/>
              </w:rPr>
              <w:t>0.77</w:t>
            </w:r>
          </w:p>
        </w:tc>
        <w:tc>
          <w:tcPr>
            <w:tcW w:w="239" w:type="pct"/>
            <w:vAlign w:val="bottom"/>
          </w:tcPr>
          <w:p w14:paraId="18773D9F" w14:textId="77777777" w:rsidR="00147F3E" w:rsidRPr="00E506AB" w:rsidRDefault="00147F3E" w:rsidP="008B79F3">
            <w:pPr>
              <w:jc w:val="center"/>
              <w:rPr>
                <w:b/>
                <w:sz w:val="16"/>
                <w:szCs w:val="16"/>
              </w:rPr>
            </w:pPr>
            <w:r w:rsidRPr="00E506AB">
              <w:rPr>
                <w:rFonts w:ascii="Calibri" w:hAnsi="Calibri" w:cs="Calibri"/>
                <w:color w:val="000000"/>
                <w:sz w:val="16"/>
                <w:szCs w:val="16"/>
              </w:rPr>
              <w:t>0.32</w:t>
            </w:r>
          </w:p>
        </w:tc>
        <w:tc>
          <w:tcPr>
            <w:tcW w:w="239" w:type="pct"/>
            <w:tcBorders>
              <w:right w:val="single" w:sz="8" w:space="0" w:color="auto"/>
            </w:tcBorders>
            <w:vAlign w:val="bottom"/>
          </w:tcPr>
          <w:p w14:paraId="3183B0EA" w14:textId="77777777" w:rsidR="00147F3E" w:rsidRPr="00E506AB" w:rsidRDefault="00147F3E" w:rsidP="008B79F3">
            <w:pPr>
              <w:jc w:val="center"/>
              <w:rPr>
                <w:b/>
                <w:sz w:val="16"/>
                <w:szCs w:val="16"/>
              </w:rPr>
            </w:pPr>
            <w:r w:rsidRPr="00E506AB">
              <w:rPr>
                <w:rFonts w:ascii="Calibri" w:hAnsi="Calibri" w:cs="Calibri"/>
                <w:color w:val="000000"/>
                <w:sz w:val="16"/>
                <w:szCs w:val="16"/>
              </w:rPr>
              <w:t>0.06</w:t>
            </w:r>
          </w:p>
        </w:tc>
        <w:tc>
          <w:tcPr>
            <w:tcW w:w="239" w:type="pct"/>
            <w:tcBorders>
              <w:left w:val="single" w:sz="8" w:space="0" w:color="auto"/>
            </w:tcBorders>
            <w:vAlign w:val="bottom"/>
          </w:tcPr>
          <w:p w14:paraId="2426C4AC" w14:textId="77777777" w:rsidR="00147F3E" w:rsidRPr="00F85D0E" w:rsidRDefault="00147F3E" w:rsidP="008B79F3">
            <w:pPr>
              <w:jc w:val="center"/>
              <w:rPr>
                <w:b/>
                <w:sz w:val="16"/>
                <w:szCs w:val="16"/>
              </w:rPr>
            </w:pPr>
            <w:r w:rsidRPr="00F85D0E">
              <w:rPr>
                <w:rFonts w:ascii="Calibri" w:hAnsi="Calibri" w:cs="Calibri"/>
                <w:color w:val="000000"/>
                <w:sz w:val="16"/>
                <w:szCs w:val="16"/>
              </w:rPr>
              <w:t>4.38</w:t>
            </w:r>
          </w:p>
        </w:tc>
        <w:tc>
          <w:tcPr>
            <w:tcW w:w="239" w:type="pct"/>
            <w:vAlign w:val="bottom"/>
          </w:tcPr>
          <w:p w14:paraId="7E53AEC8" w14:textId="77777777" w:rsidR="00147F3E" w:rsidRPr="00F85D0E" w:rsidRDefault="00147F3E" w:rsidP="008B79F3">
            <w:pPr>
              <w:jc w:val="center"/>
              <w:rPr>
                <w:b/>
                <w:sz w:val="16"/>
                <w:szCs w:val="16"/>
              </w:rPr>
            </w:pPr>
            <w:r w:rsidRPr="00F85D0E">
              <w:rPr>
                <w:rFonts w:ascii="Calibri" w:hAnsi="Calibri" w:cs="Calibri"/>
                <w:color w:val="000000"/>
                <w:sz w:val="16"/>
                <w:szCs w:val="16"/>
              </w:rPr>
              <w:t>1.59</w:t>
            </w:r>
          </w:p>
        </w:tc>
        <w:tc>
          <w:tcPr>
            <w:tcW w:w="239" w:type="pct"/>
            <w:vAlign w:val="bottom"/>
          </w:tcPr>
          <w:p w14:paraId="6B65269D" w14:textId="77777777" w:rsidR="00147F3E" w:rsidRPr="00F85D0E" w:rsidRDefault="00147F3E" w:rsidP="008B79F3">
            <w:pPr>
              <w:jc w:val="center"/>
              <w:rPr>
                <w:b/>
                <w:sz w:val="16"/>
                <w:szCs w:val="16"/>
              </w:rPr>
            </w:pPr>
            <w:r w:rsidRPr="00F85D0E">
              <w:rPr>
                <w:rFonts w:ascii="Calibri" w:hAnsi="Calibri" w:cs="Calibri"/>
                <w:color w:val="000000"/>
                <w:sz w:val="16"/>
                <w:szCs w:val="16"/>
              </w:rPr>
              <w:t>0.84</w:t>
            </w:r>
          </w:p>
        </w:tc>
        <w:tc>
          <w:tcPr>
            <w:tcW w:w="239" w:type="pct"/>
            <w:vAlign w:val="bottom"/>
          </w:tcPr>
          <w:p w14:paraId="22874DE6" w14:textId="77777777" w:rsidR="00147F3E" w:rsidRPr="00F85D0E" w:rsidRDefault="00147F3E" w:rsidP="008B79F3">
            <w:pPr>
              <w:jc w:val="center"/>
              <w:rPr>
                <w:b/>
                <w:sz w:val="16"/>
                <w:szCs w:val="16"/>
              </w:rPr>
            </w:pPr>
            <w:r w:rsidRPr="00F85D0E">
              <w:rPr>
                <w:rFonts w:ascii="Calibri" w:hAnsi="Calibri" w:cs="Calibri"/>
                <w:color w:val="000000"/>
                <w:sz w:val="16"/>
                <w:szCs w:val="16"/>
              </w:rPr>
              <w:t>0.44</w:t>
            </w:r>
          </w:p>
        </w:tc>
        <w:tc>
          <w:tcPr>
            <w:tcW w:w="239" w:type="pct"/>
            <w:tcBorders>
              <w:right w:val="single" w:sz="8" w:space="0" w:color="auto"/>
            </w:tcBorders>
            <w:vAlign w:val="bottom"/>
          </w:tcPr>
          <w:p w14:paraId="3BC42395" w14:textId="77777777" w:rsidR="00147F3E" w:rsidRPr="00F85D0E" w:rsidRDefault="00147F3E" w:rsidP="008B79F3">
            <w:pPr>
              <w:jc w:val="center"/>
              <w:rPr>
                <w:b/>
                <w:sz w:val="16"/>
                <w:szCs w:val="16"/>
              </w:rPr>
            </w:pPr>
            <w:r w:rsidRPr="00F85D0E">
              <w:rPr>
                <w:rFonts w:ascii="Calibri" w:hAnsi="Calibri" w:cs="Calibri"/>
                <w:color w:val="000000"/>
                <w:sz w:val="16"/>
                <w:szCs w:val="16"/>
              </w:rPr>
              <w:t>0.11</w:t>
            </w:r>
          </w:p>
        </w:tc>
        <w:tc>
          <w:tcPr>
            <w:tcW w:w="239" w:type="pct"/>
            <w:tcBorders>
              <w:left w:val="single" w:sz="8" w:space="0" w:color="auto"/>
            </w:tcBorders>
            <w:vAlign w:val="bottom"/>
          </w:tcPr>
          <w:p w14:paraId="6E95D95A" w14:textId="77777777" w:rsidR="00147F3E" w:rsidRPr="00F91B48" w:rsidRDefault="00147F3E" w:rsidP="008B79F3">
            <w:pPr>
              <w:jc w:val="center"/>
              <w:rPr>
                <w:b/>
                <w:sz w:val="16"/>
                <w:szCs w:val="16"/>
              </w:rPr>
            </w:pPr>
            <w:r w:rsidRPr="00F91B48">
              <w:rPr>
                <w:rFonts w:ascii="Calibri" w:hAnsi="Calibri" w:cs="Calibri"/>
                <w:color w:val="000000"/>
                <w:sz w:val="16"/>
                <w:szCs w:val="16"/>
              </w:rPr>
              <w:t>4.23</w:t>
            </w:r>
          </w:p>
        </w:tc>
        <w:tc>
          <w:tcPr>
            <w:tcW w:w="239" w:type="pct"/>
            <w:vAlign w:val="bottom"/>
          </w:tcPr>
          <w:p w14:paraId="05C043D1" w14:textId="77777777" w:rsidR="00147F3E" w:rsidRPr="00F91B48" w:rsidRDefault="00147F3E" w:rsidP="008B79F3">
            <w:pPr>
              <w:jc w:val="center"/>
              <w:rPr>
                <w:b/>
                <w:sz w:val="16"/>
                <w:szCs w:val="16"/>
              </w:rPr>
            </w:pPr>
            <w:r w:rsidRPr="00F91B48">
              <w:rPr>
                <w:rFonts w:ascii="Calibri" w:hAnsi="Calibri" w:cs="Calibri"/>
                <w:color w:val="000000"/>
                <w:sz w:val="16"/>
                <w:szCs w:val="16"/>
              </w:rPr>
              <w:t>1.62</w:t>
            </w:r>
          </w:p>
        </w:tc>
        <w:tc>
          <w:tcPr>
            <w:tcW w:w="239" w:type="pct"/>
            <w:vAlign w:val="bottom"/>
          </w:tcPr>
          <w:p w14:paraId="3BF64E9E" w14:textId="77777777" w:rsidR="00147F3E" w:rsidRPr="00F91B48" w:rsidRDefault="00147F3E" w:rsidP="008B79F3">
            <w:pPr>
              <w:jc w:val="center"/>
              <w:rPr>
                <w:b/>
                <w:sz w:val="16"/>
                <w:szCs w:val="16"/>
              </w:rPr>
            </w:pPr>
            <w:r w:rsidRPr="00F91B48">
              <w:rPr>
                <w:rFonts w:ascii="Calibri" w:hAnsi="Calibri" w:cs="Calibri"/>
                <w:color w:val="000000"/>
                <w:sz w:val="16"/>
                <w:szCs w:val="16"/>
              </w:rPr>
              <w:t>0.90</w:t>
            </w:r>
          </w:p>
        </w:tc>
        <w:tc>
          <w:tcPr>
            <w:tcW w:w="239" w:type="pct"/>
            <w:vAlign w:val="bottom"/>
          </w:tcPr>
          <w:p w14:paraId="7332C4E2" w14:textId="77777777" w:rsidR="00147F3E" w:rsidRPr="00F91B48" w:rsidRDefault="00147F3E" w:rsidP="008B79F3">
            <w:pPr>
              <w:jc w:val="center"/>
              <w:rPr>
                <w:b/>
                <w:sz w:val="16"/>
                <w:szCs w:val="16"/>
              </w:rPr>
            </w:pPr>
            <w:r w:rsidRPr="00F91B48">
              <w:rPr>
                <w:rFonts w:ascii="Calibri" w:hAnsi="Calibri" w:cs="Calibri"/>
                <w:color w:val="000000"/>
                <w:sz w:val="16"/>
                <w:szCs w:val="16"/>
              </w:rPr>
              <w:t>0.49</w:t>
            </w:r>
          </w:p>
        </w:tc>
        <w:tc>
          <w:tcPr>
            <w:tcW w:w="251" w:type="pct"/>
            <w:tcBorders>
              <w:right w:val="single" w:sz="8" w:space="0" w:color="auto"/>
            </w:tcBorders>
            <w:vAlign w:val="bottom"/>
          </w:tcPr>
          <w:p w14:paraId="7DB808DC" w14:textId="77777777" w:rsidR="00147F3E" w:rsidRPr="00F91B48" w:rsidRDefault="00147F3E" w:rsidP="008B79F3">
            <w:pPr>
              <w:jc w:val="center"/>
              <w:rPr>
                <w:b/>
                <w:sz w:val="16"/>
                <w:szCs w:val="16"/>
              </w:rPr>
            </w:pPr>
            <w:r w:rsidRPr="00F91B48">
              <w:rPr>
                <w:rFonts w:ascii="Calibri" w:hAnsi="Calibri" w:cs="Calibri"/>
                <w:color w:val="000000"/>
                <w:sz w:val="16"/>
                <w:szCs w:val="16"/>
              </w:rPr>
              <w:t>0.13</w:t>
            </w:r>
          </w:p>
        </w:tc>
        <w:tc>
          <w:tcPr>
            <w:tcW w:w="239" w:type="pct"/>
            <w:tcBorders>
              <w:left w:val="single" w:sz="8" w:space="0" w:color="auto"/>
            </w:tcBorders>
            <w:vAlign w:val="bottom"/>
          </w:tcPr>
          <w:p w14:paraId="1838DC61" w14:textId="77777777" w:rsidR="00147F3E" w:rsidRPr="009156AC" w:rsidRDefault="00147F3E" w:rsidP="008B79F3">
            <w:pPr>
              <w:jc w:val="center"/>
              <w:rPr>
                <w:b/>
                <w:sz w:val="16"/>
                <w:szCs w:val="16"/>
              </w:rPr>
            </w:pPr>
            <w:r w:rsidRPr="009156AC">
              <w:rPr>
                <w:rFonts w:ascii="Calibri" w:hAnsi="Calibri" w:cs="Calibri"/>
                <w:color w:val="000000"/>
                <w:sz w:val="16"/>
                <w:szCs w:val="16"/>
              </w:rPr>
              <w:t>3.68</w:t>
            </w:r>
          </w:p>
        </w:tc>
        <w:tc>
          <w:tcPr>
            <w:tcW w:w="234" w:type="pct"/>
            <w:vAlign w:val="bottom"/>
          </w:tcPr>
          <w:p w14:paraId="586B43D6" w14:textId="77777777" w:rsidR="00147F3E" w:rsidRPr="009156AC" w:rsidRDefault="00147F3E" w:rsidP="008B79F3">
            <w:pPr>
              <w:jc w:val="center"/>
              <w:rPr>
                <w:b/>
                <w:sz w:val="16"/>
                <w:szCs w:val="16"/>
              </w:rPr>
            </w:pPr>
            <w:r w:rsidRPr="009156AC">
              <w:rPr>
                <w:rFonts w:ascii="Calibri" w:hAnsi="Calibri" w:cs="Calibri"/>
                <w:color w:val="000000"/>
                <w:sz w:val="16"/>
                <w:szCs w:val="16"/>
              </w:rPr>
              <w:t>1.53</w:t>
            </w:r>
          </w:p>
        </w:tc>
        <w:tc>
          <w:tcPr>
            <w:tcW w:w="230" w:type="pct"/>
            <w:vAlign w:val="bottom"/>
          </w:tcPr>
          <w:p w14:paraId="26165757" w14:textId="77777777" w:rsidR="00147F3E" w:rsidRPr="009156AC" w:rsidRDefault="00147F3E" w:rsidP="008B79F3">
            <w:pPr>
              <w:jc w:val="center"/>
              <w:rPr>
                <w:b/>
                <w:sz w:val="16"/>
                <w:szCs w:val="16"/>
              </w:rPr>
            </w:pPr>
            <w:r w:rsidRPr="009156AC">
              <w:rPr>
                <w:rFonts w:ascii="Calibri" w:hAnsi="Calibri" w:cs="Calibri"/>
                <w:color w:val="000000"/>
                <w:sz w:val="16"/>
                <w:szCs w:val="16"/>
              </w:rPr>
              <w:t>0.93</w:t>
            </w:r>
          </w:p>
        </w:tc>
        <w:tc>
          <w:tcPr>
            <w:tcW w:w="229" w:type="pct"/>
            <w:vAlign w:val="bottom"/>
          </w:tcPr>
          <w:p w14:paraId="42215BFA" w14:textId="77777777" w:rsidR="00147F3E" w:rsidRPr="009156AC" w:rsidRDefault="00147F3E" w:rsidP="008B79F3">
            <w:pPr>
              <w:jc w:val="center"/>
              <w:rPr>
                <w:b/>
                <w:sz w:val="16"/>
                <w:szCs w:val="16"/>
              </w:rPr>
            </w:pPr>
            <w:r w:rsidRPr="009156AC">
              <w:rPr>
                <w:rFonts w:ascii="Calibri" w:hAnsi="Calibri" w:cs="Calibri"/>
                <w:color w:val="000000"/>
                <w:sz w:val="16"/>
                <w:szCs w:val="16"/>
              </w:rPr>
              <w:t>0.58</w:t>
            </w:r>
          </w:p>
        </w:tc>
        <w:tc>
          <w:tcPr>
            <w:tcW w:w="229" w:type="pct"/>
            <w:vAlign w:val="bottom"/>
          </w:tcPr>
          <w:p w14:paraId="14D26894" w14:textId="77777777" w:rsidR="00147F3E" w:rsidRPr="009156AC" w:rsidRDefault="00147F3E" w:rsidP="008B79F3">
            <w:pPr>
              <w:jc w:val="center"/>
              <w:rPr>
                <w:b/>
                <w:sz w:val="16"/>
                <w:szCs w:val="16"/>
              </w:rPr>
            </w:pPr>
            <w:r w:rsidRPr="009156AC">
              <w:rPr>
                <w:rFonts w:ascii="Calibri" w:hAnsi="Calibri" w:cs="Calibri"/>
                <w:color w:val="000000"/>
                <w:sz w:val="16"/>
                <w:szCs w:val="16"/>
              </w:rPr>
              <w:t>0.22</w:t>
            </w:r>
          </w:p>
        </w:tc>
      </w:tr>
      <w:tr w:rsidR="00147F3E" w:rsidRPr="00106F1A" w14:paraId="1C6B7D0D" w14:textId="77777777" w:rsidTr="008B79F3">
        <w:trPr>
          <w:jc w:val="center"/>
        </w:trPr>
        <w:tc>
          <w:tcPr>
            <w:tcW w:w="239" w:type="pct"/>
            <w:tcBorders>
              <w:right w:val="single" w:sz="8" w:space="0" w:color="auto"/>
            </w:tcBorders>
          </w:tcPr>
          <w:p w14:paraId="6E73A68D" w14:textId="77777777" w:rsidR="00147F3E" w:rsidRPr="00106F1A" w:rsidRDefault="00147F3E" w:rsidP="008B79F3">
            <w:pPr>
              <w:jc w:val="center"/>
              <w:rPr>
                <w:b/>
                <w:sz w:val="16"/>
                <w:szCs w:val="16"/>
              </w:rPr>
            </w:pPr>
            <w:r w:rsidRPr="00106F1A">
              <w:rPr>
                <w:b/>
                <w:sz w:val="16"/>
                <w:szCs w:val="16"/>
              </w:rPr>
              <w:t>71</w:t>
            </w:r>
          </w:p>
        </w:tc>
        <w:tc>
          <w:tcPr>
            <w:tcW w:w="242" w:type="pct"/>
            <w:tcBorders>
              <w:left w:val="single" w:sz="8" w:space="0" w:color="auto"/>
            </w:tcBorders>
            <w:vAlign w:val="bottom"/>
          </w:tcPr>
          <w:p w14:paraId="65C96A07" w14:textId="77777777" w:rsidR="00147F3E" w:rsidRPr="00E506AB" w:rsidRDefault="00147F3E" w:rsidP="008B79F3">
            <w:pPr>
              <w:jc w:val="center"/>
              <w:rPr>
                <w:b/>
                <w:sz w:val="16"/>
                <w:szCs w:val="16"/>
              </w:rPr>
            </w:pPr>
            <w:r w:rsidRPr="00E506AB">
              <w:rPr>
                <w:rFonts w:ascii="Calibri" w:hAnsi="Calibri" w:cs="Calibri"/>
                <w:color w:val="000000"/>
                <w:sz w:val="16"/>
                <w:szCs w:val="16"/>
              </w:rPr>
              <w:t>11.45</w:t>
            </w:r>
          </w:p>
        </w:tc>
        <w:tc>
          <w:tcPr>
            <w:tcW w:w="239" w:type="pct"/>
            <w:vAlign w:val="bottom"/>
          </w:tcPr>
          <w:p w14:paraId="7AF583A7" w14:textId="77777777" w:rsidR="00147F3E" w:rsidRPr="00E506AB" w:rsidRDefault="00147F3E" w:rsidP="008B79F3">
            <w:pPr>
              <w:jc w:val="center"/>
              <w:rPr>
                <w:b/>
                <w:sz w:val="16"/>
                <w:szCs w:val="16"/>
              </w:rPr>
            </w:pPr>
            <w:r w:rsidRPr="00E506AB">
              <w:rPr>
                <w:rFonts w:ascii="Calibri" w:hAnsi="Calibri" w:cs="Calibri"/>
                <w:color w:val="000000"/>
                <w:sz w:val="16"/>
                <w:szCs w:val="16"/>
              </w:rPr>
              <w:t>1.89</w:t>
            </w:r>
          </w:p>
        </w:tc>
        <w:tc>
          <w:tcPr>
            <w:tcW w:w="239" w:type="pct"/>
            <w:vAlign w:val="bottom"/>
          </w:tcPr>
          <w:p w14:paraId="37C89A33" w14:textId="77777777" w:rsidR="00147F3E" w:rsidRPr="00E506AB" w:rsidRDefault="00147F3E" w:rsidP="008B79F3">
            <w:pPr>
              <w:jc w:val="center"/>
              <w:rPr>
                <w:b/>
                <w:sz w:val="16"/>
                <w:szCs w:val="16"/>
              </w:rPr>
            </w:pPr>
            <w:r w:rsidRPr="00E506AB">
              <w:rPr>
                <w:rFonts w:ascii="Calibri" w:hAnsi="Calibri" w:cs="Calibri"/>
                <w:color w:val="000000"/>
                <w:sz w:val="16"/>
                <w:szCs w:val="16"/>
              </w:rPr>
              <w:t>0.76</w:t>
            </w:r>
          </w:p>
        </w:tc>
        <w:tc>
          <w:tcPr>
            <w:tcW w:w="239" w:type="pct"/>
            <w:vAlign w:val="bottom"/>
          </w:tcPr>
          <w:p w14:paraId="25D06C2C" w14:textId="77777777" w:rsidR="00147F3E" w:rsidRPr="00E506AB" w:rsidRDefault="00147F3E" w:rsidP="008B79F3">
            <w:pPr>
              <w:jc w:val="center"/>
              <w:rPr>
                <w:b/>
                <w:sz w:val="16"/>
                <w:szCs w:val="16"/>
              </w:rPr>
            </w:pPr>
            <w:r w:rsidRPr="00E506AB">
              <w:rPr>
                <w:rFonts w:ascii="Calibri" w:hAnsi="Calibri" w:cs="Calibri"/>
                <w:color w:val="000000"/>
                <w:sz w:val="16"/>
                <w:szCs w:val="16"/>
              </w:rPr>
              <w:t>0.32</w:t>
            </w:r>
          </w:p>
        </w:tc>
        <w:tc>
          <w:tcPr>
            <w:tcW w:w="239" w:type="pct"/>
            <w:tcBorders>
              <w:right w:val="single" w:sz="8" w:space="0" w:color="auto"/>
            </w:tcBorders>
            <w:vAlign w:val="bottom"/>
          </w:tcPr>
          <w:p w14:paraId="47D29F10" w14:textId="77777777" w:rsidR="00147F3E" w:rsidRPr="00E506AB" w:rsidRDefault="00147F3E" w:rsidP="008B79F3">
            <w:pPr>
              <w:jc w:val="center"/>
              <w:rPr>
                <w:b/>
                <w:sz w:val="16"/>
                <w:szCs w:val="16"/>
              </w:rPr>
            </w:pPr>
            <w:r w:rsidRPr="00E506AB">
              <w:rPr>
                <w:rFonts w:ascii="Calibri" w:hAnsi="Calibri" w:cs="Calibri"/>
                <w:color w:val="000000"/>
                <w:sz w:val="16"/>
                <w:szCs w:val="16"/>
              </w:rPr>
              <w:t>0.06</w:t>
            </w:r>
          </w:p>
        </w:tc>
        <w:tc>
          <w:tcPr>
            <w:tcW w:w="239" w:type="pct"/>
            <w:tcBorders>
              <w:left w:val="single" w:sz="8" w:space="0" w:color="auto"/>
            </w:tcBorders>
            <w:vAlign w:val="bottom"/>
          </w:tcPr>
          <w:p w14:paraId="762D02CC" w14:textId="77777777" w:rsidR="00147F3E" w:rsidRPr="00F85D0E" w:rsidRDefault="00147F3E" w:rsidP="008B79F3">
            <w:pPr>
              <w:jc w:val="center"/>
              <w:rPr>
                <w:b/>
                <w:sz w:val="16"/>
                <w:szCs w:val="16"/>
              </w:rPr>
            </w:pPr>
            <w:r w:rsidRPr="00F85D0E">
              <w:rPr>
                <w:rFonts w:ascii="Calibri" w:hAnsi="Calibri" w:cs="Calibri"/>
                <w:color w:val="000000"/>
                <w:sz w:val="16"/>
                <w:szCs w:val="16"/>
              </w:rPr>
              <w:t>4.34</w:t>
            </w:r>
          </w:p>
        </w:tc>
        <w:tc>
          <w:tcPr>
            <w:tcW w:w="239" w:type="pct"/>
            <w:vAlign w:val="bottom"/>
          </w:tcPr>
          <w:p w14:paraId="37D15215" w14:textId="77777777" w:rsidR="00147F3E" w:rsidRPr="00F85D0E" w:rsidRDefault="00147F3E" w:rsidP="008B79F3">
            <w:pPr>
              <w:jc w:val="center"/>
              <w:rPr>
                <w:b/>
                <w:sz w:val="16"/>
                <w:szCs w:val="16"/>
              </w:rPr>
            </w:pPr>
            <w:r w:rsidRPr="00F85D0E">
              <w:rPr>
                <w:rFonts w:ascii="Calibri" w:hAnsi="Calibri" w:cs="Calibri"/>
                <w:color w:val="000000"/>
                <w:sz w:val="16"/>
                <w:szCs w:val="16"/>
              </w:rPr>
              <w:t>1.58</w:t>
            </w:r>
          </w:p>
        </w:tc>
        <w:tc>
          <w:tcPr>
            <w:tcW w:w="239" w:type="pct"/>
            <w:vAlign w:val="bottom"/>
          </w:tcPr>
          <w:p w14:paraId="7446C0C6" w14:textId="77777777" w:rsidR="00147F3E" w:rsidRPr="00F85D0E" w:rsidRDefault="00147F3E" w:rsidP="008B79F3">
            <w:pPr>
              <w:jc w:val="center"/>
              <w:rPr>
                <w:b/>
                <w:sz w:val="16"/>
                <w:szCs w:val="16"/>
              </w:rPr>
            </w:pPr>
            <w:r w:rsidRPr="00F85D0E">
              <w:rPr>
                <w:rFonts w:ascii="Calibri" w:hAnsi="Calibri" w:cs="Calibri"/>
                <w:color w:val="000000"/>
                <w:sz w:val="16"/>
                <w:szCs w:val="16"/>
              </w:rPr>
              <w:t>0.83</w:t>
            </w:r>
          </w:p>
        </w:tc>
        <w:tc>
          <w:tcPr>
            <w:tcW w:w="239" w:type="pct"/>
            <w:vAlign w:val="bottom"/>
          </w:tcPr>
          <w:p w14:paraId="595E6144" w14:textId="77777777" w:rsidR="00147F3E" w:rsidRPr="00F85D0E" w:rsidRDefault="00147F3E" w:rsidP="008B79F3">
            <w:pPr>
              <w:jc w:val="center"/>
              <w:rPr>
                <w:b/>
                <w:sz w:val="16"/>
                <w:szCs w:val="16"/>
              </w:rPr>
            </w:pPr>
            <w:r w:rsidRPr="00F85D0E">
              <w:rPr>
                <w:rFonts w:ascii="Calibri" w:hAnsi="Calibri" w:cs="Calibri"/>
                <w:color w:val="000000"/>
                <w:sz w:val="16"/>
                <w:szCs w:val="16"/>
              </w:rPr>
              <w:t>0.43</w:t>
            </w:r>
          </w:p>
        </w:tc>
        <w:tc>
          <w:tcPr>
            <w:tcW w:w="239" w:type="pct"/>
            <w:tcBorders>
              <w:right w:val="single" w:sz="8" w:space="0" w:color="auto"/>
            </w:tcBorders>
            <w:vAlign w:val="bottom"/>
          </w:tcPr>
          <w:p w14:paraId="14C658EE" w14:textId="77777777" w:rsidR="00147F3E" w:rsidRPr="00F85D0E" w:rsidRDefault="00147F3E" w:rsidP="008B79F3">
            <w:pPr>
              <w:jc w:val="center"/>
              <w:rPr>
                <w:b/>
                <w:sz w:val="16"/>
                <w:szCs w:val="16"/>
              </w:rPr>
            </w:pPr>
            <w:r w:rsidRPr="00F85D0E">
              <w:rPr>
                <w:rFonts w:ascii="Calibri" w:hAnsi="Calibri" w:cs="Calibri"/>
                <w:color w:val="000000"/>
                <w:sz w:val="16"/>
                <w:szCs w:val="16"/>
              </w:rPr>
              <w:t>0.11</w:t>
            </w:r>
          </w:p>
        </w:tc>
        <w:tc>
          <w:tcPr>
            <w:tcW w:w="239" w:type="pct"/>
            <w:tcBorders>
              <w:left w:val="single" w:sz="8" w:space="0" w:color="auto"/>
            </w:tcBorders>
            <w:vAlign w:val="bottom"/>
          </w:tcPr>
          <w:p w14:paraId="184E532B" w14:textId="77777777" w:rsidR="00147F3E" w:rsidRPr="00F91B48" w:rsidRDefault="00147F3E" w:rsidP="008B79F3">
            <w:pPr>
              <w:jc w:val="center"/>
              <w:rPr>
                <w:b/>
                <w:sz w:val="16"/>
                <w:szCs w:val="16"/>
              </w:rPr>
            </w:pPr>
            <w:r w:rsidRPr="00F91B48">
              <w:rPr>
                <w:rFonts w:ascii="Calibri" w:hAnsi="Calibri" w:cs="Calibri"/>
                <w:color w:val="000000"/>
                <w:sz w:val="16"/>
                <w:szCs w:val="16"/>
              </w:rPr>
              <w:t>4.21</w:t>
            </w:r>
          </w:p>
        </w:tc>
        <w:tc>
          <w:tcPr>
            <w:tcW w:w="239" w:type="pct"/>
            <w:vAlign w:val="bottom"/>
          </w:tcPr>
          <w:p w14:paraId="0FD94EA6" w14:textId="77777777" w:rsidR="00147F3E" w:rsidRPr="00F91B48" w:rsidRDefault="00147F3E" w:rsidP="008B79F3">
            <w:pPr>
              <w:jc w:val="center"/>
              <w:rPr>
                <w:b/>
                <w:sz w:val="16"/>
                <w:szCs w:val="16"/>
              </w:rPr>
            </w:pPr>
            <w:r w:rsidRPr="00F91B48">
              <w:rPr>
                <w:rFonts w:ascii="Calibri" w:hAnsi="Calibri" w:cs="Calibri"/>
                <w:color w:val="000000"/>
                <w:sz w:val="16"/>
                <w:szCs w:val="16"/>
              </w:rPr>
              <w:t>1.61</w:t>
            </w:r>
          </w:p>
        </w:tc>
        <w:tc>
          <w:tcPr>
            <w:tcW w:w="239" w:type="pct"/>
            <w:vAlign w:val="bottom"/>
          </w:tcPr>
          <w:p w14:paraId="1EAAE85C" w14:textId="77777777" w:rsidR="00147F3E" w:rsidRPr="00F91B48" w:rsidRDefault="00147F3E" w:rsidP="008B79F3">
            <w:pPr>
              <w:jc w:val="center"/>
              <w:rPr>
                <w:b/>
                <w:sz w:val="16"/>
                <w:szCs w:val="16"/>
              </w:rPr>
            </w:pPr>
            <w:r w:rsidRPr="00F91B48">
              <w:rPr>
                <w:rFonts w:ascii="Calibri" w:hAnsi="Calibri" w:cs="Calibri"/>
                <w:color w:val="000000"/>
                <w:sz w:val="16"/>
                <w:szCs w:val="16"/>
              </w:rPr>
              <w:t>0.89</w:t>
            </w:r>
          </w:p>
        </w:tc>
        <w:tc>
          <w:tcPr>
            <w:tcW w:w="239" w:type="pct"/>
            <w:vAlign w:val="bottom"/>
          </w:tcPr>
          <w:p w14:paraId="1DA0D1CA" w14:textId="77777777" w:rsidR="00147F3E" w:rsidRPr="00F91B48" w:rsidRDefault="00147F3E" w:rsidP="008B79F3">
            <w:pPr>
              <w:jc w:val="center"/>
              <w:rPr>
                <w:b/>
                <w:sz w:val="16"/>
                <w:szCs w:val="16"/>
              </w:rPr>
            </w:pPr>
            <w:r w:rsidRPr="00F91B48">
              <w:rPr>
                <w:rFonts w:ascii="Calibri" w:hAnsi="Calibri" w:cs="Calibri"/>
                <w:color w:val="000000"/>
                <w:sz w:val="16"/>
                <w:szCs w:val="16"/>
              </w:rPr>
              <w:t>0.48</w:t>
            </w:r>
          </w:p>
        </w:tc>
        <w:tc>
          <w:tcPr>
            <w:tcW w:w="251" w:type="pct"/>
            <w:tcBorders>
              <w:right w:val="single" w:sz="8" w:space="0" w:color="auto"/>
            </w:tcBorders>
            <w:vAlign w:val="bottom"/>
          </w:tcPr>
          <w:p w14:paraId="3D9CE6FC" w14:textId="77777777" w:rsidR="00147F3E" w:rsidRPr="00F91B48" w:rsidRDefault="00147F3E" w:rsidP="008B79F3">
            <w:pPr>
              <w:jc w:val="center"/>
              <w:rPr>
                <w:b/>
                <w:sz w:val="16"/>
                <w:szCs w:val="16"/>
              </w:rPr>
            </w:pPr>
            <w:r w:rsidRPr="00F91B48">
              <w:rPr>
                <w:rFonts w:ascii="Calibri" w:hAnsi="Calibri" w:cs="Calibri"/>
                <w:color w:val="000000"/>
                <w:sz w:val="16"/>
                <w:szCs w:val="16"/>
              </w:rPr>
              <w:t>0.13</w:t>
            </w:r>
          </w:p>
        </w:tc>
        <w:tc>
          <w:tcPr>
            <w:tcW w:w="239" w:type="pct"/>
            <w:tcBorders>
              <w:left w:val="single" w:sz="8" w:space="0" w:color="auto"/>
            </w:tcBorders>
            <w:vAlign w:val="bottom"/>
          </w:tcPr>
          <w:p w14:paraId="475618A7" w14:textId="77777777" w:rsidR="00147F3E" w:rsidRPr="009156AC" w:rsidRDefault="00147F3E" w:rsidP="008B79F3">
            <w:pPr>
              <w:jc w:val="center"/>
              <w:rPr>
                <w:b/>
                <w:sz w:val="16"/>
                <w:szCs w:val="16"/>
              </w:rPr>
            </w:pPr>
            <w:r w:rsidRPr="009156AC">
              <w:rPr>
                <w:rFonts w:ascii="Calibri" w:hAnsi="Calibri" w:cs="Calibri"/>
                <w:color w:val="000000"/>
                <w:sz w:val="16"/>
                <w:szCs w:val="16"/>
              </w:rPr>
              <w:t>3.66</w:t>
            </w:r>
          </w:p>
        </w:tc>
        <w:tc>
          <w:tcPr>
            <w:tcW w:w="234" w:type="pct"/>
            <w:vAlign w:val="bottom"/>
          </w:tcPr>
          <w:p w14:paraId="4CFCA6F8" w14:textId="77777777" w:rsidR="00147F3E" w:rsidRPr="009156AC" w:rsidRDefault="00147F3E" w:rsidP="008B79F3">
            <w:pPr>
              <w:jc w:val="center"/>
              <w:rPr>
                <w:b/>
                <w:sz w:val="16"/>
                <w:szCs w:val="16"/>
              </w:rPr>
            </w:pPr>
            <w:r w:rsidRPr="009156AC">
              <w:rPr>
                <w:rFonts w:ascii="Calibri" w:hAnsi="Calibri" w:cs="Calibri"/>
                <w:color w:val="000000"/>
                <w:sz w:val="16"/>
                <w:szCs w:val="16"/>
              </w:rPr>
              <w:t>1.52</w:t>
            </w:r>
          </w:p>
        </w:tc>
        <w:tc>
          <w:tcPr>
            <w:tcW w:w="230" w:type="pct"/>
            <w:vAlign w:val="bottom"/>
          </w:tcPr>
          <w:p w14:paraId="139E4BF1" w14:textId="77777777" w:rsidR="00147F3E" w:rsidRPr="009156AC" w:rsidRDefault="00147F3E" w:rsidP="008B79F3">
            <w:pPr>
              <w:jc w:val="center"/>
              <w:rPr>
                <w:b/>
                <w:sz w:val="16"/>
                <w:szCs w:val="16"/>
              </w:rPr>
            </w:pPr>
            <w:r w:rsidRPr="009156AC">
              <w:rPr>
                <w:rFonts w:ascii="Calibri" w:hAnsi="Calibri" w:cs="Calibri"/>
                <w:color w:val="000000"/>
                <w:sz w:val="16"/>
                <w:szCs w:val="16"/>
              </w:rPr>
              <w:t>0.92</w:t>
            </w:r>
          </w:p>
        </w:tc>
        <w:tc>
          <w:tcPr>
            <w:tcW w:w="229" w:type="pct"/>
            <w:vAlign w:val="bottom"/>
          </w:tcPr>
          <w:p w14:paraId="3AD419D8" w14:textId="77777777" w:rsidR="00147F3E" w:rsidRPr="009156AC" w:rsidRDefault="00147F3E" w:rsidP="008B79F3">
            <w:pPr>
              <w:jc w:val="center"/>
              <w:rPr>
                <w:b/>
                <w:sz w:val="16"/>
                <w:szCs w:val="16"/>
              </w:rPr>
            </w:pPr>
            <w:r w:rsidRPr="009156AC">
              <w:rPr>
                <w:rFonts w:ascii="Calibri" w:hAnsi="Calibri" w:cs="Calibri"/>
                <w:color w:val="000000"/>
                <w:sz w:val="16"/>
                <w:szCs w:val="16"/>
              </w:rPr>
              <w:t>0.57</w:t>
            </w:r>
          </w:p>
        </w:tc>
        <w:tc>
          <w:tcPr>
            <w:tcW w:w="229" w:type="pct"/>
            <w:vAlign w:val="bottom"/>
          </w:tcPr>
          <w:p w14:paraId="75F03D45" w14:textId="77777777" w:rsidR="00147F3E" w:rsidRPr="009156AC" w:rsidRDefault="00147F3E" w:rsidP="008B79F3">
            <w:pPr>
              <w:jc w:val="center"/>
              <w:rPr>
                <w:b/>
                <w:sz w:val="16"/>
                <w:szCs w:val="16"/>
              </w:rPr>
            </w:pPr>
            <w:r w:rsidRPr="009156AC">
              <w:rPr>
                <w:rFonts w:ascii="Calibri" w:hAnsi="Calibri" w:cs="Calibri"/>
                <w:color w:val="000000"/>
                <w:sz w:val="16"/>
                <w:szCs w:val="16"/>
              </w:rPr>
              <w:t>0.22</w:t>
            </w:r>
          </w:p>
        </w:tc>
      </w:tr>
      <w:tr w:rsidR="00147F3E" w:rsidRPr="00106F1A" w14:paraId="7F7F511C" w14:textId="77777777" w:rsidTr="008B79F3">
        <w:trPr>
          <w:jc w:val="center"/>
        </w:trPr>
        <w:tc>
          <w:tcPr>
            <w:tcW w:w="239" w:type="pct"/>
            <w:tcBorders>
              <w:right w:val="single" w:sz="8" w:space="0" w:color="auto"/>
            </w:tcBorders>
          </w:tcPr>
          <w:p w14:paraId="62A90E4C" w14:textId="77777777" w:rsidR="00147F3E" w:rsidRPr="00106F1A" w:rsidRDefault="00147F3E" w:rsidP="008B79F3">
            <w:pPr>
              <w:jc w:val="center"/>
              <w:rPr>
                <w:b/>
                <w:sz w:val="16"/>
                <w:szCs w:val="16"/>
              </w:rPr>
            </w:pPr>
            <w:r w:rsidRPr="00106F1A">
              <w:rPr>
                <w:b/>
                <w:sz w:val="16"/>
                <w:szCs w:val="16"/>
              </w:rPr>
              <w:t>72</w:t>
            </w:r>
          </w:p>
        </w:tc>
        <w:tc>
          <w:tcPr>
            <w:tcW w:w="242" w:type="pct"/>
            <w:tcBorders>
              <w:left w:val="single" w:sz="8" w:space="0" w:color="auto"/>
            </w:tcBorders>
            <w:vAlign w:val="bottom"/>
          </w:tcPr>
          <w:p w14:paraId="0A966AC1" w14:textId="77777777" w:rsidR="00147F3E" w:rsidRPr="00E506AB" w:rsidRDefault="00147F3E" w:rsidP="008B79F3">
            <w:pPr>
              <w:jc w:val="center"/>
              <w:rPr>
                <w:b/>
                <w:sz w:val="16"/>
                <w:szCs w:val="16"/>
              </w:rPr>
            </w:pPr>
            <w:r w:rsidRPr="00E506AB">
              <w:rPr>
                <w:rFonts w:ascii="Calibri" w:hAnsi="Calibri" w:cs="Calibri"/>
                <w:color w:val="000000"/>
                <w:sz w:val="16"/>
                <w:szCs w:val="16"/>
              </w:rPr>
              <w:t>11.34</w:t>
            </w:r>
          </w:p>
        </w:tc>
        <w:tc>
          <w:tcPr>
            <w:tcW w:w="239" w:type="pct"/>
            <w:vAlign w:val="bottom"/>
          </w:tcPr>
          <w:p w14:paraId="478A2C3B" w14:textId="77777777" w:rsidR="00147F3E" w:rsidRPr="00E506AB" w:rsidRDefault="00147F3E" w:rsidP="008B79F3">
            <w:pPr>
              <w:jc w:val="center"/>
              <w:rPr>
                <w:b/>
                <w:sz w:val="16"/>
                <w:szCs w:val="16"/>
              </w:rPr>
            </w:pPr>
            <w:r w:rsidRPr="00E506AB">
              <w:rPr>
                <w:rFonts w:ascii="Calibri" w:hAnsi="Calibri" w:cs="Calibri"/>
                <w:color w:val="000000"/>
                <w:sz w:val="16"/>
                <w:szCs w:val="16"/>
              </w:rPr>
              <w:t>1.87</w:t>
            </w:r>
          </w:p>
        </w:tc>
        <w:tc>
          <w:tcPr>
            <w:tcW w:w="239" w:type="pct"/>
            <w:vAlign w:val="bottom"/>
          </w:tcPr>
          <w:p w14:paraId="1ACF9D2A" w14:textId="77777777" w:rsidR="00147F3E" w:rsidRPr="00E506AB" w:rsidRDefault="00147F3E" w:rsidP="008B79F3">
            <w:pPr>
              <w:jc w:val="center"/>
              <w:rPr>
                <w:b/>
                <w:sz w:val="16"/>
                <w:szCs w:val="16"/>
              </w:rPr>
            </w:pPr>
            <w:r w:rsidRPr="00E506AB">
              <w:rPr>
                <w:rFonts w:ascii="Calibri" w:hAnsi="Calibri" w:cs="Calibri"/>
                <w:color w:val="000000"/>
                <w:sz w:val="16"/>
                <w:szCs w:val="16"/>
              </w:rPr>
              <w:t>0.76</w:t>
            </w:r>
          </w:p>
        </w:tc>
        <w:tc>
          <w:tcPr>
            <w:tcW w:w="239" w:type="pct"/>
            <w:vAlign w:val="bottom"/>
          </w:tcPr>
          <w:p w14:paraId="29CD23E9" w14:textId="77777777" w:rsidR="00147F3E" w:rsidRPr="00E506AB" w:rsidRDefault="00147F3E" w:rsidP="008B79F3">
            <w:pPr>
              <w:jc w:val="center"/>
              <w:rPr>
                <w:b/>
                <w:sz w:val="16"/>
                <w:szCs w:val="16"/>
              </w:rPr>
            </w:pPr>
            <w:r w:rsidRPr="00E506AB">
              <w:rPr>
                <w:rFonts w:ascii="Calibri" w:hAnsi="Calibri" w:cs="Calibri"/>
                <w:color w:val="000000"/>
                <w:sz w:val="16"/>
                <w:szCs w:val="16"/>
              </w:rPr>
              <w:t>0.31</w:t>
            </w:r>
          </w:p>
        </w:tc>
        <w:tc>
          <w:tcPr>
            <w:tcW w:w="239" w:type="pct"/>
            <w:tcBorders>
              <w:right w:val="single" w:sz="8" w:space="0" w:color="auto"/>
            </w:tcBorders>
            <w:vAlign w:val="bottom"/>
          </w:tcPr>
          <w:p w14:paraId="3DE75858" w14:textId="77777777" w:rsidR="00147F3E" w:rsidRPr="00E506AB" w:rsidRDefault="00147F3E" w:rsidP="008B79F3">
            <w:pPr>
              <w:jc w:val="center"/>
              <w:rPr>
                <w:b/>
                <w:sz w:val="16"/>
                <w:szCs w:val="16"/>
              </w:rPr>
            </w:pPr>
            <w:r w:rsidRPr="00E506AB">
              <w:rPr>
                <w:rFonts w:ascii="Calibri" w:hAnsi="Calibri" w:cs="Calibri"/>
                <w:color w:val="000000"/>
                <w:sz w:val="16"/>
                <w:szCs w:val="16"/>
              </w:rPr>
              <w:t>0.06</w:t>
            </w:r>
          </w:p>
        </w:tc>
        <w:tc>
          <w:tcPr>
            <w:tcW w:w="239" w:type="pct"/>
            <w:tcBorders>
              <w:left w:val="single" w:sz="8" w:space="0" w:color="auto"/>
            </w:tcBorders>
            <w:vAlign w:val="bottom"/>
          </w:tcPr>
          <w:p w14:paraId="6F34F25F" w14:textId="77777777" w:rsidR="00147F3E" w:rsidRPr="00F85D0E" w:rsidRDefault="00147F3E" w:rsidP="008B79F3">
            <w:pPr>
              <w:jc w:val="center"/>
              <w:rPr>
                <w:b/>
                <w:sz w:val="16"/>
                <w:szCs w:val="16"/>
              </w:rPr>
            </w:pPr>
            <w:r w:rsidRPr="00F85D0E">
              <w:rPr>
                <w:rFonts w:ascii="Calibri" w:hAnsi="Calibri" w:cs="Calibri"/>
                <w:color w:val="000000"/>
                <w:sz w:val="16"/>
                <w:szCs w:val="16"/>
              </w:rPr>
              <w:t>4.31</w:t>
            </w:r>
          </w:p>
        </w:tc>
        <w:tc>
          <w:tcPr>
            <w:tcW w:w="239" w:type="pct"/>
            <w:vAlign w:val="bottom"/>
          </w:tcPr>
          <w:p w14:paraId="5D430E83" w14:textId="77777777" w:rsidR="00147F3E" w:rsidRPr="00F85D0E" w:rsidRDefault="00147F3E" w:rsidP="008B79F3">
            <w:pPr>
              <w:jc w:val="center"/>
              <w:rPr>
                <w:b/>
                <w:sz w:val="16"/>
                <w:szCs w:val="16"/>
              </w:rPr>
            </w:pPr>
            <w:r w:rsidRPr="00F85D0E">
              <w:rPr>
                <w:rFonts w:ascii="Calibri" w:hAnsi="Calibri" w:cs="Calibri"/>
                <w:color w:val="000000"/>
                <w:sz w:val="16"/>
                <w:szCs w:val="16"/>
              </w:rPr>
              <w:t>1.57</w:t>
            </w:r>
          </w:p>
        </w:tc>
        <w:tc>
          <w:tcPr>
            <w:tcW w:w="239" w:type="pct"/>
            <w:vAlign w:val="bottom"/>
          </w:tcPr>
          <w:p w14:paraId="709095EC" w14:textId="77777777" w:rsidR="00147F3E" w:rsidRPr="00F85D0E" w:rsidRDefault="00147F3E" w:rsidP="008B79F3">
            <w:pPr>
              <w:jc w:val="center"/>
              <w:rPr>
                <w:b/>
                <w:sz w:val="16"/>
                <w:szCs w:val="16"/>
              </w:rPr>
            </w:pPr>
            <w:r w:rsidRPr="00F85D0E">
              <w:rPr>
                <w:rFonts w:ascii="Calibri" w:hAnsi="Calibri" w:cs="Calibri"/>
                <w:color w:val="000000"/>
                <w:sz w:val="16"/>
                <w:szCs w:val="16"/>
              </w:rPr>
              <w:t>0.83</w:t>
            </w:r>
          </w:p>
        </w:tc>
        <w:tc>
          <w:tcPr>
            <w:tcW w:w="239" w:type="pct"/>
            <w:vAlign w:val="bottom"/>
          </w:tcPr>
          <w:p w14:paraId="75D472DF" w14:textId="77777777" w:rsidR="00147F3E" w:rsidRPr="00F85D0E" w:rsidRDefault="00147F3E" w:rsidP="008B79F3">
            <w:pPr>
              <w:jc w:val="center"/>
              <w:rPr>
                <w:b/>
                <w:sz w:val="16"/>
                <w:szCs w:val="16"/>
              </w:rPr>
            </w:pPr>
            <w:r w:rsidRPr="00F85D0E">
              <w:rPr>
                <w:rFonts w:ascii="Calibri" w:hAnsi="Calibri" w:cs="Calibri"/>
                <w:color w:val="000000"/>
                <w:sz w:val="16"/>
                <w:szCs w:val="16"/>
              </w:rPr>
              <w:t>0.43</w:t>
            </w:r>
          </w:p>
        </w:tc>
        <w:tc>
          <w:tcPr>
            <w:tcW w:w="239" w:type="pct"/>
            <w:tcBorders>
              <w:right w:val="single" w:sz="8" w:space="0" w:color="auto"/>
            </w:tcBorders>
            <w:vAlign w:val="bottom"/>
          </w:tcPr>
          <w:p w14:paraId="7247C3D4" w14:textId="77777777" w:rsidR="00147F3E" w:rsidRPr="00F85D0E" w:rsidRDefault="00147F3E" w:rsidP="008B79F3">
            <w:pPr>
              <w:jc w:val="center"/>
              <w:rPr>
                <w:b/>
                <w:sz w:val="16"/>
                <w:szCs w:val="16"/>
              </w:rPr>
            </w:pPr>
            <w:r w:rsidRPr="00F85D0E">
              <w:rPr>
                <w:rFonts w:ascii="Calibri" w:hAnsi="Calibri" w:cs="Calibri"/>
                <w:color w:val="000000"/>
                <w:sz w:val="16"/>
                <w:szCs w:val="16"/>
              </w:rPr>
              <w:t>0.11</w:t>
            </w:r>
          </w:p>
        </w:tc>
        <w:tc>
          <w:tcPr>
            <w:tcW w:w="239" w:type="pct"/>
            <w:tcBorders>
              <w:left w:val="single" w:sz="8" w:space="0" w:color="auto"/>
            </w:tcBorders>
            <w:vAlign w:val="bottom"/>
          </w:tcPr>
          <w:p w14:paraId="46308EBB" w14:textId="77777777" w:rsidR="00147F3E" w:rsidRPr="00F91B48" w:rsidRDefault="00147F3E" w:rsidP="008B79F3">
            <w:pPr>
              <w:jc w:val="center"/>
              <w:rPr>
                <w:b/>
                <w:sz w:val="16"/>
                <w:szCs w:val="16"/>
              </w:rPr>
            </w:pPr>
            <w:r w:rsidRPr="00F91B48">
              <w:rPr>
                <w:rFonts w:ascii="Calibri" w:hAnsi="Calibri" w:cs="Calibri"/>
                <w:color w:val="000000"/>
                <w:sz w:val="16"/>
                <w:szCs w:val="16"/>
              </w:rPr>
              <w:t>4.18</w:t>
            </w:r>
          </w:p>
        </w:tc>
        <w:tc>
          <w:tcPr>
            <w:tcW w:w="239" w:type="pct"/>
            <w:vAlign w:val="bottom"/>
          </w:tcPr>
          <w:p w14:paraId="4FE0795E" w14:textId="77777777" w:rsidR="00147F3E" w:rsidRPr="00F91B48" w:rsidRDefault="00147F3E" w:rsidP="008B79F3">
            <w:pPr>
              <w:jc w:val="center"/>
              <w:rPr>
                <w:b/>
                <w:sz w:val="16"/>
                <w:szCs w:val="16"/>
              </w:rPr>
            </w:pPr>
            <w:r w:rsidRPr="00F91B48">
              <w:rPr>
                <w:rFonts w:ascii="Calibri" w:hAnsi="Calibri" w:cs="Calibri"/>
                <w:color w:val="000000"/>
                <w:sz w:val="16"/>
                <w:szCs w:val="16"/>
              </w:rPr>
              <w:t>1.60</w:t>
            </w:r>
          </w:p>
        </w:tc>
        <w:tc>
          <w:tcPr>
            <w:tcW w:w="239" w:type="pct"/>
            <w:vAlign w:val="bottom"/>
          </w:tcPr>
          <w:p w14:paraId="719CF864" w14:textId="77777777" w:rsidR="00147F3E" w:rsidRPr="00F91B48" w:rsidRDefault="00147F3E" w:rsidP="008B79F3">
            <w:pPr>
              <w:jc w:val="center"/>
              <w:rPr>
                <w:b/>
                <w:sz w:val="16"/>
                <w:szCs w:val="16"/>
              </w:rPr>
            </w:pPr>
            <w:r w:rsidRPr="00F91B48">
              <w:rPr>
                <w:rFonts w:ascii="Calibri" w:hAnsi="Calibri" w:cs="Calibri"/>
                <w:color w:val="000000"/>
                <w:sz w:val="16"/>
                <w:szCs w:val="16"/>
              </w:rPr>
              <w:t>0.89</w:t>
            </w:r>
          </w:p>
        </w:tc>
        <w:tc>
          <w:tcPr>
            <w:tcW w:w="239" w:type="pct"/>
            <w:vAlign w:val="bottom"/>
          </w:tcPr>
          <w:p w14:paraId="2DF20E17" w14:textId="77777777" w:rsidR="00147F3E" w:rsidRPr="00F91B48" w:rsidRDefault="00147F3E" w:rsidP="008B79F3">
            <w:pPr>
              <w:jc w:val="center"/>
              <w:rPr>
                <w:b/>
                <w:sz w:val="16"/>
                <w:szCs w:val="16"/>
              </w:rPr>
            </w:pPr>
            <w:r w:rsidRPr="00F91B48">
              <w:rPr>
                <w:rFonts w:ascii="Calibri" w:hAnsi="Calibri" w:cs="Calibri"/>
                <w:color w:val="000000"/>
                <w:sz w:val="16"/>
                <w:szCs w:val="16"/>
              </w:rPr>
              <w:t>0.48</w:t>
            </w:r>
          </w:p>
        </w:tc>
        <w:tc>
          <w:tcPr>
            <w:tcW w:w="251" w:type="pct"/>
            <w:tcBorders>
              <w:right w:val="single" w:sz="8" w:space="0" w:color="auto"/>
            </w:tcBorders>
            <w:vAlign w:val="bottom"/>
          </w:tcPr>
          <w:p w14:paraId="3A134247" w14:textId="77777777" w:rsidR="00147F3E" w:rsidRPr="00F91B48" w:rsidRDefault="00147F3E" w:rsidP="008B79F3">
            <w:pPr>
              <w:jc w:val="center"/>
              <w:rPr>
                <w:b/>
                <w:sz w:val="16"/>
                <w:szCs w:val="16"/>
              </w:rPr>
            </w:pPr>
            <w:r w:rsidRPr="00F91B48">
              <w:rPr>
                <w:rFonts w:ascii="Calibri" w:hAnsi="Calibri" w:cs="Calibri"/>
                <w:color w:val="000000"/>
                <w:sz w:val="16"/>
                <w:szCs w:val="16"/>
              </w:rPr>
              <w:t>0.13</w:t>
            </w:r>
          </w:p>
        </w:tc>
        <w:tc>
          <w:tcPr>
            <w:tcW w:w="239" w:type="pct"/>
            <w:tcBorders>
              <w:left w:val="single" w:sz="8" w:space="0" w:color="auto"/>
            </w:tcBorders>
            <w:vAlign w:val="bottom"/>
          </w:tcPr>
          <w:p w14:paraId="0FE260EF" w14:textId="77777777" w:rsidR="00147F3E" w:rsidRPr="009156AC" w:rsidRDefault="00147F3E" w:rsidP="008B79F3">
            <w:pPr>
              <w:jc w:val="center"/>
              <w:rPr>
                <w:b/>
                <w:sz w:val="16"/>
                <w:szCs w:val="16"/>
              </w:rPr>
            </w:pPr>
            <w:r w:rsidRPr="009156AC">
              <w:rPr>
                <w:rFonts w:ascii="Calibri" w:hAnsi="Calibri" w:cs="Calibri"/>
                <w:color w:val="000000"/>
                <w:sz w:val="16"/>
                <w:szCs w:val="16"/>
              </w:rPr>
              <w:t>3.63</w:t>
            </w:r>
          </w:p>
        </w:tc>
        <w:tc>
          <w:tcPr>
            <w:tcW w:w="234" w:type="pct"/>
            <w:vAlign w:val="bottom"/>
          </w:tcPr>
          <w:p w14:paraId="7AAD5AB5" w14:textId="77777777" w:rsidR="00147F3E" w:rsidRPr="009156AC" w:rsidRDefault="00147F3E" w:rsidP="008B79F3">
            <w:pPr>
              <w:jc w:val="center"/>
              <w:rPr>
                <w:b/>
                <w:sz w:val="16"/>
                <w:szCs w:val="16"/>
              </w:rPr>
            </w:pPr>
            <w:r w:rsidRPr="009156AC">
              <w:rPr>
                <w:rFonts w:ascii="Calibri" w:hAnsi="Calibri" w:cs="Calibri"/>
                <w:color w:val="000000"/>
                <w:sz w:val="16"/>
                <w:szCs w:val="16"/>
              </w:rPr>
              <w:t>1.51</w:t>
            </w:r>
          </w:p>
        </w:tc>
        <w:tc>
          <w:tcPr>
            <w:tcW w:w="230" w:type="pct"/>
            <w:vAlign w:val="bottom"/>
          </w:tcPr>
          <w:p w14:paraId="677DC032" w14:textId="77777777" w:rsidR="00147F3E" w:rsidRPr="009156AC" w:rsidRDefault="00147F3E" w:rsidP="008B79F3">
            <w:pPr>
              <w:jc w:val="center"/>
              <w:rPr>
                <w:b/>
                <w:sz w:val="16"/>
                <w:szCs w:val="16"/>
              </w:rPr>
            </w:pPr>
            <w:r w:rsidRPr="009156AC">
              <w:rPr>
                <w:rFonts w:ascii="Calibri" w:hAnsi="Calibri" w:cs="Calibri"/>
                <w:color w:val="000000"/>
                <w:sz w:val="16"/>
                <w:szCs w:val="16"/>
              </w:rPr>
              <w:t>0.92</w:t>
            </w:r>
          </w:p>
        </w:tc>
        <w:tc>
          <w:tcPr>
            <w:tcW w:w="229" w:type="pct"/>
            <w:vAlign w:val="bottom"/>
          </w:tcPr>
          <w:p w14:paraId="5E433479" w14:textId="77777777" w:rsidR="00147F3E" w:rsidRPr="009156AC" w:rsidRDefault="00147F3E" w:rsidP="008B79F3">
            <w:pPr>
              <w:jc w:val="center"/>
              <w:rPr>
                <w:b/>
                <w:sz w:val="16"/>
                <w:szCs w:val="16"/>
              </w:rPr>
            </w:pPr>
            <w:r w:rsidRPr="009156AC">
              <w:rPr>
                <w:rFonts w:ascii="Calibri" w:hAnsi="Calibri" w:cs="Calibri"/>
                <w:color w:val="000000"/>
                <w:sz w:val="16"/>
                <w:szCs w:val="16"/>
              </w:rPr>
              <w:t>0.57</w:t>
            </w:r>
          </w:p>
        </w:tc>
        <w:tc>
          <w:tcPr>
            <w:tcW w:w="229" w:type="pct"/>
            <w:vAlign w:val="bottom"/>
          </w:tcPr>
          <w:p w14:paraId="5340FEE4" w14:textId="77777777" w:rsidR="00147F3E" w:rsidRPr="009156AC" w:rsidRDefault="00147F3E" w:rsidP="008B79F3">
            <w:pPr>
              <w:jc w:val="center"/>
              <w:rPr>
                <w:b/>
                <w:sz w:val="16"/>
                <w:szCs w:val="16"/>
              </w:rPr>
            </w:pPr>
            <w:r w:rsidRPr="009156AC">
              <w:rPr>
                <w:rFonts w:ascii="Calibri" w:hAnsi="Calibri" w:cs="Calibri"/>
                <w:color w:val="000000"/>
                <w:sz w:val="16"/>
                <w:szCs w:val="16"/>
              </w:rPr>
              <w:t>0.22</w:t>
            </w:r>
          </w:p>
        </w:tc>
      </w:tr>
      <w:tr w:rsidR="00147F3E" w:rsidRPr="00106F1A" w14:paraId="5E05763F" w14:textId="77777777" w:rsidTr="008B79F3">
        <w:trPr>
          <w:jc w:val="center"/>
        </w:trPr>
        <w:tc>
          <w:tcPr>
            <w:tcW w:w="239" w:type="pct"/>
            <w:tcBorders>
              <w:right w:val="single" w:sz="8" w:space="0" w:color="auto"/>
            </w:tcBorders>
          </w:tcPr>
          <w:p w14:paraId="525788AC" w14:textId="77777777" w:rsidR="00147F3E" w:rsidRPr="00106F1A" w:rsidRDefault="00147F3E" w:rsidP="008B79F3">
            <w:pPr>
              <w:jc w:val="center"/>
              <w:rPr>
                <w:b/>
                <w:sz w:val="16"/>
                <w:szCs w:val="16"/>
              </w:rPr>
            </w:pPr>
            <w:r w:rsidRPr="00106F1A">
              <w:rPr>
                <w:b/>
                <w:sz w:val="16"/>
                <w:szCs w:val="16"/>
              </w:rPr>
              <w:t>73</w:t>
            </w:r>
          </w:p>
        </w:tc>
        <w:tc>
          <w:tcPr>
            <w:tcW w:w="242" w:type="pct"/>
            <w:tcBorders>
              <w:left w:val="single" w:sz="8" w:space="0" w:color="auto"/>
            </w:tcBorders>
            <w:vAlign w:val="bottom"/>
          </w:tcPr>
          <w:p w14:paraId="0322FEBD" w14:textId="77777777" w:rsidR="00147F3E" w:rsidRPr="00E506AB" w:rsidRDefault="00147F3E" w:rsidP="008B79F3">
            <w:pPr>
              <w:jc w:val="center"/>
              <w:rPr>
                <w:b/>
                <w:sz w:val="16"/>
                <w:szCs w:val="16"/>
              </w:rPr>
            </w:pPr>
            <w:r w:rsidRPr="00E506AB">
              <w:rPr>
                <w:rFonts w:ascii="Calibri" w:hAnsi="Calibri" w:cs="Calibri"/>
                <w:color w:val="000000"/>
                <w:sz w:val="16"/>
                <w:szCs w:val="16"/>
              </w:rPr>
              <w:t>11.23</w:t>
            </w:r>
          </w:p>
        </w:tc>
        <w:tc>
          <w:tcPr>
            <w:tcW w:w="239" w:type="pct"/>
            <w:vAlign w:val="bottom"/>
          </w:tcPr>
          <w:p w14:paraId="70933A60" w14:textId="77777777" w:rsidR="00147F3E" w:rsidRPr="00E506AB" w:rsidRDefault="00147F3E" w:rsidP="008B79F3">
            <w:pPr>
              <w:jc w:val="center"/>
              <w:rPr>
                <w:b/>
                <w:sz w:val="16"/>
                <w:szCs w:val="16"/>
              </w:rPr>
            </w:pPr>
            <w:r w:rsidRPr="00E506AB">
              <w:rPr>
                <w:rFonts w:ascii="Calibri" w:hAnsi="Calibri" w:cs="Calibri"/>
                <w:color w:val="000000"/>
                <w:sz w:val="16"/>
                <w:szCs w:val="16"/>
              </w:rPr>
              <w:t>1.85</w:t>
            </w:r>
          </w:p>
        </w:tc>
        <w:tc>
          <w:tcPr>
            <w:tcW w:w="239" w:type="pct"/>
            <w:vAlign w:val="bottom"/>
          </w:tcPr>
          <w:p w14:paraId="5B336B0A" w14:textId="77777777" w:rsidR="00147F3E" w:rsidRPr="00E506AB" w:rsidRDefault="00147F3E" w:rsidP="008B79F3">
            <w:pPr>
              <w:jc w:val="center"/>
              <w:rPr>
                <w:b/>
                <w:sz w:val="16"/>
                <w:szCs w:val="16"/>
              </w:rPr>
            </w:pPr>
            <w:r w:rsidRPr="00E506AB">
              <w:rPr>
                <w:rFonts w:ascii="Calibri" w:hAnsi="Calibri" w:cs="Calibri"/>
                <w:color w:val="000000"/>
                <w:sz w:val="16"/>
                <w:szCs w:val="16"/>
              </w:rPr>
              <w:t>0.75</w:t>
            </w:r>
          </w:p>
        </w:tc>
        <w:tc>
          <w:tcPr>
            <w:tcW w:w="239" w:type="pct"/>
            <w:vAlign w:val="bottom"/>
          </w:tcPr>
          <w:p w14:paraId="5E9E3A45" w14:textId="77777777" w:rsidR="00147F3E" w:rsidRPr="00E506AB" w:rsidRDefault="00147F3E" w:rsidP="008B79F3">
            <w:pPr>
              <w:jc w:val="center"/>
              <w:rPr>
                <w:b/>
                <w:sz w:val="16"/>
                <w:szCs w:val="16"/>
              </w:rPr>
            </w:pPr>
            <w:r w:rsidRPr="00E506AB">
              <w:rPr>
                <w:rFonts w:ascii="Calibri" w:hAnsi="Calibri" w:cs="Calibri"/>
                <w:color w:val="000000"/>
                <w:sz w:val="16"/>
                <w:szCs w:val="16"/>
              </w:rPr>
              <w:t>0.31</w:t>
            </w:r>
          </w:p>
        </w:tc>
        <w:tc>
          <w:tcPr>
            <w:tcW w:w="239" w:type="pct"/>
            <w:tcBorders>
              <w:right w:val="single" w:sz="8" w:space="0" w:color="auto"/>
            </w:tcBorders>
            <w:vAlign w:val="bottom"/>
          </w:tcPr>
          <w:p w14:paraId="772E4886" w14:textId="77777777" w:rsidR="00147F3E" w:rsidRPr="00E506AB" w:rsidRDefault="00147F3E" w:rsidP="008B79F3">
            <w:pPr>
              <w:jc w:val="center"/>
              <w:rPr>
                <w:b/>
                <w:sz w:val="16"/>
                <w:szCs w:val="16"/>
              </w:rPr>
            </w:pPr>
            <w:r w:rsidRPr="00E506AB">
              <w:rPr>
                <w:rFonts w:ascii="Calibri" w:hAnsi="Calibri" w:cs="Calibri"/>
                <w:color w:val="000000"/>
                <w:sz w:val="16"/>
                <w:szCs w:val="16"/>
              </w:rPr>
              <w:t>0.06</w:t>
            </w:r>
          </w:p>
        </w:tc>
        <w:tc>
          <w:tcPr>
            <w:tcW w:w="239" w:type="pct"/>
            <w:tcBorders>
              <w:left w:val="single" w:sz="8" w:space="0" w:color="auto"/>
            </w:tcBorders>
            <w:vAlign w:val="bottom"/>
          </w:tcPr>
          <w:p w14:paraId="45A12641" w14:textId="77777777" w:rsidR="00147F3E" w:rsidRPr="00F85D0E" w:rsidRDefault="00147F3E" w:rsidP="008B79F3">
            <w:pPr>
              <w:jc w:val="center"/>
              <w:rPr>
                <w:b/>
                <w:sz w:val="16"/>
                <w:szCs w:val="16"/>
              </w:rPr>
            </w:pPr>
            <w:r w:rsidRPr="00F85D0E">
              <w:rPr>
                <w:rFonts w:ascii="Calibri" w:hAnsi="Calibri" w:cs="Calibri"/>
                <w:color w:val="000000"/>
                <w:sz w:val="16"/>
                <w:szCs w:val="16"/>
              </w:rPr>
              <w:t>4.27</w:t>
            </w:r>
          </w:p>
        </w:tc>
        <w:tc>
          <w:tcPr>
            <w:tcW w:w="239" w:type="pct"/>
            <w:vAlign w:val="bottom"/>
          </w:tcPr>
          <w:p w14:paraId="524562E7" w14:textId="77777777" w:rsidR="00147F3E" w:rsidRPr="00F85D0E" w:rsidRDefault="00147F3E" w:rsidP="008B79F3">
            <w:pPr>
              <w:jc w:val="center"/>
              <w:rPr>
                <w:b/>
                <w:sz w:val="16"/>
                <w:szCs w:val="16"/>
              </w:rPr>
            </w:pPr>
            <w:r w:rsidRPr="00F85D0E">
              <w:rPr>
                <w:rFonts w:ascii="Calibri" w:hAnsi="Calibri" w:cs="Calibri"/>
                <w:color w:val="000000"/>
                <w:sz w:val="16"/>
                <w:szCs w:val="16"/>
              </w:rPr>
              <w:t>1.55</w:t>
            </w:r>
          </w:p>
        </w:tc>
        <w:tc>
          <w:tcPr>
            <w:tcW w:w="239" w:type="pct"/>
            <w:vAlign w:val="bottom"/>
          </w:tcPr>
          <w:p w14:paraId="4AF02936" w14:textId="77777777" w:rsidR="00147F3E" w:rsidRPr="00F85D0E" w:rsidRDefault="00147F3E" w:rsidP="008B79F3">
            <w:pPr>
              <w:jc w:val="center"/>
              <w:rPr>
                <w:b/>
                <w:sz w:val="16"/>
                <w:szCs w:val="16"/>
              </w:rPr>
            </w:pPr>
            <w:r w:rsidRPr="00F85D0E">
              <w:rPr>
                <w:rFonts w:ascii="Calibri" w:hAnsi="Calibri" w:cs="Calibri"/>
                <w:color w:val="000000"/>
                <w:sz w:val="16"/>
                <w:szCs w:val="16"/>
              </w:rPr>
              <w:t>0.82</w:t>
            </w:r>
          </w:p>
        </w:tc>
        <w:tc>
          <w:tcPr>
            <w:tcW w:w="239" w:type="pct"/>
            <w:vAlign w:val="bottom"/>
          </w:tcPr>
          <w:p w14:paraId="7A69C8AB" w14:textId="77777777" w:rsidR="00147F3E" w:rsidRPr="00F85D0E" w:rsidRDefault="00147F3E" w:rsidP="008B79F3">
            <w:pPr>
              <w:jc w:val="center"/>
              <w:rPr>
                <w:b/>
                <w:sz w:val="16"/>
                <w:szCs w:val="16"/>
              </w:rPr>
            </w:pPr>
            <w:r w:rsidRPr="00F85D0E">
              <w:rPr>
                <w:rFonts w:ascii="Calibri" w:hAnsi="Calibri" w:cs="Calibri"/>
                <w:color w:val="000000"/>
                <w:sz w:val="16"/>
                <w:szCs w:val="16"/>
              </w:rPr>
              <w:t>0.42</w:t>
            </w:r>
          </w:p>
        </w:tc>
        <w:tc>
          <w:tcPr>
            <w:tcW w:w="239" w:type="pct"/>
            <w:tcBorders>
              <w:right w:val="single" w:sz="8" w:space="0" w:color="auto"/>
            </w:tcBorders>
            <w:vAlign w:val="bottom"/>
          </w:tcPr>
          <w:p w14:paraId="47442FF9" w14:textId="77777777" w:rsidR="00147F3E" w:rsidRPr="00F85D0E" w:rsidRDefault="00147F3E" w:rsidP="008B79F3">
            <w:pPr>
              <w:jc w:val="center"/>
              <w:rPr>
                <w:b/>
                <w:sz w:val="16"/>
                <w:szCs w:val="16"/>
              </w:rPr>
            </w:pPr>
            <w:r w:rsidRPr="00F85D0E">
              <w:rPr>
                <w:rFonts w:ascii="Calibri" w:hAnsi="Calibri" w:cs="Calibri"/>
                <w:color w:val="000000"/>
                <w:sz w:val="16"/>
                <w:szCs w:val="16"/>
              </w:rPr>
              <w:t>0.11</w:t>
            </w:r>
          </w:p>
        </w:tc>
        <w:tc>
          <w:tcPr>
            <w:tcW w:w="239" w:type="pct"/>
            <w:tcBorders>
              <w:left w:val="single" w:sz="8" w:space="0" w:color="auto"/>
            </w:tcBorders>
            <w:vAlign w:val="bottom"/>
          </w:tcPr>
          <w:p w14:paraId="1DF13402" w14:textId="77777777" w:rsidR="00147F3E" w:rsidRPr="00F91B48" w:rsidRDefault="00147F3E" w:rsidP="008B79F3">
            <w:pPr>
              <w:jc w:val="center"/>
              <w:rPr>
                <w:b/>
                <w:sz w:val="16"/>
                <w:szCs w:val="16"/>
              </w:rPr>
            </w:pPr>
            <w:r w:rsidRPr="00F91B48">
              <w:rPr>
                <w:rFonts w:ascii="Calibri" w:hAnsi="Calibri" w:cs="Calibri"/>
                <w:color w:val="000000"/>
                <w:sz w:val="16"/>
                <w:szCs w:val="16"/>
              </w:rPr>
              <w:t>4.15</w:t>
            </w:r>
          </w:p>
        </w:tc>
        <w:tc>
          <w:tcPr>
            <w:tcW w:w="239" w:type="pct"/>
            <w:vAlign w:val="bottom"/>
          </w:tcPr>
          <w:p w14:paraId="4964EE51" w14:textId="77777777" w:rsidR="00147F3E" w:rsidRPr="00F91B48" w:rsidRDefault="00147F3E" w:rsidP="008B79F3">
            <w:pPr>
              <w:jc w:val="center"/>
              <w:rPr>
                <w:b/>
                <w:sz w:val="16"/>
                <w:szCs w:val="16"/>
              </w:rPr>
            </w:pPr>
            <w:r w:rsidRPr="00F91B48">
              <w:rPr>
                <w:rFonts w:ascii="Calibri" w:hAnsi="Calibri" w:cs="Calibri"/>
                <w:color w:val="000000"/>
                <w:sz w:val="16"/>
                <w:szCs w:val="16"/>
              </w:rPr>
              <w:t>1.59</w:t>
            </w:r>
          </w:p>
        </w:tc>
        <w:tc>
          <w:tcPr>
            <w:tcW w:w="239" w:type="pct"/>
            <w:vAlign w:val="bottom"/>
          </w:tcPr>
          <w:p w14:paraId="40177F1B" w14:textId="77777777" w:rsidR="00147F3E" w:rsidRPr="00F91B48" w:rsidRDefault="00147F3E" w:rsidP="008B79F3">
            <w:pPr>
              <w:jc w:val="center"/>
              <w:rPr>
                <w:b/>
                <w:sz w:val="16"/>
                <w:szCs w:val="16"/>
              </w:rPr>
            </w:pPr>
            <w:r w:rsidRPr="00F91B48">
              <w:rPr>
                <w:rFonts w:ascii="Calibri" w:hAnsi="Calibri" w:cs="Calibri"/>
                <w:color w:val="000000"/>
                <w:sz w:val="16"/>
                <w:szCs w:val="16"/>
              </w:rPr>
              <w:t>0.88</w:t>
            </w:r>
          </w:p>
        </w:tc>
        <w:tc>
          <w:tcPr>
            <w:tcW w:w="239" w:type="pct"/>
            <w:vAlign w:val="bottom"/>
          </w:tcPr>
          <w:p w14:paraId="6073F4F1" w14:textId="77777777" w:rsidR="00147F3E" w:rsidRPr="00F91B48" w:rsidRDefault="00147F3E" w:rsidP="008B79F3">
            <w:pPr>
              <w:jc w:val="center"/>
              <w:rPr>
                <w:b/>
                <w:sz w:val="16"/>
                <w:szCs w:val="16"/>
              </w:rPr>
            </w:pPr>
            <w:r w:rsidRPr="00F91B48">
              <w:rPr>
                <w:rFonts w:ascii="Calibri" w:hAnsi="Calibri" w:cs="Calibri"/>
                <w:color w:val="000000"/>
                <w:sz w:val="16"/>
                <w:szCs w:val="16"/>
              </w:rPr>
              <w:t>0.48</w:t>
            </w:r>
          </w:p>
        </w:tc>
        <w:tc>
          <w:tcPr>
            <w:tcW w:w="251" w:type="pct"/>
            <w:tcBorders>
              <w:right w:val="single" w:sz="8" w:space="0" w:color="auto"/>
            </w:tcBorders>
            <w:vAlign w:val="bottom"/>
          </w:tcPr>
          <w:p w14:paraId="5B889BFD" w14:textId="77777777" w:rsidR="00147F3E" w:rsidRPr="00F91B48" w:rsidRDefault="00147F3E" w:rsidP="008B79F3">
            <w:pPr>
              <w:jc w:val="center"/>
              <w:rPr>
                <w:b/>
                <w:sz w:val="16"/>
                <w:szCs w:val="16"/>
              </w:rPr>
            </w:pPr>
            <w:r w:rsidRPr="00F91B48">
              <w:rPr>
                <w:rFonts w:ascii="Calibri" w:hAnsi="Calibri" w:cs="Calibri"/>
                <w:color w:val="000000"/>
                <w:sz w:val="16"/>
                <w:szCs w:val="16"/>
              </w:rPr>
              <w:t>0.13</w:t>
            </w:r>
          </w:p>
        </w:tc>
        <w:tc>
          <w:tcPr>
            <w:tcW w:w="239" w:type="pct"/>
            <w:tcBorders>
              <w:left w:val="single" w:sz="8" w:space="0" w:color="auto"/>
            </w:tcBorders>
            <w:vAlign w:val="bottom"/>
          </w:tcPr>
          <w:p w14:paraId="22D51BF8" w14:textId="77777777" w:rsidR="00147F3E" w:rsidRPr="009156AC" w:rsidRDefault="00147F3E" w:rsidP="008B79F3">
            <w:pPr>
              <w:jc w:val="center"/>
              <w:rPr>
                <w:b/>
                <w:sz w:val="16"/>
                <w:szCs w:val="16"/>
              </w:rPr>
            </w:pPr>
            <w:r w:rsidRPr="009156AC">
              <w:rPr>
                <w:rFonts w:ascii="Calibri" w:hAnsi="Calibri" w:cs="Calibri"/>
                <w:color w:val="000000"/>
                <w:sz w:val="16"/>
                <w:szCs w:val="16"/>
              </w:rPr>
              <w:t>3.61</w:t>
            </w:r>
          </w:p>
        </w:tc>
        <w:tc>
          <w:tcPr>
            <w:tcW w:w="234" w:type="pct"/>
            <w:vAlign w:val="bottom"/>
          </w:tcPr>
          <w:p w14:paraId="649EB183" w14:textId="77777777" w:rsidR="00147F3E" w:rsidRPr="009156AC" w:rsidRDefault="00147F3E" w:rsidP="008B79F3">
            <w:pPr>
              <w:jc w:val="center"/>
              <w:rPr>
                <w:b/>
                <w:sz w:val="16"/>
                <w:szCs w:val="16"/>
              </w:rPr>
            </w:pPr>
            <w:r w:rsidRPr="009156AC">
              <w:rPr>
                <w:rFonts w:ascii="Calibri" w:hAnsi="Calibri" w:cs="Calibri"/>
                <w:color w:val="000000"/>
                <w:sz w:val="16"/>
                <w:szCs w:val="16"/>
              </w:rPr>
              <w:t>1.50</w:t>
            </w:r>
          </w:p>
        </w:tc>
        <w:tc>
          <w:tcPr>
            <w:tcW w:w="230" w:type="pct"/>
            <w:vAlign w:val="bottom"/>
          </w:tcPr>
          <w:p w14:paraId="370CE62D" w14:textId="77777777" w:rsidR="00147F3E" w:rsidRPr="009156AC" w:rsidRDefault="00147F3E" w:rsidP="008B79F3">
            <w:pPr>
              <w:jc w:val="center"/>
              <w:rPr>
                <w:b/>
                <w:sz w:val="16"/>
                <w:szCs w:val="16"/>
              </w:rPr>
            </w:pPr>
            <w:r w:rsidRPr="009156AC">
              <w:rPr>
                <w:rFonts w:ascii="Calibri" w:hAnsi="Calibri" w:cs="Calibri"/>
                <w:color w:val="000000"/>
                <w:sz w:val="16"/>
                <w:szCs w:val="16"/>
              </w:rPr>
              <w:t>0.91</w:t>
            </w:r>
          </w:p>
        </w:tc>
        <w:tc>
          <w:tcPr>
            <w:tcW w:w="229" w:type="pct"/>
            <w:vAlign w:val="bottom"/>
          </w:tcPr>
          <w:p w14:paraId="04E7224B" w14:textId="77777777" w:rsidR="00147F3E" w:rsidRPr="009156AC" w:rsidRDefault="00147F3E" w:rsidP="008B79F3">
            <w:pPr>
              <w:jc w:val="center"/>
              <w:rPr>
                <w:b/>
                <w:sz w:val="16"/>
                <w:szCs w:val="16"/>
              </w:rPr>
            </w:pPr>
            <w:r w:rsidRPr="009156AC">
              <w:rPr>
                <w:rFonts w:ascii="Calibri" w:hAnsi="Calibri" w:cs="Calibri"/>
                <w:color w:val="000000"/>
                <w:sz w:val="16"/>
                <w:szCs w:val="16"/>
              </w:rPr>
              <w:t>0.57</w:t>
            </w:r>
          </w:p>
        </w:tc>
        <w:tc>
          <w:tcPr>
            <w:tcW w:w="229" w:type="pct"/>
            <w:vAlign w:val="bottom"/>
          </w:tcPr>
          <w:p w14:paraId="321B57D6" w14:textId="77777777" w:rsidR="00147F3E" w:rsidRPr="009156AC" w:rsidRDefault="00147F3E" w:rsidP="008B79F3">
            <w:pPr>
              <w:jc w:val="center"/>
              <w:rPr>
                <w:b/>
                <w:sz w:val="16"/>
                <w:szCs w:val="16"/>
              </w:rPr>
            </w:pPr>
            <w:r w:rsidRPr="009156AC">
              <w:rPr>
                <w:rFonts w:ascii="Calibri" w:hAnsi="Calibri" w:cs="Calibri"/>
                <w:color w:val="000000"/>
                <w:sz w:val="16"/>
                <w:szCs w:val="16"/>
              </w:rPr>
              <w:t>0.22</w:t>
            </w:r>
          </w:p>
        </w:tc>
      </w:tr>
      <w:tr w:rsidR="00147F3E" w:rsidRPr="00106F1A" w14:paraId="118A2412" w14:textId="77777777" w:rsidTr="008B79F3">
        <w:trPr>
          <w:jc w:val="center"/>
        </w:trPr>
        <w:tc>
          <w:tcPr>
            <w:tcW w:w="239" w:type="pct"/>
            <w:tcBorders>
              <w:right w:val="single" w:sz="8" w:space="0" w:color="auto"/>
            </w:tcBorders>
          </w:tcPr>
          <w:p w14:paraId="12962FFF" w14:textId="77777777" w:rsidR="00147F3E" w:rsidRPr="00106F1A" w:rsidRDefault="00147F3E" w:rsidP="008B79F3">
            <w:pPr>
              <w:jc w:val="center"/>
              <w:rPr>
                <w:b/>
                <w:sz w:val="16"/>
                <w:szCs w:val="16"/>
              </w:rPr>
            </w:pPr>
            <w:r w:rsidRPr="00106F1A">
              <w:rPr>
                <w:b/>
                <w:sz w:val="16"/>
                <w:szCs w:val="16"/>
              </w:rPr>
              <w:t>74</w:t>
            </w:r>
          </w:p>
        </w:tc>
        <w:tc>
          <w:tcPr>
            <w:tcW w:w="242" w:type="pct"/>
            <w:tcBorders>
              <w:left w:val="single" w:sz="8" w:space="0" w:color="auto"/>
            </w:tcBorders>
            <w:vAlign w:val="bottom"/>
          </w:tcPr>
          <w:p w14:paraId="26BC0CB3" w14:textId="77777777" w:rsidR="00147F3E" w:rsidRPr="00E506AB" w:rsidRDefault="00147F3E" w:rsidP="008B79F3">
            <w:pPr>
              <w:jc w:val="center"/>
              <w:rPr>
                <w:b/>
                <w:sz w:val="16"/>
                <w:szCs w:val="16"/>
              </w:rPr>
            </w:pPr>
            <w:r w:rsidRPr="00E506AB">
              <w:rPr>
                <w:rFonts w:ascii="Calibri" w:hAnsi="Calibri" w:cs="Calibri"/>
                <w:color w:val="000000"/>
                <w:sz w:val="16"/>
                <w:szCs w:val="16"/>
              </w:rPr>
              <w:t>11.12</w:t>
            </w:r>
          </w:p>
        </w:tc>
        <w:tc>
          <w:tcPr>
            <w:tcW w:w="239" w:type="pct"/>
            <w:vAlign w:val="bottom"/>
          </w:tcPr>
          <w:p w14:paraId="173FF84F" w14:textId="77777777" w:rsidR="00147F3E" w:rsidRPr="00E506AB" w:rsidRDefault="00147F3E" w:rsidP="008B79F3">
            <w:pPr>
              <w:jc w:val="center"/>
              <w:rPr>
                <w:b/>
                <w:sz w:val="16"/>
                <w:szCs w:val="16"/>
              </w:rPr>
            </w:pPr>
            <w:r w:rsidRPr="00E506AB">
              <w:rPr>
                <w:rFonts w:ascii="Calibri" w:hAnsi="Calibri" w:cs="Calibri"/>
                <w:color w:val="000000"/>
                <w:sz w:val="16"/>
                <w:szCs w:val="16"/>
              </w:rPr>
              <w:t>1.83</w:t>
            </w:r>
          </w:p>
        </w:tc>
        <w:tc>
          <w:tcPr>
            <w:tcW w:w="239" w:type="pct"/>
            <w:vAlign w:val="bottom"/>
          </w:tcPr>
          <w:p w14:paraId="0C25BAE8" w14:textId="77777777" w:rsidR="00147F3E" w:rsidRPr="00E506AB" w:rsidRDefault="00147F3E" w:rsidP="008B79F3">
            <w:pPr>
              <w:jc w:val="center"/>
              <w:rPr>
                <w:b/>
                <w:sz w:val="16"/>
                <w:szCs w:val="16"/>
              </w:rPr>
            </w:pPr>
            <w:r w:rsidRPr="00E506AB">
              <w:rPr>
                <w:rFonts w:ascii="Calibri" w:hAnsi="Calibri" w:cs="Calibri"/>
                <w:color w:val="000000"/>
                <w:sz w:val="16"/>
                <w:szCs w:val="16"/>
              </w:rPr>
              <w:t>0.74</w:t>
            </w:r>
          </w:p>
        </w:tc>
        <w:tc>
          <w:tcPr>
            <w:tcW w:w="239" w:type="pct"/>
            <w:vAlign w:val="bottom"/>
          </w:tcPr>
          <w:p w14:paraId="1E7FFF58" w14:textId="77777777" w:rsidR="00147F3E" w:rsidRPr="00E506AB" w:rsidRDefault="00147F3E" w:rsidP="008B79F3">
            <w:pPr>
              <w:jc w:val="center"/>
              <w:rPr>
                <w:b/>
                <w:sz w:val="16"/>
                <w:szCs w:val="16"/>
              </w:rPr>
            </w:pPr>
            <w:r w:rsidRPr="00E506AB">
              <w:rPr>
                <w:rFonts w:ascii="Calibri" w:hAnsi="Calibri" w:cs="Calibri"/>
                <w:color w:val="000000"/>
                <w:sz w:val="16"/>
                <w:szCs w:val="16"/>
              </w:rPr>
              <w:t>0.31</w:t>
            </w:r>
          </w:p>
        </w:tc>
        <w:tc>
          <w:tcPr>
            <w:tcW w:w="239" w:type="pct"/>
            <w:tcBorders>
              <w:right w:val="single" w:sz="8" w:space="0" w:color="auto"/>
            </w:tcBorders>
            <w:vAlign w:val="bottom"/>
          </w:tcPr>
          <w:p w14:paraId="2F739B20" w14:textId="77777777" w:rsidR="00147F3E" w:rsidRPr="00E506AB" w:rsidRDefault="00147F3E" w:rsidP="008B79F3">
            <w:pPr>
              <w:jc w:val="center"/>
              <w:rPr>
                <w:b/>
                <w:sz w:val="16"/>
                <w:szCs w:val="16"/>
              </w:rPr>
            </w:pPr>
            <w:r w:rsidRPr="00E506AB">
              <w:rPr>
                <w:rFonts w:ascii="Calibri" w:hAnsi="Calibri" w:cs="Calibri"/>
                <w:color w:val="000000"/>
                <w:sz w:val="16"/>
                <w:szCs w:val="16"/>
              </w:rPr>
              <w:t>0.06</w:t>
            </w:r>
          </w:p>
        </w:tc>
        <w:tc>
          <w:tcPr>
            <w:tcW w:w="239" w:type="pct"/>
            <w:tcBorders>
              <w:left w:val="single" w:sz="8" w:space="0" w:color="auto"/>
            </w:tcBorders>
            <w:vAlign w:val="bottom"/>
          </w:tcPr>
          <w:p w14:paraId="0112F165" w14:textId="77777777" w:rsidR="00147F3E" w:rsidRPr="00F85D0E" w:rsidRDefault="00147F3E" w:rsidP="008B79F3">
            <w:pPr>
              <w:jc w:val="center"/>
              <w:rPr>
                <w:b/>
                <w:sz w:val="16"/>
                <w:szCs w:val="16"/>
              </w:rPr>
            </w:pPr>
            <w:r w:rsidRPr="00F85D0E">
              <w:rPr>
                <w:rFonts w:ascii="Calibri" w:hAnsi="Calibri" w:cs="Calibri"/>
                <w:color w:val="000000"/>
                <w:sz w:val="16"/>
                <w:szCs w:val="16"/>
              </w:rPr>
              <w:t>4.23</w:t>
            </w:r>
          </w:p>
        </w:tc>
        <w:tc>
          <w:tcPr>
            <w:tcW w:w="239" w:type="pct"/>
            <w:vAlign w:val="bottom"/>
          </w:tcPr>
          <w:p w14:paraId="4EC37034" w14:textId="77777777" w:rsidR="00147F3E" w:rsidRPr="00F85D0E" w:rsidRDefault="00147F3E" w:rsidP="008B79F3">
            <w:pPr>
              <w:jc w:val="center"/>
              <w:rPr>
                <w:b/>
                <w:sz w:val="16"/>
                <w:szCs w:val="16"/>
              </w:rPr>
            </w:pPr>
            <w:r w:rsidRPr="00F85D0E">
              <w:rPr>
                <w:rFonts w:ascii="Calibri" w:hAnsi="Calibri" w:cs="Calibri"/>
                <w:color w:val="000000"/>
                <w:sz w:val="16"/>
                <w:szCs w:val="16"/>
              </w:rPr>
              <w:t>1.54</w:t>
            </w:r>
          </w:p>
        </w:tc>
        <w:tc>
          <w:tcPr>
            <w:tcW w:w="239" w:type="pct"/>
            <w:vAlign w:val="bottom"/>
          </w:tcPr>
          <w:p w14:paraId="3AB463CB" w14:textId="77777777" w:rsidR="00147F3E" w:rsidRPr="00F85D0E" w:rsidRDefault="00147F3E" w:rsidP="008B79F3">
            <w:pPr>
              <w:jc w:val="center"/>
              <w:rPr>
                <w:b/>
                <w:sz w:val="16"/>
                <w:szCs w:val="16"/>
              </w:rPr>
            </w:pPr>
            <w:r w:rsidRPr="00F85D0E">
              <w:rPr>
                <w:rFonts w:ascii="Calibri" w:hAnsi="Calibri" w:cs="Calibri"/>
                <w:color w:val="000000"/>
                <w:sz w:val="16"/>
                <w:szCs w:val="16"/>
              </w:rPr>
              <w:t>0.81</w:t>
            </w:r>
          </w:p>
        </w:tc>
        <w:tc>
          <w:tcPr>
            <w:tcW w:w="239" w:type="pct"/>
            <w:vAlign w:val="bottom"/>
          </w:tcPr>
          <w:p w14:paraId="35652D13" w14:textId="77777777" w:rsidR="00147F3E" w:rsidRPr="00F85D0E" w:rsidRDefault="00147F3E" w:rsidP="008B79F3">
            <w:pPr>
              <w:jc w:val="center"/>
              <w:rPr>
                <w:b/>
                <w:sz w:val="16"/>
                <w:szCs w:val="16"/>
              </w:rPr>
            </w:pPr>
            <w:r w:rsidRPr="00F85D0E">
              <w:rPr>
                <w:rFonts w:ascii="Calibri" w:hAnsi="Calibri" w:cs="Calibri"/>
                <w:color w:val="000000"/>
                <w:sz w:val="16"/>
                <w:szCs w:val="16"/>
              </w:rPr>
              <w:t>0.42</w:t>
            </w:r>
          </w:p>
        </w:tc>
        <w:tc>
          <w:tcPr>
            <w:tcW w:w="239" w:type="pct"/>
            <w:tcBorders>
              <w:right w:val="single" w:sz="8" w:space="0" w:color="auto"/>
            </w:tcBorders>
            <w:vAlign w:val="bottom"/>
          </w:tcPr>
          <w:p w14:paraId="057F12F0" w14:textId="77777777" w:rsidR="00147F3E" w:rsidRPr="00F85D0E" w:rsidRDefault="00147F3E" w:rsidP="008B79F3">
            <w:pPr>
              <w:jc w:val="center"/>
              <w:rPr>
                <w:b/>
                <w:sz w:val="16"/>
                <w:szCs w:val="16"/>
              </w:rPr>
            </w:pPr>
            <w:r w:rsidRPr="00F85D0E">
              <w:rPr>
                <w:rFonts w:ascii="Calibri" w:hAnsi="Calibri" w:cs="Calibri"/>
                <w:color w:val="000000"/>
                <w:sz w:val="16"/>
                <w:szCs w:val="16"/>
              </w:rPr>
              <w:t>0.11</w:t>
            </w:r>
          </w:p>
        </w:tc>
        <w:tc>
          <w:tcPr>
            <w:tcW w:w="239" w:type="pct"/>
            <w:tcBorders>
              <w:left w:val="single" w:sz="8" w:space="0" w:color="auto"/>
            </w:tcBorders>
            <w:vAlign w:val="bottom"/>
          </w:tcPr>
          <w:p w14:paraId="77063D47" w14:textId="77777777" w:rsidR="00147F3E" w:rsidRPr="00F91B48" w:rsidRDefault="00147F3E" w:rsidP="008B79F3">
            <w:pPr>
              <w:jc w:val="center"/>
              <w:rPr>
                <w:b/>
                <w:sz w:val="16"/>
                <w:szCs w:val="16"/>
              </w:rPr>
            </w:pPr>
            <w:r w:rsidRPr="00F91B48">
              <w:rPr>
                <w:rFonts w:ascii="Calibri" w:hAnsi="Calibri" w:cs="Calibri"/>
                <w:color w:val="000000"/>
                <w:sz w:val="16"/>
                <w:szCs w:val="16"/>
              </w:rPr>
              <w:t>4.12</w:t>
            </w:r>
          </w:p>
        </w:tc>
        <w:tc>
          <w:tcPr>
            <w:tcW w:w="239" w:type="pct"/>
            <w:vAlign w:val="bottom"/>
          </w:tcPr>
          <w:p w14:paraId="4569C08F" w14:textId="77777777" w:rsidR="00147F3E" w:rsidRPr="00F91B48" w:rsidRDefault="00147F3E" w:rsidP="008B79F3">
            <w:pPr>
              <w:jc w:val="center"/>
              <w:rPr>
                <w:b/>
                <w:sz w:val="16"/>
                <w:szCs w:val="16"/>
              </w:rPr>
            </w:pPr>
            <w:r w:rsidRPr="00F91B48">
              <w:rPr>
                <w:rFonts w:ascii="Calibri" w:hAnsi="Calibri" w:cs="Calibri"/>
                <w:color w:val="000000"/>
                <w:sz w:val="16"/>
                <w:szCs w:val="16"/>
              </w:rPr>
              <w:t>1.58</w:t>
            </w:r>
          </w:p>
        </w:tc>
        <w:tc>
          <w:tcPr>
            <w:tcW w:w="239" w:type="pct"/>
            <w:vAlign w:val="bottom"/>
          </w:tcPr>
          <w:p w14:paraId="050CF9DB" w14:textId="77777777" w:rsidR="00147F3E" w:rsidRPr="00F91B48" w:rsidRDefault="00147F3E" w:rsidP="008B79F3">
            <w:pPr>
              <w:jc w:val="center"/>
              <w:rPr>
                <w:b/>
                <w:sz w:val="16"/>
                <w:szCs w:val="16"/>
              </w:rPr>
            </w:pPr>
            <w:r w:rsidRPr="00F91B48">
              <w:rPr>
                <w:rFonts w:ascii="Calibri" w:hAnsi="Calibri" w:cs="Calibri"/>
                <w:color w:val="000000"/>
                <w:sz w:val="16"/>
                <w:szCs w:val="16"/>
              </w:rPr>
              <w:t>0.88</w:t>
            </w:r>
          </w:p>
        </w:tc>
        <w:tc>
          <w:tcPr>
            <w:tcW w:w="239" w:type="pct"/>
            <w:vAlign w:val="bottom"/>
          </w:tcPr>
          <w:p w14:paraId="5DD9FA1C" w14:textId="77777777" w:rsidR="00147F3E" w:rsidRPr="00F91B48" w:rsidRDefault="00147F3E" w:rsidP="008B79F3">
            <w:pPr>
              <w:jc w:val="center"/>
              <w:rPr>
                <w:b/>
                <w:sz w:val="16"/>
                <w:szCs w:val="16"/>
              </w:rPr>
            </w:pPr>
            <w:r w:rsidRPr="00F91B48">
              <w:rPr>
                <w:rFonts w:ascii="Calibri" w:hAnsi="Calibri" w:cs="Calibri"/>
                <w:color w:val="000000"/>
                <w:sz w:val="16"/>
                <w:szCs w:val="16"/>
              </w:rPr>
              <w:t>0.47</w:t>
            </w:r>
          </w:p>
        </w:tc>
        <w:tc>
          <w:tcPr>
            <w:tcW w:w="251" w:type="pct"/>
            <w:tcBorders>
              <w:right w:val="single" w:sz="8" w:space="0" w:color="auto"/>
            </w:tcBorders>
            <w:vAlign w:val="bottom"/>
          </w:tcPr>
          <w:p w14:paraId="0E5CDCD1" w14:textId="77777777" w:rsidR="00147F3E" w:rsidRPr="00F91B48" w:rsidRDefault="00147F3E" w:rsidP="008B79F3">
            <w:pPr>
              <w:jc w:val="center"/>
              <w:rPr>
                <w:b/>
                <w:sz w:val="16"/>
                <w:szCs w:val="16"/>
              </w:rPr>
            </w:pPr>
            <w:r w:rsidRPr="00F91B48">
              <w:rPr>
                <w:rFonts w:ascii="Calibri" w:hAnsi="Calibri" w:cs="Calibri"/>
                <w:color w:val="000000"/>
                <w:sz w:val="16"/>
                <w:szCs w:val="16"/>
              </w:rPr>
              <w:t>0.13</w:t>
            </w:r>
          </w:p>
        </w:tc>
        <w:tc>
          <w:tcPr>
            <w:tcW w:w="239" w:type="pct"/>
            <w:tcBorders>
              <w:left w:val="single" w:sz="8" w:space="0" w:color="auto"/>
            </w:tcBorders>
            <w:vAlign w:val="bottom"/>
          </w:tcPr>
          <w:p w14:paraId="1B8FECD5" w14:textId="77777777" w:rsidR="00147F3E" w:rsidRPr="009156AC" w:rsidRDefault="00147F3E" w:rsidP="008B79F3">
            <w:pPr>
              <w:jc w:val="center"/>
              <w:rPr>
                <w:b/>
                <w:sz w:val="16"/>
                <w:szCs w:val="16"/>
              </w:rPr>
            </w:pPr>
            <w:r w:rsidRPr="009156AC">
              <w:rPr>
                <w:rFonts w:ascii="Calibri" w:hAnsi="Calibri" w:cs="Calibri"/>
                <w:color w:val="000000"/>
                <w:sz w:val="16"/>
                <w:szCs w:val="16"/>
              </w:rPr>
              <w:t>3.59</w:t>
            </w:r>
          </w:p>
        </w:tc>
        <w:tc>
          <w:tcPr>
            <w:tcW w:w="234" w:type="pct"/>
            <w:vAlign w:val="bottom"/>
          </w:tcPr>
          <w:p w14:paraId="7B7D75FA" w14:textId="77777777" w:rsidR="00147F3E" w:rsidRPr="009156AC" w:rsidRDefault="00147F3E" w:rsidP="008B79F3">
            <w:pPr>
              <w:jc w:val="center"/>
              <w:rPr>
                <w:b/>
                <w:sz w:val="16"/>
                <w:szCs w:val="16"/>
              </w:rPr>
            </w:pPr>
            <w:r w:rsidRPr="009156AC">
              <w:rPr>
                <w:rFonts w:ascii="Calibri" w:hAnsi="Calibri" w:cs="Calibri"/>
                <w:color w:val="000000"/>
                <w:sz w:val="16"/>
                <w:szCs w:val="16"/>
              </w:rPr>
              <w:t>1.50</w:t>
            </w:r>
          </w:p>
        </w:tc>
        <w:tc>
          <w:tcPr>
            <w:tcW w:w="230" w:type="pct"/>
            <w:vAlign w:val="bottom"/>
          </w:tcPr>
          <w:p w14:paraId="1723E66B" w14:textId="77777777" w:rsidR="00147F3E" w:rsidRPr="009156AC" w:rsidRDefault="00147F3E" w:rsidP="008B79F3">
            <w:pPr>
              <w:jc w:val="center"/>
              <w:rPr>
                <w:b/>
                <w:sz w:val="16"/>
                <w:szCs w:val="16"/>
              </w:rPr>
            </w:pPr>
            <w:r w:rsidRPr="009156AC">
              <w:rPr>
                <w:rFonts w:ascii="Calibri" w:hAnsi="Calibri" w:cs="Calibri"/>
                <w:color w:val="000000"/>
                <w:sz w:val="16"/>
                <w:szCs w:val="16"/>
              </w:rPr>
              <w:t>0.91</w:t>
            </w:r>
          </w:p>
        </w:tc>
        <w:tc>
          <w:tcPr>
            <w:tcW w:w="229" w:type="pct"/>
            <w:vAlign w:val="bottom"/>
          </w:tcPr>
          <w:p w14:paraId="574B4E3E" w14:textId="77777777" w:rsidR="00147F3E" w:rsidRPr="009156AC" w:rsidRDefault="00147F3E" w:rsidP="008B79F3">
            <w:pPr>
              <w:jc w:val="center"/>
              <w:rPr>
                <w:b/>
                <w:sz w:val="16"/>
                <w:szCs w:val="16"/>
              </w:rPr>
            </w:pPr>
            <w:r w:rsidRPr="009156AC">
              <w:rPr>
                <w:rFonts w:ascii="Calibri" w:hAnsi="Calibri" w:cs="Calibri"/>
                <w:color w:val="000000"/>
                <w:sz w:val="16"/>
                <w:szCs w:val="16"/>
              </w:rPr>
              <w:t>0.57</w:t>
            </w:r>
          </w:p>
        </w:tc>
        <w:tc>
          <w:tcPr>
            <w:tcW w:w="229" w:type="pct"/>
            <w:vAlign w:val="bottom"/>
          </w:tcPr>
          <w:p w14:paraId="7F058347" w14:textId="77777777" w:rsidR="00147F3E" w:rsidRPr="009156AC" w:rsidRDefault="00147F3E" w:rsidP="008B79F3">
            <w:pPr>
              <w:jc w:val="center"/>
              <w:rPr>
                <w:b/>
                <w:sz w:val="16"/>
                <w:szCs w:val="16"/>
              </w:rPr>
            </w:pPr>
            <w:r w:rsidRPr="009156AC">
              <w:rPr>
                <w:rFonts w:ascii="Calibri" w:hAnsi="Calibri" w:cs="Calibri"/>
                <w:color w:val="000000"/>
                <w:sz w:val="16"/>
                <w:szCs w:val="16"/>
              </w:rPr>
              <w:t>0.22</w:t>
            </w:r>
          </w:p>
        </w:tc>
      </w:tr>
      <w:tr w:rsidR="00147F3E" w:rsidRPr="00106F1A" w14:paraId="0EA49C13" w14:textId="77777777" w:rsidTr="008B79F3">
        <w:trPr>
          <w:jc w:val="center"/>
        </w:trPr>
        <w:tc>
          <w:tcPr>
            <w:tcW w:w="239" w:type="pct"/>
            <w:tcBorders>
              <w:right w:val="single" w:sz="8" w:space="0" w:color="auto"/>
            </w:tcBorders>
          </w:tcPr>
          <w:p w14:paraId="7B9681F4" w14:textId="77777777" w:rsidR="00147F3E" w:rsidRPr="00106F1A" w:rsidRDefault="00147F3E" w:rsidP="008B79F3">
            <w:pPr>
              <w:jc w:val="center"/>
              <w:rPr>
                <w:b/>
                <w:sz w:val="16"/>
                <w:szCs w:val="16"/>
              </w:rPr>
            </w:pPr>
            <w:r w:rsidRPr="00106F1A">
              <w:rPr>
                <w:b/>
                <w:sz w:val="16"/>
                <w:szCs w:val="16"/>
              </w:rPr>
              <w:t>75</w:t>
            </w:r>
          </w:p>
        </w:tc>
        <w:tc>
          <w:tcPr>
            <w:tcW w:w="242" w:type="pct"/>
            <w:tcBorders>
              <w:left w:val="single" w:sz="8" w:space="0" w:color="auto"/>
            </w:tcBorders>
            <w:vAlign w:val="bottom"/>
          </w:tcPr>
          <w:p w14:paraId="58046F6A" w14:textId="77777777" w:rsidR="00147F3E" w:rsidRPr="00E506AB" w:rsidRDefault="00147F3E" w:rsidP="008B79F3">
            <w:pPr>
              <w:jc w:val="center"/>
              <w:rPr>
                <w:b/>
                <w:sz w:val="16"/>
                <w:szCs w:val="16"/>
              </w:rPr>
            </w:pPr>
            <w:r w:rsidRPr="00E506AB">
              <w:rPr>
                <w:rFonts w:ascii="Calibri" w:hAnsi="Calibri" w:cs="Calibri"/>
                <w:color w:val="000000"/>
                <w:sz w:val="16"/>
                <w:szCs w:val="16"/>
              </w:rPr>
              <w:t>11.01</w:t>
            </w:r>
          </w:p>
        </w:tc>
        <w:tc>
          <w:tcPr>
            <w:tcW w:w="239" w:type="pct"/>
            <w:vAlign w:val="bottom"/>
          </w:tcPr>
          <w:p w14:paraId="3D33266D" w14:textId="77777777" w:rsidR="00147F3E" w:rsidRPr="00E506AB" w:rsidRDefault="00147F3E" w:rsidP="008B79F3">
            <w:pPr>
              <w:jc w:val="center"/>
              <w:rPr>
                <w:b/>
                <w:sz w:val="16"/>
                <w:szCs w:val="16"/>
              </w:rPr>
            </w:pPr>
            <w:r w:rsidRPr="00E506AB">
              <w:rPr>
                <w:rFonts w:ascii="Calibri" w:hAnsi="Calibri" w:cs="Calibri"/>
                <w:color w:val="000000"/>
                <w:sz w:val="16"/>
                <w:szCs w:val="16"/>
              </w:rPr>
              <w:t>1.82</w:t>
            </w:r>
          </w:p>
        </w:tc>
        <w:tc>
          <w:tcPr>
            <w:tcW w:w="239" w:type="pct"/>
            <w:vAlign w:val="bottom"/>
          </w:tcPr>
          <w:p w14:paraId="6E55F32B" w14:textId="77777777" w:rsidR="00147F3E" w:rsidRPr="00E506AB" w:rsidRDefault="00147F3E" w:rsidP="008B79F3">
            <w:pPr>
              <w:jc w:val="center"/>
              <w:rPr>
                <w:b/>
                <w:sz w:val="16"/>
                <w:szCs w:val="16"/>
              </w:rPr>
            </w:pPr>
            <w:r w:rsidRPr="00E506AB">
              <w:rPr>
                <w:rFonts w:ascii="Calibri" w:hAnsi="Calibri" w:cs="Calibri"/>
                <w:color w:val="000000"/>
                <w:sz w:val="16"/>
                <w:szCs w:val="16"/>
              </w:rPr>
              <w:t>0.73</w:t>
            </w:r>
          </w:p>
        </w:tc>
        <w:tc>
          <w:tcPr>
            <w:tcW w:w="239" w:type="pct"/>
            <w:vAlign w:val="bottom"/>
          </w:tcPr>
          <w:p w14:paraId="725EB513" w14:textId="77777777" w:rsidR="00147F3E" w:rsidRPr="00E506AB" w:rsidRDefault="00147F3E" w:rsidP="008B79F3">
            <w:pPr>
              <w:jc w:val="center"/>
              <w:rPr>
                <w:b/>
                <w:sz w:val="16"/>
                <w:szCs w:val="16"/>
              </w:rPr>
            </w:pPr>
            <w:r w:rsidRPr="00E506AB">
              <w:rPr>
                <w:rFonts w:ascii="Calibri" w:hAnsi="Calibri" w:cs="Calibri"/>
                <w:color w:val="000000"/>
                <w:sz w:val="16"/>
                <w:szCs w:val="16"/>
              </w:rPr>
              <w:t>0.30</w:t>
            </w:r>
          </w:p>
        </w:tc>
        <w:tc>
          <w:tcPr>
            <w:tcW w:w="239" w:type="pct"/>
            <w:tcBorders>
              <w:right w:val="single" w:sz="8" w:space="0" w:color="auto"/>
            </w:tcBorders>
            <w:vAlign w:val="bottom"/>
          </w:tcPr>
          <w:p w14:paraId="36558EDE" w14:textId="77777777" w:rsidR="00147F3E" w:rsidRPr="00E506AB" w:rsidRDefault="00147F3E" w:rsidP="008B79F3">
            <w:pPr>
              <w:jc w:val="center"/>
              <w:rPr>
                <w:b/>
                <w:sz w:val="16"/>
                <w:szCs w:val="16"/>
              </w:rPr>
            </w:pPr>
            <w:r w:rsidRPr="00E506AB">
              <w:rPr>
                <w:rFonts w:ascii="Calibri" w:hAnsi="Calibri" w:cs="Calibri"/>
                <w:color w:val="000000"/>
                <w:sz w:val="16"/>
                <w:szCs w:val="16"/>
              </w:rPr>
              <w:t>0.06</w:t>
            </w:r>
          </w:p>
        </w:tc>
        <w:tc>
          <w:tcPr>
            <w:tcW w:w="239" w:type="pct"/>
            <w:tcBorders>
              <w:left w:val="single" w:sz="8" w:space="0" w:color="auto"/>
            </w:tcBorders>
            <w:vAlign w:val="bottom"/>
          </w:tcPr>
          <w:p w14:paraId="0B56A2F5" w14:textId="77777777" w:rsidR="00147F3E" w:rsidRPr="00F85D0E" w:rsidRDefault="00147F3E" w:rsidP="008B79F3">
            <w:pPr>
              <w:jc w:val="center"/>
              <w:rPr>
                <w:b/>
                <w:sz w:val="16"/>
                <w:szCs w:val="16"/>
              </w:rPr>
            </w:pPr>
            <w:r w:rsidRPr="00F85D0E">
              <w:rPr>
                <w:rFonts w:ascii="Calibri" w:hAnsi="Calibri" w:cs="Calibri"/>
                <w:color w:val="000000"/>
                <w:sz w:val="16"/>
                <w:szCs w:val="16"/>
              </w:rPr>
              <w:t>4.20</w:t>
            </w:r>
          </w:p>
        </w:tc>
        <w:tc>
          <w:tcPr>
            <w:tcW w:w="239" w:type="pct"/>
            <w:vAlign w:val="bottom"/>
          </w:tcPr>
          <w:p w14:paraId="15B64F59" w14:textId="77777777" w:rsidR="00147F3E" w:rsidRPr="00F85D0E" w:rsidRDefault="00147F3E" w:rsidP="008B79F3">
            <w:pPr>
              <w:jc w:val="center"/>
              <w:rPr>
                <w:b/>
                <w:sz w:val="16"/>
                <w:szCs w:val="16"/>
              </w:rPr>
            </w:pPr>
            <w:r w:rsidRPr="00F85D0E">
              <w:rPr>
                <w:rFonts w:ascii="Calibri" w:hAnsi="Calibri" w:cs="Calibri"/>
                <w:color w:val="000000"/>
                <w:sz w:val="16"/>
                <w:szCs w:val="16"/>
              </w:rPr>
              <w:t>1.52</w:t>
            </w:r>
          </w:p>
        </w:tc>
        <w:tc>
          <w:tcPr>
            <w:tcW w:w="239" w:type="pct"/>
            <w:vAlign w:val="bottom"/>
          </w:tcPr>
          <w:p w14:paraId="0E0EC19B" w14:textId="77777777" w:rsidR="00147F3E" w:rsidRPr="00F85D0E" w:rsidRDefault="00147F3E" w:rsidP="008B79F3">
            <w:pPr>
              <w:jc w:val="center"/>
              <w:rPr>
                <w:b/>
                <w:sz w:val="16"/>
                <w:szCs w:val="16"/>
              </w:rPr>
            </w:pPr>
            <w:r w:rsidRPr="00F85D0E">
              <w:rPr>
                <w:rFonts w:ascii="Calibri" w:hAnsi="Calibri" w:cs="Calibri"/>
                <w:color w:val="000000"/>
                <w:sz w:val="16"/>
                <w:szCs w:val="16"/>
              </w:rPr>
              <w:t>0.80</w:t>
            </w:r>
          </w:p>
        </w:tc>
        <w:tc>
          <w:tcPr>
            <w:tcW w:w="239" w:type="pct"/>
            <w:vAlign w:val="bottom"/>
          </w:tcPr>
          <w:p w14:paraId="67261A98" w14:textId="77777777" w:rsidR="00147F3E" w:rsidRPr="00F85D0E" w:rsidRDefault="00147F3E" w:rsidP="008B79F3">
            <w:pPr>
              <w:jc w:val="center"/>
              <w:rPr>
                <w:b/>
                <w:sz w:val="16"/>
                <w:szCs w:val="16"/>
              </w:rPr>
            </w:pPr>
            <w:r w:rsidRPr="00F85D0E">
              <w:rPr>
                <w:rFonts w:ascii="Calibri" w:hAnsi="Calibri" w:cs="Calibri"/>
                <w:color w:val="000000"/>
                <w:sz w:val="16"/>
                <w:szCs w:val="16"/>
              </w:rPr>
              <w:t>0.42</w:t>
            </w:r>
          </w:p>
        </w:tc>
        <w:tc>
          <w:tcPr>
            <w:tcW w:w="239" w:type="pct"/>
            <w:tcBorders>
              <w:right w:val="single" w:sz="8" w:space="0" w:color="auto"/>
            </w:tcBorders>
            <w:vAlign w:val="bottom"/>
          </w:tcPr>
          <w:p w14:paraId="3BD71767" w14:textId="77777777" w:rsidR="00147F3E" w:rsidRPr="00F85D0E" w:rsidRDefault="00147F3E" w:rsidP="008B79F3">
            <w:pPr>
              <w:jc w:val="center"/>
              <w:rPr>
                <w:b/>
                <w:sz w:val="16"/>
                <w:szCs w:val="16"/>
              </w:rPr>
            </w:pPr>
            <w:r w:rsidRPr="00F85D0E">
              <w:rPr>
                <w:rFonts w:ascii="Calibri" w:hAnsi="Calibri" w:cs="Calibri"/>
                <w:color w:val="000000"/>
                <w:sz w:val="16"/>
                <w:szCs w:val="16"/>
              </w:rPr>
              <w:t>0.11</w:t>
            </w:r>
          </w:p>
        </w:tc>
        <w:tc>
          <w:tcPr>
            <w:tcW w:w="239" w:type="pct"/>
            <w:tcBorders>
              <w:left w:val="single" w:sz="8" w:space="0" w:color="auto"/>
            </w:tcBorders>
            <w:vAlign w:val="bottom"/>
          </w:tcPr>
          <w:p w14:paraId="45A9B09F" w14:textId="77777777" w:rsidR="00147F3E" w:rsidRPr="00F91B48" w:rsidRDefault="00147F3E" w:rsidP="008B79F3">
            <w:pPr>
              <w:jc w:val="center"/>
              <w:rPr>
                <w:b/>
                <w:sz w:val="16"/>
                <w:szCs w:val="16"/>
              </w:rPr>
            </w:pPr>
            <w:r w:rsidRPr="00F91B48">
              <w:rPr>
                <w:rFonts w:ascii="Calibri" w:hAnsi="Calibri" w:cs="Calibri"/>
                <w:color w:val="000000"/>
                <w:sz w:val="16"/>
                <w:szCs w:val="16"/>
              </w:rPr>
              <w:t>4.09</w:t>
            </w:r>
          </w:p>
        </w:tc>
        <w:tc>
          <w:tcPr>
            <w:tcW w:w="239" w:type="pct"/>
            <w:vAlign w:val="bottom"/>
          </w:tcPr>
          <w:p w14:paraId="19E99450" w14:textId="77777777" w:rsidR="00147F3E" w:rsidRPr="00F91B48" w:rsidRDefault="00147F3E" w:rsidP="008B79F3">
            <w:pPr>
              <w:jc w:val="center"/>
              <w:rPr>
                <w:b/>
                <w:sz w:val="16"/>
                <w:szCs w:val="16"/>
              </w:rPr>
            </w:pPr>
            <w:r w:rsidRPr="00F91B48">
              <w:rPr>
                <w:rFonts w:ascii="Calibri" w:hAnsi="Calibri" w:cs="Calibri"/>
                <w:color w:val="000000"/>
                <w:sz w:val="16"/>
                <w:szCs w:val="16"/>
              </w:rPr>
              <w:t>1.57</w:t>
            </w:r>
          </w:p>
        </w:tc>
        <w:tc>
          <w:tcPr>
            <w:tcW w:w="239" w:type="pct"/>
            <w:vAlign w:val="bottom"/>
          </w:tcPr>
          <w:p w14:paraId="30EB7EA8" w14:textId="77777777" w:rsidR="00147F3E" w:rsidRPr="00F91B48" w:rsidRDefault="00147F3E" w:rsidP="008B79F3">
            <w:pPr>
              <w:jc w:val="center"/>
              <w:rPr>
                <w:b/>
                <w:sz w:val="16"/>
                <w:szCs w:val="16"/>
              </w:rPr>
            </w:pPr>
            <w:r w:rsidRPr="00F91B48">
              <w:rPr>
                <w:rFonts w:ascii="Calibri" w:hAnsi="Calibri" w:cs="Calibri"/>
                <w:color w:val="000000"/>
                <w:sz w:val="16"/>
                <w:szCs w:val="16"/>
              </w:rPr>
              <w:t>0.87</w:t>
            </w:r>
          </w:p>
        </w:tc>
        <w:tc>
          <w:tcPr>
            <w:tcW w:w="239" w:type="pct"/>
            <w:vAlign w:val="bottom"/>
          </w:tcPr>
          <w:p w14:paraId="5566B258" w14:textId="77777777" w:rsidR="00147F3E" w:rsidRPr="00F91B48" w:rsidRDefault="00147F3E" w:rsidP="008B79F3">
            <w:pPr>
              <w:jc w:val="center"/>
              <w:rPr>
                <w:b/>
                <w:sz w:val="16"/>
                <w:szCs w:val="16"/>
              </w:rPr>
            </w:pPr>
            <w:r w:rsidRPr="00F91B48">
              <w:rPr>
                <w:rFonts w:ascii="Calibri" w:hAnsi="Calibri" w:cs="Calibri"/>
                <w:color w:val="000000"/>
                <w:sz w:val="16"/>
                <w:szCs w:val="16"/>
              </w:rPr>
              <w:t>0.47</w:t>
            </w:r>
          </w:p>
        </w:tc>
        <w:tc>
          <w:tcPr>
            <w:tcW w:w="251" w:type="pct"/>
            <w:tcBorders>
              <w:right w:val="single" w:sz="8" w:space="0" w:color="auto"/>
            </w:tcBorders>
            <w:vAlign w:val="bottom"/>
          </w:tcPr>
          <w:p w14:paraId="5FD4C677" w14:textId="77777777" w:rsidR="00147F3E" w:rsidRPr="00F91B48" w:rsidRDefault="00147F3E" w:rsidP="008B79F3">
            <w:pPr>
              <w:jc w:val="center"/>
              <w:rPr>
                <w:b/>
                <w:sz w:val="16"/>
                <w:szCs w:val="16"/>
              </w:rPr>
            </w:pPr>
            <w:r w:rsidRPr="00F91B48">
              <w:rPr>
                <w:rFonts w:ascii="Calibri" w:hAnsi="Calibri" w:cs="Calibri"/>
                <w:color w:val="000000"/>
                <w:sz w:val="16"/>
                <w:szCs w:val="16"/>
              </w:rPr>
              <w:t>0.13</w:t>
            </w:r>
          </w:p>
        </w:tc>
        <w:tc>
          <w:tcPr>
            <w:tcW w:w="239" w:type="pct"/>
            <w:tcBorders>
              <w:left w:val="single" w:sz="8" w:space="0" w:color="auto"/>
            </w:tcBorders>
            <w:vAlign w:val="bottom"/>
          </w:tcPr>
          <w:p w14:paraId="00CE9DAC" w14:textId="77777777" w:rsidR="00147F3E" w:rsidRPr="009156AC" w:rsidRDefault="00147F3E" w:rsidP="008B79F3">
            <w:pPr>
              <w:jc w:val="center"/>
              <w:rPr>
                <w:b/>
                <w:sz w:val="16"/>
                <w:szCs w:val="16"/>
              </w:rPr>
            </w:pPr>
            <w:r w:rsidRPr="009156AC">
              <w:rPr>
                <w:rFonts w:ascii="Calibri" w:hAnsi="Calibri" w:cs="Calibri"/>
                <w:color w:val="000000"/>
                <w:sz w:val="16"/>
                <w:szCs w:val="16"/>
              </w:rPr>
              <w:t>3.57</w:t>
            </w:r>
          </w:p>
        </w:tc>
        <w:tc>
          <w:tcPr>
            <w:tcW w:w="234" w:type="pct"/>
            <w:vAlign w:val="bottom"/>
          </w:tcPr>
          <w:p w14:paraId="11838C2E" w14:textId="77777777" w:rsidR="00147F3E" w:rsidRPr="009156AC" w:rsidRDefault="00147F3E" w:rsidP="008B79F3">
            <w:pPr>
              <w:jc w:val="center"/>
              <w:rPr>
                <w:b/>
                <w:sz w:val="16"/>
                <w:szCs w:val="16"/>
              </w:rPr>
            </w:pPr>
            <w:r w:rsidRPr="009156AC">
              <w:rPr>
                <w:rFonts w:ascii="Calibri" w:hAnsi="Calibri" w:cs="Calibri"/>
                <w:color w:val="000000"/>
                <w:sz w:val="16"/>
                <w:szCs w:val="16"/>
              </w:rPr>
              <w:t>1.49</w:t>
            </w:r>
          </w:p>
        </w:tc>
        <w:tc>
          <w:tcPr>
            <w:tcW w:w="230" w:type="pct"/>
            <w:vAlign w:val="bottom"/>
          </w:tcPr>
          <w:p w14:paraId="7EA57921" w14:textId="77777777" w:rsidR="00147F3E" w:rsidRPr="009156AC" w:rsidRDefault="00147F3E" w:rsidP="008B79F3">
            <w:pPr>
              <w:jc w:val="center"/>
              <w:rPr>
                <w:b/>
                <w:sz w:val="16"/>
                <w:szCs w:val="16"/>
              </w:rPr>
            </w:pPr>
            <w:r w:rsidRPr="009156AC">
              <w:rPr>
                <w:rFonts w:ascii="Calibri" w:hAnsi="Calibri" w:cs="Calibri"/>
                <w:color w:val="000000"/>
                <w:sz w:val="16"/>
                <w:szCs w:val="16"/>
              </w:rPr>
              <w:t>0.90</w:t>
            </w:r>
          </w:p>
        </w:tc>
        <w:tc>
          <w:tcPr>
            <w:tcW w:w="229" w:type="pct"/>
            <w:vAlign w:val="bottom"/>
          </w:tcPr>
          <w:p w14:paraId="2D24EA14" w14:textId="77777777" w:rsidR="00147F3E" w:rsidRPr="009156AC" w:rsidRDefault="00147F3E" w:rsidP="008B79F3">
            <w:pPr>
              <w:jc w:val="center"/>
              <w:rPr>
                <w:b/>
                <w:sz w:val="16"/>
                <w:szCs w:val="16"/>
              </w:rPr>
            </w:pPr>
            <w:r w:rsidRPr="009156AC">
              <w:rPr>
                <w:rFonts w:ascii="Calibri" w:hAnsi="Calibri" w:cs="Calibri"/>
                <w:color w:val="000000"/>
                <w:sz w:val="16"/>
                <w:szCs w:val="16"/>
              </w:rPr>
              <w:t>0.56</w:t>
            </w:r>
          </w:p>
        </w:tc>
        <w:tc>
          <w:tcPr>
            <w:tcW w:w="229" w:type="pct"/>
            <w:vAlign w:val="bottom"/>
          </w:tcPr>
          <w:p w14:paraId="7C34BF87" w14:textId="77777777" w:rsidR="00147F3E" w:rsidRPr="009156AC" w:rsidRDefault="00147F3E" w:rsidP="008B79F3">
            <w:pPr>
              <w:jc w:val="center"/>
              <w:rPr>
                <w:b/>
                <w:sz w:val="16"/>
                <w:szCs w:val="16"/>
              </w:rPr>
            </w:pPr>
            <w:r w:rsidRPr="009156AC">
              <w:rPr>
                <w:rFonts w:ascii="Calibri" w:hAnsi="Calibri" w:cs="Calibri"/>
                <w:color w:val="000000"/>
                <w:sz w:val="16"/>
                <w:szCs w:val="16"/>
              </w:rPr>
              <w:t>0.22</w:t>
            </w:r>
          </w:p>
        </w:tc>
      </w:tr>
      <w:tr w:rsidR="00147F3E" w:rsidRPr="00106F1A" w14:paraId="230359F5" w14:textId="77777777" w:rsidTr="008B79F3">
        <w:trPr>
          <w:jc w:val="center"/>
        </w:trPr>
        <w:tc>
          <w:tcPr>
            <w:tcW w:w="239" w:type="pct"/>
            <w:tcBorders>
              <w:right w:val="single" w:sz="8" w:space="0" w:color="auto"/>
            </w:tcBorders>
          </w:tcPr>
          <w:p w14:paraId="5C044C75" w14:textId="77777777" w:rsidR="00147F3E" w:rsidRPr="00106F1A" w:rsidRDefault="00147F3E" w:rsidP="008B79F3">
            <w:pPr>
              <w:jc w:val="center"/>
              <w:rPr>
                <w:b/>
                <w:sz w:val="16"/>
                <w:szCs w:val="16"/>
              </w:rPr>
            </w:pPr>
            <w:r w:rsidRPr="00106F1A">
              <w:rPr>
                <w:b/>
                <w:sz w:val="16"/>
                <w:szCs w:val="16"/>
              </w:rPr>
              <w:t>76</w:t>
            </w:r>
          </w:p>
        </w:tc>
        <w:tc>
          <w:tcPr>
            <w:tcW w:w="242" w:type="pct"/>
            <w:tcBorders>
              <w:left w:val="single" w:sz="8" w:space="0" w:color="auto"/>
            </w:tcBorders>
            <w:vAlign w:val="bottom"/>
          </w:tcPr>
          <w:p w14:paraId="2BF61041" w14:textId="77777777" w:rsidR="00147F3E" w:rsidRPr="00E506AB" w:rsidRDefault="00147F3E" w:rsidP="008B79F3">
            <w:pPr>
              <w:jc w:val="center"/>
              <w:rPr>
                <w:b/>
                <w:sz w:val="16"/>
                <w:szCs w:val="16"/>
              </w:rPr>
            </w:pPr>
            <w:r w:rsidRPr="00E506AB">
              <w:rPr>
                <w:rFonts w:ascii="Calibri" w:hAnsi="Calibri" w:cs="Calibri"/>
                <w:color w:val="000000"/>
                <w:sz w:val="16"/>
                <w:szCs w:val="16"/>
              </w:rPr>
              <w:t>10.89</w:t>
            </w:r>
          </w:p>
        </w:tc>
        <w:tc>
          <w:tcPr>
            <w:tcW w:w="239" w:type="pct"/>
            <w:vAlign w:val="bottom"/>
          </w:tcPr>
          <w:p w14:paraId="19DA48BC" w14:textId="77777777" w:rsidR="00147F3E" w:rsidRPr="00E506AB" w:rsidRDefault="00147F3E" w:rsidP="008B79F3">
            <w:pPr>
              <w:jc w:val="center"/>
              <w:rPr>
                <w:b/>
                <w:sz w:val="16"/>
                <w:szCs w:val="16"/>
              </w:rPr>
            </w:pPr>
            <w:r w:rsidRPr="00E506AB">
              <w:rPr>
                <w:rFonts w:ascii="Calibri" w:hAnsi="Calibri" w:cs="Calibri"/>
                <w:color w:val="000000"/>
                <w:sz w:val="16"/>
                <w:szCs w:val="16"/>
              </w:rPr>
              <w:t>1.80</w:t>
            </w:r>
          </w:p>
        </w:tc>
        <w:tc>
          <w:tcPr>
            <w:tcW w:w="239" w:type="pct"/>
            <w:vAlign w:val="bottom"/>
          </w:tcPr>
          <w:p w14:paraId="662513D6" w14:textId="77777777" w:rsidR="00147F3E" w:rsidRPr="00E506AB" w:rsidRDefault="00147F3E" w:rsidP="008B79F3">
            <w:pPr>
              <w:jc w:val="center"/>
              <w:rPr>
                <w:b/>
                <w:sz w:val="16"/>
                <w:szCs w:val="16"/>
              </w:rPr>
            </w:pPr>
            <w:r w:rsidRPr="00E506AB">
              <w:rPr>
                <w:rFonts w:ascii="Calibri" w:hAnsi="Calibri" w:cs="Calibri"/>
                <w:color w:val="000000"/>
                <w:sz w:val="16"/>
                <w:szCs w:val="16"/>
              </w:rPr>
              <w:t>0.72</w:t>
            </w:r>
          </w:p>
        </w:tc>
        <w:tc>
          <w:tcPr>
            <w:tcW w:w="239" w:type="pct"/>
            <w:vAlign w:val="bottom"/>
          </w:tcPr>
          <w:p w14:paraId="3776D3C8" w14:textId="77777777" w:rsidR="00147F3E" w:rsidRPr="00E506AB" w:rsidRDefault="00147F3E" w:rsidP="008B79F3">
            <w:pPr>
              <w:jc w:val="center"/>
              <w:rPr>
                <w:b/>
                <w:sz w:val="16"/>
                <w:szCs w:val="16"/>
              </w:rPr>
            </w:pPr>
            <w:r w:rsidRPr="00E506AB">
              <w:rPr>
                <w:rFonts w:ascii="Calibri" w:hAnsi="Calibri" w:cs="Calibri"/>
                <w:color w:val="000000"/>
                <w:sz w:val="16"/>
                <w:szCs w:val="16"/>
              </w:rPr>
              <w:t>0.30</w:t>
            </w:r>
          </w:p>
        </w:tc>
        <w:tc>
          <w:tcPr>
            <w:tcW w:w="239" w:type="pct"/>
            <w:tcBorders>
              <w:right w:val="single" w:sz="8" w:space="0" w:color="auto"/>
            </w:tcBorders>
            <w:vAlign w:val="bottom"/>
          </w:tcPr>
          <w:p w14:paraId="64A76DBB" w14:textId="77777777" w:rsidR="00147F3E" w:rsidRPr="00E506AB" w:rsidRDefault="00147F3E" w:rsidP="008B79F3">
            <w:pPr>
              <w:jc w:val="center"/>
              <w:rPr>
                <w:b/>
                <w:sz w:val="16"/>
                <w:szCs w:val="16"/>
              </w:rPr>
            </w:pPr>
            <w:r w:rsidRPr="00E506AB">
              <w:rPr>
                <w:rFonts w:ascii="Calibri" w:hAnsi="Calibri" w:cs="Calibri"/>
                <w:color w:val="000000"/>
                <w:sz w:val="16"/>
                <w:szCs w:val="16"/>
              </w:rPr>
              <w:t>0.06</w:t>
            </w:r>
          </w:p>
        </w:tc>
        <w:tc>
          <w:tcPr>
            <w:tcW w:w="239" w:type="pct"/>
            <w:tcBorders>
              <w:left w:val="single" w:sz="8" w:space="0" w:color="auto"/>
            </w:tcBorders>
            <w:vAlign w:val="bottom"/>
          </w:tcPr>
          <w:p w14:paraId="0629831E" w14:textId="77777777" w:rsidR="00147F3E" w:rsidRPr="00F85D0E" w:rsidRDefault="00147F3E" w:rsidP="008B79F3">
            <w:pPr>
              <w:jc w:val="center"/>
              <w:rPr>
                <w:b/>
                <w:sz w:val="16"/>
                <w:szCs w:val="16"/>
              </w:rPr>
            </w:pPr>
            <w:r w:rsidRPr="00F85D0E">
              <w:rPr>
                <w:rFonts w:ascii="Calibri" w:hAnsi="Calibri" w:cs="Calibri"/>
                <w:color w:val="000000"/>
                <w:sz w:val="16"/>
                <w:szCs w:val="16"/>
              </w:rPr>
              <w:t>4.16</w:t>
            </w:r>
          </w:p>
        </w:tc>
        <w:tc>
          <w:tcPr>
            <w:tcW w:w="239" w:type="pct"/>
            <w:vAlign w:val="bottom"/>
          </w:tcPr>
          <w:p w14:paraId="0197C3C2" w14:textId="77777777" w:rsidR="00147F3E" w:rsidRPr="00F85D0E" w:rsidRDefault="00147F3E" w:rsidP="008B79F3">
            <w:pPr>
              <w:jc w:val="center"/>
              <w:rPr>
                <w:b/>
                <w:sz w:val="16"/>
                <w:szCs w:val="16"/>
              </w:rPr>
            </w:pPr>
            <w:r w:rsidRPr="00F85D0E">
              <w:rPr>
                <w:rFonts w:ascii="Calibri" w:hAnsi="Calibri" w:cs="Calibri"/>
                <w:color w:val="000000"/>
                <w:sz w:val="16"/>
                <w:szCs w:val="16"/>
              </w:rPr>
              <w:t>1.51</w:t>
            </w:r>
          </w:p>
        </w:tc>
        <w:tc>
          <w:tcPr>
            <w:tcW w:w="239" w:type="pct"/>
            <w:vAlign w:val="bottom"/>
          </w:tcPr>
          <w:p w14:paraId="363DA33F" w14:textId="77777777" w:rsidR="00147F3E" w:rsidRPr="00F85D0E" w:rsidRDefault="00147F3E" w:rsidP="008B79F3">
            <w:pPr>
              <w:jc w:val="center"/>
              <w:rPr>
                <w:b/>
                <w:sz w:val="16"/>
                <w:szCs w:val="16"/>
              </w:rPr>
            </w:pPr>
            <w:r w:rsidRPr="00F85D0E">
              <w:rPr>
                <w:rFonts w:ascii="Calibri" w:hAnsi="Calibri" w:cs="Calibri"/>
                <w:color w:val="000000"/>
                <w:sz w:val="16"/>
                <w:szCs w:val="16"/>
              </w:rPr>
              <w:t>0.80</w:t>
            </w:r>
          </w:p>
        </w:tc>
        <w:tc>
          <w:tcPr>
            <w:tcW w:w="239" w:type="pct"/>
            <w:vAlign w:val="bottom"/>
          </w:tcPr>
          <w:p w14:paraId="75AC8373" w14:textId="77777777" w:rsidR="00147F3E" w:rsidRPr="00F85D0E" w:rsidRDefault="00147F3E" w:rsidP="008B79F3">
            <w:pPr>
              <w:jc w:val="center"/>
              <w:rPr>
                <w:b/>
                <w:sz w:val="16"/>
                <w:szCs w:val="16"/>
              </w:rPr>
            </w:pPr>
            <w:r w:rsidRPr="00F85D0E">
              <w:rPr>
                <w:rFonts w:ascii="Calibri" w:hAnsi="Calibri" w:cs="Calibri"/>
                <w:color w:val="000000"/>
                <w:sz w:val="16"/>
                <w:szCs w:val="16"/>
              </w:rPr>
              <w:t>0.41</w:t>
            </w:r>
          </w:p>
        </w:tc>
        <w:tc>
          <w:tcPr>
            <w:tcW w:w="239" w:type="pct"/>
            <w:tcBorders>
              <w:right w:val="single" w:sz="8" w:space="0" w:color="auto"/>
            </w:tcBorders>
            <w:vAlign w:val="bottom"/>
          </w:tcPr>
          <w:p w14:paraId="763BB6BB" w14:textId="77777777" w:rsidR="00147F3E" w:rsidRPr="00F85D0E" w:rsidRDefault="00147F3E" w:rsidP="008B79F3">
            <w:pPr>
              <w:jc w:val="center"/>
              <w:rPr>
                <w:b/>
                <w:sz w:val="16"/>
                <w:szCs w:val="16"/>
              </w:rPr>
            </w:pPr>
            <w:r w:rsidRPr="00F85D0E">
              <w:rPr>
                <w:rFonts w:ascii="Calibri" w:hAnsi="Calibri" w:cs="Calibri"/>
                <w:color w:val="000000"/>
                <w:sz w:val="16"/>
                <w:szCs w:val="16"/>
              </w:rPr>
              <w:t>0.11</w:t>
            </w:r>
          </w:p>
        </w:tc>
        <w:tc>
          <w:tcPr>
            <w:tcW w:w="239" w:type="pct"/>
            <w:tcBorders>
              <w:left w:val="single" w:sz="8" w:space="0" w:color="auto"/>
            </w:tcBorders>
            <w:vAlign w:val="bottom"/>
          </w:tcPr>
          <w:p w14:paraId="6BDE09C2" w14:textId="77777777" w:rsidR="00147F3E" w:rsidRPr="00F91B48" w:rsidRDefault="00147F3E" w:rsidP="008B79F3">
            <w:pPr>
              <w:jc w:val="center"/>
              <w:rPr>
                <w:b/>
                <w:sz w:val="16"/>
                <w:szCs w:val="16"/>
              </w:rPr>
            </w:pPr>
            <w:r w:rsidRPr="00F91B48">
              <w:rPr>
                <w:rFonts w:ascii="Calibri" w:hAnsi="Calibri" w:cs="Calibri"/>
                <w:color w:val="000000"/>
                <w:sz w:val="16"/>
                <w:szCs w:val="16"/>
              </w:rPr>
              <w:t>4.06</w:t>
            </w:r>
          </w:p>
        </w:tc>
        <w:tc>
          <w:tcPr>
            <w:tcW w:w="239" w:type="pct"/>
            <w:vAlign w:val="bottom"/>
          </w:tcPr>
          <w:p w14:paraId="402951FC" w14:textId="77777777" w:rsidR="00147F3E" w:rsidRPr="00F91B48" w:rsidRDefault="00147F3E" w:rsidP="008B79F3">
            <w:pPr>
              <w:jc w:val="center"/>
              <w:rPr>
                <w:b/>
                <w:sz w:val="16"/>
                <w:szCs w:val="16"/>
              </w:rPr>
            </w:pPr>
            <w:r w:rsidRPr="00F91B48">
              <w:rPr>
                <w:rFonts w:ascii="Calibri" w:hAnsi="Calibri" w:cs="Calibri"/>
                <w:color w:val="000000"/>
                <w:sz w:val="16"/>
                <w:szCs w:val="16"/>
              </w:rPr>
              <w:t>1.56</w:t>
            </w:r>
          </w:p>
        </w:tc>
        <w:tc>
          <w:tcPr>
            <w:tcW w:w="239" w:type="pct"/>
            <w:vAlign w:val="bottom"/>
          </w:tcPr>
          <w:p w14:paraId="0C3B09CA" w14:textId="77777777" w:rsidR="00147F3E" w:rsidRPr="00F91B48" w:rsidRDefault="00147F3E" w:rsidP="008B79F3">
            <w:pPr>
              <w:jc w:val="center"/>
              <w:rPr>
                <w:b/>
                <w:sz w:val="16"/>
                <w:szCs w:val="16"/>
              </w:rPr>
            </w:pPr>
            <w:r w:rsidRPr="00F91B48">
              <w:rPr>
                <w:rFonts w:ascii="Calibri" w:hAnsi="Calibri" w:cs="Calibri"/>
                <w:color w:val="000000"/>
                <w:sz w:val="16"/>
                <w:szCs w:val="16"/>
              </w:rPr>
              <w:t>0.86</w:t>
            </w:r>
          </w:p>
        </w:tc>
        <w:tc>
          <w:tcPr>
            <w:tcW w:w="239" w:type="pct"/>
            <w:vAlign w:val="bottom"/>
          </w:tcPr>
          <w:p w14:paraId="4FF34AAC" w14:textId="77777777" w:rsidR="00147F3E" w:rsidRPr="00F91B48" w:rsidRDefault="00147F3E" w:rsidP="008B79F3">
            <w:pPr>
              <w:jc w:val="center"/>
              <w:rPr>
                <w:b/>
                <w:sz w:val="16"/>
                <w:szCs w:val="16"/>
              </w:rPr>
            </w:pPr>
            <w:r w:rsidRPr="00F91B48">
              <w:rPr>
                <w:rFonts w:ascii="Calibri" w:hAnsi="Calibri" w:cs="Calibri"/>
                <w:color w:val="000000"/>
                <w:sz w:val="16"/>
                <w:szCs w:val="16"/>
              </w:rPr>
              <w:t>0.47</w:t>
            </w:r>
          </w:p>
        </w:tc>
        <w:tc>
          <w:tcPr>
            <w:tcW w:w="251" w:type="pct"/>
            <w:tcBorders>
              <w:right w:val="single" w:sz="8" w:space="0" w:color="auto"/>
            </w:tcBorders>
            <w:vAlign w:val="bottom"/>
          </w:tcPr>
          <w:p w14:paraId="43847C7B" w14:textId="77777777" w:rsidR="00147F3E" w:rsidRPr="00F91B48" w:rsidRDefault="00147F3E" w:rsidP="008B79F3">
            <w:pPr>
              <w:jc w:val="center"/>
              <w:rPr>
                <w:b/>
                <w:sz w:val="16"/>
                <w:szCs w:val="16"/>
              </w:rPr>
            </w:pPr>
            <w:r w:rsidRPr="00F91B48">
              <w:rPr>
                <w:rFonts w:ascii="Calibri" w:hAnsi="Calibri" w:cs="Calibri"/>
                <w:color w:val="000000"/>
                <w:sz w:val="16"/>
                <w:szCs w:val="16"/>
              </w:rPr>
              <w:t>0.13</w:t>
            </w:r>
          </w:p>
        </w:tc>
        <w:tc>
          <w:tcPr>
            <w:tcW w:w="239" w:type="pct"/>
            <w:tcBorders>
              <w:left w:val="single" w:sz="8" w:space="0" w:color="auto"/>
            </w:tcBorders>
            <w:vAlign w:val="bottom"/>
          </w:tcPr>
          <w:p w14:paraId="4CA845E9" w14:textId="77777777" w:rsidR="00147F3E" w:rsidRPr="009156AC" w:rsidRDefault="00147F3E" w:rsidP="008B79F3">
            <w:pPr>
              <w:jc w:val="center"/>
              <w:rPr>
                <w:b/>
                <w:sz w:val="16"/>
                <w:szCs w:val="16"/>
              </w:rPr>
            </w:pPr>
            <w:r w:rsidRPr="009156AC">
              <w:rPr>
                <w:rFonts w:ascii="Calibri" w:hAnsi="Calibri" w:cs="Calibri"/>
                <w:color w:val="000000"/>
                <w:sz w:val="16"/>
                <w:szCs w:val="16"/>
              </w:rPr>
              <w:t>3.54</w:t>
            </w:r>
          </w:p>
        </w:tc>
        <w:tc>
          <w:tcPr>
            <w:tcW w:w="234" w:type="pct"/>
            <w:vAlign w:val="bottom"/>
          </w:tcPr>
          <w:p w14:paraId="6E8EE391" w14:textId="77777777" w:rsidR="00147F3E" w:rsidRPr="009156AC" w:rsidRDefault="00147F3E" w:rsidP="008B79F3">
            <w:pPr>
              <w:jc w:val="center"/>
              <w:rPr>
                <w:b/>
                <w:sz w:val="16"/>
                <w:szCs w:val="16"/>
              </w:rPr>
            </w:pPr>
            <w:r w:rsidRPr="009156AC">
              <w:rPr>
                <w:rFonts w:ascii="Calibri" w:hAnsi="Calibri" w:cs="Calibri"/>
                <w:color w:val="000000"/>
                <w:sz w:val="16"/>
                <w:szCs w:val="16"/>
              </w:rPr>
              <w:t>1.48</w:t>
            </w:r>
          </w:p>
        </w:tc>
        <w:tc>
          <w:tcPr>
            <w:tcW w:w="230" w:type="pct"/>
            <w:vAlign w:val="bottom"/>
          </w:tcPr>
          <w:p w14:paraId="7ABD2F67" w14:textId="77777777" w:rsidR="00147F3E" w:rsidRPr="009156AC" w:rsidRDefault="00147F3E" w:rsidP="008B79F3">
            <w:pPr>
              <w:jc w:val="center"/>
              <w:rPr>
                <w:b/>
                <w:sz w:val="16"/>
                <w:szCs w:val="16"/>
              </w:rPr>
            </w:pPr>
            <w:r w:rsidRPr="009156AC">
              <w:rPr>
                <w:rFonts w:ascii="Calibri" w:hAnsi="Calibri" w:cs="Calibri"/>
                <w:color w:val="000000"/>
                <w:sz w:val="16"/>
                <w:szCs w:val="16"/>
              </w:rPr>
              <w:t>0.90</w:t>
            </w:r>
          </w:p>
        </w:tc>
        <w:tc>
          <w:tcPr>
            <w:tcW w:w="229" w:type="pct"/>
            <w:vAlign w:val="bottom"/>
          </w:tcPr>
          <w:p w14:paraId="46D07AD4" w14:textId="77777777" w:rsidR="00147F3E" w:rsidRPr="009156AC" w:rsidRDefault="00147F3E" w:rsidP="008B79F3">
            <w:pPr>
              <w:jc w:val="center"/>
              <w:rPr>
                <w:b/>
                <w:sz w:val="16"/>
                <w:szCs w:val="16"/>
              </w:rPr>
            </w:pPr>
            <w:r w:rsidRPr="009156AC">
              <w:rPr>
                <w:rFonts w:ascii="Calibri" w:hAnsi="Calibri" w:cs="Calibri"/>
                <w:color w:val="000000"/>
                <w:sz w:val="16"/>
                <w:szCs w:val="16"/>
              </w:rPr>
              <w:t>0.56</w:t>
            </w:r>
          </w:p>
        </w:tc>
        <w:tc>
          <w:tcPr>
            <w:tcW w:w="229" w:type="pct"/>
            <w:vAlign w:val="bottom"/>
          </w:tcPr>
          <w:p w14:paraId="4704ECF5" w14:textId="77777777" w:rsidR="00147F3E" w:rsidRPr="009156AC" w:rsidRDefault="00147F3E" w:rsidP="008B79F3">
            <w:pPr>
              <w:jc w:val="center"/>
              <w:rPr>
                <w:b/>
                <w:sz w:val="16"/>
                <w:szCs w:val="16"/>
              </w:rPr>
            </w:pPr>
            <w:r w:rsidRPr="009156AC">
              <w:rPr>
                <w:rFonts w:ascii="Calibri" w:hAnsi="Calibri" w:cs="Calibri"/>
                <w:color w:val="000000"/>
                <w:sz w:val="16"/>
                <w:szCs w:val="16"/>
              </w:rPr>
              <w:t>0.22</w:t>
            </w:r>
          </w:p>
        </w:tc>
      </w:tr>
      <w:tr w:rsidR="00147F3E" w:rsidRPr="00106F1A" w14:paraId="2FF9BFBE" w14:textId="77777777" w:rsidTr="008B79F3">
        <w:trPr>
          <w:jc w:val="center"/>
        </w:trPr>
        <w:tc>
          <w:tcPr>
            <w:tcW w:w="239" w:type="pct"/>
            <w:tcBorders>
              <w:right w:val="single" w:sz="8" w:space="0" w:color="auto"/>
            </w:tcBorders>
          </w:tcPr>
          <w:p w14:paraId="529ED582" w14:textId="77777777" w:rsidR="00147F3E" w:rsidRPr="00106F1A" w:rsidRDefault="00147F3E" w:rsidP="008B79F3">
            <w:pPr>
              <w:jc w:val="center"/>
              <w:rPr>
                <w:b/>
                <w:sz w:val="16"/>
                <w:szCs w:val="16"/>
              </w:rPr>
            </w:pPr>
            <w:r w:rsidRPr="00106F1A">
              <w:rPr>
                <w:b/>
                <w:sz w:val="16"/>
                <w:szCs w:val="16"/>
              </w:rPr>
              <w:t>77</w:t>
            </w:r>
          </w:p>
        </w:tc>
        <w:tc>
          <w:tcPr>
            <w:tcW w:w="242" w:type="pct"/>
            <w:tcBorders>
              <w:left w:val="single" w:sz="8" w:space="0" w:color="auto"/>
            </w:tcBorders>
            <w:vAlign w:val="bottom"/>
          </w:tcPr>
          <w:p w14:paraId="3271BD56" w14:textId="77777777" w:rsidR="00147F3E" w:rsidRPr="00E506AB" w:rsidRDefault="00147F3E" w:rsidP="008B79F3">
            <w:pPr>
              <w:jc w:val="center"/>
              <w:rPr>
                <w:b/>
                <w:sz w:val="16"/>
                <w:szCs w:val="16"/>
              </w:rPr>
            </w:pPr>
            <w:r w:rsidRPr="00E506AB">
              <w:rPr>
                <w:rFonts w:ascii="Calibri" w:hAnsi="Calibri" w:cs="Calibri"/>
                <w:color w:val="000000"/>
                <w:sz w:val="16"/>
                <w:szCs w:val="16"/>
              </w:rPr>
              <w:t>10.78</w:t>
            </w:r>
          </w:p>
        </w:tc>
        <w:tc>
          <w:tcPr>
            <w:tcW w:w="239" w:type="pct"/>
            <w:vAlign w:val="bottom"/>
          </w:tcPr>
          <w:p w14:paraId="50794F4D" w14:textId="77777777" w:rsidR="00147F3E" w:rsidRPr="00E506AB" w:rsidRDefault="00147F3E" w:rsidP="008B79F3">
            <w:pPr>
              <w:jc w:val="center"/>
              <w:rPr>
                <w:b/>
                <w:sz w:val="16"/>
                <w:szCs w:val="16"/>
              </w:rPr>
            </w:pPr>
            <w:r w:rsidRPr="00E506AB">
              <w:rPr>
                <w:rFonts w:ascii="Calibri" w:hAnsi="Calibri" w:cs="Calibri"/>
                <w:color w:val="000000"/>
                <w:sz w:val="16"/>
                <w:szCs w:val="16"/>
              </w:rPr>
              <w:t>1.78</w:t>
            </w:r>
          </w:p>
        </w:tc>
        <w:tc>
          <w:tcPr>
            <w:tcW w:w="239" w:type="pct"/>
            <w:vAlign w:val="bottom"/>
          </w:tcPr>
          <w:p w14:paraId="58E42C9D" w14:textId="77777777" w:rsidR="00147F3E" w:rsidRPr="00E506AB" w:rsidRDefault="00147F3E" w:rsidP="008B79F3">
            <w:pPr>
              <w:jc w:val="center"/>
              <w:rPr>
                <w:b/>
                <w:sz w:val="16"/>
                <w:szCs w:val="16"/>
              </w:rPr>
            </w:pPr>
            <w:r w:rsidRPr="00E506AB">
              <w:rPr>
                <w:rFonts w:ascii="Calibri" w:hAnsi="Calibri" w:cs="Calibri"/>
                <w:color w:val="000000"/>
                <w:sz w:val="16"/>
                <w:szCs w:val="16"/>
              </w:rPr>
              <w:t>0.72</w:t>
            </w:r>
          </w:p>
        </w:tc>
        <w:tc>
          <w:tcPr>
            <w:tcW w:w="239" w:type="pct"/>
            <w:vAlign w:val="bottom"/>
          </w:tcPr>
          <w:p w14:paraId="4490759A" w14:textId="77777777" w:rsidR="00147F3E" w:rsidRPr="00E506AB" w:rsidRDefault="00147F3E" w:rsidP="008B79F3">
            <w:pPr>
              <w:jc w:val="center"/>
              <w:rPr>
                <w:b/>
                <w:sz w:val="16"/>
                <w:szCs w:val="16"/>
              </w:rPr>
            </w:pPr>
            <w:r w:rsidRPr="00E506AB">
              <w:rPr>
                <w:rFonts w:ascii="Calibri" w:hAnsi="Calibri" w:cs="Calibri"/>
                <w:color w:val="000000"/>
                <w:sz w:val="16"/>
                <w:szCs w:val="16"/>
              </w:rPr>
              <w:t>0.30</w:t>
            </w:r>
          </w:p>
        </w:tc>
        <w:tc>
          <w:tcPr>
            <w:tcW w:w="239" w:type="pct"/>
            <w:tcBorders>
              <w:right w:val="single" w:sz="8" w:space="0" w:color="auto"/>
            </w:tcBorders>
            <w:vAlign w:val="bottom"/>
          </w:tcPr>
          <w:p w14:paraId="74FC645E" w14:textId="77777777" w:rsidR="00147F3E" w:rsidRPr="00E506AB" w:rsidRDefault="00147F3E" w:rsidP="008B79F3">
            <w:pPr>
              <w:jc w:val="center"/>
              <w:rPr>
                <w:b/>
                <w:sz w:val="16"/>
                <w:szCs w:val="16"/>
              </w:rPr>
            </w:pPr>
            <w:r w:rsidRPr="00E506AB">
              <w:rPr>
                <w:rFonts w:ascii="Calibri" w:hAnsi="Calibri" w:cs="Calibri"/>
                <w:color w:val="000000"/>
                <w:sz w:val="16"/>
                <w:szCs w:val="16"/>
              </w:rPr>
              <w:t>0.06</w:t>
            </w:r>
          </w:p>
        </w:tc>
        <w:tc>
          <w:tcPr>
            <w:tcW w:w="239" w:type="pct"/>
            <w:tcBorders>
              <w:left w:val="single" w:sz="8" w:space="0" w:color="auto"/>
            </w:tcBorders>
            <w:vAlign w:val="bottom"/>
          </w:tcPr>
          <w:p w14:paraId="11A358AC" w14:textId="77777777" w:rsidR="00147F3E" w:rsidRPr="00F85D0E" w:rsidRDefault="00147F3E" w:rsidP="008B79F3">
            <w:pPr>
              <w:jc w:val="center"/>
              <w:rPr>
                <w:b/>
                <w:sz w:val="16"/>
                <w:szCs w:val="16"/>
              </w:rPr>
            </w:pPr>
            <w:r w:rsidRPr="00F85D0E">
              <w:rPr>
                <w:rFonts w:ascii="Calibri" w:hAnsi="Calibri" w:cs="Calibri"/>
                <w:color w:val="000000"/>
                <w:sz w:val="16"/>
                <w:szCs w:val="16"/>
              </w:rPr>
              <w:t>4.12</w:t>
            </w:r>
          </w:p>
        </w:tc>
        <w:tc>
          <w:tcPr>
            <w:tcW w:w="239" w:type="pct"/>
            <w:vAlign w:val="bottom"/>
          </w:tcPr>
          <w:p w14:paraId="428D6EF7" w14:textId="77777777" w:rsidR="00147F3E" w:rsidRPr="00F85D0E" w:rsidRDefault="00147F3E" w:rsidP="008B79F3">
            <w:pPr>
              <w:jc w:val="center"/>
              <w:rPr>
                <w:b/>
                <w:sz w:val="16"/>
                <w:szCs w:val="16"/>
              </w:rPr>
            </w:pPr>
            <w:r w:rsidRPr="00F85D0E">
              <w:rPr>
                <w:rFonts w:ascii="Calibri" w:hAnsi="Calibri" w:cs="Calibri"/>
                <w:color w:val="000000"/>
                <w:sz w:val="16"/>
                <w:szCs w:val="16"/>
              </w:rPr>
              <w:t>1.50</w:t>
            </w:r>
          </w:p>
        </w:tc>
        <w:tc>
          <w:tcPr>
            <w:tcW w:w="239" w:type="pct"/>
            <w:vAlign w:val="bottom"/>
          </w:tcPr>
          <w:p w14:paraId="46E6C136" w14:textId="77777777" w:rsidR="00147F3E" w:rsidRPr="00F85D0E" w:rsidRDefault="00147F3E" w:rsidP="008B79F3">
            <w:pPr>
              <w:jc w:val="center"/>
              <w:rPr>
                <w:b/>
                <w:sz w:val="16"/>
                <w:szCs w:val="16"/>
              </w:rPr>
            </w:pPr>
            <w:r w:rsidRPr="00F85D0E">
              <w:rPr>
                <w:rFonts w:ascii="Calibri" w:hAnsi="Calibri" w:cs="Calibri"/>
                <w:color w:val="000000"/>
                <w:sz w:val="16"/>
                <w:szCs w:val="16"/>
              </w:rPr>
              <w:t>0.79</w:t>
            </w:r>
          </w:p>
        </w:tc>
        <w:tc>
          <w:tcPr>
            <w:tcW w:w="239" w:type="pct"/>
            <w:vAlign w:val="bottom"/>
          </w:tcPr>
          <w:p w14:paraId="1D8F1966" w14:textId="77777777" w:rsidR="00147F3E" w:rsidRPr="00F85D0E" w:rsidRDefault="00147F3E" w:rsidP="008B79F3">
            <w:pPr>
              <w:jc w:val="center"/>
              <w:rPr>
                <w:b/>
                <w:sz w:val="16"/>
                <w:szCs w:val="16"/>
              </w:rPr>
            </w:pPr>
            <w:r w:rsidRPr="00F85D0E">
              <w:rPr>
                <w:rFonts w:ascii="Calibri" w:hAnsi="Calibri" w:cs="Calibri"/>
                <w:color w:val="000000"/>
                <w:sz w:val="16"/>
                <w:szCs w:val="16"/>
              </w:rPr>
              <w:t>0.41</w:t>
            </w:r>
          </w:p>
        </w:tc>
        <w:tc>
          <w:tcPr>
            <w:tcW w:w="239" w:type="pct"/>
            <w:tcBorders>
              <w:right w:val="single" w:sz="8" w:space="0" w:color="auto"/>
            </w:tcBorders>
            <w:vAlign w:val="bottom"/>
          </w:tcPr>
          <w:p w14:paraId="15CE1D4C" w14:textId="77777777" w:rsidR="00147F3E" w:rsidRPr="00F85D0E" w:rsidRDefault="00147F3E" w:rsidP="008B79F3">
            <w:pPr>
              <w:jc w:val="center"/>
              <w:rPr>
                <w:b/>
                <w:sz w:val="16"/>
                <w:szCs w:val="16"/>
              </w:rPr>
            </w:pPr>
            <w:r w:rsidRPr="00F85D0E">
              <w:rPr>
                <w:rFonts w:ascii="Calibri" w:hAnsi="Calibri" w:cs="Calibri"/>
                <w:color w:val="000000"/>
                <w:sz w:val="16"/>
                <w:szCs w:val="16"/>
              </w:rPr>
              <w:t>0.11</w:t>
            </w:r>
          </w:p>
        </w:tc>
        <w:tc>
          <w:tcPr>
            <w:tcW w:w="239" w:type="pct"/>
            <w:tcBorders>
              <w:left w:val="single" w:sz="8" w:space="0" w:color="auto"/>
            </w:tcBorders>
            <w:vAlign w:val="bottom"/>
          </w:tcPr>
          <w:p w14:paraId="1F46ABC7" w14:textId="77777777" w:rsidR="00147F3E" w:rsidRPr="00F91B48" w:rsidRDefault="00147F3E" w:rsidP="008B79F3">
            <w:pPr>
              <w:jc w:val="center"/>
              <w:rPr>
                <w:b/>
                <w:sz w:val="16"/>
                <w:szCs w:val="16"/>
              </w:rPr>
            </w:pPr>
            <w:r w:rsidRPr="00F91B48">
              <w:rPr>
                <w:rFonts w:ascii="Calibri" w:hAnsi="Calibri" w:cs="Calibri"/>
                <w:color w:val="000000"/>
                <w:sz w:val="16"/>
                <w:szCs w:val="16"/>
              </w:rPr>
              <w:t>4.03</w:t>
            </w:r>
          </w:p>
        </w:tc>
        <w:tc>
          <w:tcPr>
            <w:tcW w:w="239" w:type="pct"/>
            <w:vAlign w:val="bottom"/>
          </w:tcPr>
          <w:p w14:paraId="7538A97C" w14:textId="77777777" w:rsidR="00147F3E" w:rsidRPr="00F91B48" w:rsidRDefault="00147F3E" w:rsidP="008B79F3">
            <w:pPr>
              <w:jc w:val="center"/>
              <w:rPr>
                <w:b/>
                <w:sz w:val="16"/>
                <w:szCs w:val="16"/>
              </w:rPr>
            </w:pPr>
            <w:r w:rsidRPr="00F91B48">
              <w:rPr>
                <w:rFonts w:ascii="Calibri" w:hAnsi="Calibri" w:cs="Calibri"/>
                <w:color w:val="000000"/>
                <w:sz w:val="16"/>
                <w:szCs w:val="16"/>
              </w:rPr>
              <w:t>1.55</w:t>
            </w:r>
          </w:p>
        </w:tc>
        <w:tc>
          <w:tcPr>
            <w:tcW w:w="239" w:type="pct"/>
            <w:vAlign w:val="bottom"/>
          </w:tcPr>
          <w:p w14:paraId="19CB0318" w14:textId="77777777" w:rsidR="00147F3E" w:rsidRPr="00F91B48" w:rsidRDefault="00147F3E" w:rsidP="008B79F3">
            <w:pPr>
              <w:jc w:val="center"/>
              <w:rPr>
                <w:b/>
                <w:sz w:val="16"/>
                <w:szCs w:val="16"/>
              </w:rPr>
            </w:pPr>
            <w:r w:rsidRPr="00F91B48">
              <w:rPr>
                <w:rFonts w:ascii="Calibri" w:hAnsi="Calibri" w:cs="Calibri"/>
                <w:color w:val="000000"/>
                <w:sz w:val="16"/>
                <w:szCs w:val="16"/>
              </w:rPr>
              <w:t>0.86</w:t>
            </w:r>
          </w:p>
        </w:tc>
        <w:tc>
          <w:tcPr>
            <w:tcW w:w="239" w:type="pct"/>
            <w:vAlign w:val="bottom"/>
          </w:tcPr>
          <w:p w14:paraId="1C426BBD" w14:textId="77777777" w:rsidR="00147F3E" w:rsidRPr="00F91B48" w:rsidRDefault="00147F3E" w:rsidP="008B79F3">
            <w:pPr>
              <w:jc w:val="center"/>
              <w:rPr>
                <w:b/>
                <w:sz w:val="16"/>
                <w:szCs w:val="16"/>
              </w:rPr>
            </w:pPr>
            <w:r w:rsidRPr="00F91B48">
              <w:rPr>
                <w:rFonts w:ascii="Calibri" w:hAnsi="Calibri" w:cs="Calibri"/>
                <w:color w:val="000000"/>
                <w:sz w:val="16"/>
                <w:szCs w:val="16"/>
              </w:rPr>
              <w:t>0.46</w:t>
            </w:r>
          </w:p>
        </w:tc>
        <w:tc>
          <w:tcPr>
            <w:tcW w:w="251" w:type="pct"/>
            <w:tcBorders>
              <w:right w:val="single" w:sz="8" w:space="0" w:color="auto"/>
            </w:tcBorders>
            <w:vAlign w:val="bottom"/>
          </w:tcPr>
          <w:p w14:paraId="3B2BF818" w14:textId="77777777" w:rsidR="00147F3E" w:rsidRPr="00F91B48" w:rsidRDefault="00147F3E" w:rsidP="008B79F3">
            <w:pPr>
              <w:jc w:val="center"/>
              <w:rPr>
                <w:b/>
                <w:sz w:val="16"/>
                <w:szCs w:val="16"/>
              </w:rPr>
            </w:pPr>
            <w:r w:rsidRPr="00F91B48">
              <w:rPr>
                <w:rFonts w:ascii="Calibri" w:hAnsi="Calibri" w:cs="Calibri"/>
                <w:color w:val="000000"/>
                <w:sz w:val="16"/>
                <w:szCs w:val="16"/>
              </w:rPr>
              <w:t>0.13</w:t>
            </w:r>
          </w:p>
        </w:tc>
        <w:tc>
          <w:tcPr>
            <w:tcW w:w="239" w:type="pct"/>
            <w:tcBorders>
              <w:left w:val="single" w:sz="8" w:space="0" w:color="auto"/>
            </w:tcBorders>
            <w:vAlign w:val="bottom"/>
          </w:tcPr>
          <w:p w14:paraId="20D980AB" w14:textId="77777777" w:rsidR="00147F3E" w:rsidRPr="009156AC" w:rsidRDefault="00147F3E" w:rsidP="008B79F3">
            <w:pPr>
              <w:jc w:val="center"/>
              <w:rPr>
                <w:b/>
                <w:sz w:val="16"/>
                <w:szCs w:val="16"/>
              </w:rPr>
            </w:pPr>
            <w:r w:rsidRPr="009156AC">
              <w:rPr>
                <w:rFonts w:ascii="Calibri" w:hAnsi="Calibri" w:cs="Calibri"/>
                <w:color w:val="000000"/>
                <w:sz w:val="16"/>
                <w:szCs w:val="16"/>
              </w:rPr>
              <w:t>3.52</w:t>
            </w:r>
          </w:p>
        </w:tc>
        <w:tc>
          <w:tcPr>
            <w:tcW w:w="234" w:type="pct"/>
            <w:vAlign w:val="bottom"/>
          </w:tcPr>
          <w:p w14:paraId="5329F2B1" w14:textId="77777777" w:rsidR="00147F3E" w:rsidRPr="009156AC" w:rsidRDefault="00147F3E" w:rsidP="008B79F3">
            <w:pPr>
              <w:jc w:val="center"/>
              <w:rPr>
                <w:b/>
                <w:sz w:val="16"/>
                <w:szCs w:val="16"/>
              </w:rPr>
            </w:pPr>
            <w:r w:rsidRPr="009156AC">
              <w:rPr>
                <w:rFonts w:ascii="Calibri" w:hAnsi="Calibri" w:cs="Calibri"/>
                <w:color w:val="000000"/>
                <w:sz w:val="16"/>
                <w:szCs w:val="16"/>
              </w:rPr>
              <w:t>1.47</w:t>
            </w:r>
          </w:p>
        </w:tc>
        <w:tc>
          <w:tcPr>
            <w:tcW w:w="230" w:type="pct"/>
            <w:vAlign w:val="bottom"/>
          </w:tcPr>
          <w:p w14:paraId="0B505096" w14:textId="77777777" w:rsidR="00147F3E" w:rsidRPr="009156AC" w:rsidRDefault="00147F3E" w:rsidP="008B79F3">
            <w:pPr>
              <w:jc w:val="center"/>
              <w:rPr>
                <w:b/>
                <w:sz w:val="16"/>
                <w:szCs w:val="16"/>
              </w:rPr>
            </w:pPr>
            <w:r w:rsidRPr="009156AC">
              <w:rPr>
                <w:rFonts w:ascii="Calibri" w:hAnsi="Calibri" w:cs="Calibri"/>
                <w:color w:val="000000"/>
                <w:sz w:val="16"/>
                <w:szCs w:val="16"/>
              </w:rPr>
              <w:t>0.89</w:t>
            </w:r>
          </w:p>
        </w:tc>
        <w:tc>
          <w:tcPr>
            <w:tcW w:w="229" w:type="pct"/>
            <w:vAlign w:val="bottom"/>
          </w:tcPr>
          <w:p w14:paraId="23304DA1" w14:textId="77777777" w:rsidR="00147F3E" w:rsidRPr="009156AC" w:rsidRDefault="00147F3E" w:rsidP="008B79F3">
            <w:pPr>
              <w:jc w:val="center"/>
              <w:rPr>
                <w:b/>
                <w:sz w:val="16"/>
                <w:szCs w:val="16"/>
              </w:rPr>
            </w:pPr>
            <w:r w:rsidRPr="009156AC">
              <w:rPr>
                <w:rFonts w:ascii="Calibri" w:hAnsi="Calibri" w:cs="Calibri"/>
                <w:color w:val="000000"/>
                <w:sz w:val="16"/>
                <w:szCs w:val="16"/>
              </w:rPr>
              <w:t>0.56</w:t>
            </w:r>
          </w:p>
        </w:tc>
        <w:tc>
          <w:tcPr>
            <w:tcW w:w="229" w:type="pct"/>
            <w:vAlign w:val="bottom"/>
          </w:tcPr>
          <w:p w14:paraId="0F1EE9BD" w14:textId="77777777" w:rsidR="00147F3E" w:rsidRPr="009156AC" w:rsidRDefault="00147F3E" w:rsidP="008B79F3">
            <w:pPr>
              <w:jc w:val="center"/>
              <w:rPr>
                <w:b/>
                <w:sz w:val="16"/>
                <w:szCs w:val="16"/>
              </w:rPr>
            </w:pPr>
            <w:r w:rsidRPr="009156AC">
              <w:rPr>
                <w:rFonts w:ascii="Calibri" w:hAnsi="Calibri" w:cs="Calibri"/>
                <w:color w:val="000000"/>
                <w:sz w:val="16"/>
                <w:szCs w:val="16"/>
              </w:rPr>
              <w:t>0.22</w:t>
            </w:r>
          </w:p>
        </w:tc>
      </w:tr>
      <w:tr w:rsidR="00147F3E" w:rsidRPr="00106F1A" w14:paraId="4586FE04" w14:textId="77777777" w:rsidTr="008B79F3">
        <w:trPr>
          <w:jc w:val="center"/>
        </w:trPr>
        <w:tc>
          <w:tcPr>
            <w:tcW w:w="239" w:type="pct"/>
            <w:tcBorders>
              <w:right w:val="single" w:sz="8" w:space="0" w:color="auto"/>
            </w:tcBorders>
          </w:tcPr>
          <w:p w14:paraId="1B3DABD3" w14:textId="77777777" w:rsidR="00147F3E" w:rsidRPr="00106F1A" w:rsidRDefault="00147F3E" w:rsidP="008B79F3">
            <w:pPr>
              <w:jc w:val="center"/>
              <w:rPr>
                <w:b/>
                <w:sz w:val="16"/>
                <w:szCs w:val="16"/>
              </w:rPr>
            </w:pPr>
            <w:r w:rsidRPr="00106F1A">
              <w:rPr>
                <w:b/>
                <w:sz w:val="16"/>
                <w:szCs w:val="16"/>
              </w:rPr>
              <w:t>78</w:t>
            </w:r>
          </w:p>
        </w:tc>
        <w:tc>
          <w:tcPr>
            <w:tcW w:w="242" w:type="pct"/>
            <w:tcBorders>
              <w:left w:val="single" w:sz="8" w:space="0" w:color="auto"/>
            </w:tcBorders>
            <w:vAlign w:val="bottom"/>
          </w:tcPr>
          <w:p w14:paraId="27F5824A" w14:textId="77777777" w:rsidR="00147F3E" w:rsidRPr="00E506AB" w:rsidRDefault="00147F3E" w:rsidP="008B79F3">
            <w:pPr>
              <w:jc w:val="center"/>
              <w:rPr>
                <w:b/>
                <w:sz w:val="16"/>
                <w:szCs w:val="16"/>
              </w:rPr>
            </w:pPr>
            <w:r w:rsidRPr="00E506AB">
              <w:rPr>
                <w:rFonts w:ascii="Calibri" w:hAnsi="Calibri" w:cs="Calibri"/>
                <w:color w:val="000000"/>
                <w:sz w:val="16"/>
                <w:szCs w:val="16"/>
              </w:rPr>
              <w:t>10.67</w:t>
            </w:r>
          </w:p>
        </w:tc>
        <w:tc>
          <w:tcPr>
            <w:tcW w:w="239" w:type="pct"/>
            <w:vAlign w:val="bottom"/>
          </w:tcPr>
          <w:p w14:paraId="1094130C" w14:textId="77777777" w:rsidR="00147F3E" w:rsidRPr="00E506AB" w:rsidRDefault="00147F3E" w:rsidP="008B79F3">
            <w:pPr>
              <w:jc w:val="center"/>
              <w:rPr>
                <w:b/>
                <w:sz w:val="16"/>
                <w:szCs w:val="16"/>
              </w:rPr>
            </w:pPr>
            <w:r w:rsidRPr="00E506AB">
              <w:rPr>
                <w:rFonts w:ascii="Calibri" w:hAnsi="Calibri" w:cs="Calibri"/>
                <w:color w:val="000000"/>
                <w:sz w:val="16"/>
                <w:szCs w:val="16"/>
              </w:rPr>
              <w:t>1.76</w:t>
            </w:r>
          </w:p>
        </w:tc>
        <w:tc>
          <w:tcPr>
            <w:tcW w:w="239" w:type="pct"/>
            <w:vAlign w:val="bottom"/>
          </w:tcPr>
          <w:p w14:paraId="1BAB75C0" w14:textId="77777777" w:rsidR="00147F3E" w:rsidRPr="00E506AB" w:rsidRDefault="00147F3E" w:rsidP="008B79F3">
            <w:pPr>
              <w:jc w:val="center"/>
              <w:rPr>
                <w:b/>
                <w:sz w:val="16"/>
                <w:szCs w:val="16"/>
              </w:rPr>
            </w:pPr>
            <w:r w:rsidRPr="00E506AB">
              <w:rPr>
                <w:rFonts w:ascii="Calibri" w:hAnsi="Calibri" w:cs="Calibri"/>
                <w:color w:val="000000"/>
                <w:sz w:val="16"/>
                <w:szCs w:val="16"/>
              </w:rPr>
              <w:t>0.71</w:t>
            </w:r>
          </w:p>
        </w:tc>
        <w:tc>
          <w:tcPr>
            <w:tcW w:w="239" w:type="pct"/>
            <w:vAlign w:val="bottom"/>
          </w:tcPr>
          <w:p w14:paraId="1BD0F7AE" w14:textId="77777777" w:rsidR="00147F3E" w:rsidRPr="00E506AB" w:rsidRDefault="00147F3E" w:rsidP="008B79F3">
            <w:pPr>
              <w:jc w:val="center"/>
              <w:rPr>
                <w:b/>
                <w:sz w:val="16"/>
                <w:szCs w:val="16"/>
              </w:rPr>
            </w:pPr>
            <w:r w:rsidRPr="00E506AB">
              <w:rPr>
                <w:rFonts w:ascii="Calibri" w:hAnsi="Calibri" w:cs="Calibri"/>
                <w:color w:val="000000"/>
                <w:sz w:val="16"/>
                <w:szCs w:val="16"/>
              </w:rPr>
              <w:t>0.29</w:t>
            </w:r>
          </w:p>
        </w:tc>
        <w:tc>
          <w:tcPr>
            <w:tcW w:w="239" w:type="pct"/>
            <w:tcBorders>
              <w:right w:val="single" w:sz="8" w:space="0" w:color="auto"/>
            </w:tcBorders>
            <w:vAlign w:val="bottom"/>
          </w:tcPr>
          <w:p w14:paraId="3ABA9924" w14:textId="77777777" w:rsidR="00147F3E" w:rsidRPr="00E506AB" w:rsidRDefault="00147F3E" w:rsidP="008B79F3">
            <w:pPr>
              <w:jc w:val="center"/>
              <w:rPr>
                <w:b/>
                <w:sz w:val="16"/>
                <w:szCs w:val="16"/>
              </w:rPr>
            </w:pPr>
            <w:r w:rsidRPr="00E506AB">
              <w:rPr>
                <w:rFonts w:ascii="Calibri" w:hAnsi="Calibri" w:cs="Calibri"/>
                <w:color w:val="000000"/>
                <w:sz w:val="16"/>
                <w:szCs w:val="16"/>
              </w:rPr>
              <w:t>0.05</w:t>
            </w:r>
          </w:p>
        </w:tc>
        <w:tc>
          <w:tcPr>
            <w:tcW w:w="239" w:type="pct"/>
            <w:tcBorders>
              <w:left w:val="single" w:sz="8" w:space="0" w:color="auto"/>
            </w:tcBorders>
            <w:vAlign w:val="bottom"/>
          </w:tcPr>
          <w:p w14:paraId="2391C622" w14:textId="77777777" w:rsidR="00147F3E" w:rsidRPr="00F85D0E" w:rsidRDefault="00147F3E" w:rsidP="008B79F3">
            <w:pPr>
              <w:jc w:val="center"/>
              <w:rPr>
                <w:b/>
                <w:sz w:val="16"/>
                <w:szCs w:val="16"/>
              </w:rPr>
            </w:pPr>
            <w:r w:rsidRPr="00F85D0E">
              <w:rPr>
                <w:rFonts w:ascii="Calibri" w:hAnsi="Calibri" w:cs="Calibri"/>
                <w:color w:val="000000"/>
                <w:sz w:val="16"/>
                <w:szCs w:val="16"/>
              </w:rPr>
              <w:t>4.08</w:t>
            </w:r>
          </w:p>
        </w:tc>
        <w:tc>
          <w:tcPr>
            <w:tcW w:w="239" w:type="pct"/>
            <w:vAlign w:val="bottom"/>
          </w:tcPr>
          <w:p w14:paraId="2A6AC7D7" w14:textId="77777777" w:rsidR="00147F3E" w:rsidRPr="00F85D0E" w:rsidRDefault="00147F3E" w:rsidP="008B79F3">
            <w:pPr>
              <w:jc w:val="center"/>
              <w:rPr>
                <w:b/>
                <w:sz w:val="16"/>
                <w:szCs w:val="16"/>
              </w:rPr>
            </w:pPr>
            <w:r w:rsidRPr="00F85D0E">
              <w:rPr>
                <w:rFonts w:ascii="Calibri" w:hAnsi="Calibri" w:cs="Calibri"/>
                <w:color w:val="000000"/>
                <w:sz w:val="16"/>
                <w:szCs w:val="16"/>
              </w:rPr>
              <w:t>1.48</w:t>
            </w:r>
          </w:p>
        </w:tc>
        <w:tc>
          <w:tcPr>
            <w:tcW w:w="239" w:type="pct"/>
            <w:vAlign w:val="bottom"/>
          </w:tcPr>
          <w:p w14:paraId="5D815381" w14:textId="77777777" w:rsidR="00147F3E" w:rsidRPr="00F85D0E" w:rsidRDefault="00147F3E" w:rsidP="008B79F3">
            <w:pPr>
              <w:jc w:val="center"/>
              <w:rPr>
                <w:b/>
                <w:sz w:val="16"/>
                <w:szCs w:val="16"/>
              </w:rPr>
            </w:pPr>
            <w:r w:rsidRPr="00F85D0E">
              <w:rPr>
                <w:rFonts w:ascii="Calibri" w:hAnsi="Calibri" w:cs="Calibri"/>
                <w:color w:val="000000"/>
                <w:sz w:val="16"/>
                <w:szCs w:val="16"/>
              </w:rPr>
              <w:t>0.78</w:t>
            </w:r>
          </w:p>
        </w:tc>
        <w:tc>
          <w:tcPr>
            <w:tcW w:w="239" w:type="pct"/>
            <w:vAlign w:val="bottom"/>
          </w:tcPr>
          <w:p w14:paraId="456D51E2" w14:textId="77777777" w:rsidR="00147F3E" w:rsidRPr="00F85D0E" w:rsidRDefault="00147F3E" w:rsidP="008B79F3">
            <w:pPr>
              <w:jc w:val="center"/>
              <w:rPr>
                <w:b/>
                <w:sz w:val="16"/>
                <w:szCs w:val="16"/>
              </w:rPr>
            </w:pPr>
            <w:r w:rsidRPr="00F85D0E">
              <w:rPr>
                <w:rFonts w:ascii="Calibri" w:hAnsi="Calibri" w:cs="Calibri"/>
                <w:color w:val="000000"/>
                <w:sz w:val="16"/>
                <w:szCs w:val="16"/>
              </w:rPr>
              <w:t>0.40</w:t>
            </w:r>
          </w:p>
        </w:tc>
        <w:tc>
          <w:tcPr>
            <w:tcW w:w="239" w:type="pct"/>
            <w:tcBorders>
              <w:right w:val="single" w:sz="8" w:space="0" w:color="auto"/>
            </w:tcBorders>
            <w:vAlign w:val="bottom"/>
          </w:tcPr>
          <w:p w14:paraId="0DEB12A9" w14:textId="77777777" w:rsidR="00147F3E" w:rsidRPr="00F85D0E" w:rsidRDefault="00147F3E" w:rsidP="008B79F3">
            <w:pPr>
              <w:jc w:val="center"/>
              <w:rPr>
                <w:b/>
                <w:sz w:val="16"/>
                <w:szCs w:val="16"/>
              </w:rPr>
            </w:pPr>
            <w:r w:rsidRPr="00F85D0E">
              <w:rPr>
                <w:rFonts w:ascii="Calibri" w:hAnsi="Calibri" w:cs="Calibri"/>
                <w:color w:val="000000"/>
                <w:sz w:val="16"/>
                <w:szCs w:val="16"/>
              </w:rPr>
              <w:t>0.11</w:t>
            </w:r>
          </w:p>
        </w:tc>
        <w:tc>
          <w:tcPr>
            <w:tcW w:w="239" w:type="pct"/>
            <w:tcBorders>
              <w:left w:val="single" w:sz="8" w:space="0" w:color="auto"/>
            </w:tcBorders>
            <w:vAlign w:val="bottom"/>
          </w:tcPr>
          <w:p w14:paraId="0E37A2C8" w14:textId="77777777" w:rsidR="00147F3E" w:rsidRPr="00F91B48" w:rsidRDefault="00147F3E" w:rsidP="008B79F3">
            <w:pPr>
              <w:jc w:val="center"/>
              <w:rPr>
                <w:b/>
                <w:sz w:val="16"/>
                <w:szCs w:val="16"/>
              </w:rPr>
            </w:pPr>
            <w:r w:rsidRPr="00F91B48">
              <w:rPr>
                <w:rFonts w:ascii="Calibri" w:hAnsi="Calibri" w:cs="Calibri"/>
                <w:color w:val="000000"/>
                <w:sz w:val="16"/>
                <w:szCs w:val="16"/>
              </w:rPr>
              <w:t>4.00</w:t>
            </w:r>
          </w:p>
        </w:tc>
        <w:tc>
          <w:tcPr>
            <w:tcW w:w="239" w:type="pct"/>
            <w:vAlign w:val="bottom"/>
          </w:tcPr>
          <w:p w14:paraId="076C8DC7" w14:textId="77777777" w:rsidR="00147F3E" w:rsidRPr="00F91B48" w:rsidRDefault="00147F3E" w:rsidP="008B79F3">
            <w:pPr>
              <w:jc w:val="center"/>
              <w:rPr>
                <w:b/>
                <w:sz w:val="16"/>
                <w:szCs w:val="16"/>
              </w:rPr>
            </w:pPr>
            <w:r w:rsidRPr="00F91B48">
              <w:rPr>
                <w:rFonts w:ascii="Calibri" w:hAnsi="Calibri" w:cs="Calibri"/>
                <w:color w:val="000000"/>
                <w:sz w:val="16"/>
                <w:szCs w:val="16"/>
              </w:rPr>
              <w:t>1.53</w:t>
            </w:r>
          </w:p>
        </w:tc>
        <w:tc>
          <w:tcPr>
            <w:tcW w:w="239" w:type="pct"/>
            <w:vAlign w:val="bottom"/>
          </w:tcPr>
          <w:p w14:paraId="6A87CAD4" w14:textId="77777777" w:rsidR="00147F3E" w:rsidRPr="00F91B48" w:rsidRDefault="00147F3E" w:rsidP="008B79F3">
            <w:pPr>
              <w:jc w:val="center"/>
              <w:rPr>
                <w:b/>
                <w:sz w:val="16"/>
                <w:szCs w:val="16"/>
              </w:rPr>
            </w:pPr>
            <w:r w:rsidRPr="00F91B48">
              <w:rPr>
                <w:rFonts w:ascii="Calibri" w:hAnsi="Calibri" w:cs="Calibri"/>
                <w:color w:val="000000"/>
                <w:sz w:val="16"/>
                <w:szCs w:val="16"/>
              </w:rPr>
              <w:t>0.85</w:t>
            </w:r>
          </w:p>
        </w:tc>
        <w:tc>
          <w:tcPr>
            <w:tcW w:w="239" w:type="pct"/>
            <w:vAlign w:val="bottom"/>
          </w:tcPr>
          <w:p w14:paraId="767D286A" w14:textId="77777777" w:rsidR="00147F3E" w:rsidRPr="00F91B48" w:rsidRDefault="00147F3E" w:rsidP="008B79F3">
            <w:pPr>
              <w:jc w:val="center"/>
              <w:rPr>
                <w:b/>
                <w:sz w:val="16"/>
                <w:szCs w:val="16"/>
              </w:rPr>
            </w:pPr>
            <w:r w:rsidRPr="00F91B48">
              <w:rPr>
                <w:rFonts w:ascii="Calibri" w:hAnsi="Calibri" w:cs="Calibri"/>
                <w:color w:val="000000"/>
                <w:sz w:val="16"/>
                <w:szCs w:val="16"/>
              </w:rPr>
              <w:t>0.46</w:t>
            </w:r>
          </w:p>
        </w:tc>
        <w:tc>
          <w:tcPr>
            <w:tcW w:w="251" w:type="pct"/>
            <w:tcBorders>
              <w:right w:val="single" w:sz="8" w:space="0" w:color="auto"/>
            </w:tcBorders>
            <w:vAlign w:val="bottom"/>
          </w:tcPr>
          <w:p w14:paraId="3A845EF2" w14:textId="77777777" w:rsidR="00147F3E" w:rsidRPr="00F91B48" w:rsidRDefault="00147F3E" w:rsidP="008B79F3">
            <w:pPr>
              <w:jc w:val="center"/>
              <w:rPr>
                <w:b/>
                <w:sz w:val="16"/>
                <w:szCs w:val="16"/>
              </w:rPr>
            </w:pPr>
            <w:r w:rsidRPr="00F91B48">
              <w:rPr>
                <w:rFonts w:ascii="Calibri" w:hAnsi="Calibri" w:cs="Calibri"/>
                <w:color w:val="000000"/>
                <w:sz w:val="16"/>
                <w:szCs w:val="16"/>
              </w:rPr>
              <w:t>0.13</w:t>
            </w:r>
          </w:p>
        </w:tc>
        <w:tc>
          <w:tcPr>
            <w:tcW w:w="239" w:type="pct"/>
            <w:tcBorders>
              <w:left w:val="single" w:sz="8" w:space="0" w:color="auto"/>
            </w:tcBorders>
            <w:vAlign w:val="bottom"/>
          </w:tcPr>
          <w:p w14:paraId="033B4E3F" w14:textId="77777777" w:rsidR="00147F3E" w:rsidRPr="009156AC" w:rsidRDefault="00147F3E" w:rsidP="008B79F3">
            <w:pPr>
              <w:jc w:val="center"/>
              <w:rPr>
                <w:b/>
                <w:sz w:val="16"/>
                <w:szCs w:val="16"/>
              </w:rPr>
            </w:pPr>
            <w:r w:rsidRPr="009156AC">
              <w:rPr>
                <w:rFonts w:ascii="Calibri" w:hAnsi="Calibri" w:cs="Calibri"/>
                <w:color w:val="000000"/>
                <w:sz w:val="16"/>
                <w:szCs w:val="16"/>
              </w:rPr>
              <w:t>3.49</w:t>
            </w:r>
          </w:p>
        </w:tc>
        <w:tc>
          <w:tcPr>
            <w:tcW w:w="234" w:type="pct"/>
            <w:vAlign w:val="bottom"/>
          </w:tcPr>
          <w:p w14:paraId="153582AF" w14:textId="77777777" w:rsidR="00147F3E" w:rsidRPr="009156AC" w:rsidRDefault="00147F3E" w:rsidP="008B79F3">
            <w:pPr>
              <w:jc w:val="center"/>
              <w:rPr>
                <w:b/>
                <w:sz w:val="16"/>
                <w:szCs w:val="16"/>
              </w:rPr>
            </w:pPr>
            <w:r w:rsidRPr="009156AC">
              <w:rPr>
                <w:rFonts w:ascii="Calibri" w:hAnsi="Calibri" w:cs="Calibri"/>
                <w:color w:val="000000"/>
                <w:sz w:val="16"/>
                <w:szCs w:val="16"/>
              </w:rPr>
              <w:t>1.46</w:t>
            </w:r>
          </w:p>
        </w:tc>
        <w:tc>
          <w:tcPr>
            <w:tcW w:w="230" w:type="pct"/>
            <w:vAlign w:val="bottom"/>
          </w:tcPr>
          <w:p w14:paraId="40E3251B" w14:textId="77777777" w:rsidR="00147F3E" w:rsidRPr="009156AC" w:rsidRDefault="00147F3E" w:rsidP="008B79F3">
            <w:pPr>
              <w:jc w:val="center"/>
              <w:rPr>
                <w:b/>
                <w:sz w:val="16"/>
                <w:szCs w:val="16"/>
              </w:rPr>
            </w:pPr>
            <w:r w:rsidRPr="009156AC">
              <w:rPr>
                <w:rFonts w:ascii="Calibri" w:hAnsi="Calibri" w:cs="Calibri"/>
                <w:color w:val="000000"/>
                <w:sz w:val="16"/>
                <w:szCs w:val="16"/>
              </w:rPr>
              <w:t>0.89</w:t>
            </w:r>
          </w:p>
        </w:tc>
        <w:tc>
          <w:tcPr>
            <w:tcW w:w="229" w:type="pct"/>
            <w:vAlign w:val="bottom"/>
          </w:tcPr>
          <w:p w14:paraId="651349C2" w14:textId="77777777" w:rsidR="00147F3E" w:rsidRPr="009156AC" w:rsidRDefault="00147F3E" w:rsidP="008B79F3">
            <w:pPr>
              <w:jc w:val="center"/>
              <w:rPr>
                <w:b/>
                <w:sz w:val="16"/>
                <w:szCs w:val="16"/>
              </w:rPr>
            </w:pPr>
            <w:r w:rsidRPr="009156AC">
              <w:rPr>
                <w:rFonts w:ascii="Calibri" w:hAnsi="Calibri" w:cs="Calibri"/>
                <w:color w:val="000000"/>
                <w:sz w:val="16"/>
                <w:szCs w:val="16"/>
              </w:rPr>
              <w:t>0.55</w:t>
            </w:r>
          </w:p>
        </w:tc>
        <w:tc>
          <w:tcPr>
            <w:tcW w:w="229" w:type="pct"/>
            <w:vAlign w:val="bottom"/>
          </w:tcPr>
          <w:p w14:paraId="30018639" w14:textId="77777777" w:rsidR="00147F3E" w:rsidRPr="009156AC" w:rsidRDefault="00147F3E" w:rsidP="008B79F3">
            <w:pPr>
              <w:jc w:val="center"/>
              <w:rPr>
                <w:b/>
                <w:sz w:val="16"/>
                <w:szCs w:val="16"/>
              </w:rPr>
            </w:pPr>
            <w:r w:rsidRPr="009156AC">
              <w:rPr>
                <w:rFonts w:ascii="Calibri" w:hAnsi="Calibri" w:cs="Calibri"/>
                <w:color w:val="000000"/>
                <w:sz w:val="16"/>
                <w:szCs w:val="16"/>
              </w:rPr>
              <w:t>0.21</w:t>
            </w:r>
          </w:p>
        </w:tc>
      </w:tr>
      <w:tr w:rsidR="00147F3E" w:rsidRPr="00106F1A" w14:paraId="0AFDF8EC" w14:textId="77777777" w:rsidTr="008B79F3">
        <w:trPr>
          <w:jc w:val="center"/>
        </w:trPr>
        <w:tc>
          <w:tcPr>
            <w:tcW w:w="239" w:type="pct"/>
            <w:tcBorders>
              <w:right w:val="single" w:sz="8" w:space="0" w:color="auto"/>
            </w:tcBorders>
          </w:tcPr>
          <w:p w14:paraId="66CBB9F7" w14:textId="77777777" w:rsidR="00147F3E" w:rsidRPr="00106F1A" w:rsidRDefault="00147F3E" w:rsidP="008B79F3">
            <w:pPr>
              <w:jc w:val="center"/>
              <w:rPr>
                <w:b/>
                <w:sz w:val="16"/>
                <w:szCs w:val="16"/>
              </w:rPr>
            </w:pPr>
            <w:r w:rsidRPr="00106F1A">
              <w:rPr>
                <w:b/>
                <w:sz w:val="16"/>
                <w:szCs w:val="16"/>
              </w:rPr>
              <w:t>79</w:t>
            </w:r>
          </w:p>
        </w:tc>
        <w:tc>
          <w:tcPr>
            <w:tcW w:w="242" w:type="pct"/>
            <w:tcBorders>
              <w:left w:val="single" w:sz="8" w:space="0" w:color="auto"/>
            </w:tcBorders>
            <w:vAlign w:val="bottom"/>
          </w:tcPr>
          <w:p w14:paraId="30AA22C1" w14:textId="77777777" w:rsidR="00147F3E" w:rsidRPr="00E506AB" w:rsidRDefault="00147F3E" w:rsidP="008B79F3">
            <w:pPr>
              <w:jc w:val="center"/>
              <w:rPr>
                <w:b/>
                <w:sz w:val="16"/>
                <w:szCs w:val="16"/>
              </w:rPr>
            </w:pPr>
            <w:r w:rsidRPr="00E506AB">
              <w:rPr>
                <w:rFonts w:ascii="Calibri" w:hAnsi="Calibri" w:cs="Calibri"/>
                <w:color w:val="000000"/>
                <w:sz w:val="16"/>
                <w:szCs w:val="16"/>
              </w:rPr>
              <w:t>10.56</w:t>
            </w:r>
          </w:p>
        </w:tc>
        <w:tc>
          <w:tcPr>
            <w:tcW w:w="239" w:type="pct"/>
            <w:vAlign w:val="bottom"/>
          </w:tcPr>
          <w:p w14:paraId="0A0420C8" w14:textId="77777777" w:rsidR="00147F3E" w:rsidRPr="00E506AB" w:rsidRDefault="00147F3E" w:rsidP="008B79F3">
            <w:pPr>
              <w:jc w:val="center"/>
              <w:rPr>
                <w:b/>
                <w:sz w:val="16"/>
                <w:szCs w:val="16"/>
              </w:rPr>
            </w:pPr>
            <w:r w:rsidRPr="00E506AB">
              <w:rPr>
                <w:rFonts w:ascii="Calibri" w:hAnsi="Calibri" w:cs="Calibri"/>
                <w:color w:val="000000"/>
                <w:sz w:val="16"/>
                <w:szCs w:val="16"/>
              </w:rPr>
              <w:t>1.74</w:t>
            </w:r>
          </w:p>
        </w:tc>
        <w:tc>
          <w:tcPr>
            <w:tcW w:w="239" w:type="pct"/>
            <w:vAlign w:val="bottom"/>
          </w:tcPr>
          <w:p w14:paraId="5B6A43E3" w14:textId="77777777" w:rsidR="00147F3E" w:rsidRPr="00E506AB" w:rsidRDefault="00147F3E" w:rsidP="008B79F3">
            <w:pPr>
              <w:jc w:val="center"/>
              <w:rPr>
                <w:b/>
                <w:sz w:val="16"/>
                <w:szCs w:val="16"/>
              </w:rPr>
            </w:pPr>
            <w:r w:rsidRPr="00E506AB">
              <w:rPr>
                <w:rFonts w:ascii="Calibri" w:hAnsi="Calibri" w:cs="Calibri"/>
                <w:color w:val="000000"/>
                <w:sz w:val="16"/>
                <w:szCs w:val="16"/>
              </w:rPr>
              <w:t>0.70</w:t>
            </w:r>
          </w:p>
        </w:tc>
        <w:tc>
          <w:tcPr>
            <w:tcW w:w="239" w:type="pct"/>
            <w:vAlign w:val="bottom"/>
          </w:tcPr>
          <w:p w14:paraId="16BB5441" w14:textId="77777777" w:rsidR="00147F3E" w:rsidRPr="00E506AB" w:rsidRDefault="00147F3E" w:rsidP="008B79F3">
            <w:pPr>
              <w:jc w:val="center"/>
              <w:rPr>
                <w:b/>
                <w:sz w:val="16"/>
                <w:szCs w:val="16"/>
              </w:rPr>
            </w:pPr>
            <w:r w:rsidRPr="00E506AB">
              <w:rPr>
                <w:rFonts w:ascii="Calibri" w:hAnsi="Calibri" w:cs="Calibri"/>
                <w:color w:val="000000"/>
                <w:sz w:val="16"/>
                <w:szCs w:val="16"/>
              </w:rPr>
              <w:t>0.29</w:t>
            </w:r>
          </w:p>
        </w:tc>
        <w:tc>
          <w:tcPr>
            <w:tcW w:w="239" w:type="pct"/>
            <w:tcBorders>
              <w:right w:val="single" w:sz="8" w:space="0" w:color="auto"/>
            </w:tcBorders>
            <w:vAlign w:val="bottom"/>
          </w:tcPr>
          <w:p w14:paraId="2B9BED99" w14:textId="77777777" w:rsidR="00147F3E" w:rsidRPr="00E506AB" w:rsidRDefault="00147F3E" w:rsidP="008B79F3">
            <w:pPr>
              <w:jc w:val="center"/>
              <w:rPr>
                <w:b/>
                <w:sz w:val="16"/>
                <w:szCs w:val="16"/>
              </w:rPr>
            </w:pPr>
            <w:r w:rsidRPr="00E506AB">
              <w:rPr>
                <w:rFonts w:ascii="Calibri" w:hAnsi="Calibri" w:cs="Calibri"/>
                <w:color w:val="000000"/>
                <w:sz w:val="16"/>
                <w:szCs w:val="16"/>
              </w:rPr>
              <w:t>0.05</w:t>
            </w:r>
          </w:p>
        </w:tc>
        <w:tc>
          <w:tcPr>
            <w:tcW w:w="239" w:type="pct"/>
            <w:tcBorders>
              <w:left w:val="single" w:sz="8" w:space="0" w:color="auto"/>
            </w:tcBorders>
            <w:vAlign w:val="bottom"/>
          </w:tcPr>
          <w:p w14:paraId="17F6D1F6" w14:textId="77777777" w:rsidR="00147F3E" w:rsidRPr="00F85D0E" w:rsidRDefault="00147F3E" w:rsidP="008B79F3">
            <w:pPr>
              <w:jc w:val="center"/>
              <w:rPr>
                <w:b/>
                <w:sz w:val="16"/>
                <w:szCs w:val="16"/>
              </w:rPr>
            </w:pPr>
            <w:r w:rsidRPr="00F85D0E">
              <w:rPr>
                <w:rFonts w:ascii="Calibri" w:hAnsi="Calibri" w:cs="Calibri"/>
                <w:color w:val="000000"/>
                <w:sz w:val="16"/>
                <w:szCs w:val="16"/>
              </w:rPr>
              <w:t>4.04</w:t>
            </w:r>
          </w:p>
        </w:tc>
        <w:tc>
          <w:tcPr>
            <w:tcW w:w="239" w:type="pct"/>
            <w:vAlign w:val="bottom"/>
          </w:tcPr>
          <w:p w14:paraId="72E199DD" w14:textId="77777777" w:rsidR="00147F3E" w:rsidRPr="00F85D0E" w:rsidRDefault="00147F3E" w:rsidP="008B79F3">
            <w:pPr>
              <w:jc w:val="center"/>
              <w:rPr>
                <w:b/>
                <w:sz w:val="16"/>
                <w:szCs w:val="16"/>
              </w:rPr>
            </w:pPr>
            <w:r w:rsidRPr="00F85D0E">
              <w:rPr>
                <w:rFonts w:ascii="Calibri" w:hAnsi="Calibri" w:cs="Calibri"/>
                <w:color w:val="000000"/>
                <w:sz w:val="16"/>
                <w:szCs w:val="16"/>
              </w:rPr>
              <w:t>1.47</w:t>
            </w:r>
          </w:p>
        </w:tc>
        <w:tc>
          <w:tcPr>
            <w:tcW w:w="239" w:type="pct"/>
            <w:vAlign w:val="bottom"/>
          </w:tcPr>
          <w:p w14:paraId="53D8A8C6" w14:textId="77777777" w:rsidR="00147F3E" w:rsidRPr="00F85D0E" w:rsidRDefault="00147F3E" w:rsidP="008B79F3">
            <w:pPr>
              <w:jc w:val="center"/>
              <w:rPr>
                <w:b/>
                <w:sz w:val="16"/>
                <w:szCs w:val="16"/>
              </w:rPr>
            </w:pPr>
            <w:r w:rsidRPr="00F85D0E">
              <w:rPr>
                <w:rFonts w:ascii="Calibri" w:hAnsi="Calibri" w:cs="Calibri"/>
                <w:color w:val="000000"/>
                <w:sz w:val="16"/>
                <w:szCs w:val="16"/>
              </w:rPr>
              <w:t>0.77</w:t>
            </w:r>
          </w:p>
        </w:tc>
        <w:tc>
          <w:tcPr>
            <w:tcW w:w="239" w:type="pct"/>
            <w:vAlign w:val="bottom"/>
          </w:tcPr>
          <w:p w14:paraId="39CF8694" w14:textId="77777777" w:rsidR="00147F3E" w:rsidRPr="00F85D0E" w:rsidRDefault="00147F3E" w:rsidP="008B79F3">
            <w:pPr>
              <w:jc w:val="center"/>
              <w:rPr>
                <w:b/>
                <w:sz w:val="16"/>
                <w:szCs w:val="16"/>
              </w:rPr>
            </w:pPr>
            <w:r w:rsidRPr="00F85D0E">
              <w:rPr>
                <w:rFonts w:ascii="Calibri" w:hAnsi="Calibri" w:cs="Calibri"/>
                <w:color w:val="000000"/>
                <w:sz w:val="16"/>
                <w:szCs w:val="16"/>
              </w:rPr>
              <w:t>0.40</w:t>
            </w:r>
          </w:p>
        </w:tc>
        <w:tc>
          <w:tcPr>
            <w:tcW w:w="239" w:type="pct"/>
            <w:tcBorders>
              <w:right w:val="single" w:sz="8" w:space="0" w:color="auto"/>
            </w:tcBorders>
            <w:vAlign w:val="bottom"/>
          </w:tcPr>
          <w:p w14:paraId="696A9CA7" w14:textId="77777777" w:rsidR="00147F3E" w:rsidRPr="00F85D0E" w:rsidRDefault="00147F3E" w:rsidP="008B79F3">
            <w:pPr>
              <w:jc w:val="center"/>
              <w:rPr>
                <w:b/>
                <w:sz w:val="16"/>
                <w:szCs w:val="16"/>
              </w:rPr>
            </w:pPr>
            <w:r w:rsidRPr="00F85D0E">
              <w:rPr>
                <w:rFonts w:ascii="Calibri" w:hAnsi="Calibri" w:cs="Calibri"/>
                <w:color w:val="000000"/>
                <w:sz w:val="16"/>
                <w:szCs w:val="16"/>
              </w:rPr>
              <w:t>0.10</w:t>
            </w:r>
          </w:p>
        </w:tc>
        <w:tc>
          <w:tcPr>
            <w:tcW w:w="239" w:type="pct"/>
            <w:tcBorders>
              <w:left w:val="single" w:sz="8" w:space="0" w:color="auto"/>
            </w:tcBorders>
            <w:vAlign w:val="bottom"/>
          </w:tcPr>
          <w:p w14:paraId="3A08980C" w14:textId="77777777" w:rsidR="00147F3E" w:rsidRPr="00F91B48" w:rsidRDefault="00147F3E" w:rsidP="008B79F3">
            <w:pPr>
              <w:jc w:val="center"/>
              <w:rPr>
                <w:b/>
                <w:sz w:val="16"/>
                <w:szCs w:val="16"/>
              </w:rPr>
            </w:pPr>
            <w:r w:rsidRPr="00F91B48">
              <w:rPr>
                <w:rFonts w:ascii="Calibri" w:hAnsi="Calibri" w:cs="Calibri"/>
                <w:color w:val="000000"/>
                <w:sz w:val="16"/>
                <w:szCs w:val="16"/>
              </w:rPr>
              <w:t>3.97</w:t>
            </w:r>
          </w:p>
        </w:tc>
        <w:tc>
          <w:tcPr>
            <w:tcW w:w="239" w:type="pct"/>
            <w:vAlign w:val="bottom"/>
          </w:tcPr>
          <w:p w14:paraId="76BDD4FB" w14:textId="77777777" w:rsidR="00147F3E" w:rsidRPr="00F91B48" w:rsidRDefault="00147F3E" w:rsidP="008B79F3">
            <w:pPr>
              <w:jc w:val="center"/>
              <w:rPr>
                <w:b/>
                <w:sz w:val="16"/>
                <w:szCs w:val="16"/>
              </w:rPr>
            </w:pPr>
            <w:r w:rsidRPr="00F91B48">
              <w:rPr>
                <w:rFonts w:ascii="Calibri" w:hAnsi="Calibri" w:cs="Calibri"/>
                <w:color w:val="000000"/>
                <w:sz w:val="16"/>
                <w:szCs w:val="16"/>
              </w:rPr>
              <w:t>1.52</w:t>
            </w:r>
          </w:p>
        </w:tc>
        <w:tc>
          <w:tcPr>
            <w:tcW w:w="239" w:type="pct"/>
            <w:vAlign w:val="bottom"/>
          </w:tcPr>
          <w:p w14:paraId="6BA08C1B" w14:textId="77777777" w:rsidR="00147F3E" w:rsidRPr="00F91B48" w:rsidRDefault="00147F3E" w:rsidP="008B79F3">
            <w:pPr>
              <w:jc w:val="center"/>
              <w:rPr>
                <w:b/>
                <w:sz w:val="16"/>
                <w:szCs w:val="16"/>
              </w:rPr>
            </w:pPr>
            <w:r w:rsidRPr="00F91B48">
              <w:rPr>
                <w:rFonts w:ascii="Calibri" w:hAnsi="Calibri" w:cs="Calibri"/>
                <w:color w:val="000000"/>
                <w:sz w:val="16"/>
                <w:szCs w:val="16"/>
              </w:rPr>
              <w:t>0.84</w:t>
            </w:r>
          </w:p>
        </w:tc>
        <w:tc>
          <w:tcPr>
            <w:tcW w:w="239" w:type="pct"/>
            <w:vAlign w:val="bottom"/>
          </w:tcPr>
          <w:p w14:paraId="092BC972" w14:textId="77777777" w:rsidR="00147F3E" w:rsidRPr="00F91B48" w:rsidRDefault="00147F3E" w:rsidP="008B79F3">
            <w:pPr>
              <w:jc w:val="center"/>
              <w:rPr>
                <w:b/>
                <w:sz w:val="16"/>
                <w:szCs w:val="16"/>
              </w:rPr>
            </w:pPr>
            <w:r w:rsidRPr="00F91B48">
              <w:rPr>
                <w:rFonts w:ascii="Calibri" w:hAnsi="Calibri" w:cs="Calibri"/>
                <w:color w:val="000000"/>
                <w:sz w:val="16"/>
                <w:szCs w:val="16"/>
              </w:rPr>
              <w:t>0.46</w:t>
            </w:r>
          </w:p>
        </w:tc>
        <w:tc>
          <w:tcPr>
            <w:tcW w:w="251" w:type="pct"/>
            <w:tcBorders>
              <w:right w:val="single" w:sz="8" w:space="0" w:color="auto"/>
            </w:tcBorders>
            <w:vAlign w:val="bottom"/>
          </w:tcPr>
          <w:p w14:paraId="6FDBC199" w14:textId="77777777" w:rsidR="00147F3E" w:rsidRPr="00F91B48" w:rsidRDefault="00147F3E" w:rsidP="008B79F3">
            <w:pPr>
              <w:jc w:val="center"/>
              <w:rPr>
                <w:b/>
                <w:sz w:val="16"/>
                <w:szCs w:val="16"/>
              </w:rPr>
            </w:pPr>
            <w:r w:rsidRPr="00F91B48">
              <w:rPr>
                <w:rFonts w:ascii="Calibri" w:hAnsi="Calibri" w:cs="Calibri"/>
                <w:color w:val="000000"/>
                <w:sz w:val="16"/>
                <w:szCs w:val="16"/>
              </w:rPr>
              <w:t>0.13</w:t>
            </w:r>
          </w:p>
        </w:tc>
        <w:tc>
          <w:tcPr>
            <w:tcW w:w="239" w:type="pct"/>
            <w:tcBorders>
              <w:left w:val="single" w:sz="8" w:space="0" w:color="auto"/>
            </w:tcBorders>
            <w:vAlign w:val="bottom"/>
          </w:tcPr>
          <w:p w14:paraId="5C9F0AB5" w14:textId="77777777" w:rsidR="00147F3E" w:rsidRPr="009156AC" w:rsidRDefault="00147F3E" w:rsidP="008B79F3">
            <w:pPr>
              <w:jc w:val="center"/>
              <w:rPr>
                <w:b/>
                <w:sz w:val="16"/>
                <w:szCs w:val="16"/>
              </w:rPr>
            </w:pPr>
            <w:r w:rsidRPr="009156AC">
              <w:rPr>
                <w:rFonts w:ascii="Calibri" w:hAnsi="Calibri" w:cs="Calibri"/>
                <w:color w:val="000000"/>
                <w:sz w:val="16"/>
                <w:szCs w:val="16"/>
              </w:rPr>
              <w:t>3.47</w:t>
            </w:r>
          </w:p>
        </w:tc>
        <w:tc>
          <w:tcPr>
            <w:tcW w:w="234" w:type="pct"/>
            <w:vAlign w:val="bottom"/>
          </w:tcPr>
          <w:p w14:paraId="5C6AB2F8" w14:textId="77777777" w:rsidR="00147F3E" w:rsidRPr="009156AC" w:rsidRDefault="00147F3E" w:rsidP="008B79F3">
            <w:pPr>
              <w:jc w:val="center"/>
              <w:rPr>
                <w:b/>
                <w:sz w:val="16"/>
                <w:szCs w:val="16"/>
              </w:rPr>
            </w:pPr>
            <w:r w:rsidRPr="009156AC">
              <w:rPr>
                <w:rFonts w:ascii="Calibri" w:hAnsi="Calibri" w:cs="Calibri"/>
                <w:color w:val="000000"/>
                <w:sz w:val="16"/>
                <w:szCs w:val="16"/>
              </w:rPr>
              <w:t>1.45</w:t>
            </w:r>
          </w:p>
        </w:tc>
        <w:tc>
          <w:tcPr>
            <w:tcW w:w="230" w:type="pct"/>
            <w:vAlign w:val="bottom"/>
          </w:tcPr>
          <w:p w14:paraId="0460BF8B" w14:textId="77777777" w:rsidR="00147F3E" w:rsidRPr="009156AC" w:rsidRDefault="00147F3E" w:rsidP="008B79F3">
            <w:pPr>
              <w:jc w:val="center"/>
              <w:rPr>
                <w:b/>
                <w:sz w:val="16"/>
                <w:szCs w:val="16"/>
              </w:rPr>
            </w:pPr>
            <w:r w:rsidRPr="009156AC">
              <w:rPr>
                <w:rFonts w:ascii="Calibri" w:hAnsi="Calibri" w:cs="Calibri"/>
                <w:color w:val="000000"/>
                <w:sz w:val="16"/>
                <w:szCs w:val="16"/>
              </w:rPr>
              <w:t>0.88</w:t>
            </w:r>
          </w:p>
        </w:tc>
        <w:tc>
          <w:tcPr>
            <w:tcW w:w="229" w:type="pct"/>
            <w:vAlign w:val="bottom"/>
          </w:tcPr>
          <w:p w14:paraId="0EA0FD1C" w14:textId="77777777" w:rsidR="00147F3E" w:rsidRPr="009156AC" w:rsidRDefault="00147F3E" w:rsidP="008B79F3">
            <w:pPr>
              <w:jc w:val="center"/>
              <w:rPr>
                <w:b/>
                <w:sz w:val="16"/>
                <w:szCs w:val="16"/>
              </w:rPr>
            </w:pPr>
            <w:r w:rsidRPr="009156AC">
              <w:rPr>
                <w:rFonts w:ascii="Calibri" w:hAnsi="Calibri" w:cs="Calibri"/>
                <w:color w:val="000000"/>
                <w:sz w:val="16"/>
                <w:szCs w:val="16"/>
              </w:rPr>
              <w:t>0.55</w:t>
            </w:r>
          </w:p>
        </w:tc>
        <w:tc>
          <w:tcPr>
            <w:tcW w:w="229" w:type="pct"/>
            <w:vAlign w:val="bottom"/>
          </w:tcPr>
          <w:p w14:paraId="511AC4D5" w14:textId="77777777" w:rsidR="00147F3E" w:rsidRPr="009156AC" w:rsidRDefault="00147F3E" w:rsidP="008B79F3">
            <w:pPr>
              <w:jc w:val="center"/>
              <w:rPr>
                <w:b/>
                <w:sz w:val="16"/>
                <w:szCs w:val="16"/>
              </w:rPr>
            </w:pPr>
            <w:r w:rsidRPr="009156AC">
              <w:rPr>
                <w:rFonts w:ascii="Calibri" w:hAnsi="Calibri" w:cs="Calibri"/>
                <w:color w:val="000000"/>
                <w:sz w:val="16"/>
                <w:szCs w:val="16"/>
              </w:rPr>
              <w:t>0.21</w:t>
            </w:r>
          </w:p>
        </w:tc>
      </w:tr>
      <w:tr w:rsidR="00147F3E" w:rsidRPr="00106F1A" w14:paraId="4D37B5E3" w14:textId="77777777" w:rsidTr="008B79F3">
        <w:trPr>
          <w:jc w:val="center"/>
        </w:trPr>
        <w:tc>
          <w:tcPr>
            <w:tcW w:w="239" w:type="pct"/>
            <w:tcBorders>
              <w:right w:val="single" w:sz="8" w:space="0" w:color="auto"/>
            </w:tcBorders>
          </w:tcPr>
          <w:p w14:paraId="4C432B88" w14:textId="77777777" w:rsidR="00147F3E" w:rsidRPr="00106F1A" w:rsidRDefault="00147F3E" w:rsidP="008B79F3">
            <w:pPr>
              <w:jc w:val="center"/>
              <w:rPr>
                <w:b/>
                <w:sz w:val="16"/>
                <w:szCs w:val="16"/>
              </w:rPr>
            </w:pPr>
            <w:r w:rsidRPr="00106F1A">
              <w:rPr>
                <w:b/>
                <w:sz w:val="16"/>
                <w:szCs w:val="16"/>
              </w:rPr>
              <w:t>80</w:t>
            </w:r>
          </w:p>
        </w:tc>
        <w:tc>
          <w:tcPr>
            <w:tcW w:w="242" w:type="pct"/>
            <w:tcBorders>
              <w:left w:val="single" w:sz="8" w:space="0" w:color="auto"/>
            </w:tcBorders>
            <w:vAlign w:val="bottom"/>
          </w:tcPr>
          <w:p w14:paraId="47E9EA48" w14:textId="77777777" w:rsidR="00147F3E" w:rsidRPr="00E506AB" w:rsidRDefault="00147F3E" w:rsidP="008B79F3">
            <w:pPr>
              <w:jc w:val="center"/>
              <w:rPr>
                <w:b/>
                <w:sz w:val="16"/>
                <w:szCs w:val="16"/>
              </w:rPr>
            </w:pPr>
            <w:r w:rsidRPr="00E506AB">
              <w:rPr>
                <w:rFonts w:ascii="Calibri" w:hAnsi="Calibri" w:cs="Calibri"/>
                <w:color w:val="000000"/>
                <w:sz w:val="16"/>
                <w:szCs w:val="16"/>
              </w:rPr>
              <w:t>10.45</w:t>
            </w:r>
          </w:p>
        </w:tc>
        <w:tc>
          <w:tcPr>
            <w:tcW w:w="239" w:type="pct"/>
            <w:vAlign w:val="bottom"/>
          </w:tcPr>
          <w:p w14:paraId="73CD98E1" w14:textId="77777777" w:rsidR="00147F3E" w:rsidRPr="00E506AB" w:rsidRDefault="00147F3E" w:rsidP="008B79F3">
            <w:pPr>
              <w:jc w:val="center"/>
              <w:rPr>
                <w:b/>
                <w:sz w:val="16"/>
                <w:szCs w:val="16"/>
              </w:rPr>
            </w:pPr>
            <w:r w:rsidRPr="00E506AB">
              <w:rPr>
                <w:rFonts w:ascii="Calibri" w:hAnsi="Calibri" w:cs="Calibri"/>
                <w:color w:val="000000"/>
                <w:sz w:val="16"/>
                <w:szCs w:val="16"/>
              </w:rPr>
              <w:t>1.72</w:t>
            </w:r>
          </w:p>
        </w:tc>
        <w:tc>
          <w:tcPr>
            <w:tcW w:w="239" w:type="pct"/>
            <w:vAlign w:val="bottom"/>
          </w:tcPr>
          <w:p w14:paraId="316EEFF1" w14:textId="77777777" w:rsidR="00147F3E" w:rsidRPr="00E506AB" w:rsidRDefault="00147F3E" w:rsidP="008B79F3">
            <w:pPr>
              <w:jc w:val="center"/>
              <w:rPr>
                <w:b/>
                <w:sz w:val="16"/>
                <w:szCs w:val="16"/>
              </w:rPr>
            </w:pPr>
            <w:r w:rsidRPr="00E506AB">
              <w:rPr>
                <w:rFonts w:ascii="Calibri" w:hAnsi="Calibri" w:cs="Calibri"/>
                <w:color w:val="000000"/>
                <w:sz w:val="16"/>
                <w:szCs w:val="16"/>
              </w:rPr>
              <w:t>0.69</w:t>
            </w:r>
          </w:p>
        </w:tc>
        <w:tc>
          <w:tcPr>
            <w:tcW w:w="239" w:type="pct"/>
            <w:vAlign w:val="bottom"/>
          </w:tcPr>
          <w:p w14:paraId="07F7C24D" w14:textId="77777777" w:rsidR="00147F3E" w:rsidRPr="00E506AB" w:rsidRDefault="00147F3E" w:rsidP="008B79F3">
            <w:pPr>
              <w:jc w:val="center"/>
              <w:rPr>
                <w:b/>
                <w:sz w:val="16"/>
                <w:szCs w:val="16"/>
              </w:rPr>
            </w:pPr>
            <w:r w:rsidRPr="00E506AB">
              <w:rPr>
                <w:rFonts w:ascii="Calibri" w:hAnsi="Calibri" w:cs="Calibri"/>
                <w:color w:val="000000"/>
                <w:sz w:val="16"/>
                <w:szCs w:val="16"/>
              </w:rPr>
              <w:t>0.29</w:t>
            </w:r>
          </w:p>
        </w:tc>
        <w:tc>
          <w:tcPr>
            <w:tcW w:w="239" w:type="pct"/>
            <w:tcBorders>
              <w:right w:val="single" w:sz="8" w:space="0" w:color="auto"/>
            </w:tcBorders>
            <w:vAlign w:val="bottom"/>
          </w:tcPr>
          <w:p w14:paraId="46E5BDF8" w14:textId="77777777" w:rsidR="00147F3E" w:rsidRPr="00E506AB" w:rsidRDefault="00147F3E" w:rsidP="008B79F3">
            <w:pPr>
              <w:jc w:val="center"/>
              <w:rPr>
                <w:b/>
                <w:sz w:val="16"/>
                <w:szCs w:val="16"/>
              </w:rPr>
            </w:pPr>
            <w:r w:rsidRPr="00E506AB">
              <w:rPr>
                <w:rFonts w:ascii="Calibri" w:hAnsi="Calibri" w:cs="Calibri"/>
                <w:color w:val="000000"/>
                <w:sz w:val="16"/>
                <w:szCs w:val="16"/>
              </w:rPr>
              <w:t>0.05</w:t>
            </w:r>
          </w:p>
        </w:tc>
        <w:tc>
          <w:tcPr>
            <w:tcW w:w="239" w:type="pct"/>
            <w:tcBorders>
              <w:left w:val="single" w:sz="8" w:space="0" w:color="auto"/>
            </w:tcBorders>
            <w:vAlign w:val="bottom"/>
          </w:tcPr>
          <w:p w14:paraId="76B59D32" w14:textId="77777777" w:rsidR="00147F3E" w:rsidRPr="00F85D0E" w:rsidRDefault="00147F3E" w:rsidP="008B79F3">
            <w:pPr>
              <w:jc w:val="center"/>
              <w:rPr>
                <w:b/>
                <w:sz w:val="16"/>
                <w:szCs w:val="16"/>
              </w:rPr>
            </w:pPr>
            <w:r w:rsidRPr="00F85D0E">
              <w:rPr>
                <w:rFonts w:ascii="Calibri" w:hAnsi="Calibri" w:cs="Calibri"/>
                <w:color w:val="000000"/>
                <w:sz w:val="16"/>
                <w:szCs w:val="16"/>
              </w:rPr>
              <w:t>4.00</w:t>
            </w:r>
          </w:p>
        </w:tc>
        <w:tc>
          <w:tcPr>
            <w:tcW w:w="239" w:type="pct"/>
            <w:vAlign w:val="bottom"/>
          </w:tcPr>
          <w:p w14:paraId="305C79A8" w14:textId="77777777" w:rsidR="00147F3E" w:rsidRPr="00F85D0E" w:rsidRDefault="00147F3E" w:rsidP="008B79F3">
            <w:pPr>
              <w:jc w:val="center"/>
              <w:rPr>
                <w:b/>
                <w:sz w:val="16"/>
                <w:szCs w:val="16"/>
              </w:rPr>
            </w:pPr>
            <w:r w:rsidRPr="00F85D0E">
              <w:rPr>
                <w:rFonts w:ascii="Calibri" w:hAnsi="Calibri" w:cs="Calibri"/>
                <w:color w:val="000000"/>
                <w:sz w:val="16"/>
                <w:szCs w:val="16"/>
              </w:rPr>
              <w:t>1.45</w:t>
            </w:r>
          </w:p>
        </w:tc>
        <w:tc>
          <w:tcPr>
            <w:tcW w:w="239" w:type="pct"/>
            <w:vAlign w:val="bottom"/>
          </w:tcPr>
          <w:p w14:paraId="66B3EA7C" w14:textId="77777777" w:rsidR="00147F3E" w:rsidRPr="00F85D0E" w:rsidRDefault="00147F3E" w:rsidP="008B79F3">
            <w:pPr>
              <w:jc w:val="center"/>
              <w:rPr>
                <w:b/>
                <w:sz w:val="16"/>
                <w:szCs w:val="16"/>
              </w:rPr>
            </w:pPr>
            <w:r w:rsidRPr="00F85D0E">
              <w:rPr>
                <w:rFonts w:ascii="Calibri" w:hAnsi="Calibri" w:cs="Calibri"/>
                <w:color w:val="000000"/>
                <w:sz w:val="16"/>
                <w:szCs w:val="16"/>
              </w:rPr>
              <w:t>0.76</w:t>
            </w:r>
          </w:p>
        </w:tc>
        <w:tc>
          <w:tcPr>
            <w:tcW w:w="239" w:type="pct"/>
            <w:vAlign w:val="bottom"/>
          </w:tcPr>
          <w:p w14:paraId="1F3789B1" w14:textId="77777777" w:rsidR="00147F3E" w:rsidRPr="00F85D0E" w:rsidRDefault="00147F3E" w:rsidP="008B79F3">
            <w:pPr>
              <w:jc w:val="center"/>
              <w:rPr>
                <w:b/>
                <w:sz w:val="16"/>
                <w:szCs w:val="16"/>
              </w:rPr>
            </w:pPr>
            <w:r w:rsidRPr="00F85D0E">
              <w:rPr>
                <w:rFonts w:ascii="Calibri" w:hAnsi="Calibri" w:cs="Calibri"/>
                <w:color w:val="000000"/>
                <w:sz w:val="16"/>
                <w:szCs w:val="16"/>
              </w:rPr>
              <w:t>0.40</w:t>
            </w:r>
          </w:p>
        </w:tc>
        <w:tc>
          <w:tcPr>
            <w:tcW w:w="239" w:type="pct"/>
            <w:tcBorders>
              <w:right w:val="single" w:sz="8" w:space="0" w:color="auto"/>
            </w:tcBorders>
            <w:vAlign w:val="bottom"/>
          </w:tcPr>
          <w:p w14:paraId="30A9FB55" w14:textId="77777777" w:rsidR="00147F3E" w:rsidRPr="00F85D0E" w:rsidRDefault="00147F3E" w:rsidP="008B79F3">
            <w:pPr>
              <w:jc w:val="center"/>
              <w:rPr>
                <w:b/>
                <w:sz w:val="16"/>
                <w:szCs w:val="16"/>
              </w:rPr>
            </w:pPr>
            <w:r w:rsidRPr="00F85D0E">
              <w:rPr>
                <w:rFonts w:ascii="Calibri" w:hAnsi="Calibri" w:cs="Calibri"/>
                <w:color w:val="000000"/>
                <w:sz w:val="16"/>
                <w:szCs w:val="16"/>
              </w:rPr>
              <w:t>0.10</w:t>
            </w:r>
          </w:p>
        </w:tc>
        <w:tc>
          <w:tcPr>
            <w:tcW w:w="239" w:type="pct"/>
            <w:tcBorders>
              <w:left w:val="single" w:sz="8" w:space="0" w:color="auto"/>
            </w:tcBorders>
            <w:vAlign w:val="bottom"/>
          </w:tcPr>
          <w:p w14:paraId="041BAFEB" w14:textId="77777777" w:rsidR="00147F3E" w:rsidRPr="00F91B48" w:rsidRDefault="00147F3E" w:rsidP="008B79F3">
            <w:pPr>
              <w:jc w:val="center"/>
              <w:rPr>
                <w:b/>
                <w:sz w:val="16"/>
                <w:szCs w:val="16"/>
              </w:rPr>
            </w:pPr>
            <w:r w:rsidRPr="00F91B48">
              <w:rPr>
                <w:rFonts w:ascii="Calibri" w:hAnsi="Calibri" w:cs="Calibri"/>
                <w:color w:val="000000"/>
                <w:sz w:val="16"/>
                <w:szCs w:val="16"/>
              </w:rPr>
              <w:t>3.93</w:t>
            </w:r>
          </w:p>
        </w:tc>
        <w:tc>
          <w:tcPr>
            <w:tcW w:w="239" w:type="pct"/>
            <w:vAlign w:val="bottom"/>
          </w:tcPr>
          <w:p w14:paraId="35387B27" w14:textId="77777777" w:rsidR="00147F3E" w:rsidRPr="00F91B48" w:rsidRDefault="00147F3E" w:rsidP="008B79F3">
            <w:pPr>
              <w:jc w:val="center"/>
              <w:rPr>
                <w:b/>
                <w:sz w:val="16"/>
                <w:szCs w:val="16"/>
              </w:rPr>
            </w:pPr>
            <w:r w:rsidRPr="00F91B48">
              <w:rPr>
                <w:rFonts w:ascii="Calibri" w:hAnsi="Calibri" w:cs="Calibri"/>
                <w:color w:val="000000"/>
                <w:sz w:val="16"/>
                <w:szCs w:val="16"/>
              </w:rPr>
              <w:t>1.51</w:t>
            </w:r>
          </w:p>
        </w:tc>
        <w:tc>
          <w:tcPr>
            <w:tcW w:w="239" w:type="pct"/>
            <w:vAlign w:val="bottom"/>
          </w:tcPr>
          <w:p w14:paraId="52D94429" w14:textId="77777777" w:rsidR="00147F3E" w:rsidRPr="00F91B48" w:rsidRDefault="00147F3E" w:rsidP="008B79F3">
            <w:pPr>
              <w:jc w:val="center"/>
              <w:rPr>
                <w:b/>
                <w:sz w:val="16"/>
                <w:szCs w:val="16"/>
              </w:rPr>
            </w:pPr>
            <w:r w:rsidRPr="00F91B48">
              <w:rPr>
                <w:rFonts w:ascii="Calibri" w:hAnsi="Calibri" w:cs="Calibri"/>
                <w:color w:val="000000"/>
                <w:sz w:val="16"/>
                <w:szCs w:val="16"/>
              </w:rPr>
              <w:t>0.84</w:t>
            </w:r>
          </w:p>
        </w:tc>
        <w:tc>
          <w:tcPr>
            <w:tcW w:w="239" w:type="pct"/>
            <w:vAlign w:val="bottom"/>
          </w:tcPr>
          <w:p w14:paraId="7418AD30" w14:textId="77777777" w:rsidR="00147F3E" w:rsidRPr="00F91B48" w:rsidRDefault="00147F3E" w:rsidP="008B79F3">
            <w:pPr>
              <w:jc w:val="center"/>
              <w:rPr>
                <w:b/>
                <w:sz w:val="16"/>
                <w:szCs w:val="16"/>
              </w:rPr>
            </w:pPr>
            <w:r w:rsidRPr="00F91B48">
              <w:rPr>
                <w:rFonts w:ascii="Calibri" w:hAnsi="Calibri" w:cs="Calibri"/>
                <w:color w:val="000000"/>
                <w:sz w:val="16"/>
                <w:szCs w:val="16"/>
              </w:rPr>
              <w:t>0.45</w:t>
            </w:r>
          </w:p>
        </w:tc>
        <w:tc>
          <w:tcPr>
            <w:tcW w:w="251" w:type="pct"/>
            <w:tcBorders>
              <w:right w:val="single" w:sz="8" w:space="0" w:color="auto"/>
            </w:tcBorders>
            <w:vAlign w:val="bottom"/>
          </w:tcPr>
          <w:p w14:paraId="71B8F189" w14:textId="77777777" w:rsidR="00147F3E" w:rsidRPr="00F91B48" w:rsidRDefault="00147F3E" w:rsidP="008B79F3">
            <w:pPr>
              <w:jc w:val="center"/>
              <w:rPr>
                <w:b/>
                <w:sz w:val="16"/>
                <w:szCs w:val="16"/>
              </w:rPr>
            </w:pPr>
            <w:r w:rsidRPr="00F91B48">
              <w:rPr>
                <w:rFonts w:ascii="Calibri" w:hAnsi="Calibri" w:cs="Calibri"/>
                <w:color w:val="000000"/>
                <w:sz w:val="16"/>
                <w:szCs w:val="16"/>
              </w:rPr>
              <w:t>0.13</w:t>
            </w:r>
          </w:p>
        </w:tc>
        <w:tc>
          <w:tcPr>
            <w:tcW w:w="239" w:type="pct"/>
            <w:tcBorders>
              <w:left w:val="single" w:sz="8" w:space="0" w:color="auto"/>
            </w:tcBorders>
            <w:vAlign w:val="bottom"/>
          </w:tcPr>
          <w:p w14:paraId="5F171293" w14:textId="77777777" w:rsidR="00147F3E" w:rsidRPr="009156AC" w:rsidRDefault="00147F3E" w:rsidP="008B79F3">
            <w:pPr>
              <w:jc w:val="center"/>
              <w:rPr>
                <w:b/>
                <w:sz w:val="16"/>
                <w:szCs w:val="16"/>
              </w:rPr>
            </w:pPr>
            <w:r w:rsidRPr="009156AC">
              <w:rPr>
                <w:rFonts w:ascii="Calibri" w:hAnsi="Calibri" w:cs="Calibri"/>
                <w:color w:val="000000"/>
                <w:sz w:val="16"/>
                <w:szCs w:val="16"/>
              </w:rPr>
              <w:t>3.44</w:t>
            </w:r>
          </w:p>
        </w:tc>
        <w:tc>
          <w:tcPr>
            <w:tcW w:w="234" w:type="pct"/>
            <w:vAlign w:val="bottom"/>
          </w:tcPr>
          <w:p w14:paraId="13306A58" w14:textId="77777777" w:rsidR="00147F3E" w:rsidRPr="009156AC" w:rsidRDefault="00147F3E" w:rsidP="008B79F3">
            <w:pPr>
              <w:jc w:val="center"/>
              <w:rPr>
                <w:b/>
                <w:sz w:val="16"/>
                <w:szCs w:val="16"/>
              </w:rPr>
            </w:pPr>
            <w:r w:rsidRPr="009156AC">
              <w:rPr>
                <w:rFonts w:ascii="Calibri" w:hAnsi="Calibri" w:cs="Calibri"/>
                <w:color w:val="000000"/>
                <w:sz w:val="16"/>
                <w:szCs w:val="16"/>
              </w:rPr>
              <w:t>1.44</w:t>
            </w:r>
          </w:p>
        </w:tc>
        <w:tc>
          <w:tcPr>
            <w:tcW w:w="230" w:type="pct"/>
            <w:vAlign w:val="bottom"/>
          </w:tcPr>
          <w:p w14:paraId="436C7CBF" w14:textId="77777777" w:rsidR="00147F3E" w:rsidRPr="009156AC" w:rsidRDefault="00147F3E" w:rsidP="008B79F3">
            <w:pPr>
              <w:jc w:val="center"/>
              <w:rPr>
                <w:b/>
                <w:sz w:val="16"/>
                <w:szCs w:val="16"/>
              </w:rPr>
            </w:pPr>
            <w:r w:rsidRPr="009156AC">
              <w:rPr>
                <w:rFonts w:ascii="Calibri" w:hAnsi="Calibri" w:cs="Calibri"/>
                <w:color w:val="000000"/>
                <w:sz w:val="16"/>
                <w:szCs w:val="16"/>
              </w:rPr>
              <w:t>0.88</w:t>
            </w:r>
          </w:p>
        </w:tc>
        <w:tc>
          <w:tcPr>
            <w:tcW w:w="229" w:type="pct"/>
            <w:vAlign w:val="bottom"/>
          </w:tcPr>
          <w:p w14:paraId="33FA8FDE" w14:textId="77777777" w:rsidR="00147F3E" w:rsidRPr="009156AC" w:rsidRDefault="00147F3E" w:rsidP="008B79F3">
            <w:pPr>
              <w:jc w:val="center"/>
              <w:rPr>
                <w:b/>
                <w:sz w:val="16"/>
                <w:szCs w:val="16"/>
              </w:rPr>
            </w:pPr>
            <w:r w:rsidRPr="009156AC">
              <w:rPr>
                <w:rFonts w:ascii="Calibri" w:hAnsi="Calibri" w:cs="Calibri"/>
                <w:color w:val="000000"/>
                <w:sz w:val="16"/>
                <w:szCs w:val="16"/>
              </w:rPr>
              <w:t>0.55</w:t>
            </w:r>
          </w:p>
        </w:tc>
        <w:tc>
          <w:tcPr>
            <w:tcW w:w="229" w:type="pct"/>
            <w:vAlign w:val="bottom"/>
          </w:tcPr>
          <w:p w14:paraId="2E6E0161" w14:textId="77777777" w:rsidR="00147F3E" w:rsidRPr="009156AC" w:rsidRDefault="00147F3E" w:rsidP="008B79F3">
            <w:pPr>
              <w:jc w:val="center"/>
              <w:rPr>
                <w:b/>
                <w:sz w:val="16"/>
                <w:szCs w:val="16"/>
              </w:rPr>
            </w:pPr>
            <w:r w:rsidRPr="009156AC">
              <w:rPr>
                <w:rFonts w:ascii="Calibri" w:hAnsi="Calibri" w:cs="Calibri"/>
                <w:color w:val="000000"/>
                <w:sz w:val="16"/>
                <w:szCs w:val="16"/>
              </w:rPr>
              <w:t>0.21</w:t>
            </w:r>
          </w:p>
        </w:tc>
      </w:tr>
      <w:tr w:rsidR="00147F3E" w:rsidRPr="00106F1A" w14:paraId="6BF35E8E" w14:textId="77777777" w:rsidTr="008B79F3">
        <w:trPr>
          <w:jc w:val="center"/>
        </w:trPr>
        <w:tc>
          <w:tcPr>
            <w:tcW w:w="239" w:type="pct"/>
            <w:tcBorders>
              <w:right w:val="single" w:sz="8" w:space="0" w:color="auto"/>
            </w:tcBorders>
          </w:tcPr>
          <w:p w14:paraId="6D49A286" w14:textId="77777777" w:rsidR="00147F3E" w:rsidRPr="00106F1A" w:rsidRDefault="00147F3E" w:rsidP="008B79F3">
            <w:pPr>
              <w:jc w:val="center"/>
              <w:rPr>
                <w:b/>
                <w:sz w:val="16"/>
                <w:szCs w:val="16"/>
              </w:rPr>
            </w:pPr>
            <w:r w:rsidRPr="00106F1A">
              <w:rPr>
                <w:b/>
                <w:sz w:val="16"/>
                <w:szCs w:val="16"/>
              </w:rPr>
              <w:t>81</w:t>
            </w:r>
          </w:p>
        </w:tc>
        <w:tc>
          <w:tcPr>
            <w:tcW w:w="242" w:type="pct"/>
            <w:tcBorders>
              <w:left w:val="single" w:sz="8" w:space="0" w:color="auto"/>
            </w:tcBorders>
            <w:vAlign w:val="bottom"/>
          </w:tcPr>
          <w:p w14:paraId="3CECDF73" w14:textId="77777777" w:rsidR="00147F3E" w:rsidRPr="00E506AB" w:rsidRDefault="00147F3E" w:rsidP="008B79F3">
            <w:pPr>
              <w:jc w:val="center"/>
              <w:rPr>
                <w:b/>
                <w:sz w:val="16"/>
                <w:szCs w:val="16"/>
              </w:rPr>
            </w:pPr>
            <w:r w:rsidRPr="00E506AB">
              <w:rPr>
                <w:rFonts w:ascii="Calibri" w:hAnsi="Calibri" w:cs="Calibri"/>
                <w:color w:val="000000"/>
                <w:sz w:val="16"/>
                <w:szCs w:val="16"/>
              </w:rPr>
              <w:t>10.34</w:t>
            </w:r>
          </w:p>
        </w:tc>
        <w:tc>
          <w:tcPr>
            <w:tcW w:w="239" w:type="pct"/>
            <w:vAlign w:val="bottom"/>
          </w:tcPr>
          <w:p w14:paraId="6645007D" w14:textId="77777777" w:rsidR="00147F3E" w:rsidRPr="00E506AB" w:rsidRDefault="00147F3E" w:rsidP="008B79F3">
            <w:pPr>
              <w:jc w:val="center"/>
              <w:rPr>
                <w:b/>
                <w:sz w:val="16"/>
                <w:szCs w:val="16"/>
              </w:rPr>
            </w:pPr>
            <w:r w:rsidRPr="00E506AB">
              <w:rPr>
                <w:rFonts w:ascii="Calibri" w:hAnsi="Calibri" w:cs="Calibri"/>
                <w:color w:val="000000"/>
                <w:sz w:val="16"/>
                <w:szCs w:val="16"/>
              </w:rPr>
              <w:t>1.70</w:t>
            </w:r>
          </w:p>
        </w:tc>
        <w:tc>
          <w:tcPr>
            <w:tcW w:w="239" w:type="pct"/>
            <w:vAlign w:val="bottom"/>
          </w:tcPr>
          <w:p w14:paraId="0030A0B8" w14:textId="77777777" w:rsidR="00147F3E" w:rsidRPr="00E506AB" w:rsidRDefault="00147F3E" w:rsidP="008B79F3">
            <w:pPr>
              <w:jc w:val="center"/>
              <w:rPr>
                <w:b/>
                <w:sz w:val="16"/>
                <w:szCs w:val="16"/>
              </w:rPr>
            </w:pPr>
            <w:r w:rsidRPr="00E506AB">
              <w:rPr>
                <w:rFonts w:ascii="Calibri" w:hAnsi="Calibri" w:cs="Calibri"/>
                <w:color w:val="000000"/>
                <w:sz w:val="16"/>
                <w:szCs w:val="16"/>
              </w:rPr>
              <w:t>0.68</w:t>
            </w:r>
          </w:p>
        </w:tc>
        <w:tc>
          <w:tcPr>
            <w:tcW w:w="239" w:type="pct"/>
            <w:vAlign w:val="bottom"/>
          </w:tcPr>
          <w:p w14:paraId="64925622" w14:textId="77777777" w:rsidR="00147F3E" w:rsidRPr="00E506AB" w:rsidRDefault="00147F3E" w:rsidP="008B79F3">
            <w:pPr>
              <w:jc w:val="center"/>
              <w:rPr>
                <w:b/>
                <w:sz w:val="16"/>
                <w:szCs w:val="16"/>
              </w:rPr>
            </w:pPr>
            <w:r w:rsidRPr="00E506AB">
              <w:rPr>
                <w:rFonts w:ascii="Calibri" w:hAnsi="Calibri" w:cs="Calibri"/>
                <w:color w:val="000000"/>
                <w:sz w:val="16"/>
                <w:szCs w:val="16"/>
              </w:rPr>
              <w:t>0.28</w:t>
            </w:r>
          </w:p>
        </w:tc>
        <w:tc>
          <w:tcPr>
            <w:tcW w:w="239" w:type="pct"/>
            <w:tcBorders>
              <w:right w:val="single" w:sz="8" w:space="0" w:color="auto"/>
            </w:tcBorders>
            <w:vAlign w:val="bottom"/>
          </w:tcPr>
          <w:p w14:paraId="5CFF4565" w14:textId="77777777" w:rsidR="00147F3E" w:rsidRPr="00E506AB" w:rsidRDefault="00147F3E" w:rsidP="008B79F3">
            <w:pPr>
              <w:jc w:val="center"/>
              <w:rPr>
                <w:b/>
                <w:sz w:val="16"/>
                <w:szCs w:val="16"/>
              </w:rPr>
            </w:pPr>
            <w:r w:rsidRPr="00E506AB">
              <w:rPr>
                <w:rFonts w:ascii="Calibri" w:hAnsi="Calibri" w:cs="Calibri"/>
                <w:color w:val="000000"/>
                <w:sz w:val="16"/>
                <w:szCs w:val="16"/>
              </w:rPr>
              <w:t>0.05</w:t>
            </w:r>
          </w:p>
        </w:tc>
        <w:tc>
          <w:tcPr>
            <w:tcW w:w="239" w:type="pct"/>
            <w:tcBorders>
              <w:left w:val="single" w:sz="8" w:space="0" w:color="auto"/>
            </w:tcBorders>
            <w:vAlign w:val="bottom"/>
          </w:tcPr>
          <w:p w14:paraId="48162342" w14:textId="77777777" w:rsidR="00147F3E" w:rsidRPr="00F85D0E" w:rsidRDefault="00147F3E" w:rsidP="008B79F3">
            <w:pPr>
              <w:jc w:val="center"/>
              <w:rPr>
                <w:b/>
                <w:sz w:val="16"/>
                <w:szCs w:val="16"/>
              </w:rPr>
            </w:pPr>
            <w:r w:rsidRPr="00F85D0E">
              <w:rPr>
                <w:rFonts w:ascii="Calibri" w:hAnsi="Calibri" w:cs="Calibri"/>
                <w:color w:val="000000"/>
                <w:sz w:val="16"/>
                <w:szCs w:val="16"/>
              </w:rPr>
              <w:t>3.96</w:t>
            </w:r>
          </w:p>
        </w:tc>
        <w:tc>
          <w:tcPr>
            <w:tcW w:w="239" w:type="pct"/>
            <w:vAlign w:val="bottom"/>
          </w:tcPr>
          <w:p w14:paraId="14538694" w14:textId="77777777" w:rsidR="00147F3E" w:rsidRPr="00F85D0E" w:rsidRDefault="00147F3E" w:rsidP="008B79F3">
            <w:pPr>
              <w:jc w:val="center"/>
              <w:rPr>
                <w:b/>
                <w:sz w:val="16"/>
                <w:szCs w:val="16"/>
              </w:rPr>
            </w:pPr>
            <w:r w:rsidRPr="00F85D0E">
              <w:rPr>
                <w:rFonts w:ascii="Calibri" w:hAnsi="Calibri" w:cs="Calibri"/>
                <w:color w:val="000000"/>
                <w:sz w:val="16"/>
                <w:szCs w:val="16"/>
              </w:rPr>
              <w:t>1.44</w:t>
            </w:r>
          </w:p>
        </w:tc>
        <w:tc>
          <w:tcPr>
            <w:tcW w:w="239" w:type="pct"/>
            <w:vAlign w:val="bottom"/>
          </w:tcPr>
          <w:p w14:paraId="635E88F2" w14:textId="77777777" w:rsidR="00147F3E" w:rsidRPr="00F85D0E" w:rsidRDefault="00147F3E" w:rsidP="008B79F3">
            <w:pPr>
              <w:jc w:val="center"/>
              <w:rPr>
                <w:b/>
                <w:sz w:val="16"/>
                <w:szCs w:val="16"/>
              </w:rPr>
            </w:pPr>
            <w:r w:rsidRPr="00F85D0E">
              <w:rPr>
                <w:rFonts w:ascii="Calibri" w:hAnsi="Calibri" w:cs="Calibri"/>
                <w:color w:val="000000"/>
                <w:sz w:val="16"/>
                <w:szCs w:val="16"/>
              </w:rPr>
              <w:t>0.76</w:t>
            </w:r>
          </w:p>
        </w:tc>
        <w:tc>
          <w:tcPr>
            <w:tcW w:w="239" w:type="pct"/>
            <w:vAlign w:val="bottom"/>
          </w:tcPr>
          <w:p w14:paraId="3CB89A0F" w14:textId="77777777" w:rsidR="00147F3E" w:rsidRPr="00F85D0E" w:rsidRDefault="00147F3E" w:rsidP="008B79F3">
            <w:pPr>
              <w:jc w:val="center"/>
              <w:rPr>
                <w:b/>
                <w:sz w:val="16"/>
                <w:szCs w:val="16"/>
              </w:rPr>
            </w:pPr>
            <w:r w:rsidRPr="00F85D0E">
              <w:rPr>
                <w:rFonts w:ascii="Calibri" w:hAnsi="Calibri" w:cs="Calibri"/>
                <w:color w:val="000000"/>
                <w:sz w:val="16"/>
                <w:szCs w:val="16"/>
              </w:rPr>
              <w:t>0.39</w:t>
            </w:r>
          </w:p>
        </w:tc>
        <w:tc>
          <w:tcPr>
            <w:tcW w:w="239" w:type="pct"/>
            <w:tcBorders>
              <w:right w:val="single" w:sz="8" w:space="0" w:color="auto"/>
            </w:tcBorders>
            <w:vAlign w:val="bottom"/>
          </w:tcPr>
          <w:p w14:paraId="10FB0BBE" w14:textId="77777777" w:rsidR="00147F3E" w:rsidRPr="00F85D0E" w:rsidRDefault="00147F3E" w:rsidP="008B79F3">
            <w:pPr>
              <w:jc w:val="center"/>
              <w:rPr>
                <w:b/>
                <w:sz w:val="16"/>
                <w:szCs w:val="16"/>
              </w:rPr>
            </w:pPr>
            <w:r w:rsidRPr="00F85D0E">
              <w:rPr>
                <w:rFonts w:ascii="Calibri" w:hAnsi="Calibri" w:cs="Calibri"/>
                <w:color w:val="000000"/>
                <w:sz w:val="16"/>
                <w:szCs w:val="16"/>
              </w:rPr>
              <w:t>0.10</w:t>
            </w:r>
          </w:p>
        </w:tc>
        <w:tc>
          <w:tcPr>
            <w:tcW w:w="239" w:type="pct"/>
            <w:tcBorders>
              <w:left w:val="single" w:sz="8" w:space="0" w:color="auto"/>
            </w:tcBorders>
            <w:vAlign w:val="bottom"/>
          </w:tcPr>
          <w:p w14:paraId="09FE26C8" w14:textId="77777777" w:rsidR="00147F3E" w:rsidRPr="00F91B48" w:rsidRDefault="00147F3E" w:rsidP="008B79F3">
            <w:pPr>
              <w:jc w:val="center"/>
              <w:rPr>
                <w:b/>
                <w:sz w:val="16"/>
                <w:szCs w:val="16"/>
              </w:rPr>
            </w:pPr>
            <w:r w:rsidRPr="00F91B48">
              <w:rPr>
                <w:rFonts w:ascii="Calibri" w:hAnsi="Calibri" w:cs="Calibri"/>
                <w:color w:val="000000"/>
                <w:sz w:val="16"/>
                <w:szCs w:val="16"/>
              </w:rPr>
              <w:t>3.90</w:t>
            </w:r>
          </w:p>
        </w:tc>
        <w:tc>
          <w:tcPr>
            <w:tcW w:w="239" w:type="pct"/>
            <w:vAlign w:val="bottom"/>
          </w:tcPr>
          <w:p w14:paraId="76228751" w14:textId="77777777" w:rsidR="00147F3E" w:rsidRPr="00F91B48" w:rsidRDefault="00147F3E" w:rsidP="008B79F3">
            <w:pPr>
              <w:jc w:val="center"/>
              <w:rPr>
                <w:b/>
                <w:sz w:val="16"/>
                <w:szCs w:val="16"/>
              </w:rPr>
            </w:pPr>
            <w:r w:rsidRPr="00F91B48">
              <w:rPr>
                <w:rFonts w:ascii="Calibri" w:hAnsi="Calibri" w:cs="Calibri"/>
                <w:color w:val="000000"/>
                <w:sz w:val="16"/>
                <w:szCs w:val="16"/>
              </w:rPr>
              <w:t>1.50</w:t>
            </w:r>
          </w:p>
        </w:tc>
        <w:tc>
          <w:tcPr>
            <w:tcW w:w="239" w:type="pct"/>
            <w:vAlign w:val="bottom"/>
          </w:tcPr>
          <w:p w14:paraId="25AE2544" w14:textId="77777777" w:rsidR="00147F3E" w:rsidRPr="00F91B48" w:rsidRDefault="00147F3E" w:rsidP="008B79F3">
            <w:pPr>
              <w:jc w:val="center"/>
              <w:rPr>
                <w:b/>
                <w:sz w:val="16"/>
                <w:szCs w:val="16"/>
              </w:rPr>
            </w:pPr>
            <w:r w:rsidRPr="00F91B48">
              <w:rPr>
                <w:rFonts w:ascii="Calibri" w:hAnsi="Calibri" w:cs="Calibri"/>
                <w:color w:val="000000"/>
                <w:sz w:val="16"/>
                <w:szCs w:val="16"/>
              </w:rPr>
              <w:t>0.83</w:t>
            </w:r>
          </w:p>
        </w:tc>
        <w:tc>
          <w:tcPr>
            <w:tcW w:w="239" w:type="pct"/>
            <w:vAlign w:val="bottom"/>
          </w:tcPr>
          <w:p w14:paraId="24D8587A" w14:textId="77777777" w:rsidR="00147F3E" w:rsidRPr="00F91B48" w:rsidRDefault="00147F3E" w:rsidP="008B79F3">
            <w:pPr>
              <w:jc w:val="center"/>
              <w:rPr>
                <w:b/>
                <w:sz w:val="16"/>
                <w:szCs w:val="16"/>
              </w:rPr>
            </w:pPr>
            <w:r w:rsidRPr="00F91B48">
              <w:rPr>
                <w:rFonts w:ascii="Calibri" w:hAnsi="Calibri" w:cs="Calibri"/>
                <w:color w:val="000000"/>
                <w:sz w:val="16"/>
                <w:szCs w:val="16"/>
              </w:rPr>
              <w:t>0.45</w:t>
            </w:r>
          </w:p>
        </w:tc>
        <w:tc>
          <w:tcPr>
            <w:tcW w:w="251" w:type="pct"/>
            <w:tcBorders>
              <w:right w:val="single" w:sz="8" w:space="0" w:color="auto"/>
            </w:tcBorders>
            <w:vAlign w:val="bottom"/>
          </w:tcPr>
          <w:p w14:paraId="1AC711B2" w14:textId="77777777" w:rsidR="00147F3E" w:rsidRPr="00F91B48" w:rsidRDefault="00147F3E" w:rsidP="008B79F3">
            <w:pPr>
              <w:jc w:val="center"/>
              <w:rPr>
                <w:b/>
                <w:sz w:val="16"/>
                <w:szCs w:val="16"/>
              </w:rPr>
            </w:pPr>
            <w:r w:rsidRPr="00F91B48">
              <w:rPr>
                <w:rFonts w:ascii="Calibri" w:hAnsi="Calibri" w:cs="Calibri"/>
                <w:color w:val="000000"/>
                <w:sz w:val="16"/>
                <w:szCs w:val="16"/>
              </w:rPr>
              <w:t>0.12</w:t>
            </w:r>
          </w:p>
        </w:tc>
        <w:tc>
          <w:tcPr>
            <w:tcW w:w="239" w:type="pct"/>
            <w:tcBorders>
              <w:left w:val="single" w:sz="8" w:space="0" w:color="auto"/>
            </w:tcBorders>
            <w:vAlign w:val="bottom"/>
          </w:tcPr>
          <w:p w14:paraId="61FE972E" w14:textId="77777777" w:rsidR="00147F3E" w:rsidRPr="009156AC" w:rsidRDefault="00147F3E" w:rsidP="008B79F3">
            <w:pPr>
              <w:jc w:val="center"/>
              <w:rPr>
                <w:b/>
                <w:sz w:val="16"/>
                <w:szCs w:val="16"/>
              </w:rPr>
            </w:pPr>
            <w:r w:rsidRPr="009156AC">
              <w:rPr>
                <w:rFonts w:ascii="Calibri" w:hAnsi="Calibri" w:cs="Calibri"/>
                <w:color w:val="000000"/>
                <w:sz w:val="16"/>
                <w:szCs w:val="16"/>
              </w:rPr>
              <w:t>3.42</w:t>
            </w:r>
          </w:p>
        </w:tc>
        <w:tc>
          <w:tcPr>
            <w:tcW w:w="234" w:type="pct"/>
            <w:vAlign w:val="bottom"/>
          </w:tcPr>
          <w:p w14:paraId="7EFA9E6B" w14:textId="77777777" w:rsidR="00147F3E" w:rsidRPr="009156AC" w:rsidRDefault="00147F3E" w:rsidP="008B79F3">
            <w:pPr>
              <w:jc w:val="center"/>
              <w:rPr>
                <w:b/>
                <w:sz w:val="16"/>
                <w:szCs w:val="16"/>
              </w:rPr>
            </w:pPr>
            <w:r w:rsidRPr="009156AC">
              <w:rPr>
                <w:rFonts w:ascii="Calibri" w:hAnsi="Calibri" w:cs="Calibri"/>
                <w:color w:val="000000"/>
                <w:sz w:val="16"/>
                <w:szCs w:val="16"/>
              </w:rPr>
              <w:t>1.43</w:t>
            </w:r>
          </w:p>
        </w:tc>
        <w:tc>
          <w:tcPr>
            <w:tcW w:w="230" w:type="pct"/>
            <w:vAlign w:val="bottom"/>
          </w:tcPr>
          <w:p w14:paraId="6F9C5F7C" w14:textId="77777777" w:rsidR="00147F3E" w:rsidRPr="009156AC" w:rsidRDefault="00147F3E" w:rsidP="008B79F3">
            <w:pPr>
              <w:jc w:val="center"/>
              <w:rPr>
                <w:b/>
                <w:sz w:val="16"/>
                <w:szCs w:val="16"/>
              </w:rPr>
            </w:pPr>
            <w:r w:rsidRPr="009156AC">
              <w:rPr>
                <w:rFonts w:ascii="Calibri" w:hAnsi="Calibri" w:cs="Calibri"/>
                <w:color w:val="000000"/>
                <w:sz w:val="16"/>
                <w:szCs w:val="16"/>
              </w:rPr>
              <w:t>0.87</w:t>
            </w:r>
          </w:p>
        </w:tc>
        <w:tc>
          <w:tcPr>
            <w:tcW w:w="229" w:type="pct"/>
            <w:vAlign w:val="bottom"/>
          </w:tcPr>
          <w:p w14:paraId="5D08188C" w14:textId="77777777" w:rsidR="00147F3E" w:rsidRPr="009156AC" w:rsidRDefault="00147F3E" w:rsidP="008B79F3">
            <w:pPr>
              <w:jc w:val="center"/>
              <w:rPr>
                <w:b/>
                <w:sz w:val="16"/>
                <w:szCs w:val="16"/>
              </w:rPr>
            </w:pPr>
            <w:r w:rsidRPr="009156AC">
              <w:rPr>
                <w:rFonts w:ascii="Calibri" w:hAnsi="Calibri" w:cs="Calibri"/>
                <w:color w:val="000000"/>
                <w:sz w:val="16"/>
                <w:szCs w:val="16"/>
              </w:rPr>
              <w:t>0.54</w:t>
            </w:r>
          </w:p>
        </w:tc>
        <w:tc>
          <w:tcPr>
            <w:tcW w:w="229" w:type="pct"/>
            <w:vAlign w:val="bottom"/>
          </w:tcPr>
          <w:p w14:paraId="1AA2A07B" w14:textId="77777777" w:rsidR="00147F3E" w:rsidRPr="009156AC" w:rsidRDefault="00147F3E" w:rsidP="008B79F3">
            <w:pPr>
              <w:jc w:val="center"/>
              <w:rPr>
                <w:b/>
                <w:sz w:val="16"/>
                <w:szCs w:val="16"/>
              </w:rPr>
            </w:pPr>
            <w:r w:rsidRPr="009156AC">
              <w:rPr>
                <w:rFonts w:ascii="Calibri" w:hAnsi="Calibri" w:cs="Calibri"/>
                <w:color w:val="000000"/>
                <w:sz w:val="16"/>
                <w:szCs w:val="16"/>
              </w:rPr>
              <w:t>0.21</w:t>
            </w:r>
          </w:p>
        </w:tc>
      </w:tr>
      <w:tr w:rsidR="00147F3E" w:rsidRPr="00106F1A" w14:paraId="74E554E2" w14:textId="77777777" w:rsidTr="008B79F3">
        <w:trPr>
          <w:jc w:val="center"/>
        </w:trPr>
        <w:tc>
          <w:tcPr>
            <w:tcW w:w="239" w:type="pct"/>
            <w:tcBorders>
              <w:right w:val="single" w:sz="8" w:space="0" w:color="auto"/>
            </w:tcBorders>
          </w:tcPr>
          <w:p w14:paraId="727F5F8D" w14:textId="77777777" w:rsidR="00147F3E" w:rsidRPr="00106F1A" w:rsidRDefault="00147F3E" w:rsidP="008B79F3">
            <w:pPr>
              <w:jc w:val="center"/>
              <w:rPr>
                <w:b/>
                <w:sz w:val="16"/>
                <w:szCs w:val="16"/>
              </w:rPr>
            </w:pPr>
            <w:r w:rsidRPr="00106F1A">
              <w:rPr>
                <w:b/>
                <w:sz w:val="16"/>
                <w:szCs w:val="16"/>
              </w:rPr>
              <w:lastRenderedPageBreak/>
              <w:t>82</w:t>
            </w:r>
          </w:p>
        </w:tc>
        <w:tc>
          <w:tcPr>
            <w:tcW w:w="242" w:type="pct"/>
            <w:tcBorders>
              <w:left w:val="single" w:sz="8" w:space="0" w:color="auto"/>
            </w:tcBorders>
            <w:vAlign w:val="bottom"/>
          </w:tcPr>
          <w:p w14:paraId="1B8188B4" w14:textId="77777777" w:rsidR="00147F3E" w:rsidRPr="00E506AB" w:rsidRDefault="00147F3E" w:rsidP="008B79F3">
            <w:pPr>
              <w:jc w:val="center"/>
              <w:rPr>
                <w:b/>
                <w:sz w:val="16"/>
                <w:szCs w:val="16"/>
              </w:rPr>
            </w:pPr>
            <w:r w:rsidRPr="00E506AB">
              <w:rPr>
                <w:rFonts w:ascii="Calibri" w:hAnsi="Calibri" w:cs="Calibri"/>
                <w:color w:val="000000"/>
                <w:sz w:val="16"/>
                <w:szCs w:val="16"/>
              </w:rPr>
              <w:t>10.23</w:t>
            </w:r>
          </w:p>
        </w:tc>
        <w:tc>
          <w:tcPr>
            <w:tcW w:w="239" w:type="pct"/>
            <w:vAlign w:val="bottom"/>
          </w:tcPr>
          <w:p w14:paraId="53662B32" w14:textId="77777777" w:rsidR="00147F3E" w:rsidRPr="00E506AB" w:rsidRDefault="00147F3E" w:rsidP="008B79F3">
            <w:pPr>
              <w:jc w:val="center"/>
              <w:rPr>
                <w:b/>
                <w:sz w:val="16"/>
                <w:szCs w:val="16"/>
              </w:rPr>
            </w:pPr>
            <w:r w:rsidRPr="00E506AB">
              <w:rPr>
                <w:rFonts w:ascii="Calibri" w:hAnsi="Calibri" w:cs="Calibri"/>
                <w:color w:val="000000"/>
                <w:sz w:val="16"/>
                <w:szCs w:val="16"/>
              </w:rPr>
              <w:t>1.68</w:t>
            </w:r>
          </w:p>
        </w:tc>
        <w:tc>
          <w:tcPr>
            <w:tcW w:w="239" w:type="pct"/>
            <w:vAlign w:val="bottom"/>
          </w:tcPr>
          <w:p w14:paraId="1193F3C9" w14:textId="77777777" w:rsidR="00147F3E" w:rsidRPr="00E506AB" w:rsidRDefault="00147F3E" w:rsidP="008B79F3">
            <w:pPr>
              <w:jc w:val="center"/>
              <w:rPr>
                <w:b/>
                <w:sz w:val="16"/>
                <w:szCs w:val="16"/>
              </w:rPr>
            </w:pPr>
            <w:r w:rsidRPr="00E506AB">
              <w:rPr>
                <w:rFonts w:ascii="Calibri" w:hAnsi="Calibri" w:cs="Calibri"/>
                <w:color w:val="000000"/>
                <w:sz w:val="16"/>
                <w:szCs w:val="16"/>
              </w:rPr>
              <w:t>0.68</w:t>
            </w:r>
          </w:p>
        </w:tc>
        <w:tc>
          <w:tcPr>
            <w:tcW w:w="239" w:type="pct"/>
            <w:vAlign w:val="bottom"/>
          </w:tcPr>
          <w:p w14:paraId="73FC1898" w14:textId="77777777" w:rsidR="00147F3E" w:rsidRPr="00E506AB" w:rsidRDefault="00147F3E" w:rsidP="008B79F3">
            <w:pPr>
              <w:jc w:val="center"/>
              <w:rPr>
                <w:b/>
                <w:sz w:val="16"/>
                <w:szCs w:val="16"/>
              </w:rPr>
            </w:pPr>
            <w:r w:rsidRPr="00E506AB">
              <w:rPr>
                <w:rFonts w:ascii="Calibri" w:hAnsi="Calibri" w:cs="Calibri"/>
                <w:color w:val="000000"/>
                <w:sz w:val="16"/>
                <w:szCs w:val="16"/>
              </w:rPr>
              <w:t>0.28</w:t>
            </w:r>
          </w:p>
        </w:tc>
        <w:tc>
          <w:tcPr>
            <w:tcW w:w="239" w:type="pct"/>
            <w:tcBorders>
              <w:right w:val="single" w:sz="8" w:space="0" w:color="auto"/>
            </w:tcBorders>
            <w:vAlign w:val="bottom"/>
          </w:tcPr>
          <w:p w14:paraId="2948705D" w14:textId="77777777" w:rsidR="00147F3E" w:rsidRPr="00E506AB" w:rsidRDefault="00147F3E" w:rsidP="008B79F3">
            <w:pPr>
              <w:jc w:val="center"/>
              <w:rPr>
                <w:b/>
                <w:sz w:val="16"/>
                <w:szCs w:val="16"/>
              </w:rPr>
            </w:pPr>
            <w:r w:rsidRPr="00E506AB">
              <w:rPr>
                <w:rFonts w:ascii="Calibri" w:hAnsi="Calibri" w:cs="Calibri"/>
                <w:color w:val="000000"/>
                <w:sz w:val="16"/>
                <w:szCs w:val="16"/>
              </w:rPr>
              <w:t>0.05</w:t>
            </w:r>
          </w:p>
        </w:tc>
        <w:tc>
          <w:tcPr>
            <w:tcW w:w="239" w:type="pct"/>
            <w:tcBorders>
              <w:left w:val="single" w:sz="8" w:space="0" w:color="auto"/>
            </w:tcBorders>
            <w:vAlign w:val="bottom"/>
          </w:tcPr>
          <w:p w14:paraId="5B0B5E0D" w14:textId="77777777" w:rsidR="00147F3E" w:rsidRPr="00F85D0E" w:rsidRDefault="00147F3E" w:rsidP="008B79F3">
            <w:pPr>
              <w:jc w:val="center"/>
              <w:rPr>
                <w:b/>
                <w:sz w:val="16"/>
                <w:szCs w:val="16"/>
              </w:rPr>
            </w:pPr>
            <w:r w:rsidRPr="00F85D0E">
              <w:rPr>
                <w:rFonts w:ascii="Calibri" w:hAnsi="Calibri" w:cs="Calibri"/>
                <w:color w:val="000000"/>
                <w:sz w:val="16"/>
                <w:szCs w:val="16"/>
              </w:rPr>
              <w:t>3.92</w:t>
            </w:r>
          </w:p>
        </w:tc>
        <w:tc>
          <w:tcPr>
            <w:tcW w:w="239" w:type="pct"/>
            <w:vAlign w:val="bottom"/>
          </w:tcPr>
          <w:p w14:paraId="5E23F063" w14:textId="77777777" w:rsidR="00147F3E" w:rsidRPr="00F85D0E" w:rsidRDefault="00147F3E" w:rsidP="008B79F3">
            <w:pPr>
              <w:jc w:val="center"/>
              <w:rPr>
                <w:b/>
                <w:sz w:val="16"/>
                <w:szCs w:val="16"/>
              </w:rPr>
            </w:pPr>
            <w:r w:rsidRPr="00F85D0E">
              <w:rPr>
                <w:rFonts w:ascii="Calibri" w:hAnsi="Calibri" w:cs="Calibri"/>
                <w:color w:val="000000"/>
                <w:sz w:val="16"/>
                <w:szCs w:val="16"/>
              </w:rPr>
              <w:t>1.42</w:t>
            </w:r>
          </w:p>
        </w:tc>
        <w:tc>
          <w:tcPr>
            <w:tcW w:w="239" w:type="pct"/>
            <w:vAlign w:val="bottom"/>
          </w:tcPr>
          <w:p w14:paraId="23C9F3BD" w14:textId="77777777" w:rsidR="00147F3E" w:rsidRPr="00F85D0E" w:rsidRDefault="00147F3E" w:rsidP="008B79F3">
            <w:pPr>
              <w:jc w:val="center"/>
              <w:rPr>
                <w:b/>
                <w:sz w:val="16"/>
                <w:szCs w:val="16"/>
              </w:rPr>
            </w:pPr>
            <w:r w:rsidRPr="00F85D0E">
              <w:rPr>
                <w:rFonts w:ascii="Calibri" w:hAnsi="Calibri" w:cs="Calibri"/>
                <w:color w:val="000000"/>
                <w:sz w:val="16"/>
                <w:szCs w:val="16"/>
              </w:rPr>
              <w:t>0.75</w:t>
            </w:r>
          </w:p>
        </w:tc>
        <w:tc>
          <w:tcPr>
            <w:tcW w:w="239" w:type="pct"/>
            <w:vAlign w:val="bottom"/>
          </w:tcPr>
          <w:p w14:paraId="1598511C" w14:textId="77777777" w:rsidR="00147F3E" w:rsidRPr="00F85D0E" w:rsidRDefault="00147F3E" w:rsidP="008B79F3">
            <w:pPr>
              <w:jc w:val="center"/>
              <w:rPr>
                <w:b/>
                <w:sz w:val="16"/>
                <w:szCs w:val="16"/>
              </w:rPr>
            </w:pPr>
            <w:r w:rsidRPr="00F85D0E">
              <w:rPr>
                <w:rFonts w:ascii="Calibri" w:hAnsi="Calibri" w:cs="Calibri"/>
                <w:color w:val="000000"/>
                <w:sz w:val="16"/>
                <w:szCs w:val="16"/>
              </w:rPr>
              <w:t>0.39</w:t>
            </w:r>
          </w:p>
        </w:tc>
        <w:tc>
          <w:tcPr>
            <w:tcW w:w="239" w:type="pct"/>
            <w:tcBorders>
              <w:right w:val="single" w:sz="8" w:space="0" w:color="auto"/>
            </w:tcBorders>
            <w:vAlign w:val="bottom"/>
          </w:tcPr>
          <w:p w14:paraId="0F6C6289" w14:textId="77777777" w:rsidR="00147F3E" w:rsidRPr="00F85D0E" w:rsidRDefault="00147F3E" w:rsidP="008B79F3">
            <w:pPr>
              <w:jc w:val="center"/>
              <w:rPr>
                <w:b/>
                <w:sz w:val="16"/>
                <w:szCs w:val="16"/>
              </w:rPr>
            </w:pPr>
            <w:r w:rsidRPr="00F85D0E">
              <w:rPr>
                <w:rFonts w:ascii="Calibri" w:hAnsi="Calibri" w:cs="Calibri"/>
                <w:color w:val="000000"/>
                <w:sz w:val="16"/>
                <w:szCs w:val="16"/>
              </w:rPr>
              <w:t>0.10</w:t>
            </w:r>
          </w:p>
        </w:tc>
        <w:tc>
          <w:tcPr>
            <w:tcW w:w="239" w:type="pct"/>
            <w:tcBorders>
              <w:left w:val="single" w:sz="8" w:space="0" w:color="auto"/>
            </w:tcBorders>
            <w:vAlign w:val="bottom"/>
          </w:tcPr>
          <w:p w14:paraId="4C0CE08F" w14:textId="77777777" w:rsidR="00147F3E" w:rsidRPr="00F91B48" w:rsidRDefault="00147F3E" w:rsidP="008B79F3">
            <w:pPr>
              <w:jc w:val="center"/>
              <w:rPr>
                <w:b/>
                <w:sz w:val="16"/>
                <w:szCs w:val="16"/>
              </w:rPr>
            </w:pPr>
            <w:r w:rsidRPr="00F91B48">
              <w:rPr>
                <w:rFonts w:ascii="Calibri" w:hAnsi="Calibri" w:cs="Calibri"/>
                <w:color w:val="000000"/>
                <w:sz w:val="16"/>
                <w:szCs w:val="16"/>
              </w:rPr>
              <w:t>3.87</w:t>
            </w:r>
          </w:p>
        </w:tc>
        <w:tc>
          <w:tcPr>
            <w:tcW w:w="239" w:type="pct"/>
            <w:vAlign w:val="bottom"/>
          </w:tcPr>
          <w:p w14:paraId="250FB008" w14:textId="77777777" w:rsidR="00147F3E" w:rsidRPr="00F91B48" w:rsidRDefault="00147F3E" w:rsidP="008B79F3">
            <w:pPr>
              <w:jc w:val="center"/>
              <w:rPr>
                <w:b/>
                <w:sz w:val="16"/>
                <w:szCs w:val="16"/>
              </w:rPr>
            </w:pPr>
            <w:r w:rsidRPr="00F91B48">
              <w:rPr>
                <w:rFonts w:ascii="Calibri" w:hAnsi="Calibri" w:cs="Calibri"/>
                <w:color w:val="000000"/>
                <w:sz w:val="16"/>
                <w:szCs w:val="16"/>
              </w:rPr>
              <w:t>1.48</w:t>
            </w:r>
          </w:p>
        </w:tc>
        <w:tc>
          <w:tcPr>
            <w:tcW w:w="239" w:type="pct"/>
            <w:vAlign w:val="bottom"/>
          </w:tcPr>
          <w:p w14:paraId="65E0F3D4" w14:textId="77777777" w:rsidR="00147F3E" w:rsidRPr="00F91B48" w:rsidRDefault="00147F3E" w:rsidP="008B79F3">
            <w:pPr>
              <w:jc w:val="center"/>
              <w:rPr>
                <w:b/>
                <w:sz w:val="16"/>
                <w:szCs w:val="16"/>
              </w:rPr>
            </w:pPr>
            <w:r w:rsidRPr="00F91B48">
              <w:rPr>
                <w:rFonts w:ascii="Calibri" w:hAnsi="Calibri" w:cs="Calibri"/>
                <w:color w:val="000000"/>
                <w:sz w:val="16"/>
                <w:szCs w:val="16"/>
              </w:rPr>
              <w:t>0.82</w:t>
            </w:r>
          </w:p>
        </w:tc>
        <w:tc>
          <w:tcPr>
            <w:tcW w:w="239" w:type="pct"/>
            <w:vAlign w:val="bottom"/>
          </w:tcPr>
          <w:p w14:paraId="01F6EC74" w14:textId="77777777" w:rsidR="00147F3E" w:rsidRPr="00F91B48" w:rsidRDefault="00147F3E" w:rsidP="008B79F3">
            <w:pPr>
              <w:jc w:val="center"/>
              <w:rPr>
                <w:b/>
                <w:sz w:val="16"/>
                <w:szCs w:val="16"/>
              </w:rPr>
            </w:pPr>
            <w:r w:rsidRPr="00F91B48">
              <w:rPr>
                <w:rFonts w:ascii="Calibri" w:hAnsi="Calibri" w:cs="Calibri"/>
                <w:color w:val="000000"/>
                <w:sz w:val="16"/>
                <w:szCs w:val="16"/>
              </w:rPr>
              <w:t>0.45</w:t>
            </w:r>
          </w:p>
        </w:tc>
        <w:tc>
          <w:tcPr>
            <w:tcW w:w="251" w:type="pct"/>
            <w:tcBorders>
              <w:right w:val="single" w:sz="8" w:space="0" w:color="auto"/>
            </w:tcBorders>
            <w:vAlign w:val="bottom"/>
          </w:tcPr>
          <w:p w14:paraId="78D9C8D9" w14:textId="77777777" w:rsidR="00147F3E" w:rsidRPr="00F91B48" w:rsidRDefault="00147F3E" w:rsidP="008B79F3">
            <w:pPr>
              <w:jc w:val="center"/>
              <w:rPr>
                <w:b/>
                <w:sz w:val="16"/>
                <w:szCs w:val="16"/>
              </w:rPr>
            </w:pPr>
            <w:r w:rsidRPr="00F91B48">
              <w:rPr>
                <w:rFonts w:ascii="Calibri" w:hAnsi="Calibri" w:cs="Calibri"/>
                <w:color w:val="000000"/>
                <w:sz w:val="16"/>
                <w:szCs w:val="16"/>
              </w:rPr>
              <w:t>0.12</w:t>
            </w:r>
          </w:p>
        </w:tc>
        <w:tc>
          <w:tcPr>
            <w:tcW w:w="239" w:type="pct"/>
            <w:tcBorders>
              <w:left w:val="single" w:sz="8" w:space="0" w:color="auto"/>
            </w:tcBorders>
            <w:vAlign w:val="bottom"/>
          </w:tcPr>
          <w:p w14:paraId="55FB1B34" w14:textId="77777777" w:rsidR="00147F3E" w:rsidRPr="009156AC" w:rsidRDefault="00147F3E" w:rsidP="008B79F3">
            <w:pPr>
              <w:jc w:val="center"/>
              <w:rPr>
                <w:b/>
                <w:sz w:val="16"/>
                <w:szCs w:val="16"/>
              </w:rPr>
            </w:pPr>
            <w:r w:rsidRPr="009156AC">
              <w:rPr>
                <w:rFonts w:ascii="Calibri" w:hAnsi="Calibri" w:cs="Calibri"/>
                <w:color w:val="000000"/>
                <w:sz w:val="16"/>
                <w:szCs w:val="16"/>
              </w:rPr>
              <w:t>3.39</w:t>
            </w:r>
          </w:p>
        </w:tc>
        <w:tc>
          <w:tcPr>
            <w:tcW w:w="234" w:type="pct"/>
            <w:vAlign w:val="bottom"/>
          </w:tcPr>
          <w:p w14:paraId="1D4F79BA" w14:textId="77777777" w:rsidR="00147F3E" w:rsidRPr="009156AC" w:rsidRDefault="00147F3E" w:rsidP="008B79F3">
            <w:pPr>
              <w:jc w:val="center"/>
              <w:rPr>
                <w:b/>
                <w:sz w:val="16"/>
                <w:szCs w:val="16"/>
              </w:rPr>
            </w:pPr>
            <w:r w:rsidRPr="009156AC">
              <w:rPr>
                <w:rFonts w:ascii="Calibri" w:hAnsi="Calibri" w:cs="Calibri"/>
                <w:color w:val="000000"/>
                <w:sz w:val="16"/>
                <w:szCs w:val="16"/>
              </w:rPr>
              <w:t>1.42</w:t>
            </w:r>
          </w:p>
        </w:tc>
        <w:tc>
          <w:tcPr>
            <w:tcW w:w="230" w:type="pct"/>
            <w:vAlign w:val="bottom"/>
          </w:tcPr>
          <w:p w14:paraId="0CFD9443" w14:textId="77777777" w:rsidR="00147F3E" w:rsidRPr="009156AC" w:rsidRDefault="00147F3E" w:rsidP="008B79F3">
            <w:pPr>
              <w:jc w:val="center"/>
              <w:rPr>
                <w:b/>
                <w:sz w:val="16"/>
                <w:szCs w:val="16"/>
              </w:rPr>
            </w:pPr>
            <w:r w:rsidRPr="009156AC">
              <w:rPr>
                <w:rFonts w:ascii="Calibri" w:hAnsi="Calibri" w:cs="Calibri"/>
                <w:color w:val="000000"/>
                <w:sz w:val="16"/>
                <w:szCs w:val="16"/>
              </w:rPr>
              <w:t>0.86</w:t>
            </w:r>
          </w:p>
        </w:tc>
        <w:tc>
          <w:tcPr>
            <w:tcW w:w="229" w:type="pct"/>
            <w:vAlign w:val="bottom"/>
          </w:tcPr>
          <w:p w14:paraId="772D90F3" w14:textId="77777777" w:rsidR="00147F3E" w:rsidRPr="009156AC" w:rsidRDefault="00147F3E" w:rsidP="008B79F3">
            <w:pPr>
              <w:jc w:val="center"/>
              <w:rPr>
                <w:b/>
                <w:sz w:val="16"/>
                <w:szCs w:val="16"/>
              </w:rPr>
            </w:pPr>
            <w:r w:rsidRPr="009156AC">
              <w:rPr>
                <w:rFonts w:ascii="Calibri" w:hAnsi="Calibri" w:cs="Calibri"/>
                <w:color w:val="000000"/>
                <w:sz w:val="16"/>
                <w:szCs w:val="16"/>
              </w:rPr>
              <w:t>0.54</w:t>
            </w:r>
          </w:p>
        </w:tc>
        <w:tc>
          <w:tcPr>
            <w:tcW w:w="229" w:type="pct"/>
            <w:vAlign w:val="bottom"/>
          </w:tcPr>
          <w:p w14:paraId="2A1EA67A" w14:textId="77777777" w:rsidR="00147F3E" w:rsidRPr="009156AC" w:rsidRDefault="00147F3E" w:rsidP="008B79F3">
            <w:pPr>
              <w:jc w:val="center"/>
              <w:rPr>
                <w:b/>
                <w:sz w:val="16"/>
                <w:szCs w:val="16"/>
              </w:rPr>
            </w:pPr>
            <w:r w:rsidRPr="009156AC">
              <w:rPr>
                <w:rFonts w:ascii="Calibri" w:hAnsi="Calibri" w:cs="Calibri"/>
                <w:color w:val="000000"/>
                <w:sz w:val="16"/>
                <w:szCs w:val="16"/>
              </w:rPr>
              <w:t>0.21</w:t>
            </w:r>
          </w:p>
        </w:tc>
      </w:tr>
      <w:tr w:rsidR="00147F3E" w:rsidRPr="00106F1A" w14:paraId="46F3129E" w14:textId="77777777" w:rsidTr="008B79F3">
        <w:trPr>
          <w:jc w:val="center"/>
        </w:trPr>
        <w:tc>
          <w:tcPr>
            <w:tcW w:w="239" w:type="pct"/>
            <w:tcBorders>
              <w:right w:val="single" w:sz="8" w:space="0" w:color="auto"/>
            </w:tcBorders>
          </w:tcPr>
          <w:p w14:paraId="1CF655A5" w14:textId="77777777" w:rsidR="00147F3E" w:rsidRPr="00106F1A" w:rsidRDefault="00147F3E" w:rsidP="008B79F3">
            <w:pPr>
              <w:jc w:val="center"/>
              <w:rPr>
                <w:b/>
                <w:sz w:val="16"/>
                <w:szCs w:val="16"/>
              </w:rPr>
            </w:pPr>
            <w:r w:rsidRPr="00106F1A">
              <w:rPr>
                <w:b/>
                <w:sz w:val="16"/>
                <w:szCs w:val="16"/>
              </w:rPr>
              <w:t>83</w:t>
            </w:r>
          </w:p>
        </w:tc>
        <w:tc>
          <w:tcPr>
            <w:tcW w:w="242" w:type="pct"/>
            <w:tcBorders>
              <w:left w:val="single" w:sz="8" w:space="0" w:color="auto"/>
            </w:tcBorders>
            <w:vAlign w:val="bottom"/>
          </w:tcPr>
          <w:p w14:paraId="31405204" w14:textId="77777777" w:rsidR="00147F3E" w:rsidRPr="00E506AB" w:rsidRDefault="00147F3E" w:rsidP="008B79F3">
            <w:pPr>
              <w:jc w:val="center"/>
              <w:rPr>
                <w:b/>
                <w:sz w:val="16"/>
                <w:szCs w:val="16"/>
              </w:rPr>
            </w:pPr>
            <w:r w:rsidRPr="00E506AB">
              <w:rPr>
                <w:rFonts w:ascii="Calibri" w:hAnsi="Calibri" w:cs="Calibri"/>
                <w:color w:val="000000"/>
                <w:sz w:val="16"/>
                <w:szCs w:val="16"/>
              </w:rPr>
              <w:t>10.12</w:t>
            </w:r>
          </w:p>
        </w:tc>
        <w:tc>
          <w:tcPr>
            <w:tcW w:w="239" w:type="pct"/>
            <w:vAlign w:val="bottom"/>
          </w:tcPr>
          <w:p w14:paraId="0B972A57" w14:textId="77777777" w:rsidR="00147F3E" w:rsidRPr="00E506AB" w:rsidRDefault="00147F3E" w:rsidP="008B79F3">
            <w:pPr>
              <w:jc w:val="center"/>
              <w:rPr>
                <w:b/>
                <w:sz w:val="16"/>
                <w:szCs w:val="16"/>
              </w:rPr>
            </w:pPr>
            <w:r w:rsidRPr="00E506AB">
              <w:rPr>
                <w:rFonts w:ascii="Calibri" w:hAnsi="Calibri" w:cs="Calibri"/>
                <w:color w:val="000000"/>
                <w:sz w:val="16"/>
                <w:szCs w:val="16"/>
              </w:rPr>
              <w:t>1.66</w:t>
            </w:r>
          </w:p>
        </w:tc>
        <w:tc>
          <w:tcPr>
            <w:tcW w:w="239" w:type="pct"/>
            <w:vAlign w:val="bottom"/>
          </w:tcPr>
          <w:p w14:paraId="413FF8A3" w14:textId="77777777" w:rsidR="00147F3E" w:rsidRPr="00E506AB" w:rsidRDefault="00147F3E" w:rsidP="008B79F3">
            <w:pPr>
              <w:jc w:val="center"/>
              <w:rPr>
                <w:b/>
                <w:sz w:val="16"/>
                <w:szCs w:val="16"/>
              </w:rPr>
            </w:pPr>
            <w:r w:rsidRPr="00E506AB">
              <w:rPr>
                <w:rFonts w:ascii="Calibri" w:hAnsi="Calibri" w:cs="Calibri"/>
                <w:color w:val="000000"/>
                <w:sz w:val="16"/>
                <w:szCs w:val="16"/>
              </w:rPr>
              <w:t>0.67</w:t>
            </w:r>
          </w:p>
        </w:tc>
        <w:tc>
          <w:tcPr>
            <w:tcW w:w="239" w:type="pct"/>
            <w:vAlign w:val="bottom"/>
          </w:tcPr>
          <w:p w14:paraId="4E32656C" w14:textId="77777777" w:rsidR="00147F3E" w:rsidRPr="00E506AB" w:rsidRDefault="00147F3E" w:rsidP="008B79F3">
            <w:pPr>
              <w:jc w:val="center"/>
              <w:rPr>
                <w:b/>
                <w:sz w:val="16"/>
                <w:szCs w:val="16"/>
              </w:rPr>
            </w:pPr>
            <w:r w:rsidRPr="00E506AB">
              <w:rPr>
                <w:rFonts w:ascii="Calibri" w:hAnsi="Calibri" w:cs="Calibri"/>
                <w:color w:val="000000"/>
                <w:sz w:val="16"/>
                <w:szCs w:val="16"/>
              </w:rPr>
              <w:t>0.27</w:t>
            </w:r>
          </w:p>
        </w:tc>
        <w:tc>
          <w:tcPr>
            <w:tcW w:w="239" w:type="pct"/>
            <w:tcBorders>
              <w:right w:val="single" w:sz="8" w:space="0" w:color="auto"/>
            </w:tcBorders>
            <w:vAlign w:val="bottom"/>
          </w:tcPr>
          <w:p w14:paraId="7E69C2C3" w14:textId="77777777" w:rsidR="00147F3E" w:rsidRPr="00E506AB" w:rsidRDefault="00147F3E" w:rsidP="008B79F3">
            <w:pPr>
              <w:jc w:val="center"/>
              <w:rPr>
                <w:b/>
                <w:sz w:val="16"/>
                <w:szCs w:val="16"/>
              </w:rPr>
            </w:pPr>
            <w:r w:rsidRPr="00E506AB">
              <w:rPr>
                <w:rFonts w:ascii="Calibri" w:hAnsi="Calibri" w:cs="Calibri"/>
                <w:color w:val="000000"/>
                <w:sz w:val="16"/>
                <w:szCs w:val="16"/>
              </w:rPr>
              <w:t>0.05</w:t>
            </w:r>
          </w:p>
        </w:tc>
        <w:tc>
          <w:tcPr>
            <w:tcW w:w="239" w:type="pct"/>
            <w:tcBorders>
              <w:left w:val="single" w:sz="8" w:space="0" w:color="auto"/>
            </w:tcBorders>
            <w:vAlign w:val="bottom"/>
          </w:tcPr>
          <w:p w14:paraId="3A61AD93" w14:textId="77777777" w:rsidR="00147F3E" w:rsidRPr="00F85D0E" w:rsidRDefault="00147F3E" w:rsidP="008B79F3">
            <w:pPr>
              <w:jc w:val="center"/>
              <w:rPr>
                <w:b/>
                <w:sz w:val="16"/>
                <w:szCs w:val="16"/>
              </w:rPr>
            </w:pPr>
            <w:r w:rsidRPr="00F85D0E">
              <w:rPr>
                <w:rFonts w:ascii="Calibri" w:hAnsi="Calibri" w:cs="Calibri"/>
                <w:color w:val="000000"/>
                <w:sz w:val="16"/>
                <w:szCs w:val="16"/>
              </w:rPr>
              <w:t>3.89</w:t>
            </w:r>
          </w:p>
        </w:tc>
        <w:tc>
          <w:tcPr>
            <w:tcW w:w="239" w:type="pct"/>
            <w:vAlign w:val="bottom"/>
          </w:tcPr>
          <w:p w14:paraId="504CA842" w14:textId="77777777" w:rsidR="00147F3E" w:rsidRPr="00F85D0E" w:rsidRDefault="00147F3E" w:rsidP="008B79F3">
            <w:pPr>
              <w:jc w:val="center"/>
              <w:rPr>
                <w:b/>
                <w:sz w:val="16"/>
                <w:szCs w:val="16"/>
              </w:rPr>
            </w:pPr>
            <w:r w:rsidRPr="00F85D0E">
              <w:rPr>
                <w:rFonts w:ascii="Calibri" w:hAnsi="Calibri" w:cs="Calibri"/>
                <w:color w:val="000000"/>
                <w:sz w:val="16"/>
                <w:szCs w:val="16"/>
              </w:rPr>
              <w:t>1.41</w:t>
            </w:r>
          </w:p>
        </w:tc>
        <w:tc>
          <w:tcPr>
            <w:tcW w:w="239" w:type="pct"/>
            <w:vAlign w:val="bottom"/>
          </w:tcPr>
          <w:p w14:paraId="27DFCD3C" w14:textId="77777777" w:rsidR="00147F3E" w:rsidRPr="00F85D0E" w:rsidRDefault="00147F3E" w:rsidP="008B79F3">
            <w:pPr>
              <w:jc w:val="center"/>
              <w:rPr>
                <w:b/>
                <w:sz w:val="16"/>
                <w:szCs w:val="16"/>
              </w:rPr>
            </w:pPr>
            <w:r w:rsidRPr="00F85D0E">
              <w:rPr>
                <w:rFonts w:ascii="Calibri" w:hAnsi="Calibri" w:cs="Calibri"/>
                <w:color w:val="000000"/>
                <w:sz w:val="16"/>
                <w:szCs w:val="16"/>
              </w:rPr>
              <w:t>0.74</w:t>
            </w:r>
          </w:p>
        </w:tc>
        <w:tc>
          <w:tcPr>
            <w:tcW w:w="239" w:type="pct"/>
            <w:vAlign w:val="bottom"/>
          </w:tcPr>
          <w:p w14:paraId="4FD147CB" w14:textId="77777777" w:rsidR="00147F3E" w:rsidRPr="00F85D0E" w:rsidRDefault="00147F3E" w:rsidP="008B79F3">
            <w:pPr>
              <w:jc w:val="center"/>
              <w:rPr>
                <w:b/>
                <w:sz w:val="16"/>
                <w:szCs w:val="16"/>
              </w:rPr>
            </w:pPr>
            <w:r w:rsidRPr="00F85D0E">
              <w:rPr>
                <w:rFonts w:ascii="Calibri" w:hAnsi="Calibri" w:cs="Calibri"/>
                <w:color w:val="000000"/>
                <w:sz w:val="16"/>
                <w:szCs w:val="16"/>
              </w:rPr>
              <w:t>0.38</w:t>
            </w:r>
          </w:p>
        </w:tc>
        <w:tc>
          <w:tcPr>
            <w:tcW w:w="239" w:type="pct"/>
            <w:tcBorders>
              <w:right w:val="single" w:sz="8" w:space="0" w:color="auto"/>
            </w:tcBorders>
            <w:vAlign w:val="bottom"/>
          </w:tcPr>
          <w:p w14:paraId="2ABC1E26" w14:textId="77777777" w:rsidR="00147F3E" w:rsidRPr="00F85D0E" w:rsidRDefault="00147F3E" w:rsidP="008B79F3">
            <w:pPr>
              <w:jc w:val="center"/>
              <w:rPr>
                <w:b/>
                <w:sz w:val="16"/>
                <w:szCs w:val="16"/>
              </w:rPr>
            </w:pPr>
            <w:r w:rsidRPr="00F85D0E">
              <w:rPr>
                <w:rFonts w:ascii="Calibri" w:hAnsi="Calibri" w:cs="Calibri"/>
                <w:color w:val="000000"/>
                <w:sz w:val="16"/>
                <w:szCs w:val="16"/>
              </w:rPr>
              <w:t>0.10</w:t>
            </w:r>
          </w:p>
        </w:tc>
        <w:tc>
          <w:tcPr>
            <w:tcW w:w="239" w:type="pct"/>
            <w:tcBorders>
              <w:left w:val="single" w:sz="8" w:space="0" w:color="auto"/>
            </w:tcBorders>
            <w:vAlign w:val="bottom"/>
          </w:tcPr>
          <w:p w14:paraId="0DDD64C2" w14:textId="77777777" w:rsidR="00147F3E" w:rsidRPr="00F91B48" w:rsidRDefault="00147F3E" w:rsidP="008B79F3">
            <w:pPr>
              <w:jc w:val="center"/>
              <w:rPr>
                <w:b/>
                <w:sz w:val="16"/>
                <w:szCs w:val="16"/>
              </w:rPr>
            </w:pPr>
            <w:r w:rsidRPr="00F91B48">
              <w:rPr>
                <w:rFonts w:ascii="Calibri" w:hAnsi="Calibri" w:cs="Calibri"/>
                <w:color w:val="000000"/>
                <w:sz w:val="16"/>
                <w:szCs w:val="16"/>
              </w:rPr>
              <w:t>3.83</w:t>
            </w:r>
          </w:p>
        </w:tc>
        <w:tc>
          <w:tcPr>
            <w:tcW w:w="239" w:type="pct"/>
            <w:vAlign w:val="bottom"/>
          </w:tcPr>
          <w:p w14:paraId="016F2EDD" w14:textId="77777777" w:rsidR="00147F3E" w:rsidRPr="00F91B48" w:rsidRDefault="00147F3E" w:rsidP="008B79F3">
            <w:pPr>
              <w:jc w:val="center"/>
              <w:rPr>
                <w:b/>
                <w:sz w:val="16"/>
                <w:szCs w:val="16"/>
              </w:rPr>
            </w:pPr>
            <w:r w:rsidRPr="00F91B48">
              <w:rPr>
                <w:rFonts w:ascii="Calibri" w:hAnsi="Calibri" w:cs="Calibri"/>
                <w:color w:val="000000"/>
                <w:sz w:val="16"/>
                <w:szCs w:val="16"/>
              </w:rPr>
              <w:t>1.47</w:t>
            </w:r>
          </w:p>
        </w:tc>
        <w:tc>
          <w:tcPr>
            <w:tcW w:w="239" w:type="pct"/>
            <w:vAlign w:val="bottom"/>
          </w:tcPr>
          <w:p w14:paraId="2165733C" w14:textId="77777777" w:rsidR="00147F3E" w:rsidRPr="00F91B48" w:rsidRDefault="00147F3E" w:rsidP="008B79F3">
            <w:pPr>
              <w:jc w:val="center"/>
              <w:rPr>
                <w:b/>
                <w:sz w:val="16"/>
                <w:szCs w:val="16"/>
              </w:rPr>
            </w:pPr>
            <w:r w:rsidRPr="00F91B48">
              <w:rPr>
                <w:rFonts w:ascii="Calibri" w:hAnsi="Calibri" w:cs="Calibri"/>
                <w:color w:val="000000"/>
                <w:sz w:val="16"/>
                <w:szCs w:val="16"/>
              </w:rPr>
              <w:t>0.82</w:t>
            </w:r>
          </w:p>
        </w:tc>
        <w:tc>
          <w:tcPr>
            <w:tcW w:w="239" w:type="pct"/>
            <w:vAlign w:val="bottom"/>
          </w:tcPr>
          <w:p w14:paraId="4C0278F3" w14:textId="77777777" w:rsidR="00147F3E" w:rsidRPr="00F91B48" w:rsidRDefault="00147F3E" w:rsidP="008B79F3">
            <w:pPr>
              <w:jc w:val="center"/>
              <w:rPr>
                <w:b/>
                <w:sz w:val="16"/>
                <w:szCs w:val="16"/>
              </w:rPr>
            </w:pPr>
            <w:r w:rsidRPr="00F91B48">
              <w:rPr>
                <w:rFonts w:ascii="Calibri" w:hAnsi="Calibri" w:cs="Calibri"/>
                <w:color w:val="000000"/>
                <w:sz w:val="16"/>
                <w:szCs w:val="16"/>
              </w:rPr>
              <w:t>0.44</w:t>
            </w:r>
          </w:p>
        </w:tc>
        <w:tc>
          <w:tcPr>
            <w:tcW w:w="251" w:type="pct"/>
            <w:tcBorders>
              <w:right w:val="single" w:sz="8" w:space="0" w:color="auto"/>
            </w:tcBorders>
            <w:vAlign w:val="bottom"/>
          </w:tcPr>
          <w:p w14:paraId="15E6D171" w14:textId="77777777" w:rsidR="00147F3E" w:rsidRPr="00F91B48" w:rsidRDefault="00147F3E" w:rsidP="008B79F3">
            <w:pPr>
              <w:jc w:val="center"/>
              <w:rPr>
                <w:b/>
                <w:sz w:val="16"/>
                <w:szCs w:val="16"/>
              </w:rPr>
            </w:pPr>
            <w:r w:rsidRPr="00F91B48">
              <w:rPr>
                <w:rFonts w:ascii="Calibri" w:hAnsi="Calibri" w:cs="Calibri"/>
                <w:color w:val="000000"/>
                <w:sz w:val="16"/>
                <w:szCs w:val="16"/>
              </w:rPr>
              <w:t>0.12</w:t>
            </w:r>
          </w:p>
        </w:tc>
        <w:tc>
          <w:tcPr>
            <w:tcW w:w="239" w:type="pct"/>
            <w:tcBorders>
              <w:left w:val="single" w:sz="8" w:space="0" w:color="auto"/>
            </w:tcBorders>
            <w:vAlign w:val="bottom"/>
          </w:tcPr>
          <w:p w14:paraId="52FD9F09" w14:textId="77777777" w:rsidR="00147F3E" w:rsidRPr="009156AC" w:rsidRDefault="00147F3E" w:rsidP="008B79F3">
            <w:pPr>
              <w:jc w:val="center"/>
              <w:rPr>
                <w:b/>
                <w:sz w:val="16"/>
                <w:szCs w:val="16"/>
              </w:rPr>
            </w:pPr>
            <w:r w:rsidRPr="009156AC">
              <w:rPr>
                <w:rFonts w:ascii="Calibri" w:hAnsi="Calibri" w:cs="Calibri"/>
                <w:color w:val="000000"/>
                <w:sz w:val="16"/>
                <w:szCs w:val="16"/>
              </w:rPr>
              <w:t>3.37</w:t>
            </w:r>
          </w:p>
        </w:tc>
        <w:tc>
          <w:tcPr>
            <w:tcW w:w="234" w:type="pct"/>
            <w:vAlign w:val="bottom"/>
          </w:tcPr>
          <w:p w14:paraId="66CB04F1" w14:textId="77777777" w:rsidR="00147F3E" w:rsidRPr="009156AC" w:rsidRDefault="00147F3E" w:rsidP="008B79F3">
            <w:pPr>
              <w:jc w:val="center"/>
              <w:rPr>
                <w:b/>
                <w:sz w:val="16"/>
                <w:szCs w:val="16"/>
              </w:rPr>
            </w:pPr>
            <w:r w:rsidRPr="009156AC">
              <w:rPr>
                <w:rFonts w:ascii="Calibri" w:hAnsi="Calibri" w:cs="Calibri"/>
                <w:color w:val="000000"/>
                <w:sz w:val="16"/>
                <w:szCs w:val="16"/>
              </w:rPr>
              <w:t>1.41</w:t>
            </w:r>
          </w:p>
        </w:tc>
        <w:tc>
          <w:tcPr>
            <w:tcW w:w="230" w:type="pct"/>
            <w:vAlign w:val="bottom"/>
          </w:tcPr>
          <w:p w14:paraId="1589883D" w14:textId="77777777" w:rsidR="00147F3E" w:rsidRPr="009156AC" w:rsidRDefault="00147F3E" w:rsidP="008B79F3">
            <w:pPr>
              <w:jc w:val="center"/>
              <w:rPr>
                <w:b/>
                <w:sz w:val="16"/>
                <w:szCs w:val="16"/>
              </w:rPr>
            </w:pPr>
            <w:r w:rsidRPr="009156AC">
              <w:rPr>
                <w:rFonts w:ascii="Calibri" w:hAnsi="Calibri" w:cs="Calibri"/>
                <w:color w:val="000000"/>
                <w:sz w:val="16"/>
                <w:szCs w:val="16"/>
              </w:rPr>
              <w:t>0.86</w:t>
            </w:r>
          </w:p>
        </w:tc>
        <w:tc>
          <w:tcPr>
            <w:tcW w:w="229" w:type="pct"/>
            <w:vAlign w:val="bottom"/>
          </w:tcPr>
          <w:p w14:paraId="583C5B35" w14:textId="77777777" w:rsidR="00147F3E" w:rsidRPr="009156AC" w:rsidRDefault="00147F3E" w:rsidP="008B79F3">
            <w:pPr>
              <w:jc w:val="center"/>
              <w:rPr>
                <w:b/>
                <w:sz w:val="16"/>
                <w:szCs w:val="16"/>
              </w:rPr>
            </w:pPr>
            <w:r w:rsidRPr="009156AC">
              <w:rPr>
                <w:rFonts w:ascii="Calibri" w:hAnsi="Calibri" w:cs="Calibri"/>
                <w:color w:val="000000"/>
                <w:sz w:val="16"/>
                <w:szCs w:val="16"/>
              </w:rPr>
              <w:t>0.54</w:t>
            </w:r>
          </w:p>
        </w:tc>
        <w:tc>
          <w:tcPr>
            <w:tcW w:w="229" w:type="pct"/>
            <w:vAlign w:val="bottom"/>
          </w:tcPr>
          <w:p w14:paraId="1E83F24C" w14:textId="77777777" w:rsidR="00147F3E" w:rsidRPr="009156AC" w:rsidRDefault="00147F3E" w:rsidP="008B79F3">
            <w:pPr>
              <w:jc w:val="center"/>
              <w:rPr>
                <w:b/>
                <w:sz w:val="16"/>
                <w:szCs w:val="16"/>
              </w:rPr>
            </w:pPr>
            <w:r w:rsidRPr="009156AC">
              <w:rPr>
                <w:rFonts w:ascii="Calibri" w:hAnsi="Calibri" w:cs="Calibri"/>
                <w:color w:val="000000"/>
                <w:sz w:val="16"/>
                <w:szCs w:val="16"/>
              </w:rPr>
              <w:t>0.21</w:t>
            </w:r>
          </w:p>
        </w:tc>
      </w:tr>
      <w:tr w:rsidR="00147F3E" w:rsidRPr="00106F1A" w14:paraId="7EF45426" w14:textId="77777777" w:rsidTr="008B79F3">
        <w:trPr>
          <w:jc w:val="center"/>
        </w:trPr>
        <w:tc>
          <w:tcPr>
            <w:tcW w:w="239" w:type="pct"/>
            <w:tcBorders>
              <w:right w:val="single" w:sz="8" w:space="0" w:color="auto"/>
            </w:tcBorders>
          </w:tcPr>
          <w:p w14:paraId="761E1C66" w14:textId="77777777" w:rsidR="00147F3E" w:rsidRPr="00106F1A" w:rsidRDefault="00147F3E" w:rsidP="008B79F3">
            <w:pPr>
              <w:jc w:val="center"/>
              <w:rPr>
                <w:b/>
                <w:sz w:val="16"/>
                <w:szCs w:val="16"/>
              </w:rPr>
            </w:pPr>
            <w:r w:rsidRPr="00106F1A">
              <w:rPr>
                <w:b/>
                <w:sz w:val="16"/>
                <w:szCs w:val="16"/>
              </w:rPr>
              <w:t>84</w:t>
            </w:r>
          </w:p>
        </w:tc>
        <w:tc>
          <w:tcPr>
            <w:tcW w:w="242" w:type="pct"/>
            <w:tcBorders>
              <w:left w:val="single" w:sz="8" w:space="0" w:color="auto"/>
            </w:tcBorders>
            <w:vAlign w:val="bottom"/>
          </w:tcPr>
          <w:p w14:paraId="7C346F8F" w14:textId="77777777" w:rsidR="00147F3E" w:rsidRPr="00E506AB" w:rsidRDefault="00147F3E" w:rsidP="008B79F3">
            <w:pPr>
              <w:jc w:val="center"/>
              <w:rPr>
                <w:b/>
                <w:sz w:val="16"/>
                <w:szCs w:val="16"/>
              </w:rPr>
            </w:pPr>
            <w:r w:rsidRPr="00E506AB">
              <w:rPr>
                <w:rFonts w:ascii="Calibri" w:hAnsi="Calibri" w:cs="Calibri"/>
                <w:color w:val="000000"/>
                <w:sz w:val="16"/>
                <w:szCs w:val="16"/>
              </w:rPr>
              <w:t>10.01</w:t>
            </w:r>
          </w:p>
        </w:tc>
        <w:tc>
          <w:tcPr>
            <w:tcW w:w="239" w:type="pct"/>
            <w:vAlign w:val="bottom"/>
          </w:tcPr>
          <w:p w14:paraId="02A8C08E" w14:textId="77777777" w:rsidR="00147F3E" w:rsidRPr="00E506AB" w:rsidRDefault="00147F3E" w:rsidP="008B79F3">
            <w:pPr>
              <w:jc w:val="center"/>
              <w:rPr>
                <w:b/>
                <w:sz w:val="16"/>
                <w:szCs w:val="16"/>
              </w:rPr>
            </w:pPr>
            <w:r w:rsidRPr="00E506AB">
              <w:rPr>
                <w:rFonts w:ascii="Calibri" w:hAnsi="Calibri" w:cs="Calibri"/>
                <w:color w:val="000000"/>
                <w:sz w:val="16"/>
                <w:szCs w:val="16"/>
              </w:rPr>
              <w:t>1.64</w:t>
            </w:r>
          </w:p>
        </w:tc>
        <w:tc>
          <w:tcPr>
            <w:tcW w:w="239" w:type="pct"/>
            <w:vAlign w:val="bottom"/>
          </w:tcPr>
          <w:p w14:paraId="1EEFC7F4" w14:textId="77777777" w:rsidR="00147F3E" w:rsidRPr="00E506AB" w:rsidRDefault="00147F3E" w:rsidP="008B79F3">
            <w:pPr>
              <w:jc w:val="center"/>
              <w:rPr>
                <w:b/>
                <w:sz w:val="16"/>
                <w:szCs w:val="16"/>
              </w:rPr>
            </w:pPr>
            <w:r w:rsidRPr="00E506AB">
              <w:rPr>
                <w:rFonts w:ascii="Calibri" w:hAnsi="Calibri" w:cs="Calibri"/>
                <w:color w:val="000000"/>
                <w:sz w:val="16"/>
                <w:szCs w:val="16"/>
              </w:rPr>
              <w:t>0.66</w:t>
            </w:r>
          </w:p>
        </w:tc>
        <w:tc>
          <w:tcPr>
            <w:tcW w:w="239" w:type="pct"/>
            <w:vAlign w:val="bottom"/>
          </w:tcPr>
          <w:p w14:paraId="6FD6903D" w14:textId="77777777" w:rsidR="00147F3E" w:rsidRPr="00E506AB" w:rsidRDefault="00147F3E" w:rsidP="008B79F3">
            <w:pPr>
              <w:jc w:val="center"/>
              <w:rPr>
                <w:b/>
                <w:sz w:val="16"/>
                <w:szCs w:val="16"/>
              </w:rPr>
            </w:pPr>
            <w:r w:rsidRPr="00E506AB">
              <w:rPr>
                <w:rFonts w:ascii="Calibri" w:hAnsi="Calibri" w:cs="Calibri"/>
                <w:color w:val="000000"/>
                <w:sz w:val="16"/>
                <w:szCs w:val="16"/>
              </w:rPr>
              <w:t>0.27</w:t>
            </w:r>
          </w:p>
        </w:tc>
        <w:tc>
          <w:tcPr>
            <w:tcW w:w="239" w:type="pct"/>
            <w:tcBorders>
              <w:right w:val="single" w:sz="8" w:space="0" w:color="auto"/>
            </w:tcBorders>
            <w:vAlign w:val="bottom"/>
          </w:tcPr>
          <w:p w14:paraId="156878A3" w14:textId="77777777" w:rsidR="00147F3E" w:rsidRPr="00E506AB" w:rsidRDefault="00147F3E" w:rsidP="008B79F3">
            <w:pPr>
              <w:jc w:val="center"/>
              <w:rPr>
                <w:b/>
                <w:sz w:val="16"/>
                <w:szCs w:val="16"/>
              </w:rPr>
            </w:pPr>
            <w:r w:rsidRPr="00E506AB">
              <w:rPr>
                <w:rFonts w:ascii="Calibri" w:hAnsi="Calibri" w:cs="Calibri"/>
                <w:color w:val="000000"/>
                <w:sz w:val="16"/>
                <w:szCs w:val="16"/>
              </w:rPr>
              <w:t>0.05</w:t>
            </w:r>
          </w:p>
        </w:tc>
        <w:tc>
          <w:tcPr>
            <w:tcW w:w="239" w:type="pct"/>
            <w:tcBorders>
              <w:left w:val="single" w:sz="8" w:space="0" w:color="auto"/>
            </w:tcBorders>
            <w:vAlign w:val="bottom"/>
          </w:tcPr>
          <w:p w14:paraId="63E8BE15" w14:textId="77777777" w:rsidR="00147F3E" w:rsidRPr="00F85D0E" w:rsidRDefault="00147F3E" w:rsidP="008B79F3">
            <w:pPr>
              <w:jc w:val="center"/>
              <w:rPr>
                <w:b/>
                <w:sz w:val="16"/>
                <w:szCs w:val="16"/>
              </w:rPr>
            </w:pPr>
            <w:r w:rsidRPr="00F85D0E">
              <w:rPr>
                <w:rFonts w:ascii="Calibri" w:hAnsi="Calibri" w:cs="Calibri"/>
                <w:color w:val="000000"/>
                <w:sz w:val="16"/>
                <w:szCs w:val="16"/>
              </w:rPr>
              <w:t>3.85</w:t>
            </w:r>
          </w:p>
        </w:tc>
        <w:tc>
          <w:tcPr>
            <w:tcW w:w="239" w:type="pct"/>
            <w:vAlign w:val="bottom"/>
          </w:tcPr>
          <w:p w14:paraId="72D126A9" w14:textId="77777777" w:rsidR="00147F3E" w:rsidRPr="00F85D0E" w:rsidRDefault="00147F3E" w:rsidP="008B79F3">
            <w:pPr>
              <w:jc w:val="center"/>
              <w:rPr>
                <w:b/>
                <w:sz w:val="16"/>
                <w:szCs w:val="16"/>
              </w:rPr>
            </w:pPr>
            <w:r w:rsidRPr="00F85D0E">
              <w:rPr>
                <w:rFonts w:ascii="Calibri" w:hAnsi="Calibri" w:cs="Calibri"/>
                <w:color w:val="000000"/>
                <w:sz w:val="16"/>
                <w:szCs w:val="16"/>
              </w:rPr>
              <w:t>1.39</w:t>
            </w:r>
          </w:p>
        </w:tc>
        <w:tc>
          <w:tcPr>
            <w:tcW w:w="239" w:type="pct"/>
            <w:vAlign w:val="bottom"/>
          </w:tcPr>
          <w:p w14:paraId="5CC504F9" w14:textId="77777777" w:rsidR="00147F3E" w:rsidRPr="00F85D0E" w:rsidRDefault="00147F3E" w:rsidP="008B79F3">
            <w:pPr>
              <w:jc w:val="center"/>
              <w:rPr>
                <w:b/>
                <w:sz w:val="16"/>
                <w:szCs w:val="16"/>
              </w:rPr>
            </w:pPr>
            <w:r w:rsidRPr="00F85D0E">
              <w:rPr>
                <w:rFonts w:ascii="Calibri" w:hAnsi="Calibri" w:cs="Calibri"/>
                <w:color w:val="000000"/>
                <w:sz w:val="16"/>
                <w:szCs w:val="16"/>
              </w:rPr>
              <w:t>0.73</w:t>
            </w:r>
          </w:p>
        </w:tc>
        <w:tc>
          <w:tcPr>
            <w:tcW w:w="239" w:type="pct"/>
            <w:vAlign w:val="bottom"/>
          </w:tcPr>
          <w:p w14:paraId="0D5CADBC" w14:textId="77777777" w:rsidR="00147F3E" w:rsidRPr="00F85D0E" w:rsidRDefault="00147F3E" w:rsidP="008B79F3">
            <w:pPr>
              <w:jc w:val="center"/>
              <w:rPr>
                <w:b/>
                <w:sz w:val="16"/>
                <w:szCs w:val="16"/>
              </w:rPr>
            </w:pPr>
            <w:r w:rsidRPr="00F85D0E">
              <w:rPr>
                <w:rFonts w:ascii="Calibri" w:hAnsi="Calibri" w:cs="Calibri"/>
                <w:color w:val="000000"/>
                <w:sz w:val="16"/>
                <w:szCs w:val="16"/>
              </w:rPr>
              <w:t>0.38</w:t>
            </w:r>
          </w:p>
        </w:tc>
        <w:tc>
          <w:tcPr>
            <w:tcW w:w="239" w:type="pct"/>
            <w:tcBorders>
              <w:right w:val="single" w:sz="8" w:space="0" w:color="auto"/>
            </w:tcBorders>
            <w:vAlign w:val="bottom"/>
          </w:tcPr>
          <w:p w14:paraId="3781C0A4" w14:textId="77777777" w:rsidR="00147F3E" w:rsidRPr="00F85D0E" w:rsidRDefault="00147F3E" w:rsidP="008B79F3">
            <w:pPr>
              <w:jc w:val="center"/>
              <w:rPr>
                <w:b/>
                <w:sz w:val="16"/>
                <w:szCs w:val="16"/>
              </w:rPr>
            </w:pPr>
            <w:r w:rsidRPr="00F85D0E">
              <w:rPr>
                <w:rFonts w:ascii="Calibri" w:hAnsi="Calibri" w:cs="Calibri"/>
                <w:color w:val="000000"/>
                <w:sz w:val="16"/>
                <w:szCs w:val="16"/>
              </w:rPr>
              <w:t>0.10</w:t>
            </w:r>
          </w:p>
        </w:tc>
        <w:tc>
          <w:tcPr>
            <w:tcW w:w="239" w:type="pct"/>
            <w:tcBorders>
              <w:left w:val="single" w:sz="8" w:space="0" w:color="auto"/>
            </w:tcBorders>
            <w:vAlign w:val="bottom"/>
          </w:tcPr>
          <w:p w14:paraId="07C82807" w14:textId="77777777" w:rsidR="00147F3E" w:rsidRPr="00F91B48" w:rsidRDefault="00147F3E" w:rsidP="008B79F3">
            <w:pPr>
              <w:jc w:val="center"/>
              <w:rPr>
                <w:b/>
                <w:sz w:val="16"/>
                <w:szCs w:val="16"/>
              </w:rPr>
            </w:pPr>
            <w:r w:rsidRPr="00F91B48">
              <w:rPr>
                <w:rFonts w:ascii="Calibri" w:hAnsi="Calibri" w:cs="Calibri"/>
                <w:color w:val="000000"/>
                <w:sz w:val="16"/>
                <w:szCs w:val="16"/>
              </w:rPr>
              <w:t>3.80</w:t>
            </w:r>
          </w:p>
        </w:tc>
        <w:tc>
          <w:tcPr>
            <w:tcW w:w="239" w:type="pct"/>
            <w:vAlign w:val="bottom"/>
          </w:tcPr>
          <w:p w14:paraId="24B43CDB" w14:textId="77777777" w:rsidR="00147F3E" w:rsidRPr="00F91B48" w:rsidRDefault="00147F3E" w:rsidP="008B79F3">
            <w:pPr>
              <w:jc w:val="center"/>
              <w:rPr>
                <w:b/>
                <w:sz w:val="16"/>
                <w:szCs w:val="16"/>
              </w:rPr>
            </w:pPr>
            <w:r w:rsidRPr="00F91B48">
              <w:rPr>
                <w:rFonts w:ascii="Calibri" w:hAnsi="Calibri" w:cs="Calibri"/>
                <w:color w:val="000000"/>
                <w:sz w:val="16"/>
                <w:szCs w:val="16"/>
              </w:rPr>
              <w:t>1.46</w:t>
            </w:r>
          </w:p>
        </w:tc>
        <w:tc>
          <w:tcPr>
            <w:tcW w:w="239" w:type="pct"/>
            <w:vAlign w:val="bottom"/>
          </w:tcPr>
          <w:p w14:paraId="318F6CC2" w14:textId="77777777" w:rsidR="00147F3E" w:rsidRPr="00F91B48" w:rsidRDefault="00147F3E" w:rsidP="008B79F3">
            <w:pPr>
              <w:jc w:val="center"/>
              <w:rPr>
                <w:b/>
                <w:sz w:val="16"/>
                <w:szCs w:val="16"/>
              </w:rPr>
            </w:pPr>
            <w:r w:rsidRPr="00F91B48">
              <w:rPr>
                <w:rFonts w:ascii="Calibri" w:hAnsi="Calibri" w:cs="Calibri"/>
                <w:color w:val="000000"/>
                <w:sz w:val="16"/>
                <w:szCs w:val="16"/>
              </w:rPr>
              <w:t>0.81</w:t>
            </w:r>
          </w:p>
        </w:tc>
        <w:tc>
          <w:tcPr>
            <w:tcW w:w="239" w:type="pct"/>
            <w:vAlign w:val="bottom"/>
          </w:tcPr>
          <w:p w14:paraId="664C2817" w14:textId="77777777" w:rsidR="00147F3E" w:rsidRPr="00F91B48" w:rsidRDefault="00147F3E" w:rsidP="008B79F3">
            <w:pPr>
              <w:jc w:val="center"/>
              <w:rPr>
                <w:b/>
                <w:sz w:val="16"/>
                <w:szCs w:val="16"/>
              </w:rPr>
            </w:pPr>
            <w:r w:rsidRPr="00F91B48">
              <w:rPr>
                <w:rFonts w:ascii="Calibri" w:hAnsi="Calibri" w:cs="Calibri"/>
                <w:color w:val="000000"/>
                <w:sz w:val="16"/>
                <w:szCs w:val="16"/>
              </w:rPr>
              <w:t>0.44</w:t>
            </w:r>
          </w:p>
        </w:tc>
        <w:tc>
          <w:tcPr>
            <w:tcW w:w="251" w:type="pct"/>
            <w:tcBorders>
              <w:right w:val="single" w:sz="8" w:space="0" w:color="auto"/>
            </w:tcBorders>
            <w:vAlign w:val="bottom"/>
          </w:tcPr>
          <w:p w14:paraId="12AADD7D" w14:textId="77777777" w:rsidR="00147F3E" w:rsidRPr="00F91B48" w:rsidRDefault="00147F3E" w:rsidP="008B79F3">
            <w:pPr>
              <w:jc w:val="center"/>
              <w:rPr>
                <w:b/>
                <w:sz w:val="16"/>
                <w:szCs w:val="16"/>
              </w:rPr>
            </w:pPr>
            <w:r w:rsidRPr="00F91B48">
              <w:rPr>
                <w:rFonts w:ascii="Calibri" w:hAnsi="Calibri" w:cs="Calibri"/>
                <w:color w:val="000000"/>
                <w:sz w:val="16"/>
                <w:szCs w:val="16"/>
              </w:rPr>
              <w:t>0.12</w:t>
            </w:r>
          </w:p>
        </w:tc>
        <w:tc>
          <w:tcPr>
            <w:tcW w:w="239" w:type="pct"/>
            <w:tcBorders>
              <w:left w:val="single" w:sz="8" w:space="0" w:color="auto"/>
            </w:tcBorders>
            <w:vAlign w:val="bottom"/>
          </w:tcPr>
          <w:p w14:paraId="3FFFC3CD" w14:textId="77777777" w:rsidR="00147F3E" w:rsidRPr="009156AC" w:rsidRDefault="00147F3E" w:rsidP="008B79F3">
            <w:pPr>
              <w:jc w:val="center"/>
              <w:rPr>
                <w:b/>
                <w:sz w:val="16"/>
                <w:szCs w:val="16"/>
              </w:rPr>
            </w:pPr>
            <w:r w:rsidRPr="009156AC">
              <w:rPr>
                <w:rFonts w:ascii="Calibri" w:hAnsi="Calibri" w:cs="Calibri"/>
                <w:color w:val="000000"/>
                <w:sz w:val="16"/>
                <w:szCs w:val="16"/>
              </w:rPr>
              <w:t>3.34</w:t>
            </w:r>
          </w:p>
        </w:tc>
        <w:tc>
          <w:tcPr>
            <w:tcW w:w="234" w:type="pct"/>
            <w:vAlign w:val="bottom"/>
          </w:tcPr>
          <w:p w14:paraId="52075C93" w14:textId="77777777" w:rsidR="00147F3E" w:rsidRPr="009156AC" w:rsidRDefault="00147F3E" w:rsidP="008B79F3">
            <w:pPr>
              <w:jc w:val="center"/>
              <w:rPr>
                <w:b/>
                <w:sz w:val="16"/>
                <w:szCs w:val="16"/>
              </w:rPr>
            </w:pPr>
            <w:r w:rsidRPr="009156AC">
              <w:rPr>
                <w:rFonts w:ascii="Calibri" w:hAnsi="Calibri" w:cs="Calibri"/>
                <w:color w:val="000000"/>
                <w:sz w:val="16"/>
                <w:szCs w:val="16"/>
              </w:rPr>
              <w:t>1.40</w:t>
            </w:r>
          </w:p>
        </w:tc>
        <w:tc>
          <w:tcPr>
            <w:tcW w:w="230" w:type="pct"/>
            <w:vAlign w:val="bottom"/>
          </w:tcPr>
          <w:p w14:paraId="7F7749B7" w14:textId="77777777" w:rsidR="00147F3E" w:rsidRPr="009156AC" w:rsidRDefault="00147F3E" w:rsidP="008B79F3">
            <w:pPr>
              <w:jc w:val="center"/>
              <w:rPr>
                <w:b/>
                <w:sz w:val="16"/>
                <w:szCs w:val="16"/>
              </w:rPr>
            </w:pPr>
            <w:r w:rsidRPr="009156AC">
              <w:rPr>
                <w:rFonts w:ascii="Calibri" w:hAnsi="Calibri" w:cs="Calibri"/>
                <w:color w:val="000000"/>
                <w:sz w:val="16"/>
                <w:szCs w:val="16"/>
              </w:rPr>
              <w:t>0.85</w:t>
            </w:r>
          </w:p>
        </w:tc>
        <w:tc>
          <w:tcPr>
            <w:tcW w:w="229" w:type="pct"/>
            <w:vAlign w:val="bottom"/>
          </w:tcPr>
          <w:p w14:paraId="1E53FB47" w14:textId="77777777" w:rsidR="00147F3E" w:rsidRPr="009156AC" w:rsidRDefault="00147F3E" w:rsidP="008B79F3">
            <w:pPr>
              <w:jc w:val="center"/>
              <w:rPr>
                <w:b/>
                <w:sz w:val="16"/>
                <w:szCs w:val="16"/>
              </w:rPr>
            </w:pPr>
            <w:r w:rsidRPr="009156AC">
              <w:rPr>
                <w:rFonts w:ascii="Calibri" w:hAnsi="Calibri" w:cs="Calibri"/>
                <w:color w:val="000000"/>
                <w:sz w:val="16"/>
                <w:szCs w:val="16"/>
              </w:rPr>
              <w:t>0.53</w:t>
            </w:r>
          </w:p>
        </w:tc>
        <w:tc>
          <w:tcPr>
            <w:tcW w:w="229" w:type="pct"/>
            <w:vAlign w:val="bottom"/>
          </w:tcPr>
          <w:p w14:paraId="16DB87C5" w14:textId="77777777" w:rsidR="00147F3E" w:rsidRPr="009156AC" w:rsidRDefault="00147F3E" w:rsidP="008B79F3">
            <w:pPr>
              <w:jc w:val="center"/>
              <w:rPr>
                <w:b/>
                <w:sz w:val="16"/>
                <w:szCs w:val="16"/>
              </w:rPr>
            </w:pPr>
            <w:r w:rsidRPr="009156AC">
              <w:rPr>
                <w:rFonts w:ascii="Calibri" w:hAnsi="Calibri" w:cs="Calibri"/>
                <w:color w:val="000000"/>
                <w:sz w:val="16"/>
                <w:szCs w:val="16"/>
              </w:rPr>
              <w:t>0.21</w:t>
            </w:r>
          </w:p>
        </w:tc>
      </w:tr>
      <w:tr w:rsidR="00147F3E" w:rsidRPr="00106F1A" w14:paraId="443CC559" w14:textId="77777777" w:rsidTr="008B79F3">
        <w:trPr>
          <w:jc w:val="center"/>
        </w:trPr>
        <w:tc>
          <w:tcPr>
            <w:tcW w:w="239" w:type="pct"/>
            <w:tcBorders>
              <w:right w:val="single" w:sz="8" w:space="0" w:color="auto"/>
            </w:tcBorders>
          </w:tcPr>
          <w:p w14:paraId="7E4D2FDC" w14:textId="77777777" w:rsidR="00147F3E" w:rsidRPr="00106F1A" w:rsidRDefault="00147F3E" w:rsidP="008B79F3">
            <w:pPr>
              <w:jc w:val="center"/>
              <w:rPr>
                <w:b/>
                <w:sz w:val="16"/>
                <w:szCs w:val="16"/>
              </w:rPr>
            </w:pPr>
            <w:r w:rsidRPr="00106F1A">
              <w:rPr>
                <w:b/>
                <w:sz w:val="16"/>
                <w:szCs w:val="16"/>
              </w:rPr>
              <w:t>85</w:t>
            </w:r>
          </w:p>
        </w:tc>
        <w:tc>
          <w:tcPr>
            <w:tcW w:w="242" w:type="pct"/>
            <w:tcBorders>
              <w:left w:val="single" w:sz="8" w:space="0" w:color="auto"/>
            </w:tcBorders>
            <w:vAlign w:val="bottom"/>
          </w:tcPr>
          <w:p w14:paraId="72320713" w14:textId="77777777" w:rsidR="00147F3E" w:rsidRPr="00E506AB" w:rsidRDefault="00147F3E" w:rsidP="008B79F3">
            <w:pPr>
              <w:jc w:val="center"/>
              <w:rPr>
                <w:b/>
                <w:sz w:val="16"/>
                <w:szCs w:val="16"/>
              </w:rPr>
            </w:pPr>
            <w:r w:rsidRPr="00E506AB">
              <w:rPr>
                <w:rFonts w:ascii="Calibri" w:hAnsi="Calibri" w:cs="Calibri"/>
                <w:color w:val="000000"/>
                <w:sz w:val="16"/>
                <w:szCs w:val="16"/>
              </w:rPr>
              <w:t>9.91</w:t>
            </w:r>
          </w:p>
        </w:tc>
        <w:tc>
          <w:tcPr>
            <w:tcW w:w="239" w:type="pct"/>
            <w:vAlign w:val="bottom"/>
          </w:tcPr>
          <w:p w14:paraId="0446635C" w14:textId="77777777" w:rsidR="00147F3E" w:rsidRPr="00E506AB" w:rsidRDefault="00147F3E" w:rsidP="008B79F3">
            <w:pPr>
              <w:jc w:val="center"/>
              <w:rPr>
                <w:b/>
                <w:sz w:val="16"/>
                <w:szCs w:val="16"/>
              </w:rPr>
            </w:pPr>
            <w:r w:rsidRPr="00E506AB">
              <w:rPr>
                <w:rFonts w:ascii="Calibri" w:hAnsi="Calibri" w:cs="Calibri"/>
                <w:color w:val="000000"/>
                <w:sz w:val="16"/>
                <w:szCs w:val="16"/>
              </w:rPr>
              <w:t>1.63</w:t>
            </w:r>
          </w:p>
        </w:tc>
        <w:tc>
          <w:tcPr>
            <w:tcW w:w="239" w:type="pct"/>
            <w:vAlign w:val="bottom"/>
          </w:tcPr>
          <w:p w14:paraId="1B5E72DA" w14:textId="77777777" w:rsidR="00147F3E" w:rsidRPr="00E506AB" w:rsidRDefault="00147F3E" w:rsidP="008B79F3">
            <w:pPr>
              <w:jc w:val="center"/>
              <w:rPr>
                <w:b/>
                <w:sz w:val="16"/>
                <w:szCs w:val="16"/>
              </w:rPr>
            </w:pPr>
            <w:r w:rsidRPr="00E506AB">
              <w:rPr>
                <w:rFonts w:ascii="Calibri" w:hAnsi="Calibri" w:cs="Calibri"/>
                <w:color w:val="000000"/>
                <w:sz w:val="16"/>
                <w:szCs w:val="16"/>
              </w:rPr>
              <w:t>0.65</w:t>
            </w:r>
          </w:p>
        </w:tc>
        <w:tc>
          <w:tcPr>
            <w:tcW w:w="239" w:type="pct"/>
            <w:vAlign w:val="bottom"/>
          </w:tcPr>
          <w:p w14:paraId="1168D20A" w14:textId="77777777" w:rsidR="00147F3E" w:rsidRPr="00E506AB" w:rsidRDefault="00147F3E" w:rsidP="008B79F3">
            <w:pPr>
              <w:jc w:val="center"/>
              <w:rPr>
                <w:b/>
                <w:sz w:val="16"/>
                <w:szCs w:val="16"/>
              </w:rPr>
            </w:pPr>
            <w:r w:rsidRPr="00E506AB">
              <w:rPr>
                <w:rFonts w:ascii="Calibri" w:hAnsi="Calibri" w:cs="Calibri"/>
                <w:color w:val="000000"/>
                <w:sz w:val="16"/>
                <w:szCs w:val="16"/>
              </w:rPr>
              <w:t>0.27</w:t>
            </w:r>
          </w:p>
        </w:tc>
        <w:tc>
          <w:tcPr>
            <w:tcW w:w="239" w:type="pct"/>
            <w:tcBorders>
              <w:right w:val="single" w:sz="8" w:space="0" w:color="auto"/>
            </w:tcBorders>
            <w:vAlign w:val="bottom"/>
          </w:tcPr>
          <w:p w14:paraId="7D4E8FFD" w14:textId="77777777" w:rsidR="00147F3E" w:rsidRPr="00E506AB" w:rsidRDefault="00147F3E" w:rsidP="008B79F3">
            <w:pPr>
              <w:jc w:val="center"/>
              <w:rPr>
                <w:b/>
                <w:sz w:val="16"/>
                <w:szCs w:val="16"/>
              </w:rPr>
            </w:pPr>
            <w:r w:rsidRPr="00E506AB">
              <w:rPr>
                <w:rFonts w:ascii="Calibri" w:hAnsi="Calibri" w:cs="Calibri"/>
                <w:color w:val="000000"/>
                <w:sz w:val="16"/>
                <w:szCs w:val="16"/>
              </w:rPr>
              <w:t>0.05</w:t>
            </w:r>
          </w:p>
        </w:tc>
        <w:tc>
          <w:tcPr>
            <w:tcW w:w="239" w:type="pct"/>
            <w:tcBorders>
              <w:left w:val="single" w:sz="8" w:space="0" w:color="auto"/>
            </w:tcBorders>
            <w:vAlign w:val="bottom"/>
          </w:tcPr>
          <w:p w14:paraId="49F6CC41" w14:textId="77777777" w:rsidR="00147F3E" w:rsidRPr="00F85D0E" w:rsidRDefault="00147F3E" w:rsidP="008B79F3">
            <w:pPr>
              <w:jc w:val="center"/>
              <w:rPr>
                <w:b/>
                <w:sz w:val="16"/>
                <w:szCs w:val="16"/>
              </w:rPr>
            </w:pPr>
            <w:r w:rsidRPr="00F85D0E">
              <w:rPr>
                <w:rFonts w:ascii="Calibri" w:hAnsi="Calibri" w:cs="Calibri"/>
                <w:color w:val="000000"/>
                <w:sz w:val="16"/>
                <w:szCs w:val="16"/>
              </w:rPr>
              <w:t>3.81</w:t>
            </w:r>
          </w:p>
        </w:tc>
        <w:tc>
          <w:tcPr>
            <w:tcW w:w="239" w:type="pct"/>
            <w:vAlign w:val="bottom"/>
          </w:tcPr>
          <w:p w14:paraId="1C06B075" w14:textId="77777777" w:rsidR="00147F3E" w:rsidRPr="00F85D0E" w:rsidRDefault="00147F3E" w:rsidP="008B79F3">
            <w:pPr>
              <w:jc w:val="center"/>
              <w:rPr>
                <w:b/>
                <w:sz w:val="16"/>
                <w:szCs w:val="16"/>
              </w:rPr>
            </w:pPr>
            <w:r w:rsidRPr="00F85D0E">
              <w:rPr>
                <w:rFonts w:ascii="Calibri" w:hAnsi="Calibri" w:cs="Calibri"/>
                <w:color w:val="000000"/>
                <w:sz w:val="16"/>
                <w:szCs w:val="16"/>
              </w:rPr>
              <w:t>1.38</w:t>
            </w:r>
          </w:p>
        </w:tc>
        <w:tc>
          <w:tcPr>
            <w:tcW w:w="239" w:type="pct"/>
            <w:vAlign w:val="bottom"/>
          </w:tcPr>
          <w:p w14:paraId="47AC3FFC" w14:textId="77777777" w:rsidR="00147F3E" w:rsidRPr="00F85D0E" w:rsidRDefault="00147F3E" w:rsidP="008B79F3">
            <w:pPr>
              <w:jc w:val="center"/>
              <w:rPr>
                <w:b/>
                <w:sz w:val="16"/>
                <w:szCs w:val="16"/>
              </w:rPr>
            </w:pPr>
            <w:r w:rsidRPr="00F85D0E">
              <w:rPr>
                <w:rFonts w:ascii="Calibri" w:hAnsi="Calibri" w:cs="Calibri"/>
                <w:color w:val="000000"/>
                <w:sz w:val="16"/>
                <w:szCs w:val="16"/>
              </w:rPr>
              <w:t>0.72</w:t>
            </w:r>
          </w:p>
        </w:tc>
        <w:tc>
          <w:tcPr>
            <w:tcW w:w="239" w:type="pct"/>
            <w:vAlign w:val="bottom"/>
          </w:tcPr>
          <w:p w14:paraId="361F8B54" w14:textId="77777777" w:rsidR="00147F3E" w:rsidRPr="00F85D0E" w:rsidRDefault="00147F3E" w:rsidP="008B79F3">
            <w:pPr>
              <w:jc w:val="center"/>
              <w:rPr>
                <w:b/>
                <w:sz w:val="16"/>
                <w:szCs w:val="16"/>
              </w:rPr>
            </w:pPr>
            <w:r w:rsidRPr="00F85D0E">
              <w:rPr>
                <w:rFonts w:ascii="Calibri" w:hAnsi="Calibri" w:cs="Calibri"/>
                <w:color w:val="000000"/>
                <w:sz w:val="16"/>
                <w:szCs w:val="16"/>
              </w:rPr>
              <w:t>0.37</w:t>
            </w:r>
          </w:p>
        </w:tc>
        <w:tc>
          <w:tcPr>
            <w:tcW w:w="239" w:type="pct"/>
            <w:tcBorders>
              <w:right w:val="single" w:sz="8" w:space="0" w:color="auto"/>
            </w:tcBorders>
            <w:vAlign w:val="bottom"/>
          </w:tcPr>
          <w:p w14:paraId="7330D4C1" w14:textId="77777777" w:rsidR="00147F3E" w:rsidRPr="00F85D0E" w:rsidRDefault="00147F3E" w:rsidP="008B79F3">
            <w:pPr>
              <w:jc w:val="center"/>
              <w:rPr>
                <w:b/>
                <w:sz w:val="16"/>
                <w:szCs w:val="16"/>
              </w:rPr>
            </w:pPr>
            <w:r w:rsidRPr="00F85D0E">
              <w:rPr>
                <w:rFonts w:ascii="Calibri" w:hAnsi="Calibri" w:cs="Calibri"/>
                <w:color w:val="000000"/>
                <w:sz w:val="16"/>
                <w:szCs w:val="16"/>
              </w:rPr>
              <w:t>0.10</w:t>
            </w:r>
          </w:p>
        </w:tc>
        <w:tc>
          <w:tcPr>
            <w:tcW w:w="239" w:type="pct"/>
            <w:tcBorders>
              <w:left w:val="single" w:sz="8" w:space="0" w:color="auto"/>
            </w:tcBorders>
            <w:vAlign w:val="bottom"/>
          </w:tcPr>
          <w:p w14:paraId="335ED5A4" w14:textId="77777777" w:rsidR="00147F3E" w:rsidRPr="00F91B48" w:rsidRDefault="00147F3E" w:rsidP="008B79F3">
            <w:pPr>
              <w:jc w:val="center"/>
              <w:rPr>
                <w:b/>
                <w:sz w:val="16"/>
                <w:szCs w:val="16"/>
              </w:rPr>
            </w:pPr>
            <w:r w:rsidRPr="00F91B48">
              <w:rPr>
                <w:rFonts w:ascii="Calibri" w:hAnsi="Calibri" w:cs="Calibri"/>
                <w:color w:val="000000"/>
                <w:sz w:val="16"/>
                <w:szCs w:val="16"/>
              </w:rPr>
              <w:t>3.76</w:t>
            </w:r>
          </w:p>
        </w:tc>
        <w:tc>
          <w:tcPr>
            <w:tcW w:w="239" w:type="pct"/>
            <w:vAlign w:val="bottom"/>
          </w:tcPr>
          <w:p w14:paraId="5836D336" w14:textId="77777777" w:rsidR="00147F3E" w:rsidRPr="00F91B48" w:rsidRDefault="00147F3E" w:rsidP="008B79F3">
            <w:pPr>
              <w:jc w:val="center"/>
              <w:rPr>
                <w:b/>
                <w:sz w:val="16"/>
                <w:szCs w:val="16"/>
              </w:rPr>
            </w:pPr>
            <w:r w:rsidRPr="00F91B48">
              <w:rPr>
                <w:rFonts w:ascii="Calibri" w:hAnsi="Calibri" w:cs="Calibri"/>
                <w:color w:val="000000"/>
                <w:sz w:val="16"/>
                <w:szCs w:val="16"/>
              </w:rPr>
              <w:t>1.44</w:t>
            </w:r>
          </w:p>
        </w:tc>
        <w:tc>
          <w:tcPr>
            <w:tcW w:w="239" w:type="pct"/>
            <w:vAlign w:val="bottom"/>
          </w:tcPr>
          <w:p w14:paraId="4A51A844" w14:textId="77777777" w:rsidR="00147F3E" w:rsidRPr="00F91B48" w:rsidRDefault="00147F3E" w:rsidP="008B79F3">
            <w:pPr>
              <w:jc w:val="center"/>
              <w:rPr>
                <w:b/>
                <w:sz w:val="16"/>
                <w:szCs w:val="16"/>
              </w:rPr>
            </w:pPr>
            <w:r w:rsidRPr="00F91B48">
              <w:rPr>
                <w:rFonts w:ascii="Calibri" w:hAnsi="Calibri" w:cs="Calibri"/>
                <w:color w:val="000000"/>
                <w:sz w:val="16"/>
                <w:szCs w:val="16"/>
              </w:rPr>
              <w:t>0.80</w:t>
            </w:r>
          </w:p>
        </w:tc>
        <w:tc>
          <w:tcPr>
            <w:tcW w:w="239" w:type="pct"/>
            <w:vAlign w:val="bottom"/>
          </w:tcPr>
          <w:p w14:paraId="39B116E4" w14:textId="77777777" w:rsidR="00147F3E" w:rsidRPr="00F91B48" w:rsidRDefault="00147F3E" w:rsidP="008B79F3">
            <w:pPr>
              <w:jc w:val="center"/>
              <w:rPr>
                <w:b/>
                <w:sz w:val="16"/>
                <w:szCs w:val="16"/>
              </w:rPr>
            </w:pPr>
            <w:r w:rsidRPr="00F91B48">
              <w:rPr>
                <w:rFonts w:ascii="Calibri" w:hAnsi="Calibri" w:cs="Calibri"/>
                <w:color w:val="000000"/>
                <w:sz w:val="16"/>
                <w:szCs w:val="16"/>
              </w:rPr>
              <w:t>0.43</w:t>
            </w:r>
          </w:p>
        </w:tc>
        <w:tc>
          <w:tcPr>
            <w:tcW w:w="251" w:type="pct"/>
            <w:tcBorders>
              <w:right w:val="single" w:sz="8" w:space="0" w:color="auto"/>
            </w:tcBorders>
            <w:vAlign w:val="bottom"/>
          </w:tcPr>
          <w:p w14:paraId="59C7E8AA" w14:textId="77777777" w:rsidR="00147F3E" w:rsidRPr="00F91B48" w:rsidRDefault="00147F3E" w:rsidP="008B79F3">
            <w:pPr>
              <w:jc w:val="center"/>
              <w:rPr>
                <w:b/>
                <w:sz w:val="16"/>
                <w:szCs w:val="16"/>
              </w:rPr>
            </w:pPr>
            <w:r w:rsidRPr="00F91B48">
              <w:rPr>
                <w:rFonts w:ascii="Calibri" w:hAnsi="Calibri" w:cs="Calibri"/>
                <w:color w:val="000000"/>
                <w:sz w:val="16"/>
                <w:szCs w:val="16"/>
              </w:rPr>
              <w:t>0.12</w:t>
            </w:r>
          </w:p>
        </w:tc>
        <w:tc>
          <w:tcPr>
            <w:tcW w:w="239" w:type="pct"/>
            <w:tcBorders>
              <w:left w:val="single" w:sz="8" w:space="0" w:color="auto"/>
            </w:tcBorders>
            <w:vAlign w:val="bottom"/>
          </w:tcPr>
          <w:p w14:paraId="6535B8AB" w14:textId="77777777" w:rsidR="00147F3E" w:rsidRPr="009156AC" w:rsidRDefault="00147F3E" w:rsidP="008B79F3">
            <w:pPr>
              <w:jc w:val="center"/>
              <w:rPr>
                <w:b/>
                <w:sz w:val="16"/>
                <w:szCs w:val="16"/>
              </w:rPr>
            </w:pPr>
            <w:r w:rsidRPr="009156AC">
              <w:rPr>
                <w:rFonts w:ascii="Calibri" w:hAnsi="Calibri" w:cs="Calibri"/>
                <w:color w:val="000000"/>
                <w:sz w:val="16"/>
                <w:szCs w:val="16"/>
              </w:rPr>
              <w:t>3.31</w:t>
            </w:r>
          </w:p>
        </w:tc>
        <w:tc>
          <w:tcPr>
            <w:tcW w:w="234" w:type="pct"/>
            <w:vAlign w:val="bottom"/>
          </w:tcPr>
          <w:p w14:paraId="58FA5C13" w14:textId="77777777" w:rsidR="00147F3E" w:rsidRPr="009156AC" w:rsidRDefault="00147F3E" w:rsidP="008B79F3">
            <w:pPr>
              <w:jc w:val="center"/>
              <w:rPr>
                <w:b/>
                <w:sz w:val="16"/>
                <w:szCs w:val="16"/>
              </w:rPr>
            </w:pPr>
            <w:r w:rsidRPr="009156AC">
              <w:rPr>
                <w:rFonts w:ascii="Calibri" w:hAnsi="Calibri" w:cs="Calibri"/>
                <w:color w:val="000000"/>
                <w:sz w:val="16"/>
                <w:szCs w:val="16"/>
              </w:rPr>
              <w:t>1.39</w:t>
            </w:r>
          </w:p>
        </w:tc>
        <w:tc>
          <w:tcPr>
            <w:tcW w:w="230" w:type="pct"/>
            <w:vAlign w:val="bottom"/>
          </w:tcPr>
          <w:p w14:paraId="17AB2A95" w14:textId="77777777" w:rsidR="00147F3E" w:rsidRPr="009156AC" w:rsidRDefault="00147F3E" w:rsidP="008B79F3">
            <w:pPr>
              <w:jc w:val="center"/>
              <w:rPr>
                <w:b/>
                <w:sz w:val="16"/>
                <w:szCs w:val="16"/>
              </w:rPr>
            </w:pPr>
            <w:r w:rsidRPr="009156AC">
              <w:rPr>
                <w:rFonts w:ascii="Calibri" w:hAnsi="Calibri" w:cs="Calibri"/>
                <w:color w:val="000000"/>
                <w:sz w:val="16"/>
                <w:szCs w:val="16"/>
              </w:rPr>
              <w:t>0.85</w:t>
            </w:r>
          </w:p>
        </w:tc>
        <w:tc>
          <w:tcPr>
            <w:tcW w:w="229" w:type="pct"/>
            <w:vAlign w:val="bottom"/>
          </w:tcPr>
          <w:p w14:paraId="1C8D5C44" w14:textId="77777777" w:rsidR="00147F3E" w:rsidRPr="009156AC" w:rsidRDefault="00147F3E" w:rsidP="008B79F3">
            <w:pPr>
              <w:jc w:val="center"/>
              <w:rPr>
                <w:b/>
                <w:sz w:val="16"/>
                <w:szCs w:val="16"/>
              </w:rPr>
            </w:pPr>
            <w:r w:rsidRPr="009156AC">
              <w:rPr>
                <w:rFonts w:ascii="Calibri" w:hAnsi="Calibri" w:cs="Calibri"/>
                <w:color w:val="000000"/>
                <w:sz w:val="16"/>
                <w:szCs w:val="16"/>
              </w:rPr>
              <w:t>0.53</w:t>
            </w:r>
          </w:p>
        </w:tc>
        <w:tc>
          <w:tcPr>
            <w:tcW w:w="229" w:type="pct"/>
            <w:vAlign w:val="bottom"/>
          </w:tcPr>
          <w:p w14:paraId="761950C6" w14:textId="77777777" w:rsidR="00147F3E" w:rsidRPr="009156AC" w:rsidRDefault="00147F3E" w:rsidP="008B79F3">
            <w:pPr>
              <w:jc w:val="center"/>
              <w:rPr>
                <w:b/>
                <w:sz w:val="16"/>
                <w:szCs w:val="16"/>
              </w:rPr>
            </w:pPr>
            <w:r w:rsidRPr="009156AC">
              <w:rPr>
                <w:rFonts w:ascii="Calibri" w:hAnsi="Calibri" w:cs="Calibri"/>
                <w:color w:val="000000"/>
                <w:sz w:val="16"/>
                <w:szCs w:val="16"/>
              </w:rPr>
              <w:t>0.21</w:t>
            </w:r>
          </w:p>
        </w:tc>
      </w:tr>
      <w:tr w:rsidR="00147F3E" w:rsidRPr="00106F1A" w14:paraId="624800DE" w14:textId="77777777" w:rsidTr="008B79F3">
        <w:trPr>
          <w:jc w:val="center"/>
        </w:trPr>
        <w:tc>
          <w:tcPr>
            <w:tcW w:w="239" w:type="pct"/>
            <w:tcBorders>
              <w:right w:val="single" w:sz="8" w:space="0" w:color="auto"/>
            </w:tcBorders>
          </w:tcPr>
          <w:p w14:paraId="6A6BC644" w14:textId="77777777" w:rsidR="00147F3E" w:rsidRPr="00106F1A" w:rsidRDefault="00147F3E" w:rsidP="008B79F3">
            <w:pPr>
              <w:jc w:val="center"/>
              <w:rPr>
                <w:b/>
                <w:sz w:val="16"/>
                <w:szCs w:val="16"/>
              </w:rPr>
            </w:pPr>
            <w:r w:rsidRPr="00106F1A">
              <w:rPr>
                <w:b/>
                <w:sz w:val="16"/>
                <w:szCs w:val="16"/>
              </w:rPr>
              <w:t>86</w:t>
            </w:r>
          </w:p>
        </w:tc>
        <w:tc>
          <w:tcPr>
            <w:tcW w:w="242" w:type="pct"/>
            <w:tcBorders>
              <w:left w:val="single" w:sz="8" w:space="0" w:color="auto"/>
            </w:tcBorders>
            <w:vAlign w:val="bottom"/>
          </w:tcPr>
          <w:p w14:paraId="43A1FDDD" w14:textId="77777777" w:rsidR="00147F3E" w:rsidRPr="00E506AB" w:rsidRDefault="00147F3E" w:rsidP="008B79F3">
            <w:pPr>
              <w:jc w:val="center"/>
              <w:rPr>
                <w:b/>
                <w:sz w:val="16"/>
                <w:szCs w:val="16"/>
              </w:rPr>
            </w:pPr>
            <w:r w:rsidRPr="00E506AB">
              <w:rPr>
                <w:rFonts w:ascii="Calibri" w:hAnsi="Calibri" w:cs="Calibri"/>
                <w:color w:val="000000"/>
                <w:sz w:val="16"/>
                <w:szCs w:val="16"/>
              </w:rPr>
              <w:t>9.81</w:t>
            </w:r>
          </w:p>
        </w:tc>
        <w:tc>
          <w:tcPr>
            <w:tcW w:w="239" w:type="pct"/>
            <w:vAlign w:val="bottom"/>
          </w:tcPr>
          <w:p w14:paraId="3894D4FD" w14:textId="77777777" w:rsidR="00147F3E" w:rsidRPr="00E506AB" w:rsidRDefault="00147F3E" w:rsidP="008B79F3">
            <w:pPr>
              <w:jc w:val="center"/>
              <w:rPr>
                <w:b/>
                <w:sz w:val="16"/>
                <w:szCs w:val="16"/>
              </w:rPr>
            </w:pPr>
            <w:r w:rsidRPr="00E506AB">
              <w:rPr>
                <w:rFonts w:ascii="Calibri" w:hAnsi="Calibri" w:cs="Calibri"/>
                <w:color w:val="000000"/>
                <w:sz w:val="16"/>
                <w:szCs w:val="16"/>
              </w:rPr>
              <w:t>1.61</w:t>
            </w:r>
          </w:p>
        </w:tc>
        <w:tc>
          <w:tcPr>
            <w:tcW w:w="239" w:type="pct"/>
            <w:vAlign w:val="bottom"/>
          </w:tcPr>
          <w:p w14:paraId="40BBAF3F" w14:textId="77777777" w:rsidR="00147F3E" w:rsidRPr="00E506AB" w:rsidRDefault="00147F3E" w:rsidP="008B79F3">
            <w:pPr>
              <w:jc w:val="center"/>
              <w:rPr>
                <w:b/>
                <w:sz w:val="16"/>
                <w:szCs w:val="16"/>
              </w:rPr>
            </w:pPr>
            <w:r w:rsidRPr="00E506AB">
              <w:rPr>
                <w:rFonts w:ascii="Calibri" w:hAnsi="Calibri" w:cs="Calibri"/>
                <w:color w:val="000000"/>
                <w:sz w:val="16"/>
                <w:szCs w:val="16"/>
              </w:rPr>
              <w:t>0.64</w:t>
            </w:r>
          </w:p>
        </w:tc>
        <w:tc>
          <w:tcPr>
            <w:tcW w:w="239" w:type="pct"/>
            <w:vAlign w:val="bottom"/>
          </w:tcPr>
          <w:p w14:paraId="7B3EECB5" w14:textId="77777777" w:rsidR="00147F3E" w:rsidRPr="00E506AB" w:rsidRDefault="00147F3E" w:rsidP="008B79F3">
            <w:pPr>
              <w:jc w:val="center"/>
              <w:rPr>
                <w:b/>
                <w:sz w:val="16"/>
                <w:szCs w:val="16"/>
              </w:rPr>
            </w:pPr>
            <w:r w:rsidRPr="00E506AB">
              <w:rPr>
                <w:rFonts w:ascii="Calibri" w:hAnsi="Calibri" w:cs="Calibri"/>
                <w:color w:val="000000"/>
                <w:sz w:val="16"/>
                <w:szCs w:val="16"/>
              </w:rPr>
              <w:t>0.26</w:t>
            </w:r>
          </w:p>
        </w:tc>
        <w:tc>
          <w:tcPr>
            <w:tcW w:w="239" w:type="pct"/>
            <w:tcBorders>
              <w:right w:val="single" w:sz="8" w:space="0" w:color="auto"/>
            </w:tcBorders>
            <w:vAlign w:val="bottom"/>
          </w:tcPr>
          <w:p w14:paraId="380BE061" w14:textId="77777777" w:rsidR="00147F3E" w:rsidRPr="00E506AB" w:rsidRDefault="00147F3E" w:rsidP="008B79F3">
            <w:pPr>
              <w:jc w:val="center"/>
              <w:rPr>
                <w:b/>
                <w:sz w:val="16"/>
                <w:szCs w:val="16"/>
              </w:rPr>
            </w:pPr>
            <w:r w:rsidRPr="00E506AB">
              <w:rPr>
                <w:rFonts w:ascii="Calibri" w:hAnsi="Calibri" w:cs="Calibri"/>
                <w:color w:val="000000"/>
                <w:sz w:val="16"/>
                <w:szCs w:val="16"/>
              </w:rPr>
              <w:t>0.05</w:t>
            </w:r>
          </w:p>
        </w:tc>
        <w:tc>
          <w:tcPr>
            <w:tcW w:w="239" w:type="pct"/>
            <w:tcBorders>
              <w:left w:val="single" w:sz="8" w:space="0" w:color="auto"/>
            </w:tcBorders>
            <w:vAlign w:val="bottom"/>
          </w:tcPr>
          <w:p w14:paraId="3AABB032" w14:textId="77777777" w:rsidR="00147F3E" w:rsidRPr="00F85D0E" w:rsidRDefault="00147F3E" w:rsidP="008B79F3">
            <w:pPr>
              <w:jc w:val="center"/>
              <w:rPr>
                <w:b/>
                <w:sz w:val="16"/>
                <w:szCs w:val="16"/>
              </w:rPr>
            </w:pPr>
            <w:r w:rsidRPr="00F85D0E">
              <w:rPr>
                <w:rFonts w:ascii="Calibri" w:hAnsi="Calibri" w:cs="Calibri"/>
                <w:color w:val="000000"/>
                <w:sz w:val="16"/>
                <w:szCs w:val="16"/>
              </w:rPr>
              <w:t>3.78</w:t>
            </w:r>
          </w:p>
        </w:tc>
        <w:tc>
          <w:tcPr>
            <w:tcW w:w="239" w:type="pct"/>
            <w:vAlign w:val="bottom"/>
          </w:tcPr>
          <w:p w14:paraId="67934887" w14:textId="77777777" w:rsidR="00147F3E" w:rsidRPr="00F85D0E" w:rsidRDefault="00147F3E" w:rsidP="008B79F3">
            <w:pPr>
              <w:jc w:val="center"/>
              <w:rPr>
                <w:b/>
                <w:sz w:val="16"/>
                <w:szCs w:val="16"/>
              </w:rPr>
            </w:pPr>
            <w:r w:rsidRPr="00F85D0E">
              <w:rPr>
                <w:rFonts w:ascii="Calibri" w:hAnsi="Calibri" w:cs="Calibri"/>
                <w:color w:val="000000"/>
                <w:sz w:val="16"/>
                <w:szCs w:val="16"/>
              </w:rPr>
              <w:t>1.36</w:t>
            </w:r>
          </w:p>
        </w:tc>
        <w:tc>
          <w:tcPr>
            <w:tcW w:w="239" w:type="pct"/>
            <w:vAlign w:val="bottom"/>
          </w:tcPr>
          <w:p w14:paraId="18523F22" w14:textId="77777777" w:rsidR="00147F3E" w:rsidRPr="00F85D0E" w:rsidRDefault="00147F3E" w:rsidP="008B79F3">
            <w:pPr>
              <w:jc w:val="center"/>
              <w:rPr>
                <w:b/>
                <w:sz w:val="16"/>
                <w:szCs w:val="16"/>
              </w:rPr>
            </w:pPr>
            <w:r w:rsidRPr="00F85D0E">
              <w:rPr>
                <w:rFonts w:ascii="Calibri" w:hAnsi="Calibri" w:cs="Calibri"/>
                <w:color w:val="000000"/>
                <w:sz w:val="16"/>
                <w:szCs w:val="16"/>
              </w:rPr>
              <w:t>0.71</w:t>
            </w:r>
          </w:p>
        </w:tc>
        <w:tc>
          <w:tcPr>
            <w:tcW w:w="239" w:type="pct"/>
            <w:vAlign w:val="bottom"/>
          </w:tcPr>
          <w:p w14:paraId="264CB7E5" w14:textId="77777777" w:rsidR="00147F3E" w:rsidRPr="00F85D0E" w:rsidRDefault="00147F3E" w:rsidP="008B79F3">
            <w:pPr>
              <w:jc w:val="center"/>
              <w:rPr>
                <w:b/>
                <w:sz w:val="16"/>
                <w:szCs w:val="16"/>
              </w:rPr>
            </w:pPr>
            <w:r w:rsidRPr="00F85D0E">
              <w:rPr>
                <w:rFonts w:ascii="Calibri" w:hAnsi="Calibri" w:cs="Calibri"/>
                <w:color w:val="000000"/>
                <w:sz w:val="16"/>
                <w:szCs w:val="16"/>
              </w:rPr>
              <w:t>0.37</w:t>
            </w:r>
          </w:p>
        </w:tc>
        <w:tc>
          <w:tcPr>
            <w:tcW w:w="239" w:type="pct"/>
            <w:tcBorders>
              <w:right w:val="single" w:sz="8" w:space="0" w:color="auto"/>
            </w:tcBorders>
            <w:vAlign w:val="bottom"/>
          </w:tcPr>
          <w:p w14:paraId="68379D09" w14:textId="77777777" w:rsidR="00147F3E" w:rsidRPr="00F85D0E" w:rsidRDefault="00147F3E" w:rsidP="008B79F3">
            <w:pPr>
              <w:jc w:val="center"/>
              <w:rPr>
                <w:b/>
                <w:sz w:val="16"/>
                <w:szCs w:val="16"/>
              </w:rPr>
            </w:pPr>
            <w:r w:rsidRPr="00F85D0E">
              <w:rPr>
                <w:rFonts w:ascii="Calibri" w:hAnsi="Calibri" w:cs="Calibri"/>
                <w:color w:val="000000"/>
                <w:sz w:val="16"/>
                <w:szCs w:val="16"/>
              </w:rPr>
              <w:t>0.10</w:t>
            </w:r>
          </w:p>
        </w:tc>
        <w:tc>
          <w:tcPr>
            <w:tcW w:w="239" w:type="pct"/>
            <w:tcBorders>
              <w:left w:val="single" w:sz="8" w:space="0" w:color="auto"/>
            </w:tcBorders>
            <w:vAlign w:val="bottom"/>
          </w:tcPr>
          <w:p w14:paraId="38906219" w14:textId="77777777" w:rsidR="00147F3E" w:rsidRPr="00F91B48" w:rsidRDefault="00147F3E" w:rsidP="008B79F3">
            <w:pPr>
              <w:jc w:val="center"/>
              <w:rPr>
                <w:b/>
                <w:sz w:val="16"/>
                <w:szCs w:val="16"/>
              </w:rPr>
            </w:pPr>
            <w:r w:rsidRPr="00F91B48">
              <w:rPr>
                <w:rFonts w:ascii="Calibri" w:hAnsi="Calibri" w:cs="Calibri"/>
                <w:color w:val="000000"/>
                <w:sz w:val="16"/>
                <w:szCs w:val="16"/>
              </w:rPr>
              <w:t>3.73</w:t>
            </w:r>
          </w:p>
        </w:tc>
        <w:tc>
          <w:tcPr>
            <w:tcW w:w="239" w:type="pct"/>
            <w:vAlign w:val="bottom"/>
          </w:tcPr>
          <w:p w14:paraId="16102E47" w14:textId="77777777" w:rsidR="00147F3E" w:rsidRPr="00F91B48" w:rsidRDefault="00147F3E" w:rsidP="008B79F3">
            <w:pPr>
              <w:jc w:val="center"/>
              <w:rPr>
                <w:b/>
                <w:sz w:val="16"/>
                <w:szCs w:val="16"/>
              </w:rPr>
            </w:pPr>
            <w:r w:rsidRPr="00F91B48">
              <w:rPr>
                <w:rFonts w:ascii="Calibri" w:hAnsi="Calibri" w:cs="Calibri"/>
                <w:color w:val="000000"/>
                <w:sz w:val="16"/>
                <w:szCs w:val="16"/>
              </w:rPr>
              <w:t>1.43</w:t>
            </w:r>
          </w:p>
        </w:tc>
        <w:tc>
          <w:tcPr>
            <w:tcW w:w="239" w:type="pct"/>
            <w:vAlign w:val="bottom"/>
          </w:tcPr>
          <w:p w14:paraId="05CC216E" w14:textId="77777777" w:rsidR="00147F3E" w:rsidRPr="00F91B48" w:rsidRDefault="00147F3E" w:rsidP="008B79F3">
            <w:pPr>
              <w:jc w:val="center"/>
              <w:rPr>
                <w:b/>
                <w:sz w:val="16"/>
                <w:szCs w:val="16"/>
              </w:rPr>
            </w:pPr>
            <w:r w:rsidRPr="00F91B48">
              <w:rPr>
                <w:rFonts w:ascii="Calibri" w:hAnsi="Calibri" w:cs="Calibri"/>
                <w:color w:val="000000"/>
                <w:sz w:val="16"/>
                <w:szCs w:val="16"/>
              </w:rPr>
              <w:t>0.79</w:t>
            </w:r>
          </w:p>
        </w:tc>
        <w:tc>
          <w:tcPr>
            <w:tcW w:w="239" w:type="pct"/>
            <w:vAlign w:val="bottom"/>
          </w:tcPr>
          <w:p w14:paraId="032B1EF4" w14:textId="77777777" w:rsidR="00147F3E" w:rsidRPr="00F91B48" w:rsidRDefault="00147F3E" w:rsidP="008B79F3">
            <w:pPr>
              <w:jc w:val="center"/>
              <w:rPr>
                <w:b/>
                <w:sz w:val="16"/>
                <w:szCs w:val="16"/>
              </w:rPr>
            </w:pPr>
            <w:r w:rsidRPr="00F91B48">
              <w:rPr>
                <w:rFonts w:ascii="Calibri" w:hAnsi="Calibri" w:cs="Calibri"/>
                <w:color w:val="000000"/>
                <w:sz w:val="16"/>
                <w:szCs w:val="16"/>
              </w:rPr>
              <w:t>0.43</w:t>
            </w:r>
          </w:p>
        </w:tc>
        <w:tc>
          <w:tcPr>
            <w:tcW w:w="251" w:type="pct"/>
            <w:tcBorders>
              <w:right w:val="single" w:sz="8" w:space="0" w:color="auto"/>
            </w:tcBorders>
            <w:vAlign w:val="bottom"/>
          </w:tcPr>
          <w:p w14:paraId="284F2DA4" w14:textId="77777777" w:rsidR="00147F3E" w:rsidRPr="00F91B48" w:rsidRDefault="00147F3E" w:rsidP="008B79F3">
            <w:pPr>
              <w:jc w:val="center"/>
              <w:rPr>
                <w:b/>
                <w:sz w:val="16"/>
                <w:szCs w:val="16"/>
              </w:rPr>
            </w:pPr>
            <w:r w:rsidRPr="00F91B48">
              <w:rPr>
                <w:rFonts w:ascii="Calibri" w:hAnsi="Calibri" w:cs="Calibri"/>
                <w:color w:val="000000"/>
                <w:sz w:val="16"/>
                <w:szCs w:val="16"/>
              </w:rPr>
              <w:t>0.12</w:t>
            </w:r>
          </w:p>
        </w:tc>
        <w:tc>
          <w:tcPr>
            <w:tcW w:w="239" w:type="pct"/>
            <w:tcBorders>
              <w:left w:val="single" w:sz="8" w:space="0" w:color="auto"/>
            </w:tcBorders>
            <w:vAlign w:val="bottom"/>
          </w:tcPr>
          <w:p w14:paraId="0096AC80" w14:textId="77777777" w:rsidR="00147F3E" w:rsidRPr="009156AC" w:rsidRDefault="00147F3E" w:rsidP="008B79F3">
            <w:pPr>
              <w:jc w:val="center"/>
              <w:rPr>
                <w:b/>
                <w:sz w:val="16"/>
                <w:szCs w:val="16"/>
              </w:rPr>
            </w:pPr>
            <w:r w:rsidRPr="009156AC">
              <w:rPr>
                <w:rFonts w:ascii="Calibri" w:hAnsi="Calibri" w:cs="Calibri"/>
                <w:color w:val="000000"/>
                <w:sz w:val="16"/>
                <w:szCs w:val="16"/>
              </w:rPr>
              <w:t>3.28</w:t>
            </w:r>
          </w:p>
        </w:tc>
        <w:tc>
          <w:tcPr>
            <w:tcW w:w="234" w:type="pct"/>
            <w:vAlign w:val="bottom"/>
          </w:tcPr>
          <w:p w14:paraId="2F644C4B" w14:textId="77777777" w:rsidR="00147F3E" w:rsidRPr="009156AC" w:rsidRDefault="00147F3E" w:rsidP="008B79F3">
            <w:pPr>
              <w:jc w:val="center"/>
              <w:rPr>
                <w:b/>
                <w:sz w:val="16"/>
                <w:szCs w:val="16"/>
              </w:rPr>
            </w:pPr>
            <w:r w:rsidRPr="009156AC">
              <w:rPr>
                <w:rFonts w:ascii="Calibri" w:hAnsi="Calibri" w:cs="Calibri"/>
                <w:color w:val="000000"/>
                <w:sz w:val="16"/>
                <w:szCs w:val="16"/>
              </w:rPr>
              <w:t>1.38</w:t>
            </w:r>
          </w:p>
        </w:tc>
        <w:tc>
          <w:tcPr>
            <w:tcW w:w="230" w:type="pct"/>
            <w:vAlign w:val="bottom"/>
          </w:tcPr>
          <w:p w14:paraId="35CFB004" w14:textId="77777777" w:rsidR="00147F3E" w:rsidRPr="009156AC" w:rsidRDefault="00147F3E" w:rsidP="008B79F3">
            <w:pPr>
              <w:jc w:val="center"/>
              <w:rPr>
                <w:b/>
                <w:sz w:val="16"/>
                <w:szCs w:val="16"/>
              </w:rPr>
            </w:pPr>
            <w:r w:rsidRPr="009156AC">
              <w:rPr>
                <w:rFonts w:ascii="Calibri" w:hAnsi="Calibri" w:cs="Calibri"/>
                <w:color w:val="000000"/>
                <w:sz w:val="16"/>
                <w:szCs w:val="16"/>
              </w:rPr>
              <w:t>0.84</w:t>
            </w:r>
          </w:p>
        </w:tc>
        <w:tc>
          <w:tcPr>
            <w:tcW w:w="229" w:type="pct"/>
            <w:vAlign w:val="bottom"/>
          </w:tcPr>
          <w:p w14:paraId="7BA05577" w14:textId="77777777" w:rsidR="00147F3E" w:rsidRPr="009156AC" w:rsidRDefault="00147F3E" w:rsidP="008B79F3">
            <w:pPr>
              <w:jc w:val="center"/>
              <w:rPr>
                <w:b/>
                <w:sz w:val="16"/>
                <w:szCs w:val="16"/>
              </w:rPr>
            </w:pPr>
            <w:r w:rsidRPr="009156AC">
              <w:rPr>
                <w:rFonts w:ascii="Calibri" w:hAnsi="Calibri" w:cs="Calibri"/>
                <w:color w:val="000000"/>
                <w:sz w:val="16"/>
                <w:szCs w:val="16"/>
              </w:rPr>
              <w:t>0.52</w:t>
            </w:r>
          </w:p>
        </w:tc>
        <w:tc>
          <w:tcPr>
            <w:tcW w:w="229" w:type="pct"/>
            <w:vAlign w:val="bottom"/>
          </w:tcPr>
          <w:p w14:paraId="50FBADD1" w14:textId="77777777" w:rsidR="00147F3E" w:rsidRPr="009156AC" w:rsidRDefault="00147F3E" w:rsidP="008B79F3">
            <w:pPr>
              <w:jc w:val="center"/>
              <w:rPr>
                <w:b/>
                <w:sz w:val="16"/>
                <w:szCs w:val="16"/>
              </w:rPr>
            </w:pPr>
            <w:r w:rsidRPr="009156AC">
              <w:rPr>
                <w:rFonts w:ascii="Calibri" w:hAnsi="Calibri" w:cs="Calibri"/>
                <w:color w:val="000000"/>
                <w:sz w:val="16"/>
                <w:szCs w:val="16"/>
              </w:rPr>
              <w:t>0.20</w:t>
            </w:r>
          </w:p>
        </w:tc>
      </w:tr>
      <w:tr w:rsidR="00147F3E" w:rsidRPr="00106F1A" w14:paraId="73FD738E" w14:textId="77777777" w:rsidTr="008B79F3">
        <w:trPr>
          <w:jc w:val="center"/>
        </w:trPr>
        <w:tc>
          <w:tcPr>
            <w:tcW w:w="239" w:type="pct"/>
            <w:tcBorders>
              <w:right w:val="single" w:sz="8" w:space="0" w:color="auto"/>
            </w:tcBorders>
          </w:tcPr>
          <w:p w14:paraId="7F562B99" w14:textId="77777777" w:rsidR="00147F3E" w:rsidRPr="00106F1A" w:rsidRDefault="00147F3E" w:rsidP="008B79F3">
            <w:pPr>
              <w:jc w:val="center"/>
              <w:rPr>
                <w:b/>
                <w:sz w:val="16"/>
                <w:szCs w:val="16"/>
              </w:rPr>
            </w:pPr>
            <w:r w:rsidRPr="00106F1A">
              <w:rPr>
                <w:b/>
                <w:sz w:val="16"/>
                <w:szCs w:val="16"/>
              </w:rPr>
              <w:t>87</w:t>
            </w:r>
          </w:p>
        </w:tc>
        <w:tc>
          <w:tcPr>
            <w:tcW w:w="242" w:type="pct"/>
            <w:tcBorders>
              <w:left w:val="single" w:sz="8" w:space="0" w:color="auto"/>
            </w:tcBorders>
            <w:vAlign w:val="bottom"/>
          </w:tcPr>
          <w:p w14:paraId="27D37C74" w14:textId="77777777" w:rsidR="00147F3E" w:rsidRPr="00E506AB" w:rsidRDefault="00147F3E" w:rsidP="008B79F3">
            <w:pPr>
              <w:jc w:val="center"/>
              <w:rPr>
                <w:b/>
                <w:sz w:val="16"/>
                <w:szCs w:val="16"/>
              </w:rPr>
            </w:pPr>
            <w:r w:rsidRPr="00E506AB">
              <w:rPr>
                <w:rFonts w:ascii="Calibri" w:hAnsi="Calibri" w:cs="Calibri"/>
                <w:color w:val="000000"/>
                <w:sz w:val="16"/>
                <w:szCs w:val="16"/>
              </w:rPr>
              <w:t>9.68</w:t>
            </w:r>
          </w:p>
        </w:tc>
        <w:tc>
          <w:tcPr>
            <w:tcW w:w="239" w:type="pct"/>
            <w:vAlign w:val="bottom"/>
          </w:tcPr>
          <w:p w14:paraId="775A28F5" w14:textId="77777777" w:rsidR="00147F3E" w:rsidRPr="00E506AB" w:rsidRDefault="00147F3E" w:rsidP="008B79F3">
            <w:pPr>
              <w:jc w:val="center"/>
              <w:rPr>
                <w:b/>
                <w:sz w:val="16"/>
                <w:szCs w:val="16"/>
              </w:rPr>
            </w:pPr>
            <w:r w:rsidRPr="00E506AB">
              <w:rPr>
                <w:rFonts w:ascii="Calibri" w:hAnsi="Calibri" w:cs="Calibri"/>
                <w:color w:val="000000"/>
                <w:sz w:val="16"/>
                <w:szCs w:val="16"/>
              </w:rPr>
              <w:t>1.59</w:t>
            </w:r>
          </w:p>
        </w:tc>
        <w:tc>
          <w:tcPr>
            <w:tcW w:w="239" w:type="pct"/>
            <w:vAlign w:val="bottom"/>
          </w:tcPr>
          <w:p w14:paraId="58E22F65" w14:textId="77777777" w:rsidR="00147F3E" w:rsidRPr="00E506AB" w:rsidRDefault="00147F3E" w:rsidP="008B79F3">
            <w:pPr>
              <w:jc w:val="center"/>
              <w:rPr>
                <w:b/>
                <w:sz w:val="16"/>
                <w:szCs w:val="16"/>
              </w:rPr>
            </w:pPr>
            <w:r w:rsidRPr="00E506AB">
              <w:rPr>
                <w:rFonts w:ascii="Calibri" w:hAnsi="Calibri" w:cs="Calibri"/>
                <w:color w:val="000000"/>
                <w:sz w:val="16"/>
                <w:szCs w:val="16"/>
              </w:rPr>
              <w:t>0.63</w:t>
            </w:r>
          </w:p>
        </w:tc>
        <w:tc>
          <w:tcPr>
            <w:tcW w:w="239" w:type="pct"/>
            <w:vAlign w:val="bottom"/>
          </w:tcPr>
          <w:p w14:paraId="78412136" w14:textId="77777777" w:rsidR="00147F3E" w:rsidRPr="00E506AB" w:rsidRDefault="00147F3E" w:rsidP="008B79F3">
            <w:pPr>
              <w:jc w:val="center"/>
              <w:rPr>
                <w:b/>
                <w:sz w:val="16"/>
                <w:szCs w:val="16"/>
              </w:rPr>
            </w:pPr>
            <w:r w:rsidRPr="00E506AB">
              <w:rPr>
                <w:rFonts w:ascii="Calibri" w:hAnsi="Calibri" w:cs="Calibri"/>
                <w:color w:val="000000"/>
                <w:sz w:val="16"/>
                <w:szCs w:val="16"/>
              </w:rPr>
              <w:t>0.26</w:t>
            </w:r>
          </w:p>
        </w:tc>
        <w:tc>
          <w:tcPr>
            <w:tcW w:w="239" w:type="pct"/>
            <w:tcBorders>
              <w:right w:val="single" w:sz="8" w:space="0" w:color="auto"/>
            </w:tcBorders>
            <w:vAlign w:val="bottom"/>
          </w:tcPr>
          <w:p w14:paraId="75A4078E" w14:textId="77777777" w:rsidR="00147F3E" w:rsidRPr="00E506AB" w:rsidRDefault="00147F3E" w:rsidP="008B79F3">
            <w:pPr>
              <w:jc w:val="center"/>
              <w:rPr>
                <w:b/>
                <w:sz w:val="16"/>
                <w:szCs w:val="16"/>
              </w:rPr>
            </w:pPr>
            <w:r w:rsidRPr="00E506AB">
              <w:rPr>
                <w:rFonts w:ascii="Calibri" w:hAnsi="Calibri" w:cs="Calibri"/>
                <w:color w:val="000000"/>
                <w:sz w:val="16"/>
                <w:szCs w:val="16"/>
              </w:rPr>
              <w:t>0.05</w:t>
            </w:r>
          </w:p>
        </w:tc>
        <w:tc>
          <w:tcPr>
            <w:tcW w:w="239" w:type="pct"/>
            <w:tcBorders>
              <w:left w:val="single" w:sz="8" w:space="0" w:color="auto"/>
            </w:tcBorders>
            <w:vAlign w:val="bottom"/>
          </w:tcPr>
          <w:p w14:paraId="30C2C501" w14:textId="77777777" w:rsidR="00147F3E" w:rsidRPr="00F85D0E" w:rsidRDefault="00147F3E" w:rsidP="008B79F3">
            <w:pPr>
              <w:jc w:val="center"/>
              <w:rPr>
                <w:b/>
                <w:sz w:val="16"/>
                <w:szCs w:val="16"/>
              </w:rPr>
            </w:pPr>
            <w:r w:rsidRPr="00F85D0E">
              <w:rPr>
                <w:rFonts w:ascii="Calibri" w:hAnsi="Calibri" w:cs="Calibri"/>
                <w:color w:val="000000"/>
                <w:sz w:val="16"/>
                <w:szCs w:val="16"/>
              </w:rPr>
              <w:t>3.74</w:t>
            </w:r>
          </w:p>
        </w:tc>
        <w:tc>
          <w:tcPr>
            <w:tcW w:w="239" w:type="pct"/>
            <w:vAlign w:val="bottom"/>
          </w:tcPr>
          <w:p w14:paraId="3B0C78ED" w14:textId="77777777" w:rsidR="00147F3E" w:rsidRPr="00F85D0E" w:rsidRDefault="00147F3E" w:rsidP="008B79F3">
            <w:pPr>
              <w:jc w:val="center"/>
              <w:rPr>
                <w:b/>
                <w:sz w:val="16"/>
                <w:szCs w:val="16"/>
              </w:rPr>
            </w:pPr>
            <w:r w:rsidRPr="00F85D0E">
              <w:rPr>
                <w:rFonts w:ascii="Calibri" w:hAnsi="Calibri" w:cs="Calibri"/>
                <w:color w:val="000000"/>
                <w:sz w:val="16"/>
                <w:szCs w:val="16"/>
              </w:rPr>
              <w:t>1.35</w:t>
            </w:r>
          </w:p>
        </w:tc>
        <w:tc>
          <w:tcPr>
            <w:tcW w:w="239" w:type="pct"/>
            <w:vAlign w:val="bottom"/>
          </w:tcPr>
          <w:p w14:paraId="6887F376" w14:textId="77777777" w:rsidR="00147F3E" w:rsidRPr="00F85D0E" w:rsidRDefault="00147F3E" w:rsidP="008B79F3">
            <w:pPr>
              <w:jc w:val="center"/>
              <w:rPr>
                <w:b/>
                <w:sz w:val="16"/>
                <w:szCs w:val="16"/>
              </w:rPr>
            </w:pPr>
            <w:r w:rsidRPr="00F85D0E">
              <w:rPr>
                <w:rFonts w:ascii="Calibri" w:hAnsi="Calibri" w:cs="Calibri"/>
                <w:color w:val="000000"/>
                <w:sz w:val="16"/>
                <w:szCs w:val="16"/>
              </w:rPr>
              <w:t>0.71</w:t>
            </w:r>
          </w:p>
        </w:tc>
        <w:tc>
          <w:tcPr>
            <w:tcW w:w="239" w:type="pct"/>
            <w:vAlign w:val="bottom"/>
          </w:tcPr>
          <w:p w14:paraId="4293EE21" w14:textId="77777777" w:rsidR="00147F3E" w:rsidRPr="00F85D0E" w:rsidRDefault="00147F3E" w:rsidP="008B79F3">
            <w:pPr>
              <w:jc w:val="center"/>
              <w:rPr>
                <w:b/>
                <w:sz w:val="16"/>
                <w:szCs w:val="16"/>
              </w:rPr>
            </w:pPr>
            <w:r w:rsidRPr="00F85D0E">
              <w:rPr>
                <w:rFonts w:ascii="Calibri" w:hAnsi="Calibri" w:cs="Calibri"/>
                <w:color w:val="000000"/>
                <w:sz w:val="16"/>
                <w:szCs w:val="16"/>
              </w:rPr>
              <w:t>0.36</w:t>
            </w:r>
          </w:p>
        </w:tc>
        <w:tc>
          <w:tcPr>
            <w:tcW w:w="239" w:type="pct"/>
            <w:tcBorders>
              <w:right w:val="single" w:sz="8" w:space="0" w:color="auto"/>
            </w:tcBorders>
            <w:vAlign w:val="bottom"/>
          </w:tcPr>
          <w:p w14:paraId="40232FEB" w14:textId="77777777" w:rsidR="00147F3E" w:rsidRPr="00F85D0E" w:rsidRDefault="00147F3E" w:rsidP="008B79F3">
            <w:pPr>
              <w:jc w:val="center"/>
              <w:rPr>
                <w:b/>
                <w:sz w:val="16"/>
                <w:szCs w:val="16"/>
              </w:rPr>
            </w:pPr>
            <w:r w:rsidRPr="00F85D0E">
              <w:rPr>
                <w:rFonts w:ascii="Calibri" w:hAnsi="Calibri" w:cs="Calibri"/>
                <w:color w:val="000000"/>
                <w:sz w:val="16"/>
                <w:szCs w:val="16"/>
              </w:rPr>
              <w:t>0.10</w:t>
            </w:r>
          </w:p>
        </w:tc>
        <w:tc>
          <w:tcPr>
            <w:tcW w:w="239" w:type="pct"/>
            <w:tcBorders>
              <w:left w:val="single" w:sz="8" w:space="0" w:color="auto"/>
            </w:tcBorders>
            <w:vAlign w:val="bottom"/>
          </w:tcPr>
          <w:p w14:paraId="20F23299" w14:textId="77777777" w:rsidR="00147F3E" w:rsidRPr="00F91B48" w:rsidRDefault="00147F3E" w:rsidP="008B79F3">
            <w:pPr>
              <w:jc w:val="center"/>
              <w:rPr>
                <w:b/>
                <w:sz w:val="16"/>
                <w:szCs w:val="16"/>
              </w:rPr>
            </w:pPr>
            <w:r w:rsidRPr="00F91B48">
              <w:rPr>
                <w:rFonts w:ascii="Calibri" w:hAnsi="Calibri" w:cs="Calibri"/>
                <w:color w:val="000000"/>
                <w:sz w:val="16"/>
                <w:szCs w:val="16"/>
              </w:rPr>
              <w:t>3.69</w:t>
            </w:r>
          </w:p>
        </w:tc>
        <w:tc>
          <w:tcPr>
            <w:tcW w:w="239" w:type="pct"/>
            <w:vAlign w:val="bottom"/>
          </w:tcPr>
          <w:p w14:paraId="068BE476" w14:textId="77777777" w:rsidR="00147F3E" w:rsidRPr="00F91B48" w:rsidRDefault="00147F3E" w:rsidP="008B79F3">
            <w:pPr>
              <w:jc w:val="center"/>
              <w:rPr>
                <w:b/>
                <w:sz w:val="16"/>
                <w:szCs w:val="16"/>
              </w:rPr>
            </w:pPr>
            <w:r w:rsidRPr="00F91B48">
              <w:rPr>
                <w:rFonts w:ascii="Calibri" w:hAnsi="Calibri" w:cs="Calibri"/>
                <w:color w:val="000000"/>
                <w:sz w:val="16"/>
                <w:szCs w:val="16"/>
              </w:rPr>
              <w:t>1.42</w:t>
            </w:r>
          </w:p>
        </w:tc>
        <w:tc>
          <w:tcPr>
            <w:tcW w:w="239" w:type="pct"/>
            <w:vAlign w:val="bottom"/>
          </w:tcPr>
          <w:p w14:paraId="3FC84448" w14:textId="77777777" w:rsidR="00147F3E" w:rsidRPr="00F91B48" w:rsidRDefault="00147F3E" w:rsidP="008B79F3">
            <w:pPr>
              <w:jc w:val="center"/>
              <w:rPr>
                <w:b/>
                <w:sz w:val="16"/>
                <w:szCs w:val="16"/>
              </w:rPr>
            </w:pPr>
            <w:r w:rsidRPr="00F91B48">
              <w:rPr>
                <w:rFonts w:ascii="Calibri" w:hAnsi="Calibri" w:cs="Calibri"/>
                <w:color w:val="000000"/>
                <w:sz w:val="16"/>
                <w:szCs w:val="16"/>
              </w:rPr>
              <w:t>0.78</w:t>
            </w:r>
          </w:p>
        </w:tc>
        <w:tc>
          <w:tcPr>
            <w:tcW w:w="239" w:type="pct"/>
            <w:vAlign w:val="bottom"/>
          </w:tcPr>
          <w:p w14:paraId="00F04797" w14:textId="77777777" w:rsidR="00147F3E" w:rsidRPr="00F91B48" w:rsidRDefault="00147F3E" w:rsidP="008B79F3">
            <w:pPr>
              <w:jc w:val="center"/>
              <w:rPr>
                <w:b/>
                <w:sz w:val="16"/>
                <w:szCs w:val="16"/>
              </w:rPr>
            </w:pPr>
            <w:r w:rsidRPr="00F91B48">
              <w:rPr>
                <w:rFonts w:ascii="Calibri" w:hAnsi="Calibri" w:cs="Calibri"/>
                <w:color w:val="000000"/>
                <w:sz w:val="16"/>
                <w:szCs w:val="16"/>
              </w:rPr>
              <w:t>0.42</w:t>
            </w:r>
          </w:p>
        </w:tc>
        <w:tc>
          <w:tcPr>
            <w:tcW w:w="251" w:type="pct"/>
            <w:tcBorders>
              <w:right w:val="single" w:sz="8" w:space="0" w:color="auto"/>
            </w:tcBorders>
            <w:vAlign w:val="bottom"/>
          </w:tcPr>
          <w:p w14:paraId="1CF71FA2" w14:textId="77777777" w:rsidR="00147F3E" w:rsidRPr="00F91B48" w:rsidRDefault="00147F3E" w:rsidP="008B79F3">
            <w:pPr>
              <w:jc w:val="center"/>
              <w:rPr>
                <w:b/>
                <w:sz w:val="16"/>
                <w:szCs w:val="16"/>
              </w:rPr>
            </w:pPr>
            <w:r w:rsidRPr="00F91B48">
              <w:rPr>
                <w:rFonts w:ascii="Calibri" w:hAnsi="Calibri" w:cs="Calibri"/>
                <w:color w:val="000000"/>
                <w:sz w:val="16"/>
                <w:szCs w:val="16"/>
              </w:rPr>
              <w:t>0.12</w:t>
            </w:r>
          </w:p>
        </w:tc>
        <w:tc>
          <w:tcPr>
            <w:tcW w:w="239" w:type="pct"/>
            <w:tcBorders>
              <w:left w:val="single" w:sz="8" w:space="0" w:color="auto"/>
            </w:tcBorders>
            <w:vAlign w:val="bottom"/>
          </w:tcPr>
          <w:p w14:paraId="4F855109" w14:textId="77777777" w:rsidR="00147F3E" w:rsidRPr="009156AC" w:rsidRDefault="00147F3E" w:rsidP="008B79F3">
            <w:pPr>
              <w:jc w:val="center"/>
              <w:rPr>
                <w:b/>
                <w:sz w:val="16"/>
                <w:szCs w:val="16"/>
              </w:rPr>
            </w:pPr>
            <w:r w:rsidRPr="009156AC">
              <w:rPr>
                <w:rFonts w:ascii="Calibri" w:hAnsi="Calibri" w:cs="Calibri"/>
                <w:color w:val="000000"/>
                <w:sz w:val="16"/>
                <w:szCs w:val="16"/>
              </w:rPr>
              <w:t>3.25</w:t>
            </w:r>
          </w:p>
        </w:tc>
        <w:tc>
          <w:tcPr>
            <w:tcW w:w="234" w:type="pct"/>
            <w:vAlign w:val="bottom"/>
          </w:tcPr>
          <w:p w14:paraId="48829AAD" w14:textId="77777777" w:rsidR="00147F3E" w:rsidRPr="009156AC" w:rsidRDefault="00147F3E" w:rsidP="008B79F3">
            <w:pPr>
              <w:jc w:val="center"/>
              <w:rPr>
                <w:b/>
                <w:sz w:val="16"/>
                <w:szCs w:val="16"/>
              </w:rPr>
            </w:pPr>
            <w:r w:rsidRPr="009156AC">
              <w:rPr>
                <w:rFonts w:ascii="Calibri" w:hAnsi="Calibri" w:cs="Calibri"/>
                <w:color w:val="000000"/>
                <w:sz w:val="16"/>
                <w:szCs w:val="16"/>
              </w:rPr>
              <w:t>1.37</w:t>
            </w:r>
          </w:p>
        </w:tc>
        <w:tc>
          <w:tcPr>
            <w:tcW w:w="230" w:type="pct"/>
            <w:vAlign w:val="bottom"/>
          </w:tcPr>
          <w:p w14:paraId="5574BD42" w14:textId="77777777" w:rsidR="00147F3E" w:rsidRPr="009156AC" w:rsidRDefault="00147F3E" w:rsidP="008B79F3">
            <w:pPr>
              <w:jc w:val="center"/>
              <w:rPr>
                <w:b/>
                <w:sz w:val="16"/>
                <w:szCs w:val="16"/>
              </w:rPr>
            </w:pPr>
            <w:r w:rsidRPr="009156AC">
              <w:rPr>
                <w:rFonts w:ascii="Calibri" w:hAnsi="Calibri" w:cs="Calibri"/>
                <w:color w:val="000000"/>
                <w:sz w:val="16"/>
                <w:szCs w:val="16"/>
              </w:rPr>
              <w:t>0.83</w:t>
            </w:r>
          </w:p>
        </w:tc>
        <w:tc>
          <w:tcPr>
            <w:tcW w:w="229" w:type="pct"/>
            <w:vAlign w:val="bottom"/>
          </w:tcPr>
          <w:p w14:paraId="7A8D61B8" w14:textId="77777777" w:rsidR="00147F3E" w:rsidRPr="009156AC" w:rsidRDefault="00147F3E" w:rsidP="008B79F3">
            <w:pPr>
              <w:jc w:val="center"/>
              <w:rPr>
                <w:b/>
                <w:sz w:val="16"/>
                <w:szCs w:val="16"/>
              </w:rPr>
            </w:pPr>
            <w:r w:rsidRPr="009156AC">
              <w:rPr>
                <w:rFonts w:ascii="Calibri" w:hAnsi="Calibri" w:cs="Calibri"/>
                <w:color w:val="000000"/>
                <w:sz w:val="16"/>
                <w:szCs w:val="16"/>
              </w:rPr>
              <w:t>0.52</w:t>
            </w:r>
          </w:p>
        </w:tc>
        <w:tc>
          <w:tcPr>
            <w:tcW w:w="229" w:type="pct"/>
            <w:vAlign w:val="bottom"/>
          </w:tcPr>
          <w:p w14:paraId="1CEABA65" w14:textId="77777777" w:rsidR="00147F3E" w:rsidRPr="009156AC" w:rsidRDefault="00147F3E" w:rsidP="008B79F3">
            <w:pPr>
              <w:jc w:val="center"/>
              <w:rPr>
                <w:b/>
                <w:sz w:val="16"/>
                <w:szCs w:val="16"/>
              </w:rPr>
            </w:pPr>
            <w:r w:rsidRPr="009156AC">
              <w:rPr>
                <w:rFonts w:ascii="Calibri" w:hAnsi="Calibri" w:cs="Calibri"/>
                <w:color w:val="000000"/>
                <w:sz w:val="16"/>
                <w:szCs w:val="16"/>
              </w:rPr>
              <w:t>0.20</w:t>
            </w:r>
          </w:p>
        </w:tc>
      </w:tr>
      <w:tr w:rsidR="00147F3E" w:rsidRPr="00106F1A" w14:paraId="1782966B" w14:textId="77777777" w:rsidTr="008B79F3">
        <w:trPr>
          <w:jc w:val="center"/>
        </w:trPr>
        <w:tc>
          <w:tcPr>
            <w:tcW w:w="239" w:type="pct"/>
            <w:tcBorders>
              <w:right w:val="single" w:sz="8" w:space="0" w:color="auto"/>
            </w:tcBorders>
          </w:tcPr>
          <w:p w14:paraId="5D46F7A2" w14:textId="77777777" w:rsidR="00147F3E" w:rsidRPr="00106F1A" w:rsidRDefault="00147F3E" w:rsidP="008B79F3">
            <w:pPr>
              <w:jc w:val="center"/>
              <w:rPr>
                <w:b/>
                <w:sz w:val="16"/>
                <w:szCs w:val="16"/>
              </w:rPr>
            </w:pPr>
            <w:r w:rsidRPr="00106F1A">
              <w:rPr>
                <w:b/>
                <w:sz w:val="16"/>
                <w:szCs w:val="16"/>
              </w:rPr>
              <w:t>88</w:t>
            </w:r>
          </w:p>
        </w:tc>
        <w:tc>
          <w:tcPr>
            <w:tcW w:w="242" w:type="pct"/>
            <w:tcBorders>
              <w:left w:val="single" w:sz="8" w:space="0" w:color="auto"/>
            </w:tcBorders>
            <w:vAlign w:val="bottom"/>
          </w:tcPr>
          <w:p w14:paraId="0696F52C" w14:textId="77777777" w:rsidR="00147F3E" w:rsidRPr="00E506AB" w:rsidRDefault="00147F3E" w:rsidP="008B79F3">
            <w:pPr>
              <w:jc w:val="center"/>
              <w:rPr>
                <w:b/>
                <w:sz w:val="16"/>
                <w:szCs w:val="16"/>
              </w:rPr>
            </w:pPr>
            <w:r w:rsidRPr="00E506AB">
              <w:rPr>
                <w:rFonts w:ascii="Calibri" w:hAnsi="Calibri" w:cs="Calibri"/>
                <w:color w:val="000000"/>
                <w:sz w:val="16"/>
                <w:szCs w:val="16"/>
              </w:rPr>
              <w:t>9.68</w:t>
            </w:r>
          </w:p>
        </w:tc>
        <w:tc>
          <w:tcPr>
            <w:tcW w:w="239" w:type="pct"/>
            <w:vAlign w:val="bottom"/>
          </w:tcPr>
          <w:p w14:paraId="68483B00" w14:textId="77777777" w:rsidR="00147F3E" w:rsidRPr="00E506AB" w:rsidRDefault="00147F3E" w:rsidP="008B79F3">
            <w:pPr>
              <w:jc w:val="center"/>
              <w:rPr>
                <w:b/>
                <w:sz w:val="16"/>
                <w:szCs w:val="16"/>
              </w:rPr>
            </w:pPr>
            <w:r w:rsidRPr="00E506AB">
              <w:rPr>
                <w:rFonts w:ascii="Calibri" w:hAnsi="Calibri" w:cs="Calibri"/>
                <w:color w:val="000000"/>
                <w:sz w:val="16"/>
                <w:szCs w:val="16"/>
              </w:rPr>
              <w:t>1.57</w:t>
            </w:r>
          </w:p>
        </w:tc>
        <w:tc>
          <w:tcPr>
            <w:tcW w:w="239" w:type="pct"/>
            <w:vAlign w:val="bottom"/>
          </w:tcPr>
          <w:p w14:paraId="360C5AAC" w14:textId="77777777" w:rsidR="00147F3E" w:rsidRPr="00E506AB" w:rsidRDefault="00147F3E" w:rsidP="008B79F3">
            <w:pPr>
              <w:jc w:val="center"/>
              <w:rPr>
                <w:b/>
                <w:sz w:val="16"/>
                <w:szCs w:val="16"/>
              </w:rPr>
            </w:pPr>
            <w:r w:rsidRPr="00E506AB">
              <w:rPr>
                <w:rFonts w:ascii="Calibri" w:hAnsi="Calibri" w:cs="Calibri"/>
                <w:color w:val="000000"/>
                <w:sz w:val="16"/>
                <w:szCs w:val="16"/>
              </w:rPr>
              <w:t>0.63</w:t>
            </w:r>
          </w:p>
        </w:tc>
        <w:tc>
          <w:tcPr>
            <w:tcW w:w="239" w:type="pct"/>
            <w:vAlign w:val="bottom"/>
          </w:tcPr>
          <w:p w14:paraId="12FF5300" w14:textId="77777777" w:rsidR="00147F3E" w:rsidRPr="00E506AB" w:rsidRDefault="00147F3E" w:rsidP="008B79F3">
            <w:pPr>
              <w:jc w:val="center"/>
              <w:rPr>
                <w:b/>
                <w:sz w:val="16"/>
                <w:szCs w:val="16"/>
              </w:rPr>
            </w:pPr>
            <w:r w:rsidRPr="00E506AB">
              <w:rPr>
                <w:rFonts w:ascii="Calibri" w:hAnsi="Calibri" w:cs="Calibri"/>
                <w:color w:val="000000"/>
                <w:sz w:val="16"/>
                <w:szCs w:val="16"/>
              </w:rPr>
              <w:t>0.25</w:t>
            </w:r>
          </w:p>
        </w:tc>
        <w:tc>
          <w:tcPr>
            <w:tcW w:w="239" w:type="pct"/>
            <w:tcBorders>
              <w:right w:val="single" w:sz="8" w:space="0" w:color="auto"/>
            </w:tcBorders>
            <w:vAlign w:val="bottom"/>
          </w:tcPr>
          <w:p w14:paraId="681FEAA8" w14:textId="77777777" w:rsidR="00147F3E" w:rsidRPr="00E506AB" w:rsidRDefault="00147F3E" w:rsidP="008B79F3">
            <w:pPr>
              <w:jc w:val="center"/>
              <w:rPr>
                <w:b/>
                <w:sz w:val="16"/>
                <w:szCs w:val="16"/>
              </w:rPr>
            </w:pPr>
            <w:r w:rsidRPr="00E506AB">
              <w:rPr>
                <w:rFonts w:ascii="Calibri" w:hAnsi="Calibri" w:cs="Calibri"/>
                <w:color w:val="000000"/>
                <w:sz w:val="16"/>
                <w:szCs w:val="16"/>
              </w:rPr>
              <w:t>0.05</w:t>
            </w:r>
          </w:p>
        </w:tc>
        <w:tc>
          <w:tcPr>
            <w:tcW w:w="239" w:type="pct"/>
            <w:tcBorders>
              <w:left w:val="single" w:sz="8" w:space="0" w:color="auto"/>
            </w:tcBorders>
            <w:vAlign w:val="bottom"/>
          </w:tcPr>
          <w:p w14:paraId="2B7A300F" w14:textId="77777777" w:rsidR="00147F3E" w:rsidRPr="00F85D0E" w:rsidRDefault="00147F3E" w:rsidP="008B79F3">
            <w:pPr>
              <w:jc w:val="center"/>
              <w:rPr>
                <w:b/>
                <w:sz w:val="16"/>
                <w:szCs w:val="16"/>
              </w:rPr>
            </w:pPr>
            <w:r w:rsidRPr="00F85D0E">
              <w:rPr>
                <w:rFonts w:ascii="Calibri" w:hAnsi="Calibri" w:cs="Calibri"/>
                <w:color w:val="000000"/>
                <w:sz w:val="16"/>
                <w:szCs w:val="16"/>
              </w:rPr>
              <w:t>3.71</w:t>
            </w:r>
          </w:p>
        </w:tc>
        <w:tc>
          <w:tcPr>
            <w:tcW w:w="239" w:type="pct"/>
            <w:vAlign w:val="bottom"/>
          </w:tcPr>
          <w:p w14:paraId="0992810D" w14:textId="77777777" w:rsidR="00147F3E" w:rsidRPr="00F85D0E" w:rsidRDefault="00147F3E" w:rsidP="008B79F3">
            <w:pPr>
              <w:jc w:val="center"/>
              <w:rPr>
                <w:b/>
                <w:sz w:val="16"/>
                <w:szCs w:val="16"/>
              </w:rPr>
            </w:pPr>
            <w:r w:rsidRPr="00F85D0E">
              <w:rPr>
                <w:rFonts w:ascii="Calibri" w:hAnsi="Calibri" w:cs="Calibri"/>
                <w:color w:val="000000"/>
                <w:sz w:val="16"/>
                <w:szCs w:val="16"/>
              </w:rPr>
              <w:t>1.34</w:t>
            </w:r>
          </w:p>
        </w:tc>
        <w:tc>
          <w:tcPr>
            <w:tcW w:w="239" w:type="pct"/>
            <w:vAlign w:val="bottom"/>
          </w:tcPr>
          <w:p w14:paraId="546D7BC8" w14:textId="77777777" w:rsidR="00147F3E" w:rsidRPr="00F85D0E" w:rsidRDefault="00147F3E" w:rsidP="008B79F3">
            <w:pPr>
              <w:jc w:val="center"/>
              <w:rPr>
                <w:b/>
                <w:sz w:val="16"/>
                <w:szCs w:val="16"/>
              </w:rPr>
            </w:pPr>
            <w:r w:rsidRPr="00F85D0E">
              <w:rPr>
                <w:rFonts w:ascii="Calibri" w:hAnsi="Calibri" w:cs="Calibri"/>
                <w:color w:val="000000"/>
                <w:sz w:val="16"/>
                <w:szCs w:val="16"/>
              </w:rPr>
              <w:t>0.70</w:t>
            </w:r>
          </w:p>
        </w:tc>
        <w:tc>
          <w:tcPr>
            <w:tcW w:w="239" w:type="pct"/>
            <w:vAlign w:val="bottom"/>
          </w:tcPr>
          <w:p w14:paraId="07327A02" w14:textId="77777777" w:rsidR="00147F3E" w:rsidRPr="00F85D0E" w:rsidRDefault="00147F3E" w:rsidP="008B79F3">
            <w:pPr>
              <w:jc w:val="center"/>
              <w:rPr>
                <w:b/>
                <w:sz w:val="16"/>
                <w:szCs w:val="16"/>
              </w:rPr>
            </w:pPr>
            <w:r w:rsidRPr="00F85D0E">
              <w:rPr>
                <w:rFonts w:ascii="Calibri" w:hAnsi="Calibri" w:cs="Calibri"/>
                <w:color w:val="000000"/>
                <w:sz w:val="16"/>
                <w:szCs w:val="16"/>
              </w:rPr>
              <w:t>0.36</w:t>
            </w:r>
          </w:p>
        </w:tc>
        <w:tc>
          <w:tcPr>
            <w:tcW w:w="239" w:type="pct"/>
            <w:tcBorders>
              <w:right w:val="single" w:sz="8" w:space="0" w:color="auto"/>
            </w:tcBorders>
            <w:vAlign w:val="bottom"/>
          </w:tcPr>
          <w:p w14:paraId="367F43BE" w14:textId="77777777" w:rsidR="00147F3E" w:rsidRPr="00F85D0E" w:rsidRDefault="00147F3E" w:rsidP="008B79F3">
            <w:pPr>
              <w:jc w:val="center"/>
              <w:rPr>
                <w:b/>
                <w:sz w:val="16"/>
                <w:szCs w:val="16"/>
              </w:rPr>
            </w:pPr>
            <w:r w:rsidRPr="00F85D0E">
              <w:rPr>
                <w:rFonts w:ascii="Calibri" w:hAnsi="Calibri" w:cs="Calibri"/>
                <w:color w:val="000000"/>
                <w:sz w:val="16"/>
                <w:szCs w:val="16"/>
              </w:rPr>
              <w:t>0.10</w:t>
            </w:r>
          </w:p>
        </w:tc>
        <w:tc>
          <w:tcPr>
            <w:tcW w:w="239" w:type="pct"/>
            <w:tcBorders>
              <w:left w:val="single" w:sz="8" w:space="0" w:color="auto"/>
            </w:tcBorders>
            <w:vAlign w:val="bottom"/>
          </w:tcPr>
          <w:p w14:paraId="4B569F86" w14:textId="77777777" w:rsidR="00147F3E" w:rsidRPr="00F91B48" w:rsidRDefault="00147F3E" w:rsidP="008B79F3">
            <w:pPr>
              <w:jc w:val="center"/>
              <w:rPr>
                <w:b/>
                <w:sz w:val="16"/>
                <w:szCs w:val="16"/>
              </w:rPr>
            </w:pPr>
            <w:r w:rsidRPr="00F91B48">
              <w:rPr>
                <w:rFonts w:ascii="Calibri" w:hAnsi="Calibri" w:cs="Calibri"/>
                <w:color w:val="000000"/>
                <w:sz w:val="16"/>
                <w:szCs w:val="16"/>
              </w:rPr>
              <w:t>3.66</w:t>
            </w:r>
          </w:p>
        </w:tc>
        <w:tc>
          <w:tcPr>
            <w:tcW w:w="239" w:type="pct"/>
            <w:vAlign w:val="bottom"/>
          </w:tcPr>
          <w:p w14:paraId="5532A6CE" w14:textId="77777777" w:rsidR="00147F3E" w:rsidRPr="00F91B48" w:rsidRDefault="00147F3E" w:rsidP="008B79F3">
            <w:pPr>
              <w:jc w:val="center"/>
              <w:rPr>
                <w:b/>
                <w:sz w:val="16"/>
                <w:szCs w:val="16"/>
              </w:rPr>
            </w:pPr>
            <w:r w:rsidRPr="00F91B48">
              <w:rPr>
                <w:rFonts w:ascii="Calibri" w:hAnsi="Calibri" w:cs="Calibri"/>
                <w:color w:val="000000"/>
                <w:sz w:val="16"/>
                <w:szCs w:val="16"/>
              </w:rPr>
              <w:t>1.40</w:t>
            </w:r>
          </w:p>
        </w:tc>
        <w:tc>
          <w:tcPr>
            <w:tcW w:w="239" w:type="pct"/>
            <w:vAlign w:val="bottom"/>
          </w:tcPr>
          <w:p w14:paraId="1335FF7C" w14:textId="77777777" w:rsidR="00147F3E" w:rsidRPr="00F91B48" w:rsidRDefault="00147F3E" w:rsidP="008B79F3">
            <w:pPr>
              <w:jc w:val="center"/>
              <w:rPr>
                <w:b/>
                <w:sz w:val="16"/>
                <w:szCs w:val="16"/>
              </w:rPr>
            </w:pPr>
            <w:r w:rsidRPr="00F91B48">
              <w:rPr>
                <w:rFonts w:ascii="Calibri" w:hAnsi="Calibri" w:cs="Calibri"/>
                <w:color w:val="000000"/>
                <w:sz w:val="16"/>
                <w:szCs w:val="16"/>
              </w:rPr>
              <w:t>0.77</w:t>
            </w:r>
          </w:p>
        </w:tc>
        <w:tc>
          <w:tcPr>
            <w:tcW w:w="239" w:type="pct"/>
            <w:vAlign w:val="bottom"/>
          </w:tcPr>
          <w:p w14:paraId="1996F8F0" w14:textId="77777777" w:rsidR="00147F3E" w:rsidRPr="00F91B48" w:rsidRDefault="00147F3E" w:rsidP="008B79F3">
            <w:pPr>
              <w:jc w:val="center"/>
              <w:rPr>
                <w:b/>
                <w:sz w:val="16"/>
                <w:szCs w:val="16"/>
              </w:rPr>
            </w:pPr>
            <w:r w:rsidRPr="00F91B48">
              <w:rPr>
                <w:rFonts w:ascii="Calibri" w:hAnsi="Calibri" w:cs="Calibri"/>
                <w:color w:val="000000"/>
                <w:sz w:val="16"/>
                <w:szCs w:val="16"/>
              </w:rPr>
              <w:t>0.42</w:t>
            </w:r>
          </w:p>
        </w:tc>
        <w:tc>
          <w:tcPr>
            <w:tcW w:w="251" w:type="pct"/>
            <w:tcBorders>
              <w:right w:val="single" w:sz="8" w:space="0" w:color="auto"/>
            </w:tcBorders>
            <w:vAlign w:val="bottom"/>
          </w:tcPr>
          <w:p w14:paraId="4FD8CE34" w14:textId="77777777" w:rsidR="00147F3E" w:rsidRPr="00F91B48" w:rsidRDefault="00147F3E" w:rsidP="008B79F3">
            <w:pPr>
              <w:jc w:val="center"/>
              <w:rPr>
                <w:b/>
                <w:sz w:val="16"/>
                <w:szCs w:val="16"/>
              </w:rPr>
            </w:pPr>
            <w:r w:rsidRPr="00F91B48">
              <w:rPr>
                <w:rFonts w:ascii="Calibri" w:hAnsi="Calibri" w:cs="Calibri"/>
                <w:color w:val="000000"/>
                <w:sz w:val="16"/>
                <w:szCs w:val="16"/>
              </w:rPr>
              <w:t>0.12</w:t>
            </w:r>
          </w:p>
        </w:tc>
        <w:tc>
          <w:tcPr>
            <w:tcW w:w="239" w:type="pct"/>
            <w:tcBorders>
              <w:left w:val="single" w:sz="8" w:space="0" w:color="auto"/>
            </w:tcBorders>
            <w:vAlign w:val="bottom"/>
          </w:tcPr>
          <w:p w14:paraId="4B6B7183" w14:textId="77777777" w:rsidR="00147F3E" w:rsidRPr="009156AC" w:rsidRDefault="00147F3E" w:rsidP="008B79F3">
            <w:pPr>
              <w:jc w:val="center"/>
              <w:rPr>
                <w:b/>
                <w:sz w:val="16"/>
                <w:szCs w:val="16"/>
              </w:rPr>
            </w:pPr>
            <w:r w:rsidRPr="009156AC">
              <w:rPr>
                <w:rFonts w:ascii="Calibri" w:hAnsi="Calibri" w:cs="Calibri"/>
                <w:color w:val="000000"/>
                <w:sz w:val="16"/>
                <w:szCs w:val="16"/>
              </w:rPr>
              <w:t>3.22</w:t>
            </w:r>
          </w:p>
        </w:tc>
        <w:tc>
          <w:tcPr>
            <w:tcW w:w="234" w:type="pct"/>
            <w:vAlign w:val="bottom"/>
          </w:tcPr>
          <w:p w14:paraId="73EE9982" w14:textId="77777777" w:rsidR="00147F3E" w:rsidRPr="009156AC" w:rsidRDefault="00147F3E" w:rsidP="008B79F3">
            <w:pPr>
              <w:jc w:val="center"/>
              <w:rPr>
                <w:b/>
                <w:sz w:val="16"/>
                <w:szCs w:val="16"/>
              </w:rPr>
            </w:pPr>
            <w:r w:rsidRPr="009156AC">
              <w:rPr>
                <w:rFonts w:ascii="Calibri" w:hAnsi="Calibri" w:cs="Calibri"/>
                <w:color w:val="000000"/>
                <w:sz w:val="16"/>
                <w:szCs w:val="16"/>
              </w:rPr>
              <w:t>1.36</w:t>
            </w:r>
          </w:p>
        </w:tc>
        <w:tc>
          <w:tcPr>
            <w:tcW w:w="230" w:type="pct"/>
            <w:vAlign w:val="bottom"/>
          </w:tcPr>
          <w:p w14:paraId="23841826" w14:textId="77777777" w:rsidR="00147F3E" w:rsidRPr="009156AC" w:rsidRDefault="00147F3E" w:rsidP="008B79F3">
            <w:pPr>
              <w:jc w:val="center"/>
              <w:rPr>
                <w:b/>
                <w:sz w:val="16"/>
                <w:szCs w:val="16"/>
              </w:rPr>
            </w:pPr>
            <w:r w:rsidRPr="009156AC">
              <w:rPr>
                <w:rFonts w:ascii="Calibri" w:hAnsi="Calibri" w:cs="Calibri"/>
                <w:color w:val="000000"/>
                <w:sz w:val="16"/>
                <w:szCs w:val="16"/>
              </w:rPr>
              <w:t>0.82</w:t>
            </w:r>
          </w:p>
        </w:tc>
        <w:tc>
          <w:tcPr>
            <w:tcW w:w="229" w:type="pct"/>
            <w:vAlign w:val="bottom"/>
          </w:tcPr>
          <w:p w14:paraId="1D9F3077" w14:textId="77777777" w:rsidR="00147F3E" w:rsidRPr="009156AC" w:rsidRDefault="00147F3E" w:rsidP="008B79F3">
            <w:pPr>
              <w:jc w:val="center"/>
              <w:rPr>
                <w:b/>
                <w:sz w:val="16"/>
                <w:szCs w:val="16"/>
              </w:rPr>
            </w:pPr>
            <w:r w:rsidRPr="009156AC">
              <w:rPr>
                <w:rFonts w:ascii="Calibri" w:hAnsi="Calibri" w:cs="Calibri"/>
                <w:color w:val="000000"/>
                <w:sz w:val="16"/>
                <w:szCs w:val="16"/>
              </w:rPr>
              <w:t>0.52</w:t>
            </w:r>
          </w:p>
        </w:tc>
        <w:tc>
          <w:tcPr>
            <w:tcW w:w="229" w:type="pct"/>
            <w:vAlign w:val="bottom"/>
          </w:tcPr>
          <w:p w14:paraId="7F1303B8" w14:textId="77777777" w:rsidR="00147F3E" w:rsidRPr="009156AC" w:rsidRDefault="00147F3E" w:rsidP="008B79F3">
            <w:pPr>
              <w:jc w:val="center"/>
              <w:rPr>
                <w:b/>
                <w:sz w:val="16"/>
                <w:szCs w:val="16"/>
              </w:rPr>
            </w:pPr>
            <w:r w:rsidRPr="009156AC">
              <w:rPr>
                <w:rFonts w:ascii="Calibri" w:hAnsi="Calibri" w:cs="Calibri"/>
                <w:color w:val="000000"/>
                <w:sz w:val="16"/>
                <w:szCs w:val="16"/>
              </w:rPr>
              <w:t>0.20</w:t>
            </w:r>
          </w:p>
        </w:tc>
      </w:tr>
      <w:tr w:rsidR="00147F3E" w:rsidRPr="00106F1A" w14:paraId="2D616B1B" w14:textId="77777777" w:rsidTr="008B79F3">
        <w:trPr>
          <w:jc w:val="center"/>
        </w:trPr>
        <w:tc>
          <w:tcPr>
            <w:tcW w:w="239" w:type="pct"/>
            <w:tcBorders>
              <w:right w:val="single" w:sz="8" w:space="0" w:color="auto"/>
            </w:tcBorders>
          </w:tcPr>
          <w:p w14:paraId="07D141FE" w14:textId="77777777" w:rsidR="00147F3E" w:rsidRPr="00106F1A" w:rsidRDefault="00147F3E" w:rsidP="008B79F3">
            <w:pPr>
              <w:jc w:val="center"/>
              <w:rPr>
                <w:b/>
                <w:sz w:val="16"/>
                <w:szCs w:val="16"/>
              </w:rPr>
            </w:pPr>
            <w:r w:rsidRPr="00106F1A">
              <w:rPr>
                <w:b/>
                <w:sz w:val="16"/>
                <w:szCs w:val="16"/>
              </w:rPr>
              <w:t>89</w:t>
            </w:r>
          </w:p>
        </w:tc>
        <w:tc>
          <w:tcPr>
            <w:tcW w:w="242" w:type="pct"/>
            <w:tcBorders>
              <w:left w:val="single" w:sz="8" w:space="0" w:color="auto"/>
            </w:tcBorders>
            <w:vAlign w:val="bottom"/>
          </w:tcPr>
          <w:p w14:paraId="01DD6CD1" w14:textId="77777777" w:rsidR="00147F3E" w:rsidRPr="00E506AB" w:rsidRDefault="00147F3E" w:rsidP="008B79F3">
            <w:pPr>
              <w:jc w:val="center"/>
              <w:rPr>
                <w:b/>
                <w:sz w:val="16"/>
                <w:szCs w:val="16"/>
              </w:rPr>
            </w:pPr>
            <w:r w:rsidRPr="00E506AB">
              <w:rPr>
                <w:rFonts w:ascii="Calibri" w:hAnsi="Calibri" w:cs="Calibri"/>
                <w:color w:val="000000"/>
                <w:sz w:val="16"/>
                <w:szCs w:val="16"/>
              </w:rPr>
              <w:t>9.68</w:t>
            </w:r>
          </w:p>
        </w:tc>
        <w:tc>
          <w:tcPr>
            <w:tcW w:w="239" w:type="pct"/>
            <w:vAlign w:val="bottom"/>
          </w:tcPr>
          <w:p w14:paraId="26A4429A" w14:textId="77777777" w:rsidR="00147F3E" w:rsidRPr="00E506AB" w:rsidRDefault="00147F3E" w:rsidP="008B79F3">
            <w:pPr>
              <w:jc w:val="center"/>
              <w:rPr>
                <w:b/>
                <w:sz w:val="16"/>
                <w:szCs w:val="16"/>
              </w:rPr>
            </w:pPr>
            <w:r w:rsidRPr="00E506AB">
              <w:rPr>
                <w:rFonts w:ascii="Calibri" w:hAnsi="Calibri" w:cs="Calibri"/>
                <w:color w:val="000000"/>
                <w:sz w:val="16"/>
                <w:szCs w:val="16"/>
              </w:rPr>
              <w:t>1.56</w:t>
            </w:r>
          </w:p>
        </w:tc>
        <w:tc>
          <w:tcPr>
            <w:tcW w:w="239" w:type="pct"/>
            <w:vAlign w:val="bottom"/>
          </w:tcPr>
          <w:p w14:paraId="069BDC07" w14:textId="77777777" w:rsidR="00147F3E" w:rsidRPr="00E506AB" w:rsidRDefault="00147F3E" w:rsidP="008B79F3">
            <w:pPr>
              <w:jc w:val="center"/>
              <w:rPr>
                <w:b/>
                <w:sz w:val="16"/>
                <w:szCs w:val="16"/>
              </w:rPr>
            </w:pPr>
            <w:r w:rsidRPr="00E506AB">
              <w:rPr>
                <w:rFonts w:ascii="Calibri" w:hAnsi="Calibri" w:cs="Calibri"/>
                <w:color w:val="000000"/>
                <w:sz w:val="16"/>
                <w:szCs w:val="16"/>
              </w:rPr>
              <w:t>0.62</w:t>
            </w:r>
          </w:p>
        </w:tc>
        <w:tc>
          <w:tcPr>
            <w:tcW w:w="239" w:type="pct"/>
            <w:vAlign w:val="bottom"/>
          </w:tcPr>
          <w:p w14:paraId="2454A700" w14:textId="77777777" w:rsidR="00147F3E" w:rsidRPr="00E506AB" w:rsidRDefault="00147F3E" w:rsidP="008B79F3">
            <w:pPr>
              <w:jc w:val="center"/>
              <w:rPr>
                <w:b/>
                <w:sz w:val="16"/>
                <w:szCs w:val="16"/>
              </w:rPr>
            </w:pPr>
            <w:r w:rsidRPr="00E506AB">
              <w:rPr>
                <w:rFonts w:ascii="Calibri" w:hAnsi="Calibri" w:cs="Calibri"/>
                <w:color w:val="000000"/>
                <w:sz w:val="16"/>
                <w:szCs w:val="16"/>
              </w:rPr>
              <w:t>0.25</w:t>
            </w:r>
          </w:p>
        </w:tc>
        <w:tc>
          <w:tcPr>
            <w:tcW w:w="239" w:type="pct"/>
            <w:tcBorders>
              <w:right w:val="single" w:sz="8" w:space="0" w:color="auto"/>
            </w:tcBorders>
            <w:vAlign w:val="bottom"/>
          </w:tcPr>
          <w:p w14:paraId="5E977627" w14:textId="77777777" w:rsidR="00147F3E" w:rsidRPr="00E506AB" w:rsidRDefault="00147F3E" w:rsidP="008B79F3">
            <w:pPr>
              <w:jc w:val="center"/>
              <w:rPr>
                <w:b/>
                <w:sz w:val="16"/>
                <w:szCs w:val="16"/>
              </w:rPr>
            </w:pPr>
            <w:r w:rsidRPr="00E506AB">
              <w:rPr>
                <w:rFonts w:ascii="Calibri" w:hAnsi="Calibri" w:cs="Calibri"/>
                <w:color w:val="000000"/>
                <w:sz w:val="16"/>
                <w:szCs w:val="16"/>
              </w:rPr>
              <w:t>0.05</w:t>
            </w:r>
          </w:p>
        </w:tc>
        <w:tc>
          <w:tcPr>
            <w:tcW w:w="239" w:type="pct"/>
            <w:tcBorders>
              <w:left w:val="single" w:sz="8" w:space="0" w:color="auto"/>
            </w:tcBorders>
            <w:vAlign w:val="bottom"/>
          </w:tcPr>
          <w:p w14:paraId="739C971F" w14:textId="77777777" w:rsidR="00147F3E" w:rsidRPr="00F85D0E" w:rsidRDefault="00147F3E" w:rsidP="008B79F3">
            <w:pPr>
              <w:jc w:val="center"/>
              <w:rPr>
                <w:b/>
                <w:sz w:val="16"/>
                <w:szCs w:val="16"/>
              </w:rPr>
            </w:pPr>
            <w:r w:rsidRPr="00F85D0E">
              <w:rPr>
                <w:rFonts w:ascii="Calibri" w:hAnsi="Calibri" w:cs="Calibri"/>
                <w:color w:val="000000"/>
                <w:sz w:val="16"/>
                <w:szCs w:val="16"/>
              </w:rPr>
              <w:t>3.68</w:t>
            </w:r>
          </w:p>
        </w:tc>
        <w:tc>
          <w:tcPr>
            <w:tcW w:w="239" w:type="pct"/>
            <w:vAlign w:val="bottom"/>
          </w:tcPr>
          <w:p w14:paraId="595E821C" w14:textId="77777777" w:rsidR="00147F3E" w:rsidRPr="00F85D0E" w:rsidRDefault="00147F3E" w:rsidP="008B79F3">
            <w:pPr>
              <w:jc w:val="center"/>
              <w:rPr>
                <w:b/>
                <w:sz w:val="16"/>
                <w:szCs w:val="16"/>
              </w:rPr>
            </w:pPr>
            <w:r w:rsidRPr="00F85D0E">
              <w:rPr>
                <w:rFonts w:ascii="Calibri" w:hAnsi="Calibri" w:cs="Calibri"/>
                <w:color w:val="000000"/>
                <w:sz w:val="16"/>
                <w:szCs w:val="16"/>
              </w:rPr>
              <w:t>1.32</w:t>
            </w:r>
          </w:p>
        </w:tc>
        <w:tc>
          <w:tcPr>
            <w:tcW w:w="239" w:type="pct"/>
            <w:vAlign w:val="bottom"/>
          </w:tcPr>
          <w:p w14:paraId="19B26422" w14:textId="77777777" w:rsidR="00147F3E" w:rsidRPr="00F85D0E" w:rsidRDefault="00147F3E" w:rsidP="008B79F3">
            <w:pPr>
              <w:jc w:val="center"/>
              <w:rPr>
                <w:b/>
                <w:sz w:val="16"/>
                <w:szCs w:val="16"/>
              </w:rPr>
            </w:pPr>
            <w:r w:rsidRPr="00F85D0E">
              <w:rPr>
                <w:rFonts w:ascii="Calibri" w:hAnsi="Calibri" w:cs="Calibri"/>
                <w:color w:val="000000"/>
                <w:sz w:val="16"/>
                <w:szCs w:val="16"/>
              </w:rPr>
              <w:t>0.69</w:t>
            </w:r>
          </w:p>
        </w:tc>
        <w:tc>
          <w:tcPr>
            <w:tcW w:w="239" w:type="pct"/>
            <w:vAlign w:val="bottom"/>
          </w:tcPr>
          <w:p w14:paraId="6BB83EC5" w14:textId="77777777" w:rsidR="00147F3E" w:rsidRPr="00F85D0E" w:rsidRDefault="00147F3E" w:rsidP="008B79F3">
            <w:pPr>
              <w:jc w:val="center"/>
              <w:rPr>
                <w:b/>
                <w:sz w:val="16"/>
                <w:szCs w:val="16"/>
              </w:rPr>
            </w:pPr>
            <w:r w:rsidRPr="00F85D0E">
              <w:rPr>
                <w:rFonts w:ascii="Calibri" w:hAnsi="Calibri" w:cs="Calibri"/>
                <w:color w:val="000000"/>
                <w:sz w:val="16"/>
                <w:szCs w:val="16"/>
              </w:rPr>
              <w:t>0.35</w:t>
            </w:r>
          </w:p>
        </w:tc>
        <w:tc>
          <w:tcPr>
            <w:tcW w:w="239" w:type="pct"/>
            <w:tcBorders>
              <w:right w:val="single" w:sz="8" w:space="0" w:color="auto"/>
            </w:tcBorders>
            <w:vAlign w:val="bottom"/>
          </w:tcPr>
          <w:p w14:paraId="164D0447" w14:textId="77777777" w:rsidR="00147F3E" w:rsidRPr="00F85D0E" w:rsidRDefault="00147F3E" w:rsidP="008B79F3">
            <w:pPr>
              <w:jc w:val="center"/>
              <w:rPr>
                <w:b/>
                <w:sz w:val="16"/>
                <w:szCs w:val="16"/>
              </w:rPr>
            </w:pPr>
            <w:r w:rsidRPr="00F85D0E">
              <w:rPr>
                <w:rFonts w:ascii="Calibri" w:hAnsi="Calibri" w:cs="Calibri"/>
                <w:color w:val="000000"/>
                <w:sz w:val="16"/>
                <w:szCs w:val="16"/>
              </w:rPr>
              <w:t>0.09</w:t>
            </w:r>
          </w:p>
        </w:tc>
        <w:tc>
          <w:tcPr>
            <w:tcW w:w="239" w:type="pct"/>
            <w:tcBorders>
              <w:left w:val="single" w:sz="8" w:space="0" w:color="auto"/>
            </w:tcBorders>
            <w:vAlign w:val="bottom"/>
          </w:tcPr>
          <w:p w14:paraId="23A9E33F" w14:textId="77777777" w:rsidR="00147F3E" w:rsidRPr="00F91B48" w:rsidRDefault="00147F3E" w:rsidP="008B79F3">
            <w:pPr>
              <w:jc w:val="center"/>
              <w:rPr>
                <w:b/>
                <w:sz w:val="16"/>
                <w:szCs w:val="16"/>
              </w:rPr>
            </w:pPr>
            <w:r w:rsidRPr="00F91B48">
              <w:rPr>
                <w:rFonts w:ascii="Calibri" w:hAnsi="Calibri" w:cs="Calibri"/>
                <w:color w:val="000000"/>
                <w:sz w:val="16"/>
                <w:szCs w:val="16"/>
              </w:rPr>
              <w:t>3.63</w:t>
            </w:r>
          </w:p>
        </w:tc>
        <w:tc>
          <w:tcPr>
            <w:tcW w:w="239" w:type="pct"/>
            <w:vAlign w:val="bottom"/>
          </w:tcPr>
          <w:p w14:paraId="477FBE5B" w14:textId="77777777" w:rsidR="00147F3E" w:rsidRPr="00F91B48" w:rsidRDefault="00147F3E" w:rsidP="008B79F3">
            <w:pPr>
              <w:jc w:val="center"/>
              <w:rPr>
                <w:b/>
                <w:sz w:val="16"/>
                <w:szCs w:val="16"/>
              </w:rPr>
            </w:pPr>
            <w:r w:rsidRPr="00F91B48">
              <w:rPr>
                <w:rFonts w:ascii="Calibri" w:hAnsi="Calibri" w:cs="Calibri"/>
                <w:color w:val="000000"/>
                <w:sz w:val="16"/>
                <w:szCs w:val="16"/>
              </w:rPr>
              <w:t>1.39</w:t>
            </w:r>
          </w:p>
        </w:tc>
        <w:tc>
          <w:tcPr>
            <w:tcW w:w="239" w:type="pct"/>
            <w:vAlign w:val="bottom"/>
          </w:tcPr>
          <w:p w14:paraId="0AB67411" w14:textId="77777777" w:rsidR="00147F3E" w:rsidRPr="00F91B48" w:rsidRDefault="00147F3E" w:rsidP="008B79F3">
            <w:pPr>
              <w:jc w:val="center"/>
              <w:rPr>
                <w:b/>
                <w:sz w:val="16"/>
                <w:szCs w:val="16"/>
              </w:rPr>
            </w:pPr>
            <w:r w:rsidRPr="00F91B48">
              <w:rPr>
                <w:rFonts w:ascii="Calibri" w:hAnsi="Calibri" w:cs="Calibri"/>
                <w:color w:val="000000"/>
                <w:sz w:val="16"/>
                <w:szCs w:val="16"/>
              </w:rPr>
              <w:t>0.77</w:t>
            </w:r>
          </w:p>
        </w:tc>
        <w:tc>
          <w:tcPr>
            <w:tcW w:w="239" w:type="pct"/>
            <w:vAlign w:val="bottom"/>
          </w:tcPr>
          <w:p w14:paraId="148F5CD6" w14:textId="77777777" w:rsidR="00147F3E" w:rsidRPr="00F91B48" w:rsidRDefault="00147F3E" w:rsidP="008B79F3">
            <w:pPr>
              <w:jc w:val="center"/>
              <w:rPr>
                <w:b/>
                <w:sz w:val="16"/>
                <w:szCs w:val="16"/>
              </w:rPr>
            </w:pPr>
            <w:r w:rsidRPr="00F91B48">
              <w:rPr>
                <w:rFonts w:ascii="Calibri" w:hAnsi="Calibri" w:cs="Calibri"/>
                <w:color w:val="000000"/>
                <w:sz w:val="16"/>
                <w:szCs w:val="16"/>
              </w:rPr>
              <w:t>0.41</w:t>
            </w:r>
          </w:p>
        </w:tc>
        <w:tc>
          <w:tcPr>
            <w:tcW w:w="251" w:type="pct"/>
            <w:tcBorders>
              <w:right w:val="single" w:sz="8" w:space="0" w:color="auto"/>
            </w:tcBorders>
            <w:vAlign w:val="bottom"/>
          </w:tcPr>
          <w:p w14:paraId="5AE93B1B" w14:textId="77777777" w:rsidR="00147F3E" w:rsidRPr="00F91B48" w:rsidRDefault="00147F3E" w:rsidP="008B79F3">
            <w:pPr>
              <w:jc w:val="center"/>
              <w:rPr>
                <w:b/>
                <w:sz w:val="16"/>
                <w:szCs w:val="16"/>
              </w:rPr>
            </w:pPr>
            <w:r w:rsidRPr="00F91B48">
              <w:rPr>
                <w:rFonts w:ascii="Calibri" w:hAnsi="Calibri" w:cs="Calibri"/>
                <w:color w:val="000000"/>
                <w:sz w:val="16"/>
                <w:szCs w:val="16"/>
              </w:rPr>
              <w:t>0.12</w:t>
            </w:r>
          </w:p>
        </w:tc>
        <w:tc>
          <w:tcPr>
            <w:tcW w:w="239" w:type="pct"/>
            <w:tcBorders>
              <w:left w:val="single" w:sz="8" w:space="0" w:color="auto"/>
            </w:tcBorders>
            <w:vAlign w:val="bottom"/>
          </w:tcPr>
          <w:p w14:paraId="408D71F2" w14:textId="77777777" w:rsidR="00147F3E" w:rsidRPr="009156AC" w:rsidRDefault="00147F3E" w:rsidP="008B79F3">
            <w:pPr>
              <w:jc w:val="center"/>
              <w:rPr>
                <w:b/>
                <w:sz w:val="16"/>
                <w:szCs w:val="16"/>
              </w:rPr>
            </w:pPr>
            <w:r w:rsidRPr="009156AC">
              <w:rPr>
                <w:rFonts w:ascii="Calibri" w:hAnsi="Calibri" w:cs="Calibri"/>
                <w:color w:val="000000"/>
                <w:sz w:val="16"/>
                <w:szCs w:val="16"/>
              </w:rPr>
              <w:t>3.19</w:t>
            </w:r>
          </w:p>
        </w:tc>
        <w:tc>
          <w:tcPr>
            <w:tcW w:w="234" w:type="pct"/>
            <w:vAlign w:val="bottom"/>
          </w:tcPr>
          <w:p w14:paraId="0D59236A" w14:textId="77777777" w:rsidR="00147F3E" w:rsidRPr="009156AC" w:rsidRDefault="00147F3E" w:rsidP="008B79F3">
            <w:pPr>
              <w:jc w:val="center"/>
              <w:rPr>
                <w:b/>
                <w:sz w:val="16"/>
                <w:szCs w:val="16"/>
              </w:rPr>
            </w:pPr>
            <w:r w:rsidRPr="009156AC">
              <w:rPr>
                <w:rFonts w:ascii="Calibri" w:hAnsi="Calibri" w:cs="Calibri"/>
                <w:color w:val="000000"/>
                <w:sz w:val="16"/>
                <w:szCs w:val="16"/>
              </w:rPr>
              <w:t>1.34</w:t>
            </w:r>
          </w:p>
        </w:tc>
        <w:tc>
          <w:tcPr>
            <w:tcW w:w="230" w:type="pct"/>
            <w:vAlign w:val="bottom"/>
          </w:tcPr>
          <w:p w14:paraId="2FB04C76" w14:textId="77777777" w:rsidR="00147F3E" w:rsidRPr="009156AC" w:rsidRDefault="00147F3E" w:rsidP="008B79F3">
            <w:pPr>
              <w:jc w:val="center"/>
              <w:rPr>
                <w:b/>
                <w:sz w:val="16"/>
                <w:szCs w:val="16"/>
              </w:rPr>
            </w:pPr>
            <w:r w:rsidRPr="009156AC">
              <w:rPr>
                <w:rFonts w:ascii="Calibri" w:hAnsi="Calibri" w:cs="Calibri"/>
                <w:color w:val="000000"/>
                <w:sz w:val="16"/>
                <w:szCs w:val="16"/>
              </w:rPr>
              <w:t>0.82</w:t>
            </w:r>
          </w:p>
        </w:tc>
        <w:tc>
          <w:tcPr>
            <w:tcW w:w="229" w:type="pct"/>
            <w:vAlign w:val="bottom"/>
          </w:tcPr>
          <w:p w14:paraId="19721220" w14:textId="77777777" w:rsidR="00147F3E" w:rsidRPr="009156AC" w:rsidRDefault="00147F3E" w:rsidP="008B79F3">
            <w:pPr>
              <w:jc w:val="center"/>
              <w:rPr>
                <w:b/>
                <w:sz w:val="16"/>
                <w:szCs w:val="16"/>
              </w:rPr>
            </w:pPr>
            <w:r w:rsidRPr="009156AC">
              <w:rPr>
                <w:rFonts w:ascii="Calibri" w:hAnsi="Calibri" w:cs="Calibri"/>
                <w:color w:val="000000"/>
                <w:sz w:val="16"/>
                <w:szCs w:val="16"/>
              </w:rPr>
              <w:t>0.51</w:t>
            </w:r>
          </w:p>
        </w:tc>
        <w:tc>
          <w:tcPr>
            <w:tcW w:w="229" w:type="pct"/>
            <w:vAlign w:val="bottom"/>
          </w:tcPr>
          <w:p w14:paraId="482E2580" w14:textId="77777777" w:rsidR="00147F3E" w:rsidRPr="009156AC" w:rsidRDefault="00147F3E" w:rsidP="008B79F3">
            <w:pPr>
              <w:jc w:val="center"/>
              <w:rPr>
                <w:b/>
                <w:sz w:val="16"/>
                <w:szCs w:val="16"/>
              </w:rPr>
            </w:pPr>
            <w:r w:rsidRPr="009156AC">
              <w:rPr>
                <w:rFonts w:ascii="Calibri" w:hAnsi="Calibri" w:cs="Calibri"/>
                <w:color w:val="000000"/>
                <w:sz w:val="16"/>
                <w:szCs w:val="16"/>
              </w:rPr>
              <w:t>0.20</w:t>
            </w:r>
          </w:p>
        </w:tc>
      </w:tr>
      <w:tr w:rsidR="00147F3E" w:rsidRPr="00106F1A" w14:paraId="2FC040AD" w14:textId="77777777" w:rsidTr="008B79F3">
        <w:trPr>
          <w:jc w:val="center"/>
        </w:trPr>
        <w:tc>
          <w:tcPr>
            <w:tcW w:w="239" w:type="pct"/>
            <w:tcBorders>
              <w:right w:val="single" w:sz="8" w:space="0" w:color="auto"/>
            </w:tcBorders>
          </w:tcPr>
          <w:p w14:paraId="0D56A8DA" w14:textId="77777777" w:rsidR="00147F3E" w:rsidRPr="00106F1A" w:rsidRDefault="00147F3E" w:rsidP="008B79F3">
            <w:pPr>
              <w:jc w:val="center"/>
              <w:rPr>
                <w:b/>
                <w:sz w:val="16"/>
                <w:szCs w:val="16"/>
              </w:rPr>
            </w:pPr>
            <w:r w:rsidRPr="00106F1A">
              <w:rPr>
                <w:b/>
                <w:sz w:val="16"/>
                <w:szCs w:val="16"/>
              </w:rPr>
              <w:t>90</w:t>
            </w:r>
          </w:p>
        </w:tc>
        <w:tc>
          <w:tcPr>
            <w:tcW w:w="242" w:type="pct"/>
            <w:tcBorders>
              <w:left w:val="single" w:sz="8" w:space="0" w:color="auto"/>
            </w:tcBorders>
            <w:vAlign w:val="bottom"/>
          </w:tcPr>
          <w:p w14:paraId="509875F5" w14:textId="77777777" w:rsidR="00147F3E" w:rsidRPr="00E506AB" w:rsidRDefault="00147F3E" w:rsidP="008B79F3">
            <w:pPr>
              <w:jc w:val="center"/>
              <w:rPr>
                <w:b/>
                <w:sz w:val="16"/>
                <w:szCs w:val="16"/>
              </w:rPr>
            </w:pPr>
            <w:r w:rsidRPr="00E506AB">
              <w:rPr>
                <w:rFonts w:ascii="Calibri" w:hAnsi="Calibri" w:cs="Calibri"/>
                <w:color w:val="000000"/>
                <w:sz w:val="16"/>
                <w:szCs w:val="16"/>
              </w:rPr>
              <w:t>9.68</w:t>
            </w:r>
          </w:p>
        </w:tc>
        <w:tc>
          <w:tcPr>
            <w:tcW w:w="239" w:type="pct"/>
            <w:vAlign w:val="bottom"/>
          </w:tcPr>
          <w:p w14:paraId="03F20BC7" w14:textId="77777777" w:rsidR="00147F3E" w:rsidRPr="00E506AB" w:rsidRDefault="00147F3E" w:rsidP="008B79F3">
            <w:pPr>
              <w:jc w:val="center"/>
              <w:rPr>
                <w:b/>
                <w:sz w:val="16"/>
                <w:szCs w:val="16"/>
              </w:rPr>
            </w:pPr>
            <w:r w:rsidRPr="00E506AB">
              <w:rPr>
                <w:rFonts w:ascii="Calibri" w:hAnsi="Calibri" w:cs="Calibri"/>
                <w:color w:val="000000"/>
                <w:sz w:val="16"/>
                <w:szCs w:val="16"/>
              </w:rPr>
              <w:t>1.54</w:t>
            </w:r>
          </w:p>
        </w:tc>
        <w:tc>
          <w:tcPr>
            <w:tcW w:w="239" w:type="pct"/>
            <w:vAlign w:val="bottom"/>
          </w:tcPr>
          <w:p w14:paraId="77BA879D" w14:textId="77777777" w:rsidR="00147F3E" w:rsidRPr="00E506AB" w:rsidRDefault="00147F3E" w:rsidP="008B79F3">
            <w:pPr>
              <w:jc w:val="center"/>
              <w:rPr>
                <w:b/>
                <w:sz w:val="16"/>
                <w:szCs w:val="16"/>
              </w:rPr>
            </w:pPr>
            <w:r w:rsidRPr="00E506AB">
              <w:rPr>
                <w:rFonts w:ascii="Calibri" w:hAnsi="Calibri" w:cs="Calibri"/>
                <w:color w:val="000000"/>
                <w:sz w:val="16"/>
                <w:szCs w:val="16"/>
              </w:rPr>
              <w:t>0.61</w:t>
            </w:r>
          </w:p>
        </w:tc>
        <w:tc>
          <w:tcPr>
            <w:tcW w:w="239" w:type="pct"/>
            <w:vAlign w:val="bottom"/>
          </w:tcPr>
          <w:p w14:paraId="49F18653" w14:textId="77777777" w:rsidR="00147F3E" w:rsidRPr="00E506AB" w:rsidRDefault="00147F3E" w:rsidP="008B79F3">
            <w:pPr>
              <w:jc w:val="center"/>
              <w:rPr>
                <w:b/>
                <w:sz w:val="16"/>
                <w:szCs w:val="16"/>
              </w:rPr>
            </w:pPr>
            <w:r w:rsidRPr="00E506AB">
              <w:rPr>
                <w:rFonts w:ascii="Calibri" w:hAnsi="Calibri" w:cs="Calibri"/>
                <w:color w:val="000000"/>
                <w:sz w:val="16"/>
                <w:szCs w:val="16"/>
              </w:rPr>
              <w:t>0.25</w:t>
            </w:r>
          </w:p>
        </w:tc>
        <w:tc>
          <w:tcPr>
            <w:tcW w:w="239" w:type="pct"/>
            <w:tcBorders>
              <w:right w:val="single" w:sz="8" w:space="0" w:color="auto"/>
            </w:tcBorders>
            <w:vAlign w:val="bottom"/>
          </w:tcPr>
          <w:p w14:paraId="51BAF465" w14:textId="77777777" w:rsidR="00147F3E" w:rsidRPr="00E506AB" w:rsidRDefault="00147F3E" w:rsidP="008B79F3">
            <w:pPr>
              <w:jc w:val="center"/>
              <w:rPr>
                <w:b/>
                <w:sz w:val="16"/>
                <w:szCs w:val="16"/>
              </w:rPr>
            </w:pPr>
            <w:r w:rsidRPr="00E506AB">
              <w:rPr>
                <w:rFonts w:ascii="Calibri" w:hAnsi="Calibri" w:cs="Calibri"/>
                <w:color w:val="000000"/>
                <w:sz w:val="16"/>
                <w:szCs w:val="16"/>
              </w:rPr>
              <w:t>0.05</w:t>
            </w:r>
          </w:p>
        </w:tc>
        <w:tc>
          <w:tcPr>
            <w:tcW w:w="239" w:type="pct"/>
            <w:tcBorders>
              <w:left w:val="single" w:sz="8" w:space="0" w:color="auto"/>
            </w:tcBorders>
            <w:vAlign w:val="bottom"/>
          </w:tcPr>
          <w:p w14:paraId="0C3EA328" w14:textId="77777777" w:rsidR="00147F3E" w:rsidRPr="00F85D0E" w:rsidRDefault="00147F3E" w:rsidP="008B79F3">
            <w:pPr>
              <w:jc w:val="center"/>
              <w:rPr>
                <w:b/>
                <w:sz w:val="16"/>
                <w:szCs w:val="16"/>
              </w:rPr>
            </w:pPr>
            <w:r w:rsidRPr="00F85D0E">
              <w:rPr>
                <w:rFonts w:ascii="Calibri" w:hAnsi="Calibri" w:cs="Calibri"/>
                <w:color w:val="000000"/>
                <w:sz w:val="16"/>
                <w:szCs w:val="16"/>
              </w:rPr>
              <w:t>3.60</w:t>
            </w:r>
          </w:p>
        </w:tc>
        <w:tc>
          <w:tcPr>
            <w:tcW w:w="239" w:type="pct"/>
            <w:vAlign w:val="bottom"/>
          </w:tcPr>
          <w:p w14:paraId="5A05EE8D" w14:textId="77777777" w:rsidR="00147F3E" w:rsidRPr="00F85D0E" w:rsidRDefault="00147F3E" w:rsidP="008B79F3">
            <w:pPr>
              <w:jc w:val="center"/>
              <w:rPr>
                <w:b/>
                <w:sz w:val="16"/>
                <w:szCs w:val="16"/>
              </w:rPr>
            </w:pPr>
            <w:r w:rsidRPr="00F85D0E">
              <w:rPr>
                <w:rFonts w:ascii="Calibri" w:hAnsi="Calibri" w:cs="Calibri"/>
                <w:color w:val="000000"/>
                <w:sz w:val="16"/>
                <w:szCs w:val="16"/>
              </w:rPr>
              <w:t>1.31</w:t>
            </w:r>
          </w:p>
        </w:tc>
        <w:tc>
          <w:tcPr>
            <w:tcW w:w="239" w:type="pct"/>
            <w:vAlign w:val="bottom"/>
          </w:tcPr>
          <w:p w14:paraId="309D79D4" w14:textId="77777777" w:rsidR="00147F3E" w:rsidRPr="00F85D0E" w:rsidRDefault="00147F3E" w:rsidP="008B79F3">
            <w:pPr>
              <w:jc w:val="center"/>
              <w:rPr>
                <w:b/>
                <w:sz w:val="16"/>
                <w:szCs w:val="16"/>
              </w:rPr>
            </w:pPr>
            <w:r w:rsidRPr="00F85D0E">
              <w:rPr>
                <w:rFonts w:ascii="Calibri" w:hAnsi="Calibri" w:cs="Calibri"/>
                <w:color w:val="000000"/>
                <w:sz w:val="16"/>
                <w:szCs w:val="16"/>
              </w:rPr>
              <w:t>0.68</w:t>
            </w:r>
          </w:p>
        </w:tc>
        <w:tc>
          <w:tcPr>
            <w:tcW w:w="239" w:type="pct"/>
            <w:vAlign w:val="bottom"/>
          </w:tcPr>
          <w:p w14:paraId="2457955B" w14:textId="77777777" w:rsidR="00147F3E" w:rsidRPr="00F85D0E" w:rsidRDefault="00147F3E" w:rsidP="008B79F3">
            <w:pPr>
              <w:jc w:val="center"/>
              <w:rPr>
                <w:b/>
                <w:sz w:val="16"/>
                <w:szCs w:val="16"/>
              </w:rPr>
            </w:pPr>
            <w:r w:rsidRPr="00F85D0E">
              <w:rPr>
                <w:rFonts w:ascii="Calibri" w:hAnsi="Calibri" w:cs="Calibri"/>
                <w:color w:val="000000"/>
                <w:sz w:val="16"/>
                <w:szCs w:val="16"/>
              </w:rPr>
              <w:t>0.35</w:t>
            </w:r>
          </w:p>
        </w:tc>
        <w:tc>
          <w:tcPr>
            <w:tcW w:w="239" w:type="pct"/>
            <w:tcBorders>
              <w:right w:val="single" w:sz="8" w:space="0" w:color="auto"/>
            </w:tcBorders>
            <w:vAlign w:val="bottom"/>
          </w:tcPr>
          <w:p w14:paraId="4F0987A5" w14:textId="77777777" w:rsidR="00147F3E" w:rsidRPr="00F85D0E" w:rsidRDefault="00147F3E" w:rsidP="008B79F3">
            <w:pPr>
              <w:jc w:val="center"/>
              <w:rPr>
                <w:b/>
                <w:sz w:val="16"/>
                <w:szCs w:val="16"/>
              </w:rPr>
            </w:pPr>
            <w:r w:rsidRPr="00F85D0E">
              <w:rPr>
                <w:rFonts w:ascii="Calibri" w:hAnsi="Calibri" w:cs="Calibri"/>
                <w:color w:val="000000"/>
                <w:sz w:val="16"/>
                <w:szCs w:val="16"/>
              </w:rPr>
              <w:t>0.09</w:t>
            </w:r>
          </w:p>
        </w:tc>
        <w:tc>
          <w:tcPr>
            <w:tcW w:w="239" w:type="pct"/>
            <w:tcBorders>
              <w:left w:val="single" w:sz="8" w:space="0" w:color="auto"/>
            </w:tcBorders>
            <w:vAlign w:val="bottom"/>
          </w:tcPr>
          <w:p w14:paraId="3BA598A3" w14:textId="77777777" w:rsidR="00147F3E" w:rsidRPr="00F91B48" w:rsidRDefault="00147F3E" w:rsidP="008B79F3">
            <w:pPr>
              <w:jc w:val="center"/>
              <w:rPr>
                <w:b/>
                <w:sz w:val="16"/>
                <w:szCs w:val="16"/>
              </w:rPr>
            </w:pPr>
            <w:r w:rsidRPr="00F91B48">
              <w:rPr>
                <w:rFonts w:ascii="Calibri" w:hAnsi="Calibri" w:cs="Calibri"/>
                <w:color w:val="000000"/>
                <w:sz w:val="16"/>
                <w:szCs w:val="16"/>
              </w:rPr>
              <w:t>3.59</w:t>
            </w:r>
          </w:p>
        </w:tc>
        <w:tc>
          <w:tcPr>
            <w:tcW w:w="239" w:type="pct"/>
            <w:vAlign w:val="bottom"/>
          </w:tcPr>
          <w:p w14:paraId="5ADD7AEE" w14:textId="77777777" w:rsidR="00147F3E" w:rsidRPr="00F91B48" w:rsidRDefault="00147F3E" w:rsidP="008B79F3">
            <w:pPr>
              <w:jc w:val="center"/>
              <w:rPr>
                <w:b/>
                <w:sz w:val="16"/>
                <w:szCs w:val="16"/>
              </w:rPr>
            </w:pPr>
            <w:r w:rsidRPr="00F91B48">
              <w:rPr>
                <w:rFonts w:ascii="Calibri" w:hAnsi="Calibri" w:cs="Calibri"/>
                <w:color w:val="000000"/>
                <w:sz w:val="16"/>
                <w:szCs w:val="16"/>
              </w:rPr>
              <w:t>1.37</w:t>
            </w:r>
          </w:p>
        </w:tc>
        <w:tc>
          <w:tcPr>
            <w:tcW w:w="239" w:type="pct"/>
            <w:vAlign w:val="bottom"/>
          </w:tcPr>
          <w:p w14:paraId="7DC1F4DE" w14:textId="77777777" w:rsidR="00147F3E" w:rsidRPr="00F91B48" w:rsidRDefault="00147F3E" w:rsidP="008B79F3">
            <w:pPr>
              <w:jc w:val="center"/>
              <w:rPr>
                <w:b/>
                <w:sz w:val="16"/>
                <w:szCs w:val="16"/>
              </w:rPr>
            </w:pPr>
            <w:r w:rsidRPr="00F91B48">
              <w:rPr>
                <w:rFonts w:ascii="Calibri" w:hAnsi="Calibri" w:cs="Calibri"/>
                <w:color w:val="000000"/>
                <w:sz w:val="16"/>
                <w:szCs w:val="16"/>
              </w:rPr>
              <w:t>0.76</w:t>
            </w:r>
          </w:p>
        </w:tc>
        <w:tc>
          <w:tcPr>
            <w:tcW w:w="239" w:type="pct"/>
            <w:vAlign w:val="bottom"/>
          </w:tcPr>
          <w:p w14:paraId="14DBE4E2" w14:textId="77777777" w:rsidR="00147F3E" w:rsidRPr="00F91B48" w:rsidRDefault="00147F3E" w:rsidP="008B79F3">
            <w:pPr>
              <w:jc w:val="center"/>
              <w:rPr>
                <w:b/>
                <w:sz w:val="16"/>
                <w:szCs w:val="16"/>
              </w:rPr>
            </w:pPr>
            <w:r w:rsidRPr="00F91B48">
              <w:rPr>
                <w:rFonts w:ascii="Calibri" w:hAnsi="Calibri" w:cs="Calibri"/>
                <w:color w:val="000000"/>
                <w:sz w:val="16"/>
                <w:szCs w:val="16"/>
              </w:rPr>
              <w:t>0.41</w:t>
            </w:r>
          </w:p>
        </w:tc>
        <w:tc>
          <w:tcPr>
            <w:tcW w:w="251" w:type="pct"/>
            <w:tcBorders>
              <w:right w:val="single" w:sz="8" w:space="0" w:color="auto"/>
            </w:tcBorders>
            <w:vAlign w:val="bottom"/>
          </w:tcPr>
          <w:p w14:paraId="52E86BDF" w14:textId="77777777" w:rsidR="00147F3E" w:rsidRPr="00F91B48" w:rsidRDefault="00147F3E" w:rsidP="008B79F3">
            <w:pPr>
              <w:jc w:val="center"/>
              <w:rPr>
                <w:b/>
                <w:sz w:val="16"/>
                <w:szCs w:val="16"/>
              </w:rPr>
            </w:pPr>
            <w:r w:rsidRPr="00F91B48">
              <w:rPr>
                <w:rFonts w:ascii="Calibri" w:hAnsi="Calibri" w:cs="Calibri"/>
                <w:color w:val="000000"/>
                <w:sz w:val="16"/>
                <w:szCs w:val="16"/>
              </w:rPr>
              <w:t>0.12</w:t>
            </w:r>
          </w:p>
        </w:tc>
        <w:tc>
          <w:tcPr>
            <w:tcW w:w="239" w:type="pct"/>
            <w:tcBorders>
              <w:left w:val="single" w:sz="8" w:space="0" w:color="auto"/>
            </w:tcBorders>
            <w:vAlign w:val="bottom"/>
          </w:tcPr>
          <w:p w14:paraId="397F2593" w14:textId="77777777" w:rsidR="00147F3E" w:rsidRPr="009156AC" w:rsidRDefault="00147F3E" w:rsidP="008B79F3">
            <w:pPr>
              <w:jc w:val="center"/>
              <w:rPr>
                <w:b/>
                <w:sz w:val="16"/>
                <w:szCs w:val="16"/>
              </w:rPr>
            </w:pPr>
            <w:r w:rsidRPr="009156AC">
              <w:rPr>
                <w:rFonts w:ascii="Calibri" w:hAnsi="Calibri" w:cs="Calibri"/>
                <w:color w:val="000000"/>
                <w:sz w:val="16"/>
                <w:szCs w:val="16"/>
              </w:rPr>
              <w:t>3.19</w:t>
            </w:r>
          </w:p>
        </w:tc>
        <w:tc>
          <w:tcPr>
            <w:tcW w:w="234" w:type="pct"/>
            <w:vAlign w:val="bottom"/>
          </w:tcPr>
          <w:p w14:paraId="5DD150E4" w14:textId="77777777" w:rsidR="00147F3E" w:rsidRPr="009156AC" w:rsidRDefault="00147F3E" w:rsidP="008B79F3">
            <w:pPr>
              <w:jc w:val="center"/>
              <w:rPr>
                <w:b/>
                <w:sz w:val="16"/>
                <w:szCs w:val="16"/>
              </w:rPr>
            </w:pPr>
            <w:r w:rsidRPr="009156AC">
              <w:rPr>
                <w:rFonts w:ascii="Calibri" w:hAnsi="Calibri" w:cs="Calibri"/>
                <w:color w:val="000000"/>
                <w:sz w:val="16"/>
                <w:szCs w:val="16"/>
              </w:rPr>
              <w:t>1.33</w:t>
            </w:r>
          </w:p>
        </w:tc>
        <w:tc>
          <w:tcPr>
            <w:tcW w:w="230" w:type="pct"/>
            <w:vAlign w:val="bottom"/>
          </w:tcPr>
          <w:p w14:paraId="42192886" w14:textId="77777777" w:rsidR="00147F3E" w:rsidRPr="009156AC" w:rsidRDefault="00147F3E" w:rsidP="008B79F3">
            <w:pPr>
              <w:jc w:val="center"/>
              <w:rPr>
                <w:b/>
                <w:sz w:val="16"/>
                <w:szCs w:val="16"/>
              </w:rPr>
            </w:pPr>
            <w:r w:rsidRPr="009156AC">
              <w:rPr>
                <w:rFonts w:ascii="Calibri" w:hAnsi="Calibri" w:cs="Calibri"/>
                <w:color w:val="000000"/>
                <w:sz w:val="16"/>
                <w:szCs w:val="16"/>
              </w:rPr>
              <w:t>0.81</w:t>
            </w:r>
          </w:p>
        </w:tc>
        <w:tc>
          <w:tcPr>
            <w:tcW w:w="229" w:type="pct"/>
            <w:vAlign w:val="bottom"/>
          </w:tcPr>
          <w:p w14:paraId="5A347385" w14:textId="77777777" w:rsidR="00147F3E" w:rsidRPr="009156AC" w:rsidRDefault="00147F3E" w:rsidP="008B79F3">
            <w:pPr>
              <w:jc w:val="center"/>
              <w:rPr>
                <w:b/>
                <w:sz w:val="16"/>
                <w:szCs w:val="16"/>
              </w:rPr>
            </w:pPr>
            <w:r w:rsidRPr="009156AC">
              <w:rPr>
                <w:rFonts w:ascii="Calibri" w:hAnsi="Calibri" w:cs="Calibri"/>
                <w:color w:val="000000"/>
                <w:sz w:val="16"/>
                <w:szCs w:val="16"/>
              </w:rPr>
              <w:t>0.51</w:t>
            </w:r>
          </w:p>
        </w:tc>
        <w:tc>
          <w:tcPr>
            <w:tcW w:w="229" w:type="pct"/>
            <w:vAlign w:val="bottom"/>
          </w:tcPr>
          <w:p w14:paraId="2940A32A" w14:textId="77777777" w:rsidR="00147F3E" w:rsidRPr="009156AC" w:rsidRDefault="00147F3E" w:rsidP="008B79F3">
            <w:pPr>
              <w:jc w:val="center"/>
              <w:rPr>
                <w:b/>
                <w:sz w:val="16"/>
                <w:szCs w:val="16"/>
              </w:rPr>
            </w:pPr>
            <w:r w:rsidRPr="009156AC">
              <w:rPr>
                <w:rFonts w:ascii="Calibri" w:hAnsi="Calibri" w:cs="Calibri"/>
                <w:color w:val="000000"/>
                <w:sz w:val="16"/>
                <w:szCs w:val="16"/>
              </w:rPr>
              <w:t>0.20</w:t>
            </w:r>
          </w:p>
        </w:tc>
      </w:tr>
      <w:tr w:rsidR="00147F3E" w:rsidRPr="00106F1A" w14:paraId="1301847B" w14:textId="77777777" w:rsidTr="008B79F3">
        <w:trPr>
          <w:jc w:val="center"/>
        </w:trPr>
        <w:tc>
          <w:tcPr>
            <w:tcW w:w="239" w:type="pct"/>
            <w:tcBorders>
              <w:right w:val="single" w:sz="8" w:space="0" w:color="auto"/>
            </w:tcBorders>
          </w:tcPr>
          <w:p w14:paraId="7D7DEC15" w14:textId="77777777" w:rsidR="00147F3E" w:rsidRPr="00106F1A" w:rsidRDefault="00147F3E" w:rsidP="008B79F3">
            <w:pPr>
              <w:jc w:val="center"/>
              <w:rPr>
                <w:b/>
                <w:sz w:val="16"/>
                <w:szCs w:val="16"/>
              </w:rPr>
            </w:pPr>
            <w:r w:rsidRPr="00106F1A">
              <w:rPr>
                <w:b/>
                <w:sz w:val="16"/>
                <w:szCs w:val="16"/>
              </w:rPr>
              <w:t>91</w:t>
            </w:r>
          </w:p>
        </w:tc>
        <w:tc>
          <w:tcPr>
            <w:tcW w:w="242" w:type="pct"/>
            <w:tcBorders>
              <w:left w:val="single" w:sz="8" w:space="0" w:color="auto"/>
            </w:tcBorders>
            <w:vAlign w:val="bottom"/>
          </w:tcPr>
          <w:p w14:paraId="62D6ED85" w14:textId="77777777" w:rsidR="00147F3E" w:rsidRPr="00E506AB" w:rsidRDefault="00147F3E" w:rsidP="008B79F3">
            <w:pPr>
              <w:jc w:val="center"/>
              <w:rPr>
                <w:b/>
                <w:sz w:val="16"/>
                <w:szCs w:val="16"/>
              </w:rPr>
            </w:pPr>
            <w:r w:rsidRPr="00E506AB">
              <w:rPr>
                <w:rFonts w:ascii="Calibri" w:hAnsi="Calibri" w:cs="Calibri"/>
                <w:color w:val="000000"/>
                <w:sz w:val="16"/>
                <w:szCs w:val="16"/>
              </w:rPr>
              <w:t>9.68</w:t>
            </w:r>
          </w:p>
        </w:tc>
        <w:tc>
          <w:tcPr>
            <w:tcW w:w="239" w:type="pct"/>
            <w:vAlign w:val="bottom"/>
          </w:tcPr>
          <w:p w14:paraId="6A62E5F3" w14:textId="77777777" w:rsidR="00147F3E" w:rsidRPr="00E506AB" w:rsidRDefault="00147F3E" w:rsidP="008B79F3">
            <w:pPr>
              <w:jc w:val="center"/>
              <w:rPr>
                <w:b/>
                <w:sz w:val="16"/>
                <w:szCs w:val="16"/>
              </w:rPr>
            </w:pPr>
            <w:r w:rsidRPr="00E506AB">
              <w:rPr>
                <w:rFonts w:ascii="Calibri" w:hAnsi="Calibri" w:cs="Calibri"/>
                <w:color w:val="000000"/>
                <w:sz w:val="16"/>
                <w:szCs w:val="16"/>
              </w:rPr>
              <w:t>1.53</w:t>
            </w:r>
          </w:p>
        </w:tc>
        <w:tc>
          <w:tcPr>
            <w:tcW w:w="239" w:type="pct"/>
            <w:vAlign w:val="bottom"/>
          </w:tcPr>
          <w:p w14:paraId="6F1C84EC" w14:textId="77777777" w:rsidR="00147F3E" w:rsidRPr="00E506AB" w:rsidRDefault="00147F3E" w:rsidP="008B79F3">
            <w:pPr>
              <w:jc w:val="center"/>
              <w:rPr>
                <w:b/>
                <w:sz w:val="16"/>
                <w:szCs w:val="16"/>
              </w:rPr>
            </w:pPr>
            <w:r w:rsidRPr="00E506AB">
              <w:rPr>
                <w:rFonts w:ascii="Calibri" w:hAnsi="Calibri" w:cs="Calibri"/>
                <w:color w:val="000000"/>
                <w:sz w:val="16"/>
                <w:szCs w:val="16"/>
              </w:rPr>
              <w:t>0.60</w:t>
            </w:r>
          </w:p>
        </w:tc>
        <w:tc>
          <w:tcPr>
            <w:tcW w:w="239" w:type="pct"/>
            <w:vAlign w:val="bottom"/>
          </w:tcPr>
          <w:p w14:paraId="34245649" w14:textId="77777777" w:rsidR="00147F3E" w:rsidRPr="00E506AB" w:rsidRDefault="00147F3E" w:rsidP="008B79F3">
            <w:pPr>
              <w:jc w:val="center"/>
              <w:rPr>
                <w:b/>
                <w:sz w:val="16"/>
                <w:szCs w:val="16"/>
              </w:rPr>
            </w:pPr>
            <w:r w:rsidRPr="00E506AB">
              <w:rPr>
                <w:rFonts w:ascii="Calibri" w:hAnsi="Calibri" w:cs="Calibri"/>
                <w:color w:val="000000"/>
                <w:sz w:val="16"/>
                <w:szCs w:val="16"/>
              </w:rPr>
              <w:t>0.24</w:t>
            </w:r>
          </w:p>
        </w:tc>
        <w:tc>
          <w:tcPr>
            <w:tcW w:w="239" w:type="pct"/>
            <w:tcBorders>
              <w:right w:val="single" w:sz="8" w:space="0" w:color="auto"/>
            </w:tcBorders>
            <w:vAlign w:val="bottom"/>
          </w:tcPr>
          <w:p w14:paraId="710EEE6E" w14:textId="77777777" w:rsidR="00147F3E" w:rsidRPr="00E506AB" w:rsidRDefault="00147F3E" w:rsidP="008B79F3">
            <w:pPr>
              <w:jc w:val="center"/>
              <w:rPr>
                <w:b/>
                <w:sz w:val="16"/>
                <w:szCs w:val="16"/>
              </w:rPr>
            </w:pPr>
            <w:r w:rsidRPr="00E506AB">
              <w:rPr>
                <w:rFonts w:ascii="Calibri" w:hAnsi="Calibri" w:cs="Calibri"/>
                <w:color w:val="000000"/>
                <w:sz w:val="16"/>
                <w:szCs w:val="16"/>
              </w:rPr>
              <w:t>0.05</w:t>
            </w:r>
          </w:p>
        </w:tc>
        <w:tc>
          <w:tcPr>
            <w:tcW w:w="239" w:type="pct"/>
            <w:tcBorders>
              <w:left w:val="single" w:sz="8" w:space="0" w:color="auto"/>
            </w:tcBorders>
            <w:vAlign w:val="bottom"/>
          </w:tcPr>
          <w:p w14:paraId="64DDEFD7" w14:textId="77777777" w:rsidR="00147F3E" w:rsidRPr="00F85D0E" w:rsidRDefault="00147F3E" w:rsidP="008B79F3">
            <w:pPr>
              <w:jc w:val="center"/>
              <w:rPr>
                <w:b/>
                <w:sz w:val="16"/>
                <w:szCs w:val="16"/>
              </w:rPr>
            </w:pPr>
            <w:r w:rsidRPr="00F85D0E">
              <w:rPr>
                <w:rFonts w:ascii="Calibri" w:hAnsi="Calibri" w:cs="Calibri"/>
                <w:color w:val="000000"/>
                <w:sz w:val="16"/>
                <w:szCs w:val="16"/>
              </w:rPr>
              <w:t>3.60</w:t>
            </w:r>
          </w:p>
        </w:tc>
        <w:tc>
          <w:tcPr>
            <w:tcW w:w="239" w:type="pct"/>
            <w:vAlign w:val="bottom"/>
          </w:tcPr>
          <w:p w14:paraId="3146EAF1" w14:textId="77777777" w:rsidR="00147F3E" w:rsidRPr="00F85D0E" w:rsidRDefault="00147F3E" w:rsidP="008B79F3">
            <w:pPr>
              <w:jc w:val="center"/>
              <w:rPr>
                <w:b/>
                <w:sz w:val="16"/>
                <w:szCs w:val="16"/>
              </w:rPr>
            </w:pPr>
            <w:r w:rsidRPr="00F85D0E">
              <w:rPr>
                <w:rFonts w:ascii="Calibri" w:hAnsi="Calibri" w:cs="Calibri"/>
                <w:color w:val="000000"/>
                <w:sz w:val="16"/>
                <w:szCs w:val="16"/>
              </w:rPr>
              <w:t>1.29</w:t>
            </w:r>
          </w:p>
        </w:tc>
        <w:tc>
          <w:tcPr>
            <w:tcW w:w="239" w:type="pct"/>
            <w:vAlign w:val="bottom"/>
          </w:tcPr>
          <w:p w14:paraId="08AFDF3E" w14:textId="77777777" w:rsidR="00147F3E" w:rsidRPr="00F85D0E" w:rsidRDefault="00147F3E" w:rsidP="008B79F3">
            <w:pPr>
              <w:jc w:val="center"/>
              <w:rPr>
                <w:b/>
                <w:sz w:val="16"/>
                <w:szCs w:val="16"/>
              </w:rPr>
            </w:pPr>
            <w:r w:rsidRPr="00F85D0E">
              <w:rPr>
                <w:rFonts w:ascii="Calibri" w:hAnsi="Calibri" w:cs="Calibri"/>
                <w:color w:val="000000"/>
                <w:sz w:val="16"/>
                <w:szCs w:val="16"/>
              </w:rPr>
              <w:t>0.67</w:t>
            </w:r>
          </w:p>
        </w:tc>
        <w:tc>
          <w:tcPr>
            <w:tcW w:w="239" w:type="pct"/>
            <w:vAlign w:val="bottom"/>
          </w:tcPr>
          <w:p w14:paraId="5E141022" w14:textId="77777777" w:rsidR="00147F3E" w:rsidRPr="00F85D0E" w:rsidRDefault="00147F3E" w:rsidP="008B79F3">
            <w:pPr>
              <w:jc w:val="center"/>
              <w:rPr>
                <w:b/>
                <w:sz w:val="16"/>
                <w:szCs w:val="16"/>
              </w:rPr>
            </w:pPr>
            <w:r w:rsidRPr="00F85D0E">
              <w:rPr>
                <w:rFonts w:ascii="Calibri" w:hAnsi="Calibri" w:cs="Calibri"/>
                <w:color w:val="000000"/>
                <w:sz w:val="16"/>
                <w:szCs w:val="16"/>
              </w:rPr>
              <w:t>0.35</w:t>
            </w:r>
          </w:p>
        </w:tc>
        <w:tc>
          <w:tcPr>
            <w:tcW w:w="239" w:type="pct"/>
            <w:tcBorders>
              <w:right w:val="single" w:sz="8" w:space="0" w:color="auto"/>
            </w:tcBorders>
            <w:vAlign w:val="bottom"/>
          </w:tcPr>
          <w:p w14:paraId="42BBD48C" w14:textId="77777777" w:rsidR="00147F3E" w:rsidRPr="00F85D0E" w:rsidRDefault="00147F3E" w:rsidP="008B79F3">
            <w:pPr>
              <w:jc w:val="center"/>
              <w:rPr>
                <w:b/>
                <w:sz w:val="16"/>
                <w:szCs w:val="16"/>
              </w:rPr>
            </w:pPr>
            <w:r w:rsidRPr="00F85D0E">
              <w:rPr>
                <w:rFonts w:ascii="Calibri" w:hAnsi="Calibri" w:cs="Calibri"/>
                <w:color w:val="000000"/>
                <w:sz w:val="16"/>
                <w:szCs w:val="16"/>
              </w:rPr>
              <w:t>0.09</w:t>
            </w:r>
          </w:p>
        </w:tc>
        <w:tc>
          <w:tcPr>
            <w:tcW w:w="239" w:type="pct"/>
            <w:tcBorders>
              <w:left w:val="single" w:sz="8" w:space="0" w:color="auto"/>
            </w:tcBorders>
            <w:vAlign w:val="bottom"/>
          </w:tcPr>
          <w:p w14:paraId="3AD5E3CA" w14:textId="77777777" w:rsidR="00147F3E" w:rsidRPr="00F91B48" w:rsidRDefault="00147F3E" w:rsidP="008B79F3">
            <w:pPr>
              <w:jc w:val="center"/>
              <w:rPr>
                <w:b/>
                <w:sz w:val="16"/>
                <w:szCs w:val="16"/>
              </w:rPr>
            </w:pPr>
            <w:r w:rsidRPr="00F91B48">
              <w:rPr>
                <w:rFonts w:ascii="Calibri" w:hAnsi="Calibri" w:cs="Calibri"/>
                <w:color w:val="000000"/>
                <w:sz w:val="16"/>
                <w:szCs w:val="16"/>
              </w:rPr>
              <w:t>3.59</w:t>
            </w:r>
          </w:p>
        </w:tc>
        <w:tc>
          <w:tcPr>
            <w:tcW w:w="239" w:type="pct"/>
            <w:vAlign w:val="bottom"/>
          </w:tcPr>
          <w:p w14:paraId="3A90898F" w14:textId="77777777" w:rsidR="00147F3E" w:rsidRPr="00F91B48" w:rsidRDefault="00147F3E" w:rsidP="008B79F3">
            <w:pPr>
              <w:jc w:val="center"/>
              <w:rPr>
                <w:b/>
                <w:sz w:val="16"/>
                <w:szCs w:val="16"/>
              </w:rPr>
            </w:pPr>
            <w:r w:rsidRPr="00F91B48">
              <w:rPr>
                <w:rFonts w:ascii="Calibri" w:hAnsi="Calibri" w:cs="Calibri"/>
                <w:color w:val="000000"/>
                <w:sz w:val="16"/>
                <w:szCs w:val="16"/>
              </w:rPr>
              <w:t>1.36</w:t>
            </w:r>
          </w:p>
        </w:tc>
        <w:tc>
          <w:tcPr>
            <w:tcW w:w="239" w:type="pct"/>
            <w:vAlign w:val="bottom"/>
          </w:tcPr>
          <w:p w14:paraId="55FA103C" w14:textId="77777777" w:rsidR="00147F3E" w:rsidRPr="00F91B48" w:rsidRDefault="00147F3E" w:rsidP="008B79F3">
            <w:pPr>
              <w:jc w:val="center"/>
              <w:rPr>
                <w:b/>
                <w:sz w:val="16"/>
                <w:szCs w:val="16"/>
              </w:rPr>
            </w:pPr>
            <w:r w:rsidRPr="00F91B48">
              <w:rPr>
                <w:rFonts w:ascii="Calibri" w:hAnsi="Calibri" w:cs="Calibri"/>
                <w:color w:val="000000"/>
                <w:sz w:val="16"/>
                <w:szCs w:val="16"/>
              </w:rPr>
              <w:t>0.75</w:t>
            </w:r>
          </w:p>
        </w:tc>
        <w:tc>
          <w:tcPr>
            <w:tcW w:w="239" w:type="pct"/>
            <w:vAlign w:val="bottom"/>
          </w:tcPr>
          <w:p w14:paraId="754DAD1A" w14:textId="77777777" w:rsidR="00147F3E" w:rsidRPr="00F91B48" w:rsidRDefault="00147F3E" w:rsidP="008B79F3">
            <w:pPr>
              <w:jc w:val="center"/>
              <w:rPr>
                <w:b/>
                <w:sz w:val="16"/>
                <w:szCs w:val="16"/>
              </w:rPr>
            </w:pPr>
            <w:r w:rsidRPr="00F91B48">
              <w:rPr>
                <w:rFonts w:ascii="Calibri" w:hAnsi="Calibri" w:cs="Calibri"/>
                <w:color w:val="000000"/>
                <w:sz w:val="16"/>
                <w:szCs w:val="16"/>
              </w:rPr>
              <w:t>0.40</w:t>
            </w:r>
          </w:p>
        </w:tc>
        <w:tc>
          <w:tcPr>
            <w:tcW w:w="251" w:type="pct"/>
            <w:tcBorders>
              <w:right w:val="single" w:sz="8" w:space="0" w:color="auto"/>
            </w:tcBorders>
            <w:vAlign w:val="bottom"/>
          </w:tcPr>
          <w:p w14:paraId="3FF6C072" w14:textId="77777777" w:rsidR="00147F3E" w:rsidRPr="00F91B48" w:rsidRDefault="00147F3E" w:rsidP="008B79F3">
            <w:pPr>
              <w:jc w:val="center"/>
              <w:rPr>
                <w:b/>
                <w:sz w:val="16"/>
                <w:szCs w:val="16"/>
              </w:rPr>
            </w:pPr>
            <w:r w:rsidRPr="00F91B48">
              <w:rPr>
                <w:rFonts w:ascii="Calibri" w:hAnsi="Calibri" w:cs="Calibri"/>
                <w:color w:val="000000"/>
                <w:sz w:val="16"/>
                <w:szCs w:val="16"/>
              </w:rPr>
              <w:t>0.11</w:t>
            </w:r>
          </w:p>
        </w:tc>
        <w:tc>
          <w:tcPr>
            <w:tcW w:w="239" w:type="pct"/>
            <w:tcBorders>
              <w:left w:val="single" w:sz="8" w:space="0" w:color="auto"/>
            </w:tcBorders>
            <w:vAlign w:val="bottom"/>
          </w:tcPr>
          <w:p w14:paraId="7841B4F2" w14:textId="77777777" w:rsidR="00147F3E" w:rsidRPr="009156AC" w:rsidRDefault="00147F3E" w:rsidP="008B79F3">
            <w:pPr>
              <w:jc w:val="center"/>
              <w:rPr>
                <w:b/>
                <w:sz w:val="16"/>
                <w:szCs w:val="16"/>
              </w:rPr>
            </w:pPr>
            <w:r w:rsidRPr="009156AC">
              <w:rPr>
                <w:rFonts w:ascii="Calibri" w:hAnsi="Calibri" w:cs="Calibri"/>
                <w:color w:val="000000"/>
                <w:sz w:val="16"/>
                <w:szCs w:val="16"/>
              </w:rPr>
              <w:t>3.19</w:t>
            </w:r>
          </w:p>
        </w:tc>
        <w:tc>
          <w:tcPr>
            <w:tcW w:w="234" w:type="pct"/>
            <w:vAlign w:val="bottom"/>
          </w:tcPr>
          <w:p w14:paraId="0BC79876" w14:textId="77777777" w:rsidR="00147F3E" w:rsidRPr="009156AC" w:rsidRDefault="00147F3E" w:rsidP="008B79F3">
            <w:pPr>
              <w:jc w:val="center"/>
              <w:rPr>
                <w:b/>
                <w:sz w:val="16"/>
                <w:szCs w:val="16"/>
              </w:rPr>
            </w:pPr>
            <w:r w:rsidRPr="009156AC">
              <w:rPr>
                <w:rFonts w:ascii="Calibri" w:hAnsi="Calibri" w:cs="Calibri"/>
                <w:color w:val="000000"/>
                <w:sz w:val="16"/>
                <w:szCs w:val="16"/>
              </w:rPr>
              <w:t>1.32</w:t>
            </w:r>
          </w:p>
        </w:tc>
        <w:tc>
          <w:tcPr>
            <w:tcW w:w="230" w:type="pct"/>
            <w:vAlign w:val="bottom"/>
          </w:tcPr>
          <w:p w14:paraId="033093C1" w14:textId="77777777" w:rsidR="00147F3E" w:rsidRPr="009156AC" w:rsidRDefault="00147F3E" w:rsidP="008B79F3">
            <w:pPr>
              <w:jc w:val="center"/>
              <w:rPr>
                <w:b/>
                <w:sz w:val="16"/>
                <w:szCs w:val="16"/>
              </w:rPr>
            </w:pPr>
            <w:r w:rsidRPr="009156AC">
              <w:rPr>
                <w:rFonts w:ascii="Calibri" w:hAnsi="Calibri" w:cs="Calibri"/>
                <w:color w:val="000000"/>
                <w:sz w:val="16"/>
                <w:szCs w:val="16"/>
              </w:rPr>
              <w:t>0.80</w:t>
            </w:r>
          </w:p>
        </w:tc>
        <w:tc>
          <w:tcPr>
            <w:tcW w:w="229" w:type="pct"/>
            <w:vAlign w:val="bottom"/>
          </w:tcPr>
          <w:p w14:paraId="79A0FF05" w14:textId="77777777" w:rsidR="00147F3E" w:rsidRPr="009156AC" w:rsidRDefault="00147F3E" w:rsidP="008B79F3">
            <w:pPr>
              <w:jc w:val="center"/>
              <w:rPr>
                <w:b/>
                <w:sz w:val="16"/>
                <w:szCs w:val="16"/>
              </w:rPr>
            </w:pPr>
            <w:r w:rsidRPr="009156AC">
              <w:rPr>
                <w:rFonts w:ascii="Calibri" w:hAnsi="Calibri" w:cs="Calibri"/>
                <w:color w:val="000000"/>
                <w:sz w:val="16"/>
                <w:szCs w:val="16"/>
              </w:rPr>
              <w:t>0.50</w:t>
            </w:r>
          </w:p>
        </w:tc>
        <w:tc>
          <w:tcPr>
            <w:tcW w:w="229" w:type="pct"/>
            <w:vAlign w:val="bottom"/>
          </w:tcPr>
          <w:p w14:paraId="30644D98" w14:textId="77777777" w:rsidR="00147F3E" w:rsidRPr="009156AC" w:rsidRDefault="00147F3E" w:rsidP="008B79F3">
            <w:pPr>
              <w:jc w:val="center"/>
              <w:rPr>
                <w:b/>
                <w:sz w:val="16"/>
                <w:szCs w:val="16"/>
              </w:rPr>
            </w:pPr>
            <w:r w:rsidRPr="009156AC">
              <w:rPr>
                <w:rFonts w:ascii="Calibri" w:hAnsi="Calibri" w:cs="Calibri"/>
                <w:color w:val="000000"/>
                <w:sz w:val="16"/>
                <w:szCs w:val="16"/>
              </w:rPr>
              <w:t>0.20</w:t>
            </w:r>
          </w:p>
        </w:tc>
      </w:tr>
      <w:tr w:rsidR="00147F3E" w:rsidRPr="00106F1A" w14:paraId="365C1086" w14:textId="77777777" w:rsidTr="008B79F3">
        <w:trPr>
          <w:jc w:val="center"/>
        </w:trPr>
        <w:tc>
          <w:tcPr>
            <w:tcW w:w="239" w:type="pct"/>
            <w:tcBorders>
              <w:right w:val="single" w:sz="8" w:space="0" w:color="auto"/>
            </w:tcBorders>
          </w:tcPr>
          <w:p w14:paraId="3C44285E" w14:textId="77777777" w:rsidR="00147F3E" w:rsidRPr="00106F1A" w:rsidRDefault="00147F3E" w:rsidP="008B79F3">
            <w:pPr>
              <w:jc w:val="center"/>
              <w:rPr>
                <w:b/>
                <w:sz w:val="16"/>
                <w:szCs w:val="16"/>
              </w:rPr>
            </w:pPr>
            <w:r w:rsidRPr="00106F1A">
              <w:rPr>
                <w:b/>
                <w:sz w:val="16"/>
                <w:szCs w:val="16"/>
              </w:rPr>
              <w:t>92</w:t>
            </w:r>
          </w:p>
        </w:tc>
        <w:tc>
          <w:tcPr>
            <w:tcW w:w="242" w:type="pct"/>
            <w:tcBorders>
              <w:left w:val="single" w:sz="8" w:space="0" w:color="auto"/>
            </w:tcBorders>
            <w:vAlign w:val="bottom"/>
          </w:tcPr>
          <w:p w14:paraId="1DCD7525" w14:textId="77777777" w:rsidR="00147F3E" w:rsidRPr="00E506AB" w:rsidRDefault="00147F3E" w:rsidP="008B79F3">
            <w:pPr>
              <w:jc w:val="center"/>
              <w:rPr>
                <w:b/>
                <w:sz w:val="16"/>
                <w:szCs w:val="16"/>
              </w:rPr>
            </w:pPr>
            <w:r w:rsidRPr="00E506AB">
              <w:rPr>
                <w:rFonts w:ascii="Calibri" w:hAnsi="Calibri" w:cs="Calibri"/>
                <w:color w:val="000000"/>
                <w:sz w:val="16"/>
                <w:szCs w:val="16"/>
              </w:rPr>
              <w:t>9.68</w:t>
            </w:r>
          </w:p>
        </w:tc>
        <w:tc>
          <w:tcPr>
            <w:tcW w:w="239" w:type="pct"/>
            <w:vAlign w:val="bottom"/>
          </w:tcPr>
          <w:p w14:paraId="6E13BB7E" w14:textId="77777777" w:rsidR="00147F3E" w:rsidRPr="00E506AB" w:rsidRDefault="00147F3E" w:rsidP="008B79F3">
            <w:pPr>
              <w:jc w:val="center"/>
              <w:rPr>
                <w:b/>
                <w:sz w:val="16"/>
                <w:szCs w:val="16"/>
              </w:rPr>
            </w:pPr>
            <w:r w:rsidRPr="00E506AB">
              <w:rPr>
                <w:rFonts w:ascii="Calibri" w:hAnsi="Calibri" w:cs="Calibri"/>
                <w:color w:val="000000"/>
                <w:sz w:val="16"/>
                <w:szCs w:val="16"/>
              </w:rPr>
              <w:t>1.50</w:t>
            </w:r>
          </w:p>
        </w:tc>
        <w:tc>
          <w:tcPr>
            <w:tcW w:w="239" w:type="pct"/>
            <w:vAlign w:val="bottom"/>
          </w:tcPr>
          <w:p w14:paraId="060CD3AD" w14:textId="77777777" w:rsidR="00147F3E" w:rsidRPr="00E506AB" w:rsidRDefault="00147F3E" w:rsidP="008B79F3">
            <w:pPr>
              <w:jc w:val="center"/>
              <w:rPr>
                <w:b/>
                <w:sz w:val="16"/>
                <w:szCs w:val="16"/>
              </w:rPr>
            </w:pPr>
            <w:r w:rsidRPr="00E506AB">
              <w:rPr>
                <w:rFonts w:ascii="Calibri" w:hAnsi="Calibri" w:cs="Calibri"/>
                <w:color w:val="000000"/>
                <w:sz w:val="16"/>
                <w:szCs w:val="16"/>
              </w:rPr>
              <w:t>0.59</w:t>
            </w:r>
          </w:p>
        </w:tc>
        <w:tc>
          <w:tcPr>
            <w:tcW w:w="239" w:type="pct"/>
            <w:vAlign w:val="bottom"/>
          </w:tcPr>
          <w:p w14:paraId="352153EA" w14:textId="77777777" w:rsidR="00147F3E" w:rsidRPr="00E506AB" w:rsidRDefault="00147F3E" w:rsidP="008B79F3">
            <w:pPr>
              <w:jc w:val="center"/>
              <w:rPr>
                <w:b/>
                <w:sz w:val="16"/>
                <w:szCs w:val="16"/>
              </w:rPr>
            </w:pPr>
            <w:r w:rsidRPr="00E506AB">
              <w:rPr>
                <w:rFonts w:ascii="Calibri" w:hAnsi="Calibri" w:cs="Calibri"/>
                <w:color w:val="000000"/>
                <w:sz w:val="16"/>
                <w:szCs w:val="16"/>
              </w:rPr>
              <w:t>0.24</w:t>
            </w:r>
          </w:p>
        </w:tc>
        <w:tc>
          <w:tcPr>
            <w:tcW w:w="239" w:type="pct"/>
            <w:tcBorders>
              <w:right w:val="single" w:sz="8" w:space="0" w:color="auto"/>
            </w:tcBorders>
            <w:vAlign w:val="bottom"/>
          </w:tcPr>
          <w:p w14:paraId="5A9CF719" w14:textId="77777777" w:rsidR="00147F3E" w:rsidRPr="00E506AB" w:rsidRDefault="00147F3E" w:rsidP="008B79F3">
            <w:pPr>
              <w:jc w:val="center"/>
              <w:rPr>
                <w:b/>
                <w:sz w:val="16"/>
                <w:szCs w:val="16"/>
              </w:rPr>
            </w:pPr>
            <w:r w:rsidRPr="00E506AB">
              <w:rPr>
                <w:rFonts w:ascii="Calibri" w:hAnsi="Calibri" w:cs="Calibri"/>
                <w:color w:val="000000"/>
                <w:sz w:val="16"/>
                <w:szCs w:val="16"/>
              </w:rPr>
              <w:t>0.05</w:t>
            </w:r>
          </w:p>
        </w:tc>
        <w:tc>
          <w:tcPr>
            <w:tcW w:w="239" w:type="pct"/>
            <w:tcBorders>
              <w:left w:val="single" w:sz="8" w:space="0" w:color="auto"/>
            </w:tcBorders>
            <w:vAlign w:val="bottom"/>
          </w:tcPr>
          <w:p w14:paraId="52C051AC" w14:textId="77777777" w:rsidR="00147F3E" w:rsidRPr="00F85D0E" w:rsidRDefault="00147F3E" w:rsidP="008B79F3">
            <w:pPr>
              <w:jc w:val="center"/>
              <w:rPr>
                <w:b/>
                <w:sz w:val="16"/>
                <w:szCs w:val="16"/>
              </w:rPr>
            </w:pPr>
            <w:r w:rsidRPr="00F85D0E">
              <w:rPr>
                <w:rFonts w:ascii="Calibri" w:hAnsi="Calibri" w:cs="Calibri"/>
                <w:color w:val="000000"/>
                <w:sz w:val="16"/>
                <w:szCs w:val="16"/>
              </w:rPr>
              <w:t>3.60</w:t>
            </w:r>
          </w:p>
        </w:tc>
        <w:tc>
          <w:tcPr>
            <w:tcW w:w="239" w:type="pct"/>
            <w:vAlign w:val="bottom"/>
          </w:tcPr>
          <w:p w14:paraId="370A1A49" w14:textId="77777777" w:rsidR="00147F3E" w:rsidRPr="00F85D0E" w:rsidRDefault="00147F3E" w:rsidP="008B79F3">
            <w:pPr>
              <w:jc w:val="center"/>
              <w:rPr>
                <w:b/>
                <w:sz w:val="16"/>
                <w:szCs w:val="16"/>
              </w:rPr>
            </w:pPr>
            <w:r w:rsidRPr="00F85D0E">
              <w:rPr>
                <w:rFonts w:ascii="Calibri" w:hAnsi="Calibri" w:cs="Calibri"/>
                <w:color w:val="000000"/>
                <w:sz w:val="16"/>
                <w:szCs w:val="16"/>
              </w:rPr>
              <w:t>1.28</w:t>
            </w:r>
          </w:p>
        </w:tc>
        <w:tc>
          <w:tcPr>
            <w:tcW w:w="239" w:type="pct"/>
            <w:vAlign w:val="bottom"/>
          </w:tcPr>
          <w:p w14:paraId="199F4474" w14:textId="77777777" w:rsidR="00147F3E" w:rsidRPr="00F85D0E" w:rsidRDefault="00147F3E" w:rsidP="008B79F3">
            <w:pPr>
              <w:jc w:val="center"/>
              <w:rPr>
                <w:b/>
                <w:sz w:val="16"/>
                <w:szCs w:val="16"/>
              </w:rPr>
            </w:pPr>
            <w:r w:rsidRPr="00F85D0E">
              <w:rPr>
                <w:rFonts w:ascii="Calibri" w:hAnsi="Calibri" w:cs="Calibri"/>
                <w:color w:val="000000"/>
                <w:sz w:val="16"/>
                <w:szCs w:val="16"/>
              </w:rPr>
              <w:t>0.67</w:t>
            </w:r>
          </w:p>
        </w:tc>
        <w:tc>
          <w:tcPr>
            <w:tcW w:w="239" w:type="pct"/>
            <w:vAlign w:val="bottom"/>
          </w:tcPr>
          <w:p w14:paraId="0E11D921" w14:textId="77777777" w:rsidR="00147F3E" w:rsidRPr="00F85D0E" w:rsidRDefault="00147F3E" w:rsidP="008B79F3">
            <w:pPr>
              <w:jc w:val="center"/>
              <w:rPr>
                <w:b/>
                <w:sz w:val="16"/>
                <w:szCs w:val="16"/>
              </w:rPr>
            </w:pPr>
            <w:r w:rsidRPr="00F85D0E">
              <w:rPr>
                <w:rFonts w:ascii="Calibri" w:hAnsi="Calibri" w:cs="Calibri"/>
                <w:color w:val="000000"/>
                <w:sz w:val="16"/>
                <w:szCs w:val="16"/>
              </w:rPr>
              <w:t>0.34</w:t>
            </w:r>
          </w:p>
        </w:tc>
        <w:tc>
          <w:tcPr>
            <w:tcW w:w="239" w:type="pct"/>
            <w:tcBorders>
              <w:right w:val="single" w:sz="8" w:space="0" w:color="auto"/>
            </w:tcBorders>
            <w:vAlign w:val="bottom"/>
          </w:tcPr>
          <w:p w14:paraId="5DC3894C" w14:textId="77777777" w:rsidR="00147F3E" w:rsidRPr="00F85D0E" w:rsidRDefault="00147F3E" w:rsidP="008B79F3">
            <w:pPr>
              <w:jc w:val="center"/>
              <w:rPr>
                <w:b/>
                <w:sz w:val="16"/>
                <w:szCs w:val="16"/>
              </w:rPr>
            </w:pPr>
            <w:r w:rsidRPr="00F85D0E">
              <w:rPr>
                <w:rFonts w:ascii="Calibri" w:hAnsi="Calibri" w:cs="Calibri"/>
                <w:color w:val="000000"/>
                <w:sz w:val="16"/>
                <w:szCs w:val="16"/>
              </w:rPr>
              <w:t>0.09</w:t>
            </w:r>
          </w:p>
        </w:tc>
        <w:tc>
          <w:tcPr>
            <w:tcW w:w="239" w:type="pct"/>
            <w:tcBorders>
              <w:left w:val="single" w:sz="8" w:space="0" w:color="auto"/>
            </w:tcBorders>
            <w:vAlign w:val="bottom"/>
          </w:tcPr>
          <w:p w14:paraId="31771F4C" w14:textId="77777777" w:rsidR="00147F3E" w:rsidRPr="00F91B48" w:rsidRDefault="00147F3E" w:rsidP="008B79F3">
            <w:pPr>
              <w:jc w:val="center"/>
              <w:rPr>
                <w:b/>
                <w:sz w:val="16"/>
                <w:szCs w:val="16"/>
              </w:rPr>
            </w:pPr>
            <w:r w:rsidRPr="00F91B48">
              <w:rPr>
                <w:rFonts w:ascii="Calibri" w:hAnsi="Calibri" w:cs="Calibri"/>
                <w:color w:val="000000"/>
                <w:sz w:val="16"/>
                <w:szCs w:val="16"/>
              </w:rPr>
              <w:t>3.59</w:t>
            </w:r>
          </w:p>
        </w:tc>
        <w:tc>
          <w:tcPr>
            <w:tcW w:w="239" w:type="pct"/>
            <w:vAlign w:val="bottom"/>
          </w:tcPr>
          <w:p w14:paraId="41F875A9" w14:textId="77777777" w:rsidR="00147F3E" w:rsidRPr="00F91B48" w:rsidRDefault="00147F3E" w:rsidP="008B79F3">
            <w:pPr>
              <w:jc w:val="center"/>
              <w:rPr>
                <w:b/>
                <w:sz w:val="16"/>
                <w:szCs w:val="16"/>
              </w:rPr>
            </w:pPr>
            <w:r w:rsidRPr="00F91B48">
              <w:rPr>
                <w:rFonts w:ascii="Calibri" w:hAnsi="Calibri" w:cs="Calibri"/>
                <w:color w:val="000000"/>
                <w:sz w:val="16"/>
                <w:szCs w:val="16"/>
              </w:rPr>
              <w:t>1.35</w:t>
            </w:r>
          </w:p>
        </w:tc>
        <w:tc>
          <w:tcPr>
            <w:tcW w:w="239" w:type="pct"/>
            <w:vAlign w:val="bottom"/>
          </w:tcPr>
          <w:p w14:paraId="73C6A012" w14:textId="77777777" w:rsidR="00147F3E" w:rsidRPr="00F91B48" w:rsidRDefault="00147F3E" w:rsidP="008B79F3">
            <w:pPr>
              <w:jc w:val="center"/>
              <w:rPr>
                <w:b/>
                <w:sz w:val="16"/>
                <w:szCs w:val="16"/>
              </w:rPr>
            </w:pPr>
            <w:r w:rsidRPr="00F91B48">
              <w:rPr>
                <w:rFonts w:ascii="Calibri" w:hAnsi="Calibri" w:cs="Calibri"/>
                <w:color w:val="000000"/>
                <w:sz w:val="16"/>
                <w:szCs w:val="16"/>
              </w:rPr>
              <w:t>0.74</w:t>
            </w:r>
          </w:p>
        </w:tc>
        <w:tc>
          <w:tcPr>
            <w:tcW w:w="239" w:type="pct"/>
            <w:vAlign w:val="bottom"/>
          </w:tcPr>
          <w:p w14:paraId="25F7BDEA" w14:textId="77777777" w:rsidR="00147F3E" w:rsidRPr="00F91B48" w:rsidRDefault="00147F3E" w:rsidP="008B79F3">
            <w:pPr>
              <w:jc w:val="center"/>
              <w:rPr>
                <w:b/>
                <w:sz w:val="16"/>
                <w:szCs w:val="16"/>
              </w:rPr>
            </w:pPr>
            <w:r w:rsidRPr="00F91B48">
              <w:rPr>
                <w:rFonts w:ascii="Calibri" w:hAnsi="Calibri" w:cs="Calibri"/>
                <w:color w:val="000000"/>
                <w:sz w:val="16"/>
                <w:szCs w:val="16"/>
              </w:rPr>
              <w:t>0.40</w:t>
            </w:r>
          </w:p>
        </w:tc>
        <w:tc>
          <w:tcPr>
            <w:tcW w:w="251" w:type="pct"/>
            <w:tcBorders>
              <w:right w:val="single" w:sz="8" w:space="0" w:color="auto"/>
            </w:tcBorders>
            <w:vAlign w:val="bottom"/>
          </w:tcPr>
          <w:p w14:paraId="2C3D78B9" w14:textId="77777777" w:rsidR="00147F3E" w:rsidRPr="00F91B48" w:rsidRDefault="00147F3E" w:rsidP="008B79F3">
            <w:pPr>
              <w:jc w:val="center"/>
              <w:rPr>
                <w:b/>
                <w:sz w:val="16"/>
                <w:szCs w:val="16"/>
              </w:rPr>
            </w:pPr>
            <w:r w:rsidRPr="00F91B48">
              <w:rPr>
                <w:rFonts w:ascii="Calibri" w:hAnsi="Calibri" w:cs="Calibri"/>
                <w:color w:val="000000"/>
                <w:sz w:val="16"/>
                <w:szCs w:val="16"/>
              </w:rPr>
              <w:t>0.11</w:t>
            </w:r>
          </w:p>
        </w:tc>
        <w:tc>
          <w:tcPr>
            <w:tcW w:w="239" w:type="pct"/>
            <w:tcBorders>
              <w:left w:val="single" w:sz="8" w:space="0" w:color="auto"/>
            </w:tcBorders>
            <w:vAlign w:val="bottom"/>
          </w:tcPr>
          <w:p w14:paraId="4D4D2C52" w14:textId="77777777" w:rsidR="00147F3E" w:rsidRPr="009156AC" w:rsidRDefault="00147F3E" w:rsidP="008B79F3">
            <w:pPr>
              <w:jc w:val="center"/>
              <w:rPr>
                <w:b/>
                <w:sz w:val="16"/>
                <w:szCs w:val="16"/>
              </w:rPr>
            </w:pPr>
            <w:r w:rsidRPr="009156AC">
              <w:rPr>
                <w:rFonts w:ascii="Calibri" w:hAnsi="Calibri" w:cs="Calibri"/>
                <w:color w:val="000000"/>
                <w:sz w:val="16"/>
                <w:szCs w:val="16"/>
              </w:rPr>
              <w:t>3.19</w:t>
            </w:r>
          </w:p>
        </w:tc>
        <w:tc>
          <w:tcPr>
            <w:tcW w:w="234" w:type="pct"/>
            <w:vAlign w:val="bottom"/>
          </w:tcPr>
          <w:p w14:paraId="24AA1AD6" w14:textId="77777777" w:rsidR="00147F3E" w:rsidRPr="009156AC" w:rsidRDefault="00147F3E" w:rsidP="008B79F3">
            <w:pPr>
              <w:jc w:val="center"/>
              <w:rPr>
                <w:b/>
                <w:sz w:val="16"/>
                <w:szCs w:val="16"/>
              </w:rPr>
            </w:pPr>
            <w:r w:rsidRPr="009156AC">
              <w:rPr>
                <w:rFonts w:ascii="Calibri" w:hAnsi="Calibri" w:cs="Calibri"/>
                <w:color w:val="000000"/>
                <w:sz w:val="16"/>
                <w:szCs w:val="16"/>
              </w:rPr>
              <w:t>1.31</w:t>
            </w:r>
          </w:p>
        </w:tc>
        <w:tc>
          <w:tcPr>
            <w:tcW w:w="230" w:type="pct"/>
            <w:vAlign w:val="bottom"/>
          </w:tcPr>
          <w:p w14:paraId="2CD43D70" w14:textId="77777777" w:rsidR="00147F3E" w:rsidRPr="009156AC" w:rsidRDefault="00147F3E" w:rsidP="008B79F3">
            <w:pPr>
              <w:jc w:val="center"/>
              <w:rPr>
                <w:b/>
                <w:sz w:val="16"/>
                <w:szCs w:val="16"/>
              </w:rPr>
            </w:pPr>
            <w:r w:rsidRPr="009156AC">
              <w:rPr>
                <w:rFonts w:ascii="Calibri" w:hAnsi="Calibri" w:cs="Calibri"/>
                <w:color w:val="000000"/>
                <w:sz w:val="16"/>
                <w:szCs w:val="16"/>
              </w:rPr>
              <w:t>0.79</w:t>
            </w:r>
          </w:p>
        </w:tc>
        <w:tc>
          <w:tcPr>
            <w:tcW w:w="229" w:type="pct"/>
            <w:vAlign w:val="bottom"/>
          </w:tcPr>
          <w:p w14:paraId="6545C648" w14:textId="77777777" w:rsidR="00147F3E" w:rsidRPr="009156AC" w:rsidRDefault="00147F3E" w:rsidP="008B79F3">
            <w:pPr>
              <w:jc w:val="center"/>
              <w:rPr>
                <w:b/>
                <w:sz w:val="16"/>
                <w:szCs w:val="16"/>
              </w:rPr>
            </w:pPr>
            <w:r w:rsidRPr="009156AC">
              <w:rPr>
                <w:rFonts w:ascii="Calibri" w:hAnsi="Calibri" w:cs="Calibri"/>
                <w:color w:val="000000"/>
                <w:sz w:val="16"/>
                <w:szCs w:val="16"/>
              </w:rPr>
              <w:t>0.50</w:t>
            </w:r>
          </w:p>
        </w:tc>
        <w:tc>
          <w:tcPr>
            <w:tcW w:w="229" w:type="pct"/>
            <w:vAlign w:val="bottom"/>
          </w:tcPr>
          <w:p w14:paraId="40D494C5" w14:textId="77777777" w:rsidR="00147F3E" w:rsidRPr="009156AC" w:rsidRDefault="00147F3E" w:rsidP="008B79F3">
            <w:pPr>
              <w:jc w:val="center"/>
              <w:rPr>
                <w:b/>
                <w:sz w:val="16"/>
                <w:szCs w:val="16"/>
              </w:rPr>
            </w:pPr>
            <w:r w:rsidRPr="009156AC">
              <w:rPr>
                <w:rFonts w:ascii="Calibri" w:hAnsi="Calibri" w:cs="Calibri"/>
                <w:color w:val="000000"/>
                <w:sz w:val="16"/>
                <w:szCs w:val="16"/>
              </w:rPr>
              <w:t>0.20</w:t>
            </w:r>
          </w:p>
        </w:tc>
      </w:tr>
      <w:tr w:rsidR="00147F3E" w:rsidRPr="00106F1A" w14:paraId="538943A3" w14:textId="77777777" w:rsidTr="008B79F3">
        <w:trPr>
          <w:jc w:val="center"/>
        </w:trPr>
        <w:tc>
          <w:tcPr>
            <w:tcW w:w="239" w:type="pct"/>
            <w:tcBorders>
              <w:right w:val="single" w:sz="8" w:space="0" w:color="auto"/>
            </w:tcBorders>
          </w:tcPr>
          <w:p w14:paraId="04F2BF0C" w14:textId="77777777" w:rsidR="00147F3E" w:rsidRPr="00106F1A" w:rsidRDefault="00147F3E" w:rsidP="008B79F3">
            <w:pPr>
              <w:jc w:val="center"/>
              <w:rPr>
                <w:b/>
                <w:sz w:val="16"/>
                <w:szCs w:val="16"/>
              </w:rPr>
            </w:pPr>
            <w:r w:rsidRPr="00106F1A">
              <w:rPr>
                <w:b/>
                <w:sz w:val="16"/>
                <w:szCs w:val="16"/>
              </w:rPr>
              <w:t>93</w:t>
            </w:r>
          </w:p>
        </w:tc>
        <w:tc>
          <w:tcPr>
            <w:tcW w:w="242" w:type="pct"/>
            <w:tcBorders>
              <w:left w:val="single" w:sz="8" w:space="0" w:color="auto"/>
            </w:tcBorders>
            <w:vAlign w:val="bottom"/>
          </w:tcPr>
          <w:p w14:paraId="6F97E515" w14:textId="77777777" w:rsidR="00147F3E" w:rsidRPr="00E506AB" w:rsidRDefault="00147F3E" w:rsidP="008B79F3">
            <w:pPr>
              <w:jc w:val="center"/>
              <w:rPr>
                <w:b/>
                <w:sz w:val="16"/>
                <w:szCs w:val="16"/>
              </w:rPr>
            </w:pPr>
            <w:r w:rsidRPr="00E506AB">
              <w:rPr>
                <w:rFonts w:ascii="Calibri" w:hAnsi="Calibri" w:cs="Calibri"/>
                <w:color w:val="000000"/>
                <w:sz w:val="16"/>
                <w:szCs w:val="16"/>
              </w:rPr>
              <w:t>9.68</w:t>
            </w:r>
          </w:p>
        </w:tc>
        <w:tc>
          <w:tcPr>
            <w:tcW w:w="239" w:type="pct"/>
            <w:vAlign w:val="bottom"/>
          </w:tcPr>
          <w:p w14:paraId="313C3989" w14:textId="77777777" w:rsidR="00147F3E" w:rsidRPr="00E506AB" w:rsidRDefault="00147F3E" w:rsidP="008B79F3">
            <w:pPr>
              <w:jc w:val="center"/>
              <w:rPr>
                <w:b/>
                <w:sz w:val="16"/>
                <w:szCs w:val="16"/>
              </w:rPr>
            </w:pPr>
            <w:r w:rsidRPr="00E506AB">
              <w:rPr>
                <w:rFonts w:ascii="Calibri" w:hAnsi="Calibri" w:cs="Calibri"/>
                <w:color w:val="000000"/>
                <w:sz w:val="16"/>
                <w:szCs w:val="16"/>
              </w:rPr>
              <w:t>1.50</w:t>
            </w:r>
          </w:p>
        </w:tc>
        <w:tc>
          <w:tcPr>
            <w:tcW w:w="239" w:type="pct"/>
            <w:vAlign w:val="bottom"/>
          </w:tcPr>
          <w:p w14:paraId="6E780D9D" w14:textId="77777777" w:rsidR="00147F3E" w:rsidRPr="00E506AB" w:rsidRDefault="00147F3E" w:rsidP="008B79F3">
            <w:pPr>
              <w:jc w:val="center"/>
              <w:rPr>
                <w:b/>
                <w:sz w:val="16"/>
                <w:szCs w:val="16"/>
              </w:rPr>
            </w:pPr>
            <w:r w:rsidRPr="00E506AB">
              <w:rPr>
                <w:rFonts w:ascii="Calibri" w:hAnsi="Calibri" w:cs="Calibri"/>
                <w:color w:val="000000"/>
                <w:sz w:val="16"/>
                <w:szCs w:val="16"/>
              </w:rPr>
              <w:t>0.59</w:t>
            </w:r>
          </w:p>
        </w:tc>
        <w:tc>
          <w:tcPr>
            <w:tcW w:w="239" w:type="pct"/>
            <w:vAlign w:val="bottom"/>
          </w:tcPr>
          <w:p w14:paraId="0EAF3FDE" w14:textId="77777777" w:rsidR="00147F3E" w:rsidRPr="00E506AB" w:rsidRDefault="00147F3E" w:rsidP="008B79F3">
            <w:pPr>
              <w:jc w:val="center"/>
              <w:rPr>
                <w:b/>
                <w:sz w:val="16"/>
                <w:szCs w:val="16"/>
              </w:rPr>
            </w:pPr>
            <w:r w:rsidRPr="00E506AB">
              <w:rPr>
                <w:rFonts w:ascii="Calibri" w:hAnsi="Calibri" w:cs="Calibri"/>
                <w:color w:val="000000"/>
                <w:sz w:val="16"/>
                <w:szCs w:val="16"/>
              </w:rPr>
              <w:t>0.24</w:t>
            </w:r>
          </w:p>
        </w:tc>
        <w:tc>
          <w:tcPr>
            <w:tcW w:w="239" w:type="pct"/>
            <w:tcBorders>
              <w:right w:val="single" w:sz="8" w:space="0" w:color="auto"/>
            </w:tcBorders>
            <w:vAlign w:val="bottom"/>
          </w:tcPr>
          <w:p w14:paraId="7431D6A0" w14:textId="77777777" w:rsidR="00147F3E" w:rsidRPr="00E506AB" w:rsidRDefault="00147F3E" w:rsidP="008B79F3">
            <w:pPr>
              <w:jc w:val="center"/>
              <w:rPr>
                <w:b/>
                <w:sz w:val="16"/>
                <w:szCs w:val="16"/>
              </w:rPr>
            </w:pPr>
            <w:r w:rsidRPr="00E506AB">
              <w:rPr>
                <w:rFonts w:ascii="Calibri" w:hAnsi="Calibri" w:cs="Calibri"/>
                <w:color w:val="000000"/>
                <w:sz w:val="16"/>
                <w:szCs w:val="16"/>
              </w:rPr>
              <w:t>0.05</w:t>
            </w:r>
          </w:p>
        </w:tc>
        <w:tc>
          <w:tcPr>
            <w:tcW w:w="239" w:type="pct"/>
            <w:tcBorders>
              <w:left w:val="single" w:sz="8" w:space="0" w:color="auto"/>
            </w:tcBorders>
            <w:vAlign w:val="bottom"/>
          </w:tcPr>
          <w:p w14:paraId="3703B40F" w14:textId="77777777" w:rsidR="00147F3E" w:rsidRPr="00F85D0E" w:rsidRDefault="00147F3E" w:rsidP="008B79F3">
            <w:pPr>
              <w:jc w:val="center"/>
              <w:rPr>
                <w:b/>
                <w:sz w:val="16"/>
                <w:szCs w:val="16"/>
              </w:rPr>
            </w:pPr>
            <w:r w:rsidRPr="00F85D0E">
              <w:rPr>
                <w:rFonts w:ascii="Calibri" w:hAnsi="Calibri" w:cs="Calibri"/>
                <w:color w:val="000000"/>
                <w:sz w:val="16"/>
                <w:szCs w:val="16"/>
              </w:rPr>
              <w:t>3.60</w:t>
            </w:r>
          </w:p>
        </w:tc>
        <w:tc>
          <w:tcPr>
            <w:tcW w:w="239" w:type="pct"/>
            <w:vAlign w:val="bottom"/>
          </w:tcPr>
          <w:p w14:paraId="241F67B6" w14:textId="77777777" w:rsidR="00147F3E" w:rsidRPr="00F85D0E" w:rsidRDefault="00147F3E" w:rsidP="008B79F3">
            <w:pPr>
              <w:jc w:val="center"/>
              <w:rPr>
                <w:b/>
                <w:sz w:val="16"/>
                <w:szCs w:val="16"/>
              </w:rPr>
            </w:pPr>
            <w:r w:rsidRPr="00F85D0E">
              <w:rPr>
                <w:rFonts w:ascii="Calibri" w:hAnsi="Calibri" w:cs="Calibri"/>
                <w:color w:val="000000"/>
                <w:sz w:val="16"/>
                <w:szCs w:val="16"/>
              </w:rPr>
              <w:t>1.27</w:t>
            </w:r>
          </w:p>
        </w:tc>
        <w:tc>
          <w:tcPr>
            <w:tcW w:w="239" w:type="pct"/>
            <w:vAlign w:val="bottom"/>
          </w:tcPr>
          <w:p w14:paraId="63DA76CC" w14:textId="77777777" w:rsidR="00147F3E" w:rsidRPr="00F85D0E" w:rsidRDefault="00147F3E" w:rsidP="008B79F3">
            <w:pPr>
              <w:jc w:val="center"/>
              <w:rPr>
                <w:b/>
                <w:sz w:val="16"/>
                <w:szCs w:val="16"/>
              </w:rPr>
            </w:pPr>
            <w:r w:rsidRPr="00F85D0E">
              <w:rPr>
                <w:rFonts w:ascii="Calibri" w:hAnsi="Calibri" w:cs="Calibri"/>
                <w:color w:val="000000"/>
                <w:sz w:val="16"/>
                <w:szCs w:val="16"/>
              </w:rPr>
              <w:t>0.66</w:t>
            </w:r>
          </w:p>
        </w:tc>
        <w:tc>
          <w:tcPr>
            <w:tcW w:w="239" w:type="pct"/>
            <w:vAlign w:val="bottom"/>
          </w:tcPr>
          <w:p w14:paraId="4F0C6D77" w14:textId="77777777" w:rsidR="00147F3E" w:rsidRPr="00F85D0E" w:rsidRDefault="00147F3E" w:rsidP="008B79F3">
            <w:pPr>
              <w:jc w:val="center"/>
              <w:rPr>
                <w:b/>
                <w:sz w:val="16"/>
                <w:szCs w:val="16"/>
              </w:rPr>
            </w:pPr>
            <w:r w:rsidRPr="00F85D0E">
              <w:rPr>
                <w:rFonts w:ascii="Calibri" w:hAnsi="Calibri" w:cs="Calibri"/>
                <w:color w:val="000000"/>
                <w:sz w:val="16"/>
                <w:szCs w:val="16"/>
              </w:rPr>
              <w:t>0.34</w:t>
            </w:r>
          </w:p>
        </w:tc>
        <w:tc>
          <w:tcPr>
            <w:tcW w:w="239" w:type="pct"/>
            <w:tcBorders>
              <w:right w:val="single" w:sz="8" w:space="0" w:color="auto"/>
            </w:tcBorders>
            <w:vAlign w:val="bottom"/>
          </w:tcPr>
          <w:p w14:paraId="2AD043A6" w14:textId="77777777" w:rsidR="00147F3E" w:rsidRPr="00F85D0E" w:rsidRDefault="00147F3E" w:rsidP="008B79F3">
            <w:pPr>
              <w:jc w:val="center"/>
              <w:rPr>
                <w:b/>
                <w:sz w:val="16"/>
                <w:szCs w:val="16"/>
              </w:rPr>
            </w:pPr>
            <w:r w:rsidRPr="00F85D0E">
              <w:rPr>
                <w:rFonts w:ascii="Calibri" w:hAnsi="Calibri" w:cs="Calibri"/>
                <w:color w:val="000000"/>
                <w:sz w:val="16"/>
                <w:szCs w:val="16"/>
              </w:rPr>
              <w:t>0.09</w:t>
            </w:r>
          </w:p>
        </w:tc>
        <w:tc>
          <w:tcPr>
            <w:tcW w:w="239" w:type="pct"/>
            <w:tcBorders>
              <w:left w:val="single" w:sz="8" w:space="0" w:color="auto"/>
            </w:tcBorders>
            <w:vAlign w:val="bottom"/>
          </w:tcPr>
          <w:p w14:paraId="12C013D8" w14:textId="77777777" w:rsidR="00147F3E" w:rsidRPr="00F91B48" w:rsidRDefault="00147F3E" w:rsidP="008B79F3">
            <w:pPr>
              <w:jc w:val="center"/>
              <w:rPr>
                <w:b/>
                <w:sz w:val="16"/>
                <w:szCs w:val="16"/>
              </w:rPr>
            </w:pPr>
            <w:r w:rsidRPr="00F91B48">
              <w:rPr>
                <w:rFonts w:ascii="Calibri" w:hAnsi="Calibri" w:cs="Calibri"/>
                <w:color w:val="000000"/>
                <w:sz w:val="16"/>
                <w:szCs w:val="16"/>
              </w:rPr>
              <w:t>3.59</w:t>
            </w:r>
          </w:p>
        </w:tc>
        <w:tc>
          <w:tcPr>
            <w:tcW w:w="239" w:type="pct"/>
            <w:vAlign w:val="bottom"/>
          </w:tcPr>
          <w:p w14:paraId="6DC60574" w14:textId="77777777" w:rsidR="00147F3E" w:rsidRPr="00F91B48" w:rsidRDefault="00147F3E" w:rsidP="008B79F3">
            <w:pPr>
              <w:jc w:val="center"/>
              <w:rPr>
                <w:b/>
                <w:sz w:val="16"/>
                <w:szCs w:val="16"/>
              </w:rPr>
            </w:pPr>
            <w:r w:rsidRPr="00F91B48">
              <w:rPr>
                <w:rFonts w:ascii="Calibri" w:hAnsi="Calibri" w:cs="Calibri"/>
                <w:color w:val="000000"/>
                <w:sz w:val="16"/>
                <w:szCs w:val="16"/>
              </w:rPr>
              <w:t>1.34</w:t>
            </w:r>
          </w:p>
        </w:tc>
        <w:tc>
          <w:tcPr>
            <w:tcW w:w="239" w:type="pct"/>
            <w:vAlign w:val="bottom"/>
          </w:tcPr>
          <w:p w14:paraId="60CC37FD" w14:textId="77777777" w:rsidR="00147F3E" w:rsidRPr="00F91B48" w:rsidRDefault="00147F3E" w:rsidP="008B79F3">
            <w:pPr>
              <w:jc w:val="center"/>
              <w:rPr>
                <w:b/>
                <w:sz w:val="16"/>
                <w:szCs w:val="16"/>
              </w:rPr>
            </w:pPr>
            <w:r w:rsidRPr="00F91B48">
              <w:rPr>
                <w:rFonts w:ascii="Calibri" w:hAnsi="Calibri" w:cs="Calibri"/>
                <w:color w:val="000000"/>
                <w:sz w:val="16"/>
                <w:szCs w:val="16"/>
              </w:rPr>
              <w:t>0.73</w:t>
            </w:r>
          </w:p>
        </w:tc>
        <w:tc>
          <w:tcPr>
            <w:tcW w:w="239" w:type="pct"/>
            <w:vAlign w:val="bottom"/>
          </w:tcPr>
          <w:p w14:paraId="158CC0B3" w14:textId="77777777" w:rsidR="00147F3E" w:rsidRPr="00F91B48" w:rsidRDefault="00147F3E" w:rsidP="008B79F3">
            <w:pPr>
              <w:jc w:val="center"/>
              <w:rPr>
                <w:b/>
                <w:sz w:val="16"/>
                <w:szCs w:val="16"/>
              </w:rPr>
            </w:pPr>
            <w:r w:rsidRPr="00F91B48">
              <w:rPr>
                <w:rFonts w:ascii="Calibri" w:hAnsi="Calibri" w:cs="Calibri"/>
                <w:color w:val="000000"/>
                <w:sz w:val="16"/>
                <w:szCs w:val="16"/>
              </w:rPr>
              <w:t>0.40</w:t>
            </w:r>
          </w:p>
        </w:tc>
        <w:tc>
          <w:tcPr>
            <w:tcW w:w="251" w:type="pct"/>
            <w:tcBorders>
              <w:right w:val="single" w:sz="8" w:space="0" w:color="auto"/>
            </w:tcBorders>
            <w:vAlign w:val="bottom"/>
          </w:tcPr>
          <w:p w14:paraId="53C95A0F" w14:textId="77777777" w:rsidR="00147F3E" w:rsidRPr="00F91B48" w:rsidRDefault="00147F3E" w:rsidP="008B79F3">
            <w:pPr>
              <w:jc w:val="center"/>
              <w:rPr>
                <w:b/>
                <w:sz w:val="16"/>
                <w:szCs w:val="16"/>
              </w:rPr>
            </w:pPr>
            <w:r w:rsidRPr="00F91B48">
              <w:rPr>
                <w:rFonts w:ascii="Calibri" w:hAnsi="Calibri" w:cs="Calibri"/>
                <w:color w:val="000000"/>
                <w:sz w:val="16"/>
                <w:szCs w:val="16"/>
              </w:rPr>
              <w:t>0.11</w:t>
            </w:r>
          </w:p>
        </w:tc>
        <w:tc>
          <w:tcPr>
            <w:tcW w:w="239" w:type="pct"/>
            <w:tcBorders>
              <w:left w:val="single" w:sz="8" w:space="0" w:color="auto"/>
            </w:tcBorders>
            <w:vAlign w:val="bottom"/>
          </w:tcPr>
          <w:p w14:paraId="6E90D2C7" w14:textId="77777777" w:rsidR="00147F3E" w:rsidRPr="009156AC" w:rsidRDefault="00147F3E" w:rsidP="008B79F3">
            <w:pPr>
              <w:jc w:val="center"/>
              <w:rPr>
                <w:b/>
                <w:sz w:val="16"/>
                <w:szCs w:val="16"/>
              </w:rPr>
            </w:pPr>
            <w:r w:rsidRPr="009156AC">
              <w:rPr>
                <w:rFonts w:ascii="Calibri" w:hAnsi="Calibri" w:cs="Calibri"/>
                <w:color w:val="000000"/>
                <w:sz w:val="16"/>
                <w:szCs w:val="16"/>
              </w:rPr>
              <w:t>3.19</w:t>
            </w:r>
          </w:p>
        </w:tc>
        <w:tc>
          <w:tcPr>
            <w:tcW w:w="234" w:type="pct"/>
            <w:vAlign w:val="bottom"/>
          </w:tcPr>
          <w:p w14:paraId="44F31A9F" w14:textId="77777777" w:rsidR="00147F3E" w:rsidRPr="009156AC" w:rsidRDefault="00147F3E" w:rsidP="008B79F3">
            <w:pPr>
              <w:jc w:val="center"/>
              <w:rPr>
                <w:b/>
                <w:sz w:val="16"/>
                <w:szCs w:val="16"/>
              </w:rPr>
            </w:pPr>
            <w:r w:rsidRPr="009156AC">
              <w:rPr>
                <w:rFonts w:ascii="Calibri" w:hAnsi="Calibri" w:cs="Calibri"/>
                <w:color w:val="000000"/>
                <w:sz w:val="16"/>
                <w:szCs w:val="16"/>
              </w:rPr>
              <w:t>1.30</w:t>
            </w:r>
          </w:p>
        </w:tc>
        <w:tc>
          <w:tcPr>
            <w:tcW w:w="230" w:type="pct"/>
            <w:vAlign w:val="bottom"/>
          </w:tcPr>
          <w:p w14:paraId="3D512931" w14:textId="77777777" w:rsidR="00147F3E" w:rsidRPr="009156AC" w:rsidRDefault="00147F3E" w:rsidP="008B79F3">
            <w:pPr>
              <w:jc w:val="center"/>
              <w:rPr>
                <w:b/>
                <w:sz w:val="16"/>
                <w:szCs w:val="16"/>
              </w:rPr>
            </w:pPr>
            <w:r w:rsidRPr="009156AC">
              <w:rPr>
                <w:rFonts w:ascii="Calibri" w:hAnsi="Calibri" w:cs="Calibri"/>
                <w:color w:val="000000"/>
                <w:sz w:val="16"/>
                <w:szCs w:val="16"/>
              </w:rPr>
              <w:t>0.79</w:t>
            </w:r>
          </w:p>
        </w:tc>
        <w:tc>
          <w:tcPr>
            <w:tcW w:w="229" w:type="pct"/>
            <w:vAlign w:val="bottom"/>
          </w:tcPr>
          <w:p w14:paraId="6DA61810" w14:textId="77777777" w:rsidR="00147F3E" w:rsidRPr="009156AC" w:rsidRDefault="00147F3E" w:rsidP="008B79F3">
            <w:pPr>
              <w:jc w:val="center"/>
              <w:rPr>
                <w:b/>
                <w:sz w:val="16"/>
                <w:szCs w:val="16"/>
              </w:rPr>
            </w:pPr>
            <w:r w:rsidRPr="009156AC">
              <w:rPr>
                <w:rFonts w:ascii="Calibri" w:hAnsi="Calibri" w:cs="Calibri"/>
                <w:color w:val="000000"/>
                <w:sz w:val="16"/>
                <w:szCs w:val="16"/>
              </w:rPr>
              <w:t>0.49</w:t>
            </w:r>
          </w:p>
        </w:tc>
        <w:tc>
          <w:tcPr>
            <w:tcW w:w="229" w:type="pct"/>
            <w:vAlign w:val="bottom"/>
          </w:tcPr>
          <w:p w14:paraId="17F600CC" w14:textId="77777777" w:rsidR="00147F3E" w:rsidRPr="009156AC" w:rsidRDefault="00147F3E" w:rsidP="008B79F3">
            <w:pPr>
              <w:jc w:val="center"/>
              <w:rPr>
                <w:b/>
                <w:sz w:val="16"/>
                <w:szCs w:val="16"/>
              </w:rPr>
            </w:pPr>
            <w:r w:rsidRPr="009156AC">
              <w:rPr>
                <w:rFonts w:ascii="Calibri" w:hAnsi="Calibri" w:cs="Calibri"/>
                <w:color w:val="000000"/>
                <w:sz w:val="16"/>
                <w:szCs w:val="16"/>
              </w:rPr>
              <w:t>0.20</w:t>
            </w:r>
          </w:p>
        </w:tc>
      </w:tr>
      <w:tr w:rsidR="00147F3E" w:rsidRPr="00106F1A" w14:paraId="232B72A6" w14:textId="77777777" w:rsidTr="008B79F3">
        <w:trPr>
          <w:jc w:val="center"/>
        </w:trPr>
        <w:tc>
          <w:tcPr>
            <w:tcW w:w="239" w:type="pct"/>
            <w:tcBorders>
              <w:right w:val="single" w:sz="8" w:space="0" w:color="auto"/>
            </w:tcBorders>
          </w:tcPr>
          <w:p w14:paraId="53F4A087" w14:textId="77777777" w:rsidR="00147F3E" w:rsidRPr="00106F1A" w:rsidRDefault="00147F3E" w:rsidP="008B79F3">
            <w:pPr>
              <w:jc w:val="center"/>
              <w:rPr>
                <w:b/>
                <w:sz w:val="16"/>
                <w:szCs w:val="16"/>
              </w:rPr>
            </w:pPr>
            <w:r w:rsidRPr="00106F1A">
              <w:rPr>
                <w:b/>
                <w:sz w:val="16"/>
                <w:szCs w:val="16"/>
              </w:rPr>
              <w:t>94</w:t>
            </w:r>
          </w:p>
        </w:tc>
        <w:tc>
          <w:tcPr>
            <w:tcW w:w="242" w:type="pct"/>
            <w:tcBorders>
              <w:left w:val="single" w:sz="8" w:space="0" w:color="auto"/>
            </w:tcBorders>
            <w:vAlign w:val="bottom"/>
          </w:tcPr>
          <w:p w14:paraId="6ABF2C7D" w14:textId="77777777" w:rsidR="00147F3E" w:rsidRPr="00E506AB" w:rsidRDefault="00147F3E" w:rsidP="008B79F3">
            <w:pPr>
              <w:jc w:val="center"/>
              <w:rPr>
                <w:b/>
                <w:sz w:val="16"/>
                <w:szCs w:val="16"/>
              </w:rPr>
            </w:pPr>
            <w:r w:rsidRPr="00E506AB">
              <w:rPr>
                <w:rFonts w:ascii="Calibri" w:hAnsi="Calibri" w:cs="Calibri"/>
                <w:color w:val="000000"/>
                <w:sz w:val="16"/>
                <w:szCs w:val="16"/>
              </w:rPr>
              <w:t>9.68</w:t>
            </w:r>
          </w:p>
        </w:tc>
        <w:tc>
          <w:tcPr>
            <w:tcW w:w="239" w:type="pct"/>
            <w:vAlign w:val="bottom"/>
          </w:tcPr>
          <w:p w14:paraId="431AA242" w14:textId="77777777" w:rsidR="00147F3E" w:rsidRPr="00E506AB" w:rsidRDefault="00147F3E" w:rsidP="008B79F3">
            <w:pPr>
              <w:jc w:val="center"/>
              <w:rPr>
                <w:b/>
                <w:sz w:val="16"/>
                <w:szCs w:val="16"/>
              </w:rPr>
            </w:pPr>
            <w:r w:rsidRPr="00E506AB">
              <w:rPr>
                <w:rFonts w:ascii="Calibri" w:hAnsi="Calibri" w:cs="Calibri"/>
                <w:color w:val="000000"/>
                <w:sz w:val="16"/>
                <w:szCs w:val="16"/>
              </w:rPr>
              <w:t>1.50</w:t>
            </w:r>
          </w:p>
        </w:tc>
        <w:tc>
          <w:tcPr>
            <w:tcW w:w="239" w:type="pct"/>
            <w:vAlign w:val="bottom"/>
          </w:tcPr>
          <w:p w14:paraId="6FCF9890" w14:textId="77777777" w:rsidR="00147F3E" w:rsidRPr="00E506AB" w:rsidRDefault="00147F3E" w:rsidP="008B79F3">
            <w:pPr>
              <w:jc w:val="center"/>
              <w:rPr>
                <w:b/>
                <w:sz w:val="16"/>
                <w:szCs w:val="16"/>
              </w:rPr>
            </w:pPr>
            <w:r w:rsidRPr="00E506AB">
              <w:rPr>
                <w:rFonts w:ascii="Calibri" w:hAnsi="Calibri" w:cs="Calibri"/>
                <w:color w:val="000000"/>
                <w:sz w:val="16"/>
                <w:szCs w:val="16"/>
              </w:rPr>
              <w:t>0.58</w:t>
            </w:r>
          </w:p>
        </w:tc>
        <w:tc>
          <w:tcPr>
            <w:tcW w:w="239" w:type="pct"/>
            <w:vAlign w:val="bottom"/>
          </w:tcPr>
          <w:p w14:paraId="0A1CBD4F" w14:textId="77777777" w:rsidR="00147F3E" w:rsidRPr="00E506AB" w:rsidRDefault="00147F3E" w:rsidP="008B79F3">
            <w:pPr>
              <w:jc w:val="center"/>
              <w:rPr>
                <w:b/>
                <w:sz w:val="16"/>
                <w:szCs w:val="16"/>
              </w:rPr>
            </w:pPr>
            <w:r w:rsidRPr="00E506AB">
              <w:rPr>
                <w:rFonts w:ascii="Calibri" w:hAnsi="Calibri" w:cs="Calibri"/>
                <w:color w:val="000000"/>
                <w:sz w:val="16"/>
                <w:szCs w:val="16"/>
              </w:rPr>
              <w:t>0.24</w:t>
            </w:r>
          </w:p>
        </w:tc>
        <w:tc>
          <w:tcPr>
            <w:tcW w:w="239" w:type="pct"/>
            <w:tcBorders>
              <w:right w:val="single" w:sz="8" w:space="0" w:color="auto"/>
            </w:tcBorders>
            <w:vAlign w:val="bottom"/>
          </w:tcPr>
          <w:p w14:paraId="0B972FE2" w14:textId="77777777" w:rsidR="00147F3E" w:rsidRPr="00E506AB" w:rsidRDefault="00147F3E" w:rsidP="008B79F3">
            <w:pPr>
              <w:jc w:val="center"/>
              <w:rPr>
                <w:b/>
                <w:sz w:val="16"/>
                <w:szCs w:val="16"/>
              </w:rPr>
            </w:pPr>
            <w:r w:rsidRPr="00E506AB">
              <w:rPr>
                <w:rFonts w:ascii="Calibri" w:hAnsi="Calibri" w:cs="Calibri"/>
                <w:color w:val="000000"/>
                <w:sz w:val="16"/>
                <w:szCs w:val="16"/>
              </w:rPr>
              <w:t>0.05</w:t>
            </w:r>
          </w:p>
        </w:tc>
        <w:tc>
          <w:tcPr>
            <w:tcW w:w="239" w:type="pct"/>
            <w:tcBorders>
              <w:left w:val="single" w:sz="8" w:space="0" w:color="auto"/>
            </w:tcBorders>
            <w:vAlign w:val="bottom"/>
          </w:tcPr>
          <w:p w14:paraId="42149CB6" w14:textId="77777777" w:rsidR="00147F3E" w:rsidRPr="00F85D0E" w:rsidRDefault="00147F3E" w:rsidP="008B79F3">
            <w:pPr>
              <w:jc w:val="center"/>
              <w:rPr>
                <w:b/>
                <w:sz w:val="16"/>
                <w:szCs w:val="16"/>
              </w:rPr>
            </w:pPr>
            <w:r w:rsidRPr="00F85D0E">
              <w:rPr>
                <w:rFonts w:ascii="Calibri" w:hAnsi="Calibri" w:cs="Calibri"/>
                <w:color w:val="000000"/>
                <w:sz w:val="16"/>
                <w:szCs w:val="16"/>
              </w:rPr>
              <w:t>3.60</w:t>
            </w:r>
          </w:p>
        </w:tc>
        <w:tc>
          <w:tcPr>
            <w:tcW w:w="239" w:type="pct"/>
            <w:vAlign w:val="bottom"/>
          </w:tcPr>
          <w:p w14:paraId="2BCCC105" w14:textId="77777777" w:rsidR="00147F3E" w:rsidRPr="00F85D0E" w:rsidRDefault="00147F3E" w:rsidP="008B79F3">
            <w:pPr>
              <w:jc w:val="center"/>
              <w:rPr>
                <w:b/>
                <w:sz w:val="16"/>
                <w:szCs w:val="16"/>
              </w:rPr>
            </w:pPr>
            <w:r w:rsidRPr="00F85D0E">
              <w:rPr>
                <w:rFonts w:ascii="Calibri" w:hAnsi="Calibri" w:cs="Calibri"/>
                <w:color w:val="000000"/>
                <w:sz w:val="16"/>
                <w:szCs w:val="16"/>
              </w:rPr>
              <w:t>1.26</w:t>
            </w:r>
          </w:p>
        </w:tc>
        <w:tc>
          <w:tcPr>
            <w:tcW w:w="239" w:type="pct"/>
            <w:vAlign w:val="bottom"/>
          </w:tcPr>
          <w:p w14:paraId="69159A8E" w14:textId="77777777" w:rsidR="00147F3E" w:rsidRPr="00F85D0E" w:rsidRDefault="00147F3E" w:rsidP="008B79F3">
            <w:pPr>
              <w:jc w:val="center"/>
              <w:rPr>
                <w:b/>
                <w:sz w:val="16"/>
                <w:szCs w:val="16"/>
              </w:rPr>
            </w:pPr>
            <w:r w:rsidRPr="00F85D0E">
              <w:rPr>
                <w:rFonts w:ascii="Calibri" w:hAnsi="Calibri" w:cs="Calibri"/>
                <w:color w:val="000000"/>
                <w:sz w:val="16"/>
                <w:szCs w:val="16"/>
              </w:rPr>
              <w:t>0.65</w:t>
            </w:r>
          </w:p>
        </w:tc>
        <w:tc>
          <w:tcPr>
            <w:tcW w:w="239" w:type="pct"/>
            <w:vAlign w:val="bottom"/>
          </w:tcPr>
          <w:p w14:paraId="7CD72D32" w14:textId="77777777" w:rsidR="00147F3E" w:rsidRPr="00F85D0E" w:rsidRDefault="00147F3E" w:rsidP="008B79F3">
            <w:pPr>
              <w:jc w:val="center"/>
              <w:rPr>
                <w:b/>
                <w:sz w:val="16"/>
                <w:szCs w:val="16"/>
              </w:rPr>
            </w:pPr>
            <w:r w:rsidRPr="00F85D0E">
              <w:rPr>
                <w:rFonts w:ascii="Calibri" w:hAnsi="Calibri" w:cs="Calibri"/>
                <w:color w:val="000000"/>
                <w:sz w:val="16"/>
                <w:szCs w:val="16"/>
              </w:rPr>
              <w:t>0.34</w:t>
            </w:r>
          </w:p>
        </w:tc>
        <w:tc>
          <w:tcPr>
            <w:tcW w:w="239" w:type="pct"/>
            <w:tcBorders>
              <w:right w:val="single" w:sz="8" w:space="0" w:color="auto"/>
            </w:tcBorders>
            <w:vAlign w:val="bottom"/>
          </w:tcPr>
          <w:p w14:paraId="65EDE1C8" w14:textId="77777777" w:rsidR="00147F3E" w:rsidRPr="00F85D0E" w:rsidRDefault="00147F3E" w:rsidP="008B79F3">
            <w:pPr>
              <w:jc w:val="center"/>
              <w:rPr>
                <w:b/>
                <w:sz w:val="16"/>
                <w:szCs w:val="16"/>
              </w:rPr>
            </w:pPr>
            <w:r w:rsidRPr="00F85D0E">
              <w:rPr>
                <w:rFonts w:ascii="Calibri" w:hAnsi="Calibri" w:cs="Calibri"/>
                <w:color w:val="000000"/>
                <w:sz w:val="16"/>
                <w:szCs w:val="16"/>
              </w:rPr>
              <w:t>0.09</w:t>
            </w:r>
          </w:p>
        </w:tc>
        <w:tc>
          <w:tcPr>
            <w:tcW w:w="239" w:type="pct"/>
            <w:tcBorders>
              <w:left w:val="single" w:sz="8" w:space="0" w:color="auto"/>
            </w:tcBorders>
            <w:vAlign w:val="bottom"/>
          </w:tcPr>
          <w:p w14:paraId="71FB90FE" w14:textId="77777777" w:rsidR="00147F3E" w:rsidRPr="00F91B48" w:rsidRDefault="00147F3E" w:rsidP="008B79F3">
            <w:pPr>
              <w:jc w:val="center"/>
              <w:rPr>
                <w:b/>
                <w:sz w:val="16"/>
                <w:szCs w:val="16"/>
              </w:rPr>
            </w:pPr>
            <w:r w:rsidRPr="00F91B48">
              <w:rPr>
                <w:rFonts w:ascii="Calibri" w:hAnsi="Calibri" w:cs="Calibri"/>
                <w:color w:val="000000"/>
                <w:sz w:val="16"/>
                <w:szCs w:val="16"/>
              </w:rPr>
              <w:t>3.59</w:t>
            </w:r>
          </w:p>
        </w:tc>
        <w:tc>
          <w:tcPr>
            <w:tcW w:w="239" w:type="pct"/>
            <w:vAlign w:val="bottom"/>
          </w:tcPr>
          <w:p w14:paraId="5AF64A39" w14:textId="77777777" w:rsidR="00147F3E" w:rsidRPr="00F91B48" w:rsidRDefault="00147F3E" w:rsidP="008B79F3">
            <w:pPr>
              <w:jc w:val="center"/>
              <w:rPr>
                <w:b/>
                <w:sz w:val="16"/>
                <w:szCs w:val="16"/>
              </w:rPr>
            </w:pPr>
            <w:r w:rsidRPr="00F91B48">
              <w:rPr>
                <w:rFonts w:ascii="Calibri" w:hAnsi="Calibri" w:cs="Calibri"/>
                <w:color w:val="000000"/>
                <w:sz w:val="16"/>
                <w:szCs w:val="16"/>
              </w:rPr>
              <w:t>1.32</w:t>
            </w:r>
          </w:p>
        </w:tc>
        <w:tc>
          <w:tcPr>
            <w:tcW w:w="239" w:type="pct"/>
            <w:vAlign w:val="bottom"/>
          </w:tcPr>
          <w:p w14:paraId="358A408E" w14:textId="77777777" w:rsidR="00147F3E" w:rsidRPr="00F91B48" w:rsidRDefault="00147F3E" w:rsidP="008B79F3">
            <w:pPr>
              <w:jc w:val="center"/>
              <w:rPr>
                <w:b/>
                <w:sz w:val="16"/>
                <w:szCs w:val="16"/>
              </w:rPr>
            </w:pPr>
            <w:r w:rsidRPr="00F91B48">
              <w:rPr>
                <w:rFonts w:ascii="Calibri" w:hAnsi="Calibri" w:cs="Calibri"/>
                <w:color w:val="000000"/>
                <w:sz w:val="16"/>
                <w:szCs w:val="16"/>
              </w:rPr>
              <w:t>0.73</w:t>
            </w:r>
          </w:p>
        </w:tc>
        <w:tc>
          <w:tcPr>
            <w:tcW w:w="239" w:type="pct"/>
            <w:vAlign w:val="bottom"/>
          </w:tcPr>
          <w:p w14:paraId="13DB44E1" w14:textId="77777777" w:rsidR="00147F3E" w:rsidRPr="00F91B48" w:rsidRDefault="00147F3E" w:rsidP="008B79F3">
            <w:pPr>
              <w:jc w:val="center"/>
              <w:rPr>
                <w:b/>
                <w:sz w:val="16"/>
                <w:szCs w:val="16"/>
              </w:rPr>
            </w:pPr>
            <w:r w:rsidRPr="00F91B48">
              <w:rPr>
                <w:rFonts w:ascii="Calibri" w:hAnsi="Calibri" w:cs="Calibri"/>
                <w:color w:val="000000"/>
                <w:sz w:val="16"/>
                <w:szCs w:val="16"/>
              </w:rPr>
              <w:t>0.39</w:t>
            </w:r>
          </w:p>
        </w:tc>
        <w:tc>
          <w:tcPr>
            <w:tcW w:w="251" w:type="pct"/>
            <w:tcBorders>
              <w:right w:val="single" w:sz="8" w:space="0" w:color="auto"/>
            </w:tcBorders>
            <w:vAlign w:val="bottom"/>
          </w:tcPr>
          <w:p w14:paraId="5DEE358B" w14:textId="77777777" w:rsidR="00147F3E" w:rsidRPr="00F91B48" w:rsidRDefault="00147F3E" w:rsidP="008B79F3">
            <w:pPr>
              <w:jc w:val="center"/>
              <w:rPr>
                <w:b/>
                <w:sz w:val="16"/>
                <w:szCs w:val="16"/>
              </w:rPr>
            </w:pPr>
            <w:r w:rsidRPr="00F91B48">
              <w:rPr>
                <w:rFonts w:ascii="Calibri" w:hAnsi="Calibri" w:cs="Calibri"/>
                <w:color w:val="000000"/>
                <w:sz w:val="16"/>
                <w:szCs w:val="16"/>
              </w:rPr>
              <w:t>0.11</w:t>
            </w:r>
          </w:p>
        </w:tc>
        <w:tc>
          <w:tcPr>
            <w:tcW w:w="239" w:type="pct"/>
            <w:tcBorders>
              <w:left w:val="single" w:sz="8" w:space="0" w:color="auto"/>
            </w:tcBorders>
            <w:vAlign w:val="bottom"/>
          </w:tcPr>
          <w:p w14:paraId="1688EC1E" w14:textId="77777777" w:rsidR="00147F3E" w:rsidRPr="009156AC" w:rsidRDefault="00147F3E" w:rsidP="008B79F3">
            <w:pPr>
              <w:jc w:val="center"/>
              <w:rPr>
                <w:b/>
                <w:sz w:val="16"/>
                <w:szCs w:val="16"/>
              </w:rPr>
            </w:pPr>
            <w:r w:rsidRPr="009156AC">
              <w:rPr>
                <w:rFonts w:ascii="Calibri" w:hAnsi="Calibri" w:cs="Calibri"/>
                <w:color w:val="000000"/>
                <w:sz w:val="16"/>
                <w:szCs w:val="16"/>
              </w:rPr>
              <w:t>3.19</w:t>
            </w:r>
          </w:p>
        </w:tc>
        <w:tc>
          <w:tcPr>
            <w:tcW w:w="234" w:type="pct"/>
            <w:vAlign w:val="bottom"/>
          </w:tcPr>
          <w:p w14:paraId="1DD6ED7A" w14:textId="77777777" w:rsidR="00147F3E" w:rsidRPr="009156AC" w:rsidRDefault="00147F3E" w:rsidP="008B79F3">
            <w:pPr>
              <w:jc w:val="center"/>
              <w:rPr>
                <w:b/>
                <w:sz w:val="16"/>
                <w:szCs w:val="16"/>
              </w:rPr>
            </w:pPr>
            <w:r w:rsidRPr="009156AC">
              <w:rPr>
                <w:rFonts w:ascii="Calibri" w:hAnsi="Calibri" w:cs="Calibri"/>
                <w:color w:val="000000"/>
                <w:sz w:val="16"/>
                <w:szCs w:val="16"/>
              </w:rPr>
              <w:t>1.28</w:t>
            </w:r>
          </w:p>
        </w:tc>
        <w:tc>
          <w:tcPr>
            <w:tcW w:w="230" w:type="pct"/>
            <w:vAlign w:val="bottom"/>
          </w:tcPr>
          <w:p w14:paraId="59612C19" w14:textId="77777777" w:rsidR="00147F3E" w:rsidRPr="009156AC" w:rsidRDefault="00147F3E" w:rsidP="008B79F3">
            <w:pPr>
              <w:jc w:val="center"/>
              <w:rPr>
                <w:b/>
                <w:sz w:val="16"/>
                <w:szCs w:val="16"/>
              </w:rPr>
            </w:pPr>
            <w:r w:rsidRPr="009156AC">
              <w:rPr>
                <w:rFonts w:ascii="Calibri" w:hAnsi="Calibri" w:cs="Calibri"/>
                <w:color w:val="000000"/>
                <w:sz w:val="16"/>
                <w:szCs w:val="16"/>
              </w:rPr>
              <w:t>0.78</w:t>
            </w:r>
          </w:p>
        </w:tc>
        <w:tc>
          <w:tcPr>
            <w:tcW w:w="229" w:type="pct"/>
            <w:vAlign w:val="bottom"/>
          </w:tcPr>
          <w:p w14:paraId="7FE59F8F" w14:textId="77777777" w:rsidR="00147F3E" w:rsidRPr="009156AC" w:rsidRDefault="00147F3E" w:rsidP="008B79F3">
            <w:pPr>
              <w:jc w:val="center"/>
              <w:rPr>
                <w:b/>
                <w:sz w:val="16"/>
                <w:szCs w:val="16"/>
              </w:rPr>
            </w:pPr>
            <w:r w:rsidRPr="009156AC">
              <w:rPr>
                <w:rFonts w:ascii="Calibri" w:hAnsi="Calibri" w:cs="Calibri"/>
                <w:color w:val="000000"/>
                <w:sz w:val="16"/>
                <w:szCs w:val="16"/>
              </w:rPr>
              <w:t>0.49</w:t>
            </w:r>
          </w:p>
        </w:tc>
        <w:tc>
          <w:tcPr>
            <w:tcW w:w="229" w:type="pct"/>
            <w:vAlign w:val="bottom"/>
          </w:tcPr>
          <w:p w14:paraId="2727210B" w14:textId="77777777" w:rsidR="00147F3E" w:rsidRPr="009156AC" w:rsidRDefault="00147F3E" w:rsidP="008B79F3">
            <w:pPr>
              <w:jc w:val="center"/>
              <w:rPr>
                <w:b/>
                <w:sz w:val="16"/>
                <w:szCs w:val="16"/>
              </w:rPr>
            </w:pPr>
            <w:r w:rsidRPr="009156AC">
              <w:rPr>
                <w:rFonts w:ascii="Calibri" w:hAnsi="Calibri" w:cs="Calibri"/>
                <w:color w:val="000000"/>
                <w:sz w:val="16"/>
                <w:szCs w:val="16"/>
              </w:rPr>
              <w:t>0.19</w:t>
            </w:r>
          </w:p>
        </w:tc>
      </w:tr>
      <w:tr w:rsidR="00147F3E" w:rsidRPr="00106F1A" w14:paraId="7567FF4F" w14:textId="77777777" w:rsidTr="008B79F3">
        <w:trPr>
          <w:jc w:val="center"/>
        </w:trPr>
        <w:tc>
          <w:tcPr>
            <w:tcW w:w="239" w:type="pct"/>
            <w:tcBorders>
              <w:right w:val="single" w:sz="8" w:space="0" w:color="auto"/>
            </w:tcBorders>
          </w:tcPr>
          <w:p w14:paraId="54DA0100" w14:textId="77777777" w:rsidR="00147F3E" w:rsidRPr="00106F1A" w:rsidRDefault="00147F3E" w:rsidP="008B79F3">
            <w:pPr>
              <w:jc w:val="center"/>
              <w:rPr>
                <w:b/>
                <w:sz w:val="16"/>
                <w:szCs w:val="16"/>
              </w:rPr>
            </w:pPr>
            <w:r w:rsidRPr="00106F1A">
              <w:rPr>
                <w:b/>
                <w:sz w:val="16"/>
                <w:szCs w:val="16"/>
              </w:rPr>
              <w:t>95</w:t>
            </w:r>
          </w:p>
        </w:tc>
        <w:tc>
          <w:tcPr>
            <w:tcW w:w="242" w:type="pct"/>
            <w:tcBorders>
              <w:left w:val="single" w:sz="8" w:space="0" w:color="auto"/>
            </w:tcBorders>
            <w:vAlign w:val="bottom"/>
          </w:tcPr>
          <w:p w14:paraId="4A654DC4" w14:textId="77777777" w:rsidR="00147F3E" w:rsidRPr="00E506AB" w:rsidRDefault="00147F3E" w:rsidP="008B79F3">
            <w:pPr>
              <w:jc w:val="center"/>
              <w:rPr>
                <w:b/>
                <w:sz w:val="16"/>
                <w:szCs w:val="16"/>
              </w:rPr>
            </w:pPr>
            <w:r w:rsidRPr="00E506AB">
              <w:rPr>
                <w:rFonts w:ascii="Calibri" w:hAnsi="Calibri" w:cs="Calibri"/>
                <w:color w:val="000000"/>
                <w:sz w:val="16"/>
                <w:szCs w:val="16"/>
              </w:rPr>
              <w:t>9.68</w:t>
            </w:r>
          </w:p>
        </w:tc>
        <w:tc>
          <w:tcPr>
            <w:tcW w:w="239" w:type="pct"/>
            <w:vAlign w:val="bottom"/>
          </w:tcPr>
          <w:p w14:paraId="2B654035" w14:textId="77777777" w:rsidR="00147F3E" w:rsidRPr="00E506AB" w:rsidRDefault="00147F3E" w:rsidP="008B79F3">
            <w:pPr>
              <w:jc w:val="center"/>
              <w:rPr>
                <w:b/>
                <w:sz w:val="16"/>
                <w:szCs w:val="16"/>
              </w:rPr>
            </w:pPr>
            <w:r w:rsidRPr="00E506AB">
              <w:rPr>
                <w:rFonts w:ascii="Calibri" w:hAnsi="Calibri" w:cs="Calibri"/>
                <w:color w:val="000000"/>
                <w:sz w:val="16"/>
                <w:szCs w:val="16"/>
              </w:rPr>
              <w:t>1.50</w:t>
            </w:r>
          </w:p>
        </w:tc>
        <w:tc>
          <w:tcPr>
            <w:tcW w:w="239" w:type="pct"/>
            <w:vAlign w:val="bottom"/>
          </w:tcPr>
          <w:p w14:paraId="665CE939" w14:textId="77777777" w:rsidR="00147F3E" w:rsidRPr="00E506AB" w:rsidRDefault="00147F3E" w:rsidP="008B79F3">
            <w:pPr>
              <w:jc w:val="center"/>
              <w:rPr>
                <w:b/>
                <w:sz w:val="16"/>
                <w:szCs w:val="16"/>
              </w:rPr>
            </w:pPr>
            <w:r w:rsidRPr="00E506AB">
              <w:rPr>
                <w:rFonts w:ascii="Calibri" w:hAnsi="Calibri" w:cs="Calibri"/>
                <w:color w:val="000000"/>
                <w:sz w:val="16"/>
                <w:szCs w:val="16"/>
              </w:rPr>
              <w:t>0.57</w:t>
            </w:r>
          </w:p>
        </w:tc>
        <w:tc>
          <w:tcPr>
            <w:tcW w:w="239" w:type="pct"/>
            <w:vAlign w:val="bottom"/>
          </w:tcPr>
          <w:p w14:paraId="156C23D9" w14:textId="77777777" w:rsidR="00147F3E" w:rsidRPr="00E506AB" w:rsidRDefault="00147F3E" w:rsidP="008B79F3">
            <w:pPr>
              <w:jc w:val="center"/>
              <w:rPr>
                <w:b/>
                <w:sz w:val="16"/>
                <w:szCs w:val="16"/>
              </w:rPr>
            </w:pPr>
            <w:r w:rsidRPr="00E506AB">
              <w:rPr>
                <w:rFonts w:ascii="Calibri" w:hAnsi="Calibri" w:cs="Calibri"/>
                <w:color w:val="000000"/>
                <w:sz w:val="16"/>
                <w:szCs w:val="16"/>
              </w:rPr>
              <w:t>0.24</w:t>
            </w:r>
          </w:p>
        </w:tc>
        <w:tc>
          <w:tcPr>
            <w:tcW w:w="239" w:type="pct"/>
            <w:tcBorders>
              <w:right w:val="single" w:sz="8" w:space="0" w:color="auto"/>
            </w:tcBorders>
            <w:vAlign w:val="bottom"/>
          </w:tcPr>
          <w:p w14:paraId="70A80423" w14:textId="77777777" w:rsidR="00147F3E" w:rsidRPr="00E506AB" w:rsidRDefault="00147F3E" w:rsidP="008B79F3">
            <w:pPr>
              <w:jc w:val="center"/>
              <w:rPr>
                <w:b/>
                <w:sz w:val="16"/>
                <w:szCs w:val="16"/>
              </w:rPr>
            </w:pPr>
            <w:r w:rsidRPr="00E506AB">
              <w:rPr>
                <w:rFonts w:ascii="Calibri" w:hAnsi="Calibri" w:cs="Calibri"/>
                <w:color w:val="000000"/>
                <w:sz w:val="16"/>
                <w:szCs w:val="16"/>
              </w:rPr>
              <w:t>0.05</w:t>
            </w:r>
          </w:p>
        </w:tc>
        <w:tc>
          <w:tcPr>
            <w:tcW w:w="239" w:type="pct"/>
            <w:tcBorders>
              <w:left w:val="single" w:sz="8" w:space="0" w:color="auto"/>
            </w:tcBorders>
            <w:vAlign w:val="bottom"/>
          </w:tcPr>
          <w:p w14:paraId="78B3976A" w14:textId="77777777" w:rsidR="00147F3E" w:rsidRPr="00F85D0E" w:rsidRDefault="00147F3E" w:rsidP="008B79F3">
            <w:pPr>
              <w:jc w:val="center"/>
              <w:rPr>
                <w:b/>
                <w:sz w:val="16"/>
                <w:szCs w:val="16"/>
              </w:rPr>
            </w:pPr>
            <w:r w:rsidRPr="00F85D0E">
              <w:rPr>
                <w:rFonts w:ascii="Calibri" w:hAnsi="Calibri" w:cs="Calibri"/>
                <w:color w:val="000000"/>
                <w:sz w:val="16"/>
                <w:szCs w:val="16"/>
              </w:rPr>
              <w:t>3.60</w:t>
            </w:r>
          </w:p>
        </w:tc>
        <w:tc>
          <w:tcPr>
            <w:tcW w:w="239" w:type="pct"/>
            <w:vAlign w:val="bottom"/>
          </w:tcPr>
          <w:p w14:paraId="1CC4C282" w14:textId="77777777" w:rsidR="00147F3E" w:rsidRPr="00F85D0E" w:rsidRDefault="00147F3E" w:rsidP="008B79F3">
            <w:pPr>
              <w:jc w:val="center"/>
              <w:rPr>
                <w:b/>
                <w:sz w:val="16"/>
                <w:szCs w:val="16"/>
              </w:rPr>
            </w:pPr>
            <w:r w:rsidRPr="00F85D0E">
              <w:rPr>
                <w:rFonts w:ascii="Calibri" w:hAnsi="Calibri" w:cs="Calibri"/>
                <w:color w:val="000000"/>
                <w:sz w:val="16"/>
                <w:szCs w:val="16"/>
              </w:rPr>
              <w:t>1.24</w:t>
            </w:r>
          </w:p>
        </w:tc>
        <w:tc>
          <w:tcPr>
            <w:tcW w:w="239" w:type="pct"/>
            <w:vAlign w:val="bottom"/>
          </w:tcPr>
          <w:p w14:paraId="4366B896" w14:textId="77777777" w:rsidR="00147F3E" w:rsidRPr="00F85D0E" w:rsidRDefault="00147F3E" w:rsidP="008B79F3">
            <w:pPr>
              <w:jc w:val="center"/>
              <w:rPr>
                <w:b/>
                <w:sz w:val="16"/>
                <w:szCs w:val="16"/>
              </w:rPr>
            </w:pPr>
            <w:r w:rsidRPr="00F85D0E">
              <w:rPr>
                <w:rFonts w:ascii="Calibri" w:hAnsi="Calibri" w:cs="Calibri"/>
                <w:color w:val="000000"/>
                <w:sz w:val="16"/>
                <w:szCs w:val="16"/>
              </w:rPr>
              <w:t>0.64</w:t>
            </w:r>
          </w:p>
        </w:tc>
        <w:tc>
          <w:tcPr>
            <w:tcW w:w="239" w:type="pct"/>
            <w:vAlign w:val="bottom"/>
          </w:tcPr>
          <w:p w14:paraId="56C437A5" w14:textId="77777777" w:rsidR="00147F3E" w:rsidRPr="00F85D0E" w:rsidRDefault="00147F3E" w:rsidP="008B79F3">
            <w:pPr>
              <w:jc w:val="center"/>
              <w:rPr>
                <w:b/>
                <w:sz w:val="16"/>
                <w:szCs w:val="16"/>
              </w:rPr>
            </w:pPr>
            <w:r w:rsidRPr="00F85D0E">
              <w:rPr>
                <w:rFonts w:ascii="Calibri" w:hAnsi="Calibri" w:cs="Calibri"/>
                <w:color w:val="000000"/>
                <w:sz w:val="16"/>
                <w:szCs w:val="16"/>
              </w:rPr>
              <w:t>0.33</w:t>
            </w:r>
          </w:p>
        </w:tc>
        <w:tc>
          <w:tcPr>
            <w:tcW w:w="239" w:type="pct"/>
            <w:tcBorders>
              <w:right w:val="single" w:sz="8" w:space="0" w:color="auto"/>
            </w:tcBorders>
            <w:vAlign w:val="bottom"/>
          </w:tcPr>
          <w:p w14:paraId="40979706" w14:textId="77777777" w:rsidR="00147F3E" w:rsidRPr="00F85D0E" w:rsidRDefault="00147F3E" w:rsidP="008B79F3">
            <w:pPr>
              <w:jc w:val="center"/>
              <w:rPr>
                <w:b/>
                <w:sz w:val="16"/>
                <w:szCs w:val="16"/>
              </w:rPr>
            </w:pPr>
            <w:r w:rsidRPr="00F85D0E">
              <w:rPr>
                <w:rFonts w:ascii="Calibri" w:hAnsi="Calibri" w:cs="Calibri"/>
                <w:color w:val="000000"/>
                <w:sz w:val="16"/>
                <w:szCs w:val="16"/>
              </w:rPr>
              <w:t>0.09</w:t>
            </w:r>
          </w:p>
        </w:tc>
        <w:tc>
          <w:tcPr>
            <w:tcW w:w="239" w:type="pct"/>
            <w:tcBorders>
              <w:left w:val="single" w:sz="8" w:space="0" w:color="auto"/>
            </w:tcBorders>
            <w:vAlign w:val="bottom"/>
          </w:tcPr>
          <w:p w14:paraId="1289921B" w14:textId="77777777" w:rsidR="00147F3E" w:rsidRPr="00F91B48" w:rsidRDefault="00147F3E" w:rsidP="008B79F3">
            <w:pPr>
              <w:jc w:val="center"/>
              <w:rPr>
                <w:b/>
                <w:sz w:val="16"/>
                <w:szCs w:val="16"/>
              </w:rPr>
            </w:pPr>
            <w:r w:rsidRPr="00F91B48">
              <w:rPr>
                <w:rFonts w:ascii="Calibri" w:hAnsi="Calibri" w:cs="Calibri"/>
                <w:color w:val="000000"/>
                <w:sz w:val="16"/>
                <w:szCs w:val="16"/>
              </w:rPr>
              <w:t>3.59</w:t>
            </w:r>
          </w:p>
        </w:tc>
        <w:tc>
          <w:tcPr>
            <w:tcW w:w="239" w:type="pct"/>
            <w:vAlign w:val="bottom"/>
          </w:tcPr>
          <w:p w14:paraId="42B6CFE1" w14:textId="77777777" w:rsidR="00147F3E" w:rsidRPr="00F91B48" w:rsidRDefault="00147F3E" w:rsidP="008B79F3">
            <w:pPr>
              <w:jc w:val="center"/>
              <w:rPr>
                <w:b/>
                <w:sz w:val="16"/>
                <w:szCs w:val="16"/>
              </w:rPr>
            </w:pPr>
            <w:r w:rsidRPr="00F91B48">
              <w:rPr>
                <w:rFonts w:ascii="Calibri" w:hAnsi="Calibri" w:cs="Calibri"/>
                <w:color w:val="000000"/>
                <w:sz w:val="16"/>
                <w:szCs w:val="16"/>
              </w:rPr>
              <w:t>1.31</w:t>
            </w:r>
          </w:p>
        </w:tc>
        <w:tc>
          <w:tcPr>
            <w:tcW w:w="239" w:type="pct"/>
            <w:vAlign w:val="bottom"/>
          </w:tcPr>
          <w:p w14:paraId="7A51BBCF" w14:textId="77777777" w:rsidR="00147F3E" w:rsidRPr="00F91B48" w:rsidRDefault="00147F3E" w:rsidP="008B79F3">
            <w:pPr>
              <w:jc w:val="center"/>
              <w:rPr>
                <w:b/>
                <w:sz w:val="16"/>
                <w:szCs w:val="16"/>
              </w:rPr>
            </w:pPr>
            <w:r w:rsidRPr="00F91B48">
              <w:rPr>
                <w:rFonts w:ascii="Calibri" w:hAnsi="Calibri" w:cs="Calibri"/>
                <w:color w:val="000000"/>
                <w:sz w:val="16"/>
                <w:szCs w:val="16"/>
              </w:rPr>
              <w:t>0.72</w:t>
            </w:r>
          </w:p>
        </w:tc>
        <w:tc>
          <w:tcPr>
            <w:tcW w:w="239" w:type="pct"/>
            <w:vAlign w:val="bottom"/>
          </w:tcPr>
          <w:p w14:paraId="2C9EE292" w14:textId="77777777" w:rsidR="00147F3E" w:rsidRPr="00F91B48" w:rsidRDefault="00147F3E" w:rsidP="008B79F3">
            <w:pPr>
              <w:jc w:val="center"/>
              <w:rPr>
                <w:b/>
                <w:sz w:val="16"/>
                <w:szCs w:val="16"/>
              </w:rPr>
            </w:pPr>
            <w:r w:rsidRPr="00F91B48">
              <w:rPr>
                <w:rFonts w:ascii="Calibri" w:hAnsi="Calibri" w:cs="Calibri"/>
                <w:color w:val="000000"/>
                <w:sz w:val="16"/>
                <w:szCs w:val="16"/>
              </w:rPr>
              <w:t>0.39</w:t>
            </w:r>
          </w:p>
        </w:tc>
        <w:tc>
          <w:tcPr>
            <w:tcW w:w="251" w:type="pct"/>
            <w:tcBorders>
              <w:right w:val="single" w:sz="8" w:space="0" w:color="auto"/>
            </w:tcBorders>
            <w:vAlign w:val="bottom"/>
          </w:tcPr>
          <w:p w14:paraId="6666C3F1" w14:textId="77777777" w:rsidR="00147F3E" w:rsidRPr="00F91B48" w:rsidRDefault="00147F3E" w:rsidP="008B79F3">
            <w:pPr>
              <w:jc w:val="center"/>
              <w:rPr>
                <w:b/>
                <w:sz w:val="16"/>
                <w:szCs w:val="16"/>
              </w:rPr>
            </w:pPr>
            <w:r w:rsidRPr="00F91B48">
              <w:rPr>
                <w:rFonts w:ascii="Calibri" w:hAnsi="Calibri" w:cs="Calibri"/>
                <w:color w:val="000000"/>
                <w:sz w:val="16"/>
                <w:szCs w:val="16"/>
              </w:rPr>
              <w:t>0.11</w:t>
            </w:r>
          </w:p>
        </w:tc>
        <w:tc>
          <w:tcPr>
            <w:tcW w:w="239" w:type="pct"/>
            <w:tcBorders>
              <w:left w:val="single" w:sz="8" w:space="0" w:color="auto"/>
            </w:tcBorders>
            <w:vAlign w:val="bottom"/>
          </w:tcPr>
          <w:p w14:paraId="0F77EAA4" w14:textId="77777777" w:rsidR="00147F3E" w:rsidRPr="009156AC" w:rsidRDefault="00147F3E" w:rsidP="008B79F3">
            <w:pPr>
              <w:jc w:val="center"/>
              <w:rPr>
                <w:b/>
                <w:sz w:val="16"/>
                <w:szCs w:val="16"/>
              </w:rPr>
            </w:pPr>
            <w:r w:rsidRPr="009156AC">
              <w:rPr>
                <w:rFonts w:ascii="Calibri" w:hAnsi="Calibri" w:cs="Calibri"/>
                <w:color w:val="000000"/>
                <w:sz w:val="16"/>
                <w:szCs w:val="16"/>
              </w:rPr>
              <w:t>3.19</w:t>
            </w:r>
          </w:p>
        </w:tc>
        <w:tc>
          <w:tcPr>
            <w:tcW w:w="234" w:type="pct"/>
            <w:vAlign w:val="bottom"/>
          </w:tcPr>
          <w:p w14:paraId="0671533F" w14:textId="77777777" w:rsidR="00147F3E" w:rsidRPr="009156AC" w:rsidRDefault="00147F3E" w:rsidP="008B79F3">
            <w:pPr>
              <w:jc w:val="center"/>
              <w:rPr>
                <w:b/>
                <w:sz w:val="16"/>
                <w:szCs w:val="16"/>
              </w:rPr>
            </w:pPr>
            <w:r w:rsidRPr="009156AC">
              <w:rPr>
                <w:rFonts w:ascii="Calibri" w:hAnsi="Calibri" w:cs="Calibri"/>
                <w:color w:val="000000"/>
                <w:sz w:val="16"/>
                <w:szCs w:val="16"/>
              </w:rPr>
              <w:t>1.28</w:t>
            </w:r>
          </w:p>
        </w:tc>
        <w:tc>
          <w:tcPr>
            <w:tcW w:w="230" w:type="pct"/>
            <w:vAlign w:val="bottom"/>
          </w:tcPr>
          <w:p w14:paraId="44935E2B" w14:textId="77777777" w:rsidR="00147F3E" w:rsidRPr="009156AC" w:rsidRDefault="00147F3E" w:rsidP="008B79F3">
            <w:pPr>
              <w:jc w:val="center"/>
              <w:rPr>
                <w:b/>
                <w:sz w:val="16"/>
                <w:szCs w:val="16"/>
              </w:rPr>
            </w:pPr>
            <w:r w:rsidRPr="009156AC">
              <w:rPr>
                <w:rFonts w:ascii="Calibri" w:hAnsi="Calibri" w:cs="Calibri"/>
                <w:color w:val="000000"/>
                <w:sz w:val="16"/>
                <w:szCs w:val="16"/>
              </w:rPr>
              <w:t>0.77</w:t>
            </w:r>
          </w:p>
        </w:tc>
        <w:tc>
          <w:tcPr>
            <w:tcW w:w="229" w:type="pct"/>
            <w:vAlign w:val="bottom"/>
          </w:tcPr>
          <w:p w14:paraId="64907FFF" w14:textId="77777777" w:rsidR="00147F3E" w:rsidRPr="009156AC" w:rsidRDefault="00147F3E" w:rsidP="008B79F3">
            <w:pPr>
              <w:jc w:val="center"/>
              <w:rPr>
                <w:b/>
                <w:sz w:val="16"/>
                <w:szCs w:val="16"/>
              </w:rPr>
            </w:pPr>
            <w:r w:rsidRPr="009156AC">
              <w:rPr>
                <w:rFonts w:ascii="Calibri" w:hAnsi="Calibri" w:cs="Calibri"/>
                <w:color w:val="000000"/>
                <w:sz w:val="16"/>
                <w:szCs w:val="16"/>
              </w:rPr>
              <w:t>0.49</w:t>
            </w:r>
          </w:p>
        </w:tc>
        <w:tc>
          <w:tcPr>
            <w:tcW w:w="229" w:type="pct"/>
            <w:vAlign w:val="bottom"/>
          </w:tcPr>
          <w:p w14:paraId="168B3474" w14:textId="77777777" w:rsidR="00147F3E" w:rsidRPr="009156AC" w:rsidRDefault="00147F3E" w:rsidP="008B79F3">
            <w:pPr>
              <w:jc w:val="center"/>
              <w:rPr>
                <w:b/>
                <w:sz w:val="16"/>
                <w:szCs w:val="16"/>
              </w:rPr>
            </w:pPr>
            <w:r w:rsidRPr="009156AC">
              <w:rPr>
                <w:rFonts w:ascii="Calibri" w:hAnsi="Calibri" w:cs="Calibri"/>
                <w:color w:val="000000"/>
                <w:sz w:val="16"/>
                <w:szCs w:val="16"/>
              </w:rPr>
              <w:t>0.19</w:t>
            </w:r>
          </w:p>
        </w:tc>
      </w:tr>
      <w:tr w:rsidR="00147F3E" w:rsidRPr="00106F1A" w14:paraId="143A48CE" w14:textId="77777777" w:rsidTr="008B79F3">
        <w:trPr>
          <w:jc w:val="center"/>
        </w:trPr>
        <w:tc>
          <w:tcPr>
            <w:tcW w:w="239" w:type="pct"/>
            <w:tcBorders>
              <w:right w:val="single" w:sz="8" w:space="0" w:color="auto"/>
            </w:tcBorders>
          </w:tcPr>
          <w:p w14:paraId="31BA6A3E" w14:textId="77777777" w:rsidR="00147F3E" w:rsidRPr="00106F1A" w:rsidRDefault="00147F3E" w:rsidP="008B79F3">
            <w:pPr>
              <w:jc w:val="center"/>
              <w:rPr>
                <w:b/>
                <w:sz w:val="16"/>
                <w:szCs w:val="16"/>
              </w:rPr>
            </w:pPr>
            <w:r w:rsidRPr="00106F1A">
              <w:rPr>
                <w:b/>
                <w:sz w:val="16"/>
                <w:szCs w:val="16"/>
              </w:rPr>
              <w:t>96</w:t>
            </w:r>
          </w:p>
        </w:tc>
        <w:tc>
          <w:tcPr>
            <w:tcW w:w="242" w:type="pct"/>
            <w:tcBorders>
              <w:left w:val="single" w:sz="8" w:space="0" w:color="auto"/>
            </w:tcBorders>
            <w:vAlign w:val="bottom"/>
          </w:tcPr>
          <w:p w14:paraId="578A9FC5" w14:textId="77777777" w:rsidR="00147F3E" w:rsidRPr="00E506AB" w:rsidRDefault="00147F3E" w:rsidP="008B79F3">
            <w:pPr>
              <w:jc w:val="center"/>
              <w:rPr>
                <w:b/>
                <w:sz w:val="16"/>
                <w:szCs w:val="16"/>
              </w:rPr>
            </w:pPr>
            <w:r w:rsidRPr="00E506AB">
              <w:rPr>
                <w:rFonts w:ascii="Calibri" w:hAnsi="Calibri" w:cs="Calibri"/>
                <w:color w:val="000000"/>
                <w:sz w:val="16"/>
                <w:szCs w:val="16"/>
              </w:rPr>
              <w:t>9.68</w:t>
            </w:r>
          </w:p>
        </w:tc>
        <w:tc>
          <w:tcPr>
            <w:tcW w:w="239" w:type="pct"/>
            <w:vAlign w:val="bottom"/>
          </w:tcPr>
          <w:p w14:paraId="7C201AD6" w14:textId="77777777" w:rsidR="00147F3E" w:rsidRPr="00E506AB" w:rsidRDefault="00147F3E" w:rsidP="008B79F3">
            <w:pPr>
              <w:jc w:val="center"/>
              <w:rPr>
                <w:b/>
                <w:sz w:val="16"/>
                <w:szCs w:val="16"/>
              </w:rPr>
            </w:pPr>
            <w:r w:rsidRPr="00E506AB">
              <w:rPr>
                <w:rFonts w:ascii="Calibri" w:hAnsi="Calibri" w:cs="Calibri"/>
                <w:color w:val="000000"/>
                <w:sz w:val="16"/>
                <w:szCs w:val="16"/>
              </w:rPr>
              <w:t>1.50</w:t>
            </w:r>
          </w:p>
        </w:tc>
        <w:tc>
          <w:tcPr>
            <w:tcW w:w="239" w:type="pct"/>
            <w:vAlign w:val="bottom"/>
          </w:tcPr>
          <w:p w14:paraId="76B26E83" w14:textId="77777777" w:rsidR="00147F3E" w:rsidRPr="00E506AB" w:rsidRDefault="00147F3E" w:rsidP="008B79F3">
            <w:pPr>
              <w:jc w:val="center"/>
              <w:rPr>
                <w:b/>
                <w:sz w:val="16"/>
                <w:szCs w:val="16"/>
              </w:rPr>
            </w:pPr>
            <w:r w:rsidRPr="00E506AB">
              <w:rPr>
                <w:rFonts w:ascii="Calibri" w:hAnsi="Calibri" w:cs="Calibri"/>
                <w:color w:val="000000"/>
                <w:sz w:val="16"/>
                <w:szCs w:val="16"/>
              </w:rPr>
              <w:t>0.56</w:t>
            </w:r>
          </w:p>
        </w:tc>
        <w:tc>
          <w:tcPr>
            <w:tcW w:w="239" w:type="pct"/>
            <w:vAlign w:val="bottom"/>
          </w:tcPr>
          <w:p w14:paraId="364691A6" w14:textId="77777777" w:rsidR="00147F3E" w:rsidRPr="00E506AB" w:rsidRDefault="00147F3E" w:rsidP="008B79F3">
            <w:pPr>
              <w:jc w:val="center"/>
              <w:rPr>
                <w:b/>
                <w:sz w:val="16"/>
                <w:szCs w:val="16"/>
              </w:rPr>
            </w:pPr>
            <w:r w:rsidRPr="00E506AB">
              <w:rPr>
                <w:rFonts w:ascii="Calibri" w:hAnsi="Calibri" w:cs="Calibri"/>
                <w:color w:val="000000"/>
                <w:sz w:val="16"/>
                <w:szCs w:val="16"/>
              </w:rPr>
              <w:t>0.23</w:t>
            </w:r>
          </w:p>
        </w:tc>
        <w:tc>
          <w:tcPr>
            <w:tcW w:w="239" w:type="pct"/>
            <w:tcBorders>
              <w:right w:val="single" w:sz="8" w:space="0" w:color="auto"/>
            </w:tcBorders>
            <w:vAlign w:val="bottom"/>
          </w:tcPr>
          <w:p w14:paraId="4C4E6319" w14:textId="77777777" w:rsidR="00147F3E" w:rsidRPr="00E506AB" w:rsidRDefault="00147F3E" w:rsidP="008B79F3">
            <w:pPr>
              <w:jc w:val="center"/>
              <w:rPr>
                <w:b/>
                <w:sz w:val="16"/>
                <w:szCs w:val="16"/>
              </w:rPr>
            </w:pPr>
            <w:r w:rsidRPr="00E506AB">
              <w:rPr>
                <w:rFonts w:ascii="Calibri" w:hAnsi="Calibri" w:cs="Calibri"/>
                <w:color w:val="000000"/>
                <w:sz w:val="16"/>
                <w:szCs w:val="16"/>
              </w:rPr>
              <w:t>0.05</w:t>
            </w:r>
          </w:p>
        </w:tc>
        <w:tc>
          <w:tcPr>
            <w:tcW w:w="239" w:type="pct"/>
            <w:tcBorders>
              <w:left w:val="single" w:sz="8" w:space="0" w:color="auto"/>
            </w:tcBorders>
            <w:vAlign w:val="bottom"/>
          </w:tcPr>
          <w:p w14:paraId="763C8F18" w14:textId="77777777" w:rsidR="00147F3E" w:rsidRPr="00F85D0E" w:rsidRDefault="00147F3E" w:rsidP="008B79F3">
            <w:pPr>
              <w:jc w:val="center"/>
              <w:rPr>
                <w:b/>
                <w:sz w:val="16"/>
                <w:szCs w:val="16"/>
              </w:rPr>
            </w:pPr>
            <w:r w:rsidRPr="00F85D0E">
              <w:rPr>
                <w:rFonts w:ascii="Calibri" w:hAnsi="Calibri" w:cs="Calibri"/>
                <w:color w:val="000000"/>
                <w:sz w:val="16"/>
                <w:szCs w:val="16"/>
              </w:rPr>
              <w:t>3.60</w:t>
            </w:r>
          </w:p>
        </w:tc>
        <w:tc>
          <w:tcPr>
            <w:tcW w:w="239" w:type="pct"/>
            <w:vAlign w:val="bottom"/>
          </w:tcPr>
          <w:p w14:paraId="0C4A83D5" w14:textId="77777777" w:rsidR="00147F3E" w:rsidRPr="00F85D0E" w:rsidRDefault="00147F3E" w:rsidP="008B79F3">
            <w:pPr>
              <w:jc w:val="center"/>
              <w:rPr>
                <w:b/>
                <w:sz w:val="16"/>
                <w:szCs w:val="16"/>
              </w:rPr>
            </w:pPr>
            <w:r w:rsidRPr="00F85D0E">
              <w:rPr>
                <w:rFonts w:ascii="Calibri" w:hAnsi="Calibri" w:cs="Calibri"/>
                <w:color w:val="000000"/>
                <w:sz w:val="16"/>
                <w:szCs w:val="16"/>
              </w:rPr>
              <w:t>1.24</w:t>
            </w:r>
          </w:p>
        </w:tc>
        <w:tc>
          <w:tcPr>
            <w:tcW w:w="239" w:type="pct"/>
            <w:vAlign w:val="bottom"/>
          </w:tcPr>
          <w:p w14:paraId="21B03C73" w14:textId="77777777" w:rsidR="00147F3E" w:rsidRPr="00F85D0E" w:rsidRDefault="00147F3E" w:rsidP="008B79F3">
            <w:pPr>
              <w:jc w:val="center"/>
              <w:rPr>
                <w:b/>
                <w:sz w:val="16"/>
                <w:szCs w:val="16"/>
              </w:rPr>
            </w:pPr>
            <w:r w:rsidRPr="00F85D0E">
              <w:rPr>
                <w:rFonts w:ascii="Calibri" w:hAnsi="Calibri" w:cs="Calibri"/>
                <w:color w:val="000000"/>
                <w:sz w:val="16"/>
                <w:szCs w:val="16"/>
              </w:rPr>
              <w:t>0.64</w:t>
            </w:r>
          </w:p>
        </w:tc>
        <w:tc>
          <w:tcPr>
            <w:tcW w:w="239" w:type="pct"/>
            <w:vAlign w:val="bottom"/>
          </w:tcPr>
          <w:p w14:paraId="010BD8DB" w14:textId="77777777" w:rsidR="00147F3E" w:rsidRPr="00F85D0E" w:rsidRDefault="00147F3E" w:rsidP="008B79F3">
            <w:pPr>
              <w:jc w:val="center"/>
              <w:rPr>
                <w:b/>
                <w:sz w:val="16"/>
                <w:szCs w:val="16"/>
              </w:rPr>
            </w:pPr>
            <w:r w:rsidRPr="00F85D0E">
              <w:rPr>
                <w:rFonts w:ascii="Calibri" w:hAnsi="Calibri" w:cs="Calibri"/>
                <w:color w:val="000000"/>
                <w:sz w:val="16"/>
                <w:szCs w:val="16"/>
              </w:rPr>
              <w:t>0.33</w:t>
            </w:r>
          </w:p>
        </w:tc>
        <w:tc>
          <w:tcPr>
            <w:tcW w:w="239" w:type="pct"/>
            <w:tcBorders>
              <w:right w:val="single" w:sz="8" w:space="0" w:color="auto"/>
            </w:tcBorders>
            <w:vAlign w:val="bottom"/>
          </w:tcPr>
          <w:p w14:paraId="3E8AEB34" w14:textId="77777777" w:rsidR="00147F3E" w:rsidRPr="00F85D0E" w:rsidRDefault="00147F3E" w:rsidP="008B79F3">
            <w:pPr>
              <w:jc w:val="center"/>
              <w:rPr>
                <w:b/>
                <w:sz w:val="16"/>
                <w:szCs w:val="16"/>
              </w:rPr>
            </w:pPr>
            <w:r w:rsidRPr="00F85D0E">
              <w:rPr>
                <w:rFonts w:ascii="Calibri" w:hAnsi="Calibri" w:cs="Calibri"/>
                <w:color w:val="000000"/>
                <w:sz w:val="16"/>
                <w:szCs w:val="16"/>
              </w:rPr>
              <w:t>0.09</w:t>
            </w:r>
          </w:p>
        </w:tc>
        <w:tc>
          <w:tcPr>
            <w:tcW w:w="239" w:type="pct"/>
            <w:tcBorders>
              <w:left w:val="single" w:sz="8" w:space="0" w:color="auto"/>
            </w:tcBorders>
            <w:vAlign w:val="bottom"/>
          </w:tcPr>
          <w:p w14:paraId="726DF2B8" w14:textId="77777777" w:rsidR="00147F3E" w:rsidRPr="00F91B48" w:rsidRDefault="00147F3E" w:rsidP="008B79F3">
            <w:pPr>
              <w:jc w:val="center"/>
              <w:rPr>
                <w:b/>
                <w:sz w:val="16"/>
                <w:szCs w:val="16"/>
              </w:rPr>
            </w:pPr>
            <w:r w:rsidRPr="00F91B48">
              <w:rPr>
                <w:rFonts w:ascii="Calibri" w:hAnsi="Calibri" w:cs="Calibri"/>
                <w:color w:val="000000"/>
                <w:sz w:val="16"/>
                <w:szCs w:val="16"/>
              </w:rPr>
              <w:t>3.59</w:t>
            </w:r>
          </w:p>
        </w:tc>
        <w:tc>
          <w:tcPr>
            <w:tcW w:w="239" w:type="pct"/>
            <w:vAlign w:val="bottom"/>
          </w:tcPr>
          <w:p w14:paraId="7F05776C" w14:textId="77777777" w:rsidR="00147F3E" w:rsidRPr="00F91B48" w:rsidRDefault="00147F3E" w:rsidP="008B79F3">
            <w:pPr>
              <w:jc w:val="center"/>
              <w:rPr>
                <w:b/>
                <w:sz w:val="16"/>
                <w:szCs w:val="16"/>
              </w:rPr>
            </w:pPr>
            <w:r w:rsidRPr="00F91B48">
              <w:rPr>
                <w:rFonts w:ascii="Calibri" w:hAnsi="Calibri" w:cs="Calibri"/>
                <w:color w:val="000000"/>
                <w:sz w:val="16"/>
                <w:szCs w:val="16"/>
              </w:rPr>
              <w:t>1.31</w:t>
            </w:r>
          </w:p>
        </w:tc>
        <w:tc>
          <w:tcPr>
            <w:tcW w:w="239" w:type="pct"/>
            <w:vAlign w:val="bottom"/>
          </w:tcPr>
          <w:p w14:paraId="0FC370BC" w14:textId="77777777" w:rsidR="00147F3E" w:rsidRPr="00F91B48" w:rsidRDefault="00147F3E" w:rsidP="008B79F3">
            <w:pPr>
              <w:jc w:val="center"/>
              <w:rPr>
                <w:b/>
                <w:sz w:val="16"/>
                <w:szCs w:val="16"/>
              </w:rPr>
            </w:pPr>
            <w:r w:rsidRPr="00F91B48">
              <w:rPr>
                <w:rFonts w:ascii="Calibri" w:hAnsi="Calibri" w:cs="Calibri"/>
                <w:color w:val="000000"/>
                <w:sz w:val="16"/>
                <w:szCs w:val="16"/>
              </w:rPr>
              <w:t>0.71</w:t>
            </w:r>
          </w:p>
        </w:tc>
        <w:tc>
          <w:tcPr>
            <w:tcW w:w="239" w:type="pct"/>
            <w:vAlign w:val="bottom"/>
          </w:tcPr>
          <w:p w14:paraId="57C89192" w14:textId="77777777" w:rsidR="00147F3E" w:rsidRPr="00F91B48" w:rsidRDefault="00147F3E" w:rsidP="008B79F3">
            <w:pPr>
              <w:jc w:val="center"/>
              <w:rPr>
                <w:b/>
                <w:sz w:val="16"/>
                <w:szCs w:val="16"/>
              </w:rPr>
            </w:pPr>
            <w:r w:rsidRPr="00F91B48">
              <w:rPr>
                <w:rFonts w:ascii="Calibri" w:hAnsi="Calibri" w:cs="Calibri"/>
                <w:color w:val="000000"/>
                <w:sz w:val="16"/>
                <w:szCs w:val="16"/>
              </w:rPr>
              <w:t>0.39</w:t>
            </w:r>
          </w:p>
        </w:tc>
        <w:tc>
          <w:tcPr>
            <w:tcW w:w="251" w:type="pct"/>
            <w:tcBorders>
              <w:right w:val="single" w:sz="8" w:space="0" w:color="auto"/>
            </w:tcBorders>
            <w:vAlign w:val="bottom"/>
          </w:tcPr>
          <w:p w14:paraId="44856D7F" w14:textId="77777777" w:rsidR="00147F3E" w:rsidRPr="00F91B48" w:rsidRDefault="00147F3E" w:rsidP="008B79F3">
            <w:pPr>
              <w:jc w:val="center"/>
              <w:rPr>
                <w:b/>
                <w:sz w:val="16"/>
                <w:szCs w:val="16"/>
              </w:rPr>
            </w:pPr>
            <w:r w:rsidRPr="00F91B48">
              <w:rPr>
                <w:rFonts w:ascii="Calibri" w:hAnsi="Calibri" w:cs="Calibri"/>
                <w:color w:val="000000"/>
                <w:sz w:val="16"/>
                <w:szCs w:val="16"/>
              </w:rPr>
              <w:t>0.11</w:t>
            </w:r>
          </w:p>
        </w:tc>
        <w:tc>
          <w:tcPr>
            <w:tcW w:w="239" w:type="pct"/>
            <w:tcBorders>
              <w:left w:val="single" w:sz="8" w:space="0" w:color="auto"/>
            </w:tcBorders>
            <w:vAlign w:val="bottom"/>
          </w:tcPr>
          <w:p w14:paraId="4DC68AB6" w14:textId="77777777" w:rsidR="00147F3E" w:rsidRPr="009156AC" w:rsidRDefault="00147F3E" w:rsidP="008B79F3">
            <w:pPr>
              <w:jc w:val="center"/>
              <w:rPr>
                <w:b/>
                <w:sz w:val="16"/>
                <w:szCs w:val="16"/>
              </w:rPr>
            </w:pPr>
            <w:r w:rsidRPr="009156AC">
              <w:rPr>
                <w:rFonts w:ascii="Calibri" w:hAnsi="Calibri" w:cs="Calibri"/>
                <w:color w:val="000000"/>
                <w:sz w:val="16"/>
                <w:szCs w:val="16"/>
              </w:rPr>
              <w:t>3.19</w:t>
            </w:r>
          </w:p>
        </w:tc>
        <w:tc>
          <w:tcPr>
            <w:tcW w:w="234" w:type="pct"/>
            <w:vAlign w:val="bottom"/>
          </w:tcPr>
          <w:p w14:paraId="54C43F55" w14:textId="77777777" w:rsidR="00147F3E" w:rsidRPr="009156AC" w:rsidRDefault="00147F3E" w:rsidP="008B79F3">
            <w:pPr>
              <w:jc w:val="center"/>
              <w:rPr>
                <w:b/>
                <w:sz w:val="16"/>
                <w:szCs w:val="16"/>
              </w:rPr>
            </w:pPr>
            <w:r w:rsidRPr="009156AC">
              <w:rPr>
                <w:rFonts w:ascii="Calibri" w:hAnsi="Calibri" w:cs="Calibri"/>
                <w:color w:val="000000"/>
                <w:sz w:val="16"/>
                <w:szCs w:val="16"/>
              </w:rPr>
              <w:t>1.28</w:t>
            </w:r>
          </w:p>
        </w:tc>
        <w:tc>
          <w:tcPr>
            <w:tcW w:w="230" w:type="pct"/>
            <w:vAlign w:val="bottom"/>
          </w:tcPr>
          <w:p w14:paraId="07BE8A35" w14:textId="77777777" w:rsidR="00147F3E" w:rsidRPr="009156AC" w:rsidRDefault="00147F3E" w:rsidP="008B79F3">
            <w:pPr>
              <w:jc w:val="center"/>
              <w:rPr>
                <w:b/>
                <w:sz w:val="16"/>
                <w:szCs w:val="16"/>
              </w:rPr>
            </w:pPr>
            <w:r w:rsidRPr="009156AC">
              <w:rPr>
                <w:rFonts w:ascii="Calibri" w:hAnsi="Calibri" w:cs="Calibri"/>
                <w:color w:val="000000"/>
                <w:sz w:val="16"/>
                <w:szCs w:val="16"/>
              </w:rPr>
              <w:t>0.76</w:t>
            </w:r>
          </w:p>
        </w:tc>
        <w:tc>
          <w:tcPr>
            <w:tcW w:w="229" w:type="pct"/>
            <w:vAlign w:val="bottom"/>
          </w:tcPr>
          <w:p w14:paraId="33C8BD11" w14:textId="77777777" w:rsidR="00147F3E" w:rsidRPr="009156AC" w:rsidRDefault="00147F3E" w:rsidP="008B79F3">
            <w:pPr>
              <w:jc w:val="center"/>
              <w:rPr>
                <w:b/>
                <w:sz w:val="16"/>
                <w:szCs w:val="16"/>
              </w:rPr>
            </w:pPr>
            <w:r w:rsidRPr="009156AC">
              <w:rPr>
                <w:rFonts w:ascii="Calibri" w:hAnsi="Calibri" w:cs="Calibri"/>
                <w:color w:val="000000"/>
                <w:sz w:val="16"/>
                <w:szCs w:val="16"/>
              </w:rPr>
              <w:t>0.48</w:t>
            </w:r>
          </w:p>
        </w:tc>
        <w:tc>
          <w:tcPr>
            <w:tcW w:w="229" w:type="pct"/>
            <w:vAlign w:val="bottom"/>
          </w:tcPr>
          <w:p w14:paraId="3709F64A" w14:textId="77777777" w:rsidR="00147F3E" w:rsidRPr="009156AC" w:rsidRDefault="00147F3E" w:rsidP="008B79F3">
            <w:pPr>
              <w:jc w:val="center"/>
              <w:rPr>
                <w:b/>
                <w:sz w:val="16"/>
                <w:szCs w:val="16"/>
              </w:rPr>
            </w:pPr>
            <w:r w:rsidRPr="009156AC">
              <w:rPr>
                <w:rFonts w:ascii="Calibri" w:hAnsi="Calibri" w:cs="Calibri"/>
                <w:color w:val="000000"/>
                <w:sz w:val="16"/>
                <w:szCs w:val="16"/>
              </w:rPr>
              <w:t>0.19</w:t>
            </w:r>
          </w:p>
        </w:tc>
      </w:tr>
      <w:tr w:rsidR="00147F3E" w:rsidRPr="00106F1A" w14:paraId="4F22351B" w14:textId="77777777" w:rsidTr="008B79F3">
        <w:trPr>
          <w:jc w:val="center"/>
        </w:trPr>
        <w:tc>
          <w:tcPr>
            <w:tcW w:w="239" w:type="pct"/>
            <w:tcBorders>
              <w:right w:val="single" w:sz="8" w:space="0" w:color="auto"/>
            </w:tcBorders>
          </w:tcPr>
          <w:p w14:paraId="1B07CB19" w14:textId="77777777" w:rsidR="00147F3E" w:rsidRPr="00106F1A" w:rsidRDefault="00147F3E" w:rsidP="008B79F3">
            <w:pPr>
              <w:jc w:val="center"/>
              <w:rPr>
                <w:b/>
                <w:sz w:val="16"/>
                <w:szCs w:val="16"/>
              </w:rPr>
            </w:pPr>
            <w:r w:rsidRPr="00106F1A">
              <w:rPr>
                <w:b/>
                <w:sz w:val="16"/>
                <w:szCs w:val="16"/>
              </w:rPr>
              <w:t>97</w:t>
            </w:r>
          </w:p>
        </w:tc>
        <w:tc>
          <w:tcPr>
            <w:tcW w:w="242" w:type="pct"/>
            <w:tcBorders>
              <w:left w:val="single" w:sz="8" w:space="0" w:color="auto"/>
            </w:tcBorders>
            <w:vAlign w:val="bottom"/>
          </w:tcPr>
          <w:p w14:paraId="150743C5" w14:textId="77777777" w:rsidR="00147F3E" w:rsidRPr="00E506AB" w:rsidRDefault="00147F3E" w:rsidP="008B79F3">
            <w:pPr>
              <w:jc w:val="center"/>
              <w:rPr>
                <w:b/>
                <w:sz w:val="16"/>
                <w:szCs w:val="16"/>
              </w:rPr>
            </w:pPr>
            <w:r w:rsidRPr="00E506AB">
              <w:rPr>
                <w:rFonts w:ascii="Calibri" w:hAnsi="Calibri" w:cs="Calibri"/>
                <w:color w:val="000000"/>
                <w:sz w:val="16"/>
                <w:szCs w:val="16"/>
              </w:rPr>
              <w:t>9.68</w:t>
            </w:r>
          </w:p>
        </w:tc>
        <w:tc>
          <w:tcPr>
            <w:tcW w:w="239" w:type="pct"/>
            <w:vAlign w:val="bottom"/>
          </w:tcPr>
          <w:p w14:paraId="52BF8D32" w14:textId="77777777" w:rsidR="00147F3E" w:rsidRPr="00E506AB" w:rsidRDefault="00147F3E" w:rsidP="008B79F3">
            <w:pPr>
              <w:jc w:val="center"/>
              <w:rPr>
                <w:b/>
                <w:sz w:val="16"/>
                <w:szCs w:val="16"/>
              </w:rPr>
            </w:pPr>
            <w:r w:rsidRPr="00E506AB">
              <w:rPr>
                <w:rFonts w:ascii="Calibri" w:hAnsi="Calibri" w:cs="Calibri"/>
                <w:color w:val="000000"/>
                <w:sz w:val="16"/>
                <w:szCs w:val="16"/>
              </w:rPr>
              <w:t>1.50</w:t>
            </w:r>
          </w:p>
        </w:tc>
        <w:tc>
          <w:tcPr>
            <w:tcW w:w="239" w:type="pct"/>
            <w:vAlign w:val="bottom"/>
          </w:tcPr>
          <w:p w14:paraId="19988C96" w14:textId="77777777" w:rsidR="00147F3E" w:rsidRPr="00E506AB" w:rsidRDefault="00147F3E" w:rsidP="008B79F3">
            <w:pPr>
              <w:jc w:val="center"/>
              <w:rPr>
                <w:b/>
                <w:sz w:val="16"/>
                <w:szCs w:val="16"/>
              </w:rPr>
            </w:pPr>
            <w:r w:rsidRPr="00E506AB">
              <w:rPr>
                <w:rFonts w:ascii="Calibri" w:hAnsi="Calibri" w:cs="Calibri"/>
                <w:color w:val="000000"/>
                <w:sz w:val="16"/>
                <w:szCs w:val="16"/>
              </w:rPr>
              <w:t>0.56</w:t>
            </w:r>
          </w:p>
        </w:tc>
        <w:tc>
          <w:tcPr>
            <w:tcW w:w="239" w:type="pct"/>
            <w:vAlign w:val="bottom"/>
          </w:tcPr>
          <w:p w14:paraId="0C560CAB" w14:textId="77777777" w:rsidR="00147F3E" w:rsidRPr="00E506AB" w:rsidRDefault="00147F3E" w:rsidP="008B79F3">
            <w:pPr>
              <w:jc w:val="center"/>
              <w:rPr>
                <w:b/>
                <w:sz w:val="16"/>
                <w:szCs w:val="16"/>
              </w:rPr>
            </w:pPr>
            <w:r w:rsidRPr="00E506AB">
              <w:rPr>
                <w:rFonts w:ascii="Calibri" w:hAnsi="Calibri" w:cs="Calibri"/>
                <w:color w:val="000000"/>
                <w:sz w:val="16"/>
                <w:szCs w:val="16"/>
              </w:rPr>
              <w:t>0.23</w:t>
            </w:r>
          </w:p>
        </w:tc>
        <w:tc>
          <w:tcPr>
            <w:tcW w:w="239" w:type="pct"/>
            <w:tcBorders>
              <w:right w:val="single" w:sz="8" w:space="0" w:color="auto"/>
            </w:tcBorders>
            <w:vAlign w:val="bottom"/>
          </w:tcPr>
          <w:p w14:paraId="5C30BC1C" w14:textId="77777777" w:rsidR="00147F3E" w:rsidRPr="00E506AB" w:rsidRDefault="00147F3E" w:rsidP="008B79F3">
            <w:pPr>
              <w:jc w:val="center"/>
              <w:rPr>
                <w:b/>
                <w:sz w:val="16"/>
                <w:szCs w:val="16"/>
              </w:rPr>
            </w:pPr>
            <w:r w:rsidRPr="00E506AB">
              <w:rPr>
                <w:rFonts w:ascii="Calibri" w:hAnsi="Calibri" w:cs="Calibri"/>
                <w:color w:val="000000"/>
                <w:sz w:val="16"/>
                <w:szCs w:val="16"/>
              </w:rPr>
              <w:t>0.05</w:t>
            </w:r>
          </w:p>
        </w:tc>
        <w:tc>
          <w:tcPr>
            <w:tcW w:w="239" w:type="pct"/>
            <w:tcBorders>
              <w:left w:val="single" w:sz="8" w:space="0" w:color="auto"/>
            </w:tcBorders>
            <w:vAlign w:val="bottom"/>
          </w:tcPr>
          <w:p w14:paraId="54AD5CA8" w14:textId="77777777" w:rsidR="00147F3E" w:rsidRPr="00F85D0E" w:rsidRDefault="00147F3E" w:rsidP="008B79F3">
            <w:pPr>
              <w:jc w:val="center"/>
              <w:rPr>
                <w:b/>
                <w:sz w:val="16"/>
                <w:szCs w:val="16"/>
              </w:rPr>
            </w:pPr>
            <w:r w:rsidRPr="00F85D0E">
              <w:rPr>
                <w:rFonts w:ascii="Calibri" w:hAnsi="Calibri" w:cs="Calibri"/>
                <w:color w:val="000000"/>
                <w:sz w:val="16"/>
                <w:szCs w:val="16"/>
              </w:rPr>
              <w:t>3.60</w:t>
            </w:r>
          </w:p>
        </w:tc>
        <w:tc>
          <w:tcPr>
            <w:tcW w:w="239" w:type="pct"/>
            <w:vAlign w:val="bottom"/>
          </w:tcPr>
          <w:p w14:paraId="19C874BF" w14:textId="77777777" w:rsidR="00147F3E" w:rsidRPr="00F85D0E" w:rsidRDefault="00147F3E" w:rsidP="008B79F3">
            <w:pPr>
              <w:jc w:val="center"/>
              <w:rPr>
                <w:b/>
                <w:sz w:val="16"/>
                <w:szCs w:val="16"/>
              </w:rPr>
            </w:pPr>
            <w:r w:rsidRPr="00F85D0E">
              <w:rPr>
                <w:rFonts w:ascii="Calibri" w:hAnsi="Calibri" w:cs="Calibri"/>
                <w:color w:val="000000"/>
                <w:sz w:val="16"/>
                <w:szCs w:val="16"/>
              </w:rPr>
              <w:t>1.24</w:t>
            </w:r>
          </w:p>
        </w:tc>
        <w:tc>
          <w:tcPr>
            <w:tcW w:w="239" w:type="pct"/>
            <w:vAlign w:val="bottom"/>
          </w:tcPr>
          <w:p w14:paraId="3A338373" w14:textId="77777777" w:rsidR="00147F3E" w:rsidRPr="00F85D0E" w:rsidRDefault="00147F3E" w:rsidP="008B79F3">
            <w:pPr>
              <w:jc w:val="center"/>
              <w:rPr>
                <w:b/>
                <w:sz w:val="16"/>
                <w:szCs w:val="16"/>
              </w:rPr>
            </w:pPr>
            <w:r w:rsidRPr="00F85D0E">
              <w:rPr>
                <w:rFonts w:ascii="Calibri" w:hAnsi="Calibri" w:cs="Calibri"/>
                <w:color w:val="000000"/>
                <w:sz w:val="16"/>
                <w:szCs w:val="16"/>
              </w:rPr>
              <w:t>0.63</w:t>
            </w:r>
          </w:p>
        </w:tc>
        <w:tc>
          <w:tcPr>
            <w:tcW w:w="239" w:type="pct"/>
            <w:vAlign w:val="bottom"/>
          </w:tcPr>
          <w:p w14:paraId="6546B83A" w14:textId="77777777" w:rsidR="00147F3E" w:rsidRPr="00F85D0E" w:rsidRDefault="00147F3E" w:rsidP="008B79F3">
            <w:pPr>
              <w:jc w:val="center"/>
              <w:rPr>
                <w:b/>
                <w:sz w:val="16"/>
                <w:szCs w:val="16"/>
              </w:rPr>
            </w:pPr>
            <w:r w:rsidRPr="00F85D0E">
              <w:rPr>
                <w:rFonts w:ascii="Calibri" w:hAnsi="Calibri" w:cs="Calibri"/>
                <w:color w:val="000000"/>
                <w:sz w:val="16"/>
                <w:szCs w:val="16"/>
              </w:rPr>
              <w:t>0.33</w:t>
            </w:r>
          </w:p>
        </w:tc>
        <w:tc>
          <w:tcPr>
            <w:tcW w:w="239" w:type="pct"/>
            <w:tcBorders>
              <w:right w:val="single" w:sz="8" w:space="0" w:color="auto"/>
            </w:tcBorders>
            <w:vAlign w:val="bottom"/>
          </w:tcPr>
          <w:p w14:paraId="65168706" w14:textId="77777777" w:rsidR="00147F3E" w:rsidRPr="00F85D0E" w:rsidRDefault="00147F3E" w:rsidP="008B79F3">
            <w:pPr>
              <w:jc w:val="center"/>
              <w:rPr>
                <w:b/>
                <w:sz w:val="16"/>
                <w:szCs w:val="16"/>
              </w:rPr>
            </w:pPr>
            <w:r w:rsidRPr="00F85D0E">
              <w:rPr>
                <w:rFonts w:ascii="Calibri" w:hAnsi="Calibri" w:cs="Calibri"/>
                <w:color w:val="000000"/>
                <w:sz w:val="16"/>
                <w:szCs w:val="16"/>
              </w:rPr>
              <w:t>0.09</w:t>
            </w:r>
          </w:p>
        </w:tc>
        <w:tc>
          <w:tcPr>
            <w:tcW w:w="239" w:type="pct"/>
            <w:tcBorders>
              <w:left w:val="single" w:sz="8" w:space="0" w:color="auto"/>
            </w:tcBorders>
            <w:vAlign w:val="bottom"/>
          </w:tcPr>
          <w:p w14:paraId="2C46D7FC" w14:textId="77777777" w:rsidR="00147F3E" w:rsidRPr="00F91B48" w:rsidRDefault="00147F3E" w:rsidP="008B79F3">
            <w:pPr>
              <w:jc w:val="center"/>
              <w:rPr>
                <w:b/>
                <w:sz w:val="16"/>
                <w:szCs w:val="16"/>
              </w:rPr>
            </w:pPr>
            <w:r w:rsidRPr="00F91B48">
              <w:rPr>
                <w:rFonts w:ascii="Calibri" w:hAnsi="Calibri" w:cs="Calibri"/>
                <w:color w:val="000000"/>
                <w:sz w:val="16"/>
                <w:szCs w:val="16"/>
              </w:rPr>
              <w:t>3.59</w:t>
            </w:r>
          </w:p>
        </w:tc>
        <w:tc>
          <w:tcPr>
            <w:tcW w:w="239" w:type="pct"/>
            <w:vAlign w:val="bottom"/>
          </w:tcPr>
          <w:p w14:paraId="34D89A1E" w14:textId="77777777" w:rsidR="00147F3E" w:rsidRPr="00F91B48" w:rsidRDefault="00147F3E" w:rsidP="008B79F3">
            <w:pPr>
              <w:jc w:val="center"/>
              <w:rPr>
                <w:b/>
                <w:sz w:val="16"/>
                <w:szCs w:val="16"/>
              </w:rPr>
            </w:pPr>
            <w:r w:rsidRPr="00F91B48">
              <w:rPr>
                <w:rFonts w:ascii="Calibri" w:hAnsi="Calibri" w:cs="Calibri"/>
                <w:color w:val="000000"/>
                <w:sz w:val="16"/>
                <w:szCs w:val="16"/>
              </w:rPr>
              <w:t>1.31</w:t>
            </w:r>
          </w:p>
        </w:tc>
        <w:tc>
          <w:tcPr>
            <w:tcW w:w="239" w:type="pct"/>
            <w:vAlign w:val="bottom"/>
          </w:tcPr>
          <w:p w14:paraId="749D33E2" w14:textId="77777777" w:rsidR="00147F3E" w:rsidRPr="00F91B48" w:rsidRDefault="00147F3E" w:rsidP="008B79F3">
            <w:pPr>
              <w:jc w:val="center"/>
              <w:rPr>
                <w:b/>
                <w:sz w:val="16"/>
                <w:szCs w:val="16"/>
              </w:rPr>
            </w:pPr>
            <w:r w:rsidRPr="00F91B48">
              <w:rPr>
                <w:rFonts w:ascii="Calibri" w:hAnsi="Calibri" w:cs="Calibri"/>
                <w:color w:val="000000"/>
                <w:sz w:val="16"/>
                <w:szCs w:val="16"/>
              </w:rPr>
              <w:t>0.70</w:t>
            </w:r>
          </w:p>
        </w:tc>
        <w:tc>
          <w:tcPr>
            <w:tcW w:w="239" w:type="pct"/>
            <w:vAlign w:val="bottom"/>
          </w:tcPr>
          <w:p w14:paraId="4DDC4DC7" w14:textId="77777777" w:rsidR="00147F3E" w:rsidRPr="00F91B48" w:rsidRDefault="00147F3E" w:rsidP="008B79F3">
            <w:pPr>
              <w:jc w:val="center"/>
              <w:rPr>
                <w:b/>
                <w:sz w:val="16"/>
                <w:szCs w:val="16"/>
              </w:rPr>
            </w:pPr>
            <w:r w:rsidRPr="00F91B48">
              <w:rPr>
                <w:rFonts w:ascii="Calibri" w:hAnsi="Calibri" w:cs="Calibri"/>
                <w:color w:val="000000"/>
                <w:sz w:val="16"/>
                <w:szCs w:val="16"/>
              </w:rPr>
              <w:t>0.39</w:t>
            </w:r>
          </w:p>
        </w:tc>
        <w:tc>
          <w:tcPr>
            <w:tcW w:w="251" w:type="pct"/>
            <w:tcBorders>
              <w:right w:val="single" w:sz="8" w:space="0" w:color="auto"/>
            </w:tcBorders>
            <w:vAlign w:val="bottom"/>
          </w:tcPr>
          <w:p w14:paraId="17A09BB2" w14:textId="77777777" w:rsidR="00147F3E" w:rsidRPr="00F91B48" w:rsidRDefault="00147F3E" w:rsidP="008B79F3">
            <w:pPr>
              <w:jc w:val="center"/>
              <w:rPr>
                <w:b/>
                <w:sz w:val="16"/>
                <w:szCs w:val="16"/>
              </w:rPr>
            </w:pPr>
            <w:r w:rsidRPr="00F91B48">
              <w:rPr>
                <w:rFonts w:ascii="Calibri" w:hAnsi="Calibri" w:cs="Calibri"/>
                <w:color w:val="000000"/>
                <w:sz w:val="16"/>
                <w:szCs w:val="16"/>
              </w:rPr>
              <w:t>0.11</w:t>
            </w:r>
          </w:p>
        </w:tc>
        <w:tc>
          <w:tcPr>
            <w:tcW w:w="239" w:type="pct"/>
            <w:tcBorders>
              <w:left w:val="single" w:sz="8" w:space="0" w:color="auto"/>
            </w:tcBorders>
            <w:vAlign w:val="bottom"/>
          </w:tcPr>
          <w:p w14:paraId="0781AB52" w14:textId="77777777" w:rsidR="00147F3E" w:rsidRPr="009156AC" w:rsidRDefault="00147F3E" w:rsidP="008B79F3">
            <w:pPr>
              <w:jc w:val="center"/>
              <w:rPr>
                <w:b/>
                <w:sz w:val="16"/>
                <w:szCs w:val="16"/>
              </w:rPr>
            </w:pPr>
            <w:r w:rsidRPr="009156AC">
              <w:rPr>
                <w:rFonts w:ascii="Calibri" w:hAnsi="Calibri" w:cs="Calibri"/>
                <w:color w:val="000000"/>
                <w:sz w:val="16"/>
                <w:szCs w:val="16"/>
              </w:rPr>
              <w:t>3.19</w:t>
            </w:r>
          </w:p>
        </w:tc>
        <w:tc>
          <w:tcPr>
            <w:tcW w:w="234" w:type="pct"/>
            <w:vAlign w:val="bottom"/>
          </w:tcPr>
          <w:p w14:paraId="14963059" w14:textId="77777777" w:rsidR="00147F3E" w:rsidRPr="009156AC" w:rsidRDefault="00147F3E" w:rsidP="008B79F3">
            <w:pPr>
              <w:jc w:val="center"/>
              <w:rPr>
                <w:b/>
                <w:sz w:val="16"/>
                <w:szCs w:val="16"/>
              </w:rPr>
            </w:pPr>
            <w:r w:rsidRPr="009156AC">
              <w:rPr>
                <w:rFonts w:ascii="Calibri" w:hAnsi="Calibri" w:cs="Calibri"/>
                <w:color w:val="000000"/>
                <w:sz w:val="16"/>
                <w:szCs w:val="16"/>
              </w:rPr>
              <w:t>1.28</w:t>
            </w:r>
          </w:p>
        </w:tc>
        <w:tc>
          <w:tcPr>
            <w:tcW w:w="230" w:type="pct"/>
            <w:vAlign w:val="bottom"/>
          </w:tcPr>
          <w:p w14:paraId="60C98BB7" w14:textId="77777777" w:rsidR="00147F3E" w:rsidRPr="009156AC" w:rsidRDefault="00147F3E" w:rsidP="008B79F3">
            <w:pPr>
              <w:jc w:val="center"/>
              <w:rPr>
                <w:b/>
                <w:sz w:val="16"/>
                <w:szCs w:val="16"/>
              </w:rPr>
            </w:pPr>
            <w:r w:rsidRPr="009156AC">
              <w:rPr>
                <w:rFonts w:ascii="Calibri" w:hAnsi="Calibri" w:cs="Calibri"/>
                <w:color w:val="000000"/>
                <w:sz w:val="16"/>
                <w:szCs w:val="16"/>
              </w:rPr>
              <w:t>0.76</w:t>
            </w:r>
          </w:p>
        </w:tc>
        <w:tc>
          <w:tcPr>
            <w:tcW w:w="229" w:type="pct"/>
            <w:vAlign w:val="bottom"/>
          </w:tcPr>
          <w:p w14:paraId="2F01CCF7" w14:textId="77777777" w:rsidR="00147F3E" w:rsidRPr="009156AC" w:rsidRDefault="00147F3E" w:rsidP="008B79F3">
            <w:pPr>
              <w:jc w:val="center"/>
              <w:rPr>
                <w:b/>
                <w:sz w:val="16"/>
                <w:szCs w:val="16"/>
              </w:rPr>
            </w:pPr>
            <w:r w:rsidRPr="009156AC">
              <w:rPr>
                <w:rFonts w:ascii="Calibri" w:hAnsi="Calibri" w:cs="Calibri"/>
                <w:color w:val="000000"/>
                <w:sz w:val="16"/>
                <w:szCs w:val="16"/>
              </w:rPr>
              <w:t>0.48</w:t>
            </w:r>
          </w:p>
        </w:tc>
        <w:tc>
          <w:tcPr>
            <w:tcW w:w="229" w:type="pct"/>
            <w:vAlign w:val="bottom"/>
          </w:tcPr>
          <w:p w14:paraId="7320DF44" w14:textId="77777777" w:rsidR="00147F3E" w:rsidRPr="009156AC" w:rsidRDefault="00147F3E" w:rsidP="008B79F3">
            <w:pPr>
              <w:jc w:val="center"/>
              <w:rPr>
                <w:b/>
                <w:sz w:val="16"/>
                <w:szCs w:val="16"/>
              </w:rPr>
            </w:pPr>
            <w:r w:rsidRPr="009156AC">
              <w:rPr>
                <w:rFonts w:ascii="Calibri" w:hAnsi="Calibri" w:cs="Calibri"/>
                <w:color w:val="000000"/>
                <w:sz w:val="16"/>
                <w:szCs w:val="16"/>
              </w:rPr>
              <w:t>0.19</w:t>
            </w:r>
          </w:p>
        </w:tc>
      </w:tr>
      <w:tr w:rsidR="00147F3E" w:rsidRPr="00106F1A" w14:paraId="2FE00BC5" w14:textId="77777777" w:rsidTr="008B79F3">
        <w:trPr>
          <w:jc w:val="center"/>
        </w:trPr>
        <w:tc>
          <w:tcPr>
            <w:tcW w:w="239" w:type="pct"/>
            <w:tcBorders>
              <w:right w:val="single" w:sz="8" w:space="0" w:color="auto"/>
            </w:tcBorders>
          </w:tcPr>
          <w:p w14:paraId="6E5C1AF5" w14:textId="77777777" w:rsidR="00147F3E" w:rsidRPr="00106F1A" w:rsidRDefault="00147F3E" w:rsidP="008B79F3">
            <w:pPr>
              <w:jc w:val="center"/>
              <w:rPr>
                <w:b/>
                <w:sz w:val="16"/>
                <w:szCs w:val="16"/>
              </w:rPr>
            </w:pPr>
            <w:r w:rsidRPr="00106F1A">
              <w:rPr>
                <w:b/>
                <w:sz w:val="16"/>
                <w:szCs w:val="16"/>
              </w:rPr>
              <w:t>98</w:t>
            </w:r>
          </w:p>
        </w:tc>
        <w:tc>
          <w:tcPr>
            <w:tcW w:w="242" w:type="pct"/>
            <w:tcBorders>
              <w:left w:val="single" w:sz="8" w:space="0" w:color="auto"/>
            </w:tcBorders>
            <w:vAlign w:val="bottom"/>
          </w:tcPr>
          <w:p w14:paraId="5E831426" w14:textId="77777777" w:rsidR="00147F3E" w:rsidRPr="00E506AB" w:rsidRDefault="00147F3E" w:rsidP="008B79F3">
            <w:pPr>
              <w:jc w:val="center"/>
              <w:rPr>
                <w:b/>
                <w:sz w:val="16"/>
                <w:szCs w:val="16"/>
              </w:rPr>
            </w:pPr>
            <w:r w:rsidRPr="00E506AB">
              <w:rPr>
                <w:rFonts w:ascii="Calibri" w:hAnsi="Calibri" w:cs="Calibri"/>
                <w:color w:val="000000"/>
                <w:sz w:val="16"/>
                <w:szCs w:val="16"/>
              </w:rPr>
              <w:t>9.68</w:t>
            </w:r>
          </w:p>
        </w:tc>
        <w:tc>
          <w:tcPr>
            <w:tcW w:w="239" w:type="pct"/>
            <w:vAlign w:val="bottom"/>
          </w:tcPr>
          <w:p w14:paraId="65A8EC6A" w14:textId="77777777" w:rsidR="00147F3E" w:rsidRPr="00E506AB" w:rsidRDefault="00147F3E" w:rsidP="008B79F3">
            <w:pPr>
              <w:jc w:val="center"/>
              <w:rPr>
                <w:b/>
                <w:sz w:val="16"/>
                <w:szCs w:val="16"/>
              </w:rPr>
            </w:pPr>
            <w:r w:rsidRPr="00E506AB">
              <w:rPr>
                <w:rFonts w:ascii="Calibri" w:hAnsi="Calibri" w:cs="Calibri"/>
                <w:color w:val="000000"/>
                <w:sz w:val="16"/>
                <w:szCs w:val="16"/>
              </w:rPr>
              <w:t>1.50</w:t>
            </w:r>
          </w:p>
        </w:tc>
        <w:tc>
          <w:tcPr>
            <w:tcW w:w="239" w:type="pct"/>
            <w:vAlign w:val="bottom"/>
          </w:tcPr>
          <w:p w14:paraId="1C828CF4" w14:textId="77777777" w:rsidR="00147F3E" w:rsidRPr="00E506AB" w:rsidRDefault="00147F3E" w:rsidP="008B79F3">
            <w:pPr>
              <w:jc w:val="center"/>
              <w:rPr>
                <w:b/>
                <w:sz w:val="16"/>
                <w:szCs w:val="16"/>
              </w:rPr>
            </w:pPr>
            <w:r w:rsidRPr="00E506AB">
              <w:rPr>
                <w:rFonts w:ascii="Calibri" w:hAnsi="Calibri" w:cs="Calibri"/>
                <w:color w:val="000000"/>
                <w:sz w:val="16"/>
                <w:szCs w:val="16"/>
              </w:rPr>
              <w:t>0.55</w:t>
            </w:r>
          </w:p>
        </w:tc>
        <w:tc>
          <w:tcPr>
            <w:tcW w:w="239" w:type="pct"/>
            <w:vAlign w:val="bottom"/>
          </w:tcPr>
          <w:p w14:paraId="57663C70" w14:textId="77777777" w:rsidR="00147F3E" w:rsidRPr="00E506AB" w:rsidRDefault="00147F3E" w:rsidP="008B79F3">
            <w:pPr>
              <w:jc w:val="center"/>
              <w:rPr>
                <w:b/>
                <w:sz w:val="16"/>
                <w:szCs w:val="16"/>
              </w:rPr>
            </w:pPr>
            <w:r w:rsidRPr="00E506AB">
              <w:rPr>
                <w:rFonts w:ascii="Calibri" w:hAnsi="Calibri" w:cs="Calibri"/>
                <w:color w:val="000000"/>
                <w:sz w:val="16"/>
                <w:szCs w:val="16"/>
              </w:rPr>
              <w:t>0.23</w:t>
            </w:r>
          </w:p>
        </w:tc>
        <w:tc>
          <w:tcPr>
            <w:tcW w:w="239" w:type="pct"/>
            <w:tcBorders>
              <w:right w:val="single" w:sz="8" w:space="0" w:color="auto"/>
            </w:tcBorders>
            <w:vAlign w:val="bottom"/>
          </w:tcPr>
          <w:p w14:paraId="08297FB0" w14:textId="77777777" w:rsidR="00147F3E" w:rsidRPr="00E506AB" w:rsidRDefault="00147F3E" w:rsidP="008B79F3">
            <w:pPr>
              <w:jc w:val="center"/>
              <w:rPr>
                <w:b/>
                <w:sz w:val="16"/>
                <w:szCs w:val="16"/>
              </w:rPr>
            </w:pPr>
            <w:r w:rsidRPr="00E506AB">
              <w:rPr>
                <w:rFonts w:ascii="Calibri" w:hAnsi="Calibri" w:cs="Calibri"/>
                <w:color w:val="000000"/>
                <w:sz w:val="16"/>
                <w:szCs w:val="16"/>
              </w:rPr>
              <w:t>0.05</w:t>
            </w:r>
          </w:p>
        </w:tc>
        <w:tc>
          <w:tcPr>
            <w:tcW w:w="239" w:type="pct"/>
            <w:tcBorders>
              <w:left w:val="single" w:sz="8" w:space="0" w:color="auto"/>
            </w:tcBorders>
            <w:vAlign w:val="bottom"/>
          </w:tcPr>
          <w:p w14:paraId="3B14451A" w14:textId="77777777" w:rsidR="00147F3E" w:rsidRPr="00F85D0E" w:rsidRDefault="00147F3E" w:rsidP="008B79F3">
            <w:pPr>
              <w:jc w:val="center"/>
              <w:rPr>
                <w:b/>
                <w:sz w:val="16"/>
                <w:szCs w:val="16"/>
              </w:rPr>
            </w:pPr>
            <w:r w:rsidRPr="00F85D0E">
              <w:rPr>
                <w:rFonts w:ascii="Calibri" w:hAnsi="Calibri" w:cs="Calibri"/>
                <w:color w:val="000000"/>
                <w:sz w:val="16"/>
                <w:szCs w:val="16"/>
              </w:rPr>
              <w:t>3.60</w:t>
            </w:r>
          </w:p>
        </w:tc>
        <w:tc>
          <w:tcPr>
            <w:tcW w:w="239" w:type="pct"/>
            <w:vAlign w:val="bottom"/>
          </w:tcPr>
          <w:p w14:paraId="13ABB8D6" w14:textId="77777777" w:rsidR="00147F3E" w:rsidRPr="00F85D0E" w:rsidRDefault="00147F3E" w:rsidP="008B79F3">
            <w:pPr>
              <w:jc w:val="center"/>
              <w:rPr>
                <w:b/>
                <w:sz w:val="16"/>
                <w:szCs w:val="16"/>
              </w:rPr>
            </w:pPr>
            <w:r w:rsidRPr="00F85D0E">
              <w:rPr>
                <w:rFonts w:ascii="Calibri" w:hAnsi="Calibri" w:cs="Calibri"/>
                <w:color w:val="000000"/>
                <w:sz w:val="16"/>
                <w:szCs w:val="16"/>
              </w:rPr>
              <w:t>1.24</w:t>
            </w:r>
          </w:p>
        </w:tc>
        <w:tc>
          <w:tcPr>
            <w:tcW w:w="239" w:type="pct"/>
            <w:vAlign w:val="bottom"/>
          </w:tcPr>
          <w:p w14:paraId="3DDE9AAC" w14:textId="77777777" w:rsidR="00147F3E" w:rsidRPr="00F85D0E" w:rsidRDefault="00147F3E" w:rsidP="008B79F3">
            <w:pPr>
              <w:jc w:val="center"/>
              <w:rPr>
                <w:b/>
                <w:sz w:val="16"/>
                <w:szCs w:val="16"/>
              </w:rPr>
            </w:pPr>
            <w:r w:rsidRPr="00F85D0E">
              <w:rPr>
                <w:rFonts w:ascii="Calibri" w:hAnsi="Calibri" w:cs="Calibri"/>
                <w:color w:val="000000"/>
                <w:sz w:val="16"/>
                <w:szCs w:val="16"/>
              </w:rPr>
              <w:t>0.62</w:t>
            </w:r>
          </w:p>
        </w:tc>
        <w:tc>
          <w:tcPr>
            <w:tcW w:w="239" w:type="pct"/>
            <w:vAlign w:val="bottom"/>
          </w:tcPr>
          <w:p w14:paraId="1FE0836A" w14:textId="77777777" w:rsidR="00147F3E" w:rsidRPr="00F85D0E" w:rsidRDefault="00147F3E" w:rsidP="008B79F3">
            <w:pPr>
              <w:jc w:val="center"/>
              <w:rPr>
                <w:b/>
                <w:sz w:val="16"/>
                <w:szCs w:val="16"/>
              </w:rPr>
            </w:pPr>
            <w:r w:rsidRPr="00F85D0E">
              <w:rPr>
                <w:rFonts w:ascii="Calibri" w:hAnsi="Calibri" w:cs="Calibri"/>
                <w:color w:val="000000"/>
                <w:sz w:val="16"/>
                <w:szCs w:val="16"/>
              </w:rPr>
              <w:t>0.33</w:t>
            </w:r>
          </w:p>
        </w:tc>
        <w:tc>
          <w:tcPr>
            <w:tcW w:w="239" w:type="pct"/>
            <w:tcBorders>
              <w:right w:val="single" w:sz="8" w:space="0" w:color="auto"/>
            </w:tcBorders>
            <w:vAlign w:val="bottom"/>
          </w:tcPr>
          <w:p w14:paraId="031E4590" w14:textId="77777777" w:rsidR="00147F3E" w:rsidRPr="00F85D0E" w:rsidRDefault="00147F3E" w:rsidP="008B79F3">
            <w:pPr>
              <w:jc w:val="center"/>
              <w:rPr>
                <w:b/>
                <w:sz w:val="16"/>
                <w:szCs w:val="16"/>
              </w:rPr>
            </w:pPr>
            <w:r w:rsidRPr="00F85D0E">
              <w:rPr>
                <w:rFonts w:ascii="Calibri" w:hAnsi="Calibri" w:cs="Calibri"/>
                <w:color w:val="000000"/>
                <w:sz w:val="16"/>
                <w:szCs w:val="16"/>
              </w:rPr>
              <w:t>0.09</w:t>
            </w:r>
          </w:p>
        </w:tc>
        <w:tc>
          <w:tcPr>
            <w:tcW w:w="239" w:type="pct"/>
            <w:tcBorders>
              <w:left w:val="single" w:sz="8" w:space="0" w:color="auto"/>
            </w:tcBorders>
            <w:vAlign w:val="bottom"/>
          </w:tcPr>
          <w:p w14:paraId="3B5F66CD" w14:textId="77777777" w:rsidR="00147F3E" w:rsidRPr="00F91B48" w:rsidRDefault="00147F3E" w:rsidP="008B79F3">
            <w:pPr>
              <w:jc w:val="center"/>
              <w:rPr>
                <w:b/>
                <w:sz w:val="16"/>
                <w:szCs w:val="16"/>
              </w:rPr>
            </w:pPr>
            <w:r w:rsidRPr="00F91B48">
              <w:rPr>
                <w:rFonts w:ascii="Calibri" w:hAnsi="Calibri" w:cs="Calibri"/>
                <w:color w:val="000000"/>
                <w:sz w:val="16"/>
                <w:szCs w:val="16"/>
              </w:rPr>
              <w:t>3.59</w:t>
            </w:r>
          </w:p>
        </w:tc>
        <w:tc>
          <w:tcPr>
            <w:tcW w:w="239" w:type="pct"/>
            <w:vAlign w:val="bottom"/>
          </w:tcPr>
          <w:p w14:paraId="55F796DF" w14:textId="77777777" w:rsidR="00147F3E" w:rsidRPr="00F91B48" w:rsidRDefault="00147F3E" w:rsidP="008B79F3">
            <w:pPr>
              <w:jc w:val="center"/>
              <w:rPr>
                <w:b/>
                <w:sz w:val="16"/>
                <w:szCs w:val="16"/>
              </w:rPr>
            </w:pPr>
            <w:r w:rsidRPr="00F91B48">
              <w:rPr>
                <w:rFonts w:ascii="Calibri" w:hAnsi="Calibri" w:cs="Calibri"/>
                <w:color w:val="000000"/>
                <w:sz w:val="16"/>
                <w:szCs w:val="16"/>
              </w:rPr>
              <w:t>1.31</w:t>
            </w:r>
          </w:p>
        </w:tc>
        <w:tc>
          <w:tcPr>
            <w:tcW w:w="239" w:type="pct"/>
            <w:vAlign w:val="bottom"/>
          </w:tcPr>
          <w:p w14:paraId="1663D609" w14:textId="77777777" w:rsidR="00147F3E" w:rsidRPr="00F91B48" w:rsidRDefault="00147F3E" w:rsidP="008B79F3">
            <w:pPr>
              <w:jc w:val="center"/>
              <w:rPr>
                <w:b/>
                <w:sz w:val="16"/>
                <w:szCs w:val="16"/>
              </w:rPr>
            </w:pPr>
            <w:r w:rsidRPr="00F91B48">
              <w:rPr>
                <w:rFonts w:ascii="Calibri" w:hAnsi="Calibri" w:cs="Calibri"/>
                <w:color w:val="000000"/>
                <w:sz w:val="16"/>
                <w:szCs w:val="16"/>
              </w:rPr>
              <w:t>0.70</w:t>
            </w:r>
          </w:p>
        </w:tc>
        <w:tc>
          <w:tcPr>
            <w:tcW w:w="239" w:type="pct"/>
            <w:vAlign w:val="bottom"/>
          </w:tcPr>
          <w:p w14:paraId="0F16D5C3" w14:textId="77777777" w:rsidR="00147F3E" w:rsidRPr="00F91B48" w:rsidRDefault="00147F3E" w:rsidP="008B79F3">
            <w:pPr>
              <w:jc w:val="center"/>
              <w:rPr>
                <w:b/>
                <w:sz w:val="16"/>
                <w:szCs w:val="16"/>
              </w:rPr>
            </w:pPr>
            <w:r w:rsidRPr="00F91B48">
              <w:rPr>
                <w:rFonts w:ascii="Calibri" w:hAnsi="Calibri" w:cs="Calibri"/>
                <w:color w:val="000000"/>
                <w:sz w:val="16"/>
                <w:szCs w:val="16"/>
              </w:rPr>
              <w:t>0.39</w:t>
            </w:r>
          </w:p>
        </w:tc>
        <w:tc>
          <w:tcPr>
            <w:tcW w:w="251" w:type="pct"/>
            <w:tcBorders>
              <w:right w:val="single" w:sz="8" w:space="0" w:color="auto"/>
            </w:tcBorders>
            <w:vAlign w:val="bottom"/>
          </w:tcPr>
          <w:p w14:paraId="7A13600B" w14:textId="77777777" w:rsidR="00147F3E" w:rsidRPr="00F91B48" w:rsidRDefault="00147F3E" w:rsidP="008B79F3">
            <w:pPr>
              <w:jc w:val="center"/>
              <w:rPr>
                <w:b/>
                <w:sz w:val="16"/>
                <w:szCs w:val="16"/>
              </w:rPr>
            </w:pPr>
            <w:r w:rsidRPr="00F91B48">
              <w:rPr>
                <w:rFonts w:ascii="Calibri" w:hAnsi="Calibri" w:cs="Calibri"/>
                <w:color w:val="000000"/>
                <w:sz w:val="16"/>
                <w:szCs w:val="16"/>
              </w:rPr>
              <w:t>0.11</w:t>
            </w:r>
          </w:p>
        </w:tc>
        <w:tc>
          <w:tcPr>
            <w:tcW w:w="239" w:type="pct"/>
            <w:tcBorders>
              <w:left w:val="single" w:sz="8" w:space="0" w:color="auto"/>
            </w:tcBorders>
            <w:vAlign w:val="bottom"/>
          </w:tcPr>
          <w:p w14:paraId="54588DC4" w14:textId="77777777" w:rsidR="00147F3E" w:rsidRPr="009156AC" w:rsidRDefault="00147F3E" w:rsidP="008B79F3">
            <w:pPr>
              <w:jc w:val="center"/>
              <w:rPr>
                <w:b/>
                <w:sz w:val="16"/>
                <w:szCs w:val="16"/>
              </w:rPr>
            </w:pPr>
            <w:r w:rsidRPr="009156AC">
              <w:rPr>
                <w:rFonts w:ascii="Calibri" w:hAnsi="Calibri" w:cs="Calibri"/>
                <w:color w:val="000000"/>
                <w:sz w:val="16"/>
                <w:szCs w:val="16"/>
              </w:rPr>
              <w:t>3.19</w:t>
            </w:r>
          </w:p>
        </w:tc>
        <w:tc>
          <w:tcPr>
            <w:tcW w:w="234" w:type="pct"/>
            <w:vAlign w:val="bottom"/>
          </w:tcPr>
          <w:p w14:paraId="64437723" w14:textId="77777777" w:rsidR="00147F3E" w:rsidRPr="009156AC" w:rsidRDefault="00147F3E" w:rsidP="008B79F3">
            <w:pPr>
              <w:jc w:val="center"/>
              <w:rPr>
                <w:b/>
                <w:sz w:val="16"/>
                <w:szCs w:val="16"/>
              </w:rPr>
            </w:pPr>
            <w:r w:rsidRPr="009156AC">
              <w:rPr>
                <w:rFonts w:ascii="Calibri" w:hAnsi="Calibri" w:cs="Calibri"/>
                <w:color w:val="000000"/>
                <w:sz w:val="16"/>
                <w:szCs w:val="16"/>
              </w:rPr>
              <w:t>1.28</w:t>
            </w:r>
          </w:p>
        </w:tc>
        <w:tc>
          <w:tcPr>
            <w:tcW w:w="230" w:type="pct"/>
            <w:vAlign w:val="bottom"/>
          </w:tcPr>
          <w:p w14:paraId="0B3E58E1" w14:textId="77777777" w:rsidR="00147F3E" w:rsidRPr="009156AC" w:rsidRDefault="00147F3E" w:rsidP="008B79F3">
            <w:pPr>
              <w:jc w:val="center"/>
              <w:rPr>
                <w:b/>
                <w:sz w:val="16"/>
                <w:szCs w:val="16"/>
              </w:rPr>
            </w:pPr>
            <w:r w:rsidRPr="009156AC">
              <w:rPr>
                <w:rFonts w:ascii="Calibri" w:hAnsi="Calibri" w:cs="Calibri"/>
                <w:color w:val="000000"/>
                <w:sz w:val="16"/>
                <w:szCs w:val="16"/>
              </w:rPr>
              <w:t>0.75</w:t>
            </w:r>
          </w:p>
        </w:tc>
        <w:tc>
          <w:tcPr>
            <w:tcW w:w="229" w:type="pct"/>
            <w:vAlign w:val="bottom"/>
          </w:tcPr>
          <w:p w14:paraId="71E45713" w14:textId="77777777" w:rsidR="00147F3E" w:rsidRPr="009156AC" w:rsidRDefault="00147F3E" w:rsidP="008B79F3">
            <w:pPr>
              <w:jc w:val="center"/>
              <w:rPr>
                <w:b/>
                <w:sz w:val="16"/>
                <w:szCs w:val="16"/>
              </w:rPr>
            </w:pPr>
            <w:r w:rsidRPr="009156AC">
              <w:rPr>
                <w:rFonts w:ascii="Calibri" w:hAnsi="Calibri" w:cs="Calibri"/>
                <w:color w:val="000000"/>
                <w:sz w:val="16"/>
                <w:szCs w:val="16"/>
              </w:rPr>
              <w:t>0.48</w:t>
            </w:r>
          </w:p>
        </w:tc>
        <w:tc>
          <w:tcPr>
            <w:tcW w:w="229" w:type="pct"/>
            <w:vAlign w:val="bottom"/>
          </w:tcPr>
          <w:p w14:paraId="5FED5B9A" w14:textId="77777777" w:rsidR="00147F3E" w:rsidRPr="009156AC" w:rsidRDefault="00147F3E" w:rsidP="008B79F3">
            <w:pPr>
              <w:jc w:val="center"/>
              <w:rPr>
                <w:b/>
                <w:sz w:val="16"/>
                <w:szCs w:val="16"/>
              </w:rPr>
            </w:pPr>
            <w:r w:rsidRPr="009156AC">
              <w:rPr>
                <w:rFonts w:ascii="Calibri" w:hAnsi="Calibri" w:cs="Calibri"/>
                <w:color w:val="000000"/>
                <w:sz w:val="16"/>
                <w:szCs w:val="16"/>
              </w:rPr>
              <w:t>0.19</w:t>
            </w:r>
          </w:p>
        </w:tc>
      </w:tr>
      <w:tr w:rsidR="00147F3E" w:rsidRPr="00106F1A" w14:paraId="239C8760" w14:textId="77777777" w:rsidTr="008B79F3">
        <w:trPr>
          <w:jc w:val="center"/>
        </w:trPr>
        <w:tc>
          <w:tcPr>
            <w:tcW w:w="239" w:type="pct"/>
            <w:tcBorders>
              <w:right w:val="single" w:sz="8" w:space="0" w:color="auto"/>
            </w:tcBorders>
          </w:tcPr>
          <w:p w14:paraId="413062D4" w14:textId="77777777" w:rsidR="00147F3E" w:rsidRPr="00106F1A" w:rsidRDefault="00147F3E" w:rsidP="008B79F3">
            <w:pPr>
              <w:jc w:val="center"/>
              <w:rPr>
                <w:b/>
                <w:sz w:val="16"/>
                <w:szCs w:val="16"/>
              </w:rPr>
            </w:pPr>
            <w:r w:rsidRPr="00106F1A">
              <w:rPr>
                <w:b/>
                <w:sz w:val="16"/>
                <w:szCs w:val="16"/>
              </w:rPr>
              <w:t>99</w:t>
            </w:r>
          </w:p>
        </w:tc>
        <w:tc>
          <w:tcPr>
            <w:tcW w:w="242" w:type="pct"/>
            <w:tcBorders>
              <w:left w:val="single" w:sz="8" w:space="0" w:color="auto"/>
            </w:tcBorders>
            <w:vAlign w:val="bottom"/>
          </w:tcPr>
          <w:p w14:paraId="784C25D2" w14:textId="77777777" w:rsidR="00147F3E" w:rsidRPr="00E506AB" w:rsidRDefault="00147F3E" w:rsidP="008B79F3">
            <w:pPr>
              <w:jc w:val="center"/>
              <w:rPr>
                <w:b/>
                <w:sz w:val="16"/>
                <w:szCs w:val="16"/>
              </w:rPr>
            </w:pPr>
            <w:r w:rsidRPr="00E506AB">
              <w:rPr>
                <w:rFonts w:ascii="Calibri" w:hAnsi="Calibri" w:cs="Calibri"/>
                <w:color w:val="000000"/>
                <w:sz w:val="16"/>
                <w:szCs w:val="16"/>
              </w:rPr>
              <w:t>9.68</w:t>
            </w:r>
          </w:p>
        </w:tc>
        <w:tc>
          <w:tcPr>
            <w:tcW w:w="239" w:type="pct"/>
            <w:vAlign w:val="bottom"/>
          </w:tcPr>
          <w:p w14:paraId="1C53DC15" w14:textId="77777777" w:rsidR="00147F3E" w:rsidRPr="00E506AB" w:rsidRDefault="00147F3E" w:rsidP="008B79F3">
            <w:pPr>
              <w:jc w:val="center"/>
              <w:rPr>
                <w:b/>
                <w:sz w:val="16"/>
                <w:szCs w:val="16"/>
              </w:rPr>
            </w:pPr>
            <w:r w:rsidRPr="00E506AB">
              <w:rPr>
                <w:rFonts w:ascii="Calibri" w:hAnsi="Calibri" w:cs="Calibri"/>
                <w:color w:val="000000"/>
                <w:sz w:val="16"/>
                <w:szCs w:val="16"/>
              </w:rPr>
              <w:t>1.50</w:t>
            </w:r>
          </w:p>
        </w:tc>
        <w:tc>
          <w:tcPr>
            <w:tcW w:w="239" w:type="pct"/>
            <w:vAlign w:val="bottom"/>
          </w:tcPr>
          <w:p w14:paraId="582ECF98" w14:textId="77777777" w:rsidR="00147F3E" w:rsidRPr="00E506AB" w:rsidRDefault="00147F3E" w:rsidP="008B79F3">
            <w:pPr>
              <w:jc w:val="center"/>
              <w:rPr>
                <w:b/>
                <w:sz w:val="16"/>
                <w:szCs w:val="16"/>
              </w:rPr>
            </w:pPr>
            <w:r w:rsidRPr="00E506AB">
              <w:rPr>
                <w:rFonts w:ascii="Calibri" w:hAnsi="Calibri" w:cs="Calibri"/>
                <w:color w:val="000000"/>
                <w:sz w:val="16"/>
                <w:szCs w:val="16"/>
              </w:rPr>
              <w:t>0.55</w:t>
            </w:r>
          </w:p>
        </w:tc>
        <w:tc>
          <w:tcPr>
            <w:tcW w:w="239" w:type="pct"/>
            <w:vAlign w:val="bottom"/>
          </w:tcPr>
          <w:p w14:paraId="16DEDC61" w14:textId="77777777" w:rsidR="00147F3E" w:rsidRPr="00E506AB" w:rsidRDefault="00147F3E" w:rsidP="008B79F3">
            <w:pPr>
              <w:jc w:val="center"/>
              <w:rPr>
                <w:b/>
                <w:sz w:val="16"/>
                <w:szCs w:val="16"/>
              </w:rPr>
            </w:pPr>
            <w:r w:rsidRPr="00E506AB">
              <w:rPr>
                <w:rFonts w:ascii="Calibri" w:hAnsi="Calibri" w:cs="Calibri"/>
                <w:color w:val="000000"/>
                <w:sz w:val="16"/>
                <w:szCs w:val="16"/>
              </w:rPr>
              <w:t>0.23</w:t>
            </w:r>
          </w:p>
        </w:tc>
        <w:tc>
          <w:tcPr>
            <w:tcW w:w="239" w:type="pct"/>
            <w:tcBorders>
              <w:right w:val="single" w:sz="8" w:space="0" w:color="auto"/>
            </w:tcBorders>
            <w:vAlign w:val="bottom"/>
          </w:tcPr>
          <w:p w14:paraId="7EB926C3" w14:textId="77777777" w:rsidR="00147F3E" w:rsidRPr="00E506AB" w:rsidRDefault="00147F3E" w:rsidP="008B79F3">
            <w:pPr>
              <w:jc w:val="center"/>
              <w:rPr>
                <w:b/>
                <w:sz w:val="16"/>
                <w:szCs w:val="16"/>
              </w:rPr>
            </w:pPr>
            <w:r w:rsidRPr="00E506AB">
              <w:rPr>
                <w:rFonts w:ascii="Calibri" w:hAnsi="Calibri" w:cs="Calibri"/>
                <w:color w:val="000000"/>
                <w:sz w:val="16"/>
                <w:szCs w:val="16"/>
              </w:rPr>
              <w:t>0.05</w:t>
            </w:r>
          </w:p>
        </w:tc>
        <w:tc>
          <w:tcPr>
            <w:tcW w:w="239" w:type="pct"/>
            <w:tcBorders>
              <w:left w:val="single" w:sz="8" w:space="0" w:color="auto"/>
            </w:tcBorders>
            <w:vAlign w:val="bottom"/>
          </w:tcPr>
          <w:p w14:paraId="20110984" w14:textId="77777777" w:rsidR="00147F3E" w:rsidRPr="00F85D0E" w:rsidRDefault="00147F3E" w:rsidP="008B79F3">
            <w:pPr>
              <w:jc w:val="center"/>
              <w:rPr>
                <w:b/>
                <w:sz w:val="16"/>
                <w:szCs w:val="16"/>
              </w:rPr>
            </w:pPr>
            <w:r w:rsidRPr="00F85D0E">
              <w:rPr>
                <w:rFonts w:ascii="Calibri" w:hAnsi="Calibri" w:cs="Calibri"/>
                <w:color w:val="000000"/>
                <w:sz w:val="16"/>
                <w:szCs w:val="16"/>
              </w:rPr>
              <w:t>3.60</w:t>
            </w:r>
          </w:p>
        </w:tc>
        <w:tc>
          <w:tcPr>
            <w:tcW w:w="239" w:type="pct"/>
            <w:vAlign w:val="bottom"/>
          </w:tcPr>
          <w:p w14:paraId="48A6DE66" w14:textId="77777777" w:rsidR="00147F3E" w:rsidRPr="00F85D0E" w:rsidRDefault="00147F3E" w:rsidP="008B79F3">
            <w:pPr>
              <w:jc w:val="center"/>
              <w:rPr>
                <w:b/>
                <w:sz w:val="16"/>
                <w:szCs w:val="16"/>
              </w:rPr>
            </w:pPr>
            <w:r w:rsidRPr="00F85D0E">
              <w:rPr>
                <w:rFonts w:ascii="Calibri" w:hAnsi="Calibri" w:cs="Calibri"/>
                <w:color w:val="000000"/>
                <w:sz w:val="16"/>
                <w:szCs w:val="16"/>
              </w:rPr>
              <w:t>1.24</w:t>
            </w:r>
          </w:p>
        </w:tc>
        <w:tc>
          <w:tcPr>
            <w:tcW w:w="239" w:type="pct"/>
            <w:vAlign w:val="bottom"/>
          </w:tcPr>
          <w:p w14:paraId="44AED9E7" w14:textId="77777777" w:rsidR="00147F3E" w:rsidRPr="00F85D0E" w:rsidRDefault="00147F3E" w:rsidP="008B79F3">
            <w:pPr>
              <w:jc w:val="center"/>
              <w:rPr>
                <w:b/>
                <w:sz w:val="16"/>
                <w:szCs w:val="16"/>
              </w:rPr>
            </w:pPr>
            <w:r w:rsidRPr="00F85D0E">
              <w:rPr>
                <w:rFonts w:ascii="Calibri" w:hAnsi="Calibri" w:cs="Calibri"/>
                <w:color w:val="000000"/>
                <w:sz w:val="16"/>
                <w:szCs w:val="16"/>
              </w:rPr>
              <w:t>0.62</w:t>
            </w:r>
          </w:p>
        </w:tc>
        <w:tc>
          <w:tcPr>
            <w:tcW w:w="239" w:type="pct"/>
            <w:vAlign w:val="bottom"/>
          </w:tcPr>
          <w:p w14:paraId="02EA4D83" w14:textId="77777777" w:rsidR="00147F3E" w:rsidRPr="00F85D0E" w:rsidRDefault="00147F3E" w:rsidP="008B79F3">
            <w:pPr>
              <w:jc w:val="center"/>
              <w:rPr>
                <w:b/>
                <w:sz w:val="16"/>
                <w:szCs w:val="16"/>
              </w:rPr>
            </w:pPr>
            <w:r w:rsidRPr="00F85D0E">
              <w:rPr>
                <w:rFonts w:ascii="Calibri" w:hAnsi="Calibri" w:cs="Calibri"/>
                <w:color w:val="000000"/>
                <w:sz w:val="16"/>
                <w:szCs w:val="16"/>
              </w:rPr>
              <w:t>0.33</w:t>
            </w:r>
          </w:p>
        </w:tc>
        <w:tc>
          <w:tcPr>
            <w:tcW w:w="239" w:type="pct"/>
            <w:tcBorders>
              <w:right w:val="single" w:sz="8" w:space="0" w:color="auto"/>
            </w:tcBorders>
            <w:vAlign w:val="bottom"/>
          </w:tcPr>
          <w:p w14:paraId="71AC3EDA" w14:textId="77777777" w:rsidR="00147F3E" w:rsidRPr="00F85D0E" w:rsidRDefault="00147F3E" w:rsidP="008B79F3">
            <w:pPr>
              <w:jc w:val="center"/>
              <w:rPr>
                <w:b/>
                <w:sz w:val="16"/>
                <w:szCs w:val="16"/>
              </w:rPr>
            </w:pPr>
            <w:r w:rsidRPr="00F85D0E">
              <w:rPr>
                <w:rFonts w:ascii="Calibri" w:hAnsi="Calibri" w:cs="Calibri"/>
                <w:color w:val="000000"/>
                <w:sz w:val="16"/>
                <w:szCs w:val="16"/>
              </w:rPr>
              <w:t>0.09</w:t>
            </w:r>
          </w:p>
        </w:tc>
        <w:tc>
          <w:tcPr>
            <w:tcW w:w="239" w:type="pct"/>
            <w:tcBorders>
              <w:left w:val="single" w:sz="8" w:space="0" w:color="auto"/>
            </w:tcBorders>
            <w:vAlign w:val="bottom"/>
          </w:tcPr>
          <w:p w14:paraId="77F42E1A" w14:textId="77777777" w:rsidR="00147F3E" w:rsidRPr="00F91B48" w:rsidRDefault="00147F3E" w:rsidP="008B79F3">
            <w:pPr>
              <w:jc w:val="center"/>
              <w:rPr>
                <w:b/>
                <w:sz w:val="16"/>
                <w:szCs w:val="16"/>
              </w:rPr>
            </w:pPr>
            <w:r w:rsidRPr="00F91B48">
              <w:rPr>
                <w:rFonts w:ascii="Calibri" w:hAnsi="Calibri" w:cs="Calibri"/>
                <w:color w:val="000000"/>
                <w:sz w:val="16"/>
                <w:szCs w:val="16"/>
              </w:rPr>
              <w:t>3.59</w:t>
            </w:r>
          </w:p>
        </w:tc>
        <w:tc>
          <w:tcPr>
            <w:tcW w:w="239" w:type="pct"/>
            <w:vAlign w:val="bottom"/>
          </w:tcPr>
          <w:p w14:paraId="6D99846B" w14:textId="77777777" w:rsidR="00147F3E" w:rsidRPr="00F91B48" w:rsidRDefault="00147F3E" w:rsidP="008B79F3">
            <w:pPr>
              <w:jc w:val="center"/>
              <w:rPr>
                <w:b/>
                <w:sz w:val="16"/>
                <w:szCs w:val="16"/>
              </w:rPr>
            </w:pPr>
            <w:r w:rsidRPr="00F91B48">
              <w:rPr>
                <w:rFonts w:ascii="Calibri" w:hAnsi="Calibri" w:cs="Calibri"/>
                <w:color w:val="000000"/>
                <w:sz w:val="16"/>
                <w:szCs w:val="16"/>
              </w:rPr>
              <w:t>1.31</w:t>
            </w:r>
          </w:p>
        </w:tc>
        <w:tc>
          <w:tcPr>
            <w:tcW w:w="239" w:type="pct"/>
            <w:vAlign w:val="bottom"/>
          </w:tcPr>
          <w:p w14:paraId="3579E925" w14:textId="77777777" w:rsidR="00147F3E" w:rsidRPr="00F91B48" w:rsidRDefault="00147F3E" w:rsidP="008B79F3">
            <w:pPr>
              <w:jc w:val="center"/>
              <w:rPr>
                <w:b/>
                <w:sz w:val="16"/>
                <w:szCs w:val="16"/>
              </w:rPr>
            </w:pPr>
            <w:r w:rsidRPr="00F91B48">
              <w:rPr>
                <w:rFonts w:ascii="Calibri" w:hAnsi="Calibri" w:cs="Calibri"/>
                <w:color w:val="000000"/>
                <w:sz w:val="16"/>
                <w:szCs w:val="16"/>
              </w:rPr>
              <w:t>0.69</w:t>
            </w:r>
          </w:p>
        </w:tc>
        <w:tc>
          <w:tcPr>
            <w:tcW w:w="239" w:type="pct"/>
            <w:vAlign w:val="bottom"/>
          </w:tcPr>
          <w:p w14:paraId="20F1F60D" w14:textId="77777777" w:rsidR="00147F3E" w:rsidRPr="00F91B48" w:rsidRDefault="00147F3E" w:rsidP="008B79F3">
            <w:pPr>
              <w:jc w:val="center"/>
              <w:rPr>
                <w:b/>
                <w:sz w:val="16"/>
                <w:szCs w:val="16"/>
              </w:rPr>
            </w:pPr>
            <w:r w:rsidRPr="00F91B48">
              <w:rPr>
                <w:rFonts w:ascii="Calibri" w:hAnsi="Calibri" w:cs="Calibri"/>
                <w:color w:val="000000"/>
                <w:sz w:val="16"/>
                <w:szCs w:val="16"/>
              </w:rPr>
              <w:t>0.38</w:t>
            </w:r>
          </w:p>
        </w:tc>
        <w:tc>
          <w:tcPr>
            <w:tcW w:w="251" w:type="pct"/>
            <w:tcBorders>
              <w:right w:val="single" w:sz="8" w:space="0" w:color="auto"/>
            </w:tcBorders>
            <w:vAlign w:val="bottom"/>
          </w:tcPr>
          <w:p w14:paraId="7D7920BE" w14:textId="77777777" w:rsidR="00147F3E" w:rsidRPr="00F91B48" w:rsidRDefault="00147F3E" w:rsidP="008B79F3">
            <w:pPr>
              <w:jc w:val="center"/>
              <w:rPr>
                <w:b/>
                <w:sz w:val="16"/>
                <w:szCs w:val="16"/>
              </w:rPr>
            </w:pPr>
            <w:r w:rsidRPr="00F91B48">
              <w:rPr>
                <w:rFonts w:ascii="Calibri" w:hAnsi="Calibri" w:cs="Calibri"/>
                <w:color w:val="000000"/>
                <w:sz w:val="16"/>
                <w:szCs w:val="16"/>
              </w:rPr>
              <w:t>0.11</w:t>
            </w:r>
          </w:p>
        </w:tc>
        <w:tc>
          <w:tcPr>
            <w:tcW w:w="239" w:type="pct"/>
            <w:tcBorders>
              <w:left w:val="single" w:sz="8" w:space="0" w:color="auto"/>
            </w:tcBorders>
            <w:vAlign w:val="bottom"/>
          </w:tcPr>
          <w:p w14:paraId="2AEA18ED" w14:textId="77777777" w:rsidR="00147F3E" w:rsidRPr="009156AC" w:rsidRDefault="00147F3E" w:rsidP="008B79F3">
            <w:pPr>
              <w:jc w:val="center"/>
              <w:rPr>
                <w:b/>
                <w:sz w:val="16"/>
                <w:szCs w:val="16"/>
              </w:rPr>
            </w:pPr>
            <w:r w:rsidRPr="009156AC">
              <w:rPr>
                <w:rFonts w:ascii="Calibri" w:hAnsi="Calibri" w:cs="Calibri"/>
                <w:color w:val="000000"/>
                <w:sz w:val="16"/>
                <w:szCs w:val="16"/>
              </w:rPr>
              <w:t>3.19</w:t>
            </w:r>
          </w:p>
        </w:tc>
        <w:tc>
          <w:tcPr>
            <w:tcW w:w="234" w:type="pct"/>
            <w:vAlign w:val="bottom"/>
          </w:tcPr>
          <w:p w14:paraId="71CB1855" w14:textId="77777777" w:rsidR="00147F3E" w:rsidRPr="009156AC" w:rsidRDefault="00147F3E" w:rsidP="008B79F3">
            <w:pPr>
              <w:jc w:val="center"/>
              <w:rPr>
                <w:b/>
                <w:sz w:val="16"/>
                <w:szCs w:val="16"/>
              </w:rPr>
            </w:pPr>
            <w:r w:rsidRPr="009156AC">
              <w:rPr>
                <w:rFonts w:ascii="Calibri" w:hAnsi="Calibri" w:cs="Calibri"/>
                <w:color w:val="000000"/>
                <w:sz w:val="16"/>
                <w:szCs w:val="16"/>
              </w:rPr>
              <w:t>1.28</w:t>
            </w:r>
          </w:p>
        </w:tc>
        <w:tc>
          <w:tcPr>
            <w:tcW w:w="230" w:type="pct"/>
            <w:vAlign w:val="bottom"/>
          </w:tcPr>
          <w:p w14:paraId="177165B9" w14:textId="77777777" w:rsidR="00147F3E" w:rsidRPr="009156AC" w:rsidRDefault="00147F3E" w:rsidP="008B79F3">
            <w:pPr>
              <w:jc w:val="center"/>
              <w:rPr>
                <w:b/>
                <w:sz w:val="16"/>
                <w:szCs w:val="16"/>
              </w:rPr>
            </w:pPr>
            <w:r w:rsidRPr="009156AC">
              <w:rPr>
                <w:rFonts w:ascii="Calibri" w:hAnsi="Calibri" w:cs="Calibri"/>
                <w:color w:val="000000"/>
                <w:sz w:val="16"/>
                <w:szCs w:val="16"/>
              </w:rPr>
              <w:t>0.75</w:t>
            </w:r>
          </w:p>
        </w:tc>
        <w:tc>
          <w:tcPr>
            <w:tcW w:w="229" w:type="pct"/>
            <w:vAlign w:val="bottom"/>
          </w:tcPr>
          <w:p w14:paraId="745832F6" w14:textId="77777777" w:rsidR="00147F3E" w:rsidRPr="009156AC" w:rsidRDefault="00147F3E" w:rsidP="008B79F3">
            <w:pPr>
              <w:jc w:val="center"/>
              <w:rPr>
                <w:b/>
                <w:sz w:val="16"/>
                <w:szCs w:val="16"/>
              </w:rPr>
            </w:pPr>
            <w:r w:rsidRPr="009156AC">
              <w:rPr>
                <w:rFonts w:ascii="Calibri" w:hAnsi="Calibri" w:cs="Calibri"/>
                <w:color w:val="000000"/>
                <w:sz w:val="16"/>
                <w:szCs w:val="16"/>
              </w:rPr>
              <w:t>0.48</w:t>
            </w:r>
          </w:p>
        </w:tc>
        <w:tc>
          <w:tcPr>
            <w:tcW w:w="229" w:type="pct"/>
            <w:vAlign w:val="bottom"/>
          </w:tcPr>
          <w:p w14:paraId="76A7EF84" w14:textId="77777777" w:rsidR="00147F3E" w:rsidRPr="009156AC" w:rsidRDefault="00147F3E" w:rsidP="008B79F3">
            <w:pPr>
              <w:jc w:val="center"/>
              <w:rPr>
                <w:b/>
                <w:sz w:val="16"/>
                <w:szCs w:val="16"/>
              </w:rPr>
            </w:pPr>
            <w:r w:rsidRPr="009156AC">
              <w:rPr>
                <w:rFonts w:ascii="Calibri" w:hAnsi="Calibri" w:cs="Calibri"/>
                <w:color w:val="000000"/>
                <w:sz w:val="16"/>
                <w:szCs w:val="16"/>
              </w:rPr>
              <w:t>0.19</w:t>
            </w:r>
          </w:p>
        </w:tc>
      </w:tr>
      <w:tr w:rsidR="00147F3E" w:rsidRPr="00106F1A" w14:paraId="66511A92" w14:textId="77777777" w:rsidTr="008B79F3">
        <w:trPr>
          <w:jc w:val="center"/>
        </w:trPr>
        <w:tc>
          <w:tcPr>
            <w:tcW w:w="239" w:type="pct"/>
            <w:tcBorders>
              <w:right w:val="single" w:sz="8" w:space="0" w:color="auto"/>
            </w:tcBorders>
          </w:tcPr>
          <w:p w14:paraId="4702416C" w14:textId="77777777" w:rsidR="00147F3E" w:rsidRPr="00106F1A" w:rsidRDefault="00147F3E" w:rsidP="008B79F3">
            <w:pPr>
              <w:jc w:val="center"/>
              <w:rPr>
                <w:b/>
                <w:sz w:val="16"/>
                <w:szCs w:val="16"/>
              </w:rPr>
            </w:pPr>
            <w:r w:rsidRPr="00106F1A">
              <w:rPr>
                <w:b/>
                <w:sz w:val="16"/>
                <w:szCs w:val="16"/>
              </w:rPr>
              <w:t>100</w:t>
            </w:r>
          </w:p>
        </w:tc>
        <w:tc>
          <w:tcPr>
            <w:tcW w:w="242" w:type="pct"/>
            <w:tcBorders>
              <w:left w:val="single" w:sz="8" w:space="0" w:color="auto"/>
            </w:tcBorders>
            <w:vAlign w:val="bottom"/>
          </w:tcPr>
          <w:p w14:paraId="3C949404" w14:textId="77777777" w:rsidR="00147F3E" w:rsidRPr="00E506AB" w:rsidRDefault="00147F3E" w:rsidP="008B79F3">
            <w:pPr>
              <w:jc w:val="center"/>
              <w:rPr>
                <w:b/>
                <w:sz w:val="16"/>
                <w:szCs w:val="16"/>
              </w:rPr>
            </w:pPr>
            <w:r w:rsidRPr="00E506AB">
              <w:rPr>
                <w:rFonts w:ascii="Calibri" w:hAnsi="Calibri" w:cs="Calibri"/>
                <w:color w:val="000000"/>
                <w:sz w:val="16"/>
                <w:szCs w:val="16"/>
              </w:rPr>
              <w:t>9.68</w:t>
            </w:r>
          </w:p>
        </w:tc>
        <w:tc>
          <w:tcPr>
            <w:tcW w:w="239" w:type="pct"/>
            <w:vAlign w:val="bottom"/>
          </w:tcPr>
          <w:p w14:paraId="2AFF37BE" w14:textId="77777777" w:rsidR="00147F3E" w:rsidRPr="00E506AB" w:rsidRDefault="00147F3E" w:rsidP="008B79F3">
            <w:pPr>
              <w:jc w:val="center"/>
              <w:rPr>
                <w:b/>
                <w:sz w:val="16"/>
                <w:szCs w:val="16"/>
              </w:rPr>
            </w:pPr>
            <w:r w:rsidRPr="00E506AB">
              <w:rPr>
                <w:rFonts w:ascii="Calibri" w:hAnsi="Calibri" w:cs="Calibri"/>
                <w:color w:val="000000"/>
                <w:sz w:val="16"/>
                <w:szCs w:val="16"/>
              </w:rPr>
              <w:t>1.50</w:t>
            </w:r>
          </w:p>
        </w:tc>
        <w:tc>
          <w:tcPr>
            <w:tcW w:w="239" w:type="pct"/>
            <w:vAlign w:val="bottom"/>
          </w:tcPr>
          <w:p w14:paraId="1C0A4925" w14:textId="77777777" w:rsidR="00147F3E" w:rsidRPr="00E506AB" w:rsidRDefault="00147F3E" w:rsidP="008B79F3">
            <w:pPr>
              <w:jc w:val="center"/>
              <w:rPr>
                <w:b/>
                <w:sz w:val="16"/>
                <w:szCs w:val="16"/>
              </w:rPr>
            </w:pPr>
            <w:r w:rsidRPr="00E506AB">
              <w:rPr>
                <w:rFonts w:ascii="Calibri" w:hAnsi="Calibri" w:cs="Calibri"/>
                <w:color w:val="000000"/>
                <w:sz w:val="16"/>
                <w:szCs w:val="16"/>
              </w:rPr>
              <w:t>0.54</w:t>
            </w:r>
          </w:p>
        </w:tc>
        <w:tc>
          <w:tcPr>
            <w:tcW w:w="239" w:type="pct"/>
            <w:vAlign w:val="bottom"/>
          </w:tcPr>
          <w:p w14:paraId="51A4D11B" w14:textId="77777777" w:rsidR="00147F3E" w:rsidRPr="00E506AB" w:rsidRDefault="00147F3E" w:rsidP="008B79F3">
            <w:pPr>
              <w:jc w:val="center"/>
              <w:rPr>
                <w:b/>
                <w:sz w:val="16"/>
                <w:szCs w:val="16"/>
              </w:rPr>
            </w:pPr>
            <w:r w:rsidRPr="00E506AB">
              <w:rPr>
                <w:rFonts w:ascii="Calibri" w:hAnsi="Calibri" w:cs="Calibri"/>
                <w:color w:val="000000"/>
                <w:sz w:val="16"/>
                <w:szCs w:val="16"/>
              </w:rPr>
              <w:t>0.23</w:t>
            </w:r>
          </w:p>
        </w:tc>
        <w:tc>
          <w:tcPr>
            <w:tcW w:w="239" w:type="pct"/>
            <w:tcBorders>
              <w:right w:val="single" w:sz="8" w:space="0" w:color="auto"/>
            </w:tcBorders>
            <w:vAlign w:val="bottom"/>
          </w:tcPr>
          <w:p w14:paraId="3AF6C948" w14:textId="77777777" w:rsidR="00147F3E" w:rsidRPr="00E506AB" w:rsidRDefault="00147F3E" w:rsidP="008B79F3">
            <w:pPr>
              <w:jc w:val="center"/>
              <w:rPr>
                <w:b/>
                <w:sz w:val="16"/>
                <w:szCs w:val="16"/>
              </w:rPr>
            </w:pPr>
            <w:r w:rsidRPr="00E506AB">
              <w:rPr>
                <w:rFonts w:ascii="Calibri" w:hAnsi="Calibri" w:cs="Calibri"/>
                <w:color w:val="000000"/>
                <w:sz w:val="16"/>
                <w:szCs w:val="16"/>
              </w:rPr>
              <w:t>0.05</w:t>
            </w:r>
          </w:p>
        </w:tc>
        <w:tc>
          <w:tcPr>
            <w:tcW w:w="239" w:type="pct"/>
            <w:tcBorders>
              <w:left w:val="single" w:sz="8" w:space="0" w:color="auto"/>
            </w:tcBorders>
            <w:vAlign w:val="bottom"/>
          </w:tcPr>
          <w:p w14:paraId="2894AC25" w14:textId="77777777" w:rsidR="00147F3E" w:rsidRPr="00F85D0E" w:rsidRDefault="00147F3E" w:rsidP="008B79F3">
            <w:pPr>
              <w:jc w:val="center"/>
              <w:rPr>
                <w:b/>
                <w:sz w:val="16"/>
                <w:szCs w:val="16"/>
              </w:rPr>
            </w:pPr>
            <w:r w:rsidRPr="00F85D0E">
              <w:rPr>
                <w:rFonts w:ascii="Calibri" w:hAnsi="Calibri" w:cs="Calibri"/>
                <w:color w:val="000000"/>
                <w:sz w:val="16"/>
                <w:szCs w:val="16"/>
              </w:rPr>
              <w:t>3.60</w:t>
            </w:r>
          </w:p>
        </w:tc>
        <w:tc>
          <w:tcPr>
            <w:tcW w:w="239" w:type="pct"/>
            <w:vAlign w:val="bottom"/>
          </w:tcPr>
          <w:p w14:paraId="6A9CCAE0" w14:textId="77777777" w:rsidR="00147F3E" w:rsidRPr="00F85D0E" w:rsidRDefault="00147F3E" w:rsidP="008B79F3">
            <w:pPr>
              <w:jc w:val="center"/>
              <w:rPr>
                <w:b/>
                <w:sz w:val="16"/>
                <w:szCs w:val="16"/>
              </w:rPr>
            </w:pPr>
            <w:r w:rsidRPr="00F85D0E">
              <w:rPr>
                <w:rFonts w:ascii="Calibri" w:hAnsi="Calibri" w:cs="Calibri"/>
                <w:color w:val="000000"/>
                <w:sz w:val="16"/>
                <w:szCs w:val="16"/>
              </w:rPr>
              <w:t>1.24</w:t>
            </w:r>
          </w:p>
        </w:tc>
        <w:tc>
          <w:tcPr>
            <w:tcW w:w="239" w:type="pct"/>
            <w:vAlign w:val="bottom"/>
          </w:tcPr>
          <w:p w14:paraId="1C1FDF80" w14:textId="77777777" w:rsidR="00147F3E" w:rsidRPr="00F85D0E" w:rsidRDefault="00147F3E" w:rsidP="008B79F3">
            <w:pPr>
              <w:jc w:val="center"/>
              <w:rPr>
                <w:b/>
                <w:sz w:val="16"/>
                <w:szCs w:val="16"/>
              </w:rPr>
            </w:pPr>
            <w:r w:rsidRPr="00F85D0E">
              <w:rPr>
                <w:rFonts w:ascii="Calibri" w:hAnsi="Calibri" w:cs="Calibri"/>
                <w:color w:val="000000"/>
                <w:sz w:val="16"/>
                <w:szCs w:val="16"/>
              </w:rPr>
              <w:t>0.62</w:t>
            </w:r>
          </w:p>
        </w:tc>
        <w:tc>
          <w:tcPr>
            <w:tcW w:w="239" w:type="pct"/>
            <w:vAlign w:val="bottom"/>
          </w:tcPr>
          <w:p w14:paraId="0DCDE91A" w14:textId="77777777" w:rsidR="00147F3E" w:rsidRPr="00F85D0E" w:rsidRDefault="00147F3E" w:rsidP="008B79F3">
            <w:pPr>
              <w:jc w:val="center"/>
              <w:rPr>
                <w:b/>
                <w:sz w:val="16"/>
                <w:szCs w:val="16"/>
              </w:rPr>
            </w:pPr>
            <w:r w:rsidRPr="00F85D0E">
              <w:rPr>
                <w:rFonts w:ascii="Calibri" w:hAnsi="Calibri" w:cs="Calibri"/>
                <w:color w:val="000000"/>
                <w:sz w:val="16"/>
                <w:szCs w:val="16"/>
              </w:rPr>
              <w:t>0.33</w:t>
            </w:r>
          </w:p>
        </w:tc>
        <w:tc>
          <w:tcPr>
            <w:tcW w:w="239" w:type="pct"/>
            <w:tcBorders>
              <w:right w:val="single" w:sz="8" w:space="0" w:color="auto"/>
            </w:tcBorders>
            <w:vAlign w:val="bottom"/>
          </w:tcPr>
          <w:p w14:paraId="2F743561" w14:textId="77777777" w:rsidR="00147F3E" w:rsidRPr="00F85D0E" w:rsidRDefault="00147F3E" w:rsidP="008B79F3">
            <w:pPr>
              <w:jc w:val="center"/>
              <w:rPr>
                <w:b/>
                <w:sz w:val="16"/>
                <w:szCs w:val="16"/>
              </w:rPr>
            </w:pPr>
            <w:r w:rsidRPr="00F85D0E">
              <w:rPr>
                <w:rFonts w:ascii="Calibri" w:hAnsi="Calibri" w:cs="Calibri"/>
                <w:color w:val="000000"/>
                <w:sz w:val="16"/>
                <w:szCs w:val="16"/>
              </w:rPr>
              <w:t>0.09</w:t>
            </w:r>
          </w:p>
        </w:tc>
        <w:tc>
          <w:tcPr>
            <w:tcW w:w="239" w:type="pct"/>
            <w:tcBorders>
              <w:left w:val="single" w:sz="8" w:space="0" w:color="auto"/>
            </w:tcBorders>
            <w:vAlign w:val="bottom"/>
          </w:tcPr>
          <w:p w14:paraId="1830A727" w14:textId="77777777" w:rsidR="00147F3E" w:rsidRPr="00F91B48" w:rsidRDefault="00147F3E" w:rsidP="008B79F3">
            <w:pPr>
              <w:jc w:val="center"/>
              <w:rPr>
                <w:b/>
                <w:sz w:val="16"/>
                <w:szCs w:val="16"/>
              </w:rPr>
            </w:pPr>
            <w:r w:rsidRPr="00F91B48">
              <w:rPr>
                <w:rFonts w:ascii="Calibri" w:hAnsi="Calibri" w:cs="Calibri"/>
                <w:color w:val="000000"/>
                <w:sz w:val="16"/>
                <w:szCs w:val="16"/>
              </w:rPr>
              <w:t>3.59</w:t>
            </w:r>
          </w:p>
        </w:tc>
        <w:tc>
          <w:tcPr>
            <w:tcW w:w="239" w:type="pct"/>
            <w:vAlign w:val="bottom"/>
          </w:tcPr>
          <w:p w14:paraId="1D893FA3" w14:textId="77777777" w:rsidR="00147F3E" w:rsidRPr="00F91B48" w:rsidRDefault="00147F3E" w:rsidP="008B79F3">
            <w:pPr>
              <w:jc w:val="center"/>
              <w:rPr>
                <w:b/>
                <w:sz w:val="16"/>
                <w:szCs w:val="16"/>
              </w:rPr>
            </w:pPr>
            <w:r w:rsidRPr="00F91B48">
              <w:rPr>
                <w:rFonts w:ascii="Calibri" w:hAnsi="Calibri" w:cs="Calibri"/>
                <w:color w:val="000000"/>
                <w:sz w:val="16"/>
                <w:szCs w:val="16"/>
              </w:rPr>
              <w:t>1.31</w:t>
            </w:r>
          </w:p>
        </w:tc>
        <w:tc>
          <w:tcPr>
            <w:tcW w:w="239" w:type="pct"/>
            <w:vAlign w:val="bottom"/>
          </w:tcPr>
          <w:p w14:paraId="355B1A18" w14:textId="77777777" w:rsidR="00147F3E" w:rsidRPr="00F91B48" w:rsidRDefault="00147F3E" w:rsidP="008B79F3">
            <w:pPr>
              <w:jc w:val="center"/>
              <w:rPr>
                <w:b/>
                <w:sz w:val="16"/>
                <w:szCs w:val="16"/>
              </w:rPr>
            </w:pPr>
            <w:r w:rsidRPr="00F91B48">
              <w:rPr>
                <w:rFonts w:ascii="Calibri" w:hAnsi="Calibri" w:cs="Calibri"/>
                <w:color w:val="000000"/>
                <w:sz w:val="16"/>
                <w:szCs w:val="16"/>
              </w:rPr>
              <w:t>0.69</w:t>
            </w:r>
          </w:p>
        </w:tc>
        <w:tc>
          <w:tcPr>
            <w:tcW w:w="239" w:type="pct"/>
            <w:vAlign w:val="bottom"/>
          </w:tcPr>
          <w:p w14:paraId="0304E84F" w14:textId="77777777" w:rsidR="00147F3E" w:rsidRPr="00F91B48" w:rsidRDefault="00147F3E" w:rsidP="008B79F3">
            <w:pPr>
              <w:jc w:val="center"/>
              <w:rPr>
                <w:b/>
                <w:sz w:val="16"/>
                <w:szCs w:val="16"/>
              </w:rPr>
            </w:pPr>
            <w:r w:rsidRPr="00F91B48">
              <w:rPr>
                <w:rFonts w:ascii="Calibri" w:hAnsi="Calibri" w:cs="Calibri"/>
                <w:color w:val="000000"/>
                <w:sz w:val="16"/>
                <w:szCs w:val="16"/>
              </w:rPr>
              <w:t>0.38</w:t>
            </w:r>
          </w:p>
        </w:tc>
        <w:tc>
          <w:tcPr>
            <w:tcW w:w="251" w:type="pct"/>
            <w:tcBorders>
              <w:right w:val="single" w:sz="8" w:space="0" w:color="auto"/>
            </w:tcBorders>
            <w:vAlign w:val="bottom"/>
          </w:tcPr>
          <w:p w14:paraId="6E50CD27" w14:textId="77777777" w:rsidR="00147F3E" w:rsidRPr="00F91B48" w:rsidRDefault="00147F3E" w:rsidP="008B79F3">
            <w:pPr>
              <w:jc w:val="center"/>
              <w:rPr>
                <w:b/>
                <w:sz w:val="16"/>
                <w:szCs w:val="16"/>
              </w:rPr>
            </w:pPr>
            <w:r w:rsidRPr="00F91B48">
              <w:rPr>
                <w:rFonts w:ascii="Calibri" w:hAnsi="Calibri" w:cs="Calibri"/>
                <w:color w:val="000000"/>
                <w:sz w:val="16"/>
                <w:szCs w:val="16"/>
              </w:rPr>
              <w:t>0.11</w:t>
            </w:r>
          </w:p>
        </w:tc>
        <w:tc>
          <w:tcPr>
            <w:tcW w:w="239" w:type="pct"/>
            <w:tcBorders>
              <w:left w:val="single" w:sz="8" w:space="0" w:color="auto"/>
            </w:tcBorders>
            <w:vAlign w:val="bottom"/>
          </w:tcPr>
          <w:p w14:paraId="2CDB42B0" w14:textId="77777777" w:rsidR="00147F3E" w:rsidRPr="009156AC" w:rsidRDefault="00147F3E" w:rsidP="008B79F3">
            <w:pPr>
              <w:jc w:val="center"/>
              <w:rPr>
                <w:b/>
                <w:sz w:val="16"/>
                <w:szCs w:val="16"/>
              </w:rPr>
            </w:pPr>
            <w:r w:rsidRPr="009156AC">
              <w:rPr>
                <w:rFonts w:ascii="Calibri" w:hAnsi="Calibri" w:cs="Calibri"/>
                <w:color w:val="000000"/>
                <w:sz w:val="16"/>
                <w:szCs w:val="16"/>
              </w:rPr>
              <w:t>3.19</w:t>
            </w:r>
          </w:p>
        </w:tc>
        <w:tc>
          <w:tcPr>
            <w:tcW w:w="234" w:type="pct"/>
            <w:vAlign w:val="bottom"/>
          </w:tcPr>
          <w:p w14:paraId="729A2B88" w14:textId="77777777" w:rsidR="00147F3E" w:rsidRPr="009156AC" w:rsidRDefault="00147F3E" w:rsidP="008B79F3">
            <w:pPr>
              <w:jc w:val="center"/>
              <w:rPr>
                <w:b/>
                <w:sz w:val="16"/>
                <w:szCs w:val="16"/>
              </w:rPr>
            </w:pPr>
            <w:r w:rsidRPr="009156AC">
              <w:rPr>
                <w:rFonts w:ascii="Calibri" w:hAnsi="Calibri" w:cs="Calibri"/>
                <w:color w:val="000000"/>
                <w:sz w:val="16"/>
                <w:szCs w:val="16"/>
              </w:rPr>
              <w:t>1.28</w:t>
            </w:r>
          </w:p>
        </w:tc>
        <w:tc>
          <w:tcPr>
            <w:tcW w:w="230" w:type="pct"/>
            <w:vAlign w:val="bottom"/>
          </w:tcPr>
          <w:p w14:paraId="1F84F931" w14:textId="77777777" w:rsidR="00147F3E" w:rsidRPr="009156AC" w:rsidRDefault="00147F3E" w:rsidP="008B79F3">
            <w:pPr>
              <w:jc w:val="center"/>
              <w:rPr>
                <w:b/>
                <w:sz w:val="16"/>
                <w:szCs w:val="16"/>
              </w:rPr>
            </w:pPr>
            <w:r w:rsidRPr="009156AC">
              <w:rPr>
                <w:rFonts w:ascii="Calibri" w:hAnsi="Calibri" w:cs="Calibri"/>
                <w:color w:val="000000"/>
                <w:sz w:val="16"/>
                <w:szCs w:val="16"/>
              </w:rPr>
              <w:t>0.74</w:t>
            </w:r>
          </w:p>
        </w:tc>
        <w:tc>
          <w:tcPr>
            <w:tcW w:w="229" w:type="pct"/>
            <w:vAlign w:val="bottom"/>
          </w:tcPr>
          <w:p w14:paraId="4B589F26" w14:textId="77777777" w:rsidR="00147F3E" w:rsidRPr="009156AC" w:rsidRDefault="00147F3E" w:rsidP="008B79F3">
            <w:pPr>
              <w:jc w:val="center"/>
              <w:rPr>
                <w:b/>
                <w:sz w:val="16"/>
                <w:szCs w:val="16"/>
              </w:rPr>
            </w:pPr>
            <w:r w:rsidRPr="009156AC">
              <w:rPr>
                <w:rFonts w:ascii="Calibri" w:hAnsi="Calibri" w:cs="Calibri"/>
                <w:color w:val="000000"/>
                <w:sz w:val="16"/>
                <w:szCs w:val="16"/>
              </w:rPr>
              <w:t>0.48</w:t>
            </w:r>
          </w:p>
        </w:tc>
        <w:tc>
          <w:tcPr>
            <w:tcW w:w="229" w:type="pct"/>
            <w:vAlign w:val="bottom"/>
          </w:tcPr>
          <w:p w14:paraId="21DE402F" w14:textId="77777777" w:rsidR="00147F3E" w:rsidRPr="009156AC" w:rsidRDefault="00147F3E" w:rsidP="008B79F3">
            <w:pPr>
              <w:jc w:val="center"/>
              <w:rPr>
                <w:b/>
                <w:sz w:val="16"/>
                <w:szCs w:val="16"/>
              </w:rPr>
            </w:pPr>
            <w:r w:rsidRPr="009156AC">
              <w:rPr>
                <w:rFonts w:ascii="Calibri" w:hAnsi="Calibri" w:cs="Calibri"/>
                <w:color w:val="000000"/>
                <w:sz w:val="16"/>
                <w:szCs w:val="16"/>
              </w:rPr>
              <w:t>0.19</w:t>
            </w:r>
          </w:p>
        </w:tc>
      </w:tr>
    </w:tbl>
    <w:p w14:paraId="50754887" w14:textId="77777777" w:rsidR="00147F3E" w:rsidRDefault="00147F3E" w:rsidP="00147F3E">
      <w:pPr>
        <w:spacing w:after="120"/>
        <w:rPr>
          <w:b/>
        </w:rPr>
      </w:pPr>
    </w:p>
    <w:p w14:paraId="3E6C35B0" w14:textId="77777777" w:rsidR="00147F3E" w:rsidRDefault="00147F3E" w:rsidP="00147F3E">
      <w:pPr>
        <w:spacing w:after="160" w:line="259" w:lineRule="auto"/>
        <w:rPr>
          <w:b/>
        </w:rPr>
      </w:pPr>
      <w:r>
        <w:rPr>
          <w:b/>
        </w:rPr>
        <w:br w:type="page"/>
      </w:r>
    </w:p>
    <w:p w14:paraId="58548830" w14:textId="77777777" w:rsidR="00147F3E" w:rsidRPr="004D74F9" w:rsidRDefault="00147F3E" w:rsidP="00147F3E">
      <w:pPr>
        <w:spacing w:after="120"/>
        <w:rPr>
          <w:rFonts w:ascii="Times New Roman" w:hAnsi="Times New Roman" w:cs="Times New Roman"/>
          <w:b/>
        </w:rPr>
      </w:pPr>
      <w:r w:rsidRPr="004D74F9">
        <w:rPr>
          <w:rFonts w:ascii="Times New Roman" w:hAnsi="Times New Roman" w:cs="Times New Roman"/>
          <w:b/>
        </w:rPr>
        <w:lastRenderedPageBreak/>
        <w:t xml:space="preserve">Table C3. </w:t>
      </w:r>
      <w:r w:rsidRPr="004D74F9">
        <w:rPr>
          <w:rFonts w:ascii="Times New Roman" w:hAnsi="Times New Roman" w:cs="Times New Roman"/>
          <w:b/>
          <w:i/>
        </w:rPr>
        <w:t>Ex post</w:t>
      </w:r>
      <w:r w:rsidRPr="004D74F9">
        <w:rPr>
          <w:rFonts w:ascii="Times New Roman" w:hAnsi="Times New Roman" w:cs="Times New Roman"/>
          <w:b/>
        </w:rPr>
        <w:t xml:space="preserve"> prioritarian weights by age of death, income quintile, and country income group, </w:t>
      </w:r>
      <m:oMath>
        <m:r>
          <m:rPr>
            <m:sty m:val="bi"/>
          </m:rPr>
          <w:rPr>
            <w:rFonts w:ascii="Cambria Math" w:hAnsi="Cambria Math" w:cs="Times New Roman"/>
          </w:rPr>
          <m:t>γ=1</m:t>
        </m:r>
      </m:oMath>
      <w:r w:rsidRPr="004D74F9">
        <w:rPr>
          <w:rFonts w:ascii="Times New Roman" w:hAnsi="Times New Roman" w:cs="Times New Roman"/>
          <w:b/>
        </w:rPr>
        <w:t>.</w:t>
      </w:r>
    </w:p>
    <w:tbl>
      <w:tblPr>
        <w:tblStyle w:val="TableGrid"/>
        <w:tblW w:w="5000" w:type="pct"/>
        <w:jc w:val="center"/>
        <w:tblLook w:val="04A0" w:firstRow="1" w:lastRow="0" w:firstColumn="1" w:lastColumn="0" w:noHBand="0" w:noVBand="1"/>
      </w:tblPr>
      <w:tblGrid>
        <w:gridCol w:w="608"/>
        <w:gridCol w:w="662"/>
        <w:gridCol w:w="604"/>
        <w:gridCol w:w="608"/>
        <w:gridCol w:w="608"/>
        <w:gridCol w:w="608"/>
        <w:gridCol w:w="662"/>
        <w:gridCol w:w="604"/>
        <w:gridCol w:w="609"/>
        <w:gridCol w:w="609"/>
        <w:gridCol w:w="612"/>
        <w:gridCol w:w="662"/>
        <w:gridCol w:w="608"/>
        <w:gridCol w:w="609"/>
        <w:gridCol w:w="609"/>
        <w:gridCol w:w="646"/>
        <w:gridCol w:w="662"/>
        <w:gridCol w:w="599"/>
        <w:gridCol w:w="589"/>
        <w:gridCol w:w="586"/>
        <w:gridCol w:w="586"/>
      </w:tblGrid>
      <w:tr w:rsidR="00147F3E" w:rsidRPr="00106F1A" w14:paraId="5CBA1153" w14:textId="77777777" w:rsidTr="008B79F3">
        <w:trPr>
          <w:jc w:val="center"/>
        </w:trPr>
        <w:tc>
          <w:tcPr>
            <w:tcW w:w="236" w:type="pct"/>
            <w:vMerge w:val="restart"/>
            <w:tcBorders>
              <w:right w:val="single" w:sz="8" w:space="0" w:color="auto"/>
            </w:tcBorders>
            <w:vAlign w:val="center"/>
          </w:tcPr>
          <w:p w14:paraId="3DF97ED1" w14:textId="77777777" w:rsidR="00147F3E" w:rsidRPr="00106F1A" w:rsidRDefault="00147F3E" w:rsidP="008B79F3">
            <w:pPr>
              <w:jc w:val="center"/>
              <w:rPr>
                <w:b/>
                <w:sz w:val="16"/>
                <w:szCs w:val="16"/>
              </w:rPr>
            </w:pPr>
            <w:r w:rsidRPr="00106F1A">
              <w:rPr>
                <w:b/>
                <w:sz w:val="16"/>
                <w:szCs w:val="16"/>
              </w:rPr>
              <w:t>Age</w:t>
            </w:r>
          </w:p>
        </w:tc>
        <w:tc>
          <w:tcPr>
            <w:tcW w:w="1198" w:type="pct"/>
            <w:gridSpan w:val="5"/>
            <w:tcBorders>
              <w:left w:val="single" w:sz="8" w:space="0" w:color="auto"/>
              <w:right w:val="single" w:sz="8" w:space="0" w:color="auto"/>
            </w:tcBorders>
          </w:tcPr>
          <w:p w14:paraId="2782E88D" w14:textId="77777777" w:rsidR="00147F3E" w:rsidRPr="00106F1A" w:rsidRDefault="00147F3E" w:rsidP="008B79F3">
            <w:pPr>
              <w:jc w:val="center"/>
              <w:rPr>
                <w:b/>
                <w:sz w:val="16"/>
                <w:szCs w:val="16"/>
              </w:rPr>
            </w:pPr>
            <w:r w:rsidRPr="00106F1A">
              <w:rPr>
                <w:b/>
                <w:sz w:val="16"/>
                <w:szCs w:val="16"/>
              </w:rPr>
              <w:t>Low-income country</w:t>
            </w:r>
          </w:p>
        </w:tc>
        <w:tc>
          <w:tcPr>
            <w:tcW w:w="1200" w:type="pct"/>
            <w:gridSpan w:val="5"/>
            <w:tcBorders>
              <w:left w:val="single" w:sz="8" w:space="0" w:color="auto"/>
              <w:right w:val="single" w:sz="8" w:space="0" w:color="auto"/>
            </w:tcBorders>
          </w:tcPr>
          <w:p w14:paraId="64202DC8" w14:textId="77777777" w:rsidR="00147F3E" w:rsidRPr="00106F1A" w:rsidRDefault="00147F3E" w:rsidP="008B79F3">
            <w:pPr>
              <w:jc w:val="center"/>
              <w:rPr>
                <w:b/>
                <w:sz w:val="16"/>
                <w:szCs w:val="16"/>
              </w:rPr>
            </w:pPr>
            <w:r w:rsidRPr="00106F1A">
              <w:rPr>
                <w:b/>
                <w:sz w:val="16"/>
                <w:szCs w:val="16"/>
              </w:rPr>
              <w:t>Lower-middle-income country</w:t>
            </w:r>
          </w:p>
        </w:tc>
        <w:tc>
          <w:tcPr>
            <w:tcW w:w="1214" w:type="pct"/>
            <w:gridSpan w:val="5"/>
            <w:tcBorders>
              <w:left w:val="single" w:sz="8" w:space="0" w:color="auto"/>
              <w:right w:val="single" w:sz="8" w:space="0" w:color="auto"/>
            </w:tcBorders>
          </w:tcPr>
          <w:p w14:paraId="41893337" w14:textId="77777777" w:rsidR="00147F3E" w:rsidRPr="00106F1A" w:rsidRDefault="00147F3E" w:rsidP="008B79F3">
            <w:pPr>
              <w:jc w:val="center"/>
              <w:rPr>
                <w:b/>
                <w:sz w:val="16"/>
                <w:szCs w:val="16"/>
              </w:rPr>
            </w:pPr>
            <w:r w:rsidRPr="00106F1A">
              <w:rPr>
                <w:b/>
                <w:sz w:val="16"/>
                <w:szCs w:val="16"/>
              </w:rPr>
              <w:t>Upper-middle-income country</w:t>
            </w:r>
          </w:p>
        </w:tc>
        <w:tc>
          <w:tcPr>
            <w:tcW w:w="1152" w:type="pct"/>
            <w:gridSpan w:val="5"/>
            <w:tcBorders>
              <w:left w:val="single" w:sz="8" w:space="0" w:color="auto"/>
            </w:tcBorders>
          </w:tcPr>
          <w:p w14:paraId="477E8B7D" w14:textId="77777777" w:rsidR="00147F3E" w:rsidRPr="00106F1A" w:rsidRDefault="00147F3E" w:rsidP="008B79F3">
            <w:pPr>
              <w:jc w:val="center"/>
              <w:rPr>
                <w:b/>
                <w:sz w:val="16"/>
                <w:szCs w:val="16"/>
              </w:rPr>
            </w:pPr>
            <w:r w:rsidRPr="00106F1A">
              <w:rPr>
                <w:b/>
                <w:sz w:val="16"/>
                <w:szCs w:val="16"/>
              </w:rPr>
              <w:t>High-income country</w:t>
            </w:r>
          </w:p>
        </w:tc>
      </w:tr>
      <w:tr w:rsidR="00147F3E" w:rsidRPr="00106F1A" w14:paraId="1F4DB7B0" w14:textId="77777777" w:rsidTr="008B79F3">
        <w:trPr>
          <w:jc w:val="center"/>
        </w:trPr>
        <w:tc>
          <w:tcPr>
            <w:tcW w:w="236" w:type="pct"/>
            <w:vMerge/>
            <w:tcBorders>
              <w:right w:val="single" w:sz="8" w:space="0" w:color="auto"/>
            </w:tcBorders>
          </w:tcPr>
          <w:p w14:paraId="693791F7" w14:textId="77777777" w:rsidR="00147F3E" w:rsidRPr="00106F1A" w:rsidRDefault="00147F3E" w:rsidP="008B79F3">
            <w:pPr>
              <w:rPr>
                <w:b/>
                <w:sz w:val="16"/>
                <w:szCs w:val="16"/>
              </w:rPr>
            </w:pPr>
          </w:p>
        </w:tc>
        <w:tc>
          <w:tcPr>
            <w:tcW w:w="256" w:type="pct"/>
            <w:tcBorders>
              <w:left w:val="single" w:sz="8" w:space="0" w:color="auto"/>
            </w:tcBorders>
          </w:tcPr>
          <w:p w14:paraId="13E79164" w14:textId="77777777" w:rsidR="00147F3E" w:rsidRPr="00106F1A" w:rsidRDefault="00147F3E" w:rsidP="008B79F3">
            <w:pPr>
              <w:jc w:val="center"/>
              <w:rPr>
                <w:b/>
                <w:sz w:val="16"/>
                <w:szCs w:val="16"/>
              </w:rPr>
            </w:pPr>
            <w:r w:rsidRPr="00106F1A">
              <w:rPr>
                <w:b/>
                <w:sz w:val="16"/>
                <w:szCs w:val="16"/>
              </w:rPr>
              <w:t>1</w:t>
            </w:r>
            <w:r w:rsidRPr="00106F1A">
              <w:rPr>
                <w:b/>
                <w:sz w:val="16"/>
                <w:szCs w:val="16"/>
                <w:vertAlign w:val="superscript"/>
              </w:rPr>
              <w:t>st</w:t>
            </w:r>
          </w:p>
        </w:tc>
        <w:tc>
          <w:tcPr>
            <w:tcW w:w="235" w:type="pct"/>
          </w:tcPr>
          <w:p w14:paraId="35C168F1" w14:textId="77777777" w:rsidR="00147F3E" w:rsidRPr="00106F1A" w:rsidRDefault="00147F3E" w:rsidP="008B79F3">
            <w:pPr>
              <w:jc w:val="center"/>
              <w:rPr>
                <w:b/>
                <w:sz w:val="16"/>
                <w:szCs w:val="16"/>
              </w:rPr>
            </w:pPr>
            <w:r w:rsidRPr="00106F1A">
              <w:rPr>
                <w:b/>
                <w:sz w:val="16"/>
                <w:szCs w:val="16"/>
              </w:rPr>
              <w:t>2</w:t>
            </w:r>
            <w:r w:rsidRPr="00106F1A">
              <w:rPr>
                <w:b/>
                <w:sz w:val="16"/>
                <w:szCs w:val="16"/>
                <w:vertAlign w:val="superscript"/>
              </w:rPr>
              <w:t>nd</w:t>
            </w:r>
          </w:p>
        </w:tc>
        <w:tc>
          <w:tcPr>
            <w:tcW w:w="236" w:type="pct"/>
          </w:tcPr>
          <w:p w14:paraId="57E3C78E" w14:textId="77777777" w:rsidR="00147F3E" w:rsidRPr="00106F1A" w:rsidRDefault="00147F3E" w:rsidP="008B79F3">
            <w:pPr>
              <w:jc w:val="center"/>
              <w:rPr>
                <w:b/>
                <w:sz w:val="16"/>
                <w:szCs w:val="16"/>
              </w:rPr>
            </w:pPr>
            <w:r w:rsidRPr="00106F1A">
              <w:rPr>
                <w:b/>
                <w:sz w:val="16"/>
                <w:szCs w:val="16"/>
              </w:rPr>
              <w:t>3</w:t>
            </w:r>
            <w:r w:rsidRPr="00106F1A">
              <w:rPr>
                <w:b/>
                <w:sz w:val="16"/>
                <w:szCs w:val="16"/>
                <w:vertAlign w:val="superscript"/>
              </w:rPr>
              <w:t>rd</w:t>
            </w:r>
          </w:p>
        </w:tc>
        <w:tc>
          <w:tcPr>
            <w:tcW w:w="236" w:type="pct"/>
          </w:tcPr>
          <w:p w14:paraId="586B82E7" w14:textId="77777777" w:rsidR="00147F3E" w:rsidRPr="00106F1A" w:rsidRDefault="00147F3E" w:rsidP="008B79F3">
            <w:pPr>
              <w:jc w:val="center"/>
              <w:rPr>
                <w:b/>
                <w:sz w:val="16"/>
                <w:szCs w:val="16"/>
              </w:rPr>
            </w:pPr>
            <w:r w:rsidRPr="00106F1A">
              <w:rPr>
                <w:b/>
                <w:sz w:val="16"/>
                <w:szCs w:val="16"/>
              </w:rPr>
              <w:t>4</w:t>
            </w:r>
            <w:r w:rsidRPr="00106F1A">
              <w:rPr>
                <w:b/>
                <w:sz w:val="16"/>
                <w:szCs w:val="16"/>
                <w:vertAlign w:val="superscript"/>
              </w:rPr>
              <w:t>th</w:t>
            </w:r>
          </w:p>
        </w:tc>
        <w:tc>
          <w:tcPr>
            <w:tcW w:w="236" w:type="pct"/>
            <w:tcBorders>
              <w:right w:val="single" w:sz="8" w:space="0" w:color="auto"/>
            </w:tcBorders>
          </w:tcPr>
          <w:p w14:paraId="2F89BC79" w14:textId="77777777" w:rsidR="00147F3E" w:rsidRPr="00106F1A" w:rsidRDefault="00147F3E" w:rsidP="008B79F3">
            <w:pPr>
              <w:jc w:val="center"/>
              <w:rPr>
                <w:b/>
                <w:sz w:val="16"/>
                <w:szCs w:val="16"/>
              </w:rPr>
            </w:pPr>
            <w:r w:rsidRPr="00106F1A">
              <w:rPr>
                <w:b/>
                <w:sz w:val="16"/>
                <w:szCs w:val="16"/>
              </w:rPr>
              <w:t>5</w:t>
            </w:r>
            <w:r w:rsidRPr="00106F1A">
              <w:rPr>
                <w:b/>
                <w:sz w:val="16"/>
                <w:szCs w:val="16"/>
                <w:vertAlign w:val="superscript"/>
              </w:rPr>
              <w:t>th</w:t>
            </w:r>
          </w:p>
        </w:tc>
        <w:tc>
          <w:tcPr>
            <w:tcW w:w="256" w:type="pct"/>
            <w:tcBorders>
              <w:left w:val="single" w:sz="8" w:space="0" w:color="auto"/>
            </w:tcBorders>
          </w:tcPr>
          <w:p w14:paraId="52103EA7" w14:textId="77777777" w:rsidR="00147F3E" w:rsidRPr="00106F1A" w:rsidRDefault="00147F3E" w:rsidP="008B79F3">
            <w:pPr>
              <w:jc w:val="center"/>
              <w:rPr>
                <w:b/>
                <w:sz w:val="16"/>
                <w:szCs w:val="16"/>
              </w:rPr>
            </w:pPr>
            <w:r w:rsidRPr="00106F1A">
              <w:rPr>
                <w:b/>
                <w:sz w:val="16"/>
                <w:szCs w:val="16"/>
              </w:rPr>
              <w:t>1</w:t>
            </w:r>
            <w:r w:rsidRPr="00106F1A">
              <w:rPr>
                <w:b/>
                <w:sz w:val="16"/>
                <w:szCs w:val="16"/>
                <w:vertAlign w:val="superscript"/>
              </w:rPr>
              <w:t>st</w:t>
            </w:r>
          </w:p>
        </w:tc>
        <w:tc>
          <w:tcPr>
            <w:tcW w:w="235" w:type="pct"/>
          </w:tcPr>
          <w:p w14:paraId="54407E8F" w14:textId="77777777" w:rsidR="00147F3E" w:rsidRPr="00106F1A" w:rsidRDefault="00147F3E" w:rsidP="008B79F3">
            <w:pPr>
              <w:jc w:val="center"/>
              <w:rPr>
                <w:b/>
                <w:sz w:val="16"/>
                <w:szCs w:val="16"/>
              </w:rPr>
            </w:pPr>
            <w:r w:rsidRPr="00106F1A">
              <w:rPr>
                <w:b/>
                <w:sz w:val="16"/>
                <w:szCs w:val="16"/>
              </w:rPr>
              <w:t>2</w:t>
            </w:r>
            <w:r w:rsidRPr="00106F1A">
              <w:rPr>
                <w:b/>
                <w:sz w:val="16"/>
                <w:szCs w:val="16"/>
                <w:vertAlign w:val="superscript"/>
              </w:rPr>
              <w:t>nd</w:t>
            </w:r>
          </w:p>
        </w:tc>
        <w:tc>
          <w:tcPr>
            <w:tcW w:w="236" w:type="pct"/>
          </w:tcPr>
          <w:p w14:paraId="49441162" w14:textId="77777777" w:rsidR="00147F3E" w:rsidRPr="00106F1A" w:rsidRDefault="00147F3E" w:rsidP="008B79F3">
            <w:pPr>
              <w:jc w:val="center"/>
              <w:rPr>
                <w:b/>
                <w:sz w:val="16"/>
                <w:szCs w:val="16"/>
              </w:rPr>
            </w:pPr>
            <w:r w:rsidRPr="00106F1A">
              <w:rPr>
                <w:b/>
                <w:sz w:val="16"/>
                <w:szCs w:val="16"/>
              </w:rPr>
              <w:t>3</w:t>
            </w:r>
            <w:r w:rsidRPr="00106F1A">
              <w:rPr>
                <w:b/>
                <w:sz w:val="16"/>
                <w:szCs w:val="16"/>
                <w:vertAlign w:val="superscript"/>
              </w:rPr>
              <w:t>rd</w:t>
            </w:r>
          </w:p>
        </w:tc>
        <w:tc>
          <w:tcPr>
            <w:tcW w:w="236" w:type="pct"/>
          </w:tcPr>
          <w:p w14:paraId="535BC9D9" w14:textId="77777777" w:rsidR="00147F3E" w:rsidRPr="00106F1A" w:rsidRDefault="00147F3E" w:rsidP="008B79F3">
            <w:pPr>
              <w:jc w:val="center"/>
              <w:rPr>
                <w:b/>
                <w:sz w:val="16"/>
                <w:szCs w:val="16"/>
              </w:rPr>
            </w:pPr>
            <w:r w:rsidRPr="00106F1A">
              <w:rPr>
                <w:b/>
                <w:sz w:val="16"/>
                <w:szCs w:val="16"/>
              </w:rPr>
              <w:t>4</w:t>
            </w:r>
            <w:r w:rsidRPr="00106F1A">
              <w:rPr>
                <w:b/>
                <w:sz w:val="16"/>
                <w:szCs w:val="16"/>
                <w:vertAlign w:val="superscript"/>
              </w:rPr>
              <w:t>th</w:t>
            </w:r>
          </w:p>
        </w:tc>
        <w:tc>
          <w:tcPr>
            <w:tcW w:w="237" w:type="pct"/>
            <w:tcBorders>
              <w:right w:val="single" w:sz="8" w:space="0" w:color="auto"/>
            </w:tcBorders>
          </w:tcPr>
          <w:p w14:paraId="035B5D3B" w14:textId="77777777" w:rsidR="00147F3E" w:rsidRPr="00106F1A" w:rsidRDefault="00147F3E" w:rsidP="008B79F3">
            <w:pPr>
              <w:jc w:val="center"/>
              <w:rPr>
                <w:b/>
                <w:sz w:val="16"/>
                <w:szCs w:val="16"/>
              </w:rPr>
            </w:pPr>
            <w:r w:rsidRPr="00106F1A">
              <w:rPr>
                <w:b/>
                <w:sz w:val="16"/>
                <w:szCs w:val="16"/>
              </w:rPr>
              <w:t>5</w:t>
            </w:r>
            <w:r w:rsidRPr="00106F1A">
              <w:rPr>
                <w:b/>
                <w:sz w:val="16"/>
                <w:szCs w:val="16"/>
                <w:vertAlign w:val="superscript"/>
              </w:rPr>
              <w:t>th</w:t>
            </w:r>
          </w:p>
        </w:tc>
        <w:tc>
          <w:tcPr>
            <w:tcW w:w="256" w:type="pct"/>
            <w:tcBorders>
              <w:left w:val="single" w:sz="8" w:space="0" w:color="auto"/>
            </w:tcBorders>
          </w:tcPr>
          <w:p w14:paraId="63145A47" w14:textId="77777777" w:rsidR="00147F3E" w:rsidRPr="00106F1A" w:rsidRDefault="00147F3E" w:rsidP="008B79F3">
            <w:pPr>
              <w:jc w:val="center"/>
              <w:rPr>
                <w:b/>
                <w:sz w:val="16"/>
                <w:szCs w:val="16"/>
              </w:rPr>
            </w:pPr>
            <w:r w:rsidRPr="00106F1A">
              <w:rPr>
                <w:b/>
                <w:sz w:val="16"/>
                <w:szCs w:val="16"/>
              </w:rPr>
              <w:t>1</w:t>
            </w:r>
            <w:r w:rsidRPr="00106F1A">
              <w:rPr>
                <w:b/>
                <w:sz w:val="16"/>
                <w:szCs w:val="16"/>
                <w:vertAlign w:val="superscript"/>
              </w:rPr>
              <w:t>st</w:t>
            </w:r>
          </w:p>
        </w:tc>
        <w:tc>
          <w:tcPr>
            <w:tcW w:w="236" w:type="pct"/>
          </w:tcPr>
          <w:p w14:paraId="1ED83853" w14:textId="77777777" w:rsidR="00147F3E" w:rsidRPr="00106F1A" w:rsidRDefault="00147F3E" w:rsidP="008B79F3">
            <w:pPr>
              <w:jc w:val="center"/>
              <w:rPr>
                <w:b/>
                <w:sz w:val="16"/>
                <w:szCs w:val="16"/>
              </w:rPr>
            </w:pPr>
            <w:r w:rsidRPr="00106F1A">
              <w:rPr>
                <w:b/>
                <w:sz w:val="16"/>
                <w:szCs w:val="16"/>
              </w:rPr>
              <w:t>2</w:t>
            </w:r>
            <w:r w:rsidRPr="00106F1A">
              <w:rPr>
                <w:b/>
                <w:sz w:val="16"/>
                <w:szCs w:val="16"/>
                <w:vertAlign w:val="superscript"/>
              </w:rPr>
              <w:t>nd</w:t>
            </w:r>
          </w:p>
        </w:tc>
        <w:tc>
          <w:tcPr>
            <w:tcW w:w="236" w:type="pct"/>
          </w:tcPr>
          <w:p w14:paraId="67F59C85" w14:textId="77777777" w:rsidR="00147F3E" w:rsidRPr="00106F1A" w:rsidRDefault="00147F3E" w:rsidP="008B79F3">
            <w:pPr>
              <w:jc w:val="center"/>
              <w:rPr>
                <w:b/>
                <w:sz w:val="16"/>
                <w:szCs w:val="16"/>
              </w:rPr>
            </w:pPr>
            <w:r w:rsidRPr="00106F1A">
              <w:rPr>
                <w:b/>
                <w:sz w:val="16"/>
                <w:szCs w:val="16"/>
              </w:rPr>
              <w:t>3</w:t>
            </w:r>
            <w:r w:rsidRPr="00106F1A">
              <w:rPr>
                <w:b/>
                <w:sz w:val="16"/>
                <w:szCs w:val="16"/>
                <w:vertAlign w:val="superscript"/>
              </w:rPr>
              <w:t>rd</w:t>
            </w:r>
          </w:p>
        </w:tc>
        <w:tc>
          <w:tcPr>
            <w:tcW w:w="236" w:type="pct"/>
          </w:tcPr>
          <w:p w14:paraId="54828863" w14:textId="77777777" w:rsidR="00147F3E" w:rsidRPr="00106F1A" w:rsidRDefault="00147F3E" w:rsidP="008B79F3">
            <w:pPr>
              <w:jc w:val="center"/>
              <w:rPr>
                <w:b/>
                <w:sz w:val="16"/>
                <w:szCs w:val="16"/>
              </w:rPr>
            </w:pPr>
            <w:r w:rsidRPr="00106F1A">
              <w:rPr>
                <w:b/>
                <w:sz w:val="16"/>
                <w:szCs w:val="16"/>
              </w:rPr>
              <w:t>4</w:t>
            </w:r>
            <w:r w:rsidRPr="00106F1A">
              <w:rPr>
                <w:b/>
                <w:sz w:val="16"/>
                <w:szCs w:val="16"/>
                <w:vertAlign w:val="superscript"/>
              </w:rPr>
              <w:t>th</w:t>
            </w:r>
          </w:p>
        </w:tc>
        <w:tc>
          <w:tcPr>
            <w:tcW w:w="249" w:type="pct"/>
            <w:tcBorders>
              <w:right w:val="single" w:sz="8" w:space="0" w:color="auto"/>
            </w:tcBorders>
          </w:tcPr>
          <w:p w14:paraId="2EB71149" w14:textId="77777777" w:rsidR="00147F3E" w:rsidRPr="00106F1A" w:rsidRDefault="00147F3E" w:rsidP="008B79F3">
            <w:pPr>
              <w:jc w:val="center"/>
              <w:rPr>
                <w:b/>
                <w:sz w:val="16"/>
                <w:szCs w:val="16"/>
              </w:rPr>
            </w:pPr>
            <w:r w:rsidRPr="00106F1A">
              <w:rPr>
                <w:b/>
                <w:sz w:val="16"/>
                <w:szCs w:val="16"/>
              </w:rPr>
              <w:t>5</w:t>
            </w:r>
            <w:r w:rsidRPr="00106F1A">
              <w:rPr>
                <w:b/>
                <w:sz w:val="16"/>
                <w:szCs w:val="16"/>
                <w:vertAlign w:val="superscript"/>
              </w:rPr>
              <w:t>th</w:t>
            </w:r>
          </w:p>
        </w:tc>
        <w:tc>
          <w:tcPr>
            <w:tcW w:w="237" w:type="pct"/>
            <w:tcBorders>
              <w:left w:val="single" w:sz="8" w:space="0" w:color="auto"/>
            </w:tcBorders>
          </w:tcPr>
          <w:p w14:paraId="401EF6C2" w14:textId="77777777" w:rsidR="00147F3E" w:rsidRPr="00106F1A" w:rsidRDefault="00147F3E" w:rsidP="008B79F3">
            <w:pPr>
              <w:jc w:val="center"/>
              <w:rPr>
                <w:b/>
                <w:sz w:val="16"/>
                <w:szCs w:val="16"/>
              </w:rPr>
            </w:pPr>
            <w:r w:rsidRPr="00106F1A">
              <w:rPr>
                <w:b/>
                <w:sz w:val="16"/>
                <w:szCs w:val="16"/>
              </w:rPr>
              <w:t>1</w:t>
            </w:r>
            <w:r w:rsidRPr="00106F1A">
              <w:rPr>
                <w:b/>
                <w:sz w:val="16"/>
                <w:szCs w:val="16"/>
                <w:vertAlign w:val="superscript"/>
              </w:rPr>
              <w:t>st</w:t>
            </w:r>
          </w:p>
        </w:tc>
        <w:tc>
          <w:tcPr>
            <w:tcW w:w="232" w:type="pct"/>
          </w:tcPr>
          <w:p w14:paraId="7EED5720" w14:textId="77777777" w:rsidR="00147F3E" w:rsidRPr="00106F1A" w:rsidRDefault="00147F3E" w:rsidP="008B79F3">
            <w:pPr>
              <w:jc w:val="center"/>
              <w:rPr>
                <w:b/>
                <w:sz w:val="16"/>
                <w:szCs w:val="16"/>
              </w:rPr>
            </w:pPr>
            <w:r w:rsidRPr="00106F1A">
              <w:rPr>
                <w:b/>
                <w:sz w:val="16"/>
                <w:szCs w:val="16"/>
              </w:rPr>
              <w:t>2</w:t>
            </w:r>
            <w:r w:rsidRPr="00106F1A">
              <w:rPr>
                <w:b/>
                <w:sz w:val="16"/>
                <w:szCs w:val="16"/>
                <w:vertAlign w:val="superscript"/>
              </w:rPr>
              <w:t>nd</w:t>
            </w:r>
          </w:p>
        </w:tc>
        <w:tc>
          <w:tcPr>
            <w:tcW w:w="228" w:type="pct"/>
          </w:tcPr>
          <w:p w14:paraId="723460FB" w14:textId="77777777" w:rsidR="00147F3E" w:rsidRPr="00106F1A" w:rsidRDefault="00147F3E" w:rsidP="008B79F3">
            <w:pPr>
              <w:jc w:val="center"/>
              <w:rPr>
                <w:b/>
                <w:sz w:val="16"/>
                <w:szCs w:val="16"/>
              </w:rPr>
            </w:pPr>
            <w:r w:rsidRPr="00106F1A">
              <w:rPr>
                <w:b/>
                <w:sz w:val="16"/>
                <w:szCs w:val="16"/>
              </w:rPr>
              <w:t>3</w:t>
            </w:r>
            <w:r w:rsidRPr="00106F1A">
              <w:rPr>
                <w:b/>
                <w:sz w:val="16"/>
                <w:szCs w:val="16"/>
                <w:vertAlign w:val="superscript"/>
              </w:rPr>
              <w:t>rd</w:t>
            </w:r>
          </w:p>
        </w:tc>
        <w:tc>
          <w:tcPr>
            <w:tcW w:w="227" w:type="pct"/>
          </w:tcPr>
          <w:p w14:paraId="5E796ED9" w14:textId="77777777" w:rsidR="00147F3E" w:rsidRPr="00106F1A" w:rsidRDefault="00147F3E" w:rsidP="008B79F3">
            <w:pPr>
              <w:jc w:val="center"/>
              <w:rPr>
                <w:b/>
                <w:sz w:val="16"/>
                <w:szCs w:val="16"/>
              </w:rPr>
            </w:pPr>
            <w:r w:rsidRPr="00106F1A">
              <w:rPr>
                <w:b/>
                <w:sz w:val="16"/>
                <w:szCs w:val="16"/>
              </w:rPr>
              <w:t>4</w:t>
            </w:r>
            <w:r w:rsidRPr="00106F1A">
              <w:rPr>
                <w:b/>
                <w:sz w:val="16"/>
                <w:szCs w:val="16"/>
                <w:vertAlign w:val="superscript"/>
              </w:rPr>
              <w:t>th</w:t>
            </w:r>
          </w:p>
        </w:tc>
        <w:tc>
          <w:tcPr>
            <w:tcW w:w="227" w:type="pct"/>
          </w:tcPr>
          <w:p w14:paraId="739E69CC" w14:textId="77777777" w:rsidR="00147F3E" w:rsidRPr="00106F1A" w:rsidRDefault="00147F3E" w:rsidP="008B79F3">
            <w:pPr>
              <w:jc w:val="center"/>
              <w:rPr>
                <w:b/>
                <w:sz w:val="16"/>
                <w:szCs w:val="16"/>
              </w:rPr>
            </w:pPr>
            <w:r w:rsidRPr="00106F1A">
              <w:rPr>
                <w:b/>
                <w:sz w:val="16"/>
                <w:szCs w:val="16"/>
              </w:rPr>
              <w:t>5</w:t>
            </w:r>
            <w:r w:rsidRPr="00106F1A">
              <w:rPr>
                <w:b/>
                <w:sz w:val="16"/>
                <w:szCs w:val="16"/>
                <w:vertAlign w:val="superscript"/>
              </w:rPr>
              <w:t>th</w:t>
            </w:r>
          </w:p>
        </w:tc>
      </w:tr>
      <w:tr w:rsidR="00147F3E" w:rsidRPr="00106F1A" w14:paraId="3FCCFED8" w14:textId="77777777" w:rsidTr="008B79F3">
        <w:trPr>
          <w:jc w:val="center"/>
        </w:trPr>
        <w:tc>
          <w:tcPr>
            <w:tcW w:w="236" w:type="pct"/>
            <w:tcBorders>
              <w:right w:val="single" w:sz="8" w:space="0" w:color="auto"/>
            </w:tcBorders>
          </w:tcPr>
          <w:p w14:paraId="038CA917" w14:textId="77777777" w:rsidR="00147F3E" w:rsidRPr="00106F1A" w:rsidRDefault="00147F3E" w:rsidP="008B79F3">
            <w:pPr>
              <w:jc w:val="center"/>
              <w:rPr>
                <w:b/>
                <w:sz w:val="16"/>
                <w:szCs w:val="16"/>
              </w:rPr>
            </w:pPr>
            <w:r w:rsidRPr="00106F1A">
              <w:rPr>
                <w:b/>
                <w:sz w:val="16"/>
                <w:szCs w:val="16"/>
              </w:rPr>
              <w:t>0</w:t>
            </w:r>
          </w:p>
        </w:tc>
        <w:tc>
          <w:tcPr>
            <w:tcW w:w="256" w:type="pct"/>
            <w:tcBorders>
              <w:left w:val="single" w:sz="8" w:space="0" w:color="auto"/>
            </w:tcBorders>
            <w:vAlign w:val="bottom"/>
          </w:tcPr>
          <w:p w14:paraId="463F9C24" w14:textId="77777777" w:rsidR="00147F3E" w:rsidRPr="00F2477E" w:rsidRDefault="00147F3E" w:rsidP="008B79F3">
            <w:pPr>
              <w:jc w:val="center"/>
              <w:rPr>
                <w:b/>
                <w:sz w:val="16"/>
                <w:szCs w:val="16"/>
              </w:rPr>
            </w:pPr>
            <w:r w:rsidRPr="00F2477E">
              <w:rPr>
                <w:rFonts w:ascii="Calibri" w:hAnsi="Calibri" w:cs="Calibri"/>
                <w:color w:val="000000"/>
                <w:sz w:val="16"/>
                <w:szCs w:val="16"/>
              </w:rPr>
              <w:t>132.43</w:t>
            </w:r>
          </w:p>
        </w:tc>
        <w:tc>
          <w:tcPr>
            <w:tcW w:w="235" w:type="pct"/>
            <w:vAlign w:val="bottom"/>
          </w:tcPr>
          <w:p w14:paraId="1155E12E" w14:textId="77777777" w:rsidR="00147F3E" w:rsidRPr="00F2477E" w:rsidRDefault="00147F3E" w:rsidP="008B79F3">
            <w:pPr>
              <w:jc w:val="center"/>
              <w:rPr>
                <w:b/>
                <w:sz w:val="16"/>
                <w:szCs w:val="16"/>
              </w:rPr>
            </w:pPr>
            <w:r w:rsidRPr="00F2477E">
              <w:rPr>
                <w:rFonts w:ascii="Calibri" w:hAnsi="Calibri" w:cs="Calibri"/>
                <w:color w:val="000000"/>
                <w:sz w:val="16"/>
                <w:szCs w:val="16"/>
              </w:rPr>
              <w:t>37.94</w:t>
            </w:r>
          </w:p>
        </w:tc>
        <w:tc>
          <w:tcPr>
            <w:tcW w:w="236" w:type="pct"/>
            <w:vAlign w:val="bottom"/>
          </w:tcPr>
          <w:p w14:paraId="26AC5BDB" w14:textId="77777777" w:rsidR="00147F3E" w:rsidRPr="00F2477E" w:rsidRDefault="00147F3E" w:rsidP="008B79F3">
            <w:pPr>
              <w:jc w:val="center"/>
              <w:rPr>
                <w:b/>
                <w:sz w:val="16"/>
                <w:szCs w:val="16"/>
              </w:rPr>
            </w:pPr>
            <w:r w:rsidRPr="00F2477E">
              <w:rPr>
                <w:rFonts w:ascii="Calibri" w:hAnsi="Calibri" w:cs="Calibri"/>
                <w:color w:val="000000"/>
                <w:sz w:val="16"/>
                <w:szCs w:val="16"/>
              </w:rPr>
              <w:t>19.06</w:t>
            </w:r>
          </w:p>
        </w:tc>
        <w:tc>
          <w:tcPr>
            <w:tcW w:w="236" w:type="pct"/>
            <w:vAlign w:val="bottom"/>
          </w:tcPr>
          <w:p w14:paraId="3D4CB89A" w14:textId="77777777" w:rsidR="00147F3E" w:rsidRPr="00F2477E" w:rsidRDefault="00147F3E" w:rsidP="008B79F3">
            <w:pPr>
              <w:jc w:val="center"/>
              <w:rPr>
                <w:b/>
                <w:sz w:val="16"/>
                <w:szCs w:val="16"/>
              </w:rPr>
            </w:pPr>
            <w:r w:rsidRPr="00F2477E">
              <w:rPr>
                <w:rFonts w:ascii="Calibri" w:hAnsi="Calibri" w:cs="Calibri"/>
                <w:color w:val="000000"/>
                <w:sz w:val="16"/>
                <w:szCs w:val="16"/>
              </w:rPr>
              <w:t>9.58</w:t>
            </w:r>
          </w:p>
        </w:tc>
        <w:tc>
          <w:tcPr>
            <w:tcW w:w="236" w:type="pct"/>
            <w:tcBorders>
              <w:right w:val="single" w:sz="8" w:space="0" w:color="auto"/>
            </w:tcBorders>
            <w:vAlign w:val="bottom"/>
          </w:tcPr>
          <w:p w14:paraId="4352AFD5" w14:textId="77777777" w:rsidR="00147F3E" w:rsidRPr="00F2477E" w:rsidRDefault="00147F3E" w:rsidP="008B79F3">
            <w:pPr>
              <w:jc w:val="center"/>
              <w:rPr>
                <w:b/>
                <w:sz w:val="16"/>
                <w:szCs w:val="16"/>
              </w:rPr>
            </w:pPr>
            <w:r w:rsidRPr="00F2477E">
              <w:rPr>
                <w:rFonts w:ascii="Calibri" w:hAnsi="Calibri" w:cs="Calibri"/>
                <w:color w:val="000000"/>
                <w:sz w:val="16"/>
                <w:szCs w:val="16"/>
              </w:rPr>
              <w:t>2.33</w:t>
            </w:r>
          </w:p>
        </w:tc>
        <w:tc>
          <w:tcPr>
            <w:tcW w:w="256" w:type="pct"/>
            <w:tcBorders>
              <w:left w:val="single" w:sz="8" w:space="0" w:color="auto"/>
            </w:tcBorders>
            <w:vAlign w:val="bottom"/>
          </w:tcPr>
          <w:p w14:paraId="56304795" w14:textId="77777777" w:rsidR="00147F3E" w:rsidRPr="003E1266" w:rsidRDefault="00147F3E" w:rsidP="008B79F3">
            <w:pPr>
              <w:jc w:val="center"/>
              <w:rPr>
                <w:b/>
                <w:sz w:val="16"/>
                <w:szCs w:val="16"/>
              </w:rPr>
            </w:pPr>
            <w:r w:rsidRPr="003E1266">
              <w:rPr>
                <w:rFonts w:ascii="Calibri" w:hAnsi="Calibri" w:cs="Calibri"/>
                <w:color w:val="000000"/>
                <w:sz w:val="16"/>
                <w:szCs w:val="16"/>
              </w:rPr>
              <w:t>110.86</w:t>
            </w:r>
          </w:p>
        </w:tc>
        <w:tc>
          <w:tcPr>
            <w:tcW w:w="235" w:type="pct"/>
            <w:vAlign w:val="bottom"/>
          </w:tcPr>
          <w:p w14:paraId="15370ABB" w14:textId="77777777" w:rsidR="00147F3E" w:rsidRPr="003E1266" w:rsidRDefault="00147F3E" w:rsidP="008B79F3">
            <w:pPr>
              <w:jc w:val="center"/>
              <w:rPr>
                <w:b/>
                <w:sz w:val="16"/>
                <w:szCs w:val="16"/>
              </w:rPr>
            </w:pPr>
            <w:r w:rsidRPr="003E1266">
              <w:rPr>
                <w:rFonts w:ascii="Calibri" w:hAnsi="Calibri" w:cs="Calibri"/>
                <w:color w:val="000000"/>
                <w:sz w:val="16"/>
                <w:szCs w:val="16"/>
              </w:rPr>
              <w:t>47.09</w:t>
            </w:r>
          </w:p>
        </w:tc>
        <w:tc>
          <w:tcPr>
            <w:tcW w:w="236" w:type="pct"/>
            <w:vAlign w:val="bottom"/>
          </w:tcPr>
          <w:p w14:paraId="7BA3551D" w14:textId="77777777" w:rsidR="00147F3E" w:rsidRPr="003E1266" w:rsidRDefault="00147F3E" w:rsidP="008B79F3">
            <w:pPr>
              <w:jc w:val="center"/>
              <w:rPr>
                <w:b/>
                <w:sz w:val="16"/>
                <w:szCs w:val="16"/>
              </w:rPr>
            </w:pPr>
            <w:r w:rsidRPr="003E1266">
              <w:rPr>
                <w:rFonts w:ascii="Calibri" w:hAnsi="Calibri" w:cs="Calibri"/>
                <w:color w:val="000000"/>
                <w:sz w:val="16"/>
                <w:szCs w:val="16"/>
              </w:rPr>
              <w:t>26.83</w:t>
            </w:r>
          </w:p>
        </w:tc>
        <w:tc>
          <w:tcPr>
            <w:tcW w:w="236" w:type="pct"/>
            <w:vAlign w:val="bottom"/>
          </w:tcPr>
          <w:p w14:paraId="440527AE" w14:textId="77777777" w:rsidR="00147F3E" w:rsidRPr="003E1266" w:rsidRDefault="00147F3E" w:rsidP="008B79F3">
            <w:pPr>
              <w:jc w:val="center"/>
              <w:rPr>
                <w:b/>
                <w:sz w:val="16"/>
                <w:szCs w:val="16"/>
              </w:rPr>
            </w:pPr>
            <w:r w:rsidRPr="003E1266">
              <w:rPr>
                <w:rFonts w:ascii="Calibri" w:hAnsi="Calibri" w:cs="Calibri"/>
                <w:color w:val="000000"/>
                <w:sz w:val="16"/>
                <w:szCs w:val="16"/>
              </w:rPr>
              <w:t>15.13</w:t>
            </w:r>
          </w:p>
        </w:tc>
        <w:tc>
          <w:tcPr>
            <w:tcW w:w="237" w:type="pct"/>
            <w:tcBorders>
              <w:right w:val="single" w:sz="8" w:space="0" w:color="auto"/>
            </w:tcBorders>
            <w:vAlign w:val="bottom"/>
          </w:tcPr>
          <w:p w14:paraId="14D018A7" w14:textId="77777777" w:rsidR="00147F3E" w:rsidRPr="003E1266" w:rsidRDefault="00147F3E" w:rsidP="008B79F3">
            <w:pPr>
              <w:jc w:val="center"/>
              <w:rPr>
                <w:b/>
                <w:sz w:val="16"/>
                <w:szCs w:val="16"/>
              </w:rPr>
            </w:pPr>
            <w:r w:rsidRPr="003E1266">
              <w:rPr>
                <w:rFonts w:ascii="Calibri" w:hAnsi="Calibri" w:cs="Calibri"/>
                <w:color w:val="000000"/>
                <w:sz w:val="16"/>
                <w:szCs w:val="16"/>
              </w:rPr>
              <w:t>4.50</w:t>
            </w:r>
          </w:p>
        </w:tc>
        <w:tc>
          <w:tcPr>
            <w:tcW w:w="256" w:type="pct"/>
            <w:tcBorders>
              <w:left w:val="single" w:sz="8" w:space="0" w:color="auto"/>
            </w:tcBorders>
            <w:vAlign w:val="bottom"/>
          </w:tcPr>
          <w:p w14:paraId="0E4E7B5D" w14:textId="77777777" w:rsidR="00147F3E" w:rsidRPr="004F730D" w:rsidRDefault="00147F3E" w:rsidP="008B79F3">
            <w:pPr>
              <w:jc w:val="center"/>
              <w:rPr>
                <w:b/>
                <w:sz w:val="16"/>
                <w:szCs w:val="16"/>
              </w:rPr>
            </w:pPr>
            <w:r w:rsidRPr="004F730D">
              <w:rPr>
                <w:rFonts w:ascii="Calibri" w:hAnsi="Calibri" w:cs="Calibri"/>
                <w:color w:val="000000"/>
                <w:sz w:val="16"/>
                <w:szCs w:val="16"/>
              </w:rPr>
              <w:t>144.14</w:t>
            </w:r>
          </w:p>
        </w:tc>
        <w:tc>
          <w:tcPr>
            <w:tcW w:w="236" w:type="pct"/>
            <w:vAlign w:val="bottom"/>
          </w:tcPr>
          <w:p w14:paraId="73DF5734" w14:textId="77777777" w:rsidR="00147F3E" w:rsidRPr="004F730D" w:rsidRDefault="00147F3E" w:rsidP="008B79F3">
            <w:pPr>
              <w:jc w:val="center"/>
              <w:rPr>
                <w:b/>
                <w:sz w:val="16"/>
                <w:szCs w:val="16"/>
              </w:rPr>
            </w:pPr>
            <w:r w:rsidRPr="004F730D">
              <w:rPr>
                <w:rFonts w:ascii="Calibri" w:hAnsi="Calibri" w:cs="Calibri"/>
                <w:color w:val="000000"/>
                <w:sz w:val="16"/>
                <w:szCs w:val="16"/>
              </w:rPr>
              <w:t>61.60</w:t>
            </w:r>
          </w:p>
        </w:tc>
        <w:tc>
          <w:tcPr>
            <w:tcW w:w="236" w:type="pct"/>
            <w:vAlign w:val="bottom"/>
          </w:tcPr>
          <w:p w14:paraId="5A215D7A" w14:textId="77777777" w:rsidR="00147F3E" w:rsidRPr="004F730D" w:rsidRDefault="00147F3E" w:rsidP="008B79F3">
            <w:pPr>
              <w:jc w:val="center"/>
              <w:rPr>
                <w:b/>
                <w:sz w:val="16"/>
                <w:szCs w:val="16"/>
              </w:rPr>
            </w:pPr>
            <w:r w:rsidRPr="004F730D">
              <w:rPr>
                <w:rFonts w:ascii="Calibri" w:hAnsi="Calibri" w:cs="Calibri"/>
                <w:color w:val="000000"/>
                <w:sz w:val="16"/>
                <w:szCs w:val="16"/>
              </w:rPr>
              <w:t>36.06</w:t>
            </w:r>
          </w:p>
        </w:tc>
        <w:tc>
          <w:tcPr>
            <w:tcW w:w="236" w:type="pct"/>
            <w:vAlign w:val="bottom"/>
          </w:tcPr>
          <w:p w14:paraId="4D0BE743" w14:textId="77777777" w:rsidR="00147F3E" w:rsidRPr="004F730D" w:rsidRDefault="00147F3E" w:rsidP="008B79F3">
            <w:pPr>
              <w:jc w:val="center"/>
              <w:rPr>
                <w:b/>
                <w:sz w:val="16"/>
                <w:szCs w:val="16"/>
              </w:rPr>
            </w:pPr>
            <w:r w:rsidRPr="004F730D">
              <w:rPr>
                <w:rFonts w:ascii="Calibri" w:hAnsi="Calibri" w:cs="Calibri"/>
                <w:color w:val="000000"/>
                <w:sz w:val="16"/>
                <w:szCs w:val="16"/>
              </w:rPr>
              <w:t>20.77</w:t>
            </w:r>
          </w:p>
        </w:tc>
        <w:tc>
          <w:tcPr>
            <w:tcW w:w="249" w:type="pct"/>
            <w:tcBorders>
              <w:right w:val="single" w:sz="8" w:space="0" w:color="auto"/>
            </w:tcBorders>
            <w:vAlign w:val="bottom"/>
          </w:tcPr>
          <w:p w14:paraId="5CB3DC4A" w14:textId="77777777" w:rsidR="00147F3E" w:rsidRPr="004F730D" w:rsidRDefault="00147F3E" w:rsidP="008B79F3">
            <w:pPr>
              <w:jc w:val="center"/>
              <w:rPr>
                <w:b/>
                <w:sz w:val="16"/>
                <w:szCs w:val="16"/>
              </w:rPr>
            </w:pPr>
            <w:r w:rsidRPr="004F730D">
              <w:rPr>
                <w:rFonts w:ascii="Calibri" w:hAnsi="Calibri" w:cs="Calibri"/>
                <w:color w:val="000000"/>
                <w:sz w:val="16"/>
                <w:szCs w:val="16"/>
              </w:rPr>
              <w:t>6.34</w:t>
            </w:r>
          </w:p>
        </w:tc>
        <w:tc>
          <w:tcPr>
            <w:tcW w:w="237" w:type="pct"/>
            <w:tcBorders>
              <w:left w:val="single" w:sz="8" w:space="0" w:color="auto"/>
            </w:tcBorders>
            <w:vAlign w:val="bottom"/>
          </w:tcPr>
          <w:p w14:paraId="7B16F2BF" w14:textId="77777777" w:rsidR="00147F3E" w:rsidRPr="00B15F99" w:rsidRDefault="00147F3E" w:rsidP="008B79F3">
            <w:pPr>
              <w:jc w:val="center"/>
              <w:rPr>
                <w:b/>
                <w:sz w:val="16"/>
                <w:szCs w:val="16"/>
              </w:rPr>
            </w:pPr>
            <w:r w:rsidRPr="00B15F99">
              <w:rPr>
                <w:rFonts w:ascii="Calibri" w:hAnsi="Calibri" w:cs="Calibri"/>
                <w:sz w:val="16"/>
                <w:szCs w:val="16"/>
              </w:rPr>
              <w:t>137.25</w:t>
            </w:r>
          </w:p>
        </w:tc>
        <w:tc>
          <w:tcPr>
            <w:tcW w:w="232" w:type="pct"/>
            <w:vAlign w:val="bottom"/>
          </w:tcPr>
          <w:p w14:paraId="3A6B90DC" w14:textId="77777777" w:rsidR="00147F3E" w:rsidRPr="00B15F99" w:rsidRDefault="00147F3E" w:rsidP="008B79F3">
            <w:pPr>
              <w:jc w:val="center"/>
              <w:rPr>
                <w:b/>
                <w:sz w:val="16"/>
                <w:szCs w:val="16"/>
              </w:rPr>
            </w:pPr>
            <w:r w:rsidRPr="00B15F99">
              <w:rPr>
                <w:rFonts w:ascii="Calibri" w:hAnsi="Calibri" w:cs="Calibri"/>
                <w:sz w:val="16"/>
                <w:szCs w:val="16"/>
              </w:rPr>
              <w:t>61.86</w:t>
            </w:r>
          </w:p>
        </w:tc>
        <w:tc>
          <w:tcPr>
            <w:tcW w:w="228" w:type="pct"/>
            <w:vAlign w:val="bottom"/>
          </w:tcPr>
          <w:p w14:paraId="4BA10AFB" w14:textId="77777777" w:rsidR="00147F3E" w:rsidRPr="00B15F99" w:rsidRDefault="00147F3E" w:rsidP="008B79F3">
            <w:pPr>
              <w:jc w:val="center"/>
              <w:rPr>
                <w:b/>
                <w:sz w:val="16"/>
                <w:szCs w:val="16"/>
              </w:rPr>
            </w:pPr>
            <w:r w:rsidRPr="00B15F99">
              <w:rPr>
                <w:rFonts w:ascii="Calibri" w:hAnsi="Calibri" w:cs="Calibri"/>
                <w:sz w:val="16"/>
                <w:szCs w:val="16"/>
              </w:rPr>
              <w:t>39.80</w:t>
            </w:r>
          </w:p>
        </w:tc>
        <w:tc>
          <w:tcPr>
            <w:tcW w:w="227" w:type="pct"/>
            <w:vAlign w:val="bottom"/>
          </w:tcPr>
          <w:p w14:paraId="7C2F2ED3" w14:textId="77777777" w:rsidR="00147F3E" w:rsidRPr="00B15F99" w:rsidRDefault="00147F3E" w:rsidP="008B79F3">
            <w:pPr>
              <w:jc w:val="center"/>
              <w:rPr>
                <w:b/>
                <w:sz w:val="16"/>
                <w:szCs w:val="16"/>
              </w:rPr>
            </w:pPr>
            <w:r w:rsidRPr="00B15F99">
              <w:rPr>
                <w:rFonts w:ascii="Calibri" w:hAnsi="Calibri" w:cs="Calibri"/>
                <w:sz w:val="16"/>
                <w:szCs w:val="16"/>
              </w:rPr>
              <w:t>25.80</w:t>
            </w:r>
          </w:p>
        </w:tc>
        <w:tc>
          <w:tcPr>
            <w:tcW w:w="227" w:type="pct"/>
            <w:vAlign w:val="bottom"/>
          </w:tcPr>
          <w:p w14:paraId="39244738" w14:textId="77777777" w:rsidR="00147F3E" w:rsidRPr="00B15F99" w:rsidRDefault="00147F3E" w:rsidP="008B79F3">
            <w:pPr>
              <w:jc w:val="center"/>
              <w:rPr>
                <w:b/>
                <w:sz w:val="16"/>
                <w:szCs w:val="16"/>
              </w:rPr>
            </w:pPr>
            <w:r w:rsidRPr="00B15F99">
              <w:rPr>
                <w:rFonts w:ascii="Calibri" w:hAnsi="Calibri" w:cs="Calibri"/>
                <w:sz w:val="16"/>
                <w:szCs w:val="16"/>
              </w:rPr>
              <w:t>10.66</w:t>
            </w:r>
          </w:p>
        </w:tc>
      </w:tr>
      <w:tr w:rsidR="00147F3E" w:rsidRPr="00106F1A" w14:paraId="6FE254A0" w14:textId="77777777" w:rsidTr="008B79F3">
        <w:trPr>
          <w:jc w:val="center"/>
        </w:trPr>
        <w:tc>
          <w:tcPr>
            <w:tcW w:w="236" w:type="pct"/>
            <w:tcBorders>
              <w:right w:val="single" w:sz="8" w:space="0" w:color="auto"/>
            </w:tcBorders>
          </w:tcPr>
          <w:p w14:paraId="36597398" w14:textId="77777777" w:rsidR="00147F3E" w:rsidRPr="00106F1A" w:rsidRDefault="00147F3E" w:rsidP="008B79F3">
            <w:pPr>
              <w:jc w:val="center"/>
              <w:rPr>
                <w:b/>
                <w:sz w:val="16"/>
                <w:szCs w:val="16"/>
              </w:rPr>
            </w:pPr>
            <w:r w:rsidRPr="00106F1A">
              <w:rPr>
                <w:b/>
                <w:sz w:val="16"/>
                <w:szCs w:val="16"/>
              </w:rPr>
              <w:t>1</w:t>
            </w:r>
          </w:p>
        </w:tc>
        <w:tc>
          <w:tcPr>
            <w:tcW w:w="256" w:type="pct"/>
            <w:tcBorders>
              <w:left w:val="single" w:sz="8" w:space="0" w:color="auto"/>
            </w:tcBorders>
            <w:vAlign w:val="bottom"/>
          </w:tcPr>
          <w:p w14:paraId="20B460DE" w14:textId="77777777" w:rsidR="00147F3E" w:rsidRPr="00F2477E" w:rsidRDefault="00147F3E" w:rsidP="008B79F3">
            <w:pPr>
              <w:jc w:val="center"/>
              <w:rPr>
                <w:b/>
                <w:sz w:val="16"/>
                <w:szCs w:val="16"/>
              </w:rPr>
            </w:pPr>
            <w:r w:rsidRPr="00F2477E">
              <w:rPr>
                <w:rFonts w:ascii="Calibri" w:hAnsi="Calibri" w:cs="Calibri"/>
                <w:color w:val="000000"/>
                <w:sz w:val="16"/>
                <w:szCs w:val="16"/>
              </w:rPr>
              <w:t>65.85</w:t>
            </w:r>
          </w:p>
        </w:tc>
        <w:tc>
          <w:tcPr>
            <w:tcW w:w="235" w:type="pct"/>
            <w:vAlign w:val="bottom"/>
          </w:tcPr>
          <w:p w14:paraId="42F4E589" w14:textId="77777777" w:rsidR="00147F3E" w:rsidRPr="00F2477E" w:rsidRDefault="00147F3E" w:rsidP="008B79F3">
            <w:pPr>
              <w:jc w:val="center"/>
              <w:rPr>
                <w:b/>
                <w:sz w:val="16"/>
                <w:szCs w:val="16"/>
              </w:rPr>
            </w:pPr>
            <w:r w:rsidRPr="00F2477E">
              <w:rPr>
                <w:rFonts w:ascii="Calibri" w:hAnsi="Calibri" w:cs="Calibri"/>
                <w:color w:val="000000"/>
                <w:sz w:val="16"/>
                <w:szCs w:val="16"/>
              </w:rPr>
              <w:t>18.87</w:t>
            </w:r>
          </w:p>
        </w:tc>
        <w:tc>
          <w:tcPr>
            <w:tcW w:w="236" w:type="pct"/>
            <w:vAlign w:val="bottom"/>
          </w:tcPr>
          <w:p w14:paraId="48169E26" w14:textId="77777777" w:rsidR="00147F3E" w:rsidRPr="00F2477E" w:rsidRDefault="00147F3E" w:rsidP="008B79F3">
            <w:pPr>
              <w:jc w:val="center"/>
              <w:rPr>
                <w:b/>
                <w:sz w:val="16"/>
                <w:szCs w:val="16"/>
              </w:rPr>
            </w:pPr>
            <w:r w:rsidRPr="00F2477E">
              <w:rPr>
                <w:rFonts w:ascii="Calibri" w:hAnsi="Calibri" w:cs="Calibri"/>
                <w:color w:val="000000"/>
                <w:sz w:val="16"/>
                <w:szCs w:val="16"/>
              </w:rPr>
              <w:t>9.48</w:t>
            </w:r>
          </w:p>
        </w:tc>
        <w:tc>
          <w:tcPr>
            <w:tcW w:w="236" w:type="pct"/>
            <w:vAlign w:val="bottom"/>
          </w:tcPr>
          <w:p w14:paraId="26BDE86E" w14:textId="77777777" w:rsidR="00147F3E" w:rsidRPr="00F2477E" w:rsidRDefault="00147F3E" w:rsidP="008B79F3">
            <w:pPr>
              <w:jc w:val="center"/>
              <w:rPr>
                <w:b/>
                <w:sz w:val="16"/>
                <w:szCs w:val="16"/>
              </w:rPr>
            </w:pPr>
            <w:r w:rsidRPr="00F2477E">
              <w:rPr>
                <w:rFonts w:ascii="Calibri" w:hAnsi="Calibri" w:cs="Calibri"/>
                <w:color w:val="000000"/>
                <w:sz w:val="16"/>
                <w:szCs w:val="16"/>
              </w:rPr>
              <w:t>4.76</w:t>
            </w:r>
          </w:p>
        </w:tc>
        <w:tc>
          <w:tcPr>
            <w:tcW w:w="236" w:type="pct"/>
            <w:tcBorders>
              <w:right w:val="single" w:sz="8" w:space="0" w:color="auto"/>
            </w:tcBorders>
            <w:vAlign w:val="bottom"/>
          </w:tcPr>
          <w:p w14:paraId="5E8A8885" w14:textId="77777777" w:rsidR="00147F3E" w:rsidRPr="00F2477E" w:rsidRDefault="00147F3E" w:rsidP="008B79F3">
            <w:pPr>
              <w:jc w:val="center"/>
              <w:rPr>
                <w:b/>
                <w:sz w:val="16"/>
                <w:szCs w:val="16"/>
              </w:rPr>
            </w:pPr>
            <w:r w:rsidRPr="00F2477E">
              <w:rPr>
                <w:rFonts w:ascii="Calibri" w:hAnsi="Calibri" w:cs="Calibri"/>
                <w:color w:val="000000"/>
                <w:sz w:val="16"/>
                <w:szCs w:val="16"/>
              </w:rPr>
              <w:t>1.16</w:t>
            </w:r>
          </w:p>
        </w:tc>
        <w:tc>
          <w:tcPr>
            <w:tcW w:w="256" w:type="pct"/>
            <w:tcBorders>
              <w:left w:val="single" w:sz="8" w:space="0" w:color="auto"/>
            </w:tcBorders>
            <w:vAlign w:val="bottom"/>
          </w:tcPr>
          <w:p w14:paraId="03A437E1" w14:textId="77777777" w:rsidR="00147F3E" w:rsidRPr="003E1266" w:rsidRDefault="00147F3E" w:rsidP="008B79F3">
            <w:pPr>
              <w:jc w:val="center"/>
              <w:rPr>
                <w:b/>
                <w:sz w:val="16"/>
                <w:szCs w:val="16"/>
              </w:rPr>
            </w:pPr>
            <w:r w:rsidRPr="003E1266">
              <w:rPr>
                <w:rFonts w:ascii="Calibri" w:hAnsi="Calibri" w:cs="Calibri"/>
                <w:color w:val="000000"/>
                <w:sz w:val="16"/>
                <w:szCs w:val="16"/>
              </w:rPr>
              <w:t>55.15</w:t>
            </w:r>
          </w:p>
        </w:tc>
        <w:tc>
          <w:tcPr>
            <w:tcW w:w="235" w:type="pct"/>
            <w:vAlign w:val="bottom"/>
          </w:tcPr>
          <w:p w14:paraId="4E0052E2" w14:textId="77777777" w:rsidR="00147F3E" w:rsidRPr="003E1266" w:rsidRDefault="00147F3E" w:rsidP="008B79F3">
            <w:pPr>
              <w:jc w:val="center"/>
              <w:rPr>
                <w:b/>
                <w:sz w:val="16"/>
                <w:szCs w:val="16"/>
              </w:rPr>
            </w:pPr>
            <w:r w:rsidRPr="003E1266">
              <w:rPr>
                <w:rFonts w:ascii="Calibri" w:hAnsi="Calibri" w:cs="Calibri"/>
                <w:color w:val="000000"/>
                <w:sz w:val="16"/>
                <w:szCs w:val="16"/>
              </w:rPr>
              <w:t>23.43</w:t>
            </w:r>
          </w:p>
        </w:tc>
        <w:tc>
          <w:tcPr>
            <w:tcW w:w="236" w:type="pct"/>
            <w:vAlign w:val="bottom"/>
          </w:tcPr>
          <w:p w14:paraId="7D787F04" w14:textId="77777777" w:rsidR="00147F3E" w:rsidRPr="003E1266" w:rsidRDefault="00147F3E" w:rsidP="008B79F3">
            <w:pPr>
              <w:jc w:val="center"/>
              <w:rPr>
                <w:b/>
                <w:sz w:val="16"/>
                <w:szCs w:val="16"/>
              </w:rPr>
            </w:pPr>
            <w:r w:rsidRPr="003E1266">
              <w:rPr>
                <w:rFonts w:ascii="Calibri" w:hAnsi="Calibri" w:cs="Calibri"/>
                <w:color w:val="000000"/>
                <w:sz w:val="16"/>
                <w:szCs w:val="16"/>
              </w:rPr>
              <w:t>13.35</w:t>
            </w:r>
          </w:p>
        </w:tc>
        <w:tc>
          <w:tcPr>
            <w:tcW w:w="236" w:type="pct"/>
            <w:vAlign w:val="bottom"/>
          </w:tcPr>
          <w:p w14:paraId="12ADB145" w14:textId="77777777" w:rsidR="00147F3E" w:rsidRPr="003E1266" w:rsidRDefault="00147F3E" w:rsidP="008B79F3">
            <w:pPr>
              <w:jc w:val="center"/>
              <w:rPr>
                <w:b/>
                <w:sz w:val="16"/>
                <w:szCs w:val="16"/>
              </w:rPr>
            </w:pPr>
            <w:r w:rsidRPr="003E1266">
              <w:rPr>
                <w:rFonts w:ascii="Calibri" w:hAnsi="Calibri" w:cs="Calibri"/>
                <w:color w:val="000000"/>
                <w:sz w:val="16"/>
                <w:szCs w:val="16"/>
              </w:rPr>
              <w:t>7.52</w:t>
            </w:r>
          </w:p>
        </w:tc>
        <w:tc>
          <w:tcPr>
            <w:tcW w:w="237" w:type="pct"/>
            <w:tcBorders>
              <w:right w:val="single" w:sz="8" w:space="0" w:color="auto"/>
            </w:tcBorders>
            <w:vAlign w:val="bottom"/>
          </w:tcPr>
          <w:p w14:paraId="2C765E70" w14:textId="77777777" w:rsidR="00147F3E" w:rsidRPr="003E1266" w:rsidRDefault="00147F3E" w:rsidP="008B79F3">
            <w:pPr>
              <w:jc w:val="center"/>
              <w:rPr>
                <w:b/>
                <w:sz w:val="16"/>
                <w:szCs w:val="16"/>
              </w:rPr>
            </w:pPr>
            <w:r w:rsidRPr="003E1266">
              <w:rPr>
                <w:rFonts w:ascii="Calibri" w:hAnsi="Calibri" w:cs="Calibri"/>
                <w:color w:val="000000"/>
                <w:sz w:val="16"/>
                <w:szCs w:val="16"/>
              </w:rPr>
              <w:t>2.24</w:t>
            </w:r>
          </w:p>
        </w:tc>
        <w:tc>
          <w:tcPr>
            <w:tcW w:w="256" w:type="pct"/>
            <w:tcBorders>
              <w:left w:val="single" w:sz="8" w:space="0" w:color="auto"/>
            </w:tcBorders>
            <w:vAlign w:val="bottom"/>
          </w:tcPr>
          <w:p w14:paraId="5411B545" w14:textId="77777777" w:rsidR="00147F3E" w:rsidRPr="004F730D" w:rsidRDefault="00147F3E" w:rsidP="008B79F3">
            <w:pPr>
              <w:jc w:val="center"/>
              <w:rPr>
                <w:b/>
                <w:sz w:val="16"/>
                <w:szCs w:val="16"/>
              </w:rPr>
            </w:pPr>
            <w:r w:rsidRPr="004F730D">
              <w:rPr>
                <w:rFonts w:ascii="Calibri" w:hAnsi="Calibri" w:cs="Calibri"/>
                <w:color w:val="000000"/>
                <w:sz w:val="16"/>
                <w:szCs w:val="16"/>
              </w:rPr>
              <w:t>71.77</w:t>
            </w:r>
          </w:p>
        </w:tc>
        <w:tc>
          <w:tcPr>
            <w:tcW w:w="236" w:type="pct"/>
            <w:vAlign w:val="bottom"/>
          </w:tcPr>
          <w:p w14:paraId="4663F5F4" w14:textId="77777777" w:rsidR="00147F3E" w:rsidRPr="004F730D" w:rsidRDefault="00147F3E" w:rsidP="008B79F3">
            <w:pPr>
              <w:jc w:val="center"/>
              <w:rPr>
                <w:b/>
                <w:sz w:val="16"/>
                <w:szCs w:val="16"/>
              </w:rPr>
            </w:pPr>
            <w:r w:rsidRPr="004F730D">
              <w:rPr>
                <w:rFonts w:ascii="Calibri" w:hAnsi="Calibri" w:cs="Calibri"/>
                <w:color w:val="000000"/>
                <w:sz w:val="16"/>
                <w:szCs w:val="16"/>
              </w:rPr>
              <w:t>30.67</w:t>
            </w:r>
          </w:p>
        </w:tc>
        <w:tc>
          <w:tcPr>
            <w:tcW w:w="236" w:type="pct"/>
            <w:vAlign w:val="bottom"/>
          </w:tcPr>
          <w:p w14:paraId="03DF5BF9" w14:textId="77777777" w:rsidR="00147F3E" w:rsidRPr="004F730D" w:rsidRDefault="00147F3E" w:rsidP="008B79F3">
            <w:pPr>
              <w:jc w:val="center"/>
              <w:rPr>
                <w:b/>
                <w:sz w:val="16"/>
                <w:szCs w:val="16"/>
              </w:rPr>
            </w:pPr>
            <w:r w:rsidRPr="004F730D">
              <w:rPr>
                <w:rFonts w:ascii="Calibri" w:hAnsi="Calibri" w:cs="Calibri"/>
                <w:color w:val="000000"/>
                <w:sz w:val="16"/>
                <w:szCs w:val="16"/>
              </w:rPr>
              <w:t>17.95</w:t>
            </w:r>
          </w:p>
        </w:tc>
        <w:tc>
          <w:tcPr>
            <w:tcW w:w="236" w:type="pct"/>
            <w:vAlign w:val="bottom"/>
          </w:tcPr>
          <w:p w14:paraId="2AD81A21" w14:textId="77777777" w:rsidR="00147F3E" w:rsidRPr="004F730D" w:rsidRDefault="00147F3E" w:rsidP="008B79F3">
            <w:pPr>
              <w:jc w:val="center"/>
              <w:rPr>
                <w:b/>
                <w:sz w:val="16"/>
                <w:szCs w:val="16"/>
              </w:rPr>
            </w:pPr>
            <w:r w:rsidRPr="004F730D">
              <w:rPr>
                <w:rFonts w:ascii="Calibri" w:hAnsi="Calibri" w:cs="Calibri"/>
                <w:color w:val="000000"/>
                <w:sz w:val="16"/>
                <w:szCs w:val="16"/>
              </w:rPr>
              <w:t>10.34</w:t>
            </w:r>
          </w:p>
        </w:tc>
        <w:tc>
          <w:tcPr>
            <w:tcW w:w="249" w:type="pct"/>
            <w:tcBorders>
              <w:right w:val="single" w:sz="8" w:space="0" w:color="auto"/>
            </w:tcBorders>
            <w:vAlign w:val="bottom"/>
          </w:tcPr>
          <w:p w14:paraId="3F6F2015" w14:textId="77777777" w:rsidR="00147F3E" w:rsidRPr="004F730D" w:rsidRDefault="00147F3E" w:rsidP="008B79F3">
            <w:pPr>
              <w:jc w:val="center"/>
              <w:rPr>
                <w:b/>
                <w:sz w:val="16"/>
                <w:szCs w:val="16"/>
              </w:rPr>
            </w:pPr>
            <w:r w:rsidRPr="004F730D">
              <w:rPr>
                <w:rFonts w:ascii="Calibri" w:hAnsi="Calibri" w:cs="Calibri"/>
                <w:color w:val="000000"/>
                <w:sz w:val="16"/>
                <w:szCs w:val="16"/>
              </w:rPr>
              <w:t>3.15</w:t>
            </w:r>
          </w:p>
        </w:tc>
        <w:tc>
          <w:tcPr>
            <w:tcW w:w="237" w:type="pct"/>
            <w:tcBorders>
              <w:left w:val="single" w:sz="8" w:space="0" w:color="auto"/>
            </w:tcBorders>
            <w:vAlign w:val="bottom"/>
          </w:tcPr>
          <w:p w14:paraId="252E9308" w14:textId="77777777" w:rsidR="00147F3E" w:rsidRPr="00B15F99" w:rsidRDefault="00147F3E" w:rsidP="008B79F3">
            <w:pPr>
              <w:jc w:val="center"/>
              <w:rPr>
                <w:b/>
                <w:sz w:val="16"/>
                <w:szCs w:val="16"/>
              </w:rPr>
            </w:pPr>
            <w:r w:rsidRPr="00B15F99">
              <w:rPr>
                <w:rFonts w:ascii="Calibri" w:hAnsi="Calibri" w:cs="Calibri"/>
                <w:sz w:val="16"/>
                <w:szCs w:val="16"/>
              </w:rPr>
              <w:t>68.58</w:t>
            </w:r>
          </w:p>
        </w:tc>
        <w:tc>
          <w:tcPr>
            <w:tcW w:w="232" w:type="pct"/>
            <w:vAlign w:val="bottom"/>
          </w:tcPr>
          <w:p w14:paraId="06CB65BD" w14:textId="77777777" w:rsidR="00147F3E" w:rsidRPr="00B15F99" w:rsidRDefault="00147F3E" w:rsidP="008B79F3">
            <w:pPr>
              <w:jc w:val="center"/>
              <w:rPr>
                <w:b/>
                <w:sz w:val="16"/>
                <w:szCs w:val="16"/>
              </w:rPr>
            </w:pPr>
            <w:r w:rsidRPr="00B15F99">
              <w:rPr>
                <w:rFonts w:ascii="Calibri" w:hAnsi="Calibri" w:cs="Calibri"/>
                <w:sz w:val="16"/>
                <w:szCs w:val="16"/>
              </w:rPr>
              <w:t>30.91</w:t>
            </w:r>
          </w:p>
        </w:tc>
        <w:tc>
          <w:tcPr>
            <w:tcW w:w="228" w:type="pct"/>
            <w:vAlign w:val="bottom"/>
          </w:tcPr>
          <w:p w14:paraId="440AB03E" w14:textId="77777777" w:rsidR="00147F3E" w:rsidRPr="00B15F99" w:rsidRDefault="00147F3E" w:rsidP="008B79F3">
            <w:pPr>
              <w:jc w:val="center"/>
              <w:rPr>
                <w:b/>
                <w:sz w:val="16"/>
                <w:szCs w:val="16"/>
              </w:rPr>
            </w:pPr>
            <w:r w:rsidRPr="00B15F99">
              <w:rPr>
                <w:rFonts w:ascii="Calibri" w:hAnsi="Calibri" w:cs="Calibri"/>
                <w:sz w:val="16"/>
                <w:szCs w:val="16"/>
              </w:rPr>
              <w:t>19.89</w:t>
            </w:r>
          </w:p>
        </w:tc>
        <w:tc>
          <w:tcPr>
            <w:tcW w:w="227" w:type="pct"/>
            <w:vAlign w:val="bottom"/>
          </w:tcPr>
          <w:p w14:paraId="69181748" w14:textId="77777777" w:rsidR="00147F3E" w:rsidRPr="00B15F99" w:rsidRDefault="00147F3E" w:rsidP="008B79F3">
            <w:pPr>
              <w:jc w:val="center"/>
              <w:rPr>
                <w:b/>
                <w:sz w:val="16"/>
                <w:szCs w:val="16"/>
              </w:rPr>
            </w:pPr>
            <w:r w:rsidRPr="00B15F99">
              <w:rPr>
                <w:rFonts w:ascii="Calibri" w:hAnsi="Calibri" w:cs="Calibri"/>
                <w:sz w:val="16"/>
                <w:szCs w:val="16"/>
              </w:rPr>
              <w:t>12.89</w:t>
            </w:r>
          </w:p>
        </w:tc>
        <w:tc>
          <w:tcPr>
            <w:tcW w:w="227" w:type="pct"/>
            <w:vAlign w:val="bottom"/>
          </w:tcPr>
          <w:p w14:paraId="5C422069" w14:textId="77777777" w:rsidR="00147F3E" w:rsidRPr="00B15F99" w:rsidRDefault="00147F3E" w:rsidP="008B79F3">
            <w:pPr>
              <w:jc w:val="center"/>
              <w:rPr>
                <w:b/>
                <w:sz w:val="16"/>
                <w:szCs w:val="16"/>
              </w:rPr>
            </w:pPr>
            <w:r w:rsidRPr="00B15F99">
              <w:rPr>
                <w:rFonts w:ascii="Calibri" w:hAnsi="Calibri" w:cs="Calibri"/>
                <w:sz w:val="16"/>
                <w:szCs w:val="16"/>
              </w:rPr>
              <w:t>5.32</w:t>
            </w:r>
          </w:p>
        </w:tc>
      </w:tr>
      <w:tr w:rsidR="00147F3E" w:rsidRPr="00106F1A" w14:paraId="65AB48EC" w14:textId="77777777" w:rsidTr="008B79F3">
        <w:trPr>
          <w:jc w:val="center"/>
        </w:trPr>
        <w:tc>
          <w:tcPr>
            <w:tcW w:w="236" w:type="pct"/>
            <w:tcBorders>
              <w:right w:val="single" w:sz="8" w:space="0" w:color="auto"/>
            </w:tcBorders>
          </w:tcPr>
          <w:p w14:paraId="58D58153" w14:textId="77777777" w:rsidR="00147F3E" w:rsidRPr="00106F1A" w:rsidRDefault="00147F3E" w:rsidP="008B79F3">
            <w:pPr>
              <w:jc w:val="center"/>
              <w:rPr>
                <w:b/>
                <w:sz w:val="16"/>
                <w:szCs w:val="16"/>
              </w:rPr>
            </w:pPr>
            <w:r w:rsidRPr="00106F1A">
              <w:rPr>
                <w:b/>
                <w:sz w:val="16"/>
                <w:szCs w:val="16"/>
              </w:rPr>
              <w:t>2</w:t>
            </w:r>
          </w:p>
        </w:tc>
        <w:tc>
          <w:tcPr>
            <w:tcW w:w="256" w:type="pct"/>
            <w:tcBorders>
              <w:left w:val="single" w:sz="8" w:space="0" w:color="auto"/>
            </w:tcBorders>
            <w:vAlign w:val="bottom"/>
          </w:tcPr>
          <w:p w14:paraId="11CF2918" w14:textId="77777777" w:rsidR="00147F3E" w:rsidRPr="00F2477E" w:rsidRDefault="00147F3E" w:rsidP="008B79F3">
            <w:pPr>
              <w:jc w:val="center"/>
              <w:rPr>
                <w:b/>
                <w:sz w:val="16"/>
                <w:szCs w:val="16"/>
              </w:rPr>
            </w:pPr>
            <w:r w:rsidRPr="00F2477E">
              <w:rPr>
                <w:rFonts w:ascii="Calibri" w:hAnsi="Calibri" w:cs="Calibri"/>
                <w:color w:val="000000"/>
                <w:sz w:val="16"/>
                <w:szCs w:val="16"/>
              </w:rPr>
              <w:t>43.82</w:t>
            </w:r>
          </w:p>
        </w:tc>
        <w:tc>
          <w:tcPr>
            <w:tcW w:w="235" w:type="pct"/>
            <w:vAlign w:val="bottom"/>
          </w:tcPr>
          <w:p w14:paraId="53682C53" w14:textId="77777777" w:rsidR="00147F3E" w:rsidRPr="00F2477E" w:rsidRDefault="00147F3E" w:rsidP="008B79F3">
            <w:pPr>
              <w:jc w:val="center"/>
              <w:rPr>
                <w:b/>
                <w:sz w:val="16"/>
                <w:szCs w:val="16"/>
              </w:rPr>
            </w:pPr>
            <w:r w:rsidRPr="00F2477E">
              <w:rPr>
                <w:rFonts w:ascii="Calibri" w:hAnsi="Calibri" w:cs="Calibri"/>
                <w:color w:val="000000"/>
                <w:sz w:val="16"/>
                <w:szCs w:val="16"/>
              </w:rPr>
              <w:t>12.55</w:t>
            </w:r>
          </w:p>
        </w:tc>
        <w:tc>
          <w:tcPr>
            <w:tcW w:w="236" w:type="pct"/>
            <w:vAlign w:val="bottom"/>
          </w:tcPr>
          <w:p w14:paraId="5E79453E" w14:textId="77777777" w:rsidR="00147F3E" w:rsidRPr="00F2477E" w:rsidRDefault="00147F3E" w:rsidP="008B79F3">
            <w:pPr>
              <w:jc w:val="center"/>
              <w:rPr>
                <w:b/>
                <w:sz w:val="16"/>
                <w:szCs w:val="16"/>
              </w:rPr>
            </w:pPr>
            <w:r w:rsidRPr="00F2477E">
              <w:rPr>
                <w:rFonts w:ascii="Calibri" w:hAnsi="Calibri" w:cs="Calibri"/>
                <w:color w:val="000000"/>
                <w:sz w:val="16"/>
                <w:szCs w:val="16"/>
              </w:rPr>
              <w:t>6.31</w:t>
            </w:r>
          </w:p>
        </w:tc>
        <w:tc>
          <w:tcPr>
            <w:tcW w:w="236" w:type="pct"/>
            <w:vAlign w:val="bottom"/>
          </w:tcPr>
          <w:p w14:paraId="6D62343C" w14:textId="77777777" w:rsidR="00147F3E" w:rsidRPr="00F2477E" w:rsidRDefault="00147F3E" w:rsidP="008B79F3">
            <w:pPr>
              <w:jc w:val="center"/>
              <w:rPr>
                <w:b/>
                <w:sz w:val="16"/>
                <w:szCs w:val="16"/>
              </w:rPr>
            </w:pPr>
            <w:r w:rsidRPr="00F2477E">
              <w:rPr>
                <w:rFonts w:ascii="Calibri" w:hAnsi="Calibri" w:cs="Calibri"/>
                <w:color w:val="000000"/>
                <w:sz w:val="16"/>
                <w:szCs w:val="16"/>
              </w:rPr>
              <w:t>3.17</w:t>
            </w:r>
          </w:p>
        </w:tc>
        <w:tc>
          <w:tcPr>
            <w:tcW w:w="236" w:type="pct"/>
            <w:tcBorders>
              <w:right w:val="single" w:sz="8" w:space="0" w:color="auto"/>
            </w:tcBorders>
            <w:vAlign w:val="bottom"/>
          </w:tcPr>
          <w:p w14:paraId="6B7AE465" w14:textId="77777777" w:rsidR="00147F3E" w:rsidRPr="00F2477E" w:rsidRDefault="00147F3E" w:rsidP="008B79F3">
            <w:pPr>
              <w:jc w:val="center"/>
              <w:rPr>
                <w:b/>
                <w:sz w:val="16"/>
                <w:szCs w:val="16"/>
              </w:rPr>
            </w:pPr>
            <w:r w:rsidRPr="00F2477E">
              <w:rPr>
                <w:rFonts w:ascii="Calibri" w:hAnsi="Calibri" w:cs="Calibri"/>
                <w:color w:val="000000"/>
                <w:sz w:val="16"/>
                <w:szCs w:val="16"/>
              </w:rPr>
              <w:t>0.77</w:t>
            </w:r>
          </w:p>
        </w:tc>
        <w:tc>
          <w:tcPr>
            <w:tcW w:w="256" w:type="pct"/>
            <w:tcBorders>
              <w:left w:val="single" w:sz="8" w:space="0" w:color="auto"/>
            </w:tcBorders>
            <w:vAlign w:val="bottom"/>
          </w:tcPr>
          <w:p w14:paraId="6498E79B" w14:textId="77777777" w:rsidR="00147F3E" w:rsidRPr="003E1266" w:rsidRDefault="00147F3E" w:rsidP="008B79F3">
            <w:pPr>
              <w:jc w:val="center"/>
              <w:rPr>
                <w:b/>
                <w:sz w:val="16"/>
                <w:szCs w:val="16"/>
              </w:rPr>
            </w:pPr>
            <w:r w:rsidRPr="003E1266">
              <w:rPr>
                <w:rFonts w:ascii="Calibri" w:hAnsi="Calibri" w:cs="Calibri"/>
                <w:color w:val="000000"/>
                <w:sz w:val="16"/>
                <w:szCs w:val="16"/>
              </w:rPr>
              <w:t>36.70</w:t>
            </w:r>
          </w:p>
        </w:tc>
        <w:tc>
          <w:tcPr>
            <w:tcW w:w="235" w:type="pct"/>
            <w:vAlign w:val="bottom"/>
          </w:tcPr>
          <w:p w14:paraId="58FA1B52" w14:textId="77777777" w:rsidR="00147F3E" w:rsidRPr="003E1266" w:rsidRDefault="00147F3E" w:rsidP="008B79F3">
            <w:pPr>
              <w:jc w:val="center"/>
              <w:rPr>
                <w:b/>
                <w:sz w:val="16"/>
                <w:szCs w:val="16"/>
              </w:rPr>
            </w:pPr>
            <w:r w:rsidRPr="003E1266">
              <w:rPr>
                <w:rFonts w:ascii="Calibri" w:hAnsi="Calibri" w:cs="Calibri"/>
                <w:color w:val="000000"/>
                <w:sz w:val="16"/>
                <w:szCs w:val="16"/>
              </w:rPr>
              <w:t>15.59</w:t>
            </w:r>
          </w:p>
        </w:tc>
        <w:tc>
          <w:tcPr>
            <w:tcW w:w="236" w:type="pct"/>
            <w:vAlign w:val="bottom"/>
          </w:tcPr>
          <w:p w14:paraId="0DF6F5DA" w14:textId="77777777" w:rsidR="00147F3E" w:rsidRPr="003E1266" w:rsidRDefault="00147F3E" w:rsidP="008B79F3">
            <w:pPr>
              <w:jc w:val="center"/>
              <w:rPr>
                <w:b/>
                <w:sz w:val="16"/>
                <w:szCs w:val="16"/>
              </w:rPr>
            </w:pPr>
            <w:r w:rsidRPr="003E1266">
              <w:rPr>
                <w:rFonts w:ascii="Calibri" w:hAnsi="Calibri" w:cs="Calibri"/>
                <w:color w:val="000000"/>
                <w:sz w:val="16"/>
                <w:szCs w:val="16"/>
              </w:rPr>
              <w:t>8.88</w:t>
            </w:r>
          </w:p>
        </w:tc>
        <w:tc>
          <w:tcPr>
            <w:tcW w:w="236" w:type="pct"/>
            <w:vAlign w:val="bottom"/>
          </w:tcPr>
          <w:p w14:paraId="56427699" w14:textId="77777777" w:rsidR="00147F3E" w:rsidRPr="003E1266" w:rsidRDefault="00147F3E" w:rsidP="008B79F3">
            <w:pPr>
              <w:jc w:val="center"/>
              <w:rPr>
                <w:b/>
                <w:sz w:val="16"/>
                <w:szCs w:val="16"/>
              </w:rPr>
            </w:pPr>
            <w:r w:rsidRPr="003E1266">
              <w:rPr>
                <w:rFonts w:ascii="Calibri" w:hAnsi="Calibri" w:cs="Calibri"/>
                <w:color w:val="000000"/>
                <w:sz w:val="16"/>
                <w:szCs w:val="16"/>
              </w:rPr>
              <w:t>5.01</w:t>
            </w:r>
          </w:p>
        </w:tc>
        <w:tc>
          <w:tcPr>
            <w:tcW w:w="237" w:type="pct"/>
            <w:tcBorders>
              <w:right w:val="single" w:sz="8" w:space="0" w:color="auto"/>
            </w:tcBorders>
            <w:vAlign w:val="bottom"/>
          </w:tcPr>
          <w:p w14:paraId="4ECCB395" w14:textId="77777777" w:rsidR="00147F3E" w:rsidRPr="003E1266" w:rsidRDefault="00147F3E" w:rsidP="008B79F3">
            <w:pPr>
              <w:jc w:val="center"/>
              <w:rPr>
                <w:b/>
                <w:sz w:val="16"/>
                <w:szCs w:val="16"/>
              </w:rPr>
            </w:pPr>
            <w:r w:rsidRPr="003E1266">
              <w:rPr>
                <w:rFonts w:ascii="Calibri" w:hAnsi="Calibri" w:cs="Calibri"/>
                <w:color w:val="000000"/>
                <w:sz w:val="16"/>
                <w:szCs w:val="16"/>
              </w:rPr>
              <w:t>1.49</w:t>
            </w:r>
          </w:p>
        </w:tc>
        <w:tc>
          <w:tcPr>
            <w:tcW w:w="256" w:type="pct"/>
            <w:tcBorders>
              <w:left w:val="single" w:sz="8" w:space="0" w:color="auto"/>
            </w:tcBorders>
            <w:vAlign w:val="bottom"/>
          </w:tcPr>
          <w:p w14:paraId="1E123977" w14:textId="77777777" w:rsidR="00147F3E" w:rsidRPr="004F730D" w:rsidRDefault="00147F3E" w:rsidP="008B79F3">
            <w:pPr>
              <w:jc w:val="center"/>
              <w:rPr>
                <w:b/>
                <w:sz w:val="16"/>
                <w:szCs w:val="16"/>
              </w:rPr>
            </w:pPr>
            <w:r w:rsidRPr="004F730D">
              <w:rPr>
                <w:rFonts w:ascii="Calibri" w:hAnsi="Calibri" w:cs="Calibri"/>
                <w:color w:val="000000"/>
                <w:sz w:val="16"/>
                <w:szCs w:val="16"/>
              </w:rPr>
              <w:t>47.78</w:t>
            </w:r>
          </w:p>
        </w:tc>
        <w:tc>
          <w:tcPr>
            <w:tcW w:w="236" w:type="pct"/>
            <w:vAlign w:val="bottom"/>
          </w:tcPr>
          <w:p w14:paraId="3C335802" w14:textId="77777777" w:rsidR="00147F3E" w:rsidRPr="004F730D" w:rsidRDefault="00147F3E" w:rsidP="008B79F3">
            <w:pPr>
              <w:jc w:val="center"/>
              <w:rPr>
                <w:b/>
                <w:sz w:val="16"/>
                <w:szCs w:val="16"/>
              </w:rPr>
            </w:pPr>
            <w:r w:rsidRPr="004F730D">
              <w:rPr>
                <w:rFonts w:ascii="Calibri" w:hAnsi="Calibri" w:cs="Calibri"/>
                <w:color w:val="000000"/>
                <w:sz w:val="16"/>
                <w:szCs w:val="16"/>
              </w:rPr>
              <w:t>20.42</w:t>
            </w:r>
          </w:p>
        </w:tc>
        <w:tc>
          <w:tcPr>
            <w:tcW w:w="236" w:type="pct"/>
            <w:vAlign w:val="bottom"/>
          </w:tcPr>
          <w:p w14:paraId="18C40D09" w14:textId="77777777" w:rsidR="00147F3E" w:rsidRPr="004F730D" w:rsidRDefault="00147F3E" w:rsidP="008B79F3">
            <w:pPr>
              <w:jc w:val="center"/>
              <w:rPr>
                <w:b/>
                <w:sz w:val="16"/>
                <w:szCs w:val="16"/>
              </w:rPr>
            </w:pPr>
            <w:r w:rsidRPr="004F730D">
              <w:rPr>
                <w:rFonts w:ascii="Calibri" w:hAnsi="Calibri" w:cs="Calibri"/>
                <w:color w:val="000000"/>
                <w:sz w:val="16"/>
                <w:szCs w:val="16"/>
              </w:rPr>
              <w:t>11.95</w:t>
            </w:r>
          </w:p>
        </w:tc>
        <w:tc>
          <w:tcPr>
            <w:tcW w:w="236" w:type="pct"/>
            <w:vAlign w:val="bottom"/>
          </w:tcPr>
          <w:p w14:paraId="3434D09C" w14:textId="77777777" w:rsidR="00147F3E" w:rsidRPr="004F730D" w:rsidRDefault="00147F3E" w:rsidP="008B79F3">
            <w:pPr>
              <w:jc w:val="center"/>
              <w:rPr>
                <w:b/>
                <w:sz w:val="16"/>
                <w:szCs w:val="16"/>
              </w:rPr>
            </w:pPr>
            <w:r w:rsidRPr="004F730D">
              <w:rPr>
                <w:rFonts w:ascii="Calibri" w:hAnsi="Calibri" w:cs="Calibri"/>
                <w:color w:val="000000"/>
                <w:sz w:val="16"/>
                <w:szCs w:val="16"/>
              </w:rPr>
              <w:t>6.89</w:t>
            </w:r>
          </w:p>
        </w:tc>
        <w:tc>
          <w:tcPr>
            <w:tcW w:w="249" w:type="pct"/>
            <w:tcBorders>
              <w:right w:val="single" w:sz="8" w:space="0" w:color="auto"/>
            </w:tcBorders>
            <w:vAlign w:val="bottom"/>
          </w:tcPr>
          <w:p w14:paraId="6933CF4E" w14:textId="77777777" w:rsidR="00147F3E" w:rsidRPr="004F730D" w:rsidRDefault="00147F3E" w:rsidP="008B79F3">
            <w:pPr>
              <w:jc w:val="center"/>
              <w:rPr>
                <w:b/>
                <w:sz w:val="16"/>
                <w:szCs w:val="16"/>
              </w:rPr>
            </w:pPr>
            <w:r w:rsidRPr="004F730D">
              <w:rPr>
                <w:rFonts w:ascii="Calibri" w:hAnsi="Calibri" w:cs="Calibri"/>
                <w:color w:val="000000"/>
                <w:sz w:val="16"/>
                <w:szCs w:val="16"/>
              </w:rPr>
              <w:t>2.10</w:t>
            </w:r>
          </w:p>
        </w:tc>
        <w:tc>
          <w:tcPr>
            <w:tcW w:w="237" w:type="pct"/>
            <w:tcBorders>
              <w:left w:val="single" w:sz="8" w:space="0" w:color="auto"/>
            </w:tcBorders>
            <w:vAlign w:val="bottom"/>
          </w:tcPr>
          <w:p w14:paraId="03A4CCFD" w14:textId="77777777" w:rsidR="00147F3E" w:rsidRPr="00B15F99" w:rsidRDefault="00147F3E" w:rsidP="008B79F3">
            <w:pPr>
              <w:jc w:val="center"/>
              <w:rPr>
                <w:b/>
                <w:sz w:val="16"/>
                <w:szCs w:val="16"/>
              </w:rPr>
            </w:pPr>
            <w:r w:rsidRPr="00B15F99">
              <w:rPr>
                <w:rFonts w:ascii="Calibri" w:hAnsi="Calibri" w:cs="Calibri"/>
                <w:sz w:val="16"/>
                <w:szCs w:val="16"/>
              </w:rPr>
              <w:t>45.71</w:t>
            </w:r>
          </w:p>
        </w:tc>
        <w:tc>
          <w:tcPr>
            <w:tcW w:w="232" w:type="pct"/>
            <w:vAlign w:val="bottom"/>
          </w:tcPr>
          <w:p w14:paraId="6458BDBB" w14:textId="77777777" w:rsidR="00147F3E" w:rsidRPr="00B15F99" w:rsidRDefault="00147F3E" w:rsidP="008B79F3">
            <w:pPr>
              <w:jc w:val="center"/>
              <w:rPr>
                <w:b/>
                <w:sz w:val="16"/>
                <w:szCs w:val="16"/>
              </w:rPr>
            </w:pPr>
            <w:r w:rsidRPr="00B15F99">
              <w:rPr>
                <w:rFonts w:ascii="Calibri" w:hAnsi="Calibri" w:cs="Calibri"/>
                <w:sz w:val="16"/>
                <w:szCs w:val="16"/>
              </w:rPr>
              <w:t>20.60</w:t>
            </w:r>
          </w:p>
        </w:tc>
        <w:tc>
          <w:tcPr>
            <w:tcW w:w="228" w:type="pct"/>
            <w:vAlign w:val="bottom"/>
          </w:tcPr>
          <w:p w14:paraId="3B739523" w14:textId="77777777" w:rsidR="00147F3E" w:rsidRPr="00B15F99" w:rsidRDefault="00147F3E" w:rsidP="008B79F3">
            <w:pPr>
              <w:jc w:val="center"/>
              <w:rPr>
                <w:b/>
                <w:sz w:val="16"/>
                <w:szCs w:val="16"/>
              </w:rPr>
            </w:pPr>
            <w:r w:rsidRPr="00B15F99">
              <w:rPr>
                <w:rFonts w:ascii="Calibri" w:hAnsi="Calibri" w:cs="Calibri"/>
                <w:sz w:val="16"/>
                <w:szCs w:val="16"/>
              </w:rPr>
              <w:t>13.26</w:t>
            </w:r>
          </w:p>
        </w:tc>
        <w:tc>
          <w:tcPr>
            <w:tcW w:w="227" w:type="pct"/>
            <w:vAlign w:val="bottom"/>
          </w:tcPr>
          <w:p w14:paraId="5C2D3043" w14:textId="77777777" w:rsidR="00147F3E" w:rsidRPr="00B15F99" w:rsidRDefault="00147F3E" w:rsidP="008B79F3">
            <w:pPr>
              <w:jc w:val="center"/>
              <w:rPr>
                <w:b/>
                <w:sz w:val="16"/>
                <w:szCs w:val="16"/>
              </w:rPr>
            </w:pPr>
            <w:r w:rsidRPr="00B15F99">
              <w:rPr>
                <w:rFonts w:ascii="Calibri" w:hAnsi="Calibri" w:cs="Calibri"/>
                <w:sz w:val="16"/>
                <w:szCs w:val="16"/>
              </w:rPr>
              <w:t>8.59</w:t>
            </w:r>
          </w:p>
        </w:tc>
        <w:tc>
          <w:tcPr>
            <w:tcW w:w="227" w:type="pct"/>
            <w:vAlign w:val="bottom"/>
          </w:tcPr>
          <w:p w14:paraId="4CA15E4B" w14:textId="77777777" w:rsidR="00147F3E" w:rsidRPr="00B15F99" w:rsidRDefault="00147F3E" w:rsidP="008B79F3">
            <w:pPr>
              <w:jc w:val="center"/>
              <w:rPr>
                <w:b/>
                <w:sz w:val="16"/>
                <w:szCs w:val="16"/>
              </w:rPr>
            </w:pPr>
            <w:r w:rsidRPr="00B15F99">
              <w:rPr>
                <w:rFonts w:ascii="Calibri" w:hAnsi="Calibri" w:cs="Calibri"/>
                <w:sz w:val="16"/>
                <w:szCs w:val="16"/>
              </w:rPr>
              <w:t>3.55</w:t>
            </w:r>
          </w:p>
        </w:tc>
      </w:tr>
      <w:tr w:rsidR="00147F3E" w:rsidRPr="00106F1A" w14:paraId="3E66787C" w14:textId="77777777" w:rsidTr="008B79F3">
        <w:trPr>
          <w:jc w:val="center"/>
        </w:trPr>
        <w:tc>
          <w:tcPr>
            <w:tcW w:w="236" w:type="pct"/>
            <w:tcBorders>
              <w:right w:val="single" w:sz="8" w:space="0" w:color="auto"/>
            </w:tcBorders>
          </w:tcPr>
          <w:p w14:paraId="7719723A" w14:textId="77777777" w:rsidR="00147F3E" w:rsidRPr="00106F1A" w:rsidRDefault="00147F3E" w:rsidP="008B79F3">
            <w:pPr>
              <w:jc w:val="center"/>
              <w:rPr>
                <w:b/>
                <w:sz w:val="16"/>
                <w:szCs w:val="16"/>
              </w:rPr>
            </w:pPr>
            <w:r w:rsidRPr="00106F1A">
              <w:rPr>
                <w:b/>
                <w:sz w:val="16"/>
                <w:szCs w:val="16"/>
              </w:rPr>
              <w:t>3</w:t>
            </w:r>
          </w:p>
        </w:tc>
        <w:tc>
          <w:tcPr>
            <w:tcW w:w="256" w:type="pct"/>
            <w:tcBorders>
              <w:left w:val="single" w:sz="8" w:space="0" w:color="auto"/>
            </w:tcBorders>
            <w:vAlign w:val="bottom"/>
          </w:tcPr>
          <w:p w14:paraId="26401BE0" w14:textId="77777777" w:rsidR="00147F3E" w:rsidRPr="00F2477E" w:rsidRDefault="00147F3E" w:rsidP="008B79F3">
            <w:pPr>
              <w:jc w:val="center"/>
              <w:rPr>
                <w:b/>
                <w:sz w:val="16"/>
                <w:szCs w:val="16"/>
              </w:rPr>
            </w:pPr>
            <w:r w:rsidRPr="00F2477E">
              <w:rPr>
                <w:rFonts w:ascii="Calibri" w:hAnsi="Calibri" w:cs="Calibri"/>
                <w:color w:val="000000"/>
                <w:sz w:val="16"/>
                <w:szCs w:val="16"/>
              </w:rPr>
              <w:t>32.83</w:t>
            </w:r>
          </w:p>
        </w:tc>
        <w:tc>
          <w:tcPr>
            <w:tcW w:w="235" w:type="pct"/>
            <w:vAlign w:val="bottom"/>
          </w:tcPr>
          <w:p w14:paraId="047A1D25" w14:textId="77777777" w:rsidR="00147F3E" w:rsidRPr="00F2477E" w:rsidRDefault="00147F3E" w:rsidP="008B79F3">
            <w:pPr>
              <w:jc w:val="center"/>
              <w:rPr>
                <w:b/>
                <w:sz w:val="16"/>
                <w:szCs w:val="16"/>
              </w:rPr>
            </w:pPr>
            <w:r w:rsidRPr="00F2477E">
              <w:rPr>
                <w:rFonts w:ascii="Calibri" w:hAnsi="Calibri" w:cs="Calibri"/>
                <w:color w:val="000000"/>
                <w:sz w:val="16"/>
                <w:szCs w:val="16"/>
              </w:rPr>
              <w:t>9.41</w:t>
            </w:r>
          </w:p>
        </w:tc>
        <w:tc>
          <w:tcPr>
            <w:tcW w:w="236" w:type="pct"/>
            <w:vAlign w:val="bottom"/>
          </w:tcPr>
          <w:p w14:paraId="5BBCD3D4" w14:textId="77777777" w:rsidR="00147F3E" w:rsidRPr="00F2477E" w:rsidRDefault="00147F3E" w:rsidP="008B79F3">
            <w:pPr>
              <w:jc w:val="center"/>
              <w:rPr>
                <w:b/>
                <w:sz w:val="16"/>
                <w:szCs w:val="16"/>
              </w:rPr>
            </w:pPr>
            <w:r w:rsidRPr="00F2477E">
              <w:rPr>
                <w:rFonts w:ascii="Calibri" w:hAnsi="Calibri" w:cs="Calibri"/>
                <w:color w:val="000000"/>
                <w:sz w:val="16"/>
                <w:szCs w:val="16"/>
              </w:rPr>
              <w:t>4.73</w:t>
            </w:r>
          </w:p>
        </w:tc>
        <w:tc>
          <w:tcPr>
            <w:tcW w:w="236" w:type="pct"/>
            <w:vAlign w:val="bottom"/>
          </w:tcPr>
          <w:p w14:paraId="76175F7A" w14:textId="77777777" w:rsidR="00147F3E" w:rsidRPr="00F2477E" w:rsidRDefault="00147F3E" w:rsidP="008B79F3">
            <w:pPr>
              <w:jc w:val="center"/>
              <w:rPr>
                <w:b/>
                <w:sz w:val="16"/>
                <w:szCs w:val="16"/>
              </w:rPr>
            </w:pPr>
            <w:r w:rsidRPr="00F2477E">
              <w:rPr>
                <w:rFonts w:ascii="Calibri" w:hAnsi="Calibri" w:cs="Calibri"/>
                <w:color w:val="000000"/>
                <w:sz w:val="16"/>
                <w:szCs w:val="16"/>
              </w:rPr>
              <w:t>2.37</w:t>
            </w:r>
          </w:p>
        </w:tc>
        <w:tc>
          <w:tcPr>
            <w:tcW w:w="236" w:type="pct"/>
            <w:tcBorders>
              <w:right w:val="single" w:sz="8" w:space="0" w:color="auto"/>
            </w:tcBorders>
            <w:vAlign w:val="bottom"/>
          </w:tcPr>
          <w:p w14:paraId="79B6C7FF" w14:textId="77777777" w:rsidR="00147F3E" w:rsidRPr="00F2477E" w:rsidRDefault="00147F3E" w:rsidP="008B79F3">
            <w:pPr>
              <w:jc w:val="center"/>
              <w:rPr>
                <w:b/>
                <w:sz w:val="16"/>
                <w:szCs w:val="16"/>
              </w:rPr>
            </w:pPr>
            <w:r w:rsidRPr="00F2477E">
              <w:rPr>
                <w:rFonts w:ascii="Calibri" w:hAnsi="Calibri" w:cs="Calibri"/>
                <w:color w:val="000000"/>
                <w:sz w:val="16"/>
                <w:szCs w:val="16"/>
              </w:rPr>
              <w:t>0.58</w:t>
            </w:r>
          </w:p>
        </w:tc>
        <w:tc>
          <w:tcPr>
            <w:tcW w:w="256" w:type="pct"/>
            <w:tcBorders>
              <w:left w:val="single" w:sz="8" w:space="0" w:color="auto"/>
            </w:tcBorders>
            <w:vAlign w:val="bottom"/>
          </w:tcPr>
          <w:p w14:paraId="74238B6D" w14:textId="77777777" w:rsidR="00147F3E" w:rsidRPr="003E1266" w:rsidRDefault="00147F3E" w:rsidP="008B79F3">
            <w:pPr>
              <w:jc w:val="center"/>
              <w:rPr>
                <w:b/>
                <w:sz w:val="16"/>
                <w:szCs w:val="16"/>
              </w:rPr>
            </w:pPr>
            <w:r w:rsidRPr="003E1266">
              <w:rPr>
                <w:rFonts w:ascii="Calibri" w:hAnsi="Calibri" w:cs="Calibri"/>
                <w:color w:val="000000"/>
                <w:sz w:val="16"/>
                <w:szCs w:val="16"/>
              </w:rPr>
              <w:t>27.50</w:t>
            </w:r>
          </w:p>
        </w:tc>
        <w:tc>
          <w:tcPr>
            <w:tcW w:w="235" w:type="pct"/>
            <w:vAlign w:val="bottom"/>
          </w:tcPr>
          <w:p w14:paraId="12A8D64D" w14:textId="77777777" w:rsidR="00147F3E" w:rsidRPr="003E1266" w:rsidRDefault="00147F3E" w:rsidP="008B79F3">
            <w:pPr>
              <w:jc w:val="center"/>
              <w:rPr>
                <w:b/>
                <w:sz w:val="16"/>
                <w:szCs w:val="16"/>
              </w:rPr>
            </w:pPr>
            <w:r w:rsidRPr="003E1266">
              <w:rPr>
                <w:rFonts w:ascii="Calibri" w:hAnsi="Calibri" w:cs="Calibri"/>
                <w:color w:val="000000"/>
                <w:sz w:val="16"/>
                <w:szCs w:val="16"/>
              </w:rPr>
              <w:t>11.68</w:t>
            </w:r>
          </w:p>
        </w:tc>
        <w:tc>
          <w:tcPr>
            <w:tcW w:w="236" w:type="pct"/>
            <w:vAlign w:val="bottom"/>
          </w:tcPr>
          <w:p w14:paraId="72320BA1" w14:textId="77777777" w:rsidR="00147F3E" w:rsidRPr="003E1266" w:rsidRDefault="00147F3E" w:rsidP="008B79F3">
            <w:pPr>
              <w:jc w:val="center"/>
              <w:rPr>
                <w:b/>
                <w:sz w:val="16"/>
                <w:szCs w:val="16"/>
              </w:rPr>
            </w:pPr>
            <w:r w:rsidRPr="003E1266">
              <w:rPr>
                <w:rFonts w:ascii="Calibri" w:hAnsi="Calibri" w:cs="Calibri"/>
                <w:color w:val="000000"/>
                <w:sz w:val="16"/>
                <w:szCs w:val="16"/>
              </w:rPr>
              <w:t>6.66</w:t>
            </w:r>
          </w:p>
        </w:tc>
        <w:tc>
          <w:tcPr>
            <w:tcW w:w="236" w:type="pct"/>
            <w:vAlign w:val="bottom"/>
          </w:tcPr>
          <w:p w14:paraId="04F52085" w14:textId="77777777" w:rsidR="00147F3E" w:rsidRPr="003E1266" w:rsidRDefault="00147F3E" w:rsidP="008B79F3">
            <w:pPr>
              <w:jc w:val="center"/>
              <w:rPr>
                <w:b/>
                <w:sz w:val="16"/>
                <w:szCs w:val="16"/>
              </w:rPr>
            </w:pPr>
            <w:r w:rsidRPr="003E1266">
              <w:rPr>
                <w:rFonts w:ascii="Calibri" w:hAnsi="Calibri" w:cs="Calibri"/>
                <w:color w:val="000000"/>
                <w:sz w:val="16"/>
                <w:szCs w:val="16"/>
              </w:rPr>
              <w:t>3.75</w:t>
            </w:r>
          </w:p>
        </w:tc>
        <w:tc>
          <w:tcPr>
            <w:tcW w:w="237" w:type="pct"/>
            <w:tcBorders>
              <w:right w:val="single" w:sz="8" w:space="0" w:color="auto"/>
            </w:tcBorders>
            <w:vAlign w:val="bottom"/>
          </w:tcPr>
          <w:p w14:paraId="4AED39B3" w14:textId="77777777" w:rsidR="00147F3E" w:rsidRPr="003E1266" w:rsidRDefault="00147F3E" w:rsidP="008B79F3">
            <w:pPr>
              <w:jc w:val="center"/>
              <w:rPr>
                <w:b/>
                <w:sz w:val="16"/>
                <w:szCs w:val="16"/>
              </w:rPr>
            </w:pPr>
            <w:r w:rsidRPr="003E1266">
              <w:rPr>
                <w:rFonts w:ascii="Calibri" w:hAnsi="Calibri" w:cs="Calibri"/>
                <w:color w:val="000000"/>
                <w:sz w:val="16"/>
                <w:szCs w:val="16"/>
              </w:rPr>
              <w:t>1.12</w:t>
            </w:r>
          </w:p>
        </w:tc>
        <w:tc>
          <w:tcPr>
            <w:tcW w:w="256" w:type="pct"/>
            <w:tcBorders>
              <w:left w:val="single" w:sz="8" w:space="0" w:color="auto"/>
            </w:tcBorders>
            <w:vAlign w:val="bottom"/>
          </w:tcPr>
          <w:p w14:paraId="09CB6864" w14:textId="77777777" w:rsidR="00147F3E" w:rsidRPr="004F730D" w:rsidRDefault="00147F3E" w:rsidP="008B79F3">
            <w:pPr>
              <w:jc w:val="center"/>
              <w:rPr>
                <w:b/>
                <w:sz w:val="16"/>
                <w:szCs w:val="16"/>
              </w:rPr>
            </w:pPr>
            <w:r w:rsidRPr="004F730D">
              <w:rPr>
                <w:rFonts w:ascii="Calibri" w:hAnsi="Calibri" w:cs="Calibri"/>
                <w:color w:val="000000"/>
                <w:sz w:val="16"/>
                <w:szCs w:val="16"/>
              </w:rPr>
              <w:t>35.81</w:t>
            </w:r>
          </w:p>
        </w:tc>
        <w:tc>
          <w:tcPr>
            <w:tcW w:w="236" w:type="pct"/>
            <w:vAlign w:val="bottom"/>
          </w:tcPr>
          <w:p w14:paraId="5B706811" w14:textId="77777777" w:rsidR="00147F3E" w:rsidRPr="004F730D" w:rsidRDefault="00147F3E" w:rsidP="008B79F3">
            <w:pPr>
              <w:jc w:val="center"/>
              <w:rPr>
                <w:b/>
                <w:sz w:val="16"/>
                <w:szCs w:val="16"/>
              </w:rPr>
            </w:pPr>
            <w:r w:rsidRPr="004F730D">
              <w:rPr>
                <w:rFonts w:ascii="Calibri" w:hAnsi="Calibri" w:cs="Calibri"/>
                <w:color w:val="000000"/>
                <w:sz w:val="16"/>
                <w:szCs w:val="16"/>
              </w:rPr>
              <w:t>15.30</w:t>
            </w:r>
          </w:p>
        </w:tc>
        <w:tc>
          <w:tcPr>
            <w:tcW w:w="236" w:type="pct"/>
            <w:vAlign w:val="bottom"/>
          </w:tcPr>
          <w:p w14:paraId="025546AC" w14:textId="77777777" w:rsidR="00147F3E" w:rsidRPr="004F730D" w:rsidRDefault="00147F3E" w:rsidP="008B79F3">
            <w:pPr>
              <w:jc w:val="center"/>
              <w:rPr>
                <w:b/>
                <w:sz w:val="16"/>
                <w:szCs w:val="16"/>
              </w:rPr>
            </w:pPr>
            <w:r w:rsidRPr="004F730D">
              <w:rPr>
                <w:rFonts w:ascii="Calibri" w:hAnsi="Calibri" w:cs="Calibri"/>
                <w:color w:val="000000"/>
                <w:sz w:val="16"/>
                <w:szCs w:val="16"/>
              </w:rPr>
              <w:t>8.96</w:t>
            </w:r>
          </w:p>
        </w:tc>
        <w:tc>
          <w:tcPr>
            <w:tcW w:w="236" w:type="pct"/>
            <w:vAlign w:val="bottom"/>
          </w:tcPr>
          <w:p w14:paraId="1C84D694" w14:textId="77777777" w:rsidR="00147F3E" w:rsidRPr="004F730D" w:rsidRDefault="00147F3E" w:rsidP="008B79F3">
            <w:pPr>
              <w:jc w:val="center"/>
              <w:rPr>
                <w:b/>
                <w:sz w:val="16"/>
                <w:szCs w:val="16"/>
              </w:rPr>
            </w:pPr>
            <w:r w:rsidRPr="004F730D">
              <w:rPr>
                <w:rFonts w:ascii="Calibri" w:hAnsi="Calibri" w:cs="Calibri"/>
                <w:color w:val="000000"/>
                <w:sz w:val="16"/>
                <w:szCs w:val="16"/>
              </w:rPr>
              <w:t>5.16</w:t>
            </w:r>
          </w:p>
        </w:tc>
        <w:tc>
          <w:tcPr>
            <w:tcW w:w="249" w:type="pct"/>
            <w:tcBorders>
              <w:right w:val="single" w:sz="8" w:space="0" w:color="auto"/>
            </w:tcBorders>
            <w:vAlign w:val="bottom"/>
          </w:tcPr>
          <w:p w14:paraId="2F28B80C" w14:textId="77777777" w:rsidR="00147F3E" w:rsidRPr="004F730D" w:rsidRDefault="00147F3E" w:rsidP="008B79F3">
            <w:pPr>
              <w:jc w:val="center"/>
              <w:rPr>
                <w:b/>
                <w:sz w:val="16"/>
                <w:szCs w:val="16"/>
              </w:rPr>
            </w:pPr>
            <w:r w:rsidRPr="004F730D">
              <w:rPr>
                <w:rFonts w:ascii="Calibri" w:hAnsi="Calibri" w:cs="Calibri"/>
                <w:color w:val="000000"/>
                <w:sz w:val="16"/>
                <w:szCs w:val="16"/>
              </w:rPr>
              <w:t>1.57</w:t>
            </w:r>
          </w:p>
        </w:tc>
        <w:tc>
          <w:tcPr>
            <w:tcW w:w="237" w:type="pct"/>
            <w:tcBorders>
              <w:left w:val="single" w:sz="8" w:space="0" w:color="auto"/>
            </w:tcBorders>
            <w:vAlign w:val="bottom"/>
          </w:tcPr>
          <w:p w14:paraId="48296B64" w14:textId="77777777" w:rsidR="00147F3E" w:rsidRPr="00B15F99" w:rsidRDefault="00147F3E" w:rsidP="008B79F3">
            <w:pPr>
              <w:jc w:val="center"/>
              <w:rPr>
                <w:b/>
                <w:sz w:val="16"/>
                <w:szCs w:val="16"/>
              </w:rPr>
            </w:pPr>
            <w:r w:rsidRPr="00B15F99">
              <w:rPr>
                <w:rFonts w:ascii="Calibri" w:hAnsi="Calibri" w:cs="Calibri"/>
                <w:sz w:val="16"/>
                <w:szCs w:val="16"/>
              </w:rPr>
              <w:t>34.28</w:t>
            </w:r>
          </w:p>
        </w:tc>
        <w:tc>
          <w:tcPr>
            <w:tcW w:w="232" w:type="pct"/>
            <w:vAlign w:val="bottom"/>
          </w:tcPr>
          <w:p w14:paraId="7809BCA8" w14:textId="77777777" w:rsidR="00147F3E" w:rsidRPr="00B15F99" w:rsidRDefault="00147F3E" w:rsidP="008B79F3">
            <w:pPr>
              <w:jc w:val="center"/>
              <w:rPr>
                <w:b/>
                <w:sz w:val="16"/>
                <w:szCs w:val="16"/>
              </w:rPr>
            </w:pPr>
            <w:r w:rsidRPr="00B15F99">
              <w:rPr>
                <w:rFonts w:ascii="Calibri" w:hAnsi="Calibri" w:cs="Calibri"/>
                <w:sz w:val="16"/>
                <w:szCs w:val="16"/>
              </w:rPr>
              <w:t>15.45</w:t>
            </w:r>
          </w:p>
        </w:tc>
        <w:tc>
          <w:tcPr>
            <w:tcW w:w="228" w:type="pct"/>
            <w:vAlign w:val="bottom"/>
          </w:tcPr>
          <w:p w14:paraId="2897775D" w14:textId="77777777" w:rsidR="00147F3E" w:rsidRPr="00B15F99" w:rsidRDefault="00147F3E" w:rsidP="008B79F3">
            <w:pPr>
              <w:jc w:val="center"/>
              <w:rPr>
                <w:b/>
                <w:sz w:val="16"/>
                <w:szCs w:val="16"/>
              </w:rPr>
            </w:pPr>
            <w:r w:rsidRPr="00B15F99">
              <w:rPr>
                <w:rFonts w:ascii="Calibri" w:hAnsi="Calibri" w:cs="Calibri"/>
                <w:sz w:val="16"/>
                <w:szCs w:val="16"/>
              </w:rPr>
              <w:t>9.94</w:t>
            </w:r>
          </w:p>
        </w:tc>
        <w:tc>
          <w:tcPr>
            <w:tcW w:w="227" w:type="pct"/>
            <w:vAlign w:val="bottom"/>
          </w:tcPr>
          <w:p w14:paraId="55CAE7DA" w14:textId="77777777" w:rsidR="00147F3E" w:rsidRPr="00B15F99" w:rsidRDefault="00147F3E" w:rsidP="008B79F3">
            <w:pPr>
              <w:jc w:val="center"/>
              <w:rPr>
                <w:b/>
                <w:sz w:val="16"/>
                <w:szCs w:val="16"/>
              </w:rPr>
            </w:pPr>
            <w:r w:rsidRPr="00B15F99">
              <w:rPr>
                <w:rFonts w:ascii="Calibri" w:hAnsi="Calibri" w:cs="Calibri"/>
                <w:sz w:val="16"/>
                <w:szCs w:val="16"/>
              </w:rPr>
              <w:t>6.44</w:t>
            </w:r>
          </w:p>
        </w:tc>
        <w:tc>
          <w:tcPr>
            <w:tcW w:w="227" w:type="pct"/>
            <w:vAlign w:val="bottom"/>
          </w:tcPr>
          <w:p w14:paraId="642D7175" w14:textId="77777777" w:rsidR="00147F3E" w:rsidRPr="00B15F99" w:rsidRDefault="00147F3E" w:rsidP="008B79F3">
            <w:pPr>
              <w:jc w:val="center"/>
              <w:rPr>
                <w:b/>
                <w:sz w:val="16"/>
                <w:szCs w:val="16"/>
              </w:rPr>
            </w:pPr>
            <w:r w:rsidRPr="00B15F99">
              <w:rPr>
                <w:rFonts w:ascii="Calibri" w:hAnsi="Calibri" w:cs="Calibri"/>
                <w:sz w:val="16"/>
                <w:szCs w:val="16"/>
              </w:rPr>
              <w:t>2.66</w:t>
            </w:r>
          </w:p>
        </w:tc>
      </w:tr>
      <w:tr w:rsidR="00147F3E" w:rsidRPr="00106F1A" w14:paraId="4982153F" w14:textId="77777777" w:rsidTr="008B79F3">
        <w:trPr>
          <w:jc w:val="center"/>
        </w:trPr>
        <w:tc>
          <w:tcPr>
            <w:tcW w:w="236" w:type="pct"/>
            <w:tcBorders>
              <w:right w:val="single" w:sz="8" w:space="0" w:color="auto"/>
            </w:tcBorders>
          </w:tcPr>
          <w:p w14:paraId="7C2904DC" w14:textId="77777777" w:rsidR="00147F3E" w:rsidRPr="00106F1A" w:rsidRDefault="00147F3E" w:rsidP="008B79F3">
            <w:pPr>
              <w:jc w:val="center"/>
              <w:rPr>
                <w:b/>
                <w:sz w:val="16"/>
                <w:szCs w:val="16"/>
              </w:rPr>
            </w:pPr>
            <w:r w:rsidRPr="00106F1A">
              <w:rPr>
                <w:b/>
                <w:sz w:val="16"/>
                <w:szCs w:val="16"/>
              </w:rPr>
              <w:t>4</w:t>
            </w:r>
          </w:p>
        </w:tc>
        <w:tc>
          <w:tcPr>
            <w:tcW w:w="256" w:type="pct"/>
            <w:tcBorders>
              <w:left w:val="single" w:sz="8" w:space="0" w:color="auto"/>
            </w:tcBorders>
            <w:vAlign w:val="bottom"/>
          </w:tcPr>
          <w:p w14:paraId="4CAC67A1" w14:textId="77777777" w:rsidR="00147F3E" w:rsidRPr="00F2477E" w:rsidRDefault="00147F3E" w:rsidP="008B79F3">
            <w:pPr>
              <w:jc w:val="center"/>
              <w:rPr>
                <w:b/>
                <w:sz w:val="16"/>
                <w:szCs w:val="16"/>
              </w:rPr>
            </w:pPr>
            <w:r w:rsidRPr="00F2477E">
              <w:rPr>
                <w:rFonts w:ascii="Calibri" w:hAnsi="Calibri" w:cs="Calibri"/>
                <w:color w:val="000000"/>
                <w:sz w:val="16"/>
                <w:szCs w:val="16"/>
              </w:rPr>
              <w:t>26.25</w:t>
            </w:r>
          </w:p>
        </w:tc>
        <w:tc>
          <w:tcPr>
            <w:tcW w:w="235" w:type="pct"/>
            <w:vAlign w:val="bottom"/>
          </w:tcPr>
          <w:p w14:paraId="0D106122" w14:textId="77777777" w:rsidR="00147F3E" w:rsidRPr="00F2477E" w:rsidRDefault="00147F3E" w:rsidP="008B79F3">
            <w:pPr>
              <w:jc w:val="center"/>
              <w:rPr>
                <w:b/>
                <w:sz w:val="16"/>
                <w:szCs w:val="16"/>
              </w:rPr>
            </w:pPr>
            <w:r w:rsidRPr="00F2477E">
              <w:rPr>
                <w:rFonts w:ascii="Calibri" w:hAnsi="Calibri" w:cs="Calibri"/>
                <w:color w:val="000000"/>
                <w:sz w:val="16"/>
                <w:szCs w:val="16"/>
              </w:rPr>
              <w:t>7.52</w:t>
            </w:r>
          </w:p>
        </w:tc>
        <w:tc>
          <w:tcPr>
            <w:tcW w:w="236" w:type="pct"/>
            <w:vAlign w:val="bottom"/>
          </w:tcPr>
          <w:p w14:paraId="486B206E" w14:textId="77777777" w:rsidR="00147F3E" w:rsidRPr="00F2477E" w:rsidRDefault="00147F3E" w:rsidP="008B79F3">
            <w:pPr>
              <w:jc w:val="center"/>
              <w:rPr>
                <w:b/>
                <w:sz w:val="16"/>
                <w:szCs w:val="16"/>
              </w:rPr>
            </w:pPr>
            <w:r w:rsidRPr="00F2477E">
              <w:rPr>
                <w:rFonts w:ascii="Calibri" w:hAnsi="Calibri" w:cs="Calibri"/>
                <w:color w:val="000000"/>
                <w:sz w:val="16"/>
                <w:szCs w:val="16"/>
              </w:rPr>
              <w:t>3.78</w:t>
            </w:r>
          </w:p>
        </w:tc>
        <w:tc>
          <w:tcPr>
            <w:tcW w:w="236" w:type="pct"/>
            <w:vAlign w:val="bottom"/>
          </w:tcPr>
          <w:p w14:paraId="50C7F5F3" w14:textId="77777777" w:rsidR="00147F3E" w:rsidRPr="00F2477E" w:rsidRDefault="00147F3E" w:rsidP="008B79F3">
            <w:pPr>
              <w:jc w:val="center"/>
              <w:rPr>
                <w:b/>
                <w:sz w:val="16"/>
                <w:szCs w:val="16"/>
              </w:rPr>
            </w:pPr>
            <w:r w:rsidRPr="00F2477E">
              <w:rPr>
                <w:rFonts w:ascii="Calibri" w:hAnsi="Calibri" w:cs="Calibri"/>
                <w:color w:val="000000"/>
                <w:sz w:val="16"/>
                <w:szCs w:val="16"/>
              </w:rPr>
              <w:t>1.90</w:t>
            </w:r>
          </w:p>
        </w:tc>
        <w:tc>
          <w:tcPr>
            <w:tcW w:w="236" w:type="pct"/>
            <w:tcBorders>
              <w:right w:val="single" w:sz="8" w:space="0" w:color="auto"/>
            </w:tcBorders>
            <w:vAlign w:val="bottom"/>
          </w:tcPr>
          <w:p w14:paraId="22334AE3" w14:textId="77777777" w:rsidR="00147F3E" w:rsidRPr="00F2477E" w:rsidRDefault="00147F3E" w:rsidP="008B79F3">
            <w:pPr>
              <w:jc w:val="center"/>
              <w:rPr>
                <w:b/>
                <w:sz w:val="16"/>
                <w:szCs w:val="16"/>
              </w:rPr>
            </w:pPr>
            <w:r w:rsidRPr="00F2477E">
              <w:rPr>
                <w:rFonts w:ascii="Calibri" w:hAnsi="Calibri" w:cs="Calibri"/>
                <w:color w:val="000000"/>
                <w:sz w:val="16"/>
                <w:szCs w:val="16"/>
              </w:rPr>
              <w:t>0.46</w:t>
            </w:r>
          </w:p>
        </w:tc>
        <w:tc>
          <w:tcPr>
            <w:tcW w:w="256" w:type="pct"/>
            <w:tcBorders>
              <w:left w:val="single" w:sz="8" w:space="0" w:color="auto"/>
            </w:tcBorders>
            <w:vAlign w:val="bottom"/>
          </w:tcPr>
          <w:p w14:paraId="24CCB79D" w14:textId="77777777" w:rsidR="00147F3E" w:rsidRPr="003E1266" w:rsidRDefault="00147F3E" w:rsidP="008B79F3">
            <w:pPr>
              <w:jc w:val="center"/>
              <w:rPr>
                <w:b/>
                <w:sz w:val="16"/>
                <w:szCs w:val="16"/>
              </w:rPr>
            </w:pPr>
            <w:r w:rsidRPr="003E1266">
              <w:rPr>
                <w:rFonts w:ascii="Calibri" w:hAnsi="Calibri" w:cs="Calibri"/>
                <w:color w:val="000000"/>
                <w:sz w:val="16"/>
                <w:szCs w:val="16"/>
              </w:rPr>
              <w:t>21.99</w:t>
            </w:r>
          </w:p>
        </w:tc>
        <w:tc>
          <w:tcPr>
            <w:tcW w:w="235" w:type="pct"/>
            <w:vAlign w:val="bottom"/>
          </w:tcPr>
          <w:p w14:paraId="5CACD102" w14:textId="77777777" w:rsidR="00147F3E" w:rsidRPr="003E1266" w:rsidRDefault="00147F3E" w:rsidP="008B79F3">
            <w:pPr>
              <w:jc w:val="center"/>
              <w:rPr>
                <w:b/>
                <w:sz w:val="16"/>
                <w:szCs w:val="16"/>
              </w:rPr>
            </w:pPr>
            <w:r w:rsidRPr="003E1266">
              <w:rPr>
                <w:rFonts w:ascii="Calibri" w:hAnsi="Calibri" w:cs="Calibri"/>
                <w:color w:val="000000"/>
                <w:sz w:val="16"/>
                <w:szCs w:val="16"/>
              </w:rPr>
              <w:t>9.34</w:t>
            </w:r>
          </w:p>
        </w:tc>
        <w:tc>
          <w:tcPr>
            <w:tcW w:w="236" w:type="pct"/>
            <w:vAlign w:val="bottom"/>
          </w:tcPr>
          <w:p w14:paraId="6CDB24CC" w14:textId="77777777" w:rsidR="00147F3E" w:rsidRPr="003E1266" w:rsidRDefault="00147F3E" w:rsidP="008B79F3">
            <w:pPr>
              <w:jc w:val="center"/>
              <w:rPr>
                <w:b/>
                <w:sz w:val="16"/>
                <w:szCs w:val="16"/>
              </w:rPr>
            </w:pPr>
            <w:r w:rsidRPr="003E1266">
              <w:rPr>
                <w:rFonts w:ascii="Calibri" w:hAnsi="Calibri" w:cs="Calibri"/>
                <w:color w:val="000000"/>
                <w:sz w:val="16"/>
                <w:szCs w:val="16"/>
              </w:rPr>
              <w:t>5.32</w:t>
            </w:r>
          </w:p>
        </w:tc>
        <w:tc>
          <w:tcPr>
            <w:tcW w:w="236" w:type="pct"/>
            <w:vAlign w:val="bottom"/>
          </w:tcPr>
          <w:p w14:paraId="2E1F959B" w14:textId="77777777" w:rsidR="00147F3E" w:rsidRPr="003E1266" w:rsidRDefault="00147F3E" w:rsidP="008B79F3">
            <w:pPr>
              <w:jc w:val="center"/>
              <w:rPr>
                <w:b/>
                <w:sz w:val="16"/>
                <w:szCs w:val="16"/>
              </w:rPr>
            </w:pPr>
            <w:r w:rsidRPr="003E1266">
              <w:rPr>
                <w:rFonts w:ascii="Calibri" w:hAnsi="Calibri" w:cs="Calibri"/>
                <w:color w:val="000000"/>
                <w:sz w:val="16"/>
                <w:szCs w:val="16"/>
              </w:rPr>
              <w:t>3.00</w:t>
            </w:r>
          </w:p>
        </w:tc>
        <w:tc>
          <w:tcPr>
            <w:tcW w:w="237" w:type="pct"/>
            <w:tcBorders>
              <w:right w:val="single" w:sz="8" w:space="0" w:color="auto"/>
            </w:tcBorders>
            <w:vAlign w:val="bottom"/>
          </w:tcPr>
          <w:p w14:paraId="0CBB1994" w14:textId="77777777" w:rsidR="00147F3E" w:rsidRPr="003E1266" w:rsidRDefault="00147F3E" w:rsidP="008B79F3">
            <w:pPr>
              <w:jc w:val="center"/>
              <w:rPr>
                <w:b/>
                <w:sz w:val="16"/>
                <w:szCs w:val="16"/>
              </w:rPr>
            </w:pPr>
            <w:r w:rsidRPr="003E1266">
              <w:rPr>
                <w:rFonts w:ascii="Calibri" w:hAnsi="Calibri" w:cs="Calibri"/>
                <w:color w:val="000000"/>
                <w:sz w:val="16"/>
                <w:szCs w:val="16"/>
              </w:rPr>
              <w:t>0.89</w:t>
            </w:r>
          </w:p>
        </w:tc>
        <w:tc>
          <w:tcPr>
            <w:tcW w:w="256" w:type="pct"/>
            <w:tcBorders>
              <w:left w:val="single" w:sz="8" w:space="0" w:color="auto"/>
            </w:tcBorders>
            <w:vAlign w:val="bottom"/>
          </w:tcPr>
          <w:p w14:paraId="00D0F413" w14:textId="77777777" w:rsidR="00147F3E" w:rsidRPr="004F730D" w:rsidRDefault="00147F3E" w:rsidP="008B79F3">
            <w:pPr>
              <w:jc w:val="center"/>
              <w:rPr>
                <w:b/>
                <w:sz w:val="16"/>
                <w:szCs w:val="16"/>
              </w:rPr>
            </w:pPr>
            <w:r w:rsidRPr="004F730D">
              <w:rPr>
                <w:rFonts w:ascii="Calibri" w:hAnsi="Calibri" w:cs="Calibri"/>
                <w:color w:val="000000"/>
                <w:sz w:val="16"/>
                <w:szCs w:val="16"/>
              </w:rPr>
              <w:t>28.64</w:t>
            </w:r>
          </w:p>
        </w:tc>
        <w:tc>
          <w:tcPr>
            <w:tcW w:w="236" w:type="pct"/>
            <w:vAlign w:val="bottom"/>
          </w:tcPr>
          <w:p w14:paraId="6B301DF2" w14:textId="77777777" w:rsidR="00147F3E" w:rsidRPr="004F730D" w:rsidRDefault="00147F3E" w:rsidP="008B79F3">
            <w:pPr>
              <w:jc w:val="center"/>
              <w:rPr>
                <w:b/>
                <w:sz w:val="16"/>
                <w:szCs w:val="16"/>
              </w:rPr>
            </w:pPr>
            <w:r w:rsidRPr="004F730D">
              <w:rPr>
                <w:rFonts w:ascii="Calibri" w:hAnsi="Calibri" w:cs="Calibri"/>
                <w:color w:val="000000"/>
                <w:sz w:val="16"/>
                <w:szCs w:val="16"/>
              </w:rPr>
              <w:t>12.24</w:t>
            </w:r>
          </w:p>
        </w:tc>
        <w:tc>
          <w:tcPr>
            <w:tcW w:w="236" w:type="pct"/>
            <w:vAlign w:val="bottom"/>
          </w:tcPr>
          <w:p w14:paraId="2FF9AABA" w14:textId="77777777" w:rsidR="00147F3E" w:rsidRPr="004F730D" w:rsidRDefault="00147F3E" w:rsidP="008B79F3">
            <w:pPr>
              <w:jc w:val="center"/>
              <w:rPr>
                <w:b/>
                <w:sz w:val="16"/>
                <w:szCs w:val="16"/>
              </w:rPr>
            </w:pPr>
            <w:r w:rsidRPr="004F730D">
              <w:rPr>
                <w:rFonts w:ascii="Calibri" w:hAnsi="Calibri" w:cs="Calibri"/>
                <w:color w:val="000000"/>
                <w:sz w:val="16"/>
                <w:szCs w:val="16"/>
              </w:rPr>
              <w:t>7.16</w:t>
            </w:r>
          </w:p>
        </w:tc>
        <w:tc>
          <w:tcPr>
            <w:tcW w:w="236" w:type="pct"/>
            <w:vAlign w:val="bottom"/>
          </w:tcPr>
          <w:p w14:paraId="18177079" w14:textId="77777777" w:rsidR="00147F3E" w:rsidRPr="004F730D" w:rsidRDefault="00147F3E" w:rsidP="008B79F3">
            <w:pPr>
              <w:jc w:val="center"/>
              <w:rPr>
                <w:b/>
                <w:sz w:val="16"/>
                <w:szCs w:val="16"/>
              </w:rPr>
            </w:pPr>
            <w:r w:rsidRPr="004F730D">
              <w:rPr>
                <w:rFonts w:ascii="Calibri" w:hAnsi="Calibri" w:cs="Calibri"/>
                <w:color w:val="000000"/>
                <w:sz w:val="16"/>
                <w:szCs w:val="16"/>
              </w:rPr>
              <w:t>4.13</w:t>
            </w:r>
          </w:p>
        </w:tc>
        <w:tc>
          <w:tcPr>
            <w:tcW w:w="249" w:type="pct"/>
            <w:tcBorders>
              <w:right w:val="single" w:sz="8" w:space="0" w:color="auto"/>
            </w:tcBorders>
            <w:vAlign w:val="bottom"/>
          </w:tcPr>
          <w:p w14:paraId="56428FB2" w14:textId="77777777" w:rsidR="00147F3E" w:rsidRPr="004F730D" w:rsidRDefault="00147F3E" w:rsidP="008B79F3">
            <w:pPr>
              <w:jc w:val="center"/>
              <w:rPr>
                <w:b/>
                <w:sz w:val="16"/>
                <w:szCs w:val="16"/>
              </w:rPr>
            </w:pPr>
            <w:r w:rsidRPr="004F730D">
              <w:rPr>
                <w:rFonts w:ascii="Calibri" w:hAnsi="Calibri" w:cs="Calibri"/>
                <w:color w:val="000000"/>
                <w:sz w:val="16"/>
                <w:szCs w:val="16"/>
              </w:rPr>
              <w:t>1.26</w:t>
            </w:r>
          </w:p>
        </w:tc>
        <w:tc>
          <w:tcPr>
            <w:tcW w:w="237" w:type="pct"/>
            <w:tcBorders>
              <w:left w:val="single" w:sz="8" w:space="0" w:color="auto"/>
            </w:tcBorders>
            <w:vAlign w:val="bottom"/>
          </w:tcPr>
          <w:p w14:paraId="528F9347" w14:textId="77777777" w:rsidR="00147F3E" w:rsidRPr="00B15F99" w:rsidRDefault="00147F3E" w:rsidP="008B79F3">
            <w:pPr>
              <w:jc w:val="center"/>
              <w:rPr>
                <w:b/>
                <w:sz w:val="16"/>
                <w:szCs w:val="16"/>
              </w:rPr>
            </w:pPr>
            <w:r w:rsidRPr="00B15F99">
              <w:rPr>
                <w:rFonts w:ascii="Calibri" w:hAnsi="Calibri" w:cs="Calibri"/>
                <w:sz w:val="16"/>
                <w:szCs w:val="16"/>
              </w:rPr>
              <w:t>27.42</w:t>
            </w:r>
          </w:p>
        </w:tc>
        <w:tc>
          <w:tcPr>
            <w:tcW w:w="232" w:type="pct"/>
            <w:vAlign w:val="bottom"/>
          </w:tcPr>
          <w:p w14:paraId="6911EF0B" w14:textId="77777777" w:rsidR="00147F3E" w:rsidRPr="00B15F99" w:rsidRDefault="00147F3E" w:rsidP="008B79F3">
            <w:pPr>
              <w:jc w:val="center"/>
              <w:rPr>
                <w:b/>
                <w:sz w:val="16"/>
                <w:szCs w:val="16"/>
              </w:rPr>
            </w:pPr>
            <w:r w:rsidRPr="00B15F99">
              <w:rPr>
                <w:rFonts w:ascii="Calibri" w:hAnsi="Calibri" w:cs="Calibri"/>
                <w:sz w:val="16"/>
                <w:szCs w:val="16"/>
              </w:rPr>
              <w:t>12.36</w:t>
            </w:r>
          </w:p>
        </w:tc>
        <w:tc>
          <w:tcPr>
            <w:tcW w:w="228" w:type="pct"/>
            <w:vAlign w:val="bottom"/>
          </w:tcPr>
          <w:p w14:paraId="700C7A8B" w14:textId="77777777" w:rsidR="00147F3E" w:rsidRPr="00B15F99" w:rsidRDefault="00147F3E" w:rsidP="008B79F3">
            <w:pPr>
              <w:jc w:val="center"/>
              <w:rPr>
                <w:b/>
                <w:sz w:val="16"/>
                <w:szCs w:val="16"/>
              </w:rPr>
            </w:pPr>
            <w:r w:rsidRPr="00B15F99">
              <w:rPr>
                <w:rFonts w:ascii="Calibri" w:hAnsi="Calibri" w:cs="Calibri"/>
                <w:sz w:val="16"/>
                <w:szCs w:val="16"/>
              </w:rPr>
              <w:t>7.95</w:t>
            </w:r>
          </w:p>
        </w:tc>
        <w:tc>
          <w:tcPr>
            <w:tcW w:w="227" w:type="pct"/>
            <w:vAlign w:val="bottom"/>
          </w:tcPr>
          <w:p w14:paraId="29C628DF" w14:textId="77777777" w:rsidR="00147F3E" w:rsidRPr="00B15F99" w:rsidRDefault="00147F3E" w:rsidP="008B79F3">
            <w:pPr>
              <w:jc w:val="center"/>
              <w:rPr>
                <w:b/>
                <w:sz w:val="16"/>
                <w:szCs w:val="16"/>
              </w:rPr>
            </w:pPr>
            <w:r w:rsidRPr="00B15F99">
              <w:rPr>
                <w:rFonts w:ascii="Calibri" w:hAnsi="Calibri" w:cs="Calibri"/>
                <w:sz w:val="16"/>
                <w:szCs w:val="16"/>
              </w:rPr>
              <w:t>5.16</w:t>
            </w:r>
          </w:p>
        </w:tc>
        <w:tc>
          <w:tcPr>
            <w:tcW w:w="227" w:type="pct"/>
            <w:vAlign w:val="bottom"/>
          </w:tcPr>
          <w:p w14:paraId="321ACEF3" w14:textId="77777777" w:rsidR="00147F3E" w:rsidRPr="00B15F99" w:rsidRDefault="00147F3E" w:rsidP="008B79F3">
            <w:pPr>
              <w:jc w:val="center"/>
              <w:rPr>
                <w:b/>
                <w:sz w:val="16"/>
                <w:szCs w:val="16"/>
              </w:rPr>
            </w:pPr>
            <w:r w:rsidRPr="00B15F99">
              <w:rPr>
                <w:rFonts w:ascii="Calibri" w:hAnsi="Calibri" w:cs="Calibri"/>
                <w:sz w:val="16"/>
                <w:szCs w:val="16"/>
              </w:rPr>
              <w:t>2.13</w:t>
            </w:r>
          </w:p>
        </w:tc>
      </w:tr>
      <w:tr w:rsidR="00147F3E" w:rsidRPr="00106F1A" w14:paraId="724A8CB1" w14:textId="77777777" w:rsidTr="008B79F3">
        <w:trPr>
          <w:jc w:val="center"/>
        </w:trPr>
        <w:tc>
          <w:tcPr>
            <w:tcW w:w="236" w:type="pct"/>
            <w:tcBorders>
              <w:right w:val="single" w:sz="8" w:space="0" w:color="auto"/>
            </w:tcBorders>
          </w:tcPr>
          <w:p w14:paraId="1E75EAFB" w14:textId="77777777" w:rsidR="00147F3E" w:rsidRPr="00106F1A" w:rsidRDefault="00147F3E" w:rsidP="008B79F3">
            <w:pPr>
              <w:tabs>
                <w:tab w:val="center" w:pos="201"/>
              </w:tabs>
              <w:rPr>
                <w:b/>
                <w:sz w:val="16"/>
                <w:szCs w:val="16"/>
              </w:rPr>
            </w:pPr>
            <w:r w:rsidRPr="00106F1A">
              <w:rPr>
                <w:b/>
                <w:sz w:val="16"/>
                <w:szCs w:val="16"/>
              </w:rPr>
              <w:tab/>
              <w:t>5</w:t>
            </w:r>
          </w:p>
        </w:tc>
        <w:tc>
          <w:tcPr>
            <w:tcW w:w="256" w:type="pct"/>
            <w:tcBorders>
              <w:left w:val="single" w:sz="8" w:space="0" w:color="auto"/>
            </w:tcBorders>
            <w:vAlign w:val="bottom"/>
          </w:tcPr>
          <w:p w14:paraId="2CC45189" w14:textId="77777777" w:rsidR="00147F3E" w:rsidRPr="00F2477E" w:rsidRDefault="00147F3E" w:rsidP="008B79F3">
            <w:pPr>
              <w:jc w:val="center"/>
              <w:rPr>
                <w:b/>
                <w:sz w:val="16"/>
                <w:szCs w:val="16"/>
              </w:rPr>
            </w:pPr>
            <w:r w:rsidRPr="00F2477E">
              <w:rPr>
                <w:rFonts w:ascii="Calibri" w:hAnsi="Calibri" w:cs="Calibri"/>
                <w:color w:val="000000"/>
                <w:sz w:val="16"/>
                <w:szCs w:val="16"/>
              </w:rPr>
              <w:t>21.88</w:t>
            </w:r>
          </w:p>
        </w:tc>
        <w:tc>
          <w:tcPr>
            <w:tcW w:w="235" w:type="pct"/>
            <w:vAlign w:val="bottom"/>
          </w:tcPr>
          <w:p w14:paraId="0278D103" w14:textId="77777777" w:rsidR="00147F3E" w:rsidRPr="00F2477E" w:rsidRDefault="00147F3E" w:rsidP="008B79F3">
            <w:pPr>
              <w:jc w:val="center"/>
              <w:rPr>
                <w:b/>
                <w:sz w:val="16"/>
                <w:szCs w:val="16"/>
              </w:rPr>
            </w:pPr>
            <w:r w:rsidRPr="00F2477E">
              <w:rPr>
                <w:rFonts w:ascii="Calibri" w:hAnsi="Calibri" w:cs="Calibri"/>
                <w:color w:val="000000"/>
                <w:sz w:val="16"/>
                <w:szCs w:val="16"/>
              </w:rPr>
              <w:t>6.27</w:t>
            </w:r>
          </w:p>
        </w:tc>
        <w:tc>
          <w:tcPr>
            <w:tcW w:w="236" w:type="pct"/>
            <w:vAlign w:val="bottom"/>
          </w:tcPr>
          <w:p w14:paraId="6FF70434" w14:textId="77777777" w:rsidR="00147F3E" w:rsidRPr="00F2477E" w:rsidRDefault="00147F3E" w:rsidP="008B79F3">
            <w:pPr>
              <w:jc w:val="center"/>
              <w:rPr>
                <w:b/>
                <w:sz w:val="16"/>
                <w:szCs w:val="16"/>
              </w:rPr>
            </w:pPr>
            <w:r w:rsidRPr="00F2477E">
              <w:rPr>
                <w:rFonts w:ascii="Calibri" w:hAnsi="Calibri" w:cs="Calibri"/>
                <w:color w:val="000000"/>
                <w:sz w:val="16"/>
                <w:szCs w:val="16"/>
              </w:rPr>
              <w:t>3.15</w:t>
            </w:r>
          </w:p>
        </w:tc>
        <w:tc>
          <w:tcPr>
            <w:tcW w:w="236" w:type="pct"/>
            <w:vAlign w:val="bottom"/>
          </w:tcPr>
          <w:p w14:paraId="72692DDC" w14:textId="77777777" w:rsidR="00147F3E" w:rsidRPr="00F2477E" w:rsidRDefault="00147F3E" w:rsidP="008B79F3">
            <w:pPr>
              <w:jc w:val="center"/>
              <w:rPr>
                <w:b/>
                <w:sz w:val="16"/>
                <w:szCs w:val="16"/>
              </w:rPr>
            </w:pPr>
            <w:r w:rsidRPr="00F2477E">
              <w:rPr>
                <w:rFonts w:ascii="Calibri" w:hAnsi="Calibri" w:cs="Calibri"/>
                <w:color w:val="000000"/>
                <w:sz w:val="16"/>
                <w:szCs w:val="16"/>
              </w:rPr>
              <w:t>1.58</w:t>
            </w:r>
          </w:p>
        </w:tc>
        <w:tc>
          <w:tcPr>
            <w:tcW w:w="236" w:type="pct"/>
            <w:tcBorders>
              <w:right w:val="single" w:sz="8" w:space="0" w:color="auto"/>
            </w:tcBorders>
            <w:vAlign w:val="bottom"/>
          </w:tcPr>
          <w:p w14:paraId="48114223" w14:textId="77777777" w:rsidR="00147F3E" w:rsidRPr="00F2477E" w:rsidRDefault="00147F3E" w:rsidP="008B79F3">
            <w:pPr>
              <w:jc w:val="center"/>
              <w:rPr>
                <w:b/>
                <w:sz w:val="16"/>
                <w:szCs w:val="16"/>
              </w:rPr>
            </w:pPr>
            <w:r w:rsidRPr="00F2477E">
              <w:rPr>
                <w:rFonts w:ascii="Calibri" w:hAnsi="Calibri" w:cs="Calibri"/>
                <w:color w:val="000000"/>
                <w:sz w:val="16"/>
                <w:szCs w:val="16"/>
              </w:rPr>
              <w:t>0.38</w:t>
            </w:r>
          </w:p>
        </w:tc>
        <w:tc>
          <w:tcPr>
            <w:tcW w:w="256" w:type="pct"/>
            <w:tcBorders>
              <w:left w:val="single" w:sz="8" w:space="0" w:color="auto"/>
            </w:tcBorders>
            <w:vAlign w:val="bottom"/>
          </w:tcPr>
          <w:p w14:paraId="5923243C" w14:textId="77777777" w:rsidR="00147F3E" w:rsidRPr="003E1266" w:rsidRDefault="00147F3E" w:rsidP="008B79F3">
            <w:pPr>
              <w:jc w:val="center"/>
              <w:rPr>
                <w:b/>
                <w:sz w:val="16"/>
                <w:szCs w:val="16"/>
              </w:rPr>
            </w:pPr>
            <w:r w:rsidRPr="003E1266">
              <w:rPr>
                <w:rFonts w:ascii="Calibri" w:hAnsi="Calibri" w:cs="Calibri"/>
                <w:color w:val="000000"/>
                <w:sz w:val="16"/>
                <w:szCs w:val="16"/>
              </w:rPr>
              <w:t>18.33</w:t>
            </w:r>
          </w:p>
        </w:tc>
        <w:tc>
          <w:tcPr>
            <w:tcW w:w="235" w:type="pct"/>
            <w:vAlign w:val="bottom"/>
          </w:tcPr>
          <w:p w14:paraId="343204BD" w14:textId="77777777" w:rsidR="00147F3E" w:rsidRPr="003E1266" w:rsidRDefault="00147F3E" w:rsidP="008B79F3">
            <w:pPr>
              <w:jc w:val="center"/>
              <w:rPr>
                <w:b/>
                <w:sz w:val="16"/>
                <w:szCs w:val="16"/>
              </w:rPr>
            </w:pPr>
            <w:r w:rsidRPr="003E1266">
              <w:rPr>
                <w:rFonts w:ascii="Calibri" w:hAnsi="Calibri" w:cs="Calibri"/>
                <w:color w:val="000000"/>
                <w:sz w:val="16"/>
                <w:szCs w:val="16"/>
              </w:rPr>
              <w:t>7.79</w:t>
            </w:r>
          </w:p>
        </w:tc>
        <w:tc>
          <w:tcPr>
            <w:tcW w:w="236" w:type="pct"/>
            <w:vAlign w:val="bottom"/>
          </w:tcPr>
          <w:p w14:paraId="7DEC928F" w14:textId="77777777" w:rsidR="00147F3E" w:rsidRPr="003E1266" w:rsidRDefault="00147F3E" w:rsidP="008B79F3">
            <w:pPr>
              <w:jc w:val="center"/>
              <w:rPr>
                <w:b/>
                <w:sz w:val="16"/>
                <w:szCs w:val="16"/>
              </w:rPr>
            </w:pPr>
            <w:r w:rsidRPr="003E1266">
              <w:rPr>
                <w:rFonts w:ascii="Calibri" w:hAnsi="Calibri" w:cs="Calibri"/>
                <w:color w:val="000000"/>
                <w:sz w:val="16"/>
                <w:szCs w:val="16"/>
              </w:rPr>
              <w:t>4.44</w:t>
            </w:r>
          </w:p>
        </w:tc>
        <w:tc>
          <w:tcPr>
            <w:tcW w:w="236" w:type="pct"/>
            <w:vAlign w:val="bottom"/>
          </w:tcPr>
          <w:p w14:paraId="77BF7839" w14:textId="77777777" w:rsidR="00147F3E" w:rsidRPr="003E1266" w:rsidRDefault="00147F3E" w:rsidP="008B79F3">
            <w:pPr>
              <w:jc w:val="center"/>
              <w:rPr>
                <w:b/>
                <w:sz w:val="16"/>
                <w:szCs w:val="16"/>
              </w:rPr>
            </w:pPr>
            <w:r w:rsidRPr="003E1266">
              <w:rPr>
                <w:rFonts w:ascii="Calibri" w:hAnsi="Calibri" w:cs="Calibri"/>
                <w:color w:val="000000"/>
                <w:sz w:val="16"/>
                <w:szCs w:val="16"/>
              </w:rPr>
              <w:t>2.50</w:t>
            </w:r>
          </w:p>
        </w:tc>
        <w:tc>
          <w:tcPr>
            <w:tcW w:w="237" w:type="pct"/>
            <w:tcBorders>
              <w:right w:val="single" w:sz="8" w:space="0" w:color="auto"/>
            </w:tcBorders>
            <w:vAlign w:val="bottom"/>
          </w:tcPr>
          <w:p w14:paraId="077421B7" w14:textId="77777777" w:rsidR="00147F3E" w:rsidRPr="003E1266" w:rsidRDefault="00147F3E" w:rsidP="008B79F3">
            <w:pPr>
              <w:jc w:val="center"/>
              <w:rPr>
                <w:b/>
                <w:sz w:val="16"/>
                <w:szCs w:val="16"/>
              </w:rPr>
            </w:pPr>
            <w:r w:rsidRPr="003E1266">
              <w:rPr>
                <w:rFonts w:ascii="Calibri" w:hAnsi="Calibri" w:cs="Calibri"/>
                <w:color w:val="000000"/>
                <w:sz w:val="16"/>
                <w:szCs w:val="16"/>
              </w:rPr>
              <w:t>0.74</w:t>
            </w:r>
          </w:p>
        </w:tc>
        <w:tc>
          <w:tcPr>
            <w:tcW w:w="256" w:type="pct"/>
            <w:tcBorders>
              <w:left w:val="single" w:sz="8" w:space="0" w:color="auto"/>
            </w:tcBorders>
            <w:vAlign w:val="bottom"/>
          </w:tcPr>
          <w:p w14:paraId="0D3E1877" w14:textId="77777777" w:rsidR="00147F3E" w:rsidRPr="004F730D" w:rsidRDefault="00147F3E" w:rsidP="008B79F3">
            <w:pPr>
              <w:jc w:val="center"/>
              <w:rPr>
                <w:b/>
                <w:sz w:val="16"/>
                <w:szCs w:val="16"/>
              </w:rPr>
            </w:pPr>
            <w:r w:rsidRPr="004F730D">
              <w:rPr>
                <w:rFonts w:ascii="Calibri" w:hAnsi="Calibri" w:cs="Calibri"/>
                <w:color w:val="000000"/>
                <w:sz w:val="16"/>
                <w:szCs w:val="16"/>
              </w:rPr>
              <w:t>23.88</w:t>
            </w:r>
          </w:p>
        </w:tc>
        <w:tc>
          <w:tcPr>
            <w:tcW w:w="236" w:type="pct"/>
            <w:vAlign w:val="bottom"/>
          </w:tcPr>
          <w:p w14:paraId="223D3C70" w14:textId="77777777" w:rsidR="00147F3E" w:rsidRPr="004F730D" w:rsidRDefault="00147F3E" w:rsidP="008B79F3">
            <w:pPr>
              <w:jc w:val="center"/>
              <w:rPr>
                <w:b/>
                <w:sz w:val="16"/>
                <w:szCs w:val="16"/>
              </w:rPr>
            </w:pPr>
            <w:r w:rsidRPr="004F730D">
              <w:rPr>
                <w:rFonts w:ascii="Calibri" w:hAnsi="Calibri" w:cs="Calibri"/>
                <w:color w:val="000000"/>
                <w:sz w:val="16"/>
                <w:szCs w:val="16"/>
              </w:rPr>
              <w:t>10.20</w:t>
            </w:r>
          </w:p>
        </w:tc>
        <w:tc>
          <w:tcPr>
            <w:tcW w:w="236" w:type="pct"/>
            <w:vAlign w:val="bottom"/>
          </w:tcPr>
          <w:p w14:paraId="224458CD" w14:textId="77777777" w:rsidR="00147F3E" w:rsidRPr="004F730D" w:rsidRDefault="00147F3E" w:rsidP="008B79F3">
            <w:pPr>
              <w:jc w:val="center"/>
              <w:rPr>
                <w:b/>
                <w:sz w:val="16"/>
                <w:szCs w:val="16"/>
              </w:rPr>
            </w:pPr>
            <w:r w:rsidRPr="004F730D">
              <w:rPr>
                <w:rFonts w:ascii="Calibri" w:hAnsi="Calibri" w:cs="Calibri"/>
                <w:color w:val="000000"/>
                <w:sz w:val="16"/>
                <w:szCs w:val="16"/>
              </w:rPr>
              <w:t>5.97</w:t>
            </w:r>
          </w:p>
        </w:tc>
        <w:tc>
          <w:tcPr>
            <w:tcW w:w="236" w:type="pct"/>
            <w:vAlign w:val="bottom"/>
          </w:tcPr>
          <w:p w14:paraId="330F6838" w14:textId="77777777" w:rsidR="00147F3E" w:rsidRPr="004F730D" w:rsidRDefault="00147F3E" w:rsidP="008B79F3">
            <w:pPr>
              <w:jc w:val="center"/>
              <w:rPr>
                <w:b/>
                <w:sz w:val="16"/>
                <w:szCs w:val="16"/>
              </w:rPr>
            </w:pPr>
            <w:r w:rsidRPr="004F730D">
              <w:rPr>
                <w:rFonts w:ascii="Calibri" w:hAnsi="Calibri" w:cs="Calibri"/>
                <w:color w:val="000000"/>
                <w:sz w:val="16"/>
                <w:szCs w:val="16"/>
              </w:rPr>
              <w:t>3.44</w:t>
            </w:r>
          </w:p>
        </w:tc>
        <w:tc>
          <w:tcPr>
            <w:tcW w:w="249" w:type="pct"/>
            <w:tcBorders>
              <w:right w:val="single" w:sz="8" w:space="0" w:color="auto"/>
            </w:tcBorders>
            <w:vAlign w:val="bottom"/>
          </w:tcPr>
          <w:p w14:paraId="711E0B93" w14:textId="77777777" w:rsidR="00147F3E" w:rsidRPr="004F730D" w:rsidRDefault="00147F3E" w:rsidP="008B79F3">
            <w:pPr>
              <w:jc w:val="center"/>
              <w:rPr>
                <w:b/>
                <w:sz w:val="16"/>
                <w:szCs w:val="16"/>
              </w:rPr>
            </w:pPr>
            <w:r w:rsidRPr="004F730D">
              <w:rPr>
                <w:rFonts w:ascii="Calibri" w:hAnsi="Calibri" w:cs="Calibri"/>
                <w:color w:val="000000"/>
                <w:sz w:val="16"/>
                <w:szCs w:val="16"/>
              </w:rPr>
              <w:t>1.05</w:t>
            </w:r>
          </w:p>
        </w:tc>
        <w:tc>
          <w:tcPr>
            <w:tcW w:w="237" w:type="pct"/>
            <w:tcBorders>
              <w:left w:val="single" w:sz="8" w:space="0" w:color="auto"/>
            </w:tcBorders>
            <w:vAlign w:val="bottom"/>
          </w:tcPr>
          <w:p w14:paraId="28AF0170" w14:textId="77777777" w:rsidR="00147F3E" w:rsidRPr="00B15F99" w:rsidRDefault="00147F3E" w:rsidP="008B79F3">
            <w:pPr>
              <w:jc w:val="center"/>
              <w:rPr>
                <w:b/>
                <w:sz w:val="16"/>
                <w:szCs w:val="16"/>
              </w:rPr>
            </w:pPr>
            <w:r w:rsidRPr="00B15F99">
              <w:rPr>
                <w:rFonts w:ascii="Calibri" w:hAnsi="Calibri" w:cs="Calibri"/>
                <w:sz w:val="16"/>
                <w:szCs w:val="16"/>
              </w:rPr>
              <w:t>22.87</w:t>
            </w:r>
          </w:p>
        </w:tc>
        <w:tc>
          <w:tcPr>
            <w:tcW w:w="232" w:type="pct"/>
            <w:vAlign w:val="bottom"/>
          </w:tcPr>
          <w:p w14:paraId="5CD6E30D" w14:textId="77777777" w:rsidR="00147F3E" w:rsidRPr="00B15F99" w:rsidRDefault="00147F3E" w:rsidP="008B79F3">
            <w:pPr>
              <w:jc w:val="center"/>
              <w:rPr>
                <w:b/>
                <w:sz w:val="16"/>
                <w:szCs w:val="16"/>
              </w:rPr>
            </w:pPr>
            <w:r w:rsidRPr="00B15F99">
              <w:rPr>
                <w:rFonts w:ascii="Calibri" w:hAnsi="Calibri" w:cs="Calibri"/>
                <w:sz w:val="16"/>
                <w:szCs w:val="16"/>
              </w:rPr>
              <w:t>10.31</w:t>
            </w:r>
          </w:p>
        </w:tc>
        <w:tc>
          <w:tcPr>
            <w:tcW w:w="228" w:type="pct"/>
            <w:vAlign w:val="bottom"/>
          </w:tcPr>
          <w:p w14:paraId="3AD160DC" w14:textId="77777777" w:rsidR="00147F3E" w:rsidRPr="00B15F99" w:rsidRDefault="00147F3E" w:rsidP="008B79F3">
            <w:pPr>
              <w:jc w:val="center"/>
              <w:rPr>
                <w:b/>
                <w:sz w:val="16"/>
                <w:szCs w:val="16"/>
              </w:rPr>
            </w:pPr>
            <w:r w:rsidRPr="00B15F99">
              <w:rPr>
                <w:rFonts w:ascii="Calibri" w:hAnsi="Calibri" w:cs="Calibri"/>
                <w:sz w:val="16"/>
                <w:szCs w:val="16"/>
              </w:rPr>
              <w:t>6.63</w:t>
            </w:r>
          </w:p>
        </w:tc>
        <w:tc>
          <w:tcPr>
            <w:tcW w:w="227" w:type="pct"/>
            <w:vAlign w:val="bottom"/>
          </w:tcPr>
          <w:p w14:paraId="0D7DAA6C" w14:textId="77777777" w:rsidR="00147F3E" w:rsidRPr="00B15F99" w:rsidRDefault="00147F3E" w:rsidP="008B79F3">
            <w:pPr>
              <w:jc w:val="center"/>
              <w:rPr>
                <w:b/>
                <w:sz w:val="16"/>
                <w:szCs w:val="16"/>
              </w:rPr>
            </w:pPr>
            <w:r w:rsidRPr="00B15F99">
              <w:rPr>
                <w:rFonts w:ascii="Calibri" w:hAnsi="Calibri" w:cs="Calibri"/>
                <w:sz w:val="16"/>
                <w:szCs w:val="16"/>
              </w:rPr>
              <w:t>4.30</w:t>
            </w:r>
          </w:p>
        </w:tc>
        <w:tc>
          <w:tcPr>
            <w:tcW w:w="227" w:type="pct"/>
            <w:vAlign w:val="bottom"/>
          </w:tcPr>
          <w:p w14:paraId="28FFA430" w14:textId="77777777" w:rsidR="00147F3E" w:rsidRPr="00B15F99" w:rsidRDefault="00147F3E" w:rsidP="008B79F3">
            <w:pPr>
              <w:jc w:val="center"/>
              <w:rPr>
                <w:b/>
                <w:sz w:val="16"/>
                <w:szCs w:val="16"/>
              </w:rPr>
            </w:pPr>
            <w:r w:rsidRPr="00B15F99">
              <w:rPr>
                <w:rFonts w:ascii="Calibri" w:hAnsi="Calibri" w:cs="Calibri"/>
                <w:sz w:val="16"/>
                <w:szCs w:val="16"/>
              </w:rPr>
              <w:t>1.78</w:t>
            </w:r>
          </w:p>
        </w:tc>
      </w:tr>
      <w:tr w:rsidR="00147F3E" w:rsidRPr="00106F1A" w14:paraId="01BC3C09" w14:textId="77777777" w:rsidTr="008B79F3">
        <w:trPr>
          <w:jc w:val="center"/>
        </w:trPr>
        <w:tc>
          <w:tcPr>
            <w:tcW w:w="236" w:type="pct"/>
            <w:tcBorders>
              <w:right w:val="single" w:sz="8" w:space="0" w:color="auto"/>
            </w:tcBorders>
          </w:tcPr>
          <w:p w14:paraId="3104588A" w14:textId="77777777" w:rsidR="00147F3E" w:rsidRPr="00106F1A" w:rsidRDefault="00147F3E" w:rsidP="008B79F3">
            <w:pPr>
              <w:jc w:val="center"/>
              <w:rPr>
                <w:b/>
                <w:sz w:val="16"/>
                <w:szCs w:val="16"/>
              </w:rPr>
            </w:pPr>
            <w:r w:rsidRPr="00106F1A">
              <w:rPr>
                <w:b/>
                <w:sz w:val="16"/>
                <w:szCs w:val="16"/>
              </w:rPr>
              <w:t>6</w:t>
            </w:r>
          </w:p>
        </w:tc>
        <w:tc>
          <w:tcPr>
            <w:tcW w:w="256" w:type="pct"/>
            <w:tcBorders>
              <w:left w:val="single" w:sz="8" w:space="0" w:color="auto"/>
            </w:tcBorders>
            <w:vAlign w:val="bottom"/>
          </w:tcPr>
          <w:p w14:paraId="0EC571E3" w14:textId="77777777" w:rsidR="00147F3E" w:rsidRPr="00F2477E" w:rsidRDefault="00147F3E" w:rsidP="008B79F3">
            <w:pPr>
              <w:jc w:val="center"/>
              <w:rPr>
                <w:b/>
                <w:sz w:val="16"/>
                <w:szCs w:val="16"/>
              </w:rPr>
            </w:pPr>
            <w:r w:rsidRPr="00F2477E">
              <w:rPr>
                <w:rFonts w:ascii="Calibri" w:hAnsi="Calibri" w:cs="Calibri"/>
                <w:color w:val="000000"/>
                <w:sz w:val="16"/>
                <w:szCs w:val="16"/>
              </w:rPr>
              <w:t>18.75</w:t>
            </w:r>
          </w:p>
        </w:tc>
        <w:tc>
          <w:tcPr>
            <w:tcW w:w="235" w:type="pct"/>
            <w:vAlign w:val="bottom"/>
          </w:tcPr>
          <w:p w14:paraId="47AEDD71" w14:textId="77777777" w:rsidR="00147F3E" w:rsidRPr="00F2477E" w:rsidRDefault="00147F3E" w:rsidP="008B79F3">
            <w:pPr>
              <w:jc w:val="center"/>
              <w:rPr>
                <w:b/>
                <w:sz w:val="16"/>
                <w:szCs w:val="16"/>
              </w:rPr>
            </w:pPr>
            <w:r w:rsidRPr="00F2477E">
              <w:rPr>
                <w:rFonts w:ascii="Calibri" w:hAnsi="Calibri" w:cs="Calibri"/>
                <w:color w:val="000000"/>
                <w:sz w:val="16"/>
                <w:szCs w:val="16"/>
              </w:rPr>
              <w:t>5.37</w:t>
            </w:r>
          </w:p>
        </w:tc>
        <w:tc>
          <w:tcPr>
            <w:tcW w:w="236" w:type="pct"/>
            <w:vAlign w:val="bottom"/>
          </w:tcPr>
          <w:p w14:paraId="1A7218F0" w14:textId="77777777" w:rsidR="00147F3E" w:rsidRPr="00F2477E" w:rsidRDefault="00147F3E" w:rsidP="008B79F3">
            <w:pPr>
              <w:jc w:val="center"/>
              <w:rPr>
                <w:b/>
                <w:sz w:val="16"/>
                <w:szCs w:val="16"/>
              </w:rPr>
            </w:pPr>
            <w:r w:rsidRPr="00F2477E">
              <w:rPr>
                <w:rFonts w:ascii="Calibri" w:hAnsi="Calibri" w:cs="Calibri"/>
                <w:color w:val="000000"/>
                <w:sz w:val="16"/>
                <w:szCs w:val="16"/>
              </w:rPr>
              <w:t>2.70</w:t>
            </w:r>
          </w:p>
        </w:tc>
        <w:tc>
          <w:tcPr>
            <w:tcW w:w="236" w:type="pct"/>
            <w:vAlign w:val="bottom"/>
          </w:tcPr>
          <w:p w14:paraId="26335D58" w14:textId="77777777" w:rsidR="00147F3E" w:rsidRPr="00F2477E" w:rsidRDefault="00147F3E" w:rsidP="008B79F3">
            <w:pPr>
              <w:jc w:val="center"/>
              <w:rPr>
                <w:b/>
                <w:sz w:val="16"/>
                <w:szCs w:val="16"/>
              </w:rPr>
            </w:pPr>
            <w:r w:rsidRPr="00F2477E">
              <w:rPr>
                <w:rFonts w:ascii="Calibri" w:hAnsi="Calibri" w:cs="Calibri"/>
                <w:color w:val="000000"/>
                <w:sz w:val="16"/>
                <w:szCs w:val="16"/>
              </w:rPr>
              <w:t>1.36</w:t>
            </w:r>
          </w:p>
        </w:tc>
        <w:tc>
          <w:tcPr>
            <w:tcW w:w="236" w:type="pct"/>
            <w:tcBorders>
              <w:right w:val="single" w:sz="8" w:space="0" w:color="auto"/>
            </w:tcBorders>
            <w:vAlign w:val="bottom"/>
          </w:tcPr>
          <w:p w14:paraId="1B90CE9D" w14:textId="77777777" w:rsidR="00147F3E" w:rsidRPr="00F2477E" w:rsidRDefault="00147F3E" w:rsidP="008B79F3">
            <w:pPr>
              <w:jc w:val="center"/>
              <w:rPr>
                <w:b/>
                <w:sz w:val="16"/>
                <w:szCs w:val="16"/>
              </w:rPr>
            </w:pPr>
            <w:r w:rsidRPr="00F2477E">
              <w:rPr>
                <w:rFonts w:ascii="Calibri" w:hAnsi="Calibri" w:cs="Calibri"/>
                <w:color w:val="000000"/>
                <w:sz w:val="16"/>
                <w:szCs w:val="16"/>
              </w:rPr>
              <w:t>0.33</w:t>
            </w:r>
          </w:p>
        </w:tc>
        <w:tc>
          <w:tcPr>
            <w:tcW w:w="256" w:type="pct"/>
            <w:tcBorders>
              <w:left w:val="single" w:sz="8" w:space="0" w:color="auto"/>
            </w:tcBorders>
            <w:vAlign w:val="bottom"/>
          </w:tcPr>
          <w:p w14:paraId="1D53281E" w14:textId="77777777" w:rsidR="00147F3E" w:rsidRPr="003E1266" w:rsidRDefault="00147F3E" w:rsidP="008B79F3">
            <w:pPr>
              <w:jc w:val="center"/>
              <w:rPr>
                <w:b/>
                <w:sz w:val="16"/>
                <w:szCs w:val="16"/>
              </w:rPr>
            </w:pPr>
            <w:r w:rsidRPr="003E1266">
              <w:rPr>
                <w:rFonts w:ascii="Calibri" w:hAnsi="Calibri" w:cs="Calibri"/>
                <w:color w:val="000000"/>
                <w:sz w:val="16"/>
                <w:szCs w:val="16"/>
              </w:rPr>
              <w:t>15.71</w:t>
            </w:r>
          </w:p>
        </w:tc>
        <w:tc>
          <w:tcPr>
            <w:tcW w:w="235" w:type="pct"/>
            <w:vAlign w:val="bottom"/>
          </w:tcPr>
          <w:p w14:paraId="1A36BA87" w14:textId="77777777" w:rsidR="00147F3E" w:rsidRPr="003E1266" w:rsidRDefault="00147F3E" w:rsidP="008B79F3">
            <w:pPr>
              <w:jc w:val="center"/>
              <w:rPr>
                <w:b/>
                <w:sz w:val="16"/>
                <w:szCs w:val="16"/>
              </w:rPr>
            </w:pPr>
            <w:r w:rsidRPr="003E1266">
              <w:rPr>
                <w:rFonts w:ascii="Calibri" w:hAnsi="Calibri" w:cs="Calibri"/>
                <w:color w:val="000000"/>
                <w:sz w:val="16"/>
                <w:szCs w:val="16"/>
              </w:rPr>
              <w:t>6.67</w:t>
            </w:r>
          </w:p>
        </w:tc>
        <w:tc>
          <w:tcPr>
            <w:tcW w:w="236" w:type="pct"/>
            <w:vAlign w:val="bottom"/>
          </w:tcPr>
          <w:p w14:paraId="409E864A" w14:textId="77777777" w:rsidR="00147F3E" w:rsidRPr="003E1266" w:rsidRDefault="00147F3E" w:rsidP="008B79F3">
            <w:pPr>
              <w:jc w:val="center"/>
              <w:rPr>
                <w:b/>
                <w:sz w:val="16"/>
                <w:szCs w:val="16"/>
              </w:rPr>
            </w:pPr>
            <w:r w:rsidRPr="003E1266">
              <w:rPr>
                <w:rFonts w:ascii="Calibri" w:hAnsi="Calibri" w:cs="Calibri"/>
                <w:color w:val="000000"/>
                <w:sz w:val="16"/>
                <w:szCs w:val="16"/>
              </w:rPr>
              <w:t>3.80</w:t>
            </w:r>
          </w:p>
        </w:tc>
        <w:tc>
          <w:tcPr>
            <w:tcW w:w="236" w:type="pct"/>
            <w:vAlign w:val="bottom"/>
          </w:tcPr>
          <w:p w14:paraId="1C929608" w14:textId="77777777" w:rsidR="00147F3E" w:rsidRPr="003E1266" w:rsidRDefault="00147F3E" w:rsidP="008B79F3">
            <w:pPr>
              <w:jc w:val="center"/>
              <w:rPr>
                <w:b/>
                <w:sz w:val="16"/>
                <w:szCs w:val="16"/>
              </w:rPr>
            </w:pPr>
            <w:r w:rsidRPr="003E1266">
              <w:rPr>
                <w:rFonts w:ascii="Calibri" w:hAnsi="Calibri" w:cs="Calibri"/>
                <w:color w:val="000000"/>
                <w:sz w:val="16"/>
                <w:szCs w:val="16"/>
              </w:rPr>
              <w:t>2.14</w:t>
            </w:r>
          </w:p>
        </w:tc>
        <w:tc>
          <w:tcPr>
            <w:tcW w:w="237" w:type="pct"/>
            <w:tcBorders>
              <w:right w:val="single" w:sz="8" w:space="0" w:color="auto"/>
            </w:tcBorders>
            <w:vAlign w:val="bottom"/>
          </w:tcPr>
          <w:p w14:paraId="3E927FE2" w14:textId="77777777" w:rsidR="00147F3E" w:rsidRPr="003E1266" w:rsidRDefault="00147F3E" w:rsidP="008B79F3">
            <w:pPr>
              <w:jc w:val="center"/>
              <w:rPr>
                <w:b/>
                <w:sz w:val="16"/>
                <w:szCs w:val="16"/>
              </w:rPr>
            </w:pPr>
            <w:r w:rsidRPr="003E1266">
              <w:rPr>
                <w:rFonts w:ascii="Calibri" w:hAnsi="Calibri" w:cs="Calibri"/>
                <w:color w:val="000000"/>
                <w:sz w:val="16"/>
                <w:szCs w:val="16"/>
              </w:rPr>
              <w:t>0.64</w:t>
            </w:r>
          </w:p>
        </w:tc>
        <w:tc>
          <w:tcPr>
            <w:tcW w:w="256" w:type="pct"/>
            <w:tcBorders>
              <w:left w:val="single" w:sz="8" w:space="0" w:color="auto"/>
            </w:tcBorders>
            <w:vAlign w:val="bottom"/>
          </w:tcPr>
          <w:p w14:paraId="1540C5D0" w14:textId="77777777" w:rsidR="00147F3E" w:rsidRPr="004F730D" w:rsidRDefault="00147F3E" w:rsidP="008B79F3">
            <w:pPr>
              <w:jc w:val="center"/>
              <w:rPr>
                <w:b/>
                <w:sz w:val="16"/>
                <w:szCs w:val="16"/>
              </w:rPr>
            </w:pPr>
            <w:r w:rsidRPr="004F730D">
              <w:rPr>
                <w:rFonts w:ascii="Calibri" w:hAnsi="Calibri" w:cs="Calibri"/>
                <w:color w:val="000000"/>
                <w:sz w:val="16"/>
                <w:szCs w:val="16"/>
              </w:rPr>
              <w:t>20.47</w:t>
            </w:r>
          </w:p>
        </w:tc>
        <w:tc>
          <w:tcPr>
            <w:tcW w:w="236" w:type="pct"/>
            <w:vAlign w:val="bottom"/>
          </w:tcPr>
          <w:p w14:paraId="70F185B1" w14:textId="77777777" w:rsidR="00147F3E" w:rsidRPr="004F730D" w:rsidRDefault="00147F3E" w:rsidP="008B79F3">
            <w:pPr>
              <w:jc w:val="center"/>
              <w:rPr>
                <w:b/>
                <w:sz w:val="16"/>
                <w:szCs w:val="16"/>
              </w:rPr>
            </w:pPr>
            <w:r w:rsidRPr="004F730D">
              <w:rPr>
                <w:rFonts w:ascii="Calibri" w:hAnsi="Calibri" w:cs="Calibri"/>
                <w:color w:val="000000"/>
                <w:sz w:val="16"/>
                <w:szCs w:val="16"/>
              </w:rPr>
              <w:t>8.75</w:t>
            </w:r>
          </w:p>
        </w:tc>
        <w:tc>
          <w:tcPr>
            <w:tcW w:w="236" w:type="pct"/>
            <w:vAlign w:val="bottom"/>
          </w:tcPr>
          <w:p w14:paraId="7CA2BBED" w14:textId="77777777" w:rsidR="00147F3E" w:rsidRPr="004F730D" w:rsidRDefault="00147F3E" w:rsidP="008B79F3">
            <w:pPr>
              <w:jc w:val="center"/>
              <w:rPr>
                <w:b/>
                <w:sz w:val="16"/>
                <w:szCs w:val="16"/>
              </w:rPr>
            </w:pPr>
            <w:r w:rsidRPr="004F730D">
              <w:rPr>
                <w:rFonts w:ascii="Calibri" w:hAnsi="Calibri" w:cs="Calibri"/>
                <w:color w:val="000000"/>
                <w:sz w:val="16"/>
                <w:szCs w:val="16"/>
              </w:rPr>
              <w:t>5.12</w:t>
            </w:r>
          </w:p>
        </w:tc>
        <w:tc>
          <w:tcPr>
            <w:tcW w:w="236" w:type="pct"/>
            <w:vAlign w:val="bottom"/>
          </w:tcPr>
          <w:p w14:paraId="0A107135" w14:textId="77777777" w:rsidR="00147F3E" w:rsidRPr="004F730D" w:rsidRDefault="00147F3E" w:rsidP="008B79F3">
            <w:pPr>
              <w:jc w:val="center"/>
              <w:rPr>
                <w:b/>
                <w:sz w:val="16"/>
                <w:szCs w:val="16"/>
              </w:rPr>
            </w:pPr>
            <w:r w:rsidRPr="004F730D">
              <w:rPr>
                <w:rFonts w:ascii="Calibri" w:hAnsi="Calibri" w:cs="Calibri"/>
                <w:color w:val="000000"/>
                <w:sz w:val="16"/>
                <w:szCs w:val="16"/>
              </w:rPr>
              <w:t>2.95</w:t>
            </w:r>
          </w:p>
        </w:tc>
        <w:tc>
          <w:tcPr>
            <w:tcW w:w="249" w:type="pct"/>
            <w:tcBorders>
              <w:right w:val="single" w:sz="8" w:space="0" w:color="auto"/>
            </w:tcBorders>
            <w:vAlign w:val="bottom"/>
          </w:tcPr>
          <w:p w14:paraId="33D3A657" w14:textId="77777777" w:rsidR="00147F3E" w:rsidRPr="004F730D" w:rsidRDefault="00147F3E" w:rsidP="008B79F3">
            <w:pPr>
              <w:jc w:val="center"/>
              <w:rPr>
                <w:b/>
                <w:sz w:val="16"/>
                <w:szCs w:val="16"/>
              </w:rPr>
            </w:pPr>
            <w:r w:rsidRPr="004F730D">
              <w:rPr>
                <w:rFonts w:ascii="Calibri" w:hAnsi="Calibri" w:cs="Calibri"/>
                <w:color w:val="000000"/>
                <w:sz w:val="16"/>
                <w:szCs w:val="16"/>
              </w:rPr>
              <w:t>0.90</w:t>
            </w:r>
          </w:p>
        </w:tc>
        <w:tc>
          <w:tcPr>
            <w:tcW w:w="237" w:type="pct"/>
            <w:tcBorders>
              <w:left w:val="single" w:sz="8" w:space="0" w:color="auto"/>
            </w:tcBorders>
            <w:vAlign w:val="bottom"/>
          </w:tcPr>
          <w:p w14:paraId="59A13843" w14:textId="77777777" w:rsidR="00147F3E" w:rsidRPr="00B15F99" w:rsidRDefault="00147F3E" w:rsidP="008B79F3">
            <w:pPr>
              <w:jc w:val="center"/>
              <w:rPr>
                <w:b/>
                <w:sz w:val="16"/>
                <w:szCs w:val="16"/>
              </w:rPr>
            </w:pPr>
            <w:r w:rsidRPr="00B15F99">
              <w:rPr>
                <w:rFonts w:ascii="Calibri" w:hAnsi="Calibri" w:cs="Calibri"/>
                <w:sz w:val="16"/>
                <w:szCs w:val="16"/>
              </w:rPr>
              <w:t>19.62</w:t>
            </w:r>
          </w:p>
        </w:tc>
        <w:tc>
          <w:tcPr>
            <w:tcW w:w="232" w:type="pct"/>
            <w:vAlign w:val="bottom"/>
          </w:tcPr>
          <w:p w14:paraId="18F84852" w14:textId="77777777" w:rsidR="00147F3E" w:rsidRPr="00B15F99" w:rsidRDefault="00147F3E" w:rsidP="008B79F3">
            <w:pPr>
              <w:jc w:val="center"/>
              <w:rPr>
                <w:b/>
                <w:sz w:val="16"/>
                <w:szCs w:val="16"/>
              </w:rPr>
            </w:pPr>
            <w:r w:rsidRPr="00B15F99">
              <w:rPr>
                <w:rFonts w:ascii="Calibri" w:hAnsi="Calibri" w:cs="Calibri"/>
                <w:sz w:val="16"/>
                <w:szCs w:val="16"/>
              </w:rPr>
              <w:t>8.84</w:t>
            </w:r>
          </w:p>
        </w:tc>
        <w:tc>
          <w:tcPr>
            <w:tcW w:w="228" w:type="pct"/>
            <w:vAlign w:val="bottom"/>
          </w:tcPr>
          <w:p w14:paraId="07FB2D70" w14:textId="77777777" w:rsidR="00147F3E" w:rsidRPr="00B15F99" w:rsidRDefault="00147F3E" w:rsidP="008B79F3">
            <w:pPr>
              <w:jc w:val="center"/>
              <w:rPr>
                <w:b/>
                <w:sz w:val="16"/>
                <w:szCs w:val="16"/>
              </w:rPr>
            </w:pPr>
            <w:r w:rsidRPr="00B15F99">
              <w:rPr>
                <w:rFonts w:ascii="Calibri" w:hAnsi="Calibri" w:cs="Calibri"/>
                <w:sz w:val="16"/>
                <w:szCs w:val="16"/>
              </w:rPr>
              <w:t>5.69</w:t>
            </w:r>
          </w:p>
        </w:tc>
        <w:tc>
          <w:tcPr>
            <w:tcW w:w="227" w:type="pct"/>
            <w:vAlign w:val="bottom"/>
          </w:tcPr>
          <w:p w14:paraId="4A0AC547" w14:textId="77777777" w:rsidR="00147F3E" w:rsidRPr="00B15F99" w:rsidRDefault="00147F3E" w:rsidP="008B79F3">
            <w:pPr>
              <w:jc w:val="center"/>
              <w:rPr>
                <w:b/>
                <w:sz w:val="16"/>
                <w:szCs w:val="16"/>
              </w:rPr>
            </w:pPr>
            <w:r w:rsidRPr="00B15F99">
              <w:rPr>
                <w:rFonts w:ascii="Calibri" w:hAnsi="Calibri" w:cs="Calibri"/>
                <w:sz w:val="16"/>
                <w:szCs w:val="16"/>
              </w:rPr>
              <w:t>3.69</w:t>
            </w:r>
          </w:p>
        </w:tc>
        <w:tc>
          <w:tcPr>
            <w:tcW w:w="227" w:type="pct"/>
            <w:vAlign w:val="bottom"/>
          </w:tcPr>
          <w:p w14:paraId="1A3F1959" w14:textId="77777777" w:rsidR="00147F3E" w:rsidRPr="00B15F99" w:rsidRDefault="00147F3E" w:rsidP="008B79F3">
            <w:pPr>
              <w:jc w:val="center"/>
              <w:rPr>
                <w:b/>
                <w:sz w:val="16"/>
                <w:szCs w:val="16"/>
              </w:rPr>
            </w:pPr>
            <w:r w:rsidRPr="00B15F99">
              <w:rPr>
                <w:rFonts w:ascii="Calibri" w:hAnsi="Calibri" w:cs="Calibri"/>
                <w:sz w:val="16"/>
                <w:szCs w:val="16"/>
              </w:rPr>
              <w:t>1.52</w:t>
            </w:r>
          </w:p>
        </w:tc>
      </w:tr>
      <w:tr w:rsidR="00147F3E" w:rsidRPr="00106F1A" w14:paraId="18591446" w14:textId="77777777" w:rsidTr="008B79F3">
        <w:trPr>
          <w:jc w:val="center"/>
        </w:trPr>
        <w:tc>
          <w:tcPr>
            <w:tcW w:w="236" w:type="pct"/>
            <w:tcBorders>
              <w:right w:val="single" w:sz="8" w:space="0" w:color="auto"/>
            </w:tcBorders>
          </w:tcPr>
          <w:p w14:paraId="2D57CA6F" w14:textId="77777777" w:rsidR="00147F3E" w:rsidRPr="00106F1A" w:rsidRDefault="00147F3E" w:rsidP="008B79F3">
            <w:pPr>
              <w:jc w:val="center"/>
              <w:rPr>
                <w:b/>
                <w:sz w:val="16"/>
                <w:szCs w:val="16"/>
              </w:rPr>
            </w:pPr>
            <w:r w:rsidRPr="00106F1A">
              <w:rPr>
                <w:b/>
                <w:sz w:val="16"/>
                <w:szCs w:val="16"/>
              </w:rPr>
              <w:t>7</w:t>
            </w:r>
          </w:p>
        </w:tc>
        <w:tc>
          <w:tcPr>
            <w:tcW w:w="256" w:type="pct"/>
            <w:tcBorders>
              <w:left w:val="single" w:sz="8" w:space="0" w:color="auto"/>
            </w:tcBorders>
            <w:vAlign w:val="bottom"/>
          </w:tcPr>
          <w:p w14:paraId="1BFDE1C4" w14:textId="77777777" w:rsidR="00147F3E" w:rsidRPr="00F2477E" w:rsidRDefault="00147F3E" w:rsidP="008B79F3">
            <w:pPr>
              <w:jc w:val="center"/>
              <w:rPr>
                <w:b/>
                <w:sz w:val="16"/>
                <w:szCs w:val="16"/>
              </w:rPr>
            </w:pPr>
            <w:r w:rsidRPr="00F2477E">
              <w:rPr>
                <w:rFonts w:ascii="Calibri" w:hAnsi="Calibri" w:cs="Calibri"/>
                <w:color w:val="000000"/>
                <w:sz w:val="16"/>
                <w:szCs w:val="16"/>
              </w:rPr>
              <w:t>16.41</w:t>
            </w:r>
          </w:p>
        </w:tc>
        <w:tc>
          <w:tcPr>
            <w:tcW w:w="235" w:type="pct"/>
            <w:vAlign w:val="bottom"/>
          </w:tcPr>
          <w:p w14:paraId="75CAD3B9" w14:textId="77777777" w:rsidR="00147F3E" w:rsidRPr="00F2477E" w:rsidRDefault="00147F3E" w:rsidP="008B79F3">
            <w:pPr>
              <w:jc w:val="center"/>
              <w:rPr>
                <w:b/>
                <w:sz w:val="16"/>
                <w:szCs w:val="16"/>
              </w:rPr>
            </w:pPr>
            <w:r w:rsidRPr="00F2477E">
              <w:rPr>
                <w:rFonts w:ascii="Calibri" w:hAnsi="Calibri" w:cs="Calibri"/>
                <w:color w:val="000000"/>
                <w:sz w:val="16"/>
                <w:szCs w:val="16"/>
              </w:rPr>
              <w:t>4.70</w:t>
            </w:r>
          </w:p>
        </w:tc>
        <w:tc>
          <w:tcPr>
            <w:tcW w:w="236" w:type="pct"/>
            <w:vAlign w:val="bottom"/>
          </w:tcPr>
          <w:p w14:paraId="012950E7" w14:textId="77777777" w:rsidR="00147F3E" w:rsidRPr="00F2477E" w:rsidRDefault="00147F3E" w:rsidP="008B79F3">
            <w:pPr>
              <w:jc w:val="center"/>
              <w:rPr>
                <w:b/>
                <w:sz w:val="16"/>
                <w:szCs w:val="16"/>
              </w:rPr>
            </w:pPr>
            <w:r w:rsidRPr="00F2477E">
              <w:rPr>
                <w:rFonts w:ascii="Calibri" w:hAnsi="Calibri" w:cs="Calibri"/>
                <w:color w:val="000000"/>
                <w:sz w:val="16"/>
                <w:szCs w:val="16"/>
              </w:rPr>
              <w:t>2.36</w:t>
            </w:r>
          </w:p>
        </w:tc>
        <w:tc>
          <w:tcPr>
            <w:tcW w:w="236" w:type="pct"/>
            <w:vAlign w:val="bottom"/>
          </w:tcPr>
          <w:p w14:paraId="29116897" w14:textId="77777777" w:rsidR="00147F3E" w:rsidRPr="00F2477E" w:rsidRDefault="00147F3E" w:rsidP="008B79F3">
            <w:pPr>
              <w:jc w:val="center"/>
              <w:rPr>
                <w:b/>
                <w:sz w:val="16"/>
                <w:szCs w:val="16"/>
              </w:rPr>
            </w:pPr>
            <w:r w:rsidRPr="00F2477E">
              <w:rPr>
                <w:rFonts w:ascii="Calibri" w:hAnsi="Calibri" w:cs="Calibri"/>
                <w:color w:val="000000"/>
                <w:sz w:val="16"/>
                <w:szCs w:val="16"/>
              </w:rPr>
              <w:t>1.19</w:t>
            </w:r>
          </w:p>
        </w:tc>
        <w:tc>
          <w:tcPr>
            <w:tcW w:w="236" w:type="pct"/>
            <w:tcBorders>
              <w:right w:val="single" w:sz="8" w:space="0" w:color="auto"/>
            </w:tcBorders>
            <w:vAlign w:val="bottom"/>
          </w:tcPr>
          <w:p w14:paraId="1BE624F4" w14:textId="77777777" w:rsidR="00147F3E" w:rsidRPr="00F2477E" w:rsidRDefault="00147F3E" w:rsidP="008B79F3">
            <w:pPr>
              <w:jc w:val="center"/>
              <w:rPr>
                <w:b/>
                <w:sz w:val="16"/>
                <w:szCs w:val="16"/>
              </w:rPr>
            </w:pPr>
            <w:r w:rsidRPr="00F2477E">
              <w:rPr>
                <w:rFonts w:ascii="Calibri" w:hAnsi="Calibri" w:cs="Calibri"/>
                <w:color w:val="000000"/>
                <w:sz w:val="16"/>
                <w:szCs w:val="16"/>
              </w:rPr>
              <w:t>0.29</w:t>
            </w:r>
          </w:p>
        </w:tc>
        <w:tc>
          <w:tcPr>
            <w:tcW w:w="256" w:type="pct"/>
            <w:tcBorders>
              <w:left w:val="single" w:sz="8" w:space="0" w:color="auto"/>
            </w:tcBorders>
            <w:vAlign w:val="bottom"/>
          </w:tcPr>
          <w:p w14:paraId="6724572D" w14:textId="77777777" w:rsidR="00147F3E" w:rsidRPr="003E1266" w:rsidRDefault="00147F3E" w:rsidP="008B79F3">
            <w:pPr>
              <w:jc w:val="center"/>
              <w:rPr>
                <w:b/>
                <w:sz w:val="16"/>
                <w:szCs w:val="16"/>
              </w:rPr>
            </w:pPr>
            <w:r w:rsidRPr="003E1266">
              <w:rPr>
                <w:rFonts w:ascii="Calibri" w:hAnsi="Calibri" w:cs="Calibri"/>
                <w:color w:val="000000"/>
                <w:sz w:val="16"/>
                <w:szCs w:val="16"/>
              </w:rPr>
              <w:t>13.75</w:t>
            </w:r>
          </w:p>
        </w:tc>
        <w:tc>
          <w:tcPr>
            <w:tcW w:w="235" w:type="pct"/>
            <w:vAlign w:val="bottom"/>
          </w:tcPr>
          <w:p w14:paraId="78315A2F" w14:textId="77777777" w:rsidR="00147F3E" w:rsidRPr="003E1266" w:rsidRDefault="00147F3E" w:rsidP="008B79F3">
            <w:pPr>
              <w:jc w:val="center"/>
              <w:rPr>
                <w:b/>
                <w:sz w:val="16"/>
                <w:szCs w:val="16"/>
              </w:rPr>
            </w:pPr>
            <w:r w:rsidRPr="003E1266">
              <w:rPr>
                <w:rFonts w:ascii="Calibri" w:hAnsi="Calibri" w:cs="Calibri"/>
                <w:color w:val="000000"/>
                <w:sz w:val="16"/>
                <w:szCs w:val="16"/>
              </w:rPr>
              <w:t>5.84</w:t>
            </w:r>
          </w:p>
        </w:tc>
        <w:tc>
          <w:tcPr>
            <w:tcW w:w="236" w:type="pct"/>
            <w:vAlign w:val="bottom"/>
          </w:tcPr>
          <w:p w14:paraId="185DB6C3" w14:textId="77777777" w:rsidR="00147F3E" w:rsidRPr="003E1266" w:rsidRDefault="00147F3E" w:rsidP="008B79F3">
            <w:pPr>
              <w:jc w:val="center"/>
              <w:rPr>
                <w:b/>
                <w:sz w:val="16"/>
                <w:szCs w:val="16"/>
              </w:rPr>
            </w:pPr>
            <w:r w:rsidRPr="003E1266">
              <w:rPr>
                <w:rFonts w:ascii="Calibri" w:hAnsi="Calibri" w:cs="Calibri"/>
                <w:color w:val="000000"/>
                <w:sz w:val="16"/>
                <w:szCs w:val="16"/>
              </w:rPr>
              <w:t>3.33</w:t>
            </w:r>
          </w:p>
        </w:tc>
        <w:tc>
          <w:tcPr>
            <w:tcW w:w="236" w:type="pct"/>
            <w:vAlign w:val="bottom"/>
          </w:tcPr>
          <w:p w14:paraId="5E3909B7" w14:textId="77777777" w:rsidR="00147F3E" w:rsidRPr="003E1266" w:rsidRDefault="00147F3E" w:rsidP="008B79F3">
            <w:pPr>
              <w:jc w:val="center"/>
              <w:rPr>
                <w:b/>
                <w:sz w:val="16"/>
                <w:szCs w:val="16"/>
              </w:rPr>
            </w:pPr>
            <w:r w:rsidRPr="003E1266">
              <w:rPr>
                <w:rFonts w:ascii="Calibri" w:hAnsi="Calibri" w:cs="Calibri"/>
                <w:color w:val="000000"/>
                <w:sz w:val="16"/>
                <w:szCs w:val="16"/>
              </w:rPr>
              <w:t>1.88</w:t>
            </w:r>
          </w:p>
        </w:tc>
        <w:tc>
          <w:tcPr>
            <w:tcW w:w="237" w:type="pct"/>
            <w:tcBorders>
              <w:right w:val="single" w:sz="8" w:space="0" w:color="auto"/>
            </w:tcBorders>
            <w:vAlign w:val="bottom"/>
          </w:tcPr>
          <w:p w14:paraId="4D369822" w14:textId="77777777" w:rsidR="00147F3E" w:rsidRPr="003E1266" w:rsidRDefault="00147F3E" w:rsidP="008B79F3">
            <w:pPr>
              <w:jc w:val="center"/>
              <w:rPr>
                <w:b/>
                <w:sz w:val="16"/>
                <w:szCs w:val="16"/>
              </w:rPr>
            </w:pPr>
            <w:r w:rsidRPr="003E1266">
              <w:rPr>
                <w:rFonts w:ascii="Calibri" w:hAnsi="Calibri" w:cs="Calibri"/>
                <w:color w:val="000000"/>
                <w:sz w:val="16"/>
                <w:szCs w:val="16"/>
              </w:rPr>
              <w:t>0.56</w:t>
            </w:r>
          </w:p>
        </w:tc>
        <w:tc>
          <w:tcPr>
            <w:tcW w:w="256" w:type="pct"/>
            <w:tcBorders>
              <w:left w:val="single" w:sz="8" w:space="0" w:color="auto"/>
            </w:tcBorders>
            <w:vAlign w:val="bottom"/>
          </w:tcPr>
          <w:p w14:paraId="42772459" w14:textId="77777777" w:rsidR="00147F3E" w:rsidRPr="004F730D" w:rsidRDefault="00147F3E" w:rsidP="008B79F3">
            <w:pPr>
              <w:jc w:val="center"/>
              <w:rPr>
                <w:b/>
                <w:sz w:val="16"/>
                <w:szCs w:val="16"/>
              </w:rPr>
            </w:pPr>
            <w:r w:rsidRPr="004F730D">
              <w:rPr>
                <w:rFonts w:ascii="Calibri" w:hAnsi="Calibri" w:cs="Calibri"/>
                <w:color w:val="000000"/>
                <w:sz w:val="16"/>
                <w:szCs w:val="16"/>
              </w:rPr>
              <w:t>17.92</w:t>
            </w:r>
          </w:p>
        </w:tc>
        <w:tc>
          <w:tcPr>
            <w:tcW w:w="236" w:type="pct"/>
            <w:vAlign w:val="bottom"/>
          </w:tcPr>
          <w:p w14:paraId="6FBA358F" w14:textId="77777777" w:rsidR="00147F3E" w:rsidRPr="004F730D" w:rsidRDefault="00147F3E" w:rsidP="008B79F3">
            <w:pPr>
              <w:jc w:val="center"/>
              <w:rPr>
                <w:b/>
                <w:sz w:val="16"/>
                <w:szCs w:val="16"/>
              </w:rPr>
            </w:pPr>
            <w:r w:rsidRPr="004F730D">
              <w:rPr>
                <w:rFonts w:ascii="Calibri" w:hAnsi="Calibri" w:cs="Calibri"/>
                <w:color w:val="000000"/>
                <w:sz w:val="16"/>
                <w:szCs w:val="16"/>
              </w:rPr>
              <w:t>7.66</w:t>
            </w:r>
          </w:p>
        </w:tc>
        <w:tc>
          <w:tcPr>
            <w:tcW w:w="236" w:type="pct"/>
            <w:vAlign w:val="bottom"/>
          </w:tcPr>
          <w:p w14:paraId="55A596E0" w14:textId="77777777" w:rsidR="00147F3E" w:rsidRPr="004F730D" w:rsidRDefault="00147F3E" w:rsidP="008B79F3">
            <w:pPr>
              <w:jc w:val="center"/>
              <w:rPr>
                <w:b/>
                <w:sz w:val="16"/>
                <w:szCs w:val="16"/>
              </w:rPr>
            </w:pPr>
            <w:r w:rsidRPr="004F730D">
              <w:rPr>
                <w:rFonts w:ascii="Calibri" w:hAnsi="Calibri" w:cs="Calibri"/>
                <w:color w:val="000000"/>
                <w:sz w:val="16"/>
                <w:szCs w:val="16"/>
              </w:rPr>
              <w:t>4.48</w:t>
            </w:r>
          </w:p>
        </w:tc>
        <w:tc>
          <w:tcPr>
            <w:tcW w:w="236" w:type="pct"/>
            <w:vAlign w:val="bottom"/>
          </w:tcPr>
          <w:p w14:paraId="4C99E6D1" w14:textId="77777777" w:rsidR="00147F3E" w:rsidRPr="004F730D" w:rsidRDefault="00147F3E" w:rsidP="008B79F3">
            <w:pPr>
              <w:jc w:val="center"/>
              <w:rPr>
                <w:b/>
                <w:sz w:val="16"/>
                <w:szCs w:val="16"/>
              </w:rPr>
            </w:pPr>
            <w:r w:rsidRPr="004F730D">
              <w:rPr>
                <w:rFonts w:ascii="Calibri" w:hAnsi="Calibri" w:cs="Calibri"/>
                <w:color w:val="000000"/>
                <w:sz w:val="16"/>
                <w:szCs w:val="16"/>
              </w:rPr>
              <w:t>2.58</w:t>
            </w:r>
          </w:p>
        </w:tc>
        <w:tc>
          <w:tcPr>
            <w:tcW w:w="249" w:type="pct"/>
            <w:tcBorders>
              <w:right w:val="single" w:sz="8" w:space="0" w:color="auto"/>
            </w:tcBorders>
            <w:vAlign w:val="bottom"/>
          </w:tcPr>
          <w:p w14:paraId="4738B8CA" w14:textId="77777777" w:rsidR="00147F3E" w:rsidRPr="004F730D" w:rsidRDefault="00147F3E" w:rsidP="008B79F3">
            <w:pPr>
              <w:jc w:val="center"/>
              <w:rPr>
                <w:b/>
                <w:sz w:val="16"/>
                <w:szCs w:val="16"/>
              </w:rPr>
            </w:pPr>
            <w:r w:rsidRPr="004F730D">
              <w:rPr>
                <w:rFonts w:ascii="Calibri" w:hAnsi="Calibri" w:cs="Calibri"/>
                <w:color w:val="000000"/>
                <w:sz w:val="16"/>
                <w:szCs w:val="16"/>
              </w:rPr>
              <w:t>0.79</w:t>
            </w:r>
          </w:p>
        </w:tc>
        <w:tc>
          <w:tcPr>
            <w:tcW w:w="237" w:type="pct"/>
            <w:tcBorders>
              <w:left w:val="single" w:sz="8" w:space="0" w:color="auto"/>
            </w:tcBorders>
            <w:vAlign w:val="bottom"/>
          </w:tcPr>
          <w:p w14:paraId="6616078E" w14:textId="77777777" w:rsidR="00147F3E" w:rsidRPr="00B15F99" w:rsidRDefault="00147F3E" w:rsidP="008B79F3">
            <w:pPr>
              <w:jc w:val="center"/>
              <w:rPr>
                <w:b/>
                <w:sz w:val="16"/>
                <w:szCs w:val="16"/>
              </w:rPr>
            </w:pPr>
            <w:r w:rsidRPr="00B15F99">
              <w:rPr>
                <w:rFonts w:ascii="Calibri" w:hAnsi="Calibri" w:cs="Calibri"/>
                <w:sz w:val="16"/>
                <w:szCs w:val="16"/>
              </w:rPr>
              <w:t>17.17</w:t>
            </w:r>
          </w:p>
        </w:tc>
        <w:tc>
          <w:tcPr>
            <w:tcW w:w="232" w:type="pct"/>
            <w:vAlign w:val="bottom"/>
          </w:tcPr>
          <w:p w14:paraId="762CBB2F" w14:textId="77777777" w:rsidR="00147F3E" w:rsidRPr="00B15F99" w:rsidRDefault="00147F3E" w:rsidP="008B79F3">
            <w:pPr>
              <w:jc w:val="center"/>
              <w:rPr>
                <w:b/>
                <w:sz w:val="16"/>
                <w:szCs w:val="16"/>
              </w:rPr>
            </w:pPr>
            <w:r w:rsidRPr="00B15F99">
              <w:rPr>
                <w:rFonts w:ascii="Calibri" w:hAnsi="Calibri" w:cs="Calibri"/>
                <w:sz w:val="16"/>
                <w:szCs w:val="16"/>
              </w:rPr>
              <w:t>7.74</w:t>
            </w:r>
          </w:p>
        </w:tc>
        <w:tc>
          <w:tcPr>
            <w:tcW w:w="228" w:type="pct"/>
            <w:vAlign w:val="bottom"/>
          </w:tcPr>
          <w:p w14:paraId="2D15E9CB" w14:textId="77777777" w:rsidR="00147F3E" w:rsidRPr="00B15F99" w:rsidRDefault="00147F3E" w:rsidP="008B79F3">
            <w:pPr>
              <w:jc w:val="center"/>
              <w:rPr>
                <w:b/>
                <w:sz w:val="16"/>
                <w:szCs w:val="16"/>
              </w:rPr>
            </w:pPr>
            <w:r w:rsidRPr="00B15F99">
              <w:rPr>
                <w:rFonts w:ascii="Calibri" w:hAnsi="Calibri" w:cs="Calibri"/>
                <w:sz w:val="16"/>
                <w:szCs w:val="16"/>
              </w:rPr>
              <w:t>4.98</w:t>
            </w:r>
          </w:p>
        </w:tc>
        <w:tc>
          <w:tcPr>
            <w:tcW w:w="227" w:type="pct"/>
            <w:vAlign w:val="bottom"/>
          </w:tcPr>
          <w:p w14:paraId="3CB6E3FE" w14:textId="77777777" w:rsidR="00147F3E" w:rsidRPr="00B15F99" w:rsidRDefault="00147F3E" w:rsidP="008B79F3">
            <w:pPr>
              <w:jc w:val="center"/>
              <w:rPr>
                <w:b/>
                <w:sz w:val="16"/>
                <w:szCs w:val="16"/>
              </w:rPr>
            </w:pPr>
            <w:r w:rsidRPr="00B15F99">
              <w:rPr>
                <w:rFonts w:ascii="Calibri" w:hAnsi="Calibri" w:cs="Calibri"/>
                <w:sz w:val="16"/>
                <w:szCs w:val="16"/>
              </w:rPr>
              <w:t>3.23</w:t>
            </w:r>
          </w:p>
        </w:tc>
        <w:tc>
          <w:tcPr>
            <w:tcW w:w="227" w:type="pct"/>
            <w:vAlign w:val="bottom"/>
          </w:tcPr>
          <w:p w14:paraId="4F55598B" w14:textId="77777777" w:rsidR="00147F3E" w:rsidRPr="00B15F99" w:rsidRDefault="00147F3E" w:rsidP="008B79F3">
            <w:pPr>
              <w:jc w:val="center"/>
              <w:rPr>
                <w:b/>
                <w:sz w:val="16"/>
                <w:szCs w:val="16"/>
              </w:rPr>
            </w:pPr>
            <w:r w:rsidRPr="00B15F99">
              <w:rPr>
                <w:rFonts w:ascii="Calibri" w:hAnsi="Calibri" w:cs="Calibri"/>
                <w:sz w:val="16"/>
                <w:szCs w:val="16"/>
              </w:rPr>
              <w:t>1.33</w:t>
            </w:r>
          </w:p>
        </w:tc>
      </w:tr>
      <w:tr w:rsidR="00147F3E" w:rsidRPr="00106F1A" w14:paraId="5AF5EE0D" w14:textId="77777777" w:rsidTr="008B79F3">
        <w:trPr>
          <w:jc w:val="center"/>
        </w:trPr>
        <w:tc>
          <w:tcPr>
            <w:tcW w:w="236" w:type="pct"/>
            <w:tcBorders>
              <w:right w:val="single" w:sz="8" w:space="0" w:color="auto"/>
            </w:tcBorders>
          </w:tcPr>
          <w:p w14:paraId="2C6B6EB0" w14:textId="77777777" w:rsidR="00147F3E" w:rsidRPr="00106F1A" w:rsidRDefault="00147F3E" w:rsidP="008B79F3">
            <w:pPr>
              <w:jc w:val="center"/>
              <w:rPr>
                <w:b/>
                <w:sz w:val="16"/>
                <w:szCs w:val="16"/>
              </w:rPr>
            </w:pPr>
            <w:r w:rsidRPr="00106F1A">
              <w:rPr>
                <w:b/>
                <w:sz w:val="16"/>
                <w:szCs w:val="16"/>
              </w:rPr>
              <w:t>8</w:t>
            </w:r>
          </w:p>
        </w:tc>
        <w:tc>
          <w:tcPr>
            <w:tcW w:w="256" w:type="pct"/>
            <w:tcBorders>
              <w:left w:val="single" w:sz="8" w:space="0" w:color="auto"/>
            </w:tcBorders>
            <w:vAlign w:val="bottom"/>
          </w:tcPr>
          <w:p w14:paraId="308224B0" w14:textId="77777777" w:rsidR="00147F3E" w:rsidRPr="00F2477E" w:rsidRDefault="00147F3E" w:rsidP="008B79F3">
            <w:pPr>
              <w:jc w:val="center"/>
              <w:rPr>
                <w:b/>
                <w:sz w:val="16"/>
                <w:szCs w:val="16"/>
              </w:rPr>
            </w:pPr>
            <w:r w:rsidRPr="00F2477E">
              <w:rPr>
                <w:rFonts w:ascii="Calibri" w:hAnsi="Calibri" w:cs="Calibri"/>
                <w:color w:val="000000"/>
                <w:sz w:val="16"/>
                <w:szCs w:val="16"/>
              </w:rPr>
              <w:t>14.59</w:t>
            </w:r>
          </w:p>
        </w:tc>
        <w:tc>
          <w:tcPr>
            <w:tcW w:w="235" w:type="pct"/>
            <w:vAlign w:val="bottom"/>
          </w:tcPr>
          <w:p w14:paraId="0BC64A1C" w14:textId="77777777" w:rsidR="00147F3E" w:rsidRPr="00F2477E" w:rsidRDefault="00147F3E" w:rsidP="008B79F3">
            <w:pPr>
              <w:jc w:val="center"/>
              <w:rPr>
                <w:b/>
                <w:sz w:val="16"/>
                <w:szCs w:val="16"/>
              </w:rPr>
            </w:pPr>
            <w:r w:rsidRPr="00F2477E">
              <w:rPr>
                <w:rFonts w:ascii="Calibri" w:hAnsi="Calibri" w:cs="Calibri"/>
                <w:color w:val="000000"/>
                <w:sz w:val="16"/>
                <w:szCs w:val="16"/>
              </w:rPr>
              <w:t>4.18</w:t>
            </w:r>
          </w:p>
        </w:tc>
        <w:tc>
          <w:tcPr>
            <w:tcW w:w="236" w:type="pct"/>
            <w:vAlign w:val="bottom"/>
          </w:tcPr>
          <w:p w14:paraId="5115C34D" w14:textId="77777777" w:rsidR="00147F3E" w:rsidRPr="00F2477E" w:rsidRDefault="00147F3E" w:rsidP="008B79F3">
            <w:pPr>
              <w:jc w:val="center"/>
              <w:rPr>
                <w:b/>
                <w:sz w:val="16"/>
                <w:szCs w:val="16"/>
              </w:rPr>
            </w:pPr>
            <w:r w:rsidRPr="00F2477E">
              <w:rPr>
                <w:rFonts w:ascii="Calibri" w:hAnsi="Calibri" w:cs="Calibri"/>
                <w:color w:val="000000"/>
                <w:sz w:val="16"/>
                <w:szCs w:val="16"/>
              </w:rPr>
              <w:t>2.10</w:t>
            </w:r>
          </w:p>
        </w:tc>
        <w:tc>
          <w:tcPr>
            <w:tcW w:w="236" w:type="pct"/>
            <w:vAlign w:val="bottom"/>
          </w:tcPr>
          <w:p w14:paraId="4AF2447A" w14:textId="77777777" w:rsidR="00147F3E" w:rsidRPr="00F2477E" w:rsidRDefault="00147F3E" w:rsidP="008B79F3">
            <w:pPr>
              <w:jc w:val="center"/>
              <w:rPr>
                <w:b/>
                <w:sz w:val="16"/>
                <w:szCs w:val="16"/>
              </w:rPr>
            </w:pPr>
            <w:r w:rsidRPr="00F2477E">
              <w:rPr>
                <w:rFonts w:ascii="Calibri" w:hAnsi="Calibri" w:cs="Calibri"/>
                <w:color w:val="000000"/>
                <w:sz w:val="16"/>
                <w:szCs w:val="16"/>
              </w:rPr>
              <w:t>1.06</w:t>
            </w:r>
          </w:p>
        </w:tc>
        <w:tc>
          <w:tcPr>
            <w:tcW w:w="236" w:type="pct"/>
            <w:tcBorders>
              <w:right w:val="single" w:sz="8" w:space="0" w:color="auto"/>
            </w:tcBorders>
            <w:vAlign w:val="bottom"/>
          </w:tcPr>
          <w:p w14:paraId="4B39DE8D" w14:textId="77777777" w:rsidR="00147F3E" w:rsidRPr="00F2477E" w:rsidRDefault="00147F3E" w:rsidP="008B79F3">
            <w:pPr>
              <w:jc w:val="center"/>
              <w:rPr>
                <w:b/>
                <w:sz w:val="16"/>
                <w:szCs w:val="16"/>
              </w:rPr>
            </w:pPr>
            <w:r w:rsidRPr="00F2477E">
              <w:rPr>
                <w:rFonts w:ascii="Calibri" w:hAnsi="Calibri" w:cs="Calibri"/>
                <w:color w:val="000000"/>
                <w:sz w:val="16"/>
                <w:szCs w:val="16"/>
              </w:rPr>
              <w:t>0.26</w:t>
            </w:r>
          </w:p>
        </w:tc>
        <w:tc>
          <w:tcPr>
            <w:tcW w:w="256" w:type="pct"/>
            <w:tcBorders>
              <w:left w:val="single" w:sz="8" w:space="0" w:color="auto"/>
            </w:tcBorders>
            <w:vAlign w:val="bottom"/>
          </w:tcPr>
          <w:p w14:paraId="061BA616" w14:textId="77777777" w:rsidR="00147F3E" w:rsidRPr="003E1266" w:rsidRDefault="00147F3E" w:rsidP="008B79F3">
            <w:pPr>
              <w:jc w:val="center"/>
              <w:rPr>
                <w:b/>
                <w:sz w:val="16"/>
                <w:szCs w:val="16"/>
              </w:rPr>
            </w:pPr>
            <w:r w:rsidRPr="003E1266">
              <w:rPr>
                <w:rFonts w:ascii="Calibri" w:hAnsi="Calibri" w:cs="Calibri"/>
                <w:color w:val="000000"/>
                <w:sz w:val="16"/>
                <w:szCs w:val="16"/>
              </w:rPr>
              <w:t>12.22</w:t>
            </w:r>
          </w:p>
        </w:tc>
        <w:tc>
          <w:tcPr>
            <w:tcW w:w="235" w:type="pct"/>
            <w:vAlign w:val="bottom"/>
          </w:tcPr>
          <w:p w14:paraId="6DBF4BD1" w14:textId="77777777" w:rsidR="00147F3E" w:rsidRPr="003E1266" w:rsidRDefault="00147F3E" w:rsidP="008B79F3">
            <w:pPr>
              <w:jc w:val="center"/>
              <w:rPr>
                <w:b/>
                <w:sz w:val="16"/>
                <w:szCs w:val="16"/>
              </w:rPr>
            </w:pPr>
            <w:r w:rsidRPr="003E1266">
              <w:rPr>
                <w:rFonts w:ascii="Calibri" w:hAnsi="Calibri" w:cs="Calibri"/>
                <w:color w:val="000000"/>
                <w:sz w:val="16"/>
                <w:szCs w:val="16"/>
              </w:rPr>
              <w:t>5.19</w:t>
            </w:r>
          </w:p>
        </w:tc>
        <w:tc>
          <w:tcPr>
            <w:tcW w:w="236" w:type="pct"/>
            <w:vAlign w:val="bottom"/>
          </w:tcPr>
          <w:p w14:paraId="5ECC891C" w14:textId="77777777" w:rsidR="00147F3E" w:rsidRPr="003E1266" w:rsidRDefault="00147F3E" w:rsidP="008B79F3">
            <w:pPr>
              <w:jc w:val="center"/>
              <w:rPr>
                <w:b/>
                <w:sz w:val="16"/>
                <w:szCs w:val="16"/>
              </w:rPr>
            </w:pPr>
            <w:r w:rsidRPr="003E1266">
              <w:rPr>
                <w:rFonts w:ascii="Calibri" w:hAnsi="Calibri" w:cs="Calibri"/>
                <w:color w:val="000000"/>
                <w:sz w:val="16"/>
                <w:szCs w:val="16"/>
              </w:rPr>
              <w:t>2.96</w:t>
            </w:r>
          </w:p>
        </w:tc>
        <w:tc>
          <w:tcPr>
            <w:tcW w:w="236" w:type="pct"/>
            <w:vAlign w:val="bottom"/>
          </w:tcPr>
          <w:p w14:paraId="67B4DE7F" w14:textId="77777777" w:rsidR="00147F3E" w:rsidRPr="003E1266" w:rsidRDefault="00147F3E" w:rsidP="008B79F3">
            <w:pPr>
              <w:jc w:val="center"/>
              <w:rPr>
                <w:b/>
                <w:sz w:val="16"/>
                <w:szCs w:val="16"/>
              </w:rPr>
            </w:pPr>
            <w:r w:rsidRPr="003E1266">
              <w:rPr>
                <w:rFonts w:ascii="Calibri" w:hAnsi="Calibri" w:cs="Calibri"/>
                <w:color w:val="000000"/>
                <w:sz w:val="16"/>
                <w:szCs w:val="16"/>
              </w:rPr>
              <w:t>1.67</w:t>
            </w:r>
          </w:p>
        </w:tc>
        <w:tc>
          <w:tcPr>
            <w:tcW w:w="237" w:type="pct"/>
            <w:tcBorders>
              <w:right w:val="single" w:sz="8" w:space="0" w:color="auto"/>
            </w:tcBorders>
            <w:vAlign w:val="bottom"/>
          </w:tcPr>
          <w:p w14:paraId="20C89A7C" w14:textId="77777777" w:rsidR="00147F3E" w:rsidRPr="003E1266" w:rsidRDefault="00147F3E" w:rsidP="008B79F3">
            <w:pPr>
              <w:jc w:val="center"/>
              <w:rPr>
                <w:b/>
                <w:sz w:val="16"/>
                <w:szCs w:val="16"/>
              </w:rPr>
            </w:pPr>
            <w:r w:rsidRPr="003E1266">
              <w:rPr>
                <w:rFonts w:ascii="Calibri" w:hAnsi="Calibri" w:cs="Calibri"/>
                <w:color w:val="000000"/>
                <w:sz w:val="16"/>
                <w:szCs w:val="16"/>
              </w:rPr>
              <w:t>0.50</w:t>
            </w:r>
          </w:p>
        </w:tc>
        <w:tc>
          <w:tcPr>
            <w:tcW w:w="256" w:type="pct"/>
            <w:tcBorders>
              <w:left w:val="single" w:sz="8" w:space="0" w:color="auto"/>
            </w:tcBorders>
            <w:vAlign w:val="bottom"/>
          </w:tcPr>
          <w:p w14:paraId="4ADB538C" w14:textId="77777777" w:rsidR="00147F3E" w:rsidRPr="004F730D" w:rsidRDefault="00147F3E" w:rsidP="008B79F3">
            <w:pPr>
              <w:jc w:val="center"/>
              <w:rPr>
                <w:b/>
                <w:sz w:val="16"/>
                <w:szCs w:val="16"/>
              </w:rPr>
            </w:pPr>
            <w:r w:rsidRPr="004F730D">
              <w:rPr>
                <w:rFonts w:ascii="Calibri" w:hAnsi="Calibri" w:cs="Calibri"/>
                <w:color w:val="000000"/>
                <w:sz w:val="16"/>
                <w:szCs w:val="16"/>
              </w:rPr>
              <w:t>15.93</w:t>
            </w:r>
          </w:p>
        </w:tc>
        <w:tc>
          <w:tcPr>
            <w:tcW w:w="236" w:type="pct"/>
            <w:vAlign w:val="bottom"/>
          </w:tcPr>
          <w:p w14:paraId="5B210D28" w14:textId="77777777" w:rsidR="00147F3E" w:rsidRPr="004F730D" w:rsidRDefault="00147F3E" w:rsidP="008B79F3">
            <w:pPr>
              <w:jc w:val="center"/>
              <w:rPr>
                <w:b/>
                <w:sz w:val="16"/>
                <w:szCs w:val="16"/>
              </w:rPr>
            </w:pPr>
            <w:r w:rsidRPr="004F730D">
              <w:rPr>
                <w:rFonts w:ascii="Calibri" w:hAnsi="Calibri" w:cs="Calibri"/>
                <w:color w:val="000000"/>
                <w:sz w:val="16"/>
                <w:szCs w:val="16"/>
              </w:rPr>
              <w:t>6.81</w:t>
            </w:r>
          </w:p>
        </w:tc>
        <w:tc>
          <w:tcPr>
            <w:tcW w:w="236" w:type="pct"/>
            <w:vAlign w:val="bottom"/>
          </w:tcPr>
          <w:p w14:paraId="1E029592" w14:textId="77777777" w:rsidR="00147F3E" w:rsidRPr="004F730D" w:rsidRDefault="00147F3E" w:rsidP="008B79F3">
            <w:pPr>
              <w:jc w:val="center"/>
              <w:rPr>
                <w:b/>
                <w:sz w:val="16"/>
                <w:szCs w:val="16"/>
              </w:rPr>
            </w:pPr>
            <w:r w:rsidRPr="004F730D">
              <w:rPr>
                <w:rFonts w:ascii="Calibri" w:hAnsi="Calibri" w:cs="Calibri"/>
                <w:color w:val="000000"/>
                <w:sz w:val="16"/>
                <w:szCs w:val="16"/>
              </w:rPr>
              <w:t>3.99</w:t>
            </w:r>
          </w:p>
        </w:tc>
        <w:tc>
          <w:tcPr>
            <w:tcW w:w="236" w:type="pct"/>
            <w:vAlign w:val="bottom"/>
          </w:tcPr>
          <w:p w14:paraId="6430B3F0" w14:textId="77777777" w:rsidR="00147F3E" w:rsidRPr="004F730D" w:rsidRDefault="00147F3E" w:rsidP="008B79F3">
            <w:pPr>
              <w:jc w:val="center"/>
              <w:rPr>
                <w:b/>
                <w:sz w:val="16"/>
                <w:szCs w:val="16"/>
              </w:rPr>
            </w:pPr>
            <w:r w:rsidRPr="004F730D">
              <w:rPr>
                <w:rFonts w:ascii="Calibri" w:hAnsi="Calibri" w:cs="Calibri"/>
                <w:color w:val="000000"/>
                <w:sz w:val="16"/>
                <w:szCs w:val="16"/>
              </w:rPr>
              <w:t>2.30</w:t>
            </w:r>
          </w:p>
        </w:tc>
        <w:tc>
          <w:tcPr>
            <w:tcW w:w="249" w:type="pct"/>
            <w:tcBorders>
              <w:right w:val="single" w:sz="8" w:space="0" w:color="auto"/>
            </w:tcBorders>
            <w:vAlign w:val="bottom"/>
          </w:tcPr>
          <w:p w14:paraId="3B73FD57" w14:textId="77777777" w:rsidR="00147F3E" w:rsidRPr="004F730D" w:rsidRDefault="00147F3E" w:rsidP="008B79F3">
            <w:pPr>
              <w:jc w:val="center"/>
              <w:rPr>
                <w:b/>
                <w:sz w:val="16"/>
                <w:szCs w:val="16"/>
              </w:rPr>
            </w:pPr>
            <w:r w:rsidRPr="004F730D">
              <w:rPr>
                <w:rFonts w:ascii="Calibri" w:hAnsi="Calibri" w:cs="Calibri"/>
                <w:color w:val="000000"/>
                <w:sz w:val="16"/>
                <w:szCs w:val="16"/>
              </w:rPr>
              <w:t>0.70</w:t>
            </w:r>
          </w:p>
        </w:tc>
        <w:tc>
          <w:tcPr>
            <w:tcW w:w="237" w:type="pct"/>
            <w:tcBorders>
              <w:left w:val="single" w:sz="8" w:space="0" w:color="auto"/>
            </w:tcBorders>
            <w:vAlign w:val="bottom"/>
          </w:tcPr>
          <w:p w14:paraId="6BCAD5CF" w14:textId="77777777" w:rsidR="00147F3E" w:rsidRPr="00B15F99" w:rsidRDefault="00147F3E" w:rsidP="008B79F3">
            <w:pPr>
              <w:jc w:val="center"/>
              <w:rPr>
                <w:b/>
                <w:sz w:val="16"/>
                <w:szCs w:val="16"/>
              </w:rPr>
            </w:pPr>
            <w:r w:rsidRPr="00B15F99">
              <w:rPr>
                <w:rFonts w:ascii="Calibri" w:hAnsi="Calibri" w:cs="Calibri"/>
                <w:sz w:val="16"/>
                <w:szCs w:val="16"/>
              </w:rPr>
              <w:t>15.27</w:t>
            </w:r>
          </w:p>
        </w:tc>
        <w:tc>
          <w:tcPr>
            <w:tcW w:w="232" w:type="pct"/>
            <w:vAlign w:val="bottom"/>
          </w:tcPr>
          <w:p w14:paraId="5F7952EB" w14:textId="77777777" w:rsidR="00147F3E" w:rsidRPr="00B15F99" w:rsidRDefault="00147F3E" w:rsidP="008B79F3">
            <w:pPr>
              <w:jc w:val="center"/>
              <w:rPr>
                <w:b/>
                <w:sz w:val="16"/>
                <w:szCs w:val="16"/>
              </w:rPr>
            </w:pPr>
            <w:r w:rsidRPr="00B15F99">
              <w:rPr>
                <w:rFonts w:ascii="Calibri" w:hAnsi="Calibri" w:cs="Calibri"/>
                <w:sz w:val="16"/>
                <w:szCs w:val="16"/>
              </w:rPr>
              <w:t>6.88</w:t>
            </w:r>
          </w:p>
        </w:tc>
        <w:tc>
          <w:tcPr>
            <w:tcW w:w="228" w:type="pct"/>
            <w:vAlign w:val="bottom"/>
          </w:tcPr>
          <w:p w14:paraId="4C6EF0CA" w14:textId="77777777" w:rsidR="00147F3E" w:rsidRPr="00B15F99" w:rsidRDefault="00147F3E" w:rsidP="008B79F3">
            <w:pPr>
              <w:jc w:val="center"/>
              <w:rPr>
                <w:b/>
                <w:sz w:val="16"/>
                <w:szCs w:val="16"/>
              </w:rPr>
            </w:pPr>
            <w:r w:rsidRPr="00B15F99">
              <w:rPr>
                <w:rFonts w:ascii="Calibri" w:hAnsi="Calibri" w:cs="Calibri"/>
                <w:sz w:val="16"/>
                <w:szCs w:val="16"/>
              </w:rPr>
              <w:t>4.43</w:t>
            </w:r>
          </w:p>
        </w:tc>
        <w:tc>
          <w:tcPr>
            <w:tcW w:w="227" w:type="pct"/>
            <w:vAlign w:val="bottom"/>
          </w:tcPr>
          <w:p w14:paraId="5718530B" w14:textId="77777777" w:rsidR="00147F3E" w:rsidRPr="00B15F99" w:rsidRDefault="00147F3E" w:rsidP="008B79F3">
            <w:pPr>
              <w:jc w:val="center"/>
              <w:rPr>
                <w:b/>
                <w:sz w:val="16"/>
                <w:szCs w:val="16"/>
              </w:rPr>
            </w:pPr>
            <w:r w:rsidRPr="00B15F99">
              <w:rPr>
                <w:rFonts w:ascii="Calibri" w:hAnsi="Calibri" w:cs="Calibri"/>
                <w:sz w:val="16"/>
                <w:szCs w:val="16"/>
              </w:rPr>
              <w:t>2.87</w:t>
            </w:r>
          </w:p>
        </w:tc>
        <w:tc>
          <w:tcPr>
            <w:tcW w:w="227" w:type="pct"/>
            <w:vAlign w:val="bottom"/>
          </w:tcPr>
          <w:p w14:paraId="5B36A8C8" w14:textId="77777777" w:rsidR="00147F3E" w:rsidRPr="00B15F99" w:rsidRDefault="00147F3E" w:rsidP="008B79F3">
            <w:pPr>
              <w:jc w:val="center"/>
              <w:rPr>
                <w:b/>
                <w:sz w:val="16"/>
                <w:szCs w:val="16"/>
              </w:rPr>
            </w:pPr>
            <w:r w:rsidRPr="00B15F99">
              <w:rPr>
                <w:rFonts w:ascii="Calibri" w:hAnsi="Calibri" w:cs="Calibri"/>
                <w:sz w:val="16"/>
                <w:szCs w:val="16"/>
              </w:rPr>
              <w:t>1.19</w:t>
            </w:r>
          </w:p>
        </w:tc>
      </w:tr>
      <w:tr w:rsidR="00147F3E" w:rsidRPr="00106F1A" w14:paraId="73E92B23" w14:textId="77777777" w:rsidTr="008B79F3">
        <w:trPr>
          <w:jc w:val="center"/>
        </w:trPr>
        <w:tc>
          <w:tcPr>
            <w:tcW w:w="236" w:type="pct"/>
            <w:tcBorders>
              <w:right w:val="single" w:sz="8" w:space="0" w:color="auto"/>
            </w:tcBorders>
          </w:tcPr>
          <w:p w14:paraId="27BA4A0E" w14:textId="77777777" w:rsidR="00147F3E" w:rsidRPr="00106F1A" w:rsidRDefault="00147F3E" w:rsidP="008B79F3">
            <w:pPr>
              <w:jc w:val="center"/>
              <w:rPr>
                <w:b/>
                <w:sz w:val="16"/>
                <w:szCs w:val="16"/>
              </w:rPr>
            </w:pPr>
            <w:r w:rsidRPr="00106F1A">
              <w:rPr>
                <w:b/>
                <w:sz w:val="16"/>
                <w:szCs w:val="16"/>
              </w:rPr>
              <w:t>9</w:t>
            </w:r>
          </w:p>
        </w:tc>
        <w:tc>
          <w:tcPr>
            <w:tcW w:w="256" w:type="pct"/>
            <w:tcBorders>
              <w:left w:val="single" w:sz="8" w:space="0" w:color="auto"/>
            </w:tcBorders>
            <w:vAlign w:val="bottom"/>
          </w:tcPr>
          <w:p w14:paraId="30B7D30E" w14:textId="77777777" w:rsidR="00147F3E" w:rsidRPr="00F2477E" w:rsidRDefault="00147F3E" w:rsidP="008B79F3">
            <w:pPr>
              <w:jc w:val="center"/>
              <w:rPr>
                <w:b/>
                <w:sz w:val="16"/>
                <w:szCs w:val="16"/>
              </w:rPr>
            </w:pPr>
            <w:r w:rsidRPr="00F2477E">
              <w:rPr>
                <w:rFonts w:ascii="Calibri" w:hAnsi="Calibri" w:cs="Calibri"/>
                <w:color w:val="000000"/>
                <w:sz w:val="16"/>
                <w:szCs w:val="16"/>
              </w:rPr>
              <w:t>13.13</w:t>
            </w:r>
          </w:p>
        </w:tc>
        <w:tc>
          <w:tcPr>
            <w:tcW w:w="235" w:type="pct"/>
            <w:vAlign w:val="bottom"/>
          </w:tcPr>
          <w:p w14:paraId="17287D01" w14:textId="77777777" w:rsidR="00147F3E" w:rsidRPr="00F2477E" w:rsidRDefault="00147F3E" w:rsidP="008B79F3">
            <w:pPr>
              <w:jc w:val="center"/>
              <w:rPr>
                <w:b/>
                <w:sz w:val="16"/>
                <w:szCs w:val="16"/>
              </w:rPr>
            </w:pPr>
            <w:r w:rsidRPr="00F2477E">
              <w:rPr>
                <w:rFonts w:ascii="Calibri" w:hAnsi="Calibri" w:cs="Calibri"/>
                <w:color w:val="000000"/>
                <w:sz w:val="16"/>
                <w:szCs w:val="16"/>
              </w:rPr>
              <w:t>3.76</w:t>
            </w:r>
          </w:p>
        </w:tc>
        <w:tc>
          <w:tcPr>
            <w:tcW w:w="236" w:type="pct"/>
            <w:vAlign w:val="bottom"/>
          </w:tcPr>
          <w:p w14:paraId="07505CB1" w14:textId="77777777" w:rsidR="00147F3E" w:rsidRPr="00F2477E" w:rsidRDefault="00147F3E" w:rsidP="008B79F3">
            <w:pPr>
              <w:jc w:val="center"/>
              <w:rPr>
                <w:b/>
                <w:sz w:val="16"/>
                <w:szCs w:val="16"/>
              </w:rPr>
            </w:pPr>
            <w:r w:rsidRPr="00F2477E">
              <w:rPr>
                <w:rFonts w:ascii="Calibri" w:hAnsi="Calibri" w:cs="Calibri"/>
                <w:color w:val="000000"/>
                <w:sz w:val="16"/>
                <w:szCs w:val="16"/>
              </w:rPr>
              <w:t>1.89</w:t>
            </w:r>
          </w:p>
        </w:tc>
        <w:tc>
          <w:tcPr>
            <w:tcW w:w="236" w:type="pct"/>
            <w:vAlign w:val="bottom"/>
          </w:tcPr>
          <w:p w14:paraId="3100B729" w14:textId="77777777" w:rsidR="00147F3E" w:rsidRPr="00F2477E" w:rsidRDefault="00147F3E" w:rsidP="008B79F3">
            <w:pPr>
              <w:jc w:val="center"/>
              <w:rPr>
                <w:b/>
                <w:sz w:val="16"/>
                <w:szCs w:val="16"/>
              </w:rPr>
            </w:pPr>
            <w:r w:rsidRPr="00F2477E">
              <w:rPr>
                <w:rFonts w:ascii="Calibri" w:hAnsi="Calibri" w:cs="Calibri"/>
                <w:color w:val="000000"/>
                <w:sz w:val="16"/>
                <w:szCs w:val="16"/>
              </w:rPr>
              <w:t>0.95</w:t>
            </w:r>
          </w:p>
        </w:tc>
        <w:tc>
          <w:tcPr>
            <w:tcW w:w="236" w:type="pct"/>
            <w:tcBorders>
              <w:right w:val="single" w:sz="8" w:space="0" w:color="auto"/>
            </w:tcBorders>
            <w:vAlign w:val="bottom"/>
          </w:tcPr>
          <w:p w14:paraId="037F76F7" w14:textId="77777777" w:rsidR="00147F3E" w:rsidRPr="00F2477E" w:rsidRDefault="00147F3E" w:rsidP="008B79F3">
            <w:pPr>
              <w:jc w:val="center"/>
              <w:rPr>
                <w:b/>
                <w:sz w:val="16"/>
                <w:szCs w:val="16"/>
              </w:rPr>
            </w:pPr>
            <w:r w:rsidRPr="00F2477E">
              <w:rPr>
                <w:rFonts w:ascii="Calibri" w:hAnsi="Calibri" w:cs="Calibri"/>
                <w:color w:val="000000"/>
                <w:sz w:val="16"/>
                <w:szCs w:val="16"/>
              </w:rPr>
              <w:t>0.23</w:t>
            </w:r>
          </w:p>
        </w:tc>
        <w:tc>
          <w:tcPr>
            <w:tcW w:w="256" w:type="pct"/>
            <w:tcBorders>
              <w:left w:val="single" w:sz="8" w:space="0" w:color="auto"/>
            </w:tcBorders>
            <w:vAlign w:val="bottom"/>
          </w:tcPr>
          <w:p w14:paraId="4C0397C1" w14:textId="77777777" w:rsidR="00147F3E" w:rsidRPr="003E1266" w:rsidRDefault="00147F3E" w:rsidP="008B79F3">
            <w:pPr>
              <w:jc w:val="center"/>
              <w:rPr>
                <w:b/>
                <w:sz w:val="16"/>
                <w:szCs w:val="16"/>
              </w:rPr>
            </w:pPr>
            <w:r w:rsidRPr="003E1266">
              <w:rPr>
                <w:rFonts w:ascii="Calibri" w:hAnsi="Calibri" w:cs="Calibri"/>
                <w:color w:val="000000"/>
                <w:sz w:val="16"/>
                <w:szCs w:val="16"/>
              </w:rPr>
              <w:t>11.00</w:t>
            </w:r>
          </w:p>
        </w:tc>
        <w:tc>
          <w:tcPr>
            <w:tcW w:w="235" w:type="pct"/>
            <w:vAlign w:val="bottom"/>
          </w:tcPr>
          <w:p w14:paraId="40E19F87" w14:textId="77777777" w:rsidR="00147F3E" w:rsidRPr="003E1266" w:rsidRDefault="00147F3E" w:rsidP="008B79F3">
            <w:pPr>
              <w:jc w:val="center"/>
              <w:rPr>
                <w:b/>
                <w:sz w:val="16"/>
                <w:szCs w:val="16"/>
              </w:rPr>
            </w:pPr>
            <w:r w:rsidRPr="003E1266">
              <w:rPr>
                <w:rFonts w:ascii="Calibri" w:hAnsi="Calibri" w:cs="Calibri"/>
                <w:color w:val="000000"/>
                <w:sz w:val="16"/>
                <w:szCs w:val="16"/>
              </w:rPr>
              <w:t>4.67</w:t>
            </w:r>
          </w:p>
        </w:tc>
        <w:tc>
          <w:tcPr>
            <w:tcW w:w="236" w:type="pct"/>
            <w:vAlign w:val="bottom"/>
          </w:tcPr>
          <w:p w14:paraId="2AB1E4C5" w14:textId="77777777" w:rsidR="00147F3E" w:rsidRPr="003E1266" w:rsidRDefault="00147F3E" w:rsidP="008B79F3">
            <w:pPr>
              <w:jc w:val="center"/>
              <w:rPr>
                <w:b/>
                <w:sz w:val="16"/>
                <w:szCs w:val="16"/>
              </w:rPr>
            </w:pPr>
            <w:r w:rsidRPr="003E1266">
              <w:rPr>
                <w:rFonts w:ascii="Calibri" w:hAnsi="Calibri" w:cs="Calibri"/>
                <w:color w:val="000000"/>
                <w:sz w:val="16"/>
                <w:szCs w:val="16"/>
              </w:rPr>
              <w:t>2.66</w:t>
            </w:r>
          </w:p>
        </w:tc>
        <w:tc>
          <w:tcPr>
            <w:tcW w:w="236" w:type="pct"/>
            <w:vAlign w:val="bottom"/>
          </w:tcPr>
          <w:p w14:paraId="05A23489" w14:textId="77777777" w:rsidR="00147F3E" w:rsidRPr="003E1266" w:rsidRDefault="00147F3E" w:rsidP="008B79F3">
            <w:pPr>
              <w:jc w:val="center"/>
              <w:rPr>
                <w:b/>
                <w:sz w:val="16"/>
                <w:szCs w:val="16"/>
              </w:rPr>
            </w:pPr>
            <w:r w:rsidRPr="003E1266">
              <w:rPr>
                <w:rFonts w:ascii="Calibri" w:hAnsi="Calibri" w:cs="Calibri"/>
                <w:color w:val="000000"/>
                <w:sz w:val="16"/>
                <w:szCs w:val="16"/>
              </w:rPr>
              <w:t>1.50</w:t>
            </w:r>
          </w:p>
        </w:tc>
        <w:tc>
          <w:tcPr>
            <w:tcW w:w="237" w:type="pct"/>
            <w:tcBorders>
              <w:right w:val="single" w:sz="8" w:space="0" w:color="auto"/>
            </w:tcBorders>
            <w:vAlign w:val="bottom"/>
          </w:tcPr>
          <w:p w14:paraId="3AC60C84" w14:textId="77777777" w:rsidR="00147F3E" w:rsidRPr="003E1266" w:rsidRDefault="00147F3E" w:rsidP="008B79F3">
            <w:pPr>
              <w:jc w:val="center"/>
              <w:rPr>
                <w:b/>
                <w:sz w:val="16"/>
                <w:szCs w:val="16"/>
              </w:rPr>
            </w:pPr>
            <w:r w:rsidRPr="003E1266">
              <w:rPr>
                <w:rFonts w:ascii="Calibri" w:hAnsi="Calibri" w:cs="Calibri"/>
                <w:color w:val="000000"/>
                <w:sz w:val="16"/>
                <w:szCs w:val="16"/>
              </w:rPr>
              <w:t>0.45</w:t>
            </w:r>
          </w:p>
        </w:tc>
        <w:tc>
          <w:tcPr>
            <w:tcW w:w="256" w:type="pct"/>
            <w:tcBorders>
              <w:left w:val="single" w:sz="8" w:space="0" w:color="auto"/>
            </w:tcBorders>
            <w:vAlign w:val="bottom"/>
          </w:tcPr>
          <w:p w14:paraId="5ADAE5E4" w14:textId="77777777" w:rsidR="00147F3E" w:rsidRPr="004F730D" w:rsidRDefault="00147F3E" w:rsidP="008B79F3">
            <w:pPr>
              <w:jc w:val="center"/>
              <w:rPr>
                <w:b/>
                <w:sz w:val="16"/>
                <w:szCs w:val="16"/>
              </w:rPr>
            </w:pPr>
            <w:r w:rsidRPr="004F730D">
              <w:rPr>
                <w:rFonts w:ascii="Calibri" w:hAnsi="Calibri" w:cs="Calibri"/>
                <w:color w:val="000000"/>
                <w:sz w:val="16"/>
                <w:szCs w:val="16"/>
              </w:rPr>
              <w:t>14.34</w:t>
            </w:r>
          </w:p>
        </w:tc>
        <w:tc>
          <w:tcPr>
            <w:tcW w:w="236" w:type="pct"/>
            <w:vAlign w:val="bottom"/>
          </w:tcPr>
          <w:p w14:paraId="1AB22FAD" w14:textId="77777777" w:rsidR="00147F3E" w:rsidRPr="004F730D" w:rsidRDefault="00147F3E" w:rsidP="008B79F3">
            <w:pPr>
              <w:jc w:val="center"/>
              <w:rPr>
                <w:b/>
                <w:sz w:val="16"/>
                <w:szCs w:val="16"/>
              </w:rPr>
            </w:pPr>
            <w:r w:rsidRPr="004F730D">
              <w:rPr>
                <w:rFonts w:ascii="Calibri" w:hAnsi="Calibri" w:cs="Calibri"/>
                <w:color w:val="000000"/>
                <w:sz w:val="16"/>
                <w:szCs w:val="16"/>
              </w:rPr>
              <w:t>6.13</w:t>
            </w:r>
          </w:p>
        </w:tc>
        <w:tc>
          <w:tcPr>
            <w:tcW w:w="236" w:type="pct"/>
            <w:vAlign w:val="bottom"/>
          </w:tcPr>
          <w:p w14:paraId="40DBBD24" w14:textId="77777777" w:rsidR="00147F3E" w:rsidRPr="004F730D" w:rsidRDefault="00147F3E" w:rsidP="008B79F3">
            <w:pPr>
              <w:jc w:val="center"/>
              <w:rPr>
                <w:b/>
                <w:sz w:val="16"/>
                <w:szCs w:val="16"/>
              </w:rPr>
            </w:pPr>
            <w:r w:rsidRPr="004F730D">
              <w:rPr>
                <w:rFonts w:ascii="Calibri" w:hAnsi="Calibri" w:cs="Calibri"/>
                <w:color w:val="000000"/>
                <w:sz w:val="16"/>
                <w:szCs w:val="16"/>
              </w:rPr>
              <w:t>3.59</w:t>
            </w:r>
          </w:p>
        </w:tc>
        <w:tc>
          <w:tcPr>
            <w:tcW w:w="236" w:type="pct"/>
            <w:vAlign w:val="bottom"/>
          </w:tcPr>
          <w:p w14:paraId="48F3D7E2" w14:textId="77777777" w:rsidR="00147F3E" w:rsidRPr="004F730D" w:rsidRDefault="00147F3E" w:rsidP="008B79F3">
            <w:pPr>
              <w:jc w:val="center"/>
              <w:rPr>
                <w:b/>
                <w:sz w:val="16"/>
                <w:szCs w:val="16"/>
              </w:rPr>
            </w:pPr>
            <w:r w:rsidRPr="004F730D">
              <w:rPr>
                <w:rFonts w:ascii="Calibri" w:hAnsi="Calibri" w:cs="Calibri"/>
                <w:color w:val="000000"/>
                <w:sz w:val="16"/>
                <w:szCs w:val="16"/>
              </w:rPr>
              <w:t>2.07</w:t>
            </w:r>
          </w:p>
        </w:tc>
        <w:tc>
          <w:tcPr>
            <w:tcW w:w="249" w:type="pct"/>
            <w:tcBorders>
              <w:right w:val="single" w:sz="8" w:space="0" w:color="auto"/>
            </w:tcBorders>
            <w:vAlign w:val="bottom"/>
          </w:tcPr>
          <w:p w14:paraId="4DADCFB8" w14:textId="77777777" w:rsidR="00147F3E" w:rsidRPr="004F730D" w:rsidRDefault="00147F3E" w:rsidP="008B79F3">
            <w:pPr>
              <w:jc w:val="center"/>
              <w:rPr>
                <w:b/>
                <w:sz w:val="16"/>
                <w:szCs w:val="16"/>
              </w:rPr>
            </w:pPr>
            <w:r w:rsidRPr="004F730D">
              <w:rPr>
                <w:rFonts w:ascii="Calibri" w:hAnsi="Calibri" w:cs="Calibri"/>
                <w:color w:val="000000"/>
                <w:sz w:val="16"/>
                <w:szCs w:val="16"/>
              </w:rPr>
              <w:t>0.63</w:t>
            </w:r>
          </w:p>
        </w:tc>
        <w:tc>
          <w:tcPr>
            <w:tcW w:w="237" w:type="pct"/>
            <w:tcBorders>
              <w:left w:val="single" w:sz="8" w:space="0" w:color="auto"/>
            </w:tcBorders>
            <w:vAlign w:val="bottom"/>
          </w:tcPr>
          <w:p w14:paraId="20069EC9" w14:textId="77777777" w:rsidR="00147F3E" w:rsidRPr="00B15F99" w:rsidRDefault="00147F3E" w:rsidP="008B79F3">
            <w:pPr>
              <w:jc w:val="center"/>
              <w:rPr>
                <w:b/>
                <w:sz w:val="16"/>
                <w:szCs w:val="16"/>
              </w:rPr>
            </w:pPr>
            <w:r w:rsidRPr="00B15F99">
              <w:rPr>
                <w:rFonts w:ascii="Calibri" w:hAnsi="Calibri" w:cs="Calibri"/>
                <w:sz w:val="16"/>
                <w:szCs w:val="16"/>
              </w:rPr>
              <w:t>13.75</w:t>
            </w:r>
          </w:p>
        </w:tc>
        <w:tc>
          <w:tcPr>
            <w:tcW w:w="232" w:type="pct"/>
            <w:vAlign w:val="bottom"/>
          </w:tcPr>
          <w:p w14:paraId="39064FCC" w14:textId="77777777" w:rsidR="00147F3E" w:rsidRPr="00B15F99" w:rsidRDefault="00147F3E" w:rsidP="008B79F3">
            <w:pPr>
              <w:jc w:val="center"/>
              <w:rPr>
                <w:b/>
                <w:sz w:val="16"/>
                <w:szCs w:val="16"/>
              </w:rPr>
            </w:pPr>
            <w:r w:rsidRPr="00B15F99">
              <w:rPr>
                <w:rFonts w:ascii="Calibri" w:hAnsi="Calibri" w:cs="Calibri"/>
                <w:sz w:val="16"/>
                <w:szCs w:val="16"/>
              </w:rPr>
              <w:t>6.20</w:t>
            </w:r>
          </w:p>
        </w:tc>
        <w:tc>
          <w:tcPr>
            <w:tcW w:w="228" w:type="pct"/>
            <w:vAlign w:val="bottom"/>
          </w:tcPr>
          <w:p w14:paraId="42302997" w14:textId="77777777" w:rsidR="00147F3E" w:rsidRPr="00B15F99" w:rsidRDefault="00147F3E" w:rsidP="008B79F3">
            <w:pPr>
              <w:jc w:val="center"/>
              <w:rPr>
                <w:b/>
                <w:sz w:val="16"/>
                <w:szCs w:val="16"/>
              </w:rPr>
            </w:pPr>
            <w:r w:rsidRPr="00B15F99">
              <w:rPr>
                <w:rFonts w:ascii="Calibri" w:hAnsi="Calibri" w:cs="Calibri"/>
                <w:sz w:val="16"/>
                <w:szCs w:val="16"/>
              </w:rPr>
              <w:t>3.99</w:t>
            </w:r>
          </w:p>
        </w:tc>
        <w:tc>
          <w:tcPr>
            <w:tcW w:w="227" w:type="pct"/>
            <w:vAlign w:val="bottom"/>
          </w:tcPr>
          <w:p w14:paraId="4CB84F96" w14:textId="77777777" w:rsidR="00147F3E" w:rsidRPr="00B15F99" w:rsidRDefault="00147F3E" w:rsidP="008B79F3">
            <w:pPr>
              <w:jc w:val="center"/>
              <w:rPr>
                <w:b/>
                <w:sz w:val="16"/>
                <w:szCs w:val="16"/>
              </w:rPr>
            </w:pPr>
            <w:r w:rsidRPr="00B15F99">
              <w:rPr>
                <w:rFonts w:ascii="Calibri" w:hAnsi="Calibri" w:cs="Calibri"/>
                <w:sz w:val="16"/>
                <w:szCs w:val="16"/>
              </w:rPr>
              <w:t>2.58</w:t>
            </w:r>
          </w:p>
        </w:tc>
        <w:tc>
          <w:tcPr>
            <w:tcW w:w="227" w:type="pct"/>
            <w:vAlign w:val="bottom"/>
          </w:tcPr>
          <w:p w14:paraId="55D1FD24" w14:textId="77777777" w:rsidR="00147F3E" w:rsidRPr="00B15F99" w:rsidRDefault="00147F3E" w:rsidP="008B79F3">
            <w:pPr>
              <w:jc w:val="center"/>
              <w:rPr>
                <w:b/>
                <w:sz w:val="16"/>
                <w:szCs w:val="16"/>
              </w:rPr>
            </w:pPr>
            <w:r w:rsidRPr="00B15F99">
              <w:rPr>
                <w:rFonts w:ascii="Calibri" w:hAnsi="Calibri" w:cs="Calibri"/>
                <w:sz w:val="16"/>
                <w:szCs w:val="16"/>
              </w:rPr>
              <w:t>1.07</w:t>
            </w:r>
          </w:p>
        </w:tc>
      </w:tr>
      <w:tr w:rsidR="00147F3E" w:rsidRPr="00106F1A" w14:paraId="453E9439" w14:textId="77777777" w:rsidTr="008B79F3">
        <w:trPr>
          <w:jc w:val="center"/>
        </w:trPr>
        <w:tc>
          <w:tcPr>
            <w:tcW w:w="236" w:type="pct"/>
            <w:tcBorders>
              <w:right w:val="single" w:sz="8" w:space="0" w:color="auto"/>
            </w:tcBorders>
          </w:tcPr>
          <w:p w14:paraId="5328CE7B" w14:textId="77777777" w:rsidR="00147F3E" w:rsidRPr="00106F1A" w:rsidRDefault="00147F3E" w:rsidP="008B79F3">
            <w:pPr>
              <w:jc w:val="center"/>
              <w:rPr>
                <w:b/>
                <w:sz w:val="16"/>
                <w:szCs w:val="16"/>
              </w:rPr>
            </w:pPr>
            <w:r w:rsidRPr="00106F1A">
              <w:rPr>
                <w:b/>
                <w:sz w:val="16"/>
                <w:szCs w:val="16"/>
              </w:rPr>
              <w:t>10</w:t>
            </w:r>
          </w:p>
        </w:tc>
        <w:tc>
          <w:tcPr>
            <w:tcW w:w="256" w:type="pct"/>
            <w:tcBorders>
              <w:left w:val="single" w:sz="8" w:space="0" w:color="auto"/>
            </w:tcBorders>
            <w:vAlign w:val="bottom"/>
          </w:tcPr>
          <w:p w14:paraId="5F862CC2" w14:textId="77777777" w:rsidR="00147F3E" w:rsidRPr="00F2477E" w:rsidRDefault="00147F3E" w:rsidP="008B79F3">
            <w:pPr>
              <w:jc w:val="center"/>
              <w:rPr>
                <w:b/>
                <w:sz w:val="16"/>
                <w:szCs w:val="16"/>
              </w:rPr>
            </w:pPr>
            <w:r w:rsidRPr="00F2477E">
              <w:rPr>
                <w:rFonts w:ascii="Calibri" w:hAnsi="Calibri" w:cs="Calibri"/>
                <w:color w:val="000000"/>
                <w:sz w:val="16"/>
                <w:szCs w:val="16"/>
              </w:rPr>
              <w:t>11.94</w:t>
            </w:r>
          </w:p>
        </w:tc>
        <w:tc>
          <w:tcPr>
            <w:tcW w:w="235" w:type="pct"/>
            <w:vAlign w:val="bottom"/>
          </w:tcPr>
          <w:p w14:paraId="396FF3C8" w14:textId="77777777" w:rsidR="00147F3E" w:rsidRPr="00F2477E" w:rsidRDefault="00147F3E" w:rsidP="008B79F3">
            <w:pPr>
              <w:jc w:val="center"/>
              <w:rPr>
                <w:b/>
                <w:sz w:val="16"/>
                <w:szCs w:val="16"/>
              </w:rPr>
            </w:pPr>
            <w:r w:rsidRPr="00F2477E">
              <w:rPr>
                <w:rFonts w:ascii="Calibri" w:hAnsi="Calibri" w:cs="Calibri"/>
                <w:color w:val="000000"/>
                <w:sz w:val="16"/>
                <w:szCs w:val="16"/>
              </w:rPr>
              <w:t>3.42</w:t>
            </w:r>
          </w:p>
        </w:tc>
        <w:tc>
          <w:tcPr>
            <w:tcW w:w="236" w:type="pct"/>
            <w:vAlign w:val="bottom"/>
          </w:tcPr>
          <w:p w14:paraId="16E80950" w14:textId="77777777" w:rsidR="00147F3E" w:rsidRPr="00F2477E" w:rsidRDefault="00147F3E" w:rsidP="008B79F3">
            <w:pPr>
              <w:jc w:val="center"/>
              <w:rPr>
                <w:b/>
                <w:sz w:val="16"/>
                <w:szCs w:val="16"/>
              </w:rPr>
            </w:pPr>
            <w:r w:rsidRPr="00F2477E">
              <w:rPr>
                <w:rFonts w:ascii="Calibri" w:hAnsi="Calibri" w:cs="Calibri"/>
                <w:color w:val="000000"/>
                <w:sz w:val="16"/>
                <w:szCs w:val="16"/>
              </w:rPr>
              <w:t>1.72</w:t>
            </w:r>
          </w:p>
        </w:tc>
        <w:tc>
          <w:tcPr>
            <w:tcW w:w="236" w:type="pct"/>
            <w:vAlign w:val="bottom"/>
          </w:tcPr>
          <w:p w14:paraId="5EBA0ABE" w14:textId="77777777" w:rsidR="00147F3E" w:rsidRPr="00F2477E" w:rsidRDefault="00147F3E" w:rsidP="008B79F3">
            <w:pPr>
              <w:jc w:val="center"/>
              <w:rPr>
                <w:b/>
                <w:sz w:val="16"/>
                <w:szCs w:val="16"/>
              </w:rPr>
            </w:pPr>
            <w:r w:rsidRPr="00F2477E">
              <w:rPr>
                <w:rFonts w:ascii="Calibri" w:hAnsi="Calibri" w:cs="Calibri"/>
                <w:color w:val="000000"/>
                <w:sz w:val="16"/>
                <w:szCs w:val="16"/>
              </w:rPr>
              <w:t>0.86</w:t>
            </w:r>
          </w:p>
        </w:tc>
        <w:tc>
          <w:tcPr>
            <w:tcW w:w="236" w:type="pct"/>
            <w:tcBorders>
              <w:right w:val="single" w:sz="8" w:space="0" w:color="auto"/>
            </w:tcBorders>
            <w:vAlign w:val="bottom"/>
          </w:tcPr>
          <w:p w14:paraId="223AFC35" w14:textId="77777777" w:rsidR="00147F3E" w:rsidRPr="00F2477E" w:rsidRDefault="00147F3E" w:rsidP="008B79F3">
            <w:pPr>
              <w:jc w:val="center"/>
              <w:rPr>
                <w:b/>
                <w:sz w:val="16"/>
                <w:szCs w:val="16"/>
              </w:rPr>
            </w:pPr>
            <w:r w:rsidRPr="00F2477E">
              <w:rPr>
                <w:rFonts w:ascii="Calibri" w:hAnsi="Calibri" w:cs="Calibri"/>
                <w:color w:val="000000"/>
                <w:sz w:val="16"/>
                <w:szCs w:val="16"/>
              </w:rPr>
              <w:t>0.21</w:t>
            </w:r>
          </w:p>
        </w:tc>
        <w:tc>
          <w:tcPr>
            <w:tcW w:w="256" w:type="pct"/>
            <w:tcBorders>
              <w:left w:val="single" w:sz="8" w:space="0" w:color="auto"/>
            </w:tcBorders>
            <w:vAlign w:val="bottom"/>
          </w:tcPr>
          <w:p w14:paraId="4BEA4748" w14:textId="77777777" w:rsidR="00147F3E" w:rsidRPr="003E1266" w:rsidRDefault="00147F3E" w:rsidP="008B79F3">
            <w:pPr>
              <w:jc w:val="center"/>
              <w:rPr>
                <w:b/>
                <w:sz w:val="16"/>
                <w:szCs w:val="16"/>
              </w:rPr>
            </w:pPr>
            <w:r w:rsidRPr="003E1266">
              <w:rPr>
                <w:rFonts w:ascii="Calibri" w:hAnsi="Calibri" w:cs="Calibri"/>
                <w:color w:val="000000"/>
                <w:sz w:val="16"/>
                <w:szCs w:val="16"/>
              </w:rPr>
              <w:t>10.01</w:t>
            </w:r>
          </w:p>
        </w:tc>
        <w:tc>
          <w:tcPr>
            <w:tcW w:w="235" w:type="pct"/>
            <w:vAlign w:val="bottom"/>
          </w:tcPr>
          <w:p w14:paraId="75BD80AD" w14:textId="77777777" w:rsidR="00147F3E" w:rsidRPr="003E1266" w:rsidRDefault="00147F3E" w:rsidP="008B79F3">
            <w:pPr>
              <w:jc w:val="center"/>
              <w:rPr>
                <w:b/>
                <w:sz w:val="16"/>
                <w:szCs w:val="16"/>
              </w:rPr>
            </w:pPr>
            <w:r w:rsidRPr="003E1266">
              <w:rPr>
                <w:rFonts w:ascii="Calibri" w:hAnsi="Calibri" w:cs="Calibri"/>
                <w:color w:val="000000"/>
                <w:sz w:val="16"/>
                <w:szCs w:val="16"/>
              </w:rPr>
              <w:t>4.25</w:t>
            </w:r>
          </w:p>
        </w:tc>
        <w:tc>
          <w:tcPr>
            <w:tcW w:w="236" w:type="pct"/>
            <w:vAlign w:val="bottom"/>
          </w:tcPr>
          <w:p w14:paraId="01FE5FCB" w14:textId="77777777" w:rsidR="00147F3E" w:rsidRPr="003E1266" w:rsidRDefault="00147F3E" w:rsidP="008B79F3">
            <w:pPr>
              <w:jc w:val="center"/>
              <w:rPr>
                <w:b/>
                <w:sz w:val="16"/>
                <w:szCs w:val="16"/>
              </w:rPr>
            </w:pPr>
            <w:r w:rsidRPr="003E1266">
              <w:rPr>
                <w:rFonts w:ascii="Calibri" w:hAnsi="Calibri" w:cs="Calibri"/>
                <w:color w:val="000000"/>
                <w:sz w:val="16"/>
                <w:szCs w:val="16"/>
              </w:rPr>
              <w:t>2.42</w:t>
            </w:r>
          </w:p>
        </w:tc>
        <w:tc>
          <w:tcPr>
            <w:tcW w:w="236" w:type="pct"/>
            <w:vAlign w:val="bottom"/>
          </w:tcPr>
          <w:p w14:paraId="16AD9470" w14:textId="77777777" w:rsidR="00147F3E" w:rsidRPr="003E1266" w:rsidRDefault="00147F3E" w:rsidP="008B79F3">
            <w:pPr>
              <w:jc w:val="center"/>
              <w:rPr>
                <w:b/>
                <w:sz w:val="16"/>
                <w:szCs w:val="16"/>
              </w:rPr>
            </w:pPr>
            <w:r w:rsidRPr="003E1266">
              <w:rPr>
                <w:rFonts w:ascii="Calibri" w:hAnsi="Calibri" w:cs="Calibri"/>
                <w:color w:val="000000"/>
                <w:sz w:val="16"/>
                <w:szCs w:val="16"/>
              </w:rPr>
              <w:t>1.37</w:t>
            </w:r>
          </w:p>
        </w:tc>
        <w:tc>
          <w:tcPr>
            <w:tcW w:w="237" w:type="pct"/>
            <w:tcBorders>
              <w:right w:val="single" w:sz="8" w:space="0" w:color="auto"/>
            </w:tcBorders>
            <w:vAlign w:val="bottom"/>
          </w:tcPr>
          <w:p w14:paraId="1C244E2E" w14:textId="77777777" w:rsidR="00147F3E" w:rsidRPr="003E1266" w:rsidRDefault="00147F3E" w:rsidP="008B79F3">
            <w:pPr>
              <w:jc w:val="center"/>
              <w:rPr>
                <w:b/>
                <w:sz w:val="16"/>
                <w:szCs w:val="16"/>
              </w:rPr>
            </w:pPr>
            <w:r w:rsidRPr="003E1266">
              <w:rPr>
                <w:rFonts w:ascii="Calibri" w:hAnsi="Calibri" w:cs="Calibri"/>
                <w:color w:val="000000"/>
                <w:sz w:val="16"/>
                <w:szCs w:val="16"/>
              </w:rPr>
              <w:t>0.41</w:t>
            </w:r>
          </w:p>
        </w:tc>
        <w:tc>
          <w:tcPr>
            <w:tcW w:w="256" w:type="pct"/>
            <w:tcBorders>
              <w:left w:val="single" w:sz="8" w:space="0" w:color="auto"/>
            </w:tcBorders>
            <w:vAlign w:val="bottom"/>
          </w:tcPr>
          <w:p w14:paraId="37D7FBC0" w14:textId="77777777" w:rsidR="00147F3E" w:rsidRPr="004F730D" w:rsidRDefault="00147F3E" w:rsidP="008B79F3">
            <w:pPr>
              <w:jc w:val="center"/>
              <w:rPr>
                <w:b/>
                <w:sz w:val="16"/>
                <w:szCs w:val="16"/>
              </w:rPr>
            </w:pPr>
            <w:r w:rsidRPr="004F730D">
              <w:rPr>
                <w:rFonts w:ascii="Calibri" w:hAnsi="Calibri" w:cs="Calibri"/>
                <w:color w:val="000000"/>
                <w:sz w:val="16"/>
                <w:szCs w:val="16"/>
              </w:rPr>
              <w:t>13.06</w:t>
            </w:r>
          </w:p>
        </w:tc>
        <w:tc>
          <w:tcPr>
            <w:tcW w:w="236" w:type="pct"/>
            <w:vAlign w:val="bottom"/>
          </w:tcPr>
          <w:p w14:paraId="73E1C1B3" w14:textId="77777777" w:rsidR="00147F3E" w:rsidRPr="004F730D" w:rsidRDefault="00147F3E" w:rsidP="008B79F3">
            <w:pPr>
              <w:jc w:val="center"/>
              <w:rPr>
                <w:b/>
                <w:sz w:val="16"/>
                <w:szCs w:val="16"/>
              </w:rPr>
            </w:pPr>
            <w:r w:rsidRPr="004F730D">
              <w:rPr>
                <w:rFonts w:ascii="Calibri" w:hAnsi="Calibri" w:cs="Calibri"/>
                <w:color w:val="000000"/>
                <w:sz w:val="16"/>
                <w:szCs w:val="16"/>
              </w:rPr>
              <w:t>5.58</w:t>
            </w:r>
          </w:p>
        </w:tc>
        <w:tc>
          <w:tcPr>
            <w:tcW w:w="236" w:type="pct"/>
            <w:vAlign w:val="bottom"/>
          </w:tcPr>
          <w:p w14:paraId="36D0DEC6" w14:textId="77777777" w:rsidR="00147F3E" w:rsidRPr="004F730D" w:rsidRDefault="00147F3E" w:rsidP="008B79F3">
            <w:pPr>
              <w:jc w:val="center"/>
              <w:rPr>
                <w:b/>
                <w:sz w:val="16"/>
                <w:szCs w:val="16"/>
              </w:rPr>
            </w:pPr>
            <w:r w:rsidRPr="004F730D">
              <w:rPr>
                <w:rFonts w:ascii="Calibri" w:hAnsi="Calibri" w:cs="Calibri"/>
                <w:color w:val="000000"/>
                <w:sz w:val="16"/>
                <w:szCs w:val="16"/>
              </w:rPr>
              <w:t>3.27</w:t>
            </w:r>
          </w:p>
        </w:tc>
        <w:tc>
          <w:tcPr>
            <w:tcW w:w="236" w:type="pct"/>
            <w:vAlign w:val="bottom"/>
          </w:tcPr>
          <w:p w14:paraId="05FF1764" w14:textId="77777777" w:rsidR="00147F3E" w:rsidRPr="004F730D" w:rsidRDefault="00147F3E" w:rsidP="008B79F3">
            <w:pPr>
              <w:jc w:val="center"/>
              <w:rPr>
                <w:b/>
                <w:sz w:val="16"/>
                <w:szCs w:val="16"/>
              </w:rPr>
            </w:pPr>
            <w:r w:rsidRPr="004F730D">
              <w:rPr>
                <w:rFonts w:ascii="Calibri" w:hAnsi="Calibri" w:cs="Calibri"/>
                <w:color w:val="000000"/>
                <w:sz w:val="16"/>
                <w:szCs w:val="16"/>
              </w:rPr>
              <w:t>1.88</w:t>
            </w:r>
          </w:p>
        </w:tc>
        <w:tc>
          <w:tcPr>
            <w:tcW w:w="249" w:type="pct"/>
            <w:tcBorders>
              <w:right w:val="single" w:sz="8" w:space="0" w:color="auto"/>
            </w:tcBorders>
            <w:vAlign w:val="bottom"/>
          </w:tcPr>
          <w:p w14:paraId="2631196B" w14:textId="77777777" w:rsidR="00147F3E" w:rsidRPr="004F730D" w:rsidRDefault="00147F3E" w:rsidP="008B79F3">
            <w:pPr>
              <w:jc w:val="center"/>
              <w:rPr>
                <w:b/>
                <w:sz w:val="16"/>
                <w:szCs w:val="16"/>
              </w:rPr>
            </w:pPr>
            <w:r w:rsidRPr="004F730D">
              <w:rPr>
                <w:rFonts w:ascii="Calibri" w:hAnsi="Calibri" w:cs="Calibri"/>
                <w:color w:val="000000"/>
                <w:sz w:val="16"/>
                <w:szCs w:val="16"/>
              </w:rPr>
              <w:t>0.57</w:t>
            </w:r>
          </w:p>
        </w:tc>
        <w:tc>
          <w:tcPr>
            <w:tcW w:w="237" w:type="pct"/>
            <w:tcBorders>
              <w:left w:val="single" w:sz="8" w:space="0" w:color="auto"/>
            </w:tcBorders>
            <w:vAlign w:val="bottom"/>
          </w:tcPr>
          <w:p w14:paraId="44A8D94A" w14:textId="77777777" w:rsidR="00147F3E" w:rsidRPr="00B15F99" w:rsidRDefault="00147F3E" w:rsidP="008B79F3">
            <w:pPr>
              <w:jc w:val="center"/>
              <w:rPr>
                <w:b/>
                <w:sz w:val="16"/>
                <w:szCs w:val="16"/>
              </w:rPr>
            </w:pPr>
            <w:r w:rsidRPr="00B15F99">
              <w:rPr>
                <w:rFonts w:ascii="Calibri" w:hAnsi="Calibri" w:cs="Calibri"/>
                <w:sz w:val="16"/>
                <w:szCs w:val="16"/>
              </w:rPr>
              <w:t>12.52</w:t>
            </w:r>
          </w:p>
        </w:tc>
        <w:tc>
          <w:tcPr>
            <w:tcW w:w="232" w:type="pct"/>
            <w:vAlign w:val="bottom"/>
          </w:tcPr>
          <w:p w14:paraId="1CA4C74C" w14:textId="77777777" w:rsidR="00147F3E" w:rsidRPr="00B15F99" w:rsidRDefault="00147F3E" w:rsidP="008B79F3">
            <w:pPr>
              <w:jc w:val="center"/>
              <w:rPr>
                <w:b/>
                <w:sz w:val="16"/>
                <w:szCs w:val="16"/>
              </w:rPr>
            </w:pPr>
            <w:r w:rsidRPr="00B15F99">
              <w:rPr>
                <w:rFonts w:ascii="Calibri" w:hAnsi="Calibri" w:cs="Calibri"/>
                <w:sz w:val="16"/>
                <w:szCs w:val="16"/>
              </w:rPr>
              <w:t>5.64</w:t>
            </w:r>
          </w:p>
        </w:tc>
        <w:tc>
          <w:tcPr>
            <w:tcW w:w="228" w:type="pct"/>
            <w:vAlign w:val="bottom"/>
          </w:tcPr>
          <w:p w14:paraId="787E7929" w14:textId="77777777" w:rsidR="00147F3E" w:rsidRPr="00B15F99" w:rsidRDefault="00147F3E" w:rsidP="008B79F3">
            <w:pPr>
              <w:jc w:val="center"/>
              <w:rPr>
                <w:b/>
                <w:sz w:val="16"/>
                <w:szCs w:val="16"/>
              </w:rPr>
            </w:pPr>
            <w:r w:rsidRPr="00B15F99">
              <w:rPr>
                <w:rFonts w:ascii="Calibri" w:hAnsi="Calibri" w:cs="Calibri"/>
                <w:sz w:val="16"/>
                <w:szCs w:val="16"/>
              </w:rPr>
              <w:t>3.63</w:t>
            </w:r>
          </w:p>
        </w:tc>
        <w:tc>
          <w:tcPr>
            <w:tcW w:w="227" w:type="pct"/>
            <w:vAlign w:val="bottom"/>
          </w:tcPr>
          <w:p w14:paraId="26FB0FD5" w14:textId="77777777" w:rsidR="00147F3E" w:rsidRPr="00B15F99" w:rsidRDefault="00147F3E" w:rsidP="008B79F3">
            <w:pPr>
              <w:jc w:val="center"/>
              <w:rPr>
                <w:b/>
                <w:sz w:val="16"/>
                <w:szCs w:val="16"/>
              </w:rPr>
            </w:pPr>
            <w:r w:rsidRPr="00B15F99">
              <w:rPr>
                <w:rFonts w:ascii="Calibri" w:hAnsi="Calibri" w:cs="Calibri"/>
                <w:sz w:val="16"/>
                <w:szCs w:val="16"/>
              </w:rPr>
              <w:t>2.35</w:t>
            </w:r>
          </w:p>
        </w:tc>
        <w:tc>
          <w:tcPr>
            <w:tcW w:w="227" w:type="pct"/>
            <w:vAlign w:val="bottom"/>
          </w:tcPr>
          <w:p w14:paraId="089B34A0" w14:textId="77777777" w:rsidR="00147F3E" w:rsidRPr="00B15F99" w:rsidRDefault="00147F3E" w:rsidP="008B79F3">
            <w:pPr>
              <w:jc w:val="center"/>
              <w:rPr>
                <w:b/>
                <w:sz w:val="16"/>
                <w:szCs w:val="16"/>
              </w:rPr>
            </w:pPr>
            <w:r w:rsidRPr="00B15F99">
              <w:rPr>
                <w:rFonts w:ascii="Calibri" w:hAnsi="Calibri" w:cs="Calibri"/>
                <w:sz w:val="16"/>
                <w:szCs w:val="16"/>
              </w:rPr>
              <w:t>0.97</w:t>
            </w:r>
          </w:p>
        </w:tc>
      </w:tr>
      <w:tr w:rsidR="00147F3E" w:rsidRPr="00106F1A" w14:paraId="69D9BC52" w14:textId="77777777" w:rsidTr="008B79F3">
        <w:trPr>
          <w:jc w:val="center"/>
        </w:trPr>
        <w:tc>
          <w:tcPr>
            <w:tcW w:w="236" w:type="pct"/>
            <w:tcBorders>
              <w:right w:val="single" w:sz="8" w:space="0" w:color="auto"/>
            </w:tcBorders>
          </w:tcPr>
          <w:p w14:paraId="0CC92E18" w14:textId="77777777" w:rsidR="00147F3E" w:rsidRPr="00106F1A" w:rsidRDefault="00147F3E" w:rsidP="008B79F3">
            <w:pPr>
              <w:jc w:val="center"/>
              <w:rPr>
                <w:b/>
                <w:sz w:val="16"/>
                <w:szCs w:val="16"/>
              </w:rPr>
            </w:pPr>
            <w:r w:rsidRPr="00106F1A">
              <w:rPr>
                <w:b/>
                <w:sz w:val="16"/>
                <w:szCs w:val="16"/>
              </w:rPr>
              <w:t>11</w:t>
            </w:r>
          </w:p>
        </w:tc>
        <w:tc>
          <w:tcPr>
            <w:tcW w:w="256" w:type="pct"/>
            <w:tcBorders>
              <w:left w:val="single" w:sz="8" w:space="0" w:color="auto"/>
            </w:tcBorders>
            <w:vAlign w:val="bottom"/>
          </w:tcPr>
          <w:p w14:paraId="1CFA0AF7" w14:textId="77777777" w:rsidR="00147F3E" w:rsidRPr="00F2477E" w:rsidRDefault="00147F3E" w:rsidP="008B79F3">
            <w:pPr>
              <w:jc w:val="center"/>
              <w:rPr>
                <w:b/>
                <w:sz w:val="16"/>
                <w:szCs w:val="16"/>
              </w:rPr>
            </w:pPr>
            <w:r w:rsidRPr="00F2477E">
              <w:rPr>
                <w:rFonts w:ascii="Calibri" w:hAnsi="Calibri" w:cs="Calibri"/>
                <w:color w:val="000000"/>
                <w:sz w:val="16"/>
                <w:szCs w:val="16"/>
              </w:rPr>
              <w:t>10.95</w:t>
            </w:r>
          </w:p>
        </w:tc>
        <w:tc>
          <w:tcPr>
            <w:tcW w:w="235" w:type="pct"/>
            <w:vAlign w:val="bottom"/>
          </w:tcPr>
          <w:p w14:paraId="3F835AB5" w14:textId="77777777" w:rsidR="00147F3E" w:rsidRPr="00F2477E" w:rsidRDefault="00147F3E" w:rsidP="008B79F3">
            <w:pPr>
              <w:jc w:val="center"/>
              <w:rPr>
                <w:b/>
                <w:sz w:val="16"/>
                <w:szCs w:val="16"/>
              </w:rPr>
            </w:pPr>
            <w:r w:rsidRPr="00F2477E">
              <w:rPr>
                <w:rFonts w:ascii="Calibri" w:hAnsi="Calibri" w:cs="Calibri"/>
                <w:color w:val="000000"/>
                <w:sz w:val="16"/>
                <w:szCs w:val="16"/>
              </w:rPr>
              <w:t>3.14</w:t>
            </w:r>
          </w:p>
        </w:tc>
        <w:tc>
          <w:tcPr>
            <w:tcW w:w="236" w:type="pct"/>
            <w:vAlign w:val="bottom"/>
          </w:tcPr>
          <w:p w14:paraId="2D3B9557" w14:textId="77777777" w:rsidR="00147F3E" w:rsidRPr="00F2477E" w:rsidRDefault="00147F3E" w:rsidP="008B79F3">
            <w:pPr>
              <w:jc w:val="center"/>
              <w:rPr>
                <w:b/>
                <w:sz w:val="16"/>
                <w:szCs w:val="16"/>
              </w:rPr>
            </w:pPr>
            <w:r w:rsidRPr="00F2477E">
              <w:rPr>
                <w:rFonts w:ascii="Calibri" w:hAnsi="Calibri" w:cs="Calibri"/>
                <w:color w:val="000000"/>
                <w:sz w:val="16"/>
                <w:szCs w:val="16"/>
              </w:rPr>
              <w:t>1.58</w:t>
            </w:r>
          </w:p>
        </w:tc>
        <w:tc>
          <w:tcPr>
            <w:tcW w:w="236" w:type="pct"/>
            <w:vAlign w:val="bottom"/>
          </w:tcPr>
          <w:p w14:paraId="61DCFE4C" w14:textId="77777777" w:rsidR="00147F3E" w:rsidRPr="00F2477E" w:rsidRDefault="00147F3E" w:rsidP="008B79F3">
            <w:pPr>
              <w:jc w:val="center"/>
              <w:rPr>
                <w:b/>
                <w:sz w:val="16"/>
                <w:szCs w:val="16"/>
              </w:rPr>
            </w:pPr>
            <w:r w:rsidRPr="00F2477E">
              <w:rPr>
                <w:rFonts w:ascii="Calibri" w:hAnsi="Calibri" w:cs="Calibri"/>
                <w:color w:val="000000"/>
                <w:sz w:val="16"/>
                <w:szCs w:val="16"/>
              </w:rPr>
              <w:t>0.79</w:t>
            </w:r>
          </w:p>
        </w:tc>
        <w:tc>
          <w:tcPr>
            <w:tcW w:w="236" w:type="pct"/>
            <w:tcBorders>
              <w:right w:val="single" w:sz="8" w:space="0" w:color="auto"/>
            </w:tcBorders>
            <w:vAlign w:val="bottom"/>
          </w:tcPr>
          <w:p w14:paraId="7614A5B0" w14:textId="77777777" w:rsidR="00147F3E" w:rsidRPr="00F2477E" w:rsidRDefault="00147F3E" w:rsidP="008B79F3">
            <w:pPr>
              <w:jc w:val="center"/>
              <w:rPr>
                <w:b/>
                <w:sz w:val="16"/>
                <w:szCs w:val="16"/>
              </w:rPr>
            </w:pPr>
            <w:r w:rsidRPr="00F2477E">
              <w:rPr>
                <w:rFonts w:ascii="Calibri" w:hAnsi="Calibri" w:cs="Calibri"/>
                <w:color w:val="000000"/>
                <w:sz w:val="16"/>
                <w:szCs w:val="16"/>
              </w:rPr>
              <w:t>0.19</w:t>
            </w:r>
          </w:p>
        </w:tc>
        <w:tc>
          <w:tcPr>
            <w:tcW w:w="256" w:type="pct"/>
            <w:tcBorders>
              <w:left w:val="single" w:sz="8" w:space="0" w:color="auto"/>
            </w:tcBorders>
            <w:vAlign w:val="bottom"/>
          </w:tcPr>
          <w:p w14:paraId="1125495A" w14:textId="77777777" w:rsidR="00147F3E" w:rsidRPr="003E1266" w:rsidRDefault="00147F3E" w:rsidP="008B79F3">
            <w:pPr>
              <w:jc w:val="center"/>
              <w:rPr>
                <w:b/>
                <w:sz w:val="16"/>
                <w:szCs w:val="16"/>
              </w:rPr>
            </w:pPr>
            <w:r w:rsidRPr="003E1266">
              <w:rPr>
                <w:rFonts w:ascii="Calibri" w:hAnsi="Calibri" w:cs="Calibri"/>
                <w:color w:val="000000"/>
                <w:sz w:val="16"/>
                <w:szCs w:val="16"/>
              </w:rPr>
              <w:t>9.18</w:t>
            </w:r>
          </w:p>
        </w:tc>
        <w:tc>
          <w:tcPr>
            <w:tcW w:w="235" w:type="pct"/>
            <w:vAlign w:val="bottom"/>
          </w:tcPr>
          <w:p w14:paraId="5E7BB146" w14:textId="77777777" w:rsidR="00147F3E" w:rsidRPr="003E1266" w:rsidRDefault="00147F3E" w:rsidP="008B79F3">
            <w:pPr>
              <w:jc w:val="center"/>
              <w:rPr>
                <w:b/>
                <w:sz w:val="16"/>
                <w:szCs w:val="16"/>
              </w:rPr>
            </w:pPr>
            <w:r w:rsidRPr="003E1266">
              <w:rPr>
                <w:rFonts w:ascii="Calibri" w:hAnsi="Calibri" w:cs="Calibri"/>
                <w:color w:val="000000"/>
                <w:sz w:val="16"/>
                <w:szCs w:val="16"/>
              </w:rPr>
              <w:t>3.90</w:t>
            </w:r>
          </w:p>
        </w:tc>
        <w:tc>
          <w:tcPr>
            <w:tcW w:w="236" w:type="pct"/>
            <w:vAlign w:val="bottom"/>
          </w:tcPr>
          <w:p w14:paraId="4A4CB161" w14:textId="77777777" w:rsidR="00147F3E" w:rsidRPr="003E1266" w:rsidRDefault="00147F3E" w:rsidP="008B79F3">
            <w:pPr>
              <w:jc w:val="center"/>
              <w:rPr>
                <w:b/>
                <w:sz w:val="16"/>
                <w:szCs w:val="16"/>
              </w:rPr>
            </w:pPr>
            <w:r w:rsidRPr="003E1266">
              <w:rPr>
                <w:rFonts w:ascii="Calibri" w:hAnsi="Calibri" w:cs="Calibri"/>
                <w:color w:val="000000"/>
                <w:sz w:val="16"/>
                <w:szCs w:val="16"/>
              </w:rPr>
              <w:t>2.22</w:t>
            </w:r>
          </w:p>
        </w:tc>
        <w:tc>
          <w:tcPr>
            <w:tcW w:w="236" w:type="pct"/>
            <w:vAlign w:val="bottom"/>
          </w:tcPr>
          <w:p w14:paraId="7B3DC61A" w14:textId="77777777" w:rsidR="00147F3E" w:rsidRPr="003E1266" w:rsidRDefault="00147F3E" w:rsidP="008B79F3">
            <w:pPr>
              <w:jc w:val="center"/>
              <w:rPr>
                <w:b/>
                <w:sz w:val="16"/>
                <w:szCs w:val="16"/>
              </w:rPr>
            </w:pPr>
            <w:r w:rsidRPr="003E1266">
              <w:rPr>
                <w:rFonts w:ascii="Calibri" w:hAnsi="Calibri" w:cs="Calibri"/>
                <w:color w:val="000000"/>
                <w:sz w:val="16"/>
                <w:szCs w:val="16"/>
              </w:rPr>
              <w:t>1.25</w:t>
            </w:r>
          </w:p>
        </w:tc>
        <w:tc>
          <w:tcPr>
            <w:tcW w:w="237" w:type="pct"/>
            <w:tcBorders>
              <w:right w:val="single" w:sz="8" w:space="0" w:color="auto"/>
            </w:tcBorders>
            <w:vAlign w:val="bottom"/>
          </w:tcPr>
          <w:p w14:paraId="0BE5DAEB" w14:textId="77777777" w:rsidR="00147F3E" w:rsidRPr="003E1266" w:rsidRDefault="00147F3E" w:rsidP="008B79F3">
            <w:pPr>
              <w:jc w:val="center"/>
              <w:rPr>
                <w:b/>
                <w:sz w:val="16"/>
                <w:szCs w:val="16"/>
              </w:rPr>
            </w:pPr>
            <w:r w:rsidRPr="003E1266">
              <w:rPr>
                <w:rFonts w:ascii="Calibri" w:hAnsi="Calibri" w:cs="Calibri"/>
                <w:color w:val="000000"/>
                <w:sz w:val="16"/>
                <w:szCs w:val="16"/>
              </w:rPr>
              <w:t>0.37</w:t>
            </w:r>
          </w:p>
        </w:tc>
        <w:tc>
          <w:tcPr>
            <w:tcW w:w="256" w:type="pct"/>
            <w:tcBorders>
              <w:left w:val="single" w:sz="8" w:space="0" w:color="auto"/>
            </w:tcBorders>
            <w:vAlign w:val="bottom"/>
          </w:tcPr>
          <w:p w14:paraId="0C0C2C6F" w14:textId="77777777" w:rsidR="00147F3E" w:rsidRPr="004F730D" w:rsidRDefault="00147F3E" w:rsidP="008B79F3">
            <w:pPr>
              <w:jc w:val="center"/>
              <w:rPr>
                <w:b/>
                <w:sz w:val="16"/>
                <w:szCs w:val="16"/>
              </w:rPr>
            </w:pPr>
            <w:r w:rsidRPr="004F730D">
              <w:rPr>
                <w:rFonts w:ascii="Calibri" w:hAnsi="Calibri" w:cs="Calibri"/>
                <w:color w:val="000000"/>
                <w:sz w:val="16"/>
                <w:szCs w:val="16"/>
              </w:rPr>
              <w:t>11.99</w:t>
            </w:r>
          </w:p>
        </w:tc>
        <w:tc>
          <w:tcPr>
            <w:tcW w:w="236" w:type="pct"/>
            <w:vAlign w:val="bottom"/>
          </w:tcPr>
          <w:p w14:paraId="4A11679B" w14:textId="77777777" w:rsidR="00147F3E" w:rsidRPr="004F730D" w:rsidRDefault="00147F3E" w:rsidP="008B79F3">
            <w:pPr>
              <w:jc w:val="center"/>
              <w:rPr>
                <w:b/>
                <w:sz w:val="16"/>
                <w:szCs w:val="16"/>
              </w:rPr>
            </w:pPr>
            <w:r w:rsidRPr="004F730D">
              <w:rPr>
                <w:rFonts w:ascii="Calibri" w:hAnsi="Calibri" w:cs="Calibri"/>
                <w:color w:val="000000"/>
                <w:sz w:val="16"/>
                <w:szCs w:val="16"/>
              </w:rPr>
              <w:t>5.12</w:t>
            </w:r>
          </w:p>
        </w:tc>
        <w:tc>
          <w:tcPr>
            <w:tcW w:w="236" w:type="pct"/>
            <w:vAlign w:val="bottom"/>
          </w:tcPr>
          <w:p w14:paraId="18C07183" w14:textId="77777777" w:rsidR="00147F3E" w:rsidRPr="004F730D" w:rsidRDefault="00147F3E" w:rsidP="008B79F3">
            <w:pPr>
              <w:jc w:val="center"/>
              <w:rPr>
                <w:b/>
                <w:sz w:val="16"/>
                <w:szCs w:val="16"/>
              </w:rPr>
            </w:pPr>
            <w:r w:rsidRPr="004F730D">
              <w:rPr>
                <w:rFonts w:ascii="Calibri" w:hAnsi="Calibri" w:cs="Calibri"/>
                <w:color w:val="000000"/>
                <w:sz w:val="16"/>
                <w:szCs w:val="16"/>
              </w:rPr>
              <w:t>3.00</w:t>
            </w:r>
          </w:p>
        </w:tc>
        <w:tc>
          <w:tcPr>
            <w:tcW w:w="236" w:type="pct"/>
            <w:vAlign w:val="bottom"/>
          </w:tcPr>
          <w:p w14:paraId="29CF7E04" w14:textId="77777777" w:rsidR="00147F3E" w:rsidRPr="004F730D" w:rsidRDefault="00147F3E" w:rsidP="008B79F3">
            <w:pPr>
              <w:jc w:val="center"/>
              <w:rPr>
                <w:b/>
                <w:sz w:val="16"/>
                <w:szCs w:val="16"/>
              </w:rPr>
            </w:pPr>
            <w:r w:rsidRPr="004F730D">
              <w:rPr>
                <w:rFonts w:ascii="Calibri" w:hAnsi="Calibri" w:cs="Calibri"/>
                <w:color w:val="000000"/>
                <w:sz w:val="16"/>
                <w:szCs w:val="16"/>
              </w:rPr>
              <w:t>1.73</w:t>
            </w:r>
          </w:p>
        </w:tc>
        <w:tc>
          <w:tcPr>
            <w:tcW w:w="249" w:type="pct"/>
            <w:tcBorders>
              <w:right w:val="single" w:sz="8" w:space="0" w:color="auto"/>
            </w:tcBorders>
            <w:vAlign w:val="bottom"/>
          </w:tcPr>
          <w:p w14:paraId="1822279D" w14:textId="77777777" w:rsidR="00147F3E" w:rsidRPr="004F730D" w:rsidRDefault="00147F3E" w:rsidP="008B79F3">
            <w:pPr>
              <w:jc w:val="center"/>
              <w:rPr>
                <w:b/>
                <w:sz w:val="16"/>
                <w:szCs w:val="16"/>
              </w:rPr>
            </w:pPr>
            <w:r w:rsidRPr="004F730D">
              <w:rPr>
                <w:rFonts w:ascii="Calibri" w:hAnsi="Calibri" w:cs="Calibri"/>
                <w:color w:val="000000"/>
                <w:sz w:val="16"/>
                <w:szCs w:val="16"/>
              </w:rPr>
              <w:t>0.53</w:t>
            </w:r>
          </w:p>
        </w:tc>
        <w:tc>
          <w:tcPr>
            <w:tcW w:w="237" w:type="pct"/>
            <w:tcBorders>
              <w:left w:val="single" w:sz="8" w:space="0" w:color="auto"/>
            </w:tcBorders>
            <w:vAlign w:val="bottom"/>
          </w:tcPr>
          <w:p w14:paraId="71566270" w14:textId="77777777" w:rsidR="00147F3E" w:rsidRPr="00B15F99" w:rsidRDefault="00147F3E" w:rsidP="008B79F3">
            <w:pPr>
              <w:jc w:val="center"/>
              <w:rPr>
                <w:b/>
                <w:sz w:val="16"/>
                <w:szCs w:val="16"/>
              </w:rPr>
            </w:pPr>
            <w:r w:rsidRPr="00B15F99">
              <w:rPr>
                <w:rFonts w:ascii="Calibri" w:hAnsi="Calibri" w:cs="Calibri"/>
                <w:sz w:val="16"/>
                <w:szCs w:val="16"/>
              </w:rPr>
              <w:t>11.50</w:t>
            </w:r>
          </w:p>
        </w:tc>
        <w:tc>
          <w:tcPr>
            <w:tcW w:w="232" w:type="pct"/>
            <w:vAlign w:val="bottom"/>
          </w:tcPr>
          <w:p w14:paraId="1A0B4991" w14:textId="77777777" w:rsidR="00147F3E" w:rsidRPr="00B15F99" w:rsidRDefault="00147F3E" w:rsidP="008B79F3">
            <w:pPr>
              <w:jc w:val="center"/>
              <w:rPr>
                <w:b/>
                <w:sz w:val="16"/>
                <w:szCs w:val="16"/>
              </w:rPr>
            </w:pPr>
            <w:r w:rsidRPr="00B15F99">
              <w:rPr>
                <w:rFonts w:ascii="Calibri" w:hAnsi="Calibri" w:cs="Calibri"/>
                <w:sz w:val="16"/>
                <w:szCs w:val="16"/>
              </w:rPr>
              <w:t>5.18</w:t>
            </w:r>
          </w:p>
        </w:tc>
        <w:tc>
          <w:tcPr>
            <w:tcW w:w="228" w:type="pct"/>
            <w:vAlign w:val="bottom"/>
          </w:tcPr>
          <w:p w14:paraId="3E12024A" w14:textId="77777777" w:rsidR="00147F3E" w:rsidRPr="00B15F99" w:rsidRDefault="00147F3E" w:rsidP="008B79F3">
            <w:pPr>
              <w:jc w:val="center"/>
              <w:rPr>
                <w:b/>
                <w:sz w:val="16"/>
                <w:szCs w:val="16"/>
              </w:rPr>
            </w:pPr>
            <w:r w:rsidRPr="00B15F99">
              <w:rPr>
                <w:rFonts w:ascii="Calibri" w:hAnsi="Calibri" w:cs="Calibri"/>
                <w:sz w:val="16"/>
                <w:szCs w:val="16"/>
              </w:rPr>
              <w:t>3.33</w:t>
            </w:r>
          </w:p>
        </w:tc>
        <w:tc>
          <w:tcPr>
            <w:tcW w:w="227" w:type="pct"/>
            <w:vAlign w:val="bottom"/>
          </w:tcPr>
          <w:p w14:paraId="53EE96B7" w14:textId="77777777" w:rsidR="00147F3E" w:rsidRPr="00B15F99" w:rsidRDefault="00147F3E" w:rsidP="008B79F3">
            <w:pPr>
              <w:jc w:val="center"/>
              <w:rPr>
                <w:b/>
                <w:sz w:val="16"/>
                <w:szCs w:val="16"/>
              </w:rPr>
            </w:pPr>
            <w:r w:rsidRPr="00B15F99">
              <w:rPr>
                <w:rFonts w:ascii="Calibri" w:hAnsi="Calibri" w:cs="Calibri"/>
                <w:sz w:val="16"/>
                <w:szCs w:val="16"/>
              </w:rPr>
              <w:t>2.16</w:t>
            </w:r>
          </w:p>
        </w:tc>
        <w:tc>
          <w:tcPr>
            <w:tcW w:w="227" w:type="pct"/>
            <w:vAlign w:val="bottom"/>
          </w:tcPr>
          <w:p w14:paraId="0318CF6A" w14:textId="77777777" w:rsidR="00147F3E" w:rsidRPr="00B15F99" w:rsidRDefault="00147F3E" w:rsidP="008B79F3">
            <w:pPr>
              <w:jc w:val="center"/>
              <w:rPr>
                <w:b/>
                <w:sz w:val="16"/>
                <w:szCs w:val="16"/>
              </w:rPr>
            </w:pPr>
            <w:r w:rsidRPr="00B15F99">
              <w:rPr>
                <w:rFonts w:ascii="Calibri" w:hAnsi="Calibri" w:cs="Calibri"/>
                <w:sz w:val="16"/>
                <w:szCs w:val="16"/>
              </w:rPr>
              <w:t>0.89</w:t>
            </w:r>
          </w:p>
        </w:tc>
      </w:tr>
      <w:tr w:rsidR="00147F3E" w:rsidRPr="00106F1A" w14:paraId="6180E3E4" w14:textId="77777777" w:rsidTr="008B79F3">
        <w:trPr>
          <w:jc w:val="center"/>
        </w:trPr>
        <w:tc>
          <w:tcPr>
            <w:tcW w:w="236" w:type="pct"/>
            <w:tcBorders>
              <w:right w:val="single" w:sz="8" w:space="0" w:color="auto"/>
            </w:tcBorders>
          </w:tcPr>
          <w:p w14:paraId="611A7313" w14:textId="77777777" w:rsidR="00147F3E" w:rsidRPr="00106F1A" w:rsidRDefault="00147F3E" w:rsidP="008B79F3">
            <w:pPr>
              <w:jc w:val="center"/>
              <w:rPr>
                <w:b/>
                <w:sz w:val="16"/>
                <w:szCs w:val="16"/>
              </w:rPr>
            </w:pPr>
            <w:r w:rsidRPr="00106F1A">
              <w:rPr>
                <w:b/>
                <w:sz w:val="16"/>
                <w:szCs w:val="16"/>
              </w:rPr>
              <w:t>12</w:t>
            </w:r>
          </w:p>
        </w:tc>
        <w:tc>
          <w:tcPr>
            <w:tcW w:w="256" w:type="pct"/>
            <w:tcBorders>
              <w:left w:val="single" w:sz="8" w:space="0" w:color="auto"/>
            </w:tcBorders>
            <w:vAlign w:val="bottom"/>
          </w:tcPr>
          <w:p w14:paraId="4EBD9637" w14:textId="77777777" w:rsidR="00147F3E" w:rsidRPr="00F2477E" w:rsidRDefault="00147F3E" w:rsidP="008B79F3">
            <w:pPr>
              <w:jc w:val="center"/>
              <w:rPr>
                <w:b/>
                <w:sz w:val="16"/>
                <w:szCs w:val="16"/>
              </w:rPr>
            </w:pPr>
            <w:r w:rsidRPr="00F2477E">
              <w:rPr>
                <w:rFonts w:ascii="Calibri" w:hAnsi="Calibri" w:cs="Calibri"/>
                <w:color w:val="000000"/>
                <w:sz w:val="16"/>
                <w:szCs w:val="16"/>
              </w:rPr>
              <w:t>10.12</w:t>
            </w:r>
          </w:p>
        </w:tc>
        <w:tc>
          <w:tcPr>
            <w:tcW w:w="235" w:type="pct"/>
            <w:vAlign w:val="bottom"/>
          </w:tcPr>
          <w:p w14:paraId="5A388E8D" w14:textId="77777777" w:rsidR="00147F3E" w:rsidRPr="00F2477E" w:rsidRDefault="00147F3E" w:rsidP="008B79F3">
            <w:pPr>
              <w:jc w:val="center"/>
              <w:rPr>
                <w:b/>
                <w:sz w:val="16"/>
                <w:szCs w:val="16"/>
              </w:rPr>
            </w:pPr>
            <w:r w:rsidRPr="00F2477E">
              <w:rPr>
                <w:rFonts w:ascii="Calibri" w:hAnsi="Calibri" w:cs="Calibri"/>
                <w:color w:val="000000"/>
                <w:sz w:val="16"/>
                <w:szCs w:val="16"/>
              </w:rPr>
              <w:t>2.90</w:t>
            </w:r>
          </w:p>
        </w:tc>
        <w:tc>
          <w:tcPr>
            <w:tcW w:w="236" w:type="pct"/>
            <w:vAlign w:val="bottom"/>
          </w:tcPr>
          <w:p w14:paraId="46C19781" w14:textId="77777777" w:rsidR="00147F3E" w:rsidRPr="00F2477E" w:rsidRDefault="00147F3E" w:rsidP="008B79F3">
            <w:pPr>
              <w:jc w:val="center"/>
              <w:rPr>
                <w:b/>
                <w:sz w:val="16"/>
                <w:szCs w:val="16"/>
              </w:rPr>
            </w:pPr>
            <w:r w:rsidRPr="00F2477E">
              <w:rPr>
                <w:rFonts w:ascii="Calibri" w:hAnsi="Calibri" w:cs="Calibri"/>
                <w:color w:val="000000"/>
                <w:sz w:val="16"/>
                <w:szCs w:val="16"/>
              </w:rPr>
              <w:t>1.46</w:t>
            </w:r>
          </w:p>
        </w:tc>
        <w:tc>
          <w:tcPr>
            <w:tcW w:w="236" w:type="pct"/>
            <w:vAlign w:val="bottom"/>
          </w:tcPr>
          <w:p w14:paraId="0BDE195E" w14:textId="77777777" w:rsidR="00147F3E" w:rsidRPr="00F2477E" w:rsidRDefault="00147F3E" w:rsidP="008B79F3">
            <w:pPr>
              <w:jc w:val="center"/>
              <w:rPr>
                <w:b/>
                <w:sz w:val="16"/>
                <w:szCs w:val="16"/>
              </w:rPr>
            </w:pPr>
            <w:r w:rsidRPr="00F2477E">
              <w:rPr>
                <w:rFonts w:ascii="Calibri" w:hAnsi="Calibri" w:cs="Calibri"/>
                <w:color w:val="000000"/>
                <w:sz w:val="16"/>
                <w:szCs w:val="16"/>
              </w:rPr>
              <w:t>0.73</w:t>
            </w:r>
          </w:p>
        </w:tc>
        <w:tc>
          <w:tcPr>
            <w:tcW w:w="236" w:type="pct"/>
            <w:tcBorders>
              <w:right w:val="single" w:sz="8" w:space="0" w:color="auto"/>
            </w:tcBorders>
            <w:vAlign w:val="bottom"/>
          </w:tcPr>
          <w:p w14:paraId="627FD508" w14:textId="77777777" w:rsidR="00147F3E" w:rsidRPr="00F2477E" w:rsidRDefault="00147F3E" w:rsidP="008B79F3">
            <w:pPr>
              <w:jc w:val="center"/>
              <w:rPr>
                <w:b/>
                <w:sz w:val="16"/>
                <w:szCs w:val="16"/>
              </w:rPr>
            </w:pPr>
            <w:r w:rsidRPr="00F2477E">
              <w:rPr>
                <w:rFonts w:ascii="Calibri" w:hAnsi="Calibri" w:cs="Calibri"/>
                <w:color w:val="000000"/>
                <w:sz w:val="16"/>
                <w:szCs w:val="16"/>
              </w:rPr>
              <w:t>0.18</w:t>
            </w:r>
          </w:p>
        </w:tc>
        <w:tc>
          <w:tcPr>
            <w:tcW w:w="256" w:type="pct"/>
            <w:tcBorders>
              <w:left w:val="single" w:sz="8" w:space="0" w:color="auto"/>
            </w:tcBorders>
            <w:vAlign w:val="bottom"/>
          </w:tcPr>
          <w:p w14:paraId="5D1C8259" w14:textId="77777777" w:rsidR="00147F3E" w:rsidRPr="003E1266" w:rsidRDefault="00147F3E" w:rsidP="008B79F3">
            <w:pPr>
              <w:jc w:val="center"/>
              <w:rPr>
                <w:b/>
                <w:sz w:val="16"/>
                <w:szCs w:val="16"/>
              </w:rPr>
            </w:pPr>
            <w:r w:rsidRPr="003E1266">
              <w:rPr>
                <w:rFonts w:ascii="Calibri" w:hAnsi="Calibri" w:cs="Calibri"/>
                <w:color w:val="000000"/>
                <w:sz w:val="16"/>
                <w:szCs w:val="16"/>
              </w:rPr>
              <w:t>8.48</w:t>
            </w:r>
          </w:p>
        </w:tc>
        <w:tc>
          <w:tcPr>
            <w:tcW w:w="235" w:type="pct"/>
            <w:vAlign w:val="bottom"/>
          </w:tcPr>
          <w:p w14:paraId="29C1867F" w14:textId="77777777" w:rsidR="00147F3E" w:rsidRPr="003E1266" w:rsidRDefault="00147F3E" w:rsidP="008B79F3">
            <w:pPr>
              <w:jc w:val="center"/>
              <w:rPr>
                <w:b/>
                <w:sz w:val="16"/>
                <w:szCs w:val="16"/>
              </w:rPr>
            </w:pPr>
            <w:r w:rsidRPr="003E1266">
              <w:rPr>
                <w:rFonts w:ascii="Calibri" w:hAnsi="Calibri" w:cs="Calibri"/>
                <w:color w:val="000000"/>
                <w:sz w:val="16"/>
                <w:szCs w:val="16"/>
              </w:rPr>
              <w:t>3.60</w:t>
            </w:r>
          </w:p>
        </w:tc>
        <w:tc>
          <w:tcPr>
            <w:tcW w:w="236" w:type="pct"/>
            <w:vAlign w:val="bottom"/>
          </w:tcPr>
          <w:p w14:paraId="00517AC6" w14:textId="77777777" w:rsidR="00147F3E" w:rsidRPr="003E1266" w:rsidRDefault="00147F3E" w:rsidP="008B79F3">
            <w:pPr>
              <w:jc w:val="center"/>
              <w:rPr>
                <w:b/>
                <w:sz w:val="16"/>
                <w:szCs w:val="16"/>
              </w:rPr>
            </w:pPr>
            <w:r w:rsidRPr="003E1266">
              <w:rPr>
                <w:rFonts w:ascii="Calibri" w:hAnsi="Calibri" w:cs="Calibri"/>
                <w:color w:val="000000"/>
                <w:sz w:val="16"/>
                <w:szCs w:val="16"/>
              </w:rPr>
              <w:t>2.05</w:t>
            </w:r>
          </w:p>
        </w:tc>
        <w:tc>
          <w:tcPr>
            <w:tcW w:w="236" w:type="pct"/>
            <w:vAlign w:val="bottom"/>
          </w:tcPr>
          <w:p w14:paraId="50DFC017" w14:textId="77777777" w:rsidR="00147F3E" w:rsidRPr="003E1266" w:rsidRDefault="00147F3E" w:rsidP="008B79F3">
            <w:pPr>
              <w:jc w:val="center"/>
              <w:rPr>
                <w:b/>
                <w:sz w:val="16"/>
                <w:szCs w:val="16"/>
              </w:rPr>
            </w:pPr>
            <w:r w:rsidRPr="003E1266">
              <w:rPr>
                <w:rFonts w:ascii="Calibri" w:hAnsi="Calibri" w:cs="Calibri"/>
                <w:color w:val="000000"/>
                <w:sz w:val="16"/>
                <w:szCs w:val="16"/>
              </w:rPr>
              <w:t>1.16</w:t>
            </w:r>
          </w:p>
        </w:tc>
        <w:tc>
          <w:tcPr>
            <w:tcW w:w="237" w:type="pct"/>
            <w:tcBorders>
              <w:right w:val="single" w:sz="8" w:space="0" w:color="auto"/>
            </w:tcBorders>
            <w:vAlign w:val="bottom"/>
          </w:tcPr>
          <w:p w14:paraId="32D91B1C" w14:textId="77777777" w:rsidR="00147F3E" w:rsidRPr="003E1266" w:rsidRDefault="00147F3E" w:rsidP="008B79F3">
            <w:pPr>
              <w:jc w:val="center"/>
              <w:rPr>
                <w:b/>
                <w:sz w:val="16"/>
                <w:szCs w:val="16"/>
              </w:rPr>
            </w:pPr>
            <w:r w:rsidRPr="003E1266">
              <w:rPr>
                <w:rFonts w:ascii="Calibri" w:hAnsi="Calibri" w:cs="Calibri"/>
                <w:color w:val="000000"/>
                <w:sz w:val="16"/>
                <w:szCs w:val="16"/>
              </w:rPr>
              <w:t>0.34</w:t>
            </w:r>
          </w:p>
        </w:tc>
        <w:tc>
          <w:tcPr>
            <w:tcW w:w="256" w:type="pct"/>
            <w:tcBorders>
              <w:left w:val="single" w:sz="8" w:space="0" w:color="auto"/>
            </w:tcBorders>
            <w:vAlign w:val="bottom"/>
          </w:tcPr>
          <w:p w14:paraId="4DF1C07C" w14:textId="77777777" w:rsidR="00147F3E" w:rsidRPr="004F730D" w:rsidRDefault="00147F3E" w:rsidP="008B79F3">
            <w:pPr>
              <w:jc w:val="center"/>
              <w:rPr>
                <w:b/>
                <w:sz w:val="16"/>
                <w:szCs w:val="16"/>
              </w:rPr>
            </w:pPr>
            <w:r w:rsidRPr="004F730D">
              <w:rPr>
                <w:rFonts w:ascii="Calibri" w:hAnsi="Calibri" w:cs="Calibri"/>
                <w:color w:val="000000"/>
                <w:sz w:val="16"/>
                <w:szCs w:val="16"/>
              </w:rPr>
              <w:t>11.08</w:t>
            </w:r>
          </w:p>
        </w:tc>
        <w:tc>
          <w:tcPr>
            <w:tcW w:w="236" w:type="pct"/>
            <w:vAlign w:val="bottom"/>
          </w:tcPr>
          <w:p w14:paraId="4E72418B" w14:textId="77777777" w:rsidR="00147F3E" w:rsidRPr="004F730D" w:rsidRDefault="00147F3E" w:rsidP="008B79F3">
            <w:pPr>
              <w:jc w:val="center"/>
              <w:rPr>
                <w:b/>
                <w:sz w:val="16"/>
                <w:szCs w:val="16"/>
              </w:rPr>
            </w:pPr>
            <w:r w:rsidRPr="004F730D">
              <w:rPr>
                <w:rFonts w:ascii="Calibri" w:hAnsi="Calibri" w:cs="Calibri"/>
                <w:color w:val="000000"/>
                <w:sz w:val="16"/>
                <w:szCs w:val="16"/>
              </w:rPr>
              <w:t>4.73</w:t>
            </w:r>
          </w:p>
        </w:tc>
        <w:tc>
          <w:tcPr>
            <w:tcW w:w="236" w:type="pct"/>
            <w:vAlign w:val="bottom"/>
          </w:tcPr>
          <w:p w14:paraId="10494BF0" w14:textId="77777777" w:rsidR="00147F3E" w:rsidRPr="004F730D" w:rsidRDefault="00147F3E" w:rsidP="008B79F3">
            <w:pPr>
              <w:jc w:val="center"/>
              <w:rPr>
                <w:b/>
                <w:sz w:val="16"/>
                <w:szCs w:val="16"/>
              </w:rPr>
            </w:pPr>
            <w:r w:rsidRPr="004F730D">
              <w:rPr>
                <w:rFonts w:ascii="Calibri" w:hAnsi="Calibri" w:cs="Calibri"/>
                <w:color w:val="000000"/>
                <w:sz w:val="16"/>
                <w:szCs w:val="16"/>
              </w:rPr>
              <w:t>2.77</w:t>
            </w:r>
          </w:p>
        </w:tc>
        <w:tc>
          <w:tcPr>
            <w:tcW w:w="236" w:type="pct"/>
            <w:vAlign w:val="bottom"/>
          </w:tcPr>
          <w:p w14:paraId="66F2F2E1" w14:textId="77777777" w:rsidR="00147F3E" w:rsidRPr="004F730D" w:rsidRDefault="00147F3E" w:rsidP="008B79F3">
            <w:pPr>
              <w:jc w:val="center"/>
              <w:rPr>
                <w:b/>
                <w:sz w:val="16"/>
                <w:szCs w:val="16"/>
              </w:rPr>
            </w:pPr>
            <w:r w:rsidRPr="004F730D">
              <w:rPr>
                <w:rFonts w:ascii="Calibri" w:hAnsi="Calibri" w:cs="Calibri"/>
                <w:color w:val="000000"/>
                <w:sz w:val="16"/>
                <w:szCs w:val="16"/>
              </w:rPr>
              <w:t>1.60</w:t>
            </w:r>
          </w:p>
        </w:tc>
        <w:tc>
          <w:tcPr>
            <w:tcW w:w="249" w:type="pct"/>
            <w:tcBorders>
              <w:right w:val="single" w:sz="8" w:space="0" w:color="auto"/>
            </w:tcBorders>
            <w:vAlign w:val="bottom"/>
          </w:tcPr>
          <w:p w14:paraId="115C8087" w14:textId="77777777" w:rsidR="00147F3E" w:rsidRPr="004F730D" w:rsidRDefault="00147F3E" w:rsidP="008B79F3">
            <w:pPr>
              <w:jc w:val="center"/>
              <w:rPr>
                <w:b/>
                <w:sz w:val="16"/>
                <w:szCs w:val="16"/>
              </w:rPr>
            </w:pPr>
            <w:r w:rsidRPr="004F730D">
              <w:rPr>
                <w:rFonts w:ascii="Calibri" w:hAnsi="Calibri" w:cs="Calibri"/>
                <w:color w:val="000000"/>
                <w:sz w:val="16"/>
                <w:szCs w:val="16"/>
              </w:rPr>
              <w:t>0.49</w:t>
            </w:r>
          </w:p>
        </w:tc>
        <w:tc>
          <w:tcPr>
            <w:tcW w:w="237" w:type="pct"/>
            <w:tcBorders>
              <w:left w:val="single" w:sz="8" w:space="0" w:color="auto"/>
            </w:tcBorders>
            <w:vAlign w:val="bottom"/>
          </w:tcPr>
          <w:p w14:paraId="24BB65E7" w14:textId="77777777" w:rsidR="00147F3E" w:rsidRPr="00B15F99" w:rsidRDefault="00147F3E" w:rsidP="008B79F3">
            <w:pPr>
              <w:jc w:val="center"/>
              <w:rPr>
                <w:b/>
                <w:sz w:val="16"/>
                <w:szCs w:val="16"/>
              </w:rPr>
            </w:pPr>
            <w:r w:rsidRPr="00B15F99">
              <w:rPr>
                <w:rFonts w:ascii="Calibri" w:hAnsi="Calibri" w:cs="Calibri"/>
                <w:sz w:val="16"/>
                <w:szCs w:val="16"/>
              </w:rPr>
              <w:t>10.63</w:t>
            </w:r>
          </w:p>
        </w:tc>
        <w:tc>
          <w:tcPr>
            <w:tcW w:w="232" w:type="pct"/>
            <w:vAlign w:val="bottom"/>
          </w:tcPr>
          <w:p w14:paraId="444124DC" w14:textId="77777777" w:rsidR="00147F3E" w:rsidRPr="00B15F99" w:rsidRDefault="00147F3E" w:rsidP="008B79F3">
            <w:pPr>
              <w:jc w:val="center"/>
              <w:rPr>
                <w:b/>
                <w:sz w:val="16"/>
                <w:szCs w:val="16"/>
              </w:rPr>
            </w:pPr>
            <w:r w:rsidRPr="00B15F99">
              <w:rPr>
                <w:rFonts w:ascii="Calibri" w:hAnsi="Calibri" w:cs="Calibri"/>
                <w:sz w:val="16"/>
                <w:szCs w:val="16"/>
              </w:rPr>
              <w:t>4.79</w:t>
            </w:r>
          </w:p>
        </w:tc>
        <w:tc>
          <w:tcPr>
            <w:tcW w:w="228" w:type="pct"/>
            <w:vAlign w:val="bottom"/>
          </w:tcPr>
          <w:p w14:paraId="122FF2E0" w14:textId="77777777" w:rsidR="00147F3E" w:rsidRPr="00B15F99" w:rsidRDefault="00147F3E" w:rsidP="008B79F3">
            <w:pPr>
              <w:jc w:val="center"/>
              <w:rPr>
                <w:b/>
                <w:sz w:val="16"/>
                <w:szCs w:val="16"/>
              </w:rPr>
            </w:pPr>
            <w:r w:rsidRPr="00B15F99">
              <w:rPr>
                <w:rFonts w:ascii="Calibri" w:hAnsi="Calibri" w:cs="Calibri"/>
                <w:sz w:val="16"/>
                <w:szCs w:val="16"/>
              </w:rPr>
              <w:t>3.08</w:t>
            </w:r>
          </w:p>
        </w:tc>
        <w:tc>
          <w:tcPr>
            <w:tcW w:w="227" w:type="pct"/>
            <w:vAlign w:val="bottom"/>
          </w:tcPr>
          <w:p w14:paraId="548544E1" w14:textId="77777777" w:rsidR="00147F3E" w:rsidRPr="00B15F99" w:rsidRDefault="00147F3E" w:rsidP="008B79F3">
            <w:pPr>
              <w:jc w:val="center"/>
              <w:rPr>
                <w:b/>
                <w:sz w:val="16"/>
                <w:szCs w:val="16"/>
              </w:rPr>
            </w:pPr>
            <w:r w:rsidRPr="00B15F99">
              <w:rPr>
                <w:rFonts w:ascii="Calibri" w:hAnsi="Calibri" w:cs="Calibri"/>
                <w:sz w:val="16"/>
                <w:szCs w:val="16"/>
              </w:rPr>
              <w:t>2.00</w:t>
            </w:r>
          </w:p>
        </w:tc>
        <w:tc>
          <w:tcPr>
            <w:tcW w:w="227" w:type="pct"/>
            <w:vAlign w:val="bottom"/>
          </w:tcPr>
          <w:p w14:paraId="17B04CD9" w14:textId="77777777" w:rsidR="00147F3E" w:rsidRPr="00B15F99" w:rsidRDefault="00147F3E" w:rsidP="008B79F3">
            <w:pPr>
              <w:jc w:val="center"/>
              <w:rPr>
                <w:b/>
                <w:sz w:val="16"/>
                <w:szCs w:val="16"/>
              </w:rPr>
            </w:pPr>
            <w:r w:rsidRPr="00B15F99">
              <w:rPr>
                <w:rFonts w:ascii="Calibri" w:hAnsi="Calibri" w:cs="Calibri"/>
                <w:sz w:val="16"/>
                <w:szCs w:val="16"/>
              </w:rPr>
              <w:t>0.83</w:t>
            </w:r>
          </w:p>
        </w:tc>
      </w:tr>
      <w:tr w:rsidR="00147F3E" w:rsidRPr="00106F1A" w14:paraId="64BEB21D" w14:textId="77777777" w:rsidTr="008B79F3">
        <w:trPr>
          <w:jc w:val="center"/>
        </w:trPr>
        <w:tc>
          <w:tcPr>
            <w:tcW w:w="236" w:type="pct"/>
            <w:tcBorders>
              <w:right w:val="single" w:sz="8" w:space="0" w:color="auto"/>
            </w:tcBorders>
          </w:tcPr>
          <w:p w14:paraId="28B39179" w14:textId="77777777" w:rsidR="00147F3E" w:rsidRPr="00106F1A" w:rsidRDefault="00147F3E" w:rsidP="008B79F3">
            <w:pPr>
              <w:jc w:val="center"/>
              <w:rPr>
                <w:b/>
                <w:sz w:val="16"/>
                <w:szCs w:val="16"/>
              </w:rPr>
            </w:pPr>
            <w:r w:rsidRPr="00106F1A">
              <w:rPr>
                <w:b/>
                <w:sz w:val="16"/>
                <w:szCs w:val="16"/>
              </w:rPr>
              <w:t>13</w:t>
            </w:r>
          </w:p>
        </w:tc>
        <w:tc>
          <w:tcPr>
            <w:tcW w:w="256" w:type="pct"/>
            <w:tcBorders>
              <w:left w:val="single" w:sz="8" w:space="0" w:color="auto"/>
            </w:tcBorders>
            <w:vAlign w:val="bottom"/>
          </w:tcPr>
          <w:p w14:paraId="0BE09B2A" w14:textId="77777777" w:rsidR="00147F3E" w:rsidRPr="00F2477E" w:rsidRDefault="00147F3E" w:rsidP="008B79F3">
            <w:pPr>
              <w:jc w:val="center"/>
              <w:rPr>
                <w:b/>
                <w:sz w:val="16"/>
                <w:szCs w:val="16"/>
              </w:rPr>
            </w:pPr>
            <w:r w:rsidRPr="00F2477E">
              <w:rPr>
                <w:rFonts w:ascii="Calibri" w:hAnsi="Calibri" w:cs="Calibri"/>
                <w:color w:val="000000"/>
                <w:sz w:val="16"/>
                <w:szCs w:val="16"/>
              </w:rPr>
              <w:t>9.40</w:t>
            </w:r>
          </w:p>
        </w:tc>
        <w:tc>
          <w:tcPr>
            <w:tcW w:w="235" w:type="pct"/>
            <w:vAlign w:val="bottom"/>
          </w:tcPr>
          <w:p w14:paraId="42AD4352" w14:textId="77777777" w:rsidR="00147F3E" w:rsidRPr="00F2477E" w:rsidRDefault="00147F3E" w:rsidP="008B79F3">
            <w:pPr>
              <w:jc w:val="center"/>
              <w:rPr>
                <w:b/>
                <w:sz w:val="16"/>
                <w:szCs w:val="16"/>
              </w:rPr>
            </w:pPr>
            <w:r w:rsidRPr="00F2477E">
              <w:rPr>
                <w:rFonts w:ascii="Calibri" w:hAnsi="Calibri" w:cs="Calibri"/>
                <w:color w:val="000000"/>
                <w:sz w:val="16"/>
                <w:szCs w:val="16"/>
              </w:rPr>
              <w:t>2.69</w:t>
            </w:r>
          </w:p>
        </w:tc>
        <w:tc>
          <w:tcPr>
            <w:tcW w:w="236" w:type="pct"/>
            <w:vAlign w:val="bottom"/>
          </w:tcPr>
          <w:p w14:paraId="0BFC68F3" w14:textId="77777777" w:rsidR="00147F3E" w:rsidRPr="00F2477E" w:rsidRDefault="00147F3E" w:rsidP="008B79F3">
            <w:pPr>
              <w:jc w:val="center"/>
              <w:rPr>
                <w:b/>
                <w:sz w:val="16"/>
                <w:szCs w:val="16"/>
              </w:rPr>
            </w:pPr>
            <w:r w:rsidRPr="00F2477E">
              <w:rPr>
                <w:rFonts w:ascii="Calibri" w:hAnsi="Calibri" w:cs="Calibri"/>
                <w:color w:val="000000"/>
                <w:sz w:val="16"/>
                <w:szCs w:val="16"/>
              </w:rPr>
              <w:t>1.35</w:t>
            </w:r>
          </w:p>
        </w:tc>
        <w:tc>
          <w:tcPr>
            <w:tcW w:w="236" w:type="pct"/>
            <w:vAlign w:val="bottom"/>
          </w:tcPr>
          <w:p w14:paraId="6D52E2AE" w14:textId="77777777" w:rsidR="00147F3E" w:rsidRPr="00F2477E" w:rsidRDefault="00147F3E" w:rsidP="008B79F3">
            <w:pPr>
              <w:jc w:val="center"/>
              <w:rPr>
                <w:b/>
                <w:sz w:val="16"/>
                <w:szCs w:val="16"/>
              </w:rPr>
            </w:pPr>
            <w:r w:rsidRPr="00F2477E">
              <w:rPr>
                <w:rFonts w:ascii="Calibri" w:hAnsi="Calibri" w:cs="Calibri"/>
                <w:color w:val="000000"/>
                <w:sz w:val="16"/>
                <w:szCs w:val="16"/>
              </w:rPr>
              <w:t>0.68</w:t>
            </w:r>
          </w:p>
        </w:tc>
        <w:tc>
          <w:tcPr>
            <w:tcW w:w="236" w:type="pct"/>
            <w:tcBorders>
              <w:right w:val="single" w:sz="8" w:space="0" w:color="auto"/>
            </w:tcBorders>
            <w:vAlign w:val="bottom"/>
          </w:tcPr>
          <w:p w14:paraId="1FCF1417" w14:textId="77777777" w:rsidR="00147F3E" w:rsidRPr="00F2477E" w:rsidRDefault="00147F3E" w:rsidP="008B79F3">
            <w:pPr>
              <w:jc w:val="center"/>
              <w:rPr>
                <w:b/>
                <w:sz w:val="16"/>
                <w:szCs w:val="16"/>
              </w:rPr>
            </w:pPr>
            <w:r w:rsidRPr="00F2477E">
              <w:rPr>
                <w:rFonts w:ascii="Calibri" w:hAnsi="Calibri" w:cs="Calibri"/>
                <w:color w:val="000000"/>
                <w:sz w:val="16"/>
                <w:szCs w:val="16"/>
              </w:rPr>
              <w:t>0.17</w:t>
            </w:r>
          </w:p>
        </w:tc>
        <w:tc>
          <w:tcPr>
            <w:tcW w:w="256" w:type="pct"/>
            <w:tcBorders>
              <w:left w:val="single" w:sz="8" w:space="0" w:color="auto"/>
            </w:tcBorders>
            <w:vAlign w:val="bottom"/>
          </w:tcPr>
          <w:p w14:paraId="664278F7" w14:textId="77777777" w:rsidR="00147F3E" w:rsidRPr="003E1266" w:rsidRDefault="00147F3E" w:rsidP="008B79F3">
            <w:pPr>
              <w:jc w:val="center"/>
              <w:rPr>
                <w:b/>
                <w:sz w:val="16"/>
                <w:szCs w:val="16"/>
              </w:rPr>
            </w:pPr>
            <w:r w:rsidRPr="003E1266">
              <w:rPr>
                <w:rFonts w:ascii="Calibri" w:hAnsi="Calibri" w:cs="Calibri"/>
                <w:color w:val="000000"/>
                <w:sz w:val="16"/>
                <w:szCs w:val="16"/>
              </w:rPr>
              <w:t>7.88</w:t>
            </w:r>
          </w:p>
        </w:tc>
        <w:tc>
          <w:tcPr>
            <w:tcW w:w="235" w:type="pct"/>
            <w:vAlign w:val="bottom"/>
          </w:tcPr>
          <w:p w14:paraId="1F2787EE" w14:textId="77777777" w:rsidR="00147F3E" w:rsidRPr="003E1266" w:rsidRDefault="00147F3E" w:rsidP="008B79F3">
            <w:pPr>
              <w:jc w:val="center"/>
              <w:rPr>
                <w:b/>
                <w:sz w:val="16"/>
                <w:szCs w:val="16"/>
              </w:rPr>
            </w:pPr>
            <w:r w:rsidRPr="003E1266">
              <w:rPr>
                <w:rFonts w:ascii="Calibri" w:hAnsi="Calibri" w:cs="Calibri"/>
                <w:color w:val="000000"/>
                <w:sz w:val="16"/>
                <w:szCs w:val="16"/>
              </w:rPr>
              <w:t>3.35</w:t>
            </w:r>
          </w:p>
        </w:tc>
        <w:tc>
          <w:tcPr>
            <w:tcW w:w="236" w:type="pct"/>
            <w:vAlign w:val="bottom"/>
          </w:tcPr>
          <w:p w14:paraId="4A967407" w14:textId="77777777" w:rsidR="00147F3E" w:rsidRPr="003E1266" w:rsidRDefault="00147F3E" w:rsidP="008B79F3">
            <w:pPr>
              <w:jc w:val="center"/>
              <w:rPr>
                <w:b/>
                <w:sz w:val="16"/>
                <w:szCs w:val="16"/>
              </w:rPr>
            </w:pPr>
            <w:r w:rsidRPr="003E1266">
              <w:rPr>
                <w:rFonts w:ascii="Calibri" w:hAnsi="Calibri" w:cs="Calibri"/>
                <w:color w:val="000000"/>
                <w:sz w:val="16"/>
                <w:szCs w:val="16"/>
              </w:rPr>
              <w:t>1.91</w:t>
            </w:r>
          </w:p>
        </w:tc>
        <w:tc>
          <w:tcPr>
            <w:tcW w:w="236" w:type="pct"/>
            <w:vAlign w:val="bottom"/>
          </w:tcPr>
          <w:p w14:paraId="08EDFDB9" w14:textId="77777777" w:rsidR="00147F3E" w:rsidRPr="003E1266" w:rsidRDefault="00147F3E" w:rsidP="008B79F3">
            <w:pPr>
              <w:jc w:val="center"/>
              <w:rPr>
                <w:b/>
                <w:sz w:val="16"/>
                <w:szCs w:val="16"/>
              </w:rPr>
            </w:pPr>
            <w:r w:rsidRPr="003E1266">
              <w:rPr>
                <w:rFonts w:ascii="Calibri" w:hAnsi="Calibri" w:cs="Calibri"/>
                <w:color w:val="000000"/>
                <w:sz w:val="16"/>
                <w:szCs w:val="16"/>
              </w:rPr>
              <w:t>1.07</w:t>
            </w:r>
          </w:p>
        </w:tc>
        <w:tc>
          <w:tcPr>
            <w:tcW w:w="237" w:type="pct"/>
            <w:tcBorders>
              <w:right w:val="single" w:sz="8" w:space="0" w:color="auto"/>
            </w:tcBorders>
            <w:vAlign w:val="bottom"/>
          </w:tcPr>
          <w:p w14:paraId="2D2B5922" w14:textId="77777777" w:rsidR="00147F3E" w:rsidRPr="003E1266" w:rsidRDefault="00147F3E" w:rsidP="008B79F3">
            <w:pPr>
              <w:jc w:val="center"/>
              <w:rPr>
                <w:b/>
                <w:sz w:val="16"/>
                <w:szCs w:val="16"/>
              </w:rPr>
            </w:pPr>
            <w:r w:rsidRPr="003E1266">
              <w:rPr>
                <w:rFonts w:ascii="Calibri" w:hAnsi="Calibri" w:cs="Calibri"/>
                <w:color w:val="000000"/>
                <w:sz w:val="16"/>
                <w:szCs w:val="16"/>
              </w:rPr>
              <w:t>0.32</w:t>
            </w:r>
          </w:p>
        </w:tc>
        <w:tc>
          <w:tcPr>
            <w:tcW w:w="256" w:type="pct"/>
            <w:tcBorders>
              <w:left w:val="single" w:sz="8" w:space="0" w:color="auto"/>
            </w:tcBorders>
            <w:vAlign w:val="bottom"/>
          </w:tcPr>
          <w:p w14:paraId="7307264B" w14:textId="77777777" w:rsidR="00147F3E" w:rsidRPr="004F730D" w:rsidRDefault="00147F3E" w:rsidP="008B79F3">
            <w:pPr>
              <w:jc w:val="center"/>
              <w:rPr>
                <w:b/>
                <w:sz w:val="16"/>
                <w:szCs w:val="16"/>
              </w:rPr>
            </w:pPr>
            <w:r w:rsidRPr="004F730D">
              <w:rPr>
                <w:rFonts w:ascii="Calibri" w:hAnsi="Calibri" w:cs="Calibri"/>
                <w:color w:val="000000"/>
                <w:sz w:val="16"/>
                <w:szCs w:val="16"/>
              </w:rPr>
              <w:t>10.29</w:t>
            </w:r>
          </w:p>
        </w:tc>
        <w:tc>
          <w:tcPr>
            <w:tcW w:w="236" w:type="pct"/>
            <w:vAlign w:val="bottom"/>
          </w:tcPr>
          <w:p w14:paraId="74550D3E" w14:textId="77777777" w:rsidR="00147F3E" w:rsidRPr="004F730D" w:rsidRDefault="00147F3E" w:rsidP="008B79F3">
            <w:pPr>
              <w:jc w:val="center"/>
              <w:rPr>
                <w:b/>
                <w:sz w:val="16"/>
                <w:szCs w:val="16"/>
              </w:rPr>
            </w:pPr>
            <w:r w:rsidRPr="004F730D">
              <w:rPr>
                <w:rFonts w:ascii="Calibri" w:hAnsi="Calibri" w:cs="Calibri"/>
                <w:color w:val="000000"/>
                <w:sz w:val="16"/>
                <w:szCs w:val="16"/>
              </w:rPr>
              <w:t>4.40</w:t>
            </w:r>
          </w:p>
        </w:tc>
        <w:tc>
          <w:tcPr>
            <w:tcW w:w="236" w:type="pct"/>
            <w:vAlign w:val="bottom"/>
          </w:tcPr>
          <w:p w14:paraId="7DEA096B" w14:textId="77777777" w:rsidR="00147F3E" w:rsidRPr="004F730D" w:rsidRDefault="00147F3E" w:rsidP="008B79F3">
            <w:pPr>
              <w:jc w:val="center"/>
              <w:rPr>
                <w:b/>
                <w:sz w:val="16"/>
                <w:szCs w:val="16"/>
              </w:rPr>
            </w:pPr>
            <w:r w:rsidRPr="004F730D">
              <w:rPr>
                <w:rFonts w:ascii="Calibri" w:hAnsi="Calibri" w:cs="Calibri"/>
                <w:color w:val="000000"/>
                <w:sz w:val="16"/>
                <w:szCs w:val="16"/>
              </w:rPr>
              <w:t>2.58</w:t>
            </w:r>
          </w:p>
        </w:tc>
        <w:tc>
          <w:tcPr>
            <w:tcW w:w="236" w:type="pct"/>
            <w:vAlign w:val="bottom"/>
          </w:tcPr>
          <w:p w14:paraId="16783E7E" w14:textId="77777777" w:rsidR="00147F3E" w:rsidRPr="004F730D" w:rsidRDefault="00147F3E" w:rsidP="008B79F3">
            <w:pPr>
              <w:jc w:val="center"/>
              <w:rPr>
                <w:b/>
                <w:sz w:val="16"/>
                <w:szCs w:val="16"/>
              </w:rPr>
            </w:pPr>
            <w:r w:rsidRPr="004F730D">
              <w:rPr>
                <w:rFonts w:ascii="Calibri" w:hAnsi="Calibri" w:cs="Calibri"/>
                <w:color w:val="000000"/>
                <w:sz w:val="16"/>
                <w:szCs w:val="16"/>
              </w:rPr>
              <w:t>1.48</w:t>
            </w:r>
          </w:p>
        </w:tc>
        <w:tc>
          <w:tcPr>
            <w:tcW w:w="249" w:type="pct"/>
            <w:tcBorders>
              <w:right w:val="single" w:sz="8" w:space="0" w:color="auto"/>
            </w:tcBorders>
            <w:vAlign w:val="bottom"/>
          </w:tcPr>
          <w:p w14:paraId="1E021B8D" w14:textId="77777777" w:rsidR="00147F3E" w:rsidRPr="004F730D" w:rsidRDefault="00147F3E" w:rsidP="008B79F3">
            <w:pPr>
              <w:jc w:val="center"/>
              <w:rPr>
                <w:b/>
                <w:sz w:val="16"/>
                <w:szCs w:val="16"/>
              </w:rPr>
            </w:pPr>
            <w:r w:rsidRPr="004F730D">
              <w:rPr>
                <w:rFonts w:ascii="Calibri" w:hAnsi="Calibri" w:cs="Calibri"/>
                <w:color w:val="000000"/>
                <w:sz w:val="16"/>
                <w:szCs w:val="16"/>
              </w:rPr>
              <w:t>0.45</w:t>
            </w:r>
          </w:p>
        </w:tc>
        <w:tc>
          <w:tcPr>
            <w:tcW w:w="237" w:type="pct"/>
            <w:tcBorders>
              <w:left w:val="single" w:sz="8" w:space="0" w:color="auto"/>
            </w:tcBorders>
            <w:vAlign w:val="bottom"/>
          </w:tcPr>
          <w:p w14:paraId="51E7B767" w14:textId="77777777" w:rsidR="00147F3E" w:rsidRPr="00B15F99" w:rsidRDefault="00147F3E" w:rsidP="008B79F3">
            <w:pPr>
              <w:jc w:val="center"/>
              <w:rPr>
                <w:b/>
                <w:sz w:val="16"/>
                <w:szCs w:val="16"/>
              </w:rPr>
            </w:pPr>
            <w:r w:rsidRPr="00B15F99">
              <w:rPr>
                <w:rFonts w:ascii="Calibri" w:hAnsi="Calibri" w:cs="Calibri"/>
                <w:sz w:val="16"/>
                <w:szCs w:val="16"/>
              </w:rPr>
              <w:t>9.88</w:t>
            </w:r>
          </w:p>
        </w:tc>
        <w:tc>
          <w:tcPr>
            <w:tcW w:w="232" w:type="pct"/>
            <w:vAlign w:val="bottom"/>
          </w:tcPr>
          <w:p w14:paraId="4173D9B0" w14:textId="77777777" w:rsidR="00147F3E" w:rsidRPr="00B15F99" w:rsidRDefault="00147F3E" w:rsidP="008B79F3">
            <w:pPr>
              <w:jc w:val="center"/>
              <w:rPr>
                <w:b/>
                <w:sz w:val="16"/>
                <w:szCs w:val="16"/>
              </w:rPr>
            </w:pPr>
            <w:r w:rsidRPr="00B15F99">
              <w:rPr>
                <w:rFonts w:ascii="Calibri" w:hAnsi="Calibri" w:cs="Calibri"/>
                <w:sz w:val="16"/>
                <w:szCs w:val="16"/>
              </w:rPr>
              <w:t>4.45</w:t>
            </w:r>
          </w:p>
        </w:tc>
        <w:tc>
          <w:tcPr>
            <w:tcW w:w="228" w:type="pct"/>
            <w:vAlign w:val="bottom"/>
          </w:tcPr>
          <w:p w14:paraId="147304AA" w14:textId="77777777" w:rsidR="00147F3E" w:rsidRPr="00B15F99" w:rsidRDefault="00147F3E" w:rsidP="008B79F3">
            <w:pPr>
              <w:jc w:val="center"/>
              <w:rPr>
                <w:b/>
                <w:sz w:val="16"/>
                <w:szCs w:val="16"/>
              </w:rPr>
            </w:pPr>
            <w:r w:rsidRPr="00B15F99">
              <w:rPr>
                <w:rFonts w:ascii="Calibri" w:hAnsi="Calibri" w:cs="Calibri"/>
                <w:sz w:val="16"/>
                <w:szCs w:val="16"/>
              </w:rPr>
              <w:t>2.87</w:t>
            </w:r>
          </w:p>
        </w:tc>
        <w:tc>
          <w:tcPr>
            <w:tcW w:w="227" w:type="pct"/>
            <w:vAlign w:val="bottom"/>
          </w:tcPr>
          <w:p w14:paraId="1B86AB6D" w14:textId="77777777" w:rsidR="00147F3E" w:rsidRPr="00B15F99" w:rsidRDefault="00147F3E" w:rsidP="008B79F3">
            <w:pPr>
              <w:jc w:val="center"/>
              <w:rPr>
                <w:b/>
                <w:sz w:val="16"/>
                <w:szCs w:val="16"/>
              </w:rPr>
            </w:pPr>
            <w:r w:rsidRPr="00B15F99">
              <w:rPr>
                <w:rFonts w:ascii="Calibri" w:hAnsi="Calibri" w:cs="Calibri"/>
                <w:sz w:val="16"/>
                <w:szCs w:val="16"/>
              </w:rPr>
              <w:t>1.86</w:t>
            </w:r>
          </w:p>
        </w:tc>
        <w:tc>
          <w:tcPr>
            <w:tcW w:w="227" w:type="pct"/>
            <w:vAlign w:val="bottom"/>
          </w:tcPr>
          <w:p w14:paraId="186B3AE2" w14:textId="77777777" w:rsidR="00147F3E" w:rsidRPr="00B15F99" w:rsidRDefault="00147F3E" w:rsidP="008B79F3">
            <w:pPr>
              <w:jc w:val="center"/>
              <w:rPr>
                <w:b/>
                <w:sz w:val="16"/>
                <w:szCs w:val="16"/>
              </w:rPr>
            </w:pPr>
            <w:r w:rsidRPr="00B15F99">
              <w:rPr>
                <w:rFonts w:ascii="Calibri" w:hAnsi="Calibri" w:cs="Calibri"/>
                <w:sz w:val="16"/>
                <w:szCs w:val="16"/>
              </w:rPr>
              <w:t>0.77</w:t>
            </w:r>
          </w:p>
        </w:tc>
      </w:tr>
      <w:tr w:rsidR="00147F3E" w:rsidRPr="00106F1A" w14:paraId="21A2D265" w14:textId="77777777" w:rsidTr="008B79F3">
        <w:trPr>
          <w:jc w:val="center"/>
        </w:trPr>
        <w:tc>
          <w:tcPr>
            <w:tcW w:w="236" w:type="pct"/>
            <w:tcBorders>
              <w:right w:val="single" w:sz="8" w:space="0" w:color="auto"/>
            </w:tcBorders>
          </w:tcPr>
          <w:p w14:paraId="02C3DD5A" w14:textId="77777777" w:rsidR="00147F3E" w:rsidRPr="00106F1A" w:rsidRDefault="00147F3E" w:rsidP="008B79F3">
            <w:pPr>
              <w:jc w:val="center"/>
              <w:rPr>
                <w:b/>
                <w:sz w:val="16"/>
                <w:szCs w:val="16"/>
              </w:rPr>
            </w:pPr>
            <w:r w:rsidRPr="00106F1A">
              <w:rPr>
                <w:b/>
                <w:sz w:val="16"/>
                <w:szCs w:val="16"/>
              </w:rPr>
              <w:t>14</w:t>
            </w:r>
          </w:p>
        </w:tc>
        <w:tc>
          <w:tcPr>
            <w:tcW w:w="256" w:type="pct"/>
            <w:tcBorders>
              <w:left w:val="single" w:sz="8" w:space="0" w:color="auto"/>
            </w:tcBorders>
            <w:vAlign w:val="bottom"/>
          </w:tcPr>
          <w:p w14:paraId="2F0F7EDE" w14:textId="77777777" w:rsidR="00147F3E" w:rsidRPr="00F2477E" w:rsidRDefault="00147F3E" w:rsidP="008B79F3">
            <w:pPr>
              <w:jc w:val="center"/>
              <w:rPr>
                <w:b/>
                <w:sz w:val="16"/>
                <w:szCs w:val="16"/>
              </w:rPr>
            </w:pPr>
            <w:r w:rsidRPr="00F2477E">
              <w:rPr>
                <w:rFonts w:ascii="Calibri" w:hAnsi="Calibri" w:cs="Calibri"/>
                <w:color w:val="000000"/>
                <w:sz w:val="16"/>
                <w:szCs w:val="16"/>
              </w:rPr>
              <w:t>8.77</w:t>
            </w:r>
          </w:p>
        </w:tc>
        <w:tc>
          <w:tcPr>
            <w:tcW w:w="235" w:type="pct"/>
            <w:vAlign w:val="bottom"/>
          </w:tcPr>
          <w:p w14:paraId="0082D4D6" w14:textId="77777777" w:rsidR="00147F3E" w:rsidRPr="00F2477E" w:rsidRDefault="00147F3E" w:rsidP="008B79F3">
            <w:pPr>
              <w:jc w:val="center"/>
              <w:rPr>
                <w:b/>
                <w:sz w:val="16"/>
                <w:szCs w:val="16"/>
              </w:rPr>
            </w:pPr>
            <w:r w:rsidRPr="00F2477E">
              <w:rPr>
                <w:rFonts w:ascii="Calibri" w:hAnsi="Calibri" w:cs="Calibri"/>
                <w:color w:val="000000"/>
                <w:sz w:val="16"/>
                <w:szCs w:val="16"/>
              </w:rPr>
              <w:t>2.51</w:t>
            </w:r>
          </w:p>
        </w:tc>
        <w:tc>
          <w:tcPr>
            <w:tcW w:w="236" w:type="pct"/>
            <w:vAlign w:val="bottom"/>
          </w:tcPr>
          <w:p w14:paraId="362BB31D" w14:textId="77777777" w:rsidR="00147F3E" w:rsidRPr="00F2477E" w:rsidRDefault="00147F3E" w:rsidP="008B79F3">
            <w:pPr>
              <w:jc w:val="center"/>
              <w:rPr>
                <w:b/>
                <w:sz w:val="16"/>
                <w:szCs w:val="16"/>
              </w:rPr>
            </w:pPr>
            <w:r w:rsidRPr="00F2477E">
              <w:rPr>
                <w:rFonts w:ascii="Calibri" w:hAnsi="Calibri" w:cs="Calibri"/>
                <w:color w:val="000000"/>
                <w:sz w:val="16"/>
                <w:szCs w:val="16"/>
              </w:rPr>
              <w:t>1.26</w:t>
            </w:r>
          </w:p>
        </w:tc>
        <w:tc>
          <w:tcPr>
            <w:tcW w:w="236" w:type="pct"/>
            <w:vAlign w:val="bottom"/>
          </w:tcPr>
          <w:p w14:paraId="4583412B" w14:textId="77777777" w:rsidR="00147F3E" w:rsidRPr="00F2477E" w:rsidRDefault="00147F3E" w:rsidP="008B79F3">
            <w:pPr>
              <w:jc w:val="center"/>
              <w:rPr>
                <w:b/>
                <w:sz w:val="16"/>
                <w:szCs w:val="16"/>
              </w:rPr>
            </w:pPr>
            <w:r w:rsidRPr="00F2477E">
              <w:rPr>
                <w:rFonts w:ascii="Calibri" w:hAnsi="Calibri" w:cs="Calibri"/>
                <w:color w:val="000000"/>
                <w:sz w:val="16"/>
                <w:szCs w:val="16"/>
              </w:rPr>
              <w:t>0.63</w:t>
            </w:r>
          </w:p>
        </w:tc>
        <w:tc>
          <w:tcPr>
            <w:tcW w:w="236" w:type="pct"/>
            <w:tcBorders>
              <w:right w:val="single" w:sz="8" w:space="0" w:color="auto"/>
            </w:tcBorders>
            <w:vAlign w:val="bottom"/>
          </w:tcPr>
          <w:p w14:paraId="5767E78F" w14:textId="77777777" w:rsidR="00147F3E" w:rsidRPr="00F2477E" w:rsidRDefault="00147F3E" w:rsidP="008B79F3">
            <w:pPr>
              <w:jc w:val="center"/>
              <w:rPr>
                <w:b/>
                <w:sz w:val="16"/>
                <w:szCs w:val="16"/>
              </w:rPr>
            </w:pPr>
            <w:r w:rsidRPr="00F2477E">
              <w:rPr>
                <w:rFonts w:ascii="Calibri" w:hAnsi="Calibri" w:cs="Calibri"/>
                <w:color w:val="000000"/>
                <w:sz w:val="16"/>
                <w:szCs w:val="16"/>
              </w:rPr>
              <w:t>0.15</w:t>
            </w:r>
          </w:p>
        </w:tc>
        <w:tc>
          <w:tcPr>
            <w:tcW w:w="256" w:type="pct"/>
            <w:tcBorders>
              <w:left w:val="single" w:sz="8" w:space="0" w:color="auto"/>
            </w:tcBorders>
            <w:vAlign w:val="bottom"/>
          </w:tcPr>
          <w:p w14:paraId="482B4A17" w14:textId="77777777" w:rsidR="00147F3E" w:rsidRPr="003E1266" w:rsidRDefault="00147F3E" w:rsidP="008B79F3">
            <w:pPr>
              <w:jc w:val="center"/>
              <w:rPr>
                <w:b/>
                <w:sz w:val="16"/>
                <w:szCs w:val="16"/>
              </w:rPr>
            </w:pPr>
            <w:r w:rsidRPr="003E1266">
              <w:rPr>
                <w:rFonts w:ascii="Calibri" w:hAnsi="Calibri" w:cs="Calibri"/>
                <w:color w:val="000000"/>
                <w:sz w:val="16"/>
                <w:szCs w:val="16"/>
              </w:rPr>
              <w:t>7.35</w:t>
            </w:r>
          </w:p>
        </w:tc>
        <w:tc>
          <w:tcPr>
            <w:tcW w:w="235" w:type="pct"/>
            <w:vAlign w:val="bottom"/>
          </w:tcPr>
          <w:p w14:paraId="3FC638D6" w14:textId="77777777" w:rsidR="00147F3E" w:rsidRPr="003E1266" w:rsidRDefault="00147F3E" w:rsidP="008B79F3">
            <w:pPr>
              <w:jc w:val="center"/>
              <w:rPr>
                <w:b/>
                <w:sz w:val="16"/>
                <w:szCs w:val="16"/>
              </w:rPr>
            </w:pPr>
            <w:r w:rsidRPr="003E1266">
              <w:rPr>
                <w:rFonts w:ascii="Calibri" w:hAnsi="Calibri" w:cs="Calibri"/>
                <w:color w:val="000000"/>
                <w:sz w:val="16"/>
                <w:szCs w:val="16"/>
              </w:rPr>
              <w:t>3.12</w:t>
            </w:r>
          </w:p>
        </w:tc>
        <w:tc>
          <w:tcPr>
            <w:tcW w:w="236" w:type="pct"/>
            <w:vAlign w:val="bottom"/>
          </w:tcPr>
          <w:p w14:paraId="327F3379" w14:textId="77777777" w:rsidR="00147F3E" w:rsidRPr="003E1266" w:rsidRDefault="00147F3E" w:rsidP="008B79F3">
            <w:pPr>
              <w:jc w:val="center"/>
              <w:rPr>
                <w:b/>
                <w:sz w:val="16"/>
                <w:szCs w:val="16"/>
              </w:rPr>
            </w:pPr>
            <w:r w:rsidRPr="003E1266">
              <w:rPr>
                <w:rFonts w:ascii="Calibri" w:hAnsi="Calibri" w:cs="Calibri"/>
                <w:color w:val="000000"/>
                <w:sz w:val="16"/>
                <w:szCs w:val="16"/>
              </w:rPr>
              <w:t>1.78</w:t>
            </w:r>
          </w:p>
        </w:tc>
        <w:tc>
          <w:tcPr>
            <w:tcW w:w="236" w:type="pct"/>
            <w:vAlign w:val="bottom"/>
          </w:tcPr>
          <w:p w14:paraId="54E6789B" w14:textId="77777777" w:rsidR="00147F3E" w:rsidRPr="003E1266" w:rsidRDefault="00147F3E" w:rsidP="008B79F3">
            <w:pPr>
              <w:jc w:val="center"/>
              <w:rPr>
                <w:b/>
                <w:sz w:val="16"/>
                <w:szCs w:val="16"/>
              </w:rPr>
            </w:pPr>
            <w:r w:rsidRPr="003E1266">
              <w:rPr>
                <w:rFonts w:ascii="Calibri" w:hAnsi="Calibri" w:cs="Calibri"/>
                <w:color w:val="000000"/>
                <w:sz w:val="16"/>
                <w:szCs w:val="16"/>
              </w:rPr>
              <w:t>1.00</w:t>
            </w:r>
          </w:p>
        </w:tc>
        <w:tc>
          <w:tcPr>
            <w:tcW w:w="237" w:type="pct"/>
            <w:tcBorders>
              <w:right w:val="single" w:sz="8" w:space="0" w:color="auto"/>
            </w:tcBorders>
            <w:vAlign w:val="bottom"/>
          </w:tcPr>
          <w:p w14:paraId="28ADAF5F" w14:textId="77777777" w:rsidR="00147F3E" w:rsidRPr="003E1266" w:rsidRDefault="00147F3E" w:rsidP="008B79F3">
            <w:pPr>
              <w:jc w:val="center"/>
              <w:rPr>
                <w:b/>
                <w:sz w:val="16"/>
                <w:szCs w:val="16"/>
              </w:rPr>
            </w:pPr>
            <w:r w:rsidRPr="003E1266">
              <w:rPr>
                <w:rFonts w:ascii="Calibri" w:hAnsi="Calibri" w:cs="Calibri"/>
                <w:color w:val="000000"/>
                <w:sz w:val="16"/>
                <w:szCs w:val="16"/>
              </w:rPr>
              <w:t>0.30</w:t>
            </w:r>
          </w:p>
        </w:tc>
        <w:tc>
          <w:tcPr>
            <w:tcW w:w="256" w:type="pct"/>
            <w:tcBorders>
              <w:left w:val="single" w:sz="8" w:space="0" w:color="auto"/>
            </w:tcBorders>
            <w:vAlign w:val="bottom"/>
          </w:tcPr>
          <w:p w14:paraId="2A2D99EB" w14:textId="77777777" w:rsidR="00147F3E" w:rsidRPr="004F730D" w:rsidRDefault="00147F3E" w:rsidP="008B79F3">
            <w:pPr>
              <w:jc w:val="center"/>
              <w:rPr>
                <w:b/>
                <w:sz w:val="16"/>
                <w:szCs w:val="16"/>
              </w:rPr>
            </w:pPr>
            <w:r w:rsidRPr="004F730D">
              <w:rPr>
                <w:rFonts w:ascii="Calibri" w:hAnsi="Calibri" w:cs="Calibri"/>
                <w:color w:val="000000"/>
                <w:sz w:val="16"/>
                <w:szCs w:val="16"/>
              </w:rPr>
              <w:t>9.62</w:t>
            </w:r>
          </w:p>
        </w:tc>
        <w:tc>
          <w:tcPr>
            <w:tcW w:w="236" w:type="pct"/>
            <w:vAlign w:val="bottom"/>
          </w:tcPr>
          <w:p w14:paraId="32768E02" w14:textId="77777777" w:rsidR="00147F3E" w:rsidRPr="004F730D" w:rsidRDefault="00147F3E" w:rsidP="008B79F3">
            <w:pPr>
              <w:jc w:val="center"/>
              <w:rPr>
                <w:b/>
                <w:sz w:val="16"/>
                <w:szCs w:val="16"/>
              </w:rPr>
            </w:pPr>
            <w:r w:rsidRPr="004F730D">
              <w:rPr>
                <w:rFonts w:ascii="Calibri" w:hAnsi="Calibri" w:cs="Calibri"/>
                <w:color w:val="000000"/>
                <w:sz w:val="16"/>
                <w:szCs w:val="16"/>
              </w:rPr>
              <w:t>4.11</w:t>
            </w:r>
          </w:p>
        </w:tc>
        <w:tc>
          <w:tcPr>
            <w:tcW w:w="236" w:type="pct"/>
            <w:vAlign w:val="bottom"/>
          </w:tcPr>
          <w:p w14:paraId="0932C111" w14:textId="77777777" w:rsidR="00147F3E" w:rsidRPr="004F730D" w:rsidRDefault="00147F3E" w:rsidP="008B79F3">
            <w:pPr>
              <w:jc w:val="center"/>
              <w:rPr>
                <w:b/>
                <w:sz w:val="16"/>
                <w:szCs w:val="16"/>
              </w:rPr>
            </w:pPr>
            <w:r w:rsidRPr="004F730D">
              <w:rPr>
                <w:rFonts w:ascii="Calibri" w:hAnsi="Calibri" w:cs="Calibri"/>
                <w:color w:val="000000"/>
                <w:sz w:val="16"/>
                <w:szCs w:val="16"/>
              </w:rPr>
              <w:t>2.41</w:t>
            </w:r>
          </w:p>
        </w:tc>
        <w:tc>
          <w:tcPr>
            <w:tcW w:w="236" w:type="pct"/>
            <w:vAlign w:val="bottom"/>
          </w:tcPr>
          <w:p w14:paraId="7B255096" w14:textId="77777777" w:rsidR="00147F3E" w:rsidRPr="004F730D" w:rsidRDefault="00147F3E" w:rsidP="008B79F3">
            <w:pPr>
              <w:jc w:val="center"/>
              <w:rPr>
                <w:b/>
                <w:sz w:val="16"/>
                <w:szCs w:val="16"/>
              </w:rPr>
            </w:pPr>
            <w:r w:rsidRPr="004F730D">
              <w:rPr>
                <w:rFonts w:ascii="Calibri" w:hAnsi="Calibri" w:cs="Calibri"/>
                <w:color w:val="000000"/>
                <w:sz w:val="16"/>
                <w:szCs w:val="16"/>
              </w:rPr>
              <w:t>1.39</w:t>
            </w:r>
          </w:p>
        </w:tc>
        <w:tc>
          <w:tcPr>
            <w:tcW w:w="249" w:type="pct"/>
            <w:tcBorders>
              <w:right w:val="single" w:sz="8" w:space="0" w:color="auto"/>
            </w:tcBorders>
            <w:vAlign w:val="bottom"/>
          </w:tcPr>
          <w:p w14:paraId="61917929" w14:textId="77777777" w:rsidR="00147F3E" w:rsidRPr="004F730D" w:rsidRDefault="00147F3E" w:rsidP="008B79F3">
            <w:pPr>
              <w:jc w:val="center"/>
              <w:rPr>
                <w:b/>
                <w:sz w:val="16"/>
                <w:szCs w:val="16"/>
              </w:rPr>
            </w:pPr>
            <w:r w:rsidRPr="004F730D">
              <w:rPr>
                <w:rFonts w:ascii="Calibri" w:hAnsi="Calibri" w:cs="Calibri"/>
                <w:color w:val="000000"/>
                <w:sz w:val="16"/>
                <w:szCs w:val="16"/>
              </w:rPr>
              <w:t>0.42</w:t>
            </w:r>
          </w:p>
        </w:tc>
        <w:tc>
          <w:tcPr>
            <w:tcW w:w="237" w:type="pct"/>
            <w:tcBorders>
              <w:left w:val="single" w:sz="8" w:space="0" w:color="auto"/>
            </w:tcBorders>
            <w:vAlign w:val="bottom"/>
          </w:tcPr>
          <w:p w14:paraId="24E1FEAD" w14:textId="77777777" w:rsidR="00147F3E" w:rsidRPr="00B15F99" w:rsidRDefault="00147F3E" w:rsidP="008B79F3">
            <w:pPr>
              <w:jc w:val="center"/>
              <w:rPr>
                <w:b/>
                <w:sz w:val="16"/>
                <w:szCs w:val="16"/>
              </w:rPr>
            </w:pPr>
            <w:r w:rsidRPr="00B15F99">
              <w:rPr>
                <w:rFonts w:ascii="Calibri" w:hAnsi="Calibri" w:cs="Calibri"/>
                <w:sz w:val="16"/>
                <w:szCs w:val="16"/>
              </w:rPr>
              <w:t>9.23</w:t>
            </w:r>
          </w:p>
        </w:tc>
        <w:tc>
          <w:tcPr>
            <w:tcW w:w="232" w:type="pct"/>
            <w:vAlign w:val="bottom"/>
          </w:tcPr>
          <w:p w14:paraId="0CF3F217" w14:textId="77777777" w:rsidR="00147F3E" w:rsidRPr="00B15F99" w:rsidRDefault="00147F3E" w:rsidP="008B79F3">
            <w:pPr>
              <w:jc w:val="center"/>
              <w:rPr>
                <w:b/>
                <w:sz w:val="16"/>
                <w:szCs w:val="16"/>
              </w:rPr>
            </w:pPr>
            <w:r w:rsidRPr="00B15F99">
              <w:rPr>
                <w:rFonts w:ascii="Calibri" w:hAnsi="Calibri" w:cs="Calibri"/>
                <w:sz w:val="16"/>
                <w:szCs w:val="16"/>
              </w:rPr>
              <w:t>4.16</w:t>
            </w:r>
          </w:p>
        </w:tc>
        <w:tc>
          <w:tcPr>
            <w:tcW w:w="228" w:type="pct"/>
            <w:vAlign w:val="bottom"/>
          </w:tcPr>
          <w:p w14:paraId="059B1B86" w14:textId="77777777" w:rsidR="00147F3E" w:rsidRPr="00B15F99" w:rsidRDefault="00147F3E" w:rsidP="008B79F3">
            <w:pPr>
              <w:jc w:val="center"/>
              <w:rPr>
                <w:b/>
                <w:sz w:val="16"/>
                <w:szCs w:val="16"/>
              </w:rPr>
            </w:pPr>
            <w:r w:rsidRPr="00B15F99">
              <w:rPr>
                <w:rFonts w:ascii="Calibri" w:hAnsi="Calibri" w:cs="Calibri"/>
                <w:sz w:val="16"/>
                <w:szCs w:val="16"/>
              </w:rPr>
              <w:t>2.68</w:t>
            </w:r>
          </w:p>
        </w:tc>
        <w:tc>
          <w:tcPr>
            <w:tcW w:w="227" w:type="pct"/>
            <w:vAlign w:val="bottom"/>
          </w:tcPr>
          <w:p w14:paraId="2A7B9BE1" w14:textId="77777777" w:rsidR="00147F3E" w:rsidRPr="00B15F99" w:rsidRDefault="00147F3E" w:rsidP="008B79F3">
            <w:pPr>
              <w:jc w:val="center"/>
              <w:rPr>
                <w:b/>
                <w:sz w:val="16"/>
                <w:szCs w:val="16"/>
              </w:rPr>
            </w:pPr>
            <w:r w:rsidRPr="00B15F99">
              <w:rPr>
                <w:rFonts w:ascii="Calibri" w:hAnsi="Calibri" w:cs="Calibri"/>
                <w:sz w:val="16"/>
                <w:szCs w:val="16"/>
              </w:rPr>
              <w:t>1.74</w:t>
            </w:r>
          </w:p>
        </w:tc>
        <w:tc>
          <w:tcPr>
            <w:tcW w:w="227" w:type="pct"/>
            <w:vAlign w:val="bottom"/>
          </w:tcPr>
          <w:p w14:paraId="6317C30E" w14:textId="77777777" w:rsidR="00147F3E" w:rsidRPr="00B15F99" w:rsidRDefault="00147F3E" w:rsidP="008B79F3">
            <w:pPr>
              <w:jc w:val="center"/>
              <w:rPr>
                <w:b/>
                <w:sz w:val="16"/>
                <w:szCs w:val="16"/>
              </w:rPr>
            </w:pPr>
            <w:r w:rsidRPr="00B15F99">
              <w:rPr>
                <w:rFonts w:ascii="Calibri" w:hAnsi="Calibri" w:cs="Calibri"/>
                <w:sz w:val="16"/>
                <w:szCs w:val="16"/>
              </w:rPr>
              <w:t>0.72</w:t>
            </w:r>
          </w:p>
        </w:tc>
      </w:tr>
      <w:tr w:rsidR="00147F3E" w:rsidRPr="00106F1A" w14:paraId="5F22DAF0" w14:textId="77777777" w:rsidTr="008B79F3">
        <w:trPr>
          <w:jc w:val="center"/>
        </w:trPr>
        <w:tc>
          <w:tcPr>
            <w:tcW w:w="236" w:type="pct"/>
            <w:tcBorders>
              <w:right w:val="single" w:sz="8" w:space="0" w:color="auto"/>
            </w:tcBorders>
          </w:tcPr>
          <w:p w14:paraId="7E6E2C27" w14:textId="77777777" w:rsidR="00147F3E" w:rsidRPr="00106F1A" w:rsidRDefault="00147F3E" w:rsidP="008B79F3">
            <w:pPr>
              <w:jc w:val="center"/>
              <w:rPr>
                <w:b/>
                <w:sz w:val="16"/>
                <w:szCs w:val="16"/>
              </w:rPr>
            </w:pPr>
            <w:r w:rsidRPr="00106F1A">
              <w:rPr>
                <w:b/>
                <w:sz w:val="16"/>
                <w:szCs w:val="16"/>
              </w:rPr>
              <w:t>15</w:t>
            </w:r>
          </w:p>
        </w:tc>
        <w:tc>
          <w:tcPr>
            <w:tcW w:w="256" w:type="pct"/>
            <w:tcBorders>
              <w:left w:val="single" w:sz="8" w:space="0" w:color="auto"/>
            </w:tcBorders>
            <w:vAlign w:val="bottom"/>
          </w:tcPr>
          <w:p w14:paraId="63A0CE99" w14:textId="77777777" w:rsidR="00147F3E" w:rsidRPr="00F2477E" w:rsidRDefault="00147F3E" w:rsidP="008B79F3">
            <w:pPr>
              <w:jc w:val="center"/>
              <w:rPr>
                <w:b/>
                <w:sz w:val="16"/>
                <w:szCs w:val="16"/>
              </w:rPr>
            </w:pPr>
            <w:r w:rsidRPr="00F2477E">
              <w:rPr>
                <w:rFonts w:ascii="Calibri" w:hAnsi="Calibri" w:cs="Calibri"/>
                <w:color w:val="000000"/>
                <w:sz w:val="16"/>
                <w:szCs w:val="16"/>
              </w:rPr>
              <w:t>8.23</w:t>
            </w:r>
          </w:p>
        </w:tc>
        <w:tc>
          <w:tcPr>
            <w:tcW w:w="235" w:type="pct"/>
            <w:vAlign w:val="bottom"/>
          </w:tcPr>
          <w:p w14:paraId="2B22BC4B" w14:textId="77777777" w:rsidR="00147F3E" w:rsidRPr="00F2477E" w:rsidRDefault="00147F3E" w:rsidP="008B79F3">
            <w:pPr>
              <w:jc w:val="center"/>
              <w:rPr>
                <w:b/>
                <w:sz w:val="16"/>
                <w:szCs w:val="16"/>
              </w:rPr>
            </w:pPr>
            <w:r w:rsidRPr="00F2477E">
              <w:rPr>
                <w:rFonts w:ascii="Calibri" w:hAnsi="Calibri" w:cs="Calibri"/>
                <w:color w:val="000000"/>
                <w:sz w:val="16"/>
                <w:szCs w:val="16"/>
              </w:rPr>
              <w:t>2.36</w:t>
            </w:r>
          </w:p>
        </w:tc>
        <w:tc>
          <w:tcPr>
            <w:tcW w:w="236" w:type="pct"/>
            <w:vAlign w:val="bottom"/>
          </w:tcPr>
          <w:p w14:paraId="6E9E549F" w14:textId="77777777" w:rsidR="00147F3E" w:rsidRPr="00F2477E" w:rsidRDefault="00147F3E" w:rsidP="008B79F3">
            <w:pPr>
              <w:jc w:val="center"/>
              <w:rPr>
                <w:b/>
                <w:sz w:val="16"/>
                <w:szCs w:val="16"/>
              </w:rPr>
            </w:pPr>
            <w:r w:rsidRPr="00F2477E">
              <w:rPr>
                <w:rFonts w:ascii="Calibri" w:hAnsi="Calibri" w:cs="Calibri"/>
                <w:color w:val="000000"/>
                <w:sz w:val="16"/>
                <w:szCs w:val="16"/>
              </w:rPr>
              <w:t>1.18</w:t>
            </w:r>
          </w:p>
        </w:tc>
        <w:tc>
          <w:tcPr>
            <w:tcW w:w="236" w:type="pct"/>
            <w:vAlign w:val="bottom"/>
          </w:tcPr>
          <w:p w14:paraId="4B214DA0" w14:textId="77777777" w:rsidR="00147F3E" w:rsidRPr="00F2477E" w:rsidRDefault="00147F3E" w:rsidP="008B79F3">
            <w:pPr>
              <w:jc w:val="center"/>
              <w:rPr>
                <w:b/>
                <w:sz w:val="16"/>
                <w:szCs w:val="16"/>
              </w:rPr>
            </w:pPr>
            <w:r w:rsidRPr="00F2477E">
              <w:rPr>
                <w:rFonts w:ascii="Calibri" w:hAnsi="Calibri" w:cs="Calibri"/>
                <w:color w:val="000000"/>
                <w:sz w:val="16"/>
                <w:szCs w:val="16"/>
              </w:rPr>
              <w:t>0.60</w:t>
            </w:r>
          </w:p>
        </w:tc>
        <w:tc>
          <w:tcPr>
            <w:tcW w:w="236" w:type="pct"/>
            <w:tcBorders>
              <w:right w:val="single" w:sz="8" w:space="0" w:color="auto"/>
            </w:tcBorders>
            <w:vAlign w:val="bottom"/>
          </w:tcPr>
          <w:p w14:paraId="57ABC253" w14:textId="77777777" w:rsidR="00147F3E" w:rsidRPr="00F2477E" w:rsidRDefault="00147F3E" w:rsidP="008B79F3">
            <w:pPr>
              <w:jc w:val="center"/>
              <w:rPr>
                <w:b/>
                <w:sz w:val="16"/>
                <w:szCs w:val="16"/>
              </w:rPr>
            </w:pPr>
            <w:r w:rsidRPr="00F2477E">
              <w:rPr>
                <w:rFonts w:ascii="Calibri" w:hAnsi="Calibri" w:cs="Calibri"/>
                <w:color w:val="000000"/>
                <w:sz w:val="16"/>
                <w:szCs w:val="16"/>
              </w:rPr>
              <w:t>0.14</w:t>
            </w:r>
          </w:p>
        </w:tc>
        <w:tc>
          <w:tcPr>
            <w:tcW w:w="256" w:type="pct"/>
            <w:tcBorders>
              <w:left w:val="single" w:sz="8" w:space="0" w:color="auto"/>
            </w:tcBorders>
            <w:vAlign w:val="bottom"/>
          </w:tcPr>
          <w:p w14:paraId="734AC3C4" w14:textId="77777777" w:rsidR="00147F3E" w:rsidRPr="003E1266" w:rsidRDefault="00147F3E" w:rsidP="008B79F3">
            <w:pPr>
              <w:jc w:val="center"/>
              <w:rPr>
                <w:b/>
                <w:sz w:val="16"/>
                <w:szCs w:val="16"/>
              </w:rPr>
            </w:pPr>
            <w:r w:rsidRPr="003E1266">
              <w:rPr>
                <w:rFonts w:ascii="Calibri" w:hAnsi="Calibri" w:cs="Calibri"/>
                <w:color w:val="000000"/>
                <w:sz w:val="16"/>
                <w:szCs w:val="16"/>
              </w:rPr>
              <w:t>6.90</w:t>
            </w:r>
          </w:p>
        </w:tc>
        <w:tc>
          <w:tcPr>
            <w:tcW w:w="235" w:type="pct"/>
            <w:vAlign w:val="bottom"/>
          </w:tcPr>
          <w:p w14:paraId="16451956" w14:textId="77777777" w:rsidR="00147F3E" w:rsidRPr="003E1266" w:rsidRDefault="00147F3E" w:rsidP="008B79F3">
            <w:pPr>
              <w:jc w:val="center"/>
              <w:rPr>
                <w:b/>
                <w:sz w:val="16"/>
                <w:szCs w:val="16"/>
              </w:rPr>
            </w:pPr>
            <w:r w:rsidRPr="003E1266">
              <w:rPr>
                <w:rFonts w:ascii="Calibri" w:hAnsi="Calibri" w:cs="Calibri"/>
                <w:color w:val="000000"/>
                <w:sz w:val="16"/>
                <w:szCs w:val="16"/>
              </w:rPr>
              <w:t>2.93</w:t>
            </w:r>
          </w:p>
        </w:tc>
        <w:tc>
          <w:tcPr>
            <w:tcW w:w="236" w:type="pct"/>
            <w:vAlign w:val="bottom"/>
          </w:tcPr>
          <w:p w14:paraId="73E9B7B4" w14:textId="77777777" w:rsidR="00147F3E" w:rsidRPr="003E1266" w:rsidRDefault="00147F3E" w:rsidP="008B79F3">
            <w:pPr>
              <w:jc w:val="center"/>
              <w:rPr>
                <w:b/>
                <w:sz w:val="16"/>
                <w:szCs w:val="16"/>
              </w:rPr>
            </w:pPr>
            <w:r w:rsidRPr="003E1266">
              <w:rPr>
                <w:rFonts w:ascii="Calibri" w:hAnsi="Calibri" w:cs="Calibri"/>
                <w:color w:val="000000"/>
                <w:sz w:val="16"/>
                <w:szCs w:val="16"/>
              </w:rPr>
              <w:t>1.67</w:t>
            </w:r>
          </w:p>
        </w:tc>
        <w:tc>
          <w:tcPr>
            <w:tcW w:w="236" w:type="pct"/>
            <w:vAlign w:val="bottom"/>
          </w:tcPr>
          <w:p w14:paraId="68396ED2" w14:textId="77777777" w:rsidR="00147F3E" w:rsidRPr="003E1266" w:rsidRDefault="00147F3E" w:rsidP="008B79F3">
            <w:pPr>
              <w:jc w:val="center"/>
              <w:rPr>
                <w:b/>
                <w:sz w:val="16"/>
                <w:szCs w:val="16"/>
              </w:rPr>
            </w:pPr>
            <w:r w:rsidRPr="003E1266">
              <w:rPr>
                <w:rFonts w:ascii="Calibri" w:hAnsi="Calibri" w:cs="Calibri"/>
                <w:color w:val="000000"/>
                <w:sz w:val="16"/>
                <w:szCs w:val="16"/>
              </w:rPr>
              <w:t>0.94</w:t>
            </w:r>
          </w:p>
        </w:tc>
        <w:tc>
          <w:tcPr>
            <w:tcW w:w="237" w:type="pct"/>
            <w:tcBorders>
              <w:right w:val="single" w:sz="8" w:space="0" w:color="auto"/>
            </w:tcBorders>
            <w:vAlign w:val="bottom"/>
          </w:tcPr>
          <w:p w14:paraId="7E5D66FF" w14:textId="77777777" w:rsidR="00147F3E" w:rsidRPr="003E1266" w:rsidRDefault="00147F3E" w:rsidP="008B79F3">
            <w:pPr>
              <w:jc w:val="center"/>
              <w:rPr>
                <w:b/>
                <w:sz w:val="16"/>
                <w:szCs w:val="16"/>
              </w:rPr>
            </w:pPr>
            <w:r w:rsidRPr="003E1266">
              <w:rPr>
                <w:rFonts w:ascii="Calibri" w:hAnsi="Calibri" w:cs="Calibri"/>
                <w:color w:val="000000"/>
                <w:sz w:val="16"/>
                <w:szCs w:val="16"/>
              </w:rPr>
              <w:t>0.28</w:t>
            </w:r>
          </w:p>
        </w:tc>
        <w:tc>
          <w:tcPr>
            <w:tcW w:w="256" w:type="pct"/>
            <w:tcBorders>
              <w:left w:val="single" w:sz="8" w:space="0" w:color="auto"/>
            </w:tcBorders>
            <w:vAlign w:val="bottom"/>
          </w:tcPr>
          <w:p w14:paraId="60453660" w14:textId="77777777" w:rsidR="00147F3E" w:rsidRPr="004F730D" w:rsidRDefault="00147F3E" w:rsidP="008B79F3">
            <w:pPr>
              <w:jc w:val="center"/>
              <w:rPr>
                <w:b/>
                <w:sz w:val="16"/>
                <w:szCs w:val="16"/>
              </w:rPr>
            </w:pPr>
            <w:r w:rsidRPr="004F730D">
              <w:rPr>
                <w:rFonts w:ascii="Calibri" w:hAnsi="Calibri" w:cs="Calibri"/>
                <w:color w:val="000000"/>
                <w:sz w:val="16"/>
                <w:szCs w:val="16"/>
              </w:rPr>
              <w:t>9.03</w:t>
            </w:r>
          </w:p>
        </w:tc>
        <w:tc>
          <w:tcPr>
            <w:tcW w:w="236" w:type="pct"/>
            <w:vAlign w:val="bottom"/>
          </w:tcPr>
          <w:p w14:paraId="5A43F6E3" w14:textId="77777777" w:rsidR="00147F3E" w:rsidRPr="004F730D" w:rsidRDefault="00147F3E" w:rsidP="008B79F3">
            <w:pPr>
              <w:jc w:val="center"/>
              <w:rPr>
                <w:b/>
                <w:sz w:val="16"/>
                <w:szCs w:val="16"/>
              </w:rPr>
            </w:pPr>
            <w:r w:rsidRPr="004F730D">
              <w:rPr>
                <w:rFonts w:ascii="Calibri" w:hAnsi="Calibri" w:cs="Calibri"/>
                <w:color w:val="000000"/>
                <w:sz w:val="16"/>
                <w:szCs w:val="16"/>
              </w:rPr>
              <w:t>3.86</w:t>
            </w:r>
          </w:p>
        </w:tc>
        <w:tc>
          <w:tcPr>
            <w:tcW w:w="236" w:type="pct"/>
            <w:vAlign w:val="bottom"/>
          </w:tcPr>
          <w:p w14:paraId="7C633F86" w14:textId="77777777" w:rsidR="00147F3E" w:rsidRPr="004F730D" w:rsidRDefault="00147F3E" w:rsidP="008B79F3">
            <w:pPr>
              <w:jc w:val="center"/>
              <w:rPr>
                <w:b/>
                <w:sz w:val="16"/>
                <w:szCs w:val="16"/>
              </w:rPr>
            </w:pPr>
            <w:r w:rsidRPr="004F730D">
              <w:rPr>
                <w:rFonts w:ascii="Calibri" w:hAnsi="Calibri" w:cs="Calibri"/>
                <w:color w:val="000000"/>
                <w:sz w:val="16"/>
                <w:szCs w:val="16"/>
              </w:rPr>
              <w:t>2.26</w:t>
            </w:r>
          </w:p>
        </w:tc>
        <w:tc>
          <w:tcPr>
            <w:tcW w:w="236" w:type="pct"/>
            <w:vAlign w:val="bottom"/>
          </w:tcPr>
          <w:p w14:paraId="0688E873" w14:textId="77777777" w:rsidR="00147F3E" w:rsidRPr="004F730D" w:rsidRDefault="00147F3E" w:rsidP="008B79F3">
            <w:pPr>
              <w:jc w:val="center"/>
              <w:rPr>
                <w:b/>
                <w:sz w:val="16"/>
                <w:szCs w:val="16"/>
              </w:rPr>
            </w:pPr>
            <w:r w:rsidRPr="004F730D">
              <w:rPr>
                <w:rFonts w:ascii="Calibri" w:hAnsi="Calibri" w:cs="Calibri"/>
                <w:color w:val="000000"/>
                <w:sz w:val="16"/>
                <w:szCs w:val="16"/>
              </w:rPr>
              <w:t>1.30</w:t>
            </w:r>
          </w:p>
        </w:tc>
        <w:tc>
          <w:tcPr>
            <w:tcW w:w="249" w:type="pct"/>
            <w:tcBorders>
              <w:right w:val="single" w:sz="8" w:space="0" w:color="auto"/>
            </w:tcBorders>
            <w:vAlign w:val="bottom"/>
          </w:tcPr>
          <w:p w14:paraId="4D4A457D" w14:textId="77777777" w:rsidR="00147F3E" w:rsidRPr="004F730D" w:rsidRDefault="00147F3E" w:rsidP="008B79F3">
            <w:pPr>
              <w:jc w:val="center"/>
              <w:rPr>
                <w:b/>
                <w:sz w:val="16"/>
                <w:szCs w:val="16"/>
              </w:rPr>
            </w:pPr>
            <w:r w:rsidRPr="004F730D">
              <w:rPr>
                <w:rFonts w:ascii="Calibri" w:hAnsi="Calibri" w:cs="Calibri"/>
                <w:color w:val="000000"/>
                <w:sz w:val="16"/>
                <w:szCs w:val="16"/>
              </w:rPr>
              <w:t>0.40</w:t>
            </w:r>
          </w:p>
        </w:tc>
        <w:tc>
          <w:tcPr>
            <w:tcW w:w="237" w:type="pct"/>
            <w:tcBorders>
              <w:left w:val="single" w:sz="8" w:space="0" w:color="auto"/>
            </w:tcBorders>
            <w:vAlign w:val="bottom"/>
          </w:tcPr>
          <w:p w14:paraId="3558B1B7" w14:textId="77777777" w:rsidR="00147F3E" w:rsidRPr="00B15F99" w:rsidRDefault="00147F3E" w:rsidP="008B79F3">
            <w:pPr>
              <w:jc w:val="center"/>
              <w:rPr>
                <w:b/>
                <w:sz w:val="16"/>
                <w:szCs w:val="16"/>
              </w:rPr>
            </w:pPr>
            <w:r w:rsidRPr="00B15F99">
              <w:rPr>
                <w:rFonts w:ascii="Calibri" w:hAnsi="Calibri" w:cs="Calibri"/>
                <w:sz w:val="16"/>
                <w:szCs w:val="16"/>
              </w:rPr>
              <w:t>8.68</w:t>
            </w:r>
          </w:p>
        </w:tc>
        <w:tc>
          <w:tcPr>
            <w:tcW w:w="232" w:type="pct"/>
            <w:vAlign w:val="bottom"/>
          </w:tcPr>
          <w:p w14:paraId="26A68323" w14:textId="77777777" w:rsidR="00147F3E" w:rsidRPr="00B15F99" w:rsidRDefault="00147F3E" w:rsidP="008B79F3">
            <w:pPr>
              <w:jc w:val="center"/>
              <w:rPr>
                <w:b/>
                <w:sz w:val="16"/>
                <w:szCs w:val="16"/>
              </w:rPr>
            </w:pPr>
            <w:r w:rsidRPr="00B15F99">
              <w:rPr>
                <w:rFonts w:ascii="Calibri" w:hAnsi="Calibri" w:cs="Calibri"/>
                <w:sz w:val="16"/>
                <w:szCs w:val="16"/>
              </w:rPr>
              <w:t>3.91</w:t>
            </w:r>
          </w:p>
        </w:tc>
        <w:tc>
          <w:tcPr>
            <w:tcW w:w="228" w:type="pct"/>
            <w:vAlign w:val="bottom"/>
          </w:tcPr>
          <w:p w14:paraId="5D019E65" w14:textId="77777777" w:rsidR="00147F3E" w:rsidRPr="00B15F99" w:rsidRDefault="00147F3E" w:rsidP="008B79F3">
            <w:pPr>
              <w:jc w:val="center"/>
              <w:rPr>
                <w:b/>
                <w:sz w:val="16"/>
                <w:szCs w:val="16"/>
              </w:rPr>
            </w:pPr>
            <w:r w:rsidRPr="00B15F99">
              <w:rPr>
                <w:rFonts w:ascii="Calibri" w:hAnsi="Calibri" w:cs="Calibri"/>
                <w:sz w:val="16"/>
                <w:szCs w:val="16"/>
              </w:rPr>
              <w:t>2.52</w:t>
            </w:r>
          </w:p>
        </w:tc>
        <w:tc>
          <w:tcPr>
            <w:tcW w:w="227" w:type="pct"/>
            <w:vAlign w:val="bottom"/>
          </w:tcPr>
          <w:p w14:paraId="222669E0" w14:textId="77777777" w:rsidR="00147F3E" w:rsidRPr="00B15F99" w:rsidRDefault="00147F3E" w:rsidP="008B79F3">
            <w:pPr>
              <w:jc w:val="center"/>
              <w:rPr>
                <w:b/>
                <w:sz w:val="16"/>
                <w:szCs w:val="16"/>
              </w:rPr>
            </w:pPr>
            <w:r w:rsidRPr="00B15F99">
              <w:rPr>
                <w:rFonts w:ascii="Calibri" w:hAnsi="Calibri" w:cs="Calibri"/>
                <w:sz w:val="16"/>
                <w:szCs w:val="16"/>
              </w:rPr>
              <w:t>1.63</w:t>
            </w:r>
          </w:p>
        </w:tc>
        <w:tc>
          <w:tcPr>
            <w:tcW w:w="227" w:type="pct"/>
            <w:vAlign w:val="bottom"/>
          </w:tcPr>
          <w:p w14:paraId="36B88068" w14:textId="77777777" w:rsidR="00147F3E" w:rsidRPr="00B15F99" w:rsidRDefault="00147F3E" w:rsidP="008B79F3">
            <w:pPr>
              <w:jc w:val="center"/>
              <w:rPr>
                <w:b/>
                <w:sz w:val="16"/>
                <w:szCs w:val="16"/>
              </w:rPr>
            </w:pPr>
            <w:r w:rsidRPr="00B15F99">
              <w:rPr>
                <w:rFonts w:ascii="Calibri" w:hAnsi="Calibri" w:cs="Calibri"/>
                <w:sz w:val="16"/>
                <w:szCs w:val="16"/>
              </w:rPr>
              <w:t>0.67</w:t>
            </w:r>
          </w:p>
        </w:tc>
      </w:tr>
      <w:tr w:rsidR="00147F3E" w:rsidRPr="00106F1A" w14:paraId="6B15DE24" w14:textId="77777777" w:rsidTr="008B79F3">
        <w:trPr>
          <w:jc w:val="center"/>
        </w:trPr>
        <w:tc>
          <w:tcPr>
            <w:tcW w:w="236" w:type="pct"/>
            <w:tcBorders>
              <w:right w:val="single" w:sz="8" w:space="0" w:color="auto"/>
            </w:tcBorders>
          </w:tcPr>
          <w:p w14:paraId="57361C20" w14:textId="77777777" w:rsidR="00147F3E" w:rsidRPr="00106F1A" w:rsidRDefault="00147F3E" w:rsidP="008B79F3">
            <w:pPr>
              <w:jc w:val="center"/>
              <w:rPr>
                <w:b/>
                <w:sz w:val="16"/>
                <w:szCs w:val="16"/>
              </w:rPr>
            </w:pPr>
            <w:r w:rsidRPr="00106F1A">
              <w:rPr>
                <w:b/>
                <w:sz w:val="16"/>
                <w:szCs w:val="16"/>
              </w:rPr>
              <w:t>16</w:t>
            </w:r>
          </w:p>
        </w:tc>
        <w:tc>
          <w:tcPr>
            <w:tcW w:w="256" w:type="pct"/>
            <w:tcBorders>
              <w:left w:val="single" w:sz="8" w:space="0" w:color="auto"/>
            </w:tcBorders>
            <w:vAlign w:val="bottom"/>
          </w:tcPr>
          <w:p w14:paraId="51E1E9E4" w14:textId="77777777" w:rsidR="00147F3E" w:rsidRPr="00F2477E" w:rsidRDefault="00147F3E" w:rsidP="008B79F3">
            <w:pPr>
              <w:jc w:val="center"/>
              <w:rPr>
                <w:b/>
                <w:sz w:val="16"/>
                <w:szCs w:val="16"/>
              </w:rPr>
            </w:pPr>
            <w:r w:rsidRPr="00F2477E">
              <w:rPr>
                <w:rFonts w:ascii="Calibri" w:hAnsi="Calibri" w:cs="Calibri"/>
                <w:color w:val="000000"/>
                <w:sz w:val="16"/>
                <w:szCs w:val="16"/>
              </w:rPr>
              <w:t>7.76</w:t>
            </w:r>
          </w:p>
        </w:tc>
        <w:tc>
          <w:tcPr>
            <w:tcW w:w="235" w:type="pct"/>
            <w:vAlign w:val="bottom"/>
          </w:tcPr>
          <w:p w14:paraId="62D6A9BE" w14:textId="77777777" w:rsidR="00147F3E" w:rsidRPr="00F2477E" w:rsidRDefault="00147F3E" w:rsidP="008B79F3">
            <w:pPr>
              <w:jc w:val="center"/>
              <w:rPr>
                <w:b/>
                <w:sz w:val="16"/>
                <w:szCs w:val="16"/>
              </w:rPr>
            </w:pPr>
            <w:r w:rsidRPr="00F2477E">
              <w:rPr>
                <w:rFonts w:ascii="Calibri" w:hAnsi="Calibri" w:cs="Calibri"/>
                <w:color w:val="000000"/>
                <w:sz w:val="16"/>
                <w:szCs w:val="16"/>
              </w:rPr>
              <w:t>2.22</w:t>
            </w:r>
          </w:p>
        </w:tc>
        <w:tc>
          <w:tcPr>
            <w:tcW w:w="236" w:type="pct"/>
            <w:vAlign w:val="bottom"/>
          </w:tcPr>
          <w:p w14:paraId="603AB6A9" w14:textId="77777777" w:rsidR="00147F3E" w:rsidRPr="00F2477E" w:rsidRDefault="00147F3E" w:rsidP="008B79F3">
            <w:pPr>
              <w:jc w:val="center"/>
              <w:rPr>
                <w:b/>
                <w:sz w:val="16"/>
                <w:szCs w:val="16"/>
              </w:rPr>
            </w:pPr>
            <w:r w:rsidRPr="00F2477E">
              <w:rPr>
                <w:rFonts w:ascii="Calibri" w:hAnsi="Calibri" w:cs="Calibri"/>
                <w:color w:val="000000"/>
                <w:sz w:val="16"/>
                <w:szCs w:val="16"/>
              </w:rPr>
              <w:t>1.12</w:t>
            </w:r>
          </w:p>
        </w:tc>
        <w:tc>
          <w:tcPr>
            <w:tcW w:w="236" w:type="pct"/>
            <w:vAlign w:val="bottom"/>
          </w:tcPr>
          <w:p w14:paraId="477E6D07" w14:textId="77777777" w:rsidR="00147F3E" w:rsidRPr="00F2477E" w:rsidRDefault="00147F3E" w:rsidP="008B79F3">
            <w:pPr>
              <w:jc w:val="center"/>
              <w:rPr>
                <w:b/>
                <w:sz w:val="16"/>
                <w:szCs w:val="16"/>
              </w:rPr>
            </w:pPr>
            <w:r w:rsidRPr="00F2477E">
              <w:rPr>
                <w:rFonts w:ascii="Calibri" w:hAnsi="Calibri" w:cs="Calibri"/>
                <w:color w:val="000000"/>
                <w:sz w:val="16"/>
                <w:szCs w:val="16"/>
              </w:rPr>
              <w:t>0.56</w:t>
            </w:r>
          </w:p>
        </w:tc>
        <w:tc>
          <w:tcPr>
            <w:tcW w:w="236" w:type="pct"/>
            <w:tcBorders>
              <w:right w:val="single" w:sz="8" w:space="0" w:color="auto"/>
            </w:tcBorders>
            <w:vAlign w:val="bottom"/>
          </w:tcPr>
          <w:p w14:paraId="58297424" w14:textId="77777777" w:rsidR="00147F3E" w:rsidRPr="00F2477E" w:rsidRDefault="00147F3E" w:rsidP="008B79F3">
            <w:pPr>
              <w:jc w:val="center"/>
              <w:rPr>
                <w:b/>
                <w:sz w:val="16"/>
                <w:szCs w:val="16"/>
              </w:rPr>
            </w:pPr>
            <w:r w:rsidRPr="00F2477E">
              <w:rPr>
                <w:rFonts w:ascii="Calibri" w:hAnsi="Calibri" w:cs="Calibri"/>
                <w:color w:val="000000"/>
                <w:sz w:val="16"/>
                <w:szCs w:val="16"/>
              </w:rPr>
              <w:t>0.14</w:t>
            </w:r>
          </w:p>
        </w:tc>
        <w:tc>
          <w:tcPr>
            <w:tcW w:w="256" w:type="pct"/>
            <w:tcBorders>
              <w:left w:val="single" w:sz="8" w:space="0" w:color="auto"/>
            </w:tcBorders>
            <w:vAlign w:val="bottom"/>
          </w:tcPr>
          <w:p w14:paraId="495977AC" w14:textId="77777777" w:rsidR="00147F3E" w:rsidRPr="003E1266" w:rsidRDefault="00147F3E" w:rsidP="008B79F3">
            <w:pPr>
              <w:jc w:val="center"/>
              <w:rPr>
                <w:b/>
                <w:sz w:val="16"/>
                <w:szCs w:val="16"/>
              </w:rPr>
            </w:pPr>
            <w:r w:rsidRPr="003E1266">
              <w:rPr>
                <w:rFonts w:ascii="Calibri" w:hAnsi="Calibri" w:cs="Calibri"/>
                <w:color w:val="000000"/>
                <w:sz w:val="16"/>
                <w:szCs w:val="16"/>
              </w:rPr>
              <w:t>6.50</w:t>
            </w:r>
          </w:p>
        </w:tc>
        <w:tc>
          <w:tcPr>
            <w:tcW w:w="235" w:type="pct"/>
            <w:vAlign w:val="bottom"/>
          </w:tcPr>
          <w:p w14:paraId="0850DF39" w14:textId="77777777" w:rsidR="00147F3E" w:rsidRPr="003E1266" w:rsidRDefault="00147F3E" w:rsidP="008B79F3">
            <w:pPr>
              <w:jc w:val="center"/>
              <w:rPr>
                <w:b/>
                <w:sz w:val="16"/>
                <w:szCs w:val="16"/>
              </w:rPr>
            </w:pPr>
            <w:r w:rsidRPr="003E1266">
              <w:rPr>
                <w:rFonts w:ascii="Calibri" w:hAnsi="Calibri" w:cs="Calibri"/>
                <w:color w:val="000000"/>
                <w:sz w:val="16"/>
                <w:szCs w:val="16"/>
              </w:rPr>
              <w:t>2.76</w:t>
            </w:r>
          </w:p>
        </w:tc>
        <w:tc>
          <w:tcPr>
            <w:tcW w:w="236" w:type="pct"/>
            <w:vAlign w:val="bottom"/>
          </w:tcPr>
          <w:p w14:paraId="21904A1A" w14:textId="77777777" w:rsidR="00147F3E" w:rsidRPr="003E1266" w:rsidRDefault="00147F3E" w:rsidP="008B79F3">
            <w:pPr>
              <w:jc w:val="center"/>
              <w:rPr>
                <w:b/>
                <w:sz w:val="16"/>
                <w:szCs w:val="16"/>
              </w:rPr>
            </w:pPr>
            <w:r w:rsidRPr="003E1266">
              <w:rPr>
                <w:rFonts w:ascii="Calibri" w:hAnsi="Calibri" w:cs="Calibri"/>
                <w:color w:val="000000"/>
                <w:sz w:val="16"/>
                <w:szCs w:val="16"/>
              </w:rPr>
              <w:t>1.57</w:t>
            </w:r>
          </w:p>
        </w:tc>
        <w:tc>
          <w:tcPr>
            <w:tcW w:w="236" w:type="pct"/>
            <w:vAlign w:val="bottom"/>
          </w:tcPr>
          <w:p w14:paraId="37778A5B" w14:textId="77777777" w:rsidR="00147F3E" w:rsidRPr="003E1266" w:rsidRDefault="00147F3E" w:rsidP="008B79F3">
            <w:pPr>
              <w:jc w:val="center"/>
              <w:rPr>
                <w:b/>
                <w:sz w:val="16"/>
                <w:szCs w:val="16"/>
              </w:rPr>
            </w:pPr>
            <w:r w:rsidRPr="003E1266">
              <w:rPr>
                <w:rFonts w:ascii="Calibri" w:hAnsi="Calibri" w:cs="Calibri"/>
                <w:color w:val="000000"/>
                <w:sz w:val="16"/>
                <w:szCs w:val="16"/>
              </w:rPr>
              <w:t>0.89</w:t>
            </w:r>
          </w:p>
        </w:tc>
        <w:tc>
          <w:tcPr>
            <w:tcW w:w="237" w:type="pct"/>
            <w:tcBorders>
              <w:right w:val="single" w:sz="8" w:space="0" w:color="auto"/>
            </w:tcBorders>
            <w:vAlign w:val="bottom"/>
          </w:tcPr>
          <w:p w14:paraId="0003A6C5" w14:textId="77777777" w:rsidR="00147F3E" w:rsidRPr="003E1266" w:rsidRDefault="00147F3E" w:rsidP="008B79F3">
            <w:pPr>
              <w:jc w:val="center"/>
              <w:rPr>
                <w:b/>
                <w:sz w:val="16"/>
                <w:szCs w:val="16"/>
              </w:rPr>
            </w:pPr>
            <w:r w:rsidRPr="003E1266">
              <w:rPr>
                <w:rFonts w:ascii="Calibri" w:hAnsi="Calibri" w:cs="Calibri"/>
                <w:color w:val="000000"/>
                <w:sz w:val="16"/>
                <w:szCs w:val="16"/>
              </w:rPr>
              <w:t>0.26</w:t>
            </w:r>
          </w:p>
        </w:tc>
        <w:tc>
          <w:tcPr>
            <w:tcW w:w="256" w:type="pct"/>
            <w:tcBorders>
              <w:left w:val="single" w:sz="8" w:space="0" w:color="auto"/>
            </w:tcBorders>
            <w:vAlign w:val="bottom"/>
          </w:tcPr>
          <w:p w14:paraId="272181A6" w14:textId="77777777" w:rsidR="00147F3E" w:rsidRPr="004F730D" w:rsidRDefault="00147F3E" w:rsidP="008B79F3">
            <w:pPr>
              <w:jc w:val="center"/>
              <w:rPr>
                <w:b/>
                <w:sz w:val="16"/>
                <w:szCs w:val="16"/>
              </w:rPr>
            </w:pPr>
            <w:r w:rsidRPr="004F730D">
              <w:rPr>
                <w:rFonts w:ascii="Calibri" w:hAnsi="Calibri" w:cs="Calibri"/>
                <w:color w:val="000000"/>
                <w:sz w:val="16"/>
                <w:szCs w:val="16"/>
              </w:rPr>
              <w:t>8.51</w:t>
            </w:r>
          </w:p>
        </w:tc>
        <w:tc>
          <w:tcPr>
            <w:tcW w:w="236" w:type="pct"/>
            <w:vAlign w:val="bottom"/>
          </w:tcPr>
          <w:p w14:paraId="4B778BFB" w14:textId="77777777" w:rsidR="00147F3E" w:rsidRPr="004F730D" w:rsidRDefault="00147F3E" w:rsidP="008B79F3">
            <w:pPr>
              <w:jc w:val="center"/>
              <w:rPr>
                <w:b/>
                <w:sz w:val="16"/>
                <w:szCs w:val="16"/>
              </w:rPr>
            </w:pPr>
            <w:r w:rsidRPr="004F730D">
              <w:rPr>
                <w:rFonts w:ascii="Calibri" w:hAnsi="Calibri" w:cs="Calibri"/>
                <w:color w:val="000000"/>
                <w:sz w:val="16"/>
                <w:szCs w:val="16"/>
              </w:rPr>
              <w:t>3.64</w:t>
            </w:r>
          </w:p>
        </w:tc>
        <w:tc>
          <w:tcPr>
            <w:tcW w:w="236" w:type="pct"/>
            <w:vAlign w:val="bottom"/>
          </w:tcPr>
          <w:p w14:paraId="4441F935" w14:textId="77777777" w:rsidR="00147F3E" w:rsidRPr="004F730D" w:rsidRDefault="00147F3E" w:rsidP="008B79F3">
            <w:pPr>
              <w:jc w:val="center"/>
              <w:rPr>
                <w:b/>
                <w:sz w:val="16"/>
                <w:szCs w:val="16"/>
              </w:rPr>
            </w:pPr>
            <w:r w:rsidRPr="004F730D">
              <w:rPr>
                <w:rFonts w:ascii="Calibri" w:hAnsi="Calibri" w:cs="Calibri"/>
                <w:color w:val="000000"/>
                <w:sz w:val="16"/>
                <w:szCs w:val="16"/>
              </w:rPr>
              <w:t>2.13</w:t>
            </w:r>
          </w:p>
        </w:tc>
        <w:tc>
          <w:tcPr>
            <w:tcW w:w="236" w:type="pct"/>
            <w:vAlign w:val="bottom"/>
          </w:tcPr>
          <w:p w14:paraId="32024052" w14:textId="77777777" w:rsidR="00147F3E" w:rsidRPr="004F730D" w:rsidRDefault="00147F3E" w:rsidP="008B79F3">
            <w:pPr>
              <w:jc w:val="center"/>
              <w:rPr>
                <w:b/>
                <w:sz w:val="16"/>
                <w:szCs w:val="16"/>
              </w:rPr>
            </w:pPr>
            <w:r w:rsidRPr="004F730D">
              <w:rPr>
                <w:rFonts w:ascii="Calibri" w:hAnsi="Calibri" w:cs="Calibri"/>
                <w:color w:val="000000"/>
                <w:sz w:val="16"/>
                <w:szCs w:val="16"/>
              </w:rPr>
              <w:t>1.23</w:t>
            </w:r>
          </w:p>
        </w:tc>
        <w:tc>
          <w:tcPr>
            <w:tcW w:w="249" w:type="pct"/>
            <w:tcBorders>
              <w:right w:val="single" w:sz="8" w:space="0" w:color="auto"/>
            </w:tcBorders>
            <w:vAlign w:val="bottom"/>
          </w:tcPr>
          <w:p w14:paraId="1B6A4A01" w14:textId="77777777" w:rsidR="00147F3E" w:rsidRPr="004F730D" w:rsidRDefault="00147F3E" w:rsidP="008B79F3">
            <w:pPr>
              <w:jc w:val="center"/>
              <w:rPr>
                <w:b/>
                <w:sz w:val="16"/>
                <w:szCs w:val="16"/>
              </w:rPr>
            </w:pPr>
            <w:r w:rsidRPr="004F730D">
              <w:rPr>
                <w:rFonts w:ascii="Calibri" w:hAnsi="Calibri" w:cs="Calibri"/>
                <w:color w:val="000000"/>
                <w:sz w:val="16"/>
                <w:szCs w:val="16"/>
              </w:rPr>
              <w:t>0.37</w:t>
            </w:r>
          </w:p>
        </w:tc>
        <w:tc>
          <w:tcPr>
            <w:tcW w:w="237" w:type="pct"/>
            <w:tcBorders>
              <w:left w:val="single" w:sz="8" w:space="0" w:color="auto"/>
            </w:tcBorders>
            <w:vAlign w:val="bottom"/>
          </w:tcPr>
          <w:p w14:paraId="57A5D563" w14:textId="77777777" w:rsidR="00147F3E" w:rsidRPr="00B15F99" w:rsidRDefault="00147F3E" w:rsidP="008B79F3">
            <w:pPr>
              <w:jc w:val="center"/>
              <w:rPr>
                <w:b/>
                <w:sz w:val="16"/>
                <w:szCs w:val="16"/>
              </w:rPr>
            </w:pPr>
            <w:r w:rsidRPr="00B15F99">
              <w:rPr>
                <w:rFonts w:ascii="Calibri" w:hAnsi="Calibri" w:cs="Calibri"/>
                <w:sz w:val="16"/>
                <w:szCs w:val="16"/>
              </w:rPr>
              <w:t>8.19</w:t>
            </w:r>
          </w:p>
        </w:tc>
        <w:tc>
          <w:tcPr>
            <w:tcW w:w="232" w:type="pct"/>
            <w:vAlign w:val="bottom"/>
          </w:tcPr>
          <w:p w14:paraId="0FF82CAE" w14:textId="77777777" w:rsidR="00147F3E" w:rsidRPr="00B15F99" w:rsidRDefault="00147F3E" w:rsidP="008B79F3">
            <w:pPr>
              <w:jc w:val="center"/>
              <w:rPr>
                <w:b/>
                <w:sz w:val="16"/>
                <w:szCs w:val="16"/>
              </w:rPr>
            </w:pPr>
            <w:r w:rsidRPr="00B15F99">
              <w:rPr>
                <w:rFonts w:ascii="Calibri" w:hAnsi="Calibri" w:cs="Calibri"/>
                <w:sz w:val="16"/>
                <w:szCs w:val="16"/>
              </w:rPr>
              <w:t>3.69</w:t>
            </w:r>
          </w:p>
        </w:tc>
        <w:tc>
          <w:tcPr>
            <w:tcW w:w="228" w:type="pct"/>
            <w:vAlign w:val="bottom"/>
          </w:tcPr>
          <w:p w14:paraId="3ED6D066" w14:textId="77777777" w:rsidR="00147F3E" w:rsidRPr="00B15F99" w:rsidRDefault="00147F3E" w:rsidP="008B79F3">
            <w:pPr>
              <w:jc w:val="center"/>
              <w:rPr>
                <w:b/>
                <w:sz w:val="16"/>
                <w:szCs w:val="16"/>
              </w:rPr>
            </w:pPr>
            <w:r w:rsidRPr="00B15F99">
              <w:rPr>
                <w:rFonts w:ascii="Calibri" w:hAnsi="Calibri" w:cs="Calibri"/>
                <w:sz w:val="16"/>
                <w:szCs w:val="16"/>
              </w:rPr>
              <w:t>2.37</w:t>
            </w:r>
          </w:p>
        </w:tc>
        <w:tc>
          <w:tcPr>
            <w:tcW w:w="227" w:type="pct"/>
            <w:vAlign w:val="bottom"/>
          </w:tcPr>
          <w:p w14:paraId="5205B3F1" w14:textId="77777777" w:rsidR="00147F3E" w:rsidRPr="00B15F99" w:rsidRDefault="00147F3E" w:rsidP="008B79F3">
            <w:pPr>
              <w:jc w:val="center"/>
              <w:rPr>
                <w:b/>
                <w:sz w:val="16"/>
                <w:szCs w:val="16"/>
              </w:rPr>
            </w:pPr>
            <w:r w:rsidRPr="00B15F99">
              <w:rPr>
                <w:rFonts w:ascii="Calibri" w:hAnsi="Calibri" w:cs="Calibri"/>
                <w:sz w:val="16"/>
                <w:szCs w:val="16"/>
              </w:rPr>
              <w:t>1.54</w:t>
            </w:r>
          </w:p>
        </w:tc>
        <w:tc>
          <w:tcPr>
            <w:tcW w:w="227" w:type="pct"/>
            <w:vAlign w:val="bottom"/>
          </w:tcPr>
          <w:p w14:paraId="3FD50B0E" w14:textId="77777777" w:rsidR="00147F3E" w:rsidRPr="00B15F99" w:rsidRDefault="00147F3E" w:rsidP="008B79F3">
            <w:pPr>
              <w:jc w:val="center"/>
              <w:rPr>
                <w:b/>
                <w:sz w:val="16"/>
                <w:szCs w:val="16"/>
              </w:rPr>
            </w:pPr>
            <w:r w:rsidRPr="00B15F99">
              <w:rPr>
                <w:rFonts w:ascii="Calibri" w:hAnsi="Calibri" w:cs="Calibri"/>
                <w:sz w:val="16"/>
                <w:szCs w:val="16"/>
              </w:rPr>
              <w:t>0.64</w:t>
            </w:r>
          </w:p>
        </w:tc>
      </w:tr>
      <w:tr w:rsidR="00147F3E" w:rsidRPr="00106F1A" w14:paraId="1661B2AD" w14:textId="77777777" w:rsidTr="008B79F3">
        <w:trPr>
          <w:jc w:val="center"/>
        </w:trPr>
        <w:tc>
          <w:tcPr>
            <w:tcW w:w="236" w:type="pct"/>
            <w:tcBorders>
              <w:right w:val="single" w:sz="8" w:space="0" w:color="auto"/>
            </w:tcBorders>
          </w:tcPr>
          <w:p w14:paraId="40F804E9" w14:textId="77777777" w:rsidR="00147F3E" w:rsidRPr="00106F1A" w:rsidRDefault="00147F3E" w:rsidP="008B79F3">
            <w:pPr>
              <w:jc w:val="center"/>
              <w:rPr>
                <w:b/>
                <w:sz w:val="16"/>
                <w:szCs w:val="16"/>
              </w:rPr>
            </w:pPr>
            <w:r w:rsidRPr="00106F1A">
              <w:rPr>
                <w:b/>
                <w:sz w:val="16"/>
                <w:szCs w:val="16"/>
              </w:rPr>
              <w:t>17</w:t>
            </w:r>
          </w:p>
        </w:tc>
        <w:tc>
          <w:tcPr>
            <w:tcW w:w="256" w:type="pct"/>
            <w:tcBorders>
              <w:left w:val="single" w:sz="8" w:space="0" w:color="auto"/>
            </w:tcBorders>
            <w:vAlign w:val="bottom"/>
          </w:tcPr>
          <w:p w14:paraId="05E145F9" w14:textId="77777777" w:rsidR="00147F3E" w:rsidRPr="00F2477E" w:rsidRDefault="00147F3E" w:rsidP="008B79F3">
            <w:pPr>
              <w:jc w:val="center"/>
              <w:rPr>
                <w:b/>
                <w:sz w:val="16"/>
                <w:szCs w:val="16"/>
              </w:rPr>
            </w:pPr>
            <w:r w:rsidRPr="00F2477E">
              <w:rPr>
                <w:rFonts w:ascii="Calibri" w:hAnsi="Calibri" w:cs="Calibri"/>
                <w:color w:val="000000"/>
                <w:sz w:val="16"/>
                <w:szCs w:val="16"/>
              </w:rPr>
              <w:t>7.33</w:t>
            </w:r>
          </w:p>
        </w:tc>
        <w:tc>
          <w:tcPr>
            <w:tcW w:w="235" w:type="pct"/>
            <w:vAlign w:val="bottom"/>
          </w:tcPr>
          <w:p w14:paraId="2E462771" w14:textId="77777777" w:rsidR="00147F3E" w:rsidRPr="00F2477E" w:rsidRDefault="00147F3E" w:rsidP="008B79F3">
            <w:pPr>
              <w:jc w:val="center"/>
              <w:rPr>
                <w:b/>
                <w:sz w:val="16"/>
                <w:szCs w:val="16"/>
              </w:rPr>
            </w:pPr>
            <w:r w:rsidRPr="00F2477E">
              <w:rPr>
                <w:rFonts w:ascii="Calibri" w:hAnsi="Calibri" w:cs="Calibri"/>
                <w:color w:val="000000"/>
                <w:sz w:val="16"/>
                <w:szCs w:val="16"/>
              </w:rPr>
              <w:t>2.10</w:t>
            </w:r>
          </w:p>
        </w:tc>
        <w:tc>
          <w:tcPr>
            <w:tcW w:w="236" w:type="pct"/>
            <w:vAlign w:val="bottom"/>
          </w:tcPr>
          <w:p w14:paraId="5463E68D" w14:textId="77777777" w:rsidR="00147F3E" w:rsidRPr="00F2477E" w:rsidRDefault="00147F3E" w:rsidP="008B79F3">
            <w:pPr>
              <w:jc w:val="center"/>
              <w:rPr>
                <w:b/>
                <w:sz w:val="16"/>
                <w:szCs w:val="16"/>
              </w:rPr>
            </w:pPr>
            <w:r w:rsidRPr="00F2477E">
              <w:rPr>
                <w:rFonts w:ascii="Calibri" w:hAnsi="Calibri" w:cs="Calibri"/>
                <w:color w:val="000000"/>
                <w:sz w:val="16"/>
                <w:szCs w:val="16"/>
              </w:rPr>
              <w:t>1.05</w:t>
            </w:r>
          </w:p>
        </w:tc>
        <w:tc>
          <w:tcPr>
            <w:tcW w:w="236" w:type="pct"/>
            <w:vAlign w:val="bottom"/>
          </w:tcPr>
          <w:p w14:paraId="17909A86" w14:textId="77777777" w:rsidR="00147F3E" w:rsidRPr="00F2477E" w:rsidRDefault="00147F3E" w:rsidP="008B79F3">
            <w:pPr>
              <w:jc w:val="center"/>
              <w:rPr>
                <w:b/>
                <w:sz w:val="16"/>
                <w:szCs w:val="16"/>
              </w:rPr>
            </w:pPr>
            <w:r w:rsidRPr="00F2477E">
              <w:rPr>
                <w:rFonts w:ascii="Calibri" w:hAnsi="Calibri" w:cs="Calibri"/>
                <w:color w:val="000000"/>
                <w:sz w:val="16"/>
                <w:szCs w:val="16"/>
              </w:rPr>
              <w:t>0.53</w:t>
            </w:r>
          </w:p>
        </w:tc>
        <w:tc>
          <w:tcPr>
            <w:tcW w:w="236" w:type="pct"/>
            <w:tcBorders>
              <w:right w:val="single" w:sz="8" w:space="0" w:color="auto"/>
            </w:tcBorders>
            <w:vAlign w:val="bottom"/>
          </w:tcPr>
          <w:p w14:paraId="2184BE5B" w14:textId="77777777" w:rsidR="00147F3E" w:rsidRPr="00F2477E" w:rsidRDefault="00147F3E" w:rsidP="008B79F3">
            <w:pPr>
              <w:jc w:val="center"/>
              <w:rPr>
                <w:b/>
                <w:sz w:val="16"/>
                <w:szCs w:val="16"/>
              </w:rPr>
            </w:pPr>
            <w:r w:rsidRPr="00F2477E">
              <w:rPr>
                <w:rFonts w:ascii="Calibri" w:hAnsi="Calibri" w:cs="Calibri"/>
                <w:color w:val="000000"/>
                <w:sz w:val="16"/>
                <w:szCs w:val="16"/>
              </w:rPr>
              <w:t>0.13</w:t>
            </w:r>
          </w:p>
        </w:tc>
        <w:tc>
          <w:tcPr>
            <w:tcW w:w="256" w:type="pct"/>
            <w:tcBorders>
              <w:left w:val="single" w:sz="8" w:space="0" w:color="auto"/>
            </w:tcBorders>
            <w:vAlign w:val="bottom"/>
          </w:tcPr>
          <w:p w14:paraId="7C875AF5" w14:textId="77777777" w:rsidR="00147F3E" w:rsidRPr="003E1266" w:rsidRDefault="00147F3E" w:rsidP="008B79F3">
            <w:pPr>
              <w:jc w:val="center"/>
              <w:rPr>
                <w:b/>
                <w:sz w:val="16"/>
                <w:szCs w:val="16"/>
              </w:rPr>
            </w:pPr>
            <w:r w:rsidRPr="003E1266">
              <w:rPr>
                <w:rFonts w:ascii="Calibri" w:hAnsi="Calibri" w:cs="Calibri"/>
                <w:color w:val="000000"/>
                <w:sz w:val="16"/>
                <w:szCs w:val="16"/>
              </w:rPr>
              <w:t>6.15</w:t>
            </w:r>
          </w:p>
        </w:tc>
        <w:tc>
          <w:tcPr>
            <w:tcW w:w="235" w:type="pct"/>
            <w:vAlign w:val="bottom"/>
          </w:tcPr>
          <w:p w14:paraId="6FB96828" w14:textId="77777777" w:rsidR="00147F3E" w:rsidRPr="003E1266" w:rsidRDefault="00147F3E" w:rsidP="008B79F3">
            <w:pPr>
              <w:jc w:val="center"/>
              <w:rPr>
                <w:b/>
                <w:sz w:val="16"/>
                <w:szCs w:val="16"/>
              </w:rPr>
            </w:pPr>
            <w:r w:rsidRPr="003E1266">
              <w:rPr>
                <w:rFonts w:ascii="Calibri" w:hAnsi="Calibri" w:cs="Calibri"/>
                <w:color w:val="000000"/>
                <w:sz w:val="16"/>
                <w:szCs w:val="16"/>
              </w:rPr>
              <w:t>2.61</w:t>
            </w:r>
          </w:p>
        </w:tc>
        <w:tc>
          <w:tcPr>
            <w:tcW w:w="236" w:type="pct"/>
            <w:vAlign w:val="bottom"/>
          </w:tcPr>
          <w:p w14:paraId="36DDA9D0" w14:textId="77777777" w:rsidR="00147F3E" w:rsidRPr="003E1266" w:rsidRDefault="00147F3E" w:rsidP="008B79F3">
            <w:pPr>
              <w:jc w:val="center"/>
              <w:rPr>
                <w:b/>
                <w:sz w:val="16"/>
                <w:szCs w:val="16"/>
              </w:rPr>
            </w:pPr>
            <w:r w:rsidRPr="003E1266">
              <w:rPr>
                <w:rFonts w:ascii="Calibri" w:hAnsi="Calibri" w:cs="Calibri"/>
                <w:color w:val="000000"/>
                <w:sz w:val="16"/>
                <w:szCs w:val="16"/>
              </w:rPr>
              <w:t>1.49</w:t>
            </w:r>
          </w:p>
        </w:tc>
        <w:tc>
          <w:tcPr>
            <w:tcW w:w="236" w:type="pct"/>
            <w:vAlign w:val="bottom"/>
          </w:tcPr>
          <w:p w14:paraId="70C85DF6" w14:textId="77777777" w:rsidR="00147F3E" w:rsidRPr="003E1266" w:rsidRDefault="00147F3E" w:rsidP="008B79F3">
            <w:pPr>
              <w:jc w:val="center"/>
              <w:rPr>
                <w:b/>
                <w:sz w:val="16"/>
                <w:szCs w:val="16"/>
              </w:rPr>
            </w:pPr>
            <w:r w:rsidRPr="003E1266">
              <w:rPr>
                <w:rFonts w:ascii="Calibri" w:hAnsi="Calibri" w:cs="Calibri"/>
                <w:color w:val="000000"/>
                <w:sz w:val="16"/>
                <w:szCs w:val="16"/>
              </w:rPr>
              <w:t>0.84</w:t>
            </w:r>
          </w:p>
        </w:tc>
        <w:tc>
          <w:tcPr>
            <w:tcW w:w="237" w:type="pct"/>
            <w:tcBorders>
              <w:right w:val="single" w:sz="8" w:space="0" w:color="auto"/>
            </w:tcBorders>
            <w:vAlign w:val="bottom"/>
          </w:tcPr>
          <w:p w14:paraId="51C9988F" w14:textId="77777777" w:rsidR="00147F3E" w:rsidRPr="003E1266" w:rsidRDefault="00147F3E" w:rsidP="008B79F3">
            <w:pPr>
              <w:jc w:val="center"/>
              <w:rPr>
                <w:b/>
                <w:sz w:val="16"/>
                <w:szCs w:val="16"/>
              </w:rPr>
            </w:pPr>
            <w:r w:rsidRPr="003E1266">
              <w:rPr>
                <w:rFonts w:ascii="Calibri" w:hAnsi="Calibri" w:cs="Calibri"/>
                <w:color w:val="000000"/>
                <w:sz w:val="16"/>
                <w:szCs w:val="16"/>
              </w:rPr>
              <w:t>0.25</w:t>
            </w:r>
          </w:p>
        </w:tc>
        <w:tc>
          <w:tcPr>
            <w:tcW w:w="256" w:type="pct"/>
            <w:tcBorders>
              <w:left w:val="single" w:sz="8" w:space="0" w:color="auto"/>
            </w:tcBorders>
            <w:vAlign w:val="bottom"/>
          </w:tcPr>
          <w:p w14:paraId="3DEE78E5" w14:textId="77777777" w:rsidR="00147F3E" w:rsidRPr="004F730D" w:rsidRDefault="00147F3E" w:rsidP="008B79F3">
            <w:pPr>
              <w:jc w:val="center"/>
              <w:rPr>
                <w:b/>
                <w:sz w:val="16"/>
                <w:szCs w:val="16"/>
              </w:rPr>
            </w:pPr>
            <w:r w:rsidRPr="004F730D">
              <w:rPr>
                <w:rFonts w:ascii="Calibri" w:hAnsi="Calibri" w:cs="Calibri"/>
                <w:color w:val="000000"/>
                <w:sz w:val="16"/>
                <w:szCs w:val="16"/>
              </w:rPr>
              <w:t>8.05</w:t>
            </w:r>
          </w:p>
        </w:tc>
        <w:tc>
          <w:tcPr>
            <w:tcW w:w="236" w:type="pct"/>
            <w:vAlign w:val="bottom"/>
          </w:tcPr>
          <w:p w14:paraId="00A0C5F5" w14:textId="77777777" w:rsidR="00147F3E" w:rsidRPr="004F730D" w:rsidRDefault="00147F3E" w:rsidP="008B79F3">
            <w:pPr>
              <w:jc w:val="center"/>
              <w:rPr>
                <w:b/>
                <w:sz w:val="16"/>
                <w:szCs w:val="16"/>
              </w:rPr>
            </w:pPr>
            <w:r w:rsidRPr="004F730D">
              <w:rPr>
                <w:rFonts w:ascii="Calibri" w:hAnsi="Calibri" w:cs="Calibri"/>
                <w:color w:val="000000"/>
                <w:sz w:val="16"/>
                <w:szCs w:val="16"/>
              </w:rPr>
              <w:t>3.44</w:t>
            </w:r>
          </w:p>
        </w:tc>
        <w:tc>
          <w:tcPr>
            <w:tcW w:w="236" w:type="pct"/>
            <w:vAlign w:val="bottom"/>
          </w:tcPr>
          <w:p w14:paraId="32D6F689" w14:textId="77777777" w:rsidR="00147F3E" w:rsidRPr="004F730D" w:rsidRDefault="00147F3E" w:rsidP="008B79F3">
            <w:pPr>
              <w:jc w:val="center"/>
              <w:rPr>
                <w:b/>
                <w:sz w:val="16"/>
                <w:szCs w:val="16"/>
              </w:rPr>
            </w:pPr>
            <w:r w:rsidRPr="004F730D">
              <w:rPr>
                <w:rFonts w:ascii="Calibri" w:hAnsi="Calibri" w:cs="Calibri"/>
                <w:color w:val="000000"/>
                <w:sz w:val="16"/>
                <w:szCs w:val="16"/>
              </w:rPr>
              <w:t>2.01</w:t>
            </w:r>
          </w:p>
        </w:tc>
        <w:tc>
          <w:tcPr>
            <w:tcW w:w="236" w:type="pct"/>
            <w:vAlign w:val="bottom"/>
          </w:tcPr>
          <w:p w14:paraId="7BBCB7E4" w14:textId="77777777" w:rsidR="00147F3E" w:rsidRPr="004F730D" w:rsidRDefault="00147F3E" w:rsidP="008B79F3">
            <w:pPr>
              <w:jc w:val="center"/>
              <w:rPr>
                <w:b/>
                <w:sz w:val="16"/>
                <w:szCs w:val="16"/>
              </w:rPr>
            </w:pPr>
            <w:r w:rsidRPr="004F730D">
              <w:rPr>
                <w:rFonts w:ascii="Calibri" w:hAnsi="Calibri" w:cs="Calibri"/>
                <w:color w:val="000000"/>
                <w:sz w:val="16"/>
                <w:szCs w:val="16"/>
              </w:rPr>
              <w:t>1.16</w:t>
            </w:r>
          </w:p>
        </w:tc>
        <w:tc>
          <w:tcPr>
            <w:tcW w:w="249" w:type="pct"/>
            <w:tcBorders>
              <w:right w:val="single" w:sz="8" w:space="0" w:color="auto"/>
            </w:tcBorders>
            <w:vAlign w:val="bottom"/>
          </w:tcPr>
          <w:p w14:paraId="11E78E2B" w14:textId="77777777" w:rsidR="00147F3E" w:rsidRPr="004F730D" w:rsidRDefault="00147F3E" w:rsidP="008B79F3">
            <w:pPr>
              <w:jc w:val="center"/>
              <w:rPr>
                <w:b/>
                <w:sz w:val="16"/>
                <w:szCs w:val="16"/>
              </w:rPr>
            </w:pPr>
            <w:r w:rsidRPr="004F730D">
              <w:rPr>
                <w:rFonts w:ascii="Calibri" w:hAnsi="Calibri" w:cs="Calibri"/>
                <w:color w:val="000000"/>
                <w:sz w:val="16"/>
                <w:szCs w:val="16"/>
              </w:rPr>
              <w:t>0.35</w:t>
            </w:r>
          </w:p>
        </w:tc>
        <w:tc>
          <w:tcPr>
            <w:tcW w:w="237" w:type="pct"/>
            <w:tcBorders>
              <w:left w:val="single" w:sz="8" w:space="0" w:color="auto"/>
            </w:tcBorders>
            <w:vAlign w:val="bottom"/>
          </w:tcPr>
          <w:p w14:paraId="7B45CBE1" w14:textId="77777777" w:rsidR="00147F3E" w:rsidRPr="00B15F99" w:rsidRDefault="00147F3E" w:rsidP="008B79F3">
            <w:pPr>
              <w:jc w:val="center"/>
              <w:rPr>
                <w:b/>
                <w:sz w:val="16"/>
                <w:szCs w:val="16"/>
              </w:rPr>
            </w:pPr>
            <w:r w:rsidRPr="00B15F99">
              <w:rPr>
                <w:rFonts w:ascii="Calibri" w:hAnsi="Calibri" w:cs="Calibri"/>
                <w:sz w:val="16"/>
                <w:szCs w:val="16"/>
              </w:rPr>
              <w:t>7.75</w:t>
            </w:r>
          </w:p>
        </w:tc>
        <w:tc>
          <w:tcPr>
            <w:tcW w:w="232" w:type="pct"/>
            <w:vAlign w:val="bottom"/>
          </w:tcPr>
          <w:p w14:paraId="3FAB62C9" w14:textId="77777777" w:rsidR="00147F3E" w:rsidRPr="00B15F99" w:rsidRDefault="00147F3E" w:rsidP="008B79F3">
            <w:pPr>
              <w:jc w:val="center"/>
              <w:rPr>
                <w:b/>
                <w:sz w:val="16"/>
                <w:szCs w:val="16"/>
              </w:rPr>
            </w:pPr>
            <w:r w:rsidRPr="00B15F99">
              <w:rPr>
                <w:rFonts w:ascii="Calibri" w:hAnsi="Calibri" w:cs="Calibri"/>
                <w:sz w:val="16"/>
                <w:szCs w:val="16"/>
              </w:rPr>
              <w:t>3.49</w:t>
            </w:r>
          </w:p>
        </w:tc>
        <w:tc>
          <w:tcPr>
            <w:tcW w:w="228" w:type="pct"/>
            <w:vAlign w:val="bottom"/>
          </w:tcPr>
          <w:p w14:paraId="2CF9902A" w14:textId="77777777" w:rsidR="00147F3E" w:rsidRPr="00B15F99" w:rsidRDefault="00147F3E" w:rsidP="008B79F3">
            <w:pPr>
              <w:jc w:val="center"/>
              <w:rPr>
                <w:b/>
                <w:sz w:val="16"/>
                <w:szCs w:val="16"/>
              </w:rPr>
            </w:pPr>
            <w:r w:rsidRPr="00B15F99">
              <w:rPr>
                <w:rFonts w:ascii="Calibri" w:hAnsi="Calibri" w:cs="Calibri"/>
                <w:sz w:val="16"/>
                <w:szCs w:val="16"/>
              </w:rPr>
              <w:t>2.25</w:t>
            </w:r>
          </w:p>
        </w:tc>
        <w:tc>
          <w:tcPr>
            <w:tcW w:w="227" w:type="pct"/>
            <w:vAlign w:val="bottom"/>
          </w:tcPr>
          <w:p w14:paraId="7D1C583F" w14:textId="77777777" w:rsidR="00147F3E" w:rsidRPr="00B15F99" w:rsidRDefault="00147F3E" w:rsidP="008B79F3">
            <w:pPr>
              <w:jc w:val="center"/>
              <w:rPr>
                <w:b/>
                <w:sz w:val="16"/>
                <w:szCs w:val="16"/>
              </w:rPr>
            </w:pPr>
            <w:r w:rsidRPr="00B15F99">
              <w:rPr>
                <w:rFonts w:ascii="Calibri" w:hAnsi="Calibri" w:cs="Calibri"/>
                <w:sz w:val="16"/>
                <w:szCs w:val="16"/>
              </w:rPr>
              <w:t>1.46</w:t>
            </w:r>
          </w:p>
        </w:tc>
        <w:tc>
          <w:tcPr>
            <w:tcW w:w="227" w:type="pct"/>
            <w:vAlign w:val="bottom"/>
          </w:tcPr>
          <w:p w14:paraId="4372638B" w14:textId="77777777" w:rsidR="00147F3E" w:rsidRPr="00B15F99" w:rsidRDefault="00147F3E" w:rsidP="008B79F3">
            <w:pPr>
              <w:jc w:val="center"/>
              <w:rPr>
                <w:b/>
                <w:sz w:val="16"/>
                <w:szCs w:val="16"/>
              </w:rPr>
            </w:pPr>
            <w:r w:rsidRPr="00B15F99">
              <w:rPr>
                <w:rFonts w:ascii="Calibri" w:hAnsi="Calibri" w:cs="Calibri"/>
                <w:sz w:val="16"/>
                <w:szCs w:val="16"/>
              </w:rPr>
              <w:t>0.60</w:t>
            </w:r>
          </w:p>
        </w:tc>
      </w:tr>
      <w:tr w:rsidR="00147F3E" w:rsidRPr="00106F1A" w14:paraId="604BB50B" w14:textId="77777777" w:rsidTr="008B79F3">
        <w:trPr>
          <w:jc w:val="center"/>
        </w:trPr>
        <w:tc>
          <w:tcPr>
            <w:tcW w:w="236" w:type="pct"/>
            <w:tcBorders>
              <w:right w:val="single" w:sz="8" w:space="0" w:color="auto"/>
            </w:tcBorders>
          </w:tcPr>
          <w:p w14:paraId="3D104EE5" w14:textId="77777777" w:rsidR="00147F3E" w:rsidRPr="00106F1A" w:rsidRDefault="00147F3E" w:rsidP="008B79F3">
            <w:pPr>
              <w:jc w:val="center"/>
              <w:rPr>
                <w:b/>
                <w:sz w:val="16"/>
                <w:szCs w:val="16"/>
              </w:rPr>
            </w:pPr>
            <w:r w:rsidRPr="00106F1A">
              <w:rPr>
                <w:b/>
                <w:sz w:val="16"/>
                <w:szCs w:val="16"/>
              </w:rPr>
              <w:t>18</w:t>
            </w:r>
          </w:p>
        </w:tc>
        <w:tc>
          <w:tcPr>
            <w:tcW w:w="256" w:type="pct"/>
            <w:tcBorders>
              <w:left w:val="single" w:sz="8" w:space="0" w:color="auto"/>
            </w:tcBorders>
            <w:vAlign w:val="bottom"/>
          </w:tcPr>
          <w:p w14:paraId="35AF7BF0" w14:textId="77777777" w:rsidR="00147F3E" w:rsidRPr="00F2477E" w:rsidRDefault="00147F3E" w:rsidP="008B79F3">
            <w:pPr>
              <w:jc w:val="center"/>
              <w:rPr>
                <w:b/>
                <w:sz w:val="16"/>
                <w:szCs w:val="16"/>
              </w:rPr>
            </w:pPr>
            <w:r w:rsidRPr="00F2477E">
              <w:rPr>
                <w:rFonts w:ascii="Calibri" w:hAnsi="Calibri" w:cs="Calibri"/>
                <w:color w:val="000000"/>
                <w:sz w:val="16"/>
                <w:szCs w:val="16"/>
              </w:rPr>
              <w:t>6.95</w:t>
            </w:r>
          </w:p>
        </w:tc>
        <w:tc>
          <w:tcPr>
            <w:tcW w:w="235" w:type="pct"/>
            <w:vAlign w:val="bottom"/>
          </w:tcPr>
          <w:p w14:paraId="28326A60" w14:textId="77777777" w:rsidR="00147F3E" w:rsidRPr="00F2477E" w:rsidRDefault="00147F3E" w:rsidP="008B79F3">
            <w:pPr>
              <w:jc w:val="center"/>
              <w:rPr>
                <w:b/>
                <w:sz w:val="16"/>
                <w:szCs w:val="16"/>
              </w:rPr>
            </w:pPr>
            <w:r w:rsidRPr="00F2477E">
              <w:rPr>
                <w:rFonts w:ascii="Calibri" w:hAnsi="Calibri" w:cs="Calibri"/>
                <w:color w:val="000000"/>
                <w:sz w:val="16"/>
                <w:szCs w:val="16"/>
              </w:rPr>
              <w:t>1.99</w:t>
            </w:r>
          </w:p>
        </w:tc>
        <w:tc>
          <w:tcPr>
            <w:tcW w:w="236" w:type="pct"/>
            <w:vAlign w:val="bottom"/>
          </w:tcPr>
          <w:p w14:paraId="3127A397" w14:textId="77777777" w:rsidR="00147F3E" w:rsidRPr="00F2477E" w:rsidRDefault="00147F3E" w:rsidP="008B79F3">
            <w:pPr>
              <w:jc w:val="center"/>
              <w:rPr>
                <w:b/>
                <w:sz w:val="16"/>
                <w:szCs w:val="16"/>
              </w:rPr>
            </w:pPr>
            <w:r w:rsidRPr="00F2477E">
              <w:rPr>
                <w:rFonts w:ascii="Calibri" w:hAnsi="Calibri" w:cs="Calibri"/>
                <w:color w:val="000000"/>
                <w:sz w:val="16"/>
                <w:szCs w:val="16"/>
              </w:rPr>
              <w:t>1.00</w:t>
            </w:r>
          </w:p>
        </w:tc>
        <w:tc>
          <w:tcPr>
            <w:tcW w:w="236" w:type="pct"/>
            <w:vAlign w:val="bottom"/>
          </w:tcPr>
          <w:p w14:paraId="58BBB2F8" w14:textId="77777777" w:rsidR="00147F3E" w:rsidRPr="00F2477E" w:rsidRDefault="00147F3E" w:rsidP="008B79F3">
            <w:pPr>
              <w:jc w:val="center"/>
              <w:rPr>
                <w:b/>
                <w:sz w:val="16"/>
                <w:szCs w:val="16"/>
              </w:rPr>
            </w:pPr>
            <w:r w:rsidRPr="00F2477E">
              <w:rPr>
                <w:rFonts w:ascii="Calibri" w:hAnsi="Calibri" w:cs="Calibri"/>
                <w:color w:val="000000"/>
                <w:sz w:val="16"/>
                <w:szCs w:val="16"/>
              </w:rPr>
              <w:t>0.50</w:t>
            </w:r>
          </w:p>
        </w:tc>
        <w:tc>
          <w:tcPr>
            <w:tcW w:w="236" w:type="pct"/>
            <w:tcBorders>
              <w:right w:val="single" w:sz="8" w:space="0" w:color="auto"/>
            </w:tcBorders>
            <w:vAlign w:val="bottom"/>
          </w:tcPr>
          <w:p w14:paraId="33CDA923" w14:textId="77777777" w:rsidR="00147F3E" w:rsidRPr="00F2477E" w:rsidRDefault="00147F3E" w:rsidP="008B79F3">
            <w:pPr>
              <w:jc w:val="center"/>
              <w:rPr>
                <w:b/>
                <w:sz w:val="16"/>
                <w:szCs w:val="16"/>
              </w:rPr>
            </w:pPr>
            <w:r w:rsidRPr="00F2477E">
              <w:rPr>
                <w:rFonts w:ascii="Calibri" w:hAnsi="Calibri" w:cs="Calibri"/>
                <w:color w:val="000000"/>
                <w:sz w:val="16"/>
                <w:szCs w:val="16"/>
              </w:rPr>
              <w:t>0.12</w:t>
            </w:r>
          </w:p>
        </w:tc>
        <w:tc>
          <w:tcPr>
            <w:tcW w:w="256" w:type="pct"/>
            <w:tcBorders>
              <w:left w:val="single" w:sz="8" w:space="0" w:color="auto"/>
            </w:tcBorders>
            <w:vAlign w:val="bottom"/>
          </w:tcPr>
          <w:p w14:paraId="73DE83C5" w14:textId="77777777" w:rsidR="00147F3E" w:rsidRPr="003E1266" w:rsidRDefault="00147F3E" w:rsidP="008B79F3">
            <w:pPr>
              <w:jc w:val="center"/>
              <w:rPr>
                <w:b/>
                <w:sz w:val="16"/>
                <w:szCs w:val="16"/>
              </w:rPr>
            </w:pPr>
            <w:r w:rsidRPr="003E1266">
              <w:rPr>
                <w:rFonts w:ascii="Calibri" w:hAnsi="Calibri" w:cs="Calibri"/>
                <w:color w:val="000000"/>
                <w:sz w:val="16"/>
                <w:szCs w:val="16"/>
              </w:rPr>
              <w:t>5.83</w:t>
            </w:r>
          </w:p>
        </w:tc>
        <w:tc>
          <w:tcPr>
            <w:tcW w:w="235" w:type="pct"/>
            <w:vAlign w:val="bottom"/>
          </w:tcPr>
          <w:p w14:paraId="3A721786" w14:textId="77777777" w:rsidR="00147F3E" w:rsidRPr="003E1266" w:rsidRDefault="00147F3E" w:rsidP="008B79F3">
            <w:pPr>
              <w:jc w:val="center"/>
              <w:rPr>
                <w:b/>
                <w:sz w:val="16"/>
                <w:szCs w:val="16"/>
              </w:rPr>
            </w:pPr>
            <w:r w:rsidRPr="003E1266">
              <w:rPr>
                <w:rFonts w:ascii="Calibri" w:hAnsi="Calibri" w:cs="Calibri"/>
                <w:color w:val="000000"/>
                <w:sz w:val="16"/>
                <w:szCs w:val="16"/>
              </w:rPr>
              <w:t>2.47</w:t>
            </w:r>
          </w:p>
        </w:tc>
        <w:tc>
          <w:tcPr>
            <w:tcW w:w="236" w:type="pct"/>
            <w:vAlign w:val="bottom"/>
          </w:tcPr>
          <w:p w14:paraId="45FD4C5E" w14:textId="77777777" w:rsidR="00147F3E" w:rsidRPr="003E1266" w:rsidRDefault="00147F3E" w:rsidP="008B79F3">
            <w:pPr>
              <w:jc w:val="center"/>
              <w:rPr>
                <w:b/>
                <w:sz w:val="16"/>
                <w:szCs w:val="16"/>
              </w:rPr>
            </w:pPr>
            <w:r w:rsidRPr="003E1266">
              <w:rPr>
                <w:rFonts w:ascii="Calibri" w:hAnsi="Calibri" w:cs="Calibri"/>
                <w:color w:val="000000"/>
                <w:sz w:val="16"/>
                <w:szCs w:val="16"/>
              </w:rPr>
              <w:t>1.41</w:t>
            </w:r>
          </w:p>
        </w:tc>
        <w:tc>
          <w:tcPr>
            <w:tcW w:w="236" w:type="pct"/>
            <w:vAlign w:val="bottom"/>
          </w:tcPr>
          <w:p w14:paraId="21678013" w14:textId="77777777" w:rsidR="00147F3E" w:rsidRPr="003E1266" w:rsidRDefault="00147F3E" w:rsidP="008B79F3">
            <w:pPr>
              <w:jc w:val="center"/>
              <w:rPr>
                <w:b/>
                <w:sz w:val="16"/>
                <w:szCs w:val="16"/>
              </w:rPr>
            </w:pPr>
            <w:r w:rsidRPr="003E1266">
              <w:rPr>
                <w:rFonts w:ascii="Calibri" w:hAnsi="Calibri" w:cs="Calibri"/>
                <w:color w:val="000000"/>
                <w:sz w:val="16"/>
                <w:szCs w:val="16"/>
              </w:rPr>
              <w:t>0.79</w:t>
            </w:r>
          </w:p>
        </w:tc>
        <w:tc>
          <w:tcPr>
            <w:tcW w:w="237" w:type="pct"/>
            <w:tcBorders>
              <w:right w:val="single" w:sz="8" w:space="0" w:color="auto"/>
            </w:tcBorders>
            <w:vAlign w:val="bottom"/>
          </w:tcPr>
          <w:p w14:paraId="1AA92F26" w14:textId="77777777" w:rsidR="00147F3E" w:rsidRPr="003E1266" w:rsidRDefault="00147F3E" w:rsidP="008B79F3">
            <w:pPr>
              <w:jc w:val="center"/>
              <w:rPr>
                <w:b/>
                <w:sz w:val="16"/>
                <w:szCs w:val="16"/>
              </w:rPr>
            </w:pPr>
            <w:r w:rsidRPr="003E1266">
              <w:rPr>
                <w:rFonts w:ascii="Calibri" w:hAnsi="Calibri" w:cs="Calibri"/>
                <w:color w:val="000000"/>
                <w:sz w:val="16"/>
                <w:szCs w:val="16"/>
              </w:rPr>
              <w:t>0.24</w:t>
            </w:r>
          </w:p>
        </w:tc>
        <w:tc>
          <w:tcPr>
            <w:tcW w:w="256" w:type="pct"/>
            <w:tcBorders>
              <w:left w:val="single" w:sz="8" w:space="0" w:color="auto"/>
            </w:tcBorders>
            <w:vAlign w:val="bottom"/>
          </w:tcPr>
          <w:p w14:paraId="67827AE7" w14:textId="77777777" w:rsidR="00147F3E" w:rsidRPr="004F730D" w:rsidRDefault="00147F3E" w:rsidP="008B79F3">
            <w:pPr>
              <w:jc w:val="center"/>
              <w:rPr>
                <w:b/>
                <w:sz w:val="16"/>
                <w:szCs w:val="16"/>
              </w:rPr>
            </w:pPr>
            <w:r w:rsidRPr="004F730D">
              <w:rPr>
                <w:rFonts w:ascii="Calibri" w:hAnsi="Calibri" w:cs="Calibri"/>
                <w:color w:val="000000"/>
                <w:sz w:val="16"/>
                <w:szCs w:val="16"/>
              </w:rPr>
              <w:t>7.63</w:t>
            </w:r>
          </w:p>
        </w:tc>
        <w:tc>
          <w:tcPr>
            <w:tcW w:w="236" w:type="pct"/>
            <w:vAlign w:val="bottom"/>
          </w:tcPr>
          <w:p w14:paraId="13B1CF4E" w14:textId="77777777" w:rsidR="00147F3E" w:rsidRPr="004F730D" w:rsidRDefault="00147F3E" w:rsidP="008B79F3">
            <w:pPr>
              <w:jc w:val="center"/>
              <w:rPr>
                <w:b/>
                <w:sz w:val="16"/>
                <w:szCs w:val="16"/>
              </w:rPr>
            </w:pPr>
            <w:r w:rsidRPr="004F730D">
              <w:rPr>
                <w:rFonts w:ascii="Calibri" w:hAnsi="Calibri" w:cs="Calibri"/>
                <w:color w:val="000000"/>
                <w:sz w:val="16"/>
                <w:szCs w:val="16"/>
              </w:rPr>
              <w:t>3.26</w:t>
            </w:r>
          </w:p>
        </w:tc>
        <w:tc>
          <w:tcPr>
            <w:tcW w:w="236" w:type="pct"/>
            <w:vAlign w:val="bottom"/>
          </w:tcPr>
          <w:p w14:paraId="276A9F95" w14:textId="77777777" w:rsidR="00147F3E" w:rsidRPr="004F730D" w:rsidRDefault="00147F3E" w:rsidP="008B79F3">
            <w:pPr>
              <w:jc w:val="center"/>
              <w:rPr>
                <w:b/>
                <w:sz w:val="16"/>
                <w:szCs w:val="16"/>
              </w:rPr>
            </w:pPr>
            <w:r w:rsidRPr="004F730D">
              <w:rPr>
                <w:rFonts w:ascii="Calibri" w:hAnsi="Calibri" w:cs="Calibri"/>
                <w:color w:val="000000"/>
                <w:sz w:val="16"/>
                <w:szCs w:val="16"/>
              </w:rPr>
              <w:t>1.91</w:t>
            </w:r>
          </w:p>
        </w:tc>
        <w:tc>
          <w:tcPr>
            <w:tcW w:w="236" w:type="pct"/>
            <w:vAlign w:val="bottom"/>
          </w:tcPr>
          <w:p w14:paraId="4078CC1A" w14:textId="77777777" w:rsidR="00147F3E" w:rsidRPr="004F730D" w:rsidRDefault="00147F3E" w:rsidP="008B79F3">
            <w:pPr>
              <w:jc w:val="center"/>
              <w:rPr>
                <w:b/>
                <w:sz w:val="16"/>
                <w:szCs w:val="16"/>
              </w:rPr>
            </w:pPr>
            <w:r w:rsidRPr="004F730D">
              <w:rPr>
                <w:rFonts w:ascii="Calibri" w:hAnsi="Calibri" w:cs="Calibri"/>
                <w:color w:val="000000"/>
                <w:sz w:val="16"/>
                <w:szCs w:val="16"/>
              </w:rPr>
              <w:t>1.10</w:t>
            </w:r>
          </w:p>
        </w:tc>
        <w:tc>
          <w:tcPr>
            <w:tcW w:w="249" w:type="pct"/>
            <w:tcBorders>
              <w:right w:val="single" w:sz="8" w:space="0" w:color="auto"/>
            </w:tcBorders>
            <w:vAlign w:val="bottom"/>
          </w:tcPr>
          <w:p w14:paraId="753AEB64" w14:textId="77777777" w:rsidR="00147F3E" w:rsidRPr="004F730D" w:rsidRDefault="00147F3E" w:rsidP="008B79F3">
            <w:pPr>
              <w:jc w:val="center"/>
              <w:rPr>
                <w:b/>
                <w:sz w:val="16"/>
                <w:szCs w:val="16"/>
              </w:rPr>
            </w:pPr>
            <w:r w:rsidRPr="004F730D">
              <w:rPr>
                <w:rFonts w:ascii="Calibri" w:hAnsi="Calibri" w:cs="Calibri"/>
                <w:color w:val="000000"/>
                <w:sz w:val="16"/>
                <w:szCs w:val="16"/>
              </w:rPr>
              <w:t>0.34</w:t>
            </w:r>
          </w:p>
        </w:tc>
        <w:tc>
          <w:tcPr>
            <w:tcW w:w="237" w:type="pct"/>
            <w:tcBorders>
              <w:left w:val="single" w:sz="8" w:space="0" w:color="auto"/>
            </w:tcBorders>
            <w:vAlign w:val="bottom"/>
          </w:tcPr>
          <w:p w14:paraId="70655562" w14:textId="77777777" w:rsidR="00147F3E" w:rsidRPr="00B15F99" w:rsidRDefault="00147F3E" w:rsidP="008B79F3">
            <w:pPr>
              <w:jc w:val="center"/>
              <w:rPr>
                <w:b/>
                <w:sz w:val="16"/>
                <w:szCs w:val="16"/>
              </w:rPr>
            </w:pPr>
            <w:r w:rsidRPr="00B15F99">
              <w:rPr>
                <w:rFonts w:ascii="Calibri" w:hAnsi="Calibri" w:cs="Calibri"/>
                <w:sz w:val="16"/>
                <w:szCs w:val="16"/>
              </w:rPr>
              <w:t>7.35</w:t>
            </w:r>
          </w:p>
        </w:tc>
        <w:tc>
          <w:tcPr>
            <w:tcW w:w="232" w:type="pct"/>
            <w:vAlign w:val="bottom"/>
          </w:tcPr>
          <w:p w14:paraId="7A898CC1" w14:textId="77777777" w:rsidR="00147F3E" w:rsidRPr="00B15F99" w:rsidRDefault="00147F3E" w:rsidP="008B79F3">
            <w:pPr>
              <w:jc w:val="center"/>
              <w:rPr>
                <w:b/>
                <w:sz w:val="16"/>
                <w:szCs w:val="16"/>
              </w:rPr>
            </w:pPr>
            <w:r w:rsidRPr="00B15F99">
              <w:rPr>
                <w:rFonts w:ascii="Calibri" w:hAnsi="Calibri" w:cs="Calibri"/>
                <w:sz w:val="16"/>
                <w:szCs w:val="16"/>
              </w:rPr>
              <w:t>3.31</w:t>
            </w:r>
          </w:p>
        </w:tc>
        <w:tc>
          <w:tcPr>
            <w:tcW w:w="228" w:type="pct"/>
            <w:vAlign w:val="bottom"/>
          </w:tcPr>
          <w:p w14:paraId="09E9C792" w14:textId="77777777" w:rsidR="00147F3E" w:rsidRPr="00B15F99" w:rsidRDefault="00147F3E" w:rsidP="008B79F3">
            <w:pPr>
              <w:jc w:val="center"/>
              <w:rPr>
                <w:b/>
                <w:sz w:val="16"/>
                <w:szCs w:val="16"/>
              </w:rPr>
            </w:pPr>
            <w:r w:rsidRPr="00B15F99">
              <w:rPr>
                <w:rFonts w:ascii="Calibri" w:hAnsi="Calibri" w:cs="Calibri"/>
                <w:sz w:val="16"/>
                <w:szCs w:val="16"/>
              </w:rPr>
              <w:t>2.13</w:t>
            </w:r>
          </w:p>
        </w:tc>
        <w:tc>
          <w:tcPr>
            <w:tcW w:w="227" w:type="pct"/>
            <w:vAlign w:val="bottom"/>
          </w:tcPr>
          <w:p w14:paraId="6899DE77" w14:textId="77777777" w:rsidR="00147F3E" w:rsidRPr="00B15F99" w:rsidRDefault="00147F3E" w:rsidP="008B79F3">
            <w:pPr>
              <w:jc w:val="center"/>
              <w:rPr>
                <w:b/>
                <w:sz w:val="16"/>
                <w:szCs w:val="16"/>
              </w:rPr>
            </w:pPr>
            <w:r w:rsidRPr="00B15F99">
              <w:rPr>
                <w:rFonts w:ascii="Calibri" w:hAnsi="Calibri" w:cs="Calibri"/>
                <w:sz w:val="16"/>
                <w:szCs w:val="16"/>
              </w:rPr>
              <w:t>1.38</w:t>
            </w:r>
          </w:p>
        </w:tc>
        <w:tc>
          <w:tcPr>
            <w:tcW w:w="227" w:type="pct"/>
            <w:vAlign w:val="bottom"/>
          </w:tcPr>
          <w:p w14:paraId="71F85E6F" w14:textId="77777777" w:rsidR="00147F3E" w:rsidRPr="00B15F99" w:rsidRDefault="00147F3E" w:rsidP="008B79F3">
            <w:pPr>
              <w:jc w:val="center"/>
              <w:rPr>
                <w:b/>
                <w:sz w:val="16"/>
                <w:szCs w:val="16"/>
              </w:rPr>
            </w:pPr>
            <w:r w:rsidRPr="00B15F99">
              <w:rPr>
                <w:rFonts w:ascii="Calibri" w:hAnsi="Calibri" w:cs="Calibri"/>
                <w:sz w:val="16"/>
                <w:szCs w:val="16"/>
              </w:rPr>
              <w:t>0.57</w:t>
            </w:r>
          </w:p>
        </w:tc>
      </w:tr>
      <w:tr w:rsidR="00147F3E" w:rsidRPr="00106F1A" w14:paraId="6A789181" w14:textId="77777777" w:rsidTr="008B79F3">
        <w:trPr>
          <w:jc w:val="center"/>
        </w:trPr>
        <w:tc>
          <w:tcPr>
            <w:tcW w:w="236" w:type="pct"/>
            <w:tcBorders>
              <w:right w:val="single" w:sz="8" w:space="0" w:color="auto"/>
            </w:tcBorders>
          </w:tcPr>
          <w:p w14:paraId="536D566A" w14:textId="77777777" w:rsidR="00147F3E" w:rsidRPr="00106F1A" w:rsidRDefault="00147F3E" w:rsidP="008B79F3">
            <w:pPr>
              <w:jc w:val="center"/>
              <w:rPr>
                <w:b/>
                <w:sz w:val="16"/>
                <w:szCs w:val="16"/>
              </w:rPr>
            </w:pPr>
            <w:r w:rsidRPr="00106F1A">
              <w:rPr>
                <w:b/>
                <w:sz w:val="16"/>
                <w:szCs w:val="16"/>
              </w:rPr>
              <w:t>19</w:t>
            </w:r>
          </w:p>
        </w:tc>
        <w:tc>
          <w:tcPr>
            <w:tcW w:w="256" w:type="pct"/>
            <w:tcBorders>
              <w:left w:val="single" w:sz="8" w:space="0" w:color="auto"/>
            </w:tcBorders>
            <w:vAlign w:val="bottom"/>
          </w:tcPr>
          <w:p w14:paraId="2498FE2C" w14:textId="77777777" w:rsidR="00147F3E" w:rsidRPr="00F2477E" w:rsidRDefault="00147F3E" w:rsidP="008B79F3">
            <w:pPr>
              <w:jc w:val="center"/>
              <w:rPr>
                <w:b/>
                <w:sz w:val="16"/>
                <w:szCs w:val="16"/>
              </w:rPr>
            </w:pPr>
            <w:r w:rsidRPr="00F2477E">
              <w:rPr>
                <w:rFonts w:ascii="Calibri" w:hAnsi="Calibri" w:cs="Calibri"/>
                <w:color w:val="000000"/>
                <w:sz w:val="16"/>
                <w:szCs w:val="16"/>
              </w:rPr>
              <w:t>6.61</w:t>
            </w:r>
          </w:p>
        </w:tc>
        <w:tc>
          <w:tcPr>
            <w:tcW w:w="235" w:type="pct"/>
            <w:vAlign w:val="bottom"/>
          </w:tcPr>
          <w:p w14:paraId="1C5B9369" w14:textId="77777777" w:rsidR="00147F3E" w:rsidRPr="00F2477E" w:rsidRDefault="00147F3E" w:rsidP="008B79F3">
            <w:pPr>
              <w:jc w:val="center"/>
              <w:rPr>
                <w:b/>
                <w:sz w:val="16"/>
                <w:szCs w:val="16"/>
              </w:rPr>
            </w:pPr>
            <w:r w:rsidRPr="00F2477E">
              <w:rPr>
                <w:rFonts w:ascii="Calibri" w:hAnsi="Calibri" w:cs="Calibri"/>
                <w:color w:val="000000"/>
                <w:sz w:val="16"/>
                <w:szCs w:val="16"/>
              </w:rPr>
              <w:t>1.89</w:t>
            </w:r>
          </w:p>
        </w:tc>
        <w:tc>
          <w:tcPr>
            <w:tcW w:w="236" w:type="pct"/>
            <w:vAlign w:val="bottom"/>
          </w:tcPr>
          <w:p w14:paraId="0032EA2E" w14:textId="77777777" w:rsidR="00147F3E" w:rsidRPr="00F2477E" w:rsidRDefault="00147F3E" w:rsidP="008B79F3">
            <w:pPr>
              <w:jc w:val="center"/>
              <w:rPr>
                <w:b/>
                <w:sz w:val="16"/>
                <w:szCs w:val="16"/>
              </w:rPr>
            </w:pPr>
            <w:r w:rsidRPr="00F2477E">
              <w:rPr>
                <w:rFonts w:ascii="Calibri" w:hAnsi="Calibri" w:cs="Calibri"/>
                <w:color w:val="000000"/>
                <w:sz w:val="16"/>
                <w:szCs w:val="16"/>
              </w:rPr>
              <w:t>0.95</w:t>
            </w:r>
          </w:p>
        </w:tc>
        <w:tc>
          <w:tcPr>
            <w:tcW w:w="236" w:type="pct"/>
            <w:vAlign w:val="bottom"/>
          </w:tcPr>
          <w:p w14:paraId="3C4EA1AE" w14:textId="77777777" w:rsidR="00147F3E" w:rsidRPr="00F2477E" w:rsidRDefault="00147F3E" w:rsidP="008B79F3">
            <w:pPr>
              <w:jc w:val="center"/>
              <w:rPr>
                <w:b/>
                <w:sz w:val="16"/>
                <w:szCs w:val="16"/>
              </w:rPr>
            </w:pPr>
            <w:r w:rsidRPr="00F2477E">
              <w:rPr>
                <w:rFonts w:ascii="Calibri" w:hAnsi="Calibri" w:cs="Calibri"/>
                <w:color w:val="000000"/>
                <w:sz w:val="16"/>
                <w:szCs w:val="16"/>
              </w:rPr>
              <w:t>0.48</w:t>
            </w:r>
          </w:p>
        </w:tc>
        <w:tc>
          <w:tcPr>
            <w:tcW w:w="236" w:type="pct"/>
            <w:tcBorders>
              <w:right w:val="single" w:sz="8" w:space="0" w:color="auto"/>
            </w:tcBorders>
            <w:vAlign w:val="bottom"/>
          </w:tcPr>
          <w:p w14:paraId="2F9D682E" w14:textId="77777777" w:rsidR="00147F3E" w:rsidRPr="00F2477E" w:rsidRDefault="00147F3E" w:rsidP="008B79F3">
            <w:pPr>
              <w:jc w:val="center"/>
              <w:rPr>
                <w:b/>
                <w:sz w:val="16"/>
                <w:szCs w:val="16"/>
              </w:rPr>
            </w:pPr>
            <w:r w:rsidRPr="00F2477E">
              <w:rPr>
                <w:rFonts w:ascii="Calibri" w:hAnsi="Calibri" w:cs="Calibri"/>
                <w:color w:val="000000"/>
                <w:sz w:val="16"/>
                <w:szCs w:val="16"/>
              </w:rPr>
              <w:t>0.12</w:t>
            </w:r>
          </w:p>
        </w:tc>
        <w:tc>
          <w:tcPr>
            <w:tcW w:w="256" w:type="pct"/>
            <w:tcBorders>
              <w:left w:val="single" w:sz="8" w:space="0" w:color="auto"/>
            </w:tcBorders>
            <w:vAlign w:val="bottom"/>
          </w:tcPr>
          <w:p w14:paraId="44B27804" w14:textId="77777777" w:rsidR="00147F3E" w:rsidRPr="003E1266" w:rsidRDefault="00147F3E" w:rsidP="008B79F3">
            <w:pPr>
              <w:jc w:val="center"/>
              <w:rPr>
                <w:b/>
                <w:sz w:val="16"/>
                <w:szCs w:val="16"/>
              </w:rPr>
            </w:pPr>
            <w:r w:rsidRPr="003E1266">
              <w:rPr>
                <w:rFonts w:ascii="Calibri" w:hAnsi="Calibri" w:cs="Calibri"/>
                <w:color w:val="000000"/>
                <w:sz w:val="16"/>
                <w:szCs w:val="16"/>
              </w:rPr>
              <w:t>5.54</w:t>
            </w:r>
          </w:p>
        </w:tc>
        <w:tc>
          <w:tcPr>
            <w:tcW w:w="235" w:type="pct"/>
            <w:vAlign w:val="bottom"/>
          </w:tcPr>
          <w:p w14:paraId="0DB2F9FD" w14:textId="77777777" w:rsidR="00147F3E" w:rsidRPr="003E1266" w:rsidRDefault="00147F3E" w:rsidP="008B79F3">
            <w:pPr>
              <w:jc w:val="center"/>
              <w:rPr>
                <w:b/>
                <w:sz w:val="16"/>
                <w:szCs w:val="16"/>
              </w:rPr>
            </w:pPr>
            <w:r w:rsidRPr="003E1266">
              <w:rPr>
                <w:rFonts w:ascii="Calibri" w:hAnsi="Calibri" w:cs="Calibri"/>
                <w:color w:val="000000"/>
                <w:sz w:val="16"/>
                <w:szCs w:val="16"/>
              </w:rPr>
              <w:t>2.35</w:t>
            </w:r>
          </w:p>
        </w:tc>
        <w:tc>
          <w:tcPr>
            <w:tcW w:w="236" w:type="pct"/>
            <w:vAlign w:val="bottom"/>
          </w:tcPr>
          <w:p w14:paraId="262D0BCB" w14:textId="77777777" w:rsidR="00147F3E" w:rsidRPr="003E1266" w:rsidRDefault="00147F3E" w:rsidP="008B79F3">
            <w:pPr>
              <w:jc w:val="center"/>
              <w:rPr>
                <w:b/>
                <w:sz w:val="16"/>
                <w:szCs w:val="16"/>
              </w:rPr>
            </w:pPr>
            <w:r w:rsidRPr="003E1266">
              <w:rPr>
                <w:rFonts w:ascii="Calibri" w:hAnsi="Calibri" w:cs="Calibri"/>
                <w:color w:val="000000"/>
                <w:sz w:val="16"/>
                <w:szCs w:val="16"/>
              </w:rPr>
              <w:t>1.34</w:t>
            </w:r>
          </w:p>
        </w:tc>
        <w:tc>
          <w:tcPr>
            <w:tcW w:w="236" w:type="pct"/>
            <w:vAlign w:val="bottom"/>
          </w:tcPr>
          <w:p w14:paraId="292A3D05" w14:textId="77777777" w:rsidR="00147F3E" w:rsidRPr="003E1266" w:rsidRDefault="00147F3E" w:rsidP="008B79F3">
            <w:pPr>
              <w:jc w:val="center"/>
              <w:rPr>
                <w:b/>
                <w:sz w:val="16"/>
                <w:szCs w:val="16"/>
              </w:rPr>
            </w:pPr>
            <w:r w:rsidRPr="003E1266">
              <w:rPr>
                <w:rFonts w:ascii="Calibri" w:hAnsi="Calibri" w:cs="Calibri"/>
                <w:color w:val="000000"/>
                <w:sz w:val="16"/>
                <w:szCs w:val="16"/>
              </w:rPr>
              <w:t>0.76</w:t>
            </w:r>
          </w:p>
        </w:tc>
        <w:tc>
          <w:tcPr>
            <w:tcW w:w="237" w:type="pct"/>
            <w:tcBorders>
              <w:right w:val="single" w:sz="8" w:space="0" w:color="auto"/>
            </w:tcBorders>
            <w:vAlign w:val="bottom"/>
          </w:tcPr>
          <w:p w14:paraId="5473AD3A" w14:textId="77777777" w:rsidR="00147F3E" w:rsidRPr="003E1266" w:rsidRDefault="00147F3E" w:rsidP="008B79F3">
            <w:pPr>
              <w:jc w:val="center"/>
              <w:rPr>
                <w:b/>
                <w:sz w:val="16"/>
                <w:szCs w:val="16"/>
              </w:rPr>
            </w:pPr>
            <w:r w:rsidRPr="003E1266">
              <w:rPr>
                <w:rFonts w:ascii="Calibri" w:hAnsi="Calibri" w:cs="Calibri"/>
                <w:color w:val="000000"/>
                <w:sz w:val="16"/>
                <w:szCs w:val="16"/>
              </w:rPr>
              <w:t>0.22</w:t>
            </w:r>
          </w:p>
        </w:tc>
        <w:tc>
          <w:tcPr>
            <w:tcW w:w="256" w:type="pct"/>
            <w:tcBorders>
              <w:left w:val="single" w:sz="8" w:space="0" w:color="auto"/>
            </w:tcBorders>
            <w:vAlign w:val="bottom"/>
          </w:tcPr>
          <w:p w14:paraId="74C95DB0" w14:textId="77777777" w:rsidR="00147F3E" w:rsidRPr="004F730D" w:rsidRDefault="00147F3E" w:rsidP="008B79F3">
            <w:pPr>
              <w:jc w:val="center"/>
              <w:rPr>
                <w:b/>
                <w:sz w:val="16"/>
                <w:szCs w:val="16"/>
              </w:rPr>
            </w:pPr>
            <w:r w:rsidRPr="004F730D">
              <w:rPr>
                <w:rFonts w:ascii="Calibri" w:hAnsi="Calibri" w:cs="Calibri"/>
                <w:color w:val="000000"/>
                <w:sz w:val="16"/>
                <w:szCs w:val="16"/>
              </w:rPr>
              <w:t>7.26</w:t>
            </w:r>
          </w:p>
        </w:tc>
        <w:tc>
          <w:tcPr>
            <w:tcW w:w="236" w:type="pct"/>
            <w:vAlign w:val="bottom"/>
          </w:tcPr>
          <w:p w14:paraId="6C1C1E0C" w14:textId="77777777" w:rsidR="00147F3E" w:rsidRPr="004F730D" w:rsidRDefault="00147F3E" w:rsidP="008B79F3">
            <w:pPr>
              <w:jc w:val="center"/>
              <w:rPr>
                <w:b/>
                <w:sz w:val="16"/>
                <w:szCs w:val="16"/>
              </w:rPr>
            </w:pPr>
            <w:r w:rsidRPr="004F730D">
              <w:rPr>
                <w:rFonts w:ascii="Calibri" w:hAnsi="Calibri" w:cs="Calibri"/>
                <w:color w:val="000000"/>
                <w:sz w:val="16"/>
                <w:szCs w:val="16"/>
              </w:rPr>
              <w:t>3.10</w:t>
            </w:r>
          </w:p>
        </w:tc>
        <w:tc>
          <w:tcPr>
            <w:tcW w:w="236" w:type="pct"/>
            <w:vAlign w:val="bottom"/>
          </w:tcPr>
          <w:p w14:paraId="0DB9AEF8" w14:textId="77777777" w:rsidR="00147F3E" w:rsidRPr="004F730D" w:rsidRDefault="00147F3E" w:rsidP="008B79F3">
            <w:pPr>
              <w:jc w:val="center"/>
              <w:rPr>
                <w:b/>
                <w:sz w:val="16"/>
                <w:szCs w:val="16"/>
              </w:rPr>
            </w:pPr>
            <w:r w:rsidRPr="004F730D">
              <w:rPr>
                <w:rFonts w:ascii="Calibri" w:hAnsi="Calibri" w:cs="Calibri"/>
                <w:color w:val="000000"/>
                <w:sz w:val="16"/>
                <w:szCs w:val="16"/>
              </w:rPr>
              <w:t>1.82</w:t>
            </w:r>
          </w:p>
        </w:tc>
        <w:tc>
          <w:tcPr>
            <w:tcW w:w="236" w:type="pct"/>
            <w:vAlign w:val="bottom"/>
          </w:tcPr>
          <w:p w14:paraId="277A1645" w14:textId="77777777" w:rsidR="00147F3E" w:rsidRPr="004F730D" w:rsidRDefault="00147F3E" w:rsidP="008B79F3">
            <w:pPr>
              <w:jc w:val="center"/>
              <w:rPr>
                <w:b/>
                <w:sz w:val="16"/>
                <w:szCs w:val="16"/>
              </w:rPr>
            </w:pPr>
            <w:r w:rsidRPr="004F730D">
              <w:rPr>
                <w:rFonts w:ascii="Calibri" w:hAnsi="Calibri" w:cs="Calibri"/>
                <w:color w:val="000000"/>
                <w:sz w:val="16"/>
                <w:szCs w:val="16"/>
              </w:rPr>
              <w:t>1.05</w:t>
            </w:r>
          </w:p>
        </w:tc>
        <w:tc>
          <w:tcPr>
            <w:tcW w:w="249" w:type="pct"/>
            <w:tcBorders>
              <w:right w:val="single" w:sz="8" w:space="0" w:color="auto"/>
            </w:tcBorders>
            <w:vAlign w:val="bottom"/>
          </w:tcPr>
          <w:p w14:paraId="11B5150F" w14:textId="77777777" w:rsidR="00147F3E" w:rsidRPr="004F730D" w:rsidRDefault="00147F3E" w:rsidP="008B79F3">
            <w:pPr>
              <w:jc w:val="center"/>
              <w:rPr>
                <w:b/>
                <w:sz w:val="16"/>
                <w:szCs w:val="16"/>
              </w:rPr>
            </w:pPr>
            <w:r w:rsidRPr="004F730D">
              <w:rPr>
                <w:rFonts w:ascii="Calibri" w:hAnsi="Calibri" w:cs="Calibri"/>
                <w:color w:val="000000"/>
                <w:sz w:val="16"/>
                <w:szCs w:val="16"/>
              </w:rPr>
              <w:t>0.32</w:t>
            </w:r>
          </w:p>
        </w:tc>
        <w:tc>
          <w:tcPr>
            <w:tcW w:w="237" w:type="pct"/>
            <w:tcBorders>
              <w:left w:val="single" w:sz="8" w:space="0" w:color="auto"/>
            </w:tcBorders>
            <w:vAlign w:val="bottom"/>
          </w:tcPr>
          <w:p w14:paraId="6AF59891" w14:textId="77777777" w:rsidR="00147F3E" w:rsidRPr="00B15F99" w:rsidRDefault="00147F3E" w:rsidP="008B79F3">
            <w:pPr>
              <w:jc w:val="center"/>
              <w:rPr>
                <w:b/>
                <w:sz w:val="16"/>
                <w:szCs w:val="16"/>
              </w:rPr>
            </w:pPr>
            <w:r w:rsidRPr="00B15F99">
              <w:rPr>
                <w:rFonts w:ascii="Calibri" w:hAnsi="Calibri" w:cs="Calibri"/>
                <w:sz w:val="16"/>
                <w:szCs w:val="16"/>
              </w:rPr>
              <w:t>7.00</w:t>
            </w:r>
          </w:p>
        </w:tc>
        <w:tc>
          <w:tcPr>
            <w:tcW w:w="232" w:type="pct"/>
            <w:vAlign w:val="bottom"/>
          </w:tcPr>
          <w:p w14:paraId="6AEAF4C0" w14:textId="77777777" w:rsidR="00147F3E" w:rsidRPr="00B15F99" w:rsidRDefault="00147F3E" w:rsidP="008B79F3">
            <w:pPr>
              <w:jc w:val="center"/>
              <w:rPr>
                <w:b/>
                <w:sz w:val="16"/>
                <w:szCs w:val="16"/>
              </w:rPr>
            </w:pPr>
            <w:r w:rsidRPr="00B15F99">
              <w:rPr>
                <w:rFonts w:ascii="Calibri" w:hAnsi="Calibri" w:cs="Calibri"/>
                <w:sz w:val="16"/>
                <w:szCs w:val="16"/>
              </w:rPr>
              <w:t>3.15</w:t>
            </w:r>
          </w:p>
        </w:tc>
        <w:tc>
          <w:tcPr>
            <w:tcW w:w="228" w:type="pct"/>
            <w:vAlign w:val="bottom"/>
          </w:tcPr>
          <w:p w14:paraId="52BC502D" w14:textId="77777777" w:rsidR="00147F3E" w:rsidRPr="00B15F99" w:rsidRDefault="00147F3E" w:rsidP="008B79F3">
            <w:pPr>
              <w:jc w:val="center"/>
              <w:rPr>
                <w:b/>
                <w:sz w:val="16"/>
                <w:szCs w:val="16"/>
              </w:rPr>
            </w:pPr>
            <w:r w:rsidRPr="00B15F99">
              <w:rPr>
                <w:rFonts w:ascii="Calibri" w:hAnsi="Calibri" w:cs="Calibri"/>
                <w:sz w:val="16"/>
                <w:szCs w:val="16"/>
              </w:rPr>
              <w:t>2.03</w:t>
            </w:r>
          </w:p>
        </w:tc>
        <w:tc>
          <w:tcPr>
            <w:tcW w:w="227" w:type="pct"/>
            <w:vAlign w:val="bottom"/>
          </w:tcPr>
          <w:p w14:paraId="1D5CB3E1" w14:textId="77777777" w:rsidR="00147F3E" w:rsidRPr="00B15F99" w:rsidRDefault="00147F3E" w:rsidP="008B79F3">
            <w:pPr>
              <w:jc w:val="center"/>
              <w:rPr>
                <w:b/>
                <w:sz w:val="16"/>
                <w:szCs w:val="16"/>
              </w:rPr>
            </w:pPr>
            <w:r w:rsidRPr="00B15F99">
              <w:rPr>
                <w:rFonts w:ascii="Calibri" w:hAnsi="Calibri" w:cs="Calibri"/>
                <w:sz w:val="16"/>
                <w:szCs w:val="16"/>
              </w:rPr>
              <w:t>1.32</w:t>
            </w:r>
          </w:p>
        </w:tc>
        <w:tc>
          <w:tcPr>
            <w:tcW w:w="227" w:type="pct"/>
            <w:vAlign w:val="bottom"/>
          </w:tcPr>
          <w:p w14:paraId="086D76F0" w14:textId="77777777" w:rsidR="00147F3E" w:rsidRPr="00B15F99" w:rsidRDefault="00147F3E" w:rsidP="008B79F3">
            <w:pPr>
              <w:jc w:val="center"/>
              <w:rPr>
                <w:b/>
                <w:sz w:val="16"/>
                <w:szCs w:val="16"/>
              </w:rPr>
            </w:pPr>
            <w:r w:rsidRPr="00B15F99">
              <w:rPr>
                <w:rFonts w:ascii="Calibri" w:hAnsi="Calibri" w:cs="Calibri"/>
                <w:sz w:val="16"/>
                <w:szCs w:val="16"/>
              </w:rPr>
              <w:t>0.54</w:t>
            </w:r>
          </w:p>
        </w:tc>
      </w:tr>
      <w:tr w:rsidR="00147F3E" w:rsidRPr="00106F1A" w14:paraId="3E3893BB" w14:textId="77777777" w:rsidTr="008B79F3">
        <w:trPr>
          <w:jc w:val="center"/>
        </w:trPr>
        <w:tc>
          <w:tcPr>
            <w:tcW w:w="236" w:type="pct"/>
            <w:tcBorders>
              <w:right w:val="single" w:sz="8" w:space="0" w:color="auto"/>
            </w:tcBorders>
          </w:tcPr>
          <w:p w14:paraId="2E72E42C" w14:textId="77777777" w:rsidR="00147F3E" w:rsidRPr="00106F1A" w:rsidRDefault="00147F3E" w:rsidP="008B79F3">
            <w:pPr>
              <w:jc w:val="center"/>
              <w:rPr>
                <w:b/>
                <w:sz w:val="16"/>
                <w:szCs w:val="16"/>
              </w:rPr>
            </w:pPr>
            <w:r w:rsidRPr="00106F1A">
              <w:rPr>
                <w:b/>
                <w:sz w:val="16"/>
                <w:szCs w:val="16"/>
              </w:rPr>
              <w:t>20</w:t>
            </w:r>
          </w:p>
        </w:tc>
        <w:tc>
          <w:tcPr>
            <w:tcW w:w="256" w:type="pct"/>
            <w:tcBorders>
              <w:left w:val="single" w:sz="8" w:space="0" w:color="auto"/>
            </w:tcBorders>
            <w:vAlign w:val="bottom"/>
          </w:tcPr>
          <w:p w14:paraId="08A82B74" w14:textId="77777777" w:rsidR="00147F3E" w:rsidRPr="00F2477E" w:rsidRDefault="00147F3E" w:rsidP="008B79F3">
            <w:pPr>
              <w:jc w:val="center"/>
              <w:rPr>
                <w:b/>
                <w:sz w:val="16"/>
                <w:szCs w:val="16"/>
              </w:rPr>
            </w:pPr>
            <w:r w:rsidRPr="00F2477E">
              <w:rPr>
                <w:rFonts w:ascii="Calibri" w:hAnsi="Calibri" w:cs="Calibri"/>
                <w:color w:val="000000"/>
                <w:sz w:val="16"/>
                <w:szCs w:val="16"/>
              </w:rPr>
              <w:t>6.30</w:t>
            </w:r>
          </w:p>
        </w:tc>
        <w:tc>
          <w:tcPr>
            <w:tcW w:w="235" w:type="pct"/>
            <w:vAlign w:val="bottom"/>
          </w:tcPr>
          <w:p w14:paraId="3697AED9" w14:textId="77777777" w:rsidR="00147F3E" w:rsidRPr="00F2477E" w:rsidRDefault="00147F3E" w:rsidP="008B79F3">
            <w:pPr>
              <w:jc w:val="center"/>
              <w:rPr>
                <w:b/>
                <w:sz w:val="16"/>
                <w:szCs w:val="16"/>
              </w:rPr>
            </w:pPr>
            <w:r w:rsidRPr="00F2477E">
              <w:rPr>
                <w:rFonts w:ascii="Calibri" w:hAnsi="Calibri" w:cs="Calibri"/>
                <w:color w:val="000000"/>
                <w:sz w:val="16"/>
                <w:szCs w:val="16"/>
              </w:rPr>
              <w:t>1.80</w:t>
            </w:r>
          </w:p>
        </w:tc>
        <w:tc>
          <w:tcPr>
            <w:tcW w:w="236" w:type="pct"/>
            <w:vAlign w:val="bottom"/>
          </w:tcPr>
          <w:p w14:paraId="741B8D07" w14:textId="77777777" w:rsidR="00147F3E" w:rsidRPr="00F2477E" w:rsidRDefault="00147F3E" w:rsidP="008B79F3">
            <w:pPr>
              <w:jc w:val="center"/>
              <w:rPr>
                <w:b/>
                <w:sz w:val="16"/>
                <w:szCs w:val="16"/>
              </w:rPr>
            </w:pPr>
            <w:r w:rsidRPr="00F2477E">
              <w:rPr>
                <w:rFonts w:ascii="Calibri" w:hAnsi="Calibri" w:cs="Calibri"/>
                <w:color w:val="000000"/>
                <w:sz w:val="16"/>
                <w:szCs w:val="16"/>
              </w:rPr>
              <w:t>0.91</w:t>
            </w:r>
          </w:p>
        </w:tc>
        <w:tc>
          <w:tcPr>
            <w:tcW w:w="236" w:type="pct"/>
            <w:vAlign w:val="bottom"/>
          </w:tcPr>
          <w:p w14:paraId="5FFE2959" w14:textId="77777777" w:rsidR="00147F3E" w:rsidRPr="00F2477E" w:rsidRDefault="00147F3E" w:rsidP="008B79F3">
            <w:pPr>
              <w:jc w:val="center"/>
              <w:rPr>
                <w:b/>
                <w:sz w:val="16"/>
                <w:szCs w:val="16"/>
              </w:rPr>
            </w:pPr>
            <w:r w:rsidRPr="00F2477E">
              <w:rPr>
                <w:rFonts w:ascii="Calibri" w:hAnsi="Calibri" w:cs="Calibri"/>
                <w:color w:val="000000"/>
                <w:sz w:val="16"/>
                <w:szCs w:val="16"/>
              </w:rPr>
              <w:t>0.46</w:t>
            </w:r>
          </w:p>
        </w:tc>
        <w:tc>
          <w:tcPr>
            <w:tcW w:w="236" w:type="pct"/>
            <w:tcBorders>
              <w:right w:val="single" w:sz="8" w:space="0" w:color="auto"/>
            </w:tcBorders>
            <w:vAlign w:val="bottom"/>
          </w:tcPr>
          <w:p w14:paraId="34851313" w14:textId="77777777" w:rsidR="00147F3E" w:rsidRPr="00F2477E" w:rsidRDefault="00147F3E" w:rsidP="008B79F3">
            <w:pPr>
              <w:jc w:val="center"/>
              <w:rPr>
                <w:b/>
                <w:sz w:val="16"/>
                <w:szCs w:val="16"/>
              </w:rPr>
            </w:pPr>
            <w:r w:rsidRPr="00F2477E">
              <w:rPr>
                <w:rFonts w:ascii="Calibri" w:hAnsi="Calibri" w:cs="Calibri"/>
                <w:color w:val="000000"/>
                <w:sz w:val="16"/>
                <w:szCs w:val="16"/>
              </w:rPr>
              <w:t>0.11</w:t>
            </w:r>
          </w:p>
        </w:tc>
        <w:tc>
          <w:tcPr>
            <w:tcW w:w="256" w:type="pct"/>
            <w:tcBorders>
              <w:left w:val="single" w:sz="8" w:space="0" w:color="auto"/>
            </w:tcBorders>
            <w:vAlign w:val="bottom"/>
          </w:tcPr>
          <w:p w14:paraId="70398E46" w14:textId="77777777" w:rsidR="00147F3E" w:rsidRPr="003E1266" w:rsidRDefault="00147F3E" w:rsidP="008B79F3">
            <w:pPr>
              <w:jc w:val="center"/>
              <w:rPr>
                <w:b/>
                <w:sz w:val="16"/>
                <w:szCs w:val="16"/>
              </w:rPr>
            </w:pPr>
            <w:r w:rsidRPr="003E1266">
              <w:rPr>
                <w:rFonts w:ascii="Calibri" w:hAnsi="Calibri" w:cs="Calibri"/>
                <w:color w:val="000000"/>
                <w:sz w:val="16"/>
                <w:szCs w:val="16"/>
              </w:rPr>
              <w:t>5.28</w:t>
            </w:r>
          </w:p>
        </w:tc>
        <w:tc>
          <w:tcPr>
            <w:tcW w:w="235" w:type="pct"/>
            <w:vAlign w:val="bottom"/>
          </w:tcPr>
          <w:p w14:paraId="6B14137B" w14:textId="77777777" w:rsidR="00147F3E" w:rsidRPr="003E1266" w:rsidRDefault="00147F3E" w:rsidP="008B79F3">
            <w:pPr>
              <w:jc w:val="center"/>
              <w:rPr>
                <w:b/>
                <w:sz w:val="16"/>
                <w:szCs w:val="16"/>
              </w:rPr>
            </w:pPr>
            <w:r w:rsidRPr="003E1266">
              <w:rPr>
                <w:rFonts w:ascii="Calibri" w:hAnsi="Calibri" w:cs="Calibri"/>
                <w:color w:val="000000"/>
                <w:sz w:val="16"/>
                <w:szCs w:val="16"/>
              </w:rPr>
              <w:t>2.24</w:t>
            </w:r>
          </w:p>
        </w:tc>
        <w:tc>
          <w:tcPr>
            <w:tcW w:w="236" w:type="pct"/>
            <w:vAlign w:val="bottom"/>
          </w:tcPr>
          <w:p w14:paraId="7C3C3FDB" w14:textId="77777777" w:rsidR="00147F3E" w:rsidRPr="003E1266" w:rsidRDefault="00147F3E" w:rsidP="008B79F3">
            <w:pPr>
              <w:jc w:val="center"/>
              <w:rPr>
                <w:b/>
                <w:sz w:val="16"/>
                <w:szCs w:val="16"/>
              </w:rPr>
            </w:pPr>
            <w:r w:rsidRPr="003E1266">
              <w:rPr>
                <w:rFonts w:ascii="Calibri" w:hAnsi="Calibri" w:cs="Calibri"/>
                <w:color w:val="000000"/>
                <w:sz w:val="16"/>
                <w:szCs w:val="16"/>
              </w:rPr>
              <w:t>1.28</w:t>
            </w:r>
          </w:p>
        </w:tc>
        <w:tc>
          <w:tcPr>
            <w:tcW w:w="236" w:type="pct"/>
            <w:vAlign w:val="bottom"/>
          </w:tcPr>
          <w:p w14:paraId="2E6A9D3C" w14:textId="77777777" w:rsidR="00147F3E" w:rsidRPr="003E1266" w:rsidRDefault="00147F3E" w:rsidP="008B79F3">
            <w:pPr>
              <w:jc w:val="center"/>
              <w:rPr>
                <w:b/>
                <w:sz w:val="16"/>
                <w:szCs w:val="16"/>
              </w:rPr>
            </w:pPr>
            <w:r w:rsidRPr="003E1266">
              <w:rPr>
                <w:rFonts w:ascii="Calibri" w:hAnsi="Calibri" w:cs="Calibri"/>
                <w:color w:val="000000"/>
                <w:sz w:val="16"/>
                <w:szCs w:val="16"/>
              </w:rPr>
              <w:t>0.72</w:t>
            </w:r>
          </w:p>
        </w:tc>
        <w:tc>
          <w:tcPr>
            <w:tcW w:w="237" w:type="pct"/>
            <w:tcBorders>
              <w:right w:val="single" w:sz="8" w:space="0" w:color="auto"/>
            </w:tcBorders>
            <w:vAlign w:val="bottom"/>
          </w:tcPr>
          <w:p w14:paraId="4B1ED732" w14:textId="77777777" w:rsidR="00147F3E" w:rsidRPr="003E1266" w:rsidRDefault="00147F3E" w:rsidP="008B79F3">
            <w:pPr>
              <w:jc w:val="center"/>
              <w:rPr>
                <w:b/>
                <w:sz w:val="16"/>
                <w:szCs w:val="16"/>
              </w:rPr>
            </w:pPr>
            <w:r w:rsidRPr="003E1266">
              <w:rPr>
                <w:rFonts w:ascii="Calibri" w:hAnsi="Calibri" w:cs="Calibri"/>
                <w:color w:val="000000"/>
                <w:sz w:val="16"/>
                <w:szCs w:val="16"/>
              </w:rPr>
              <w:t>0.21</w:t>
            </w:r>
          </w:p>
        </w:tc>
        <w:tc>
          <w:tcPr>
            <w:tcW w:w="256" w:type="pct"/>
            <w:tcBorders>
              <w:left w:val="single" w:sz="8" w:space="0" w:color="auto"/>
            </w:tcBorders>
            <w:vAlign w:val="bottom"/>
          </w:tcPr>
          <w:p w14:paraId="79326F2E" w14:textId="77777777" w:rsidR="00147F3E" w:rsidRPr="004F730D" w:rsidRDefault="00147F3E" w:rsidP="008B79F3">
            <w:pPr>
              <w:jc w:val="center"/>
              <w:rPr>
                <w:b/>
                <w:sz w:val="16"/>
                <w:szCs w:val="16"/>
              </w:rPr>
            </w:pPr>
            <w:r w:rsidRPr="004F730D">
              <w:rPr>
                <w:rFonts w:ascii="Calibri" w:hAnsi="Calibri" w:cs="Calibri"/>
                <w:color w:val="000000"/>
                <w:sz w:val="16"/>
                <w:szCs w:val="16"/>
              </w:rPr>
              <w:t>6.92</w:t>
            </w:r>
          </w:p>
        </w:tc>
        <w:tc>
          <w:tcPr>
            <w:tcW w:w="236" w:type="pct"/>
            <w:vAlign w:val="bottom"/>
          </w:tcPr>
          <w:p w14:paraId="1EE025A2" w14:textId="77777777" w:rsidR="00147F3E" w:rsidRPr="004F730D" w:rsidRDefault="00147F3E" w:rsidP="008B79F3">
            <w:pPr>
              <w:jc w:val="center"/>
              <w:rPr>
                <w:b/>
                <w:sz w:val="16"/>
                <w:szCs w:val="16"/>
              </w:rPr>
            </w:pPr>
            <w:r w:rsidRPr="004F730D">
              <w:rPr>
                <w:rFonts w:ascii="Calibri" w:hAnsi="Calibri" w:cs="Calibri"/>
                <w:color w:val="000000"/>
                <w:sz w:val="16"/>
                <w:szCs w:val="16"/>
              </w:rPr>
              <w:t>2.96</w:t>
            </w:r>
          </w:p>
        </w:tc>
        <w:tc>
          <w:tcPr>
            <w:tcW w:w="236" w:type="pct"/>
            <w:vAlign w:val="bottom"/>
          </w:tcPr>
          <w:p w14:paraId="18107D50" w14:textId="77777777" w:rsidR="00147F3E" w:rsidRPr="004F730D" w:rsidRDefault="00147F3E" w:rsidP="008B79F3">
            <w:pPr>
              <w:jc w:val="center"/>
              <w:rPr>
                <w:b/>
                <w:sz w:val="16"/>
                <w:szCs w:val="16"/>
              </w:rPr>
            </w:pPr>
            <w:r w:rsidRPr="004F730D">
              <w:rPr>
                <w:rFonts w:ascii="Calibri" w:hAnsi="Calibri" w:cs="Calibri"/>
                <w:color w:val="000000"/>
                <w:sz w:val="16"/>
                <w:szCs w:val="16"/>
              </w:rPr>
              <w:t>1.73</w:t>
            </w:r>
          </w:p>
        </w:tc>
        <w:tc>
          <w:tcPr>
            <w:tcW w:w="236" w:type="pct"/>
            <w:vAlign w:val="bottom"/>
          </w:tcPr>
          <w:p w14:paraId="4BA42826" w14:textId="77777777" w:rsidR="00147F3E" w:rsidRPr="004F730D" w:rsidRDefault="00147F3E" w:rsidP="008B79F3">
            <w:pPr>
              <w:jc w:val="center"/>
              <w:rPr>
                <w:b/>
                <w:sz w:val="16"/>
                <w:szCs w:val="16"/>
              </w:rPr>
            </w:pPr>
            <w:r w:rsidRPr="004F730D">
              <w:rPr>
                <w:rFonts w:ascii="Calibri" w:hAnsi="Calibri" w:cs="Calibri"/>
                <w:color w:val="000000"/>
                <w:sz w:val="16"/>
                <w:szCs w:val="16"/>
              </w:rPr>
              <w:t>1.00</w:t>
            </w:r>
          </w:p>
        </w:tc>
        <w:tc>
          <w:tcPr>
            <w:tcW w:w="249" w:type="pct"/>
            <w:tcBorders>
              <w:right w:val="single" w:sz="8" w:space="0" w:color="auto"/>
            </w:tcBorders>
            <w:vAlign w:val="bottom"/>
          </w:tcPr>
          <w:p w14:paraId="73A51B95" w14:textId="77777777" w:rsidR="00147F3E" w:rsidRPr="004F730D" w:rsidRDefault="00147F3E" w:rsidP="008B79F3">
            <w:pPr>
              <w:jc w:val="center"/>
              <w:rPr>
                <w:b/>
                <w:sz w:val="16"/>
                <w:szCs w:val="16"/>
              </w:rPr>
            </w:pPr>
            <w:r w:rsidRPr="004F730D">
              <w:rPr>
                <w:rFonts w:ascii="Calibri" w:hAnsi="Calibri" w:cs="Calibri"/>
                <w:color w:val="000000"/>
                <w:sz w:val="16"/>
                <w:szCs w:val="16"/>
              </w:rPr>
              <w:t>0.30</w:t>
            </w:r>
          </w:p>
        </w:tc>
        <w:tc>
          <w:tcPr>
            <w:tcW w:w="237" w:type="pct"/>
            <w:tcBorders>
              <w:left w:val="single" w:sz="8" w:space="0" w:color="auto"/>
            </w:tcBorders>
            <w:vAlign w:val="bottom"/>
          </w:tcPr>
          <w:p w14:paraId="202024E8" w14:textId="77777777" w:rsidR="00147F3E" w:rsidRPr="00B15F99" w:rsidRDefault="00147F3E" w:rsidP="008B79F3">
            <w:pPr>
              <w:jc w:val="center"/>
              <w:rPr>
                <w:b/>
                <w:sz w:val="16"/>
                <w:szCs w:val="16"/>
              </w:rPr>
            </w:pPr>
            <w:r w:rsidRPr="00B15F99">
              <w:rPr>
                <w:rFonts w:ascii="Calibri" w:hAnsi="Calibri" w:cs="Calibri"/>
                <w:sz w:val="16"/>
                <w:szCs w:val="16"/>
              </w:rPr>
              <w:t>6.68</w:t>
            </w:r>
          </w:p>
        </w:tc>
        <w:tc>
          <w:tcPr>
            <w:tcW w:w="232" w:type="pct"/>
            <w:vAlign w:val="bottom"/>
          </w:tcPr>
          <w:p w14:paraId="0C34A2D7" w14:textId="77777777" w:rsidR="00147F3E" w:rsidRPr="00B15F99" w:rsidRDefault="00147F3E" w:rsidP="008B79F3">
            <w:pPr>
              <w:jc w:val="center"/>
              <w:rPr>
                <w:b/>
                <w:sz w:val="16"/>
                <w:szCs w:val="16"/>
              </w:rPr>
            </w:pPr>
            <w:r w:rsidRPr="00B15F99">
              <w:rPr>
                <w:rFonts w:ascii="Calibri" w:hAnsi="Calibri" w:cs="Calibri"/>
                <w:sz w:val="16"/>
                <w:szCs w:val="16"/>
              </w:rPr>
              <w:t>3.01</w:t>
            </w:r>
          </w:p>
        </w:tc>
        <w:tc>
          <w:tcPr>
            <w:tcW w:w="228" w:type="pct"/>
            <w:vAlign w:val="bottom"/>
          </w:tcPr>
          <w:p w14:paraId="5A57BB51" w14:textId="77777777" w:rsidR="00147F3E" w:rsidRPr="00B15F99" w:rsidRDefault="00147F3E" w:rsidP="008B79F3">
            <w:pPr>
              <w:jc w:val="center"/>
              <w:rPr>
                <w:b/>
                <w:sz w:val="16"/>
                <w:szCs w:val="16"/>
              </w:rPr>
            </w:pPr>
            <w:r w:rsidRPr="00B15F99">
              <w:rPr>
                <w:rFonts w:ascii="Calibri" w:hAnsi="Calibri" w:cs="Calibri"/>
                <w:sz w:val="16"/>
                <w:szCs w:val="16"/>
              </w:rPr>
              <w:t>1.94</w:t>
            </w:r>
          </w:p>
        </w:tc>
        <w:tc>
          <w:tcPr>
            <w:tcW w:w="227" w:type="pct"/>
            <w:vAlign w:val="bottom"/>
          </w:tcPr>
          <w:p w14:paraId="72B9E884" w14:textId="77777777" w:rsidR="00147F3E" w:rsidRPr="00B15F99" w:rsidRDefault="00147F3E" w:rsidP="008B79F3">
            <w:pPr>
              <w:jc w:val="center"/>
              <w:rPr>
                <w:b/>
                <w:sz w:val="16"/>
                <w:szCs w:val="16"/>
              </w:rPr>
            </w:pPr>
            <w:r w:rsidRPr="00B15F99">
              <w:rPr>
                <w:rFonts w:ascii="Calibri" w:hAnsi="Calibri" w:cs="Calibri"/>
                <w:sz w:val="16"/>
                <w:szCs w:val="16"/>
              </w:rPr>
              <w:t>1.26</w:t>
            </w:r>
          </w:p>
        </w:tc>
        <w:tc>
          <w:tcPr>
            <w:tcW w:w="227" w:type="pct"/>
            <w:vAlign w:val="bottom"/>
          </w:tcPr>
          <w:p w14:paraId="611A04D7" w14:textId="77777777" w:rsidR="00147F3E" w:rsidRPr="00B15F99" w:rsidRDefault="00147F3E" w:rsidP="008B79F3">
            <w:pPr>
              <w:jc w:val="center"/>
              <w:rPr>
                <w:b/>
                <w:sz w:val="16"/>
                <w:szCs w:val="16"/>
              </w:rPr>
            </w:pPr>
            <w:r w:rsidRPr="00B15F99">
              <w:rPr>
                <w:rFonts w:ascii="Calibri" w:hAnsi="Calibri" w:cs="Calibri"/>
                <w:sz w:val="16"/>
                <w:szCs w:val="16"/>
              </w:rPr>
              <w:t>0.52</w:t>
            </w:r>
          </w:p>
        </w:tc>
      </w:tr>
      <w:tr w:rsidR="00147F3E" w:rsidRPr="00106F1A" w14:paraId="3724271D" w14:textId="77777777" w:rsidTr="008B79F3">
        <w:trPr>
          <w:jc w:val="center"/>
        </w:trPr>
        <w:tc>
          <w:tcPr>
            <w:tcW w:w="236" w:type="pct"/>
            <w:tcBorders>
              <w:right w:val="single" w:sz="8" w:space="0" w:color="auto"/>
            </w:tcBorders>
          </w:tcPr>
          <w:p w14:paraId="1B884ECB" w14:textId="77777777" w:rsidR="00147F3E" w:rsidRPr="00106F1A" w:rsidRDefault="00147F3E" w:rsidP="008B79F3">
            <w:pPr>
              <w:jc w:val="center"/>
              <w:rPr>
                <w:b/>
                <w:sz w:val="16"/>
                <w:szCs w:val="16"/>
              </w:rPr>
            </w:pPr>
            <w:r w:rsidRPr="00106F1A">
              <w:rPr>
                <w:b/>
                <w:sz w:val="16"/>
                <w:szCs w:val="16"/>
              </w:rPr>
              <w:t>21</w:t>
            </w:r>
          </w:p>
        </w:tc>
        <w:tc>
          <w:tcPr>
            <w:tcW w:w="256" w:type="pct"/>
            <w:tcBorders>
              <w:left w:val="single" w:sz="8" w:space="0" w:color="auto"/>
            </w:tcBorders>
            <w:vAlign w:val="bottom"/>
          </w:tcPr>
          <w:p w14:paraId="57437DC3" w14:textId="77777777" w:rsidR="00147F3E" w:rsidRPr="00F2477E" w:rsidRDefault="00147F3E" w:rsidP="008B79F3">
            <w:pPr>
              <w:jc w:val="center"/>
              <w:rPr>
                <w:b/>
                <w:sz w:val="16"/>
                <w:szCs w:val="16"/>
              </w:rPr>
            </w:pPr>
            <w:r w:rsidRPr="00F2477E">
              <w:rPr>
                <w:rFonts w:ascii="Calibri" w:hAnsi="Calibri" w:cs="Calibri"/>
                <w:color w:val="000000"/>
                <w:sz w:val="16"/>
                <w:szCs w:val="16"/>
              </w:rPr>
              <w:t>6.02</w:t>
            </w:r>
          </w:p>
        </w:tc>
        <w:tc>
          <w:tcPr>
            <w:tcW w:w="235" w:type="pct"/>
            <w:vAlign w:val="bottom"/>
          </w:tcPr>
          <w:p w14:paraId="533C8EA3" w14:textId="77777777" w:rsidR="00147F3E" w:rsidRPr="00F2477E" w:rsidRDefault="00147F3E" w:rsidP="008B79F3">
            <w:pPr>
              <w:jc w:val="center"/>
              <w:rPr>
                <w:b/>
                <w:sz w:val="16"/>
                <w:szCs w:val="16"/>
              </w:rPr>
            </w:pPr>
            <w:r w:rsidRPr="00F2477E">
              <w:rPr>
                <w:rFonts w:ascii="Calibri" w:hAnsi="Calibri" w:cs="Calibri"/>
                <w:color w:val="000000"/>
                <w:sz w:val="16"/>
                <w:szCs w:val="16"/>
              </w:rPr>
              <w:t>1.72</w:t>
            </w:r>
          </w:p>
        </w:tc>
        <w:tc>
          <w:tcPr>
            <w:tcW w:w="236" w:type="pct"/>
            <w:vAlign w:val="bottom"/>
          </w:tcPr>
          <w:p w14:paraId="5538D32A" w14:textId="77777777" w:rsidR="00147F3E" w:rsidRPr="00F2477E" w:rsidRDefault="00147F3E" w:rsidP="008B79F3">
            <w:pPr>
              <w:jc w:val="center"/>
              <w:rPr>
                <w:b/>
                <w:sz w:val="16"/>
                <w:szCs w:val="16"/>
              </w:rPr>
            </w:pPr>
            <w:r w:rsidRPr="00F2477E">
              <w:rPr>
                <w:rFonts w:ascii="Calibri" w:hAnsi="Calibri" w:cs="Calibri"/>
                <w:color w:val="000000"/>
                <w:sz w:val="16"/>
                <w:szCs w:val="16"/>
              </w:rPr>
              <w:t>0.87</w:t>
            </w:r>
          </w:p>
        </w:tc>
        <w:tc>
          <w:tcPr>
            <w:tcW w:w="236" w:type="pct"/>
            <w:vAlign w:val="bottom"/>
          </w:tcPr>
          <w:p w14:paraId="0009C4D5" w14:textId="77777777" w:rsidR="00147F3E" w:rsidRPr="00F2477E" w:rsidRDefault="00147F3E" w:rsidP="008B79F3">
            <w:pPr>
              <w:jc w:val="center"/>
              <w:rPr>
                <w:b/>
                <w:sz w:val="16"/>
                <w:szCs w:val="16"/>
              </w:rPr>
            </w:pPr>
            <w:r w:rsidRPr="00F2477E">
              <w:rPr>
                <w:rFonts w:ascii="Calibri" w:hAnsi="Calibri" w:cs="Calibri"/>
                <w:color w:val="000000"/>
                <w:sz w:val="16"/>
                <w:szCs w:val="16"/>
              </w:rPr>
              <w:t>0.44</w:t>
            </w:r>
          </w:p>
        </w:tc>
        <w:tc>
          <w:tcPr>
            <w:tcW w:w="236" w:type="pct"/>
            <w:tcBorders>
              <w:right w:val="single" w:sz="8" w:space="0" w:color="auto"/>
            </w:tcBorders>
            <w:vAlign w:val="bottom"/>
          </w:tcPr>
          <w:p w14:paraId="11D0D94D" w14:textId="77777777" w:rsidR="00147F3E" w:rsidRPr="00F2477E" w:rsidRDefault="00147F3E" w:rsidP="008B79F3">
            <w:pPr>
              <w:jc w:val="center"/>
              <w:rPr>
                <w:b/>
                <w:sz w:val="16"/>
                <w:szCs w:val="16"/>
              </w:rPr>
            </w:pPr>
            <w:r w:rsidRPr="00F2477E">
              <w:rPr>
                <w:rFonts w:ascii="Calibri" w:hAnsi="Calibri" w:cs="Calibri"/>
                <w:color w:val="000000"/>
                <w:sz w:val="16"/>
                <w:szCs w:val="16"/>
              </w:rPr>
              <w:t>0.11</w:t>
            </w:r>
          </w:p>
        </w:tc>
        <w:tc>
          <w:tcPr>
            <w:tcW w:w="256" w:type="pct"/>
            <w:tcBorders>
              <w:left w:val="single" w:sz="8" w:space="0" w:color="auto"/>
            </w:tcBorders>
            <w:vAlign w:val="bottom"/>
          </w:tcPr>
          <w:p w14:paraId="142D221D" w14:textId="77777777" w:rsidR="00147F3E" w:rsidRPr="003E1266" w:rsidRDefault="00147F3E" w:rsidP="008B79F3">
            <w:pPr>
              <w:jc w:val="center"/>
              <w:rPr>
                <w:b/>
                <w:sz w:val="16"/>
                <w:szCs w:val="16"/>
              </w:rPr>
            </w:pPr>
            <w:r w:rsidRPr="003E1266">
              <w:rPr>
                <w:rFonts w:ascii="Calibri" w:hAnsi="Calibri" w:cs="Calibri"/>
                <w:color w:val="000000"/>
                <w:sz w:val="16"/>
                <w:szCs w:val="16"/>
              </w:rPr>
              <w:t>5.05</w:t>
            </w:r>
          </w:p>
        </w:tc>
        <w:tc>
          <w:tcPr>
            <w:tcW w:w="235" w:type="pct"/>
            <w:vAlign w:val="bottom"/>
          </w:tcPr>
          <w:p w14:paraId="22826A14" w14:textId="77777777" w:rsidR="00147F3E" w:rsidRPr="003E1266" w:rsidRDefault="00147F3E" w:rsidP="008B79F3">
            <w:pPr>
              <w:jc w:val="center"/>
              <w:rPr>
                <w:b/>
                <w:sz w:val="16"/>
                <w:szCs w:val="16"/>
              </w:rPr>
            </w:pPr>
            <w:r w:rsidRPr="003E1266">
              <w:rPr>
                <w:rFonts w:ascii="Calibri" w:hAnsi="Calibri" w:cs="Calibri"/>
                <w:color w:val="000000"/>
                <w:sz w:val="16"/>
                <w:szCs w:val="16"/>
              </w:rPr>
              <w:t>2.14</w:t>
            </w:r>
          </w:p>
        </w:tc>
        <w:tc>
          <w:tcPr>
            <w:tcW w:w="236" w:type="pct"/>
            <w:vAlign w:val="bottom"/>
          </w:tcPr>
          <w:p w14:paraId="002C43C0" w14:textId="77777777" w:rsidR="00147F3E" w:rsidRPr="003E1266" w:rsidRDefault="00147F3E" w:rsidP="008B79F3">
            <w:pPr>
              <w:jc w:val="center"/>
              <w:rPr>
                <w:b/>
                <w:sz w:val="16"/>
                <w:szCs w:val="16"/>
              </w:rPr>
            </w:pPr>
            <w:r w:rsidRPr="003E1266">
              <w:rPr>
                <w:rFonts w:ascii="Calibri" w:hAnsi="Calibri" w:cs="Calibri"/>
                <w:color w:val="000000"/>
                <w:sz w:val="16"/>
                <w:szCs w:val="16"/>
              </w:rPr>
              <w:t>1.22</w:t>
            </w:r>
          </w:p>
        </w:tc>
        <w:tc>
          <w:tcPr>
            <w:tcW w:w="236" w:type="pct"/>
            <w:vAlign w:val="bottom"/>
          </w:tcPr>
          <w:p w14:paraId="3D2FCCC8" w14:textId="77777777" w:rsidR="00147F3E" w:rsidRPr="003E1266" w:rsidRDefault="00147F3E" w:rsidP="008B79F3">
            <w:pPr>
              <w:jc w:val="center"/>
              <w:rPr>
                <w:b/>
                <w:sz w:val="16"/>
                <w:szCs w:val="16"/>
              </w:rPr>
            </w:pPr>
            <w:r w:rsidRPr="003E1266">
              <w:rPr>
                <w:rFonts w:ascii="Calibri" w:hAnsi="Calibri" w:cs="Calibri"/>
                <w:color w:val="000000"/>
                <w:sz w:val="16"/>
                <w:szCs w:val="16"/>
              </w:rPr>
              <w:t>0.69</w:t>
            </w:r>
          </w:p>
        </w:tc>
        <w:tc>
          <w:tcPr>
            <w:tcW w:w="237" w:type="pct"/>
            <w:tcBorders>
              <w:right w:val="single" w:sz="8" w:space="0" w:color="auto"/>
            </w:tcBorders>
            <w:vAlign w:val="bottom"/>
          </w:tcPr>
          <w:p w14:paraId="6DCFD8B1" w14:textId="77777777" w:rsidR="00147F3E" w:rsidRPr="003E1266" w:rsidRDefault="00147F3E" w:rsidP="008B79F3">
            <w:pPr>
              <w:jc w:val="center"/>
              <w:rPr>
                <w:b/>
                <w:sz w:val="16"/>
                <w:szCs w:val="16"/>
              </w:rPr>
            </w:pPr>
            <w:r w:rsidRPr="003E1266">
              <w:rPr>
                <w:rFonts w:ascii="Calibri" w:hAnsi="Calibri" w:cs="Calibri"/>
                <w:color w:val="000000"/>
                <w:sz w:val="16"/>
                <w:szCs w:val="16"/>
              </w:rPr>
              <w:t>0.20</w:t>
            </w:r>
          </w:p>
        </w:tc>
        <w:tc>
          <w:tcPr>
            <w:tcW w:w="256" w:type="pct"/>
            <w:tcBorders>
              <w:left w:val="single" w:sz="8" w:space="0" w:color="auto"/>
            </w:tcBorders>
            <w:vAlign w:val="bottom"/>
          </w:tcPr>
          <w:p w14:paraId="59B8E3D4" w14:textId="77777777" w:rsidR="00147F3E" w:rsidRPr="004F730D" w:rsidRDefault="00147F3E" w:rsidP="008B79F3">
            <w:pPr>
              <w:jc w:val="center"/>
              <w:rPr>
                <w:b/>
                <w:sz w:val="16"/>
                <w:szCs w:val="16"/>
              </w:rPr>
            </w:pPr>
            <w:r w:rsidRPr="004F730D">
              <w:rPr>
                <w:rFonts w:ascii="Calibri" w:hAnsi="Calibri" w:cs="Calibri"/>
                <w:color w:val="000000"/>
                <w:sz w:val="16"/>
                <w:szCs w:val="16"/>
              </w:rPr>
              <w:t>6.61</w:t>
            </w:r>
          </w:p>
        </w:tc>
        <w:tc>
          <w:tcPr>
            <w:tcW w:w="236" w:type="pct"/>
            <w:vAlign w:val="bottom"/>
          </w:tcPr>
          <w:p w14:paraId="25091AA7" w14:textId="77777777" w:rsidR="00147F3E" w:rsidRPr="004F730D" w:rsidRDefault="00147F3E" w:rsidP="008B79F3">
            <w:pPr>
              <w:jc w:val="center"/>
              <w:rPr>
                <w:b/>
                <w:sz w:val="16"/>
                <w:szCs w:val="16"/>
              </w:rPr>
            </w:pPr>
            <w:r w:rsidRPr="004F730D">
              <w:rPr>
                <w:rFonts w:ascii="Calibri" w:hAnsi="Calibri" w:cs="Calibri"/>
                <w:color w:val="000000"/>
                <w:sz w:val="16"/>
                <w:szCs w:val="16"/>
              </w:rPr>
              <w:t>2.83</w:t>
            </w:r>
          </w:p>
        </w:tc>
        <w:tc>
          <w:tcPr>
            <w:tcW w:w="236" w:type="pct"/>
            <w:vAlign w:val="bottom"/>
          </w:tcPr>
          <w:p w14:paraId="69503BF4" w14:textId="77777777" w:rsidR="00147F3E" w:rsidRPr="004F730D" w:rsidRDefault="00147F3E" w:rsidP="008B79F3">
            <w:pPr>
              <w:jc w:val="center"/>
              <w:rPr>
                <w:b/>
                <w:sz w:val="16"/>
                <w:szCs w:val="16"/>
              </w:rPr>
            </w:pPr>
            <w:r w:rsidRPr="004F730D">
              <w:rPr>
                <w:rFonts w:ascii="Calibri" w:hAnsi="Calibri" w:cs="Calibri"/>
                <w:color w:val="000000"/>
                <w:sz w:val="16"/>
                <w:szCs w:val="16"/>
              </w:rPr>
              <w:t>1.65</w:t>
            </w:r>
          </w:p>
        </w:tc>
        <w:tc>
          <w:tcPr>
            <w:tcW w:w="236" w:type="pct"/>
            <w:vAlign w:val="bottom"/>
          </w:tcPr>
          <w:p w14:paraId="4618DDD3" w14:textId="77777777" w:rsidR="00147F3E" w:rsidRPr="004F730D" w:rsidRDefault="00147F3E" w:rsidP="008B79F3">
            <w:pPr>
              <w:jc w:val="center"/>
              <w:rPr>
                <w:b/>
                <w:sz w:val="16"/>
                <w:szCs w:val="16"/>
              </w:rPr>
            </w:pPr>
            <w:r w:rsidRPr="004F730D">
              <w:rPr>
                <w:rFonts w:ascii="Calibri" w:hAnsi="Calibri" w:cs="Calibri"/>
                <w:color w:val="000000"/>
                <w:sz w:val="16"/>
                <w:szCs w:val="16"/>
              </w:rPr>
              <w:t>0.95</w:t>
            </w:r>
          </w:p>
        </w:tc>
        <w:tc>
          <w:tcPr>
            <w:tcW w:w="249" w:type="pct"/>
            <w:tcBorders>
              <w:right w:val="single" w:sz="8" w:space="0" w:color="auto"/>
            </w:tcBorders>
            <w:vAlign w:val="bottom"/>
          </w:tcPr>
          <w:p w14:paraId="4302CDDB" w14:textId="77777777" w:rsidR="00147F3E" w:rsidRPr="004F730D" w:rsidRDefault="00147F3E" w:rsidP="008B79F3">
            <w:pPr>
              <w:jc w:val="center"/>
              <w:rPr>
                <w:b/>
                <w:sz w:val="16"/>
                <w:szCs w:val="16"/>
              </w:rPr>
            </w:pPr>
            <w:r w:rsidRPr="004F730D">
              <w:rPr>
                <w:rFonts w:ascii="Calibri" w:hAnsi="Calibri" w:cs="Calibri"/>
                <w:color w:val="000000"/>
                <w:sz w:val="16"/>
                <w:szCs w:val="16"/>
              </w:rPr>
              <w:t>0.29</w:t>
            </w:r>
          </w:p>
        </w:tc>
        <w:tc>
          <w:tcPr>
            <w:tcW w:w="237" w:type="pct"/>
            <w:tcBorders>
              <w:left w:val="single" w:sz="8" w:space="0" w:color="auto"/>
            </w:tcBorders>
            <w:vAlign w:val="bottom"/>
          </w:tcPr>
          <w:p w14:paraId="5DA01B1B" w14:textId="77777777" w:rsidR="00147F3E" w:rsidRPr="00B15F99" w:rsidRDefault="00147F3E" w:rsidP="008B79F3">
            <w:pPr>
              <w:jc w:val="center"/>
              <w:rPr>
                <w:b/>
                <w:sz w:val="16"/>
                <w:szCs w:val="16"/>
              </w:rPr>
            </w:pPr>
            <w:r w:rsidRPr="00B15F99">
              <w:rPr>
                <w:rFonts w:ascii="Calibri" w:hAnsi="Calibri" w:cs="Calibri"/>
                <w:sz w:val="16"/>
                <w:szCs w:val="16"/>
              </w:rPr>
              <w:t>6.39</w:t>
            </w:r>
          </w:p>
        </w:tc>
        <w:tc>
          <w:tcPr>
            <w:tcW w:w="232" w:type="pct"/>
            <w:vAlign w:val="bottom"/>
          </w:tcPr>
          <w:p w14:paraId="623CBEC3" w14:textId="77777777" w:rsidR="00147F3E" w:rsidRPr="00B15F99" w:rsidRDefault="00147F3E" w:rsidP="008B79F3">
            <w:pPr>
              <w:jc w:val="center"/>
              <w:rPr>
                <w:b/>
                <w:sz w:val="16"/>
                <w:szCs w:val="16"/>
              </w:rPr>
            </w:pPr>
            <w:r w:rsidRPr="00B15F99">
              <w:rPr>
                <w:rFonts w:ascii="Calibri" w:hAnsi="Calibri" w:cs="Calibri"/>
                <w:sz w:val="16"/>
                <w:szCs w:val="16"/>
              </w:rPr>
              <w:t>2.88</w:t>
            </w:r>
          </w:p>
        </w:tc>
        <w:tc>
          <w:tcPr>
            <w:tcW w:w="228" w:type="pct"/>
            <w:vAlign w:val="bottom"/>
          </w:tcPr>
          <w:p w14:paraId="4F6F2484" w14:textId="77777777" w:rsidR="00147F3E" w:rsidRPr="00B15F99" w:rsidRDefault="00147F3E" w:rsidP="008B79F3">
            <w:pPr>
              <w:jc w:val="center"/>
              <w:rPr>
                <w:b/>
                <w:sz w:val="16"/>
                <w:szCs w:val="16"/>
              </w:rPr>
            </w:pPr>
            <w:r w:rsidRPr="00B15F99">
              <w:rPr>
                <w:rFonts w:ascii="Calibri" w:hAnsi="Calibri" w:cs="Calibri"/>
                <w:sz w:val="16"/>
                <w:szCs w:val="16"/>
              </w:rPr>
              <w:t>1.85</w:t>
            </w:r>
          </w:p>
        </w:tc>
        <w:tc>
          <w:tcPr>
            <w:tcW w:w="227" w:type="pct"/>
            <w:vAlign w:val="bottom"/>
          </w:tcPr>
          <w:p w14:paraId="75D8C872" w14:textId="77777777" w:rsidR="00147F3E" w:rsidRPr="00B15F99" w:rsidRDefault="00147F3E" w:rsidP="008B79F3">
            <w:pPr>
              <w:jc w:val="center"/>
              <w:rPr>
                <w:b/>
                <w:sz w:val="16"/>
                <w:szCs w:val="16"/>
              </w:rPr>
            </w:pPr>
            <w:r w:rsidRPr="00B15F99">
              <w:rPr>
                <w:rFonts w:ascii="Calibri" w:hAnsi="Calibri" w:cs="Calibri"/>
                <w:sz w:val="16"/>
                <w:szCs w:val="16"/>
              </w:rPr>
              <w:t>1.20</w:t>
            </w:r>
          </w:p>
        </w:tc>
        <w:tc>
          <w:tcPr>
            <w:tcW w:w="227" w:type="pct"/>
            <w:vAlign w:val="bottom"/>
          </w:tcPr>
          <w:p w14:paraId="188EBE38" w14:textId="77777777" w:rsidR="00147F3E" w:rsidRPr="00B15F99" w:rsidRDefault="00147F3E" w:rsidP="008B79F3">
            <w:pPr>
              <w:jc w:val="center"/>
              <w:rPr>
                <w:b/>
                <w:sz w:val="16"/>
                <w:szCs w:val="16"/>
              </w:rPr>
            </w:pPr>
            <w:r w:rsidRPr="00B15F99">
              <w:rPr>
                <w:rFonts w:ascii="Calibri" w:hAnsi="Calibri" w:cs="Calibri"/>
                <w:sz w:val="16"/>
                <w:szCs w:val="16"/>
              </w:rPr>
              <w:t>0.50</w:t>
            </w:r>
          </w:p>
        </w:tc>
      </w:tr>
      <w:tr w:rsidR="00147F3E" w:rsidRPr="00106F1A" w14:paraId="021CD3B3" w14:textId="77777777" w:rsidTr="008B79F3">
        <w:trPr>
          <w:jc w:val="center"/>
        </w:trPr>
        <w:tc>
          <w:tcPr>
            <w:tcW w:w="236" w:type="pct"/>
            <w:tcBorders>
              <w:right w:val="single" w:sz="8" w:space="0" w:color="auto"/>
            </w:tcBorders>
          </w:tcPr>
          <w:p w14:paraId="00FD42EE" w14:textId="77777777" w:rsidR="00147F3E" w:rsidRPr="00106F1A" w:rsidRDefault="00147F3E" w:rsidP="008B79F3">
            <w:pPr>
              <w:jc w:val="center"/>
              <w:rPr>
                <w:b/>
                <w:sz w:val="16"/>
                <w:szCs w:val="16"/>
              </w:rPr>
            </w:pPr>
            <w:r w:rsidRPr="00106F1A">
              <w:rPr>
                <w:b/>
                <w:sz w:val="16"/>
                <w:szCs w:val="16"/>
              </w:rPr>
              <w:t>22</w:t>
            </w:r>
          </w:p>
        </w:tc>
        <w:tc>
          <w:tcPr>
            <w:tcW w:w="256" w:type="pct"/>
            <w:tcBorders>
              <w:left w:val="single" w:sz="8" w:space="0" w:color="auto"/>
            </w:tcBorders>
            <w:vAlign w:val="bottom"/>
          </w:tcPr>
          <w:p w14:paraId="0EFD4B34" w14:textId="77777777" w:rsidR="00147F3E" w:rsidRPr="00F2477E" w:rsidRDefault="00147F3E" w:rsidP="008B79F3">
            <w:pPr>
              <w:jc w:val="center"/>
              <w:rPr>
                <w:b/>
                <w:sz w:val="16"/>
                <w:szCs w:val="16"/>
              </w:rPr>
            </w:pPr>
            <w:r w:rsidRPr="00F2477E">
              <w:rPr>
                <w:rFonts w:ascii="Calibri" w:hAnsi="Calibri" w:cs="Calibri"/>
                <w:color w:val="000000"/>
                <w:sz w:val="16"/>
                <w:szCs w:val="16"/>
              </w:rPr>
              <w:t>5.76</w:t>
            </w:r>
          </w:p>
        </w:tc>
        <w:tc>
          <w:tcPr>
            <w:tcW w:w="235" w:type="pct"/>
            <w:vAlign w:val="bottom"/>
          </w:tcPr>
          <w:p w14:paraId="263AB9D9" w14:textId="77777777" w:rsidR="00147F3E" w:rsidRPr="00F2477E" w:rsidRDefault="00147F3E" w:rsidP="008B79F3">
            <w:pPr>
              <w:jc w:val="center"/>
              <w:rPr>
                <w:b/>
                <w:sz w:val="16"/>
                <w:szCs w:val="16"/>
              </w:rPr>
            </w:pPr>
            <w:r w:rsidRPr="00F2477E">
              <w:rPr>
                <w:rFonts w:ascii="Calibri" w:hAnsi="Calibri" w:cs="Calibri"/>
                <w:color w:val="000000"/>
                <w:sz w:val="16"/>
                <w:szCs w:val="16"/>
              </w:rPr>
              <w:t>1.65</w:t>
            </w:r>
          </w:p>
        </w:tc>
        <w:tc>
          <w:tcPr>
            <w:tcW w:w="236" w:type="pct"/>
            <w:vAlign w:val="bottom"/>
          </w:tcPr>
          <w:p w14:paraId="35F88267" w14:textId="77777777" w:rsidR="00147F3E" w:rsidRPr="00F2477E" w:rsidRDefault="00147F3E" w:rsidP="008B79F3">
            <w:pPr>
              <w:jc w:val="center"/>
              <w:rPr>
                <w:b/>
                <w:sz w:val="16"/>
                <w:szCs w:val="16"/>
              </w:rPr>
            </w:pPr>
            <w:r w:rsidRPr="00F2477E">
              <w:rPr>
                <w:rFonts w:ascii="Calibri" w:hAnsi="Calibri" w:cs="Calibri"/>
                <w:color w:val="000000"/>
                <w:sz w:val="16"/>
                <w:szCs w:val="16"/>
              </w:rPr>
              <w:t>0.83</w:t>
            </w:r>
          </w:p>
        </w:tc>
        <w:tc>
          <w:tcPr>
            <w:tcW w:w="236" w:type="pct"/>
            <w:vAlign w:val="bottom"/>
          </w:tcPr>
          <w:p w14:paraId="19AF6CF8" w14:textId="77777777" w:rsidR="00147F3E" w:rsidRPr="00F2477E" w:rsidRDefault="00147F3E" w:rsidP="008B79F3">
            <w:pPr>
              <w:jc w:val="center"/>
              <w:rPr>
                <w:b/>
                <w:sz w:val="16"/>
                <w:szCs w:val="16"/>
              </w:rPr>
            </w:pPr>
            <w:r w:rsidRPr="00F2477E">
              <w:rPr>
                <w:rFonts w:ascii="Calibri" w:hAnsi="Calibri" w:cs="Calibri"/>
                <w:color w:val="000000"/>
                <w:sz w:val="16"/>
                <w:szCs w:val="16"/>
              </w:rPr>
              <w:t>0.42</w:t>
            </w:r>
          </w:p>
        </w:tc>
        <w:tc>
          <w:tcPr>
            <w:tcW w:w="236" w:type="pct"/>
            <w:tcBorders>
              <w:right w:val="single" w:sz="8" w:space="0" w:color="auto"/>
            </w:tcBorders>
            <w:vAlign w:val="bottom"/>
          </w:tcPr>
          <w:p w14:paraId="79F42315" w14:textId="77777777" w:rsidR="00147F3E" w:rsidRPr="00F2477E" w:rsidRDefault="00147F3E" w:rsidP="008B79F3">
            <w:pPr>
              <w:jc w:val="center"/>
              <w:rPr>
                <w:b/>
                <w:sz w:val="16"/>
                <w:szCs w:val="16"/>
              </w:rPr>
            </w:pPr>
            <w:r w:rsidRPr="00F2477E">
              <w:rPr>
                <w:rFonts w:ascii="Calibri" w:hAnsi="Calibri" w:cs="Calibri"/>
                <w:color w:val="000000"/>
                <w:sz w:val="16"/>
                <w:szCs w:val="16"/>
              </w:rPr>
              <w:t>0.10</w:t>
            </w:r>
          </w:p>
        </w:tc>
        <w:tc>
          <w:tcPr>
            <w:tcW w:w="256" w:type="pct"/>
            <w:tcBorders>
              <w:left w:val="single" w:sz="8" w:space="0" w:color="auto"/>
            </w:tcBorders>
            <w:vAlign w:val="bottom"/>
          </w:tcPr>
          <w:p w14:paraId="25F2D74A" w14:textId="77777777" w:rsidR="00147F3E" w:rsidRPr="003E1266" w:rsidRDefault="00147F3E" w:rsidP="008B79F3">
            <w:pPr>
              <w:jc w:val="center"/>
              <w:rPr>
                <w:b/>
                <w:sz w:val="16"/>
                <w:szCs w:val="16"/>
              </w:rPr>
            </w:pPr>
            <w:r w:rsidRPr="003E1266">
              <w:rPr>
                <w:rFonts w:ascii="Calibri" w:hAnsi="Calibri" w:cs="Calibri"/>
                <w:color w:val="000000"/>
                <w:sz w:val="16"/>
                <w:szCs w:val="16"/>
              </w:rPr>
              <w:t>4.83</w:t>
            </w:r>
          </w:p>
        </w:tc>
        <w:tc>
          <w:tcPr>
            <w:tcW w:w="235" w:type="pct"/>
            <w:vAlign w:val="bottom"/>
          </w:tcPr>
          <w:p w14:paraId="7039F2B1" w14:textId="77777777" w:rsidR="00147F3E" w:rsidRPr="003E1266" w:rsidRDefault="00147F3E" w:rsidP="008B79F3">
            <w:pPr>
              <w:jc w:val="center"/>
              <w:rPr>
                <w:b/>
                <w:sz w:val="16"/>
                <w:szCs w:val="16"/>
              </w:rPr>
            </w:pPr>
            <w:r w:rsidRPr="003E1266">
              <w:rPr>
                <w:rFonts w:ascii="Calibri" w:hAnsi="Calibri" w:cs="Calibri"/>
                <w:color w:val="000000"/>
                <w:sz w:val="16"/>
                <w:szCs w:val="16"/>
              </w:rPr>
              <w:t>2.05</w:t>
            </w:r>
          </w:p>
        </w:tc>
        <w:tc>
          <w:tcPr>
            <w:tcW w:w="236" w:type="pct"/>
            <w:vAlign w:val="bottom"/>
          </w:tcPr>
          <w:p w14:paraId="7A207512" w14:textId="77777777" w:rsidR="00147F3E" w:rsidRPr="003E1266" w:rsidRDefault="00147F3E" w:rsidP="008B79F3">
            <w:pPr>
              <w:jc w:val="center"/>
              <w:rPr>
                <w:b/>
                <w:sz w:val="16"/>
                <w:szCs w:val="16"/>
              </w:rPr>
            </w:pPr>
            <w:r w:rsidRPr="003E1266">
              <w:rPr>
                <w:rFonts w:ascii="Calibri" w:hAnsi="Calibri" w:cs="Calibri"/>
                <w:color w:val="000000"/>
                <w:sz w:val="16"/>
                <w:szCs w:val="16"/>
              </w:rPr>
              <w:t>1.17</w:t>
            </w:r>
          </w:p>
        </w:tc>
        <w:tc>
          <w:tcPr>
            <w:tcW w:w="236" w:type="pct"/>
            <w:vAlign w:val="bottom"/>
          </w:tcPr>
          <w:p w14:paraId="4A382EA5" w14:textId="77777777" w:rsidR="00147F3E" w:rsidRPr="003E1266" w:rsidRDefault="00147F3E" w:rsidP="008B79F3">
            <w:pPr>
              <w:jc w:val="center"/>
              <w:rPr>
                <w:b/>
                <w:sz w:val="16"/>
                <w:szCs w:val="16"/>
              </w:rPr>
            </w:pPr>
            <w:r w:rsidRPr="003E1266">
              <w:rPr>
                <w:rFonts w:ascii="Calibri" w:hAnsi="Calibri" w:cs="Calibri"/>
                <w:color w:val="000000"/>
                <w:sz w:val="16"/>
                <w:szCs w:val="16"/>
              </w:rPr>
              <w:t>0.66</w:t>
            </w:r>
          </w:p>
        </w:tc>
        <w:tc>
          <w:tcPr>
            <w:tcW w:w="237" w:type="pct"/>
            <w:tcBorders>
              <w:right w:val="single" w:sz="8" w:space="0" w:color="auto"/>
            </w:tcBorders>
            <w:vAlign w:val="bottom"/>
          </w:tcPr>
          <w:p w14:paraId="68625A90" w14:textId="77777777" w:rsidR="00147F3E" w:rsidRPr="003E1266" w:rsidRDefault="00147F3E" w:rsidP="008B79F3">
            <w:pPr>
              <w:jc w:val="center"/>
              <w:rPr>
                <w:b/>
                <w:sz w:val="16"/>
                <w:szCs w:val="16"/>
              </w:rPr>
            </w:pPr>
            <w:r w:rsidRPr="003E1266">
              <w:rPr>
                <w:rFonts w:ascii="Calibri" w:hAnsi="Calibri" w:cs="Calibri"/>
                <w:color w:val="000000"/>
                <w:sz w:val="16"/>
                <w:szCs w:val="16"/>
              </w:rPr>
              <w:t>0.20</w:t>
            </w:r>
          </w:p>
        </w:tc>
        <w:tc>
          <w:tcPr>
            <w:tcW w:w="256" w:type="pct"/>
            <w:tcBorders>
              <w:left w:val="single" w:sz="8" w:space="0" w:color="auto"/>
            </w:tcBorders>
            <w:vAlign w:val="bottom"/>
          </w:tcPr>
          <w:p w14:paraId="2039325D" w14:textId="77777777" w:rsidR="00147F3E" w:rsidRPr="004F730D" w:rsidRDefault="00147F3E" w:rsidP="008B79F3">
            <w:pPr>
              <w:jc w:val="center"/>
              <w:rPr>
                <w:b/>
                <w:sz w:val="16"/>
                <w:szCs w:val="16"/>
              </w:rPr>
            </w:pPr>
            <w:r w:rsidRPr="004F730D">
              <w:rPr>
                <w:rFonts w:ascii="Calibri" w:hAnsi="Calibri" w:cs="Calibri"/>
                <w:color w:val="000000"/>
                <w:sz w:val="16"/>
                <w:szCs w:val="16"/>
              </w:rPr>
              <w:t>6.33</w:t>
            </w:r>
          </w:p>
        </w:tc>
        <w:tc>
          <w:tcPr>
            <w:tcW w:w="236" w:type="pct"/>
            <w:vAlign w:val="bottom"/>
          </w:tcPr>
          <w:p w14:paraId="4D4DCA6A" w14:textId="77777777" w:rsidR="00147F3E" w:rsidRPr="004F730D" w:rsidRDefault="00147F3E" w:rsidP="008B79F3">
            <w:pPr>
              <w:jc w:val="center"/>
              <w:rPr>
                <w:b/>
                <w:sz w:val="16"/>
                <w:szCs w:val="16"/>
              </w:rPr>
            </w:pPr>
            <w:r w:rsidRPr="004F730D">
              <w:rPr>
                <w:rFonts w:ascii="Calibri" w:hAnsi="Calibri" w:cs="Calibri"/>
                <w:color w:val="000000"/>
                <w:sz w:val="16"/>
                <w:szCs w:val="16"/>
              </w:rPr>
              <w:t>2.71</w:t>
            </w:r>
          </w:p>
        </w:tc>
        <w:tc>
          <w:tcPr>
            <w:tcW w:w="236" w:type="pct"/>
            <w:vAlign w:val="bottom"/>
          </w:tcPr>
          <w:p w14:paraId="3C5B19ED" w14:textId="77777777" w:rsidR="00147F3E" w:rsidRPr="004F730D" w:rsidRDefault="00147F3E" w:rsidP="008B79F3">
            <w:pPr>
              <w:jc w:val="center"/>
              <w:rPr>
                <w:b/>
                <w:sz w:val="16"/>
                <w:szCs w:val="16"/>
              </w:rPr>
            </w:pPr>
            <w:r w:rsidRPr="004F730D">
              <w:rPr>
                <w:rFonts w:ascii="Calibri" w:hAnsi="Calibri" w:cs="Calibri"/>
                <w:color w:val="000000"/>
                <w:sz w:val="16"/>
                <w:szCs w:val="16"/>
              </w:rPr>
              <w:t>1.58</w:t>
            </w:r>
          </w:p>
        </w:tc>
        <w:tc>
          <w:tcPr>
            <w:tcW w:w="236" w:type="pct"/>
            <w:vAlign w:val="bottom"/>
          </w:tcPr>
          <w:p w14:paraId="0DFE75A3" w14:textId="77777777" w:rsidR="00147F3E" w:rsidRPr="004F730D" w:rsidRDefault="00147F3E" w:rsidP="008B79F3">
            <w:pPr>
              <w:jc w:val="center"/>
              <w:rPr>
                <w:b/>
                <w:sz w:val="16"/>
                <w:szCs w:val="16"/>
              </w:rPr>
            </w:pPr>
            <w:r w:rsidRPr="004F730D">
              <w:rPr>
                <w:rFonts w:ascii="Calibri" w:hAnsi="Calibri" w:cs="Calibri"/>
                <w:color w:val="000000"/>
                <w:sz w:val="16"/>
                <w:szCs w:val="16"/>
              </w:rPr>
              <w:t>0.91</w:t>
            </w:r>
          </w:p>
        </w:tc>
        <w:tc>
          <w:tcPr>
            <w:tcW w:w="249" w:type="pct"/>
            <w:tcBorders>
              <w:right w:val="single" w:sz="8" w:space="0" w:color="auto"/>
            </w:tcBorders>
            <w:vAlign w:val="bottom"/>
          </w:tcPr>
          <w:p w14:paraId="75F3AE33" w14:textId="77777777" w:rsidR="00147F3E" w:rsidRPr="004F730D" w:rsidRDefault="00147F3E" w:rsidP="008B79F3">
            <w:pPr>
              <w:jc w:val="center"/>
              <w:rPr>
                <w:b/>
                <w:sz w:val="16"/>
                <w:szCs w:val="16"/>
              </w:rPr>
            </w:pPr>
            <w:r w:rsidRPr="004F730D">
              <w:rPr>
                <w:rFonts w:ascii="Calibri" w:hAnsi="Calibri" w:cs="Calibri"/>
                <w:color w:val="000000"/>
                <w:sz w:val="16"/>
                <w:szCs w:val="16"/>
              </w:rPr>
              <w:t>0.28</w:t>
            </w:r>
          </w:p>
        </w:tc>
        <w:tc>
          <w:tcPr>
            <w:tcW w:w="237" w:type="pct"/>
            <w:tcBorders>
              <w:left w:val="single" w:sz="8" w:space="0" w:color="auto"/>
            </w:tcBorders>
            <w:vAlign w:val="bottom"/>
          </w:tcPr>
          <w:p w14:paraId="206EDF61" w14:textId="77777777" w:rsidR="00147F3E" w:rsidRPr="00B15F99" w:rsidRDefault="00147F3E" w:rsidP="008B79F3">
            <w:pPr>
              <w:jc w:val="center"/>
              <w:rPr>
                <w:b/>
                <w:sz w:val="16"/>
                <w:szCs w:val="16"/>
              </w:rPr>
            </w:pPr>
            <w:r w:rsidRPr="00B15F99">
              <w:rPr>
                <w:rFonts w:ascii="Calibri" w:hAnsi="Calibri" w:cs="Calibri"/>
                <w:sz w:val="16"/>
                <w:szCs w:val="16"/>
              </w:rPr>
              <w:t>6.12</w:t>
            </w:r>
          </w:p>
        </w:tc>
        <w:tc>
          <w:tcPr>
            <w:tcW w:w="232" w:type="pct"/>
            <w:vAlign w:val="bottom"/>
          </w:tcPr>
          <w:p w14:paraId="587C41A9" w14:textId="77777777" w:rsidR="00147F3E" w:rsidRPr="00B15F99" w:rsidRDefault="00147F3E" w:rsidP="008B79F3">
            <w:pPr>
              <w:jc w:val="center"/>
              <w:rPr>
                <w:b/>
                <w:sz w:val="16"/>
                <w:szCs w:val="16"/>
              </w:rPr>
            </w:pPr>
            <w:r w:rsidRPr="00B15F99">
              <w:rPr>
                <w:rFonts w:ascii="Calibri" w:hAnsi="Calibri" w:cs="Calibri"/>
                <w:sz w:val="16"/>
                <w:szCs w:val="16"/>
              </w:rPr>
              <w:t>2.76</w:t>
            </w:r>
          </w:p>
        </w:tc>
        <w:tc>
          <w:tcPr>
            <w:tcW w:w="228" w:type="pct"/>
            <w:vAlign w:val="bottom"/>
          </w:tcPr>
          <w:p w14:paraId="31EFDDCB" w14:textId="77777777" w:rsidR="00147F3E" w:rsidRPr="00B15F99" w:rsidRDefault="00147F3E" w:rsidP="008B79F3">
            <w:pPr>
              <w:jc w:val="center"/>
              <w:rPr>
                <w:b/>
                <w:sz w:val="16"/>
                <w:szCs w:val="16"/>
              </w:rPr>
            </w:pPr>
            <w:r w:rsidRPr="00B15F99">
              <w:rPr>
                <w:rFonts w:ascii="Calibri" w:hAnsi="Calibri" w:cs="Calibri"/>
                <w:sz w:val="16"/>
                <w:szCs w:val="16"/>
              </w:rPr>
              <w:t>1.78</w:t>
            </w:r>
          </w:p>
        </w:tc>
        <w:tc>
          <w:tcPr>
            <w:tcW w:w="227" w:type="pct"/>
            <w:vAlign w:val="bottom"/>
          </w:tcPr>
          <w:p w14:paraId="5A1C6FB7" w14:textId="77777777" w:rsidR="00147F3E" w:rsidRPr="00B15F99" w:rsidRDefault="00147F3E" w:rsidP="008B79F3">
            <w:pPr>
              <w:jc w:val="center"/>
              <w:rPr>
                <w:b/>
                <w:sz w:val="16"/>
                <w:szCs w:val="16"/>
              </w:rPr>
            </w:pPr>
            <w:r w:rsidRPr="00B15F99">
              <w:rPr>
                <w:rFonts w:ascii="Calibri" w:hAnsi="Calibri" w:cs="Calibri"/>
                <w:sz w:val="16"/>
                <w:szCs w:val="16"/>
              </w:rPr>
              <w:t>1.15</w:t>
            </w:r>
          </w:p>
        </w:tc>
        <w:tc>
          <w:tcPr>
            <w:tcW w:w="227" w:type="pct"/>
            <w:vAlign w:val="bottom"/>
          </w:tcPr>
          <w:p w14:paraId="0FF69773" w14:textId="77777777" w:rsidR="00147F3E" w:rsidRPr="00B15F99" w:rsidRDefault="00147F3E" w:rsidP="008B79F3">
            <w:pPr>
              <w:jc w:val="center"/>
              <w:rPr>
                <w:b/>
                <w:sz w:val="16"/>
                <w:szCs w:val="16"/>
              </w:rPr>
            </w:pPr>
            <w:r w:rsidRPr="00B15F99">
              <w:rPr>
                <w:rFonts w:ascii="Calibri" w:hAnsi="Calibri" w:cs="Calibri"/>
                <w:sz w:val="16"/>
                <w:szCs w:val="16"/>
              </w:rPr>
              <w:t>0.48</w:t>
            </w:r>
          </w:p>
        </w:tc>
      </w:tr>
      <w:tr w:rsidR="00147F3E" w:rsidRPr="00106F1A" w14:paraId="2C1317A8" w14:textId="77777777" w:rsidTr="008B79F3">
        <w:trPr>
          <w:jc w:val="center"/>
        </w:trPr>
        <w:tc>
          <w:tcPr>
            <w:tcW w:w="236" w:type="pct"/>
            <w:tcBorders>
              <w:right w:val="single" w:sz="8" w:space="0" w:color="auto"/>
            </w:tcBorders>
          </w:tcPr>
          <w:p w14:paraId="26F220FE" w14:textId="77777777" w:rsidR="00147F3E" w:rsidRPr="00106F1A" w:rsidRDefault="00147F3E" w:rsidP="008B79F3">
            <w:pPr>
              <w:jc w:val="center"/>
              <w:rPr>
                <w:b/>
                <w:sz w:val="16"/>
                <w:szCs w:val="16"/>
              </w:rPr>
            </w:pPr>
            <w:r w:rsidRPr="00106F1A">
              <w:rPr>
                <w:b/>
                <w:sz w:val="16"/>
                <w:szCs w:val="16"/>
              </w:rPr>
              <w:t>23</w:t>
            </w:r>
          </w:p>
        </w:tc>
        <w:tc>
          <w:tcPr>
            <w:tcW w:w="256" w:type="pct"/>
            <w:tcBorders>
              <w:left w:val="single" w:sz="8" w:space="0" w:color="auto"/>
            </w:tcBorders>
            <w:vAlign w:val="bottom"/>
          </w:tcPr>
          <w:p w14:paraId="31E87523" w14:textId="77777777" w:rsidR="00147F3E" w:rsidRPr="00F2477E" w:rsidRDefault="00147F3E" w:rsidP="008B79F3">
            <w:pPr>
              <w:jc w:val="center"/>
              <w:rPr>
                <w:b/>
                <w:sz w:val="16"/>
                <w:szCs w:val="16"/>
              </w:rPr>
            </w:pPr>
            <w:r w:rsidRPr="00F2477E">
              <w:rPr>
                <w:rFonts w:ascii="Calibri" w:hAnsi="Calibri" w:cs="Calibri"/>
                <w:color w:val="000000"/>
                <w:sz w:val="16"/>
                <w:szCs w:val="16"/>
              </w:rPr>
              <w:t>5.53</w:t>
            </w:r>
          </w:p>
        </w:tc>
        <w:tc>
          <w:tcPr>
            <w:tcW w:w="235" w:type="pct"/>
            <w:vAlign w:val="bottom"/>
          </w:tcPr>
          <w:p w14:paraId="3DE2876C" w14:textId="77777777" w:rsidR="00147F3E" w:rsidRPr="00F2477E" w:rsidRDefault="00147F3E" w:rsidP="008B79F3">
            <w:pPr>
              <w:jc w:val="center"/>
              <w:rPr>
                <w:b/>
                <w:sz w:val="16"/>
                <w:szCs w:val="16"/>
              </w:rPr>
            </w:pPr>
            <w:r w:rsidRPr="00F2477E">
              <w:rPr>
                <w:rFonts w:ascii="Calibri" w:hAnsi="Calibri" w:cs="Calibri"/>
                <w:color w:val="000000"/>
                <w:sz w:val="16"/>
                <w:szCs w:val="16"/>
              </w:rPr>
              <w:t>1.58</w:t>
            </w:r>
          </w:p>
        </w:tc>
        <w:tc>
          <w:tcPr>
            <w:tcW w:w="236" w:type="pct"/>
            <w:vAlign w:val="bottom"/>
          </w:tcPr>
          <w:p w14:paraId="36720D8E" w14:textId="77777777" w:rsidR="00147F3E" w:rsidRPr="00F2477E" w:rsidRDefault="00147F3E" w:rsidP="008B79F3">
            <w:pPr>
              <w:jc w:val="center"/>
              <w:rPr>
                <w:b/>
                <w:sz w:val="16"/>
                <w:szCs w:val="16"/>
              </w:rPr>
            </w:pPr>
            <w:r w:rsidRPr="00F2477E">
              <w:rPr>
                <w:rFonts w:ascii="Calibri" w:hAnsi="Calibri" w:cs="Calibri"/>
                <w:color w:val="000000"/>
                <w:sz w:val="16"/>
                <w:szCs w:val="16"/>
              </w:rPr>
              <w:t>0.80</w:t>
            </w:r>
          </w:p>
        </w:tc>
        <w:tc>
          <w:tcPr>
            <w:tcW w:w="236" w:type="pct"/>
            <w:vAlign w:val="bottom"/>
          </w:tcPr>
          <w:p w14:paraId="507ED9D3" w14:textId="77777777" w:rsidR="00147F3E" w:rsidRPr="00F2477E" w:rsidRDefault="00147F3E" w:rsidP="008B79F3">
            <w:pPr>
              <w:jc w:val="center"/>
              <w:rPr>
                <w:b/>
                <w:sz w:val="16"/>
                <w:szCs w:val="16"/>
              </w:rPr>
            </w:pPr>
            <w:r w:rsidRPr="00F2477E">
              <w:rPr>
                <w:rFonts w:ascii="Calibri" w:hAnsi="Calibri" w:cs="Calibri"/>
                <w:color w:val="000000"/>
                <w:sz w:val="16"/>
                <w:szCs w:val="16"/>
              </w:rPr>
              <w:t>0.40</w:t>
            </w:r>
          </w:p>
        </w:tc>
        <w:tc>
          <w:tcPr>
            <w:tcW w:w="236" w:type="pct"/>
            <w:tcBorders>
              <w:right w:val="single" w:sz="8" w:space="0" w:color="auto"/>
            </w:tcBorders>
            <w:vAlign w:val="bottom"/>
          </w:tcPr>
          <w:p w14:paraId="2D775A4E" w14:textId="77777777" w:rsidR="00147F3E" w:rsidRPr="00F2477E" w:rsidRDefault="00147F3E" w:rsidP="008B79F3">
            <w:pPr>
              <w:jc w:val="center"/>
              <w:rPr>
                <w:b/>
                <w:sz w:val="16"/>
                <w:szCs w:val="16"/>
              </w:rPr>
            </w:pPr>
            <w:r w:rsidRPr="00F2477E">
              <w:rPr>
                <w:rFonts w:ascii="Calibri" w:hAnsi="Calibri" w:cs="Calibri"/>
                <w:color w:val="000000"/>
                <w:sz w:val="16"/>
                <w:szCs w:val="16"/>
              </w:rPr>
              <w:t>0.10</w:t>
            </w:r>
          </w:p>
        </w:tc>
        <w:tc>
          <w:tcPr>
            <w:tcW w:w="256" w:type="pct"/>
            <w:tcBorders>
              <w:left w:val="single" w:sz="8" w:space="0" w:color="auto"/>
            </w:tcBorders>
            <w:vAlign w:val="bottom"/>
          </w:tcPr>
          <w:p w14:paraId="56D03654" w14:textId="77777777" w:rsidR="00147F3E" w:rsidRPr="003E1266" w:rsidRDefault="00147F3E" w:rsidP="008B79F3">
            <w:pPr>
              <w:jc w:val="center"/>
              <w:rPr>
                <w:b/>
                <w:sz w:val="16"/>
                <w:szCs w:val="16"/>
              </w:rPr>
            </w:pPr>
            <w:r w:rsidRPr="003E1266">
              <w:rPr>
                <w:rFonts w:ascii="Calibri" w:hAnsi="Calibri" w:cs="Calibri"/>
                <w:color w:val="000000"/>
                <w:sz w:val="16"/>
                <w:szCs w:val="16"/>
              </w:rPr>
              <w:t>4.63</w:t>
            </w:r>
          </w:p>
        </w:tc>
        <w:tc>
          <w:tcPr>
            <w:tcW w:w="235" w:type="pct"/>
            <w:vAlign w:val="bottom"/>
          </w:tcPr>
          <w:p w14:paraId="0CC1261C" w14:textId="77777777" w:rsidR="00147F3E" w:rsidRPr="003E1266" w:rsidRDefault="00147F3E" w:rsidP="008B79F3">
            <w:pPr>
              <w:jc w:val="center"/>
              <w:rPr>
                <w:b/>
                <w:sz w:val="16"/>
                <w:szCs w:val="16"/>
              </w:rPr>
            </w:pPr>
            <w:r w:rsidRPr="003E1266">
              <w:rPr>
                <w:rFonts w:ascii="Calibri" w:hAnsi="Calibri" w:cs="Calibri"/>
                <w:color w:val="000000"/>
                <w:sz w:val="16"/>
                <w:szCs w:val="16"/>
              </w:rPr>
              <w:t>1.97</w:t>
            </w:r>
          </w:p>
        </w:tc>
        <w:tc>
          <w:tcPr>
            <w:tcW w:w="236" w:type="pct"/>
            <w:vAlign w:val="bottom"/>
          </w:tcPr>
          <w:p w14:paraId="68DFC1BB" w14:textId="77777777" w:rsidR="00147F3E" w:rsidRPr="003E1266" w:rsidRDefault="00147F3E" w:rsidP="008B79F3">
            <w:pPr>
              <w:jc w:val="center"/>
              <w:rPr>
                <w:b/>
                <w:sz w:val="16"/>
                <w:szCs w:val="16"/>
              </w:rPr>
            </w:pPr>
            <w:r w:rsidRPr="003E1266">
              <w:rPr>
                <w:rFonts w:ascii="Calibri" w:hAnsi="Calibri" w:cs="Calibri"/>
                <w:color w:val="000000"/>
                <w:sz w:val="16"/>
                <w:szCs w:val="16"/>
              </w:rPr>
              <w:t>1.12</w:t>
            </w:r>
          </w:p>
        </w:tc>
        <w:tc>
          <w:tcPr>
            <w:tcW w:w="236" w:type="pct"/>
            <w:vAlign w:val="bottom"/>
          </w:tcPr>
          <w:p w14:paraId="6B1820A9" w14:textId="77777777" w:rsidR="00147F3E" w:rsidRPr="003E1266" w:rsidRDefault="00147F3E" w:rsidP="008B79F3">
            <w:pPr>
              <w:jc w:val="center"/>
              <w:rPr>
                <w:b/>
                <w:sz w:val="16"/>
                <w:szCs w:val="16"/>
              </w:rPr>
            </w:pPr>
            <w:r w:rsidRPr="003E1266">
              <w:rPr>
                <w:rFonts w:ascii="Calibri" w:hAnsi="Calibri" w:cs="Calibri"/>
                <w:color w:val="000000"/>
                <w:sz w:val="16"/>
                <w:szCs w:val="16"/>
              </w:rPr>
              <w:t>0.63</w:t>
            </w:r>
          </w:p>
        </w:tc>
        <w:tc>
          <w:tcPr>
            <w:tcW w:w="237" w:type="pct"/>
            <w:tcBorders>
              <w:right w:val="single" w:sz="8" w:space="0" w:color="auto"/>
            </w:tcBorders>
            <w:vAlign w:val="bottom"/>
          </w:tcPr>
          <w:p w14:paraId="17A9EBA8" w14:textId="77777777" w:rsidR="00147F3E" w:rsidRPr="003E1266" w:rsidRDefault="00147F3E" w:rsidP="008B79F3">
            <w:pPr>
              <w:jc w:val="center"/>
              <w:rPr>
                <w:b/>
                <w:sz w:val="16"/>
                <w:szCs w:val="16"/>
              </w:rPr>
            </w:pPr>
            <w:r w:rsidRPr="003E1266">
              <w:rPr>
                <w:rFonts w:ascii="Calibri" w:hAnsi="Calibri" w:cs="Calibri"/>
                <w:color w:val="000000"/>
                <w:sz w:val="16"/>
                <w:szCs w:val="16"/>
              </w:rPr>
              <w:t>0.19</w:t>
            </w:r>
          </w:p>
        </w:tc>
        <w:tc>
          <w:tcPr>
            <w:tcW w:w="256" w:type="pct"/>
            <w:tcBorders>
              <w:left w:val="single" w:sz="8" w:space="0" w:color="auto"/>
            </w:tcBorders>
            <w:vAlign w:val="bottom"/>
          </w:tcPr>
          <w:p w14:paraId="6CC25409" w14:textId="77777777" w:rsidR="00147F3E" w:rsidRPr="004F730D" w:rsidRDefault="00147F3E" w:rsidP="008B79F3">
            <w:pPr>
              <w:jc w:val="center"/>
              <w:rPr>
                <w:b/>
                <w:sz w:val="16"/>
                <w:szCs w:val="16"/>
              </w:rPr>
            </w:pPr>
            <w:r w:rsidRPr="004F730D">
              <w:rPr>
                <w:rFonts w:ascii="Calibri" w:hAnsi="Calibri" w:cs="Calibri"/>
                <w:color w:val="000000"/>
                <w:sz w:val="16"/>
                <w:szCs w:val="16"/>
              </w:rPr>
              <w:t>6.08</w:t>
            </w:r>
          </w:p>
        </w:tc>
        <w:tc>
          <w:tcPr>
            <w:tcW w:w="236" w:type="pct"/>
            <w:vAlign w:val="bottom"/>
          </w:tcPr>
          <w:p w14:paraId="761ECC76" w14:textId="77777777" w:rsidR="00147F3E" w:rsidRPr="004F730D" w:rsidRDefault="00147F3E" w:rsidP="008B79F3">
            <w:pPr>
              <w:jc w:val="center"/>
              <w:rPr>
                <w:b/>
                <w:sz w:val="16"/>
                <w:szCs w:val="16"/>
              </w:rPr>
            </w:pPr>
            <w:r w:rsidRPr="004F730D">
              <w:rPr>
                <w:rFonts w:ascii="Calibri" w:hAnsi="Calibri" w:cs="Calibri"/>
                <w:color w:val="000000"/>
                <w:sz w:val="16"/>
                <w:szCs w:val="16"/>
              </w:rPr>
              <w:t>2.60</w:t>
            </w:r>
          </w:p>
        </w:tc>
        <w:tc>
          <w:tcPr>
            <w:tcW w:w="236" w:type="pct"/>
            <w:vAlign w:val="bottom"/>
          </w:tcPr>
          <w:p w14:paraId="1696B9FD" w14:textId="77777777" w:rsidR="00147F3E" w:rsidRPr="004F730D" w:rsidRDefault="00147F3E" w:rsidP="008B79F3">
            <w:pPr>
              <w:jc w:val="center"/>
              <w:rPr>
                <w:b/>
                <w:sz w:val="16"/>
                <w:szCs w:val="16"/>
              </w:rPr>
            </w:pPr>
            <w:r w:rsidRPr="004F730D">
              <w:rPr>
                <w:rFonts w:ascii="Calibri" w:hAnsi="Calibri" w:cs="Calibri"/>
                <w:color w:val="000000"/>
                <w:sz w:val="16"/>
                <w:szCs w:val="16"/>
              </w:rPr>
              <w:t>1.52</w:t>
            </w:r>
          </w:p>
        </w:tc>
        <w:tc>
          <w:tcPr>
            <w:tcW w:w="236" w:type="pct"/>
            <w:vAlign w:val="bottom"/>
          </w:tcPr>
          <w:p w14:paraId="2F69E0C6" w14:textId="77777777" w:rsidR="00147F3E" w:rsidRPr="004F730D" w:rsidRDefault="00147F3E" w:rsidP="008B79F3">
            <w:pPr>
              <w:jc w:val="center"/>
              <w:rPr>
                <w:b/>
                <w:sz w:val="16"/>
                <w:szCs w:val="16"/>
              </w:rPr>
            </w:pPr>
            <w:r w:rsidRPr="004F730D">
              <w:rPr>
                <w:rFonts w:ascii="Calibri" w:hAnsi="Calibri" w:cs="Calibri"/>
                <w:color w:val="000000"/>
                <w:sz w:val="16"/>
                <w:szCs w:val="16"/>
              </w:rPr>
              <w:t>0.88</w:t>
            </w:r>
          </w:p>
        </w:tc>
        <w:tc>
          <w:tcPr>
            <w:tcW w:w="249" w:type="pct"/>
            <w:tcBorders>
              <w:right w:val="single" w:sz="8" w:space="0" w:color="auto"/>
            </w:tcBorders>
            <w:vAlign w:val="bottom"/>
          </w:tcPr>
          <w:p w14:paraId="0BE0D8CF" w14:textId="77777777" w:rsidR="00147F3E" w:rsidRPr="004F730D" w:rsidRDefault="00147F3E" w:rsidP="008B79F3">
            <w:pPr>
              <w:jc w:val="center"/>
              <w:rPr>
                <w:b/>
                <w:sz w:val="16"/>
                <w:szCs w:val="16"/>
              </w:rPr>
            </w:pPr>
            <w:r w:rsidRPr="004F730D">
              <w:rPr>
                <w:rFonts w:ascii="Calibri" w:hAnsi="Calibri" w:cs="Calibri"/>
                <w:color w:val="000000"/>
                <w:sz w:val="16"/>
                <w:szCs w:val="16"/>
              </w:rPr>
              <w:t>0.27</w:t>
            </w:r>
          </w:p>
        </w:tc>
        <w:tc>
          <w:tcPr>
            <w:tcW w:w="237" w:type="pct"/>
            <w:tcBorders>
              <w:left w:val="single" w:sz="8" w:space="0" w:color="auto"/>
            </w:tcBorders>
            <w:vAlign w:val="bottom"/>
          </w:tcPr>
          <w:p w14:paraId="4BEA3E9C" w14:textId="77777777" w:rsidR="00147F3E" w:rsidRPr="00B15F99" w:rsidRDefault="00147F3E" w:rsidP="008B79F3">
            <w:pPr>
              <w:jc w:val="center"/>
              <w:rPr>
                <w:b/>
                <w:sz w:val="16"/>
                <w:szCs w:val="16"/>
              </w:rPr>
            </w:pPr>
            <w:r w:rsidRPr="00B15F99">
              <w:rPr>
                <w:rFonts w:ascii="Calibri" w:hAnsi="Calibri" w:cs="Calibri"/>
                <w:sz w:val="16"/>
                <w:szCs w:val="16"/>
              </w:rPr>
              <w:t>5.88</w:t>
            </w:r>
          </w:p>
        </w:tc>
        <w:tc>
          <w:tcPr>
            <w:tcW w:w="232" w:type="pct"/>
            <w:vAlign w:val="bottom"/>
          </w:tcPr>
          <w:p w14:paraId="7470D676" w14:textId="77777777" w:rsidR="00147F3E" w:rsidRPr="00B15F99" w:rsidRDefault="00147F3E" w:rsidP="008B79F3">
            <w:pPr>
              <w:jc w:val="center"/>
              <w:rPr>
                <w:b/>
                <w:sz w:val="16"/>
                <w:szCs w:val="16"/>
              </w:rPr>
            </w:pPr>
            <w:r w:rsidRPr="00B15F99">
              <w:rPr>
                <w:rFonts w:ascii="Calibri" w:hAnsi="Calibri" w:cs="Calibri"/>
                <w:sz w:val="16"/>
                <w:szCs w:val="16"/>
              </w:rPr>
              <w:t>2.65</w:t>
            </w:r>
          </w:p>
        </w:tc>
        <w:tc>
          <w:tcPr>
            <w:tcW w:w="228" w:type="pct"/>
            <w:vAlign w:val="bottom"/>
          </w:tcPr>
          <w:p w14:paraId="27E06D5F" w14:textId="77777777" w:rsidR="00147F3E" w:rsidRPr="00B15F99" w:rsidRDefault="00147F3E" w:rsidP="008B79F3">
            <w:pPr>
              <w:jc w:val="center"/>
              <w:rPr>
                <w:b/>
                <w:sz w:val="16"/>
                <w:szCs w:val="16"/>
              </w:rPr>
            </w:pPr>
            <w:r w:rsidRPr="00B15F99">
              <w:rPr>
                <w:rFonts w:ascii="Calibri" w:hAnsi="Calibri" w:cs="Calibri"/>
                <w:sz w:val="16"/>
                <w:szCs w:val="16"/>
              </w:rPr>
              <w:t>1.71</w:t>
            </w:r>
          </w:p>
        </w:tc>
        <w:tc>
          <w:tcPr>
            <w:tcW w:w="227" w:type="pct"/>
            <w:vAlign w:val="bottom"/>
          </w:tcPr>
          <w:p w14:paraId="67D09CC4" w14:textId="77777777" w:rsidR="00147F3E" w:rsidRPr="00B15F99" w:rsidRDefault="00147F3E" w:rsidP="008B79F3">
            <w:pPr>
              <w:jc w:val="center"/>
              <w:rPr>
                <w:b/>
                <w:sz w:val="16"/>
                <w:szCs w:val="16"/>
              </w:rPr>
            </w:pPr>
            <w:r w:rsidRPr="00B15F99">
              <w:rPr>
                <w:rFonts w:ascii="Calibri" w:hAnsi="Calibri" w:cs="Calibri"/>
                <w:sz w:val="16"/>
                <w:szCs w:val="16"/>
              </w:rPr>
              <w:t>1.11</w:t>
            </w:r>
          </w:p>
        </w:tc>
        <w:tc>
          <w:tcPr>
            <w:tcW w:w="227" w:type="pct"/>
            <w:vAlign w:val="bottom"/>
          </w:tcPr>
          <w:p w14:paraId="491B0171" w14:textId="77777777" w:rsidR="00147F3E" w:rsidRPr="00B15F99" w:rsidRDefault="00147F3E" w:rsidP="008B79F3">
            <w:pPr>
              <w:jc w:val="center"/>
              <w:rPr>
                <w:b/>
                <w:sz w:val="16"/>
                <w:szCs w:val="16"/>
              </w:rPr>
            </w:pPr>
            <w:r w:rsidRPr="00B15F99">
              <w:rPr>
                <w:rFonts w:ascii="Calibri" w:hAnsi="Calibri" w:cs="Calibri"/>
                <w:sz w:val="16"/>
                <w:szCs w:val="16"/>
              </w:rPr>
              <w:t>0.46</w:t>
            </w:r>
          </w:p>
        </w:tc>
      </w:tr>
      <w:tr w:rsidR="00147F3E" w:rsidRPr="00106F1A" w14:paraId="2E0ACAC8" w14:textId="77777777" w:rsidTr="008B79F3">
        <w:trPr>
          <w:jc w:val="center"/>
        </w:trPr>
        <w:tc>
          <w:tcPr>
            <w:tcW w:w="236" w:type="pct"/>
            <w:tcBorders>
              <w:right w:val="single" w:sz="8" w:space="0" w:color="auto"/>
            </w:tcBorders>
          </w:tcPr>
          <w:p w14:paraId="737F4612" w14:textId="77777777" w:rsidR="00147F3E" w:rsidRPr="00106F1A" w:rsidRDefault="00147F3E" w:rsidP="008B79F3">
            <w:pPr>
              <w:jc w:val="center"/>
              <w:rPr>
                <w:b/>
                <w:sz w:val="16"/>
                <w:szCs w:val="16"/>
              </w:rPr>
            </w:pPr>
            <w:r w:rsidRPr="00106F1A">
              <w:rPr>
                <w:b/>
                <w:sz w:val="16"/>
                <w:szCs w:val="16"/>
              </w:rPr>
              <w:t>24</w:t>
            </w:r>
          </w:p>
        </w:tc>
        <w:tc>
          <w:tcPr>
            <w:tcW w:w="256" w:type="pct"/>
            <w:tcBorders>
              <w:left w:val="single" w:sz="8" w:space="0" w:color="auto"/>
            </w:tcBorders>
            <w:vAlign w:val="bottom"/>
          </w:tcPr>
          <w:p w14:paraId="74B009A9" w14:textId="77777777" w:rsidR="00147F3E" w:rsidRPr="00F2477E" w:rsidRDefault="00147F3E" w:rsidP="008B79F3">
            <w:pPr>
              <w:jc w:val="center"/>
              <w:rPr>
                <w:b/>
                <w:sz w:val="16"/>
                <w:szCs w:val="16"/>
              </w:rPr>
            </w:pPr>
            <w:r w:rsidRPr="00F2477E">
              <w:rPr>
                <w:rFonts w:ascii="Calibri" w:hAnsi="Calibri" w:cs="Calibri"/>
                <w:color w:val="000000"/>
                <w:sz w:val="16"/>
                <w:szCs w:val="16"/>
              </w:rPr>
              <w:t>5.31</w:t>
            </w:r>
          </w:p>
        </w:tc>
        <w:tc>
          <w:tcPr>
            <w:tcW w:w="235" w:type="pct"/>
            <w:vAlign w:val="bottom"/>
          </w:tcPr>
          <w:p w14:paraId="206F929B" w14:textId="77777777" w:rsidR="00147F3E" w:rsidRPr="00F2477E" w:rsidRDefault="00147F3E" w:rsidP="008B79F3">
            <w:pPr>
              <w:jc w:val="center"/>
              <w:rPr>
                <w:b/>
                <w:sz w:val="16"/>
                <w:szCs w:val="16"/>
              </w:rPr>
            </w:pPr>
            <w:r w:rsidRPr="00F2477E">
              <w:rPr>
                <w:rFonts w:ascii="Calibri" w:hAnsi="Calibri" w:cs="Calibri"/>
                <w:color w:val="000000"/>
                <w:sz w:val="16"/>
                <w:szCs w:val="16"/>
              </w:rPr>
              <w:t>1.52</w:t>
            </w:r>
          </w:p>
        </w:tc>
        <w:tc>
          <w:tcPr>
            <w:tcW w:w="236" w:type="pct"/>
            <w:vAlign w:val="bottom"/>
          </w:tcPr>
          <w:p w14:paraId="735801AC" w14:textId="77777777" w:rsidR="00147F3E" w:rsidRPr="00F2477E" w:rsidRDefault="00147F3E" w:rsidP="008B79F3">
            <w:pPr>
              <w:jc w:val="center"/>
              <w:rPr>
                <w:b/>
                <w:sz w:val="16"/>
                <w:szCs w:val="16"/>
              </w:rPr>
            </w:pPr>
            <w:r w:rsidRPr="00F2477E">
              <w:rPr>
                <w:rFonts w:ascii="Calibri" w:hAnsi="Calibri" w:cs="Calibri"/>
                <w:color w:val="000000"/>
                <w:sz w:val="16"/>
                <w:szCs w:val="16"/>
              </w:rPr>
              <w:t>0.76</w:t>
            </w:r>
          </w:p>
        </w:tc>
        <w:tc>
          <w:tcPr>
            <w:tcW w:w="236" w:type="pct"/>
            <w:vAlign w:val="bottom"/>
          </w:tcPr>
          <w:p w14:paraId="12451AA0" w14:textId="77777777" w:rsidR="00147F3E" w:rsidRPr="00F2477E" w:rsidRDefault="00147F3E" w:rsidP="008B79F3">
            <w:pPr>
              <w:jc w:val="center"/>
              <w:rPr>
                <w:b/>
                <w:sz w:val="16"/>
                <w:szCs w:val="16"/>
              </w:rPr>
            </w:pPr>
            <w:r w:rsidRPr="00F2477E">
              <w:rPr>
                <w:rFonts w:ascii="Calibri" w:hAnsi="Calibri" w:cs="Calibri"/>
                <w:color w:val="000000"/>
                <w:sz w:val="16"/>
                <w:szCs w:val="16"/>
              </w:rPr>
              <w:t>0.38</w:t>
            </w:r>
          </w:p>
        </w:tc>
        <w:tc>
          <w:tcPr>
            <w:tcW w:w="236" w:type="pct"/>
            <w:tcBorders>
              <w:right w:val="single" w:sz="8" w:space="0" w:color="auto"/>
            </w:tcBorders>
            <w:vAlign w:val="bottom"/>
          </w:tcPr>
          <w:p w14:paraId="001B1869" w14:textId="77777777" w:rsidR="00147F3E" w:rsidRPr="00F2477E" w:rsidRDefault="00147F3E" w:rsidP="008B79F3">
            <w:pPr>
              <w:jc w:val="center"/>
              <w:rPr>
                <w:b/>
                <w:sz w:val="16"/>
                <w:szCs w:val="16"/>
              </w:rPr>
            </w:pPr>
            <w:r w:rsidRPr="00F2477E">
              <w:rPr>
                <w:rFonts w:ascii="Calibri" w:hAnsi="Calibri" w:cs="Calibri"/>
                <w:color w:val="000000"/>
                <w:sz w:val="16"/>
                <w:szCs w:val="16"/>
              </w:rPr>
              <w:t>0.09</w:t>
            </w:r>
          </w:p>
        </w:tc>
        <w:tc>
          <w:tcPr>
            <w:tcW w:w="256" w:type="pct"/>
            <w:tcBorders>
              <w:left w:val="single" w:sz="8" w:space="0" w:color="auto"/>
            </w:tcBorders>
            <w:vAlign w:val="bottom"/>
          </w:tcPr>
          <w:p w14:paraId="2A843509" w14:textId="77777777" w:rsidR="00147F3E" w:rsidRPr="003E1266" w:rsidRDefault="00147F3E" w:rsidP="008B79F3">
            <w:pPr>
              <w:jc w:val="center"/>
              <w:rPr>
                <w:b/>
                <w:sz w:val="16"/>
                <w:szCs w:val="16"/>
              </w:rPr>
            </w:pPr>
            <w:r w:rsidRPr="003E1266">
              <w:rPr>
                <w:rFonts w:ascii="Calibri" w:hAnsi="Calibri" w:cs="Calibri"/>
                <w:color w:val="000000"/>
                <w:sz w:val="16"/>
                <w:szCs w:val="16"/>
              </w:rPr>
              <w:t>4.45</w:t>
            </w:r>
          </w:p>
        </w:tc>
        <w:tc>
          <w:tcPr>
            <w:tcW w:w="235" w:type="pct"/>
            <w:vAlign w:val="bottom"/>
          </w:tcPr>
          <w:p w14:paraId="2CF3594A" w14:textId="77777777" w:rsidR="00147F3E" w:rsidRPr="003E1266" w:rsidRDefault="00147F3E" w:rsidP="008B79F3">
            <w:pPr>
              <w:jc w:val="center"/>
              <w:rPr>
                <w:b/>
                <w:sz w:val="16"/>
                <w:szCs w:val="16"/>
              </w:rPr>
            </w:pPr>
            <w:r w:rsidRPr="003E1266">
              <w:rPr>
                <w:rFonts w:ascii="Calibri" w:hAnsi="Calibri" w:cs="Calibri"/>
                <w:color w:val="000000"/>
                <w:sz w:val="16"/>
                <w:szCs w:val="16"/>
              </w:rPr>
              <w:t>1.89</w:t>
            </w:r>
          </w:p>
        </w:tc>
        <w:tc>
          <w:tcPr>
            <w:tcW w:w="236" w:type="pct"/>
            <w:vAlign w:val="bottom"/>
          </w:tcPr>
          <w:p w14:paraId="0EB52488" w14:textId="77777777" w:rsidR="00147F3E" w:rsidRPr="003E1266" w:rsidRDefault="00147F3E" w:rsidP="008B79F3">
            <w:pPr>
              <w:jc w:val="center"/>
              <w:rPr>
                <w:b/>
                <w:sz w:val="16"/>
                <w:szCs w:val="16"/>
              </w:rPr>
            </w:pPr>
            <w:r w:rsidRPr="003E1266">
              <w:rPr>
                <w:rFonts w:ascii="Calibri" w:hAnsi="Calibri" w:cs="Calibri"/>
                <w:color w:val="000000"/>
                <w:sz w:val="16"/>
                <w:szCs w:val="16"/>
              </w:rPr>
              <w:t>1.08</w:t>
            </w:r>
          </w:p>
        </w:tc>
        <w:tc>
          <w:tcPr>
            <w:tcW w:w="236" w:type="pct"/>
            <w:vAlign w:val="bottom"/>
          </w:tcPr>
          <w:p w14:paraId="5647352B" w14:textId="77777777" w:rsidR="00147F3E" w:rsidRPr="003E1266" w:rsidRDefault="00147F3E" w:rsidP="008B79F3">
            <w:pPr>
              <w:jc w:val="center"/>
              <w:rPr>
                <w:b/>
                <w:sz w:val="16"/>
                <w:szCs w:val="16"/>
              </w:rPr>
            </w:pPr>
            <w:r w:rsidRPr="003E1266">
              <w:rPr>
                <w:rFonts w:ascii="Calibri" w:hAnsi="Calibri" w:cs="Calibri"/>
                <w:color w:val="000000"/>
                <w:sz w:val="16"/>
                <w:szCs w:val="16"/>
              </w:rPr>
              <w:t>0.61</w:t>
            </w:r>
          </w:p>
        </w:tc>
        <w:tc>
          <w:tcPr>
            <w:tcW w:w="237" w:type="pct"/>
            <w:tcBorders>
              <w:right w:val="single" w:sz="8" w:space="0" w:color="auto"/>
            </w:tcBorders>
            <w:vAlign w:val="bottom"/>
          </w:tcPr>
          <w:p w14:paraId="04CFA291" w14:textId="77777777" w:rsidR="00147F3E" w:rsidRPr="003E1266" w:rsidRDefault="00147F3E" w:rsidP="008B79F3">
            <w:pPr>
              <w:jc w:val="center"/>
              <w:rPr>
                <w:b/>
                <w:sz w:val="16"/>
                <w:szCs w:val="16"/>
              </w:rPr>
            </w:pPr>
            <w:r w:rsidRPr="003E1266">
              <w:rPr>
                <w:rFonts w:ascii="Calibri" w:hAnsi="Calibri" w:cs="Calibri"/>
                <w:color w:val="000000"/>
                <w:sz w:val="16"/>
                <w:szCs w:val="16"/>
              </w:rPr>
              <w:t>0.18</w:t>
            </w:r>
          </w:p>
        </w:tc>
        <w:tc>
          <w:tcPr>
            <w:tcW w:w="256" w:type="pct"/>
            <w:tcBorders>
              <w:left w:val="single" w:sz="8" w:space="0" w:color="auto"/>
            </w:tcBorders>
            <w:vAlign w:val="bottom"/>
          </w:tcPr>
          <w:p w14:paraId="2C9C5664" w14:textId="77777777" w:rsidR="00147F3E" w:rsidRPr="004F730D" w:rsidRDefault="00147F3E" w:rsidP="008B79F3">
            <w:pPr>
              <w:jc w:val="center"/>
              <w:rPr>
                <w:b/>
                <w:sz w:val="16"/>
                <w:szCs w:val="16"/>
              </w:rPr>
            </w:pPr>
            <w:r w:rsidRPr="004F730D">
              <w:rPr>
                <w:rFonts w:ascii="Calibri" w:hAnsi="Calibri" w:cs="Calibri"/>
                <w:color w:val="000000"/>
                <w:sz w:val="16"/>
                <w:szCs w:val="16"/>
              </w:rPr>
              <w:t>5.84</w:t>
            </w:r>
          </w:p>
        </w:tc>
        <w:tc>
          <w:tcPr>
            <w:tcW w:w="236" w:type="pct"/>
            <w:vAlign w:val="bottom"/>
          </w:tcPr>
          <w:p w14:paraId="04AAF946" w14:textId="77777777" w:rsidR="00147F3E" w:rsidRPr="004F730D" w:rsidRDefault="00147F3E" w:rsidP="008B79F3">
            <w:pPr>
              <w:jc w:val="center"/>
              <w:rPr>
                <w:b/>
                <w:sz w:val="16"/>
                <w:szCs w:val="16"/>
              </w:rPr>
            </w:pPr>
            <w:r w:rsidRPr="004F730D">
              <w:rPr>
                <w:rFonts w:ascii="Calibri" w:hAnsi="Calibri" w:cs="Calibri"/>
                <w:color w:val="000000"/>
                <w:sz w:val="16"/>
                <w:szCs w:val="16"/>
              </w:rPr>
              <w:t>2.49</w:t>
            </w:r>
          </w:p>
        </w:tc>
        <w:tc>
          <w:tcPr>
            <w:tcW w:w="236" w:type="pct"/>
            <w:vAlign w:val="bottom"/>
          </w:tcPr>
          <w:p w14:paraId="2E2995B9" w14:textId="77777777" w:rsidR="00147F3E" w:rsidRPr="004F730D" w:rsidRDefault="00147F3E" w:rsidP="008B79F3">
            <w:pPr>
              <w:jc w:val="center"/>
              <w:rPr>
                <w:b/>
                <w:sz w:val="16"/>
                <w:szCs w:val="16"/>
              </w:rPr>
            </w:pPr>
            <w:r w:rsidRPr="004F730D">
              <w:rPr>
                <w:rFonts w:ascii="Calibri" w:hAnsi="Calibri" w:cs="Calibri"/>
                <w:color w:val="000000"/>
                <w:sz w:val="16"/>
                <w:szCs w:val="16"/>
              </w:rPr>
              <w:t>1.46</w:t>
            </w:r>
          </w:p>
        </w:tc>
        <w:tc>
          <w:tcPr>
            <w:tcW w:w="236" w:type="pct"/>
            <w:vAlign w:val="bottom"/>
          </w:tcPr>
          <w:p w14:paraId="0C61A2E4" w14:textId="77777777" w:rsidR="00147F3E" w:rsidRPr="004F730D" w:rsidRDefault="00147F3E" w:rsidP="008B79F3">
            <w:pPr>
              <w:jc w:val="center"/>
              <w:rPr>
                <w:b/>
                <w:sz w:val="16"/>
                <w:szCs w:val="16"/>
              </w:rPr>
            </w:pPr>
            <w:r w:rsidRPr="004F730D">
              <w:rPr>
                <w:rFonts w:ascii="Calibri" w:hAnsi="Calibri" w:cs="Calibri"/>
                <w:color w:val="000000"/>
                <w:sz w:val="16"/>
                <w:szCs w:val="16"/>
              </w:rPr>
              <w:t>0.84</w:t>
            </w:r>
          </w:p>
        </w:tc>
        <w:tc>
          <w:tcPr>
            <w:tcW w:w="249" w:type="pct"/>
            <w:tcBorders>
              <w:right w:val="single" w:sz="8" w:space="0" w:color="auto"/>
            </w:tcBorders>
            <w:vAlign w:val="bottom"/>
          </w:tcPr>
          <w:p w14:paraId="18B2BFA6" w14:textId="77777777" w:rsidR="00147F3E" w:rsidRPr="004F730D" w:rsidRDefault="00147F3E" w:rsidP="008B79F3">
            <w:pPr>
              <w:jc w:val="center"/>
              <w:rPr>
                <w:b/>
                <w:sz w:val="16"/>
                <w:szCs w:val="16"/>
              </w:rPr>
            </w:pPr>
            <w:r w:rsidRPr="004F730D">
              <w:rPr>
                <w:rFonts w:ascii="Calibri" w:hAnsi="Calibri" w:cs="Calibri"/>
                <w:color w:val="000000"/>
                <w:sz w:val="16"/>
                <w:szCs w:val="16"/>
              </w:rPr>
              <w:t>0.26</w:t>
            </w:r>
          </w:p>
        </w:tc>
        <w:tc>
          <w:tcPr>
            <w:tcW w:w="237" w:type="pct"/>
            <w:tcBorders>
              <w:left w:val="single" w:sz="8" w:space="0" w:color="auto"/>
            </w:tcBorders>
            <w:vAlign w:val="bottom"/>
          </w:tcPr>
          <w:p w14:paraId="1C6F0D56" w14:textId="77777777" w:rsidR="00147F3E" w:rsidRPr="00B15F99" w:rsidRDefault="00147F3E" w:rsidP="008B79F3">
            <w:pPr>
              <w:jc w:val="center"/>
              <w:rPr>
                <w:b/>
                <w:sz w:val="16"/>
                <w:szCs w:val="16"/>
              </w:rPr>
            </w:pPr>
            <w:r w:rsidRPr="00B15F99">
              <w:rPr>
                <w:rFonts w:ascii="Calibri" w:hAnsi="Calibri" w:cs="Calibri"/>
                <w:sz w:val="16"/>
                <w:szCs w:val="16"/>
              </w:rPr>
              <w:t>5.65</w:t>
            </w:r>
          </w:p>
        </w:tc>
        <w:tc>
          <w:tcPr>
            <w:tcW w:w="232" w:type="pct"/>
            <w:vAlign w:val="bottom"/>
          </w:tcPr>
          <w:p w14:paraId="6B5F6166" w14:textId="77777777" w:rsidR="00147F3E" w:rsidRPr="00B15F99" w:rsidRDefault="00147F3E" w:rsidP="008B79F3">
            <w:pPr>
              <w:jc w:val="center"/>
              <w:rPr>
                <w:b/>
                <w:sz w:val="16"/>
                <w:szCs w:val="16"/>
              </w:rPr>
            </w:pPr>
            <w:r w:rsidRPr="00B15F99">
              <w:rPr>
                <w:rFonts w:ascii="Calibri" w:hAnsi="Calibri" w:cs="Calibri"/>
                <w:sz w:val="16"/>
                <w:szCs w:val="16"/>
              </w:rPr>
              <w:t>2.55</w:t>
            </w:r>
          </w:p>
        </w:tc>
        <w:tc>
          <w:tcPr>
            <w:tcW w:w="228" w:type="pct"/>
            <w:vAlign w:val="bottom"/>
          </w:tcPr>
          <w:p w14:paraId="452878FF" w14:textId="77777777" w:rsidR="00147F3E" w:rsidRPr="00B15F99" w:rsidRDefault="00147F3E" w:rsidP="008B79F3">
            <w:pPr>
              <w:jc w:val="center"/>
              <w:rPr>
                <w:b/>
                <w:sz w:val="16"/>
                <w:szCs w:val="16"/>
              </w:rPr>
            </w:pPr>
            <w:r w:rsidRPr="00B15F99">
              <w:rPr>
                <w:rFonts w:ascii="Calibri" w:hAnsi="Calibri" w:cs="Calibri"/>
                <w:sz w:val="16"/>
                <w:szCs w:val="16"/>
              </w:rPr>
              <w:t>1.64</w:t>
            </w:r>
          </w:p>
        </w:tc>
        <w:tc>
          <w:tcPr>
            <w:tcW w:w="227" w:type="pct"/>
            <w:vAlign w:val="bottom"/>
          </w:tcPr>
          <w:p w14:paraId="3CB69AB1" w14:textId="77777777" w:rsidR="00147F3E" w:rsidRPr="00B15F99" w:rsidRDefault="00147F3E" w:rsidP="008B79F3">
            <w:pPr>
              <w:jc w:val="center"/>
              <w:rPr>
                <w:b/>
                <w:sz w:val="16"/>
                <w:szCs w:val="16"/>
              </w:rPr>
            </w:pPr>
            <w:r w:rsidRPr="00B15F99">
              <w:rPr>
                <w:rFonts w:ascii="Calibri" w:hAnsi="Calibri" w:cs="Calibri"/>
                <w:sz w:val="16"/>
                <w:szCs w:val="16"/>
              </w:rPr>
              <w:t>1.06</w:t>
            </w:r>
          </w:p>
        </w:tc>
        <w:tc>
          <w:tcPr>
            <w:tcW w:w="227" w:type="pct"/>
            <w:vAlign w:val="bottom"/>
          </w:tcPr>
          <w:p w14:paraId="445939CA" w14:textId="77777777" w:rsidR="00147F3E" w:rsidRPr="00B15F99" w:rsidRDefault="00147F3E" w:rsidP="008B79F3">
            <w:pPr>
              <w:jc w:val="center"/>
              <w:rPr>
                <w:b/>
                <w:sz w:val="16"/>
                <w:szCs w:val="16"/>
              </w:rPr>
            </w:pPr>
            <w:r w:rsidRPr="00B15F99">
              <w:rPr>
                <w:rFonts w:ascii="Calibri" w:hAnsi="Calibri" w:cs="Calibri"/>
                <w:sz w:val="16"/>
                <w:szCs w:val="16"/>
              </w:rPr>
              <w:t>0.44</w:t>
            </w:r>
          </w:p>
        </w:tc>
      </w:tr>
      <w:tr w:rsidR="00147F3E" w:rsidRPr="00106F1A" w14:paraId="2984DAF4" w14:textId="77777777" w:rsidTr="008B79F3">
        <w:trPr>
          <w:jc w:val="center"/>
        </w:trPr>
        <w:tc>
          <w:tcPr>
            <w:tcW w:w="236" w:type="pct"/>
            <w:tcBorders>
              <w:right w:val="single" w:sz="8" w:space="0" w:color="auto"/>
            </w:tcBorders>
          </w:tcPr>
          <w:p w14:paraId="6F1230AC" w14:textId="77777777" w:rsidR="00147F3E" w:rsidRPr="00106F1A" w:rsidRDefault="00147F3E" w:rsidP="008B79F3">
            <w:pPr>
              <w:jc w:val="center"/>
              <w:rPr>
                <w:b/>
                <w:sz w:val="16"/>
                <w:szCs w:val="16"/>
              </w:rPr>
            </w:pPr>
            <w:r w:rsidRPr="00106F1A">
              <w:rPr>
                <w:b/>
                <w:sz w:val="16"/>
                <w:szCs w:val="16"/>
              </w:rPr>
              <w:t>25</w:t>
            </w:r>
          </w:p>
        </w:tc>
        <w:tc>
          <w:tcPr>
            <w:tcW w:w="256" w:type="pct"/>
            <w:tcBorders>
              <w:left w:val="single" w:sz="8" w:space="0" w:color="auto"/>
            </w:tcBorders>
            <w:vAlign w:val="bottom"/>
          </w:tcPr>
          <w:p w14:paraId="27E22468" w14:textId="77777777" w:rsidR="00147F3E" w:rsidRPr="00F2477E" w:rsidRDefault="00147F3E" w:rsidP="008B79F3">
            <w:pPr>
              <w:jc w:val="center"/>
              <w:rPr>
                <w:b/>
                <w:sz w:val="16"/>
                <w:szCs w:val="16"/>
              </w:rPr>
            </w:pPr>
            <w:r w:rsidRPr="00F2477E">
              <w:rPr>
                <w:rFonts w:ascii="Calibri" w:hAnsi="Calibri" w:cs="Calibri"/>
                <w:color w:val="000000"/>
                <w:sz w:val="16"/>
                <w:szCs w:val="16"/>
              </w:rPr>
              <w:t>5.11</w:t>
            </w:r>
          </w:p>
        </w:tc>
        <w:tc>
          <w:tcPr>
            <w:tcW w:w="235" w:type="pct"/>
            <w:vAlign w:val="bottom"/>
          </w:tcPr>
          <w:p w14:paraId="299B6F3E" w14:textId="77777777" w:rsidR="00147F3E" w:rsidRPr="00F2477E" w:rsidRDefault="00147F3E" w:rsidP="008B79F3">
            <w:pPr>
              <w:jc w:val="center"/>
              <w:rPr>
                <w:b/>
                <w:sz w:val="16"/>
                <w:szCs w:val="16"/>
              </w:rPr>
            </w:pPr>
            <w:r w:rsidRPr="00F2477E">
              <w:rPr>
                <w:rFonts w:ascii="Calibri" w:hAnsi="Calibri" w:cs="Calibri"/>
                <w:color w:val="000000"/>
                <w:sz w:val="16"/>
                <w:szCs w:val="16"/>
              </w:rPr>
              <w:t>1.46</w:t>
            </w:r>
          </w:p>
        </w:tc>
        <w:tc>
          <w:tcPr>
            <w:tcW w:w="236" w:type="pct"/>
            <w:vAlign w:val="bottom"/>
          </w:tcPr>
          <w:p w14:paraId="4B075F9C" w14:textId="77777777" w:rsidR="00147F3E" w:rsidRPr="00F2477E" w:rsidRDefault="00147F3E" w:rsidP="008B79F3">
            <w:pPr>
              <w:jc w:val="center"/>
              <w:rPr>
                <w:b/>
                <w:sz w:val="16"/>
                <w:szCs w:val="16"/>
              </w:rPr>
            </w:pPr>
            <w:r w:rsidRPr="00F2477E">
              <w:rPr>
                <w:rFonts w:ascii="Calibri" w:hAnsi="Calibri" w:cs="Calibri"/>
                <w:color w:val="000000"/>
                <w:sz w:val="16"/>
                <w:szCs w:val="16"/>
              </w:rPr>
              <w:t>0.74</w:t>
            </w:r>
          </w:p>
        </w:tc>
        <w:tc>
          <w:tcPr>
            <w:tcW w:w="236" w:type="pct"/>
            <w:vAlign w:val="bottom"/>
          </w:tcPr>
          <w:p w14:paraId="74EBC573" w14:textId="77777777" w:rsidR="00147F3E" w:rsidRPr="00F2477E" w:rsidRDefault="00147F3E" w:rsidP="008B79F3">
            <w:pPr>
              <w:jc w:val="center"/>
              <w:rPr>
                <w:b/>
                <w:sz w:val="16"/>
                <w:szCs w:val="16"/>
              </w:rPr>
            </w:pPr>
            <w:r w:rsidRPr="00F2477E">
              <w:rPr>
                <w:rFonts w:ascii="Calibri" w:hAnsi="Calibri" w:cs="Calibri"/>
                <w:color w:val="000000"/>
                <w:sz w:val="16"/>
                <w:szCs w:val="16"/>
              </w:rPr>
              <w:t>0.37</w:t>
            </w:r>
          </w:p>
        </w:tc>
        <w:tc>
          <w:tcPr>
            <w:tcW w:w="236" w:type="pct"/>
            <w:tcBorders>
              <w:right w:val="single" w:sz="8" w:space="0" w:color="auto"/>
            </w:tcBorders>
            <w:vAlign w:val="bottom"/>
          </w:tcPr>
          <w:p w14:paraId="1402CE8E" w14:textId="77777777" w:rsidR="00147F3E" w:rsidRPr="00F2477E" w:rsidRDefault="00147F3E" w:rsidP="008B79F3">
            <w:pPr>
              <w:jc w:val="center"/>
              <w:rPr>
                <w:b/>
                <w:sz w:val="16"/>
                <w:szCs w:val="16"/>
              </w:rPr>
            </w:pPr>
            <w:r w:rsidRPr="00F2477E">
              <w:rPr>
                <w:rFonts w:ascii="Calibri" w:hAnsi="Calibri" w:cs="Calibri"/>
                <w:color w:val="000000"/>
                <w:sz w:val="16"/>
                <w:szCs w:val="16"/>
              </w:rPr>
              <w:t>0.09</w:t>
            </w:r>
          </w:p>
        </w:tc>
        <w:tc>
          <w:tcPr>
            <w:tcW w:w="256" w:type="pct"/>
            <w:tcBorders>
              <w:left w:val="single" w:sz="8" w:space="0" w:color="auto"/>
            </w:tcBorders>
            <w:vAlign w:val="bottom"/>
          </w:tcPr>
          <w:p w14:paraId="4ABAE824" w14:textId="77777777" w:rsidR="00147F3E" w:rsidRPr="003E1266" w:rsidRDefault="00147F3E" w:rsidP="008B79F3">
            <w:pPr>
              <w:jc w:val="center"/>
              <w:rPr>
                <w:b/>
                <w:sz w:val="16"/>
                <w:szCs w:val="16"/>
              </w:rPr>
            </w:pPr>
            <w:r w:rsidRPr="003E1266">
              <w:rPr>
                <w:rFonts w:ascii="Calibri" w:hAnsi="Calibri" w:cs="Calibri"/>
                <w:color w:val="000000"/>
                <w:sz w:val="16"/>
                <w:szCs w:val="16"/>
              </w:rPr>
              <w:t>4.29</w:t>
            </w:r>
          </w:p>
        </w:tc>
        <w:tc>
          <w:tcPr>
            <w:tcW w:w="235" w:type="pct"/>
            <w:vAlign w:val="bottom"/>
          </w:tcPr>
          <w:p w14:paraId="7F687CA6" w14:textId="77777777" w:rsidR="00147F3E" w:rsidRPr="003E1266" w:rsidRDefault="00147F3E" w:rsidP="008B79F3">
            <w:pPr>
              <w:jc w:val="center"/>
              <w:rPr>
                <w:b/>
                <w:sz w:val="16"/>
                <w:szCs w:val="16"/>
              </w:rPr>
            </w:pPr>
            <w:r w:rsidRPr="003E1266">
              <w:rPr>
                <w:rFonts w:ascii="Calibri" w:hAnsi="Calibri" w:cs="Calibri"/>
                <w:color w:val="000000"/>
                <w:sz w:val="16"/>
                <w:szCs w:val="16"/>
              </w:rPr>
              <w:t>1.82</w:t>
            </w:r>
          </w:p>
        </w:tc>
        <w:tc>
          <w:tcPr>
            <w:tcW w:w="236" w:type="pct"/>
            <w:vAlign w:val="bottom"/>
          </w:tcPr>
          <w:p w14:paraId="6682E8C2" w14:textId="77777777" w:rsidR="00147F3E" w:rsidRPr="003E1266" w:rsidRDefault="00147F3E" w:rsidP="008B79F3">
            <w:pPr>
              <w:jc w:val="center"/>
              <w:rPr>
                <w:b/>
                <w:sz w:val="16"/>
                <w:szCs w:val="16"/>
              </w:rPr>
            </w:pPr>
            <w:r w:rsidRPr="003E1266">
              <w:rPr>
                <w:rFonts w:ascii="Calibri" w:hAnsi="Calibri" w:cs="Calibri"/>
                <w:color w:val="000000"/>
                <w:sz w:val="16"/>
                <w:szCs w:val="16"/>
              </w:rPr>
              <w:t>1.04</w:t>
            </w:r>
          </w:p>
        </w:tc>
        <w:tc>
          <w:tcPr>
            <w:tcW w:w="236" w:type="pct"/>
            <w:vAlign w:val="bottom"/>
          </w:tcPr>
          <w:p w14:paraId="47284F71" w14:textId="77777777" w:rsidR="00147F3E" w:rsidRPr="003E1266" w:rsidRDefault="00147F3E" w:rsidP="008B79F3">
            <w:pPr>
              <w:jc w:val="center"/>
              <w:rPr>
                <w:b/>
                <w:sz w:val="16"/>
                <w:szCs w:val="16"/>
              </w:rPr>
            </w:pPr>
            <w:r w:rsidRPr="003E1266">
              <w:rPr>
                <w:rFonts w:ascii="Calibri" w:hAnsi="Calibri" w:cs="Calibri"/>
                <w:color w:val="000000"/>
                <w:sz w:val="16"/>
                <w:szCs w:val="16"/>
              </w:rPr>
              <w:t>0.58</w:t>
            </w:r>
          </w:p>
        </w:tc>
        <w:tc>
          <w:tcPr>
            <w:tcW w:w="237" w:type="pct"/>
            <w:tcBorders>
              <w:right w:val="single" w:sz="8" w:space="0" w:color="auto"/>
            </w:tcBorders>
            <w:vAlign w:val="bottom"/>
          </w:tcPr>
          <w:p w14:paraId="707C6A47" w14:textId="77777777" w:rsidR="00147F3E" w:rsidRPr="003E1266" w:rsidRDefault="00147F3E" w:rsidP="008B79F3">
            <w:pPr>
              <w:jc w:val="center"/>
              <w:rPr>
                <w:b/>
                <w:sz w:val="16"/>
                <w:szCs w:val="16"/>
              </w:rPr>
            </w:pPr>
            <w:r w:rsidRPr="003E1266">
              <w:rPr>
                <w:rFonts w:ascii="Calibri" w:hAnsi="Calibri" w:cs="Calibri"/>
                <w:color w:val="000000"/>
                <w:sz w:val="16"/>
                <w:szCs w:val="16"/>
              </w:rPr>
              <w:t>0.17</w:t>
            </w:r>
          </w:p>
        </w:tc>
        <w:tc>
          <w:tcPr>
            <w:tcW w:w="256" w:type="pct"/>
            <w:tcBorders>
              <w:left w:val="single" w:sz="8" w:space="0" w:color="auto"/>
            </w:tcBorders>
            <w:vAlign w:val="bottom"/>
          </w:tcPr>
          <w:p w14:paraId="700629E4" w14:textId="77777777" w:rsidR="00147F3E" w:rsidRPr="004F730D" w:rsidRDefault="00147F3E" w:rsidP="008B79F3">
            <w:pPr>
              <w:jc w:val="center"/>
              <w:rPr>
                <w:b/>
                <w:sz w:val="16"/>
                <w:szCs w:val="16"/>
              </w:rPr>
            </w:pPr>
            <w:r w:rsidRPr="004F730D">
              <w:rPr>
                <w:rFonts w:ascii="Calibri" w:hAnsi="Calibri" w:cs="Calibri"/>
                <w:color w:val="000000"/>
                <w:sz w:val="16"/>
                <w:szCs w:val="16"/>
              </w:rPr>
              <w:t>5.62</w:t>
            </w:r>
          </w:p>
        </w:tc>
        <w:tc>
          <w:tcPr>
            <w:tcW w:w="236" w:type="pct"/>
            <w:vAlign w:val="bottom"/>
          </w:tcPr>
          <w:p w14:paraId="3781F2A9" w14:textId="77777777" w:rsidR="00147F3E" w:rsidRPr="004F730D" w:rsidRDefault="00147F3E" w:rsidP="008B79F3">
            <w:pPr>
              <w:jc w:val="center"/>
              <w:rPr>
                <w:b/>
                <w:sz w:val="16"/>
                <w:szCs w:val="16"/>
              </w:rPr>
            </w:pPr>
            <w:r w:rsidRPr="004F730D">
              <w:rPr>
                <w:rFonts w:ascii="Calibri" w:hAnsi="Calibri" w:cs="Calibri"/>
                <w:color w:val="000000"/>
                <w:sz w:val="16"/>
                <w:szCs w:val="16"/>
              </w:rPr>
              <w:t>2.40</w:t>
            </w:r>
          </w:p>
        </w:tc>
        <w:tc>
          <w:tcPr>
            <w:tcW w:w="236" w:type="pct"/>
            <w:vAlign w:val="bottom"/>
          </w:tcPr>
          <w:p w14:paraId="0F47075A" w14:textId="77777777" w:rsidR="00147F3E" w:rsidRPr="004F730D" w:rsidRDefault="00147F3E" w:rsidP="008B79F3">
            <w:pPr>
              <w:jc w:val="center"/>
              <w:rPr>
                <w:b/>
                <w:sz w:val="16"/>
                <w:szCs w:val="16"/>
              </w:rPr>
            </w:pPr>
            <w:r w:rsidRPr="004F730D">
              <w:rPr>
                <w:rFonts w:ascii="Calibri" w:hAnsi="Calibri" w:cs="Calibri"/>
                <w:color w:val="000000"/>
                <w:sz w:val="16"/>
                <w:szCs w:val="16"/>
              </w:rPr>
              <w:t>1.41</w:t>
            </w:r>
          </w:p>
        </w:tc>
        <w:tc>
          <w:tcPr>
            <w:tcW w:w="236" w:type="pct"/>
            <w:vAlign w:val="bottom"/>
          </w:tcPr>
          <w:p w14:paraId="32F1C5E3" w14:textId="77777777" w:rsidR="00147F3E" w:rsidRPr="004F730D" w:rsidRDefault="00147F3E" w:rsidP="008B79F3">
            <w:pPr>
              <w:jc w:val="center"/>
              <w:rPr>
                <w:b/>
                <w:sz w:val="16"/>
                <w:szCs w:val="16"/>
              </w:rPr>
            </w:pPr>
            <w:r w:rsidRPr="004F730D">
              <w:rPr>
                <w:rFonts w:ascii="Calibri" w:hAnsi="Calibri" w:cs="Calibri"/>
                <w:color w:val="000000"/>
                <w:sz w:val="16"/>
                <w:szCs w:val="16"/>
              </w:rPr>
              <w:t>0.81</w:t>
            </w:r>
          </w:p>
        </w:tc>
        <w:tc>
          <w:tcPr>
            <w:tcW w:w="249" w:type="pct"/>
            <w:tcBorders>
              <w:right w:val="single" w:sz="8" w:space="0" w:color="auto"/>
            </w:tcBorders>
            <w:vAlign w:val="bottom"/>
          </w:tcPr>
          <w:p w14:paraId="0041662B" w14:textId="77777777" w:rsidR="00147F3E" w:rsidRPr="004F730D" w:rsidRDefault="00147F3E" w:rsidP="008B79F3">
            <w:pPr>
              <w:jc w:val="center"/>
              <w:rPr>
                <w:b/>
                <w:sz w:val="16"/>
                <w:szCs w:val="16"/>
              </w:rPr>
            </w:pPr>
            <w:r w:rsidRPr="004F730D">
              <w:rPr>
                <w:rFonts w:ascii="Calibri" w:hAnsi="Calibri" w:cs="Calibri"/>
                <w:color w:val="000000"/>
                <w:sz w:val="16"/>
                <w:szCs w:val="16"/>
              </w:rPr>
              <w:t>0.25</w:t>
            </w:r>
          </w:p>
        </w:tc>
        <w:tc>
          <w:tcPr>
            <w:tcW w:w="237" w:type="pct"/>
            <w:tcBorders>
              <w:left w:val="single" w:sz="8" w:space="0" w:color="auto"/>
            </w:tcBorders>
            <w:vAlign w:val="bottom"/>
          </w:tcPr>
          <w:p w14:paraId="67F924C9" w14:textId="77777777" w:rsidR="00147F3E" w:rsidRPr="00B15F99" w:rsidRDefault="00147F3E" w:rsidP="008B79F3">
            <w:pPr>
              <w:jc w:val="center"/>
              <w:rPr>
                <w:b/>
                <w:sz w:val="16"/>
                <w:szCs w:val="16"/>
              </w:rPr>
            </w:pPr>
            <w:r w:rsidRPr="00B15F99">
              <w:rPr>
                <w:rFonts w:ascii="Calibri" w:hAnsi="Calibri" w:cs="Calibri"/>
                <w:sz w:val="16"/>
                <w:szCs w:val="16"/>
              </w:rPr>
              <w:t>5.45</w:t>
            </w:r>
          </w:p>
        </w:tc>
        <w:tc>
          <w:tcPr>
            <w:tcW w:w="232" w:type="pct"/>
            <w:vAlign w:val="bottom"/>
          </w:tcPr>
          <w:p w14:paraId="5C051075" w14:textId="77777777" w:rsidR="00147F3E" w:rsidRPr="00B15F99" w:rsidRDefault="00147F3E" w:rsidP="008B79F3">
            <w:pPr>
              <w:jc w:val="center"/>
              <w:rPr>
                <w:b/>
                <w:sz w:val="16"/>
                <w:szCs w:val="16"/>
              </w:rPr>
            </w:pPr>
            <w:r w:rsidRPr="00B15F99">
              <w:rPr>
                <w:rFonts w:ascii="Calibri" w:hAnsi="Calibri" w:cs="Calibri"/>
                <w:sz w:val="16"/>
                <w:szCs w:val="16"/>
              </w:rPr>
              <w:t>2.46</w:t>
            </w:r>
          </w:p>
        </w:tc>
        <w:tc>
          <w:tcPr>
            <w:tcW w:w="228" w:type="pct"/>
            <w:vAlign w:val="bottom"/>
          </w:tcPr>
          <w:p w14:paraId="49552DC6" w14:textId="77777777" w:rsidR="00147F3E" w:rsidRPr="00B15F99" w:rsidRDefault="00147F3E" w:rsidP="008B79F3">
            <w:pPr>
              <w:jc w:val="center"/>
              <w:rPr>
                <w:b/>
                <w:sz w:val="16"/>
                <w:szCs w:val="16"/>
              </w:rPr>
            </w:pPr>
            <w:r w:rsidRPr="00B15F99">
              <w:rPr>
                <w:rFonts w:ascii="Calibri" w:hAnsi="Calibri" w:cs="Calibri"/>
                <w:sz w:val="16"/>
                <w:szCs w:val="16"/>
              </w:rPr>
              <w:t>1.58</w:t>
            </w:r>
          </w:p>
        </w:tc>
        <w:tc>
          <w:tcPr>
            <w:tcW w:w="227" w:type="pct"/>
            <w:vAlign w:val="bottom"/>
          </w:tcPr>
          <w:p w14:paraId="63C9D387" w14:textId="77777777" w:rsidR="00147F3E" w:rsidRPr="00B15F99" w:rsidRDefault="00147F3E" w:rsidP="008B79F3">
            <w:pPr>
              <w:jc w:val="center"/>
              <w:rPr>
                <w:b/>
                <w:sz w:val="16"/>
                <w:szCs w:val="16"/>
              </w:rPr>
            </w:pPr>
            <w:r w:rsidRPr="00B15F99">
              <w:rPr>
                <w:rFonts w:ascii="Calibri" w:hAnsi="Calibri" w:cs="Calibri"/>
                <w:sz w:val="16"/>
                <w:szCs w:val="16"/>
              </w:rPr>
              <w:t>1.02</w:t>
            </w:r>
          </w:p>
        </w:tc>
        <w:tc>
          <w:tcPr>
            <w:tcW w:w="227" w:type="pct"/>
            <w:vAlign w:val="bottom"/>
          </w:tcPr>
          <w:p w14:paraId="50C4D0A3" w14:textId="77777777" w:rsidR="00147F3E" w:rsidRPr="00B15F99" w:rsidRDefault="00147F3E" w:rsidP="008B79F3">
            <w:pPr>
              <w:jc w:val="center"/>
              <w:rPr>
                <w:b/>
                <w:sz w:val="16"/>
                <w:szCs w:val="16"/>
              </w:rPr>
            </w:pPr>
            <w:r w:rsidRPr="00B15F99">
              <w:rPr>
                <w:rFonts w:ascii="Calibri" w:hAnsi="Calibri" w:cs="Calibri"/>
                <w:sz w:val="16"/>
                <w:szCs w:val="16"/>
              </w:rPr>
              <w:t>0.42</w:t>
            </w:r>
          </w:p>
        </w:tc>
      </w:tr>
      <w:tr w:rsidR="00147F3E" w:rsidRPr="00106F1A" w14:paraId="7A1FF759" w14:textId="77777777" w:rsidTr="008B79F3">
        <w:trPr>
          <w:jc w:val="center"/>
        </w:trPr>
        <w:tc>
          <w:tcPr>
            <w:tcW w:w="236" w:type="pct"/>
            <w:tcBorders>
              <w:right w:val="single" w:sz="8" w:space="0" w:color="auto"/>
            </w:tcBorders>
          </w:tcPr>
          <w:p w14:paraId="68D07F08" w14:textId="77777777" w:rsidR="00147F3E" w:rsidRPr="00106F1A" w:rsidRDefault="00147F3E" w:rsidP="008B79F3">
            <w:pPr>
              <w:jc w:val="center"/>
              <w:rPr>
                <w:b/>
                <w:sz w:val="16"/>
                <w:szCs w:val="16"/>
              </w:rPr>
            </w:pPr>
            <w:r w:rsidRPr="00106F1A">
              <w:rPr>
                <w:b/>
                <w:sz w:val="16"/>
                <w:szCs w:val="16"/>
              </w:rPr>
              <w:t>26</w:t>
            </w:r>
          </w:p>
        </w:tc>
        <w:tc>
          <w:tcPr>
            <w:tcW w:w="256" w:type="pct"/>
            <w:tcBorders>
              <w:left w:val="single" w:sz="8" w:space="0" w:color="auto"/>
            </w:tcBorders>
            <w:vAlign w:val="bottom"/>
          </w:tcPr>
          <w:p w14:paraId="21A63F2F" w14:textId="77777777" w:rsidR="00147F3E" w:rsidRPr="00F2477E" w:rsidRDefault="00147F3E" w:rsidP="008B79F3">
            <w:pPr>
              <w:jc w:val="center"/>
              <w:rPr>
                <w:b/>
                <w:sz w:val="16"/>
                <w:szCs w:val="16"/>
              </w:rPr>
            </w:pPr>
            <w:r w:rsidRPr="00F2477E">
              <w:rPr>
                <w:rFonts w:ascii="Calibri" w:hAnsi="Calibri" w:cs="Calibri"/>
                <w:color w:val="000000"/>
                <w:sz w:val="16"/>
                <w:szCs w:val="16"/>
              </w:rPr>
              <w:t>4.93</w:t>
            </w:r>
          </w:p>
        </w:tc>
        <w:tc>
          <w:tcPr>
            <w:tcW w:w="235" w:type="pct"/>
            <w:vAlign w:val="bottom"/>
          </w:tcPr>
          <w:p w14:paraId="01D2A96C" w14:textId="77777777" w:rsidR="00147F3E" w:rsidRPr="00F2477E" w:rsidRDefault="00147F3E" w:rsidP="008B79F3">
            <w:pPr>
              <w:jc w:val="center"/>
              <w:rPr>
                <w:b/>
                <w:sz w:val="16"/>
                <w:szCs w:val="16"/>
              </w:rPr>
            </w:pPr>
            <w:r w:rsidRPr="00F2477E">
              <w:rPr>
                <w:rFonts w:ascii="Calibri" w:hAnsi="Calibri" w:cs="Calibri"/>
                <w:color w:val="000000"/>
                <w:sz w:val="16"/>
                <w:szCs w:val="16"/>
              </w:rPr>
              <w:t>1.41</w:t>
            </w:r>
          </w:p>
        </w:tc>
        <w:tc>
          <w:tcPr>
            <w:tcW w:w="236" w:type="pct"/>
            <w:vAlign w:val="bottom"/>
          </w:tcPr>
          <w:p w14:paraId="09BA4252" w14:textId="77777777" w:rsidR="00147F3E" w:rsidRPr="00F2477E" w:rsidRDefault="00147F3E" w:rsidP="008B79F3">
            <w:pPr>
              <w:jc w:val="center"/>
              <w:rPr>
                <w:b/>
                <w:sz w:val="16"/>
                <w:szCs w:val="16"/>
              </w:rPr>
            </w:pPr>
            <w:r w:rsidRPr="00F2477E">
              <w:rPr>
                <w:rFonts w:ascii="Calibri" w:hAnsi="Calibri" w:cs="Calibri"/>
                <w:color w:val="000000"/>
                <w:sz w:val="16"/>
                <w:szCs w:val="16"/>
              </w:rPr>
              <w:t>0.71</w:t>
            </w:r>
          </w:p>
        </w:tc>
        <w:tc>
          <w:tcPr>
            <w:tcW w:w="236" w:type="pct"/>
            <w:vAlign w:val="bottom"/>
          </w:tcPr>
          <w:p w14:paraId="498EEC1A" w14:textId="77777777" w:rsidR="00147F3E" w:rsidRPr="00F2477E" w:rsidRDefault="00147F3E" w:rsidP="008B79F3">
            <w:pPr>
              <w:jc w:val="center"/>
              <w:rPr>
                <w:b/>
                <w:sz w:val="16"/>
                <w:szCs w:val="16"/>
              </w:rPr>
            </w:pPr>
            <w:r w:rsidRPr="00F2477E">
              <w:rPr>
                <w:rFonts w:ascii="Calibri" w:hAnsi="Calibri" w:cs="Calibri"/>
                <w:color w:val="000000"/>
                <w:sz w:val="16"/>
                <w:szCs w:val="16"/>
              </w:rPr>
              <w:t>0.36</w:t>
            </w:r>
          </w:p>
        </w:tc>
        <w:tc>
          <w:tcPr>
            <w:tcW w:w="236" w:type="pct"/>
            <w:tcBorders>
              <w:right w:val="single" w:sz="8" w:space="0" w:color="auto"/>
            </w:tcBorders>
            <w:vAlign w:val="bottom"/>
          </w:tcPr>
          <w:p w14:paraId="0B0487A4" w14:textId="77777777" w:rsidR="00147F3E" w:rsidRPr="00F2477E" w:rsidRDefault="00147F3E" w:rsidP="008B79F3">
            <w:pPr>
              <w:jc w:val="center"/>
              <w:rPr>
                <w:b/>
                <w:sz w:val="16"/>
                <w:szCs w:val="16"/>
              </w:rPr>
            </w:pPr>
            <w:r w:rsidRPr="00F2477E">
              <w:rPr>
                <w:rFonts w:ascii="Calibri" w:hAnsi="Calibri" w:cs="Calibri"/>
                <w:color w:val="000000"/>
                <w:sz w:val="16"/>
                <w:szCs w:val="16"/>
              </w:rPr>
              <w:t>0.09</w:t>
            </w:r>
          </w:p>
        </w:tc>
        <w:tc>
          <w:tcPr>
            <w:tcW w:w="256" w:type="pct"/>
            <w:tcBorders>
              <w:left w:val="single" w:sz="8" w:space="0" w:color="auto"/>
            </w:tcBorders>
            <w:vAlign w:val="bottom"/>
          </w:tcPr>
          <w:p w14:paraId="47D45FD7" w14:textId="77777777" w:rsidR="00147F3E" w:rsidRPr="003E1266" w:rsidRDefault="00147F3E" w:rsidP="008B79F3">
            <w:pPr>
              <w:jc w:val="center"/>
              <w:rPr>
                <w:b/>
                <w:sz w:val="16"/>
                <w:szCs w:val="16"/>
              </w:rPr>
            </w:pPr>
            <w:r w:rsidRPr="003E1266">
              <w:rPr>
                <w:rFonts w:ascii="Calibri" w:hAnsi="Calibri" w:cs="Calibri"/>
                <w:color w:val="000000"/>
                <w:sz w:val="16"/>
                <w:szCs w:val="16"/>
              </w:rPr>
              <w:t>4.13</w:t>
            </w:r>
          </w:p>
        </w:tc>
        <w:tc>
          <w:tcPr>
            <w:tcW w:w="235" w:type="pct"/>
            <w:vAlign w:val="bottom"/>
          </w:tcPr>
          <w:p w14:paraId="396D9CF6" w14:textId="77777777" w:rsidR="00147F3E" w:rsidRPr="003E1266" w:rsidRDefault="00147F3E" w:rsidP="008B79F3">
            <w:pPr>
              <w:jc w:val="center"/>
              <w:rPr>
                <w:b/>
                <w:sz w:val="16"/>
                <w:szCs w:val="16"/>
              </w:rPr>
            </w:pPr>
            <w:r w:rsidRPr="003E1266">
              <w:rPr>
                <w:rFonts w:ascii="Calibri" w:hAnsi="Calibri" w:cs="Calibri"/>
                <w:color w:val="000000"/>
                <w:sz w:val="16"/>
                <w:szCs w:val="16"/>
              </w:rPr>
              <w:t>1.76</w:t>
            </w:r>
          </w:p>
        </w:tc>
        <w:tc>
          <w:tcPr>
            <w:tcW w:w="236" w:type="pct"/>
            <w:vAlign w:val="bottom"/>
          </w:tcPr>
          <w:p w14:paraId="3D2B6BC0" w14:textId="77777777" w:rsidR="00147F3E" w:rsidRPr="003E1266" w:rsidRDefault="00147F3E" w:rsidP="008B79F3">
            <w:pPr>
              <w:jc w:val="center"/>
              <w:rPr>
                <w:b/>
                <w:sz w:val="16"/>
                <w:szCs w:val="16"/>
              </w:rPr>
            </w:pPr>
            <w:r w:rsidRPr="003E1266">
              <w:rPr>
                <w:rFonts w:ascii="Calibri" w:hAnsi="Calibri" w:cs="Calibri"/>
                <w:color w:val="000000"/>
                <w:sz w:val="16"/>
                <w:szCs w:val="16"/>
              </w:rPr>
              <w:t>1.00</w:t>
            </w:r>
          </w:p>
        </w:tc>
        <w:tc>
          <w:tcPr>
            <w:tcW w:w="236" w:type="pct"/>
            <w:vAlign w:val="bottom"/>
          </w:tcPr>
          <w:p w14:paraId="45D16B2F" w14:textId="77777777" w:rsidR="00147F3E" w:rsidRPr="003E1266" w:rsidRDefault="00147F3E" w:rsidP="008B79F3">
            <w:pPr>
              <w:jc w:val="center"/>
              <w:rPr>
                <w:b/>
                <w:sz w:val="16"/>
                <w:szCs w:val="16"/>
              </w:rPr>
            </w:pPr>
            <w:r w:rsidRPr="003E1266">
              <w:rPr>
                <w:rFonts w:ascii="Calibri" w:hAnsi="Calibri" w:cs="Calibri"/>
                <w:color w:val="000000"/>
                <w:sz w:val="16"/>
                <w:szCs w:val="16"/>
              </w:rPr>
              <w:t>0.56</w:t>
            </w:r>
          </w:p>
        </w:tc>
        <w:tc>
          <w:tcPr>
            <w:tcW w:w="237" w:type="pct"/>
            <w:tcBorders>
              <w:right w:val="single" w:sz="8" w:space="0" w:color="auto"/>
            </w:tcBorders>
            <w:vAlign w:val="bottom"/>
          </w:tcPr>
          <w:p w14:paraId="0E09BA07" w14:textId="77777777" w:rsidR="00147F3E" w:rsidRPr="003E1266" w:rsidRDefault="00147F3E" w:rsidP="008B79F3">
            <w:pPr>
              <w:jc w:val="center"/>
              <w:rPr>
                <w:b/>
                <w:sz w:val="16"/>
                <w:szCs w:val="16"/>
              </w:rPr>
            </w:pPr>
            <w:r w:rsidRPr="003E1266">
              <w:rPr>
                <w:rFonts w:ascii="Calibri" w:hAnsi="Calibri" w:cs="Calibri"/>
                <w:color w:val="000000"/>
                <w:sz w:val="16"/>
                <w:szCs w:val="16"/>
              </w:rPr>
              <w:t>0.17</w:t>
            </w:r>
          </w:p>
        </w:tc>
        <w:tc>
          <w:tcPr>
            <w:tcW w:w="256" w:type="pct"/>
            <w:tcBorders>
              <w:left w:val="single" w:sz="8" w:space="0" w:color="auto"/>
            </w:tcBorders>
            <w:vAlign w:val="bottom"/>
          </w:tcPr>
          <w:p w14:paraId="26324AC1" w14:textId="77777777" w:rsidR="00147F3E" w:rsidRPr="004F730D" w:rsidRDefault="00147F3E" w:rsidP="008B79F3">
            <w:pPr>
              <w:jc w:val="center"/>
              <w:rPr>
                <w:b/>
                <w:sz w:val="16"/>
                <w:szCs w:val="16"/>
              </w:rPr>
            </w:pPr>
            <w:r w:rsidRPr="004F730D">
              <w:rPr>
                <w:rFonts w:ascii="Calibri" w:hAnsi="Calibri" w:cs="Calibri"/>
                <w:color w:val="000000"/>
                <w:sz w:val="16"/>
                <w:szCs w:val="16"/>
              </w:rPr>
              <w:t>5.42</w:t>
            </w:r>
          </w:p>
        </w:tc>
        <w:tc>
          <w:tcPr>
            <w:tcW w:w="236" w:type="pct"/>
            <w:vAlign w:val="bottom"/>
          </w:tcPr>
          <w:p w14:paraId="726A8808" w14:textId="77777777" w:rsidR="00147F3E" w:rsidRPr="004F730D" w:rsidRDefault="00147F3E" w:rsidP="008B79F3">
            <w:pPr>
              <w:jc w:val="center"/>
              <w:rPr>
                <w:b/>
                <w:sz w:val="16"/>
                <w:szCs w:val="16"/>
              </w:rPr>
            </w:pPr>
            <w:r w:rsidRPr="004F730D">
              <w:rPr>
                <w:rFonts w:ascii="Calibri" w:hAnsi="Calibri" w:cs="Calibri"/>
                <w:color w:val="000000"/>
                <w:sz w:val="16"/>
                <w:szCs w:val="16"/>
              </w:rPr>
              <w:t>2.32</w:t>
            </w:r>
          </w:p>
        </w:tc>
        <w:tc>
          <w:tcPr>
            <w:tcW w:w="236" w:type="pct"/>
            <w:vAlign w:val="bottom"/>
          </w:tcPr>
          <w:p w14:paraId="7BF18467" w14:textId="77777777" w:rsidR="00147F3E" w:rsidRPr="004F730D" w:rsidRDefault="00147F3E" w:rsidP="008B79F3">
            <w:pPr>
              <w:jc w:val="center"/>
              <w:rPr>
                <w:b/>
                <w:sz w:val="16"/>
                <w:szCs w:val="16"/>
              </w:rPr>
            </w:pPr>
            <w:r w:rsidRPr="004F730D">
              <w:rPr>
                <w:rFonts w:ascii="Calibri" w:hAnsi="Calibri" w:cs="Calibri"/>
                <w:color w:val="000000"/>
                <w:sz w:val="16"/>
                <w:szCs w:val="16"/>
              </w:rPr>
              <w:t>1.36</w:t>
            </w:r>
          </w:p>
        </w:tc>
        <w:tc>
          <w:tcPr>
            <w:tcW w:w="236" w:type="pct"/>
            <w:vAlign w:val="bottom"/>
          </w:tcPr>
          <w:p w14:paraId="7B715A07" w14:textId="77777777" w:rsidR="00147F3E" w:rsidRPr="004F730D" w:rsidRDefault="00147F3E" w:rsidP="008B79F3">
            <w:pPr>
              <w:jc w:val="center"/>
              <w:rPr>
                <w:b/>
                <w:sz w:val="16"/>
                <w:szCs w:val="16"/>
              </w:rPr>
            </w:pPr>
            <w:r w:rsidRPr="004F730D">
              <w:rPr>
                <w:rFonts w:ascii="Calibri" w:hAnsi="Calibri" w:cs="Calibri"/>
                <w:color w:val="000000"/>
                <w:sz w:val="16"/>
                <w:szCs w:val="16"/>
              </w:rPr>
              <w:t>0.78</w:t>
            </w:r>
          </w:p>
        </w:tc>
        <w:tc>
          <w:tcPr>
            <w:tcW w:w="249" w:type="pct"/>
            <w:tcBorders>
              <w:right w:val="single" w:sz="8" w:space="0" w:color="auto"/>
            </w:tcBorders>
            <w:vAlign w:val="bottom"/>
          </w:tcPr>
          <w:p w14:paraId="4697AD10" w14:textId="77777777" w:rsidR="00147F3E" w:rsidRPr="004F730D" w:rsidRDefault="00147F3E" w:rsidP="008B79F3">
            <w:pPr>
              <w:jc w:val="center"/>
              <w:rPr>
                <w:b/>
                <w:sz w:val="16"/>
                <w:szCs w:val="16"/>
              </w:rPr>
            </w:pPr>
            <w:r w:rsidRPr="004F730D">
              <w:rPr>
                <w:rFonts w:ascii="Calibri" w:hAnsi="Calibri" w:cs="Calibri"/>
                <w:color w:val="000000"/>
                <w:sz w:val="16"/>
                <w:szCs w:val="16"/>
              </w:rPr>
              <w:t>0.24</w:t>
            </w:r>
          </w:p>
        </w:tc>
        <w:tc>
          <w:tcPr>
            <w:tcW w:w="237" w:type="pct"/>
            <w:tcBorders>
              <w:left w:val="single" w:sz="8" w:space="0" w:color="auto"/>
            </w:tcBorders>
            <w:vAlign w:val="bottom"/>
          </w:tcPr>
          <w:p w14:paraId="43D715A8" w14:textId="77777777" w:rsidR="00147F3E" w:rsidRPr="00B15F99" w:rsidRDefault="00147F3E" w:rsidP="008B79F3">
            <w:pPr>
              <w:jc w:val="center"/>
              <w:rPr>
                <w:b/>
                <w:sz w:val="16"/>
                <w:szCs w:val="16"/>
              </w:rPr>
            </w:pPr>
            <w:r w:rsidRPr="00B15F99">
              <w:rPr>
                <w:rFonts w:ascii="Calibri" w:hAnsi="Calibri" w:cs="Calibri"/>
                <w:sz w:val="16"/>
                <w:szCs w:val="16"/>
              </w:rPr>
              <w:t>5.26</w:t>
            </w:r>
          </w:p>
        </w:tc>
        <w:tc>
          <w:tcPr>
            <w:tcW w:w="232" w:type="pct"/>
            <w:vAlign w:val="bottom"/>
          </w:tcPr>
          <w:p w14:paraId="2D669584" w14:textId="77777777" w:rsidR="00147F3E" w:rsidRPr="00B15F99" w:rsidRDefault="00147F3E" w:rsidP="008B79F3">
            <w:pPr>
              <w:jc w:val="center"/>
              <w:rPr>
                <w:b/>
                <w:sz w:val="16"/>
                <w:szCs w:val="16"/>
              </w:rPr>
            </w:pPr>
            <w:r w:rsidRPr="00B15F99">
              <w:rPr>
                <w:rFonts w:ascii="Calibri" w:hAnsi="Calibri" w:cs="Calibri"/>
                <w:sz w:val="16"/>
                <w:szCs w:val="16"/>
              </w:rPr>
              <w:t>2.37</w:t>
            </w:r>
          </w:p>
        </w:tc>
        <w:tc>
          <w:tcPr>
            <w:tcW w:w="228" w:type="pct"/>
            <w:vAlign w:val="bottom"/>
          </w:tcPr>
          <w:p w14:paraId="5382A75E" w14:textId="77777777" w:rsidR="00147F3E" w:rsidRPr="00B15F99" w:rsidRDefault="00147F3E" w:rsidP="008B79F3">
            <w:pPr>
              <w:jc w:val="center"/>
              <w:rPr>
                <w:b/>
                <w:sz w:val="16"/>
                <w:szCs w:val="16"/>
              </w:rPr>
            </w:pPr>
            <w:r w:rsidRPr="00B15F99">
              <w:rPr>
                <w:rFonts w:ascii="Calibri" w:hAnsi="Calibri" w:cs="Calibri"/>
                <w:sz w:val="16"/>
                <w:szCs w:val="16"/>
              </w:rPr>
              <w:t>1.52</w:t>
            </w:r>
          </w:p>
        </w:tc>
        <w:tc>
          <w:tcPr>
            <w:tcW w:w="227" w:type="pct"/>
            <w:vAlign w:val="bottom"/>
          </w:tcPr>
          <w:p w14:paraId="565BA6C0" w14:textId="77777777" w:rsidR="00147F3E" w:rsidRPr="00B15F99" w:rsidRDefault="00147F3E" w:rsidP="008B79F3">
            <w:pPr>
              <w:jc w:val="center"/>
              <w:rPr>
                <w:b/>
                <w:sz w:val="16"/>
                <w:szCs w:val="16"/>
              </w:rPr>
            </w:pPr>
            <w:r w:rsidRPr="00B15F99">
              <w:rPr>
                <w:rFonts w:ascii="Calibri" w:hAnsi="Calibri" w:cs="Calibri"/>
                <w:sz w:val="16"/>
                <w:szCs w:val="16"/>
              </w:rPr>
              <w:t>0.99</w:t>
            </w:r>
          </w:p>
        </w:tc>
        <w:tc>
          <w:tcPr>
            <w:tcW w:w="227" w:type="pct"/>
            <w:vAlign w:val="bottom"/>
          </w:tcPr>
          <w:p w14:paraId="1518F948" w14:textId="77777777" w:rsidR="00147F3E" w:rsidRPr="00B15F99" w:rsidRDefault="00147F3E" w:rsidP="008B79F3">
            <w:pPr>
              <w:jc w:val="center"/>
              <w:rPr>
                <w:b/>
                <w:sz w:val="16"/>
                <w:szCs w:val="16"/>
              </w:rPr>
            </w:pPr>
            <w:r w:rsidRPr="00B15F99">
              <w:rPr>
                <w:rFonts w:ascii="Calibri" w:hAnsi="Calibri" w:cs="Calibri"/>
                <w:sz w:val="16"/>
                <w:szCs w:val="16"/>
              </w:rPr>
              <w:t>0.41</w:t>
            </w:r>
          </w:p>
        </w:tc>
      </w:tr>
      <w:tr w:rsidR="00147F3E" w:rsidRPr="00106F1A" w14:paraId="69CA969B" w14:textId="77777777" w:rsidTr="008B79F3">
        <w:trPr>
          <w:jc w:val="center"/>
        </w:trPr>
        <w:tc>
          <w:tcPr>
            <w:tcW w:w="236" w:type="pct"/>
            <w:tcBorders>
              <w:right w:val="single" w:sz="8" w:space="0" w:color="auto"/>
            </w:tcBorders>
          </w:tcPr>
          <w:p w14:paraId="37611A60" w14:textId="77777777" w:rsidR="00147F3E" w:rsidRPr="00106F1A" w:rsidRDefault="00147F3E" w:rsidP="008B79F3">
            <w:pPr>
              <w:jc w:val="center"/>
              <w:rPr>
                <w:b/>
                <w:sz w:val="16"/>
                <w:szCs w:val="16"/>
              </w:rPr>
            </w:pPr>
            <w:r w:rsidRPr="00106F1A">
              <w:rPr>
                <w:b/>
                <w:sz w:val="16"/>
                <w:szCs w:val="16"/>
              </w:rPr>
              <w:t>27</w:t>
            </w:r>
          </w:p>
        </w:tc>
        <w:tc>
          <w:tcPr>
            <w:tcW w:w="256" w:type="pct"/>
            <w:tcBorders>
              <w:left w:val="single" w:sz="8" w:space="0" w:color="auto"/>
            </w:tcBorders>
            <w:vAlign w:val="bottom"/>
          </w:tcPr>
          <w:p w14:paraId="233DB742" w14:textId="77777777" w:rsidR="00147F3E" w:rsidRPr="00F2477E" w:rsidRDefault="00147F3E" w:rsidP="008B79F3">
            <w:pPr>
              <w:jc w:val="center"/>
              <w:rPr>
                <w:b/>
                <w:sz w:val="16"/>
                <w:szCs w:val="16"/>
              </w:rPr>
            </w:pPr>
            <w:r w:rsidRPr="00F2477E">
              <w:rPr>
                <w:rFonts w:ascii="Calibri" w:hAnsi="Calibri" w:cs="Calibri"/>
                <w:color w:val="000000"/>
                <w:sz w:val="16"/>
                <w:szCs w:val="16"/>
              </w:rPr>
              <w:t>4.76</w:t>
            </w:r>
          </w:p>
        </w:tc>
        <w:tc>
          <w:tcPr>
            <w:tcW w:w="235" w:type="pct"/>
            <w:vAlign w:val="bottom"/>
          </w:tcPr>
          <w:p w14:paraId="11AC256A" w14:textId="77777777" w:rsidR="00147F3E" w:rsidRPr="00F2477E" w:rsidRDefault="00147F3E" w:rsidP="008B79F3">
            <w:pPr>
              <w:jc w:val="center"/>
              <w:rPr>
                <w:b/>
                <w:sz w:val="16"/>
                <w:szCs w:val="16"/>
              </w:rPr>
            </w:pPr>
            <w:r w:rsidRPr="00F2477E">
              <w:rPr>
                <w:rFonts w:ascii="Calibri" w:hAnsi="Calibri" w:cs="Calibri"/>
                <w:color w:val="000000"/>
                <w:sz w:val="16"/>
                <w:szCs w:val="16"/>
              </w:rPr>
              <w:t>1.36</w:t>
            </w:r>
          </w:p>
        </w:tc>
        <w:tc>
          <w:tcPr>
            <w:tcW w:w="236" w:type="pct"/>
            <w:vAlign w:val="bottom"/>
          </w:tcPr>
          <w:p w14:paraId="1423FD19" w14:textId="77777777" w:rsidR="00147F3E" w:rsidRPr="00F2477E" w:rsidRDefault="00147F3E" w:rsidP="008B79F3">
            <w:pPr>
              <w:jc w:val="center"/>
              <w:rPr>
                <w:b/>
                <w:sz w:val="16"/>
                <w:szCs w:val="16"/>
              </w:rPr>
            </w:pPr>
            <w:r w:rsidRPr="00F2477E">
              <w:rPr>
                <w:rFonts w:ascii="Calibri" w:hAnsi="Calibri" w:cs="Calibri"/>
                <w:color w:val="000000"/>
                <w:sz w:val="16"/>
                <w:szCs w:val="16"/>
              </w:rPr>
              <w:t>0.68</w:t>
            </w:r>
          </w:p>
        </w:tc>
        <w:tc>
          <w:tcPr>
            <w:tcW w:w="236" w:type="pct"/>
            <w:vAlign w:val="bottom"/>
          </w:tcPr>
          <w:p w14:paraId="43B1544A" w14:textId="77777777" w:rsidR="00147F3E" w:rsidRPr="00F2477E" w:rsidRDefault="00147F3E" w:rsidP="008B79F3">
            <w:pPr>
              <w:jc w:val="center"/>
              <w:rPr>
                <w:b/>
                <w:sz w:val="16"/>
                <w:szCs w:val="16"/>
              </w:rPr>
            </w:pPr>
            <w:r w:rsidRPr="00F2477E">
              <w:rPr>
                <w:rFonts w:ascii="Calibri" w:hAnsi="Calibri" w:cs="Calibri"/>
                <w:color w:val="000000"/>
                <w:sz w:val="16"/>
                <w:szCs w:val="16"/>
              </w:rPr>
              <w:t>0.34</w:t>
            </w:r>
          </w:p>
        </w:tc>
        <w:tc>
          <w:tcPr>
            <w:tcW w:w="236" w:type="pct"/>
            <w:tcBorders>
              <w:right w:val="single" w:sz="8" w:space="0" w:color="auto"/>
            </w:tcBorders>
            <w:vAlign w:val="bottom"/>
          </w:tcPr>
          <w:p w14:paraId="04FB7B2B" w14:textId="77777777" w:rsidR="00147F3E" w:rsidRPr="00F2477E" w:rsidRDefault="00147F3E" w:rsidP="008B79F3">
            <w:pPr>
              <w:jc w:val="center"/>
              <w:rPr>
                <w:b/>
                <w:sz w:val="16"/>
                <w:szCs w:val="16"/>
              </w:rPr>
            </w:pPr>
            <w:r w:rsidRPr="00F2477E">
              <w:rPr>
                <w:rFonts w:ascii="Calibri" w:hAnsi="Calibri" w:cs="Calibri"/>
                <w:color w:val="000000"/>
                <w:sz w:val="16"/>
                <w:szCs w:val="16"/>
              </w:rPr>
              <w:t>0.08</w:t>
            </w:r>
          </w:p>
        </w:tc>
        <w:tc>
          <w:tcPr>
            <w:tcW w:w="256" w:type="pct"/>
            <w:tcBorders>
              <w:left w:val="single" w:sz="8" w:space="0" w:color="auto"/>
            </w:tcBorders>
            <w:vAlign w:val="bottom"/>
          </w:tcPr>
          <w:p w14:paraId="3EB0E3C2" w14:textId="77777777" w:rsidR="00147F3E" w:rsidRPr="003E1266" w:rsidRDefault="00147F3E" w:rsidP="008B79F3">
            <w:pPr>
              <w:jc w:val="center"/>
              <w:rPr>
                <w:b/>
                <w:sz w:val="16"/>
                <w:szCs w:val="16"/>
              </w:rPr>
            </w:pPr>
            <w:r w:rsidRPr="003E1266">
              <w:rPr>
                <w:rFonts w:ascii="Calibri" w:hAnsi="Calibri" w:cs="Calibri"/>
                <w:color w:val="000000"/>
                <w:sz w:val="16"/>
                <w:szCs w:val="16"/>
              </w:rPr>
              <w:t>3.99</w:t>
            </w:r>
          </w:p>
        </w:tc>
        <w:tc>
          <w:tcPr>
            <w:tcW w:w="235" w:type="pct"/>
            <w:vAlign w:val="bottom"/>
          </w:tcPr>
          <w:p w14:paraId="231E59BA" w14:textId="77777777" w:rsidR="00147F3E" w:rsidRPr="003E1266" w:rsidRDefault="00147F3E" w:rsidP="008B79F3">
            <w:pPr>
              <w:jc w:val="center"/>
              <w:rPr>
                <w:b/>
                <w:sz w:val="16"/>
                <w:szCs w:val="16"/>
              </w:rPr>
            </w:pPr>
            <w:r w:rsidRPr="003E1266">
              <w:rPr>
                <w:rFonts w:ascii="Calibri" w:hAnsi="Calibri" w:cs="Calibri"/>
                <w:color w:val="000000"/>
                <w:sz w:val="16"/>
                <w:szCs w:val="16"/>
              </w:rPr>
              <w:t>1.69</w:t>
            </w:r>
          </w:p>
        </w:tc>
        <w:tc>
          <w:tcPr>
            <w:tcW w:w="236" w:type="pct"/>
            <w:vAlign w:val="bottom"/>
          </w:tcPr>
          <w:p w14:paraId="5E64FCA6" w14:textId="77777777" w:rsidR="00147F3E" w:rsidRPr="003E1266" w:rsidRDefault="00147F3E" w:rsidP="008B79F3">
            <w:pPr>
              <w:jc w:val="center"/>
              <w:rPr>
                <w:b/>
                <w:sz w:val="16"/>
                <w:szCs w:val="16"/>
              </w:rPr>
            </w:pPr>
            <w:r w:rsidRPr="003E1266">
              <w:rPr>
                <w:rFonts w:ascii="Calibri" w:hAnsi="Calibri" w:cs="Calibri"/>
                <w:color w:val="000000"/>
                <w:sz w:val="16"/>
                <w:szCs w:val="16"/>
              </w:rPr>
              <w:t>0.97</w:t>
            </w:r>
          </w:p>
        </w:tc>
        <w:tc>
          <w:tcPr>
            <w:tcW w:w="236" w:type="pct"/>
            <w:vAlign w:val="bottom"/>
          </w:tcPr>
          <w:p w14:paraId="633D6277" w14:textId="77777777" w:rsidR="00147F3E" w:rsidRPr="003E1266" w:rsidRDefault="00147F3E" w:rsidP="008B79F3">
            <w:pPr>
              <w:jc w:val="center"/>
              <w:rPr>
                <w:b/>
                <w:sz w:val="16"/>
                <w:szCs w:val="16"/>
              </w:rPr>
            </w:pPr>
            <w:r w:rsidRPr="003E1266">
              <w:rPr>
                <w:rFonts w:ascii="Calibri" w:hAnsi="Calibri" w:cs="Calibri"/>
                <w:color w:val="000000"/>
                <w:sz w:val="16"/>
                <w:szCs w:val="16"/>
              </w:rPr>
              <w:t>0.54</w:t>
            </w:r>
          </w:p>
        </w:tc>
        <w:tc>
          <w:tcPr>
            <w:tcW w:w="237" w:type="pct"/>
            <w:tcBorders>
              <w:right w:val="single" w:sz="8" w:space="0" w:color="auto"/>
            </w:tcBorders>
            <w:vAlign w:val="bottom"/>
          </w:tcPr>
          <w:p w14:paraId="44F75A3A" w14:textId="77777777" w:rsidR="00147F3E" w:rsidRPr="003E1266" w:rsidRDefault="00147F3E" w:rsidP="008B79F3">
            <w:pPr>
              <w:jc w:val="center"/>
              <w:rPr>
                <w:b/>
                <w:sz w:val="16"/>
                <w:szCs w:val="16"/>
              </w:rPr>
            </w:pPr>
            <w:r w:rsidRPr="003E1266">
              <w:rPr>
                <w:rFonts w:ascii="Calibri" w:hAnsi="Calibri" w:cs="Calibri"/>
                <w:color w:val="000000"/>
                <w:sz w:val="16"/>
                <w:szCs w:val="16"/>
              </w:rPr>
              <w:t>0.16</w:t>
            </w:r>
          </w:p>
        </w:tc>
        <w:tc>
          <w:tcPr>
            <w:tcW w:w="256" w:type="pct"/>
            <w:tcBorders>
              <w:left w:val="single" w:sz="8" w:space="0" w:color="auto"/>
            </w:tcBorders>
            <w:vAlign w:val="bottom"/>
          </w:tcPr>
          <w:p w14:paraId="604D4B98" w14:textId="77777777" w:rsidR="00147F3E" w:rsidRPr="004F730D" w:rsidRDefault="00147F3E" w:rsidP="008B79F3">
            <w:pPr>
              <w:jc w:val="center"/>
              <w:rPr>
                <w:b/>
                <w:sz w:val="16"/>
                <w:szCs w:val="16"/>
              </w:rPr>
            </w:pPr>
            <w:r w:rsidRPr="004F730D">
              <w:rPr>
                <w:rFonts w:ascii="Calibri" w:hAnsi="Calibri" w:cs="Calibri"/>
                <w:color w:val="000000"/>
                <w:sz w:val="16"/>
                <w:szCs w:val="16"/>
              </w:rPr>
              <w:t>5.23</w:t>
            </w:r>
          </w:p>
        </w:tc>
        <w:tc>
          <w:tcPr>
            <w:tcW w:w="236" w:type="pct"/>
            <w:vAlign w:val="bottom"/>
          </w:tcPr>
          <w:p w14:paraId="1059EEF9" w14:textId="77777777" w:rsidR="00147F3E" w:rsidRPr="004F730D" w:rsidRDefault="00147F3E" w:rsidP="008B79F3">
            <w:pPr>
              <w:jc w:val="center"/>
              <w:rPr>
                <w:b/>
                <w:sz w:val="16"/>
                <w:szCs w:val="16"/>
              </w:rPr>
            </w:pPr>
            <w:r w:rsidRPr="004F730D">
              <w:rPr>
                <w:rFonts w:ascii="Calibri" w:hAnsi="Calibri" w:cs="Calibri"/>
                <w:color w:val="000000"/>
                <w:sz w:val="16"/>
                <w:szCs w:val="16"/>
              </w:rPr>
              <w:t>2.24</w:t>
            </w:r>
          </w:p>
        </w:tc>
        <w:tc>
          <w:tcPr>
            <w:tcW w:w="236" w:type="pct"/>
            <w:vAlign w:val="bottom"/>
          </w:tcPr>
          <w:p w14:paraId="65317762" w14:textId="77777777" w:rsidR="00147F3E" w:rsidRPr="004F730D" w:rsidRDefault="00147F3E" w:rsidP="008B79F3">
            <w:pPr>
              <w:jc w:val="center"/>
              <w:rPr>
                <w:b/>
                <w:sz w:val="16"/>
                <w:szCs w:val="16"/>
              </w:rPr>
            </w:pPr>
            <w:r w:rsidRPr="004F730D">
              <w:rPr>
                <w:rFonts w:ascii="Calibri" w:hAnsi="Calibri" w:cs="Calibri"/>
                <w:color w:val="000000"/>
                <w:sz w:val="16"/>
                <w:szCs w:val="16"/>
              </w:rPr>
              <w:t>1.31</w:t>
            </w:r>
          </w:p>
        </w:tc>
        <w:tc>
          <w:tcPr>
            <w:tcW w:w="236" w:type="pct"/>
            <w:vAlign w:val="bottom"/>
          </w:tcPr>
          <w:p w14:paraId="35BDDBE5" w14:textId="77777777" w:rsidR="00147F3E" w:rsidRPr="004F730D" w:rsidRDefault="00147F3E" w:rsidP="008B79F3">
            <w:pPr>
              <w:jc w:val="center"/>
              <w:rPr>
                <w:b/>
                <w:sz w:val="16"/>
                <w:szCs w:val="16"/>
              </w:rPr>
            </w:pPr>
            <w:r w:rsidRPr="004F730D">
              <w:rPr>
                <w:rFonts w:ascii="Calibri" w:hAnsi="Calibri" w:cs="Calibri"/>
                <w:color w:val="000000"/>
                <w:sz w:val="16"/>
                <w:szCs w:val="16"/>
              </w:rPr>
              <w:t>0.75</w:t>
            </w:r>
          </w:p>
        </w:tc>
        <w:tc>
          <w:tcPr>
            <w:tcW w:w="249" w:type="pct"/>
            <w:tcBorders>
              <w:right w:val="single" w:sz="8" w:space="0" w:color="auto"/>
            </w:tcBorders>
            <w:vAlign w:val="bottom"/>
          </w:tcPr>
          <w:p w14:paraId="4FA9AC3E" w14:textId="77777777" w:rsidR="00147F3E" w:rsidRPr="004F730D" w:rsidRDefault="00147F3E" w:rsidP="008B79F3">
            <w:pPr>
              <w:jc w:val="center"/>
              <w:rPr>
                <w:b/>
                <w:sz w:val="16"/>
                <w:szCs w:val="16"/>
              </w:rPr>
            </w:pPr>
            <w:r w:rsidRPr="004F730D">
              <w:rPr>
                <w:rFonts w:ascii="Calibri" w:hAnsi="Calibri" w:cs="Calibri"/>
                <w:color w:val="000000"/>
                <w:sz w:val="16"/>
                <w:szCs w:val="16"/>
              </w:rPr>
              <w:t>0.23</w:t>
            </w:r>
          </w:p>
        </w:tc>
        <w:tc>
          <w:tcPr>
            <w:tcW w:w="237" w:type="pct"/>
            <w:tcBorders>
              <w:left w:val="single" w:sz="8" w:space="0" w:color="auto"/>
            </w:tcBorders>
            <w:vAlign w:val="bottom"/>
          </w:tcPr>
          <w:p w14:paraId="3B41AE60" w14:textId="77777777" w:rsidR="00147F3E" w:rsidRPr="00B15F99" w:rsidRDefault="00147F3E" w:rsidP="008B79F3">
            <w:pPr>
              <w:jc w:val="center"/>
              <w:rPr>
                <w:b/>
                <w:sz w:val="16"/>
                <w:szCs w:val="16"/>
              </w:rPr>
            </w:pPr>
            <w:r w:rsidRPr="00B15F99">
              <w:rPr>
                <w:rFonts w:ascii="Calibri" w:hAnsi="Calibri" w:cs="Calibri"/>
                <w:sz w:val="16"/>
                <w:szCs w:val="16"/>
              </w:rPr>
              <w:t>5.08</w:t>
            </w:r>
          </w:p>
        </w:tc>
        <w:tc>
          <w:tcPr>
            <w:tcW w:w="232" w:type="pct"/>
            <w:vAlign w:val="bottom"/>
          </w:tcPr>
          <w:p w14:paraId="61CB6945" w14:textId="77777777" w:rsidR="00147F3E" w:rsidRPr="00B15F99" w:rsidRDefault="00147F3E" w:rsidP="008B79F3">
            <w:pPr>
              <w:jc w:val="center"/>
              <w:rPr>
                <w:b/>
                <w:sz w:val="16"/>
                <w:szCs w:val="16"/>
              </w:rPr>
            </w:pPr>
            <w:r w:rsidRPr="00B15F99">
              <w:rPr>
                <w:rFonts w:ascii="Calibri" w:hAnsi="Calibri" w:cs="Calibri"/>
                <w:sz w:val="16"/>
                <w:szCs w:val="16"/>
              </w:rPr>
              <w:t>2.29</w:t>
            </w:r>
          </w:p>
        </w:tc>
        <w:tc>
          <w:tcPr>
            <w:tcW w:w="228" w:type="pct"/>
            <w:vAlign w:val="bottom"/>
          </w:tcPr>
          <w:p w14:paraId="53927872" w14:textId="77777777" w:rsidR="00147F3E" w:rsidRPr="00B15F99" w:rsidRDefault="00147F3E" w:rsidP="008B79F3">
            <w:pPr>
              <w:jc w:val="center"/>
              <w:rPr>
                <w:b/>
                <w:sz w:val="16"/>
                <w:szCs w:val="16"/>
              </w:rPr>
            </w:pPr>
            <w:r w:rsidRPr="00B15F99">
              <w:rPr>
                <w:rFonts w:ascii="Calibri" w:hAnsi="Calibri" w:cs="Calibri"/>
                <w:sz w:val="16"/>
                <w:szCs w:val="16"/>
              </w:rPr>
              <w:t>1.47</w:t>
            </w:r>
          </w:p>
        </w:tc>
        <w:tc>
          <w:tcPr>
            <w:tcW w:w="227" w:type="pct"/>
            <w:vAlign w:val="bottom"/>
          </w:tcPr>
          <w:p w14:paraId="35239B56" w14:textId="77777777" w:rsidR="00147F3E" w:rsidRPr="00B15F99" w:rsidRDefault="00147F3E" w:rsidP="008B79F3">
            <w:pPr>
              <w:jc w:val="center"/>
              <w:rPr>
                <w:b/>
                <w:sz w:val="16"/>
                <w:szCs w:val="16"/>
              </w:rPr>
            </w:pPr>
            <w:r w:rsidRPr="00B15F99">
              <w:rPr>
                <w:rFonts w:ascii="Calibri" w:hAnsi="Calibri" w:cs="Calibri"/>
                <w:sz w:val="16"/>
                <w:szCs w:val="16"/>
              </w:rPr>
              <w:t>0.95</w:t>
            </w:r>
          </w:p>
        </w:tc>
        <w:tc>
          <w:tcPr>
            <w:tcW w:w="227" w:type="pct"/>
            <w:vAlign w:val="bottom"/>
          </w:tcPr>
          <w:p w14:paraId="320AF7A1" w14:textId="77777777" w:rsidR="00147F3E" w:rsidRPr="00B15F99" w:rsidRDefault="00147F3E" w:rsidP="008B79F3">
            <w:pPr>
              <w:jc w:val="center"/>
              <w:rPr>
                <w:b/>
                <w:sz w:val="16"/>
                <w:szCs w:val="16"/>
              </w:rPr>
            </w:pPr>
            <w:r w:rsidRPr="00B15F99">
              <w:rPr>
                <w:rFonts w:ascii="Calibri" w:hAnsi="Calibri" w:cs="Calibri"/>
                <w:sz w:val="16"/>
                <w:szCs w:val="16"/>
              </w:rPr>
              <w:t>0.39</w:t>
            </w:r>
          </w:p>
        </w:tc>
      </w:tr>
      <w:tr w:rsidR="00147F3E" w:rsidRPr="00106F1A" w14:paraId="6F43A4E4" w14:textId="77777777" w:rsidTr="008B79F3">
        <w:trPr>
          <w:jc w:val="center"/>
        </w:trPr>
        <w:tc>
          <w:tcPr>
            <w:tcW w:w="236" w:type="pct"/>
            <w:tcBorders>
              <w:right w:val="single" w:sz="8" w:space="0" w:color="auto"/>
            </w:tcBorders>
          </w:tcPr>
          <w:p w14:paraId="1C009E37" w14:textId="77777777" w:rsidR="00147F3E" w:rsidRPr="00106F1A" w:rsidRDefault="00147F3E" w:rsidP="008B79F3">
            <w:pPr>
              <w:jc w:val="center"/>
              <w:rPr>
                <w:b/>
                <w:sz w:val="16"/>
                <w:szCs w:val="16"/>
              </w:rPr>
            </w:pPr>
            <w:r w:rsidRPr="00106F1A">
              <w:rPr>
                <w:b/>
                <w:sz w:val="16"/>
                <w:szCs w:val="16"/>
              </w:rPr>
              <w:t>28</w:t>
            </w:r>
          </w:p>
        </w:tc>
        <w:tc>
          <w:tcPr>
            <w:tcW w:w="256" w:type="pct"/>
            <w:tcBorders>
              <w:left w:val="single" w:sz="8" w:space="0" w:color="auto"/>
            </w:tcBorders>
            <w:vAlign w:val="bottom"/>
          </w:tcPr>
          <w:p w14:paraId="5EC258A7" w14:textId="77777777" w:rsidR="00147F3E" w:rsidRPr="00F2477E" w:rsidRDefault="00147F3E" w:rsidP="008B79F3">
            <w:pPr>
              <w:jc w:val="center"/>
              <w:rPr>
                <w:b/>
                <w:sz w:val="16"/>
                <w:szCs w:val="16"/>
              </w:rPr>
            </w:pPr>
            <w:r w:rsidRPr="00F2477E">
              <w:rPr>
                <w:rFonts w:ascii="Calibri" w:hAnsi="Calibri" w:cs="Calibri"/>
                <w:color w:val="000000"/>
                <w:sz w:val="16"/>
                <w:szCs w:val="16"/>
              </w:rPr>
              <w:t>4.60</w:t>
            </w:r>
          </w:p>
        </w:tc>
        <w:tc>
          <w:tcPr>
            <w:tcW w:w="235" w:type="pct"/>
            <w:vAlign w:val="bottom"/>
          </w:tcPr>
          <w:p w14:paraId="60CFF31B" w14:textId="77777777" w:rsidR="00147F3E" w:rsidRPr="00F2477E" w:rsidRDefault="00147F3E" w:rsidP="008B79F3">
            <w:pPr>
              <w:jc w:val="center"/>
              <w:rPr>
                <w:b/>
                <w:sz w:val="16"/>
                <w:szCs w:val="16"/>
              </w:rPr>
            </w:pPr>
            <w:r w:rsidRPr="00F2477E">
              <w:rPr>
                <w:rFonts w:ascii="Calibri" w:hAnsi="Calibri" w:cs="Calibri"/>
                <w:color w:val="000000"/>
                <w:sz w:val="16"/>
                <w:szCs w:val="16"/>
              </w:rPr>
              <w:t>1.32</w:t>
            </w:r>
          </w:p>
        </w:tc>
        <w:tc>
          <w:tcPr>
            <w:tcW w:w="236" w:type="pct"/>
            <w:vAlign w:val="bottom"/>
          </w:tcPr>
          <w:p w14:paraId="24AE36FD" w14:textId="77777777" w:rsidR="00147F3E" w:rsidRPr="00F2477E" w:rsidRDefault="00147F3E" w:rsidP="008B79F3">
            <w:pPr>
              <w:jc w:val="center"/>
              <w:rPr>
                <w:b/>
                <w:sz w:val="16"/>
                <w:szCs w:val="16"/>
              </w:rPr>
            </w:pPr>
            <w:r w:rsidRPr="00F2477E">
              <w:rPr>
                <w:rFonts w:ascii="Calibri" w:hAnsi="Calibri" w:cs="Calibri"/>
                <w:color w:val="000000"/>
                <w:sz w:val="16"/>
                <w:szCs w:val="16"/>
              </w:rPr>
              <w:t>0.66</w:t>
            </w:r>
          </w:p>
        </w:tc>
        <w:tc>
          <w:tcPr>
            <w:tcW w:w="236" w:type="pct"/>
            <w:vAlign w:val="bottom"/>
          </w:tcPr>
          <w:p w14:paraId="4A805C21" w14:textId="77777777" w:rsidR="00147F3E" w:rsidRPr="00F2477E" w:rsidRDefault="00147F3E" w:rsidP="008B79F3">
            <w:pPr>
              <w:jc w:val="center"/>
              <w:rPr>
                <w:b/>
                <w:sz w:val="16"/>
                <w:szCs w:val="16"/>
              </w:rPr>
            </w:pPr>
            <w:r w:rsidRPr="00F2477E">
              <w:rPr>
                <w:rFonts w:ascii="Calibri" w:hAnsi="Calibri" w:cs="Calibri"/>
                <w:color w:val="000000"/>
                <w:sz w:val="16"/>
                <w:szCs w:val="16"/>
              </w:rPr>
              <w:t>0.33</w:t>
            </w:r>
          </w:p>
        </w:tc>
        <w:tc>
          <w:tcPr>
            <w:tcW w:w="236" w:type="pct"/>
            <w:tcBorders>
              <w:right w:val="single" w:sz="8" w:space="0" w:color="auto"/>
            </w:tcBorders>
            <w:vAlign w:val="bottom"/>
          </w:tcPr>
          <w:p w14:paraId="395B3E1F" w14:textId="77777777" w:rsidR="00147F3E" w:rsidRPr="00F2477E" w:rsidRDefault="00147F3E" w:rsidP="008B79F3">
            <w:pPr>
              <w:jc w:val="center"/>
              <w:rPr>
                <w:b/>
                <w:sz w:val="16"/>
                <w:szCs w:val="16"/>
              </w:rPr>
            </w:pPr>
            <w:r w:rsidRPr="00F2477E">
              <w:rPr>
                <w:rFonts w:ascii="Calibri" w:hAnsi="Calibri" w:cs="Calibri"/>
                <w:color w:val="000000"/>
                <w:sz w:val="16"/>
                <w:szCs w:val="16"/>
              </w:rPr>
              <w:t>0.08</w:t>
            </w:r>
          </w:p>
        </w:tc>
        <w:tc>
          <w:tcPr>
            <w:tcW w:w="256" w:type="pct"/>
            <w:tcBorders>
              <w:left w:val="single" w:sz="8" w:space="0" w:color="auto"/>
            </w:tcBorders>
            <w:vAlign w:val="bottom"/>
          </w:tcPr>
          <w:p w14:paraId="7C6B06D2" w14:textId="77777777" w:rsidR="00147F3E" w:rsidRPr="003E1266" w:rsidRDefault="00147F3E" w:rsidP="008B79F3">
            <w:pPr>
              <w:jc w:val="center"/>
              <w:rPr>
                <w:b/>
                <w:sz w:val="16"/>
                <w:szCs w:val="16"/>
              </w:rPr>
            </w:pPr>
            <w:r w:rsidRPr="003E1266">
              <w:rPr>
                <w:rFonts w:ascii="Calibri" w:hAnsi="Calibri" w:cs="Calibri"/>
                <w:color w:val="000000"/>
                <w:sz w:val="16"/>
                <w:szCs w:val="16"/>
              </w:rPr>
              <w:t>3.86</w:t>
            </w:r>
          </w:p>
        </w:tc>
        <w:tc>
          <w:tcPr>
            <w:tcW w:w="235" w:type="pct"/>
            <w:vAlign w:val="bottom"/>
          </w:tcPr>
          <w:p w14:paraId="30F1A525" w14:textId="77777777" w:rsidR="00147F3E" w:rsidRPr="003E1266" w:rsidRDefault="00147F3E" w:rsidP="008B79F3">
            <w:pPr>
              <w:jc w:val="center"/>
              <w:rPr>
                <w:b/>
                <w:sz w:val="16"/>
                <w:szCs w:val="16"/>
              </w:rPr>
            </w:pPr>
            <w:r w:rsidRPr="003E1266">
              <w:rPr>
                <w:rFonts w:ascii="Calibri" w:hAnsi="Calibri" w:cs="Calibri"/>
                <w:color w:val="000000"/>
                <w:sz w:val="16"/>
                <w:szCs w:val="16"/>
              </w:rPr>
              <w:t>1.64</w:t>
            </w:r>
          </w:p>
        </w:tc>
        <w:tc>
          <w:tcPr>
            <w:tcW w:w="236" w:type="pct"/>
            <w:vAlign w:val="bottom"/>
          </w:tcPr>
          <w:p w14:paraId="415943D9" w14:textId="77777777" w:rsidR="00147F3E" w:rsidRPr="003E1266" w:rsidRDefault="00147F3E" w:rsidP="008B79F3">
            <w:pPr>
              <w:jc w:val="center"/>
              <w:rPr>
                <w:b/>
                <w:sz w:val="16"/>
                <w:szCs w:val="16"/>
              </w:rPr>
            </w:pPr>
            <w:r w:rsidRPr="003E1266">
              <w:rPr>
                <w:rFonts w:ascii="Calibri" w:hAnsi="Calibri" w:cs="Calibri"/>
                <w:color w:val="000000"/>
                <w:sz w:val="16"/>
                <w:szCs w:val="16"/>
              </w:rPr>
              <w:t>0.93</w:t>
            </w:r>
          </w:p>
        </w:tc>
        <w:tc>
          <w:tcPr>
            <w:tcW w:w="236" w:type="pct"/>
            <w:vAlign w:val="bottom"/>
          </w:tcPr>
          <w:p w14:paraId="188CB9A5" w14:textId="77777777" w:rsidR="00147F3E" w:rsidRPr="003E1266" w:rsidRDefault="00147F3E" w:rsidP="008B79F3">
            <w:pPr>
              <w:jc w:val="center"/>
              <w:rPr>
                <w:b/>
                <w:sz w:val="16"/>
                <w:szCs w:val="16"/>
              </w:rPr>
            </w:pPr>
            <w:r w:rsidRPr="003E1266">
              <w:rPr>
                <w:rFonts w:ascii="Calibri" w:hAnsi="Calibri" w:cs="Calibri"/>
                <w:color w:val="000000"/>
                <w:sz w:val="16"/>
                <w:szCs w:val="16"/>
              </w:rPr>
              <w:t>0.53</w:t>
            </w:r>
          </w:p>
        </w:tc>
        <w:tc>
          <w:tcPr>
            <w:tcW w:w="237" w:type="pct"/>
            <w:tcBorders>
              <w:right w:val="single" w:sz="8" w:space="0" w:color="auto"/>
            </w:tcBorders>
            <w:vAlign w:val="bottom"/>
          </w:tcPr>
          <w:p w14:paraId="69BAB24D" w14:textId="77777777" w:rsidR="00147F3E" w:rsidRPr="003E1266" w:rsidRDefault="00147F3E" w:rsidP="008B79F3">
            <w:pPr>
              <w:jc w:val="center"/>
              <w:rPr>
                <w:b/>
                <w:sz w:val="16"/>
                <w:szCs w:val="16"/>
              </w:rPr>
            </w:pPr>
            <w:r w:rsidRPr="003E1266">
              <w:rPr>
                <w:rFonts w:ascii="Calibri" w:hAnsi="Calibri" w:cs="Calibri"/>
                <w:color w:val="000000"/>
                <w:sz w:val="16"/>
                <w:szCs w:val="16"/>
              </w:rPr>
              <w:t>0.16</w:t>
            </w:r>
          </w:p>
        </w:tc>
        <w:tc>
          <w:tcPr>
            <w:tcW w:w="256" w:type="pct"/>
            <w:tcBorders>
              <w:left w:val="single" w:sz="8" w:space="0" w:color="auto"/>
            </w:tcBorders>
            <w:vAlign w:val="bottom"/>
          </w:tcPr>
          <w:p w14:paraId="3A571920" w14:textId="77777777" w:rsidR="00147F3E" w:rsidRPr="004F730D" w:rsidRDefault="00147F3E" w:rsidP="008B79F3">
            <w:pPr>
              <w:jc w:val="center"/>
              <w:rPr>
                <w:b/>
                <w:sz w:val="16"/>
                <w:szCs w:val="16"/>
              </w:rPr>
            </w:pPr>
            <w:r w:rsidRPr="004F730D">
              <w:rPr>
                <w:rFonts w:ascii="Calibri" w:hAnsi="Calibri" w:cs="Calibri"/>
                <w:color w:val="000000"/>
                <w:sz w:val="16"/>
                <w:szCs w:val="16"/>
              </w:rPr>
              <w:t>5.06</w:t>
            </w:r>
          </w:p>
        </w:tc>
        <w:tc>
          <w:tcPr>
            <w:tcW w:w="236" w:type="pct"/>
            <w:vAlign w:val="bottom"/>
          </w:tcPr>
          <w:p w14:paraId="3A6BC2B5" w14:textId="77777777" w:rsidR="00147F3E" w:rsidRPr="004F730D" w:rsidRDefault="00147F3E" w:rsidP="008B79F3">
            <w:pPr>
              <w:jc w:val="center"/>
              <w:rPr>
                <w:b/>
                <w:sz w:val="16"/>
                <w:szCs w:val="16"/>
              </w:rPr>
            </w:pPr>
            <w:r w:rsidRPr="004F730D">
              <w:rPr>
                <w:rFonts w:ascii="Calibri" w:hAnsi="Calibri" w:cs="Calibri"/>
                <w:color w:val="000000"/>
                <w:sz w:val="16"/>
                <w:szCs w:val="16"/>
              </w:rPr>
              <w:t>2.16</w:t>
            </w:r>
          </w:p>
        </w:tc>
        <w:tc>
          <w:tcPr>
            <w:tcW w:w="236" w:type="pct"/>
            <w:vAlign w:val="bottom"/>
          </w:tcPr>
          <w:p w14:paraId="53196AAD" w14:textId="77777777" w:rsidR="00147F3E" w:rsidRPr="004F730D" w:rsidRDefault="00147F3E" w:rsidP="008B79F3">
            <w:pPr>
              <w:jc w:val="center"/>
              <w:rPr>
                <w:b/>
                <w:sz w:val="16"/>
                <w:szCs w:val="16"/>
              </w:rPr>
            </w:pPr>
            <w:r w:rsidRPr="004F730D">
              <w:rPr>
                <w:rFonts w:ascii="Calibri" w:hAnsi="Calibri" w:cs="Calibri"/>
                <w:color w:val="000000"/>
                <w:sz w:val="16"/>
                <w:szCs w:val="16"/>
              </w:rPr>
              <w:t>1.26</w:t>
            </w:r>
          </w:p>
        </w:tc>
        <w:tc>
          <w:tcPr>
            <w:tcW w:w="236" w:type="pct"/>
            <w:vAlign w:val="bottom"/>
          </w:tcPr>
          <w:p w14:paraId="111E4F49" w14:textId="77777777" w:rsidR="00147F3E" w:rsidRPr="004F730D" w:rsidRDefault="00147F3E" w:rsidP="008B79F3">
            <w:pPr>
              <w:jc w:val="center"/>
              <w:rPr>
                <w:b/>
                <w:sz w:val="16"/>
                <w:szCs w:val="16"/>
              </w:rPr>
            </w:pPr>
            <w:r w:rsidRPr="004F730D">
              <w:rPr>
                <w:rFonts w:ascii="Calibri" w:hAnsi="Calibri" w:cs="Calibri"/>
                <w:color w:val="000000"/>
                <w:sz w:val="16"/>
                <w:szCs w:val="16"/>
              </w:rPr>
              <w:t>0.73</w:t>
            </w:r>
          </w:p>
        </w:tc>
        <w:tc>
          <w:tcPr>
            <w:tcW w:w="249" w:type="pct"/>
            <w:tcBorders>
              <w:right w:val="single" w:sz="8" w:space="0" w:color="auto"/>
            </w:tcBorders>
            <w:vAlign w:val="bottom"/>
          </w:tcPr>
          <w:p w14:paraId="52D44E3A" w14:textId="77777777" w:rsidR="00147F3E" w:rsidRPr="004F730D" w:rsidRDefault="00147F3E" w:rsidP="008B79F3">
            <w:pPr>
              <w:jc w:val="center"/>
              <w:rPr>
                <w:b/>
                <w:sz w:val="16"/>
                <w:szCs w:val="16"/>
              </w:rPr>
            </w:pPr>
            <w:r w:rsidRPr="004F730D">
              <w:rPr>
                <w:rFonts w:ascii="Calibri" w:hAnsi="Calibri" w:cs="Calibri"/>
                <w:color w:val="000000"/>
                <w:sz w:val="16"/>
                <w:szCs w:val="16"/>
              </w:rPr>
              <w:t>0.22</w:t>
            </w:r>
          </w:p>
        </w:tc>
        <w:tc>
          <w:tcPr>
            <w:tcW w:w="237" w:type="pct"/>
            <w:tcBorders>
              <w:left w:val="single" w:sz="8" w:space="0" w:color="auto"/>
            </w:tcBorders>
            <w:vAlign w:val="bottom"/>
          </w:tcPr>
          <w:p w14:paraId="35C9F571" w14:textId="77777777" w:rsidR="00147F3E" w:rsidRPr="00B15F99" w:rsidRDefault="00147F3E" w:rsidP="008B79F3">
            <w:pPr>
              <w:jc w:val="center"/>
              <w:rPr>
                <w:b/>
                <w:sz w:val="16"/>
                <w:szCs w:val="16"/>
              </w:rPr>
            </w:pPr>
            <w:r w:rsidRPr="00B15F99">
              <w:rPr>
                <w:rFonts w:ascii="Calibri" w:hAnsi="Calibri" w:cs="Calibri"/>
                <w:sz w:val="16"/>
                <w:szCs w:val="16"/>
              </w:rPr>
              <w:t>4.91</w:t>
            </w:r>
          </w:p>
        </w:tc>
        <w:tc>
          <w:tcPr>
            <w:tcW w:w="232" w:type="pct"/>
            <w:vAlign w:val="bottom"/>
          </w:tcPr>
          <w:p w14:paraId="1FD9B8E2" w14:textId="77777777" w:rsidR="00147F3E" w:rsidRPr="00B15F99" w:rsidRDefault="00147F3E" w:rsidP="008B79F3">
            <w:pPr>
              <w:jc w:val="center"/>
              <w:rPr>
                <w:b/>
                <w:sz w:val="16"/>
                <w:szCs w:val="16"/>
              </w:rPr>
            </w:pPr>
            <w:r w:rsidRPr="00B15F99">
              <w:rPr>
                <w:rFonts w:ascii="Calibri" w:hAnsi="Calibri" w:cs="Calibri"/>
                <w:sz w:val="16"/>
                <w:szCs w:val="16"/>
              </w:rPr>
              <w:t>2.21</w:t>
            </w:r>
          </w:p>
        </w:tc>
        <w:tc>
          <w:tcPr>
            <w:tcW w:w="228" w:type="pct"/>
            <w:vAlign w:val="bottom"/>
          </w:tcPr>
          <w:p w14:paraId="7E967EDA" w14:textId="77777777" w:rsidR="00147F3E" w:rsidRPr="00B15F99" w:rsidRDefault="00147F3E" w:rsidP="008B79F3">
            <w:pPr>
              <w:jc w:val="center"/>
              <w:rPr>
                <w:b/>
                <w:sz w:val="16"/>
                <w:szCs w:val="16"/>
              </w:rPr>
            </w:pPr>
            <w:r w:rsidRPr="00B15F99">
              <w:rPr>
                <w:rFonts w:ascii="Calibri" w:hAnsi="Calibri" w:cs="Calibri"/>
                <w:sz w:val="16"/>
                <w:szCs w:val="16"/>
              </w:rPr>
              <w:t>1.42</w:t>
            </w:r>
          </w:p>
        </w:tc>
        <w:tc>
          <w:tcPr>
            <w:tcW w:w="227" w:type="pct"/>
            <w:vAlign w:val="bottom"/>
          </w:tcPr>
          <w:p w14:paraId="6E8D7FB5" w14:textId="77777777" w:rsidR="00147F3E" w:rsidRPr="00B15F99" w:rsidRDefault="00147F3E" w:rsidP="008B79F3">
            <w:pPr>
              <w:jc w:val="center"/>
              <w:rPr>
                <w:b/>
                <w:sz w:val="16"/>
                <w:szCs w:val="16"/>
              </w:rPr>
            </w:pPr>
            <w:r w:rsidRPr="00B15F99">
              <w:rPr>
                <w:rFonts w:ascii="Calibri" w:hAnsi="Calibri" w:cs="Calibri"/>
                <w:sz w:val="16"/>
                <w:szCs w:val="16"/>
              </w:rPr>
              <w:t>0.92</w:t>
            </w:r>
          </w:p>
        </w:tc>
        <w:tc>
          <w:tcPr>
            <w:tcW w:w="227" w:type="pct"/>
            <w:vAlign w:val="bottom"/>
          </w:tcPr>
          <w:p w14:paraId="45692F2D" w14:textId="77777777" w:rsidR="00147F3E" w:rsidRPr="00B15F99" w:rsidRDefault="00147F3E" w:rsidP="008B79F3">
            <w:pPr>
              <w:jc w:val="center"/>
              <w:rPr>
                <w:b/>
                <w:sz w:val="16"/>
                <w:szCs w:val="16"/>
              </w:rPr>
            </w:pPr>
            <w:r w:rsidRPr="00B15F99">
              <w:rPr>
                <w:rFonts w:ascii="Calibri" w:hAnsi="Calibri" w:cs="Calibri"/>
                <w:sz w:val="16"/>
                <w:szCs w:val="16"/>
              </w:rPr>
              <w:t>0.38</w:t>
            </w:r>
          </w:p>
        </w:tc>
      </w:tr>
      <w:tr w:rsidR="00147F3E" w:rsidRPr="00106F1A" w14:paraId="06D2A7AF" w14:textId="77777777" w:rsidTr="008B79F3">
        <w:trPr>
          <w:jc w:val="center"/>
        </w:trPr>
        <w:tc>
          <w:tcPr>
            <w:tcW w:w="236" w:type="pct"/>
            <w:tcBorders>
              <w:right w:val="single" w:sz="8" w:space="0" w:color="auto"/>
            </w:tcBorders>
          </w:tcPr>
          <w:p w14:paraId="1119ACFA" w14:textId="77777777" w:rsidR="00147F3E" w:rsidRPr="00106F1A" w:rsidRDefault="00147F3E" w:rsidP="008B79F3">
            <w:pPr>
              <w:jc w:val="center"/>
              <w:rPr>
                <w:b/>
                <w:sz w:val="16"/>
                <w:szCs w:val="16"/>
              </w:rPr>
            </w:pPr>
            <w:r w:rsidRPr="00106F1A">
              <w:rPr>
                <w:b/>
                <w:sz w:val="16"/>
                <w:szCs w:val="16"/>
              </w:rPr>
              <w:t>29</w:t>
            </w:r>
          </w:p>
        </w:tc>
        <w:tc>
          <w:tcPr>
            <w:tcW w:w="256" w:type="pct"/>
            <w:tcBorders>
              <w:left w:val="single" w:sz="8" w:space="0" w:color="auto"/>
            </w:tcBorders>
            <w:vAlign w:val="bottom"/>
          </w:tcPr>
          <w:p w14:paraId="210DA6E6" w14:textId="77777777" w:rsidR="00147F3E" w:rsidRPr="00F2477E" w:rsidRDefault="00147F3E" w:rsidP="008B79F3">
            <w:pPr>
              <w:jc w:val="center"/>
              <w:rPr>
                <w:b/>
                <w:sz w:val="16"/>
                <w:szCs w:val="16"/>
              </w:rPr>
            </w:pPr>
            <w:r w:rsidRPr="00F2477E">
              <w:rPr>
                <w:rFonts w:ascii="Calibri" w:hAnsi="Calibri" w:cs="Calibri"/>
                <w:color w:val="000000"/>
                <w:sz w:val="16"/>
                <w:szCs w:val="16"/>
              </w:rPr>
              <w:t>4.45</w:t>
            </w:r>
          </w:p>
        </w:tc>
        <w:tc>
          <w:tcPr>
            <w:tcW w:w="235" w:type="pct"/>
            <w:vAlign w:val="bottom"/>
          </w:tcPr>
          <w:p w14:paraId="23C88240" w14:textId="77777777" w:rsidR="00147F3E" w:rsidRPr="00F2477E" w:rsidRDefault="00147F3E" w:rsidP="008B79F3">
            <w:pPr>
              <w:jc w:val="center"/>
              <w:rPr>
                <w:b/>
                <w:sz w:val="16"/>
                <w:szCs w:val="16"/>
              </w:rPr>
            </w:pPr>
            <w:r w:rsidRPr="00F2477E">
              <w:rPr>
                <w:rFonts w:ascii="Calibri" w:hAnsi="Calibri" w:cs="Calibri"/>
                <w:color w:val="000000"/>
                <w:sz w:val="16"/>
                <w:szCs w:val="16"/>
              </w:rPr>
              <w:t>1.28</w:t>
            </w:r>
          </w:p>
        </w:tc>
        <w:tc>
          <w:tcPr>
            <w:tcW w:w="236" w:type="pct"/>
            <w:vAlign w:val="bottom"/>
          </w:tcPr>
          <w:p w14:paraId="5E3989AB" w14:textId="77777777" w:rsidR="00147F3E" w:rsidRPr="00F2477E" w:rsidRDefault="00147F3E" w:rsidP="008B79F3">
            <w:pPr>
              <w:jc w:val="center"/>
              <w:rPr>
                <w:b/>
                <w:sz w:val="16"/>
                <w:szCs w:val="16"/>
              </w:rPr>
            </w:pPr>
            <w:r w:rsidRPr="00F2477E">
              <w:rPr>
                <w:rFonts w:ascii="Calibri" w:hAnsi="Calibri" w:cs="Calibri"/>
                <w:color w:val="000000"/>
                <w:sz w:val="16"/>
                <w:szCs w:val="16"/>
              </w:rPr>
              <w:t>0.64</w:t>
            </w:r>
          </w:p>
        </w:tc>
        <w:tc>
          <w:tcPr>
            <w:tcW w:w="236" w:type="pct"/>
            <w:vAlign w:val="bottom"/>
          </w:tcPr>
          <w:p w14:paraId="60635CB4" w14:textId="77777777" w:rsidR="00147F3E" w:rsidRPr="00F2477E" w:rsidRDefault="00147F3E" w:rsidP="008B79F3">
            <w:pPr>
              <w:jc w:val="center"/>
              <w:rPr>
                <w:b/>
                <w:sz w:val="16"/>
                <w:szCs w:val="16"/>
              </w:rPr>
            </w:pPr>
            <w:r w:rsidRPr="00F2477E">
              <w:rPr>
                <w:rFonts w:ascii="Calibri" w:hAnsi="Calibri" w:cs="Calibri"/>
                <w:color w:val="000000"/>
                <w:sz w:val="16"/>
                <w:szCs w:val="16"/>
              </w:rPr>
              <w:t>0.32</w:t>
            </w:r>
          </w:p>
        </w:tc>
        <w:tc>
          <w:tcPr>
            <w:tcW w:w="236" w:type="pct"/>
            <w:tcBorders>
              <w:right w:val="single" w:sz="8" w:space="0" w:color="auto"/>
            </w:tcBorders>
            <w:vAlign w:val="bottom"/>
          </w:tcPr>
          <w:p w14:paraId="5EE861B2" w14:textId="77777777" w:rsidR="00147F3E" w:rsidRPr="00F2477E" w:rsidRDefault="00147F3E" w:rsidP="008B79F3">
            <w:pPr>
              <w:jc w:val="center"/>
              <w:rPr>
                <w:b/>
                <w:sz w:val="16"/>
                <w:szCs w:val="16"/>
              </w:rPr>
            </w:pPr>
            <w:r w:rsidRPr="00F2477E">
              <w:rPr>
                <w:rFonts w:ascii="Calibri" w:hAnsi="Calibri" w:cs="Calibri"/>
                <w:color w:val="000000"/>
                <w:sz w:val="16"/>
                <w:szCs w:val="16"/>
              </w:rPr>
              <w:t>0.08</w:t>
            </w:r>
          </w:p>
        </w:tc>
        <w:tc>
          <w:tcPr>
            <w:tcW w:w="256" w:type="pct"/>
            <w:tcBorders>
              <w:left w:val="single" w:sz="8" w:space="0" w:color="auto"/>
            </w:tcBorders>
            <w:vAlign w:val="bottom"/>
          </w:tcPr>
          <w:p w14:paraId="13F8D09E" w14:textId="77777777" w:rsidR="00147F3E" w:rsidRPr="003E1266" w:rsidRDefault="00147F3E" w:rsidP="008B79F3">
            <w:pPr>
              <w:jc w:val="center"/>
              <w:rPr>
                <w:b/>
                <w:sz w:val="16"/>
                <w:szCs w:val="16"/>
              </w:rPr>
            </w:pPr>
            <w:r w:rsidRPr="003E1266">
              <w:rPr>
                <w:rFonts w:ascii="Calibri" w:hAnsi="Calibri" w:cs="Calibri"/>
                <w:color w:val="000000"/>
                <w:sz w:val="16"/>
                <w:szCs w:val="16"/>
              </w:rPr>
              <w:t>3.73</w:t>
            </w:r>
          </w:p>
        </w:tc>
        <w:tc>
          <w:tcPr>
            <w:tcW w:w="235" w:type="pct"/>
            <w:vAlign w:val="bottom"/>
          </w:tcPr>
          <w:p w14:paraId="4B6806E7" w14:textId="77777777" w:rsidR="00147F3E" w:rsidRPr="003E1266" w:rsidRDefault="00147F3E" w:rsidP="008B79F3">
            <w:pPr>
              <w:jc w:val="center"/>
              <w:rPr>
                <w:b/>
                <w:sz w:val="16"/>
                <w:szCs w:val="16"/>
              </w:rPr>
            </w:pPr>
            <w:r w:rsidRPr="003E1266">
              <w:rPr>
                <w:rFonts w:ascii="Calibri" w:hAnsi="Calibri" w:cs="Calibri"/>
                <w:color w:val="000000"/>
                <w:sz w:val="16"/>
                <w:szCs w:val="16"/>
              </w:rPr>
              <w:t>1.58</w:t>
            </w:r>
          </w:p>
        </w:tc>
        <w:tc>
          <w:tcPr>
            <w:tcW w:w="236" w:type="pct"/>
            <w:vAlign w:val="bottom"/>
          </w:tcPr>
          <w:p w14:paraId="70DDAD06" w14:textId="77777777" w:rsidR="00147F3E" w:rsidRPr="003E1266" w:rsidRDefault="00147F3E" w:rsidP="008B79F3">
            <w:pPr>
              <w:jc w:val="center"/>
              <w:rPr>
                <w:b/>
                <w:sz w:val="16"/>
                <w:szCs w:val="16"/>
              </w:rPr>
            </w:pPr>
            <w:r w:rsidRPr="003E1266">
              <w:rPr>
                <w:rFonts w:ascii="Calibri" w:hAnsi="Calibri" w:cs="Calibri"/>
                <w:color w:val="000000"/>
                <w:sz w:val="16"/>
                <w:szCs w:val="16"/>
              </w:rPr>
              <w:t>0.90</w:t>
            </w:r>
          </w:p>
        </w:tc>
        <w:tc>
          <w:tcPr>
            <w:tcW w:w="236" w:type="pct"/>
            <w:vAlign w:val="bottom"/>
          </w:tcPr>
          <w:p w14:paraId="0343A89C" w14:textId="77777777" w:rsidR="00147F3E" w:rsidRPr="003E1266" w:rsidRDefault="00147F3E" w:rsidP="008B79F3">
            <w:pPr>
              <w:jc w:val="center"/>
              <w:rPr>
                <w:b/>
                <w:sz w:val="16"/>
                <w:szCs w:val="16"/>
              </w:rPr>
            </w:pPr>
            <w:r w:rsidRPr="003E1266">
              <w:rPr>
                <w:rFonts w:ascii="Calibri" w:hAnsi="Calibri" w:cs="Calibri"/>
                <w:color w:val="000000"/>
                <w:sz w:val="16"/>
                <w:szCs w:val="16"/>
              </w:rPr>
              <w:t>0.51</w:t>
            </w:r>
          </w:p>
        </w:tc>
        <w:tc>
          <w:tcPr>
            <w:tcW w:w="237" w:type="pct"/>
            <w:tcBorders>
              <w:right w:val="single" w:sz="8" w:space="0" w:color="auto"/>
            </w:tcBorders>
            <w:vAlign w:val="bottom"/>
          </w:tcPr>
          <w:p w14:paraId="55A80BAA" w14:textId="77777777" w:rsidR="00147F3E" w:rsidRPr="003E1266" w:rsidRDefault="00147F3E" w:rsidP="008B79F3">
            <w:pPr>
              <w:jc w:val="center"/>
              <w:rPr>
                <w:b/>
                <w:sz w:val="16"/>
                <w:szCs w:val="16"/>
              </w:rPr>
            </w:pPr>
            <w:r w:rsidRPr="003E1266">
              <w:rPr>
                <w:rFonts w:ascii="Calibri" w:hAnsi="Calibri" w:cs="Calibri"/>
                <w:color w:val="000000"/>
                <w:sz w:val="16"/>
                <w:szCs w:val="16"/>
              </w:rPr>
              <w:t>0.15</w:t>
            </w:r>
          </w:p>
        </w:tc>
        <w:tc>
          <w:tcPr>
            <w:tcW w:w="256" w:type="pct"/>
            <w:tcBorders>
              <w:left w:val="single" w:sz="8" w:space="0" w:color="auto"/>
            </w:tcBorders>
            <w:vAlign w:val="bottom"/>
          </w:tcPr>
          <w:p w14:paraId="2AD44BEF" w14:textId="77777777" w:rsidR="00147F3E" w:rsidRPr="004F730D" w:rsidRDefault="00147F3E" w:rsidP="008B79F3">
            <w:pPr>
              <w:jc w:val="center"/>
              <w:rPr>
                <w:b/>
                <w:sz w:val="16"/>
                <w:szCs w:val="16"/>
              </w:rPr>
            </w:pPr>
            <w:r w:rsidRPr="004F730D">
              <w:rPr>
                <w:rFonts w:ascii="Calibri" w:hAnsi="Calibri" w:cs="Calibri"/>
                <w:color w:val="000000"/>
                <w:sz w:val="16"/>
                <w:szCs w:val="16"/>
              </w:rPr>
              <w:t>4.89</w:t>
            </w:r>
          </w:p>
        </w:tc>
        <w:tc>
          <w:tcPr>
            <w:tcW w:w="236" w:type="pct"/>
            <w:vAlign w:val="bottom"/>
          </w:tcPr>
          <w:p w14:paraId="2D71CBC5" w14:textId="77777777" w:rsidR="00147F3E" w:rsidRPr="004F730D" w:rsidRDefault="00147F3E" w:rsidP="008B79F3">
            <w:pPr>
              <w:jc w:val="center"/>
              <w:rPr>
                <w:b/>
                <w:sz w:val="16"/>
                <w:szCs w:val="16"/>
              </w:rPr>
            </w:pPr>
            <w:r w:rsidRPr="004F730D">
              <w:rPr>
                <w:rFonts w:ascii="Calibri" w:hAnsi="Calibri" w:cs="Calibri"/>
                <w:color w:val="000000"/>
                <w:sz w:val="16"/>
                <w:szCs w:val="16"/>
              </w:rPr>
              <w:t>2.09</w:t>
            </w:r>
          </w:p>
        </w:tc>
        <w:tc>
          <w:tcPr>
            <w:tcW w:w="236" w:type="pct"/>
            <w:vAlign w:val="bottom"/>
          </w:tcPr>
          <w:p w14:paraId="01A30409" w14:textId="77777777" w:rsidR="00147F3E" w:rsidRPr="004F730D" w:rsidRDefault="00147F3E" w:rsidP="008B79F3">
            <w:pPr>
              <w:jc w:val="center"/>
              <w:rPr>
                <w:b/>
                <w:sz w:val="16"/>
                <w:szCs w:val="16"/>
              </w:rPr>
            </w:pPr>
            <w:r w:rsidRPr="004F730D">
              <w:rPr>
                <w:rFonts w:ascii="Calibri" w:hAnsi="Calibri" w:cs="Calibri"/>
                <w:color w:val="000000"/>
                <w:sz w:val="16"/>
                <w:szCs w:val="16"/>
              </w:rPr>
              <w:t>1.22</w:t>
            </w:r>
          </w:p>
        </w:tc>
        <w:tc>
          <w:tcPr>
            <w:tcW w:w="236" w:type="pct"/>
            <w:vAlign w:val="bottom"/>
          </w:tcPr>
          <w:p w14:paraId="65DE7AF9" w14:textId="77777777" w:rsidR="00147F3E" w:rsidRPr="004F730D" w:rsidRDefault="00147F3E" w:rsidP="008B79F3">
            <w:pPr>
              <w:jc w:val="center"/>
              <w:rPr>
                <w:b/>
                <w:sz w:val="16"/>
                <w:szCs w:val="16"/>
              </w:rPr>
            </w:pPr>
            <w:r w:rsidRPr="004F730D">
              <w:rPr>
                <w:rFonts w:ascii="Calibri" w:hAnsi="Calibri" w:cs="Calibri"/>
                <w:color w:val="000000"/>
                <w:sz w:val="16"/>
                <w:szCs w:val="16"/>
              </w:rPr>
              <w:t>0.71</w:t>
            </w:r>
          </w:p>
        </w:tc>
        <w:tc>
          <w:tcPr>
            <w:tcW w:w="249" w:type="pct"/>
            <w:tcBorders>
              <w:right w:val="single" w:sz="8" w:space="0" w:color="auto"/>
            </w:tcBorders>
            <w:vAlign w:val="bottom"/>
          </w:tcPr>
          <w:p w14:paraId="23209B05" w14:textId="77777777" w:rsidR="00147F3E" w:rsidRPr="004F730D" w:rsidRDefault="00147F3E" w:rsidP="008B79F3">
            <w:pPr>
              <w:jc w:val="center"/>
              <w:rPr>
                <w:b/>
                <w:sz w:val="16"/>
                <w:szCs w:val="16"/>
              </w:rPr>
            </w:pPr>
            <w:r w:rsidRPr="004F730D">
              <w:rPr>
                <w:rFonts w:ascii="Calibri" w:hAnsi="Calibri" w:cs="Calibri"/>
                <w:color w:val="000000"/>
                <w:sz w:val="16"/>
                <w:szCs w:val="16"/>
              </w:rPr>
              <w:t>0.22</w:t>
            </w:r>
          </w:p>
        </w:tc>
        <w:tc>
          <w:tcPr>
            <w:tcW w:w="237" w:type="pct"/>
            <w:tcBorders>
              <w:left w:val="single" w:sz="8" w:space="0" w:color="auto"/>
            </w:tcBorders>
            <w:vAlign w:val="bottom"/>
          </w:tcPr>
          <w:p w14:paraId="34E7D7B9" w14:textId="77777777" w:rsidR="00147F3E" w:rsidRPr="00B15F99" w:rsidRDefault="00147F3E" w:rsidP="008B79F3">
            <w:pPr>
              <w:jc w:val="center"/>
              <w:rPr>
                <w:b/>
                <w:sz w:val="16"/>
                <w:szCs w:val="16"/>
              </w:rPr>
            </w:pPr>
            <w:r w:rsidRPr="00B15F99">
              <w:rPr>
                <w:rFonts w:ascii="Calibri" w:hAnsi="Calibri" w:cs="Calibri"/>
                <w:sz w:val="16"/>
                <w:szCs w:val="16"/>
              </w:rPr>
              <w:t>4.75</w:t>
            </w:r>
          </w:p>
        </w:tc>
        <w:tc>
          <w:tcPr>
            <w:tcW w:w="232" w:type="pct"/>
            <w:vAlign w:val="bottom"/>
          </w:tcPr>
          <w:p w14:paraId="3D4BA3EE" w14:textId="77777777" w:rsidR="00147F3E" w:rsidRPr="00B15F99" w:rsidRDefault="00147F3E" w:rsidP="008B79F3">
            <w:pPr>
              <w:jc w:val="center"/>
              <w:rPr>
                <w:b/>
                <w:sz w:val="16"/>
                <w:szCs w:val="16"/>
              </w:rPr>
            </w:pPr>
            <w:r w:rsidRPr="00B15F99">
              <w:rPr>
                <w:rFonts w:ascii="Calibri" w:hAnsi="Calibri" w:cs="Calibri"/>
                <w:sz w:val="16"/>
                <w:szCs w:val="16"/>
              </w:rPr>
              <w:t>2.14</w:t>
            </w:r>
          </w:p>
        </w:tc>
        <w:tc>
          <w:tcPr>
            <w:tcW w:w="228" w:type="pct"/>
            <w:vAlign w:val="bottom"/>
          </w:tcPr>
          <w:p w14:paraId="19DCC57E" w14:textId="77777777" w:rsidR="00147F3E" w:rsidRPr="00B15F99" w:rsidRDefault="00147F3E" w:rsidP="008B79F3">
            <w:pPr>
              <w:jc w:val="center"/>
              <w:rPr>
                <w:b/>
                <w:sz w:val="16"/>
                <w:szCs w:val="16"/>
              </w:rPr>
            </w:pPr>
            <w:r w:rsidRPr="00B15F99">
              <w:rPr>
                <w:rFonts w:ascii="Calibri" w:hAnsi="Calibri" w:cs="Calibri"/>
                <w:sz w:val="16"/>
                <w:szCs w:val="16"/>
              </w:rPr>
              <w:t>1.38</w:t>
            </w:r>
          </w:p>
        </w:tc>
        <w:tc>
          <w:tcPr>
            <w:tcW w:w="227" w:type="pct"/>
            <w:vAlign w:val="bottom"/>
          </w:tcPr>
          <w:p w14:paraId="4591390E" w14:textId="77777777" w:rsidR="00147F3E" w:rsidRPr="00B15F99" w:rsidRDefault="00147F3E" w:rsidP="008B79F3">
            <w:pPr>
              <w:jc w:val="center"/>
              <w:rPr>
                <w:b/>
                <w:sz w:val="16"/>
                <w:szCs w:val="16"/>
              </w:rPr>
            </w:pPr>
            <w:r w:rsidRPr="00B15F99">
              <w:rPr>
                <w:rFonts w:ascii="Calibri" w:hAnsi="Calibri" w:cs="Calibri"/>
                <w:sz w:val="16"/>
                <w:szCs w:val="16"/>
              </w:rPr>
              <w:t>0.89</w:t>
            </w:r>
          </w:p>
        </w:tc>
        <w:tc>
          <w:tcPr>
            <w:tcW w:w="227" w:type="pct"/>
            <w:vAlign w:val="bottom"/>
          </w:tcPr>
          <w:p w14:paraId="6F46B675" w14:textId="77777777" w:rsidR="00147F3E" w:rsidRPr="00B15F99" w:rsidRDefault="00147F3E" w:rsidP="008B79F3">
            <w:pPr>
              <w:jc w:val="center"/>
              <w:rPr>
                <w:b/>
                <w:sz w:val="16"/>
                <w:szCs w:val="16"/>
              </w:rPr>
            </w:pPr>
            <w:r w:rsidRPr="00B15F99">
              <w:rPr>
                <w:rFonts w:ascii="Calibri" w:hAnsi="Calibri" w:cs="Calibri"/>
                <w:sz w:val="16"/>
                <w:szCs w:val="16"/>
              </w:rPr>
              <w:t>0.37</w:t>
            </w:r>
          </w:p>
        </w:tc>
      </w:tr>
      <w:tr w:rsidR="00147F3E" w:rsidRPr="00106F1A" w14:paraId="7934A727" w14:textId="77777777" w:rsidTr="008B79F3">
        <w:trPr>
          <w:jc w:val="center"/>
        </w:trPr>
        <w:tc>
          <w:tcPr>
            <w:tcW w:w="236" w:type="pct"/>
            <w:tcBorders>
              <w:right w:val="single" w:sz="8" w:space="0" w:color="auto"/>
            </w:tcBorders>
          </w:tcPr>
          <w:p w14:paraId="5A779DBE" w14:textId="77777777" w:rsidR="00147F3E" w:rsidRPr="00106F1A" w:rsidRDefault="00147F3E" w:rsidP="008B79F3">
            <w:pPr>
              <w:jc w:val="center"/>
              <w:rPr>
                <w:b/>
                <w:sz w:val="16"/>
                <w:szCs w:val="16"/>
              </w:rPr>
            </w:pPr>
            <w:r w:rsidRPr="00106F1A">
              <w:rPr>
                <w:b/>
                <w:sz w:val="16"/>
                <w:szCs w:val="16"/>
              </w:rPr>
              <w:t>30</w:t>
            </w:r>
          </w:p>
        </w:tc>
        <w:tc>
          <w:tcPr>
            <w:tcW w:w="256" w:type="pct"/>
            <w:tcBorders>
              <w:left w:val="single" w:sz="8" w:space="0" w:color="auto"/>
            </w:tcBorders>
            <w:vAlign w:val="bottom"/>
          </w:tcPr>
          <w:p w14:paraId="39EB7291" w14:textId="77777777" w:rsidR="00147F3E" w:rsidRPr="00F2477E" w:rsidRDefault="00147F3E" w:rsidP="008B79F3">
            <w:pPr>
              <w:jc w:val="center"/>
              <w:rPr>
                <w:b/>
                <w:sz w:val="16"/>
                <w:szCs w:val="16"/>
              </w:rPr>
            </w:pPr>
            <w:r w:rsidRPr="00F2477E">
              <w:rPr>
                <w:rFonts w:ascii="Calibri" w:hAnsi="Calibri" w:cs="Calibri"/>
                <w:color w:val="000000"/>
                <w:sz w:val="16"/>
                <w:szCs w:val="16"/>
              </w:rPr>
              <w:t>4.31</w:t>
            </w:r>
          </w:p>
        </w:tc>
        <w:tc>
          <w:tcPr>
            <w:tcW w:w="235" w:type="pct"/>
            <w:vAlign w:val="bottom"/>
          </w:tcPr>
          <w:p w14:paraId="1896F7C6" w14:textId="77777777" w:rsidR="00147F3E" w:rsidRPr="00F2477E" w:rsidRDefault="00147F3E" w:rsidP="008B79F3">
            <w:pPr>
              <w:jc w:val="center"/>
              <w:rPr>
                <w:b/>
                <w:sz w:val="16"/>
                <w:szCs w:val="16"/>
              </w:rPr>
            </w:pPr>
            <w:r w:rsidRPr="00F2477E">
              <w:rPr>
                <w:rFonts w:ascii="Calibri" w:hAnsi="Calibri" w:cs="Calibri"/>
                <w:color w:val="000000"/>
                <w:sz w:val="16"/>
                <w:szCs w:val="16"/>
              </w:rPr>
              <w:t>1.24</w:t>
            </w:r>
          </w:p>
        </w:tc>
        <w:tc>
          <w:tcPr>
            <w:tcW w:w="236" w:type="pct"/>
            <w:vAlign w:val="bottom"/>
          </w:tcPr>
          <w:p w14:paraId="72AC2B43" w14:textId="77777777" w:rsidR="00147F3E" w:rsidRPr="00F2477E" w:rsidRDefault="00147F3E" w:rsidP="008B79F3">
            <w:pPr>
              <w:jc w:val="center"/>
              <w:rPr>
                <w:b/>
                <w:sz w:val="16"/>
                <w:szCs w:val="16"/>
              </w:rPr>
            </w:pPr>
            <w:r w:rsidRPr="00F2477E">
              <w:rPr>
                <w:rFonts w:ascii="Calibri" w:hAnsi="Calibri" w:cs="Calibri"/>
                <w:color w:val="000000"/>
                <w:sz w:val="16"/>
                <w:szCs w:val="16"/>
              </w:rPr>
              <w:t>0.62</w:t>
            </w:r>
          </w:p>
        </w:tc>
        <w:tc>
          <w:tcPr>
            <w:tcW w:w="236" w:type="pct"/>
            <w:vAlign w:val="bottom"/>
          </w:tcPr>
          <w:p w14:paraId="52049C5B" w14:textId="77777777" w:rsidR="00147F3E" w:rsidRPr="00F2477E" w:rsidRDefault="00147F3E" w:rsidP="008B79F3">
            <w:pPr>
              <w:jc w:val="center"/>
              <w:rPr>
                <w:b/>
                <w:sz w:val="16"/>
                <w:szCs w:val="16"/>
              </w:rPr>
            </w:pPr>
            <w:r w:rsidRPr="00F2477E">
              <w:rPr>
                <w:rFonts w:ascii="Calibri" w:hAnsi="Calibri" w:cs="Calibri"/>
                <w:color w:val="000000"/>
                <w:sz w:val="16"/>
                <w:szCs w:val="16"/>
              </w:rPr>
              <w:t>0.31</w:t>
            </w:r>
          </w:p>
        </w:tc>
        <w:tc>
          <w:tcPr>
            <w:tcW w:w="236" w:type="pct"/>
            <w:tcBorders>
              <w:right w:val="single" w:sz="8" w:space="0" w:color="auto"/>
            </w:tcBorders>
            <w:vAlign w:val="bottom"/>
          </w:tcPr>
          <w:p w14:paraId="15EF2202" w14:textId="77777777" w:rsidR="00147F3E" w:rsidRPr="00F2477E" w:rsidRDefault="00147F3E" w:rsidP="008B79F3">
            <w:pPr>
              <w:jc w:val="center"/>
              <w:rPr>
                <w:b/>
                <w:sz w:val="16"/>
                <w:szCs w:val="16"/>
              </w:rPr>
            </w:pPr>
            <w:r w:rsidRPr="00F2477E">
              <w:rPr>
                <w:rFonts w:ascii="Calibri" w:hAnsi="Calibri" w:cs="Calibri"/>
                <w:color w:val="000000"/>
                <w:sz w:val="16"/>
                <w:szCs w:val="16"/>
              </w:rPr>
              <w:t>0.08</w:t>
            </w:r>
          </w:p>
        </w:tc>
        <w:tc>
          <w:tcPr>
            <w:tcW w:w="256" w:type="pct"/>
            <w:tcBorders>
              <w:left w:val="single" w:sz="8" w:space="0" w:color="auto"/>
            </w:tcBorders>
            <w:vAlign w:val="bottom"/>
          </w:tcPr>
          <w:p w14:paraId="11F85D21" w14:textId="77777777" w:rsidR="00147F3E" w:rsidRPr="003E1266" w:rsidRDefault="00147F3E" w:rsidP="008B79F3">
            <w:pPr>
              <w:jc w:val="center"/>
              <w:rPr>
                <w:b/>
                <w:sz w:val="16"/>
                <w:szCs w:val="16"/>
              </w:rPr>
            </w:pPr>
            <w:r w:rsidRPr="003E1266">
              <w:rPr>
                <w:rFonts w:ascii="Calibri" w:hAnsi="Calibri" w:cs="Calibri"/>
                <w:color w:val="000000"/>
                <w:sz w:val="16"/>
                <w:szCs w:val="16"/>
              </w:rPr>
              <w:t>3.62</w:t>
            </w:r>
          </w:p>
        </w:tc>
        <w:tc>
          <w:tcPr>
            <w:tcW w:w="235" w:type="pct"/>
            <w:vAlign w:val="bottom"/>
          </w:tcPr>
          <w:p w14:paraId="00196986" w14:textId="77777777" w:rsidR="00147F3E" w:rsidRPr="003E1266" w:rsidRDefault="00147F3E" w:rsidP="008B79F3">
            <w:pPr>
              <w:jc w:val="center"/>
              <w:rPr>
                <w:b/>
                <w:sz w:val="16"/>
                <w:szCs w:val="16"/>
              </w:rPr>
            </w:pPr>
            <w:r w:rsidRPr="003E1266">
              <w:rPr>
                <w:rFonts w:ascii="Calibri" w:hAnsi="Calibri" w:cs="Calibri"/>
                <w:color w:val="000000"/>
                <w:sz w:val="16"/>
                <w:szCs w:val="16"/>
              </w:rPr>
              <w:t>1.54</w:t>
            </w:r>
          </w:p>
        </w:tc>
        <w:tc>
          <w:tcPr>
            <w:tcW w:w="236" w:type="pct"/>
            <w:vAlign w:val="bottom"/>
          </w:tcPr>
          <w:p w14:paraId="69F1E570" w14:textId="77777777" w:rsidR="00147F3E" w:rsidRPr="003E1266" w:rsidRDefault="00147F3E" w:rsidP="008B79F3">
            <w:pPr>
              <w:jc w:val="center"/>
              <w:rPr>
                <w:b/>
                <w:sz w:val="16"/>
                <w:szCs w:val="16"/>
              </w:rPr>
            </w:pPr>
            <w:r w:rsidRPr="003E1266">
              <w:rPr>
                <w:rFonts w:ascii="Calibri" w:hAnsi="Calibri" w:cs="Calibri"/>
                <w:color w:val="000000"/>
                <w:sz w:val="16"/>
                <w:szCs w:val="16"/>
              </w:rPr>
              <w:t>0.87</w:t>
            </w:r>
          </w:p>
        </w:tc>
        <w:tc>
          <w:tcPr>
            <w:tcW w:w="236" w:type="pct"/>
            <w:vAlign w:val="bottom"/>
          </w:tcPr>
          <w:p w14:paraId="7FFBD685" w14:textId="77777777" w:rsidR="00147F3E" w:rsidRPr="003E1266" w:rsidRDefault="00147F3E" w:rsidP="008B79F3">
            <w:pPr>
              <w:jc w:val="center"/>
              <w:rPr>
                <w:b/>
                <w:sz w:val="16"/>
                <w:szCs w:val="16"/>
              </w:rPr>
            </w:pPr>
            <w:r w:rsidRPr="003E1266">
              <w:rPr>
                <w:rFonts w:ascii="Calibri" w:hAnsi="Calibri" w:cs="Calibri"/>
                <w:color w:val="000000"/>
                <w:sz w:val="16"/>
                <w:szCs w:val="16"/>
              </w:rPr>
              <w:t>0.49</w:t>
            </w:r>
          </w:p>
        </w:tc>
        <w:tc>
          <w:tcPr>
            <w:tcW w:w="237" w:type="pct"/>
            <w:tcBorders>
              <w:right w:val="single" w:sz="8" w:space="0" w:color="auto"/>
            </w:tcBorders>
            <w:vAlign w:val="bottom"/>
          </w:tcPr>
          <w:p w14:paraId="7B61BC2D" w14:textId="77777777" w:rsidR="00147F3E" w:rsidRPr="003E1266" w:rsidRDefault="00147F3E" w:rsidP="008B79F3">
            <w:pPr>
              <w:jc w:val="center"/>
              <w:rPr>
                <w:b/>
                <w:sz w:val="16"/>
                <w:szCs w:val="16"/>
              </w:rPr>
            </w:pPr>
            <w:r w:rsidRPr="003E1266">
              <w:rPr>
                <w:rFonts w:ascii="Calibri" w:hAnsi="Calibri" w:cs="Calibri"/>
                <w:color w:val="000000"/>
                <w:sz w:val="16"/>
                <w:szCs w:val="16"/>
              </w:rPr>
              <w:t>0.15</w:t>
            </w:r>
          </w:p>
        </w:tc>
        <w:tc>
          <w:tcPr>
            <w:tcW w:w="256" w:type="pct"/>
            <w:tcBorders>
              <w:left w:val="single" w:sz="8" w:space="0" w:color="auto"/>
            </w:tcBorders>
            <w:vAlign w:val="bottom"/>
          </w:tcPr>
          <w:p w14:paraId="6F7D00F5" w14:textId="77777777" w:rsidR="00147F3E" w:rsidRPr="004F730D" w:rsidRDefault="00147F3E" w:rsidP="008B79F3">
            <w:pPr>
              <w:jc w:val="center"/>
              <w:rPr>
                <w:b/>
                <w:sz w:val="16"/>
                <w:szCs w:val="16"/>
              </w:rPr>
            </w:pPr>
            <w:r w:rsidRPr="004F730D">
              <w:rPr>
                <w:rFonts w:ascii="Calibri" w:hAnsi="Calibri" w:cs="Calibri"/>
                <w:color w:val="000000"/>
                <w:sz w:val="16"/>
                <w:szCs w:val="16"/>
              </w:rPr>
              <w:t>4.74</w:t>
            </w:r>
          </w:p>
        </w:tc>
        <w:tc>
          <w:tcPr>
            <w:tcW w:w="236" w:type="pct"/>
            <w:vAlign w:val="bottom"/>
          </w:tcPr>
          <w:p w14:paraId="299AA586" w14:textId="77777777" w:rsidR="00147F3E" w:rsidRPr="004F730D" w:rsidRDefault="00147F3E" w:rsidP="008B79F3">
            <w:pPr>
              <w:jc w:val="center"/>
              <w:rPr>
                <w:b/>
                <w:sz w:val="16"/>
                <w:szCs w:val="16"/>
              </w:rPr>
            </w:pPr>
            <w:r w:rsidRPr="004F730D">
              <w:rPr>
                <w:rFonts w:ascii="Calibri" w:hAnsi="Calibri" w:cs="Calibri"/>
                <w:color w:val="000000"/>
                <w:sz w:val="16"/>
                <w:szCs w:val="16"/>
              </w:rPr>
              <w:t>2.03</w:t>
            </w:r>
          </w:p>
        </w:tc>
        <w:tc>
          <w:tcPr>
            <w:tcW w:w="236" w:type="pct"/>
            <w:vAlign w:val="bottom"/>
          </w:tcPr>
          <w:p w14:paraId="2CCCDC86" w14:textId="77777777" w:rsidR="00147F3E" w:rsidRPr="004F730D" w:rsidRDefault="00147F3E" w:rsidP="008B79F3">
            <w:pPr>
              <w:jc w:val="center"/>
              <w:rPr>
                <w:b/>
                <w:sz w:val="16"/>
                <w:szCs w:val="16"/>
              </w:rPr>
            </w:pPr>
            <w:r w:rsidRPr="004F730D">
              <w:rPr>
                <w:rFonts w:ascii="Calibri" w:hAnsi="Calibri" w:cs="Calibri"/>
                <w:color w:val="000000"/>
                <w:sz w:val="16"/>
                <w:szCs w:val="16"/>
              </w:rPr>
              <w:t>1.19</w:t>
            </w:r>
          </w:p>
        </w:tc>
        <w:tc>
          <w:tcPr>
            <w:tcW w:w="236" w:type="pct"/>
            <w:vAlign w:val="bottom"/>
          </w:tcPr>
          <w:p w14:paraId="4A34C829" w14:textId="77777777" w:rsidR="00147F3E" w:rsidRPr="004F730D" w:rsidRDefault="00147F3E" w:rsidP="008B79F3">
            <w:pPr>
              <w:jc w:val="center"/>
              <w:rPr>
                <w:b/>
                <w:sz w:val="16"/>
                <w:szCs w:val="16"/>
              </w:rPr>
            </w:pPr>
            <w:r w:rsidRPr="004F730D">
              <w:rPr>
                <w:rFonts w:ascii="Calibri" w:hAnsi="Calibri" w:cs="Calibri"/>
                <w:color w:val="000000"/>
                <w:sz w:val="16"/>
                <w:szCs w:val="16"/>
              </w:rPr>
              <w:t>0.68</w:t>
            </w:r>
          </w:p>
        </w:tc>
        <w:tc>
          <w:tcPr>
            <w:tcW w:w="249" w:type="pct"/>
            <w:tcBorders>
              <w:right w:val="single" w:sz="8" w:space="0" w:color="auto"/>
            </w:tcBorders>
            <w:vAlign w:val="bottom"/>
          </w:tcPr>
          <w:p w14:paraId="65EFB1AC" w14:textId="77777777" w:rsidR="00147F3E" w:rsidRPr="004F730D" w:rsidRDefault="00147F3E" w:rsidP="008B79F3">
            <w:pPr>
              <w:jc w:val="center"/>
              <w:rPr>
                <w:b/>
                <w:sz w:val="16"/>
                <w:szCs w:val="16"/>
              </w:rPr>
            </w:pPr>
            <w:r w:rsidRPr="004F730D">
              <w:rPr>
                <w:rFonts w:ascii="Calibri" w:hAnsi="Calibri" w:cs="Calibri"/>
                <w:color w:val="000000"/>
                <w:sz w:val="16"/>
                <w:szCs w:val="16"/>
              </w:rPr>
              <w:t>0.21</w:t>
            </w:r>
          </w:p>
        </w:tc>
        <w:tc>
          <w:tcPr>
            <w:tcW w:w="237" w:type="pct"/>
            <w:tcBorders>
              <w:left w:val="single" w:sz="8" w:space="0" w:color="auto"/>
            </w:tcBorders>
            <w:vAlign w:val="bottom"/>
          </w:tcPr>
          <w:p w14:paraId="377FF917" w14:textId="77777777" w:rsidR="00147F3E" w:rsidRPr="00B15F99" w:rsidRDefault="00147F3E" w:rsidP="008B79F3">
            <w:pPr>
              <w:jc w:val="center"/>
              <w:rPr>
                <w:b/>
                <w:sz w:val="16"/>
                <w:szCs w:val="16"/>
              </w:rPr>
            </w:pPr>
            <w:r w:rsidRPr="00B15F99">
              <w:rPr>
                <w:rFonts w:ascii="Calibri" w:hAnsi="Calibri" w:cs="Calibri"/>
                <w:sz w:val="16"/>
                <w:szCs w:val="16"/>
              </w:rPr>
              <w:t>4.61</w:t>
            </w:r>
          </w:p>
        </w:tc>
        <w:tc>
          <w:tcPr>
            <w:tcW w:w="232" w:type="pct"/>
            <w:vAlign w:val="bottom"/>
          </w:tcPr>
          <w:p w14:paraId="4383A685" w14:textId="77777777" w:rsidR="00147F3E" w:rsidRPr="00B15F99" w:rsidRDefault="00147F3E" w:rsidP="008B79F3">
            <w:pPr>
              <w:jc w:val="center"/>
              <w:rPr>
                <w:b/>
                <w:sz w:val="16"/>
                <w:szCs w:val="16"/>
              </w:rPr>
            </w:pPr>
            <w:r w:rsidRPr="00B15F99">
              <w:rPr>
                <w:rFonts w:ascii="Calibri" w:hAnsi="Calibri" w:cs="Calibri"/>
                <w:sz w:val="16"/>
                <w:szCs w:val="16"/>
              </w:rPr>
              <w:t>2.08</w:t>
            </w:r>
          </w:p>
        </w:tc>
        <w:tc>
          <w:tcPr>
            <w:tcW w:w="228" w:type="pct"/>
            <w:vAlign w:val="bottom"/>
          </w:tcPr>
          <w:p w14:paraId="2C981AE1" w14:textId="77777777" w:rsidR="00147F3E" w:rsidRPr="00B15F99" w:rsidRDefault="00147F3E" w:rsidP="008B79F3">
            <w:pPr>
              <w:jc w:val="center"/>
              <w:rPr>
                <w:b/>
                <w:sz w:val="16"/>
                <w:szCs w:val="16"/>
              </w:rPr>
            </w:pPr>
            <w:r w:rsidRPr="00B15F99">
              <w:rPr>
                <w:rFonts w:ascii="Calibri" w:hAnsi="Calibri" w:cs="Calibri"/>
                <w:sz w:val="16"/>
                <w:szCs w:val="16"/>
              </w:rPr>
              <w:t>1.34</w:t>
            </w:r>
          </w:p>
        </w:tc>
        <w:tc>
          <w:tcPr>
            <w:tcW w:w="227" w:type="pct"/>
            <w:vAlign w:val="bottom"/>
          </w:tcPr>
          <w:p w14:paraId="624BE60E" w14:textId="77777777" w:rsidR="00147F3E" w:rsidRPr="00B15F99" w:rsidRDefault="00147F3E" w:rsidP="008B79F3">
            <w:pPr>
              <w:jc w:val="center"/>
              <w:rPr>
                <w:b/>
                <w:sz w:val="16"/>
                <w:szCs w:val="16"/>
              </w:rPr>
            </w:pPr>
            <w:r w:rsidRPr="00B15F99">
              <w:rPr>
                <w:rFonts w:ascii="Calibri" w:hAnsi="Calibri" w:cs="Calibri"/>
                <w:sz w:val="16"/>
                <w:szCs w:val="16"/>
              </w:rPr>
              <w:t>0.87</w:t>
            </w:r>
          </w:p>
        </w:tc>
        <w:tc>
          <w:tcPr>
            <w:tcW w:w="227" w:type="pct"/>
            <w:vAlign w:val="bottom"/>
          </w:tcPr>
          <w:p w14:paraId="14C58965" w14:textId="77777777" w:rsidR="00147F3E" w:rsidRPr="00B15F99" w:rsidRDefault="00147F3E" w:rsidP="008B79F3">
            <w:pPr>
              <w:jc w:val="center"/>
              <w:rPr>
                <w:b/>
                <w:sz w:val="16"/>
                <w:szCs w:val="16"/>
              </w:rPr>
            </w:pPr>
            <w:r w:rsidRPr="00B15F99">
              <w:rPr>
                <w:rFonts w:ascii="Calibri" w:hAnsi="Calibri" w:cs="Calibri"/>
                <w:sz w:val="16"/>
                <w:szCs w:val="16"/>
              </w:rPr>
              <w:t>0.36</w:t>
            </w:r>
          </w:p>
        </w:tc>
      </w:tr>
      <w:tr w:rsidR="00147F3E" w:rsidRPr="00106F1A" w14:paraId="1734B2A0" w14:textId="77777777" w:rsidTr="008B79F3">
        <w:trPr>
          <w:jc w:val="center"/>
        </w:trPr>
        <w:tc>
          <w:tcPr>
            <w:tcW w:w="236" w:type="pct"/>
            <w:tcBorders>
              <w:right w:val="single" w:sz="8" w:space="0" w:color="auto"/>
            </w:tcBorders>
          </w:tcPr>
          <w:p w14:paraId="73FD7D99" w14:textId="77777777" w:rsidR="00147F3E" w:rsidRPr="00106F1A" w:rsidRDefault="00147F3E" w:rsidP="008B79F3">
            <w:pPr>
              <w:jc w:val="center"/>
              <w:rPr>
                <w:b/>
                <w:sz w:val="16"/>
                <w:szCs w:val="16"/>
              </w:rPr>
            </w:pPr>
            <w:r w:rsidRPr="00106F1A">
              <w:rPr>
                <w:b/>
                <w:sz w:val="16"/>
                <w:szCs w:val="16"/>
              </w:rPr>
              <w:t>31</w:t>
            </w:r>
          </w:p>
        </w:tc>
        <w:tc>
          <w:tcPr>
            <w:tcW w:w="256" w:type="pct"/>
            <w:tcBorders>
              <w:left w:val="single" w:sz="8" w:space="0" w:color="auto"/>
            </w:tcBorders>
            <w:vAlign w:val="bottom"/>
          </w:tcPr>
          <w:p w14:paraId="5EC84F4A" w14:textId="77777777" w:rsidR="00147F3E" w:rsidRPr="00F2477E" w:rsidRDefault="00147F3E" w:rsidP="008B79F3">
            <w:pPr>
              <w:jc w:val="center"/>
              <w:rPr>
                <w:b/>
                <w:sz w:val="16"/>
                <w:szCs w:val="16"/>
              </w:rPr>
            </w:pPr>
            <w:r w:rsidRPr="00F2477E">
              <w:rPr>
                <w:rFonts w:ascii="Calibri" w:hAnsi="Calibri" w:cs="Calibri"/>
                <w:color w:val="000000"/>
                <w:sz w:val="16"/>
                <w:szCs w:val="16"/>
              </w:rPr>
              <w:t>4.18</w:t>
            </w:r>
          </w:p>
        </w:tc>
        <w:tc>
          <w:tcPr>
            <w:tcW w:w="235" w:type="pct"/>
            <w:vAlign w:val="bottom"/>
          </w:tcPr>
          <w:p w14:paraId="4596BBB3" w14:textId="77777777" w:rsidR="00147F3E" w:rsidRPr="00F2477E" w:rsidRDefault="00147F3E" w:rsidP="008B79F3">
            <w:pPr>
              <w:jc w:val="center"/>
              <w:rPr>
                <w:b/>
                <w:sz w:val="16"/>
                <w:szCs w:val="16"/>
              </w:rPr>
            </w:pPr>
            <w:r w:rsidRPr="00F2477E">
              <w:rPr>
                <w:rFonts w:ascii="Calibri" w:hAnsi="Calibri" w:cs="Calibri"/>
                <w:color w:val="000000"/>
                <w:sz w:val="16"/>
                <w:szCs w:val="16"/>
              </w:rPr>
              <w:t>1.20</w:t>
            </w:r>
          </w:p>
        </w:tc>
        <w:tc>
          <w:tcPr>
            <w:tcW w:w="236" w:type="pct"/>
            <w:vAlign w:val="bottom"/>
          </w:tcPr>
          <w:p w14:paraId="42AB987F" w14:textId="77777777" w:rsidR="00147F3E" w:rsidRPr="00F2477E" w:rsidRDefault="00147F3E" w:rsidP="008B79F3">
            <w:pPr>
              <w:jc w:val="center"/>
              <w:rPr>
                <w:b/>
                <w:sz w:val="16"/>
                <w:szCs w:val="16"/>
              </w:rPr>
            </w:pPr>
            <w:r w:rsidRPr="00F2477E">
              <w:rPr>
                <w:rFonts w:ascii="Calibri" w:hAnsi="Calibri" w:cs="Calibri"/>
                <w:color w:val="000000"/>
                <w:sz w:val="16"/>
                <w:szCs w:val="16"/>
              </w:rPr>
              <w:t>0.60</w:t>
            </w:r>
          </w:p>
        </w:tc>
        <w:tc>
          <w:tcPr>
            <w:tcW w:w="236" w:type="pct"/>
            <w:vAlign w:val="bottom"/>
          </w:tcPr>
          <w:p w14:paraId="4C060B24" w14:textId="77777777" w:rsidR="00147F3E" w:rsidRPr="00F2477E" w:rsidRDefault="00147F3E" w:rsidP="008B79F3">
            <w:pPr>
              <w:jc w:val="center"/>
              <w:rPr>
                <w:b/>
                <w:sz w:val="16"/>
                <w:szCs w:val="16"/>
              </w:rPr>
            </w:pPr>
            <w:r w:rsidRPr="00F2477E">
              <w:rPr>
                <w:rFonts w:ascii="Calibri" w:hAnsi="Calibri" w:cs="Calibri"/>
                <w:color w:val="000000"/>
                <w:sz w:val="16"/>
                <w:szCs w:val="16"/>
              </w:rPr>
              <w:t>0.30</w:t>
            </w:r>
          </w:p>
        </w:tc>
        <w:tc>
          <w:tcPr>
            <w:tcW w:w="236" w:type="pct"/>
            <w:tcBorders>
              <w:right w:val="single" w:sz="8" w:space="0" w:color="auto"/>
            </w:tcBorders>
            <w:vAlign w:val="bottom"/>
          </w:tcPr>
          <w:p w14:paraId="1EE6371A" w14:textId="77777777" w:rsidR="00147F3E" w:rsidRPr="00F2477E" w:rsidRDefault="00147F3E" w:rsidP="008B79F3">
            <w:pPr>
              <w:jc w:val="center"/>
              <w:rPr>
                <w:b/>
                <w:sz w:val="16"/>
                <w:szCs w:val="16"/>
              </w:rPr>
            </w:pPr>
            <w:r w:rsidRPr="00F2477E">
              <w:rPr>
                <w:rFonts w:ascii="Calibri" w:hAnsi="Calibri" w:cs="Calibri"/>
                <w:color w:val="000000"/>
                <w:sz w:val="16"/>
                <w:szCs w:val="16"/>
              </w:rPr>
              <w:t>0.07</w:t>
            </w:r>
          </w:p>
        </w:tc>
        <w:tc>
          <w:tcPr>
            <w:tcW w:w="256" w:type="pct"/>
            <w:tcBorders>
              <w:left w:val="single" w:sz="8" w:space="0" w:color="auto"/>
            </w:tcBorders>
            <w:vAlign w:val="bottom"/>
          </w:tcPr>
          <w:p w14:paraId="00DC9DD1" w14:textId="77777777" w:rsidR="00147F3E" w:rsidRPr="003E1266" w:rsidRDefault="00147F3E" w:rsidP="008B79F3">
            <w:pPr>
              <w:jc w:val="center"/>
              <w:rPr>
                <w:b/>
                <w:sz w:val="16"/>
                <w:szCs w:val="16"/>
              </w:rPr>
            </w:pPr>
            <w:r w:rsidRPr="003E1266">
              <w:rPr>
                <w:rFonts w:ascii="Calibri" w:hAnsi="Calibri" w:cs="Calibri"/>
                <w:color w:val="000000"/>
                <w:sz w:val="16"/>
                <w:szCs w:val="16"/>
              </w:rPr>
              <w:t>3.51</w:t>
            </w:r>
          </w:p>
        </w:tc>
        <w:tc>
          <w:tcPr>
            <w:tcW w:w="235" w:type="pct"/>
            <w:vAlign w:val="bottom"/>
          </w:tcPr>
          <w:p w14:paraId="2A9F0556" w14:textId="77777777" w:rsidR="00147F3E" w:rsidRPr="003E1266" w:rsidRDefault="00147F3E" w:rsidP="008B79F3">
            <w:pPr>
              <w:jc w:val="center"/>
              <w:rPr>
                <w:b/>
                <w:sz w:val="16"/>
                <w:szCs w:val="16"/>
              </w:rPr>
            </w:pPr>
            <w:r w:rsidRPr="003E1266">
              <w:rPr>
                <w:rFonts w:ascii="Calibri" w:hAnsi="Calibri" w:cs="Calibri"/>
                <w:color w:val="000000"/>
                <w:sz w:val="16"/>
                <w:szCs w:val="16"/>
              </w:rPr>
              <w:t>1.49</w:t>
            </w:r>
          </w:p>
        </w:tc>
        <w:tc>
          <w:tcPr>
            <w:tcW w:w="236" w:type="pct"/>
            <w:vAlign w:val="bottom"/>
          </w:tcPr>
          <w:p w14:paraId="319C86BE" w14:textId="77777777" w:rsidR="00147F3E" w:rsidRPr="003E1266" w:rsidRDefault="00147F3E" w:rsidP="008B79F3">
            <w:pPr>
              <w:jc w:val="center"/>
              <w:rPr>
                <w:b/>
                <w:sz w:val="16"/>
                <w:szCs w:val="16"/>
              </w:rPr>
            </w:pPr>
            <w:r w:rsidRPr="003E1266">
              <w:rPr>
                <w:rFonts w:ascii="Calibri" w:hAnsi="Calibri" w:cs="Calibri"/>
                <w:color w:val="000000"/>
                <w:sz w:val="16"/>
                <w:szCs w:val="16"/>
              </w:rPr>
              <w:t>0.85</w:t>
            </w:r>
          </w:p>
        </w:tc>
        <w:tc>
          <w:tcPr>
            <w:tcW w:w="236" w:type="pct"/>
            <w:vAlign w:val="bottom"/>
          </w:tcPr>
          <w:p w14:paraId="5CE9E57A" w14:textId="77777777" w:rsidR="00147F3E" w:rsidRPr="003E1266" w:rsidRDefault="00147F3E" w:rsidP="008B79F3">
            <w:pPr>
              <w:jc w:val="center"/>
              <w:rPr>
                <w:b/>
                <w:sz w:val="16"/>
                <w:szCs w:val="16"/>
              </w:rPr>
            </w:pPr>
            <w:r w:rsidRPr="003E1266">
              <w:rPr>
                <w:rFonts w:ascii="Calibri" w:hAnsi="Calibri" w:cs="Calibri"/>
                <w:color w:val="000000"/>
                <w:sz w:val="16"/>
                <w:szCs w:val="16"/>
              </w:rPr>
              <w:t>0.48</w:t>
            </w:r>
          </w:p>
        </w:tc>
        <w:tc>
          <w:tcPr>
            <w:tcW w:w="237" w:type="pct"/>
            <w:tcBorders>
              <w:right w:val="single" w:sz="8" w:space="0" w:color="auto"/>
            </w:tcBorders>
            <w:vAlign w:val="bottom"/>
          </w:tcPr>
          <w:p w14:paraId="14154F3B" w14:textId="77777777" w:rsidR="00147F3E" w:rsidRPr="003E1266" w:rsidRDefault="00147F3E" w:rsidP="008B79F3">
            <w:pPr>
              <w:jc w:val="center"/>
              <w:rPr>
                <w:b/>
                <w:sz w:val="16"/>
                <w:szCs w:val="16"/>
              </w:rPr>
            </w:pPr>
            <w:r w:rsidRPr="003E1266">
              <w:rPr>
                <w:rFonts w:ascii="Calibri" w:hAnsi="Calibri" w:cs="Calibri"/>
                <w:color w:val="000000"/>
                <w:sz w:val="16"/>
                <w:szCs w:val="16"/>
              </w:rPr>
              <w:t>0.14</w:t>
            </w:r>
          </w:p>
        </w:tc>
        <w:tc>
          <w:tcPr>
            <w:tcW w:w="256" w:type="pct"/>
            <w:tcBorders>
              <w:left w:val="single" w:sz="8" w:space="0" w:color="auto"/>
            </w:tcBorders>
            <w:vAlign w:val="bottom"/>
          </w:tcPr>
          <w:p w14:paraId="108D3466" w14:textId="77777777" w:rsidR="00147F3E" w:rsidRPr="004F730D" w:rsidRDefault="00147F3E" w:rsidP="008B79F3">
            <w:pPr>
              <w:jc w:val="center"/>
              <w:rPr>
                <w:b/>
                <w:sz w:val="16"/>
                <w:szCs w:val="16"/>
              </w:rPr>
            </w:pPr>
            <w:r w:rsidRPr="004F730D">
              <w:rPr>
                <w:rFonts w:ascii="Calibri" w:hAnsi="Calibri" w:cs="Calibri"/>
                <w:color w:val="000000"/>
                <w:sz w:val="16"/>
                <w:szCs w:val="16"/>
              </w:rPr>
              <w:t>4.60</w:t>
            </w:r>
          </w:p>
        </w:tc>
        <w:tc>
          <w:tcPr>
            <w:tcW w:w="236" w:type="pct"/>
            <w:vAlign w:val="bottom"/>
          </w:tcPr>
          <w:p w14:paraId="141FD5BE" w14:textId="77777777" w:rsidR="00147F3E" w:rsidRPr="004F730D" w:rsidRDefault="00147F3E" w:rsidP="008B79F3">
            <w:pPr>
              <w:jc w:val="center"/>
              <w:rPr>
                <w:b/>
                <w:sz w:val="16"/>
                <w:szCs w:val="16"/>
              </w:rPr>
            </w:pPr>
            <w:r w:rsidRPr="004F730D">
              <w:rPr>
                <w:rFonts w:ascii="Calibri" w:hAnsi="Calibri" w:cs="Calibri"/>
                <w:color w:val="000000"/>
                <w:sz w:val="16"/>
                <w:szCs w:val="16"/>
              </w:rPr>
              <w:t>1.96</w:t>
            </w:r>
          </w:p>
        </w:tc>
        <w:tc>
          <w:tcPr>
            <w:tcW w:w="236" w:type="pct"/>
            <w:vAlign w:val="bottom"/>
          </w:tcPr>
          <w:p w14:paraId="2457A5B4" w14:textId="77777777" w:rsidR="00147F3E" w:rsidRPr="004F730D" w:rsidRDefault="00147F3E" w:rsidP="008B79F3">
            <w:pPr>
              <w:jc w:val="center"/>
              <w:rPr>
                <w:b/>
                <w:sz w:val="16"/>
                <w:szCs w:val="16"/>
              </w:rPr>
            </w:pPr>
            <w:r w:rsidRPr="004F730D">
              <w:rPr>
                <w:rFonts w:ascii="Calibri" w:hAnsi="Calibri" w:cs="Calibri"/>
                <w:color w:val="000000"/>
                <w:sz w:val="16"/>
                <w:szCs w:val="16"/>
              </w:rPr>
              <w:t>1.15</w:t>
            </w:r>
          </w:p>
        </w:tc>
        <w:tc>
          <w:tcPr>
            <w:tcW w:w="236" w:type="pct"/>
            <w:vAlign w:val="bottom"/>
          </w:tcPr>
          <w:p w14:paraId="517CAF66" w14:textId="77777777" w:rsidR="00147F3E" w:rsidRPr="004F730D" w:rsidRDefault="00147F3E" w:rsidP="008B79F3">
            <w:pPr>
              <w:jc w:val="center"/>
              <w:rPr>
                <w:b/>
                <w:sz w:val="16"/>
                <w:szCs w:val="16"/>
              </w:rPr>
            </w:pPr>
            <w:r w:rsidRPr="004F730D">
              <w:rPr>
                <w:rFonts w:ascii="Calibri" w:hAnsi="Calibri" w:cs="Calibri"/>
                <w:color w:val="000000"/>
                <w:sz w:val="16"/>
                <w:szCs w:val="16"/>
              </w:rPr>
              <w:t>0.66</w:t>
            </w:r>
          </w:p>
        </w:tc>
        <w:tc>
          <w:tcPr>
            <w:tcW w:w="249" w:type="pct"/>
            <w:tcBorders>
              <w:right w:val="single" w:sz="8" w:space="0" w:color="auto"/>
            </w:tcBorders>
            <w:vAlign w:val="bottom"/>
          </w:tcPr>
          <w:p w14:paraId="3761C10F" w14:textId="77777777" w:rsidR="00147F3E" w:rsidRPr="004F730D" w:rsidRDefault="00147F3E" w:rsidP="008B79F3">
            <w:pPr>
              <w:jc w:val="center"/>
              <w:rPr>
                <w:b/>
                <w:sz w:val="16"/>
                <w:szCs w:val="16"/>
              </w:rPr>
            </w:pPr>
            <w:r w:rsidRPr="004F730D">
              <w:rPr>
                <w:rFonts w:ascii="Calibri" w:hAnsi="Calibri" w:cs="Calibri"/>
                <w:color w:val="000000"/>
                <w:sz w:val="16"/>
                <w:szCs w:val="16"/>
              </w:rPr>
              <w:t>0.20</w:t>
            </w:r>
          </w:p>
        </w:tc>
        <w:tc>
          <w:tcPr>
            <w:tcW w:w="237" w:type="pct"/>
            <w:tcBorders>
              <w:left w:val="single" w:sz="8" w:space="0" w:color="auto"/>
            </w:tcBorders>
            <w:vAlign w:val="bottom"/>
          </w:tcPr>
          <w:p w14:paraId="3C383098" w14:textId="77777777" w:rsidR="00147F3E" w:rsidRPr="00B15F99" w:rsidRDefault="00147F3E" w:rsidP="008B79F3">
            <w:pPr>
              <w:jc w:val="center"/>
              <w:rPr>
                <w:b/>
                <w:sz w:val="16"/>
                <w:szCs w:val="16"/>
              </w:rPr>
            </w:pPr>
            <w:r w:rsidRPr="00B15F99">
              <w:rPr>
                <w:rFonts w:ascii="Calibri" w:hAnsi="Calibri" w:cs="Calibri"/>
                <w:sz w:val="16"/>
                <w:szCs w:val="16"/>
              </w:rPr>
              <w:t>4.47</w:t>
            </w:r>
          </w:p>
        </w:tc>
        <w:tc>
          <w:tcPr>
            <w:tcW w:w="232" w:type="pct"/>
            <w:vAlign w:val="bottom"/>
          </w:tcPr>
          <w:p w14:paraId="52AD1062" w14:textId="77777777" w:rsidR="00147F3E" w:rsidRPr="00B15F99" w:rsidRDefault="00147F3E" w:rsidP="008B79F3">
            <w:pPr>
              <w:jc w:val="center"/>
              <w:rPr>
                <w:b/>
                <w:sz w:val="16"/>
                <w:szCs w:val="16"/>
              </w:rPr>
            </w:pPr>
            <w:r w:rsidRPr="00B15F99">
              <w:rPr>
                <w:rFonts w:ascii="Calibri" w:hAnsi="Calibri" w:cs="Calibri"/>
                <w:sz w:val="16"/>
                <w:szCs w:val="16"/>
              </w:rPr>
              <w:t>2.01</w:t>
            </w:r>
          </w:p>
        </w:tc>
        <w:tc>
          <w:tcPr>
            <w:tcW w:w="228" w:type="pct"/>
            <w:vAlign w:val="bottom"/>
          </w:tcPr>
          <w:p w14:paraId="545A5F49" w14:textId="77777777" w:rsidR="00147F3E" w:rsidRPr="00B15F99" w:rsidRDefault="00147F3E" w:rsidP="008B79F3">
            <w:pPr>
              <w:jc w:val="center"/>
              <w:rPr>
                <w:b/>
                <w:sz w:val="16"/>
                <w:szCs w:val="16"/>
              </w:rPr>
            </w:pPr>
            <w:r w:rsidRPr="00B15F99">
              <w:rPr>
                <w:rFonts w:ascii="Calibri" w:hAnsi="Calibri" w:cs="Calibri"/>
                <w:sz w:val="16"/>
                <w:szCs w:val="16"/>
              </w:rPr>
              <w:t>1.30</w:t>
            </w:r>
          </w:p>
        </w:tc>
        <w:tc>
          <w:tcPr>
            <w:tcW w:w="227" w:type="pct"/>
            <w:vAlign w:val="bottom"/>
          </w:tcPr>
          <w:p w14:paraId="2A064BA3" w14:textId="77777777" w:rsidR="00147F3E" w:rsidRPr="00B15F99" w:rsidRDefault="00147F3E" w:rsidP="008B79F3">
            <w:pPr>
              <w:jc w:val="center"/>
              <w:rPr>
                <w:b/>
                <w:sz w:val="16"/>
                <w:szCs w:val="16"/>
              </w:rPr>
            </w:pPr>
            <w:r w:rsidRPr="00B15F99">
              <w:rPr>
                <w:rFonts w:ascii="Calibri" w:hAnsi="Calibri" w:cs="Calibri"/>
                <w:sz w:val="16"/>
                <w:szCs w:val="16"/>
              </w:rPr>
              <w:t>0.84</w:t>
            </w:r>
          </w:p>
        </w:tc>
        <w:tc>
          <w:tcPr>
            <w:tcW w:w="227" w:type="pct"/>
            <w:vAlign w:val="bottom"/>
          </w:tcPr>
          <w:p w14:paraId="4E907711" w14:textId="77777777" w:rsidR="00147F3E" w:rsidRPr="00B15F99" w:rsidRDefault="00147F3E" w:rsidP="008B79F3">
            <w:pPr>
              <w:jc w:val="center"/>
              <w:rPr>
                <w:b/>
                <w:sz w:val="16"/>
                <w:szCs w:val="16"/>
              </w:rPr>
            </w:pPr>
            <w:r w:rsidRPr="00B15F99">
              <w:rPr>
                <w:rFonts w:ascii="Calibri" w:hAnsi="Calibri" w:cs="Calibri"/>
                <w:sz w:val="16"/>
                <w:szCs w:val="16"/>
              </w:rPr>
              <w:t>0.35</w:t>
            </w:r>
          </w:p>
        </w:tc>
      </w:tr>
      <w:tr w:rsidR="00147F3E" w:rsidRPr="00106F1A" w14:paraId="578FC7BF" w14:textId="77777777" w:rsidTr="008B79F3">
        <w:trPr>
          <w:jc w:val="center"/>
        </w:trPr>
        <w:tc>
          <w:tcPr>
            <w:tcW w:w="236" w:type="pct"/>
            <w:tcBorders>
              <w:right w:val="single" w:sz="8" w:space="0" w:color="auto"/>
            </w:tcBorders>
          </w:tcPr>
          <w:p w14:paraId="5BB569BB" w14:textId="77777777" w:rsidR="00147F3E" w:rsidRPr="00106F1A" w:rsidRDefault="00147F3E" w:rsidP="008B79F3">
            <w:pPr>
              <w:jc w:val="center"/>
              <w:rPr>
                <w:b/>
                <w:sz w:val="16"/>
                <w:szCs w:val="16"/>
              </w:rPr>
            </w:pPr>
            <w:r w:rsidRPr="00106F1A">
              <w:rPr>
                <w:b/>
                <w:sz w:val="16"/>
                <w:szCs w:val="16"/>
              </w:rPr>
              <w:t>32</w:t>
            </w:r>
          </w:p>
        </w:tc>
        <w:tc>
          <w:tcPr>
            <w:tcW w:w="256" w:type="pct"/>
            <w:tcBorders>
              <w:left w:val="single" w:sz="8" w:space="0" w:color="auto"/>
            </w:tcBorders>
            <w:vAlign w:val="bottom"/>
          </w:tcPr>
          <w:p w14:paraId="59A62152" w14:textId="77777777" w:rsidR="00147F3E" w:rsidRPr="00F2477E" w:rsidRDefault="00147F3E" w:rsidP="008B79F3">
            <w:pPr>
              <w:jc w:val="center"/>
              <w:rPr>
                <w:b/>
                <w:sz w:val="16"/>
                <w:szCs w:val="16"/>
              </w:rPr>
            </w:pPr>
            <w:r w:rsidRPr="00F2477E">
              <w:rPr>
                <w:rFonts w:ascii="Calibri" w:hAnsi="Calibri" w:cs="Calibri"/>
                <w:color w:val="000000"/>
                <w:sz w:val="16"/>
                <w:szCs w:val="16"/>
              </w:rPr>
              <w:t>4.06</w:t>
            </w:r>
          </w:p>
        </w:tc>
        <w:tc>
          <w:tcPr>
            <w:tcW w:w="235" w:type="pct"/>
            <w:vAlign w:val="bottom"/>
          </w:tcPr>
          <w:p w14:paraId="55592054" w14:textId="77777777" w:rsidR="00147F3E" w:rsidRPr="00F2477E" w:rsidRDefault="00147F3E" w:rsidP="008B79F3">
            <w:pPr>
              <w:jc w:val="center"/>
              <w:rPr>
                <w:b/>
                <w:sz w:val="16"/>
                <w:szCs w:val="16"/>
              </w:rPr>
            </w:pPr>
            <w:r w:rsidRPr="00F2477E">
              <w:rPr>
                <w:rFonts w:ascii="Calibri" w:hAnsi="Calibri" w:cs="Calibri"/>
                <w:color w:val="000000"/>
                <w:sz w:val="16"/>
                <w:szCs w:val="16"/>
              </w:rPr>
              <w:t>1.16</w:t>
            </w:r>
          </w:p>
        </w:tc>
        <w:tc>
          <w:tcPr>
            <w:tcW w:w="236" w:type="pct"/>
            <w:vAlign w:val="bottom"/>
          </w:tcPr>
          <w:p w14:paraId="573A12AD" w14:textId="77777777" w:rsidR="00147F3E" w:rsidRPr="00F2477E" w:rsidRDefault="00147F3E" w:rsidP="008B79F3">
            <w:pPr>
              <w:jc w:val="center"/>
              <w:rPr>
                <w:b/>
                <w:sz w:val="16"/>
                <w:szCs w:val="16"/>
              </w:rPr>
            </w:pPr>
            <w:r w:rsidRPr="00F2477E">
              <w:rPr>
                <w:rFonts w:ascii="Calibri" w:hAnsi="Calibri" w:cs="Calibri"/>
                <w:color w:val="000000"/>
                <w:sz w:val="16"/>
                <w:szCs w:val="16"/>
              </w:rPr>
              <w:t>0.58</w:t>
            </w:r>
          </w:p>
        </w:tc>
        <w:tc>
          <w:tcPr>
            <w:tcW w:w="236" w:type="pct"/>
            <w:vAlign w:val="bottom"/>
          </w:tcPr>
          <w:p w14:paraId="69EB60B8" w14:textId="77777777" w:rsidR="00147F3E" w:rsidRPr="00F2477E" w:rsidRDefault="00147F3E" w:rsidP="008B79F3">
            <w:pPr>
              <w:jc w:val="center"/>
              <w:rPr>
                <w:b/>
                <w:sz w:val="16"/>
                <w:szCs w:val="16"/>
              </w:rPr>
            </w:pPr>
            <w:r w:rsidRPr="00F2477E">
              <w:rPr>
                <w:rFonts w:ascii="Calibri" w:hAnsi="Calibri" w:cs="Calibri"/>
                <w:color w:val="000000"/>
                <w:sz w:val="16"/>
                <w:szCs w:val="16"/>
              </w:rPr>
              <w:t>0.29</w:t>
            </w:r>
          </w:p>
        </w:tc>
        <w:tc>
          <w:tcPr>
            <w:tcW w:w="236" w:type="pct"/>
            <w:tcBorders>
              <w:right w:val="single" w:sz="8" w:space="0" w:color="auto"/>
            </w:tcBorders>
            <w:vAlign w:val="bottom"/>
          </w:tcPr>
          <w:p w14:paraId="05EA65F0" w14:textId="77777777" w:rsidR="00147F3E" w:rsidRPr="00F2477E" w:rsidRDefault="00147F3E" w:rsidP="008B79F3">
            <w:pPr>
              <w:jc w:val="center"/>
              <w:rPr>
                <w:b/>
                <w:sz w:val="16"/>
                <w:szCs w:val="16"/>
              </w:rPr>
            </w:pPr>
            <w:r w:rsidRPr="00F2477E">
              <w:rPr>
                <w:rFonts w:ascii="Calibri" w:hAnsi="Calibri" w:cs="Calibri"/>
                <w:color w:val="000000"/>
                <w:sz w:val="16"/>
                <w:szCs w:val="16"/>
              </w:rPr>
              <w:t>0.07</w:t>
            </w:r>
          </w:p>
        </w:tc>
        <w:tc>
          <w:tcPr>
            <w:tcW w:w="256" w:type="pct"/>
            <w:tcBorders>
              <w:left w:val="single" w:sz="8" w:space="0" w:color="auto"/>
            </w:tcBorders>
            <w:vAlign w:val="bottom"/>
          </w:tcPr>
          <w:p w14:paraId="0C555BAB" w14:textId="77777777" w:rsidR="00147F3E" w:rsidRPr="003E1266" w:rsidRDefault="00147F3E" w:rsidP="008B79F3">
            <w:pPr>
              <w:jc w:val="center"/>
              <w:rPr>
                <w:b/>
                <w:sz w:val="16"/>
                <w:szCs w:val="16"/>
              </w:rPr>
            </w:pPr>
            <w:r w:rsidRPr="003E1266">
              <w:rPr>
                <w:rFonts w:ascii="Calibri" w:hAnsi="Calibri" w:cs="Calibri"/>
                <w:color w:val="000000"/>
                <w:sz w:val="16"/>
                <w:szCs w:val="16"/>
              </w:rPr>
              <w:t>3.40</w:t>
            </w:r>
          </w:p>
        </w:tc>
        <w:tc>
          <w:tcPr>
            <w:tcW w:w="235" w:type="pct"/>
            <w:vAlign w:val="bottom"/>
          </w:tcPr>
          <w:p w14:paraId="41AA5A6E" w14:textId="77777777" w:rsidR="00147F3E" w:rsidRPr="003E1266" w:rsidRDefault="00147F3E" w:rsidP="008B79F3">
            <w:pPr>
              <w:jc w:val="center"/>
              <w:rPr>
                <w:b/>
                <w:sz w:val="16"/>
                <w:szCs w:val="16"/>
              </w:rPr>
            </w:pPr>
            <w:r w:rsidRPr="003E1266">
              <w:rPr>
                <w:rFonts w:ascii="Calibri" w:hAnsi="Calibri" w:cs="Calibri"/>
                <w:color w:val="000000"/>
                <w:sz w:val="16"/>
                <w:szCs w:val="16"/>
              </w:rPr>
              <w:t>1.45</w:t>
            </w:r>
          </w:p>
        </w:tc>
        <w:tc>
          <w:tcPr>
            <w:tcW w:w="236" w:type="pct"/>
            <w:vAlign w:val="bottom"/>
          </w:tcPr>
          <w:p w14:paraId="3F5C075A" w14:textId="77777777" w:rsidR="00147F3E" w:rsidRPr="003E1266" w:rsidRDefault="00147F3E" w:rsidP="008B79F3">
            <w:pPr>
              <w:jc w:val="center"/>
              <w:rPr>
                <w:b/>
                <w:sz w:val="16"/>
                <w:szCs w:val="16"/>
              </w:rPr>
            </w:pPr>
            <w:r w:rsidRPr="003E1266">
              <w:rPr>
                <w:rFonts w:ascii="Calibri" w:hAnsi="Calibri" w:cs="Calibri"/>
                <w:color w:val="000000"/>
                <w:sz w:val="16"/>
                <w:szCs w:val="16"/>
              </w:rPr>
              <w:t>0.82</w:t>
            </w:r>
          </w:p>
        </w:tc>
        <w:tc>
          <w:tcPr>
            <w:tcW w:w="236" w:type="pct"/>
            <w:vAlign w:val="bottom"/>
          </w:tcPr>
          <w:p w14:paraId="4892D5EC" w14:textId="77777777" w:rsidR="00147F3E" w:rsidRPr="003E1266" w:rsidRDefault="00147F3E" w:rsidP="008B79F3">
            <w:pPr>
              <w:jc w:val="center"/>
              <w:rPr>
                <w:b/>
                <w:sz w:val="16"/>
                <w:szCs w:val="16"/>
              </w:rPr>
            </w:pPr>
            <w:r w:rsidRPr="003E1266">
              <w:rPr>
                <w:rFonts w:ascii="Calibri" w:hAnsi="Calibri" w:cs="Calibri"/>
                <w:color w:val="000000"/>
                <w:sz w:val="16"/>
                <w:szCs w:val="16"/>
              </w:rPr>
              <w:t>0.46</w:t>
            </w:r>
          </w:p>
        </w:tc>
        <w:tc>
          <w:tcPr>
            <w:tcW w:w="237" w:type="pct"/>
            <w:tcBorders>
              <w:right w:val="single" w:sz="8" w:space="0" w:color="auto"/>
            </w:tcBorders>
            <w:vAlign w:val="bottom"/>
          </w:tcPr>
          <w:p w14:paraId="44258A7D" w14:textId="77777777" w:rsidR="00147F3E" w:rsidRPr="003E1266" w:rsidRDefault="00147F3E" w:rsidP="008B79F3">
            <w:pPr>
              <w:jc w:val="center"/>
              <w:rPr>
                <w:b/>
                <w:sz w:val="16"/>
                <w:szCs w:val="16"/>
              </w:rPr>
            </w:pPr>
            <w:r w:rsidRPr="003E1266">
              <w:rPr>
                <w:rFonts w:ascii="Calibri" w:hAnsi="Calibri" w:cs="Calibri"/>
                <w:color w:val="000000"/>
                <w:sz w:val="16"/>
                <w:szCs w:val="16"/>
              </w:rPr>
              <w:t>0.14</w:t>
            </w:r>
          </w:p>
        </w:tc>
        <w:tc>
          <w:tcPr>
            <w:tcW w:w="256" w:type="pct"/>
            <w:tcBorders>
              <w:left w:val="single" w:sz="8" w:space="0" w:color="auto"/>
            </w:tcBorders>
            <w:vAlign w:val="bottom"/>
          </w:tcPr>
          <w:p w14:paraId="6F3EA963" w14:textId="77777777" w:rsidR="00147F3E" w:rsidRPr="004F730D" w:rsidRDefault="00147F3E" w:rsidP="008B79F3">
            <w:pPr>
              <w:jc w:val="center"/>
              <w:rPr>
                <w:b/>
                <w:sz w:val="16"/>
                <w:szCs w:val="16"/>
              </w:rPr>
            </w:pPr>
            <w:r w:rsidRPr="004F730D">
              <w:rPr>
                <w:rFonts w:ascii="Calibri" w:hAnsi="Calibri" w:cs="Calibri"/>
                <w:color w:val="000000"/>
                <w:sz w:val="16"/>
                <w:szCs w:val="16"/>
              </w:rPr>
              <w:t>4.46</w:t>
            </w:r>
          </w:p>
        </w:tc>
        <w:tc>
          <w:tcPr>
            <w:tcW w:w="236" w:type="pct"/>
            <w:vAlign w:val="bottom"/>
          </w:tcPr>
          <w:p w14:paraId="51F51BD9" w14:textId="77777777" w:rsidR="00147F3E" w:rsidRPr="004F730D" w:rsidRDefault="00147F3E" w:rsidP="008B79F3">
            <w:pPr>
              <w:jc w:val="center"/>
              <w:rPr>
                <w:b/>
                <w:sz w:val="16"/>
                <w:szCs w:val="16"/>
              </w:rPr>
            </w:pPr>
            <w:r w:rsidRPr="004F730D">
              <w:rPr>
                <w:rFonts w:ascii="Calibri" w:hAnsi="Calibri" w:cs="Calibri"/>
                <w:color w:val="000000"/>
                <w:sz w:val="16"/>
                <w:szCs w:val="16"/>
              </w:rPr>
              <w:t>1.91</w:t>
            </w:r>
          </w:p>
        </w:tc>
        <w:tc>
          <w:tcPr>
            <w:tcW w:w="236" w:type="pct"/>
            <w:vAlign w:val="bottom"/>
          </w:tcPr>
          <w:p w14:paraId="433A286D" w14:textId="77777777" w:rsidR="00147F3E" w:rsidRPr="004F730D" w:rsidRDefault="00147F3E" w:rsidP="008B79F3">
            <w:pPr>
              <w:jc w:val="center"/>
              <w:rPr>
                <w:b/>
                <w:sz w:val="16"/>
                <w:szCs w:val="16"/>
              </w:rPr>
            </w:pPr>
            <w:r w:rsidRPr="004F730D">
              <w:rPr>
                <w:rFonts w:ascii="Calibri" w:hAnsi="Calibri" w:cs="Calibri"/>
                <w:color w:val="000000"/>
                <w:sz w:val="16"/>
                <w:szCs w:val="16"/>
              </w:rPr>
              <w:t>1.12</w:t>
            </w:r>
          </w:p>
        </w:tc>
        <w:tc>
          <w:tcPr>
            <w:tcW w:w="236" w:type="pct"/>
            <w:vAlign w:val="bottom"/>
          </w:tcPr>
          <w:p w14:paraId="292DBA36" w14:textId="77777777" w:rsidR="00147F3E" w:rsidRPr="004F730D" w:rsidRDefault="00147F3E" w:rsidP="008B79F3">
            <w:pPr>
              <w:jc w:val="center"/>
              <w:rPr>
                <w:b/>
                <w:sz w:val="16"/>
                <w:szCs w:val="16"/>
              </w:rPr>
            </w:pPr>
            <w:r w:rsidRPr="004F730D">
              <w:rPr>
                <w:rFonts w:ascii="Calibri" w:hAnsi="Calibri" w:cs="Calibri"/>
                <w:color w:val="000000"/>
                <w:sz w:val="16"/>
                <w:szCs w:val="16"/>
              </w:rPr>
              <w:t>0.64</w:t>
            </w:r>
          </w:p>
        </w:tc>
        <w:tc>
          <w:tcPr>
            <w:tcW w:w="249" w:type="pct"/>
            <w:tcBorders>
              <w:right w:val="single" w:sz="8" w:space="0" w:color="auto"/>
            </w:tcBorders>
            <w:vAlign w:val="bottom"/>
          </w:tcPr>
          <w:p w14:paraId="5A4D7093" w14:textId="77777777" w:rsidR="00147F3E" w:rsidRPr="004F730D" w:rsidRDefault="00147F3E" w:rsidP="008B79F3">
            <w:pPr>
              <w:jc w:val="center"/>
              <w:rPr>
                <w:b/>
                <w:sz w:val="16"/>
                <w:szCs w:val="16"/>
              </w:rPr>
            </w:pPr>
            <w:r w:rsidRPr="004F730D">
              <w:rPr>
                <w:rFonts w:ascii="Calibri" w:hAnsi="Calibri" w:cs="Calibri"/>
                <w:color w:val="000000"/>
                <w:sz w:val="16"/>
                <w:szCs w:val="16"/>
              </w:rPr>
              <w:t>0.20</w:t>
            </w:r>
          </w:p>
        </w:tc>
        <w:tc>
          <w:tcPr>
            <w:tcW w:w="237" w:type="pct"/>
            <w:tcBorders>
              <w:left w:val="single" w:sz="8" w:space="0" w:color="auto"/>
            </w:tcBorders>
            <w:vAlign w:val="bottom"/>
          </w:tcPr>
          <w:p w14:paraId="67E491C4" w14:textId="77777777" w:rsidR="00147F3E" w:rsidRPr="00B15F99" w:rsidRDefault="00147F3E" w:rsidP="008B79F3">
            <w:pPr>
              <w:jc w:val="center"/>
              <w:rPr>
                <w:b/>
                <w:sz w:val="16"/>
                <w:szCs w:val="16"/>
              </w:rPr>
            </w:pPr>
            <w:r w:rsidRPr="00B15F99">
              <w:rPr>
                <w:rFonts w:ascii="Calibri" w:hAnsi="Calibri" w:cs="Calibri"/>
                <w:sz w:val="16"/>
                <w:szCs w:val="16"/>
              </w:rPr>
              <w:t>4.34</w:t>
            </w:r>
          </w:p>
        </w:tc>
        <w:tc>
          <w:tcPr>
            <w:tcW w:w="232" w:type="pct"/>
            <w:vAlign w:val="bottom"/>
          </w:tcPr>
          <w:p w14:paraId="46B8E84A" w14:textId="77777777" w:rsidR="00147F3E" w:rsidRPr="00B15F99" w:rsidRDefault="00147F3E" w:rsidP="008B79F3">
            <w:pPr>
              <w:jc w:val="center"/>
              <w:rPr>
                <w:b/>
                <w:sz w:val="16"/>
                <w:szCs w:val="16"/>
              </w:rPr>
            </w:pPr>
            <w:r w:rsidRPr="00B15F99">
              <w:rPr>
                <w:rFonts w:ascii="Calibri" w:hAnsi="Calibri" w:cs="Calibri"/>
                <w:sz w:val="16"/>
                <w:szCs w:val="16"/>
              </w:rPr>
              <w:t>1.96</w:t>
            </w:r>
          </w:p>
        </w:tc>
        <w:tc>
          <w:tcPr>
            <w:tcW w:w="228" w:type="pct"/>
            <w:vAlign w:val="bottom"/>
          </w:tcPr>
          <w:p w14:paraId="3EB441CA" w14:textId="77777777" w:rsidR="00147F3E" w:rsidRPr="00B15F99" w:rsidRDefault="00147F3E" w:rsidP="008B79F3">
            <w:pPr>
              <w:jc w:val="center"/>
              <w:rPr>
                <w:b/>
                <w:sz w:val="16"/>
                <w:szCs w:val="16"/>
              </w:rPr>
            </w:pPr>
            <w:r w:rsidRPr="00B15F99">
              <w:rPr>
                <w:rFonts w:ascii="Calibri" w:hAnsi="Calibri" w:cs="Calibri"/>
                <w:sz w:val="16"/>
                <w:szCs w:val="16"/>
              </w:rPr>
              <w:t>1.26</w:t>
            </w:r>
          </w:p>
        </w:tc>
        <w:tc>
          <w:tcPr>
            <w:tcW w:w="227" w:type="pct"/>
            <w:vAlign w:val="bottom"/>
          </w:tcPr>
          <w:p w14:paraId="244CB33C" w14:textId="77777777" w:rsidR="00147F3E" w:rsidRPr="00B15F99" w:rsidRDefault="00147F3E" w:rsidP="008B79F3">
            <w:pPr>
              <w:jc w:val="center"/>
              <w:rPr>
                <w:b/>
                <w:sz w:val="16"/>
                <w:szCs w:val="16"/>
              </w:rPr>
            </w:pPr>
            <w:r w:rsidRPr="00B15F99">
              <w:rPr>
                <w:rFonts w:ascii="Calibri" w:hAnsi="Calibri" w:cs="Calibri"/>
                <w:sz w:val="16"/>
                <w:szCs w:val="16"/>
              </w:rPr>
              <w:t>0.82</w:t>
            </w:r>
          </w:p>
        </w:tc>
        <w:tc>
          <w:tcPr>
            <w:tcW w:w="227" w:type="pct"/>
            <w:vAlign w:val="bottom"/>
          </w:tcPr>
          <w:p w14:paraId="2D84B7E6" w14:textId="77777777" w:rsidR="00147F3E" w:rsidRPr="00B15F99" w:rsidRDefault="00147F3E" w:rsidP="008B79F3">
            <w:pPr>
              <w:jc w:val="center"/>
              <w:rPr>
                <w:b/>
                <w:sz w:val="16"/>
                <w:szCs w:val="16"/>
              </w:rPr>
            </w:pPr>
            <w:r w:rsidRPr="00B15F99">
              <w:rPr>
                <w:rFonts w:ascii="Calibri" w:hAnsi="Calibri" w:cs="Calibri"/>
                <w:sz w:val="16"/>
                <w:szCs w:val="16"/>
              </w:rPr>
              <w:t>0.34</w:t>
            </w:r>
          </w:p>
        </w:tc>
      </w:tr>
      <w:tr w:rsidR="00147F3E" w:rsidRPr="00106F1A" w14:paraId="7AFEB99E" w14:textId="77777777" w:rsidTr="008B79F3">
        <w:trPr>
          <w:jc w:val="center"/>
        </w:trPr>
        <w:tc>
          <w:tcPr>
            <w:tcW w:w="236" w:type="pct"/>
            <w:tcBorders>
              <w:right w:val="single" w:sz="8" w:space="0" w:color="auto"/>
            </w:tcBorders>
          </w:tcPr>
          <w:p w14:paraId="41EED862" w14:textId="77777777" w:rsidR="00147F3E" w:rsidRPr="00106F1A" w:rsidRDefault="00147F3E" w:rsidP="008B79F3">
            <w:pPr>
              <w:jc w:val="center"/>
              <w:rPr>
                <w:b/>
                <w:sz w:val="16"/>
                <w:szCs w:val="16"/>
              </w:rPr>
            </w:pPr>
            <w:r w:rsidRPr="00106F1A">
              <w:rPr>
                <w:b/>
                <w:sz w:val="16"/>
                <w:szCs w:val="16"/>
              </w:rPr>
              <w:t>33</w:t>
            </w:r>
          </w:p>
        </w:tc>
        <w:tc>
          <w:tcPr>
            <w:tcW w:w="256" w:type="pct"/>
            <w:tcBorders>
              <w:left w:val="single" w:sz="8" w:space="0" w:color="auto"/>
            </w:tcBorders>
            <w:vAlign w:val="bottom"/>
          </w:tcPr>
          <w:p w14:paraId="02EFF3F5" w14:textId="77777777" w:rsidR="00147F3E" w:rsidRPr="00F2477E" w:rsidRDefault="00147F3E" w:rsidP="008B79F3">
            <w:pPr>
              <w:jc w:val="center"/>
              <w:rPr>
                <w:b/>
                <w:sz w:val="16"/>
                <w:szCs w:val="16"/>
              </w:rPr>
            </w:pPr>
            <w:r w:rsidRPr="00F2477E">
              <w:rPr>
                <w:rFonts w:ascii="Calibri" w:hAnsi="Calibri" w:cs="Calibri"/>
                <w:color w:val="000000"/>
                <w:sz w:val="16"/>
                <w:szCs w:val="16"/>
              </w:rPr>
              <w:t>3.95</w:t>
            </w:r>
          </w:p>
        </w:tc>
        <w:tc>
          <w:tcPr>
            <w:tcW w:w="235" w:type="pct"/>
            <w:vAlign w:val="bottom"/>
          </w:tcPr>
          <w:p w14:paraId="4A6EB500" w14:textId="77777777" w:rsidR="00147F3E" w:rsidRPr="00F2477E" w:rsidRDefault="00147F3E" w:rsidP="008B79F3">
            <w:pPr>
              <w:jc w:val="center"/>
              <w:rPr>
                <w:b/>
                <w:sz w:val="16"/>
                <w:szCs w:val="16"/>
              </w:rPr>
            </w:pPr>
            <w:r w:rsidRPr="00F2477E">
              <w:rPr>
                <w:rFonts w:ascii="Calibri" w:hAnsi="Calibri" w:cs="Calibri"/>
                <w:color w:val="000000"/>
                <w:sz w:val="16"/>
                <w:szCs w:val="16"/>
              </w:rPr>
              <w:t>1.13</w:t>
            </w:r>
          </w:p>
        </w:tc>
        <w:tc>
          <w:tcPr>
            <w:tcW w:w="236" w:type="pct"/>
            <w:vAlign w:val="bottom"/>
          </w:tcPr>
          <w:p w14:paraId="1422A748" w14:textId="77777777" w:rsidR="00147F3E" w:rsidRPr="00F2477E" w:rsidRDefault="00147F3E" w:rsidP="008B79F3">
            <w:pPr>
              <w:jc w:val="center"/>
              <w:rPr>
                <w:b/>
                <w:sz w:val="16"/>
                <w:szCs w:val="16"/>
              </w:rPr>
            </w:pPr>
            <w:r w:rsidRPr="00F2477E">
              <w:rPr>
                <w:rFonts w:ascii="Calibri" w:hAnsi="Calibri" w:cs="Calibri"/>
                <w:color w:val="000000"/>
                <w:sz w:val="16"/>
                <w:szCs w:val="16"/>
              </w:rPr>
              <w:t>0.57</w:t>
            </w:r>
          </w:p>
        </w:tc>
        <w:tc>
          <w:tcPr>
            <w:tcW w:w="236" w:type="pct"/>
            <w:vAlign w:val="bottom"/>
          </w:tcPr>
          <w:p w14:paraId="10783D51" w14:textId="77777777" w:rsidR="00147F3E" w:rsidRPr="00F2477E" w:rsidRDefault="00147F3E" w:rsidP="008B79F3">
            <w:pPr>
              <w:jc w:val="center"/>
              <w:rPr>
                <w:b/>
                <w:sz w:val="16"/>
                <w:szCs w:val="16"/>
              </w:rPr>
            </w:pPr>
            <w:r w:rsidRPr="00F2477E">
              <w:rPr>
                <w:rFonts w:ascii="Calibri" w:hAnsi="Calibri" w:cs="Calibri"/>
                <w:color w:val="000000"/>
                <w:sz w:val="16"/>
                <w:szCs w:val="16"/>
              </w:rPr>
              <w:t>0.29</w:t>
            </w:r>
          </w:p>
        </w:tc>
        <w:tc>
          <w:tcPr>
            <w:tcW w:w="236" w:type="pct"/>
            <w:tcBorders>
              <w:right w:val="single" w:sz="8" w:space="0" w:color="auto"/>
            </w:tcBorders>
            <w:vAlign w:val="bottom"/>
          </w:tcPr>
          <w:p w14:paraId="6FD4FCD4" w14:textId="77777777" w:rsidR="00147F3E" w:rsidRPr="00F2477E" w:rsidRDefault="00147F3E" w:rsidP="008B79F3">
            <w:pPr>
              <w:jc w:val="center"/>
              <w:rPr>
                <w:b/>
                <w:sz w:val="16"/>
                <w:szCs w:val="16"/>
              </w:rPr>
            </w:pPr>
            <w:r w:rsidRPr="00F2477E">
              <w:rPr>
                <w:rFonts w:ascii="Calibri" w:hAnsi="Calibri" w:cs="Calibri"/>
                <w:color w:val="000000"/>
                <w:sz w:val="16"/>
                <w:szCs w:val="16"/>
              </w:rPr>
              <w:t>0.07</w:t>
            </w:r>
          </w:p>
        </w:tc>
        <w:tc>
          <w:tcPr>
            <w:tcW w:w="256" w:type="pct"/>
            <w:tcBorders>
              <w:left w:val="single" w:sz="8" w:space="0" w:color="auto"/>
            </w:tcBorders>
            <w:vAlign w:val="bottom"/>
          </w:tcPr>
          <w:p w14:paraId="58F437E4" w14:textId="77777777" w:rsidR="00147F3E" w:rsidRPr="003E1266" w:rsidRDefault="00147F3E" w:rsidP="008B79F3">
            <w:pPr>
              <w:jc w:val="center"/>
              <w:rPr>
                <w:b/>
                <w:sz w:val="16"/>
                <w:szCs w:val="16"/>
              </w:rPr>
            </w:pPr>
            <w:r w:rsidRPr="003E1266">
              <w:rPr>
                <w:rFonts w:ascii="Calibri" w:hAnsi="Calibri" w:cs="Calibri"/>
                <w:color w:val="000000"/>
                <w:sz w:val="16"/>
                <w:szCs w:val="16"/>
              </w:rPr>
              <w:t>3.31</w:t>
            </w:r>
          </w:p>
        </w:tc>
        <w:tc>
          <w:tcPr>
            <w:tcW w:w="235" w:type="pct"/>
            <w:vAlign w:val="bottom"/>
          </w:tcPr>
          <w:p w14:paraId="2C110ECE" w14:textId="77777777" w:rsidR="00147F3E" w:rsidRPr="003E1266" w:rsidRDefault="00147F3E" w:rsidP="008B79F3">
            <w:pPr>
              <w:jc w:val="center"/>
              <w:rPr>
                <w:b/>
                <w:sz w:val="16"/>
                <w:szCs w:val="16"/>
              </w:rPr>
            </w:pPr>
            <w:r w:rsidRPr="003E1266">
              <w:rPr>
                <w:rFonts w:ascii="Calibri" w:hAnsi="Calibri" w:cs="Calibri"/>
                <w:color w:val="000000"/>
                <w:sz w:val="16"/>
                <w:szCs w:val="16"/>
              </w:rPr>
              <w:t>1.41</w:t>
            </w:r>
          </w:p>
        </w:tc>
        <w:tc>
          <w:tcPr>
            <w:tcW w:w="236" w:type="pct"/>
            <w:vAlign w:val="bottom"/>
          </w:tcPr>
          <w:p w14:paraId="2571BAAC" w14:textId="77777777" w:rsidR="00147F3E" w:rsidRPr="003E1266" w:rsidRDefault="00147F3E" w:rsidP="008B79F3">
            <w:pPr>
              <w:jc w:val="center"/>
              <w:rPr>
                <w:b/>
                <w:sz w:val="16"/>
                <w:szCs w:val="16"/>
              </w:rPr>
            </w:pPr>
            <w:r w:rsidRPr="003E1266">
              <w:rPr>
                <w:rFonts w:ascii="Calibri" w:hAnsi="Calibri" w:cs="Calibri"/>
                <w:color w:val="000000"/>
                <w:sz w:val="16"/>
                <w:szCs w:val="16"/>
              </w:rPr>
              <w:t>0.80</w:t>
            </w:r>
          </w:p>
        </w:tc>
        <w:tc>
          <w:tcPr>
            <w:tcW w:w="236" w:type="pct"/>
            <w:vAlign w:val="bottom"/>
          </w:tcPr>
          <w:p w14:paraId="1713170D" w14:textId="77777777" w:rsidR="00147F3E" w:rsidRPr="003E1266" w:rsidRDefault="00147F3E" w:rsidP="008B79F3">
            <w:pPr>
              <w:jc w:val="center"/>
              <w:rPr>
                <w:b/>
                <w:sz w:val="16"/>
                <w:szCs w:val="16"/>
              </w:rPr>
            </w:pPr>
            <w:r w:rsidRPr="003E1266">
              <w:rPr>
                <w:rFonts w:ascii="Calibri" w:hAnsi="Calibri" w:cs="Calibri"/>
                <w:color w:val="000000"/>
                <w:sz w:val="16"/>
                <w:szCs w:val="16"/>
              </w:rPr>
              <w:t>0.45</w:t>
            </w:r>
          </w:p>
        </w:tc>
        <w:tc>
          <w:tcPr>
            <w:tcW w:w="237" w:type="pct"/>
            <w:tcBorders>
              <w:right w:val="single" w:sz="8" w:space="0" w:color="auto"/>
            </w:tcBorders>
            <w:vAlign w:val="bottom"/>
          </w:tcPr>
          <w:p w14:paraId="52681AE6" w14:textId="77777777" w:rsidR="00147F3E" w:rsidRPr="003E1266" w:rsidRDefault="00147F3E" w:rsidP="008B79F3">
            <w:pPr>
              <w:jc w:val="center"/>
              <w:rPr>
                <w:b/>
                <w:sz w:val="16"/>
                <w:szCs w:val="16"/>
              </w:rPr>
            </w:pPr>
            <w:r w:rsidRPr="003E1266">
              <w:rPr>
                <w:rFonts w:ascii="Calibri" w:hAnsi="Calibri" w:cs="Calibri"/>
                <w:color w:val="000000"/>
                <w:sz w:val="16"/>
                <w:szCs w:val="16"/>
              </w:rPr>
              <w:t>0.13</w:t>
            </w:r>
          </w:p>
        </w:tc>
        <w:tc>
          <w:tcPr>
            <w:tcW w:w="256" w:type="pct"/>
            <w:tcBorders>
              <w:left w:val="single" w:sz="8" w:space="0" w:color="auto"/>
            </w:tcBorders>
            <w:vAlign w:val="bottom"/>
          </w:tcPr>
          <w:p w14:paraId="7EDCC6D6" w14:textId="77777777" w:rsidR="00147F3E" w:rsidRPr="004F730D" w:rsidRDefault="00147F3E" w:rsidP="008B79F3">
            <w:pPr>
              <w:jc w:val="center"/>
              <w:rPr>
                <w:b/>
                <w:sz w:val="16"/>
                <w:szCs w:val="16"/>
              </w:rPr>
            </w:pPr>
            <w:r w:rsidRPr="004F730D">
              <w:rPr>
                <w:rFonts w:ascii="Calibri" w:hAnsi="Calibri" w:cs="Calibri"/>
                <w:color w:val="000000"/>
                <w:sz w:val="16"/>
                <w:szCs w:val="16"/>
              </w:rPr>
              <w:t>4.34</w:t>
            </w:r>
          </w:p>
        </w:tc>
        <w:tc>
          <w:tcPr>
            <w:tcW w:w="236" w:type="pct"/>
            <w:vAlign w:val="bottom"/>
          </w:tcPr>
          <w:p w14:paraId="76C50569" w14:textId="77777777" w:rsidR="00147F3E" w:rsidRPr="004F730D" w:rsidRDefault="00147F3E" w:rsidP="008B79F3">
            <w:pPr>
              <w:jc w:val="center"/>
              <w:rPr>
                <w:b/>
                <w:sz w:val="16"/>
                <w:szCs w:val="16"/>
              </w:rPr>
            </w:pPr>
            <w:r w:rsidRPr="004F730D">
              <w:rPr>
                <w:rFonts w:ascii="Calibri" w:hAnsi="Calibri" w:cs="Calibri"/>
                <w:color w:val="000000"/>
                <w:sz w:val="16"/>
                <w:szCs w:val="16"/>
              </w:rPr>
              <w:t>1.85</w:t>
            </w:r>
          </w:p>
        </w:tc>
        <w:tc>
          <w:tcPr>
            <w:tcW w:w="236" w:type="pct"/>
            <w:vAlign w:val="bottom"/>
          </w:tcPr>
          <w:p w14:paraId="7F6D8F24" w14:textId="77777777" w:rsidR="00147F3E" w:rsidRPr="004F730D" w:rsidRDefault="00147F3E" w:rsidP="008B79F3">
            <w:pPr>
              <w:jc w:val="center"/>
              <w:rPr>
                <w:b/>
                <w:sz w:val="16"/>
                <w:szCs w:val="16"/>
              </w:rPr>
            </w:pPr>
            <w:r w:rsidRPr="004F730D">
              <w:rPr>
                <w:rFonts w:ascii="Calibri" w:hAnsi="Calibri" w:cs="Calibri"/>
                <w:color w:val="000000"/>
                <w:sz w:val="16"/>
                <w:szCs w:val="16"/>
              </w:rPr>
              <w:t>1.08</w:t>
            </w:r>
          </w:p>
        </w:tc>
        <w:tc>
          <w:tcPr>
            <w:tcW w:w="236" w:type="pct"/>
            <w:vAlign w:val="bottom"/>
          </w:tcPr>
          <w:p w14:paraId="29195DFA" w14:textId="77777777" w:rsidR="00147F3E" w:rsidRPr="004F730D" w:rsidRDefault="00147F3E" w:rsidP="008B79F3">
            <w:pPr>
              <w:jc w:val="center"/>
              <w:rPr>
                <w:b/>
                <w:sz w:val="16"/>
                <w:szCs w:val="16"/>
              </w:rPr>
            </w:pPr>
            <w:r w:rsidRPr="004F730D">
              <w:rPr>
                <w:rFonts w:ascii="Calibri" w:hAnsi="Calibri" w:cs="Calibri"/>
                <w:color w:val="000000"/>
                <w:sz w:val="16"/>
                <w:szCs w:val="16"/>
              </w:rPr>
              <w:t>0.62</w:t>
            </w:r>
          </w:p>
        </w:tc>
        <w:tc>
          <w:tcPr>
            <w:tcW w:w="249" w:type="pct"/>
            <w:tcBorders>
              <w:right w:val="single" w:sz="8" w:space="0" w:color="auto"/>
            </w:tcBorders>
            <w:vAlign w:val="bottom"/>
          </w:tcPr>
          <w:p w14:paraId="4D370A13" w14:textId="77777777" w:rsidR="00147F3E" w:rsidRPr="004F730D" w:rsidRDefault="00147F3E" w:rsidP="008B79F3">
            <w:pPr>
              <w:jc w:val="center"/>
              <w:rPr>
                <w:b/>
                <w:sz w:val="16"/>
                <w:szCs w:val="16"/>
              </w:rPr>
            </w:pPr>
            <w:r w:rsidRPr="004F730D">
              <w:rPr>
                <w:rFonts w:ascii="Calibri" w:hAnsi="Calibri" w:cs="Calibri"/>
                <w:color w:val="000000"/>
                <w:sz w:val="16"/>
                <w:szCs w:val="16"/>
              </w:rPr>
              <w:t>0.19</w:t>
            </w:r>
          </w:p>
        </w:tc>
        <w:tc>
          <w:tcPr>
            <w:tcW w:w="237" w:type="pct"/>
            <w:tcBorders>
              <w:left w:val="single" w:sz="8" w:space="0" w:color="auto"/>
            </w:tcBorders>
            <w:vAlign w:val="bottom"/>
          </w:tcPr>
          <w:p w14:paraId="538A54F7" w14:textId="77777777" w:rsidR="00147F3E" w:rsidRPr="00B15F99" w:rsidRDefault="00147F3E" w:rsidP="008B79F3">
            <w:pPr>
              <w:jc w:val="center"/>
              <w:rPr>
                <w:b/>
                <w:sz w:val="16"/>
                <w:szCs w:val="16"/>
              </w:rPr>
            </w:pPr>
            <w:r w:rsidRPr="00B15F99">
              <w:rPr>
                <w:rFonts w:ascii="Calibri" w:hAnsi="Calibri" w:cs="Calibri"/>
                <w:sz w:val="16"/>
                <w:szCs w:val="16"/>
              </w:rPr>
              <w:t>4.22</w:t>
            </w:r>
          </w:p>
        </w:tc>
        <w:tc>
          <w:tcPr>
            <w:tcW w:w="232" w:type="pct"/>
            <w:vAlign w:val="bottom"/>
          </w:tcPr>
          <w:p w14:paraId="7CEA6E4E" w14:textId="77777777" w:rsidR="00147F3E" w:rsidRPr="00B15F99" w:rsidRDefault="00147F3E" w:rsidP="008B79F3">
            <w:pPr>
              <w:jc w:val="center"/>
              <w:rPr>
                <w:b/>
                <w:sz w:val="16"/>
                <w:szCs w:val="16"/>
              </w:rPr>
            </w:pPr>
            <w:r w:rsidRPr="00B15F99">
              <w:rPr>
                <w:rFonts w:ascii="Calibri" w:hAnsi="Calibri" w:cs="Calibri"/>
                <w:sz w:val="16"/>
                <w:szCs w:val="16"/>
              </w:rPr>
              <w:t>1.90</w:t>
            </w:r>
          </w:p>
        </w:tc>
        <w:tc>
          <w:tcPr>
            <w:tcW w:w="228" w:type="pct"/>
            <w:vAlign w:val="bottom"/>
          </w:tcPr>
          <w:p w14:paraId="489699BA" w14:textId="77777777" w:rsidR="00147F3E" w:rsidRPr="00B15F99" w:rsidRDefault="00147F3E" w:rsidP="008B79F3">
            <w:pPr>
              <w:jc w:val="center"/>
              <w:rPr>
                <w:b/>
                <w:sz w:val="16"/>
                <w:szCs w:val="16"/>
              </w:rPr>
            </w:pPr>
            <w:r w:rsidRPr="00B15F99">
              <w:rPr>
                <w:rFonts w:ascii="Calibri" w:hAnsi="Calibri" w:cs="Calibri"/>
                <w:sz w:val="16"/>
                <w:szCs w:val="16"/>
              </w:rPr>
              <w:t>1.22</w:t>
            </w:r>
          </w:p>
        </w:tc>
        <w:tc>
          <w:tcPr>
            <w:tcW w:w="227" w:type="pct"/>
            <w:vAlign w:val="bottom"/>
          </w:tcPr>
          <w:p w14:paraId="549443EB" w14:textId="77777777" w:rsidR="00147F3E" w:rsidRPr="00B15F99" w:rsidRDefault="00147F3E" w:rsidP="008B79F3">
            <w:pPr>
              <w:jc w:val="center"/>
              <w:rPr>
                <w:b/>
                <w:sz w:val="16"/>
                <w:szCs w:val="16"/>
              </w:rPr>
            </w:pPr>
            <w:r w:rsidRPr="00B15F99">
              <w:rPr>
                <w:rFonts w:ascii="Calibri" w:hAnsi="Calibri" w:cs="Calibri"/>
                <w:sz w:val="16"/>
                <w:szCs w:val="16"/>
              </w:rPr>
              <w:t>0.79</w:t>
            </w:r>
          </w:p>
        </w:tc>
        <w:tc>
          <w:tcPr>
            <w:tcW w:w="227" w:type="pct"/>
            <w:vAlign w:val="bottom"/>
          </w:tcPr>
          <w:p w14:paraId="56FE75EC" w14:textId="77777777" w:rsidR="00147F3E" w:rsidRPr="00B15F99" w:rsidRDefault="00147F3E" w:rsidP="008B79F3">
            <w:pPr>
              <w:jc w:val="center"/>
              <w:rPr>
                <w:b/>
                <w:sz w:val="16"/>
                <w:szCs w:val="16"/>
              </w:rPr>
            </w:pPr>
            <w:r w:rsidRPr="00B15F99">
              <w:rPr>
                <w:rFonts w:ascii="Calibri" w:hAnsi="Calibri" w:cs="Calibri"/>
                <w:sz w:val="16"/>
                <w:szCs w:val="16"/>
              </w:rPr>
              <w:t>0.33</w:t>
            </w:r>
          </w:p>
        </w:tc>
      </w:tr>
      <w:tr w:rsidR="00147F3E" w:rsidRPr="00106F1A" w14:paraId="5D416A6F" w14:textId="77777777" w:rsidTr="008B79F3">
        <w:trPr>
          <w:jc w:val="center"/>
        </w:trPr>
        <w:tc>
          <w:tcPr>
            <w:tcW w:w="236" w:type="pct"/>
            <w:tcBorders>
              <w:right w:val="single" w:sz="8" w:space="0" w:color="auto"/>
            </w:tcBorders>
          </w:tcPr>
          <w:p w14:paraId="1923EF44" w14:textId="77777777" w:rsidR="00147F3E" w:rsidRPr="00106F1A" w:rsidRDefault="00147F3E" w:rsidP="008B79F3">
            <w:pPr>
              <w:jc w:val="center"/>
              <w:rPr>
                <w:b/>
                <w:sz w:val="16"/>
                <w:szCs w:val="16"/>
              </w:rPr>
            </w:pPr>
            <w:r w:rsidRPr="00106F1A">
              <w:rPr>
                <w:b/>
                <w:sz w:val="16"/>
                <w:szCs w:val="16"/>
              </w:rPr>
              <w:t>34</w:t>
            </w:r>
          </w:p>
        </w:tc>
        <w:tc>
          <w:tcPr>
            <w:tcW w:w="256" w:type="pct"/>
            <w:tcBorders>
              <w:left w:val="single" w:sz="8" w:space="0" w:color="auto"/>
            </w:tcBorders>
            <w:vAlign w:val="bottom"/>
          </w:tcPr>
          <w:p w14:paraId="129EC9C4" w14:textId="77777777" w:rsidR="00147F3E" w:rsidRPr="00F2477E" w:rsidRDefault="00147F3E" w:rsidP="008B79F3">
            <w:pPr>
              <w:jc w:val="center"/>
              <w:rPr>
                <w:b/>
                <w:sz w:val="16"/>
                <w:szCs w:val="16"/>
              </w:rPr>
            </w:pPr>
            <w:r w:rsidRPr="00F2477E">
              <w:rPr>
                <w:rFonts w:ascii="Calibri" w:hAnsi="Calibri" w:cs="Calibri"/>
                <w:color w:val="000000"/>
                <w:sz w:val="16"/>
                <w:szCs w:val="16"/>
              </w:rPr>
              <w:t>3.84</w:t>
            </w:r>
          </w:p>
        </w:tc>
        <w:tc>
          <w:tcPr>
            <w:tcW w:w="235" w:type="pct"/>
            <w:vAlign w:val="bottom"/>
          </w:tcPr>
          <w:p w14:paraId="70AF114F" w14:textId="77777777" w:rsidR="00147F3E" w:rsidRPr="00F2477E" w:rsidRDefault="00147F3E" w:rsidP="008B79F3">
            <w:pPr>
              <w:jc w:val="center"/>
              <w:rPr>
                <w:b/>
                <w:sz w:val="16"/>
                <w:szCs w:val="16"/>
              </w:rPr>
            </w:pPr>
            <w:r w:rsidRPr="00F2477E">
              <w:rPr>
                <w:rFonts w:ascii="Calibri" w:hAnsi="Calibri" w:cs="Calibri"/>
                <w:color w:val="000000"/>
                <w:sz w:val="16"/>
                <w:szCs w:val="16"/>
              </w:rPr>
              <w:t>1.10</w:t>
            </w:r>
          </w:p>
        </w:tc>
        <w:tc>
          <w:tcPr>
            <w:tcW w:w="236" w:type="pct"/>
            <w:vAlign w:val="bottom"/>
          </w:tcPr>
          <w:p w14:paraId="0737EAE1" w14:textId="77777777" w:rsidR="00147F3E" w:rsidRPr="00F2477E" w:rsidRDefault="00147F3E" w:rsidP="008B79F3">
            <w:pPr>
              <w:jc w:val="center"/>
              <w:rPr>
                <w:b/>
                <w:sz w:val="16"/>
                <w:szCs w:val="16"/>
              </w:rPr>
            </w:pPr>
            <w:r w:rsidRPr="00F2477E">
              <w:rPr>
                <w:rFonts w:ascii="Calibri" w:hAnsi="Calibri" w:cs="Calibri"/>
                <w:color w:val="000000"/>
                <w:sz w:val="16"/>
                <w:szCs w:val="16"/>
              </w:rPr>
              <w:t>0.55</w:t>
            </w:r>
          </w:p>
        </w:tc>
        <w:tc>
          <w:tcPr>
            <w:tcW w:w="236" w:type="pct"/>
            <w:vAlign w:val="bottom"/>
          </w:tcPr>
          <w:p w14:paraId="073A71DD" w14:textId="77777777" w:rsidR="00147F3E" w:rsidRPr="00F2477E" w:rsidRDefault="00147F3E" w:rsidP="008B79F3">
            <w:pPr>
              <w:jc w:val="center"/>
              <w:rPr>
                <w:b/>
                <w:sz w:val="16"/>
                <w:szCs w:val="16"/>
              </w:rPr>
            </w:pPr>
            <w:r w:rsidRPr="00F2477E">
              <w:rPr>
                <w:rFonts w:ascii="Calibri" w:hAnsi="Calibri" w:cs="Calibri"/>
                <w:color w:val="000000"/>
                <w:sz w:val="16"/>
                <w:szCs w:val="16"/>
              </w:rPr>
              <w:t>0.28</w:t>
            </w:r>
          </w:p>
        </w:tc>
        <w:tc>
          <w:tcPr>
            <w:tcW w:w="236" w:type="pct"/>
            <w:tcBorders>
              <w:right w:val="single" w:sz="8" w:space="0" w:color="auto"/>
            </w:tcBorders>
            <w:vAlign w:val="bottom"/>
          </w:tcPr>
          <w:p w14:paraId="682EE0A2" w14:textId="77777777" w:rsidR="00147F3E" w:rsidRPr="00F2477E" w:rsidRDefault="00147F3E" w:rsidP="008B79F3">
            <w:pPr>
              <w:jc w:val="center"/>
              <w:rPr>
                <w:b/>
                <w:sz w:val="16"/>
                <w:szCs w:val="16"/>
              </w:rPr>
            </w:pPr>
            <w:r w:rsidRPr="00F2477E">
              <w:rPr>
                <w:rFonts w:ascii="Calibri" w:hAnsi="Calibri" w:cs="Calibri"/>
                <w:color w:val="000000"/>
                <w:sz w:val="16"/>
                <w:szCs w:val="16"/>
              </w:rPr>
              <w:t>0.07</w:t>
            </w:r>
          </w:p>
        </w:tc>
        <w:tc>
          <w:tcPr>
            <w:tcW w:w="256" w:type="pct"/>
            <w:tcBorders>
              <w:left w:val="single" w:sz="8" w:space="0" w:color="auto"/>
            </w:tcBorders>
            <w:vAlign w:val="bottom"/>
          </w:tcPr>
          <w:p w14:paraId="696C8D47" w14:textId="77777777" w:rsidR="00147F3E" w:rsidRPr="003E1266" w:rsidRDefault="00147F3E" w:rsidP="008B79F3">
            <w:pPr>
              <w:jc w:val="center"/>
              <w:rPr>
                <w:b/>
                <w:sz w:val="16"/>
                <w:szCs w:val="16"/>
              </w:rPr>
            </w:pPr>
            <w:r w:rsidRPr="003E1266">
              <w:rPr>
                <w:rFonts w:ascii="Calibri" w:hAnsi="Calibri" w:cs="Calibri"/>
                <w:color w:val="000000"/>
                <w:sz w:val="16"/>
                <w:szCs w:val="16"/>
              </w:rPr>
              <w:t>3.22</w:t>
            </w:r>
          </w:p>
        </w:tc>
        <w:tc>
          <w:tcPr>
            <w:tcW w:w="235" w:type="pct"/>
            <w:vAlign w:val="bottom"/>
          </w:tcPr>
          <w:p w14:paraId="0474C240" w14:textId="77777777" w:rsidR="00147F3E" w:rsidRPr="003E1266" w:rsidRDefault="00147F3E" w:rsidP="008B79F3">
            <w:pPr>
              <w:jc w:val="center"/>
              <w:rPr>
                <w:b/>
                <w:sz w:val="16"/>
                <w:szCs w:val="16"/>
              </w:rPr>
            </w:pPr>
            <w:r w:rsidRPr="003E1266">
              <w:rPr>
                <w:rFonts w:ascii="Calibri" w:hAnsi="Calibri" w:cs="Calibri"/>
                <w:color w:val="000000"/>
                <w:sz w:val="16"/>
                <w:szCs w:val="16"/>
              </w:rPr>
              <w:t>1.37</w:t>
            </w:r>
          </w:p>
        </w:tc>
        <w:tc>
          <w:tcPr>
            <w:tcW w:w="236" w:type="pct"/>
            <w:vAlign w:val="bottom"/>
          </w:tcPr>
          <w:p w14:paraId="0E4CC27B" w14:textId="77777777" w:rsidR="00147F3E" w:rsidRPr="003E1266" w:rsidRDefault="00147F3E" w:rsidP="008B79F3">
            <w:pPr>
              <w:jc w:val="center"/>
              <w:rPr>
                <w:b/>
                <w:sz w:val="16"/>
                <w:szCs w:val="16"/>
              </w:rPr>
            </w:pPr>
            <w:r w:rsidRPr="003E1266">
              <w:rPr>
                <w:rFonts w:ascii="Calibri" w:hAnsi="Calibri" w:cs="Calibri"/>
                <w:color w:val="000000"/>
                <w:sz w:val="16"/>
                <w:szCs w:val="16"/>
              </w:rPr>
              <w:t>0.78</w:t>
            </w:r>
          </w:p>
        </w:tc>
        <w:tc>
          <w:tcPr>
            <w:tcW w:w="236" w:type="pct"/>
            <w:vAlign w:val="bottom"/>
          </w:tcPr>
          <w:p w14:paraId="31CDA920" w14:textId="77777777" w:rsidR="00147F3E" w:rsidRPr="003E1266" w:rsidRDefault="00147F3E" w:rsidP="008B79F3">
            <w:pPr>
              <w:jc w:val="center"/>
              <w:rPr>
                <w:b/>
                <w:sz w:val="16"/>
                <w:szCs w:val="16"/>
              </w:rPr>
            </w:pPr>
            <w:r w:rsidRPr="003E1266">
              <w:rPr>
                <w:rFonts w:ascii="Calibri" w:hAnsi="Calibri" w:cs="Calibri"/>
                <w:color w:val="000000"/>
                <w:sz w:val="16"/>
                <w:szCs w:val="16"/>
              </w:rPr>
              <w:t>0.44</w:t>
            </w:r>
          </w:p>
        </w:tc>
        <w:tc>
          <w:tcPr>
            <w:tcW w:w="237" w:type="pct"/>
            <w:tcBorders>
              <w:right w:val="single" w:sz="8" w:space="0" w:color="auto"/>
            </w:tcBorders>
            <w:vAlign w:val="bottom"/>
          </w:tcPr>
          <w:p w14:paraId="39DDEC32" w14:textId="77777777" w:rsidR="00147F3E" w:rsidRPr="003E1266" w:rsidRDefault="00147F3E" w:rsidP="008B79F3">
            <w:pPr>
              <w:jc w:val="center"/>
              <w:rPr>
                <w:b/>
                <w:sz w:val="16"/>
                <w:szCs w:val="16"/>
              </w:rPr>
            </w:pPr>
            <w:r w:rsidRPr="003E1266">
              <w:rPr>
                <w:rFonts w:ascii="Calibri" w:hAnsi="Calibri" w:cs="Calibri"/>
                <w:color w:val="000000"/>
                <w:sz w:val="16"/>
                <w:szCs w:val="16"/>
              </w:rPr>
              <w:t>0.13</w:t>
            </w:r>
          </w:p>
        </w:tc>
        <w:tc>
          <w:tcPr>
            <w:tcW w:w="256" w:type="pct"/>
            <w:tcBorders>
              <w:left w:val="single" w:sz="8" w:space="0" w:color="auto"/>
            </w:tcBorders>
            <w:vAlign w:val="bottom"/>
          </w:tcPr>
          <w:p w14:paraId="11BAFD27" w14:textId="77777777" w:rsidR="00147F3E" w:rsidRPr="004F730D" w:rsidRDefault="00147F3E" w:rsidP="008B79F3">
            <w:pPr>
              <w:jc w:val="center"/>
              <w:rPr>
                <w:b/>
                <w:sz w:val="16"/>
                <w:szCs w:val="16"/>
              </w:rPr>
            </w:pPr>
            <w:r w:rsidRPr="004F730D">
              <w:rPr>
                <w:rFonts w:ascii="Calibri" w:hAnsi="Calibri" w:cs="Calibri"/>
                <w:color w:val="000000"/>
                <w:sz w:val="16"/>
                <w:szCs w:val="16"/>
              </w:rPr>
              <w:t>4.22</w:t>
            </w:r>
          </w:p>
        </w:tc>
        <w:tc>
          <w:tcPr>
            <w:tcW w:w="236" w:type="pct"/>
            <w:vAlign w:val="bottom"/>
          </w:tcPr>
          <w:p w14:paraId="4D8E837B" w14:textId="77777777" w:rsidR="00147F3E" w:rsidRPr="004F730D" w:rsidRDefault="00147F3E" w:rsidP="008B79F3">
            <w:pPr>
              <w:jc w:val="center"/>
              <w:rPr>
                <w:b/>
                <w:sz w:val="16"/>
                <w:szCs w:val="16"/>
              </w:rPr>
            </w:pPr>
            <w:r w:rsidRPr="004F730D">
              <w:rPr>
                <w:rFonts w:ascii="Calibri" w:hAnsi="Calibri" w:cs="Calibri"/>
                <w:color w:val="000000"/>
                <w:sz w:val="16"/>
                <w:szCs w:val="16"/>
              </w:rPr>
              <w:t>1.80</w:t>
            </w:r>
          </w:p>
        </w:tc>
        <w:tc>
          <w:tcPr>
            <w:tcW w:w="236" w:type="pct"/>
            <w:vAlign w:val="bottom"/>
          </w:tcPr>
          <w:p w14:paraId="6F56D601" w14:textId="77777777" w:rsidR="00147F3E" w:rsidRPr="004F730D" w:rsidRDefault="00147F3E" w:rsidP="008B79F3">
            <w:pPr>
              <w:jc w:val="center"/>
              <w:rPr>
                <w:b/>
                <w:sz w:val="16"/>
                <w:szCs w:val="16"/>
              </w:rPr>
            </w:pPr>
            <w:r w:rsidRPr="004F730D">
              <w:rPr>
                <w:rFonts w:ascii="Calibri" w:hAnsi="Calibri" w:cs="Calibri"/>
                <w:color w:val="000000"/>
                <w:sz w:val="16"/>
                <w:szCs w:val="16"/>
              </w:rPr>
              <w:t>1.05</w:t>
            </w:r>
          </w:p>
        </w:tc>
        <w:tc>
          <w:tcPr>
            <w:tcW w:w="236" w:type="pct"/>
            <w:vAlign w:val="bottom"/>
          </w:tcPr>
          <w:p w14:paraId="715CD9C6" w14:textId="77777777" w:rsidR="00147F3E" w:rsidRPr="004F730D" w:rsidRDefault="00147F3E" w:rsidP="008B79F3">
            <w:pPr>
              <w:jc w:val="center"/>
              <w:rPr>
                <w:b/>
                <w:sz w:val="16"/>
                <w:szCs w:val="16"/>
              </w:rPr>
            </w:pPr>
            <w:r w:rsidRPr="004F730D">
              <w:rPr>
                <w:rFonts w:ascii="Calibri" w:hAnsi="Calibri" w:cs="Calibri"/>
                <w:color w:val="000000"/>
                <w:sz w:val="16"/>
                <w:szCs w:val="16"/>
              </w:rPr>
              <w:t>0.61</w:t>
            </w:r>
          </w:p>
        </w:tc>
        <w:tc>
          <w:tcPr>
            <w:tcW w:w="249" w:type="pct"/>
            <w:tcBorders>
              <w:right w:val="single" w:sz="8" w:space="0" w:color="auto"/>
            </w:tcBorders>
            <w:vAlign w:val="bottom"/>
          </w:tcPr>
          <w:p w14:paraId="121B730C" w14:textId="77777777" w:rsidR="00147F3E" w:rsidRPr="004F730D" w:rsidRDefault="00147F3E" w:rsidP="008B79F3">
            <w:pPr>
              <w:jc w:val="center"/>
              <w:rPr>
                <w:b/>
                <w:sz w:val="16"/>
                <w:szCs w:val="16"/>
              </w:rPr>
            </w:pPr>
            <w:r w:rsidRPr="004F730D">
              <w:rPr>
                <w:rFonts w:ascii="Calibri" w:hAnsi="Calibri" w:cs="Calibri"/>
                <w:color w:val="000000"/>
                <w:sz w:val="16"/>
                <w:szCs w:val="16"/>
              </w:rPr>
              <w:t>0.19</w:t>
            </w:r>
          </w:p>
        </w:tc>
        <w:tc>
          <w:tcPr>
            <w:tcW w:w="237" w:type="pct"/>
            <w:tcBorders>
              <w:left w:val="single" w:sz="8" w:space="0" w:color="auto"/>
            </w:tcBorders>
            <w:vAlign w:val="bottom"/>
          </w:tcPr>
          <w:p w14:paraId="42195F69" w14:textId="77777777" w:rsidR="00147F3E" w:rsidRPr="00B15F99" w:rsidRDefault="00147F3E" w:rsidP="008B79F3">
            <w:pPr>
              <w:jc w:val="center"/>
              <w:rPr>
                <w:b/>
                <w:sz w:val="16"/>
                <w:szCs w:val="16"/>
              </w:rPr>
            </w:pPr>
            <w:r w:rsidRPr="00B15F99">
              <w:rPr>
                <w:rFonts w:ascii="Calibri" w:hAnsi="Calibri" w:cs="Calibri"/>
                <w:sz w:val="16"/>
                <w:szCs w:val="16"/>
              </w:rPr>
              <w:t>4.10</w:t>
            </w:r>
          </w:p>
        </w:tc>
        <w:tc>
          <w:tcPr>
            <w:tcW w:w="232" w:type="pct"/>
            <w:vAlign w:val="bottom"/>
          </w:tcPr>
          <w:p w14:paraId="626E26FE" w14:textId="77777777" w:rsidR="00147F3E" w:rsidRPr="00B15F99" w:rsidRDefault="00147F3E" w:rsidP="008B79F3">
            <w:pPr>
              <w:jc w:val="center"/>
              <w:rPr>
                <w:b/>
                <w:sz w:val="16"/>
                <w:szCs w:val="16"/>
              </w:rPr>
            </w:pPr>
            <w:r w:rsidRPr="00B15F99">
              <w:rPr>
                <w:rFonts w:ascii="Calibri" w:hAnsi="Calibri" w:cs="Calibri"/>
                <w:sz w:val="16"/>
                <w:szCs w:val="16"/>
              </w:rPr>
              <w:t>1.85</w:t>
            </w:r>
          </w:p>
        </w:tc>
        <w:tc>
          <w:tcPr>
            <w:tcW w:w="228" w:type="pct"/>
            <w:vAlign w:val="bottom"/>
          </w:tcPr>
          <w:p w14:paraId="36DAD509" w14:textId="77777777" w:rsidR="00147F3E" w:rsidRPr="00B15F99" w:rsidRDefault="00147F3E" w:rsidP="008B79F3">
            <w:pPr>
              <w:jc w:val="center"/>
              <w:rPr>
                <w:b/>
                <w:sz w:val="16"/>
                <w:szCs w:val="16"/>
              </w:rPr>
            </w:pPr>
            <w:r w:rsidRPr="00B15F99">
              <w:rPr>
                <w:rFonts w:ascii="Calibri" w:hAnsi="Calibri" w:cs="Calibri"/>
                <w:sz w:val="16"/>
                <w:szCs w:val="16"/>
              </w:rPr>
              <w:t>1.19</w:t>
            </w:r>
          </w:p>
        </w:tc>
        <w:tc>
          <w:tcPr>
            <w:tcW w:w="227" w:type="pct"/>
            <w:vAlign w:val="bottom"/>
          </w:tcPr>
          <w:p w14:paraId="042B904B" w14:textId="77777777" w:rsidR="00147F3E" w:rsidRPr="00B15F99" w:rsidRDefault="00147F3E" w:rsidP="008B79F3">
            <w:pPr>
              <w:jc w:val="center"/>
              <w:rPr>
                <w:b/>
                <w:sz w:val="16"/>
                <w:szCs w:val="16"/>
              </w:rPr>
            </w:pPr>
            <w:r w:rsidRPr="00B15F99">
              <w:rPr>
                <w:rFonts w:ascii="Calibri" w:hAnsi="Calibri" w:cs="Calibri"/>
                <w:sz w:val="16"/>
                <w:szCs w:val="16"/>
              </w:rPr>
              <w:t>0.77</w:t>
            </w:r>
          </w:p>
        </w:tc>
        <w:tc>
          <w:tcPr>
            <w:tcW w:w="227" w:type="pct"/>
            <w:vAlign w:val="bottom"/>
          </w:tcPr>
          <w:p w14:paraId="164B2E71" w14:textId="77777777" w:rsidR="00147F3E" w:rsidRPr="00B15F99" w:rsidRDefault="00147F3E" w:rsidP="008B79F3">
            <w:pPr>
              <w:jc w:val="center"/>
              <w:rPr>
                <w:b/>
                <w:sz w:val="16"/>
                <w:szCs w:val="16"/>
              </w:rPr>
            </w:pPr>
            <w:r w:rsidRPr="00B15F99">
              <w:rPr>
                <w:rFonts w:ascii="Calibri" w:hAnsi="Calibri" w:cs="Calibri"/>
                <w:sz w:val="16"/>
                <w:szCs w:val="16"/>
              </w:rPr>
              <w:t>0.32</w:t>
            </w:r>
          </w:p>
        </w:tc>
      </w:tr>
      <w:tr w:rsidR="00147F3E" w:rsidRPr="00106F1A" w14:paraId="181A17CF" w14:textId="77777777" w:rsidTr="008B79F3">
        <w:trPr>
          <w:jc w:val="center"/>
        </w:trPr>
        <w:tc>
          <w:tcPr>
            <w:tcW w:w="236" w:type="pct"/>
            <w:tcBorders>
              <w:right w:val="single" w:sz="8" w:space="0" w:color="auto"/>
            </w:tcBorders>
          </w:tcPr>
          <w:p w14:paraId="319D05CF" w14:textId="77777777" w:rsidR="00147F3E" w:rsidRPr="00106F1A" w:rsidRDefault="00147F3E" w:rsidP="008B79F3">
            <w:pPr>
              <w:jc w:val="center"/>
              <w:rPr>
                <w:b/>
                <w:sz w:val="16"/>
                <w:szCs w:val="16"/>
              </w:rPr>
            </w:pPr>
            <w:r w:rsidRPr="00106F1A">
              <w:rPr>
                <w:b/>
                <w:sz w:val="16"/>
                <w:szCs w:val="16"/>
              </w:rPr>
              <w:t>35</w:t>
            </w:r>
          </w:p>
        </w:tc>
        <w:tc>
          <w:tcPr>
            <w:tcW w:w="256" w:type="pct"/>
            <w:tcBorders>
              <w:left w:val="single" w:sz="8" w:space="0" w:color="auto"/>
            </w:tcBorders>
            <w:vAlign w:val="bottom"/>
          </w:tcPr>
          <w:p w14:paraId="6FF495BC" w14:textId="77777777" w:rsidR="00147F3E" w:rsidRPr="00F2477E" w:rsidRDefault="00147F3E" w:rsidP="008B79F3">
            <w:pPr>
              <w:jc w:val="center"/>
              <w:rPr>
                <w:b/>
                <w:sz w:val="16"/>
                <w:szCs w:val="16"/>
              </w:rPr>
            </w:pPr>
            <w:r w:rsidRPr="00F2477E">
              <w:rPr>
                <w:rFonts w:ascii="Calibri" w:hAnsi="Calibri" w:cs="Calibri"/>
                <w:color w:val="000000"/>
                <w:sz w:val="16"/>
                <w:szCs w:val="16"/>
              </w:rPr>
              <w:t>3.74</w:t>
            </w:r>
          </w:p>
        </w:tc>
        <w:tc>
          <w:tcPr>
            <w:tcW w:w="235" w:type="pct"/>
            <w:vAlign w:val="bottom"/>
          </w:tcPr>
          <w:p w14:paraId="15214EB3" w14:textId="77777777" w:rsidR="00147F3E" w:rsidRPr="00F2477E" w:rsidRDefault="00147F3E" w:rsidP="008B79F3">
            <w:pPr>
              <w:jc w:val="center"/>
              <w:rPr>
                <w:b/>
                <w:sz w:val="16"/>
                <w:szCs w:val="16"/>
              </w:rPr>
            </w:pPr>
            <w:r w:rsidRPr="00F2477E">
              <w:rPr>
                <w:rFonts w:ascii="Calibri" w:hAnsi="Calibri" w:cs="Calibri"/>
                <w:color w:val="000000"/>
                <w:sz w:val="16"/>
                <w:szCs w:val="16"/>
              </w:rPr>
              <w:t>1.07</w:t>
            </w:r>
          </w:p>
        </w:tc>
        <w:tc>
          <w:tcPr>
            <w:tcW w:w="236" w:type="pct"/>
            <w:vAlign w:val="bottom"/>
          </w:tcPr>
          <w:p w14:paraId="39D4F72E" w14:textId="77777777" w:rsidR="00147F3E" w:rsidRPr="00F2477E" w:rsidRDefault="00147F3E" w:rsidP="008B79F3">
            <w:pPr>
              <w:jc w:val="center"/>
              <w:rPr>
                <w:b/>
                <w:sz w:val="16"/>
                <w:szCs w:val="16"/>
              </w:rPr>
            </w:pPr>
            <w:r w:rsidRPr="00F2477E">
              <w:rPr>
                <w:rFonts w:ascii="Calibri" w:hAnsi="Calibri" w:cs="Calibri"/>
                <w:color w:val="000000"/>
                <w:sz w:val="16"/>
                <w:szCs w:val="16"/>
              </w:rPr>
              <w:t>0.54</w:t>
            </w:r>
          </w:p>
        </w:tc>
        <w:tc>
          <w:tcPr>
            <w:tcW w:w="236" w:type="pct"/>
            <w:vAlign w:val="bottom"/>
          </w:tcPr>
          <w:p w14:paraId="3A1B647F" w14:textId="77777777" w:rsidR="00147F3E" w:rsidRPr="00F2477E" w:rsidRDefault="00147F3E" w:rsidP="008B79F3">
            <w:pPr>
              <w:jc w:val="center"/>
              <w:rPr>
                <w:b/>
                <w:sz w:val="16"/>
                <w:szCs w:val="16"/>
              </w:rPr>
            </w:pPr>
            <w:r w:rsidRPr="00F2477E">
              <w:rPr>
                <w:rFonts w:ascii="Calibri" w:hAnsi="Calibri" w:cs="Calibri"/>
                <w:color w:val="000000"/>
                <w:sz w:val="16"/>
                <w:szCs w:val="16"/>
              </w:rPr>
              <w:t>0.27</w:t>
            </w:r>
          </w:p>
        </w:tc>
        <w:tc>
          <w:tcPr>
            <w:tcW w:w="236" w:type="pct"/>
            <w:tcBorders>
              <w:right w:val="single" w:sz="8" w:space="0" w:color="auto"/>
            </w:tcBorders>
            <w:vAlign w:val="bottom"/>
          </w:tcPr>
          <w:p w14:paraId="47EB2C3C" w14:textId="77777777" w:rsidR="00147F3E" w:rsidRPr="00F2477E" w:rsidRDefault="00147F3E" w:rsidP="008B79F3">
            <w:pPr>
              <w:jc w:val="center"/>
              <w:rPr>
                <w:b/>
                <w:sz w:val="16"/>
                <w:szCs w:val="16"/>
              </w:rPr>
            </w:pPr>
            <w:r w:rsidRPr="00F2477E">
              <w:rPr>
                <w:rFonts w:ascii="Calibri" w:hAnsi="Calibri" w:cs="Calibri"/>
                <w:color w:val="000000"/>
                <w:sz w:val="16"/>
                <w:szCs w:val="16"/>
              </w:rPr>
              <w:t>0.07</w:t>
            </w:r>
          </w:p>
        </w:tc>
        <w:tc>
          <w:tcPr>
            <w:tcW w:w="256" w:type="pct"/>
            <w:tcBorders>
              <w:left w:val="single" w:sz="8" w:space="0" w:color="auto"/>
            </w:tcBorders>
            <w:vAlign w:val="bottom"/>
          </w:tcPr>
          <w:p w14:paraId="240CDA4E" w14:textId="77777777" w:rsidR="00147F3E" w:rsidRPr="003E1266" w:rsidRDefault="00147F3E" w:rsidP="008B79F3">
            <w:pPr>
              <w:jc w:val="center"/>
              <w:rPr>
                <w:b/>
                <w:sz w:val="16"/>
                <w:szCs w:val="16"/>
              </w:rPr>
            </w:pPr>
            <w:r w:rsidRPr="003E1266">
              <w:rPr>
                <w:rFonts w:ascii="Calibri" w:hAnsi="Calibri" w:cs="Calibri"/>
                <w:color w:val="000000"/>
                <w:sz w:val="16"/>
                <w:szCs w:val="16"/>
              </w:rPr>
              <w:t>3.13</w:t>
            </w:r>
          </w:p>
        </w:tc>
        <w:tc>
          <w:tcPr>
            <w:tcW w:w="235" w:type="pct"/>
            <w:vAlign w:val="bottom"/>
          </w:tcPr>
          <w:p w14:paraId="1C1FBA61" w14:textId="77777777" w:rsidR="00147F3E" w:rsidRPr="003E1266" w:rsidRDefault="00147F3E" w:rsidP="008B79F3">
            <w:pPr>
              <w:jc w:val="center"/>
              <w:rPr>
                <w:b/>
                <w:sz w:val="16"/>
                <w:szCs w:val="16"/>
              </w:rPr>
            </w:pPr>
            <w:r w:rsidRPr="003E1266">
              <w:rPr>
                <w:rFonts w:ascii="Calibri" w:hAnsi="Calibri" w:cs="Calibri"/>
                <w:color w:val="000000"/>
                <w:sz w:val="16"/>
                <w:szCs w:val="16"/>
              </w:rPr>
              <w:t>1.33</w:t>
            </w:r>
          </w:p>
        </w:tc>
        <w:tc>
          <w:tcPr>
            <w:tcW w:w="236" w:type="pct"/>
            <w:vAlign w:val="bottom"/>
          </w:tcPr>
          <w:p w14:paraId="083DDF21" w14:textId="77777777" w:rsidR="00147F3E" w:rsidRPr="003E1266" w:rsidRDefault="00147F3E" w:rsidP="008B79F3">
            <w:pPr>
              <w:jc w:val="center"/>
              <w:rPr>
                <w:b/>
                <w:sz w:val="16"/>
                <w:szCs w:val="16"/>
              </w:rPr>
            </w:pPr>
            <w:r w:rsidRPr="003E1266">
              <w:rPr>
                <w:rFonts w:ascii="Calibri" w:hAnsi="Calibri" w:cs="Calibri"/>
                <w:color w:val="000000"/>
                <w:sz w:val="16"/>
                <w:szCs w:val="16"/>
              </w:rPr>
              <w:t>0.76</w:t>
            </w:r>
          </w:p>
        </w:tc>
        <w:tc>
          <w:tcPr>
            <w:tcW w:w="236" w:type="pct"/>
            <w:vAlign w:val="bottom"/>
          </w:tcPr>
          <w:p w14:paraId="48A597D4" w14:textId="77777777" w:rsidR="00147F3E" w:rsidRPr="003E1266" w:rsidRDefault="00147F3E" w:rsidP="008B79F3">
            <w:pPr>
              <w:jc w:val="center"/>
              <w:rPr>
                <w:b/>
                <w:sz w:val="16"/>
                <w:szCs w:val="16"/>
              </w:rPr>
            </w:pPr>
            <w:r w:rsidRPr="003E1266">
              <w:rPr>
                <w:rFonts w:ascii="Calibri" w:hAnsi="Calibri" w:cs="Calibri"/>
                <w:color w:val="000000"/>
                <w:sz w:val="16"/>
                <w:szCs w:val="16"/>
              </w:rPr>
              <w:t>0.43</w:t>
            </w:r>
          </w:p>
        </w:tc>
        <w:tc>
          <w:tcPr>
            <w:tcW w:w="237" w:type="pct"/>
            <w:tcBorders>
              <w:right w:val="single" w:sz="8" w:space="0" w:color="auto"/>
            </w:tcBorders>
            <w:vAlign w:val="bottom"/>
          </w:tcPr>
          <w:p w14:paraId="13BE8B9E" w14:textId="77777777" w:rsidR="00147F3E" w:rsidRPr="003E1266" w:rsidRDefault="00147F3E" w:rsidP="008B79F3">
            <w:pPr>
              <w:jc w:val="center"/>
              <w:rPr>
                <w:b/>
                <w:sz w:val="16"/>
                <w:szCs w:val="16"/>
              </w:rPr>
            </w:pPr>
            <w:r w:rsidRPr="003E1266">
              <w:rPr>
                <w:rFonts w:ascii="Calibri" w:hAnsi="Calibri" w:cs="Calibri"/>
                <w:color w:val="000000"/>
                <w:sz w:val="16"/>
                <w:szCs w:val="16"/>
              </w:rPr>
              <w:t>0.13</w:t>
            </w:r>
          </w:p>
        </w:tc>
        <w:tc>
          <w:tcPr>
            <w:tcW w:w="256" w:type="pct"/>
            <w:tcBorders>
              <w:left w:val="single" w:sz="8" w:space="0" w:color="auto"/>
            </w:tcBorders>
            <w:vAlign w:val="bottom"/>
          </w:tcPr>
          <w:p w14:paraId="0FFED995" w14:textId="77777777" w:rsidR="00147F3E" w:rsidRPr="004F730D" w:rsidRDefault="00147F3E" w:rsidP="008B79F3">
            <w:pPr>
              <w:jc w:val="center"/>
              <w:rPr>
                <w:b/>
                <w:sz w:val="16"/>
                <w:szCs w:val="16"/>
              </w:rPr>
            </w:pPr>
            <w:r w:rsidRPr="004F730D">
              <w:rPr>
                <w:rFonts w:ascii="Calibri" w:hAnsi="Calibri" w:cs="Calibri"/>
                <w:color w:val="000000"/>
                <w:sz w:val="16"/>
                <w:szCs w:val="16"/>
              </w:rPr>
              <w:t>4.10</w:t>
            </w:r>
          </w:p>
        </w:tc>
        <w:tc>
          <w:tcPr>
            <w:tcW w:w="236" w:type="pct"/>
            <w:vAlign w:val="bottom"/>
          </w:tcPr>
          <w:p w14:paraId="3EEDF0E9" w14:textId="77777777" w:rsidR="00147F3E" w:rsidRPr="004F730D" w:rsidRDefault="00147F3E" w:rsidP="008B79F3">
            <w:pPr>
              <w:jc w:val="center"/>
              <w:rPr>
                <w:b/>
                <w:sz w:val="16"/>
                <w:szCs w:val="16"/>
              </w:rPr>
            </w:pPr>
            <w:r w:rsidRPr="004F730D">
              <w:rPr>
                <w:rFonts w:ascii="Calibri" w:hAnsi="Calibri" w:cs="Calibri"/>
                <w:color w:val="000000"/>
                <w:sz w:val="16"/>
                <w:szCs w:val="16"/>
              </w:rPr>
              <w:t>1.75</w:t>
            </w:r>
          </w:p>
        </w:tc>
        <w:tc>
          <w:tcPr>
            <w:tcW w:w="236" w:type="pct"/>
            <w:vAlign w:val="bottom"/>
          </w:tcPr>
          <w:p w14:paraId="493FF4EF" w14:textId="77777777" w:rsidR="00147F3E" w:rsidRPr="004F730D" w:rsidRDefault="00147F3E" w:rsidP="008B79F3">
            <w:pPr>
              <w:jc w:val="center"/>
              <w:rPr>
                <w:b/>
                <w:sz w:val="16"/>
                <w:szCs w:val="16"/>
              </w:rPr>
            </w:pPr>
            <w:r w:rsidRPr="004F730D">
              <w:rPr>
                <w:rFonts w:ascii="Calibri" w:hAnsi="Calibri" w:cs="Calibri"/>
                <w:color w:val="000000"/>
                <w:sz w:val="16"/>
                <w:szCs w:val="16"/>
              </w:rPr>
              <w:t>1.03</w:t>
            </w:r>
          </w:p>
        </w:tc>
        <w:tc>
          <w:tcPr>
            <w:tcW w:w="236" w:type="pct"/>
            <w:vAlign w:val="bottom"/>
          </w:tcPr>
          <w:p w14:paraId="35A449F2" w14:textId="77777777" w:rsidR="00147F3E" w:rsidRPr="004F730D" w:rsidRDefault="00147F3E" w:rsidP="008B79F3">
            <w:pPr>
              <w:jc w:val="center"/>
              <w:rPr>
                <w:b/>
                <w:sz w:val="16"/>
                <w:szCs w:val="16"/>
              </w:rPr>
            </w:pPr>
            <w:r w:rsidRPr="004F730D">
              <w:rPr>
                <w:rFonts w:ascii="Calibri" w:hAnsi="Calibri" w:cs="Calibri"/>
                <w:color w:val="000000"/>
                <w:sz w:val="16"/>
                <w:szCs w:val="16"/>
              </w:rPr>
              <w:t>0.59</w:t>
            </w:r>
          </w:p>
        </w:tc>
        <w:tc>
          <w:tcPr>
            <w:tcW w:w="249" w:type="pct"/>
            <w:tcBorders>
              <w:right w:val="single" w:sz="8" w:space="0" w:color="auto"/>
            </w:tcBorders>
            <w:vAlign w:val="bottom"/>
          </w:tcPr>
          <w:p w14:paraId="7AB58993" w14:textId="77777777" w:rsidR="00147F3E" w:rsidRPr="004F730D" w:rsidRDefault="00147F3E" w:rsidP="008B79F3">
            <w:pPr>
              <w:jc w:val="center"/>
              <w:rPr>
                <w:b/>
                <w:sz w:val="16"/>
                <w:szCs w:val="16"/>
              </w:rPr>
            </w:pPr>
            <w:r w:rsidRPr="004F730D">
              <w:rPr>
                <w:rFonts w:ascii="Calibri" w:hAnsi="Calibri" w:cs="Calibri"/>
                <w:color w:val="000000"/>
                <w:sz w:val="16"/>
                <w:szCs w:val="16"/>
              </w:rPr>
              <w:t>0.18</w:t>
            </w:r>
          </w:p>
        </w:tc>
        <w:tc>
          <w:tcPr>
            <w:tcW w:w="237" w:type="pct"/>
            <w:tcBorders>
              <w:left w:val="single" w:sz="8" w:space="0" w:color="auto"/>
            </w:tcBorders>
            <w:vAlign w:val="bottom"/>
          </w:tcPr>
          <w:p w14:paraId="216BC33E" w14:textId="77777777" w:rsidR="00147F3E" w:rsidRPr="00B15F99" w:rsidRDefault="00147F3E" w:rsidP="008B79F3">
            <w:pPr>
              <w:jc w:val="center"/>
              <w:rPr>
                <w:b/>
                <w:sz w:val="16"/>
                <w:szCs w:val="16"/>
              </w:rPr>
            </w:pPr>
            <w:r w:rsidRPr="00B15F99">
              <w:rPr>
                <w:rFonts w:ascii="Calibri" w:hAnsi="Calibri" w:cs="Calibri"/>
                <w:sz w:val="16"/>
                <w:szCs w:val="16"/>
              </w:rPr>
              <w:t>3.99</w:t>
            </w:r>
          </w:p>
        </w:tc>
        <w:tc>
          <w:tcPr>
            <w:tcW w:w="232" w:type="pct"/>
            <w:vAlign w:val="bottom"/>
          </w:tcPr>
          <w:p w14:paraId="3E2DD84C" w14:textId="77777777" w:rsidR="00147F3E" w:rsidRPr="00B15F99" w:rsidRDefault="00147F3E" w:rsidP="008B79F3">
            <w:pPr>
              <w:jc w:val="center"/>
              <w:rPr>
                <w:b/>
                <w:sz w:val="16"/>
                <w:szCs w:val="16"/>
              </w:rPr>
            </w:pPr>
            <w:r w:rsidRPr="00B15F99">
              <w:rPr>
                <w:rFonts w:ascii="Calibri" w:hAnsi="Calibri" w:cs="Calibri"/>
                <w:sz w:val="16"/>
                <w:szCs w:val="16"/>
              </w:rPr>
              <w:t>1.80</w:t>
            </w:r>
          </w:p>
        </w:tc>
        <w:tc>
          <w:tcPr>
            <w:tcW w:w="228" w:type="pct"/>
            <w:vAlign w:val="bottom"/>
          </w:tcPr>
          <w:p w14:paraId="7FCFACFA" w14:textId="77777777" w:rsidR="00147F3E" w:rsidRPr="00B15F99" w:rsidRDefault="00147F3E" w:rsidP="008B79F3">
            <w:pPr>
              <w:jc w:val="center"/>
              <w:rPr>
                <w:b/>
                <w:sz w:val="16"/>
                <w:szCs w:val="16"/>
              </w:rPr>
            </w:pPr>
            <w:r w:rsidRPr="00B15F99">
              <w:rPr>
                <w:rFonts w:ascii="Calibri" w:hAnsi="Calibri" w:cs="Calibri"/>
                <w:sz w:val="16"/>
                <w:szCs w:val="16"/>
              </w:rPr>
              <w:t>1.16</w:t>
            </w:r>
          </w:p>
        </w:tc>
        <w:tc>
          <w:tcPr>
            <w:tcW w:w="227" w:type="pct"/>
            <w:vAlign w:val="bottom"/>
          </w:tcPr>
          <w:p w14:paraId="5D2BFD10" w14:textId="77777777" w:rsidR="00147F3E" w:rsidRPr="00B15F99" w:rsidRDefault="00147F3E" w:rsidP="008B79F3">
            <w:pPr>
              <w:jc w:val="center"/>
              <w:rPr>
                <w:b/>
                <w:sz w:val="16"/>
                <w:szCs w:val="16"/>
              </w:rPr>
            </w:pPr>
            <w:r w:rsidRPr="00B15F99">
              <w:rPr>
                <w:rFonts w:ascii="Calibri" w:hAnsi="Calibri" w:cs="Calibri"/>
                <w:sz w:val="16"/>
                <w:szCs w:val="16"/>
              </w:rPr>
              <w:t>0.75</w:t>
            </w:r>
          </w:p>
        </w:tc>
        <w:tc>
          <w:tcPr>
            <w:tcW w:w="227" w:type="pct"/>
            <w:vAlign w:val="bottom"/>
          </w:tcPr>
          <w:p w14:paraId="7B982D98" w14:textId="77777777" w:rsidR="00147F3E" w:rsidRPr="00B15F99" w:rsidRDefault="00147F3E" w:rsidP="008B79F3">
            <w:pPr>
              <w:jc w:val="center"/>
              <w:rPr>
                <w:b/>
                <w:sz w:val="16"/>
                <w:szCs w:val="16"/>
              </w:rPr>
            </w:pPr>
            <w:r w:rsidRPr="00B15F99">
              <w:rPr>
                <w:rFonts w:ascii="Calibri" w:hAnsi="Calibri" w:cs="Calibri"/>
                <w:sz w:val="16"/>
                <w:szCs w:val="16"/>
              </w:rPr>
              <w:t>0.31</w:t>
            </w:r>
          </w:p>
        </w:tc>
      </w:tr>
      <w:tr w:rsidR="00147F3E" w:rsidRPr="00106F1A" w14:paraId="479572BE" w14:textId="77777777" w:rsidTr="008B79F3">
        <w:trPr>
          <w:jc w:val="center"/>
        </w:trPr>
        <w:tc>
          <w:tcPr>
            <w:tcW w:w="236" w:type="pct"/>
            <w:tcBorders>
              <w:right w:val="single" w:sz="8" w:space="0" w:color="auto"/>
            </w:tcBorders>
          </w:tcPr>
          <w:p w14:paraId="3C100FC7" w14:textId="77777777" w:rsidR="00147F3E" w:rsidRPr="00106F1A" w:rsidRDefault="00147F3E" w:rsidP="008B79F3">
            <w:pPr>
              <w:jc w:val="center"/>
              <w:rPr>
                <w:b/>
                <w:sz w:val="16"/>
                <w:szCs w:val="16"/>
              </w:rPr>
            </w:pPr>
            <w:r w:rsidRPr="00106F1A">
              <w:rPr>
                <w:b/>
                <w:sz w:val="16"/>
                <w:szCs w:val="16"/>
              </w:rPr>
              <w:t>36</w:t>
            </w:r>
          </w:p>
        </w:tc>
        <w:tc>
          <w:tcPr>
            <w:tcW w:w="256" w:type="pct"/>
            <w:tcBorders>
              <w:left w:val="single" w:sz="8" w:space="0" w:color="auto"/>
            </w:tcBorders>
            <w:vAlign w:val="bottom"/>
          </w:tcPr>
          <w:p w14:paraId="4F3A2C3E" w14:textId="77777777" w:rsidR="00147F3E" w:rsidRPr="00F2477E" w:rsidRDefault="00147F3E" w:rsidP="008B79F3">
            <w:pPr>
              <w:jc w:val="center"/>
              <w:rPr>
                <w:b/>
                <w:sz w:val="16"/>
                <w:szCs w:val="16"/>
              </w:rPr>
            </w:pPr>
            <w:r w:rsidRPr="00F2477E">
              <w:rPr>
                <w:rFonts w:ascii="Calibri" w:hAnsi="Calibri" w:cs="Calibri"/>
                <w:color w:val="000000"/>
                <w:sz w:val="16"/>
                <w:szCs w:val="16"/>
              </w:rPr>
              <w:t>3.64</w:t>
            </w:r>
          </w:p>
        </w:tc>
        <w:tc>
          <w:tcPr>
            <w:tcW w:w="235" w:type="pct"/>
            <w:vAlign w:val="bottom"/>
          </w:tcPr>
          <w:p w14:paraId="05C03665" w14:textId="77777777" w:rsidR="00147F3E" w:rsidRPr="00F2477E" w:rsidRDefault="00147F3E" w:rsidP="008B79F3">
            <w:pPr>
              <w:jc w:val="center"/>
              <w:rPr>
                <w:b/>
                <w:sz w:val="16"/>
                <w:szCs w:val="16"/>
              </w:rPr>
            </w:pPr>
            <w:r w:rsidRPr="00F2477E">
              <w:rPr>
                <w:rFonts w:ascii="Calibri" w:hAnsi="Calibri" w:cs="Calibri"/>
                <w:color w:val="000000"/>
                <w:sz w:val="16"/>
                <w:szCs w:val="16"/>
              </w:rPr>
              <w:t>1.04</w:t>
            </w:r>
          </w:p>
        </w:tc>
        <w:tc>
          <w:tcPr>
            <w:tcW w:w="236" w:type="pct"/>
            <w:vAlign w:val="bottom"/>
          </w:tcPr>
          <w:p w14:paraId="39F37B70" w14:textId="77777777" w:rsidR="00147F3E" w:rsidRPr="00F2477E" w:rsidRDefault="00147F3E" w:rsidP="008B79F3">
            <w:pPr>
              <w:jc w:val="center"/>
              <w:rPr>
                <w:b/>
                <w:sz w:val="16"/>
                <w:szCs w:val="16"/>
              </w:rPr>
            </w:pPr>
            <w:r w:rsidRPr="00F2477E">
              <w:rPr>
                <w:rFonts w:ascii="Calibri" w:hAnsi="Calibri" w:cs="Calibri"/>
                <w:color w:val="000000"/>
                <w:sz w:val="16"/>
                <w:szCs w:val="16"/>
              </w:rPr>
              <w:t>0.52</w:t>
            </w:r>
          </w:p>
        </w:tc>
        <w:tc>
          <w:tcPr>
            <w:tcW w:w="236" w:type="pct"/>
            <w:vAlign w:val="bottom"/>
          </w:tcPr>
          <w:p w14:paraId="4CD33ABF" w14:textId="77777777" w:rsidR="00147F3E" w:rsidRPr="00F2477E" w:rsidRDefault="00147F3E" w:rsidP="008B79F3">
            <w:pPr>
              <w:jc w:val="center"/>
              <w:rPr>
                <w:b/>
                <w:sz w:val="16"/>
                <w:szCs w:val="16"/>
              </w:rPr>
            </w:pPr>
            <w:r w:rsidRPr="00F2477E">
              <w:rPr>
                <w:rFonts w:ascii="Calibri" w:hAnsi="Calibri" w:cs="Calibri"/>
                <w:color w:val="000000"/>
                <w:sz w:val="16"/>
                <w:szCs w:val="16"/>
              </w:rPr>
              <w:t>0.26</w:t>
            </w:r>
          </w:p>
        </w:tc>
        <w:tc>
          <w:tcPr>
            <w:tcW w:w="236" w:type="pct"/>
            <w:tcBorders>
              <w:right w:val="single" w:sz="8" w:space="0" w:color="auto"/>
            </w:tcBorders>
            <w:vAlign w:val="bottom"/>
          </w:tcPr>
          <w:p w14:paraId="5E81A107" w14:textId="77777777" w:rsidR="00147F3E" w:rsidRPr="00F2477E" w:rsidRDefault="00147F3E" w:rsidP="008B79F3">
            <w:pPr>
              <w:jc w:val="center"/>
              <w:rPr>
                <w:b/>
                <w:sz w:val="16"/>
                <w:szCs w:val="16"/>
              </w:rPr>
            </w:pPr>
            <w:r w:rsidRPr="00F2477E">
              <w:rPr>
                <w:rFonts w:ascii="Calibri" w:hAnsi="Calibri" w:cs="Calibri"/>
                <w:color w:val="000000"/>
                <w:sz w:val="16"/>
                <w:szCs w:val="16"/>
              </w:rPr>
              <w:t>0.06</w:t>
            </w:r>
          </w:p>
        </w:tc>
        <w:tc>
          <w:tcPr>
            <w:tcW w:w="256" w:type="pct"/>
            <w:tcBorders>
              <w:left w:val="single" w:sz="8" w:space="0" w:color="auto"/>
            </w:tcBorders>
            <w:vAlign w:val="bottom"/>
          </w:tcPr>
          <w:p w14:paraId="2E0B7C1C" w14:textId="77777777" w:rsidR="00147F3E" w:rsidRPr="003E1266" w:rsidRDefault="00147F3E" w:rsidP="008B79F3">
            <w:pPr>
              <w:jc w:val="center"/>
              <w:rPr>
                <w:b/>
                <w:sz w:val="16"/>
                <w:szCs w:val="16"/>
              </w:rPr>
            </w:pPr>
            <w:r w:rsidRPr="003E1266">
              <w:rPr>
                <w:rFonts w:ascii="Calibri" w:hAnsi="Calibri" w:cs="Calibri"/>
                <w:color w:val="000000"/>
                <w:sz w:val="16"/>
                <w:szCs w:val="16"/>
              </w:rPr>
              <w:t>3.05</w:t>
            </w:r>
          </w:p>
        </w:tc>
        <w:tc>
          <w:tcPr>
            <w:tcW w:w="235" w:type="pct"/>
            <w:vAlign w:val="bottom"/>
          </w:tcPr>
          <w:p w14:paraId="09A50D99" w14:textId="77777777" w:rsidR="00147F3E" w:rsidRPr="003E1266" w:rsidRDefault="00147F3E" w:rsidP="008B79F3">
            <w:pPr>
              <w:jc w:val="center"/>
              <w:rPr>
                <w:b/>
                <w:sz w:val="16"/>
                <w:szCs w:val="16"/>
              </w:rPr>
            </w:pPr>
            <w:r w:rsidRPr="003E1266">
              <w:rPr>
                <w:rFonts w:ascii="Calibri" w:hAnsi="Calibri" w:cs="Calibri"/>
                <w:color w:val="000000"/>
                <w:sz w:val="16"/>
                <w:szCs w:val="16"/>
              </w:rPr>
              <w:t>1.30</w:t>
            </w:r>
          </w:p>
        </w:tc>
        <w:tc>
          <w:tcPr>
            <w:tcW w:w="236" w:type="pct"/>
            <w:vAlign w:val="bottom"/>
          </w:tcPr>
          <w:p w14:paraId="1C076EBE" w14:textId="77777777" w:rsidR="00147F3E" w:rsidRPr="003E1266" w:rsidRDefault="00147F3E" w:rsidP="008B79F3">
            <w:pPr>
              <w:jc w:val="center"/>
              <w:rPr>
                <w:b/>
                <w:sz w:val="16"/>
                <w:szCs w:val="16"/>
              </w:rPr>
            </w:pPr>
            <w:r w:rsidRPr="003E1266">
              <w:rPr>
                <w:rFonts w:ascii="Calibri" w:hAnsi="Calibri" w:cs="Calibri"/>
                <w:color w:val="000000"/>
                <w:sz w:val="16"/>
                <w:szCs w:val="16"/>
              </w:rPr>
              <w:t>0.74</w:t>
            </w:r>
          </w:p>
        </w:tc>
        <w:tc>
          <w:tcPr>
            <w:tcW w:w="236" w:type="pct"/>
            <w:vAlign w:val="bottom"/>
          </w:tcPr>
          <w:p w14:paraId="64301F6D" w14:textId="77777777" w:rsidR="00147F3E" w:rsidRPr="003E1266" w:rsidRDefault="00147F3E" w:rsidP="008B79F3">
            <w:pPr>
              <w:jc w:val="center"/>
              <w:rPr>
                <w:b/>
                <w:sz w:val="16"/>
                <w:szCs w:val="16"/>
              </w:rPr>
            </w:pPr>
            <w:r w:rsidRPr="003E1266">
              <w:rPr>
                <w:rFonts w:ascii="Calibri" w:hAnsi="Calibri" w:cs="Calibri"/>
                <w:color w:val="000000"/>
                <w:sz w:val="16"/>
                <w:szCs w:val="16"/>
              </w:rPr>
              <w:t>0.42</w:t>
            </w:r>
          </w:p>
        </w:tc>
        <w:tc>
          <w:tcPr>
            <w:tcW w:w="237" w:type="pct"/>
            <w:tcBorders>
              <w:right w:val="single" w:sz="8" w:space="0" w:color="auto"/>
            </w:tcBorders>
            <w:vAlign w:val="bottom"/>
          </w:tcPr>
          <w:p w14:paraId="25327F7A" w14:textId="77777777" w:rsidR="00147F3E" w:rsidRPr="003E1266" w:rsidRDefault="00147F3E" w:rsidP="008B79F3">
            <w:pPr>
              <w:jc w:val="center"/>
              <w:rPr>
                <w:b/>
                <w:sz w:val="16"/>
                <w:szCs w:val="16"/>
              </w:rPr>
            </w:pPr>
            <w:r w:rsidRPr="003E1266">
              <w:rPr>
                <w:rFonts w:ascii="Calibri" w:hAnsi="Calibri" w:cs="Calibri"/>
                <w:color w:val="000000"/>
                <w:sz w:val="16"/>
                <w:szCs w:val="16"/>
              </w:rPr>
              <w:t>0.12</w:t>
            </w:r>
          </w:p>
        </w:tc>
        <w:tc>
          <w:tcPr>
            <w:tcW w:w="256" w:type="pct"/>
            <w:tcBorders>
              <w:left w:val="single" w:sz="8" w:space="0" w:color="auto"/>
            </w:tcBorders>
            <w:vAlign w:val="bottom"/>
          </w:tcPr>
          <w:p w14:paraId="1D512DDC" w14:textId="77777777" w:rsidR="00147F3E" w:rsidRPr="004F730D" w:rsidRDefault="00147F3E" w:rsidP="008B79F3">
            <w:pPr>
              <w:jc w:val="center"/>
              <w:rPr>
                <w:b/>
                <w:sz w:val="16"/>
                <w:szCs w:val="16"/>
              </w:rPr>
            </w:pPr>
            <w:r w:rsidRPr="004F730D">
              <w:rPr>
                <w:rFonts w:ascii="Calibri" w:hAnsi="Calibri" w:cs="Calibri"/>
                <w:color w:val="000000"/>
                <w:sz w:val="16"/>
                <w:szCs w:val="16"/>
              </w:rPr>
              <w:t>4.00</w:t>
            </w:r>
          </w:p>
        </w:tc>
        <w:tc>
          <w:tcPr>
            <w:tcW w:w="236" w:type="pct"/>
            <w:vAlign w:val="bottom"/>
          </w:tcPr>
          <w:p w14:paraId="4E590FC9" w14:textId="77777777" w:rsidR="00147F3E" w:rsidRPr="004F730D" w:rsidRDefault="00147F3E" w:rsidP="008B79F3">
            <w:pPr>
              <w:jc w:val="center"/>
              <w:rPr>
                <w:b/>
                <w:sz w:val="16"/>
                <w:szCs w:val="16"/>
              </w:rPr>
            </w:pPr>
            <w:r w:rsidRPr="004F730D">
              <w:rPr>
                <w:rFonts w:ascii="Calibri" w:hAnsi="Calibri" w:cs="Calibri"/>
                <w:color w:val="000000"/>
                <w:sz w:val="16"/>
                <w:szCs w:val="16"/>
              </w:rPr>
              <w:t>1.71</w:t>
            </w:r>
          </w:p>
        </w:tc>
        <w:tc>
          <w:tcPr>
            <w:tcW w:w="236" w:type="pct"/>
            <w:vAlign w:val="bottom"/>
          </w:tcPr>
          <w:p w14:paraId="49BF7B12" w14:textId="77777777" w:rsidR="00147F3E" w:rsidRPr="004F730D" w:rsidRDefault="00147F3E" w:rsidP="008B79F3">
            <w:pPr>
              <w:jc w:val="center"/>
              <w:rPr>
                <w:b/>
                <w:sz w:val="16"/>
                <w:szCs w:val="16"/>
              </w:rPr>
            </w:pPr>
            <w:r w:rsidRPr="004F730D">
              <w:rPr>
                <w:rFonts w:ascii="Calibri" w:hAnsi="Calibri" w:cs="Calibri"/>
                <w:color w:val="000000"/>
                <w:sz w:val="16"/>
                <w:szCs w:val="16"/>
              </w:rPr>
              <w:t>1.00</w:t>
            </w:r>
          </w:p>
        </w:tc>
        <w:tc>
          <w:tcPr>
            <w:tcW w:w="236" w:type="pct"/>
            <w:vAlign w:val="bottom"/>
          </w:tcPr>
          <w:p w14:paraId="51E12E57" w14:textId="77777777" w:rsidR="00147F3E" w:rsidRPr="004F730D" w:rsidRDefault="00147F3E" w:rsidP="008B79F3">
            <w:pPr>
              <w:jc w:val="center"/>
              <w:rPr>
                <w:b/>
                <w:sz w:val="16"/>
                <w:szCs w:val="16"/>
              </w:rPr>
            </w:pPr>
            <w:r w:rsidRPr="004F730D">
              <w:rPr>
                <w:rFonts w:ascii="Calibri" w:hAnsi="Calibri" w:cs="Calibri"/>
                <w:color w:val="000000"/>
                <w:sz w:val="16"/>
                <w:szCs w:val="16"/>
              </w:rPr>
              <w:t>0.58</w:t>
            </w:r>
          </w:p>
        </w:tc>
        <w:tc>
          <w:tcPr>
            <w:tcW w:w="249" w:type="pct"/>
            <w:tcBorders>
              <w:right w:val="single" w:sz="8" w:space="0" w:color="auto"/>
            </w:tcBorders>
            <w:vAlign w:val="bottom"/>
          </w:tcPr>
          <w:p w14:paraId="46BBA06A" w14:textId="77777777" w:rsidR="00147F3E" w:rsidRPr="004F730D" w:rsidRDefault="00147F3E" w:rsidP="008B79F3">
            <w:pPr>
              <w:jc w:val="center"/>
              <w:rPr>
                <w:b/>
                <w:sz w:val="16"/>
                <w:szCs w:val="16"/>
              </w:rPr>
            </w:pPr>
            <w:r w:rsidRPr="004F730D">
              <w:rPr>
                <w:rFonts w:ascii="Calibri" w:hAnsi="Calibri" w:cs="Calibri"/>
                <w:color w:val="000000"/>
                <w:sz w:val="16"/>
                <w:szCs w:val="16"/>
              </w:rPr>
              <w:t>0.18</w:t>
            </w:r>
          </w:p>
        </w:tc>
        <w:tc>
          <w:tcPr>
            <w:tcW w:w="237" w:type="pct"/>
            <w:tcBorders>
              <w:left w:val="single" w:sz="8" w:space="0" w:color="auto"/>
            </w:tcBorders>
            <w:vAlign w:val="bottom"/>
          </w:tcPr>
          <w:p w14:paraId="2705D00F" w14:textId="77777777" w:rsidR="00147F3E" w:rsidRPr="00B15F99" w:rsidRDefault="00147F3E" w:rsidP="008B79F3">
            <w:pPr>
              <w:jc w:val="center"/>
              <w:rPr>
                <w:b/>
                <w:sz w:val="16"/>
                <w:szCs w:val="16"/>
              </w:rPr>
            </w:pPr>
            <w:r w:rsidRPr="00B15F99">
              <w:rPr>
                <w:rFonts w:ascii="Calibri" w:hAnsi="Calibri" w:cs="Calibri"/>
                <w:sz w:val="16"/>
                <w:szCs w:val="16"/>
              </w:rPr>
              <w:t>3.89</w:t>
            </w:r>
          </w:p>
        </w:tc>
        <w:tc>
          <w:tcPr>
            <w:tcW w:w="232" w:type="pct"/>
            <w:vAlign w:val="bottom"/>
          </w:tcPr>
          <w:p w14:paraId="250BA937" w14:textId="77777777" w:rsidR="00147F3E" w:rsidRPr="00B15F99" w:rsidRDefault="00147F3E" w:rsidP="008B79F3">
            <w:pPr>
              <w:jc w:val="center"/>
              <w:rPr>
                <w:b/>
                <w:sz w:val="16"/>
                <w:szCs w:val="16"/>
              </w:rPr>
            </w:pPr>
            <w:r w:rsidRPr="00B15F99">
              <w:rPr>
                <w:rFonts w:ascii="Calibri" w:hAnsi="Calibri" w:cs="Calibri"/>
                <w:sz w:val="16"/>
                <w:szCs w:val="16"/>
              </w:rPr>
              <w:t>1.75</w:t>
            </w:r>
          </w:p>
        </w:tc>
        <w:tc>
          <w:tcPr>
            <w:tcW w:w="228" w:type="pct"/>
            <w:vAlign w:val="bottom"/>
          </w:tcPr>
          <w:p w14:paraId="4B676DAF" w14:textId="77777777" w:rsidR="00147F3E" w:rsidRPr="00B15F99" w:rsidRDefault="00147F3E" w:rsidP="008B79F3">
            <w:pPr>
              <w:jc w:val="center"/>
              <w:rPr>
                <w:b/>
                <w:sz w:val="16"/>
                <w:szCs w:val="16"/>
              </w:rPr>
            </w:pPr>
            <w:r w:rsidRPr="00B15F99">
              <w:rPr>
                <w:rFonts w:ascii="Calibri" w:hAnsi="Calibri" w:cs="Calibri"/>
                <w:sz w:val="16"/>
                <w:szCs w:val="16"/>
              </w:rPr>
              <w:t>1.13</w:t>
            </w:r>
          </w:p>
        </w:tc>
        <w:tc>
          <w:tcPr>
            <w:tcW w:w="227" w:type="pct"/>
            <w:vAlign w:val="bottom"/>
          </w:tcPr>
          <w:p w14:paraId="59E7B015" w14:textId="77777777" w:rsidR="00147F3E" w:rsidRPr="00B15F99" w:rsidRDefault="00147F3E" w:rsidP="008B79F3">
            <w:pPr>
              <w:jc w:val="center"/>
              <w:rPr>
                <w:b/>
                <w:sz w:val="16"/>
                <w:szCs w:val="16"/>
              </w:rPr>
            </w:pPr>
            <w:r w:rsidRPr="00B15F99">
              <w:rPr>
                <w:rFonts w:ascii="Calibri" w:hAnsi="Calibri" w:cs="Calibri"/>
                <w:sz w:val="16"/>
                <w:szCs w:val="16"/>
              </w:rPr>
              <w:t>0.73</w:t>
            </w:r>
          </w:p>
        </w:tc>
        <w:tc>
          <w:tcPr>
            <w:tcW w:w="227" w:type="pct"/>
            <w:vAlign w:val="bottom"/>
          </w:tcPr>
          <w:p w14:paraId="285B09D8" w14:textId="77777777" w:rsidR="00147F3E" w:rsidRPr="00B15F99" w:rsidRDefault="00147F3E" w:rsidP="008B79F3">
            <w:pPr>
              <w:jc w:val="center"/>
              <w:rPr>
                <w:b/>
                <w:sz w:val="16"/>
                <w:szCs w:val="16"/>
              </w:rPr>
            </w:pPr>
            <w:r w:rsidRPr="00B15F99">
              <w:rPr>
                <w:rFonts w:ascii="Calibri" w:hAnsi="Calibri" w:cs="Calibri"/>
                <w:sz w:val="16"/>
                <w:szCs w:val="16"/>
              </w:rPr>
              <w:t>0.30</w:t>
            </w:r>
          </w:p>
        </w:tc>
      </w:tr>
      <w:tr w:rsidR="00147F3E" w:rsidRPr="00106F1A" w14:paraId="322ACA3C" w14:textId="77777777" w:rsidTr="008B79F3">
        <w:trPr>
          <w:jc w:val="center"/>
        </w:trPr>
        <w:tc>
          <w:tcPr>
            <w:tcW w:w="236" w:type="pct"/>
            <w:tcBorders>
              <w:right w:val="single" w:sz="8" w:space="0" w:color="auto"/>
            </w:tcBorders>
          </w:tcPr>
          <w:p w14:paraId="4B5FC39B" w14:textId="77777777" w:rsidR="00147F3E" w:rsidRPr="00106F1A" w:rsidRDefault="00147F3E" w:rsidP="008B79F3">
            <w:pPr>
              <w:jc w:val="center"/>
              <w:rPr>
                <w:b/>
                <w:sz w:val="16"/>
                <w:szCs w:val="16"/>
              </w:rPr>
            </w:pPr>
            <w:r w:rsidRPr="00106F1A">
              <w:rPr>
                <w:b/>
                <w:sz w:val="16"/>
                <w:szCs w:val="16"/>
              </w:rPr>
              <w:t>37</w:t>
            </w:r>
          </w:p>
        </w:tc>
        <w:tc>
          <w:tcPr>
            <w:tcW w:w="256" w:type="pct"/>
            <w:tcBorders>
              <w:left w:val="single" w:sz="8" w:space="0" w:color="auto"/>
            </w:tcBorders>
            <w:vAlign w:val="bottom"/>
          </w:tcPr>
          <w:p w14:paraId="33DFF052" w14:textId="77777777" w:rsidR="00147F3E" w:rsidRPr="00F2477E" w:rsidRDefault="00147F3E" w:rsidP="008B79F3">
            <w:pPr>
              <w:jc w:val="center"/>
              <w:rPr>
                <w:b/>
                <w:sz w:val="16"/>
                <w:szCs w:val="16"/>
              </w:rPr>
            </w:pPr>
            <w:r w:rsidRPr="00F2477E">
              <w:rPr>
                <w:rFonts w:ascii="Calibri" w:hAnsi="Calibri" w:cs="Calibri"/>
                <w:color w:val="000000"/>
                <w:sz w:val="16"/>
                <w:szCs w:val="16"/>
              </w:rPr>
              <w:t>3.55</w:t>
            </w:r>
          </w:p>
        </w:tc>
        <w:tc>
          <w:tcPr>
            <w:tcW w:w="235" w:type="pct"/>
            <w:vAlign w:val="bottom"/>
          </w:tcPr>
          <w:p w14:paraId="3113398E" w14:textId="77777777" w:rsidR="00147F3E" w:rsidRPr="00F2477E" w:rsidRDefault="00147F3E" w:rsidP="008B79F3">
            <w:pPr>
              <w:jc w:val="center"/>
              <w:rPr>
                <w:b/>
                <w:sz w:val="16"/>
                <w:szCs w:val="16"/>
              </w:rPr>
            </w:pPr>
            <w:r w:rsidRPr="00F2477E">
              <w:rPr>
                <w:rFonts w:ascii="Calibri" w:hAnsi="Calibri" w:cs="Calibri"/>
                <w:color w:val="000000"/>
                <w:sz w:val="16"/>
                <w:szCs w:val="16"/>
              </w:rPr>
              <w:t>1.02</w:t>
            </w:r>
          </w:p>
        </w:tc>
        <w:tc>
          <w:tcPr>
            <w:tcW w:w="236" w:type="pct"/>
            <w:vAlign w:val="bottom"/>
          </w:tcPr>
          <w:p w14:paraId="4993C62A" w14:textId="77777777" w:rsidR="00147F3E" w:rsidRPr="00F2477E" w:rsidRDefault="00147F3E" w:rsidP="008B79F3">
            <w:pPr>
              <w:jc w:val="center"/>
              <w:rPr>
                <w:b/>
                <w:sz w:val="16"/>
                <w:szCs w:val="16"/>
              </w:rPr>
            </w:pPr>
            <w:r w:rsidRPr="00F2477E">
              <w:rPr>
                <w:rFonts w:ascii="Calibri" w:hAnsi="Calibri" w:cs="Calibri"/>
                <w:color w:val="000000"/>
                <w:sz w:val="16"/>
                <w:szCs w:val="16"/>
              </w:rPr>
              <w:t>0.51</w:t>
            </w:r>
          </w:p>
        </w:tc>
        <w:tc>
          <w:tcPr>
            <w:tcW w:w="236" w:type="pct"/>
            <w:vAlign w:val="bottom"/>
          </w:tcPr>
          <w:p w14:paraId="45262155" w14:textId="77777777" w:rsidR="00147F3E" w:rsidRPr="00F2477E" w:rsidRDefault="00147F3E" w:rsidP="008B79F3">
            <w:pPr>
              <w:jc w:val="center"/>
              <w:rPr>
                <w:b/>
                <w:sz w:val="16"/>
                <w:szCs w:val="16"/>
              </w:rPr>
            </w:pPr>
            <w:r w:rsidRPr="00F2477E">
              <w:rPr>
                <w:rFonts w:ascii="Calibri" w:hAnsi="Calibri" w:cs="Calibri"/>
                <w:color w:val="000000"/>
                <w:sz w:val="16"/>
                <w:szCs w:val="16"/>
              </w:rPr>
              <w:t>0.26</w:t>
            </w:r>
          </w:p>
        </w:tc>
        <w:tc>
          <w:tcPr>
            <w:tcW w:w="236" w:type="pct"/>
            <w:tcBorders>
              <w:right w:val="single" w:sz="8" w:space="0" w:color="auto"/>
            </w:tcBorders>
            <w:vAlign w:val="bottom"/>
          </w:tcPr>
          <w:p w14:paraId="62D99F2E" w14:textId="77777777" w:rsidR="00147F3E" w:rsidRPr="00F2477E" w:rsidRDefault="00147F3E" w:rsidP="008B79F3">
            <w:pPr>
              <w:jc w:val="center"/>
              <w:rPr>
                <w:b/>
                <w:sz w:val="16"/>
                <w:szCs w:val="16"/>
              </w:rPr>
            </w:pPr>
            <w:r w:rsidRPr="00F2477E">
              <w:rPr>
                <w:rFonts w:ascii="Calibri" w:hAnsi="Calibri" w:cs="Calibri"/>
                <w:color w:val="000000"/>
                <w:sz w:val="16"/>
                <w:szCs w:val="16"/>
              </w:rPr>
              <w:t>0.06</w:t>
            </w:r>
          </w:p>
        </w:tc>
        <w:tc>
          <w:tcPr>
            <w:tcW w:w="256" w:type="pct"/>
            <w:tcBorders>
              <w:left w:val="single" w:sz="8" w:space="0" w:color="auto"/>
            </w:tcBorders>
            <w:vAlign w:val="bottom"/>
          </w:tcPr>
          <w:p w14:paraId="51BC97BA" w14:textId="77777777" w:rsidR="00147F3E" w:rsidRPr="003E1266" w:rsidRDefault="00147F3E" w:rsidP="008B79F3">
            <w:pPr>
              <w:jc w:val="center"/>
              <w:rPr>
                <w:b/>
                <w:sz w:val="16"/>
                <w:szCs w:val="16"/>
              </w:rPr>
            </w:pPr>
            <w:r w:rsidRPr="003E1266">
              <w:rPr>
                <w:rFonts w:ascii="Calibri" w:hAnsi="Calibri" w:cs="Calibri"/>
                <w:color w:val="000000"/>
                <w:sz w:val="16"/>
                <w:szCs w:val="16"/>
              </w:rPr>
              <w:t>2.97</w:t>
            </w:r>
          </w:p>
        </w:tc>
        <w:tc>
          <w:tcPr>
            <w:tcW w:w="235" w:type="pct"/>
            <w:vAlign w:val="bottom"/>
          </w:tcPr>
          <w:p w14:paraId="4B15A99D" w14:textId="77777777" w:rsidR="00147F3E" w:rsidRPr="003E1266" w:rsidRDefault="00147F3E" w:rsidP="008B79F3">
            <w:pPr>
              <w:jc w:val="center"/>
              <w:rPr>
                <w:b/>
                <w:sz w:val="16"/>
                <w:szCs w:val="16"/>
              </w:rPr>
            </w:pPr>
            <w:r w:rsidRPr="003E1266">
              <w:rPr>
                <w:rFonts w:ascii="Calibri" w:hAnsi="Calibri" w:cs="Calibri"/>
                <w:color w:val="000000"/>
                <w:sz w:val="16"/>
                <w:szCs w:val="16"/>
              </w:rPr>
              <w:t>1.26</w:t>
            </w:r>
          </w:p>
        </w:tc>
        <w:tc>
          <w:tcPr>
            <w:tcW w:w="236" w:type="pct"/>
            <w:vAlign w:val="bottom"/>
          </w:tcPr>
          <w:p w14:paraId="1918CD38" w14:textId="77777777" w:rsidR="00147F3E" w:rsidRPr="003E1266" w:rsidRDefault="00147F3E" w:rsidP="008B79F3">
            <w:pPr>
              <w:jc w:val="center"/>
              <w:rPr>
                <w:b/>
                <w:sz w:val="16"/>
                <w:szCs w:val="16"/>
              </w:rPr>
            </w:pPr>
            <w:r w:rsidRPr="003E1266">
              <w:rPr>
                <w:rFonts w:ascii="Calibri" w:hAnsi="Calibri" w:cs="Calibri"/>
                <w:color w:val="000000"/>
                <w:sz w:val="16"/>
                <w:szCs w:val="16"/>
              </w:rPr>
              <w:t>0.72</w:t>
            </w:r>
          </w:p>
        </w:tc>
        <w:tc>
          <w:tcPr>
            <w:tcW w:w="236" w:type="pct"/>
            <w:vAlign w:val="bottom"/>
          </w:tcPr>
          <w:p w14:paraId="6785A75F" w14:textId="77777777" w:rsidR="00147F3E" w:rsidRPr="003E1266" w:rsidRDefault="00147F3E" w:rsidP="008B79F3">
            <w:pPr>
              <w:jc w:val="center"/>
              <w:rPr>
                <w:b/>
                <w:sz w:val="16"/>
                <w:szCs w:val="16"/>
              </w:rPr>
            </w:pPr>
            <w:r w:rsidRPr="003E1266">
              <w:rPr>
                <w:rFonts w:ascii="Calibri" w:hAnsi="Calibri" w:cs="Calibri"/>
                <w:color w:val="000000"/>
                <w:sz w:val="16"/>
                <w:szCs w:val="16"/>
              </w:rPr>
              <w:t>0.41</w:t>
            </w:r>
          </w:p>
        </w:tc>
        <w:tc>
          <w:tcPr>
            <w:tcW w:w="237" w:type="pct"/>
            <w:tcBorders>
              <w:right w:val="single" w:sz="8" w:space="0" w:color="auto"/>
            </w:tcBorders>
            <w:vAlign w:val="bottom"/>
          </w:tcPr>
          <w:p w14:paraId="0D72D30A" w14:textId="77777777" w:rsidR="00147F3E" w:rsidRPr="003E1266" w:rsidRDefault="00147F3E" w:rsidP="008B79F3">
            <w:pPr>
              <w:jc w:val="center"/>
              <w:rPr>
                <w:b/>
                <w:sz w:val="16"/>
                <w:szCs w:val="16"/>
              </w:rPr>
            </w:pPr>
            <w:r w:rsidRPr="003E1266">
              <w:rPr>
                <w:rFonts w:ascii="Calibri" w:hAnsi="Calibri" w:cs="Calibri"/>
                <w:color w:val="000000"/>
                <w:sz w:val="16"/>
                <w:szCs w:val="16"/>
              </w:rPr>
              <w:t>0.12</w:t>
            </w:r>
          </w:p>
        </w:tc>
        <w:tc>
          <w:tcPr>
            <w:tcW w:w="256" w:type="pct"/>
            <w:tcBorders>
              <w:left w:val="single" w:sz="8" w:space="0" w:color="auto"/>
            </w:tcBorders>
            <w:vAlign w:val="bottom"/>
          </w:tcPr>
          <w:p w14:paraId="0916CCDA" w14:textId="77777777" w:rsidR="00147F3E" w:rsidRPr="004F730D" w:rsidRDefault="00147F3E" w:rsidP="008B79F3">
            <w:pPr>
              <w:jc w:val="center"/>
              <w:rPr>
                <w:b/>
                <w:sz w:val="16"/>
                <w:szCs w:val="16"/>
              </w:rPr>
            </w:pPr>
            <w:r w:rsidRPr="004F730D">
              <w:rPr>
                <w:rFonts w:ascii="Calibri" w:hAnsi="Calibri" w:cs="Calibri"/>
                <w:color w:val="000000"/>
                <w:sz w:val="16"/>
                <w:szCs w:val="16"/>
              </w:rPr>
              <w:t>3.90</w:t>
            </w:r>
          </w:p>
        </w:tc>
        <w:tc>
          <w:tcPr>
            <w:tcW w:w="236" w:type="pct"/>
            <w:vAlign w:val="bottom"/>
          </w:tcPr>
          <w:p w14:paraId="4ABD6CBC" w14:textId="77777777" w:rsidR="00147F3E" w:rsidRPr="004F730D" w:rsidRDefault="00147F3E" w:rsidP="008B79F3">
            <w:pPr>
              <w:jc w:val="center"/>
              <w:rPr>
                <w:b/>
                <w:sz w:val="16"/>
                <w:szCs w:val="16"/>
              </w:rPr>
            </w:pPr>
            <w:r w:rsidRPr="004F730D">
              <w:rPr>
                <w:rFonts w:ascii="Calibri" w:hAnsi="Calibri" w:cs="Calibri"/>
                <w:color w:val="000000"/>
                <w:sz w:val="16"/>
                <w:szCs w:val="16"/>
              </w:rPr>
              <w:t>1.67</w:t>
            </w:r>
          </w:p>
        </w:tc>
        <w:tc>
          <w:tcPr>
            <w:tcW w:w="236" w:type="pct"/>
            <w:vAlign w:val="bottom"/>
          </w:tcPr>
          <w:p w14:paraId="60014236" w14:textId="77777777" w:rsidR="00147F3E" w:rsidRPr="004F730D" w:rsidRDefault="00147F3E" w:rsidP="008B79F3">
            <w:pPr>
              <w:jc w:val="center"/>
              <w:rPr>
                <w:b/>
                <w:sz w:val="16"/>
                <w:szCs w:val="16"/>
              </w:rPr>
            </w:pPr>
            <w:r w:rsidRPr="004F730D">
              <w:rPr>
                <w:rFonts w:ascii="Calibri" w:hAnsi="Calibri" w:cs="Calibri"/>
                <w:color w:val="000000"/>
                <w:sz w:val="16"/>
                <w:szCs w:val="16"/>
              </w:rPr>
              <w:t>0.97</w:t>
            </w:r>
          </w:p>
        </w:tc>
        <w:tc>
          <w:tcPr>
            <w:tcW w:w="236" w:type="pct"/>
            <w:vAlign w:val="bottom"/>
          </w:tcPr>
          <w:p w14:paraId="2B55EA42" w14:textId="77777777" w:rsidR="00147F3E" w:rsidRPr="004F730D" w:rsidRDefault="00147F3E" w:rsidP="008B79F3">
            <w:pPr>
              <w:jc w:val="center"/>
              <w:rPr>
                <w:b/>
                <w:sz w:val="16"/>
                <w:szCs w:val="16"/>
              </w:rPr>
            </w:pPr>
            <w:r w:rsidRPr="004F730D">
              <w:rPr>
                <w:rFonts w:ascii="Calibri" w:hAnsi="Calibri" w:cs="Calibri"/>
                <w:color w:val="000000"/>
                <w:sz w:val="16"/>
                <w:szCs w:val="16"/>
              </w:rPr>
              <w:t>0.56</w:t>
            </w:r>
          </w:p>
        </w:tc>
        <w:tc>
          <w:tcPr>
            <w:tcW w:w="249" w:type="pct"/>
            <w:tcBorders>
              <w:right w:val="single" w:sz="8" w:space="0" w:color="auto"/>
            </w:tcBorders>
            <w:vAlign w:val="bottom"/>
          </w:tcPr>
          <w:p w14:paraId="1A08BB3F" w14:textId="77777777" w:rsidR="00147F3E" w:rsidRPr="004F730D" w:rsidRDefault="00147F3E" w:rsidP="008B79F3">
            <w:pPr>
              <w:jc w:val="center"/>
              <w:rPr>
                <w:b/>
                <w:sz w:val="16"/>
                <w:szCs w:val="16"/>
              </w:rPr>
            </w:pPr>
            <w:r w:rsidRPr="004F730D">
              <w:rPr>
                <w:rFonts w:ascii="Calibri" w:hAnsi="Calibri" w:cs="Calibri"/>
                <w:color w:val="000000"/>
                <w:sz w:val="16"/>
                <w:szCs w:val="16"/>
              </w:rPr>
              <w:t>0.17</w:t>
            </w:r>
          </w:p>
        </w:tc>
        <w:tc>
          <w:tcPr>
            <w:tcW w:w="237" w:type="pct"/>
            <w:tcBorders>
              <w:left w:val="single" w:sz="8" w:space="0" w:color="auto"/>
            </w:tcBorders>
            <w:vAlign w:val="bottom"/>
          </w:tcPr>
          <w:p w14:paraId="5C042E7C" w14:textId="77777777" w:rsidR="00147F3E" w:rsidRPr="00B15F99" w:rsidRDefault="00147F3E" w:rsidP="008B79F3">
            <w:pPr>
              <w:jc w:val="center"/>
              <w:rPr>
                <w:b/>
                <w:sz w:val="16"/>
                <w:szCs w:val="16"/>
              </w:rPr>
            </w:pPr>
            <w:r w:rsidRPr="00B15F99">
              <w:rPr>
                <w:rFonts w:ascii="Calibri" w:hAnsi="Calibri" w:cs="Calibri"/>
                <w:sz w:val="16"/>
                <w:szCs w:val="16"/>
              </w:rPr>
              <w:t>3.79</w:t>
            </w:r>
          </w:p>
        </w:tc>
        <w:tc>
          <w:tcPr>
            <w:tcW w:w="232" w:type="pct"/>
            <w:vAlign w:val="bottom"/>
          </w:tcPr>
          <w:p w14:paraId="277839A5" w14:textId="77777777" w:rsidR="00147F3E" w:rsidRPr="00B15F99" w:rsidRDefault="00147F3E" w:rsidP="008B79F3">
            <w:pPr>
              <w:jc w:val="center"/>
              <w:rPr>
                <w:b/>
                <w:sz w:val="16"/>
                <w:szCs w:val="16"/>
              </w:rPr>
            </w:pPr>
            <w:r w:rsidRPr="00B15F99">
              <w:rPr>
                <w:rFonts w:ascii="Calibri" w:hAnsi="Calibri" w:cs="Calibri"/>
                <w:sz w:val="16"/>
                <w:szCs w:val="16"/>
              </w:rPr>
              <w:t>1.71</w:t>
            </w:r>
          </w:p>
        </w:tc>
        <w:tc>
          <w:tcPr>
            <w:tcW w:w="228" w:type="pct"/>
            <w:vAlign w:val="bottom"/>
          </w:tcPr>
          <w:p w14:paraId="4A482650" w14:textId="77777777" w:rsidR="00147F3E" w:rsidRPr="00B15F99" w:rsidRDefault="00147F3E" w:rsidP="008B79F3">
            <w:pPr>
              <w:jc w:val="center"/>
              <w:rPr>
                <w:b/>
                <w:sz w:val="16"/>
                <w:szCs w:val="16"/>
              </w:rPr>
            </w:pPr>
            <w:r w:rsidRPr="00B15F99">
              <w:rPr>
                <w:rFonts w:ascii="Calibri" w:hAnsi="Calibri" w:cs="Calibri"/>
                <w:sz w:val="16"/>
                <w:szCs w:val="16"/>
              </w:rPr>
              <w:t>1.10</w:t>
            </w:r>
          </w:p>
        </w:tc>
        <w:tc>
          <w:tcPr>
            <w:tcW w:w="227" w:type="pct"/>
            <w:vAlign w:val="bottom"/>
          </w:tcPr>
          <w:p w14:paraId="4CF2ADD1" w14:textId="77777777" w:rsidR="00147F3E" w:rsidRPr="00B15F99" w:rsidRDefault="00147F3E" w:rsidP="008B79F3">
            <w:pPr>
              <w:jc w:val="center"/>
              <w:rPr>
                <w:b/>
                <w:sz w:val="16"/>
                <w:szCs w:val="16"/>
              </w:rPr>
            </w:pPr>
            <w:r w:rsidRPr="00B15F99">
              <w:rPr>
                <w:rFonts w:ascii="Calibri" w:hAnsi="Calibri" w:cs="Calibri"/>
                <w:sz w:val="16"/>
                <w:szCs w:val="16"/>
              </w:rPr>
              <w:t>0.71</w:t>
            </w:r>
          </w:p>
        </w:tc>
        <w:tc>
          <w:tcPr>
            <w:tcW w:w="227" w:type="pct"/>
            <w:vAlign w:val="bottom"/>
          </w:tcPr>
          <w:p w14:paraId="15031434" w14:textId="77777777" w:rsidR="00147F3E" w:rsidRPr="00B15F99" w:rsidRDefault="00147F3E" w:rsidP="008B79F3">
            <w:pPr>
              <w:jc w:val="center"/>
              <w:rPr>
                <w:b/>
                <w:sz w:val="16"/>
                <w:szCs w:val="16"/>
              </w:rPr>
            </w:pPr>
            <w:r w:rsidRPr="00B15F99">
              <w:rPr>
                <w:rFonts w:ascii="Calibri" w:hAnsi="Calibri" w:cs="Calibri"/>
                <w:sz w:val="16"/>
                <w:szCs w:val="16"/>
              </w:rPr>
              <w:t>0.29</w:t>
            </w:r>
          </w:p>
        </w:tc>
      </w:tr>
      <w:tr w:rsidR="00147F3E" w:rsidRPr="00106F1A" w14:paraId="1821E14B" w14:textId="77777777" w:rsidTr="008B79F3">
        <w:trPr>
          <w:jc w:val="center"/>
        </w:trPr>
        <w:tc>
          <w:tcPr>
            <w:tcW w:w="236" w:type="pct"/>
            <w:tcBorders>
              <w:right w:val="single" w:sz="8" w:space="0" w:color="auto"/>
            </w:tcBorders>
          </w:tcPr>
          <w:p w14:paraId="2E9D343E" w14:textId="77777777" w:rsidR="00147F3E" w:rsidRPr="00106F1A" w:rsidRDefault="00147F3E" w:rsidP="008B79F3">
            <w:pPr>
              <w:jc w:val="center"/>
              <w:rPr>
                <w:b/>
                <w:sz w:val="16"/>
                <w:szCs w:val="16"/>
              </w:rPr>
            </w:pPr>
            <w:r w:rsidRPr="00106F1A">
              <w:rPr>
                <w:b/>
                <w:sz w:val="16"/>
                <w:szCs w:val="16"/>
              </w:rPr>
              <w:t>38</w:t>
            </w:r>
          </w:p>
        </w:tc>
        <w:tc>
          <w:tcPr>
            <w:tcW w:w="256" w:type="pct"/>
            <w:tcBorders>
              <w:left w:val="single" w:sz="8" w:space="0" w:color="auto"/>
            </w:tcBorders>
            <w:vAlign w:val="bottom"/>
          </w:tcPr>
          <w:p w14:paraId="5FE9FD32" w14:textId="77777777" w:rsidR="00147F3E" w:rsidRPr="00F2477E" w:rsidRDefault="00147F3E" w:rsidP="008B79F3">
            <w:pPr>
              <w:jc w:val="center"/>
              <w:rPr>
                <w:b/>
                <w:sz w:val="16"/>
                <w:szCs w:val="16"/>
              </w:rPr>
            </w:pPr>
            <w:r w:rsidRPr="00F2477E">
              <w:rPr>
                <w:rFonts w:ascii="Calibri" w:hAnsi="Calibri" w:cs="Calibri"/>
                <w:color w:val="000000"/>
                <w:sz w:val="16"/>
                <w:szCs w:val="16"/>
              </w:rPr>
              <w:t>3.46</w:t>
            </w:r>
          </w:p>
        </w:tc>
        <w:tc>
          <w:tcPr>
            <w:tcW w:w="235" w:type="pct"/>
            <w:vAlign w:val="bottom"/>
          </w:tcPr>
          <w:p w14:paraId="2EA35CBA" w14:textId="77777777" w:rsidR="00147F3E" w:rsidRPr="00F2477E" w:rsidRDefault="00147F3E" w:rsidP="008B79F3">
            <w:pPr>
              <w:jc w:val="center"/>
              <w:rPr>
                <w:b/>
                <w:sz w:val="16"/>
                <w:szCs w:val="16"/>
              </w:rPr>
            </w:pPr>
            <w:r w:rsidRPr="00F2477E">
              <w:rPr>
                <w:rFonts w:ascii="Calibri" w:hAnsi="Calibri" w:cs="Calibri"/>
                <w:color w:val="000000"/>
                <w:sz w:val="16"/>
                <w:szCs w:val="16"/>
              </w:rPr>
              <w:t>0.99</w:t>
            </w:r>
          </w:p>
        </w:tc>
        <w:tc>
          <w:tcPr>
            <w:tcW w:w="236" w:type="pct"/>
            <w:vAlign w:val="bottom"/>
          </w:tcPr>
          <w:p w14:paraId="4C29252F" w14:textId="77777777" w:rsidR="00147F3E" w:rsidRPr="00F2477E" w:rsidRDefault="00147F3E" w:rsidP="008B79F3">
            <w:pPr>
              <w:jc w:val="center"/>
              <w:rPr>
                <w:b/>
                <w:sz w:val="16"/>
                <w:szCs w:val="16"/>
              </w:rPr>
            </w:pPr>
            <w:r w:rsidRPr="00F2477E">
              <w:rPr>
                <w:rFonts w:ascii="Calibri" w:hAnsi="Calibri" w:cs="Calibri"/>
                <w:color w:val="000000"/>
                <w:sz w:val="16"/>
                <w:szCs w:val="16"/>
              </w:rPr>
              <w:t>0.50</w:t>
            </w:r>
          </w:p>
        </w:tc>
        <w:tc>
          <w:tcPr>
            <w:tcW w:w="236" w:type="pct"/>
            <w:vAlign w:val="bottom"/>
          </w:tcPr>
          <w:p w14:paraId="61845F34" w14:textId="77777777" w:rsidR="00147F3E" w:rsidRPr="00F2477E" w:rsidRDefault="00147F3E" w:rsidP="008B79F3">
            <w:pPr>
              <w:jc w:val="center"/>
              <w:rPr>
                <w:b/>
                <w:sz w:val="16"/>
                <w:szCs w:val="16"/>
              </w:rPr>
            </w:pPr>
            <w:r w:rsidRPr="00F2477E">
              <w:rPr>
                <w:rFonts w:ascii="Calibri" w:hAnsi="Calibri" w:cs="Calibri"/>
                <w:color w:val="000000"/>
                <w:sz w:val="16"/>
                <w:szCs w:val="16"/>
              </w:rPr>
              <w:t>0.25</w:t>
            </w:r>
          </w:p>
        </w:tc>
        <w:tc>
          <w:tcPr>
            <w:tcW w:w="236" w:type="pct"/>
            <w:tcBorders>
              <w:right w:val="single" w:sz="8" w:space="0" w:color="auto"/>
            </w:tcBorders>
            <w:vAlign w:val="bottom"/>
          </w:tcPr>
          <w:p w14:paraId="2E4533A5" w14:textId="77777777" w:rsidR="00147F3E" w:rsidRPr="00F2477E" w:rsidRDefault="00147F3E" w:rsidP="008B79F3">
            <w:pPr>
              <w:jc w:val="center"/>
              <w:rPr>
                <w:b/>
                <w:sz w:val="16"/>
                <w:szCs w:val="16"/>
              </w:rPr>
            </w:pPr>
            <w:r w:rsidRPr="00F2477E">
              <w:rPr>
                <w:rFonts w:ascii="Calibri" w:hAnsi="Calibri" w:cs="Calibri"/>
                <w:color w:val="000000"/>
                <w:sz w:val="16"/>
                <w:szCs w:val="16"/>
              </w:rPr>
              <w:t>0.06</w:t>
            </w:r>
          </w:p>
        </w:tc>
        <w:tc>
          <w:tcPr>
            <w:tcW w:w="256" w:type="pct"/>
            <w:tcBorders>
              <w:left w:val="single" w:sz="8" w:space="0" w:color="auto"/>
            </w:tcBorders>
            <w:vAlign w:val="bottom"/>
          </w:tcPr>
          <w:p w14:paraId="2FDB0E0B" w14:textId="77777777" w:rsidR="00147F3E" w:rsidRPr="003E1266" w:rsidRDefault="00147F3E" w:rsidP="008B79F3">
            <w:pPr>
              <w:jc w:val="center"/>
              <w:rPr>
                <w:b/>
                <w:sz w:val="16"/>
                <w:szCs w:val="16"/>
              </w:rPr>
            </w:pPr>
            <w:r w:rsidRPr="003E1266">
              <w:rPr>
                <w:rFonts w:ascii="Calibri" w:hAnsi="Calibri" w:cs="Calibri"/>
                <w:color w:val="000000"/>
                <w:sz w:val="16"/>
                <w:szCs w:val="16"/>
              </w:rPr>
              <w:t>2.90</w:t>
            </w:r>
          </w:p>
        </w:tc>
        <w:tc>
          <w:tcPr>
            <w:tcW w:w="235" w:type="pct"/>
            <w:vAlign w:val="bottom"/>
          </w:tcPr>
          <w:p w14:paraId="01B69251" w14:textId="77777777" w:rsidR="00147F3E" w:rsidRPr="003E1266" w:rsidRDefault="00147F3E" w:rsidP="008B79F3">
            <w:pPr>
              <w:jc w:val="center"/>
              <w:rPr>
                <w:b/>
                <w:sz w:val="16"/>
                <w:szCs w:val="16"/>
              </w:rPr>
            </w:pPr>
            <w:r w:rsidRPr="003E1266">
              <w:rPr>
                <w:rFonts w:ascii="Calibri" w:hAnsi="Calibri" w:cs="Calibri"/>
                <w:color w:val="000000"/>
                <w:sz w:val="16"/>
                <w:szCs w:val="16"/>
              </w:rPr>
              <w:t>1.23</w:t>
            </w:r>
          </w:p>
        </w:tc>
        <w:tc>
          <w:tcPr>
            <w:tcW w:w="236" w:type="pct"/>
            <w:vAlign w:val="bottom"/>
          </w:tcPr>
          <w:p w14:paraId="5417EA7E" w14:textId="77777777" w:rsidR="00147F3E" w:rsidRPr="003E1266" w:rsidRDefault="00147F3E" w:rsidP="008B79F3">
            <w:pPr>
              <w:jc w:val="center"/>
              <w:rPr>
                <w:b/>
                <w:sz w:val="16"/>
                <w:szCs w:val="16"/>
              </w:rPr>
            </w:pPr>
            <w:r w:rsidRPr="003E1266">
              <w:rPr>
                <w:rFonts w:ascii="Calibri" w:hAnsi="Calibri" w:cs="Calibri"/>
                <w:color w:val="000000"/>
                <w:sz w:val="16"/>
                <w:szCs w:val="16"/>
              </w:rPr>
              <w:t>0.70</w:t>
            </w:r>
          </w:p>
        </w:tc>
        <w:tc>
          <w:tcPr>
            <w:tcW w:w="236" w:type="pct"/>
            <w:vAlign w:val="bottom"/>
          </w:tcPr>
          <w:p w14:paraId="348BBF0A" w14:textId="77777777" w:rsidR="00147F3E" w:rsidRPr="003E1266" w:rsidRDefault="00147F3E" w:rsidP="008B79F3">
            <w:pPr>
              <w:jc w:val="center"/>
              <w:rPr>
                <w:b/>
                <w:sz w:val="16"/>
                <w:szCs w:val="16"/>
              </w:rPr>
            </w:pPr>
            <w:r w:rsidRPr="003E1266">
              <w:rPr>
                <w:rFonts w:ascii="Calibri" w:hAnsi="Calibri" w:cs="Calibri"/>
                <w:color w:val="000000"/>
                <w:sz w:val="16"/>
                <w:szCs w:val="16"/>
              </w:rPr>
              <w:t>0.40</w:t>
            </w:r>
          </w:p>
        </w:tc>
        <w:tc>
          <w:tcPr>
            <w:tcW w:w="237" w:type="pct"/>
            <w:tcBorders>
              <w:right w:val="single" w:sz="8" w:space="0" w:color="auto"/>
            </w:tcBorders>
            <w:vAlign w:val="bottom"/>
          </w:tcPr>
          <w:p w14:paraId="702CB640" w14:textId="77777777" w:rsidR="00147F3E" w:rsidRPr="003E1266" w:rsidRDefault="00147F3E" w:rsidP="008B79F3">
            <w:pPr>
              <w:jc w:val="center"/>
              <w:rPr>
                <w:b/>
                <w:sz w:val="16"/>
                <w:szCs w:val="16"/>
              </w:rPr>
            </w:pPr>
            <w:r w:rsidRPr="003E1266">
              <w:rPr>
                <w:rFonts w:ascii="Calibri" w:hAnsi="Calibri" w:cs="Calibri"/>
                <w:color w:val="000000"/>
                <w:sz w:val="16"/>
                <w:szCs w:val="16"/>
              </w:rPr>
              <w:t>0.12</w:t>
            </w:r>
          </w:p>
        </w:tc>
        <w:tc>
          <w:tcPr>
            <w:tcW w:w="256" w:type="pct"/>
            <w:tcBorders>
              <w:left w:val="single" w:sz="8" w:space="0" w:color="auto"/>
            </w:tcBorders>
            <w:vAlign w:val="bottom"/>
          </w:tcPr>
          <w:p w14:paraId="7E58AA5C" w14:textId="77777777" w:rsidR="00147F3E" w:rsidRPr="004F730D" w:rsidRDefault="00147F3E" w:rsidP="008B79F3">
            <w:pPr>
              <w:jc w:val="center"/>
              <w:rPr>
                <w:b/>
                <w:sz w:val="16"/>
                <w:szCs w:val="16"/>
              </w:rPr>
            </w:pPr>
            <w:r w:rsidRPr="004F730D">
              <w:rPr>
                <w:rFonts w:ascii="Calibri" w:hAnsi="Calibri" w:cs="Calibri"/>
                <w:color w:val="000000"/>
                <w:sz w:val="16"/>
                <w:szCs w:val="16"/>
              </w:rPr>
              <w:t>3.80</w:t>
            </w:r>
          </w:p>
        </w:tc>
        <w:tc>
          <w:tcPr>
            <w:tcW w:w="236" w:type="pct"/>
            <w:vAlign w:val="bottom"/>
          </w:tcPr>
          <w:p w14:paraId="2A8C8807" w14:textId="77777777" w:rsidR="00147F3E" w:rsidRPr="004F730D" w:rsidRDefault="00147F3E" w:rsidP="008B79F3">
            <w:pPr>
              <w:jc w:val="center"/>
              <w:rPr>
                <w:b/>
                <w:sz w:val="16"/>
                <w:szCs w:val="16"/>
              </w:rPr>
            </w:pPr>
            <w:r w:rsidRPr="004F730D">
              <w:rPr>
                <w:rFonts w:ascii="Calibri" w:hAnsi="Calibri" w:cs="Calibri"/>
                <w:color w:val="000000"/>
                <w:sz w:val="16"/>
                <w:szCs w:val="16"/>
              </w:rPr>
              <w:t>1.62</w:t>
            </w:r>
          </w:p>
        </w:tc>
        <w:tc>
          <w:tcPr>
            <w:tcW w:w="236" w:type="pct"/>
            <w:vAlign w:val="bottom"/>
          </w:tcPr>
          <w:p w14:paraId="6C4B5114" w14:textId="77777777" w:rsidR="00147F3E" w:rsidRPr="004F730D" w:rsidRDefault="00147F3E" w:rsidP="008B79F3">
            <w:pPr>
              <w:jc w:val="center"/>
              <w:rPr>
                <w:b/>
                <w:sz w:val="16"/>
                <w:szCs w:val="16"/>
              </w:rPr>
            </w:pPr>
            <w:r w:rsidRPr="004F730D">
              <w:rPr>
                <w:rFonts w:ascii="Calibri" w:hAnsi="Calibri" w:cs="Calibri"/>
                <w:color w:val="000000"/>
                <w:sz w:val="16"/>
                <w:szCs w:val="16"/>
              </w:rPr>
              <w:t>0.95</w:t>
            </w:r>
          </w:p>
        </w:tc>
        <w:tc>
          <w:tcPr>
            <w:tcW w:w="236" w:type="pct"/>
            <w:vAlign w:val="bottom"/>
          </w:tcPr>
          <w:p w14:paraId="2072529F" w14:textId="77777777" w:rsidR="00147F3E" w:rsidRPr="004F730D" w:rsidRDefault="00147F3E" w:rsidP="008B79F3">
            <w:pPr>
              <w:jc w:val="center"/>
              <w:rPr>
                <w:b/>
                <w:sz w:val="16"/>
                <w:szCs w:val="16"/>
              </w:rPr>
            </w:pPr>
            <w:r w:rsidRPr="004F730D">
              <w:rPr>
                <w:rFonts w:ascii="Calibri" w:hAnsi="Calibri" w:cs="Calibri"/>
                <w:color w:val="000000"/>
                <w:sz w:val="16"/>
                <w:szCs w:val="16"/>
              </w:rPr>
              <w:t>0.55</w:t>
            </w:r>
          </w:p>
        </w:tc>
        <w:tc>
          <w:tcPr>
            <w:tcW w:w="249" w:type="pct"/>
            <w:tcBorders>
              <w:right w:val="single" w:sz="8" w:space="0" w:color="auto"/>
            </w:tcBorders>
            <w:vAlign w:val="bottom"/>
          </w:tcPr>
          <w:p w14:paraId="5CD85608" w14:textId="77777777" w:rsidR="00147F3E" w:rsidRPr="004F730D" w:rsidRDefault="00147F3E" w:rsidP="008B79F3">
            <w:pPr>
              <w:jc w:val="center"/>
              <w:rPr>
                <w:b/>
                <w:sz w:val="16"/>
                <w:szCs w:val="16"/>
              </w:rPr>
            </w:pPr>
            <w:r w:rsidRPr="004F730D">
              <w:rPr>
                <w:rFonts w:ascii="Calibri" w:hAnsi="Calibri" w:cs="Calibri"/>
                <w:color w:val="000000"/>
                <w:sz w:val="16"/>
                <w:szCs w:val="16"/>
              </w:rPr>
              <w:t>0.17</w:t>
            </w:r>
          </w:p>
        </w:tc>
        <w:tc>
          <w:tcPr>
            <w:tcW w:w="237" w:type="pct"/>
            <w:tcBorders>
              <w:left w:val="single" w:sz="8" w:space="0" w:color="auto"/>
            </w:tcBorders>
            <w:vAlign w:val="bottom"/>
          </w:tcPr>
          <w:p w14:paraId="72695A8D" w14:textId="77777777" w:rsidR="00147F3E" w:rsidRPr="00B15F99" w:rsidRDefault="00147F3E" w:rsidP="008B79F3">
            <w:pPr>
              <w:jc w:val="center"/>
              <w:rPr>
                <w:b/>
                <w:sz w:val="16"/>
                <w:szCs w:val="16"/>
              </w:rPr>
            </w:pPr>
            <w:r w:rsidRPr="00B15F99">
              <w:rPr>
                <w:rFonts w:ascii="Calibri" w:hAnsi="Calibri" w:cs="Calibri"/>
                <w:sz w:val="16"/>
                <w:szCs w:val="16"/>
              </w:rPr>
              <w:t>3.70</w:t>
            </w:r>
          </w:p>
        </w:tc>
        <w:tc>
          <w:tcPr>
            <w:tcW w:w="232" w:type="pct"/>
            <w:vAlign w:val="bottom"/>
          </w:tcPr>
          <w:p w14:paraId="4EC3D7C5" w14:textId="77777777" w:rsidR="00147F3E" w:rsidRPr="00B15F99" w:rsidRDefault="00147F3E" w:rsidP="008B79F3">
            <w:pPr>
              <w:jc w:val="center"/>
              <w:rPr>
                <w:b/>
                <w:sz w:val="16"/>
                <w:szCs w:val="16"/>
              </w:rPr>
            </w:pPr>
            <w:r w:rsidRPr="00B15F99">
              <w:rPr>
                <w:rFonts w:ascii="Calibri" w:hAnsi="Calibri" w:cs="Calibri"/>
                <w:sz w:val="16"/>
                <w:szCs w:val="16"/>
              </w:rPr>
              <w:t>1.67</w:t>
            </w:r>
          </w:p>
        </w:tc>
        <w:tc>
          <w:tcPr>
            <w:tcW w:w="228" w:type="pct"/>
            <w:vAlign w:val="bottom"/>
          </w:tcPr>
          <w:p w14:paraId="4A3986D8" w14:textId="77777777" w:rsidR="00147F3E" w:rsidRPr="00B15F99" w:rsidRDefault="00147F3E" w:rsidP="008B79F3">
            <w:pPr>
              <w:jc w:val="center"/>
              <w:rPr>
                <w:b/>
                <w:sz w:val="16"/>
                <w:szCs w:val="16"/>
              </w:rPr>
            </w:pPr>
            <w:r w:rsidRPr="00B15F99">
              <w:rPr>
                <w:rFonts w:ascii="Calibri" w:hAnsi="Calibri" w:cs="Calibri"/>
                <w:sz w:val="16"/>
                <w:szCs w:val="16"/>
              </w:rPr>
              <w:t>1.07</w:t>
            </w:r>
          </w:p>
        </w:tc>
        <w:tc>
          <w:tcPr>
            <w:tcW w:w="227" w:type="pct"/>
            <w:vAlign w:val="bottom"/>
          </w:tcPr>
          <w:p w14:paraId="1BF6E3FD" w14:textId="77777777" w:rsidR="00147F3E" w:rsidRPr="00B15F99" w:rsidRDefault="00147F3E" w:rsidP="008B79F3">
            <w:pPr>
              <w:jc w:val="center"/>
              <w:rPr>
                <w:b/>
                <w:sz w:val="16"/>
                <w:szCs w:val="16"/>
              </w:rPr>
            </w:pPr>
            <w:r w:rsidRPr="00B15F99">
              <w:rPr>
                <w:rFonts w:ascii="Calibri" w:hAnsi="Calibri" w:cs="Calibri"/>
                <w:sz w:val="16"/>
                <w:szCs w:val="16"/>
              </w:rPr>
              <w:t>0.70</w:t>
            </w:r>
          </w:p>
        </w:tc>
        <w:tc>
          <w:tcPr>
            <w:tcW w:w="227" w:type="pct"/>
            <w:vAlign w:val="bottom"/>
          </w:tcPr>
          <w:p w14:paraId="69951A61" w14:textId="77777777" w:rsidR="00147F3E" w:rsidRPr="00B15F99" w:rsidRDefault="00147F3E" w:rsidP="008B79F3">
            <w:pPr>
              <w:jc w:val="center"/>
              <w:rPr>
                <w:b/>
                <w:sz w:val="16"/>
                <w:szCs w:val="16"/>
              </w:rPr>
            </w:pPr>
            <w:r w:rsidRPr="00B15F99">
              <w:rPr>
                <w:rFonts w:ascii="Calibri" w:hAnsi="Calibri" w:cs="Calibri"/>
                <w:sz w:val="16"/>
                <w:szCs w:val="16"/>
              </w:rPr>
              <w:t>0.29</w:t>
            </w:r>
          </w:p>
        </w:tc>
      </w:tr>
      <w:tr w:rsidR="00147F3E" w:rsidRPr="00106F1A" w14:paraId="02DDE9B4" w14:textId="77777777" w:rsidTr="008B79F3">
        <w:trPr>
          <w:jc w:val="center"/>
        </w:trPr>
        <w:tc>
          <w:tcPr>
            <w:tcW w:w="236" w:type="pct"/>
            <w:tcBorders>
              <w:right w:val="single" w:sz="8" w:space="0" w:color="auto"/>
            </w:tcBorders>
          </w:tcPr>
          <w:p w14:paraId="66CCBCDB" w14:textId="77777777" w:rsidR="00147F3E" w:rsidRPr="00106F1A" w:rsidRDefault="00147F3E" w:rsidP="008B79F3">
            <w:pPr>
              <w:jc w:val="center"/>
              <w:rPr>
                <w:b/>
                <w:sz w:val="16"/>
                <w:szCs w:val="16"/>
              </w:rPr>
            </w:pPr>
            <w:r w:rsidRPr="00106F1A">
              <w:rPr>
                <w:b/>
                <w:sz w:val="16"/>
                <w:szCs w:val="16"/>
              </w:rPr>
              <w:lastRenderedPageBreak/>
              <w:t>39</w:t>
            </w:r>
          </w:p>
        </w:tc>
        <w:tc>
          <w:tcPr>
            <w:tcW w:w="256" w:type="pct"/>
            <w:tcBorders>
              <w:left w:val="single" w:sz="8" w:space="0" w:color="auto"/>
            </w:tcBorders>
            <w:vAlign w:val="bottom"/>
          </w:tcPr>
          <w:p w14:paraId="577609C1" w14:textId="77777777" w:rsidR="00147F3E" w:rsidRPr="00F2477E" w:rsidRDefault="00147F3E" w:rsidP="008B79F3">
            <w:pPr>
              <w:jc w:val="center"/>
              <w:rPr>
                <w:b/>
                <w:sz w:val="16"/>
                <w:szCs w:val="16"/>
              </w:rPr>
            </w:pPr>
            <w:r w:rsidRPr="00F2477E">
              <w:rPr>
                <w:rFonts w:ascii="Calibri" w:hAnsi="Calibri" w:cs="Calibri"/>
                <w:color w:val="000000"/>
                <w:sz w:val="16"/>
                <w:szCs w:val="16"/>
              </w:rPr>
              <w:t>3.38</w:t>
            </w:r>
          </w:p>
        </w:tc>
        <w:tc>
          <w:tcPr>
            <w:tcW w:w="235" w:type="pct"/>
            <w:vAlign w:val="bottom"/>
          </w:tcPr>
          <w:p w14:paraId="6661160A" w14:textId="77777777" w:rsidR="00147F3E" w:rsidRPr="00F2477E" w:rsidRDefault="00147F3E" w:rsidP="008B79F3">
            <w:pPr>
              <w:jc w:val="center"/>
              <w:rPr>
                <w:b/>
                <w:sz w:val="16"/>
                <w:szCs w:val="16"/>
              </w:rPr>
            </w:pPr>
            <w:r w:rsidRPr="00F2477E">
              <w:rPr>
                <w:rFonts w:ascii="Calibri" w:hAnsi="Calibri" w:cs="Calibri"/>
                <w:color w:val="000000"/>
                <w:sz w:val="16"/>
                <w:szCs w:val="16"/>
              </w:rPr>
              <w:t>0.97</w:t>
            </w:r>
          </w:p>
        </w:tc>
        <w:tc>
          <w:tcPr>
            <w:tcW w:w="236" w:type="pct"/>
            <w:vAlign w:val="bottom"/>
          </w:tcPr>
          <w:p w14:paraId="3597712C" w14:textId="77777777" w:rsidR="00147F3E" w:rsidRPr="00F2477E" w:rsidRDefault="00147F3E" w:rsidP="008B79F3">
            <w:pPr>
              <w:jc w:val="center"/>
              <w:rPr>
                <w:b/>
                <w:sz w:val="16"/>
                <w:szCs w:val="16"/>
              </w:rPr>
            </w:pPr>
            <w:r w:rsidRPr="00F2477E">
              <w:rPr>
                <w:rFonts w:ascii="Calibri" w:hAnsi="Calibri" w:cs="Calibri"/>
                <w:color w:val="000000"/>
                <w:sz w:val="16"/>
                <w:szCs w:val="16"/>
              </w:rPr>
              <w:t>0.49</w:t>
            </w:r>
          </w:p>
        </w:tc>
        <w:tc>
          <w:tcPr>
            <w:tcW w:w="236" w:type="pct"/>
            <w:vAlign w:val="bottom"/>
          </w:tcPr>
          <w:p w14:paraId="0DDD8246" w14:textId="77777777" w:rsidR="00147F3E" w:rsidRPr="00F2477E" w:rsidRDefault="00147F3E" w:rsidP="008B79F3">
            <w:pPr>
              <w:jc w:val="center"/>
              <w:rPr>
                <w:b/>
                <w:sz w:val="16"/>
                <w:szCs w:val="16"/>
              </w:rPr>
            </w:pPr>
            <w:r w:rsidRPr="00F2477E">
              <w:rPr>
                <w:rFonts w:ascii="Calibri" w:hAnsi="Calibri" w:cs="Calibri"/>
                <w:color w:val="000000"/>
                <w:sz w:val="16"/>
                <w:szCs w:val="16"/>
              </w:rPr>
              <w:t>0.24</w:t>
            </w:r>
          </w:p>
        </w:tc>
        <w:tc>
          <w:tcPr>
            <w:tcW w:w="236" w:type="pct"/>
            <w:tcBorders>
              <w:right w:val="single" w:sz="8" w:space="0" w:color="auto"/>
            </w:tcBorders>
            <w:vAlign w:val="bottom"/>
          </w:tcPr>
          <w:p w14:paraId="05DB7061" w14:textId="77777777" w:rsidR="00147F3E" w:rsidRPr="00F2477E" w:rsidRDefault="00147F3E" w:rsidP="008B79F3">
            <w:pPr>
              <w:jc w:val="center"/>
              <w:rPr>
                <w:b/>
                <w:sz w:val="16"/>
                <w:szCs w:val="16"/>
              </w:rPr>
            </w:pPr>
            <w:r w:rsidRPr="00F2477E">
              <w:rPr>
                <w:rFonts w:ascii="Calibri" w:hAnsi="Calibri" w:cs="Calibri"/>
                <w:color w:val="000000"/>
                <w:sz w:val="16"/>
                <w:szCs w:val="16"/>
              </w:rPr>
              <w:t>0.06</w:t>
            </w:r>
          </w:p>
        </w:tc>
        <w:tc>
          <w:tcPr>
            <w:tcW w:w="256" w:type="pct"/>
            <w:tcBorders>
              <w:left w:val="single" w:sz="8" w:space="0" w:color="auto"/>
            </w:tcBorders>
            <w:vAlign w:val="bottom"/>
          </w:tcPr>
          <w:p w14:paraId="4E72EE83" w14:textId="77777777" w:rsidR="00147F3E" w:rsidRPr="003E1266" w:rsidRDefault="00147F3E" w:rsidP="008B79F3">
            <w:pPr>
              <w:jc w:val="center"/>
              <w:rPr>
                <w:b/>
                <w:sz w:val="16"/>
                <w:szCs w:val="16"/>
              </w:rPr>
            </w:pPr>
            <w:r w:rsidRPr="003E1266">
              <w:rPr>
                <w:rFonts w:ascii="Calibri" w:hAnsi="Calibri" w:cs="Calibri"/>
                <w:color w:val="000000"/>
                <w:sz w:val="16"/>
                <w:szCs w:val="16"/>
              </w:rPr>
              <w:t>2.83</w:t>
            </w:r>
          </w:p>
        </w:tc>
        <w:tc>
          <w:tcPr>
            <w:tcW w:w="235" w:type="pct"/>
            <w:vAlign w:val="bottom"/>
          </w:tcPr>
          <w:p w14:paraId="2A34F70D" w14:textId="77777777" w:rsidR="00147F3E" w:rsidRPr="003E1266" w:rsidRDefault="00147F3E" w:rsidP="008B79F3">
            <w:pPr>
              <w:jc w:val="center"/>
              <w:rPr>
                <w:b/>
                <w:sz w:val="16"/>
                <w:szCs w:val="16"/>
              </w:rPr>
            </w:pPr>
            <w:r w:rsidRPr="003E1266">
              <w:rPr>
                <w:rFonts w:ascii="Calibri" w:hAnsi="Calibri" w:cs="Calibri"/>
                <w:color w:val="000000"/>
                <w:sz w:val="16"/>
                <w:szCs w:val="16"/>
              </w:rPr>
              <w:t>1.20</w:t>
            </w:r>
          </w:p>
        </w:tc>
        <w:tc>
          <w:tcPr>
            <w:tcW w:w="236" w:type="pct"/>
            <w:vAlign w:val="bottom"/>
          </w:tcPr>
          <w:p w14:paraId="4CF670EF" w14:textId="77777777" w:rsidR="00147F3E" w:rsidRPr="003E1266" w:rsidRDefault="00147F3E" w:rsidP="008B79F3">
            <w:pPr>
              <w:jc w:val="center"/>
              <w:rPr>
                <w:b/>
                <w:sz w:val="16"/>
                <w:szCs w:val="16"/>
              </w:rPr>
            </w:pPr>
            <w:r w:rsidRPr="003E1266">
              <w:rPr>
                <w:rFonts w:ascii="Calibri" w:hAnsi="Calibri" w:cs="Calibri"/>
                <w:color w:val="000000"/>
                <w:sz w:val="16"/>
                <w:szCs w:val="16"/>
              </w:rPr>
              <w:t>0.69</w:t>
            </w:r>
          </w:p>
        </w:tc>
        <w:tc>
          <w:tcPr>
            <w:tcW w:w="236" w:type="pct"/>
            <w:vAlign w:val="bottom"/>
          </w:tcPr>
          <w:p w14:paraId="2557580B" w14:textId="77777777" w:rsidR="00147F3E" w:rsidRPr="003E1266" w:rsidRDefault="00147F3E" w:rsidP="008B79F3">
            <w:pPr>
              <w:jc w:val="center"/>
              <w:rPr>
                <w:b/>
                <w:sz w:val="16"/>
                <w:szCs w:val="16"/>
              </w:rPr>
            </w:pPr>
            <w:r w:rsidRPr="003E1266">
              <w:rPr>
                <w:rFonts w:ascii="Calibri" w:hAnsi="Calibri" w:cs="Calibri"/>
                <w:color w:val="000000"/>
                <w:sz w:val="16"/>
                <w:szCs w:val="16"/>
              </w:rPr>
              <w:t>0.39</w:t>
            </w:r>
          </w:p>
        </w:tc>
        <w:tc>
          <w:tcPr>
            <w:tcW w:w="237" w:type="pct"/>
            <w:tcBorders>
              <w:right w:val="single" w:sz="8" w:space="0" w:color="auto"/>
            </w:tcBorders>
            <w:vAlign w:val="bottom"/>
          </w:tcPr>
          <w:p w14:paraId="22D961F5" w14:textId="77777777" w:rsidR="00147F3E" w:rsidRPr="003E1266" w:rsidRDefault="00147F3E" w:rsidP="008B79F3">
            <w:pPr>
              <w:jc w:val="center"/>
              <w:rPr>
                <w:b/>
                <w:sz w:val="16"/>
                <w:szCs w:val="16"/>
              </w:rPr>
            </w:pPr>
            <w:r w:rsidRPr="003E1266">
              <w:rPr>
                <w:rFonts w:ascii="Calibri" w:hAnsi="Calibri" w:cs="Calibri"/>
                <w:color w:val="000000"/>
                <w:sz w:val="16"/>
                <w:szCs w:val="16"/>
              </w:rPr>
              <w:t>0.11</w:t>
            </w:r>
          </w:p>
        </w:tc>
        <w:tc>
          <w:tcPr>
            <w:tcW w:w="256" w:type="pct"/>
            <w:tcBorders>
              <w:left w:val="single" w:sz="8" w:space="0" w:color="auto"/>
            </w:tcBorders>
            <w:vAlign w:val="bottom"/>
          </w:tcPr>
          <w:p w14:paraId="088FC42E" w14:textId="77777777" w:rsidR="00147F3E" w:rsidRPr="004F730D" w:rsidRDefault="00147F3E" w:rsidP="008B79F3">
            <w:pPr>
              <w:jc w:val="center"/>
              <w:rPr>
                <w:b/>
                <w:sz w:val="16"/>
                <w:szCs w:val="16"/>
              </w:rPr>
            </w:pPr>
            <w:r w:rsidRPr="004F730D">
              <w:rPr>
                <w:rFonts w:ascii="Calibri" w:hAnsi="Calibri" w:cs="Calibri"/>
                <w:color w:val="000000"/>
                <w:sz w:val="16"/>
                <w:szCs w:val="16"/>
              </w:rPr>
              <w:t>3.71</w:t>
            </w:r>
          </w:p>
        </w:tc>
        <w:tc>
          <w:tcPr>
            <w:tcW w:w="236" w:type="pct"/>
            <w:vAlign w:val="bottom"/>
          </w:tcPr>
          <w:p w14:paraId="0E65D9D4" w14:textId="77777777" w:rsidR="00147F3E" w:rsidRPr="004F730D" w:rsidRDefault="00147F3E" w:rsidP="008B79F3">
            <w:pPr>
              <w:jc w:val="center"/>
              <w:rPr>
                <w:b/>
                <w:sz w:val="16"/>
                <w:szCs w:val="16"/>
              </w:rPr>
            </w:pPr>
            <w:r w:rsidRPr="004F730D">
              <w:rPr>
                <w:rFonts w:ascii="Calibri" w:hAnsi="Calibri" w:cs="Calibri"/>
                <w:color w:val="000000"/>
                <w:sz w:val="16"/>
                <w:szCs w:val="16"/>
              </w:rPr>
              <w:t>1.59</w:t>
            </w:r>
          </w:p>
        </w:tc>
        <w:tc>
          <w:tcPr>
            <w:tcW w:w="236" w:type="pct"/>
            <w:vAlign w:val="bottom"/>
          </w:tcPr>
          <w:p w14:paraId="74624792" w14:textId="77777777" w:rsidR="00147F3E" w:rsidRPr="004F730D" w:rsidRDefault="00147F3E" w:rsidP="008B79F3">
            <w:pPr>
              <w:jc w:val="center"/>
              <w:rPr>
                <w:b/>
                <w:sz w:val="16"/>
                <w:szCs w:val="16"/>
              </w:rPr>
            </w:pPr>
            <w:r w:rsidRPr="004F730D">
              <w:rPr>
                <w:rFonts w:ascii="Calibri" w:hAnsi="Calibri" w:cs="Calibri"/>
                <w:color w:val="000000"/>
                <w:sz w:val="16"/>
                <w:szCs w:val="16"/>
              </w:rPr>
              <w:t>0.93</w:t>
            </w:r>
          </w:p>
        </w:tc>
        <w:tc>
          <w:tcPr>
            <w:tcW w:w="236" w:type="pct"/>
            <w:vAlign w:val="bottom"/>
          </w:tcPr>
          <w:p w14:paraId="796096A9" w14:textId="77777777" w:rsidR="00147F3E" w:rsidRPr="004F730D" w:rsidRDefault="00147F3E" w:rsidP="008B79F3">
            <w:pPr>
              <w:jc w:val="center"/>
              <w:rPr>
                <w:b/>
                <w:sz w:val="16"/>
                <w:szCs w:val="16"/>
              </w:rPr>
            </w:pPr>
            <w:r w:rsidRPr="004F730D">
              <w:rPr>
                <w:rFonts w:ascii="Calibri" w:hAnsi="Calibri" w:cs="Calibri"/>
                <w:color w:val="000000"/>
                <w:sz w:val="16"/>
                <w:szCs w:val="16"/>
              </w:rPr>
              <w:t>0.53</w:t>
            </w:r>
          </w:p>
        </w:tc>
        <w:tc>
          <w:tcPr>
            <w:tcW w:w="249" w:type="pct"/>
            <w:tcBorders>
              <w:right w:val="single" w:sz="8" w:space="0" w:color="auto"/>
            </w:tcBorders>
            <w:vAlign w:val="bottom"/>
          </w:tcPr>
          <w:p w14:paraId="0980BD85" w14:textId="77777777" w:rsidR="00147F3E" w:rsidRPr="004F730D" w:rsidRDefault="00147F3E" w:rsidP="008B79F3">
            <w:pPr>
              <w:jc w:val="center"/>
              <w:rPr>
                <w:b/>
                <w:sz w:val="16"/>
                <w:szCs w:val="16"/>
              </w:rPr>
            </w:pPr>
            <w:r w:rsidRPr="004F730D">
              <w:rPr>
                <w:rFonts w:ascii="Calibri" w:hAnsi="Calibri" w:cs="Calibri"/>
                <w:color w:val="000000"/>
                <w:sz w:val="16"/>
                <w:szCs w:val="16"/>
              </w:rPr>
              <w:t>0.16</w:t>
            </w:r>
          </w:p>
        </w:tc>
        <w:tc>
          <w:tcPr>
            <w:tcW w:w="237" w:type="pct"/>
            <w:tcBorders>
              <w:left w:val="single" w:sz="8" w:space="0" w:color="auto"/>
            </w:tcBorders>
            <w:vAlign w:val="bottom"/>
          </w:tcPr>
          <w:p w14:paraId="2AF34EFD" w14:textId="77777777" w:rsidR="00147F3E" w:rsidRPr="00B15F99" w:rsidRDefault="00147F3E" w:rsidP="008B79F3">
            <w:pPr>
              <w:jc w:val="center"/>
              <w:rPr>
                <w:b/>
                <w:sz w:val="16"/>
                <w:szCs w:val="16"/>
              </w:rPr>
            </w:pPr>
            <w:r w:rsidRPr="00B15F99">
              <w:rPr>
                <w:rFonts w:ascii="Calibri" w:hAnsi="Calibri" w:cs="Calibri"/>
                <w:sz w:val="16"/>
                <w:szCs w:val="16"/>
              </w:rPr>
              <w:t>3.61</w:t>
            </w:r>
          </w:p>
        </w:tc>
        <w:tc>
          <w:tcPr>
            <w:tcW w:w="232" w:type="pct"/>
            <w:vAlign w:val="bottom"/>
          </w:tcPr>
          <w:p w14:paraId="532A182D" w14:textId="77777777" w:rsidR="00147F3E" w:rsidRPr="00B15F99" w:rsidRDefault="00147F3E" w:rsidP="008B79F3">
            <w:pPr>
              <w:jc w:val="center"/>
              <w:rPr>
                <w:b/>
                <w:sz w:val="16"/>
                <w:szCs w:val="16"/>
              </w:rPr>
            </w:pPr>
            <w:r w:rsidRPr="00B15F99">
              <w:rPr>
                <w:rFonts w:ascii="Calibri" w:hAnsi="Calibri" w:cs="Calibri"/>
                <w:sz w:val="16"/>
                <w:szCs w:val="16"/>
              </w:rPr>
              <w:t>1.63</w:t>
            </w:r>
          </w:p>
        </w:tc>
        <w:tc>
          <w:tcPr>
            <w:tcW w:w="228" w:type="pct"/>
            <w:vAlign w:val="bottom"/>
          </w:tcPr>
          <w:p w14:paraId="10EE4F24" w14:textId="77777777" w:rsidR="00147F3E" w:rsidRPr="00B15F99" w:rsidRDefault="00147F3E" w:rsidP="008B79F3">
            <w:pPr>
              <w:jc w:val="center"/>
              <w:rPr>
                <w:b/>
                <w:sz w:val="16"/>
                <w:szCs w:val="16"/>
              </w:rPr>
            </w:pPr>
            <w:r w:rsidRPr="00B15F99">
              <w:rPr>
                <w:rFonts w:ascii="Calibri" w:hAnsi="Calibri" w:cs="Calibri"/>
                <w:sz w:val="16"/>
                <w:szCs w:val="16"/>
              </w:rPr>
              <w:t>1.05</w:t>
            </w:r>
          </w:p>
        </w:tc>
        <w:tc>
          <w:tcPr>
            <w:tcW w:w="227" w:type="pct"/>
            <w:vAlign w:val="bottom"/>
          </w:tcPr>
          <w:p w14:paraId="215ED4EC" w14:textId="77777777" w:rsidR="00147F3E" w:rsidRPr="00B15F99" w:rsidRDefault="00147F3E" w:rsidP="008B79F3">
            <w:pPr>
              <w:jc w:val="center"/>
              <w:rPr>
                <w:b/>
                <w:sz w:val="16"/>
                <w:szCs w:val="16"/>
              </w:rPr>
            </w:pPr>
            <w:r w:rsidRPr="00B15F99">
              <w:rPr>
                <w:rFonts w:ascii="Calibri" w:hAnsi="Calibri" w:cs="Calibri"/>
                <w:sz w:val="16"/>
                <w:szCs w:val="16"/>
              </w:rPr>
              <w:t>0.68</w:t>
            </w:r>
          </w:p>
        </w:tc>
        <w:tc>
          <w:tcPr>
            <w:tcW w:w="227" w:type="pct"/>
            <w:vAlign w:val="bottom"/>
          </w:tcPr>
          <w:p w14:paraId="4E1B2817" w14:textId="77777777" w:rsidR="00147F3E" w:rsidRPr="00B15F99" w:rsidRDefault="00147F3E" w:rsidP="008B79F3">
            <w:pPr>
              <w:jc w:val="center"/>
              <w:rPr>
                <w:b/>
                <w:sz w:val="16"/>
                <w:szCs w:val="16"/>
              </w:rPr>
            </w:pPr>
            <w:r w:rsidRPr="00B15F99">
              <w:rPr>
                <w:rFonts w:ascii="Calibri" w:hAnsi="Calibri" w:cs="Calibri"/>
                <w:sz w:val="16"/>
                <w:szCs w:val="16"/>
              </w:rPr>
              <w:t>0.28</w:t>
            </w:r>
          </w:p>
        </w:tc>
      </w:tr>
      <w:tr w:rsidR="00147F3E" w:rsidRPr="00106F1A" w14:paraId="52612735" w14:textId="77777777" w:rsidTr="008B79F3">
        <w:trPr>
          <w:jc w:val="center"/>
        </w:trPr>
        <w:tc>
          <w:tcPr>
            <w:tcW w:w="236" w:type="pct"/>
            <w:tcBorders>
              <w:right w:val="single" w:sz="8" w:space="0" w:color="auto"/>
            </w:tcBorders>
          </w:tcPr>
          <w:p w14:paraId="165B4EB9" w14:textId="77777777" w:rsidR="00147F3E" w:rsidRPr="00106F1A" w:rsidRDefault="00147F3E" w:rsidP="008B79F3">
            <w:pPr>
              <w:jc w:val="center"/>
              <w:rPr>
                <w:b/>
                <w:sz w:val="16"/>
                <w:szCs w:val="16"/>
              </w:rPr>
            </w:pPr>
            <w:r w:rsidRPr="00106F1A">
              <w:rPr>
                <w:b/>
                <w:sz w:val="16"/>
                <w:szCs w:val="16"/>
              </w:rPr>
              <w:t>40</w:t>
            </w:r>
          </w:p>
        </w:tc>
        <w:tc>
          <w:tcPr>
            <w:tcW w:w="256" w:type="pct"/>
            <w:tcBorders>
              <w:left w:val="single" w:sz="8" w:space="0" w:color="auto"/>
            </w:tcBorders>
            <w:vAlign w:val="bottom"/>
          </w:tcPr>
          <w:p w14:paraId="47E7C8C1" w14:textId="77777777" w:rsidR="00147F3E" w:rsidRPr="00F2477E" w:rsidRDefault="00147F3E" w:rsidP="008B79F3">
            <w:pPr>
              <w:jc w:val="center"/>
              <w:rPr>
                <w:b/>
                <w:sz w:val="16"/>
                <w:szCs w:val="16"/>
              </w:rPr>
            </w:pPr>
            <w:r w:rsidRPr="00F2477E">
              <w:rPr>
                <w:rFonts w:ascii="Calibri" w:hAnsi="Calibri" w:cs="Calibri"/>
                <w:color w:val="000000"/>
                <w:sz w:val="16"/>
                <w:szCs w:val="16"/>
              </w:rPr>
              <w:t>3.30</w:t>
            </w:r>
          </w:p>
        </w:tc>
        <w:tc>
          <w:tcPr>
            <w:tcW w:w="235" w:type="pct"/>
            <w:vAlign w:val="bottom"/>
          </w:tcPr>
          <w:p w14:paraId="220D71C7" w14:textId="77777777" w:rsidR="00147F3E" w:rsidRPr="00F2477E" w:rsidRDefault="00147F3E" w:rsidP="008B79F3">
            <w:pPr>
              <w:jc w:val="center"/>
              <w:rPr>
                <w:b/>
                <w:sz w:val="16"/>
                <w:szCs w:val="16"/>
              </w:rPr>
            </w:pPr>
            <w:r w:rsidRPr="00F2477E">
              <w:rPr>
                <w:rFonts w:ascii="Calibri" w:hAnsi="Calibri" w:cs="Calibri"/>
                <w:color w:val="000000"/>
                <w:sz w:val="16"/>
                <w:szCs w:val="16"/>
              </w:rPr>
              <w:t>0.95</w:t>
            </w:r>
          </w:p>
        </w:tc>
        <w:tc>
          <w:tcPr>
            <w:tcW w:w="236" w:type="pct"/>
            <w:vAlign w:val="bottom"/>
          </w:tcPr>
          <w:p w14:paraId="78D294B7" w14:textId="77777777" w:rsidR="00147F3E" w:rsidRPr="00F2477E" w:rsidRDefault="00147F3E" w:rsidP="008B79F3">
            <w:pPr>
              <w:jc w:val="center"/>
              <w:rPr>
                <w:b/>
                <w:sz w:val="16"/>
                <w:szCs w:val="16"/>
              </w:rPr>
            </w:pPr>
            <w:r w:rsidRPr="00F2477E">
              <w:rPr>
                <w:rFonts w:ascii="Calibri" w:hAnsi="Calibri" w:cs="Calibri"/>
                <w:color w:val="000000"/>
                <w:sz w:val="16"/>
                <w:szCs w:val="16"/>
              </w:rPr>
              <w:t>0.48</w:t>
            </w:r>
          </w:p>
        </w:tc>
        <w:tc>
          <w:tcPr>
            <w:tcW w:w="236" w:type="pct"/>
            <w:vAlign w:val="bottom"/>
          </w:tcPr>
          <w:p w14:paraId="41A01DE0" w14:textId="77777777" w:rsidR="00147F3E" w:rsidRPr="00F2477E" w:rsidRDefault="00147F3E" w:rsidP="008B79F3">
            <w:pPr>
              <w:jc w:val="center"/>
              <w:rPr>
                <w:b/>
                <w:sz w:val="16"/>
                <w:szCs w:val="16"/>
              </w:rPr>
            </w:pPr>
            <w:r w:rsidRPr="00F2477E">
              <w:rPr>
                <w:rFonts w:ascii="Calibri" w:hAnsi="Calibri" w:cs="Calibri"/>
                <w:color w:val="000000"/>
                <w:sz w:val="16"/>
                <w:szCs w:val="16"/>
              </w:rPr>
              <w:t>0.24</w:t>
            </w:r>
          </w:p>
        </w:tc>
        <w:tc>
          <w:tcPr>
            <w:tcW w:w="236" w:type="pct"/>
            <w:tcBorders>
              <w:right w:val="single" w:sz="8" w:space="0" w:color="auto"/>
            </w:tcBorders>
            <w:vAlign w:val="bottom"/>
          </w:tcPr>
          <w:p w14:paraId="36A6FBB5" w14:textId="77777777" w:rsidR="00147F3E" w:rsidRPr="00F2477E" w:rsidRDefault="00147F3E" w:rsidP="008B79F3">
            <w:pPr>
              <w:jc w:val="center"/>
              <w:rPr>
                <w:b/>
                <w:sz w:val="16"/>
                <w:szCs w:val="16"/>
              </w:rPr>
            </w:pPr>
            <w:r w:rsidRPr="00F2477E">
              <w:rPr>
                <w:rFonts w:ascii="Calibri" w:hAnsi="Calibri" w:cs="Calibri"/>
                <w:color w:val="000000"/>
                <w:sz w:val="16"/>
                <w:szCs w:val="16"/>
              </w:rPr>
              <w:t>0.06</w:t>
            </w:r>
          </w:p>
        </w:tc>
        <w:tc>
          <w:tcPr>
            <w:tcW w:w="256" w:type="pct"/>
            <w:tcBorders>
              <w:left w:val="single" w:sz="8" w:space="0" w:color="auto"/>
            </w:tcBorders>
            <w:vAlign w:val="bottom"/>
          </w:tcPr>
          <w:p w14:paraId="3F1326B8" w14:textId="77777777" w:rsidR="00147F3E" w:rsidRPr="003E1266" w:rsidRDefault="00147F3E" w:rsidP="008B79F3">
            <w:pPr>
              <w:jc w:val="center"/>
              <w:rPr>
                <w:b/>
                <w:sz w:val="16"/>
                <w:szCs w:val="16"/>
              </w:rPr>
            </w:pPr>
            <w:r w:rsidRPr="003E1266">
              <w:rPr>
                <w:rFonts w:ascii="Calibri" w:hAnsi="Calibri" w:cs="Calibri"/>
                <w:color w:val="000000"/>
                <w:sz w:val="16"/>
                <w:szCs w:val="16"/>
              </w:rPr>
              <w:t>2.77</w:t>
            </w:r>
          </w:p>
        </w:tc>
        <w:tc>
          <w:tcPr>
            <w:tcW w:w="235" w:type="pct"/>
            <w:vAlign w:val="bottom"/>
          </w:tcPr>
          <w:p w14:paraId="5CC1441F" w14:textId="77777777" w:rsidR="00147F3E" w:rsidRPr="003E1266" w:rsidRDefault="00147F3E" w:rsidP="008B79F3">
            <w:pPr>
              <w:jc w:val="center"/>
              <w:rPr>
                <w:b/>
                <w:sz w:val="16"/>
                <w:szCs w:val="16"/>
              </w:rPr>
            </w:pPr>
            <w:r w:rsidRPr="003E1266">
              <w:rPr>
                <w:rFonts w:ascii="Calibri" w:hAnsi="Calibri" w:cs="Calibri"/>
                <w:color w:val="000000"/>
                <w:sz w:val="16"/>
                <w:szCs w:val="16"/>
              </w:rPr>
              <w:t>1.18</w:t>
            </w:r>
          </w:p>
        </w:tc>
        <w:tc>
          <w:tcPr>
            <w:tcW w:w="236" w:type="pct"/>
            <w:vAlign w:val="bottom"/>
          </w:tcPr>
          <w:p w14:paraId="7D5F4CF3" w14:textId="77777777" w:rsidR="00147F3E" w:rsidRPr="003E1266" w:rsidRDefault="00147F3E" w:rsidP="008B79F3">
            <w:pPr>
              <w:jc w:val="center"/>
              <w:rPr>
                <w:b/>
                <w:sz w:val="16"/>
                <w:szCs w:val="16"/>
              </w:rPr>
            </w:pPr>
            <w:r w:rsidRPr="003E1266">
              <w:rPr>
                <w:rFonts w:ascii="Calibri" w:hAnsi="Calibri" w:cs="Calibri"/>
                <w:color w:val="000000"/>
                <w:sz w:val="16"/>
                <w:szCs w:val="16"/>
              </w:rPr>
              <w:t>0.67</w:t>
            </w:r>
          </w:p>
        </w:tc>
        <w:tc>
          <w:tcPr>
            <w:tcW w:w="236" w:type="pct"/>
            <w:vAlign w:val="bottom"/>
          </w:tcPr>
          <w:p w14:paraId="4C17F180" w14:textId="77777777" w:rsidR="00147F3E" w:rsidRPr="003E1266" w:rsidRDefault="00147F3E" w:rsidP="008B79F3">
            <w:pPr>
              <w:jc w:val="center"/>
              <w:rPr>
                <w:b/>
                <w:sz w:val="16"/>
                <w:szCs w:val="16"/>
              </w:rPr>
            </w:pPr>
            <w:r w:rsidRPr="003E1266">
              <w:rPr>
                <w:rFonts w:ascii="Calibri" w:hAnsi="Calibri" w:cs="Calibri"/>
                <w:color w:val="000000"/>
                <w:sz w:val="16"/>
                <w:szCs w:val="16"/>
              </w:rPr>
              <w:t>0.38</w:t>
            </w:r>
          </w:p>
        </w:tc>
        <w:tc>
          <w:tcPr>
            <w:tcW w:w="237" w:type="pct"/>
            <w:tcBorders>
              <w:right w:val="single" w:sz="8" w:space="0" w:color="auto"/>
            </w:tcBorders>
            <w:vAlign w:val="bottom"/>
          </w:tcPr>
          <w:p w14:paraId="4D9892A4" w14:textId="77777777" w:rsidR="00147F3E" w:rsidRPr="003E1266" w:rsidRDefault="00147F3E" w:rsidP="008B79F3">
            <w:pPr>
              <w:jc w:val="center"/>
              <w:rPr>
                <w:b/>
                <w:sz w:val="16"/>
                <w:szCs w:val="16"/>
              </w:rPr>
            </w:pPr>
            <w:r w:rsidRPr="003E1266">
              <w:rPr>
                <w:rFonts w:ascii="Calibri" w:hAnsi="Calibri" w:cs="Calibri"/>
                <w:color w:val="000000"/>
                <w:sz w:val="16"/>
                <w:szCs w:val="16"/>
              </w:rPr>
              <w:t>0.11</w:t>
            </w:r>
          </w:p>
        </w:tc>
        <w:tc>
          <w:tcPr>
            <w:tcW w:w="256" w:type="pct"/>
            <w:tcBorders>
              <w:left w:val="single" w:sz="8" w:space="0" w:color="auto"/>
            </w:tcBorders>
            <w:vAlign w:val="bottom"/>
          </w:tcPr>
          <w:p w14:paraId="713E80EE" w14:textId="77777777" w:rsidR="00147F3E" w:rsidRPr="004F730D" w:rsidRDefault="00147F3E" w:rsidP="008B79F3">
            <w:pPr>
              <w:jc w:val="center"/>
              <w:rPr>
                <w:b/>
                <w:sz w:val="16"/>
                <w:szCs w:val="16"/>
              </w:rPr>
            </w:pPr>
            <w:r w:rsidRPr="004F730D">
              <w:rPr>
                <w:rFonts w:ascii="Calibri" w:hAnsi="Calibri" w:cs="Calibri"/>
                <w:color w:val="000000"/>
                <w:sz w:val="16"/>
                <w:szCs w:val="16"/>
              </w:rPr>
              <w:t>3.62</w:t>
            </w:r>
          </w:p>
        </w:tc>
        <w:tc>
          <w:tcPr>
            <w:tcW w:w="236" w:type="pct"/>
            <w:vAlign w:val="bottom"/>
          </w:tcPr>
          <w:p w14:paraId="05E5251F" w14:textId="77777777" w:rsidR="00147F3E" w:rsidRPr="004F730D" w:rsidRDefault="00147F3E" w:rsidP="008B79F3">
            <w:pPr>
              <w:jc w:val="center"/>
              <w:rPr>
                <w:b/>
                <w:sz w:val="16"/>
                <w:szCs w:val="16"/>
              </w:rPr>
            </w:pPr>
            <w:r w:rsidRPr="004F730D">
              <w:rPr>
                <w:rFonts w:ascii="Calibri" w:hAnsi="Calibri" w:cs="Calibri"/>
                <w:color w:val="000000"/>
                <w:sz w:val="16"/>
                <w:szCs w:val="16"/>
              </w:rPr>
              <w:t>1.55</w:t>
            </w:r>
          </w:p>
        </w:tc>
        <w:tc>
          <w:tcPr>
            <w:tcW w:w="236" w:type="pct"/>
            <w:vAlign w:val="bottom"/>
          </w:tcPr>
          <w:p w14:paraId="42CDD713" w14:textId="77777777" w:rsidR="00147F3E" w:rsidRPr="004F730D" w:rsidRDefault="00147F3E" w:rsidP="008B79F3">
            <w:pPr>
              <w:jc w:val="center"/>
              <w:rPr>
                <w:b/>
                <w:sz w:val="16"/>
                <w:szCs w:val="16"/>
              </w:rPr>
            </w:pPr>
            <w:r w:rsidRPr="004F730D">
              <w:rPr>
                <w:rFonts w:ascii="Calibri" w:hAnsi="Calibri" w:cs="Calibri"/>
                <w:color w:val="000000"/>
                <w:sz w:val="16"/>
                <w:szCs w:val="16"/>
              </w:rPr>
              <w:t>0.91</w:t>
            </w:r>
          </w:p>
        </w:tc>
        <w:tc>
          <w:tcPr>
            <w:tcW w:w="236" w:type="pct"/>
            <w:vAlign w:val="bottom"/>
          </w:tcPr>
          <w:p w14:paraId="6DC0D24F" w14:textId="77777777" w:rsidR="00147F3E" w:rsidRPr="004F730D" w:rsidRDefault="00147F3E" w:rsidP="008B79F3">
            <w:pPr>
              <w:jc w:val="center"/>
              <w:rPr>
                <w:b/>
                <w:sz w:val="16"/>
                <w:szCs w:val="16"/>
              </w:rPr>
            </w:pPr>
            <w:r w:rsidRPr="004F730D">
              <w:rPr>
                <w:rFonts w:ascii="Calibri" w:hAnsi="Calibri" w:cs="Calibri"/>
                <w:color w:val="000000"/>
                <w:sz w:val="16"/>
                <w:szCs w:val="16"/>
              </w:rPr>
              <w:t>0.52</w:t>
            </w:r>
          </w:p>
        </w:tc>
        <w:tc>
          <w:tcPr>
            <w:tcW w:w="249" w:type="pct"/>
            <w:tcBorders>
              <w:right w:val="single" w:sz="8" w:space="0" w:color="auto"/>
            </w:tcBorders>
            <w:vAlign w:val="bottom"/>
          </w:tcPr>
          <w:p w14:paraId="19511BCF" w14:textId="77777777" w:rsidR="00147F3E" w:rsidRPr="004F730D" w:rsidRDefault="00147F3E" w:rsidP="008B79F3">
            <w:pPr>
              <w:jc w:val="center"/>
              <w:rPr>
                <w:b/>
                <w:sz w:val="16"/>
                <w:szCs w:val="16"/>
              </w:rPr>
            </w:pPr>
            <w:r w:rsidRPr="004F730D">
              <w:rPr>
                <w:rFonts w:ascii="Calibri" w:hAnsi="Calibri" w:cs="Calibri"/>
                <w:color w:val="000000"/>
                <w:sz w:val="16"/>
                <w:szCs w:val="16"/>
              </w:rPr>
              <w:t>0.16</w:t>
            </w:r>
          </w:p>
        </w:tc>
        <w:tc>
          <w:tcPr>
            <w:tcW w:w="237" w:type="pct"/>
            <w:tcBorders>
              <w:left w:val="single" w:sz="8" w:space="0" w:color="auto"/>
            </w:tcBorders>
            <w:vAlign w:val="bottom"/>
          </w:tcPr>
          <w:p w14:paraId="57A49875" w14:textId="77777777" w:rsidR="00147F3E" w:rsidRPr="00B15F99" w:rsidRDefault="00147F3E" w:rsidP="008B79F3">
            <w:pPr>
              <w:jc w:val="center"/>
              <w:rPr>
                <w:b/>
                <w:sz w:val="16"/>
                <w:szCs w:val="16"/>
              </w:rPr>
            </w:pPr>
            <w:r w:rsidRPr="00B15F99">
              <w:rPr>
                <w:rFonts w:ascii="Calibri" w:hAnsi="Calibri" w:cs="Calibri"/>
                <w:sz w:val="16"/>
                <w:szCs w:val="16"/>
              </w:rPr>
              <w:t>3.53</w:t>
            </w:r>
          </w:p>
        </w:tc>
        <w:tc>
          <w:tcPr>
            <w:tcW w:w="232" w:type="pct"/>
            <w:vAlign w:val="bottom"/>
          </w:tcPr>
          <w:p w14:paraId="6079AC8D" w14:textId="77777777" w:rsidR="00147F3E" w:rsidRPr="00B15F99" w:rsidRDefault="00147F3E" w:rsidP="008B79F3">
            <w:pPr>
              <w:jc w:val="center"/>
              <w:rPr>
                <w:b/>
                <w:sz w:val="16"/>
                <w:szCs w:val="16"/>
              </w:rPr>
            </w:pPr>
            <w:r w:rsidRPr="00B15F99">
              <w:rPr>
                <w:rFonts w:ascii="Calibri" w:hAnsi="Calibri" w:cs="Calibri"/>
                <w:sz w:val="16"/>
                <w:szCs w:val="16"/>
              </w:rPr>
              <w:t>1.59</w:t>
            </w:r>
          </w:p>
        </w:tc>
        <w:tc>
          <w:tcPr>
            <w:tcW w:w="228" w:type="pct"/>
            <w:vAlign w:val="bottom"/>
          </w:tcPr>
          <w:p w14:paraId="36DD7437" w14:textId="77777777" w:rsidR="00147F3E" w:rsidRPr="00B15F99" w:rsidRDefault="00147F3E" w:rsidP="008B79F3">
            <w:pPr>
              <w:jc w:val="center"/>
              <w:rPr>
                <w:b/>
                <w:sz w:val="16"/>
                <w:szCs w:val="16"/>
              </w:rPr>
            </w:pPr>
            <w:r w:rsidRPr="00B15F99">
              <w:rPr>
                <w:rFonts w:ascii="Calibri" w:hAnsi="Calibri" w:cs="Calibri"/>
                <w:sz w:val="16"/>
                <w:szCs w:val="16"/>
              </w:rPr>
              <w:t>1.02</w:t>
            </w:r>
          </w:p>
        </w:tc>
        <w:tc>
          <w:tcPr>
            <w:tcW w:w="227" w:type="pct"/>
            <w:vAlign w:val="bottom"/>
          </w:tcPr>
          <w:p w14:paraId="68C03766" w14:textId="77777777" w:rsidR="00147F3E" w:rsidRPr="00B15F99" w:rsidRDefault="00147F3E" w:rsidP="008B79F3">
            <w:pPr>
              <w:jc w:val="center"/>
              <w:rPr>
                <w:b/>
                <w:sz w:val="16"/>
                <w:szCs w:val="16"/>
              </w:rPr>
            </w:pPr>
            <w:r w:rsidRPr="00B15F99">
              <w:rPr>
                <w:rFonts w:ascii="Calibri" w:hAnsi="Calibri" w:cs="Calibri"/>
                <w:sz w:val="16"/>
                <w:szCs w:val="16"/>
              </w:rPr>
              <w:t>0.66</w:t>
            </w:r>
          </w:p>
        </w:tc>
        <w:tc>
          <w:tcPr>
            <w:tcW w:w="227" w:type="pct"/>
            <w:vAlign w:val="bottom"/>
          </w:tcPr>
          <w:p w14:paraId="311A2098" w14:textId="77777777" w:rsidR="00147F3E" w:rsidRPr="00B15F99" w:rsidRDefault="00147F3E" w:rsidP="008B79F3">
            <w:pPr>
              <w:jc w:val="center"/>
              <w:rPr>
                <w:b/>
                <w:sz w:val="16"/>
                <w:szCs w:val="16"/>
              </w:rPr>
            </w:pPr>
            <w:r w:rsidRPr="00B15F99">
              <w:rPr>
                <w:rFonts w:ascii="Calibri" w:hAnsi="Calibri" w:cs="Calibri"/>
                <w:sz w:val="16"/>
                <w:szCs w:val="16"/>
              </w:rPr>
              <w:t>0.27</w:t>
            </w:r>
          </w:p>
        </w:tc>
      </w:tr>
      <w:tr w:rsidR="00147F3E" w:rsidRPr="00106F1A" w14:paraId="6AA15E20" w14:textId="77777777" w:rsidTr="008B79F3">
        <w:trPr>
          <w:jc w:val="center"/>
        </w:trPr>
        <w:tc>
          <w:tcPr>
            <w:tcW w:w="236" w:type="pct"/>
            <w:tcBorders>
              <w:right w:val="single" w:sz="8" w:space="0" w:color="auto"/>
            </w:tcBorders>
          </w:tcPr>
          <w:p w14:paraId="7429FABC" w14:textId="77777777" w:rsidR="00147F3E" w:rsidRPr="00106F1A" w:rsidRDefault="00147F3E" w:rsidP="008B79F3">
            <w:pPr>
              <w:jc w:val="center"/>
              <w:rPr>
                <w:b/>
                <w:sz w:val="16"/>
                <w:szCs w:val="16"/>
              </w:rPr>
            </w:pPr>
            <w:r w:rsidRPr="00106F1A">
              <w:rPr>
                <w:b/>
                <w:sz w:val="16"/>
                <w:szCs w:val="16"/>
              </w:rPr>
              <w:t>41</w:t>
            </w:r>
          </w:p>
        </w:tc>
        <w:tc>
          <w:tcPr>
            <w:tcW w:w="256" w:type="pct"/>
            <w:tcBorders>
              <w:left w:val="single" w:sz="8" w:space="0" w:color="auto"/>
            </w:tcBorders>
            <w:vAlign w:val="bottom"/>
          </w:tcPr>
          <w:p w14:paraId="09850060" w14:textId="77777777" w:rsidR="00147F3E" w:rsidRPr="00F2477E" w:rsidRDefault="00147F3E" w:rsidP="008B79F3">
            <w:pPr>
              <w:jc w:val="center"/>
              <w:rPr>
                <w:b/>
                <w:sz w:val="16"/>
                <w:szCs w:val="16"/>
              </w:rPr>
            </w:pPr>
            <w:r w:rsidRPr="00F2477E">
              <w:rPr>
                <w:rFonts w:ascii="Calibri" w:hAnsi="Calibri" w:cs="Calibri"/>
                <w:color w:val="000000"/>
                <w:sz w:val="16"/>
                <w:szCs w:val="16"/>
              </w:rPr>
              <w:t>3.23</w:t>
            </w:r>
          </w:p>
        </w:tc>
        <w:tc>
          <w:tcPr>
            <w:tcW w:w="235" w:type="pct"/>
            <w:vAlign w:val="bottom"/>
          </w:tcPr>
          <w:p w14:paraId="4E6C22F0" w14:textId="77777777" w:rsidR="00147F3E" w:rsidRPr="00F2477E" w:rsidRDefault="00147F3E" w:rsidP="008B79F3">
            <w:pPr>
              <w:jc w:val="center"/>
              <w:rPr>
                <w:b/>
                <w:sz w:val="16"/>
                <w:szCs w:val="16"/>
              </w:rPr>
            </w:pPr>
            <w:r w:rsidRPr="00F2477E">
              <w:rPr>
                <w:rFonts w:ascii="Calibri" w:hAnsi="Calibri" w:cs="Calibri"/>
                <w:color w:val="000000"/>
                <w:sz w:val="16"/>
                <w:szCs w:val="16"/>
              </w:rPr>
              <w:t>0.92</w:t>
            </w:r>
          </w:p>
        </w:tc>
        <w:tc>
          <w:tcPr>
            <w:tcW w:w="236" w:type="pct"/>
            <w:vAlign w:val="bottom"/>
          </w:tcPr>
          <w:p w14:paraId="258536A4" w14:textId="77777777" w:rsidR="00147F3E" w:rsidRPr="00F2477E" w:rsidRDefault="00147F3E" w:rsidP="008B79F3">
            <w:pPr>
              <w:jc w:val="center"/>
              <w:rPr>
                <w:b/>
                <w:sz w:val="16"/>
                <w:szCs w:val="16"/>
              </w:rPr>
            </w:pPr>
            <w:r w:rsidRPr="00F2477E">
              <w:rPr>
                <w:rFonts w:ascii="Calibri" w:hAnsi="Calibri" w:cs="Calibri"/>
                <w:color w:val="000000"/>
                <w:sz w:val="16"/>
                <w:szCs w:val="16"/>
              </w:rPr>
              <w:t>0.46</w:t>
            </w:r>
          </w:p>
        </w:tc>
        <w:tc>
          <w:tcPr>
            <w:tcW w:w="236" w:type="pct"/>
            <w:vAlign w:val="bottom"/>
          </w:tcPr>
          <w:p w14:paraId="028E092C" w14:textId="77777777" w:rsidR="00147F3E" w:rsidRPr="00F2477E" w:rsidRDefault="00147F3E" w:rsidP="008B79F3">
            <w:pPr>
              <w:jc w:val="center"/>
              <w:rPr>
                <w:b/>
                <w:sz w:val="16"/>
                <w:szCs w:val="16"/>
              </w:rPr>
            </w:pPr>
            <w:r w:rsidRPr="00F2477E">
              <w:rPr>
                <w:rFonts w:ascii="Calibri" w:hAnsi="Calibri" w:cs="Calibri"/>
                <w:color w:val="000000"/>
                <w:sz w:val="16"/>
                <w:szCs w:val="16"/>
              </w:rPr>
              <w:t>0.23</w:t>
            </w:r>
          </w:p>
        </w:tc>
        <w:tc>
          <w:tcPr>
            <w:tcW w:w="236" w:type="pct"/>
            <w:tcBorders>
              <w:right w:val="single" w:sz="8" w:space="0" w:color="auto"/>
            </w:tcBorders>
            <w:vAlign w:val="bottom"/>
          </w:tcPr>
          <w:p w14:paraId="1E029D6D" w14:textId="77777777" w:rsidR="00147F3E" w:rsidRPr="00F2477E" w:rsidRDefault="00147F3E" w:rsidP="008B79F3">
            <w:pPr>
              <w:jc w:val="center"/>
              <w:rPr>
                <w:b/>
                <w:sz w:val="16"/>
                <w:szCs w:val="16"/>
              </w:rPr>
            </w:pPr>
            <w:r w:rsidRPr="00F2477E">
              <w:rPr>
                <w:rFonts w:ascii="Calibri" w:hAnsi="Calibri" w:cs="Calibri"/>
                <w:color w:val="000000"/>
                <w:sz w:val="16"/>
                <w:szCs w:val="16"/>
              </w:rPr>
              <w:t>0.06</w:t>
            </w:r>
          </w:p>
        </w:tc>
        <w:tc>
          <w:tcPr>
            <w:tcW w:w="256" w:type="pct"/>
            <w:tcBorders>
              <w:left w:val="single" w:sz="8" w:space="0" w:color="auto"/>
            </w:tcBorders>
            <w:vAlign w:val="bottom"/>
          </w:tcPr>
          <w:p w14:paraId="655E1A2B" w14:textId="77777777" w:rsidR="00147F3E" w:rsidRPr="003E1266" w:rsidRDefault="00147F3E" w:rsidP="008B79F3">
            <w:pPr>
              <w:jc w:val="center"/>
              <w:rPr>
                <w:b/>
                <w:sz w:val="16"/>
                <w:szCs w:val="16"/>
              </w:rPr>
            </w:pPr>
            <w:r w:rsidRPr="003E1266">
              <w:rPr>
                <w:rFonts w:ascii="Calibri" w:hAnsi="Calibri" w:cs="Calibri"/>
                <w:color w:val="000000"/>
                <w:sz w:val="16"/>
                <w:szCs w:val="16"/>
              </w:rPr>
              <w:t>2.71</w:t>
            </w:r>
          </w:p>
        </w:tc>
        <w:tc>
          <w:tcPr>
            <w:tcW w:w="235" w:type="pct"/>
            <w:vAlign w:val="bottom"/>
          </w:tcPr>
          <w:p w14:paraId="661EBD9C" w14:textId="77777777" w:rsidR="00147F3E" w:rsidRPr="003E1266" w:rsidRDefault="00147F3E" w:rsidP="008B79F3">
            <w:pPr>
              <w:jc w:val="center"/>
              <w:rPr>
                <w:b/>
                <w:sz w:val="16"/>
                <w:szCs w:val="16"/>
              </w:rPr>
            </w:pPr>
            <w:r w:rsidRPr="003E1266">
              <w:rPr>
                <w:rFonts w:ascii="Calibri" w:hAnsi="Calibri" w:cs="Calibri"/>
                <w:color w:val="000000"/>
                <w:sz w:val="16"/>
                <w:szCs w:val="16"/>
              </w:rPr>
              <w:t>1.15</w:t>
            </w:r>
          </w:p>
        </w:tc>
        <w:tc>
          <w:tcPr>
            <w:tcW w:w="236" w:type="pct"/>
            <w:vAlign w:val="bottom"/>
          </w:tcPr>
          <w:p w14:paraId="445CE948" w14:textId="77777777" w:rsidR="00147F3E" w:rsidRPr="003E1266" w:rsidRDefault="00147F3E" w:rsidP="008B79F3">
            <w:pPr>
              <w:jc w:val="center"/>
              <w:rPr>
                <w:b/>
                <w:sz w:val="16"/>
                <w:szCs w:val="16"/>
              </w:rPr>
            </w:pPr>
            <w:r w:rsidRPr="003E1266">
              <w:rPr>
                <w:rFonts w:ascii="Calibri" w:hAnsi="Calibri" w:cs="Calibri"/>
                <w:color w:val="000000"/>
                <w:sz w:val="16"/>
                <w:szCs w:val="16"/>
              </w:rPr>
              <w:t>0.65</w:t>
            </w:r>
          </w:p>
        </w:tc>
        <w:tc>
          <w:tcPr>
            <w:tcW w:w="236" w:type="pct"/>
            <w:vAlign w:val="bottom"/>
          </w:tcPr>
          <w:p w14:paraId="3B6E404E" w14:textId="77777777" w:rsidR="00147F3E" w:rsidRPr="003E1266" w:rsidRDefault="00147F3E" w:rsidP="008B79F3">
            <w:pPr>
              <w:jc w:val="center"/>
              <w:rPr>
                <w:b/>
                <w:sz w:val="16"/>
                <w:szCs w:val="16"/>
              </w:rPr>
            </w:pPr>
            <w:r w:rsidRPr="003E1266">
              <w:rPr>
                <w:rFonts w:ascii="Calibri" w:hAnsi="Calibri" w:cs="Calibri"/>
                <w:color w:val="000000"/>
                <w:sz w:val="16"/>
                <w:szCs w:val="16"/>
              </w:rPr>
              <w:t>0.37</w:t>
            </w:r>
          </w:p>
        </w:tc>
        <w:tc>
          <w:tcPr>
            <w:tcW w:w="237" w:type="pct"/>
            <w:tcBorders>
              <w:right w:val="single" w:sz="8" w:space="0" w:color="auto"/>
            </w:tcBorders>
            <w:vAlign w:val="bottom"/>
          </w:tcPr>
          <w:p w14:paraId="0FA5BF50" w14:textId="77777777" w:rsidR="00147F3E" w:rsidRPr="003E1266" w:rsidRDefault="00147F3E" w:rsidP="008B79F3">
            <w:pPr>
              <w:jc w:val="center"/>
              <w:rPr>
                <w:b/>
                <w:sz w:val="16"/>
                <w:szCs w:val="16"/>
              </w:rPr>
            </w:pPr>
            <w:r w:rsidRPr="003E1266">
              <w:rPr>
                <w:rFonts w:ascii="Calibri" w:hAnsi="Calibri" w:cs="Calibri"/>
                <w:color w:val="000000"/>
                <w:sz w:val="16"/>
                <w:szCs w:val="16"/>
              </w:rPr>
              <w:t>0.11</w:t>
            </w:r>
          </w:p>
        </w:tc>
        <w:tc>
          <w:tcPr>
            <w:tcW w:w="256" w:type="pct"/>
            <w:tcBorders>
              <w:left w:val="single" w:sz="8" w:space="0" w:color="auto"/>
            </w:tcBorders>
            <w:vAlign w:val="bottom"/>
          </w:tcPr>
          <w:p w14:paraId="64A924C5" w14:textId="77777777" w:rsidR="00147F3E" w:rsidRPr="004F730D" w:rsidRDefault="00147F3E" w:rsidP="008B79F3">
            <w:pPr>
              <w:jc w:val="center"/>
              <w:rPr>
                <w:b/>
                <w:sz w:val="16"/>
                <w:szCs w:val="16"/>
              </w:rPr>
            </w:pPr>
            <w:r w:rsidRPr="004F730D">
              <w:rPr>
                <w:rFonts w:ascii="Calibri" w:hAnsi="Calibri" w:cs="Calibri"/>
                <w:color w:val="000000"/>
                <w:sz w:val="16"/>
                <w:szCs w:val="16"/>
              </w:rPr>
              <w:t>3.54</w:t>
            </w:r>
          </w:p>
        </w:tc>
        <w:tc>
          <w:tcPr>
            <w:tcW w:w="236" w:type="pct"/>
            <w:vAlign w:val="bottom"/>
          </w:tcPr>
          <w:p w14:paraId="47F4890F" w14:textId="77777777" w:rsidR="00147F3E" w:rsidRPr="004F730D" w:rsidRDefault="00147F3E" w:rsidP="008B79F3">
            <w:pPr>
              <w:jc w:val="center"/>
              <w:rPr>
                <w:b/>
                <w:sz w:val="16"/>
                <w:szCs w:val="16"/>
              </w:rPr>
            </w:pPr>
            <w:r w:rsidRPr="004F730D">
              <w:rPr>
                <w:rFonts w:ascii="Calibri" w:hAnsi="Calibri" w:cs="Calibri"/>
                <w:color w:val="000000"/>
                <w:sz w:val="16"/>
                <w:szCs w:val="16"/>
              </w:rPr>
              <w:t>1.51</w:t>
            </w:r>
          </w:p>
        </w:tc>
        <w:tc>
          <w:tcPr>
            <w:tcW w:w="236" w:type="pct"/>
            <w:vAlign w:val="bottom"/>
          </w:tcPr>
          <w:p w14:paraId="0B3AE915" w14:textId="77777777" w:rsidR="00147F3E" w:rsidRPr="004F730D" w:rsidRDefault="00147F3E" w:rsidP="008B79F3">
            <w:pPr>
              <w:jc w:val="center"/>
              <w:rPr>
                <w:b/>
                <w:sz w:val="16"/>
                <w:szCs w:val="16"/>
              </w:rPr>
            </w:pPr>
            <w:r w:rsidRPr="004F730D">
              <w:rPr>
                <w:rFonts w:ascii="Calibri" w:hAnsi="Calibri" w:cs="Calibri"/>
                <w:color w:val="000000"/>
                <w:sz w:val="16"/>
                <w:szCs w:val="16"/>
              </w:rPr>
              <w:t>0.89</w:t>
            </w:r>
          </w:p>
        </w:tc>
        <w:tc>
          <w:tcPr>
            <w:tcW w:w="236" w:type="pct"/>
            <w:vAlign w:val="bottom"/>
          </w:tcPr>
          <w:p w14:paraId="6E0C7BEE" w14:textId="77777777" w:rsidR="00147F3E" w:rsidRPr="004F730D" w:rsidRDefault="00147F3E" w:rsidP="008B79F3">
            <w:pPr>
              <w:jc w:val="center"/>
              <w:rPr>
                <w:b/>
                <w:sz w:val="16"/>
                <w:szCs w:val="16"/>
              </w:rPr>
            </w:pPr>
            <w:r w:rsidRPr="004F730D">
              <w:rPr>
                <w:rFonts w:ascii="Calibri" w:hAnsi="Calibri" w:cs="Calibri"/>
                <w:color w:val="000000"/>
                <w:sz w:val="16"/>
                <w:szCs w:val="16"/>
              </w:rPr>
              <w:t>0.51</w:t>
            </w:r>
          </w:p>
        </w:tc>
        <w:tc>
          <w:tcPr>
            <w:tcW w:w="249" w:type="pct"/>
            <w:tcBorders>
              <w:right w:val="single" w:sz="8" w:space="0" w:color="auto"/>
            </w:tcBorders>
            <w:vAlign w:val="bottom"/>
          </w:tcPr>
          <w:p w14:paraId="6FFB473A" w14:textId="77777777" w:rsidR="00147F3E" w:rsidRPr="004F730D" w:rsidRDefault="00147F3E" w:rsidP="008B79F3">
            <w:pPr>
              <w:jc w:val="center"/>
              <w:rPr>
                <w:b/>
                <w:sz w:val="16"/>
                <w:szCs w:val="16"/>
              </w:rPr>
            </w:pPr>
            <w:r w:rsidRPr="004F730D">
              <w:rPr>
                <w:rFonts w:ascii="Calibri" w:hAnsi="Calibri" w:cs="Calibri"/>
                <w:color w:val="000000"/>
                <w:sz w:val="16"/>
                <w:szCs w:val="16"/>
              </w:rPr>
              <w:t>0.16</w:t>
            </w:r>
          </w:p>
        </w:tc>
        <w:tc>
          <w:tcPr>
            <w:tcW w:w="237" w:type="pct"/>
            <w:tcBorders>
              <w:left w:val="single" w:sz="8" w:space="0" w:color="auto"/>
            </w:tcBorders>
            <w:vAlign w:val="bottom"/>
          </w:tcPr>
          <w:p w14:paraId="15E88052" w14:textId="77777777" w:rsidR="00147F3E" w:rsidRPr="00B15F99" w:rsidRDefault="00147F3E" w:rsidP="008B79F3">
            <w:pPr>
              <w:jc w:val="center"/>
              <w:rPr>
                <w:b/>
                <w:sz w:val="16"/>
                <w:szCs w:val="16"/>
              </w:rPr>
            </w:pPr>
            <w:r w:rsidRPr="00B15F99">
              <w:rPr>
                <w:rFonts w:ascii="Calibri" w:hAnsi="Calibri" w:cs="Calibri"/>
                <w:sz w:val="16"/>
                <w:szCs w:val="16"/>
              </w:rPr>
              <w:t>3.45</w:t>
            </w:r>
          </w:p>
        </w:tc>
        <w:tc>
          <w:tcPr>
            <w:tcW w:w="232" w:type="pct"/>
            <w:vAlign w:val="bottom"/>
          </w:tcPr>
          <w:p w14:paraId="138F9432" w14:textId="77777777" w:rsidR="00147F3E" w:rsidRPr="00B15F99" w:rsidRDefault="00147F3E" w:rsidP="008B79F3">
            <w:pPr>
              <w:jc w:val="center"/>
              <w:rPr>
                <w:b/>
                <w:sz w:val="16"/>
                <w:szCs w:val="16"/>
              </w:rPr>
            </w:pPr>
            <w:r w:rsidRPr="00B15F99">
              <w:rPr>
                <w:rFonts w:ascii="Calibri" w:hAnsi="Calibri" w:cs="Calibri"/>
                <w:sz w:val="16"/>
                <w:szCs w:val="16"/>
              </w:rPr>
              <w:t>1.55</w:t>
            </w:r>
          </w:p>
        </w:tc>
        <w:tc>
          <w:tcPr>
            <w:tcW w:w="228" w:type="pct"/>
            <w:vAlign w:val="bottom"/>
          </w:tcPr>
          <w:p w14:paraId="063503CE" w14:textId="77777777" w:rsidR="00147F3E" w:rsidRPr="00B15F99" w:rsidRDefault="00147F3E" w:rsidP="008B79F3">
            <w:pPr>
              <w:jc w:val="center"/>
              <w:rPr>
                <w:b/>
                <w:sz w:val="16"/>
                <w:szCs w:val="16"/>
              </w:rPr>
            </w:pPr>
            <w:r w:rsidRPr="00B15F99">
              <w:rPr>
                <w:rFonts w:ascii="Calibri" w:hAnsi="Calibri" w:cs="Calibri"/>
                <w:sz w:val="16"/>
                <w:szCs w:val="16"/>
              </w:rPr>
              <w:t>1.00</w:t>
            </w:r>
          </w:p>
        </w:tc>
        <w:tc>
          <w:tcPr>
            <w:tcW w:w="227" w:type="pct"/>
            <w:vAlign w:val="bottom"/>
          </w:tcPr>
          <w:p w14:paraId="3ADFADCF" w14:textId="77777777" w:rsidR="00147F3E" w:rsidRPr="00B15F99" w:rsidRDefault="00147F3E" w:rsidP="008B79F3">
            <w:pPr>
              <w:jc w:val="center"/>
              <w:rPr>
                <w:b/>
                <w:sz w:val="16"/>
                <w:szCs w:val="16"/>
              </w:rPr>
            </w:pPr>
            <w:r w:rsidRPr="00B15F99">
              <w:rPr>
                <w:rFonts w:ascii="Calibri" w:hAnsi="Calibri" w:cs="Calibri"/>
                <w:sz w:val="16"/>
                <w:szCs w:val="16"/>
              </w:rPr>
              <w:t>0.65</w:t>
            </w:r>
          </w:p>
        </w:tc>
        <w:tc>
          <w:tcPr>
            <w:tcW w:w="227" w:type="pct"/>
            <w:vAlign w:val="bottom"/>
          </w:tcPr>
          <w:p w14:paraId="321BABFA" w14:textId="77777777" w:rsidR="00147F3E" w:rsidRPr="00B15F99" w:rsidRDefault="00147F3E" w:rsidP="008B79F3">
            <w:pPr>
              <w:jc w:val="center"/>
              <w:rPr>
                <w:b/>
                <w:sz w:val="16"/>
                <w:szCs w:val="16"/>
              </w:rPr>
            </w:pPr>
            <w:r w:rsidRPr="00B15F99">
              <w:rPr>
                <w:rFonts w:ascii="Calibri" w:hAnsi="Calibri" w:cs="Calibri"/>
                <w:sz w:val="16"/>
                <w:szCs w:val="16"/>
              </w:rPr>
              <w:t>0.27</w:t>
            </w:r>
          </w:p>
        </w:tc>
      </w:tr>
      <w:tr w:rsidR="00147F3E" w:rsidRPr="00106F1A" w14:paraId="74E240FE" w14:textId="77777777" w:rsidTr="008B79F3">
        <w:trPr>
          <w:jc w:val="center"/>
        </w:trPr>
        <w:tc>
          <w:tcPr>
            <w:tcW w:w="236" w:type="pct"/>
            <w:tcBorders>
              <w:right w:val="single" w:sz="8" w:space="0" w:color="auto"/>
            </w:tcBorders>
          </w:tcPr>
          <w:p w14:paraId="4BA4D654" w14:textId="77777777" w:rsidR="00147F3E" w:rsidRPr="00106F1A" w:rsidRDefault="00147F3E" w:rsidP="008B79F3">
            <w:pPr>
              <w:jc w:val="center"/>
              <w:rPr>
                <w:b/>
                <w:sz w:val="16"/>
                <w:szCs w:val="16"/>
              </w:rPr>
            </w:pPr>
            <w:r w:rsidRPr="00106F1A">
              <w:rPr>
                <w:b/>
                <w:sz w:val="16"/>
                <w:szCs w:val="16"/>
              </w:rPr>
              <w:t>42</w:t>
            </w:r>
          </w:p>
        </w:tc>
        <w:tc>
          <w:tcPr>
            <w:tcW w:w="256" w:type="pct"/>
            <w:tcBorders>
              <w:left w:val="single" w:sz="8" w:space="0" w:color="auto"/>
            </w:tcBorders>
            <w:vAlign w:val="bottom"/>
          </w:tcPr>
          <w:p w14:paraId="0DBF3327" w14:textId="77777777" w:rsidR="00147F3E" w:rsidRPr="00F2477E" w:rsidRDefault="00147F3E" w:rsidP="008B79F3">
            <w:pPr>
              <w:jc w:val="center"/>
              <w:rPr>
                <w:b/>
                <w:sz w:val="16"/>
                <w:szCs w:val="16"/>
              </w:rPr>
            </w:pPr>
            <w:r w:rsidRPr="00F2477E">
              <w:rPr>
                <w:rFonts w:ascii="Calibri" w:hAnsi="Calibri" w:cs="Calibri"/>
                <w:color w:val="000000"/>
                <w:sz w:val="16"/>
                <w:szCs w:val="16"/>
              </w:rPr>
              <w:t>3.16</w:t>
            </w:r>
          </w:p>
        </w:tc>
        <w:tc>
          <w:tcPr>
            <w:tcW w:w="235" w:type="pct"/>
            <w:vAlign w:val="bottom"/>
          </w:tcPr>
          <w:p w14:paraId="7B1A2273" w14:textId="77777777" w:rsidR="00147F3E" w:rsidRPr="00F2477E" w:rsidRDefault="00147F3E" w:rsidP="008B79F3">
            <w:pPr>
              <w:jc w:val="center"/>
              <w:rPr>
                <w:b/>
                <w:sz w:val="16"/>
                <w:szCs w:val="16"/>
              </w:rPr>
            </w:pPr>
            <w:r w:rsidRPr="00F2477E">
              <w:rPr>
                <w:rFonts w:ascii="Calibri" w:hAnsi="Calibri" w:cs="Calibri"/>
                <w:color w:val="000000"/>
                <w:sz w:val="16"/>
                <w:szCs w:val="16"/>
              </w:rPr>
              <w:t>0.90</w:t>
            </w:r>
          </w:p>
        </w:tc>
        <w:tc>
          <w:tcPr>
            <w:tcW w:w="236" w:type="pct"/>
            <w:vAlign w:val="bottom"/>
          </w:tcPr>
          <w:p w14:paraId="34A89A54" w14:textId="77777777" w:rsidR="00147F3E" w:rsidRPr="00F2477E" w:rsidRDefault="00147F3E" w:rsidP="008B79F3">
            <w:pPr>
              <w:jc w:val="center"/>
              <w:rPr>
                <w:b/>
                <w:sz w:val="16"/>
                <w:szCs w:val="16"/>
              </w:rPr>
            </w:pPr>
            <w:r w:rsidRPr="00F2477E">
              <w:rPr>
                <w:rFonts w:ascii="Calibri" w:hAnsi="Calibri" w:cs="Calibri"/>
                <w:color w:val="000000"/>
                <w:sz w:val="16"/>
                <w:szCs w:val="16"/>
              </w:rPr>
              <w:t>0.45</w:t>
            </w:r>
          </w:p>
        </w:tc>
        <w:tc>
          <w:tcPr>
            <w:tcW w:w="236" w:type="pct"/>
            <w:vAlign w:val="bottom"/>
          </w:tcPr>
          <w:p w14:paraId="4335486E" w14:textId="77777777" w:rsidR="00147F3E" w:rsidRPr="00F2477E" w:rsidRDefault="00147F3E" w:rsidP="008B79F3">
            <w:pPr>
              <w:jc w:val="center"/>
              <w:rPr>
                <w:b/>
                <w:sz w:val="16"/>
                <w:szCs w:val="16"/>
              </w:rPr>
            </w:pPr>
            <w:r w:rsidRPr="00F2477E">
              <w:rPr>
                <w:rFonts w:ascii="Calibri" w:hAnsi="Calibri" w:cs="Calibri"/>
                <w:color w:val="000000"/>
                <w:sz w:val="16"/>
                <w:szCs w:val="16"/>
              </w:rPr>
              <w:t>0.23</w:t>
            </w:r>
          </w:p>
        </w:tc>
        <w:tc>
          <w:tcPr>
            <w:tcW w:w="236" w:type="pct"/>
            <w:tcBorders>
              <w:right w:val="single" w:sz="8" w:space="0" w:color="auto"/>
            </w:tcBorders>
            <w:vAlign w:val="bottom"/>
          </w:tcPr>
          <w:p w14:paraId="6E287B7A" w14:textId="77777777" w:rsidR="00147F3E" w:rsidRPr="00F2477E" w:rsidRDefault="00147F3E" w:rsidP="008B79F3">
            <w:pPr>
              <w:jc w:val="center"/>
              <w:rPr>
                <w:b/>
                <w:sz w:val="16"/>
                <w:szCs w:val="16"/>
              </w:rPr>
            </w:pPr>
            <w:r w:rsidRPr="00F2477E">
              <w:rPr>
                <w:rFonts w:ascii="Calibri" w:hAnsi="Calibri" w:cs="Calibri"/>
                <w:color w:val="000000"/>
                <w:sz w:val="16"/>
                <w:szCs w:val="16"/>
              </w:rPr>
              <w:t>0.06</w:t>
            </w:r>
          </w:p>
        </w:tc>
        <w:tc>
          <w:tcPr>
            <w:tcW w:w="256" w:type="pct"/>
            <w:tcBorders>
              <w:left w:val="single" w:sz="8" w:space="0" w:color="auto"/>
            </w:tcBorders>
            <w:vAlign w:val="bottom"/>
          </w:tcPr>
          <w:p w14:paraId="2215D728" w14:textId="77777777" w:rsidR="00147F3E" w:rsidRPr="003E1266" w:rsidRDefault="00147F3E" w:rsidP="008B79F3">
            <w:pPr>
              <w:jc w:val="center"/>
              <w:rPr>
                <w:b/>
                <w:sz w:val="16"/>
                <w:szCs w:val="16"/>
              </w:rPr>
            </w:pPr>
            <w:r w:rsidRPr="003E1266">
              <w:rPr>
                <w:rFonts w:ascii="Calibri" w:hAnsi="Calibri" w:cs="Calibri"/>
                <w:color w:val="000000"/>
                <w:sz w:val="16"/>
                <w:szCs w:val="16"/>
              </w:rPr>
              <w:t>2.65</w:t>
            </w:r>
          </w:p>
        </w:tc>
        <w:tc>
          <w:tcPr>
            <w:tcW w:w="235" w:type="pct"/>
            <w:vAlign w:val="bottom"/>
          </w:tcPr>
          <w:p w14:paraId="3AEBD94C" w14:textId="77777777" w:rsidR="00147F3E" w:rsidRPr="003E1266" w:rsidRDefault="00147F3E" w:rsidP="008B79F3">
            <w:pPr>
              <w:jc w:val="center"/>
              <w:rPr>
                <w:b/>
                <w:sz w:val="16"/>
                <w:szCs w:val="16"/>
              </w:rPr>
            </w:pPr>
            <w:r w:rsidRPr="003E1266">
              <w:rPr>
                <w:rFonts w:ascii="Calibri" w:hAnsi="Calibri" w:cs="Calibri"/>
                <w:color w:val="000000"/>
                <w:sz w:val="16"/>
                <w:szCs w:val="16"/>
              </w:rPr>
              <w:t>1.12</w:t>
            </w:r>
          </w:p>
        </w:tc>
        <w:tc>
          <w:tcPr>
            <w:tcW w:w="236" w:type="pct"/>
            <w:vAlign w:val="bottom"/>
          </w:tcPr>
          <w:p w14:paraId="04FC0231" w14:textId="77777777" w:rsidR="00147F3E" w:rsidRPr="003E1266" w:rsidRDefault="00147F3E" w:rsidP="008B79F3">
            <w:pPr>
              <w:jc w:val="center"/>
              <w:rPr>
                <w:b/>
                <w:sz w:val="16"/>
                <w:szCs w:val="16"/>
              </w:rPr>
            </w:pPr>
            <w:r w:rsidRPr="003E1266">
              <w:rPr>
                <w:rFonts w:ascii="Calibri" w:hAnsi="Calibri" w:cs="Calibri"/>
                <w:color w:val="000000"/>
                <w:sz w:val="16"/>
                <w:szCs w:val="16"/>
              </w:rPr>
              <w:t>0.64</w:t>
            </w:r>
          </w:p>
        </w:tc>
        <w:tc>
          <w:tcPr>
            <w:tcW w:w="236" w:type="pct"/>
            <w:vAlign w:val="bottom"/>
          </w:tcPr>
          <w:p w14:paraId="52ECD383" w14:textId="77777777" w:rsidR="00147F3E" w:rsidRPr="003E1266" w:rsidRDefault="00147F3E" w:rsidP="008B79F3">
            <w:pPr>
              <w:jc w:val="center"/>
              <w:rPr>
                <w:b/>
                <w:sz w:val="16"/>
                <w:szCs w:val="16"/>
              </w:rPr>
            </w:pPr>
            <w:r w:rsidRPr="003E1266">
              <w:rPr>
                <w:rFonts w:ascii="Calibri" w:hAnsi="Calibri" w:cs="Calibri"/>
                <w:color w:val="000000"/>
                <w:sz w:val="16"/>
                <w:szCs w:val="16"/>
              </w:rPr>
              <w:t>0.36</w:t>
            </w:r>
          </w:p>
        </w:tc>
        <w:tc>
          <w:tcPr>
            <w:tcW w:w="237" w:type="pct"/>
            <w:tcBorders>
              <w:right w:val="single" w:sz="8" w:space="0" w:color="auto"/>
            </w:tcBorders>
            <w:vAlign w:val="bottom"/>
          </w:tcPr>
          <w:p w14:paraId="627B2DE4" w14:textId="77777777" w:rsidR="00147F3E" w:rsidRPr="003E1266" w:rsidRDefault="00147F3E" w:rsidP="008B79F3">
            <w:pPr>
              <w:jc w:val="center"/>
              <w:rPr>
                <w:b/>
                <w:sz w:val="16"/>
                <w:szCs w:val="16"/>
              </w:rPr>
            </w:pPr>
            <w:r w:rsidRPr="003E1266">
              <w:rPr>
                <w:rFonts w:ascii="Calibri" w:hAnsi="Calibri" w:cs="Calibri"/>
                <w:color w:val="000000"/>
                <w:sz w:val="16"/>
                <w:szCs w:val="16"/>
              </w:rPr>
              <w:t>0.11</w:t>
            </w:r>
          </w:p>
        </w:tc>
        <w:tc>
          <w:tcPr>
            <w:tcW w:w="256" w:type="pct"/>
            <w:tcBorders>
              <w:left w:val="single" w:sz="8" w:space="0" w:color="auto"/>
            </w:tcBorders>
            <w:vAlign w:val="bottom"/>
          </w:tcPr>
          <w:p w14:paraId="2A9C73D9" w14:textId="77777777" w:rsidR="00147F3E" w:rsidRPr="004F730D" w:rsidRDefault="00147F3E" w:rsidP="008B79F3">
            <w:pPr>
              <w:jc w:val="center"/>
              <w:rPr>
                <w:b/>
                <w:sz w:val="16"/>
                <w:szCs w:val="16"/>
              </w:rPr>
            </w:pPr>
            <w:r w:rsidRPr="004F730D">
              <w:rPr>
                <w:rFonts w:ascii="Calibri" w:hAnsi="Calibri" w:cs="Calibri"/>
                <w:color w:val="000000"/>
                <w:sz w:val="16"/>
                <w:szCs w:val="16"/>
              </w:rPr>
              <w:t>3.46</w:t>
            </w:r>
          </w:p>
        </w:tc>
        <w:tc>
          <w:tcPr>
            <w:tcW w:w="236" w:type="pct"/>
            <w:vAlign w:val="bottom"/>
          </w:tcPr>
          <w:p w14:paraId="4F151483" w14:textId="77777777" w:rsidR="00147F3E" w:rsidRPr="004F730D" w:rsidRDefault="00147F3E" w:rsidP="008B79F3">
            <w:pPr>
              <w:jc w:val="center"/>
              <w:rPr>
                <w:b/>
                <w:sz w:val="16"/>
                <w:szCs w:val="16"/>
              </w:rPr>
            </w:pPr>
            <w:r w:rsidRPr="004F730D">
              <w:rPr>
                <w:rFonts w:ascii="Calibri" w:hAnsi="Calibri" w:cs="Calibri"/>
                <w:color w:val="000000"/>
                <w:sz w:val="16"/>
                <w:szCs w:val="16"/>
              </w:rPr>
              <w:t>1.48</w:t>
            </w:r>
          </w:p>
        </w:tc>
        <w:tc>
          <w:tcPr>
            <w:tcW w:w="236" w:type="pct"/>
            <w:vAlign w:val="bottom"/>
          </w:tcPr>
          <w:p w14:paraId="76C0C6C5" w14:textId="77777777" w:rsidR="00147F3E" w:rsidRPr="004F730D" w:rsidRDefault="00147F3E" w:rsidP="008B79F3">
            <w:pPr>
              <w:jc w:val="center"/>
              <w:rPr>
                <w:b/>
                <w:sz w:val="16"/>
                <w:szCs w:val="16"/>
              </w:rPr>
            </w:pPr>
            <w:r w:rsidRPr="004F730D">
              <w:rPr>
                <w:rFonts w:ascii="Calibri" w:hAnsi="Calibri" w:cs="Calibri"/>
                <w:color w:val="000000"/>
                <w:sz w:val="16"/>
                <w:szCs w:val="16"/>
              </w:rPr>
              <w:t>0.87</w:t>
            </w:r>
          </w:p>
        </w:tc>
        <w:tc>
          <w:tcPr>
            <w:tcW w:w="236" w:type="pct"/>
            <w:vAlign w:val="bottom"/>
          </w:tcPr>
          <w:p w14:paraId="5C9663F5" w14:textId="77777777" w:rsidR="00147F3E" w:rsidRPr="004F730D" w:rsidRDefault="00147F3E" w:rsidP="008B79F3">
            <w:pPr>
              <w:jc w:val="center"/>
              <w:rPr>
                <w:b/>
                <w:sz w:val="16"/>
                <w:szCs w:val="16"/>
              </w:rPr>
            </w:pPr>
            <w:r w:rsidRPr="004F730D">
              <w:rPr>
                <w:rFonts w:ascii="Calibri" w:hAnsi="Calibri" w:cs="Calibri"/>
                <w:color w:val="000000"/>
                <w:sz w:val="16"/>
                <w:szCs w:val="16"/>
              </w:rPr>
              <w:t>0.50</w:t>
            </w:r>
          </w:p>
        </w:tc>
        <w:tc>
          <w:tcPr>
            <w:tcW w:w="249" w:type="pct"/>
            <w:tcBorders>
              <w:right w:val="single" w:sz="8" w:space="0" w:color="auto"/>
            </w:tcBorders>
            <w:vAlign w:val="bottom"/>
          </w:tcPr>
          <w:p w14:paraId="10859987" w14:textId="77777777" w:rsidR="00147F3E" w:rsidRPr="004F730D" w:rsidRDefault="00147F3E" w:rsidP="008B79F3">
            <w:pPr>
              <w:jc w:val="center"/>
              <w:rPr>
                <w:b/>
                <w:sz w:val="16"/>
                <w:szCs w:val="16"/>
              </w:rPr>
            </w:pPr>
            <w:r w:rsidRPr="004F730D">
              <w:rPr>
                <w:rFonts w:ascii="Calibri" w:hAnsi="Calibri" w:cs="Calibri"/>
                <w:color w:val="000000"/>
                <w:sz w:val="16"/>
                <w:szCs w:val="16"/>
              </w:rPr>
              <w:t>0.15</w:t>
            </w:r>
          </w:p>
        </w:tc>
        <w:tc>
          <w:tcPr>
            <w:tcW w:w="237" w:type="pct"/>
            <w:tcBorders>
              <w:left w:val="single" w:sz="8" w:space="0" w:color="auto"/>
            </w:tcBorders>
            <w:vAlign w:val="bottom"/>
          </w:tcPr>
          <w:p w14:paraId="705F9C9E" w14:textId="77777777" w:rsidR="00147F3E" w:rsidRPr="00B15F99" w:rsidRDefault="00147F3E" w:rsidP="008B79F3">
            <w:pPr>
              <w:jc w:val="center"/>
              <w:rPr>
                <w:b/>
                <w:sz w:val="16"/>
                <w:szCs w:val="16"/>
              </w:rPr>
            </w:pPr>
            <w:r w:rsidRPr="00B15F99">
              <w:rPr>
                <w:rFonts w:ascii="Calibri" w:hAnsi="Calibri" w:cs="Calibri"/>
                <w:sz w:val="16"/>
                <w:szCs w:val="16"/>
              </w:rPr>
              <w:t>3.37</w:t>
            </w:r>
          </w:p>
        </w:tc>
        <w:tc>
          <w:tcPr>
            <w:tcW w:w="232" w:type="pct"/>
            <w:vAlign w:val="bottom"/>
          </w:tcPr>
          <w:p w14:paraId="1F084BAB" w14:textId="77777777" w:rsidR="00147F3E" w:rsidRPr="00B15F99" w:rsidRDefault="00147F3E" w:rsidP="008B79F3">
            <w:pPr>
              <w:jc w:val="center"/>
              <w:rPr>
                <w:b/>
                <w:sz w:val="16"/>
                <w:szCs w:val="16"/>
              </w:rPr>
            </w:pPr>
            <w:r w:rsidRPr="00B15F99">
              <w:rPr>
                <w:rFonts w:ascii="Calibri" w:hAnsi="Calibri" w:cs="Calibri"/>
                <w:sz w:val="16"/>
                <w:szCs w:val="16"/>
              </w:rPr>
              <w:t>1.52</w:t>
            </w:r>
          </w:p>
        </w:tc>
        <w:tc>
          <w:tcPr>
            <w:tcW w:w="228" w:type="pct"/>
            <w:vAlign w:val="bottom"/>
          </w:tcPr>
          <w:p w14:paraId="1C4B92C0" w14:textId="77777777" w:rsidR="00147F3E" w:rsidRPr="00B15F99" w:rsidRDefault="00147F3E" w:rsidP="008B79F3">
            <w:pPr>
              <w:jc w:val="center"/>
              <w:rPr>
                <w:b/>
                <w:sz w:val="16"/>
                <w:szCs w:val="16"/>
              </w:rPr>
            </w:pPr>
            <w:r w:rsidRPr="00B15F99">
              <w:rPr>
                <w:rFonts w:ascii="Calibri" w:hAnsi="Calibri" w:cs="Calibri"/>
                <w:sz w:val="16"/>
                <w:szCs w:val="16"/>
              </w:rPr>
              <w:t>0.98</w:t>
            </w:r>
          </w:p>
        </w:tc>
        <w:tc>
          <w:tcPr>
            <w:tcW w:w="227" w:type="pct"/>
            <w:vAlign w:val="bottom"/>
          </w:tcPr>
          <w:p w14:paraId="1A4988FF" w14:textId="77777777" w:rsidR="00147F3E" w:rsidRPr="00B15F99" w:rsidRDefault="00147F3E" w:rsidP="008B79F3">
            <w:pPr>
              <w:jc w:val="center"/>
              <w:rPr>
                <w:b/>
                <w:sz w:val="16"/>
                <w:szCs w:val="16"/>
              </w:rPr>
            </w:pPr>
            <w:r w:rsidRPr="00B15F99">
              <w:rPr>
                <w:rFonts w:ascii="Calibri" w:hAnsi="Calibri" w:cs="Calibri"/>
                <w:sz w:val="16"/>
                <w:szCs w:val="16"/>
              </w:rPr>
              <w:t>0.63</w:t>
            </w:r>
          </w:p>
        </w:tc>
        <w:tc>
          <w:tcPr>
            <w:tcW w:w="227" w:type="pct"/>
            <w:vAlign w:val="bottom"/>
          </w:tcPr>
          <w:p w14:paraId="12196FCA" w14:textId="77777777" w:rsidR="00147F3E" w:rsidRPr="00B15F99" w:rsidRDefault="00147F3E" w:rsidP="008B79F3">
            <w:pPr>
              <w:jc w:val="center"/>
              <w:rPr>
                <w:b/>
                <w:sz w:val="16"/>
                <w:szCs w:val="16"/>
              </w:rPr>
            </w:pPr>
            <w:r w:rsidRPr="00B15F99">
              <w:rPr>
                <w:rFonts w:ascii="Calibri" w:hAnsi="Calibri" w:cs="Calibri"/>
                <w:sz w:val="16"/>
                <w:szCs w:val="16"/>
              </w:rPr>
              <w:t>0.26</w:t>
            </w:r>
          </w:p>
        </w:tc>
      </w:tr>
      <w:tr w:rsidR="00147F3E" w:rsidRPr="00106F1A" w14:paraId="0B95F2D5" w14:textId="77777777" w:rsidTr="008B79F3">
        <w:trPr>
          <w:jc w:val="center"/>
        </w:trPr>
        <w:tc>
          <w:tcPr>
            <w:tcW w:w="236" w:type="pct"/>
            <w:tcBorders>
              <w:right w:val="single" w:sz="8" w:space="0" w:color="auto"/>
            </w:tcBorders>
          </w:tcPr>
          <w:p w14:paraId="26E43B59" w14:textId="77777777" w:rsidR="00147F3E" w:rsidRPr="00106F1A" w:rsidRDefault="00147F3E" w:rsidP="008B79F3">
            <w:pPr>
              <w:jc w:val="center"/>
              <w:rPr>
                <w:b/>
                <w:sz w:val="16"/>
                <w:szCs w:val="16"/>
              </w:rPr>
            </w:pPr>
            <w:r w:rsidRPr="00106F1A">
              <w:rPr>
                <w:b/>
                <w:sz w:val="16"/>
                <w:szCs w:val="16"/>
              </w:rPr>
              <w:t>43</w:t>
            </w:r>
          </w:p>
        </w:tc>
        <w:tc>
          <w:tcPr>
            <w:tcW w:w="256" w:type="pct"/>
            <w:tcBorders>
              <w:left w:val="single" w:sz="8" w:space="0" w:color="auto"/>
            </w:tcBorders>
            <w:vAlign w:val="bottom"/>
          </w:tcPr>
          <w:p w14:paraId="1CC58E8A" w14:textId="77777777" w:rsidR="00147F3E" w:rsidRPr="00F2477E" w:rsidRDefault="00147F3E" w:rsidP="008B79F3">
            <w:pPr>
              <w:jc w:val="center"/>
              <w:rPr>
                <w:b/>
                <w:sz w:val="16"/>
                <w:szCs w:val="16"/>
              </w:rPr>
            </w:pPr>
            <w:r w:rsidRPr="00F2477E">
              <w:rPr>
                <w:rFonts w:ascii="Calibri" w:hAnsi="Calibri" w:cs="Calibri"/>
                <w:color w:val="000000"/>
                <w:sz w:val="16"/>
                <w:szCs w:val="16"/>
              </w:rPr>
              <w:t>3.09</w:t>
            </w:r>
          </w:p>
        </w:tc>
        <w:tc>
          <w:tcPr>
            <w:tcW w:w="235" w:type="pct"/>
            <w:vAlign w:val="bottom"/>
          </w:tcPr>
          <w:p w14:paraId="61FA095D" w14:textId="77777777" w:rsidR="00147F3E" w:rsidRPr="00F2477E" w:rsidRDefault="00147F3E" w:rsidP="008B79F3">
            <w:pPr>
              <w:jc w:val="center"/>
              <w:rPr>
                <w:b/>
                <w:sz w:val="16"/>
                <w:szCs w:val="16"/>
              </w:rPr>
            </w:pPr>
            <w:r w:rsidRPr="00F2477E">
              <w:rPr>
                <w:rFonts w:ascii="Calibri" w:hAnsi="Calibri" w:cs="Calibri"/>
                <w:color w:val="000000"/>
                <w:sz w:val="16"/>
                <w:szCs w:val="16"/>
              </w:rPr>
              <w:t>0.88</w:t>
            </w:r>
          </w:p>
        </w:tc>
        <w:tc>
          <w:tcPr>
            <w:tcW w:w="236" w:type="pct"/>
            <w:vAlign w:val="bottom"/>
          </w:tcPr>
          <w:p w14:paraId="50462EB1" w14:textId="77777777" w:rsidR="00147F3E" w:rsidRPr="00F2477E" w:rsidRDefault="00147F3E" w:rsidP="008B79F3">
            <w:pPr>
              <w:jc w:val="center"/>
              <w:rPr>
                <w:b/>
                <w:sz w:val="16"/>
                <w:szCs w:val="16"/>
              </w:rPr>
            </w:pPr>
            <w:r w:rsidRPr="00F2477E">
              <w:rPr>
                <w:rFonts w:ascii="Calibri" w:hAnsi="Calibri" w:cs="Calibri"/>
                <w:color w:val="000000"/>
                <w:sz w:val="16"/>
                <w:szCs w:val="16"/>
              </w:rPr>
              <w:t>0.44</w:t>
            </w:r>
          </w:p>
        </w:tc>
        <w:tc>
          <w:tcPr>
            <w:tcW w:w="236" w:type="pct"/>
            <w:vAlign w:val="bottom"/>
          </w:tcPr>
          <w:p w14:paraId="2F7A2A72" w14:textId="77777777" w:rsidR="00147F3E" w:rsidRPr="00F2477E" w:rsidRDefault="00147F3E" w:rsidP="008B79F3">
            <w:pPr>
              <w:jc w:val="center"/>
              <w:rPr>
                <w:b/>
                <w:sz w:val="16"/>
                <w:szCs w:val="16"/>
              </w:rPr>
            </w:pPr>
            <w:r w:rsidRPr="00F2477E">
              <w:rPr>
                <w:rFonts w:ascii="Calibri" w:hAnsi="Calibri" w:cs="Calibri"/>
                <w:color w:val="000000"/>
                <w:sz w:val="16"/>
                <w:szCs w:val="16"/>
              </w:rPr>
              <w:t>0.22</w:t>
            </w:r>
          </w:p>
        </w:tc>
        <w:tc>
          <w:tcPr>
            <w:tcW w:w="236" w:type="pct"/>
            <w:tcBorders>
              <w:right w:val="single" w:sz="8" w:space="0" w:color="auto"/>
            </w:tcBorders>
            <w:vAlign w:val="bottom"/>
          </w:tcPr>
          <w:p w14:paraId="7CBB31B3" w14:textId="77777777" w:rsidR="00147F3E" w:rsidRPr="00F2477E" w:rsidRDefault="00147F3E" w:rsidP="008B79F3">
            <w:pPr>
              <w:jc w:val="center"/>
              <w:rPr>
                <w:b/>
                <w:sz w:val="16"/>
                <w:szCs w:val="16"/>
              </w:rPr>
            </w:pPr>
            <w:r w:rsidRPr="00F2477E">
              <w:rPr>
                <w:rFonts w:ascii="Calibri" w:hAnsi="Calibri" w:cs="Calibri"/>
                <w:color w:val="000000"/>
                <w:sz w:val="16"/>
                <w:szCs w:val="16"/>
              </w:rPr>
              <w:t>0.05</w:t>
            </w:r>
          </w:p>
        </w:tc>
        <w:tc>
          <w:tcPr>
            <w:tcW w:w="256" w:type="pct"/>
            <w:tcBorders>
              <w:left w:val="single" w:sz="8" w:space="0" w:color="auto"/>
            </w:tcBorders>
            <w:vAlign w:val="bottom"/>
          </w:tcPr>
          <w:p w14:paraId="346E9B83" w14:textId="77777777" w:rsidR="00147F3E" w:rsidRPr="003E1266" w:rsidRDefault="00147F3E" w:rsidP="008B79F3">
            <w:pPr>
              <w:jc w:val="center"/>
              <w:rPr>
                <w:b/>
                <w:sz w:val="16"/>
                <w:szCs w:val="16"/>
              </w:rPr>
            </w:pPr>
            <w:r w:rsidRPr="003E1266">
              <w:rPr>
                <w:rFonts w:ascii="Calibri" w:hAnsi="Calibri" w:cs="Calibri"/>
                <w:color w:val="000000"/>
                <w:sz w:val="16"/>
                <w:szCs w:val="16"/>
              </w:rPr>
              <w:t>2.59</w:t>
            </w:r>
          </w:p>
        </w:tc>
        <w:tc>
          <w:tcPr>
            <w:tcW w:w="235" w:type="pct"/>
            <w:vAlign w:val="bottom"/>
          </w:tcPr>
          <w:p w14:paraId="1250B142" w14:textId="77777777" w:rsidR="00147F3E" w:rsidRPr="003E1266" w:rsidRDefault="00147F3E" w:rsidP="008B79F3">
            <w:pPr>
              <w:jc w:val="center"/>
              <w:rPr>
                <w:b/>
                <w:sz w:val="16"/>
                <w:szCs w:val="16"/>
              </w:rPr>
            </w:pPr>
            <w:r w:rsidRPr="003E1266">
              <w:rPr>
                <w:rFonts w:ascii="Calibri" w:hAnsi="Calibri" w:cs="Calibri"/>
                <w:color w:val="000000"/>
                <w:sz w:val="16"/>
                <w:szCs w:val="16"/>
              </w:rPr>
              <w:t>1.10</w:t>
            </w:r>
          </w:p>
        </w:tc>
        <w:tc>
          <w:tcPr>
            <w:tcW w:w="236" w:type="pct"/>
            <w:vAlign w:val="bottom"/>
          </w:tcPr>
          <w:p w14:paraId="3CACDB16" w14:textId="77777777" w:rsidR="00147F3E" w:rsidRPr="003E1266" w:rsidRDefault="00147F3E" w:rsidP="008B79F3">
            <w:pPr>
              <w:jc w:val="center"/>
              <w:rPr>
                <w:b/>
                <w:sz w:val="16"/>
                <w:szCs w:val="16"/>
              </w:rPr>
            </w:pPr>
            <w:r w:rsidRPr="003E1266">
              <w:rPr>
                <w:rFonts w:ascii="Calibri" w:hAnsi="Calibri" w:cs="Calibri"/>
                <w:color w:val="000000"/>
                <w:sz w:val="16"/>
                <w:szCs w:val="16"/>
              </w:rPr>
              <w:t>0.63</w:t>
            </w:r>
          </w:p>
        </w:tc>
        <w:tc>
          <w:tcPr>
            <w:tcW w:w="236" w:type="pct"/>
            <w:vAlign w:val="bottom"/>
          </w:tcPr>
          <w:p w14:paraId="4E5DB7FA" w14:textId="77777777" w:rsidR="00147F3E" w:rsidRPr="003E1266" w:rsidRDefault="00147F3E" w:rsidP="008B79F3">
            <w:pPr>
              <w:jc w:val="center"/>
              <w:rPr>
                <w:b/>
                <w:sz w:val="16"/>
                <w:szCs w:val="16"/>
              </w:rPr>
            </w:pPr>
            <w:r w:rsidRPr="003E1266">
              <w:rPr>
                <w:rFonts w:ascii="Calibri" w:hAnsi="Calibri" w:cs="Calibri"/>
                <w:color w:val="000000"/>
                <w:sz w:val="16"/>
                <w:szCs w:val="16"/>
              </w:rPr>
              <w:t>0.35</w:t>
            </w:r>
          </w:p>
        </w:tc>
        <w:tc>
          <w:tcPr>
            <w:tcW w:w="237" w:type="pct"/>
            <w:tcBorders>
              <w:right w:val="single" w:sz="8" w:space="0" w:color="auto"/>
            </w:tcBorders>
            <w:vAlign w:val="bottom"/>
          </w:tcPr>
          <w:p w14:paraId="7C67DB9E" w14:textId="77777777" w:rsidR="00147F3E" w:rsidRPr="003E1266" w:rsidRDefault="00147F3E" w:rsidP="008B79F3">
            <w:pPr>
              <w:jc w:val="center"/>
              <w:rPr>
                <w:b/>
                <w:sz w:val="16"/>
                <w:szCs w:val="16"/>
              </w:rPr>
            </w:pPr>
            <w:r w:rsidRPr="003E1266">
              <w:rPr>
                <w:rFonts w:ascii="Calibri" w:hAnsi="Calibri" w:cs="Calibri"/>
                <w:color w:val="000000"/>
                <w:sz w:val="16"/>
                <w:szCs w:val="16"/>
              </w:rPr>
              <w:t>0.10</w:t>
            </w:r>
          </w:p>
        </w:tc>
        <w:tc>
          <w:tcPr>
            <w:tcW w:w="256" w:type="pct"/>
            <w:tcBorders>
              <w:left w:val="single" w:sz="8" w:space="0" w:color="auto"/>
            </w:tcBorders>
            <w:vAlign w:val="bottom"/>
          </w:tcPr>
          <w:p w14:paraId="37612885" w14:textId="77777777" w:rsidR="00147F3E" w:rsidRPr="004F730D" w:rsidRDefault="00147F3E" w:rsidP="008B79F3">
            <w:pPr>
              <w:jc w:val="center"/>
              <w:rPr>
                <w:b/>
                <w:sz w:val="16"/>
                <w:szCs w:val="16"/>
              </w:rPr>
            </w:pPr>
            <w:r w:rsidRPr="004F730D">
              <w:rPr>
                <w:rFonts w:ascii="Calibri" w:hAnsi="Calibri" w:cs="Calibri"/>
                <w:color w:val="000000"/>
                <w:sz w:val="16"/>
                <w:szCs w:val="16"/>
              </w:rPr>
              <w:t>3.39</w:t>
            </w:r>
          </w:p>
        </w:tc>
        <w:tc>
          <w:tcPr>
            <w:tcW w:w="236" w:type="pct"/>
            <w:vAlign w:val="bottom"/>
          </w:tcPr>
          <w:p w14:paraId="255C545A" w14:textId="77777777" w:rsidR="00147F3E" w:rsidRPr="004F730D" w:rsidRDefault="00147F3E" w:rsidP="008B79F3">
            <w:pPr>
              <w:jc w:val="center"/>
              <w:rPr>
                <w:b/>
                <w:sz w:val="16"/>
                <w:szCs w:val="16"/>
              </w:rPr>
            </w:pPr>
            <w:r w:rsidRPr="004F730D">
              <w:rPr>
                <w:rFonts w:ascii="Calibri" w:hAnsi="Calibri" w:cs="Calibri"/>
                <w:color w:val="000000"/>
                <w:sz w:val="16"/>
                <w:szCs w:val="16"/>
              </w:rPr>
              <w:t>1.45</w:t>
            </w:r>
          </w:p>
        </w:tc>
        <w:tc>
          <w:tcPr>
            <w:tcW w:w="236" w:type="pct"/>
            <w:vAlign w:val="bottom"/>
          </w:tcPr>
          <w:p w14:paraId="621CD8F6" w14:textId="77777777" w:rsidR="00147F3E" w:rsidRPr="004F730D" w:rsidRDefault="00147F3E" w:rsidP="008B79F3">
            <w:pPr>
              <w:jc w:val="center"/>
              <w:rPr>
                <w:b/>
                <w:sz w:val="16"/>
                <w:szCs w:val="16"/>
              </w:rPr>
            </w:pPr>
            <w:r w:rsidRPr="004F730D">
              <w:rPr>
                <w:rFonts w:ascii="Calibri" w:hAnsi="Calibri" w:cs="Calibri"/>
                <w:color w:val="000000"/>
                <w:sz w:val="16"/>
                <w:szCs w:val="16"/>
              </w:rPr>
              <w:t>0.85</w:t>
            </w:r>
          </w:p>
        </w:tc>
        <w:tc>
          <w:tcPr>
            <w:tcW w:w="236" w:type="pct"/>
            <w:vAlign w:val="bottom"/>
          </w:tcPr>
          <w:p w14:paraId="07BC2E29" w14:textId="77777777" w:rsidR="00147F3E" w:rsidRPr="004F730D" w:rsidRDefault="00147F3E" w:rsidP="008B79F3">
            <w:pPr>
              <w:jc w:val="center"/>
              <w:rPr>
                <w:b/>
                <w:sz w:val="16"/>
                <w:szCs w:val="16"/>
              </w:rPr>
            </w:pPr>
            <w:r w:rsidRPr="004F730D">
              <w:rPr>
                <w:rFonts w:ascii="Calibri" w:hAnsi="Calibri" w:cs="Calibri"/>
                <w:color w:val="000000"/>
                <w:sz w:val="16"/>
                <w:szCs w:val="16"/>
              </w:rPr>
              <w:t>0.49</w:t>
            </w:r>
          </w:p>
        </w:tc>
        <w:tc>
          <w:tcPr>
            <w:tcW w:w="249" w:type="pct"/>
            <w:tcBorders>
              <w:right w:val="single" w:sz="8" w:space="0" w:color="auto"/>
            </w:tcBorders>
            <w:vAlign w:val="bottom"/>
          </w:tcPr>
          <w:p w14:paraId="594397BC" w14:textId="77777777" w:rsidR="00147F3E" w:rsidRPr="004F730D" w:rsidRDefault="00147F3E" w:rsidP="008B79F3">
            <w:pPr>
              <w:jc w:val="center"/>
              <w:rPr>
                <w:b/>
                <w:sz w:val="16"/>
                <w:szCs w:val="16"/>
              </w:rPr>
            </w:pPr>
            <w:r w:rsidRPr="004F730D">
              <w:rPr>
                <w:rFonts w:ascii="Calibri" w:hAnsi="Calibri" w:cs="Calibri"/>
                <w:color w:val="000000"/>
                <w:sz w:val="16"/>
                <w:szCs w:val="16"/>
              </w:rPr>
              <w:t>0.15</w:t>
            </w:r>
          </w:p>
        </w:tc>
        <w:tc>
          <w:tcPr>
            <w:tcW w:w="237" w:type="pct"/>
            <w:tcBorders>
              <w:left w:val="single" w:sz="8" w:space="0" w:color="auto"/>
            </w:tcBorders>
            <w:vAlign w:val="bottom"/>
          </w:tcPr>
          <w:p w14:paraId="1120F405" w14:textId="77777777" w:rsidR="00147F3E" w:rsidRPr="00B15F99" w:rsidRDefault="00147F3E" w:rsidP="008B79F3">
            <w:pPr>
              <w:jc w:val="center"/>
              <w:rPr>
                <w:b/>
                <w:sz w:val="16"/>
                <w:szCs w:val="16"/>
              </w:rPr>
            </w:pPr>
            <w:r w:rsidRPr="00B15F99">
              <w:rPr>
                <w:rFonts w:ascii="Calibri" w:hAnsi="Calibri" w:cs="Calibri"/>
                <w:sz w:val="16"/>
                <w:szCs w:val="16"/>
              </w:rPr>
              <w:t>3.30</w:t>
            </w:r>
          </w:p>
        </w:tc>
        <w:tc>
          <w:tcPr>
            <w:tcW w:w="232" w:type="pct"/>
            <w:vAlign w:val="bottom"/>
          </w:tcPr>
          <w:p w14:paraId="383E2CCC" w14:textId="77777777" w:rsidR="00147F3E" w:rsidRPr="00B15F99" w:rsidRDefault="00147F3E" w:rsidP="008B79F3">
            <w:pPr>
              <w:jc w:val="center"/>
              <w:rPr>
                <w:b/>
                <w:sz w:val="16"/>
                <w:szCs w:val="16"/>
              </w:rPr>
            </w:pPr>
            <w:r w:rsidRPr="00B15F99">
              <w:rPr>
                <w:rFonts w:ascii="Calibri" w:hAnsi="Calibri" w:cs="Calibri"/>
                <w:sz w:val="16"/>
                <w:szCs w:val="16"/>
              </w:rPr>
              <w:t>1.49</w:t>
            </w:r>
          </w:p>
        </w:tc>
        <w:tc>
          <w:tcPr>
            <w:tcW w:w="228" w:type="pct"/>
            <w:vAlign w:val="bottom"/>
          </w:tcPr>
          <w:p w14:paraId="444964CD" w14:textId="77777777" w:rsidR="00147F3E" w:rsidRPr="00B15F99" w:rsidRDefault="00147F3E" w:rsidP="008B79F3">
            <w:pPr>
              <w:jc w:val="center"/>
              <w:rPr>
                <w:b/>
                <w:sz w:val="16"/>
                <w:szCs w:val="16"/>
              </w:rPr>
            </w:pPr>
            <w:r w:rsidRPr="00B15F99">
              <w:rPr>
                <w:rFonts w:ascii="Calibri" w:hAnsi="Calibri" w:cs="Calibri"/>
                <w:sz w:val="16"/>
                <w:szCs w:val="16"/>
              </w:rPr>
              <w:t>0.96</w:t>
            </w:r>
          </w:p>
        </w:tc>
        <w:tc>
          <w:tcPr>
            <w:tcW w:w="227" w:type="pct"/>
            <w:vAlign w:val="bottom"/>
          </w:tcPr>
          <w:p w14:paraId="4EACEC61" w14:textId="77777777" w:rsidR="00147F3E" w:rsidRPr="00B15F99" w:rsidRDefault="00147F3E" w:rsidP="008B79F3">
            <w:pPr>
              <w:jc w:val="center"/>
              <w:rPr>
                <w:b/>
                <w:sz w:val="16"/>
                <w:szCs w:val="16"/>
              </w:rPr>
            </w:pPr>
            <w:r w:rsidRPr="00B15F99">
              <w:rPr>
                <w:rFonts w:ascii="Calibri" w:hAnsi="Calibri" w:cs="Calibri"/>
                <w:sz w:val="16"/>
                <w:szCs w:val="16"/>
              </w:rPr>
              <w:t>0.62</w:t>
            </w:r>
          </w:p>
        </w:tc>
        <w:tc>
          <w:tcPr>
            <w:tcW w:w="227" w:type="pct"/>
            <w:vAlign w:val="bottom"/>
          </w:tcPr>
          <w:p w14:paraId="5AF53242" w14:textId="77777777" w:rsidR="00147F3E" w:rsidRPr="00B15F99" w:rsidRDefault="00147F3E" w:rsidP="008B79F3">
            <w:pPr>
              <w:jc w:val="center"/>
              <w:rPr>
                <w:b/>
                <w:sz w:val="16"/>
                <w:szCs w:val="16"/>
              </w:rPr>
            </w:pPr>
            <w:r w:rsidRPr="00B15F99">
              <w:rPr>
                <w:rFonts w:ascii="Calibri" w:hAnsi="Calibri" w:cs="Calibri"/>
                <w:sz w:val="16"/>
                <w:szCs w:val="16"/>
              </w:rPr>
              <w:t>0.26</w:t>
            </w:r>
          </w:p>
        </w:tc>
      </w:tr>
      <w:tr w:rsidR="00147F3E" w:rsidRPr="00106F1A" w14:paraId="04DB7072" w14:textId="77777777" w:rsidTr="008B79F3">
        <w:trPr>
          <w:jc w:val="center"/>
        </w:trPr>
        <w:tc>
          <w:tcPr>
            <w:tcW w:w="236" w:type="pct"/>
            <w:tcBorders>
              <w:right w:val="single" w:sz="8" w:space="0" w:color="auto"/>
            </w:tcBorders>
          </w:tcPr>
          <w:p w14:paraId="12919B97" w14:textId="77777777" w:rsidR="00147F3E" w:rsidRPr="00106F1A" w:rsidRDefault="00147F3E" w:rsidP="008B79F3">
            <w:pPr>
              <w:jc w:val="center"/>
              <w:rPr>
                <w:b/>
                <w:sz w:val="16"/>
                <w:szCs w:val="16"/>
              </w:rPr>
            </w:pPr>
            <w:r w:rsidRPr="00106F1A">
              <w:rPr>
                <w:b/>
                <w:sz w:val="16"/>
                <w:szCs w:val="16"/>
              </w:rPr>
              <w:t>44</w:t>
            </w:r>
          </w:p>
        </w:tc>
        <w:tc>
          <w:tcPr>
            <w:tcW w:w="256" w:type="pct"/>
            <w:tcBorders>
              <w:left w:val="single" w:sz="8" w:space="0" w:color="auto"/>
            </w:tcBorders>
            <w:vAlign w:val="bottom"/>
          </w:tcPr>
          <w:p w14:paraId="770AAAE5" w14:textId="77777777" w:rsidR="00147F3E" w:rsidRPr="00F2477E" w:rsidRDefault="00147F3E" w:rsidP="008B79F3">
            <w:pPr>
              <w:jc w:val="center"/>
              <w:rPr>
                <w:b/>
                <w:sz w:val="16"/>
                <w:szCs w:val="16"/>
              </w:rPr>
            </w:pPr>
            <w:r w:rsidRPr="00F2477E">
              <w:rPr>
                <w:rFonts w:ascii="Calibri" w:hAnsi="Calibri" w:cs="Calibri"/>
                <w:color w:val="000000"/>
                <w:sz w:val="16"/>
                <w:szCs w:val="16"/>
              </w:rPr>
              <w:t>3.02</w:t>
            </w:r>
          </w:p>
        </w:tc>
        <w:tc>
          <w:tcPr>
            <w:tcW w:w="235" w:type="pct"/>
            <w:vAlign w:val="bottom"/>
          </w:tcPr>
          <w:p w14:paraId="6F4B187C" w14:textId="77777777" w:rsidR="00147F3E" w:rsidRPr="00F2477E" w:rsidRDefault="00147F3E" w:rsidP="008B79F3">
            <w:pPr>
              <w:jc w:val="center"/>
              <w:rPr>
                <w:b/>
                <w:sz w:val="16"/>
                <w:szCs w:val="16"/>
              </w:rPr>
            </w:pPr>
            <w:r w:rsidRPr="00F2477E">
              <w:rPr>
                <w:rFonts w:ascii="Calibri" w:hAnsi="Calibri" w:cs="Calibri"/>
                <w:color w:val="000000"/>
                <w:sz w:val="16"/>
                <w:szCs w:val="16"/>
              </w:rPr>
              <w:t>0.87</w:t>
            </w:r>
          </w:p>
        </w:tc>
        <w:tc>
          <w:tcPr>
            <w:tcW w:w="236" w:type="pct"/>
            <w:vAlign w:val="bottom"/>
          </w:tcPr>
          <w:p w14:paraId="2EF752A5" w14:textId="77777777" w:rsidR="00147F3E" w:rsidRPr="00F2477E" w:rsidRDefault="00147F3E" w:rsidP="008B79F3">
            <w:pPr>
              <w:jc w:val="center"/>
              <w:rPr>
                <w:b/>
                <w:sz w:val="16"/>
                <w:szCs w:val="16"/>
              </w:rPr>
            </w:pPr>
            <w:r w:rsidRPr="00F2477E">
              <w:rPr>
                <w:rFonts w:ascii="Calibri" w:hAnsi="Calibri" w:cs="Calibri"/>
                <w:color w:val="000000"/>
                <w:sz w:val="16"/>
                <w:szCs w:val="16"/>
              </w:rPr>
              <w:t>0.43</w:t>
            </w:r>
          </w:p>
        </w:tc>
        <w:tc>
          <w:tcPr>
            <w:tcW w:w="236" w:type="pct"/>
            <w:vAlign w:val="bottom"/>
          </w:tcPr>
          <w:p w14:paraId="612A58AF" w14:textId="77777777" w:rsidR="00147F3E" w:rsidRPr="00F2477E" w:rsidRDefault="00147F3E" w:rsidP="008B79F3">
            <w:pPr>
              <w:jc w:val="center"/>
              <w:rPr>
                <w:b/>
                <w:sz w:val="16"/>
                <w:szCs w:val="16"/>
              </w:rPr>
            </w:pPr>
            <w:r w:rsidRPr="00F2477E">
              <w:rPr>
                <w:rFonts w:ascii="Calibri" w:hAnsi="Calibri" w:cs="Calibri"/>
                <w:color w:val="000000"/>
                <w:sz w:val="16"/>
                <w:szCs w:val="16"/>
              </w:rPr>
              <w:t>0.22</w:t>
            </w:r>
          </w:p>
        </w:tc>
        <w:tc>
          <w:tcPr>
            <w:tcW w:w="236" w:type="pct"/>
            <w:tcBorders>
              <w:right w:val="single" w:sz="8" w:space="0" w:color="auto"/>
            </w:tcBorders>
            <w:vAlign w:val="bottom"/>
          </w:tcPr>
          <w:p w14:paraId="30991C20" w14:textId="77777777" w:rsidR="00147F3E" w:rsidRPr="00F2477E" w:rsidRDefault="00147F3E" w:rsidP="008B79F3">
            <w:pPr>
              <w:jc w:val="center"/>
              <w:rPr>
                <w:b/>
                <w:sz w:val="16"/>
                <w:szCs w:val="16"/>
              </w:rPr>
            </w:pPr>
            <w:r w:rsidRPr="00F2477E">
              <w:rPr>
                <w:rFonts w:ascii="Calibri" w:hAnsi="Calibri" w:cs="Calibri"/>
                <w:color w:val="000000"/>
                <w:sz w:val="16"/>
                <w:szCs w:val="16"/>
              </w:rPr>
              <w:t>0.05</w:t>
            </w:r>
          </w:p>
        </w:tc>
        <w:tc>
          <w:tcPr>
            <w:tcW w:w="256" w:type="pct"/>
            <w:tcBorders>
              <w:left w:val="single" w:sz="8" w:space="0" w:color="auto"/>
            </w:tcBorders>
            <w:vAlign w:val="bottom"/>
          </w:tcPr>
          <w:p w14:paraId="7CD8B656" w14:textId="77777777" w:rsidR="00147F3E" w:rsidRPr="003E1266" w:rsidRDefault="00147F3E" w:rsidP="008B79F3">
            <w:pPr>
              <w:jc w:val="center"/>
              <w:rPr>
                <w:b/>
                <w:sz w:val="16"/>
                <w:szCs w:val="16"/>
              </w:rPr>
            </w:pPr>
            <w:r w:rsidRPr="003E1266">
              <w:rPr>
                <w:rFonts w:ascii="Calibri" w:hAnsi="Calibri" w:cs="Calibri"/>
                <w:color w:val="000000"/>
                <w:sz w:val="16"/>
                <w:szCs w:val="16"/>
              </w:rPr>
              <w:t>2.53</w:t>
            </w:r>
          </w:p>
        </w:tc>
        <w:tc>
          <w:tcPr>
            <w:tcW w:w="235" w:type="pct"/>
            <w:vAlign w:val="bottom"/>
          </w:tcPr>
          <w:p w14:paraId="20D802B8" w14:textId="77777777" w:rsidR="00147F3E" w:rsidRPr="003E1266" w:rsidRDefault="00147F3E" w:rsidP="008B79F3">
            <w:pPr>
              <w:jc w:val="center"/>
              <w:rPr>
                <w:b/>
                <w:sz w:val="16"/>
                <w:szCs w:val="16"/>
              </w:rPr>
            </w:pPr>
            <w:r w:rsidRPr="003E1266">
              <w:rPr>
                <w:rFonts w:ascii="Calibri" w:hAnsi="Calibri" w:cs="Calibri"/>
                <w:color w:val="000000"/>
                <w:sz w:val="16"/>
                <w:szCs w:val="16"/>
              </w:rPr>
              <w:t>1.08</w:t>
            </w:r>
          </w:p>
        </w:tc>
        <w:tc>
          <w:tcPr>
            <w:tcW w:w="236" w:type="pct"/>
            <w:vAlign w:val="bottom"/>
          </w:tcPr>
          <w:p w14:paraId="19ED21E4" w14:textId="77777777" w:rsidR="00147F3E" w:rsidRPr="003E1266" w:rsidRDefault="00147F3E" w:rsidP="008B79F3">
            <w:pPr>
              <w:jc w:val="center"/>
              <w:rPr>
                <w:b/>
                <w:sz w:val="16"/>
                <w:szCs w:val="16"/>
              </w:rPr>
            </w:pPr>
            <w:r w:rsidRPr="003E1266">
              <w:rPr>
                <w:rFonts w:ascii="Calibri" w:hAnsi="Calibri" w:cs="Calibri"/>
                <w:color w:val="000000"/>
                <w:sz w:val="16"/>
                <w:szCs w:val="16"/>
              </w:rPr>
              <w:t>0.61</w:t>
            </w:r>
          </w:p>
        </w:tc>
        <w:tc>
          <w:tcPr>
            <w:tcW w:w="236" w:type="pct"/>
            <w:vAlign w:val="bottom"/>
          </w:tcPr>
          <w:p w14:paraId="3939E186" w14:textId="77777777" w:rsidR="00147F3E" w:rsidRPr="003E1266" w:rsidRDefault="00147F3E" w:rsidP="008B79F3">
            <w:pPr>
              <w:jc w:val="center"/>
              <w:rPr>
                <w:b/>
                <w:sz w:val="16"/>
                <w:szCs w:val="16"/>
              </w:rPr>
            </w:pPr>
            <w:r w:rsidRPr="003E1266">
              <w:rPr>
                <w:rFonts w:ascii="Calibri" w:hAnsi="Calibri" w:cs="Calibri"/>
                <w:color w:val="000000"/>
                <w:sz w:val="16"/>
                <w:szCs w:val="16"/>
              </w:rPr>
              <w:t>0.35</w:t>
            </w:r>
          </w:p>
        </w:tc>
        <w:tc>
          <w:tcPr>
            <w:tcW w:w="237" w:type="pct"/>
            <w:tcBorders>
              <w:right w:val="single" w:sz="8" w:space="0" w:color="auto"/>
            </w:tcBorders>
            <w:vAlign w:val="bottom"/>
          </w:tcPr>
          <w:p w14:paraId="7C8DA645" w14:textId="77777777" w:rsidR="00147F3E" w:rsidRPr="003E1266" w:rsidRDefault="00147F3E" w:rsidP="008B79F3">
            <w:pPr>
              <w:jc w:val="center"/>
              <w:rPr>
                <w:b/>
                <w:sz w:val="16"/>
                <w:szCs w:val="16"/>
              </w:rPr>
            </w:pPr>
            <w:r w:rsidRPr="003E1266">
              <w:rPr>
                <w:rFonts w:ascii="Calibri" w:hAnsi="Calibri" w:cs="Calibri"/>
                <w:color w:val="000000"/>
                <w:sz w:val="16"/>
                <w:szCs w:val="16"/>
              </w:rPr>
              <w:t>0.10</w:t>
            </w:r>
          </w:p>
        </w:tc>
        <w:tc>
          <w:tcPr>
            <w:tcW w:w="256" w:type="pct"/>
            <w:tcBorders>
              <w:left w:val="single" w:sz="8" w:space="0" w:color="auto"/>
            </w:tcBorders>
            <w:vAlign w:val="bottom"/>
          </w:tcPr>
          <w:p w14:paraId="6130A80A" w14:textId="77777777" w:rsidR="00147F3E" w:rsidRPr="004F730D" w:rsidRDefault="00147F3E" w:rsidP="008B79F3">
            <w:pPr>
              <w:jc w:val="center"/>
              <w:rPr>
                <w:b/>
                <w:sz w:val="16"/>
                <w:szCs w:val="16"/>
              </w:rPr>
            </w:pPr>
            <w:r w:rsidRPr="004F730D">
              <w:rPr>
                <w:rFonts w:ascii="Calibri" w:hAnsi="Calibri" w:cs="Calibri"/>
                <w:color w:val="000000"/>
                <w:sz w:val="16"/>
                <w:szCs w:val="16"/>
              </w:rPr>
              <w:t>3.32</w:t>
            </w:r>
          </w:p>
        </w:tc>
        <w:tc>
          <w:tcPr>
            <w:tcW w:w="236" w:type="pct"/>
            <w:vAlign w:val="bottom"/>
          </w:tcPr>
          <w:p w14:paraId="22AB74F5" w14:textId="77777777" w:rsidR="00147F3E" w:rsidRPr="004F730D" w:rsidRDefault="00147F3E" w:rsidP="008B79F3">
            <w:pPr>
              <w:jc w:val="center"/>
              <w:rPr>
                <w:b/>
                <w:sz w:val="16"/>
                <w:szCs w:val="16"/>
              </w:rPr>
            </w:pPr>
            <w:r w:rsidRPr="004F730D">
              <w:rPr>
                <w:rFonts w:ascii="Calibri" w:hAnsi="Calibri" w:cs="Calibri"/>
                <w:color w:val="000000"/>
                <w:sz w:val="16"/>
                <w:szCs w:val="16"/>
              </w:rPr>
              <w:t>1.42</w:t>
            </w:r>
          </w:p>
        </w:tc>
        <w:tc>
          <w:tcPr>
            <w:tcW w:w="236" w:type="pct"/>
            <w:vAlign w:val="bottom"/>
          </w:tcPr>
          <w:p w14:paraId="26B28F02" w14:textId="77777777" w:rsidR="00147F3E" w:rsidRPr="004F730D" w:rsidRDefault="00147F3E" w:rsidP="008B79F3">
            <w:pPr>
              <w:jc w:val="center"/>
              <w:rPr>
                <w:b/>
                <w:sz w:val="16"/>
                <w:szCs w:val="16"/>
              </w:rPr>
            </w:pPr>
            <w:r w:rsidRPr="004F730D">
              <w:rPr>
                <w:rFonts w:ascii="Calibri" w:hAnsi="Calibri" w:cs="Calibri"/>
                <w:color w:val="000000"/>
                <w:sz w:val="16"/>
                <w:szCs w:val="16"/>
              </w:rPr>
              <w:t>0.83</w:t>
            </w:r>
          </w:p>
        </w:tc>
        <w:tc>
          <w:tcPr>
            <w:tcW w:w="236" w:type="pct"/>
            <w:vAlign w:val="bottom"/>
          </w:tcPr>
          <w:p w14:paraId="2B24F574" w14:textId="77777777" w:rsidR="00147F3E" w:rsidRPr="004F730D" w:rsidRDefault="00147F3E" w:rsidP="008B79F3">
            <w:pPr>
              <w:jc w:val="center"/>
              <w:rPr>
                <w:b/>
                <w:sz w:val="16"/>
                <w:szCs w:val="16"/>
              </w:rPr>
            </w:pPr>
            <w:r w:rsidRPr="004F730D">
              <w:rPr>
                <w:rFonts w:ascii="Calibri" w:hAnsi="Calibri" w:cs="Calibri"/>
                <w:color w:val="000000"/>
                <w:sz w:val="16"/>
                <w:szCs w:val="16"/>
              </w:rPr>
              <w:t>0.48</w:t>
            </w:r>
          </w:p>
        </w:tc>
        <w:tc>
          <w:tcPr>
            <w:tcW w:w="249" w:type="pct"/>
            <w:tcBorders>
              <w:right w:val="single" w:sz="8" w:space="0" w:color="auto"/>
            </w:tcBorders>
            <w:vAlign w:val="bottom"/>
          </w:tcPr>
          <w:p w14:paraId="43E91FAF" w14:textId="77777777" w:rsidR="00147F3E" w:rsidRPr="004F730D" w:rsidRDefault="00147F3E" w:rsidP="008B79F3">
            <w:pPr>
              <w:jc w:val="center"/>
              <w:rPr>
                <w:b/>
                <w:sz w:val="16"/>
                <w:szCs w:val="16"/>
              </w:rPr>
            </w:pPr>
            <w:r w:rsidRPr="004F730D">
              <w:rPr>
                <w:rFonts w:ascii="Calibri" w:hAnsi="Calibri" w:cs="Calibri"/>
                <w:color w:val="000000"/>
                <w:sz w:val="16"/>
                <w:szCs w:val="16"/>
              </w:rPr>
              <w:t>0.15</w:t>
            </w:r>
          </w:p>
        </w:tc>
        <w:tc>
          <w:tcPr>
            <w:tcW w:w="237" w:type="pct"/>
            <w:tcBorders>
              <w:left w:val="single" w:sz="8" w:space="0" w:color="auto"/>
            </w:tcBorders>
            <w:vAlign w:val="bottom"/>
          </w:tcPr>
          <w:p w14:paraId="61714D6C" w14:textId="77777777" w:rsidR="00147F3E" w:rsidRPr="00B15F99" w:rsidRDefault="00147F3E" w:rsidP="008B79F3">
            <w:pPr>
              <w:jc w:val="center"/>
              <w:rPr>
                <w:b/>
                <w:sz w:val="16"/>
                <w:szCs w:val="16"/>
              </w:rPr>
            </w:pPr>
            <w:r w:rsidRPr="00B15F99">
              <w:rPr>
                <w:rFonts w:ascii="Calibri" w:hAnsi="Calibri" w:cs="Calibri"/>
                <w:sz w:val="16"/>
                <w:szCs w:val="16"/>
              </w:rPr>
              <w:t>3.23</w:t>
            </w:r>
          </w:p>
        </w:tc>
        <w:tc>
          <w:tcPr>
            <w:tcW w:w="232" w:type="pct"/>
            <w:vAlign w:val="bottom"/>
          </w:tcPr>
          <w:p w14:paraId="52B401B3" w14:textId="77777777" w:rsidR="00147F3E" w:rsidRPr="00B15F99" w:rsidRDefault="00147F3E" w:rsidP="008B79F3">
            <w:pPr>
              <w:jc w:val="center"/>
              <w:rPr>
                <w:b/>
                <w:sz w:val="16"/>
                <w:szCs w:val="16"/>
              </w:rPr>
            </w:pPr>
            <w:r w:rsidRPr="00B15F99">
              <w:rPr>
                <w:rFonts w:ascii="Calibri" w:hAnsi="Calibri" w:cs="Calibri"/>
                <w:sz w:val="16"/>
                <w:szCs w:val="16"/>
              </w:rPr>
              <w:t>1.46</w:t>
            </w:r>
          </w:p>
        </w:tc>
        <w:tc>
          <w:tcPr>
            <w:tcW w:w="228" w:type="pct"/>
            <w:vAlign w:val="bottom"/>
          </w:tcPr>
          <w:p w14:paraId="5EB20538" w14:textId="77777777" w:rsidR="00147F3E" w:rsidRPr="00B15F99" w:rsidRDefault="00147F3E" w:rsidP="008B79F3">
            <w:pPr>
              <w:jc w:val="center"/>
              <w:rPr>
                <w:b/>
                <w:sz w:val="16"/>
                <w:szCs w:val="16"/>
              </w:rPr>
            </w:pPr>
            <w:r w:rsidRPr="00B15F99">
              <w:rPr>
                <w:rFonts w:ascii="Calibri" w:hAnsi="Calibri" w:cs="Calibri"/>
                <w:sz w:val="16"/>
                <w:szCs w:val="16"/>
              </w:rPr>
              <w:t>0.94</w:t>
            </w:r>
          </w:p>
        </w:tc>
        <w:tc>
          <w:tcPr>
            <w:tcW w:w="227" w:type="pct"/>
            <w:vAlign w:val="bottom"/>
          </w:tcPr>
          <w:p w14:paraId="6E7F2356" w14:textId="77777777" w:rsidR="00147F3E" w:rsidRPr="00B15F99" w:rsidRDefault="00147F3E" w:rsidP="008B79F3">
            <w:pPr>
              <w:jc w:val="center"/>
              <w:rPr>
                <w:b/>
                <w:sz w:val="16"/>
                <w:szCs w:val="16"/>
              </w:rPr>
            </w:pPr>
            <w:r w:rsidRPr="00B15F99">
              <w:rPr>
                <w:rFonts w:ascii="Calibri" w:hAnsi="Calibri" w:cs="Calibri"/>
                <w:sz w:val="16"/>
                <w:szCs w:val="16"/>
              </w:rPr>
              <w:t>0.61</w:t>
            </w:r>
          </w:p>
        </w:tc>
        <w:tc>
          <w:tcPr>
            <w:tcW w:w="227" w:type="pct"/>
            <w:vAlign w:val="bottom"/>
          </w:tcPr>
          <w:p w14:paraId="1E7B8CF6" w14:textId="77777777" w:rsidR="00147F3E" w:rsidRPr="00B15F99" w:rsidRDefault="00147F3E" w:rsidP="008B79F3">
            <w:pPr>
              <w:jc w:val="center"/>
              <w:rPr>
                <w:b/>
                <w:sz w:val="16"/>
                <w:szCs w:val="16"/>
              </w:rPr>
            </w:pPr>
            <w:r w:rsidRPr="00B15F99">
              <w:rPr>
                <w:rFonts w:ascii="Calibri" w:hAnsi="Calibri" w:cs="Calibri"/>
                <w:sz w:val="16"/>
                <w:szCs w:val="16"/>
              </w:rPr>
              <w:t>0.25</w:t>
            </w:r>
          </w:p>
        </w:tc>
      </w:tr>
      <w:tr w:rsidR="00147F3E" w:rsidRPr="00106F1A" w14:paraId="7A0B83D2" w14:textId="77777777" w:rsidTr="008B79F3">
        <w:trPr>
          <w:jc w:val="center"/>
        </w:trPr>
        <w:tc>
          <w:tcPr>
            <w:tcW w:w="236" w:type="pct"/>
            <w:tcBorders>
              <w:right w:val="single" w:sz="8" w:space="0" w:color="auto"/>
            </w:tcBorders>
          </w:tcPr>
          <w:p w14:paraId="717565EE" w14:textId="77777777" w:rsidR="00147F3E" w:rsidRPr="00106F1A" w:rsidRDefault="00147F3E" w:rsidP="008B79F3">
            <w:pPr>
              <w:jc w:val="center"/>
              <w:rPr>
                <w:b/>
                <w:sz w:val="16"/>
                <w:szCs w:val="16"/>
              </w:rPr>
            </w:pPr>
            <w:r w:rsidRPr="00106F1A">
              <w:rPr>
                <w:b/>
                <w:sz w:val="16"/>
                <w:szCs w:val="16"/>
              </w:rPr>
              <w:t>45</w:t>
            </w:r>
          </w:p>
        </w:tc>
        <w:tc>
          <w:tcPr>
            <w:tcW w:w="256" w:type="pct"/>
            <w:tcBorders>
              <w:left w:val="single" w:sz="8" w:space="0" w:color="auto"/>
            </w:tcBorders>
            <w:vAlign w:val="bottom"/>
          </w:tcPr>
          <w:p w14:paraId="3FD45538" w14:textId="77777777" w:rsidR="00147F3E" w:rsidRPr="00F2477E" w:rsidRDefault="00147F3E" w:rsidP="008B79F3">
            <w:pPr>
              <w:jc w:val="center"/>
              <w:rPr>
                <w:b/>
                <w:sz w:val="16"/>
                <w:szCs w:val="16"/>
              </w:rPr>
            </w:pPr>
            <w:r w:rsidRPr="00F2477E">
              <w:rPr>
                <w:rFonts w:ascii="Calibri" w:hAnsi="Calibri" w:cs="Calibri"/>
                <w:color w:val="000000"/>
                <w:sz w:val="16"/>
                <w:szCs w:val="16"/>
              </w:rPr>
              <w:t>2.96</w:t>
            </w:r>
          </w:p>
        </w:tc>
        <w:tc>
          <w:tcPr>
            <w:tcW w:w="235" w:type="pct"/>
            <w:vAlign w:val="bottom"/>
          </w:tcPr>
          <w:p w14:paraId="4FD625A0" w14:textId="77777777" w:rsidR="00147F3E" w:rsidRPr="00F2477E" w:rsidRDefault="00147F3E" w:rsidP="008B79F3">
            <w:pPr>
              <w:jc w:val="center"/>
              <w:rPr>
                <w:b/>
                <w:sz w:val="16"/>
                <w:szCs w:val="16"/>
              </w:rPr>
            </w:pPr>
            <w:r w:rsidRPr="00F2477E">
              <w:rPr>
                <w:rFonts w:ascii="Calibri" w:hAnsi="Calibri" w:cs="Calibri"/>
                <w:color w:val="000000"/>
                <w:sz w:val="16"/>
                <w:szCs w:val="16"/>
              </w:rPr>
              <w:t>0.85</w:t>
            </w:r>
          </w:p>
        </w:tc>
        <w:tc>
          <w:tcPr>
            <w:tcW w:w="236" w:type="pct"/>
            <w:vAlign w:val="bottom"/>
          </w:tcPr>
          <w:p w14:paraId="656E549F" w14:textId="77777777" w:rsidR="00147F3E" w:rsidRPr="00F2477E" w:rsidRDefault="00147F3E" w:rsidP="008B79F3">
            <w:pPr>
              <w:jc w:val="center"/>
              <w:rPr>
                <w:b/>
                <w:sz w:val="16"/>
                <w:szCs w:val="16"/>
              </w:rPr>
            </w:pPr>
            <w:r w:rsidRPr="00F2477E">
              <w:rPr>
                <w:rFonts w:ascii="Calibri" w:hAnsi="Calibri" w:cs="Calibri"/>
                <w:color w:val="000000"/>
                <w:sz w:val="16"/>
                <w:szCs w:val="16"/>
              </w:rPr>
              <w:t>0.43</w:t>
            </w:r>
          </w:p>
        </w:tc>
        <w:tc>
          <w:tcPr>
            <w:tcW w:w="236" w:type="pct"/>
            <w:vAlign w:val="bottom"/>
          </w:tcPr>
          <w:p w14:paraId="54B14E5F" w14:textId="77777777" w:rsidR="00147F3E" w:rsidRPr="00F2477E" w:rsidRDefault="00147F3E" w:rsidP="008B79F3">
            <w:pPr>
              <w:jc w:val="center"/>
              <w:rPr>
                <w:b/>
                <w:sz w:val="16"/>
                <w:szCs w:val="16"/>
              </w:rPr>
            </w:pPr>
            <w:r w:rsidRPr="00F2477E">
              <w:rPr>
                <w:rFonts w:ascii="Calibri" w:hAnsi="Calibri" w:cs="Calibri"/>
                <w:color w:val="000000"/>
                <w:sz w:val="16"/>
                <w:szCs w:val="16"/>
              </w:rPr>
              <w:t>0.21</w:t>
            </w:r>
          </w:p>
        </w:tc>
        <w:tc>
          <w:tcPr>
            <w:tcW w:w="236" w:type="pct"/>
            <w:tcBorders>
              <w:right w:val="single" w:sz="8" w:space="0" w:color="auto"/>
            </w:tcBorders>
            <w:vAlign w:val="bottom"/>
          </w:tcPr>
          <w:p w14:paraId="311880F5" w14:textId="77777777" w:rsidR="00147F3E" w:rsidRPr="00F2477E" w:rsidRDefault="00147F3E" w:rsidP="008B79F3">
            <w:pPr>
              <w:jc w:val="center"/>
              <w:rPr>
                <w:b/>
                <w:sz w:val="16"/>
                <w:szCs w:val="16"/>
              </w:rPr>
            </w:pPr>
            <w:r w:rsidRPr="00F2477E">
              <w:rPr>
                <w:rFonts w:ascii="Calibri" w:hAnsi="Calibri" w:cs="Calibri"/>
                <w:color w:val="000000"/>
                <w:sz w:val="16"/>
                <w:szCs w:val="16"/>
              </w:rPr>
              <w:t>0.05</w:t>
            </w:r>
          </w:p>
        </w:tc>
        <w:tc>
          <w:tcPr>
            <w:tcW w:w="256" w:type="pct"/>
            <w:tcBorders>
              <w:left w:val="single" w:sz="8" w:space="0" w:color="auto"/>
            </w:tcBorders>
            <w:vAlign w:val="bottom"/>
          </w:tcPr>
          <w:p w14:paraId="141806CE" w14:textId="77777777" w:rsidR="00147F3E" w:rsidRPr="003E1266" w:rsidRDefault="00147F3E" w:rsidP="008B79F3">
            <w:pPr>
              <w:jc w:val="center"/>
              <w:rPr>
                <w:b/>
                <w:sz w:val="16"/>
                <w:szCs w:val="16"/>
              </w:rPr>
            </w:pPr>
            <w:r w:rsidRPr="003E1266">
              <w:rPr>
                <w:rFonts w:ascii="Calibri" w:hAnsi="Calibri" w:cs="Calibri"/>
                <w:color w:val="000000"/>
                <w:sz w:val="16"/>
                <w:szCs w:val="16"/>
              </w:rPr>
              <w:t>2.48</w:t>
            </w:r>
          </w:p>
        </w:tc>
        <w:tc>
          <w:tcPr>
            <w:tcW w:w="235" w:type="pct"/>
            <w:vAlign w:val="bottom"/>
          </w:tcPr>
          <w:p w14:paraId="78C9D178" w14:textId="77777777" w:rsidR="00147F3E" w:rsidRPr="003E1266" w:rsidRDefault="00147F3E" w:rsidP="008B79F3">
            <w:pPr>
              <w:jc w:val="center"/>
              <w:rPr>
                <w:b/>
                <w:sz w:val="16"/>
                <w:szCs w:val="16"/>
              </w:rPr>
            </w:pPr>
            <w:r w:rsidRPr="003E1266">
              <w:rPr>
                <w:rFonts w:ascii="Calibri" w:hAnsi="Calibri" w:cs="Calibri"/>
                <w:color w:val="000000"/>
                <w:sz w:val="16"/>
                <w:szCs w:val="16"/>
              </w:rPr>
              <w:t>1.05</w:t>
            </w:r>
          </w:p>
        </w:tc>
        <w:tc>
          <w:tcPr>
            <w:tcW w:w="236" w:type="pct"/>
            <w:vAlign w:val="bottom"/>
          </w:tcPr>
          <w:p w14:paraId="7175D11E" w14:textId="77777777" w:rsidR="00147F3E" w:rsidRPr="003E1266" w:rsidRDefault="00147F3E" w:rsidP="008B79F3">
            <w:pPr>
              <w:jc w:val="center"/>
              <w:rPr>
                <w:b/>
                <w:sz w:val="16"/>
                <w:szCs w:val="16"/>
              </w:rPr>
            </w:pPr>
            <w:r w:rsidRPr="003E1266">
              <w:rPr>
                <w:rFonts w:ascii="Calibri" w:hAnsi="Calibri" w:cs="Calibri"/>
                <w:color w:val="000000"/>
                <w:sz w:val="16"/>
                <w:szCs w:val="16"/>
              </w:rPr>
              <w:t>0.60</w:t>
            </w:r>
          </w:p>
        </w:tc>
        <w:tc>
          <w:tcPr>
            <w:tcW w:w="236" w:type="pct"/>
            <w:vAlign w:val="bottom"/>
          </w:tcPr>
          <w:p w14:paraId="4FE454B9" w14:textId="77777777" w:rsidR="00147F3E" w:rsidRPr="003E1266" w:rsidRDefault="00147F3E" w:rsidP="008B79F3">
            <w:pPr>
              <w:jc w:val="center"/>
              <w:rPr>
                <w:b/>
                <w:sz w:val="16"/>
                <w:szCs w:val="16"/>
              </w:rPr>
            </w:pPr>
            <w:r w:rsidRPr="003E1266">
              <w:rPr>
                <w:rFonts w:ascii="Calibri" w:hAnsi="Calibri" w:cs="Calibri"/>
                <w:color w:val="000000"/>
                <w:sz w:val="16"/>
                <w:szCs w:val="16"/>
              </w:rPr>
              <w:t>0.34</w:t>
            </w:r>
          </w:p>
        </w:tc>
        <w:tc>
          <w:tcPr>
            <w:tcW w:w="237" w:type="pct"/>
            <w:tcBorders>
              <w:right w:val="single" w:sz="8" w:space="0" w:color="auto"/>
            </w:tcBorders>
            <w:vAlign w:val="bottom"/>
          </w:tcPr>
          <w:p w14:paraId="05931B8C" w14:textId="77777777" w:rsidR="00147F3E" w:rsidRPr="003E1266" w:rsidRDefault="00147F3E" w:rsidP="008B79F3">
            <w:pPr>
              <w:jc w:val="center"/>
              <w:rPr>
                <w:b/>
                <w:sz w:val="16"/>
                <w:szCs w:val="16"/>
              </w:rPr>
            </w:pPr>
            <w:r w:rsidRPr="003E1266">
              <w:rPr>
                <w:rFonts w:ascii="Calibri" w:hAnsi="Calibri" w:cs="Calibri"/>
                <w:color w:val="000000"/>
                <w:sz w:val="16"/>
                <w:szCs w:val="16"/>
              </w:rPr>
              <w:t>0.10</w:t>
            </w:r>
          </w:p>
        </w:tc>
        <w:tc>
          <w:tcPr>
            <w:tcW w:w="256" w:type="pct"/>
            <w:tcBorders>
              <w:left w:val="single" w:sz="8" w:space="0" w:color="auto"/>
            </w:tcBorders>
            <w:vAlign w:val="bottom"/>
          </w:tcPr>
          <w:p w14:paraId="77947145" w14:textId="77777777" w:rsidR="00147F3E" w:rsidRPr="004F730D" w:rsidRDefault="00147F3E" w:rsidP="008B79F3">
            <w:pPr>
              <w:jc w:val="center"/>
              <w:rPr>
                <w:b/>
                <w:sz w:val="16"/>
                <w:szCs w:val="16"/>
              </w:rPr>
            </w:pPr>
            <w:r w:rsidRPr="004F730D">
              <w:rPr>
                <w:rFonts w:ascii="Calibri" w:hAnsi="Calibri" w:cs="Calibri"/>
                <w:color w:val="000000"/>
                <w:sz w:val="16"/>
                <w:szCs w:val="16"/>
              </w:rPr>
              <w:t>3.25</w:t>
            </w:r>
          </w:p>
        </w:tc>
        <w:tc>
          <w:tcPr>
            <w:tcW w:w="236" w:type="pct"/>
            <w:vAlign w:val="bottom"/>
          </w:tcPr>
          <w:p w14:paraId="14CA52BD" w14:textId="77777777" w:rsidR="00147F3E" w:rsidRPr="004F730D" w:rsidRDefault="00147F3E" w:rsidP="008B79F3">
            <w:pPr>
              <w:jc w:val="center"/>
              <w:rPr>
                <w:b/>
                <w:sz w:val="16"/>
                <w:szCs w:val="16"/>
              </w:rPr>
            </w:pPr>
            <w:r w:rsidRPr="004F730D">
              <w:rPr>
                <w:rFonts w:ascii="Calibri" w:hAnsi="Calibri" w:cs="Calibri"/>
                <w:color w:val="000000"/>
                <w:sz w:val="16"/>
                <w:szCs w:val="16"/>
              </w:rPr>
              <w:t>1.39</w:t>
            </w:r>
          </w:p>
        </w:tc>
        <w:tc>
          <w:tcPr>
            <w:tcW w:w="236" w:type="pct"/>
            <w:vAlign w:val="bottom"/>
          </w:tcPr>
          <w:p w14:paraId="30D4DB14" w14:textId="77777777" w:rsidR="00147F3E" w:rsidRPr="004F730D" w:rsidRDefault="00147F3E" w:rsidP="008B79F3">
            <w:pPr>
              <w:jc w:val="center"/>
              <w:rPr>
                <w:b/>
                <w:sz w:val="16"/>
                <w:szCs w:val="16"/>
              </w:rPr>
            </w:pPr>
            <w:r w:rsidRPr="004F730D">
              <w:rPr>
                <w:rFonts w:ascii="Calibri" w:hAnsi="Calibri" w:cs="Calibri"/>
                <w:color w:val="000000"/>
                <w:sz w:val="16"/>
                <w:szCs w:val="16"/>
              </w:rPr>
              <w:t>0.81</w:t>
            </w:r>
          </w:p>
        </w:tc>
        <w:tc>
          <w:tcPr>
            <w:tcW w:w="236" w:type="pct"/>
            <w:vAlign w:val="bottom"/>
          </w:tcPr>
          <w:p w14:paraId="70E54D81" w14:textId="77777777" w:rsidR="00147F3E" w:rsidRPr="004F730D" w:rsidRDefault="00147F3E" w:rsidP="008B79F3">
            <w:pPr>
              <w:jc w:val="center"/>
              <w:rPr>
                <w:b/>
                <w:sz w:val="16"/>
                <w:szCs w:val="16"/>
              </w:rPr>
            </w:pPr>
            <w:r w:rsidRPr="004F730D">
              <w:rPr>
                <w:rFonts w:ascii="Calibri" w:hAnsi="Calibri" w:cs="Calibri"/>
                <w:color w:val="000000"/>
                <w:sz w:val="16"/>
                <w:szCs w:val="16"/>
              </w:rPr>
              <w:t>0.47</w:t>
            </w:r>
          </w:p>
        </w:tc>
        <w:tc>
          <w:tcPr>
            <w:tcW w:w="249" w:type="pct"/>
            <w:tcBorders>
              <w:right w:val="single" w:sz="8" w:space="0" w:color="auto"/>
            </w:tcBorders>
            <w:vAlign w:val="bottom"/>
          </w:tcPr>
          <w:p w14:paraId="27DB3365" w14:textId="77777777" w:rsidR="00147F3E" w:rsidRPr="004F730D" w:rsidRDefault="00147F3E" w:rsidP="008B79F3">
            <w:pPr>
              <w:jc w:val="center"/>
              <w:rPr>
                <w:b/>
                <w:sz w:val="16"/>
                <w:szCs w:val="16"/>
              </w:rPr>
            </w:pPr>
            <w:r w:rsidRPr="004F730D">
              <w:rPr>
                <w:rFonts w:ascii="Calibri" w:hAnsi="Calibri" w:cs="Calibri"/>
                <w:color w:val="000000"/>
                <w:sz w:val="16"/>
                <w:szCs w:val="16"/>
              </w:rPr>
              <w:t>0.14</w:t>
            </w:r>
          </w:p>
        </w:tc>
        <w:tc>
          <w:tcPr>
            <w:tcW w:w="237" w:type="pct"/>
            <w:tcBorders>
              <w:left w:val="single" w:sz="8" w:space="0" w:color="auto"/>
            </w:tcBorders>
            <w:vAlign w:val="bottom"/>
          </w:tcPr>
          <w:p w14:paraId="1F4F61F7" w14:textId="77777777" w:rsidR="00147F3E" w:rsidRPr="00B15F99" w:rsidRDefault="00147F3E" w:rsidP="008B79F3">
            <w:pPr>
              <w:jc w:val="center"/>
              <w:rPr>
                <w:b/>
                <w:sz w:val="16"/>
                <w:szCs w:val="16"/>
              </w:rPr>
            </w:pPr>
            <w:r w:rsidRPr="00B15F99">
              <w:rPr>
                <w:rFonts w:ascii="Calibri" w:hAnsi="Calibri" w:cs="Calibri"/>
                <w:sz w:val="16"/>
                <w:szCs w:val="16"/>
              </w:rPr>
              <w:t>3.16</w:t>
            </w:r>
          </w:p>
        </w:tc>
        <w:tc>
          <w:tcPr>
            <w:tcW w:w="232" w:type="pct"/>
            <w:vAlign w:val="bottom"/>
          </w:tcPr>
          <w:p w14:paraId="436E0404" w14:textId="77777777" w:rsidR="00147F3E" w:rsidRPr="00B15F99" w:rsidRDefault="00147F3E" w:rsidP="008B79F3">
            <w:pPr>
              <w:jc w:val="center"/>
              <w:rPr>
                <w:b/>
                <w:sz w:val="16"/>
                <w:szCs w:val="16"/>
              </w:rPr>
            </w:pPr>
            <w:r w:rsidRPr="00B15F99">
              <w:rPr>
                <w:rFonts w:ascii="Calibri" w:hAnsi="Calibri" w:cs="Calibri"/>
                <w:sz w:val="16"/>
                <w:szCs w:val="16"/>
              </w:rPr>
              <w:t>1.43</w:t>
            </w:r>
          </w:p>
        </w:tc>
        <w:tc>
          <w:tcPr>
            <w:tcW w:w="228" w:type="pct"/>
            <w:vAlign w:val="bottom"/>
          </w:tcPr>
          <w:p w14:paraId="6E9CEBA3" w14:textId="77777777" w:rsidR="00147F3E" w:rsidRPr="00B15F99" w:rsidRDefault="00147F3E" w:rsidP="008B79F3">
            <w:pPr>
              <w:jc w:val="center"/>
              <w:rPr>
                <w:b/>
                <w:sz w:val="16"/>
                <w:szCs w:val="16"/>
              </w:rPr>
            </w:pPr>
            <w:r w:rsidRPr="00B15F99">
              <w:rPr>
                <w:rFonts w:ascii="Calibri" w:hAnsi="Calibri" w:cs="Calibri"/>
                <w:sz w:val="16"/>
                <w:szCs w:val="16"/>
              </w:rPr>
              <w:t>0.92</w:t>
            </w:r>
          </w:p>
        </w:tc>
        <w:tc>
          <w:tcPr>
            <w:tcW w:w="227" w:type="pct"/>
            <w:vAlign w:val="bottom"/>
          </w:tcPr>
          <w:p w14:paraId="1508B26C" w14:textId="77777777" w:rsidR="00147F3E" w:rsidRPr="00B15F99" w:rsidRDefault="00147F3E" w:rsidP="008B79F3">
            <w:pPr>
              <w:jc w:val="center"/>
              <w:rPr>
                <w:b/>
                <w:sz w:val="16"/>
                <w:szCs w:val="16"/>
              </w:rPr>
            </w:pPr>
            <w:r w:rsidRPr="00B15F99">
              <w:rPr>
                <w:rFonts w:ascii="Calibri" w:hAnsi="Calibri" w:cs="Calibri"/>
                <w:sz w:val="16"/>
                <w:szCs w:val="16"/>
              </w:rPr>
              <w:t>0.59</w:t>
            </w:r>
          </w:p>
        </w:tc>
        <w:tc>
          <w:tcPr>
            <w:tcW w:w="227" w:type="pct"/>
            <w:vAlign w:val="bottom"/>
          </w:tcPr>
          <w:p w14:paraId="09B1836C" w14:textId="77777777" w:rsidR="00147F3E" w:rsidRPr="00B15F99" w:rsidRDefault="00147F3E" w:rsidP="008B79F3">
            <w:pPr>
              <w:jc w:val="center"/>
              <w:rPr>
                <w:b/>
                <w:sz w:val="16"/>
                <w:szCs w:val="16"/>
              </w:rPr>
            </w:pPr>
            <w:r w:rsidRPr="00B15F99">
              <w:rPr>
                <w:rFonts w:ascii="Calibri" w:hAnsi="Calibri" w:cs="Calibri"/>
                <w:sz w:val="16"/>
                <w:szCs w:val="16"/>
              </w:rPr>
              <w:t>0.25</w:t>
            </w:r>
          </w:p>
        </w:tc>
      </w:tr>
      <w:tr w:rsidR="00147F3E" w:rsidRPr="00106F1A" w14:paraId="46F3B918" w14:textId="77777777" w:rsidTr="008B79F3">
        <w:trPr>
          <w:jc w:val="center"/>
        </w:trPr>
        <w:tc>
          <w:tcPr>
            <w:tcW w:w="236" w:type="pct"/>
            <w:tcBorders>
              <w:right w:val="single" w:sz="8" w:space="0" w:color="auto"/>
            </w:tcBorders>
          </w:tcPr>
          <w:p w14:paraId="26CD1B55" w14:textId="77777777" w:rsidR="00147F3E" w:rsidRPr="00106F1A" w:rsidRDefault="00147F3E" w:rsidP="008B79F3">
            <w:pPr>
              <w:jc w:val="center"/>
              <w:rPr>
                <w:b/>
                <w:sz w:val="16"/>
                <w:szCs w:val="16"/>
              </w:rPr>
            </w:pPr>
            <w:r w:rsidRPr="00106F1A">
              <w:rPr>
                <w:b/>
                <w:sz w:val="16"/>
                <w:szCs w:val="16"/>
              </w:rPr>
              <w:t>46</w:t>
            </w:r>
          </w:p>
        </w:tc>
        <w:tc>
          <w:tcPr>
            <w:tcW w:w="256" w:type="pct"/>
            <w:tcBorders>
              <w:left w:val="single" w:sz="8" w:space="0" w:color="auto"/>
            </w:tcBorders>
            <w:vAlign w:val="bottom"/>
          </w:tcPr>
          <w:p w14:paraId="259E5217" w14:textId="77777777" w:rsidR="00147F3E" w:rsidRPr="00F2477E" w:rsidRDefault="00147F3E" w:rsidP="008B79F3">
            <w:pPr>
              <w:jc w:val="center"/>
              <w:rPr>
                <w:b/>
                <w:sz w:val="16"/>
                <w:szCs w:val="16"/>
              </w:rPr>
            </w:pPr>
            <w:r w:rsidRPr="00F2477E">
              <w:rPr>
                <w:rFonts w:ascii="Calibri" w:hAnsi="Calibri" w:cs="Calibri"/>
                <w:color w:val="000000"/>
                <w:sz w:val="16"/>
                <w:szCs w:val="16"/>
              </w:rPr>
              <w:t>2.90</w:t>
            </w:r>
          </w:p>
        </w:tc>
        <w:tc>
          <w:tcPr>
            <w:tcW w:w="235" w:type="pct"/>
            <w:vAlign w:val="bottom"/>
          </w:tcPr>
          <w:p w14:paraId="45BFF766" w14:textId="77777777" w:rsidR="00147F3E" w:rsidRPr="00F2477E" w:rsidRDefault="00147F3E" w:rsidP="008B79F3">
            <w:pPr>
              <w:jc w:val="center"/>
              <w:rPr>
                <w:b/>
                <w:sz w:val="16"/>
                <w:szCs w:val="16"/>
              </w:rPr>
            </w:pPr>
            <w:r w:rsidRPr="00F2477E">
              <w:rPr>
                <w:rFonts w:ascii="Calibri" w:hAnsi="Calibri" w:cs="Calibri"/>
                <w:color w:val="000000"/>
                <w:sz w:val="16"/>
                <w:szCs w:val="16"/>
              </w:rPr>
              <w:t>0.83</w:t>
            </w:r>
          </w:p>
        </w:tc>
        <w:tc>
          <w:tcPr>
            <w:tcW w:w="236" w:type="pct"/>
            <w:vAlign w:val="bottom"/>
          </w:tcPr>
          <w:p w14:paraId="7082E2FC" w14:textId="77777777" w:rsidR="00147F3E" w:rsidRPr="00F2477E" w:rsidRDefault="00147F3E" w:rsidP="008B79F3">
            <w:pPr>
              <w:jc w:val="center"/>
              <w:rPr>
                <w:b/>
                <w:sz w:val="16"/>
                <w:szCs w:val="16"/>
              </w:rPr>
            </w:pPr>
            <w:r w:rsidRPr="00F2477E">
              <w:rPr>
                <w:rFonts w:ascii="Calibri" w:hAnsi="Calibri" w:cs="Calibri"/>
                <w:color w:val="000000"/>
                <w:sz w:val="16"/>
                <w:szCs w:val="16"/>
              </w:rPr>
              <w:t>0.42</w:t>
            </w:r>
          </w:p>
        </w:tc>
        <w:tc>
          <w:tcPr>
            <w:tcW w:w="236" w:type="pct"/>
            <w:vAlign w:val="bottom"/>
          </w:tcPr>
          <w:p w14:paraId="684AE311" w14:textId="77777777" w:rsidR="00147F3E" w:rsidRPr="00F2477E" w:rsidRDefault="00147F3E" w:rsidP="008B79F3">
            <w:pPr>
              <w:jc w:val="center"/>
              <w:rPr>
                <w:b/>
                <w:sz w:val="16"/>
                <w:szCs w:val="16"/>
              </w:rPr>
            </w:pPr>
            <w:r w:rsidRPr="00F2477E">
              <w:rPr>
                <w:rFonts w:ascii="Calibri" w:hAnsi="Calibri" w:cs="Calibri"/>
                <w:color w:val="000000"/>
                <w:sz w:val="16"/>
                <w:szCs w:val="16"/>
              </w:rPr>
              <w:t>0.21</w:t>
            </w:r>
          </w:p>
        </w:tc>
        <w:tc>
          <w:tcPr>
            <w:tcW w:w="236" w:type="pct"/>
            <w:tcBorders>
              <w:right w:val="single" w:sz="8" w:space="0" w:color="auto"/>
            </w:tcBorders>
            <w:vAlign w:val="bottom"/>
          </w:tcPr>
          <w:p w14:paraId="1BF5F764" w14:textId="77777777" w:rsidR="00147F3E" w:rsidRPr="00F2477E" w:rsidRDefault="00147F3E" w:rsidP="008B79F3">
            <w:pPr>
              <w:jc w:val="center"/>
              <w:rPr>
                <w:b/>
                <w:sz w:val="16"/>
                <w:szCs w:val="16"/>
              </w:rPr>
            </w:pPr>
            <w:r w:rsidRPr="00F2477E">
              <w:rPr>
                <w:rFonts w:ascii="Calibri" w:hAnsi="Calibri" w:cs="Calibri"/>
                <w:color w:val="000000"/>
                <w:sz w:val="16"/>
                <w:szCs w:val="16"/>
              </w:rPr>
              <w:t>0.05</w:t>
            </w:r>
          </w:p>
        </w:tc>
        <w:tc>
          <w:tcPr>
            <w:tcW w:w="256" w:type="pct"/>
            <w:tcBorders>
              <w:left w:val="single" w:sz="8" w:space="0" w:color="auto"/>
            </w:tcBorders>
            <w:vAlign w:val="bottom"/>
          </w:tcPr>
          <w:p w14:paraId="4620869A" w14:textId="77777777" w:rsidR="00147F3E" w:rsidRPr="003E1266" w:rsidRDefault="00147F3E" w:rsidP="008B79F3">
            <w:pPr>
              <w:jc w:val="center"/>
              <w:rPr>
                <w:b/>
                <w:sz w:val="16"/>
                <w:szCs w:val="16"/>
              </w:rPr>
            </w:pPr>
            <w:r w:rsidRPr="003E1266">
              <w:rPr>
                <w:rFonts w:ascii="Calibri" w:hAnsi="Calibri" w:cs="Calibri"/>
                <w:color w:val="000000"/>
                <w:sz w:val="16"/>
                <w:szCs w:val="16"/>
              </w:rPr>
              <w:t>2.43</w:t>
            </w:r>
          </w:p>
        </w:tc>
        <w:tc>
          <w:tcPr>
            <w:tcW w:w="235" w:type="pct"/>
            <w:vAlign w:val="bottom"/>
          </w:tcPr>
          <w:p w14:paraId="68D8A287" w14:textId="77777777" w:rsidR="00147F3E" w:rsidRPr="003E1266" w:rsidRDefault="00147F3E" w:rsidP="008B79F3">
            <w:pPr>
              <w:jc w:val="center"/>
              <w:rPr>
                <w:b/>
                <w:sz w:val="16"/>
                <w:szCs w:val="16"/>
              </w:rPr>
            </w:pPr>
            <w:r w:rsidRPr="003E1266">
              <w:rPr>
                <w:rFonts w:ascii="Calibri" w:hAnsi="Calibri" w:cs="Calibri"/>
                <w:color w:val="000000"/>
                <w:sz w:val="16"/>
                <w:szCs w:val="16"/>
              </w:rPr>
              <w:t>1.03</w:t>
            </w:r>
          </w:p>
        </w:tc>
        <w:tc>
          <w:tcPr>
            <w:tcW w:w="236" w:type="pct"/>
            <w:vAlign w:val="bottom"/>
          </w:tcPr>
          <w:p w14:paraId="59DFF40D" w14:textId="77777777" w:rsidR="00147F3E" w:rsidRPr="003E1266" w:rsidRDefault="00147F3E" w:rsidP="008B79F3">
            <w:pPr>
              <w:jc w:val="center"/>
              <w:rPr>
                <w:b/>
                <w:sz w:val="16"/>
                <w:szCs w:val="16"/>
              </w:rPr>
            </w:pPr>
            <w:r w:rsidRPr="003E1266">
              <w:rPr>
                <w:rFonts w:ascii="Calibri" w:hAnsi="Calibri" w:cs="Calibri"/>
                <w:color w:val="000000"/>
                <w:sz w:val="16"/>
                <w:szCs w:val="16"/>
              </w:rPr>
              <w:t>0.59</w:t>
            </w:r>
          </w:p>
        </w:tc>
        <w:tc>
          <w:tcPr>
            <w:tcW w:w="236" w:type="pct"/>
            <w:vAlign w:val="bottom"/>
          </w:tcPr>
          <w:p w14:paraId="7FA27CD9" w14:textId="77777777" w:rsidR="00147F3E" w:rsidRPr="003E1266" w:rsidRDefault="00147F3E" w:rsidP="008B79F3">
            <w:pPr>
              <w:jc w:val="center"/>
              <w:rPr>
                <w:b/>
                <w:sz w:val="16"/>
                <w:szCs w:val="16"/>
              </w:rPr>
            </w:pPr>
            <w:r w:rsidRPr="003E1266">
              <w:rPr>
                <w:rFonts w:ascii="Calibri" w:hAnsi="Calibri" w:cs="Calibri"/>
                <w:color w:val="000000"/>
                <w:sz w:val="16"/>
                <w:szCs w:val="16"/>
              </w:rPr>
              <w:t>0.33</w:t>
            </w:r>
          </w:p>
        </w:tc>
        <w:tc>
          <w:tcPr>
            <w:tcW w:w="237" w:type="pct"/>
            <w:tcBorders>
              <w:right w:val="single" w:sz="8" w:space="0" w:color="auto"/>
            </w:tcBorders>
            <w:vAlign w:val="bottom"/>
          </w:tcPr>
          <w:p w14:paraId="179C80C7" w14:textId="77777777" w:rsidR="00147F3E" w:rsidRPr="003E1266" w:rsidRDefault="00147F3E" w:rsidP="008B79F3">
            <w:pPr>
              <w:jc w:val="center"/>
              <w:rPr>
                <w:b/>
                <w:sz w:val="16"/>
                <w:szCs w:val="16"/>
              </w:rPr>
            </w:pPr>
            <w:r w:rsidRPr="003E1266">
              <w:rPr>
                <w:rFonts w:ascii="Calibri" w:hAnsi="Calibri" w:cs="Calibri"/>
                <w:color w:val="000000"/>
                <w:sz w:val="16"/>
                <w:szCs w:val="16"/>
              </w:rPr>
              <w:t>0.10</w:t>
            </w:r>
          </w:p>
        </w:tc>
        <w:tc>
          <w:tcPr>
            <w:tcW w:w="256" w:type="pct"/>
            <w:tcBorders>
              <w:left w:val="single" w:sz="8" w:space="0" w:color="auto"/>
            </w:tcBorders>
            <w:vAlign w:val="bottom"/>
          </w:tcPr>
          <w:p w14:paraId="6A051427" w14:textId="77777777" w:rsidR="00147F3E" w:rsidRPr="004F730D" w:rsidRDefault="00147F3E" w:rsidP="008B79F3">
            <w:pPr>
              <w:jc w:val="center"/>
              <w:rPr>
                <w:b/>
                <w:sz w:val="16"/>
                <w:szCs w:val="16"/>
              </w:rPr>
            </w:pPr>
            <w:r w:rsidRPr="004F730D">
              <w:rPr>
                <w:rFonts w:ascii="Calibri" w:hAnsi="Calibri" w:cs="Calibri"/>
                <w:color w:val="000000"/>
                <w:sz w:val="16"/>
                <w:szCs w:val="16"/>
              </w:rPr>
              <w:t>3.18</w:t>
            </w:r>
          </w:p>
        </w:tc>
        <w:tc>
          <w:tcPr>
            <w:tcW w:w="236" w:type="pct"/>
            <w:vAlign w:val="bottom"/>
          </w:tcPr>
          <w:p w14:paraId="5FE30F68" w14:textId="77777777" w:rsidR="00147F3E" w:rsidRPr="004F730D" w:rsidRDefault="00147F3E" w:rsidP="008B79F3">
            <w:pPr>
              <w:jc w:val="center"/>
              <w:rPr>
                <w:b/>
                <w:sz w:val="16"/>
                <w:szCs w:val="16"/>
              </w:rPr>
            </w:pPr>
            <w:r w:rsidRPr="004F730D">
              <w:rPr>
                <w:rFonts w:ascii="Calibri" w:hAnsi="Calibri" w:cs="Calibri"/>
                <w:color w:val="000000"/>
                <w:sz w:val="16"/>
                <w:szCs w:val="16"/>
              </w:rPr>
              <w:t>1.36</w:t>
            </w:r>
          </w:p>
        </w:tc>
        <w:tc>
          <w:tcPr>
            <w:tcW w:w="236" w:type="pct"/>
            <w:vAlign w:val="bottom"/>
          </w:tcPr>
          <w:p w14:paraId="24D2F08F" w14:textId="77777777" w:rsidR="00147F3E" w:rsidRPr="004F730D" w:rsidRDefault="00147F3E" w:rsidP="008B79F3">
            <w:pPr>
              <w:jc w:val="center"/>
              <w:rPr>
                <w:b/>
                <w:sz w:val="16"/>
                <w:szCs w:val="16"/>
              </w:rPr>
            </w:pPr>
            <w:r w:rsidRPr="004F730D">
              <w:rPr>
                <w:rFonts w:ascii="Calibri" w:hAnsi="Calibri" w:cs="Calibri"/>
                <w:color w:val="000000"/>
                <w:sz w:val="16"/>
                <w:szCs w:val="16"/>
              </w:rPr>
              <w:t>0.80</w:t>
            </w:r>
          </w:p>
        </w:tc>
        <w:tc>
          <w:tcPr>
            <w:tcW w:w="236" w:type="pct"/>
            <w:vAlign w:val="bottom"/>
          </w:tcPr>
          <w:p w14:paraId="4B636761" w14:textId="77777777" w:rsidR="00147F3E" w:rsidRPr="004F730D" w:rsidRDefault="00147F3E" w:rsidP="008B79F3">
            <w:pPr>
              <w:jc w:val="center"/>
              <w:rPr>
                <w:b/>
                <w:sz w:val="16"/>
                <w:szCs w:val="16"/>
              </w:rPr>
            </w:pPr>
            <w:r w:rsidRPr="004F730D">
              <w:rPr>
                <w:rFonts w:ascii="Calibri" w:hAnsi="Calibri" w:cs="Calibri"/>
                <w:color w:val="000000"/>
                <w:sz w:val="16"/>
                <w:szCs w:val="16"/>
              </w:rPr>
              <w:t>0.46</w:t>
            </w:r>
          </w:p>
        </w:tc>
        <w:tc>
          <w:tcPr>
            <w:tcW w:w="249" w:type="pct"/>
            <w:tcBorders>
              <w:right w:val="single" w:sz="8" w:space="0" w:color="auto"/>
            </w:tcBorders>
            <w:vAlign w:val="bottom"/>
          </w:tcPr>
          <w:p w14:paraId="3F81CE61" w14:textId="77777777" w:rsidR="00147F3E" w:rsidRPr="004F730D" w:rsidRDefault="00147F3E" w:rsidP="008B79F3">
            <w:pPr>
              <w:jc w:val="center"/>
              <w:rPr>
                <w:b/>
                <w:sz w:val="16"/>
                <w:szCs w:val="16"/>
              </w:rPr>
            </w:pPr>
            <w:r w:rsidRPr="004F730D">
              <w:rPr>
                <w:rFonts w:ascii="Calibri" w:hAnsi="Calibri" w:cs="Calibri"/>
                <w:color w:val="000000"/>
                <w:sz w:val="16"/>
                <w:szCs w:val="16"/>
              </w:rPr>
              <w:t>0.14</w:t>
            </w:r>
          </w:p>
        </w:tc>
        <w:tc>
          <w:tcPr>
            <w:tcW w:w="237" w:type="pct"/>
            <w:tcBorders>
              <w:left w:val="single" w:sz="8" w:space="0" w:color="auto"/>
            </w:tcBorders>
            <w:vAlign w:val="bottom"/>
          </w:tcPr>
          <w:p w14:paraId="71D7266B" w14:textId="77777777" w:rsidR="00147F3E" w:rsidRPr="00B15F99" w:rsidRDefault="00147F3E" w:rsidP="008B79F3">
            <w:pPr>
              <w:jc w:val="center"/>
              <w:rPr>
                <w:b/>
                <w:sz w:val="16"/>
                <w:szCs w:val="16"/>
              </w:rPr>
            </w:pPr>
            <w:r w:rsidRPr="00B15F99">
              <w:rPr>
                <w:rFonts w:ascii="Calibri" w:hAnsi="Calibri" w:cs="Calibri"/>
                <w:sz w:val="16"/>
                <w:szCs w:val="16"/>
              </w:rPr>
              <w:t>3.10</w:t>
            </w:r>
          </w:p>
        </w:tc>
        <w:tc>
          <w:tcPr>
            <w:tcW w:w="232" w:type="pct"/>
            <w:vAlign w:val="bottom"/>
          </w:tcPr>
          <w:p w14:paraId="65E9C623" w14:textId="77777777" w:rsidR="00147F3E" w:rsidRPr="00B15F99" w:rsidRDefault="00147F3E" w:rsidP="008B79F3">
            <w:pPr>
              <w:jc w:val="center"/>
              <w:rPr>
                <w:b/>
                <w:sz w:val="16"/>
                <w:szCs w:val="16"/>
              </w:rPr>
            </w:pPr>
            <w:r w:rsidRPr="00B15F99">
              <w:rPr>
                <w:rFonts w:ascii="Calibri" w:hAnsi="Calibri" w:cs="Calibri"/>
                <w:sz w:val="16"/>
                <w:szCs w:val="16"/>
              </w:rPr>
              <w:t>1.40</w:t>
            </w:r>
          </w:p>
        </w:tc>
        <w:tc>
          <w:tcPr>
            <w:tcW w:w="228" w:type="pct"/>
            <w:vAlign w:val="bottom"/>
          </w:tcPr>
          <w:p w14:paraId="546322E0" w14:textId="77777777" w:rsidR="00147F3E" w:rsidRPr="00B15F99" w:rsidRDefault="00147F3E" w:rsidP="008B79F3">
            <w:pPr>
              <w:jc w:val="center"/>
              <w:rPr>
                <w:b/>
                <w:sz w:val="16"/>
                <w:szCs w:val="16"/>
              </w:rPr>
            </w:pPr>
            <w:r w:rsidRPr="00B15F99">
              <w:rPr>
                <w:rFonts w:ascii="Calibri" w:hAnsi="Calibri" w:cs="Calibri"/>
                <w:sz w:val="16"/>
                <w:szCs w:val="16"/>
              </w:rPr>
              <w:t>0.90</w:t>
            </w:r>
          </w:p>
        </w:tc>
        <w:tc>
          <w:tcPr>
            <w:tcW w:w="227" w:type="pct"/>
            <w:vAlign w:val="bottom"/>
          </w:tcPr>
          <w:p w14:paraId="7A3DD65F" w14:textId="77777777" w:rsidR="00147F3E" w:rsidRPr="00B15F99" w:rsidRDefault="00147F3E" w:rsidP="008B79F3">
            <w:pPr>
              <w:jc w:val="center"/>
              <w:rPr>
                <w:b/>
                <w:sz w:val="16"/>
                <w:szCs w:val="16"/>
              </w:rPr>
            </w:pPr>
            <w:r w:rsidRPr="00B15F99">
              <w:rPr>
                <w:rFonts w:ascii="Calibri" w:hAnsi="Calibri" w:cs="Calibri"/>
                <w:sz w:val="16"/>
                <w:szCs w:val="16"/>
              </w:rPr>
              <w:t>0.58</w:t>
            </w:r>
          </w:p>
        </w:tc>
        <w:tc>
          <w:tcPr>
            <w:tcW w:w="227" w:type="pct"/>
            <w:vAlign w:val="bottom"/>
          </w:tcPr>
          <w:p w14:paraId="3155E30A" w14:textId="77777777" w:rsidR="00147F3E" w:rsidRPr="00B15F99" w:rsidRDefault="00147F3E" w:rsidP="008B79F3">
            <w:pPr>
              <w:jc w:val="center"/>
              <w:rPr>
                <w:b/>
                <w:sz w:val="16"/>
                <w:szCs w:val="16"/>
              </w:rPr>
            </w:pPr>
            <w:r w:rsidRPr="00B15F99">
              <w:rPr>
                <w:rFonts w:ascii="Calibri" w:hAnsi="Calibri" w:cs="Calibri"/>
                <w:sz w:val="16"/>
                <w:szCs w:val="16"/>
              </w:rPr>
              <w:t>0.24</w:t>
            </w:r>
          </w:p>
        </w:tc>
      </w:tr>
      <w:tr w:rsidR="00147F3E" w:rsidRPr="00106F1A" w14:paraId="428A9B42" w14:textId="77777777" w:rsidTr="008B79F3">
        <w:trPr>
          <w:jc w:val="center"/>
        </w:trPr>
        <w:tc>
          <w:tcPr>
            <w:tcW w:w="236" w:type="pct"/>
            <w:tcBorders>
              <w:right w:val="single" w:sz="8" w:space="0" w:color="auto"/>
            </w:tcBorders>
          </w:tcPr>
          <w:p w14:paraId="0F10ABFB" w14:textId="77777777" w:rsidR="00147F3E" w:rsidRPr="00106F1A" w:rsidRDefault="00147F3E" w:rsidP="008B79F3">
            <w:pPr>
              <w:jc w:val="center"/>
              <w:rPr>
                <w:b/>
                <w:sz w:val="16"/>
                <w:szCs w:val="16"/>
              </w:rPr>
            </w:pPr>
            <w:r w:rsidRPr="00106F1A">
              <w:rPr>
                <w:b/>
                <w:sz w:val="16"/>
                <w:szCs w:val="16"/>
              </w:rPr>
              <w:t>47</w:t>
            </w:r>
          </w:p>
        </w:tc>
        <w:tc>
          <w:tcPr>
            <w:tcW w:w="256" w:type="pct"/>
            <w:tcBorders>
              <w:left w:val="single" w:sz="8" w:space="0" w:color="auto"/>
            </w:tcBorders>
            <w:vAlign w:val="bottom"/>
          </w:tcPr>
          <w:p w14:paraId="0DA282FF" w14:textId="77777777" w:rsidR="00147F3E" w:rsidRPr="00F2477E" w:rsidRDefault="00147F3E" w:rsidP="008B79F3">
            <w:pPr>
              <w:jc w:val="center"/>
              <w:rPr>
                <w:b/>
                <w:sz w:val="16"/>
                <w:szCs w:val="16"/>
              </w:rPr>
            </w:pPr>
            <w:r w:rsidRPr="00F2477E">
              <w:rPr>
                <w:rFonts w:ascii="Calibri" w:hAnsi="Calibri" w:cs="Calibri"/>
                <w:color w:val="000000"/>
                <w:sz w:val="16"/>
                <w:szCs w:val="16"/>
              </w:rPr>
              <w:t>2.84</w:t>
            </w:r>
          </w:p>
        </w:tc>
        <w:tc>
          <w:tcPr>
            <w:tcW w:w="235" w:type="pct"/>
            <w:vAlign w:val="bottom"/>
          </w:tcPr>
          <w:p w14:paraId="2E8816B4" w14:textId="77777777" w:rsidR="00147F3E" w:rsidRPr="00F2477E" w:rsidRDefault="00147F3E" w:rsidP="008B79F3">
            <w:pPr>
              <w:jc w:val="center"/>
              <w:rPr>
                <w:b/>
                <w:sz w:val="16"/>
                <w:szCs w:val="16"/>
              </w:rPr>
            </w:pPr>
            <w:r w:rsidRPr="00F2477E">
              <w:rPr>
                <w:rFonts w:ascii="Calibri" w:hAnsi="Calibri" w:cs="Calibri"/>
                <w:color w:val="000000"/>
                <w:sz w:val="16"/>
                <w:szCs w:val="16"/>
              </w:rPr>
              <w:t>0.81</w:t>
            </w:r>
          </w:p>
        </w:tc>
        <w:tc>
          <w:tcPr>
            <w:tcW w:w="236" w:type="pct"/>
            <w:vAlign w:val="bottom"/>
          </w:tcPr>
          <w:p w14:paraId="35DBB55B" w14:textId="77777777" w:rsidR="00147F3E" w:rsidRPr="00F2477E" w:rsidRDefault="00147F3E" w:rsidP="008B79F3">
            <w:pPr>
              <w:jc w:val="center"/>
              <w:rPr>
                <w:b/>
                <w:sz w:val="16"/>
                <w:szCs w:val="16"/>
              </w:rPr>
            </w:pPr>
            <w:r w:rsidRPr="00F2477E">
              <w:rPr>
                <w:rFonts w:ascii="Calibri" w:hAnsi="Calibri" w:cs="Calibri"/>
                <w:color w:val="000000"/>
                <w:sz w:val="16"/>
                <w:szCs w:val="16"/>
              </w:rPr>
              <w:t>0.41</w:t>
            </w:r>
          </w:p>
        </w:tc>
        <w:tc>
          <w:tcPr>
            <w:tcW w:w="236" w:type="pct"/>
            <w:vAlign w:val="bottom"/>
          </w:tcPr>
          <w:p w14:paraId="48C94637" w14:textId="77777777" w:rsidR="00147F3E" w:rsidRPr="00F2477E" w:rsidRDefault="00147F3E" w:rsidP="008B79F3">
            <w:pPr>
              <w:jc w:val="center"/>
              <w:rPr>
                <w:b/>
                <w:sz w:val="16"/>
                <w:szCs w:val="16"/>
              </w:rPr>
            </w:pPr>
            <w:r w:rsidRPr="00F2477E">
              <w:rPr>
                <w:rFonts w:ascii="Calibri" w:hAnsi="Calibri" w:cs="Calibri"/>
                <w:color w:val="000000"/>
                <w:sz w:val="16"/>
                <w:szCs w:val="16"/>
              </w:rPr>
              <w:t>0.21</w:t>
            </w:r>
          </w:p>
        </w:tc>
        <w:tc>
          <w:tcPr>
            <w:tcW w:w="236" w:type="pct"/>
            <w:tcBorders>
              <w:right w:val="single" w:sz="8" w:space="0" w:color="auto"/>
            </w:tcBorders>
            <w:vAlign w:val="bottom"/>
          </w:tcPr>
          <w:p w14:paraId="6C9783DE" w14:textId="77777777" w:rsidR="00147F3E" w:rsidRPr="00F2477E" w:rsidRDefault="00147F3E" w:rsidP="008B79F3">
            <w:pPr>
              <w:jc w:val="center"/>
              <w:rPr>
                <w:b/>
                <w:sz w:val="16"/>
                <w:szCs w:val="16"/>
              </w:rPr>
            </w:pPr>
            <w:r w:rsidRPr="00F2477E">
              <w:rPr>
                <w:rFonts w:ascii="Calibri" w:hAnsi="Calibri" w:cs="Calibri"/>
                <w:color w:val="000000"/>
                <w:sz w:val="16"/>
                <w:szCs w:val="16"/>
              </w:rPr>
              <w:t>0.05</w:t>
            </w:r>
          </w:p>
        </w:tc>
        <w:tc>
          <w:tcPr>
            <w:tcW w:w="256" w:type="pct"/>
            <w:tcBorders>
              <w:left w:val="single" w:sz="8" w:space="0" w:color="auto"/>
            </w:tcBorders>
            <w:vAlign w:val="bottom"/>
          </w:tcPr>
          <w:p w14:paraId="0BAADE54" w14:textId="77777777" w:rsidR="00147F3E" w:rsidRPr="003E1266" w:rsidRDefault="00147F3E" w:rsidP="008B79F3">
            <w:pPr>
              <w:jc w:val="center"/>
              <w:rPr>
                <w:b/>
                <w:sz w:val="16"/>
                <w:szCs w:val="16"/>
              </w:rPr>
            </w:pPr>
            <w:r w:rsidRPr="003E1266">
              <w:rPr>
                <w:rFonts w:ascii="Calibri" w:hAnsi="Calibri" w:cs="Calibri"/>
                <w:color w:val="000000"/>
                <w:sz w:val="16"/>
                <w:szCs w:val="16"/>
              </w:rPr>
              <w:t>2.39</w:t>
            </w:r>
          </w:p>
        </w:tc>
        <w:tc>
          <w:tcPr>
            <w:tcW w:w="235" w:type="pct"/>
            <w:vAlign w:val="bottom"/>
          </w:tcPr>
          <w:p w14:paraId="351FE79A" w14:textId="77777777" w:rsidR="00147F3E" w:rsidRPr="003E1266" w:rsidRDefault="00147F3E" w:rsidP="008B79F3">
            <w:pPr>
              <w:jc w:val="center"/>
              <w:rPr>
                <w:b/>
                <w:sz w:val="16"/>
                <w:szCs w:val="16"/>
              </w:rPr>
            </w:pPr>
            <w:r w:rsidRPr="003E1266">
              <w:rPr>
                <w:rFonts w:ascii="Calibri" w:hAnsi="Calibri" w:cs="Calibri"/>
                <w:color w:val="000000"/>
                <w:sz w:val="16"/>
                <w:szCs w:val="16"/>
              </w:rPr>
              <w:t>1.01</w:t>
            </w:r>
          </w:p>
        </w:tc>
        <w:tc>
          <w:tcPr>
            <w:tcW w:w="236" w:type="pct"/>
            <w:vAlign w:val="bottom"/>
          </w:tcPr>
          <w:p w14:paraId="2404C36F" w14:textId="77777777" w:rsidR="00147F3E" w:rsidRPr="003E1266" w:rsidRDefault="00147F3E" w:rsidP="008B79F3">
            <w:pPr>
              <w:jc w:val="center"/>
              <w:rPr>
                <w:b/>
                <w:sz w:val="16"/>
                <w:szCs w:val="16"/>
              </w:rPr>
            </w:pPr>
            <w:r w:rsidRPr="003E1266">
              <w:rPr>
                <w:rFonts w:ascii="Calibri" w:hAnsi="Calibri" w:cs="Calibri"/>
                <w:color w:val="000000"/>
                <w:sz w:val="16"/>
                <w:szCs w:val="16"/>
              </w:rPr>
              <w:t>0.58</w:t>
            </w:r>
          </w:p>
        </w:tc>
        <w:tc>
          <w:tcPr>
            <w:tcW w:w="236" w:type="pct"/>
            <w:vAlign w:val="bottom"/>
          </w:tcPr>
          <w:p w14:paraId="65CA2D8C" w14:textId="77777777" w:rsidR="00147F3E" w:rsidRPr="003E1266" w:rsidRDefault="00147F3E" w:rsidP="008B79F3">
            <w:pPr>
              <w:jc w:val="center"/>
              <w:rPr>
                <w:b/>
                <w:sz w:val="16"/>
                <w:szCs w:val="16"/>
              </w:rPr>
            </w:pPr>
            <w:r w:rsidRPr="003E1266">
              <w:rPr>
                <w:rFonts w:ascii="Calibri" w:hAnsi="Calibri" w:cs="Calibri"/>
                <w:color w:val="000000"/>
                <w:sz w:val="16"/>
                <w:szCs w:val="16"/>
              </w:rPr>
              <w:t>0.33</w:t>
            </w:r>
          </w:p>
        </w:tc>
        <w:tc>
          <w:tcPr>
            <w:tcW w:w="237" w:type="pct"/>
            <w:tcBorders>
              <w:right w:val="single" w:sz="8" w:space="0" w:color="auto"/>
            </w:tcBorders>
            <w:vAlign w:val="bottom"/>
          </w:tcPr>
          <w:p w14:paraId="184244DB" w14:textId="77777777" w:rsidR="00147F3E" w:rsidRPr="003E1266" w:rsidRDefault="00147F3E" w:rsidP="008B79F3">
            <w:pPr>
              <w:jc w:val="center"/>
              <w:rPr>
                <w:b/>
                <w:sz w:val="16"/>
                <w:szCs w:val="16"/>
              </w:rPr>
            </w:pPr>
            <w:r w:rsidRPr="003E1266">
              <w:rPr>
                <w:rFonts w:ascii="Calibri" w:hAnsi="Calibri" w:cs="Calibri"/>
                <w:color w:val="000000"/>
                <w:sz w:val="16"/>
                <w:szCs w:val="16"/>
              </w:rPr>
              <w:t>0.10</w:t>
            </w:r>
          </w:p>
        </w:tc>
        <w:tc>
          <w:tcPr>
            <w:tcW w:w="256" w:type="pct"/>
            <w:tcBorders>
              <w:left w:val="single" w:sz="8" w:space="0" w:color="auto"/>
            </w:tcBorders>
            <w:vAlign w:val="bottom"/>
          </w:tcPr>
          <w:p w14:paraId="415835BD" w14:textId="77777777" w:rsidR="00147F3E" w:rsidRPr="004F730D" w:rsidRDefault="00147F3E" w:rsidP="008B79F3">
            <w:pPr>
              <w:jc w:val="center"/>
              <w:rPr>
                <w:b/>
                <w:sz w:val="16"/>
                <w:szCs w:val="16"/>
              </w:rPr>
            </w:pPr>
            <w:r w:rsidRPr="004F730D">
              <w:rPr>
                <w:rFonts w:ascii="Calibri" w:hAnsi="Calibri" w:cs="Calibri"/>
                <w:color w:val="000000"/>
                <w:sz w:val="16"/>
                <w:szCs w:val="16"/>
              </w:rPr>
              <w:t>3.12</w:t>
            </w:r>
          </w:p>
        </w:tc>
        <w:tc>
          <w:tcPr>
            <w:tcW w:w="236" w:type="pct"/>
            <w:vAlign w:val="bottom"/>
          </w:tcPr>
          <w:p w14:paraId="701265A1" w14:textId="77777777" w:rsidR="00147F3E" w:rsidRPr="004F730D" w:rsidRDefault="00147F3E" w:rsidP="008B79F3">
            <w:pPr>
              <w:jc w:val="center"/>
              <w:rPr>
                <w:b/>
                <w:sz w:val="16"/>
                <w:szCs w:val="16"/>
              </w:rPr>
            </w:pPr>
            <w:r w:rsidRPr="004F730D">
              <w:rPr>
                <w:rFonts w:ascii="Calibri" w:hAnsi="Calibri" w:cs="Calibri"/>
                <w:color w:val="000000"/>
                <w:sz w:val="16"/>
                <w:szCs w:val="16"/>
              </w:rPr>
              <w:t>1.33</w:t>
            </w:r>
          </w:p>
        </w:tc>
        <w:tc>
          <w:tcPr>
            <w:tcW w:w="236" w:type="pct"/>
            <w:vAlign w:val="bottom"/>
          </w:tcPr>
          <w:p w14:paraId="0CD1C6C1" w14:textId="77777777" w:rsidR="00147F3E" w:rsidRPr="004F730D" w:rsidRDefault="00147F3E" w:rsidP="008B79F3">
            <w:pPr>
              <w:jc w:val="center"/>
              <w:rPr>
                <w:b/>
                <w:sz w:val="16"/>
                <w:szCs w:val="16"/>
              </w:rPr>
            </w:pPr>
            <w:r w:rsidRPr="004F730D">
              <w:rPr>
                <w:rFonts w:ascii="Calibri" w:hAnsi="Calibri" w:cs="Calibri"/>
                <w:color w:val="000000"/>
                <w:sz w:val="16"/>
                <w:szCs w:val="16"/>
              </w:rPr>
              <w:t>0.78</w:t>
            </w:r>
          </w:p>
        </w:tc>
        <w:tc>
          <w:tcPr>
            <w:tcW w:w="236" w:type="pct"/>
            <w:vAlign w:val="bottom"/>
          </w:tcPr>
          <w:p w14:paraId="66C297ED" w14:textId="77777777" w:rsidR="00147F3E" w:rsidRPr="004F730D" w:rsidRDefault="00147F3E" w:rsidP="008B79F3">
            <w:pPr>
              <w:jc w:val="center"/>
              <w:rPr>
                <w:b/>
                <w:sz w:val="16"/>
                <w:szCs w:val="16"/>
              </w:rPr>
            </w:pPr>
            <w:r w:rsidRPr="004F730D">
              <w:rPr>
                <w:rFonts w:ascii="Calibri" w:hAnsi="Calibri" w:cs="Calibri"/>
                <w:color w:val="000000"/>
                <w:sz w:val="16"/>
                <w:szCs w:val="16"/>
              </w:rPr>
              <w:t>0.45</w:t>
            </w:r>
          </w:p>
        </w:tc>
        <w:tc>
          <w:tcPr>
            <w:tcW w:w="249" w:type="pct"/>
            <w:tcBorders>
              <w:right w:val="single" w:sz="8" w:space="0" w:color="auto"/>
            </w:tcBorders>
            <w:vAlign w:val="bottom"/>
          </w:tcPr>
          <w:p w14:paraId="524B59AE" w14:textId="77777777" w:rsidR="00147F3E" w:rsidRPr="004F730D" w:rsidRDefault="00147F3E" w:rsidP="008B79F3">
            <w:pPr>
              <w:jc w:val="center"/>
              <w:rPr>
                <w:b/>
                <w:sz w:val="16"/>
                <w:szCs w:val="16"/>
              </w:rPr>
            </w:pPr>
            <w:r w:rsidRPr="004F730D">
              <w:rPr>
                <w:rFonts w:ascii="Calibri" w:hAnsi="Calibri" w:cs="Calibri"/>
                <w:color w:val="000000"/>
                <w:sz w:val="16"/>
                <w:szCs w:val="16"/>
              </w:rPr>
              <w:t>0.14</w:t>
            </w:r>
          </w:p>
        </w:tc>
        <w:tc>
          <w:tcPr>
            <w:tcW w:w="237" w:type="pct"/>
            <w:tcBorders>
              <w:left w:val="single" w:sz="8" w:space="0" w:color="auto"/>
            </w:tcBorders>
            <w:vAlign w:val="bottom"/>
          </w:tcPr>
          <w:p w14:paraId="2FBC4858" w14:textId="77777777" w:rsidR="00147F3E" w:rsidRPr="00B15F99" w:rsidRDefault="00147F3E" w:rsidP="008B79F3">
            <w:pPr>
              <w:jc w:val="center"/>
              <w:rPr>
                <w:b/>
                <w:sz w:val="16"/>
                <w:szCs w:val="16"/>
              </w:rPr>
            </w:pPr>
            <w:r w:rsidRPr="00B15F99">
              <w:rPr>
                <w:rFonts w:ascii="Calibri" w:hAnsi="Calibri" w:cs="Calibri"/>
                <w:sz w:val="16"/>
                <w:szCs w:val="16"/>
              </w:rPr>
              <w:t>3.04</w:t>
            </w:r>
          </w:p>
        </w:tc>
        <w:tc>
          <w:tcPr>
            <w:tcW w:w="232" w:type="pct"/>
            <w:vAlign w:val="bottom"/>
          </w:tcPr>
          <w:p w14:paraId="65303387" w14:textId="77777777" w:rsidR="00147F3E" w:rsidRPr="00B15F99" w:rsidRDefault="00147F3E" w:rsidP="008B79F3">
            <w:pPr>
              <w:jc w:val="center"/>
              <w:rPr>
                <w:b/>
                <w:sz w:val="16"/>
                <w:szCs w:val="16"/>
              </w:rPr>
            </w:pPr>
            <w:r w:rsidRPr="00B15F99">
              <w:rPr>
                <w:rFonts w:ascii="Calibri" w:hAnsi="Calibri" w:cs="Calibri"/>
                <w:sz w:val="16"/>
                <w:szCs w:val="16"/>
              </w:rPr>
              <w:t>1.37</w:t>
            </w:r>
          </w:p>
        </w:tc>
        <w:tc>
          <w:tcPr>
            <w:tcW w:w="228" w:type="pct"/>
            <w:vAlign w:val="bottom"/>
          </w:tcPr>
          <w:p w14:paraId="0535C0E7" w14:textId="77777777" w:rsidR="00147F3E" w:rsidRPr="00B15F99" w:rsidRDefault="00147F3E" w:rsidP="008B79F3">
            <w:pPr>
              <w:jc w:val="center"/>
              <w:rPr>
                <w:b/>
                <w:sz w:val="16"/>
                <w:szCs w:val="16"/>
              </w:rPr>
            </w:pPr>
            <w:r w:rsidRPr="00B15F99">
              <w:rPr>
                <w:rFonts w:ascii="Calibri" w:hAnsi="Calibri" w:cs="Calibri"/>
                <w:sz w:val="16"/>
                <w:szCs w:val="16"/>
              </w:rPr>
              <w:t>0.88</w:t>
            </w:r>
          </w:p>
        </w:tc>
        <w:tc>
          <w:tcPr>
            <w:tcW w:w="227" w:type="pct"/>
            <w:vAlign w:val="bottom"/>
          </w:tcPr>
          <w:p w14:paraId="7A35FEE2" w14:textId="77777777" w:rsidR="00147F3E" w:rsidRPr="00B15F99" w:rsidRDefault="00147F3E" w:rsidP="008B79F3">
            <w:pPr>
              <w:jc w:val="center"/>
              <w:rPr>
                <w:b/>
                <w:sz w:val="16"/>
                <w:szCs w:val="16"/>
              </w:rPr>
            </w:pPr>
            <w:r w:rsidRPr="00B15F99">
              <w:rPr>
                <w:rFonts w:ascii="Calibri" w:hAnsi="Calibri" w:cs="Calibri"/>
                <w:sz w:val="16"/>
                <w:szCs w:val="16"/>
              </w:rPr>
              <w:t>0.57</w:t>
            </w:r>
          </w:p>
        </w:tc>
        <w:tc>
          <w:tcPr>
            <w:tcW w:w="227" w:type="pct"/>
            <w:vAlign w:val="bottom"/>
          </w:tcPr>
          <w:p w14:paraId="04802150" w14:textId="77777777" w:rsidR="00147F3E" w:rsidRPr="00B15F99" w:rsidRDefault="00147F3E" w:rsidP="008B79F3">
            <w:pPr>
              <w:jc w:val="center"/>
              <w:rPr>
                <w:b/>
                <w:sz w:val="16"/>
                <w:szCs w:val="16"/>
              </w:rPr>
            </w:pPr>
            <w:r w:rsidRPr="00B15F99">
              <w:rPr>
                <w:rFonts w:ascii="Calibri" w:hAnsi="Calibri" w:cs="Calibri"/>
                <w:sz w:val="16"/>
                <w:szCs w:val="16"/>
              </w:rPr>
              <w:t>0.24</w:t>
            </w:r>
          </w:p>
        </w:tc>
      </w:tr>
      <w:tr w:rsidR="00147F3E" w:rsidRPr="00106F1A" w14:paraId="64B1A293" w14:textId="77777777" w:rsidTr="008B79F3">
        <w:trPr>
          <w:jc w:val="center"/>
        </w:trPr>
        <w:tc>
          <w:tcPr>
            <w:tcW w:w="236" w:type="pct"/>
            <w:tcBorders>
              <w:right w:val="single" w:sz="8" w:space="0" w:color="auto"/>
            </w:tcBorders>
          </w:tcPr>
          <w:p w14:paraId="5A72F85C" w14:textId="77777777" w:rsidR="00147F3E" w:rsidRPr="00106F1A" w:rsidRDefault="00147F3E" w:rsidP="008B79F3">
            <w:pPr>
              <w:jc w:val="center"/>
              <w:rPr>
                <w:b/>
                <w:sz w:val="16"/>
                <w:szCs w:val="16"/>
              </w:rPr>
            </w:pPr>
            <w:r w:rsidRPr="00106F1A">
              <w:rPr>
                <w:b/>
                <w:sz w:val="16"/>
                <w:szCs w:val="16"/>
              </w:rPr>
              <w:t>48</w:t>
            </w:r>
          </w:p>
        </w:tc>
        <w:tc>
          <w:tcPr>
            <w:tcW w:w="256" w:type="pct"/>
            <w:tcBorders>
              <w:left w:val="single" w:sz="8" w:space="0" w:color="auto"/>
            </w:tcBorders>
            <w:vAlign w:val="bottom"/>
          </w:tcPr>
          <w:p w14:paraId="07AEC2E8" w14:textId="77777777" w:rsidR="00147F3E" w:rsidRPr="00F2477E" w:rsidRDefault="00147F3E" w:rsidP="008B79F3">
            <w:pPr>
              <w:jc w:val="center"/>
              <w:rPr>
                <w:b/>
                <w:sz w:val="16"/>
                <w:szCs w:val="16"/>
              </w:rPr>
            </w:pPr>
            <w:r w:rsidRPr="00F2477E">
              <w:rPr>
                <w:rFonts w:ascii="Calibri" w:hAnsi="Calibri" w:cs="Calibri"/>
                <w:color w:val="000000"/>
                <w:sz w:val="16"/>
                <w:szCs w:val="16"/>
              </w:rPr>
              <w:t>2.79</w:t>
            </w:r>
          </w:p>
        </w:tc>
        <w:tc>
          <w:tcPr>
            <w:tcW w:w="235" w:type="pct"/>
            <w:vAlign w:val="bottom"/>
          </w:tcPr>
          <w:p w14:paraId="5677FDD2" w14:textId="77777777" w:rsidR="00147F3E" w:rsidRPr="00F2477E" w:rsidRDefault="00147F3E" w:rsidP="008B79F3">
            <w:pPr>
              <w:jc w:val="center"/>
              <w:rPr>
                <w:b/>
                <w:sz w:val="16"/>
                <w:szCs w:val="16"/>
              </w:rPr>
            </w:pPr>
            <w:r w:rsidRPr="00F2477E">
              <w:rPr>
                <w:rFonts w:ascii="Calibri" w:hAnsi="Calibri" w:cs="Calibri"/>
                <w:color w:val="000000"/>
                <w:sz w:val="16"/>
                <w:szCs w:val="16"/>
              </w:rPr>
              <w:t>0.80</w:t>
            </w:r>
          </w:p>
        </w:tc>
        <w:tc>
          <w:tcPr>
            <w:tcW w:w="236" w:type="pct"/>
            <w:vAlign w:val="bottom"/>
          </w:tcPr>
          <w:p w14:paraId="54513C53" w14:textId="77777777" w:rsidR="00147F3E" w:rsidRPr="00F2477E" w:rsidRDefault="00147F3E" w:rsidP="008B79F3">
            <w:pPr>
              <w:jc w:val="center"/>
              <w:rPr>
                <w:b/>
                <w:sz w:val="16"/>
                <w:szCs w:val="16"/>
              </w:rPr>
            </w:pPr>
            <w:r w:rsidRPr="00F2477E">
              <w:rPr>
                <w:rFonts w:ascii="Calibri" w:hAnsi="Calibri" w:cs="Calibri"/>
                <w:color w:val="000000"/>
                <w:sz w:val="16"/>
                <w:szCs w:val="16"/>
              </w:rPr>
              <w:t>0.40</w:t>
            </w:r>
          </w:p>
        </w:tc>
        <w:tc>
          <w:tcPr>
            <w:tcW w:w="236" w:type="pct"/>
            <w:vAlign w:val="bottom"/>
          </w:tcPr>
          <w:p w14:paraId="4B843097" w14:textId="77777777" w:rsidR="00147F3E" w:rsidRPr="00F2477E" w:rsidRDefault="00147F3E" w:rsidP="008B79F3">
            <w:pPr>
              <w:jc w:val="center"/>
              <w:rPr>
                <w:b/>
                <w:sz w:val="16"/>
                <w:szCs w:val="16"/>
              </w:rPr>
            </w:pPr>
            <w:r w:rsidRPr="00F2477E">
              <w:rPr>
                <w:rFonts w:ascii="Calibri" w:hAnsi="Calibri" w:cs="Calibri"/>
                <w:color w:val="000000"/>
                <w:sz w:val="16"/>
                <w:szCs w:val="16"/>
              </w:rPr>
              <w:t>0.20</w:t>
            </w:r>
          </w:p>
        </w:tc>
        <w:tc>
          <w:tcPr>
            <w:tcW w:w="236" w:type="pct"/>
            <w:tcBorders>
              <w:right w:val="single" w:sz="8" w:space="0" w:color="auto"/>
            </w:tcBorders>
            <w:vAlign w:val="bottom"/>
          </w:tcPr>
          <w:p w14:paraId="2948F509" w14:textId="77777777" w:rsidR="00147F3E" w:rsidRPr="00F2477E" w:rsidRDefault="00147F3E" w:rsidP="008B79F3">
            <w:pPr>
              <w:jc w:val="center"/>
              <w:rPr>
                <w:b/>
                <w:sz w:val="16"/>
                <w:szCs w:val="16"/>
              </w:rPr>
            </w:pPr>
            <w:r w:rsidRPr="00F2477E">
              <w:rPr>
                <w:rFonts w:ascii="Calibri" w:hAnsi="Calibri" w:cs="Calibri"/>
                <w:color w:val="000000"/>
                <w:sz w:val="16"/>
                <w:szCs w:val="16"/>
              </w:rPr>
              <w:t>0.05</w:t>
            </w:r>
          </w:p>
        </w:tc>
        <w:tc>
          <w:tcPr>
            <w:tcW w:w="256" w:type="pct"/>
            <w:tcBorders>
              <w:left w:val="single" w:sz="8" w:space="0" w:color="auto"/>
            </w:tcBorders>
            <w:vAlign w:val="bottom"/>
          </w:tcPr>
          <w:p w14:paraId="6EED2E7D" w14:textId="77777777" w:rsidR="00147F3E" w:rsidRPr="003E1266" w:rsidRDefault="00147F3E" w:rsidP="008B79F3">
            <w:pPr>
              <w:jc w:val="center"/>
              <w:rPr>
                <w:b/>
                <w:sz w:val="16"/>
                <w:szCs w:val="16"/>
              </w:rPr>
            </w:pPr>
            <w:r w:rsidRPr="003E1266">
              <w:rPr>
                <w:rFonts w:ascii="Calibri" w:hAnsi="Calibri" w:cs="Calibri"/>
                <w:color w:val="000000"/>
                <w:sz w:val="16"/>
                <w:szCs w:val="16"/>
              </w:rPr>
              <w:t>2.34</w:t>
            </w:r>
          </w:p>
        </w:tc>
        <w:tc>
          <w:tcPr>
            <w:tcW w:w="235" w:type="pct"/>
            <w:vAlign w:val="bottom"/>
          </w:tcPr>
          <w:p w14:paraId="1C1D518C" w14:textId="77777777" w:rsidR="00147F3E" w:rsidRPr="003E1266" w:rsidRDefault="00147F3E" w:rsidP="008B79F3">
            <w:pPr>
              <w:jc w:val="center"/>
              <w:rPr>
                <w:b/>
                <w:sz w:val="16"/>
                <w:szCs w:val="16"/>
              </w:rPr>
            </w:pPr>
            <w:r w:rsidRPr="003E1266">
              <w:rPr>
                <w:rFonts w:ascii="Calibri" w:hAnsi="Calibri" w:cs="Calibri"/>
                <w:color w:val="000000"/>
                <w:sz w:val="16"/>
                <w:szCs w:val="16"/>
              </w:rPr>
              <w:t>0.99</w:t>
            </w:r>
          </w:p>
        </w:tc>
        <w:tc>
          <w:tcPr>
            <w:tcW w:w="236" w:type="pct"/>
            <w:vAlign w:val="bottom"/>
          </w:tcPr>
          <w:p w14:paraId="2BCE1D23" w14:textId="77777777" w:rsidR="00147F3E" w:rsidRPr="003E1266" w:rsidRDefault="00147F3E" w:rsidP="008B79F3">
            <w:pPr>
              <w:jc w:val="center"/>
              <w:rPr>
                <w:b/>
                <w:sz w:val="16"/>
                <w:szCs w:val="16"/>
              </w:rPr>
            </w:pPr>
            <w:r w:rsidRPr="003E1266">
              <w:rPr>
                <w:rFonts w:ascii="Calibri" w:hAnsi="Calibri" w:cs="Calibri"/>
                <w:color w:val="000000"/>
                <w:sz w:val="16"/>
                <w:szCs w:val="16"/>
              </w:rPr>
              <w:t>0.57</w:t>
            </w:r>
          </w:p>
        </w:tc>
        <w:tc>
          <w:tcPr>
            <w:tcW w:w="236" w:type="pct"/>
            <w:vAlign w:val="bottom"/>
          </w:tcPr>
          <w:p w14:paraId="1D4080D0" w14:textId="77777777" w:rsidR="00147F3E" w:rsidRPr="003E1266" w:rsidRDefault="00147F3E" w:rsidP="008B79F3">
            <w:pPr>
              <w:jc w:val="center"/>
              <w:rPr>
                <w:b/>
                <w:sz w:val="16"/>
                <w:szCs w:val="16"/>
              </w:rPr>
            </w:pPr>
            <w:r w:rsidRPr="003E1266">
              <w:rPr>
                <w:rFonts w:ascii="Calibri" w:hAnsi="Calibri" w:cs="Calibri"/>
                <w:color w:val="000000"/>
                <w:sz w:val="16"/>
                <w:szCs w:val="16"/>
              </w:rPr>
              <w:t>0.32</w:t>
            </w:r>
          </w:p>
        </w:tc>
        <w:tc>
          <w:tcPr>
            <w:tcW w:w="237" w:type="pct"/>
            <w:tcBorders>
              <w:right w:val="single" w:sz="8" w:space="0" w:color="auto"/>
            </w:tcBorders>
            <w:vAlign w:val="bottom"/>
          </w:tcPr>
          <w:p w14:paraId="4E9A6EC6" w14:textId="77777777" w:rsidR="00147F3E" w:rsidRPr="003E1266" w:rsidRDefault="00147F3E" w:rsidP="008B79F3">
            <w:pPr>
              <w:jc w:val="center"/>
              <w:rPr>
                <w:b/>
                <w:sz w:val="16"/>
                <w:szCs w:val="16"/>
              </w:rPr>
            </w:pPr>
            <w:r w:rsidRPr="003E1266">
              <w:rPr>
                <w:rFonts w:ascii="Calibri" w:hAnsi="Calibri" w:cs="Calibri"/>
                <w:color w:val="000000"/>
                <w:sz w:val="16"/>
                <w:szCs w:val="16"/>
              </w:rPr>
              <w:t>0.09</w:t>
            </w:r>
          </w:p>
        </w:tc>
        <w:tc>
          <w:tcPr>
            <w:tcW w:w="256" w:type="pct"/>
            <w:tcBorders>
              <w:left w:val="single" w:sz="8" w:space="0" w:color="auto"/>
            </w:tcBorders>
            <w:vAlign w:val="bottom"/>
          </w:tcPr>
          <w:p w14:paraId="15987926" w14:textId="77777777" w:rsidR="00147F3E" w:rsidRPr="004F730D" w:rsidRDefault="00147F3E" w:rsidP="008B79F3">
            <w:pPr>
              <w:jc w:val="center"/>
              <w:rPr>
                <w:b/>
                <w:sz w:val="16"/>
                <w:szCs w:val="16"/>
              </w:rPr>
            </w:pPr>
            <w:r w:rsidRPr="004F730D">
              <w:rPr>
                <w:rFonts w:ascii="Calibri" w:hAnsi="Calibri" w:cs="Calibri"/>
                <w:color w:val="000000"/>
                <w:sz w:val="16"/>
                <w:szCs w:val="16"/>
              </w:rPr>
              <w:t>3.06</w:t>
            </w:r>
          </w:p>
        </w:tc>
        <w:tc>
          <w:tcPr>
            <w:tcW w:w="236" w:type="pct"/>
            <w:vAlign w:val="bottom"/>
          </w:tcPr>
          <w:p w14:paraId="156C6AC4" w14:textId="77777777" w:rsidR="00147F3E" w:rsidRPr="004F730D" w:rsidRDefault="00147F3E" w:rsidP="008B79F3">
            <w:pPr>
              <w:jc w:val="center"/>
              <w:rPr>
                <w:b/>
                <w:sz w:val="16"/>
                <w:szCs w:val="16"/>
              </w:rPr>
            </w:pPr>
            <w:r w:rsidRPr="004F730D">
              <w:rPr>
                <w:rFonts w:ascii="Calibri" w:hAnsi="Calibri" w:cs="Calibri"/>
                <w:color w:val="000000"/>
                <w:sz w:val="16"/>
                <w:szCs w:val="16"/>
              </w:rPr>
              <w:t>1.31</w:t>
            </w:r>
          </w:p>
        </w:tc>
        <w:tc>
          <w:tcPr>
            <w:tcW w:w="236" w:type="pct"/>
            <w:vAlign w:val="bottom"/>
          </w:tcPr>
          <w:p w14:paraId="7B48B160" w14:textId="77777777" w:rsidR="00147F3E" w:rsidRPr="004F730D" w:rsidRDefault="00147F3E" w:rsidP="008B79F3">
            <w:pPr>
              <w:jc w:val="center"/>
              <w:rPr>
                <w:b/>
                <w:sz w:val="16"/>
                <w:szCs w:val="16"/>
              </w:rPr>
            </w:pPr>
            <w:r w:rsidRPr="004F730D">
              <w:rPr>
                <w:rFonts w:ascii="Calibri" w:hAnsi="Calibri" w:cs="Calibri"/>
                <w:color w:val="000000"/>
                <w:sz w:val="16"/>
                <w:szCs w:val="16"/>
              </w:rPr>
              <w:t>0.77</w:t>
            </w:r>
          </w:p>
        </w:tc>
        <w:tc>
          <w:tcPr>
            <w:tcW w:w="236" w:type="pct"/>
            <w:vAlign w:val="bottom"/>
          </w:tcPr>
          <w:p w14:paraId="2EC9975A" w14:textId="77777777" w:rsidR="00147F3E" w:rsidRPr="004F730D" w:rsidRDefault="00147F3E" w:rsidP="008B79F3">
            <w:pPr>
              <w:jc w:val="center"/>
              <w:rPr>
                <w:b/>
                <w:sz w:val="16"/>
                <w:szCs w:val="16"/>
              </w:rPr>
            </w:pPr>
            <w:r w:rsidRPr="004F730D">
              <w:rPr>
                <w:rFonts w:ascii="Calibri" w:hAnsi="Calibri" w:cs="Calibri"/>
                <w:color w:val="000000"/>
                <w:sz w:val="16"/>
                <w:szCs w:val="16"/>
              </w:rPr>
              <w:t>0.44</w:t>
            </w:r>
          </w:p>
        </w:tc>
        <w:tc>
          <w:tcPr>
            <w:tcW w:w="249" w:type="pct"/>
            <w:tcBorders>
              <w:right w:val="single" w:sz="8" w:space="0" w:color="auto"/>
            </w:tcBorders>
            <w:vAlign w:val="bottom"/>
          </w:tcPr>
          <w:p w14:paraId="06C02BB2" w14:textId="77777777" w:rsidR="00147F3E" w:rsidRPr="004F730D" w:rsidRDefault="00147F3E" w:rsidP="008B79F3">
            <w:pPr>
              <w:jc w:val="center"/>
              <w:rPr>
                <w:b/>
                <w:sz w:val="16"/>
                <w:szCs w:val="16"/>
              </w:rPr>
            </w:pPr>
            <w:r w:rsidRPr="004F730D">
              <w:rPr>
                <w:rFonts w:ascii="Calibri" w:hAnsi="Calibri" w:cs="Calibri"/>
                <w:color w:val="000000"/>
                <w:sz w:val="16"/>
                <w:szCs w:val="16"/>
              </w:rPr>
              <w:t>0.13</w:t>
            </w:r>
          </w:p>
        </w:tc>
        <w:tc>
          <w:tcPr>
            <w:tcW w:w="237" w:type="pct"/>
            <w:tcBorders>
              <w:left w:val="single" w:sz="8" w:space="0" w:color="auto"/>
            </w:tcBorders>
            <w:vAlign w:val="bottom"/>
          </w:tcPr>
          <w:p w14:paraId="1558F088" w14:textId="77777777" w:rsidR="00147F3E" w:rsidRPr="00B15F99" w:rsidRDefault="00147F3E" w:rsidP="008B79F3">
            <w:pPr>
              <w:jc w:val="center"/>
              <w:rPr>
                <w:b/>
                <w:sz w:val="16"/>
                <w:szCs w:val="16"/>
              </w:rPr>
            </w:pPr>
            <w:r w:rsidRPr="00B15F99">
              <w:rPr>
                <w:rFonts w:ascii="Calibri" w:hAnsi="Calibri" w:cs="Calibri"/>
                <w:sz w:val="16"/>
                <w:szCs w:val="16"/>
              </w:rPr>
              <w:t>2.98</w:t>
            </w:r>
          </w:p>
        </w:tc>
        <w:tc>
          <w:tcPr>
            <w:tcW w:w="232" w:type="pct"/>
            <w:vAlign w:val="bottom"/>
          </w:tcPr>
          <w:p w14:paraId="101052F9" w14:textId="77777777" w:rsidR="00147F3E" w:rsidRPr="00B15F99" w:rsidRDefault="00147F3E" w:rsidP="008B79F3">
            <w:pPr>
              <w:jc w:val="center"/>
              <w:rPr>
                <w:b/>
                <w:sz w:val="16"/>
                <w:szCs w:val="16"/>
              </w:rPr>
            </w:pPr>
            <w:r w:rsidRPr="00B15F99">
              <w:rPr>
                <w:rFonts w:ascii="Calibri" w:hAnsi="Calibri" w:cs="Calibri"/>
                <w:sz w:val="16"/>
                <w:szCs w:val="16"/>
              </w:rPr>
              <w:t>1.34</w:t>
            </w:r>
          </w:p>
        </w:tc>
        <w:tc>
          <w:tcPr>
            <w:tcW w:w="228" w:type="pct"/>
            <w:vAlign w:val="bottom"/>
          </w:tcPr>
          <w:p w14:paraId="5D4BCB75" w14:textId="77777777" w:rsidR="00147F3E" w:rsidRPr="00B15F99" w:rsidRDefault="00147F3E" w:rsidP="008B79F3">
            <w:pPr>
              <w:jc w:val="center"/>
              <w:rPr>
                <w:b/>
                <w:sz w:val="16"/>
                <w:szCs w:val="16"/>
              </w:rPr>
            </w:pPr>
            <w:r w:rsidRPr="00B15F99">
              <w:rPr>
                <w:rFonts w:ascii="Calibri" w:hAnsi="Calibri" w:cs="Calibri"/>
                <w:sz w:val="16"/>
                <w:szCs w:val="16"/>
              </w:rPr>
              <w:t>0.86</w:t>
            </w:r>
          </w:p>
        </w:tc>
        <w:tc>
          <w:tcPr>
            <w:tcW w:w="227" w:type="pct"/>
            <w:vAlign w:val="bottom"/>
          </w:tcPr>
          <w:p w14:paraId="3FC93FC4" w14:textId="77777777" w:rsidR="00147F3E" w:rsidRPr="00B15F99" w:rsidRDefault="00147F3E" w:rsidP="008B79F3">
            <w:pPr>
              <w:jc w:val="center"/>
              <w:rPr>
                <w:b/>
                <w:sz w:val="16"/>
                <w:szCs w:val="16"/>
              </w:rPr>
            </w:pPr>
            <w:r w:rsidRPr="00B15F99">
              <w:rPr>
                <w:rFonts w:ascii="Calibri" w:hAnsi="Calibri" w:cs="Calibri"/>
                <w:sz w:val="16"/>
                <w:szCs w:val="16"/>
              </w:rPr>
              <w:t>0.56</w:t>
            </w:r>
          </w:p>
        </w:tc>
        <w:tc>
          <w:tcPr>
            <w:tcW w:w="227" w:type="pct"/>
            <w:vAlign w:val="bottom"/>
          </w:tcPr>
          <w:p w14:paraId="26A00A23" w14:textId="77777777" w:rsidR="00147F3E" w:rsidRPr="00B15F99" w:rsidRDefault="00147F3E" w:rsidP="008B79F3">
            <w:pPr>
              <w:jc w:val="center"/>
              <w:rPr>
                <w:b/>
                <w:sz w:val="16"/>
                <w:szCs w:val="16"/>
              </w:rPr>
            </w:pPr>
            <w:r w:rsidRPr="00B15F99">
              <w:rPr>
                <w:rFonts w:ascii="Calibri" w:hAnsi="Calibri" w:cs="Calibri"/>
                <w:sz w:val="16"/>
                <w:szCs w:val="16"/>
              </w:rPr>
              <w:t>0.23</w:t>
            </w:r>
          </w:p>
        </w:tc>
      </w:tr>
      <w:tr w:rsidR="00147F3E" w:rsidRPr="00106F1A" w14:paraId="6A509B6B" w14:textId="77777777" w:rsidTr="008B79F3">
        <w:trPr>
          <w:jc w:val="center"/>
        </w:trPr>
        <w:tc>
          <w:tcPr>
            <w:tcW w:w="236" w:type="pct"/>
            <w:tcBorders>
              <w:right w:val="single" w:sz="8" w:space="0" w:color="auto"/>
            </w:tcBorders>
          </w:tcPr>
          <w:p w14:paraId="0DB6D4A5" w14:textId="77777777" w:rsidR="00147F3E" w:rsidRPr="00106F1A" w:rsidRDefault="00147F3E" w:rsidP="008B79F3">
            <w:pPr>
              <w:jc w:val="center"/>
              <w:rPr>
                <w:b/>
                <w:sz w:val="16"/>
                <w:szCs w:val="16"/>
              </w:rPr>
            </w:pPr>
            <w:r w:rsidRPr="00106F1A">
              <w:rPr>
                <w:b/>
                <w:sz w:val="16"/>
                <w:szCs w:val="16"/>
              </w:rPr>
              <w:t>49</w:t>
            </w:r>
          </w:p>
        </w:tc>
        <w:tc>
          <w:tcPr>
            <w:tcW w:w="256" w:type="pct"/>
            <w:tcBorders>
              <w:left w:val="single" w:sz="8" w:space="0" w:color="auto"/>
            </w:tcBorders>
            <w:vAlign w:val="bottom"/>
          </w:tcPr>
          <w:p w14:paraId="3A087F5B" w14:textId="77777777" w:rsidR="00147F3E" w:rsidRPr="00F2477E" w:rsidRDefault="00147F3E" w:rsidP="008B79F3">
            <w:pPr>
              <w:jc w:val="center"/>
              <w:rPr>
                <w:b/>
                <w:sz w:val="16"/>
                <w:szCs w:val="16"/>
              </w:rPr>
            </w:pPr>
            <w:r w:rsidRPr="00F2477E">
              <w:rPr>
                <w:rFonts w:ascii="Calibri" w:hAnsi="Calibri" w:cs="Calibri"/>
                <w:color w:val="000000"/>
                <w:sz w:val="16"/>
                <w:szCs w:val="16"/>
              </w:rPr>
              <w:t>2.74</w:t>
            </w:r>
          </w:p>
        </w:tc>
        <w:tc>
          <w:tcPr>
            <w:tcW w:w="235" w:type="pct"/>
            <w:vAlign w:val="bottom"/>
          </w:tcPr>
          <w:p w14:paraId="730A8F7C" w14:textId="77777777" w:rsidR="00147F3E" w:rsidRPr="00F2477E" w:rsidRDefault="00147F3E" w:rsidP="008B79F3">
            <w:pPr>
              <w:jc w:val="center"/>
              <w:rPr>
                <w:b/>
                <w:sz w:val="16"/>
                <w:szCs w:val="16"/>
              </w:rPr>
            </w:pPr>
            <w:r w:rsidRPr="00F2477E">
              <w:rPr>
                <w:rFonts w:ascii="Calibri" w:hAnsi="Calibri" w:cs="Calibri"/>
                <w:color w:val="000000"/>
                <w:sz w:val="16"/>
                <w:szCs w:val="16"/>
              </w:rPr>
              <w:t>0.78</w:t>
            </w:r>
          </w:p>
        </w:tc>
        <w:tc>
          <w:tcPr>
            <w:tcW w:w="236" w:type="pct"/>
            <w:vAlign w:val="bottom"/>
          </w:tcPr>
          <w:p w14:paraId="772F888C" w14:textId="77777777" w:rsidR="00147F3E" w:rsidRPr="00F2477E" w:rsidRDefault="00147F3E" w:rsidP="008B79F3">
            <w:pPr>
              <w:jc w:val="center"/>
              <w:rPr>
                <w:b/>
                <w:sz w:val="16"/>
                <w:szCs w:val="16"/>
              </w:rPr>
            </w:pPr>
            <w:r w:rsidRPr="00F2477E">
              <w:rPr>
                <w:rFonts w:ascii="Calibri" w:hAnsi="Calibri" w:cs="Calibri"/>
                <w:color w:val="000000"/>
                <w:sz w:val="16"/>
                <w:szCs w:val="16"/>
              </w:rPr>
              <w:t>0.39</w:t>
            </w:r>
          </w:p>
        </w:tc>
        <w:tc>
          <w:tcPr>
            <w:tcW w:w="236" w:type="pct"/>
            <w:vAlign w:val="bottom"/>
          </w:tcPr>
          <w:p w14:paraId="7596507A" w14:textId="77777777" w:rsidR="00147F3E" w:rsidRPr="00F2477E" w:rsidRDefault="00147F3E" w:rsidP="008B79F3">
            <w:pPr>
              <w:jc w:val="center"/>
              <w:rPr>
                <w:b/>
                <w:sz w:val="16"/>
                <w:szCs w:val="16"/>
              </w:rPr>
            </w:pPr>
            <w:r w:rsidRPr="00F2477E">
              <w:rPr>
                <w:rFonts w:ascii="Calibri" w:hAnsi="Calibri" w:cs="Calibri"/>
                <w:color w:val="000000"/>
                <w:sz w:val="16"/>
                <w:szCs w:val="16"/>
              </w:rPr>
              <w:t>0.20</w:t>
            </w:r>
          </w:p>
        </w:tc>
        <w:tc>
          <w:tcPr>
            <w:tcW w:w="236" w:type="pct"/>
            <w:tcBorders>
              <w:right w:val="single" w:sz="8" w:space="0" w:color="auto"/>
            </w:tcBorders>
            <w:vAlign w:val="bottom"/>
          </w:tcPr>
          <w:p w14:paraId="229A4EA2" w14:textId="77777777" w:rsidR="00147F3E" w:rsidRPr="00F2477E" w:rsidRDefault="00147F3E" w:rsidP="008B79F3">
            <w:pPr>
              <w:jc w:val="center"/>
              <w:rPr>
                <w:b/>
                <w:sz w:val="16"/>
                <w:szCs w:val="16"/>
              </w:rPr>
            </w:pPr>
            <w:r w:rsidRPr="00F2477E">
              <w:rPr>
                <w:rFonts w:ascii="Calibri" w:hAnsi="Calibri" w:cs="Calibri"/>
                <w:color w:val="000000"/>
                <w:sz w:val="16"/>
                <w:szCs w:val="16"/>
              </w:rPr>
              <w:t>0.05</w:t>
            </w:r>
          </w:p>
        </w:tc>
        <w:tc>
          <w:tcPr>
            <w:tcW w:w="256" w:type="pct"/>
            <w:tcBorders>
              <w:left w:val="single" w:sz="8" w:space="0" w:color="auto"/>
            </w:tcBorders>
            <w:vAlign w:val="bottom"/>
          </w:tcPr>
          <w:p w14:paraId="14C76F80" w14:textId="77777777" w:rsidR="00147F3E" w:rsidRPr="003E1266" w:rsidRDefault="00147F3E" w:rsidP="008B79F3">
            <w:pPr>
              <w:jc w:val="center"/>
              <w:rPr>
                <w:b/>
                <w:sz w:val="16"/>
                <w:szCs w:val="16"/>
              </w:rPr>
            </w:pPr>
            <w:r w:rsidRPr="003E1266">
              <w:rPr>
                <w:rFonts w:ascii="Calibri" w:hAnsi="Calibri" w:cs="Calibri"/>
                <w:color w:val="000000"/>
                <w:sz w:val="16"/>
                <w:szCs w:val="16"/>
              </w:rPr>
              <w:t>2.30</w:t>
            </w:r>
          </w:p>
        </w:tc>
        <w:tc>
          <w:tcPr>
            <w:tcW w:w="235" w:type="pct"/>
            <w:vAlign w:val="bottom"/>
          </w:tcPr>
          <w:p w14:paraId="420D4263" w14:textId="77777777" w:rsidR="00147F3E" w:rsidRPr="003E1266" w:rsidRDefault="00147F3E" w:rsidP="008B79F3">
            <w:pPr>
              <w:jc w:val="center"/>
              <w:rPr>
                <w:b/>
                <w:sz w:val="16"/>
                <w:szCs w:val="16"/>
              </w:rPr>
            </w:pPr>
            <w:r w:rsidRPr="003E1266">
              <w:rPr>
                <w:rFonts w:ascii="Calibri" w:hAnsi="Calibri" w:cs="Calibri"/>
                <w:color w:val="000000"/>
                <w:sz w:val="16"/>
                <w:szCs w:val="16"/>
              </w:rPr>
              <w:t>0.98</w:t>
            </w:r>
          </w:p>
        </w:tc>
        <w:tc>
          <w:tcPr>
            <w:tcW w:w="236" w:type="pct"/>
            <w:vAlign w:val="bottom"/>
          </w:tcPr>
          <w:p w14:paraId="11B8B559" w14:textId="77777777" w:rsidR="00147F3E" w:rsidRPr="003E1266" w:rsidRDefault="00147F3E" w:rsidP="008B79F3">
            <w:pPr>
              <w:jc w:val="center"/>
              <w:rPr>
                <w:b/>
                <w:sz w:val="16"/>
                <w:szCs w:val="16"/>
              </w:rPr>
            </w:pPr>
            <w:r w:rsidRPr="003E1266">
              <w:rPr>
                <w:rFonts w:ascii="Calibri" w:hAnsi="Calibri" w:cs="Calibri"/>
                <w:color w:val="000000"/>
                <w:sz w:val="16"/>
                <w:szCs w:val="16"/>
              </w:rPr>
              <w:t>0.56</w:t>
            </w:r>
          </w:p>
        </w:tc>
        <w:tc>
          <w:tcPr>
            <w:tcW w:w="236" w:type="pct"/>
            <w:vAlign w:val="bottom"/>
          </w:tcPr>
          <w:p w14:paraId="7611C197" w14:textId="77777777" w:rsidR="00147F3E" w:rsidRPr="003E1266" w:rsidRDefault="00147F3E" w:rsidP="008B79F3">
            <w:pPr>
              <w:jc w:val="center"/>
              <w:rPr>
                <w:b/>
                <w:sz w:val="16"/>
                <w:szCs w:val="16"/>
              </w:rPr>
            </w:pPr>
            <w:r w:rsidRPr="003E1266">
              <w:rPr>
                <w:rFonts w:ascii="Calibri" w:hAnsi="Calibri" w:cs="Calibri"/>
                <w:color w:val="000000"/>
                <w:sz w:val="16"/>
                <w:szCs w:val="16"/>
              </w:rPr>
              <w:t>0.31</w:t>
            </w:r>
          </w:p>
        </w:tc>
        <w:tc>
          <w:tcPr>
            <w:tcW w:w="237" w:type="pct"/>
            <w:tcBorders>
              <w:right w:val="single" w:sz="8" w:space="0" w:color="auto"/>
            </w:tcBorders>
            <w:vAlign w:val="bottom"/>
          </w:tcPr>
          <w:p w14:paraId="223CA8C8" w14:textId="77777777" w:rsidR="00147F3E" w:rsidRPr="003E1266" w:rsidRDefault="00147F3E" w:rsidP="008B79F3">
            <w:pPr>
              <w:jc w:val="center"/>
              <w:rPr>
                <w:b/>
                <w:sz w:val="16"/>
                <w:szCs w:val="16"/>
              </w:rPr>
            </w:pPr>
            <w:r w:rsidRPr="003E1266">
              <w:rPr>
                <w:rFonts w:ascii="Calibri" w:hAnsi="Calibri" w:cs="Calibri"/>
                <w:color w:val="000000"/>
                <w:sz w:val="16"/>
                <w:szCs w:val="16"/>
              </w:rPr>
              <w:t>0.09</w:t>
            </w:r>
          </w:p>
        </w:tc>
        <w:tc>
          <w:tcPr>
            <w:tcW w:w="256" w:type="pct"/>
            <w:tcBorders>
              <w:left w:val="single" w:sz="8" w:space="0" w:color="auto"/>
            </w:tcBorders>
            <w:vAlign w:val="bottom"/>
          </w:tcPr>
          <w:p w14:paraId="0C23BBEE" w14:textId="77777777" w:rsidR="00147F3E" w:rsidRPr="004F730D" w:rsidRDefault="00147F3E" w:rsidP="008B79F3">
            <w:pPr>
              <w:jc w:val="center"/>
              <w:rPr>
                <w:b/>
                <w:sz w:val="16"/>
                <w:szCs w:val="16"/>
              </w:rPr>
            </w:pPr>
            <w:r w:rsidRPr="004F730D">
              <w:rPr>
                <w:rFonts w:ascii="Calibri" w:hAnsi="Calibri" w:cs="Calibri"/>
                <w:color w:val="000000"/>
                <w:sz w:val="16"/>
                <w:szCs w:val="16"/>
              </w:rPr>
              <w:t>3.00</w:t>
            </w:r>
          </w:p>
        </w:tc>
        <w:tc>
          <w:tcPr>
            <w:tcW w:w="236" w:type="pct"/>
            <w:vAlign w:val="bottom"/>
          </w:tcPr>
          <w:p w14:paraId="51ED4093" w14:textId="77777777" w:rsidR="00147F3E" w:rsidRPr="004F730D" w:rsidRDefault="00147F3E" w:rsidP="008B79F3">
            <w:pPr>
              <w:jc w:val="center"/>
              <w:rPr>
                <w:b/>
                <w:sz w:val="16"/>
                <w:szCs w:val="16"/>
              </w:rPr>
            </w:pPr>
            <w:r w:rsidRPr="004F730D">
              <w:rPr>
                <w:rFonts w:ascii="Calibri" w:hAnsi="Calibri" w:cs="Calibri"/>
                <w:color w:val="000000"/>
                <w:sz w:val="16"/>
                <w:szCs w:val="16"/>
              </w:rPr>
              <w:t>1.28</w:t>
            </w:r>
          </w:p>
        </w:tc>
        <w:tc>
          <w:tcPr>
            <w:tcW w:w="236" w:type="pct"/>
            <w:vAlign w:val="bottom"/>
          </w:tcPr>
          <w:p w14:paraId="15D31A33" w14:textId="77777777" w:rsidR="00147F3E" w:rsidRPr="004F730D" w:rsidRDefault="00147F3E" w:rsidP="008B79F3">
            <w:pPr>
              <w:jc w:val="center"/>
              <w:rPr>
                <w:b/>
                <w:sz w:val="16"/>
                <w:szCs w:val="16"/>
              </w:rPr>
            </w:pPr>
            <w:r w:rsidRPr="004F730D">
              <w:rPr>
                <w:rFonts w:ascii="Calibri" w:hAnsi="Calibri" w:cs="Calibri"/>
                <w:color w:val="000000"/>
                <w:sz w:val="16"/>
                <w:szCs w:val="16"/>
              </w:rPr>
              <w:t>0.75</w:t>
            </w:r>
          </w:p>
        </w:tc>
        <w:tc>
          <w:tcPr>
            <w:tcW w:w="236" w:type="pct"/>
            <w:vAlign w:val="bottom"/>
          </w:tcPr>
          <w:p w14:paraId="5EA0E55A" w14:textId="77777777" w:rsidR="00147F3E" w:rsidRPr="004F730D" w:rsidRDefault="00147F3E" w:rsidP="008B79F3">
            <w:pPr>
              <w:jc w:val="center"/>
              <w:rPr>
                <w:b/>
                <w:sz w:val="16"/>
                <w:szCs w:val="16"/>
              </w:rPr>
            </w:pPr>
            <w:r w:rsidRPr="004F730D">
              <w:rPr>
                <w:rFonts w:ascii="Calibri" w:hAnsi="Calibri" w:cs="Calibri"/>
                <w:color w:val="000000"/>
                <w:sz w:val="16"/>
                <w:szCs w:val="16"/>
              </w:rPr>
              <w:t>0.43</w:t>
            </w:r>
          </w:p>
        </w:tc>
        <w:tc>
          <w:tcPr>
            <w:tcW w:w="249" w:type="pct"/>
            <w:tcBorders>
              <w:right w:val="single" w:sz="8" w:space="0" w:color="auto"/>
            </w:tcBorders>
            <w:vAlign w:val="bottom"/>
          </w:tcPr>
          <w:p w14:paraId="5D8B8AD4" w14:textId="77777777" w:rsidR="00147F3E" w:rsidRPr="004F730D" w:rsidRDefault="00147F3E" w:rsidP="008B79F3">
            <w:pPr>
              <w:jc w:val="center"/>
              <w:rPr>
                <w:b/>
                <w:sz w:val="16"/>
                <w:szCs w:val="16"/>
              </w:rPr>
            </w:pPr>
            <w:r w:rsidRPr="004F730D">
              <w:rPr>
                <w:rFonts w:ascii="Calibri" w:hAnsi="Calibri" w:cs="Calibri"/>
                <w:color w:val="000000"/>
                <w:sz w:val="16"/>
                <w:szCs w:val="16"/>
              </w:rPr>
              <w:t>0.13</w:t>
            </w:r>
          </w:p>
        </w:tc>
        <w:tc>
          <w:tcPr>
            <w:tcW w:w="237" w:type="pct"/>
            <w:tcBorders>
              <w:left w:val="single" w:sz="8" w:space="0" w:color="auto"/>
            </w:tcBorders>
            <w:vAlign w:val="bottom"/>
          </w:tcPr>
          <w:p w14:paraId="4D59DEC0" w14:textId="77777777" w:rsidR="00147F3E" w:rsidRPr="00B15F99" w:rsidRDefault="00147F3E" w:rsidP="008B79F3">
            <w:pPr>
              <w:jc w:val="center"/>
              <w:rPr>
                <w:b/>
                <w:sz w:val="16"/>
                <w:szCs w:val="16"/>
              </w:rPr>
            </w:pPr>
            <w:r w:rsidRPr="00B15F99">
              <w:rPr>
                <w:rFonts w:ascii="Calibri" w:hAnsi="Calibri" w:cs="Calibri"/>
                <w:sz w:val="16"/>
                <w:szCs w:val="16"/>
              </w:rPr>
              <w:t>2.92</w:t>
            </w:r>
          </w:p>
        </w:tc>
        <w:tc>
          <w:tcPr>
            <w:tcW w:w="232" w:type="pct"/>
            <w:vAlign w:val="bottom"/>
          </w:tcPr>
          <w:p w14:paraId="0BC34FA2" w14:textId="77777777" w:rsidR="00147F3E" w:rsidRPr="00B15F99" w:rsidRDefault="00147F3E" w:rsidP="008B79F3">
            <w:pPr>
              <w:jc w:val="center"/>
              <w:rPr>
                <w:b/>
                <w:sz w:val="16"/>
                <w:szCs w:val="16"/>
              </w:rPr>
            </w:pPr>
            <w:r w:rsidRPr="00B15F99">
              <w:rPr>
                <w:rFonts w:ascii="Calibri" w:hAnsi="Calibri" w:cs="Calibri"/>
                <w:sz w:val="16"/>
                <w:szCs w:val="16"/>
              </w:rPr>
              <w:t>1.32</w:t>
            </w:r>
          </w:p>
        </w:tc>
        <w:tc>
          <w:tcPr>
            <w:tcW w:w="228" w:type="pct"/>
            <w:vAlign w:val="bottom"/>
          </w:tcPr>
          <w:p w14:paraId="5ED2B232" w14:textId="77777777" w:rsidR="00147F3E" w:rsidRPr="00B15F99" w:rsidRDefault="00147F3E" w:rsidP="008B79F3">
            <w:pPr>
              <w:jc w:val="center"/>
              <w:rPr>
                <w:b/>
                <w:sz w:val="16"/>
                <w:szCs w:val="16"/>
              </w:rPr>
            </w:pPr>
            <w:r w:rsidRPr="00B15F99">
              <w:rPr>
                <w:rFonts w:ascii="Calibri" w:hAnsi="Calibri" w:cs="Calibri"/>
                <w:sz w:val="16"/>
                <w:szCs w:val="16"/>
              </w:rPr>
              <w:t>0.85</w:t>
            </w:r>
          </w:p>
        </w:tc>
        <w:tc>
          <w:tcPr>
            <w:tcW w:w="227" w:type="pct"/>
            <w:vAlign w:val="bottom"/>
          </w:tcPr>
          <w:p w14:paraId="540B18C8" w14:textId="77777777" w:rsidR="00147F3E" w:rsidRPr="00B15F99" w:rsidRDefault="00147F3E" w:rsidP="008B79F3">
            <w:pPr>
              <w:jc w:val="center"/>
              <w:rPr>
                <w:b/>
                <w:sz w:val="16"/>
                <w:szCs w:val="16"/>
              </w:rPr>
            </w:pPr>
            <w:r w:rsidRPr="00B15F99">
              <w:rPr>
                <w:rFonts w:ascii="Calibri" w:hAnsi="Calibri" w:cs="Calibri"/>
                <w:sz w:val="16"/>
                <w:szCs w:val="16"/>
              </w:rPr>
              <w:t>0.55</w:t>
            </w:r>
          </w:p>
        </w:tc>
        <w:tc>
          <w:tcPr>
            <w:tcW w:w="227" w:type="pct"/>
            <w:vAlign w:val="bottom"/>
          </w:tcPr>
          <w:p w14:paraId="48C28AB8" w14:textId="77777777" w:rsidR="00147F3E" w:rsidRPr="00B15F99" w:rsidRDefault="00147F3E" w:rsidP="008B79F3">
            <w:pPr>
              <w:jc w:val="center"/>
              <w:rPr>
                <w:b/>
                <w:sz w:val="16"/>
                <w:szCs w:val="16"/>
              </w:rPr>
            </w:pPr>
            <w:r w:rsidRPr="00B15F99">
              <w:rPr>
                <w:rFonts w:ascii="Calibri" w:hAnsi="Calibri" w:cs="Calibri"/>
                <w:sz w:val="16"/>
                <w:szCs w:val="16"/>
              </w:rPr>
              <w:t>0.23</w:t>
            </w:r>
          </w:p>
        </w:tc>
      </w:tr>
      <w:tr w:rsidR="00147F3E" w:rsidRPr="00106F1A" w14:paraId="2062202C" w14:textId="77777777" w:rsidTr="008B79F3">
        <w:trPr>
          <w:jc w:val="center"/>
        </w:trPr>
        <w:tc>
          <w:tcPr>
            <w:tcW w:w="236" w:type="pct"/>
            <w:tcBorders>
              <w:right w:val="single" w:sz="8" w:space="0" w:color="auto"/>
            </w:tcBorders>
          </w:tcPr>
          <w:p w14:paraId="31674B43" w14:textId="77777777" w:rsidR="00147F3E" w:rsidRPr="00106F1A" w:rsidRDefault="00147F3E" w:rsidP="008B79F3">
            <w:pPr>
              <w:jc w:val="center"/>
              <w:rPr>
                <w:b/>
                <w:sz w:val="16"/>
                <w:szCs w:val="16"/>
              </w:rPr>
            </w:pPr>
            <w:r w:rsidRPr="00106F1A">
              <w:rPr>
                <w:b/>
                <w:sz w:val="16"/>
                <w:szCs w:val="16"/>
              </w:rPr>
              <w:t>50</w:t>
            </w:r>
          </w:p>
        </w:tc>
        <w:tc>
          <w:tcPr>
            <w:tcW w:w="256" w:type="pct"/>
            <w:tcBorders>
              <w:left w:val="single" w:sz="8" w:space="0" w:color="auto"/>
            </w:tcBorders>
            <w:vAlign w:val="bottom"/>
          </w:tcPr>
          <w:p w14:paraId="62BF18B0" w14:textId="77777777" w:rsidR="00147F3E" w:rsidRPr="00F2477E" w:rsidRDefault="00147F3E" w:rsidP="008B79F3">
            <w:pPr>
              <w:jc w:val="center"/>
              <w:rPr>
                <w:b/>
                <w:sz w:val="16"/>
                <w:szCs w:val="16"/>
              </w:rPr>
            </w:pPr>
            <w:r w:rsidRPr="00F2477E">
              <w:rPr>
                <w:rFonts w:ascii="Calibri" w:hAnsi="Calibri" w:cs="Calibri"/>
                <w:color w:val="000000"/>
                <w:sz w:val="16"/>
                <w:szCs w:val="16"/>
              </w:rPr>
              <w:t>2.69</w:t>
            </w:r>
          </w:p>
        </w:tc>
        <w:tc>
          <w:tcPr>
            <w:tcW w:w="235" w:type="pct"/>
            <w:vAlign w:val="bottom"/>
          </w:tcPr>
          <w:p w14:paraId="5822FF7D" w14:textId="77777777" w:rsidR="00147F3E" w:rsidRPr="00F2477E" w:rsidRDefault="00147F3E" w:rsidP="008B79F3">
            <w:pPr>
              <w:jc w:val="center"/>
              <w:rPr>
                <w:b/>
                <w:sz w:val="16"/>
                <w:szCs w:val="16"/>
              </w:rPr>
            </w:pPr>
            <w:r w:rsidRPr="00F2477E">
              <w:rPr>
                <w:rFonts w:ascii="Calibri" w:hAnsi="Calibri" w:cs="Calibri"/>
                <w:color w:val="000000"/>
                <w:sz w:val="16"/>
                <w:szCs w:val="16"/>
              </w:rPr>
              <w:t>0.77</w:t>
            </w:r>
          </w:p>
        </w:tc>
        <w:tc>
          <w:tcPr>
            <w:tcW w:w="236" w:type="pct"/>
            <w:vAlign w:val="bottom"/>
          </w:tcPr>
          <w:p w14:paraId="51B0394C" w14:textId="77777777" w:rsidR="00147F3E" w:rsidRPr="00F2477E" w:rsidRDefault="00147F3E" w:rsidP="008B79F3">
            <w:pPr>
              <w:jc w:val="center"/>
              <w:rPr>
                <w:b/>
                <w:sz w:val="16"/>
                <w:szCs w:val="16"/>
              </w:rPr>
            </w:pPr>
            <w:r w:rsidRPr="00F2477E">
              <w:rPr>
                <w:rFonts w:ascii="Calibri" w:hAnsi="Calibri" w:cs="Calibri"/>
                <w:color w:val="000000"/>
                <w:sz w:val="16"/>
                <w:szCs w:val="16"/>
              </w:rPr>
              <w:t>0.39</w:t>
            </w:r>
          </w:p>
        </w:tc>
        <w:tc>
          <w:tcPr>
            <w:tcW w:w="236" w:type="pct"/>
            <w:vAlign w:val="bottom"/>
          </w:tcPr>
          <w:p w14:paraId="7092FF1C" w14:textId="77777777" w:rsidR="00147F3E" w:rsidRPr="00F2477E" w:rsidRDefault="00147F3E" w:rsidP="008B79F3">
            <w:pPr>
              <w:jc w:val="center"/>
              <w:rPr>
                <w:b/>
                <w:sz w:val="16"/>
                <w:szCs w:val="16"/>
              </w:rPr>
            </w:pPr>
            <w:r w:rsidRPr="00F2477E">
              <w:rPr>
                <w:rFonts w:ascii="Calibri" w:hAnsi="Calibri" w:cs="Calibri"/>
                <w:color w:val="000000"/>
                <w:sz w:val="16"/>
                <w:szCs w:val="16"/>
              </w:rPr>
              <w:t>0.19</w:t>
            </w:r>
          </w:p>
        </w:tc>
        <w:tc>
          <w:tcPr>
            <w:tcW w:w="236" w:type="pct"/>
            <w:tcBorders>
              <w:right w:val="single" w:sz="8" w:space="0" w:color="auto"/>
            </w:tcBorders>
            <w:vAlign w:val="bottom"/>
          </w:tcPr>
          <w:p w14:paraId="5251C198" w14:textId="77777777" w:rsidR="00147F3E" w:rsidRPr="00F2477E" w:rsidRDefault="00147F3E" w:rsidP="008B79F3">
            <w:pPr>
              <w:jc w:val="center"/>
              <w:rPr>
                <w:b/>
                <w:sz w:val="16"/>
                <w:szCs w:val="16"/>
              </w:rPr>
            </w:pPr>
            <w:r w:rsidRPr="00F2477E">
              <w:rPr>
                <w:rFonts w:ascii="Calibri" w:hAnsi="Calibri" w:cs="Calibri"/>
                <w:color w:val="000000"/>
                <w:sz w:val="16"/>
                <w:szCs w:val="16"/>
              </w:rPr>
              <w:t>0.05</w:t>
            </w:r>
          </w:p>
        </w:tc>
        <w:tc>
          <w:tcPr>
            <w:tcW w:w="256" w:type="pct"/>
            <w:tcBorders>
              <w:left w:val="single" w:sz="8" w:space="0" w:color="auto"/>
            </w:tcBorders>
            <w:vAlign w:val="bottom"/>
          </w:tcPr>
          <w:p w14:paraId="257CB7C4" w14:textId="77777777" w:rsidR="00147F3E" w:rsidRPr="003E1266" w:rsidRDefault="00147F3E" w:rsidP="008B79F3">
            <w:pPr>
              <w:jc w:val="center"/>
              <w:rPr>
                <w:b/>
                <w:sz w:val="16"/>
                <w:szCs w:val="16"/>
              </w:rPr>
            </w:pPr>
            <w:r w:rsidRPr="003E1266">
              <w:rPr>
                <w:rFonts w:ascii="Calibri" w:hAnsi="Calibri" w:cs="Calibri"/>
                <w:color w:val="000000"/>
                <w:sz w:val="16"/>
                <w:szCs w:val="16"/>
              </w:rPr>
              <w:t>2.25</w:t>
            </w:r>
          </w:p>
        </w:tc>
        <w:tc>
          <w:tcPr>
            <w:tcW w:w="235" w:type="pct"/>
            <w:vAlign w:val="bottom"/>
          </w:tcPr>
          <w:p w14:paraId="3CA2A1FC" w14:textId="77777777" w:rsidR="00147F3E" w:rsidRPr="003E1266" w:rsidRDefault="00147F3E" w:rsidP="008B79F3">
            <w:pPr>
              <w:jc w:val="center"/>
              <w:rPr>
                <w:b/>
                <w:sz w:val="16"/>
                <w:szCs w:val="16"/>
              </w:rPr>
            </w:pPr>
            <w:r w:rsidRPr="003E1266">
              <w:rPr>
                <w:rFonts w:ascii="Calibri" w:hAnsi="Calibri" w:cs="Calibri"/>
                <w:color w:val="000000"/>
                <w:sz w:val="16"/>
                <w:szCs w:val="16"/>
              </w:rPr>
              <w:t>0.96</w:t>
            </w:r>
          </w:p>
        </w:tc>
        <w:tc>
          <w:tcPr>
            <w:tcW w:w="236" w:type="pct"/>
            <w:vAlign w:val="bottom"/>
          </w:tcPr>
          <w:p w14:paraId="462D1AD6" w14:textId="77777777" w:rsidR="00147F3E" w:rsidRPr="003E1266" w:rsidRDefault="00147F3E" w:rsidP="008B79F3">
            <w:pPr>
              <w:jc w:val="center"/>
              <w:rPr>
                <w:b/>
                <w:sz w:val="16"/>
                <w:szCs w:val="16"/>
              </w:rPr>
            </w:pPr>
            <w:r w:rsidRPr="003E1266">
              <w:rPr>
                <w:rFonts w:ascii="Calibri" w:hAnsi="Calibri" w:cs="Calibri"/>
                <w:color w:val="000000"/>
                <w:sz w:val="16"/>
                <w:szCs w:val="16"/>
              </w:rPr>
              <w:t>0.55</w:t>
            </w:r>
          </w:p>
        </w:tc>
        <w:tc>
          <w:tcPr>
            <w:tcW w:w="236" w:type="pct"/>
            <w:vAlign w:val="bottom"/>
          </w:tcPr>
          <w:p w14:paraId="4B6B58DC" w14:textId="77777777" w:rsidR="00147F3E" w:rsidRPr="003E1266" w:rsidRDefault="00147F3E" w:rsidP="008B79F3">
            <w:pPr>
              <w:jc w:val="center"/>
              <w:rPr>
                <w:b/>
                <w:sz w:val="16"/>
                <w:szCs w:val="16"/>
              </w:rPr>
            </w:pPr>
            <w:r w:rsidRPr="003E1266">
              <w:rPr>
                <w:rFonts w:ascii="Calibri" w:hAnsi="Calibri" w:cs="Calibri"/>
                <w:color w:val="000000"/>
                <w:sz w:val="16"/>
                <w:szCs w:val="16"/>
              </w:rPr>
              <w:t>0.31</w:t>
            </w:r>
          </w:p>
        </w:tc>
        <w:tc>
          <w:tcPr>
            <w:tcW w:w="237" w:type="pct"/>
            <w:tcBorders>
              <w:right w:val="single" w:sz="8" w:space="0" w:color="auto"/>
            </w:tcBorders>
            <w:vAlign w:val="bottom"/>
          </w:tcPr>
          <w:p w14:paraId="703CD6F2" w14:textId="77777777" w:rsidR="00147F3E" w:rsidRPr="003E1266" w:rsidRDefault="00147F3E" w:rsidP="008B79F3">
            <w:pPr>
              <w:jc w:val="center"/>
              <w:rPr>
                <w:b/>
                <w:sz w:val="16"/>
                <w:szCs w:val="16"/>
              </w:rPr>
            </w:pPr>
            <w:r w:rsidRPr="003E1266">
              <w:rPr>
                <w:rFonts w:ascii="Calibri" w:hAnsi="Calibri" w:cs="Calibri"/>
                <w:color w:val="000000"/>
                <w:sz w:val="16"/>
                <w:szCs w:val="16"/>
              </w:rPr>
              <w:t>0.09</w:t>
            </w:r>
          </w:p>
        </w:tc>
        <w:tc>
          <w:tcPr>
            <w:tcW w:w="256" w:type="pct"/>
            <w:tcBorders>
              <w:left w:val="single" w:sz="8" w:space="0" w:color="auto"/>
            </w:tcBorders>
            <w:vAlign w:val="bottom"/>
          </w:tcPr>
          <w:p w14:paraId="690EF8C0" w14:textId="77777777" w:rsidR="00147F3E" w:rsidRPr="004F730D" w:rsidRDefault="00147F3E" w:rsidP="008B79F3">
            <w:pPr>
              <w:jc w:val="center"/>
              <w:rPr>
                <w:b/>
                <w:sz w:val="16"/>
                <w:szCs w:val="16"/>
              </w:rPr>
            </w:pPr>
            <w:r w:rsidRPr="004F730D">
              <w:rPr>
                <w:rFonts w:ascii="Calibri" w:hAnsi="Calibri" w:cs="Calibri"/>
                <w:color w:val="000000"/>
                <w:sz w:val="16"/>
                <w:szCs w:val="16"/>
              </w:rPr>
              <w:t>2.95</w:t>
            </w:r>
          </w:p>
        </w:tc>
        <w:tc>
          <w:tcPr>
            <w:tcW w:w="236" w:type="pct"/>
            <w:vAlign w:val="bottom"/>
          </w:tcPr>
          <w:p w14:paraId="7E69BAE2" w14:textId="77777777" w:rsidR="00147F3E" w:rsidRPr="004F730D" w:rsidRDefault="00147F3E" w:rsidP="008B79F3">
            <w:pPr>
              <w:jc w:val="center"/>
              <w:rPr>
                <w:b/>
                <w:sz w:val="16"/>
                <w:szCs w:val="16"/>
              </w:rPr>
            </w:pPr>
            <w:r w:rsidRPr="004F730D">
              <w:rPr>
                <w:rFonts w:ascii="Calibri" w:hAnsi="Calibri" w:cs="Calibri"/>
                <w:color w:val="000000"/>
                <w:sz w:val="16"/>
                <w:szCs w:val="16"/>
              </w:rPr>
              <w:t>1.26</w:t>
            </w:r>
          </w:p>
        </w:tc>
        <w:tc>
          <w:tcPr>
            <w:tcW w:w="236" w:type="pct"/>
            <w:vAlign w:val="bottom"/>
          </w:tcPr>
          <w:p w14:paraId="393367D6" w14:textId="77777777" w:rsidR="00147F3E" w:rsidRPr="004F730D" w:rsidRDefault="00147F3E" w:rsidP="008B79F3">
            <w:pPr>
              <w:jc w:val="center"/>
              <w:rPr>
                <w:b/>
                <w:sz w:val="16"/>
                <w:szCs w:val="16"/>
              </w:rPr>
            </w:pPr>
            <w:r w:rsidRPr="004F730D">
              <w:rPr>
                <w:rFonts w:ascii="Calibri" w:hAnsi="Calibri" w:cs="Calibri"/>
                <w:color w:val="000000"/>
                <w:sz w:val="16"/>
                <w:szCs w:val="16"/>
              </w:rPr>
              <w:t>0.74</w:t>
            </w:r>
          </w:p>
        </w:tc>
        <w:tc>
          <w:tcPr>
            <w:tcW w:w="236" w:type="pct"/>
            <w:vAlign w:val="bottom"/>
          </w:tcPr>
          <w:p w14:paraId="042360C7" w14:textId="77777777" w:rsidR="00147F3E" w:rsidRPr="004F730D" w:rsidRDefault="00147F3E" w:rsidP="008B79F3">
            <w:pPr>
              <w:jc w:val="center"/>
              <w:rPr>
                <w:b/>
                <w:sz w:val="16"/>
                <w:szCs w:val="16"/>
              </w:rPr>
            </w:pPr>
            <w:r w:rsidRPr="004F730D">
              <w:rPr>
                <w:rFonts w:ascii="Calibri" w:hAnsi="Calibri" w:cs="Calibri"/>
                <w:color w:val="000000"/>
                <w:sz w:val="16"/>
                <w:szCs w:val="16"/>
              </w:rPr>
              <w:t>0.42</w:t>
            </w:r>
          </w:p>
        </w:tc>
        <w:tc>
          <w:tcPr>
            <w:tcW w:w="249" w:type="pct"/>
            <w:tcBorders>
              <w:right w:val="single" w:sz="8" w:space="0" w:color="auto"/>
            </w:tcBorders>
            <w:vAlign w:val="bottom"/>
          </w:tcPr>
          <w:p w14:paraId="5C445236" w14:textId="77777777" w:rsidR="00147F3E" w:rsidRPr="004F730D" w:rsidRDefault="00147F3E" w:rsidP="008B79F3">
            <w:pPr>
              <w:jc w:val="center"/>
              <w:rPr>
                <w:b/>
                <w:sz w:val="16"/>
                <w:szCs w:val="16"/>
              </w:rPr>
            </w:pPr>
            <w:r w:rsidRPr="004F730D">
              <w:rPr>
                <w:rFonts w:ascii="Calibri" w:hAnsi="Calibri" w:cs="Calibri"/>
                <w:color w:val="000000"/>
                <w:sz w:val="16"/>
                <w:szCs w:val="16"/>
              </w:rPr>
              <w:t>0.13</w:t>
            </w:r>
          </w:p>
        </w:tc>
        <w:tc>
          <w:tcPr>
            <w:tcW w:w="237" w:type="pct"/>
            <w:tcBorders>
              <w:left w:val="single" w:sz="8" w:space="0" w:color="auto"/>
            </w:tcBorders>
            <w:vAlign w:val="bottom"/>
          </w:tcPr>
          <w:p w14:paraId="4412C9FE" w14:textId="77777777" w:rsidR="00147F3E" w:rsidRPr="00B15F99" w:rsidRDefault="00147F3E" w:rsidP="008B79F3">
            <w:pPr>
              <w:jc w:val="center"/>
              <w:rPr>
                <w:b/>
                <w:sz w:val="16"/>
                <w:szCs w:val="16"/>
              </w:rPr>
            </w:pPr>
            <w:r w:rsidRPr="00B15F99">
              <w:rPr>
                <w:rFonts w:ascii="Calibri" w:hAnsi="Calibri" w:cs="Calibri"/>
                <w:sz w:val="16"/>
                <w:szCs w:val="16"/>
              </w:rPr>
              <w:t>2.87</w:t>
            </w:r>
          </w:p>
        </w:tc>
        <w:tc>
          <w:tcPr>
            <w:tcW w:w="232" w:type="pct"/>
            <w:vAlign w:val="bottom"/>
          </w:tcPr>
          <w:p w14:paraId="1FDBF017" w14:textId="77777777" w:rsidR="00147F3E" w:rsidRPr="00B15F99" w:rsidRDefault="00147F3E" w:rsidP="008B79F3">
            <w:pPr>
              <w:jc w:val="center"/>
              <w:rPr>
                <w:b/>
                <w:sz w:val="16"/>
                <w:szCs w:val="16"/>
              </w:rPr>
            </w:pPr>
            <w:r w:rsidRPr="00B15F99">
              <w:rPr>
                <w:rFonts w:ascii="Calibri" w:hAnsi="Calibri" w:cs="Calibri"/>
                <w:sz w:val="16"/>
                <w:szCs w:val="16"/>
              </w:rPr>
              <w:t>1.29</w:t>
            </w:r>
          </w:p>
        </w:tc>
        <w:tc>
          <w:tcPr>
            <w:tcW w:w="228" w:type="pct"/>
            <w:vAlign w:val="bottom"/>
          </w:tcPr>
          <w:p w14:paraId="53965B86" w14:textId="77777777" w:rsidR="00147F3E" w:rsidRPr="00B15F99" w:rsidRDefault="00147F3E" w:rsidP="008B79F3">
            <w:pPr>
              <w:jc w:val="center"/>
              <w:rPr>
                <w:b/>
                <w:sz w:val="16"/>
                <w:szCs w:val="16"/>
              </w:rPr>
            </w:pPr>
            <w:r w:rsidRPr="00B15F99">
              <w:rPr>
                <w:rFonts w:ascii="Calibri" w:hAnsi="Calibri" w:cs="Calibri"/>
                <w:sz w:val="16"/>
                <w:szCs w:val="16"/>
              </w:rPr>
              <w:t>0.83</w:t>
            </w:r>
          </w:p>
        </w:tc>
        <w:tc>
          <w:tcPr>
            <w:tcW w:w="227" w:type="pct"/>
            <w:vAlign w:val="bottom"/>
          </w:tcPr>
          <w:p w14:paraId="4A421439" w14:textId="77777777" w:rsidR="00147F3E" w:rsidRPr="00B15F99" w:rsidRDefault="00147F3E" w:rsidP="008B79F3">
            <w:pPr>
              <w:jc w:val="center"/>
              <w:rPr>
                <w:b/>
                <w:sz w:val="16"/>
                <w:szCs w:val="16"/>
              </w:rPr>
            </w:pPr>
            <w:r w:rsidRPr="00B15F99">
              <w:rPr>
                <w:rFonts w:ascii="Calibri" w:hAnsi="Calibri" w:cs="Calibri"/>
                <w:sz w:val="16"/>
                <w:szCs w:val="16"/>
              </w:rPr>
              <w:t>0.54</w:t>
            </w:r>
          </w:p>
        </w:tc>
        <w:tc>
          <w:tcPr>
            <w:tcW w:w="227" w:type="pct"/>
            <w:vAlign w:val="bottom"/>
          </w:tcPr>
          <w:p w14:paraId="640EA1CD" w14:textId="77777777" w:rsidR="00147F3E" w:rsidRPr="00B15F99" w:rsidRDefault="00147F3E" w:rsidP="008B79F3">
            <w:pPr>
              <w:jc w:val="center"/>
              <w:rPr>
                <w:b/>
                <w:sz w:val="16"/>
                <w:szCs w:val="16"/>
              </w:rPr>
            </w:pPr>
            <w:r w:rsidRPr="00B15F99">
              <w:rPr>
                <w:rFonts w:ascii="Calibri" w:hAnsi="Calibri" w:cs="Calibri"/>
                <w:sz w:val="16"/>
                <w:szCs w:val="16"/>
              </w:rPr>
              <w:t>0.22</w:t>
            </w:r>
          </w:p>
        </w:tc>
      </w:tr>
      <w:tr w:rsidR="00147F3E" w:rsidRPr="00106F1A" w14:paraId="75383EA9" w14:textId="77777777" w:rsidTr="008B79F3">
        <w:trPr>
          <w:jc w:val="center"/>
        </w:trPr>
        <w:tc>
          <w:tcPr>
            <w:tcW w:w="236" w:type="pct"/>
            <w:tcBorders>
              <w:right w:val="single" w:sz="8" w:space="0" w:color="auto"/>
            </w:tcBorders>
          </w:tcPr>
          <w:p w14:paraId="6F7904A2" w14:textId="77777777" w:rsidR="00147F3E" w:rsidRPr="00106F1A" w:rsidRDefault="00147F3E" w:rsidP="008B79F3">
            <w:pPr>
              <w:jc w:val="center"/>
              <w:rPr>
                <w:b/>
                <w:sz w:val="16"/>
                <w:szCs w:val="16"/>
              </w:rPr>
            </w:pPr>
            <w:r w:rsidRPr="00106F1A">
              <w:rPr>
                <w:b/>
                <w:sz w:val="16"/>
                <w:szCs w:val="16"/>
              </w:rPr>
              <w:t>51</w:t>
            </w:r>
          </w:p>
        </w:tc>
        <w:tc>
          <w:tcPr>
            <w:tcW w:w="256" w:type="pct"/>
            <w:tcBorders>
              <w:left w:val="single" w:sz="8" w:space="0" w:color="auto"/>
            </w:tcBorders>
            <w:vAlign w:val="bottom"/>
          </w:tcPr>
          <w:p w14:paraId="10B3B417" w14:textId="77777777" w:rsidR="00147F3E" w:rsidRPr="00F2477E" w:rsidRDefault="00147F3E" w:rsidP="008B79F3">
            <w:pPr>
              <w:jc w:val="center"/>
              <w:rPr>
                <w:b/>
                <w:sz w:val="16"/>
                <w:szCs w:val="16"/>
              </w:rPr>
            </w:pPr>
            <w:r w:rsidRPr="00F2477E">
              <w:rPr>
                <w:rFonts w:ascii="Calibri" w:hAnsi="Calibri" w:cs="Calibri"/>
                <w:color w:val="000000"/>
                <w:sz w:val="16"/>
                <w:szCs w:val="16"/>
              </w:rPr>
              <w:t>2.64</w:t>
            </w:r>
          </w:p>
        </w:tc>
        <w:tc>
          <w:tcPr>
            <w:tcW w:w="235" w:type="pct"/>
            <w:vAlign w:val="bottom"/>
          </w:tcPr>
          <w:p w14:paraId="591085EF" w14:textId="77777777" w:rsidR="00147F3E" w:rsidRPr="00F2477E" w:rsidRDefault="00147F3E" w:rsidP="008B79F3">
            <w:pPr>
              <w:jc w:val="center"/>
              <w:rPr>
                <w:b/>
                <w:sz w:val="16"/>
                <w:szCs w:val="16"/>
              </w:rPr>
            </w:pPr>
            <w:r w:rsidRPr="00F2477E">
              <w:rPr>
                <w:rFonts w:ascii="Calibri" w:hAnsi="Calibri" w:cs="Calibri"/>
                <w:color w:val="000000"/>
                <w:sz w:val="16"/>
                <w:szCs w:val="16"/>
              </w:rPr>
              <w:t>0.76</w:t>
            </w:r>
          </w:p>
        </w:tc>
        <w:tc>
          <w:tcPr>
            <w:tcW w:w="236" w:type="pct"/>
            <w:vAlign w:val="bottom"/>
          </w:tcPr>
          <w:p w14:paraId="69EF08C6" w14:textId="77777777" w:rsidR="00147F3E" w:rsidRPr="00F2477E" w:rsidRDefault="00147F3E" w:rsidP="008B79F3">
            <w:pPr>
              <w:jc w:val="center"/>
              <w:rPr>
                <w:b/>
                <w:sz w:val="16"/>
                <w:szCs w:val="16"/>
              </w:rPr>
            </w:pPr>
            <w:r w:rsidRPr="00F2477E">
              <w:rPr>
                <w:rFonts w:ascii="Calibri" w:hAnsi="Calibri" w:cs="Calibri"/>
                <w:color w:val="000000"/>
                <w:sz w:val="16"/>
                <w:szCs w:val="16"/>
              </w:rPr>
              <w:t>0.38</w:t>
            </w:r>
          </w:p>
        </w:tc>
        <w:tc>
          <w:tcPr>
            <w:tcW w:w="236" w:type="pct"/>
            <w:vAlign w:val="bottom"/>
          </w:tcPr>
          <w:p w14:paraId="123083CD" w14:textId="77777777" w:rsidR="00147F3E" w:rsidRPr="00F2477E" w:rsidRDefault="00147F3E" w:rsidP="008B79F3">
            <w:pPr>
              <w:jc w:val="center"/>
              <w:rPr>
                <w:b/>
                <w:sz w:val="16"/>
                <w:szCs w:val="16"/>
              </w:rPr>
            </w:pPr>
            <w:r w:rsidRPr="00F2477E">
              <w:rPr>
                <w:rFonts w:ascii="Calibri" w:hAnsi="Calibri" w:cs="Calibri"/>
                <w:color w:val="000000"/>
                <w:sz w:val="16"/>
                <w:szCs w:val="16"/>
              </w:rPr>
              <w:t>0.19</w:t>
            </w:r>
          </w:p>
        </w:tc>
        <w:tc>
          <w:tcPr>
            <w:tcW w:w="236" w:type="pct"/>
            <w:tcBorders>
              <w:right w:val="single" w:sz="8" w:space="0" w:color="auto"/>
            </w:tcBorders>
            <w:vAlign w:val="bottom"/>
          </w:tcPr>
          <w:p w14:paraId="6A3D0A37" w14:textId="77777777" w:rsidR="00147F3E" w:rsidRPr="00F2477E" w:rsidRDefault="00147F3E" w:rsidP="008B79F3">
            <w:pPr>
              <w:jc w:val="center"/>
              <w:rPr>
                <w:b/>
                <w:sz w:val="16"/>
                <w:szCs w:val="16"/>
              </w:rPr>
            </w:pPr>
            <w:r w:rsidRPr="00F2477E">
              <w:rPr>
                <w:rFonts w:ascii="Calibri" w:hAnsi="Calibri" w:cs="Calibri"/>
                <w:color w:val="000000"/>
                <w:sz w:val="16"/>
                <w:szCs w:val="16"/>
              </w:rPr>
              <w:t>0.05</w:t>
            </w:r>
          </w:p>
        </w:tc>
        <w:tc>
          <w:tcPr>
            <w:tcW w:w="256" w:type="pct"/>
            <w:tcBorders>
              <w:left w:val="single" w:sz="8" w:space="0" w:color="auto"/>
            </w:tcBorders>
            <w:vAlign w:val="bottom"/>
          </w:tcPr>
          <w:p w14:paraId="42BDC968" w14:textId="77777777" w:rsidR="00147F3E" w:rsidRPr="003E1266" w:rsidRDefault="00147F3E" w:rsidP="008B79F3">
            <w:pPr>
              <w:jc w:val="center"/>
              <w:rPr>
                <w:b/>
                <w:sz w:val="16"/>
                <w:szCs w:val="16"/>
              </w:rPr>
            </w:pPr>
            <w:r w:rsidRPr="003E1266">
              <w:rPr>
                <w:rFonts w:ascii="Calibri" w:hAnsi="Calibri" w:cs="Calibri"/>
                <w:color w:val="000000"/>
                <w:sz w:val="16"/>
                <w:szCs w:val="16"/>
              </w:rPr>
              <w:t>2.21</w:t>
            </w:r>
          </w:p>
        </w:tc>
        <w:tc>
          <w:tcPr>
            <w:tcW w:w="235" w:type="pct"/>
            <w:vAlign w:val="bottom"/>
          </w:tcPr>
          <w:p w14:paraId="05E46411" w14:textId="77777777" w:rsidR="00147F3E" w:rsidRPr="003E1266" w:rsidRDefault="00147F3E" w:rsidP="008B79F3">
            <w:pPr>
              <w:jc w:val="center"/>
              <w:rPr>
                <w:b/>
                <w:sz w:val="16"/>
                <w:szCs w:val="16"/>
              </w:rPr>
            </w:pPr>
            <w:r w:rsidRPr="003E1266">
              <w:rPr>
                <w:rFonts w:ascii="Calibri" w:hAnsi="Calibri" w:cs="Calibri"/>
                <w:color w:val="000000"/>
                <w:sz w:val="16"/>
                <w:szCs w:val="16"/>
              </w:rPr>
              <w:t>0.94</w:t>
            </w:r>
          </w:p>
        </w:tc>
        <w:tc>
          <w:tcPr>
            <w:tcW w:w="236" w:type="pct"/>
            <w:vAlign w:val="bottom"/>
          </w:tcPr>
          <w:p w14:paraId="25DF8604" w14:textId="77777777" w:rsidR="00147F3E" w:rsidRPr="003E1266" w:rsidRDefault="00147F3E" w:rsidP="008B79F3">
            <w:pPr>
              <w:jc w:val="center"/>
              <w:rPr>
                <w:b/>
                <w:sz w:val="16"/>
                <w:szCs w:val="16"/>
              </w:rPr>
            </w:pPr>
            <w:r w:rsidRPr="003E1266">
              <w:rPr>
                <w:rFonts w:ascii="Calibri" w:hAnsi="Calibri" w:cs="Calibri"/>
                <w:color w:val="000000"/>
                <w:sz w:val="16"/>
                <w:szCs w:val="16"/>
              </w:rPr>
              <w:t>0.54</w:t>
            </w:r>
          </w:p>
        </w:tc>
        <w:tc>
          <w:tcPr>
            <w:tcW w:w="236" w:type="pct"/>
            <w:vAlign w:val="bottom"/>
          </w:tcPr>
          <w:p w14:paraId="0B2516E1" w14:textId="77777777" w:rsidR="00147F3E" w:rsidRPr="003E1266" w:rsidRDefault="00147F3E" w:rsidP="008B79F3">
            <w:pPr>
              <w:jc w:val="center"/>
              <w:rPr>
                <w:b/>
                <w:sz w:val="16"/>
                <w:szCs w:val="16"/>
              </w:rPr>
            </w:pPr>
            <w:r w:rsidRPr="003E1266">
              <w:rPr>
                <w:rFonts w:ascii="Calibri" w:hAnsi="Calibri" w:cs="Calibri"/>
                <w:color w:val="000000"/>
                <w:sz w:val="16"/>
                <w:szCs w:val="16"/>
              </w:rPr>
              <w:t>0.30</w:t>
            </w:r>
          </w:p>
        </w:tc>
        <w:tc>
          <w:tcPr>
            <w:tcW w:w="237" w:type="pct"/>
            <w:tcBorders>
              <w:right w:val="single" w:sz="8" w:space="0" w:color="auto"/>
            </w:tcBorders>
            <w:vAlign w:val="bottom"/>
          </w:tcPr>
          <w:p w14:paraId="28EB7DE5" w14:textId="77777777" w:rsidR="00147F3E" w:rsidRPr="003E1266" w:rsidRDefault="00147F3E" w:rsidP="008B79F3">
            <w:pPr>
              <w:jc w:val="center"/>
              <w:rPr>
                <w:b/>
                <w:sz w:val="16"/>
                <w:szCs w:val="16"/>
              </w:rPr>
            </w:pPr>
            <w:r w:rsidRPr="003E1266">
              <w:rPr>
                <w:rFonts w:ascii="Calibri" w:hAnsi="Calibri" w:cs="Calibri"/>
                <w:color w:val="000000"/>
                <w:sz w:val="16"/>
                <w:szCs w:val="16"/>
              </w:rPr>
              <w:t>0.09</w:t>
            </w:r>
          </w:p>
        </w:tc>
        <w:tc>
          <w:tcPr>
            <w:tcW w:w="256" w:type="pct"/>
            <w:tcBorders>
              <w:left w:val="single" w:sz="8" w:space="0" w:color="auto"/>
            </w:tcBorders>
            <w:vAlign w:val="bottom"/>
          </w:tcPr>
          <w:p w14:paraId="6D4990F5" w14:textId="77777777" w:rsidR="00147F3E" w:rsidRPr="004F730D" w:rsidRDefault="00147F3E" w:rsidP="008B79F3">
            <w:pPr>
              <w:jc w:val="center"/>
              <w:rPr>
                <w:b/>
                <w:sz w:val="16"/>
                <w:szCs w:val="16"/>
              </w:rPr>
            </w:pPr>
            <w:r w:rsidRPr="004F730D">
              <w:rPr>
                <w:rFonts w:ascii="Calibri" w:hAnsi="Calibri" w:cs="Calibri"/>
                <w:color w:val="000000"/>
                <w:sz w:val="16"/>
                <w:szCs w:val="16"/>
              </w:rPr>
              <w:t>2.89</w:t>
            </w:r>
          </w:p>
        </w:tc>
        <w:tc>
          <w:tcPr>
            <w:tcW w:w="236" w:type="pct"/>
            <w:vAlign w:val="bottom"/>
          </w:tcPr>
          <w:p w14:paraId="3A4AEDE2" w14:textId="77777777" w:rsidR="00147F3E" w:rsidRPr="004F730D" w:rsidRDefault="00147F3E" w:rsidP="008B79F3">
            <w:pPr>
              <w:jc w:val="center"/>
              <w:rPr>
                <w:b/>
                <w:sz w:val="16"/>
                <w:szCs w:val="16"/>
              </w:rPr>
            </w:pPr>
            <w:r w:rsidRPr="004F730D">
              <w:rPr>
                <w:rFonts w:ascii="Calibri" w:hAnsi="Calibri" w:cs="Calibri"/>
                <w:color w:val="000000"/>
                <w:sz w:val="16"/>
                <w:szCs w:val="16"/>
              </w:rPr>
              <w:t>1.24</w:t>
            </w:r>
          </w:p>
        </w:tc>
        <w:tc>
          <w:tcPr>
            <w:tcW w:w="236" w:type="pct"/>
            <w:vAlign w:val="bottom"/>
          </w:tcPr>
          <w:p w14:paraId="6794B9B6" w14:textId="77777777" w:rsidR="00147F3E" w:rsidRPr="004F730D" w:rsidRDefault="00147F3E" w:rsidP="008B79F3">
            <w:pPr>
              <w:jc w:val="center"/>
              <w:rPr>
                <w:b/>
                <w:sz w:val="16"/>
                <w:szCs w:val="16"/>
              </w:rPr>
            </w:pPr>
            <w:r w:rsidRPr="004F730D">
              <w:rPr>
                <w:rFonts w:ascii="Calibri" w:hAnsi="Calibri" w:cs="Calibri"/>
                <w:color w:val="000000"/>
                <w:sz w:val="16"/>
                <w:szCs w:val="16"/>
              </w:rPr>
              <w:t>0.72</w:t>
            </w:r>
          </w:p>
        </w:tc>
        <w:tc>
          <w:tcPr>
            <w:tcW w:w="236" w:type="pct"/>
            <w:vAlign w:val="bottom"/>
          </w:tcPr>
          <w:p w14:paraId="4FA56750" w14:textId="77777777" w:rsidR="00147F3E" w:rsidRPr="004F730D" w:rsidRDefault="00147F3E" w:rsidP="008B79F3">
            <w:pPr>
              <w:jc w:val="center"/>
              <w:rPr>
                <w:b/>
                <w:sz w:val="16"/>
                <w:szCs w:val="16"/>
              </w:rPr>
            </w:pPr>
            <w:r w:rsidRPr="004F730D">
              <w:rPr>
                <w:rFonts w:ascii="Calibri" w:hAnsi="Calibri" w:cs="Calibri"/>
                <w:color w:val="000000"/>
                <w:sz w:val="16"/>
                <w:szCs w:val="16"/>
              </w:rPr>
              <w:t>0.42</w:t>
            </w:r>
          </w:p>
        </w:tc>
        <w:tc>
          <w:tcPr>
            <w:tcW w:w="249" w:type="pct"/>
            <w:tcBorders>
              <w:right w:val="single" w:sz="8" w:space="0" w:color="auto"/>
            </w:tcBorders>
            <w:vAlign w:val="bottom"/>
          </w:tcPr>
          <w:p w14:paraId="17794CFE" w14:textId="77777777" w:rsidR="00147F3E" w:rsidRPr="004F730D" w:rsidRDefault="00147F3E" w:rsidP="008B79F3">
            <w:pPr>
              <w:jc w:val="center"/>
              <w:rPr>
                <w:b/>
                <w:sz w:val="16"/>
                <w:szCs w:val="16"/>
              </w:rPr>
            </w:pPr>
            <w:r w:rsidRPr="004F730D">
              <w:rPr>
                <w:rFonts w:ascii="Calibri" w:hAnsi="Calibri" w:cs="Calibri"/>
                <w:color w:val="000000"/>
                <w:sz w:val="16"/>
                <w:szCs w:val="16"/>
              </w:rPr>
              <w:t>0.13</w:t>
            </w:r>
          </w:p>
        </w:tc>
        <w:tc>
          <w:tcPr>
            <w:tcW w:w="237" w:type="pct"/>
            <w:tcBorders>
              <w:left w:val="single" w:sz="8" w:space="0" w:color="auto"/>
            </w:tcBorders>
            <w:vAlign w:val="bottom"/>
          </w:tcPr>
          <w:p w14:paraId="238B7974" w14:textId="77777777" w:rsidR="00147F3E" w:rsidRPr="00B15F99" w:rsidRDefault="00147F3E" w:rsidP="008B79F3">
            <w:pPr>
              <w:jc w:val="center"/>
              <w:rPr>
                <w:b/>
                <w:sz w:val="16"/>
                <w:szCs w:val="16"/>
              </w:rPr>
            </w:pPr>
            <w:r w:rsidRPr="00B15F99">
              <w:rPr>
                <w:rFonts w:ascii="Calibri" w:hAnsi="Calibri" w:cs="Calibri"/>
                <w:sz w:val="16"/>
                <w:szCs w:val="16"/>
              </w:rPr>
              <w:t>2.82</w:t>
            </w:r>
          </w:p>
        </w:tc>
        <w:tc>
          <w:tcPr>
            <w:tcW w:w="232" w:type="pct"/>
            <w:vAlign w:val="bottom"/>
          </w:tcPr>
          <w:p w14:paraId="38BF0E10" w14:textId="77777777" w:rsidR="00147F3E" w:rsidRPr="00B15F99" w:rsidRDefault="00147F3E" w:rsidP="008B79F3">
            <w:pPr>
              <w:jc w:val="center"/>
              <w:rPr>
                <w:b/>
                <w:sz w:val="16"/>
                <w:szCs w:val="16"/>
              </w:rPr>
            </w:pPr>
            <w:r w:rsidRPr="00B15F99">
              <w:rPr>
                <w:rFonts w:ascii="Calibri" w:hAnsi="Calibri" w:cs="Calibri"/>
                <w:sz w:val="16"/>
                <w:szCs w:val="16"/>
              </w:rPr>
              <w:t>1.27</w:t>
            </w:r>
          </w:p>
        </w:tc>
        <w:tc>
          <w:tcPr>
            <w:tcW w:w="228" w:type="pct"/>
            <w:vAlign w:val="bottom"/>
          </w:tcPr>
          <w:p w14:paraId="148B5B20" w14:textId="77777777" w:rsidR="00147F3E" w:rsidRPr="00B15F99" w:rsidRDefault="00147F3E" w:rsidP="008B79F3">
            <w:pPr>
              <w:jc w:val="center"/>
              <w:rPr>
                <w:b/>
                <w:sz w:val="16"/>
                <w:szCs w:val="16"/>
              </w:rPr>
            </w:pPr>
            <w:r w:rsidRPr="00B15F99">
              <w:rPr>
                <w:rFonts w:ascii="Calibri" w:hAnsi="Calibri" w:cs="Calibri"/>
                <w:sz w:val="16"/>
                <w:szCs w:val="16"/>
              </w:rPr>
              <w:t>0.82</w:t>
            </w:r>
          </w:p>
        </w:tc>
        <w:tc>
          <w:tcPr>
            <w:tcW w:w="227" w:type="pct"/>
            <w:vAlign w:val="bottom"/>
          </w:tcPr>
          <w:p w14:paraId="41338FE6" w14:textId="77777777" w:rsidR="00147F3E" w:rsidRPr="00B15F99" w:rsidRDefault="00147F3E" w:rsidP="008B79F3">
            <w:pPr>
              <w:jc w:val="center"/>
              <w:rPr>
                <w:b/>
                <w:sz w:val="16"/>
                <w:szCs w:val="16"/>
              </w:rPr>
            </w:pPr>
            <w:r w:rsidRPr="00B15F99">
              <w:rPr>
                <w:rFonts w:ascii="Calibri" w:hAnsi="Calibri" w:cs="Calibri"/>
                <w:sz w:val="16"/>
                <w:szCs w:val="16"/>
              </w:rPr>
              <w:t>0.53</w:t>
            </w:r>
          </w:p>
        </w:tc>
        <w:tc>
          <w:tcPr>
            <w:tcW w:w="227" w:type="pct"/>
            <w:vAlign w:val="bottom"/>
          </w:tcPr>
          <w:p w14:paraId="72244A03" w14:textId="77777777" w:rsidR="00147F3E" w:rsidRPr="00B15F99" w:rsidRDefault="00147F3E" w:rsidP="008B79F3">
            <w:pPr>
              <w:jc w:val="center"/>
              <w:rPr>
                <w:b/>
                <w:sz w:val="16"/>
                <w:szCs w:val="16"/>
              </w:rPr>
            </w:pPr>
            <w:r w:rsidRPr="00B15F99">
              <w:rPr>
                <w:rFonts w:ascii="Calibri" w:hAnsi="Calibri" w:cs="Calibri"/>
                <w:sz w:val="16"/>
                <w:szCs w:val="16"/>
              </w:rPr>
              <w:t>0.22</w:t>
            </w:r>
          </w:p>
        </w:tc>
      </w:tr>
      <w:tr w:rsidR="00147F3E" w:rsidRPr="00106F1A" w14:paraId="5A9641F6" w14:textId="77777777" w:rsidTr="008B79F3">
        <w:trPr>
          <w:jc w:val="center"/>
        </w:trPr>
        <w:tc>
          <w:tcPr>
            <w:tcW w:w="236" w:type="pct"/>
            <w:tcBorders>
              <w:right w:val="single" w:sz="8" w:space="0" w:color="auto"/>
            </w:tcBorders>
          </w:tcPr>
          <w:p w14:paraId="09C8D70E" w14:textId="77777777" w:rsidR="00147F3E" w:rsidRPr="00106F1A" w:rsidRDefault="00147F3E" w:rsidP="008B79F3">
            <w:pPr>
              <w:jc w:val="center"/>
              <w:rPr>
                <w:b/>
                <w:sz w:val="16"/>
                <w:szCs w:val="16"/>
              </w:rPr>
            </w:pPr>
            <w:r w:rsidRPr="00106F1A">
              <w:rPr>
                <w:b/>
                <w:sz w:val="16"/>
                <w:szCs w:val="16"/>
              </w:rPr>
              <w:t>52</w:t>
            </w:r>
          </w:p>
        </w:tc>
        <w:tc>
          <w:tcPr>
            <w:tcW w:w="256" w:type="pct"/>
            <w:tcBorders>
              <w:left w:val="single" w:sz="8" w:space="0" w:color="auto"/>
            </w:tcBorders>
            <w:vAlign w:val="bottom"/>
          </w:tcPr>
          <w:p w14:paraId="78EED8B9" w14:textId="77777777" w:rsidR="00147F3E" w:rsidRPr="00F2477E" w:rsidRDefault="00147F3E" w:rsidP="008B79F3">
            <w:pPr>
              <w:jc w:val="center"/>
              <w:rPr>
                <w:b/>
                <w:sz w:val="16"/>
                <w:szCs w:val="16"/>
              </w:rPr>
            </w:pPr>
            <w:r w:rsidRPr="00F2477E">
              <w:rPr>
                <w:rFonts w:ascii="Calibri" w:hAnsi="Calibri" w:cs="Calibri"/>
                <w:color w:val="000000"/>
                <w:sz w:val="16"/>
                <w:szCs w:val="16"/>
              </w:rPr>
              <w:t>2.59</w:t>
            </w:r>
          </w:p>
        </w:tc>
        <w:tc>
          <w:tcPr>
            <w:tcW w:w="235" w:type="pct"/>
            <w:vAlign w:val="bottom"/>
          </w:tcPr>
          <w:p w14:paraId="7DFD2A96" w14:textId="77777777" w:rsidR="00147F3E" w:rsidRPr="00F2477E" w:rsidRDefault="00147F3E" w:rsidP="008B79F3">
            <w:pPr>
              <w:jc w:val="center"/>
              <w:rPr>
                <w:b/>
                <w:sz w:val="16"/>
                <w:szCs w:val="16"/>
              </w:rPr>
            </w:pPr>
            <w:r w:rsidRPr="00F2477E">
              <w:rPr>
                <w:rFonts w:ascii="Calibri" w:hAnsi="Calibri" w:cs="Calibri"/>
                <w:color w:val="000000"/>
                <w:sz w:val="16"/>
                <w:szCs w:val="16"/>
              </w:rPr>
              <w:t>0.74</w:t>
            </w:r>
          </w:p>
        </w:tc>
        <w:tc>
          <w:tcPr>
            <w:tcW w:w="236" w:type="pct"/>
            <w:vAlign w:val="bottom"/>
          </w:tcPr>
          <w:p w14:paraId="7457C695" w14:textId="77777777" w:rsidR="00147F3E" w:rsidRPr="00F2477E" w:rsidRDefault="00147F3E" w:rsidP="008B79F3">
            <w:pPr>
              <w:jc w:val="center"/>
              <w:rPr>
                <w:b/>
                <w:sz w:val="16"/>
                <w:szCs w:val="16"/>
              </w:rPr>
            </w:pPr>
            <w:r w:rsidRPr="00F2477E">
              <w:rPr>
                <w:rFonts w:ascii="Calibri" w:hAnsi="Calibri" w:cs="Calibri"/>
                <w:color w:val="000000"/>
                <w:sz w:val="16"/>
                <w:szCs w:val="16"/>
              </w:rPr>
              <w:t>0.37</w:t>
            </w:r>
          </w:p>
        </w:tc>
        <w:tc>
          <w:tcPr>
            <w:tcW w:w="236" w:type="pct"/>
            <w:vAlign w:val="bottom"/>
          </w:tcPr>
          <w:p w14:paraId="666A3956" w14:textId="77777777" w:rsidR="00147F3E" w:rsidRPr="00F2477E" w:rsidRDefault="00147F3E" w:rsidP="008B79F3">
            <w:pPr>
              <w:jc w:val="center"/>
              <w:rPr>
                <w:b/>
                <w:sz w:val="16"/>
                <w:szCs w:val="16"/>
              </w:rPr>
            </w:pPr>
            <w:r w:rsidRPr="00F2477E">
              <w:rPr>
                <w:rFonts w:ascii="Calibri" w:hAnsi="Calibri" w:cs="Calibri"/>
                <w:color w:val="000000"/>
                <w:sz w:val="16"/>
                <w:szCs w:val="16"/>
              </w:rPr>
              <w:t>0.19</w:t>
            </w:r>
          </w:p>
        </w:tc>
        <w:tc>
          <w:tcPr>
            <w:tcW w:w="236" w:type="pct"/>
            <w:tcBorders>
              <w:right w:val="single" w:sz="8" w:space="0" w:color="auto"/>
            </w:tcBorders>
            <w:vAlign w:val="bottom"/>
          </w:tcPr>
          <w:p w14:paraId="14269826" w14:textId="77777777" w:rsidR="00147F3E" w:rsidRPr="00F2477E" w:rsidRDefault="00147F3E" w:rsidP="008B79F3">
            <w:pPr>
              <w:jc w:val="center"/>
              <w:rPr>
                <w:b/>
                <w:sz w:val="16"/>
                <w:szCs w:val="16"/>
              </w:rPr>
            </w:pPr>
            <w:r w:rsidRPr="00F2477E">
              <w:rPr>
                <w:rFonts w:ascii="Calibri" w:hAnsi="Calibri" w:cs="Calibri"/>
                <w:color w:val="000000"/>
                <w:sz w:val="16"/>
                <w:szCs w:val="16"/>
              </w:rPr>
              <w:t>0.05</w:t>
            </w:r>
          </w:p>
        </w:tc>
        <w:tc>
          <w:tcPr>
            <w:tcW w:w="256" w:type="pct"/>
            <w:tcBorders>
              <w:left w:val="single" w:sz="8" w:space="0" w:color="auto"/>
            </w:tcBorders>
            <w:vAlign w:val="bottom"/>
          </w:tcPr>
          <w:p w14:paraId="27A79F9B" w14:textId="77777777" w:rsidR="00147F3E" w:rsidRPr="003E1266" w:rsidRDefault="00147F3E" w:rsidP="008B79F3">
            <w:pPr>
              <w:jc w:val="center"/>
              <w:rPr>
                <w:b/>
                <w:sz w:val="16"/>
                <w:szCs w:val="16"/>
              </w:rPr>
            </w:pPr>
            <w:r w:rsidRPr="003E1266">
              <w:rPr>
                <w:rFonts w:ascii="Calibri" w:hAnsi="Calibri" w:cs="Calibri"/>
                <w:color w:val="000000"/>
                <w:sz w:val="16"/>
                <w:szCs w:val="16"/>
              </w:rPr>
              <w:t>2.18</w:t>
            </w:r>
          </w:p>
        </w:tc>
        <w:tc>
          <w:tcPr>
            <w:tcW w:w="235" w:type="pct"/>
            <w:vAlign w:val="bottom"/>
          </w:tcPr>
          <w:p w14:paraId="64A2C0D1" w14:textId="77777777" w:rsidR="00147F3E" w:rsidRPr="003E1266" w:rsidRDefault="00147F3E" w:rsidP="008B79F3">
            <w:pPr>
              <w:jc w:val="center"/>
              <w:rPr>
                <w:b/>
                <w:sz w:val="16"/>
                <w:szCs w:val="16"/>
              </w:rPr>
            </w:pPr>
            <w:r w:rsidRPr="003E1266">
              <w:rPr>
                <w:rFonts w:ascii="Calibri" w:hAnsi="Calibri" w:cs="Calibri"/>
                <w:color w:val="000000"/>
                <w:sz w:val="16"/>
                <w:szCs w:val="16"/>
              </w:rPr>
              <w:t>0.92</w:t>
            </w:r>
          </w:p>
        </w:tc>
        <w:tc>
          <w:tcPr>
            <w:tcW w:w="236" w:type="pct"/>
            <w:vAlign w:val="bottom"/>
          </w:tcPr>
          <w:p w14:paraId="52CC0504" w14:textId="77777777" w:rsidR="00147F3E" w:rsidRPr="003E1266" w:rsidRDefault="00147F3E" w:rsidP="008B79F3">
            <w:pPr>
              <w:jc w:val="center"/>
              <w:rPr>
                <w:b/>
                <w:sz w:val="16"/>
                <w:szCs w:val="16"/>
              </w:rPr>
            </w:pPr>
            <w:r w:rsidRPr="003E1266">
              <w:rPr>
                <w:rFonts w:ascii="Calibri" w:hAnsi="Calibri" w:cs="Calibri"/>
                <w:color w:val="000000"/>
                <w:sz w:val="16"/>
                <w:szCs w:val="16"/>
              </w:rPr>
              <w:t>0.53</w:t>
            </w:r>
          </w:p>
        </w:tc>
        <w:tc>
          <w:tcPr>
            <w:tcW w:w="236" w:type="pct"/>
            <w:vAlign w:val="bottom"/>
          </w:tcPr>
          <w:p w14:paraId="77E9444A" w14:textId="77777777" w:rsidR="00147F3E" w:rsidRPr="003E1266" w:rsidRDefault="00147F3E" w:rsidP="008B79F3">
            <w:pPr>
              <w:jc w:val="center"/>
              <w:rPr>
                <w:b/>
                <w:sz w:val="16"/>
                <w:szCs w:val="16"/>
              </w:rPr>
            </w:pPr>
            <w:r w:rsidRPr="003E1266">
              <w:rPr>
                <w:rFonts w:ascii="Calibri" w:hAnsi="Calibri" w:cs="Calibri"/>
                <w:color w:val="000000"/>
                <w:sz w:val="16"/>
                <w:szCs w:val="16"/>
              </w:rPr>
              <w:t>0.30</w:t>
            </w:r>
          </w:p>
        </w:tc>
        <w:tc>
          <w:tcPr>
            <w:tcW w:w="237" w:type="pct"/>
            <w:tcBorders>
              <w:right w:val="single" w:sz="8" w:space="0" w:color="auto"/>
            </w:tcBorders>
            <w:vAlign w:val="bottom"/>
          </w:tcPr>
          <w:p w14:paraId="4AEDC2EB" w14:textId="77777777" w:rsidR="00147F3E" w:rsidRPr="003E1266" w:rsidRDefault="00147F3E" w:rsidP="008B79F3">
            <w:pPr>
              <w:jc w:val="center"/>
              <w:rPr>
                <w:b/>
                <w:sz w:val="16"/>
                <w:szCs w:val="16"/>
              </w:rPr>
            </w:pPr>
            <w:r w:rsidRPr="003E1266">
              <w:rPr>
                <w:rFonts w:ascii="Calibri" w:hAnsi="Calibri" w:cs="Calibri"/>
                <w:color w:val="000000"/>
                <w:sz w:val="16"/>
                <w:szCs w:val="16"/>
              </w:rPr>
              <w:t>0.09</w:t>
            </w:r>
          </w:p>
        </w:tc>
        <w:tc>
          <w:tcPr>
            <w:tcW w:w="256" w:type="pct"/>
            <w:tcBorders>
              <w:left w:val="single" w:sz="8" w:space="0" w:color="auto"/>
            </w:tcBorders>
            <w:vAlign w:val="bottom"/>
          </w:tcPr>
          <w:p w14:paraId="1E5B8AEA" w14:textId="77777777" w:rsidR="00147F3E" w:rsidRPr="004F730D" w:rsidRDefault="00147F3E" w:rsidP="008B79F3">
            <w:pPr>
              <w:jc w:val="center"/>
              <w:rPr>
                <w:b/>
                <w:sz w:val="16"/>
                <w:szCs w:val="16"/>
              </w:rPr>
            </w:pPr>
            <w:r w:rsidRPr="004F730D">
              <w:rPr>
                <w:rFonts w:ascii="Calibri" w:hAnsi="Calibri" w:cs="Calibri"/>
                <w:color w:val="000000"/>
                <w:sz w:val="16"/>
                <w:szCs w:val="16"/>
              </w:rPr>
              <w:t>2.84</w:t>
            </w:r>
          </w:p>
        </w:tc>
        <w:tc>
          <w:tcPr>
            <w:tcW w:w="236" w:type="pct"/>
            <w:vAlign w:val="bottom"/>
          </w:tcPr>
          <w:p w14:paraId="38ECE8CF" w14:textId="77777777" w:rsidR="00147F3E" w:rsidRPr="004F730D" w:rsidRDefault="00147F3E" w:rsidP="008B79F3">
            <w:pPr>
              <w:jc w:val="center"/>
              <w:rPr>
                <w:b/>
                <w:sz w:val="16"/>
                <w:szCs w:val="16"/>
              </w:rPr>
            </w:pPr>
            <w:r w:rsidRPr="004F730D">
              <w:rPr>
                <w:rFonts w:ascii="Calibri" w:hAnsi="Calibri" w:cs="Calibri"/>
                <w:color w:val="000000"/>
                <w:sz w:val="16"/>
                <w:szCs w:val="16"/>
              </w:rPr>
              <w:t>1.21</w:t>
            </w:r>
          </w:p>
        </w:tc>
        <w:tc>
          <w:tcPr>
            <w:tcW w:w="236" w:type="pct"/>
            <w:vAlign w:val="bottom"/>
          </w:tcPr>
          <w:p w14:paraId="73AC10B5" w14:textId="77777777" w:rsidR="00147F3E" w:rsidRPr="004F730D" w:rsidRDefault="00147F3E" w:rsidP="008B79F3">
            <w:pPr>
              <w:jc w:val="center"/>
              <w:rPr>
                <w:b/>
                <w:sz w:val="16"/>
                <w:szCs w:val="16"/>
              </w:rPr>
            </w:pPr>
            <w:r w:rsidRPr="004F730D">
              <w:rPr>
                <w:rFonts w:ascii="Calibri" w:hAnsi="Calibri" w:cs="Calibri"/>
                <w:color w:val="000000"/>
                <w:sz w:val="16"/>
                <w:szCs w:val="16"/>
              </w:rPr>
              <w:t>0.71</w:t>
            </w:r>
          </w:p>
        </w:tc>
        <w:tc>
          <w:tcPr>
            <w:tcW w:w="236" w:type="pct"/>
            <w:vAlign w:val="bottom"/>
          </w:tcPr>
          <w:p w14:paraId="2B09E2D8" w14:textId="77777777" w:rsidR="00147F3E" w:rsidRPr="004F730D" w:rsidRDefault="00147F3E" w:rsidP="008B79F3">
            <w:pPr>
              <w:jc w:val="center"/>
              <w:rPr>
                <w:b/>
                <w:sz w:val="16"/>
                <w:szCs w:val="16"/>
              </w:rPr>
            </w:pPr>
            <w:r w:rsidRPr="004F730D">
              <w:rPr>
                <w:rFonts w:ascii="Calibri" w:hAnsi="Calibri" w:cs="Calibri"/>
                <w:color w:val="000000"/>
                <w:sz w:val="16"/>
                <w:szCs w:val="16"/>
              </w:rPr>
              <w:t>0.41</w:t>
            </w:r>
          </w:p>
        </w:tc>
        <w:tc>
          <w:tcPr>
            <w:tcW w:w="249" w:type="pct"/>
            <w:tcBorders>
              <w:right w:val="single" w:sz="8" w:space="0" w:color="auto"/>
            </w:tcBorders>
            <w:vAlign w:val="bottom"/>
          </w:tcPr>
          <w:p w14:paraId="3550524F" w14:textId="77777777" w:rsidR="00147F3E" w:rsidRPr="004F730D" w:rsidRDefault="00147F3E" w:rsidP="008B79F3">
            <w:pPr>
              <w:jc w:val="center"/>
              <w:rPr>
                <w:b/>
                <w:sz w:val="16"/>
                <w:szCs w:val="16"/>
              </w:rPr>
            </w:pPr>
            <w:r w:rsidRPr="004F730D">
              <w:rPr>
                <w:rFonts w:ascii="Calibri" w:hAnsi="Calibri" w:cs="Calibri"/>
                <w:color w:val="000000"/>
                <w:sz w:val="16"/>
                <w:szCs w:val="16"/>
              </w:rPr>
              <w:t>0.12</w:t>
            </w:r>
          </w:p>
        </w:tc>
        <w:tc>
          <w:tcPr>
            <w:tcW w:w="237" w:type="pct"/>
            <w:tcBorders>
              <w:left w:val="single" w:sz="8" w:space="0" w:color="auto"/>
            </w:tcBorders>
            <w:vAlign w:val="bottom"/>
          </w:tcPr>
          <w:p w14:paraId="6572725E" w14:textId="77777777" w:rsidR="00147F3E" w:rsidRPr="00B15F99" w:rsidRDefault="00147F3E" w:rsidP="008B79F3">
            <w:pPr>
              <w:jc w:val="center"/>
              <w:rPr>
                <w:b/>
                <w:sz w:val="16"/>
                <w:szCs w:val="16"/>
              </w:rPr>
            </w:pPr>
            <w:r w:rsidRPr="00B15F99">
              <w:rPr>
                <w:rFonts w:ascii="Calibri" w:hAnsi="Calibri" w:cs="Calibri"/>
                <w:sz w:val="16"/>
                <w:szCs w:val="16"/>
              </w:rPr>
              <w:t>2.77</w:t>
            </w:r>
          </w:p>
        </w:tc>
        <w:tc>
          <w:tcPr>
            <w:tcW w:w="232" w:type="pct"/>
            <w:vAlign w:val="bottom"/>
          </w:tcPr>
          <w:p w14:paraId="729A7FE6" w14:textId="77777777" w:rsidR="00147F3E" w:rsidRPr="00B15F99" w:rsidRDefault="00147F3E" w:rsidP="008B79F3">
            <w:pPr>
              <w:jc w:val="center"/>
              <w:rPr>
                <w:b/>
                <w:sz w:val="16"/>
                <w:szCs w:val="16"/>
              </w:rPr>
            </w:pPr>
            <w:r w:rsidRPr="00B15F99">
              <w:rPr>
                <w:rFonts w:ascii="Calibri" w:hAnsi="Calibri" w:cs="Calibri"/>
                <w:sz w:val="16"/>
                <w:szCs w:val="16"/>
              </w:rPr>
              <w:t>1.25</w:t>
            </w:r>
          </w:p>
        </w:tc>
        <w:tc>
          <w:tcPr>
            <w:tcW w:w="228" w:type="pct"/>
            <w:vAlign w:val="bottom"/>
          </w:tcPr>
          <w:p w14:paraId="2C298F25" w14:textId="77777777" w:rsidR="00147F3E" w:rsidRPr="00B15F99" w:rsidRDefault="00147F3E" w:rsidP="008B79F3">
            <w:pPr>
              <w:jc w:val="center"/>
              <w:rPr>
                <w:b/>
                <w:sz w:val="16"/>
                <w:szCs w:val="16"/>
              </w:rPr>
            </w:pPr>
            <w:r w:rsidRPr="00B15F99">
              <w:rPr>
                <w:rFonts w:ascii="Calibri" w:hAnsi="Calibri" w:cs="Calibri"/>
                <w:sz w:val="16"/>
                <w:szCs w:val="16"/>
              </w:rPr>
              <w:t>0.80</w:t>
            </w:r>
          </w:p>
        </w:tc>
        <w:tc>
          <w:tcPr>
            <w:tcW w:w="227" w:type="pct"/>
            <w:vAlign w:val="bottom"/>
          </w:tcPr>
          <w:p w14:paraId="51654A31" w14:textId="77777777" w:rsidR="00147F3E" w:rsidRPr="00B15F99" w:rsidRDefault="00147F3E" w:rsidP="008B79F3">
            <w:pPr>
              <w:jc w:val="center"/>
              <w:rPr>
                <w:b/>
                <w:sz w:val="16"/>
                <w:szCs w:val="16"/>
              </w:rPr>
            </w:pPr>
            <w:r w:rsidRPr="00B15F99">
              <w:rPr>
                <w:rFonts w:ascii="Calibri" w:hAnsi="Calibri" w:cs="Calibri"/>
                <w:sz w:val="16"/>
                <w:szCs w:val="16"/>
              </w:rPr>
              <w:t>0.52</w:t>
            </w:r>
          </w:p>
        </w:tc>
        <w:tc>
          <w:tcPr>
            <w:tcW w:w="227" w:type="pct"/>
            <w:vAlign w:val="bottom"/>
          </w:tcPr>
          <w:p w14:paraId="35DC2C24" w14:textId="77777777" w:rsidR="00147F3E" w:rsidRPr="00B15F99" w:rsidRDefault="00147F3E" w:rsidP="008B79F3">
            <w:pPr>
              <w:jc w:val="center"/>
              <w:rPr>
                <w:b/>
                <w:sz w:val="16"/>
                <w:szCs w:val="16"/>
              </w:rPr>
            </w:pPr>
            <w:r w:rsidRPr="00B15F99">
              <w:rPr>
                <w:rFonts w:ascii="Calibri" w:hAnsi="Calibri" w:cs="Calibri"/>
                <w:sz w:val="16"/>
                <w:szCs w:val="16"/>
              </w:rPr>
              <w:t>0.21</w:t>
            </w:r>
          </w:p>
        </w:tc>
      </w:tr>
      <w:tr w:rsidR="00147F3E" w:rsidRPr="00106F1A" w14:paraId="2390E6F8" w14:textId="77777777" w:rsidTr="008B79F3">
        <w:trPr>
          <w:jc w:val="center"/>
        </w:trPr>
        <w:tc>
          <w:tcPr>
            <w:tcW w:w="236" w:type="pct"/>
            <w:tcBorders>
              <w:right w:val="single" w:sz="8" w:space="0" w:color="auto"/>
            </w:tcBorders>
          </w:tcPr>
          <w:p w14:paraId="516D4EE3" w14:textId="77777777" w:rsidR="00147F3E" w:rsidRPr="00106F1A" w:rsidRDefault="00147F3E" w:rsidP="008B79F3">
            <w:pPr>
              <w:jc w:val="center"/>
              <w:rPr>
                <w:b/>
                <w:sz w:val="16"/>
                <w:szCs w:val="16"/>
              </w:rPr>
            </w:pPr>
            <w:r w:rsidRPr="00106F1A">
              <w:rPr>
                <w:b/>
                <w:sz w:val="16"/>
                <w:szCs w:val="16"/>
              </w:rPr>
              <w:t>53</w:t>
            </w:r>
          </w:p>
        </w:tc>
        <w:tc>
          <w:tcPr>
            <w:tcW w:w="256" w:type="pct"/>
            <w:tcBorders>
              <w:left w:val="single" w:sz="8" w:space="0" w:color="auto"/>
            </w:tcBorders>
            <w:vAlign w:val="bottom"/>
          </w:tcPr>
          <w:p w14:paraId="6978301B" w14:textId="77777777" w:rsidR="00147F3E" w:rsidRPr="00F2477E" w:rsidRDefault="00147F3E" w:rsidP="008B79F3">
            <w:pPr>
              <w:jc w:val="center"/>
              <w:rPr>
                <w:b/>
                <w:sz w:val="16"/>
                <w:szCs w:val="16"/>
              </w:rPr>
            </w:pPr>
            <w:r w:rsidRPr="00F2477E">
              <w:rPr>
                <w:rFonts w:ascii="Calibri" w:hAnsi="Calibri" w:cs="Calibri"/>
                <w:color w:val="000000"/>
                <w:sz w:val="16"/>
                <w:szCs w:val="16"/>
              </w:rPr>
              <w:t>2.55</w:t>
            </w:r>
          </w:p>
        </w:tc>
        <w:tc>
          <w:tcPr>
            <w:tcW w:w="235" w:type="pct"/>
            <w:vAlign w:val="bottom"/>
          </w:tcPr>
          <w:p w14:paraId="42DA6D40" w14:textId="77777777" w:rsidR="00147F3E" w:rsidRPr="00F2477E" w:rsidRDefault="00147F3E" w:rsidP="008B79F3">
            <w:pPr>
              <w:jc w:val="center"/>
              <w:rPr>
                <w:b/>
                <w:sz w:val="16"/>
                <w:szCs w:val="16"/>
              </w:rPr>
            </w:pPr>
            <w:r w:rsidRPr="00F2477E">
              <w:rPr>
                <w:rFonts w:ascii="Calibri" w:hAnsi="Calibri" w:cs="Calibri"/>
                <w:color w:val="000000"/>
                <w:sz w:val="16"/>
                <w:szCs w:val="16"/>
              </w:rPr>
              <w:t>0.73</w:t>
            </w:r>
          </w:p>
        </w:tc>
        <w:tc>
          <w:tcPr>
            <w:tcW w:w="236" w:type="pct"/>
            <w:vAlign w:val="bottom"/>
          </w:tcPr>
          <w:p w14:paraId="509E0A3D" w14:textId="77777777" w:rsidR="00147F3E" w:rsidRPr="00F2477E" w:rsidRDefault="00147F3E" w:rsidP="008B79F3">
            <w:pPr>
              <w:jc w:val="center"/>
              <w:rPr>
                <w:b/>
                <w:sz w:val="16"/>
                <w:szCs w:val="16"/>
              </w:rPr>
            </w:pPr>
            <w:r w:rsidRPr="00F2477E">
              <w:rPr>
                <w:rFonts w:ascii="Calibri" w:hAnsi="Calibri" w:cs="Calibri"/>
                <w:color w:val="000000"/>
                <w:sz w:val="16"/>
                <w:szCs w:val="16"/>
              </w:rPr>
              <w:t>0.37</w:t>
            </w:r>
          </w:p>
        </w:tc>
        <w:tc>
          <w:tcPr>
            <w:tcW w:w="236" w:type="pct"/>
            <w:vAlign w:val="bottom"/>
          </w:tcPr>
          <w:p w14:paraId="59FBA5C4" w14:textId="77777777" w:rsidR="00147F3E" w:rsidRPr="00F2477E" w:rsidRDefault="00147F3E" w:rsidP="008B79F3">
            <w:pPr>
              <w:jc w:val="center"/>
              <w:rPr>
                <w:b/>
                <w:sz w:val="16"/>
                <w:szCs w:val="16"/>
              </w:rPr>
            </w:pPr>
            <w:r w:rsidRPr="00F2477E">
              <w:rPr>
                <w:rFonts w:ascii="Calibri" w:hAnsi="Calibri" w:cs="Calibri"/>
                <w:color w:val="000000"/>
                <w:sz w:val="16"/>
                <w:szCs w:val="16"/>
              </w:rPr>
              <w:t>0.18</w:t>
            </w:r>
          </w:p>
        </w:tc>
        <w:tc>
          <w:tcPr>
            <w:tcW w:w="236" w:type="pct"/>
            <w:tcBorders>
              <w:right w:val="single" w:sz="8" w:space="0" w:color="auto"/>
            </w:tcBorders>
            <w:vAlign w:val="bottom"/>
          </w:tcPr>
          <w:p w14:paraId="261347B7" w14:textId="77777777" w:rsidR="00147F3E" w:rsidRPr="00F2477E" w:rsidRDefault="00147F3E" w:rsidP="008B79F3">
            <w:pPr>
              <w:jc w:val="center"/>
              <w:rPr>
                <w:b/>
                <w:sz w:val="16"/>
                <w:szCs w:val="16"/>
              </w:rPr>
            </w:pPr>
            <w:r w:rsidRPr="00F2477E">
              <w:rPr>
                <w:rFonts w:ascii="Calibri" w:hAnsi="Calibri" w:cs="Calibri"/>
                <w:color w:val="000000"/>
                <w:sz w:val="16"/>
                <w:szCs w:val="16"/>
              </w:rPr>
              <w:t>0.04</w:t>
            </w:r>
          </w:p>
        </w:tc>
        <w:tc>
          <w:tcPr>
            <w:tcW w:w="256" w:type="pct"/>
            <w:tcBorders>
              <w:left w:val="single" w:sz="8" w:space="0" w:color="auto"/>
            </w:tcBorders>
            <w:vAlign w:val="bottom"/>
          </w:tcPr>
          <w:p w14:paraId="4CB30674" w14:textId="77777777" w:rsidR="00147F3E" w:rsidRPr="003E1266" w:rsidRDefault="00147F3E" w:rsidP="008B79F3">
            <w:pPr>
              <w:jc w:val="center"/>
              <w:rPr>
                <w:b/>
                <w:sz w:val="16"/>
                <w:szCs w:val="16"/>
              </w:rPr>
            </w:pPr>
            <w:r w:rsidRPr="003E1266">
              <w:rPr>
                <w:rFonts w:ascii="Calibri" w:hAnsi="Calibri" w:cs="Calibri"/>
                <w:color w:val="000000"/>
                <w:sz w:val="16"/>
                <w:szCs w:val="16"/>
              </w:rPr>
              <w:t>2.14</w:t>
            </w:r>
          </w:p>
        </w:tc>
        <w:tc>
          <w:tcPr>
            <w:tcW w:w="235" w:type="pct"/>
            <w:vAlign w:val="bottom"/>
          </w:tcPr>
          <w:p w14:paraId="0B0B7B37" w14:textId="77777777" w:rsidR="00147F3E" w:rsidRPr="003E1266" w:rsidRDefault="00147F3E" w:rsidP="008B79F3">
            <w:pPr>
              <w:jc w:val="center"/>
              <w:rPr>
                <w:b/>
                <w:sz w:val="16"/>
                <w:szCs w:val="16"/>
              </w:rPr>
            </w:pPr>
            <w:r w:rsidRPr="003E1266">
              <w:rPr>
                <w:rFonts w:ascii="Calibri" w:hAnsi="Calibri" w:cs="Calibri"/>
                <w:color w:val="000000"/>
                <w:sz w:val="16"/>
                <w:szCs w:val="16"/>
              </w:rPr>
              <w:t>0.91</w:t>
            </w:r>
          </w:p>
        </w:tc>
        <w:tc>
          <w:tcPr>
            <w:tcW w:w="236" w:type="pct"/>
            <w:vAlign w:val="bottom"/>
          </w:tcPr>
          <w:p w14:paraId="5282B61C" w14:textId="77777777" w:rsidR="00147F3E" w:rsidRPr="003E1266" w:rsidRDefault="00147F3E" w:rsidP="008B79F3">
            <w:pPr>
              <w:jc w:val="center"/>
              <w:rPr>
                <w:b/>
                <w:sz w:val="16"/>
                <w:szCs w:val="16"/>
              </w:rPr>
            </w:pPr>
            <w:r w:rsidRPr="003E1266">
              <w:rPr>
                <w:rFonts w:ascii="Calibri" w:hAnsi="Calibri" w:cs="Calibri"/>
                <w:color w:val="000000"/>
                <w:sz w:val="16"/>
                <w:szCs w:val="16"/>
              </w:rPr>
              <w:t>0.52</w:t>
            </w:r>
          </w:p>
        </w:tc>
        <w:tc>
          <w:tcPr>
            <w:tcW w:w="236" w:type="pct"/>
            <w:vAlign w:val="bottom"/>
          </w:tcPr>
          <w:p w14:paraId="7B9134CC" w14:textId="77777777" w:rsidR="00147F3E" w:rsidRPr="003E1266" w:rsidRDefault="00147F3E" w:rsidP="008B79F3">
            <w:pPr>
              <w:jc w:val="center"/>
              <w:rPr>
                <w:b/>
                <w:sz w:val="16"/>
                <w:szCs w:val="16"/>
              </w:rPr>
            </w:pPr>
            <w:r w:rsidRPr="003E1266">
              <w:rPr>
                <w:rFonts w:ascii="Calibri" w:hAnsi="Calibri" w:cs="Calibri"/>
                <w:color w:val="000000"/>
                <w:sz w:val="16"/>
                <w:szCs w:val="16"/>
              </w:rPr>
              <w:t>0.29</w:t>
            </w:r>
          </w:p>
        </w:tc>
        <w:tc>
          <w:tcPr>
            <w:tcW w:w="237" w:type="pct"/>
            <w:tcBorders>
              <w:right w:val="single" w:sz="8" w:space="0" w:color="auto"/>
            </w:tcBorders>
            <w:vAlign w:val="bottom"/>
          </w:tcPr>
          <w:p w14:paraId="0CA37424" w14:textId="77777777" w:rsidR="00147F3E" w:rsidRPr="003E1266" w:rsidRDefault="00147F3E" w:rsidP="008B79F3">
            <w:pPr>
              <w:jc w:val="center"/>
              <w:rPr>
                <w:b/>
                <w:sz w:val="16"/>
                <w:szCs w:val="16"/>
              </w:rPr>
            </w:pPr>
            <w:r w:rsidRPr="003E1266">
              <w:rPr>
                <w:rFonts w:ascii="Calibri" w:hAnsi="Calibri" w:cs="Calibri"/>
                <w:color w:val="000000"/>
                <w:sz w:val="16"/>
                <w:szCs w:val="16"/>
              </w:rPr>
              <w:t>0.09</w:t>
            </w:r>
          </w:p>
        </w:tc>
        <w:tc>
          <w:tcPr>
            <w:tcW w:w="256" w:type="pct"/>
            <w:tcBorders>
              <w:left w:val="single" w:sz="8" w:space="0" w:color="auto"/>
            </w:tcBorders>
            <w:vAlign w:val="bottom"/>
          </w:tcPr>
          <w:p w14:paraId="75AB50A2" w14:textId="77777777" w:rsidR="00147F3E" w:rsidRPr="004F730D" w:rsidRDefault="00147F3E" w:rsidP="008B79F3">
            <w:pPr>
              <w:jc w:val="center"/>
              <w:rPr>
                <w:b/>
                <w:sz w:val="16"/>
                <w:szCs w:val="16"/>
              </w:rPr>
            </w:pPr>
            <w:r w:rsidRPr="004F730D">
              <w:rPr>
                <w:rFonts w:ascii="Calibri" w:hAnsi="Calibri" w:cs="Calibri"/>
                <w:color w:val="000000"/>
                <w:sz w:val="16"/>
                <w:szCs w:val="16"/>
              </w:rPr>
              <w:t>2.79</w:t>
            </w:r>
          </w:p>
        </w:tc>
        <w:tc>
          <w:tcPr>
            <w:tcW w:w="236" w:type="pct"/>
            <w:vAlign w:val="bottom"/>
          </w:tcPr>
          <w:p w14:paraId="48414299" w14:textId="77777777" w:rsidR="00147F3E" w:rsidRPr="004F730D" w:rsidRDefault="00147F3E" w:rsidP="008B79F3">
            <w:pPr>
              <w:jc w:val="center"/>
              <w:rPr>
                <w:b/>
                <w:sz w:val="16"/>
                <w:szCs w:val="16"/>
              </w:rPr>
            </w:pPr>
            <w:r w:rsidRPr="004F730D">
              <w:rPr>
                <w:rFonts w:ascii="Calibri" w:hAnsi="Calibri" w:cs="Calibri"/>
                <w:color w:val="000000"/>
                <w:sz w:val="16"/>
                <w:szCs w:val="16"/>
              </w:rPr>
              <w:t>1.19</w:t>
            </w:r>
          </w:p>
        </w:tc>
        <w:tc>
          <w:tcPr>
            <w:tcW w:w="236" w:type="pct"/>
            <w:vAlign w:val="bottom"/>
          </w:tcPr>
          <w:p w14:paraId="0AA4C938" w14:textId="77777777" w:rsidR="00147F3E" w:rsidRPr="004F730D" w:rsidRDefault="00147F3E" w:rsidP="008B79F3">
            <w:pPr>
              <w:jc w:val="center"/>
              <w:rPr>
                <w:b/>
                <w:sz w:val="16"/>
                <w:szCs w:val="16"/>
              </w:rPr>
            </w:pPr>
            <w:r w:rsidRPr="004F730D">
              <w:rPr>
                <w:rFonts w:ascii="Calibri" w:hAnsi="Calibri" w:cs="Calibri"/>
                <w:color w:val="000000"/>
                <w:sz w:val="16"/>
                <w:szCs w:val="16"/>
              </w:rPr>
              <w:t>0.70</w:t>
            </w:r>
          </w:p>
        </w:tc>
        <w:tc>
          <w:tcPr>
            <w:tcW w:w="236" w:type="pct"/>
            <w:vAlign w:val="bottom"/>
          </w:tcPr>
          <w:p w14:paraId="6EC81074" w14:textId="77777777" w:rsidR="00147F3E" w:rsidRPr="004F730D" w:rsidRDefault="00147F3E" w:rsidP="008B79F3">
            <w:pPr>
              <w:jc w:val="center"/>
              <w:rPr>
                <w:b/>
                <w:sz w:val="16"/>
                <w:szCs w:val="16"/>
              </w:rPr>
            </w:pPr>
            <w:r w:rsidRPr="004F730D">
              <w:rPr>
                <w:rFonts w:ascii="Calibri" w:hAnsi="Calibri" w:cs="Calibri"/>
                <w:color w:val="000000"/>
                <w:sz w:val="16"/>
                <w:szCs w:val="16"/>
              </w:rPr>
              <w:t>0.40</w:t>
            </w:r>
          </w:p>
        </w:tc>
        <w:tc>
          <w:tcPr>
            <w:tcW w:w="249" w:type="pct"/>
            <w:tcBorders>
              <w:right w:val="single" w:sz="8" w:space="0" w:color="auto"/>
            </w:tcBorders>
            <w:vAlign w:val="bottom"/>
          </w:tcPr>
          <w:p w14:paraId="0C2C2B4E" w14:textId="77777777" w:rsidR="00147F3E" w:rsidRPr="004F730D" w:rsidRDefault="00147F3E" w:rsidP="008B79F3">
            <w:pPr>
              <w:jc w:val="center"/>
              <w:rPr>
                <w:b/>
                <w:sz w:val="16"/>
                <w:szCs w:val="16"/>
              </w:rPr>
            </w:pPr>
            <w:r w:rsidRPr="004F730D">
              <w:rPr>
                <w:rFonts w:ascii="Calibri" w:hAnsi="Calibri" w:cs="Calibri"/>
                <w:color w:val="000000"/>
                <w:sz w:val="16"/>
                <w:szCs w:val="16"/>
              </w:rPr>
              <w:t>0.12</w:t>
            </w:r>
          </w:p>
        </w:tc>
        <w:tc>
          <w:tcPr>
            <w:tcW w:w="237" w:type="pct"/>
            <w:tcBorders>
              <w:left w:val="single" w:sz="8" w:space="0" w:color="auto"/>
            </w:tcBorders>
            <w:vAlign w:val="bottom"/>
          </w:tcPr>
          <w:p w14:paraId="1585F7E0" w14:textId="77777777" w:rsidR="00147F3E" w:rsidRPr="00B15F99" w:rsidRDefault="00147F3E" w:rsidP="008B79F3">
            <w:pPr>
              <w:jc w:val="center"/>
              <w:rPr>
                <w:b/>
                <w:sz w:val="16"/>
                <w:szCs w:val="16"/>
              </w:rPr>
            </w:pPr>
            <w:r w:rsidRPr="00B15F99">
              <w:rPr>
                <w:rFonts w:ascii="Calibri" w:hAnsi="Calibri" w:cs="Calibri"/>
                <w:sz w:val="16"/>
                <w:szCs w:val="16"/>
              </w:rPr>
              <w:t>2.72</w:t>
            </w:r>
          </w:p>
        </w:tc>
        <w:tc>
          <w:tcPr>
            <w:tcW w:w="232" w:type="pct"/>
            <w:vAlign w:val="bottom"/>
          </w:tcPr>
          <w:p w14:paraId="4F830A1E" w14:textId="77777777" w:rsidR="00147F3E" w:rsidRPr="00B15F99" w:rsidRDefault="00147F3E" w:rsidP="008B79F3">
            <w:pPr>
              <w:jc w:val="center"/>
              <w:rPr>
                <w:b/>
                <w:sz w:val="16"/>
                <w:szCs w:val="16"/>
              </w:rPr>
            </w:pPr>
            <w:r w:rsidRPr="00B15F99">
              <w:rPr>
                <w:rFonts w:ascii="Calibri" w:hAnsi="Calibri" w:cs="Calibri"/>
                <w:sz w:val="16"/>
                <w:szCs w:val="16"/>
              </w:rPr>
              <w:t>1.23</w:t>
            </w:r>
          </w:p>
        </w:tc>
        <w:tc>
          <w:tcPr>
            <w:tcW w:w="228" w:type="pct"/>
            <w:vAlign w:val="bottom"/>
          </w:tcPr>
          <w:p w14:paraId="7127EE26" w14:textId="77777777" w:rsidR="00147F3E" w:rsidRPr="00B15F99" w:rsidRDefault="00147F3E" w:rsidP="008B79F3">
            <w:pPr>
              <w:jc w:val="center"/>
              <w:rPr>
                <w:b/>
                <w:sz w:val="16"/>
                <w:szCs w:val="16"/>
              </w:rPr>
            </w:pPr>
            <w:r w:rsidRPr="00B15F99">
              <w:rPr>
                <w:rFonts w:ascii="Calibri" w:hAnsi="Calibri" w:cs="Calibri"/>
                <w:sz w:val="16"/>
                <w:szCs w:val="16"/>
              </w:rPr>
              <w:t>0.79</w:t>
            </w:r>
          </w:p>
        </w:tc>
        <w:tc>
          <w:tcPr>
            <w:tcW w:w="227" w:type="pct"/>
            <w:vAlign w:val="bottom"/>
          </w:tcPr>
          <w:p w14:paraId="23E80C10" w14:textId="77777777" w:rsidR="00147F3E" w:rsidRPr="00B15F99" w:rsidRDefault="00147F3E" w:rsidP="008B79F3">
            <w:pPr>
              <w:jc w:val="center"/>
              <w:rPr>
                <w:b/>
                <w:sz w:val="16"/>
                <w:szCs w:val="16"/>
              </w:rPr>
            </w:pPr>
            <w:r w:rsidRPr="00B15F99">
              <w:rPr>
                <w:rFonts w:ascii="Calibri" w:hAnsi="Calibri" w:cs="Calibri"/>
                <w:sz w:val="16"/>
                <w:szCs w:val="16"/>
              </w:rPr>
              <w:t>0.51</w:t>
            </w:r>
          </w:p>
        </w:tc>
        <w:tc>
          <w:tcPr>
            <w:tcW w:w="227" w:type="pct"/>
            <w:vAlign w:val="bottom"/>
          </w:tcPr>
          <w:p w14:paraId="182376CA" w14:textId="77777777" w:rsidR="00147F3E" w:rsidRPr="00B15F99" w:rsidRDefault="00147F3E" w:rsidP="008B79F3">
            <w:pPr>
              <w:jc w:val="center"/>
              <w:rPr>
                <w:b/>
                <w:sz w:val="16"/>
                <w:szCs w:val="16"/>
              </w:rPr>
            </w:pPr>
            <w:r w:rsidRPr="00B15F99">
              <w:rPr>
                <w:rFonts w:ascii="Calibri" w:hAnsi="Calibri" w:cs="Calibri"/>
                <w:sz w:val="16"/>
                <w:szCs w:val="16"/>
              </w:rPr>
              <w:t>0.21</w:t>
            </w:r>
          </w:p>
        </w:tc>
      </w:tr>
      <w:tr w:rsidR="00147F3E" w:rsidRPr="00106F1A" w14:paraId="2B3B561A" w14:textId="77777777" w:rsidTr="008B79F3">
        <w:trPr>
          <w:jc w:val="center"/>
        </w:trPr>
        <w:tc>
          <w:tcPr>
            <w:tcW w:w="236" w:type="pct"/>
            <w:tcBorders>
              <w:right w:val="single" w:sz="8" w:space="0" w:color="auto"/>
            </w:tcBorders>
          </w:tcPr>
          <w:p w14:paraId="08F98BCB" w14:textId="77777777" w:rsidR="00147F3E" w:rsidRPr="00106F1A" w:rsidRDefault="00147F3E" w:rsidP="008B79F3">
            <w:pPr>
              <w:jc w:val="center"/>
              <w:rPr>
                <w:b/>
                <w:sz w:val="16"/>
                <w:szCs w:val="16"/>
              </w:rPr>
            </w:pPr>
            <w:r w:rsidRPr="00106F1A">
              <w:rPr>
                <w:b/>
                <w:sz w:val="16"/>
                <w:szCs w:val="16"/>
              </w:rPr>
              <w:t>54</w:t>
            </w:r>
          </w:p>
        </w:tc>
        <w:tc>
          <w:tcPr>
            <w:tcW w:w="256" w:type="pct"/>
            <w:tcBorders>
              <w:left w:val="single" w:sz="8" w:space="0" w:color="auto"/>
            </w:tcBorders>
            <w:vAlign w:val="bottom"/>
          </w:tcPr>
          <w:p w14:paraId="68749A19" w14:textId="77777777" w:rsidR="00147F3E" w:rsidRPr="00F2477E" w:rsidRDefault="00147F3E" w:rsidP="008B79F3">
            <w:pPr>
              <w:jc w:val="center"/>
              <w:rPr>
                <w:b/>
                <w:sz w:val="16"/>
                <w:szCs w:val="16"/>
              </w:rPr>
            </w:pPr>
            <w:r w:rsidRPr="00F2477E">
              <w:rPr>
                <w:rFonts w:ascii="Calibri" w:hAnsi="Calibri" w:cs="Calibri"/>
                <w:color w:val="000000"/>
                <w:sz w:val="16"/>
                <w:szCs w:val="16"/>
              </w:rPr>
              <w:t>2.50</w:t>
            </w:r>
          </w:p>
        </w:tc>
        <w:tc>
          <w:tcPr>
            <w:tcW w:w="235" w:type="pct"/>
            <w:vAlign w:val="bottom"/>
          </w:tcPr>
          <w:p w14:paraId="5C48A97E" w14:textId="77777777" w:rsidR="00147F3E" w:rsidRPr="00F2477E" w:rsidRDefault="00147F3E" w:rsidP="008B79F3">
            <w:pPr>
              <w:jc w:val="center"/>
              <w:rPr>
                <w:b/>
                <w:sz w:val="16"/>
                <w:szCs w:val="16"/>
              </w:rPr>
            </w:pPr>
            <w:r w:rsidRPr="00F2477E">
              <w:rPr>
                <w:rFonts w:ascii="Calibri" w:hAnsi="Calibri" w:cs="Calibri"/>
                <w:color w:val="000000"/>
                <w:sz w:val="16"/>
                <w:szCs w:val="16"/>
              </w:rPr>
              <w:t>0.72</w:t>
            </w:r>
          </w:p>
        </w:tc>
        <w:tc>
          <w:tcPr>
            <w:tcW w:w="236" w:type="pct"/>
            <w:vAlign w:val="bottom"/>
          </w:tcPr>
          <w:p w14:paraId="6A9B1CA4" w14:textId="77777777" w:rsidR="00147F3E" w:rsidRPr="00F2477E" w:rsidRDefault="00147F3E" w:rsidP="008B79F3">
            <w:pPr>
              <w:jc w:val="center"/>
              <w:rPr>
                <w:b/>
                <w:sz w:val="16"/>
                <w:szCs w:val="16"/>
              </w:rPr>
            </w:pPr>
            <w:r w:rsidRPr="00F2477E">
              <w:rPr>
                <w:rFonts w:ascii="Calibri" w:hAnsi="Calibri" w:cs="Calibri"/>
                <w:color w:val="000000"/>
                <w:sz w:val="16"/>
                <w:szCs w:val="16"/>
              </w:rPr>
              <w:t>0.36</w:t>
            </w:r>
          </w:p>
        </w:tc>
        <w:tc>
          <w:tcPr>
            <w:tcW w:w="236" w:type="pct"/>
            <w:vAlign w:val="bottom"/>
          </w:tcPr>
          <w:p w14:paraId="5BA69F8F" w14:textId="77777777" w:rsidR="00147F3E" w:rsidRPr="00F2477E" w:rsidRDefault="00147F3E" w:rsidP="008B79F3">
            <w:pPr>
              <w:jc w:val="center"/>
              <w:rPr>
                <w:b/>
                <w:sz w:val="16"/>
                <w:szCs w:val="16"/>
              </w:rPr>
            </w:pPr>
            <w:r w:rsidRPr="00F2477E">
              <w:rPr>
                <w:rFonts w:ascii="Calibri" w:hAnsi="Calibri" w:cs="Calibri"/>
                <w:color w:val="000000"/>
                <w:sz w:val="16"/>
                <w:szCs w:val="16"/>
              </w:rPr>
              <w:t>0.18</w:t>
            </w:r>
          </w:p>
        </w:tc>
        <w:tc>
          <w:tcPr>
            <w:tcW w:w="236" w:type="pct"/>
            <w:tcBorders>
              <w:right w:val="single" w:sz="8" w:space="0" w:color="auto"/>
            </w:tcBorders>
            <w:vAlign w:val="bottom"/>
          </w:tcPr>
          <w:p w14:paraId="224424F1" w14:textId="77777777" w:rsidR="00147F3E" w:rsidRPr="00F2477E" w:rsidRDefault="00147F3E" w:rsidP="008B79F3">
            <w:pPr>
              <w:jc w:val="center"/>
              <w:rPr>
                <w:b/>
                <w:sz w:val="16"/>
                <w:szCs w:val="16"/>
              </w:rPr>
            </w:pPr>
            <w:r w:rsidRPr="00F2477E">
              <w:rPr>
                <w:rFonts w:ascii="Calibri" w:hAnsi="Calibri" w:cs="Calibri"/>
                <w:color w:val="000000"/>
                <w:sz w:val="16"/>
                <w:szCs w:val="16"/>
              </w:rPr>
              <w:t>0.04</w:t>
            </w:r>
          </w:p>
        </w:tc>
        <w:tc>
          <w:tcPr>
            <w:tcW w:w="256" w:type="pct"/>
            <w:tcBorders>
              <w:left w:val="single" w:sz="8" w:space="0" w:color="auto"/>
            </w:tcBorders>
            <w:vAlign w:val="bottom"/>
          </w:tcPr>
          <w:p w14:paraId="2B49EBEC" w14:textId="77777777" w:rsidR="00147F3E" w:rsidRPr="003E1266" w:rsidRDefault="00147F3E" w:rsidP="008B79F3">
            <w:pPr>
              <w:jc w:val="center"/>
              <w:rPr>
                <w:b/>
                <w:sz w:val="16"/>
                <w:szCs w:val="16"/>
              </w:rPr>
            </w:pPr>
            <w:r w:rsidRPr="003E1266">
              <w:rPr>
                <w:rFonts w:ascii="Calibri" w:hAnsi="Calibri" w:cs="Calibri"/>
                <w:color w:val="000000"/>
                <w:sz w:val="16"/>
                <w:szCs w:val="16"/>
              </w:rPr>
              <w:t>2.10</w:t>
            </w:r>
          </w:p>
        </w:tc>
        <w:tc>
          <w:tcPr>
            <w:tcW w:w="235" w:type="pct"/>
            <w:vAlign w:val="bottom"/>
          </w:tcPr>
          <w:p w14:paraId="4DEC8351" w14:textId="77777777" w:rsidR="00147F3E" w:rsidRPr="003E1266" w:rsidRDefault="00147F3E" w:rsidP="008B79F3">
            <w:pPr>
              <w:jc w:val="center"/>
              <w:rPr>
                <w:b/>
                <w:sz w:val="16"/>
                <w:szCs w:val="16"/>
              </w:rPr>
            </w:pPr>
            <w:r w:rsidRPr="003E1266">
              <w:rPr>
                <w:rFonts w:ascii="Calibri" w:hAnsi="Calibri" w:cs="Calibri"/>
                <w:color w:val="000000"/>
                <w:sz w:val="16"/>
                <w:szCs w:val="16"/>
              </w:rPr>
              <w:t>0.89</w:t>
            </w:r>
          </w:p>
        </w:tc>
        <w:tc>
          <w:tcPr>
            <w:tcW w:w="236" w:type="pct"/>
            <w:vAlign w:val="bottom"/>
          </w:tcPr>
          <w:p w14:paraId="05769851" w14:textId="77777777" w:rsidR="00147F3E" w:rsidRPr="003E1266" w:rsidRDefault="00147F3E" w:rsidP="008B79F3">
            <w:pPr>
              <w:jc w:val="center"/>
              <w:rPr>
                <w:b/>
                <w:sz w:val="16"/>
                <w:szCs w:val="16"/>
              </w:rPr>
            </w:pPr>
            <w:r w:rsidRPr="003E1266">
              <w:rPr>
                <w:rFonts w:ascii="Calibri" w:hAnsi="Calibri" w:cs="Calibri"/>
                <w:color w:val="000000"/>
                <w:sz w:val="16"/>
                <w:szCs w:val="16"/>
              </w:rPr>
              <w:t>0.51</w:t>
            </w:r>
          </w:p>
        </w:tc>
        <w:tc>
          <w:tcPr>
            <w:tcW w:w="236" w:type="pct"/>
            <w:vAlign w:val="bottom"/>
          </w:tcPr>
          <w:p w14:paraId="31BDFF64" w14:textId="77777777" w:rsidR="00147F3E" w:rsidRPr="003E1266" w:rsidRDefault="00147F3E" w:rsidP="008B79F3">
            <w:pPr>
              <w:jc w:val="center"/>
              <w:rPr>
                <w:b/>
                <w:sz w:val="16"/>
                <w:szCs w:val="16"/>
              </w:rPr>
            </w:pPr>
            <w:r w:rsidRPr="003E1266">
              <w:rPr>
                <w:rFonts w:ascii="Calibri" w:hAnsi="Calibri" w:cs="Calibri"/>
                <w:color w:val="000000"/>
                <w:sz w:val="16"/>
                <w:szCs w:val="16"/>
              </w:rPr>
              <w:t>0.29</w:t>
            </w:r>
          </w:p>
        </w:tc>
        <w:tc>
          <w:tcPr>
            <w:tcW w:w="237" w:type="pct"/>
            <w:tcBorders>
              <w:right w:val="single" w:sz="8" w:space="0" w:color="auto"/>
            </w:tcBorders>
            <w:vAlign w:val="bottom"/>
          </w:tcPr>
          <w:p w14:paraId="60FB805C" w14:textId="77777777" w:rsidR="00147F3E" w:rsidRPr="003E1266" w:rsidRDefault="00147F3E" w:rsidP="008B79F3">
            <w:pPr>
              <w:jc w:val="center"/>
              <w:rPr>
                <w:b/>
                <w:sz w:val="16"/>
                <w:szCs w:val="16"/>
              </w:rPr>
            </w:pPr>
            <w:r w:rsidRPr="003E1266">
              <w:rPr>
                <w:rFonts w:ascii="Calibri" w:hAnsi="Calibri" w:cs="Calibri"/>
                <w:color w:val="000000"/>
                <w:sz w:val="16"/>
                <w:szCs w:val="16"/>
              </w:rPr>
              <w:t>0.09</w:t>
            </w:r>
          </w:p>
        </w:tc>
        <w:tc>
          <w:tcPr>
            <w:tcW w:w="256" w:type="pct"/>
            <w:tcBorders>
              <w:left w:val="single" w:sz="8" w:space="0" w:color="auto"/>
            </w:tcBorders>
            <w:vAlign w:val="bottom"/>
          </w:tcPr>
          <w:p w14:paraId="2B782BE1" w14:textId="77777777" w:rsidR="00147F3E" w:rsidRPr="004F730D" w:rsidRDefault="00147F3E" w:rsidP="008B79F3">
            <w:pPr>
              <w:jc w:val="center"/>
              <w:rPr>
                <w:b/>
                <w:sz w:val="16"/>
                <w:szCs w:val="16"/>
              </w:rPr>
            </w:pPr>
            <w:r w:rsidRPr="004F730D">
              <w:rPr>
                <w:rFonts w:ascii="Calibri" w:hAnsi="Calibri" w:cs="Calibri"/>
                <w:color w:val="000000"/>
                <w:sz w:val="16"/>
                <w:szCs w:val="16"/>
              </w:rPr>
              <w:t>2.74</w:t>
            </w:r>
          </w:p>
        </w:tc>
        <w:tc>
          <w:tcPr>
            <w:tcW w:w="236" w:type="pct"/>
            <w:vAlign w:val="bottom"/>
          </w:tcPr>
          <w:p w14:paraId="3C382424" w14:textId="77777777" w:rsidR="00147F3E" w:rsidRPr="004F730D" w:rsidRDefault="00147F3E" w:rsidP="008B79F3">
            <w:pPr>
              <w:jc w:val="center"/>
              <w:rPr>
                <w:b/>
                <w:sz w:val="16"/>
                <w:szCs w:val="16"/>
              </w:rPr>
            </w:pPr>
            <w:r w:rsidRPr="004F730D">
              <w:rPr>
                <w:rFonts w:ascii="Calibri" w:hAnsi="Calibri" w:cs="Calibri"/>
                <w:color w:val="000000"/>
                <w:sz w:val="16"/>
                <w:szCs w:val="16"/>
              </w:rPr>
              <w:t>1.17</w:t>
            </w:r>
          </w:p>
        </w:tc>
        <w:tc>
          <w:tcPr>
            <w:tcW w:w="236" w:type="pct"/>
            <w:vAlign w:val="bottom"/>
          </w:tcPr>
          <w:p w14:paraId="50CF44E8" w14:textId="77777777" w:rsidR="00147F3E" w:rsidRPr="004F730D" w:rsidRDefault="00147F3E" w:rsidP="008B79F3">
            <w:pPr>
              <w:jc w:val="center"/>
              <w:rPr>
                <w:b/>
                <w:sz w:val="16"/>
                <w:szCs w:val="16"/>
              </w:rPr>
            </w:pPr>
            <w:r w:rsidRPr="004F730D">
              <w:rPr>
                <w:rFonts w:ascii="Calibri" w:hAnsi="Calibri" w:cs="Calibri"/>
                <w:color w:val="000000"/>
                <w:sz w:val="16"/>
                <w:szCs w:val="16"/>
              </w:rPr>
              <w:t>0.69</w:t>
            </w:r>
          </w:p>
        </w:tc>
        <w:tc>
          <w:tcPr>
            <w:tcW w:w="236" w:type="pct"/>
            <w:vAlign w:val="bottom"/>
          </w:tcPr>
          <w:p w14:paraId="3A934B3A" w14:textId="77777777" w:rsidR="00147F3E" w:rsidRPr="004F730D" w:rsidRDefault="00147F3E" w:rsidP="008B79F3">
            <w:pPr>
              <w:jc w:val="center"/>
              <w:rPr>
                <w:b/>
                <w:sz w:val="16"/>
                <w:szCs w:val="16"/>
              </w:rPr>
            </w:pPr>
            <w:r w:rsidRPr="004F730D">
              <w:rPr>
                <w:rFonts w:ascii="Calibri" w:hAnsi="Calibri" w:cs="Calibri"/>
                <w:color w:val="000000"/>
                <w:sz w:val="16"/>
                <w:szCs w:val="16"/>
              </w:rPr>
              <w:t>0.40</w:t>
            </w:r>
          </w:p>
        </w:tc>
        <w:tc>
          <w:tcPr>
            <w:tcW w:w="249" w:type="pct"/>
            <w:tcBorders>
              <w:right w:val="single" w:sz="8" w:space="0" w:color="auto"/>
            </w:tcBorders>
            <w:vAlign w:val="bottom"/>
          </w:tcPr>
          <w:p w14:paraId="3FB9CCD5" w14:textId="77777777" w:rsidR="00147F3E" w:rsidRPr="004F730D" w:rsidRDefault="00147F3E" w:rsidP="008B79F3">
            <w:pPr>
              <w:jc w:val="center"/>
              <w:rPr>
                <w:b/>
                <w:sz w:val="16"/>
                <w:szCs w:val="16"/>
              </w:rPr>
            </w:pPr>
            <w:r w:rsidRPr="004F730D">
              <w:rPr>
                <w:rFonts w:ascii="Calibri" w:hAnsi="Calibri" w:cs="Calibri"/>
                <w:color w:val="000000"/>
                <w:sz w:val="16"/>
                <w:szCs w:val="16"/>
              </w:rPr>
              <w:t>0.12</w:t>
            </w:r>
          </w:p>
        </w:tc>
        <w:tc>
          <w:tcPr>
            <w:tcW w:w="237" w:type="pct"/>
            <w:tcBorders>
              <w:left w:val="single" w:sz="8" w:space="0" w:color="auto"/>
            </w:tcBorders>
            <w:vAlign w:val="bottom"/>
          </w:tcPr>
          <w:p w14:paraId="55F3DC46" w14:textId="77777777" w:rsidR="00147F3E" w:rsidRPr="00B15F99" w:rsidRDefault="00147F3E" w:rsidP="008B79F3">
            <w:pPr>
              <w:jc w:val="center"/>
              <w:rPr>
                <w:b/>
                <w:sz w:val="16"/>
                <w:szCs w:val="16"/>
              </w:rPr>
            </w:pPr>
            <w:r w:rsidRPr="00B15F99">
              <w:rPr>
                <w:rFonts w:ascii="Calibri" w:hAnsi="Calibri" w:cs="Calibri"/>
                <w:sz w:val="16"/>
                <w:szCs w:val="16"/>
              </w:rPr>
              <w:t>2.67</w:t>
            </w:r>
          </w:p>
        </w:tc>
        <w:tc>
          <w:tcPr>
            <w:tcW w:w="232" w:type="pct"/>
            <w:vAlign w:val="bottom"/>
          </w:tcPr>
          <w:p w14:paraId="07563B8E" w14:textId="77777777" w:rsidR="00147F3E" w:rsidRPr="00B15F99" w:rsidRDefault="00147F3E" w:rsidP="008B79F3">
            <w:pPr>
              <w:jc w:val="center"/>
              <w:rPr>
                <w:b/>
                <w:sz w:val="16"/>
                <w:szCs w:val="16"/>
              </w:rPr>
            </w:pPr>
            <w:r w:rsidRPr="00B15F99">
              <w:rPr>
                <w:rFonts w:ascii="Calibri" w:hAnsi="Calibri" w:cs="Calibri"/>
                <w:sz w:val="16"/>
                <w:szCs w:val="16"/>
              </w:rPr>
              <w:t>1.21</w:t>
            </w:r>
          </w:p>
        </w:tc>
        <w:tc>
          <w:tcPr>
            <w:tcW w:w="228" w:type="pct"/>
            <w:vAlign w:val="bottom"/>
          </w:tcPr>
          <w:p w14:paraId="12376D10" w14:textId="77777777" w:rsidR="00147F3E" w:rsidRPr="00B15F99" w:rsidRDefault="00147F3E" w:rsidP="008B79F3">
            <w:pPr>
              <w:jc w:val="center"/>
              <w:rPr>
                <w:b/>
                <w:sz w:val="16"/>
                <w:szCs w:val="16"/>
              </w:rPr>
            </w:pPr>
            <w:r w:rsidRPr="00B15F99">
              <w:rPr>
                <w:rFonts w:ascii="Calibri" w:hAnsi="Calibri" w:cs="Calibri"/>
                <w:sz w:val="16"/>
                <w:szCs w:val="16"/>
              </w:rPr>
              <w:t>0.78</w:t>
            </w:r>
          </w:p>
        </w:tc>
        <w:tc>
          <w:tcPr>
            <w:tcW w:w="227" w:type="pct"/>
            <w:vAlign w:val="bottom"/>
          </w:tcPr>
          <w:p w14:paraId="735FB44F" w14:textId="77777777" w:rsidR="00147F3E" w:rsidRPr="00B15F99" w:rsidRDefault="00147F3E" w:rsidP="008B79F3">
            <w:pPr>
              <w:jc w:val="center"/>
              <w:rPr>
                <w:b/>
                <w:sz w:val="16"/>
                <w:szCs w:val="16"/>
              </w:rPr>
            </w:pPr>
            <w:r w:rsidRPr="00B15F99">
              <w:rPr>
                <w:rFonts w:ascii="Calibri" w:hAnsi="Calibri" w:cs="Calibri"/>
                <w:sz w:val="16"/>
                <w:szCs w:val="16"/>
              </w:rPr>
              <w:t>0.50</w:t>
            </w:r>
          </w:p>
        </w:tc>
        <w:tc>
          <w:tcPr>
            <w:tcW w:w="227" w:type="pct"/>
            <w:vAlign w:val="bottom"/>
          </w:tcPr>
          <w:p w14:paraId="39952F10" w14:textId="77777777" w:rsidR="00147F3E" w:rsidRPr="00B15F99" w:rsidRDefault="00147F3E" w:rsidP="008B79F3">
            <w:pPr>
              <w:jc w:val="center"/>
              <w:rPr>
                <w:b/>
                <w:sz w:val="16"/>
                <w:szCs w:val="16"/>
              </w:rPr>
            </w:pPr>
            <w:r w:rsidRPr="00B15F99">
              <w:rPr>
                <w:rFonts w:ascii="Calibri" w:hAnsi="Calibri" w:cs="Calibri"/>
                <w:sz w:val="16"/>
                <w:szCs w:val="16"/>
              </w:rPr>
              <w:t>0.21</w:t>
            </w:r>
          </w:p>
        </w:tc>
      </w:tr>
      <w:tr w:rsidR="00147F3E" w:rsidRPr="00106F1A" w14:paraId="41D7B38F" w14:textId="77777777" w:rsidTr="008B79F3">
        <w:trPr>
          <w:jc w:val="center"/>
        </w:trPr>
        <w:tc>
          <w:tcPr>
            <w:tcW w:w="236" w:type="pct"/>
            <w:tcBorders>
              <w:right w:val="single" w:sz="8" w:space="0" w:color="auto"/>
            </w:tcBorders>
          </w:tcPr>
          <w:p w14:paraId="1E62DC65" w14:textId="77777777" w:rsidR="00147F3E" w:rsidRPr="00106F1A" w:rsidRDefault="00147F3E" w:rsidP="008B79F3">
            <w:pPr>
              <w:jc w:val="center"/>
              <w:rPr>
                <w:b/>
                <w:sz w:val="16"/>
                <w:szCs w:val="16"/>
              </w:rPr>
            </w:pPr>
            <w:r w:rsidRPr="00106F1A">
              <w:rPr>
                <w:b/>
                <w:sz w:val="16"/>
                <w:szCs w:val="16"/>
              </w:rPr>
              <w:t>55</w:t>
            </w:r>
          </w:p>
        </w:tc>
        <w:tc>
          <w:tcPr>
            <w:tcW w:w="256" w:type="pct"/>
            <w:tcBorders>
              <w:left w:val="single" w:sz="8" w:space="0" w:color="auto"/>
            </w:tcBorders>
            <w:vAlign w:val="bottom"/>
          </w:tcPr>
          <w:p w14:paraId="51ADC3F7" w14:textId="77777777" w:rsidR="00147F3E" w:rsidRPr="00F2477E" w:rsidRDefault="00147F3E" w:rsidP="008B79F3">
            <w:pPr>
              <w:jc w:val="center"/>
              <w:rPr>
                <w:b/>
                <w:sz w:val="16"/>
                <w:szCs w:val="16"/>
              </w:rPr>
            </w:pPr>
            <w:r w:rsidRPr="00F2477E">
              <w:rPr>
                <w:rFonts w:ascii="Calibri" w:hAnsi="Calibri" w:cs="Calibri"/>
                <w:color w:val="000000"/>
                <w:sz w:val="16"/>
                <w:szCs w:val="16"/>
              </w:rPr>
              <w:t>2.46</w:t>
            </w:r>
          </w:p>
        </w:tc>
        <w:tc>
          <w:tcPr>
            <w:tcW w:w="235" w:type="pct"/>
            <w:vAlign w:val="bottom"/>
          </w:tcPr>
          <w:p w14:paraId="1243BA31" w14:textId="77777777" w:rsidR="00147F3E" w:rsidRPr="00F2477E" w:rsidRDefault="00147F3E" w:rsidP="008B79F3">
            <w:pPr>
              <w:jc w:val="center"/>
              <w:rPr>
                <w:b/>
                <w:sz w:val="16"/>
                <w:szCs w:val="16"/>
              </w:rPr>
            </w:pPr>
            <w:r w:rsidRPr="00F2477E">
              <w:rPr>
                <w:rFonts w:ascii="Calibri" w:hAnsi="Calibri" w:cs="Calibri"/>
                <w:color w:val="000000"/>
                <w:sz w:val="16"/>
                <w:szCs w:val="16"/>
              </w:rPr>
              <w:t>0.71</w:t>
            </w:r>
          </w:p>
        </w:tc>
        <w:tc>
          <w:tcPr>
            <w:tcW w:w="236" w:type="pct"/>
            <w:vAlign w:val="bottom"/>
          </w:tcPr>
          <w:p w14:paraId="4B4AAD03" w14:textId="77777777" w:rsidR="00147F3E" w:rsidRPr="00F2477E" w:rsidRDefault="00147F3E" w:rsidP="008B79F3">
            <w:pPr>
              <w:jc w:val="center"/>
              <w:rPr>
                <w:b/>
                <w:sz w:val="16"/>
                <w:szCs w:val="16"/>
              </w:rPr>
            </w:pPr>
            <w:r w:rsidRPr="00F2477E">
              <w:rPr>
                <w:rFonts w:ascii="Calibri" w:hAnsi="Calibri" w:cs="Calibri"/>
                <w:color w:val="000000"/>
                <w:sz w:val="16"/>
                <w:szCs w:val="16"/>
              </w:rPr>
              <w:t>0.35</w:t>
            </w:r>
          </w:p>
        </w:tc>
        <w:tc>
          <w:tcPr>
            <w:tcW w:w="236" w:type="pct"/>
            <w:vAlign w:val="bottom"/>
          </w:tcPr>
          <w:p w14:paraId="0ADC234F" w14:textId="77777777" w:rsidR="00147F3E" w:rsidRPr="00F2477E" w:rsidRDefault="00147F3E" w:rsidP="008B79F3">
            <w:pPr>
              <w:jc w:val="center"/>
              <w:rPr>
                <w:b/>
                <w:sz w:val="16"/>
                <w:szCs w:val="16"/>
              </w:rPr>
            </w:pPr>
            <w:r w:rsidRPr="00F2477E">
              <w:rPr>
                <w:rFonts w:ascii="Calibri" w:hAnsi="Calibri" w:cs="Calibri"/>
                <w:color w:val="000000"/>
                <w:sz w:val="16"/>
                <w:szCs w:val="16"/>
              </w:rPr>
              <w:t>0.18</w:t>
            </w:r>
          </w:p>
        </w:tc>
        <w:tc>
          <w:tcPr>
            <w:tcW w:w="236" w:type="pct"/>
            <w:tcBorders>
              <w:right w:val="single" w:sz="8" w:space="0" w:color="auto"/>
            </w:tcBorders>
            <w:vAlign w:val="bottom"/>
          </w:tcPr>
          <w:p w14:paraId="3A4351A9" w14:textId="77777777" w:rsidR="00147F3E" w:rsidRPr="00F2477E" w:rsidRDefault="00147F3E" w:rsidP="008B79F3">
            <w:pPr>
              <w:jc w:val="center"/>
              <w:rPr>
                <w:b/>
                <w:sz w:val="16"/>
                <w:szCs w:val="16"/>
              </w:rPr>
            </w:pPr>
            <w:r w:rsidRPr="00F2477E">
              <w:rPr>
                <w:rFonts w:ascii="Calibri" w:hAnsi="Calibri" w:cs="Calibri"/>
                <w:color w:val="000000"/>
                <w:sz w:val="16"/>
                <w:szCs w:val="16"/>
              </w:rPr>
              <w:t>0.04</w:t>
            </w:r>
          </w:p>
        </w:tc>
        <w:tc>
          <w:tcPr>
            <w:tcW w:w="256" w:type="pct"/>
            <w:tcBorders>
              <w:left w:val="single" w:sz="8" w:space="0" w:color="auto"/>
            </w:tcBorders>
            <w:vAlign w:val="bottom"/>
          </w:tcPr>
          <w:p w14:paraId="43A09091" w14:textId="77777777" w:rsidR="00147F3E" w:rsidRPr="003E1266" w:rsidRDefault="00147F3E" w:rsidP="008B79F3">
            <w:pPr>
              <w:jc w:val="center"/>
              <w:rPr>
                <w:b/>
                <w:sz w:val="16"/>
                <w:szCs w:val="16"/>
              </w:rPr>
            </w:pPr>
            <w:r w:rsidRPr="003E1266">
              <w:rPr>
                <w:rFonts w:ascii="Calibri" w:hAnsi="Calibri" w:cs="Calibri"/>
                <w:color w:val="000000"/>
                <w:sz w:val="16"/>
                <w:szCs w:val="16"/>
              </w:rPr>
              <w:t>2.07</w:t>
            </w:r>
          </w:p>
        </w:tc>
        <w:tc>
          <w:tcPr>
            <w:tcW w:w="235" w:type="pct"/>
            <w:vAlign w:val="bottom"/>
          </w:tcPr>
          <w:p w14:paraId="01D6F228" w14:textId="77777777" w:rsidR="00147F3E" w:rsidRPr="003E1266" w:rsidRDefault="00147F3E" w:rsidP="008B79F3">
            <w:pPr>
              <w:jc w:val="center"/>
              <w:rPr>
                <w:b/>
                <w:sz w:val="16"/>
                <w:szCs w:val="16"/>
              </w:rPr>
            </w:pPr>
            <w:r w:rsidRPr="003E1266">
              <w:rPr>
                <w:rFonts w:ascii="Calibri" w:hAnsi="Calibri" w:cs="Calibri"/>
                <w:color w:val="000000"/>
                <w:sz w:val="16"/>
                <w:szCs w:val="16"/>
              </w:rPr>
              <w:t>0.88</w:t>
            </w:r>
          </w:p>
        </w:tc>
        <w:tc>
          <w:tcPr>
            <w:tcW w:w="236" w:type="pct"/>
            <w:vAlign w:val="bottom"/>
          </w:tcPr>
          <w:p w14:paraId="2E149617" w14:textId="77777777" w:rsidR="00147F3E" w:rsidRPr="003E1266" w:rsidRDefault="00147F3E" w:rsidP="008B79F3">
            <w:pPr>
              <w:jc w:val="center"/>
              <w:rPr>
                <w:b/>
                <w:sz w:val="16"/>
                <w:szCs w:val="16"/>
              </w:rPr>
            </w:pPr>
            <w:r w:rsidRPr="003E1266">
              <w:rPr>
                <w:rFonts w:ascii="Calibri" w:hAnsi="Calibri" w:cs="Calibri"/>
                <w:color w:val="000000"/>
                <w:sz w:val="16"/>
                <w:szCs w:val="16"/>
              </w:rPr>
              <w:t>0.50</w:t>
            </w:r>
          </w:p>
        </w:tc>
        <w:tc>
          <w:tcPr>
            <w:tcW w:w="236" w:type="pct"/>
            <w:vAlign w:val="bottom"/>
          </w:tcPr>
          <w:p w14:paraId="66CEB49E" w14:textId="77777777" w:rsidR="00147F3E" w:rsidRPr="003E1266" w:rsidRDefault="00147F3E" w:rsidP="008B79F3">
            <w:pPr>
              <w:jc w:val="center"/>
              <w:rPr>
                <w:b/>
                <w:sz w:val="16"/>
                <w:szCs w:val="16"/>
              </w:rPr>
            </w:pPr>
            <w:r w:rsidRPr="003E1266">
              <w:rPr>
                <w:rFonts w:ascii="Calibri" w:hAnsi="Calibri" w:cs="Calibri"/>
                <w:color w:val="000000"/>
                <w:sz w:val="16"/>
                <w:szCs w:val="16"/>
              </w:rPr>
              <w:t>0.28</w:t>
            </w:r>
          </w:p>
        </w:tc>
        <w:tc>
          <w:tcPr>
            <w:tcW w:w="237" w:type="pct"/>
            <w:tcBorders>
              <w:right w:val="single" w:sz="8" w:space="0" w:color="auto"/>
            </w:tcBorders>
            <w:vAlign w:val="bottom"/>
          </w:tcPr>
          <w:p w14:paraId="22F3EE16" w14:textId="77777777" w:rsidR="00147F3E" w:rsidRPr="003E1266" w:rsidRDefault="00147F3E" w:rsidP="008B79F3">
            <w:pPr>
              <w:jc w:val="center"/>
              <w:rPr>
                <w:b/>
                <w:sz w:val="16"/>
                <w:szCs w:val="16"/>
              </w:rPr>
            </w:pPr>
            <w:r w:rsidRPr="003E1266">
              <w:rPr>
                <w:rFonts w:ascii="Calibri" w:hAnsi="Calibri" w:cs="Calibri"/>
                <w:color w:val="000000"/>
                <w:sz w:val="16"/>
                <w:szCs w:val="16"/>
              </w:rPr>
              <w:t>0.08</w:t>
            </w:r>
          </w:p>
        </w:tc>
        <w:tc>
          <w:tcPr>
            <w:tcW w:w="256" w:type="pct"/>
            <w:tcBorders>
              <w:left w:val="single" w:sz="8" w:space="0" w:color="auto"/>
            </w:tcBorders>
            <w:vAlign w:val="bottom"/>
          </w:tcPr>
          <w:p w14:paraId="03018FEC" w14:textId="77777777" w:rsidR="00147F3E" w:rsidRPr="004F730D" w:rsidRDefault="00147F3E" w:rsidP="008B79F3">
            <w:pPr>
              <w:jc w:val="center"/>
              <w:rPr>
                <w:b/>
                <w:sz w:val="16"/>
                <w:szCs w:val="16"/>
              </w:rPr>
            </w:pPr>
            <w:r w:rsidRPr="004F730D">
              <w:rPr>
                <w:rFonts w:ascii="Calibri" w:hAnsi="Calibri" w:cs="Calibri"/>
                <w:color w:val="000000"/>
                <w:sz w:val="16"/>
                <w:szCs w:val="16"/>
              </w:rPr>
              <w:t>2.70</w:t>
            </w:r>
          </w:p>
        </w:tc>
        <w:tc>
          <w:tcPr>
            <w:tcW w:w="236" w:type="pct"/>
            <w:vAlign w:val="bottom"/>
          </w:tcPr>
          <w:p w14:paraId="6DFB009C" w14:textId="77777777" w:rsidR="00147F3E" w:rsidRPr="004F730D" w:rsidRDefault="00147F3E" w:rsidP="008B79F3">
            <w:pPr>
              <w:jc w:val="center"/>
              <w:rPr>
                <w:b/>
                <w:sz w:val="16"/>
                <w:szCs w:val="16"/>
              </w:rPr>
            </w:pPr>
            <w:r w:rsidRPr="004F730D">
              <w:rPr>
                <w:rFonts w:ascii="Calibri" w:hAnsi="Calibri" w:cs="Calibri"/>
                <w:color w:val="000000"/>
                <w:sz w:val="16"/>
                <w:szCs w:val="16"/>
              </w:rPr>
              <w:t>1.15</w:t>
            </w:r>
          </w:p>
        </w:tc>
        <w:tc>
          <w:tcPr>
            <w:tcW w:w="236" w:type="pct"/>
            <w:vAlign w:val="bottom"/>
          </w:tcPr>
          <w:p w14:paraId="51536380" w14:textId="77777777" w:rsidR="00147F3E" w:rsidRPr="004F730D" w:rsidRDefault="00147F3E" w:rsidP="008B79F3">
            <w:pPr>
              <w:jc w:val="center"/>
              <w:rPr>
                <w:b/>
                <w:sz w:val="16"/>
                <w:szCs w:val="16"/>
              </w:rPr>
            </w:pPr>
            <w:r w:rsidRPr="004F730D">
              <w:rPr>
                <w:rFonts w:ascii="Calibri" w:hAnsi="Calibri" w:cs="Calibri"/>
                <w:color w:val="000000"/>
                <w:sz w:val="16"/>
                <w:szCs w:val="16"/>
              </w:rPr>
              <w:t>0.68</w:t>
            </w:r>
          </w:p>
        </w:tc>
        <w:tc>
          <w:tcPr>
            <w:tcW w:w="236" w:type="pct"/>
            <w:vAlign w:val="bottom"/>
          </w:tcPr>
          <w:p w14:paraId="071CF59A" w14:textId="77777777" w:rsidR="00147F3E" w:rsidRPr="004F730D" w:rsidRDefault="00147F3E" w:rsidP="008B79F3">
            <w:pPr>
              <w:jc w:val="center"/>
              <w:rPr>
                <w:b/>
                <w:sz w:val="16"/>
                <w:szCs w:val="16"/>
              </w:rPr>
            </w:pPr>
            <w:r w:rsidRPr="004F730D">
              <w:rPr>
                <w:rFonts w:ascii="Calibri" w:hAnsi="Calibri" w:cs="Calibri"/>
                <w:color w:val="000000"/>
                <w:sz w:val="16"/>
                <w:szCs w:val="16"/>
              </w:rPr>
              <w:t>0.39</w:t>
            </w:r>
          </w:p>
        </w:tc>
        <w:tc>
          <w:tcPr>
            <w:tcW w:w="249" w:type="pct"/>
            <w:tcBorders>
              <w:right w:val="single" w:sz="8" w:space="0" w:color="auto"/>
            </w:tcBorders>
            <w:vAlign w:val="bottom"/>
          </w:tcPr>
          <w:p w14:paraId="7D06CF16" w14:textId="77777777" w:rsidR="00147F3E" w:rsidRPr="004F730D" w:rsidRDefault="00147F3E" w:rsidP="008B79F3">
            <w:pPr>
              <w:jc w:val="center"/>
              <w:rPr>
                <w:b/>
                <w:sz w:val="16"/>
                <w:szCs w:val="16"/>
              </w:rPr>
            </w:pPr>
            <w:r w:rsidRPr="004F730D">
              <w:rPr>
                <w:rFonts w:ascii="Calibri" w:hAnsi="Calibri" w:cs="Calibri"/>
                <w:color w:val="000000"/>
                <w:sz w:val="16"/>
                <w:szCs w:val="16"/>
              </w:rPr>
              <w:t>0.12</w:t>
            </w:r>
          </w:p>
        </w:tc>
        <w:tc>
          <w:tcPr>
            <w:tcW w:w="237" w:type="pct"/>
            <w:tcBorders>
              <w:left w:val="single" w:sz="8" w:space="0" w:color="auto"/>
            </w:tcBorders>
            <w:vAlign w:val="bottom"/>
          </w:tcPr>
          <w:p w14:paraId="09437D66" w14:textId="77777777" w:rsidR="00147F3E" w:rsidRPr="00B15F99" w:rsidRDefault="00147F3E" w:rsidP="008B79F3">
            <w:pPr>
              <w:jc w:val="center"/>
              <w:rPr>
                <w:b/>
                <w:sz w:val="16"/>
                <w:szCs w:val="16"/>
              </w:rPr>
            </w:pPr>
            <w:r w:rsidRPr="00B15F99">
              <w:rPr>
                <w:rFonts w:ascii="Calibri" w:hAnsi="Calibri" w:cs="Calibri"/>
                <w:sz w:val="16"/>
                <w:szCs w:val="16"/>
              </w:rPr>
              <w:t>2.63</w:t>
            </w:r>
          </w:p>
        </w:tc>
        <w:tc>
          <w:tcPr>
            <w:tcW w:w="232" w:type="pct"/>
            <w:vAlign w:val="bottom"/>
          </w:tcPr>
          <w:p w14:paraId="7D2E7603" w14:textId="77777777" w:rsidR="00147F3E" w:rsidRPr="00B15F99" w:rsidRDefault="00147F3E" w:rsidP="008B79F3">
            <w:pPr>
              <w:jc w:val="center"/>
              <w:rPr>
                <w:b/>
                <w:sz w:val="16"/>
                <w:szCs w:val="16"/>
              </w:rPr>
            </w:pPr>
            <w:r w:rsidRPr="00B15F99">
              <w:rPr>
                <w:rFonts w:ascii="Calibri" w:hAnsi="Calibri" w:cs="Calibri"/>
                <w:sz w:val="16"/>
                <w:szCs w:val="16"/>
              </w:rPr>
              <w:t>1.19</w:t>
            </w:r>
          </w:p>
        </w:tc>
        <w:tc>
          <w:tcPr>
            <w:tcW w:w="228" w:type="pct"/>
            <w:vAlign w:val="bottom"/>
          </w:tcPr>
          <w:p w14:paraId="7A7247A0" w14:textId="77777777" w:rsidR="00147F3E" w:rsidRPr="00B15F99" w:rsidRDefault="00147F3E" w:rsidP="008B79F3">
            <w:pPr>
              <w:jc w:val="center"/>
              <w:rPr>
                <w:b/>
                <w:sz w:val="16"/>
                <w:szCs w:val="16"/>
              </w:rPr>
            </w:pPr>
            <w:r w:rsidRPr="00B15F99">
              <w:rPr>
                <w:rFonts w:ascii="Calibri" w:hAnsi="Calibri" w:cs="Calibri"/>
                <w:sz w:val="16"/>
                <w:szCs w:val="16"/>
              </w:rPr>
              <w:t>0.76</w:t>
            </w:r>
          </w:p>
        </w:tc>
        <w:tc>
          <w:tcPr>
            <w:tcW w:w="227" w:type="pct"/>
            <w:vAlign w:val="bottom"/>
          </w:tcPr>
          <w:p w14:paraId="0D32ACC1" w14:textId="77777777" w:rsidR="00147F3E" w:rsidRPr="00B15F99" w:rsidRDefault="00147F3E" w:rsidP="008B79F3">
            <w:pPr>
              <w:jc w:val="center"/>
              <w:rPr>
                <w:b/>
                <w:sz w:val="16"/>
                <w:szCs w:val="16"/>
              </w:rPr>
            </w:pPr>
            <w:r w:rsidRPr="00B15F99">
              <w:rPr>
                <w:rFonts w:ascii="Calibri" w:hAnsi="Calibri" w:cs="Calibri"/>
                <w:sz w:val="16"/>
                <w:szCs w:val="16"/>
              </w:rPr>
              <w:t>0.49</w:t>
            </w:r>
          </w:p>
        </w:tc>
        <w:tc>
          <w:tcPr>
            <w:tcW w:w="227" w:type="pct"/>
            <w:vAlign w:val="bottom"/>
          </w:tcPr>
          <w:p w14:paraId="6C1A23AE" w14:textId="77777777" w:rsidR="00147F3E" w:rsidRPr="00B15F99" w:rsidRDefault="00147F3E" w:rsidP="008B79F3">
            <w:pPr>
              <w:jc w:val="center"/>
              <w:rPr>
                <w:b/>
                <w:sz w:val="16"/>
                <w:szCs w:val="16"/>
              </w:rPr>
            </w:pPr>
            <w:r w:rsidRPr="00B15F99">
              <w:rPr>
                <w:rFonts w:ascii="Calibri" w:hAnsi="Calibri" w:cs="Calibri"/>
                <w:sz w:val="16"/>
                <w:szCs w:val="16"/>
              </w:rPr>
              <w:t>0.20</w:t>
            </w:r>
          </w:p>
        </w:tc>
      </w:tr>
      <w:tr w:rsidR="00147F3E" w:rsidRPr="00106F1A" w14:paraId="02070644" w14:textId="77777777" w:rsidTr="008B79F3">
        <w:trPr>
          <w:jc w:val="center"/>
        </w:trPr>
        <w:tc>
          <w:tcPr>
            <w:tcW w:w="236" w:type="pct"/>
            <w:tcBorders>
              <w:right w:val="single" w:sz="8" w:space="0" w:color="auto"/>
            </w:tcBorders>
          </w:tcPr>
          <w:p w14:paraId="0B105DC7" w14:textId="77777777" w:rsidR="00147F3E" w:rsidRPr="00106F1A" w:rsidRDefault="00147F3E" w:rsidP="008B79F3">
            <w:pPr>
              <w:jc w:val="center"/>
              <w:rPr>
                <w:b/>
                <w:sz w:val="16"/>
                <w:szCs w:val="16"/>
              </w:rPr>
            </w:pPr>
            <w:r w:rsidRPr="00106F1A">
              <w:rPr>
                <w:b/>
                <w:sz w:val="16"/>
                <w:szCs w:val="16"/>
              </w:rPr>
              <w:t>56</w:t>
            </w:r>
          </w:p>
        </w:tc>
        <w:tc>
          <w:tcPr>
            <w:tcW w:w="256" w:type="pct"/>
            <w:tcBorders>
              <w:left w:val="single" w:sz="8" w:space="0" w:color="auto"/>
            </w:tcBorders>
            <w:vAlign w:val="bottom"/>
          </w:tcPr>
          <w:p w14:paraId="0DEA5331" w14:textId="77777777" w:rsidR="00147F3E" w:rsidRPr="00F2477E" w:rsidRDefault="00147F3E" w:rsidP="008B79F3">
            <w:pPr>
              <w:jc w:val="center"/>
              <w:rPr>
                <w:b/>
                <w:sz w:val="16"/>
                <w:szCs w:val="16"/>
              </w:rPr>
            </w:pPr>
            <w:r w:rsidRPr="00F2477E">
              <w:rPr>
                <w:rFonts w:ascii="Calibri" w:hAnsi="Calibri" w:cs="Calibri"/>
                <w:color w:val="000000"/>
                <w:sz w:val="16"/>
                <w:szCs w:val="16"/>
              </w:rPr>
              <w:t>2.42</w:t>
            </w:r>
          </w:p>
        </w:tc>
        <w:tc>
          <w:tcPr>
            <w:tcW w:w="235" w:type="pct"/>
            <w:vAlign w:val="bottom"/>
          </w:tcPr>
          <w:p w14:paraId="7186459B" w14:textId="77777777" w:rsidR="00147F3E" w:rsidRPr="00F2477E" w:rsidRDefault="00147F3E" w:rsidP="008B79F3">
            <w:pPr>
              <w:jc w:val="center"/>
              <w:rPr>
                <w:b/>
                <w:sz w:val="16"/>
                <w:szCs w:val="16"/>
              </w:rPr>
            </w:pPr>
            <w:r w:rsidRPr="00F2477E">
              <w:rPr>
                <w:rFonts w:ascii="Calibri" w:hAnsi="Calibri" w:cs="Calibri"/>
                <w:color w:val="000000"/>
                <w:sz w:val="16"/>
                <w:szCs w:val="16"/>
              </w:rPr>
              <w:t>0.69</w:t>
            </w:r>
          </w:p>
        </w:tc>
        <w:tc>
          <w:tcPr>
            <w:tcW w:w="236" w:type="pct"/>
            <w:vAlign w:val="bottom"/>
          </w:tcPr>
          <w:p w14:paraId="47293E19" w14:textId="77777777" w:rsidR="00147F3E" w:rsidRPr="00F2477E" w:rsidRDefault="00147F3E" w:rsidP="008B79F3">
            <w:pPr>
              <w:jc w:val="center"/>
              <w:rPr>
                <w:b/>
                <w:sz w:val="16"/>
                <w:szCs w:val="16"/>
              </w:rPr>
            </w:pPr>
            <w:r w:rsidRPr="00F2477E">
              <w:rPr>
                <w:rFonts w:ascii="Calibri" w:hAnsi="Calibri" w:cs="Calibri"/>
                <w:color w:val="000000"/>
                <w:sz w:val="16"/>
                <w:szCs w:val="16"/>
              </w:rPr>
              <w:t>0.35</w:t>
            </w:r>
          </w:p>
        </w:tc>
        <w:tc>
          <w:tcPr>
            <w:tcW w:w="236" w:type="pct"/>
            <w:vAlign w:val="bottom"/>
          </w:tcPr>
          <w:p w14:paraId="1440296A" w14:textId="77777777" w:rsidR="00147F3E" w:rsidRPr="00F2477E" w:rsidRDefault="00147F3E" w:rsidP="008B79F3">
            <w:pPr>
              <w:jc w:val="center"/>
              <w:rPr>
                <w:b/>
                <w:sz w:val="16"/>
                <w:szCs w:val="16"/>
              </w:rPr>
            </w:pPr>
            <w:r w:rsidRPr="00F2477E">
              <w:rPr>
                <w:rFonts w:ascii="Calibri" w:hAnsi="Calibri" w:cs="Calibri"/>
                <w:color w:val="000000"/>
                <w:sz w:val="16"/>
                <w:szCs w:val="16"/>
              </w:rPr>
              <w:t>0.18</w:t>
            </w:r>
          </w:p>
        </w:tc>
        <w:tc>
          <w:tcPr>
            <w:tcW w:w="236" w:type="pct"/>
            <w:tcBorders>
              <w:right w:val="single" w:sz="8" w:space="0" w:color="auto"/>
            </w:tcBorders>
            <w:vAlign w:val="bottom"/>
          </w:tcPr>
          <w:p w14:paraId="7C81834C" w14:textId="77777777" w:rsidR="00147F3E" w:rsidRPr="00F2477E" w:rsidRDefault="00147F3E" w:rsidP="008B79F3">
            <w:pPr>
              <w:jc w:val="center"/>
              <w:rPr>
                <w:b/>
                <w:sz w:val="16"/>
                <w:szCs w:val="16"/>
              </w:rPr>
            </w:pPr>
            <w:r w:rsidRPr="00F2477E">
              <w:rPr>
                <w:rFonts w:ascii="Calibri" w:hAnsi="Calibri" w:cs="Calibri"/>
                <w:color w:val="000000"/>
                <w:sz w:val="16"/>
                <w:szCs w:val="16"/>
              </w:rPr>
              <w:t>0.04</w:t>
            </w:r>
          </w:p>
        </w:tc>
        <w:tc>
          <w:tcPr>
            <w:tcW w:w="256" w:type="pct"/>
            <w:tcBorders>
              <w:left w:val="single" w:sz="8" w:space="0" w:color="auto"/>
            </w:tcBorders>
            <w:vAlign w:val="bottom"/>
          </w:tcPr>
          <w:p w14:paraId="0F96F8DE" w14:textId="77777777" w:rsidR="00147F3E" w:rsidRPr="003E1266" w:rsidRDefault="00147F3E" w:rsidP="008B79F3">
            <w:pPr>
              <w:jc w:val="center"/>
              <w:rPr>
                <w:b/>
                <w:sz w:val="16"/>
                <w:szCs w:val="16"/>
              </w:rPr>
            </w:pPr>
            <w:r w:rsidRPr="003E1266">
              <w:rPr>
                <w:rFonts w:ascii="Calibri" w:hAnsi="Calibri" w:cs="Calibri"/>
                <w:color w:val="000000"/>
                <w:sz w:val="16"/>
                <w:szCs w:val="16"/>
              </w:rPr>
              <w:t>2.04</w:t>
            </w:r>
          </w:p>
        </w:tc>
        <w:tc>
          <w:tcPr>
            <w:tcW w:w="235" w:type="pct"/>
            <w:vAlign w:val="bottom"/>
          </w:tcPr>
          <w:p w14:paraId="2DD612AC" w14:textId="77777777" w:rsidR="00147F3E" w:rsidRPr="003E1266" w:rsidRDefault="00147F3E" w:rsidP="008B79F3">
            <w:pPr>
              <w:jc w:val="center"/>
              <w:rPr>
                <w:b/>
                <w:sz w:val="16"/>
                <w:szCs w:val="16"/>
              </w:rPr>
            </w:pPr>
            <w:r w:rsidRPr="003E1266">
              <w:rPr>
                <w:rFonts w:ascii="Calibri" w:hAnsi="Calibri" w:cs="Calibri"/>
                <w:color w:val="000000"/>
                <w:sz w:val="16"/>
                <w:szCs w:val="16"/>
              </w:rPr>
              <w:t>0.86</w:t>
            </w:r>
          </w:p>
        </w:tc>
        <w:tc>
          <w:tcPr>
            <w:tcW w:w="236" w:type="pct"/>
            <w:vAlign w:val="bottom"/>
          </w:tcPr>
          <w:p w14:paraId="089728E7" w14:textId="77777777" w:rsidR="00147F3E" w:rsidRPr="003E1266" w:rsidRDefault="00147F3E" w:rsidP="008B79F3">
            <w:pPr>
              <w:jc w:val="center"/>
              <w:rPr>
                <w:b/>
                <w:sz w:val="16"/>
                <w:szCs w:val="16"/>
              </w:rPr>
            </w:pPr>
            <w:r w:rsidRPr="003E1266">
              <w:rPr>
                <w:rFonts w:ascii="Calibri" w:hAnsi="Calibri" w:cs="Calibri"/>
                <w:color w:val="000000"/>
                <w:sz w:val="16"/>
                <w:szCs w:val="16"/>
              </w:rPr>
              <w:t>0.49</w:t>
            </w:r>
          </w:p>
        </w:tc>
        <w:tc>
          <w:tcPr>
            <w:tcW w:w="236" w:type="pct"/>
            <w:vAlign w:val="bottom"/>
          </w:tcPr>
          <w:p w14:paraId="2A08E648" w14:textId="77777777" w:rsidR="00147F3E" w:rsidRPr="003E1266" w:rsidRDefault="00147F3E" w:rsidP="008B79F3">
            <w:pPr>
              <w:jc w:val="center"/>
              <w:rPr>
                <w:b/>
                <w:sz w:val="16"/>
                <w:szCs w:val="16"/>
              </w:rPr>
            </w:pPr>
            <w:r w:rsidRPr="003E1266">
              <w:rPr>
                <w:rFonts w:ascii="Calibri" w:hAnsi="Calibri" w:cs="Calibri"/>
                <w:color w:val="000000"/>
                <w:sz w:val="16"/>
                <w:szCs w:val="16"/>
              </w:rPr>
              <w:t>0.28</w:t>
            </w:r>
          </w:p>
        </w:tc>
        <w:tc>
          <w:tcPr>
            <w:tcW w:w="237" w:type="pct"/>
            <w:tcBorders>
              <w:right w:val="single" w:sz="8" w:space="0" w:color="auto"/>
            </w:tcBorders>
            <w:vAlign w:val="bottom"/>
          </w:tcPr>
          <w:p w14:paraId="3277331F" w14:textId="77777777" w:rsidR="00147F3E" w:rsidRPr="003E1266" w:rsidRDefault="00147F3E" w:rsidP="008B79F3">
            <w:pPr>
              <w:jc w:val="center"/>
              <w:rPr>
                <w:b/>
                <w:sz w:val="16"/>
                <w:szCs w:val="16"/>
              </w:rPr>
            </w:pPr>
            <w:r w:rsidRPr="003E1266">
              <w:rPr>
                <w:rFonts w:ascii="Calibri" w:hAnsi="Calibri" w:cs="Calibri"/>
                <w:color w:val="000000"/>
                <w:sz w:val="16"/>
                <w:szCs w:val="16"/>
              </w:rPr>
              <w:t>0.08</w:t>
            </w:r>
          </w:p>
        </w:tc>
        <w:tc>
          <w:tcPr>
            <w:tcW w:w="256" w:type="pct"/>
            <w:tcBorders>
              <w:left w:val="single" w:sz="8" w:space="0" w:color="auto"/>
            </w:tcBorders>
            <w:vAlign w:val="bottom"/>
          </w:tcPr>
          <w:p w14:paraId="21F0F35F" w14:textId="77777777" w:rsidR="00147F3E" w:rsidRPr="004F730D" w:rsidRDefault="00147F3E" w:rsidP="008B79F3">
            <w:pPr>
              <w:jc w:val="center"/>
              <w:rPr>
                <w:b/>
                <w:sz w:val="16"/>
                <w:szCs w:val="16"/>
              </w:rPr>
            </w:pPr>
            <w:r w:rsidRPr="004F730D">
              <w:rPr>
                <w:rFonts w:ascii="Calibri" w:hAnsi="Calibri" w:cs="Calibri"/>
                <w:color w:val="000000"/>
                <w:sz w:val="16"/>
                <w:szCs w:val="16"/>
              </w:rPr>
              <w:t>2.65</w:t>
            </w:r>
          </w:p>
        </w:tc>
        <w:tc>
          <w:tcPr>
            <w:tcW w:w="236" w:type="pct"/>
            <w:vAlign w:val="bottom"/>
          </w:tcPr>
          <w:p w14:paraId="33B54573" w14:textId="77777777" w:rsidR="00147F3E" w:rsidRPr="004F730D" w:rsidRDefault="00147F3E" w:rsidP="008B79F3">
            <w:pPr>
              <w:jc w:val="center"/>
              <w:rPr>
                <w:b/>
                <w:sz w:val="16"/>
                <w:szCs w:val="16"/>
              </w:rPr>
            </w:pPr>
            <w:r w:rsidRPr="004F730D">
              <w:rPr>
                <w:rFonts w:ascii="Calibri" w:hAnsi="Calibri" w:cs="Calibri"/>
                <w:color w:val="000000"/>
                <w:sz w:val="16"/>
                <w:szCs w:val="16"/>
              </w:rPr>
              <w:t>1.13</w:t>
            </w:r>
          </w:p>
        </w:tc>
        <w:tc>
          <w:tcPr>
            <w:tcW w:w="236" w:type="pct"/>
            <w:vAlign w:val="bottom"/>
          </w:tcPr>
          <w:p w14:paraId="4C36209F" w14:textId="77777777" w:rsidR="00147F3E" w:rsidRPr="004F730D" w:rsidRDefault="00147F3E" w:rsidP="008B79F3">
            <w:pPr>
              <w:jc w:val="center"/>
              <w:rPr>
                <w:b/>
                <w:sz w:val="16"/>
                <w:szCs w:val="16"/>
              </w:rPr>
            </w:pPr>
            <w:r w:rsidRPr="004F730D">
              <w:rPr>
                <w:rFonts w:ascii="Calibri" w:hAnsi="Calibri" w:cs="Calibri"/>
                <w:color w:val="000000"/>
                <w:sz w:val="16"/>
                <w:szCs w:val="16"/>
              </w:rPr>
              <w:t>0.66</w:t>
            </w:r>
          </w:p>
        </w:tc>
        <w:tc>
          <w:tcPr>
            <w:tcW w:w="236" w:type="pct"/>
            <w:vAlign w:val="bottom"/>
          </w:tcPr>
          <w:p w14:paraId="538E576A" w14:textId="77777777" w:rsidR="00147F3E" w:rsidRPr="004F730D" w:rsidRDefault="00147F3E" w:rsidP="008B79F3">
            <w:pPr>
              <w:jc w:val="center"/>
              <w:rPr>
                <w:b/>
                <w:sz w:val="16"/>
                <w:szCs w:val="16"/>
              </w:rPr>
            </w:pPr>
            <w:r w:rsidRPr="004F730D">
              <w:rPr>
                <w:rFonts w:ascii="Calibri" w:hAnsi="Calibri" w:cs="Calibri"/>
                <w:color w:val="000000"/>
                <w:sz w:val="16"/>
                <w:szCs w:val="16"/>
              </w:rPr>
              <w:t>0.38</w:t>
            </w:r>
          </w:p>
        </w:tc>
        <w:tc>
          <w:tcPr>
            <w:tcW w:w="249" w:type="pct"/>
            <w:tcBorders>
              <w:right w:val="single" w:sz="8" w:space="0" w:color="auto"/>
            </w:tcBorders>
            <w:vAlign w:val="bottom"/>
          </w:tcPr>
          <w:p w14:paraId="16BC6DAE" w14:textId="77777777" w:rsidR="00147F3E" w:rsidRPr="004F730D" w:rsidRDefault="00147F3E" w:rsidP="008B79F3">
            <w:pPr>
              <w:jc w:val="center"/>
              <w:rPr>
                <w:b/>
                <w:sz w:val="16"/>
                <w:szCs w:val="16"/>
              </w:rPr>
            </w:pPr>
            <w:r w:rsidRPr="004F730D">
              <w:rPr>
                <w:rFonts w:ascii="Calibri" w:hAnsi="Calibri" w:cs="Calibri"/>
                <w:color w:val="000000"/>
                <w:sz w:val="16"/>
                <w:szCs w:val="16"/>
              </w:rPr>
              <w:t>0.12</w:t>
            </w:r>
          </w:p>
        </w:tc>
        <w:tc>
          <w:tcPr>
            <w:tcW w:w="237" w:type="pct"/>
            <w:tcBorders>
              <w:left w:val="single" w:sz="8" w:space="0" w:color="auto"/>
            </w:tcBorders>
            <w:vAlign w:val="bottom"/>
          </w:tcPr>
          <w:p w14:paraId="55C85C77" w14:textId="77777777" w:rsidR="00147F3E" w:rsidRPr="00B15F99" w:rsidRDefault="00147F3E" w:rsidP="008B79F3">
            <w:pPr>
              <w:jc w:val="center"/>
              <w:rPr>
                <w:b/>
                <w:sz w:val="16"/>
                <w:szCs w:val="16"/>
              </w:rPr>
            </w:pPr>
            <w:r w:rsidRPr="00B15F99">
              <w:rPr>
                <w:rFonts w:ascii="Calibri" w:hAnsi="Calibri" w:cs="Calibri"/>
                <w:sz w:val="16"/>
                <w:szCs w:val="16"/>
              </w:rPr>
              <w:t>2.59</w:t>
            </w:r>
          </w:p>
        </w:tc>
        <w:tc>
          <w:tcPr>
            <w:tcW w:w="232" w:type="pct"/>
            <w:vAlign w:val="bottom"/>
          </w:tcPr>
          <w:p w14:paraId="02901A2D" w14:textId="77777777" w:rsidR="00147F3E" w:rsidRPr="00B15F99" w:rsidRDefault="00147F3E" w:rsidP="008B79F3">
            <w:pPr>
              <w:jc w:val="center"/>
              <w:rPr>
                <w:b/>
                <w:sz w:val="16"/>
                <w:szCs w:val="16"/>
              </w:rPr>
            </w:pPr>
            <w:r w:rsidRPr="00B15F99">
              <w:rPr>
                <w:rFonts w:ascii="Calibri" w:hAnsi="Calibri" w:cs="Calibri"/>
                <w:sz w:val="16"/>
                <w:szCs w:val="16"/>
              </w:rPr>
              <w:t>1.17</w:t>
            </w:r>
          </w:p>
        </w:tc>
        <w:tc>
          <w:tcPr>
            <w:tcW w:w="228" w:type="pct"/>
            <w:vAlign w:val="bottom"/>
          </w:tcPr>
          <w:p w14:paraId="6D48D4C3" w14:textId="77777777" w:rsidR="00147F3E" w:rsidRPr="00B15F99" w:rsidRDefault="00147F3E" w:rsidP="008B79F3">
            <w:pPr>
              <w:jc w:val="center"/>
              <w:rPr>
                <w:b/>
                <w:sz w:val="16"/>
                <w:szCs w:val="16"/>
              </w:rPr>
            </w:pPr>
            <w:r w:rsidRPr="00B15F99">
              <w:rPr>
                <w:rFonts w:ascii="Calibri" w:hAnsi="Calibri" w:cs="Calibri"/>
                <w:sz w:val="16"/>
                <w:szCs w:val="16"/>
              </w:rPr>
              <w:t>0.75</w:t>
            </w:r>
          </w:p>
        </w:tc>
        <w:tc>
          <w:tcPr>
            <w:tcW w:w="227" w:type="pct"/>
            <w:vAlign w:val="bottom"/>
          </w:tcPr>
          <w:p w14:paraId="1E172153" w14:textId="77777777" w:rsidR="00147F3E" w:rsidRPr="00B15F99" w:rsidRDefault="00147F3E" w:rsidP="008B79F3">
            <w:pPr>
              <w:jc w:val="center"/>
              <w:rPr>
                <w:b/>
                <w:sz w:val="16"/>
                <w:szCs w:val="16"/>
              </w:rPr>
            </w:pPr>
            <w:r w:rsidRPr="00B15F99">
              <w:rPr>
                <w:rFonts w:ascii="Calibri" w:hAnsi="Calibri" w:cs="Calibri"/>
                <w:sz w:val="16"/>
                <w:szCs w:val="16"/>
              </w:rPr>
              <w:t>0.49</w:t>
            </w:r>
          </w:p>
        </w:tc>
        <w:tc>
          <w:tcPr>
            <w:tcW w:w="227" w:type="pct"/>
            <w:vAlign w:val="bottom"/>
          </w:tcPr>
          <w:p w14:paraId="78662785" w14:textId="77777777" w:rsidR="00147F3E" w:rsidRPr="00B15F99" w:rsidRDefault="00147F3E" w:rsidP="008B79F3">
            <w:pPr>
              <w:jc w:val="center"/>
              <w:rPr>
                <w:b/>
                <w:sz w:val="16"/>
                <w:szCs w:val="16"/>
              </w:rPr>
            </w:pPr>
            <w:r w:rsidRPr="00B15F99">
              <w:rPr>
                <w:rFonts w:ascii="Calibri" w:hAnsi="Calibri" w:cs="Calibri"/>
                <w:sz w:val="16"/>
                <w:szCs w:val="16"/>
              </w:rPr>
              <w:t>0.20</w:t>
            </w:r>
          </w:p>
        </w:tc>
      </w:tr>
      <w:tr w:rsidR="00147F3E" w:rsidRPr="00106F1A" w14:paraId="6A229F6B" w14:textId="77777777" w:rsidTr="008B79F3">
        <w:trPr>
          <w:jc w:val="center"/>
        </w:trPr>
        <w:tc>
          <w:tcPr>
            <w:tcW w:w="236" w:type="pct"/>
            <w:tcBorders>
              <w:right w:val="single" w:sz="8" w:space="0" w:color="auto"/>
            </w:tcBorders>
          </w:tcPr>
          <w:p w14:paraId="62881660" w14:textId="77777777" w:rsidR="00147F3E" w:rsidRPr="00106F1A" w:rsidRDefault="00147F3E" w:rsidP="008B79F3">
            <w:pPr>
              <w:jc w:val="center"/>
              <w:rPr>
                <w:b/>
                <w:sz w:val="16"/>
                <w:szCs w:val="16"/>
              </w:rPr>
            </w:pPr>
            <w:r w:rsidRPr="00106F1A">
              <w:rPr>
                <w:b/>
                <w:sz w:val="16"/>
                <w:szCs w:val="16"/>
              </w:rPr>
              <w:t>57</w:t>
            </w:r>
          </w:p>
        </w:tc>
        <w:tc>
          <w:tcPr>
            <w:tcW w:w="256" w:type="pct"/>
            <w:tcBorders>
              <w:left w:val="single" w:sz="8" w:space="0" w:color="auto"/>
            </w:tcBorders>
            <w:vAlign w:val="bottom"/>
          </w:tcPr>
          <w:p w14:paraId="19CF3925" w14:textId="77777777" w:rsidR="00147F3E" w:rsidRPr="00F2477E" w:rsidRDefault="00147F3E" w:rsidP="008B79F3">
            <w:pPr>
              <w:jc w:val="center"/>
              <w:rPr>
                <w:b/>
                <w:sz w:val="16"/>
                <w:szCs w:val="16"/>
              </w:rPr>
            </w:pPr>
            <w:r w:rsidRPr="00F2477E">
              <w:rPr>
                <w:rFonts w:ascii="Calibri" w:hAnsi="Calibri" w:cs="Calibri"/>
                <w:color w:val="000000"/>
                <w:sz w:val="16"/>
                <w:szCs w:val="16"/>
              </w:rPr>
              <w:t>2.38</w:t>
            </w:r>
          </w:p>
        </w:tc>
        <w:tc>
          <w:tcPr>
            <w:tcW w:w="235" w:type="pct"/>
            <w:vAlign w:val="bottom"/>
          </w:tcPr>
          <w:p w14:paraId="3DD009DF" w14:textId="77777777" w:rsidR="00147F3E" w:rsidRPr="00F2477E" w:rsidRDefault="00147F3E" w:rsidP="008B79F3">
            <w:pPr>
              <w:jc w:val="center"/>
              <w:rPr>
                <w:b/>
                <w:sz w:val="16"/>
                <w:szCs w:val="16"/>
              </w:rPr>
            </w:pPr>
            <w:r w:rsidRPr="00F2477E">
              <w:rPr>
                <w:rFonts w:ascii="Calibri" w:hAnsi="Calibri" w:cs="Calibri"/>
                <w:color w:val="000000"/>
                <w:sz w:val="16"/>
                <w:szCs w:val="16"/>
              </w:rPr>
              <w:t>0.68</w:t>
            </w:r>
          </w:p>
        </w:tc>
        <w:tc>
          <w:tcPr>
            <w:tcW w:w="236" w:type="pct"/>
            <w:vAlign w:val="bottom"/>
          </w:tcPr>
          <w:p w14:paraId="71178A26" w14:textId="77777777" w:rsidR="00147F3E" w:rsidRPr="00F2477E" w:rsidRDefault="00147F3E" w:rsidP="008B79F3">
            <w:pPr>
              <w:jc w:val="center"/>
              <w:rPr>
                <w:b/>
                <w:sz w:val="16"/>
                <w:szCs w:val="16"/>
              </w:rPr>
            </w:pPr>
            <w:r w:rsidRPr="00F2477E">
              <w:rPr>
                <w:rFonts w:ascii="Calibri" w:hAnsi="Calibri" w:cs="Calibri"/>
                <w:color w:val="000000"/>
                <w:sz w:val="16"/>
                <w:szCs w:val="16"/>
              </w:rPr>
              <w:t>0.34</w:t>
            </w:r>
          </w:p>
        </w:tc>
        <w:tc>
          <w:tcPr>
            <w:tcW w:w="236" w:type="pct"/>
            <w:vAlign w:val="bottom"/>
          </w:tcPr>
          <w:p w14:paraId="2F1BC15A" w14:textId="77777777" w:rsidR="00147F3E" w:rsidRPr="00F2477E" w:rsidRDefault="00147F3E" w:rsidP="008B79F3">
            <w:pPr>
              <w:jc w:val="center"/>
              <w:rPr>
                <w:b/>
                <w:sz w:val="16"/>
                <w:szCs w:val="16"/>
              </w:rPr>
            </w:pPr>
            <w:r w:rsidRPr="00F2477E">
              <w:rPr>
                <w:rFonts w:ascii="Calibri" w:hAnsi="Calibri" w:cs="Calibri"/>
                <w:color w:val="000000"/>
                <w:sz w:val="16"/>
                <w:szCs w:val="16"/>
              </w:rPr>
              <w:t>0.17</w:t>
            </w:r>
          </w:p>
        </w:tc>
        <w:tc>
          <w:tcPr>
            <w:tcW w:w="236" w:type="pct"/>
            <w:tcBorders>
              <w:right w:val="single" w:sz="8" w:space="0" w:color="auto"/>
            </w:tcBorders>
            <w:vAlign w:val="bottom"/>
          </w:tcPr>
          <w:p w14:paraId="56D562C0" w14:textId="77777777" w:rsidR="00147F3E" w:rsidRPr="00F2477E" w:rsidRDefault="00147F3E" w:rsidP="008B79F3">
            <w:pPr>
              <w:jc w:val="center"/>
              <w:rPr>
                <w:b/>
                <w:sz w:val="16"/>
                <w:szCs w:val="16"/>
              </w:rPr>
            </w:pPr>
            <w:r w:rsidRPr="00F2477E">
              <w:rPr>
                <w:rFonts w:ascii="Calibri" w:hAnsi="Calibri" w:cs="Calibri"/>
                <w:color w:val="000000"/>
                <w:sz w:val="16"/>
                <w:szCs w:val="16"/>
              </w:rPr>
              <w:t>0.04</w:t>
            </w:r>
          </w:p>
        </w:tc>
        <w:tc>
          <w:tcPr>
            <w:tcW w:w="256" w:type="pct"/>
            <w:tcBorders>
              <w:left w:val="single" w:sz="8" w:space="0" w:color="auto"/>
            </w:tcBorders>
            <w:vAlign w:val="bottom"/>
          </w:tcPr>
          <w:p w14:paraId="533A3D69" w14:textId="77777777" w:rsidR="00147F3E" w:rsidRPr="003E1266" w:rsidRDefault="00147F3E" w:rsidP="008B79F3">
            <w:pPr>
              <w:jc w:val="center"/>
              <w:rPr>
                <w:b/>
                <w:sz w:val="16"/>
                <w:szCs w:val="16"/>
              </w:rPr>
            </w:pPr>
            <w:r w:rsidRPr="003E1266">
              <w:rPr>
                <w:rFonts w:ascii="Calibri" w:hAnsi="Calibri" w:cs="Calibri"/>
                <w:color w:val="000000"/>
                <w:sz w:val="16"/>
                <w:szCs w:val="16"/>
              </w:rPr>
              <w:t>2.00</w:t>
            </w:r>
          </w:p>
        </w:tc>
        <w:tc>
          <w:tcPr>
            <w:tcW w:w="235" w:type="pct"/>
            <w:vAlign w:val="bottom"/>
          </w:tcPr>
          <w:p w14:paraId="7C52C0EE" w14:textId="77777777" w:rsidR="00147F3E" w:rsidRPr="003E1266" w:rsidRDefault="00147F3E" w:rsidP="008B79F3">
            <w:pPr>
              <w:jc w:val="center"/>
              <w:rPr>
                <w:b/>
                <w:sz w:val="16"/>
                <w:szCs w:val="16"/>
              </w:rPr>
            </w:pPr>
            <w:r w:rsidRPr="003E1266">
              <w:rPr>
                <w:rFonts w:ascii="Calibri" w:hAnsi="Calibri" w:cs="Calibri"/>
                <w:color w:val="000000"/>
                <w:sz w:val="16"/>
                <w:szCs w:val="16"/>
              </w:rPr>
              <w:t>0.85</w:t>
            </w:r>
          </w:p>
        </w:tc>
        <w:tc>
          <w:tcPr>
            <w:tcW w:w="236" w:type="pct"/>
            <w:vAlign w:val="bottom"/>
          </w:tcPr>
          <w:p w14:paraId="0DC057DC" w14:textId="77777777" w:rsidR="00147F3E" w:rsidRPr="003E1266" w:rsidRDefault="00147F3E" w:rsidP="008B79F3">
            <w:pPr>
              <w:jc w:val="center"/>
              <w:rPr>
                <w:b/>
                <w:sz w:val="16"/>
                <w:szCs w:val="16"/>
              </w:rPr>
            </w:pPr>
            <w:r w:rsidRPr="003E1266">
              <w:rPr>
                <w:rFonts w:ascii="Calibri" w:hAnsi="Calibri" w:cs="Calibri"/>
                <w:color w:val="000000"/>
                <w:sz w:val="16"/>
                <w:szCs w:val="16"/>
              </w:rPr>
              <w:t>0.48</w:t>
            </w:r>
          </w:p>
        </w:tc>
        <w:tc>
          <w:tcPr>
            <w:tcW w:w="236" w:type="pct"/>
            <w:vAlign w:val="bottom"/>
          </w:tcPr>
          <w:p w14:paraId="26F74DE4" w14:textId="77777777" w:rsidR="00147F3E" w:rsidRPr="003E1266" w:rsidRDefault="00147F3E" w:rsidP="008B79F3">
            <w:pPr>
              <w:jc w:val="center"/>
              <w:rPr>
                <w:b/>
                <w:sz w:val="16"/>
                <w:szCs w:val="16"/>
              </w:rPr>
            </w:pPr>
            <w:r w:rsidRPr="003E1266">
              <w:rPr>
                <w:rFonts w:ascii="Calibri" w:hAnsi="Calibri" w:cs="Calibri"/>
                <w:color w:val="000000"/>
                <w:sz w:val="16"/>
                <w:szCs w:val="16"/>
              </w:rPr>
              <w:t>0.27</w:t>
            </w:r>
          </w:p>
        </w:tc>
        <w:tc>
          <w:tcPr>
            <w:tcW w:w="237" w:type="pct"/>
            <w:tcBorders>
              <w:right w:val="single" w:sz="8" w:space="0" w:color="auto"/>
            </w:tcBorders>
            <w:vAlign w:val="bottom"/>
          </w:tcPr>
          <w:p w14:paraId="7873FBCA" w14:textId="77777777" w:rsidR="00147F3E" w:rsidRPr="003E1266" w:rsidRDefault="00147F3E" w:rsidP="008B79F3">
            <w:pPr>
              <w:jc w:val="center"/>
              <w:rPr>
                <w:b/>
                <w:sz w:val="16"/>
                <w:szCs w:val="16"/>
              </w:rPr>
            </w:pPr>
            <w:r w:rsidRPr="003E1266">
              <w:rPr>
                <w:rFonts w:ascii="Calibri" w:hAnsi="Calibri" w:cs="Calibri"/>
                <w:color w:val="000000"/>
                <w:sz w:val="16"/>
                <w:szCs w:val="16"/>
              </w:rPr>
              <w:t>0.08</w:t>
            </w:r>
          </w:p>
        </w:tc>
        <w:tc>
          <w:tcPr>
            <w:tcW w:w="256" w:type="pct"/>
            <w:tcBorders>
              <w:left w:val="single" w:sz="8" w:space="0" w:color="auto"/>
            </w:tcBorders>
            <w:vAlign w:val="bottom"/>
          </w:tcPr>
          <w:p w14:paraId="148F7E07" w14:textId="77777777" w:rsidR="00147F3E" w:rsidRPr="004F730D" w:rsidRDefault="00147F3E" w:rsidP="008B79F3">
            <w:pPr>
              <w:jc w:val="center"/>
              <w:rPr>
                <w:b/>
                <w:sz w:val="16"/>
                <w:szCs w:val="16"/>
              </w:rPr>
            </w:pPr>
            <w:r w:rsidRPr="004F730D">
              <w:rPr>
                <w:rFonts w:ascii="Calibri" w:hAnsi="Calibri" w:cs="Calibri"/>
                <w:color w:val="000000"/>
                <w:sz w:val="16"/>
                <w:szCs w:val="16"/>
              </w:rPr>
              <w:t>2.61</w:t>
            </w:r>
          </w:p>
        </w:tc>
        <w:tc>
          <w:tcPr>
            <w:tcW w:w="236" w:type="pct"/>
            <w:vAlign w:val="bottom"/>
          </w:tcPr>
          <w:p w14:paraId="5FE29FF1" w14:textId="77777777" w:rsidR="00147F3E" w:rsidRPr="004F730D" w:rsidRDefault="00147F3E" w:rsidP="008B79F3">
            <w:pPr>
              <w:jc w:val="center"/>
              <w:rPr>
                <w:b/>
                <w:sz w:val="16"/>
                <w:szCs w:val="16"/>
              </w:rPr>
            </w:pPr>
            <w:r w:rsidRPr="004F730D">
              <w:rPr>
                <w:rFonts w:ascii="Calibri" w:hAnsi="Calibri" w:cs="Calibri"/>
                <w:color w:val="000000"/>
                <w:sz w:val="16"/>
                <w:szCs w:val="16"/>
              </w:rPr>
              <w:t>1.12</w:t>
            </w:r>
          </w:p>
        </w:tc>
        <w:tc>
          <w:tcPr>
            <w:tcW w:w="236" w:type="pct"/>
            <w:vAlign w:val="bottom"/>
          </w:tcPr>
          <w:p w14:paraId="141ED2BF" w14:textId="77777777" w:rsidR="00147F3E" w:rsidRPr="004F730D" w:rsidRDefault="00147F3E" w:rsidP="008B79F3">
            <w:pPr>
              <w:jc w:val="center"/>
              <w:rPr>
                <w:b/>
                <w:sz w:val="16"/>
                <w:szCs w:val="16"/>
              </w:rPr>
            </w:pPr>
            <w:r w:rsidRPr="004F730D">
              <w:rPr>
                <w:rFonts w:ascii="Calibri" w:hAnsi="Calibri" w:cs="Calibri"/>
                <w:color w:val="000000"/>
                <w:sz w:val="16"/>
                <w:szCs w:val="16"/>
              </w:rPr>
              <w:t>0.65</w:t>
            </w:r>
          </w:p>
        </w:tc>
        <w:tc>
          <w:tcPr>
            <w:tcW w:w="236" w:type="pct"/>
            <w:vAlign w:val="bottom"/>
          </w:tcPr>
          <w:p w14:paraId="7D8795F7" w14:textId="77777777" w:rsidR="00147F3E" w:rsidRPr="004F730D" w:rsidRDefault="00147F3E" w:rsidP="008B79F3">
            <w:pPr>
              <w:jc w:val="center"/>
              <w:rPr>
                <w:b/>
                <w:sz w:val="16"/>
                <w:szCs w:val="16"/>
              </w:rPr>
            </w:pPr>
            <w:r w:rsidRPr="004F730D">
              <w:rPr>
                <w:rFonts w:ascii="Calibri" w:hAnsi="Calibri" w:cs="Calibri"/>
                <w:color w:val="000000"/>
                <w:sz w:val="16"/>
                <w:szCs w:val="16"/>
              </w:rPr>
              <w:t>0.38</w:t>
            </w:r>
          </w:p>
        </w:tc>
        <w:tc>
          <w:tcPr>
            <w:tcW w:w="249" w:type="pct"/>
            <w:tcBorders>
              <w:right w:val="single" w:sz="8" w:space="0" w:color="auto"/>
            </w:tcBorders>
            <w:vAlign w:val="bottom"/>
          </w:tcPr>
          <w:p w14:paraId="559127DB" w14:textId="77777777" w:rsidR="00147F3E" w:rsidRPr="004F730D" w:rsidRDefault="00147F3E" w:rsidP="008B79F3">
            <w:pPr>
              <w:jc w:val="center"/>
              <w:rPr>
                <w:b/>
                <w:sz w:val="16"/>
                <w:szCs w:val="16"/>
              </w:rPr>
            </w:pPr>
            <w:r w:rsidRPr="004F730D">
              <w:rPr>
                <w:rFonts w:ascii="Calibri" w:hAnsi="Calibri" w:cs="Calibri"/>
                <w:color w:val="000000"/>
                <w:sz w:val="16"/>
                <w:szCs w:val="16"/>
              </w:rPr>
              <w:t>0.11</w:t>
            </w:r>
          </w:p>
        </w:tc>
        <w:tc>
          <w:tcPr>
            <w:tcW w:w="237" w:type="pct"/>
            <w:tcBorders>
              <w:left w:val="single" w:sz="8" w:space="0" w:color="auto"/>
            </w:tcBorders>
            <w:vAlign w:val="bottom"/>
          </w:tcPr>
          <w:p w14:paraId="3CB2D19A" w14:textId="77777777" w:rsidR="00147F3E" w:rsidRPr="00B15F99" w:rsidRDefault="00147F3E" w:rsidP="008B79F3">
            <w:pPr>
              <w:jc w:val="center"/>
              <w:rPr>
                <w:b/>
                <w:sz w:val="16"/>
                <w:szCs w:val="16"/>
              </w:rPr>
            </w:pPr>
            <w:r w:rsidRPr="00B15F99">
              <w:rPr>
                <w:rFonts w:ascii="Calibri" w:hAnsi="Calibri" w:cs="Calibri"/>
                <w:sz w:val="16"/>
                <w:szCs w:val="16"/>
              </w:rPr>
              <w:t>2.55</w:t>
            </w:r>
          </w:p>
        </w:tc>
        <w:tc>
          <w:tcPr>
            <w:tcW w:w="232" w:type="pct"/>
            <w:vAlign w:val="bottom"/>
          </w:tcPr>
          <w:p w14:paraId="331FE101" w14:textId="77777777" w:rsidR="00147F3E" w:rsidRPr="00B15F99" w:rsidRDefault="00147F3E" w:rsidP="008B79F3">
            <w:pPr>
              <w:jc w:val="center"/>
              <w:rPr>
                <w:b/>
                <w:sz w:val="16"/>
                <w:szCs w:val="16"/>
              </w:rPr>
            </w:pPr>
            <w:r w:rsidRPr="00B15F99">
              <w:rPr>
                <w:rFonts w:ascii="Calibri" w:hAnsi="Calibri" w:cs="Calibri"/>
                <w:sz w:val="16"/>
                <w:szCs w:val="16"/>
              </w:rPr>
              <w:t>1.15</w:t>
            </w:r>
          </w:p>
        </w:tc>
        <w:tc>
          <w:tcPr>
            <w:tcW w:w="228" w:type="pct"/>
            <w:vAlign w:val="bottom"/>
          </w:tcPr>
          <w:p w14:paraId="6907B7F5" w14:textId="77777777" w:rsidR="00147F3E" w:rsidRPr="00B15F99" w:rsidRDefault="00147F3E" w:rsidP="008B79F3">
            <w:pPr>
              <w:jc w:val="center"/>
              <w:rPr>
                <w:b/>
                <w:sz w:val="16"/>
                <w:szCs w:val="16"/>
              </w:rPr>
            </w:pPr>
            <w:r w:rsidRPr="00B15F99">
              <w:rPr>
                <w:rFonts w:ascii="Calibri" w:hAnsi="Calibri" w:cs="Calibri"/>
                <w:sz w:val="16"/>
                <w:szCs w:val="16"/>
              </w:rPr>
              <w:t>0.74</w:t>
            </w:r>
          </w:p>
        </w:tc>
        <w:tc>
          <w:tcPr>
            <w:tcW w:w="227" w:type="pct"/>
            <w:vAlign w:val="bottom"/>
          </w:tcPr>
          <w:p w14:paraId="68290E9D" w14:textId="77777777" w:rsidR="00147F3E" w:rsidRPr="00B15F99" w:rsidRDefault="00147F3E" w:rsidP="008B79F3">
            <w:pPr>
              <w:jc w:val="center"/>
              <w:rPr>
                <w:b/>
                <w:sz w:val="16"/>
                <w:szCs w:val="16"/>
              </w:rPr>
            </w:pPr>
            <w:r w:rsidRPr="00B15F99">
              <w:rPr>
                <w:rFonts w:ascii="Calibri" w:hAnsi="Calibri" w:cs="Calibri"/>
                <w:sz w:val="16"/>
                <w:szCs w:val="16"/>
              </w:rPr>
              <w:t>0.48</w:t>
            </w:r>
          </w:p>
        </w:tc>
        <w:tc>
          <w:tcPr>
            <w:tcW w:w="227" w:type="pct"/>
            <w:vAlign w:val="bottom"/>
          </w:tcPr>
          <w:p w14:paraId="0A228A5C" w14:textId="77777777" w:rsidR="00147F3E" w:rsidRPr="00B15F99" w:rsidRDefault="00147F3E" w:rsidP="008B79F3">
            <w:pPr>
              <w:jc w:val="center"/>
              <w:rPr>
                <w:b/>
                <w:sz w:val="16"/>
                <w:szCs w:val="16"/>
              </w:rPr>
            </w:pPr>
            <w:r w:rsidRPr="00B15F99">
              <w:rPr>
                <w:rFonts w:ascii="Calibri" w:hAnsi="Calibri" w:cs="Calibri"/>
                <w:sz w:val="16"/>
                <w:szCs w:val="16"/>
              </w:rPr>
              <w:t>0.20</w:t>
            </w:r>
          </w:p>
        </w:tc>
      </w:tr>
      <w:tr w:rsidR="00147F3E" w:rsidRPr="00106F1A" w14:paraId="7F1ADC15" w14:textId="77777777" w:rsidTr="008B79F3">
        <w:trPr>
          <w:jc w:val="center"/>
        </w:trPr>
        <w:tc>
          <w:tcPr>
            <w:tcW w:w="236" w:type="pct"/>
            <w:tcBorders>
              <w:right w:val="single" w:sz="8" w:space="0" w:color="auto"/>
            </w:tcBorders>
          </w:tcPr>
          <w:p w14:paraId="4D4ACE52" w14:textId="77777777" w:rsidR="00147F3E" w:rsidRPr="00106F1A" w:rsidRDefault="00147F3E" w:rsidP="008B79F3">
            <w:pPr>
              <w:jc w:val="center"/>
              <w:rPr>
                <w:b/>
                <w:sz w:val="16"/>
                <w:szCs w:val="16"/>
              </w:rPr>
            </w:pPr>
            <w:r w:rsidRPr="00106F1A">
              <w:rPr>
                <w:b/>
                <w:sz w:val="16"/>
                <w:szCs w:val="16"/>
              </w:rPr>
              <w:t>58</w:t>
            </w:r>
          </w:p>
        </w:tc>
        <w:tc>
          <w:tcPr>
            <w:tcW w:w="256" w:type="pct"/>
            <w:tcBorders>
              <w:left w:val="single" w:sz="8" w:space="0" w:color="auto"/>
            </w:tcBorders>
            <w:vAlign w:val="bottom"/>
          </w:tcPr>
          <w:p w14:paraId="49DA02B2" w14:textId="77777777" w:rsidR="00147F3E" w:rsidRPr="00F2477E" w:rsidRDefault="00147F3E" w:rsidP="008B79F3">
            <w:pPr>
              <w:jc w:val="center"/>
              <w:rPr>
                <w:b/>
                <w:sz w:val="16"/>
                <w:szCs w:val="16"/>
              </w:rPr>
            </w:pPr>
            <w:r w:rsidRPr="00F2477E">
              <w:rPr>
                <w:rFonts w:ascii="Calibri" w:hAnsi="Calibri" w:cs="Calibri"/>
                <w:color w:val="000000"/>
                <w:sz w:val="16"/>
                <w:szCs w:val="16"/>
              </w:rPr>
              <w:t>2.35</w:t>
            </w:r>
          </w:p>
        </w:tc>
        <w:tc>
          <w:tcPr>
            <w:tcW w:w="235" w:type="pct"/>
            <w:vAlign w:val="bottom"/>
          </w:tcPr>
          <w:p w14:paraId="4BA63783" w14:textId="77777777" w:rsidR="00147F3E" w:rsidRPr="00F2477E" w:rsidRDefault="00147F3E" w:rsidP="008B79F3">
            <w:pPr>
              <w:jc w:val="center"/>
              <w:rPr>
                <w:b/>
                <w:sz w:val="16"/>
                <w:szCs w:val="16"/>
              </w:rPr>
            </w:pPr>
            <w:r w:rsidRPr="00F2477E">
              <w:rPr>
                <w:rFonts w:ascii="Calibri" w:hAnsi="Calibri" w:cs="Calibri"/>
                <w:color w:val="000000"/>
                <w:sz w:val="16"/>
                <w:szCs w:val="16"/>
              </w:rPr>
              <w:t>0.67</w:t>
            </w:r>
          </w:p>
        </w:tc>
        <w:tc>
          <w:tcPr>
            <w:tcW w:w="236" w:type="pct"/>
            <w:vAlign w:val="bottom"/>
          </w:tcPr>
          <w:p w14:paraId="42AC760E" w14:textId="77777777" w:rsidR="00147F3E" w:rsidRPr="00F2477E" w:rsidRDefault="00147F3E" w:rsidP="008B79F3">
            <w:pPr>
              <w:jc w:val="center"/>
              <w:rPr>
                <w:b/>
                <w:sz w:val="16"/>
                <w:szCs w:val="16"/>
              </w:rPr>
            </w:pPr>
            <w:r w:rsidRPr="00F2477E">
              <w:rPr>
                <w:rFonts w:ascii="Calibri" w:hAnsi="Calibri" w:cs="Calibri"/>
                <w:color w:val="000000"/>
                <w:sz w:val="16"/>
                <w:szCs w:val="16"/>
              </w:rPr>
              <w:t>0.34</w:t>
            </w:r>
          </w:p>
        </w:tc>
        <w:tc>
          <w:tcPr>
            <w:tcW w:w="236" w:type="pct"/>
            <w:vAlign w:val="bottom"/>
          </w:tcPr>
          <w:p w14:paraId="6D39CC47" w14:textId="77777777" w:rsidR="00147F3E" w:rsidRPr="00F2477E" w:rsidRDefault="00147F3E" w:rsidP="008B79F3">
            <w:pPr>
              <w:jc w:val="center"/>
              <w:rPr>
                <w:b/>
                <w:sz w:val="16"/>
                <w:szCs w:val="16"/>
              </w:rPr>
            </w:pPr>
            <w:r w:rsidRPr="00F2477E">
              <w:rPr>
                <w:rFonts w:ascii="Calibri" w:hAnsi="Calibri" w:cs="Calibri"/>
                <w:color w:val="000000"/>
                <w:sz w:val="16"/>
                <w:szCs w:val="16"/>
              </w:rPr>
              <w:t>0.17</w:t>
            </w:r>
          </w:p>
        </w:tc>
        <w:tc>
          <w:tcPr>
            <w:tcW w:w="236" w:type="pct"/>
            <w:tcBorders>
              <w:right w:val="single" w:sz="8" w:space="0" w:color="auto"/>
            </w:tcBorders>
            <w:vAlign w:val="bottom"/>
          </w:tcPr>
          <w:p w14:paraId="5D5EADC9" w14:textId="77777777" w:rsidR="00147F3E" w:rsidRPr="00F2477E" w:rsidRDefault="00147F3E" w:rsidP="008B79F3">
            <w:pPr>
              <w:jc w:val="center"/>
              <w:rPr>
                <w:b/>
                <w:sz w:val="16"/>
                <w:szCs w:val="16"/>
              </w:rPr>
            </w:pPr>
            <w:r w:rsidRPr="00F2477E">
              <w:rPr>
                <w:rFonts w:ascii="Calibri" w:hAnsi="Calibri" w:cs="Calibri"/>
                <w:color w:val="000000"/>
                <w:sz w:val="16"/>
                <w:szCs w:val="16"/>
              </w:rPr>
              <w:t>0.04</w:t>
            </w:r>
          </w:p>
        </w:tc>
        <w:tc>
          <w:tcPr>
            <w:tcW w:w="256" w:type="pct"/>
            <w:tcBorders>
              <w:left w:val="single" w:sz="8" w:space="0" w:color="auto"/>
            </w:tcBorders>
            <w:vAlign w:val="bottom"/>
          </w:tcPr>
          <w:p w14:paraId="143DEABD" w14:textId="77777777" w:rsidR="00147F3E" w:rsidRPr="003E1266" w:rsidRDefault="00147F3E" w:rsidP="008B79F3">
            <w:pPr>
              <w:jc w:val="center"/>
              <w:rPr>
                <w:b/>
                <w:sz w:val="16"/>
                <w:szCs w:val="16"/>
              </w:rPr>
            </w:pPr>
            <w:r w:rsidRPr="003E1266">
              <w:rPr>
                <w:rFonts w:ascii="Calibri" w:hAnsi="Calibri" w:cs="Calibri"/>
                <w:color w:val="000000"/>
                <w:sz w:val="16"/>
                <w:szCs w:val="16"/>
              </w:rPr>
              <w:t>1.97</w:t>
            </w:r>
          </w:p>
        </w:tc>
        <w:tc>
          <w:tcPr>
            <w:tcW w:w="235" w:type="pct"/>
            <w:vAlign w:val="bottom"/>
          </w:tcPr>
          <w:p w14:paraId="26630BA9" w14:textId="77777777" w:rsidR="00147F3E" w:rsidRPr="003E1266" w:rsidRDefault="00147F3E" w:rsidP="008B79F3">
            <w:pPr>
              <w:jc w:val="center"/>
              <w:rPr>
                <w:b/>
                <w:sz w:val="16"/>
                <w:szCs w:val="16"/>
              </w:rPr>
            </w:pPr>
            <w:r w:rsidRPr="003E1266">
              <w:rPr>
                <w:rFonts w:ascii="Calibri" w:hAnsi="Calibri" w:cs="Calibri"/>
                <w:color w:val="000000"/>
                <w:sz w:val="16"/>
                <w:szCs w:val="16"/>
              </w:rPr>
              <w:t>0.84</w:t>
            </w:r>
          </w:p>
        </w:tc>
        <w:tc>
          <w:tcPr>
            <w:tcW w:w="236" w:type="pct"/>
            <w:vAlign w:val="bottom"/>
          </w:tcPr>
          <w:p w14:paraId="40C3124F" w14:textId="77777777" w:rsidR="00147F3E" w:rsidRPr="003E1266" w:rsidRDefault="00147F3E" w:rsidP="008B79F3">
            <w:pPr>
              <w:jc w:val="center"/>
              <w:rPr>
                <w:b/>
                <w:sz w:val="16"/>
                <w:szCs w:val="16"/>
              </w:rPr>
            </w:pPr>
            <w:r w:rsidRPr="003E1266">
              <w:rPr>
                <w:rFonts w:ascii="Calibri" w:hAnsi="Calibri" w:cs="Calibri"/>
                <w:color w:val="000000"/>
                <w:sz w:val="16"/>
                <w:szCs w:val="16"/>
              </w:rPr>
              <w:t>0.48</w:t>
            </w:r>
          </w:p>
        </w:tc>
        <w:tc>
          <w:tcPr>
            <w:tcW w:w="236" w:type="pct"/>
            <w:vAlign w:val="bottom"/>
          </w:tcPr>
          <w:p w14:paraId="16A23838" w14:textId="77777777" w:rsidR="00147F3E" w:rsidRPr="003E1266" w:rsidRDefault="00147F3E" w:rsidP="008B79F3">
            <w:pPr>
              <w:jc w:val="center"/>
              <w:rPr>
                <w:b/>
                <w:sz w:val="16"/>
                <w:szCs w:val="16"/>
              </w:rPr>
            </w:pPr>
            <w:r w:rsidRPr="003E1266">
              <w:rPr>
                <w:rFonts w:ascii="Calibri" w:hAnsi="Calibri" w:cs="Calibri"/>
                <w:color w:val="000000"/>
                <w:sz w:val="16"/>
                <w:szCs w:val="16"/>
              </w:rPr>
              <w:t>0.27</w:t>
            </w:r>
          </w:p>
        </w:tc>
        <w:tc>
          <w:tcPr>
            <w:tcW w:w="237" w:type="pct"/>
            <w:tcBorders>
              <w:right w:val="single" w:sz="8" w:space="0" w:color="auto"/>
            </w:tcBorders>
            <w:vAlign w:val="bottom"/>
          </w:tcPr>
          <w:p w14:paraId="685375D0" w14:textId="77777777" w:rsidR="00147F3E" w:rsidRPr="003E1266" w:rsidRDefault="00147F3E" w:rsidP="008B79F3">
            <w:pPr>
              <w:jc w:val="center"/>
              <w:rPr>
                <w:b/>
                <w:sz w:val="16"/>
                <w:szCs w:val="16"/>
              </w:rPr>
            </w:pPr>
            <w:r w:rsidRPr="003E1266">
              <w:rPr>
                <w:rFonts w:ascii="Calibri" w:hAnsi="Calibri" w:cs="Calibri"/>
                <w:color w:val="000000"/>
                <w:sz w:val="16"/>
                <w:szCs w:val="16"/>
              </w:rPr>
              <w:t>0.08</w:t>
            </w:r>
          </w:p>
        </w:tc>
        <w:tc>
          <w:tcPr>
            <w:tcW w:w="256" w:type="pct"/>
            <w:tcBorders>
              <w:left w:val="single" w:sz="8" w:space="0" w:color="auto"/>
            </w:tcBorders>
            <w:vAlign w:val="bottom"/>
          </w:tcPr>
          <w:p w14:paraId="64DB929D" w14:textId="77777777" w:rsidR="00147F3E" w:rsidRPr="004F730D" w:rsidRDefault="00147F3E" w:rsidP="008B79F3">
            <w:pPr>
              <w:jc w:val="center"/>
              <w:rPr>
                <w:b/>
                <w:sz w:val="16"/>
                <w:szCs w:val="16"/>
              </w:rPr>
            </w:pPr>
            <w:r w:rsidRPr="004F730D">
              <w:rPr>
                <w:rFonts w:ascii="Calibri" w:hAnsi="Calibri" w:cs="Calibri"/>
                <w:color w:val="000000"/>
                <w:sz w:val="16"/>
                <w:szCs w:val="16"/>
              </w:rPr>
              <w:t>2.57</w:t>
            </w:r>
          </w:p>
        </w:tc>
        <w:tc>
          <w:tcPr>
            <w:tcW w:w="236" w:type="pct"/>
            <w:vAlign w:val="bottom"/>
          </w:tcPr>
          <w:p w14:paraId="56947A02" w14:textId="77777777" w:rsidR="00147F3E" w:rsidRPr="004F730D" w:rsidRDefault="00147F3E" w:rsidP="008B79F3">
            <w:pPr>
              <w:jc w:val="center"/>
              <w:rPr>
                <w:b/>
                <w:sz w:val="16"/>
                <w:szCs w:val="16"/>
              </w:rPr>
            </w:pPr>
            <w:r w:rsidRPr="004F730D">
              <w:rPr>
                <w:rFonts w:ascii="Calibri" w:hAnsi="Calibri" w:cs="Calibri"/>
                <w:color w:val="000000"/>
                <w:sz w:val="16"/>
                <w:szCs w:val="16"/>
              </w:rPr>
              <w:t>1.10</w:t>
            </w:r>
          </w:p>
        </w:tc>
        <w:tc>
          <w:tcPr>
            <w:tcW w:w="236" w:type="pct"/>
            <w:vAlign w:val="bottom"/>
          </w:tcPr>
          <w:p w14:paraId="19198AED" w14:textId="77777777" w:rsidR="00147F3E" w:rsidRPr="004F730D" w:rsidRDefault="00147F3E" w:rsidP="008B79F3">
            <w:pPr>
              <w:jc w:val="center"/>
              <w:rPr>
                <w:b/>
                <w:sz w:val="16"/>
                <w:szCs w:val="16"/>
              </w:rPr>
            </w:pPr>
            <w:r w:rsidRPr="004F730D">
              <w:rPr>
                <w:rFonts w:ascii="Calibri" w:hAnsi="Calibri" w:cs="Calibri"/>
                <w:color w:val="000000"/>
                <w:sz w:val="16"/>
                <w:szCs w:val="16"/>
              </w:rPr>
              <w:t>0.64</w:t>
            </w:r>
          </w:p>
        </w:tc>
        <w:tc>
          <w:tcPr>
            <w:tcW w:w="236" w:type="pct"/>
            <w:vAlign w:val="bottom"/>
          </w:tcPr>
          <w:p w14:paraId="03F364AB" w14:textId="77777777" w:rsidR="00147F3E" w:rsidRPr="004F730D" w:rsidRDefault="00147F3E" w:rsidP="008B79F3">
            <w:pPr>
              <w:jc w:val="center"/>
              <w:rPr>
                <w:b/>
                <w:sz w:val="16"/>
                <w:szCs w:val="16"/>
              </w:rPr>
            </w:pPr>
            <w:r w:rsidRPr="004F730D">
              <w:rPr>
                <w:rFonts w:ascii="Calibri" w:hAnsi="Calibri" w:cs="Calibri"/>
                <w:color w:val="000000"/>
                <w:sz w:val="16"/>
                <w:szCs w:val="16"/>
              </w:rPr>
              <w:t>0.37</w:t>
            </w:r>
          </w:p>
        </w:tc>
        <w:tc>
          <w:tcPr>
            <w:tcW w:w="249" w:type="pct"/>
            <w:tcBorders>
              <w:right w:val="single" w:sz="8" w:space="0" w:color="auto"/>
            </w:tcBorders>
            <w:vAlign w:val="bottom"/>
          </w:tcPr>
          <w:p w14:paraId="2B699AEF" w14:textId="77777777" w:rsidR="00147F3E" w:rsidRPr="004F730D" w:rsidRDefault="00147F3E" w:rsidP="008B79F3">
            <w:pPr>
              <w:jc w:val="center"/>
              <w:rPr>
                <w:b/>
                <w:sz w:val="16"/>
                <w:szCs w:val="16"/>
              </w:rPr>
            </w:pPr>
            <w:r w:rsidRPr="004F730D">
              <w:rPr>
                <w:rFonts w:ascii="Calibri" w:hAnsi="Calibri" w:cs="Calibri"/>
                <w:color w:val="000000"/>
                <w:sz w:val="16"/>
                <w:szCs w:val="16"/>
              </w:rPr>
              <w:t>0.11</w:t>
            </w:r>
          </w:p>
        </w:tc>
        <w:tc>
          <w:tcPr>
            <w:tcW w:w="237" w:type="pct"/>
            <w:tcBorders>
              <w:left w:val="single" w:sz="8" w:space="0" w:color="auto"/>
            </w:tcBorders>
            <w:vAlign w:val="bottom"/>
          </w:tcPr>
          <w:p w14:paraId="0D69A01D" w14:textId="77777777" w:rsidR="00147F3E" w:rsidRPr="00B15F99" w:rsidRDefault="00147F3E" w:rsidP="008B79F3">
            <w:pPr>
              <w:jc w:val="center"/>
              <w:rPr>
                <w:b/>
                <w:sz w:val="16"/>
                <w:szCs w:val="16"/>
              </w:rPr>
            </w:pPr>
            <w:r w:rsidRPr="00B15F99">
              <w:rPr>
                <w:rFonts w:ascii="Calibri" w:hAnsi="Calibri" w:cs="Calibri"/>
                <w:sz w:val="16"/>
                <w:szCs w:val="16"/>
              </w:rPr>
              <w:t>2.51</w:t>
            </w:r>
          </w:p>
        </w:tc>
        <w:tc>
          <w:tcPr>
            <w:tcW w:w="232" w:type="pct"/>
            <w:vAlign w:val="bottom"/>
          </w:tcPr>
          <w:p w14:paraId="2830317C" w14:textId="77777777" w:rsidR="00147F3E" w:rsidRPr="00B15F99" w:rsidRDefault="00147F3E" w:rsidP="008B79F3">
            <w:pPr>
              <w:jc w:val="center"/>
              <w:rPr>
                <w:b/>
                <w:sz w:val="16"/>
                <w:szCs w:val="16"/>
              </w:rPr>
            </w:pPr>
            <w:r w:rsidRPr="00B15F99">
              <w:rPr>
                <w:rFonts w:ascii="Calibri" w:hAnsi="Calibri" w:cs="Calibri"/>
                <w:sz w:val="16"/>
                <w:szCs w:val="16"/>
              </w:rPr>
              <w:t>1.13</w:t>
            </w:r>
          </w:p>
        </w:tc>
        <w:tc>
          <w:tcPr>
            <w:tcW w:w="228" w:type="pct"/>
            <w:vAlign w:val="bottom"/>
          </w:tcPr>
          <w:p w14:paraId="5BE71752" w14:textId="77777777" w:rsidR="00147F3E" w:rsidRPr="00B15F99" w:rsidRDefault="00147F3E" w:rsidP="008B79F3">
            <w:pPr>
              <w:jc w:val="center"/>
              <w:rPr>
                <w:b/>
                <w:sz w:val="16"/>
                <w:szCs w:val="16"/>
              </w:rPr>
            </w:pPr>
            <w:r w:rsidRPr="00B15F99">
              <w:rPr>
                <w:rFonts w:ascii="Calibri" w:hAnsi="Calibri" w:cs="Calibri"/>
                <w:sz w:val="16"/>
                <w:szCs w:val="16"/>
              </w:rPr>
              <w:t>0.73</w:t>
            </w:r>
          </w:p>
        </w:tc>
        <w:tc>
          <w:tcPr>
            <w:tcW w:w="227" w:type="pct"/>
            <w:vAlign w:val="bottom"/>
          </w:tcPr>
          <w:p w14:paraId="4B76843F" w14:textId="77777777" w:rsidR="00147F3E" w:rsidRPr="00B15F99" w:rsidRDefault="00147F3E" w:rsidP="008B79F3">
            <w:pPr>
              <w:jc w:val="center"/>
              <w:rPr>
                <w:b/>
                <w:sz w:val="16"/>
                <w:szCs w:val="16"/>
              </w:rPr>
            </w:pPr>
            <w:r w:rsidRPr="00B15F99">
              <w:rPr>
                <w:rFonts w:ascii="Calibri" w:hAnsi="Calibri" w:cs="Calibri"/>
                <w:sz w:val="16"/>
                <w:szCs w:val="16"/>
              </w:rPr>
              <w:t>0.47</w:t>
            </w:r>
          </w:p>
        </w:tc>
        <w:tc>
          <w:tcPr>
            <w:tcW w:w="227" w:type="pct"/>
            <w:vAlign w:val="bottom"/>
          </w:tcPr>
          <w:p w14:paraId="1CBC4E77" w14:textId="77777777" w:rsidR="00147F3E" w:rsidRPr="00B15F99" w:rsidRDefault="00147F3E" w:rsidP="008B79F3">
            <w:pPr>
              <w:jc w:val="center"/>
              <w:rPr>
                <w:b/>
                <w:sz w:val="16"/>
                <w:szCs w:val="16"/>
              </w:rPr>
            </w:pPr>
            <w:r w:rsidRPr="00B15F99">
              <w:rPr>
                <w:rFonts w:ascii="Calibri" w:hAnsi="Calibri" w:cs="Calibri"/>
                <w:sz w:val="16"/>
                <w:szCs w:val="16"/>
              </w:rPr>
              <w:t>0.19</w:t>
            </w:r>
          </w:p>
        </w:tc>
      </w:tr>
      <w:tr w:rsidR="00147F3E" w:rsidRPr="00106F1A" w14:paraId="1A58748F" w14:textId="77777777" w:rsidTr="008B79F3">
        <w:trPr>
          <w:jc w:val="center"/>
        </w:trPr>
        <w:tc>
          <w:tcPr>
            <w:tcW w:w="236" w:type="pct"/>
            <w:tcBorders>
              <w:right w:val="single" w:sz="8" w:space="0" w:color="auto"/>
            </w:tcBorders>
          </w:tcPr>
          <w:p w14:paraId="4479FBF4" w14:textId="77777777" w:rsidR="00147F3E" w:rsidRPr="00106F1A" w:rsidRDefault="00147F3E" w:rsidP="008B79F3">
            <w:pPr>
              <w:jc w:val="center"/>
              <w:rPr>
                <w:b/>
                <w:sz w:val="16"/>
                <w:szCs w:val="16"/>
              </w:rPr>
            </w:pPr>
            <w:r w:rsidRPr="00106F1A">
              <w:rPr>
                <w:b/>
                <w:sz w:val="16"/>
                <w:szCs w:val="16"/>
              </w:rPr>
              <w:t>59</w:t>
            </w:r>
          </w:p>
        </w:tc>
        <w:tc>
          <w:tcPr>
            <w:tcW w:w="256" w:type="pct"/>
            <w:tcBorders>
              <w:left w:val="single" w:sz="8" w:space="0" w:color="auto"/>
            </w:tcBorders>
            <w:vAlign w:val="bottom"/>
          </w:tcPr>
          <w:p w14:paraId="16C38FE4" w14:textId="77777777" w:rsidR="00147F3E" w:rsidRPr="00F2477E" w:rsidRDefault="00147F3E" w:rsidP="008B79F3">
            <w:pPr>
              <w:jc w:val="center"/>
              <w:rPr>
                <w:b/>
                <w:sz w:val="16"/>
                <w:szCs w:val="16"/>
              </w:rPr>
            </w:pPr>
            <w:r w:rsidRPr="00F2477E">
              <w:rPr>
                <w:rFonts w:ascii="Calibri" w:hAnsi="Calibri" w:cs="Calibri"/>
                <w:color w:val="000000"/>
                <w:sz w:val="16"/>
                <w:szCs w:val="16"/>
              </w:rPr>
              <w:t>2.31</w:t>
            </w:r>
          </w:p>
        </w:tc>
        <w:tc>
          <w:tcPr>
            <w:tcW w:w="235" w:type="pct"/>
            <w:vAlign w:val="bottom"/>
          </w:tcPr>
          <w:p w14:paraId="6773E5E8" w14:textId="77777777" w:rsidR="00147F3E" w:rsidRPr="00F2477E" w:rsidRDefault="00147F3E" w:rsidP="008B79F3">
            <w:pPr>
              <w:jc w:val="center"/>
              <w:rPr>
                <w:b/>
                <w:sz w:val="16"/>
                <w:szCs w:val="16"/>
              </w:rPr>
            </w:pPr>
            <w:r w:rsidRPr="00F2477E">
              <w:rPr>
                <w:rFonts w:ascii="Calibri" w:hAnsi="Calibri" w:cs="Calibri"/>
                <w:color w:val="000000"/>
                <w:sz w:val="16"/>
                <w:szCs w:val="16"/>
              </w:rPr>
              <w:t>0.66</w:t>
            </w:r>
          </w:p>
        </w:tc>
        <w:tc>
          <w:tcPr>
            <w:tcW w:w="236" w:type="pct"/>
            <w:vAlign w:val="bottom"/>
          </w:tcPr>
          <w:p w14:paraId="6447EB71" w14:textId="77777777" w:rsidR="00147F3E" w:rsidRPr="00F2477E" w:rsidRDefault="00147F3E" w:rsidP="008B79F3">
            <w:pPr>
              <w:jc w:val="center"/>
              <w:rPr>
                <w:b/>
                <w:sz w:val="16"/>
                <w:szCs w:val="16"/>
              </w:rPr>
            </w:pPr>
            <w:r w:rsidRPr="00F2477E">
              <w:rPr>
                <w:rFonts w:ascii="Calibri" w:hAnsi="Calibri" w:cs="Calibri"/>
                <w:color w:val="000000"/>
                <w:sz w:val="16"/>
                <w:szCs w:val="16"/>
              </w:rPr>
              <w:t>0.33</w:t>
            </w:r>
          </w:p>
        </w:tc>
        <w:tc>
          <w:tcPr>
            <w:tcW w:w="236" w:type="pct"/>
            <w:vAlign w:val="bottom"/>
          </w:tcPr>
          <w:p w14:paraId="3620390D" w14:textId="77777777" w:rsidR="00147F3E" w:rsidRPr="00F2477E" w:rsidRDefault="00147F3E" w:rsidP="008B79F3">
            <w:pPr>
              <w:jc w:val="center"/>
              <w:rPr>
                <w:b/>
                <w:sz w:val="16"/>
                <w:szCs w:val="16"/>
              </w:rPr>
            </w:pPr>
            <w:r w:rsidRPr="00F2477E">
              <w:rPr>
                <w:rFonts w:ascii="Calibri" w:hAnsi="Calibri" w:cs="Calibri"/>
                <w:color w:val="000000"/>
                <w:sz w:val="16"/>
                <w:szCs w:val="16"/>
              </w:rPr>
              <w:t>0.17</w:t>
            </w:r>
          </w:p>
        </w:tc>
        <w:tc>
          <w:tcPr>
            <w:tcW w:w="236" w:type="pct"/>
            <w:tcBorders>
              <w:right w:val="single" w:sz="8" w:space="0" w:color="auto"/>
            </w:tcBorders>
            <w:vAlign w:val="bottom"/>
          </w:tcPr>
          <w:p w14:paraId="0D3969E3" w14:textId="77777777" w:rsidR="00147F3E" w:rsidRPr="00F2477E" w:rsidRDefault="00147F3E" w:rsidP="008B79F3">
            <w:pPr>
              <w:jc w:val="center"/>
              <w:rPr>
                <w:b/>
                <w:sz w:val="16"/>
                <w:szCs w:val="16"/>
              </w:rPr>
            </w:pPr>
            <w:r w:rsidRPr="00F2477E">
              <w:rPr>
                <w:rFonts w:ascii="Calibri" w:hAnsi="Calibri" w:cs="Calibri"/>
                <w:color w:val="000000"/>
                <w:sz w:val="16"/>
                <w:szCs w:val="16"/>
              </w:rPr>
              <w:t>0.04</w:t>
            </w:r>
          </w:p>
        </w:tc>
        <w:tc>
          <w:tcPr>
            <w:tcW w:w="256" w:type="pct"/>
            <w:tcBorders>
              <w:left w:val="single" w:sz="8" w:space="0" w:color="auto"/>
            </w:tcBorders>
            <w:vAlign w:val="bottom"/>
          </w:tcPr>
          <w:p w14:paraId="6E9FEBD9" w14:textId="77777777" w:rsidR="00147F3E" w:rsidRPr="003E1266" w:rsidRDefault="00147F3E" w:rsidP="008B79F3">
            <w:pPr>
              <w:jc w:val="center"/>
              <w:rPr>
                <w:b/>
                <w:sz w:val="16"/>
                <w:szCs w:val="16"/>
              </w:rPr>
            </w:pPr>
            <w:r w:rsidRPr="003E1266">
              <w:rPr>
                <w:rFonts w:ascii="Calibri" w:hAnsi="Calibri" w:cs="Calibri"/>
                <w:color w:val="000000"/>
                <w:sz w:val="16"/>
                <w:szCs w:val="16"/>
              </w:rPr>
              <w:t>1.94</w:t>
            </w:r>
          </w:p>
        </w:tc>
        <w:tc>
          <w:tcPr>
            <w:tcW w:w="235" w:type="pct"/>
            <w:vAlign w:val="bottom"/>
          </w:tcPr>
          <w:p w14:paraId="0827E17E" w14:textId="77777777" w:rsidR="00147F3E" w:rsidRPr="003E1266" w:rsidRDefault="00147F3E" w:rsidP="008B79F3">
            <w:pPr>
              <w:jc w:val="center"/>
              <w:rPr>
                <w:b/>
                <w:sz w:val="16"/>
                <w:szCs w:val="16"/>
              </w:rPr>
            </w:pPr>
            <w:r w:rsidRPr="003E1266">
              <w:rPr>
                <w:rFonts w:ascii="Calibri" w:hAnsi="Calibri" w:cs="Calibri"/>
                <w:color w:val="000000"/>
                <w:sz w:val="16"/>
                <w:szCs w:val="16"/>
              </w:rPr>
              <w:t>0.82</w:t>
            </w:r>
          </w:p>
        </w:tc>
        <w:tc>
          <w:tcPr>
            <w:tcW w:w="236" w:type="pct"/>
            <w:vAlign w:val="bottom"/>
          </w:tcPr>
          <w:p w14:paraId="7D024369" w14:textId="77777777" w:rsidR="00147F3E" w:rsidRPr="003E1266" w:rsidRDefault="00147F3E" w:rsidP="008B79F3">
            <w:pPr>
              <w:jc w:val="center"/>
              <w:rPr>
                <w:b/>
                <w:sz w:val="16"/>
                <w:szCs w:val="16"/>
              </w:rPr>
            </w:pPr>
            <w:r w:rsidRPr="003E1266">
              <w:rPr>
                <w:rFonts w:ascii="Calibri" w:hAnsi="Calibri" w:cs="Calibri"/>
                <w:color w:val="000000"/>
                <w:sz w:val="16"/>
                <w:szCs w:val="16"/>
              </w:rPr>
              <w:t>0.47</w:t>
            </w:r>
          </w:p>
        </w:tc>
        <w:tc>
          <w:tcPr>
            <w:tcW w:w="236" w:type="pct"/>
            <w:vAlign w:val="bottom"/>
          </w:tcPr>
          <w:p w14:paraId="5AE10C87" w14:textId="77777777" w:rsidR="00147F3E" w:rsidRPr="003E1266" w:rsidRDefault="00147F3E" w:rsidP="008B79F3">
            <w:pPr>
              <w:jc w:val="center"/>
              <w:rPr>
                <w:b/>
                <w:sz w:val="16"/>
                <w:szCs w:val="16"/>
              </w:rPr>
            </w:pPr>
            <w:r w:rsidRPr="003E1266">
              <w:rPr>
                <w:rFonts w:ascii="Calibri" w:hAnsi="Calibri" w:cs="Calibri"/>
                <w:color w:val="000000"/>
                <w:sz w:val="16"/>
                <w:szCs w:val="16"/>
              </w:rPr>
              <w:t>0.26</w:t>
            </w:r>
          </w:p>
        </w:tc>
        <w:tc>
          <w:tcPr>
            <w:tcW w:w="237" w:type="pct"/>
            <w:tcBorders>
              <w:right w:val="single" w:sz="8" w:space="0" w:color="auto"/>
            </w:tcBorders>
            <w:vAlign w:val="bottom"/>
          </w:tcPr>
          <w:p w14:paraId="06AA7AC7" w14:textId="77777777" w:rsidR="00147F3E" w:rsidRPr="003E1266" w:rsidRDefault="00147F3E" w:rsidP="008B79F3">
            <w:pPr>
              <w:jc w:val="center"/>
              <w:rPr>
                <w:b/>
                <w:sz w:val="16"/>
                <w:szCs w:val="16"/>
              </w:rPr>
            </w:pPr>
            <w:r w:rsidRPr="003E1266">
              <w:rPr>
                <w:rFonts w:ascii="Calibri" w:hAnsi="Calibri" w:cs="Calibri"/>
                <w:color w:val="000000"/>
                <w:sz w:val="16"/>
                <w:szCs w:val="16"/>
              </w:rPr>
              <w:t>0.08</w:t>
            </w:r>
          </w:p>
        </w:tc>
        <w:tc>
          <w:tcPr>
            <w:tcW w:w="256" w:type="pct"/>
            <w:tcBorders>
              <w:left w:val="single" w:sz="8" w:space="0" w:color="auto"/>
            </w:tcBorders>
            <w:vAlign w:val="bottom"/>
          </w:tcPr>
          <w:p w14:paraId="5534CEB4" w14:textId="77777777" w:rsidR="00147F3E" w:rsidRPr="004F730D" w:rsidRDefault="00147F3E" w:rsidP="008B79F3">
            <w:pPr>
              <w:jc w:val="center"/>
              <w:rPr>
                <w:b/>
                <w:sz w:val="16"/>
                <w:szCs w:val="16"/>
              </w:rPr>
            </w:pPr>
            <w:r w:rsidRPr="004F730D">
              <w:rPr>
                <w:rFonts w:ascii="Calibri" w:hAnsi="Calibri" w:cs="Calibri"/>
                <w:color w:val="000000"/>
                <w:sz w:val="16"/>
                <w:szCs w:val="16"/>
              </w:rPr>
              <w:t>2.53</w:t>
            </w:r>
          </w:p>
        </w:tc>
        <w:tc>
          <w:tcPr>
            <w:tcW w:w="236" w:type="pct"/>
            <w:vAlign w:val="bottom"/>
          </w:tcPr>
          <w:p w14:paraId="65EAA1E2" w14:textId="77777777" w:rsidR="00147F3E" w:rsidRPr="004F730D" w:rsidRDefault="00147F3E" w:rsidP="008B79F3">
            <w:pPr>
              <w:jc w:val="center"/>
              <w:rPr>
                <w:b/>
                <w:sz w:val="16"/>
                <w:szCs w:val="16"/>
              </w:rPr>
            </w:pPr>
            <w:r w:rsidRPr="004F730D">
              <w:rPr>
                <w:rFonts w:ascii="Calibri" w:hAnsi="Calibri" w:cs="Calibri"/>
                <w:color w:val="000000"/>
                <w:sz w:val="16"/>
                <w:szCs w:val="16"/>
              </w:rPr>
              <w:t>1.08</w:t>
            </w:r>
          </w:p>
        </w:tc>
        <w:tc>
          <w:tcPr>
            <w:tcW w:w="236" w:type="pct"/>
            <w:vAlign w:val="bottom"/>
          </w:tcPr>
          <w:p w14:paraId="75515AC7" w14:textId="77777777" w:rsidR="00147F3E" w:rsidRPr="004F730D" w:rsidRDefault="00147F3E" w:rsidP="008B79F3">
            <w:pPr>
              <w:jc w:val="center"/>
              <w:rPr>
                <w:b/>
                <w:sz w:val="16"/>
                <w:szCs w:val="16"/>
              </w:rPr>
            </w:pPr>
            <w:r w:rsidRPr="004F730D">
              <w:rPr>
                <w:rFonts w:ascii="Calibri" w:hAnsi="Calibri" w:cs="Calibri"/>
                <w:color w:val="000000"/>
                <w:sz w:val="16"/>
                <w:szCs w:val="16"/>
              </w:rPr>
              <w:t>0.63</w:t>
            </w:r>
          </w:p>
        </w:tc>
        <w:tc>
          <w:tcPr>
            <w:tcW w:w="236" w:type="pct"/>
            <w:vAlign w:val="bottom"/>
          </w:tcPr>
          <w:p w14:paraId="4D1471EA" w14:textId="77777777" w:rsidR="00147F3E" w:rsidRPr="004F730D" w:rsidRDefault="00147F3E" w:rsidP="008B79F3">
            <w:pPr>
              <w:jc w:val="center"/>
              <w:rPr>
                <w:b/>
                <w:sz w:val="16"/>
                <w:szCs w:val="16"/>
              </w:rPr>
            </w:pPr>
            <w:r w:rsidRPr="004F730D">
              <w:rPr>
                <w:rFonts w:ascii="Calibri" w:hAnsi="Calibri" w:cs="Calibri"/>
                <w:color w:val="000000"/>
                <w:sz w:val="16"/>
                <w:szCs w:val="16"/>
              </w:rPr>
              <w:t>0.36</w:t>
            </w:r>
          </w:p>
        </w:tc>
        <w:tc>
          <w:tcPr>
            <w:tcW w:w="249" w:type="pct"/>
            <w:tcBorders>
              <w:right w:val="single" w:sz="8" w:space="0" w:color="auto"/>
            </w:tcBorders>
            <w:vAlign w:val="bottom"/>
          </w:tcPr>
          <w:p w14:paraId="2462EDF5" w14:textId="77777777" w:rsidR="00147F3E" w:rsidRPr="004F730D" w:rsidRDefault="00147F3E" w:rsidP="008B79F3">
            <w:pPr>
              <w:jc w:val="center"/>
              <w:rPr>
                <w:b/>
                <w:sz w:val="16"/>
                <w:szCs w:val="16"/>
              </w:rPr>
            </w:pPr>
            <w:r w:rsidRPr="004F730D">
              <w:rPr>
                <w:rFonts w:ascii="Calibri" w:hAnsi="Calibri" w:cs="Calibri"/>
                <w:color w:val="000000"/>
                <w:sz w:val="16"/>
                <w:szCs w:val="16"/>
              </w:rPr>
              <w:t>0.11</w:t>
            </w:r>
          </w:p>
        </w:tc>
        <w:tc>
          <w:tcPr>
            <w:tcW w:w="237" w:type="pct"/>
            <w:tcBorders>
              <w:left w:val="single" w:sz="8" w:space="0" w:color="auto"/>
            </w:tcBorders>
            <w:vAlign w:val="bottom"/>
          </w:tcPr>
          <w:p w14:paraId="024FA294" w14:textId="77777777" w:rsidR="00147F3E" w:rsidRPr="00B15F99" w:rsidRDefault="00147F3E" w:rsidP="008B79F3">
            <w:pPr>
              <w:jc w:val="center"/>
              <w:rPr>
                <w:b/>
                <w:sz w:val="16"/>
                <w:szCs w:val="16"/>
              </w:rPr>
            </w:pPr>
            <w:r w:rsidRPr="00B15F99">
              <w:rPr>
                <w:rFonts w:ascii="Calibri" w:hAnsi="Calibri" w:cs="Calibri"/>
                <w:sz w:val="16"/>
                <w:szCs w:val="16"/>
              </w:rPr>
              <w:t>2.47</w:t>
            </w:r>
          </w:p>
        </w:tc>
        <w:tc>
          <w:tcPr>
            <w:tcW w:w="232" w:type="pct"/>
            <w:vAlign w:val="bottom"/>
          </w:tcPr>
          <w:p w14:paraId="441CC1AF" w14:textId="77777777" w:rsidR="00147F3E" w:rsidRPr="00B15F99" w:rsidRDefault="00147F3E" w:rsidP="008B79F3">
            <w:pPr>
              <w:jc w:val="center"/>
              <w:rPr>
                <w:b/>
                <w:sz w:val="16"/>
                <w:szCs w:val="16"/>
              </w:rPr>
            </w:pPr>
            <w:r w:rsidRPr="00B15F99">
              <w:rPr>
                <w:rFonts w:ascii="Calibri" w:hAnsi="Calibri" w:cs="Calibri"/>
                <w:sz w:val="16"/>
                <w:szCs w:val="16"/>
              </w:rPr>
              <w:t>1.11</w:t>
            </w:r>
          </w:p>
        </w:tc>
        <w:tc>
          <w:tcPr>
            <w:tcW w:w="228" w:type="pct"/>
            <w:vAlign w:val="bottom"/>
          </w:tcPr>
          <w:p w14:paraId="1E3F4014" w14:textId="77777777" w:rsidR="00147F3E" w:rsidRPr="00B15F99" w:rsidRDefault="00147F3E" w:rsidP="008B79F3">
            <w:pPr>
              <w:jc w:val="center"/>
              <w:rPr>
                <w:b/>
                <w:sz w:val="16"/>
                <w:szCs w:val="16"/>
              </w:rPr>
            </w:pPr>
            <w:r w:rsidRPr="00B15F99">
              <w:rPr>
                <w:rFonts w:ascii="Calibri" w:hAnsi="Calibri" w:cs="Calibri"/>
                <w:sz w:val="16"/>
                <w:szCs w:val="16"/>
              </w:rPr>
              <w:t>0.72</w:t>
            </w:r>
          </w:p>
        </w:tc>
        <w:tc>
          <w:tcPr>
            <w:tcW w:w="227" w:type="pct"/>
            <w:vAlign w:val="bottom"/>
          </w:tcPr>
          <w:p w14:paraId="7B8A0026" w14:textId="77777777" w:rsidR="00147F3E" w:rsidRPr="00B15F99" w:rsidRDefault="00147F3E" w:rsidP="008B79F3">
            <w:pPr>
              <w:jc w:val="center"/>
              <w:rPr>
                <w:b/>
                <w:sz w:val="16"/>
                <w:szCs w:val="16"/>
              </w:rPr>
            </w:pPr>
            <w:r w:rsidRPr="00B15F99">
              <w:rPr>
                <w:rFonts w:ascii="Calibri" w:hAnsi="Calibri" w:cs="Calibri"/>
                <w:sz w:val="16"/>
                <w:szCs w:val="16"/>
              </w:rPr>
              <w:t>0.46</w:t>
            </w:r>
          </w:p>
        </w:tc>
        <w:tc>
          <w:tcPr>
            <w:tcW w:w="227" w:type="pct"/>
            <w:vAlign w:val="bottom"/>
          </w:tcPr>
          <w:p w14:paraId="7834BD8B" w14:textId="77777777" w:rsidR="00147F3E" w:rsidRPr="00B15F99" w:rsidRDefault="00147F3E" w:rsidP="008B79F3">
            <w:pPr>
              <w:jc w:val="center"/>
              <w:rPr>
                <w:b/>
                <w:sz w:val="16"/>
                <w:szCs w:val="16"/>
              </w:rPr>
            </w:pPr>
            <w:r w:rsidRPr="00B15F99">
              <w:rPr>
                <w:rFonts w:ascii="Calibri" w:hAnsi="Calibri" w:cs="Calibri"/>
                <w:sz w:val="16"/>
                <w:szCs w:val="16"/>
              </w:rPr>
              <w:t>0.19</w:t>
            </w:r>
          </w:p>
        </w:tc>
      </w:tr>
      <w:tr w:rsidR="00147F3E" w:rsidRPr="00106F1A" w14:paraId="2008FA44" w14:textId="77777777" w:rsidTr="008B79F3">
        <w:trPr>
          <w:jc w:val="center"/>
        </w:trPr>
        <w:tc>
          <w:tcPr>
            <w:tcW w:w="236" w:type="pct"/>
            <w:tcBorders>
              <w:right w:val="single" w:sz="8" w:space="0" w:color="auto"/>
            </w:tcBorders>
          </w:tcPr>
          <w:p w14:paraId="4E7C5D8D" w14:textId="77777777" w:rsidR="00147F3E" w:rsidRPr="00106F1A" w:rsidRDefault="00147F3E" w:rsidP="008B79F3">
            <w:pPr>
              <w:jc w:val="center"/>
              <w:rPr>
                <w:b/>
                <w:sz w:val="16"/>
                <w:szCs w:val="16"/>
              </w:rPr>
            </w:pPr>
            <w:r w:rsidRPr="00106F1A">
              <w:rPr>
                <w:b/>
                <w:sz w:val="16"/>
                <w:szCs w:val="16"/>
              </w:rPr>
              <w:t>60</w:t>
            </w:r>
          </w:p>
        </w:tc>
        <w:tc>
          <w:tcPr>
            <w:tcW w:w="256" w:type="pct"/>
            <w:tcBorders>
              <w:left w:val="single" w:sz="8" w:space="0" w:color="auto"/>
            </w:tcBorders>
            <w:vAlign w:val="bottom"/>
          </w:tcPr>
          <w:p w14:paraId="141DCEA1" w14:textId="77777777" w:rsidR="00147F3E" w:rsidRPr="00F2477E" w:rsidRDefault="00147F3E" w:rsidP="008B79F3">
            <w:pPr>
              <w:jc w:val="center"/>
              <w:rPr>
                <w:b/>
                <w:sz w:val="16"/>
                <w:szCs w:val="16"/>
              </w:rPr>
            </w:pPr>
            <w:r w:rsidRPr="00F2477E">
              <w:rPr>
                <w:rFonts w:ascii="Calibri" w:hAnsi="Calibri" w:cs="Calibri"/>
                <w:color w:val="000000"/>
                <w:sz w:val="16"/>
                <w:szCs w:val="16"/>
              </w:rPr>
              <w:t>2.28</w:t>
            </w:r>
          </w:p>
        </w:tc>
        <w:tc>
          <w:tcPr>
            <w:tcW w:w="235" w:type="pct"/>
            <w:vAlign w:val="bottom"/>
          </w:tcPr>
          <w:p w14:paraId="568CB940" w14:textId="77777777" w:rsidR="00147F3E" w:rsidRPr="00F2477E" w:rsidRDefault="00147F3E" w:rsidP="008B79F3">
            <w:pPr>
              <w:jc w:val="center"/>
              <w:rPr>
                <w:b/>
                <w:sz w:val="16"/>
                <w:szCs w:val="16"/>
              </w:rPr>
            </w:pPr>
            <w:r w:rsidRPr="00F2477E">
              <w:rPr>
                <w:rFonts w:ascii="Calibri" w:hAnsi="Calibri" w:cs="Calibri"/>
                <w:color w:val="000000"/>
                <w:sz w:val="16"/>
                <w:szCs w:val="16"/>
              </w:rPr>
              <w:t>0.65</w:t>
            </w:r>
          </w:p>
        </w:tc>
        <w:tc>
          <w:tcPr>
            <w:tcW w:w="236" w:type="pct"/>
            <w:vAlign w:val="bottom"/>
          </w:tcPr>
          <w:p w14:paraId="6FABA004" w14:textId="77777777" w:rsidR="00147F3E" w:rsidRPr="00F2477E" w:rsidRDefault="00147F3E" w:rsidP="008B79F3">
            <w:pPr>
              <w:jc w:val="center"/>
              <w:rPr>
                <w:b/>
                <w:sz w:val="16"/>
                <w:szCs w:val="16"/>
              </w:rPr>
            </w:pPr>
            <w:r w:rsidRPr="00F2477E">
              <w:rPr>
                <w:rFonts w:ascii="Calibri" w:hAnsi="Calibri" w:cs="Calibri"/>
                <w:color w:val="000000"/>
                <w:sz w:val="16"/>
                <w:szCs w:val="16"/>
              </w:rPr>
              <w:t>0.33</w:t>
            </w:r>
          </w:p>
        </w:tc>
        <w:tc>
          <w:tcPr>
            <w:tcW w:w="236" w:type="pct"/>
            <w:vAlign w:val="bottom"/>
          </w:tcPr>
          <w:p w14:paraId="2626BC81" w14:textId="77777777" w:rsidR="00147F3E" w:rsidRPr="00F2477E" w:rsidRDefault="00147F3E" w:rsidP="008B79F3">
            <w:pPr>
              <w:jc w:val="center"/>
              <w:rPr>
                <w:b/>
                <w:sz w:val="16"/>
                <w:szCs w:val="16"/>
              </w:rPr>
            </w:pPr>
            <w:r w:rsidRPr="00F2477E">
              <w:rPr>
                <w:rFonts w:ascii="Calibri" w:hAnsi="Calibri" w:cs="Calibri"/>
                <w:color w:val="000000"/>
                <w:sz w:val="16"/>
                <w:szCs w:val="16"/>
              </w:rPr>
              <w:t>0.16</w:t>
            </w:r>
          </w:p>
        </w:tc>
        <w:tc>
          <w:tcPr>
            <w:tcW w:w="236" w:type="pct"/>
            <w:tcBorders>
              <w:right w:val="single" w:sz="8" w:space="0" w:color="auto"/>
            </w:tcBorders>
            <w:vAlign w:val="bottom"/>
          </w:tcPr>
          <w:p w14:paraId="371A6EDD" w14:textId="77777777" w:rsidR="00147F3E" w:rsidRPr="00F2477E" w:rsidRDefault="00147F3E" w:rsidP="008B79F3">
            <w:pPr>
              <w:jc w:val="center"/>
              <w:rPr>
                <w:b/>
                <w:sz w:val="16"/>
                <w:szCs w:val="16"/>
              </w:rPr>
            </w:pPr>
            <w:r w:rsidRPr="00F2477E">
              <w:rPr>
                <w:rFonts w:ascii="Calibri" w:hAnsi="Calibri" w:cs="Calibri"/>
                <w:color w:val="000000"/>
                <w:sz w:val="16"/>
                <w:szCs w:val="16"/>
              </w:rPr>
              <w:t>0.04</w:t>
            </w:r>
          </w:p>
        </w:tc>
        <w:tc>
          <w:tcPr>
            <w:tcW w:w="256" w:type="pct"/>
            <w:tcBorders>
              <w:left w:val="single" w:sz="8" w:space="0" w:color="auto"/>
            </w:tcBorders>
            <w:vAlign w:val="bottom"/>
          </w:tcPr>
          <w:p w14:paraId="0C1BF180" w14:textId="77777777" w:rsidR="00147F3E" w:rsidRPr="003E1266" w:rsidRDefault="00147F3E" w:rsidP="008B79F3">
            <w:pPr>
              <w:jc w:val="center"/>
              <w:rPr>
                <w:b/>
                <w:sz w:val="16"/>
                <w:szCs w:val="16"/>
              </w:rPr>
            </w:pPr>
            <w:r w:rsidRPr="003E1266">
              <w:rPr>
                <w:rFonts w:ascii="Calibri" w:hAnsi="Calibri" w:cs="Calibri"/>
                <w:color w:val="000000"/>
                <w:sz w:val="16"/>
                <w:szCs w:val="16"/>
              </w:rPr>
              <w:t>1.91</w:t>
            </w:r>
          </w:p>
        </w:tc>
        <w:tc>
          <w:tcPr>
            <w:tcW w:w="235" w:type="pct"/>
            <w:vAlign w:val="bottom"/>
          </w:tcPr>
          <w:p w14:paraId="270C6D7B" w14:textId="77777777" w:rsidR="00147F3E" w:rsidRPr="003E1266" w:rsidRDefault="00147F3E" w:rsidP="008B79F3">
            <w:pPr>
              <w:jc w:val="center"/>
              <w:rPr>
                <w:b/>
                <w:sz w:val="16"/>
                <w:szCs w:val="16"/>
              </w:rPr>
            </w:pPr>
            <w:r w:rsidRPr="003E1266">
              <w:rPr>
                <w:rFonts w:ascii="Calibri" w:hAnsi="Calibri" w:cs="Calibri"/>
                <w:color w:val="000000"/>
                <w:sz w:val="16"/>
                <w:szCs w:val="16"/>
              </w:rPr>
              <w:t>0.81</w:t>
            </w:r>
          </w:p>
        </w:tc>
        <w:tc>
          <w:tcPr>
            <w:tcW w:w="236" w:type="pct"/>
            <w:vAlign w:val="bottom"/>
          </w:tcPr>
          <w:p w14:paraId="22D0C115" w14:textId="77777777" w:rsidR="00147F3E" w:rsidRPr="003E1266" w:rsidRDefault="00147F3E" w:rsidP="008B79F3">
            <w:pPr>
              <w:jc w:val="center"/>
              <w:rPr>
                <w:b/>
                <w:sz w:val="16"/>
                <w:szCs w:val="16"/>
              </w:rPr>
            </w:pPr>
            <w:r w:rsidRPr="003E1266">
              <w:rPr>
                <w:rFonts w:ascii="Calibri" w:hAnsi="Calibri" w:cs="Calibri"/>
                <w:color w:val="000000"/>
                <w:sz w:val="16"/>
                <w:szCs w:val="16"/>
              </w:rPr>
              <w:t>0.46</w:t>
            </w:r>
          </w:p>
        </w:tc>
        <w:tc>
          <w:tcPr>
            <w:tcW w:w="236" w:type="pct"/>
            <w:vAlign w:val="bottom"/>
          </w:tcPr>
          <w:p w14:paraId="3D8BFB5A" w14:textId="77777777" w:rsidR="00147F3E" w:rsidRPr="003E1266" w:rsidRDefault="00147F3E" w:rsidP="008B79F3">
            <w:pPr>
              <w:jc w:val="center"/>
              <w:rPr>
                <w:b/>
                <w:sz w:val="16"/>
                <w:szCs w:val="16"/>
              </w:rPr>
            </w:pPr>
            <w:r w:rsidRPr="003E1266">
              <w:rPr>
                <w:rFonts w:ascii="Calibri" w:hAnsi="Calibri" w:cs="Calibri"/>
                <w:color w:val="000000"/>
                <w:sz w:val="16"/>
                <w:szCs w:val="16"/>
              </w:rPr>
              <w:t>0.26</w:t>
            </w:r>
          </w:p>
        </w:tc>
        <w:tc>
          <w:tcPr>
            <w:tcW w:w="237" w:type="pct"/>
            <w:tcBorders>
              <w:right w:val="single" w:sz="8" w:space="0" w:color="auto"/>
            </w:tcBorders>
            <w:vAlign w:val="bottom"/>
          </w:tcPr>
          <w:p w14:paraId="3E36726E" w14:textId="77777777" w:rsidR="00147F3E" w:rsidRPr="003E1266" w:rsidRDefault="00147F3E" w:rsidP="008B79F3">
            <w:pPr>
              <w:jc w:val="center"/>
              <w:rPr>
                <w:b/>
                <w:sz w:val="16"/>
                <w:szCs w:val="16"/>
              </w:rPr>
            </w:pPr>
            <w:r w:rsidRPr="003E1266">
              <w:rPr>
                <w:rFonts w:ascii="Calibri" w:hAnsi="Calibri" w:cs="Calibri"/>
                <w:color w:val="000000"/>
                <w:sz w:val="16"/>
                <w:szCs w:val="16"/>
              </w:rPr>
              <w:t>0.08</w:t>
            </w:r>
          </w:p>
        </w:tc>
        <w:tc>
          <w:tcPr>
            <w:tcW w:w="256" w:type="pct"/>
            <w:tcBorders>
              <w:left w:val="single" w:sz="8" w:space="0" w:color="auto"/>
            </w:tcBorders>
            <w:vAlign w:val="bottom"/>
          </w:tcPr>
          <w:p w14:paraId="49D0AB6B" w14:textId="77777777" w:rsidR="00147F3E" w:rsidRPr="004F730D" w:rsidRDefault="00147F3E" w:rsidP="008B79F3">
            <w:pPr>
              <w:jc w:val="center"/>
              <w:rPr>
                <w:b/>
                <w:sz w:val="16"/>
                <w:szCs w:val="16"/>
              </w:rPr>
            </w:pPr>
            <w:r w:rsidRPr="004F730D">
              <w:rPr>
                <w:rFonts w:ascii="Calibri" w:hAnsi="Calibri" w:cs="Calibri"/>
                <w:color w:val="000000"/>
                <w:sz w:val="16"/>
                <w:szCs w:val="16"/>
              </w:rPr>
              <w:t>2.49</w:t>
            </w:r>
          </w:p>
        </w:tc>
        <w:tc>
          <w:tcPr>
            <w:tcW w:w="236" w:type="pct"/>
            <w:vAlign w:val="bottom"/>
          </w:tcPr>
          <w:p w14:paraId="654D1052" w14:textId="77777777" w:rsidR="00147F3E" w:rsidRPr="004F730D" w:rsidRDefault="00147F3E" w:rsidP="008B79F3">
            <w:pPr>
              <w:jc w:val="center"/>
              <w:rPr>
                <w:b/>
                <w:sz w:val="16"/>
                <w:szCs w:val="16"/>
              </w:rPr>
            </w:pPr>
            <w:r w:rsidRPr="004F730D">
              <w:rPr>
                <w:rFonts w:ascii="Calibri" w:hAnsi="Calibri" w:cs="Calibri"/>
                <w:color w:val="000000"/>
                <w:sz w:val="16"/>
                <w:szCs w:val="16"/>
              </w:rPr>
              <w:t>1.07</w:t>
            </w:r>
          </w:p>
        </w:tc>
        <w:tc>
          <w:tcPr>
            <w:tcW w:w="236" w:type="pct"/>
            <w:vAlign w:val="bottom"/>
          </w:tcPr>
          <w:p w14:paraId="5877FB92" w14:textId="77777777" w:rsidR="00147F3E" w:rsidRPr="004F730D" w:rsidRDefault="00147F3E" w:rsidP="008B79F3">
            <w:pPr>
              <w:jc w:val="center"/>
              <w:rPr>
                <w:b/>
                <w:sz w:val="16"/>
                <w:szCs w:val="16"/>
              </w:rPr>
            </w:pPr>
            <w:r w:rsidRPr="004F730D">
              <w:rPr>
                <w:rFonts w:ascii="Calibri" w:hAnsi="Calibri" w:cs="Calibri"/>
                <w:color w:val="000000"/>
                <w:sz w:val="16"/>
                <w:szCs w:val="16"/>
              </w:rPr>
              <w:t>0.62</w:t>
            </w:r>
          </w:p>
        </w:tc>
        <w:tc>
          <w:tcPr>
            <w:tcW w:w="236" w:type="pct"/>
            <w:vAlign w:val="bottom"/>
          </w:tcPr>
          <w:p w14:paraId="0DFAEB74" w14:textId="77777777" w:rsidR="00147F3E" w:rsidRPr="004F730D" w:rsidRDefault="00147F3E" w:rsidP="008B79F3">
            <w:pPr>
              <w:jc w:val="center"/>
              <w:rPr>
                <w:b/>
                <w:sz w:val="16"/>
                <w:szCs w:val="16"/>
              </w:rPr>
            </w:pPr>
            <w:r w:rsidRPr="004F730D">
              <w:rPr>
                <w:rFonts w:ascii="Calibri" w:hAnsi="Calibri" w:cs="Calibri"/>
                <w:color w:val="000000"/>
                <w:sz w:val="16"/>
                <w:szCs w:val="16"/>
              </w:rPr>
              <w:t>0.36</w:t>
            </w:r>
          </w:p>
        </w:tc>
        <w:tc>
          <w:tcPr>
            <w:tcW w:w="249" w:type="pct"/>
            <w:tcBorders>
              <w:right w:val="single" w:sz="8" w:space="0" w:color="auto"/>
            </w:tcBorders>
            <w:vAlign w:val="bottom"/>
          </w:tcPr>
          <w:p w14:paraId="6E278BB1" w14:textId="77777777" w:rsidR="00147F3E" w:rsidRPr="004F730D" w:rsidRDefault="00147F3E" w:rsidP="008B79F3">
            <w:pPr>
              <w:jc w:val="center"/>
              <w:rPr>
                <w:b/>
                <w:sz w:val="16"/>
                <w:szCs w:val="16"/>
              </w:rPr>
            </w:pPr>
            <w:r w:rsidRPr="004F730D">
              <w:rPr>
                <w:rFonts w:ascii="Calibri" w:hAnsi="Calibri" w:cs="Calibri"/>
                <w:color w:val="000000"/>
                <w:sz w:val="16"/>
                <w:szCs w:val="16"/>
              </w:rPr>
              <w:t>0.11</w:t>
            </w:r>
          </w:p>
        </w:tc>
        <w:tc>
          <w:tcPr>
            <w:tcW w:w="237" w:type="pct"/>
            <w:tcBorders>
              <w:left w:val="single" w:sz="8" w:space="0" w:color="auto"/>
            </w:tcBorders>
            <w:vAlign w:val="bottom"/>
          </w:tcPr>
          <w:p w14:paraId="7E26FB3C" w14:textId="77777777" w:rsidR="00147F3E" w:rsidRPr="00B15F99" w:rsidRDefault="00147F3E" w:rsidP="008B79F3">
            <w:pPr>
              <w:jc w:val="center"/>
              <w:rPr>
                <w:b/>
                <w:sz w:val="16"/>
                <w:szCs w:val="16"/>
              </w:rPr>
            </w:pPr>
            <w:r w:rsidRPr="00B15F99">
              <w:rPr>
                <w:rFonts w:ascii="Calibri" w:hAnsi="Calibri" w:cs="Calibri"/>
                <w:sz w:val="16"/>
                <w:szCs w:val="16"/>
              </w:rPr>
              <w:t>2.43</w:t>
            </w:r>
          </w:p>
        </w:tc>
        <w:tc>
          <w:tcPr>
            <w:tcW w:w="232" w:type="pct"/>
            <w:vAlign w:val="bottom"/>
          </w:tcPr>
          <w:p w14:paraId="38812967" w14:textId="77777777" w:rsidR="00147F3E" w:rsidRPr="00B15F99" w:rsidRDefault="00147F3E" w:rsidP="008B79F3">
            <w:pPr>
              <w:jc w:val="center"/>
              <w:rPr>
                <w:b/>
                <w:sz w:val="16"/>
                <w:szCs w:val="16"/>
              </w:rPr>
            </w:pPr>
            <w:r w:rsidRPr="00B15F99">
              <w:rPr>
                <w:rFonts w:ascii="Calibri" w:hAnsi="Calibri" w:cs="Calibri"/>
                <w:sz w:val="16"/>
                <w:szCs w:val="16"/>
              </w:rPr>
              <w:t>1.10</w:t>
            </w:r>
          </w:p>
        </w:tc>
        <w:tc>
          <w:tcPr>
            <w:tcW w:w="228" w:type="pct"/>
            <w:vAlign w:val="bottom"/>
          </w:tcPr>
          <w:p w14:paraId="4E1E30F4" w14:textId="77777777" w:rsidR="00147F3E" w:rsidRPr="00B15F99" w:rsidRDefault="00147F3E" w:rsidP="008B79F3">
            <w:pPr>
              <w:jc w:val="center"/>
              <w:rPr>
                <w:b/>
                <w:sz w:val="16"/>
                <w:szCs w:val="16"/>
              </w:rPr>
            </w:pPr>
            <w:r w:rsidRPr="00B15F99">
              <w:rPr>
                <w:rFonts w:ascii="Calibri" w:hAnsi="Calibri" w:cs="Calibri"/>
                <w:sz w:val="16"/>
                <w:szCs w:val="16"/>
              </w:rPr>
              <w:t>0.70</w:t>
            </w:r>
          </w:p>
        </w:tc>
        <w:tc>
          <w:tcPr>
            <w:tcW w:w="227" w:type="pct"/>
            <w:vAlign w:val="bottom"/>
          </w:tcPr>
          <w:p w14:paraId="7748E6FD" w14:textId="77777777" w:rsidR="00147F3E" w:rsidRPr="00B15F99" w:rsidRDefault="00147F3E" w:rsidP="008B79F3">
            <w:pPr>
              <w:jc w:val="center"/>
              <w:rPr>
                <w:b/>
                <w:sz w:val="16"/>
                <w:szCs w:val="16"/>
              </w:rPr>
            </w:pPr>
            <w:r w:rsidRPr="00B15F99">
              <w:rPr>
                <w:rFonts w:ascii="Calibri" w:hAnsi="Calibri" w:cs="Calibri"/>
                <w:sz w:val="16"/>
                <w:szCs w:val="16"/>
              </w:rPr>
              <w:t>0.46</w:t>
            </w:r>
          </w:p>
        </w:tc>
        <w:tc>
          <w:tcPr>
            <w:tcW w:w="227" w:type="pct"/>
            <w:vAlign w:val="bottom"/>
          </w:tcPr>
          <w:p w14:paraId="42D27CC2" w14:textId="77777777" w:rsidR="00147F3E" w:rsidRPr="00B15F99" w:rsidRDefault="00147F3E" w:rsidP="008B79F3">
            <w:pPr>
              <w:jc w:val="center"/>
              <w:rPr>
                <w:b/>
                <w:sz w:val="16"/>
                <w:szCs w:val="16"/>
              </w:rPr>
            </w:pPr>
            <w:r w:rsidRPr="00B15F99">
              <w:rPr>
                <w:rFonts w:ascii="Calibri" w:hAnsi="Calibri" w:cs="Calibri"/>
                <w:sz w:val="16"/>
                <w:szCs w:val="16"/>
              </w:rPr>
              <w:t>0.19</w:t>
            </w:r>
          </w:p>
        </w:tc>
      </w:tr>
      <w:tr w:rsidR="00147F3E" w:rsidRPr="00106F1A" w14:paraId="4F220D4C" w14:textId="77777777" w:rsidTr="008B79F3">
        <w:trPr>
          <w:jc w:val="center"/>
        </w:trPr>
        <w:tc>
          <w:tcPr>
            <w:tcW w:w="236" w:type="pct"/>
            <w:tcBorders>
              <w:right w:val="single" w:sz="8" w:space="0" w:color="auto"/>
            </w:tcBorders>
          </w:tcPr>
          <w:p w14:paraId="1375C9BD" w14:textId="77777777" w:rsidR="00147F3E" w:rsidRPr="00106F1A" w:rsidRDefault="00147F3E" w:rsidP="008B79F3">
            <w:pPr>
              <w:jc w:val="center"/>
              <w:rPr>
                <w:b/>
                <w:sz w:val="16"/>
                <w:szCs w:val="16"/>
              </w:rPr>
            </w:pPr>
            <w:r w:rsidRPr="00106F1A">
              <w:rPr>
                <w:b/>
                <w:sz w:val="16"/>
                <w:szCs w:val="16"/>
              </w:rPr>
              <w:t>61</w:t>
            </w:r>
          </w:p>
        </w:tc>
        <w:tc>
          <w:tcPr>
            <w:tcW w:w="256" w:type="pct"/>
            <w:tcBorders>
              <w:left w:val="single" w:sz="8" w:space="0" w:color="auto"/>
            </w:tcBorders>
            <w:vAlign w:val="bottom"/>
          </w:tcPr>
          <w:p w14:paraId="28C912A1" w14:textId="77777777" w:rsidR="00147F3E" w:rsidRPr="00F2477E" w:rsidRDefault="00147F3E" w:rsidP="008B79F3">
            <w:pPr>
              <w:jc w:val="center"/>
              <w:rPr>
                <w:b/>
                <w:sz w:val="16"/>
                <w:szCs w:val="16"/>
              </w:rPr>
            </w:pPr>
            <w:r w:rsidRPr="00F2477E">
              <w:rPr>
                <w:rFonts w:ascii="Calibri" w:hAnsi="Calibri" w:cs="Calibri"/>
                <w:color w:val="000000"/>
                <w:sz w:val="16"/>
                <w:szCs w:val="16"/>
              </w:rPr>
              <w:t>2.24</w:t>
            </w:r>
          </w:p>
        </w:tc>
        <w:tc>
          <w:tcPr>
            <w:tcW w:w="235" w:type="pct"/>
            <w:vAlign w:val="bottom"/>
          </w:tcPr>
          <w:p w14:paraId="44DC8274" w14:textId="77777777" w:rsidR="00147F3E" w:rsidRPr="00F2477E" w:rsidRDefault="00147F3E" w:rsidP="008B79F3">
            <w:pPr>
              <w:jc w:val="center"/>
              <w:rPr>
                <w:b/>
                <w:sz w:val="16"/>
                <w:szCs w:val="16"/>
              </w:rPr>
            </w:pPr>
            <w:r w:rsidRPr="00F2477E">
              <w:rPr>
                <w:rFonts w:ascii="Calibri" w:hAnsi="Calibri" w:cs="Calibri"/>
                <w:color w:val="000000"/>
                <w:sz w:val="16"/>
                <w:szCs w:val="16"/>
              </w:rPr>
              <w:t>0.64</w:t>
            </w:r>
          </w:p>
        </w:tc>
        <w:tc>
          <w:tcPr>
            <w:tcW w:w="236" w:type="pct"/>
            <w:vAlign w:val="bottom"/>
          </w:tcPr>
          <w:p w14:paraId="5A857F6B" w14:textId="77777777" w:rsidR="00147F3E" w:rsidRPr="00F2477E" w:rsidRDefault="00147F3E" w:rsidP="008B79F3">
            <w:pPr>
              <w:jc w:val="center"/>
              <w:rPr>
                <w:b/>
                <w:sz w:val="16"/>
                <w:szCs w:val="16"/>
              </w:rPr>
            </w:pPr>
            <w:r w:rsidRPr="00F2477E">
              <w:rPr>
                <w:rFonts w:ascii="Calibri" w:hAnsi="Calibri" w:cs="Calibri"/>
                <w:color w:val="000000"/>
                <w:sz w:val="16"/>
                <w:szCs w:val="16"/>
              </w:rPr>
              <w:t>0.32</w:t>
            </w:r>
          </w:p>
        </w:tc>
        <w:tc>
          <w:tcPr>
            <w:tcW w:w="236" w:type="pct"/>
            <w:vAlign w:val="bottom"/>
          </w:tcPr>
          <w:p w14:paraId="4E761F8F" w14:textId="77777777" w:rsidR="00147F3E" w:rsidRPr="00F2477E" w:rsidRDefault="00147F3E" w:rsidP="008B79F3">
            <w:pPr>
              <w:jc w:val="center"/>
              <w:rPr>
                <w:b/>
                <w:sz w:val="16"/>
                <w:szCs w:val="16"/>
              </w:rPr>
            </w:pPr>
            <w:r w:rsidRPr="00F2477E">
              <w:rPr>
                <w:rFonts w:ascii="Calibri" w:hAnsi="Calibri" w:cs="Calibri"/>
                <w:color w:val="000000"/>
                <w:sz w:val="16"/>
                <w:szCs w:val="16"/>
              </w:rPr>
              <w:t>0.16</w:t>
            </w:r>
          </w:p>
        </w:tc>
        <w:tc>
          <w:tcPr>
            <w:tcW w:w="236" w:type="pct"/>
            <w:tcBorders>
              <w:right w:val="single" w:sz="8" w:space="0" w:color="auto"/>
            </w:tcBorders>
            <w:vAlign w:val="bottom"/>
          </w:tcPr>
          <w:p w14:paraId="24A59C2C" w14:textId="77777777" w:rsidR="00147F3E" w:rsidRPr="00F2477E" w:rsidRDefault="00147F3E" w:rsidP="008B79F3">
            <w:pPr>
              <w:jc w:val="center"/>
              <w:rPr>
                <w:b/>
                <w:sz w:val="16"/>
                <w:szCs w:val="16"/>
              </w:rPr>
            </w:pPr>
            <w:r w:rsidRPr="00F2477E">
              <w:rPr>
                <w:rFonts w:ascii="Calibri" w:hAnsi="Calibri" w:cs="Calibri"/>
                <w:color w:val="000000"/>
                <w:sz w:val="16"/>
                <w:szCs w:val="16"/>
              </w:rPr>
              <w:t>0.04</w:t>
            </w:r>
          </w:p>
        </w:tc>
        <w:tc>
          <w:tcPr>
            <w:tcW w:w="256" w:type="pct"/>
            <w:tcBorders>
              <w:left w:val="single" w:sz="8" w:space="0" w:color="auto"/>
            </w:tcBorders>
            <w:vAlign w:val="bottom"/>
          </w:tcPr>
          <w:p w14:paraId="00651B0E" w14:textId="77777777" w:rsidR="00147F3E" w:rsidRPr="003E1266" w:rsidRDefault="00147F3E" w:rsidP="008B79F3">
            <w:pPr>
              <w:jc w:val="center"/>
              <w:rPr>
                <w:b/>
                <w:sz w:val="16"/>
                <w:szCs w:val="16"/>
              </w:rPr>
            </w:pPr>
            <w:r w:rsidRPr="003E1266">
              <w:rPr>
                <w:rFonts w:ascii="Calibri" w:hAnsi="Calibri" w:cs="Calibri"/>
                <w:color w:val="000000"/>
                <w:sz w:val="16"/>
                <w:szCs w:val="16"/>
              </w:rPr>
              <w:t>1.89</w:t>
            </w:r>
          </w:p>
        </w:tc>
        <w:tc>
          <w:tcPr>
            <w:tcW w:w="235" w:type="pct"/>
            <w:vAlign w:val="bottom"/>
          </w:tcPr>
          <w:p w14:paraId="41CB9E1C" w14:textId="77777777" w:rsidR="00147F3E" w:rsidRPr="003E1266" w:rsidRDefault="00147F3E" w:rsidP="008B79F3">
            <w:pPr>
              <w:jc w:val="center"/>
              <w:rPr>
                <w:b/>
                <w:sz w:val="16"/>
                <w:szCs w:val="16"/>
              </w:rPr>
            </w:pPr>
            <w:r w:rsidRPr="003E1266">
              <w:rPr>
                <w:rFonts w:ascii="Calibri" w:hAnsi="Calibri" w:cs="Calibri"/>
                <w:color w:val="000000"/>
                <w:sz w:val="16"/>
                <w:szCs w:val="16"/>
              </w:rPr>
              <w:t>0.80</w:t>
            </w:r>
          </w:p>
        </w:tc>
        <w:tc>
          <w:tcPr>
            <w:tcW w:w="236" w:type="pct"/>
            <w:vAlign w:val="bottom"/>
          </w:tcPr>
          <w:p w14:paraId="3B7D7097" w14:textId="77777777" w:rsidR="00147F3E" w:rsidRPr="003E1266" w:rsidRDefault="00147F3E" w:rsidP="008B79F3">
            <w:pPr>
              <w:jc w:val="center"/>
              <w:rPr>
                <w:b/>
                <w:sz w:val="16"/>
                <w:szCs w:val="16"/>
              </w:rPr>
            </w:pPr>
            <w:r w:rsidRPr="003E1266">
              <w:rPr>
                <w:rFonts w:ascii="Calibri" w:hAnsi="Calibri" w:cs="Calibri"/>
                <w:color w:val="000000"/>
                <w:sz w:val="16"/>
                <w:szCs w:val="16"/>
              </w:rPr>
              <w:t>0.46</w:t>
            </w:r>
          </w:p>
        </w:tc>
        <w:tc>
          <w:tcPr>
            <w:tcW w:w="236" w:type="pct"/>
            <w:vAlign w:val="bottom"/>
          </w:tcPr>
          <w:p w14:paraId="56551F9B" w14:textId="77777777" w:rsidR="00147F3E" w:rsidRPr="003E1266" w:rsidRDefault="00147F3E" w:rsidP="008B79F3">
            <w:pPr>
              <w:jc w:val="center"/>
              <w:rPr>
                <w:b/>
                <w:sz w:val="16"/>
                <w:szCs w:val="16"/>
              </w:rPr>
            </w:pPr>
            <w:r w:rsidRPr="003E1266">
              <w:rPr>
                <w:rFonts w:ascii="Calibri" w:hAnsi="Calibri" w:cs="Calibri"/>
                <w:color w:val="000000"/>
                <w:sz w:val="16"/>
                <w:szCs w:val="16"/>
              </w:rPr>
              <w:t>0.26</w:t>
            </w:r>
          </w:p>
        </w:tc>
        <w:tc>
          <w:tcPr>
            <w:tcW w:w="237" w:type="pct"/>
            <w:tcBorders>
              <w:right w:val="single" w:sz="8" w:space="0" w:color="auto"/>
            </w:tcBorders>
            <w:vAlign w:val="bottom"/>
          </w:tcPr>
          <w:p w14:paraId="1AAA537B" w14:textId="77777777" w:rsidR="00147F3E" w:rsidRPr="003E1266" w:rsidRDefault="00147F3E" w:rsidP="008B79F3">
            <w:pPr>
              <w:jc w:val="center"/>
              <w:rPr>
                <w:b/>
                <w:sz w:val="16"/>
                <w:szCs w:val="16"/>
              </w:rPr>
            </w:pPr>
            <w:r w:rsidRPr="003E1266">
              <w:rPr>
                <w:rFonts w:ascii="Calibri" w:hAnsi="Calibri" w:cs="Calibri"/>
                <w:color w:val="000000"/>
                <w:sz w:val="16"/>
                <w:szCs w:val="16"/>
              </w:rPr>
              <w:t>0.08</w:t>
            </w:r>
          </w:p>
        </w:tc>
        <w:tc>
          <w:tcPr>
            <w:tcW w:w="256" w:type="pct"/>
            <w:tcBorders>
              <w:left w:val="single" w:sz="8" w:space="0" w:color="auto"/>
            </w:tcBorders>
            <w:vAlign w:val="bottom"/>
          </w:tcPr>
          <w:p w14:paraId="135144D1" w14:textId="77777777" w:rsidR="00147F3E" w:rsidRPr="004F730D" w:rsidRDefault="00147F3E" w:rsidP="008B79F3">
            <w:pPr>
              <w:jc w:val="center"/>
              <w:rPr>
                <w:b/>
                <w:sz w:val="16"/>
                <w:szCs w:val="16"/>
              </w:rPr>
            </w:pPr>
            <w:r w:rsidRPr="004F730D">
              <w:rPr>
                <w:rFonts w:ascii="Calibri" w:hAnsi="Calibri" w:cs="Calibri"/>
                <w:color w:val="000000"/>
                <w:sz w:val="16"/>
                <w:szCs w:val="16"/>
              </w:rPr>
              <w:t>2.46</w:t>
            </w:r>
          </w:p>
        </w:tc>
        <w:tc>
          <w:tcPr>
            <w:tcW w:w="236" w:type="pct"/>
            <w:vAlign w:val="bottom"/>
          </w:tcPr>
          <w:p w14:paraId="2FC9C312" w14:textId="77777777" w:rsidR="00147F3E" w:rsidRPr="004F730D" w:rsidRDefault="00147F3E" w:rsidP="008B79F3">
            <w:pPr>
              <w:jc w:val="center"/>
              <w:rPr>
                <w:b/>
                <w:sz w:val="16"/>
                <w:szCs w:val="16"/>
              </w:rPr>
            </w:pPr>
            <w:r w:rsidRPr="004F730D">
              <w:rPr>
                <w:rFonts w:ascii="Calibri" w:hAnsi="Calibri" w:cs="Calibri"/>
                <w:color w:val="000000"/>
                <w:sz w:val="16"/>
                <w:szCs w:val="16"/>
              </w:rPr>
              <w:t>1.05</w:t>
            </w:r>
          </w:p>
        </w:tc>
        <w:tc>
          <w:tcPr>
            <w:tcW w:w="236" w:type="pct"/>
            <w:vAlign w:val="bottom"/>
          </w:tcPr>
          <w:p w14:paraId="6A4D4568" w14:textId="77777777" w:rsidR="00147F3E" w:rsidRPr="004F730D" w:rsidRDefault="00147F3E" w:rsidP="008B79F3">
            <w:pPr>
              <w:jc w:val="center"/>
              <w:rPr>
                <w:b/>
                <w:sz w:val="16"/>
                <w:szCs w:val="16"/>
              </w:rPr>
            </w:pPr>
            <w:r w:rsidRPr="004F730D">
              <w:rPr>
                <w:rFonts w:ascii="Calibri" w:hAnsi="Calibri" w:cs="Calibri"/>
                <w:color w:val="000000"/>
                <w:sz w:val="16"/>
                <w:szCs w:val="16"/>
              </w:rPr>
              <w:t>0.61</w:t>
            </w:r>
          </w:p>
        </w:tc>
        <w:tc>
          <w:tcPr>
            <w:tcW w:w="236" w:type="pct"/>
            <w:vAlign w:val="bottom"/>
          </w:tcPr>
          <w:p w14:paraId="316C85A4" w14:textId="77777777" w:rsidR="00147F3E" w:rsidRPr="004F730D" w:rsidRDefault="00147F3E" w:rsidP="008B79F3">
            <w:pPr>
              <w:jc w:val="center"/>
              <w:rPr>
                <w:b/>
                <w:sz w:val="16"/>
                <w:szCs w:val="16"/>
              </w:rPr>
            </w:pPr>
            <w:r w:rsidRPr="004F730D">
              <w:rPr>
                <w:rFonts w:ascii="Calibri" w:hAnsi="Calibri" w:cs="Calibri"/>
                <w:color w:val="000000"/>
                <w:sz w:val="16"/>
                <w:szCs w:val="16"/>
              </w:rPr>
              <w:t>0.35</w:t>
            </w:r>
          </w:p>
        </w:tc>
        <w:tc>
          <w:tcPr>
            <w:tcW w:w="249" w:type="pct"/>
            <w:tcBorders>
              <w:right w:val="single" w:sz="8" w:space="0" w:color="auto"/>
            </w:tcBorders>
            <w:vAlign w:val="bottom"/>
          </w:tcPr>
          <w:p w14:paraId="2B4FBCC5" w14:textId="77777777" w:rsidR="00147F3E" w:rsidRPr="004F730D" w:rsidRDefault="00147F3E" w:rsidP="008B79F3">
            <w:pPr>
              <w:jc w:val="center"/>
              <w:rPr>
                <w:b/>
                <w:sz w:val="16"/>
                <w:szCs w:val="16"/>
              </w:rPr>
            </w:pPr>
            <w:r w:rsidRPr="004F730D">
              <w:rPr>
                <w:rFonts w:ascii="Calibri" w:hAnsi="Calibri" w:cs="Calibri"/>
                <w:color w:val="000000"/>
                <w:sz w:val="16"/>
                <w:szCs w:val="16"/>
              </w:rPr>
              <w:t>0.11</w:t>
            </w:r>
          </w:p>
        </w:tc>
        <w:tc>
          <w:tcPr>
            <w:tcW w:w="237" w:type="pct"/>
            <w:tcBorders>
              <w:left w:val="single" w:sz="8" w:space="0" w:color="auto"/>
            </w:tcBorders>
            <w:vAlign w:val="bottom"/>
          </w:tcPr>
          <w:p w14:paraId="2D09A364" w14:textId="77777777" w:rsidR="00147F3E" w:rsidRPr="00B15F99" w:rsidRDefault="00147F3E" w:rsidP="008B79F3">
            <w:pPr>
              <w:jc w:val="center"/>
              <w:rPr>
                <w:b/>
                <w:sz w:val="16"/>
                <w:szCs w:val="16"/>
              </w:rPr>
            </w:pPr>
            <w:r w:rsidRPr="00B15F99">
              <w:rPr>
                <w:rFonts w:ascii="Calibri" w:hAnsi="Calibri" w:cs="Calibri"/>
                <w:sz w:val="16"/>
                <w:szCs w:val="16"/>
              </w:rPr>
              <w:t>2.40</w:t>
            </w:r>
          </w:p>
        </w:tc>
        <w:tc>
          <w:tcPr>
            <w:tcW w:w="232" w:type="pct"/>
            <w:vAlign w:val="bottom"/>
          </w:tcPr>
          <w:p w14:paraId="65CDF44A" w14:textId="77777777" w:rsidR="00147F3E" w:rsidRPr="00B15F99" w:rsidRDefault="00147F3E" w:rsidP="008B79F3">
            <w:pPr>
              <w:jc w:val="center"/>
              <w:rPr>
                <w:b/>
                <w:sz w:val="16"/>
                <w:szCs w:val="16"/>
              </w:rPr>
            </w:pPr>
            <w:r w:rsidRPr="00B15F99">
              <w:rPr>
                <w:rFonts w:ascii="Calibri" w:hAnsi="Calibri" w:cs="Calibri"/>
                <w:sz w:val="16"/>
                <w:szCs w:val="16"/>
              </w:rPr>
              <w:t>1.08</w:t>
            </w:r>
          </w:p>
        </w:tc>
        <w:tc>
          <w:tcPr>
            <w:tcW w:w="228" w:type="pct"/>
            <w:vAlign w:val="bottom"/>
          </w:tcPr>
          <w:p w14:paraId="2921A73B" w14:textId="77777777" w:rsidR="00147F3E" w:rsidRPr="00B15F99" w:rsidRDefault="00147F3E" w:rsidP="008B79F3">
            <w:pPr>
              <w:jc w:val="center"/>
              <w:rPr>
                <w:b/>
                <w:sz w:val="16"/>
                <w:szCs w:val="16"/>
              </w:rPr>
            </w:pPr>
            <w:r w:rsidRPr="00B15F99">
              <w:rPr>
                <w:rFonts w:ascii="Calibri" w:hAnsi="Calibri" w:cs="Calibri"/>
                <w:sz w:val="16"/>
                <w:szCs w:val="16"/>
              </w:rPr>
              <w:t>0.69</w:t>
            </w:r>
          </w:p>
        </w:tc>
        <w:tc>
          <w:tcPr>
            <w:tcW w:w="227" w:type="pct"/>
            <w:vAlign w:val="bottom"/>
          </w:tcPr>
          <w:p w14:paraId="0B194EF0" w14:textId="77777777" w:rsidR="00147F3E" w:rsidRPr="00B15F99" w:rsidRDefault="00147F3E" w:rsidP="008B79F3">
            <w:pPr>
              <w:jc w:val="center"/>
              <w:rPr>
                <w:b/>
                <w:sz w:val="16"/>
                <w:szCs w:val="16"/>
              </w:rPr>
            </w:pPr>
            <w:r w:rsidRPr="00B15F99">
              <w:rPr>
                <w:rFonts w:ascii="Calibri" w:hAnsi="Calibri" w:cs="Calibri"/>
                <w:sz w:val="16"/>
                <w:szCs w:val="16"/>
              </w:rPr>
              <w:t>0.45</w:t>
            </w:r>
          </w:p>
        </w:tc>
        <w:tc>
          <w:tcPr>
            <w:tcW w:w="227" w:type="pct"/>
            <w:vAlign w:val="bottom"/>
          </w:tcPr>
          <w:p w14:paraId="64F6121F" w14:textId="77777777" w:rsidR="00147F3E" w:rsidRPr="00B15F99" w:rsidRDefault="00147F3E" w:rsidP="008B79F3">
            <w:pPr>
              <w:jc w:val="center"/>
              <w:rPr>
                <w:b/>
                <w:sz w:val="16"/>
                <w:szCs w:val="16"/>
              </w:rPr>
            </w:pPr>
            <w:r w:rsidRPr="00B15F99">
              <w:rPr>
                <w:rFonts w:ascii="Calibri" w:hAnsi="Calibri" w:cs="Calibri"/>
                <w:sz w:val="16"/>
                <w:szCs w:val="16"/>
              </w:rPr>
              <w:t>0.19</w:t>
            </w:r>
          </w:p>
        </w:tc>
      </w:tr>
      <w:tr w:rsidR="00147F3E" w:rsidRPr="00106F1A" w14:paraId="59DDC42C" w14:textId="77777777" w:rsidTr="008B79F3">
        <w:trPr>
          <w:jc w:val="center"/>
        </w:trPr>
        <w:tc>
          <w:tcPr>
            <w:tcW w:w="236" w:type="pct"/>
            <w:tcBorders>
              <w:right w:val="single" w:sz="8" w:space="0" w:color="auto"/>
            </w:tcBorders>
          </w:tcPr>
          <w:p w14:paraId="6864F4DF" w14:textId="77777777" w:rsidR="00147F3E" w:rsidRPr="00106F1A" w:rsidRDefault="00147F3E" w:rsidP="008B79F3">
            <w:pPr>
              <w:jc w:val="center"/>
              <w:rPr>
                <w:b/>
                <w:sz w:val="16"/>
                <w:szCs w:val="16"/>
              </w:rPr>
            </w:pPr>
            <w:r w:rsidRPr="00106F1A">
              <w:rPr>
                <w:b/>
                <w:sz w:val="16"/>
                <w:szCs w:val="16"/>
              </w:rPr>
              <w:t>62</w:t>
            </w:r>
          </w:p>
        </w:tc>
        <w:tc>
          <w:tcPr>
            <w:tcW w:w="256" w:type="pct"/>
            <w:tcBorders>
              <w:left w:val="single" w:sz="8" w:space="0" w:color="auto"/>
            </w:tcBorders>
            <w:vAlign w:val="bottom"/>
          </w:tcPr>
          <w:p w14:paraId="04130E2B" w14:textId="77777777" w:rsidR="00147F3E" w:rsidRPr="00F2477E" w:rsidRDefault="00147F3E" w:rsidP="008B79F3">
            <w:pPr>
              <w:jc w:val="center"/>
              <w:rPr>
                <w:b/>
                <w:sz w:val="16"/>
                <w:szCs w:val="16"/>
              </w:rPr>
            </w:pPr>
            <w:r w:rsidRPr="00F2477E">
              <w:rPr>
                <w:rFonts w:ascii="Calibri" w:hAnsi="Calibri" w:cs="Calibri"/>
                <w:color w:val="000000"/>
                <w:sz w:val="16"/>
                <w:szCs w:val="16"/>
              </w:rPr>
              <w:t>2.21</w:t>
            </w:r>
          </w:p>
        </w:tc>
        <w:tc>
          <w:tcPr>
            <w:tcW w:w="235" w:type="pct"/>
            <w:vAlign w:val="bottom"/>
          </w:tcPr>
          <w:p w14:paraId="6A134476" w14:textId="77777777" w:rsidR="00147F3E" w:rsidRPr="00F2477E" w:rsidRDefault="00147F3E" w:rsidP="008B79F3">
            <w:pPr>
              <w:jc w:val="center"/>
              <w:rPr>
                <w:b/>
                <w:sz w:val="16"/>
                <w:szCs w:val="16"/>
              </w:rPr>
            </w:pPr>
            <w:r w:rsidRPr="00F2477E">
              <w:rPr>
                <w:rFonts w:ascii="Calibri" w:hAnsi="Calibri" w:cs="Calibri"/>
                <w:color w:val="000000"/>
                <w:sz w:val="16"/>
                <w:szCs w:val="16"/>
              </w:rPr>
              <w:t>0.63</w:t>
            </w:r>
          </w:p>
        </w:tc>
        <w:tc>
          <w:tcPr>
            <w:tcW w:w="236" w:type="pct"/>
            <w:vAlign w:val="bottom"/>
          </w:tcPr>
          <w:p w14:paraId="00364F98" w14:textId="77777777" w:rsidR="00147F3E" w:rsidRPr="00F2477E" w:rsidRDefault="00147F3E" w:rsidP="008B79F3">
            <w:pPr>
              <w:jc w:val="center"/>
              <w:rPr>
                <w:b/>
                <w:sz w:val="16"/>
                <w:szCs w:val="16"/>
              </w:rPr>
            </w:pPr>
            <w:r w:rsidRPr="00F2477E">
              <w:rPr>
                <w:rFonts w:ascii="Calibri" w:hAnsi="Calibri" w:cs="Calibri"/>
                <w:color w:val="000000"/>
                <w:sz w:val="16"/>
                <w:szCs w:val="16"/>
              </w:rPr>
              <w:t>0.32</w:t>
            </w:r>
          </w:p>
        </w:tc>
        <w:tc>
          <w:tcPr>
            <w:tcW w:w="236" w:type="pct"/>
            <w:vAlign w:val="bottom"/>
          </w:tcPr>
          <w:p w14:paraId="3E981CD6" w14:textId="77777777" w:rsidR="00147F3E" w:rsidRPr="00F2477E" w:rsidRDefault="00147F3E" w:rsidP="008B79F3">
            <w:pPr>
              <w:jc w:val="center"/>
              <w:rPr>
                <w:b/>
                <w:sz w:val="16"/>
                <w:szCs w:val="16"/>
              </w:rPr>
            </w:pPr>
            <w:r w:rsidRPr="00F2477E">
              <w:rPr>
                <w:rFonts w:ascii="Calibri" w:hAnsi="Calibri" w:cs="Calibri"/>
                <w:color w:val="000000"/>
                <w:sz w:val="16"/>
                <w:szCs w:val="16"/>
              </w:rPr>
              <w:t>0.16</w:t>
            </w:r>
          </w:p>
        </w:tc>
        <w:tc>
          <w:tcPr>
            <w:tcW w:w="236" w:type="pct"/>
            <w:tcBorders>
              <w:right w:val="single" w:sz="8" w:space="0" w:color="auto"/>
            </w:tcBorders>
            <w:vAlign w:val="bottom"/>
          </w:tcPr>
          <w:p w14:paraId="6C97146F" w14:textId="77777777" w:rsidR="00147F3E" w:rsidRPr="00F2477E" w:rsidRDefault="00147F3E" w:rsidP="008B79F3">
            <w:pPr>
              <w:jc w:val="center"/>
              <w:rPr>
                <w:b/>
                <w:sz w:val="16"/>
                <w:szCs w:val="16"/>
              </w:rPr>
            </w:pPr>
            <w:r w:rsidRPr="00F2477E">
              <w:rPr>
                <w:rFonts w:ascii="Calibri" w:hAnsi="Calibri" w:cs="Calibri"/>
                <w:color w:val="000000"/>
                <w:sz w:val="16"/>
                <w:szCs w:val="16"/>
              </w:rPr>
              <w:t>0.04</w:t>
            </w:r>
          </w:p>
        </w:tc>
        <w:tc>
          <w:tcPr>
            <w:tcW w:w="256" w:type="pct"/>
            <w:tcBorders>
              <w:left w:val="single" w:sz="8" w:space="0" w:color="auto"/>
            </w:tcBorders>
            <w:vAlign w:val="bottom"/>
          </w:tcPr>
          <w:p w14:paraId="7AF7D49E" w14:textId="77777777" w:rsidR="00147F3E" w:rsidRPr="003E1266" w:rsidRDefault="00147F3E" w:rsidP="008B79F3">
            <w:pPr>
              <w:jc w:val="center"/>
              <w:rPr>
                <w:b/>
                <w:sz w:val="16"/>
                <w:szCs w:val="16"/>
              </w:rPr>
            </w:pPr>
            <w:r w:rsidRPr="003E1266">
              <w:rPr>
                <w:rFonts w:ascii="Calibri" w:hAnsi="Calibri" w:cs="Calibri"/>
                <w:color w:val="000000"/>
                <w:sz w:val="16"/>
                <w:szCs w:val="16"/>
              </w:rPr>
              <w:t>1.86</w:t>
            </w:r>
          </w:p>
        </w:tc>
        <w:tc>
          <w:tcPr>
            <w:tcW w:w="235" w:type="pct"/>
            <w:vAlign w:val="bottom"/>
          </w:tcPr>
          <w:p w14:paraId="10A499A0" w14:textId="77777777" w:rsidR="00147F3E" w:rsidRPr="003E1266" w:rsidRDefault="00147F3E" w:rsidP="008B79F3">
            <w:pPr>
              <w:jc w:val="center"/>
              <w:rPr>
                <w:b/>
                <w:sz w:val="16"/>
                <w:szCs w:val="16"/>
              </w:rPr>
            </w:pPr>
            <w:r w:rsidRPr="003E1266">
              <w:rPr>
                <w:rFonts w:ascii="Calibri" w:hAnsi="Calibri" w:cs="Calibri"/>
                <w:color w:val="000000"/>
                <w:sz w:val="16"/>
                <w:szCs w:val="16"/>
              </w:rPr>
              <w:t>0.79</w:t>
            </w:r>
          </w:p>
        </w:tc>
        <w:tc>
          <w:tcPr>
            <w:tcW w:w="236" w:type="pct"/>
            <w:vAlign w:val="bottom"/>
          </w:tcPr>
          <w:p w14:paraId="15A65C14" w14:textId="77777777" w:rsidR="00147F3E" w:rsidRPr="003E1266" w:rsidRDefault="00147F3E" w:rsidP="008B79F3">
            <w:pPr>
              <w:jc w:val="center"/>
              <w:rPr>
                <w:b/>
                <w:sz w:val="16"/>
                <w:szCs w:val="16"/>
              </w:rPr>
            </w:pPr>
            <w:r w:rsidRPr="003E1266">
              <w:rPr>
                <w:rFonts w:ascii="Calibri" w:hAnsi="Calibri" w:cs="Calibri"/>
                <w:color w:val="000000"/>
                <w:sz w:val="16"/>
                <w:szCs w:val="16"/>
              </w:rPr>
              <w:t>0.45</w:t>
            </w:r>
          </w:p>
        </w:tc>
        <w:tc>
          <w:tcPr>
            <w:tcW w:w="236" w:type="pct"/>
            <w:vAlign w:val="bottom"/>
          </w:tcPr>
          <w:p w14:paraId="2A2733A6" w14:textId="77777777" w:rsidR="00147F3E" w:rsidRPr="003E1266" w:rsidRDefault="00147F3E" w:rsidP="008B79F3">
            <w:pPr>
              <w:jc w:val="center"/>
              <w:rPr>
                <w:b/>
                <w:sz w:val="16"/>
                <w:szCs w:val="16"/>
              </w:rPr>
            </w:pPr>
            <w:r w:rsidRPr="003E1266">
              <w:rPr>
                <w:rFonts w:ascii="Calibri" w:hAnsi="Calibri" w:cs="Calibri"/>
                <w:color w:val="000000"/>
                <w:sz w:val="16"/>
                <w:szCs w:val="16"/>
              </w:rPr>
              <w:t>0.25</w:t>
            </w:r>
          </w:p>
        </w:tc>
        <w:tc>
          <w:tcPr>
            <w:tcW w:w="237" w:type="pct"/>
            <w:tcBorders>
              <w:right w:val="single" w:sz="8" w:space="0" w:color="auto"/>
            </w:tcBorders>
            <w:vAlign w:val="bottom"/>
          </w:tcPr>
          <w:p w14:paraId="3CF52C9D" w14:textId="77777777" w:rsidR="00147F3E" w:rsidRPr="003E1266" w:rsidRDefault="00147F3E" w:rsidP="008B79F3">
            <w:pPr>
              <w:jc w:val="center"/>
              <w:rPr>
                <w:b/>
                <w:sz w:val="16"/>
                <w:szCs w:val="16"/>
              </w:rPr>
            </w:pPr>
            <w:r w:rsidRPr="003E1266">
              <w:rPr>
                <w:rFonts w:ascii="Calibri" w:hAnsi="Calibri" w:cs="Calibri"/>
                <w:color w:val="000000"/>
                <w:sz w:val="16"/>
                <w:szCs w:val="16"/>
              </w:rPr>
              <w:t>0.08</w:t>
            </w:r>
          </w:p>
        </w:tc>
        <w:tc>
          <w:tcPr>
            <w:tcW w:w="256" w:type="pct"/>
            <w:tcBorders>
              <w:left w:val="single" w:sz="8" w:space="0" w:color="auto"/>
            </w:tcBorders>
            <w:vAlign w:val="bottom"/>
          </w:tcPr>
          <w:p w14:paraId="24BD5D8D" w14:textId="77777777" w:rsidR="00147F3E" w:rsidRPr="004F730D" w:rsidRDefault="00147F3E" w:rsidP="008B79F3">
            <w:pPr>
              <w:jc w:val="center"/>
              <w:rPr>
                <w:b/>
                <w:sz w:val="16"/>
                <w:szCs w:val="16"/>
              </w:rPr>
            </w:pPr>
            <w:r w:rsidRPr="004F730D">
              <w:rPr>
                <w:rFonts w:ascii="Calibri" w:hAnsi="Calibri" w:cs="Calibri"/>
                <w:color w:val="000000"/>
                <w:sz w:val="16"/>
                <w:szCs w:val="16"/>
              </w:rPr>
              <w:t>2.42</w:t>
            </w:r>
          </w:p>
        </w:tc>
        <w:tc>
          <w:tcPr>
            <w:tcW w:w="236" w:type="pct"/>
            <w:vAlign w:val="bottom"/>
          </w:tcPr>
          <w:p w14:paraId="0FBAADE3" w14:textId="77777777" w:rsidR="00147F3E" w:rsidRPr="004F730D" w:rsidRDefault="00147F3E" w:rsidP="008B79F3">
            <w:pPr>
              <w:jc w:val="center"/>
              <w:rPr>
                <w:b/>
                <w:sz w:val="16"/>
                <w:szCs w:val="16"/>
              </w:rPr>
            </w:pPr>
            <w:r w:rsidRPr="004F730D">
              <w:rPr>
                <w:rFonts w:ascii="Calibri" w:hAnsi="Calibri" w:cs="Calibri"/>
                <w:color w:val="000000"/>
                <w:sz w:val="16"/>
                <w:szCs w:val="16"/>
              </w:rPr>
              <w:t>1.04</w:t>
            </w:r>
          </w:p>
        </w:tc>
        <w:tc>
          <w:tcPr>
            <w:tcW w:w="236" w:type="pct"/>
            <w:vAlign w:val="bottom"/>
          </w:tcPr>
          <w:p w14:paraId="07AD91C5" w14:textId="77777777" w:rsidR="00147F3E" w:rsidRPr="004F730D" w:rsidRDefault="00147F3E" w:rsidP="008B79F3">
            <w:pPr>
              <w:jc w:val="center"/>
              <w:rPr>
                <w:b/>
                <w:sz w:val="16"/>
                <w:szCs w:val="16"/>
              </w:rPr>
            </w:pPr>
            <w:r w:rsidRPr="004F730D">
              <w:rPr>
                <w:rFonts w:ascii="Calibri" w:hAnsi="Calibri" w:cs="Calibri"/>
                <w:color w:val="000000"/>
                <w:sz w:val="16"/>
                <w:szCs w:val="16"/>
              </w:rPr>
              <w:t>0.61</w:t>
            </w:r>
          </w:p>
        </w:tc>
        <w:tc>
          <w:tcPr>
            <w:tcW w:w="236" w:type="pct"/>
            <w:vAlign w:val="bottom"/>
          </w:tcPr>
          <w:p w14:paraId="28BDDDCD" w14:textId="77777777" w:rsidR="00147F3E" w:rsidRPr="004F730D" w:rsidRDefault="00147F3E" w:rsidP="008B79F3">
            <w:pPr>
              <w:jc w:val="center"/>
              <w:rPr>
                <w:b/>
                <w:sz w:val="16"/>
                <w:szCs w:val="16"/>
              </w:rPr>
            </w:pPr>
            <w:r w:rsidRPr="004F730D">
              <w:rPr>
                <w:rFonts w:ascii="Calibri" w:hAnsi="Calibri" w:cs="Calibri"/>
                <w:color w:val="000000"/>
                <w:sz w:val="16"/>
                <w:szCs w:val="16"/>
              </w:rPr>
              <w:t>0.35</w:t>
            </w:r>
          </w:p>
        </w:tc>
        <w:tc>
          <w:tcPr>
            <w:tcW w:w="249" w:type="pct"/>
            <w:tcBorders>
              <w:right w:val="single" w:sz="8" w:space="0" w:color="auto"/>
            </w:tcBorders>
            <w:vAlign w:val="bottom"/>
          </w:tcPr>
          <w:p w14:paraId="16F2D3E6" w14:textId="77777777" w:rsidR="00147F3E" w:rsidRPr="004F730D" w:rsidRDefault="00147F3E" w:rsidP="008B79F3">
            <w:pPr>
              <w:jc w:val="center"/>
              <w:rPr>
                <w:b/>
                <w:sz w:val="16"/>
                <w:szCs w:val="16"/>
              </w:rPr>
            </w:pPr>
            <w:r w:rsidRPr="004F730D">
              <w:rPr>
                <w:rFonts w:ascii="Calibri" w:hAnsi="Calibri" w:cs="Calibri"/>
                <w:color w:val="000000"/>
                <w:sz w:val="16"/>
                <w:szCs w:val="16"/>
              </w:rPr>
              <w:t>0.11</w:t>
            </w:r>
          </w:p>
        </w:tc>
        <w:tc>
          <w:tcPr>
            <w:tcW w:w="237" w:type="pct"/>
            <w:tcBorders>
              <w:left w:val="single" w:sz="8" w:space="0" w:color="auto"/>
            </w:tcBorders>
            <w:vAlign w:val="bottom"/>
          </w:tcPr>
          <w:p w14:paraId="7CB7CA89" w14:textId="77777777" w:rsidR="00147F3E" w:rsidRPr="00B15F99" w:rsidRDefault="00147F3E" w:rsidP="008B79F3">
            <w:pPr>
              <w:jc w:val="center"/>
              <w:rPr>
                <w:b/>
                <w:sz w:val="16"/>
                <w:szCs w:val="16"/>
              </w:rPr>
            </w:pPr>
            <w:r w:rsidRPr="00B15F99">
              <w:rPr>
                <w:rFonts w:ascii="Calibri" w:hAnsi="Calibri" w:cs="Calibri"/>
                <w:sz w:val="16"/>
                <w:szCs w:val="16"/>
              </w:rPr>
              <w:t>2.36</w:t>
            </w:r>
          </w:p>
        </w:tc>
        <w:tc>
          <w:tcPr>
            <w:tcW w:w="232" w:type="pct"/>
            <w:vAlign w:val="bottom"/>
          </w:tcPr>
          <w:p w14:paraId="31E1DB83" w14:textId="77777777" w:rsidR="00147F3E" w:rsidRPr="00B15F99" w:rsidRDefault="00147F3E" w:rsidP="008B79F3">
            <w:pPr>
              <w:jc w:val="center"/>
              <w:rPr>
                <w:b/>
                <w:sz w:val="16"/>
                <w:szCs w:val="16"/>
              </w:rPr>
            </w:pPr>
            <w:r w:rsidRPr="00B15F99">
              <w:rPr>
                <w:rFonts w:ascii="Calibri" w:hAnsi="Calibri" w:cs="Calibri"/>
                <w:sz w:val="16"/>
                <w:szCs w:val="16"/>
              </w:rPr>
              <w:t>1.06</w:t>
            </w:r>
          </w:p>
        </w:tc>
        <w:tc>
          <w:tcPr>
            <w:tcW w:w="228" w:type="pct"/>
            <w:vAlign w:val="bottom"/>
          </w:tcPr>
          <w:p w14:paraId="40AF003D" w14:textId="77777777" w:rsidR="00147F3E" w:rsidRPr="00B15F99" w:rsidRDefault="00147F3E" w:rsidP="008B79F3">
            <w:pPr>
              <w:jc w:val="center"/>
              <w:rPr>
                <w:b/>
                <w:sz w:val="16"/>
                <w:szCs w:val="16"/>
              </w:rPr>
            </w:pPr>
            <w:r w:rsidRPr="00B15F99">
              <w:rPr>
                <w:rFonts w:ascii="Calibri" w:hAnsi="Calibri" w:cs="Calibri"/>
                <w:sz w:val="16"/>
                <w:szCs w:val="16"/>
              </w:rPr>
              <w:t>0.68</w:t>
            </w:r>
          </w:p>
        </w:tc>
        <w:tc>
          <w:tcPr>
            <w:tcW w:w="227" w:type="pct"/>
            <w:vAlign w:val="bottom"/>
          </w:tcPr>
          <w:p w14:paraId="14A90139" w14:textId="77777777" w:rsidR="00147F3E" w:rsidRPr="00B15F99" w:rsidRDefault="00147F3E" w:rsidP="008B79F3">
            <w:pPr>
              <w:jc w:val="center"/>
              <w:rPr>
                <w:b/>
                <w:sz w:val="16"/>
                <w:szCs w:val="16"/>
              </w:rPr>
            </w:pPr>
            <w:r w:rsidRPr="00B15F99">
              <w:rPr>
                <w:rFonts w:ascii="Calibri" w:hAnsi="Calibri" w:cs="Calibri"/>
                <w:sz w:val="16"/>
                <w:szCs w:val="16"/>
              </w:rPr>
              <w:t>0.44</w:t>
            </w:r>
          </w:p>
        </w:tc>
        <w:tc>
          <w:tcPr>
            <w:tcW w:w="227" w:type="pct"/>
            <w:vAlign w:val="bottom"/>
          </w:tcPr>
          <w:p w14:paraId="32A0B21D" w14:textId="77777777" w:rsidR="00147F3E" w:rsidRPr="00B15F99" w:rsidRDefault="00147F3E" w:rsidP="008B79F3">
            <w:pPr>
              <w:jc w:val="center"/>
              <w:rPr>
                <w:b/>
                <w:sz w:val="16"/>
                <w:szCs w:val="16"/>
              </w:rPr>
            </w:pPr>
            <w:r w:rsidRPr="00B15F99">
              <w:rPr>
                <w:rFonts w:ascii="Calibri" w:hAnsi="Calibri" w:cs="Calibri"/>
                <w:sz w:val="16"/>
                <w:szCs w:val="16"/>
              </w:rPr>
              <w:t>0.18</w:t>
            </w:r>
          </w:p>
        </w:tc>
      </w:tr>
      <w:tr w:rsidR="00147F3E" w:rsidRPr="00106F1A" w14:paraId="025D433C" w14:textId="77777777" w:rsidTr="008B79F3">
        <w:trPr>
          <w:jc w:val="center"/>
        </w:trPr>
        <w:tc>
          <w:tcPr>
            <w:tcW w:w="236" w:type="pct"/>
            <w:tcBorders>
              <w:right w:val="single" w:sz="8" w:space="0" w:color="auto"/>
            </w:tcBorders>
          </w:tcPr>
          <w:p w14:paraId="2BBBAA52" w14:textId="77777777" w:rsidR="00147F3E" w:rsidRPr="00106F1A" w:rsidRDefault="00147F3E" w:rsidP="008B79F3">
            <w:pPr>
              <w:jc w:val="center"/>
              <w:rPr>
                <w:b/>
                <w:sz w:val="16"/>
                <w:szCs w:val="16"/>
              </w:rPr>
            </w:pPr>
            <w:r w:rsidRPr="00106F1A">
              <w:rPr>
                <w:b/>
                <w:sz w:val="16"/>
                <w:szCs w:val="16"/>
              </w:rPr>
              <w:t>63</w:t>
            </w:r>
          </w:p>
        </w:tc>
        <w:tc>
          <w:tcPr>
            <w:tcW w:w="256" w:type="pct"/>
            <w:tcBorders>
              <w:left w:val="single" w:sz="8" w:space="0" w:color="auto"/>
            </w:tcBorders>
            <w:vAlign w:val="bottom"/>
          </w:tcPr>
          <w:p w14:paraId="5981D990" w14:textId="77777777" w:rsidR="00147F3E" w:rsidRPr="00F2477E" w:rsidRDefault="00147F3E" w:rsidP="008B79F3">
            <w:pPr>
              <w:jc w:val="center"/>
              <w:rPr>
                <w:b/>
                <w:sz w:val="16"/>
                <w:szCs w:val="16"/>
              </w:rPr>
            </w:pPr>
            <w:r w:rsidRPr="00F2477E">
              <w:rPr>
                <w:rFonts w:ascii="Calibri" w:hAnsi="Calibri" w:cs="Calibri"/>
                <w:color w:val="000000"/>
                <w:sz w:val="16"/>
                <w:szCs w:val="16"/>
              </w:rPr>
              <w:t>2.18</w:t>
            </w:r>
          </w:p>
        </w:tc>
        <w:tc>
          <w:tcPr>
            <w:tcW w:w="235" w:type="pct"/>
            <w:vAlign w:val="bottom"/>
          </w:tcPr>
          <w:p w14:paraId="658457FB" w14:textId="77777777" w:rsidR="00147F3E" w:rsidRPr="00F2477E" w:rsidRDefault="00147F3E" w:rsidP="008B79F3">
            <w:pPr>
              <w:jc w:val="center"/>
              <w:rPr>
                <w:b/>
                <w:sz w:val="16"/>
                <w:szCs w:val="16"/>
              </w:rPr>
            </w:pPr>
            <w:r w:rsidRPr="00F2477E">
              <w:rPr>
                <w:rFonts w:ascii="Calibri" w:hAnsi="Calibri" w:cs="Calibri"/>
                <w:color w:val="000000"/>
                <w:sz w:val="16"/>
                <w:szCs w:val="16"/>
              </w:rPr>
              <w:t>0.62</w:t>
            </w:r>
          </w:p>
        </w:tc>
        <w:tc>
          <w:tcPr>
            <w:tcW w:w="236" w:type="pct"/>
            <w:vAlign w:val="bottom"/>
          </w:tcPr>
          <w:p w14:paraId="21301CE4" w14:textId="77777777" w:rsidR="00147F3E" w:rsidRPr="00F2477E" w:rsidRDefault="00147F3E" w:rsidP="008B79F3">
            <w:pPr>
              <w:jc w:val="center"/>
              <w:rPr>
                <w:b/>
                <w:sz w:val="16"/>
                <w:szCs w:val="16"/>
              </w:rPr>
            </w:pPr>
            <w:r w:rsidRPr="00F2477E">
              <w:rPr>
                <w:rFonts w:ascii="Calibri" w:hAnsi="Calibri" w:cs="Calibri"/>
                <w:color w:val="000000"/>
                <w:sz w:val="16"/>
                <w:szCs w:val="16"/>
              </w:rPr>
              <w:t>0.31</w:t>
            </w:r>
          </w:p>
        </w:tc>
        <w:tc>
          <w:tcPr>
            <w:tcW w:w="236" w:type="pct"/>
            <w:vAlign w:val="bottom"/>
          </w:tcPr>
          <w:p w14:paraId="4DD10F19" w14:textId="77777777" w:rsidR="00147F3E" w:rsidRPr="00F2477E" w:rsidRDefault="00147F3E" w:rsidP="008B79F3">
            <w:pPr>
              <w:jc w:val="center"/>
              <w:rPr>
                <w:b/>
                <w:sz w:val="16"/>
                <w:szCs w:val="16"/>
              </w:rPr>
            </w:pPr>
            <w:r w:rsidRPr="00F2477E">
              <w:rPr>
                <w:rFonts w:ascii="Calibri" w:hAnsi="Calibri" w:cs="Calibri"/>
                <w:color w:val="000000"/>
                <w:sz w:val="16"/>
                <w:szCs w:val="16"/>
              </w:rPr>
              <w:t>0.16</w:t>
            </w:r>
          </w:p>
        </w:tc>
        <w:tc>
          <w:tcPr>
            <w:tcW w:w="236" w:type="pct"/>
            <w:tcBorders>
              <w:right w:val="single" w:sz="8" w:space="0" w:color="auto"/>
            </w:tcBorders>
            <w:vAlign w:val="bottom"/>
          </w:tcPr>
          <w:p w14:paraId="683D1BBB" w14:textId="77777777" w:rsidR="00147F3E" w:rsidRPr="00F2477E" w:rsidRDefault="00147F3E" w:rsidP="008B79F3">
            <w:pPr>
              <w:jc w:val="center"/>
              <w:rPr>
                <w:b/>
                <w:sz w:val="16"/>
                <w:szCs w:val="16"/>
              </w:rPr>
            </w:pPr>
            <w:r w:rsidRPr="00F2477E">
              <w:rPr>
                <w:rFonts w:ascii="Calibri" w:hAnsi="Calibri" w:cs="Calibri"/>
                <w:color w:val="000000"/>
                <w:sz w:val="16"/>
                <w:szCs w:val="16"/>
              </w:rPr>
              <w:t>0.04</w:t>
            </w:r>
          </w:p>
        </w:tc>
        <w:tc>
          <w:tcPr>
            <w:tcW w:w="256" w:type="pct"/>
            <w:tcBorders>
              <w:left w:val="single" w:sz="8" w:space="0" w:color="auto"/>
            </w:tcBorders>
            <w:vAlign w:val="bottom"/>
          </w:tcPr>
          <w:p w14:paraId="0B5DB31F" w14:textId="77777777" w:rsidR="00147F3E" w:rsidRPr="003E1266" w:rsidRDefault="00147F3E" w:rsidP="008B79F3">
            <w:pPr>
              <w:jc w:val="center"/>
              <w:rPr>
                <w:b/>
                <w:sz w:val="16"/>
                <w:szCs w:val="16"/>
              </w:rPr>
            </w:pPr>
            <w:r w:rsidRPr="003E1266">
              <w:rPr>
                <w:rFonts w:ascii="Calibri" w:hAnsi="Calibri" w:cs="Calibri"/>
                <w:color w:val="000000"/>
                <w:sz w:val="16"/>
                <w:szCs w:val="16"/>
              </w:rPr>
              <w:t>1.83</w:t>
            </w:r>
          </w:p>
        </w:tc>
        <w:tc>
          <w:tcPr>
            <w:tcW w:w="235" w:type="pct"/>
            <w:vAlign w:val="bottom"/>
          </w:tcPr>
          <w:p w14:paraId="24AD6C1A" w14:textId="77777777" w:rsidR="00147F3E" w:rsidRPr="003E1266" w:rsidRDefault="00147F3E" w:rsidP="008B79F3">
            <w:pPr>
              <w:jc w:val="center"/>
              <w:rPr>
                <w:b/>
                <w:sz w:val="16"/>
                <w:szCs w:val="16"/>
              </w:rPr>
            </w:pPr>
            <w:r w:rsidRPr="003E1266">
              <w:rPr>
                <w:rFonts w:ascii="Calibri" w:hAnsi="Calibri" w:cs="Calibri"/>
                <w:color w:val="000000"/>
                <w:sz w:val="16"/>
                <w:szCs w:val="16"/>
              </w:rPr>
              <w:t>0.78</w:t>
            </w:r>
          </w:p>
        </w:tc>
        <w:tc>
          <w:tcPr>
            <w:tcW w:w="236" w:type="pct"/>
            <w:vAlign w:val="bottom"/>
          </w:tcPr>
          <w:p w14:paraId="2C18F1FF" w14:textId="77777777" w:rsidR="00147F3E" w:rsidRPr="003E1266" w:rsidRDefault="00147F3E" w:rsidP="008B79F3">
            <w:pPr>
              <w:jc w:val="center"/>
              <w:rPr>
                <w:b/>
                <w:sz w:val="16"/>
                <w:szCs w:val="16"/>
              </w:rPr>
            </w:pPr>
            <w:r w:rsidRPr="003E1266">
              <w:rPr>
                <w:rFonts w:ascii="Calibri" w:hAnsi="Calibri" w:cs="Calibri"/>
                <w:color w:val="000000"/>
                <w:sz w:val="16"/>
                <w:szCs w:val="16"/>
              </w:rPr>
              <w:t>0.44</w:t>
            </w:r>
          </w:p>
        </w:tc>
        <w:tc>
          <w:tcPr>
            <w:tcW w:w="236" w:type="pct"/>
            <w:vAlign w:val="bottom"/>
          </w:tcPr>
          <w:p w14:paraId="5408813A" w14:textId="77777777" w:rsidR="00147F3E" w:rsidRPr="003E1266" w:rsidRDefault="00147F3E" w:rsidP="008B79F3">
            <w:pPr>
              <w:jc w:val="center"/>
              <w:rPr>
                <w:b/>
                <w:sz w:val="16"/>
                <w:szCs w:val="16"/>
              </w:rPr>
            </w:pPr>
            <w:r w:rsidRPr="003E1266">
              <w:rPr>
                <w:rFonts w:ascii="Calibri" w:hAnsi="Calibri" w:cs="Calibri"/>
                <w:color w:val="000000"/>
                <w:sz w:val="16"/>
                <w:szCs w:val="16"/>
              </w:rPr>
              <w:t>0.25</w:t>
            </w:r>
          </w:p>
        </w:tc>
        <w:tc>
          <w:tcPr>
            <w:tcW w:w="237" w:type="pct"/>
            <w:tcBorders>
              <w:right w:val="single" w:sz="8" w:space="0" w:color="auto"/>
            </w:tcBorders>
            <w:vAlign w:val="bottom"/>
          </w:tcPr>
          <w:p w14:paraId="655273BF" w14:textId="77777777" w:rsidR="00147F3E" w:rsidRPr="003E1266" w:rsidRDefault="00147F3E" w:rsidP="008B79F3">
            <w:pPr>
              <w:jc w:val="center"/>
              <w:rPr>
                <w:b/>
                <w:sz w:val="16"/>
                <w:szCs w:val="16"/>
              </w:rPr>
            </w:pPr>
            <w:r w:rsidRPr="003E1266">
              <w:rPr>
                <w:rFonts w:ascii="Calibri" w:hAnsi="Calibri" w:cs="Calibri"/>
                <w:color w:val="000000"/>
                <w:sz w:val="16"/>
                <w:szCs w:val="16"/>
              </w:rPr>
              <w:t>0.07</w:t>
            </w:r>
          </w:p>
        </w:tc>
        <w:tc>
          <w:tcPr>
            <w:tcW w:w="256" w:type="pct"/>
            <w:tcBorders>
              <w:left w:val="single" w:sz="8" w:space="0" w:color="auto"/>
            </w:tcBorders>
            <w:vAlign w:val="bottom"/>
          </w:tcPr>
          <w:p w14:paraId="272F52E2" w14:textId="77777777" w:rsidR="00147F3E" w:rsidRPr="004F730D" w:rsidRDefault="00147F3E" w:rsidP="008B79F3">
            <w:pPr>
              <w:jc w:val="center"/>
              <w:rPr>
                <w:b/>
                <w:sz w:val="16"/>
                <w:szCs w:val="16"/>
              </w:rPr>
            </w:pPr>
            <w:r w:rsidRPr="004F730D">
              <w:rPr>
                <w:rFonts w:ascii="Calibri" w:hAnsi="Calibri" w:cs="Calibri"/>
                <w:color w:val="000000"/>
                <w:sz w:val="16"/>
                <w:szCs w:val="16"/>
              </w:rPr>
              <w:t>2.39</w:t>
            </w:r>
          </w:p>
        </w:tc>
        <w:tc>
          <w:tcPr>
            <w:tcW w:w="236" w:type="pct"/>
            <w:vAlign w:val="bottom"/>
          </w:tcPr>
          <w:p w14:paraId="5D8B828A" w14:textId="77777777" w:rsidR="00147F3E" w:rsidRPr="004F730D" w:rsidRDefault="00147F3E" w:rsidP="008B79F3">
            <w:pPr>
              <w:jc w:val="center"/>
              <w:rPr>
                <w:b/>
                <w:sz w:val="16"/>
                <w:szCs w:val="16"/>
              </w:rPr>
            </w:pPr>
            <w:r w:rsidRPr="004F730D">
              <w:rPr>
                <w:rFonts w:ascii="Calibri" w:hAnsi="Calibri" w:cs="Calibri"/>
                <w:color w:val="000000"/>
                <w:sz w:val="16"/>
                <w:szCs w:val="16"/>
              </w:rPr>
              <w:t>1.02</w:t>
            </w:r>
          </w:p>
        </w:tc>
        <w:tc>
          <w:tcPr>
            <w:tcW w:w="236" w:type="pct"/>
            <w:vAlign w:val="bottom"/>
          </w:tcPr>
          <w:p w14:paraId="4C1BCB30" w14:textId="77777777" w:rsidR="00147F3E" w:rsidRPr="004F730D" w:rsidRDefault="00147F3E" w:rsidP="008B79F3">
            <w:pPr>
              <w:jc w:val="center"/>
              <w:rPr>
                <w:b/>
                <w:sz w:val="16"/>
                <w:szCs w:val="16"/>
              </w:rPr>
            </w:pPr>
            <w:r w:rsidRPr="004F730D">
              <w:rPr>
                <w:rFonts w:ascii="Calibri" w:hAnsi="Calibri" w:cs="Calibri"/>
                <w:color w:val="000000"/>
                <w:sz w:val="16"/>
                <w:szCs w:val="16"/>
              </w:rPr>
              <w:t>0.60</w:t>
            </w:r>
          </w:p>
        </w:tc>
        <w:tc>
          <w:tcPr>
            <w:tcW w:w="236" w:type="pct"/>
            <w:vAlign w:val="bottom"/>
          </w:tcPr>
          <w:p w14:paraId="614ECF38" w14:textId="77777777" w:rsidR="00147F3E" w:rsidRPr="004F730D" w:rsidRDefault="00147F3E" w:rsidP="008B79F3">
            <w:pPr>
              <w:jc w:val="center"/>
              <w:rPr>
                <w:b/>
                <w:sz w:val="16"/>
                <w:szCs w:val="16"/>
              </w:rPr>
            </w:pPr>
            <w:r w:rsidRPr="004F730D">
              <w:rPr>
                <w:rFonts w:ascii="Calibri" w:hAnsi="Calibri" w:cs="Calibri"/>
                <w:color w:val="000000"/>
                <w:sz w:val="16"/>
                <w:szCs w:val="16"/>
              </w:rPr>
              <w:t>0.34</w:t>
            </w:r>
          </w:p>
        </w:tc>
        <w:tc>
          <w:tcPr>
            <w:tcW w:w="249" w:type="pct"/>
            <w:tcBorders>
              <w:right w:val="single" w:sz="8" w:space="0" w:color="auto"/>
            </w:tcBorders>
            <w:vAlign w:val="bottom"/>
          </w:tcPr>
          <w:p w14:paraId="27708EEE" w14:textId="77777777" w:rsidR="00147F3E" w:rsidRPr="004F730D" w:rsidRDefault="00147F3E" w:rsidP="008B79F3">
            <w:pPr>
              <w:jc w:val="center"/>
              <w:rPr>
                <w:b/>
                <w:sz w:val="16"/>
                <w:szCs w:val="16"/>
              </w:rPr>
            </w:pPr>
            <w:r w:rsidRPr="004F730D">
              <w:rPr>
                <w:rFonts w:ascii="Calibri" w:hAnsi="Calibri" w:cs="Calibri"/>
                <w:color w:val="000000"/>
                <w:sz w:val="16"/>
                <w:szCs w:val="16"/>
              </w:rPr>
              <w:t>0.10</w:t>
            </w:r>
          </w:p>
        </w:tc>
        <w:tc>
          <w:tcPr>
            <w:tcW w:w="237" w:type="pct"/>
            <w:tcBorders>
              <w:left w:val="single" w:sz="8" w:space="0" w:color="auto"/>
            </w:tcBorders>
            <w:vAlign w:val="bottom"/>
          </w:tcPr>
          <w:p w14:paraId="24281668" w14:textId="77777777" w:rsidR="00147F3E" w:rsidRPr="00B15F99" w:rsidRDefault="00147F3E" w:rsidP="008B79F3">
            <w:pPr>
              <w:jc w:val="center"/>
              <w:rPr>
                <w:b/>
                <w:sz w:val="16"/>
                <w:szCs w:val="16"/>
              </w:rPr>
            </w:pPr>
            <w:r w:rsidRPr="00B15F99">
              <w:rPr>
                <w:rFonts w:ascii="Calibri" w:hAnsi="Calibri" w:cs="Calibri"/>
                <w:sz w:val="16"/>
                <w:szCs w:val="16"/>
              </w:rPr>
              <w:t>2.33</w:t>
            </w:r>
          </w:p>
        </w:tc>
        <w:tc>
          <w:tcPr>
            <w:tcW w:w="232" w:type="pct"/>
            <w:vAlign w:val="bottom"/>
          </w:tcPr>
          <w:p w14:paraId="30F0545F" w14:textId="77777777" w:rsidR="00147F3E" w:rsidRPr="00B15F99" w:rsidRDefault="00147F3E" w:rsidP="008B79F3">
            <w:pPr>
              <w:jc w:val="center"/>
              <w:rPr>
                <w:b/>
                <w:sz w:val="16"/>
                <w:szCs w:val="16"/>
              </w:rPr>
            </w:pPr>
            <w:r w:rsidRPr="00B15F99">
              <w:rPr>
                <w:rFonts w:ascii="Calibri" w:hAnsi="Calibri" w:cs="Calibri"/>
                <w:sz w:val="16"/>
                <w:szCs w:val="16"/>
              </w:rPr>
              <w:t>1.05</w:t>
            </w:r>
          </w:p>
        </w:tc>
        <w:tc>
          <w:tcPr>
            <w:tcW w:w="228" w:type="pct"/>
            <w:vAlign w:val="bottom"/>
          </w:tcPr>
          <w:p w14:paraId="0EE18A05" w14:textId="77777777" w:rsidR="00147F3E" w:rsidRPr="00B15F99" w:rsidRDefault="00147F3E" w:rsidP="008B79F3">
            <w:pPr>
              <w:jc w:val="center"/>
              <w:rPr>
                <w:b/>
                <w:sz w:val="16"/>
                <w:szCs w:val="16"/>
              </w:rPr>
            </w:pPr>
            <w:r w:rsidRPr="00B15F99">
              <w:rPr>
                <w:rFonts w:ascii="Calibri" w:hAnsi="Calibri" w:cs="Calibri"/>
                <w:sz w:val="16"/>
                <w:szCs w:val="16"/>
              </w:rPr>
              <w:t>0.67</w:t>
            </w:r>
          </w:p>
        </w:tc>
        <w:tc>
          <w:tcPr>
            <w:tcW w:w="227" w:type="pct"/>
            <w:vAlign w:val="bottom"/>
          </w:tcPr>
          <w:p w14:paraId="7D789C8F" w14:textId="77777777" w:rsidR="00147F3E" w:rsidRPr="00B15F99" w:rsidRDefault="00147F3E" w:rsidP="008B79F3">
            <w:pPr>
              <w:jc w:val="center"/>
              <w:rPr>
                <w:b/>
                <w:sz w:val="16"/>
                <w:szCs w:val="16"/>
              </w:rPr>
            </w:pPr>
            <w:r w:rsidRPr="00B15F99">
              <w:rPr>
                <w:rFonts w:ascii="Calibri" w:hAnsi="Calibri" w:cs="Calibri"/>
                <w:sz w:val="16"/>
                <w:szCs w:val="16"/>
              </w:rPr>
              <w:t>0.44</w:t>
            </w:r>
          </w:p>
        </w:tc>
        <w:tc>
          <w:tcPr>
            <w:tcW w:w="227" w:type="pct"/>
            <w:vAlign w:val="bottom"/>
          </w:tcPr>
          <w:p w14:paraId="171B0360" w14:textId="77777777" w:rsidR="00147F3E" w:rsidRPr="00B15F99" w:rsidRDefault="00147F3E" w:rsidP="008B79F3">
            <w:pPr>
              <w:jc w:val="center"/>
              <w:rPr>
                <w:b/>
                <w:sz w:val="16"/>
                <w:szCs w:val="16"/>
              </w:rPr>
            </w:pPr>
            <w:r w:rsidRPr="00B15F99">
              <w:rPr>
                <w:rFonts w:ascii="Calibri" w:hAnsi="Calibri" w:cs="Calibri"/>
                <w:sz w:val="16"/>
                <w:szCs w:val="16"/>
              </w:rPr>
              <w:t>0.18</w:t>
            </w:r>
          </w:p>
        </w:tc>
      </w:tr>
      <w:tr w:rsidR="00147F3E" w:rsidRPr="00106F1A" w14:paraId="414DAC51" w14:textId="77777777" w:rsidTr="008B79F3">
        <w:trPr>
          <w:jc w:val="center"/>
        </w:trPr>
        <w:tc>
          <w:tcPr>
            <w:tcW w:w="236" w:type="pct"/>
            <w:tcBorders>
              <w:right w:val="single" w:sz="8" w:space="0" w:color="auto"/>
            </w:tcBorders>
          </w:tcPr>
          <w:p w14:paraId="4EE9019A" w14:textId="77777777" w:rsidR="00147F3E" w:rsidRPr="00106F1A" w:rsidRDefault="00147F3E" w:rsidP="008B79F3">
            <w:pPr>
              <w:jc w:val="center"/>
              <w:rPr>
                <w:b/>
                <w:sz w:val="16"/>
                <w:szCs w:val="16"/>
              </w:rPr>
            </w:pPr>
            <w:r w:rsidRPr="00106F1A">
              <w:rPr>
                <w:b/>
                <w:sz w:val="16"/>
                <w:szCs w:val="16"/>
              </w:rPr>
              <w:t>64</w:t>
            </w:r>
          </w:p>
        </w:tc>
        <w:tc>
          <w:tcPr>
            <w:tcW w:w="256" w:type="pct"/>
            <w:tcBorders>
              <w:left w:val="single" w:sz="8" w:space="0" w:color="auto"/>
            </w:tcBorders>
            <w:vAlign w:val="bottom"/>
          </w:tcPr>
          <w:p w14:paraId="5BEF629D" w14:textId="77777777" w:rsidR="00147F3E" w:rsidRPr="00F2477E" w:rsidRDefault="00147F3E" w:rsidP="008B79F3">
            <w:pPr>
              <w:jc w:val="center"/>
              <w:rPr>
                <w:b/>
                <w:sz w:val="16"/>
                <w:szCs w:val="16"/>
              </w:rPr>
            </w:pPr>
            <w:r w:rsidRPr="00F2477E">
              <w:rPr>
                <w:rFonts w:ascii="Calibri" w:hAnsi="Calibri" w:cs="Calibri"/>
                <w:color w:val="000000"/>
                <w:sz w:val="16"/>
                <w:szCs w:val="16"/>
              </w:rPr>
              <w:t>2.15</w:t>
            </w:r>
          </w:p>
        </w:tc>
        <w:tc>
          <w:tcPr>
            <w:tcW w:w="235" w:type="pct"/>
            <w:vAlign w:val="bottom"/>
          </w:tcPr>
          <w:p w14:paraId="09A70093" w14:textId="77777777" w:rsidR="00147F3E" w:rsidRPr="00F2477E" w:rsidRDefault="00147F3E" w:rsidP="008B79F3">
            <w:pPr>
              <w:jc w:val="center"/>
              <w:rPr>
                <w:b/>
                <w:sz w:val="16"/>
                <w:szCs w:val="16"/>
              </w:rPr>
            </w:pPr>
            <w:r w:rsidRPr="00F2477E">
              <w:rPr>
                <w:rFonts w:ascii="Calibri" w:hAnsi="Calibri" w:cs="Calibri"/>
                <w:color w:val="000000"/>
                <w:sz w:val="16"/>
                <w:szCs w:val="16"/>
              </w:rPr>
              <w:t>0.62</w:t>
            </w:r>
          </w:p>
        </w:tc>
        <w:tc>
          <w:tcPr>
            <w:tcW w:w="236" w:type="pct"/>
            <w:vAlign w:val="bottom"/>
          </w:tcPr>
          <w:p w14:paraId="66CDAB37" w14:textId="77777777" w:rsidR="00147F3E" w:rsidRPr="00F2477E" w:rsidRDefault="00147F3E" w:rsidP="008B79F3">
            <w:pPr>
              <w:jc w:val="center"/>
              <w:rPr>
                <w:b/>
                <w:sz w:val="16"/>
                <w:szCs w:val="16"/>
              </w:rPr>
            </w:pPr>
            <w:r w:rsidRPr="00F2477E">
              <w:rPr>
                <w:rFonts w:ascii="Calibri" w:hAnsi="Calibri" w:cs="Calibri"/>
                <w:color w:val="000000"/>
                <w:sz w:val="16"/>
                <w:szCs w:val="16"/>
              </w:rPr>
              <w:t>0.31</w:t>
            </w:r>
          </w:p>
        </w:tc>
        <w:tc>
          <w:tcPr>
            <w:tcW w:w="236" w:type="pct"/>
            <w:vAlign w:val="bottom"/>
          </w:tcPr>
          <w:p w14:paraId="7B2E5670" w14:textId="77777777" w:rsidR="00147F3E" w:rsidRPr="00F2477E" w:rsidRDefault="00147F3E" w:rsidP="008B79F3">
            <w:pPr>
              <w:jc w:val="center"/>
              <w:rPr>
                <w:b/>
                <w:sz w:val="16"/>
                <w:szCs w:val="16"/>
              </w:rPr>
            </w:pPr>
            <w:r w:rsidRPr="00F2477E">
              <w:rPr>
                <w:rFonts w:ascii="Calibri" w:hAnsi="Calibri" w:cs="Calibri"/>
                <w:color w:val="000000"/>
                <w:sz w:val="16"/>
                <w:szCs w:val="16"/>
              </w:rPr>
              <w:t>0.16</w:t>
            </w:r>
          </w:p>
        </w:tc>
        <w:tc>
          <w:tcPr>
            <w:tcW w:w="236" w:type="pct"/>
            <w:tcBorders>
              <w:right w:val="single" w:sz="8" w:space="0" w:color="auto"/>
            </w:tcBorders>
            <w:vAlign w:val="bottom"/>
          </w:tcPr>
          <w:p w14:paraId="3BB6F163" w14:textId="77777777" w:rsidR="00147F3E" w:rsidRPr="00F2477E" w:rsidRDefault="00147F3E" w:rsidP="008B79F3">
            <w:pPr>
              <w:jc w:val="center"/>
              <w:rPr>
                <w:b/>
                <w:sz w:val="16"/>
                <w:szCs w:val="16"/>
              </w:rPr>
            </w:pPr>
            <w:r w:rsidRPr="00F2477E">
              <w:rPr>
                <w:rFonts w:ascii="Calibri" w:hAnsi="Calibri" w:cs="Calibri"/>
                <w:color w:val="000000"/>
                <w:sz w:val="16"/>
                <w:szCs w:val="16"/>
              </w:rPr>
              <w:t>0.04</w:t>
            </w:r>
          </w:p>
        </w:tc>
        <w:tc>
          <w:tcPr>
            <w:tcW w:w="256" w:type="pct"/>
            <w:tcBorders>
              <w:left w:val="single" w:sz="8" w:space="0" w:color="auto"/>
            </w:tcBorders>
            <w:vAlign w:val="bottom"/>
          </w:tcPr>
          <w:p w14:paraId="74572F9D" w14:textId="77777777" w:rsidR="00147F3E" w:rsidRPr="003E1266" w:rsidRDefault="00147F3E" w:rsidP="008B79F3">
            <w:pPr>
              <w:jc w:val="center"/>
              <w:rPr>
                <w:b/>
                <w:sz w:val="16"/>
                <w:szCs w:val="16"/>
              </w:rPr>
            </w:pPr>
            <w:r w:rsidRPr="003E1266">
              <w:rPr>
                <w:rFonts w:ascii="Calibri" w:hAnsi="Calibri" w:cs="Calibri"/>
                <w:color w:val="000000"/>
                <w:sz w:val="16"/>
                <w:szCs w:val="16"/>
              </w:rPr>
              <w:t>1.81</w:t>
            </w:r>
          </w:p>
        </w:tc>
        <w:tc>
          <w:tcPr>
            <w:tcW w:w="235" w:type="pct"/>
            <w:vAlign w:val="bottom"/>
          </w:tcPr>
          <w:p w14:paraId="4FCA9345" w14:textId="77777777" w:rsidR="00147F3E" w:rsidRPr="003E1266" w:rsidRDefault="00147F3E" w:rsidP="008B79F3">
            <w:pPr>
              <w:jc w:val="center"/>
              <w:rPr>
                <w:b/>
                <w:sz w:val="16"/>
                <w:szCs w:val="16"/>
              </w:rPr>
            </w:pPr>
            <w:r w:rsidRPr="003E1266">
              <w:rPr>
                <w:rFonts w:ascii="Calibri" w:hAnsi="Calibri" w:cs="Calibri"/>
                <w:color w:val="000000"/>
                <w:sz w:val="16"/>
                <w:szCs w:val="16"/>
              </w:rPr>
              <w:t>0.77</w:t>
            </w:r>
          </w:p>
        </w:tc>
        <w:tc>
          <w:tcPr>
            <w:tcW w:w="236" w:type="pct"/>
            <w:vAlign w:val="bottom"/>
          </w:tcPr>
          <w:p w14:paraId="29809403" w14:textId="77777777" w:rsidR="00147F3E" w:rsidRPr="003E1266" w:rsidRDefault="00147F3E" w:rsidP="008B79F3">
            <w:pPr>
              <w:jc w:val="center"/>
              <w:rPr>
                <w:b/>
                <w:sz w:val="16"/>
                <w:szCs w:val="16"/>
              </w:rPr>
            </w:pPr>
            <w:r w:rsidRPr="003E1266">
              <w:rPr>
                <w:rFonts w:ascii="Calibri" w:hAnsi="Calibri" w:cs="Calibri"/>
                <w:color w:val="000000"/>
                <w:sz w:val="16"/>
                <w:szCs w:val="16"/>
              </w:rPr>
              <w:t>0.44</w:t>
            </w:r>
          </w:p>
        </w:tc>
        <w:tc>
          <w:tcPr>
            <w:tcW w:w="236" w:type="pct"/>
            <w:vAlign w:val="bottom"/>
          </w:tcPr>
          <w:p w14:paraId="44BAF7AE" w14:textId="77777777" w:rsidR="00147F3E" w:rsidRPr="003E1266" w:rsidRDefault="00147F3E" w:rsidP="008B79F3">
            <w:pPr>
              <w:jc w:val="center"/>
              <w:rPr>
                <w:b/>
                <w:sz w:val="16"/>
                <w:szCs w:val="16"/>
              </w:rPr>
            </w:pPr>
            <w:r w:rsidRPr="003E1266">
              <w:rPr>
                <w:rFonts w:ascii="Calibri" w:hAnsi="Calibri" w:cs="Calibri"/>
                <w:color w:val="000000"/>
                <w:sz w:val="16"/>
                <w:szCs w:val="16"/>
              </w:rPr>
              <w:t>0.25</w:t>
            </w:r>
          </w:p>
        </w:tc>
        <w:tc>
          <w:tcPr>
            <w:tcW w:w="237" w:type="pct"/>
            <w:tcBorders>
              <w:right w:val="single" w:sz="8" w:space="0" w:color="auto"/>
            </w:tcBorders>
            <w:vAlign w:val="bottom"/>
          </w:tcPr>
          <w:p w14:paraId="53BC97B7" w14:textId="77777777" w:rsidR="00147F3E" w:rsidRPr="003E1266" w:rsidRDefault="00147F3E" w:rsidP="008B79F3">
            <w:pPr>
              <w:jc w:val="center"/>
              <w:rPr>
                <w:b/>
                <w:sz w:val="16"/>
                <w:szCs w:val="16"/>
              </w:rPr>
            </w:pPr>
            <w:r w:rsidRPr="003E1266">
              <w:rPr>
                <w:rFonts w:ascii="Calibri" w:hAnsi="Calibri" w:cs="Calibri"/>
                <w:color w:val="000000"/>
                <w:sz w:val="16"/>
                <w:szCs w:val="16"/>
              </w:rPr>
              <w:t>0.07</w:t>
            </w:r>
          </w:p>
        </w:tc>
        <w:tc>
          <w:tcPr>
            <w:tcW w:w="256" w:type="pct"/>
            <w:tcBorders>
              <w:left w:val="single" w:sz="8" w:space="0" w:color="auto"/>
            </w:tcBorders>
            <w:vAlign w:val="bottom"/>
          </w:tcPr>
          <w:p w14:paraId="05152897" w14:textId="77777777" w:rsidR="00147F3E" w:rsidRPr="004F730D" w:rsidRDefault="00147F3E" w:rsidP="008B79F3">
            <w:pPr>
              <w:jc w:val="center"/>
              <w:rPr>
                <w:b/>
                <w:sz w:val="16"/>
                <w:szCs w:val="16"/>
              </w:rPr>
            </w:pPr>
            <w:r w:rsidRPr="004F730D">
              <w:rPr>
                <w:rFonts w:ascii="Calibri" w:hAnsi="Calibri" w:cs="Calibri"/>
                <w:color w:val="000000"/>
                <w:sz w:val="16"/>
                <w:szCs w:val="16"/>
              </w:rPr>
              <w:t>2.35</w:t>
            </w:r>
          </w:p>
        </w:tc>
        <w:tc>
          <w:tcPr>
            <w:tcW w:w="236" w:type="pct"/>
            <w:vAlign w:val="bottom"/>
          </w:tcPr>
          <w:p w14:paraId="17C2EBEB" w14:textId="77777777" w:rsidR="00147F3E" w:rsidRPr="004F730D" w:rsidRDefault="00147F3E" w:rsidP="008B79F3">
            <w:pPr>
              <w:jc w:val="center"/>
              <w:rPr>
                <w:b/>
                <w:sz w:val="16"/>
                <w:szCs w:val="16"/>
              </w:rPr>
            </w:pPr>
            <w:r w:rsidRPr="004F730D">
              <w:rPr>
                <w:rFonts w:ascii="Calibri" w:hAnsi="Calibri" w:cs="Calibri"/>
                <w:color w:val="000000"/>
                <w:sz w:val="16"/>
                <w:szCs w:val="16"/>
              </w:rPr>
              <w:t>1.01</w:t>
            </w:r>
          </w:p>
        </w:tc>
        <w:tc>
          <w:tcPr>
            <w:tcW w:w="236" w:type="pct"/>
            <w:vAlign w:val="bottom"/>
          </w:tcPr>
          <w:p w14:paraId="2BE15FA7" w14:textId="77777777" w:rsidR="00147F3E" w:rsidRPr="004F730D" w:rsidRDefault="00147F3E" w:rsidP="008B79F3">
            <w:pPr>
              <w:jc w:val="center"/>
              <w:rPr>
                <w:b/>
                <w:sz w:val="16"/>
                <w:szCs w:val="16"/>
              </w:rPr>
            </w:pPr>
            <w:r w:rsidRPr="004F730D">
              <w:rPr>
                <w:rFonts w:ascii="Calibri" w:hAnsi="Calibri" w:cs="Calibri"/>
                <w:color w:val="000000"/>
                <w:sz w:val="16"/>
                <w:szCs w:val="16"/>
              </w:rPr>
              <w:t>0.59</w:t>
            </w:r>
          </w:p>
        </w:tc>
        <w:tc>
          <w:tcPr>
            <w:tcW w:w="236" w:type="pct"/>
            <w:vAlign w:val="bottom"/>
          </w:tcPr>
          <w:p w14:paraId="001F55E0" w14:textId="77777777" w:rsidR="00147F3E" w:rsidRPr="004F730D" w:rsidRDefault="00147F3E" w:rsidP="008B79F3">
            <w:pPr>
              <w:jc w:val="center"/>
              <w:rPr>
                <w:b/>
                <w:sz w:val="16"/>
                <w:szCs w:val="16"/>
              </w:rPr>
            </w:pPr>
            <w:r w:rsidRPr="004F730D">
              <w:rPr>
                <w:rFonts w:ascii="Calibri" w:hAnsi="Calibri" w:cs="Calibri"/>
                <w:color w:val="000000"/>
                <w:sz w:val="16"/>
                <w:szCs w:val="16"/>
              </w:rPr>
              <w:t>0.34</w:t>
            </w:r>
          </w:p>
        </w:tc>
        <w:tc>
          <w:tcPr>
            <w:tcW w:w="249" w:type="pct"/>
            <w:tcBorders>
              <w:right w:val="single" w:sz="8" w:space="0" w:color="auto"/>
            </w:tcBorders>
            <w:vAlign w:val="bottom"/>
          </w:tcPr>
          <w:p w14:paraId="4D2E1B6F" w14:textId="77777777" w:rsidR="00147F3E" w:rsidRPr="004F730D" w:rsidRDefault="00147F3E" w:rsidP="008B79F3">
            <w:pPr>
              <w:jc w:val="center"/>
              <w:rPr>
                <w:b/>
                <w:sz w:val="16"/>
                <w:szCs w:val="16"/>
              </w:rPr>
            </w:pPr>
            <w:r w:rsidRPr="004F730D">
              <w:rPr>
                <w:rFonts w:ascii="Calibri" w:hAnsi="Calibri" w:cs="Calibri"/>
                <w:color w:val="000000"/>
                <w:sz w:val="16"/>
                <w:szCs w:val="16"/>
              </w:rPr>
              <w:t>0.10</w:t>
            </w:r>
          </w:p>
        </w:tc>
        <w:tc>
          <w:tcPr>
            <w:tcW w:w="237" w:type="pct"/>
            <w:tcBorders>
              <w:left w:val="single" w:sz="8" w:space="0" w:color="auto"/>
            </w:tcBorders>
            <w:vAlign w:val="bottom"/>
          </w:tcPr>
          <w:p w14:paraId="7CDF5FD7" w14:textId="77777777" w:rsidR="00147F3E" w:rsidRPr="00B15F99" w:rsidRDefault="00147F3E" w:rsidP="008B79F3">
            <w:pPr>
              <w:jc w:val="center"/>
              <w:rPr>
                <w:b/>
                <w:sz w:val="16"/>
                <w:szCs w:val="16"/>
              </w:rPr>
            </w:pPr>
            <w:r w:rsidRPr="00B15F99">
              <w:rPr>
                <w:rFonts w:ascii="Calibri" w:hAnsi="Calibri" w:cs="Calibri"/>
                <w:sz w:val="16"/>
                <w:szCs w:val="16"/>
              </w:rPr>
              <w:t>2.29</w:t>
            </w:r>
          </w:p>
        </w:tc>
        <w:tc>
          <w:tcPr>
            <w:tcW w:w="232" w:type="pct"/>
            <w:vAlign w:val="bottom"/>
          </w:tcPr>
          <w:p w14:paraId="206CC6A0" w14:textId="77777777" w:rsidR="00147F3E" w:rsidRPr="00B15F99" w:rsidRDefault="00147F3E" w:rsidP="008B79F3">
            <w:pPr>
              <w:jc w:val="center"/>
              <w:rPr>
                <w:b/>
                <w:sz w:val="16"/>
                <w:szCs w:val="16"/>
              </w:rPr>
            </w:pPr>
            <w:r w:rsidRPr="00B15F99">
              <w:rPr>
                <w:rFonts w:ascii="Calibri" w:hAnsi="Calibri" w:cs="Calibri"/>
                <w:sz w:val="16"/>
                <w:szCs w:val="16"/>
              </w:rPr>
              <w:t>1.03</w:t>
            </w:r>
          </w:p>
        </w:tc>
        <w:tc>
          <w:tcPr>
            <w:tcW w:w="228" w:type="pct"/>
            <w:vAlign w:val="bottom"/>
          </w:tcPr>
          <w:p w14:paraId="080CA3FF" w14:textId="77777777" w:rsidR="00147F3E" w:rsidRPr="00B15F99" w:rsidRDefault="00147F3E" w:rsidP="008B79F3">
            <w:pPr>
              <w:jc w:val="center"/>
              <w:rPr>
                <w:b/>
                <w:sz w:val="16"/>
                <w:szCs w:val="16"/>
              </w:rPr>
            </w:pPr>
            <w:r w:rsidRPr="00B15F99">
              <w:rPr>
                <w:rFonts w:ascii="Calibri" w:hAnsi="Calibri" w:cs="Calibri"/>
                <w:sz w:val="16"/>
                <w:szCs w:val="16"/>
              </w:rPr>
              <w:t>0.67</w:t>
            </w:r>
          </w:p>
        </w:tc>
        <w:tc>
          <w:tcPr>
            <w:tcW w:w="227" w:type="pct"/>
            <w:vAlign w:val="bottom"/>
          </w:tcPr>
          <w:p w14:paraId="67FC2621" w14:textId="77777777" w:rsidR="00147F3E" w:rsidRPr="00B15F99" w:rsidRDefault="00147F3E" w:rsidP="008B79F3">
            <w:pPr>
              <w:jc w:val="center"/>
              <w:rPr>
                <w:b/>
                <w:sz w:val="16"/>
                <w:szCs w:val="16"/>
              </w:rPr>
            </w:pPr>
            <w:r w:rsidRPr="00B15F99">
              <w:rPr>
                <w:rFonts w:ascii="Calibri" w:hAnsi="Calibri" w:cs="Calibri"/>
                <w:sz w:val="16"/>
                <w:szCs w:val="16"/>
              </w:rPr>
              <w:t>0.43</w:t>
            </w:r>
          </w:p>
        </w:tc>
        <w:tc>
          <w:tcPr>
            <w:tcW w:w="227" w:type="pct"/>
            <w:vAlign w:val="bottom"/>
          </w:tcPr>
          <w:p w14:paraId="4F4FBE8B" w14:textId="77777777" w:rsidR="00147F3E" w:rsidRPr="00B15F99" w:rsidRDefault="00147F3E" w:rsidP="008B79F3">
            <w:pPr>
              <w:jc w:val="center"/>
              <w:rPr>
                <w:b/>
                <w:sz w:val="16"/>
                <w:szCs w:val="16"/>
              </w:rPr>
            </w:pPr>
            <w:r w:rsidRPr="00B15F99">
              <w:rPr>
                <w:rFonts w:ascii="Calibri" w:hAnsi="Calibri" w:cs="Calibri"/>
                <w:sz w:val="16"/>
                <w:szCs w:val="16"/>
              </w:rPr>
              <w:t>0.18</w:t>
            </w:r>
          </w:p>
        </w:tc>
      </w:tr>
      <w:tr w:rsidR="00147F3E" w:rsidRPr="00106F1A" w14:paraId="5F6B6351" w14:textId="77777777" w:rsidTr="008B79F3">
        <w:trPr>
          <w:jc w:val="center"/>
        </w:trPr>
        <w:tc>
          <w:tcPr>
            <w:tcW w:w="236" w:type="pct"/>
            <w:tcBorders>
              <w:right w:val="single" w:sz="8" w:space="0" w:color="auto"/>
            </w:tcBorders>
          </w:tcPr>
          <w:p w14:paraId="5BD886C0" w14:textId="77777777" w:rsidR="00147F3E" w:rsidRPr="00106F1A" w:rsidRDefault="00147F3E" w:rsidP="008B79F3">
            <w:pPr>
              <w:jc w:val="center"/>
              <w:rPr>
                <w:b/>
                <w:sz w:val="16"/>
                <w:szCs w:val="16"/>
              </w:rPr>
            </w:pPr>
            <w:r w:rsidRPr="00106F1A">
              <w:rPr>
                <w:b/>
                <w:sz w:val="16"/>
                <w:szCs w:val="16"/>
              </w:rPr>
              <w:t>65</w:t>
            </w:r>
          </w:p>
        </w:tc>
        <w:tc>
          <w:tcPr>
            <w:tcW w:w="256" w:type="pct"/>
            <w:tcBorders>
              <w:left w:val="single" w:sz="8" w:space="0" w:color="auto"/>
            </w:tcBorders>
            <w:vAlign w:val="bottom"/>
          </w:tcPr>
          <w:p w14:paraId="1CB66019" w14:textId="77777777" w:rsidR="00147F3E" w:rsidRPr="00F2477E" w:rsidRDefault="00147F3E" w:rsidP="008B79F3">
            <w:pPr>
              <w:jc w:val="center"/>
              <w:rPr>
                <w:b/>
                <w:sz w:val="16"/>
                <w:szCs w:val="16"/>
              </w:rPr>
            </w:pPr>
            <w:r w:rsidRPr="00F2477E">
              <w:rPr>
                <w:rFonts w:ascii="Calibri" w:hAnsi="Calibri" w:cs="Calibri"/>
                <w:color w:val="000000"/>
                <w:sz w:val="16"/>
                <w:szCs w:val="16"/>
              </w:rPr>
              <w:t>2.12</w:t>
            </w:r>
          </w:p>
        </w:tc>
        <w:tc>
          <w:tcPr>
            <w:tcW w:w="235" w:type="pct"/>
            <w:vAlign w:val="bottom"/>
          </w:tcPr>
          <w:p w14:paraId="1B916B96" w14:textId="77777777" w:rsidR="00147F3E" w:rsidRPr="00F2477E" w:rsidRDefault="00147F3E" w:rsidP="008B79F3">
            <w:pPr>
              <w:jc w:val="center"/>
              <w:rPr>
                <w:b/>
                <w:sz w:val="16"/>
                <w:szCs w:val="16"/>
              </w:rPr>
            </w:pPr>
            <w:r w:rsidRPr="00F2477E">
              <w:rPr>
                <w:rFonts w:ascii="Calibri" w:hAnsi="Calibri" w:cs="Calibri"/>
                <w:color w:val="000000"/>
                <w:sz w:val="16"/>
                <w:szCs w:val="16"/>
              </w:rPr>
              <w:t>0.61</w:t>
            </w:r>
          </w:p>
        </w:tc>
        <w:tc>
          <w:tcPr>
            <w:tcW w:w="236" w:type="pct"/>
            <w:vAlign w:val="bottom"/>
          </w:tcPr>
          <w:p w14:paraId="34D91E6D" w14:textId="77777777" w:rsidR="00147F3E" w:rsidRPr="00F2477E" w:rsidRDefault="00147F3E" w:rsidP="008B79F3">
            <w:pPr>
              <w:jc w:val="center"/>
              <w:rPr>
                <w:b/>
                <w:sz w:val="16"/>
                <w:szCs w:val="16"/>
              </w:rPr>
            </w:pPr>
            <w:r w:rsidRPr="00F2477E">
              <w:rPr>
                <w:rFonts w:ascii="Calibri" w:hAnsi="Calibri" w:cs="Calibri"/>
                <w:color w:val="000000"/>
                <w:sz w:val="16"/>
                <w:szCs w:val="16"/>
              </w:rPr>
              <w:t>0.30</w:t>
            </w:r>
          </w:p>
        </w:tc>
        <w:tc>
          <w:tcPr>
            <w:tcW w:w="236" w:type="pct"/>
            <w:vAlign w:val="bottom"/>
          </w:tcPr>
          <w:p w14:paraId="087119A3" w14:textId="77777777" w:rsidR="00147F3E" w:rsidRPr="00F2477E" w:rsidRDefault="00147F3E" w:rsidP="008B79F3">
            <w:pPr>
              <w:jc w:val="center"/>
              <w:rPr>
                <w:b/>
                <w:sz w:val="16"/>
                <w:szCs w:val="16"/>
              </w:rPr>
            </w:pPr>
            <w:r w:rsidRPr="00F2477E">
              <w:rPr>
                <w:rFonts w:ascii="Calibri" w:hAnsi="Calibri" w:cs="Calibri"/>
                <w:color w:val="000000"/>
                <w:sz w:val="16"/>
                <w:szCs w:val="16"/>
              </w:rPr>
              <w:t>0.15</w:t>
            </w:r>
          </w:p>
        </w:tc>
        <w:tc>
          <w:tcPr>
            <w:tcW w:w="236" w:type="pct"/>
            <w:tcBorders>
              <w:right w:val="single" w:sz="8" w:space="0" w:color="auto"/>
            </w:tcBorders>
            <w:vAlign w:val="bottom"/>
          </w:tcPr>
          <w:p w14:paraId="75F1341D" w14:textId="77777777" w:rsidR="00147F3E" w:rsidRPr="00F2477E" w:rsidRDefault="00147F3E" w:rsidP="008B79F3">
            <w:pPr>
              <w:jc w:val="center"/>
              <w:rPr>
                <w:b/>
                <w:sz w:val="16"/>
                <w:szCs w:val="16"/>
              </w:rPr>
            </w:pPr>
            <w:r w:rsidRPr="00F2477E">
              <w:rPr>
                <w:rFonts w:ascii="Calibri" w:hAnsi="Calibri" w:cs="Calibri"/>
                <w:color w:val="000000"/>
                <w:sz w:val="16"/>
                <w:szCs w:val="16"/>
              </w:rPr>
              <w:t>0.04</w:t>
            </w:r>
          </w:p>
        </w:tc>
        <w:tc>
          <w:tcPr>
            <w:tcW w:w="256" w:type="pct"/>
            <w:tcBorders>
              <w:left w:val="single" w:sz="8" w:space="0" w:color="auto"/>
            </w:tcBorders>
            <w:vAlign w:val="bottom"/>
          </w:tcPr>
          <w:p w14:paraId="41693BB0" w14:textId="77777777" w:rsidR="00147F3E" w:rsidRPr="003E1266" w:rsidRDefault="00147F3E" w:rsidP="008B79F3">
            <w:pPr>
              <w:jc w:val="center"/>
              <w:rPr>
                <w:b/>
                <w:sz w:val="16"/>
                <w:szCs w:val="16"/>
              </w:rPr>
            </w:pPr>
            <w:r w:rsidRPr="003E1266">
              <w:rPr>
                <w:rFonts w:ascii="Calibri" w:hAnsi="Calibri" w:cs="Calibri"/>
                <w:color w:val="000000"/>
                <w:sz w:val="16"/>
                <w:szCs w:val="16"/>
              </w:rPr>
              <w:t>1.78</w:t>
            </w:r>
          </w:p>
        </w:tc>
        <w:tc>
          <w:tcPr>
            <w:tcW w:w="235" w:type="pct"/>
            <w:vAlign w:val="bottom"/>
          </w:tcPr>
          <w:p w14:paraId="7D23B237" w14:textId="77777777" w:rsidR="00147F3E" w:rsidRPr="003E1266" w:rsidRDefault="00147F3E" w:rsidP="008B79F3">
            <w:pPr>
              <w:jc w:val="center"/>
              <w:rPr>
                <w:b/>
                <w:sz w:val="16"/>
                <w:szCs w:val="16"/>
              </w:rPr>
            </w:pPr>
            <w:r w:rsidRPr="003E1266">
              <w:rPr>
                <w:rFonts w:ascii="Calibri" w:hAnsi="Calibri" w:cs="Calibri"/>
                <w:color w:val="000000"/>
                <w:sz w:val="16"/>
                <w:szCs w:val="16"/>
              </w:rPr>
              <w:t>0.76</w:t>
            </w:r>
          </w:p>
        </w:tc>
        <w:tc>
          <w:tcPr>
            <w:tcW w:w="236" w:type="pct"/>
            <w:vAlign w:val="bottom"/>
          </w:tcPr>
          <w:p w14:paraId="5D78DBAB" w14:textId="77777777" w:rsidR="00147F3E" w:rsidRPr="003E1266" w:rsidRDefault="00147F3E" w:rsidP="008B79F3">
            <w:pPr>
              <w:jc w:val="center"/>
              <w:rPr>
                <w:b/>
                <w:sz w:val="16"/>
                <w:szCs w:val="16"/>
              </w:rPr>
            </w:pPr>
            <w:r w:rsidRPr="003E1266">
              <w:rPr>
                <w:rFonts w:ascii="Calibri" w:hAnsi="Calibri" w:cs="Calibri"/>
                <w:color w:val="000000"/>
                <w:sz w:val="16"/>
                <w:szCs w:val="16"/>
              </w:rPr>
              <w:t>0.43</w:t>
            </w:r>
          </w:p>
        </w:tc>
        <w:tc>
          <w:tcPr>
            <w:tcW w:w="236" w:type="pct"/>
            <w:vAlign w:val="bottom"/>
          </w:tcPr>
          <w:p w14:paraId="00901A59" w14:textId="77777777" w:rsidR="00147F3E" w:rsidRPr="003E1266" w:rsidRDefault="00147F3E" w:rsidP="008B79F3">
            <w:pPr>
              <w:jc w:val="center"/>
              <w:rPr>
                <w:b/>
                <w:sz w:val="16"/>
                <w:szCs w:val="16"/>
              </w:rPr>
            </w:pPr>
            <w:r w:rsidRPr="003E1266">
              <w:rPr>
                <w:rFonts w:ascii="Calibri" w:hAnsi="Calibri" w:cs="Calibri"/>
                <w:color w:val="000000"/>
                <w:sz w:val="16"/>
                <w:szCs w:val="16"/>
              </w:rPr>
              <w:t>0.24</w:t>
            </w:r>
          </w:p>
        </w:tc>
        <w:tc>
          <w:tcPr>
            <w:tcW w:w="237" w:type="pct"/>
            <w:tcBorders>
              <w:right w:val="single" w:sz="8" w:space="0" w:color="auto"/>
            </w:tcBorders>
            <w:vAlign w:val="bottom"/>
          </w:tcPr>
          <w:p w14:paraId="334F7909" w14:textId="77777777" w:rsidR="00147F3E" w:rsidRPr="003E1266" w:rsidRDefault="00147F3E" w:rsidP="008B79F3">
            <w:pPr>
              <w:jc w:val="center"/>
              <w:rPr>
                <w:b/>
                <w:sz w:val="16"/>
                <w:szCs w:val="16"/>
              </w:rPr>
            </w:pPr>
            <w:r w:rsidRPr="003E1266">
              <w:rPr>
                <w:rFonts w:ascii="Calibri" w:hAnsi="Calibri" w:cs="Calibri"/>
                <w:color w:val="000000"/>
                <w:sz w:val="16"/>
                <w:szCs w:val="16"/>
              </w:rPr>
              <w:t>0.07</w:t>
            </w:r>
          </w:p>
        </w:tc>
        <w:tc>
          <w:tcPr>
            <w:tcW w:w="256" w:type="pct"/>
            <w:tcBorders>
              <w:left w:val="single" w:sz="8" w:space="0" w:color="auto"/>
            </w:tcBorders>
            <w:vAlign w:val="bottom"/>
          </w:tcPr>
          <w:p w14:paraId="0AE32AA9" w14:textId="77777777" w:rsidR="00147F3E" w:rsidRPr="004F730D" w:rsidRDefault="00147F3E" w:rsidP="008B79F3">
            <w:pPr>
              <w:jc w:val="center"/>
              <w:rPr>
                <w:b/>
                <w:sz w:val="16"/>
                <w:szCs w:val="16"/>
              </w:rPr>
            </w:pPr>
            <w:r w:rsidRPr="004F730D">
              <w:rPr>
                <w:rFonts w:ascii="Calibri" w:hAnsi="Calibri" w:cs="Calibri"/>
                <w:color w:val="000000"/>
                <w:sz w:val="16"/>
                <w:szCs w:val="16"/>
              </w:rPr>
              <w:t>2.32</w:t>
            </w:r>
          </w:p>
        </w:tc>
        <w:tc>
          <w:tcPr>
            <w:tcW w:w="236" w:type="pct"/>
            <w:vAlign w:val="bottom"/>
          </w:tcPr>
          <w:p w14:paraId="47E852F3" w14:textId="77777777" w:rsidR="00147F3E" w:rsidRPr="004F730D" w:rsidRDefault="00147F3E" w:rsidP="008B79F3">
            <w:pPr>
              <w:jc w:val="center"/>
              <w:rPr>
                <w:b/>
                <w:sz w:val="16"/>
                <w:szCs w:val="16"/>
              </w:rPr>
            </w:pPr>
            <w:r w:rsidRPr="004F730D">
              <w:rPr>
                <w:rFonts w:ascii="Calibri" w:hAnsi="Calibri" w:cs="Calibri"/>
                <w:color w:val="000000"/>
                <w:sz w:val="16"/>
                <w:szCs w:val="16"/>
              </w:rPr>
              <w:t>0.99</w:t>
            </w:r>
          </w:p>
        </w:tc>
        <w:tc>
          <w:tcPr>
            <w:tcW w:w="236" w:type="pct"/>
            <w:vAlign w:val="bottom"/>
          </w:tcPr>
          <w:p w14:paraId="36C3034A" w14:textId="77777777" w:rsidR="00147F3E" w:rsidRPr="004F730D" w:rsidRDefault="00147F3E" w:rsidP="008B79F3">
            <w:pPr>
              <w:jc w:val="center"/>
              <w:rPr>
                <w:b/>
                <w:sz w:val="16"/>
                <w:szCs w:val="16"/>
              </w:rPr>
            </w:pPr>
            <w:r w:rsidRPr="004F730D">
              <w:rPr>
                <w:rFonts w:ascii="Calibri" w:hAnsi="Calibri" w:cs="Calibri"/>
                <w:color w:val="000000"/>
                <w:sz w:val="16"/>
                <w:szCs w:val="16"/>
              </w:rPr>
              <w:t>0.58</w:t>
            </w:r>
          </w:p>
        </w:tc>
        <w:tc>
          <w:tcPr>
            <w:tcW w:w="236" w:type="pct"/>
            <w:vAlign w:val="bottom"/>
          </w:tcPr>
          <w:p w14:paraId="7262094B" w14:textId="77777777" w:rsidR="00147F3E" w:rsidRPr="004F730D" w:rsidRDefault="00147F3E" w:rsidP="008B79F3">
            <w:pPr>
              <w:jc w:val="center"/>
              <w:rPr>
                <w:b/>
                <w:sz w:val="16"/>
                <w:szCs w:val="16"/>
              </w:rPr>
            </w:pPr>
            <w:r w:rsidRPr="004F730D">
              <w:rPr>
                <w:rFonts w:ascii="Calibri" w:hAnsi="Calibri" w:cs="Calibri"/>
                <w:color w:val="000000"/>
                <w:sz w:val="16"/>
                <w:szCs w:val="16"/>
              </w:rPr>
              <w:t>0.33</w:t>
            </w:r>
          </w:p>
        </w:tc>
        <w:tc>
          <w:tcPr>
            <w:tcW w:w="249" w:type="pct"/>
            <w:tcBorders>
              <w:right w:val="single" w:sz="8" w:space="0" w:color="auto"/>
            </w:tcBorders>
            <w:vAlign w:val="bottom"/>
          </w:tcPr>
          <w:p w14:paraId="360B732A" w14:textId="77777777" w:rsidR="00147F3E" w:rsidRPr="004F730D" w:rsidRDefault="00147F3E" w:rsidP="008B79F3">
            <w:pPr>
              <w:jc w:val="center"/>
              <w:rPr>
                <w:b/>
                <w:sz w:val="16"/>
                <w:szCs w:val="16"/>
              </w:rPr>
            </w:pPr>
            <w:r w:rsidRPr="004F730D">
              <w:rPr>
                <w:rFonts w:ascii="Calibri" w:hAnsi="Calibri" w:cs="Calibri"/>
                <w:color w:val="000000"/>
                <w:sz w:val="16"/>
                <w:szCs w:val="16"/>
              </w:rPr>
              <w:t>0.10</w:t>
            </w:r>
          </w:p>
        </w:tc>
        <w:tc>
          <w:tcPr>
            <w:tcW w:w="237" w:type="pct"/>
            <w:tcBorders>
              <w:left w:val="single" w:sz="8" w:space="0" w:color="auto"/>
            </w:tcBorders>
            <w:vAlign w:val="bottom"/>
          </w:tcPr>
          <w:p w14:paraId="704DE1E7" w14:textId="77777777" w:rsidR="00147F3E" w:rsidRPr="00B15F99" w:rsidRDefault="00147F3E" w:rsidP="008B79F3">
            <w:pPr>
              <w:jc w:val="center"/>
              <w:rPr>
                <w:b/>
                <w:sz w:val="16"/>
                <w:szCs w:val="16"/>
              </w:rPr>
            </w:pPr>
            <w:r w:rsidRPr="00B15F99">
              <w:rPr>
                <w:rFonts w:ascii="Calibri" w:hAnsi="Calibri" w:cs="Calibri"/>
                <w:sz w:val="16"/>
                <w:szCs w:val="16"/>
              </w:rPr>
              <w:t>2.26</w:t>
            </w:r>
          </w:p>
        </w:tc>
        <w:tc>
          <w:tcPr>
            <w:tcW w:w="232" w:type="pct"/>
            <w:vAlign w:val="bottom"/>
          </w:tcPr>
          <w:p w14:paraId="76E05E57" w14:textId="77777777" w:rsidR="00147F3E" w:rsidRPr="00B15F99" w:rsidRDefault="00147F3E" w:rsidP="008B79F3">
            <w:pPr>
              <w:jc w:val="center"/>
              <w:rPr>
                <w:b/>
                <w:sz w:val="16"/>
                <w:szCs w:val="16"/>
              </w:rPr>
            </w:pPr>
            <w:r w:rsidRPr="00B15F99">
              <w:rPr>
                <w:rFonts w:ascii="Calibri" w:hAnsi="Calibri" w:cs="Calibri"/>
                <w:sz w:val="16"/>
                <w:szCs w:val="16"/>
              </w:rPr>
              <w:t>1.02</w:t>
            </w:r>
          </w:p>
        </w:tc>
        <w:tc>
          <w:tcPr>
            <w:tcW w:w="228" w:type="pct"/>
            <w:vAlign w:val="bottom"/>
          </w:tcPr>
          <w:p w14:paraId="18902086" w14:textId="77777777" w:rsidR="00147F3E" w:rsidRPr="00B15F99" w:rsidRDefault="00147F3E" w:rsidP="008B79F3">
            <w:pPr>
              <w:jc w:val="center"/>
              <w:rPr>
                <w:b/>
                <w:sz w:val="16"/>
                <w:szCs w:val="16"/>
              </w:rPr>
            </w:pPr>
            <w:r w:rsidRPr="00B15F99">
              <w:rPr>
                <w:rFonts w:ascii="Calibri" w:hAnsi="Calibri" w:cs="Calibri"/>
                <w:sz w:val="16"/>
                <w:szCs w:val="16"/>
              </w:rPr>
              <w:t>0.66</w:t>
            </w:r>
          </w:p>
        </w:tc>
        <w:tc>
          <w:tcPr>
            <w:tcW w:w="227" w:type="pct"/>
            <w:vAlign w:val="bottom"/>
          </w:tcPr>
          <w:p w14:paraId="6C3C8453" w14:textId="77777777" w:rsidR="00147F3E" w:rsidRPr="00B15F99" w:rsidRDefault="00147F3E" w:rsidP="008B79F3">
            <w:pPr>
              <w:jc w:val="center"/>
              <w:rPr>
                <w:b/>
                <w:sz w:val="16"/>
                <w:szCs w:val="16"/>
              </w:rPr>
            </w:pPr>
            <w:r w:rsidRPr="00B15F99">
              <w:rPr>
                <w:rFonts w:ascii="Calibri" w:hAnsi="Calibri" w:cs="Calibri"/>
                <w:sz w:val="16"/>
                <w:szCs w:val="16"/>
              </w:rPr>
              <w:t>0.43</w:t>
            </w:r>
          </w:p>
        </w:tc>
        <w:tc>
          <w:tcPr>
            <w:tcW w:w="227" w:type="pct"/>
            <w:vAlign w:val="bottom"/>
          </w:tcPr>
          <w:p w14:paraId="68AD6793" w14:textId="77777777" w:rsidR="00147F3E" w:rsidRPr="00B15F99" w:rsidRDefault="00147F3E" w:rsidP="008B79F3">
            <w:pPr>
              <w:jc w:val="center"/>
              <w:rPr>
                <w:b/>
                <w:sz w:val="16"/>
                <w:szCs w:val="16"/>
              </w:rPr>
            </w:pPr>
            <w:r w:rsidRPr="00B15F99">
              <w:rPr>
                <w:rFonts w:ascii="Calibri" w:hAnsi="Calibri" w:cs="Calibri"/>
                <w:sz w:val="16"/>
                <w:szCs w:val="16"/>
              </w:rPr>
              <w:t>0.18</w:t>
            </w:r>
          </w:p>
        </w:tc>
      </w:tr>
      <w:tr w:rsidR="00147F3E" w:rsidRPr="00106F1A" w14:paraId="1DCEFD3D" w14:textId="77777777" w:rsidTr="008B79F3">
        <w:trPr>
          <w:jc w:val="center"/>
        </w:trPr>
        <w:tc>
          <w:tcPr>
            <w:tcW w:w="236" w:type="pct"/>
            <w:tcBorders>
              <w:right w:val="single" w:sz="8" w:space="0" w:color="auto"/>
            </w:tcBorders>
          </w:tcPr>
          <w:p w14:paraId="35CE105D" w14:textId="77777777" w:rsidR="00147F3E" w:rsidRPr="00106F1A" w:rsidRDefault="00147F3E" w:rsidP="008B79F3">
            <w:pPr>
              <w:jc w:val="center"/>
              <w:rPr>
                <w:b/>
                <w:sz w:val="16"/>
                <w:szCs w:val="16"/>
              </w:rPr>
            </w:pPr>
            <w:r w:rsidRPr="00106F1A">
              <w:rPr>
                <w:b/>
                <w:sz w:val="16"/>
                <w:szCs w:val="16"/>
              </w:rPr>
              <w:t>66</w:t>
            </w:r>
          </w:p>
        </w:tc>
        <w:tc>
          <w:tcPr>
            <w:tcW w:w="256" w:type="pct"/>
            <w:tcBorders>
              <w:left w:val="single" w:sz="8" w:space="0" w:color="auto"/>
            </w:tcBorders>
            <w:vAlign w:val="bottom"/>
          </w:tcPr>
          <w:p w14:paraId="3D5695E1" w14:textId="77777777" w:rsidR="00147F3E" w:rsidRPr="00F2477E" w:rsidRDefault="00147F3E" w:rsidP="008B79F3">
            <w:pPr>
              <w:jc w:val="center"/>
              <w:rPr>
                <w:b/>
                <w:sz w:val="16"/>
                <w:szCs w:val="16"/>
              </w:rPr>
            </w:pPr>
            <w:r w:rsidRPr="00F2477E">
              <w:rPr>
                <w:rFonts w:ascii="Calibri" w:hAnsi="Calibri" w:cs="Calibri"/>
                <w:color w:val="000000"/>
                <w:sz w:val="16"/>
                <w:szCs w:val="16"/>
              </w:rPr>
              <w:t>2.09</w:t>
            </w:r>
          </w:p>
        </w:tc>
        <w:tc>
          <w:tcPr>
            <w:tcW w:w="235" w:type="pct"/>
            <w:vAlign w:val="bottom"/>
          </w:tcPr>
          <w:p w14:paraId="3DC0A743" w14:textId="77777777" w:rsidR="00147F3E" w:rsidRPr="00F2477E" w:rsidRDefault="00147F3E" w:rsidP="008B79F3">
            <w:pPr>
              <w:jc w:val="center"/>
              <w:rPr>
                <w:b/>
                <w:sz w:val="16"/>
                <w:szCs w:val="16"/>
              </w:rPr>
            </w:pPr>
            <w:r w:rsidRPr="00F2477E">
              <w:rPr>
                <w:rFonts w:ascii="Calibri" w:hAnsi="Calibri" w:cs="Calibri"/>
                <w:color w:val="000000"/>
                <w:sz w:val="16"/>
                <w:szCs w:val="16"/>
              </w:rPr>
              <w:t>0.60</w:t>
            </w:r>
          </w:p>
        </w:tc>
        <w:tc>
          <w:tcPr>
            <w:tcW w:w="236" w:type="pct"/>
            <w:vAlign w:val="bottom"/>
          </w:tcPr>
          <w:p w14:paraId="22DD9CF8" w14:textId="77777777" w:rsidR="00147F3E" w:rsidRPr="00F2477E" w:rsidRDefault="00147F3E" w:rsidP="008B79F3">
            <w:pPr>
              <w:jc w:val="center"/>
              <w:rPr>
                <w:b/>
                <w:sz w:val="16"/>
                <w:szCs w:val="16"/>
              </w:rPr>
            </w:pPr>
            <w:r w:rsidRPr="00F2477E">
              <w:rPr>
                <w:rFonts w:ascii="Calibri" w:hAnsi="Calibri" w:cs="Calibri"/>
                <w:color w:val="000000"/>
                <w:sz w:val="16"/>
                <w:szCs w:val="16"/>
              </w:rPr>
              <w:t>0.30</w:t>
            </w:r>
          </w:p>
        </w:tc>
        <w:tc>
          <w:tcPr>
            <w:tcW w:w="236" w:type="pct"/>
            <w:vAlign w:val="bottom"/>
          </w:tcPr>
          <w:p w14:paraId="2ADB9197" w14:textId="77777777" w:rsidR="00147F3E" w:rsidRPr="00F2477E" w:rsidRDefault="00147F3E" w:rsidP="008B79F3">
            <w:pPr>
              <w:jc w:val="center"/>
              <w:rPr>
                <w:b/>
                <w:sz w:val="16"/>
                <w:szCs w:val="16"/>
              </w:rPr>
            </w:pPr>
            <w:r w:rsidRPr="00F2477E">
              <w:rPr>
                <w:rFonts w:ascii="Calibri" w:hAnsi="Calibri" w:cs="Calibri"/>
                <w:color w:val="000000"/>
                <w:sz w:val="16"/>
                <w:szCs w:val="16"/>
              </w:rPr>
              <w:t>0.15</w:t>
            </w:r>
          </w:p>
        </w:tc>
        <w:tc>
          <w:tcPr>
            <w:tcW w:w="236" w:type="pct"/>
            <w:tcBorders>
              <w:right w:val="single" w:sz="8" w:space="0" w:color="auto"/>
            </w:tcBorders>
            <w:vAlign w:val="bottom"/>
          </w:tcPr>
          <w:p w14:paraId="446D09E0" w14:textId="77777777" w:rsidR="00147F3E" w:rsidRPr="00F2477E" w:rsidRDefault="00147F3E" w:rsidP="008B79F3">
            <w:pPr>
              <w:jc w:val="center"/>
              <w:rPr>
                <w:b/>
                <w:sz w:val="16"/>
                <w:szCs w:val="16"/>
              </w:rPr>
            </w:pPr>
            <w:r w:rsidRPr="00F2477E">
              <w:rPr>
                <w:rFonts w:ascii="Calibri" w:hAnsi="Calibri" w:cs="Calibri"/>
                <w:color w:val="000000"/>
                <w:sz w:val="16"/>
                <w:szCs w:val="16"/>
              </w:rPr>
              <w:t>0.04</w:t>
            </w:r>
          </w:p>
        </w:tc>
        <w:tc>
          <w:tcPr>
            <w:tcW w:w="256" w:type="pct"/>
            <w:tcBorders>
              <w:left w:val="single" w:sz="8" w:space="0" w:color="auto"/>
            </w:tcBorders>
            <w:vAlign w:val="bottom"/>
          </w:tcPr>
          <w:p w14:paraId="26209CCF" w14:textId="77777777" w:rsidR="00147F3E" w:rsidRPr="003E1266" w:rsidRDefault="00147F3E" w:rsidP="008B79F3">
            <w:pPr>
              <w:jc w:val="center"/>
              <w:rPr>
                <w:b/>
                <w:sz w:val="16"/>
                <w:szCs w:val="16"/>
              </w:rPr>
            </w:pPr>
            <w:r w:rsidRPr="003E1266">
              <w:rPr>
                <w:rFonts w:ascii="Calibri" w:hAnsi="Calibri" w:cs="Calibri"/>
                <w:color w:val="000000"/>
                <w:sz w:val="16"/>
                <w:szCs w:val="16"/>
              </w:rPr>
              <w:t>1.76</w:t>
            </w:r>
          </w:p>
        </w:tc>
        <w:tc>
          <w:tcPr>
            <w:tcW w:w="235" w:type="pct"/>
            <w:vAlign w:val="bottom"/>
          </w:tcPr>
          <w:p w14:paraId="4C2C8126" w14:textId="77777777" w:rsidR="00147F3E" w:rsidRPr="003E1266" w:rsidRDefault="00147F3E" w:rsidP="008B79F3">
            <w:pPr>
              <w:jc w:val="center"/>
              <w:rPr>
                <w:b/>
                <w:sz w:val="16"/>
                <w:szCs w:val="16"/>
              </w:rPr>
            </w:pPr>
            <w:r w:rsidRPr="003E1266">
              <w:rPr>
                <w:rFonts w:ascii="Calibri" w:hAnsi="Calibri" w:cs="Calibri"/>
                <w:color w:val="000000"/>
                <w:sz w:val="16"/>
                <w:szCs w:val="16"/>
              </w:rPr>
              <w:t>0.75</w:t>
            </w:r>
          </w:p>
        </w:tc>
        <w:tc>
          <w:tcPr>
            <w:tcW w:w="236" w:type="pct"/>
            <w:vAlign w:val="bottom"/>
          </w:tcPr>
          <w:p w14:paraId="62636160" w14:textId="77777777" w:rsidR="00147F3E" w:rsidRPr="003E1266" w:rsidRDefault="00147F3E" w:rsidP="008B79F3">
            <w:pPr>
              <w:jc w:val="center"/>
              <w:rPr>
                <w:b/>
                <w:sz w:val="16"/>
                <w:szCs w:val="16"/>
              </w:rPr>
            </w:pPr>
            <w:r w:rsidRPr="003E1266">
              <w:rPr>
                <w:rFonts w:ascii="Calibri" w:hAnsi="Calibri" w:cs="Calibri"/>
                <w:color w:val="000000"/>
                <w:sz w:val="16"/>
                <w:szCs w:val="16"/>
              </w:rPr>
              <w:t>0.43</w:t>
            </w:r>
          </w:p>
        </w:tc>
        <w:tc>
          <w:tcPr>
            <w:tcW w:w="236" w:type="pct"/>
            <w:vAlign w:val="bottom"/>
          </w:tcPr>
          <w:p w14:paraId="199B8029" w14:textId="77777777" w:rsidR="00147F3E" w:rsidRPr="003E1266" w:rsidRDefault="00147F3E" w:rsidP="008B79F3">
            <w:pPr>
              <w:jc w:val="center"/>
              <w:rPr>
                <w:b/>
                <w:sz w:val="16"/>
                <w:szCs w:val="16"/>
              </w:rPr>
            </w:pPr>
            <w:r w:rsidRPr="003E1266">
              <w:rPr>
                <w:rFonts w:ascii="Calibri" w:hAnsi="Calibri" w:cs="Calibri"/>
                <w:color w:val="000000"/>
                <w:sz w:val="16"/>
                <w:szCs w:val="16"/>
              </w:rPr>
              <w:t>0.24</w:t>
            </w:r>
          </w:p>
        </w:tc>
        <w:tc>
          <w:tcPr>
            <w:tcW w:w="237" w:type="pct"/>
            <w:tcBorders>
              <w:right w:val="single" w:sz="8" w:space="0" w:color="auto"/>
            </w:tcBorders>
            <w:vAlign w:val="bottom"/>
          </w:tcPr>
          <w:p w14:paraId="7D906807" w14:textId="77777777" w:rsidR="00147F3E" w:rsidRPr="003E1266" w:rsidRDefault="00147F3E" w:rsidP="008B79F3">
            <w:pPr>
              <w:jc w:val="center"/>
              <w:rPr>
                <w:b/>
                <w:sz w:val="16"/>
                <w:szCs w:val="16"/>
              </w:rPr>
            </w:pPr>
            <w:r w:rsidRPr="003E1266">
              <w:rPr>
                <w:rFonts w:ascii="Calibri" w:hAnsi="Calibri" w:cs="Calibri"/>
                <w:color w:val="000000"/>
                <w:sz w:val="16"/>
                <w:szCs w:val="16"/>
              </w:rPr>
              <w:t>0.07</w:t>
            </w:r>
          </w:p>
        </w:tc>
        <w:tc>
          <w:tcPr>
            <w:tcW w:w="256" w:type="pct"/>
            <w:tcBorders>
              <w:left w:val="single" w:sz="8" w:space="0" w:color="auto"/>
            </w:tcBorders>
            <w:vAlign w:val="bottom"/>
          </w:tcPr>
          <w:p w14:paraId="27F3CB28" w14:textId="77777777" w:rsidR="00147F3E" w:rsidRPr="004F730D" w:rsidRDefault="00147F3E" w:rsidP="008B79F3">
            <w:pPr>
              <w:jc w:val="center"/>
              <w:rPr>
                <w:b/>
                <w:sz w:val="16"/>
                <w:szCs w:val="16"/>
              </w:rPr>
            </w:pPr>
            <w:r w:rsidRPr="004F730D">
              <w:rPr>
                <w:rFonts w:ascii="Calibri" w:hAnsi="Calibri" w:cs="Calibri"/>
                <w:color w:val="000000"/>
                <w:sz w:val="16"/>
                <w:szCs w:val="16"/>
              </w:rPr>
              <w:t>2.29</w:t>
            </w:r>
          </w:p>
        </w:tc>
        <w:tc>
          <w:tcPr>
            <w:tcW w:w="236" w:type="pct"/>
            <w:vAlign w:val="bottom"/>
          </w:tcPr>
          <w:p w14:paraId="4EC585B0" w14:textId="77777777" w:rsidR="00147F3E" w:rsidRPr="004F730D" w:rsidRDefault="00147F3E" w:rsidP="008B79F3">
            <w:pPr>
              <w:jc w:val="center"/>
              <w:rPr>
                <w:b/>
                <w:sz w:val="16"/>
                <w:szCs w:val="16"/>
              </w:rPr>
            </w:pPr>
            <w:r w:rsidRPr="004F730D">
              <w:rPr>
                <w:rFonts w:ascii="Calibri" w:hAnsi="Calibri" w:cs="Calibri"/>
                <w:color w:val="000000"/>
                <w:sz w:val="16"/>
                <w:szCs w:val="16"/>
              </w:rPr>
              <w:t>0.98</w:t>
            </w:r>
          </w:p>
        </w:tc>
        <w:tc>
          <w:tcPr>
            <w:tcW w:w="236" w:type="pct"/>
            <w:vAlign w:val="bottom"/>
          </w:tcPr>
          <w:p w14:paraId="0AA687B5" w14:textId="77777777" w:rsidR="00147F3E" w:rsidRPr="004F730D" w:rsidRDefault="00147F3E" w:rsidP="008B79F3">
            <w:pPr>
              <w:jc w:val="center"/>
              <w:rPr>
                <w:b/>
                <w:sz w:val="16"/>
                <w:szCs w:val="16"/>
              </w:rPr>
            </w:pPr>
            <w:r w:rsidRPr="004F730D">
              <w:rPr>
                <w:rFonts w:ascii="Calibri" w:hAnsi="Calibri" w:cs="Calibri"/>
                <w:color w:val="000000"/>
                <w:sz w:val="16"/>
                <w:szCs w:val="16"/>
              </w:rPr>
              <w:t>0.57</w:t>
            </w:r>
          </w:p>
        </w:tc>
        <w:tc>
          <w:tcPr>
            <w:tcW w:w="236" w:type="pct"/>
            <w:vAlign w:val="bottom"/>
          </w:tcPr>
          <w:p w14:paraId="31B0EB45" w14:textId="77777777" w:rsidR="00147F3E" w:rsidRPr="004F730D" w:rsidRDefault="00147F3E" w:rsidP="008B79F3">
            <w:pPr>
              <w:jc w:val="center"/>
              <w:rPr>
                <w:b/>
                <w:sz w:val="16"/>
                <w:szCs w:val="16"/>
              </w:rPr>
            </w:pPr>
            <w:r w:rsidRPr="004F730D">
              <w:rPr>
                <w:rFonts w:ascii="Calibri" w:hAnsi="Calibri" w:cs="Calibri"/>
                <w:color w:val="000000"/>
                <w:sz w:val="16"/>
                <w:szCs w:val="16"/>
              </w:rPr>
              <w:t>0.33</w:t>
            </w:r>
          </w:p>
        </w:tc>
        <w:tc>
          <w:tcPr>
            <w:tcW w:w="249" w:type="pct"/>
            <w:tcBorders>
              <w:right w:val="single" w:sz="8" w:space="0" w:color="auto"/>
            </w:tcBorders>
            <w:vAlign w:val="bottom"/>
          </w:tcPr>
          <w:p w14:paraId="6B3E789A" w14:textId="77777777" w:rsidR="00147F3E" w:rsidRPr="004F730D" w:rsidRDefault="00147F3E" w:rsidP="008B79F3">
            <w:pPr>
              <w:jc w:val="center"/>
              <w:rPr>
                <w:b/>
                <w:sz w:val="16"/>
                <w:szCs w:val="16"/>
              </w:rPr>
            </w:pPr>
            <w:r w:rsidRPr="004F730D">
              <w:rPr>
                <w:rFonts w:ascii="Calibri" w:hAnsi="Calibri" w:cs="Calibri"/>
                <w:color w:val="000000"/>
                <w:sz w:val="16"/>
                <w:szCs w:val="16"/>
              </w:rPr>
              <w:t>0.10</w:t>
            </w:r>
          </w:p>
        </w:tc>
        <w:tc>
          <w:tcPr>
            <w:tcW w:w="237" w:type="pct"/>
            <w:tcBorders>
              <w:left w:val="single" w:sz="8" w:space="0" w:color="auto"/>
            </w:tcBorders>
            <w:vAlign w:val="bottom"/>
          </w:tcPr>
          <w:p w14:paraId="56A5912C" w14:textId="77777777" w:rsidR="00147F3E" w:rsidRPr="00B15F99" w:rsidRDefault="00147F3E" w:rsidP="008B79F3">
            <w:pPr>
              <w:jc w:val="center"/>
              <w:rPr>
                <w:b/>
                <w:sz w:val="16"/>
                <w:szCs w:val="16"/>
              </w:rPr>
            </w:pPr>
            <w:r w:rsidRPr="00B15F99">
              <w:rPr>
                <w:rFonts w:ascii="Calibri" w:hAnsi="Calibri" w:cs="Calibri"/>
                <w:sz w:val="16"/>
                <w:szCs w:val="16"/>
              </w:rPr>
              <w:t>2.23</w:t>
            </w:r>
          </w:p>
        </w:tc>
        <w:tc>
          <w:tcPr>
            <w:tcW w:w="232" w:type="pct"/>
            <w:vAlign w:val="bottom"/>
          </w:tcPr>
          <w:p w14:paraId="28BF2E1C" w14:textId="77777777" w:rsidR="00147F3E" w:rsidRPr="00B15F99" w:rsidRDefault="00147F3E" w:rsidP="008B79F3">
            <w:pPr>
              <w:jc w:val="center"/>
              <w:rPr>
                <w:b/>
                <w:sz w:val="16"/>
                <w:szCs w:val="16"/>
              </w:rPr>
            </w:pPr>
            <w:r w:rsidRPr="00B15F99">
              <w:rPr>
                <w:rFonts w:ascii="Calibri" w:hAnsi="Calibri" w:cs="Calibri"/>
                <w:sz w:val="16"/>
                <w:szCs w:val="16"/>
              </w:rPr>
              <w:t>1.01</w:t>
            </w:r>
          </w:p>
        </w:tc>
        <w:tc>
          <w:tcPr>
            <w:tcW w:w="228" w:type="pct"/>
            <w:vAlign w:val="bottom"/>
          </w:tcPr>
          <w:p w14:paraId="4958BBF1" w14:textId="77777777" w:rsidR="00147F3E" w:rsidRPr="00B15F99" w:rsidRDefault="00147F3E" w:rsidP="008B79F3">
            <w:pPr>
              <w:jc w:val="center"/>
              <w:rPr>
                <w:b/>
                <w:sz w:val="16"/>
                <w:szCs w:val="16"/>
              </w:rPr>
            </w:pPr>
            <w:r w:rsidRPr="00B15F99">
              <w:rPr>
                <w:rFonts w:ascii="Calibri" w:hAnsi="Calibri" w:cs="Calibri"/>
                <w:sz w:val="16"/>
                <w:szCs w:val="16"/>
              </w:rPr>
              <w:t>0.65</w:t>
            </w:r>
          </w:p>
        </w:tc>
        <w:tc>
          <w:tcPr>
            <w:tcW w:w="227" w:type="pct"/>
            <w:vAlign w:val="bottom"/>
          </w:tcPr>
          <w:p w14:paraId="6C2EE93C" w14:textId="77777777" w:rsidR="00147F3E" w:rsidRPr="00B15F99" w:rsidRDefault="00147F3E" w:rsidP="008B79F3">
            <w:pPr>
              <w:jc w:val="center"/>
              <w:rPr>
                <w:b/>
                <w:sz w:val="16"/>
                <w:szCs w:val="16"/>
              </w:rPr>
            </w:pPr>
            <w:r w:rsidRPr="00B15F99">
              <w:rPr>
                <w:rFonts w:ascii="Calibri" w:hAnsi="Calibri" w:cs="Calibri"/>
                <w:sz w:val="16"/>
                <w:szCs w:val="16"/>
              </w:rPr>
              <w:t>0.42</w:t>
            </w:r>
          </w:p>
        </w:tc>
        <w:tc>
          <w:tcPr>
            <w:tcW w:w="227" w:type="pct"/>
            <w:vAlign w:val="bottom"/>
          </w:tcPr>
          <w:p w14:paraId="5EB69716" w14:textId="77777777" w:rsidR="00147F3E" w:rsidRPr="00B15F99" w:rsidRDefault="00147F3E" w:rsidP="008B79F3">
            <w:pPr>
              <w:jc w:val="center"/>
              <w:rPr>
                <w:b/>
                <w:sz w:val="16"/>
                <w:szCs w:val="16"/>
              </w:rPr>
            </w:pPr>
            <w:r w:rsidRPr="00B15F99">
              <w:rPr>
                <w:rFonts w:ascii="Calibri" w:hAnsi="Calibri" w:cs="Calibri"/>
                <w:sz w:val="16"/>
                <w:szCs w:val="16"/>
              </w:rPr>
              <w:t>0.17</w:t>
            </w:r>
          </w:p>
        </w:tc>
      </w:tr>
      <w:tr w:rsidR="00147F3E" w:rsidRPr="00106F1A" w14:paraId="0833CD7D" w14:textId="77777777" w:rsidTr="008B79F3">
        <w:trPr>
          <w:jc w:val="center"/>
        </w:trPr>
        <w:tc>
          <w:tcPr>
            <w:tcW w:w="236" w:type="pct"/>
            <w:tcBorders>
              <w:right w:val="single" w:sz="8" w:space="0" w:color="auto"/>
            </w:tcBorders>
          </w:tcPr>
          <w:p w14:paraId="28D5C343" w14:textId="77777777" w:rsidR="00147F3E" w:rsidRPr="00106F1A" w:rsidRDefault="00147F3E" w:rsidP="008B79F3">
            <w:pPr>
              <w:jc w:val="center"/>
              <w:rPr>
                <w:b/>
                <w:sz w:val="16"/>
                <w:szCs w:val="16"/>
              </w:rPr>
            </w:pPr>
            <w:r w:rsidRPr="00106F1A">
              <w:rPr>
                <w:b/>
                <w:sz w:val="16"/>
                <w:szCs w:val="16"/>
              </w:rPr>
              <w:t>67</w:t>
            </w:r>
          </w:p>
        </w:tc>
        <w:tc>
          <w:tcPr>
            <w:tcW w:w="256" w:type="pct"/>
            <w:tcBorders>
              <w:left w:val="single" w:sz="8" w:space="0" w:color="auto"/>
            </w:tcBorders>
            <w:vAlign w:val="bottom"/>
          </w:tcPr>
          <w:p w14:paraId="2BB09A5D" w14:textId="77777777" w:rsidR="00147F3E" w:rsidRPr="00F2477E" w:rsidRDefault="00147F3E" w:rsidP="008B79F3">
            <w:pPr>
              <w:jc w:val="center"/>
              <w:rPr>
                <w:b/>
                <w:sz w:val="16"/>
                <w:szCs w:val="16"/>
              </w:rPr>
            </w:pPr>
            <w:r w:rsidRPr="00F2477E">
              <w:rPr>
                <w:rFonts w:ascii="Calibri" w:hAnsi="Calibri" w:cs="Calibri"/>
                <w:color w:val="000000"/>
                <w:sz w:val="16"/>
                <w:szCs w:val="16"/>
              </w:rPr>
              <w:t>2.06</w:t>
            </w:r>
          </w:p>
        </w:tc>
        <w:tc>
          <w:tcPr>
            <w:tcW w:w="235" w:type="pct"/>
            <w:vAlign w:val="bottom"/>
          </w:tcPr>
          <w:p w14:paraId="311E9E07" w14:textId="77777777" w:rsidR="00147F3E" w:rsidRPr="00F2477E" w:rsidRDefault="00147F3E" w:rsidP="008B79F3">
            <w:pPr>
              <w:jc w:val="center"/>
              <w:rPr>
                <w:b/>
                <w:sz w:val="16"/>
                <w:szCs w:val="16"/>
              </w:rPr>
            </w:pPr>
            <w:r w:rsidRPr="00F2477E">
              <w:rPr>
                <w:rFonts w:ascii="Calibri" w:hAnsi="Calibri" w:cs="Calibri"/>
                <w:color w:val="000000"/>
                <w:sz w:val="16"/>
                <w:szCs w:val="16"/>
              </w:rPr>
              <w:t>0.59</w:t>
            </w:r>
          </w:p>
        </w:tc>
        <w:tc>
          <w:tcPr>
            <w:tcW w:w="236" w:type="pct"/>
            <w:vAlign w:val="bottom"/>
          </w:tcPr>
          <w:p w14:paraId="7EA14DE1" w14:textId="77777777" w:rsidR="00147F3E" w:rsidRPr="00F2477E" w:rsidRDefault="00147F3E" w:rsidP="008B79F3">
            <w:pPr>
              <w:jc w:val="center"/>
              <w:rPr>
                <w:b/>
                <w:sz w:val="16"/>
                <w:szCs w:val="16"/>
              </w:rPr>
            </w:pPr>
            <w:r w:rsidRPr="00F2477E">
              <w:rPr>
                <w:rFonts w:ascii="Calibri" w:hAnsi="Calibri" w:cs="Calibri"/>
                <w:color w:val="000000"/>
                <w:sz w:val="16"/>
                <w:szCs w:val="16"/>
              </w:rPr>
              <w:t>0.30</w:t>
            </w:r>
          </w:p>
        </w:tc>
        <w:tc>
          <w:tcPr>
            <w:tcW w:w="236" w:type="pct"/>
            <w:vAlign w:val="bottom"/>
          </w:tcPr>
          <w:p w14:paraId="0D359AB1" w14:textId="77777777" w:rsidR="00147F3E" w:rsidRPr="00F2477E" w:rsidRDefault="00147F3E" w:rsidP="008B79F3">
            <w:pPr>
              <w:jc w:val="center"/>
              <w:rPr>
                <w:b/>
                <w:sz w:val="16"/>
                <w:szCs w:val="16"/>
              </w:rPr>
            </w:pPr>
            <w:r w:rsidRPr="00F2477E">
              <w:rPr>
                <w:rFonts w:ascii="Calibri" w:hAnsi="Calibri" w:cs="Calibri"/>
                <w:color w:val="000000"/>
                <w:sz w:val="16"/>
                <w:szCs w:val="16"/>
              </w:rPr>
              <w:t>0.15</w:t>
            </w:r>
          </w:p>
        </w:tc>
        <w:tc>
          <w:tcPr>
            <w:tcW w:w="236" w:type="pct"/>
            <w:tcBorders>
              <w:right w:val="single" w:sz="8" w:space="0" w:color="auto"/>
            </w:tcBorders>
            <w:vAlign w:val="bottom"/>
          </w:tcPr>
          <w:p w14:paraId="5C7C25C8" w14:textId="77777777" w:rsidR="00147F3E" w:rsidRPr="00F2477E" w:rsidRDefault="00147F3E" w:rsidP="008B79F3">
            <w:pPr>
              <w:jc w:val="center"/>
              <w:rPr>
                <w:b/>
                <w:sz w:val="16"/>
                <w:szCs w:val="16"/>
              </w:rPr>
            </w:pPr>
            <w:r w:rsidRPr="00F2477E">
              <w:rPr>
                <w:rFonts w:ascii="Calibri" w:hAnsi="Calibri" w:cs="Calibri"/>
                <w:color w:val="000000"/>
                <w:sz w:val="16"/>
                <w:szCs w:val="16"/>
              </w:rPr>
              <w:t>0.04</w:t>
            </w:r>
          </w:p>
        </w:tc>
        <w:tc>
          <w:tcPr>
            <w:tcW w:w="256" w:type="pct"/>
            <w:tcBorders>
              <w:left w:val="single" w:sz="8" w:space="0" w:color="auto"/>
            </w:tcBorders>
            <w:vAlign w:val="bottom"/>
          </w:tcPr>
          <w:p w14:paraId="21C24D50" w14:textId="77777777" w:rsidR="00147F3E" w:rsidRPr="003E1266" w:rsidRDefault="00147F3E" w:rsidP="008B79F3">
            <w:pPr>
              <w:jc w:val="center"/>
              <w:rPr>
                <w:b/>
                <w:sz w:val="16"/>
                <w:szCs w:val="16"/>
              </w:rPr>
            </w:pPr>
            <w:r w:rsidRPr="003E1266">
              <w:rPr>
                <w:rFonts w:ascii="Calibri" w:hAnsi="Calibri" w:cs="Calibri"/>
                <w:color w:val="000000"/>
                <w:sz w:val="16"/>
                <w:szCs w:val="16"/>
              </w:rPr>
              <w:t>1.74</w:t>
            </w:r>
          </w:p>
        </w:tc>
        <w:tc>
          <w:tcPr>
            <w:tcW w:w="235" w:type="pct"/>
            <w:vAlign w:val="bottom"/>
          </w:tcPr>
          <w:p w14:paraId="361CBFDE" w14:textId="77777777" w:rsidR="00147F3E" w:rsidRPr="003E1266" w:rsidRDefault="00147F3E" w:rsidP="008B79F3">
            <w:pPr>
              <w:jc w:val="center"/>
              <w:rPr>
                <w:b/>
                <w:sz w:val="16"/>
                <w:szCs w:val="16"/>
              </w:rPr>
            </w:pPr>
            <w:r w:rsidRPr="003E1266">
              <w:rPr>
                <w:rFonts w:ascii="Calibri" w:hAnsi="Calibri" w:cs="Calibri"/>
                <w:color w:val="000000"/>
                <w:sz w:val="16"/>
                <w:szCs w:val="16"/>
              </w:rPr>
              <w:t>0.74</w:t>
            </w:r>
          </w:p>
        </w:tc>
        <w:tc>
          <w:tcPr>
            <w:tcW w:w="236" w:type="pct"/>
            <w:vAlign w:val="bottom"/>
          </w:tcPr>
          <w:p w14:paraId="07F97E45" w14:textId="77777777" w:rsidR="00147F3E" w:rsidRPr="003E1266" w:rsidRDefault="00147F3E" w:rsidP="008B79F3">
            <w:pPr>
              <w:jc w:val="center"/>
              <w:rPr>
                <w:b/>
                <w:sz w:val="16"/>
                <w:szCs w:val="16"/>
              </w:rPr>
            </w:pPr>
            <w:r w:rsidRPr="003E1266">
              <w:rPr>
                <w:rFonts w:ascii="Calibri" w:hAnsi="Calibri" w:cs="Calibri"/>
                <w:color w:val="000000"/>
                <w:sz w:val="16"/>
                <w:szCs w:val="16"/>
              </w:rPr>
              <w:t>0.42</w:t>
            </w:r>
          </w:p>
        </w:tc>
        <w:tc>
          <w:tcPr>
            <w:tcW w:w="236" w:type="pct"/>
            <w:vAlign w:val="bottom"/>
          </w:tcPr>
          <w:p w14:paraId="096DCFA6" w14:textId="77777777" w:rsidR="00147F3E" w:rsidRPr="003E1266" w:rsidRDefault="00147F3E" w:rsidP="008B79F3">
            <w:pPr>
              <w:jc w:val="center"/>
              <w:rPr>
                <w:b/>
                <w:sz w:val="16"/>
                <w:szCs w:val="16"/>
              </w:rPr>
            </w:pPr>
            <w:r w:rsidRPr="003E1266">
              <w:rPr>
                <w:rFonts w:ascii="Calibri" w:hAnsi="Calibri" w:cs="Calibri"/>
                <w:color w:val="000000"/>
                <w:sz w:val="16"/>
                <w:szCs w:val="16"/>
              </w:rPr>
              <w:t>0.24</w:t>
            </w:r>
          </w:p>
        </w:tc>
        <w:tc>
          <w:tcPr>
            <w:tcW w:w="237" w:type="pct"/>
            <w:tcBorders>
              <w:right w:val="single" w:sz="8" w:space="0" w:color="auto"/>
            </w:tcBorders>
            <w:vAlign w:val="bottom"/>
          </w:tcPr>
          <w:p w14:paraId="54C3B7B8" w14:textId="77777777" w:rsidR="00147F3E" w:rsidRPr="003E1266" w:rsidRDefault="00147F3E" w:rsidP="008B79F3">
            <w:pPr>
              <w:jc w:val="center"/>
              <w:rPr>
                <w:b/>
                <w:sz w:val="16"/>
                <w:szCs w:val="16"/>
              </w:rPr>
            </w:pPr>
            <w:r w:rsidRPr="003E1266">
              <w:rPr>
                <w:rFonts w:ascii="Calibri" w:hAnsi="Calibri" w:cs="Calibri"/>
                <w:color w:val="000000"/>
                <w:sz w:val="16"/>
                <w:szCs w:val="16"/>
              </w:rPr>
              <w:t>0.07</w:t>
            </w:r>
          </w:p>
        </w:tc>
        <w:tc>
          <w:tcPr>
            <w:tcW w:w="256" w:type="pct"/>
            <w:tcBorders>
              <w:left w:val="single" w:sz="8" w:space="0" w:color="auto"/>
            </w:tcBorders>
            <w:vAlign w:val="bottom"/>
          </w:tcPr>
          <w:p w14:paraId="736BF252" w14:textId="77777777" w:rsidR="00147F3E" w:rsidRPr="004F730D" w:rsidRDefault="00147F3E" w:rsidP="008B79F3">
            <w:pPr>
              <w:jc w:val="center"/>
              <w:rPr>
                <w:b/>
                <w:sz w:val="16"/>
                <w:szCs w:val="16"/>
              </w:rPr>
            </w:pPr>
            <w:r w:rsidRPr="004F730D">
              <w:rPr>
                <w:rFonts w:ascii="Calibri" w:hAnsi="Calibri" w:cs="Calibri"/>
                <w:color w:val="000000"/>
                <w:sz w:val="16"/>
                <w:szCs w:val="16"/>
              </w:rPr>
              <w:t>2.26</w:t>
            </w:r>
          </w:p>
        </w:tc>
        <w:tc>
          <w:tcPr>
            <w:tcW w:w="236" w:type="pct"/>
            <w:vAlign w:val="bottom"/>
          </w:tcPr>
          <w:p w14:paraId="0F3C23E3" w14:textId="77777777" w:rsidR="00147F3E" w:rsidRPr="004F730D" w:rsidRDefault="00147F3E" w:rsidP="008B79F3">
            <w:pPr>
              <w:jc w:val="center"/>
              <w:rPr>
                <w:b/>
                <w:sz w:val="16"/>
                <w:szCs w:val="16"/>
              </w:rPr>
            </w:pPr>
            <w:r w:rsidRPr="004F730D">
              <w:rPr>
                <w:rFonts w:ascii="Calibri" w:hAnsi="Calibri" w:cs="Calibri"/>
                <w:color w:val="000000"/>
                <w:sz w:val="16"/>
                <w:szCs w:val="16"/>
              </w:rPr>
              <w:t>0.97</w:t>
            </w:r>
          </w:p>
        </w:tc>
        <w:tc>
          <w:tcPr>
            <w:tcW w:w="236" w:type="pct"/>
            <w:vAlign w:val="bottom"/>
          </w:tcPr>
          <w:p w14:paraId="113964C1" w14:textId="77777777" w:rsidR="00147F3E" w:rsidRPr="004F730D" w:rsidRDefault="00147F3E" w:rsidP="008B79F3">
            <w:pPr>
              <w:jc w:val="center"/>
              <w:rPr>
                <w:b/>
                <w:sz w:val="16"/>
                <w:szCs w:val="16"/>
              </w:rPr>
            </w:pPr>
            <w:r w:rsidRPr="004F730D">
              <w:rPr>
                <w:rFonts w:ascii="Calibri" w:hAnsi="Calibri" w:cs="Calibri"/>
                <w:color w:val="000000"/>
                <w:sz w:val="16"/>
                <w:szCs w:val="16"/>
              </w:rPr>
              <w:t>0.57</w:t>
            </w:r>
          </w:p>
        </w:tc>
        <w:tc>
          <w:tcPr>
            <w:tcW w:w="236" w:type="pct"/>
            <w:vAlign w:val="bottom"/>
          </w:tcPr>
          <w:p w14:paraId="61DAF6CF" w14:textId="77777777" w:rsidR="00147F3E" w:rsidRPr="004F730D" w:rsidRDefault="00147F3E" w:rsidP="008B79F3">
            <w:pPr>
              <w:jc w:val="center"/>
              <w:rPr>
                <w:b/>
                <w:sz w:val="16"/>
                <w:szCs w:val="16"/>
              </w:rPr>
            </w:pPr>
            <w:r w:rsidRPr="004F730D">
              <w:rPr>
                <w:rFonts w:ascii="Calibri" w:hAnsi="Calibri" w:cs="Calibri"/>
                <w:color w:val="000000"/>
                <w:sz w:val="16"/>
                <w:szCs w:val="16"/>
              </w:rPr>
              <w:t>0.33</w:t>
            </w:r>
          </w:p>
        </w:tc>
        <w:tc>
          <w:tcPr>
            <w:tcW w:w="249" w:type="pct"/>
            <w:tcBorders>
              <w:right w:val="single" w:sz="8" w:space="0" w:color="auto"/>
            </w:tcBorders>
            <w:vAlign w:val="bottom"/>
          </w:tcPr>
          <w:p w14:paraId="283B53F8" w14:textId="77777777" w:rsidR="00147F3E" w:rsidRPr="004F730D" w:rsidRDefault="00147F3E" w:rsidP="008B79F3">
            <w:pPr>
              <w:jc w:val="center"/>
              <w:rPr>
                <w:b/>
                <w:sz w:val="16"/>
                <w:szCs w:val="16"/>
              </w:rPr>
            </w:pPr>
            <w:r w:rsidRPr="004F730D">
              <w:rPr>
                <w:rFonts w:ascii="Calibri" w:hAnsi="Calibri" w:cs="Calibri"/>
                <w:color w:val="000000"/>
                <w:sz w:val="16"/>
                <w:szCs w:val="16"/>
              </w:rPr>
              <w:t>0.10</w:t>
            </w:r>
          </w:p>
        </w:tc>
        <w:tc>
          <w:tcPr>
            <w:tcW w:w="237" w:type="pct"/>
            <w:tcBorders>
              <w:left w:val="single" w:sz="8" w:space="0" w:color="auto"/>
            </w:tcBorders>
            <w:vAlign w:val="bottom"/>
          </w:tcPr>
          <w:p w14:paraId="071112BC" w14:textId="77777777" w:rsidR="00147F3E" w:rsidRPr="00B15F99" w:rsidRDefault="00147F3E" w:rsidP="008B79F3">
            <w:pPr>
              <w:jc w:val="center"/>
              <w:rPr>
                <w:b/>
                <w:sz w:val="16"/>
                <w:szCs w:val="16"/>
              </w:rPr>
            </w:pPr>
            <w:r w:rsidRPr="00B15F99">
              <w:rPr>
                <w:rFonts w:ascii="Calibri" w:hAnsi="Calibri" w:cs="Calibri"/>
                <w:sz w:val="16"/>
                <w:szCs w:val="16"/>
              </w:rPr>
              <w:t>2.21</w:t>
            </w:r>
          </w:p>
        </w:tc>
        <w:tc>
          <w:tcPr>
            <w:tcW w:w="232" w:type="pct"/>
            <w:vAlign w:val="bottom"/>
          </w:tcPr>
          <w:p w14:paraId="35086E45" w14:textId="77777777" w:rsidR="00147F3E" w:rsidRPr="00B15F99" w:rsidRDefault="00147F3E" w:rsidP="008B79F3">
            <w:pPr>
              <w:jc w:val="center"/>
              <w:rPr>
                <w:b/>
                <w:sz w:val="16"/>
                <w:szCs w:val="16"/>
              </w:rPr>
            </w:pPr>
            <w:r w:rsidRPr="00B15F99">
              <w:rPr>
                <w:rFonts w:ascii="Calibri" w:hAnsi="Calibri" w:cs="Calibri"/>
                <w:sz w:val="16"/>
                <w:szCs w:val="16"/>
              </w:rPr>
              <w:t>0.99</w:t>
            </w:r>
          </w:p>
        </w:tc>
        <w:tc>
          <w:tcPr>
            <w:tcW w:w="228" w:type="pct"/>
            <w:vAlign w:val="bottom"/>
          </w:tcPr>
          <w:p w14:paraId="1F7B1AD8" w14:textId="77777777" w:rsidR="00147F3E" w:rsidRPr="00B15F99" w:rsidRDefault="00147F3E" w:rsidP="008B79F3">
            <w:pPr>
              <w:jc w:val="center"/>
              <w:rPr>
                <w:b/>
                <w:sz w:val="16"/>
                <w:szCs w:val="16"/>
              </w:rPr>
            </w:pPr>
            <w:r w:rsidRPr="00B15F99">
              <w:rPr>
                <w:rFonts w:ascii="Calibri" w:hAnsi="Calibri" w:cs="Calibri"/>
                <w:sz w:val="16"/>
                <w:szCs w:val="16"/>
              </w:rPr>
              <w:t>0.64</w:t>
            </w:r>
          </w:p>
        </w:tc>
        <w:tc>
          <w:tcPr>
            <w:tcW w:w="227" w:type="pct"/>
            <w:vAlign w:val="bottom"/>
          </w:tcPr>
          <w:p w14:paraId="50C198C6" w14:textId="77777777" w:rsidR="00147F3E" w:rsidRPr="00B15F99" w:rsidRDefault="00147F3E" w:rsidP="008B79F3">
            <w:pPr>
              <w:jc w:val="center"/>
              <w:rPr>
                <w:b/>
                <w:sz w:val="16"/>
                <w:szCs w:val="16"/>
              </w:rPr>
            </w:pPr>
            <w:r w:rsidRPr="00B15F99">
              <w:rPr>
                <w:rFonts w:ascii="Calibri" w:hAnsi="Calibri" w:cs="Calibri"/>
                <w:sz w:val="16"/>
                <w:szCs w:val="16"/>
              </w:rPr>
              <w:t>0.41</w:t>
            </w:r>
          </w:p>
        </w:tc>
        <w:tc>
          <w:tcPr>
            <w:tcW w:w="227" w:type="pct"/>
            <w:vAlign w:val="bottom"/>
          </w:tcPr>
          <w:p w14:paraId="2E0EC8A2" w14:textId="77777777" w:rsidR="00147F3E" w:rsidRPr="00B15F99" w:rsidRDefault="00147F3E" w:rsidP="008B79F3">
            <w:pPr>
              <w:jc w:val="center"/>
              <w:rPr>
                <w:b/>
                <w:sz w:val="16"/>
                <w:szCs w:val="16"/>
              </w:rPr>
            </w:pPr>
            <w:r w:rsidRPr="00B15F99">
              <w:rPr>
                <w:rFonts w:ascii="Calibri" w:hAnsi="Calibri" w:cs="Calibri"/>
                <w:sz w:val="16"/>
                <w:szCs w:val="16"/>
              </w:rPr>
              <w:t>0.17</w:t>
            </w:r>
          </w:p>
        </w:tc>
      </w:tr>
      <w:tr w:rsidR="00147F3E" w:rsidRPr="00106F1A" w14:paraId="3A16DBF0" w14:textId="77777777" w:rsidTr="008B79F3">
        <w:trPr>
          <w:jc w:val="center"/>
        </w:trPr>
        <w:tc>
          <w:tcPr>
            <w:tcW w:w="236" w:type="pct"/>
            <w:tcBorders>
              <w:right w:val="single" w:sz="8" w:space="0" w:color="auto"/>
            </w:tcBorders>
          </w:tcPr>
          <w:p w14:paraId="465EF7B2" w14:textId="77777777" w:rsidR="00147F3E" w:rsidRPr="00106F1A" w:rsidRDefault="00147F3E" w:rsidP="008B79F3">
            <w:pPr>
              <w:jc w:val="center"/>
              <w:rPr>
                <w:b/>
                <w:sz w:val="16"/>
                <w:szCs w:val="16"/>
              </w:rPr>
            </w:pPr>
            <w:r w:rsidRPr="00106F1A">
              <w:rPr>
                <w:b/>
                <w:sz w:val="16"/>
                <w:szCs w:val="16"/>
              </w:rPr>
              <w:t>68</w:t>
            </w:r>
          </w:p>
        </w:tc>
        <w:tc>
          <w:tcPr>
            <w:tcW w:w="256" w:type="pct"/>
            <w:tcBorders>
              <w:left w:val="single" w:sz="8" w:space="0" w:color="auto"/>
            </w:tcBorders>
            <w:vAlign w:val="bottom"/>
          </w:tcPr>
          <w:p w14:paraId="445145D9" w14:textId="77777777" w:rsidR="00147F3E" w:rsidRPr="00F2477E" w:rsidRDefault="00147F3E" w:rsidP="008B79F3">
            <w:pPr>
              <w:jc w:val="center"/>
              <w:rPr>
                <w:b/>
                <w:sz w:val="16"/>
                <w:szCs w:val="16"/>
              </w:rPr>
            </w:pPr>
            <w:r w:rsidRPr="00F2477E">
              <w:rPr>
                <w:rFonts w:ascii="Calibri" w:hAnsi="Calibri" w:cs="Calibri"/>
                <w:color w:val="000000"/>
                <w:sz w:val="16"/>
                <w:szCs w:val="16"/>
              </w:rPr>
              <w:t>2.04</w:t>
            </w:r>
          </w:p>
        </w:tc>
        <w:tc>
          <w:tcPr>
            <w:tcW w:w="235" w:type="pct"/>
            <w:vAlign w:val="bottom"/>
          </w:tcPr>
          <w:p w14:paraId="7CF17C08" w14:textId="77777777" w:rsidR="00147F3E" w:rsidRPr="00F2477E" w:rsidRDefault="00147F3E" w:rsidP="008B79F3">
            <w:pPr>
              <w:jc w:val="center"/>
              <w:rPr>
                <w:b/>
                <w:sz w:val="16"/>
                <w:szCs w:val="16"/>
              </w:rPr>
            </w:pPr>
            <w:r w:rsidRPr="00F2477E">
              <w:rPr>
                <w:rFonts w:ascii="Calibri" w:hAnsi="Calibri" w:cs="Calibri"/>
                <w:color w:val="000000"/>
                <w:sz w:val="16"/>
                <w:szCs w:val="16"/>
              </w:rPr>
              <w:t>0.58</w:t>
            </w:r>
          </w:p>
        </w:tc>
        <w:tc>
          <w:tcPr>
            <w:tcW w:w="236" w:type="pct"/>
            <w:vAlign w:val="bottom"/>
          </w:tcPr>
          <w:p w14:paraId="573035D1" w14:textId="77777777" w:rsidR="00147F3E" w:rsidRPr="00F2477E" w:rsidRDefault="00147F3E" w:rsidP="008B79F3">
            <w:pPr>
              <w:jc w:val="center"/>
              <w:rPr>
                <w:b/>
                <w:sz w:val="16"/>
                <w:szCs w:val="16"/>
              </w:rPr>
            </w:pPr>
            <w:r w:rsidRPr="00F2477E">
              <w:rPr>
                <w:rFonts w:ascii="Calibri" w:hAnsi="Calibri" w:cs="Calibri"/>
                <w:color w:val="000000"/>
                <w:sz w:val="16"/>
                <w:szCs w:val="16"/>
              </w:rPr>
              <w:t>0.29</w:t>
            </w:r>
          </w:p>
        </w:tc>
        <w:tc>
          <w:tcPr>
            <w:tcW w:w="236" w:type="pct"/>
            <w:vAlign w:val="bottom"/>
          </w:tcPr>
          <w:p w14:paraId="6F8D76F4" w14:textId="77777777" w:rsidR="00147F3E" w:rsidRPr="00F2477E" w:rsidRDefault="00147F3E" w:rsidP="008B79F3">
            <w:pPr>
              <w:jc w:val="center"/>
              <w:rPr>
                <w:b/>
                <w:sz w:val="16"/>
                <w:szCs w:val="16"/>
              </w:rPr>
            </w:pPr>
            <w:r w:rsidRPr="00F2477E">
              <w:rPr>
                <w:rFonts w:ascii="Calibri" w:hAnsi="Calibri" w:cs="Calibri"/>
                <w:color w:val="000000"/>
                <w:sz w:val="16"/>
                <w:szCs w:val="16"/>
              </w:rPr>
              <w:t>0.15</w:t>
            </w:r>
          </w:p>
        </w:tc>
        <w:tc>
          <w:tcPr>
            <w:tcW w:w="236" w:type="pct"/>
            <w:tcBorders>
              <w:right w:val="single" w:sz="8" w:space="0" w:color="auto"/>
            </w:tcBorders>
            <w:vAlign w:val="bottom"/>
          </w:tcPr>
          <w:p w14:paraId="21195B4A" w14:textId="77777777" w:rsidR="00147F3E" w:rsidRPr="00F2477E" w:rsidRDefault="00147F3E" w:rsidP="008B79F3">
            <w:pPr>
              <w:jc w:val="center"/>
              <w:rPr>
                <w:b/>
                <w:sz w:val="16"/>
                <w:szCs w:val="16"/>
              </w:rPr>
            </w:pPr>
            <w:r w:rsidRPr="00F2477E">
              <w:rPr>
                <w:rFonts w:ascii="Calibri" w:hAnsi="Calibri" w:cs="Calibri"/>
                <w:color w:val="000000"/>
                <w:sz w:val="16"/>
                <w:szCs w:val="16"/>
              </w:rPr>
              <w:t>0.04</w:t>
            </w:r>
          </w:p>
        </w:tc>
        <w:tc>
          <w:tcPr>
            <w:tcW w:w="256" w:type="pct"/>
            <w:tcBorders>
              <w:left w:val="single" w:sz="8" w:space="0" w:color="auto"/>
            </w:tcBorders>
            <w:vAlign w:val="bottom"/>
          </w:tcPr>
          <w:p w14:paraId="64CFE80B" w14:textId="77777777" w:rsidR="00147F3E" w:rsidRPr="003E1266" w:rsidRDefault="00147F3E" w:rsidP="008B79F3">
            <w:pPr>
              <w:jc w:val="center"/>
              <w:rPr>
                <w:b/>
                <w:sz w:val="16"/>
                <w:szCs w:val="16"/>
              </w:rPr>
            </w:pPr>
            <w:r w:rsidRPr="003E1266">
              <w:rPr>
                <w:rFonts w:ascii="Calibri" w:hAnsi="Calibri" w:cs="Calibri"/>
                <w:color w:val="000000"/>
                <w:sz w:val="16"/>
                <w:szCs w:val="16"/>
              </w:rPr>
              <w:t>1.72</w:t>
            </w:r>
          </w:p>
        </w:tc>
        <w:tc>
          <w:tcPr>
            <w:tcW w:w="235" w:type="pct"/>
            <w:vAlign w:val="bottom"/>
          </w:tcPr>
          <w:p w14:paraId="1705D6C0" w14:textId="77777777" w:rsidR="00147F3E" w:rsidRPr="003E1266" w:rsidRDefault="00147F3E" w:rsidP="008B79F3">
            <w:pPr>
              <w:jc w:val="center"/>
              <w:rPr>
                <w:b/>
                <w:sz w:val="16"/>
                <w:szCs w:val="16"/>
              </w:rPr>
            </w:pPr>
            <w:r w:rsidRPr="003E1266">
              <w:rPr>
                <w:rFonts w:ascii="Calibri" w:hAnsi="Calibri" w:cs="Calibri"/>
                <w:color w:val="000000"/>
                <w:sz w:val="16"/>
                <w:szCs w:val="16"/>
              </w:rPr>
              <w:t>0.73</w:t>
            </w:r>
          </w:p>
        </w:tc>
        <w:tc>
          <w:tcPr>
            <w:tcW w:w="236" w:type="pct"/>
            <w:vAlign w:val="bottom"/>
          </w:tcPr>
          <w:p w14:paraId="560C34AD" w14:textId="77777777" w:rsidR="00147F3E" w:rsidRPr="003E1266" w:rsidRDefault="00147F3E" w:rsidP="008B79F3">
            <w:pPr>
              <w:jc w:val="center"/>
              <w:rPr>
                <w:b/>
                <w:sz w:val="16"/>
                <w:szCs w:val="16"/>
              </w:rPr>
            </w:pPr>
            <w:r w:rsidRPr="003E1266">
              <w:rPr>
                <w:rFonts w:ascii="Calibri" w:hAnsi="Calibri" w:cs="Calibri"/>
                <w:color w:val="000000"/>
                <w:sz w:val="16"/>
                <w:szCs w:val="16"/>
              </w:rPr>
              <w:t>0.42</w:t>
            </w:r>
          </w:p>
        </w:tc>
        <w:tc>
          <w:tcPr>
            <w:tcW w:w="236" w:type="pct"/>
            <w:vAlign w:val="bottom"/>
          </w:tcPr>
          <w:p w14:paraId="2D4DC224" w14:textId="77777777" w:rsidR="00147F3E" w:rsidRPr="003E1266" w:rsidRDefault="00147F3E" w:rsidP="008B79F3">
            <w:pPr>
              <w:jc w:val="center"/>
              <w:rPr>
                <w:b/>
                <w:sz w:val="16"/>
                <w:szCs w:val="16"/>
              </w:rPr>
            </w:pPr>
            <w:r w:rsidRPr="003E1266">
              <w:rPr>
                <w:rFonts w:ascii="Calibri" w:hAnsi="Calibri" w:cs="Calibri"/>
                <w:color w:val="000000"/>
                <w:sz w:val="16"/>
                <w:szCs w:val="16"/>
              </w:rPr>
              <w:t>0.23</w:t>
            </w:r>
          </w:p>
        </w:tc>
        <w:tc>
          <w:tcPr>
            <w:tcW w:w="237" w:type="pct"/>
            <w:tcBorders>
              <w:right w:val="single" w:sz="8" w:space="0" w:color="auto"/>
            </w:tcBorders>
            <w:vAlign w:val="bottom"/>
          </w:tcPr>
          <w:p w14:paraId="1B1DAB22" w14:textId="77777777" w:rsidR="00147F3E" w:rsidRPr="003E1266" w:rsidRDefault="00147F3E" w:rsidP="008B79F3">
            <w:pPr>
              <w:jc w:val="center"/>
              <w:rPr>
                <w:b/>
                <w:sz w:val="16"/>
                <w:szCs w:val="16"/>
              </w:rPr>
            </w:pPr>
            <w:r w:rsidRPr="003E1266">
              <w:rPr>
                <w:rFonts w:ascii="Calibri" w:hAnsi="Calibri" w:cs="Calibri"/>
                <w:color w:val="000000"/>
                <w:sz w:val="16"/>
                <w:szCs w:val="16"/>
              </w:rPr>
              <w:t>0.07</w:t>
            </w:r>
          </w:p>
        </w:tc>
        <w:tc>
          <w:tcPr>
            <w:tcW w:w="256" w:type="pct"/>
            <w:tcBorders>
              <w:left w:val="single" w:sz="8" w:space="0" w:color="auto"/>
            </w:tcBorders>
            <w:vAlign w:val="bottom"/>
          </w:tcPr>
          <w:p w14:paraId="5C3AF8D6" w14:textId="77777777" w:rsidR="00147F3E" w:rsidRPr="004F730D" w:rsidRDefault="00147F3E" w:rsidP="008B79F3">
            <w:pPr>
              <w:jc w:val="center"/>
              <w:rPr>
                <w:b/>
                <w:sz w:val="16"/>
                <w:szCs w:val="16"/>
              </w:rPr>
            </w:pPr>
            <w:r w:rsidRPr="004F730D">
              <w:rPr>
                <w:rFonts w:ascii="Calibri" w:hAnsi="Calibri" w:cs="Calibri"/>
                <w:color w:val="000000"/>
                <w:sz w:val="16"/>
                <w:szCs w:val="16"/>
              </w:rPr>
              <w:t>2.23</w:t>
            </w:r>
          </w:p>
        </w:tc>
        <w:tc>
          <w:tcPr>
            <w:tcW w:w="236" w:type="pct"/>
            <w:vAlign w:val="bottom"/>
          </w:tcPr>
          <w:p w14:paraId="5D692081" w14:textId="77777777" w:rsidR="00147F3E" w:rsidRPr="004F730D" w:rsidRDefault="00147F3E" w:rsidP="008B79F3">
            <w:pPr>
              <w:jc w:val="center"/>
              <w:rPr>
                <w:b/>
                <w:sz w:val="16"/>
                <w:szCs w:val="16"/>
              </w:rPr>
            </w:pPr>
            <w:r w:rsidRPr="004F730D">
              <w:rPr>
                <w:rFonts w:ascii="Calibri" w:hAnsi="Calibri" w:cs="Calibri"/>
                <w:color w:val="000000"/>
                <w:sz w:val="16"/>
                <w:szCs w:val="16"/>
              </w:rPr>
              <w:t>0.95</w:t>
            </w:r>
          </w:p>
        </w:tc>
        <w:tc>
          <w:tcPr>
            <w:tcW w:w="236" w:type="pct"/>
            <w:vAlign w:val="bottom"/>
          </w:tcPr>
          <w:p w14:paraId="2510CAE2" w14:textId="77777777" w:rsidR="00147F3E" w:rsidRPr="004F730D" w:rsidRDefault="00147F3E" w:rsidP="008B79F3">
            <w:pPr>
              <w:jc w:val="center"/>
              <w:rPr>
                <w:b/>
                <w:sz w:val="16"/>
                <w:szCs w:val="16"/>
              </w:rPr>
            </w:pPr>
            <w:r w:rsidRPr="004F730D">
              <w:rPr>
                <w:rFonts w:ascii="Calibri" w:hAnsi="Calibri" w:cs="Calibri"/>
                <w:color w:val="000000"/>
                <w:sz w:val="16"/>
                <w:szCs w:val="16"/>
              </w:rPr>
              <w:t>0.56</w:t>
            </w:r>
          </w:p>
        </w:tc>
        <w:tc>
          <w:tcPr>
            <w:tcW w:w="236" w:type="pct"/>
            <w:vAlign w:val="bottom"/>
          </w:tcPr>
          <w:p w14:paraId="104407A9" w14:textId="77777777" w:rsidR="00147F3E" w:rsidRPr="004F730D" w:rsidRDefault="00147F3E" w:rsidP="008B79F3">
            <w:pPr>
              <w:jc w:val="center"/>
              <w:rPr>
                <w:b/>
                <w:sz w:val="16"/>
                <w:szCs w:val="16"/>
              </w:rPr>
            </w:pPr>
            <w:r w:rsidRPr="004F730D">
              <w:rPr>
                <w:rFonts w:ascii="Calibri" w:hAnsi="Calibri" w:cs="Calibri"/>
                <w:color w:val="000000"/>
                <w:sz w:val="16"/>
                <w:szCs w:val="16"/>
              </w:rPr>
              <w:t>0.32</w:t>
            </w:r>
          </w:p>
        </w:tc>
        <w:tc>
          <w:tcPr>
            <w:tcW w:w="249" w:type="pct"/>
            <w:tcBorders>
              <w:right w:val="single" w:sz="8" w:space="0" w:color="auto"/>
            </w:tcBorders>
            <w:vAlign w:val="bottom"/>
          </w:tcPr>
          <w:p w14:paraId="1CE6A3C8" w14:textId="77777777" w:rsidR="00147F3E" w:rsidRPr="004F730D" w:rsidRDefault="00147F3E" w:rsidP="008B79F3">
            <w:pPr>
              <w:jc w:val="center"/>
              <w:rPr>
                <w:b/>
                <w:sz w:val="16"/>
                <w:szCs w:val="16"/>
              </w:rPr>
            </w:pPr>
            <w:r w:rsidRPr="004F730D">
              <w:rPr>
                <w:rFonts w:ascii="Calibri" w:hAnsi="Calibri" w:cs="Calibri"/>
                <w:color w:val="000000"/>
                <w:sz w:val="16"/>
                <w:szCs w:val="16"/>
              </w:rPr>
              <w:t>0.10</w:t>
            </w:r>
          </w:p>
        </w:tc>
        <w:tc>
          <w:tcPr>
            <w:tcW w:w="237" w:type="pct"/>
            <w:tcBorders>
              <w:left w:val="single" w:sz="8" w:space="0" w:color="auto"/>
            </w:tcBorders>
            <w:vAlign w:val="bottom"/>
          </w:tcPr>
          <w:p w14:paraId="5725EAC6" w14:textId="77777777" w:rsidR="00147F3E" w:rsidRPr="00B15F99" w:rsidRDefault="00147F3E" w:rsidP="008B79F3">
            <w:pPr>
              <w:jc w:val="center"/>
              <w:rPr>
                <w:b/>
                <w:sz w:val="16"/>
                <w:szCs w:val="16"/>
              </w:rPr>
            </w:pPr>
            <w:r w:rsidRPr="00B15F99">
              <w:rPr>
                <w:rFonts w:ascii="Calibri" w:hAnsi="Calibri" w:cs="Calibri"/>
                <w:sz w:val="16"/>
                <w:szCs w:val="16"/>
              </w:rPr>
              <w:t>2.18</w:t>
            </w:r>
          </w:p>
        </w:tc>
        <w:tc>
          <w:tcPr>
            <w:tcW w:w="232" w:type="pct"/>
            <w:vAlign w:val="bottom"/>
          </w:tcPr>
          <w:p w14:paraId="64AC93D5" w14:textId="77777777" w:rsidR="00147F3E" w:rsidRPr="00B15F99" w:rsidRDefault="00147F3E" w:rsidP="008B79F3">
            <w:pPr>
              <w:jc w:val="center"/>
              <w:rPr>
                <w:b/>
                <w:sz w:val="16"/>
                <w:szCs w:val="16"/>
              </w:rPr>
            </w:pPr>
            <w:r w:rsidRPr="00B15F99">
              <w:rPr>
                <w:rFonts w:ascii="Calibri" w:hAnsi="Calibri" w:cs="Calibri"/>
                <w:sz w:val="16"/>
                <w:szCs w:val="16"/>
              </w:rPr>
              <w:t>0.98</w:t>
            </w:r>
          </w:p>
        </w:tc>
        <w:tc>
          <w:tcPr>
            <w:tcW w:w="228" w:type="pct"/>
            <w:vAlign w:val="bottom"/>
          </w:tcPr>
          <w:p w14:paraId="4BB02D6B" w14:textId="77777777" w:rsidR="00147F3E" w:rsidRPr="00B15F99" w:rsidRDefault="00147F3E" w:rsidP="008B79F3">
            <w:pPr>
              <w:jc w:val="center"/>
              <w:rPr>
                <w:b/>
                <w:sz w:val="16"/>
                <w:szCs w:val="16"/>
              </w:rPr>
            </w:pPr>
            <w:r w:rsidRPr="00B15F99">
              <w:rPr>
                <w:rFonts w:ascii="Calibri" w:hAnsi="Calibri" w:cs="Calibri"/>
                <w:sz w:val="16"/>
                <w:szCs w:val="16"/>
              </w:rPr>
              <w:t>0.63</w:t>
            </w:r>
          </w:p>
        </w:tc>
        <w:tc>
          <w:tcPr>
            <w:tcW w:w="227" w:type="pct"/>
            <w:vAlign w:val="bottom"/>
          </w:tcPr>
          <w:p w14:paraId="40CB2FF2" w14:textId="77777777" w:rsidR="00147F3E" w:rsidRPr="00B15F99" w:rsidRDefault="00147F3E" w:rsidP="008B79F3">
            <w:pPr>
              <w:jc w:val="center"/>
              <w:rPr>
                <w:b/>
                <w:sz w:val="16"/>
                <w:szCs w:val="16"/>
              </w:rPr>
            </w:pPr>
            <w:r w:rsidRPr="00B15F99">
              <w:rPr>
                <w:rFonts w:ascii="Calibri" w:hAnsi="Calibri" w:cs="Calibri"/>
                <w:sz w:val="16"/>
                <w:szCs w:val="16"/>
              </w:rPr>
              <w:t>0.41</w:t>
            </w:r>
          </w:p>
        </w:tc>
        <w:tc>
          <w:tcPr>
            <w:tcW w:w="227" w:type="pct"/>
            <w:vAlign w:val="bottom"/>
          </w:tcPr>
          <w:p w14:paraId="4DFB3B18" w14:textId="77777777" w:rsidR="00147F3E" w:rsidRPr="00B15F99" w:rsidRDefault="00147F3E" w:rsidP="008B79F3">
            <w:pPr>
              <w:jc w:val="center"/>
              <w:rPr>
                <w:b/>
                <w:sz w:val="16"/>
                <w:szCs w:val="16"/>
              </w:rPr>
            </w:pPr>
            <w:r w:rsidRPr="00B15F99">
              <w:rPr>
                <w:rFonts w:ascii="Calibri" w:hAnsi="Calibri" w:cs="Calibri"/>
                <w:sz w:val="16"/>
                <w:szCs w:val="16"/>
              </w:rPr>
              <w:t>0.17</w:t>
            </w:r>
          </w:p>
        </w:tc>
      </w:tr>
      <w:tr w:rsidR="00147F3E" w:rsidRPr="00106F1A" w14:paraId="5BE327F9" w14:textId="77777777" w:rsidTr="008B79F3">
        <w:trPr>
          <w:jc w:val="center"/>
        </w:trPr>
        <w:tc>
          <w:tcPr>
            <w:tcW w:w="236" w:type="pct"/>
            <w:tcBorders>
              <w:right w:val="single" w:sz="8" w:space="0" w:color="auto"/>
            </w:tcBorders>
          </w:tcPr>
          <w:p w14:paraId="1A006653" w14:textId="77777777" w:rsidR="00147F3E" w:rsidRPr="00106F1A" w:rsidRDefault="00147F3E" w:rsidP="008B79F3">
            <w:pPr>
              <w:jc w:val="center"/>
              <w:rPr>
                <w:b/>
                <w:sz w:val="16"/>
                <w:szCs w:val="16"/>
              </w:rPr>
            </w:pPr>
            <w:r w:rsidRPr="00106F1A">
              <w:rPr>
                <w:b/>
                <w:sz w:val="16"/>
                <w:szCs w:val="16"/>
              </w:rPr>
              <w:t>69</w:t>
            </w:r>
          </w:p>
        </w:tc>
        <w:tc>
          <w:tcPr>
            <w:tcW w:w="256" w:type="pct"/>
            <w:tcBorders>
              <w:left w:val="single" w:sz="8" w:space="0" w:color="auto"/>
            </w:tcBorders>
            <w:vAlign w:val="bottom"/>
          </w:tcPr>
          <w:p w14:paraId="1C62335B" w14:textId="77777777" w:rsidR="00147F3E" w:rsidRPr="00F2477E" w:rsidRDefault="00147F3E" w:rsidP="008B79F3">
            <w:pPr>
              <w:jc w:val="center"/>
              <w:rPr>
                <w:b/>
                <w:sz w:val="16"/>
                <w:szCs w:val="16"/>
              </w:rPr>
            </w:pPr>
            <w:r w:rsidRPr="00F2477E">
              <w:rPr>
                <w:rFonts w:ascii="Calibri" w:hAnsi="Calibri" w:cs="Calibri"/>
                <w:color w:val="000000"/>
                <w:sz w:val="16"/>
                <w:szCs w:val="16"/>
              </w:rPr>
              <w:t>2.01</w:t>
            </w:r>
          </w:p>
        </w:tc>
        <w:tc>
          <w:tcPr>
            <w:tcW w:w="235" w:type="pct"/>
            <w:vAlign w:val="bottom"/>
          </w:tcPr>
          <w:p w14:paraId="7E58DC2F" w14:textId="77777777" w:rsidR="00147F3E" w:rsidRPr="00F2477E" w:rsidRDefault="00147F3E" w:rsidP="008B79F3">
            <w:pPr>
              <w:jc w:val="center"/>
              <w:rPr>
                <w:b/>
                <w:sz w:val="16"/>
                <w:szCs w:val="16"/>
              </w:rPr>
            </w:pPr>
            <w:r w:rsidRPr="00F2477E">
              <w:rPr>
                <w:rFonts w:ascii="Calibri" w:hAnsi="Calibri" w:cs="Calibri"/>
                <w:color w:val="000000"/>
                <w:sz w:val="16"/>
                <w:szCs w:val="16"/>
              </w:rPr>
              <w:t>0.58</w:t>
            </w:r>
          </w:p>
        </w:tc>
        <w:tc>
          <w:tcPr>
            <w:tcW w:w="236" w:type="pct"/>
            <w:vAlign w:val="bottom"/>
          </w:tcPr>
          <w:p w14:paraId="3203E4C5" w14:textId="77777777" w:rsidR="00147F3E" w:rsidRPr="00F2477E" w:rsidRDefault="00147F3E" w:rsidP="008B79F3">
            <w:pPr>
              <w:jc w:val="center"/>
              <w:rPr>
                <w:b/>
                <w:sz w:val="16"/>
                <w:szCs w:val="16"/>
              </w:rPr>
            </w:pPr>
            <w:r w:rsidRPr="00F2477E">
              <w:rPr>
                <w:rFonts w:ascii="Calibri" w:hAnsi="Calibri" w:cs="Calibri"/>
                <w:color w:val="000000"/>
                <w:sz w:val="16"/>
                <w:szCs w:val="16"/>
              </w:rPr>
              <w:t>0.29</w:t>
            </w:r>
          </w:p>
        </w:tc>
        <w:tc>
          <w:tcPr>
            <w:tcW w:w="236" w:type="pct"/>
            <w:vAlign w:val="bottom"/>
          </w:tcPr>
          <w:p w14:paraId="5A6C3068" w14:textId="77777777" w:rsidR="00147F3E" w:rsidRPr="00F2477E" w:rsidRDefault="00147F3E" w:rsidP="008B79F3">
            <w:pPr>
              <w:jc w:val="center"/>
              <w:rPr>
                <w:b/>
                <w:sz w:val="16"/>
                <w:szCs w:val="16"/>
              </w:rPr>
            </w:pPr>
            <w:r w:rsidRPr="00F2477E">
              <w:rPr>
                <w:rFonts w:ascii="Calibri" w:hAnsi="Calibri" w:cs="Calibri"/>
                <w:color w:val="000000"/>
                <w:sz w:val="16"/>
                <w:szCs w:val="16"/>
              </w:rPr>
              <w:t>0.15</w:t>
            </w:r>
          </w:p>
        </w:tc>
        <w:tc>
          <w:tcPr>
            <w:tcW w:w="236" w:type="pct"/>
            <w:tcBorders>
              <w:right w:val="single" w:sz="8" w:space="0" w:color="auto"/>
            </w:tcBorders>
            <w:vAlign w:val="bottom"/>
          </w:tcPr>
          <w:p w14:paraId="0389F3A1" w14:textId="77777777" w:rsidR="00147F3E" w:rsidRPr="00F2477E" w:rsidRDefault="00147F3E" w:rsidP="008B79F3">
            <w:pPr>
              <w:jc w:val="center"/>
              <w:rPr>
                <w:b/>
                <w:sz w:val="16"/>
                <w:szCs w:val="16"/>
              </w:rPr>
            </w:pPr>
            <w:r w:rsidRPr="00F2477E">
              <w:rPr>
                <w:rFonts w:ascii="Calibri" w:hAnsi="Calibri" w:cs="Calibri"/>
                <w:color w:val="000000"/>
                <w:sz w:val="16"/>
                <w:szCs w:val="16"/>
              </w:rPr>
              <w:t>0.04</w:t>
            </w:r>
          </w:p>
        </w:tc>
        <w:tc>
          <w:tcPr>
            <w:tcW w:w="256" w:type="pct"/>
            <w:tcBorders>
              <w:left w:val="single" w:sz="8" w:space="0" w:color="auto"/>
            </w:tcBorders>
            <w:vAlign w:val="bottom"/>
          </w:tcPr>
          <w:p w14:paraId="5E5425E7" w14:textId="77777777" w:rsidR="00147F3E" w:rsidRPr="003E1266" w:rsidRDefault="00147F3E" w:rsidP="008B79F3">
            <w:pPr>
              <w:jc w:val="center"/>
              <w:rPr>
                <w:b/>
                <w:sz w:val="16"/>
                <w:szCs w:val="16"/>
              </w:rPr>
            </w:pPr>
            <w:r w:rsidRPr="003E1266">
              <w:rPr>
                <w:rFonts w:ascii="Calibri" w:hAnsi="Calibri" w:cs="Calibri"/>
                <w:color w:val="000000"/>
                <w:sz w:val="16"/>
                <w:szCs w:val="16"/>
              </w:rPr>
              <w:t>1.70</w:t>
            </w:r>
          </w:p>
        </w:tc>
        <w:tc>
          <w:tcPr>
            <w:tcW w:w="235" w:type="pct"/>
            <w:vAlign w:val="bottom"/>
          </w:tcPr>
          <w:p w14:paraId="5D3EF485" w14:textId="77777777" w:rsidR="00147F3E" w:rsidRPr="003E1266" w:rsidRDefault="00147F3E" w:rsidP="008B79F3">
            <w:pPr>
              <w:jc w:val="center"/>
              <w:rPr>
                <w:b/>
                <w:sz w:val="16"/>
                <w:szCs w:val="16"/>
              </w:rPr>
            </w:pPr>
            <w:r w:rsidRPr="003E1266">
              <w:rPr>
                <w:rFonts w:ascii="Calibri" w:hAnsi="Calibri" w:cs="Calibri"/>
                <w:color w:val="000000"/>
                <w:sz w:val="16"/>
                <w:szCs w:val="16"/>
              </w:rPr>
              <w:t>0.72</w:t>
            </w:r>
          </w:p>
        </w:tc>
        <w:tc>
          <w:tcPr>
            <w:tcW w:w="236" w:type="pct"/>
            <w:vAlign w:val="bottom"/>
          </w:tcPr>
          <w:p w14:paraId="533777D8" w14:textId="77777777" w:rsidR="00147F3E" w:rsidRPr="003E1266" w:rsidRDefault="00147F3E" w:rsidP="008B79F3">
            <w:pPr>
              <w:jc w:val="center"/>
              <w:rPr>
                <w:b/>
                <w:sz w:val="16"/>
                <w:szCs w:val="16"/>
              </w:rPr>
            </w:pPr>
            <w:r w:rsidRPr="003E1266">
              <w:rPr>
                <w:rFonts w:ascii="Calibri" w:hAnsi="Calibri" w:cs="Calibri"/>
                <w:color w:val="000000"/>
                <w:sz w:val="16"/>
                <w:szCs w:val="16"/>
              </w:rPr>
              <w:t>0.41</w:t>
            </w:r>
          </w:p>
        </w:tc>
        <w:tc>
          <w:tcPr>
            <w:tcW w:w="236" w:type="pct"/>
            <w:vAlign w:val="bottom"/>
          </w:tcPr>
          <w:p w14:paraId="11FD7808" w14:textId="77777777" w:rsidR="00147F3E" w:rsidRPr="003E1266" w:rsidRDefault="00147F3E" w:rsidP="008B79F3">
            <w:pPr>
              <w:jc w:val="center"/>
              <w:rPr>
                <w:b/>
                <w:sz w:val="16"/>
                <w:szCs w:val="16"/>
              </w:rPr>
            </w:pPr>
            <w:r w:rsidRPr="003E1266">
              <w:rPr>
                <w:rFonts w:ascii="Calibri" w:hAnsi="Calibri" w:cs="Calibri"/>
                <w:color w:val="000000"/>
                <w:sz w:val="16"/>
                <w:szCs w:val="16"/>
              </w:rPr>
              <w:t>0.23</w:t>
            </w:r>
          </w:p>
        </w:tc>
        <w:tc>
          <w:tcPr>
            <w:tcW w:w="237" w:type="pct"/>
            <w:tcBorders>
              <w:right w:val="single" w:sz="8" w:space="0" w:color="auto"/>
            </w:tcBorders>
            <w:vAlign w:val="bottom"/>
          </w:tcPr>
          <w:p w14:paraId="43F28739" w14:textId="77777777" w:rsidR="00147F3E" w:rsidRPr="003E1266" w:rsidRDefault="00147F3E" w:rsidP="008B79F3">
            <w:pPr>
              <w:jc w:val="center"/>
              <w:rPr>
                <w:b/>
                <w:sz w:val="16"/>
                <w:szCs w:val="16"/>
              </w:rPr>
            </w:pPr>
            <w:r w:rsidRPr="003E1266">
              <w:rPr>
                <w:rFonts w:ascii="Calibri" w:hAnsi="Calibri" w:cs="Calibri"/>
                <w:color w:val="000000"/>
                <w:sz w:val="16"/>
                <w:szCs w:val="16"/>
              </w:rPr>
              <w:t>0.07</w:t>
            </w:r>
          </w:p>
        </w:tc>
        <w:tc>
          <w:tcPr>
            <w:tcW w:w="256" w:type="pct"/>
            <w:tcBorders>
              <w:left w:val="single" w:sz="8" w:space="0" w:color="auto"/>
            </w:tcBorders>
            <w:vAlign w:val="bottom"/>
          </w:tcPr>
          <w:p w14:paraId="4A3A7803" w14:textId="77777777" w:rsidR="00147F3E" w:rsidRPr="004F730D" w:rsidRDefault="00147F3E" w:rsidP="008B79F3">
            <w:pPr>
              <w:jc w:val="center"/>
              <w:rPr>
                <w:b/>
                <w:sz w:val="16"/>
                <w:szCs w:val="16"/>
              </w:rPr>
            </w:pPr>
            <w:r w:rsidRPr="004F730D">
              <w:rPr>
                <w:rFonts w:ascii="Calibri" w:hAnsi="Calibri" w:cs="Calibri"/>
                <w:color w:val="000000"/>
                <w:sz w:val="16"/>
                <w:szCs w:val="16"/>
              </w:rPr>
              <w:t>2.21</w:t>
            </w:r>
          </w:p>
        </w:tc>
        <w:tc>
          <w:tcPr>
            <w:tcW w:w="236" w:type="pct"/>
            <w:vAlign w:val="bottom"/>
          </w:tcPr>
          <w:p w14:paraId="401AF0EB" w14:textId="77777777" w:rsidR="00147F3E" w:rsidRPr="004F730D" w:rsidRDefault="00147F3E" w:rsidP="008B79F3">
            <w:pPr>
              <w:jc w:val="center"/>
              <w:rPr>
                <w:b/>
                <w:sz w:val="16"/>
                <w:szCs w:val="16"/>
              </w:rPr>
            </w:pPr>
            <w:r w:rsidRPr="004F730D">
              <w:rPr>
                <w:rFonts w:ascii="Calibri" w:hAnsi="Calibri" w:cs="Calibri"/>
                <w:color w:val="000000"/>
                <w:sz w:val="16"/>
                <w:szCs w:val="16"/>
              </w:rPr>
              <w:t>0.94</w:t>
            </w:r>
          </w:p>
        </w:tc>
        <w:tc>
          <w:tcPr>
            <w:tcW w:w="236" w:type="pct"/>
            <w:vAlign w:val="bottom"/>
          </w:tcPr>
          <w:p w14:paraId="64993B70" w14:textId="77777777" w:rsidR="00147F3E" w:rsidRPr="004F730D" w:rsidRDefault="00147F3E" w:rsidP="008B79F3">
            <w:pPr>
              <w:jc w:val="center"/>
              <w:rPr>
                <w:b/>
                <w:sz w:val="16"/>
                <w:szCs w:val="16"/>
              </w:rPr>
            </w:pPr>
            <w:r w:rsidRPr="004F730D">
              <w:rPr>
                <w:rFonts w:ascii="Calibri" w:hAnsi="Calibri" w:cs="Calibri"/>
                <w:color w:val="000000"/>
                <w:sz w:val="16"/>
                <w:szCs w:val="16"/>
              </w:rPr>
              <w:t>0.55</w:t>
            </w:r>
          </w:p>
        </w:tc>
        <w:tc>
          <w:tcPr>
            <w:tcW w:w="236" w:type="pct"/>
            <w:vAlign w:val="bottom"/>
          </w:tcPr>
          <w:p w14:paraId="658A303F" w14:textId="77777777" w:rsidR="00147F3E" w:rsidRPr="004F730D" w:rsidRDefault="00147F3E" w:rsidP="008B79F3">
            <w:pPr>
              <w:jc w:val="center"/>
              <w:rPr>
                <w:b/>
                <w:sz w:val="16"/>
                <w:szCs w:val="16"/>
              </w:rPr>
            </w:pPr>
            <w:r w:rsidRPr="004F730D">
              <w:rPr>
                <w:rFonts w:ascii="Calibri" w:hAnsi="Calibri" w:cs="Calibri"/>
                <w:color w:val="000000"/>
                <w:sz w:val="16"/>
                <w:szCs w:val="16"/>
              </w:rPr>
              <w:t>0.32</w:t>
            </w:r>
          </w:p>
        </w:tc>
        <w:tc>
          <w:tcPr>
            <w:tcW w:w="249" w:type="pct"/>
            <w:tcBorders>
              <w:right w:val="single" w:sz="8" w:space="0" w:color="auto"/>
            </w:tcBorders>
            <w:vAlign w:val="bottom"/>
          </w:tcPr>
          <w:p w14:paraId="0169C4B2" w14:textId="77777777" w:rsidR="00147F3E" w:rsidRPr="004F730D" w:rsidRDefault="00147F3E" w:rsidP="008B79F3">
            <w:pPr>
              <w:jc w:val="center"/>
              <w:rPr>
                <w:b/>
                <w:sz w:val="16"/>
                <w:szCs w:val="16"/>
              </w:rPr>
            </w:pPr>
            <w:r w:rsidRPr="004F730D">
              <w:rPr>
                <w:rFonts w:ascii="Calibri" w:hAnsi="Calibri" w:cs="Calibri"/>
                <w:color w:val="000000"/>
                <w:sz w:val="16"/>
                <w:szCs w:val="16"/>
              </w:rPr>
              <w:t>0.10</w:t>
            </w:r>
          </w:p>
        </w:tc>
        <w:tc>
          <w:tcPr>
            <w:tcW w:w="237" w:type="pct"/>
            <w:tcBorders>
              <w:left w:val="single" w:sz="8" w:space="0" w:color="auto"/>
            </w:tcBorders>
            <w:vAlign w:val="bottom"/>
          </w:tcPr>
          <w:p w14:paraId="51AB920B" w14:textId="77777777" w:rsidR="00147F3E" w:rsidRPr="00B15F99" w:rsidRDefault="00147F3E" w:rsidP="008B79F3">
            <w:pPr>
              <w:jc w:val="center"/>
              <w:rPr>
                <w:b/>
                <w:sz w:val="16"/>
                <w:szCs w:val="16"/>
              </w:rPr>
            </w:pPr>
            <w:r w:rsidRPr="00B15F99">
              <w:rPr>
                <w:rFonts w:ascii="Calibri" w:hAnsi="Calibri" w:cs="Calibri"/>
                <w:sz w:val="16"/>
                <w:szCs w:val="16"/>
              </w:rPr>
              <w:t>2.15</w:t>
            </w:r>
          </w:p>
        </w:tc>
        <w:tc>
          <w:tcPr>
            <w:tcW w:w="232" w:type="pct"/>
            <w:vAlign w:val="bottom"/>
          </w:tcPr>
          <w:p w14:paraId="3E0E7E5F" w14:textId="77777777" w:rsidR="00147F3E" w:rsidRPr="00B15F99" w:rsidRDefault="00147F3E" w:rsidP="008B79F3">
            <w:pPr>
              <w:jc w:val="center"/>
              <w:rPr>
                <w:b/>
                <w:sz w:val="16"/>
                <w:szCs w:val="16"/>
              </w:rPr>
            </w:pPr>
            <w:r w:rsidRPr="00B15F99">
              <w:rPr>
                <w:rFonts w:ascii="Calibri" w:hAnsi="Calibri" w:cs="Calibri"/>
                <w:sz w:val="16"/>
                <w:szCs w:val="16"/>
              </w:rPr>
              <w:t>0.97</w:t>
            </w:r>
          </w:p>
        </w:tc>
        <w:tc>
          <w:tcPr>
            <w:tcW w:w="228" w:type="pct"/>
            <w:vAlign w:val="bottom"/>
          </w:tcPr>
          <w:p w14:paraId="4D12E7AA" w14:textId="77777777" w:rsidR="00147F3E" w:rsidRPr="00B15F99" w:rsidRDefault="00147F3E" w:rsidP="008B79F3">
            <w:pPr>
              <w:jc w:val="center"/>
              <w:rPr>
                <w:b/>
                <w:sz w:val="16"/>
                <w:szCs w:val="16"/>
              </w:rPr>
            </w:pPr>
            <w:r w:rsidRPr="00B15F99">
              <w:rPr>
                <w:rFonts w:ascii="Calibri" w:hAnsi="Calibri" w:cs="Calibri"/>
                <w:sz w:val="16"/>
                <w:szCs w:val="16"/>
              </w:rPr>
              <w:t>0.62</w:t>
            </w:r>
          </w:p>
        </w:tc>
        <w:tc>
          <w:tcPr>
            <w:tcW w:w="227" w:type="pct"/>
            <w:vAlign w:val="bottom"/>
          </w:tcPr>
          <w:p w14:paraId="694E46D6" w14:textId="77777777" w:rsidR="00147F3E" w:rsidRPr="00B15F99" w:rsidRDefault="00147F3E" w:rsidP="008B79F3">
            <w:pPr>
              <w:jc w:val="center"/>
              <w:rPr>
                <w:b/>
                <w:sz w:val="16"/>
                <w:szCs w:val="16"/>
              </w:rPr>
            </w:pPr>
            <w:r w:rsidRPr="00B15F99">
              <w:rPr>
                <w:rFonts w:ascii="Calibri" w:hAnsi="Calibri" w:cs="Calibri"/>
                <w:sz w:val="16"/>
                <w:szCs w:val="16"/>
              </w:rPr>
              <w:t>0.40</w:t>
            </w:r>
          </w:p>
        </w:tc>
        <w:tc>
          <w:tcPr>
            <w:tcW w:w="227" w:type="pct"/>
            <w:vAlign w:val="bottom"/>
          </w:tcPr>
          <w:p w14:paraId="7B007706" w14:textId="77777777" w:rsidR="00147F3E" w:rsidRPr="00B15F99" w:rsidRDefault="00147F3E" w:rsidP="008B79F3">
            <w:pPr>
              <w:jc w:val="center"/>
              <w:rPr>
                <w:b/>
                <w:sz w:val="16"/>
                <w:szCs w:val="16"/>
              </w:rPr>
            </w:pPr>
            <w:r w:rsidRPr="00B15F99">
              <w:rPr>
                <w:rFonts w:ascii="Calibri" w:hAnsi="Calibri" w:cs="Calibri"/>
                <w:sz w:val="16"/>
                <w:szCs w:val="16"/>
              </w:rPr>
              <w:t>0.17</w:t>
            </w:r>
          </w:p>
        </w:tc>
      </w:tr>
      <w:tr w:rsidR="00147F3E" w:rsidRPr="00106F1A" w14:paraId="0452C06E" w14:textId="77777777" w:rsidTr="008B79F3">
        <w:trPr>
          <w:jc w:val="center"/>
        </w:trPr>
        <w:tc>
          <w:tcPr>
            <w:tcW w:w="236" w:type="pct"/>
            <w:tcBorders>
              <w:right w:val="single" w:sz="8" w:space="0" w:color="auto"/>
            </w:tcBorders>
          </w:tcPr>
          <w:p w14:paraId="348172F8" w14:textId="77777777" w:rsidR="00147F3E" w:rsidRPr="00106F1A" w:rsidRDefault="00147F3E" w:rsidP="008B79F3">
            <w:pPr>
              <w:jc w:val="center"/>
              <w:rPr>
                <w:b/>
                <w:sz w:val="16"/>
                <w:szCs w:val="16"/>
              </w:rPr>
            </w:pPr>
            <w:r w:rsidRPr="00106F1A">
              <w:rPr>
                <w:b/>
                <w:sz w:val="16"/>
                <w:szCs w:val="16"/>
              </w:rPr>
              <w:t>70</w:t>
            </w:r>
          </w:p>
        </w:tc>
        <w:tc>
          <w:tcPr>
            <w:tcW w:w="256" w:type="pct"/>
            <w:tcBorders>
              <w:left w:val="single" w:sz="8" w:space="0" w:color="auto"/>
            </w:tcBorders>
            <w:vAlign w:val="bottom"/>
          </w:tcPr>
          <w:p w14:paraId="65246311" w14:textId="77777777" w:rsidR="00147F3E" w:rsidRPr="00F2477E" w:rsidRDefault="00147F3E" w:rsidP="008B79F3">
            <w:pPr>
              <w:jc w:val="center"/>
              <w:rPr>
                <w:b/>
                <w:sz w:val="16"/>
                <w:szCs w:val="16"/>
              </w:rPr>
            </w:pPr>
            <w:r w:rsidRPr="00F2477E">
              <w:rPr>
                <w:rFonts w:ascii="Calibri" w:hAnsi="Calibri" w:cs="Calibri"/>
                <w:color w:val="000000"/>
                <w:sz w:val="16"/>
                <w:szCs w:val="16"/>
              </w:rPr>
              <w:t>1.99</w:t>
            </w:r>
          </w:p>
        </w:tc>
        <w:tc>
          <w:tcPr>
            <w:tcW w:w="235" w:type="pct"/>
            <w:vAlign w:val="bottom"/>
          </w:tcPr>
          <w:p w14:paraId="3FF96E40" w14:textId="77777777" w:rsidR="00147F3E" w:rsidRPr="00F2477E" w:rsidRDefault="00147F3E" w:rsidP="008B79F3">
            <w:pPr>
              <w:jc w:val="center"/>
              <w:rPr>
                <w:b/>
                <w:sz w:val="16"/>
                <w:szCs w:val="16"/>
              </w:rPr>
            </w:pPr>
            <w:r w:rsidRPr="00F2477E">
              <w:rPr>
                <w:rFonts w:ascii="Calibri" w:hAnsi="Calibri" w:cs="Calibri"/>
                <w:color w:val="000000"/>
                <w:sz w:val="16"/>
                <w:szCs w:val="16"/>
              </w:rPr>
              <w:t>0.57</w:t>
            </w:r>
          </w:p>
        </w:tc>
        <w:tc>
          <w:tcPr>
            <w:tcW w:w="236" w:type="pct"/>
            <w:vAlign w:val="bottom"/>
          </w:tcPr>
          <w:p w14:paraId="5F075661" w14:textId="77777777" w:rsidR="00147F3E" w:rsidRPr="00F2477E" w:rsidRDefault="00147F3E" w:rsidP="008B79F3">
            <w:pPr>
              <w:jc w:val="center"/>
              <w:rPr>
                <w:b/>
                <w:sz w:val="16"/>
                <w:szCs w:val="16"/>
              </w:rPr>
            </w:pPr>
            <w:r w:rsidRPr="00F2477E">
              <w:rPr>
                <w:rFonts w:ascii="Calibri" w:hAnsi="Calibri" w:cs="Calibri"/>
                <w:color w:val="000000"/>
                <w:sz w:val="16"/>
                <w:szCs w:val="16"/>
              </w:rPr>
              <w:t>0.29</w:t>
            </w:r>
          </w:p>
        </w:tc>
        <w:tc>
          <w:tcPr>
            <w:tcW w:w="236" w:type="pct"/>
            <w:vAlign w:val="bottom"/>
          </w:tcPr>
          <w:p w14:paraId="3789ABDE" w14:textId="77777777" w:rsidR="00147F3E" w:rsidRPr="00F2477E" w:rsidRDefault="00147F3E" w:rsidP="008B79F3">
            <w:pPr>
              <w:jc w:val="center"/>
              <w:rPr>
                <w:b/>
                <w:sz w:val="16"/>
                <w:szCs w:val="16"/>
              </w:rPr>
            </w:pPr>
            <w:r w:rsidRPr="00F2477E">
              <w:rPr>
                <w:rFonts w:ascii="Calibri" w:hAnsi="Calibri" w:cs="Calibri"/>
                <w:color w:val="000000"/>
                <w:sz w:val="16"/>
                <w:szCs w:val="16"/>
              </w:rPr>
              <w:t>0.14</w:t>
            </w:r>
          </w:p>
        </w:tc>
        <w:tc>
          <w:tcPr>
            <w:tcW w:w="236" w:type="pct"/>
            <w:tcBorders>
              <w:right w:val="single" w:sz="8" w:space="0" w:color="auto"/>
            </w:tcBorders>
            <w:vAlign w:val="bottom"/>
          </w:tcPr>
          <w:p w14:paraId="37933B51" w14:textId="77777777" w:rsidR="00147F3E" w:rsidRPr="00F2477E" w:rsidRDefault="00147F3E" w:rsidP="008B79F3">
            <w:pPr>
              <w:jc w:val="center"/>
              <w:rPr>
                <w:b/>
                <w:sz w:val="16"/>
                <w:szCs w:val="16"/>
              </w:rPr>
            </w:pPr>
            <w:r w:rsidRPr="00F2477E">
              <w:rPr>
                <w:rFonts w:ascii="Calibri" w:hAnsi="Calibri" w:cs="Calibri"/>
                <w:color w:val="000000"/>
                <w:sz w:val="16"/>
                <w:szCs w:val="16"/>
              </w:rPr>
              <w:t>0.03</w:t>
            </w:r>
          </w:p>
        </w:tc>
        <w:tc>
          <w:tcPr>
            <w:tcW w:w="256" w:type="pct"/>
            <w:tcBorders>
              <w:left w:val="single" w:sz="8" w:space="0" w:color="auto"/>
            </w:tcBorders>
            <w:vAlign w:val="bottom"/>
          </w:tcPr>
          <w:p w14:paraId="265759D6" w14:textId="77777777" w:rsidR="00147F3E" w:rsidRPr="003E1266" w:rsidRDefault="00147F3E" w:rsidP="008B79F3">
            <w:pPr>
              <w:jc w:val="center"/>
              <w:rPr>
                <w:b/>
                <w:sz w:val="16"/>
                <w:szCs w:val="16"/>
              </w:rPr>
            </w:pPr>
            <w:r w:rsidRPr="003E1266">
              <w:rPr>
                <w:rFonts w:ascii="Calibri" w:hAnsi="Calibri" w:cs="Calibri"/>
                <w:color w:val="000000"/>
                <w:sz w:val="16"/>
                <w:szCs w:val="16"/>
              </w:rPr>
              <w:t>1.68</w:t>
            </w:r>
          </w:p>
        </w:tc>
        <w:tc>
          <w:tcPr>
            <w:tcW w:w="235" w:type="pct"/>
            <w:vAlign w:val="bottom"/>
          </w:tcPr>
          <w:p w14:paraId="001E1E31" w14:textId="77777777" w:rsidR="00147F3E" w:rsidRPr="003E1266" w:rsidRDefault="00147F3E" w:rsidP="008B79F3">
            <w:pPr>
              <w:jc w:val="center"/>
              <w:rPr>
                <w:b/>
                <w:sz w:val="16"/>
                <w:szCs w:val="16"/>
              </w:rPr>
            </w:pPr>
            <w:r w:rsidRPr="003E1266">
              <w:rPr>
                <w:rFonts w:ascii="Calibri" w:hAnsi="Calibri" w:cs="Calibri"/>
                <w:color w:val="000000"/>
                <w:sz w:val="16"/>
                <w:szCs w:val="16"/>
              </w:rPr>
              <w:t>0.71</w:t>
            </w:r>
          </w:p>
        </w:tc>
        <w:tc>
          <w:tcPr>
            <w:tcW w:w="236" w:type="pct"/>
            <w:vAlign w:val="bottom"/>
          </w:tcPr>
          <w:p w14:paraId="1E79012A" w14:textId="77777777" w:rsidR="00147F3E" w:rsidRPr="003E1266" w:rsidRDefault="00147F3E" w:rsidP="008B79F3">
            <w:pPr>
              <w:jc w:val="center"/>
              <w:rPr>
                <w:b/>
                <w:sz w:val="16"/>
                <w:szCs w:val="16"/>
              </w:rPr>
            </w:pPr>
            <w:r w:rsidRPr="003E1266">
              <w:rPr>
                <w:rFonts w:ascii="Calibri" w:hAnsi="Calibri" w:cs="Calibri"/>
                <w:color w:val="000000"/>
                <w:sz w:val="16"/>
                <w:szCs w:val="16"/>
              </w:rPr>
              <w:t>0.41</w:t>
            </w:r>
          </w:p>
        </w:tc>
        <w:tc>
          <w:tcPr>
            <w:tcW w:w="236" w:type="pct"/>
            <w:vAlign w:val="bottom"/>
          </w:tcPr>
          <w:p w14:paraId="232E670D" w14:textId="77777777" w:rsidR="00147F3E" w:rsidRPr="003E1266" w:rsidRDefault="00147F3E" w:rsidP="008B79F3">
            <w:pPr>
              <w:jc w:val="center"/>
              <w:rPr>
                <w:b/>
                <w:sz w:val="16"/>
                <w:szCs w:val="16"/>
              </w:rPr>
            </w:pPr>
            <w:r w:rsidRPr="003E1266">
              <w:rPr>
                <w:rFonts w:ascii="Calibri" w:hAnsi="Calibri" w:cs="Calibri"/>
                <w:color w:val="000000"/>
                <w:sz w:val="16"/>
                <w:szCs w:val="16"/>
              </w:rPr>
              <w:t>0.23</w:t>
            </w:r>
          </w:p>
        </w:tc>
        <w:tc>
          <w:tcPr>
            <w:tcW w:w="237" w:type="pct"/>
            <w:tcBorders>
              <w:right w:val="single" w:sz="8" w:space="0" w:color="auto"/>
            </w:tcBorders>
            <w:vAlign w:val="bottom"/>
          </w:tcPr>
          <w:p w14:paraId="463427D4" w14:textId="77777777" w:rsidR="00147F3E" w:rsidRPr="003E1266" w:rsidRDefault="00147F3E" w:rsidP="008B79F3">
            <w:pPr>
              <w:jc w:val="center"/>
              <w:rPr>
                <w:b/>
                <w:sz w:val="16"/>
                <w:szCs w:val="16"/>
              </w:rPr>
            </w:pPr>
            <w:r w:rsidRPr="003E1266">
              <w:rPr>
                <w:rFonts w:ascii="Calibri" w:hAnsi="Calibri" w:cs="Calibri"/>
                <w:color w:val="000000"/>
                <w:sz w:val="16"/>
                <w:szCs w:val="16"/>
              </w:rPr>
              <w:t>0.07</w:t>
            </w:r>
          </w:p>
        </w:tc>
        <w:tc>
          <w:tcPr>
            <w:tcW w:w="256" w:type="pct"/>
            <w:tcBorders>
              <w:left w:val="single" w:sz="8" w:space="0" w:color="auto"/>
            </w:tcBorders>
            <w:vAlign w:val="bottom"/>
          </w:tcPr>
          <w:p w14:paraId="59E8BC24" w14:textId="77777777" w:rsidR="00147F3E" w:rsidRPr="004F730D" w:rsidRDefault="00147F3E" w:rsidP="008B79F3">
            <w:pPr>
              <w:jc w:val="center"/>
              <w:rPr>
                <w:b/>
                <w:sz w:val="16"/>
                <w:szCs w:val="16"/>
              </w:rPr>
            </w:pPr>
            <w:r w:rsidRPr="004F730D">
              <w:rPr>
                <w:rFonts w:ascii="Calibri" w:hAnsi="Calibri" w:cs="Calibri"/>
                <w:color w:val="000000"/>
                <w:sz w:val="16"/>
                <w:szCs w:val="16"/>
              </w:rPr>
              <w:t>2.18</w:t>
            </w:r>
          </w:p>
        </w:tc>
        <w:tc>
          <w:tcPr>
            <w:tcW w:w="236" w:type="pct"/>
            <w:vAlign w:val="bottom"/>
          </w:tcPr>
          <w:p w14:paraId="50869FE5" w14:textId="77777777" w:rsidR="00147F3E" w:rsidRPr="004F730D" w:rsidRDefault="00147F3E" w:rsidP="008B79F3">
            <w:pPr>
              <w:jc w:val="center"/>
              <w:rPr>
                <w:b/>
                <w:sz w:val="16"/>
                <w:szCs w:val="16"/>
              </w:rPr>
            </w:pPr>
            <w:r w:rsidRPr="004F730D">
              <w:rPr>
                <w:rFonts w:ascii="Calibri" w:hAnsi="Calibri" w:cs="Calibri"/>
                <w:color w:val="000000"/>
                <w:sz w:val="16"/>
                <w:szCs w:val="16"/>
              </w:rPr>
              <w:t>0.93</w:t>
            </w:r>
          </w:p>
        </w:tc>
        <w:tc>
          <w:tcPr>
            <w:tcW w:w="236" w:type="pct"/>
            <w:vAlign w:val="bottom"/>
          </w:tcPr>
          <w:p w14:paraId="57B106D5" w14:textId="77777777" w:rsidR="00147F3E" w:rsidRPr="004F730D" w:rsidRDefault="00147F3E" w:rsidP="008B79F3">
            <w:pPr>
              <w:jc w:val="center"/>
              <w:rPr>
                <w:b/>
                <w:sz w:val="16"/>
                <w:szCs w:val="16"/>
              </w:rPr>
            </w:pPr>
            <w:r w:rsidRPr="004F730D">
              <w:rPr>
                <w:rFonts w:ascii="Calibri" w:hAnsi="Calibri" w:cs="Calibri"/>
                <w:color w:val="000000"/>
                <w:sz w:val="16"/>
                <w:szCs w:val="16"/>
              </w:rPr>
              <w:t>0.55</w:t>
            </w:r>
          </w:p>
        </w:tc>
        <w:tc>
          <w:tcPr>
            <w:tcW w:w="236" w:type="pct"/>
            <w:vAlign w:val="bottom"/>
          </w:tcPr>
          <w:p w14:paraId="3D5FEFC6" w14:textId="77777777" w:rsidR="00147F3E" w:rsidRPr="004F730D" w:rsidRDefault="00147F3E" w:rsidP="008B79F3">
            <w:pPr>
              <w:jc w:val="center"/>
              <w:rPr>
                <w:b/>
                <w:sz w:val="16"/>
                <w:szCs w:val="16"/>
              </w:rPr>
            </w:pPr>
            <w:r w:rsidRPr="004F730D">
              <w:rPr>
                <w:rFonts w:ascii="Calibri" w:hAnsi="Calibri" w:cs="Calibri"/>
                <w:color w:val="000000"/>
                <w:sz w:val="16"/>
                <w:szCs w:val="16"/>
              </w:rPr>
              <w:t>0.31</w:t>
            </w:r>
          </w:p>
        </w:tc>
        <w:tc>
          <w:tcPr>
            <w:tcW w:w="249" w:type="pct"/>
            <w:tcBorders>
              <w:right w:val="single" w:sz="8" w:space="0" w:color="auto"/>
            </w:tcBorders>
            <w:vAlign w:val="bottom"/>
          </w:tcPr>
          <w:p w14:paraId="247E42F7" w14:textId="77777777" w:rsidR="00147F3E" w:rsidRPr="004F730D" w:rsidRDefault="00147F3E" w:rsidP="008B79F3">
            <w:pPr>
              <w:jc w:val="center"/>
              <w:rPr>
                <w:b/>
                <w:sz w:val="16"/>
                <w:szCs w:val="16"/>
              </w:rPr>
            </w:pPr>
            <w:r w:rsidRPr="004F730D">
              <w:rPr>
                <w:rFonts w:ascii="Calibri" w:hAnsi="Calibri" w:cs="Calibri"/>
                <w:color w:val="000000"/>
                <w:sz w:val="16"/>
                <w:szCs w:val="16"/>
              </w:rPr>
              <w:t>0.10</w:t>
            </w:r>
          </w:p>
        </w:tc>
        <w:tc>
          <w:tcPr>
            <w:tcW w:w="237" w:type="pct"/>
            <w:tcBorders>
              <w:left w:val="single" w:sz="8" w:space="0" w:color="auto"/>
            </w:tcBorders>
            <w:vAlign w:val="bottom"/>
          </w:tcPr>
          <w:p w14:paraId="1ADBD4E0" w14:textId="77777777" w:rsidR="00147F3E" w:rsidRPr="00B15F99" w:rsidRDefault="00147F3E" w:rsidP="008B79F3">
            <w:pPr>
              <w:jc w:val="center"/>
              <w:rPr>
                <w:b/>
                <w:sz w:val="16"/>
                <w:szCs w:val="16"/>
              </w:rPr>
            </w:pPr>
            <w:r w:rsidRPr="00B15F99">
              <w:rPr>
                <w:rFonts w:ascii="Calibri" w:hAnsi="Calibri" w:cs="Calibri"/>
                <w:sz w:val="16"/>
                <w:szCs w:val="16"/>
              </w:rPr>
              <w:t>2.12</w:t>
            </w:r>
          </w:p>
        </w:tc>
        <w:tc>
          <w:tcPr>
            <w:tcW w:w="232" w:type="pct"/>
            <w:vAlign w:val="bottom"/>
          </w:tcPr>
          <w:p w14:paraId="7E82525D" w14:textId="77777777" w:rsidR="00147F3E" w:rsidRPr="00B15F99" w:rsidRDefault="00147F3E" w:rsidP="008B79F3">
            <w:pPr>
              <w:jc w:val="center"/>
              <w:rPr>
                <w:b/>
                <w:sz w:val="16"/>
                <w:szCs w:val="16"/>
              </w:rPr>
            </w:pPr>
            <w:r w:rsidRPr="00B15F99">
              <w:rPr>
                <w:rFonts w:ascii="Calibri" w:hAnsi="Calibri" w:cs="Calibri"/>
                <w:sz w:val="16"/>
                <w:szCs w:val="16"/>
              </w:rPr>
              <w:t>0.96</w:t>
            </w:r>
          </w:p>
        </w:tc>
        <w:tc>
          <w:tcPr>
            <w:tcW w:w="228" w:type="pct"/>
            <w:vAlign w:val="bottom"/>
          </w:tcPr>
          <w:p w14:paraId="689EB471" w14:textId="77777777" w:rsidR="00147F3E" w:rsidRPr="00B15F99" w:rsidRDefault="00147F3E" w:rsidP="008B79F3">
            <w:pPr>
              <w:jc w:val="center"/>
              <w:rPr>
                <w:b/>
                <w:sz w:val="16"/>
                <w:szCs w:val="16"/>
              </w:rPr>
            </w:pPr>
            <w:r w:rsidRPr="00B15F99">
              <w:rPr>
                <w:rFonts w:ascii="Calibri" w:hAnsi="Calibri" w:cs="Calibri"/>
                <w:sz w:val="16"/>
                <w:szCs w:val="16"/>
              </w:rPr>
              <w:t>0.62</w:t>
            </w:r>
          </w:p>
        </w:tc>
        <w:tc>
          <w:tcPr>
            <w:tcW w:w="227" w:type="pct"/>
            <w:vAlign w:val="bottom"/>
          </w:tcPr>
          <w:p w14:paraId="2B7D3A3B" w14:textId="77777777" w:rsidR="00147F3E" w:rsidRPr="00B15F99" w:rsidRDefault="00147F3E" w:rsidP="008B79F3">
            <w:pPr>
              <w:jc w:val="center"/>
              <w:rPr>
                <w:b/>
                <w:sz w:val="16"/>
                <w:szCs w:val="16"/>
              </w:rPr>
            </w:pPr>
            <w:r w:rsidRPr="00B15F99">
              <w:rPr>
                <w:rFonts w:ascii="Calibri" w:hAnsi="Calibri" w:cs="Calibri"/>
                <w:sz w:val="16"/>
                <w:szCs w:val="16"/>
              </w:rPr>
              <w:t>0.40</w:t>
            </w:r>
          </w:p>
        </w:tc>
        <w:tc>
          <w:tcPr>
            <w:tcW w:w="227" w:type="pct"/>
            <w:vAlign w:val="bottom"/>
          </w:tcPr>
          <w:p w14:paraId="7E2FA17A" w14:textId="77777777" w:rsidR="00147F3E" w:rsidRPr="00B15F99" w:rsidRDefault="00147F3E" w:rsidP="008B79F3">
            <w:pPr>
              <w:jc w:val="center"/>
              <w:rPr>
                <w:b/>
                <w:sz w:val="16"/>
                <w:szCs w:val="16"/>
              </w:rPr>
            </w:pPr>
            <w:r w:rsidRPr="00B15F99">
              <w:rPr>
                <w:rFonts w:ascii="Calibri" w:hAnsi="Calibri" w:cs="Calibri"/>
                <w:sz w:val="16"/>
                <w:szCs w:val="16"/>
              </w:rPr>
              <w:t>0.16</w:t>
            </w:r>
          </w:p>
        </w:tc>
      </w:tr>
      <w:tr w:rsidR="00147F3E" w:rsidRPr="00106F1A" w14:paraId="006BB537" w14:textId="77777777" w:rsidTr="008B79F3">
        <w:trPr>
          <w:jc w:val="center"/>
        </w:trPr>
        <w:tc>
          <w:tcPr>
            <w:tcW w:w="236" w:type="pct"/>
            <w:tcBorders>
              <w:right w:val="single" w:sz="8" w:space="0" w:color="auto"/>
            </w:tcBorders>
          </w:tcPr>
          <w:p w14:paraId="75AD0038" w14:textId="77777777" w:rsidR="00147F3E" w:rsidRPr="00106F1A" w:rsidRDefault="00147F3E" w:rsidP="008B79F3">
            <w:pPr>
              <w:jc w:val="center"/>
              <w:rPr>
                <w:b/>
                <w:sz w:val="16"/>
                <w:szCs w:val="16"/>
              </w:rPr>
            </w:pPr>
            <w:r w:rsidRPr="00106F1A">
              <w:rPr>
                <w:b/>
                <w:sz w:val="16"/>
                <w:szCs w:val="16"/>
              </w:rPr>
              <w:t>71</w:t>
            </w:r>
          </w:p>
        </w:tc>
        <w:tc>
          <w:tcPr>
            <w:tcW w:w="256" w:type="pct"/>
            <w:tcBorders>
              <w:left w:val="single" w:sz="8" w:space="0" w:color="auto"/>
            </w:tcBorders>
            <w:vAlign w:val="bottom"/>
          </w:tcPr>
          <w:p w14:paraId="08EE5065" w14:textId="77777777" w:rsidR="00147F3E" w:rsidRPr="00F2477E" w:rsidRDefault="00147F3E" w:rsidP="008B79F3">
            <w:pPr>
              <w:jc w:val="center"/>
              <w:rPr>
                <w:b/>
                <w:sz w:val="16"/>
                <w:szCs w:val="16"/>
              </w:rPr>
            </w:pPr>
            <w:r w:rsidRPr="00F2477E">
              <w:rPr>
                <w:rFonts w:ascii="Calibri" w:hAnsi="Calibri" w:cs="Calibri"/>
                <w:color w:val="000000"/>
                <w:sz w:val="16"/>
                <w:szCs w:val="16"/>
              </w:rPr>
              <w:t>1.96</w:t>
            </w:r>
          </w:p>
        </w:tc>
        <w:tc>
          <w:tcPr>
            <w:tcW w:w="235" w:type="pct"/>
            <w:vAlign w:val="bottom"/>
          </w:tcPr>
          <w:p w14:paraId="398EE378" w14:textId="77777777" w:rsidR="00147F3E" w:rsidRPr="00F2477E" w:rsidRDefault="00147F3E" w:rsidP="008B79F3">
            <w:pPr>
              <w:jc w:val="center"/>
              <w:rPr>
                <w:b/>
                <w:sz w:val="16"/>
                <w:szCs w:val="16"/>
              </w:rPr>
            </w:pPr>
            <w:r w:rsidRPr="00F2477E">
              <w:rPr>
                <w:rFonts w:ascii="Calibri" w:hAnsi="Calibri" w:cs="Calibri"/>
                <w:color w:val="000000"/>
                <w:sz w:val="16"/>
                <w:szCs w:val="16"/>
              </w:rPr>
              <w:t>0.56</w:t>
            </w:r>
          </w:p>
        </w:tc>
        <w:tc>
          <w:tcPr>
            <w:tcW w:w="236" w:type="pct"/>
            <w:vAlign w:val="bottom"/>
          </w:tcPr>
          <w:p w14:paraId="39B955F3" w14:textId="77777777" w:rsidR="00147F3E" w:rsidRPr="00F2477E" w:rsidRDefault="00147F3E" w:rsidP="008B79F3">
            <w:pPr>
              <w:jc w:val="center"/>
              <w:rPr>
                <w:b/>
                <w:sz w:val="16"/>
                <w:szCs w:val="16"/>
              </w:rPr>
            </w:pPr>
            <w:r w:rsidRPr="00F2477E">
              <w:rPr>
                <w:rFonts w:ascii="Calibri" w:hAnsi="Calibri" w:cs="Calibri"/>
                <w:color w:val="000000"/>
                <w:sz w:val="16"/>
                <w:szCs w:val="16"/>
              </w:rPr>
              <w:t>0.28</w:t>
            </w:r>
          </w:p>
        </w:tc>
        <w:tc>
          <w:tcPr>
            <w:tcW w:w="236" w:type="pct"/>
            <w:vAlign w:val="bottom"/>
          </w:tcPr>
          <w:p w14:paraId="16231F93" w14:textId="77777777" w:rsidR="00147F3E" w:rsidRPr="00F2477E" w:rsidRDefault="00147F3E" w:rsidP="008B79F3">
            <w:pPr>
              <w:jc w:val="center"/>
              <w:rPr>
                <w:b/>
                <w:sz w:val="16"/>
                <w:szCs w:val="16"/>
              </w:rPr>
            </w:pPr>
            <w:r w:rsidRPr="00F2477E">
              <w:rPr>
                <w:rFonts w:ascii="Calibri" w:hAnsi="Calibri" w:cs="Calibri"/>
                <w:color w:val="000000"/>
                <w:sz w:val="16"/>
                <w:szCs w:val="16"/>
              </w:rPr>
              <w:t>0.14</w:t>
            </w:r>
          </w:p>
        </w:tc>
        <w:tc>
          <w:tcPr>
            <w:tcW w:w="236" w:type="pct"/>
            <w:tcBorders>
              <w:right w:val="single" w:sz="8" w:space="0" w:color="auto"/>
            </w:tcBorders>
            <w:vAlign w:val="bottom"/>
          </w:tcPr>
          <w:p w14:paraId="5C7F0B24" w14:textId="77777777" w:rsidR="00147F3E" w:rsidRPr="00F2477E" w:rsidRDefault="00147F3E" w:rsidP="008B79F3">
            <w:pPr>
              <w:jc w:val="center"/>
              <w:rPr>
                <w:b/>
                <w:sz w:val="16"/>
                <w:szCs w:val="16"/>
              </w:rPr>
            </w:pPr>
            <w:r w:rsidRPr="00F2477E">
              <w:rPr>
                <w:rFonts w:ascii="Calibri" w:hAnsi="Calibri" w:cs="Calibri"/>
                <w:color w:val="000000"/>
                <w:sz w:val="16"/>
                <w:szCs w:val="16"/>
              </w:rPr>
              <w:t>0.03</w:t>
            </w:r>
          </w:p>
        </w:tc>
        <w:tc>
          <w:tcPr>
            <w:tcW w:w="256" w:type="pct"/>
            <w:tcBorders>
              <w:left w:val="single" w:sz="8" w:space="0" w:color="auto"/>
            </w:tcBorders>
            <w:vAlign w:val="bottom"/>
          </w:tcPr>
          <w:p w14:paraId="10DB3B86" w14:textId="77777777" w:rsidR="00147F3E" w:rsidRPr="003E1266" w:rsidRDefault="00147F3E" w:rsidP="008B79F3">
            <w:pPr>
              <w:jc w:val="center"/>
              <w:rPr>
                <w:b/>
                <w:sz w:val="16"/>
                <w:szCs w:val="16"/>
              </w:rPr>
            </w:pPr>
            <w:r w:rsidRPr="003E1266">
              <w:rPr>
                <w:rFonts w:ascii="Calibri" w:hAnsi="Calibri" w:cs="Calibri"/>
                <w:color w:val="000000"/>
                <w:sz w:val="16"/>
                <w:szCs w:val="16"/>
              </w:rPr>
              <w:t>1.66</w:t>
            </w:r>
          </w:p>
        </w:tc>
        <w:tc>
          <w:tcPr>
            <w:tcW w:w="235" w:type="pct"/>
            <w:vAlign w:val="bottom"/>
          </w:tcPr>
          <w:p w14:paraId="4587362E" w14:textId="77777777" w:rsidR="00147F3E" w:rsidRPr="003E1266" w:rsidRDefault="00147F3E" w:rsidP="008B79F3">
            <w:pPr>
              <w:jc w:val="center"/>
              <w:rPr>
                <w:b/>
                <w:sz w:val="16"/>
                <w:szCs w:val="16"/>
              </w:rPr>
            </w:pPr>
            <w:r w:rsidRPr="003E1266">
              <w:rPr>
                <w:rFonts w:ascii="Calibri" w:hAnsi="Calibri" w:cs="Calibri"/>
                <w:color w:val="000000"/>
                <w:sz w:val="16"/>
                <w:szCs w:val="16"/>
              </w:rPr>
              <w:t>0.70</w:t>
            </w:r>
          </w:p>
        </w:tc>
        <w:tc>
          <w:tcPr>
            <w:tcW w:w="236" w:type="pct"/>
            <w:vAlign w:val="bottom"/>
          </w:tcPr>
          <w:p w14:paraId="6F366CE2" w14:textId="77777777" w:rsidR="00147F3E" w:rsidRPr="003E1266" w:rsidRDefault="00147F3E" w:rsidP="008B79F3">
            <w:pPr>
              <w:jc w:val="center"/>
              <w:rPr>
                <w:b/>
                <w:sz w:val="16"/>
                <w:szCs w:val="16"/>
              </w:rPr>
            </w:pPr>
            <w:r w:rsidRPr="003E1266">
              <w:rPr>
                <w:rFonts w:ascii="Calibri" w:hAnsi="Calibri" w:cs="Calibri"/>
                <w:color w:val="000000"/>
                <w:sz w:val="16"/>
                <w:szCs w:val="16"/>
              </w:rPr>
              <w:t>0.40</w:t>
            </w:r>
          </w:p>
        </w:tc>
        <w:tc>
          <w:tcPr>
            <w:tcW w:w="236" w:type="pct"/>
            <w:vAlign w:val="bottom"/>
          </w:tcPr>
          <w:p w14:paraId="15FC02B4" w14:textId="77777777" w:rsidR="00147F3E" w:rsidRPr="003E1266" w:rsidRDefault="00147F3E" w:rsidP="008B79F3">
            <w:pPr>
              <w:jc w:val="center"/>
              <w:rPr>
                <w:b/>
                <w:sz w:val="16"/>
                <w:szCs w:val="16"/>
              </w:rPr>
            </w:pPr>
            <w:r w:rsidRPr="003E1266">
              <w:rPr>
                <w:rFonts w:ascii="Calibri" w:hAnsi="Calibri" w:cs="Calibri"/>
                <w:color w:val="000000"/>
                <w:sz w:val="16"/>
                <w:szCs w:val="16"/>
              </w:rPr>
              <w:t>0.23</w:t>
            </w:r>
          </w:p>
        </w:tc>
        <w:tc>
          <w:tcPr>
            <w:tcW w:w="237" w:type="pct"/>
            <w:tcBorders>
              <w:right w:val="single" w:sz="8" w:space="0" w:color="auto"/>
            </w:tcBorders>
            <w:vAlign w:val="bottom"/>
          </w:tcPr>
          <w:p w14:paraId="00007CC0" w14:textId="77777777" w:rsidR="00147F3E" w:rsidRPr="003E1266" w:rsidRDefault="00147F3E" w:rsidP="008B79F3">
            <w:pPr>
              <w:jc w:val="center"/>
              <w:rPr>
                <w:b/>
                <w:sz w:val="16"/>
                <w:szCs w:val="16"/>
              </w:rPr>
            </w:pPr>
            <w:r w:rsidRPr="003E1266">
              <w:rPr>
                <w:rFonts w:ascii="Calibri" w:hAnsi="Calibri" w:cs="Calibri"/>
                <w:color w:val="000000"/>
                <w:sz w:val="16"/>
                <w:szCs w:val="16"/>
              </w:rPr>
              <w:t>0.07</w:t>
            </w:r>
          </w:p>
        </w:tc>
        <w:tc>
          <w:tcPr>
            <w:tcW w:w="256" w:type="pct"/>
            <w:tcBorders>
              <w:left w:val="single" w:sz="8" w:space="0" w:color="auto"/>
            </w:tcBorders>
            <w:vAlign w:val="bottom"/>
          </w:tcPr>
          <w:p w14:paraId="2DBE7E8F" w14:textId="77777777" w:rsidR="00147F3E" w:rsidRPr="004F730D" w:rsidRDefault="00147F3E" w:rsidP="008B79F3">
            <w:pPr>
              <w:jc w:val="center"/>
              <w:rPr>
                <w:b/>
                <w:sz w:val="16"/>
                <w:szCs w:val="16"/>
              </w:rPr>
            </w:pPr>
            <w:r w:rsidRPr="004F730D">
              <w:rPr>
                <w:rFonts w:ascii="Calibri" w:hAnsi="Calibri" w:cs="Calibri"/>
                <w:color w:val="000000"/>
                <w:sz w:val="16"/>
                <w:szCs w:val="16"/>
              </w:rPr>
              <w:t>2.15</w:t>
            </w:r>
          </w:p>
        </w:tc>
        <w:tc>
          <w:tcPr>
            <w:tcW w:w="236" w:type="pct"/>
            <w:vAlign w:val="bottom"/>
          </w:tcPr>
          <w:p w14:paraId="0009FF42" w14:textId="77777777" w:rsidR="00147F3E" w:rsidRPr="004F730D" w:rsidRDefault="00147F3E" w:rsidP="008B79F3">
            <w:pPr>
              <w:jc w:val="center"/>
              <w:rPr>
                <w:b/>
                <w:sz w:val="16"/>
                <w:szCs w:val="16"/>
              </w:rPr>
            </w:pPr>
            <w:r w:rsidRPr="004F730D">
              <w:rPr>
                <w:rFonts w:ascii="Calibri" w:hAnsi="Calibri" w:cs="Calibri"/>
                <w:color w:val="000000"/>
                <w:sz w:val="16"/>
                <w:szCs w:val="16"/>
              </w:rPr>
              <w:t>0.92</w:t>
            </w:r>
          </w:p>
        </w:tc>
        <w:tc>
          <w:tcPr>
            <w:tcW w:w="236" w:type="pct"/>
            <w:vAlign w:val="bottom"/>
          </w:tcPr>
          <w:p w14:paraId="1A9236EF" w14:textId="77777777" w:rsidR="00147F3E" w:rsidRPr="004F730D" w:rsidRDefault="00147F3E" w:rsidP="008B79F3">
            <w:pPr>
              <w:jc w:val="center"/>
              <w:rPr>
                <w:b/>
                <w:sz w:val="16"/>
                <w:szCs w:val="16"/>
              </w:rPr>
            </w:pPr>
            <w:r w:rsidRPr="004F730D">
              <w:rPr>
                <w:rFonts w:ascii="Calibri" w:hAnsi="Calibri" w:cs="Calibri"/>
                <w:color w:val="000000"/>
                <w:sz w:val="16"/>
                <w:szCs w:val="16"/>
              </w:rPr>
              <w:t>0.54</w:t>
            </w:r>
          </w:p>
        </w:tc>
        <w:tc>
          <w:tcPr>
            <w:tcW w:w="236" w:type="pct"/>
            <w:vAlign w:val="bottom"/>
          </w:tcPr>
          <w:p w14:paraId="76522BE4" w14:textId="77777777" w:rsidR="00147F3E" w:rsidRPr="004F730D" w:rsidRDefault="00147F3E" w:rsidP="008B79F3">
            <w:pPr>
              <w:jc w:val="center"/>
              <w:rPr>
                <w:b/>
                <w:sz w:val="16"/>
                <w:szCs w:val="16"/>
              </w:rPr>
            </w:pPr>
            <w:r w:rsidRPr="004F730D">
              <w:rPr>
                <w:rFonts w:ascii="Calibri" w:hAnsi="Calibri" w:cs="Calibri"/>
                <w:color w:val="000000"/>
                <w:sz w:val="16"/>
                <w:szCs w:val="16"/>
              </w:rPr>
              <w:t>0.31</w:t>
            </w:r>
          </w:p>
        </w:tc>
        <w:tc>
          <w:tcPr>
            <w:tcW w:w="249" w:type="pct"/>
            <w:tcBorders>
              <w:right w:val="single" w:sz="8" w:space="0" w:color="auto"/>
            </w:tcBorders>
            <w:vAlign w:val="bottom"/>
          </w:tcPr>
          <w:p w14:paraId="496AB2BF" w14:textId="77777777" w:rsidR="00147F3E" w:rsidRPr="004F730D" w:rsidRDefault="00147F3E" w:rsidP="008B79F3">
            <w:pPr>
              <w:jc w:val="center"/>
              <w:rPr>
                <w:b/>
                <w:sz w:val="16"/>
                <w:szCs w:val="16"/>
              </w:rPr>
            </w:pPr>
            <w:r w:rsidRPr="004F730D">
              <w:rPr>
                <w:rFonts w:ascii="Calibri" w:hAnsi="Calibri" w:cs="Calibri"/>
                <w:color w:val="000000"/>
                <w:sz w:val="16"/>
                <w:szCs w:val="16"/>
              </w:rPr>
              <w:t>0.09</w:t>
            </w:r>
          </w:p>
        </w:tc>
        <w:tc>
          <w:tcPr>
            <w:tcW w:w="237" w:type="pct"/>
            <w:tcBorders>
              <w:left w:val="single" w:sz="8" w:space="0" w:color="auto"/>
            </w:tcBorders>
            <w:vAlign w:val="bottom"/>
          </w:tcPr>
          <w:p w14:paraId="1D5826D3" w14:textId="77777777" w:rsidR="00147F3E" w:rsidRPr="00B15F99" w:rsidRDefault="00147F3E" w:rsidP="008B79F3">
            <w:pPr>
              <w:jc w:val="center"/>
              <w:rPr>
                <w:b/>
                <w:sz w:val="16"/>
                <w:szCs w:val="16"/>
              </w:rPr>
            </w:pPr>
            <w:r w:rsidRPr="00B15F99">
              <w:rPr>
                <w:rFonts w:ascii="Calibri" w:hAnsi="Calibri" w:cs="Calibri"/>
                <w:sz w:val="16"/>
                <w:szCs w:val="16"/>
              </w:rPr>
              <w:t>2.10</w:t>
            </w:r>
          </w:p>
        </w:tc>
        <w:tc>
          <w:tcPr>
            <w:tcW w:w="232" w:type="pct"/>
            <w:vAlign w:val="bottom"/>
          </w:tcPr>
          <w:p w14:paraId="59D63389" w14:textId="77777777" w:rsidR="00147F3E" w:rsidRPr="00B15F99" w:rsidRDefault="00147F3E" w:rsidP="008B79F3">
            <w:pPr>
              <w:jc w:val="center"/>
              <w:rPr>
                <w:b/>
                <w:sz w:val="16"/>
                <w:szCs w:val="16"/>
              </w:rPr>
            </w:pPr>
            <w:r w:rsidRPr="00B15F99">
              <w:rPr>
                <w:rFonts w:ascii="Calibri" w:hAnsi="Calibri" w:cs="Calibri"/>
                <w:sz w:val="16"/>
                <w:szCs w:val="16"/>
              </w:rPr>
              <w:t>0.95</w:t>
            </w:r>
          </w:p>
        </w:tc>
        <w:tc>
          <w:tcPr>
            <w:tcW w:w="228" w:type="pct"/>
            <w:vAlign w:val="bottom"/>
          </w:tcPr>
          <w:p w14:paraId="0983E22B" w14:textId="77777777" w:rsidR="00147F3E" w:rsidRPr="00B15F99" w:rsidRDefault="00147F3E" w:rsidP="008B79F3">
            <w:pPr>
              <w:jc w:val="center"/>
              <w:rPr>
                <w:b/>
                <w:sz w:val="16"/>
                <w:szCs w:val="16"/>
              </w:rPr>
            </w:pPr>
            <w:r w:rsidRPr="00B15F99">
              <w:rPr>
                <w:rFonts w:ascii="Calibri" w:hAnsi="Calibri" w:cs="Calibri"/>
                <w:sz w:val="16"/>
                <w:szCs w:val="16"/>
              </w:rPr>
              <w:t>0.61</w:t>
            </w:r>
          </w:p>
        </w:tc>
        <w:tc>
          <w:tcPr>
            <w:tcW w:w="227" w:type="pct"/>
            <w:vAlign w:val="bottom"/>
          </w:tcPr>
          <w:p w14:paraId="23884578" w14:textId="77777777" w:rsidR="00147F3E" w:rsidRPr="00B15F99" w:rsidRDefault="00147F3E" w:rsidP="008B79F3">
            <w:pPr>
              <w:jc w:val="center"/>
              <w:rPr>
                <w:b/>
                <w:sz w:val="16"/>
                <w:szCs w:val="16"/>
              </w:rPr>
            </w:pPr>
            <w:r w:rsidRPr="00B15F99">
              <w:rPr>
                <w:rFonts w:ascii="Calibri" w:hAnsi="Calibri" w:cs="Calibri"/>
                <w:sz w:val="16"/>
                <w:szCs w:val="16"/>
              </w:rPr>
              <w:t>0.39</w:t>
            </w:r>
          </w:p>
        </w:tc>
        <w:tc>
          <w:tcPr>
            <w:tcW w:w="227" w:type="pct"/>
            <w:vAlign w:val="bottom"/>
          </w:tcPr>
          <w:p w14:paraId="3DDDC8C3" w14:textId="77777777" w:rsidR="00147F3E" w:rsidRPr="00B15F99" w:rsidRDefault="00147F3E" w:rsidP="008B79F3">
            <w:pPr>
              <w:jc w:val="center"/>
              <w:rPr>
                <w:b/>
                <w:sz w:val="16"/>
                <w:szCs w:val="16"/>
              </w:rPr>
            </w:pPr>
            <w:r w:rsidRPr="00B15F99">
              <w:rPr>
                <w:rFonts w:ascii="Calibri" w:hAnsi="Calibri" w:cs="Calibri"/>
                <w:sz w:val="16"/>
                <w:szCs w:val="16"/>
              </w:rPr>
              <w:t>0.16</w:t>
            </w:r>
          </w:p>
        </w:tc>
      </w:tr>
      <w:tr w:rsidR="00147F3E" w:rsidRPr="00106F1A" w14:paraId="68339EAE" w14:textId="77777777" w:rsidTr="008B79F3">
        <w:trPr>
          <w:jc w:val="center"/>
        </w:trPr>
        <w:tc>
          <w:tcPr>
            <w:tcW w:w="236" w:type="pct"/>
            <w:tcBorders>
              <w:right w:val="single" w:sz="8" w:space="0" w:color="auto"/>
            </w:tcBorders>
          </w:tcPr>
          <w:p w14:paraId="3F13A053" w14:textId="77777777" w:rsidR="00147F3E" w:rsidRPr="00106F1A" w:rsidRDefault="00147F3E" w:rsidP="008B79F3">
            <w:pPr>
              <w:jc w:val="center"/>
              <w:rPr>
                <w:b/>
                <w:sz w:val="16"/>
                <w:szCs w:val="16"/>
              </w:rPr>
            </w:pPr>
            <w:r w:rsidRPr="00106F1A">
              <w:rPr>
                <w:b/>
                <w:sz w:val="16"/>
                <w:szCs w:val="16"/>
              </w:rPr>
              <w:t>72</w:t>
            </w:r>
          </w:p>
        </w:tc>
        <w:tc>
          <w:tcPr>
            <w:tcW w:w="256" w:type="pct"/>
            <w:tcBorders>
              <w:left w:val="single" w:sz="8" w:space="0" w:color="auto"/>
            </w:tcBorders>
            <w:vAlign w:val="bottom"/>
          </w:tcPr>
          <w:p w14:paraId="6EFA6379" w14:textId="77777777" w:rsidR="00147F3E" w:rsidRPr="00F2477E" w:rsidRDefault="00147F3E" w:rsidP="008B79F3">
            <w:pPr>
              <w:jc w:val="center"/>
              <w:rPr>
                <w:b/>
                <w:sz w:val="16"/>
                <w:szCs w:val="16"/>
              </w:rPr>
            </w:pPr>
            <w:r w:rsidRPr="00F2477E">
              <w:rPr>
                <w:rFonts w:ascii="Calibri" w:hAnsi="Calibri" w:cs="Calibri"/>
                <w:color w:val="000000"/>
                <w:sz w:val="16"/>
                <w:szCs w:val="16"/>
              </w:rPr>
              <w:t>1.94</w:t>
            </w:r>
          </w:p>
        </w:tc>
        <w:tc>
          <w:tcPr>
            <w:tcW w:w="235" w:type="pct"/>
            <w:vAlign w:val="bottom"/>
          </w:tcPr>
          <w:p w14:paraId="16C6FDAA" w14:textId="77777777" w:rsidR="00147F3E" w:rsidRPr="00F2477E" w:rsidRDefault="00147F3E" w:rsidP="008B79F3">
            <w:pPr>
              <w:jc w:val="center"/>
              <w:rPr>
                <w:b/>
                <w:sz w:val="16"/>
                <w:szCs w:val="16"/>
              </w:rPr>
            </w:pPr>
            <w:r w:rsidRPr="00F2477E">
              <w:rPr>
                <w:rFonts w:ascii="Calibri" w:hAnsi="Calibri" w:cs="Calibri"/>
                <w:color w:val="000000"/>
                <w:sz w:val="16"/>
                <w:szCs w:val="16"/>
              </w:rPr>
              <w:t>0.56</w:t>
            </w:r>
          </w:p>
        </w:tc>
        <w:tc>
          <w:tcPr>
            <w:tcW w:w="236" w:type="pct"/>
            <w:vAlign w:val="bottom"/>
          </w:tcPr>
          <w:p w14:paraId="6AFE1B07" w14:textId="77777777" w:rsidR="00147F3E" w:rsidRPr="00F2477E" w:rsidRDefault="00147F3E" w:rsidP="008B79F3">
            <w:pPr>
              <w:jc w:val="center"/>
              <w:rPr>
                <w:b/>
                <w:sz w:val="16"/>
                <w:szCs w:val="16"/>
              </w:rPr>
            </w:pPr>
            <w:r w:rsidRPr="00F2477E">
              <w:rPr>
                <w:rFonts w:ascii="Calibri" w:hAnsi="Calibri" w:cs="Calibri"/>
                <w:color w:val="000000"/>
                <w:sz w:val="16"/>
                <w:szCs w:val="16"/>
              </w:rPr>
              <w:t>0.28</w:t>
            </w:r>
          </w:p>
        </w:tc>
        <w:tc>
          <w:tcPr>
            <w:tcW w:w="236" w:type="pct"/>
            <w:vAlign w:val="bottom"/>
          </w:tcPr>
          <w:p w14:paraId="315FC531" w14:textId="77777777" w:rsidR="00147F3E" w:rsidRPr="00F2477E" w:rsidRDefault="00147F3E" w:rsidP="008B79F3">
            <w:pPr>
              <w:jc w:val="center"/>
              <w:rPr>
                <w:b/>
                <w:sz w:val="16"/>
                <w:szCs w:val="16"/>
              </w:rPr>
            </w:pPr>
            <w:r w:rsidRPr="00F2477E">
              <w:rPr>
                <w:rFonts w:ascii="Calibri" w:hAnsi="Calibri" w:cs="Calibri"/>
                <w:color w:val="000000"/>
                <w:sz w:val="16"/>
                <w:szCs w:val="16"/>
              </w:rPr>
              <w:t>0.14</w:t>
            </w:r>
          </w:p>
        </w:tc>
        <w:tc>
          <w:tcPr>
            <w:tcW w:w="236" w:type="pct"/>
            <w:tcBorders>
              <w:right w:val="single" w:sz="8" w:space="0" w:color="auto"/>
            </w:tcBorders>
            <w:vAlign w:val="bottom"/>
          </w:tcPr>
          <w:p w14:paraId="421CC723" w14:textId="77777777" w:rsidR="00147F3E" w:rsidRPr="00F2477E" w:rsidRDefault="00147F3E" w:rsidP="008B79F3">
            <w:pPr>
              <w:jc w:val="center"/>
              <w:rPr>
                <w:b/>
                <w:sz w:val="16"/>
                <w:szCs w:val="16"/>
              </w:rPr>
            </w:pPr>
            <w:r w:rsidRPr="00F2477E">
              <w:rPr>
                <w:rFonts w:ascii="Calibri" w:hAnsi="Calibri" w:cs="Calibri"/>
                <w:color w:val="000000"/>
                <w:sz w:val="16"/>
                <w:szCs w:val="16"/>
              </w:rPr>
              <w:t>0.03</w:t>
            </w:r>
          </w:p>
        </w:tc>
        <w:tc>
          <w:tcPr>
            <w:tcW w:w="256" w:type="pct"/>
            <w:tcBorders>
              <w:left w:val="single" w:sz="8" w:space="0" w:color="auto"/>
            </w:tcBorders>
            <w:vAlign w:val="bottom"/>
          </w:tcPr>
          <w:p w14:paraId="6510577D" w14:textId="77777777" w:rsidR="00147F3E" w:rsidRPr="003E1266" w:rsidRDefault="00147F3E" w:rsidP="008B79F3">
            <w:pPr>
              <w:jc w:val="center"/>
              <w:rPr>
                <w:b/>
                <w:sz w:val="16"/>
                <w:szCs w:val="16"/>
              </w:rPr>
            </w:pPr>
            <w:r w:rsidRPr="003E1266">
              <w:rPr>
                <w:rFonts w:ascii="Calibri" w:hAnsi="Calibri" w:cs="Calibri"/>
                <w:color w:val="000000"/>
                <w:sz w:val="16"/>
                <w:szCs w:val="16"/>
              </w:rPr>
              <w:t>1.64</w:t>
            </w:r>
          </w:p>
        </w:tc>
        <w:tc>
          <w:tcPr>
            <w:tcW w:w="235" w:type="pct"/>
            <w:vAlign w:val="bottom"/>
          </w:tcPr>
          <w:p w14:paraId="3EF94514" w14:textId="77777777" w:rsidR="00147F3E" w:rsidRPr="003E1266" w:rsidRDefault="00147F3E" w:rsidP="008B79F3">
            <w:pPr>
              <w:jc w:val="center"/>
              <w:rPr>
                <w:b/>
                <w:sz w:val="16"/>
                <w:szCs w:val="16"/>
              </w:rPr>
            </w:pPr>
            <w:r w:rsidRPr="003E1266">
              <w:rPr>
                <w:rFonts w:ascii="Calibri" w:hAnsi="Calibri" w:cs="Calibri"/>
                <w:color w:val="000000"/>
                <w:sz w:val="16"/>
                <w:szCs w:val="16"/>
              </w:rPr>
              <w:t>0.70</w:t>
            </w:r>
          </w:p>
        </w:tc>
        <w:tc>
          <w:tcPr>
            <w:tcW w:w="236" w:type="pct"/>
            <w:vAlign w:val="bottom"/>
          </w:tcPr>
          <w:p w14:paraId="7BDBF4F7" w14:textId="77777777" w:rsidR="00147F3E" w:rsidRPr="003E1266" w:rsidRDefault="00147F3E" w:rsidP="008B79F3">
            <w:pPr>
              <w:jc w:val="center"/>
              <w:rPr>
                <w:b/>
                <w:sz w:val="16"/>
                <w:szCs w:val="16"/>
              </w:rPr>
            </w:pPr>
            <w:r w:rsidRPr="003E1266">
              <w:rPr>
                <w:rFonts w:ascii="Calibri" w:hAnsi="Calibri" w:cs="Calibri"/>
                <w:color w:val="000000"/>
                <w:sz w:val="16"/>
                <w:szCs w:val="16"/>
              </w:rPr>
              <w:t>0.40</w:t>
            </w:r>
          </w:p>
        </w:tc>
        <w:tc>
          <w:tcPr>
            <w:tcW w:w="236" w:type="pct"/>
            <w:vAlign w:val="bottom"/>
          </w:tcPr>
          <w:p w14:paraId="4051ACBA" w14:textId="77777777" w:rsidR="00147F3E" w:rsidRPr="003E1266" w:rsidRDefault="00147F3E" w:rsidP="008B79F3">
            <w:pPr>
              <w:jc w:val="center"/>
              <w:rPr>
                <w:b/>
                <w:sz w:val="16"/>
                <w:szCs w:val="16"/>
              </w:rPr>
            </w:pPr>
            <w:r w:rsidRPr="003E1266">
              <w:rPr>
                <w:rFonts w:ascii="Calibri" w:hAnsi="Calibri" w:cs="Calibri"/>
                <w:color w:val="000000"/>
                <w:sz w:val="16"/>
                <w:szCs w:val="16"/>
              </w:rPr>
              <w:t>0.22</w:t>
            </w:r>
          </w:p>
        </w:tc>
        <w:tc>
          <w:tcPr>
            <w:tcW w:w="237" w:type="pct"/>
            <w:tcBorders>
              <w:right w:val="single" w:sz="8" w:space="0" w:color="auto"/>
            </w:tcBorders>
            <w:vAlign w:val="bottom"/>
          </w:tcPr>
          <w:p w14:paraId="185C454C" w14:textId="77777777" w:rsidR="00147F3E" w:rsidRPr="003E1266" w:rsidRDefault="00147F3E" w:rsidP="008B79F3">
            <w:pPr>
              <w:jc w:val="center"/>
              <w:rPr>
                <w:b/>
                <w:sz w:val="16"/>
                <w:szCs w:val="16"/>
              </w:rPr>
            </w:pPr>
            <w:r w:rsidRPr="003E1266">
              <w:rPr>
                <w:rFonts w:ascii="Calibri" w:hAnsi="Calibri" w:cs="Calibri"/>
                <w:color w:val="000000"/>
                <w:sz w:val="16"/>
                <w:szCs w:val="16"/>
              </w:rPr>
              <w:t>0.07</w:t>
            </w:r>
          </w:p>
        </w:tc>
        <w:tc>
          <w:tcPr>
            <w:tcW w:w="256" w:type="pct"/>
            <w:tcBorders>
              <w:left w:val="single" w:sz="8" w:space="0" w:color="auto"/>
            </w:tcBorders>
            <w:vAlign w:val="bottom"/>
          </w:tcPr>
          <w:p w14:paraId="26DB3367" w14:textId="77777777" w:rsidR="00147F3E" w:rsidRPr="004F730D" w:rsidRDefault="00147F3E" w:rsidP="008B79F3">
            <w:pPr>
              <w:jc w:val="center"/>
              <w:rPr>
                <w:b/>
                <w:sz w:val="16"/>
                <w:szCs w:val="16"/>
              </w:rPr>
            </w:pPr>
            <w:r w:rsidRPr="004F730D">
              <w:rPr>
                <w:rFonts w:ascii="Calibri" w:hAnsi="Calibri" w:cs="Calibri"/>
                <w:color w:val="000000"/>
                <w:sz w:val="16"/>
                <w:szCs w:val="16"/>
              </w:rPr>
              <w:t>2.13</w:t>
            </w:r>
          </w:p>
        </w:tc>
        <w:tc>
          <w:tcPr>
            <w:tcW w:w="236" w:type="pct"/>
            <w:vAlign w:val="bottom"/>
          </w:tcPr>
          <w:p w14:paraId="424FB223" w14:textId="77777777" w:rsidR="00147F3E" w:rsidRPr="004F730D" w:rsidRDefault="00147F3E" w:rsidP="008B79F3">
            <w:pPr>
              <w:jc w:val="center"/>
              <w:rPr>
                <w:b/>
                <w:sz w:val="16"/>
                <w:szCs w:val="16"/>
              </w:rPr>
            </w:pPr>
            <w:r w:rsidRPr="004F730D">
              <w:rPr>
                <w:rFonts w:ascii="Calibri" w:hAnsi="Calibri" w:cs="Calibri"/>
                <w:color w:val="000000"/>
                <w:sz w:val="16"/>
                <w:szCs w:val="16"/>
              </w:rPr>
              <w:t>0.91</w:t>
            </w:r>
          </w:p>
        </w:tc>
        <w:tc>
          <w:tcPr>
            <w:tcW w:w="236" w:type="pct"/>
            <w:vAlign w:val="bottom"/>
          </w:tcPr>
          <w:p w14:paraId="0671B9A4" w14:textId="77777777" w:rsidR="00147F3E" w:rsidRPr="004F730D" w:rsidRDefault="00147F3E" w:rsidP="008B79F3">
            <w:pPr>
              <w:jc w:val="center"/>
              <w:rPr>
                <w:b/>
                <w:sz w:val="16"/>
                <w:szCs w:val="16"/>
              </w:rPr>
            </w:pPr>
            <w:r w:rsidRPr="004F730D">
              <w:rPr>
                <w:rFonts w:ascii="Calibri" w:hAnsi="Calibri" w:cs="Calibri"/>
                <w:color w:val="000000"/>
                <w:sz w:val="16"/>
                <w:szCs w:val="16"/>
              </w:rPr>
              <w:t>0.53</w:t>
            </w:r>
          </w:p>
        </w:tc>
        <w:tc>
          <w:tcPr>
            <w:tcW w:w="236" w:type="pct"/>
            <w:vAlign w:val="bottom"/>
          </w:tcPr>
          <w:p w14:paraId="53EB82A6" w14:textId="77777777" w:rsidR="00147F3E" w:rsidRPr="004F730D" w:rsidRDefault="00147F3E" w:rsidP="008B79F3">
            <w:pPr>
              <w:jc w:val="center"/>
              <w:rPr>
                <w:b/>
                <w:sz w:val="16"/>
                <w:szCs w:val="16"/>
              </w:rPr>
            </w:pPr>
            <w:r w:rsidRPr="004F730D">
              <w:rPr>
                <w:rFonts w:ascii="Calibri" w:hAnsi="Calibri" w:cs="Calibri"/>
                <w:color w:val="000000"/>
                <w:sz w:val="16"/>
                <w:szCs w:val="16"/>
              </w:rPr>
              <w:t>0.31</w:t>
            </w:r>
          </w:p>
        </w:tc>
        <w:tc>
          <w:tcPr>
            <w:tcW w:w="249" w:type="pct"/>
            <w:tcBorders>
              <w:right w:val="single" w:sz="8" w:space="0" w:color="auto"/>
            </w:tcBorders>
            <w:vAlign w:val="bottom"/>
          </w:tcPr>
          <w:p w14:paraId="0CFFEB61" w14:textId="77777777" w:rsidR="00147F3E" w:rsidRPr="004F730D" w:rsidRDefault="00147F3E" w:rsidP="008B79F3">
            <w:pPr>
              <w:jc w:val="center"/>
              <w:rPr>
                <w:b/>
                <w:sz w:val="16"/>
                <w:szCs w:val="16"/>
              </w:rPr>
            </w:pPr>
            <w:r w:rsidRPr="004F730D">
              <w:rPr>
                <w:rFonts w:ascii="Calibri" w:hAnsi="Calibri" w:cs="Calibri"/>
                <w:color w:val="000000"/>
                <w:sz w:val="16"/>
                <w:szCs w:val="16"/>
              </w:rPr>
              <w:t>0.09</w:t>
            </w:r>
          </w:p>
        </w:tc>
        <w:tc>
          <w:tcPr>
            <w:tcW w:w="237" w:type="pct"/>
            <w:tcBorders>
              <w:left w:val="single" w:sz="8" w:space="0" w:color="auto"/>
            </w:tcBorders>
            <w:vAlign w:val="bottom"/>
          </w:tcPr>
          <w:p w14:paraId="50F5B03E" w14:textId="77777777" w:rsidR="00147F3E" w:rsidRPr="00B15F99" w:rsidRDefault="00147F3E" w:rsidP="008B79F3">
            <w:pPr>
              <w:jc w:val="center"/>
              <w:rPr>
                <w:b/>
                <w:sz w:val="16"/>
                <w:szCs w:val="16"/>
              </w:rPr>
            </w:pPr>
            <w:r w:rsidRPr="00B15F99">
              <w:rPr>
                <w:rFonts w:ascii="Calibri" w:hAnsi="Calibri" w:cs="Calibri"/>
                <w:sz w:val="16"/>
                <w:szCs w:val="16"/>
              </w:rPr>
              <w:t>2.07</w:t>
            </w:r>
          </w:p>
        </w:tc>
        <w:tc>
          <w:tcPr>
            <w:tcW w:w="232" w:type="pct"/>
            <w:vAlign w:val="bottom"/>
          </w:tcPr>
          <w:p w14:paraId="7C7729B7" w14:textId="77777777" w:rsidR="00147F3E" w:rsidRPr="00B15F99" w:rsidRDefault="00147F3E" w:rsidP="008B79F3">
            <w:pPr>
              <w:jc w:val="center"/>
              <w:rPr>
                <w:b/>
                <w:sz w:val="16"/>
                <w:szCs w:val="16"/>
              </w:rPr>
            </w:pPr>
            <w:r w:rsidRPr="00B15F99">
              <w:rPr>
                <w:rFonts w:ascii="Calibri" w:hAnsi="Calibri" w:cs="Calibri"/>
                <w:sz w:val="16"/>
                <w:szCs w:val="16"/>
              </w:rPr>
              <w:t>0.93</w:t>
            </w:r>
          </w:p>
        </w:tc>
        <w:tc>
          <w:tcPr>
            <w:tcW w:w="228" w:type="pct"/>
            <w:vAlign w:val="bottom"/>
          </w:tcPr>
          <w:p w14:paraId="0288409A" w14:textId="77777777" w:rsidR="00147F3E" w:rsidRPr="00B15F99" w:rsidRDefault="00147F3E" w:rsidP="008B79F3">
            <w:pPr>
              <w:jc w:val="center"/>
              <w:rPr>
                <w:b/>
                <w:sz w:val="16"/>
                <w:szCs w:val="16"/>
              </w:rPr>
            </w:pPr>
            <w:r w:rsidRPr="00B15F99">
              <w:rPr>
                <w:rFonts w:ascii="Calibri" w:hAnsi="Calibri" w:cs="Calibri"/>
                <w:sz w:val="16"/>
                <w:szCs w:val="16"/>
              </w:rPr>
              <w:t>0.60</w:t>
            </w:r>
          </w:p>
        </w:tc>
        <w:tc>
          <w:tcPr>
            <w:tcW w:w="227" w:type="pct"/>
            <w:vAlign w:val="bottom"/>
          </w:tcPr>
          <w:p w14:paraId="402315CF" w14:textId="77777777" w:rsidR="00147F3E" w:rsidRPr="00B15F99" w:rsidRDefault="00147F3E" w:rsidP="008B79F3">
            <w:pPr>
              <w:jc w:val="center"/>
              <w:rPr>
                <w:b/>
                <w:sz w:val="16"/>
                <w:szCs w:val="16"/>
              </w:rPr>
            </w:pPr>
            <w:r w:rsidRPr="00B15F99">
              <w:rPr>
                <w:rFonts w:ascii="Calibri" w:hAnsi="Calibri" w:cs="Calibri"/>
                <w:sz w:val="16"/>
                <w:szCs w:val="16"/>
              </w:rPr>
              <w:t>0.39</w:t>
            </w:r>
          </w:p>
        </w:tc>
        <w:tc>
          <w:tcPr>
            <w:tcW w:w="227" w:type="pct"/>
            <w:vAlign w:val="bottom"/>
          </w:tcPr>
          <w:p w14:paraId="1D087315" w14:textId="77777777" w:rsidR="00147F3E" w:rsidRPr="00B15F99" w:rsidRDefault="00147F3E" w:rsidP="008B79F3">
            <w:pPr>
              <w:jc w:val="center"/>
              <w:rPr>
                <w:b/>
                <w:sz w:val="16"/>
                <w:szCs w:val="16"/>
              </w:rPr>
            </w:pPr>
            <w:r w:rsidRPr="00B15F99">
              <w:rPr>
                <w:rFonts w:ascii="Calibri" w:hAnsi="Calibri" w:cs="Calibri"/>
                <w:sz w:val="16"/>
                <w:szCs w:val="16"/>
              </w:rPr>
              <w:t>0.16</w:t>
            </w:r>
          </w:p>
        </w:tc>
      </w:tr>
      <w:tr w:rsidR="00147F3E" w:rsidRPr="00106F1A" w14:paraId="66D1EFE1" w14:textId="77777777" w:rsidTr="008B79F3">
        <w:trPr>
          <w:jc w:val="center"/>
        </w:trPr>
        <w:tc>
          <w:tcPr>
            <w:tcW w:w="236" w:type="pct"/>
            <w:tcBorders>
              <w:right w:val="single" w:sz="8" w:space="0" w:color="auto"/>
            </w:tcBorders>
          </w:tcPr>
          <w:p w14:paraId="1F5B5FF1" w14:textId="77777777" w:rsidR="00147F3E" w:rsidRPr="00106F1A" w:rsidRDefault="00147F3E" w:rsidP="008B79F3">
            <w:pPr>
              <w:jc w:val="center"/>
              <w:rPr>
                <w:b/>
                <w:sz w:val="16"/>
                <w:szCs w:val="16"/>
              </w:rPr>
            </w:pPr>
            <w:r w:rsidRPr="00106F1A">
              <w:rPr>
                <w:b/>
                <w:sz w:val="16"/>
                <w:szCs w:val="16"/>
              </w:rPr>
              <w:t>73</w:t>
            </w:r>
          </w:p>
        </w:tc>
        <w:tc>
          <w:tcPr>
            <w:tcW w:w="256" w:type="pct"/>
            <w:tcBorders>
              <w:left w:val="single" w:sz="8" w:space="0" w:color="auto"/>
            </w:tcBorders>
            <w:vAlign w:val="bottom"/>
          </w:tcPr>
          <w:p w14:paraId="0F7C5527" w14:textId="77777777" w:rsidR="00147F3E" w:rsidRPr="00F2477E" w:rsidRDefault="00147F3E" w:rsidP="008B79F3">
            <w:pPr>
              <w:jc w:val="center"/>
              <w:rPr>
                <w:b/>
                <w:sz w:val="16"/>
                <w:szCs w:val="16"/>
              </w:rPr>
            </w:pPr>
            <w:r w:rsidRPr="00F2477E">
              <w:rPr>
                <w:rFonts w:ascii="Calibri" w:hAnsi="Calibri" w:cs="Calibri"/>
                <w:color w:val="000000"/>
                <w:sz w:val="16"/>
                <w:szCs w:val="16"/>
              </w:rPr>
              <w:t>1.92</w:t>
            </w:r>
          </w:p>
        </w:tc>
        <w:tc>
          <w:tcPr>
            <w:tcW w:w="235" w:type="pct"/>
            <w:vAlign w:val="bottom"/>
          </w:tcPr>
          <w:p w14:paraId="2FDB8047" w14:textId="77777777" w:rsidR="00147F3E" w:rsidRPr="00F2477E" w:rsidRDefault="00147F3E" w:rsidP="008B79F3">
            <w:pPr>
              <w:jc w:val="center"/>
              <w:rPr>
                <w:b/>
                <w:sz w:val="16"/>
                <w:szCs w:val="16"/>
              </w:rPr>
            </w:pPr>
            <w:r w:rsidRPr="00F2477E">
              <w:rPr>
                <w:rFonts w:ascii="Calibri" w:hAnsi="Calibri" w:cs="Calibri"/>
                <w:color w:val="000000"/>
                <w:sz w:val="16"/>
                <w:szCs w:val="16"/>
              </w:rPr>
              <w:t>0.55</w:t>
            </w:r>
          </w:p>
        </w:tc>
        <w:tc>
          <w:tcPr>
            <w:tcW w:w="236" w:type="pct"/>
            <w:vAlign w:val="bottom"/>
          </w:tcPr>
          <w:p w14:paraId="12D4E5BC" w14:textId="77777777" w:rsidR="00147F3E" w:rsidRPr="00F2477E" w:rsidRDefault="00147F3E" w:rsidP="008B79F3">
            <w:pPr>
              <w:jc w:val="center"/>
              <w:rPr>
                <w:b/>
                <w:sz w:val="16"/>
                <w:szCs w:val="16"/>
              </w:rPr>
            </w:pPr>
            <w:r w:rsidRPr="00F2477E">
              <w:rPr>
                <w:rFonts w:ascii="Calibri" w:hAnsi="Calibri" w:cs="Calibri"/>
                <w:color w:val="000000"/>
                <w:sz w:val="16"/>
                <w:szCs w:val="16"/>
              </w:rPr>
              <w:t>0.28</w:t>
            </w:r>
          </w:p>
        </w:tc>
        <w:tc>
          <w:tcPr>
            <w:tcW w:w="236" w:type="pct"/>
            <w:vAlign w:val="bottom"/>
          </w:tcPr>
          <w:p w14:paraId="0C7E0AC8" w14:textId="77777777" w:rsidR="00147F3E" w:rsidRPr="00F2477E" w:rsidRDefault="00147F3E" w:rsidP="008B79F3">
            <w:pPr>
              <w:jc w:val="center"/>
              <w:rPr>
                <w:b/>
                <w:sz w:val="16"/>
                <w:szCs w:val="16"/>
              </w:rPr>
            </w:pPr>
            <w:r w:rsidRPr="00F2477E">
              <w:rPr>
                <w:rFonts w:ascii="Calibri" w:hAnsi="Calibri" w:cs="Calibri"/>
                <w:color w:val="000000"/>
                <w:sz w:val="16"/>
                <w:szCs w:val="16"/>
              </w:rPr>
              <w:t>0.14</w:t>
            </w:r>
          </w:p>
        </w:tc>
        <w:tc>
          <w:tcPr>
            <w:tcW w:w="236" w:type="pct"/>
            <w:tcBorders>
              <w:right w:val="single" w:sz="8" w:space="0" w:color="auto"/>
            </w:tcBorders>
            <w:vAlign w:val="bottom"/>
          </w:tcPr>
          <w:p w14:paraId="5A7057F2" w14:textId="77777777" w:rsidR="00147F3E" w:rsidRPr="00F2477E" w:rsidRDefault="00147F3E" w:rsidP="008B79F3">
            <w:pPr>
              <w:jc w:val="center"/>
              <w:rPr>
                <w:b/>
                <w:sz w:val="16"/>
                <w:szCs w:val="16"/>
              </w:rPr>
            </w:pPr>
            <w:r w:rsidRPr="00F2477E">
              <w:rPr>
                <w:rFonts w:ascii="Calibri" w:hAnsi="Calibri" w:cs="Calibri"/>
                <w:color w:val="000000"/>
                <w:sz w:val="16"/>
                <w:szCs w:val="16"/>
              </w:rPr>
              <w:t>0.03</w:t>
            </w:r>
          </w:p>
        </w:tc>
        <w:tc>
          <w:tcPr>
            <w:tcW w:w="256" w:type="pct"/>
            <w:tcBorders>
              <w:left w:val="single" w:sz="8" w:space="0" w:color="auto"/>
            </w:tcBorders>
            <w:vAlign w:val="bottom"/>
          </w:tcPr>
          <w:p w14:paraId="22EACF15" w14:textId="77777777" w:rsidR="00147F3E" w:rsidRPr="003E1266" w:rsidRDefault="00147F3E" w:rsidP="008B79F3">
            <w:pPr>
              <w:jc w:val="center"/>
              <w:rPr>
                <w:b/>
                <w:sz w:val="16"/>
                <w:szCs w:val="16"/>
              </w:rPr>
            </w:pPr>
            <w:r w:rsidRPr="003E1266">
              <w:rPr>
                <w:rFonts w:ascii="Calibri" w:hAnsi="Calibri" w:cs="Calibri"/>
                <w:color w:val="000000"/>
                <w:sz w:val="16"/>
                <w:szCs w:val="16"/>
              </w:rPr>
              <w:t>1.62</w:t>
            </w:r>
          </w:p>
        </w:tc>
        <w:tc>
          <w:tcPr>
            <w:tcW w:w="235" w:type="pct"/>
            <w:vAlign w:val="bottom"/>
          </w:tcPr>
          <w:p w14:paraId="25172F3F" w14:textId="77777777" w:rsidR="00147F3E" w:rsidRPr="003E1266" w:rsidRDefault="00147F3E" w:rsidP="008B79F3">
            <w:pPr>
              <w:jc w:val="center"/>
              <w:rPr>
                <w:b/>
                <w:sz w:val="16"/>
                <w:szCs w:val="16"/>
              </w:rPr>
            </w:pPr>
            <w:r w:rsidRPr="003E1266">
              <w:rPr>
                <w:rFonts w:ascii="Calibri" w:hAnsi="Calibri" w:cs="Calibri"/>
                <w:color w:val="000000"/>
                <w:sz w:val="16"/>
                <w:szCs w:val="16"/>
              </w:rPr>
              <w:t>0.69</w:t>
            </w:r>
          </w:p>
        </w:tc>
        <w:tc>
          <w:tcPr>
            <w:tcW w:w="236" w:type="pct"/>
            <w:vAlign w:val="bottom"/>
          </w:tcPr>
          <w:p w14:paraId="057C5CD5" w14:textId="77777777" w:rsidR="00147F3E" w:rsidRPr="003E1266" w:rsidRDefault="00147F3E" w:rsidP="008B79F3">
            <w:pPr>
              <w:jc w:val="center"/>
              <w:rPr>
                <w:b/>
                <w:sz w:val="16"/>
                <w:szCs w:val="16"/>
              </w:rPr>
            </w:pPr>
            <w:r w:rsidRPr="003E1266">
              <w:rPr>
                <w:rFonts w:ascii="Calibri" w:hAnsi="Calibri" w:cs="Calibri"/>
                <w:color w:val="000000"/>
                <w:sz w:val="16"/>
                <w:szCs w:val="16"/>
              </w:rPr>
              <w:t>0.39</w:t>
            </w:r>
          </w:p>
        </w:tc>
        <w:tc>
          <w:tcPr>
            <w:tcW w:w="236" w:type="pct"/>
            <w:vAlign w:val="bottom"/>
          </w:tcPr>
          <w:p w14:paraId="0F01FBCC" w14:textId="77777777" w:rsidR="00147F3E" w:rsidRPr="003E1266" w:rsidRDefault="00147F3E" w:rsidP="008B79F3">
            <w:pPr>
              <w:jc w:val="center"/>
              <w:rPr>
                <w:b/>
                <w:sz w:val="16"/>
                <w:szCs w:val="16"/>
              </w:rPr>
            </w:pPr>
            <w:r w:rsidRPr="003E1266">
              <w:rPr>
                <w:rFonts w:ascii="Calibri" w:hAnsi="Calibri" w:cs="Calibri"/>
                <w:color w:val="000000"/>
                <w:sz w:val="16"/>
                <w:szCs w:val="16"/>
              </w:rPr>
              <w:t>0.22</w:t>
            </w:r>
          </w:p>
        </w:tc>
        <w:tc>
          <w:tcPr>
            <w:tcW w:w="237" w:type="pct"/>
            <w:tcBorders>
              <w:right w:val="single" w:sz="8" w:space="0" w:color="auto"/>
            </w:tcBorders>
            <w:vAlign w:val="bottom"/>
          </w:tcPr>
          <w:p w14:paraId="5A257F39" w14:textId="77777777" w:rsidR="00147F3E" w:rsidRPr="003E1266" w:rsidRDefault="00147F3E" w:rsidP="008B79F3">
            <w:pPr>
              <w:jc w:val="center"/>
              <w:rPr>
                <w:b/>
                <w:sz w:val="16"/>
                <w:szCs w:val="16"/>
              </w:rPr>
            </w:pPr>
            <w:r w:rsidRPr="003E1266">
              <w:rPr>
                <w:rFonts w:ascii="Calibri" w:hAnsi="Calibri" w:cs="Calibri"/>
                <w:color w:val="000000"/>
                <w:sz w:val="16"/>
                <w:szCs w:val="16"/>
              </w:rPr>
              <w:t>0.07</w:t>
            </w:r>
          </w:p>
        </w:tc>
        <w:tc>
          <w:tcPr>
            <w:tcW w:w="256" w:type="pct"/>
            <w:tcBorders>
              <w:left w:val="single" w:sz="8" w:space="0" w:color="auto"/>
            </w:tcBorders>
            <w:vAlign w:val="bottom"/>
          </w:tcPr>
          <w:p w14:paraId="6B8E9DCC" w14:textId="77777777" w:rsidR="00147F3E" w:rsidRPr="004F730D" w:rsidRDefault="00147F3E" w:rsidP="008B79F3">
            <w:pPr>
              <w:jc w:val="center"/>
              <w:rPr>
                <w:b/>
                <w:sz w:val="16"/>
                <w:szCs w:val="16"/>
              </w:rPr>
            </w:pPr>
            <w:r w:rsidRPr="004F730D">
              <w:rPr>
                <w:rFonts w:ascii="Calibri" w:hAnsi="Calibri" w:cs="Calibri"/>
                <w:color w:val="000000"/>
                <w:sz w:val="16"/>
                <w:szCs w:val="16"/>
              </w:rPr>
              <w:t>2.10</w:t>
            </w:r>
          </w:p>
        </w:tc>
        <w:tc>
          <w:tcPr>
            <w:tcW w:w="236" w:type="pct"/>
            <w:vAlign w:val="bottom"/>
          </w:tcPr>
          <w:p w14:paraId="5948911F" w14:textId="77777777" w:rsidR="00147F3E" w:rsidRPr="004F730D" w:rsidRDefault="00147F3E" w:rsidP="008B79F3">
            <w:pPr>
              <w:jc w:val="center"/>
              <w:rPr>
                <w:b/>
                <w:sz w:val="16"/>
                <w:szCs w:val="16"/>
              </w:rPr>
            </w:pPr>
            <w:r w:rsidRPr="004F730D">
              <w:rPr>
                <w:rFonts w:ascii="Calibri" w:hAnsi="Calibri" w:cs="Calibri"/>
                <w:color w:val="000000"/>
                <w:sz w:val="16"/>
                <w:szCs w:val="16"/>
              </w:rPr>
              <w:t>0.90</w:t>
            </w:r>
          </w:p>
        </w:tc>
        <w:tc>
          <w:tcPr>
            <w:tcW w:w="236" w:type="pct"/>
            <w:vAlign w:val="bottom"/>
          </w:tcPr>
          <w:p w14:paraId="4FF42F66" w14:textId="77777777" w:rsidR="00147F3E" w:rsidRPr="004F730D" w:rsidRDefault="00147F3E" w:rsidP="008B79F3">
            <w:pPr>
              <w:jc w:val="center"/>
              <w:rPr>
                <w:b/>
                <w:sz w:val="16"/>
                <w:szCs w:val="16"/>
              </w:rPr>
            </w:pPr>
            <w:r w:rsidRPr="004F730D">
              <w:rPr>
                <w:rFonts w:ascii="Calibri" w:hAnsi="Calibri" w:cs="Calibri"/>
                <w:color w:val="000000"/>
                <w:sz w:val="16"/>
                <w:szCs w:val="16"/>
              </w:rPr>
              <w:t>0.53</w:t>
            </w:r>
          </w:p>
        </w:tc>
        <w:tc>
          <w:tcPr>
            <w:tcW w:w="236" w:type="pct"/>
            <w:vAlign w:val="bottom"/>
          </w:tcPr>
          <w:p w14:paraId="65CB2D6D" w14:textId="77777777" w:rsidR="00147F3E" w:rsidRPr="004F730D" w:rsidRDefault="00147F3E" w:rsidP="008B79F3">
            <w:pPr>
              <w:jc w:val="center"/>
              <w:rPr>
                <w:b/>
                <w:sz w:val="16"/>
                <w:szCs w:val="16"/>
              </w:rPr>
            </w:pPr>
            <w:r w:rsidRPr="004F730D">
              <w:rPr>
                <w:rFonts w:ascii="Calibri" w:hAnsi="Calibri" w:cs="Calibri"/>
                <w:color w:val="000000"/>
                <w:sz w:val="16"/>
                <w:szCs w:val="16"/>
              </w:rPr>
              <w:t>0.30</w:t>
            </w:r>
          </w:p>
        </w:tc>
        <w:tc>
          <w:tcPr>
            <w:tcW w:w="249" w:type="pct"/>
            <w:tcBorders>
              <w:right w:val="single" w:sz="8" w:space="0" w:color="auto"/>
            </w:tcBorders>
            <w:vAlign w:val="bottom"/>
          </w:tcPr>
          <w:p w14:paraId="3E9A927A" w14:textId="77777777" w:rsidR="00147F3E" w:rsidRPr="004F730D" w:rsidRDefault="00147F3E" w:rsidP="008B79F3">
            <w:pPr>
              <w:jc w:val="center"/>
              <w:rPr>
                <w:b/>
                <w:sz w:val="16"/>
                <w:szCs w:val="16"/>
              </w:rPr>
            </w:pPr>
            <w:r w:rsidRPr="004F730D">
              <w:rPr>
                <w:rFonts w:ascii="Calibri" w:hAnsi="Calibri" w:cs="Calibri"/>
                <w:color w:val="000000"/>
                <w:sz w:val="16"/>
                <w:szCs w:val="16"/>
              </w:rPr>
              <w:t>0.09</w:t>
            </w:r>
          </w:p>
        </w:tc>
        <w:tc>
          <w:tcPr>
            <w:tcW w:w="237" w:type="pct"/>
            <w:tcBorders>
              <w:left w:val="single" w:sz="8" w:space="0" w:color="auto"/>
            </w:tcBorders>
            <w:vAlign w:val="bottom"/>
          </w:tcPr>
          <w:p w14:paraId="4AF23108" w14:textId="77777777" w:rsidR="00147F3E" w:rsidRPr="00B15F99" w:rsidRDefault="00147F3E" w:rsidP="008B79F3">
            <w:pPr>
              <w:jc w:val="center"/>
              <w:rPr>
                <w:b/>
                <w:sz w:val="16"/>
                <w:szCs w:val="16"/>
              </w:rPr>
            </w:pPr>
            <w:r w:rsidRPr="00B15F99">
              <w:rPr>
                <w:rFonts w:ascii="Calibri" w:hAnsi="Calibri" w:cs="Calibri"/>
                <w:sz w:val="16"/>
                <w:szCs w:val="16"/>
              </w:rPr>
              <w:t>2.05</w:t>
            </w:r>
          </w:p>
        </w:tc>
        <w:tc>
          <w:tcPr>
            <w:tcW w:w="232" w:type="pct"/>
            <w:vAlign w:val="bottom"/>
          </w:tcPr>
          <w:p w14:paraId="484FCA29" w14:textId="77777777" w:rsidR="00147F3E" w:rsidRPr="00B15F99" w:rsidRDefault="00147F3E" w:rsidP="008B79F3">
            <w:pPr>
              <w:jc w:val="center"/>
              <w:rPr>
                <w:b/>
                <w:sz w:val="16"/>
                <w:szCs w:val="16"/>
              </w:rPr>
            </w:pPr>
            <w:r w:rsidRPr="00B15F99">
              <w:rPr>
                <w:rFonts w:ascii="Calibri" w:hAnsi="Calibri" w:cs="Calibri"/>
                <w:sz w:val="16"/>
                <w:szCs w:val="16"/>
              </w:rPr>
              <w:t>0.92</w:t>
            </w:r>
          </w:p>
        </w:tc>
        <w:tc>
          <w:tcPr>
            <w:tcW w:w="228" w:type="pct"/>
            <w:vAlign w:val="bottom"/>
          </w:tcPr>
          <w:p w14:paraId="380B60F6" w14:textId="77777777" w:rsidR="00147F3E" w:rsidRPr="00B15F99" w:rsidRDefault="00147F3E" w:rsidP="008B79F3">
            <w:pPr>
              <w:jc w:val="center"/>
              <w:rPr>
                <w:b/>
                <w:sz w:val="16"/>
                <w:szCs w:val="16"/>
              </w:rPr>
            </w:pPr>
            <w:r w:rsidRPr="00B15F99">
              <w:rPr>
                <w:rFonts w:ascii="Calibri" w:hAnsi="Calibri" w:cs="Calibri"/>
                <w:sz w:val="16"/>
                <w:szCs w:val="16"/>
              </w:rPr>
              <w:t>0.59</w:t>
            </w:r>
          </w:p>
        </w:tc>
        <w:tc>
          <w:tcPr>
            <w:tcW w:w="227" w:type="pct"/>
            <w:vAlign w:val="bottom"/>
          </w:tcPr>
          <w:p w14:paraId="27937D95" w14:textId="77777777" w:rsidR="00147F3E" w:rsidRPr="00B15F99" w:rsidRDefault="00147F3E" w:rsidP="008B79F3">
            <w:pPr>
              <w:jc w:val="center"/>
              <w:rPr>
                <w:b/>
                <w:sz w:val="16"/>
                <w:szCs w:val="16"/>
              </w:rPr>
            </w:pPr>
            <w:r w:rsidRPr="00B15F99">
              <w:rPr>
                <w:rFonts w:ascii="Calibri" w:hAnsi="Calibri" w:cs="Calibri"/>
                <w:sz w:val="16"/>
                <w:szCs w:val="16"/>
              </w:rPr>
              <w:t>0.39</w:t>
            </w:r>
          </w:p>
        </w:tc>
        <w:tc>
          <w:tcPr>
            <w:tcW w:w="227" w:type="pct"/>
            <w:vAlign w:val="bottom"/>
          </w:tcPr>
          <w:p w14:paraId="60458A27" w14:textId="77777777" w:rsidR="00147F3E" w:rsidRPr="00B15F99" w:rsidRDefault="00147F3E" w:rsidP="008B79F3">
            <w:pPr>
              <w:jc w:val="center"/>
              <w:rPr>
                <w:b/>
                <w:sz w:val="16"/>
                <w:szCs w:val="16"/>
              </w:rPr>
            </w:pPr>
            <w:r w:rsidRPr="00B15F99">
              <w:rPr>
                <w:rFonts w:ascii="Calibri" w:hAnsi="Calibri" w:cs="Calibri"/>
                <w:sz w:val="16"/>
                <w:szCs w:val="16"/>
              </w:rPr>
              <w:t>0.16</w:t>
            </w:r>
          </w:p>
        </w:tc>
      </w:tr>
      <w:tr w:rsidR="00147F3E" w:rsidRPr="00106F1A" w14:paraId="7C9AAA9E" w14:textId="77777777" w:rsidTr="008B79F3">
        <w:trPr>
          <w:jc w:val="center"/>
        </w:trPr>
        <w:tc>
          <w:tcPr>
            <w:tcW w:w="236" w:type="pct"/>
            <w:tcBorders>
              <w:right w:val="single" w:sz="8" w:space="0" w:color="auto"/>
            </w:tcBorders>
          </w:tcPr>
          <w:p w14:paraId="1EEC724B" w14:textId="77777777" w:rsidR="00147F3E" w:rsidRPr="00106F1A" w:rsidRDefault="00147F3E" w:rsidP="008B79F3">
            <w:pPr>
              <w:jc w:val="center"/>
              <w:rPr>
                <w:b/>
                <w:sz w:val="16"/>
                <w:szCs w:val="16"/>
              </w:rPr>
            </w:pPr>
            <w:r w:rsidRPr="00106F1A">
              <w:rPr>
                <w:b/>
                <w:sz w:val="16"/>
                <w:szCs w:val="16"/>
              </w:rPr>
              <w:t>74</w:t>
            </w:r>
          </w:p>
        </w:tc>
        <w:tc>
          <w:tcPr>
            <w:tcW w:w="256" w:type="pct"/>
            <w:tcBorders>
              <w:left w:val="single" w:sz="8" w:space="0" w:color="auto"/>
            </w:tcBorders>
            <w:vAlign w:val="bottom"/>
          </w:tcPr>
          <w:p w14:paraId="6FE95BC5" w14:textId="77777777" w:rsidR="00147F3E" w:rsidRPr="00F2477E" w:rsidRDefault="00147F3E" w:rsidP="008B79F3">
            <w:pPr>
              <w:jc w:val="center"/>
              <w:rPr>
                <w:b/>
                <w:sz w:val="16"/>
                <w:szCs w:val="16"/>
              </w:rPr>
            </w:pPr>
            <w:r w:rsidRPr="00F2477E">
              <w:rPr>
                <w:rFonts w:ascii="Calibri" w:hAnsi="Calibri" w:cs="Calibri"/>
                <w:color w:val="000000"/>
                <w:sz w:val="16"/>
                <w:szCs w:val="16"/>
              </w:rPr>
              <w:t>1.89</w:t>
            </w:r>
          </w:p>
        </w:tc>
        <w:tc>
          <w:tcPr>
            <w:tcW w:w="235" w:type="pct"/>
            <w:vAlign w:val="bottom"/>
          </w:tcPr>
          <w:p w14:paraId="66727B11" w14:textId="77777777" w:rsidR="00147F3E" w:rsidRPr="00F2477E" w:rsidRDefault="00147F3E" w:rsidP="008B79F3">
            <w:pPr>
              <w:jc w:val="center"/>
              <w:rPr>
                <w:b/>
                <w:sz w:val="16"/>
                <w:szCs w:val="16"/>
              </w:rPr>
            </w:pPr>
            <w:r w:rsidRPr="00F2477E">
              <w:rPr>
                <w:rFonts w:ascii="Calibri" w:hAnsi="Calibri" w:cs="Calibri"/>
                <w:color w:val="000000"/>
                <w:sz w:val="16"/>
                <w:szCs w:val="16"/>
              </w:rPr>
              <w:t>0.54</w:t>
            </w:r>
          </w:p>
        </w:tc>
        <w:tc>
          <w:tcPr>
            <w:tcW w:w="236" w:type="pct"/>
            <w:vAlign w:val="bottom"/>
          </w:tcPr>
          <w:p w14:paraId="50E82799" w14:textId="77777777" w:rsidR="00147F3E" w:rsidRPr="00F2477E" w:rsidRDefault="00147F3E" w:rsidP="008B79F3">
            <w:pPr>
              <w:jc w:val="center"/>
              <w:rPr>
                <w:b/>
                <w:sz w:val="16"/>
                <w:szCs w:val="16"/>
              </w:rPr>
            </w:pPr>
            <w:r w:rsidRPr="00F2477E">
              <w:rPr>
                <w:rFonts w:ascii="Calibri" w:hAnsi="Calibri" w:cs="Calibri"/>
                <w:color w:val="000000"/>
                <w:sz w:val="16"/>
                <w:szCs w:val="16"/>
              </w:rPr>
              <w:t>0.27</w:t>
            </w:r>
          </w:p>
        </w:tc>
        <w:tc>
          <w:tcPr>
            <w:tcW w:w="236" w:type="pct"/>
            <w:vAlign w:val="bottom"/>
          </w:tcPr>
          <w:p w14:paraId="7543EC0D" w14:textId="77777777" w:rsidR="00147F3E" w:rsidRPr="00F2477E" w:rsidRDefault="00147F3E" w:rsidP="008B79F3">
            <w:pPr>
              <w:jc w:val="center"/>
              <w:rPr>
                <w:b/>
                <w:sz w:val="16"/>
                <w:szCs w:val="16"/>
              </w:rPr>
            </w:pPr>
            <w:r w:rsidRPr="00F2477E">
              <w:rPr>
                <w:rFonts w:ascii="Calibri" w:hAnsi="Calibri" w:cs="Calibri"/>
                <w:color w:val="000000"/>
                <w:sz w:val="16"/>
                <w:szCs w:val="16"/>
              </w:rPr>
              <w:t>0.14</w:t>
            </w:r>
          </w:p>
        </w:tc>
        <w:tc>
          <w:tcPr>
            <w:tcW w:w="236" w:type="pct"/>
            <w:tcBorders>
              <w:right w:val="single" w:sz="8" w:space="0" w:color="auto"/>
            </w:tcBorders>
            <w:vAlign w:val="bottom"/>
          </w:tcPr>
          <w:p w14:paraId="49C395E6" w14:textId="77777777" w:rsidR="00147F3E" w:rsidRPr="00F2477E" w:rsidRDefault="00147F3E" w:rsidP="008B79F3">
            <w:pPr>
              <w:jc w:val="center"/>
              <w:rPr>
                <w:b/>
                <w:sz w:val="16"/>
                <w:szCs w:val="16"/>
              </w:rPr>
            </w:pPr>
            <w:r w:rsidRPr="00F2477E">
              <w:rPr>
                <w:rFonts w:ascii="Calibri" w:hAnsi="Calibri" w:cs="Calibri"/>
                <w:color w:val="000000"/>
                <w:sz w:val="16"/>
                <w:szCs w:val="16"/>
              </w:rPr>
              <w:t>0.03</w:t>
            </w:r>
          </w:p>
        </w:tc>
        <w:tc>
          <w:tcPr>
            <w:tcW w:w="256" w:type="pct"/>
            <w:tcBorders>
              <w:left w:val="single" w:sz="8" w:space="0" w:color="auto"/>
            </w:tcBorders>
            <w:vAlign w:val="bottom"/>
          </w:tcPr>
          <w:p w14:paraId="6F5A7709" w14:textId="77777777" w:rsidR="00147F3E" w:rsidRPr="003E1266" w:rsidRDefault="00147F3E" w:rsidP="008B79F3">
            <w:pPr>
              <w:jc w:val="center"/>
              <w:rPr>
                <w:b/>
                <w:sz w:val="16"/>
                <w:szCs w:val="16"/>
              </w:rPr>
            </w:pPr>
            <w:r w:rsidRPr="003E1266">
              <w:rPr>
                <w:rFonts w:ascii="Calibri" w:hAnsi="Calibri" w:cs="Calibri"/>
                <w:color w:val="000000"/>
                <w:sz w:val="16"/>
                <w:szCs w:val="16"/>
              </w:rPr>
              <w:t>1.60</w:t>
            </w:r>
          </w:p>
        </w:tc>
        <w:tc>
          <w:tcPr>
            <w:tcW w:w="235" w:type="pct"/>
            <w:vAlign w:val="bottom"/>
          </w:tcPr>
          <w:p w14:paraId="7C959657" w14:textId="77777777" w:rsidR="00147F3E" w:rsidRPr="003E1266" w:rsidRDefault="00147F3E" w:rsidP="008B79F3">
            <w:pPr>
              <w:jc w:val="center"/>
              <w:rPr>
                <w:b/>
                <w:sz w:val="16"/>
                <w:szCs w:val="16"/>
              </w:rPr>
            </w:pPr>
            <w:r w:rsidRPr="003E1266">
              <w:rPr>
                <w:rFonts w:ascii="Calibri" w:hAnsi="Calibri" w:cs="Calibri"/>
                <w:color w:val="000000"/>
                <w:sz w:val="16"/>
                <w:szCs w:val="16"/>
              </w:rPr>
              <w:t>0.68</w:t>
            </w:r>
          </w:p>
        </w:tc>
        <w:tc>
          <w:tcPr>
            <w:tcW w:w="236" w:type="pct"/>
            <w:vAlign w:val="bottom"/>
          </w:tcPr>
          <w:p w14:paraId="11B59466" w14:textId="77777777" w:rsidR="00147F3E" w:rsidRPr="003E1266" w:rsidRDefault="00147F3E" w:rsidP="008B79F3">
            <w:pPr>
              <w:jc w:val="center"/>
              <w:rPr>
                <w:b/>
                <w:sz w:val="16"/>
                <w:szCs w:val="16"/>
              </w:rPr>
            </w:pPr>
            <w:r w:rsidRPr="003E1266">
              <w:rPr>
                <w:rFonts w:ascii="Calibri" w:hAnsi="Calibri" w:cs="Calibri"/>
                <w:color w:val="000000"/>
                <w:sz w:val="16"/>
                <w:szCs w:val="16"/>
              </w:rPr>
              <w:t>0.39</w:t>
            </w:r>
          </w:p>
        </w:tc>
        <w:tc>
          <w:tcPr>
            <w:tcW w:w="236" w:type="pct"/>
            <w:vAlign w:val="bottom"/>
          </w:tcPr>
          <w:p w14:paraId="7E0ACC37" w14:textId="77777777" w:rsidR="00147F3E" w:rsidRPr="003E1266" w:rsidRDefault="00147F3E" w:rsidP="008B79F3">
            <w:pPr>
              <w:jc w:val="center"/>
              <w:rPr>
                <w:b/>
                <w:sz w:val="16"/>
                <w:szCs w:val="16"/>
              </w:rPr>
            </w:pPr>
            <w:r w:rsidRPr="003E1266">
              <w:rPr>
                <w:rFonts w:ascii="Calibri" w:hAnsi="Calibri" w:cs="Calibri"/>
                <w:color w:val="000000"/>
                <w:sz w:val="16"/>
                <w:szCs w:val="16"/>
              </w:rPr>
              <w:t>0.22</w:t>
            </w:r>
          </w:p>
        </w:tc>
        <w:tc>
          <w:tcPr>
            <w:tcW w:w="237" w:type="pct"/>
            <w:tcBorders>
              <w:right w:val="single" w:sz="8" w:space="0" w:color="auto"/>
            </w:tcBorders>
            <w:vAlign w:val="bottom"/>
          </w:tcPr>
          <w:p w14:paraId="7F495EE6" w14:textId="77777777" w:rsidR="00147F3E" w:rsidRPr="003E1266" w:rsidRDefault="00147F3E" w:rsidP="008B79F3">
            <w:pPr>
              <w:jc w:val="center"/>
              <w:rPr>
                <w:b/>
                <w:sz w:val="16"/>
                <w:szCs w:val="16"/>
              </w:rPr>
            </w:pPr>
            <w:r w:rsidRPr="003E1266">
              <w:rPr>
                <w:rFonts w:ascii="Calibri" w:hAnsi="Calibri" w:cs="Calibri"/>
                <w:color w:val="000000"/>
                <w:sz w:val="16"/>
                <w:szCs w:val="16"/>
              </w:rPr>
              <w:t>0.06</w:t>
            </w:r>
          </w:p>
        </w:tc>
        <w:tc>
          <w:tcPr>
            <w:tcW w:w="256" w:type="pct"/>
            <w:tcBorders>
              <w:left w:val="single" w:sz="8" w:space="0" w:color="auto"/>
            </w:tcBorders>
            <w:vAlign w:val="bottom"/>
          </w:tcPr>
          <w:p w14:paraId="3CCAA6C0" w14:textId="77777777" w:rsidR="00147F3E" w:rsidRPr="004F730D" w:rsidRDefault="00147F3E" w:rsidP="008B79F3">
            <w:pPr>
              <w:jc w:val="center"/>
              <w:rPr>
                <w:b/>
                <w:sz w:val="16"/>
                <w:szCs w:val="16"/>
              </w:rPr>
            </w:pPr>
            <w:r w:rsidRPr="004F730D">
              <w:rPr>
                <w:rFonts w:ascii="Calibri" w:hAnsi="Calibri" w:cs="Calibri"/>
                <w:color w:val="000000"/>
                <w:sz w:val="16"/>
                <w:szCs w:val="16"/>
              </w:rPr>
              <w:t>2.08</w:t>
            </w:r>
          </w:p>
        </w:tc>
        <w:tc>
          <w:tcPr>
            <w:tcW w:w="236" w:type="pct"/>
            <w:vAlign w:val="bottom"/>
          </w:tcPr>
          <w:p w14:paraId="456BDDB4" w14:textId="77777777" w:rsidR="00147F3E" w:rsidRPr="004F730D" w:rsidRDefault="00147F3E" w:rsidP="008B79F3">
            <w:pPr>
              <w:jc w:val="center"/>
              <w:rPr>
                <w:b/>
                <w:sz w:val="16"/>
                <w:szCs w:val="16"/>
              </w:rPr>
            </w:pPr>
            <w:r w:rsidRPr="004F730D">
              <w:rPr>
                <w:rFonts w:ascii="Calibri" w:hAnsi="Calibri" w:cs="Calibri"/>
                <w:color w:val="000000"/>
                <w:sz w:val="16"/>
                <w:szCs w:val="16"/>
              </w:rPr>
              <w:t>0.89</w:t>
            </w:r>
          </w:p>
        </w:tc>
        <w:tc>
          <w:tcPr>
            <w:tcW w:w="236" w:type="pct"/>
            <w:vAlign w:val="bottom"/>
          </w:tcPr>
          <w:p w14:paraId="562526F2" w14:textId="77777777" w:rsidR="00147F3E" w:rsidRPr="004F730D" w:rsidRDefault="00147F3E" w:rsidP="008B79F3">
            <w:pPr>
              <w:jc w:val="center"/>
              <w:rPr>
                <w:b/>
                <w:sz w:val="16"/>
                <w:szCs w:val="16"/>
              </w:rPr>
            </w:pPr>
            <w:r w:rsidRPr="004F730D">
              <w:rPr>
                <w:rFonts w:ascii="Calibri" w:hAnsi="Calibri" w:cs="Calibri"/>
                <w:color w:val="000000"/>
                <w:sz w:val="16"/>
                <w:szCs w:val="16"/>
              </w:rPr>
              <w:t>0.52</w:t>
            </w:r>
          </w:p>
        </w:tc>
        <w:tc>
          <w:tcPr>
            <w:tcW w:w="236" w:type="pct"/>
            <w:vAlign w:val="bottom"/>
          </w:tcPr>
          <w:p w14:paraId="6A53E29C" w14:textId="77777777" w:rsidR="00147F3E" w:rsidRPr="004F730D" w:rsidRDefault="00147F3E" w:rsidP="008B79F3">
            <w:pPr>
              <w:jc w:val="center"/>
              <w:rPr>
                <w:b/>
                <w:sz w:val="16"/>
                <w:szCs w:val="16"/>
              </w:rPr>
            </w:pPr>
            <w:r w:rsidRPr="004F730D">
              <w:rPr>
                <w:rFonts w:ascii="Calibri" w:hAnsi="Calibri" w:cs="Calibri"/>
                <w:color w:val="000000"/>
                <w:sz w:val="16"/>
                <w:szCs w:val="16"/>
              </w:rPr>
              <w:t>0.30</w:t>
            </w:r>
          </w:p>
        </w:tc>
        <w:tc>
          <w:tcPr>
            <w:tcW w:w="249" w:type="pct"/>
            <w:tcBorders>
              <w:right w:val="single" w:sz="8" w:space="0" w:color="auto"/>
            </w:tcBorders>
            <w:vAlign w:val="bottom"/>
          </w:tcPr>
          <w:p w14:paraId="2F296C90" w14:textId="77777777" w:rsidR="00147F3E" w:rsidRPr="004F730D" w:rsidRDefault="00147F3E" w:rsidP="008B79F3">
            <w:pPr>
              <w:jc w:val="center"/>
              <w:rPr>
                <w:b/>
                <w:sz w:val="16"/>
                <w:szCs w:val="16"/>
              </w:rPr>
            </w:pPr>
            <w:r w:rsidRPr="004F730D">
              <w:rPr>
                <w:rFonts w:ascii="Calibri" w:hAnsi="Calibri" w:cs="Calibri"/>
                <w:color w:val="000000"/>
                <w:sz w:val="16"/>
                <w:szCs w:val="16"/>
              </w:rPr>
              <w:t>0.09</w:t>
            </w:r>
          </w:p>
        </w:tc>
        <w:tc>
          <w:tcPr>
            <w:tcW w:w="237" w:type="pct"/>
            <w:tcBorders>
              <w:left w:val="single" w:sz="8" w:space="0" w:color="auto"/>
            </w:tcBorders>
            <w:vAlign w:val="bottom"/>
          </w:tcPr>
          <w:p w14:paraId="6336ADBF" w14:textId="77777777" w:rsidR="00147F3E" w:rsidRPr="00B15F99" w:rsidRDefault="00147F3E" w:rsidP="008B79F3">
            <w:pPr>
              <w:jc w:val="center"/>
              <w:rPr>
                <w:b/>
                <w:sz w:val="16"/>
                <w:szCs w:val="16"/>
              </w:rPr>
            </w:pPr>
            <w:r w:rsidRPr="00B15F99">
              <w:rPr>
                <w:rFonts w:ascii="Calibri" w:hAnsi="Calibri" w:cs="Calibri"/>
                <w:sz w:val="16"/>
                <w:szCs w:val="16"/>
              </w:rPr>
              <w:t>2.02</w:t>
            </w:r>
          </w:p>
        </w:tc>
        <w:tc>
          <w:tcPr>
            <w:tcW w:w="232" w:type="pct"/>
            <w:vAlign w:val="bottom"/>
          </w:tcPr>
          <w:p w14:paraId="43B465A2" w14:textId="77777777" w:rsidR="00147F3E" w:rsidRPr="00B15F99" w:rsidRDefault="00147F3E" w:rsidP="008B79F3">
            <w:pPr>
              <w:jc w:val="center"/>
              <w:rPr>
                <w:b/>
                <w:sz w:val="16"/>
                <w:szCs w:val="16"/>
              </w:rPr>
            </w:pPr>
            <w:r w:rsidRPr="00B15F99">
              <w:rPr>
                <w:rFonts w:ascii="Calibri" w:hAnsi="Calibri" w:cs="Calibri"/>
                <w:sz w:val="16"/>
                <w:szCs w:val="16"/>
              </w:rPr>
              <w:t>0.91</w:t>
            </w:r>
          </w:p>
        </w:tc>
        <w:tc>
          <w:tcPr>
            <w:tcW w:w="228" w:type="pct"/>
            <w:vAlign w:val="bottom"/>
          </w:tcPr>
          <w:p w14:paraId="7AABCB3E" w14:textId="77777777" w:rsidR="00147F3E" w:rsidRPr="00B15F99" w:rsidRDefault="00147F3E" w:rsidP="008B79F3">
            <w:pPr>
              <w:jc w:val="center"/>
              <w:rPr>
                <w:b/>
                <w:sz w:val="16"/>
                <w:szCs w:val="16"/>
              </w:rPr>
            </w:pPr>
            <w:r w:rsidRPr="00B15F99">
              <w:rPr>
                <w:rFonts w:ascii="Calibri" w:hAnsi="Calibri" w:cs="Calibri"/>
                <w:sz w:val="16"/>
                <w:szCs w:val="16"/>
              </w:rPr>
              <w:t>0.59</w:t>
            </w:r>
          </w:p>
        </w:tc>
        <w:tc>
          <w:tcPr>
            <w:tcW w:w="227" w:type="pct"/>
            <w:vAlign w:val="bottom"/>
          </w:tcPr>
          <w:p w14:paraId="2BA11019" w14:textId="77777777" w:rsidR="00147F3E" w:rsidRPr="00B15F99" w:rsidRDefault="00147F3E" w:rsidP="008B79F3">
            <w:pPr>
              <w:jc w:val="center"/>
              <w:rPr>
                <w:b/>
                <w:sz w:val="16"/>
                <w:szCs w:val="16"/>
              </w:rPr>
            </w:pPr>
            <w:r w:rsidRPr="00B15F99">
              <w:rPr>
                <w:rFonts w:ascii="Calibri" w:hAnsi="Calibri" w:cs="Calibri"/>
                <w:sz w:val="16"/>
                <w:szCs w:val="16"/>
              </w:rPr>
              <w:t>0.38</w:t>
            </w:r>
          </w:p>
        </w:tc>
        <w:tc>
          <w:tcPr>
            <w:tcW w:w="227" w:type="pct"/>
            <w:vAlign w:val="bottom"/>
          </w:tcPr>
          <w:p w14:paraId="5CF34B3F" w14:textId="77777777" w:rsidR="00147F3E" w:rsidRPr="00B15F99" w:rsidRDefault="00147F3E" w:rsidP="008B79F3">
            <w:pPr>
              <w:jc w:val="center"/>
              <w:rPr>
                <w:b/>
                <w:sz w:val="16"/>
                <w:szCs w:val="16"/>
              </w:rPr>
            </w:pPr>
            <w:r w:rsidRPr="00B15F99">
              <w:rPr>
                <w:rFonts w:ascii="Calibri" w:hAnsi="Calibri" w:cs="Calibri"/>
                <w:sz w:val="16"/>
                <w:szCs w:val="16"/>
              </w:rPr>
              <w:t>0.16</w:t>
            </w:r>
          </w:p>
        </w:tc>
      </w:tr>
      <w:tr w:rsidR="00147F3E" w:rsidRPr="00106F1A" w14:paraId="44C594BE" w14:textId="77777777" w:rsidTr="008B79F3">
        <w:trPr>
          <w:jc w:val="center"/>
        </w:trPr>
        <w:tc>
          <w:tcPr>
            <w:tcW w:w="236" w:type="pct"/>
            <w:tcBorders>
              <w:right w:val="single" w:sz="8" w:space="0" w:color="auto"/>
            </w:tcBorders>
          </w:tcPr>
          <w:p w14:paraId="54905D78" w14:textId="77777777" w:rsidR="00147F3E" w:rsidRPr="00106F1A" w:rsidRDefault="00147F3E" w:rsidP="008B79F3">
            <w:pPr>
              <w:jc w:val="center"/>
              <w:rPr>
                <w:b/>
                <w:sz w:val="16"/>
                <w:szCs w:val="16"/>
              </w:rPr>
            </w:pPr>
            <w:r w:rsidRPr="00106F1A">
              <w:rPr>
                <w:b/>
                <w:sz w:val="16"/>
                <w:szCs w:val="16"/>
              </w:rPr>
              <w:t>75</w:t>
            </w:r>
          </w:p>
        </w:tc>
        <w:tc>
          <w:tcPr>
            <w:tcW w:w="256" w:type="pct"/>
            <w:tcBorders>
              <w:left w:val="single" w:sz="8" w:space="0" w:color="auto"/>
            </w:tcBorders>
            <w:vAlign w:val="bottom"/>
          </w:tcPr>
          <w:p w14:paraId="415E97FD" w14:textId="77777777" w:rsidR="00147F3E" w:rsidRPr="00F2477E" w:rsidRDefault="00147F3E" w:rsidP="008B79F3">
            <w:pPr>
              <w:jc w:val="center"/>
              <w:rPr>
                <w:b/>
                <w:sz w:val="16"/>
                <w:szCs w:val="16"/>
              </w:rPr>
            </w:pPr>
            <w:r w:rsidRPr="00F2477E">
              <w:rPr>
                <w:rFonts w:ascii="Calibri" w:hAnsi="Calibri" w:cs="Calibri"/>
                <w:color w:val="000000"/>
                <w:sz w:val="16"/>
                <w:szCs w:val="16"/>
              </w:rPr>
              <w:t>1.87</w:t>
            </w:r>
          </w:p>
        </w:tc>
        <w:tc>
          <w:tcPr>
            <w:tcW w:w="235" w:type="pct"/>
            <w:vAlign w:val="bottom"/>
          </w:tcPr>
          <w:p w14:paraId="64F9A51E" w14:textId="77777777" w:rsidR="00147F3E" w:rsidRPr="00F2477E" w:rsidRDefault="00147F3E" w:rsidP="008B79F3">
            <w:pPr>
              <w:jc w:val="center"/>
              <w:rPr>
                <w:b/>
                <w:sz w:val="16"/>
                <w:szCs w:val="16"/>
              </w:rPr>
            </w:pPr>
            <w:r w:rsidRPr="00F2477E">
              <w:rPr>
                <w:rFonts w:ascii="Calibri" w:hAnsi="Calibri" w:cs="Calibri"/>
                <w:color w:val="000000"/>
                <w:sz w:val="16"/>
                <w:szCs w:val="16"/>
              </w:rPr>
              <w:t>0.54</w:t>
            </w:r>
          </w:p>
        </w:tc>
        <w:tc>
          <w:tcPr>
            <w:tcW w:w="236" w:type="pct"/>
            <w:vAlign w:val="bottom"/>
          </w:tcPr>
          <w:p w14:paraId="5840526E" w14:textId="77777777" w:rsidR="00147F3E" w:rsidRPr="00F2477E" w:rsidRDefault="00147F3E" w:rsidP="008B79F3">
            <w:pPr>
              <w:jc w:val="center"/>
              <w:rPr>
                <w:b/>
                <w:sz w:val="16"/>
                <w:szCs w:val="16"/>
              </w:rPr>
            </w:pPr>
            <w:r w:rsidRPr="00F2477E">
              <w:rPr>
                <w:rFonts w:ascii="Calibri" w:hAnsi="Calibri" w:cs="Calibri"/>
                <w:color w:val="000000"/>
                <w:sz w:val="16"/>
                <w:szCs w:val="16"/>
              </w:rPr>
              <w:t>0.27</w:t>
            </w:r>
          </w:p>
        </w:tc>
        <w:tc>
          <w:tcPr>
            <w:tcW w:w="236" w:type="pct"/>
            <w:vAlign w:val="bottom"/>
          </w:tcPr>
          <w:p w14:paraId="36A71A55" w14:textId="77777777" w:rsidR="00147F3E" w:rsidRPr="00F2477E" w:rsidRDefault="00147F3E" w:rsidP="008B79F3">
            <w:pPr>
              <w:jc w:val="center"/>
              <w:rPr>
                <w:b/>
                <w:sz w:val="16"/>
                <w:szCs w:val="16"/>
              </w:rPr>
            </w:pPr>
            <w:r w:rsidRPr="00F2477E">
              <w:rPr>
                <w:rFonts w:ascii="Calibri" w:hAnsi="Calibri" w:cs="Calibri"/>
                <w:color w:val="000000"/>
                <w:sz w:val="16"/>
                <w:szCs w:val="16"/>
              </w:rPr>
              <w:t>0.14</w:t>
            </w:r>
          </w:p>
        </w:tc>
        <w:tc>
          <w:tcPr>
            <w:tcW w:w="236" w:type="pct"/>
            <w:tcBorders>
              <w:right w:val="single" w:sz="8" w:space="0" w:color="auto"/>
            </w:tcBorders>
            <w:vAlign w:val="bottom"/>
          </w:tcPr>
          <w:p w14:paraId="43A9F696" w14:textId="77777777" w:rsidR="00147F3E" w:rsidRPr="00F2477E" w:rsidRDefault="00147F3E" w:rsidP="008B79F3">
            <w:pPr>
              <w:jc w:val="center"/>
              <w:rPr>
                <w:b/>
                <w:sz w:val="16"/>
                <w:szCs w:val="16"/>
              </w:rPr>
            </w:pPr>
            <w:r w:rsidRPr="00F2477E">
              <w:rPr>
                <w:rFonts w:ascii="Calibri" w:hAnsi="Calibri" w:cs="Calibri"/>
                <w:color w:val="000000"/>
                <w:sz w:val="16"/>
                <w:szCs w:val="16"/>
              </w:rPr>
              <w:t>0.03</w:t>
            </w:r>
          </w:p>
        </w:tc>
        <w:tc>
          <w:tcPr>
            <w:tcW w:w="256" w:type="pct"/>
            <w:tcBorders>
              <w:left w:val="single" w:sz="8" w:space="0" w:color="auto"/>
            </w:tcBorders>
            <w:vAlign w:val="bottom"/>
          </w:tcPr>
          <w:p w14:paraId="6A65ABCF" w14:textId="77777777" w:rsidR="00147F3E" w:rsidRPr="003E1266" w:rsidRDefault="00147F3E" w:rsidP="008B79F3">
            <w:pPr>
              <w:jc w:val="center"/>
              <w:rPr>
                <w:b/>
                <w:sz w:val="16"/>
                <w:szCs w:val="16"/>
              </w:rPr>
            </w:pPr>
            <w:r w:rsidRPr="003E1266">
              <w:rPr>
                <w:rFonts w:ascii="Calibri" w:hAnsi="Calibri" w:cs="Calibri"/>
                <w:color w:val="000000"/>
                <w:sz w:val="16"/>
                <w:szCs w:val="16"/>
              </w:rPr>
              <w:t>1.58</w:t>
            </w:r>
          </w:p>
        </w:tc>
        <w:tc>
          <w:tcPr>
            <w:tcW w:w="235" w:type="pct"/>
            <w:vAlign w:val="bottom"/>
          </w:tcPr>
          <w:p w14:paraId="597D23CD" w14:textId="77777777" w:rsidR="00147F3E" w:rsidRPr="003E1266" w:rsidRDefault="00147F3E" w:rsidP="008B79F3">
            <w:pPr>
              <w:jc w:val="center"/>
              <w:rPr>
                <w:b/>
                <w:sz w:val="16"/>
                <w:szCs w:val="16"/>
              </w:rPr>
            </w:pPr>
            <w:r w:rsidRPr="003E1266">
              <w:rPr>
                <w:rFonts w:ascii="Calibri" w:hAnsi="Calibri" w:cs="Calibri"/>
                <w:color w:val="000000"/>
                <w:sz w:val="16"/>
                <w:szCs w:val="16"/>
              </w:rPr>
              <w:t>0.67</w:t>
            </w:r>
          </w:p>
        </w:tc>
        <w:tc>
          <w:tcPr>
            <w:tcW w:w="236" w:type="pct"/>
            <w:vAlign w:val="bottom"/>
          </w:tcPr>
          <w:p w14:paraId="30D35620" w14:textId="77777777" w:rsidR="00147F3E" w:rsidRPr="003E1266" w:rsidRDefault="00147F3E" w:rsidP="008B79F3">
            <w:pPr>
              <w:jc w:val="center"/>
              <w:rPr>
                <w:b/>
                <w:sz w:val="16"/>
                <w:szCs w:val="16"/>
              </w:rPr>
            </w:pPr>
            <w:r w:rsidRPr="003E1266">
              <w:rPr>
                <w:rFonts w:ascii="Calibri" w:hAnsi="Calibri" w:cs="Calibri"/>
                <w:color w:val="000000"/>
                <w:sz w:val="16"/>
                <w:szCs w:val="16"/>
              </w:rPr>
              <w:t>0.38</w:t>
            </w:r>
          </w:p>
        </w:tc>
        <w:tc>
          <w:tcPr>
            <w:tcW w:w="236" w:type="pct"/>
            <w:vAlign w:val="bottom"/>
          </w:tcPr>
          <w:p w14:paraId="369BDD9F" w14:textId="77777777" w:rsidR="00147F3E" w:rsidRPr="003E1266" w:rsidRDefault="00147F3E" w:rsidP="008B79F3">
            <w:pPr>
              <w:jc w:val="center"/>
              <w:rPr>
                <w:b/>
                <w:sz w:val="16"/>
                <w:szCs w:val="16"/>
              </w:rPr>
            </w:pPr>
            <w:r w:rsidRPr="003E1266">
              <w:rPr>
                <w:rFonts w:ascii="Calibri" w:hAnsi="Calibri" w:cs="Calibri"/>
                <w:color w:val="000000"/>
                <w:sz w:val="16"/>
                <w:szCs w:val="16"/>
              </w:rPr>
              <w:t>0.22</w:t>
            </w:r>
          </w:p>
        </w:tc>
        <w:tc>
          <w:tcPr>
            <w:tcW w:w="237" w:type="pct"/>
            <w:tcBorders>
              <w:right w:val="single" w:sz="8" w:space="0" w:color="auto"/>
            </w:tcBorders>
            <w:vAlign w:val="bottom"/>
          </w:tcPr>
          <w:p w14:paraId="1491E7FE" w14:textId="77777777" w:rsidR="00147F3E" w:rsidRPr="003E1266" w:rsidRDefault="00147F3E" w:rsidP="008B79F3">
            <w:pPr>
              <w:jc w:val="center"/>
              <w:rPr>
                <w:b/>
                <w:sz w:val="16"/>
                <w:szCs w:val="16"/>
              </w:rPr>
            </w:pPr>
            <w:r w:rsidRPr="003E1266">
              <w:rPr>
                <w:rFonts w:ascii="Calibri" w:hAnsi="Calibri" w:cs="Calibri"/>
                <w:color w:val="000000"/>
                <w:sz w:val="16"/>
                <w:szCs w:val="16"/>
              </w:rPr>
              <w:t>0.06</w:t>
            </w:r>
          </w:p>
        </w:tc>
        <w:tc>
          <w:tcPr>
            <w:tcW w:w="256" w:type="pct"/>
            <w:tcBorders>
              <w:left w:val="single" w:sz="8" w:space="0" w:color="auto"/>
            </w:tcBorders>
            <w:vAlign w:val="bottom"/>
          </w:tcPr>
          <w:p w14:paraId="3C7DBCD6" w14:textId="77777777" w:rsidR="00147F3E" w:rsidRPr="004F730D" w:rsidRDefault="00147F3E" w:rsidP="008B79F3">
            <w:pPr>
              <w:jc w:val="center"/>
              <w:rPr>
                <w:b/>
                <w:sz w:val="16"/>
                <w:szCs w:val="16"/>
              </w:rPr>
            </w:pPr>
            <w:r w:rsidRPr="004F730D">
              <w:rPr>
                <w:rFonts w:ascii="Calibri" w:hAnsi="Calibri" w:cs="Calibri"/>
                <w:color w:val="000000"/>
                <w:sz w:val="16"/>
                <w:szCs w:val="16"/>
              </w:rPr>
              <w:t>2.06</w:t>
            </w:r>
          </w:p>
        </w:tc>
        <w:tc>
          <w:tcPr>
            <w:tcW w:w="236" w:type="pct"/>
            <w:vAlign w:val="bottom"/>
          </w:tcPr>
          <w:p w14:paraId="3EC2351C" w14:textId="77777777" w:rsidR="00147F3E" w:rsidRPr="004F730D" w:rsidRDefault="00147F3E" w:rsidP="008B79F3">
            <w:pPr>
              <w:jc w:val="center"/>
              <w:rPr>
                <w:b/>
                <w:sz w:val="16"/>
                <w:szCs w:val="16"/>
              </w:rPr>
            </w:pPr>
            <w:r w:rsidRPr="004F730D">
              <w:rPr>
                <w:rFonts w:ascii="Calibri" w:hAnsi="Calibri" w:cs="Calibri"/>
                <w:color w:val="000000"/>
                <w:sz w:val="16"/>
                <w:szCs w:val="16"/>
              </w:rPr>
              <w:t>0.88</w:t>
            </w:r>
          </w:p>
        </w:tc>
        <w:tc>
          <w:tcPr>
            <w:tcW w:w="236" w:type="pct"/>
            <w:vAlign w:val="bottom"/>
          </w:tcPr>
          <w:p w14:paraId="3B7C4512" w14:textId="77777777" w:rsidR="00147F3E" w:rsidRPr="004F730D" w:rsidRDefault="00147F3E" w:rsidP="008B79F3">
            <w:pPr>
              <w:jc w:val="center"/>
              <w:rPr>
                <w:b/>
                <w:sz w:val="16"/>
                <w:szCs w:val="16"/>
              </w:rPr>
            </w:pPr>
            <w:r w:rsidRPr="004F730D">
              <w:rPr>
                <w:rFonts w:ascii="Calibri" w:hAnsi="Calibri" w:cs="Calibri"/>
                <w:color w:val="000000"/>
                <w:sz w:val="16"/>
                <w:szCs w:val="16"/>
              </w:rPr>
              <w:t>0.51</w:t>
            </w:r>
          </w:p>
        </w:tc>
        <w:tc>
          <w:tcPr>
            <w:tcW w:w="236" w:type="pct"/>
            <w:vAlign w:val="bottom"/>
          </w:tcPr>
          <w:p w14:paraId="29728B79" w14:textId="77777777" w:rsidR="00147F3E" w:rsidRPr="004F730D" w:rsidRDefault="00147F3E" w:rsidP="008B79F3">
            <w:pPr>
              <w:jc w:val="center"/>
              <w:rPr>
                <w:b/>
                <w:sz w:val="16"/>
                <w:szCs w:val="16"/>
              </w:rPr>
            </w:pPr>
            <w:r w:rsidRPr="004F730D">
              <w:rPr>
                <w:rFonts w:ascii="Calibri" w:hAnsi="Calibri" w:cs="Calibri"/>
                <w:color w:val="000000"/>
                <w:sz w:val="16"/>
                <w:szCs w:val="16"/>
              </w:rPr>
              <w:t>0.30</w:t>
            </w:r>
          </w:p>
        </w:tc>
        <w:tc>
          <w:tcPr>
            <w:tcW w:w="249" w:type="pct"/>
            <w:tcBorders>
              <w:right w:val="single" w:sz="8" w:space="0" w:color="auto"/>
            </w:tcBorders>
            <w:vAlign w:val="bottom"/>
          </w:tcPr>
          <w:p w14:paraId="2A5D62D2" w14:textId="77777777" w:rsidR="00147F3E" w:rsidRPr="004F730D" w:rsidRDefault="00147F3E" w:rsidP="008B79F3">
            <w:pPr>
              <w:jc w:val="center"/>
              <w:rPr>
                <w:b/>
                <w:sz w:val="16"/>
                <w:szCs w:val="16"/>
              </w:rPr>
            </w:pPr>
            <w:r w:rsidRPr="004F730D">
              <w:rPr>
                <w:rFonts w:ascii="Calibri" w:hAnsi="Calibri" w:cs="Calibri"/>
                <w:color w:val="000000"/>
                <w:sz w:val="16"/>
                <w:szCs w:val="16"/>
              </w:rPr>
              <w:t>0.09</w:t>
            </w:r>
          </w:p>
        </w:tc>
        <w:tc>
          <w:tcPr>
            <w:tcW w:w="237" w:type="pct"/>
            <w:tcBorders>
              <w:left w:val="single" w:sz="8" w:space="0" w:color="auto"/>
            </w:tcBorders>
            <w:vAlign w:val="bottom"/>
          </w:tcPr>
          <w:p w14:paraId="5BA4DF2A" w14:textId="77777777" w:rsidR="00147F3E" w:rsidRPr="00B15F99" w:rsidRDefault="00147F3E" w:rsidP="008B79F3">
            <w:pPr>
              <w:jc w:val="center"/>
              <w:rPr>
                <w:b/>
                <w:sz w:val="16"/>
                <w:szCs w:val="16"/>
              </w:rPr>
            </w:pPr>
            <w:r w:rsidRPr="00B15F99">
              <w:rPr>
                <w:rFonts w:ascii="Calibri" w:hAnsi="Calibri" w:cs="Calibri"/>
                <w:sz w:val="16"/>
                <w:szCs w:val="16"/>
              </w:rPr>
              <w:t>2.00</w:t>
            </w:r>
          </w:p>
        </w:tc>
        <w:tc>
          <w:tcPr>
            <w:tcW w:w="232" w:type="pct"/>
            <w:vAlign w:val="bottom"/>
          </w:tcPr>
          <w:p w14:paraId="5F123608" w14:textId="77777777" w:rsidR="00147F3E" w:rsidRPr="00B15F99" w:rsidRDefault="00147F3E" w:rsidP="008B79F3">
            <w:pPr>
              <w:jc w:val="center"/>
              <w:rPr>
                <w:b/>
                <w:sz w:val="16"/>
                <w:szCs w:val="16"/>
              </w:rPr>
            </w:pPr>
            <w:r w:rsidRPr="00B15F99">
              <w:rPr>
                <w:rFonts w:ascii="Calibri" w:hAnsi="Calibri" w:cs="Calibri"/>
                <w:sz w:val="16"/>
                <w:szCs w:val="16"/>
              </w:rPr>
              <w:t>0.90</w:t>
            </w:r>
          </w:p>
        </w:tc>
        <w:tc>
          <w:tcPr>
            <w:tcW w:w="228" w:type="pct"/>
            <w:vAlign w:val="bottom"/>
          </w:tcPr>
          <w:p w14:paraId="58AFC0B3" w14:textId="77777777" w:rsidR="00147F3E" w:rsidRPr="00B15F99" w:rsidRDefault="00147F3E" w:rsidP="008B79F3">
            <w:pPr>
              <w:jc w:val="center"/>
              <w:rPr>
                <w:b/>
                <w:sz w:val="16"/>
                <w:szCs w:val="16"/>
              </w:rPr>
            </w:pPr>
            <w:r w:rsidRPr="00B15F99">
              <w:rPr>
                <w:rFonts w:ascii="Calibri" w:hAnsi="Calibri" w:cs="Calibri"/>
                <w:sz w:val="16"/>
                <w:szCs w:val="16"/>
              </w:rPr>
              <w:t>0.58</w:t>
            </w:r>
          </w:p>
        </w:tc>
        <w:tc>
          <w:tcPr>
            <w:tcW w:w="227" w:type="pct"/>
            <w:vAlign w:val="bottom"/>
          </w:tcPr>
          <w:p w14:paraId="69806D2A" w14:textId="77777777" w:rsidR="00147F3E" w:rsidRPr="00B15F99" w:rsidRDefault="00147F3E" w:rsidP="008B79F3">
            <w:pPr>
              <w:jc w:val="center"/>
              <w:rPr>
                <w:b/>
                <w:sz w:val="16"/>
                <w:szCs w:val="16"/>
              </w:rPr>
            </w:pPr>
            <w:r w:rsidRPr="00B15F99">
              <w:rPr>
                <w:rFonts w:ascii="Calibri" w:hAnsi="Calibri" w:cs="Calibri"/>
                <w:sz w:val="16"/>
                <w:szCs w:val="16"/>
              </w:rPr>
              <w:t>0.38</w:t>
            </w:r>
          </w:p>
        </w:tc>
        <w:tc>
          <w:tcPr>
            <w:tcW w:w="227" w:type="pct"/>
            <w:vAlign w:val="bottom"/>
          </w:tcPr>
          <w:p w14:paraId="7EE8D1CD" w14:textId="77777777" w:rsidR="00147F3E" w:rsidRPr="00B15F99" w:rsidRDefault="00147F3E" w:rsidP="008B79F3">
            <w:pPr>
              <w:jc w:val="center"/>
              <w:rPr>
                <w:b/>
                <w:sz w:val="16"/>
                <w:szCs w:val="16"/>
              </w:rPr>
            </w:pPr>
            <w:r w:rsidRPr="00B15F99">
              <w:rPr>
                <w:rFonts w:ascii="Calibri" w:hAnsi="Calibri" w:cs="Calibri"/>
                <w:sz w:val="16"/>
                <w:szCs w:val="16"/>
              </w:rPr>
              <w:t>0.16</w:t>
            </w:r>
          </w:p>
        </w:tc>
      </w:tr>
      <w:tr w:rsidR="00147F3E" w:rsidRPr="00106F1A" w14:paraId="6564A241" w14:textId="77777777" w:rsidTr="008B79F3">
        <w:trPr>
          <w:jc w:val="center"/>
        </w:trPr>
        <w:tc>
          <w:tcPr>
            <w:tcW w:w="236" w:type="pct"/>
            <w:tcBorders>
              <w:right w:val="single" w:sz="8" w:space="0" w:color="auto"/>
            </w:tcBorders>
          </w:tcPr>
          <w:p w14:paraId="6AE80CD2" w14:textId="77777777" w:rsidR="00147F3E" w:rsidRPr="00106F1A" w:rsidRDefault="00147F3E" w:rsidP="008B79F3">
            <w:pPr>
              <w:jc w:val="center"/>
              <w:rPr>
                <w:b/>
                <w:sz w:val="16"/>
                <w:szCs w:val="16"/>
              </w:rPr>
            </w:pPr>
            <w:r w:rsidRPr="00106F1A">
              <w:rPr>
                <w:b/>
                <w:sz w:val="16"/>
                <w:szCs w:val="16"/>
              </w:rPr>
              <w:t>76</w:t>
            </w:r>
          </w:p>
        </w:tc>
        <w:tc>
          <w:tcPr>
            <w:tcW w:w="256" w:type="pct"/>
            <w:tcBorders>
              <w:left w:val="single" w:sz="8" w:space="0" w:color="auto"/>
            </w:tcBorders>
            <w:vAlign w:val="bottom"/>
          </w:tcPr>
          <w:p w14:paraId="6340BF49" w14:textId="77777777" w:rsidR="00147F3E" w:rsidRPr="00F2477E" w:rsidRDefault="00147F3E" w:rsidP="008B79F3">
            <w:pPr>
              <w:jc w:val="center"/>
              <w:rPr>
                <w:b/>
                <w:sz w:val="16"/>
                <w:szCs w:val="16"/>
              </w:rPr>
            </w:pPr>
            <w:r w:rsidRPr="00F2477E">
              <w:rPr>
                <w:rFonts w:ascii="Calibri" w:hAnsi="Calibri" w:cs="Calibri"/>
                <w:color w:val="000000"/>
                <w:sz w:val="16"/>
                <w:szCs w:val="16"/>
              </w:rPr>
              <w:t>1.85</w:t>
            </w:r>
          </w:p>
        </w:tc>
        <w:tc>
          <w:tcPr>
            <w:tcW w:w="235" w:type="pct"/>
            <w:vAlign w:val="bottom"/>
          </w:tcPr>
          <w:p w14:paraId="45F73C0B" w14:textId="77777777" w:rsidR="00147F3E" w:rsidRPr="00F2477E" w:rsidRDefault="00147F3E" w:rsidP="008B79F3">
            <w:pPr>
              <w:jc w:val="center"/>
              <w:rPr>
                <w:b/>
                <w:sz w:val="16"/>
                <w:szCs w:val="16"/>
              </w:rPr>
            </w:pPr>
            <w:r w:rsidRPr="00F2477E">
              <w:rPr>
                <w:rFonts w:ascii="Calibri" w:hAnsi="Calibri" w:cs="Calibri"/>
                <w:color w:val="000000"/>
                <w:sz w:val="16"/>
                <w:szCs w:val="16"/>
              </w:rPr>
              <w:t>0.53</w:t>
            </w:r>
          </w:p>
        </w:tc>
        <w:tc>
          <w:tcPr>
            <w:tcW w:w="236" w:type="pct"/>
            <w:vAlign w:val="bottom"/>
          </w:tcPr>
          <w:p w14:paraId="38C75ABF" w14:textId="77777777" w:rsidR="00147F3E" w:rsidRPr="00F2477E" w:rsidRDefault="00147F3E" w:rsidP="008B79F3">
            <w:pPr>
              <w:jc w:val="center"/>
              <w:rPr>
                <w:b/>
                <w:sz w:val="16"/>
                <w:szCs w:val="16"/>
              </w:rPr>
            </w:pPr>
            <w:r w:rsidRPr="00F2477E">
              <w:rPr>
                <w:rFonts w:ascii="Calibri" w:hAnsi="Calibri" w:cs="Calibri"/>
                <w:color w:val="000000"/>
                <w:sz w:val="16"/>
                <w:szCs w:val="16"/>
              </w:rPr>
              <w:t>0.27</w:t>
            </w:r>
          </w:p>
        </w:tc>
        <w:tc>
          <w:tcPr>
            <w:tcW w:w="236" w:type="pct"/>
            <w:vAlign w:val="bottom"/>
          </w:tcPr>
          <w:p w14:paraId="52F128AD" w14:textId="77777777" w:rsidR="00147F3E" w:rsidRPr="00F2477E" w:rsidRDefault="00147F3E" w:rsidP="008B79F3">
            <w:pPr>
              <w:jc w:val="center"/>
              <w:rPr>
                <w:b/>
                <w:sz w:val="16"/>
                <w:szCs w:val="16"/>
              </w:rPr>
            </w:pPr>
            <w:r w:rsidRPr="00F2477E">
              <w:rPr>
                <w:rFonts w:ascii="Calibri" w:hAnsi="Calibri" w:cs="Calibri"/>
                <w:color w:val="000000"/>
                <w:sz w:val="16"/>
                <w:szCs w:val="16"/>
              </w:rPr>
              <w:t>0.13</w:t>
            </w:r>
          </w:p>
        </w:tc>
        <w:tc>
          <w:tcPr>
            <w:tcW w:w="236" w:type="pct"/>
            <w:tcBorders>
              <w:right w:val="single" w:sz="8" w:space="0" w:color="auto"/>
            </w:tcBorders>
            <w:vAlign w:val="bottom"/>
          </w:tcPr>
          <w:p w14:paraId="08B26625" w14:textId="77777777" w:rsidR="00147F3E" w:rsidRPr="00F2477E" w:rsidRDefault="00147F3E" w:rsidP="008B79F3">
            <w:pPr>
              <w:jc w:val="center"/>
              <w:rPr>
                <w:b/>
                <w:sz w:val="16"/>
                <w:szCs w:val="16"/>
              </w:rPr>
            </w:pPr>
            <w:r w:rsidRPr="00F2477E">
              <w:rPr>
                <w:rFonts w:ascii="Calibri" w:hAnsi="Calibri" w:cs="Calibri"/>
                <w:color w:val="000000"/>
                <w:sz w:val="16"/>
                <w:szCs w:val="16"/>
              </w:rPr>
              <w:t>0.03</w:t>
            </w:r>
          </w:p>
        </w:tc>
        <w:tc>
          <w:tcPr>
            <w:tcW w:w="256" w:type="pct"/>
            <w:tcBorders>
              <w:left w:val="single" w:sz="8" w:space="0" w:color="auto"/>
            </w:tcBorders>
            <w:vAlign w:val="bottom"/>
          </w:tcPr>
          <w:p w14:paraId="3F053F21" w14:textId="77777777" w:rsidR="00147F3E" w:rsidRPr="003E1266" w:rsidRDefault="00147F3E" w:rsidP="008B79F3">
            <w:pPr>
              <w:jc w:val="center"/>
              <w:rPr>
                <w:b/>
                <w:sz w:val="16"/>
                <w:szCs w:val="16"/>
              </w:rPr>
            </w:pPr>
            <w:r w:rsidRPr="003E1266">
              <w:rPr>
                <w:rFonts w:ascii="Calibri" w:hAnsi="Calibri" w:cs="Calibri"/>
                <w:color w:val="000000"/>
                <w:sz w:val="16"/>
                <w:szCs w:val="16"/>
              </w:rPr>
              <w:t>1.57</w:t>
            </w:r>
          </w:p>
        </w:tc>
        <w:tc>
          <w:tcPr>
            <w:tcW w:w="235" w:type="pct"/>
            <w:vAlign w:val="bottom"/>
          </w:tcPr>
          <w:p w14:paraId="4753BCD7" w14:textId="77777777" w:rsidR="00147F3E" w:rsidRPr="003E1266" w:rsidRDefault="00147F3E" w:rsidP="008B79F3">
            <w:pPr>
              <w:jc w:val="center"/>
              <w:rPr>
                <w:b/>
                <w:sz w:val="16"/>
                <w:szCs w:val="16"/>
              </w:rPr>
            </w:pPr>
            <w:r w:rsidRPr="003E1266">
              <w:rPr>
                <w:rFonts w:ascii="Calibri" w:hAnsi="Calibri" w:cs="Calibri"/>
                <w:color w:val="000000"/>
                <w:sz w:val="16"/>
                <w:szCs w:val="16"/>
              </w:rPr>
              <w:t>0.67</w:t>
            </w:r>
          </w:p>
        </w:tc>
        <w:tc>
          <w:tcPr>
            <w:tcW w:w="236" w:type="pct"/>
            <w:vAlign w:val="bottom"/>
          </w:tcPr>
          <w:p w14:paraId="72805480" w14:textId="77777777" w:rsidR="00147F3E" w:rsidRPr="003E1266" w:rsidRDefault="00147F3E" w:rsidP="008B79F3">
            <w:pPr>
              <w:jc w:val="center"/>
              <w:rPr>
                <w:b/>
                <w:sz w:val="16"/>
                <w:szCs w:val="16"/>
              </w:rPr>
            </w:pPr>
            <w:r w:rsidRPr="003E1266">
              <w:rPr>
                <w:rFonts w:ascii="Calibri" w:hAnsi="Calibri" w:cs="Calibri"/>
                <w:color w:val="000000"/>
                <w:sz w:val="16"/>
                <w:szCs w:val="16"/>
              </w:rPr>
              <w:t>0.38</w:t>
            </w:r>
          </w:p>
        </w:tc>
        <w:tc>
          <w:tcPr>
            <w:tcW w:w="236" w:type="pct"/>
            <w:vAlign w:val="bottom"/>
          </w:tcPr>
          <w:p w14:paraId="4036AEE2" w14:textId="77777777" w:rsidR="00147F3E" w:rsidRPr="003E1266" w:rsidRDefault="00147F3E" w:rsidP="008B79F3">
            <w:pPr>
              <w:jc w:val="center"/>
              <w:rPr>
                <w:b/>
                <w:sz w:val="16"/>
                <w:szCs w:val="16"/>
              </w:rPr>
            </w:pPr>
            <w:r w:rsidRPr="003E1266">
              <w:rPr>
                <w:rFonts w:ascii="Calibri" w:hAnsi="Calibri" w:cs="Calibri"/>
                <w:color w:val="000000"/>
                <w:sz w:val="16"/>
                <w:szCs w:val="16"/>
              </w:rPr>
              <w:t>0.21</w:t>
            </w:r>
          </w:p>
        </w:tc>
        <w:tc>
          <w:tcPr>
            <w:tcW w:w="237" w:type="pct"/>
            <w:tcBorders>
              <w:right w:val="single" w:sz="8" w:space="0" w:color="auto"/>
            </w:tcBorders>
            <w:vAlign w:val="bottom"/>
          </w:tcPr>
          <w:p w14:paraId="0CDFDBA9" w14:textId="77777777" w:rsidR="00147F3E" w:rsidRPr="003E1266" w:rsidRDefault="00147F3E" w:rsidP="008B79F3">
            <w:pPr>
              <w:jc w:val="center"/>
              <w:rPr>
                <w:b/>
                <w:sz w:val="16"/>
                <w:szCs w:val="16"/>
              </w:rPr>
            </w:pPr>
            <w:r w:rsidRPr="003E1266">
              <w:rPr>
                <w:rFonts w:ascii="Calibri" w:hAnsi="Calibri" w:cs="Calibri"/>
                <w:color w:val="000000"/>
                <w:sz w:val="16"/>
                <w:szCs w:val="16"/>
              </w:rPr>
              <w:t>0.06</w:t>
            </w:r>
          </w:p>
        </w:tc>
        <w:tc>
          <w:tcPr>
            <w:tcW w:w="256" w:type="pct"/>
            <w:tcBorders>
              <w:left w:val="single" w:sz="8" w:space="0" w:color="auto"/>
            </w:tcBorders>
            <w:vAlign w:val="bottom"/>
          </w:tcPr>
          <w:p w14:paraId="02FAA7C8" w14:textId="77777777" w:rsidR="00147F3E" w:rsidRPr="004F730D" w:rsidRDefault="00147F3E" w:rsidP="008B79F3">
            <w:pPr>
              <w:jc w:val="center"/>
              <w:rPr>
                <w:b/>
                <w:sz w:val="16"/>
                <w:szCs w:val="16"/>
              </w:rPr>
            </w:pPr>
            <w:r w:rsidRPr="004F730D">
              <w:rPr>
                <w:rFonts w:ascii="Calibri" w:hAnsi="Calibri" w:cs="Calibri"/>
                <w:color w:val="000000"/>
                <w:sz w:val="16"/>
                <w:szCs w:val="16"/>
              </w:rPr>
              <w:t>2.03</w:t>
            </w:r>
          </w:p>
        </w:tc>
        <w:tc>
          <w:tcPr>
            <w:tcW w:w="236" w:type="pct"/>
            <w:vAlign w:val="bottom"/>
          </w:tcPr>
          <w:p w14:paraId="65035EC6" w14:textId="77777777" w:rsidR="00147F3E" w:rsidRPr="004F730D" w:rsidRDefault="00147F3E" w:rsidP="008B79F3">
            <w:pPr>
              <w:jc w:val="center"/>
              <w:rPr>
                <w:b/>
                <w:sz w:val="16"/>
                <w:szCs w:val="16"/>
              </w:rPr>
            </w:pPr>
            <w:r w:rsidRPr="004F730D">
              <w:rPr>
                <w:rFonts w:ascii="Calibri" w:hAnsi="Calibri" w:cs="Calibri"/>
                <w:color w:val="000000"/>
                <w:sz w:val="16"/>
                <w:szCs w:val="16"/>
              </w:rPr>
              <w:t>0.87</w:t>
            </w:r>
          </w:p>
        </w:tc>
        <w:tc>
          <w:tcPr>
            <w:tcW w:w="236" w:type="pct"/>
            <w:vAlign w:val="bottom"/>
          </w:tcPr>
          <w:p w14:paraId="4D57B7D6" w14:textId="77777777" w:rsidR="00147F3E" w:rsidRPr="004F730D" w:rsidRDefault="00147F3E" w:rsidP="008B79F3">
            <w:pPr>
              <w:jc w:val="center"/>
              <w:rPr>
                <w:b/>
                <w:sz w:val="16"/>
                <w:szCs w:val="16"/>
              </w:rPr>
            </w:pPr>
            <w:r w:rsidRPr="004F730D">
              <w:rPr>
                <w:rFonts w:ascii="Calibri" w:hAnsi="Calibri" w:cs="Calibri"/>
                <w:color w:val="000000"/>
                <w:sz w:val="16"/>
                <w:szCs w:val="16"/>
              </w:rPr>
              <w:t>0.51</w:t>
            </w:r>
          </w:p>
        </w:tc>
        <w:tc>
          <w:tcPr>
            <w:tcW w:w="236" w:type="pct"/>
            <w:vAlign w:val="bottom"/>
          </w:tcPr>
          <w:p w14:paraId="3934586C" w14:textId="77777777" w:rsidR="00147F3E" w:rsidRPr="004F730D" w:rsidRDefault="00147F3E" w:rsidP="008B79F3">
            <w:pPr>
              <w:jc w:val="center"/>
              <w:rPr>
                <w:b/>
                <w:sz w:val="16"/>
                <w:szCs w:val="16"/>
              </w:rPr>
            </w:pPr>
            <w:r w:rsidRPr="004F730D">
              <w:rPr>
                <w:rFonts w:ascii="Calibri" w:hAnsi="Calibri" w:cs="Calibri"/>
                <w:color w:val="000000"/>
                <w:sz w:val="16"/>
                <w:szCs w:val="16"/>
              </w:rPr>
              <w:t>0.29</w:t>
            </w:r>
          </w:p>
        </w:tc>
        <w:tc>
          <w:tcPr>
            <w:tcW w:w="249" w:type="pct"/>
            <w:tcBorders>
              <w:right w:val="single" w:sz="8" w:space="0" w:color="auto"/>
            </w:tcBorders>
            <w:vAlign w:val="bottom"/>
          </w:tcPr>
          <w:p w14:paraId="2830EC3F" w14:textId="77777777" w:rsidR="00147F3E" w:rsidRPr="004F730D" w:rsidRDefault="00147F3E" w:rsidP="008B79F3">
            <w:pPr>
              <w:jc w:val="center"/>
              <w:rPr>
                <w:b/>
                <w:sz w:val="16"/>
                <w:szCs w:val="16"/>
              </w:rPr>
            </w:pPr>
            <w:r w:rsidRPr="004F730D">
              <w:rPr>
                <w:rFonts w:ascii="Calibri" w:hAnsi="Calibri" w:cs="Calibri"/>
                <w:color w:val="000000"/>
                <w:sz w:val="16"/>
                <w:szCs w:val="16"/>
              </w:rPr>
              <w:t>0.09</w:t>
            </w:r>
          </w:p>
        </w:tc>
        <w:tc>
          <w:tcPr>
            <w:tcW w:w="237" w:type="pct"/>
            <w:tcBorders>
              <w:left w:val="single" w:sz="8" w:space="0" w:color="auto"/>
            </w:tcBorders>
            <w:vAlign w:val="bottom"/>
          </w:tcPr>
          <w:p w14:paraId="77E3EB86" w14:textId="77777777" w:rsidR="00147F3E" w:rsidRPr="00B15F99" w:rsidRDefault="00147F3E" w:rsidP="008B79F3">
            <w:pPr>
              <w:jc w:val="center"/>
              <w:rPr>
                <w:b/>
                <w:sz w:val="16"/>
                <w:szCs w:val="16"/>
              </w:rPr>
            </w:pPr>
            <w:r w:rsidRPr="00B15F99">
              <w:rPr>
                <w:rFonts w:ascii="Calibri" w:hAnsi="Calibri" w:cs="Calibri"/>
                <w:sz w:val="16"/>
                <w:szCs w:val="16"/>
              </w:rPr>
              <w:t>1.98</w:t>
            </w:r>
          </w:p>
        </w:tc>
        <w:tc>
          <w:tcPr>
            <w:tcW w:w="232" w:type="pct"/>
            <w:vAlign w:val="bottom"/>
          </w:tcPr>
          <w:p w14:paraId="7DCF6E2F" w14:textId="77777777" w:rsidR="00147F3E" w:rsidRPr="00B15F99" w:rsidRDefault="00147F3E" w:rsidP="008B79F3">
            <w:pPr>
              <w:jc w:val="center"/>
              <w:rPr>
                <w:b/>
                <w:sz w:val="16"/>
                <w:szCs w:val="16"/>
              </w:rPr>
            </w:pPr>
            <w:r w:rsidRPr="00B15F99">
              <w:rPr>
                <w:rFonts w:ascii="Calibri" w:hAnsi="Calibri" w:cs="Calibri"/>
                <w:sz w:val="16"/>
                <w:szCs w:val="16"/>
              </w:rPr>
              <w:t>0.89</w:t>
            </w:r>
          </w:p>
        </w:tc>
        <w:tc>
          <w:tcPr>
            <w:tcW w:w="228" w:type="pct"/>
            <w:vAlign w:val="bottom"/>
          </w:tcPr>
          <w:p w14:paraId="19C300AE" w14:textId="77777777" w:rsidR="00147F3E" w:rsidRPr="00B15F99" w:rsidRDefault="00147F3E" w:rsidP="008B79F3">
            <w:pPr>
              <w:jc w:val="center"/>
              <w:rPr>
                <w:b/>
                <w:sz w:val="16"/>
                <w:szCs w:val="16"/>
              </w:rPr>
            </w:pPr>
            <w:r w:rsidRPr="00B15F99">
              <w:rPr>
                <w:rFonts w:ascii="Calibri" w:hAnsi="Calibri" w:cs="Calibri"/>
                <w:sz w:val="16"/>
                <w:szCs w:val="16"/>
              </w:rPr>
              <w:t>0.57</w:t>
            </w:r>
          </w:p>
        </w:tc>
        <w:tc>
          <w:tcPr>
            <w:tcW w:w="227" w:type="pct"/>
            <w:vAlign w:val="bottom"/>
          </w:tcPr>
          <w:p w14:paraId="68FDD392" w14:textId="77777777" w:rsidR="00147F3E" w:rsidRPr="00B15F99" w:rsidRDefault="00147F3E" w:rsidP="008B79F3">
            <w:pPr>
              <w:jc w:val="center"/>
              <w:rPr>
                <w:b/>
                <w:sz w:val="16"/>
                <w:szCs w:val="16"/>
              </w:rPr>
            </w:pPr>
            <w:r w:rsidRPr="00B15F99">
              <w:rPr>
                <w:rFonts w:ascii="Calibri" w:hAnsi="Calibri" w:cs="Calibri"/>
                <w:sz w:val="16"/>
                <w:szCs w:val="16"/>
              </w:rPr>
              <w:t>0.37</w:t>
            </w:r>
          </w:p>
        </w:tc>
        <w:tc>
          <w:tcPr>
            <w:tcW w:w="227" w:type="pct"/>
            <w:vAlign w:val="bottom"/>
          </w:tcPr>
          <w:p w14:paraId="6CAA895D" w14:textId="77777777" w:rsidR="00147F3E" w:rsidRPr="00B15F99" w:rsidRDefault="00147F3E" w:rsidP="008B79F3">
            <w:pPr>
              <w:jc w:val="center"/>
              <w:rPr>
                <w:b/>
                <w:sz w:val="16"/>
                <w:szCs w:val="16"/>
              </w:rPr>
            </w:pPr>
            <w:r w:rsidRPr="00B15F99">
              <w:rPr>
                <w:rFonts w:ascii="Calibri" w:hAnsi="Calibri" w:cs="Calibri"/>
                <w:sz w:val="16"/>
                <w:szCs w:val="16"/>
              </w:rPr>
              <w:t>0.15</w:t>
            </w:r>
          </w:p>
        </w:tc>
      </w:tr>
      <w:tr w:rsidR="00147F3E" w:rsidRPr="00106F1A" w14:paraId="7AC777EC" w14:textId="77777777" w:rsidTr="008B79F3">
        <w:trPr>
          <w:jc w:val="center"/>
        </w:trPr>
        <w:tc>
          <w:tcPr>
            <w:tcW w:w="236" w:type="pct"/>
            <w:tcBorders>
              <w:right w:val="single" w:sz="8" w:space="0" w:color="auto"/>
            </w:tcBorders>
          </w:tcPr>
          <w:p w14:paraId="60B17FFD" w14:textId="77777777" w:rsidR="00147F3E" w:rsidRPr="00106F1A" w:rsidRDefault="00147F3E" w:rsidP="008B79F3">
            <w:pPr>
              <w:jc w:val="center"/>
              <w:rPr>
                <w:b/>
                <w:sz w:val="16"/>
                <w:szCs w:val="16"/>
              </w:rPr>
            </w:pPr>
            <w:r w:rsidRPr="00106F1A">
              <w:rPr>
                <w:b/>
                <w:sz w:val="16"/>
                <w:szCs w:val="16"/>
              </w:rPr>
              <w:t>77</w:t>
            </w:r>
          </w:p>
        </w:tc>
        <w:tc>
          <w:tcPr>
            <w:tcW w:w="256" w:type="pct"/>
            <w:tcBorders>
              <w:left w:val="single" w:sz="8" w:space="0" w:color="auto"/>
            </w:tcBorders>
            <w:vAlign w:val="bottom"/>
          </w:tcPr>
          <w:p w14:paraId="1487E7BA" w14:textId="77777777" w:rsidR="00147F3E" w:rsidRPr="00F2477E" w:rsidRDefault="00147F3E" w:rsidP="008B79F3">
            <w:pPr>
              <w:jc w:val="center"/>
              <w:rPr>
                <w:b/>
                <w:sz w:val="16"/>
                <w:szCs w:val="16"/>
              </w:rPr>
            </w:pPr>
            <w:r w:rsidRPr="00F2477E">
              <w:rPr>
                <w:rFonts w:ascii="Calibri" w:hAnsi="Calibri" w:cs="Calibri"/>
                <w:color w:val="000000"/>
                <w:sz w:val="16"/>
                <w:szCs w:val="16"/>
              </w:rPr>
              <w:t>1.83</w:t>
            </w:r>
          </w:p>
        </w:tc>
        <w:tc>
          <w:tcPr>
            <w:tcW w:w="235" w:type="pct"/>
            <w:vAlign w:val="bottom"/>
          </w:tcPr>
          <w:p w14:paraId="3CD183BE" w14:textId="77777777" w:rsidR="00147F3E" w:rsidRPr="00F2477E" w:rsidRDefault="00147F3E" w:rsidP="008B79F3">
            <w:pPr>
              <w:jc w:val="center"/>
              <w:rPr>
                <w:b/>
                <w:sz w:val="16"/>
                <w:szCs w:val="16"/>
              </w:rPr>
            </w:pPr>
            <w:r w:rsidRPr="00F2477E">
              <w:rPr>
                <w:rFonts w:ascii="Calibri" w:hAnsi="Calibri" w:cs="Calibri"/>
                <w:color w:val="000000"/>
                <w:sz w:val="16"/>
                <w:szCs w:val="16"/>
              </w:rPr>
              <w:t>0.53</w:t>
            </w:r>
          </w:p>
        </w:tc>
        <w:tc>
          <w:tcPr>
            <w:tcW w:w="236" w:type="pct"/>
            <w:vAlign w:val="bottom"/>
          </w:tcPr>
          <w:p w14:paraId="4CB7DA34" w14:textId="77777777" w:rsidR="00147F3E" w:rsidRPr="00F2477E" w:rsidRDefault="00147F3E" w:rsidP="008B79F3">
            <w:pPr>
              <w:jc w:val="center"/>
              <w:rPr>
                <w:b/>
                <w:sz w:val="16"/>
                <w:szCs w:val="16"/>
              </w:rPr>
            </w:pPr>
            <w:r w:rsidRPr="00F2477E">
              <w:rPr>
                <w:rFonts w:ascii="Calibri" w:hAnsi="Calibri" w:cs="Calibri"/>
                <w:color w:val="000000"/>
                <w:sz w:val="16"/>
                <w:szCs w:val="16"/>
              </w:rPr>
              <w:t>0.26</w:t>
            </w:r>
          </w:p>
        </w:tc>
        <w:tc>
          <w:tcPr>
            <w:tcW w:w="236" w:type="pct"/>
            <w:vAlign w:val="bottom"/>
          </w:tcPr>
          <w:p w14:paraId="443ACFFC" w14:textId="77777777" w:rsidR="00147F3E" w:rsidRPr="00F2477E" w:rsidRDefault="00147F3E" w:rsidP="008B79F3">
            <w:pPr>
              <w:jc w:val="center"/>
              <w:rPr>
                <w:b/>
                <w:sz w:val="16"/>
                <w:szCs w:val="16"/>
              </w:rPr>
            </w:pPr>
            <w:r w:rsidRPr="00F2477E">
              <w:rPr>
                <w:rFonts w:ascii="Calibri" w:hAnsi="Calibri" w:cs="Calibri"/>
                <w:color w:val="000000"/>
                <w:sz w:val="16"/>
                <w:szCs w:val="16"/>
              </w:rPr>
              <w:t>0.13</w:t>
            </w:r>
          </w:p>
        </w:tc>
        <w:tc>
          <w:tcPr>
            <w:tcW w:w="236" w:type="pct"/>
            <w:tcBorders>
              <w:right w:val="single" w:sz="8" w:space="0" w:color="auto"/>
            </w:tcBorders>
            <w:vAlign w:val="bottom"/>
          </w:tcPr>
          <w:p w14:paraId="1F49E13F" w14:textId="77777777" w:rsidR="00147F3E" w:rsidRPr="00F2477E" w:rsidRDefault="00147F3E" w:rsidP="008B79F3">
            <w:pPr>
              <w:jc w:val="center"/>
              <w:rPr>
                <w:b/>
                <w:sz w:val="16"/>
                <w:szCs w:val="16"/>
              </w:rPr>
            </w:pPr>
            <w:r w:rsidRPr="00F2477E">
              <w:rPr>
                <w:rFonts w:ascii="Calibri" w:hAnsi="Calibri" w:cs="Calibri"/>
                <w:color w:val="000000"/>
                <w:sz w:val="16"/>
                <w:szCs w:val="16"/>
              </w:rPr>
              <w:t>0.03</w:t>
            </w:r>
          </w:p>
        </w:tc>
        <w:tc>
          <w:tcPr>
            <w:tcW w:w="256" w:type="pct"/>
            <w:tcBorders>
              <w:left w:val="single" w:sz="8" w:space="0" w:color="auto"/>
            </w:tcBorders>
            <w:vAlign w:val="bottom"/>
          </w:tcPr>
          <w:p w14:paraId="7052FA89" w14:textId="77777777" w:rsidR="00147F3E" w:rsidRPr="003E1266" w:rsidRDefault="00147F3E" w:rsidP="008B79F3">
            <w:pPr>
              <w:jc w:val="center"/>
              <w:rPr>
                <w:b/>
                <w:sz w:val="16"/>
                <w:szCs w:val="16"/>
              </w:rPr>
            </w:pPr>
            <w:r w:rsidRPr="003E1266">
              <w:rPr>
                <w:rFonts w:ascii="Calibri" w:hAnsi="Calibri" w:cs="Calibri"/>
                <w:color w:val="000000"/>
                <w:sz w:val="16"/>
                <w:szCs w:val="16"/>
              </w:rPr>
              <w:t>1.55</w:t>
            </w:r>
          </w:p>
        </w:tc>
        <w:tc>
          <w:tcPr>
            <w:tcW w:w="235" w:type="pct"/>
            <w:vAlign w:val="bottom"/>
          </w:tcPr>
          <w:p w14:paraId="3A625301" w14:textId="77777777" w:rsidR="00147F3E" w:rsidRPr="003E1266" w:rsidRDefault="00147F3E" w:rsidP="008B79F3">
            <w:pPr>
              <w:jc w:val="center"/>
              <w:rPr>
                <w:b/>
                <w:sz w:val="16"/>
                <w:szCs w:val="16"/>
              </w:rPr>
            </w:pPr>
            <w:r w:rsidRPr="003E1266">
              <w:rPr>
                <w:rFonts w:ascii="Calibri" w:hAnsi="Calibri" w:cs="Calibri"/>
                <w:color w:val="000000"/>
                <w:sz w:val="16"/>
                <w:szCs w:val="16"/>
              </w:rPr>
              <w:t>0.66</w:t>
            </w:r>
          </w:p>
        </w:tc>
        <w:tc>
          <w:tcPr>
            <w:tcW w:w="236" w:type="pct"/>
            <w:vAlign w:val="bottom"/>
          </w:tcPr>
          <w:p w14:paraId="6917234E" w14:textId="77777777" w:rsidR="00147F3E" w:rsidRPr="003E1266" w:rsidRDefault="00147F3E" w:rsidP="008B79F3">
            <w:pPr>
              <w:jc w:val="center"/>
              <w:rPr>
                <w:b/>
                <w:sz w:val="16"/>
                <w:szCs w:val="16"/>
              </w:rPr>
            </w:pPr>
            <w:r w:rsidRPr="003E1266">
              <w:rPr>
                <w:rFonts w:ascii="Calibri" w:hAnsi="Calibri" w:cs="Calibri"/>
                <w:color w:val="000000"/>
                <w:sz w:val="16"/>
                <w:szCs w:val="16"/>
              </w:rPr>
              <w:t>0.38</w:t>
            </w:r>
          </w:p>
        </w:tc>
        <w:tc>
          <w:tcPr>
            <w:tcW w:w="236" w:type="pct"/>
            <w:vAlign w:val="bottom"/>
          </w:tcPr>
          <w:p w14:paraId="37B24E4A" w14:textId="77777777" w:rsidR="00147F3E" w:rsidRPr="003E1266" w:rsidRDefault="00147F3E" w:rsidP="008B79F3">
            <w:pPr>
              <w:jc w:val="center"/>
              <w:rPr>
                <w:b/>
                <w:sz w:val="16"/>
                <w:szCs w:val="16"/>
              </w:rPr>
            </w:pPr>
            <w:r w:rsidRPr="003E1266">
              <w:rPr>
                <w:rFonts w:ascii="Calibri" w:hAnsi="Calibri" w:cs="Calibri"/>
                <w:color w:val="000000"/>
                <w:sz w:val="16"/>
                <w:szCs w:val="16"/>
              </w:rPr>
              <w:t>0.21</w:t>
            </w:r>
          </w:p>
        </w:tc>
        <w:tc>
          <w:tcPr>
            <w:tcW w:w="237" w:type="pct"/>
            <w:tcBorders>
              <w:right w:val="single" w:sz="8" w:space="0" w:color="auto"/>
            </w:tcBorders>
            <w:vAlign w:val="bottom"/>
          </w:tcPr>
          <w:p w14:paraId="4E723663" w14:textId="77777777" w:rsidR="00147F3E" w:rsidRPr="003E1266" w:rsidRDefault="00147F3E" w:rsidP="008B79F3">
            <w:pPr>
              <w:jc w:val="center"/>
              <w:rPr>
                <w:b/>
                <w:sz w:val="16"/>
                <w:szCs w:val="16"/>
              </w:rPr>
            </w:pPr>
            <w:r w:rsidRPr="003E1266">
              <w:rPr>
                <w:rFonts w:ascii="Calibri" w:hAnsi="Calibri" w:cs="Calibri"/>
                <w:color w:val="000000"/>
                <w:sz w:val="16"/>
                <w:szCs w:val="16"/>
              </w:rPr>
              <w:t>0.06</w:t>
            </w:r>
          </w:p>
        </w:tc>
        <w:tc>
          <w:tcPr>
            <w:tcW w:w="256" w:type="pct"/>
            <w:tcBorders>
              <w:left w:val="single" w:sz="8" w:space="0" w:color="auto"/>
            </w:tcBorders>
            <w:vAlign w:val="bottom"/>
          </w:tcPr>
          <w:p w14:paraId="0E9D5513" w14:textId="77777777" w:rsidR="00147F3E" w:rsidRPr="004F730D" w:rsidRDefault="00147F3E" w:rsidP="008B79F3">
            <w:pPr>
              <w:jc w:val="center"/>
              <w:rPr>
                <w:b/>
                <w:sz w:val="16"/>
                <w:szCs w:val="16"/>
              </w:rPr>
            </w:pPr>
            <w:r w:rsidRPr="004F730D">
              <w:rPr>
                <w:rFonts w:ascii="Calibri" w:hAnsi="Calibri" w:cs="Calibri"/>
                <w:color w:val="000000"/>
                <w:sz w:val="16"/>
                <w:szCs w:val="16"/>
              </w:rPr>
              <w:t>2.01</w:t>
            </w:r>
          </w:p>
        </w:tc>
        <w:tc>
          <w:tcPr>
            <w:tcW w:w="236" w:type="pct"/>
            <w:vAlign w:val="bottom"/>
          </w:tcPr>
          <w:p w14:paraId="44D57CF7" w14:textId="77777777" w:rsidR="00147F3E" w:rsidRPr="004F730D" w:rsidRDefault="00147F3E" w:rsidP="008B79F3">
            <w:pPr>
              <w:jc w:val="center"/>
              <w:rPr>
                <w:b/>
                <w:sz w:val="16"/>
                <w:szCs w:val="16"/>
              </w:rPr>
            </w:pPr>
            <w:r w:rsidRPr="004F730D">
              <w:rPr>
                <w:rFonts w:ascii="Calibri" w:hAnsi="Calibri" w:cs="Calibri"/>
                <w:color w:val="000000"/>
                <w:sz w:val="16"/>
                <w:szCs w:val="16"/>
              </w:rPr>
              <w:t>0.86</w:t>
            </w:r>
          </w:p>
        </w:tc>
        <w:tc>
          <w:tcPr>
            <w:tcW w:w="236" w:type="pct"/>
            <w:vAlign w:val="bottom"/>
          </w:tcPr>
          <w:p w14:paraId="4D27D903" w14:textId="77777777" w:rsidR="00147F3E" w:rsidRPr="004F730D" w:rsidRDefault="00147F3E" w:rsidP="008B79F3">
            <w:pPr>
              <w:jc w:val="center"/>
              <w:rPr>
                <w:b/>
                <w:sz w:val="16"/>
                <w:szCs w:val="16"/>
              </w:rPr>
            </w:pPr>
            <w:r w:rsidRPr="004F730D">
              <w:rPr>
                <w:rFonts w:ascii="Calibri" w:hAnsi="Calibri" w:cs="Calibri"/>
                <w:color w:val="000000"/>
                <w:sz w:val="16"/>
                <w:szCs w:val="16"/>
              </w:rPr>
              <w:t>0.50</w:t>
            </w:r>
          </w:p>
        </w:tc>
        <w:tc>
          <w:tcPr>
            <w:tcW w:w="236" w:type="pct"/>
            <w:vAlign w:val="bottom"/>
          </w:tcPr>
          <w:p w14:paraId="0CBD144C" w14:textId="77777777" w:rsidR="00147F3E" w:rsidRPr="004F730D" w:rsidRDefault="00147F3E" w:rsidP="008B79F3">
            <w:pPr>
              <w:jc w:val="center"/>
              <w:rPr>
                <w:b/>
                <w:sz w:val="16"/>
                <w:szCs w:val="16"/>
              </w:rPr>
            </w:pPr>
            <w:r w:rsidRPr="004F730D">
              <w:rPr>
                <w:rFonts w:ascii="Calibri" w:hAnsi="Calibri" w:cs="Calibri"/>
                <w:color w:val="000000"/>
                <w:sz w:val="16"/>
                <w:szCs w:val="16"/>
              </w:rPr>
              <w:t>0.29</w:t>
            </w:r>
          </w:p>
        </w:tc>
        <w:tc>
          <w:tcPr>
            <w:tcW w:w="249" w:type="pct"/>
            <w:tcBorders>
              <w:right w:val="single" w:sz="8" w:space="0" w:color="auto"/>
            </w:tcBorders>
            <w:vAlign w:val="bottom"/>
          </w:tcPr>
          <w:p w14:paraId="4CC050AB" w14:textId="77777777" w:rsidR="00147F3E" w:rsidRPr="004F730D" w:rsidRDefault="00147F3E" w:rsidP="008B79F3">
            <w:pPr>
              <w:jc w:val="center"/>
              <w:rPr>
                <w:b/>
                <w:sz w:val="16"/>
                <w:szCs w:val="16"/>
              </w:rPr>
            </w:pPr>
            <w:r w:rsidRPr="004F730D">
              <w:rPr>
                <w:rFonts w:ascii="Calibri" w:hAnsi="Calibri" w:cs="Calibri"/>
                <w:color w:val="000000"/>
                <w:sz w:val="16"/>
                <w:szCs w:val="16"/>
              </w:rPr>
              <w:t>0.09</w:t>
            </w:r>
          </w:p>
        </w:tc>
        <w:tc>
          <w:tcPr>
            <w:tcW w:w="237" w:type="pct"/>
            <w:tcBorders>
              <w:left w:val="single" w:sz="8" w:space="0" w:color="auto"/>
            </w:tcBorders>
            <w:vAlign w:val="bottom"/>
          </w:tcPr>
          <w:p w14:paraId="08E39EA5" w14:textId="77777777" w:rsidR="00147F3E" w:rsidRPr="00B15F99" w:rsidRDefault="00147F3E" w:rsidP="008B79F3">
            <w:pPr>
              <w:jc w:val="center"/>
              <w:rPr>
                <w:b/>
                <w:sz w:val="16"/>
                <w:szCs w:val="16"/>
              </w:rPr>
            </w:pPr>
            <w:r w:rsidRPr="00B15F99">
              <w:rPr>
                <w:rFonts w:ascii="Calibri" w:hAnsi="Calibri" w:cs="Calibri"/>
                <w:sz w:val="16"/>
                <w:szCs w:val="16"/>
              </w:rPr>
              <w:t>1.96</w:t>
            </w:r>
          </w:p>
        </w:tc>
        <w:tc>
          <w:tcPr>
            <w:tcW w:w="232" w:type="pct"/>
            <w:vAlign w:val="bottom"/>
          </w:tcPr>
          <w:p w14:paraId="1F49D059" w14:textId="77777777" w:rsidR="00147F3E" w:rsidRPr="00B15F99" w:rsidRDefault="00147F3E" w:rsidP="008B79F3">
            <w:pPr>
              <w:jc w:val="center"/>
              <w:rPr>
                <w:b/>
                <w:sz w:val="16"/>
                <w:szCs w:val="16"/>
              </w:rPr>
            </w:pPr>
            <w:r w:rsidRPr="00B15F99">
              <w:rPr>
                <w:rFonts w:ascii="Calibri" w:hAnsi="Calibri" w:cs="Calibri"/>
                <w:sz w:val="16"/>
                <w:szCs w:val="16"/>
              </w:rPr>
              <w:t>0.88</w:t>
            </w:r>
          </w:p>
        </w:tc>
        <w:tc>
          <w:tcPr>
            <w:tcW w:w="228" w:type="pct"/>
            <w:vAlign w:val="bottom"/>
          </w:tcPr>
          <w:p w14:paraId="6DCAA6D8" w14:textId="77777777" w:rsidR="00147F3E" w:rsidRPr="00B15F99" w:rsidRDefault="00147F3E" w:rsidP="008B79F3">
            <w:pPr>
              <w:jc w:val="center"/>
              <w:rPr>
                <w:b/>
                <w:sz w:val="16"/>
                <w:szCs w:val="16"/>
              </w:rPr>
            </w:pPr>
            <w:r w:rsidRPr="00B15F99">
              <w:rPr>
                <w:rFonts w:ascii="Calibri" w:hAnsi="Calibri" w:cs="Calibri"/>
                <w:sz w:val="16"/>
                <w:szCs w:val="16"/>
              </w:rPr>
              <w:t>0.57</w:t>
            </w:r>
          </w:p>
        </w:tc>
        <w:tc>
          <w:tcPr>
            <w:tcW w:w="227" w:type="pct"/>
            <w:vAlign w:val="bottom"/>
          </w:tcPr>
          <w:p w14:paraId="126F955F" w14:textId="77777777" w:rsidR="00147F3E" w:rsidRPr="00B15F99" w:rsidRDefault="00147F3E" w:rsidP="008B79F3">
            <w:pPr>
              <w:jc w:val="center"/>
              <w:rPr>
                <w:b/>
                <w:sz w:val="16"/>
                <w:szCs w:val="16"/>
              </w:rPr>
            </w:pPr>
            <w:r w:rsidRPr="00B15F99">
              <w:rPr>
                <w:rFonts w:ascii="Calibri" w:hAnsi="Calibri" w:cs="Calibri"/>
                <w:sz w:val="16"/>
                <w:szCs w:val="16"/>
              </w:rPr>
              <w:t>0.37</w:t>
            </w:r>
          </w:p>
        </w:tc>
        <w:tc>
          <w:tcPr>
            <w:tcW w:w="227" w:type="pct"/>
            <w:vAlign w:val="bottom"/>
          </w:tcPr>
          <w:p w14:paraId="5DC21C60" w14:textId="77777777" w:rsidR="00147F3E" w:rsidRPr="00B15F99" w:rsidRDefault="00147F3E" w:rsidP="008B79F3">
            <w:pPr>
              <w:jc w:val="center"/>
              <w:rPr>
                <w:b/>
                <w:sz w:val="16"/>
                <w:szCs w:val="16"/>
              </w:rPr>
            </w:pPr>
            <w:r w:rsidRPr="00B15F99">
              <w:rPr>
                <w:rFonts w:ascii="Calibri" w:hAnsi="Calibri" w:cs="Calibri"/>
                <w:sz w:val="16"/>
                <w:szCs w:val="16"/>
              </w:rPr>
              <w:t>0.15</w:t>
            </w:r>
          </w:p>
        </w:tc>
      </w:tr>
      <w:tr w:rsidR="00147F3E" w:rsidRPr="00106F1A" w14:paraId="3C958E0A" w14:textId="77777777" w:rsidTr="008B79F3">
        <w:trPr>
          <w:jc w:val="center"/>
        </w:trPr>
        <w:tc>
          <w:tcPr>
            <w:tcW w:w="236" w:type="pct"/>
            <w:tcBorders>
              <w:right w:val="single" w:sz="8" w:space="0" w:color="auto"/>
            </w:tcBorders>
          </w:tcPr>
          <w:p w14:paraId="51508BE6" w14:textId="77777777" w:rsidR="00147F3E" w:rsidRPr="00106F1A" w:rsidRDefault="00147F3E" w:rsidP="008B79F3">
            <w:pPr>
              <w:jc w:val="center"/>
              <w:rPr>
                <w:b/>
                <w:sz w:val="16"/>
                <w:szCs w:val="16"/>
              </w:rPr>
            </w:pPr>
            <w:r w:rsidRPr="00106F1A">
              <w:rPr>
                <w:b/>
                <w:sz w:val="16"/>
                <w:szCs w:val="16"/>
              </w:rPr>
              <w:t>78</w:t>
            </w:r>
          </w:p>
        </w:tc>
        <w:tc>
          <w:tcPr>
            <w:tcW w:w="256" w:type="pct"/>
            <w:tcBorders>
              <w:left w:val="single" w:sz="8" w:space="0" w:color="auto"/>
            </w:tcBorders>
            <w:vAlign w:val="bottom"/>
          </w:tcPr>
          <w:p w14:paraId="1A13D771" w14:textId="77777777" w:rsidR="00147F3E" w:rsidRPr="00F2477E" w:rsidRDefault="00147F3E" w:rsidP="008B79F3">
            <w:pPr>
              <w:jc w:val="center"/>
              <w:rPr>
                <w:b/>
                <w:sz w:val="16"/>
                <w:szCs w:val="16"/>
              </w:rPr>
            </w:pPr>
            <w:r w:rsidRPr="00F2477E">
              <w:rPr>
                <w:rFonts w:ascii="Calibri" w:hAnsi="Calibri" w:cs="Calibri"/>
                <w:color w:val="000000"/>
                <w:sz w:val="16"/>
                <w:szCs w:val="16"/>
              </w:rPr>
              <w:t>1.81</w:t>
            </w:r>
          </w:p>
        </w:tc>
        <w:tc>
          <w:tcPr>
            <w:tcW w:w="235" w:type="pct"/>
            <w:vAlign w:val="bottom"/>
          </w:tcPr>
          <w:p w14:paraId="063CB836" w14:textId="77777777" w:rsidR="00147F3E" w:rsidRPr="00F2477E" w:rsidRDefault="00147F3E" w:rsidP="008B79F3">
            <w:pPr>
              <w:jc w:val="center"/>
              <w:rPr>
                <w:b/>
                <w:sz w:val="16"/>
                <w:szCs w:val="16"/>
              </w:rPr>
            </w:pPr>
            <w:r w:rsidRPr="00F2477E">
              <w:rPr>
                <w:rFonts w:ascii="Calibri" w:hAnsi="Calibri" w:cs="Calibri"/>
                <w:color w:val="000000"/>
                <w:sz w:val="16"/>
                <w:szCs w:val="16"/>
              </w:rPr>
              <w:t>0.52</w:t>
            </w:r>
          </w:p>
        </w:tc>
        <w:tc>
          <w:tcPr>
            <w:tcW w:w="236" w:type="pct"/>
            <w:vAlign w:val="bottom"/>
          </w:tcPr>
          <w:p w14:paraId="62739EE5" w14:textId="77777777" w:rsidR="00147F3E" w:rsidRPr="00F2477E" w:rsidRDefault="00147F3E" w:rsidP="008B79F3">
            <w:pPr>
              <w:jc w:val="center"/>
              <w:rPr>
                <w:b/>
                <w:sz w:val="16"/>
                <w:szCs w:val="16"/>
              </w:rPr>
            </w:pPr>
            <w:r w:rsidRPr="00F2477E">
              <w:rPr>
                <w:rFonts w:ascii="Calibri" w:hAnsi="Calibri" w:cs="Calibri"/>
                <w:color w:val="000000"/>
                <w:sz w:val="16"/>
                <w:szCs w:val="16"/>
              </w:rPr>
              <w:t>0.26</w:t>
            </w:r>
          </w:p>
        </w:tc>
        <w:tc>
          <w:tcPr>
            <w:tcW w:w="236" w:type="pct"/>
            <w:vAlign w:val="bottom"/>
          </w:tcPr>
          <w:p w14:paraId="08A3A8A3" w14:textId="77777777" w:rsidR="00147F3E" w:rsidRPr="00F2477E" w:rsidRDefault="00147F3E" w:rsidP="008B79F3">
            <w:pPr>
              <w:jc w:val="center"/>
              <w:rPr>
                <w:b/>
                <w:sz w:val="16"/>
                <w:szCs w:val="16"/>
              </w:rPr>
            </w:pPr>
            <w:r w:rsidRPr="00F2477E">
              <w:rPr>
                <w:rFonts w:ascii="Calibri" w:hAnsi="Calibri" w:cs="Calibri"/>
                <w:color w:val="000000"/>
                <w:sz w:val="16"/>
                <w:szCs w:val="16"/>
              </w:rPr>
              <w:t>0.13</w:t>
            </w:r>
          </w:p>
        </w:tc>
        <w:tc>
          <w:tcPr>
            <w:tcW w:w="236" w:type="pct"/>
            <w:tcBorders>
              <w:right w:val="single" w:sz="8" w:space="0" w:color="auto"/>
            </w:tcBorders>
            <w:vAlign w:val="bottom"/>
          </w:tcPr>
          <w:p w14:paraId="098928D8" w14:textId="77777777" w:rsidR="00147F3E" w:rsidRPr="00F2477E" w:rsidRDefault="00147F3E" w:rsidP="008B79F3">
            <w:pPr>
              <w:jc w:val="center"/>
              <w:rPr>
                <w:b/>
                <w:sz w:val="16"/>
                <w:szCs w:val="16"/>
              </w:rPr>
            </w:pPr>
            <w:r w:rsidRPr="00F2477E">
              <w:rPr>
                <w:rFonts w:ascii="Calibri" w:hAnsi="Calibri" w:cs="Calibri"/>
                <w:color w:val="000000"/>
                <w:sz w:val="16"/>
                <w:szCs w:val="16"/>
              </w:rPr>
              <w:t>0.03</w:t>
            </w:r>
          </w:p>
        </w:tc>
        <w:tc>
          <w:tcPr>
            <w:tcW w:w="256" w:type="pct"/>
            <w:tcBorders>
              <w:left w:val="single" w:sz="8" w:space="0" w:color="auto"/>
            </w:tcBorders>
            <w:vAlign w:val="bottom"/>
          </w:tcPr>
          <w:p w14:paraId="6DF09FB6" w14:textId="77777777" w:rsidR="00147F3E" w:rsidRPr="003E1266" w:rsidRDefault="00147F3E" w:rsidP="008B79F3">
            <w:pPr>
              <w:jc w:val="center"/>
              <w:rPr>
                <w:b/>
                <w:sz w:val="16"/>
                <w:szCs w:val="16"/>
              </w:rPr>
            </w:pPr>
            <w:r w:rsidRPr="003E1266">
              <w:rPr>
                <w:rFonts w:ascii="Calibri" w:hAnsi="Calibri" w:cs="Calibri"/>
                <w:color w:val="000000"/>
                <w:sz w:val="16"/>
                <w:szCs w:val="16"/>
              </w:rPr>
              <w:t>1.53</w:t>
            </w:r>
          </w:p>
        </w:tc>
        <w:tc>
          <w:tcPr>
            <w:tcW w:w="235" w:type="pct"/>
            <w:vAlign w:val="bottom"/>
          </w:tcPr>
          <w:p w14:paraId="432C00A1" w14:textId="77777777" w:rsidR="00147F3E" w:rsidRPr="003E1266" w:rsidRDefault="00147F3E" w:rsidP="008B79F3">
            <w:pPr>
              <w:jc w:val="center"/>
              <w:rPr>
                <w:b/>
                <w:sz w:val="16"/>
                <w:szCs w:val="16"/>
              </w:rPr>
            </w:pPr>
            <w:r w:rsidRPr="003E1266">
              <w:rPr>
                <w:rFonts w:ascii="Calibri" w:hAnsi="Calibri" w:cs="Calibri"/>
                <w:color w:val="000000"/>
                <w:sz w:val="16"/>
                <w:szCs w:val="16"/>
              </w:rPr>
              <w:t>0.65</w:t>
            </w:r>
          </w:p>
        </w:tc>
        <w:tc>
          <w:tcPr>
            <w:tcW w:w="236" w:type="pct"/>
            <w:vAlign w:val="bottom"/>
          </w:tcPr>
          <w:p w14:paraId="0A20EF8B" w14:textId="77777777" w:rsidR="00147F3E" w:rsidRPr="003E1266" w:rsidRDefault="00147F3E" w:rsidP="008B79F3">
            <w:pPr>
              <w:jc w:val="center"/>
              <w:rPr>
                <w:b/>
                <w:sz w:val="16"/>
                <w:szCs w:val="16"/>
              </w:rPr>
            </w:pPr>
            <w:r w:rsidRPr="003E1266">
              <w:rPr>
                <w:rFonts w:ascii="Calibri" w:hAnsi="Calibri" w:cs="Calibri"/>
                <w:color w:val="000000"/>
                <w:sz w:val="16"/>
                <w:szCs w:val="16"/>
              </w:rPr>
              <w:t>0.37</w:t>
            </w:r>
          </w:p>
        </w:tc>
        <w:tc>
          <w:tcPr>
            <w:tcW w:w="236" w:type="pct"/>
            <w:vAlign w:val="bottom"/>
          </w:tcPr>
          <w:p w14:paraId="2C924CD0" w14:textId="77777777" w:rsidR="00147F3E" w:rsidRPr="003E1266" w:rsidRDefault="00147F3E" w:rsidP="008B79F3">
            <w:pPr>
              <w:jc w:val="center"/>
              <w:rPr>
                <w:b/>
                <w:sz w:val="16"/>
                <w:szCs w:val="16"/>
              </w:rPr>
            </w:pPr>
            <w:r w:rsidRPr="003E1266">
              <w:rPr>
                <w:rFonts w:ascii="Calibri" w:hAnsi="Calibri" w:cs="Calibri"/>
                <w:color w:val="000000"/>
                <w:sz w:val="16"/>
                <w:szCs w:val="16"/>
              </w:rPr>
              <w:t>0.21</w:t>
            </w:r>
          </w:p>
        </w:tc>
        <w:tc>
          <w:tcPr>
            <w:tcW w:w="237" w:type="pct"/>
            <w:tcBorders>
              <w:right w:val="single" w:sz="8" w:space="0" w:color="auto"/>
            </w:tcBorders>
            <w:vAlign w:val="bottom"/>
          </w:tcPr>
          <w:p w14:paraId="03998C93" w14:textId="77777777" w:rsidR="00147F3E" w:rsidRPr="003E1266" w:rsidRDefault="00147F3E" w:rsidP="008B79F3">
            <w:pPr>
              <w:jc w:val="center"/>
              <w:rPr>
                <w:b/>
                <w:sz w:val="16"/>
                <w:szCs w:val="16"/>
              </w:rPr>
            </w:pPr>
            <w:r w:rsidRPr="003E1266">
              <w:rPr>
                <w:rFonts w:ascii="Calibri" w:hAnsi="Calibri" w:cs="Calibri"/>
                <w:color w:val="000000"/>
                <w:sz w:val="16"/>
                <w:szCs w:val="16"/>
              </w:rPr>
              <w:t>0.06</w:t>
            </w:r>
          </w:p>
        </w:tc>
        <w:tc>
          <w:tcPr>
            <w:tcW w:w="256" w:type="pct"/>
            <w:tcBorders>
              <w:left w:val="single" w:sz="8" w:space="0" w:color="auto"/>
            </w:tcBorders>
            <w:vAlign w:val="bottom"/>
          </w:tcPr>
          <w:p w14:paraId="34B2A20B" w14:textId="77777777" w:rsidR="00147F3E" w:rsidRPr="004F730D" w:rsidRDefault="00147F3E" w:rsidP="008B79F3">
            <w:pPr>
              <w:jc w:val="center"/>
              <w:rPr>
                <w:b/>
                <w:sz w:val="16"/>
                <w:szCs w:val="16"/>
              </w:rPr>
            </w:pPr>
            <w:r w:rsidRPr="004F730D">
              <w:rPr>
                <w:rFonts w:ascii="Calibri" w:hAnsi="Calibri" w:cs="Calibri"/>
                <w:color w:val="000000"/>
                <w:sz w:val="16"/>
                <w:szCs w:val="16"/>
              </w:rPr>
              <w:t>1.99</w:t>
            </w:r>
          </w:p>
        </w:tc>
        <w:tc>
          <w:tcPr>
            <w:tcW w:w="236" w:type="pct"/>
            <w:vAlign w:val="bottom"/>
          </w:tcPr>
          <w:p w14:paraId="43FF5424" w14:textId="77777777" w:rsidR="00147F3E" w:rsidRPr="004F730D" w:rsidRDefault="00147F3E" w:rsidP="008B79F3">
            <w:pPr>
              <w:jc w:val="center"/>
              <w:rPr>
                <w:b/>
                <w:sz w:val="16"/>
                <w:szCs w:val="16"/>
              </w:rPr>
            </w:pPr>
            <w:r w:rsidRPr="004F730D">
              <w:rPr>
                <w:rFonts w:ascii="Calibri" w:hAnsi="Calibri" w:cs="Calibri"/>
                <w:color w:val="000000"/>
                <w:sz w:val="16"/>
                <w:szCs w:val="16"/>
              </w:rPr>
              <w:t>0.85</w:t>
            </w:r>
          </w:p>
        </w:tc>
        <w:tc>
          <w:tcPr>
            <w:tcW w:w="236" w:type="pct"/>
            <w:vAlign w:val="bottom"/>
          </w:tcPr>
          <w:p w14:paraId="354BC23E" w14:textId="77777777" w:rsidR="00147F3E" w:rsidRPr="004F730D" w:rsidRDefault="00147F3E" w:rsidP="008B79F3">
            <w:pPr>
              <w:jc w:val="center"/>
              <w:rPr>
                <w:b/>
                <w:sz w:val="16"/>
                <w:szCs w:val="16"/>
              </w:rPr>
            </w:pPr>
            <w:r w:rsidRPr="004F730D">
              <w:rPr>
                <w:rFonts w:ascii="Calibri" w:hAnsi="Calibri" w:cs="Calibri"/>
                <w:color w:val="000000"/>
                <w:sz w:val="16"/>
                <w:szCs w:val="16"/>
              </w:rPr>
              <w:t>0.50</w:t>
            </w:r>
          </w:p>
        </w:tc>
        <w:tc>
          <w:tcPr>
            <w:tcW w:w="236" w:type="pct"/>
            <w:vAlign w:val="bottom"/>
          </w:tcPr>
          <w:p w14:paraId="3667A435" w14:textId="77777777" w:rsidR="00147F3E" w:rsidRPr="004F730D" w:rsidRDefault="00147F3E" w:rsidP="008B79F3">
            <w:pPr>
              <w:jc w:val="center"/>
              <w:rPr>
                <w:b/>
                <w:sz w:val="16"/>
                <w:szCs w:val="16"/>
              </w:rPr>
            </w:pPr>
            <w:r w:rsidRPr="004F730D">
              <w:rPr>
                <w:rFonts w:ascii="Calibri" w:hAnsi="Calibri" w:cs="Calibri"/>
                <w:color w:val="000000"/>
                <w:sz w:val="16"/>
                <w:szCs w:val="16"/>
              </w:rPr>
              <w:t>0.29</w:t>
            </w:r>
          </w:p>
        </w:tc>
        <w:tc>
          <w:tcPr>
            <w:tcW w:w="249" w:type="pct"/>
            <w:tcBorders>
              <w:right w:val="single" w:sz="8" w:space="0" w:color="auto"/>
            </w:tcBorders>
            <w:vAlign w:val="bottom"/>
          </w:tcPr>
          <w:p w14:paraId="41135D5F" w14:textId="77777777" w:rsidR="00147F3E" w:rsidRPr="004F730D" w:rsidRDefault="00147F3E" w:rsidP="008B79F3">
            <w:pPr>
              <w:jc w:val="center"/>
              <w:rPr>
                <w:b/>
                <w:sz w:val="16"/>
                <w:szCs w:val="16"/>
              </w:rPr>
            </w:pPr>
            <w:r w:rsidRPr="004F730D">
              <w:rPr>
                <w:rFonts w:ascii="Calibri" w:hAnsi="Calibri" w:cs="Calibri"/>
                <w:color w:val="000000"/>
                <w:sz w:val="16"/>
                <w:szCs w:val="16"/>
              </w:rPr>
              <w:t>0.09</w:t>
            </w:r>
          </w:p>
        </w:tc>
        <w:tc>
          <w:tcPr>
            <w:tcW w:w="237" w:type="pct"/>
            <w:tcBorders>
              <w:left w:val="single" w:sz="8" w:space="0" w:color="auto"/>
            </w:tcBorders>
            <w:vAlign w:val="bottom"/>
          </w:tcPr>
          <w:p w14:paraId="1EF1D05E" w14:textId="77777777" w:rsidR="00147F3E" w:rsidRPr="00B15F99" w:rsidRDefault="00147F3E" w:rsidP="008B79F3">
            <w:pPr>
              <w:jc w:val="center"/>
              <w:rPr>
                <w:b/>
                <w:sz w:val="16"/>
                <w:szCs w:val="16"/>
              </w:rPr>
            </w:pPr>
            <w:r w:rsidRPr="00B15F99">
              <w:rPr>
                <w:rFonts w:ascii="Calibri" w:hAnsi="Calibri" w:cs="Calibri"/>
                <w:sz w:val="16"/>
                <w:szCs w:val="16"/>
              </w:rPr>
              <w:t>1.94</w:t>
            </w:r>
          </w:p>
        </w:tc>
        <w:tc>
          <w:tcPr>
            <w:tcW w:w="232" w:type="pct"/>
            <w:vAlign w:val="bottom"/>
          </w:tcPr>
          <w:p w14:paraId="3DD36B3C" w14:textId="77777777" w:rsidR="00147F3E" w:rsidRPr="00B15F99" w:rsidRDefault="00147F3E" w:rsidP="008B79F3">
            <w:pPr>
              <w:jc w:val="center"/>
              <w:rPr>
                <w:b/>
                <w:sz w:val="16"/>
                <w:szCs w:val="16"/>
              </w:rPr>
            </w:pPr>
            <w:r w:rsidRPr="00B15F99">
              <w:rPr>
                <w:rFonts w:ascii="Calibri" w:hAnsi="Calibri" w:cs="Calibri"/>
                <w:sz w:val="16"/>
                <w:szCs w:val="16"/>
              </w:rPr>
              <w:t>0.87</w:t>
            </w:r>
          </w:p>
        </w:tc>
        <w:tc>
          <w:tcPr>
            <w:tcW w:w="228" w:type="pct"/>
            <w:vAlign w:val="bottom"/>
          </w:tcPr>
          <w:p w14:paraId="72C5A267" w14:textId="77777777" w:rsidR="00147F3E" w:rsidRPr="00B15F99" w:rsidRDefault="00147F3E" w:rsidP="008B79F3">
            <w:pPr>
              <w:jc w:val="center"/>
              <w:rPr>
                <w:b/>
                <w:sz w:val="16"/>
                <w:szCs w:val="16"/>
              </w:rPr>
            </w:pPr>
            <w:r w:rsidRPr="00B15F99">
              <w:rPr>
                <w:rFonts w:ascii="Calibri" w:hAnsi="Calibri" w:cs="Calibri"/>
                <w:sz w:val="16"/>
                <w:szCs w:val="16"/>
              </w:rPr>
              <w:t>0.56</w:t>
            </w:r>
          </w:p>
        </w:tc>
        <w:tc>
          <w:tcPr>
            <w:tcW w:w="227" w:type="pct"/>
            <w:vAlign w:val="bottom"/>
          </w:tcPr>
          <w:p w14:paraId="22F43FCF" w14:textId="77777777" w:rsidR="00147F3E" w:rsidRPr="00B15F99" w:rsidRDefault="00147F3E" w:rsidP="008B79F3">
            <w:pPr>
              <w:jc w:val="center"/>
              <w:rPr>
                <w:b/>
                <w:sz w:val="16"/>
                <w:szCs w:val="16"/>
              </w:rPr>
            </w:pPr>
            <w:r w:rsidRPr="00B15F99">
              <w:rPr>
                <w:rFonts w:ascii="Calibri" w:hAnsi="Calibri" w:cs="Calibri"/>
                <w:sz w:val="16"/>
                <w:szCs w:val="16"/>
              </w:rPr>
              <w:t>0.36</w:t>
            </w:r>
          </w:p>
        </w:tc>
        <w:tc>
          <w:tcPr>
            <w:tcW w:w="227" w:type="pct"/>
            <w:vAlign w:val="bottom"/>
          </w:tcPr>
          <w:p w14:paraId="0F409B61" w14:textId="77777777" w:rsidR="00147F3E" w:rsidRPr="00B15F99" w:rsidRDefault="00147F3E" w:rsidP="008B79F3">
            <w:pPr>
              <w:jc w:val="center"/>
              <w:rPr>
                <w:b/>
                <w:sz w:val="16"/>
                <w:szCs w:val="16"/>
              </w:rPr>
            </w:pPr>
            <w:r w:rsidRPr="00B15F99">
              <w:rPr>
                <w:rFonts w:ascii="Calibri" w:hAnsi="Calibri" w:cs="Calibri"/>
                <w:sz w:val="16"/>
                <w:szCs w:val="16"/>
              </w:rPr>
              <w:t>0.15</w:t>
            </w:r>
          </w:p>
        </w:tc>
      </w:tr>
      <w:tr w:rsidR="00147F3E" w:rsidRPr="00106F1A" w14:paraId="698E52A2" w14:textId="77777777" w:rsidTr="008B79F3">
        <w:trPr>
          <w:jc w:val="center"/>
        </w:trPr>
        <w:tc>
          <w:tcPr>
            <w:tcW w:w="236" w:type="pct"/>
            <w:tcBorders>
              <w:right w:val="single" w:sz="8" w:space="0" w:color="auto"/>
            </w:tcBorders>
          </w:tcPr>
          <w:p w14:paraId="5076D924" w14:textId="77777777" w:rsidR="00147F3E" w:rsidRPr="00106F1A" w:rsidRDefault="00147F3E" w:rsidP="008B79F3">
            <w:pPr>
              <w:jc w:val="center"/>
              <w:rPr>
                <w:b/>
                <w:sz w:val="16"/>
                <w:szCs w:val="16"/>
              </w:rPr>
            </w:pPr>
            <w:r w:rsidRPr="00106F1A">
              <w:rPr>
                <w:b/>
                <w:sz w:val="16"/>
                <w:szCs w:val="16"/>
              </w:rPr>
              <w:t>79</w:t>
            </w:r>
          </w:p>
        </w:tc>
        <w:tc>
          <w:tcPr>
            <w:tcW w:w="256" w:type="pct"/>
            <w:tcBorders>
              <w:left w:val="single" w:sz="8" w:space="0" w:color="auto"/>
            </w:tcBorders>
            <w:vAlign w:val="bottom"/>
          </w:tcPr>
          <w:p w14:paraId="7A752D2A" w14:textId="77777777" w:rsidR="00147F3E" w:rsidRPr="00F2477E" w:rsidRDefault="00147F3E" w:rsidP="008B79F3">
            <w:pPr>
              <w:jc w:val="center"/>
              <w:rPr>
                <w:b/>
                <w:sz w:val="16"/>
                <w:szCs w:val="16"/>
              </w:rPr>
            </w:pPr>
            <w:r w:rsidRPr="00F2477E">
              <w:rPr>
                <w:rFonts w:ascii="Calibri" w:hAnsi="Calibri" w:cs="Calibri"/>
                <w:color w:val="000000"/>
                <w:sz w:val="16"/>
                <w:szCs w:val="16"/>
              </w:rPr>
              <w:t>1.79</w:t>
            </w:r>
          </w:p>
        </w:tc>
        <w:tc>
          <w:tcPr>
            <w:tcW w:w="235" w:type="pct"/>
            <w:vAlign w:val="bottom"/>
          </w:tcPr>
          <w:p w14:paraId="7C52A475" w14:textId="77777777" w:rsidR="00147F3E" w:rsidRPr="00F2477E" w:rsidRDefault="00147F3E" w:rsidP="008B79F3">
            <w:pPr>
              <w:jc w:val="center"/>
              <w:rPr>
                <w:b/>
                <w:sz w:val="16"/>
                <w:szCs w:val="16"/>
              </w:rPr>
            </w:pPr>
            <w:r w:rsidRPr="00F2477E">
              <w:rPr>
                <w:rFonts w:ascii="Calibri" w:hAnsi="Calibri" w:cs="Calibri"/>
                <w:color w:val="000000"/>
                <w:sz w:val="16"/>
                <w:szCs w:val="16"/>
              </w:rPr>
              <w:t>0.51</w:t>
            </w:r>
          </w:p>
        </w:tc>
        <w:tc>
          <w:tcPr>
            <w:tcW w:w="236" w:type="pct"/>
            <w:vAlign w:val="bottom"/>
          </w:tcPr>
          <w:p w14:paraId="097C149E" w14:textId="77777777" w:rsidR="00147F3E" w:rsidRPr="00F2477E" w:rsidRDefault="00147F3E" w:rsidP="008B79F3">
            <w:pPr>
              <w:jc w:val="center"/>
              <w:rPr>
                <w:b/>
                <w:sz w:val="16"/>
                <w:szCs w:val="16"/>
              </w:rPr>
            </w:pPr>
            <w:r w:rsidRPr="00F2477E">
              <w:rPr>
                <w:rFonts w:ascii="Calibri" w:hAnsi="Calibri" w:cs="Calibri"/>
                <w:color w:val="000000"/>
                <w:sz w:val="16"/>
                <w:szCs w:val="16"/>
              </w:rPr>
              <w:t>0.26</w:t>
            </w:r>
          </w:p>
        </w:tc>
        <w:tc>
          <w:tcPr>
            <w:tcW w:w="236" w:type="pct"/>
            <w:vAlign w:val="bottom"/>
          </w:tcPr>
          <w:p w14:paraId="782FAB77" w14:textId="77777777" w:rsidR="00147F3E" w:rsidRPr="00F2477E" w:rsidRDefault="00147F3E" w:rsidP="008B79F3">
            <w:pPr>
              <w:jc w:val="center"/>
              <w:rPr>
                <w:b/>
                <w:sz w:val="16"/>
                <w:szCs w:val="16"/>
              </w:rPr>
            </w:pPr>
            <w:r w:rsidRPr="00F2477E">
              <w:rPr>
                <w:rFonts w:ascii="Calibri" w:hAnsi="Calibri" w:cs="Calibri"/>
                <w:color w:val="000000"/>
                <w:sz w:val="16"/>
                <w:szCs w:val="16"/>
              </w:rPr>
              <w:t>0.13</w:t>
            </w:r>
          </w:p>
        </w:tc>
        <w:tc>
          <w:tcPr>
            <w:tcW w:w="236" w:type="pct"/>
            <w:tcBorders>
              <w:right w:val="single" w:sz="8" w:space="0" w:color="auto"/>
            </w:tcBorders>
            <w:vAlign w:val="bottom"/>
          </w:tcPr>
          <w:p w14:paraId="57D1EBAA" w14:textId="77777777" w:rsidR="00147F3E" w:rsidRPr="00F2477E" w:rsidRDefault="00147F3E" w:rsidP="008B79F3">
            <w:pPr>
              <w:jc w:val="center"/>
              <w:rPr>
                <w:b/>
                <w:sz w:val="16"/>
                <w:szCs w:val="16"/>
              </w:rPr>
            </w:pPr>
            <w:r w:rsidRPr="00F2477E">
              <w:rPr>
                <w:rFonts w:ascii="Calibri" w:hAnsi="Calibri" w:cs="Calibri"/>
                <w:color w:val="000000"/>
                <w:sz w:val="16"/>
                <w:szCs w:val="16"/>
              </w:rPr>
              <w:t>0.03</w:t>
            </w:r>
          </w:p>
        </w:tc>
        <w:tc>
          <w:tcPr>
            <w:tcW w:w="256" w:type="pct"/>
            <w:tcBorders>
              <w:left w:val="single" w:sz="8" w:space="0" w:color="auto"/>
            </w:tcBorders>
            <w:vAlign w:val="bottom"/>
          </w:tcPr>
          <w:p w14:paraId="2B4AC747" w14:textId="77777777" w:rsidR="00147F3E" w:rsidRPr="003E1266" w:rsidRDefault="00147F3E" w:rsidP="008B79F3">
            <w:pPr>
              <w:jc w:val="center"/>
              <w:rPr>
                <w:b/>
                <w:sz w:val="16"/>
                <w:szCs w:val="16"/>
              </w:rPr>
            </w:pPr>
            <w:r w:rsidRPr="003E1266">
              <w:rPr>
                <w:rFonts w:ascii="Calibri" w:hAnsi="Calibri" w:cs="Calibri"/>
                <w:color w:val="000000"/>
                <w:sz w:val="16"/>
                <w:szCs w:val="16"/>
              </w:rPr>
              <w:t>1.52</w:t>
            </w:r>
          </w:p>
        </w:tc>
        <w:tc>
          <w:tcPr>
            <w:tcW w:w="235" w:type="pct"/>
            <w:vAlign w:val="bottom"/>
          </w:tcPr>
          <w:p w14:paraId="6ECBC58F" w14:textId="77777777" w:rsidR="00147F3E" w:rsidRPr="003E1266" w:rsidRDefault="00147F3E" w:rsidP="008B79F3">
            <w:pPr>
              <w:jc w:val="center"/>
              <w:rPr>
                <w:b/>
                <w:sz w:val="16"/>
                <w:szCs w:val="16"/>
              </w:rPr>
            </w:pPr>
            <w:r w:rsidRPr="003E1266">
              <w:rPr>
                <w:rFonts w:ascii="Calibri" w:hAnsi="Calibri" w:cs="Calibri"/>
                <w:color w:val="000000"/>
                <w:sz w:val="16"/>
                <w:szCs w:val="16"/>
              </w:rPr>
              <w:t>0.65</w:t>
            </w:r>
          </w:p>
        </w:tc>
        <w:tc>
          <w:tcPr>
            <w:tcW w:w="236" w:type="pct"/>
            <w:vAlign w:val="bottom"/>
          </w:tcPr>
          <w:p w14:paraId="1A66E5D4" w14:textId="77777777" w:rsidR="00147F3E" w:rsidRPr="003E1266" w:rsidRDefault="00147F3E" w:rsidP="008B79F3">
            <w:pPr>
              <w:jc w:val="center"/>
              <w:rPr>
                <w:b/>
                <w:sz w:val="16"/>
                <w:szCs w:val="16"/>
              </w:rPr>
            </w:pPr>
            <w:r w:rsidRPr="003E1266">
              <w:rPr>
                <w:rFonts w:ascii="Calibri" w:hAnsi="Calibri" w:cs="Calibri"/>
                <w:color w:val="000000"/>
                <w:sz w:val="16"/>
                <w:szCs w:val="16"/>
              </w:rPr>
              <w:t>0.37</w:t>
            </w:r>
          </w:p>
        </w:tc>
        <w:tc>
          <w:tcPr>
            <w:tcW w:w="236" w:type="pct"/>
            <w:vAlign w:val="bottom"/>
          </w:tcPr>
          <w:p w14:paraId="788BB8A0" w14:textId="77777777" w:rsidR="00147F3E" w:rsidRPr="003E1266" w:rsidRDefault="00147F3E" w:rsidP="008B79F3">
            <w:pPr>
              <w:jc w:val="center"/>
              <w:rPr>
                <w:b/>
                <w:sz w:val="16"/>
                <w:szCs w:val="16"/>
              </w:rPr>
            </w:pPr>
            <w:r w:rsidRPr="003E1266">
              <w:rPr>
                <w:rFonts w:ascii="Calibri" w:hAnsi="Calibri" w:cs="Calibri"/>
                <w:color w:val="000000"/>
                <w:sz w:val="16"/>
                <w:szCs w:val="16"/>
              </w:rPr>
              <w:t>0.21</w:t>
            </w:r>
          </w:p>
        </w:tc>
        <w:tc>
          <w:tcPr>
            <w:tcW w:w="237" w:type="pct"/>
            <w:tcBorders>
              <w:right w:val="single" w:sz="8" w:space="0" w:color="auto"/>
            </w:tcBorders>
            <w:vAlign w:val="bottom"/>
          </w:tcPr>
          <w:p w14:paraId="2336BE53" w14:textId="77777777" w:rsidR="00147F3E" w:rsidRPr="003E1266" w:rsidRDefault="00147F3E" w:rsidP="008B79F3">
            <w:pPr>
              <w:jc w:val="center"/>
              <w:rPr>
                <w:b/>
                <w:sz w:val="16"/>
                <w:szCs w:val="16"/>
              </w:rPr>
            </w:pPr>
            <w:r w:rsidRPr="003E1266">
              <w:rPr>
                <w:rFonts w:ascii="Calibri" w:hAnsi="Calibri" w:cs="Calibri"/>
                <w:color w:val="000000"/>
                <w:sz w:val="16"/>
                <w:szCs w:val="16"/>
              </w:rPr>
              <w:t>0.06</w:t>
            </w:r>
          </w:p>
        </w:tc>
        <w:tc>
          <w:tcPr>
            <w:tcW w:w="256" w:type="pct"/>
            <w:tcBorders>
              <w:left w:val="single" w:sz="8" w:space="0" w:color="auto"/>
            </w:tcBorders>
            <w:vAlign w:val="bottom"/>
          </w:tcPr>
          <w:p w14:paraId="063034B9" w14:textId="77777777" w:rsidR="00147F3E" w:rsidRPr="004F730D" w:rsidRDefault="00147F3E" w:rsidP="008B79F3">
            <w:pPr>
              <w:jc w:val="center"/>
              <w:rPr>
                <w:b/>
                <w:sz w:val="16"/>
                <w:szCs w:val="16"/>
              </w:rPr>
            </w:pPr>
            <w:r w:rsidRPr="004F730D">
              <w:rPr>
                <w:rFonts w:ascii="Calibri" w:hAnsi="Calibri" w:cs="Calibri"/>
                <w:color w:val="000000"/>
                <w:sz w:val="16"/>
                <w:szCs w:val="16"/>
              </w:rPr>
              <w:t>1.97</w:t>
            </w:r>
          </w:p>
        </w:tc>
        <w:tc>
          <w:tcPr>
            <w:tcW w:w="236" w:type="pct"/>
            <w:vAlign w:val="bottom"/>
          </w:tcPr>
          <w:p w14:paraId="02634406" w14:textId="77777777" w:rsidR="00147F3E" w:rsidRPr="004F730D" w:rsidRDefault="00147F3E" w:rsidP="008B79F3">
            <w:pPr>
              <w:jc w:val="center"/>
              <w:rPr>
                <w:b/>
                <w:sz w:val="16"/>
                <w:szCs w:val="16"/>
              </w:rPr>
            </w:pPr>
            <w:r w:rsidRPr="004F730D">
              <w:rPr>
                <w:rFonts w:ascii="Calibri" w:hAnsi="Calibri" w:cs="Calibri"/>
                <w:color w:val="000000"/>
                <w:sz w:val="16"/>
                <w:szCs w:val="16"/>
              </w:rPr>
              <w:t>0.84</w:t>
            </w:r>
          </w:p>
        </w:tc>
        <w:tc>
          <w:tcPr>
            <w:tcW w:w="236" w:type="pct"/>
            <w:vAlign w:val="bottom"/>
          </w:tcPr>
          <w:p w14:paraId="3535511A" w14:textId="77777777" w:rsidR="00147F3E" w:rsidRPr="004F730D" w:rsidRDefault="00147F3E" w:rsidP="008B79F3">
            <w:pPr>
              <w:jc w:val="center"/>
              <w:rPr>
                <w:b/>
                <w:sz w:val="16"/>
                <w:szCs w:val="16"/>
              </w:rPr>
            </w:pPr>
            <w:r w:rsidRPr="004F730D">
              <w:rPr>
                <w:rFonts w:ascii="Calibri" w:hAnsi="Calibri" w:cs="Calibri"/>
                <w:color w:val="000000"/>
                <w:sz w:val="16"/>
                <w:szCs w:val="16"/>
              </w:rPr>
              <w:t>0.49</w:t>
            </w:r>
          </w:p>
        </w:tc>
        <w:tc>
          <w:tcPr>
            <w:tcW w:w="236" w:type="pct"/>
            <w:vAlign w:val="bottom"/>
          </w:tcPr>
          <w:p w14:paraId="597531C1" w14:textId="77777777" w:rsidR="00147F3E" w:rsidRPr="004F730D" w:rsidRDefault="00147F3E" w:rsidP="008B79F3">
            <w:pPr>
              <w:jc w:val="center"/>
              <w:rPr>
                <w:b/>
                <w:sz w:val="16"/>
                <w:szCs w:val="16"/>
              </w:rPr>
            </w:pPr>
            <w:r w:rsidRPr="004F730D">
              <w:rPr>
                <w:rFonts w:ascii="Calibri" w:hAnsi="Calibri" w:cs="Calibri"/>
                <w:color w:val="000000"/>
                <w:sz w:val="16"/>
                <w:szCs w:val="16"/>
              </w:rPr>
              <w:t>0.28</w:t>
            </w:r>
          </w:p>
        </w:tc>
        <w:tc>
          <w:tcPr>
            <w:tcW w:w="249" w:type="pct"/>
            <w:tcBorders>
              <w:right w:val="single" w:sz="8" w:space="0" w:color="auto"/>
            </w:tcBorders>
            <w:vAlign w:val="bottom"/>
          </w:tcPr>
          <w:p w14:paraId="0002ABC2" w14:textId="77777777" w:rsidR="00147F3E" w:rsidRPr="004F730D" w:rsidRDefault="00147F3E" w:rsidP="008B79F3">
            <w:pPr>
              <w:jc w:val="center"/>
              <w:rPr>
                <w:b/>
                <w:sz w:val="16"/>
                <w:szCs w:val="16"/>
              </w:rPr>
            </w:pPr>
            <w:r w:rsidRPr="004F730D">
              <w:rPr>
                <w:rFonts w:ascii="Calibri" w:hAnsi="Calibri" w:cs="Calibri"/>
                <w:color w:val="000000"/>
                <w:sz w:val="16"/>
                <w:szCs w:val="16"/>
              </w:rPr>
              <w:t>0.09</w:t>
            </w:r>
          </w:p>
        </w:tc>
        <w:tc>
          <w:tcPr>
            <w:tcW w:w="237" w:type="pct"/>
            <w:tcBorders>
              <w:left w:val="single" w:sz="8" w:space="0" w:color="auto"/>
            </w:tcBorders>
            <w:vAlign w:val="bottom"/>
          </w:tcPr>
          <w:p w14:paraId="0183E182" w14:textId="77777777" w:rsidR="00147F3E" w:rsidRPr="00B15F99" w:rsidRDefault="00147F3E" w:rsidP="008B79F3">
            <w:pPr>
              <w:jc w:val="center"/>
              <w:rPr>
                <w:b/>
                <w:sz w:val="16"/>
                <w:szCs w:val="16"/>
              </w:rPr>
            </w:pPr>
            <w:r w:rsidRPr="00B15F99">
              <w:rPr>
                <w:rFonts w:ascii="Calibri" w:hAnsi="Calibri" w:cs="Calibri"/>
                <w:sz w:val="16"/>
                <w:szCs w:val="16"/>
              </w:rPr>
              <w:t>1.92</w:t>
            </w:r>
          </w:p>
        </w:tc>
        <w:tc>
          <w:tcPr>
            <w:tcW w:w="232" w:type="pct"/>
            <w:vAlign w:val="bottom"/>
          </w:tcPr>
          <w:p w14:paraId="3B6EFC43" w14:textId="77777777" w:rsidR="00147F3E" w:rsidRPr="00B15F99" w:rsidRDefault="00147F3E" w:rsidP="008B79F3">
            <w:pPr>
              <w:jc w:val="center"/>
              <w:rPr>
                <w:b/>
                <w:sz w:val="16"/>
                <w:szCs w:val="16"/>
              </w:rPr>
            </w:pPr>
            <w:r w:rsidRPr="00B15F99">
              <w:rPr>
                <w:rFonts w:ascii="Calibri" w:hAnsi="Calibri" w:cs="Calibri"/>
                <w:sz w:val="16"/>
                <w:szCs w:val="16"/>
              </w:rPr>
              <w:t>0.86</w:t>
            </w:r>
          </w:p>
        </w:tc>
        <w:tc>
          <w:tcPr>
            <w:tcW w:w="228" w:type="pct"/>
            <w:vAlign w:val="bottom"/>
          </w:tcPr>
          <w:p w14:paraId="2BD07B51" w14:textId="77777777" w:rsidR="00147F3E" w:rsidRPr="00B15F99" w:rsidRDefault="00147F3E" w:rsidP="008B79F3">
            <w:pPr>
              <w:jc w:val="center"/>
              <w:rPr>
                <w:b/>
                <w:sz w:val="16"/>
                <w:szCs w:val="16"/>
              </w:rPr>
            </w:pPr>
            <w:r w:rsidRPr="00B15F99">
              <w:rPr>
                <w:rFonts w:ascii="Calibri" w:hAnsi="Calibri" w:cs="Calibri"/>
                <w:sz w:val="16"/>
                <w:szCs w:val="16"/>
              </w:rPr>
              <w:t>0.56</w:t>
            </w:r>
          </w:p>
        </w:tc>
        <w:tc>
          <w:tcPr>
            <w:tcW w:w="227" w:type="pct"/>
            <w:vAlign w:val="bottom"/>
          </w:tcPr>
          <w:p w14:paraId="7817AAB0" w14:textId="77777777" w:rsidR="00147F3E" w:rsidRPr="00B15F99" w:rsidRDefault="00147F3E" w:rsidP="008B79F3">
            <w:pPr>
              <w:jc w:val="center"/>
              <w:rPr>
                <w:b/>
                <w:sz w:val="16"/>
                <w:szCs w:val="16"/>
              </w:rPr>
            </w:pPr>
            <w:r w:rsidRPr="00B15F99">
              <w:rPr>
                <w:rFonts w:ascii="Calibri" w:hAnsi="Calibri" w:cs="Calibri"/>
                <w:sz w:val="16"/>
                <w:szCs w:val="16"/>
              </w:rPr>
              <w:t>0.36</w:t>
            </w:r>
          </w:p>
        </w:tc>
        <w:tc>
          <w:tcPr>
            <w:tcW w:w="227" w:type="pct"/>
            <w:vAlign w:val="bottom"/>
          </w:tcPr>
          <w:p w14:paraId="3EFC2117" w14:textId="77777777" w:rsidR="00147F3E" w:rsidRPr="00B15F99" w:rsidRDefault="00147F3E" w:rsidP="008B79F3">
            <w:pPr>
              <w:jc w:val="center"/>
              <w:rPr>
                <w:b/>
                <w:sz w:val="16"/>
                <w:szCs w:val="16"/>
              </w:rPr>
            </w:pPr>
            <w:r w:rsidRPr="00B15F99">
              <w:rPr>
                <w:rFonts w:ascii="Calibri" w:hAnsi="Calibri" w:cs="Calibri"/>
                <w:sz w:val="16"/>
                <w:szCs w:val="16"/>
              </w:rPr>
              <w:t>0.15</w:t>
            </w:r>
          </w:p>
        </w:tc>
      </w:tr>
      <w:tr w:rsidR="00147F3E" w:rsidRPr="00106F1A" w14:paraId="115675F5" w14:textId="77777777" w:rsidTr="008B79F3">
        <w:trPr>
          <w:jc w:val="center"/>
        </w:trPr>
        <w:tc>
          <w:tcPr>
            <w:tcW w:w="236" w:type="pct"/>
            <w:tcBorders>
              <w:right w:val="single" w:sz="8" w:space="0" w:color="auto"/>
            </w:tcBorders>
          </w:tcPr>
          <w:p w14:paraId="1405048B" w14:textId="77777777" w:rsidR="00147F3E" w:rsidRPr="00106F1A" w:rsidRDefault="00147F3E" w:rsidP="008B79F3">
            <w:pPr>
              <w:jc w:val="center"/>
              <w:rPr>
                <w:b/>
                <w:sz w:val="16"/>
                <w:szCs w:val="16"/>
              </w:rPr>
            </w:pPr>
            <w:r w:rsidRPr="00106F1A">
              <w:rPr>
                <w:b/>
                <w:sz w:val="16"/>
                <w:szCs w:val="16"/>
              </w:rPr>
              <w:t>80</w:t>
            </w:r>
          </w:p>
        </w:tc>
        <w:tc>
          <w:tcPr>
            <w:tcW w:w="256" w:type="pct"/>
            <w:tcBorders>
              <w:left w:val="single" w:sz="8" w:space="0" w:color="auto"/>
            </w:tcBorders>
            <w:vAlign w:val="bottom"/>
          </w:tcPr>
          <w:p w14:paraId="1F8C0D5C" w14:textId="77777777" w:rsidR="00147F3E" w:rsidRPr="00F2477E" w:rsidRDefault="00147F3E" w:rsidP="008B79F3">
            <w:pPr>
              <w:jc w:val="center"/>
              <w:rPr>
                <w:b/>
                <w:sz w:val="16"/>
                <w:szCs w:val="16"/>
              </w:rPr>
            </w:pPr>
            <w:r w:rsidRPr="00F2477E">
              <w:rPr>
                <w:rFonts w:ascii="Calibri" w:hAnsi="Calibri" w:cs="Calibri"/>
                <w:color w:val="000000"/>
                <w:sz w:val="16"/>
                <w:szCs w:val="16"/>
              </w:rPr>
              <w:t>1.78</w:t>
            </w:r>
          </w:p>
        </w:tc>
        <w:tc>
          <w:tcPr>
            <w:tcW w:w="235" w:type="pct"/>
            <w:vAlign w:val="bottom"/>
          </w:tcPr>
          <w:p w14:paraId="5AE93320" w14:textId="77777777" w:rsidR="00147F3E" w:rsidRPr="00F2477E" w:rsidRDefault="00147F3E" w:rsidP="008B79F3">
            <w:pPr>
              <w:jc w:val="center"/>
              <w:rPr>
                <w:b/>
                <w:sz w:val="16"/>
                <w:szCs w:val="16"/>
              </w:rPr>
            </w:pPr>
            <w:r w:rsidRPr="00F2477E">
              <w:rPr>
                <w:rFonts w:ascii="Calibri" w:hAnsi="Calibri" w:cs="Calibri"/>
                <w:color w:val="000000"/>
                <w:sz w:val="16"/>
                <w:szCs w:val="16"/>
              </w:rPr>
              <w:t>0.51</w:t>
            </w:r>
          </w:p>
        </w:tc>
        <w:tc>
          <w:tcPr>
            <w:tcW w:w="236" w:type="pct"/>
            <w:vAlign w:val="bottom"/>
          </w:tcPr>
          <w:p w14:paraId="3F5B2F03" w14:textId="77777777" w:rsidR="00147F3E" w:rsidRPr="00F2477E" w:rsidRDefault="00147F3E" w:rsidP="008B79F3">
            <w:pPr>
              <w:jc w:val="center"/>
              <w:rPr>
                <w:b/>
                <w:sz w:val="16"/>
                <w:szCs w:val="16"/>
              </w:rPr>
            </w:pPr>
            <w:r w:rsidRPr="00F2477E">
              <w:rPr>
                <w:rFonts w:ascii="Calibri" w:hAnsi="Calibri" w:cs="Calibri"/>
                <w:color w:val="000000"/>
                <w:sz w:val="16"/>
                <w:szCs w:val="16"/>
              </w:rPr>
              <w:t>0.26</w:t>
            </w:r>
          </w:p>
        </w:tc>
        <w:tc>
          <w:tcPr>
            <w:tcW w:w="236" w:type="pct"/>
            <w:vAlign w:val="bottom"/>
          </w:tcPr>
          <w:p w14:paraId="28275E82" w14:textId="77777777" w:rsidR="00147F3E" w:rsidRPr="00F2477E" w:rsidRDefault="00147F3E" w:rsidP="008B79F3">
            <w:pPr>
              <w:jc w:val="center"/>
              <w:rPr>
                <w:b/>
                <w:sz w:val="16"/>
                <w:szCs w:val="16"/>
              </w:rPr>
            </w:pPr>
            <w:r w:rsidRPr="00F2477E">
              <w:rPr>
                <w:rFonts w:ascii="Calibri" w:hAnsi="Calibri" w:cs="Calibri"/>
                <w:color w:val="000000"/>
                <w:sz w:val="16"/>
                <w:szCs w:val="16"/>
              </w:rPr>
              <w:t>0.13</w:t>
            </w:r>
          </w:p>
        </w:tc>
        <w:tc>
          <w:tcPr>
            <w:tcW w:w="236" w:type="pct"/>
            <w:tcBorders>
              <w:right w:val="single" w:sz="8" w:space="0" w:color="auto"/>
            </w:tcBorders>
            <w:vAlign w:val="bottom"/>
          </w:tcPr>
          <w:p w14:paraId="09616198" w14:textId="77777777" w:rsidR="00147F3E" w:rsidRPr="00F2477E" w:rsidRDefault="00147F3E" w:rsidP="008B79F3">
            <w:pPr>
              <w:jc w:val="center"/>
              <w:rPr>
                <w:b/>
                <w:sz w:val="16"/>
                <w:szCs w:val="16"/>
              </w:rPr>
            </w:pPr>
            <w:r w:rsidRPr="00F2477E">
              <w:rPr>
                <w:rFonts w:ascii="Calibri" w:hAnsi="Calibri" w:cs="Calibri"/>
                <w:color w:val="000000"/>
                <w:sz w:val="16"/>
                <w:szCs w:val="16"/>
              </w:rPr>
              <w:t>0.03</w:t>
            </w:r>
          </w:p>
        </w:tc>
        <w:tc>
          <w:tcPr>
            <w:tcW w:w="256" w:type="pct"/>
            <w:tcBorders>
              <w:left w:val="single" w:sz="8" w:space="0" w:color="auto"/>
            </w:tcBorders>
            <w:vAlign w:val="bottom"/>
          </w:tcPr>
          <w:p w14:paraId="77E9B8D1" w14:textId="77777777" w:rsidR="00147F3E" w:rsidRPr="003E1266" w:rsidRDefault="00147F3E" w:rsidP="008B79F3">
            <w:pPr>
              <w:jc w:val="center"/>
              <w:rPr>
                <w:b/>
                <w:sz w:val="16"/>
                <w:szCs w:val="16"/>
              </w:rPr>
            </w:pPr>
            <w:r w:rsidRPr="003E1266">
              <w:rPr>
                <w:rFonts w:ascii="Calibri" w:hAnsi="Calibri" w:cs="Calibri"/>
                <w:color w:val="000000"/>
                <w:sz w:val="16"/>
                <w:szCs w:val="16"/>
              </w:rPr>
              <w:t>1.50</w:t>
            </w:r>
          </w:p>
        </w:tc>
        <w:tc>
          <w:tcPr>
            <w:tcW w:w="235" w:type="pct"/>
            <w:vAlign w:val="bottom"/>
          </w:tcPr>
          <w:p w14:paraId="5C641765" w14:textId="77777777" w:rsidR="00147F3E" w:rsidRPr="003E1266" w:rsidRDefault="00147F3E" w:rsidP="008B79F3">
            <w:pPr>
              <w:jc w:val="center"/>
              <w:rPr>
                <w:b/>
                <w:sz w:val="16"/>
                <w:szCs w:val="16"/>
              </w:rPr>
            </w:pPr>
            <w:r w:rsidRPr="003E1266">
              <w:rPr>
                <w:rFonts w:ascii="Calibri" w:hAnsi="Calibri" w:cs="Calibri"/>
                <w:color w:val="000000"/>
                <w:sz w:val="16"/>
                <w:szCs w:val="16"/>
              </w:rPr>
              <w:t>0.64</w:t>
            </w:r>
          </w:p>
        </w:tc>
        <w:tc>
          <w:tcPr>
            <w:tcW w:w="236" w:type="pct"/>
            <w:vAlign w:val="bottom"/>
          </w:tcPr>
          <w:p w14:paraId="06E26612" w14:textId="77777777" w:rsidR="00147F3E" w:rsidRPr="003E1266" w:rsidRDefault="00147F3E" w:rsidP="008B79F3">
            <w:pPr>
              <w:jc w:val="center"/>
              <w:rPr>
                <w:b/>
                <w:sz w:val="16"/>
                <w:szCs w:val="16"/>
              </w:rPr>
            </w:pPr>
            <w:r w:rsidRPr="003E1266">
              <w:rPr>
                <w:rFonts w:ascii="Calibri" w:hAnsi="Calibri" w:cs="Calibri"/>
                <w:color w:val="000000"/>
                <w:sz w:val="16"/>
                <w:szCs w:val="16"/>
              </w:rPr>
              <w:t>0.36</w:t>
            </w:r>
          </w:p>
        </w:tc>
        <w:tc>
          <w:tcPr>
            <w:tcW w:w="236" w:type="pct"/>
            <w:vAlign w:val="bottom"/>
          </w:tcPr>
          <w:p w14:paraId="367274FD" w14:textId="77777777" w:rsidR="00147F3E" w:rsidRPr="003E1266" w:rsidRDefault="00147F3E" w:rsidP="008B79F3">
            <w:pPr>
              <w:jc w:val="center"/>
              <w:rPr>
                <w:b/>
                <w:sz w:val="16"/>
                <w:szCs w:val="16"/>
              </w:rPr>
            </w:pPr>
            <w:r w:rsidRPr="003E1266">
              <w:rPr>
                <w:rFonts w:ascii="Calibri" w:hAnsi="Calibri" w:cs="Calibri"/>
                <w:color w:val="000000"/>
                <w:sz w:val="16"/>
                <w:szCs w:val="16"/>
              </w:rPr>
              <w:t>0.21</w:t>
            </w:r>
          </w:p>
        </w:tc>
        <w:tc>
          <w:tcPr>
            <w:tcW w:w="237" w:type="pct"/>
            <w:tcBorders>
              <w:right w:val="single" w:sz="8" w:space="0" w:color="auto"/>
            </w:tcBorders>
            <w:vAlign w:val="bottom"/>
          </w:tcPr>
          <w:p w14:paraId="5FFEED71" w14:textId="77777777" w:rsidR="00147F3E" w:rsidRPr="003E1266" w:rsidRDefault="00147F3E" w:rsidP="008B79F3">
            <w:pPr>
              <w:jc w:val="center"/>
              <w:rPr>
                <w:b/>
                <w:sz w:val="16"/>
                <w:szCs w:val="16"/>
              </w:rPr>
            </w:pPr>
            <w:r w:rsidRPr="003E1266">
              <w:rPr>
                <w:rFonts w:ascii="Calibri" w:hAnsi="Calibri" w:cs="Calibri"/>
                <w:color w:val="000000"/>
                <w:sz w:val="16"/>
                <w:szCs w:val="16"/>
              </w:rPr>
              <w:t>0.06</w:t>
            </w:r>
          </w:p>
        </w:tc>
        <w:tc>
          <w:tcPr>
            <w:tcW w:w="256" w:type="pct"/>
            <w:tcBorders>
              <w:left w:val="single" w:sz="8" w:space="0" w:color="auto"/>
            </w:tcBorders>
            <w:vAlign w:val="bottom"/>
          </w:tcPr>
          <w:p w14:paraId="51E7F898" w14:textId="77777777" w:rsidR="00147F3E" w:rsidRPr="004F730D" w:rsidRDefault="00147F3E" w:rsidP="008B79F3">
            <w:pPr>
              <w:jc w:val="center"/>
              <w:rPr>
                <w:b/>
                <w:sz w:val="16"/>
                <w:szCs w:val="16"/>
              </w:rPr>
            </w:pPr>
            <w:r w:rsidRPr="004F730D">
              <w:rPr>
                <w:rFonts w:ascii="Calibri" w:hAnsi="Calibri" w:cs="Calibri"/>
                <w:color w:val="000000"/>
                <w:sz w:val="16"/>
                <w:szCs w:val="16"/>
              </w:rPr>
              <w:t>1.95</w:t>
            </w:r>
          </w:p>
        </w:tc>
        <w:tc>
          <w:tcPr>
            <w:tcW w:w="236" w:type="pct"/>
            <w:vAlign w:val="bottom"/>
          </w:tcPr>
          <w:p w14:paraId="4B38B250" w14:textId="77777777" w:rsidR="00147F3E" w:rsidRPr="004F730D" w:rsidRDefault="00147F3E" w:rsidP="008B79F3">
            <w:pPr>
              <w:jc w:val="center"/>
              <w:rPr>
                <w:b/>
                <w:sz w:val="16"/>
                <w:szCs w:val="16"/>
              </w:rPr>
            </w:pPr>
            <w:r w:rsidRPr="004F730D">
              <w:rPr>
                <w:rFonts w:ascii="Calibri" w:hAnsi="Calibri" w:cs="Calibri"/>
                <w:color w:val="000000"/>
                <w:sz w:val="16"/>
                <w:szCs w:val="16"/>
              </w:rPr>
              <w:t>0.83</w:t>
            </w:r>
          </w:p>
        </w:tc>
        <w:tc>
          <w:tcPr>
            <w:tcW w:w="236" w:type="pct"/>
            <w:vAlign w:val="bottom"/>
          </w:tcPr>
          <w:p w14:paraId="591D91C2" w14:textId="77777777" w:rsidR="00147F3E" w:rsidRPr="004F730D" w:rsidRDefault="00147F3E" w:rsidP="008B79F3">
            <w:pPr>
              <w:jc w:val="center"/>
              <w:rPr>
                <w:b/>
                <w:sz w:val="16"/>
                <w:szCs w:val="16"/>
              </w:rPr>
            </w:pPr>
            <w:r w:rsidRPr="004F730D">
              <w:rPr>
                <w:rFonts w:ascii="Calibri" w:hAnsi="Calibri" w:cs="Calibri"/>
                <w:color w:val="000000"/>
                <w:sz w:val="16"/>
                <w:szCs w:val="16"/>
              </w:rPr>
              <w:t>0.49</w:t>
            </w:r>
          </w:p>
        </w:tc>
        <w:tc>
          <w:tcPr>
            <w:tcW w:w="236" w:type="pct"/>
            <w:vAlign w:val="bottom"/>
          </w:tcPr>
          <w:p w14:paraId="5E6DB27D" w14:textId="77777777" w:rsidR="00147F3E" w:rsidRPr="004F730D" w:rsidRDefault="00147F3E" w:rsidP="008B79F3">
            <w:pPr>
              <w:jc w:val="center"/>
              <w:rPr>
                <w:b/>
                <w:sz w:val="16"/>
                <w:szCs w:val="16"/>
              </w:rPr>
            </w:pPr>
            <w:r w:rsidRPr="004F730D">
              <w:rPr>
                <w:rFonts w:ascii="Calibri" w:hAnsi="Calibri" w:cs="Calibri"/>
                <w:color w:val="000000"/>
                <w:sz w:val="16"/>
                <w:szCs w:val="16"/>
              </w:rPr>
              <w:t>0.28</w:t>
            </w:r>
          </w:p>
        </w:tc>
        <w:tc>
          <w:tcPr>
            <w:tcW w:w="249" w:type="pct"/>
            <w:tcBorders>
              <w:right w:val="single" w:sz="8" w:space="0" w:color="auto"/>
            </w:tcBorders>
            <w:vAlign w:val="bottom"/>
          </w:tcPr>
          <w:p w14:paraId="31655EA5" w14:textId="77777777" w:rsidR="00147F3E" w:rsidRPr="004F730D" w:rsidRDefault="00147F3E" w:rsidP="008B79F3">
            <w:pPr>
              <w:jc w:val="center"/>
              <w:rPr>
                <w:b/>
                <w:sz w:val="16"/>
                <w:szCs w:val="16"/>
              </w:rPr>
            </w:pPr>
            <w:r w:rsidRPr="004F730D">
              <w:rPr>
                <w:rFonts w:ascii="Calibri" w:hAnsi="Calibri" w:cs="Calibri"/>
                <w:color w:val="000000"/>
                <w:sz w:val="16"/>
                <w:szCs w:val="16"/>
              </w:rPr>
              <w:t>0.09</w:t>
            </w:r>
          </w:p>
        </w:tc>
        <w:tc>
          <w:tcPr>
            <w:tcW w:w="237" w:type="pct"/>
            <w:tcBorders>
              <w:left w:val="single" w:sz="8" w:space="0" w:color="auto"/>
            </w:tcBorders>
            <w:vAlign w:val="bottom"/>
          </w:tcPr>
          <w:p w14:paraId="18ECB5BD" w14:textId="77777777" w:rsidR="00147F3E" w:rsidRPr="00B15F99" w:rsidRDefault="00147F3E" w:rsidP="008B79F3">
            <w:pPr>
              <w:jc w:val="center"/>
              <w:rPr>
                <w:b/>
                <w:sz w:val="16"/>
                <w:szCs w:val="16"/>
              </w:rPr>
            </w:pPr>
            <w:r w:rsidRPr="00B15F99">
              <w:rPr>
                <w:rFonts w:ascii="Calibri" w:hAnsi="Calibri" w:cs="Calibri"/>
                <w:sz w:val="16"/>
                <w:szCs w:val="16"/>
              </w:rPr>
              <w:t>1.90</w:t>
            </w:r>
          </w:p>
        </w:tc>
        <w:tc>
          <w:tcPr>
            <w:tcW w:w="232" w:type="pct"/>
            <w:vAlign w:val="bottom"/>
          </w:tcPr>
          <w:p w14:paraId="4C04C650" w14:textId="77777777" w:rsidR="00147F3E" w:rsidRPr="00B15F99" w:rsidRDefault="00147F3E" w:rsidP="008B79F3">
            <w:pPr>
              <w:jc w:val="center"/>
              <w:rPr>
                <w:b/>
                <w:sz w:val="16"/>
                <w:szCs w:val="16"/>
              </w:rPr>
            </w:pPr>
            <w:r w:rsidRPr="00B15F99">
              <w:rPr>
                <w:rFonts w:ascii="Calibri" w:hAnsi="Calibri" w:cs="Calibri"/>
                <w:sz w:val="16"/>
                <w:szCs w:val="16"/>
              </w:rPr>
              <w:t>0.86</w:t>
            </w:r>
          </w:p>
        </w:tc>
        <w:tc>
          <w:tcPr>
            <w:tcW w:w="228" w:type="pct"/>
            <w:vAlign w:val="bottom"/>
          </w:tcPr>
          <w:p w14:paraId="6E38BCCF" w14:textId="77777777" w:rsidR="00147F3E" w:rsidRPr="00B15F99" w:rsidRDefault="00147F3E" w:rsidP="008B79F3">
            <w:pPr>
              <w:jc w:val="center"/>
              <w:rPr>
                <w:b/>
                <w:sz w:val="16"/>
                <w:szCs w:val="16"/>
              </w:rPr>
            </w:pPr>
            <w:r w:rsidRPr="00B15F99">
              <w:rPr>
                <w:rFonts w:ascii="Calibri" w:hAnsi="Calibri" w:cs="Calibri"/>
                <w:sz w:val="16"/>
                <w:szCs w:val="16"/>
              </w:rPr>
              <w:t>0.55</w:t>
            </w:r>
          </w:p>
        </w:tc>
        <w:tc>
          <w:tcPr>
            <w:tcW w:w="227" w:type="pct"/>
            <w:vAlign w:val="bottom"/>
          </w:tcPr>
          <w:p w14:paraId="11B0318F" w14:textId="77777777" w:rsidR="00147F3E" w:rsidRPr="00B15F99" w:rsidRDefault="00147F3E" w:rsidP="008B79F3">
            <w:pPr>
              <w:jc w:val="center"/>
              <w:rPr>
                <w:b/>
                <w:sz w:val="16"/>
                <w:szCs w:val="16"/>
              </w:rPr>
            </w:pPr>
            <w:r w:rsidRPr="00B15F99">
              <w:rPr>
                <w:rFonts w:ascii="Calibri" w:hAnsi="Calibri" w:cs="Calibri"/>
                <w:sz w:val="16"/>
                <w:szCs w:val="16"/>
              </w:rPr>
              <w:t>0.36</w:t>
            </w:r>
          </w:p>
        </w:tc>
        <w:tc>
          <w:tcPr>
            <w:tcW w:w="227" w:type="pct"/>
            <w:vAlign w:val="bottom"/>
          </w:tcPr>
          <w:p w14:paraId="2F6A0534" w14:textId="77777777" w:rsidR="00147F3E" w:rsidRPr="00B15F99" w:rsidRDefault="00147F3E" w:rsidP="008B79F3">
            <w:pPr>
              <w:jc w:val="center"/>
              <w:rPr>
                <w:b/>
                <w:sz w:val="16"/>
                <w:szCs w:val="16"/>
              </w:rPr>
            </w:pPr>
            <w:r w:rsidRPr="00B15F99">
              <w:rPr>
                <w:rFonts w:ascii="Calibri" w:hAnsi="Calibri" w:cs="Calibri"/>
                <w:sz w:val="16"/>
                <w:szCs w:val="16"/>
              </w:rPr>
              <w:t>0.15</w:t>
            </w:r>
          </w:p>
        </w:tc>
      </w:tr>
      <w:tr w:rsidR="00147F3E" w:rsidRPr="00106F1A" w14:paraId="6C93CEA2" w14:textId="77777777" w:rsidTr="008B79F3">
        <w:trPr>
          <w:jc w:val="center"/>
        </w:trPr>
        <w:tc>
          <w:tcPr>
            <w:tcW w:w="236" w:type="pct"/>
            <w:tcBorders>
              <w:right w:val="single" w:sz="8" w:space="0" w:color="auto"/>
            </w:tcBorders>
          </w:tcPr>
          <w:p w14:paraId="3CF7F838" w14:textId="77777777" w:rsidR="00147F3E" w:rsidRPr="00106F1A" w:rsidRDefault="00147F3E" w:rsidP="008B79F3">
            <w:pPr>
              <w:jc w:val="center"/>
              <w:rPr>
                <w:b/>
                <w:sz w:val="16"/>
                <w:szCs w:val="16"/>
              </w:rPr>
            </w:pPr>
            <w:r w:rsidRPr="00106F1A">
              <w:rPr>
                <w:b/>
                <w:sz w:val="16"/>
                <w:szCs w:val="16"/>
              </w:rPr>
              <w:t>81</w:t>
            </w:r>
          </w:p>
        </w:tc>
        <w:tc>
          <w:tcPr>
            <w:tcW w:w="256" w:type="pct"/>
            <w:tcBorders>
              <w:left w:val="single" w:sz="8" w:space="0" w:color="auto"/>
            </w:tcBorders>
            <w:vAlign w:val="bottom"/>
          </w:tcPr>
          <w:p w14:paraId="0FFA4960" w14:textId="77777777" w:rsidR="00147F3E" w:rsidRPr="00F2477E" w:rsidRDefault="00147F3E" w:rsidP="008B79F3">
            <w:pPr>
              <w:jc w:val="center"/>
              <w:rPr>
                <w:b/>
                <w:sz w:val="16"/>
                <w:szCs w:val="16"/>
              </w:rPr>
            </w:pPr>
            <w:r w:rsidRPr="00F2477E">
              <w:rPr>
                <w:rFonts w:ascii="Calibri" w:hAnsi="Calibri" w:cs="Calibri"/>
                <w:color w:val="000000"/>
                <w:sz w:val="16"/>
                <w:szCs w:val="16"/>
              </w:rPr>
              <w:t>1.76</w:t>
            </w:r>
          </w:p>
        </w:tc>
        <w:tc>
          <w:tcPr>
            <w:tcW w:w="235" w:type="pct"/>
            <w:vAlign w:val="bottom"/>
          </w:tcPr>
          <w:p w14:paraId="0FDD90DD" w14:textId="77777777" w:rsidR="00147F3E" w:rsidRPr="00F2477E" w:rsidRDefault="00147F3E" w:rsidP="008B79F3">
            <w:pPr>
              <w:jc w:val="center"/>
              <w:rPr>
                <w:b/>
                <w:sz w:val="16"/>
                <w:szCs w:val="16"/>
              </w:rPr>
            </w:pPr>
            <w:r w:rsidRPr="00F2477E">
              <w:rPr>
                <w:rFonts w:ascii="Calibri" w:hAnsi="Calibri" w:cs="Calibri"/>
                <w:color w:val="000000"/>
                <w:sz w:val="16"/>
                <w:szCs w:val="16"/>
              </w:rPr>
              <w:t>0.50</w:t>
            </w:r>
          </w:p>
        </w:tc>
        <w:tc>
          <w:tcPr>
            <w:tcW w:w="236" w:type="pct"/>
            <w:vAlign w:val="bottom"/>
          </w:tcPr>
          <w:p w14:paraId="420B2F79" w14:textId="77777777" w:rsidR="00147F3E" w:rsidRPr="00F2477E" w:rsidRDefault="00147F3E" w:rsidP="008B79F3">
            <w:pPr>
              <w:jc w:val="center"/>
              <w:rPr>
                <w:b/>
                <w:sz w:val="16"/>
                <w:szCs w:val="16"/>
              </w:rPr>
            </w:pPr>
            <w:r w:rsidRPr="00F2477E">
              <w:rPr>
                <w:rFonts w:ascii="Calibri" w:hAnsi="Calibri" w:cs="Calibri"/>
                <w:color w:val="000000"/>
                <w:sz w:val="16"/>
                <w:szCs w:val="16"/>
              </w:rPr>
              <w:t>0.25</w:t>
            </w:r>
          </w:p>
        </w:tc>
        <w:tc>
          <w:tcPr>
            <w:tcW w:w="236" w:type="pct"/>
            <w:vAlign w:val="bottom"/>
          </w:tcPr>
          <w:p w14:paraId="42290FD8" w14:textId="77777777" w:rsidR="00147F3E" w:rsidRPr="00F2477E" w:rsidRDefault="00147F3E" w:rsidP="008B79F3">
            <w:pPr>
              <w:jc w:val="center"/>
              <w:rPr>
                <w:b/>
                <w:sz w:val="16"/>
                <w:szCs w:val="16"/>
              </w:rPr>
            </w:pPr>
            <w:r w:rsidRPr="00F2477E">
              <w:rPr>
                <w:rFonts w:ascii="Calibri" w:hAnsi="Calibri" w:cs="Calibri"/>
                <w:color w:val="000000"/>
                <w:sz w:val="16"/>
                <w:szCs w:val="16"/>
              </w:rPr>
              <w:t>0.13</w:t>
            </w:r>
          </w:p>
        </w:tc>
        <w:tc>
          <w:tcPr>
            <w:tcW w:w="236" w:type="pct"/>
            <w:tcBorders>
              <w:right w:val="single" w:sz="8" w:space="0" w:color="auto"/>
            </w:tcBorders>
            <w:vAlign w:val="bottom"/>
          </w:tcPr>
          <w:p w14:paraId="3C51B7F9" w14:textId="77777777" w:rsidR="00147F3E" w:rsidRPr="00F2477E" w:rsidRDefault="00147F3E" w:rsidP="008B79F3">
            <w:pPr>
              <w:jc w:val="center"/>
              <w:rPr>
                <w:b/>
                <w:sz w:val="16"/>
                <w:szCs w:val="16"/>
              </w:rPr>
            </w:pPr>
            <w:r w:rsidRPr="00F2477E">
              <w:rPr>
                <w:rFonts w:ascii="Calibri" w:hAnsi="Calibri" w:cs="Calibri"/>
                <w:color w:val="000000"/>
                <w:sz w:val="16"/>
                <w:szCs w:val="16"/>
              </w:rPr>
              <w:t>0.03</w:t>
            </w:r>
          </w:p>
        </w:tc>
        <w:tc>
          <w:tcPr>
            <w:tcW w:w="256" w:type="pct"/>
            <w:tcBorders>
              <w:left w:val="single" w:sz="8" w:space="0" w:color="auto"/>
            </w:tcBorders>
            <w:vAlign w:val="bottom"/>
          </w:tcPr>
          <w:p w14:paraId="260B9184" w14:textId="77777777" w:rsidR="00147F3E" w:rsidRPr="003E1266" w:rsidRDefault="00147F3E" w:rsidP="008B79F3">
            <w:pPr>
              <w:jc w:val="center"/>
              <w:rPr>
                <w:b/>
                <w:sz w:val="16"/>
                <w:szCs w:val="16"/>
              </w:rPr>
            </w:pPr>
            <w:r w:rsidRPr="003E1266">
              <w:rPr>
                <w:rFonts w:ascii="Calibri" w:hAnsi="Calibri" w:cs="Calibri"/>
                <w:color w:val="000000"/>
                <w:sz w:val="16"/>
                <w:szCs w:val="16"/>
              </w:rPr>
              <w:t>1.49</w:t>
            </w:r>
          </w:p>
        </w:tc>
        <w:tc>
          <w:tcPr>
            <w:tcW w:w="235" w:type="pct"/>
            <w:vAlign w:val="bottom"/>
          </w:tcPr>
          <w:p w14:paraId="24DA486D" w14:textId="77777777" w:rsidR="00147F3E" w:rsidRPr="003E1266" w:rsidRDefault="00147F3E" w:rsidP="008B79F3">
            <w:pPr>
              <w:jc w:val="center"/>
              <w:rPr>
                <w:b/>
                <w:sz w:val="16"/>
                <w:szCs w:val="16"/>
              </w:rPr>
            </w:pPr>
            <w:r w:rsidRPr="003E1266">
              <w:rPr>
                <w:rFonts w:ascii="Calibri" w:hAnsi="Calibri" w:cs="Calibri"/>
                <w:color w:val="000000"/>
                <w:sz w:val="16"/>
                <w:szCs w:val="16"/>
              </w:rPr>
              <w:t>0.63</w:t>
            </w:r>
          </w:p>
        </w:tc>
        <w:tc>
          <w:tcPr>
            <w:tcW w:w="236" w:type="pct"/>
            <w:vAlign w:val="bottom"/>
          </w:tcPr>
          <w:p w14:paraId="65193E69" w14:textId="77777777" w:rsidR="00147F3E" w:rsidRPr="003E1266" w:rsidRDefault="00147F3E" w:rsidP="008B79F3">
            <w:pPr>
              <w:jc w:val="center"/>
              <w:rPr>
                <w:b/>
                <w:sz w:val="16"/>
                <w:szCs w:val="16"/>
              </w:rPr>
            </w:pPr>
            <w:r w:rsidRPr="003E1266">
              <w:rPr>
                <w:rFonts w:ascii="Calibri" w:hAnsi="Calibri" w:cs="Calibri"/>
                <w:color w:val="000000"/>
                <w:sz w:val="16"/>
                <w:szCs w:val="16"/>
              </w:rPr>
              <w:t>0.36</w:t>
            </w:r>
          </w:p>
        </w:tc>
        <w:tc>
          <w:tcPr>
            <w:tcW w:w="236" w:type="pct"/>
            <w:vAlign w:val="bottom"/>
          </w:tcPr>
          <w:p w14:paraId="147C208F" w14:textId="77777777" w:rsidR="00147F3E" w:rsidRPr="003E1266" w:rsidRDefault="00147F3E" w:rsidP="008B79F3">
            <w:pPr>
              <w:jc w:val="center"/>
              <w:rPr>
                <w:b/>
                <w:sz w:val="16"/>
                <w:szCs w:val="16"/>
              </w:rPr>
            </w:pPr>
            <w:r w:rsidRPr="003E1266">
              <w:rPr>
                <w:rFonts w:ascii="Calibri" w:hAnsi="Calibri" w:cs="Calibri"/>
                <w:color w:val="000000"/>
                <w:sz w:val="16"/>
                <w:szCs w:val="16"/>
              </w:rPr>
              <w:t>0.20</w:t>
            </w:r>
          </w:p>
        </w:tc>
        <w:tc>
          <w:tcPr>
            <w:tcW w:w="237" w:type="pct"/>
            <w:tcBorders>
              <w:right w:val="single" w:sz="8" w:space="0" w:color="auto"/>
            </w:tcBorders>
            <w:vAlign w:val="bottom"/>
          </w:tcPr>
          <w:p w14:paraId="78F9BC54" w14:textId="77777777" w:rsidR="00147F3E" w:rsidRPr="003E1266" w:rsidRDefault="00147F3E" w:rsidP="008B79F3">
            <w:pPr>
              <w:jc w:val="center"/>
              <w:rPr>
                <w:b/>
                <w:sz w:val="16"/>
                <w:szCs w:val="16"/>
              </w:rPr>
            </w:pPr>
            <w:r w:rsidRPr="003E1266">
              <w:rPr>
                <w:rFonts w:ascii="Calibri" w:hAnsi="Calibri" w:cs="Calibri"/>
                <w:color w:val="000000"/>
                <w:sz w:val="16"/>
                <w:szCs w:val="16"/>
              </w:rPr>
              <w:t>0.06</w:t>
            </w:r>
          </w:p>
        </w:tc>
        <w:tc>
          <w:tcPr>
            <w:tcW w:w="256" w:type="pct"/>
            <w:tcBorders>
              <w:left w:val="single" w:sz="8" w:space="0" w:color="auto"/>
            </w:tcBorders>
            <w:vAlign w:val="bottom"/>
          </w:tcPr>
          <w:p w14:paraId="1FBACD11" w14:textId="77777777" w:rsidR="00147F3E" w:rsidRPr="004F730D" w:rsidRDefault="00147F3E" w:rsidP="008B79F3">
            <w:pPr>
              <w:jc w:val="center"/>
              <w:rPr>
                <w:b/>
                <w:sz w:val="16"/>
                <w:szCs w:val="16"/>
              </w:rPr>
            </w:pPr>
            <w:r w:rsidRPr="004F730D">
              <w:rPr>
                <w:rFonts w:ascii="Calibri" w:hAnsi="Calibri" w:cs="Calibri"/>
                <w:color w:val="000000"/>
                <w:sz w:val="16"/>
                <w:szCs w:val="16"/>
              </w:rPr>
              <w:t>1.93</w:t>
            </w:r>
          </w:p>
        </w:tc>
        <w:tc>
          <w:tcPr>
            <w:tcW w:w="236" w:type="pct"/>
            <w:vAlign w:val="bottom"/>
          </w:tcPr>
          <w:p w14:paraId="5C59C40A" w14:textId="77777777" w:rsidR="00147F3E" w:rsidRPr="004F730D" w:rsidRDefault="00147F3E" w:rsidP="008B79F3">
            <w:pPr>
              <w:jc w:val="center"/>
              <w:rPr>
                <w:b/>
                <w:sz w:val="16"/>
                <w:szCs w:val="16"/>
              </w:rPr>
            </w:pPr>
            <w:r w:rsidRPr="004F730D">
              <w:rPr>
                <w:rFonts w:ascii="Calibri" w:hAnsi="Calibri" w:cs="Calibri"/>
                <w:color w:val="000000"/>
                <w:sz w:val="16"/>
                <w:szCs w:val="16"/>
              </w:rPr>
              <w:t>0.83</w:t>
            </w:r>
          </w:p>
        </w:tc>
        <w:tc>
          <w:tcPr>
            <w:tcW w:w="236" w:type="pct"/>
            <w:vAlign w:val="bottom"/>
          </w:tcPr>
          <w:p w14:paraId="7AC29CAE" w14:textId="77777777" w:rsidR="00147F3E" w:rsidRPr="004F730D" w:rsidRDefault="00147F3E" w:rsidP="008B79F3">
            <w:pPr>
              <w:jc w:val="center"/>
              <w:rPr>
                <w:b/>
                <w:sz w:val="16"/>
                <w:szCs w:val="16"/>
              </w:rPr>
            </w:pPr>
            <w:r w:rsidRPr="004F730D">
              <w:rPr>
                <w:rFonts w:ascii="Calibri" w:hAnsi="Calibri" w:cs="Calibri"/>
                <w:color w:val="000000"/>
                <w:sz w:val="16"/>
                <w:szCs w:val="16"/>
              </w:rPr>
              <w:t>0.48</w:t>
            </w:r>
          </w:p>
        </w:tc>
        <w:tc>
          <w:tcPr>
            <w:tcW w:w="236" w:type="pct"/>
            <w:vAlign w:val="bottom"/>
          </w:tcPr>
          <w:p w14:paraId="1701B261" w14:textId="77777777" w:rsidR="00147F3E" w:rsidRPr="004F730D" w:rsidRDefault="00147F3E" w:rsidP="008B79F3">
            <w:pPr>
              <w:jc w:val="center"/>
              <w:rPr>
                <w:b/>
                <w:sz w:val="16"/>
                <w:szCs w:val="16"/>
              </w:rPr>
            </w:pPr>
            <w:r w:rsidRPr="004F730D">
              <w:rPr>
                <w:rFonts w:ascii="Calibri" w:hAnsi="Calibri" w:cs="Calibri"/>
                <w:color w:val="000000"/>
                <w:sz w:val="16"/>
                <w:szCs w:val="16"/>
              </w:rPr>
              <w:t>0.28</w:t>
            </w:r>
          </w:p>
        </w:tc>
        <w:tc>
          <w:tcPr>
            <w:tcW w:w="249" w:type="pct"/>
            <w:tcBorders>
              <w:right w:val="single" w:sz="8" w:space="0" w:color="auto"/>
            </w:tcBorders>
            <w:vAlign w:val="bottom"/>
          </w:tcPr>
          <w:p w14:paraId="3724EDC2" w14:textId="77777777" w:rsidR="00147F3E" w:rsidRPr="004F730D" w:rsidRDefault="00147F3E" w:rsidP="008B79F3">
            <w:pPr>
              <w:jc w:val="center"/>
              <w:rPr>
                <w:b/>
                <w:sz w:val="16"/>
                <w:szCs w:val="16"/>
              </w:rPr>
            </w:pPr>
            <w:r w:rsidRPr="004F730D">
              <w:rPr>
                <w:rFonts w:ascii="Calibri" w:hAnsi="Calibri" w:cs="Calibri"/>
                <w:color w:val="000000"/>
                <w:sz w:val="16"/>
                <w:szCs w:val="16"/>
              </w:rPr>
              <w:t>0.08</w:t>
            </w:r>
          </w:p>
        </w:tc>
        <w:tc>
          <w:tcPr>
            <w:tcW w:w="237" w:type="pct"/>
            <w:tcBorders>
              <w:left w:val="single" w:sz="8" w:space="0" w:color="auto"/>
            </w:tcBorders>
            <w:vAlign w:val="bottom"/>
          </w:tcPr>
          <w:p w14:paraId="1EC1FFFF" w14:textId="77777777" w:rsidR="00147F3E" w:rsidRPr="00B15F99" w:rsidRDefault="00147F3E" w:rsidP="008B79F3">
            <w:pPr>
              <w:jc w:val="center"/>
              <w:rPr>
                <w:b/>
                <w:sz w:val="16"/>
                <w:szCs w:val="16"/>
              </w:rPr>
            </w:pPr>
            <w:r w:rsidRPr="00B15F99">
              <w:rPr>
                <w:rFonts w:ascii="Calibri" w:hAnsi="Calibri" w:cs="Calibri"/>
                <w:sz w:val="16"/>
                <w:szCs w:val="16"/>
              </w:rPr>
              <w:t>1.88</w:t>
            </w:r>
          </w:p>
        </w:tc>
        <w:tc>
          <w:tcPr>
            <w:tcW w:w="232" w:type="pct"/>
            <w:vAlign w:val="bottom"/>
          </w:tcPr>
          <w:p w14:paraId="1386AF48" w14:textId="77777777" w:rsidR="00147F3E" w:rsidRPr="00B15F99" w:rsidRDefault="00147F3E" w:rsidP="008B79F3">
            <w:pPr>
              <w:jc w:val="center"/>
              <w:rPr>
                <w:b/>
                <w:sz w:val="16"/>
                <w:szCs w:val="16"/>
              </w:rPr>
            </w:pPr>
            <w:r w:rsidRPr="00B15F99">
              <w:rPr>
                <w:rFonts w:ascii="Calibri" w:hAnsi="Calibri" w:cs="Calibri"/>
                <w:sz w:val="16"/>
                <w:szCs w:val="16"/>
              </w:rPr>
              <w:t>0.85</w:t>
            </w:r>
          </w:p>
        </w:tc>
        <w:tc>
          <w:tcPr>
            <w:tcW w:w="228" w:type="pct"/>
            <w:vAlign w:val="bottom"/>
          </w:tcPr>
          <w:p w14:paraId="30FF283C" w14:textId="77777777" w:rsidR="00147F3E" w:rsidRPr="00B15F99" w:rsidRDefault="00147F3E" w:rsidP="008B79F3">
            <w:pPr>
              <w:jc w:val="center"/>
              <w:rPr>
                <w:b/>
                <w:sz w:val="16"/>
                <w:szCs w:val="16"/>
              </w:rPr>
            </w:pPr>
            <w:r w:rsidRPr="00B15F99">
              <w:rPr>
                <w:rFonts w:ascii="Calibri" w:hAnsi="Calibri" w:cs="Calibri"/>
                <w:sz w:val="16"/>
                <w:szCs w:val="16"/>
              </w:rPr>
              <w:t>0.54</w:t>
            </w:r>
          </w:p>
        </w:tc>
        <w:tc>
          <w:tcPr>
            <w:tcW w:w="227" w:type="pct"/>
            <w:vAlign w:val="bottom"/>
          </w:tcPr>
          <w:p w14:paraId="47B75FC9" w14:textId="77777777" w:rsidR="00147F3E" w:rsidRPr="00B15F99" w:rsidRDefault="00147F3E" w:rsidP="008B79F3">
            <w:pPr>
              <w:jc w:val="center"/>
              <w:rPr>
                <w:b/>
                <w:sz w:val="16"/>
                <w:szCs w:val="16"/>
              </w:rPr>
            </w:pPr>
            <w:r w:rsidRPr="00B15F99">
              <w:rPr>
                <w:rFonts w:ascii="Calibri" w:hAnsi="Calibri" w:cs="Calibri"/>
                <w:sz w:val="16"/>
                <w:szCs w:val="16"/>
              </w:rPr>
              <w:t>0.35</w:t>
            </w:r>
          </w:p>
        </w:tc>
        <w:tc>
          <w:tcPr>
            <w:tcW w:w="227" w:type="pct"/>
            <w:vAlign w:val="bottom"/>
          </w:tcPr>
          <w:p w14:paraId="60E281A0" w14:textId="77777777" w:rsidR="00147F3E" w:rsidRPr="00B15F99" w:rsidRDefault="00147F3E" w:rsidP="008B79F3">
            <w:pPr>
              <w:jc w:val="center"/>
              <w:rPr>
                <w:b/>
                <w:sz w:val="16"/>
                <w:szCs w:val="16"/>
              </w:rPr>
            </w:pPr>
            <w:r w:rsidRPr="00B15F99">
              <w:rPr>
                <w:rFonts w:ascii="Calibri" w:hAnsi="Calibri" w:cs="Calibri"/>
                <w:sz w:val="16"/>
                <w:szCs w:val="16"/>
              </w:rPr>
              <w:t>0.15</w:t>
            </w:r>
          </w:p>
        </w:tc>
      </w:tr>
      <w:tr w:rsidR="00147F3E" w:rsidRPr="00106F1A" w14:paraId="6F23376C" w14:textId="77777777" w:rsidTr="008B79F3">
        <w:trPr>
          <w:jc w:val="center"/>
        </w:trPr>
        <w:tc>
          <w:tcPr>
            <w:tcW w:w="236" w:type="pct"/>
            <w:tcBorders>
              <w:right w:val="single" w:sz="8" w:space="0" w:color="auto"/>
            </w:tcBorders>
          </w:tcPr>
          <w:p w14:paraId="7D6B1230" w14:textId="77777777" w:rsidR="00147F3E" w:rsidRPr="00106F1A" w:rsidRDefault="00147F3E" w:rsidP="008B79F3">
            <w:pPr>
              <w:jc w:val="center"/>
              <w:rPr>
                <w:b/>
                <w:sz w:val="16"/>
                <w:szCs w:val="16"/>
              </w:rPr>
            </w:pPr>
            <w:r w:rsidRPr="00106F1A">
              <w:rPr>
                <w:b/>
                <w:sz w:val="16"/>
                <w:szCs w:val="16"/>
              </w:rPr>
              <w:lastRenderedPageBreak/>
              <w:t>82</w:t>
            </w:r>
          </w:p>
        </w:tc>
        <w:tc>
          <w:tcPr>
            <w:tcW w:w="256" w:type="pct"/>
            <w:tcBorders>
              <w:left w:val="single" w:sz="8" w:space="0" w:color="auto"/>
            </w:tcBorders>
            <w:vAlign w:val="bottom"/>
          </w:tcPr>
          <w:p w14:paraId="0FA5A6AA" w14:textId="77777777" w:rsidR="00147F3E" w:rsidRPr="00F2477E" w:rsidRDefault="00147F3E" w:rsidP="008B79F3">
            <w:pPr>
              <w:jc w:val="center"/>
              <w:rPr>
                <w:b/>
                <w:sz w:val="16"/>
                <w:szCs w:val="16"/>
              </w:rPr>
            </w:pPr>
            <w:r w:rsidRPr="00F2477E">
              <w:rPr>
                <w:rFonts w:ascii="Calibri" w:hAnsi="Calibri" w:cs="Calibri"/>
                <w:color w:val="000000"/>
                <w:sz w:val="16"/>
                <w:szCs w:val="16"/>
              </w:rPr>
              <w:t>1.74</w:t>
            </w:r>
          </w:p>
        </w:tc>
        <w:tc>
          <w:tcPr>
            <w:tcW w:w="235" w:type="pct"/>
            <w:vAlign w:val="bottom"/>
          </w:tcPr>
          <w:p w14:paraId="60F77889" w14:textId="77777777" w:rsidR="00147F3E" w:rsidRPr="00F2477E" w:rsidRDefault="00147F3E" w:rsidP="008B79F3">
            <w:pPr>
              <w:jc w:val="center"/>
              <w:rPr>
                <w:b/>
                <w:sz w:val="16"/>
                <w:szCs w:val="16"/>
              </w:rPr>
            </w:pPr>
            <w:r w:rsidRPr="00F2477E">
              <w:rPr>
                <w:rFonts w:ascii="Calibri" w:hAnsi="Calibri" w:cs="Calibri"/>
                <w:color w:val="000000"/>
                <w:sz w:val="16"/>
                <w:szCs w:val="16"/>
              </w:rPr>
              <w:t>0.50</w:t>
            </w:r>
          </w:p>
        </w:tc>
        <w:tc>
          <w:tcPr>
            <w:tcW w:w="236" w:type="pct"/>
            <w:vAlign w:val="bottom"/>
          </w:tcPr>
          <w:p w14:paraId="10D80321" w14:textId="77777777" w:rsidR="00147F3E" w:rsidRPr="00F2477E" w:rsidRDefault="00147F3E" w:rsidP="008B79F3">
            <w:pPr>
              <w:jc w:val="center"/>
              <w:rPr>
                <w:b/>
                <w:sz w:val="16"/>
                <w:szCs w:val="16"/>
              </w:rPr>
            </w:pPr>
            <w:r w:rsidRPr="00F2477E">
              <w:rPr>
                <w:rFonts w:ascii="Calibri" w:hAnsi="Calibri" w:cs="Calibri"/>
                <w:color w:val="000000"/>
                <w:sz w:val="16"/>
                <w:szCs w:val="16"/>
              </w:rPr>
              <w:t>0.25</w:t>
            </w:r>
          </w:p>
        </w:tc>
        <w:tc>
          <w:tcPr>
            <w:tcW w:w="236" w:type="pct"/>
            <w:vAlign w:val="bottom"/>
          </w:tcPr>
          <w:p w14:paraId="49FCB6EB" w14:textId="77777777" w:rsidR="00147F3E" w:rsidRPr="00F2477E" w:rsidRDefault="00147F3E" w:rsidP="008B79F3">
            <w:pPr>
              <w:jc w:val="center"/>
              <w:rPr>
                <w:b/>
                <w:sz w:val="16"/>
                <w:szCs w:val="16"/>
              </w:rPr>
            </w:pPr>
            <w:r w:rsidRPr="00F2477E">
              <w:rPr>
                <w:rFonts w:ascii="Calibri" w:hAnsi="Calibri" w:cs="Calibri"/>
                <w:color w:val="000000"/>
                <w:sz w:val="16"/>
                <w:szCs w:val="16"/>
              </w:rPr>
              <w:t>0.13</w:t>
            </w:r>
          </w:p>
        </w:tc>
        <w:tc>
          <w:tcPr>
            <w:tcW w:w="236" w:type="pct"/>
            <w:tcBorders>
              <w:right w:val="single" w:sz="8" w:space="0" w:color="auto"/>
            </w:tcBorders>
            <w:vAlign w:val="bottom"/>
          </w:tcPr>
          <w:p w14:paraId="7F023C78" w14:textId="77777777" w:rsidR="00147F3E" w:rsidRPr="00F2477E" w:rsidRDefault="00147F3E" w:rsidP="008B79F3">
            <w:pPr>
              <w:jc w:val="center"/>
              <w:rPr>
                <w:b/>
                <w:sz w:val="16"/>
                <w:szCs w:val="16"/>
              </w:rPr>
            </w:pPr>
            <w:r w:rsidRPr="00F2477E">
              <w:rPr>
                <w:rFonts w:ascii="Calibri" w:hAnsi="Calibri" w:cs="Calibri"/>
                <w:color w:val="000000"/>
                <w:sz w:val="16"/>
                <w:szCs w:val="16"/>
              </w:rPr>
              <w:t>0.03</w:t>
            </w:r>
          </w:p>
        </w:tc>
        <w:tc>
          <w:tcPr>
            <w:tcW w:w="256" w:type="pct"/>
            <w:tcBorders>
              <w:left w:val="single" w:sz="8" w:space="0" w:color="auto"/>
            </w:tcBorders>
            <w:vAlign w:val="bottom"/>
          </w:tcPr>
          <w:p w14:paraId="13D6C567" w14:textId="77777777" w:rsidR="00147F3E" w:rsidRPr="003E1266" w:rsidRDefault="00147F3E" w:rsidP="008B79F3">
            <w:pPr>
              <w:jc w:val="center"/>
              <w:rPr>
                <w:b/>
                <w:sz w:val="16"/>
                <w:szCs w:val="16"/>
              </w:rPr>
            </w:pPr>
            <w:r w:rsidRPr="003E1266">
              <w:rPr>
                <w:rFonts w:ascii="Calibri" w:hAnsi="Calibri" w:cs="Calibri"/>
                <w:color w:val="000000"/>
                <w:sz w:val="16"/>
                <w:szCs w:val="16"/>
              </w:rPr>
              <w:t>1.48</w:t>
            </w:r>
          </w:p>
        </w:tc>
        <w:tc>
          <w:tcPr>
            <w:tcW w:w="235" w:type="pct"/>
            <w:vAlign w:val="bottom"/>
          </w:tcPr>
          <w:p w14:paraId="315FB2FF" w14:textId="77777777" w:rsidR="00147F3E" w:rsidRPr="003E1266" w:rsidRDefault="00147F3E" w:rsidP="008B79F3">
            <w:pPr>
              <w:jc w:val="center"/>
              <w:rPr>
                <w:b/>
                <w:sz w:val="16"/>
                <w:szCs w:val="16"/>
              </w:rPr>
            </w:pPr>
            <w:r w:rsidRPr="003E1266">
              <w:rPr>
                <w:rFonts w:ascii="Calibri" w:hAnsi="Calibri" w:cs="Calibri"/>
                <w:color w:val="000000"/>
                <w:sz w:val="16"/>
                <w:szCs w:val="16"/>
              </w:rPr>
              <w:t>0.63</w:t>
            </w:r>
          </w:p>
        </w:tc>
        <w:tc>
          <w:tcPr>
            <w:tcW w:w="236" w:type="pct"/>
            <w:vAlign w:val="bottom"/>
          </w:tcPr>
          <w:p w14:paraId="3F62AB6A" w14:textId="77777777" w:rsidR="00147F3E" w:rsidRPr="003E1266" w:rsidRDefault="00147F3E" w:rsidP="008B79F3">
            <w:pPr>
              <w:jc w:val="center"/>
              <w:rPr>
                <w:b/>
                <w:sz w:val="16"/>
                <w:szCs w:val="16"/>
              </w:rPr>
            </w:pPr>
            <w:r w:rsidRPr="003E1266">
              <w:rPr>
                <w:rFonts w:ascii="Calibri" w:hAnsi="Calibri" w:cs="Calibri"/>
                <w:color w:val="000000"/>
                <w:sz w:val="16"/>
                <w:szCs w:val="16"/>
              </w:rPr>
              <w:t>0.36</w:t>
            </w:r>
          </w:p>
        </w:tc>
        <w:tc>
          <w:tcPr>
            <w:tcW w:w="236" w:type="pct"/>
            <w:vAlign w:val="bottom"/>
          </w:tcPr>
          <w:p w14:paraId="4756E5FD" w14:textId="77777777" w:rsidR="00147F3E" w:rsidRPr="003E1266" w:rsidRDefault="00147F3E" w:rsidP="008B79F3">
            <w:pPr>
              <w:jc w:val="center"/>
              <w:rPr>
                <w:b/>
                <w:sz w:val="16"/>
                <w:szCs w:val="16"/>
              </w:rPr>
            </w:pPr>
            <w:r w:rsidRPr="003E1266">
              <w:rPr>
                <w:rFonts w:ascii="Calibri" w:hAnsi="Calibri" w:cs="Calibri"/>
                <w:color w:val="000000"/>
                <w:sz w:val="16"/>
                <w:szCs w:val="16"/>
              </w:rPr>
              <w:t>0.20</w:t>
            </w:r>
          </w:p>
        </w:tc>
        <w:tc>
          <w:tcPr>
            <w:tcW w:w="237" w:type="pct"/>
            <w:tcBorders>
              <w:right w:val="single" w:sz="8" w:space="0" w:color="auto"/>
            </w:tcBorders>
            <w:vAlign w:val="bottom"/>
          </w:tcPr>
          <w:p w14:paraId="6BC1E4A3" w14:textId="77777777" w:rsidR="00147F3E" w:rsidRPr="003E1266" w:rsidRDefault="00147F3E" w:rsidP="008B79F3">
            <w:pPr>
              <w:jc w:val="center"/>
              <w:rPr>
                <w:b/>
                <w:sz w:val="16"/>
                <w:szCs w:val="16"/>
              </w:rPr>
            </w:pPr>
            <w:r w:rsidRPr="003E1266">
              <w:rPr>
                <w:rFonts w:ascii="Calibri" w:hAnsi="Calibri" w:cs="Calibri"/>
                <w:color w:val="000000"/>
                <w:sz w:val="16"/>
                <w:szCs w:val="16"/>
              </w:rPr>
              <w:t>0.06</w:t>
            </w:r>
          </w:p>
        </w:tc>
        <w:tc>
          <w:tcPr>
            <w:tcW w:w="256" w:type="pct"/>
            <w:tcBorders>
              <w:left w:val="single" w:sz="8" w:space="0" w:color="auto"/>
            </w:tcBorders>
            <w:vAlign w:val="bottom"/>
          </w:tcPr>
          <w:p w14:paraId="086D373B" w14:textId="77777777" w:rsidR="00147F3E" w:rsidRPr="004F730D" w:rsidRDefault="00147F3E" w:rsidP="008B79F3">
            <w:pPr>
              <w:jc w:val="center"/>
              <w:rPr>
                <w:b/>
                <w:sz w:val="16"/>
                <w:szCs w:val="16"/>
              </w:rPr>
            </w:pPr>
            <w:r w:rsidRPr="004F730D">
              <w:rPr>
                <w:rFonts w:ascii="Calibri" w:hAnsi="Calibri" w:cs="Calibri"/>
                <w:color w:val="000000"/>
                <w:sz w:val="16"/>
                <w:szCs w:val="16"/>
              </w:rPr>
              <w:t>1.91</w:t>
            </w:r>
          </w:p>
        </w:tc>
        <w:tc>
          <w:tcPr>
            <w:tcW w:w="236" w:type="pct"/>
            <w:vAlign w:val="bottom"/>
          </w:tcPr>
          <w:p w14:paraId="60EC8934" w14:textId="77777777" w:rsidR="00147F3E" w:rsidRPr="004F730D" w:rsidRDefault="00147F3E" w:rsidP="008B79F3">
            <w:pPr>
              <w:jc w:val="center"/>
              <w:rPr>
                <w:b/>
                <w:sz w:val="16"/>
                <w:szCs w:val="16"/>
              </w:rPr>
            </w:pPr>
            <w:r w:rsidRPr="004F730D">
              <w:rPr>
                <w:rFonts w:ascii="Calibri" w:hAnsi="Calibri" w:cs="Calibri"/>
                <w:color w:val="000000"/>
                <w:sz w:val="16"/>
                <w:szCs w:val="16"/>
              </w:rPr>
              <w:t>0.82</w:t>
            </w:r>
          </w:p>
        </w:tc>
        <w:tc>
          <w:tcPr>
            <w:tcW w:w="236" w:type="pct"/>
            <w:vAlign w:val="bottom"/>
          </w:tcPr>
          <w:p w14:paraId="6D5887A0" w14:textId="77777777" w:rsidR="00147F3E" w:rsidRPr="004F730D" w:rsidRDefault="00147F3E" w:rsidP="008B79F3">
            <w:pPr>
              <w:jc w:val="center"/>
              <w:rPr>
                <w:b/>
                <w:sz w:val="16"/>
                <w:szCs w:val="16"/>
              </w:rPr>
            </w:pPr>
            <w:r w:rsidRPr="004F730D">
              <w:rPr>
                <w:rFonts w:ascii="Calibri" w:hAnsi="Calibri" w:cs="Calibri"/>
                <w:color w:val="000000"/>
                <w:sz w:val="16"/>
                <w:szCs w:val="16"/>
              </w:rPr>
              <w:t>0.48</w:t>
            </w:r>
          </w:p>
        </w:tc>
        <w:tc>
          <w:tcPr>
            <w:tcW w:w="236" w:type="pct"/>
            <w:vAlign w:val="bottom"/>
          </w:tcPr>
          <w:p w14:paraId="7857E900" w14:textId="77777777" w:rsidR="00147F3E" w:rsidRPr="004F730D" w:rsidRDefault="00147F3E" w:rsidP="008B79F3">
            <w:pPr>
              <w:jc w:val="center"/>
              <w:rPr>
                <w:b/>
                <w:sz w:val="16"/>
                <w:szCs w:val="16"/>
              </w:rPr>
            </w:pPr>
            <w:r w:rsidRPr="004F730D">
              <w:rPr>
                <w:rFonts w:ascii="Calibri" w:hAnsi="Calibri" w:cs="Calibri"/>
                <w:color w:val="000000"/>
                <w:sz w:val="16"/>
                <w:szCs w:val="16"/>
              </w:rPr>
              <w:t>0.28</w:t>
            </w:r>
          </w:p>
        </w:tc>
        <w:tc>
          <w:tcPr>
            <w:tcW w:w="249" w:type="pct"/>
            <w:tcBorders>
              <w:right w:val="single" w:sz="8" w:space="0" w:color="auto"/>
            </w:tcBorders>
            <w:vAlign w:val="bottom"/>
          </w:tcPr>
          <w:p w14:paraId="5F92AA25" w14:textId="77777777" w:rsidR="00147F3E" w:rsidRPr="004F730D" w:rsidRDefault="00147F3E" w:rsidP="008B79F3">
            <w:pPr>
              <w:jc w:val="center"/>
              <w:rPr>
                <w:b/>
                <w:sz w:val="16"/>
                <w:szCs w:val="16"/>
              </w:rPr>
            </w:pPr>
            <w:r w:rsidRPr="004F730D">
              <w:rPr>
                <w:rFonts w:ascii="Calibri" w:hAnsi="Calibri" w:cs="Calibri"/>
                <w:color w:val="000000"/>
                <w:sz w:val="16"/>
                <w:szCs w:val="16"/>
              </w:rPr>
              <w:t>0.08</w:t>
            </w:r>
          </w:p>
        </w:tc>
        <w:tc>
          <w:tcPr>
            <w:tcW w:w="237" w:type="pct"/>
            <w:tcBorders>
              <w:left w:val="single" w:sz="8" w:space="0" w:color="auto"/>
            </w:tcBorders>
            <w:vAlign w:val="bottom"/>
          </w:tcPr>
          <w:p w14:paraId="1896451B" w14:textId="77777777" w:rsidR="00147F3E" w:rsidRPr="00B15F99" w:rsidRDefault="00147F3E" w:rsidP="008B79F3">
            <w:pPr>
              <w:jc w:val="center"/>
              <w:rPr>
                <w:b/>
                <w:sz w:val="16"/>
                <w:szCs w:val="16"/>
              </w:rPr>
            </w:pPr>
            <w:r w:rsidRPr="00B15F99">
              <w:rPr>
                <w:rFonts w:ascii="Calibri" w:hAnsi="Calibri" w:cs="Calibri"/>
                <w:sz w:val="16"/>
                <w:szCs w:val="16"/>
              </w:rPr>
              <w:t>1.86</w:t>
            </w:r>
          </w:p>
        </w:tc>
        <w:tc>
          <w:tcPr>
            <w:tcW w:w="232" w:type="pct"/>
            <w:vAlign w:val="bottom"/>
          </w:tcPr>
          <w:p w14:paraId="57E5D35B" w14:textId="77777777" w:rsidR="00147F3E" w:rsidRPr="00B15F99" w:rsidRDefault="00147F3E" w:rsidP="008B79F3">
            <w:pPr>
              <w:jc w:val="center"/>
              <w:rPr>
                <w:b/>
                <w:sz w:val="16"/>
                <w:szCs w:val="16"/>
              </w:rPr>
            </w:pPr>
            <w:r w:rsidRPr="00B15F99">
              <w:rPr>
                <w:rFonts w:ascii="Calibri" w:hAnsi="Calibri" w:cs="Calibri"/>
                <w:sz w:val="16"/>
                <w:szCs w:val="16"/>
              </w:rPr>
              <w:t>0.84</w:t>
            </w:r>
          </w:p>
        </w:tc>
        <w:tc>
          <w:tcPr>
            <w:tcW w:w="228" w:type="pct"/>
            <w:vAlign w:val="bottom"/>
          </w:tcPr>
          <w:p w14:paraId="26EA2CE4" w14:textId="77777777" w:rsidR="00147F3E" w:rsidRPr="00B15F99" w:rsidRDefault="00147F3E" w:rsidP="008B79F3">
            <w:pPr>
              <w:jc w:val="center"/>
              <w:rPr>
                <w:b/>
                <w:sz w:val="16"/>
                <w:szCs w:val="16"/>
              </w:rPr>
            </w:pPr>
            <w:r w:rsidRPr="00B15F99">
              <w:rPr>
                <w:rFonts w:ascii="Calibri" w:hAnsi="Calibri" w:cs="Calibri"/>
                <w:sz w:val="16"/>
                <w:szCs w:val="16"/>
              </w:rPr>
              <w:t>0.54</w:t>
            </w:r>
          </w:p>
        </w:tc>
        <w:tc>
          <w:tcPr>
            <w:tcW w:w="227" w:type="pct"/>
            <w:vAlign w:val="bottom"/>
          </w:tcPr>
          <w:p w14:paraId="00C8F0B6" w14:textId="77777777" w:rsidR="00147F3E" w:rsidRPr="00B15F99" w:rsidRDefault="00147F3E" w:rsidP="008B79F3">
            <w:pPr>
              <w:jc w:val="center"/>
              <w:rPr>
                <w:b/>
                <w:sz w:val="16"/>
                <w:szCs w:val="16"/>
              </w:rPr>
            </w:pPr>
            <w:r w:rsidRPr="00B15F99">
              <w:rPr>
                <w:rFonts w:ascii="Calibri" w:hAnsi="Calibri" w:cs="Calibri"/>
                <w:sz w:val="16"/>
                <w:szCs w:val="16"/>
              </w:rPr>
              <w:t>0.35</w:t>
            </w:r>
          </w:p>
        </w:tc>
        <w:tc>
          <w:tcPr>
            <w:tcW w:w="227" w:type="pct"/>
            <w:vAlign w:val="bottom"/>
          </w:tcPr>
          <w:p w14:paraId="37C72D57" w14:textId="77777777" w:rsidR="00147F3E" w:rsidRPr="00B15F99" w:rsidRDefault="00147F3E" w:rsidP="008B79F3">
            <w:pPr>
              <w:jc w:val="center"/>
              <w:rPr>
                <w:b/>
                <w:sz w:val="16"/>
                <w:szCs w:val="16"/>
              </w:rPr>
            </w:pPr>
            <w:r w:rsidRPr="00B15F99">
              <w:rPr>
                <w:rFonts w:ascii="Calibri" w:hAnsi="Calibri" w:cs="Calibri"/>
                <w:sz w:val="16"/>
                <w:szCs w:val="16"/>
              </w:rPr>
              <w:t>0.14</w:t>
            </w:r>
          </w:p>
        </w:tc>
      </w:tr>
      <w:tr w:rsidR="00147F3E" w:rsidRPr="00106F1A" w14:paraId="61C0E7E8" w14:textId="77777777" w:rsidTr="008B79F3">
        <w:trPr>
          <w:jc w:val="center"/>
        </w:trPr>
        <w:tc>
          <w:tcPr>
            <w:tcW w:w="236" w:type="pct"/>
            <w:tcBorders>
              <w:right w:val="single" w:sz="8" w:space="0" w:color="auto"/>
            </w:tcBorders>
          </w:tcPr>
          <w:p w14:paraId="35122737" w14:textId="77777777" w:rsidR="00147F3E" w:rsidRPr="00106F1A" w:rsidRDefault="00147F3E" w:rsidP="008B79F3">
            <w:pPr>
              <w:jc w:val="center"/>
              <w:rPr>
                <w:b/>
                <w:sz w:val="16"/>
                <w:szCs w:val="16"/>
              </w:rPr>
            </w:pPr>
            <w:r w:rsidRPr="00106F1A">
              <w:rPr>
                <w:b/>
                <w:sz w:val="16"/>
                <w:szCs w:val="16"/>
              </w:rPr>
              <w:t>83</w:t>
            </w:r>
          </w:p>
        </w:tc>
        <w:tc>
          <w:tcPr>
            <w:tcW w:w="256" w:type="pct"/>
            <w:tcBorders>
              <w:left w:val="single" w:sz="8" w:space="0" w:color="auto"/>
            </w:tcBorders>
            <w:vAlign w:val="bottom"/>
          </w:tcPr>
          <w:p w14:paraId="147741EC" w14:textId="77777777" w:rsidR="00147F3E" w:rsidRPr="00F2477E" w:rsidRDefault="00147F3E" w:rsidP="008B79F3">
            <w:pPr>
              <w:jc w:val="center"/>
              <w:rPr>
                <w:b/>
                <w:sz w:val="16"/>
                <w:szCs w:val="16"/>
              </w:rPr>
            </w:pPr>
            <w:r w:rsidRPr="00F2477E">
              <w:rPr>
                <w:rFonts w:ascii="Calibri" w:hAnsi="Calibri" w:cs="Calibri"/>
                <w:color w:val="000000"/>
                <w:sz w:val="16"/>
                <w:szCs w:val="16"/>
              </w:rPr>
              <w:t>1.72</w:t>
            </w:r>
          </w:p>
        </w:tc>
        <w:tc>
          <w:tcPr>
            <w:tcW w:w="235" w:type="pct"/>
            <w:vAlign w:val="bottom"/>
          </w:tcPr>
          <w:p w14:paraId="3E28C583" w14:textId="77777777" w:rsidR="00147F3E" w:rsidRPr="00F2477E" w:rsidRDefault="00147F3E" w:rsidP="008B79F3">
            <w:pPr>
              <w:jc w:val="center"/>
              <w:rPr>
                <w:b/>
                <w:sz w:val="16"/>
                <w:szCs w:val="16"/>
              </w:rPr>
            </w:pPr>
            <w:r w:rsidRPr="00F2477E">
              <w:rPr>
                <w:rFonts w:ascii="Calibri" w:hAnsi="Calibri" w:cs="Calibri"/>
                <w:color w:val="000000"/>
                <w:sz w:val="16"/>
                <w:szCs w:val="16"/>
              </w:rPr>
              <w:t>0.49</w:t>
            </w:r>
          </w:p>
        </w:tc>
        <w:tc>
          <w:tcPr>
            <w:tcW w:w="236" w:type="pct"/>
            <w:vAlign w:val="bottom"/>
          </w:tcPr>
          <w:p w14:paraId="3D2E1712" w14:textId="77777777" w:rsidR="00147F3E" w:rsidRPr="00F2477E" w:rsidRDefault="00147F3E" w:rsidP="008B79F3">
            <w:pPr>
              <w:jc w:val="center"/>
              <w:rPr>
                <w:b/>
                <w:sz w:val="16"/>
                <w:szCs w:val="16"/>
              </w:rPr>
            </w:pPr>
            <w:r w:rsidRPr="00F2477E">
              <w:rPr>
                <w:rFonts w:ascii="Calibri" w:hAnsi="Calibri" w:cs="Calibri"/>
                <w:color w:val="000000"/>
                <w:sz w:val="16"/>
                <w:szCs w:val="16"/>
              </w:rPr>
              <w:t>0.25</w:t>
            </w:r>
          </w:p>
        </w:tc>
        <w:tc>
          <w:tcPr>
            <w:tcW w:w="236" w:type="pct"/>
            <w:vAlign w:val="bottom"/>
          </w:tcPr>
          <w:p w14:paraId="2C37D745" w14:textId="77777777" w:rsidR="00147F3E" w:rsidRPr="00F2477E" w:rsidRDefault="00147F3E" w:rsidP="008B79F3">
            <w:pPr>
              <w:jc w:val="center"/>
              <w:rPr>
                <w:b/>
                <w:sz w:val="16"/>
                <w:szCs w:val="16"/>
              </w:rPr>
            </w:pPr>
            <w:r w:rsidRPr="00F2477E">
              <w:rPr>
                <w:rFonts w:ascii="Calibri" w:hAnsi="Calibri" w:cs="Calibri"/>
                <w:color w:val="000000"/>
                <w:sz w:val="16"/>
                <w:szCs w:val="16"/>
              </w:rPr>
              <w:t>0.12</w:t>
            </w:r>
          </w:p>
        </w:tc>
        <w:tc>
          <w:tcPr>
            <w:tcW w:w="236" w:type="pct"/>
            <w:tcBorders>
              <w:right w:val="single" w:sz="8" w:space="0" w:color="auto"/>
            </w:tcBorders>
            <w:vAlign w:val="bottom"/>
          </w:tcPr>
          <w:p w14:paraId="754A41B6" w14:textId="77777777" w:rsidR="00147F3E" w:rsidRPr="00F2477E" w:rsidRDefault="00147F3E" w:rsidP="008B79F3">
            <w:pPr>
              <w:jc w:val="center"/>
              <w:rPr>
                <w:b/>
                <w:sz w:val="16"/>
                <w:szCs w:val="16"/>
              </w:rPr>
            </w:pPr>
            <w:r w:rsidRPr="00F2477E">
              <w:rPr>
                <w:rFonts w:ascii="Calibri" w:hAnsi="Calibri" w:cs="Calibri"/>
                <w:color w:val="000000"/>
                <w:sz w:val="16"/>
                <w:szCs w:val="16"/>
              </w:rPr>
              <w:t>0.03</w:t>
            </w:r>
          </w:p>
        </w:tc>
        <w:tc>
          <w:tcPr>
            <w:tcW w:w="256" w:type="pct"/>
            <w:tcBorders>
              <w:left w:val="single" w:sz="8" w:space="0" w:color="auto"/>
            </w:tcBorders>
            <w:vAlign w:val="bottom"/>
          </w:tcPr>
          <w:p w14:paraId="3CC7E68B" w14:textId="77777777" w:rsidR="00147F3E" w:rsidRPr="003E1266" w:rsidRDefault="00147F3E" w:rsidP="008B79F3">
            <w:pPr>
              <w:jc w:val="center"/>
              <w:rPr>
                <w:b/>
                <w:sz w:val="16"/>
                <w:szCs w:val="16"/>
              </w:rPr>
            </w:pPr>
            <w:r w:rsidRPr="003E1266">
              <w:rPr>
                <w:rFonts w:ascii="Calibri" w:hAnsi="Calibri" w:cs="Calibri"/>
                <w:color w:val="000000"/>
                <w:sz w:val="16"/>
                <w:szCs w:val="16"/>
              </w:rPr>
              <w:t>1.46</w:t>
            </w:r>
          </w:p>
        </w:tc>
        <w:tc>
          <w:tcPr>
            <w:tcW w:w="235" w:type="pct"/>
            <w:vAlign w:val="bottom"/>
          </w:tcPr>
          <w:p w14:paraId="5BE42D0C" w14:textId="77777777" w:rsidR="00147F3E" w:rsidRPr="003E1266" w:rsidRDefault="00147F3E" w:rsidP="008B79F3">
            <w:pPr>
              <w:jc w:val="center"/>
              <w:rPr>
                <w:b/>
                <w:sz w:val="16"/>
                <w:szCs w:val="16"/>
              </w:rPr>
            </w:pPr>
            <w:r w:rsidRPr="003E1266">
              <w:rPr>
                <w:rFonts w:ascii="Calibri" w:hAnsi="Calibri" w:cs="Calibri"/>
                <w:color w:val="000000"/>
                <w:sz w:val="16"/>
                <w:szCs w:val="16"/>
              </w:rPr>
              <w:t>0.62</w:t>
            </w:r>
          </w:p>
        </w:tc>
        <w:tc>
          <w:tcPr>
            <w:tcW w:w="236" w:type="pct"/>
            <w:vAlign w:val="bottom"/>
          </w:tcPr>
          <w:p w14:paraId="5BA11B4C" w14:textId="77777777" w:rsidR="00147F3E" w:rsidRPr="003E1266" w:rsidRDefault="00147F3E" w:rsidP="008B79F3">
            <w:pPr>
              <w:jc w:val="center"/>
              <w:rPr>
                <w:b/>
                <w:sz w:val="16"/>
                <w:szCs w:val="16"/>
              </w:rPr>
            </w:pPr>
            <w:r w:rsidRPr="003E1266">
              <w:rPr>
                <w:rFonts w:ascii="Calibri" w:hAnsi="Calibri" w:cs="Calibri"/>
                <w:color w:val="000000"/>
                <w:sz w:val="16"/>
                <w:szCs w:val="16"/>
              </w:rPr>
              <w:t>0.35</w:t>
            </w:r>
          </w:p>
        </w:tc>
        <w:tc>
          <w:tcPr>
            <w:tcW w:w="236" w:type="pct"/>
            <w:vAlign w:val="bottom"/>
          </w:tcPr>
          <w:p w14:paraId="4EA108B4" w14:textId="77777777" w:rsidR="00147F3E" w:rsidRPr="003E1266" w:rsidRDefault="00147F3E" w:rsidP="008B79F3">
            <w:pPr>
              <w:jc w:val="center"/>
              <w:rPr>
                <w:b/>
                <w:sz w:val="16"/>
                <w:szCs w:val="16"/>
              </w:rPr>
            </w:pPr>
            <w:r w:rsidRPr="003E1266">
              <w:rPr>
                <w:rFonts w:ascii="Calibri" w:hAnsi="Calibri" w:cs="Calibri"/>
                <w:color w:val="000000"/>
                <w:sz w:val="16"/>
                <w:szCs w:val="16"/>
              </w:rPr>
              <w:t>0.20</w:t>
            </w:r>
          </w:p>
        </w:tc>
        <w:tc>
          <w:tcPr>
            <w:tcW w:w="237" w:type="pct"/>
            <w:tcBorders>
              <w:right w:val="single" w:sz="8" w:space="0" w:color="auto"/>
            </w:tcBorders>
            <w:vAlign w:val="bottom"/>
          </w:tcPr>
          <w:p w14:paraId="12D7AFEB" w14:textId="77777777" w:rsidR="00147F3E" w:rsidRPr="003E1266" w:rsidRDefault="00147F3E" w:rsidP="008B79F3">
            <w:pPr>
              <w:jc w:val="center"/>
              <w:rPr>
                <w:b/>
                <w:sz w:val="16"/>
                <w:szCs w:val="16"/>
              </w:rPr>
            </w:pPr>
            <w:r w:rsidRPr="003E1266">
              <w:rPr>
                <w:rFonts w:ascii="Calibri" w:hAnsi="Calibri" w:cs="Calibri"/>
                <w:color w:val="000000"/>
                <w:sz w:val="16"/>
                <w:szCs w:val="16"/>
              </w:rPr>
              <w:t>0.06</w:t>
            </w:r>
          </w:p>
        </w:tc>
        <w:tc>
          <w:tcPr>
            <w:tcW w:w="256" w:type="pct"/>
            <w:tcBorders>
              <w:left w:val="single" w:sz="8" w:space="0" w:color="auto"/>
            </w:tcBorders>
            <w:vAlign w:val="bottom"/>
          </w:tcPr>
          <w:p w14:paraId="77848BA1" w14:textId="77777777" w:rsidR="00147F3E" w:rsidRPr="004F730D" w:rsidRDefault="00147F3E" w:rsidP="008B79F3">
            <w:pPr>
              <w:jc w:val="center"/>
              <w:rPr>
                <w:b/>
                <w:sz w:val="16"/>
                <w:szCs w:val="16"/>
              </w:rPr>
            </w:pPr>
            <w:r w:rsidRPr="004F730D">
              <w:rPr>
                <w:rFonts w:ascii="Calibri" w:hAnsi="Calibri" w:cs="Calibri"/>
                <w:color w:val="000000"/>
                <w:sz w:val="16"/>
                <w:szCs w:val="16"/>
              </w:rPr>
              <w:t>1.89</w:t>
            </w:r>
          </w:p>
        </w:tc>
        <w:tc>
          <w:tcPr>
            <w:tcW w:w="236" w:type="pct"/>
            <w:vAlign w:val="bottom"/>
          </w:tcPr>
          <w:p w14:paraId="32EDA7B6" w14:textId="77777777" w:rsidR="00147F3E" w:rsidRPr="004F730D" w:rsidRDefault="00147F3E" w:rsidP="008B79F3">
            <w:pPr>
              <w:jc w:val="center"/>
              <w:rPr>
                <w:b/>
                <w:sz w:val="16"/>
                <w:szCs w:val="16"/>
              </w:rPr>
            </w:pPr>
            <w:r w:rsidRPr="004F730D">
              <w:rPr>
                <w:rFonts w:ascii="Calibri" w:hAnsi="Calibri" w:cs="Calibri"/>
                <w:color w:val="000000"/>
                <w:sz w:val="16"/>
                <w:szCs w:val="16"/>
              </w:rPr>
              <w:t>0.81</w:t>
            </w:r>
          </w:p>
        </w:tc>
        <w:tc>
          <w:tcPr>
            <w:tcW w:w="236" w:type="pct"/>
            <w:vAlign w:val="bottom"/>
          </w:tcPr>
          <w:p w14:paraId="6247AD48" w14:textId="77777777" w:rsidR="00147F3E" w:rsidRPr="004F730D" w:rsidRDefault="00147F3E" w:rsidP="008B79F3">
            <w:pPr>
              <w:jc w:val="center"/>
              <w:rPr>
                <w:b/>
                <w:sz w:val="16"/>
                <w:szCs w:val="16"/>
              </w:rPr>
            </w:pPr>
            <w:r w:rsidRPr="004F730D">
              <w:rPr>
                <w:rFonts w:ascii="Calibri" w:hAnsi="Calibri" w:cs="Calibri"/>
                <w:color w:val="000000"/>
                <w:sz w:val="16"/>
                <w:szCs w:val="16"/>
              </w:rPr>
              <w:t>0.47</w:t>
            </w:r>
          </w:p>
        </w:tc>
        <w:tc>
          <w:tcPr>
            <w:tcW w:w="236" w:type="pct"/>
            <w:vAlign w:val="bottom"/>
          </w:tcPr>
          <w:p w14:paraId="72CF9DE3" w14:textId="77777777" w:rsidR="00147F3E" w:rsidRPr="004F730D" w:rsidRDefault="00147F3E" w:rsidP="008B79F3">
            <w:pPr>
              <w:jc w:val="center"/>
              <w:rPr>
                <w:b/>
                <w:sz w:val="16"/>
                <w:szCs w:val="16"/>
              </w:rPr>
            </w:pPr>
            <w:r w:rsidRPr="004F730D">
              <w:rPr>
                <w:rFonts w:ascii="Calibri" w:hAnsi="Calibri" w:cs="Calibri"/>
                <w:color w:val="000000"/>
                <w:sz w:val="16"/>
                <w:szCs w:val="16"/>
              </w:rPr>
              <w:t>0.27</w:t>
            </w:r>
          </w:p>
        </w:tc>
        <w:tc>
          <w:tcPr>
            <w:tcW w:w="249" w:type="pct"/>
            <w:tcBorders>
              <w:right w:val="single" w:sz="8" w:space="0" w:color="auto"/>
            </w:tcBorders>
            <w:vAlign w:val="bottom"/>
          </w:tcPr>
          <w:p w14:paraId="21E8FB89" w14:textId="77777777" w:rsidR="00147F3E" w:rsidRPr="004F730D" w:rsidRDefault="00147F3E" w:rsidP="008B79F3">
            <w:pPr>
              <w:jc w:val="center"/>
              <w:rPr>
                <w:b/>
                <w:sz w:val="16"/>
                <w:szCs w:val="16"/>
              </w:rPr>
            </w:pPr>
            <w:r w:rsidRPr="004F730D">
              <w:rPr>
                <w:rFonts w:ascii="Calibri" w:hAnsi="Calibri" w:cs="Calibri"/>
                <w:color w:val="000000"/>
                <w:sz w:val="16"/>
                <w:szCs w:val="16"/>
              </w:rPr>
              <w:t>0.08</w:t>
            </w:r>
          </w:p>
        </w:tc>
        <w:tc>
          <w:tcPr>
            <w:tcW w:w="237" w:type="pct"/>
            <w:tcBorders>
              <w:left w:val="single" w:sz="8" w:space="0" w:color="auto"/>
            </w:tcBorders>
            <w:vAlign w:val="bottom"/>
          </w:tcPr>
          <w:p w14:paraId="02068A2B" w14:textId="77777777" w:rsidR="00147F3E" w:rsidRPr="00B15F99" w:rsidRDefault="00147F3E" w:rsidP="008B79F3">
            <w:pPr>
              <w:jc w:val="center"/>
              <w:rPr>
                <w:b/>
                <w:sz w:val="16"/>
                <w:szCs w:val="16"/>
              </w:rPr>
            </w:pPr>
            <w:r w:rsidRPr="00B15F99">
              <w:rPr>
                <w:rFonts w:ascii="Calibri" w:hAnsi="Calibri" w:cs="Calibri"/>
                <w:sz w:val="16"/>
                <w:szCs w:val="16"/>
              </w:rPr>
              <w:t>1.84</w:t>
            </w:r>
          </w:p>
        </w:tc>
        <w:tc>
          <w:tcPr>
            <w:tcW w:w="232" w:type="pct"/>
            <w:vAlign w:val="bottom"/>
          </w:tcPr>
          <w:p w14:paraId="4FEF4D77" w14:textId="77777777" w:rsidR="00147F3E" w:rsidRPr="00B15F99" w:rsidRDefault="00147F3E" w:rsidP="008B79F3">
            <w:pPr>
              <w:jc w:val="center"/>
              <w:rPr>
                <w:b/>
                <w:sz w:val="16"/>
                <w:szCs w:val="16"/>
              </w:rPr>
            </w:pPr>
            <w:r w:rsidRPr="00B15F99">
              <w:rPr>
                <w:rFonts w:ascii="Calibri" w:hAnsi="Calibri" w:cs="Calibri"/>
                <w:sz w:val="16"/>
                <w:szCs w:val="16"/>
              </w:rPr>
              <w:t>0.83</w:t>
            </w:r>
          </w:p>
        </w:tc>
        <w:tc>
          <w:tcPr>
            <w:tcW w:w="228" w:type="pct"/>
            <w:vAlign w:val="bottom"/>
          </w:tcPr>
          <w:p w14:paraId="2A7BB0C4" w14:textId="77777777" w:rsidR="00147F3E" w:rsidRPr="00B15F99" w:rsidRDefault="00147F3E" w:rsidP="008B79F3">
            <w:pPr>
              <w:jc w:val="center"/>
              <w:rPr>
                <w:b/>
                <w:sz w:val="16"/>
                <w:szCs w:val="16"/>
              </w:rPr>
            </w:pPr>
            <w:r w:rsidRPr="00B15F99">
              <w:rPr>
                <w:rFonts w:ascii="Calibri" w:hAnsi="Calibri" w:cs="Calibri"/>
                <w:sz w:val="16"/>
                <w:szCs w:val="16"/>
              </w:rPr>
              <w:t>0.53</w:t>
            </w:r>
          </w:p>
        </w:tc>
        <w:tc>
          <w:tcPr>
            <w:tcW w:w="227" w:type="pct"/>
            <w:vAlign w:val="bottom"/>
          </w:tcPr>
          <w:p w14:paraId="66391436" w14:textId="77777777" w:rsidR="00147F3E" w:rsidRPr="00B15F99" w:rsidRDefault="00147F3E" w:rsidP="008B79F3">
            <w:pPr>
              <w:jc w:val="center"/>
              <w:rPr>
                <w:b/>
                <w:sz w:val="16"/>
                <w:szCs w:val="16"/>
              </w:rPr>
            </w:pPr>
            <w:r w:rsidRPr="00B15F99">
              <w:rPr>
                <w:rFonts w:ascii="Calibri" w:hAnsi="Calibri" w:cs="Calibri"/>
                <w:sz w:val="16"/>
                <w:szCs w:val="16"/>
              </w:rPr>
              <w:t>0.35</w:t>
            </w:r>
          </w:p>
        </w:tc>
        <w:tc>
          <w:tcPr>
            <w:tcW w:w="227" w:type="pct"/>
            <w:vAlign w:val="bottom"/>
          </w:tcPr>
          <w:p w14:paraId="36C9409F" w14:textId="77777777" w:rsidR="00147F3E" w:rsidRPr="00B15F99" w:rsidRDefault="00147F3E" w:rsidP="008B79F3">
            <w:pPr>
              <w:jc w:val="center"/>
              <w:rPr>
                <w:b/>
                <w:sz w:val="16"/>
                <w:szCs w:val="16"/>
              </w:rPr>
            </w:pPr>
            <w:r w:rsidRPr="00B15F99">
              <w:rPr>
                <w:rFonts w:ascii="Calibri" w:hAnsi="Calibri" w:cs="Calibri"/>
                <w:sz w:val="16"/>
                <w:szCs w:val="16"/>
              </w:rPr>
              <w:t>0.14</w:t>
            </w:r>
          </w:p>
        </w:tc>
      </w:tr>
      <w:tr w:rsidR="00147F3E" w:rsidRPr="00106F1A" w14:paraId="6F69F971" w14:textId="77777777" w:rsidTr="008B79F3">
        <w:trPr>
          <w:jc w:val="center"/>
        </w:trPr>
        <w:tc>
          <w:tcPr>
            <w:tcW w:w="236" w:type="pct"/>
            <w:tcBorders>
              <w:right w:val="single" w:sz="8" w:space="0" w:color="auto"/>
            </w:tcBorders>
          </w:tcPr>
          <w:p w14:paraId="408D8872" w14:textId="77777777" w:rsidR="00147F3E" w:rsidRPr="00106F1A" w:rsidRDefault="00147F3E" w:rsidP="008B79F3">
            <w:pPr>
              <w:jc w:val="center"/>
              <w:rPr>
                <w:b/>
                <w:sz w:val="16"/>
                <w:szCs w:val="16"/>
              </w:rPr>
            </w:pPr>
            <w:r w:rsidRPr="00106F1A">
              <w:rPr>
                <w:b/>
                <w:sz w:val="16"/>
                <w:szCs w:val="16"/>
              </w:rPr>
              <w:t>84</w:t>
            </w:r>
          </w:p>
        </w:tc>
        <w:tc>
          <w:tcPr>
            <w:tcW w:w="256" w:type="pct"/>
            <w:tcBorders>
              <w:left w:val="single" w:sz="8" w:space="0" w:color="auto"/>
            </w:tcBorders>
            <w:vAlign w:val="bottom"/>
          </w:tcPr>
          <w:p w14:paraId="10B85D1A" w14:textId="77777777" w:rsidR="00147F3E" w:rsidRPr="00F2477E" w:rsidRDefault="00147F3E" w:rsidP="008B79F3">
            <w:pPr>
              <w:jc w:val="center"/>
              <w:rPr>
                <w:b/>
                <w:sz w:val="16"/>
                <w:szCs w:val="16"/>
              </w:rPr>
            </w:pPr>
            <w:r w:rsidRPr="00F2477E">
              <w:rPr>
                <w:rFonts w:ascii="Calibri" w:hAnsi="Calibri" w:cs="Calibri"/>
                <w:color w:val="000000"/>
                <w:sz w:val="16"/>
                <w:szCs w:val="16"/>
              </w:rPr>
              <w:t>1.71</w:t>
            </w:r>
          </w:p>
        </w:tc>
        <w:tc>
          <w:tcPr>
            <w:tcW w:w="235" w:type="pct"/>
            <w:vAlign w:val="bottom"/>
          </w:tcPr>
          <w:p w14:paraId="0BD86034" w14:textId="77777777" w:rsidR="00147F3E" w:rsidRPr="00F2477E" w:rsidRDefault="00147F3E" w:rsidP="008B79F3">
            <w:pPr>
              <w:jc w:val="center"/>
              <w:rPr>
                <w:b/>
                <w:sz w:val="16"/>
                <w:szCs w:val="16"/>
              </w:rPr>
            </w:pPr>
            <w:r w:rsidRPr="00F2477E">
              <w:rPr>
                <w:rFonts w:ascii="Calibri" w:hAnsi="Calibri" w:cs="Calibri"/>
                <w:color w:val="000000"/>
                <w:sz w:val="16"/>
                <w:szCs w:val="16"/>
              </w:rPr>
              <w:t>0.49</w:t>
            </w:r>
          </w:p>
        </w:tc>
        <w:tc>
          <w:tcPr>
            <w:tcW w:w="236" w:type="pct"/>
            <w:vAlign w:val="bottom"/>
          </w:tcPr>
          <w:p w14:paraId="06EF4F62" w14:textId="77777777" w:rsidR="00147F3E" w:rsidRPr="00F2477E" w:rsidRDefault="00147F3E" w:rsidP="008B79F3">
            <w:pPr>
              <w:jc w:val="center"/>
              <w:rPr>
                <w:b/>
                <w:sz w:val="16"/>
                <w:szCs w:val="16"/>
              </w:rPr>
            </w:pPr>
            <w:r w:rsidRPr="00F2477E">
              <w:rPr>
                <w:rFonts w:ascii="Calibri" w:hAnsi="Calibri" w:cs="Calibri"/>
                <w:color w:val="000000"/>
                <w:sz w:val="16"/>
                <w:szCs w:val="16"/>
              </w:rPr>
              <w:t>0.25</w:t>
            </w:r>
          </w:p>
        </w:tc>
        <w:tc>
          <w:tcPr>
            <w:tcW w:w="236" w:type="pct"/>
            <w:vAlign w:val="bottom"/>
          </w:tcPr>
          <w:p w14:paraId="25C527B0" w14:textId="77777777" w:rsidR="00147F3E" w:rsidRPr="00F2477E" w:rsidRDefault="00147F3E" w:rsidP="008B79F3">
            <w:pPr>
              <w:jc w:val="center"/>
              <w:rPr>
                <w:b/>
                <w:sz w:val="16"/>
                <w:szCs w:val="16"/>
              </w:rPr>
            </w:pPr>
            <w:r w:rsidRPr="00F2477E">
              <w:rPr>
                <w:rFonts w:ascii="Calibri" w:hAnsi="Calibri" w:cs="Calibri"/>
                <w:color w:val="000000"/>
                <w:sz w:val="16"/>
                <w:szCs w:val="16"/>
              </w:rPr>
              <w:t>0.12</w:t>
            </w:r>
          </w:p>
        </w:tc>
        <w:tc>
          <w:tcPr>
            <w:tcW w:w="236" w:type="pct"/>
            <w:tcBorders>
              <w:right w:val="single" w:sz="8" w:space="0" w:color="auto"/>
            </w:tcBorders>
            <w:vAlign w:val="bottom"/>
          </w:tcPr>
          <w:p w14:paraId="1790508C" w14:textId="77777777" w:rsidR="00147F3E" w:rsidRPr="00F2477E" w:rsidRDefault="00147F3E" w:rsidP="008B79F3">
            <w:pPr>
              <w:jc w:val="center"/>
              <w:rPr>
                <w:b/>
                <w:sz w:val="16"/>
                <w:szCs w:val="16"/>
              </w:rPr>
            </w:pPr>
            <w:r w:rsidRPr="00F2477E">
              <w:rPr>
                <w:rFonts w:ascii="Calibri" w:hAnsi="Calibri" w:cs="Calibri"/>
                <w:color w:val="000000"/>
                <w:sz w:val="16"/>
                <w:szCs w:val="16"/>
              </w:rPr>
              <w:t>0.03</w:t>
            </w:r>
          </w:p>
        </w:tc>
        <w:tc>
          <w:tcPr>
            <w:tcW w:w="256" w:type="pct"/>
            <w:tcBorders>
              <w:left w:val="single" w:sz="8" w:space="0" w:color="auto"/>
            </w:tcBorders>
            <w:vAlign w:val="bottom"/>
          </w:tcPr>
          <w:p w14:paraId="166EDAE3" w14:textId="77777777" w:rsidR="00147F3E" w:rsidRPr="003E1266" w:rsidRDefault="00147F3E" w:rsidP="008B79F3">
            <w:pPr>
              <w:jc w:val="center"/>
              <w:rPr>
                <w:b/>
                <w:sz w:val="16"/>
                <w:szCs w:val="16"/>
              </w:rPr>
            </w:pPr>
            <w:r w:rsidRPr="003E1266">
              <w:rPr>
                <w:rFonts w:ascii="Calibri" w:hAnsi="Calibri" w:cs="Calibri"/>
                <w:color w:val="000000"/>
                <w:sz w:val="16"/>
                <w:szCs w:val="16"/>
              </w:rPr>
              <w:t>1.45</w:t>
            </w:r>
          </w:p>
        </w:tc>
        <w:tc>
          <w:tcPr>
            <w:tcW w:w="235" w:type="pct"/>
            <w:vAlign w:val="bottom"/>
          </w:tcPr>
          <w:p w14:paraId="35CFE9A4" w14:textId="77777777" w:rsidR="00147F3E" w:rsidRPr="003E1266" w:rsidRDefault="00147F3E" w:rsidP="008B79F3">
            <w:pPr>
              <w:jc w:val="center"/>
              <w:rPr>
                <w:b/>
                <w:sz w:val="16"/>
                <w:szCs w:val="16"/>
              </w:rPr>
            </w:pPr>
            <w:r w:rsidRPr="003E1266">
              <w:rPr>
                <w:rFonts w:ascii="Calibri" w:hAnsi="Calibri" w:cs="Calibri"/>
                <w:color w:val="000000"/>
                <w:sz w:val="16"/>
                <w:szCs w:val="16"/>
              </w:rPr>
              <w:t>0.62</w:t>
            </w:r>
          </w:p>
        </w:tc>
        <w:tc>
          <w:tcPr>
            <w:tcW w:w="236" w:type="pct"/>
            <w:vAlign w:val="bottom"/>
          </w:tcPr>
          <w:p w14:paraId="044314BE" w14:textId="77777777" w:rsidR="00147F3E" w:rsidRPr="003E1266" w:rsidRDefault="00147F3E" w:rsidP="008B79F3">
            <w:pPr>
              <w:jc w:val="center"/>
              <w:rPr>
                <w:b/>
                <w:sz w:val="16"/>
                <w:szCs w:val="16"/>
              </w:rPr>
            </w:pPr>
            <w:r w:rsidRPr="003E1266">
              <w:rPr>
                <w:rFonts w:ascii="Calibri" w:hAnsi="Calibri" w:cs="Calibri"/>
                <w:color w:val="000000"/>
                <w:sz w:val="16"/>
                <w:szCs w:val="16"/>
              </w:rPr>
              <w:t>0.35</w:t>
            </w:r>
          </w:p>
        </w:tc>
        <w:tc>
          <w:tcPr>
            <w:tcW w:w="236" w:type="pct"/>
            <w:vAlign w:val="bottom"/>
          </w:tcPr>
          <w:p w14:paraId="1C7F8089" w14:textId="77777777" w:rsidR="00147F3E" w:rsidRPr="003E1266" w:rsidRDefault="00147F3E" w:rsidP="008B79F3">
            <w:pPr>
              <w:jc w:val="center"/>
              <w:rPr>
                <w:b/>
                <w:sz w:val="16"/>
                <w:szCs w:val="16"/>
              </w:rPr>
            </w:pPr>
            <w:r w:rsidRPr="003E1266">
              <w:rPr>
                <w:rFonts w:ascii="Calibri" w:hAnsi="Calibri" w:cs="Calibri"/>
                <w:color w:val="000000"/>
                <w:sz w:val="16"/>
                <w:szCs w:val="16"/>
              </w:rPr>
              <w:t>0.20</w:t>
            </w:r>
          </w:p>
        </w:tc>
        <w:tc>
          <w:tcPr>
            <w:tcW w:w="237" w:type="pct"/>
            <w:tcBorders>
              <w:right w:val="single" w:sz="8" w:space="0" w:color="auto"/>
            </w:tcBorders>
            <w:vAlign w:val="bottom"/>
          </w:tcPr>
          <w:p w14:paraId="6272D47F" w14:textId="77777777" w:rsidR="00147F3E" w:rsidRPr="003E1266" w:rsidRDefault="00147F3E" w:rsidP="008B79F3">
            <w:pPr>
              <w:jc w:val="center"/>
              <w:rPr>
                <w:b/>
                <w:sz w:val="16"/>
                <w:szCs w:val="16"/>
              </w:rPr>
            </w:pPr>
            <w:r w:rsidRPr="003E1266">
              <w:rPr>
                <w:rFonts w:ascii="Calibri" w:hAnsi="Calibri" w:cs="Calibri"/>
                <w:color w:val="000000"/>
                <w:sz w:val="16"/>
                <w:szCs w:val="16"/>
              </w:rPr>
              <w:t>0.06</w:t>
            </w:r>
          </w:p>
        </w:tc>
        <w:tc>
          <w:tcPr>
            <w:tcW w:w="256" w:type="pct"/>
            <w:tcBorders>
              <w:left w:val="single" w:sz="8" w:space="0" w:color="auto"/>
            </w:tcBorders>
            <w:vAlign w:val="bottom"/>
          </w:tcPr>
          <w:p w14:paraId="6A4EE5F9" w14:textId="77777777" w:rsidR="00147F3E" w:rsidRPr="004F730D" w:rsidRDefault="00147F3E" w:rsidP="008B79F3">
            <w:pPr>
              <w:jc w:val="center"/>
              <w:rPr>
                <w:b/>
                <w:sz w:val="16"/>
                <w:szCs w:val="16"/>
              </w:rPr>
            </w:pPr>
            <w:r w:rsidRPr="004F730D">
              <w:rPr>
                <w:rFonts w:ascii="Calibri" w:hAnsi="Calibri" w:cs="Calibri"/>
                <w:color w:val="000000"/>
                <w:sz w:val="16"/>
                <w:szCs w:val="16"/>
              </w:rPr>
              <w:t>1.88</w:t>
            </w:r>
          </w:p>
        </w:tc>
        <w:tc>
          <w:tcPr>
            <w:tcW w:w="236" w:type="pct"/>
            <w:vAlign w:val="bottom"/>
          </w:tcPr>
          <w:p w14:paraId="6FD9797D" w14:textId="77777777" w:rsidR="00147F3E" w:rsidRPr="004F730D" w:rsidRDefault="00147F3E" w:rsidP="008B79F3">
            <w:pPr>
              <w:jc w:val="center"/>
              <w:rPr>
                <w:b/>
                <w:sz w:val="16"/>
                <w:szCs w:val="16"/>
              </w:rPr>
            </w:pPr>
            <w:r w:rsidRPr="004F730D">
              <w:rPr>
                <w:rFonts w:ascii="Calibri" w:hAnsi="Calibri" w:cs="Calibri"/>
                <w:color w:val="000000"/>
                <w:sz w:val="16"/>
                <w:szCs w:val="16"/>
              </w:rPr>
              <w:t>0.80</w:t>
            </w:r>
          </w:p>
        </w:tc>
        <w:tc>
          <w:tcPr>
            <w:tcW w:w="236" w:type="pct"/>
            <w:vAlign w:val="bottom"/>
          </w:tcPr>
          <w:p w14:paraId="0516B02B" w14:textId="77777777" w:rsidR="00147F3E" w:rsidRPr="004F730D" w:rsidRDefault="00147F3E" w:rsidP="008B79F3">
            <w:pPr>
              <w:jc w:val="center"/>
              <w:rPr>
                <w:b/>
                <w:sz w:val="16"/>
                <w:szCs w:val="16"/>
              </w:rPr>
            </w:pPr>
            <w:r w:rsidRPr="004F730D">
              <w:rPr>
                <w:rFonts w:ascii="Calibri" w:hAnsi="Calibri" w:cs="Calibri"/>
                <w:color w:val="000000"/>
                <w:sz w:val="16"/>
                <w:szCs w:val="16"/>
              </w:rPr>
              <w:t>0.47</w:t>
            </w:r>
          </w:p>
        </w:tc>
        <w:tc>
          <w:tcPr>
            <w:tcW w:w="236" w:type="pct"/>
            <w:vAlign w:val="bottom"/>
          </w:tcPr>
          <w:p w14:paraId="5271098F" w14:textId="77777777" w:rsidR="00147F3E" w:rsidRPr="004F730D" w:rsidRDefault="00147F3E" w:rsidP="008B79F3">
            <w:pPr>
              <w:jc w:val="center"/>
              <w:rPr>
                <w:b/>
                <w:sz w:val="16"/>
                <w:szCs w:val="16"/>
              </w:rPr>
            </w:pPr>
            <w:r w:rsidRPr="004F730D">
              <w:rPr>
                <w:rFonts w:ascii="Calibri" w:hAnsi="Calibri" w:cs="Calibri"/>
                <w:color w:val="000000"/>
                <w:sz w:val="16"/>
                <w:szCs w:val="16"/>
              </w:rPr>
              <w:t>0.27</w:t>
            </w:r>
          </w:p>
        </w:tc>
        <w:tc>
          <w:tcPr>
            <w:tcW w:w="249" w:type="pct"/>
            <w:tcBorders>
              <w:right w:val="single" w:sz="8" w:space="0" w:color="auto"/>
            </w:tcBorders>
            <w:vAlign w:val="bottom"/>
          </w:tcPr>
          <w:p w14:paraId="558885AB" w14:textId="77777777" w:rsidR="00147F3E" w:rsidRPr="004F730D" w:rsidRDefault="00147F3E" w:rsidP="008B79F3">
            <w:pPr>
              <w:jc w:val="center"/>
              <w:rPr>
                <w:b/>
                <w:sz w:val="16"/>
                <w:szCs w:val="16"/>
              </w:rPr>
            </w:pPr>
            <w:r w:rsidRPr="004F730D">
              <w:rPr>
                <w:rFonts w:ascii="Calibri" w:hAnsi="Calibri" w:cs="Calibri"/>
                <w:color w:val="000000"/>
                <w:sz w:val="16"/>
                <w:szCs w:val="16"/>
              </w:rPr>
              <w:t>0.08</w:t>
            </w:r>
          </w:p>
        </w:tc>
        <w:tc>
          <w:tcPr>
            <w:tcW w:w="237" w:type="pct"/>
            <w:tcBorders>
              <w:left w:val="single" w:sz="8" w:space="0" w:color="auto"/>
            </w:tcBorders>
            <w:vAlign w:val="bottom"/>
          </w:tcPr>
          <w:p w14:paraId="717CDF57" w14:textId="77777777" w:rsidR="00147F3E" w:rsidRPr="00B15F99" w:rsidRDefault="00147F3E" w:rsidP="008B79F3">
            <w:pPr>
              <w:jc w:val="center"/>
              <w:rPr>
                <w:b/>
                <w:sz w:val="16"/>
                <w:szCs w:val="16"/>
              </w:rPr>
            </w:pPr>
            <w:r w:rsidRPr="00B15F99">
              <w:rPr>
                <w:rFonts w:ascii="Calibri" w:hAnsi="Calibri" w:cs="Calibri"/>
                <w:sz w:val="16"/>
                <w:szCs w:val="16"/>
              </w:rPr>
              <w:t>1.82</w:t>
            </w:r>
          </w:p>
        </w:tc>
        <w:tc>
          <w:tcPr>
            <w:tcW w:w="232" w:type="pct"/>
            <w:vAlign w:val="bottom"/>
          </w:tcPr>
          <w:p w14:paraId="5E90EDDC" w14:textId="77777777" w:rsidR="00147F3E" w:rsidRPr="00B15F99" w:rsidRDefault="00147F3E" w:rsidP="008B79F3">
            <w:pPr>
              <w:jc w:val="center"/>
              <w:rPr>
                <w:b/>
                <w:sz w:val="16"/>
                <w:szCs w:val="16"/>
              </w:rPr>
            </w:pPr>
            <w:r w:rsidRPr="00B15F99">
              <w:rPr>
                <w:rFonts w:ascii="Calibri" w:hAnsi="Calibri" w:cs="Calibri"/>
                <w:sz w:val="16"/>
                <w:szCs w:val="16"/>
              </w:rPr>
              <w:t>0.82</w:t>
            </w:r>
          </w:p>
        </w:tc>
        <w:tc>
          <w:tcPr>
            <w:tcW w:w="228" w:type="pct"/>
            <w:vAlign w:val="bottom"/>
          </w:tcPr>
          <w:p w14:paraId="7902086E" w14:textId="77777777" w:rsidR="00147F3E" w:rsidRPr="00B15F99" w:rsidRDefault="00147F3E" w:rsidP="008B79F3">
            <w:pPr>
              <w:jc w:val="center"/>
              <w:rPr>
                <w:b/>
                <w:sz w:val="16"/>
                <w:szCs w:val="16"/>
              </w:rPr>
            </w:pPr>
            <w:r w:rsidRPr="00B15F99">
              <w:rPr>
                <w:rFonts w:ascii="Calibri" w:hAnsi="Calibri" w:cs="Calibri"/>
                <w:sz w:val="16"/>
                <w:szCs w:val="16"/>
              </w:rPr>
              <w:t>0.53</w:t>
            </w:r>
          </w:p>
        </w:tc>
        <w:tc>
          <w:tcPr>
            <w:tcW w:w="227" w:type="pct"/>
            <w:vAlign w:val="bottom"/>
          </w:tcPr>
          <w:p w14:paraId="5E0A594C" w14:textId="77777777" w:rsidR="00147F3E" w:rsidRPr="00B15F99" w:rsidRDefault="00147F3E" w:rsidP="008B79F3">
            <w:pPr>
              <w:jc w:val="center"/>
              <w:rPr>
                <w:b/>
                <w:sz w:val="16"/>
                <w:szCs w:val="16"/>
              </w:rPr>
            </w:pPr>
            <w:r w:rsidRPr="00B15F99">
              <w:rPr>
                <w:rFonts w:ascii="Calibri" w:hAnsi="Calibri" w:cs="Calibri"/>
                <w:sz w:val="16"/>
                <w:szCs w:val="16"/>
              </w:rPr>
              <w:t>0.34</w:t>
            </w:r>
          </w:p>
        </w:tc>
        <w:tc>
          <w:tcPr>
            <w:tcW w:w="227" w:type="pct"/>
            <w:vAlign w:val="bottom"/>
          </w:tcPr>
          <w:p w14:paraId="4E10A3D5" w14:textId="77777777" w:rsidR="00147F3E" w:rsidRPr="00B15F99" w:rsidRDefault="00147F3E" w:rsidP="008B79F3">
            <w:pPr>
              <w:jc w:val="center"/>
              <w:rPr>
                <w:b/>
                <w:sz w:val="16"/>
                <w:szCs w:val="16"/>
              </w:rPr>
            </w:pPr>
            <w:r w:rsidRPr="00B15F99">
              <w:rPr>
                <w:rFonts w:ascii="Calibri" w:hAnsi="Calibri" w:cs="Calibri"/>
                <w:sz w:val="16"/>
                <w:szCs w:val="16"/>
              </w:rPr>
              <w:t>0.14</w:t>
            </w:r>
          </w:p>
        </w:tc>
      </w:tr>
      <w:tr w:rsidR="00147F3E" w:rsidRPr="00106F1A" w14:paraId="13259E94" w14:textId="77777777" w:rsidTr="008B79F3">
        <w:trPr>
          <w:jc w:val="center"/>
        </w:trPr>
        <w:tc>
          <w:tcPr>
            <w:tcW w:w="236" w:type="pct"/>
            <w:tcBorders>
              <w:right w:val="single" w:sz="8" w:space="0" w:color="auto"/>
            </w:tcBorders>
          </w:tcPr>
          <w:p w14:paraId="4F9366CD" w14:textId="77777777" w:rsidR="00147F3E" w:rsidRPr="00106F1A" w:rsidRDefault="00147F3E" w:rsidP="008B79F3">
            <w:pPr>
              <w:jc w:val="center"/>
              <w:rPr>
                <w:b/>
                <w:sz w:val="16"/>
                <w:szCs w:val="16"/>
              </w:rPr>
            </w:pPr>
            <w:r w:rsidRPr="00106F1A">
              <w:rPr>
                <w:b/>
                <w:sz w:val="16"/>
                <w:szCs w:val="16"/>
              </w:rPr>
              <w:t>85</w:t>
            </w:r>
          </w:p>
        </w:tc>
        <w:tc>
          <w:tcPr>
            <w:tcW w:w="256" w:type="pct"/>
            <w:tcBorders>
              <w:left w:val="single" w:sz="8" w:space="0" w:color="auto"/>
            </w:tcBorders>
            <w:vAlign w:val="bottom"/>
          </w:tcPr>
          <w:p w14:paraId="64DB9EF6" w14:textId="77777777" w:rsidR="00147F3E" w:rsidRPr="00F2477E" w:rsidRDefault="00147F3E" w:rsidP="008B79F3">
            <w:pPr>
              <w:jc w:val="center"/>
              <w:rPr>
                <w:b/>
                <w:sz w:val="16"/>
                <w:szCs w:val="16"/>
              </w:rPr>
            </w:pPr>
            <w:r w:rsidRPr="00F2477E">
              <w:rPr>
                <w:rFonts w:ascii="Calibri" w:hAnsi="Calibri" w:cs="Calibri"/>
                <w:color w:val="000000"/>
                <w:sz w:val="16"/>
                <w:szCs w:val="16"/>
              </w:rPr>
              <w:t>1.69</w:t>
            </w:r>
          </w:p>
        </w:tc>
        <w:tc>
          <w:tcPr>
            <w:tcW w:w="235" w:type="pct"/>
            <w:vAlign w:val="bottom"/>
          </w:tcPr>
          <w:p w14:paraId="586E3110" w14:textId="77777777" w:rsidR="00147F3E" w:rsidRPr="00F2477E" w:rsidRDefault="00147F3E" w:rsidP="008B79F3">
            <w:pPr>
              <w:jc w:val="center"/>
              <w:rPr>
                <w:b/>
                <w:sz w:val="16"/>
                <w:szCs w:val="16"/>
              </w:rPr>
            </w:pPr>
            <w:r w:rsidRPr="00F2477E">
              <w:rPr>
                <w:rFonts w:ascii="Calibri" w:hAnsi="Calibri" w:cs="Calibri"/>
                <w:color w:val="000000"/>
                <w:sz w:val="16"/>
                <w:szCs w:val="16"/>
              </w:rPr>
              <w:t>0.48</w:t>
            </w:r>
          </w:p>
        </w:tc>
        <w:tc>
          <w:tcPr>
            <w:tcW w:w="236" w:type="pct"/>
            <w:vAlign w:val="bottom"/>
          </w:tcPr>
          <w:p w14:paraId="165D09A8" w14:textId="77777777" w:rsidR="00147F3E" w:rsidRPr="00F2477E" w:rsidRDefault="00147F3E" w:rsidP="008B79F3">
            <w:pPr>
              <w:jc w:val="center"/>
              <w:rPr>
                <w:b/>
                <w:sz w:val="16"/>
                <w:szCs w:val="16"/>
              </w:rPr>
            </w:pPr>
            <w:r w:rsidRPr="00F2477E">
              <w:rPr>
                <w:rFonts w:ascii="Calibri" w:hAnsi="Calibri" w:cs="Calibri"/>
                <w:color w:val="000000"/>
                <w:sz w:val="16"/>
                <w:szCs w:val="16"/>
              </w:rPr>
              <w:t>0.24</w:t>
            </w:r>
          </w:p>
        </w:tc>
        <w:tc>
          <w:tcPr>
            <w:tcW w:w="236" w:type="pct"/>
            <w:vAlign w:val="bottom"/>
          </w:tcPr>
          <w:p w14:paraId="0A483984" w14:textId="77777777" w:rsidR="00147F3E" w:rsidRPr="00F2477E" w:rsidRDefault="00147F3E" w:rsidP="008B79F3">
            <w:pPr>
              <w:jc w:val="center"/>
              <w:rPr>
                <w:b/>
                <w:sz w:val="16"/>
                <w:szCs w:val="16"/>
              </w:rPr>
            </w:pPr>
            <w:r w:rsidRPr="00F2477E">
              <w:rPr>
                <w:rFonts w:ascii="Calibri" w:hAnsi="Calibri" w:cs="Calibri"/>
                <w:color w:val="000000"/>
                <w:sz w:val="16"/>
                <w:szCs w:val="16"/>
              </w:rPr>
              <w:t>0.12</w:t>
            </w:r>
          </w:p>
        </w:tc>
        <w:tc>
          <w:tcPr>
            <w:tcW w:w="236" w:type="pct"/>
            <w:tcBorders>
              <w:right w:val="single" w:sz="8" w:space="0" w:color="auto"/>
            </w:tcBorders>
            <w:vAlign w:val="bottom"/>
          </w:tcPr>
          <w:p w14:paraId="0FD33B5F" w14:textId="77777777" w:rsidR="00147F3E" w:rsidRPr="00F2477E" w:rsidRDefault="00147F3E" w:rsidP="008B79F3">
            <w:pPr>
              <w:jc w:val="center"/>
              <w:rPr>
                <w:b/>
                <w:sz w:val="16"/>
                <w:szCs w:val="16"/>
              </w:rPr>
            </w:pPr>
            <w:r w:rsidRPr="00F2477E">
              <w:rPr>
                <w:rFonts w:ascii="Calibri" w:hAnsi="Calibri" w:cs="Calibri"/>
                <w:color w:val="000000"/>
                <w:sz w:val="16"/>
                <w:szCs w:val="16"/>
              </w:rPr>
              <w:t>0.03</w:t>
            </w:r>
          </w:p>
        </w:tc>
        <w:tc>
          <w:tcPr>
            <w:tcW w:w="256" w:type="pct"/>
            <w:tcBorders>
              <w:left w:val="single" w:sz="8" w:space="0" w:color="auto"/>
            </w:tcBorders>
            <w:vAlign w:val="bottom"/>
          </w:tcPr>
          <w:p w14:paraId="35996AC1" w14:textId="77777777" w:rsidR="00147F3E" w:rsidRPr="003E1266" w:rsidRDefault="00147F3E" w:rsidP="008B79F3">
            <w:pPr>
              <w:jc w:val="center"/>
              <w:rPr>
                <w:b/>
                <w:sz w:val="16"/>
                <w:szCs w:val="16"/>
              </w:rPr>
            </w:pPr>
            <w:r w:rsidRPr="003E1266">
              <w:rPr>
                <w:rFonts w:ascii="Calibri" w:hAnsi="Calibri" w:cs="Calibri"/>
                <w:color w:val="000000"/>
                <w:sz w:val="16"/>
                <w:szCs w:val="16"/>
              </w:rPr>
              <w:t>1.43</w:t>
            </w:r>
          </w:p>
        </w:tc>
        <w:tc>
          <w:tcPr>
            <w:tcW w:w="235" w:type="pct"/>
            <w:vAlign w:val="bottom"/>
          </w:tcPr>
          <w:p w14:paraId="59A12D47" w14:textId="77777777" w:rsidR="00147F3E" w:rsidRPr="003E1266" w:rsidRDefault="00147F3E" w:rsidP="008B79F3">
            <w:pPr>
              <w:jc w:val="center"/>
              <w:rPr>
                <w:b/>
                <w:sz w:val="16"/>
                <w:szCs w:val="16"/>
              </w:rPr>
            </w:pPr>
            <w:r w:rsidRPr="003E1266">
              <w:rPr>
                <w:rFonts w:ascii="Calibri" w:hAnsi="Calibri" w:cs="Calibri"/>
                <w:color w:val="000000"/>
                <w:sz w:val="16"/>
                <w:szCs w:val="16"/>
              </w:rPr>
              <w:t>0.61</w:t>
            </w:r>
          </w:p>
        </w:tc>
        <w:tc>
          <w:tcPr>
            <w:tcW w:w="236" w:type="pct"/>
            <w:vAlign w:val="bottom"/>
          </w:tcPr>
          <w:p w14:paraId="1752DB5B" w14:textId="77777777" w:rsidR="00147F3E" w:rsidRPr="003E1266" w:rsidRDefault="00147F3E" w:rsidP="008B79F3">
            <w:pPr>
              <w:jc w:val="center"/>
              <w:rPr>
                <w:b/>
                <w:sz w:val="16"/>
                <w:szCs w:val="16"/>
              </w:rPr>
            </w:pPr>
            <w:r w:rsidRPr="003E1266">
              <w:rPr>
                <w:rFonts w:ascii="Calibri" w:hAnsi="Calibri" w:cs="Calibri"/>
                <w:color w:val="000000"/>
                <w:sz w:val="16"/>
                <w:szCs w:val="16"/>
              </w:rPr>
              <w:t>0.35</w:t>
            </w:r>
          </w:p>
        </w:tc>
        <w:tc>
          <w:tcPr>
            <w:tcW w:w="236" w:type="pct"/>
            <w:vAlign w:val="bottom"/>
          </w:tcPr>
          <w:p w14:paraId="60B5EE60" w14:textId="77777777" w:rsidR="00147F3E" w:rsidRPr="003E1266" w:rsidRDefault="00147F3E" w:rsidP="008B79F3">
            <w:pPr>
              <w:jc w:val="center"/>
              <w:rPr>
                <w:b/>
                <w:sz w:val="16"/>
                <w:szCs w:val="16"/>
              </w:rPr>
            </w:pPr>
            <w:r w:rsidRPr="003E1266">
              <w:rPr>
                <w:rFonts w:ascii="Calibri" w:hAnsi="Calibri" w:cs="Calibri"/>
                <w:color w:val="000000"/>
                <w:sz w:val="16"/>
                <w:szCs w:val="16"/>
              </w:rPr>
              <w:t>0.20</w:t>
            </w:r>
          </w:p>
        </w:tc>
        <w:tc>
          <w:tcPr>
            <w:tcW w:w="237" w:type="pct"/>
            <w:tcBorders>
              <w:right w:val="single" w:sz="8" w:space="0" w:color="auto"/>
            </w:tcBorders>
            <w:vAlign w:val="bottom"/>
          </w:tcPr>
          <w:p w14:paraId="3E86BB2E" w14:textId="77777777" w:rsidR="00147F3E" w:rsidRPr="003E1266" w:rsidRDefault="00147F3E" w:rsidP="008B79F3">
            <w:pPr>
              <w:jc w:val="center"/>
              <w:rPr>
                <w:b/>
                <w:sz w:val="16"/>
                <w:szCs w:val="16"/>
              </w:rPr>
            </w:pPr>
            <w:r w:rsidRPr="003E1266">
              <w:rPr>
                <w:rFonts w:ascii="Calibri" w:hAnsi="Calibri" w:cs="Calibri"/>
                <w:color w:val="000000"/>
                <w:sz w:val="16"/>
                <w:szCs w:val="16"/>
              </w:rPr>
              <w:t>0.06</w:t>
            </w:r>
          </w:p>
        </w:tc>
        <w:tc>
          <w:tcPr>
            <w:tcW w:w="256" w:type="pct"/>
            <w:tcBorders>
              <w:left w:val="single" w:sz="8" w:space="0" w:color="auto"/>
            </w:tcBorders>
            <w:vAlign w:val="bottom"/>
          </w:tcPr>
          <w:p w14:paraId="51C7B98A" w14:textId="77777777" w:rsidR="00147F3E" w:rsidRPr="004F730D" w:rsidRDefault="00147F3E" w:rsidP="008B79F3">
            <w:pPr>
              <w:jc w:val="center"/>
              <w:rPr>
                <w:b/>
                <w:sz w:val="16"/>
                <w:szCs w:val="16"/>
              </w:rPr>
            </w:pPr>
            <w:r w:rsidRPr="004F730D">
              <w:rPr>
                <w:rFonts w:ascii="Calibri" w:hAnsi="Calibri" w:cs="Calibri"/>
                <w:color w:val="000000"/>
                <w:sz w:val="16"/>
                <w:szCs w:val="16"/>
              </w:rPr>
              <w:t>1.86</w:t>
            </w:r>
          </w:p>
        </w:tc>
        <w:tc>
          <w:tcPr>
            <w:tcW w:w="236" w:type="pct"/>
            <w:vAlign w:val="bottom"/>
          </w:tcPr>
          <w:p w14:paraId="7625B733" w14:textId="77777777" w:rsidR="00147F3E" w:rsidRPr="004F730D" w:rsidRDefault="00147F3E" w:rsidP="008B79F3">
            <w:pPr>
              <w:jc w:val="center"/>
              <w:rPr>
                <w:b/>
                <w:sz w:val="16"/>
                <w:szCs w:val="16"/>
              </w:rPr>
            </w:pPr>
            <w:r w:rsidRPr="004F730D">
              <w:rPr>
                <w:rFonts w:ascii="Calibri" w:hAnsi="Calibri" w:cs="Calibri"/>
                <w:color w:val="000000"/>
                <w:sz w:val="16"/>
                <w:szCs w:val="16"/>
              </w:rPr>
              <w:t>0.79</w:t>
            </w:r>
          </w:p>
        </w:tc>
        <w:tc>
          <w:tcPr>
            <w:tcW w:w="236" w:type="pct"/>
            <w:vAlign w:val="bottom"/>
          </w:tcPr>
          <w:p w14:paraId="1FF21817" w14:textId="77777777" w:rsidR="00147F3E" w:rsidRPr="004F730D" w:rsidRDefault="00147F3E" w:rsidP="008B79F3">
            <w:pPr>
              <w:jc w:val="center"/>
              <w:rPr>
                <w:b/>
                <w:sz w:val="16"/>
                <w:szCs w:val="16"/>
              </w:rPr>
            </w:pPr>
            <w:r w:rsidRPr="004F730D">
              <w:rPr>
                <w:rFonts w:ascii="Calibri" w:hAnsi="Calibri" w:cs="Calibri"/>
                <w:color w:val="000000"/>
                <w:sz w:val="16"/>
                <w:szCs w:val="16"/>
              </w:rPr>
              <w:t>0.47</w:t>
            </w:r>
          </w:p>
        </w:tc>
        <w:tc>
          <w:tcPr>
            <w:tcW w:w="236" w:type="pct"/>
            <w:vAlign w:val="bottom"/>
          </w:tcPr>
          <w:p w14:paraId="2592E7E0" w14:textId="77777777" w:rsidR="00147F3E" w:rsidRPr="004F730D" w:rsidRDefault="00147F3E" w:rsidP="008B79F3">
            <w:pPr>
              <w:jc w:val="center"/>
              <w:rPr>
                <w:b/>
                <w:sz w:val="16"/>
                <w:szCs w:val="16"/>
              </w:rPr>
            </w:pPr>
            <w:r w:rsidRPr="004F730D">
              <w:rPr>
                <w:rFonts w:ascii="Calibri" w:hAnsi="Calibri" w:cs="Calibri"/>
                <w:color w:val="000000"/>
                <w:sz w:val="16"/>
                <w:szCs w:val="16"/>
              </w:rPr>
              <w:t>0.27</w:t>
            </w:r>
          </w:p>
        </w:tc>
        <w:tc>
          <w:tcPr>
            <w:tcW w:w="249" w:type="pct"/>
            <w:tcBorders>
              <w:right w:val="single" w:sz="8" w:space="0" w:color="auto"/>
            </w:tcBorders>
            <w:vAlign w:val="bottom"/>
          </w:tcPr>
          <w:p w14:paraId="0FD634B9" w14:textId="77777777" w:rsidR="00147F3E" w:rsidRPr="004F730D" w:rsidRDefault="00147F3E" w:rsidP="008B79F3">
            <w:pPr>
              <w:jc w:val="center"/>
              <w:rPr>
                <w:b/>
                <w:sz w:val="16"/>
                <w:szCs w:val="16"/>
              </w:rPr>
            </w:pPr>
            <w:r w:rsidRPr="004F730D">
              <w:rPr>
                <w:rFonts w:ascii="Calibri" w:hAnsi="Calibri" w:cs="Calibri"/>
                <w:color w:val="000000"/>
                <w:sz w:val="16"/>
                <w:szCs w:val="16"/>
              </w:rPr>
              <w:t>0.08</w:t>
            </w:r>
          </w:p>
        </w:tc>
        <w:tc>
          <w:tcPr>
            <w:tcW w:w="237" w:type="pct"/>
            <w:tcBorders>
              <w:left w:val="single" w:sz="8" w:space="0" w:color="auto"/>
            </w:tcBorders>
            <w:vAlign w:val="bottom"/>
          </w:tcPr>
          <w:p w14:paraId="27B16776" w14:textId="77777777" w:rsidR="00147F3E" w:rsidRPr="00B15F99" w:rsidRDefault="00147F3E" w:rsidP="008B79F3">
            <w:pPr>
              <w:jc w:val="center"/>
              <w:rPr>
                <w:b/>
                <w:sz w:val="16"/>
                <w:szCs w:val="16"/>
              </w:rPr>
            </w:pPr>
            <w:r w:rsidRPr="00B15F99">
              <w:rPr>
                <w:rFonts w:ascii="Calibri" w:hAnsi="Calibri" w:cs="Calibri"/>
                <w:sz w:val="16"/>
                <w:szCs w:val="16"/>
              </w:rPr>
              <w:t>1.81</w:t>
            </w:r>
          </w:p>
        </w:tc>
        <w:tc>
          <w:tcPr>
            <w:tcW w:w="232" w:type="pct"/>
            <w:vAlign w:val="bottom"/>
          </w:tcPr>
          <w:p w14:paraId="5BDAF3EE" w14:textId="77777777" w:rsidR="00147F3E" w:rsidRPr="00B15F99" w:rsidRDefault="00147F3E" w:rsidP="008B79F3">
            <w:pPr>
              <w:jc w:val="center"/>
              <w:rPr>
                <w:b/>
                <w:sz w:val="16"/>
                <w:szCs w:val="16"/>
              </w:rPr>
            </w:pPr>
            <w:r w:rsidRPr="00B15F99">
              <w:rPr>
                <w:rFonts w:ascii="Calibri" w:hAnsi="Calibri" w:cs="Calibri"/>
                <w:sz w:val="16"/>
                <w:szCs w:val="16"/>
              </w:rPr>
              <w:t>0.82</w:t>
            </w:r>
          </w:p>
        </w:tc>
        <w:tc>
          <w:tcPr>
            <w:tcW w:w="228" w:type="pct"/>
            <w:vAlign w:val="bottom"/>
          </w:tcPr>
          <w:p w14:paraId="79CCD809" w14:textId="77777777" w:rsidR="00147F3E" w:rsidRPr="00B15F99" w:rsidRDefault="00147F3E" w:rsidP="008B79F3">
            <w:pPr>
              <w:jc w:val="center"/>
              <w:rPr>
                <w:b/>
                <w:sz w:val="16"/>
                <w:szCs w:val="16"/>
              </w:rPr>
            </w:pPr>
            <w:r w:rsidRPr="00B15F99">
              <w:rPr>
                <w:rFonts w:ascii="Calibri" w:hAnsi="Calibri" w:cs="Calibri"/>
                <w:sz w:val="16"/>
                <w:szCs w:val="16"/>
              </w:rPr>
              <w:t>0.52</w:t>
            </w:r>
          </w:p>
        </w:tc>
        <w:tc>
          <w:tcPr>
            <w:tcW w:w="227" w:type="pct"/>
            <w:vAlign w:val="bottom"/>
          </w:tcPr>
          <w:p w14:paraId="4288C4A9" w14:textId="77777777" w:rsidR="00147F3E" w:rsidRPr="00B15F99" w:rsidRDefault="00147F3E" w:rsidP="008B79F3">
            <w:pPr>
              <w:jc w:val="center"/>
              <w:rPr>
                <w:b/>
                <w:sz w:val="16"/>
                <w:szCs w:val="16"/>
              </w:rPr>
            </w:pPr>
            <w:r w:rsidRPr="00B15F99">
              <w:rPr>
                <w:rFonts w:ascii="Calibri" w:hAnsi="Calibri" w:cs="Calibri"/>
                <w:sz w:val="16"/>
                <w:szCs w:val="16"/>
              </w:rPr>
              <w:t>0.34</w:t>
            </w:r>
          </w:p>
        </w:tc>
        <w:tc>
          <w:tcPr>
            <w:tcW w:w="227" w:type="pct"/>
            <w:vAlign w:val="bottom"/>
          </w:tcPr>
          <w:p w14:paraId="13ED56BF" w14:textId="77777777" w:rsidR="00147F3E" w:rsidRPr="00B15F99" w:rsidRDefault="00147F3E" w:rsidP="008B79F3">
            <w:pPr>
              <w:jc w:val="center"/>
              <w:rPr>
                <w:b/>
                <w:sz w:val="16"/>
                <w:szCs w:val="16"/>
              </w:rPr>
            </w:pPr>
            <w:r w:rsidRPr="00B15F99">
              <w:rPr>
                <w:rFonts w:ascii="Calibri" w:hAnsi="Calibri" w:cs="Calibri"/>
                <w:sz w:val="16"/>
                <w:szCs w:val="16"/>
              </w:rPr>
              <w:t>0.14</w:t>
            </w:r>
          </w:p>
        </w:tc>
      </w:tr>
      <w:tr w:rsidR="00147F3E" w:rsidRPr="00106F1A" w14:paraId="1462ED27" w14:textId="77777777" w:rsidTr="008B79F3">
        <w:trPr>
          <w:jc w:val="center"/>
        </w:trPr>
        <w:tc>
          <w:tcPr>
            <w:tcW w:w="236" w:type="pct"/>
            <w:tcBorders>
              <w:right w:val="single" w:sz="8" w:space="0" w:color="auto"/>
            </w:tcBorders>
          </w:tcPr>
          <w:p w14:paraId="2541484B" w14:textId="77777777" w:rsidR="00147F3E" w:rsidRPr="00106F1A" w:rsidRDefault="00147F3E" w:rsidP="008B79F3">
            <w:pPr>
              <w:jc w:val="center"/>
              <w:rPr>
                <w:b/>
                <w:sz w:val="16"/>
                <w:szCs w:val="16"/>
              </w:rPr>
            </w:pPr>
            <w:r w:rsidRPr="00106F1A">
              <w:rPr>
                <w:b/>
                <w:sz w:val="16"/>
                <w:szCs w:val="16"/>
              </w:rPr>
              <w:t>86</w:t>
            </w:r>
          </w:p>
        </w:tc>
        <w:tc>
          <w:tcPr>
            <w:tcW w:w="256" w:type="pct"/>
            <w:tcBorders>
              <w:left w:val="single" w:sz="8" w:space="0" w:color="auto"/>
            </w:tcBorders>
            <w:vAlign w:val="bottom"/>
          </w:tcPr>
          <w:p w14:paraId="547F2562" w14:textId="77777777" w:rsidR="00147F3E" w:rsidRPr="00F2477E" w:rsidRDefault="00147F3E" w:rsidP="008B79F3">
            <w:pPr>
              <w:jc w:val="center"/>
              <w:rPr>
                <w:b/>
                <w:sz w:val="16"/>
                <w:szCs w:val="16"/>
              </w:rPr>
            </w:pPr>
            <w:r w:rsidRPr="00F2477E">
              <w:rPr>
                <w:rFonts w:ascii="Calibri" w:hAnsi="Calibri" w:cs="Calibri"/>
                <w:color w:val="000000"/>
                <w:sz w:val="16"/>
                <w:szCs w:val="16"/>
              </w:rPr>
              <w:t>1.67</w:t>
            </w:r>
          </w:p>
        </w:tc>
        <w:tc>
          <w:tcPr>
            <w:tcW w:w="235" w:type="pct"/>
            <w:vAlign w:val="bottom"/>
          </w:tcPr>
          <w:p w14:paraId="2CCA0D06" w14:textId="77777777" w:rsidR="00147F3E" w:rsidRPr="00F2477E" w:rsidRDefault="00147F3E" w:rsidP="008B79F3">
            <w:pPr>
              <w:jc w:val="center"/>
              <w:rPr>
                <w:b/>
                <w:sz w:val="16"/>
                <w:szCs w:val="16"/>
              </w:rPr>
            </w:pPr>
            <w:r w:rsidRPr="00F2477E">
              <w:rPr>
                <w:rFonts w:ascii="Calibri" w:hAnsi="Calibri" w:cs="Calibri"/>
                <w:color w:val="000000"/>
                <w:sz w:val="16"/>
                <w:szCs w:val="16"/>
              </w:rPr>
              <w:t>0.48</w:t>
            </w:r>
          </w:p>
        </w:tc>
        <w:tc>
          <w:tcPr>
            <w:tcW w:w="236" w:type="pct"/>
            <w:vAlign w:val="bottom"/>
          </w:tcPr>
          <w:p w14:paraId="5E6272A6" w14:textId="77777777" w:rsidR="00147F3E" w:rsidRPr="00F2477E" w:rsidRDefault="00147F3E" w:rsidP="008B79F3">
            <w:pPr>
              <w:jc w:val="center"/>
              <w:rPr>
                <w:b/>
                <w:sz w:val="16"/>
                <w:szCs w:val="16"/>
              </w:rPr>
            </w:pPr>
            <w:r w:rsidRPr="00F2477E">
              <w:rPr>
                <w:rFonts w:ascii="Calibri" w:hAnsi="Calibri" w:cs="Calibri"/>
                <w:color w:val="000000"/>
                <w:sz w:val="16"/>
                <w:szCs w:val="16"/>
              </w:rPr>
              <w:t>0.24</w:t>
            </w:r>
          </w:p>
        </w:tc>
        <w:tc>
          <w:tcPr>
            <w:tcW w:w="236" w:type="pct"/>
            <w:vAlign w:val="bottom"/>
          </w:tcPr>
          <w:p w14:paraId="01D5317C" w14:textId="77777777" w:rsidR="00147F3E" w:rsidRPr="00F2477E" w:rsidRDefault="00147F3E" w:rsidP="008B79F3">
            <w:pPr>
              <w:jc w:val="center"/>
              <w:rPr>
                <w:b/>
                <w:sz w:val="16"/>
                <w:szCs w:val="16"/>
              </w:rPr>
            </w:pPr>
            <w:r w:rsidRPr="00F2477E">
              <w:rPr>
                <w:rFonts w:ascii="Calibri" w:hAnsi="Calibri" w:cs="Calibri"/>
                <w:color w:val="000000"/>
                <w:sz w:val="16"/>
                <w:szCs w:val="16"/>
              </w:rPr>
              <w:t>0.12</w:t>
            </w:r>
          </w:p>
        </w:tc>
        <w:tc>
          <w:tcPr>
            <w:tcW w:w="236" w:type="pct"/>
            <w:tcBorders>
              <w:right w:val="single" w:sz="8" w:space="0" w:color="auto"/>
            </w:tcBorders>
            <w:vAlign w:val="bottom"/>
          </w:tcPr>
          <w:p w14:paraId="6AD81A17" w14:textId="77777777" w:rsidR="00147F3E" w:rsidRPr="00F2477E" w:rsidRDefault="00147F3E" w:rsidP="008B79F3">
            <w:pPr>
              <w:jc w:val="center"/>
              <w:rPr>
                <w:b/>
                <w:sz w:val="16"/>
                <w:szCs w:val="16"/>
              </w:rPr>
            </w:pPr>
            <w:r w:rsidRPr="00F2477E">
              <w:rPr>
                <w:rFonts w:ascii="Calibri" w:hAnsi="Calibri" w:cs="Calibri"/>
                <w:color w:val="000000"/>
                <w:sz w:val="16"/>
                <w:szCs w:val="16"/>
              </w:rPr>
              <w:t>0.03</w:t>
            </w:r>
          </w:p>
        </w:tc>
        <w:tc>
          <w:tcPr>
            <w:tcW w:w="256" w:type="pct"/>
            <w:tcBorders>
              <w:left w:val="single" w:sz="8" w:space="0" w:color="auto"/>
            </w:tcBorders>
            <w:vAlign w:val="bottom"/>
          </w:tcPr>
          <w:p w14:paraId="7F6DDF76" w14:textId="77777777" w:rsidR="00147F3E" w:rsidRPr="003E1266" w:rsidRDefault="00147F3E" w:rsidP="008B79F3">
            <w:pPr>
              <w:jc w:val="center"/>
              <w:rPr>
                <w:b/>
                <w:sz w:val="16"/>
                <w:szCs w:val="16"/>
              </w:rPr>
            </w:pPr>
            <w:r w:rsidRPr="003E1266">
              <w:rPr>
                <w:rFonts w:ascii="Calibri" w:hAnsi="Calibri" w:cs="Calibri"/>
                <w:color w:val="000000"/>
                <w:sz w:val="16"/>
                <w:szCs w:val="16"/>
              </w:rPr>
              <w:t>1.42</w:t>
            </w:r>
          </w:p>
        </w:tc>
        <w:tc>
          <w:tcPr>
            <w:tcW w:w="235" w:type="pct"/>
            <w:vAlign w:val="bottom"/>
          </w:tcPr>
          <w:p w14:paraId="3522B36B" w14:textId="77777777" w:rsidR="00147F3E" w:rsidRPr="003E1266" w:rsidRDefault="00147F3E" w:rsidP="008B79F3">
            <w:pPr>
              <w:jc w:val="center"/>
              <w:rPr>
                <w:b/>
                <w:sz w:val="16"/>
                <w:szCs w:val="16"/>
              </w:rPr>
            </w:pPr>
            <w:r w:rsidRPr="003E1266">
              <w:rPr>
                <w:rFonts w:ascii="Calibri" w:hAnsi="Calibri" w:cs="Calibri"/>
                <w:color w:val="000000"/>
                <w:sz w:val="16"/>
                <w:szCs w:val="16"/>
              </w:rPr>
              <w:t>0.60</w:t>
            </w:r>
          </w:p>
        </w:tc>
        <w:tc>
          <w:tcPr>
            <w:tcW w:w="236" w:type="pct"/>
            <w:vAlign w:val="bottom"/>
          </w:tcPr>
          <w:p w14:paraId="0F49EBF6" w14:textId="77777777" w:rsidR="00147F3E" w:rsidRPr="003E1266" w:rsidRDefault="00147F3E" w:rsidP="008B79F3">
            <w:pPr>
              <w:jc w:val="center"/>
              <w:rPr>
                <w:b/>
                <w:sz w:val="16"/>
                <w:szCs w:val="16"/>
              </w:rPr>
            </w:pPr>
            <w:r w:rsidRPr="003E1266">
              <w:rPr>
                <w:rFonts w:ascii="Calibri" w:hAnsi="Calibri" w:cs="Calibri"/>
                <w:color w:val="000000"/>
                <w:sz w:val="16"/>
                <w:szCs w:val="16"/>
              </w:rPr>
              <w:t>0.34</w:t>
            </w:r>
          </w:p>
        </w:tc>
        <w:tc>
          <w:tcPr>
            <w:tcW w:w="236" w:type="pct"/>
            <w:vAlign w:val="bottom"/>
          </w:tcPr>
          <w:p w14:paraId="21EDF8E9" w14:textId="77777777" w:rsidR="00147F3E" w:rsidRPr="003E1266" w:rsidRDefault="00147F3E" w:rsidP="008B79F3">
            <w:pPr>
              <w:jc w:val="center"/>
              <w:rPr>
                <w:b/>
                <w:sz w:val="16"/>
                <w:szCs w:val="16"/>
              </w:rPr>
            </w:pPr>
            <w:r w:rsidRPr="003E1266">
              <w:rPr>
                <w:rFonts w:ascii="Calibri" w:hAnsi="Calibri" w:cs="Calibri"/>
                <w:color w:val="000000"/>
                <w:sz w:val="16"/>
                <w:szCs w:val="16"/>
              </w:rPr>
              <w:t>0.19</w:t>
            </w:r>
          </w:p>
        </w:tc>
        <w:tc>
          <w:tcPr>
            <w:tcW w:w="237" w:type="pct"/>
            <w:tcBorders>
              <w:right w:val="single" w:sz="8" w:space="0" w:color="auto"/>
            </w:tcBorders>
            <w:vAlign w:val="bottom"/>
          </w:tcPr>
          <w:p w14:paraId="4172D37E" w14:textId="77777777" w:rsidR="00147F3E" w:rsidRPr="003E1266" w:rsidRDefault="00147F3E" w:rsidP="008B79F3">
            <w:pPr>
              <w:jc w:val="center"/>
              <w:rPr>
                <w:b/>
                <w:sz w:val="16"/>
                <w:szCs w:val="16"/>
              </w:rPr>
            </w:pPr>
            <w:r w:rsidRPr="003E1266">
              <w:rPr>
                <w:rFonts w:ascii="Calibri" w:hAnsi="Calibri" w:cs="Calibri"/>
                <w:color w:val="000000"/>
                <w:sz w:val="16"/>
                <w:szCs w:val="16"/>
              </w:rPr>
              <w:t>0.06</w:t>
            </w:r>
          </w:p>
        </w:tc>
        <w:tc>
          <w:tcPr>
            <w:tcW w:w="256" w:type="pct"/>
            <w:tcBorders>
              <w:left w:val="single" w:sz="8" w:space="0" w:color="auto"/>
            </w:tcBorders>
            <w:vAlign w:val="bottom"/>
          </w:tcPr>
          <w:p w14:paraId="6D28623C" w14:textId="77777777" w:rsidR="00147F3E" w:rsidRPr="004F730D" w:rsidRDefault="00147F3E" w:rsidP="008B79F3">
            <w:pPr>
              <w:jc w:val="center"/>
              <w:rPr>
                <w:b/>
                <w:sz w:val="16"/>
                <w:szCs w:val="16"/>
              </w:rPr>
            </w:pPr>
            <w:r w:rsidRPr="004F730D">
              <w:rPr>
                <w:rFonts w:ascii="Calibri" w:hAnsi="Calibri" w:cs="Calibri"/>
                <w:color w:val="000000"/>
                <w:sz w:val="16"/>
                <w:szCs w:val="16"/>
              </w:rPr>
              <w:t>1.84</w:t>
            </w:r>
          </w:p>
        </w:tc>
        <w:tc>
          <w:tcPr>
            <w:tcW w:w="236" w:type="pct"/>
            <w:vAlign w:val="bottom"/>
          </w:tcPr>
          <w:p w14:paraId="414D935B" w14:textId="77777777" w:rsidR="00147F3E" w:rsidRPr="004F730D" w:rsidRDefault="00147F3E" w:rsidP="008B79F3">
            <w:pPr>
              <w:jc w:val="center"/>
              <w:rPr>
                <w:b/>
                <w:sz w:val="16"/>
                <w:szCs w:val="16"/>
              </w:rPr>
            </w:pPr>
            <w:r w:rsidRPr="004F730D">
              <w:rPr>
                <w:rFonts w:ascii="Calibri" w:hAnsi="Calibri" w:cs="Calibri"/>
                <w:color w:val="000000"/>
                <w:sz w:val="16"/>
                <w:szCs w:val="16"/>
              </w:rPr>
              <w:t>0.79</w:t>
            </w:r>
          </w:p>
        </w:tc>
        <w:tc>
          <w:tcPr>
            <w:tcW w:w="236" w:type="pct"/>
            <w:vAlign w:val="bottom"/>
          </w:tcPr>
          <w:p w14:paraId="581AD1C4" w14:textId="77777777" w:rsidR="00147F3E" w:rsidRPr="004F730D" w:rsidRDefault="00147F3E" w:rsidP="008B79F3">
            <w:pPr>
              <w:jc w:val="center"/>
              <w:rPr>
                <w:b/>
                <w:sz w:val="16"/>
                <w:szCs w:val="16"/>
              </w:rPr>
            </w:pPr>
            <w:r w:rsidRPr="004F730D">
              <w:rPr>
                <w:rFonts w:ascii="Calibri" w:hAnsi="Calibri" w:cs="Calibri"/>
                <w:color w:val="000000"/>
                <w:sz w:val="16"/>
                <w:szCs w:val="16"/>
              </w:rPr>
              <w:t>0.46</w:t>
            </w:r>
          </w:p>
        </w:tc>
        <w:tc>
          <w:tcPr>
            <w:tcW w:w="236" w:type="pct"/>
            <w:vAlign w:val="bottom"/>
          </w:tcPr>
          <w:p w14:paraId="17EE1F87" w14:textId="77777777" w:rsidR="00147F3E" w:rsidRPr="004F730D" w:rsidRDefault="00147F3E" w:rsidP="008B79F3">
            <w:pPr>
              <w:jc w:val="center"/>
              <w:rPr>
                <w:b/>
                <w:sz w:val="16"/>
                <w:szCs w:val="16"/>
              </w:rPr>
            </w:pPr>
            <w:r w:rsidRPr="004F730D">
              <w:rPr>
                <w:rFonts w:ascii="Calibri" w:hAnsi="Calibri" w:cs="Calibri"/>
                <w:color w:val="000000"/>
                <w:sz w:val="16"/>
                <w:szCs w:val="16"/>
              </w:rPr>
              <w:t>0.27</w:t>
            </w:r>
          </w:p>
        </w:tc>
        <w:tc>
          <w:tcPr>
            <w:tcW w:w="249" w:type="pct"/>
            <w:tcBorders>
              <w:right w:val="single" w:sz="8" w:space="0" w:color="auto"/>
            </w:tcBorders>
            <w:vAlign w:val="bottom"/>
          </w:tcPr>
          <w:p w14:paraId="253C30EC" w14:textId="77777777" w:rsidR="00147F3E" w:rsidRPr="004F730D" w:rsidRDefault="00147F3E" w:rsidP="008B79F3">
            <w:pPr>
              <w:jc w:val="center"/>
              <w:rPr>
                <w:b/>
                <w:sz w:val="16"/>
                <w:szCs w:val="16"/>
              </w:rPr>
            </w:pPr>
            <w:r w:rsidRPr="004F730D">
              <w:rPr>
                <w:rFonts w:ascii="Calibri" w:hAnsi="Calibri" w:cs="Calibri"/>
                <w:color w:val="000000"/>
                <w:sz w:val="16"/>
                <w:szCs w:val="16"/>
              </w:rPr>
              <w:t>0.08</w:t>
            </w:r>
          </w:p>
        </w:tc>
        <w:tc>
          <w:tcPr>
            <w:tcW w:w="237" w:type="pct"/>
            <w:tcBorders>
              <w:left w:val="single" w:sz="8" w:space="0" w:color="auto"/>
            </w:tcBorders>
            <w:vAlign w:val="bottom"/>
          </w:tcPr>
          <w:p w14:paraId="112D8E07" w14:textId="77777777" w:rsidR="00147F3E" w:rsidRPr="00B15F99" w:rsidRDefault="00147F3E" w:rsidP="008B79F3">
            <w:pPr>
              <w:jc w:val="center"/>
              <w:rPr>
                <w:b/>
                <w:sz w:val="16"/>
                <w:szCs w:val="16"/>
              </w:rPr>
            </w:pPr>
            <w:r w:rsidRPr="00B15F99">
              <w:rPr>
                <w:rFonts w:ascii="Calibri" w:hAnsi="Calibri" w:cs="Calibri"/>
                <w:sz w:val="16"/>
                <w:szCs w:val="16"/>
              </w:rPr>
              <w:t>1.79</w:t>
            </w:r>
          </w:p>
        </w:tc>
        <w:tc>
          <w:tcPr>
            <w:tcW w:w="232" w:type="pct"/>
            <w:vAlign w:val="bottom"/>
          </w:tcPr>
          <w:p w14:paraId="1BAE502D" w14:textId="77777777" w:rsidR="00147F3E" w:rsidRPr="00B15F99" w:rsidRDefault="00147F3E" w:rsidP="008B79F3">
            <w:pPr>
              <w:jc w:val="center"/>
              <w:rPr>
                <w:b/>
                <w:sz w:val="16"/>
                <w:szCs w:val="16"/>
              </w:rPr>
            </w:pPr>
            <w:r w:rsidRPr="00B15F99">
              <w:rPr>
                <w:rFonts w:ascii="Calibri" w:hAnsi="Calibri" w:cs="Calibri"/>
                <w:sz w:val="16"/>
                <w:szCs w:val="16"/>
              </w:rPr>
              <w:t>0.81</w:t>
            </w:r>
          </w:p>
        </w:tc>
        <w:tc>
          <w:tcPr>
            <w:tcW w:w="228" w:type="pct"/>
            <w:vAlign w:val="bottom"/>
          </w:tcPr>
          <w:p w14:paraId="09469994" w14:textId="77777777" w:rsidR="00147F3E" w:rsidRPr="00B15F99" w:rsidRDefault="00147F3E" w:rsidP="008B79F3">
            <w:pPr>
              <w:jc w:val="center"/>
              <w:rPr>
                <w:b/>
                <w:sz w:val="16"/>
                <w:szCs w:val="16"/>
              </w:rPr>
            </w:pPr>
            <w:r w:rsidRPr="00B15F99">
              <w:rPr>
                <w:rFonts w:ascii="Calibri" w:hAnsi="Calibri" w:cs="Calibri"/>
                <w:sz w:val="16"/>
                <w:szCs w:val="16"/>
              </w:rPr>
              <w:t>0.52</w:t>
            </w:r>
          </w:p>
        </w:tc>
        <w:tc>
          <w:tcPr>
            <w:tcW w:w="227" w:type="pct"/>
            <w:vAlign w:val="bottom"/>
          </w:tcPr>
          <w:p w14:paraId="747E8453" w14:textId="77777777" w:rsidR="00147F3E" w:rsidRPr="00B15F99" w:rsidRDefault="00147F3E" w:rsidP="008B79F3">
            <w:pPr>
              <w:jc w:val="center"/>
              <w:rPr>
                <w:b/>
                <w:sz w:val="16"/>
                <w:szCs w:val="16"/>
              </w:rPr>
            </w:pPr>
            <w:r w:rsidRPr="00B15F99">
              <w:rPr>
                <w:rFonts w:ascii="Calibri" w:hAnsi="Calibri" w:cs="Calibri"/>
                <w:sz w:val="16"/>
                <w:szCs w:val="16"/>
              </w:rPr>
              <w:t>0.34</w:t>
            </w:r>
          </w:p>
        </w:tc>
        <w:tc>
          <w:tcPr>
            <w:tcW w:w="227" w:type="pct"/>
            <w:vAlign w:val="bottom"/>
          </w:tcPr>
          <w:p w14:paraId="34A761E2" w14:textId="77777777" w:rsidR="00147F3E" w:rsidRPr="00B15F99" w:rsidRDefault="00147F3E" w:rsidP="008B79F3">
            <w:pPr>
              <w:jc w:val="center"/>
              <w:rPr>
                <w:b/>
                <w:sz w:val="16"/>
                <w:szCs w:val="16"/>
              </w:rPr>
            </w:pPr>
            <w:r w:rsidRPr="00B15F99">
              <w:rPr>
                <w:rFonts w:ascii="Calibri" w:hAnsi="Calibri" w:cs="Calibri"/>
                <w:sz w:val="16"/>
                <w:szCs w:val="16"/>
              </w:rPr>
              <w:t>0.14</w:t>
            </w:r>
          </w:p>
        </w:tc>
      </w:tr>
      <w:tr w:rsidR="00147F3E" w:rsidRPr="00106F1A" w14:paraId="51CB9430" w14:textId="77777777" w:rsidTr="008B79F3">
        <w:trPr>
          <w:jc w:val="center"/>
        </w:trPr>
        <w:tc>
          <w:tcPr>
            <w:tcW w:w="236" w:type="pct"/>
            <w:tcBorders>
              <w:right w:val="single" w:sz="8" w:space="0" w:color="auto"/>
            </w:tcBorders>
          </w:tcPr>
          <w:p w14:paraId="3230A0AC" w14:textId="77777777" w:rsidR="00147F3E" w:rsidRPr="00106F1A" w:rsidRDefault="00147F3E" w:rsidP="008B79F3">
            <w:pPr>
              <w:jc w:val="center"/>
              <w:rPr>
                <w:b/>
                <w:sz w:val="16"/>
                <w:szCs w:val="16"/>
              </w:rPr>
            </w:pPr>
            <w:r w:rsidRPr="00106F1A">
              <w:rPr>
                <w:b/>
                <w:sz w:val="16"/>
                <w:szCs w:val="16"/>
              </w:rPr>
              <w:t>87</w:t>
            </w:r>
          </w:p>
        </w:tc>
        <w:tc>
          <w:tcPr>
            <w:tcW w:w="256" w:type="pct"/>
            <w:tcBorders>
              <w:left w:val="single" w:sz="8" w:space="0" w:color="auto"/>
            </w:tcBorders>
            <w:vAlign w:val="bottom"/>
          </w:tcPr>
          <w:p w14:paraId="0E90C679" w14:textId="77777777" w:rsidR="00147F3E" w:rsidRPr="00F2477E" w:rsidRDefault="00147F3E" w:rsidP="008B79F3">
            <w:pPr>
              <w:jc w:val="center"/>
              <w:rPr>
                <w:b/>
                <w:sz w:val="16"/>
                <w:szCs w:val="16"/>
              </w:rPr>
            </w:pPr>
            <w:r w:rsidRPr="00F2477E">
              <w:rPr>
                <w:rFonts w:ascii="Calibri" w:hAnsi="Calibri" w:cs="Calibri"/>
                <w:color w:val="000000"/>
                <w:sz w:val="16"/>
                <w:szCs w:val="16"/>
              </w:rPr>
              <w:t>1.66</w:t>
            </w:r>
          </w:p>
        </w:tc>
        <w:tc>
          <w:tcPr>
            <w:tcW w:w="235" w:type="pct"/>
            <w:vAlign w:val="bottom"/>
          </w:tcPr>
          <w:p w14:paraId="631AB738" w14:textId="77777777" w:rsidR="00147F3E" w:rsidRPr="00F2477E" w:rsidRDefault="00147F3E" w:rsidP="008B79F3">
            <w:pPr>
              <w:jc w:val="center"/>
              <w:rPr>
                <w:b/>
                <w:sz w:val="16"/>
                <w:szCs w:val="16"/>
              </w:rPr>
            </w:pPr>
            <w:r w:rsidRPr="00F2477E">
              <w:rPr>
                <w:rFonts w:ascii="Calibri" w:hAnsi="Calibri" w:cs="Calibri"/>
                <w:color w:val="000000"/>
                <w:sz w:val="16"/>
                <w:szCs w:val="16"/>
              </w:rPr>
              <w:t>0.48</w:t>
            </w:r>
          </w:p>
        </w:tc>
        <w:tc>
          <w:tcPr>
            <w:tcW w:w="236" w:type="pct"/>
            <w:vAlign w:val="bottom"/>
          </w:tcPr>
          <w:p w14:paraId="12F3C014" w14:textId="77777777" w:rsidR="00147F3E" w:rsidRPr="00F2477E" w:rsidRDefault="00147F3E" w:rsidP="008B79F3">
            <w:pPr>
              <w:jc w:val="center"/>
              <w:rPr>
                <w:b/>
                <w:sz w:val="16"/>
                <w:szCs w:val="16"/>
              </w:rPr>
            </w:pPr>
            <w:r w:rsidRPr="00F2477E">
              <w:rPr>
                <w:rFonts w:ascii="Calibri" w:hAnsi="Calibri" w:cs="Calibri"/>
                <w:color w:val="000000"/>
                <w:sz w:val="16"/>
                <w:szCs w:val="16"/>
              </w:rPr>
              <w:t>0.24</w:t>
            </w:r>
          </w:p>
        </w:tc>
        <w:tc>
          <w:tcPr>
            <w:tcW w:w="236" w:type="pct"/>
            <w:vAlign w:val="bottom"/>
          </w:tcPr>
          <w:p w14:paraId="2C1C85DA" w14:textId="77777777" w:rsidR="00147F3E" w:rsidRPr="00F2477E" w:rsidRDefault="00147F3E" w:rsidP="008B79F3">
            <w:pPr>
              <w:jc w:val="center"/>
              <w:rPr>
                <w:b/>
                <w:sz w:val="16"/>
                <w:szCs w:val="16"/>
              </w:rPr>
            </w:pPr>
            <w:r w:rsidRPr="00F2477E">
              <w:rPr>
                <w:rFonts w:ascii="Calibri" w:hAnsi="Calibri" w:cs="Calibri"/>
                <w:color w:val="000000"/>
                <w:sz w:val="16"/>
                <w:szCs w:val="16"/>
              </w:rPr>
              <w:t>0.12</w:t>
            </w:r>
          </w:p>
        </w:tc>
        <w:tc>
          <w:tcPr>
            <w:tcW w:w="236" w:type="pct"/>
            <w:tcBorders>
              <w:right w:val="single" w:sz="8" w:space="0" w:color="auto"/>
            </w:tcBorders>
            <w:vAlign w:val="bottom"/>
          </w:tcPr>
          <w:p w14:paraId="5D47B3B7" w14:textId="77777777" w:rsidR="00147F3E" w:rsidRPr="00F2477E" w:rsidRDefault="00147F3E" w:rsidP="008B79F3">
            <w:pPr>
              <w:jc w:val="center"/>
              <w:rPr>
                <w:b/>
                <w:sz w:val="16"/>
                <w:szCs w:val="16"/>
              </w:rPr>
            </w:pPr>
            <w:r w:rsidRPr="00F2477E">
              <w:rPr>
                <w:rFonts w:ascii="Calibri" w:hAnsi="Calibri" w:cs="Calibri"/>
                <w:color w:val="000000"/>
                <w:sz w:val="16"/>
                <w:szCs w:val="16"/>
              </w:rPr>
              <w:t>0.03</w:t>
            </w:r>
          </w:p>
        </w:tc>
        <w:tc>
          <w:tcPr>
            <w:tcW w:w="256" w:type="pct"/>
            <w:tcBorders>
              <w:left w:val="single" w:sz="8" w:space="0" w:color="auto"/>
            </w:tcBorders>
            <w:vAlign w:val="bottom"/>
          </w:tcPr>
          <w:p w14:paraId="22C6642D" w14:textId="77777777" w:rsidR="00147F3E" w:rsidRPr="003E1266" w:rsidRDefault="00147F3E" w:rsidP="008B79F3">
            <w:pPr>
              <w:jc w:val="center"/>
              <w:rPr>
                <w:b/>
                <w:sz w:val="16"/>
                <w:szCs w:val="16"/>
              </w:rPr>
            </w:pPr>
            <w:r w:rsidRPr="003E1266">
              <w:rPr>
                <w:rFonts w:ascii="Calibri" w:hAnsi="Calibri" w:cs="Calibri"/>
                <w:color w:val="000000"/>
                <w:sz w:val="16"/>
                <w:szCs w:val="16"/>
              </w:rPr>
              <w:t>1.41</w:t>
            </w:r>
          </w:p>
        </w:tc>
        <w:tc>
          <w:tcPr>
            <w:tcW w:w="235" w:type="pct"/>
            <w:vAlign w:val="bottom"/>
          </w:tcPr>
          <w:p w14:paraId="2FFDCD05" w14:textId="77777777" w:rsidR="00147F3E" w:rsidRPr="003E1266" w:rsidRDefault="00147F3E" w:rsidP="008B79F3">
            <w:pPr>
              <w:jc w:val="center"/>
              <w:rPr>
                <w:b/>
                <w:sz w:val="16"/>
                <w:szCs w:val="16"/>
              </w:rPr>
            </w:pPr>
            <w:r w:rsidRPr="003E1266">
              <w:rPr>
                <w:rFonts w:ascii="Calibri" w:hAnsi="Calibri" w:cs="Calibri"/>
                <w:color w:val="000000"/>
                <w:sz w:val="16"/>
                <w:szCs w:val="16"/>
              </w:rPr>
              <w:t>0.60</w:t>
            </w:r>
          </w:p>
        </w:tc>
        <w:tc>
          <w:tcPr>
            <w:tcW w:w="236" w:type="pct"/>
            <w:vAlign w:val="bottom"/>
          </w:tcPr>
          <w:p w14:paraId="36AEF4E9" w14:textId="77777777" w:rsidR="00147F3E" w:rsidRPr="003E1266" w:rsidRDefault="00147F3E" w:rsidP="008B79F3">
            <w:pPr>
              <w:jc w:val="center"/>
              <w:rPr>
                <w:b/>
                <w:sz w:val="16"/>
                <w:szCs w:val="16"/>
              </w:rPr>
            </w:pPr>
            <w:r w:rsidRPr="003E1266">
              <w:rPr>
                <w:rFonts w:ascii="Calibri" w:hAnsi="Calibri" w:cs="Calibri"/>
                <w:color w:val="000000"/>
                <w:sz w:val="16"/>
                <w:szCs w:val="16"/>
              </w:rPr>
              <w:t>0.34</w:t>
            </w:r>
          </w:p>
        </w:tc>
        <w:tc>
          <w:tcPr>
            <w:tcW w:w="236" w:type="pct"/>
            <w:vAlign w:val="bottom"/>
          </w:tcPr>
          <w:p w14:paraId="70F65C0B" w14:textId="77777777" w:rsidR="00147F3E" w:rsidRPr="003E1266" w:rsidRDefault="00147F3E" w:rsidP="008B79F3">
            <w:pPr>
              <w:jc w:val="center"/>
              <w:rPr>
                <w:b/>
                <w:sz w:val="16"/>
                <w:szCs w:val="16"/>
              </w:rPr>
            </w:pPr>
            <w:r w:rsidRPr="003E1266">
              <w:rPr>
                <w:rFonts w:ascii="Calibri" w:hAnsi="Calibri" w:cs="Calibri"/>
                <w:color w:val="000000"/>
                <w:sz w:val="16"/>
                <w:szCs w:val="16"/>
              </w:rPr>
              <w:t>0.19</w:t>
            </w:r>
          </w:p>
        </w:tc>
        <w:tc>
          <w:tcPr>
            <w:tcW w:w="237" w:type="pct"/>
            <w:tcBorders>
              <w:right w:val="single" w:sz="8" w:space="0" w:color="auto"/>
            </w:tcBorders>
            <w:vAlign w:val="bottom"/>
          </w:tcPr>
          <w:p w14:paraId="36360430" w14:textId="77777777" w:rsidR="00147F3E" w:rsidRPr="003E1266" w:rsidRDefault="00147F3E" w:rsidP="008B79F3">
            <w:pPr>
              <w:jc w:val="center"/>
              <w:rPr>
                <w:b/>
                <w:sz w:val="16"/>
                <w:szCs w:val="16"/>
              </w:rPr>
            </w:pPr>
            <w:r w:rsidRPr="003E1266">
              <w:rPr>
                <w:rFonts w:ascii="Calibri" w:hAnsi="Calibri" w:cs="Calibri"/>
                <w:color w:val="000000"/>
                <w:sz w:val="16"/>
                <w:szCs w:val="16"/>
              </w:rPr>
              <w:t>0.06</w:t>
            </w:r>
          </w:p>
        </w:tc>
        <w:tc>
          <w:tcPr>
            <w:tcW w:w="256" w:type="pct"/>
            <w:tcBorders>
              <w:left w:val="single" w:sz="8" w:space="0" w:color="auto"/>
            </w:tcBorders>
            <w:vAlign w:val="bottom"/>
          </w:tcPr>
          <w:p w14:paraId="514B7862" w14:textId="77777777" w:rsidR="00147F3E" w:rsidRPr="004F730D" w:rsidRDefault="00147F3E" w:rsidP="008B79F3">
            <w:pPr>
              <w:jc w:val="center"/>
              <w:rPr>
                <w:b/>
                <w:sz w:val="16"/>
                <w:szCs w:val="16"/>
              </w:rPr>
            </w:pPr>
            <w:r w:rsidRPr="004F730D">
              <w:rPr>
                <w:rFonts w:ascii="Calibri" w:hAnsi="Calibri" w:cs="Calibri"/>
                <w:color w:val="000000"/>
                <w:sz w:val="16"/>
                <w:szCs w:val="16"/>
              </w:rPr>
              <w:t>1.83</w:t>
            </w:r>
          </w:p>
        </w:tc>
        <w:tc>
          <w:tcPr>
            <w:tcW w:w="236" w:type="pct"/>
            <w:vAlign w:val="bottom"/>
          </w:tcPr>
          <w:p w14:paraId="5756245D" w14:textId="77777777" w:rsidR="00147F3E" w:rsidRPr="004F730D" w:rsidRDefault="00147F3E" w:rsidP="008B79F3">
            <w:pPr>
              <w:jc w:val="center"/>
              <w:rPr>
                <w:b/>
                <w:sz w:val="16"/>
                <w:szCs w:val="16"/>
              </w:rPr>
            </w:pPr>
            <w:r w:rsidRPr="004F730D">
              <w:rPr>
                <w:rFonts w:ascii="Calibri" w:hAnsi="Calibri" w:cs="Calibri"/>
                <w:color w:val="000000"/>
                <w:sz w:val="16"/>
                <w:szCs w:val="16"/>
              </w:rPr>
              <w:t>0.78</w:t>
            </w:r>
          </w:p>
        </w:tc>
        <w:tc>
          <w:tcPr>
            <w:tcW w:w="236" w:type="pct"/>
            <w:vAlign w:val="bottom"/>
          </w:tcPr>
          <w:p w14:paraId="1EBDD8AE" w14:textId="77777777" w:rsidR="00147F3E" w:rsidRPr="004F730D" w:rsidRDefault="00147F3E" w:rsidP="008B79F3">
            <w:pPr>
              <w:jc w:val="center"/>
              <w:rPr>
                <w:b/>
                <w:sz w:val="16"/>
                <w:szCs w:val="16"/>
              </w:rPr>
            </w:pPr>
            <w:r w:rsidRPr="004F730D">
              <w:rPr>
                <w:rFonts w:ascii="Calibri" w:hAnsi="Calibri" w:cs="Calibri"/>
                <w:color w:val="000000"/>
                <w:sz w:val="16"/>
                <w:szCs w:val="16"/>
              </w:rPr>
              <w:t>0.46</w:t>
            </w:r>
          </w:p>
        </w:tc>
        <w:tc>
          <w:tcPr>
            <w:tcW w:w="236" w:type="pct"/>
            <w:vAlign w:val="bottom"/>
          </w:tcPr>
          <w:p w14:paraId="742E5D54" w14:textId="77777777" w:rsidR="00147F3E" w:rsidRPr="004F730D" w:rsidRDefault="00147F3E" w:rsidP="008B79F3">
            <w:pPr>
              <w:jc w:val="center"/>
              <w:rPr>
                <w:b/>
                <w:sz w:val="16"/>
                <w:szCs w:val="16"/>
              </w:rPr>
            </w:pPr>
            <w:r w:rsidRPr="004F730D">
              <w:rPr>
                <w:rFonts w:ascii="Calibri" w:hAnsi="Calibri" w:cs="Calibri"/>
                <w:color w:val="000000"/>
                <w:sz w:val="16"/>
                <w:szCs w:val="16"/>
              </w:rPr>
              <w:t>0.26</w:t>
            </w:r>
          </w:p>
        </w:tc>
        <w:tc>
          <w:tcPr>
            <w:tcW w:w="249" w:type="pct"/>
            <w:tcBorders>
              <w:right w:val="single" w:sz="8" w:space="0" w:color="auto"/>
            </w:tcBorders>
            <w:vAlign w:val="bottom"/>
          </w:tcPr>
          <w:p w14:paraId="31BF62B7" w14:textId="77777777" w:rsidR="00147F3E" w:rsidRPr="004F730D" w:rsidRDefault="00147F3E" w:rsidP="008B79F3">
            <w:pPr>
              <w:jc w:val="center"/>
              <w:rPr>
                <w:b/>
                <w:sz w:val="16"/>
                <w:szCs w:val="16"/>
              </w:rPr>
            </w:pPr>
            <w:r w:rsidRPr="004F730D">
              <w:rPr>
                <w:rFonts w:ascii="Calibri" w:hAnsi="Calibri" w:cs="Calibri"/>
                <w:color w:val="000000"/>
                <w:sz w:val="16"/>
                <w:szCs w:val="16"/>
              </w:rPr>
              <w:t>0.08</w:t>
            </w:r>
          </w:p>
        </w:tc>
        <w:tc>
          <w:tcPr>
            <w:tcW w:w="237" w:type="pct"/>
            <w:tcBorders>
              <w:left w:val="single" w:sz="8" w:space="0" w:color="auto"/>
            </w:tcBorders>
            <w:vAlign w:val="bottom"/>
          </w:tcPr>
          <w:p w14:paraId="163AE26C" w14:textId="77777777" w:rsidR="00147F3E" w:rsidRPr="00B15F99" w:rsidRDefault="00147F3E" w:rsidP="008B79F3">
            <w:pPr>
              <w:jc w:val="center"/>
              <w:rPr>
                <w:b/>
                <w:sz w:val="16"/>
                <w:szCs w:val="16"/>
              </w:rPr>
            </w:pPr>
            <w:r w:rsidRPr="00B15F99">
              <w:rPr>
                <w:rFonts w:ascii="Calibri" w:hAnsi="Calibri" w:cs="Calibri"/>
                <w:sz w:val="16"/>
                <w:szCs w:val="16"/>
              </w:rPr>
              <w:t>1.78</w:t>
            </w:r>
          </w:p>
        </w:tc>
        <w:tc>
          <w:tcPr>
            <w:tcW w:w="232" w:type="pct"/>
            <w:vAlign w:val="bottom"/>
          </w:tcPr>
          <w:p w14:paraId="6C0CF7D6" w14:textId="77777777" w:rsidR="00147F3E" w:rsidRPr="00B15F99" w:rsidRDefault="00147F3E" w:rsidP="008B79F3">
            <w:pPr>
              <w:jc w:val="center"/>
              <w:rPr>
                <w:b/>
                <w:sz w:val="16"/>
                <w:szCs w:val="16"/>
              </w:rPr>
            </w:pPr>
            <w:r w:rsidRPr="00B15F99">
              <w:rPr>
                <w:rFonts w:ascii="Calibri" w:hAnsi="Calibri" w:cs="Calibri"/>
                <w:sz w:val="16"/>
                <w:szCs w:val="16"/>
              </w:rPr>
              <w:t>0.80</w:t>
            </w:r>
          </w:p>
        </w:tc>
        <w:tc>
          <w:tcPr>
            <w:tcW w:w="228" w:type="pct"/>
            <w:vAlign w:val="bottom"/>
          </w:tcPr>
          <w:p w14:paraId="488CCC32" w14:textId="77777777" w:rsidR="00147F3E" w:rsidRPr="00B15F99" w:rsidRDefault="00147F3E" w:rsidP="008B79F3">
            <w:pPr>
              <w:jc w:val="center"/>
              <w:rPr>
                <w:b/>
                <w:sz w:val="16"/>
                <w:szCs w:val="16"/>
              </w:rPr>
            </w:pPr>
            <w:r w:rsidRPr="00B15F99">
              <w:rPr>
                <w:rFonts w:ascii="Calibri" w:hAnsi="Calibri" w:cs="Calibri"/>
                <w:sz w:val="16"/>
                <w:szCs w:val="16"/>
              </w:rPr>
              <w:t>0.52</w:t>
            </w:r>
          </w:p>
        </w:tc>
        <w:tc>
          <w:tcPr>
            <w:tcW w:w="227" w:type="pct"/>
            <w:vAlign w:val="bottom"/>
          </w:tcPr>
          <w:p w14:paraId="5C8272F4" w14:textId="77777777" w:rsidR="00147F3E" w:rsidRPr="00B15F99" w:rsidRDefault="00147F3E" w:rsidP="008B79F3">
            <w:pPr>
              <w:jc w:val="center"/>
              <w:rPr>
                <w:b/>
                <w:sz w:val="16"/>
                <w:szCs w:val="16"/>
              </w:rPr>
            </w:pPr>
            <w:r w:rsidRPr="00B15F99">
              <w:rPr>
                <w:rFonts w:ascii="Calibri" w:hAnsi="Calibri" w:cs="Calibri"/>
                <w:sz w:val="16"/>
                <w:szCs w:val="16"/>
              </w:rPr>
              <w:t>0.33</w:t>
            </w:r>
          </w:p>
        </w:tc>
        <w:tc>
          <w:tcPr>
            <w:tcW w:w="227" w:type="pct"/>
            <w:vAlign w:val="bottom"/>
          </w:tcPr>
          <w:p w14:paraId="1380DDD9" w14:textId="77777777" w:rsidR="00147F3E" w:rsidRPr="00B15F99" w:rsidRDefault="00147F3E" w:rsidP="008B79F3">
            <w:pPr>
              <w:jc w:val="center"/>
              <w:rPr>
                <w:b/>
                <w:sz w:val="16"/>
                <w:szCs w:val="16"/>
              </w:rPr>
            </w:pPr>
            <w:r w:rsidRPr="00B15F99">
              <w:rPr>
                <w:rFonts w:ascii="Calibri" w:hAnsi="Calibri" w:cs="Calibri"/>
                <w:sz w:val="16"/>
                <w:szCs w:val="16"/>
              </w:rPr>
              <w:t>0.14</w:t>
            </w:r>
          </w:p>
        </w:tc>
      </w:tr>
      <w:tr w:rsidR="00147F3E" w:rsidRPr="00106F1A" w14:paraId="175EB9CE" w14:textId="77777777" w:rsidTr="008B79F3">
        <w:trPr>
          <w:jc w:val="center"/>
        </w:trPr>
        <w:tc>
          <w:tcPr>
            <w:tcW w:w="236" w:type="pct"/>
            <w:tcBorders>
              <w:right w:val="single" w:sz="8" w:space="0" w:color="auto"/>
            </w:tcBorders>
          </w:tcPr>
          <w:p w14:paraId="0A00E4C9" w14:textId="77777777" w:rsidR="00147F3E" w:rsidRPr="00106F1A" w:rsidRDefault="00147F3E" w:rsidP="008B79F3">
            <w:pPr>
              <w:jc w:val="center"/>
              <w:rPr>
                <w:b/>
                <w:sz w:val="16"/>
                <w:szCs w:val="16"/>
              </w:rPr>
            </w:pPr>
            <w:r w:rsidRPr="00106F1A">
              <w:rPr>
                <w:b/>
                <w:sz w:val="16"/>
                <w:szCs w:val="16"/>
              </w:rPr>
              <w:t>88</w:t>
            </w:r>
          </w:p>
        </w:tc>
        <w:tc>
          <w:tcPr>
            <w:tcW w:w="256" w:type="pct"/>
            <w:tcBorders>
              <w:left w:val="single" w:sz="8" w:space="0" w:color="auto"/>
            </w:tcBorders>
            <w:vAlign w:val="bottom"/>
          </w:tcPr>
          <w:p w14:paraId="5F55A359" w14:textId="77777777" w:rsidR="00147F3E" w:rsidRPr="00F2477E" w:rsidRDefault="00147F3E" w:rsidP="008B79F3">
            <w:pPr>
              <w:jc w:val="center"/>
              <w:rPr>
                <w:b/>
                <w:sz w:val="16"/>
                <w:szCs w:val="16"/>
              </w:rPr>
            </w:pPr>
            <w:r w:rsidRPr="00F2477E">
              <w:rPr>
                <w:rFonts w:ascii="Calibri" w:hAnsi="Calibri" w:cs="Calibri"/>
                <w:color w:val="000000"/>
                <w:sz w:val="16"/>
                <w:szCs w:val="16"/>
              </w:rPr>
              <w:t>1.64</w:t>
            </w:r>
          </w:p>
        </w:tc>
        <w:tc>
          <w:tcPr>
            <w:tcW w:w="235" w:type="pct"/>
            <w:vAlign w:val="bottom"/>
          </w:tcPr>
          <w:p w14:paraId="73686D3D" w14:textId="77777777" w:rsidR="00147F3E" w:rsidRPr="00F2477E" w:rsidRDefault="00147F3E" w:rsidP="008B79F3">
            <w:pPr>
              <w:jc w:val="center"/>
              <w:rPr>
                <w:b/>
                <w:sz w:val="16"/>
                <w:szCs w:val="16"/>
              </w:rPr>
            </w:pPr>
            <w:r w:rsidRPr="00F2477E">
              <w:rPr>
                <w:rFonts w:ascii="Calibri" w:hAnsi="Calibri" w:cs="Calibri"/>
                <w:color w:val="000000"/>
                <w:sz w:val="16"/>
                <w:szCs w:val="16"/>
              </w:rPr>
              <w:t>0.47</w:t>
            </w:r>
          </w:p>
        </w:tc>
        <w:tc>
          <w:tcPr>
            <w:tcW w:w="236" w:type="pct"/>
            <w:vAlign w:val="bottom"/>
          </w:tcPr>
          <w:p w14:paraId="0833AA2F" w14:textId="77777777" w:rsidR="00147F3E" w:rsidRPr="00F2477E" w:rsidRDefault="00147F3E" w:rsidP="008B79F3">
            <w:pPr>
              <w:jc w:val="center"/>
              <w:rPr>
                <w:b/>
                <w:sz w:val="16"/>
                <w:szCs w:val="16"/>
              </w:rPr>
            </w:pPr>
            <w:r w:rsidRPr="00F2477E">
              <w:rPr>
                <w:rFonts w:ascii="Calibri" w:hAnsi="Calibri" w:cs="Calibri"/>
                <w:color w:val="000000"/>
                <w:sz w:val="16"/>
                <w:szCs w:val="16"/>
              </w:rPr>
              <w:t>0.24</w:t>
            </w:r>
          </w:p>
        </w:tc>
        <w:tc>
          <w:tcPr>
            <w:tcW w:w="236" w:type="pct"/>
            <w:vAlign w:val="bottom"/>
          </w:tcPr>
          <w:p w14:paraId="41148BA4" w14:textId="77777777" w:rsidR="00147F3E" w:rsidRPr="00F2477E" w:rsidRDefault="00147F3E" w:rsidP="008B79F3">
            <w:pPr>
              <w:jc w:val="center"/>
              <w:rPr>
                <w:b/>
                <w:sz w:val="16"/>
                <w:szCs w:val="16"/>
              </w:rPr>
            </w:pPr>
            <w:r w:rsidRPr="00F2477E">
              <w:rPr>
                <w:rFonts w:ascii="Calibri" w:hAnsi="Calibri" w:cs="Calibri"/>
                <w:color w:val="000000"/>
                <w:sz w:val="16"/>
                <w:szCs w:val="16"/>
              </w:rPr>
              <w:t>0.12</w:t>
            </w:r>
          </w:p>
        </w:tc>
        <w:tc>
          <w:tcPr>
            <w:tcW w:w="236" w:type="pct"/>
            <w:tcBorders>
              <w:right w:val="single" w:sz="8" w:space="0" w:color="auto"/>
            </w:tcBorders>
            <w:vAlign w:val="bottom"/>
          </w:tcPr>
          <w:p w14:paraId="4C3DDFC1" w14:textId="77777777" w:rsidR="00147F3E" w:rsidRPr="00F2477E" w:rsidRDefault="00147F3E" w:rsidP="008B79F3">
            <w:pPr>
              <w:jc w:val="center"/>
              <w:rPr>
                <w:b/>
                <w:sz w:val="16"/>
                <w:szCs w:val="16"/>
              </w:rPr>
            </w:pPr>
            <w:r w:rsidRPr="00F2477E">
              <w:rPr>
                <w:rFonts w:ascii="Calibri" w:hAnsi="Calibri" w:cs="Calibri"/>
                <w:color w:val="000000"/>
                <w:sz w:val="16"/>
                <w:szCs w:val="16"/>
              </w:rPr>
              <w:t>0.03</w:t>
            </w:r>
          </w:p>
        </w:tc>
        <w:tc>
          <w:tcPr>
            <w:tcW w:w="256" w:type="pct"/>
            <w:tcBorders>
              <w:left w:val="single" w:sz="8" w:space="0" w:color="auto"/>
            </w:tcBorders>
            <w:vAlign w:val="bottom"/>
          </w:tcPr>
          <w:p w14:paraId="7CBDCC65" w14:textId="77777777" w:rsidR="00147F3E" w:rsidRPr="003E1266" w:rsidRDefault="00147F3E" w:rsidP="008B79F3">
            <w:pPr>
              <w:jc w:val="center"/>
              <w:rPr>
                <w:b/>
                <w:sz w:val="16"/>
                <w:szCs w:val="16"/>
              </w:rPr>
            </w:pPr>
            <w:r w:rsidRPr="003E1266">
              <w:rPr>
                <w:rFonts w:ascii="Calibri" w:hAnsi="Calibri" w:cs="Calibri"/>
                <w:color w:val="000000"/>
                <w:sz w:val="16"/>
                <w:szCs w:val="16"/>
              </w:rPr>
              <w:t>1.40</w:t>
            </w:r>
          </w:p>
        </w:tc>
        <w:tc>
          <w:tcPr>
            <w:tcW w:w="235" w:type="pct"/>
            <w:vAlign w:val="bottom"/>
          </w:tcPr>
          <w:p w14:paraId="1857445E" w14:textId="77777777" w:rsidR="00147F3E" w:rsidRPr="003E1266" w:rsidRDefault="00147F3E" w:rsidP="008B79F3">
            <w:pPr>
              <w:jc w:val="center"/>
              <w:rPr>
                <w:b/>
                <w:sz w:val="16"/>
                <w:szCs w:val="16"/>
              </w:rPr>
            </w:pPr>
            <w:r w:rsidRPr="003E1266">
              <w:rPr>
                <w:rFonts w:ascii="Calibri" w:hAnsi="Calibri" w:cs="Calibri"/>
                <w:color w:val="000000"/>
                <w:sz w:val="16"/>
                <w:szCs w:val="16"/>
              </w:rPr>
              <w:t>0.59</w:t>
            </w:r>
          </w:p>
        </w:tc>
        <w:tc>
          <w:tcPr>
            <w:tcW w:w="236" w:type="pct"/>
            <w:vAlign w:val="bottom"/>
          </w:tcPr>
          <w:p w14:paraId="66E67F6C" w14:textId="77777777" w:rsidR="00147F3E" w:rsidRPr="003E1266" w:rsidRDefault="00147F3E" w:rsidP="008B79F3">
            <w:pPr>
              <w:jc w:val="center"/>
              <w:rPr>
                <w:b/>
                <w:sz w:val="16"/>
                <w:szCs w:val="16"/>
              </w:rPr>
            </w:pPr>
            <w:r w:rsidRPr="003E1266">
              <w:rPr>
                <w:rFonts w:ascii="Calibri" w:hAnsi="Calibri" w:cs="Calibri"/>
                <w:color w:val="000000"/>
                <w:sz w:val="16"/>
                <w:szCs w:val="16"/>
              </w:rPr>
              <w:t>0.34</w:t>
            </w:r>
          </w:p>
        </w:tc>
        <w:tc>
          <w:tcPr>
            <w:tcW w:w="236" w:type="pct"/>
            <w:vAlign w:val="bottom"/>
          </w:tcPr>
          <w:p w14:paraId="33B331B2" w14:textId="77777777" w:rsidR="00147F3E" w:rsidRPr="003E1266" w:rsidRDefault="00147F3E" w:rsidP="008B79F3">
            <w:pPr>
              <w:jc w:val="center"/>
              <w:rPr>
                <w:b/>
                <w:sz w:val="16"/>
                <w:szCs w:val="16"/>
              </w:rPr>
            </w:pPr>
            <w:r w:rsidRPr="003E1266">
              <w:rPr>
                <w:rFonts w:ascii="Calibri" w:hAnsi="Calibri" w:cs="Calibri"/>
                <w:color w:val="000000"/>
                <w:sz w:val="16"/>
                <w:szCs w:val="16"/>
              </w:rPr>
              <w:t>0.19</w:t>
            </w:r>
          </w:p>
        </w:tc>
        <w:tc>
          <w:tcPr>
            <w:tcW w:w="237" w:type="pct"/>
            <w:tcBorders>
              <w:right w:val="single" w:sz="8" w:space="0" w:color="auto"/>
            </w:tcBorders>
            <w:vAlign w:val="bottom"/>
          </w:tcPr>
          <w:p w14:paraId="7C863CDF" w14:textId="77777777" w:rsidR="00147F3E" w:rsidRPr="003E1266" w:rsidRDefault="00147F3E" w:rsidP="008B79F3">
            <w:pPr>
              <w:jc w:val="center"/>
              <w:rPr>
                <w:b/>
                <w:sz w:val="16"/>
                <w:szCs w:val="16"/>
              </w:rPr>
            </w:pPr>
            <w:r w:rsidRPr="003E1266">
              <w:rPr>
                <w:rFonts w:ascii="Calibri" w:hAnsi="Calibri" w:cs="Calibri"/>
                <w:color w:val="000000"/>
                <w:sz w:val="16"/>
                <w:szCs w:val="16"/>
              </w:rPr>
              <w:t>0.06</w:t>
            </w:r>
          </w:p>
        </w:tc>
        <w:tc>
          <w:tcPr>
            <w:tcW w:w="256" w:type="pct"/>
            <w:tcBorders>
              <w:left w:val="single" w:sz="8" w:space="0" w:color="auto"/>
            </w:tcBorders>
            <w:vAlign w:val="bottom"/>
          </w:tcPr>
          <w:p w14:paraId="44DA3497" w14:textId="77777777" w:rsidR="00147F3E" w:rsidRPr="004F730D" w:rsidRDefault="00147F3E" w:rsidP="008B79F3">
            <w:pPr>
              <w:jc w:val="center"/>
              <w:rPr>
                <w:b/>
                <w:sz w:val="16"/>
                <w:szCs w:val="16"/>
              </w:rPr>
            </w:pPr>
            <w:r w:rsidRPr="004F730D">
              <w:rPr>
                <w:rFonts w:ascii="Calibri" w:hAnsi="Calibri" w:cs="Calibri"/>
                <w:color w:val="000000"/>
                <w:sz w:val="16"/>
                <w:szCs w:val="16"/>
              </w:rPr>
              <w:t>1.81</w:t>
            </w:r>
          </w:p>
        </w:tc>
        <w:tc>
          <w:tcPr>
            <w:tcW w:w="236" w:type="pct"/>
            <w:vAlign w:val="bottom"/>
          </w:tcPr>
          <w:p w14:paraId="02206F2F" w14:textId="77777777" w:rsidR="00147F3E" w:rsidRPr="004F730D" w:rsidRDefault="00147F3E" w:rsidP="008B79F3">
            <w:pPr>
              <w:jc w:val="center"/>
              <w:rPr>
                <w:b/>
                <w:sz w:val="16"/>
                <w:szCs w:val="16"/>
              </w:rPr>
            </w:pPr>
            <w:r w:rsidRPr="004F730D">
              <w:rPr>
                <w:rFonts w:ascii="Calibri" w:hAnsi="Calibri" w:cs="Calibri"/>
                <w:color w:val="000000"/>
                <w:sz w:val="16"/>
                <w:szCs w:val="16"/>
              </w:rPr>
              <w:t>0.77</w:t>
            </w:r>
          </w:p>
        </w:tc>
        <w:tc>
          <w:tcPr>
            <w:tcW w:w="236" w:type="pct"/>
            <w:vAlign w:val="bottom"/>
          </w:tcPr>
          <w:p w14:paraId="315607E3" w14:textId="77777777" w:rsidR="00147F3E" w:rsidRPr="004F730D" w:rsidRDefault="00147F3E" w:rsidP="008B79F3">
            <w:pPr>
              <w:jc w:val="center"/>
              <w:rPr>
                <w:b/>
                <w:sz w:val="16"/>
                <w:szCs w:val="16"/>
              </w:rPr>
            </w:pPr>
            <w:r w:rsidRPr="004F730D">
              <w:rPr>
                <w:rFonts w:ascii="Calibri" w:hAnsi="Calibri" w:cs="Calibri"/>
                <w:color w:val="000000"/>
                <w:sz w:val="16"/>
                <w:szCs w:val="16"/>
              </w:rPr>
              <w:t>0.45</w:t>
            </w:r>
          </w:p>
        </w:tc>
        <w:tc>
          <w:tcPr>
            <w:tcW w:w="236" w:type="pct"/>
            <w:vAlign w:val="bottom"/>
          </w:tcPr>
          <w:p w14:paraId="4C795094" w14:textId="77777777" w:rsidR="00147F3E" w:rsidRPr="004F730D" w:rsidRDefault="00147F3E" w:rsidP="008B79F3">
            <w:pPr>
              <w:jc w:val="center"/>
              <w:rPr>
                <w:b/>
                <w:sz w:val="16"/>
                <w:szCs w:val="16"/>
              </w:rPr>
            </w:pPr>
            <w:r w:rsidRPr="004F730D">
              <w:rPr>
                <w:rFonts w:ascii="Calibri" w:hAnsi="Calibri" w:cs="Calibri"/>
                <w:color w:val="000000"/>
                <w:sz w:val="16"/>
                <w:szCs w:val="16"/>
              </w:rPr>
              <w:t>0.26</w:t>
            </w:r>
          </w:p>
        </w:tc>
        <w:tc>
          <w:tcPr>
            <w:tcW w:w="249" w:type="pct"/>
            <w:tcBorders>
              <w:right w:val="single" w:sz="8" w:space="0" w:color="auto"/>
            </w:tcBorders>
            <w:vAlign w:val="bottom"/>
          </w:tcPr>
          <w:p w14:paraId="651528B0" w14:textId="77777777" w:rsidR="00147F3E" w:rsidRPr="004F730D" w:rsidRDefault="00147F3E" w:rsidP="008B79F3">
            <w:pPr>
              <w:jc w:val="center"/>
              <w:rPr>
                <w:b/>
                <w:sz w:val="16"/>
                <w:szCs w:val="16"/>
              </w:rPr>
            </w:pPr>
            <w:r w:rsidRPr="004F730D">
              <w:rPr>
                <w:rFonts w:ascii="Calibri" w:hAnsi="Calibri" w:cs="Calibri"/>
                <w:color w:val="000000"/>
                <w:sz w:val="16"/>
                <w:szCs w:val="16"/>
              </w:rPr>
              <w:t>0.08</w:t>
            </w:r>
          </w:p>
        </w:tc>
        <w:tc>
          <w:tcPr>
            <w:tcW w:w="237" w:type="pct"/>
            <w:tcBorders>
              <w:left w:val="single" w:sz="8" w:space="0" w:color="auto"/>
            </w:tcBorders>
            <w:vAlign w:val="bottom"/>
          </w:tcPr>
          <w:p w14:paraId="77C6C97E" w14:textId="77777777" w:rsidR="00147F3E" w:rsidRPr="00B15F99" w:rsidRDefault="00147F3E" w:rsidP="008B79F3">
            <w:pPr>
              <w:jc w:val="center"/>
              <w:rPr>
                <w:b/>
                <w:sz w:val="16"/>
                <w:szCs w:val="16"/>
              </w:rPr>
            </w:pPr>
            <w:r w:rsidRPr="00B15F99">
              <w:rPr>
                <w:rFonts w:ascii="Calibri" w:hAnsi="Calibri" w:cs="Calibri"/>
                <w:sz w:val="16"/>
                <w:szCs w:val="16"/>
              </w:rPr>
              <w:t>1.76</w:t>
            </w:r>
          </w:p>
        </w:tc>
        <w:tc>
          <w:tcPr>
            <w:tcW w:w="232" w:type="pct"/>
            <w:vAlign w:val="bottom"/>
          </w:tcPr>
          <w:p w14:paraId="202CD3A6" w14:textId="77777777" w:rsidR="00147F3E" w:rsidRPr="00B15F99" w:rsidRDefault="00147F3E" w:rsidP="008B79F3">
            <w:pPr>
              <w:jc w:val="center"/>
              <w:rPr>
                <w:b/>
                <w:sz w:val="16"/>
                <w:szCs w:val="16"/>
              </w:rPr>
            </w:pPr>
            <w:r w:rsidRPr="00B15F99">
              <w:rPr>
                <w:rFonts w:ascii="Calibri" w:hAnsi="Calibri" w:cs="Calibri"/>
                <w:sz w:val="16"/>
                <w:szCs w:val="16"/>
              </w:rPr>
              <w:t>0.79</w:t>
            </w:r>
          </w:p>
        </w:tc>
        <w:tc>
          <w:tcPr>
            <w:tcW w:w="228" w:type="pct"/>
            <w:vAlign w:val="bottom"/>
          </w:tcPr>
          <w:p w14:paraId="72C037EE" w14:textId="77777777" w:rsidR="00147F3E" w:rsidRPr="00B15F99" w:rsidRDefault="00147F3E" w:rsidP="008B79F3">
            <w:pPr>
              <w:jc w:val="center"/>
              <w:rPr>
                <w:b/>
                <w:sz w:val="16"/>
                <w:szCs w:val="16"/>
              </w:rPr>
            </w:pPr>
            <w:r w:rsidRPr="00B15F99">
              <w:rPr>
                <w:rFonts w:ascii="Calibri" w:hAnsi="Calibri" w:cs="Calibri"/>
                <w:sz w:val="16"/>
                <w:szCs w:val="16"/>
              </w:rPr>
              <w:t>0.51</w:t>
            </w:r>
          </w:p>
        </w:tc>
        <w:tc>
          <w:tcPr>
            <w:tcW w:w="227" w:type="pct"/>
            <w:vAlign w:val="bottom"/>
          </w:tcPr>
          <w:p w14:paraId="532EA13E" w14:textId="77777777" w:rsidR="00147F3E" w:rsidRPr="00B15F99" w:rsidRDefault="00147F3E" w:rsidP="008B79F3">
            <w:pPr>
              <w:jc w:val="center"/>
              <w:rPr>
                <w:b/>
                <w:sz w:val="16"/>
                <w:szCs w:val="16"/>
              </w:rPr>
            </w:pPr>
            <w:r w:rsidRPr="00B15F99">
              <w:rPr>
                <w:rFonts w:ascii="Calibri" w:hAnsi="Calibri" w:cs="Calibri"/>
                <w:sz w:val="16"/>
                <w:szCs w:val="16"/>
              </w:rPr>
              <w:t>0.33</w:t>
            </w:r>
          </w:p>
        </w:tc>
        <w:tc>
          <w:tcPr>
            <w:tcW w:w="227" w:type="pct"/>
            <w:vAlign w:val="bottom"/>
          </w:tcPr>
          <w:p w14:paraId="3EECA40F" w14:textId="77777777" w:rsidR="00147F3E" w:rsidRPr="00B15F99" w:rsidRDefault="00147F3E" w:rsidP="008B79F3">
            <w:pPr>
              <w:jc w:val="center"/>
              <w:rPr>
                <w:b/>
                <w:sz w:val="16"/>
                <w:szCs w:val="16"/>
              </w:rPr>
            </w:pPr>
            <w:r w:rsidRPr="00B15F99">
              <w:rPr>
                <w:rFonts w:ascii="Calibri" w:hAnsi="Calibri" w:cs="Calibri"/>
                <w:sz w:val="16"/>
                <w:szCs w:val="16"/>
              </w:rPr>
              <w:t>0.14</w:t>
            </w:r>
          </w:p>
        </w:tc>
      </w:tr>
      <w:tr w:rsidR="00147F3E" w:rsidRPr="00106F1A" w14:paraId="333F616E" w14:textId="77777777" w:rsidTr="008B79F3">
        <w:trPr>
          <w:jc w:val="center"/>
        </w:trPr>
        <w:tc>
          <w:tcPr>
            <w:tcW w:w="236" w:type="pct"/>
            <w:tcBorders>
              <w:right w:val="single" w:sz="8" w:space="0" w:color="auto"/>
            </w:tcBorders>
          </w:tcPr>
          <w:p w14:paraId="280ACBF6" w14:textId="77777777" w:rsidR="00147F3E" w:rsidRPr="00106F1A" w:rsidRDefault="00147F3E" w:rsidP="008B79F3">
            <w:pPr>
              <w:jc w:val="center"/>
              <w:rPr>
                <w:b/>
                <w:sz w:val="16"/>
                <w:szCs w:val="16"/>
              </w:rPr>
            </w:pPr>
            <w:r w:rsidRPr="00106F1A">
              <w:rPr>
                <w:b/>
                <w:sz w:val="16"/>
                <w:szCs w:val="16"/>
              </w:rPr>
              <w:t>89</w:t>
            </w:r>
          </w:p>
        </w:tc>
        <w:tc>
          <w:tcPr>
            <w:tcW w:w="256" w:type="pct"/>
            <w:tcBorders>
              <w:left w:val="single" w:sz="8" w:space="0" w:color="auto"/>
            </w:tcBorders>
            <w:vAlign w:val="bottom"/>
          </w:tcPr>
          <w:p w14:paraId="413F51B7" w14:textId="77777777" w:rsidR="00147F3E" w:rsidRPr="00F2477E" w:rsidRDefault="00147F3E" w:rsidP="008B79F3">
            <w:pPr>
              <w:jc w:val="center"/>
              <w:rPr>
                <w:b/>
                <w:sz w:val="16"/>
                <w:szCs w:val="16"/>
              </w:rPr>
            </w:pPr>
            <w:r w:rsidRPr="00F2477E">
              <w:rPr>
                <w:rFonts w:ascii="Calibri" w:hAnsi="Calibri" w:cs="Calibri"/>
                <w:color w:val="000000"/>
                <w:sz w:val="16"/>
                <w:szCs w:val="16"/>
              </w:rPr>
              <w:t>1.63</w:t>
            </w:r>
          </w:p>
        </w:tc>
        <w:tc>
          <w:tcPr>
            <w:tcW w:w="235" w:type="pct"/>
            <w:vAlign w:val="bottom"/>
          </w:tcPr>
          <w:p w14:paraId="352EBFE9" w14:textId="77777777" w:rsidR="00147F3E" w:rsidRPr="00F2477E" w:rsidRDefault="00147F3E" w:rsidP="008B79F3">
            <w:pPr>
              <w:jc w:val="center"/>
              <w:rPr>
                <w:b/>
                <w:sz w:val="16"/>
                <w:szCs w:val="16"/>
              </w:rPr>
            </w:pPr>
            <w:r w:rsidRPr="00F2477E">
              <w:rPr>
                <w:rFonts w:ascii="Calibri" w:hAnsi="Calibri" w:cs="Calibri"/>
                <w:color w:val="000000"/>
                <w:sz w:val="16"/>
                <w:szCs w:val="16"/>
              </w:rPr>
              <w:t>0.47</w:t>
            </w:r>
          </w:p>
        </w:tc>
        <w:tc>
          <w:tcPr>
            <w:tcW w:w="236" w:type="pct"/>
            <w:vAlign w:val="bottom"/>
          </w:tcPr>
          <w:p w14:paraId="5D850CBC" w14:textId="77777777" w:rsidR="00147F3E" w:rsidRPr="00F2477E" w:rsidRDefault="00147F3E" w:rsidP="008B79F3">
            <w:pPr>
              <w:jc w:val="center"/>
              <w:rPr>
                <w:b/>
                <w:sz w:val="16"/>
                <w:szCs w:val="16"/>
              </w:rPr>
            </w:pPr>
            <w:r w:rsidRPr="00F2477E">
              <w:rPr>
                <w:rFonts w:ascii="Calibri" w:hAnsi="Calibri" w:cs="Calibri"/>
                <w:color w:val="000000"/>
                <w:sz w:val="16"/>
                <w:szCs w:val="16"/>
              </w:rPr>
              <w:t>0.23</w:t>
            </w:r>
          </w:p>
        </w:tc>
        <w:tc>
          <w:tcPr>
            <w:tcW w:w="236" w:type="pct"/>
            <w:vAlign w:val="bottom"/>
          </w:tcPr>
          <w:p w14:paraId="54465FE3" w14:textId="77777777" w:rsidR="00147F3E" w:rsidRPr="00F2477E" w:rsidRDefault="00147F3E" w:rsidP="008B79F3">
            <w:pPr>
              <w:jc w:val="center"/>
              <w:rPr>
                <w:b/>
                <w:sz w:val="16"/>
                <w:szCs w:val="16"/>
              </w:rPr>
            </w:pPr>
            <w:r w:rsidRPr="00F2477E">
              <w:rPr>
                <w:rFonts w:ascii="Calibri" w:hAnsi="Calibri" w:cs="Calibri"/>
                <w:color w:val="000000"/>
                <w:sz w:val="16"/>
                <w:szCs w:val="16"/>
              </w:rPr>
              <w:t>0.12</w:t>
            </w:r>
          </w:p>
        </w:tc>
        <w:tc>
          <w:tcPr>
            <w:tcW w:w="236" w:type="pct"/>
            <w:tcBorders>
              <w:right w:val="single" w:sz="8" w:space="0" w:color="auto"/>
            </w:tcBorders>
            <w:vAlign w:val="bottom"/>
          </w:tcPr>
          <w:p w14:paraId="2AD96E45" w14:textId="77777777" w:rsidR="00147F3E" w:rsidRPr="00F2477E" w:rsidRDefault="00147F3E" w:rsidP="008B79F3">
            <w:pPr>
              <w:jc w:val="center"/>
              <w:rPr>
                <w:b/>
                <w:sz w:val="16"/>
                <w:szCs w:val="16"/>
              </w:rPr>
            </w:pPr>
            <w:r w:rsidRPr="00F2477E">
              <w:rPr>
                <w:rFonts w:ascii="Calibri" w:hAnsi="Calibri" w:cs="Calibri"/>
                <w:color w:val="000000"/>
                <w:sz w:val="16"/>
                <w:szCs w:val="16"/>
              </w:rPr>
              <w:t>0.03</w:t>
            </w:r>
          </w:p>
        </w:tc>
        <w:tc>
          <w:tcPr>
            <w:tcW w:w="256" w:type="pct"/>
            <w:tcBorders>
              <w:left w:val="single" w:sz="8" w:space="0" w:color="auto"/>
            </w:tcBorders>
            <w:vAlign w:val="bottom"/>
          </w:tcPr>
          <w:p w14:paraId="726808A2" w14:textId="77777777" w:rsidR="00147F3E" w:rsidRPr="003E1266" w:rsidRDefault="00147F3E" w:rsidP="008B79F3">
            <w:pPr>
              <w:jc w:val="center"/>
              <w:rPr>
                <w:b/>
                <w:sz w:val="16"/>
                <w:szCs w:val="16"/>
              </w:rPr>
            </w:pPr>
            <w:r w:rsidRPr="003E1266">
              <w:rPr>
                <w:rFonts w:ascii="Calibri" w:hAnsi="Calibri" w:cs="Calibri"/>
                <w:color w:val="000000"/>
                <w:sz w:val="16"/>
                <w:szCs w:val="16"/>
              </w:rPr>
              <w:t>1.39</w:t>
            </w:r>
          </w:p>
        </w:tc>
        <w:tc>
          <w:tcPr>
            <w:tcW w:w="235" w:type="pct"/>
            <w:vAlign w:val="bottom"/>
          </w:tcPr>
          <w:p w14:paraId="1C201834" w14:textId="77777777" w:rsidR="00147F3E" w:rsidRPr="003E1266" w:rsidRDefault="00147F3E" w:rsidP="008B79F3">
            <w:pPr>
              <w:jc w:val="center"/>
              <w:rPr>
                <w:b/>
                <w:sz w:val="16"/>
                <w:szCs w:val="16"/>
              </w:rPr>
            </w:pPr>
            <w:r w:rsidRPr="003E1266">
              <w:rPr>
                <w:rFonts w:ascii="Calibri" w:hAnsi="Calibri" w:cs="Calibri"/>
                <w:color w:val="000000"/>
                <w:sz w:val="16"/>
                <w:szCs w:val="16"/>
              </w:rPr>
              <w:t>0.59</w:t>
            </w:r>
          </w:p>
        </w:tc>
        <w:tc>
          <w:tcPr>
            <w:tcW w:w="236" w:type="pct"/>
            <w:vAlign w:val="bottom"/>
          </w:tcPr>
          <w:p w14:paraId="164D455B" w14:textId="77777777" w:rsidR="00147F3E" w:rsidRPr="003E1266" w:rsidRDefault="00147F3E" w:rsidP="008B79F3">
            <w:pPr>
              <w:jc w:val="center"/>
              <w:rPr>
                <w:b/>
                <w:sz w:val="16"/>
                <w:szCs w:val="16"/>
              </w:rPr>
            </w:pPr>
            <w:r w:rsidRPr="003E1266">
              <w:rPr>
                <w:rFonts w:ascii="Calibri" w:hAnsi="Calibri" w:cs="Calibri"/>
                <w:color w:val="000000"/>
                <w:sz w:val="16"/>
                <w:szCs w:val="16"/>
              </w:rPr>
              <w:t>0.34</w:t>
            </w:r>
          </w:p>
        </w:tc>
        <w:tc>
          <w:tcPr>
            <w:tcW w:w="236" w:type="pct"/>
            <w:vAlign w:val="bottom"/>
          </w:tcPr>
          <w:p w14:paraId="2D6A6BF5" w14:textId="77777777" w:rsidR="00147F3E" w:rsidRPr="003E1266" w:rsidRDefault="00147F3E" w:rsidP="008B79F3">
            <w:pPr>
              <w:jc w:val="center"/>
              <w:rPr>
                <w:b/>
                <w:sz w:val="16"/>
                <w:szCs w:val="16"/>
              </w:rPr>
            </w:pPr>
            <w:r w:rsidRPr="003E1266">
              <w:rPr>
                <w:rFonts w:ascii="Calibri" w:hAnsi="Calibri" w:cs="Calibri"/>
                <w:color w:val="000000"/>
                <w:sz w:val="16"/>
                <w:szCs w:val="16"/>
              </w:rPr>
              <w:t>0.19</w:t>
            </w:r>
          </w:p>
        </w:tc>
        <w:tc>
          <w:tcPr>
            <w:tcW w:w="237" w:type="pct"/>
            <w:tcBorders>
              <w:right w:val="single" w:sz="8" w:space="0" w:color="auto"/>
            </w:tcBorders>
            <w:vAlign w:val="bottom"/>
          </w:tcPr>
          <w:p w14:paraId="66BC5CCF" w14:textId="77777777" w:rsidR="00147F3E" w:rsidRPr="003E1266" w:rsidRDefault="00147F3E" w:rsidP="008B79F3">
            <w:pPr>
              <w:jc w:val="center"/>
              <w:rPr>
                <w:b/>
                <w:sz w:val="16"/>
                <w:szCs w:val="16"/>
              </w:rPr>
            </w:pPr>
            <w:r w:rsidRPr="003E1266">
              <w:rPr>
                <w:rFonts w:ascii="Calibri" w:hAnsi="Calibri" w:cs="Calibri"/>
                <w:color w:val="000000"/>
                <w:sz w:val="16"/>
                <w:szCs w:val="16"/>
              </w:rPr>
              <w:t>0.06</w:t>
            </w:r>
          </w:p>
        </w:tc>
        <w:tc>
          <w:tcPr>
            <w:tcW w:w="256" w:type="pct"/>
            <w:tcBorders>
              <w:left w:val="single" w:sz="8" w:space="0" w:color="auto"/>
            </w:tcBorders>
            <w:vAlign w:val="bottom"/>
          </w:tcPr>
          <w:p w14:paraId="634163FD" w14:textId="77777777" w:rsidR="00147F3E" w:rsidRPr="004F730D" w:rsidRDefault="00147F3E" w:rsidP="008B79F3">
            <w:pPr>
              <w:jc w:val="center"/>
              <w:rPr>
                <w:b/>
                <w:sz w:val="16"/>
                <w:szCs w:val="16"/>
              </w:rPr>
            </w:pPr>
            <w:r w:rsidRPr="004F730D">
              <w:rPr>
                <w:rFonts w:ascii="Calibri" w:hAnsi="Calibri" w:cs="Calibri"/>
                <w:color w:val="000000"/>
                <w:sz w:val="16"/>
                <w:szCs w:val="16"/>
              </w:rPr>
              <w:t>1.79</w:t>
            </w:r>
          </w:p>
        </w:tc>
        <w:tc>
          <w:tcPr>
            <w:tcW w:w="236" w:type="pct"/>
            <w:vAlign w:val="bottom"/>
          </w:tcPr>
          <w:p w14:paraId="5EA5C53D" w14:textId="77777777" w:rsidR="00147F3E" w:rsidRPr="004F730D" w:rsidRDefault="00147F3E" w:rsidP="008B79F3">
            <w:pPr>
              <w:jc w:val="center"/>
              <w:rPr>
                <w:b/>
                <w:sz w:val="16"/>
                <w:szCs w:val="16"/>
              </w:rPr>
            </w:pPr>
            <w:r w:rsidRPr="004F730D">
              <w:rPr>
                <w:rFonts w:ascii="Calibri" w:hAnsi="Calibri" w:cs="Calibri"/>
                <w:color w:val="000000"/>
                <w:sz w:val="16"/>
                <w:szCs w:val="16"/>
              </w:rPr>
              <w:t>0.77</w:t>
            </w:r>
          </w:p>
        </w:tc>
        <w:tc>
          <w:tcPr>
            <w:tcW w:w="236" w:type="pct"/>
            <w:vAlign w:val="bottom"/>
          </w:tcPr>
          <w:p w14:paraId="188C9752" w14:textId="77777777" w:rsidR="00147F3E" w:rsidRPr="004F730D" w:rsidRDefault="00147F3E" w:rsidP="008B79F3">
            <w:pPr>
              <w:jc w:val="center"/>
              <w:rPr>
                <w:b/>
                <w:sz w:val="16"/>
                <w:szCs w:val="16"/>
              </w:rPr>
            </w:pPr>
            <w:r w:rsidRPr="004F730D">
              <w:rPr>
                <w:rFonts w:ascii="Calibri" w:hAnsi="Calibri" w:cs="Calibri"/>
                <w:color w:val="000000"/>
                <w:sz w:val="16"/>
                <w:szCs w:val="16"/>
              </w:rPr>
              <w:t>0.45</w:t>
            </w:r>
          </w:p>
        </w:tc>
        <w:tc>
          <w:tcPr>
            <w:tcW w:w="236" w:type="pct"/>
            <w:vAlign w:val="bottom"/>
          </w:tcPr>
          <w:p w14:paraId="6495D651" w14:textId="77777777" w:rsidR="00147F3E" w:rsidRPr="004F730D" w:rsidRDefault="00147F3E" w:rsidP="008B79F3">
            <w:pPr>
              <w:jc w:val="center"/>
              <w:rPr>
                <w:b/>
                <w:sz w:val="16"/>
                <w:szCs w:val="16"/>
              </w:rPr>
            </w:pPr>
            <w:r w:rsidRPr="004F730D">
              <w:rPr>
                <w:rFonts w:ascii="Calibri" w:hAnsi="Calibri" w:cs="Calibri"/>
                <w:color w:val="000000"/>
                <w:sz w:val="16"/>
                <w:szCs w:val="16"/>
              </w:rPr>
              <w:t>0.26</w:t>
            </w:r>
          </w:p>
        </w:tc>
        <w:tc>
          <w:tcPr>
            <w:tcW w:w="249" w:type="pct"/>
            <w:tcBorders>
              <w:right w:val="single" w:sz="8" w:space="0" w:color="auto"/>
            </w:tcBorders>
            <w:vAlign w:val="bottom"/>
          </w:tcPr>
          <w:p w14:paraId="634BBDBC" w14:textId="77777777" w:rsidR="00147F3E" w:rsidRPr="004F730D" w:rsidRDefault="00147F3E" w:rsidP="008B79F3">
            <w:pPr>
              <w:jc w:val="center"/>
              <w:rPr>
                <w:b/>
                <w:sz w:val="16"/>
                <w:szCs w:val="16"/>
              </w:rPr>
            </w:pPr>
            <w:r w:rsidRPr="004F730D">
              <w:rPr>
                <w:rFonts w:ascii="Calibri" w:hAnsi="Calibri" w:cs="Calibri"/>
                <w:color w:val="000000"/>
                <w:sz w:val="16"/>
                <w:szCs w:val="16"/>
              </w:rPr>
              <w:t>0.08</w:t>
            </w:r>
          </w:p>
        </w:tc>
        <w:tc>
          <w:tcPr>
            <w:tcW w:w="237" w:type="pct"/>
            <w:tcBorders>
              <w:left w:val="single" w:sz="8" w:space="0" w:color="auto"/>
            </w:tcBorders>
            <w:vAlign w:val="bottom"/>
          </w:tcPr>
          <w:p w14:paraId="6BBACD1B" w14:textId="77777777" w:rsidR="00147F3E" w:rsidRPr="00B15F99" w:rsidRDefault="00147F3E" w:rsidP="008B79F3">
            <w:pPr>
              <w:jc w:val="center"/>
              <w:rPr>
                <w:b/>
                <w:sz w:val="16"/>
                <w:szCs w:val="16"/>
              </w:rPr>
            </w:pPr>
            <w:r w:rsidRPr="00B15F99">
              <w:rPr>
                <w:rFonts w:ascii="Calibri" w:hAnsi="Calibri" w:cs="Calibri"/>
                <w:sz w:val="16"/>
                <w:szCs w:val="16"/>
              </w:rPr>
              <w:t>1.74</w:t>
            </w:r>
          </w:p>
        </w:tc>
        <w:tc>
          <w:tcPr>
            <w:tcW w:w="232" w:type="pct"/>
            <w:vAlign w:val="bottom"/>
          </w:tcPr>
          <w:p w14:paraId="785B6FA7" w14:textId="77777777" w:rsidR="00147F3E" w:rsidRPr="00B15F99" w:rsidRDefault="00147F3E" w:rsidP="008B79F3">
            <w:pPr>
              <w:jc w:val="center"/>
              <w:rPr>
                <w:b/>
                <w:sz w:val="16"/>
                <w:szCs w:val="16"/>
              </w:rPr>
            </w:pPr>
            <w:r w:rsidRPr="00B15F99">
              <w:rPr>
                <w:rFonts w:ascii="Calibri" w:hAnsi="Calibri" w:cs="Calibri"/>
                <w:sz w:val="16"/>
                <w:szCs w:val="16"/>
              </w:rPr>
              <w:t>0.79</w:t>
            </w:r>
          </w:p>
        </w:tc>
        <w:tc>
          <w:tcPr>
            <w:tcW w:w="228" w:type="pct"/>
            <w:vAlign w:val="bottom"/>
          </w:tcPr>
          <w:p w14:paraId="66D75AC4" w14:textId="77777777" w:rsidR="00147F3E" w:rsidRPr="00B15F99" w:rsidRDefault="00147F3E" w:rsidP="008B79F3">
            <w:pPr>
              <w:jc w:val="center"/>
              <w:rPr>
                <w:b/>
                <w:sz w:val="16"/>
                <w:szCs w:val="16"/>
              </w:rPr>
            </w:pPr>
            <w:r w:rsidRPr="00B15F99">
              <w:rPr>
                <w:rFonts w:ascii="Calibri" w:hAnsi="Calibri" w:cs="Calibri"/>
                <w:sz w:val="16"/>
                <w:szCs w:val="16"/>
              </w:rPr>
              <w:t>0.51</w:t>
            </w:r>
          </w:p>
        </w:tc>
        <w:tc>
          <w:tcPr>
            <w:tcW w:w="227" w:type="pct"/>
            <w:vAlign w:val="bottom"/>
          </w:tcPr>
          <w:p w14:paraId="6EC21034" w14:textId="77777777" w:rsidR="00147F3E" w:rsidRPr="00B15F99" w:rsidRDefault="00147F3E" w:rsidP="008B79F3">
            <w:pPr>
              <w:jc w:val="center"/>
              <w:rPr>
                <w:b/>
                <w:sz w:val="16"/>
                <w:szCs w:val="16"/>
              </w:rPr>
            </w:pPr>
            <w:r w:rsidRPr="00B15F99">
              <w:rPr>
                <w:rFonts w:ascii="Calibri" w:hAnsi="Calibri" w:cs="Calibri"/>
                <w:sz w:val="16"/>
                <w:szCs w:val="16"/>
              </w:rPr>
              <w:t>0.33</w:t>
            </w:r>
          </w:p>
        </w:tc>
        <w:tc>
          <w:tcPr>
            <w:tcW w:w="227" w:type="pct"/>
            <w:vAlign w:val="bottom"/>
          </w:tcPr>
          <w:p w14:paraId="25F49686" w14:textId="77777777" w:rsidR="00147F3E" w:rsidRPr="00B15F99" w:rsidRDefault="00147F3E" w:rsidP="008B79F3">
            <w:pPr>
              <w:jc w:val="center"/>
              <w:rPr>
                <w:b/>
                <w:sz w:val="16"/>
                <w:szCs w:val="16"/>
              </w:rPr>
            </w:pPr>
            <w:r w:rsidRPr="00B15F99">
              <w:rPr>
                <w:rFonts w:ascii="Calibri" w:hAnsi="Calibri" w:cs="Calibri"/>
                <w:sz w:val="16"/>
                <w:szCs w:val="16"/>
              </w:rPr>
              <w:t>0.14</w:t>
            </w:r>
          </w:p>
        </w:tc>
      </w:tr>
      <w:tr w:rsidR="00147F3E" w:rsidRPr="00106F1A" w14:paraId="3A617077" w14:textId="77777777" w:rsidTr="008B79F3">
        <w:trPr>
          <w:jc w:val="center"/>
        </w:trPr>
        <w:tc>
          <w:tcPr>
            <w:tcW w:w="236" w:type="pct"/>
            <w:tcBorders>
              <w:right w:val="single" w:sz="8" w:space="0" w:color="auto"/>
            </w:tcBorders>
          </w:tcPr>
          <w:p w14:paraId="21898F21" w14:textId="77777777" w:rsidR="00147F3E" w:rsidRPr="00106F1A" w:rsidRDefault="00147F3E" w:rsidP="008B79F3">
            <w:pPr>
              <w:jc w:val="center"/>
              <w:rPr>
                <w:b/>
                <w:sz w:val="16"/>
                <w:szCs w:val="16"/>
              </w:rPr>
            </w:pPr>
            <w:r w:rsidRPr="00106F1A">
              <w:rPr>
                <w:b/>
                <w:sz w:val="16"/>
                <w:szCs w:val="16"/>
              </w:rPr>
              <w:t>90</w:t>
            </w:r>
          </w:p>
        </w:tc>
        <w:tc>
          <w:tcPr>
            <w:tcW w:w="256" w:type="pct"/>
            <w:tcBorders>
              <w:left w:val="single" w:sz="8" w:space="0" w:color="auto"/>
            </w:tcBorders>
            <w:vAlign w:val="bottom"/>
          </w:tcPr>
          <w:p w14:paraId="3544BA7C" w14:textId="77777777" w:rsidR="00147F3E" w:rsidRPr="00F2477E" w:rsidRDefault="00147F3E" w:rsidP="008B79F3">
            <w:pPr>
              <w:jc w:val="center"/>
              <w:rPr>
                <w:b/>
                <w:sz w:val="16"/>
                <w:szCs w:val="16"/>
              </w:rPr>
            </w:pPr>
            <w:r w:rsidRPr="00F2477E">
              <w:rPr>
                <w:rFonts w:ascii="Calibri" w:hAnsi="Calibri" w:cs="Calibri"/>
                <w:color w:val="000000"/>
                <w:sz w:val="16"/>
                <w:szCs w:val="16"/>
              </w:rPr>
              <w:t>1.62</w:t>
            </w:r>
          </w:p>
        </w:tc>
        <w:tc>
          <w:tcPr>
            <w:tcW w:w="235" w:type="pct"/>
            <w:vAlign w:val="bottom"/>
          </w:tcPr>
          <w:p w14:paraId="28B2E431" w14:textId="77777777" w:rsidR="00147F3E" w:rsidRPr="00F2477E" w:rsidRDefault="00147F3E" w:rsidP="008B79F3">
            <w:pPr>
              <w:jc w:val="center"/>
              <w:rPr>
                <w:b/>
                <w:sz w:val="16"/>
                <w:szCs w:val="16"/>
              </w:rPr>
            </w:pPr>
            <w:r w:rsidRPr="00F2477E">
              <w:rPr>
                <w:rFonts w:ascii="Calibri" w:hAnsi="Calibri" w:cs="Calibri"/>
                <w:color w:val="000000"/>
                <w:sz w:val="16"/>
                <w:szCs w:val="16"/>
              </w:rPr>
              <w:t>0.46</w:t>
            </w:r>
          </w:p>
        </w:tc>
        <w:tc>
          <w:tcPr>
            <w:tcW w:w="236" w:type="pct"/>
            <w:vAlign w:val="bottom"/>
          </w:tcPr>
          <w:p w14:paraId="71E8E7AA" w14:textId="77777777" w:rsidR="00147F3E" w:rsidRPr="00F2477E" w:rsidRDefault="00147F3E" w:rsidP="008B79F3">
            <w:pPr>
              <w:jc w:val="center"/>
              <w:rPr>
                <w:b/>
                <w:sz w:val="16"/>
                <w:szCs w:val="16"/>
              </w:rPr>
            </w:pPr>
            <w:r w:rsidRPr="00F2477E">
              <w:rPr>
                <w:rFonts w:ascii="Calibri" w:hAnsi="Calibri" w:cs="Calibri"/>
                <w:color w:val="000000"/>
                <w:sz w:val="16"/>
                <w:szCs w:val="16"/>
              </w:rPr>
              <w:t>0.23</w:t>
            </w:r>
          </w:p>
        </w:tc>
        <w:tc>
          <w:tcPr>
            <w:tcW w:w="236" w:type="pct"/>
            <w:vAlign w:val="bottom"/>
          </w:tcPr>
          <w:p w14:paraId="0F0C69FC" w14:textId="77777777" w:rsidR="00147F3E" w:rsidRPr="00F2477E" w:rsidRDefault="00147F3E" w:rsidP="008B79F3">
            <w:pPr>
              <w:jc w:val="center"/>
              <w:rPr>
                <w:b/>
                <w:sz w:val="16"/>
                <w:szCs w:val="16"/>
              </w:rPr>
            </w:pPr>
            <w:r w:rsidRPr="00F2477E">
              <w:rPr>
                <w:rFonts w:ascii="Calibri" w:hAnsi="Calibri" w:cs="Calibri"/>
                <w:color w:val="000000"/>
                <w:sz w:val="16"/>
                <w:szCs w:val="16"/>
              </w:rPr>
              <w:t>0.12</w:t>
            </w:r>
          </w:p>
        </w:tc>
        <w:tc>
          <w:tcPr>
            <w:tcW w:w="236" w:type="pct"/>
            <w:tcBorders>
              <w:right w:val="single" w:sz="8" w:space="0" w:color="auto"/>
            </w:tcBorders>
            <w:vAlign w:val="bottom"/>
          </w:tcPr>
          <w:p w14:paraId="6A4A9A86" w14:textId="77777777" w:rsidR="00147F3E" w:rsidRPr="00F2477E" w:rsidRDefault="00147F3E" w:rsidP="008B79F3">
            <w:pPr>
              <w:jc w:val="center"/>
              <w:rPr>
                <w:b/>
                <w:sz w:val="16"/>
                <w:szCs w:val="16"/>
              </w:rPr>
            </w:pPr>
            <w:r w:rsidRPr="00F2477E">
              <w:rPr>
                <w:rFonts w:ascii="Calibri" w:hAnsi="Calibri" w:cs="Calibri"/>
                <w:color w:val="000000"/>
                <w:sz w:val="16"/>
                <w:szCs w:val="16"/>
              </w:rPr>
              <w:t>0.03</w:t>
            </w:r>
          </w:p>
        </w:tc>
        <w:tc>
          <w:tcPr>
            <w:tcW w:w="256" w:type="pct"/>
            <w:tcBorders>
              <w:left w:val="single" w:sz="8" w:space="0" w:color="auto"/>
            </w:tcBorders>
            <w:vAlign w:val="bottom"/>
          </w:tcPr>
          <w:p w14:paraId="4B16E670" w14:textId="77777777" w:rsidR="00147F3E" w:rsidRPr="003E1266" w:rsidRDefault="00147F3E" w:rsidP="008B79F3">
            <w:pPr>
              <w:jc w:val="center"/>
              <w:rPr>
                <w:b/>
                <w:sz w:val="16"/>
                <w:szCs w:val="16"/>
              </w:rPr>
            </w:pPr>
            <w:r w:rsidRPr="003E1266">
              <w:rPr>
                <w:rFonts w:ascii="Calibri" w:hAnsi="Calibri" w:cs="Calibri"/>
                <w:color w:val="000000"/>
                <w:sz w:val="16"/>
                <w:szCs w:val="16"/>
              </w:rPr>
              <w:t>1.37</w:t>
            </w:r>
          </w:p>
        </w:tc>
        <w:tc>
          <w:tcPr>
            <w:tcW w:w="235" w:type="pct"/>
            <w:vAlign w:val="bottom"/>
          </w:tcPr>
          <w:p w14:paraId="489335C5" w14:textId="77777777" w:rsidR="00147F3E" w:rsidRPr="003E1266" w:rsidRDefault="00147F3E" w:rsidP="008B79F3">
            <w:pPr>
              <w:jc w:val="center"/>
              <w:rPr>
                <w:b/>
                <w:sz w:val="16"/>
                <w:szCs w:val="16"/>
              </w:rPr>
            </w:pPr>
            <w:r w:rsidRPr="003E1266">
              <w:rPr>
                <w:rFonts w:ascii="Calibri" w:hAnsi="Calibri" w:cs="Calibri"/>
                <w:color w:val="000000"/>
                <w:sz w:val="16"/>
                <w:szCs w:val="16"/>
              </w:rPr>
              <w:t>0.58</w:t>
            </w:r>
          </w:p>
        </w:tc>
        <w:tc>
          <w:tcPr>
            <w:tcW w:w="236" w:type="pct"/>
            <w:vAlign w:val="bottom"/>
          </w:tcPr>
          <w:p w14:paraId="5282B3A9" w14:textId="77777777" w:rsidR="00147F3E" w:rsidRPr="003E1266" w:rsidRDefault="00147F3E" w:rsidP="008B79F3">
            <w:pPr>
              <w:jc w:val="center"/>
              <w:rPr>
                <w:b/>
                <w:sz w:val="16"/>
                <w:szCs w:val="16"/>
              </w:rPr>
            </w:pPr>
            <w:r w:rsidRPr="003E1266">
              <w:rPr>
                <w:rFonts w:ascii="Calibri" w:hAnsi="Calibri" w:cs="Calibri"/>
                <w:color w:val="000000"/>
                <w:sz w:val="16"/>
                <w:szCs w:val="16"/>
              </w:rPr>
              <w:t>0.33</w:t>
            </w:r>
          </w:p>
        </w:tc>
        <w:tc>
          <w:tcPr>
            <w:tcW w:w="236" w:type="pct"/>
            <w:vAlign w:val="bottom"/>
          </w:tcPr>
          <w:p w14:paraId="7B334637" w14:textId="77777777" w:rsidR="00147F3E" w:rsidRPr="003E1266" w:rsidRDefault="00147F3E" w:rsidP="008B79F3">
            <w:pPr>
              <w:jc w:val="center"/>
              <w:rPr>
                <w:b/>
                <w:sz w:val="16"/>
                <w:szCs w:val="16"/>
              </w:rPr>
            </w:pPr>
            <w:r w:rsidRPr="003E1266">
              <w:rPr>
                <w:rFonts w:ascii="Calibri" w:hAnsi="Calibri" w:cs="Calibri"/>
                <w:color w:val="000000"/>
                <w:sz w:val="16"/>
                <w:szCs w:val="16"/>
              </w:rPr>
              <w:t>0.19</w:t>
            </w:r>
          </w:p>
        </w:tc>
        <w:tc>
          <w:tcPr>
            <w:tcW w:w="237" w:type="pct"/>
            <w:tcBorders>
              <w:right w:val="single" w:sz="8" w:space="0" w:color="auto"/>
            </w:tcBorders>
            <w:vAlign w:val="bottom"/>
          </w:tcPr>
          <w:p w14:paraId="7919946D" w14:textId="77777777" w:rsidR="00147F3E" w:rsidRPr="003E1266" w:rsidRDefault="00147F3E" w:rsidP="008B79F3">
            <w:pPr>
              <w:jc w:val="center"/>
              <w:rPr>
                <w:b/>
                <w:sz w:val="16"/>
                <w:szCs w:val="16"/>
              </w:rPr>
            </w:pPr>
            <w:r w:rsidRPr="003E1266">
              <w:rPr>
                <w:rFonts w:ascii="Calibri" w:hAnsi="Calibri" w:cs="Calibri"/>
                <w:color w:val="000000"/>
                <w:sz w:val="16"/>
                <w:szCs w:val="16"/>
              </w:rPr>
              <w:t>0.06</w:t>
            </w:r>
          </w:p>
        </w:tc>
        <w:tc>
          <w:tcPr>
            <w:tcW w:w="256" w:type="pct"/>
            <w:tcBorders>
              <w:left w:val="single" w:sz="8" w:space="0" w:color="auto"/>
            </w:tcBorders>
            <w:vAlign w:val="bottom"/>
          </w:tcPr>
          <w:p w14:paraId="656021E4" w14:textId="77777777" w:rsidR="00147F3E" w:rsidRPr="004F730D" w:rsidRDefault="00147F3E" w:rsidP="008B79F3">
            <w:pPr>
              <w:jc w:val="center"/>
              <w:rPr>
                <w:b/>
                <w:sz w:val="16"/>
                <w:szCs w:val="16"/>
              </w:rPr>
            </w:pPr>
            <w:r w:rsidRPr="004F730D">
              <w:rPr>
                <w:rFonts w:ascii="Calibri" w:hAnsi="Calibri" w:cs="Calibri"/>
                <w:color w:val="000000"/>
                <w:sz w:val="16"/>
                <w:szCs w:val="16"/>
              </w:rPr>
              <w:t>1.78</w:t>
            </w:r>
          </w:p>
        </w:tc>
        <w:tc>
          <w:tcPr>
            <w:tcW w:w="236" w:type="pct"/>
            <w:vAlign w:val="bottom"/>
          </w:tcPr>
          <w:p w14:paraId="34011141" w14:textId="77777777" w:rsidR="00147F3E" w:rsidRPr="004F730D" w:rsidRDefault="00147F3E" w:rsidP="008B79F3">
            <w:pPr>
              <w:jc w:val="center"/>
              <w:rPr>
                <w:b/>
                <w:sz w:val="16"/>
                <w:szCs w:val="16"/>
              </w:rPr>
            </w:pPr>
            <w:r w:rsidRPr="004F730D">
              <w:rPr>
                <w:rFonts w:ascii="Calibri" w:hAnsi="Calibri" w:cs="Calibri"/>
                <w:color w:val="000000"/>
                <w:sz w:val="16"/>
                <w:szCs w:val="16"/>
              </w:rPr>
              <w:t>0.76</w:t>
            </w:r>
          </w:p>
        </w:tc>
        <w:tc>
          <w:tcPr>
            <w:tcW w:w="236" w:type="pct"/>
            <w:vAlign w:val="bottom"/>
          </w:tcPr>
          <w:p w14:paraId="27FFB3E5" w14:textId="77777777" w:rsidR="00147F3E" w:rsidRPr="004F730D" w:rsidRDefault="00147F3E" w:rsidP="008B79F3">
            <w:pPr>
              <w:jc w:val="center"/>
              <w:rPr>
                <w:b/>
                <w:sz w:val="16"/>
                <w:szCs w:val="16"/>
              </w:rPr>
            </w:pPr>
            <w:r w:rsidRPr="004F730D">
              <w:rPr>
                <w:rFonts w:ascii="Calibri" w:hAnsi="Calibri" w:cs="Calibri"/>
                <w:color w:val="000000"/>
                <w:sz w:val="16"/>
                <w:szCs w:val="16"/>
              </w:rPr>
              <w:t>0.45</w:t>
            </w:r>
          </w:p>
        </w:tc>
        <w:tc>
          <w:tcPr>
            <w:tcW w:w="236" w:type="pct"/>
            <w:vAlign w:val="bottom"/>
          </w:tcPr>
          <w:p w14:paraId="17A52465" w14:textId="77777777" w:rsidR="00147F3E" w:rsidRPr="004F730D" w:rsidRDefault="00147F3E" w:rsidP="008B79F3">
            <w:pPr>
              <w:jc w:val="center"/>
              <w:rPr>
                <w:b/>
                <w:sz w:val="16"/>
                <w:szCs w:val="16"/>
              </w:rPr>
            </w:pPr>
            <w:r w:rsidRPr="004F730D">
              <w:rPr>
                <w:rFonts w:ascii="Calibri" w:hAnsi="Calibri" w:cs="Calibri"/>
                <w:color w:val="000000"/>
                <w:sz w:val="16"/>
                <w:szCs w:val="16"/>
              </w:rPr>
              <w:t>0.26</w:t>
            </w:r>
          </w:p>
        </w:tc>
        <w:tc>
          <w:tcPr>
            <w:tcW w:w="249" w:type="pct"/>
            <w:tcBorders>
              <w:right w:val="single" w:sz="8" w:space="0" w:color="auto"/>
            </w:tcBorders>
            <w:vAlign w:val="bottom"/>
          </w:tcPr>
          <w:p w14:paraId="3572061E" w14:textId="77777777" w:rsidR="00147F3E" w:rsidRPr="004F730D" w:rsidRDefault="00147F3E" w:rsidP="008B79F3">
            <w:pPr>
              <w:jc w:val="center"/>
              <w:rPr>
                <w:b/>
                <w:sz w:val="16"/>
                <w:szCs w:val="16"/>
              </w:rPr>
            </w:pPr>
            <w:r w:rsidRPr="004F730D">
              <w:rPr>
                <w:rFonts w:ascii="Calibri" w:hAnsi="Calibri" w:cs="Calibri"/>
                <w:color w:val="000000"/>
                <w:sz w:val="16"/>
                <w:szCs w:val="16"/>
              </w:rPr>
              <w:t>0.08</w:t>
            </w:r>
          </w:p>
        </w:tc>
        <w:tc>
          <w:tcPr>
            <w:tcW w:w="237" w:type="pct"/>
            <w:tcBorders>
              <w:left w:val="single" w:sz="8" w:space="0" w:color="auto"/>
            </w:tcBorders>
            <w:vAlign w:val="bottom"/>
          </w:tcPr>
          <w:p w14:paraId="7261750D" w14:textId="77777777" w:rsidR="00147F3E" w:rsidRPr="00B15F99" w:rsidRDefault="00147F3E" w:rsidP="008B79F3">
            <w:pPr>
              <w:jc w:val="center"/>
              <w:rPr>
                <w:b/>
                <w:sz w:val="16"/>
                <w:szCs w:val="16"/>
              </w:rPr>
            </w:pPr>
            <w:r w:rsidRPr="00B15F99">
              <w:rPr>
                <w:rFonts w:ascii="Calibri" w:hAnsi="Calibri" w:cs="Calibri"/>
                <w:sz w:val="16"/>
                <w:szCs w:val="16"/>
              </w:rPr>
              <w:t>1.73</w:t>
            </w:r>
          </w:p>
        </w:tc>
        <w:tc>
          <w:tcPr>
            <w:tcW w:w="232" w:type="pct"/>
            <w:vAlign w:val="bottom"/>
          </w:tcPr>
          <w:p w14:paraId="1FD470DB" w14:textId="77777777" w:rsidR="00147F3E" w:rsidRPr="00B15F99" w:rsidRDefault="00147F3E" w:rsidP="008B79F3">
            <w:pPr>
              <w:jc w:val="center"/>
              <w:rPr>
                <w:b/>
                <w:sz w:val="16"/>
                <w:szCs w:val="16"/>
              </w:rPr>
            </w:pPr>
            <w:r w:rsidRPr="00B15F99">
              <w:rPr>
                <w:rFonts w:ascii="Calibri" w:hAnsi="Calibri" w:cs="Calibri"/>
                <w:sz w:val="16"/>
                <w:szCs w:val="16"/>
              </w:rPr>
              <w:t>0.78</w:t>
            </w:r>
          </w:p>
        </w:tc>
        <w:tc>
          <w:tcPr>
            <w:tcW w:w="228" w:type="pct"/>
            <w:vAlign w:val="bottom"/>
          </w:tcPr>
          <w:p w14:paraId="33FA4239" w14:textId="77777777" w:rsidR="00147F3E" w:rsidRPr="00B15F99" w:rsidRDefault="00147F3E" w:rsidP="008B79F3">
            <w:pPr>
              <w:jc w:val="center"/>
              <w:rPr>
                <w:b/>
                <w:sz w:val="16"/>
                <w:szCs w:val="16"/>
              </w:rPr>
            </w:pPr>
            <w:r w:rsidRPr="00B15F99">
              <w:rPr>
                <w:rFonts w:ascii="Calibri" w:hAnsi="Calibri" w:cs="Calibri"/>
                <w:sz w:val="16"/>
                <w:szCs w:val="16"/>
              </w:rPr>
              <w:t>0.50</w:t>
            </w:r>
          </w:p>
        </w:tc>
        <w:tc>
          <w:tcPr>
            <w:tcW w:w="227" w:type="pct"/>
            <w:vAlign w:val="bottom"/>
          </w:tcPr>
          <w:p w14:paraId="22CB552F" w14:textId="77777777" w:rsidR="00147F3E" w:rsidRPr="00B15F99" w:rsidRDefault="00147F3E" w:rsidP="008B79F3">
            <w:pPr>
              <w:jc w:val="center"/>
              <w:rPr>
                <w:b/>
                <w:sz w:val="16"/>
                <w:szCs w:val="16"/>
              </w:rPr>
            </w:pPr>
            <w:r w:rsidRPr="00B15F99">
              <w:rPr>
                <w:rFonts w:ascii="Calibri" w:hAnsi="Calibri" w:cs="Calibri"/>
                <w:sz w:val="16"/>
                <w:szCs w:val="16"/>
              </w:rPr>
              <w:t>0.33</w:t>
            </w:r>
          </w:p>
        </w:tc>
        <w:tc>
          <w:tcPr>
            <w:tcW w:w="227" w:type="pct"/>
            <w:vAlign w:val="bottom"/>
          </w:tcPr>
          <w:p w14:paraId="6D8FA2B2" w14:textId="77777777" w:rsidR="00147F3E" w:rsidRPr="00B15F99" w:rsidRDefault="00147F3E" w:rsidP="008B79F3">
            <w:pPr>
              <w:jc w:val="center"/>
              <w:rPr>
                <w:b/>
                <w:sz w:val="16"/>
                <w:szCs w:val="16"/>
              </w:rPr>
            </w:pPr>
            <w:r w:rsidRPr="00B15F99">
              <w:rPr>
                <w:rFonts w:ascii="Calibri" w:hAnsi="Calibri" w:cs="Calibri"/>
                <w:sz w:val="16"/>
                <w:szCs w:val="16"/>
              </w:rPr>
              <w:t>0.13</w:t>
            </w:r>
          </w:p>
        </w:tc>
      </w:tr>
      <w:tr w:rsidR="00147F3E" w:rsidRPr="00106F1A" w14:paraId="696B1E69" w14:textId="77777777" w:rsidTr="008B79F3">
        <w:trPr>
          <w:jc w:val="center"/>
        </w:trPr>
        <w:tc>
          <w:tcPr>
            <w:tcW w:w="236" w:type="pct"/>
            <w:tcBorders>
              <w:right w:val="single" w:sz="8" w:space="0" w:color="auto"/>
            </w:tcBorders>
          </w:tcPr>
          <w:p w14:paraId="47244AFD" w14:textId="77777777" w:rsidR="00147F3E" w:rsidRPr="00106F1A" w:rsidRDefault="00147F3E" w:rsidP="008B79F3">
            <w:pPr>
              <w:jc w:val="center"/>
              <w:rPr>
                <w:b/>
                <w:sz w:val="16"/>
                <w:szCs w:val="16"/>
              </w:rPr>
            </w:pPr>
            <w:r w:rsidRPr="00106F1A">
              <w:rPr>
                <w:b/>
                <w:sz w:val="16"/>
                <w:szCs w:val="16"/>
              </w:rPr>
              <w:t>91</w:t>
            </w:r>
          </w:p>
        </w:tc>
        <w:tc>
          <w:tcPr>
            <w:tcW w:w="256" w:type="pct"/>
            <w:tcBorders>
              <w:left w:val="single" w:sz="8" w:space="0" w:color="auto"/>
            </w:tcBorders>
            <w:vAlign w:val="bottom"/>
          </w:tcPr>
          <w:p w14:paraId="565DA9DF" w14:textId="77777777" w:rsidR="00147F3E" w:rsidRPr="00F2477E" w:rsidRDefault="00147F3E" w:rsidP="008B79F3">
            <w:pPr>
              <w:jc w:val="center"/>
              <w:rPr>
                <w:b/>
                <w:sz w:val="16"/>
                <w:szCs w:val="16"/>
              </w:rPr>
            </w:pPr>
            <w:r w:rsidRPr="00F2477E">
              <w:rPr>
                <w:rFonts w:ascii="Calibri" w:hAnsi="Calibri" w:cs="Calibri"/>
                <w:color w:val="000000"/>
                <w:sz w:val="16"/>
                <w:szCs w:val="16"/>
              </w:rPr>
              <w:t>1.60</w:t>
            </w:r>
          </w:p>
        </w:tc>
        <w:tc>
          <w:tcPr>
            <w:tcW w:w="235" w:type="pct"/>
            <w:vAlign w:val="bottom"/>
          </w:tcPr>
          <w:p w14:paraId="624AA14F" w14:textId="77777777" w:rsidR="00147F3E" w:rsidRPr="00F2477E" w:rsidRDefault="00147F3E" w:rsidP="008B79F3">
            <w:pPr>
              <w:jc w:val="center"/>
              <w:rPr>
                <w:b/>
                <w:sz w:val="16"/>
                <w:szCs w:val="16"/>
              </w:rPr>
            </w:pPr>
            <w:r w:rsidRPr="00F2477E">
              <w:rPr>
                <w:rFonts w:ascii="Calibri" w:hAnsi="Calibri" w:cs="Calibri"/>
                <w:color w:val="000000"/>
                <w:sz w:val="16"/>
                <w:szCs w:val="16"/>
              </w:rPr>
              <w:t>0.46</w:t>
            </w:r>
          </w:p>
        </w:tc>
        <w:tc>
          <w:tcPr>
            <w:tcW w:w="236" w:type="pct"/>
            <w:vAlign w:val="bottom"/>
          </w:tcPr>
          <w:p w14:paraId="641B309C" w14:textId="77777777" w:rsidR="00147F3E" w:rsidRPr="00F2477E" w:rsidRDefault="00147F3E" w:rsidP="008B79F3">
            <w:pPr>
              <w:jc w:val="center"/>
              <w:rPr>
                <w:b/>
                <w:sz w:val="16"/>
                <w:szCs w:val="16"/>
              </w:rPr>
            </w:pPr>
            <w:r w:rsidRPr="00F2477E">
              <w:rPr>
                <w:rFonts w:ascii="Calibri" w:hAnsi="Calibri" w:cs="Calibri"/>
                <w:color w:val="000000"/>
                <w:sz w:val="16"/>
                <w:szCs w:val="16"/>
              </w:rPr>
              <w:t>0.23</w:t>
            </w:r>
          </w:p>
        </w:tc>
        <w:tc>
          <w:tcPr>
            <w:tcW w:w="236" w:type="pct"/>
            <w:vAlign w:val="bottom"/>
          </w:tcPr>
          <w:p w14:paraId="0224B382" w14:textId="77777777" w:rsidR="00147F3E" w:rsidRPr="00F2477E" w:rsidRDefault="00147F3E" w:rsidP="008B79F3">
            <w:pPr>
              <w:jc w:val="center"/>
              <w:rPr>
                <w:b/>
                <w:sz w:val="16"/>
                <w:szCs w:val="16"/>
              </w:rPr>
            </w:pPr>
            <w:r w:rsidRPr="00F2477E">
              <w:rPr>
                <w:rFonts w:ascii="Calibri" w:hAnsi="Calibri" w:cs="Calibri"/>
                <w:color w:val="000000"/>
                <w:sz w:val="16"/>
                <w:szCs w:val="16"/>
              </w:rPr>
              <w:t>0.12</w:t>
            </w:r>
          </w:p>
        </w:tc>
        <w:tc>
          <w:tcPr>
            <w:tcW w:w="236" w:type="pct"/>
            <w:tcBorders>
              <w:right w:val="single" w:sz="8" w:space="0" w:color="auto"/>
            </w:tcBorders>
            <w:vAlign w:val="bottom"/>
          </w:tcPr>
          <w:p w14:paraId="550725BE" w14:textId="77777777" w:rsidR="00147F3E" w:rsidRPr="00F2477E" w:rsidRDefault="00147F3E" w:rsidP="008B79F3">
            <w:pPr>
              <w:jc w:val="center"/>
              <w:rPr>
                <w:b/>
                <w:sz w:val="16"/>
                <w:szCs w:val="16"/>
              </w:rPr>
            </w:pPr>
            <w:r w:rsidRPr="00F2477E">
              <w:rPr>
                <w:rFonts w:ascii="Calibri" w:hAnsi="Calibri" w:cs="Calibri"/>
                <w:color w:val="000000"/>
                <w:sz w:val="16"/>
                <w:szCs w:val="16"/>
              </w:rPr>
              <w:t>0.03</w:t>
            </w:r>
          </w:p>
        </w:tc>
        <w:tc>
          <w:tcPr>
            <w:tcW w:w="256" w:type="pct"/>
            <w:tcBorders>
              <w:left w:val="single" w:sz="8" w:space="0" w:color="auto"/>
            </w:tcBorders>
            <w:vAlign w:val="bottom"/>
          </w:tcPr>
          <w:p w14:paraId="0E3FC79D" w14:textId="77777777" w:rsidR="00147F3E" w:rsidRPr="003E1266" w:rsidRDefault="00147F3E" w:rsidP="008B79F3">
            <w:pPr>
              <w:jc w:val="center"/>
              <w:rPr>
                <w:b/>
                <w:sz w:val="16"/>
                <w:szCs w:val="16"/>
              </w:rPr>
            </w:pPr>
            <w:r w:rsidRPr="003E1266">
              <w:rPr>
                <w:rFonts w:ascii="Calibri" w:hAnsi="Calibri" w:cs="Calibri"/>
                <w:color w:val="000000"/>
                <w:sz w:val="16"/>
                <w:szCs w:val="16"/>
              </w:rPr>
              <w:t>1.36</w:t>
            </w:r>
          </w:p>
        </w:tc>
        <w:tc>
          <w:tcPr>
            <w:tcW w:w="235" w:type="pct"/>
            <w:vAlign w:val="bottom"/>
          </w:tcPr>
          <w:p w14:paraId="3FD9977E" w14:textId="77777777" w:rsidR="00147F3E" w:rsidRPr="003E1266" w:rsidRDefault="00147F3E" w:rsidP="008B79F3">
            <w:pPr>
              <w:jc w:val="center"/>
              <w:rPr>
                <w:b/>
                <w:sz w:val="16"/>
                <w:szCs w:val="16"/>
              </w:rPr>
            </w:pPr>
            <w:r w:rsidRPr="003E1266">
              <w:rPr>
                <w:rFonts w:ascii="Calibri" w:hAnsi="Calibri" w:cs="Calibri"/>
                <w:color w:val="000000"/>
                <w:sz w:val="16"/>
                <w:szCs w:val="16"/>
              </w:rPr>
              <w:t>0.58</w:t>
            </w:r>
          </w:p>
        </w:tc>
        <w:tc>
          <w:tcPr>
            <w:tcW w:w="236" w:type="pct"/>
            <w:vAlign w:val="bottom"/>
          </w:tcPr>
          <w:p w14:paraId="1995A53A" w14:textId="77777777" w:rsidR="00147F3E" w:rsidRPr="003E1266" w:rsidRDefault="00147F3E" w:rsidP="008B79F3">
            <w:pPr>
              <w:jc w:val="center"/>
              <w:rPr>
                <w:b/>
                <w:sz w:val="16"/>
                <w:szCs w:val="16"/>
              </w:rPr>
            </w:pPr>
            <w:r w:rsidRPr="003E1266">
              <w:rPr>
                <w:rFonts w:ascii="Calibri" w:hAnsi="Calibri" w:cs="Calibri"/>
                <w:color w:val="000000"/>
                <w:sz w:val="16"/>
                <w:szCs w:val="16"/>
              </w:rPr>
              <w:t>0.33</w:t>
            </w:r>
          </w:p>
        </w:tc>
        <w:tc>
          <w:tcPr>
            <w:tcW w:w="236" w:type="pct"/>
            <w:vAlign w:val="bottom"/>
          </w:tcPr>
          <w:p w14:paraId="1CF05D7E" w14:textId="77777777" w:rsidR="00147F3E" w:rsidRPr="003E1266" w:rsidRDefault="00147F3E" w:rsidP="008B79F3">
            <w:pPr>
              <w:jc w:val="center"/>
              <w:rPr>
                <w:b/>
                <w:sz w:val="16"/>
                <w:szCs w:val="16"/>
              </w:rPr>
            </w:pPr>
            <w:r w:rsidRPr="003E1266">
              <w:rPr>
                <w:rFonts w:ascii="Calibri" w:hAnsi="Calibri" w:cs="Calibri"/>
                <w:color w:val="000000"/>
                <w:sz w:val="16"/>
                <w:szCs w:val="16"/>
              </w:rPr>
              <w:t>0.19</w:t>
            </w:r>
          </w:p>
        </w:tc>
        <w:tc>
          <w:tcPr>
            <w:tcW w:w="237" w:type="pct"/>
            <w:tcBorders>
              <w:right w:val="single" w:sz="8" w:space="0" w:color="auto"/>
            </w:tcBorders>
            <w:vAlign w:val="bottom"/>
          </w:tcPr>
          <w:p w14:paraId="4C3F5FD2" w14:textId="77777777" w:rsidR="00147F3E" w:rsidRPr="003E1266" w:rsidRDefault="00147F3E" w:rsidP="008B79F3">
            <w:pPr>
              <w:jc w:val="center"/>
              <w:rPr>
                <w:b/>
                <w:sz w:val="16"/>
                <w:szCs w:val="16"/>
              </w:rPr>
            </w:pPr>
            <w:r w:rsidRPr="003E1266">
              <w:rPr>
                <w:rFonts w:ascii="Calibri" w:hAnsi="Calibri" w:cs="Calibri"/>
                <w:color w:val="000000"/>
                <w:sz w:val="16"/>
                <w:szCs w:val="16"/>
              </w:rPr>
              <w:t>0.06</w:t>
            </w:r>
          </w:p>
        </w:tc>
        <w:tc>
          <w:tcPr>
            <w:tcW w:w="256" w:type="pct"/>
            <w:tcBorders>
              <w:left w:val="single" w:sz="8" w:space="0" w:color="auto"/>
            </w:tcBorders>
            <w:vAlign w:val="bottom"/>
          </w:tcPr>
          <w:p w14:paraId="364BEC35" w14:textId="77777777" w:rsidR="00147F3E" w:rsidRPr="004F730D" w:rsidRDefault="00147F3E" w:rsidP="008B79F3">
            <w:pPr>
              <w:jc w:val="center"/>
              <w:rPr>
                <w:b/>
                <w:sz w:val="16"/>
                <w:szCs w:val="16"/>
              </w:rPr>
            </w:pPr>
            <w:r w:rsidRPr="004F730D">
              <w:rPr>
                <w:rFonts w:ascii="Calibri" w:hAnsi="Calibri" w:cs="Calibri"/>
                <w:color w:val="000000"/>
                <w:sz w:val="16"/>
                <w:szCs w:val="16"/>
              </w:rPr>
              <w:t>1.77</w:t>
            </w:r>
          </w:p>
        </w:tc>
        <w:tc>
          <w:tcPr>
            <w:tcW w:w="236" w:type="pct"/>
            <w:vAlign w:val="bottom"/>
          </w:tcPr>
          <w:p w14:paraId="19B17CD5" w14:textId="77777777" w:rsidR="00147F3E" w:rsidRPr="004F730D" w:rsidRDefault="00147F3E" w:rsidP="008B79F3">
            <w:pPr>
              <w:jc w:val="center"/>
              <w:rPr>
                <w:b/>
                <w:sz w:val="16"/>
                <w:szCs w:val="16"/>
              </w:rPr>
            </w:pPr>
            <w:r w:rsidRPr="004F730D">
              <w:rPr>
                <w:rFonts w:ascii="Calibri" w:hAnsi="Calibri" w:cs="Calibri"/>
                <w:color w:val="000000"/>
                <w:sz w:val="16"/>
                <w:szCs w:val="16"/>
              </w:rPr>
              <w:t>0.75</w:t>
            </w:r>
          </w:p>
        </w:tc>
        <w:tc>
          <w:tcPr>
            <w:tcW w:w="236" w:type="pct"/>
            <w:vAlign w:val="bottom"/>
          </w:tcPr>
          <w:p w14:paraId="490EA71C" w14:textId="77777777" w:rsidR="00147F3E" w:rsidRPr="004F730D" w:rsidRDefault="00147F3E" w:rsidP="008B79F3">
            <w:pPr>
              <w:jc w:val="center"/>
              <w:rPr>
                <w:b/>
                <w:sz w:val="16"/>
                <w:szCs w:val="16"/>
              </w:rPr>
            </w:pPr>
            <w:r w:rsidRPr="004F730D">
              <w:rPr>
                <w:rFonts w:ascii="Calibri" w:hAnsi="Calibri" w:cs="Calibri"/>
                <w:color w:val="000000"/>
                <w:sz w:val="16"/>
                <w:szCs w:val="16"/>
              </w:rPr>
              <w:t>0.44</w:t>
            </w:r>
          </w:p>
        </w:tc>
        <w:tc>
          <w:tcPr>
            <w:tcW w:w="236" w:type="pct"/>
            <w:vAlign w:val="bottom"/>
          </w:tcPr>
          <w:p w14:paraId="522DABB2" w14:textId="77777777" w:rsidR="00147F3E" w:rsidRPr="004F730D" w:rsidRDefault="00147F3E" w:rsidP="008B79F3">
            <w:pPr>
              <w:jc w:val="center"/>
              <w:rPr>
                <w:b/>
                <w:sz w:val="16"/>
                <w:szCs w:val="16"/>
              </w:rPr>
            </w:pPr>
            <w:r w:rsidRPr="004F730D">
              <w:rPr>
                <w:rFonts w:ascii="Calibri" w:hAnsi="Calibri" w:cs="Calibri"/>
                <w:color w:val="000000"/>
                <w:sz w:val="16"/>
                <w:szCs w:val="16"/>
              </w:rPr>
              <w:t>0.25</w:t>
            </w:r>
          </w:p>
        </w:tc>
        <w:tc>
          <w:tcPr>
            <w:tcW w:w="249" w:type="pct"/>
            <w:tcBorders>
              <w:right w:val="single" w:sz="8" w:space="0" w:color="auto"/>
            </w:tcBorders>
            <w:vAlign w:val="bottom"/>
          </w:tcPr>
          <w:p w14:paraId="3D20B34A" w14:textId="77777777" w:rsidR="00147F3E" w:rsidRPr="004F730D" w:rsidRDefault="00147F3E" w:rsidP="008B79F3">
            <w:pPr>
              <w:jc w:val="center"/>
              <w:rPr>
                <w:b/>
                <w:sz w:val="16"/>
                <w:szCs w:val="16"/>
              </w:rPr>
            </w:pPr>
            <w:r w:rsidRPr="004F730D">
              <w:rPr>
                <w:rFonts w:ascii="Calibri" w:hAnsi="Calibri" w:cs="Calibri"/>
                <w:color w:val="000000"/>
                <w:sz w:val="16"/>
                <w:szCs w:val="16"/>
              </w:rPr>
              <w:t>0.08</w:t>
            </w:r>
          </w:p>
        </w:tc>
        <w:tc>
          <w:tcPr>
            <w:tcW w:w="237" w:type="pct"/>
            <w:tcBorders>
              <w:left w:val="single" w:sz="8" w:space="0" w:color="auto"/>
            </w:tcBorders>
            <w:vAlign w:val="bottom"/>
          </w:tcPr>
          <w:p w14:paraId="2A8AFFBE" w14:textId="77777777" w:rsidR="00147F3E" w:rsidRPr="00B15F99" w:rsidRDefault="00147F3E" w:rsidP="008B79F3">
            <w:pPr>
              <w:jc w:val="center"/>
              <w:rPr>
                <w:b/>
                <w:sz w:val="16"/>
                <w:szCs w:val="16"/>
              </w:rPr>
            </w:pPr>
            <w:r w:rsidRPr="00B15F99">
              <w:rPr>
                <w:rFonts w:ascii="Calibri" w:hAnsi="Calibri" w:cs="Calibri"/>
                <w:sz w:val="16"/>
                <w:szCs w:val="16"/>
              </w:rPr>
              <w:t>1.72</w:t>
            </w:r>
          </w:p>
        </w:tc>
        <w:tc>
          <w:tcPr>
            <w:tcW w:w="232" w:type="pct"/>
            <w:vAlign w:val="bottom"/>
          </w:tcPr>
          <w:p w14:paraId="3181D80B" w14:textId="77777777" w:rsidR="00147F3E" w:rsidRPr="00B15F99" w:rsidRDefault="00147F3E" w:rsidP="008B79F3">
            <w:pPr>
              <w:jc w:val="center"/>
              <w:rPr>
                <w:b/>
                <w:sz w:val="16"/>
                <w:szCs w:val="16"/>
              </w:rPr>
            </w:pPr>
            <w:r w:rsidRPr="00B15F99">
              <w:rPr>
                <w:rFonts w:ascii="Calibri" w:hAnsi="Calibri" w:cs="Calibri"/>
                <w:sz w:val="16"/>
                <w:szCs w:val="16"/>
              </w:rPr>
              <w:t>0.77</w:t>
            </w:r>
          </w:p>
        </w:tc>
        <w:tc>
          <w:tcPr>
            <w:tcW w:w="228" w:type="pct"/>
            <w:vAlign w:val="bottom"/>
          </w:tcPr>
          <w:p w14:paraId="5D49E46D" w14:textId="77777777" w:rsidR="00147F3E" w:rsidRPr="00B15F99" w:rsidRDefault="00147F3E" w:rsidP="008B79F3">
            <w:pPr>
              <w:jc w:val="center"/>
              <w:rPr>
                <w:b/>
                <w:sz w:val="16"/>
                <w:szCs w:val="16"/>
              </w:rPr>
            </w:pPr>
            <w:r w:rsidRPr="00B15F99">
              <w:rPr>
                <w:rFonts w:ascii="Calibri" w:hAnsi="Calibri" w:cs="Calibri"/>
                <w:sz w:val="16"/>
                <w:szCs w:val="16"/>
              </w:rPr>
              <w:t>0.50</w:t>
            </w:r>
          </w:p>
        </w:tc>
        <w:tc>
          <w:tcPr>
            <w:tcW w:w="227" w:type="pct"/>
            <w:vAlign w:val="bottom"/>
          </w:tcPr>
          <w:p w14:paraId="76CD1FE8" w14:textId="77777777" w:rsidR="00147F3E" w:rsidRPr="00B15F99" w:rsidRDefault="00147F3E" w:rsidP="008B79F3">
            <w:pPr>
              <w:jc w:val="center"/>
              <w:rPr>
                <w:b/>
                <w:sz w:val="16"/>
                <w:szCs w:val="16"/>
              </w:rPr>
            </w:pPr>
            <w:r w:rsidRPr="00B15F99">
              <w:rPr>
                <w:rFonts w:ascii="Calibri" w:hAnsi="Calibri" w:cs="Calibri"/>
                <w:sz w:val="16"/>
                <w:szCs w:val="16"/>
              </w:rPr>
              <w:t>0.32</w:t>
            </w:r>
          </w:p>
        </w:tc>
        <w:tc>
          <w:tcPr>
            <w:tcW w:w="227" w:type="pct"/>
            <w:vAlign w:val="bottom"/>
          </w:tcPr>
          <w:p w14:paraId="364E0037" w14:textId="77777777" w:rsidR="00147F3E" w:rsidRPr="00B15F99" w:rsidRDefault="00147F3E" w:rsidP="008B79F3">
            <w:pPr>
              <w:jc w:val="center"/>
              <w:rPr>
                <w:b/>
                <w:sz w:val="16"/>
                <w:szCs w:val="16"/>
              </w:rPr>
            </w:pPr>
            <w:r w:rsidRPr="00B15F99">
              <w:rPr>
                <w:rFonts w:ascii="Calibri" w:hAnsi="Calibri" w:cs="Calibri"/>
                <w:sz w:val="16"/>
                <w:szCs w:val="16"/>
              </w:rPr>
              <w:t>0.13</w:t>
            </w:r>
          </w:p>
        </w:tc>
      </w:tr>
      <w:tr w:rsidR="00147F3E" w:rsidRPr="00106F1A" w14:paraId="5E74D010" w14:textId="77777777" w:rsidTr="008B79F3">
        <w:trPr>
          <w:jc w:val="center"/>
        </w:trPr>
        <w:tc>
          <w:tcPr>
            <w:tcW w:w="236" w:type="pct"/>
            <w:tcBorders>
              <w:right w:val="single" w:sz="8" w:space="0" w:color="auto"/>
            </w:tcBorders>
          </w:tcPr>
          <w:p w14:paraId="4D7A9994" w14:textId="77777777" w:rsidR="00147F3E" w:rsidRPr="00106F1A" w:rsidRDefault="00147F3E" w:rsidP="008B79F3">
            <w:pPr>
              <w:jc w:val="center"/>
              <w:rPr>
                <w:b/>
                <w:sz w:val="16"/>
                <w:szCs w:val="16"/>
              </w:rPr>
            </w:pPr>
            <w:r w:rsidRPr="00106F1A">
              <w:rPr>
                <w:b/>
                <w:sz w:val="16"/>
                <w:szCs w:val="16"/>
              </w:rPr>
              <w:t>92</w:t>
            </w:r>
          </w:p>
        </w:tc>
        <w:tc>
          <w:tcPr>
            <w:tcW w:w="256" w:type="pct"/>
            <w:tcBorders>
              <w:left w:val="single" w:sz="8" w:space="0" w:color="auto"/>
            </w:tcBorders>
            <w:vAlign w:val="bottom"/>
          </w:tcPr>
          <w:p w14:paraId="7362B122" w14:textId="77777777" w:rsidR="00147F3E" w:rsidRPr="00F2477E" w:rsidRDefault="00147F3E" w:rsidP="008B79F3">
            <w:pPr>
              <w:jc w:val="center"/>
              <w:rPr>
                <w:b/>
                <w:sz w:val="16"/>
                <w:szCs w:val="16"/>
              </w:rPr>
            </w:pPr>
            <w:r w:rsidRPr="00F2477E">
              <w:rPr>
                <w:rFonts w:ascii="Calibri" w:hAnsi="Calibri" w:cs="Calibri"/>
                <w:color w:val="000000"/>
                <w:sz w:val="16"/>
                <w:szCs w:val="16"/>
              </w:rPr>
              <w:t>1.59</w:t>
            </w:r>
          </w:p>
        </w:tc>
        <w:tc>
          <w:tcPr>
            <w:tcW w:w="235" w:type="pct"/>
            <w:vAlign w:val="bottom"/>
          </w:tcPr>
          <w:p w14:paraId="2C32548C" w14:textId="77777777" w:rsidR="00147F3E" w:rsidRPr="00F2477E" w:rsidRDefault="00147F3E" w:rsidP="008B79F3">
            <w:pPr>
              <w:jc w:val="center"/>
              <w:rPr>
                <w:b/>
                <w:sz w:val="16"/>
                <w:szCs w:val="16"/>
              </w:rPr>
            </w:pPr>
            <w:r w:rsidRPr="00F2477E">
              <w:rPr>
                <w:rFonts w:ascii="Calibri" w:hAnsi="Calibri" w:cs="Calibri"/>
                <w:color w:val="000000"/>
                <w:sz w:val="16"/>
                <w:szCs w:val="16"/>
              </w:rPr>
              <w:t>0.46</w:t>
            </w:r>
          </w:p>
        </w:tc>
        <w:tc>
          <w:tcPr>
            <w:tcW w:w="236" w:type="pct"/>
            <w:vAlign w:val="bottom"/>
          </w:tcPr>
          <w:p w14:paraId="21E2479E" w14:textId="77777777" w:rsidR="00147F3E" w:rsidRPr="00F2477E" w:rsidRDefault="00147F3E" w:rsidP="008B79F3">
            <w:pPr>
              <w:jc w:val="center"/>
              <w:rPr>
                <w:b/>
                <w:sz w:val="16"/>
                <w:szCs w:val="16"/>
              </w:rPr>
            </w:pPr>
            <w:r w:rsidRPr="00F2477E">
              <w:rPr>
                <w:rFonts w:ascii="Calibri" w:hAnsi="Calibri" w:cs="Calibri"/>
                <w:color w:val="000000"/>
                <w:sz w:val="16"/>
                <w:szCs w:val="16"/>
              </w:rPr>
              <w:t>0.23</w:t>
            </w:r>
          </w:p>
        </w:tc>
        <w:tc>
          <w:tcPr>
            <w:tcW w:w="236" w:type="pct"/>
            <w:vAlign w:val="bottom"/>
          </w:tcPr>
          <w:p w14:paraId="00E23A31" w14:textId="77777777" w:rsidR="00147F3E" w:rsidRPr="00F2477E" w:rsidRDefault="00147F3E" w:rsidP="008B79F3">
            <w:pPr>
              <w:jc w:val="center"/>
              <w:rPr>
                <w:b/>
                <w:sz w:val="16"/>
                <w:szCs w:val="16"/>
              </w:rPr>
            </w:pPr>
            <w:r w:rsidRPr="00F2477E">
              <w:rPr>
                <w:rFonts w:ascii="Calibri" w:hAnsi="Calibri" w:cs="Calibri"/>
                <w:color w:val="000000"/>
                <w:sz w:val="16"/>
                <w:szCs w:val="16"/>
              </w:rPr>
              <w:t>0.11</w:t>
            </w:r>
          </w:p>
        </w:tc>
        <w:tc>
          <w:tcPr>
            <w:tcW w:w="236" w:type="pct"/>
            <w:tcBorders>
              <w:right w:val="single" w:sz="8" w:space="0" w:color="auto"/>
            </w:tcBorders>
            <w:vAlign w:val="bottom"/>
          </w:tcPr>
          <w:p w14:paraId="01DF095A" w14:textId="77777777" w:rsidR="00147F3E" w:rsidRPr="00F2477E" w:rsidRDefault="00147F3E" w:rsidP="008B79F3">
            <w:pPr>
              <w:jc w:val="center"/>
              <w:rPr>
                <w:b/>
                <w:sz w:val="16"/>
                <w:szCs w:val="16"/>
              </w:rPr>
            </w:pPr>
            <w:r w:rsidRPr="00F2477E">
              <w:rPr>
                <w:rFonts w:ascii="Calibri" w:hAnsi="Calibri" w:cs="Calibri"/>
                <w:color w:val="000000"/>
                <w:sz w:val="16"/>
                <w:szCs w:val="16"/>
              </w:rPr>
              <w:t>0.03</w:t>
            </w:r>
          </w:p>
        </w:tc>
        <w:tc>
          <w:tcPr>
            <w:tcW w:w="256" w:type="pct"/>
            <w:tcBorders>
              <w:left w:val="single" w:sz="8" w:space="0" w:color="auto"/>
            </w:tcBorders>
            <w:vAlign w:val="bottom"/>
          </w:tcPr>
          <w:p w14:paraId="647660DD" w14:textId="77777777" w:rsidR="00147F3E" w:rsidRPr="003E1266" w:rsidRDefault="00147F3E" w:rsidP="008B79F3">
            <w:pPr>
              <w:jc w:val="center"/>
              <w:rPr>
                <w:b/>
                <w:sz w:val="16"/>
                <w:szCs w:val="16"/>
              </w:rPr>
            </w:pPr>
            <w:r w:rsidRPr="003E1266">
              <w:rPr>
                <w:rFonts w:ascii="Calibri" w:hAnsi="Calibri" w:cs="Calibri"/>
                <w:color w:val="000000"/>
                <w:sz w:val="16"/>
                <w:szCs w:val="16"/>
              </w:rPr>
              <w:t>1.35</w:t>
            </w:r>
          </w:p>
        </w:tc>
        <w:tc>
          <w:tcPr>
            <w:tcW w:w="235" w:type="pct"/>
            <w:vAlign w:val="bottom"/>
          </w:tcPr>
          <w:p w14:paraId="2C6EF934" w14:textId="77777777" w:rsidR="00147F3E" w:rsidRPr="003E1266" w:rsidRDefault="00147F3E" w:rsidP="008B79F3">
            <w:pPr>
              <w:jc w:val="center"/>
              <w:rPr>
                <w:b/>
                <w:sz w:val="16"/>
                <w:szCs w:val="16"/>
              </w:rPr>
            </w:pPr>
            <w:r w:rsidRPr="003E1266">
              <w:rPr>
                <w:rFonts w:ascii="Calibri" w:hAnsi="Calibri" w:cs="Calibri"/>
                <w:color w:val="000000"/>
                <w:sz w:val="16"/>
                <w:szCs w:val="16"/>
              </w:rPr>
              <w:t>0.57</w:t>
            </w:r>
          </w:p>
        </w:tc>
        <w:tc>
          <w:tcPr>
            <w:tcW w:w="236" w:type="pct"/>
            <w:vAlign w:val="bottom"/>
          </w:tcPr>
          <w:p w14:paraId="385B153C" w14:textId="77777777" w:rsidR="00147F3E" w:rsidRPr="003E1266" w:rsidRDefault="00147F3E" w:rsidP="008B79F3">
            <w:pPr>
              <w:jc w:val="center"/>
              <w:rPr>
                <w:b/>
                <w:sz w:val="16"/>
                <w:szCs w:val="16"/>
              </w:rPr>
            </w:pPr>
            <w:r w:rsidRPr="003E1266">
              <w:rPr>
                <w:rFonts w:ascii="Calibri" w:hAnsi="Calibri" w:cs="Calibri"/>
                <w:color w:val="000000"/>
                <w:sz w:val="16"/>
                <w:szCs w:val="16"/>
              </w:rPr>
              <w:t>0.33</w:t>
            </w:r>
          </w:p>
        </w:tc>
        <w:tc>
          <w:tcPr>
            <w:tcW w:w="236" w:type="pct"/>
            <w:vAlign w:val="bottom"/>
          </w:tcPr>
          <w:p w14:paraId="194A745E" w14:textId="77777777" w:rsidR="00147F3E" w:rsidRPr="003E1266" w:rsidRDefault="00147F3E" w:rsidP="008B79F3">
            <w:pPr>
              <w:jc w:val="center"/>
              <w:rPr>
                <w:b/>
                <w:sz w:val="16"/>
                <w:szCs w:val="16"/>
              </w:rPr>
            </w:pPr>
            <w:r w:rsidRPr="003E1266">
              <w:rPr>
                <w:rFonts w:ascii="Calibri" w:hAnsi="Calibri" w:cs="Calibri"/>
                <w:color w:val="000000"/>
                <w:sz w:val="16"/>
                <w:szCs w:val="16"/>
              </w:rPr>
              <w:t>0.18</w:t>
            </w:r>
          </w:p>
        </w:tc>
        <w:tc>
          <w:tcPr>
            <w:tcW w:w="237" w:type="pct"/>
            <w:tcBorders>
              <w:right w:val="single" w:sz="8" w:space="0" w:color="auto"/>
            </w:tcBorders>
            <w:vAlign w:val="bottom"/>
          </w:tcPr>
          <w:p w14:paraId="585EFE42" w14:textId="77777777" w:rsidR="00147F3E" w:rsidRPr="003E1266" w:rsidRDefault="00147F3E" w:rsidP="008B79F3">
            <w:pPr>
              <w:jc w:val="center"/>
              <w:rPr>
                <w:b/>
                <w:sz w:val="16"/>
                <w:szCs w:val="16"/>
              </w:rPr>
            </w:pPr>
            <w:r w:rsidRPr="003E1266">
              <w:rPr>
                <w:rFonts w:ascii="Calibri" w:hAnsi="Calibri" w:cs="Calibri"/>
                <w:color w:val="000000"/>
                <w:sz w:val="16"/>
                <w:szCs w:val="16"/>
              </w:rPr>
              <w:t>0.05</w:t>
            </w:r>
          </w:p>
        </w:tc>
        <w:tc>
          <w:tcPr>
            <w:tcW w:w="256" w:type="pct"/>
            <w:tcBorders>
              <w:left w:val="single" w:sz="8" w:space="0" w:color="auto"/>
            </w:tcBorders>
            <w:vAlign w:val="bottom"/>
          </w:tcPr>
          <w:p w14:paraId="4F4D0816" w14:textId="77777777" w:rsidR="00147F3E" w:rsidRPr="004F730D" w:rsidRDefault="00147F3E" w:rsidP="008B79F3">
            <w:pPr>
              <w:jc w:val="center"/>
              <w:rPr>
                <w:b/>
                <w:sz w:val="16"/>
                <w:szCs w:val="16"/>
              </w:rPr>
            </w:pPr>
            <w:r w:rsidRPr="004F730D">
              <w:rPr>
                <w:rFonts w:ascii="Calibri" w:hAnsi="Calibri" w:cs="Calibri"/>
                <w:color w:val="000000"/>
                <w:sz w:val="16"/>
                <w:szCs w:val="16"/>
              </w:rPr>
              <w:t>1.75</w:t>
            </w:r>
          </w:p>
        </w:tc>
        <w:tc>
          <w:tcPr>
            <w:tcW w:w="236" w:type="pct"/>
            <w:vAlign w:val="bottom"/>
          </w:tcPr>
          <w:p w14:paraId="593C133A" w14:textId="77777777" w:rsidR="00147F3E" w:rsidRPr="004F730D" w:rsidRDefault="00147F3E" w:rsidP="008B79F3">
            <w:pPr>
              <w:jc w:val="center"/>
              <w:rPr>
                <w:b/>
                <w:sz w:val="16"/>
                <w:szCs w:val="16"/>
              </w:rPr>
            </w:pPr>
            <w:r w:rsidRPr="004F730D">
              <w:rPr>
                <w:rFonts w:ascii="Calibri" w:hAnsi="Calibri" w:cs="Calibri"/>
                <w:color w:val="000000"/>
                <w:sz w:val="16"/>
                <w:szCs w:val="16"/>
              </w:rPr>
              <w:t>0.75</w:t>
            </w:r>
          </w:p>
        </w:tc>
        <w:tc>
          <w:tcPr>
            <w:tcW w:w="236" w:type="pct"/>
            <w:vAlign w:val="bottom"/>
          </w:tcPr>
          <w:p w14:paraId="70BA6CBD" w14:textId="77777777" w:rsidR="00147F3E" w:rsidRPr="004F730D" w:rsidRDefault="00147F3E" w:rsidP="008B79F3">
            <w:pPr>
              <w:jc w:val="center"/>
              <w:rPr>
                <w:b/>
                <w:sz w:val="16"/>
                <w:szCs w:val="16"/>
              </w:rPr>
            </w:pPr>
            <w:r w:rsidRPr="004F730D">
              <w:rPr>
                <w:rFonts w:ascii="Calibri" w:hAnsi="Calibri" w:cs="Calibri"/>
                <w:color w:val="000000"/>
                <w:sz w:val="16"/>
                <w:szCs w:val="16"/>
              </w:rPr>
              <w:t>0.44</w:t>
            </w:r>
          </w:p>
        </w:tc>
        <w:tc>
          <w:tcPr>
            <w:tcW w:w="236" w:type="pct"/>
            <w:vAlign w:val="bottom"/>
          </w:tcPr>
          <w:p w14:paraId="3AEA723E" w14:textId="77777777" w:rsidR="00147F3E" w:rsidRPr="004F730D" w:rsidRDefault="00147F3E" w:rsidP="008B79F3">
            <w:pPr>
              <w:jc w:val="center"/>
              <w:rPr>
                <w:b/>
                <w:sz w:val="16"/>
                <w:szCs w:val="16"/>
              </w:rPr>
            </w:pPr>
            <w:r w:rsidRPr="004F730D">
              <w:rPr>
                <w:rFonts w:ascii="Calibri" w:hAnsi="Calibri" w:cs="Calibri"/>
                <w:color w:val="000000"/>
                <w:sz w:val="16"/>
                <w:szCs w:val="16"/>
              </w:rPr>
              <w:t>0.25</w:t>
            </w:r>
          </w:p>
        </w:tc>
        <w:tc>
          <w:tcPr>
            <w:tcW w:w="249" w:type="pct"/>
            <w:tcBorders>
              <w:right w:val="single" w:sz="8" w:space="0" w:color="auto"/>
            </w:tcBorders>
            <w:vAlign w:val="bottom"/>
          </w:tcPr>
          <w:p w14:paraId="4F2D776F" w14:textId="77777777" w:rsidR="00147F3E" w:rsidRPr="004F730D" w:rsidRDefault="00147F3E" w:rsidP="008B79F3">
            <w:pPr>
              <w:jc w:val="center"/>
              <w:rPr>
                <w:b/>
                <w:sz w:val="16"/>
                <w:szCs w:val="16"/>
              </w:rPr>
            </w:pPr>
            <w:r w:rsidRPr="004F730D">
              <w:rPr>
                <w:rFonts w:ascii="Calibri" w:hAnsi="Calibri" w:cs="Calibri"/>
                <w:color w:val="000000"/>
                <w:sz w:val="16"/>
                <w:szCs w:val="16"/>
              </w:rPr>
              <w:t>0.08</w:t>
            </w:r>
          </w:p>
        </w:tc>
        <w:tc>
          <w:tcPr>
            <w:tcW w:w="237" w:type="pct"/>
            <w:tcBorders>
              <w:left w:val="single" w:sz="8" w:space="0" w:color="auto"/>
            </w:tcBorders>
            <w:vAlign w:val="bottom"/>
          </w:tcPr>
          <w:p w14:paraId="1E4BBF08" w14:textId="77777777" w:rsidR="00147F3E" w:rsidRPr="00B15F99" w:rsidRDefault="00147F3E" w:rsidP="008B79F3">
            <w:pPr>
              <w:jc w:val="center"/>
              <w:rPr>
                <w:b/>
                <w:sz w:val="16"/>
                <w:szCs w:val="16"/>
              </w:rPr>
            </w:pPr>
            <w:r w:rsidRPr="00B15F99">
              <w:rPr>
                <w:rFonts w:ascii="Calibri" w:hAnsi="Calibri" w:cs="Calibri"/>
                <w:sz w:val="16"/>
                <w:szCs w:val="16"/>
              </w:rPr>
              <w:t>1.70</w:t>
            </w:r>
          </w:p>
        </w:tc>
        <w:tc>
          <w:tcPr>
            <w:tcW w:w="232" w:type="pct"/>
            <w:vAlign w:val="bottom"/>
          </w:tcPr>
          <w:p w14:paraId="5AEC6A59" w14:textId="77777777" w:rsidR="00147F3E" w:rsidRPr="00B15F99" w:rsidRDefault="00147F3E" w:rsidP="008B79F3">
            <w:pPr>
              <w:jc w:val="center"/>
              <w:rPr>
                <w:b/>
                <w:sz w:val="16"/>
                <w:szCs w:val="16"/>
              </w:rPr>
            </w:pPr>
            <w:r w:rsidRPr="00B15F99">
              <w:rPr>
                <w:rFonts w:ascii="Calibri" w:hAnsi="Calibri" w:cs="Calibri"/>
                <w:sz w:val="16"/>
                <w:szCs w:val="16"/>
              </w:rPr>
              <w:t>0.77</w:t>
            </w:r>
          </w:p>
        </w:tc>
        <w:tc>
          <w:tcPr>
            <w:tcW w:w="228" w:type="pct"/>
            <w:vAlign w:val="bottom"/>
          </w:tcPr>
          <w:p w14:paraId="3AB8CD5F" w14:textId="77777777" w:rsidR="00147F3E" w:rsidRPr="00B15F99" w:rsidRDefault="00147F3E" w:rsidP="008B79F3">
            <w:pPr>
              <w:jc w:val="center"/>
              <w:rPr>
                <w:b/>
                <w:sz w:val="16"/>
                <w:szCs w:val="16"/>
              </w:rPr>
            </w:pPr>
            <w:r w:rsidRPr="00B15F99">
              <w:rPr>
                <w:rFonts w:ascii="Calibri" w:hAnsi="Calibri" w:cs="Calibri"/>
                <w:sz w:val="16"/>
                <w:szCs w:val="16"/>
              </w:rPr>
              <w:t>0.49</w:t>
            </w:r>
          </w:p>
        </w:tc>
        <w:tc>
          <w:tcPr>
            <w:tcW w:w="227" w:type="pct"/>
            <w:vAlign w:val="bottom"/>
          </w:tcPr>
          <w:p w14:paraId="5EAB84B6" w14:textId="77777777" w:rsidR="00147F3E" w:rsidRPr="00B15F99" w:rsidRDefault="00147F3E" w:rsidP="008B79F3">
            <w:pPr>
              <w:jc w:val="center"/>
              <w:rPr>
                <w:b/>
                <w:sz w:val="16"/>
                <w:szCs w:val="16"/>
              </w:rPr>
            </w:pPr>
            <w:r w:rsidRPr="00B15F99">
              <w:rPr>
                <w:rFonts w:ascii="Calibri" w:hAnsi="Calibri" w:cs="Calibri"/>
                <w:sz w:val="16"/>
                <w:szCs w:val="16"/>
              </w:rPr>
              <w:t>0.32</w:t>
            </w:r>
          </w:p>
        </w:tc>
        <w:tc>
          <w:tcPr>
            <w:tcW w:w="227" w:type="pct"/>
            <w:vAlign w:val="bottom"/>
          </w:tcPr>
          <w:p w14:paraId="750F13BA" w14:textId="77777777" w:rsidR="00147F3E" w:rsidRPr="00B15F99" w:rsidRDefault="00147F3E" w:rsidP="008B79F3">
            <w:pPr>
              <w:jc w:val="center"/>
              <w:rPr>
                <w:b/>
                <w:sz w:val="16"/>
                <w:szCs w:val="16"/>
              </w:rPr>
            </w:pPr>
            <w:r w:rsidRPr="00B15F99">
              <w:rPr>
                <w:rFonts w:ascii="Calibri" w:hAnsi="Calibri" w:cs="Calibri"/>
                <w:sz w:val="16"/>
                <w:szCs w:val="16"/>
              </w:rPr>
              <w:t>0.13</w:t>
            </w:r>
          </w:p>
        </w:tc>
      </w:tr>
      <w:tr w:rsidR="00147F3E" w:rsidRPr="00106F1A" w14:paraId="303EFF32" w14:textId="77777777" w:rsidTr="008B79F3">
        <w:trPr>
          <w:jc w:val="center"/>
        </w:trPr>
        <w:tc>
          <w:tcPr>
            <w:tcW w:w="236" w:type="pct"/>
            <w:tcBorders>
              <w:right w:val="single" w:sz="8" w:space="0" w:color="auto"/>
            </w:tcBorders>
          </w:tcPr>
          <w:p w14:paraId="425EDBA4" w14:textId="77777777" w:rsidR="00147F3E" w:rsidRPr="00106F1A" w:rsidRDefault="00147F3E" w:rsidP="008B79F3">
            <w:pPr>
              <w:jc w:val="center"/>
              <w:rPr>
                <w:b/>
                <w:sz w:val="16"/>
                <w:szCs w:val="16"/>
              </w:rPr>
            </w:pPr>
            <w:r w:rsidRPr="00106F1A">
              <w:rPr>
                <w:b/>
                <w:sz w:val="16"/>
                <w:szCs w:val="16"/>
              </w:rPr>
              <w:t>93</w:t>
            </w:r>
          </w:p>
        </w:tc>
        <w:tc>
          <w:tcPr>
            <w:tcW w:w="256" w:type="pct"/>
            <w:tcBorders>
              <w:left w:val="single" w:sz="8" w:space="0" w:color="auto"/>
            </w:tcBorders>
            <w:vAlign w:val="bottom"/>
          </w:tcPr>
          <w:p w14:paraId="4C1CF6A6" w14:textId="77777777" w:rsidR="00147F3E" w:rsidRPr="00F2477E" w:rsidRDefault="00147F3E" w:rsidP="008B79F3">
            <w:pPr>
              <w:jc w:val="center"/>
              <w:rPr>
                <w:b/>
                <w:sz w:val="16"/>
                <w:szCs w:val="16"/>
              </w:rPr>
            </w:pPr>
            <w:r w:rsidRPr="00F2477E">
              <w:rPr>
                <w:rFonts w:ascii="Calibri" w:hAnsi="Calibri" w:cs="Calibri"/>
                <w:color w:val="000000"/>
                <w:sz w:val="16"/>
                <w:szCs w:val="16"/>
              </w:rPr>
              <w:t>1.57</w:t>
            </w:r>
          </w:p>
        </w:tc>
        <w:tc>
          <w:tcPr>
            <w:tcW w:w="235" w:type="pct"/>
            <w:vAlign w:val="bottom"/>
          </w:tcPr>
          <w:p w14:paraId="0E2F1081" w14:textId="77777777" w:rsidR="00147F3E" w:rsidRPr="00F2477E" w:rsidRDefault="00147F3E" w:rsidP="008B79F3">
            <w:pPr>
              <w:jc w:val="center"/>
              <w:rPr>
                <w:b/>
                <w:sz w:val="16"/>
                <w:szCs w:val="16"/>
              </w:rPr>
            </w:pPr>
            <w:r w:rsidRPr="00F2477E">
              <w:rPr>
                <w:rFonts w:ascii="Calibri" w:hAnsi="Calibri" w:cs="Calibri"/>
                <w:color w:val="000000"/>
                <w:sz w:val="16"/>
                <w:szCs w:val="16"/>
              </w:rPr>
              <w:t>0.45</w:t>
            </w:r>
          </w:p>
        </w:tc>
        <w:tc>
          <w:tcPr>
            <w:tcW w:w="236" w:type="pct"/>
            <w:vAlign w:val="bottom"/>
          </w:tcPr>
          <w:p w14:paraId="3E98E24E" w14:textId="77777777" w:rsidR="00147F3E" w:rsidRPr="00F2477E" w:rsidRDefault="00147F3E" w:rsidP="008B79F3">
            <w:pPr>
              <w:jc w:val="center"/>
              <w:rPr>
                <w:b/>
                <w:sz w:val="16"/>
                <w:szCs w:val="16"/>
              </w:rPr>
            </w:pPr>
            <w:r w:rsidRPr="00F2477E">
              <w:rPr>
                <w:rFonts w:ascii="Calibri" w:hAnsi="Calibri" w:cs="Calibri"/>
                <w:color w:val="000000"/>
                <w:sz w:val="16"/>
                <w:szCs w:val="16"/>
              </w:rPr>
              <w:t>0.23</w:t>
            </w:r>
          </w:p>
        </w:tc>
        <w:tc>
          <w:tcPr>
            <w:tcW w:w="236" w:type="pct"/>
            <w:vAlign w:val="bottom"/>
          </w:tcPr>
          <w:p w14:paraId="0A2EA215" w14:textId="77777777" w:rsidR="00147F3E" w:rsidRPr="00F2477E" w:rsidRDefault="00147F3E" w:rsidP="008B79F3">
            <w:pPr>
              <w:jc w:val="center"/>
              <w:rPr>
                <w:b/>
                <w:sz w:val="16"/>
                <w:szCs w:val="16"/>
              </w:rPr>
            </w:pPr>
            <w:r w:rsidRPr="00F2477E">
              <w:rPr>
                <w:rFonts w:ascii="Calibri" w:hAnsi="Calibri" w:cs="Calibri"/>
                <w:color w:val="000000"/>
                <w:sz w:val="16"/>
                <w:szCs w:val="16"/>
              </w:rPr>
              <w:t>0.11</w:t>
            </w:r>
          </w:p>
        </w:tc>
        <w:tc>
          <w:tcPr>
            <w:tcW w:w="236" w:type="pct"/>
            <w:tcBorders>
              <w:right w:val="single" w:sz="8" w:space="0" w:color="auto"/>
            </w:tcBorders>
            <w:vAlign w:val="bottom"/>
          </w:tcPr>
          <w:p w14:paraId="3A0CA7A4" w14:textId="77777777" w:rsidR="00147F3E" w:rsidRPr="00F2477E" w:rsidRDefault="00147F3E" w:rsidP="008B79F3">
            <w:pPr>
              <w:jc w:val="center"/>
              <w:rPr>
                <w:b/>
                <w:sz w:val="16"/>
                <w:szCs w:val="16"/>
              </w:rPr>
            </w:pPr>
            <w:r w:rsidRPr="00F2477E">
              <w:rPr>
                <w:rFonts w:ascii="Calibri" w:hAnsi="Calibri" w:cs="Calibri"/>
                <w:color w:val="000000"/>
                <w:sz w:val="16"/>
                <w:szCs w:val="16"/>
              </w:rPr>
              <w:t>0.03</w:t>
            </w:r>
          </w:p>
        </w:tc>
        <w:tc>
          <w:tcPr>
            <w:tcW w:w="256" w:type="pct"/>
            <w:tcBorders>
              <w:left w:val="single" w:sz="8" w:space="0" w:color="auto"/>
            </w:tcBorders>
            <w:vAlign w:val="bottom"/>
          </w:tcPr>
          <w:p w14:paraId="12881845" w14:textId="77777777" w:rsidR="00147F3E" w:rsidRPr="003E1266" w:rsidRDefault="00147F3E" w:rsidP="008B79F3">
            <w:pPr>
              <w:jc w:val="center"/>
              <w:rPr>
                <w:b/>
                <w:sz w:val="16"/>
                <w:szCs w:val="16"/>
              </w:rPr>
            </w:pPr>
            <w:r w:rsidRPr="003E1266">
              <w:rPr>
                <w:rFonts w:ascii="Calibri" w:hAnsi="Calibri" w:cs="Calibri"/>
                <w:color w:val="000000"/>
                <w:sz w:val="16"/>
                <w:szCs w:val="16"/>
              </w:rPr>
              <w:t>1.34</w:t>
            </w:r>
          </w:p>
        </w:tc>
        <w:tc>
          <w:tcPr>
            <w:tcW w:w="235" w:type="pct"/>
            <w:vAlign w:val="bottom"/>
          </w:tcPr>
          <w:p w14:paraId="0A17D2CE" w14:textId="77777777" w:rsidR="00147F3E" w:rsidRPr="003E1266" w:rsidRDefault="00147F3E" w:rsidP="008B79F3">
            <w:pPr>
              <w:jc w:val="center"/>
              <w:rPr>
                <w:b/>
                <w:sz w:val="16"/>
                <w:szCs w:val="16"/>
              </w:rPr>
            </w:pPr>
            <w:r w:rsidRPr="003E1266">
              <w:rPr>
                <w:rFonts w:ascii="Calibri" w:hAnsi="Calibri" w:cs="Calibri"/>
                <w:color w:val="000000"/>
                <w:sz w:val="16"/>
                <w:szCs w:val="16"/>
              </w:rPr>
              <w:t>0.57</w:t>
            </w:r>
          </w:p>
        </w:tc>
        <w:tc>
          <w:tcPr>
            <w:tcW w:w="236" w:type="pct"/>
            <w:vAlign w:val="bottom"/>
          </w:tcPr>
          <w:p w14:paraId="4EFEE41B" w14:textId="77777777" w:rsidR="00147F3E" w:rsidRPr="003E1266" w:rsidRDefault="00147F3E" w:rsidP="008B79F3">
            <w:pPr>
              <w:jc w:val="center"/>
              <w:rPr>
                <w:b/>
                <w:sz w:val="16"/>
                <w:szCs w:val="16"/>
              </w:rPr>
            </w:pPr>
            <w:r w:rsidRPr="003E1266">
              <w:rPr>
                <w:rFonts w:ascii="Calibri" w:hAnsi="Calibri" w:cs="Calibri"/>
                <w:color w:val="000000"/>
                <w:sz w:val="16"/>
                <w:szCs w:val="16"/>
              </w:rPr>
              <w:t>0.32</w:t>
            </w:r>
          </w:p>
        </w:tc>
        <w:tc>
          <w:tcPr>
            <w:tcW w:w="236" w:type="pct"/>
            <w:vAlign w:val="bottom"/>
          </w:tcPr>
          <w:p w14:paraId="2381AD49" w14:textId="77777777" w:rsidR="00147F3E" w:rsidRPr="003E1266" w:rsidRDefault="00147F3E" w:rsidP="008B79F3">
            <w:pPr>
              <w:jc w:val="center"/>
              <w:rPr>
                <w:b/>
                <w:sz w:val="16"/>
                <w:szCs w:val="16"/>
              </w:rPr>
            </w:pPr>
            <w:r w:rsidRPr="003E1266">
              <w:rPr>
                <w:rFonts w:ascii="Calibri" w:hAnsi="Calibri" w:cs="Calibri"/>
                <w:color w:val="000000"/>
                <w:sz w:val="16"/>
                <w:szCs w:val="16"/>
              </w:rPr>
              <w:t>0.18</w:t>
            </w:r>
          </w:p>
        </w:tc>
        <w:tc>
          <w:tcPr>
            <w:tcW w:w="237" w:type="pct"/>
            <w:tcBorders>
              <w:right w:val="single" w:sz="8" w:space="0" w:color="auto"/>
            </w:tcBorders>
            <w:vAlign w:val="bottom"/>
          </w:tcPr>
          <w:p w14:paraId="40E19C51" w14:textId="77777777" w:rsidR="00147F3E" w:rsidRPr="003E1266" w:rsidRDefault="00147F3E" w:rsidP="008B79F3">
            <w:pPr>
              <w:jc w:val="center"/>
              <w:rPr>
                <w:b/>
                <w:sz w:val="16"/>
                <w:szCs w:val="16"/>
              </w:rPr>
            </w:pPr>
            <w:r w:rsidRPr="003E1266">
              <w:rPr>
                <w:rFonts w:ascii="Calibri" w:hAnsi="Calibri" w:cs="Calibri"/>
                <w:color w:val="000000"/>
                <w:sz w:val="16"/>
                <w:szCs w:val="16"/>
              </w:rPr>
              <w:t>0.05</w:t>
            </w:r>
          </w:p>
        </w:tc>
        <w:tc>
          <w:tcPr>
            <w:tcW w:w="256" w:type="pct"/>
            <w:tcBorders>
              <w:left w:val="single" w:sz="8" w:space="0" w:color="auto"/>
            </w:tcBorders>
            <w:vAlign w:val="bottom"/>
          </w:tcPr>
          <w:p w14:paraId="2A369E41" w14:textId="77777777" w:rsidR="00147F3E" w:rsidRPr="004F730D" w:rsidRDefault="00147F3E" w:rsidP="008B79F3">
            <w:pPr>
              <w:jc w:val="center"/>
              <w:rPr>
                <w:b/>
                <w:sz w:val="16"/>
                <w:szCs w:val="16"/>
              </w:rPr>
            </w:pPr>
            <w:r w:rsidRPr="004F730D">
              <w:rPr>
                <w:rFonts w:ascii="Calibri" w:hAnsi="Calibri" w:cs="Calibri"/>
                <w:color w:val="000000"/>
                <w:sz w:val="16"/>
                <w:szCs w:val="16"/>
              </w:rPr>
              <w:t>1.74</w:t>
            </w:r>
          </w:p>
        </w:tc>
        <w:tc>
          <w:tcPr>
            <w:tcW w:w="236" w:type="pct"/>
            <w:vAlign w:val="bottom"/>
          </w:tcPr>
          <w:p w14:paraId="0C61DA64" w14:textId="77777777" w:rsidR="00147F3E" w:rsidRPr="004F730D" w:rsidRDefault="00147F3E" w:rsidP="008B79F3">
            <w:pPr>
              <w:jc w:val="center"/>
              <w:rPr>
                <w:b/>
                <w:sz w:val="16"/>
                <w:szCs w:val="16"/>
              </w:rPr>
            </w:pPr>
            <w:r w:rsidRPr="004F730D">
              <w:rPr>
                <w:rFonts w:ascii="Calibri" w:hAnsi="Calibri" w:cs="Calibri"/>
                <w:color w:val="000000"/>
                <w:sz w:val="16"/>
                <w:szCs w:val="16"/>
              </w:rPr>
              <w:t>0.74</w:t>
            </w:r>
          </w:p>
        </w:tc>
        <w:tc>
          <w:tcPr>
            <w:tcW w:w="236" w:type="pct"/>
            <w:vAlign w:val="bottom"/>
          </w:tcPr>
          <w:p w14:paraId="2103D957" w14:textId="77777777" w:rsidR="00147F3E" w:rsidRPr="004F730D" w:rsidRDefault="00147F3E" w:rsidP="008B79F3">
            <w:pPr>
              <w:jc w:val="center"/>
              <w:rPr>
                <w:b/>
                <w:sz w:val="16"/>
                <w:szCs w:val="16"/>
              </w:rPr>
            </w:pPr>
            <w:r w:rsidRPr="004F730D">
              <w:rPr>
                <w:rFonts w:ascii="Calibri" w:hAnsi="Calibri" w:cs="Calibri"/>
                <w:color w:val="000000"/>
                <w:sz w:val="16"/>
                <w:szCs w:val="16"/>
              </w:rPr>
              <w:t>0.43</w:t>
            </w:r>
          </w:p>
        </w:tc>
        <w:tc>
          <w:tcPr>
            <w:tcW w:w="236" w:type="pct"/>
            <w:vAlign w:val="bottom"/>
          </w:tcPr>
          <w:p w14:paraId="2BB59C20" w14:textId="77777777" w:rsidR="00147F3E" w:rsidRPr="004F730D" w:rsidRDefault="00147F3E" w:rsidP="008B79F3">
            <w:pPr>
              <w:jc w:val="center"/>
              <w:rPr>
                <w:b/>
                <w:sz w:val="16"/>
                <w:szCs w:val="16"/>
              </w:rPr>
            </w:pPr>
            <w:r w:rsidRPr="004F730D">
              <w:rPr>
                <w:rFonts w:ascii="Calibri" w:hAnsi="Calibri" w:cs="Calibri"/>
                <w:color w:val="000000"/>
                <w:sz w:val="16"/>
                <w:szCs w:val="16"/>
              </w:rPr>
              <w:t>0.25</w:t>
            </w:r>
          </w:p>
        </w:tc>
        <w:tc>
          <w:tcPr>
            <w:tcW w:w="249" w:type="pct"/>
            <w:tcBorders>
              <w:right w:val="single" w:sz="8" w:space="0" w:color="auto"/>
            </w:tcBorders>
            <w:vAlign w:val="bottom"/>
          </w:tcPr>
          <w:p w14:paraId="71332FF8" w14:textId="77777777" w:rsidR="00147F3E" w:rsidRPr="004F730D" w:rsidRDefault="00147F3E" w:rsidP="008B79F3">
            <w:pPr>
              <w:jc w:val="center"/>
              <w:rPr>
                <w:b/>
                <w:sz w:val="16"/>
                <w:szCs w:val="16"/>
              </w:rPr>
            </w:pPr>
            <w:r w:rsidRPr="004F730D">
              <w:rPr>
                <w:rFonts w:ascii="Calibri" w:hAnsi="Calibri" w:cs="Calibri"/>
                <w:color w:val="000000"/>
                <w:sz w:val="16"/>
                <w:szCs w:val="16"/>
              </w:rPr>
              <w:t>0.08</w:t>
            </w:r>
          </w:p>
        </w:tc>
        <w:tc>
          <w:tcPr>
            <w:tcW w:w="237" w:type="pct"/>
            <w:tcBorders>
              <w:left w:val="single" w:sz="8" w:space="0" w:color="auto"/>
            </w:tcBorders>
            <w:vAlign w:val="bottom"/>
          </w:tcPr>
          <w:p w14:paraId="53C42DB6" w14:textId="77777777" w:rsidR="00147F3E" w:rsidRPr="00B15F99" w:rsidRDefault="00147F3E" w:rsidP="008B79F3">
            <w:pPr>
              <w:jc w:val="center"/>
              <w:rPr>
                <w:b/>
                <w:sz w:val="16"/>
                <w:szCs w:val="16"/>
              </w:rPr>
            </w:pPr>
            <w:r w:rsidRPr="00B15F99">
              <w:rPr>
                <w:rFonts w:ascii="Calibri" w:hAnsi="Calibri" w:cs="Calibri"/>
                <w:sz w:val="16"/>
                <w:szCs w:val="16"/>
              </w:rPr>
              <w:t>1.69</w:t>
            </w:r>
          </w:p>
        </w:tc>
        <w:tc>
          <w:tcPr>
            <w:tcW w:w="232" w:type="pct"/>
            <w:vAlign w:val="bottom"/>
          </w:tcPr>
          <w:p w14:paraId="281A7942" w14:textId="77777777" w:rsidR="00147F3E" w:rsidRPr="00B15F99" w:rsidRDefault="00147F3E" w:rsidP="008B79F3">
            <w:pPr>
              <w:jc w:val="center"/>
              <w:rPr>
                <w:b/>
                <w:sz w:val="16"/>
                <w:szCs w:val="16"/>
              </w:rPr>
            </w:pPr>
            <w:r w:rsidRPr="00B15F99">
              <w:rPr>
                <w:rFonts w:ascii="Calibri" w:hAnsi="Calibri" w:cs="Calibri"/>
                <w:sz w:val="16"/>
                <w:szCs w:val="16"/>
              </w:rPr>
              <w:t>0.76</w:t>
            </w:r>
          </w:p>
        </w:tc>
        <w:tc>
          <w:tcPr>
            <w:tcW w:w="228" w:type="pct"/>
            <w:vAlign w:val="bottom"/>
          </w:tcPr>
          <w:p w14:paraId="1AAAA029" w14:textId="77777777" w:rsidR="00147F3E" w:rsidRPr="00B15F99" w:rsidRDefault="00147F3E" w:rsidP="008B79F3">
            <w:pPr>
              <w:jc w:val="center"/>
              <w:rPr>
                <w:b/>
                <w:sz w:val="16"/>
                <w:szCs w:val="16"/>
              </w:rPr>
            </w:pPr>
            <w:r w:rsidRPr="00B15F99">
              <w:rPr>
                <w:rFonts w:ascii="Calibri" w:hAnsi="Calibri" w:cs="Calibri"/>
                <w:sz w:val="16"/>
                <w:szCs w:val="16"/>
              </w:rPr>
              <w:t>0.49</w:t>
            </w:r>
          </w:p>
        </w:tc>
        <w:tc>
          <w:tcPr>
            <w:tcW w:w="227" w:type="pct"/>
            <w:vAlign w:val="bottom"/>
          </w:tcPr>
          <w:p w14:paraId="1ECF0DCD" w14:textId="77777777" w:rsidR="00147F3E" w:rsidRPr="00B15F99" w:rsidRDefault="00147F3E" w:rsidP="008B79F3">
            <w:pPr>
              <w:jc w:val="center"/>
              <w:rPr>
                <w:b/>
                <w:sz w:val="16"/>
                <w:szCs w:val="16"/>
              </w:rPr>
            </w:pPr>
            <w:r w:rsidRPr="00B15F99">
              <w:rPr>
                <w:rFonts w:ascii="Calibri" w:hAnsi="Calibri" w:cs="Calibri"/>
                <w:sz w:val="16"/>
                <w:szCs w:val="16"/>
              </w:rPr>
              <w:t>0.32</w:t>
            </w:r>
          </w:p>
        </w:tc>
        <w:tc>
          <w:tcPr>
            <w:tcW w:w="227" w:type="pct"/>
            <w:vAlign w:val="bottom"/>
          </w:tcPr>
          <w:p w14:paraId="08514133" w14:textId="77777777" w:rsidR="00147F3E" w:rsidRPr="00B15F99" w:rsidRDefault="00147F3E" w:rsidP="008B79F3">
            <w:pPr>
              <w:jc w:val="center"/>
              <w:rPr>
                <w:b/>
                <w:sz w:val="16"/>
                <w:szCs w:val="16"/>
              </w:rPr>
            </w:pPr>
            <w:r w:rsidRPr="00B15F99">
              <w:rPr>
                <w:rFonts w:ascii="Calibri" w:hAnsi="Calibri" w:cs="Calibri"/>
                <w:sz w:val="16"/>
                <w:szCs w:val="16"/>
              </w:rPr>
              <w:t>0.13</w:t>
            </w:r>
          </w:p>
        </w:tc>
      </w:tr>
      <w:tr w:rsidR="00147F3E" w:rsidRPr="00106F1A" w14:paraId="6468987D" w14:textId="77777777" w:rsidTr="008B79F3">
        <w:trPr>
          <w:jc w:val="center"/>
        </w:trPr>
        <w:tc>
          <w:tcPr>
            <w:tcW w:w="236" w:type="pct"/>
            <w:tcBorders>
              <w:right w:val="single" w:sz="8" w:space="0" w:color="auto"/>
            </w:tcBorders>
          </w:tcPr>
          <w:p w14:paraId="7BD0E772" w14:textId="77777777" w:rsidR="00147F3E" w:rsidRPr="00106F1A" w:rsidRDefault="00147F3E" w:rsidP="008B79F3">
            <w:pPr>
              <w:jc w:val="center"/>
              <w:rPr>
                <w:b/>
                <w:sz w:val="16"/>
                <w:szCs w:val="16"/>
              </w:rPr>
            </w:pPr>
            <w:r w:rsidRPr="00106F1A">
              <w:rPr>
                <w:b/>
                <w:sz w:val="16"/>
                <w:szCs w:val="16"/>
              </w:rPr>
              <w:t>94</w:t>
            </w:r>
          </w:p>
        </w:tc>
        <w:tc>
          <w:tcPr>
            <w:tcW w:w="256" w:type="pct"/>
            <w:tcBorders>
              <w:left w:val="single" w:sz="8" w:space="0" w:color="auto"/>
            </w:tcBorders>
            <w:vAlign w:val="bottom"/>
          </w:tcPr>
          <w:p w14:paraId="184BE8CB" w14:textId="77777777" w:rsidR="00147F3E" w:rsidRPr="00F2477E" w:rsidRDefault="00147F3E" w:rsidP="008B79F3">
            <w:pPr>
              <w:jc w:val="center"/>
              <w:rPr>
                <w:b/>
                <w:sz w:val="16"/>
                <w:szCs w:val="16"/>
              </w:rPr>
            </w:pPr>
            <w:r w:rsidRPr="00F2477E">
              <w:rPr>
                <w:rFonts w:ascii="Calibri" w:hAnsi="Calibri" w:cs="Calibri"/>
                <w:color w:val="000000"/>
                <w:sz w:val="16"/>
                <w:szCs w:val="16"/>
              </w:rPr>
              <w:t>1.56</w:t>
            </w:r>
          </w:p>
        </w:tc>
        <w:tc>
          <w:tcPr>
            <w:tcW w:w="235" w:type="pct"/>
            <w:vAlign w:val="bottom"/>
          </w:tcPr>
          <w:p w14:paraId="332E6846" w14:textId="77777777" w:rsidR="00147F3E" w:rsidRPr="00F2477E" w:rsidRDefault="00147F3E" w:rsidP="008B79F3">
            <w:pPr>
              <w:jc w:val="center"/>
              <w:rPr>
                <w:b/>
                <w:sz w:val="16"/>
                <w:szCs w:val="16"/>
              </w:rPr>
            </w:pPr>
            <w:r w:rsidRPr="00F2477E">
              <w:rPr>
                <w:rFonts w:ascii="Calibri" w:hAnsi="Calibri" w:cs="Calibri"/>
                <w:color w:val="000000"/>
                <w:sz w:val="16"/>
                <w:szCs w:val="16"/>
              </w:rPr>
              <w:t>0.45</w:t>
            </w:r>
          </w:p>
        </w:tc>
        <w:tc>
          <w:tcPr>
            <w:tcW w:w="236" w:type="pct"/>
            <w:vAlign w:val="bottom"/>
          </w:tcPr>
          <w:p w14:paraId="16630592" w14:textId="77777777" w:rsidR="00147F3E" w:rsidRPr="00F2477E" w:rsidRDefault="00147F3E" w:rsidP="008B79F3">
            <w:pPr>
              <w:jc w:val="center"/>
              <w:rPr>
                <w:b/>
                <w:sz w:val="16"/>
                <w:szCs w:val="16"/>
              </w:rPr>
            </w:pPr>
            <w:r w:rsidRPr="00F2477E">
              <w:rPr>
                <w:rFonts w:ascii="Calibri" w:hAnsi="Calibri" w:cs="Calibri"/>
                <w:color w:val="000000"/>
                <w:sz w:val="16"/>
                <w:szCs w:val="16"/>
              </w:rPr>
              <w:t>0.22</w:t>
            </w:r>
          </w:p>
        </w:tc>
        <w:tc>
          <w:tcPr>
            <w:tcW w:w="236" w:type="pct"/>
            <w:vAlign w:val="bottom"/>
          </w:tcPr>
          <w:p w14:paraId="6FD97818" w14:textId="77777777" w:rsidR="00147F3E" w:rsidRPr="00F2477E" w:rsidRDefault="00147F3E" w:rsidP="008B79F3">
            <w:pPr>
              <w:jc w:val="center"/>
              <w:rPr>
                <w:b/>
                <w:sz w:val="16"/>
                <w:szCs w:val="16"/>
              </w:rPr>
            </w:pPr>
            <w:r w:rsidRPr="00F2477E">
              <w:rPr>
                <w:rFonts w:ascii="Calibri" w:hAnsi="Calibri" w:cs="Calibri"/>
                <w:color w:val="000000"/>
                <w:sz w:val="16"/>
                <w:szCs w:val="16"/>
              </w:rPr>
              <w:t>0.11</w:t>
            </w:r>
          </w:p>
        </w:tc>
        <w:tc>
          <w:tcPr>
            <w:tcW w:w="236" w:type="pct"/>
            <w:tcBorders>
              <w:right w:val="single" w:sz="8" w:space="0" w:color="auto"/>
            </w:tcBorders>
            <w:vAlign w:val="bottom"/>
          </w:tcPr>
          <w:p w14:paraId="04E12A8E" w14:textId="77777777" w:rsidR="00147F3E" w:rsidRPr="00F2477E" w:rsidRDefault="00147F3E" w:rsidP="008B79F3">
            <w:pPr>
              <w:jc w:val="center"/>
              <w:rPr>
                <w:b/>
                <w:sz w:val="16"/>
                <w:szCs w:val="16"/>
              </w:rPr>
            </w:pPr>
            <w:r w:rsidRPr="00F2477E">
              <w:rPr>
                <w:rFonts w:ascii="Calibri" w:hAnsi="Calibri" w:cs="Calibri"/>
                <w:color w:val="000000"/>
                <w:sz w:val="16"/>
                <w:szCs w:val="16"/>
              </w:rPr>
              <w:t>0.03</w:t>
            </w:r>
          </w:p>
        </w:tc>
        <w:tc>
          <w:tcPr>
            <w:tcW w:w="256" w:type="pct"/>
            <w:tcBorders>
              <w:left w:val="single" w:sz="8" w:space="0" w:color="auto"/>
            </w:tcBorders>
            <w:vAlign w:val="bottom"/>
          </w:tcPr>
          <w:p w14:paraId="4D2A4A8C" w14:textId="77777777" w:rsidR="00147F3E" w:rsidRPr="003E1266" w:rsidRDefault="00147F3E" w:rsidP="008B79F3">
            <w:pPr>
              <w:jc w:val="center"/>
              <w:rPr>
                <w:b/>
                <w:sz w:val="16"/>
                <w:szCs w:val="16"/>
              </w:rPr>
            </w:pPr>
            <w:r w:rsidRPr="003E1266">
              <w:rPr>
                <w:rFonts w:ascii="Calibri" w:hAnsi="Calibri" w:cs="Calibri"/>
                <w:color w:val="000000"/>
                <w:sz w:val="16"/>
                <w:szCs w:val="16"/>
              </w:rPr>
              <w:t>1.33</w:t>
            </w:r>
          </w:p>
        </w:tc>
        <w:tc>
          <w:tcPr>
            <w:tcW w:w="235" w:type="pct"/>
            <w:vAlign w:val="bottom"/>
          </w:tcPr>
          <w:p w14:paraId="6A7AC934" w14:textId="77777777" w:rsidR="00147F3E" w:rsidRPr="003E1266" w:rsidRDefault="00147F3E" w:rsidP="008B79F3">
            <w:pPr>
              <w:jc w:val="center"/>
              <w:rPr>
                <w:b/>
                <w:sz w:val="16"/>
                <w:szCs w:val="16"/>
              </w:rPr>
            </w:pPr>
            <w:r w:rsidRPr="003E1266">
              <w:rPr>
                <w:rFonts w:ascii="Calibri" w:hAnsi="Calibri" w:cs="Calibri"/>
                <w:color w:val="000000"/>
                <w:sz w:val="16"/>
                <w:szCs w:val="16"/>
              </w:rPr>
              <w:t>0.56</w:t>
            </w:r>
          </w:p>
        </w:tc>
        <w:tc>
          <w:tcPr>
            <w:tcW w:w="236" w:type="pct"/>
            <w:vAlign w:val="bottom"/>
          </w:tcPr>
          <w:p w14:paraId="0385C2C2" w14:textId="77777777" w:rsidR="00147F3E" w:rsidRPr="003E1266" w:rsidRDefault="00147F3E" w:rsidP="008B79F3">
            <w:pPr>
              <w:jc w:val="center"/>
              <w:rPr>
                <w:b/>
                <w:sz w:val="16"/>
                <w:szCs w:val="16"/>
              </w:rPr>
            </w:pPr>
            <w:r w:rsidRPr="003E1266">
              <w:rPr>
                <w:rFonts w:ascii="Calibri" w:hAnsi="Calibri" w:cs="Calibri"/>
                <w:color w:val="000000"/>
                <w:sz w:val="16"/>
                <w:szCs w:val="16"/>
              </w:rPr>
              <w:t>0.32</w:t>
            </w:r>
          </w:p>
        </w:tc>
        <w:tc>
          <w:tcPr>
            <w:tcW w:w="236" w:type="pct"/>
            <w:vAlign w:val="bottom"/>
          </w:tcPr>
          <w:p w14:paraId="3D8D5169" w14:textId="77777777" w:rsidR="00147F3E" w:rsidRPr="003E1266" w:rsidRDefault="00147F3E" w:rsidP="008B79F3">
            <w:pPr>
              <w:jc w:val="center"/>
              <w:rPr>
                <w:b/>
                <w:sz w:val="16"/>
                <w:szCs w:val="16"/>
              </w:rPr>
            </w:pPr>
            <w:r w:rsidRPr="003E1266">
              <w:rPr>
                <w:rFonts w:ascii="Calibri" w:hAnsi="Calibri" w:cs="Calibri"/>
                <w:color w:val="000000"/>
                <w:sz w:val="16"/>
                <w:szCs w:val="16"/>
              </w:rPr>
              <w:t>0.18</w:t>
            </w:r>
          </w:p>
        </w:tc>
        <w:tc>
          <w:tcPr>
            <w:tcW w:w="237" w:type="pct"/>
            <w:tcBorders>
              <w:right w:val="single" w:sz="8" w:space="0" w:color="auto"/>
            </w:tcBorders>
            <w:vAlign w:val="bottom"/>
          </w:tcPr>
          <w:p w14:paraId="7179072D" w14:textId="77777777" w:rsidR="00147F3E" w:rsidRPr="003E1266" w:rsidRDefault="00147F3E" w:rsidP="008B79F3">
            <w:pPr>
              <w:jc w:val="center"/>
              <w:rPr>
                <w:b/>
                <w:sz w:val="16"/>
                <w:szCs w:val="16"/>
              </w:rPr>
            </w:pPr>
            <w:r w:rsidRPr="003E1266">
              <w:rPr>
                <w:rFonts w:ascii="Calibri" w:hAnsi="Calibri" w:cs="Calibri"/>
                <w:color w:val="000000"/>
                <w:sz w:val="16"/>
                <w:szCs w:val="16"/>
              </w:rPr>
              <w:t>0.05</w:t>
            </w:r>
          </w:p>
        </w:tc>
        <w:tc>
          <w:tcPr>
            <w:tcW w:w="256" w:type="pct"/>
            <w:tcBorders>
              <w:left w:val="single" w:sz="8" w:space="0" w:color="auto"/>
            </w:tcBorders>
            <w:vAlign w:val="bottom"/>
          </w:tcPr>
          <w:p w14:paraId="4B1547FA" w14:textId="77777777" w:rsidR="00147F3E" w:rsidRPr="004F730D" w:rsidRDefault="00147F3E" w:rsidP="008B79F3">
            <w:pPr>
              <w:jc w:val="center"/>
              <w:rPr>
                <w:b/>
                <w:sz w:val="16"/>
                <w:szCs w:val="16"/>
              </w:rPr>
            </w:pPr>
            <w:r w:rsidRPr="004F730D">
              <w:rPr>
                <w:rFonts w:ascii="Calibri" w:hAnsi="Calibri" w:cs="Calibri"/>
                <w:color w:val="000000"/>
                <w:sz w:val="16"/>
                <w:szCs w:val="16"/>
              </w:rPr>
              <w:t>1.72</w:t>
            </w:r>
          </w:p>
        </w:tc>
        <w:tc>
          <w:tcPr>
            <w:tcW w:w="236" w:type="pct"/>
            <w:vAlign w:val="bottom"/>
          </w:tcPr>
          <w:p w14:paraId="0A771AC4" w14:textId="77777777" w:rsidR="00147F3E" w:rsidRPr="004F730D" w:rsidRDefault="00147F3E" w:rsidP="008B79F3">
            <w:pPr>
              <w:jc w:val="center"/>
              <w:rPr>
                <w:b/>
                <w:sz w:val="16"/>
                <w:szCs w:val="16"/>
              </w:rPr>
            </w:pPr>
            <w:r w:rsidRPr="004F730D">
              <w:rPr>
                <w:rFonts w:ascii="Calibri" w:hAnsi="Calibri" w:cs="Calibri"/>
                <w:color w:val="000000"/>
                <w:sz w:val="16"/>
                <w:szCs w:val="16"/>
              </w:rPr>
              <w:t>0.74</w:t>
            </w:r>
          </w:p>
        </w:tc>
        <w:tc>
          <w:tcPr>
            <w:tcW w:w="236" w:type="pct"/>
            <w:vAlign w:val="bottom"/>
          </w:tcPr>
          <w:p w14:paraId="164A759F" w14:textId="77777777" w:rsidR="00147F3E" w:rsidRPr="004F730D" w:rsidRDefault="00147F3E" w:rsidP="008B79F3">
            <w:pPr>
              <w:jc w:val="center"/>
              <w:rPr>
                <w:b/>
                <w:sz w:val="16"/>
                <w:szCs w:val="16"/>
              </w:rPr>
            </w:pPr>
            <w:r w:rsidRPr="004F730D">
              <w:rPr>
                <w:rFonts w:ascii="Calibri" w:hAnsi="Calibri" w:cs="Calibri"/>
                <w:color w:val="000000"/>
                <w:sz w:val="16"/>
                <w:szCs w:val="16"/>
              </w:rPr>
              <w:t>0.43</w:t>
            </w:r>
          </w:p>
        </w:tc>
        <w:tc>
          <w:tcPr>
            <w:tcW w:w="236" w:type="pct"/>
            <w:vAlign w:val="bottom"/>
          </w:tcPr>
          <w:p w14:paraId="418F12E1" w14:textId="77777777" w:rsidR="00147F3E" w:rsidRPr="004F730D" w:rsidRDefault="00147F3E" w:rsidP="008B79F3">
            <w:pPr>
              <w:jc w:val="center"/>
              <w:rPr>
                <w:b/>
                <w:sz w:val="16"/>
                <w:szCs w:val="16"/>
              </w:rPr>
            </w:pPr>
            <w:r w:rsidRPr="004F730D">
              <w:rPr>
                <w:rFonts w:ascii="Calibri" w:hAnsi="Calibri" w:cs="Calibri"/>
                <w:color w:val="000000"/>
                <w:sz w:val="16"/>
                <w:szCs w:val="16"/>
              </w:rPr>
              <w:t>0.25</w:t>
            </w:r>
          </w:p>
        </w:tc>
        <w:tc>
          <w:tcPr>
            <w:tcW w:w="249" w:type="pct"/>
            <w:tcBorders>
              <w:right w:val="single" w:sz="8" w:space="0" w:color="auto"/>
            </w:tcBorders>
            <w:vAlign w:val="bottom"/>
          </w:tcPr>
          <w:p w14:paraId="28D40B78" w14:textId="77777777" w:rsidR="00147F3E" w:rsidRPr="004F730D" w:rsidRDefault="00147F3E" w:rsidP="008B79F3">
            <w:pPr>
              <w:jc w:val="center"/>
              <w:rPr>
                <w:b/>
                <w:sz w:val="16"/>
                <w:szCs w:val="16"/>
              </w:rPr>
            </w:pPr>
            <w:r w:rsidRPr="004F730D">
              <w:rPr>
                <w:rFonts w:ascii="Calibri" w:hAnsi="Calibri" w:cs="Calibri"/>
                <w:color w:val="000000"/>
                <w:sz w:val="16"/>
                <w:szCs w:val="16"/>
              </w:rPr>
              <w:t>0.08</w:t>
            </w:r>
          </w:p>
        </w:tc>
        <w:tc>
          <w:tcPr>
            <w:tcW w:w="237" w:type="pct"/>
            <w:tcBorders>
              <w:left w:val="single" w:sz="8" w:space="0" w:color="auto"/>
            </w:tcBorders>
            <w:vAlign w:val="bottom"/>
          </w:tcPr>
          <w:p w14:paraId="69C8CA3E" w14:textId="77777777" w:rsidR="00147F3E" w:rsidRPr="00B15F99" w:rsidRDefault="00147F3E" w:rsidP="008B79F3">
            <w:pPr>
              <w:jc w:val="center"/>
              <w:rPr>
                <w:b/>
                <w:sz w:val="16"/>
                <w:szCs w:val="16"/>
              </w:rPr>
            </w:pPr>
            <w:r w:rsidRPr="00B15F99">
              <w:rPr>
                <w:rFonts w:ascii="Calibri" w:hAnsi="Calibri" w:cs="Calibri"/>
                <w:sz w:val="16"/>
                <w:szCs w:val="16"/>
              </w:rPr>
              <w:t>1.68</w:t>
            </w:r>
          </w:p>
        </w:tc>
        <w:tc>
          <w:tcPr>
            <w:tcW w:w="232" w:type="pct"/>
            <w:vAlign w:val="bottom"/>
          </w:tcPr>
          <w:p w14:paraId="57038995" w14:textId="77777777" w:rsidR="00147F3E" w:rsidRPr="00B15F99" w:rsidRDefault="00147F3E" w:rsidP="008B79F3">
            <w:pPr>
              <w:jc w:val="center"/>
              <w:rPr>
                <w:b/>
                <w:sz w:val="16"/>
                <w:szCs w:val="16"/>
              </w:rPr>
            </w:pPr>
            <w:r w:rsidRPr="00B15F99">
              <w:rPr>
                <w:rFonts w:ascii="Calibri" w:hAnsi="Calibri" w:cs="Calibri"/>
                <w:sz w:val="16"/>
                <w:szCs w:val="16"/>
              </w:rPr>
              <w:t>0.76</w:t>
            </w:r>
          </w:p>
        </w:tc>
        <w:tc>
          <w:tcPr>
            <w:tcW w:w="228" w:type="pct"/>
            <w:vAlign w:val="bottom"/>
          </w:tcPr>
          <w:p w14:paraId="3DC209E5" w14:textId="77777777" w:rsidR="00147F3E" w:rsidRPr="00B15F99" w:rsidRDefault="00147F3E" w:rsidP="008B79F3">
            <w:pPr>
              <w:jc w:val="center"/>
              <w:rPr>
                <w:b/>
                <w:sz w:val="16"/>
                <w:szCs w:val="16"/>
              </w:rPr>
            </w:pPr>
            <w:r w:rsidRPr="00B15F99">
              <w:rPr>
                <w:rFonts w:ascii="Calibri" w:hAnsi="Calibri" w:cs="Calibri"/>
                <w:sz w:val="16"/>
                <w:szCs w:val="16"/>
              </w:rPr>
              <w:t>0.49</w:t>
            </w:r>
          </w:p>
        </w:tc>
        <w:tc>
          <w:tcPr>
            <w:tcW w:w="227" w:type="pct"/>
            <w:vAlign w:val="bottom"/>
          </w:tcPr>
          <w:p w14:paraId="58027E31" w14:textId="77777777" w:rsidR="00147F3E" w:rsidRPr="00B15F99" w:rsidRDefault="00147F3E" w:rsidP="008B79F3">
            <w:pPr>
              <w:jc w:val="center"/>
              <w:rPr>
                <w:b/>
                <w:sz w:val="16"/>
                <w:szCs w:val="16"/>
              </w:rPr>
            </w:pPr>
            <w:r w:rsidRPr="00B15F99">
              <w:rPr>
                <w:rFonts w:ascii="Calibri" w:hAnsi="Calibri" w:cs="Calibri"/>
                <w:sz w:val="16"/>
                <w:szCs w:val="16"/>
              </w:rPr>
              <w:t>0.31</w:t>
            </w:r>
          </w:p>
        </w:tc>
        <w:tc>
          <w:tcPr>
            <w:tcW w:w="227" w:type="pct"/>
            <w:vAlign w:val="bottom"/>
          </w:tcPr>
          <w:p w14:paraId="72AFFC22" w14:textId="77777777" w:rsidR="00147F3E" w:rsidRPr="00B15F99" w:rsidRDefault="00147F3E" w:rsidP="008B79F3">
            <w:pPr>
              <w:jc w:val="center"/>
              <w:rPr>
                <w:b/>
                <w:sz w:val="16"/>
                <w:szCs w:val="16"/>
              </w:rPr>
            </w:pPr>
            <w:r w:rsidRPr="00B15F99">
              <w:rPr>
                <w:rFonts w:ascii="Calibri" w:hAnsi="Calibri" w:cs="Calibri"/>
                <w:sz w:val="16"/>
                <w:szCs w:val="16"/>
              </w:rPr>
              <w:t>0.13</w:t>
            </w:r>
          </w:p>
        </w:tc>
      </w:tr>
      <w:tr w:rsidR="00147F3E" w:rsidRPr="00106F1A" w14:paraId="2524645A" w14:textId="77777777" w:rsidTr="008B79F3">
        <w:trPr>
          <w:jc w:val="center"/>
        </w:trPr>
        <w:tc>
          <w:tcPr>
            <w:tcW w:w="236" w:type="pct"/>
            <w:tcBorders>
              <w:right w:val="single" w:sz="8" w:space="0" w:color="auto"/>
            </w:tcBorders>
          </w:tcPr>
          <w:p w14:paraId="1BAEE23B" w14:textId="77777777" w:rsidR="00147F3E" w:rsidRPr="00106F1A" w:rsidRDefault="00147F3E" w:rsidP="008B79F3">
            <w:pPr>
              <w:jc w:val="center"/>
              <w:rPr>
                <w:b/>
                <w:sz w:val="16"/>
                <w:szCs w:val="16"/>
              </w:rPr>
            </w:pPr>
            <w:r w:rsidRPr="00106F1A">
              <w:rPr>
                <w:b/>
                <w:sz w:val="16"/>
                <w:szCs w:val="16"/>
              </w:rPr>
              <w:t>95</w:t>
            </w:r>
          </w:p>
        </w:tc>
        <w:tc>
          <w:tcPr>
            <w:tcW w:w="256" w:type="pct"/>
            <w:tcBorders>
              <w:left w:val="single" w:sz="8" w:space="0" w:color="auto"/>
            </w:tcBorders>
            <w:vAlign w:val="bottom"/>
          </w:tcPr>
          <w:p w14:paraId="1F29BDB7" w14:textId="77777777" w:rsidR="00147F3E" w:rsidRPr="00F2477E" w:rsidRDefault="00147F3E" w:rsidP="008B79F3">
            <w:pPr>
              <w:jc w:val="center"/>
              <w:rPr>
                <w:b/>
                <w:sz w:val="16"/>
                <w:szCs w:val="16"/>
              </w:rPr>
            </w:pPr>
            <w:r w:rsidRPr="00F2477E">
              <w:rPr>
                <w:rFonts w:ascii="Calibri" w:hAnsi="Calibri" w:cs="Calibri"/>
                <w:color w:val="000000"/>
                <w:sz w:val="16"/>
                <w:szCs w:val="16"/>
              </w:rPr>
              <w:t>1.55</w:t>
            </w:r>
          </w:p>
        </w:tc>
        <w:tc>
          <w:tcPr>
            <w:tcW w:w="235" w:type="pct"/>
            <w:vAlign w:val="bottom"/>
          </w:tcPr>
          <w:p w14:paraId="1F5FC583" w14:textId="77777777" w:rsidR="00147F3E" w:rsidRPr="00F2477E" w:rsidRDefault="00147F3E" w:rsidP="008B79F3">
            <w:pPr>
              <w:jc w:val="center"/>
              <w:rPr>
                <w:b/>
                <w:sz w:val="16"/>
                <w:szCs w:val="16"/>
              </w:rPr>
            </w:pPr>
            <w:r w:rsidRPr="00F2477E">
              <w:rPr>
                <w:rFonts w:ascii="Calibri" w:hAnsi="Calibri" w:cs="Calibri"/>
                <w:color w:val="000000"/>
                <w:sz w:val="16"/>
                <w:szCs w:val="16"/>
              </w:rPr>
              <w:t>0.44</w:t>
            </w:r>
          </w:p>
        </w:tc>
        <w:tc>
          <w:tcPr>
            <w:tcW w:w="236" w:type="pct"/>
            <w:vAlign w:val="bottom"/>
          </w:tcPr>
          <w:p w14:paraId="3828F6A0" w14:textId="77777777" w:rsidR="00147F3E" w:rsidRPr="00F2477E" w:rsidRDefault="00147F3E" w:rsidP="008B79F3">
            <w:pPr>
              <w:jc w:val="center"/>
              <w:rPr>
                <w:b/>
                <w:sz w:val="16"/>
                <w:szCs w:val="16"/>
              </w:rPr>
            </w:pPr>
            <w:r w:rsidRPr="00F2477E">
              <w:rPr>
                <w:rFonts w:ascii="Calibri" w:hAnsi="Calibri" w:cs="Calibri"/>
                <w:color w:val="000000"/>
                <w:sz w:val="16"/>
                <w:szCs w:val="16"/>
              </w:rPr>
              <w:t>0.22</w:t>
            </w:r>
          </w:p>
        </w:tc>
        <w:tc>
          <w:tcPr>
            <w:tcW w:w="236" w:type="pct"/>
            <w:vAlign w:val="bottom"/>
          </w:tcPr>
          <w:p w14:paraId="168A2F45" w14:textId="77777777" w:rsidR="00147F3E" w:rsidRPr="00F2477E" w:rsidRDefault="00147F3E" w:rsidP="008B79F3">
            <w:pPr>
              <w:jc w:val="center"/>
              <w:rPr>
                <w:b/>
                <w:sz w:val="16"/>
                <w:szCs w:val="16"/>
              </w:rPr>
            </w:pPr>
            <w:r w:rsidRPr="00F2477E">
              <w:rPr>
                <w:rFonts w:ascii="Calibri" w:hAnsi="Calibri" w:cs="Calibri"/>
                <w:color w:val="000000"/>
                <w:sz w:val="16"/>
                <w:szCs w:val="16"/>
              </w:rPr>
              <w:t>0.11</w:t>
            </w:r>
          </w:p>
        </w:tc>
        <w:tc>
          <w:tcPr>
            <w:tcW w:w="236" w:type="pct"/>
            <w:tcBorders>
              <w:right w:val="single" w:sz="8" w:space="0" w:color="auto"/>
            </w:tcBorders>
            <w:vAlign w:val="bottom"/>
          </w:tcPr>
          <w:p w14:paraId="4E44270F" w14:textId="77777777" w:rsidR="00147F3E" w:rsidRPr="00F2477E" w:rsidRDefault="00147F3E" w:rsidP="008B79F3">
            <w:pPr>
              <w:jc w:val="center"/>
              <w:rPr>
                <w:b/>
                <w:sz w:val="16"/>
                <w:szCs w:val="16"/>
              </w:rPr>
            </w:pPr>
            <w:r w:rsidRPr="00F2477E">
              <w:rPr>
                <w:rFonts w:ascii="Calibri" w:hAnsi="Calibri" w:cs="Calibri"/>
                <w:color w:val="000000"/>
                <w:sz w:val="16"/>
                <w:szCs w:val="16"/>
              </w:rPr>
              <w:t>0.03</w:t>
            </w:r>
          </w:p>
        </w:tc>
        <w:tc>
          <w:tcPr>
            <w:tcW w:w="256" w:type="pct"/>
            <w:tcBorders>
              <w:left w:val="single" w:sz="8" w:space="0" w:color="auto"/>
            </w:tcBorders>
            <w:vAlign w:val="bottom"/>
          </w:tcPr>
          <w:p w14:paraId="279B3EBF" w14:textId="77777777" w:rsidR="00147F3E" w:rsidRPr="003E1266" w:rsidRDefault="00147F3E" w:rsidP="008B79F3">
            <w:pPr>
              <w:jc w:val="center"/>
              <w:rPr>
                <w:b/>
                <w:sz w:val="16"/>
                <w:szCs w:val="16"/>
              </w:rPr>
            </w:pPr>
            <w:r w:rsidRPr="003E1266">
              <w:rPr>
                <w:rFonts w:ascii="Calibri" w:hAnsi="Calibri" w:cs="Calibri"/>
                <w:color w:val="000000"/>
                <w:sz w:val="16"/>
                <w:szCs w:val="16"/>
              </w:rPr>
              <w:t>1.32</w:t>
            </w:r>
          </w:p>
        </w:tc>
        <w:tc>
          <w:tcPr>
            <w:tcW w:w="235" w:type="pct"/>
            <w:vAlign w:val="bottom"/>
          </w:tcPr>
          <w:p w14:paraId="09C2E621" w14:textId="77777777" w:rsidR="00147F3E" w:rsidRPr="003E1266" w:rsidRDefault="00147F3E" w:rsidP="008B79F3">
            <w:pPr>
              <w:jc w:val="center"/>
              <w:rPr>
                <w:b/>
                <w:sz w:val="16"/>
                <w:szCs w:val="16"/>
              </w:rPr>
            </w:pPr>
            <w:r w:rsidRPr="003E1266">
              <w:rPr>
                <w:rFonts w:ascii="Calibri" w:hAnsi="Calibri" w:cs="Calibri"/>
                <w:color w:val="000000"/>
                <w:sz w:val="16"/>
                <w:szCs w:val="16"/>
              </w:rPr>
              <w:t>0.56</w:t>
            </w:r>
          </w:p>
        </w:tc>
        <w:tc>
          <w:tcPr>
            <w:tcW w:w="236" w:type="pct"/>
            <w:vAlign w:val="bottom"/>
          </w:tcPr>
          <w:p w14:paraId="15033112" w14:textId="77777777" w:rsidR="00147F3E" w:rsidRPr="003E1266" w:rsidRDefault="00147F3E" w:rsidP="008B79F3">
            <w:pPr>
              <w:jc w:val="center"/>
              <w:rPr>
                <w:b/>
                <w:sz w:val="16"/>
                <w:szCs w:val="16"/>
              </w:rPr>
            </w:pPr>
            <w:r w:rsidRPr="003E1266">
              <w:rPr>
                <w:rFonts w:ascii="Calibri" w:hAnsi="Calibri" w:cs="Calibri"/>
                <w:color w:val="000000"/>
                <w:sz w:val="16"/>
                <w:szCs w:val="16"/>
              </w:rPr>
              <w:t>0.32</w:t>
            </w:r>
          </w:p>
        </w:tc>
        <w:tc>
          <w:tcPr>
            <w:tcW w:w="236" w:type="pct"/>
            <w:vAlign w:val="bottom"/>
          </w:tcPr>
          <w:p w14:paraId="367E320B" w14:textId="77777777" w:rsidR="00147F3E" w:rsidRPr="003E1266" w:rsidRDefault="00147F3E" w:rsidP="008B79F3">
            <w:pPr>
              <w:jc w:val="center"/>
              <w:rPr>
                <w:b/>
                <w:sz w:val="16"/>
                <w:szCs w:val="16"/>
              </w:rPr>
            </w:pPr>
            <w:r w:rsidRPr="003E1266">
              <w:rPr>
                <w:rFonts w:ascii="Calibri" w:hAnsi="Calibri" w:cs="Calibri"/>
                <w:color w:val="000000"/>
                <w:sz w:val="16"/>
                <w:szCs w:val="16"/>
              </w:rPr>
              <w:t>0.18</w:t>
            </w:r>
          </w:p>
        </w:tc>
        <w:tc>
          <w:tcPr>
            <w:tcW w:w="237" w:type="pct"/>
            <w:tcBorders>
              <w:right w:val="single" w:sz="8" w:space="0" w:color="auto"/>
            </w:tcBorders>
            <w:vAlign w:val="bottom"/>
          </w:tcPr>
          <w:p w14:paraId="225293CF" w14:textId="77777777" w:rsidR="00147F3E" w:rsidRPr="003E1266" w:rsidRDefault="00147F3E" w:rsidP="008B79F3">
            <w:pPr>
              <w:jc w:val="center"/>
              <w:rPr>
                <w:b/>
                <w:sz w:val="16"/>
                <w:szCs w:val="16"/>
              </w:rPr>
            </w:pPr>
            <w:r w:rsidRPr="003E1266">
              <w:rPr>
                <w:rFonts w:ascii="Calibri" w:hAnsi="Calibri" w:cs="Calibri"/>
                <w:color w:val="000000"/>
                <w:sz w:val="16"/>
                <w:szCs w:val="16"/>
              </w:rPr>
              <w:t>0.05</w:t>
            </w:r>
          </w:p>
        </w:tc>
        <w:tc>
          <w:tcPr>
            <w:tcW w:w="256" w:type="pct"/>
            <w:tcBorders>
              <w:left w:val="single" w:sz="8" w:space="0" w:color="auto"/>
            </w:tcBorders>
            <w:vAlign w:val="bottom"/>
          </w:tcPr>
          <w:p w14:paraId="54FD2E6F" w14:textId="77777777" w:rsidR="00147F3E" w:rsidRPr="004F730D" w:rsidRDefault="00147F3E" w:rsidP="008B79F3">
            <w:pPr>
              <w:jc w:val="center"/>
              <w:rPr>
                <w:b/>
                <w:sz w:val="16"/>
                <w:szCs w:val="16"/>
              </w:rPr>
            </w:pPr>
            <w:r w:rsidRPr="004F730D">
              <w:rPr>
                <w:rFonts w:ascii="Calibri" w:hAnsi="Calibri" w:cs="Calibri"/>
                <w:color w:val="000000"/>
                <w:sz w:val="16"/>
                <w:szCs w:val="16"/>
              </w:rPr>
              <w:t>1.71</w:t>
            </w:r>
          </w:p>
        </w:tc>
        <w:tc>
          <w:tcPr>
            <w:tcW w:w="236" w:type="pct"/>
            <w:vAlign w:val="bottom"/>
          </w:tcPr>
          <w:p w14:paraId="0FEB480C" w14:textId="77777777" w:rsidR="00147F3E" w:rsidRPr="004F730D" w:rsidRDefault="00147F3E" w:rsidP="008B79F3">
            <w:pPr>
              <w:jc w:val="center"/>
              <w:rPr>
                <w:b/>
                <w:sz w:val="16"/>
                <w:szCs w:val="16"/>
              </w:rPr>
            </w:pPr>
            <w:r w:rsidRPr="004F730D">
              <w:rPr>
                <w:rFonts w:ascii="Calibri" w:hAnsi="Calibri" w:cs="Calibri"/>
                <w:color w:val="000000"/>
                <w:sz w:val="16"/>
                <w:szCs w:val="16"/>
              </w:rPr>
              <w:t>0.73</w:t>
            </w:r>
          </w:p>
        </w:tc>
        <w:tc>
          <w:tcPr>
            <w:tcW w:w="236" w:type="pct"/>
            <w:vAlign w:val="bottom"/>
          </w:tcPr>
          <w:p w14:paraId="5037A12A" w14:textId="77777777" w:rsidR="00147F3E" w:rsidRPr="004F730D" w:rsidRDefault="00147F3E" w:rsidP="008B79F3">
            <w:pPr>
              <w:jc w:val="center"/>
              <w:rPr>
                <w:b/>
                <w:sz w:val="16"/>
                <w:szCs w:val="16"/>
              </w:rPr>
            </w:pPr>
            <w:r w:rsidRPr="004F730D">
              <w:rPr>
                <w:rFonts w:ascii="Calibri" w:hAnsi="Calibri" w:cs="Calibri"/>
                <w:color w:val="000000"/>
                <w:sz w:val="16"/>
                <w:szCs w:val="16"/>
              </w:rPr>
              <w:t>0.43</w:t>
            </w:r>
          </w:p>
        </w:tc>
        <w:tc>
          <w:tcPr>
            <w:tcW w:w="236" w:type="pct"/>
            <w:vAlign w:val="bottom"/>
          </w:tcPr>
          <w:p w14:paraId="012EB9EE" w14:textId="77777777" w:rsidR="00147F3E" w:rsidRPr="004F730D" w:rsidRDefault="00147F3E" w:rsidP="008B79F3">
            <w:pPr>
              <w:jc w:val="center"/>
              <w:rPr>
                <w:b/>
                <w:sz w:val="16"/>
                <w:szCs w:val="16"/>
              </w:rPr>
            </w:pPr>
            <w:r w:rsidRPr="004F730D">
              <w:rPr>
                <w:rFonts w:ascii="Calibri" w:hAnsi="Calibri" w:cs="Calibri"/>
                <w:color w:val="000000"/>
                <w:sz w:val="16"/>
                <w:szCs w:val="16"/>
              </w:rPr>
              <w:t>0.25</w:t>
            </w:r>
          </w:p>
        </w:tc>
        <w:tc>
          <w:tcPr>
            <w:tcW w:w="249" w:type="pct"/>
            <w:tcBorders>
              <w:right w:val="single" w:sz="8" w:space="0" w:color="auto"/>
            </w:tcBorders>
            <w:vAlign w:val="bottom"/>
          </w:tcPr>
          <w:p w14:paraId="789F81A0" w14:textId="77777777" w:rsidR="00147F3E" w:rsidRPr="004F730D" w:rsidRDefault="00147F3E" w:rsidP="008B79F3">
            <w:pPr>
              <w:jc w:val="center"/>
              <w:rPr>
                <w:b/>
                <w:sz w:val="16"/>
                <w:szCs w:val="16"/>
              </w:rPr>
            </w:pPr>
            <w:r w:rsidRPr="004F730D">
              <w:rPr>
                <w:rFonts w:ascii="Calibri" w:hAnsi="Calibri" w:cs="Calibri"/>
                <w:color w:val="000000"/>
                <w:sz w:val="16"/>
                <w:szCs w:val="16"/>
              </w:rPr>
              <w:t>0.08</w:t>
            </w:r>
          </w:p>
        </w:tc>
        <w:tc>
          <w:tcPr>
            <w:tcW w:w="237" w:type="pct"/>
            <w:tcBorders>
              <w:left w:val="single" w:sz="8" w:space="0" w:color="auto"/>
            </w:tcBorders>
            <w:vAlign w:val="bottom"/>
          </w:tcPr>
          <w:p w14:paraId="1A3CD0BD" w14:textId="77777777" w:rsidR="00147F3E" w:rsidRPr="00B15F99" w:rsidRDefault="00147F3E" w:rsidP="008B79F3">
            <w:pPr>
              <w:jc w:val="center"/>
              <w:rPr>
                <w:b/>
                <w:sz w:val="16"/>
                <w:szCs w:val="16"/>
              </w:rPr>
            </w:pPr>
            <w:r w:rsidRPr="00B15F99">
              <w:rPr>
                <w:rFonts w:ascii="Calibri" w:hAnsi="Calibri" w:cs="Calibri"/>
                <w:sz w:val="16"/>
                <w:szCs w:val="16"/>
              </w:rPr>
              <w:t>1.66</w:t>
            </w:r>
          </w:p>
        </w:tc>
        <w:tc>
          <w:tcPr>
            <w:tcW w:w="232" w:type="pct"/>
            <w:vAlign w:val="bottom"/>
          </w:tcPr>
          <w:p w14:paraId="2A209A2F" w14:textId="77777777" w:rsidR="00147F3E" w:rsidRPr="00B15F99" w:rsidRDefault="00147F3E" w:rsidP="008B79F3">
            <w:pPr>
              <w:jc w:val="center"/>
              <w:rPr>
                <w:b/>
                <w:sz w:val="16"/>
                <w:szCs w:val="16"/>
              </w:rPr>
            </w:pPr>
            <w:r w:rsidRPr="00B15F99">
              <w:rPr>
                <w:rFonts w:ascii="Calibri" w:hAnsi="Calibri" w:cs="Calibri"/>
                <w:sz w:val="16"/>
                <w:szCs w:val="16"/>
              </w:rPr>
              <w:t>0.75</w:t>
            </w:r>
          </w:p>
        </w:tc>
        <w:tc>
          <w:tcPr>
            <w:tcW w:w="228" w:type="pct"/>
            <w:vAlign w:val="bottom"/>
          </w:tcPr>
          <w:p w14:paraId="3FC7C767" w14:textId="77777777" w:rsidR="00147F3E" w:rsidRPr="00B15F99" w:rsidRDefault="00147F3E" w:rsidP="008B79F3">
            <w:pPr>
              <w:jc w:val="center"/>
              <w:rPr>
                <w:b/>
                <w:sz w:val="16"/>
                <w:szCs w:val="16"/>
              </w:rPr>
            </w:pPr>
            <w:r w:rsidRPr="00B15F99">
              <w:rPr>
                <w:rFonts w:ascii="Calibri" w:hAnsi="Calibri" w:cs="Calibri"/>
                <w:sz w:val="16"/>
                <w:szCs w:val="16"/>
              </w:rPr>
              <w:t>0.48</w:t>
            </w:r>
          </w:p>
        </w:tc>
        <w:tc>
          <w:tcPr>
            <w:tcW w:w="227" w:type="pct"/>
            <w:vAlign w:val="bottom"/>
          </w:tcPr>
          <w:p w14:paraId="6E399B73" w14:textId="77777777" w:rsidR="00147F3E" w:rsidRPr="00B15F99" w:rsidRDefault="00147F3E" w:rsidP="008B79F3">
            <w:pPr>
              <w:jc w:val="center"/>
              <w:rPr>
                <w:b/>
                <w:sz w:val="16"/>
                <w:szCs w:val="16"/>
              </w:rPr>
            </w:pPr>
            <w:r w:rsidRPr="00B15F99">
              <w:rPr>
                <w:rFonts w:ascii="Calibri" w:hAnsi="Calibri" w:cs="Calibri"/>
                <w:sz w:val="16"/>
                <w:szCs w:val="16"/>
              </w:rPr>
              <w:t>0.31</w:t>
            </w:r>
          </w:p>
        </w:tc>
        <w:tc>
          <w:tcPr>
            <w:tcW w:w="227" w:type="pct"/>
            <w:vAlign w:val="bottom"/>
          </w:tcPr>
          <w:p w14:paraId="330D6D3C" w14:textId="77777777" w:rsidR="00147F3E" w:rsidRPr="00B15F99" w:rsidRDefault="00147F3E" w:rsidP="008B79F3">
            <w:pPr>
              <w:jc w:val="center"/>
              <w:rPr>
                <w:b/>
                <w:sz w:val="16"/>
                <w:szCs w:val="16"/>
              </w:rPr>
            </w:pPr>
            <w:r w:rsidRPr="00B15F99">
              <w:rPr>
                <w:rFonts w:ascii="Calibri" w:hAnsi="Calibri" w:cs="Calibri"/>
                <w:sz w:val="16"/>
                <w:szCs w:val="16"/>
              </w:rPr>
              <w:t>0.13</w:t>
            </w:r>
          </w:p>
        </w:tc>
      </w:tr>
      <w:tr w:rsidR="00147F3E" w:rsidRPr="00106F1A" w14:paraId="4A86240C" w14:textId="77777777" w:rsidTr="008B79F3">
        <w:trPr>
          <w:jc w:val="center"/>
        </w:trPr>
        <w:tc>
          <w:tcPr>
            <w:tcW w:w="236" w:type="pct"/>
            <w:tcBorders>
              <w:right w:val="single" w:sz="8" w:space="0" w:color="auto"/>
            </w:tcBorders>
          </w:tcPr>
          <w:p w14:paraId="002A841A" w14:textId="77777777" w:rsidR="00147F3E" w:rsidRPr="00106F1A" w:rsidRDefault="00147F3E" w:rsidP="008B79F3">
            <w:pPr>
              <w:jc w:val="center"/>
              <w:rPr>
                <w:b/>
                <w:sz w:val="16"/>
                <w:szCs w:val="16"/>
              </w:rPr>
            </w:pPr>
            <w:r w:rsidRPr="00106F1A">
              <w:rPr>
                <w:b/>
                <w:sz w:val="16"/>
                <w:szCs w:val="16"/>
              </w:rPr>
              <w:t>96</w:t>
            </w:r>
          </w:p>
        </w:tc>
        <w:tc>
          <w:tcPr>
            <w:tcW w:w="256" w:type="pct"/>
            <w:tcBorders>
              <w:left w:val="single" w:sz="8" w:space="0" w:color="auto"/>
            </w:tcBorders>
            <w:vAlign w:val="bottom"/>
          </w:tcPr>
          <w:p w14:paraId="7A1A7DC8" w14:textId="77777777" w:rsidR="00147F3E" w:rsidRPr="00F2477E" w:rsidRDefault="00147F3E" w:rsidP="008B79F3">
            <w:pPr>
              <w:jc w:val="center"/>
              <w:rPr>
                <w:b/>
                <w:sz w:val="16"/>
                <w:szCs w:val="16"/>
              </w:rPr>
            </w:pPr>
            <w:r w:rsidRPr="00F2477E">
              <w:rPr>
                <w:rFonts w:ascii="Calibri" w:hAnsi="Calibri" w:cs="Calibri"/>
                <w:color w:val="000000"/>
                <w:sz w:val="16"/>
                <w:szCs w:val="16"/>
              </w:rPr>
              <w:t>1.54</w:t>
            </w:r>
          </w:p>
        </w:tc>
        <w:tc>
          <w:tcPr>
            <w:tcW w:w="235" w:type="pct"/>
            <w:vAlign w:val="bottom"/>
          </w:tcPr>
          <w:p w14:paraId="65586588" w14:textId="77777777" w:rsidR="00147F3E" w:rsidRPr="00F2477E" w:rsidRDefault="00147F3E" w:rsidP="008B79F3">
            <w:pPr>
              <w:jc w:val="center"/>
              <w:rPr>
                <w:b/>
                <w:sz w:val="16"/>
                <w:szCs w:val="16"/>
              </w:rPr>
            </w:pPr>
            <w:r w:rsidRPr="00F2477E">
              <w:rPr>
                <w:rFonts w:ascii="Calibri" w:hAnsi="Calibri" w:cs="Calibri"/>
                <w:color w:val="000000"/>
                <w:sz w:val="16"/>
                <w:szCs w:val="16"/>
              </w:rPr>
              <w:t>0.44</w:t>
            </w:r>
          </w:p>
        </w:tc>
        <w:tc>
          <w:tcPr>
            <w:tcW w:w="236" w:type="pct"/>
            <w:vAlign w:val="bottom"/>
          </w:tcPr>
          <w:p w14:paraId="0B3BEEA6" w14:textId="77777777" w:rsidR="00147F3E" w:rsidRPr="00F2477E" w:rsidRDefault="00147F3E" w:rsidP="008B79F3">
            <w:pPr>
              <w:jc w:val="center"/>
              <w:rPr>
                <w:b/>
                <w:sz w:val="16"/>
                <w:szCs w:val="16"/>
              </w:rPr>
            </w:pPr>
            <w:r w:rsidRPr="00F2477E">
              <w:rPr>
                <w:rFonts w:ascii="Calibri" w:hAnsi="Calibri" w:cs="Calibri"/>
                <w:color w:val="000000"/>
                <w:sz w:val="16"/>
                <w:szCs w:val="16"/>
              </w:rPr>
              <w:t>0.22</w:t>
            </w:r>
          </w:p>
        </w:tc>
        <w:tc>
          <w:tcPr>
            <w:tcW w:w="236" w:type="pct"/>
            <w:vAlign w:val="bottom"/>
          </w:tcPr>
          <w:p w14:paraId="153EFA6C" w14:textId="77777777" w:rsidR="00147F3E" w:rsidRPr="00F2477E" w:rsidRDefault="00147F3E" w:rsidP="008B79F3">
            <w:pPr>
              <w:jc w:val="center"/>
              <w:rPr>
                <w:b/>
                <w:sz w:val="16"/>
                <w:szCs w:val="16"/>
              </w:rPr>
            </w:pPr>
            <w:r w:rsidRPr="00F2477E">
              <w:rPr>
                <w:rFonts w:ascii="Calibri" w:hAnsi="Calibri" w:cs="Calibri"/>
                <w:color w:val="000000"/>
                <w:sz w:val="16"/>
                <w:szCs w:val="16"/>
              </w:rPr>
              <w:t>0.11</w:t>
            </w:r>
          </w:p>
        </w:tc>
        <w:tc>
          <w:tcPr>
            <w:tcW w:w="236" w:type="pct"/>
            <w:tcBorders>
              <w:right w:val="single" w:sz="8" w:space="0" w:color="auto"/>
            </w:tcBorders>
            <w:vAlign w:val="bottom"/>
          </w:tcPr>
          <w:p w14:paraId="2C19C9D7" w14:textId="77777777" w:rsidR="00147F3E" w:rsidRPr="00F2477E" w:rsidRDefault="00147F3E" w:rsidP="008B79F3">
            <w:pPr>
              <w:jc w:val="center"/>
              <w:rPr>
                <w:b/>
                <w:sz w:val="16"/>
                <w:szCs w:val="16"/>
              </w:rPr>
            </w:pPr>
            <w:r w:rsidRPr="00F2477E">
              <w:rPr>
                <w:rFonts w:ascii="Calibri" w:hAnsi="Calibri" w:cs="Calibri"/>
                <w:color w:val="000000"/>
                <w:sz w:val="16"/>
                <w:szCs w:val="16"/>
              </w:rPr>
              <w:t>0.03</w:t>
            </w:r>
          </w:p>
        </w:tc>
        <w:tc>
          <w:tcPr>
            <w:tcW w:w="256" w:type="pct"/>
            <w:tcBorders>
              <w:left w:val="single" w:sz="8" w:space="0" w:color="auto"/>
            </w:tcBorders>
            <w:vAlign w:val="bottom"/>
          </w:tcPr>
          <w:p w14:paraId="74611751" w14:textId="77777777" w:rsidR="00147F3E" w:rsidRPr="003E1266" w:rsidRDefault="00147F3E" w:rsidP="008B79F3">
            <w:pPr>
              <w:jc w:val="center"/>
              <w:rPr>
                <w:b/>
                <w:sz w:val="16"/>
                <w:szCs w:val="16"/>
              </w:rPr>
            </w:pPr>
            <w:r w:rsidRPr="003E1266">
              <w:rPr>
                <w:rFonts w:ascii="Calibri" w:hAnsi="Calibri" w:cs="Calibri"/>
                <w:color w:val="000000"/>
                <w:sz w:val="16"/>
                <w:szCs w:val="16"/>
              </w:rPr>
              <w:t>1.31</w:t>
            </w:r>
          </w:p>
        </w:tc>
        <w:tc>
          <w:tcPr>
            <w:tcW w:w="235" w:type="pct"/>
            <w:vAlign w:val="bottom"/>
          </w:tcPr>
          <w:p w14:paraId="4BC872F0" w14:textId="77777777" w:rsidR="00147F3E" w:rsidRPr="003E1266" w:rsidRDefault="00147F3E" w:rsidP="008B79F3">
            <w:pPr>
              <w:jc w:val="center"/>
              <w:rPr>
                <w:b/>
                <w:sz w:val="16"/>
                <w:szCs w:val="16"/>
              </w:rPr>
            </w:pPr>
            <w:r w:rsidRPr="003E1266">
              <w:rPr>
                <w:rFonts w:ascii="Calibri" w:hAnsi="Calibri" w:cs="Calibri"/>
                <w:color w:val="000000"/>
                <w:sz w:val="16"/>
                <w:szCs w:val="16"/>
              </w:rPr>
              <w:t>0.56</w:t>
            </w:r>
          </w:p>
        </w:tc>
        <w:tc>
          <w:tcPr>
            <w:tcW w:w="236" w:type="pct"/>
            <w:vAlign w:val="bottom"/>
          </w:tcPr>
          <w:p w14:paraId="63EE4C68" w14:textId="77777777" w:rsidR="00147F3E" w:rsidRPr="003E1266" w:rsidRDefault="00147F3E" w:rsidP="008B79F3">
            <w:pPr>
              <w:jc w:val="center"/>
              <w:rPr>
                <w:b/>
                <w:sz w:val="16"/>
                <w:szCs w:val="16"/>
              </w:rPr>
            </w:pPr>
            <w:r w:rsidRPr="003E1266">
              <w:rPr>
                <w:rFonts w:ascii="Calibri" w:hAnsi="Calibri" w:cs="Calibri"/>
                <w:color w:val="000000"/>
                <w:sz w:val="16"/>
                <w:szCs w:val="16"/>
              </w:rPr>
              <w:t>0.32</w:t>
            </w:r>
          </w:p>
        </w:tc>
        <w:tc>
          <w:tcPr>
            <w:tcW w:w="236" w:type="pct"/>
            <w:vAlign w:val="bottom"/>
          </w:tcPr>
          <w:p w14:paraId="47F62F36" w14:textId="77777777" w:rsidR="00147F3E" w:rsidRPr="003E1266" w:rsidRDefault="00147F3E" w:rsidP="008B79F3">
            <w:pPr>
              <w:jc w:val="center"/>
              <w:rPr>
                <w:b/>
                <w:sz w:val="16"/>
                <w:szCs w:val="16"/>
              </w:rPr>
            </w:pPr>
            <w:r w:rsidRPr="003E1266">
              <w:rPr>
                <w:rFonts w:ascii="Calibri" w:hAnsi="Calibri" w:cs="Calibri"/>
                <w:color w:val="000000"/>
                <w:sz w:val="16"/>
                <w:szCs w:val="16"/>
              </w:rPr>
              <w:t>0.18</w:t>
            </w:r>
          </w:p>
        </w:tc>
        <w:tc>
          <w:tcPr>
            <w:tcW w:w="237" w:type="pct"/>
            <w:tcBorders>
              <w:right w:val="single" w:sz="8" w:space="0" w:color="auto"/>
            </w:tcBorders>
            <w:vAlign w:val="bottom"/>
          </w:tcPr>
          <w:p w14:paraId="4A7E0701" w14:textId="77777777" w:rsidR="00147F3E" w:rsidRPr="003E1266" w:rsidRDefault="00147F3E" w:rsidP="008B79F3">
            <w:pPr>
              <w:jc w:val="center"/>
              <w:rPr>
                <w:b/>
                <w:sz w:val="16"/>
                <w:szCs w:val="16"/>
              </w:rPr>
            </w:pPr>
            <w:r w:rsidRPr="003E1266">
              <w:rPr>
                <w:rFonts w:ascii="Calibri" w:hAnsi="Calibri" w:cs="Calibri"/>
                <w:color w:val="000000"/>
                <w:sz w:val="16"/>
                <w:szCs w:val="16"/>
              </w:rPr>
              <w:t>0.05</w:t>
            </w:r>
          </w:p>
        </w:tc>
        <w:tc>
          <w:tcPr>
            <w:tcW w:w="256" w:type="pct"/>
            <w:tcBorders>
              <w:left w:val="single" w:sz="8" w:space="0" w:color="auto"/>
            </w:tcBorders>
            <w:vAlign w:val="bottom"/>
          </w:tcPr>
          <w:p w14:paraId="5FDF89C7" w14:textId="77777777" w:rsidR="00147F3E" w:rsidRPr="004F730D" w:rsidRDefault="00147F3E" w:rsidP="008B79F3">
            <w:pPr>
              <w:jc w:val="center"/>
              <w:rPr>
                <w:b/>
                <w:sz w:val="16"/>
                <w:szCs w:val="16"/>
              </w:rPr>
            </w:pPr>
            <w:r w:rsidRPr="004F730D">
              <w:rPr>
                <w:rFonts w:ascii="Calibri" w:hAnsi="Calibri" w:cs="Calibri"/>
                <w:color w:val="000000"/>
                <w:sz w:val="16"/>
                <w:szCs w:val="16"/>
              </w:rPr>
              <w:t>1.70</w:t>
            </w:r>
          </w:p>
        </w:tc>
        <w:tc>
          <w:tcPr>
            <w:tcW w:w="236" w:type="pct"/>
            <w:vAlign w:val="bottom"/>
          </w:tcPr>
          <w:p w14:paraId="1DB57E06" w14:textId="77777777" w:rsidR="00147F3E" w:rsidRPr="004F730D" w:rsidRDefault="00147F3E" w:rsidP="008B79F3">
            <w:pPr>
              <w:jc w:val="center"/>
              <w:rPr>
                <w:b/>
                <w:sz w:val="16"/>
                <w:szCs w:val="16"/>
              </w:rPr>
            </w:pPr>
            <w:r w:rsidRPr="004F730D">
              <w:rPr>
                <w:rFonts w:ascii="Calibri" w:hAnsi="Calibri" w:cs="Calibri"/>
                <w:color w:val="000000"/>
                <w:sz w:val="16"/>
                <w:szCs w:val="16"/>
              </w:rPr>
              <w:t>0.73</w:t>
            </w:r>
          </w:p>
        </w:tc>
        <w:tc>
          <w:tcPr>
            <w:tcW w:w="236" w:type="pct"/>
            <w:vAlign w:val="bottom"/>
          </w:tcPr>
          <w:p w14:paraId="56B060C7" w14:textId="77777777" w:rsidR="00147F3E" w:rsidRPr="004F730D" w:rsidRDefault="00147F3E" w:rsidP="008B79F3">
            <w:pPr>
              <w:jc w:val="center"/>
              <w:rPr>
                <w:b/>
                <w:sz w:val="16"/>
                <w:szCs w:val="16"/>
              </w:rPr>
            </w:pPr>
            <w:r w:rsidRPr="004F730D">
              <w:rPr>
                <w:rFonts w:ascii="Calibri" w:hAnsi="Calibri" w:cs="Calibri"/>
                <w:color w:val="000000"/>
                <w:sz w:val="16"/>
                <w:szCs w:val="16"/>
              </w:rPr>
              <w:t>0.42</w:t>
            </w:r>
          </w:p>
        </w:tc>
        <w:tc>
          <w:tcPr>
            <w:tcW w:w="236" w:type="pct"/>
            <w:vAlign w:val="bottom"/>
          </w:tcPr>
          <w:p w14:paraId="477D9FC3" w14:textId="77777777" w:rsidR="00147F3E" w:rsidRPr="004F730D" w:rsidRDefault="00147F3E" w:rsidP="008B79F3">
            <w:pPr>
              <w:jc w:val="center"/>
              <w:rPr>
                <w:b/>
                <w:sz w:val="16"/>
                <w:szCs w:val="16"/>
              </w:rPr>
            </w:pPr>
            <w:r w:rsidRPr="004F730D">
              <w:rPr>
                <w:rFonts w:ascii="Calibri" w:hAnsi="Calibri" w:cs="Calibri"/>
                <w:color w:val="000000"/>
                <w:sz w:val="16"/>
                <w:szCs w:val="16"/>
              </w:rPr>
              <w:t>0.24</w:t>
            </w:r>
          </w:p>
        </w:tc>
        <w:tc>
          <w:tcPr>
            <w:tcW w:w="249" w:type="pct"/>
            <w:tcBorders>
              <w:right w:val="single" w:sz="8" w:space="0" w:color="auto"/>
            </w:tcBorders>
            <w:vAlign w:val="bottom"/>
          </w:tcPr>
          <w:p w14:paraId="3966E424" w14:textId="77777777" w:rsidR="00147F3E" w:rsidRPr="004F730D" w:rsidRDefault="00147F3E" w:rsidP="008B79F3">
            <w:pPr>
              <w:jc w:val="center"/>
              <w:rPr>
                <w:b/>
                <w:sz w:val="16"/>
                <w:szCs w:val="16"/>
              </w:rPr>
            </w:pPr>
            <w:r w:rsidRPr="004F730D">
              <w:rPr>
                <w:rFonts w:ascii="Calibri" w:hAnsi="Calibri" w:cs="Calibri"/>
                <w:color w:val="000000"/>
                <w:sz w:val="16"/>
                <w:szCs w:val="16"/>
              </w:rPr>
              <w:t>0.07</w:t>
            </w:r>
          </w:p>
        </w:tc>
        <w:tc>
          <w:tcPr>
            <w:tcW w:w="237" w:type="pct"/>
            <w:tcBorders>
              <w:left w:val="single" w:sz="8" w:space="0" w:color="auto"/>
            </w:tcBorders>
            <w:vAlign w:val="bottom"/>
          </w:tcPr>
          <w:p w14:paraId="3B4B0CEC" w14:textId="77777777" w:rsidR="00147F3E" w:rsidRPr="00B15F99" w:rsidRDefault="00147F3E" w:rsidP="008B79F3">
            <w:pPr>
              <w:jc w:val="center"/>
              <w:rPr>
                <w:b/>
                <w:sz w:val="16"/>
                <w:szCs w:val="16"/>
              </w:rPr>
            </w:pPr>
            <w:r w:rsidRPr="00B15F99">
              <w:rPr>
                <w:rFonts w:ascii="Calibri" w:hAnsi="Calibri" w:cs="Calibri"/>
                <w:sz w:val="16"/>
                <w:szCs w:val="16"/>
              </w:rPr>
              <w:t>1.65</w:t>
            </w:r>
          </w:p>
        </w:tc>
        <w:tc>
          <w:tcPr>
            <w:tcW w:w="232" w:type="pct"/>
            <w:vAlign w:val="bottom"/>
          </w:tcPr>
          <w:p w14:paraId="493B9D64" w14:textId="77777777" w:rsidR="00147F3E" w:rsidRPr="00B15F99" w:rsidRDefault="00147F3E" w:rsidP="008B79F3">
            <w:pPr>
              <w:jc w:val="center"/>
              <w:rPr>
                <w:b/>
                <w:sz w:val="16"/>
                <w:szCs w:val="16"/>
              </w:rPr>
            </w:pPr>
            <w:r w:rsidRPr="00B15F99">
              <w:rPr>
                <w:rFonts w:ascii="Calibri" w:hAnsi="Calibri" w:cs="Calibri"/>
                <w:sz w:val="16"/>
                <w:szCs w:val="16"/>
              </w:rPr>
              <w:t>0.74</w:t>
            </w:r>
          </w:p>
        </w:tc>
        <w:tc>
          <w:tcPr>
            <w:tcW w:w="228" w:type="pct"/>
            <w:vAlign w:val="bottom"/>
          </w:tcPr>
          <w:p w14:paraId="0F11CF23" w14:textId="77777777" w:rsidR="00147F3E" w:rsidRPr="00B15F99" w:rsidRDefault="00147F3E" w:rsidP="008B79F3">
            <w:pPr>
              <w:jc w:val="center"/>
              <w:rPr>
                <w:b/>
                <w:sz w:val="16"/>
                <w:szCs w:val="16"/>
              </w:rPr>
            </w:pPr>
            <w:r w:rsidRPr="00B15F99">
              <w:rPr>
                <w:rFonts w:ascii="Calibri" w:hAnsi="Calibri" w:cs="Calibri"/>
                <w:sz w:val="16"/>
                <w:szCs w:val="16"/>
              </w:rPr>
              <w:t>0.48</w:t>
            </w:r>
          </w:p>
        </w:tc>
        <w:tc>
          <w:tcPr>
            <w:tcW w:w="227" w:type="pct"/>
            <w:vAlign w:val="bottom"/>
          </w:tcPr>
          <w:p w14:paraId="394421F8" w14:textId="77777777" w:rsidR="00147F3E" w:rsidRPr="00B15F99" w:rsidRDefault="00147F3E" w:rsidP="008B79F3">
            <w:pPr>
              <w:jc w:val="center"/>
              <w:rPr>
                <w:b/>
                <w:sz w:val="16"/>
                <w:szCs w:val="16"/>
              </w:rPr>
            </w:pPr>
            <w:r w:rsidRPr="00B15F99">
              <w:rPr>
                <w:rFonts w:ascii="Calibri" w:hAnsi="Calibri" w:cs="Calibri"/>
                <w:sz w:val="16"/>
                <w:szCs w:val="16"/>
              </w:rPr>
              <w:t>0.31</w:t>
            </w:r>
          </w:p>
        </w:tc>
        <w:tc>
          <w:tcPr>
            <w:tcW w:w="227" w:type="pct"/>
            <w:vAlign w:val="bottom"/>
          </w:tcPr>
          <w:p w14:paraId="05D8000A" w14:textId="77777777" w:rsidR="00147F3E" w:rsidRPr="00B15F99" w:rsidRDefault="00147F3E" w:rsidP="008B79F3">
            <w:pPr>
              <w:jc w:val="center"/>
              <w:rPr>
                <w:b/>
                <w:sz w:val="16"/>
                <w:szCs w:val="16"/>
              </w:rPr>
            </w:pPr>
            <w:r w:rsidRPr="00B15F99">
              <w:rPr>
                <w:rFonts w:ascii="Calibri" w:hAnsi="Calibri" w:cs="Calibri"/>
                <w:sz w:val="16"/>
                <w:szCs w:val="16"/>
              </w:rPr>
              <w:t>0.13</w:t>
            </w:r>
          </w:p>
        </w:tc>
      </w:tr>
      <w:tr w:rsidR="00147F3E" w:rsidRPr="00106F1A" w14:paraId="5E0CA10E" w14:textId="77777777" w:rsidTr="008B79F3">
        <w:trPr>
          <w:jc w:val="center"/>
        </w:trPr>
        <w:tc>
          <w:tcPr>
            <w:tcW w:w="236" w:type="pct"/>
            <w:tcBorders>
              <w:right w:val="single" w:sz="8" w:space="0" w:color="auto"/>
            </w:tcBorders>
          </w:tcPr>
          <w:p w14:paraId="1721C4D7" w14:textId="77777777" w:rsidR="00147F3E" w:rsidRPr="00106F1A" w:rsidRDefault="00147F3E" w:rsidP="008B79F3">
            <w:pPr>
              <w:jc w:val="center"/>
              <w:rPr>
                <w:b/>
                <w:sz w:val="16"/>
                <w:szCs w:val="16"/>
              </w:rPr>
            </w:pPr>
            <w:r w:rsidRPr="00106F1A">
              <w:rPr>
                <w:b/>
                <w:sz w:val="16"/>
                <w:szCs w:val="16"/>
              </w:rPr>
              <w:t>97</w:t>
            </w:r>
          </w:p>
        </w:tc>
        <w:tc>
          <w:tcPr>
            <w:tcW w:w="256" w:type="pct"/>
            <w:tcBorders>
              <w:left w:val="single" w:sz="8" w:space="0" w:color="auto"/>
            </w:tcBorders>
            <w:vAlign w:val="bottom"/>
          </w:tcPr>
          <w:p w14:paraId="058935D7" w14:textId="77777777" w:rsidR="00147F3E" w:rsidRPr="00F2477E" w:rsidRDefault="00147F3E" w:rsidP="008B79F3">
            <w:pPr>
              <w:jc w:val="center"/>
              <w:rPr>
                <w:b/>
                <w:sz w:val="16"/>
                <w:szCs w:val="16"/>
              </w:rPr>
            </w:pPr>
            <w:r w:rsidRPr="00F2477E">
              <w:rPr>
                <w:rFonts w:ascii="Calibri" w:hAnsi="Calibri" w:cs="Calibri"/>
                <w:color w:val="000000"/>
                <w:sz w:val="16"/>
                <w:szCs w:val="16"/>
              </w:rPr>
              <w:t>1.53</w:t>
            </w:r>
          </w:p>
        </w:tc>
        <w:tc>
          <w:tcPr>
            <w:tcW w:w="235" w:type="pct"/>
            <w:vAlign w:val="bottom"/>
          </w:tcPr>
          <w:p w14:paraId="7BE32263" w14:textId="77777777" w:rsidR="00147F3E" w:rsidRPr="00F2477E" w:rsidRDefault="00147F3E" w:rsidP="008B79F3">
            <w:pPr>
              <w:jc w:val="center"/>
              <w:rPr>
                <w:b/>
                <w:sz w:val="16"/>
                <w:szCs w:val="16"/>
              </w:rPr>
            </w:pPr>
            <w:r w:rsidRPr="00F2477E">
              <w:rPr>
                <w:rFonts w:ascii="Calibri" w:hAnsi="Calibri" w:cs="Calibri"/>
                <w:color w:val="000000"/>
                <w:sz w:val="16"/>
                <w:szCs w:val="16"/>
              </w:rPr>
              <w:t>0.44</w:t>
            </w:r>
          </w:p>
        </w:tc>
        <w:tc>
          <w:tcPr>
            <w:tcW w:w="236" w:type="pct"/>
            <w:vAlign w:val="bottom"/>
          </w:tcPr>
          <w:p w14:paraId="53AB3363" w14:textId="77777777" w:rsidR="00147F3E" w:rsidRPr="00F2477E" w:rsidRDefault="00147F3E" w:rsidP="008B79F3">
            <w:pPr>
              <w:jc w:val="center"/>
              <w:rPr>
                <w:b/>
                <w:sz w:val="16"/>
                <w:szCs w:val="16"/>
              </w:rPr>
            </w:pPr>
            <w:r w:rsidRPr="00F2477E">
              <w:rPr>
                <w:rFonts w:ascii="Calibri" w:hAnsi="Calibri" w:cs="Calibri"/>
                <w:color w:val="000000"/>
                <w:sz w:val="16"/>
                <w:szCs w:val="16"/>
              </w:rPr>
              <w:t>0.22</w:t>
            </w:r>
          </w:p>
        </w:tc>
        <w:tc>
          <w:tcPr>
            <w:tcW w:w="236" w:type="pct"/>
            <w:vAlign w:val="bottom"/>
          </w:tcPr>
          <w:p w14:paraId="69DF4DE1" w14:textId="77777777" w:rsidR="00147F3E" w:rsidRPr="00F2477E" w:rsidRDefault="00147F3E" w:rsidP="008B79F3">
            <w:pPr>
              <w:jc w:val="center"/>
              <w:rPr>
                <w:b/>
                <w:sz w:val="16"/>
                <w:szCs w:val="16"/>
              </w:rPr>
            </w:pPr>
            <w:r w:rsidRPr="00F2477E">
              <w:rPr>
                <w:rFonts w:ascii="Calibri" w:hAnsi="Calibri" w:cs="Calibri"/>
                <w:color w:val="000000"/>
                <w:sz w:val="16"/>
                <w:szCs w:val="16"/>
              </w:rPr>
              <w:t>0.11</w:t>
            </w:r>
          </w:p>
        </w:tc>
        <w:tc>
          <w:tcPr>
            <w:tcW w:w="236" w:type="pct"/>
            <w:tcBorders>
              <w:right w:val="single" w:sz="8" w:space="0" w:color="auto"/>
            </w:tcBorders>
            <w:vAlign w:val="bottom"/>
          </w:tcPr>
          <w:p w14:paraId="36BBA6AD" w14:textId="77777777" w:rsidR="00147F3E" w:rsidRPr="00F2477E" w:rsidRDefault="00147F3E" w:rsidP="008B79F3">
            <w:pPr>
              <w:jc w:val="center"/>
              <w:rPr>
                <w:b/>
                <w:sz w:val="16"/>
                <w:szCs w:val="16"/>
              </w:rPr>
            </w:pPr>
            <w:r w:rsidRPr="00F2477E">
              <w:rPr>
                <w:rFonts w:ascii="Calibri" w:hAnsi="Calibri" w:cs="Calibri"/>
                <w:color w:val="000000"/>
                <w:sz w:val="16"/>
                <w:szCs w:val="16"/>
              </w:rPr>
              <w:t>0.03</w:t>
            </w:r>
          </w:p>
        </w:tc>
        <w:tc>
          <w:tcPr>
            <w:tcW w:w="256" w:type="pct"/>
            <w:tcBorders>
              <w:left w:val="single" w:sz="8" w:space="0" w:color="auto"/>
            </w:tcBorders>
            <w:vAlign w:val="bottom"/>
          </w:tcPr>
          <w:p w14:paraId="57F610F0" w14:textId="77777777" w:rsidR="00147F3E" w:rsidRPr="003E1266" w:rsidRDefault="00147F3E" w:rsidP="008B79F3">
            <w:pPr>
              <w:jc w:val="center"/>
              <w:rPr>
                <w:b/>
                <w:sz w:val="16"/>
                <w:szCs w:val="16"/>
              </w:rPr>
            </w:pPr>
            <w:r w:rsidRPr="003E1266">
              <w:rPr>
                <w:rFonts w:ascii="Calibri" w:hAnsi="Calibri" w:cs="Calibri"/>
                <w:color w:val="000000"/>
                <w:sz w:val="16"/>
                <w:szCs w:val="16"/>
              </w:rPr>
              <w:t>1.30</w:t>
            </w:r>
          </w:p>
        </w:tc>
        <w:tc>
          <w:tcPr>
            <w:tcW w:w="235" w:type="pct"/>
            <w:vAlign w:val="bottom"/>
          </w:tcPr>
          <w:p w14:paraId="15F4BC14" w14:textId="77777777" w:rsidR="00147F3E" w:rsidRPr="003E1266" w:rsidRDefault="00147F3E" w:rsidP="008B79F3">
            <w:pPr>
              <w:jc w:val="center"/>
              <w:rPr>
                <w:b/>
                <w:sz w:val="16"/>
                <w:szCs w:val="16"/>
              </w:rPr>
            </w:pPr>
            <w:r w:rsidRPr="003E1266">
              <w:rPr>
                <w:rFonts w:ascii="Calibri" w:hAnsi="Calibri" w:cs="Calibri"/>
                <w:color w:val="000000"/>
                <w:sz w:val="16"/>
                <w:szCs w:val="16"/>
              </w:rPr>
              <w:t>0.55</w:t>
            </w:r>
          </w:p>
        </w:tc>
        <w:tc>
          <w:tcPr>
            <w:tcW w:w="236" w:type="pct"/>
            <w:vAlign w:val="bottom"/>
          </w:tcPr>
          <w:p w14:paraId="68E00C87" w14:textId="77777777" w:rsidR="00147F3E" w:rsidRPr="003E1266" w:rsidRDefault="00147F3E" w:rsidP="008B79F3">
            <w:pPr>
              <w:jc w:val="center"/>
              <w:rPr>
                <w:b/>
                <w:sz w:val="16"/>
                <w:szCs w:val="16"/>
              </w:rPr>
            </w:pPr>
            <w:r w:rsidRPr="003E1266">
              <w:rPr>
                <w:rFonts w:ascii="Calibri" w:hAnsi="Calibri" w:cs="Calibri"/>
                <w:color w:val="000000"/>
                <w:sz w:val="16"/>
                <w:szCs w:val="16"/>
              </w:rPr>
              <w:t>0.31</w:t>
            </w:r>
          </w:p>
        </w:tc>
        <w:tc>
          <w:tcPr>
            <w:tcW w:w="236" w:type="pct"/>
            <w:vAlign w:val="bottom"/>
          </w:tcPr>
          <w:p w14:paraId="764D78E5" w14:textId="77777777" w:rsidR="00147F3E" w:rsidRPr="003E1266" w:rsidRDefault="00147F3E" w:rsidP="008B79F3">
            <w:pPr>
              <w:jc w:val="center"/>
              <w:rPr>
                <w:b/>
                <w:sz w:val="16"/>
                <w:szCs w:val="16"/>
              </w:rPr>
            </w:pPr>
            <w:r w:rsidRPr="003E1266">
              <w:rPr>
                <w:rFonts w:ascii="Calibri" w:hAnsi="Calibri" w:cs="Calibri"/>
                <w:color w:val="000000"/>
                <w:sz w:val="16"/>
                <w:szCs w:val="16"/>
              </w:rPr>
              <w:t>0.18</w:t>
            </w:r>
          </w:p>
        </w:tc>
        <w:tc>
          <w:tcPr>
            <w:tcW w:w="237" w:type="pct"/>
            <w:tcBorders>
              <w:right w:val="single" w:sz="8" w:space="0" w:color="auto"/>
            </w:tcBorders>
            <w:vAlign w:val="bottom"/>
          </w:tcPr>
          <w:p w14:paraId="1523F1F0" w14:textId="77777777" w:rsidR="00147F3E" w:rsidRPr="003E1266" w:rsidRDefault="00147F3E" w:rsidP="008B79F3">
            <w:pPr>
              <w:jc w:val="center"/>
              <w:rPr>
                <w:b/>
                <w:sz w:val="16"/>
                <w:szCs w:val="16"/>
              </w:rPr>
            </w:pPr>
            <w:r w:rsidRPr="003E1266">
              <w:rPr>
                <w:rFonts w:ascii="Calibri" w:hAnsi="Calibri" w:cs="Calibri"/>
                <w:color w:val="000000"/>
                <w:sz w:val="16"/>
                <w:szCs w:val="16"/>
              </w:rPr>
              <w:t>0.05</w:t>
            </w:r>
          </w:p>
        </w:tc>
        <w:tc>
          <w:tcPr>
            <w:tcW w:w="256" w:type="pct"/>
            <w:tcBorders>
              <w:left w:val="single" w:sz="8" w:space="0" w:color="auto"/>
            </w:tcBorders>
            <w:vAlign w:val="bottom"/>
          </w:tcPr>
          <w:p w14:paraId="1F054AB3" w14:textId="77777777" w:rsidR="00147F3E" w:rsidRPr="004F730D" w:rsidRDefault="00147F3E" w:rsidP="008B79F3">
            <w:pPr>
              <w:jc w:val="center"/>
              <w:rPr>
                <w:b/>
                <w:sz w:val="16"/>
                <w:szCs w:val="16"/>
              </w:rPr>
            </w:pPr>
            <w:r w:rsidRPr="004F730D">
              <w:rPr>
                <w:rFonts w:ascii="Calibri" w:hAnsi="Calibri" w:cs="Calibri"/>
                <w:color w:val="000000"/>
                <w:sz w:val="16"/>
                <w:szCs w:val="16"/>
              </w:rPr>
              <w:t>1.68</w:t>
            </w:r>
          </w:p>
        </w:tc>
        <w:tc>
          <w:tcPr>
            <w:tcW w:w="236" w:type="pct"/>
            <w:vAlign w:val="bottom"/>
          </w:tcPr>
          <w:p w14:paraId="290F6595" w14:textId="77777777" w:rsidR="00147F3E" w:rsidRPr="004F730D" w:rsidRDefault="00147F3E" w:rsidP="008B79F3">
            <w:pPr>
              <w:jc w:val="center"/>
              <w:rPr>
                <w:b/>
                <w:sz w:val="16"/>
                <w:szCs w:val="16"/>
              </w:rPr>
            </w:pPr>
            <w:r w:rsidRPr="004F730D">
              <w:rPr>
                <w:rFonts w:ascii="Calibri" w:hAnsi="Calibri" w:cs="Calibri"/>
                <w:color w:val="000000"/>
                <w:sz w:val="16"/>
                <w:szCs w:val="16"/>
              </w:rPr>
              <w:t>0.72</w:t>
            </w:r>
          </w:p>
        </w:tc>
        <w:tc>
          <w:tcPr>
            <w:tcW w:w="236" w:type="pct"/>
            <w:vAlign w:val="bottom"/>
          </w:tcPr>
          <w:p w14:paraId="4EB8D394" w14:textId="77777777" w:rsidR="00147F3E" w:rsidRPr="004F730D" w:rsidRDefault="00147F3E" w:rsidP="008B79F3">
            <w:pPr>
              <w:jc w:val="center"/>
              <w:rPr>
                <w:b/>
                <w:sz w:val="16"/>
                <w:szCs w:val="16"/>
              </w:rPr>
            </w:pPr>
            <w:r w:rsidRPr="004F730D">
              <w:rPr>
                <w:rFonts w:ascii="Calibri" w:hAnsi="Calibri" w:cs="Calibri"/>
                <w:color w:val="000000"/>
                <w:sz w:val="16"/>
                <w:szCs w:val="16"/>
              </w:rPr>
              <w:t>0.42</w:t>
            </w:r>
          </w:p>
        </w:tc>
        <w:tc>
          <w:tcPr>
            <w:tcW w:w="236" w:type="pct"/>
            <w:vAlign w:val="bottom"/>
          </w:tcPr>
          <w:p w14:paraId="2399B56D" w14:textId="77777777" w:rsidR="00147F3E" w:rsidRPr="004F730D" w:rsidRDefault="00147F3E" w:rsidP="008B79F3">
            <w:pPr>
              <w:jc w:val="center"/>
              <w:rPr>
                <w:b/>
                <w:sz w:val="16"/>
                <w:szCs w:val="16"/>
              </w:rPr>
            </w:pPr>
            <w:r w:rsidRPr="004F730D">
              <w:rPr>
                <w:rFonts w:ascii="Calibri" w:hAnsi="Calibri" w:cs="Calibri"/>
                <w:color w:val="000000"/>
                <w:sz w:val="16"/>
                <w:szCs w:val="16"/>
              </w:rPr>
              <w:t>0.24</w:t>
            </w:r>
          </w:p>
        </w:tc>
        <w:tc>
          <w:tcPr>
            <w:tcW w:w="249" w:type="pct"/>
            <w:tcBorders>
              <w:right w:val="single" w:sz="8" w:space="0" w:color="auto"/>
            </w:tcBorders>
            <w:vAlign w:val="bottom"/>
          </w:tcPr>
          <w:p w14:paraId="5AD1D636" w14:textId="77777777" w:rsidR="00147F3E" w:rsidRPr="004F730D" w:rsidRDefault="00147F3E" w:rsidP="008B79F3">
            <w:pPr>
              <w:jc w:val="center"/>
              <w:rPr>
                <w:b/>
                <w:sz w:val="16"/>
                <w:szCs w:val="16"/>
              </w:rPr>
            </w:pPr>
            <w:r w:rsidRPr="004F730D">
              <w:rPr>
                <w:rFonts w:ascii="Calibri" w:hAnsi="Calibri" w:cs="Calibri"/>
                <w:color w:val="000000"/>
                <w:sz w:val="16"/>
                <w:szCs w:val="16"/>
              </w:rPr>
              <w:t>0.07</w:t>
            </w:r>
          </w:p>
        </w:tc>
        <w:tc>
          <w:tcPr>
            <w:tcW w:w="237" w:type="pct"/>
            <w:tcBorders>
              <w:left w:val="single" w:sz="8" w:space="0" w:color="auto"/>
            </w:tcBorders>
            <w:vAlign w:val="bottom"/>
          </w:tcPr>
          <w:p w14:paraId="3F13B7A0" w14:textId="77777777" w:rsidR="00147F3E" w:rsidRPr="00B15F99" w:rsidRDefault="00147F3E" w:rsidP="008B79F3">
            <w:pPr>
              <w:jc w:val="center"/>
              <w:rPr>
                <w:b/>
                <w:sz w:val="16"/>
                <w:szCs w:val="16"/>
              </w:rPr>
            </w:pPr>
            <w:r w:rsidRPr="00B15F99">
              <w:rPr>
                <w:rFonts w:ascii="Calibri" w:hAnsi="Calibri" w:cs="Calibri"/>
                <w:sz w:val="16"/>
                <w:szCs w:val="16"/>
              </w:rPr>
              <w:t>1.64</w:t>
            </w:r>
          </w:p>
        </w:tc>
        <w:tc>
          <w:tcPr>
            <w:tcW w:w="232" w:type="pct"/>
            <w:vAlign w:val="bottom"/>
          </w:tcPr>
          <w:p w14:paraId="72783F14" w14:textId="77777777" w:rsidR="00147F3E" w:rsidRPr="00B15F99" w:rsidRDefault="00147F3E" w:rsidP="008B79F3">
            <w:pPr>
              <w:jc w:val="center"/>
              <w:rPr>
                <w:b/>
                <w:sz w:val="16"/>
                <w:szCs w:val="16"/>
              </w:rPr>
            </w:pPr>
            <w:r w:rsidRPr="00B15F99">
              <w:rPr>
                <w:rFonts w:ascii="Calibri" w:hAnsi="Calibri" w:cs="Calibri"/>
                <w:sz w:val="16"/>
                <w:szCs w:val="16"/>
              </w:rPr>
              <w:t>0.74</w:t>
            </w:r>
          </w:p>
        </w:tc>
        <w:tc>
          <w:tcPr>
            <w:tcW w:w="228" w:type="pct"/>
            <w:vAlign w:val="bottom"/>
          </w:tcPr>
          <w:p w14:paraId="0A18C6D3" w14:textId="77777777" w:rsidR="00147F3E" w:rsidRPr="00B15F99" w:rsidRDefault="00147F3E" w:rsidP="008B79F3">
            <w:pPr>
              <w:jc w:val="center"/>
              <w:rPr>
                <w:b/>
                <w:sz w:val="16"/>
                <w:szCs w:val="16"/>
              </w:rPr>
            </w:pPr>
            <w:r w:rsidRPr="00B15F99">
              <w:rPr>
                <w:rFonts w:ascii="Calibri" w:hAnsi="Calibri" w:cs="Calibri"/>
                <w:sz w:val="16"/>
                <w:szCs w:val="16"/>
              </w:rPr>
              <w:t>0.48</w:t>
            </w:r>
          </w:p>
        </w:tc>
        <w:tc>
          <w:tcPr>
            <w:tcW w:w="227" w:type="pct"/>
            <w:vAlign w:val="bottom"/>
          </w:tcPr>
          <w:p w14:paraId="73903722" w14:textId="77777777" w:rsidR="00147F3E" w:rsidRPr="00B15F99" w:rsidRDefault="00147F3E" w:rsidP="008B79F3">
            <w:pPr>
              <w:jc w:val="center"/>
              <w:rPr>
                <w:b/>
                <w:sz w:val="16"/>
                <w:szCs w:val="16"/>
              </w:rPr>
            </w:pPr>
            <w:r w:rsidRPr="00B15F99">
              <w:rPr>
                <w:rFonts w:ascii="Calibri" w:hAnsi="Calibri" w:cs="Calibri"/>
                <w:sz w:val="16"/>
                <w:szCs w:val="16"/>
              </w:rPr>
              <w:t>0.31</w:t>
            </w:r>
          </w:p>
        </w:tc>
        <w:tc>
          <w:tcPr>
            <w:tcW w:w="227" w:type="pct"/>
            <w:vAlign w:val="bottom"/>
          </w:tcPr>
          <w:p w14:paraId="7EA0132D" w14:textId="77777777" w:rsidR="00147F3E" w:rsidRPr="00B15F99" w:rsidRDefault="00147F3E" w:rsidP="008B79F3">
            <w:pPr>
              <w:jc w:val="center"/>
              <w:rPr>
                <w:b/>
                <w:sz w:val="16"/>
                <w:szCs w:val="16"/>
              </w:rPr>
            </w:pPr>
            <w:r w:rsidRPr="00B15F99">
              <w:rPr>
                <w:rFonts w:ascii="Calibri" w:hAnsi="Calibri" w:cs="Calibri"/>
                <w:sz w:val="16"/>
                <w:szCs w:val="16"/>
              </w:rPr>
              <w:t>0.13</w:t>
            </w:r>
          </w:p>
        </w:tc>
      </w:tr>
      <w:tr w:rsidR="00147F3E" w:rsidRPr="00106F1A" w14:paraId="03385C55" w14:textId="77777777" w:rsidTr="008B79F3">
        <w:trPr>
          <w:jc w:val="center"/>
        </w:trPr>
        <w:tc>
          <w:tcPr>
            <w:tcW w:w="236" w:type="pct"/>
            <w:tcBorders>
              <w:right w:val="single" w:sz="8" w:space="0" w:color="auto"/>
            </w:tcBorders>
          </w:tcPr>
          <w:p w14:paraId="258B6BBB" w14:textId="77777777" w:rsidR="00147F3E" w:rsidRPr="00106F1A" w:rsidRDefault="00147F3E" w:rsidP="008B79F3">
            <w:pPr>
              <w:jc w:val="center"/>
              <w:rPr>
                <w:b/>
                <w:sz w:val="16"/>
                <w:szCs w:val="16"/>
              </w:rPr>
            </w:pPr>
            <w:r w:rsidRPr="00106F1A">
              <w:rPr>
                <w:b/>
                <w:sz w:val="16"/>
                <w:szCs w:val="16"/>
              </w:rPr>
              <w:t>98</w:t>
            </w:r>
          </w:p>
        </w:tc>
        <w:tc>
          <w:tcPr>
            <w:tcW w:w="256" w:type="pct"/>
            <w:tcBorders>
              <w:left w:val="single" w:sz="8" w:space="0" w:color="auto"/>
            </w:tcBorders>
            <w:vAlign w:val="bottom"/>
          </w:tcPr>
          <w:p w14:paraId="70B0B002" w14:textId="77777777" w:rsidR="00147F3E" w:rsidRPr="00F2477E" w:rsidRDefault="00147F3E" w:rsidP="008B79F3">
            <w:pPr>
              <w:jc w:val="center"/>
              <w:rPr>
                <w:b/>
                <w:sz w:val="16"/>
                <w:szCs w:val="16"/>
              </w:rPr>
            </w:pPr>
            <w:r w:rsidRPr="00F2477E">
              <w:rPr>
                <w:rFonts w:ascii="Calibri" w:hAnsi="Calibri" w:cs="Calibri"/>
                <w:color w:val="000000"/>
                <w:sz w:val="16"/>
                <w:szCs w:val="16"/>
              </w:rPr>
              <w:t>1.51</w:t>
            </w:r>
          </w:p>
        </w:tc>
        <w:tc>
          <w:tcPr>
            <w:tcW w:w="235" w:type="pct"/>
            <w:vAlign w:val="bottom"/>
          </w:tcPr>
          <w:p w14:paraId="455D3D14" w14:textId="77777777" w:rsidR="00147F3E" w:rsidRPr="00F2477E" w:rsidRDefault="00147F3E" w:rsidP="008B79F3">
            <w:pPr>
              <w:jc w:val="center"/>
              <w:rPr>
                <w:b/>
                <w:sz w:val="16"/>
                <w:szCs w:val="16"/>
              </w:rPr>
            </w:pPr>
            <w:r w:rsidRPr="00F2477E">
              <w:rPr>
                <w:rFonts w:ascii="Calibri" w:hAnsi="Calibri" w:cs="Calibri"/>
                <w:color w:val="000000"/>
                <w:sz w:val="16"/>
                <w:szCs w:val="16"/>
              </w:rPr>
              <w:t>0.43</w:t>
            </w:r>
          </w:p>
        </w:tc>
        <w:tc>
          <w:tcPr>
            <w:tcW w:w="236" w:type="pct"/>
            <w:vAlign w:val="bottom"/>
          </w:tcPr>
          <w:p w14:paraId="24FD07F3" w14:textId="77777777" w:rsidR="00147F3E" w:rsidRPr="00F2477E" w:rsidRDefault="00147F3E" w:rsidP="008B79F3">
            <w:pPr>
              <w:jc w:val="center"/>
              <w:rPr>
                <w:b/>
                <w:sz w:val="16"/>
                <w:szCs w:val="16"/>
              </w:rPr>
            </w:pPr>
            <w:r w:rsidRPr="00F2477E">
              <w:rPr>
                <w:rFonts w:ascii="Calibri" w:hAnsi="Calibri" w:cs="Calibri"/>
                <w:color w:val="000000"/>
                <w:sz w:val="16"/>
                <w:szCs w:val="16"/>
              </w:rPr>
              <w:t>0.22</w:t>
            </w:r>
          </w:p>
        </w:tc>
        <w:tc>
          <w:tcPr>
            <w:tcW w:w="236" w:type="pct"/>
            <w:vAlign w:val="bottom"/>
          </w:tcPr>
          <w:p w14:paraId="1A26CD65" w14:textId="77777777" w:rsidR="00147F3E" w:rsidRPr="00F2477E" w:rsidRDefault="00147F3E" w:rsidP="008B79F3">
            <w:pPr>
              <w:jc w:val="center"/>
              <w:rPr>
                <w:b/>
                <w:sz w:val="16"/>
                <w:szCs w:val="16"/>
              </w:rPr>
            </w:pPr>
            <w:r w:rsidRPr="00F2477E">
              <w:rPr>
                <w:rFonts w:ascii="Calibri" w:hAnsi="Calibri" w:cs="Calibri"/>
                <w:color w:val="000000"/>
                <w:sz w:val="16"/>
                <w:szCs w:val="16"/>
              </w:rPr>
              <w:t>0.11</w:t>
            </w:r>
          </w:p>
        </w:tc>
        <w:tc>
          <w:tcPr>
            <w:tcW w:w="236" w:type="pct"/>
            <w:tcBorders>
              <w:right w:val="single" w:sz="8" w:space="0" w:color="auto"/>
            </w:tcBorders>
            <w:vAlign w:val="bottom"/>
          </w:tcPr>
          <w:p w14:paraId="5DA2668B" w14:textId="77777777" w:rsidR="00147F3E" w:rsidRPr="00F2477E" w:rsidRDefault="00147F3E" w:rsidP="008B79F3">
            <w:pPr>
              <w:jc w:val="center"/>
              <w:rPr>
                <w:b/>
                <w:sz w:val="16"/>
                <w:szCs w:val="16"/>
              </w:rPr>
            </w:pPr>
            <w:r w:rsidRPr="00F2477E">
              <w:rPr>
                <w:rFonts w:ascii="Calibri" w:hAnsi="Calibri" w:cs="Calibri"/>
                <w:color w:val="000000"/>
                <w:sz w:val="16"/>
                <w:szCs w:val="16"/>
              </w:rPr>
              <w:t>0.03</w:t>
            </w:r>
          </w:p>
        </w:tc>
        <w:tc>
          <w:tcPr>
            <w:tcW w:w="256" w:type="pct"/>
            <w:tcBorders>
              <w:left w:val="single" w:sz="8" w:space="0" w:color="auto"/>
            </w:tcBorders>
            <w:vAlign w:val="bottom"/>
          </w:tcPr>
          <w:p w14:paraId="3A44CDF2" w14:textId="77777777" w:rsidR="00147F3E" w:rsidRPr="003E1266" w:rsidRDefault="00147F3E" w:rsidP="008B79F3">
            <w:pPr>
              <w:jc w:val="center"/>
              <w:rPr>
                <w:b/>
                <w:sz w:val="16"/>
                <w:szCs w:val="16"/>
              </w:rPr>
            </w:pPr>
            <w:r w:rsidRPr="003E1266">
              <w:rPr>
                <w:rFonts w:ascii="Calibri" w:hAnsi="Calibri" w:cs="Calibri"/>
                <w:color w:val="000000"/>
                <w:sz w:val="16"/>
                <w:szCs w:val="16"/>
              </w:rPr>
              <w:t>1.29</w:t>
            </w:r>
          </w:p>
        </w:tc>
        <w:tc>
          <w:tcPr>
            <w:tcW w:w="235" w:type="pct"/>
            <w:vAlign w:val="bottom"/>
          </w:tcPr>
          <w:p w14:paraId="7C9D8285" w14:textId="77777777" w:rsidR="00147F3E" w:rsidRPr="003E1266" w:rsidRDefault="00147F3E" w:rsidP="008B79F3">
            <w:pPr>
              <w:jc w:val="center"/>
              <w:rPr>
                <w:b/>
                <w:sz w:val="16"/>
                <w:szCs w:val="16"/>
              </w:rPr>
            </w:pPr>
            <w:r w:rsidRPr="003E1266">
              <w:rPr>
                <w:rFonts w:ascii="Calibri" w:hAnsi="Calibri" w:cs="Calibri"/>
                <w:color w:val="000000"/>
                <w:sz w:val="16"/>
                <w:szCs w:val="16"/>
              </w:rPr>
              <w:t>0.55</w:t>
            </w:r>
          </w:p>
        </w:tc>
        <w:tc>
          <w:tcPr>
            <w:tcW w:w="236" w:type="pct"/>
            <w:vAlign w:val="bottom"/>
          </w:tcPr>
          <w:p w14:paraId="41A51EB4" w14:textId="77777777" w:rsidR="00147F3E" w:rsidRPr="003E1266" w:rsidRDefault="00147F3E" w:rsidP="008B79F3">
            <w:pPr>
              <w:jc w:val="center"/>
              <w:rPr>
                <w:b/>
                <w:sz w:val="16"/>
                <w:szCs w:val="16"/>
              </w:rPr>
            </w:pPr>
            <w:r w:rsidRPr="003E1266">
              <w:rPr>
                <w:rFonts w:ascii="Calibri" w:hAnsi="Calibri" w:cs="Calibri"/>
                <w:color w:val="000000"/>
                <w:sz w:val="16"/>
                <w:szCs w:val="16"/>
              </w:rPr>
              <w:t>0.31</w:t>
            </w:r>
          </w:p>
        </w:tc>
        <w:tc>
          <w:tcPr>
            <w:tcW w:w="236" w:type="pct"/>
            <w:vAlign w:val="bottom"/>
          </w:tcPr>
          <w:p w14:paraId="7697B8ED" w14:textId="77777777" w:rsidR="00147F3E" w:rsidRPr="003E1266" w:rsidRDefault="00147F3E" w:rsidP="008B79F3">
            <w:pPr>
              <w:jc w:val="center"/>
              <w:rPr>
                <w:b/>
                <w:sz w:val="16"/>
                <w:szCs w:val="16"/>
              </w:rPr>
            </w:pPr>
            <w:r w:rsidRPr="003E1266">
              <w:rPr>
                <w:rFonts w:ascii="Calibri" w:hAnsi="Calibri" w:cs="Calibri"/>
                <w:color w:val="000000"/>
                <w:sz w:val="16"/>
                <w:szCs w:val="16"/>
              </w:rPr>
              <w:t>0.18</w:t>
            </w:r>
          </w:p>
        </w:tc>
        <w:tc>
          <w:tcPr>
            <w:tcW w:w="237" w:type="pct"/>
            <w:tcBorders>
              <w:right w:val="single" w:sz="8" w:space="0" w:color="auto"/>
            </w:tcBorders>
            <w:vAlign w:val="bottom"/>
          </w:tcPr>
          <w:p w14:paraId="359E5EA0" w14:textId="77777777" w:rsidR="00147F3E" w:rsidRPr="003E1266" w:rsidRDefault="00147F3E" w:rsidP="008B79F3">
            <w:pPr>
              <w:jc w:val="center"/>
              <w:rPr>
                <w:b/>
                <w:sz w:val="16"/>
                <w:szCs w:val="16"/>
              </w:rPr>
            </w:pPr>
            <w:r w:rsidRPr="003E1266">
              <w:rPr>
                <w:rFonts w:ascii="Calibri" w:hAnsi="Calibri" w:cs="Calibri"/>
                <w:color w:val="000000"/>
                <w:sz w:val="16"/>
                <w:szCs w:val="16"/>
              </w:rPr>
              <w:t>0.05</w:t>
            </w:r>
          </w:p>
        </w:tc>
        <w:tc>
          <w:tcPr>
            <w:tcW w:w="256" w:type="pct"/>
            <w:tcBorders>
              <w:left w:val="single" w:sz="8" w:space="0" w:color="auto"/>
            </w:tcBorders>
            <w:vAlign w:val="bottom"/>
          </w:tcPr>
          <w:p w14:paraId="17A0E3CA" w14:textId="77777777" w:rsidR="00147F3E" w:rsidRPr="004F730D" w:rsidRDefault="00147F3E" w:rsidP="008B79F3">
            <w:pPr>
              <w:jc w:val="center"/>
              <w:rPr>
                <w:b/>
                <w:sz w:val="16"/>
                <w:szCs w:val="16"/>
              </w:rPr>
            </w:pPr>
            <w:r w:rsidRPr="004F730D">
              <w:rPr>
                <w:rFonts w:ascii="Calibri" w:hAnsi="Calibri" w:cs="Calibri"/>
                <w:color w:val="000000"/>
                <w:sz w:val="16"/>
                <w:szCs w:val="16"/>
              </w:rPr>
              <w:t>1.67</w:t>
            </w:r>
          </w:p>
        </w:tc>
        <w:tc>
          <w:tcPr>
            <w:tcW w:w="236" w:type="pct"/>
            <w:vAlign w:val="bottom"/>
          </w:tcPr>
          <w:p w14:paraId="124F70B0" w14:textId="77777777" w:rsidR="00147F3E" w:rsidRPr="004F730D" w:rsidRDefault="00147F3E" w:rsidP="008B79F3">
            <w:pPr>
              <w:jc w:val="center"/>
              <w:rPr>
                <w:b/>
                <w:sz w:val="16"/>
                <w:szCs w:val="16"/>
              </w:rPr>
            </w:pPr>
            <w:r w:rsidRPr="004F730D">
              <w:rPr>
                <w:rFonts w:ascii="Calibri" w:hAnsi="Calibri" w:cs="Calibri"/>
                <w:color w:val="000000"/>
                <w:sz w:val="16"/>
                <w:szCs w:val="16"/>
              </w:rPr>
              <w:t>0.71</w:t>
            </w:r>
          </w:p>
        </w:tc>
        <w:tc>
          <w:tcPr>
            <w:tcW w:w="236" w:type="pct"/>
            <w:vAlign w:val="bottom"/>
          </w:tcPr>
          <w:p w14:paraId="0CA2BB2D" w14:textId="77777777" w:rsidR="00147F3E" w:rsidRPr="004F730D" w:rsidRDefault="00147F3E" w:rsidP="008B79F3">
            <w:pPr>
              <w:jc w:val="center"/>
              <w:rPr>
                <w:b/>
                <w:sz w:val="16"/>
                <w:szCs w:val="16"/>
              </w:rPr>
            </w:pPr>
            <w:r w:rsidRPr="004F730D">
              <w:rPr>
                <w:rFonts w:ascii="Calibri" w:hAnsi="Calibri" w:cs="Calibri"/>
                <w:color w:val="000000"/>
                <w:sz w:val="16"/>
                <w:szCs w:val="16"/>
              </w:rPr>
              <w:t>0.42</w:t>
            </w:r>
          </w:p>
        </w:tc>
        <w:tc>
          <w:tcPr>
            <w:tcW w:w="236" w:type="pct"/>
            <w:vAlign w:val="bottom"/>
          </w:tcPr>
          <w:p w14:paraId="59F35967" w14:textId="77777777" w:rsidR="00147F3E" w:rsidRPr="004F730D" w:rsidRDefault="00147F3E" w:rsidP="008B79F3">
            <w:pPr>
              <w:jc w:val="center"/>
              <w:rPr>
                <w:b/>
                <w:sz w:val="16"/>
                <w:szCs w:val="16"/>
              </w:rPr>
            </w:pPr>
            <w:r w:rsidRPr="004F730D">
              <w:rPr>
                <w:rFonts w:ascii="Calibri" w:hAnsi="Calibri" w:cs="Calibri"/>
                <w:color w:val="000000"/>
                <w:sz w:val="16"/>
                <w:szCs w:val="16"/>
              </w:rPr>
              <w:t>0.24</w:t>
            </w:r>
          </w:p>
        </w:tc>
        <w:tc>
          <w:tcPr>
            <w:tcW w:w="249" w:type="pct"/>
            <w:tcBorders>
              <w:right w:val="single" w:sz="8" w:space="0" w:color="auto"/>
            </w:tcBorders>
            <w:vAlign w:val="bottom"/>
          </w:tcPr>
          <w:p w14:paraId="67B9BD20" w14:textId="77777777" w:rsidR="00147F3E" w:rsidRPr="004F730D" w:rsidRDefault="00147F3E" w:rsidP="008B79F3">
            <w:pPr>
              <w:jc w:val="center"/>
              <w:rPr>
                <w:b/>
                <w:sz w:val="16"/>
                <w:szCs w:val="16"/>
              </w:rPr>
            </w:pPr>
            <w:r w:rsidRPr="004F730D">
              <w:rPr>
                <w:rFonts w:ascii="Calibri" w:hAnsi="Calibri" w:cs="Calibri"/>
                <w:color w:val="000000"/>
                <w:sz w:val="16"/>
                <w:szCs w:val="16"/>
              </w:rPr>
              <w:t>0.07</w:t>
            </w:r>
          </w:p>
        </w:tc>
        <w:tc>
          <w:tcPr>
            <w:tcW w:w="237" w:type="pct"/>
            <w:tcBorders>
              <w:left w:val="single" w:sz="8" w:space="0" w:color="auto"/>
            </w:tcBorders>
            <w:vAlign w:val="bottom"/>
          </w:tcPr>
          <w:p w14:paraId="5B99665D" w14:textId="77777777" w:rsidR="00147F3E" w:rsidRPr="00B15F99" w:rsidRDefault="00147F3E" w:rsidP="008B79F3">
            <w:pPr>
              <w:jc w:val="center"/>
              <w:rPr>
                <w:b/>
                <w:sz w:val="16"/>
                <w:szCs w:val="16"/>
              </w:rPr>
            </w:pPr>
            <w:r w:rsidRPr="00B15F99">
              <w:rPr>
                <w:rFonts w:ascii="Calibri" w:hAnsi="Calibri" w:cs="Calibri"/>
                <w:sz w:val="16"/>
                <w:szCs w:val="16"/>
              </w:rPr>
              <w:t>1.63</w:t>
            </w:r>
          </w:p>
        </w:tc>
        <w:tc>
          <w:tcPr>
            <w:tcW w:w="232" w:type="pct"/>
            <w:vAlign w:val="bottom"/>
          </w:tcPr>
          <w:p w14:paraId="26F8F3A6" w14:textId="77777777" w:rsidR="00147F3E" w:rsidRPr="00B15F99" w:rsidRDefault="00147F3E" w:rsidP="008B79F3">
            <w:pPr>
              <w:jc w:val="center"/>
              <w:rPr>
                <w:b/>
                <w:sz w:val="16"/>
                <w:szCs w:val="16"/>
              </w:rPr>
            </w:pPr>
            <w:r w:rsidRPr="00B15F99">
              <w:rPr>
                <w:rFonts w:ascii="Calibri" w:hAnsi="Calibri" w:cs="Calibri"/>
                <w:sz w:val="16"/>
                <w:szCs w:val="16"/>
              </w:rPr>
              <w:t>0.73</w:t>
            </w:r>
          </w:p>
        </w:tc>
        <w:tc>
          <w:tcPr>
            <w:tcW w:w="228" w:type="pct"/>
            <w:vAlign w:val="bottom"/>
          </w:tcPr>
          <w:p w14:paraId="37A7F66E" w14:textId="77777777" w:rsidR="00147F3E" w:rsidRPr="00B15F99" w:rsidRDefault="00147F3E" w:rsidP="008B79F3">
            <w:pPr>
              <w:jc w:val="center"/>
              <w:rPr>
                <w:b/>
                <w:sz w:val="16"/>
                <w:szCs w:val="16"/>
              </w:rPr>
            </w:pPr>
            <w:r w:rsidRPr="00B15F99">
              <w:rPr>
                <w:rFonts w:ascii="Calibri" w:hAnsi="Calibri" w:cs="Calibri"/>
                <w:sz w:val="16"/>
                <w:szCs w:val="16"/>
              </w:rPr>
              <w:t>0.47</w:t>
            </w:r>
          </w:p>
        </w:tc>
        <w:tc>
          <w:tcPr>
            <w:tcW w:w="227" w:type="pct"/>
            <w:vAlign w:val="bottom"/>
          </w:tcPr>
          <w:p w14:paraId="41A5AC9B" w14:textId="77777777" w:rsidR="00147F3E" w:rsidRPr="00B15F99" w:rsidRDefault="00147F3E" w:rsidP="008B79F3">
            <w:pPr>
              <w:jc w:val="center"/>
              <w:rPr>
                <w:b/>
                <w:sz w:val="16"/>
                <w:szCs w:val="16"/>
              </w:rPr>
            </w:pPr>
            <w:r w:rsidRPr="00B15F99">
              <w:rPr>
                <w:rFonts w:ascii="Calibri" w:hAnsi="Calibri" w:cs="Calibri"/>
                <w:sz w:val="16"/>
                <w:szCs w:val="16"/>
              </w:rPr>
              <w:t>0.31</w:t>
            </w:r>
          </w:p>
        </w:tc>
        <w:tc>
          <w:tcPr>
            <w:tcW w:w="227" w:type="pct"/>
            <w:vAlign w:val="bottom"/>
          </w:tcPr>
          <w:p w14:paraId="0BDB9D90" w14:textId="77777777" w:rsidR="00147F3E" w:rsidRPr="00B15F99" w:rsidRDefault="00147F3E" w:rsidP="008B79F3">
            <w:pPr>
              <w:jc w:val="center"/>
              <w:rPr>
                <w:b/>
                <w:sz w:val="16"/>
                <w:szCs w:val="16"/>
              </w:rPr>
            </w:pPr>
            <w:r w:rsidRPr="00B15F99">
              <w:rPr>
                <w:rFonts w:ascii="Calibri" w:hAnsi="Calibri" w:cs="Calibri"/>
                <w:sz w:val="16"/>
                <w:szCs w:val="16"/>
              </w:rPr>
              <w:t>0.13</w:t>
            </w:r>
          </w:p>
        </w:tc>
      </w:tr>
      <w:tr w:rsidR="00147F3E" w:rsidRPr="00106F1A" w14:paraId="44B82B69" w14:textId="77777777" w:rsidTr="008B79F3">
        <w:trPr>
          <w:jc w:val="center"/>
        </w:trPr>
        <w:tc>
          <w:tcPr>
            <w:tcW w:w="236" w:type="pct"/>
            <w:tcBorders>
              <w:right w:val="single" w:sz="8" w:space="0" w:color="auto"/>
            </w:tcBorders>
          </w:tcPr>
          <w:p w14:paraId="243AD324" w14:textId="77777777" w:rsidR="00147F3E" w:rsidRPr="00106F1A" w:rsidRDefault="00147F3E" w:rsidP="008B79F3">
            <w:pPr>
              <w:jc w:val="center"/>
              <w:rPr>
                <w:b/>
                <w:sz w:val="16"/>
                <w:szCs w:val="16"/>
              </w:rPr>
            </w:pPr>
            <w:r w:rsidRPr="00106F1A">
              <w:rPr>
                <w:b/>
                <w:sz w:val="16"/>
                <w:szCs w:val="16"/>
              </w:rPr>
              <w:t>99</w:t>
            </w:r>
          </w:p>
        </w:tc>
        <w:tc>
          <w:tcPr>
            <w:tcW w:w="256" w:type="pct"/>
            <w:tcBorders>
              <w:left w:val="single" w:sz="8" w:space="0" w:color="auto"/>
            </w:tcBorders>
            <w:vAlign w:val="bottom"/>
          </w:tcPr>
          <w:p w14:paraId="7FC2D0A3" w14:textId="77777777" w:rsidR="00147F3E" w:rsidRPr="00F2477E" w:rsidRDefault="00147F3E" w:rsidP="008B79F3">
            <w:pPr>
              <w:jc w:val="center"/>
              <w:rPr>
                <w:b/>
                <w:sz w:val="16"/>
                <w:szCs w:val="16"/>
              </w:rPr>
            </w:pPr>
            <w:r w:rsidRPr="00F2477E">
              <w:rPr>
                <w:rFonts w:ascii="Calibri" w:hAnsi="Calibri" w:cs="Calibri"/>
                <w:color w:val="000000"/>
                <w:sz w:val="16"/>
                <w:szCs w:val="16"/>
              </w:rPr>
              <w:t>1.50</w:t>
            </w:r>
          </w:p>
        </w:tc>
        <w:tc>
          <w:tcPr>
            <w:tcW w:w="235" w:type="pct"/>
            <w:vAlign w:val="bottom"/>
          </w:tcPr>
          <w:p w14:paraId="6FCAF5C6" w14:textId="77777777" w:rsidR="00147F3E" w:rsidRPr="00F2477E" w:rsidRDefault="00147F3E" w:rsidP="008B79F3">
            <w:pPr>
              <w:jc w:val="center"/>
              <w:rPr>
                <w:b/>
                <w:sz w:val="16"/>
                <w:szCs w:val="16"/>
              </w:rPr>
            </w:pPr>
            <w:r w:rsidRPr="00F2477E">
              <w:rPr>
                <w:rFonts w:ascii="Calibri" w:hAnsi="Calibri" w:cs="Calibri"/>
                <w:color w:val="000000"/>
                <w:sz w:val="16"/>
                <w:szCs w:val="16"/>
              </w:rPr>
              <w:t>0.43</w:t>
            </w:r>
          </w:p>
        </w:tc>
        <w:tc>
          <w:tcPr>
            <w:tcW w:w="236" w:type="pct"/>
            <w:vAlign w:val="bottom"/>
          </w:tcPr>
          <w:p w14:paraId="584390CF" w14:textId="77777777" w:rsidR="00147F3E" w:rsidRPr="00F2477E" w:rsidRDefault="00147F3E" w:rsidP="008B79F3">
            <w:pPr>
              <w:jc w:val="center"/>
              <w:rPr>
                <w:b/>
                <w:sz w:val="16"/>
                <w:szCs w:val="16"/>
              </w:rPr>
            </w:pPr>
            <w:r w:rsidRPr="00F2477E">
              <w:rPr>
                <w:rFonts w:ascii="Calibri" w:hAnsi="Calibri" w:cs="Calibri"/>
                <w:color w:val="000000"/>
                <w:sz w:val="16"/>
                <w:szCs w:val="16"/>
              </w:rPr>
              <w:t>0.22</w:t>
            </w:r>
          </w:p>
        </w:tc>
        <w:tc>
          <w:tcPr>
            <w:tcW w:w="236" w:type="pct"/>
            <w:vAlign w:val="bottom"/>
          </w:tcPr>
          <w:p w14:paraId="331733FC" w14:textId="77777777" w:rsidR="00147F3E" w:rsidRPr="00F2477E" w:rsidRDefault="00147F3E" w:rsidP="008B79F3">
            <w:pPr>
              <w:jc w:val="center"/>
              <w:rPr>
                <w:b/>
                <w:sz w:val="16"/>
                <w:szCs w:val="16"/>
              </w:rPr>
            </w:pPr>
            <w:r w:rsidRPr="00F2477E">
              <w:rPr>
                <w:rFonts w:ascii="Calibri" w:hAnsi="Calibri" w:cs="Calibri"/>
                <w:color w:val="000000"/>
                <w:sz w:val="16"/>
                <w:szCs w:val="16"/>
              </w:rPr>
              <w:t>0.11</w:t>
            </w:r>
          </w:p>
        </w:tc>
        <w:tc>
          <w:tcPr>
            <w:tcW w:w="236" w:type="pct"/>
            <w:tcBorders>
              <w:right w:val="single" w:sz="8" w:space="0" w:color="auto"/>
            </w:tcBorders>
            <w:vAlign w:val="bottom"/>
          </w:tcPr>
          <w:p w14:paraId="1C321BC6" w14:textId="77777777" w:rsidR="00147F3E" w:rsidRPr="00F2477E" w:rsidRDefault="00147F3E" w:rsidP="008B79F3">
            <w:pPr>
              <w:jc w:val="center"/>
              <w:rPr>
                <w:b/>
                <w:sz w:val="16"/>
                <w:szCs w:val="16"/>
              </w:rPr>
            </w:pPr>
            <w:r w:rsidRPr="00F2477E">
              <w:rPr>
                <w:rFonts w:ascii="Calibri" w:hAnsi="Calibri" w:cs="Calibri"/>
                <w:color w:val="000000"/>
                <w:sz w:val="16"/>
                <w:szCs w:val="16"/>
              </w:rPr>
              <w:t>0.03</w:t>
            </w:r>
          </w:p>
        </w:tc>
        <w:tc>
          <w:tcPr>
            <w:tcW w:w="256" w:type="pct"/>
            <w:tcBorders>
              <w:left w:val="single" w:sz="8" w:space="0" w:color="auto"/>
            </w:tcBorders>
            <w:vAlign w:val="bottom"/>
          </w:tcPr>
          <w:p w14:paraId="49602A82" w14:textId="77777777" w:rsidR="00147F3E" w:rsidRPr="003E1266" w:rsidRDefault="00147F3E" w:rsidP="008B79F3">
            <w:pPr>
              <w:jc w:val="center"/>
              <w:rPr>
                <w:b/>
                <w:sz w:val="16"/>
                <w:szCs w:val="16"/>
              </w:rPr>
            </w:pPr>
            <w:r w:rsidRPr="003E1266">
              <w:rPr>
                <w:rFonts w:ascii="Calibri" w:hAnsi="Calibri" w:cs="Calibri"/>
                <w:color w:val="000000"/>
                <w:sz w:val="16"/>
                <w:szCs w:val="16"/>
              </w:rPr>
              <w:t>1.28</w:t>
            </w:r>
          </w:p>
        </w:tc>
        <w:tc>
          <w:tcPr>
            <w:tcW w:w="235" w:type="pct"/>
            <w:vAlign w:val="bottom"/>
          </w:tcPr>
          <w:p w14:paraId="094BA42F" w14:textId="77777777" w:rsidR="00147F3E" w:rsidRPr="003E1266" w:rsidRDefault="00147F3E" w:rsidP="008B79F3">
            <w:pPr>
              <w:jc w:val="center"/>
              <w:rPr>
                <w:b/>
                <w:sz w:val="16"/>
                <w:szCs w:val="16"/>
              </w:rPr>
            </w:pPr>
            <w:r w:rsidRPr="003E1266">
              <w:rPr>
                <w:rFonts w:ascii="Calibri" w:hAnsi="Calibri" w:cs="Calibri"/>
                <w:color w:val="000000"/>
                <w:sz w:val="16"/>
                <w:szCs w:val="16"/>
              </w:rPr>
              <w:t>0.54</w:t>
            </w:r>
          </w:p>
        </w:tc>
        <w:tc>
          <w:tcPr>
            <w:tcW w:w="236" w:type="pct"/>
            <w:vAlign w:val="bottom"/>
          </w:tcPr>
          <w:p w14:paraId="35E64237" w14:textId="77777777" w:rsidR="00147F3E" w:rsidRPr="003E1266" w:rsidRDefault="00147F3E" w:rsidP="008B79F3">
            <w:pPr>
              <w:jc w:val="center"/>
              <w:rPr>
                <w:b/>
                <w:sz w:val="16"/>
                <w:szCs w:val="16"/>
              </w:rPr>
            </w:pPr>
            <w:r w:rsidRPr="003E1266">
              <w:rPr>
                <w:rFonts w:ascii="Calibri" w:hAnsi="Calibri" w:cs="Calibri"/>
                <w:color w:val="000000"/>
                <w:sz w:val="16"/>
                <w:szCs w:val="16"/>
              </w:rPr>
              <w:t>0.31</w:t>
            </w:r>
          </w:p>
        </w:tc>
        <w:tc>
          <w:tcPr>
            <w:tcW w:w="236" w:type="pct"/>
            <w:vAlign w:val="bottom"/>
          </w:tcPr>
          <w:p w14:paraId="5D871916" w14:textId="77777777" w:rsidR="00147F3E" w:rsidRPr="003E1266" w:rsidRDefault="00147F3E" w:rsidP="008B79F3">
            <w:pPr>
              <w:jc w:val="center"/>
              <w:rPr>
                <w:b/>
                <w:sz w:val="16"/>
                <w:szCs w:val="16"/>
              </w:rPr>
            </w:pPr>
            <w:r w:rsidRPr="003E1266">
              <w:rPr>
                <w:rFonts w:ascii="Calibri" w:hAnsi="Calibri" w:cs="Calibri"/>
                <w:color w:val="000000"/>
                <w:sz w:val="16"/>
                <w:szCs w:val="16"/>
              </w:rPr>
              <w:t>0.17</w:t>
            </w:r>
          </w:p>
        </w:tc>
        <w:tc>
          <w:tcPr>
            <w:tcW w:w="237" w:type="pct"/>
            <w:tcBorders>
              <w:right w:val="single" w:sz="8" w:space="0" w:color="auto"/>
            </w:tcBorders>
            <w:vAlign w:val="bottom"/>
          </w:tcPr>
          <w:p w14:paraId="22DA4A6B" w14:textId="77777777" w:rsidR="00147F3E" w:rsidRPr="003E1266" w:rsidRDefault="00147F3E" w:rsidP="008B79F3">
            <w:pPr>
              <w:jc w:val="center"/>
              <w:rPr>
                <w:b/>
                <w:sz w:val="16"/>
                <w:szCs w:val="16"/>
              </w:rPr>
            </w:pPr>
            <w:r w:rsidRPr="003E1266">
              <w:rPr>
                <w:rFonts w:ascii="Calibri" w:hAnsi="Calibri" w:cs="Calibri"/>
                <w:color w:val="000000"/>
                <w:sz w:val="16"/>
                <w:szCs w:val="16"/>
              </w:rPr>
              <w:t>0.05</w:t>
            </w:r>
          </w:p>
        </w:tc>
        <w:tc>
          <w:tcPr>
            <w:tcW w:w="256" w:type="pct"/>
            <w:tcBorders>
              <w:left w:val="single" w:sz="8" w:space="0" w:color="auto"/>
            </w:tcBorders>
            <w:vAlign w:val="bottom"/>
          </w:tcPr>
          <w:p w14:paraId="2B65B427" w14:textId="77777777" w:rsidR="00147F3E" w:rsidRPr="004F730D" w:rsidRDefault="00147F3E" w:rsidP="008B79F3">
            <w:pPr>
              <w:jc w:val="center"/>
              <w:rPr>
                <w:b/>
                <w:sz w:val="16"/>
                <w:szCs w:val="16"/>
              </w:rPr>
            </w:pPr>
            <w:r w:rsidRPr="004F730D">
              <w:rPr>
                <w:rFonts w:ascii="Calibri" w:hAnsi="Calibri" w:cs="Calibri"/>
                <w:color w:val="000000"/>
                <w:sz w:val="16"/>
                <w:szCs w:val="16"/>
              </w:rPr>
              <w:t>1.66</w:t>
            </w:r>
          </w:p>
        </w:tc>
        <w:tc>
          <w:tcPr>
            <w:tcW w:w="236" w:type="pct"/>
            <w:vAlign w:val="bottom"/>
          </w:tcPr>
          <w:p w14:paraId="77BD085E" w14:textId="77777777" w:rsidR="00147F3E" w:rsidRPr="004F730D" w:rsidRDefault="00147F3E" w:rsidP="008B79F3">
            <w:pPr>
              <w:jc w:val="center"/>
              <w:rPr>
                <w:b/>
                <w:sz w:val="16"/>
                <w:szCs w:val="16"/>
              </w:rPr>
            </w:pPr>
            <w:r w:rsidRPr="004F730D">
              <w:rPr>
                <w:rFonts w:ascii="Calibri" w:hAnsi="Calibri" w:cs="Calibri"/>
                <w:color w:val="000000"/>
                <w:sz w:val="16"/>
                <w:szCs w:val="16"/>
              </w:rPr>
              <w:t>0.71</w:t>
            </w:r>
          </w:p>
        </w:tc>
        <w:tc>
          <w:tcPr>
            <w:tcW w:w="236" w:type="pct"/>
            <w:vAlign w:val="bottom"/>
          </w:tcPr>
          <w:p w14:paraId="29F6F3F0" w14:textId="77777777" w:rsidR="00147F3E" w:rsidRPr="004F730D" w:rsidRDefault="00147F3E" w:rsidP="008B79F3">
            <w:pPr>
              <w:jc w:val="center"/>
              <w:rPr>
                <w:b/>
                <w:sz w:val="16"/>
                <w:szCs w:val="16"/>
              </w:rPr>
            </w:pPr>
            <w:r w:rsidRPr="004F730D">
              <w:rPr>
                <w:rFonts w:ascii="Calibri" w:hAnsi="Calibri" w:cs="Calibri"/>
                <w:color w:val="000000"/>
                <w:sz w:val="16"/>
                <w:szCs w:val="16"/>
              </w:rPr>
              <w:t>0.42</w:t>
            </w:r>
          </w:p>
        </w:tc>
        <w:tc>
          <w:tcPr>
            <w:tcW w:w="236" w:type="pct"/>
            <w:vAlign w:val="bottom"/>
          </w:tcPr>
          <w:p w14:paraId="01F90659" w14:textId="77777777" w:rsidR="00147F3E" w:rsidRPr="004F730D" w:rsidRDefault="00147F3E" w:rsidP="008B79F3">
            <w:pPr>
              <w:jc w:val="center"/>
              <w:rPr>
                <w:b/>
                <w:sz w:val="16"/>
                <w:szCs w:val="16"/>
              </w:rPr>
            </w:pPr>
            <w:r w:rsidRPr="004F730D">
              <w:rPr>
                <w:rFonts w:ascii="Calibri" w:hAnsi="Calibri" w:cs="Calibri"/>
                <w:color w:val="000000"/>
                <w:sz w:val="16"/>
                <w:szCs w:val="16"/>
              </w:rPr>
              <w:t>0.24</w:t>
            </w:r>
          </w:p>
        </w:tc>
        <w:tc>
          <w:tcPr>
            <w:tcW w:w="249" w:type="pct"/>
            <w:tcBorders>
              <w:right w:val="single" w:sz="8" w:space="0" w:color="auto"/>
            </w:tcBorders>
            <w:vAlign w:val="bottom"/>
          </w:tcPr>
          <w:p w14:paraId="497534BC" w14:textId="77777777" w:rsidR="00147F3E" w:rsidRPr="004F730D" w:rsidRDefault="00147F3E" w:rsidP="008B79F3">
            <w:pPr>
              <w:jc w:val="center"/>
              <w:rPr>
                <w:b/>
                <w:sz w:val="16"/>
                <w:szCs w:val="16"/>
              </w:rPr>
            </w:pPr>
            <w:r w:rsidRPr="004F730D">
              <w:rPr>
                <w:rFonts w:ascii="Calibri" w:hAnsi="Calibri" w:cs="Calibri"/>
                <w:color w:val="000000"/>
                <w:sz w:val="16"/>
                <w:szCs w:val="16"/>
              </w:rPr>
              <w:t>0.07</w:t>
            </w:r>
          </w:p>
        </w:tc>
        <w:tc>
          <w:tcPr>
            <w:tcW w:w="237" w:type="pct"/>
            <w:tcBorders>
              <w:left w:val="single" w:sz="8" w:space="0" w:color="auto"/>
            </w:tcBorders>
            <w:vAlign w:val="bottom"/>
          </w:tcPr>
          <w:p w14:paraId="3074F72D" w14:textId="77777777" w:rsidR="00147F3E" w:rsidRPr="00B15F99" w:rsidRDefault="00147F3E" w:rsidP="008B79F3">
            <w:pPr>
              <w:jc w:val="center"/>
              <w:rPr>
                <w:b/>
                <w:sz w:val="16"/>
                <w:szCs w:val="16"/>
              </w:rPr>
            </w:pPr>
            <w:r w:rsidRPr="00B15F99">
              <w:rPr>
                <w:rFonts w:ascii="Calibri" w:hAnsi="Calibri" w:cs="Calibri"/>
                <w:sz w:val="16"/>
                <w:szCs w:val="16"/>
              </w:rPr>
              <w:t>1.61</w:t>
            </w:r>
          </w:p>
        </w:tc>
        <w:tc>
          <w:tcPr>
            <w:tcW w:w="232" w:type="pct"/>
            <w:vAlign w:val="bottom"/>
          </w:tcPr>
          <w:p w14:paraId="123B52E4" w14:textId="77777777" w:rsidR="00147F3E" w:rsidRPr="00B15F99" w:rsidRDefault="00147F3E" w:rsidP="008B79F3">
            <w:pPr>
              <w:jc w:val="center"/>
              <w:rPr>
                <w:b/>
                <w:sz w:val="16"/>
                <w:szCs w:val="16"/>
              </w:rPr>
            </w:pPr>
            <w:r w:rsidRPr="00B15F99">
              <w:rPr>
                <w:rFonts w:ascii="Calibri" w:hAnsi="Calibri" w:cs="Calibri"/>
                <w:sz w:val="16"/>
                <w:szCs w:val="16"/>
              </w:rPr>
              <w:t>0.73</w:t>
            </w:r>
          </w:p>
        </w:tc>
        <w:tc>
          <w:tcPr>
            <w:tcW w:w="228" w:type="pct"/>
            <w:vAlign w:val="bottom"/>
          </w:tcPr>
          <w:p w14:paraId="08E7AAA1" w14:textId="77777777" w:rsidR="00147F3E" w:rsidRPr="00B15F99" w:rsidRDefault="00147F3E" w:rsidP="008B79F3">
            <w:pPr>
              <w:jc w:val="center"/>
              <w:rPr>
                <w:b/>
                <w:sz w:val="16"/>
                <w:szCs w:val="16"/>
              </w:rPr>
            </w:pPr>
            <w:r w:rsidRPr="00B15F99">
              <w:rPr>
                <w:rFonts w:ascii="Calibri" w:hAnsi="Calibri" w:cs="Calibri"/>
                <w:sz w:val="16"/>
                <w:szCs w:val="16"/>
              </w:rPr>
              <w:t>0.47</w:t>
            </w:r>
          </w:p>
        </w:tc>
        <w:tc>
          <w:tcPr>
            <w:tcW w:w="227" w:type="pct"/>
            <w:vAlign w:val="bottom"/>
          </w:tcPr>
          <w:p w14:paraId="3A89A600" w14:textId="77777777" w:rsidR="00147F3E" w:rsidRPr="00B15F99" w:rsidRDefault="00147F3E" w:rsidP="008B79F3">
            <w:pPr>
              <w:jc w:val="center"/>
              <w:rPr>
                <w:b/>
                <w:sz w:val="16"/>
                <w:szCs w:val="16"/>
              </w:rPr>
            </w:pPr>
            <w:r w:rsidRPr="00B15F99">
              <w:rPr>
                <w:rFonts w:ascii="Calibri" w:hAnsi="Calibri" w:cs="Calibri"/>
                <w:sz w:val="16"/>
                <w:szCs w:val="16"/>
              </w:rPr>
              <w:t>0.30</w:t>
            </w:r>
          </w:p>
        </w:tc>
        <w:tc>
          <w:tcPr>
            <w:tcW w:w="227" w:type="pct"/>
            <w:vAlign w:val="bottom"/>
          </w:tcPr>
          <w:p w14:paraId="4DB21ABA" w14:textId="77777777" w:rsidR="00147F3E" w:rsidRPr="00B15F99" w:rsidRDefault="00147F3E" w:rsidP="008B79F3">
            <w:pPr>
              <w:jc w:val="center"/>
              <w:rPr>
                <w:b/>
                <w:sz w:val="16"/>
                <w:szCs w:val="16"/>
              </w:rPr>
            </w:pPr>
            <w:r w:rsidRPr="00B15F99">
              <w:rPr>
                <w:rFonts w:ascii="Calibri" w:hAnsi="Calibri" w:cs="Calibri"/>
                <w:sz w:val="16"/>
                <w:szCs w:val="16"/>
              </w:rPr>
              <w:t>0.13</w:t>
            </w:r>
          </w:p>
        </w:tc>
      </w:tr>
      <w:tr w:rsidR="00147F3E" w:rsidRPr="00106F1A" w14:paraId="0365FC6B" w14:textId="77777777" w:rsidTr="008B79F3">
        <w:trPr>
          <w:jc w:val="center"/>
        </w:trPr>
        <w:tc>
          <w:tcPr>
            <w:tcW w:w="236" w:type="pct"/>
            <w:tcBorders>
              <w:right w:val="single" w:sz="8" w:space="0" w:color="auto"/>
            </w:tcBorders>
          </w:tcPr>
          <w:p w14:paraId="68662CD0" w14:textId="77777777" w:rsidR="00147F3E" w:rsidRPr="00106F1A" w:rsidRDefault="00147F3E" w:rsidP="008B79F3">
            <w:pPr>
              <w:jc w:val="center"/>
              <w:rPr>
                <w:b/>
                <w:sz w:val="16"/>
                <w:szCs w:val="16"/>
              </w:rPr>
            </w:pPr>
            <w:r w:rsidRPr="00106F1A">
              <w:rPr>
                <w:b/>
                <w:sz w:val="16"/>
                <w:szCs w:val="16"/>
              </w:rPr>
              <w:t>100</w:t>
            </w:r>
          </w:p>
        </w:tc>
        <w:tc>
          <w:tcPr>
            <w:tcW w:w="256" w:type="pct"/>
            <w:tcBorders>
              <w:left w:val="single" w:sz="8" w:space="0" w:color="auto"/>
            </w:tcBorders>
            <w:vAlign w:val="bottom"/>
          </w:tcPr>
          <w:p w14:paraId="32D22751" w14:textId="77777777" w:rsidR="00147F3E" w:rsidRPr="00F2477E" w:rsidRDefault="00147F3E" w:rsidP="008B79F3">
            <w:pPr>
              <w:jc w:val="center"/>
              <w:rPr>
                <w:b/>
                <w:sz w:val="16"/>
                <w:szCs w:val="16"/>
              </w:rPr>
            </w:pPr>
            <w:r w:rsidRPr="00F2477E">
              <w:rPr>
                <w:rFonts w:ascii="Calibri" w:hAnsi="Calibri" w:cs="Calibri"/>
                <w:color w:val="000000"/>
                <w:sz w:val="16"/>
                <w:szCs w:val="16"/>
              </w:rPr>
              <w:t>1.49</w:t>
            </w:r>
          </w:p>
        </w:tc>
        <w:tc>
          <w:tcPr>
            <w:tcW w:w="235" w:type="pct"/>
            <w:vAlign w:val="bottom"/>
          </w:tcPr>
          <w:p w14:paraId="433B1CA7" w14:textId="77777777" w:rsidR="00147F3E" w:rsidRPr="00F2477E" w:rsidRDefault="00147F3E" w:rsidP="008B79F3">
            <w:pPr>
              <w:jc w:val="center"/>
              <w:rPr>
                <w:b/>
                <w:sz w:val="16"/>
                <w:szCs w:val="16"/>
              </w:rPr>
            </w:pPr>
            <w:r w:rsidRPr="00F2477E">
              <w:rPr>
                <w:rFonts w:ascii="Calibri" w:hAnsi="Calibri" w:cs="Calibri"/>
                <w:color w:val="000000"/>
                <w:sz w:val="16"/>
                <w:szCs w:val="16"/>
              </w:rPr>
              <w:t>0.43</w:t>
            </w:r>
          </w:p>
        </w:tc>
        <w:tc>
          <w:tcPr>
            <w:tcW w:w="236" w:type="pct"/>
            <w:vAlign w:val="bottom"/>
          </w:tcPr>
          <w:p w14:paraId="4DC6FE6C" w14:textId="77777777" w:rsidR="00147F3E" w:rsidRPr="00F2477E" w:rsidRDefault="00147F3E" w:rsidP="008B79F3">
            <w:pPr>
              <w:jc w:val="center"/>
              <w:rPr>
                <w:b/>
                <w:sz w:val="16"/>
                <w:szCs w:val="16"/>
              </w:rPr>
            </w:pPr>
            <w:r w:rsidRPr="00F2477E">
              <w:rPr>
                <w:rFonts w:ascii="Calibri" w:hAnsi="Calibri" w:cs="Calibri"/>
                <w:color w:val="000000"/>
                <w:sz w:val="16"/>
                <w:szCs w:val="16"/>
              </w:rPr>
              <w:t>0.21</w:t>
            </w:r>
          </w:p>
        </w:tc>
        <w:tc>
          <w:tcPr>
            <w:tcW w:w="236" w:type="pct"/>
            <w:vAlign w:val="bottom"/>
          </w:tcPr>
          <w:p w14:paraId="661B4136" w14:textId="77777777" w:rsidR="00147F3E" w:rsidRPr="00F2477E" w:rsidRDefault="00147F3E" w:rsidP="008B79F3">
            <w:pPr>
              <w:jc w:val="center"/>
              <w:rPr>
                <w:b/>
                <w:sz w:val="16"/>
                <w:szCs w:val="16"/>
              </w:rPr>
            </w:pPr>
            <w:r w:rsidRPr="00F2477E">
              <w:rPr>
                <w:rFonts w:ascii="Calibri" w:hAnsi="Calibri" w:cs="Calibri"/>
                <w:color w:val="000000"/>
                <w:sz w:val="16"/>
                <w:szCs w:val="16"/>
              </w:rPr>
              <w:t>0.11</w:t>
            </w:r>
          </w:p>
        </w:tc>
        <w:tc>
          <w:tcPr>
            <w:tcW w:w="236" w:type="pct"/>
            <w:tcBorders>
              <w:right w:val="single" w:sz="8" w:space="0" w:color="auto"/>
            </w:tcBorders>
            <w:vAlign w:val="bottom"/>
          </w:tcPr>
          <w:p w14:paraId="3EA19580" w14:textId="77777777" w:rsidR="00147F3E" w:rsidRPr="00F2477E" w:rsidRDefault="00147F3E" w:rsidP="008B79F3">
            <w:pPr>
              <w:jc w:val="center"/>
              <w:rPr>
                <w:b/>
                <w:sz w:val="16"/>
                <w:szCs w:val="16"/>
              </w:rPr>
            </w:pPr>
            <w:r w:rsidRPr="00F2477E">
              <w:rPr>
                <w:rFonts w:ascii="Calibri" w:hAnsi="Calibri" w:cs="Calibri"/>
                <w:color w:val="000000"/>
                <w:sz w:val="16"/>
                <w:szCs w:val="16"/>
              </w:rPr>
              <w:t>0.03</w:t>
            </w:r>
          </w:p>
        </w:tc>
        <w:tc>
          <w:tcPr>
            <w:tcW w:w="256" w:type="pct"/>
            <w:tcBorders>
              <w:left w:val="single" w:sz="8" w:space="0" w:color="auto"/>
            </w:tcBorders>
            <w:vAlign w:val="bottom"/>
          </w:tcPr>
          <w:p w14:paraId="57F12405" w14:textId="77777777" w:rsidR="00147F3E" w:rsidRPr="003E1266" w:rsidRDefault="00147F3E" w:rsidP="008B79F3">
            <w:pPr>
              <w:jc w:val="center"/>
              <w:rPr>
                <w:b/>
                <w:sz w:val="16"/>
                <w:szCs w:val="16"/>
              </w:rPr>
            </w:pPr>
            <w:r w:rsidRPr="003E1266">
              <w:rPr>
                <w:rFonts w:ascii="Calibri" w:hAnsi="Calibri" w:cs="Calibri"/>
                <w:color w:val="000000"/>
                <w:sz w:val="16"/>
                <w:szCs w:val="16"/>
              </w:rPr>
              <w:t>1.27</w:t>
            </w:r>
          </w:p>
        </w:tc>
        <w:tc>
          <w:tcPr>
            <w:tcW w:w="235" w:type="pct"/>
            <w:vAlign w:val="bottom"/>
          </w:tcPr>
          <w:p w14:paraId="58FFA975" w14:textId="77777777" w:rsidR="00147F3E" w:rsidRPr="003E1266" w:rsidRDefault="00147F3E" w:rsidP="008B79F3">
            <w:pPr>
              <w:jc w:val="center"/>
              <w:rPr>
                <w:b/>
                <w:sz w:val="16"/>
                <w:szCs w:val="16"/>
              </w:rPr>
            </w:pPr>
            <w:r w:rsidRPr="003E1266">
              <w:rPr>
                <w:rFonts w:ascii="Calibri" w:hAnsi="Calibri" w:cs="Calibri"/>
                <w:color w:val="000000"/>
                <w:sz w:val="16"/>
                <w:szCs w:val="16"/>
              </w:rPr>
              <w:t>0.54</w:t>
            </w:r>
          </w:p>
        </w:tc>
        <w:tc>
          <w:tcPr>
            <w:tcW w:w="236" w:type="pct"/>
            <w:vAlign w:val="bottom"/>
          </w:tcPr>
          <w:p w14:paraId="6314DEF2" w14:textId="77777777" w:rsidR="00147F3E" w:rsidRPr="003E1266" w:rsidRDefault="00147F3E" w:rsidP="008B79F3">
            <w:pPr>
              <w:jc w:val="center"/>
              <w:rPr>
                <w:b/>
                <w:sz w:val="16"/>
                <w:szCs w:val="16"/>
              </w:rPr>
            </w:pPr>
            <w:r w:rsidRPr="003E1266">
              <w:rPr>
                <w:rFonts w:ascii="Calibri" w:hAnsi="Calibri" w:cs="Calibri"/>
                <w:color w:val="000000"/>
                <w:sz w:val="16"/>
                <w:szCs w:val="16"/>
              </w:rPr>
              <w:t>0.31</w:t>
            </w:r>
          </w:p>
        </w:tc>
        <w:tc>
          <w:tcPr>
            <w:tcW w:w="236" w:type="pct"/>
            <w:vAlign w:val="bottom"/>
          </w:tcPr>
          <w:p w14:paraId="32B9C3E7" w14:textId="77777777" w:rsidR="00147F3E" w:rsidRPr="003E1266" w:rsidRDefault="00147F3E" w:rsidP="008B79F3">
            <w:pPr>
              <w:jc w:val="center"/>
              <w:rPr>
                <w:b/>
                <w:sz w:val="16"/>
                <w:szCs w:val="16"/>
              </w:rPr>
            </w:pPr>
            <w:r w:rsidRPr="003E1266">
              <w:rPr>
                <w:rFonts w:ascii="Calibri" w:hAnsi="Calibri" w:cs="Calibri"/>
                <w:color w:val="000000"/>
                <w:sz w:val="16"/>
                <w:szCs w:val="16"/>
              </w:rPr>
              <w:t>0.17</w:t>
            </w:r>
          </w:p>
        </w:tc>
        <w:tc>
          <w:tcPr>
            <w:tcW w:w="237" w:type="pct"/>
            <w:tcBorders>
              <w:right w:val="single" w:sz="8" w:space="0" w:color="auto"/>
            </w:tcBorders>
            <w:vAlign w:val="bottom"/>
          </w:tcPr>
          <w:p w14:paraId="1B9D5487" w14:textId="77777777" w:rsidR="00147F3E" w:rsidRPr="003E1266" w:rsidRDefault="00147F3E" w:rsidP="008B79F3">
            <w:pPr>
              <w:jc w:val="center"/>
              <w:rPr>
                <w:b/>
                <w:sz w:val="16"/>
                <w:szCs w:val="16"/>
              </w:rPr>
            </w:pPr>
            <w:r w:rsidRPr="003E1266">
              <w:rPr>
                <w:rFonts w:ascii="Calibri" w:hAnsi="Calibri" w:cs="Calibri"/>
                <w:color w:val="000000"/>
                <w:sz w:val="16"/>
                <w:szCs w:val="16"/>
              </w:rPr>
              <w:t>0.05</w:t>
            </w:r>
          </w:p>
        </w:tc>
        <w:tc>
          <w:tcPr>
            <w:tcW w:w="256" w:type="pct"/>
            <w:tcBorders>
              <w:left w:val="single" w:sz="8" w:space="0" w:color="auto"/>
            </w:tcBorders>
            <w:vAlign w:val="bottom"/>
          </w:tcPr>
          <w:p w14:paraId="7DC09030" w14:textId="77777777" w:rsidR="00147F3E" w:rsidRPr="004F730D" w:rsidRDefault="00147F3E" w:rsidP="008B79F3">
            <w:pPr>
              <w:jc w:val="center"/>
              <w:rPr>
                <w:b/>
                <w:sz w:val="16"/>
                <w:szCs w:val="16"/>
              </w:rPr>
            </w:pPr>
            <w:r w:rsidRPr="004F730D">
              <w:rPr>
                <w:rFonts w:ascii="Calibri" w:hAnsi="Calibri" w:cs="Calibri"/>
                <w:color w:val="000000"/>
                <w:sz w:val="16"/>
                <w:szCs w:val="16"/>
              </w:rPr>
              <w:t>1.65</w:t>
            </w:r>
          </w:p>
        </w:tc>
        <w:tc>
          <w:tcPr>
            <w:tcW w:w="236" w:type="pct"/>
            <w:vAlign w:val="bottom"/>
          </w:tcPr>
          <w:p w14:paraId="5F6876C6" w14:textId="77777777" w:rsidR="00147F3E" w:rsidRPr="004F730D" w:rsidRDefault="00147F3E" w:rsidP="008B79F3">
            <w:pPr>
              <w:jc w:val="center"/>
              <w:rPr>
                <w:b/>
                <w:sz w:val="16"/>
                <w:szCs w:val="16"/>
              </w:rPr>
            </w:pPr>
            <w:r w:rsidRPr="004F730D">
              <w:rPr>
                <w:rFonts w:ascii="Calibri" w:hAnsi="Calibri" w:cs="Calibri"/>
                <w:color w:val="000000"/>
                <w:sz w:val="16"/>
                <w:szCs w:val="16"/>
              </w:rPr>
              <w:t>0.70</w:t>
            </w:r>
          </w:p>
        </w:tc>
        <w:tc>
          <w:tcPr>
            <w:tcW w:w="236" w:type="pct"/>
            <w:vAlign w:val="bottom"/>
          </w:tcPr>
          <w:p w14:paraId="45A17527" w14:textId="77777777" w:rsidR="00147F3E" w:rsidRPr="004F730D" w:rsidRDefault="00147F3E" w:rsidP="008B79F3">
            <w:pPr>
              <w:jc w:val="center"/>
              <w:rPr>
                <w:b/>
                <w:sz w:val="16"/>
                <w:szCs w:val="16"/>
              </w:rPr>
            </w:pPr>
            <w:r w:rsidRPr="004F730D">
              <w:rPr>
                <w:rFonts w:ascii="Calibri" w:hAnsi="Calibri" w:cs="Calibri"/>
                <w:color w:val="000000"/>
                <w:sz w:val="16"/>
                <w:szCs w:val="16"/>
              </w:rPr>
              <w:t>0.41</w:t>
            </w:r>
          </w:p>
        </w:tc>
        <w:tc>
          <w:tcPr>
            <w:tcW w:w="236" w:type="pct"/>
            <w:vAlign w:val="bottom"/>
          </w:tcPr>
          <w:p w14:paraId="5E18303C" w14:textId="77777777" w:rsidR="00147F3E" w:rsidRPr="004F730D" w:rsidRDefault="00147F3E" w:rsidP="008B79F3">
            <w:pPr>
              <w:jc w:val="center"/>
              <w:rPr>
                <w:b/>
                <w:sz w:val="16"/>
                <w:szCs w:val="16"/>
              </w:rPr>
            </w:pPr>
            <w:r w:rsidRPr="004F730D">
              <w:rPr>
                <w:rFonts w:ascii="Calibri" w:hAnsi="Calibri" w:cs="Calibri"/>
                <w:color w:val="000000"/>
                <w:sz w:val="16"/>
                <w:szCs w:val="16"/>
              </w:rPr>
              <w:t>0.24</w:t>
            </w:r>
          </w:p>
        </w:tc>
        <w:tc>
          <w:tcPr>
            <w:tcW w:w="249" w:type="pct"/>
            <w:tcBorders>
              <w:right w:val="single" w:sz="8" w:space="0" w:color="auto"/>
            </w:tcBorders>
            <w:vAlign w:val="bottom"/>
          </w:tcPr>
          <w:p w14:paraId="60FF4A2F" w14:textId="77777777" w:rsidR="00147F3E" w:rsidRPr="004F730D" w:rsidRDefault="00147F3E" w:rsidP="008B79F3">
            <w:pPr>
              <w:jc w:val="center"/>
              <w:rPr>
                <w:b/>
                <w:sz w:val="16"/>
                <w:szCs w:val="16"/>
              </w:rPr>
            </w:pPr>
            <w:r w:rsidRPr="004F730D">
              <w:rPr>
                <w:rFonts w:ascii="Calibri" w:hAnsi="Calibri" w:cs="Calibri"/>
                <w:color w:val="000000"/>
                <w:sz w:val="16"/>
                <w:szCs w:val="16"/>
              </w:rPr>
              <w:t>0.07</w:t>
            </w:r>
          </w:p>
        </w:tc>
        <w:tc>
          <w:tcPr>
            <w:tcW w:w="237" w:type="pct"/>
            <w:tcBorders>
              <w:left w:val="single" w:sz="8" w:space="0" w:color="auto"/>
            </w:tcBorders>
            <w:vAlign w:val="bottom"/>
          </w:tcPr>
          <w:p w14:paraId="3CCDC57D" w14:textId="77777777" w:rsidR="00147F3E" w:rsidRPr="00B15F99" w:rsidRDefault="00147F3E" w:rsidP="008B79F3">
            <w:pPr>
              <w:jc w:val="center"/>
              <w:rPr>
                <w:b/>
                <w:sz w:val="16"/>
                <w:szCs w:val="16"/>
              </w:rPr>
            </w:pPr>
            <w:r w:rsidRPr="00B15F99">
              <w:rPr>
                <w:rFonts w:ascii="Calibri" w:hAnsi="Calibri" w:cs="Calibri"/>
                <w:sz w:val="16"/>
                <w:szCs w:val="16"/>
              </w:rPr>
              <w:t>1.60</w:t>
            </w:r>
          </w:p>
        </w:tc>
        <w:tc>
          <w:tcPr>
            <w:tcW w:w="232" w:type="pct"/>
            <w:vAlign w:val="bottom"/>
          </w:tcPr>
          <w:p w14:paraId="3D1E3323" w14:textId="77777777" w:rsidR="00147F3E" w:rsidRPr="00B15F99" w:rsidRDefault="00147F3E" w:rsidP="008B79F3">
            <w:pPr>
              <w:jc w:val="center"/>
              <w:rPr>
                <w:b/>
                <w:sz w:val="16"/>
                <w:szCs w:val="16"/>
              </w:rPr>
            </w:pPr>
            <w:r w:rsidRPr="00B15F99">
              <w:rPr>
                <w:rFonts w:ascii="Calibri" w:hAnsi="Calibri" w:cs="Calibri"/>
                <w:sz w:val="16"/>
                <w:szCs w:val="16"/>
              </w:rPr>
              <w:t>0.72</w:t>
            </w:r>
          </w:p>
        </w:tc>
        <w:tc>
          <w:tcPr>
            <w:tcW w:w="228" w:type="pct"/>
            <w:vAlign w:val="bottom"/>
          </w:tcPr>
          <w:p w14:paraId="4A9CA0AD" w14:textId="77777777" w:rsidR="00147F3E" w:rsidRPr="00B15F99" w:rsidRDefault="00147F3E" w:rsidP="008B79F3">
            <w:pPr>
              <w:jc w:val="center"/>
              <w:rPr>
                <w:b/>
                <w:sz w:val="16"/>
                <w:szCs w:val="16"/>
              </w:rPr>
            </w:pPr>
            <w:r w:rsidRPr="00B15F99">
              <w:rPr>
                <w:rFonts w:ascii="Calibri" w:hAnsi="Calibri" w:cs="Calibri"/>
                <w:sz w:val="16"/>
                <w:szCs w:val="16"/>
              </w:rPr>
              <w:t>0.46</w:t>
            </w:r>
          </w:p>
        </w:tc>
        <w:tc>
          <w:tcPr>
            <w:tcW w:w="227" w:type="pct"/>
            <w:vAlign w:val="bottom"/>
          </w:tcPr>
          <w:p w14:paraId="75CCFA51" w14:textId="77777777" w:rsidR="00147F3E" w:rsidRPr="00B15F99" w:rsidRDefault="00147F3E" w:rsidP="008B79F3">
            <w:pPr>
              <w:jc w:val="center"/>
              <w:rPr>
                <w:b/>
                <w:sz w:val="16"/>
                <w:szCs w:val="16"/>
              </w:rPr>
            </w:pPr>
            <w:r w:rsidRPr="00B15F99">
              <w:rPr>
                <w:rFonts w:ascii="Calibri" w:hAnsi="Calibri" w:cs="Calibri"/>
                <w:sz w:val="16"/>
                <w:szCs w:val="16"/>
              </w:rPr>
              <w:t>0.30</w:t>
            </w:r>
          </w:p>
        </w:tc>
        <w:tc>
          <w:tcPr>
            <w:tcW w:w="227" w:type="pct"/>
            <w:vAlign w:val="bottom"/>
          </w:tcPr>
          <w:p w14:paraId="53ABDDBA" w14:textId="77777777" w:rsidR="00147F3E" w:rsidRPr="00B15F99" w:rsidRDefault="00147F3E" w:rsidP="008B79F3">
            <w:pPr>
              <w:jc w:val="center"/>
              <w:rPr>
                <w:b/>
                <w:sz w:val="16"/>
                <w:szCs w:val="16"/>
              </w:rPr>
            </w:pPr>
            <w:r w:rsidRPr="00B15F99">
              <w:rPr>
                <w:rFonts w:ascii="Calibri" w:hAnsi="Calibri" w:cs="Calibri"/>
                <w:sz w:val="16"/>
                <w:szCs w:val="16"/>
              </w:rPr>
              <w:t>0.12</w:t>
            </w:r>
          </w:p>
        </w:tc>
      </w:tr>
    </w:tbl>
    <w:p w14:paraId="7A915229" w14:textId="77777777" w:rsidR="00147F3E" w:rsidRDefault="00147F3E" w:rsidP="00147F3E">
      <w:pPr>
        <w:spacing w:after="120"/>
        <w:rPr>
          <w:b/>
        </w:rPr>
      </w:pPr>
    </w:p>
    <w:p w14:paraId="3409DF10" w14:textId="77777777" w:rsidR="00147F3E" w:rsidRDefault="00147F3E" w:rsidP="00147F3E">
      <w:pPr>
        <w:spacing w:after="160" w:line="259" w:lineRule="auto"/>
        <w:rPr>
          <w:b/>
        </w:rPr>
      </w:pPr>
      <w:r>
        <w:rPr>
          <w:b/>
        </w:rPr>
        <w:br w:type="page"/>
      </w:r>
    </w:p>
    <w:p w14:paraId="79BF3F80" w14:textId="77777777" w:rsidR="00147F3E" w:rsidRPr="004D74F9" w:rsidRDefault="00147F3E" w:rsidP="00147F3E">
      <w:pPr>
        <w:spacing w:after="120"/>
        <w:rPr>
          <w:rFonts w:ascii="Times New Roman" w:hAnsi="Times New Roman" w:cs="Times New Roman"/>
          <w:b/>
        </w:rPr>
      </w:pPr>
      <w:r w:rsidRPr="004D74F9">
        <w:rPr>
          <w:rFonts w:ascii="Times New Roman" w:hAnsi="Times New Roman" w:cs="Times New Roman"/>
          <w:b/>
        </w:rPr>
        <w:lastRenderedPageBreak/>
        <w:t xml:space="preserve">Table C4. </w:t>
      </w:r>
      <w:r w:rsidRPr="004D74F9">
        <w:rPr>
          <w:rFonts w:ascii="Times New Roman" w:hAnsi="Times New Roman" w:cs="Times New Roman"/>
          <w:b/>
          <w:i/>
        </w:rPr>
        <w:t>Ex post</w:t>
      </w:r>
      <w:r w:rsidRPr="004D74F9">
        <w:rPr>
          <w:rFonts w:ascii="Times New Roman" w:hAnsi="Times New Roman" w:cs="Times New Roman"/>
          <w:b/>
        </w:rPr>
        <w:t xml:space="preserve"> prioritarian weights by age of death, income quintile, and country income group, </w:t>
      </w:r>
      <m:oMath>
        <m:r>
          <m:rPr>
            <m:sty m:val="bi"/>
          </m:rPr>
          <w:rPr>
            <w:rFonts w:ascii="Cambria Math" w:hAnsi="Cambria Math" w:cs="Times New Roman"/>
          </w:rPr>
          <m:t>γ=2</m:t>
        </m:r>
      </m:oMath>
      <w:r w:rsidRPr="004D74F9">
        <w:rPr>
          <w:rFonts w:ascii="Times New Roman" w:hAnsi="Times New Roman" w:cs="Times New Roman"/>
          <w:b/>
        </w:rPr>
        <w:t>.</w:t>
      </w:r>
    </w:p>
    <w:tbl>
      <w:tblPr>
        <w:tblStyle w:val="TableGrid"/>
        <w:tblW w:w="5000" w:type="pct"/>
        <w:jc w:val="center"/>
        <w:tblCellMar>
          <w:left w:w="0" w:type="dxa"/>
          <w:right w:w="0" w:type="dxa"/>
        </w:tblCellMar>
        <w:tblLook w:val="04A0" w:firstRow="1" w:lastRow="0" w:firstColumn="1" w:lastColumn="0" w:noHBand="0" w:noVBand="1"/>
      </w:tblPr>
      <w:tblGrid>
        <w:gridCol w:w="620"/>
        <w:gridCol w:w="542"/>
        <w:gridCol w:w="592"/>
        <w:gridCol w:w="592"/>
        <w:gridCol w:w="592"/>
        <w:gridCol w:w="522"/>
        <w:gridCol w:w="659"/>
        <w:gridCol w:w="659"/>
        <w:gridCol w:w="592"/>
        <w:gridCol w:w="592"/>
        <w:gridCol w:w="592"/>
        <w:gridCol w:w="659"/>
        <w:gridCol w:w="659"/>
        <w:gridCol w:w="659"/>
        <w:gridCol w:w="592"/>
        <w:gridCol w:w="594"/>
        <w:gridCol w:w="660"/>
        <w:gridCol w:w="660"/>
        <w:gridCol w:w="660"/>
        <w:gridCol w:w="660"/>
        <w:gridCol w:w="593"/>
      </w:tblGrid>
      <w:tr w:rsidR="00147F3E" w:rsidRPr="00106F1A" w14:paraId="7903B410" w14:textId="77777777" w:rsidTr="008B79F3">
        <w:trPr>
          <w:jc w:val="center"/>
        </w:trPr>
        <w:tc>
          <w:tcPr>
            <w:tcW w:w="241" w:type="pct"/>
            <w:vMerge w:val="restart"/>
            <w:tcBorders>
              <w:right w:val="single" w:sz="8" w:space="0" w:color="auto"/>
            </w:tcBorders>
            <w:vAlign w:val="center"/>
          </w:tcPr>
          <w:p w14:paraId="38F417C6" w14:textId="77777777" w:rsidR="00147F3E" w:rsidRPr="00106F1A" w:rsidRDefault="00147F3E" w:rsidP="008B79F3">
            <w:pPr>
              <w:jc w:val="center"/>
              <w:rPr>
                <w:b/>
                <w:sz w:val="16"/>
                <w:szCs w:val="16"/>
              </w:rPr>
            </w:pPr>
            <w:r w:rsidRPr="00106F1A">
              <w:rPr>
                <w:b/>
                <w:sz w:val="16"/>
                <w:szCs w:val="16"/>
              </w:rPr>
              <w:t>Age</w:t>
            </w:r>
          </w:p>
        </w:tc>
        <w:tc>
          <w:tcPr>
            <w:tcW w:w="1073" w:type="pct"/>
            <w:gridSpan w:val="5"/>
            <w:tcBorders>
              <w:left w:val="single" w:sz="8" w:space="0" w:color="auto"/>
              <w:right w:val="single" w:sz="8" w:space="0" w:color="auto"/>
            </w:tcBorders>
          </w:tcPr>
          <w:p w14:paraId="0740CD97" w14:textId="77777777" w:rsidR="00147F3E" w:rsidRPr="00106F1A" w:rsidRDefault="00147F3E" w:rsidP="008B79F3">
            <w:pPr>
              <w:jc w:val="center"/>
              <w:rPr>
                <w:b/>
                <w:sz w:val="16"/>
                <w:szCs w:val="16"/>
              </w:rPr>
            </w:pPr>
            <w:r w:rsidRPr="00106F1A">
              <w:rPr>
                <w:b/>
                <w:sz w:val="16"/>
                <w:szCs w:val="16"/>
              </w:rPr>
              <w:t>Low-income country</w:t>
            </w:r>
          </w:p>
        </w:tc>
        <w:tc>
          <w:tcPr>
            <w:tcW w:w="1202" w:type="pct"/>
            <w:gridSpan w:val="5"/>
            <w:tcBorders>
              <w:left w:val="single" w:sz="8" w:space="0" w:color="auto"/>
              <w:right w:val="single" w:sz="8" w:space="0" w:color="auto"/>
            </w:tcBorders>
          </w:tcPr>
          <w:p w14:paraId="5C1BD858" w14:textId="77777777" w:rsidR="00147F3E" w:rsidRPr="00106F1A" w:rsidRDefault="00147F3E" w:rsidP="008B79F3">
            <w:pPr>
              <w:jc w:val="center"/>
              <w:rPr>
                <w:b/>
                <w:sz w:val="16"/>
                <w:szCs w:val="16"/>
              </w:rPr>
            </w:pPr>
            <w:r w:rsidRPr="00106F1A">
              <w:rPr>
                <w:b/>
                <w:sz w:val="16"/>
                <w:szCs w:val="16"/>
              </w:rPr>
              <w:t>Lower-middle-income country</w:t>
            </w:r>
          </w:p>
        </w:tc>
        <w:tc>
          <w:tcPr>
            <w:tcW w:w="1229" w:type="pct"/>
            <w:gridSpan w:val="5"/>
            <w:tcBorders>
              <w:left w:val="single" w:sz="8" w:space="0" w:color="auto"/>
              <w:right w:val="single" w:sz="8" w:space="0" w:color="auto"/>
            </w:tcBorders>
          </w:tcPr>
          <w:p w14:paraId="3347948A" w14:textId="77777777" w:rsidR="00147F3E" w:rsidRPr="00106F1A" w:rsidRDefault="00147F3E" w:rsidP="008B79F3">
            <w:pPr>
              <w:jc w:val="center"/>
              <w:rPr>
                <w:b/>
                <w:sz w:val="16"/>
                <w:szCs w:val="16"/>
              </w:rPr>
            </w:pPr>
            <w:r w:rsidRPr="00106F1A">
              <w:rPr>
                <w:b/>
                <w:sz w:val="16"/>
                <w:szCs w:val="16"/>
              </w:rPr>
              <w:t>Upper-middle-income country</w:t>
            </w:r>
          </w:p>
        </w:tc>
        <w:tc>
          <w:tcPr>
            <w:tcW w:w="1255" w:type="pct"/>
            <w:gridSpan w:val="5"/>
            <w:tcBorders>
              <w:left w:val="single" w:sz="8" w:space="0" w:color="auto"/>
            </w:tcBorders>
          </w:tcPr>
          <w:p w14:paraId="5C1A538A" w14:textId="77777777" w:rsidR="00147F3E" w:rsidRPr="00106F1A" w:rsidRDefault="00147F3E" w:rsidP="008B79F3">
            <w:pPr>
              <w:jc w:val="center"/>
              <w:rPr>
                <w:b/>
                <w:sz w:val="16"/>
                <w:szCs w:val="16"/>
              </w:rPr>
            </w:pPr>
            <w:r w:rsidRPr="00106F1A">
              <w:rPr>
                <w:b/>
                <w:sz w:val="16"/>
                <w:szCs w:val="16"/>
              </w:rPr>
              <w:t>High-income country</w:t>
            </w:r>
          </w:p>
        </w:tc>
      </w:tr>
      <w:tr w:rsidR="00147F3E" w:rsidRPr="00106F1A" w14:paraId="4234FE3E" w14:textId="77777777" w:rsidTr="008B79F3">
        <w:trPr>
          <w:jc w:val="center"/>
        </w:trPr>
        <w:tc>
          <w:tcPr>
            <w:tcW w:w="241" w:type="pct"/>
            <w:vMerge/>
            <w:tcBorders>
              <w:right w:val="single" w:sz="8" w:space="0" w:color="auto"/>
            </w:tcBorders>
          </w:tcPr>
          <w:p w14:paraId="1E1FCF56" w14:textId="77777777" w:rsidR="00147F3E" w:rsidRPr="00106F1A" w:rsidRDefault="00147F3E" w:rsidP="008B79F3">
            <w:pPr>
              <w:rPr>
                <w:b/>
                <w:sz w:val="16"/>
                <w:szCs w:val="16"/>
              </w:rPr>
            </w:pPr>
          </w:p>
        </w:tc>
        <w:tc>
          <w:tcPr>
            <w:tcW w:w="181" w:type="pct"/>
            <w:tcBorders>
              <w:left w:val="single" w:sz="8" w:space="0" w:color="auto"/>
            </w:tcBorders>
          </w:tcPr>
          <w:p w14:paraId="4561E418" w14:textId="77777777" w:rsidR="00147F3E" w:rsidRPr="00106F1A" w:rsidRDefault="00147F3E" w:rsidP="008B79F3">
            <w:pPr>
              <w:jc w:val="center"/>
              <w:rPr>
                <w:b/>
                <w:sz w:val="16"/>
                <w:szCs w:val="16"/>
              </w:rPr>
            </w:pPr>
            <w:r w:rsidRPr="00106F1A">
              <w:rPr>
                <w:b/>
                <w:sz w:val="16"/>
                <w:szCs w:val="16"/>
              </w:rPr>
              <w:t>1</w:t>
            </w:r>
            <w:r w:rsidRPr="00106F1A">
              <w:rPr>
                <w:b/>
                <w:sz w:val="16"/>
                <w:szCs w:val="16"/>
                <w:vertAlign w:val="superscript"/>
              </w:rPr>
              <w:t>st</w:t>
            </w:r>
          </w:p>
        </w:tc>
        <w:tc>
          <w:tcPr>
            <w:tcW w:w="230" w:type="pct"/>
          </w:tcPr>
          <w:p w14:paraId="57783BFE" w14:textId="77777777" w:rsidR="00147F3E" w:rsidRPr="00106F1A" w:rsidRDefault="00147F3E" w:rsidP="008B79F3">
            <w:pPr>
              <w:jc w:val="center"/>
              <w:rPr>
                <w:b/>
                <w:sz w:val="16"/>
                <w:szCs w:val="16"/>
              </w:rPr>
            </w:pPr>
            <w:r w:rsidRPr="00106F1A">
              <w:rPr>
                <w:b/>
                <w:sz w:val="16"/>
                <w:szCs w:val="16"/>
              </w:rPr>
              <w:t>2</w:t>
            </w:r>
            <w:r w:rsidRPr="00106F1A">
              <w:rPr>
                <w:b/>
                <w:sz w:val="16"/>
                <w:szCs w:val="16"/>
                <w:vertAlign w:val="superscript"/>
              </w:rPr>
              <w:t>nd</w:t>
            </w:r>
          </w:p>
        </w:tc>
        <w:tc>
          <w:tcPr>
            <w:tcW w:w="230" w:type="pct"/>
          </w:tcPr>
          <w:p w14:paraId="3AA25FDB" w14:textId="77777777" w:rsidR="00147F3E" w:rsidRPr="00106F1A" w:rsidRDefault="00147F3E" w:rsidP="008B79F3">
            <w:pPr>
              <w:jc w:val="center"/>
              <w:rPr>
                <w:b/>
                <w:sz w:val="16"/>
                <w:szCs w:val="16"/>
              </w:rPr>
            </w:pPr>
            <w:r w:rsidRPr="00106F1A">
              <w:rPr>
                <w:b/>
                <w:sz w:val="16"/>
                <w:szCs w:val="16"/>
              </w:rPr>
              <w:t>3</w:t>
            </w:r>
            <w:r w:rsidRPr="00106F1A">
              <w:rPr>
                <w:b/>
                <w:sz w:val="16"/>
                <w:szCs w:val="16"/>
                <w:vertAlign w:val="superscript"/>
              </w:rPr>
              <w:t>rd</w:t>
            </w:r>
          </w:p>
        </w:tc>
        <w:tc>
          <w:tcPr>
            <w:tcW w:w="230" w:type="pct"/>
          </w:tcPr>
          <w:p w14:paraId="02443392" w14:textId="77777777" w:rsidR="00147F3E" w:rsidRPr="00106F1A" w:rsidRDefault="00147F3E" w:rsidP="008B79F3">
            <w:pPr>
              <w:jc w:val="center"/>
              <w:rPr>
                <w:b/>
                <w:sz w:val="16"/>
                <w:szCs w:val="16"/>
              </w:rPr>
            </w:pPr>
            <w:r w:rsidRPr="00106F1A">
              <w:rPr>
                <w:b/>
                <w:sz w:val="16"/>
                <w:szCs w:val="16"/>
              </w:rPr>
              <w:t>4</w:t>
            </w:r>
            <w:r w:rsidRPr="00106F1A">
              <w:rPr>
                <w:b/>
                <w:sz w:val="16"/>
                <w:szCs w:val="16"/>
                <w:vertAlign w:val="superscript"/>
              </w:rPr>
              <w:t>th</w:t>
            </w:r>
          </w:p>
        </w:tc>
        <w:tc>
          <w:tcPr>
            <w:tcW w:w="203" w:type="pct"/>
            <w:tcBorders>
              <w:right w:val="single" w:sz="8" w:space="0" w:color="auto"/>
            </w:tcBorders>
          </w:tcPr>
          <w:p w14:paraId="0D7B27CE" w14:textId="77777777" w:rsidR="00147F3E" w:rsidRPr="00106F1A" w:rsidRDefault="00147F3E" w:rsidP="008B79F3">
            <w:pPr>
              <w:jc w:val="center"/>
              <w:rPr>
                <w:b/>
                <w:sz w:val="16"/>
                <w:szCs w:val="16"/>
              </w:rPr>
            </w:pPr>
            <w:r w:rsidRPr="00106F1A">
              <w:rPr>
                <w:b/>
                <w:sz w:val="16"/>
                <w:szCs w:val="16"/>
              </w:rPr>
              <w:t>5</w:t>
            </w:r>
            <w:r w:rsidRPr="00106F1A">
              <w:rPr>
                <w:b/>
                <w:sz w:val="16"/>
                <w:szCs w:val="16"/>
                <w:vertAlign w:val="superscript"/>
              </w:rPr>
              <w:t>th</w:t>
            </w:r>
          </w:p>
        </w:tc>
        <w:tc>
          <w:tcPr>
            <w:tcW w:w="256" w:type="pct"/>
            <w:tcBorders>
              <w:left w:val="single" w:sz="8" w:space="0" w:color="auto"/>
            </w:tcBorders>
          </w:tcPr>
          <w:p w14:paraId="48B2D36B" w14:textId="77777777" w:rsidR="00147F3E" w:rsidRPr="00106F1A" w:rsidRDefault="00147F3E" w:rsidP="008B79F3">
            <w:pPr>
              <w:jc w:val="center"/>
              <w:rPr>
                <w:b/>
                <w:sz w:val="16"/>
                <w:szCs w:val="16"/>
              </w:rPr>
            </w:pPr>
            <w:r w:rsidRPr="00106F1A">
              <w:rPr>
                <w:b/>
                <w:sz w:val="16"/>
                <w:szCs w:val="16"/>
              </w:rPr>
              <w:t>1</w:t>
            </w:r>
            <w:r w:rsidRPr="00106F1A">
              <w:rPr>
                <w:b/>
                <w:sz w:val="16"/>
                <w:szCs w:val="16"/>
                <w:vertAlign w:val="superscript"/>
              </w:rPr>
              <w:t>st</w:t>
            </w:r>
          </w:p>
        </w:tc>
        <w:tc>
          <w:tcPr>
            <w:tcW w:w="256" w:type="pct"/>
          </w:tcPr>
          <w:p w14:paraId="0F658897" w14:textId="77777777" w:rsidR="00147F3E" w:rsidRPr="00106F1A" w:rsidRDefault="00147F3E" w:rsidP="008B79F3">
            <w:pPr>
              <w:jc w:val="center"/>
              <w:rPr>
                <w:b/>
                <w:sz w:val="16"/>
                <w:szCs w:val="16"/>
              </w:rPr>
            </w:pPr>
            <w:r w:rsidRPr="00106F1A">
              <w:rPr>
                <w:b/>
                <w:sz w:val="16"/>
                <w:szCs w:val="16"/>
              </w:rPr>
              <w:t>2</w:t>
            </w:r>
            <w:r w:rsidRPr="00106F1A">
              <w:rPr>
                <w:b/>
                <w:sz w:val="16"/>
                <w:szCs w:val="16"/>
                <w:vertAlign w:val="superscript"/>
              </w:rPr>
              <w:t>nd</w:t>
            </w:r>
          </w:p>
        </w:tc>
        <w:tc>
          <w:tcPr>
            <w:tcW w:w="230" w:type="pct"/>
          </w:tcPr>
          <w:p w14:paraId="4535BEBB" w14:textId="77777777" w:rsidR="00147F3E" w:rsidRPr="00106F1A" w:rsidRDefault="00147F3E" w:rsidP="008B79F3">
            <w:pPr>
              <w:jc w:val="center"/>
              <w:rPr>
                <w:b/>
                <w:sz w:val="16"/>
                <w:szCs w:val="16"/>
              </w:rPr>
            </w:pPr>
            <w:r w:rsidRPr="00106F1A">
              <w:rPr>
                <w:b/>
                <w:sz w:val="16"/>
                <w:szCs w:val="16"/>
              </w:rPr>
              <w:t>3</w:t>
            </w:r>
            <w:r w:rsidRPr="00106F1A">
              <w:rPr>
                <w:b/>
                <w:sz w:val="16"/>
                <w:szCs w:val="16"/>
                <w:vertAlign w:val="superscript"/>
              </w:rPr>
              <w:t>rd</w:t>
            </w:r>
          </w:p>
        </w:tc>
        <w:tc>
          <w:tcPr>
            <w:tcW w:w="230" w:type="pct"/>
          </w:tcPr>
          <w:p w14:paraId="39E2D66A" w14:textId="77777777" w:rsidR="00147F3E" w:rsidRPr="00106F1A" w:rsidRDefault="00147F3E" w:rsidP="008B79F3">
            <w:pPr>
              <w:jc w:val="center"/>
              <w:rPr>
                <w:b/>
                <w:sz w:val="16"/>
                <w:szCs w:val="16"/>
              </w:rPr>
            </w:pPr>
            <w:r w:rsidRPr="00106F1A">
              <w:rPr>
                <w:b/>
                <w:sz w:val="16"/>
                <w:szCs w:val="16"/>
              </w:rPr>
              <w:t>4</w:t>
            </w:r>
            <w:r w:rsidRPr="00106F1A">
              <w:rPr>
                <w:b/>
                <w:sz w:val="16"/>
                <w:szCs w:val="16"/>
                <w:vertAlign w:val="superscript"/>
              </w:rPr>
              <w:t>th</w:t>
            </w:r>
          </w:p>
        </w:tc>
        <w:tc>
          <w:tcPr>
            <w:tcW w:w="230" w:type="pct"/>
            <w:tcBorders>
              <w:right w:val="single" w:sz="8" w:space="0" w:color="auto"/>
            </w:tcBorders>
          </w:tcPr>
          <w:p w14:paraId="4E48691D" w14:textId="77777777" w:rsidR="00147F3E" w:rsidRPr="00106F1A" w:rsidRDefault="00147F3E" w:rsidP="008B79F3">
            <w:pPr>
              <w:jc w:val="center"/>
              <w:rPr>
                <w:b/>
                <w:sz w:val="16"/>
                <w:szCs w:val="16"/>
              </w:rPr>
            </w:pPr>
            <w:r w:rsidRPr="00106F1A">
              <w:rPr>
                <w:b/>
                <w:sz w:val="16"/>
                <w:szCs w:val="16"/>
              </w:rPr>
              <w:t>5</w:t>
            </w:r>
            <w:r w:rsidRPr="00106F1A">
              <w:rPr>
                <w:b/>
                <w:sz w:val="16"/>
                <w:szCs w:val="16"/>
                <w:vertAlign w:val="superscript"/>
              </w:rPr>
              <w:t>th</w:t>
            </w:r>
          </w:p>
        </w:tc>
        <w:tc>
          <w:tcPr>
            <w:tcW w:w="256" w:type="pct"/>
            <w:tcBorders>
              <w:left w:val="single" w:sz="8" w:space="0" w:color="auto"/>
            </w:tcBorders>
          </w:tcPr>
          <w:p w14:paraId="4AF557C0" w14:textId="77777777" w:rsidR="00147F3E" w:rsidRPr="00106F1A" w:rsidRDefault="00147F3E" w:rsidP="008B79F3">
            <w:pPr>
              <w:jc w:val="center"/>
              <w:rPr>
                <w:b/>
                <w:sz w:val="16"/>
                <w:szCs w:val="16"/>
              </w:rPr>
            </w:pPr>
            <w:r w:rsidRPr="00106F1A">
              <w:rPr>
                <w:b/>
                <w:sz w:val="16"/>
                <w:szCs w:val="16"/>
              </w:rPr>
              <w:t>1</w:t>
            </w:r>
            <w:r w:rsidRPr="00106F1A">
              <w:rPr>
                <w:b/>
                <w:sz w:val="16"/>
                <w:szCs w:val="16"/>
                <w:vertAlign w:val="superscript"/>
              </w:rPr>
              <w:t>st</w:t>
            </w:r>
          </w:p>
        </w:tc>
        <w:tc>
          <w:tcPr>
            <w:tcW w:w="256" w:type="pct"/>
          </w:tcPr>
          <w:p w14:paraId="41342EE7" w14:textId="77777777" w:rsidR="00147F3E" w:rsidRPr="00106F1A" w:rsidRDefault="00147F3E" w:rsidP="008B79F3">
            <w:pPr>
              <w:jc w:val="center"/>
              <w:rPr>
                <w:b/>
                <w:sz w:val="16"/>
                <w:szCs w:val="16"/>
              </w:rPr>
            </w:pPr>
            <w:r w:rsidRPr="00106F1A">
              <w:rPr>
                <w:b/>
                <w:sz w:val="16"/>
                <w:szCs w:val="16"/>
              </w:rPr>
              <w:t>2</w:t>
            </w:r>
            <w:r w:rsidRPr="00106F1A">
              <w:rPr>
                <w:b/>
                <w:sz w:val="16"/>
                <w:szCs w:val="16"/>
                <w:vertAlign w:val="superscript"/>
              </w:rPr>
              <w:t>nd</w:t>
            </w:r>
          </w:p>
        </w:tc>
        <w:tc>
          <w:tcPr>
            <w:tcW w:w="256" w:type="pct"/>
          </w:tcPr>
          <w:p w14:paraId="09F818B5" w14:textId="77777777" w:rsidR="00147F3E" w:rsidRPr="00106F1A" w:rsidRDefault="00147F3E" w:rsidP="008B79F3">
            <w:pPr>
              <w:jc w:val="center"/>
              <w:rPr>
                <w:b/>
                <w:sz w:val="16"/>
                <w:szCs w:val="16"/>
              </w:rPr>
            </w:pPr>
            <w:r w:rsidRPr="00106F1A">
              <w:rPr>
                <w:b/>
                <w:sz w:val="16"/>
                <w:szCs w:val="16"/>
              </w:rPr>
              <w:t>3</w:t>
            </w:r>
            <w:r w:rsidRPr="00106F1A">
              <w:rPr>
                <w:b/>
                <w:sz w:val="16"/>
                <w:szCs w:val="16"/>
                <w:vertAlign w:val="superscript"/>
              </w:rPr>
              <w:t>rd</w:t>
            </w:r>
          </w:p>
        </w:tc>
        <w:tc>
          <w:tcPr>
            <w:tcW w:w="230" w:type="pct"/>
          </w:tcPr>
          <w:p w14:paraId="0DD8817E" w14:textId="77777777" w:rsidR="00147F3E" w:rsidRPr="00106F1A" w:rsidRDefault="00147F3E" w:rsidP="008B79F3">
            <w:pPr>
              <w:jc w:val="center"/>
              <w:rPr>
                <w:b/>
                <w:sz w:val="16"/>
                <w:szCs w:val="16"/>
              </w:rPr>
            </w:pPr>
            <w:r w:rsidRPr="00106F1A">
              <w:rPr>
                <w:b/>
                <w:sz w:val="16"/>
                <w:szCs w:val="16"/>
              </w:rPr>
              <w:t>4</w:t>
            </w:r>
            <w:r w:rsidRPr="00106F1A">
              <w:rPr>
                <w:b/>
                <w:sz w:val="16"/>
                <w:szCs w:val="16"/>
                <w:vertAlign w:val="superscript"/>
              </w:rPr>
              <w:t>th</w:t>
            </w:r>
          </w:p>
        </w:tc>
        <w:tc>
          <w:tcPr>
            <w:tcW w:w="230" w:type="pct"/>
            <w:tcBorders>
              <w:right w:val="single" w:sz="8" w:space="0" w:color="auto"/>
            </w:tcBorders>
          </w:tcPr>
          <w:p w14:paraId="45EC78EB" w14:textId="77777777" w:rsidR="00147F3E" w:rsidRPr="00106F1A" w:rsidRDefault="00147F3E" w:rsidP="008B79F3">
            <w:pPr>
              <w:jc w:val="center"/>
              <w:rPr>
                <w:b/>
                <w:sz w:val="16"/>
                <w:szCs w:val="16"/>
              </w:rPr>
            </w:pPr>
            <w:r w:rsidRPr="00106F1A">
              <w:rPr>
                <w:b/>
                <w:sz w:val="16"/>
                <w:szCs w:val="16"/>
              </w:rPr>
              <w:t>5</w:t>
            </w:r>
            <w:r w:rsidRPr="00106F1A">
              <w:rPr>
                <w:b/>
                <w:sz w:val="16"/>
                <w:szCs w:val="16"/>
                <w:vertAlign w:val="superscript"/>
              </w:rPr>
              <w:t>th</w:t>
            </w:r>
          </w:p>
        </w:tc>
        <w:tc>
          <w:tcPr>
            <w:tcW w:w="256" w:type="pct"/>
            <w:tcBorders>
              <w:left w:val="single" w:sz="8" w:space="0" w:color="auto"/>
            </w:tcBorders>
          </w:tcPr>
          <w:p w14:paraId="1BE7A76A" w14:textId="77777777" w:rsidR="00147F3E" w:rsidRPr="00106F1A" w:rsidRDefault="00147F3E" w:rsidP="008B79F3">
            <w:pPr>
              <w:jc w:val="center"/>
              <w:rPr>
                <w:b/>
                <w:sz w:val="16"/>
                <w:szCs w:val="16"/>
              </w:rPr>
            </w:pPr>
            <w:r w:rsidRPr="00106F1A">
              <w:rPr>
                <w:b/>
                <w:sz w:val="16"/>
                <w:szCs w:val="16"/>
              </w:rPr>
              <w:t>1</w:t>
            </w:r>
            <w:r w:rsidRPr="00106F1A">
              <w:rPr>
                <w:b/>
                <w:sz w:val="16"/>
                <w:szCs w:val="16"/>
                <w:vertAlign w:val="superscript"/>
              </w:rPr>
              <w:t>st</w:t>
            </w:r>
          </w:p>
        </w:tc>
        <w:tc>
          <w:tcPr>
            <w:tcW w:w="256" w:type="pct"/>
          </w:tcPr>
          <w:p w14:paraId="210E5165" w14:textId="77777777" w:rsidR="00147F3E" w:rsidRPr="00106F1A" w:rsidRDefault="00147F3E" w:rsidP="008B79F3">
            <w:pPr>
              <w:jc w:val="center"/>
              <w:rPr>
                <w:b/>
                <w:sz w:val="16"/>
                <w:szCs w:val="16"/>
              </w:rPr>
            </w:pPr>
            <w:r w:rsidRPr="00106F1A">
              <w:rPr>
                <w:b/>
                <w:sz w:val="16"/>
                <w:szCs w:val="16"/>
              </w:rPr>
              <w:t>2</w:t>
            </w:r>
            <w:r w:rsidRPr="00106F1A">
              <w:rPr>
                <w:b/>
                <w:sz w:val="16"/>
                <w:szCs w:val="16"/>
                <w:vertAlign w:val="superscript"/>
              </w:rPr>
              <w:t>nd</w:t>
            </w:r>
          </w:p>
        </w:tc>
        <w:tc>
          <w:tcPr>
            <w:tcW w:w="256" w:type="pct"/>
          </w:tcPr>
          <w:p w14:paraId="3D5558E6" w14:textId="77777777" w:rsidR="00147F3E" w:rsidRPr="00106F1A" w:rsidRDefault="00147F3E" w:rsidP="008B79F3">
            <w:pPr>
              <w:jc w:val="center"/>
              <w:rPr>
                <w:b/>
                <w:sz w:val="16"/>
                <w:szCs w:val="16"/>
              </w:rPr>
            </w:pPr>
            <w:r w:rsidRPr="00106F1A">
              <w:rPr>
                <w:b/>
                <w:sz w:val="16"/>
                <w:szCs w:val="16"/>
              </w:rPr>
              <w:t>3</w:t>
            </w:r>
            <w:r w:rsidRPr="00106F1A">
              <w:rPr>
                <w:b/>
                <w:sz w:val="16"/>
                <w:szCs w:val="16"/>
                <w:vertAlign w:val="superscript"/>
              </w:rPr>
              <w:t>rd</w:t>
            </w:r>
          </w:p>
        </w:tc>
        <w:tc>
          <w:tcPr>
            <w:tcW w:w="256" w:type="pct"/>
          </w:tcPr>
          <w:p w14:paraId="0E4034CB" w14:textId="77777777" w:rsidR="00147F3E" w:rsidRPr="00106F1A" w:rsidRDefault="00147F3E" w:rsidP="008B79F3">
            <w:pPr>
              <w:jc w:val="center"/>
              <w:rPr>
                <w:b/>
                <w:sz w:val="16"/>
                <w:szCs w:val="16"/>
              </w:rPr>
            </w:pPr>
            <w:r w:rsidRPr="00106F1A">
              <w:rPr>
                <w:b/>
                <w:sz w:val="16"/>
                <w:szCs w:val="16"/>
              </w:rPr>
              <w:t>4</w:t>
            </w:r>
            <w:r w:rsidRPr="00106F1A">
              <w:rPr>
                <w:b/>
                <w:sz w:val="16"/>
                <w:szCs w:val="16"/>
                <w:vertAlign w:val="superscript"/>
              </w:rPr>
              <w:t>th</w:t>
            </w:r>
          </w:p>
        </w:tc>
        <w:tc>
          <w:tcPr>
            <w:tcW w:w="230" w:type="pct"/>
          </w:tcPr>
          <w:p w14:paraId="5035FCED" w14:textId="77777777" w:rsidR="00147F3E" w:rsidRPr="00106F1A" w:rsidRDefault="00147F3E" w:rsidP="008B79F3">
            <w:pPr>
              <w:jc w:val="center"/>
              <w:rPr>
                <w:b/>
                <w:sz w:val="16"/>
                <w:szCs w:val="16"/>
              </w:rPr>
            </w:pPr>
            <w:r w:rsidRPr="00106F1A">
              <w:rPr>
                <w:b/>
                <w:sz w:val="16"/>
                <w:szCs w:val="16"/>
              </w:rPr>
              <w:t>5</w:t>
            </w:r>
            <w:r w:rsidRPr="00106F1A">
              <w:rPr>
                <w:b/>
                <w:sz w:val="16"/>
                <w:szCs w:val="16"/>
                <w:vertAlign w:val="superscript"/>
              </w:rPr>
              <w:t>th</w:t>
            </w:r>
          </w:p>
        </w:tc>
      </w:tr>
      <w:tr w:rsidR="00147F3E" w:rsidRPr="00106F1A" w14:paraId="5A5230CE" w14:textId="77777777" w:rsidTr="008B79F3">
        <w:trPr>
          <w:jc w:val="center"/>
        </w:trPr>
        <w:tc>
          <w:tcPr>
            <w:tcW w:w="241" w:type="pct"/>
            <w:tcBorders>
              <w:right w:val="single" w:sz="8" w:space="0" w:color="auto"/>
            </w:tcBorders>
          </w:tcPr>
          <w:p w14:paraId="060A6AD1" w14:textId="77777777" w:rsidR="00147F3E" w:rsidRPr="00106F1A" w:rsidRDefault="00147F3E" w:rsidP="008B79F3">
            <w:pPr>
              <w:jc w:val="center"/>
              <w:rPr>
                <w:b/>
                <w:sz w:val="16"/>
                <w:szCs w:val="16"/>
              </w:rPr>
            </w:pPr>
            <w:r w:rsidRPr="00106F1A">
              <w:rPr>
                <w:b/>
                <w:sz w:val="16"/>
                <w:szCs w:val="16"/>
              </w:rPr>
              <w:t>0</w:t>
            </w:r>
          </w:p>
        </w:tc>
        <w:tc>
          <w:tcPr>
            <w:tcW w:w="181" w:type="pct"/>
            <w:tcBorders>
              <w:left w:val="single" w:sz="8" w:space="0" w:color="auto"/>
            </w:tcBorders>
            <w:vAlign w:val="bottom"/>
          </w:tcPr>
          <w:p w14:paraId="58B082AE" w14:textId="77777777" w:rsidR="00147F3E" w:rsidRPr="008236AB" w:rsidRDefault="00147F3E" w:rsidP="008B79F3">
            <w:pPr>
              <w:jc w:val="center"/>
              <w:rPr>
                <w:b/>
                <w:sz w:val="16"/>
                <w:szCs w:val="16"/>
              </w:rPr>
            </w:pPr>
            <w:r w:rsidRPr="008236AB">
              <w:rPr>
                <w:rFonts w:ascii="Calibri" w:hAnsi="Calibri" w:cs="Calibri"/>
                <w:color w:val="000000"/>
                <w:sz w:val="16"/>
                <w:szCs w:val="16"/>
              </w:rPr>
              <w:t>5222.83</w:t>
            </w:r>
          </w:p>
        </w:tc>
        <w:tc>
          <w:tcPr>
            <w:tcW w:w="230" w:type="pct"/>
            <w:vAlign w:val="bottom"/>
          </w:tcPr>
          <w:p w14:paraId="0692343E" w14:textId="77777777" w:rsidR="00147F3E" w:rsidRPr="008236AB" w:rsidRDefault="00147F3E" w:rsidP="008B79F3">
            <w:pPr>
              <w:jc w:val="center"/>
              <w:rPr>
                <w:b/>
                <w:sz w:val="16"/>
                <w:szCs w:val="16"/>
              </w:rPr>
            </w:pPr>
            <w:r w:rsidRPr="008236AB">
              <w:rPr>
                <w:rFonts w:ascii="Calibri" w:hAnsi="Calibri" w:cs="Calibri"/>
                <w:color w:val="000000"/>
                <w:sz w:val="16"/>
                <w:szCs w:val="16"/>
              </w:rPr>
              <w:t>884.97</w:t>
            </w:r>
          </w:p>
        </w:tc>
        <w:tc>
          <w:tcPr>
            <w:tcW w:w="230" w:type="pct"/>
            <w:vAlign w:val="bottom"/>
          </w:tcPr>
          <w:p w14:paraId="31EAD8A2" w14:textId="77777777" w:rsidR="00147F3E" w:rsidRPr="008236AB" w:rsidRDefault="00147F3E" w:rsidP="008B79F3">
            <w:pPr>
              <w:jc w:val="center"/>
              <w:rPr>
                <w:b/>
                <w:sz w:val="16"/>
                <w:szCs w:val="16"/>
              </w:rPr>
            </w:pPr>
            <w:r w:rsidRPr="008236AB">
              <w:rPr>
                <w:rFonts w:ascii="Calibri" w:hAnsi="Calibri" w:cs="Calibri"/>
                <w:color w:val="000000"/>
                <w:sz w:val="16"/>
                <w:szCs w:val="16"/>
              </w:rPr>
              <w:t>363.20</w:t>
            </w:r>
          </w:p>
        </w:tc>
        <w:tc>
          <w:tcPr>
            <w:tcW w:w="230" w:type="pct"/>
            <w:vAlign w:val="bottom"/>
          </w:tcPr>
          <w:p w14:paraId="19859BD7" w14:textId="77777777" w:rsidR="00147F3E" w:rsidRPr="008236AB" w:rsidRDefault="00147F3E" w:rsidP="008B79F3">
            <w:pPr>
              <w:jc w:val="center"/>
              <w:rPr>
                <w:b/>
                <w:sz w:val="16"/>
                <w:szCs w:val="16"/>
              </w:rPr>
            </w:pPr>
            <w:r w:rsidRPr="008236AB">
              <w:rPr>
                <w:rFonts w:ascii="Calibri" w:hAnsi="Calibri" w:cs="Calibri"/>
                <w:color w:val="000000"/>
                <w:sz w:val="16"/>
                <w:szCs w:val="16"/>
              </w:rPr>
              <w:t>156.18</w:t>
            </w:r>
          </w:p>
        </w:tc>
        <w:tc>
          <w:tcPr>
            <w:tcW w:w="203" w:type="pct"/>
            <w:tcBorders>
              <w:right w:val="single" w:sz="8" w:space="0" w:color="auto"/>
            </w:tcBorders>
            <w:vAlign w:val="bottom"/>
          </w:tcPr>
          <w:p w14:paraId="35B84A8B" w14:textId="77777777" w:rsidR="00147F3E" w:rsidRPr="008236AB" w:rsidRDefault="00147F3E" w:rsidP="008B79F3">
            <w:pPr>
              <w:jc w:val="center"/>
              <w:rPr>
                <w:b/>
                <w:sz w:val="16"/>
                <w:szCs w:val="16"/>
              </w:rPr>
            </w:pPr>
            <w:r w:rsidRPr="008236AB">
              <w:rPr>
                <w:rFonts w:ascii="Calibri" w:hAnsi="Calibri" w:cs="Calibri"/>
                <w:color w:val="000000"/>
                <w:sz w:val="16"/>
                <w:szCs w:val="16"/>
              </w:rPr>
              <w:t>30.53</w:t>
            </w:r>
          </w:p>
        </w:tc>
        <w:tc>
          <w:tcPr>
            <w:tcW w:w="256" w:type="pct"/>
            <w:tcBorders>
              <w:left w:val="single" w:sz="8" w:space="0" w:color="auto"/>
            </w:tcBorders>
            <w:vAlign w:val="bottom"/>
          </w:tcPr>
          <w:p w14:paraId="7A107C40" w14:textId="77777777" w:rsidR="00147F3E" w:rsidRPr="0098726E" w:rsidRDefault="00147F3E" w:rsidP="008B79F3">
            <w:pPr>
              <w:jc w:val="center"/>
              <w:rPr>
                <w:b/>
                <w:sz w:val="16"/>
                <w:szCs w:val="16"/>
              </w:rPr>
            </w:pPr>
            <w:r w:rsidRPr="0098726E">
              <w:rPr>
                <w:rFonts w:ascii="Calibri" w:hAnsi="Calibri" w:cs="Calibri"/>
                <w:color w:val="000000"/>
                <w:sz w:val="16"/>
                <w:szCs w:val="16"/>
              </w:rPr>
              <w:t>3596.95</w:t>
            </w:r>
          </w:p>
        </w:tc>
        <w:tc>
          <w:tcPr>
            <w:tcW w:w="256" w:type="pct"/>
            <w:vAlign w:val="bottom"/>
          </w:tcPr>
          <w:p w14:paraId="657BA792" w14:textId="77777777" w:rsidR="00147F3E" w:rsidRPr="0098726E" w:rsidRDefault="00147F3E" w:rsidP="008B79F3">
            <w:pPr>
              <w:jc w:val="center"/>
              <w:rPr>
                <w:b/>
                <w:sz w:val="16"/>
                <w:szCs w:val="16"/>
              </w:rPr>
            </w:pPr>
            <w:r w:rsidRPr="0098726E">
              <w:rPr>
                <w:rFonts w:ascii="Calibri" w:hAnsi="Calibri" w:cs="Calibri"/>
                <w:color w:val="000000"/>
                <w:sz w:val="16"/>
                <w:szCs w:val="16"/>
              </w:rPr>
              <w:t>1346.84</w:t>
            </w:r>
          </w:p>
        </w:tc>
        <w:tc>
          <w:tcPr>
            <w:tcW w:w="230" w:type="pct"/>
            <w:vAlign w:val="bottom"/>
          </w:tcPr>
          <w:p w14:paraId="53D883D9" w14:textId="77777777" w:rsidR="00147F3E" w:rsidRPr="0098726E" w:rsidRDefault="00147F3E" w:rsidP="008B79F3">
            <w:pPr>
              <w:jc w:val="center"/>
              <w:rPr>
                <w:b/>
                <w:sz w:val="16"/>
                <w:szCs w:val="16"/>
              </w:rPr>
            </w:pPr>
            <w:r w:rsidRPr="0098726E">
              <w:rPr>
                <w:rFonts w:ascii="Calibri" w:hAnsi="Calibri" w:cs="Calibri"/>
                <w:color w:val="000000"/>
                <w:sz w:val="16"/>
                <w:szCs w:val="16"/>
              </w:rPr>
              <w:t>719.86</w:t>
            </w:r>
          </w:p>
        </w:tc>
        <w:tc>
          <w:tcPr>
            <w:tcW w:w="230" w:type="pct"/>
            <w:vAlign w:val="bottom"/>
          </w:tcPr>
          <w:p w14:paraId="344706AE" w14:textId="77777777" w:rsidR="00147F3E" w:rsidRPr="0098726E" w:rsidRDefault="00147F3E" w:rsidP="008B79F3">
            <w:pPr>
              <w:jc w:val="center"/>
              <w:rPr>
                <w:b/>
                <w:sz w:val="16"/>
                <w:szCs w:val="16"/>
              </w:rPr>
            </w:pPr>
            <w:r w:rsidRPr="0098726E">
              <w:rPr>
                <w:rFonts w:ascii="Calibri" w:hAnsi="Calibri" w:cs="Calibri"/>
                <w:color w:val="000000"/>
                <w:sz w:val="16"/>
                <w:szCs w:val="16"/>
              </w:rPr>
              <w:t>384.89</w:t>
            </w:r>
          </w:p>
        </w:tc>
        <w:tc>
          <w:tcPr>
            <w:tcW w:w="230" w:type="pct"/>
            <w:tcBorders>
              <w:right w:val="single" w:sz="8" w:space="0" w:color="auto"/>
            </w:tcBorders>
            <w:vAlign w:val="bottom"/>
          </w:tcPr>
          <w:p w14:paraId="23D81BCD" w14:textId="77777777" w:rsidR="00147F3E" w:rsidRPr="0098726E" w:rsidRDefault="00147F3E" w:rsidP="008B79F3">
            <w:pPr>
              <w:jc w:val="center"/>
              <w:rPr>
                <w:b/>
                <w:sz w:val="16"/>
                <w:szCs w:val="16"/>
              </w:rPr>
            </w:pPr>
            <w:r w:rsidRPr="0098726E">
              <w:rPr>
                <w:rFonts w:ascii="Calibri" w:hAnsi="Calibri" w:cs="Calibri"/>
                <w:color w:val="000000"/>
                <w:sz w:val="16"/>
                <w:szCs w:val="16"/>
              </w:rPr>
              <w:t>105.38</w:t>
            </w:r>
          </w:p>
        </w:tc>
        <w:tc>
          <w:tcPr>
            <w:tcW w:w="256" w:type="pct"/>
            <w:tcBorders>
              <w:left w:val="single" w:sz="8" w:space="0" w:color="auto"/>
            </w:tcBorders>
            <w:vAlign w:val="bottom"/>
          </w:tcPr>
          <w:p w14:paraId="34AF521A" w14:textId="77777777" w:rsidR="00147F3E" w:rsidRPr="00A90C9D" w:rsidRDefault="00147F3E" w:rsidP="008B79F3">
            <w:pPr>
              <w:jc w:val="center"/>
              <w:rPr>
                <w:b/>
                <w:sz w:val="16"/>
                <w:szCs w:val="16"/>
              </w:rPr>
            </w:pPr>
            <w:r w:rsidRPr="00A90C9D">
              <w:rPr>
                <w:rFonts w:ascii="Calibri" w:hAnsi="Calibri" w:cs="Calibri"/>
                <w:color w:val="000000"/>
                <w:sz w:val="16"/>
                <w:szCs w:val="16"/>
              </w:rPr>
              <w:t>5809.59</w:t>
            </w:r>
          </w:p>
        </w:tc>
        <w:tc>
          <w:tcPr>
            <w:tcW w:w="256" w:type="pct"/>
            <w:vAlign w:val="bottom"/>
          </w:tcPr>
          <w:p w14:paraId="44ED85FD" w14:textId="77777777" w:rsidR="00147F3E" w:rsidRPr="00A90C9D" w:rsidRDefault="00147F3E" w:rsidP="008B79F3">
            <w:pPr>
              <w:jc w:val="center"/>
              <w:rPr>
                <w:b/>
                <w:sz w:val="16"/>
                <w:szCs w:val="16"/>
              </w:rPr>
            </w:pPr>
            <w:r w:rsidRPr="00A90C9D">
              <w:rPr>
                <w:rFonts w:ascii="Calibri" w:hAnsi="Calibri" w:cs="Calibri"/>
                <w:color w:val="000000"/>
                <w:sz w:val="16"/>
                <w:szCs w:val="16"/>
              </w:rPr>
              <w:t>2303.98</w:t>
            </w:r>
          </w:p>
        </w:tc>
        <w:tc>
          <w:tcPr>
            <w:tcW w:w="256" w:type="pct"/>
            <w:vAlign w:val="bottom"/>
          </w:tcPr>
          <w:p w14:paraId="673A0CE1" w14:textId="77777777" w:rsidR="00147F3E" w:rsidRPr="00A90C9D" w:rsidRDefault="00147F3E" w:rsidP="008B79F3">
            <w:pPr>
              <w:jc w:val="center"/>
              <w:rPr>
                <w:b/>
                <w:sz w:val="16"/>
                <w:szCs w:val="16"/>
              </w:rPr>
            </w:pPr>
            <w:r w:rsidRPr="00A90C9D">
              <w:rPr>
                <w:rFonts w:ascii="Calibri" w:hAnsi="Calibri" w:cs="Calibri"/>
                <w:color w:val="000000"/>
                <w:sz w:val="16"/>
                <w:szCs w:val="16"/>
              </w:rPr>
              <w:t>1300.09</w:t>
            </w:r>
          </w:p>
        </w:tc>
        <w:tc>
          <w:tcPr>
            <w:tcW w:w="230" w:type="pct"/>
            <w:vAlign w:val="bottom"/>
          </w:tcPr>
          <w:p w14:paraId="390D0900" w14:textId="77777777" w:rsidR="00147F3E" w:rsidRPr="00A90C9D" w:rsidRDefault="00147F3E" w:rsidP="008B79F3">
            <w:pPr>
              <w:jc w:val="center"/>
              <w:rPr>
                <w:b/>
                <w:sz w:val="16"/>
                <w:szCs w:val="16"/>
              </w:rPr>
            </w:pPr>
            <w:r w:rsidRPr="00A90C9D">
              <w:rPr>
                <w:rFonts w:ascii="Calibri" w:hAnsi="Calibri" w:cs="Calibri"/>
                <w:color w:val="000000"/>
                <w:sz w:val="16"/>
                <w:szCs w:val="16"/>
              </w:rPr>
              <w:t>726.04</w:t>
            </w:r>
          </w:p>
        </w:tc>
        <w:tc>
          <w:tcPr>
            <w:tcW w:w="230" w:type="pct"/>
            <w:tcBorders>
              <w:right w:val="single" w:sz="8" w:space="0" w:color="auto"/>
            </w:tcBorders>
            <w:vAlign w:val="bottom"/>
          </w:tcPr>
          <w:p w14:paraId="441F291B" w14:textId="77777777" w:rsidR="00147F3E" w:rsidRPr="00A90C9D" w:rsidRDefault="00147F3E" w:rsidP="008B79F3">
            <w:pPr>
              <w:jc w:val="center"/>
              <w:rPr>
                <w:b/>
                <w:sz w:val="16"/>
                <w:szCs w:val="16"/>
              </w:rPr>
            </w:pPr>
            <w:r w:rsidRPr="00A90C9D">
              <w:rPr>
                <w:rFonts w:ascii="Calibri" w:hAnsi="Calibri" w:cs="Calibri"/>
                <w:color w:val="000000"/>
                <w:sz w:val="16"/>
                <w:szCs w:val="16"/>
              </w:rPr>
              <w:t>210.62</w:t>
            </w:r>
          </w:p>
        </w:tc>
        <w:tc>
          <w:tcPr>
            <w:tcW w:w="256" w:type="pct"/>
            <w:tcBorders>
              <w:left w:val="single" w:sz="8" w:space="0" w:color="auto"/>
            </w:tcBorders>
            <w:vAlign w:val="bottom"/>
          </w:tcPr>
          <w:p w14:paraId="7A78BE0E" w14:textId="77777777" w:rsidR="00147F3E" w:rsidRPr="00B15F99" w:rsidRDefault="00147F3E" w:rsidP="008B79F3">
            <w:pPr>
              <w:jc w:val="center"/>
              <w:rPr>
                <w:b/>
                <w:sz w:val="16"/>
                <w:szCs w:val="16"/>
              </w:rPr>
            </w:pPr>
            <w:r w:rsidRPr="00B15F99">
              <w:rPr>
                <w:rFonts w:ascii="Calibri" w:hAnsi="Calibri" w:cs="Calibri"/>
                <w:color w:val="000000"/>
                <w:sz w:val="16"/>
                <w:szCs w:val="16"/>
              </w:rPr>
              <w:t>5742.40</w:t>
            </w:r>
          </w:p>
        </w:tc>
        <w:tc>
          <w:tcPr>
            <w:tcW w:w="256" w:type="pct"/>
            <w:vAlign w:val="bottom"/>
          </w:tcPr>
          <w:p w14:paraId="052029B5" w14:textId="77777777" w:rsidR="00147F3E" w:rsidRPr="00B15F99" w:rsidRDefault="00147F3E" w:rsidP="008B79F3">
            <w:pPr>
              <w:jc w:val="center"/>
              <w:rPr>
                <w:b/>
                <w:sz w:val="16"/>
                <w:szCs w:val="16"/>
              </w:rPr>
            </w:pPr>
            <w:r w:rsidRPr="00B15F99">
              <w:rPr>
                <w:rFonts w:ascii="Calibri" w:hAnsi="Calibri" w:cs="Calibri"/>
                <w:color w:val="000000"/>
                <w:sz w:val="16"/>
                <w:szCs w:val="16"/>
              </w:rPr>
              <w:t>2500.41</w:t>
            </w:r>
          </w:p>
        </w:tc>
        <w:tc>
          <w:tcPr>
            <w:tcW w:w="256" w:type="pct"/>
            <w:vAlign w:val="bottom"/>
          </w:tcPr>
          <w:p w14:paraId="3DECB9BB" w14:textId="77777777" w:rsidR="00147F3E" w:rsidRPr="00B15F99" w:rsidRDefault="00147F3E" w:rsidP="008B79F3">
            <w:pPr>
              <w:jc w:val="center"/>
              <w:rPr>
                <w:b/>
                <w:sz w:val="16"/>
                <w:szCs w:val="16"/>
              </w:rPr>
            </w:pPr>
            <w:r w:rsidRPr="00B15F99">
              <w:rPr>
                <w:rFonts w:ascii="Calibri" w:hAnsi="Calibri" w:cs="Calibri"/>
                <w:color w:val="000000"/>
                <w:sz w:val="16"/>
                <w:szCs w:val="16"/>
              </w:rPr>
              <w:t>1584.06</w:t>
            </w:r>
          </w:p>
        </w:tc>
        <w:tc>
          <w:tcPr>
            <w:tcW w:w="256" w:type="pct"/>
            <w:vAlign w:val="bottom"/>
          </w:tcPr>
          <w:p w14:paraId="3D9DFE85" w14:textId="77777777" w:rsidR="00147F3E" w:rsidRPr="00B15F99" w:rsidRDefault="00147F3E" w:rsidP="008B79F3">
            <w:pPr>
              <w:jc w:val="center"/>
              <w:rPr>
                <w:b/>
                <w:sz w:val="16"/>
                <w:szCs w:val="16"/>
              </w:rPr>
            </w:pPr>
            <w:r w:rsidRPr="00B15F99">
              <w:rPr>
                <w:rFonts w:ascii="Calibri" w:hAnsi="Calibri" w:cs="Calibri"/>
                <w:color w:val="000000"/>
                <w:sz w:val="16"/>
                <w:szCs w:val="16"/>
              </w:rPr>
              <w:t>1013.58</w:t>
            </w:r>
          </w:p>
        </w:tc>
        <w:tc>
          <w:tcPr>
            <w:tcW w:w="230" w:type="pct"/>
            <w:vAlign w:val="bottom"/>
          </w:tcPr>
          <w:p w14:paraId="713A0802" w14:textId="77777777" w:rsidR="00147F3E" w:rsidRPr="00B15F99" w:rsidRDefault="00147F3E" w:rsidP="008B79F3">
            <w:pPr>
              <w:jc w:val="center"/>
              <w:rPr>
                <w:b/>
                <w:sz w:val="16"/>
                <w:szCs w:val="16"/>
              </w:rPr>
            </w:pPr>
            <w:r w:rsidRPr="00B15F99">
              <w:rPr>
                <w:rFonts w:ascii="Calibri" w:hAnsi="Calibri" w:cs="Calibri"/>
                <w:color w:val="000000"/>
                <w:sz w:val="16"/>
                <w:szCs w:val="16"/>
              </w:rPr>
              <w:t>409.79</w:t>
            </w:r>
          </w:p>
        </w:tc>
      </w:tr>
      <w:tr w:rsidR="00147F3E" w:rsidRPr="00106F1A" w14:paraId="0CBD502F" w14:textId="77777777" w:rsidTr="008B79F3">
        <w:trPr>
          <w:jc w:val="center"/>
        </w:trPr>
        <w:tc>
          <w:tcPr>
            <w:tcW w:w="241" w:type="pct"/>
            <w:tcBorders>
              <w:right w:val="single" w:sz="8" w:space="0" w:color="auto"/>
            </w:tcBorders>
          </w:tcPr>
          <w:p w14:paraId="1E274740" w14:textId="77777777" w:rsidR="00147F3E" w:rsidRPr="00106F1A" w:rsidRDefault="00147F3E" w:rsidP="008B79F3">
            <w:pPr>
              <w:jc w:val="center"/>
              <w:rPr>
                <w:b/>
                <w:sz w:val="16"/>
                <w:szCs w:val="16"/>
              </w:rPr>
            </w:pPr>
            <w:r w:rsidRPr="00106F1A">
              <w:rPr>
                <w:b/>
                <w:sz w:val="16"/>
                <w:szCs w:val="16"/>
              </w:rPr>
              <w:t>1</w:t>
            </w:r>
          </w:p>
        </w:tc>
        <w:tc>
          <w:tcPr>
            <w:tcW w:w="181" w:type="pct"/>
            <w:tcBorders>
              <w:left w:val="single" w:sz="8" w:space="0" w:color="auto"/>
            </w:tcBorders>
            <w:vAlign w:val="bottom"/>
          </w:tcPr>
          <w:p w14:paraId="63E511C1" w14:textId="77777777" w:rsidR="00147F3E" w:rsidRPr="008236AB" w:rsidRDefault="00147F3E" w:rsidP="008B79F3">
            <w:pPr>
              <w:jc w:val="center"/>
              <w:rPr>
                <w:b/>
                <w:sz w:val="16"/>
                <w:szCs w:val="16"/>
              </w:rPr>
            </w:pPr>
            <w:r w:rsidRPr="008236AB">
              <w:rPr>
                <w:rFonts w:ascii="Calibri" w:hAnsi="Calibri" w:cs="Calibri"/>
                <w:color w:val="000000"/>
                <w:sz w:val="16"/>
                <w:szCs w:val="16"/>
              </w:rPr>
              <w:t>1291.3</w:t>
            </w:r>
          </w:p>
        </w:tc>
        <w:tc>
          <w:tcPr>
            <w:tcW w:w="230" w:type="pct"/>
            <w:vAlign w:val="bottom"/>
          </w:tcPr>
          <w:p w14:paraId="65E6F918" w14:textId="77777777" w:rsidR="00147F3E" w:rsidRPr="008236AB" w:rsidRDefault="00147F3E" w:rsidP="008B79F3">
            <w:pPr>
              <w:jc w:val="center"/>
              <w:rPr>
                <w:b/>
                <w:sz w:val="16"/>
                <w:szCs w:val="16"/>
              </w:rPr>
            </w:pPr>
            <w:r w:rsidRPr="008236AB">
              <w:rPr>
                <w:rFonts w:ascii="Calibri" w:hAnsi="Calibri" w:cs="Calibri"/>
                <w:color w:val="000000"/>
                <w:sz w:val="16"/>
                <w:szCs w:val="16"/>
              </w:rPr>
              <w:t>218.80</w:t>
            </w:r>
          </w:p>
        </w:tc>
        <w:tc>
          <w:tcPr>
            <w:tcW w:w="230" w:type="pct"/>
            <w:vAlign w:val="bottom"/>
          </w:tcPr>
          <w:p w14:paraId="68EF01B5" w14:textId="77777777" w:rsidR="00147F3E" w:rsidRPr="008236AB" w:rsidRDefault="00147F3E" w:rsidP="008B79F3">
            <w:pPr>
              <w:jc w:val="center"/>
              <w:rPr>
                <w:b/>
                <w:sz w:val="16"/>
                <w:szCs w:val="16"/>
              </w:rPr>
            </w:pPr>
            <w:r w:rsidRPr="008236AB">
              <w:rPr>
                <w:rFonts w:ascii="Calibri" w:hAnsi="Calibri" w:cs="Calibri"/>
                <w:color w:val="000000"/>
                <w:sz w:val="16"/>
                <w:szCs w:val="16"/>
              </w:rPr>
              <w:t>89.80</w:t>
            </w:r>
          </w:p>
        </w:tc>
        <w:tc>
          <w:tcPr>
            <w:tcW w:w="230" w:type="pct"/>
            <w:vAlign w:val="bottom"/>
          </w:tcPr>
          <w:p w14:paraId="34215D7D" w14:textId="77777777" w:rsidR="00147F3E" w:rsidRPr="008236AB" w:rsidRDefault="00147F3E" w:rsidP="008B79F3">
            <w:pPr>
              <w:jc w:val="center"/>
              <w:rPr>
                <w:b/>
                <w:sz w:val="16"/>
                <w:szCs w:val="16"/>
              </w:rPr>
            </w:pPr>
            <w:r w:rsidRPr="008236AB">
              <w:rPr>
                <w:rFonts w:ascii="Calibri" w:hAnsi="Calibri" w:cs="Calibri"/>
                <w:color w:val="000000"/>
                <w:sz w:val="16"/>
                <w:szCs w:val="16"/>
              </w:rPr>
              <w:t>38.62</w:t>
            </w:r>
          </w:p>
        </w:tc>
        <w:tc>
          <w:tcPr>
            <w:tcW w:w="203" w:type="pct"/>
            <w:tcBorders>
              <w:right w:val="single" w:sz="8" w:space="0" w:color="auto"/>
            </w:tcBorders>
            <w:vAlign w:val="bottom"/>
          </w:tcPr>
          <w:p w14:paraId="7F0C4AFD" w14:textId="77777777" w:rsidR="00147F3E" w:rsidRPr="008236AB" w:rsidRDefault="00147F3E" w:rsidP="008B79F3">
            <w:pPr>
              <w:jc w:val="center"/>
              <w:rPr>
                <w:b/>
                <w:sz w:val="16"/>
                <w:szCs w:val="16"/>
              </w:rPr>
            </w:pPr>
            <w:r w:rsidRPr="008236AB">
              <w:rPr>
                <w:rFonts w:ascii="Calibri" w:hAnsi="Calibri" w:cs="Calibri"/>
                <w:color w:val="000000"/>
                <w:sz w:val="16"/>
                <w:szCs w:val="16"/>
              </w:rPr>
              <w:t>7.55</w:t>
            </w:r>
          </w:p>
        </w:tc>
        <w:tc>
          <w:tcPr>
            <w:tcW w:w="256" w:type="pct"/>
            <w:tcBorders>
              <w:left w:val="single" w:sz="8" w:space="0" w:color="auto"/>
            </w:tcBorders>
            <w:vAlign w:val="bottom"/>
          </w:tcPr>
          <w:p w14:paraId="15A5D029" w14:textId="77777777" w:rsidR="00147F3E" w:rsidRPr="0098726E" w:rsidRDefault="00147F3E" w:rsidP="008B79F3">
            <w:pPr>
              <w:jc w:val="center"/>
              <w:rPr>
                <w:b/>
                <w:sz w:val="16"/>
                <w:szCs w:val="16"/>
              </w:rPr>
            </w:pPr>
            <w:r w:rsidRPr="0098726E">
              <w:rPr>
                <w:rFonts w:ascii="Calibri" w:hAnsi="Calibri" w:cs="Calibri"/>
                <w:color w:val="000000"/>
                <w:sz w:val="16"/>
                <w:szCs w:val="16"/>
              </w:rPr>
              <w:t>889.98</w:t>
            </w:r>
          </w:p>
        </w:tc>
        <w:tc>
          <w:tcPr>
            <w:tcW w:w="256" w:type="pct"/>
            <w:vAlign w:val="bottom"/>
          </w:tcPr>
          <w:p w14:paraId="152F7F4D" w14:textId="77777777" w:rsidR="00147F3E" w:rsidRPr="0098726E" w:rsidRDefault="00147F3E" w:rsidP="008B79F3">
            <w:pPr>
              <w:jc w:val="center"/>
              <w:rPr>
                <w:b/>
                <w:sz w:val="16"/>
                <w:szCs w:val="16"/>
              </w:rPr>
            </w:pPr>
            <w:r w:rsidRPr="0098726E">
              <w:rPr>
                <w:rFonts w:ascii="Calibri" w:hAnsi="Calibri" w:cs="Calibri"/>
                <w:color w:val="000000"/>
                <w:sz w:val="16"/>
                <w:szCs w:val="16"/>
              </w:rPr>
              <w:t>333.24</w:t>
            </w:r>
          </w:p>
        </w:tc>
        <w:tc>
          <w:tcPr>
            <w:tcW w:w="230" w:type="pct"/>
            <w:vAlign w:val="bottom"/>
          </w:tcPr>
          <w:p w14:paraId="5A336E9C" w14:textId="77777777" w:rsidR="00147F3E" w:rsidRPr="0098726E" w:rsidRDefault="00147F3E" w:rsidP="008B79F3">
            <w:pPr>
              <w:jc w:val="center"/>
              <w:rPr>
                <w:b/>
                <w:sz w:val="16"/>
                <w:szCs w:val="16"/>
              </w:rPr>
            </w:pPr>
            <w:r w:rsidRPr="0098726E">
              <w:rPr>
                <w:rFonts w:ascii="Calibri" w:hAnsi="Calibri" w:cs="Calibri"/>
                <w:color w:val="000000"/>
                <w:sz w:val="16"/>
                <w:szCs w:val="16"/>
              </w:rPr>
              <w:t>178.11</w:t>
            </w:r>
          </w:p>
        </w:tc>
        <w:tc>
          <w:tcPr>
            <w:tcW w:w="230" w:type="pct"/>
            <w:vAlign w:val="bottom"/>
          </w:tcPr>
          <w:p w14:paraId="02273503" w14:textId="77777777" w:rsidR="00147F3E" w:rsidRPr="0098726E" w:rsidRDefault="00147F3E" w:rsidP="008B79F3">
            <w:pPr>
              <w:jc w:val="center"/>
              <w:rPr>
                <w:b/>
                <w:sz w:val="16"/>
                <w:szCs w:val="16"/>
              </w:rPr>
            </w:pPr>
            <w:r w:rsidRPr="0098726E">
              <w:rPr>
                <w:rFonts w:ascii="Calibri" w:hAnsi="Calibri" w:cs="Calibri"/>
                <w:color w:val="000000"/>
                <w:sz w:val="16"/>
                <w:szCs w:val="16"/>
              </w:rPr>
              <w:t>95.23</w:t>
            </w:r>
          </w:p>
        </w:tc>
        <w:tc>
          <w:tcPr>
            <w:tcW w:w="230" w:type="pct"/>
            <w:tcBorders>
              <w:right w:val="single" w:sz="8" w:space="0" w:color="auto"/>
            </w:tcBorders>
            <w:vAlign w:val="bottom"/>
          </w:tcPr>
          <w:p w14:paraId="35295B81" w14:textId="77777777" w:rsidR="00147F3E" w:rsidRPr="0098726E" w:rsidRDefault="00147F3E" w:rsidP="008B79F3">
            <w:pPr>
              <w:jc w:val="center"/>
              <w:rPr>
                <w:b/>
                <w:sz w:val="16"/>
                <w:szCs w:val="16"/>
              </w:rPr>
            </w:pPr>
            <w:r w:rsidRPr="0098726E">
              <w:rPr>
                <w:rFonts w:ascii="Calibri" w:hAnsi="Calibri" w:cs="Calibri"/>
                <w:color w:val="000000"/>
                <w:sz w:val="16"/>
                <w:szCs w:val="16"/>
              </w:rPr>
              <w:t>26.07</w:t>
            </w:r>
          </w:p>
        </w:tc>
        <w:tc>
          <w:tcPr>
            <w:tcW w:w="256" w:type="pct"/>
            <w:tcBorders>
              <w:left w:val="single" w:sz="8" w:space="0" w:color="auto"/>
            </w:tcBorders>
            <w:vAlign w:val="bottom"/>
          </w:tcPr>
          <w:p w14:paraId="0EA82C2D" w14:textId="77777777" w:rsidR="00147F3E" w:rsidRPr="00A90C9D" w:rsidRDefault="00147F3E" w:rsidP="008B79F3">
            <w:pPr>
              <w:jc w:val="center"/>
              <w:rPr>
                <w:b/>
                <w:sz w:val="16"/>
                <w:szCs w:val="16"/>
              </w:rPr>
            </w:pPr>
            <w:r w:rsidRPr="00A90C9D">
              <w:rPr>
                <w:rFonts w:ascii="Calibri" w:hAnsi="Calibri" w:cs="Calibri"/>
                <w:color w:val="000000"/>
                <w:sz w:val="16"/>
                <w:szCs w:val="16"/>
              </w:rPr>
              <w:t>1440.30</w:t>
            </w:r>
          </w:p>
        </w:tc>
        <w:tc>
          <w:tcPr>
            <w:tcW w:w="256" w:type="pct"/>
            <w:vAlign w:val="bottom"/>
          </w:tcPr>
          <w:p w14:paraId="64B36953" w14:textId="77777777" w:rsidR="00147F3E" w:rsidRPr="00A90C9D" w:rsidRDefault="00147F3E" w:rsidP="008B79F3">
            <w:pPr>
              <w:jc w:val="center"/>
              <w:rPr>
                <w:b/>
                <w:sz w:val="16"/>
                <w:szCs w:val="16"/>
              </w:rPr>
            </w:pPr>
            <w:r w:rsidRPr="00A90C9D">
              <w:rPr>
                <w:rFonts w:ascii="Calibri" w:hAnsi="Calibri" w:cs="Calibri"/>
                <w:color w:val="000000"/>
                <w:sz w:val="16"/>
                <w:szCs w:val="16"/>
              </w:rPr>
              <w:t>571.20</w:t>
            </w:r>
          </w:p>
        </w:tc>
        <w:tc>
          <w:tcPr>
            <w:tcW w:w="256" w:type="pct"/>
            <w:vAlign w:val="bottom"/>
          </w:tcPr>
          <w:p w14:paraId="51DC9115" w14:textId="77777777" w:rsidR="00147F3E" w:rsidRPr="00A90C9D" w:rsidRDefault="00147F3E" w:rsidP="008B79F3">
            <w:pPr>
              <w:jc w:val="center"/>
              <w:rPr>
                <w:b/>
                <w:sz w:val="16"/>
                <w:szCs w:val="16"/>
              </w:rPr>
            </w:pPr>
            <w:r w:rsidRPr="00A90C9D">
              <w:rPr>
                <w:rFonts w:ascii="Calibri" w:hAnsi="Calibri" w:cs="Calibri"/>
                <w:color w:val="000000"/>
                <w:sz w:val="16"/>
                <w:szCs w:val="16"/>
              </w:rPr>
              <w:t>322.31</w:t>
            </w:r>
          </w:p>
        </w:tc>
        <w:tc>
          <w:tcPr>
            <w:tcW w:w="230" w:type="pct"/>
            <w:vAlign w:val="bottom"/>
          </w:tcPr>
          <w:p w14:paraId="15B6BD1B" w14:textId="77777777" w:rsidR="00147F3E" w:rsidRPr="00A90C9D" w:rsidRDefault="00147F3E" w:rsidP="008B79F3">
            <w:pPr>
              <w:jc w:val="center"/>
              <w:rPr>
                <w:b/>
                <w:sz w:val="16"/>
                <w:szCs w:val="16"/>
              </w:rPr>
            </w:pPr>
            <w:r w:rsidRPr="00A90C9D">
              <w:rPr>
                <w:rFonts w:ascii="Calibri" w:hAnsi="Calibri" w:cs="Calibri"/>
                <w:color w:val="000000"/>
                <w:sz w:val="16"/>
                <w:szCs w:val="16"/>
              </w:rPr>
              <w:t>180.00</w:t>
            </w:r>
          </w:p>
        </w:tc>
        <w:tc>
          <w:tcPr>
            <w:tcW w:w="230" w:type="pct"/>
            <w:tcBorders>
              <w:right w:val="single" w:sz="8" w:space="0" w:color="auto"/>
            </w:tcBorders>
            <w:vAlign w:val="bottom"/>
          </w:tcPr>
          <w:p w14:paraId="1E816C8F" w14:textId="77777777" w:rsidR="00147F3E" w:rsidRPr="00A90C9D" w:rsidRDefault="00147F3E" w:rsidP="008B79F3">
            <w:pPr>
              <w:jc w:val="center"/>
              <w:rPr>
                <w:b/>
                <w:sz w:val="16"/>
                <w:szCs w:val="16"/>
              </w:rPr>
            </w:pPr>
            <w:r w:rsidRPr="00A90C9D">
              <w:rPr>
                <w:rFonts w:ascii="Calibri" w:hAnsi="Calibri" w:cs="Calibri"/>
                <w:color w:val="000000"/>
                <w:sz w:val="16"/>
                <w:szCs w:val="16"/>
              </w:rPr>
              <w:t>52.22</w:t>
            </w:r>
          </w:p>
        </w:tc>
        <w:tc>
          <w:tcPr>
            <w:tcW w:w="256" w:type="pct"/>
            <w:tcBorders>
              <w:left w:val="single" w:sz="8" w:space="0" w:color="auto"/>
            </w:tcBorders>
            <w:vAlign w:val="bottom"/>
          </w:tcPr>
          <w:p w14:paraId="662E62D1" w14:textId="77777777" w:rsidR="00147F3E" w:rsidRPr="00B15F99" w:rsidRDefault="00147F3E" w:rsidP="008B79F3">
            <w:pPr>
              <w:jc w:val="center"/>
              <w:rPr>
                <w:b/>
                <w:sz w:val="16"/>
                <w:szCs w:val="16"/>
              </w:rPr>
            </w:pPr>
            <w:r w:rsidRPr="00B15F99">
              <w:rPr>
                <w:rFonts w:ascii="Calibri" w:hAnsi="Calibri" w:cs="Calibri"/>
                <w:color w:val="000000"/>
                <w:sz w:val="16"/>
                <w:szCs w:val="16"/>
              </w:rPr>
              <w:t>1433.87</w:t>
            </w:r>
          </w:p>
        </w:tc>
        <w:tc>
          <w:tcPr>
            <w:tcW w:w="256" w:type="pct"/>
            <w:vAlign w:val="bottom"/>
          </w:tcPr>
          <w:p w14:paraId="1C91E6F6" w14:textId="77777777" w:rsidR="00147F3E" w:rsidRPr="00B15F99" w:rsidRDefault="00147F3E" w:rsidP="008B79F3">
            <w:pPr>
              <w:jc w:val="center"/>
              <w:rPr>
                <w:b/>
                <w:sz w:val="16"/>
                <w:szCs w:val="16"/>
              </w:rPr>
            </w:pPr>
            <w:r w:rsidRPr="00B15F99">
              <w:rPr>
                <w:rFonts w:ascii="Calibri" w:hAnsi="Calibri" w:cs="Calibri"/>
                <w:color w:val="000000"/>
                <w:sz w:val="16"/>
                <w:szCs w:val="16"/>
              </w:rPr>
              <w:t>624.35</w:t>
            </w:r>
          </w:p>
        </w:tc>
        <w:tc>
          <w:tcPr>
            <w:tcW w:w="256" w:type="pct"/>
            <w:vAlign w:val="bottom"/>
          </w:tcPr>
          <w:p w14:paraId="24562896" w14:textId="77777777" w:rsidR="00147F3E" w:rsidRPr="00B15F99" w:rsidRDefault="00147F3E" w:rsidP="008B79F3">
            <w:pPr>
              <w:jc w:val="center"/>
              <w:rPr>
                <w:b/>
                <w:sz w:val="16"/>
                <w:szCs w:val="16"/>
              </w:rPr>
            </w:pPr>
            <w:r w:rsidRPr="00B15F99">
              <w:rPr>
                <w:rFonts w:ascii="Calibri" w:hAnsi="Calibri" w:cs="Calibri"/>
                <w:color w:val="000000"/>
                <w:sz w:val="16"/>
                <w:szCs w:val="16"/>
              </w:rPr>
              <w:t>395.54</w:t>
            </w:r>
          </w:p>
        </w:tc>
        <w:tc>
          <w:tcPr>
            <w:tcW w:w="256" w:type="pct"/>
            <w:vAlign w:val="bottom"/>
          </w:tcPr>
          <w:p w14:paraId="185FC555" w14:textId="77777777" w:rsidR="00147F3E" w:rsidRPr="00B15F99" w:rsidRDefault="00147F3E" w:rsidP="008B79F3">
            <w:pPr>
              <w:jc w:val="center"/>
              <w:rPr>
                <w:b/>
                <w:sz w:val="16"/>
                <w:szCs w:val="16"/>
              </w:rPr>
            </w:pPr>
            <w:r w:rsidRPr="00B15F99">
              <w:rPr>
                <w:rFonts w:ascii="Calibri" w:hAnsi="Calibri" w:cs="Calibri"/>
                <w:color w:val="000000"/>
                <w:sz w:val="16"/>
                <w:szCs w:val="16"/>
              </w:rPr>
              <w:t>253.09</w:t>
            </w:r>
          </w:p>
        </w:tc>
        <w:tc>
          <w:tcPr>
            <w:tcW w:w="230" w:type="pct"/>
            <w:vAlign w:val="bottom"/>
          </w:tcPr>
          <w:p w14:paraId="2D220241" w14:textId="77777777" w:rsidR="00147F3E" w:rsidRPr="00B15F99" w:rsidRDefault="00147F3E" w:rsidP="008B79F3">
            <w:pPr>
              <w:jc w:val="center"/>
              <w:rPr>
                <w:b/>
                <w:sz w:val="16"/>
                <w:szCs w:val="16"/>
              </w:rPr>
            </w:pPr>
            <w:r w:rsidRPr="00B15F99">
              <w:rPr>
                <w:rFonts w:ascii="Calibri" w:hAnsi="Calibri" w:cs="Calibri"/>
                <w:color w:val="000000"/>
                <w:sz w:val="16"/>
                <w:szCs w:val="16"/>
              </w:rPr>
              <w:t>102.32</w:t>
            </w:r>
          </w:p>
        </w:tc>
      </w:tr>
      <w:tr w:rsidR="00147F3E" w:rsidRPr="00106F1A" w14:paraId="6C40BC50" w14:textId="77777777" w:rsidTr="008B79F3">
        <w:trPr>
          <w:jc w:val="center"/>
        </w:trPr>
        <w:tc>
          <w:tcPr>
            <w:tcW w:w="241" w:type="pct"/>
            <w:tcBorders>
              <w:right w:val="single" w:sz="8" w:space="0" w:color="auto"/>
            </w:tcBorders>
          </w:tcPr>
          <w:p w14:paraId="55B9C303" w14:textId="77777777" w:rsidR="00147F3E" w:rsidRPr="00106F1A" w:rsidRDefault="00147F3E" w:rsidP="008B79F3">
            <w:pPr>
              <w:jc w:val="center"/>
              <w:rPr>
                <w:b/>
                <w:sz w:val="16"/>
                <w:szCs w:val="16"/>
              </w:rPr>
            </w:pPr>
            <w:r w:rsidRPr="00106F1A">
              <w:rPr>
                <w:b/>
                <w:sz w:val="16"/>
                <w:szCs w:val="16"/>
              </w:rPr>
              <w:t>2</w:t>
            </w:r>
          </w:p>
        </w:tc>
        <w:tc>
          <w:tcPr>
            <w:tcW w:w="181" w:type="pct"/>
            <w:tcBorders>
              <w:left w:val="single" w:sz="8" w:space="0" w:color="auto"/>
            </w:tcBorders>
            <w:vAlign w:val="bottom"/>
          </w:tcPr>
          <w:p w14:paraId="527B1CCF" w14:textId="77777777" w:rsidR="00147F3E" w:rsidRPr="008236AB" w:rsidRDefault="00147F3E" w:rsidP="008B79F3">
            <w:pPr>
              <w:jc w:val="center"/>
              <w:rPr>
                <w:b/>
                <w:sz w:val="16"/>
                <w:szCs w:val="16"/>
              </w:rPr>
            </w:pPr>
            <w:r w:rsidRPr="008236AB">
              <w:rPr>
                <w:rFonts w:ascii="Calibri" w:hAnsi="Calibri" w:cs="Calibri"/>
                <w:color w:val="000000"/>
                <w:sz w:val="16"/>
                <w:szCs w:val="16"/>
              </w:rPr>
              <w:t>571.80</w:t>
            </w:r>
          </w:p>
        </w:tc>
        <w:tc>
          <w:tcPr>
            <w:tcW w:w="230" w:type="pct"/>
            <w:vAlign w:val="bottom"/>
          </w:tcPr>
          <w:p w14:paraId="580D1F6B" w14:textId="77777777" w:rsidR="00147F3E" w:rsidRPr="008236AB" w:rsidRDefault="00147F3E" w:rsidP="008B79F3">
            <w:pPr>
              <w:jc w:val="center"/>
              <w:rPr>
                <w:b/>
                <w:sz w:val="16"/>
                <w:szCs w:val="16"/>
              </w:rPr>
            </w:pPr>
            <w:r w:rsidRPr="008236AB">
              <w:rPr>
                <w:rFonts w:ascii="Calibri" w:hAnsi="Calibri" w:cs="Calibri"/>
                <w:color w:val="000000"/>
                <w:sz w:val="16"/>
                <w:szCs w:val="16"/>
              </w:rPr>
              <w:t>96.89</w:t>
            </w:r>
          </w:p>
        </w:tc>
        <w:tc>
          <w:tcPr>
            <w:tcW w:w="230" w:type="pct"/>
            <w:vAlign w:val="bottom"/>
          </w:tcPr>
          <w:p w14:paraId="0A7B2D22" w14:textId="77777777" w:rsidR="00147F3E" w:rsidRPr="008236AB" w:rsidRDefault="00147F3E" w:rsidP="008B79F3">
            <w:pPr>
              <w:jc w:val="center"/>
              <w:rPr>
                <w:b/>
                <w:sz w:val="16"/>
                <w:szCs w:val="16"/>
              </w:rPr>
            </w:pPr>
            <w:r w:rsidRPr="008236AB">
              <w:rPr>
                <w:rFonts w:ascii="Calibri" w:hAnsi="Calibri" w:cs="Calibri"/>
                <w:color w:val="000000"/>
                <w:sz w:val="16"/>
                <w:szCs w:val="16"/>
              </w:rPr>
              <w:t>39.76</w:t>
            </w:r>
          </w:p>
        </w:tc>
        <w:tc>
          <w:tcPr>
            <w:tcW w:w="230" w:type="pct"/>
            <w:vAlign w:val="bottom"/>
          </w:tcPr>
          <w:p w14:paraId="327F1BFD" w14:textId="77777777" w:rsidR="00147F3E" w:rsidRPr="008236AB" w:rsidRDefault="00147F3E" w:rsidP="008B79F3">
            <w:pPr>
              <w:jc w:val="center"/>
              <w:rPr>
                <w:b/>
                <w:sz w:val="16"/>
                <w:szCs w:val="16"/>
              </w:rPr>
            </w:pPr>
            <w:r w:rsidRPr="008236AB">
              <w:rPr>
                <w:rFonts w:ascii="Calibri" w:hAnsi="Calibri" w:cs="Calibri"/>
                <w:color w:val="000000"/>
                <w:sz w:val="16"/>
                <w:szCs w:val="16"/>
              </w:rPr>
              <w:t>17.10</w:t>
            </w:r>
          </w:p>
        </w:tc>
        <w:tc>
          <w:tcPr>
            <w:tcW w:w="203" w:type="pct"/>
            <w:tcBorders>
              <w:right w:val="single" w:sz="8" w:space="0" w:color="auto"/>
            </w:tcBorders>
            <w:vAlign w:val="bottom"/>
          </w:tcPr>
          <w:p w14:paraId="516179F2" w14:textId="77777777" w:rsidR="00147F3E" w:rsidRPr="008236AB" w:rsidRDefault="00147F3E" w:rsidP="008B79F3">
            <w:pPr>
              <w:jc w:val="center"/>
              <w:rPr>
                <w:b/>
                <w:sz w:val="16"/>
                <w:szCs w:val="16"/>
              </w:rPr>
            </w:pPr>
            <w:r w:rsidRPr="008236AB">
              <w:rPr>
                <w:rFonts w:ascii="Calibri" w:hAnsi="Calibri" w:cs="Calibri"/>
                <w:color w:val="000000"/>
                <w:sz w:val="16"/>
                <w:szCs w:val="16"/>
              </w:rPr>
              <w:t>3.34</w:t>
            </w:r>
          </w:p>
        </w:tc>
        <w:tc>
          <w:tcPr>
            <w:tcW w:w="256" w:type="pct"/>
            <w:tcBorders>
              <w:left w:val="single" w:sz="8" w:space="0" w:color="auto"/>
            </w:tcBorders>
            <w:vAlign w:val="bottom"/>
          </w:tcPr>
          <w:p w14:paraId="23902C3B" w14:textId="77777777" w:rsidR="00147F3E" w:rsidRPr="0098726E" w:rsidRDefault="00147F3E" w:rsidP="008B79F3">
            <w:pPr>
              <w:jc w:val="center"/>
              <w:rPr>
                <w:b/>
                <w:sz w:val="16"/>
                <w:szCs w:val="16"/>
              </w:rPr>
            </w:pPr>
            <w:r w:rsidRPr="0098726E">
              <w:rPr>
                <w:rFonts w:ascii="Calibri" w:hAnsi="Calibri" w:cs="Calibri"/>
                <w:color w:val="000000"/>
                <w:sz w:val="16"/>
                <w:szCs w:val="16"/>
              </w:rPr>
              <w:t>394.19</w:t>
            </w:r>
          </w:p>
        </w:tc>
        <w:tc>
          <w:tcPr>
            <w:tcW w:w="256" w:type="pct"/>
            <w:vAlign w:val="bottom"/>
          </w:tcPr>
          <w:p w14:paraId="6CFD9BD0" w14:textId="77777777" w:rsidR="00147F3E" w:rsidRPr="0098726E" w:rsidRDefault="00147F3E" w:rsidP="008B79F3">
            <w:pPr>
              <w:jc w:val="center"/>
              <w:rPr>
                <w:b/>
                <w:sz w:val="16"/>
                <w:szCs w:val="16"/>
              </w:rPr>
            </w:pPr>
            <w:r w:rsidRPr="0098726E">
              <w:rPr>
                <w:rFonts w:ascii="Calibri" w:hAnsi="Calibri" w:cs="Calibri"/>
                <w:color w:val="000000"/>
                <w:sz w:val="16"/>
                <w:szCs w:val="16"/>
              </w:rPr>
              <w:t>147.60</w:t>
            </w:r>
          </w:p>
        </w:tc>
        <w:tc>
          <w:tcPr>
            <w:tcW w:w="230" w:type="pct"/>
            <w:vAlign w:val="bottom"/>
          </w:tcPr>
          <w:p w14:paraId="584F663C" w14:textId="77777777" w:rsidR="00147F3E" w:rsidRPr="0098726E" w:rsidRDefault="00147F3E" w:rsidP="008B79F3">
            <w:pPr>
              <w:jc w:val="center"/>
              <w:rPr>
                <w:b/>
                <w:sz w:val="16"/>
                <w:szCs w:val="16"/>
              </w:rPr>
            </w:pPr>
            <w:r w:rsidRPr="0098726E">
              <w:rPr>
                <w:rFonts w:ascii="Calibri" w:hAnsi="Calibri" w:cs="Calibri"/>
                <w:color w:val="000000"/>
                <w:sz w:val="16"/>
                <w:szCs w:val="16"/>
              </w:rPr>
              <w:t>78.89</w:t>
            </w:r>
          </w:p>
        </w:tc>
        <w:tc>
          <w:tcPr>
            <w:tcW w:w="230" w:type="pct"/>
            <w:vAlign w:val="bottom"/>
          </w:tcPr>
          <w:p w14:paraId="7911E662" w14:textId="77777777" w:rsidR="00147F3E" w:rsidRPr="0098726E" w:rsidRDefault="00147F3E" w:rsidP="008B79F3">
            <w:pPr>
              <w:jc w:val="center"/>
              <w:rPr>
                <w:b/>
                <w:sz w:val="16"/>
                <w:szCs w:val="16"/>
              </w:rPr>
            </w:pPr>
            <w:r w:rsidRPr="0098726E">
              <w:rPr>
                <w:rFonts w:ascii="Calibri" w:hAnsi="Calibri" w:cs="Calibri"/>
                <w:color w:val="000000"/>
                <w:sz w:val="16"/>
                <w:szCs w:val="16"/>
              </w:rPr>
              <w:t>42.18</w:t>
            </w:r>
          </w:p>
        </w:tc>
        <w:tc>
          <w:tcPr>
            <w:tcW w:w="230" w:type="pct"/>
            <w:tcBorders>
              <w:right w:val="single" w:sz="8" w:space="0" w:color="auto"/>
            </w:tcBorders>
            <w:vAlign w:val="bottom"/>
          </w:tcPr>
          <w:p w14:paraId="3EC02E98" w14:textId="77777777" w:rsidR="00147F3E" w:rsidRPr="0098726E" w:rsidRDefault="00147F3E" w:rsidP="008B79F3">
            <w:pPr>
              <w:jc w:val="center"/>
              <w:rPr>
                <w:b/>
                <w:sz w:val="16"/>
                <w:szCs w:val="16"/>
              </w:rPr>
            </w:pPr>
            <w:r w:rsidRPr="0098726E">
              <w:rPr>
                <w:rFonts w:ascii="Calibri" w:hAnsi="Calibri" w:cs="Calibri"/>
                <w:color w:val="000000"/>
                <w:sz w:val="16"/>
                <w:szCs w:val="16"/>
              </w:rPr>
              <w:t>11.55</w:t>
            </w:r>
          </w:p>
        </w:tc>
        <w:tc>
          <w:tcPr>
            <w:tcW w:w="256" w:type="pct"/>
            <w:tcBorders>
              <w:left w:val="single" w:sz="8" w:space="0" w:color="auto"/>
            </w:tcBorders>
            <w:vAlign w:val="bottom"/>
          </w:tcPr>
          <w:p w14:paraId="6DC853C2" w14:textId="77777777" w:rsidR="00147F3E" w:rsidRPr="00A90C9D" w:rsidRDefault="00147F3E" w:rsidP="008B79F3">
            <w:pPr>
              <w:jc w:val="center"/>
              <w:rPr>
                <w:b/>
                <w:sz w:val="16"/>
                <w:szCs w:val="16"/>
              </w:rPr>
            </w:pPr>
            <w:r w:rsidRPr="00A90C9D">
              <w:rPr>
                <w:rFonts w:ascii="Calibri" w:hAnsi="Calibri" w:cs="Calibri"/>
                <w:color w:val="000000"/>
                <w:sz w:val="16"/>
                <w:szCs w:val="16"/>
              </w:rPr>
              <w:t>638.35</w:t>
            </w:r>
          </w:p>
        </w:tc>
        <w:tc>
          <w:tcPr>
            <w:tcW w:w="256" w:type="pct"/>
            <w:vAlign w:val="bottom"/>
          </w:tcPr>
          <w:p w14:paraId="394231D0" w14:textId="77777777" w:rsidR="00147F3E" w:rsidRPr="00A90C9D" w:rsidRDefault="00147F3E" w:rsidP="008B79F3">
            <w:pPr>
              <w:jc w:val="center"/>
              <w:rPr>
                <w:b/>
                <w:sz w:val="16"/>
                <w:szCs w:val="16"/>
              </w:rPr>
            </w:pPr>
            <w:r w:rsidRPr="00A90C9D">
              <w:rPr>
                <w:rFonts w:ascii="Calibri" w:hAnsi="Calibri" w:cs="Calibri"/>
                <w:color w:val="000000"/>
                <w:sz w:val="16"/>
                <w:szCs w:val="16"/>
              </w:rPr>
              <w:t>253.16</w:t>
            </w:r>
          </w:p>
        </w:tc>
        <w:tc>
          <w:tcPr>
            <w:tcW w:w="256" w:type="pct"/>
            <w:vAlign w:val="bottom"/>
          </w:tcPr>
          <w:p w14:paraId="3B7DC79D" w14:textId="77777777" w:rsidR="00147F3E" w:rsidRPr="00A90C9D" w:rsidRDefault="00147F3E" w:rsidP="008B79F3">
            <w:pPr>
              <w:jc w:val="center"/>
              <w:rPr>
                <w:b/>
                <w:sz w:val="16"/>
                <w:szCs w:val="16"/>
              </w:rPr>
            </w:pPr>
            <w:r w:rsidRPr="00A90C9D">
              <w:rPr>
                <w:rFonts w:ascii="Calibri" w:hAnsi="Calibri" w:cs="Calibri"/>
                <w:color w:val="000000"/>
                <w:sz w:val="16"/>
                <w:szCs w:val="16"/>
              </w:rPr>
              <w:t>142.85</w:t>
            </w:r>
          </w:p>
        </w:tc>
        <w:tc>
          <w:tcPr>
            <w:tcW w:w="230" w:type="pct"/>
            <w:vAlign w:val="bottom"/>
          </w:tcPr>
          <w:p w14:paraId="635F9DB6" w14:textId="77777777" w:rsidR="00147F3E" w:rsidRPr="00A90C9D" w:rsidRDefault="00147F3E" w:rsidP="008B79F3">
            <w:pPr>
              <w:jc w:val="center"/>
              <w:rPr>
                <w:b/>
                <w:sz w:val="16"/>
                <w:szCs w:val="16"/>
              </w:rPr>
            </w:pPr>
            <w:r w:rsidRPr="00A90C9D">
              <w:rPr>
                <w:rFonts w:ascii="Calibri" w:hAnsi="Calibri" w:cs="Calibri"/>
                <w:color w:val="000000"/>
                <w:sz w:val="16"/>
                <w:szCs w:val="16"/>
              </w:rPr>
              <w:t>79.78</w:t>
            </w:r>
          </w:p>
        </w:tc>
        <w:tc>
          <w:tcPr>
            <w:tcW w:w="230" w:type="pct"/>
            <w:tcBorders>
              <w:right w:val="single" w:sz="8" w:space="0" w:color="auto"/>
            </w:tcBorders>
            <w:vAlign w:val="bottom"/>
          </w:tcPr>
          <w:p w14:paraId="66323A7D" w14:textId="77777777" w:rsidR="00147F3E" w:rsidRPr="00A90C9D" w:rsidRDefault="00147F3E" w:rsidP="008B79F3">
            <w:pPr>
              <w:jc w:val="center"/>
              <w:rPr>
                <w:b/>
                <w:sz w:val="16"/>
                <w:szCs w:val="16"/>
              </w:rPr>
            </w:pPr>
            <w:r w:rsidRPr="00A90C9D">
              <w:rPr>
                <w:rFonts w:ascii="Calibri" w:hAnsi="Calibri" w:cs="Calibri"/>
                <w:color w:val="000000"/>
                <w:sz w:val="16"/>
                <w:szCs w:val="16"/>
              </w:rPr>
              <w:t>23.14</w:t>
            </w:r>
          </w:p>
        </w:tc>
        <w:tc>
          <w:tcPr>
            <w:tcW w:w="256" w:type="pct"/>
            <w:tcBorders>
              <w:left w:val="single" w:sz="8" w:space="0" w:color="auto"/>
            </w:tcBorders>
            <w:vAlign w:val="bottom"/>
          </w:tcPr>
          <w:p w14:paraId="2FFAB26A" w14:textId="77777777" w:rsidR="00147F3E" w:rsidRPr="00B15F99" w:rsidRDefault="00147F3E" w:rsidP="008B79F3">
            <w:pPr>
              <w:jc w:val="center"/>
              <w:rPr>
                <w:b/>
                <w:sz w:val="16"/>
                <w:szCs w:val="16"/>
              </w:rPr>
            </w:pPr>
            <w:r w:rsidRPr="00B15F99">
              <w:rPr>
                <w:rFonts w:ascii="Calibri" w:hAnsi="Calibri" w:cs="Calibri"/>
                <w:color w:val="000000"/>
                <w:sz w:val="16"/>
                <w:szCs w:val="16"/>
              </w:rPr>
              <w:t>637.02</w:t>
            </w:r>
          </w:p>
        </w:tc>
        <w:tc>
          <w:tcPr>
            <w:tcW w:w="256" w:type="pct"/>
            <w:vAlign w:val="bottom"/>
          </w:tcPr>
          <w:p w14:paraId="3F9B60A7" w14:textId="77777777" w:rsidR="00147F3E" w:rsidRPr="00B15F99" w:rsidRDefault="00147F3E" w:rsidP="008B79F3">
            <w:pPr>
              <w:jc w:val="center"/>
              <w:rPr>
                <w:b/>
                <w:sz w:val="16"/>
                <w:szCs w:val="16"/>
              </w:rPr>
            </w:pPr>
            <w:r w:rsidRPr="00B15F99">
              <w:rPr>
                <w:rFonts w:ascii="Calibri" w:hAnsi="Calibri" w:cs="Calibri"/>
                <w:color w:val="000000"/>
                <w:sz w:val="16"/>
                <w:szCs w:val="16"/>
              </w:rPr>
              <w:t>277.38</w:t>
            </w:r>
          </w:p>
        </w:tc>
        <w:tc>
          <w:tcPr>
            <w:tcW w:w="256" w:type="pct"/>
            <w:vAlign w:val="bottom"/>
          </w:tcPr>
          <w:p w14:paraId="46D7BFD5" w14:textId="77777777" w:rsidR="00147F3E" w:rsidRPr="00B15F99" w:rsidRDefault="00147F3E" w:rsidP="008B79F3">
            <w:pPr>
              <w:jc w:val="center"/>
              <w:rPr>
                <w:b/>
                <w:sz w:val="16"/>
                <w:szCs w:val="16"/>
              </w:rPr>
            </w:pPr>
            <w:r w:rsidRPr="00B15F99">
              <w:rPr>
                <w:rFonts w:ascii="Calibri" w:hAnsi="Calibri" w:cs="Calibri"/>
                <w:color w:val="000000"/>
                <w:sz w:val="16"/>
                <w:szCs w:val="16"/>
              </w:rPr>
              <w:t>175.72</w:t>
            </w:r>
          </w:p>
        </w:tc>
        <w:tc>
          <w:tcPr>
            <w:tcW w:w="256" w:type="pct"/>
            <w:vAlign w:val="bottom"/>
          </w:tcPr>
          <w:p w14:paraId="5DE72E10" w14:textId="77777777" w:rsidR="00147F3E" w:rsidRPr="00B15F99" w:rsidRDefault="00147F3E" w:rsidP="008B79F3">
            <w:pPr>
              <w:jc w:val="center"/>
              <w:rPr>
                <w:b/>
                <w:sz w:val="16"/>
                <w:szCs w:val="16"/>
              </w:rPr>
            </w:pPr>
            <w:r w:rsidRPr="00B15F99">
              <w:rPr>
                <w:rFonts w:ascii="Calibri" w:hAnsi="Calibri" w:cs="Calibri"/>
                <w:color w:val="000000"/>
                <w:sz w:val="16"/>
                <w:szCs w:val="16"/>
              </w:rPr>
              <w:t>112.44</w:t>
            </w:r>
          </w:p>
        </w:tc>
        <w:tc>
          <w:tcPr>
            <w:tcW w:w="230" w:type="pct"/>
            <w:vAlign w:val="bottom"/>
          </w:tcPr>
          <w:p w14:paraId="08DEF3EF" w14:textId="77777777" w:rsidR="00147F3E" w:rsidRPr="00B15F99" w:rsidRDefault="00147F3E" w:rsidP="008B79F3">
            <w:pPr>
              <w:jc w:val="center"/>
              <w:rPr>
                <w:b/>
                <w:sz w:val="16"/>
                <w:szCs w:val="16"/>
              </w:rPr>
            </w:pPr>
            <w:r w:rsidRPr="00B15F99">
              <w:rPr>
                <w:rFonts w:ascii="Calibri" w:hAnsi="Calibri" w:cs="Calibri"/>
                <w:color w:val="000000"/>
                <w:sz w:val="16"/>
                <w:szCs w:val="16"/>
              </w:rPr>
              <w:t>45.46</w:t>
            </w:r>
          </w:p>
        </w:tc>
      </w:tr>
      <w:tr w:rsidR="00147F3E" w:rsidRPr="00106F1A" w14:paraId="5D0D1B77" w14:textId="77777777" w:rsidTr="008B79F3">
        <w:trPr>
          <w:jc w:val="center"/>
        </w:trPr>
        <w:tc>
          <w:tcPr>
            <w:tcW w:w="241" w:type="pct"/>
            <w:tcBorders>
              <w:right w:val="single" w:sz="8" w:space="0" w:color="auto"/>
            </w:tcBorders>
          </w:tcPr>
          <w:p w14:paraId="0A853483" w14:textId="77777777" w:rsidR="00147F3E" w:rsidRPr="00106F1A" w:rsidRDefault="00147F3E" w:rsidP="008B79F3">
            <w:pPr>
              <w:jc w:val="center"/>
              <w:rPr>
                <w:b/>
                <w:sz w:val="16"/>
                <w:szCs w:val="16"/>
              </w:rPr>
            </w:pPr>
            <w:r w:rsidRPr="00106F1A">
              <w:rPr>
                <w:b/>
                <w:sz w:val="16"/>
                <w:szCs w:val="16"/>
              </w:rPr>
              <w:t>3</w:t>
            </w:r>
          </w:p>
        </w:tc>
        <w:tc>
          <w:tcPr>
            <w:tcW w:w="181" w:type="pct"/>
            <w:tcBorders>
              <w:left w:val="single" w:sz="8" w:space="0" w:color="auto"/>
            </w:tcBorders>
            <w:vAlign w:val="bottom"/>
          </w:tcPr>
          <w:p w14:paraId="333C4B59" w14:textId="77777777" w:rsidR="00147F3E" w:rsidRPr="008236AB" w:rsidRDefault="00147F3E" w:rsidP="008B79F3">
            <w:pPr>
              <w:jc w:val="center"/>
              <w:rPr>
                <w:b/>
                <w:sz w:val="16"/>
                <w:szCs w:val="16"/>
              </w:rPr>
            </w:pPr>
            <w:r w:rsidRPr="008236AB">
              <w:rPr>
                <w:rFonts w:ascii="Calibri" w:hAnsi="Calibri" w:cs="Calibri"/>
                <w:color w:val="000000"/>
                <w:sz w:val="16"/>
                <w:szCs w:val="16"/>
              </w:rPr>
              <w:t>321.05</w:t>
            </w:r>
          </w:p>
        </w:tc>
        <w:tc>
          <w:tcPr>
            <w:tcW w:w="230" w:type="pct"/>
            <w:vAlign w:val="bottom"/>
          </w:tcPr>
          <w:p w14:paraId="2B23734B" w14:textId="77777777" w:rsidR="00147F3E" w:rsidRPr="008236AB" w:rsidRDefault="00147F3E" w:rsidP="008B79F3">
            <w:pPr>
              <w:jc w:val="center"/>
              <w:rPr>
                <w:b/>
                <w:sz w:val="16"/>
                <w:szCs w:val="16"/>
              </w:rPr>
            </w:pPr>
            <w:r w:rsidRPr="008236AB">
              <w:rPr>
                <w:rFonts w:ascii="Calibri" w:hAnsi="Calibri" w:cs="Calibri"/>
                <w:color w:val="000000"/>
                <w:sz w:val="16"/>
                <w:szCs w:val="16"/>
              </w:rPr>
              <w:t>54.40</w:t>
            </w:r>
          </w:p>
        </w:tc>
        <w:tc>
          <w:tcPr>
            <w:tcW w:w="230" w:type="pct"/>
            <w:vAlign w:val="bottom"/>
          </w:tcPr>
          <w:p w14:paraId="0A0AD58C" w14:textId="77777777" w:rsidR="00147F3E" w:rsidRPr="008236AB" w:rsidRDefault="00147F3E" w:rsidP="008B79F3">
            <w:pPr>
              <w:jc w:val="center"/>
              <w:rPr>
                <w:b/>
                <w:sz w:val="16"/>
                <w:szCs w:val="16"/>
              </w:rPr>
            </w:pPr>
            <w:r w:rsidRPr="008236AB">
              <w:rPr>
                <w:rFonts w:ascii="Calibri" w:hAnsi="Calibri" w:cs="Calibri"/>
                <w:color w:val="000000"/>
                <w:sz w:val="16"/>
                <w:szCs w:val="16"/>
              </w:rPr>
              <w:t>22.33</w:t>
            </w:r>
          </w:p>
        </w:tc>
        <w:tc>
          <w:tcPr>
            <w:tcW w:w="230" w:type="pct"/>
            <w:vAlign w:val="bottom"/>
          </w:tcPr>
          <w:p w14:paraId="5CAF1268" w14:textId="77777777" w:rsidR="00147F3E" w:rsidRPr="008236AB" w:rsidRDefault="00147F3E" w:rsidP="008B79F3">
            <w:pPr>
              <w:jc w:val="center"/>
              <w:rPr>
                <w:b/>
                <w:sz w:val="16"/>
                <w:szCs w:val="16"/>
              </w:rPr>
            </w:pPr>
            <w:r w:rsidRPr="008236AB">
              <w:rPr>
                <w:rFonts w:ascii="Calibri" w:hAnsi="Calibri" w:cs="Calibri"/>
                <w:color w:val="000000"/>
                <w:sz w:val="16"/>
                <w:szCs w:val="16"/>
              </w:rPr>
              <w:t>9.60</w:t>
            </w:r>
          </w:p>
        </w:tc>
        <w:tc>
          <w:tcPr>
            <w:tcW w:w="203" w:type="pct"/>
            <w:tcBorders>
              <w:right w:val="single" w:sz="8" w:space="0" w:color="auto"/>
            </w:tcBorders>
            <w:vAlign w:val="bottom"/>
          </w:tcPr>
          <w:p w14:paraId="4362029D" w14:textId="77777777" w:rsidR="00147F3E" w:rsidRPr="008236AB" w:rsidRDefault="00147F3E" w:rsidP="008B79F3">
            <w:pPr>
              <w:jc w:val="center"/>
              <w:rPr>
                <w:b/>
                <w:sz w:val="16"/>
                <w:szCs w:val="16"/>
              </w:rPr>
            </w:pPr>
            <w:r w:rsidRPr="008236AB">
              <w:rPr>
                <w:rFonts w:ascii="Calibri" w:hAnsi="Calibri" w:cs="Calibri"/>
                <w:color w:val="000000"/>
                <w:sz w:val="16"/>
                <w:szCs w:val="16"/>
              </w:rPr>
              <w:t>1.88</w:t>
            </w:r>
          </w:p>
        </w:tc>
        <w:tc>
          <w:tcPr>
            <w:tcW w:w="256" w:type="pct"/>
            <w:tcBorders>
              <w:left w:val="single" w:sz="8" w:space="0" w:color="auto"/>
            </w:tcBorders>
            <w:vAlign w:val="bottom"/>
          </w:tcPr>
          <w:p w14:paraId="220B0AEB" w14:textId="77777777" w:rsidR="00147F3E" w:rsidRPr="0098726E" w:rsidRDefault="00147F3E" w:rsidP="008B79F3">
            <w:pPr>
              <w:jc w:val="center"/>
              <w:rPr>
                <w:b/>
                <w:sz w:val="16"/>
                <w:szCs w:val="16"/>
              </w:rPr>
            </w:pPr>
            <w:r w:rsidRPr="0098726E">
              <w:rPr>
                <w:rFonts w:ascii="Calibri" w:hAnsi="Calibri" w:cs="Calibri"/>
                <w:color w:val="000000"/>
                <w:sz w:val="16"/>
                <w:szCs w:val="16"/>
              </w:rPr>
              <w:t>221.35</w:t>
            </w:r>
          </w:p>
        </w:tc>
        <w:tc>
          <w:tcPr>
            <w:tcW w:w="256" w:type="pct"/>
            <w:vAlign w:val="bottom"/>
          </w:tcPr>
          <w:p w14:paraId="1CAE9099" w14:textId="77777777" w:rsidR="00147F3E" w:rsidRPr="0098726E" w:rsidRDefault="00147F3E" w:rsidP="008B79F3">
            <w:pPr>
              <w:jc w:val="center"/>
              <w:rPr>
                <w:b/>
                <w:sz w:val="16"/>
                <w:szCs w:val="16"/>
              </w:rPr>
            </w:pPr>
            <w:r w:rsidRPr="0098726E">
              <w:rPr>
                <w:rFonts w:ascii="Calibri" w:hAnsi="Calibri" w:cs="Calibri"/>
                <w:color w:val="000000"/>
                <w:sz w:val="16"/>
                <w:szCs w:val="16"/>
              </w:rPr>
              <w:t>82.88</w:t>
            </w:r>
          </w:p>
        </w:tc>
        <w:tc>
          <w:tcPr>
            <w:tcW w:w="230" w:type="pct"/>
            <w:vAlign w:val="bottom"/>
          </w:tcPr>
          <w:p w14:paraId="6FEDEC09" w14:textId="77777777" w:rsidR="00147F3E" w:rsidRPr="0098726E" w:rsidRDefault="00147F3E" w:rsidP="008B79F3">
            <w:pPr>
              <w:jc w:val="center"/>
              <w:rPr>
                <w:b/>
                <w:sz w:val="16"/>
                <w:szCs w:val="16"/>
              </w:rPr>
            </w:pPr>
            <w:r w:rsidRPr="0098726E">
              <w:rPr>
                <w:rFonts w:ascii="Calibri" w:hAnsi="Calibri" w:cs="Calibri"/>
                <w:color w:val="000000"/>
                <w:sz w:val="16"/>
                <w:szCs w:val="16"/>
              </w:rPr>
              <w:t>44.30</w:t>
            </w:r>
          </w:p>
        </w:tc>
        <w:tc>
          <w:tcPr>
            <w:tcW w:w="230" w:type="pct"/>
            <w:vAlign w:val="bottom"/>
          </w:tcPr>
          <w:p w14:paraId="158506CA" w14:textId="77777777" w:rsidR="00147F3E" w:rsidRPr="0098726E" w:rsidRDefault="00147F3E" w:rsidP="008B79F3">
            <w:pPr>
              <w:jc w:val="center"/>
              <w:rPr>
                <w:b/>
                <w:sz w:val="16"/>
                <w:szCs w:val="16"/>
              </w:rPr>
            </w:pPr>
            <w:r w:rsidRPr="0098726E">
              <w:rPr>
                <w:rFonts w:ascii="Calibri" w:hAnsi="Calibri" w:cs="Calibri"/>
                <w:color w:val="000000"/>
                <w:sz w:val="16"/>
                <w:szCs w:val="16"/>
              </w:rPr>
              <w:t>23.69</w:t>
            </w:r>
          </w:p>
        </w:tc>
        <w:tc>
          <w:tcPr>
            <w:tcW w:w="230" w:type="pct"/>
            <w:tcBorders>
              <w:right w:val="single" w:sz="8" w:space="0" w:color="auto"/>
            </w:tcBorders>
            <w:vAlign w:val="bottom"/>
          </w:tcPr>
          <w:p w14:paraId="2B622E0E" w14:textId="77777777" w:rsidR="00147F3E" w:rsidRPr="0098726E" w:rsidRDefault="00147F3E" w:rsidP="008B79F3">
            <w:pPr>
              <w:jc w:val="center"/>
              <w:rPr>
                <w:b/>
                <w:sz w:val="16"/>
                <w:szCs w:val="16"/>
              </w:rPr>
            </w:pPr>
            <w:r w:rsidRPr="0098726E">
              <w:rPr>
                <w:rFonts w:ascii="Calibri" w:hAnsi="Calibri" w:cs="Calibri"/>
                <w:color w:val="000000"/>
                <w:sz w:val="16"/>
                <w:szCs w:val="16"/>
              </w:rPr>
              <w:t>6.48</w:t>
            </w:r>
          </w:p>
        </w:tc>
        <w:tc>
          <w:tcPr>
            <w:tcW w:w="256" w:type="pct"/>
            <w:tcBorders>
              <w:left w:val="single" w:sz="8" w:space="0" w:color="auto"/>
            </w:tcBorders>
            <w:vAlign w:val="bottom"/>
          </w:tcPr>
          <w:p w14:paraId="708D8B2D" w14:textId="77777777" w:rsidR="00147F3E" w:rsidRPr="00A90C9D" w:rsidRDefault="00147F3E" w:rsidP="008B79F3">
            <w:pPr>
              <w:jc w:val="center"/>
              <w:rPr>
                <w:b/>
                <w:sz w:val="16"/>
                <w:szCs w:val="16"/>
              </w:rPr>
            </w:pPr>
            <w:r w:rsidRPr="00A90C9D">
              <w:rPr>
                <w:rFonts w:ascii="Calibri" w:hAnsi="Calibri" w:cs="Calibri"/>
                <w:color w:val="000000"/>
                <w:sz w:val="16"/>
                <w:szCs w:val="16"/>
              </w:rPr>
              <w:t>358.58</w:t>
            </w:r>
          </w:p>
        </w:tc>
        <w:tc>
          <w:tcPr>
            <w:tcW w:w="256" w:type="pct"/>
            <w:vAlign w:val="bottom"/>
          </w:tcPr>
          <w:p w14:paraId="0121311E" w14:textId="77777777" w:rsidR="00147F3E" w:rsidRPr="00A90C9D" w:rsidRDefault="00147F3E" w:rsidP="008B79F3">
            <w:pPr>
              <w:jc w:val="center"/>
              <w:rPr>
                <w:b/>
                <w:sz w:val="16"/>
                <w:szCs w:val="16"/>
              </w:rPr>
            </w:pPr>
            <w:r w:rsidRPr="00A90C9D">
              <w:rPr>
                <w:rFonts w:ascii="Calibri" w:hAnsi="Calibri" w:cs="Calibri"/>
                <w:color w:val="000000"/>
                <w:sz w:val="16"/>
                <w:szCs w:val="16"/>
              </w:rPr>
              <w:t>142.21</w:t>
            </w:r>
          </w:p>
        </w:tc>
        <w:tc>
          <w:tcPr>
            <w:tcW w:w="256" w:type="pct"/>
            <w:vAlign w:val="bottom"/>
          </w:tcPr>
          <w:p w14:paraId="7165F16F" w14:textId="77777777" w:rsidR="00147F3E" w:rsidRPr="00A90C9D" w:rsidRDefault="00147F3E" w:rsidP="008B79F3">
            <w:pPr>
              <w:jc w:val="center"/>
              <w:rPr>
                <w:b/>
                <w:sz w:val="16"/>
                <w:szCs w:val="16"/>
              </w:rPr>
            </w:pPr>
            <w:r w:rsidRPr="00A90C9D">
              <w:rPr>
                <w:rFonts w:ascii="Calibri" w:hAnsi="Calibri" w:cs="Calibri"/>
                <w:color w:val="000000"/>
                <w:sz w:val="16"/>
                <w:szCs w:val="16"/>
              </w:rPr>
              <w:t>80.24</w:t>
            </w:r>
          </w:p>
        </w:tc>
        <w:tc>
          <w:tcPr>
            <w:tcW w:w="230" w:type="pct"/>
            <w:vAlign w:val="bottom"/>
          </w:tcPr>
          <w:p w14:paraId="6EEC2F9A" w14:textId="77777777" w:rsidR="00147F3E" w:rsidRPr="00A90C9D" w:rsidRDefault="00147F3E" w:rsidP="008B79F3">
            <w:pPr>
              <w:jc w:val="center"/>
              <w:rPr>
                <w:b/>
                <w:sz w:val="16"/>
                <w:szCs w:val="16"/>
              </w:rPr>
            </w:pPr>
            <w:r w:rsidRPr="00A90C9D">
              <w:rPr>
                <w:rFonts w:ascii="Calibri" w:hAnsi="Calibri" w:cs="Calibri"/>
                <w:color w:val="000000"/>
                <w:sz w:val="16"/>
                <w:szCs w:val="16"/>
              </w:rPr>
              <w:t>44.81</w:t>
            </w:r>
          </w:p>
        </w:tc>
        <w:tc>
          <w:tcPr>
            <w:tcW w:w="230" w:type="pct"/>
            <w:tcBorders>
              <w:right w:val="single" w:sz="8" w:space="0" w:color="auto"/>
            </w:tcBorders>
            <w:vAlign w:val="bottom"/>
          </w:tcPr>
          <w:p w14:paraId="75EB0B1F" w14:textId="77777777" w:rsidR="00147F3E" w:rsidRPr="00A90C9D" w:rsidRDefault="00147F3E" w:rsidP="008B79F3">
            <w:pPr>
              <w:jc w:val="center"/>
              <w:rPr>
                <w:b/>
                <w:sz w:val="16"/>
                <w:szCs w:val="16"/>
              </w:rPr>
            </w:pPr>
            <w:r w:rsidRPr="00A90C9D">
              <w:rPr>
                <w:rFonts w:ascii="Calibri" w:hAnsi="Calibri" w:cs="Calibri"/>
                <w:color w:val="000000"/>
                <w:sz w:val="16"/>
                <w:szCs w:val="16"/>
              </w:rPr>
              <w:t>13.00</w:t>
            </w:r>
          </w:p>
        </w:tc>
        <w:tc>
          <w:tcPr>
            <w:tcW w:w="256" w:type="pct"/>
            <w:tcBorders>
              <w:left w:val="single" w:sz="8" w:space="0" w:color="auto"/>
            </w:tcBorders>
            <w:vAlign w:val="bottom"/>
          </w:tcPr>
          <w:p w14:paraId="55169EEB" w14:textId="77777777" w:rsidR="00147F3E" w:rsidRPr="00B15F99" w:rsidRDefault="00147F3E" w:rsidP="008B79F3">
            <w:pPr>
              <w:jc w:val="center"/>
              <w:rPr>
                <w:b/>
                <w:sz w:val="16"/>
                <w:szCs w:val="16"/>
              </w:rPr>
            </w:pPr>
            <w:r w:rsidRPr="00B15F99">
              <w:rPr>
                <w:rFonts w:ascii="Calibri" w:hAnsi="Calibri" w:cs="Calibri"/>
                <w:color w:val="000000"/>
                <w:sz w:val="16"/>
                <w:szCs w:val="16"/>
              </w:rPr>
              <w:t>358.25</w:t>
            </w:r>
          </w:p>
        </w:tc>
        <w:tc>
          <w:tcPr>
            <w:tcW w:w="256" w:type="pct"/>
            <w:vAlign w:val="bottom"/>
          </w:tcPr>
          <w:p w14:paraId="5FDB848C" w14:textId="77777777" w:rsidR="00147F3E" w:rsidRPr="00B15F99" w:rsidRDefault="00147F3E" w:rsidP="008B79F3">
            <w:pPr>
              <w:jc w:val="center"/>
              <w:rPr>
                <w:b/>
                <w:sz w:val="16"/>
                <w:szCs w:val="16"/>
              </w:rPr>
            </w:pPr>
            <w:r w:rsidRPr="00B15F99">
              <w:rPr>
                <w:rFonts w:ascii="Calibri" w:hAnsi="Calibri" w:cs="Calibri"/>
                <w:color w:val="000000"/>
                <w:sz w:val="16"/>
                <w:szCs w:val="16"/>
              </w:rPr>
              <w:t>155.99</w:t>
            </w:r>
          </w:p>
        </w:tc>
        <w:tc>
          <w:tcPr>
            <w:tcW w:w="256" w:type="pct"/>
            <w:vAlign w:val="bottom"/>
          </w:tcPr>
          <w:p w14:paraId="0378CD46" w14:textId="77777777" w:rsidR="00147F3E" w:rsidRPr="00B15F99" w:rsidRDefault="00147F3E" w:rsidP="008B79F3">
            <w:pPr>
              <w:jc w:val="center"/>
              <w:rPr>
                <w:b/>
                <w:sz w:val="16"/>
                <w:szCs w:val="16"/>
              </w:rPr>
            </w:pPr>
            <w:r w:rsidRPr="00B15F99">
              <w:rPr>
                <w:rFonts w:ascii="Calibri" w:hAnsi="Calibri" w:cs="Calibri"/>
                <w:color w:val="000000"/>
                <w:sz w:val="16"/>
                <w:szCs w:val="16"/>
              </w:rPr>
              <w:t>98.82</w:t>
            </w:r>
          </w:p>
        </w:tc>
        <w:tc>
          <w:tcPr>
            <w:tcW w:w="256" w:type="pct"/>
            <w:vAlign w:val="bottom"/>
          </w:tcPr>
          <w:p w14:paraId="4C67A4CF" w14:textId="77777777" w:rsidR="00147F3E" w:rsidRPr="00B15F99" w:rsidRDefault="00147F3E" w:rsidP="008B79F3">
            <w:pPr>
              <w:jc w:val="center"/>
              <w:rPr>
                <w:b/>
                <w:sz w:val="16"/>
                <w:szCs w:val="16"/>
              </w:rPr>
            </w:pPr>
            <w:r w:rsidRPr="00B15F99">
              <w:rPr>
                <w:rFonts w:ascii="Calibri" w:hAnsi="Calibri" w:cs="Calibri"/>
                <w:color w:val="000000"/>
                <w:sz w:val="16"/>
                <w:szCs w:val="16"/>
              </w:rPr>
              <w:t>63.23</w:t>
            </w:r>
          </w:p>
        </w:tc>
        <w:tc>
          <w:tcPr>
            <w:tcW w:w="230" w:type="pct"/>
            <w:vAlign w:val="bottom"/>
          </w:tcPr>
          <w:p w14:paraId="3F2A83BF" w14:textId="77777777" w:rsidR="00147F3E" w:rsidRPr="00B15F99" w:rsidRDefault="00147F3E" w:rsidP="008B79F3">
            <w:pPr>
              <w:jc w:val="center"/>
              <w:rPr>
                <w:b/>
                <w:sz w:val="16"/>
                <w:szCs w:val="16"/>
              </w:rPr>
            </w:pPr>
            <w:r w:rsidRPr="00B15F99">
              <w:rPr>
                <w:rFonts w:ascii="Calibri" w:hAnsi="Calibri" w:cs="Calibri"/>
                <w:color w:val="000000"/>
                <w:sz w:val="16"/>
                <w:szCs w:val="16"/>
              </w:rPr>
              <w:t>25.57</w:t>
            </w:r>
          </w:p>
        </w:tc>
      </w:tr>
      <w:tr w:rsidR="00147F3E" w:rsidRPr="00106F1A" w14:paraId="2C3302EE" w14:textId="77777777" w:rsidTr="008B79F3">
        <w:trPr>
          <w:jc w:val="center"/>
        </w:trPr>
        <w:tc>
          <w:tcPr>
            <w:tcW w:w="241" w:type="pct"/>
            <w:tcBorders>
              <w:right w:val="single" w:sz="8" w:space="0" w:color="auto"/>
            </w:tcBorders>
          </w:tcPr>
          <w:p w14:paraId="5AE37F58" w14:textId="77777777" w:rsidR="00147F3E" w:rsidRPr="00106F1A" w:rsidRDefault="00147F3E" w:rsidP="008B79F3">
            <w:pPr>
              <w:jc w:val="center"/>
              <w:rPr>
                <w:b/>
                <w:sz w:val="16"/>
                <w:szCs w:val="16"/>
              </w:rPr>
            </w:pPr>
            <w:r w:rsidRPr="00106F1A">
              <w:rPr>
                <w:b/>
                <w:sz w:val="16"/>
                <w:szCs w:val="16"/>
              </w:rPr>
              <w:t>4</w:t>
            </w:r>
          </w:p>
        </w:tc>
        <w:tc>
          <w:tcPr>
            <w:tcW w:w="181" w:type="pct"/>
            <w:tcBorders>
              <w:left w:val="single" w:sz="8" w:space="0" w:color="auto"/>
            </w:tcBorders>
            <w:vAlign w:val="bottom"/>
          </w:tcPr>
          <w:p w14:paraId="64992803" w14:textId="77777777" w:rsidR="00147F3E" w:rsidRPr="008236AB" w:rsidRDefault="00147F3E" w:rsidP="008B79F3">
            <w:pPr>
              <w:jc w:val="center"/>
              <w:rPr>
                <w:b/>
                <w:sz w:val="16"/>
                <w:szCs w:val="16"/>
              </w:rPr>
            </w:pPr>
            <w:r w:rsidRPr="008236AB">
              <w:rPr>
                <w:rFonts w:ascii="Calibri" w:hAnsi="Calibri" w:cs="Calibri"/>
                <w:color w:val="000000"/>
                <w:sz w:val="16"/>
                <w:szCs w:val="16"/>
              </w:rPr>
              <w:t>205.24</w:t>
            </w:r>
          </w:p>
        </w:tc>
        <w:tc>
          <w:tcPr>
            <w:tcW w:w="230" w:type="pct"/>
            <w:vAlign w:val="bottom"/>
          </w:tcPr>
          <w:p w14:paraId="62A0DB25" w14:textId="77777777" w:rsidR="00147F3E" w:rsidRPr="008236AB" w:rsidRDefault="00147F3E" w:rsidP="008B79F3">
            <w:pPr>
              <w:jc w:val="center"/>
              <w:rPr>
                <w:b/>
                <w:sz w:val="16"/>
                <w:szCs w:val="16"/>
              </w:rPr>
            </w:pPr>
            <w:r w:rsidRPr="008236AB">
              <w:rPr>
                <w:rFonts w:ascii="Calibri" w:hAnsi="Calibri" w:cs="Calibri"/>
                <w:color w:val="000000"/>
                <w:sz w:val="16"/>
                <w:szCs w:val="16"/>
              </w:rPr>
              <w:t>34.78</w:t>
            </w:r>
          </w:p>
        </w:tc>
        <w:tc>
          <w:tcPr>
            <w:tcW w:w="230" w:type="pct"/>
            <w:vAlign w:val="bottom"/>
          </w:tcPr>
          <w:p w14:paraId="50041566" w14:textId="77777777" w:rsidR="00147F3E" w:rsidRPr="008236AB" w:rsidRDefault="00147F3E" w:rsidP="008B79F3">
            <w:pPr>
              <w:jc w:val="center"/>
              <w:rPr>
                <w:b/>
                <w:sz w:val="16"/>
                <w:szCs w:val="16"/>
              </w:rPr>
            </w:pPr>
            <w:r w:rsidRPr="008236AB">
              <w:rPr>
                <w:rFonts w:ascii="Calibri" w:hAnsi="Calibri" w:cs="Calibri"/>
                <w:color w:val="000000"/>
                <w:sz w:val="16"/>
                <w:szCs w:val="16"/>
              </w:rPr>
              <w:t>14.27</w:t>
            </w:r>
          </w:p>
        </w:tc>
        <w:tc>
          <w:tcPr>
            <w:tcW w:w="230" w:type="pct"/>
            <w:vAlign w:val="bottom"/>
          </w:tcPr>
          <w:p w14:paraId="47B5C6AA" w14:textId="77777777" w:rsidR="00147F3E" w:rsidRPr="008236AB" w:rsidRDefault="00147F3E" w:rsidP="008B79F3">
            <w:pPr>
              <w:jc w:val="center"/>
              <w:rPr>
                <w:b/>
                <w:sz w:val="16"/>
                <w:szCs w:val="16"/>
              </w:rPr>
            </w:pPr>
            <w:r w:rsidRPr="008236AB">
              <w:rPr>
                <w:rFonts w:ascii="Calibri" w:hAnsi="Calibri" w:cs="Calibri"/>
                <w:color w:val="000000"/>
                <w:sz w:val="16"/>
                <w:szCs w:val="16"/>
              </w:rPr>
              <w:t>6.14</w:t>
            </w:r>
          </w:p>
        </w:tc>
        <w:tc>
          <w:tcPr>
            <w:tcW w:w="203" w:type="pct"/>
            <w:tcBorders>
              <w:right w:val="single" w:sz="8" w:space="0" w:color="auto"/>
            </w:tcBorders>
            <w:vAlign w:val="bottom"/>
          </w:tcPr>
          <w:p w14:paraId="23935515" w14:textId="77777777" w:rsidR="00147F3E" w:rsidRPr="008236AB" w:rsidRDefault="00147F3E" w:rsidP="008B79F3">
            <w:pPr>
              <w:jc w:val="center"/>
              <w:rPr>
                <w:b/>
                <w:sz w:val="16"/>
                <w:szCs w:val="16"/>
              </w:rPr>
            </w:pPr>
            <w:r w:rsidRPr="008236AB">
              <w:rPr>
                <w:rFonts w:ascii="Calibri" w:hAnsi="Calibri" w:cs="Calibri"/>
                <w:color w:val="000000"/>
                <w:sz w:val="16"/>
                <w:szCs w:val="16"/>
              </w:rPr>
              <w:t>1.20</w:t>
            </w:r>
          </w:p>
        </w:tc>
        <w:tc>
          <w:tcPr>
            <w:tcW w:w="256" w:type="pct"/>
            <w:tcBorders>
              <w:left w:val="single" w:sz="8" w:space="0" w:color="auto"/>
            </w:tcBorders>
            <w:vAlign w:val="bottom"/>
          </w:tcPr>
          <w:p w14:paraId="6633BAA1" w14:textId="77777777" w:rsidR="00147F3E" w:rsidRPr="0098726E" w:rsidRDefault="00147F3E" w:rsidP="008B79F3">
            <w:pPr>
              <w:jc w:val="center"/>
              <w:rPr>
                <w:b/>
                <w:sz w:val="16"/>
                <w:szCs w:val="16"/>
              </w:rPr>
            </w:pPr>
            <w:r w:rsidRPr="0098726E">
              <w:rPr>
                <w:rFonts w:ascii="Calibri" w:hAnsi="Calibri" w:cs="Calibri"/>
                <w:color w:val="000000"/>
                <w:sz w:val="16"/>
                <w:szCs w:val="16"/>
              </w:rPr>
              <w:t>141.52</w:t>
            </w:r>
          </w:p>
        </w:tc>
        <w:tc>
          <w:tcPr>
            <w:tcW w:w="256" w:type="pct"/>
            <w:vAlign w:val="bottom"/>
          </w:tcPr>
          <w:p w14:paraId="698B8E93" w14:textId="77777777" w:rsidR="00147F3E" w:rsidRPr="0098726E" w:rsidRDefault="00147F3E" w:rsidP="008B79F3">
            <w:pPr>
              <w:jc w:val="center"/>
              <w:rPr>
                <w:b/>
                <w:sz w:val="16"/>
                <w:szCs w:val="16"/>
              </w:rPr>
            </w:pPr>
            <w:r w:rsidRPr="0098726E">
              <w:rPr>
                <w:rFonts w:ascii="Calibri" w:hAnsi="Calibri" w:cs="Calibri"/>
                <w:color w:val="000000"/>
                <w:sz w:val="16"/>
                <w:szCs w:val="16"/>
              </w:rPr>
              <w:t>52.99</w:t>
            </w:r>
          </w:p>
        </w:tc>
        <w:tc>
          <w:tcPr>
            <w:tcW w:w="230" w:type="pct"/>
            <w:vAlign w:val="bottom"/>
          </w:tcPr>
          <w:p w14:paraId="29E9804F" w14:textId="77777777" w:rsidR="00147F3E" w:rsidRPr="0098726E" w:rsidRDefault="00147F3E" w:rsidP="008B79F3">
            <w:pPr>
              <w:jc w:val="center"/>
              <w:rPr>
                <w:b/>
                <w:sz w:val="16"/>
                <w:szCs w:val="16"/>
              </w:rPr>
            </w:pPr>
            <w:r w:rsidRPr="0098726E">
              <w:rPr>
                <w:rFonts w:ascii="Calibri" w:hAnsi="Calibri" w:cs="Calibri"/>
                <w:color w:val="000000"/>
                <w:sz w:val="16"/>
                <w:szCs w:val="16"/>
              </w:rPr>
              <w:t>28.32</w:t>
            </w:r>
          </w:p>
        </w:tc>
        <w:tc>
          <w:tcPr>
            <w:tcW w:w="230" w:type="pct"/>
            <w:vAlign w:val="bottom"/>
          </w:tcPr>
          <w:p w14:paraId="7DEC278B" w14:textId="77777777" w:rsidR="00147F3E" w:rsidRPr="0098726E" w:rsidRDefault="00147F3E" w:rsidP="008B79F3">
            <w:pPr>
              <w:jc w:val="center"/>
              <w:rPr>
                <w:b/>
                <w:sz w:val="16"/>
                <w:szCs w:val="16"/>
              </w:rPr>
            </w:pPr>
            <w:r w:rsidRPr="0098726E">
              <w:rPr>
                <w:rFonts w:ascii="Calibri" w:hAnsi="Calibri" w:cs="Calibri"/>
                <w:color w:val="000000"/>
                <w:sz w:val="16"/>
                <w:szCs w:val="16"/>
              </w:rPr>
              <w:t>15.14</w:t>
            </w:r>
          </w:p>
        </w:tc>
        <w:tc>
          <w:tcPr>
            <w:tcW w:w="230" w:type="pct"/>
            <w:tcBorders>
              <w:right w:val="single" w:sz="8" w:space="0" w:color="auto"/>
            </w:tcBorders>
            <w:vAlign w:val="bottom"/>
          </w:tcPr>
          <w:p w14:paraId="67B5FF52" w14:textId="77777777" w:rsidR="00147F3E" w:rsidRPr="0098726E" w:rsidRDefault="00147F3E" w:rsidP="008B79F3">
            <w:pPr>
              <w:jc w:val="center"/>
              <w:rPr>
                <w:b/>
                <w:sz w:val="16"/>
                <w:szCs w:val="16"/>
              </w:rPr>
            </w:pPr>
            <w:r w:rsidRPr="0098726E">
              <w:rPr>
                <w:rFonts w:ascii="Calibri" w:hAnsi="Calibri" w:cs="Calibri"/>
                <w:color w:val="000000"/>
                <w:sz w:val="16"/>
                <w:szCs w:val="16"/>
              </w:rPr>
              <w:t>4.15</w:t>
            </w:r>
          </w:p>
        </w:tc>
        <w:tc>
          <w:tcPr>
            <w:tcW w:w="256" w:type="pct"/>
            <w:tcBorders>
              <w:left w:val="single" w:sz="8" w:space="0" w:color="auto"/>
            </w:tcBorders>
            <w:vAlign w:val="bottom"/>
          </w:tcPr>
          <w:p w14:paraId="4C10E87F" w14:textId="77777777" w:rsidR="00147F3E" w:rsidRPr="00A90C9D" w:rsidRDefault="00147F3E" w:rsidP="008B79F3">
            <w:pPr>
              <w:jc w:val="center"/>
              <w:rPr>
                <w:b/>
                <w:sz w:val="16"/>
                <w:szCs w:val="16"/>
              </w:rPr>
            </w:pPr>
            <w:r w:rsidRPr="00A90C9D">
              <w:rPr>
                <w:rFonts w:ascii="Calibri" w:hAnsi="Calibri" w:cs="Calibri"/>
                <w:color w:val="000000"/>
                <w:sz w:val="16"/>
                <w:szCs w:val="16"/>
              </w:rPr>
              <w:t>229.30</w:t>
            </w:r>
          </w:p>
        </w:tc>
        <w:tc>
          <w:tcPr>
            <w:tcW w:w="256" w:type="pct"/>
            <w:vAlign w:val="bottom"/>
          </w:tcPr>
          <w:p w14:paraId="3FB425B5" w14:textId="77777777" w:rsidR="00147F3E" w:rsidRPr="00A90C9D" w:rsidRDefault="00147F3E" w:rsidP="008B79F3">
            <w:pPr>
              <w:jc w:val="center"/>
              <w:rPr>
                <w:b/>
                <w:sz w:val="16"/>
                <w:szCs w:val="16"/>
              </w:rPr>
            </w:pPr>
            <w:r w:rsidRPr="00A90C9D">
              <w:rPr>
                <w:rFonts w:ascii="Calibri" w:hAnsi="Calibri" w:cs="Calibri"/>
                <w:color w:val="000000"/>
                <w:sz w:val="16"/>
                <w:szCs w:val="16"/>
              </w:rPr>
              <w:t>90.94</w:t>
            </w:r>
          </w:p>
        </w:tc>
        <w:tc>
          <w:tcPr>
            <w:tcW w:w="256" w:type="pct"/>
            <w:vAlign w:val="bottom"/>
          </w:tcPr>
          <w:p w14:paraId="7D1754DC" w14:textId="77777777" w:rsidR="00147F3E" w:rsidRPr="00A90C9D" w:rsidRDefault="00147F3E" w:rsidP="008B79F3">
            <w:pPr>
              <w:jc w:val="center"/>
              <w:rPr>
                <w:b/>
                <w:sz w:val="16"/>
                <w:szCs w:val="16"/>
              </w:rPr>
            </w:pPr>
            <w:r w:rsidRPr="00A90C9D">
              <w:rPr>
                <w:rFonts w:ascii="Calibri" w:hAnsi="Calibri" w:cs="Calibri"/>
                <w:color w:val="000000"/>
                <w:sz w:val="16"/>
                <w:szCs w:val="16"/>
              </w:rPr>
              <w:t>51.31</w:t>
            </w:r>
          </w:p>
        </w:tc>
        <w:tc>
          <w:tcPr>
            <w:tcW w:w="230" w:type="pct"/>
            <w:vAlign w:val="bottom"/>
          </w:tcPr>
          <w:p w14:paraId="031F8066" w14:textId="77777777" w:rsidR="00147F3E" w:rsidRPr="00A90C9D" w:rsidRDefault="00147F3E" w:rsidP="008B79F3">
            <w:pPr>
              <w:jc w:val="center"/>
              <w:rPr>
                <w:b/>
                <w:sz w:val="16"/>
                <w:szCs w:val="16"/>
              </w:rPr>
            </w:pPr>
            <w:r w:rsidRPr="00A90C9D">
              <w:rPr>
                <w:rFonts w:ascii="Calibri" w:hAnsi="Calibri" w:cs="Calibri"/>
                <w:color w:val="000000"/>
                <w:sz w:val="16"/>
                <w:szCs w:val="16"/>
              </w:rPr>
              <w:t>28.66</w:t>
            </w:r>
          </w:p>
        </w:tc>
        <w:tc>
          <w:tcPr>
            <w:tcW w:w="230" w:type="pct"/>
            <w:tcBorders>
              <w:right w:val="single" w:sz="8" w:space="0" w:color="auto"/>
            </w:tcBorders>
            <w:vAlign w:val="bottom"/>
          </w:tcPr>
          <w:p w14:paraId="6A8D81EC" w14:textId="77777777" w:rsidR="00147F3E" w:rsidRPr="00A90C9D" w:rsidRDefault="00147F3E" w:rsidP="008B79F3">
            <w:pPr>
              <w:jc w:val="center"/>
              <w:rPr>
                <w:b/>
                <w:sz w:val="16"/>
                <w:szCs w:val="16"/>
              </w:rPr>
            </w:pPr>
            <w:r w:rsidRPr="00A90C9D">
              <w:rPr>
                <w:rFonts w:ascii="Calibri" w:hAnsi="Calibri" w:cs="Calibri"/>
                <w:color w:val="000000"/>
                <w:sz w:val="16"/>
                <w:szCs w:val="16"/>
              </w:rPr>
              <w:t>8.31</w:t>
            </w:r>
          </w:p>
        </w:tc>
        <w:tc>
          <w:tcPr>
            <w:tcW w:w="256" w:type="pct"/>
            <w:tcBorders>
              <w:left w:val="single" w:sz="8" w:space="0" w:color="auto"/>
            </w:tcBorders>
            <w:vAlign w:val="bottom"/>
          </w:tcPr>
          <w:p w14:paraId="51BE35C5" w14:textId="77777777" w:rsidR="00147F3E" w:rsidRPr="00B15F99" w:rsidRDefault="00147F3E" w:rsidP="008B79F3">
            <w:pPr>
              <w:jc w:val="center"/>
              <w:rPr>
                <w:b/>
                <w:sz w:val="16"/>
                <w:szCs w:val="16"/>
              </w:rPr>
            </w:pPr>
            <w:r w:rsidRPr="00B15F99">
              <w:rPr>
                <w:rFonts w:ascii="Calibri" w:hAnsi="Calibri" w:cs="Calibri"/>
                <w:color w:val="000000"/>
                <w:sz w:val="16"/>
                <w:szCs w:val="16"/>
              </w:rPr>
              <w:t>229.25</w:t>
            </w:r>
          </w:p>
        </w:tc>
        <w:tc>
          <w:tcPr>
            <w:tcW w:w="256" w:type="pct"/>
            <w:vAlign w:val="bottom"/>
          </w:tcPr>
          <w:p w14:paraId="09219ACA" w14:textId="77777777" w:rsidR="00147F3E" w:rsidRPr="00B15F99" w:rsidRDefault="00147F3E" w:rsidP="008B79F3">
            <w:pPr>
              <w:jc w:val="center"/>
              <w:rPr>
                <w:b/>
                <w:sz w:val="16"/>
                <w:szCs w:val="16"/>
              </w:rPr>
            </w:pPr>
            <w:r w:rsidRPr="00B15F99">
              <w:rPr>
                <w:rFonts w:ascii="Calibri" w:hAnsi="Calibri" w:cs="Calibri"/>
                <w:color w:val="000000"/>
                <w:sz w:val="16"/>
                <w:szCs w:val="16"/>
              </w:rPr>
              <w:t>99.82</w:t>
            </w:r>
          </w:p>
        </w:tc>
        <w:tc>
          <w:tcPr>
            <w:tcW w:w="256" w:type="pct"/>
            <w:vAlign w:val="bottom"/>
          </w:tcPr>
          <w:p w14:paraId="693BF126" w14:textId="77777777" w:rsidR="00147F3E" w:rsidRPr="00B15F99" w:rsidRDefault="00147F3E" w:rsidP="008B79F3">
            <w:pPr>
              <w:jc w:val="center"/>
              <w:rPr>
                <w:b/>
                <w:sz w:val="16"/>
                <w:szCs w:val="16"/>
              </w:rPr>
            </w:pPr>
            <w:r w:rsidRPr="00B15F99">
              <w:rPr>
                <w:rFonts w:ascii="Calibri" w:hAnsi="Calibri" w:cs="Calibri"/>
                <w:color w:val="000000"/>
                <w:sz w:val="16"/>
                <w:szCs w:val="16"/>
              </w:rPr>
              <w:t>63.24</w:t>
            </w:r>
          </w:p>
        </w:tc>
        <w:tc>
          <w:tcPr>
            <w:tcW w:w="256" w:type="pct"/>
            <w:vAlign w:val="bottom"/>
          </w:tcPr>
          <w:p w14:paraId="3B9F40BB" w14:textId="77777777" w:rsidR="00147F3E" w:rsidRPr="00B15F99" w:rsidRDefault="00147F3E" w:rsidP="008B79F3">
            <w:pPr>
              <w:jc w:val="center"/>
              <w:rPr>
                <w:b/>
                <w:sz w:val="16"/>
                <w:szCs w:val="16"/>
              </w:rPr>
            </w:pPr>
            <w:r w:rsidRPr="00B15F99">
              <w:rPr>
                <w:rFonts w:ascii="Calibri" w:hAnsi="Calibri" w:cs="Calibri"/>
                <w:color w:val="000000"/>
                <w:sz w:val="16"/>
                <w:szCs w:val="16"/>
              </w:rPr>
              <w:t>40.46</w:t>
            </w:r>
          </w:p>
        </w:tc>
        <w:tc>
          <w:tcPr>
            <w:tcW w:w="230" w:type="pct"/>
            <w:vAlign w:val="bottom"/>
          </w:tcPr>
          <w:p w14:paraId="67831E6C" w14:textId="77777777" w:rsidR="00147F3E" w:rsidRPr="00B15F99" w:rsidRDefault="00147F3E" w:rsidP="008B79F3">
            <w:pPr>
              <w:jc w:val="center"/>
              <w:rPr>
                <w:b/>
                <w:sz w:val="16"/>
                <w:szCs w:val="16"/>
              </w:rPr>
            </w:pPr>
            <w:r w:rsidRPr="00B15F99">
              <w:rPr>
                <w:rFonts w:ascii="Calibri" w:hAnsi="Calibri" w:cs="Calibri"/>
                <w:color w:val="000000"/>
                <w:sz w:val="16"/>
                <w:szCs w:val="16"/>
              </w:rPr>
              <w:t>16.36</w:t>
            </w:r>
          </w:p>
        </w:tc>
      </w:tr>
      <w:tr w:rsidR="00147F3E" w:rsidRPr="00106F1A" w14:paraId="2619F0E0" w14:textId="77777777" w:rsidTr="008B79F3">
        <w:trPr>
          <w:jc w:val="center"/>
        </w:trPr>
        <w:tc>
          <w:tcPr>
            <w:tcW w:w="241" w:type="pct"/>
            <w:tcBorders>
              <w:right w:val="single" w:sz="8" w:space="0" w:color="auto"/>
            </w:tcBorders>
          </w:tcPr>
          <w:p w14:paraId="3C043B4E" w14:textId="77777777" w:rsidR="00147F3E" w:rsidRPr="00106F1A" w:rsidRDefault="00147F3E" w:rsidP="008B79F3">
            <w:pPr>
              <w:tabs>
                <w:tab w:val="center" w:pos="201"/>
              </w:tabs>
              <w:jc w:val="center"/>
              <w:rPr>
                <w:b/>
                <w:sz w:val="16"/>
                <w:szCs w:val="16"/>
              </w:rPr>
            </w:pPr>
            <w:r w:rsidRPr="00106F1A">
              <w:rPr>
                <w:b/>
                <w:sz w:val="16"/>
                <w:szCs w:val="16"/>
              </w:rPr>
              <w:t>5</w:t>
            </w:r>
          </w:p>
        </w:tc>
        <w:tc>
          <w:tcPr>
            <w:tcW w:w="181" w:type="pct"/>
            <w:tcBorders>
              <w:left w:val="single" w:sz="8" w:space="0" w:color="auto"/>
            </w:tcBorders>
            <w:vAlign w:val="bottom"/>
          </w:tcPr>
          <w:p w14:paraId="0963E6D2" w14:textId="77777777" w:rsidR="00147F3E" w:rsidRPr="008236AB" w:rsidRDefault="00147F3E" w:rsidP="008B79F3">
            <w:pPr>
              <w:jc w:val="center"/>
              <w:rPr>
                <w:b/>
                <w:sz w:val="16"/>
                <w:szCs w:val="16"/>
              </w:rPr>
            </w:pPr>
            <w:r w:rsidRPr="008236AB">
              <w:rPr>
                <w:rFonts w:ascii="Calibri" w:hAnsi="Calibri" w:cs="Calibri"/>
                <w:color w:val="000000"/>
                <w:sz w:val="16"/>
                <w:szCs w:val="16"/>
              </w:rPr>
              <w:t>142.55</w:t>
            </w:r>
          </w:p>
        </w:tc>
        <w:tc>
          <w:tcPr>
            <w:tcW w:w="230" w:type="pct"/>
            <w:vAlign w:val="bottom"/>
          </w:tcPr>
          <w:p w14:paraId="589AC4B4" w14:textId="77777777" w:rsidR="00147F3E" w:rsidRPr="008236AB" w:rsidRDefault="00147F3E" w:rsidP="008B79F3">
            <w:pPr>
              <w:jc w:val="center"/>
              <w:rPr>
                <w:b/>
                <w:sz w:val="16"/>
                <w:szCs w:val="16"/>
              </w:rPr>
            </w:pPr>
            <w:r w:rsidRPr="008236AB">
              <w:rPr>
                <w:rFonts w:ascii="Calibri" w:hAnsi="Calibri" w:cs="Calibri"/>
                <w:color w:val="000000"/>
                <w:sz w:val="16"/>
                <w:szCs w:val="16"/>
              </w:rPr>
              <w:t>24.15</w:t>
            </w:r>
          </w:p>
        </w:tc>
        <w:tc>
          <w:tcPr>
            <w:tcW w:w="230" w:type="pct"/>
            <w:vAlign w:val="bottom"/>
          </w:tcPr>
          <w:p w14:paraId="447912FE" w14:textId="77777777" w:rsidR="00147F3E" w:rsidRPr="008236AB" w:rsidRDefault="00147F3E" w:rsidP="008B79F3">
            <w:pPr>
              <w:jc w:val="center"/>
              <w:rPr>
                <w:b/>
                <w:sz w:val="16"/>
                <w:szCs w:val="16"/>
              </w:rPr>
            </w:pPr>
            <w:r w:rsidRPr="008236AB">
              <w:rPr>
                <w:rFonts w:ascii="Calibri" w:hAnsi="Calibri" w:cs="Calibri"/>
                <w:color w:val="000000"/>
                <w:sz w:val="16"/>
                <w:szCs w:val="16"/>
              </w:rPr>
              <w:t>9.91</w:t>
            </w:r>
          </w:p>
        </w:tc>
        <w:tc>
          <w:tcPr>
            <w:tcW w:w="230" w:type="pct"/>
            <w:vAlign w:val="bottom"/>
          </w:tcPr>
          <w:p w14:paraId="73DA7FCC" w14:textId="77777777" w:rsidR="00147F3E" w:rsidRPr="008236AB" w:rsidRDefault="00147F3E" w:rsidP="008B79F3">
            <w:pPr>
              <w:jc w:val="center"/>
              <w:rPr>
                <w:b/>
                <w:sz w:val="16"/>
                <w:szCs w:val="16"/>
              </w:rPr>
            </w:pPr>
            <w:r w:rsidRPr="008236AB">
              <w:rPr>
                <w:rFonts w:ascii="Calibri" w:hAnsi="Calibri" w:cs="Calibri"/>
                <w:color w:val="000000"/>
                <w:sz w:val="16"/>
                <w:szCs w:val="16"/>
              </w:rPr>
              <w:t>4.26</w:t>
            </w:r>
          </w:p>
        </w:tc>
        <w:tc>
          <w:tcPr>
            <w:tcW w:w="203" w:type="pct"/>
            <w:tcBorders>
              <w:right w:val="single" w:sz="8" w:space="0" w:color="auto"/>
            </w:tcBorders>
            <w:vAlign w:val="bottom"/>
          </w:tcPr>
          <w:p w14:paraId="2065BA09" w14:textId="77777777" w:rsidR="00147F3E" w:rsidRPr="008236AB" w:rsidRDefault="00147F3E" w:rsidP="008B79F3">
            <w:pPr>
              <w:jc w:val="center"/>
              <w:rPr>
                <w:b/>
                <w:sz w:val="16"/>
                <w:szCs w:val="16"/>
              </w:rPr>
            </w:pPr>
            <w:r w:rsidRPr="008236AB">
              <w:rPr>
                <w:rFonts w:ascii="Calibri" w:hAnsi="Calibri" w:cs="Calibri"/>
                <w:color w:val="000000"/>
                <w:sz w:val="16"/>
                <w:szCs w:val="16"/>
              </w:rPr>
              <w:t>0.83</w:t>
            </w:r>
          </w:p>
        </w:tc>
        <w:tc>
          <w:tcPr>
            <w:tcW w:w="256" w:type="pct"/>
            <w:tcBorders>
              <w:left w:val="single" w:sz="8" w:space="0" w:color="auto"/>
            </w:tcBorders>
            <w:vAlign w:val="bottom"/>
          </w:tcPr>
          <w:p w14:paraId="799EA7BC" w14:textId="77777777" w:rsidR="00147F3E" w:rsidRPr="0098726E" w:rsidRDefault="00147F3E" w:rsidP="008B79F3">
            <w:pPr>
              <w:jc w:val="center"/>
              <w:rPr>
                <w:b/>
                <w:sz w:val="16"/>
                <w:szCs w:val="16"/>
              </w:rPr>
            </w:pPr>
            <w:r w:rsidRPr="0098726E">
              <w:rPr>
                <w:rFonts w:ascii="Calibri" w:hAnsi="Calibri" w:cs="Calibri"/>
                <w:color w:val="000000"/>
                <w:sz w:val="16"/>
                <w:szCs w:val="16"/>
              </w:rPr>
              <w:t>98.31</w:t>
            </w:r>
          </w:p>
        </w:tc>
        <w:tc>
          <w:tcPr>
            <w:tcW w:w="256" w:type="pct"/>
            <w:vAlign w:val="bottom"/>
          </w:tcPr>
          <w:p w14:paraId="5695C78A" w14:textId="77777777" w:rsidR="00147F3E" w:rsidRPr="0098726E" w:rsidRDefault="00147F3E" w:rsidP="008B79F3">
            <w:pPr>
              <w:jc w:val="center"/>
              <w:rPr>
                <w:b/>
                <w:sz w:val="16"/>
                <w:szCs w:val="16"/>
              </w:rPr>
            </w:pPr>
            <w:r w:rsidRPr="0098726E">
              <w:rPr>
                <w:rFonts w:ascii="Calibri" w:hAnsi="Calibri" w:cs="Calibri"/>
                <w:color w:val="000000"/>
                <w:sz w:val="16"/>
                <w:szCs w:val="16"/>
              </w:rPr>
              <w:t>36.81</w:t>
            </w:r>
          </w:p>
        </w:tc>
        <w:tc>
          <w:tcPr>
            <w:tcW w:w="230" w:type="pct"/>
            <w:vAlign w:val="bottom"/>
          </w:tcPr>
          <w:p w14:paraId="4B14D6DE" w14:textId="77777777" w:rsidR="00147F3E" w:rsidRPr="0098726E" w:rsidRDefault="00147F3E" w:rsidP="008B79F3">
            <w:pPr>
              <w:jc w:val="center"/>
              <w:rPr>
                <w:b/>
                <w:sz w:val="16"/>
                <w:szCs w:val="16"/>
              </w:rPr>
            </w:pPr>
            <w:r w:rsidRPr="0098726E">
              <w:rPr>
                <w:rFonts w:ascii="Calibri" w:hAnsi="Calibri" w:cs="Calibri"/>
                <w:color w:val="000000"/>
                <w:sz w:val="16"/>
                <w:szCs w:val="16"/>
              </w:rPr>
              <w:t>19.67</w:t>
            </w:r>
          </w:p>
        </w:tc>
        <w:tc>
          <w:tcPr>
            <w:tcW w:w="230" w:type="pct"/>
            <w:vAlign w:val="bottom"/>
          </w:tcPr>
          <w:p w14:paraId="7983E567" w14:textId="77777777" w:rsidR="00147F3E" w:rsidRPr="0098726E" w:rsidRDefault="00147F3E" w:rsidP="008B79F3">
            <w:pPr>
              <w:jc w:val="center"/>
              <w:rPr>
                <w:b/>
                <w:sz w:val="16"/>
                <w:szCs w:val="16"/>
              </w:rPr>
            </w:pPr>
            <w:r w:rsidRPr="0098726E">
              <w:rPr>
                <w:rFonts w:ascii="Calibri" w:hAnsi="Calibri" w:cs="Calibri"/>
                <w:color w:val="000000"/>
                <w:sz w:val="16"/>
                <w:szCs w:val="16"/>
              </w:rPr>
              <w:t>10.52</w:t>
            </w:r>
          </w:p>
        </w:tc>
        <w:tc>
          <w:tcPr>
            <w:tcW w:w="230" w:type="pct"/>
            <w:tcBorders>
              <w:right w:val="single" w:sz="8" w:space="0" w:color="auto"/>
            </w:tcBorders>
            <w:vAlign w:val="bottom"/>
          </w:tcPr>
          <w:p w14:paraId="540489B1" w14:textId="77777777" w:rsidR="00147F3E" w:rsidRPr="0098726E" w:rsidRDefault="00147F3E" w:rsidP="008B79F3">
            <w:pPr>
              <w:jc w:val="center"/>
              <w:rPr>
                <w:b/>
                <w:sz w:val="16"/>
                <w:szCs w:val="16"/>
              </w:rPr>
            </w:pPr>
            <w:r w:rsidRPr="0098726E">
              <w:rPr>
                <w:rFonts w:ascii="Calibri" w:hAnsi="Calibri" w:cs="Calibri"/>
                <w:color w:val="000000"/>
                <w:sz w:val="16"/>
                <w:szCs w:val="16"/>
              </w:rPr>
              <w:t>2.88</w:t>
            </w:r>
          </w:p>
        </w:tc>
        <w:tc>
          <w:tcPr>
            <w:tcW w:w="256" w:type="pct"/>
            <w:tcBorders>
              <w:left w:val="single" w:sz="8" w:space="0" w:color="auto"/>
            </w:tcBorders>
            <w:vAlign w:val="bottom"/>
          </w:tcPr>
          <w:p w14:paraId="4D232D15" w14:textId="77777777" w:rsidR="00147F3E" w:rsidRPr="00A90C9D" w:rsidRDefault="00147F3E" w:rsidP="008B79F3">
            <w:pPr>
              <w:jc w:val="center"/>
              <w:rPr>
                <w:b/>
                <w:sz w:val="16"/>
                <w:szCs w:val="16"/>
              </w:rPr>
            </w:pPr>
            <w:r w:rsidRPr="00A90C9D">
              <w:rPr>
                <w:rFonts w:ascii="Calibri" w:hAnsi="Calibri" w:cs="Calibri"/>
                <w:color w:val="000000"/>
                <w:sz w:val="16"/>
                <w:szCs w:val="16"/>
              </w:rPr>
              <w:t>159.41</w:t>
            </w:r>
          </w:p>
        </w:tc>
        <w:tc>
          <w:tcPr>
            <w:tcW w:w="256" w:type="pct"/>
            <w:vAlign w:val="bottom"/>
          </w:tcPr>
          <w:p w14:paraId="59855A0A" w14:textId="77777777" w:rsidR="00147F3E" w:rsidRPr="00A90C9D" w:rsidRDefault="00147F3E" w:rsidP="008B79F3">
            <w:pPr>
              <w:jc w:val="center"/>
              <w:rPr>
                <w:b/>
                <w:sz w:val="16"/>
                <w:szCs w:val="16"/>
              </w:rPr>
            </w:pPr>
            <w:r w:rsidRPr="00A90C9D">
              <w:rPr>
                <w:rFonts w:ascii="Calibri" w:hAnsi="Calibri" w:cs="Calibri"/>
                <w:color w:val="000000"/>
                <w:sz w:val="16"/>
                <w:szCs w:val="16"/>
              </w:rPr>
              <w:t>63.22</w:t>
            </w:r>
          </w:p>
        </w:tc>
        <w:tc>
          <w:tcPr>
            <w:tcW w:w="256" w:type="pct"/>
            <w:vAlign w:val="bottom"/>
          </w:tcPr>
          <w:p w14:paraId="6BDC228C" w14:textId="77777777" w:rsidR="00147F3E" w:rsidRPr="00A90C9D" w:rsidRDefault="00147F3E" w:rsidP="008B79F3">
            <w:pPr>
              <w:jc w:val="center"/>
              <w:rPr>
                <w:b/>
                <w:sz w:val="16"/>
                <w:szCs w:val="16"/>
              </w:rPr>
            </w:pPr>
            <w:r w:rsidRPr="00A90C9D">
              <w:rPr>
                <w:rFonts w:ascii="Calibri" w:hAnsi="Calibri" w:cs="Calibri"/>
                <w:color w:val="000000"/>
                <w:sz w:val="16"/>
                <w:szCs w:val="16"/>
              </w:rPr>
              <w:t>35.67</w:t>
            </w:r>
          </w:p>
        </w:tc>
        <w:tc>
          <w:tcPr>
            <w:tcW w:w="230" w:type="pct"/>
            <w:vAlign w:val="bottom"/>
          </w:tcPr>
          <w:p w14:paraId="77264ACB" w14:textId="77777777" w:rsidR="00147F3E" w:rsidRPr="00A90C9D" w:rsidRDefault="00147F3E" w:rsidP="008B79F3">
            <w:pPr>
              <w:jc w:val="center"/>
              <w:rPr>
                <w:b/>
                <w:sz w:val="16"/>
                <w:szCs w:val="16"/>
              </w:rPr>
            </w:pPr>
            <w:r w:rsidRPr="00A90C9D">
              <w:rPr>
                <w:rFonts w:ascii="Calibri" w:hAnsi="Calibri" w:cs="Calibri"/>
                <w:color w:val="000000"/>
                <w:sz w:val="16"/>
                <w:szCs w:val="16"/>
              </w:rPr>
              <w:t>19.92</w:t>
            </w:r>
          </w:p>
        </w:tc>
        <w:tc>
          <w:tcPr>
            <w:tcW w:w="230" w:type="pct"/>
            <w:tcBorders>
              <w:right w:val="single" w:sz="8" w:space="0" w:color="auto"/>
            </w:tcBorders>
            <w:vAlign w:val="bottom"/>
          </w:tcPr>
          <w:p w14:paraId="13104A5B" w14:textId="77777777" w:rsidR="00147F3E" w:rsidRPr="00A90C9D" w:rsidRDefault="00147F3E" w:rsidP="008B79F3">
            <w:pPr>
              <w:jc w:val="center"/>
              <w:rPr>
                <w:b/>
                <w:sz w:val="16"/>
                <w:szCs w:val="16"/>
              </w:rPr>
            </w:pPr>
            <w:r w:rsidRPr="00A90C9D">
              <w:rPr>
                <w:rFonts w:ascii="Calibri" w:hAnsi="Calibri" w:cs="Calibri"/>
                <w:color w:val="000000"/>
                <w:sz w:val="16"/>
                <w:szCs w:val="16"/>
              </w:rPr>
              <w:t>5.78</w:t>
            </w:r>
          </w:p>
        </w:tc>
        <w:tc>
          <w:tcPr>
            <w:tcW w:w="256" w:type="pct"/>
            <w:tcBorders>
              <w:left w:val="single" w:sz="8" w:space="0" w:color="auto"/>
            </w:tcBorders>
            <w:vAlign w:val="bottom"/>
          </w:tcPr>
          <w:p w14:paraId="73013B3B" w14:textId="77777777" w:rsidR="00147F3E" w:rsidRPr="00B15F99" w:rsidRDefault="00147F3E" w:rsidP="008B79F3">
            <w:pPr>
              <w:jc w:val="center"/>
              <w:rPr>
                <w:b/>
                <w:sz w:val="16"/>
                <w:szCs w:val="16"/>
              </w:rPr>
            </w:pPr>
            <w:r w:rsidRPr="00B15F99">
              <w:rPr>
                <w:rFonts w:ascii="Calibri" w:hAnsi="Calibri" w:cs="Calibri"/>
                <w:color w:val="000000"/>
                <w:sz w:val="16"/>
                <w:szCs w:val="16"/>
              </w:rPr>
              <w:t>159.46</w:t>
            </w:r>
          </w:p>
        </w:tc>
        <w:tc>
          <w:tcPr>
            <w:tcW w:w="256" w:type="pct"/>
            <w:vAlign w:val="bottom"/>
          </w:tcPr>
          <w:p w14:paraId="114A2CCA" w14:textId="77777777" w:rsidR="00147F3E" w:rsidRPr="00B15F99" w:rsidRDefault="00147F3E" w:rsidP="008B79F3">
            <w:pPr>
              <w:jc w:val="center"/>
              <w:rPr>
                <w:b/>
                <w:sz w:val="16"/>
                <w:szCs w:val="16"/>
              </w:rPr>
            </w:pPr>
            <w:r w:rsidRPr="00B15F99">
              <w:rPr>
                <w:rFonts w:ascii="Calibri" w:hAnsi="Calibri" w:cs="Calibri"/>
                <w:color w:val="000000"/>
                <w:sz w:val="16"/>
                <w:szCs w:val="16"/>
              </w:rPr>
              <w:t>69.43</w:t>
            </w:r>
          </w:p>
        </w:tc>
        <w:tc>
          <w:tcPr>
            <w:tcW w:w="256" w:type="pct"/>
            <w:vAlign w:val="bottom"/>
          </w:tcPr>
          <w:p w14:paraId="65A4F9A7" w14:textId="77777777" w:rsidR="00147F3E" w:rsidRPr="00B15F99" w:rsidRDefault="00147F3E" w:rsidP="008B79F3">
            <w:pPr>
              <w:jc w:val="center"/>
              <w:rPr>
                <w:b/>
                <w:sz w:val="16"/>
                <w:szCs w:val="16"/>
              </w:rPr>
            </w:pPr>
            <w:r w:rsidRPr="00B15F99">
              <w:rPr>
                <w:rFonts w:ascii="Calibri" w:hAnsi="Calibri" w:cs="Calibri"/>
                <w:color w:val="000000"/>
                <w:sz w:val="16"/>
                <w:szCs w:val="16"/>
              </w:rPr>
              <w:t>43.99</w:t>
            </w:r>
          </w:p>
        </w:tc>
        <w:tc>
          <w:tcPr>
            <w:tcW w:w="256" w:type="pct"/>
            <w:vAlign w:val="bottom"/>
          </w:tcPr>
          <w:p w14:paraId="050A6552" w14:textId="77777777" w:rsidR="00147F3E" w:rsidRPr="00B15F99" w:rsidRDefault="00147F3E" w:rsidP="008B79F3">
            <w:pPr>
              <w:jc w:val="center"/>
              <w:rPr>
                <w:b/>
                <w:sz w:val="16"/>
                <w:szCs w:val="16"/>
              </w:rPr>
            </w:pPr>
            <w:r w:rsidRPr="00B15F99">
              <w:rPr>
                <w:rFonts w:ascii="Calibri" w:hAnsi="Calibri" w:cs="Calibri"/>
                <w:color w:val="000000"/>
                <w:sz w:val="16"/>
                <w:szCs w:val="16"/>
              </w:rPr>
              <w:t>28.15</w:t>
            </w:r>
          </w:p>
        </w:tc>
        <w:tc>
          <w:tcPr>
            <w:tcW w:w="230" w:type="pct"/>
            <w:vAlign w:val="bottom"/>
          </w:tcPr>
          <w:p w14:paraId="7ADDB29B" w14:textId="77777777" w:rsidR="00147F3E" w:rsidRPr="00B15F99" w:rsidRDefault="00147F3E" w:rsidP="008B79F3">
            <w:pPr>
              <w:jc w:val="center"/>
              <w:rPr>
                <w:b/>
                <w:sz w:val="16"/>
                <w:szCs w:val="16"/>
              </w:rPr>
            </w:pPr>
            <w:r w:rsidRPr="00B15F99">
              <w:rPr>
                <w:rFonts w:ascii="Calibri" w:hAnsi="Calibri" w:cs="Calibri"/>
                <w:color w:val="000000"/>
                <w:sz w:val="16"/>
                <w:szCs w:val="16"/>
              </w:rPr>
              <w:t>11.38</w:t>
            </w:r>
          </w:p>
        </w:tc>
      </w:tr>
      <w:tr w:rsidR="00147F3E" w:rsidRPr="00106F1A" w14:paraId="3777A19C" w14:textId="77777777" w:rsidTr="008B79F3">
        <w:trPr>
          <w:jc w:val="center"/>
        </w:trPr>
        <w:tc>
          <w:tcPr>
            <w:tcW w:w="241" w:type="pct"/>
            <w:tcBorders>
              <w:right w:val="single" w:sz="8" w:space="0" w:color="auto"/>
            </w:tcBorders>
          </w:tcPr>
          <w:p w14:paraId="4C3A91EC" w14:textId="77777777" w:rsidR="00147F3E" w:rsidRPr="00106F1A" w:rsidRDefault="00147F3E" w:rsidP="008B79F3">
            <w:pPr>
              <w:jc w:val="center"/>
              <w:rPr>
                <w:b/>
                <w:sz w:val="16"/>
                <w:szCs w:val="16"/>
              </w:rPr>
            </w:pPr>
            <w:r w:rsidRPr="00106F1A">
              <w:rPr>
                <w:b/>
                <w:sz w:val="16"/>
                <w:szCs w:val="16"/>
              </w:rPr>
              <w:t>6</w:t>
            </w:r>
          </w:p>
        </w:tc>
        <w:tc>
          <w:tcPr>
            <w:tcW w:w="181" w:type="pct"/>
            <w:tcBorders>
              <w:left w:val="single" w:sz="8" w:space="0" w:color="auto"/>
            </w:tcBorders>
            <w:vAlign w:val="bottom"/>
          </w:tcPr>
          <w:p w14:paraId="7DFCEEAF" w14:textId="77777777" w:rsidR="00147F3E" w:rsidRPr="008236AB" w:rsidRDefault="00147F3E" w:rsidP="008B79F3">
            <w:pPr>
              <w:jc w:val="center"/>
              <w:rPr>
                <w:b/>
                <w:sz w:val="16"/>
                <w:szCs w:val="16"/>
              </w:rPr>
            </w:pPr>
            <w:r w:rsidRPr="008236AB">
              <w:rPr>
                <w:rFonts w:ascii="Calibri" w:hAnsi="Calibri" w:cs="Calibri"/>
                <w:color w:val="000000"/>
                <w:sz w:val="16"/>
                <w:szCs w:val="16"/>
              </w:rPr>
              <w:t>104.74</w:t>
            </w:r>
          </w:p>
        </w:tc>
        <w:tc>
          <w:tcPr>
            <w:tcW w:w="230" w:type="pct"/>
            <w:vAlign w:val="bottom"/>
          </w:tcPr>
          <w:p w14:paraId="6B5DBB9D" w14:textId="77777777" w:rsidR="00147F3E" w:rsidRPr="008236AB" w:rsidRDefault="00147F3E" w:rsidP="008B79F3">
            <w:pPr>
              <w:jc w:val="center"/>
              <w:rPr>
                <w:b/>
                <w:sz w:val="16"/>
                <w:szCs w:val="16"/>
              </w:rPr>
            </w:pPr>
            <w:r w:rsidRPr="008236AB">
              <w:rPr>
                <w:rFonts w:ascii="Calibri" w:hAnsi="Calibri" w:cs="Calibri"/>
                <w:color w:val="000000"/>
                <w:sz w:val="16"/>
                <w:szCs w:val="16"/>
              </w:rPr>
              <w:t>17.75</w:t>
            </w:r>
          </w:p>
        </w:tc>
        <w:tc>
          <w:tcPr>
            <w:tcW w:w="230" w:type="pct"/>
            <w:vAlign w:val="bottom"/>
          </w:tcPr>
          <w:p w14:paraId="05F3629C" w14:textId="77777777" w:rsidR="00147F3E" w:rsidRPr="008236AB" w:rsidRDefault="00147F3E" w:rsidP="008B79F3">
            <w:pPr>
              <w:jc w:val="center"/>
              <w:rPr>
                <w:b/>
                <w:sz w:val="16"/>
                <w:szCs w:val="16"/>
              </w:rPr>
            </w:pPr>
            <w:r w:rsidRPr="008236AB">
              <w:rPr>
                <w:rFonts w:ascii="Calibri" w:hAnsi="Calibri" w:cs="Calibri"/>
                <w:color w:val="000000"/>
                <w:sz w:val="16"/>
                <w:szCs w:val="16"/>
              </w:rPr>
              <w:t>7.28</w:t>
            </w:r>
          </w:p>
        </w:tc>
        <w:tc>
          <w:tcPr>
            <w:tcW w:w="230" w:type="pct"/>
            <w:vAlign w:val="bottom"/>
          </w:tcPr>
          <w:p w14:paraId="651AB5CA" w14:textId="77777777" w:rsidR="00147F3E" w:rsidRPr="008236AB" w:rsidRDefault="00147F3E" w:rsidP="008B79F3">
            <w:pPr>
              <w:jc w:val="center"/>
              <w:rPr>
                <w:b/>
                <w:sz w:val="16"/>
                <w:szCs w:val="16"/>
              </w:rPr>
            </w:pPr>
            <w:r w:rsidRPr="008236AB">
              <w:rPr>
                <w:rFonts w:ascii="Calibri" w:hAnsi="Calibri" w:cs="Calibri"/>
                <w:color w:val="000000"/>
                <w:sz w:val="16"/>
                <w:szCs w:val="16"/>
              </w:rPr>
              <w:t>3.13</w:t>
            </w:r>
          </w:p>
        </w:tc>
        <w:tc>
          <w:tcPr>
            <w:tcW w:w="203" w:type="pct"/>
            <w:tcBorders>
              <w:right w:val="single" w:sz="8" w:space="0" w:color="auto"/>
            </w:tcBorders>
            <w:vAlign w:val="bottom"/>
          </w:tcPr>
          <w:p w14:paraId="4CBCEC49" w14:textId="77777777" w:rsidR="00147F3E" w:rsidRPr="008236AB" w:rsidRDefault="00147F3E" w:rsidP="008B79F3">
            <w:pPr>
              <w:jc w:val="center"/>
              <w:rPr>
                <w:b/>
                <w:sz w:val="16"/>
                <w:szCs w:val="16"/>
              </w:rPr>
            </w:pPr>
            <w:r w:rsidRPr="008236AB">
              <w:rPr>
                <w:rFonts w:ascii="Calibri" w:hAnsi="Calibri" w:cs="Calibri"/>
                <w:color w:val="000000"/>
                <w:sz w:val="16"/>
                <w:szCs w:val="16"/>
              </w:rPr>
              <w:t>0.61</w:t>
            </w:r>
          </w:p>
        </w:tc>
        <w:tc>
          <w:tcPr>
            <w:tcW w:w="256" w:type="pct"/>
            <w:tcBorders>
              <w:left w:val="single" w:sz="8" w:space="0" w:color="auto"/>
            </w:tcBorders>
            <w:vAlign w:val="bottom"/>
          </w:tcPr>
          <w:p w14:paraId="06C18790" w14:textId="77777777" w:rsidR="00147F3E" w:rsidRPr="0098726E" w:rsidRDefault="00147F3E" w:rsidP="008B79F3">
            <w:pPr>
              <w:jc w:val="center"/>
              <w:rPr>
                <w:b/>
                <w:sz w:val="16"/>
                <w:szCs w:val="16"/>
              </w:rPr>
            </w:pPr>
            <w:r w:rsidRPr="0098726E">
              <w:rPr>
                <w:rFonts w:ascii="Calibri" w:hAnsi="Calibri" w:cs="Calibri"/>
                <w:color w:val="000000"/>
                <w:sz w:val="16"/>
                <w:szCs w:val="16"/>
              </w:rPr>
              <w:t>72.25</w:t>
            </w:r>
          </w:p>
        </w:tc>
        <w:tc>
          <w:tcPr>
            <w:tcW w:w="256" w:type="pct"/>
            <w:vAlign w:val="bottom"/>
          </w:tcPr>
          <w:p w14:paraId="497A4706" w14:textId="77777777" w:rsidR="00147F3E" w:rsidRPr="0098726E" w:rsidRDefault="00147F3E" w:rsidP="008B79F3">
            <w:pPr>
              <w:jc w:val="center"/>
              <w:rPr>
                <w:b/>
                <w:sz w:val="16"/>
                <w:szCs w:val="16"/>
              </w:rPr>
            </w:pPr>
            <w:r w:rsidRPr="0098726E">
              <w:rPr>
                <w:rFonts w:ascii="Calibri" w:hAnsi="Calibri" w:cs="Calibri"/>
                <w:color w:val="000000"/>
                <w:sz w:val="16"/>
                <w:szCs w:val="16"/>
              </w:rPr>
              <w:t>27.05</w:t>
            </w:r>
          </w:p>
        </w:tc>
        <w:tc>
          <w:tcPr>
            <w:tcW w:w="230" w:type="pct"/>
            <w:vAlign w:val="bottom"/>
          </w:tcPr>
          <w:p w14:paraId="7303955B" w14:textId="77777777" w:rsidR="00147F3E" w:rsidRPr="0098726E" w:rsidRDefault="00147F3E" w:rsidP="008B79F3">
            <w:pPr>
              <w:jc w:val="center"/>
              <w:rPr>
                <w:b/>
                <w:sz w:val="16"/>
                <w:szCs w:val="16"/>
              </w:rPr>
            </w:pPr>
            <w:r w:rsidRPr="0098726E">
              <w:rPr>
                <w:rFonts w:ascii="Calibri" w:hAnsi="Calibri" w:cs="Calibri"/>
                <w:color w:val="000000"/>
                <w:sz w:val="16"/>
                <w:szCs w:val="16"/>
              </w:rPr>
              <w:t>14.46</w:t>
            </w:r>
          </w:p>
        </w:tc>
        <w:tc>
          <w:tcPr>
            <w:tcW w:w="230" w:type="pct"/>
            <w:vAlign w:val="bottom"/>
          </w:tcPr>
          <w:p w14:paraId="6B85BEA4" w14:textId="77777777" w:rsidR="00147F3E" w:rsidRPr="0098726E" w:rsidRDefault="00147F3E" w:rsidP="008B79F3">
            <w:pPr>
              <w:jc w:val="center"/>
              <w:rPr>
                <w:b/>
                <w:sz w:val="16"/>
                <w:szCs w:val="16"/>
              </w:rPr>
            </w:pPr>
            <w:r w:rsidRPr="0098726E">
              <w:rPr>
                <w:rFonts w:ascii="Calibri" w:hAnsi="Calibri" w:cs="Calibri"/>
                <w:color w:val="000000"/>
                <w:sz w:val="16"/>
                <w:szCs w:val="16"/>
              </w:rPr>
              <w:t>7.73</w:t>
            </w:r>
          </w:p>
        </w:tc>
        <w:tc>
          <w:tcPr>
            <w:tcW w:w="230" w:type="pct"/>
            <w:tcBorders>
              <w:right w:val="single" w:sz="8" w:space="0" w:color="auto"/>
            </w:tcBorders>
            <w:vAlign w:val="bottom"/>
          </w:tcPr>
          <w:p w14:paraId="04EF79B7" w14:textId="77777777" w:rsidR="00147F3E" w:rsidRPr="0098726E" w:rsidRDefault="00147F3E" w:rsidP="008B79F3">
            <w:pPr>
              <w:jc w:val="center"/>
              <w:rPr>
                <w:b/>
                <w:sz w:val="16"/>
                <w:szCs w:val="16"/>
              </w:rPr>
            </w:pPr>
            <w:r w:rsidRPr="0098726E">
              <w:rPr>
                <w:rFonts w:ascii="Calibri" w:hAnsi="Calibri" w:cs="Calibri"/>
                <w:color w:val="000000"/>
                <w:sz w:val="16"/>
                <w:szCs w:val="16"/>
              </w:rPr>
              <w:t>2.12</w:t>
            </w:r>
          </w:p>
        </w:tc>
        <w:tc>
          <w:tcPr>
            <w:tcW w:w="256" w:type="pct"/>
            <w:tcBorders>
              <w:left w:val="single" w:sz="8" w:space="0" w:color="auto"/>
            </w:tcBorders>
            <w:vAlign w:val="bottom"/>
          </w:tcPr>
          <w:p w14:paraId="721D16C0" w14:textId="77777777" w:rsidR="00147F3E" w:rsidRPr="00A90C9D" w:rsidRDefault="00147F3E" w:rsidP="008B79F3">
            <w:pPr>
              <w:jc w:val="center"/>
              <w:rPr>
                <w:b/>
                <w:sz w:val="16"/>
                <w:szCs w:val="16"/>
              </w:rPr>
            </w:pPr>
            <w:r w:rsidRPr="00A90C9D">
              <w:rPr>
                <w:rFonts w:ascii="Calibri" w:hAnsi="Calibri" w:cs="Calibri"/>
                <w:color w:val="000000"/>
                <w:sz w:val="16"/>
                <w:szCs w:val="16"/>
              </w:rPr>
              <w:t>117.22</w:t>
            </w:r>
          </w:p>
        </w:tc>
        <w:tc>
          <w:tcPr>
            <w:tcW w:w="256" w:type="pct"/>
            <w:vAlign w:val="bottom"/>
          </w:tcPr>
          <w:p w14:paraId="60FEC992" w14:textId="77777777" w:rsidR="00147F3E" w:rsidRPr="00A90C9D" w:rsidRDefault="00147F3E" w:rsidP="008B79F3">
            <w:pPr>
              <w:jc w:val="center"/>
              <w:rPr>
                <w:b/>
                <w:sz w:val="16"/>
                <w:szCs w:val="16"/>
              </w:rPr>
            </w:pPr>
            <w:r w:rsidRPr="00A90C9D">
              <w:rPr>
                <w:rFonts w:ascii="Calibri" w:hAnsi="Calibri" w:cs="Calibri"/>
                <w:color w:val="000000"/>
                <w:sz w:val="16"/>
                <w:szCs w:val="16"/>
              </w:rPr>
              <w:t>46.49</w:t>
            </w:r>
          </w:p>
        </w:tc>
        <w:tc>
          <w:tcPr>
            <w:tcW w:w="256" w:type="pct"/>
            <w:vAlign w:val="bottom"/>
          </w:tcPr>
          <w:p w14:paraId="2987CFC4" w14:textId="77777777" w:rsidR="00147F3E" w:rsidRPr="00A90C9D" w:rsidRDefault="00147F3E" w:rsidP="008B79F3">
            <w:pPr>
              <w:jc w:val="center"/>
              <w:rPr>
                <w:b/>
                <w:sz w:val="16"/>
                <w:szCs w:val="16"/>
              </w:rPr>
            </w:pPr>
            <w:r w:rsidRPr="00A90C9D">
              <w:rPr>
                <w:rFonts w:ascii="Calibri" w:hAnsi="Calibri" w:cs="Calibri"/>
                <w:color w:val="000000"/>
                <w:sz w:val="16"/>
                <w:szCs w:val="16"/>
              </w:rPr>
              <w:t>26.23</w:t>
            </w:r>
          </w:p>
        </w:tc>
        <w:tc>
          <w:tcPr>
            <w:tcW w:w="230" w:type="pct"/>
            <w:vAlign w:val="bottom"/>
          </w:tcPr>
          <w:p w14:paraId="5A3A50FE" w14:textId="77777777" w:rsidR="00147F3E" w:rsidRPr="00A90C9D" w:rsidRDefault="00147F3E" w:rsidP="008B79F3">
            <w:pPr>
              <w:jc w:val="center"/>
              <w:rPr>
                <w:b/>
                <w:sz w:val="16"/>
                <w:szCs w:val="16"/>
              </w:rPr>
            </w:pPr>
            <w:r w:rsidRPr="00A90C9D">
              <w:rPr>
                <w:rFonts w:ascii="Calibri" w:hAnsi="Calibri" w:cs="Calibri"/>
                <w:color w:val="000000"/>
                <w:sz w:val="16"/>
                <w:szCs w:val="16"/>
              </w:rPr>
              <w:t>14.65</w:t>
            </w:r>
          </w:p>
        </w:tc>
        <w:tc>
          <w:tcPr>
            <w:tcW w:w="230" w:type="pct"/>
            <w:tcBorders>
              <w:right w:val="single" w:sz="8" w:space="0" w:color="auto"/>
            </w:tcBorders>
            <w:vAlign w:val="bottom"/>
          </w:tcPr>
          <w:p w14:paraId="0A42025C" w14:textId="77777777" w:rsidR="00147F3E" w:rsidRPr="00A90C9D" w:rsidRDefault="00147F3E" w:rsidP="008B79F3">
            <w:pPr>
              <w:jc w:val="center"/>
              <w:rPr>
                <w:b/>
                <w:sz w:val="16"/>
                <w:szCs w:val="16"/>
              </w:rPr>
            </w:pPr>
            <w:r w:rsidRPr="00A90C9D">
              <w:rPr>
                <w:rFonts w:ascii="Calibri" w:hAnsi="Calibri" w:cs="Calibri"/>
                <w:color w:val="000000"/>
                <w:sz w:val="16"/>
                <w:szCs w:val="16"/>
              </w:rPr>
              <w:t>4.25</w:t>
            </w:r>
          </w:p>
        </w:tc>
        <w:tc>
          <w:tcPr>
            <w:tcW w:w="256" w:type="pct"/>
            <w:tcBorders>
              <w:left w:val="single" w:sz="8" w:space="0" w:color="auto"/>
            </w:tcBorders>
            <w:vAlign w:val="bottom"/>
          </w:tcPr>
          <w:p w14:paraId="21612DFC" w14:textId="77777777" w:rsidR="00147F3E" w:rsidRPr="00B15F99" w:rsidRDefault="00147F3E" w:rsidP="008B79F3">
            <w:pPr>
              <w:jc w:val="center"/>
              <w:rPr>
                <w:b/>
                <w:sz w:val="16"/>
                <w:szCs w:val="16"/>
              </w:rPr>
            </w:pPr>
            <w:r w:rsidRPr="00B15F99">
              <w:rPr>
                <w:rFonts w:ascii="Calibri" w:hAnsi="Calibri" w:cs="Calibri"/>
                <w:color w:val="000000"/>
                <w:sz w:val="16"/>
                <w:szCs w:val="16"/>
              </w:rPr>
              <w:t>117.29</w:t>
            </w:r>
          </w:p>
        </w:tc>
        <w:tc>
          <w:tcPr>
            <w:tcW w:w="256" w:type="pct"/>
            <w:vAlign w:val="bottom"/>
          </w:tcPr>
          <w:p w14:paraId="282DD69E" w14:textId="77777777" w:rsidR="00147F3E" w:rsidRPr="00B15F99" w:rsidRDefault="00147F3E" w:rsidP="008B79F3">
            <w:pPr>
              <w:jc w:val="center"/>
              <w:rPr>
                <w:b/>
                <w:sz w:val="16"/>
                <w:szCs w:val="16"/>
              </w:rPr>
            </w:pPr>
            <w:r w:rsidRPr="00B15F99">
              <w:rPr>
                <w:rFonts w:ascii="Calibri" w:hAnsi="Calibri" w:cs="Calibri"/>
                <w:color w:val="000000"/>
                <w:sz w:val="16"/>
                <w:szCs w:val="16"/>
              </w:rPr>
              <w:t>51.07</w:t>
            </w:r>
          </w:p>
        </w:tc>
        <w:tc>
          <w:tcPr>
            <w:tcW w:w="256" w:type="pct"/>
            <w:vAlign w:val="bottom"/>
          </w:tcPr>
          <w:p w14:paraId="018F3C7A" w14:textId="77777777" w:rsidR="00147F3E" w:rsidRPr="00B15F99" w:rsidRDefault="00147F3E" w:rsidP="008B79F3">
            <w:pPr>
              <w:jc w:val="center"/>
              <w:rPr>
                <w:b/>
                <w:sz w:val="16"/>
                <w:szCs w:val="16"/>
              </w:rPr>
            </w:pPr>
            <w:r w:rsidRPr="00B15F99">
              <w:rPr>
                <w:rFonts w:ascii="Calibri" w:hAnsi="Calibri" w:cs="Calibri"/>
                <w:color w:val="000000"/>
                <w:sz w:val="16"/>
                <w:szCs w:val="16"/>
              </w:rPr>
              <w:t>32.35</w:t>
            </w:r>
          </w:p>
        </w:tc>
        <w:tc>
          <w:tcPr>
            <w:tcW w:w="256" w:type="pct"/>
            <w:vAlign w:val="bottom"/>
          </w:tcPr>
          <w:p w14:paraId="6F0FB5F6" w14:textId="77777777" w:rsidR="00147F3E" w:rsidRPr="00B15F99" w:rsidRDefault="00147F3E" w:rsidP="008B79F3">
            <w:pPr>
              <w:jc w:val="center"/>
              <w:rPr>
                <w:b/>
                <w:sz w:val="16"/>
                <w:szCs w:val="16"/>
              </w:rPr>
            </w:pPr>
            <w:r w:rsidRPr="00B15F99">
              <w:rPr>
                <w:rFonts w:ascii="Calibri" w:hAnsi="Calibri" w:cs="Calibri"/>
                <w:color w:val="000000"/>
                <w:sz w:val="16"/>
                <w:szCs w:val="16"/>
              </w:rPr>
              <w:t>20.70</w:t>
            </w:r>
          </w:p>
        </w:tc>
        <w:tc>
          <w:tcPr>
            <w:tcW w:w="230" w:type="pct"/>
            <w:vAlign w:val="bottom"/>
          </w:tcPr>
          <w:p w14:paraId="48C48D90" w14:textId="77777777" w:rsidR="00147F3E" w:rsidRPr="00B15F99" w:rsidRDefault="00147F3E" w:rsidP="008B79F3">
            <w:pPr>
              <w:jc w:val="center"/>
              <w:rPr>
                <w:b/>
                <w:sz w:val="16"/>
                <w:szCs w:val="16"/>
              </w:rPr>
            </w:pPr>
            <w:r w:rsidRPr="00B15F99">
              <w:rPr>
                <w:rFonts w:ascii="Calibri" w:hAnsi="Calibri" w:cs="Calibri"/>
                <w:color w:val="000000"/>
                <w:sz w:val="16"/>
                <w:szCs w:val="16"/>
              </w:rPr>
              <w:t>8.37</w:t>
            </w:r>
          </w:p>
        </w:tc>
      </w:tr>
      <w:tr w:rsidR="00147F3E" w:rsidRPr="00106F1A" w14:paraId="2378AEED" w14:textId="77777777" w:rsidTr="008B79F3">
        <w:trPr>
          <w:jc w:val="center"/>
        </w:trPr>
        <w:tc>
          <w:tcPr>
            <w:tcW w:w="241" w:type="pct"/>
            <w:tcBorders>
              <w:right w:val="single" w:sz="8" w:space="0" w:color="auto"/>
            </w:tcBorders>
          </w:tcPr>
          <w:p w14:paraId="037F9E6A" w14:textId="77777777" w:rsidR="00147F3E" w:rsidRPr="00106F1A" w:rsidRDefault="00147F3E" w:rsidP="008B79F3">
            <w:pPr>
              <w:jc w:val="center"/>
              <w:rPr>
                <w:b/>
                <w:sz w:val="16"/>
                <w:szCs w:val="16"/>
              </w:rPr>
            </w:pPr>
            <w:r w:rsidRPr="00106F1A">
              <w:rPr>
                <w:b/>
                <w:sz w:val="16"/>
                <w:szCs w:val="16"/>
              </w:rPr>
              <w:t>7</w:t>
            </w:r>
          </w:p>
        </w:tc>
        <w:tc>
          <w:tcPr>
            <w:tcW w:w="181" w:type="pct"/>
            <w:tcBorders>
              <w:left w:val="single" w:sz="8" w:space="0" w:color="auto"/>
            </w:tcBorders>
            <w:vAlign w:val="bottom"/>
          </w:tcPr>
          <w:p w14:paraId="51ECF996" w14:textId="77777777" w:rsidR="00147F3E" w:rsidRPr="008236AB" w:rsidRDefault="00147F3E" w:rsidP="008B79F3">
            <w:pPr>
              <w:jc w:val="center"/>
              <w:rPr>
                <w:b/>
                <w:sz w:val="16"/>
                <w:szCs w:val="16"/>
              </w:rPr>
            </w:pPr>
            <w:r w:rsidRPr="008236AB">
              <w:rPr>
                <w:rFonts w:ascii="Calibri" w:hAnsi="Calibri" w:cs="Calibri"/>
                <w:color w:val="000000"/>
                <w:sz w:val="16"/>
                <w:szCs w:val="16"/>
              </w:rPr>
              <w:t>80.20</w:t>
            </w:r>
          </w:p>
        </w:tc>
        <w:tc>
          <w:tcPr>
            <w:tcW w:w="230" w:type="pct"/>
            <w:vAlign w:val="bottom"/>
          </w:tcPr>
          <w:p w14:paraId="0B2FC85C" w14:textId="77777777" w:rsidR="00147F3E" w:rsidRPr="008236AB" w:rsidRDefault="00147F3E" w:rsidP="008B79F3">
            <w:pPr>
              <w:jc w:val="center"/>
              <w:rPr>
                <w:b/>
                <w:sz w:val="16"/>
                <w:szCs w:val="16"/>
              </w:rPr>
            </w:pPr>
            <w:r w:rsidRPr="008236AB">
              <w:rPr>
                <w:rFonts w:ascii="Calibri" w:hAnsi="Calibri" w:cs="Calibri"/>
                <w:color w:val="000000"/>
                <w:sz w:val="16"/>
                <w:szCs w:val="16"/>
              </w:rPr>
              <w:t>13.59</w:t>
            </w:r>
          </w:p>
        </w:tc>
        <w:tc>
          <w:tcPr>
            <w:tcW w:w="230" w:type="pct"/>
            <w:vAlign w:val="bottom"/>
          </w:tcPr>
          <w:p w14:paraId="4326353B" w14:textId="77777777" w:rsidR="00147F3E" w:rsidRPr="008236AB" w:rsidRDefault="00147F3E" w:rsidP="008B79F3">
            <w:pPr>
              <w:jc w:val="center"/>
              <w:rPr>
                <w:b/>
                <w:sz w:val="16"/>
                <w:szCs w:val="16"/>
              </w:rPr>
            </w:pPr>
            <w:r w:rsidRPr="008236AB">
              <w:rPr>
                <w:rFonts w:ascii="Calibri" w:hAnsi="Calibri" w:cs="Calibri"/>
                <w:color w:val="000000"/>
                <w:sz w:val="16"/>
                <w:szCs w:val="16"/>
              </w:rPr>
              <w:t>5.58</w:t>
            </w:r>
          </w:p>
        </w:tc>
        <w:tc>
          <w:tcPr>
            <w:tcW w:w="230" w:type="pct"/>
            <w:vAlign w:val="bottom"/>
          </w:tcPr>
          <w:p w14:paraId="2BD50109" w14:textId="77777777" w:rsidR="00147F3E" w:rsidRPr="008236AB" w:rsidRDefault="00147F3E" w:rsidP="008B79F3">
            <w:pPr>
              <w:jc w:val="center"/>
              <w:rPr>
                <w:b/>
                <w:sz w:val="16"/>
                <w:szCs w:val="16"/>
              </w:rPr>
            </w:pPr>
            <w:r w:rsidRPr="008236AB">
              <w:rPr>
                <w:rFonts w:ascii="Calibri" w:hAnsi="Calibri" w:cs="Calibri"/>
                <w:color w:val="000000"/>
                <w:sz w:val="16"/>
                <w:szCs w:val="16"/>
              </w:rPr>
              <w:t>2.40</w:t>
            </w:r>
          </w:p>
        </w:tc>
        <w:tc>
          <w:tcPr>
            <w:tcW w:w="203" w:type="pct"/>
            <w:tcBorders>
              <w:right w:val="single" w:sz="8" w:space="0" w:color="auto"/>
            </w:tcBorders>
            <w:vAlign w:val="bottom"/>
          </w:tcPr>
          <w:p w14:paraId="25957FA0" w14:textId="77777777" w:rsidR="00147F3E" w:rsidRPr="008236AB" w:rsidRDefault="00147F3E" w:rsidP="008B79F3">
            <w:pPr>
              <w:jc w:val="center"/>
              <w:rPr>
                <w:b/>
                <w:sz w:val="16"/>
                <w:szCs w:val="16"/>
              </w:rPr>
            </w:pPr>
            <w:r w:rsidRPr="008236AB">
              <w:rPr>
                <w:rFonts w:ascii="Calibri" w:hAnsi="Calibri" w:cs="Calibri"/>
                <w:color w:val="000000"/>
                <w:sz w:val="16"/>
                <w:szCs w:val="16"/>
              </w:rPr>
              <w:t>0.47</w:t>
            </w:r>
          </w:p>
        </w:tc>
        <w:tc>
          <w:tcPr>
            <w:tcW w:w="256" w:type="pct"/>
            <w:tcBorders>
              <w:left w:val="single" w:sz="8" w:space="0" w:color="auto"/>
            </w:tcBorders>
            <w:vAlign w:val="bottom"/>
          </w:tcPr>
          <w:p w14:paraId="734DF04B" w14:textId="77777777" w:rsidR="00147F3E" w:rsidRPr="0098726E" w:rsidRDefault="00147F3E" w:rsidP="008B79F3">
            <w:pPr>
              <w:jc w:val="center"/>
              <w:rPr>
                <w:b/>
                <w:sz w:val="16"/>
                <w:szCs w:val="16"/>
              </w:rPr>
            </w:pPr>
            <w:r w:rsidRPr="0098726E">
              <w:rPr>
                <w:rFonts w:ascii="Calibri" w:hAnsi="Calibri" w:cs="Calibri"/>
                <w:color w:val="000000"/>
                <w:sz w:val="16"/>
                <w:szCs w:val="16"/>
              </w:rPr>
              <w:t>55.32</w:t>
            </w:r>
          </w:p>
        </w:tc>
        <w:tc>
          <w:tcPr>
            <w:tcW w:w="256" w:type="pct"/>
            <w:vAlign w:val="bottom"/>
          </w:tcPr>
          <w:p w14:paraId="10085EEA" w14:textId="77777777" w:rsidR="00147F3E" w:rsidRPr="0098726E" w:rsidRDefault="00147F3E" w:rsidP="008B79F3">
            <w:pPr>
              <w:jc w:val="center"/>
              <w:rPr>
                <w:b/>
                <w:sz w:val="16"/>
                <w:szCs w:val="16"/>
              </w:rPr>
            </w:pPr>
            <w:r w:rsidRPr="0098726E">
              <w:rPr>
                <w:rFonts w:ascii="Calibri" w:hAnsi="Calibri" w:cs="Calibri"/>
                <w:color w:val="000000"/>
                <w:sz w:val="16"/>
                <w:szCs w:val="16"/>
              </w:rPr>
              <w:t>20.72</w:t>
            </w:r>
          </w:p>
        </w:tc>
        <w:tc>
          <w:tcPr>
            <w:tcW w:w="230" w:type="pct"/>
            <w:vAlign w:val="bottom"/>
          </w:tcPr>
          <w:p w14:paraId="2C2DFF9D" w14:textId="77777777" w:rsidR="00147F3E" w:rsidRPr="0098726E" w:rsidRDefault="00147F3E" w:rsidP="008B79F3">
            <w:pPr>
              <w:jc w:val="center"/>
              <w:rPr>
                <w:b/>
                <w:sz w:val="16"/>
                <w:szCs w:val="16"/>
              </w:rPr>
            </w:pPr>
            <w:r w:rsidRPr="0098726E">
              <w:rPr>
                <w:rFonts w:ascii="Calibri" w:hAnsi="Calibri" w:cs="Calibri"/>
                <w:color w:val="000000"/>
                <w:sz w:val="16"/>
                <w:szCs w:val="16"/>
              </w:rPr>
              <w:t>11.07</w:t>
            </w:r>
          </w:p>
        </w:tc>
        <w:tc>
          <w:tcPr>
            <w:tcW w:w="230" w:type="pct"/>
            <w:vAlign w:val="bottom"/>
          </w:tcPr>
          <w:p w14:paraId="7BB4043F" w14:textId="77777777" w:rsidR="00147F3E" w:rsidRPr="0098726E" w:rsidRDefault="00147F3E" w:rsidP="008B79F3">
            <w:pPr>
              <w:jc w:val="center"/>
              <w:rPr>
                <w:b/>
                <w:sz w:val="16"/>
                <w:szCs w:val="16"/>
              </w:rPr>
            </w:pPr>
            <w:r w:rsidRPr="0098726E">
              <w:rPr>
                <w:rFonts w:ascii="Calibri" w:hAnsi="Calibri" w:cs="Calibri"/>
                <w:color w:val="000000"/>
                <w:sz w:val="16"/>
                <w:szCs w:val="16"/>
              </w:rPr>
              <w:t>5.92</w:t>
            </w:r>
          </w:p>
        </w:tc>
        <w:tc>
          <w:tcPr>
            <w:tcW w:w="230" w:type="pct"/>
            <w:tcBorders>
              <w:right w:val="single" w:sz="8" w:space="0" w:color="auto"/>
            </w:tcBorders>
            <w:vAlign w:val="bottom"/>
          </w:tcPr>
          <w:p w14:paraId="4413D966" w14:textId="77777777" w:rsidR="00147F3E" w:rsidRPr="0098726E" w:rsidRDefault="00147F3E" w:rsidP="008B79F3">
            <w:pPr>
              <w:jc w:val="center"/>
              <w:rPr>
                <w:b/>
                <w:sz w:val="16"/>
                <w:szCs w:val="16"/>
              </w:rPr>
            </w:pPr>
            <w:r w:rsidRPr="0098726E">
              <w:rPr>
                <w:rFonts w:ascii="Calibri" w:hAnsi="Calibri" w:cs="Calibri"/>
                <w:color w:val="000000"/>
                <w:sz w:val="16"/>
                <w:szCs w:val="16"/>
              </w:rPr>
              <w:t>1.62</w:t>
            </w:r>
          </w:p>
        </w:tc>
        <w:tc>
          <w:tcPr>
            <w:tcW w:w="256" w:type="pct"/>
            <w:tcBorders>
              <w:left w:val="single" w:sz="8" w:space="0" w:color="auto"/>
            </w:tcBorders>
            <w:vAlign w:val="bottom"/>
          </w:tcPr>
          <w:p w14:paraId="48880947" w14:textId="77777777" w:rsidR="00147F3E" w:rsidRPr="00A90C9D" w:rsidRDefault="00147F3E" w:rsidP="008B79F3">
            <w:pPr>
              <w:jc w:val="center"/>
              <w:rPr>
                <w:b/>
                <w:sz w:val="16"/>
                <w:szCs w:val="16"/>
              </w:rPr>
            </w:pPr>
            <w:r w:rsidRPr="00A90C9D">
              <w:rPr>
                <w:rFonts w:ascii="Calibri" w:hAnsi="Calibri" w:cs="Calibri"/>
                <w:color w:val="000000"/>
                <w:sz w:val="16"/>
                <w:szCs w:val="16"/>
              </w:rPr>
              <w:t>89.80</w:t>
            </w:r>
          </w:p>
        </w:tc>
        <w:tc>
          <w:tcPr>
            <w:tcW w:w="256" w:type="pct"/>
            <w:vAlign w:val="bottom"/>
          </w:tcPr>
          <w:p w14:paraId="25D8BFDD" w14:textId="77777777" w:rsidR="00147F3E" w:rsidRPr="00A90C9D" w:rsidRDefault="00147F3E" w:rsidP="008B79F3">
            <w:pPr>
              <w:jc w:val="center"/>
              <w:rPr>
                <w:b/>
                <w:sz w:val="16"/>
                <w:szCs w:val="16"/>
              </w:rPr>
            </w:pPr>
            <w:r w:rsidRPr="00A90C9D">
              <w:rPr>
                <w:rFonts w:ascii="Calibri" w:hAnsi="Calibri" w:cs="Calibri"/>
                <w:color w:val="000000"/>
                <w:sz w:val="16"/>
                <w:szCs w:val="16"/>
              </w:rPr>
              <w:t>35.61</w:t>
            </w:r>
          </w:p>
        </w:tc>
        <w:tc>
          <w:tcPr>
            <w:tcW w:w="256" w:type="pct"/>
            <w:vAlign w:val="bottom"/>
          </w:tcPr>
          <w:p w14:paraId="07453750" w14:textId="77777777" w:rsidR="00147F3E" w:rsidRPr="00A90C9D" w:rsidRDefault="00147F3E" w:rsidP="008B79F3">
            <w:pPr>
              <w:jc w:val="center"/>
              <w:rPr>
                <w:b/>
                <w:sz w:val="16"/>
                <w:szCs w:val="16"/>
              </w:rPr>
            </w:pPr>
            <w:r w:rsidRPr="00A90C9D">
              <w:rPr>
                <w:rFonts w:ascii="Calibri" w:hAnsi="Calibri" w:cs="Calibri"/>
                <w:color w:val="000000"/>
                <w:sz w:val="16"/>
                <w:szCs w:val="16"/>
              </w:rPr>
              <w:t>20.10</w:t>
            </w:r>
          </w:p>
        </w:tc>
        <w:tc>
          <w:tcPr>
            <w:tcW w:w="230" w:type="pct"/>
            <w:vAlign w:val="bottom"/>
          </w:tcPr>
          <w:p w14:paraId="0567AA1E" w14:textId="77777777" w:rsidR="00147F3E" w:rsidRPr="00A90C9D" w:rsidRDefault="00147F3E" w:rsidP="008B79F3">
            <w:pPr>
              <w:jc w:val="center"/>
              <w:rPr>
                <w:b/>
                <w:sz w:val="16"/>
                <w:szCs w:val="16"/>
              </w:rPr>
            </w:pPr>
            <w:r w:rsidRPr="00A90C9D">
              <w:rPr>
                <w:rFonts w:ascii="Calibri" w:hAnsi="Calibri" w:cs="Calibri"/>
                <w:color w:val="000000"/>
                <w:sz w:val="16"/>
                <w:szCs w:val="16"/>
              </w:rPr>
              <w:t>11.22</w:t>
            </w:r>
          </w:p>
        </w:tc>
        <w:tc>
          <w:tcPr>
            <w:tcW w:w="230" w:type="pct"/>
            <w:tcBorders>
              <w:right w:val="single" w:sz="8" w:space="0" w:color="auto"/>
            </w:tcBorders>
            <w:vAlign w:val="bottom"/>
          </w:tcPr>
          <w:p w14:paraId="74F60142" w14:textId="77777777" w:rsidR="00147F3E" w:rsidRPr="00A90C9D" w:rsidRDefault="00147F3E" w:rsidP="008B79F3">
            <w:pPr>
              <w:jc w:val="center"/>
              <w:rPr>
                <w:b/>
                <w:sz w:val="16"/>
                <w:szCs w:val="16"/>
              </w:rPr>
            </w:pPr>
            <w:r w:rsidRPr="00A90C9D">
              <w:rPr>
                <w:rFonts w:ascii="Calibri" w:hAnsi="Calibri" w:cs="Calibri"/>
                <w:color w:val="000000"/>
                <w:sz w:val="16"/>
                <w:szCs w:val="16"/>
              </w:rPr>
              <w:t>3.26</w:t>
            </w:r>
          </w:p>
        </w:tc>
        <w:tc>
          <w:tcPr>
            <w:tcW w:w="256" w:type="pct"/>
            <w:tcBorders>
              <w:left w:val="single" w:sz="8" w:space="0" w:color="auto"/>
            </w:tcBorders>
            <w:vAlign w:val="bottom"/>
          </w:tcPr>
          <w:p w14:paraId="1C9B424E" w14:textId="77777777" w:rsidR="00147F3E" w:rsidRPr="00B15F99" w:rsidRDefault="00147F3E" w:rsidP="008B79F3">
            <w:pPr>
              <w:jc w:val="center"/>
              <w:rPr>
                <w:b/>
                <w:sz w:val="16"/>
                <w:szCs w:val="16"/>
              </w:rPr>
            </w:pPr>
            <w:r w:rsidRPr="00B15F99">
              <w:rPr>
                <w:rFonts w:ascii="Calibri" w:hAnsi="Calibri" w:cs="Calibri"/>
                <w:color w:val="000000"/>
                <w:sz w:val="16"/>
                <w:szCs w:val="16"/>
              </w:rPr>
              <w:t>89.88</w:t>
            </w:r>
          </w:p>
        </w:tc>
        <w:tc>
          <w:tcPr>
            <w:tcW w:w="256" w:type="pct"/>
            <w:vAlign w:val="bottom"/>
          </w:tcPr>
          <w:p w14:paraId="0B4B7199" w14:textId="77777777" w:rsidR="00147F3E" w:rsidRPr="00B15F99" w:rsidRDefault="00147F3E" w:rsidP="008B79F3">
            <w:pPr>
              <w:jc w:val="center"/>
              <w:rPr>
                <w:b/>
                <w:sz w:val="16"/>
                <w:szCs w:val="16"/>
              </w:rPr>
            </w:pPr>
            <w:r w:rsidRPr="00B15F99">
              <w:rPr>
                <w:rFonts w:ascii="Calibri" w:hAnsi="Calibri" w:cs="Calibri"/>
                <w:color w:val="000000"/>
                <w:sz w:val="16"/>
                <w:szCs w:val="16"/>
              </w:rPr>
              <w:t>39.14</w:t>
            </w:r>
          </w:p>
        </w:tc>
        <w:tc>
          <w:tcPr>
            <w:tcW w:w="256" w:type="pct"/>
            <w:vAlign w:val="bottom"/>
          </w:tcPr>
          <w:p w14:paraId="6851A417" w14:textId="77777777" w:rsidR="00147F3E" w:rsidRPr="00B15F99" w:rsidRDefault="00147F3E" w:rsidP="008B79F3">
            <w:pPr>
              <w:jc w:val="center"/>
              <w:rPr>
                <w:b/>
                <w:sz w:val="16"/>
                <w:szCs w:val="16"/>
              </w:rPr>
            </w:pPr>
            <w:r w:rsidRPr="00B15F99">
              <w:rPr>
                <w:rFonts w:ascii="Calibri" w:hAnsi="Calibri" w:cs="Calibri"/>
                <w:color w:val="000000"/>
                <w:sz w:val="16"/>
                <w:szCs w:val="16"/>
              </w:rPr>
              <w:t>24.79</w:t>
            </w:r>
          </w:p>
        </w:tc>
        <w:tc>
          <w:tcPr>
            <w:tcW w:w="256" w:type="pct"/>
            <w:vAlign w:val="bottom"/>
          </w:tcPr>
          <w:p w14:paraId="1F10F853" w14:textId="77777777" w:rsidR="00147F3E" w:rsidRPr="00B15F99" w:rsidRDefault="00147F3E" w:rsidP="008B79F3">
            <w:pPr>
              <w:jc w:val="center"/>
              <w:rPr>
                <w:b/>
                <w:sz w:val="16"/>
                <w:szCs w:val="16"/>
              </w:rPr>
            </w:pPr>
            <w:r w:rsidRPr="00B15F99">
              <w:rPr>
                <w:rFonts w:ascii="Calibri" w:hAnsi="Calibri" w:cs="Calibri"/>
                <w:color w:val="000000"/>
                <w:sz w:val="16"/>
                <w:szCs w:val="16"/>
              </w:rPr>
              <w:t>15.86</w:t>
            </w:r>
          </w:p>
        </w:tc>
        <w:tc>
          <w:tcPr>
            <w:tcW w:w="230" w:type="pct"/>
            <w:vAlign w:val="bottom"/>
          </w:tcPr>
          <w:p w14:paraId="69134631" w14:textId="77777777" w:rsidR="00147F3E" w:rsidRPr="00B15F99" w:rsidRDefault="00147F3E" w:rsidP="008B79F3">
            <w:pPr>
              <w:jc w:val="center"/>
              <w:rPr>
                <w:b/>
                <w:sz w:val="16"/>
                <w:szCs w:val="16"/>
              </w:rPr>
            </w:pPr>
            <w:r w:rsidRPr="00B15F99">
              <w:rPr>
                <w:rFonts w:ascii="Calibri" w:hAnsi="Calibri" w:cs="Calibri"/>
                <w:color w:val="000000"/>
                <w:sz w:val="16"/>
                <w:szCs w:val="16"/>
              </w:rPr>
              <w:t>6.41</w:t>
            </w:r>
          </w:p>
        </w:tc>
      </w:tr>
      <w:tr w:rsidR="00147F3E" w:rsidRPr="00106F1A" w14:paraId="5AEE86E1" w14:textId="77777777" w:rsidTr="008B79F3">
        <w:trPr>
          <w:jc w:val="center"/>
        </w:trPr>
        <w:tc>
          <w:tcPr>
            <w:tcW w:w="241" w:type="pct"/>
            <w:tcBorders>
              <w:right w:val="single" w:sz="8" w:space="0" w:color="auto"/>
            </w:tcBorders>
          </w:tcPr>
          <w:p w14:paraId="67DB8DDE" w14:textId="77777777" w:rsidR="00147F3E" w:rsidRPr="00106F1A" w:rsidRDefault="00147F3E" w:rsidP="008B79F3">
            <w:pPr>
              <w:jc w:val="center"/>
              <w:rPr>
                <w:b/>
                <w:sz w:val="16"/>
                <w:szCs w:val="16"/>
              </w:rPr>
            </w:pPr>
            <w:r w:rsidRPr="00106F1A">
              <w:rPr>
                <w:b/>
                <w:sz w:val="16"/>
                <w:szCs w:val="16"/>
              </w:rPr>
              <w:t>8</w:t>
            </w:r>
          </w:p>
        </w:tc>
        <w:tc>
          <w:tcPr>
            <w:tcW w:w="181" w:type="pct"/>
            <w:tcBorders>
              <w:left w:val="single" w:sz="8" w:space="0" w:color="auto"/>
            </w:tcBorders>
            <w:vAlign w:val="bottom"/>
          </w:tcPr>
          <w:p w14:paraId="6CDE5A55" w14:textId="77777777" w:rsidR="00147F3E" w:rsidRPr="008236AB" w:rsidRDefault="00147F3E" w:rsidP="008B79F3">
            <w:pPr>
              <w:jc w:val="center"/>
              <w:rPr>
                <w:b/>
                <w:sz w:val="16"/>
                <w:szCs w:val="16"/>
              </w:rPr>
            </w:pPr>
            <w:r w:rsidRPr="008236AB">
              <w:rPr>
                <w:rFonts w:ascii="Calibri" w:hAnsi="Calibri" w:cs="Calibri"/>
                <w:color w:val="000000"/>
                <w:sz w:val="16"/>
                <w:szCs w:val="16"/>
              </w:rPr>
              <w:t>63.37</w:t>
            </w:r>
          </w:p>
        </w:tc>
        <w:tc>
          <w:tcPr>
            <w:tcW w:w="230" w:type="pct"/>
            <w:vAlign w:val="bottom"/>
          </w:tcPr>
          <w:p w14:paraId="293C632B" w14:textId="77777777" w:rsidR="00147F3E" w:rsidRPr="008236AB" w:rsidRDefault="00147F3E" w:rsidP="008B79F3">
            <w:pPr>
              <w:jc w:val="center"/>
              <w:rPr>
                <w:b/>
                <w:sz w:val="16"/>
                <w:szCs w:val="16"/>
              </w:rPr>
            </w:pPr>
            <w:r w:rsidRPr="008236AB">
              <w:rPr>
                <w:rFonts w:ascii="Calibri" w:hAnsi="Calibri" w:cs="Calibri"/>
                <w:color w:val="000000"/>
                <w:sz w:val="16"/>
                <w:szCs w:val="16"/>
              </w:rPr>
              <w:t>10.74</w:t>
            </w:r>
          </w:p>
        </w:tc>
        <w:tc>
          <w:tcPr>
            <w:tcW w:w="230" w:type="pct"/>
            <w:vAlign w:val="bottom"/>
          </w:tcPr>
          <w:p w14:paraId="0CB53EDE" w14:textId="77777777" w:rsidR="00147F3E" w:rsidRPr="008236AB" w:rsidRDefault="00147F3E" w:rsidP="008B79F3">
            <w:pPr>
              <w:jc w:val="center"/>
              <w:rPr>
                <w:b/>
                <w:sz w:val="16"/>
                <w:szCs w:val="16"/>
              </w:rPr>
            </w:pPr>
            <w:r w:rsidRPr="008236AB">
              <w:rPr>
                <w:rFonts w:ascii="Calibri" w:hAnsi="Calibri" w:cs="Calibri"/>
                <w:color w:val="000000"/>
                <w:sz w:val="16"/>
                <w:szCs w:val="16"/>
              </w:rPr>
              <w:t>4.41</w:t>
            </w:r>
          </w:p>
        </w:tc>
        <w:tc>
          <w:tcPr>
            <w:tcW w:w="230" w:type="pct"/>
            <w:vAlign w:val="bottom"/>
          </w:tcPr>
          <w:p w14:paraId="203980C0" w14:textId="77777777" w:rsidR="00147F3E" w:rsidRPr="008236AB" w:rsidRDefault="00147F3E" w:rsidP="008B79F3">
            <w:pPr>
              <w:jc w:val="center"/>
              <w:rPr>
                <w:b/>
                <w:sz w:val="16"/>
                <w:szCs w:val="16"/>
              </w:rPr>
            </w:pPr>
            <w:r w:rsidRPr="008236AB">
              <w:rPr>
                <w:rFonts w:ascii="Calibri" w:hAnsi="Calibri" w:cs="Calibri"/>
                <w:color w:val="000000"/>
                <w:sz w:val="16"/>
                <w:szCs w:val="16"/>
              </w:rPr>
              <w:t>1.90</w:t>
            </w:r>
          </w:p>
        </w:tc>
        <w:tc>
          <w:tcPr>
            <w:tcW w:w="203" w:type="pct"/>
            <w:tcBorders>
              <w:right w:val="single" w:sz="8" w:space="0" w:color="auto"/>
            </w:tcBorders>
            <w:vAlign w:val="bottom"/>
          </w:tcPr>
          <w:p w14:paraId="590CFEC5" w14:textId="77777777" w:rsidR="00147F3E" w:rsidRPr="008236AB" w:rsidRDefault="00147F3E" w:rsidP="008B79F3">
            <w:pPr>
              <w:jc w:val="center"/>
              <w:rPr>
                <w:b/>
                <w:sz w:val="16"/>
                <w:szCs w:val="16"/>
              </w:rPr>
            </w:pPr>
            <w:r w:rsidRPr="008236AB">
              <w:rPr>
                <w:rFonts w:ascii="Calibri" w:hAnsi="Calibri" w:cs="Calibri"/>
                <w:color w:val="000000"/>
                <w:sz w:val="16"/>
                <w:szCs w:val="16"/>
              </w:rPr>
              <w:t>0.37</w:t>
            </w:r>
          </w:p>
        </w:tc>
        <w:tc>
          <w:tcPr>
            <w:tcW w:w="256" w:type="pct"/>
            <w:tcBorders>
              <w:left w:val="single" w:sz="8" w:space="0" w:color="auto"/>
            </w:tcBorders>
            <w:vAlign w:val="bottom"/>
          </w:tcPr>
          <w:p w14:paraId="6296AE2C" w14:textId="77777777" w:rsidR="00147F3E" w:rsidRPr="0098726E" w:rsidRDefault="00147F3E" w:rsidP="008B79F3">
            <w:pPr>
              <w:jc w:val="center"/>
              <w:rPr>
                <w:b/>
                <w:sz w:val="16"/>
                <w:szCs w:val="16"/>
              </w:rPr>
            </w:pPr>
            <w:r w:rsidRPr="0098726E">
              <w:rPr>
                <w:rFonts w:ascii="Calibri" w:hAnsi="Calibri" w:cs="Calibri"/>
                <w:color w:val="000000"/>
                <w:sz w:val="16"/>
                <w:szCs w:val="16"/>
              </w:rPr>
              <w:t>43.72</w:t>
            </w:r>
          </w:p>
        </w:tc>
        <w:tc>
          <w:tcPr>
            <w:tcW w:w="256" w:type="pct"/>
            <w:vAlign w:val="bottom"/>
          </w:tcPr>
          <w:p w14:paraId="49A4A952" w14:textId="77777777" w:rsidR="00147F3E" w:rsidRPr="0098726E" w:rsidRDefault="00147F3E" w:rsidP="008B79F3">
            <w:pPr>
              <w:jc w:val="center"/>
              <w:rPr>
                <w:b/>
                <w:sz w:val="16"/>
                <w:szCs w:val="16"/>
              </w:rPr>
            </w:pPr>
            <w:r w:rsidRPr="0098726E">
              <w:rPr>
                <w:rFonts w:ascii="Calibri" w:hAnsi="Calibri" w:cs="Calibri"/>
                <w:color w:val="000000"/>
                <w:sz w:val="16"/>
                <w:szCs w:val="16"/>
              </w:rPr>
              <w:t>16.37</w:t>
            </w:r>
          </w:p>
        </w:tc>
        <w:tc>
          <w:tcPr>
            <w:tcW w:w="230" w:type="pct"/>
            <w:vAlign w:val="bottom"/>
          </w:tcPr>
          <w:p w14:paraId="4D0098BD" w14:textId="77777777" w:rsidR="00147F3E" w:rsidRPr="0098726E" w:rsidRDefault="00147F3E" w:rsidP="008B79F3">
            <w:pPr>
              <w:jc w:val="center"/>
              <w:rPr>
                <w:b/>
                <w:sz w:val="16"/>
                <w:szCs w:val="16"/>
              </w:rPr>
            </w:pPr>
            <w:r w:rsidRPr="0098726E">
              <w:rPr>
                <w:rFonts w:ascii="Calibri" w:hAnsi="Calibri" w:cs="Calibri"/>
                <w:color w:val="000000"/>
                <w:sz w:val="16"/>
                <w:szCs w:val="16"/>
              </w:rPr>
              <w:t>8.75</w:t>
            </w:r>
          </w:p>
        </w:tc>
        <w:tc>
          <w:tcPr>
            <w:tcW w:w="230" w:type="pct"/>
            <w:vAlign w:val="bottom"/>
          </w:tcPr>
          <w:p w14:paraId="2AF05E5B" w14:textId="77777777" w:rsidR="00147F3E" w:rsidRPr="0098726E" w:rsidRDefault="00147F3E" w:rsidP="008B79F3">
            <w:pPr>
              <w:jc w:val="center"/>
              <w:rPr>
                <w:b/>
                <w:sz w:val="16"/>
                <w:szCs w:val="16"/>
              </w:rPr>
            </w:pPr>
            <w:r w:rsidRPr="0098726E">
              <w:rPr>
                <w:rFonts w:ascii="Calibri" w:hAnsi="Calibri" w:cs="Calibri"/>
                <w:color w:val="000000"/>
                <w:sz w:val="16"/>
                <w:szCs w:val="16"/>
              </w:rPr>
              <w:t>4.68</w:t>
            </w:r>
          </w:p>
        </w:tc>
        <w:tc>
          <w:tcPr>
            <w:tcW w:w="230" w:type="pct"/>
            <w:tcBorders>
              <w:right w:val="single" w:sz="8" w:space="0" w:color="auto"/>
            </w:tcBorders>
            <w:vAlign w:val="bottom"/>
          </w:tcPr>
          <w:p w14:paraId="62609EC6" w14:textId="77777777" w:rsidR="00147F3E" w:rsidRPr="0098726E" w:rsidRDefault="00147F3E" w:rsidP="008B79F3">
            <w:pPr>
              <w:jc w:val="center"/>
              <w:rPr>
                <w:b/>
                <w:sz w:val="16"/>
                <w:szCs w:val="16"/>
              </w:rPr>
            </w:pPr>
            <w:r w:rsidRPr="0098726E">
              <w:rPr>
                <w:rFonts w:ascii="Calibri" w:hAnsi="Calibri" w:cs="Calibri"/>
                <w:color w:val="000000"/>
                <w:sz w:val="16"/>
                <w:szCs w:val="16"/>
              </w:rPr>
              <w:t>1.28</w:t>
            </w:r>
          </w:p>
        </w:tc>
        <w:tc>
          <w:tcPr>
            <w:tcW w:w="256" w:type="pct"/>
            <w:tcBorders>
              <w:left w:val="single" w:sz="8" w:space="0" w:color="auto"/>
            </w:tcBorders>
            <w:vAlign w:val="bottom"/>
          </w:tcPr>
          <w:p w14:paraId="2FB80A57" w14:textId="77777777" w:rsidR="00147F3E" w:rsidRPr="00A90C9D" w:rsidRDefault="00147F3E" w:rsidP="008B79F3">
            <w:pPr>
              <w:jc w:val="center"/>
              <w:rPr>
                <w:b/>
                <w:sz w:val="16"/>
                <w:szCs w:val="16"/>
              </w:rPr>
            </w:pPr>
            <w:r w:rsidRPr="00A90C9D">
              <w:rPr>
                <w:rFonts w:ascii="Calibri" w:hAnsi="Calibri" w:cs="Calibri"/>
                <w:color w:val="000000"/>
                <w:sz w:val="16"/>
                <w:szCs w:val="16"/>
              </w:rPr>
              <w:t>70.98</w:t>
            </w:r>
          </w:p>
        </w:tc>
        <w:tc>
          <w:tcPr>
            <w:tcW w:w="256" w:type="pct"/>
            <w:vAlign w:val="bottom"/>
          </w:tcPr>
          <w:p w14:paraId="42718179" w14:textId="77777777" w:rsidR="00147F3E" w:rsidRPr="00A90C9D" w:rsidRDefault="00147F3E" w:rsidP="008B79F3">
            <w:pPr>
              <w:jc w:val="center"/>
              <w:rPr>
                <w:b/>
                <w:sz w:val="16"/>
                <w:szCs w:val="16"/>
              </w:rPr>
            </w:pPr>
            <w:r w:rsidRPr="00A90C9D">
              <w:rPr>
                <w:rFonts w:ascii="Calibri" w:hAnsi="Calibri" w:cs="Calibri"/>
                <w:color w:val="000000"/>
                <w:sz w:val="16"/>
                <w:szCs w:val="16"/>
              </w:rPr>
              <w:t>28.15</w:t>
            </w:r>
          </w:p>
        </w:tc>
        <w:tc>
          <w:tcPr>
            <w:tcW w:w="256" w:type="pct"/>
            <w:vAlign w:val="bottom"/>
          </w:tcPr>
          <w:p w14:paraId="1780DEF1" w14:textId="77777777" w:rsidR="00147F3E" w:rsidRPr="00A90C9D" w:rsidRDefault="00147F3E" w:rsidP="008B79F3">
            <w:pPr>
              <w:jc w:val="center"/>
              <w:rPr>
                <w:b/>
                <w:sz w:val="16"/>
                <w:szCs w:val="16"/>
              </w:rPr>
            </w:pPr>
            <w:r w:rsidRPr="00A90C9D">
              <w:rPr>
                <w:rFonts w:ascii="Calibri" w:hAnsi="Calibri" w:cs="Calibri"/>
                <w:color w:val="000000"/>
                <w:sz w:val="16"/>
                <w:szCs w:val="16"/>
              </w:rPr>
              <w:t>15.89</w:t>
            </w:r>
          </w:p>
        </w:tc>
        <w:tc>
          <w:tcPr>
            <w:tcW w:w="230" w:type="pct"/>
            <w:vAlign w:val="bottom"/>
          </w:tcPr>
          <w:p w14:paraId="45F5912D" w14:textId="77777777" w:rsidR="00147F3E" w:rsidRPr="00A90C9D" w:rsidRDefault="00147F3E" w:rsidP="008B79F3">
            <w:pPr>
              <w:jc w:val="center"/>
              <w:rPr>
                <w:b/>
                <w:sz w:val="16"/>
                <w:szCs w:val="16"/>
              </w:rPr>
            </w:pPr>
            <w:r w:rsidRPr="00A90C9D">
              <w:rPr>
                <w:rFonts w:ascii="Calibri" w:hAnsi="Calibri" w:cs="Calibri"/>
                <w:color w:val="000000"/>
                <w:sz w:val="16"/>
                <w:szCs w:val="16"/>
              </w:rPr>
              <w:t>8.87</w:t>
            </w:r>
          </w:p>
        </w:tc>
        <w:tc>
          <w:tcPr>
            <w:tcW w:w="230" w:type="pct"/>
            <w:tcBorders>
              <w:right w:val="single" w:sz="8" w:space="0" w:color="auto"/>
            </w:tcBorders>
            <w:vAlign w:val="bottom"/>
          </w:tcPr>
          <w:p w14:paraId="78CF4C14" w14:textId="77777777" w:rsidR="00147F3E" w:rsidRPr="00A90C9D" w:rsidRDefault="00147F3E" w:rsidP="008B79F3">
            <w:pPr>
              <w:jc w:val="center"/>
              <w:rPr>
                <w:b/>
                <w:sz w:val="16"/>
                <w:szCs w:val="16"/>
              </w:rPr>
            </w:pPr>
            <w:r w:rsidRPr="00A90C9D">
              <w:rPr>
                <w:rFonts w:ascii="Calibri" w:hAnsi="Calibri" w:cs="Calibri"/>
                <w:color w:val="000000"/>
                <w:sz w:val="16"/>
                <w:szCs w:val="16"/>
              </w:rPr>
              <w:t>2.57</w:t>
            </w:r>
          </w:p>
        </w:tc>
        <w:tc>
          <w:tcPr>
            <w:tcW w:w="256" w:type="pct"/>
            <w:tcBorders>
              <w:left w:val="single" w:sz="8" w:space="0" w:color="auto"/>
            </w:tcBorders>
            <w:vAlign w:val="bottom"/>
          </w:tcPr>
          <w:p w14:paraId="43A68836" w14:textId="77777777" w:rsidR="00147F3E" w:rsidRPr="00B15F99" w:rsidRDefault="00147F3E" w:rsidP="008B79F3">
            <w:pPr>
              <w:jc w:val="center"/>
              <w:rPr>
                <w:b/>
                <w:sz w:val="16"/>
                <w:szCs w:val="16"/>
              </w:rPr>
            </w:pPr>
            <w:r w:rsidRPr="00B15F99">
              <w:rPr>
                <w:rFonts w:ascii="Calibri" w:hAnsi="Calibri" w:cs="Calibri"/>
                <w:color w:val="000000"/>
                <w:sz w:val="16"/>
                <w:szCs w:val="16"/>
              </w:rPr>
              <w:t>71.06</w:t>
            </w:r>
          </w:p>
        </w:tc>
        <w:tc>
          <w:tcPr>
            <w:tcW w:w="256" w:type="pct"/>
            <w:vAlign w:val="bottom"/>
          </w:tcPr>
          <w:p w14:paraId="66C45DA6" w14:textId="77777777" w:rsidR="00147F3E" w:rsidRPr="00B15F99" w:rsidRDefault="00147F3E" w:rsidP="008B79F3">
            <w:pPr>
              <w:jc w:val="center"/>
              <w:rPr>
                <w:b/>
                <w:sz w:val="16"/>
                <w:szCs w:val="16"/>
              </w:rPr>
            </w:pPr>
            <w:r w:rsidRPr="00B15F99">
              <w:rPr>
                <w:rFonts w:ascii="Calibri" w:hAnsi="Calibri" w:cs="Calibri"/>
                <w:color w:val="000000"/>
                <w:sz w:val="16"/>
                <w:szCs w:val="16"/>
              </w:rPr>
              <w:t>30.94</w:t>
            </w:r>
          </w:p>
        </w:tc>
        <w:tc>
          <w:tcPr>
            <w:tcW w:w="256" w:type="pct"/>
            <w:vAlign w:val="bottom"/>
          </w:tcPr>
          <w:p w14:paraId="1649A7F0" w14:textId="77777777" w:rsidR="00147F3E" w:rsidRPr="00B15F99" w:rsidRDefault="00147F3E" w:rsidP="008B79F3">
            <w:pPr>
              <w:jc w:val="center"/>
              <w:rPr>
                <w:b/>
                <w:sz w:val="16"/>
                <w:szCs w:val="16"/>
              </w:rPr>
            </w:pPr>
            <w:r w:rsidRPr="00B15F99">
              <w:rPr>
                <w:rFonts w:ascii="Calibri" w:hAnsi="Calibri" w:cs="Calibri"/>
                <w:color w:val="000000"/>
                <w:sz w:val="16"/>
                <w:szCs w:val="16"/>
              </w:rPr>
              <w:t>19.60</w:t>
            </w:r>
          </w:p>
        </w:tc>
        <w:tc>
          <w:tcPr>
            <w:tcW w:w="256" w:type="pct"/>
            <w:vAlign w:val="bottom"/>
          </w:tcPr>
          <w:p w14:paraId="22BC549E" w14:textId="77777777" w:rsidR="00147F3E" w:rsidRPr="00B15F99" w:rsidRDefault="00147F3E" w:rsidP="008B79F3">
            <w:pPr>
              <w:jc w:val="center"/>
              <w:rPr>
                <w:b/>
                <w:sz w:val="16"/>
                <w:szCs w:val="16"/>
              </w:rPr>
            </w:pPr>
            <w:r w:rsidRPr="00B15F99">
              <w:rPr>
                <w:rFonts w:ascii="Calibri" w:hAnsi="Calibri" w:cs="Calibri"/>
                <w:color w:val="000000"/>
                <w:sz w:val="16"/>
                <w:szCs w:val="16"/>
              </w:rPr>
              <w:t>12.54</w:t>
            </w:r>
          </w:p>
        </w:tc>
        <w:tc>
          <w:tcPr>
            <w:tcW w:w="230" w:type="pct"/>
            <w:vAlign w:val="bottom"/>
          </w:tcPr>
          <w:p w14:paraId="2E06EE3E" w14:textId="77777777" w:rsidR="00147F3E" w:rsidRPr="00B15F99" w:rsidRDefault="00147F3E" w:rsidP="008B79F3">
            <w:pPr>
              <w:jc w:val="center"/>
              <w:rPr>
                <w:b/>
                <w:sz w:val="16"/>
                <w:szCs w:val="16"/>
              </w:rPr>
            </w:pPr>
            <w:r w:rsidRPr="00B15F99">
              <w:rPr>
                <w:rFonts w:ascii="Calibri" w:hAnsi="Calibri" w:cs="Calibri"/>
                <w:color w:val="000000"/>
                <w:sz w:val="16"/>
                <w:szCs w:val="16"/>
              </w:rPr>
              <w:t>5.07</w:t>
            </w:r>
          </w:p>
        </w:tc>
      </w:tr>
      <w:tr w:rsidR="00147F3E" w:rsidRPr="00106F1A" w14:paraId="4F05D292" w14:textId="77777777" w:rsidTr="008B79F3">
        <w:trPr>
          <w:jc w:val="center"/>
        </w:trPr>
        <w:tc>
          <w:tcPr>
            <w:tcW w:w="241" w:type="pct"/>
            <w:tcBorders>
              <w:right w:val="single" w:sz="8" w:space="0" w:color="auto"/>
            </w:tcBorders>
          </w:tcPr>
          <w:p w14:paraId="0BB95516" w14:textId="77777777" w:rsidR="00147F3E" w:rsidRPr="00106F1A" w:rsidRDefault="00147F3E" w:rsidP="008B79F3">
            <w:pPr>
              <w:jc w:val="center"/>
              <w:rPr>
                <w:b/>
                <w:sz w:val="16"/>
                <w:szCs w:val="16"/>
              </w:rPr>
            </w:pPr>
            <w:r w:rsidRPr="00106F1A">
              <w:rPr>
                <w:b/>
                <w:sz w:val="16"/>
                <w:szCs w:val="16"/>
              </w:rPr>
              <w:t>9</w:t>
            </w:r>
          </w:p>
        </w:tc>
        <w:tc>
          <w:tcPr>
            <w:tcW w:w="181" w:type="pct"/>
            <w:tcBorders>
              <w:left w:val="single" w:sz="8" w:space="0" w:color="auto"/>
            </w:tcBorders>
            <w:vAlign w:val="bottom"/>
          </w:tcPr>
          <w:p w14:paraId="6001DD52" w14:textId="77777777" w:rsidR="00147F3E" w:rsidRPr="008236AB" w:rsidRDefault="00147F3E" w:rsidP="008B79F3">
            <w:pPr>
              <w:jc w:val="center"/>
              <w:rPr>
                <w:b/>
                <w:sz w:val="16"/>
                <w:szCs w:val="16"/>
              </w:rPr>
            </w:pPr>
            <w:r w:rsidRPr="008236AB">
              <w:rPr>
                <w:rFonts w:ascii="Calibri" w:hAnsi="Calibri" w:cs="Calibri"/>
                <w:color w:val="000000"/>
                <w:sz w:val="16"/>
                <w:szCs w:val="16"/>
              </w:rPr>
              <w:t>51.33</w:t>
            </w:r>
          </w:p>
        </w:tc>
        <w:tc>
          <w:tcPr>
            <w:tcW w:w="230" w:type="pct"/>
            <w:vAlign w:val="bottom"/>
          </w:tcPr>
          <w:p w14:paraId="429472B3" w14:textId="77777777" w:rsidR="00147F3E" w:rsidRPr="008236AB" w:rsidRDefault="00147F3E" w:rsidP="008B79F3">
            <w:pPr>
              <w:jc w:val="center"/>
              <w:rPr>
                <w:b/>
                <w:sz w:val="16"/>
                <w:szCs w:val="16"/>
              </w:rPr>
            </w:pPr>
            <w:r w:rsidRPr="008236AB">
              <w:rPr>
                <w:rFonts w:ascii="Calibri" w:hAnsi="Calibri" w:cs="Calibri"/>
                <w:color w:val="000000"/>
                <w:sz w:val="16"/>
                <w:szCs w:val="16"/>
              </w:rPr>
              <w:t>8.70</w:t>
            </w:r>
          </w:p>
        </w:tc>
        <w:tc>
          <w:tcPr>
            <w:tcW w:w="230" w:type="pct"/>
            <w:vAlign w:val="bottom"/>
          </w:tcPr>
          <w:p w14:paraId="540103AF" w14:textId="77777777" w:rsidR="00147F3E" w:rsidRPr="008236AB" w:rsidRDefault="00147F3E" w:rsidP="008B79F3">
            <w:pPr>
              <w:jc w:val="center"/>
              <w:rPr>
                <w:b/>
                <w:sz w:val="16"/>
                <w:szCs w:val="16"/>
              </w:rPr>
            </w:pPr>
            <w:r w:rsidRPr="008236AB">
              <w:rPr>
                <w:rFonts w:ascii="Calibri" w:hAnsi="Calibri" w:cs="Calibri"/>
                <w:color w:val="000000"/>
                <w:sz w:val="16"/>
                <w:szCs w:val="16"/>
              </w:rPr>
              <w:t>3.57</w:t>
            </w:r>
          </w:p>
        </w:tc>
        <w:tc>
          <w:tcPr>
            <w:tcW w:w="230" w:type="pct"/>
            <w:vAlign w:val="bottom"/>
          </w:tcPr>
          <w:p w14:paraId="45F7356D" w14:textId="77777777" w:rsidR="00147F3E" w:rsidRPr="008236AB" w:rsidRDefault="00147F3E" w:rsidP="008B79F3">
            <w:pPr>
              <w:jc w:val="center"/>
              <w:rPr>
                <w:b/>
                <w:sz w:val="16"/>
                <w:szCs w:val="16"/>
              </w:rPr>
            </w:pPr>
            <w:r w:rsidRPr="008236AB">
              <w:rPr>
                <w:rFonts w:ascii="Calibri" w:hAnsi="Calibri" w:cs="Calibri"/>
                <w:color w:val="000000"/>
                <w:sz w:val="16"/>
                <w:szCs w:val="16"/>
              </w:rPr>
              <w:t>1.54</w:t>
            </w:r>
          </w:p>
        </w:tc>
        <w:tc>
          <w:tcPr>
            <w:tcW w:w="203" w:type="pct"/>
            <w:tcBorders>
              <w:right w:val="single" w:sz="8" w:space="0" w:color="auto"/>
            </w:tcBorders>
            <w:vAlign w:val="bottom"/>
          </w:tcPr>
          <w:p w14:paraId="37C9832B" w14:textId="77777777" w:rsidR="00147F3E" w:rsidRPr="008236AB" w:rsidRDefault="00147F3E" w:rsidP="008B79F3">
            <w:pPr>
              <w:jc w:val="center"/>
              <w:rPr>
                <w:b/>
                <w:sz w:val="16"/>
                <w:szCs w:val="16"/>
              </w:rPr>
            </w:pPr>
            <w:r w:rsidRPr="008236AB">
              <w:rPr>
                <w:rFonts w:ascii="Calibri" w:hAnsi="Calibri" w:cs="Calibri"/>
                <w:color w:val="000000"/>
                <w:sz w:val="16"/>
                <w:szCs w:val="16"/>
              </w:rPr>
              <w:t>0.30</w:t>
            </w:r>
          </w:p>
        </w:tc>
        <w:tc>
          <w:tcPr>
            <w:tcW w:w="256" w:type="pct"/>
            <w:tcBorders>
              <w:left w:val="single" w:sz="8" w:space="0" w:color="auto"/>
            </w:tcBorders>
            <w:vAlign w:val="bottom"/>
          </w:tcPr>
          <w:p w14:paraId="48B9EA07" w14:textId="77777777" w:rsidR="00147F3E" w:rsidRPr="0098726E" w:rsidRDefault="00147F3E" w:rsidP="008B79F3">
            <w:pPr>
              <w:jc w:val="center"/>
              <w:rPr>
                <w:b/>
                <w:sz w:val="16"/>
                <w:szCs w:val="16"/>
              </w:rPr>
            </w:pPr>
            <w:r w:rsidRPr="0098726E">
              <w:rPr>
                <w:rFonts w:ascii="Calibri" w:hAnsi="Calibri" w:cs="Calibri"/>
                <w:color w:val="000000"/>
                <w:sz w:val="16"/>
                <w:szCs w:val="16"/>
              </w:rPr>
              <w:t>35.42</w:t>
            </w:r>
          </w:p>
        </w:tc>
        <w:tc>
          <w:tcPr>
            <w:tcW w:w="256" w:type="pct"/>
            <w:vAlign w:val="bottom"/>
          </w:tcPr>
          <w:p w14:paraId="1F53ED7B" w14:textId="77777777" w:rsidR="00147F3E" w:rsidRPr="0098726E" w:rsidRDefault="00147F3E" w:rsidP="008B79F3">
            <w:pPr>
              <w:jc w:val="center"/>
              <w:rPr>
                <w:b/>
                <w:sz w:val="16"/>
                <w:szCs w:val="16"/>
              </w:rPr>
            </w:pPr>
            <w:r w:rsidRPr="0098726E">
              <w:rPr>
                <w:rFonts w:ascii="Calibri" w:hAnsi="Calibri" w:cs="Calibri"/>
                <w:color w:val="000000"/>
                <w:sz w:val="16"/>
                <w:szCs w:val="16"/>
              </w:rPr>
              <w:t>13.26</w:t>
            </w:r>
          </w:p>
        </w:tc>
        <w:tc>
          <w:tcPr>
            <w:tcW w:w="230" w:type="pct"/>
            <w:vAlign w:val="bottom"/>
          </w:tcPr>
          <w:p w14:paraId="71CA407A" w14:textId="77777777" w:rsidR="00147F3E" w:rsidRPr="0098726E" w:rsidRDefault="00147F3E" w:rsidP="008B79F3">
            <w:pPr>
              <w:jc w:val="center"/>
              <w:rPr>
                <w:b/>
                <w:sz w:val="16"/>
                <w:szCs w:val="16"/>
              </w:rPr>
            </w:pPr>
            <w:r w:rsidRPr="0098726E">
              <w:rPr>
                <w:rFonts w:ascii="Calibri" w:hAnsi="Calibri" w:cs="Calibri"/>
                <w:color w:val="000000"/>
                <w:sz w:val="16"/>
                <w:szCs w:val="16"/>
              </w:rPr>
              <w:t>7.09</w:t>
            </w:r>
          </w:p>
        </w:tc>
        <w:tc>
          <w:tcPr>
            <w:tcW w:w="230" w:type="pct"/>
            <w:vAlign w:val="bottom"/>
          </w:tcPr>
          <w:p w14:paraId="77187C62" w14:textId="77777777" w:rsidR="00147F3E" w:rsidRPr="0098726E" w:rsidRDefault="00147F3E" w:rsidP="008B79F3">
            <w:pPr>
              <w:jc w:val="center"/>
              <w:rPr>
                <w:b/>
                <w:sz w:val="16"/>
                <w:szCs w:val="16"/>
              </w:rPr>
            </w:pPr>
            <w:r w:rsidRPr="0098726E">
              <w:rPr>
                <w:rFonts w:ascii="Calibri" w:hAnsi="Calibri" w:cs="Calibri"/>
                <w:color w:val="000000"/>
                <w:sz w:val="16"/>
                <w:szCs w:val="16"/>
              </w:rPr>
              <w:t>3.79</w:t>
            </w:r>
          </w:p>
        </w:tc>
        <w:tc>
          <w:tcPr>
            <w:tcW w:w="230" w:type="pct"/>
            <w:tcBorders>
              <w:right w:val="single" w:sz="8" w:space="0" w:color="auto"/>
            </w:tcBorders>
            <w:vAlign w:val="bottom"/>
          </w:tcPr>
          <w:p w14:paraId="0168A362" w14:textId="77777777" w:rsidR="00147F3E" w:rsidRPr="0098726E" w:rsidRDefault="00147F3E" w:rsidP="008B79F3">
            <w:pPr>
              <w:jc w:val="center"/>
              <w:rPr>
                <w:b/>
                <w:sz w:val="16"/>
                <w:szCs w:val="16"/>
              </w:rPr>
            </w:pPr>
            <w:r w:rsidRPr="0098726E">
              <w:rPr>
                <w:rFonts w:ascii="Calibri" w:hAnsi="Calibri" w:cs="Calibri"/>
                <w:color w:val="000000"/>
                <w:sz w:val="16"/>
                <w:szCs w:val="16"/>
              </w:rPr>
              <w:t>1.04</w:t>
            </w:r>
          </w:p>
        </w:tc>
        <w:tc>
          <w:tcPr>
            <w:tcW w:w="256" w:type="pct"/>
            <w:tcBorders>
              <w:left w:val="single" w:sz="8" w:space="0" w:color="auto"/>
            </w:tcBorders>
            <w:vAlign w:val="bottom"/>
          </w:tcPr>
          <w:p w14:paraId="265089BF" w14:textId="77777777" w:rsidR="00147F3E" w:rsidRPr="00A90C9D" w:rsidRDefault="00147F3E" w:rsidP="008B79F3">
            <w:pPr>
              <w:jc w:val="center"/>
              <w:rPr>
                <w:b/>
                <w:sz w:val="16"/>
                <w:szCs w:val="16"/>
              </w:rPr>
            </w:pPr>
            <w:r w:rsidRPr="00A90C9D">
              <w:rPr>
                <w:rFonts w:ascii="Calibri" w:hAnsi="Calibri" w:cs="Calibri"/>
                <w:color w:val="000000"/>
                <w:sz w:val="16"/>
                <w:szCs w:val="16"/>
              </w:rPr>
              <w:t>57.52</w:t>
            </w:r>
          </w:p>
        </w:tc>
        <w:tc>
          <w:tcPr>
            <w:tcW w:w="256" w:type="pct"/>
            <w:vAlign w:val="bottom"/>
          </w:tcPr>
          <w:p w14:paraId="7AC11F21" w14:textId="77777777" w:rsidR="00147F3E" w:rsidRPr="00A90C9D" w:rsidRDefault="00147F3E" w:rsidP="008B79F3">
            <w:pPr>
              <w:jc w:val="center"/>
              <w:rPr>
                <w:b/>
                <w:sz w:val="16"/>
                <w:szCs w:val="16"/>
              </w:rPr>
            </w:pPr>
            <w:r w:rsidRPr="00A90C9D">
              <w:rPr>
                <w:rFonts w:ascii="Calibri" w:hAnsi="Calibri" w:cs="Calibri"/>
                <w:color w:val="000000"/>
                <w:sz w:val="16"/>
                <w:szCs w:val="16"/>
              </w:rPr>
              <w:t>22.81</w:t>
            </w:r>
          </w:p>
        </w:tc>
        <w:tc>
          <w:tcPr>
            <w:tcW w:w="256" w:type="pct"/>
            <w:vAlign w:val="bottom"/>
          </w:tcPr>
          <w:p w14:paraId="5DD429EA" w14:textId="77777777" w:rsidR="00147F3E" w:rsidRPr="00A90C9D" w:rsidRDefault="00147F3E" w:rsidP="008B79F3">
            <w:pPr>
              <w:jc w:val="center"/>
              <w:rPr>
                <w:b/>
                <w:sz w:val="16"/>
                <w:szCs w:val="16"/>
              </w:rPr>
            </w:pPr>
            <w:r w:rsidRPr="00A90C9D">
              <w:rPr>
                <w:rFonts w:ascii="Calibri" w:hAnsi="Calibri" w:cs="Calibri"/>
                <w:color w:val="000000"/>
                <w:sz w:val="16"/>
                <w:szCs w:val="16"/>
              </w:rPr>
              <w:t>12.87</w:t>
            </w:r>
          </w:p>
        </w:tc>
        <w:tc>
          <w:tcPr>
            <w:tcW w:w="230" w:type="pct"/>
            <w:vAlign w:val="bottom"/>
          </w:tcPr>
          <w:p w14:paraId="2F58CE0D" w14:textId="77777777" w:rsidR="00147F3E" w:rsidRPr="00A90C9D" w:rsidRDefault="00147F3E" w:rsidP="008B79F3">
            <w:pPr>
              <w:jc w:val="center"/>
              <w:rPr>
                <w:b/>
                <w:sz w:val="16"/>
                <w:szCs w:val="16"/>
              </w:rPr>
            </w:pPr>
            <w:r w:rsidRPr="00A90C9D">
              <w:rPr>
                <w:rFonts w:ascii="Calibri" w:hAnsi="Calibri" w:cs="Calibri"/>
                <w:color w:val="000000"/>
                <w:sz w:val="16"/>
                <w:szCs w:val="16"/>
              </w:rPr>
              <w:t>7.19</w:t>
            </w:r>
          </w:p>
        </w:tc>
        <w:tc>
          <w:tcPr>
            <w:tcW w:w="230" w:type="pct"/>
            <w:tcBorders>
              <w:right w:val="single" w:sz="8" w:space="0" w:color="auto"/>
            </w:tcBorders>
            <w:vAlign w:val="bottom"/>
          </w:tcPr>
          <w:p w14:paraId="7CE58C9B" w14:textId="77777777" w:rsidR="00147F3E" w:rsidRPr="00A90C9D" w:rsidRDefault="00147F3E" w:rsidP="008B79F3">
            <w:pPr>
              <w:jc w:val="center"/>
              <w:rPr>
                <w:b/>
                <w:sz w:val="16"/>
                <w:szCs w:val="16"/>
              </w:rPr>
            </w:pPr>
            <w:r w:rsidRPr="00A90C9D">
              <w:rPr>
                <w:rFonts w:ascii="Calibri" w:hAnsi="Calibri" w:cs="Calibri"/>
                <w:color w:val="000000"/>
                <w:sz w:val="16"/>
                <w:szCs w:val="16"/>
              </w:rPr>
              <w:t>2.09</w:t>
            </w:r>
          </w:p>
        </w:tc>
        <w:tc>
          <w:tcPr>
            <w:tcW w:w="256" w:type="pct"/>
            <w:tcBorders>
              <w:left w:val="single" w:sz="8" w:space="0" w:color="auto"/>
            </w:tcBorders>
            <w:vAlign w:val="bottom"/>
          </w:tcPr>
          <w:p w14:paraId="0D5005E1" w14:textId="77777777" w:rsidR="00147F3E" w:rsidRPr="00B15F99" w:rsidRDefault="00147F3E" w:rsidP="008B79F3">
            <w:pPr>
              <w:jc w:val="center"/>
              <w:rPr>
                <w:b/>
                <w:sz w:val="16"/>
                <w:szCs w:val="16"/>
              </w:rPr>
            </w:pPr>
            <w:r w:rsidRPr="00B15F99">
              <w:rPr>
                <w:rFonts w:ascii="Calibri" w:hAnsi="Calibri" w:cs="Calibri"/>
                <w:color w:val="000000"/>
                <w:sz w:val="16"/>
                <w:szCs w:val="16"/>
              </w:rPr>
              <w:t>57.59</w:t>
            </w:r>
          </w:p>
        </w:tc>
        <w:tc>
          <w:tcPr>
            <w:tcW w:w="256" w:type="pct"/>
            <w:vAlign w:val="bottom"/>
          </w:tcPr>
          <w:p w14:paraId="51FE4E0C" w14:textId="77777777" w:rsidR="00147F3E" w:rsidRPr="00B15F99" w:rsidRDefault="00147F3E" w:rsidP="008B79F3">
            <w:pPr>
              <w:jc w:val="center"/>
              <w:rPr>
                <w:b/>
                <w:sz w:val="16"/>
                <w:szCs w:val="16"/>
              </w:rPr>
            </w:pPr>
            <w:r w:rsidRPr="00B15F99">
              <w:rPr>
                <w:rFonts w:ascii="Calibri" w:hAnsi="Calibri" w:cs="Calibri"/>
                <w:color w:val="000000"/>
                <w:sz w:val="16"/>
                <w:szCs w:val="16"/>
              </w:rPr>
              <w:t>25.08</w:t>
            </w:r>
          </w:p>
        </w:tc>
        <w:tc>
          <w:tcPr>
            <w:tcW w:w="256" w:type="pct"/>
            <w:vAlign w:val="bottom"/>
          </w:tcPr>
          <w:p w14:paraId="2404FCE0" w14:textId="77777777" w:rsidR="00147F3E" w:rsidRPr="00B15F99" w:rsidRDefault="00147F3E" w:rsidP="008B79F3">
            <w:pPr>
              <w:jc w:val="center"/>
              <w:rPr>
                <w:b/>
                <w:sz w:val="16"/>
                <w:szCs w:val="16"/>
              </w:rPr>
            </w:pPr>
            <w:r w:rsidRPr="00B15F99">
              <w:rPr>
                <w:rFonts w:ascii="Calibri" w:hAnsi="Calibri" w:cs="Calibri"/>
                <w:color w:val="000000"/>
                <w:sz w:val="16"/>
                <w:szCs w:val="16"/>
              </w:rPr>
              <w:t>15.89</w:t>
            </w:r>
          </w:p>
        </w:tc>
        <w:tc>
          <w:tcPr>
            <w:tcW w:w="256" w:type="pct"/>
            <w:vAlign w:val="bottom"/>
          </w:tcPr>
          <w:p w14:paraId="6E65E108" w14:textId="77777777" w:rsidR="00147F3E" w:rsidRPr="00B15F99" w:rsidRDefault="00147F3E" w:rsidP="008B79F3">
            <w:pPr>
              <w:jc w:val="center"/>
              <w:rPr>
                <w:b/>
                <w:sz w:val="16"/>
                <w:szCs w:val="16"/>
              </w:rPr>
            </w:pPr>
            <w:r w:rsidRPr="00B15F99">
              <w:rPr>
                <w:rFonts w:ascii="Calibri" w:hAnsi="Calibri" w:cs="Calibri"/>
                <w:color w:val="000000"/>
                <w:sz w:val="16"/>
                <w:szCs w:val="16"/>
              </w:rPr>
              <w:t>10.17</w:t>
            </w:r>
          </w:p>
        </w:tc>
        <w:tc>
          <w:tcPr>
            <w:tcW w:w="230" w:type="pct"/>
            <w:vAlign w:val="bottom"/>
          </w:tcPr>
          <w:p w14:paraId="5576F0EF" w14:textId="77777777" w:rsidR="00147F3E" w:rsidRPr="00B15F99" w:rsidRDefault="00147F3E" w:rsidP="008B79F3">
            <w:pPr>
              <w:jc w:val="center"/>
              <w:rPr>
                <w:b/>
                <w:sz w:val="16"/>
                <w:szCs w:val="16"/>
              </w:rPr>
            </w:pPr>
            <w:r w:rsidRPr="00B15F99">
              <w:rPr>
                <w:rFonts w:ascii="Calibri" w:hAnsi="Calibri" w:cs="Calibri"/>
                <w:color w:val="000000"/>
                <w:sz w:val="16"/>
                <w:szCs w:val="16"/>
              </w:rPr>
              <w:t>4.11</w:t>
            </w:r>
          </w:p>
        </w:tc>
      </w:tr>
      <w:tr w:rsidR="00147F3E" w:rsidRPr="00106F1A" w14:paraId="4EB9529F" w14:textId="77777777" w:rsidTr="008B79F3">
        <w:trPr>
          <w:jc w:val="center"/>
        </w:trPr>
        <w:tc>
          <w:tcPr>
            <w:tcW w:w="241" w:type="pct"/>
            <w:tcBorders>
              <w:right w:val="single" w:sz="8" w:space="0" w:color="auto"/>
            </w:tcBorders>
          </w:tcPr>
          <w:p w14:paraId="2D6C0B66" w14:textId="77777777" w:rsidR="00147F3E" w:rsidRPr="00106F1A" w:rsidRDefault="00147F3E" w:rsidP="008B79F3">
            <w:pPr>
              <w:jc w:val="center"/>
              <w:rPr>
                <w:b/>
                <w:sz w:val="16"/>
                <w:szCs w:val="16"/>
              </w:rPr>
            </w:pPr>
            <w:r w:rsidRPr="00106F1A">
              <w:rPr>
                <w:b/>
                <w:sz w:val="16"/>
                <w:szCs w:val="16"/>
              </w:rPr>
              <w:t>10</w:t>
            </w:r>
          </w:p>
        </w:tc>
        <w:tc>
          <w:tcPr>
            <w:tcW w:w="181" w:type="pct"/>
            <w:tcBorders>
              <w:left w:val="single" w:sz="8" w:space="0" w:color="auto"/>
            </w:tcBorders>
            <w:vAlign w:val="bottom"/>
          </w:tcPr>
          <w:p w14:paraId="24FE1229" w14:textId="77777777" w:rsidR="00147F3E" w:rsidRPr="008236AB" w:rsidRDefault="00147F3E" w:rsidP="008B79F3">
            <w:pPr>
              <w:jc w:val="center"/>
              <w:rPr>
                <w:b/>
                <w:sz w:val="16"/>
                <w:szCs w:val="16"/>
              </w:rPr>
            </w:pPr>
            <w:r w:rsidRPr="008236AB">
              <w:rPr>
                <w:rFonts w:ascii="Calibri" w:hAnsi="Calibri" w:cs="Calibri"/>
                <w:color w:val="000000"/>
                <w:sz w:val="16"/>
                <w:szCs w:val="16"/>
              </w:rPr>
              <w:t>42.48</w:t>
            </w:r>
          </w:p>
        </w:tc>
        <w:tc>
          <w:tcPr>
            <w:tcW w:w="230" w:type="pct"/>
            <w:vAlign w:val="bottom"/>
          </w:tcPr>
          <w:p w14:paraId="420B7B06" w14:textId="77777777" w:rsidR="00147F3E" w:rsidRPr="008236AB" w:rsidRDefault="00147F3E" w:rsidP="008B79F3">
            <w:pPr>
              <w:jc w:val="center"/>
              <w:rPr>
                <w:b/>
                <w:sz w:val="16"/>
                <w:szCs w:val="16"/>
              </w:rPr>
            </w:pPr>
            <w:r w:rsidRPr="008236AB">
              <w:rPr>
                <w:rFonts w:ascii="Calibri" w:hAnsi="Calibri" w:cs="Calibri"/>
                <w:color w:val="000000"/>
                <w:sz w:val="16"/>
                <w:szCs w:val="16"/>
              </w:rPr>
              <w:t>7.20</w:t>
            </w:r>
          </w:p>
        </w:tc>
        <w:tc>
          <w:tcPr>
            <w:tcW w:w="230" w:type="pct"/>
            <w:vAlign w:val="bottom"/>
          </w:tcPr>
          <w:p w14:paraId="4D7B5DA3" w14:textId="77777777" w:rsidR="00147F3E" w:rsidRPr="008236AB" w:rsidRDefault="00147F3E" w:rsidP="008B79F3">
            <w:pPr>
              <w:jc w:val="center"/>
              <w:rPr>
                <w:b/>
                <w:sz w:val="16"/>
                <w:szCs w:val="16"/>
              </w:rPr>
            </w:pPr>
            <w:r w:rsidRPr="008236AB">
              <w:rPr>
                <w:rFonts w:ascii="Calibri" w:hAnsi="Calibri" w:cs="Calibri"/>
                <w:color w:val="000000"/>
                <w:sz w:val="16"/>
                <w:szCs w:val="16"/>
              </w:rPr>
              <w:t>2.95</w:t>
            </w:r>
          </w:p>
        </w:tc>
        <w:tc>
          <w:tcPr>
            <w:tcW w:w="230" w:type="pct"/>
            <w:vAlign w:val="bottom"/>
          </w:tcPr>
          <w:p w14:paraId="10C4027F" w14:textId="77777777" w:rsidR="00147F3E" w:rsidRPr="008236AB" w:rsidRDefault="00147F3E" w:rsidP="008B79F3">
            <w:pPr>
              <w:jc w:val="center"/>
              <w:rPr>
                <w:b/>
                <w:sz w:val="16"/>
                <w:szCs w:val="16"/>
              </w:rPr>
            </w:pPr>
            <w:r w:rsidRPr="008236AB">
              <w:rPr>
                <w:rFonts w:ascii="Calibri" w:hAnsi="Calibri" w:cs="Calibri"/>
                <w:color w:val="000000"/>
                <w:sz w:val="16"/>
                <w:szCs w:val="16"/>
              </w:rPr>
              <w:t>1.27</w:t>
            </w:r>
          </w:p>
        </w:tc>
        <w:tc>
          <w:tcPr>
            <w:tcW w:w="203" w:type="pct"/>
            <w:tcBorders>
              <w:right w:val="single" w:sz="8" w:space="0" w:color="auto"/>
            </w:tcBorders>
            <w:vAlign w:val="bottom"/>
          </w:tcPr>
          <w:p w14:paraId="4AA0722A" w14:textId="77777777" w:rsidR="00147F3E" w:rsidRPr="008236AB" w:rsidRDefault="00147F3E" w:rsidP="008B79F3">
            <w:pPr>
              <w:jc w:val="center"/>
              <w:rPr>
                <w:b/>
                <w:sz w:val="16"/>
                <w:szCs w:val="16"/>
              </w:rPr>
            </w:pPr>
            <w:r w:rsidRPr="008236AB">
              <w:rPr>
                <w:rFonts w:ascii="Calibri" w:hAnsi="Calibri" w:cs="Calibri"/>
                <w:color w:val="000000"/>
                <w:sz w:val="16"/>
                <w:szCs w:val="16"/>
              </w:rPr>
              <w:t>0.25</w:t>
            </w:r>
          </w:p>
        </w:tc>
        <w:tc>
          <w:tcPr>
            <w:tcW w:w="256" w:type="pct"/>
            <w:tcBorders>
              <w:left w:val="single" w:sz="8" w:space="0" w:color="auto"/>
            </w:tcBorders>
            <w:vAlign w:val="bottom"/>
          </w:tcPr>
          <w:p w14:paraId="08489FA9" w14:textId="77777777" w:rsidR="00147F3E" w:rsidRPr="0098726E" w:rsidRDefault="00147F3E" w:rsidP="008B79F3">
            <w:pPr>
              <w:jc w:val="center"/>
              <w:rPr>
                <w:b/>
                <w:sz w:val="16"/>
                <w:szCs w:val="16"/>
              </w:rPr>
            </w:pPr>
            <w:r w:rsidRPr="0098726E">
              <w:rPr>
                <w:rFonts w:ascii="Calibri" w:hAnsi="Calibri" w:cs="Calibri"/>
                <w:color w:val="000000"/>
                <w:sz w:val="16"/>
                <w:szCs w:val="16"/>
              </w:rPr>
              <w:t>29.31</w:t>
            </w:r>
          </w:p>
        </w:tc>
        <w:tc>
          <w:tcPr>
            <w:tcW w:w="256" w:type="pct"/>
            <w:vAlign w:val="bottom"/>
          </w:tcPr>
          <w:p w14:paraId="6521C72C" w14:textId="77777777" w:rsidR="00147F3E" w:rsidRPr="0098726E" w:rsidRDefault="00147F3E" w:rsidP="008B79F3">
            <w:pPr>
              <w:jc w:val="center"/>
              <w:rPr>
                <w:b/>
                <w:sz w:val="16"/>
                <w:szCs w:val="16"/>
              </w:rPr>
            </w:pPr>
            <w:r w:rsidRPr="0098726E">
              <w:rPr>
                <w:rFonts w:ascii="Calibri" w:hAnsi="Calibri" w:cs="Calibri"/>
                <w:color w:val="000000"/>
                <w:sz w:val="16"/>
                <w:szCs w:val="16"/>
              </w:rPr>
              <w:t>10.98</w:t>
            </w:r>
          </w:p>
        </w:tc>
        <w:tc>
          <w:tcPr>
            <w:tcW w:w="230" w:type="pct"/>
            <w:vAlign w:val="bottom"/>
          </w:tcPr>
          <w:p w14:paraId="5BE2C657" w14:textId="77777777" w:rsidR="00147F3E" w:rsidRPr="0098726E" w:rsidRDefault="00147F3E" w:rsidP="008B79F3">
            <w:pPr>
              <w:jc w:val="center"/>
              <w:rPr>
                <w:b/>
                <w:sz w:val="16"/>
                <w:szCs w:val="16"/>
              </w:rPr>
            </w:pPr>
            <w:r w:rsidRPr="0098726E">
              <w:rPr>
                <w:rFonts w:ascii="Calibri" w:hAnsi="Calibri" w:cs="Calibri"/>
                <w:color w:val="000000"/>
                <w:sz w:val="16"/>
                <w:szCs w:val="16"/>
              </w:rPr>
              <w:t>5.87</w:t>
            </w:r>
          </w:p>
        </w:tc>
        <w:tc>
          <w:tcPr>
            <w:tcW w:w="230" w:type="pct"/>
            <w:vAlign w:val="bottom"/>
          </w:tcPr>
          <w:p w14:paraId="25DFCBE7" w14:textId="77777777" w:rsidR="00147F3E" w:rsidRPr="0098726E" w:rsidRDefault="00147F3E" w:rsidP="008B79F3">
            <w:pPr>
              <w:jc w:val="center"/>
              <w:rPr>
                <w:b/>
                <w:sz w:val="16"/>
                <w:szCs w:val="16"/>
              </w:rPr>
            </w:pPr>
            <w:r w:rsidRPr="0098726E">
              <w:rPr>
                <w:rFonts w:ascii="Calibri" w:hAnsi="Calibri" w:cs="Calibri"/>
                <w:color w:val="000000"/>
                <w:sz w:val="16"/>
                <w:szCs w:val="16"/>
              </w:rPr>
              <w:t>3.14</w:t>
            </w:r>
          </w:p>
        </w:tc>
        <w:tc>
          <w:tcPr>
            <w:tcW w:w="230" w:type="pct"/>
            <w:tcBorders>
              <w:right w:val="single" w:sz="8" w:space="0" w:color="auto"/>
            </w:tcBorders>
            <w:vAlign w:val="bottom"/>
          </w:tcPr>
          <w:p w14:paraId="159E1DA9" w14:textId="77777777" w:rsidR="00147F3E" w:rsidRPr="0098726E" w:rsidRDefault="00147F3E" w:rsidP="008B79F3">
            <w:pPr>
              <w:jc w:val="center"/>
              <w:rPr>
                <w:b/>
                <w:sz w:val="16"/>
                <w:szCs w:val="16"/>
              </w:rPr>
            </w:pPr>
            <w:r w:rsidRPr="0098726E">
              <w:rPr>
                <w:rFonts w:ascii="Calibri" w:hAnsi="Calibri" w:cs="Calibri"/>
                <w:color w:val="000000"/>
                <w:sz w:val="16"/>
                <w:szCs w:val="16"/>
              </w:rPr>
              <w:t>0.86</w:t>
            </w:r>
          </w:p>
        </w:tc>
        <w:tc>
          <w:tcPr>
            <w:tcW w:w="256" w:type="pct"/>
            <w:tcBorders>
              <w:left w:val="single" w:sz="8" w:space="0" w:color="auto"/>
            </w:tcBorders>
            <w:vAlign w:val="bottom"/>
          </w:tcPr>
          <w:p w14:paraId="6DE48D78" w14:textId="77777777" w:rsidR="00147F3E" w:rsidRPr="00A90C9D" w:rsidRDefault="00147F3E" w:rsidP="008B79F3">
            <w:pPr>
              <w:jc w:val="center"/>
              <w:rPr>
                <w:b/>
                <w:sz w:val="16"/>
                <w:szCs w:val="16"/>
              </w:rPr>
            </w:pPr>
            <w:r w:rsidRPr="00A90C9D">
              <w:rPr>
                <w:rFonts w:ascii="Calibri" w:hAnsi="Calibri" w:cs="Calibri"/>
                <w:color w:val="000000"/>
                <w:sz w:val="16"/>
                <w:szCs w:val="16"/>
              </w:rPr>
              <w:t>47.68</w:t>
            </w:r>
          </w:p>
        </w:tc>
        <w:tc>
          <w:tcPr>
            <w:tcW w:w="256" w:type="pct"/>
            <w:vAlign w:val="bottom"/>
          </w:tcPr>
          <w:p w14:paraId="741433D2" w14:textId="77777777" w:rsidR="00147F3E" w:rsidRPr="00A90C9D" w:rsidRDefault="00147F3E" w:rsidP="008B79F3">
            <w:pPr>
              <w:jc w:val="center"/>
              <w:rPr>
                <w:b/>
                <w:sz w:val="16"/>
                <w:szCs w:val="16"/>
              </w:rPr>
            </w:pPr>
            <w:r w:rsidRPr="00A90C9D">
              <w:rPr>
                <w:rFonts w:ascii="Calibri" w:hAnsi="Calibri" w:cs="Calibri"/>
                <w:color w:val="000000"/>
                <w:sz w:val="16"/>
                <w:szCs w:val="16"/>
              </w:rPr>
              <w:t>18.91</w:t>
            </w:r>
          </w:p>
        </w:tc>
        <w:tc>
          <w:tcPr>
            <w:tcW w:w="256" w:type="pct"/>
            <w:vAlign w:val="bottom"/>
          </w:tcPr>
          <w:p w14:paraId="4614E99D" w14:textId="77777777" w:rsidR="00147F3E" w:rsidRPr="00A90C9D" w:rsidRDefault="00147F3E" w:rsidP="008B79F3">
            <w:pPr>
              <w:jc w:val="center"/>
              <w:rPr>
                <w:b/>
                <w:sz w:val="16"/>
                <w:szCs w:val="16"/>
              </w:rPr>
            </w:pPr>
            <w:r w:rsidRPr="00A90C9D">
              <w:rPr>
                <w:rFonts w:ascii="Calibri" w:hAnsi="Calibri" w:cs="Calibri"/>
                <w:color w:val="000000"/>
                <w:sz w:val="16"/>
                <w:szCs w:val="16"/>
              </w:rPr>
              <w:t>10.67</w:t>
            </w:r>
          </w:p>
        </w:tc>
        <w:tc>
          <w:tcPr>
            <w:tcW w:w="230" w:type="pct"/>
            <w:vAlign w:val="bottom"/>
          </w:tcPr>
          <w:p w14:paraId="2B52FC49" w14:textId="77777777" w:rsidR="00147F3E" w:rsidRPr="00A90C9D" w:rsidRDefault="00147F3E" w:rsidP="008B79F3">
            <w:pPr>
              <w:jc w:val="center"/>
              <w:rPr>
                <w:b/>
                <w:sz w:val="16"/>
                <w:szCs w:val="16"/>
              </w:rPr>
            </w:pPr>
            <w:r w:rsidRPr="00A90C9D">
              <w:rPr>
                <w:rFonts w:ascii="Calibri" w:hAnsi="Calibri" w:cs="Calibri"/>
                <w:color w:val="000000"/>
                <w:sz w:val="16"/>
                <w:szCs w:val="16"/>
              </w:rPr>
              <w:t>5.96</w:t>
            </w:r>
          </w:p>
        </w:tc>
        <w:tc>
          <w:tcPr>
            <w:tcW w:w="230" w:type="pct"/>
            <w:tcBorders>
              <w:right w:val="single" w:sz="8" w:space="0" w:color="auto"/>
            </w:tcBorders>
            <w:vAlign w:val="bottom"/>
          </w:tcPr>
          <w:p w14:paraId="29A5449A" w14:textId="77777777" w:rsidR="00147F3E" w:rsidRPr="00A90C9D" w:rsidRDefault="00147F3E" w:rsidP="008B79F3">
            <w:pPr>
              <w:jc w:val="center"/>
              <w:rPr>
                <w:b/>
                <w:sz w:val="16"/>
                <w:szCs w:val="16"/>
              </w:rPr>
            </w:pPr>
            <w:r w:rsidRPr="00A90C9D">
              <w:rPr>
                <w:rFonts w:ascii="Calibri" w:hAnsi="Calibri" w:cs="Calibri"/>
                <w:color w:val="000000"/>
                <w:sz w:val="16"/>
                <w:szCs w:val="16"/>
              </w:rPr>
              <w:t>1.73</w:t>
            </w:r>
          </w:p>
        </w:tc>
        <w:tc>
          <w:tcPr>
            <w:tcW w:w="256" w:type="pct"/>
            <w:tcBorders>
              <w:left w:val="single" w:sz="8" w:space="0" w:color="auto"/>
            </w:tcBorders>
            <w:vAlign w:val="bottom"/>
          </w:tcPr>
          <w:p w14:paraId="444597BE" w14:textId="77777777" w:rsidR="00147F3E" w:rsidRPr="00B15F99" w:rsidRDefault="00147F3E" w:rsidP="008B79F3">
            <w:pPr>
              <w:jc w:val="center"/>
              <w:rPr>
                <w:b/>
                <w:sz w:val="16"/>
                <w:szCs w:val="16"/>
              </w:rPr>
            </w:pPr>
            <w:r w:rsidRPr="00B15F99">
              <w:rPr>
                <w:rFonts w:ascii="Calibri" w:hAnsi="Calibri" w:cs="Calibri"/>
                <w:color w:val="000000"/>
                <w:sz w:val="16"/>
                <w:szCs w:val="16"/>
              </w:rPr>
              <w:t>47.80</w:t>
            </w:r>
          </w:p>
        </w:tc>
        <w:tc>
          <w:tcPr>
            <w:tcW w:w="256" w:type="pct"/>
            <w:vAlign w:val="bottom"/>
          </w:tcPr>
          <w:p w14:paraId="3CDB3F06" w14:textId="77777777" w:rsidR="00147F3E" w:rsidRPr="00B15F99" w:rsidRDefault="00147F3E" w:rsidP="008B79F3">
            <w:pPr>
              <w:jc w:val="center"/>
              <w:rPr>
                <w:b/>
                <w:sz w:val="16"/>
                <w:szCs w:val="16"/>
              </w:rPr>
            </w:pPr>
            <w:r w:rsidRPr="00B15F99">
              <w:rPr>
                <w:rFonts w:ascii="Calibri" w:hAnsi="Calibri" w:cs="Calibri"/>
                <w:color w:val="000000"/>
                <w:sz w:val="16"/>
                <w:szCs w:val="16"/>
              </w:rPr>
              <w:t>20.81</w:t>
            </w:r>
          </w:p>
        </w:tc>
        <w:tc>
          <w:tcPr>
            <w:tcW w:w="256" w:type="pct"/>
            <w:vAlign w:val="bottom"/>
          </w:tcPr>
          <w:p w14:paraId="420D8B57" w14:textId="77777777" w:rsidR="00147F3E" w:rsidRPr="00B15F99" w:rsidRDefault="00147F3E" w:rsidP="008B79F3">
            <w:pPr>
              <w:jc w:val="center"/>
              <w:rPr>
                <w:b/>
                <w:sz w:val="16"/>
                <w:szCs w:val="16"/>
              </w:rPr>
            </w:pPr>
            <w:r w:rsidRPr="00B15F99">
              <w:rPr>
                <w:rFonts w:ascii="Calibri" w:hAnsi="Calibri" w:cs="Calibri"/>
                <w:color w:val="000000"/>
                <w:sz w:val="16"/>
                <w:szCs w:val="16"/>
              </w:rPr>
              <w:t>13.18</w:t>
            </w:r>
          </w:p>
        </w:tc>
        <w:tc>
          <w:tcPr>
            <w:tcW w:w="256" w:type="pct"/>
            <w:vAlign w:val="bottom"/>
          </w:tcPr>
          <w:p w14:paraId="1CA7715C" w14:textId="77777777" w:rsidR="00147F3E" w:rsidRPr="00B15F99" w:rsidRDefault="00147F3E" w:rsidP="008B79F3">
            <w:pPr>
              <w:jc w:val="center"/>
              <w:rPr>
                <w:b/>
                <w:sz w:val="16"/>
                <w:szCs w:val="16"/>
              </w:rPr>
            </w:pPr>
            <w:r w:rsidRPr="00B15F99">
              <w:rPr>
                <w:rFonts w:ascii="Calibri" w:hAnsi="Calibri" w:cs="Calibri"/>
                <w:color w:val="000000"/>
                <w:sz w:val="16"/>
                <w:szCs w:val="16"/>
              </w:rPr>
              <w:t>8.44</w:t>
            </w:r>
          </w:p>
        </w:tc>
        <w:tc>
          <w:tcPr>
            <w:tcW w:w="230" w:type="pct"/>
            <w:vAlign w:val="bottom"/>
          </w:tcPr>
          <w:p w14:paraId="5EB48759" w14:textId="77777777" w:rsidR="00147F3E" w:rsidRPr="00B15F99" w:rsidRDefault="00147F3E" w:rsidP="008B79F3">
            <w:pPr>
              <w:jc w:val="center"/>
              <w:rPr>
                <w:b/>
                <w:sz w:val="16"/>
                <w:szCs w:val="16"/>
              </w:rPr>
            </w:pPr>
            <w:r w:rsidRPr="00B15F99">
              <w:rPr>
                <w:rFonts w:ascii="Calibri" w:hAnsi="Calibri" w:cs="Calibri"/>
                <w:color w:val="000000"/>
                <w:sz w:val="16"/>
                <w:szCs w:val="16"/>
              </w:rPr>
              <w:t>3.41</w:t>
            </w:r>
          </w:p>
        </w:tc>
      </w:tr>
      <w:tr w:rsidR="00147F3E" w:rsidRPr="00106F1A" w14:paraId="28471A6C" w14:textId="77777777" w:rsidTr="008B79F3">
        <w:trPr>
          <w:jc w:val="center"/>
        </w:trPr>
        <w:tc>
          <w:tcPr>
            <w:tcW w:w="241" w:type="pct"/>
            <w:tcBorders>
              <w:right w:val="single" w:sz="8" w:space="0" w:color="auto"/>
            </w:tcBorders>
          </w:tcPr>
          <w:p w14:paraId="36A3902E" w14:textId="77777777" w:rsidR="00147F3E" w:rsidRPr="00106F1A" w:rsidRDefault="00147F3E" w:rsidP="008B79F3">
            <w:pPr>
              <w:jc w:val="center"/>
              <w:rPr>
                <w:b/>
                <w:sz w:val="16"/>
                <w:szCs w:val="16"/>
              </w:rPr>
            </w:pPr>
            <w:r w:rsidRPr="00106F1A">
              <w:rPr>
                <w:b/>
                <w:sz w:val="16"/>
                <w:szCs w:val="16"/>
              </w:rPr>
              <w:t>11</w:t>
            </w:r>
          </w:p>
        </w:tc>
        <w:tc>
          <w:tcPr>
            <w:tcW w:w="181" w:type="pct"/>
            <w:tcBorders>
              <w:left w:val="single" w:sz="8" w:space="0" w:color="auto"/>
            </w:tcBorders>
            <w:vAlign w:val="bottom"/>
          </w:tcPr>
          <w:p w14:paraId="3BDEF633" w14:textId="77777777" w:rsidR="00147F3E" w:rsidRPr="008236AB" w:rsidRDefault="00147F3E" w:rsidP="008B79F3">
            <w:pPr>
              <w:jc w:val="center"/>
              <w:rPr>
                <w:b/>
                <w:sz w:val="16"/>
                <w:szCs w:val="16"/>
              </w:rPr>
            </w:pPr>
            <w:r w:rsidRPr="008236AB">
              <w:rPr>
                <w:rFonts w:ascii="Calibri" w:hAnsi="Calibri" w:cs="Calibri"/>
                <w:color w:val="000000"/>
                <w:sz w:val="16"/>
                <w:szCs w:val="16"/>
              </w:rPr>
              <w:t>35.73</w:t>
            </w:r>
          </w:p>
        </w:tc>
        <w:tc>
          <w:tcPr>
            <w:tcW w:w="230" w:type="pct"/>
            <w:vAlign w:val="bottom"/>
          </w:tcPr>
          <w:p w14:paraId="7397D2EC" w14:textId="77777777" w:rsidR="00147F3E" w:rsidRPr="008236AB" w:rsidRDefault="00147F3E" w:rsidP="008B79F3">
            <w:pPr>
              <w:jc w:val="center"/>
              <w:rPr>
                <w:b/>
                <w:sz w:val="16"/>
                <w:szCs w:val="16"/>
              </w:rPr>
            </w:pPr>
            <w:r w:rsidRPr="008236AB">
              <w:rPr>
                <w:rFonts w:ascii="Calibri" w:hAnsi="Calibri" w:cs="Calibri"/>
                <w:color w:val="000000"/>
                <w:sz w:val="16"/>
                <w:szCs w:val="16"/>
              </w:rPr>
              <w:t>6.05</w:t>
            </w:r>
          </w:p>
        </w:tc>
        <w:tc>
          <w:tcPr>
            <w:tcW w:w="230" w:type="pct"/>
            <w:vAlign w:val="bottom"/>
          </w:tcPr>
          <w:p w14:paraId="2283A41E" w14:textId="77777777" w:rsidR="00147F3E" w:rsidRPr="008236AB" w:rsidRDefault="00147F3E" w:rsidP="008B79F3">
            <w:pPr>
              <w:jc w:val="center"/>
              <w:rPr>
                <w:b/>
                <w:sz w:val="16"/>
                <w:szCs w:val="16"/>
              </w:rPr>
            </w:pPr>
            <w:r w:rsidRPr="008236AB">
              <w:rPr>
                <w:rFonts w:ascii="Calibri" w:hAnsi="Calibri" w:cs="Calibri"/>
                <w:color w:val="000000"/>
                <w:sz w:val="16"/>
                <w:szCs w:val="16"/>
              </w:rPr>
              <w:t>2.48</w:t>
            </w:r>
          </w:p>
        </w:tc>
        <w:tc>
          <w:tcPr>
            <w:tcW w:w="230" w:type="pct"/>
            <w:vAlign w:val="bottom"/>
          </w:tcPr>
          <w:p w14:paraId="2F3BDA75" w14:textId="77777777" w:rsidR="00147F3E" w:rsidRPr="008236AB" w:rsidRDefault="00147F3E" w:rsidP="008B79F3">
            <w:pPr>
              <w:jc w:val="center"/>
              <w:rPr>
                <w:b/>
                <w:sz w:val="16"/>
                <w:szCs w:val="16"/>
              </w:rPr>
            </w:pPr>
            <w:r w:rsidRPr="008236AB">
              <w:rPr>
                <w:rFonts w:ascii="Calibri" w:hAnsi="Calibri" w:cs="Calibri"/>
                <w:color w:val="000000"/>
                <w:sz w:val="16"/>
                <w:szCs w:val="16"/>
              </w:rPr>
              <w:t>1.07</w:t>
            </w:r>
          </w:p>
        </w:tc>
        <w:tc>
          <w:tcPr>
            <w:tcW w:w="203" w:type="pct"/>
            <w:tcBorders>
              <w:right w:val="single" w:sz="8" w:space="0" w:color="auto"/>
            </w:tcBorders>
            <w:vAlign w:val="bottom"/>
          </w:tcPr>
          <w:p w14:paraId="26387FE4" w14:textId="77777777" w:rsidR="00147F3E" w:rsidRPr="008236AB" w:rsidRDefault="00147F3E" w:rsidP="008B79F3">
            <w:pPr>
              <w:jc w:val="center"/>
              <w:rPr>
                <w:b/>
                <w:sz w:val="16"/>
                <w:szCs w:val="16"/>
              </w:rPr>
            </w:pPr>
            <w:r w:rsidRPr="008236AB">
              <w:rPr>
                <w:rFonts w:ascii="Calibri" w:hAnsi="Calibri" w:cs="Calibri"/>
                <w:color w:val="000000"/>
                <w:sz w:val="16"/>
                <w:szCs w:val="16"/>
              </w:rPr>
              <w:t>0.21</w:t>
            </w:r>
          </w:p>
        </w:tc>
        <w:tc>
          <w:tcPr>
            <w:tcW w:w="256" w:type="pct"/>
            <w:tcBorders>
              <w:left w:val="single" w:sz="8" w:space="0" w:color="auto"/>
            </w:tcBorders>
            <w:vAlign w:val="bottom"/>
          </w:tcPr>
          <w:p w14:paraId="608F08F2" w14:textId="77777777" w:rsidR="00147F3E" w:rsidRPr="0098726E" w:rsidRDefault="00147F3E" w:rsidP="008B79F3">
            <w:pPr>
              <w:jc w:val="center"/>
              <w:rPr>
                <w:b/>
                <w:sz w:val="16"/>
                <w:szCs w:val="16"/>
              </w:rPr>
            </w:pPr>
            <w:r w:rsidRPr="0098726E">
              <w:rPr>
                <w:rFonts w:ascii="Calibri" w:hAnsi="Calibri" w:cs="Calibri"/>
                <w:color w:val="000000"/>
                <w:sz w:val="16"/>
                <w:szCs w:val="16"/>
              </w:rPr>
              <w:t>24.66</w:t>
            </w:r>
          </w:p>
        </w:tc>
        <w:tc>
          <w:tcPr>
            <w:tcW w:w="256" w:type="pct"/>
            <w:vAlign w:val="bottom"/>
          </w:tcPr>
          <w:p w14:paraId="6A5711D0" w14:textId="77777777" w:rsidR="00147F3E" w:rsidRPr="0098726E" w:rsidRDefault="00147F3E" w:rsidP="008B79F3">
            <w:pPr>
              <w:jc w:val="center"/>
              <w:rPr>
                <w:b/>
                <w:sz w:val="16"/>
                <w:szCs w:val="16"/>
              </w:rPr>
            </w:pPr>
            <w:r w:rsidRPr="0098726E">
              <w:rPr>
                <w:rFonts w:ascii="Calibri" w:hAnsi="Calibri" w:cs="Calibri"/>
                <w:color w:val="000000"/>
                <w:sz w:val="16"/>
                <w:szCs w:val="16"/>
              </w:rPr>
              <w:t>9.23</w:t>
            </w:r>
          </w:p>
        </w:tc>
        <w:tc>
          <w:tcPr>
            <w:tcW w:w="230" w:type="pct"/>
            <w:vAlign w:val="bottom"/>
          </w:tcPr>
          <w:p w14:paraId="295359F7" w14:textId="77777777" w:rsidR="00147F3E" w:rsidRPr="0098726E" w:rsidRDefault="00147F3E" w:rsidP="008B79F3">
            <w:pPr>
              <w:jc w:val="center"/>
              <w:rPr>
                <w:b/>
                <w:sz w:val="16"/>
                <w:szCs w:val="16"/>
              </w:rPr>
            </w:pPr>
            <w:r w:rsidRPr="0098726E">
              <w:rPr>
                <w:rFonts w:ascii="Calibri" w:hAnsi="Calibri" w:cs="Calibri"/>
                <w:color w:val="000000"/>
                <w:sz w:val="16"/>
                <w:szCs w:val="16"/>
              </w:rPr>
              <w:t>4.94</w:t>
            </w:r>
          </w:p>
        </w:tc>
        <w:tc>
          <w:tcPr>
            <w:tcW w:w="230" w:type="pct"/>
            <w:vAlign w:val="bottom"/>
          </w:tcPr>
          <w:p w14:paraId="7DAF26CD" w14:textId="77777777" w:rsidR="00147F3E" w:rsidRPr="0098726E" w:rsidRDefault="00147F3E" w:rsidP="008B79F3">
            <w:pPr>
              <w:jc w:val="center"/>
              <w:rPr>
                <w:b/>
                <w:sz w:val="16"/>
                <w:szCs w:val="16"/>
              </w:rPr>
            </w:pPr>
            <w:r w:rsidRPr="0098726E">
              <w:rPr>
                <w:rFonts w:ascii="Calibri" w:hAnsi="Calibri" w:cs="Calibri"/>
                <w:color w:val="000000"/>
                <w:sz w:val="16"/>
                <w:szCs w:val="16"/>
              </w:rPr>
              <w:t>2.64</w:t>
            </w:r>
          </w:p>
        </w:tc>
        <w:tc>
          <w:tcPr>
            <w:tcW w:w="230" w:type="pct"/>
            <w:tcBorders>
              <w:right w:val="single" w:sz="8" w:space="0" w:color="auto"/>
            </w:tcBorders>
            <w:vAlign w:val="bottom"/>
          </w:tcPr>
          <w:p w14:paraId="43709104" w14:textId="77777777" w:rsidR="00147F3E" w:rsidRPr="0098726E" w:rsidRDefault="00147F3E" w:rsidP="008B79F3">
            <w:pPr>
              <w:jc w:val="center"/>
              <w:rPr>
                <w:b/>
                <w:sz w:val="16"/>
                <w:szCs w:val="16"/>
              </w:rPr>
            </w:pPr>
            <w:r w:rsidRPr="0098726E">
              <w:rPr>
                <w:rFonts w:ascii="Calibri" w:hAnsi="Calibri" w:cs="Calibri"/>
                <w:color w:val="000000"/>
                <w:sz w:val="16"/>
                <w:szCs w:val="16"/>
              </w:rPr>
              <w:t>0.72</w:t>
            </w:r>
          </w:p>
        </w:tc>
        <w:tc>
          <w:tcPr>
            <w:tcW w:w="256" w:type="pct"/>
            <w:tcBorders>
              <w:left w:val="single" w:sz="8" w:space="0" w:color="auto"/>
            </w:tcBorders>
            <w:vAlign w:val="bottom"/>
          </w:tcPr>
          <w:p w14:paraId="50781ABF" w14:textId="77777777" w:rsidR="00147F3E" w:rsidRPr="00A90C9D" w:rsidRDefault="00147F3E" w:rsidP="008B79F3">
            <w:pPr>
              <w:jc w:val="center"/>
              <w:rPr>
                <w:b/>
                <w:sz w:val="16"/>
                <w:szCs w:val="16"/>
              </w:rPr>
            </w:pPr>
            <w:r w:rsidRPr="00A90C9D">
              <w:rPr>
                <w:rFonts w:ascii="Calibri" w:hAnsi="Calibri" w:cs="Calibri"/>
                <w:color w:val="000000"/>
                <w:sz w:val="16"/>
                <w:szCs w:val="16"/>
              </w:rPr>
              <w:t>40.17</w:t>
            </w:r>
          </w:p>
        </w:tc>
        <w:tc>
          <w:tcPr>
            <w:tcW w:w="256" w:type="pct"/>
            <w:vAlign w:val="bottom"/>
          </w:tcPr>
          <w:p w14:paraId="2AA6F87D" w14:textId="77777777" w:rsidR="00147F3E" w:rsidRPr="00A90C9D" w:rsidRDefault="00147F3E" w:rsidP="008B79F3">
            <w:pPr>
              <w:jc w:val="center"/>
              <w:rPr>
                <w:b/>
                <w:sz w:val="16"/>
                <w:szCs w:val="16"/>
              </w:rPr>
            </w:pPr>
            <w:r w:rsidRPr="00A90C9D">
              <w:rPr>
                <w:rFonts w:ascii="Calibri" w:hAnsi="Calibri" w:cs="Calibri"/>
                <w:color w:val="000000"/>
                <w:sz w:val="16"/>
                <w:szCs w:val="16"/>
              </w:rPr>
              <w:t>15.93</w:t>
            </w:r>
          </w:p>
        </w:tc>
        <w:tc>
          <w:tcPr>
            <w:tcW w:w="256" w:type="pct"/>
            <w:vAlign w:val="bottom"/>
          </w:tcPr>
          <w:p w14:paraId="6297AADA" w14:textId="77777777" w:rsidR="00147F3E" w:rsidRPr="00A90C9D" w:rsidRDefault="00147F3E" w:rsidP="008B79F3">
            <w:pPr>
              <w:jc w:val="center"/>
              <w:rPr>
                <w:b/>
                <w:sz w:val="16"/>
                <w:szCs w:val="16"/>
              </w:rPr>
            </w:pPr>
            <w:r w:rsidRPr="00A90C9D">
              <w:rPr>
                <w:rFonts w:ascii="Calibri" w:hAnsi="Calibri" w:cs="Calibri"/>
                <w:color w:val="000000"/>
                <w:sz w:val="16"/>
                <w:szCs w:val="16"/>
              </w:rPr>
              <w:t>8.99</w:t>
            </w:r>
          </w:p>
        </w:tc>
        <w:tc>
          <w:tcPr>
            <w:tcW w:w="230" w:type="pct"/>
            <w:vAlign w:val="bottom"/>
          </w:tcPr>
          <w:p w14:paraId="6F82460F" w14:textId="77777777" w:rsidR="00147F3E" w:rsidRPr="00A90C9D" w:rsidRDefault="00147F3E" w:rsidP="008B79F3">
            <w:pPr>
              <w:jc w:val="center"/>
              <w:rPr>
                <w:b/>
                <w:sz w:val="16"/>
                <w:szCs w:val="16"/>
              </w:rPr>
            </w:pPr>
            <w:r w:rsidRPr="00A90C9D">
              <w:rPr>
                <w:rFonts w:ascii="Calibri" w:hAnsi="Calibri" w:cs="Calibri"/>
                <w:color w:val="000000"/>
                <w:sz w:val="16"/>
                <w:szCs w:val="16"/>
              </w:rPr>
              <w:t>5.02</w:t>
            </w:r>
          </w:p>
        </w:tc>
        <w:tc>
          <w:tcPr>
            <w:tcW w:w="230" w:type="pct"/>
            <w:tcBorders>
              <w:right w:val="single" w:sz="8" w:space="0" w:color="auto"/>
            </w:tcBorders>
            <w:vAlign w:val="bottom"/>
          </w:tcPr>
          <w:p w14:paraId="73C6979F" w14:textId="77777777" w:rsidR="00147F3E" w:rsidRPr="00A90C9D" w:rsidRDefault="00147F3E" w:rsidP="008B79F3">
            <w:pPr>
              <w:jc w:val="center"/>
              <w:rPr>
                <w:b/>
                <w:sz w:val="16"/>
                <w:szCs w:val="16"/>
              </w:rPr>
            </w:pPr>
            <w:r w:rsidRPr="00A90C9D">
              <w:rPr>
                <w:rFonts w:ascii="Calibri" w:hAnsi="Calibri" w:cs="Calibri"/>
                <w:color w:val="000000"/>
                <w:sz w:val="16"/>
                <w:szCs w:val="16"/>
              </w:rPr>
              <w:t>1.46</w:t>
            </w:r>
          </w:p>
        </w:tc>
        <w:tc>
          <w:tcPr>
            <w:tcW w:w="256" w:type="pct"/>
            <w:tcBorders>
              <w:left w:val="single" w:sz="8" w:space="0" w:color="auto"/>
            </w:tcBorders>
            <w:vAlign w:val="bottom"/>
          </w:tcPr>
          <w:p w14:paraId="24B39770" w14:textId="77777777" w:rsidR="00147F3E" w:rsidRPr="00B15F99" w:rsidRDefault="00147F3E" w:rsidP="008B79F3">
            <w:pPr>
              <w:jc w:val="center"/>
              <w:rPr>
                <w:b/>
                <w:sz w:val="16"/>
                <w:szCs w:val="16"/>
              </w:rPr>
            </w:pPr>
            <w:r w:rsidRPr="00B15F99">
              <w:rPr>
                <w:rFonts w:ascii="Calibri" w:hAnsi="Calibri" w:cs="Calibri"/>
                <w:color w:val="000000"/>
                <w:sz w:val="16"/>
                <w:szCs w:val="16"/>
              </w:rPr>
              <w:t>40.30</w:t>
            </w:r>
          </w:p>
        </w:tc>
        <w:tc>
          <w:tcPr>
            <w:tcW w:w="256" w:type="pct"/>
            <w:vAlign w:val="bottom"/>
          </w:tcPr>
          <w:p w14:paraId="18C57417" w14:textId="77777777" w:rsidR="00147F3E" w:rsidRPr="00B15F99" w:rsidRDefault="00147F3E" w:rsidP="008B79F3">
            <w:pPr>
              <w:jc w:val="center"/>
              <w:rPr>
                <w:b/>
                <w:sz w:val="16"/>
                <w:szCs w:val="16"/>
              </w:rPr>
            </w:pPr>
            <w:r w:rsidRPr="00B15F99">
              <w:rPr>
                <w:rFonts w:ascii="Calibri" w:hAnsi="Calibri" w:cs="Calibri"/>
                <w:color w:val="000000"/>
                <w:sz w:val="16"/>
                <w:szCs w:val="16"/>
              </w:rPr>
              <w:t>17.55</w:t>
            </w:r>
          </w:p>
        </w:tc>
        <w:tc>
          <w:tcPr>
            <w:tcW w:w="256" w:type="pct"/>
            <w:vAlign w:val="bottom"/>
          </w:tcPr>
          <w:p w14:paraId="6A034602" w14:textId="77777777" w:rsidR="00147F3E" w:rsidRPr="00B15F99" w:rsidRDefault="00147F3E" w:rsidP="008B79F3">
            <w:pPr>
              <w:jc w:val="center"/>
              <w:rPr>
                <w:b/>
                <w:sz w:val="16"/>
                <w:szCs w:val="16"/>
              </w:rPr>
            </w:pPr>
            <w:r w:rsidRPr="00B15F99">
              <w:rPr>
                <w:rFonts w:ascii="Calibri" w:hAnsi="Calibri" w:cs="Calibri"/>
                <w:color w:val="000000"/>
                <w:sz w:val="16"/>
                <w:szCs w:val="16"/>
              </w:rPr>
              <w:t>11.12</w:t>
            </w:r>
          </w:p>
        </w:tc>
        <w:tc>
          <w:tcPr>
            <w:tcW w:w="256" w:type="pct"/>
            <w:vAlign w:val="bottom"/>
          </w:tcPr>
          <w:p w14:paraId="1AA1A8A6" w14:textId="77777777" w:rsidR="00147F3E" w:rsidRPr="00B15F99" w:rsidRDefault="00147F3E" w:rsidP="008B79F3">
            <w:pPr>
              <w:jc w:val="center"/>
              <w:rPr>
                <w:b/>
                <w:sz w:val="16"/>
                <w:szCs w:val="16"/>
              </w:rPr>
            </w:pPr>
            <w:r w:rsidRPr="00B15F99">
              <w:rPr>
                <w:rFonts w:ascii="Calibri" w:hAnsi="Calibri" w:cs="Calibri"/>
                <w:color w:val="000000"/>
                <w:sz w:val="16"/>
                <w:szCs w:val="16"/>
              </w:rPr>
              <w:t>7.11</w:t>
            </w:r>
          </w:p>
        </w:tc>
        <w:tc>
          <w:tcPr>
            <w:tcW w:w="230" w:type="pct"/>
            <w:vAlign w:val="bottom"/>
          </w:tcPr>
          <w:p w14:paraId="46CFADB0" w14:textId="77777777" w:rsidR="00147F3E" w:rsidRPr="00B15F99" w:rsidRDefault="00147F3E" w:rsidP="008B79F3">
            <w:pPr>
              <w:jc w:val="center"/>
              <w:rPr>
                <w:b/>
                <w:sz w:val="16"/>
                <w:szCs w:val="16"/>
              </w:rPr>
            </w:pPr>
            <w:r w:rsidRPr="00B15F99">
              <w:rPr>
                <w:rFonts w:ascii="Calibri" w:hAnsi="Calibri" w:cs="Calibri"/>
                <w:color w:val="000000"/>
                <w:sz w:val="16"/>
                <w:szCs w:val="16"/>
              </w:rPr>
              <w:t>2.88</w:t>
            </w:r>
          </w:p>
        </w:tc>
      </w:tr>
      <w:tr w:rsidR="00147F3E" w:rsidRPr="00106F1A" w14:paraId="321122CE" w14:textId="77777777" w:rsidTr="008B79F3">
        <w:trPr>
          <w:jc w:val="center"/>
        </w:trPr>
        <w:tc>
          <w:tcPr>
            <w:tcW w:w="241" w:type="pct"/>
            <w:tcBorders>
              <w:right w:val="single" w:sz="8" w:space="0" w:color="auto"/>
            </w:tcBorders>
          </w:tcPr>
          <w:p w14:paraId="4ACD60C6" w14:textId="77777777" w:rsidR="00147F3E" w:rsidRPr="00106F1A" w:rsidRDefault="00147F3E" w:rsidP="008B79F3">
            <w:pPr>
              <w:jc w:val="center"/>
              <w:rPr>
                <w:b/>
                <w:sz w:val="16"/>
                <w:szCs w:val="16"/>
              </w:rPr>
            </w:pPr>
            <w:r w:rsidRPr="00106F1A">
              <w:rPr>
                <w:b/>
                <w:sz w:val="16"/>
                <w:szCs w:val="16"/>
              </w:rPr>
              <w:t>12</w:t>
            </w:r>
          </w:p>
        </w:tc>
        <w:tc>
          <w:tcPr>
            <w:tcW w:w="181" w:type="pct"/>
            <w:tcBorders>
              <w:left w:val="single" w:sz="8" w:space="0" w:color="auto"/>
            </w:tcBorders>
            <w:vAlign w:val="bottom"/>
          </w:tcPr>
          <w:p w14:paraId="440666F8" w14:textId="77777777" w:rsidR="00147F3E" w:rsidRPr="008236AB" w:rsidRDefault="00147F3E" w:rsidP="008B79F3">
            <w:pPr>
              <w:jc w:val="center"/>
              <w:rPr>
                <w:b/>
                <w:sz w:val="16"/>
                <w:szCs w:val="16"/>
              </w:rPr>
            </w:pPr>
            <w:r w:rsidRPr="008236AB">
              <w:rPr>
                <w:rFonts w:ascii="Calibri" w:hAnsi="Calibri" w:cs="Calibri"/>
                <w:color w:val="000000"/>
                <w:sz w:val="16"/>
                <w:szCs w:val="16"/>
              </w:rPr>
              <w:t>30.47</w:t>
            </w:r>
          </w:p>
        </w:tc>
        <w:tc>
          <w:tcPr>
            <w:tcW w:w="230" w:type="pct"/>
            <w:vAlign w:val="bottom"/>
          </w:tcPr>
          <w:p w14:paraId="44A9062B" w14:textId="77777777" w:rsidR="00147F3E" w:rsidRPr="008236AB" w:rsidRDefault="00147F3E" w:rsidP="008B79F3">
            <w:pPr>
              <w:jc w:val="center"/>
              <w:rPr>
                <w:b/>
                <w:sz w:val="16"/>
                <w:szCs w:val="16"/>
              </w:rPr>
            </w:pPr>
            <w:r w:rsidRPr="008236AB">
              <w:rPr>
                <w:rFonts w:ascii="Calibri" w:hAnsi="Calibri" w:cs="Calibri"/>
                <w:color w:val="000000"/>
                <w:sz w:val="16"/>
                <w:szCs w:val="16"/>
              </w:rPr>
              <w:t>5.16</w:t>
            </w:r>
          </w:p>
        </w:tc>
        <w:tc>
          <w:tcPr>
            <w:tcW w:w="230" w:type="pct"/>
            <w:vAlign w:val="bottom"/>
          </w:tcPr>
          <w:p w14:paraId="235E83CD" w14:textId="77777777" w:rsidR="00147F3E" w:rsidRPr="008236AB" w:rsidRDefault="00147F3E" w:rsidP="008B79F3">
            <w:pPr>
              <w:jc w:val="center"/>
              <w:rPr>
                <w:b/>
                <w:sz w:val="16"/>
                <w:szCs w:val="16"/>
              </w:rPr>
            </w:pPr>
            <w:r w:rsidRPr="008236AB">
              <w:rPr>
                <w:rFonts w:ascii="Calibri" w:hAnsi="Calibri" w:cs="Calibri"/>
                <w:color w:val="000000"/>
                <w:sz w:val="16"/>
                <w:szCs w:val="16"/>
              </w:rPr>
              <w:t>2.12</w:t>
            </w:r>
          </w:p>
        </w:tc>
        <w:tc>
          <w:tcPr>
            <w:tcW w:w="230" w:type="pct"/>
            <w:vAlign w:val="bottom"/>
          </w:tcPr>
          <w:p w14:paraId="7BF323B0" w14:textId="77777777" w:rsidR="00147F3E" w:rsidRPr="008236AB" w:rsidRDefault="00147F3E" w:rsidP="008B79F3">
            <w:pPr>
              <w:jc w:val="center"/>
              <w:rPr>
                <w:b/>
                <w:sz w:val="16"/>
                <w:szCs w:val="16"/>
              </w:rPr>
            </w:pPr>
            <w:r w:rsidRPr="008236AB">
              <w:rPr>
                <w:rFonts w:ascii="Calibri" w:hAnsi="Calibri" w:cs="Calibri"/>
                <w:color w:val="000000"/>
                <w:sz w:val="16"/>
                <w:szCs w:val="16"/>
              </w:rPr>
              <w:t>0.91</w:t>
            </w:r>
          </w:p>
        </w:tc>
        <w:tc>
          <w:tcPr>
            <w:tcW w:w="203" w:type="pct"/>
            <w:tcBorders>
              <w:right w:val="single" w:sz="8" w:space="0" w:color="auto"/>
            </w:tcBorders>
            <w:vAlign w:val="bottom"/>
          </w:tcPr>
          <w:p w14:paraId="39AD1D6F" w14:textId="77777777" w:rsidR="00147F3E" w:rsidRPr="008236AB" w:rsidRDefault="00147F3E" w:rsidP="008B79F3">
            <w:pPr>
              <w:jc w:val="center"/>
              <w:rPr>
                <w:b/>
                <w:sz w:val="16"/>
                <w:szCs w:val="16"/>
              </w:rPr>
            </w:pPr>
            <w:r w:rsidRPr="008236AB">
              <w:rPr>
                <w:rFonts w:ascii="Calibri" w:hAnsi="Calibri" w:cs="Calibri"/>
                <w:color w:val="000000"/>
                <w:sz w:val="16"/>
                <w:szCs w:val="16"/>
              </w:rPr>
              <w:t>0.18</w:t>
            </w:r>
          </w:p>
        </w:tc>
        <w:tc>
          <w:tcPr>
            <w:tcW w:w="256" w:type="pct"/>
            <w:tcBorders>
              <w:left w:val="single" w:sz="8" w:space="0" w:color="auto"/>
            </w:tcBorders>
            <w:vAlign w:val="bottom"/>
          </w:tcPr>
          <w:p w14:paraId="414F06F6" w14:textId="77777777" w:rsidR="00147F3E" w:rsidRPr="0098726E" w:rsidRDefault="00147F3E" w:rsidP="008B79F3">
            <w:pPr>
              <w:jc w:val="center"/>
              <w:rPr>
                <w:b/>
                <w:sz w:val="16"/>
                <w:szCs w:val="16"/>
              </w:rPr>
            </w:pPr>
            <w:r w:rsidRPr="0098726E">
              <w:rPr>
                <w:rFonts w:ascii="Calibri" w:hAnsi="Calibri" w:cs="Calibri"/>
                <w:color w:val="000000"/>
                <w:sz w:val="16"/>
                <w:szCs w:val="16"/>
              </w:rPr>
              <w:t>21.04</w:t>
            </w:r>
          </w:p>
        </w:tc>
        <w:tc>
          <w:tcPr>
            <w:tcW w:w="256" w:type="pct"/>
            <w:vAlign w:val="bottom"/>
          </w:tcPr>
          <w:p w14:paraId="0FCAEAD4" w14:textId="77777777" w:rsidR="00147F3E" w:rsidRPr="0098726E" w:rsidRDefault="00147F3E" w:rsidP="008B79F3">
            <w:pPr>
              <w:jc w:val="center"/>
              <w:rPr>
                <w:b/>
                <w:sz w:val="16"/>
                <w:szCs w:val="16"/>
              </w:rPr>
            </w:pPr>
            <w:r w:rsidRPr="0098726E">
              <w:rPr>
                <w:rFonts w:ascii="Calibri" w:hAnsi="Calibri" w:cs="Calibri"/>
                <w:color w:val="000000"/>
                <w:sz w:val="16"/>
                <w:szCs w:val="16"/>
              </w:rPr>
              <w:t>7.88</w:t>
            </w:r>
          </w:p>
        </w:tc>
        <w:tc>
          <w:tcPr>
            <w:tcW w:w="230" w:type="pct"/>
            <w:vAlign w:val="bottom"/>
          </w:tcPr>
          <w:p w14:paraId="769F8A39" w14:textId="77777777" w:rsidR="00147F3E" w:rsidRPr="0098726E" w:rsidRDefault="00147F3E" w:rsidP="008B79F3">
            <w:pPr>
              <w:jc w:val="center"/>
              <w:rPr>
                <w:b/>
                <w:sz w:val="16"/>
                <w:szCs w:val="16"/>
              </w:rPr>
            </w:pPr>
            <w:r w:rsidRPr="0098726E">
              <w:rPr>
                <w:rFonts w:ascii="Calibri" w:hAnsi="Calibri" w:cs="Calibri"/>
                <w:color w:val="000000"/>
                <w:sz w:val="16"/>
                <w:szCs w:val="16"/>
              </w:rPr>
              <w:t>4.21</w:t>
            </w:r>
          </w:p>
        </w:tc>
        <w:tc>
          <w:tcPr>
            <w:tcW w:w="230" w:type="pct"/>
            <w:vAlign w:val="bottom"/>
          </w:tcPr>
          <w:p w14:paraId="6186AA49" w14:textId="77777777" w:rsidR="00147F3E" w:rsidRPr="0098726E" w:rsidRDefault="00147F3E" w:rsidP="008B79F3">
            <w:pPr>
              <w:jc w:val="center"/>
              <w:rPr>
                <w:b/>
                <w:sz w:val="16"/>
                <w:szCs w:val="16"/>
              </w:rPr>
            </w:pPr>
            <w:r w:rsidRPr="0098726E">
              <w:rPr>
                <w:rFonts w:ascii="Calibri" w:hAnsi="Calibri" w:cs="Calibri"/>
                <w:color w:val="000000"/>
                <w:sz w:val="16"/>
                <w:szCs w:val="16"/>
              </w:rPr>
              <w:t>2.25</w:t>
            </w:r>
          </w:p>
        </w:tc>
        <w:tc>
          <w:tcPr>
            <w:tcW w:w="230" w:type="pct"/>
            <w:tcBorders>
              <w:right w:val="single" w:sz="8" w:space="0" w:color="auto"/>
            </w:tcBorders>
            <w:vAlign w:val="bottom"/>
          </w:tcPr>
          <w:p w14:paraId="063F9CD9" w14:textId="77777777" w:rsidR="00147F3E" w:rsidRPr="0098726E" w:rsidRDefault="00147F3E" w:rsidP="008B79F3">
            <w:pPr>
              <w:jc w:val="center"/>
              <w:rPr>
                <w:b/>
                <w:sz w:val="16"/>
                <w:szCs w:val="16"/>
              </w:rPr>
            </w:pPr>
            <w:r w:rsidRPr="0098726E">
              <w:rPr>
                <w:rFonts w:ascii="Calibri" w:hAnsi="Calibri" w:cs="Calibri"/>
                <w:color w:val="000000"/>
                <w:sz w:val="16"/>
                <w:szCs w:val="16"/>
              </w:rPr>
              <w:t>0.62</w:t>
            </w:r>
          </w:p>
        </w:tc>
        <w:tc>
          <w:tcPr>
            <w:tcW w:w="256" w:type="pct"/>
            <w:tcBorders>
              <w:left w:val="single" w:sz="8" w:space="0" w:color="auto"/>
            </w:tcBorders>
            <w:vAlign w:val="bottom"/>
          </w:tcPr>
          <w:p w14:paraId="5170DAA4" w14:textId="77777777" w:rsidR="00147F3E" w:rsidRPr="00A90C9D" w:rsidRDefault="00147F3E" w:rsidP="008B79F3">
            <w:pPr>
              <w:jc w:val="center"/>
              <w:rPr>
                <w:b/>
                <w:sz w:val="16"/>
                <w:szCs w:val="16"/>
              </w:rPr>
            </w:pPr>
            <w:r w:rsidRPr="00A90C9D">
              <w:rPr>
                <w:rFonts w:ascii="Calibri" w:hAnsi="Calibri" w:cs="Calibri"/>
                <w:color w:val="000000"/>
                <w:sz w:val="16"/>
                <w:szCs w:val="16"/>
              </w:rPr>
              <w:t>34.30</w:t>
            </w:r>
          </w:p>
        </w:tc>
        <w:tc>
          <w:tcPr>
            <w:tcW w:w="256" w:type="pct"/>
            <w:vAlign w:val="bottom"/>
          </w:tcPr>
          <w:p w14:paraId="7180AD0D" w14:textId="77777777" w:rsidR="00147F3E" w:rsidRPr="00A90C9D" w:rsidRDefault="00147F3E" w:rsidP="008B79F3">
            <w:pPr>
              <w:jc w:val="center"/>
              <w:rPr>
                <w:b/>
                <w:sz w:val="16"/>
                <w:szCs w:val="16"/>
              </w:rPr>
            </w:pPr>
            <w:r w:rsidRPr="00A90C9D">
              <w:rPr>
                <w:rFonts w:ascii="Calibri" w:hAnsi="Calibri" w:cs="Calibri"/>
                <w:color w:val="000000"/>
                <w:sz w:val="16"/>
                <w:szCs w:val="16"/>
              </w:rPr>
              <w:t>13.60</w:t>
            </w:r>
          </w:p>
        </w:tc>
        <w:tc>
          <w:tcPr>
            <w:tcW w:w="256" w:type="pct"/>
            <w:vAlign w:val="bottom"/>
          </w:tcPr>
          <w:p w14:paraId="707BC601" w14:textId="77777777" w:rsidR="00147F3E" w:rsidRPr="00A90C9D" w:rsidRDefault="00147F3E" w:rsidP="008B79F3">
            <w:pPr>
              <w:jc w:val="center"/>
              <w:rPr>
                <w:b/>
                <w:sz w:val="16"/>
                <w:szCs w:val="16"/>
              </w:rPr>
            </w:pPr>
            <w:r w:rsidRPr="00A90C9D">
              <w:rPr>
                <w:rFonts w:ascii="Calibri" w:hAnsi="Calibri" w:cs="Calibri"/>
                <w:color w:val="000000"/>
                <w:sz w:val="16"/>
                <w:szCs w:val="16"/>
              </w:rPr>
              <w:t>7.68</w:t>
            </w:r>
          </w:p>
        </w:tc>
        <w:tc>
          <w:tcPr>
            <w:tcW w:w="230" w:type="pct"/>
            <w:vAlign w:val="bottom"/>
          </w:tcPr>
          <w:p w14:paraId="5767FEFC" w14:textId="77777777" w:rsidR="00147F3E" w:rsidRPr="00A90C9D" w:rsidRDefault="00147F3E" w:rsidP="008B79F3">
            <w:pPr>
              <w:jc w:val="center"/>
              <w:rPr>
                <w:b/>
                <w:sz w:val="16"/>
                <w:szCs w:val="16"/>
              </w:rPr>
            </w:pPr>
            <w:r w:rsidRPr="00A90C9D">
              <w:rPr>
                <w:rFonts w:ascii="Calibri" w:hAnsi="Calibri" w:cs="Calibri"/>
                <w:color w:val="000000"/>
                <w:sz w:val="16"/>
                <w:szCs w:val="16"/>
              </w:rPr>
              <w:t>4.29</w:t>
            </w:r>
          </w:p>
        </w:tc>
        <w:tc>
          <w:tcPr>
            <w:tcW w:w="230" w:type="pct"/>
            <w:tcBorders>
              <w:right w:val="single" w:sz="8" w:space="0" w:color="auto"/>
            </w:tcBorders>
            <w:vAlign w:val="bottom"/>
          </w:tcPr>
          <w:p w14:paraId="4BADF5AB" w14:textId="77777777" w:rsidR="00147F3E" w:rsidRPr="00A90C9D" w:rsidRDefault="00147F3E" w:rsidP="008B79F3">
            <w:pPr>
              <w:jc w:val="center"/>
              <w:rPr>
                <w:b/>
                <w:sz w:val="16"/>
                <w:szCs w:val="16"/>
              </w:rPr>
            </w:pPr>
            <w:r w:rsidRPr="00A90C9D">
              <w:rPr>
                <w:rFonts w:ascii="Calibri" w:hAnsi="Calibri" w:cs="Calibri"/>
                <w:color w:val="000000"/>
                <w:sz w:val="16"/>
                <w:szCs w:val="16"/>
              </w:rPr>
              <w:t>1.24</w:t>
            </w:r>
          </w:p>
        </w:tc>
        <w:tc>
          <w:tcPr>
            <w:tcW w:w="256" w:type="pct"/>
            <w:tcBorders>
              <w:left w:val="single" w:sz="8" w:space="0" w:color="auto"/>
            </w:tcBorders>
            <w:vAlign w:val="bottom"/>
          </w:tcPr>
          <w:p w14:paraId="6BB67F14" w14:textId="77777777" w:rsidR="00147F3E" w:rsidRPr="00B15F99" w:rsidRDefault="00147F3E" w:rsidP="008B79F3">
            <w:pPr>
              <w:jc w:val="center"/>
              <w:rPr>
                <w:b/>
                <w:sz w:val="16"/>
                <w:szCs w:val="16"/>
              </w:rPr>
            </w:pPr>
            <w:r w:rsidRPr="00B15F99">
              <w:rPr>
                <w:rFonts w:ascii="Calibri" w:hAnsi="Calibri" w:cs="Calibri"/>
                <w:color w:val="000000"/>
                <w:sz w:val="16"/>
                <w:szCs w:val="16"/>
              </w:rPr>
              <w:t>34.44</w:t>
            </w:r>
          </w:p>
        </w:tc>
        <w:tc>
          <w:tcPr>
            <w:tcW w:w="256" w:type="pct"/>
            <w:vAlign w:val="bottom"/>
          </w:tcPr>
          <w:p w14:paraId="533619ED" w14:textId="77777777" w:rsidR="00147F3E" w:rsidRPr="00B15F99" w:rsidRDefault="00147F3E" w:rsidP="008B79F3">
            <w:pPr>
              <w:jc w:val="center"/>
              <w:rPr>
                <w:b/>
                <w:sz w:val="16"/>
                <w:szCs w:val="16"/>
              </w:rPr>
            </w:pPr>
            <w:r w:rsidRPr="00B15F99">
              <w:rPr>
                <w:rFonts w:ascii="Calibri" w:hAnsi="Calibri" w:cs="Calibri"/>
                <w:color w:val="000000"/>
                <w:sz w:val="16"/>
                <w:szCs w:val="16"/>
              </w:rPr>
              <w:t>15.00</w:t>
            </w:r>
          </w:p>
        </w:tc>
        <w:tc>
          <w:tcPr>
            <w:tcW w:w="256" w:type="pct"/>
            <w:vAlign w:val="bottom"/>
          </w:tcPr>
          <w:p w14:paraId="5D8D7615" w14:textId="77777777" w:rsidR="00147F3E" w:rsidRPr="00B15F99" w:rsidRDefault="00147F3E" w:rsidP="008B79F3">
            <w:pPr>
              <w:jc w:val="center"/>
              <w:rPr>
                <w:b/>
                <w:sz w:val="16"/>
                <w:szCs w:val="16"/>
              </w:rPr>
            </w:pPr>
            <w:r w:rsidRPr="00B15F99">
              <w:rPr>
                <w:rFonts w:ascii="Calibri" w:hAnsi="Calibri" w:cs="Calibri"/>
                <w:color w:val="000000"/>
                <w:sz w:val="16"/>
                <w:szCs w:val="16"/>
              </w:rPr>
              <w:t>9.50</w:t>
            </w:r>
          </w:p>
        </w:tc>
        <w:tc>
          <w:tcPr>
            <w:tcW w:w="256" w:type="pct"/>
            <w:vAlign w:val="bottom"/>
          </w:tcPr>
          <w:p w14:paraId="16F7ED6E" w14:textId="77777777" w:rsidR="00147F3E" w:rsidRPr="00B15F99" w:rsidRDefault="00147F3E" w:rsidP="008B79F3">
            <w:pPr>
              <w:jc w:val="center"/>
              <w:rPr>
                <w:b/>
                <w:sz w:val="16"/>
                <w:szCs w:val="16"/>
              </w:rPr>
            </w:pPr>
            <w:r w:rsidRPr="00B15F99">
              <w:rPr>
                <w:rFonts w:ascii="Calibri" w:hAnsi="Calibri" w:cs="Calibri"/>
                <w:color w:val="000000"/>
                <w:sz w:val="16"/>
                <w:szCs w:val="16"/>
              </w:rPr>
              <w:t>6.08</w:t>
            </w:r>
          </w:p>
        </w:tc>
        <w:tc>
          <w:tcPr>
            <w:tcW w:w="230" w:type="pct"/>
            <w:vAlign w:val="bottom"/>
          </w:tcPr>
          <w:p w14:paraId="405C5AB8" w14:textId="77777777" w:rsidR="00147F3E" w:rsidRPr="00B15F99" w:rsidRDefault="00147F3E" w:rsidP="008B79F3">
            <w:pPr>
              <w:jc w:val="center"/>
              <w:rPr>
                <w:b/>
                <w:sz w:val="16"/>
                <w:szCs w:val="16"/>
              </w:rPr>
            </w:pPr>
            <w:r w:rsidRPr="00B15F99">
              <w:rPr>
                <w:rFonts w:ascii="Calibri" w:hAnsi="Calibri" w:cs="Calibri"/>
                <w:color w:val="000000"/>
                <w:sz w:val="16"/>
                <w:szCs w:val="16"/>
              </w:rPr>
              <w:t>2.46</w:t>
            </w:r>
          </w:p>
        </w:tc>
      </w:tr>
      <w:tr w:rsidR="00147F3E" w:rsidRPr="00106F1A" w14:paraId="30B0066E" w14:textId="77777777" w:rsidTr="008B79F3">
        <w:trPr>
          <w:jc w:val="center"/>
        </w:trPr>
        <w:tc>
          <w:tcPr>
            <w:tcW w:w="241" w:type="pct"/>
            <w:tcBorders>
              <w:right w:val="single" w:sz="8" w:space="0" w:color="auto"/>
            </w:tcBorders>
          </w:tcPr>
          <w:p w14:paraId="56710A22" w14:textId="77777777" w:rsidR="00147F3E" w:rsidRPr="00106F1A" w:rsidRDefault="00147F3E" w:rsidP="008B79F3">
            <w:pPr>
              <w:jc w:val="center"/>
              <w:rPr>
                <w:b/>
                <w:sz w:val="16"/>
                <w:szCs w:val="16"/>
              </w:rPr>
            </w:pPr>
            <w:r w:rsidRPr="00106F1A">
              <w:rPr>
                <w:b/>
                <w:sz w:val="16"/>
                <w:szCs w:val="16"/>
              </w:rPr>
              <w:t>13</w:t>
            </w:r>
          </w:p>
        </w:tc>
        <w:tc>
          <w:tcPr>
            <w:tcW w:w="181" w:type="pct"/>
            <w:tcBorders>
              <w:left w:val="single" w:sz="8" w:space="0" w:color="auto"/>
            </w:tcBorders>
            <w:vAlign w:val="bottom"/>
          </w:tcPr>
          <w:p w14:paraId="499E9743" w14:textId="77777777" w:rsidR="00147F3E" w:rsidRPr="008236AB" w:rsidRDefault="00147F3E" w:rsidP="008B79F3">
            <w:pPr>
              <w:jc w:val="center"/>
              <w:rPr>
                <w:b/>
                <w:sz w:val="16"/>
                <w:szCs w:val="16"/>
              </w:rPr>
            </w:pPr>
            <w:r w:rsidRPr="008236AB">
              <w:rPr>
                <w:rFonts w:ascii="Calibri" w:hAnsi="Calibri" w:cs="Calibri"/>
                <w:color w:val="000000"/>
                <w:sz w:val="16"/>
                <w:szCs w:val="16"/>
              </w:rPr>
              <w:t>26.29</w:t>
            </w:r>
          </w:p>
        </w:tc>
        <w:tc>
          <w:tcPr>
            <w:tcW w:w="230" w:type="pct"/>
            <w:vAlign w:val="bottom"/>
          </w:tcPr>
          <w:p w14:paraId="641DC82B" w14:textId="77777777" w:rsidR="00147F3E" w:rsidRPr="008236AB" w:rsidRDefault="00147F3E" w:rsidP="008B79F3">
            <w:pPr>
              <w:jc w:val="center"/>
              <w:rPr>
                <w:b/>
                <w:sz w:val="16"/>
                <w:szCs w:val="16"/>
              </w:rPr>
            </w:pPr>
            <w:r w:rsidRPr="008236AB">
              <w:rPr>
                <w:rFonts w:ascii="Calibri" w:hAnsi="Calibri" w:cs="Calibri"/>
                <w:color w:val="000000"/>
                <w:sz w:val="16"/>
                <w:szCs w:val="16"/>
              </w:rPr>
              <w:t>4.46</w:t>
            </w:r>
          </w:p>
        </w:tc>
        <w:tc>
          <w:tcPr>
            <w:tcW w:w="230" w:type="pct"/>
            <w:vAlign w:val="bottom"/>
          </w:tcPr>
          <w:p w14:paraId="659509DD" w14:textId="77777777" w:rsidR="00147F3E" w:rsidRPr="008236AB" w:rsidRDefault="00147F3E" w:rsidP="008B79F3">
            <w:pPr>
              <w:jc w:val="center"/>
              <w:rPr>
                <w:b/>
                <w:sz w:val="16"/>
                <w:szCs w:val="16"/>
              </w:rPr>
            </w:pPr>
            <w:r w:rsidRPr="008236AB">
              <w:rPr>
                <w:rFonts w:ascii="Calibri" w:hAnsi="Calibri" w:cs="Calibri"/>
                <w:color w:val="000000"/>
                <w:sz w:val="16"/>
                <w:szCs w:val="16"/>
              </w:rPr>
              <w:t>1.83</w:t>
            </w:r>
          </w:p>
        </w:tc>
        <w:tc>
          <w:tcPr>
            <w:tcW w:w="230" w:type="pct"/>
            <w:vAlign w:val="bottom"/>
          </w:tcPr>
          <w:p w14:paraId="21A840DF" w14:textId="77777777" w:rsidR="00147F3E" w:rsidRPr="008236AB" w:rsidRDefault="00147F3E" w:rsidP="008B79F3">
            <w:pPr>
              <w:jc w:val="center"/>
              <w:rPr>
                <w:b/>
                <w:sz w:val="16"/>
                <w:szCs w:val="16"/>
              </w:rPr>
            </w:pPr>
            <w:r w:rsidRPr="008236AB">
              <w:rPr>
                <w:rFonts w:ascii="Calibri" w:hAnsi="Calibri" w:cs="Calibri"/>
                <w:color w:val="000000"/>
                <w:sz w:val="16"/>
                <w:szCs w:val="16"/>
              </w:rPr>
              <w:t>0.79</w:t>
            </w:r>
          </w:p>
        </w:tc>
        <w:tc>
          <w:tcPr>
            <w:tcW w:w="203" w:type="pct"/>
            <w:tcBorders>
              <w:right w:val="single" w:sz="8" w:space="0" w:color="auto"/>
            </w:tcBorders>
            <w:vAlign w:val="bottom"/>
          </w:tcPr>
          <w:p w14:paraId="4ECD7FD4" w14:textId="77777777" w:rsidR="00147F3E" w:rsidRPr="008236AB" w:rsidRDefault="00147F3E" w:rsidP="008B79F3">
            <w:pPr>
              <w:jc w:val="center"/>
              <w:rPr>
                <w:b/>
                <w:sz w:val="16"/>
                <w:szCs w:val="16"/>
              </w:rPr>
            </w:pPr>
            <w:r w:rsidRPr="008236AB">
              <w:rPr>
                <w:rFonts w:ascii="Calibri" w:hAnsi="Calibri" w:cs="Calibri"/>
                <w:color w:val="000000"/>
                <w:sz w:val="16"/>
                <w:szCs w:val="16"/>
              </w:rPr>
              <w:t>0.15</w:t>
            </w:r>
          </w:p>
        </w:tc>
        <w:tc>
          <w:tcPr>
            <w:tcW w:w="256" w:type="pct"/>
            <w:tcBorders>
              <w:left w:val="single" w:sz="8" w:space="0" w:color="auto"/>
            </w:tcBorders>
            <w:vAlign w:val="bottom"/>
          </w:tcPr>
          <w:p w14:paraId="3CADD988" w14:textId="77777777" w:rsidR="00147F3E" w:rsidRPr="0098726E" w:rsidRDefault="00147F3E" w:rsidP="008B79F3">
            <w:pPr>
              <w:jc w:val="center"/>
              <w:rPr>
                <w:b/>
                <w:sz w:val="16"/>
                <w:szCs w:val="16"/>
              </w:rPr>
            </w:pPr>
            <w:r w:rsidRPr="0098726E">
              <w:rPr>
                <w:rFonts w:ascii="Calibri" w:hAnsi="Calibri" w:cs="Calibri"/>
                <w:color w:val="000000"/>
                <w:sz w:val="16"/>
                <w:szCs w:val="16"/>
              </w:rPr>
              <w:t>18.16</w:t>
            </w:r>
          </w:p>
        </w:tc>
        <w:tc>
          <w:tcPr>
            <w:tcW w:w="256" w:type="pct"/>
            <w:vAlign w:val="bottom"/>
          </w:tcPr>
          <w:p w14:paraId="747F175C" w14:textId="77777777" w:rsidR="00147F3E" w:rsidRPr="0098726E" w:rsidRDefault="00147F3E" w:rsidP="008B79F3">
            <w:pPr>
              <w:jc w:val="center"/>
              <w:rPr>
                <w:b/>
                <w:sz w:val="16"/>
                <w:szCs w:val="16"/>
              </w:rPr>
            </w:pPr>
            <w:r w:rsidRPr="0098726E">
              <w:rPr>
                <w:rFonts w:ascii="Calibri" w:hAnsi="Calibri" w:cs="Calibri"/>
                <w:color w:val="000000"/>
                <w:sz w:val="16"/>
                <w:szCs w:val="16"/>
              </w:rPr>
              <w:t>6.80</w:t>
            </w:r>
          </w:p>
        </w:tc>
        <w:tc>
          <w:tcPr>
            <w:tcW w:w="230" w:type="pct"/>
            <w:vAlign w:val="bottom"/>
          </w:tcPr>
          <w:p w14:paraId="4AB02646" w14:textId="77777777" w:rsidR="00147F3E" w:rsidRPr="0098726E" w:rsidRDefault="00147F3E" w:rsidP="008B79F3">
            <w:pPr>
              <w:jc w:val="center"/>
              <w:rPr>
                <w:b/>
                <w:sz w:val="16"/>
                <w:szCs w:val="16"/>
              </w:rPr>
            </w:pPr>
            <w:r w:rsidRPr="0098726E">
              <w:rPr>
                <w:rFonts w:ascii="Calibri" w:hAnsi="Calibri" w:cs="Calibri"/>
                <w:color w:val="000000"/>
                <w:sz w:val="16"/>
                <w:szCs w:val="16"/>
              </w:rPr>
              <w:t>3.63</w:t>
            </w:r>
          </w:p>
        </w:tc>
        <w:tc>
          <w:tcPr>
            <w:tcW w:w="230" w:type="pct"/>
            <w:vAlign w:val="bottom"/>
          </w:tcPr>
          <w:p w14:paraId="62B91D06" w14:textId="77777777" w:rsidR="00147F3E" w:rsidRPr="0098726E" w:rsidRDefault="00147F3E" w:rsidP="008B79F3">
            <w:pPr>
              <w:jc w:val="center"/>
              <w:rPr>
                <w:b/>
                <w:sz w:val="16"/>
                <w:szCs w:val="16"/>
              </w:rPr>
            </w:pPr>
            <w:r w:rsidRPr="0098726E">
              <w:rPr>
                <w:rFonts w:ascii="Calibri" w:hAnsi="Calibri" w:cs="Calibri"/>
                <w:color w:val="000000"/>
                <w:sz w:val="16"/>
                <w:szCs w:val="16"/>
              </w:rPr>
              <w:t>1.94</w:t>
            </w:r>
          </w:p>
        </w:tc>
        <w:tc>
          <w:tcPr>
            <w:tcW w:w="230" w:type="pct"/>
            <w:tcBorders>
              <w:right w:val="single" w:sz="8" w:space="0" w:color="auto"/>
            </w:tcBorders>
            <w:vAlign w:val="bottom"/>
          </w:tcPr>
          <w:p w14:paraId="729B67F6" w14:textId="77777777" w:rsidR="00147F3E" w:rsidRPr="0098726E" w:rsidRDefault="00147F3E" w:rsidP="008B79F3">
            <w:pPr>
              <w:jc w:val="center"/>
              <w:rPr>
                <w:b/>
                <w:sz w:val="16"/>
                <w:szCs w:val="16"/>
              </w:rPr>
            </w:pPr>
            <w:r w:rsidRPr="0098726E">
              <w:rPr>
                <w:rFonts w:ascii="Calibri" w:hAnsi="Calibri" w:cs="Calibri"/>
                <w:color w:val="000000"/>
                <w:sz w:val="16"/>
                <w:szCs w:val="16"/>
              </w:rPr>
              <w:t>0.53</w:t>
            </w:r>
          </w:p>
        </w:tc>
        <w:tc>
          <w:tcPr>
            <w:tcW w:w="256" w:type="pct"/>
            <w:tcBorders>
              <w:left w:val="single" w:sz="8" w:space="0" w:color="auto"/>
            </w:tcBorders>
            <w:vAlign w:val="bottom"/>
          </w:tcPr>
          <w:p w14:paraId="4EF04113" w14:textId="77777777" w:rsidR="00147F3E" w:rsidRPr="00A90C9D" w:rsidRDefault="00147F3E" w:rsidP="008B79F3">
            <w:pPr>
              <w:jc w:val="center"/>
              <w:rPr>
                <w:b/>
                <w:sz w:val="16"/>
                <w:szCs w:val="16"/>
              </w:rPr>
            </w:pPr>
            <w:r w:rsidRPr="00A90C9D">
              <w:rPr>
                <w:rFonts w:ascii="Calibri" w:hAnsi="Calibri" w:cs="Calibri"/>
                <w:color w:val="000000"/>
                <w:sz w:val="16"/>
                <w:szCs w:val="16"/>
              </w:rPr>
              <w:t>29.63</w:t>
            </w:r>
          </w:p>
        </w:tc>
        <w:tc>
          <w:tcPr>
            <w:tcW w:w="256" w:type="pct"/>
            <w:vAlign w:val="bottom"/>
          </w:tcPr>
          <w:p w14:paraId="71FD67B7" w14:textId="77777777" w:rsidR="00147F3E" w:rsidRPr="00A90C9D" w:rsidRDefault="00147F3E" w:rsidP="008B79F3">
            <w:pPr>
              <w:jc w:val="center"/>
              <w:rPr>
                <w:b/>
                <w:sz w:val="16"/>
                <w:szCs w:val="16"/>
              </w:rPr>
            </w:pPr>
            <w:r w:rsidRPr="00A90C9D">
              <w:rPr>
                <w:rFonts w:ascii="Calibri" w:hAnsi="Calibri" w:cs="Calibri"/>
                <w:color w:val="000000"/>
                <w:sz w:val="16"/>
                <w:szCs w:val="16"/>
              </w:rPr>
              <w:t>11.75</w:t>
            </w:r>
          </w:p>
        </w:tc>
        <w:tc>
          <w:tcPr>
            <w:tcW w:w="256" w:type="pct"/>
            <w:vAlign w:val="bottom"/>
          </w:tcPr>
          <w:p w14:paraId="2180D450" w14:textId="77777777" w:rsidR="00147F3E" w:rsidRPr="00A90C9D" w:rsidRDefault="00147F3E" w:rsidP="008B79F3">
            <w:pPr>
              <w:jc w:val="center"/>
              <w:rPr>
                <w:b/>
                <w:sz w:val="16"/>
                <w:szCs w:val="16"/>
              </w:rPr>
            </w:pPr>
            <w:r w:rsidRPr="00A90C9D">
              <w:rPr>
                <w:rFonts w:ascii="Calibri" w:hAnsi="Calibri" w:cs="Calibri"/>
                <w:color w:val="000000"/>
                <w:sz w:val="16"/>
                <w:szCs w:val="16"/>
              </w:rPr>
              <w:t>6.63</w:t>
            </w:r>
          </w:p>
        </w:tc>
        <w:tc>
          <w:tcPr>
            <w:tcW w:w="230" w:type="pct"/>
            <w:vAlign w:val="bottom"/>
          </w:tcPr>
          <w:p w14:paraId="665DCC37" w14:textId="77777777" w:rsidR="00147F3E" w:rsidRPr="00A90C9D" w:rsidRDefault="00147F3E" w:rsidP="008B79F3">
            <w:pPr>
              <w:jc w:val="center"/>
              <w:rPr>
                <w:b/>
                <w:sz w:val="16"/>
                <w:szCs w:val="16"/>
              </w:rPr>
            </w:pPr>
            <w:r w:rsidRPr="00A90C9D">
              <w:rPr>
                <w:rFonts w:ascii="Calibri" w:hAnsi="Calibri" w:cs="Calibri"/>
                <w:color w:val="000000"/>
                <w:sz w:val="16"/>
                <w:szCs w:val="16"/>
              </w:rPr>
              <w:t>3.70</w:t>
            </w:r>
          </w:p>
        </w:tc>
        <w:tc>
          <w:tcPr>
            <w:tcW w:w="230" w:type="pct"/>
            <w:tcBorders>
              <w:right w:val="single" w:sz="8" w:space="0" w:color="auto"/>
            </w:tcBorders>
            <w:vAlign w:val="bottom"/>
          </w:tcPr>
          <w:p w14:paraId="37703AF0" w14:textId="77777777" w:rsidR="00147F3E" w:rsidRPr="00A90C9D" w:rsidRDefault="00147F3E" w:rsidP="008B79F3">
            <w:pPr>
              <w:jc w:val="center"/>
              <w:rPr>
                <w:b/>
                <w:sz w:val="16"/>
                <w:szCs w:val="16"/>
              </w:rPr>
            </w:pPr>
            <w:r w:rsidRPr="00A90C9D">
              <w:rPr>
                <w:rFonts w:ascii="Calibri" w:hAnsi="Calibri" w:cs="Calibri"/>
                <w:color w:val="000000"/>
                <w:sz w:val="16"/>
                <w:szCs w:val="16"/>
              </w:rPr>
              <w:t>1.07</w:t>
            </w:r>
          </w:p>
        </w:tc>
        <w:tc>
          <w:tcPr>
            <w:tcW w:w="256" w:type="pct"/>
            <w:tcBorders>
              <w:left w:val="single" w:sz="8" w:space="0" w:color="auto"/>
            </w:tcBorders>
            <w:vAlign w:val="bottom"/>
          </w:tcPr>
          <w:p w14:paraId="6791E4AC" w14:textId="77777777" w:rsidR="00147F3E" w:rsidRPr="00B15F99" w:rsidRDefault="00147F3E" w:rsidP="008B79F3">
            <w:pPr>
              <w:jc w:val="center"/>
              <w:rPr>
                <w:b/>
                <w:sz w:val="16"/>
                <w:szCs w:val="16"/>
              </w:rPr>
            </w:pPr>
            <w:r w:rsidRPr="00B15F99">
              <w:rPr>
                <w:rFonts w:ascii="Calibri" w:hAnsi="Calibri" w:cs="Calibri"/>
                <w:color w:val="000000"/>
                <w:sz w:val="16"/>
                <w:szCs w:val="16"/>
              </w:rPr>
              <w:t>29.77</w:t>
            </w:r>
          </w:p>
        </w:tc>
        <w:tc>
          <w:tcPr>
            <w:tcW w:w="256" w:type="pct"/>
            <w:vAlign w:val="bottom"/>
          </w:tcPr>
          <w:p w14:paraId="62FE925E" w14:textId="77777777" w:rsidR="00147F3E" w:rsidRPr="00B15F99" w:rsidRDefault="00147F3E" w:rsidP="008B79F3">
            <w:pPr>
              <w:jc w:val="center"/>
              <w:rPr>
                <w:b/>
                <w:sz w:val="16"/>
                <w:szCs w:val="16"/>
              </w:rPr>
            </w:pPr>
            <w:r w:rsidRPr="00B15F99">
              <w:rPr>
                <w:rFonts w:ascii="Calibri" w:hAnsi="Calibri" w:cs="Calibri"/>
                <w:color w:val="000000"/>
                <w:sz w:val="16"/>
                <w:szCs w:val="16"/>
              </w:rPr>
              <w:t>12.96</w:t>
            </w:r>
          </w:p>
        </w:tc>
        <w:tc>
          <w:tcPr>
            <w:tcW w:w="256" w:type="pct"/>
            <w:vAlign w:val="bottom"/>
          </w:tcPr>
          <w:p w14:paraId="5B4211F7" w14:textId="77777777" w:rsidR="00147F3E" w:rsidRPr="00B15F99" w:rsidRDefault="00147F3E" w:rsidP="008B79F3">
            <w:pPr>
              <w:jc w:val="center"/>
              <w:rPr>
                <w:b/>
                <w:sz w:val="16"/>
                <w:szCs w:val="16"/>
              </w:rPr>
            </w:pPr>
            <w:r w:rsidRPr="00B15F99">
              <w:rPr>
                <w:rFonts w:ascii="Calibri" w:hAnsi="Calibri" w:cs="Calibri"/>
                <w:color w:val="000000"/>
                <w:sz w:val="16"/>
                <w:szCs w:val="16"/>
              </w:rPr>
              <w:t>8.21</w:t>
            </w:r>
          </w:p>
        </w:tc>
        <w:tc>
          <w:tcPr>
            <w:tcW w:w="256" w:type="pct"/>
            <w:vAlign w:val="bottom"/>
          </w:tcPr>
          <w:p w14:paraId="10B80733" w14:textId="77777777" w:rsidR="00147F3E" w:rsidRPr="00B15F99" w:rsidRDefault="00147F3E" w:rsidP="008B79F3">
            <w:pPr>
              <w:jc w:val="center"/>
              <w:rPr>
                <w:b/>
                <w:sz w:val="16"/>
                <w:szCs w:val="16"/>
              </w:rPr>
            </w:pPr>
            <w:r w:rsidRPr="00B15F99">
              <w:rPr>
                <w:rFonts w:ascii="Calibri" w:hAnsi="Calibri" w:cs="Calibri"/>
                <w:color w:val="000000"/>
                <w:sz w:val="16"/>
                <w:szCs w:val="16"/>
              </w:rPr>
              <w:t>5.26</w:t>
            </w:r>
          </w:p>
        </w:tc>
        <w:tc>
          <w:tcPr>
            <w:tcW w:w="230" w:type="pct"/>
            <w:vAlign w:val="bottom"/>
          </w:tcPr>
          <w:p w14:paraId="7EF8FA87" w14:textId="77777777" w:rsidR="00147F3E" w:rsidRPr="00B15F99" w:rsidRDefault="00147F3E" w:rsidP="008B79F3">
            <w:pPr>
              <w:jc w:val="center"/>
              <w:rPr>
                <w:b/>
                <w:sz w:val="16"/>
                <w:szCs w:val="16"/>
              </w:rPr>
            </w:pPr>
            <w:r w:rsidRPr="00B15F99">
              <w:rPr>
                <w:rFonts w:ascii="Calibri" w:hAnsi="Calibri" w:cs="Calibri"/>
                <w:color w:val="000000"/>
                <w:sz w:val="16"/>
                <w:szCs w:val="16"/>
              </w:rPr>
              <w:t>2.12</w:t>
            </w:r>
          </w:p>
        </w:tc>
      </w:tr>
      <w:tr w:rsidR="00147F3E" w:rsidRPr="00106F1A" w14:paraId="2FBDD820" w14:textId="77777777" w:rsidTr="008B79F3">
        <w:trPr>
          <w:jc w:val="center"/>
        </w:trPr>
        <w:tc>
          <w:tcPr>
            <w:tcW w:w="241" w:type="pct"/>
            <w:tcBorders>
              <w:right w:val="single" w:sz="8" w:space="0" w:color="auto"/>
            </w:tcBorders>
          </w:tcPr>
          <w:p w14:paraId="6BF36753" w14:textId="77777777" w:rsidR="00147F3E" w:rsidRPr="00106F1A" w:rsidRDefault="00147F3E" w:rsidP="008B79F3">
            <w:pPr>
              <w:jc w:val="center"/>
              <w:rPr>
                <w:b/>
                <w:sz w:val="16"/>
                <w:szCs w:val="16"/>
              </w:rPr>
            </w:pPr>
            <w:r w:rsidRPr="00106F1A">
              <w:rPr>
                <w:b/>
                <w:sz w:val="16"/>
                <w:szCs w:val="16"/>
              </w:rPr>
              <w:t>14</w:t>
            </w:r>
          </w:p>
        </w:tc>
        <w:tc>
          <w:tcPr>
            <w:tcW w:w="181" w:type="pct"/>
            <w:tcBorders>
              <w:left w:val="single" w:sz="8" w:space="0" w:color="auto"/>
            </w:tcBorders>
            <w:vAlign w:val="bottom"/>
          </w:tcPr>
          <w:p w14:paraId="73CFD249" w14:textId="77777777" w:rsidR="00147F3E" w:rsidRPr="008236AB" w:rsidRDefault="00147F3E" w:rsidP="008B79F3">
            <w:pPr>
              <w:jc w:val="center"/>
              <w:rPr>
                <w:b/>
                <w:sz w:val="16"/>
                <w:szCs w:val="16"/>
              </w:rPr>
            </w:pPr>
            <w:r w:rsidRPr="008236AB">
              <w:rPr>
                <w:rFonts w:ascii="Calibri" w:hAnsi="Calibri" w:cs="Calibri"/>
                <w:color w:val="000000"/>
                <w:sz w:val="16"/>
                <w:szCs w:val="16"/>
              </w:rPr>
              <w:t>22.92</w:t>
            </w:r>
          </w:p>
        </w:tc>
        <w:tc>
          <w:tcPr>
            <w:tcW w:w="230" w:type="pct"/>
            <w:vAlign w:val="bottom"/>
          </w:tcPr>
          <w:p w14:paraId="06C33388" w14:textId="77777777" w:rsidR="00147F3E" w:rsidRPr="008236AB" w:rsidRDefault="00147F3E" w:rsidP="008B79F3">
            <w:pPr>
              <w:jc w:val="center"/>
              <w:rPr>
                <w:b/>
                <w:sz w:val="16"/>
                <w:szCs w:val="16"/>
              </w:rPr>
            </w:pPr>
            <w:r w:rsidRPr="008236AB">
              <w:rPr>
                <w:rFonts w:ascii="Calibri" w:hAnsi="Calibri" w:cs="Calibri"/>
                <w:color w:val="000000"/>
                <w:sz w:val="16"/>
                <w:szCs w:val="16"/>
              </w:rPr>
              <w:t>3.88</w:t>
            </w:r>
          </w:p>
        </w:tc>
        <w:tc>
          <w:tcPr>
            <w:tcW w:w="230" w:type="pct"/>
            <w:vAlign w:val="bottom"/>
          </w:tcPr>
          <w:p w14:paraId="099CA95F" w14:textId="77777777" w:rsidR="00147F3E" w:rsidRPr="008236AB" w:rsidRDefault="00147F3E" w:rsidP="008B79F3">
            <w:pPr>
              <w:jc w:val="center"/>
              <w:rPr>
                <w:b/>
                <w:sz w:val="16"/>
                <w:szCs w:val="16"/>
              </w:rPr>
            </w:pPr>
            <w:r w:rsidRPr="008236AB">
              <w:rPr>
                <w:rFonts w:ascii="Calibri" w:hAnsi="Calibri" w:cs="Calibri"/>
                <w:color w:val="000000"/>
                <w:sz w:val="16"/>
                <w:szCs w:val="16"/>
              </w:rPr>
              <w:t>1.59</w:t>
            </w:r>
          </w:p>
        </w:tc>
        <w:tc>
          <w:tcPr>
            <w:tcW w:w="230" w:type="pct"/>
            <w:vAlign w:val="bottom"/>
          </w:tcPr>
          <w:p w14:paraId="5A1A677E" w14:textId="77777777" w:rsidR="00147F3E" w:rsidRPr="008236AB" w:rsidRDefault="00147F3E" w:rsidP="008B79F3">
            <w:pPr>
              <w:jc w:val="center"/>
              <w:rPr>
                <w:b/>
                <w:sz w:val="16"/>
                <w:szCs w:val="16"/>
              </w:rPr>
            </w:pPr>
            <w:r w:rsidRPr="008236AB">
              <w:rPr>
                <w:rFonts w:ascii="Calibri" w:hAnsi="Calibri" w:cs="Calibri"/>
                <w:color w:val="000000"/>
                <w:sz w:val="16"/>
                <w:szCs w:val="16"/>
              </w:rPr>
              <w:t>0.69</w:t>
            </w:r>
          </w:p>
        </w:tc>
        <w:tc>
          <w:tcPr>
            <w:tcW w:w="203" w:type="pct"/>
            <w:tcBorders>
              <w:right w:val="single" w:sz="8" w:space="0" w:color="auto"/>
            </w:tcBorders>
            <w:vAlign w:val="bottom"/>
          </w:tcPr>
          <w:p w14:paraId="42013FA4" w14:textId="77777777" w:rsidR="00147F3E" w:rsidRPr="008236AB" w:rsidRDefault="00147F3E" w:rsidP="008B79F3">
            <w:pPr>
              <w:jc w:val="center"/>
              <w:rPr>
                <w:b/>
                <w:sz w:val="16"/>
                <w:szCs w:val="16"/>
              </w:rPr>
            </w:pPr>
            <w:r w:rsidRPr="008236AB">
              <w:rPr>
                <w:rFonts w:ascii="Calibri" w:hAnsi="Calibri" w:cs="Calibri"/>
                <w:color w:val="000000"/>
                <w:sz w:val="16"/>
                <w:szCs w:val="16"/>
              </w:rPr>
              <w:t>0.13</w:t>
            </w:r>
          </w:p>
        </w:tc>
        <w:tc>
          <w:tcPr>
            <w:tcW w:w="256" w:type="pct"/>
            <w:tcBorders>
              <w:left w:val="single" w:sz="8" w:space="0" w:color="auto"/>
            </w:tcBorders>
            <w:vAlign w:val="bottom"/>
          </w:tcPr>
          <w:p w14:paraId="44F33B83" w14:textId="77777777" w:rsidR="00147F3E" w:rsidRPr="0098726E" w:rsidRDefault="00147F3E" w:rsidP="008B79F3">
            <w:pPr>
              <w:jc w:val="center"/>
              <w:rPr>
                <w:b/>
                <w:sz w:val="16"/>
                <w:szCs w:val="16"/>
              </w:rPr>
            </w:pPr>
            <w:r w:rsidRPr="0098726E">
              <w:rPr>
                <w:rFonts w:ascii="Calibri" w:hAnsi="Calibri" w:cs="Calibri"/>
                <w:color w:val="000000"/>
                <w:sz w:val="16"/>
                <w:szCs w:val="16"/>
              </w:rPr>
              <w:t>15.83</w:t>
            </w:r>
          </w:p>
        </w:tc>
        <w:tc>
          <w:tcPr>
            <w:tcW w:w="256" w:type="pct"/>
            <w:vAlign w:val="bottom"/>
          </w:tcPr>
          <w:p w14:paraId="423EEEA0" w14:textId="77777777" w:rsidR="00147F3E" w:rsidRPr="0098726E" w:rsidRDefault="00147F3E" w:rsidP="008B79F3">
            <w:pPr>
              <w:jc w:val="center"/>
              <w:rPr>
                <w:b/>
                <w:sz w:val="16"/>
                <w:szCs w:val="16"/>
              </w:rPr>
            </w:pPr>
            <w:r w:rsidRPr="0098726E">
              <w:rPr>
                <w:rFonts w:ascii="Calibri" w:hAnsi="Calibri" w:cs="Calibri"/>
                <w:color w:val="000000"/>
                <w:sz w:val="16"/>
                <w:szCs w:val="16"/>
              </w:rPr>
              <w:t>5.93</w:t>
            </w:r>
          </w:p>
        </w:tc>
        <w:tc>
          <w:tcPr>
            <w:tcW w:w="230" w:type="pct"/>
            <w:vAlign w:val="bottom"/>
          </w:tcPr>
          <w:p w14:paraId="03554865" w14:textId="77777777" w:rsidR="00147F3E" w:rsidRPr="0098726E" w:rsidRDefault="00147F3E" w:rsidP="008B79F3">
            <w:pPr>
              <w:jc w:val="center"/>
              <w:rPr>
                <w:b/>
                <w:sz w:val="16"/>
                <w:szCs w:val="16"/>
              </w:rPr>
            </w:pPr>
            <w:r w:rsidRPr="0098726E">
              <w:rPr>
                <w:rFonts w:ascii="Calibri" w:hAnsi="Calibri" w:cs="Calibri"/>
                <w:color w:val="000000"/>
                <w:sz w:val="16"/>
                <w:szCs w:val="16"/>
              </w:rPr>
              <w:t>3.17</w:t>
            </w:r>
          </w:p>
        </w:tc>
        <w:tc>
          <w:tcPr>
            <w:tcW w:w="230" w:type="pct"/>
            <w:vAlign w:val="bottom"/>
          </w:tcPr>
          <w:p w14:paraId="79C6FD1D" w14:textId="77777777" w:rsidR="00147F3E" w:rsidRPr="0098726E" w:rsidRDefault="00147F3E" w:rsidP="008B79F3">
            <w:pPr>
              <w:jc w:val="center"/>
              <w:rPr>
                <w:b/>
                <w:sz w:val="16"/>
                <w:szCs w:val="16"/>
              </w:rPr>
            </w:pPr>
            <w:r w:rsidRPr="0098726E">
              <w:rPr>
                <w:rFonts w:ascii="Calibri" w:hAnsi="Calibri" w:cs="Calibri"/>
                <w:color w:val="000000"/>
                <w:sz w:val="16"/>
                <w:szCs w:val="16"/>
              </w:rPr>
              <w:t>1.69</w:t>
            </w:r>
          </w:p>
        </w:tc>
        <w:tc>
          <w:tcPr>
            <w:tcW w:w="230" w:type="pct"/>
            <w:tcBorders>
              <w:right w:val="single" w:sz="8" w:space="0" w:color="auto"/>
            </w:tcBorders>
            <w:vAlign w:val="bottom"/>
          </w:tcPr>
          <w:p w14:paraId="61E94B1B" w14:textId="77777777" w:rsidR="00147F3E" w:rsidRPr="0098726E" w:rsidRDefault="00147F3E" w:rsidP="008B79F3">
            <w:pPr>
              <w:jc w:val="center"/>
              <w:rPr>
                <w:b/>
                <w:sz w:val="16"/>
                <w:szCs w:val="16"/>
              </w:rPr>
            </w:pPr>
            <w:r w:rsidRPr="0098726E">
              <w:rPr>
                <w:rFonts w:ascii="Calibri" w:hAnsi="Calibri" w:cs="Calibri"/>
                <w:color w:val="000000"/>
                <w:sz w:val="16"/>
                <w:szCs w:val="16"/>
              </w:rPr>
              <w:t>0.46</w:t>
            </w:r>
          </w:p>
        </w:tc>
        <w:tc>
          <w:tcPr>
            <w:tcW w:w="256" w:type="pct"/>
            <w:tcBorders>
              <w:left w:val="single" w:sz="8" w:space="0" w:color="auto"/>
            </w:tcBorders>
            <w:vAlign w:val="bottom"/>
          </w:tcPr>
          <w:p w14:paraId="4DF3283E" w14:textId="77777777" w:rsidR="00147F3E" w:rsidRPr="00A90C9D" w:rsidRDefault="00147F3E" w:rsidP="008B79F3">
            <w:pPr>
              <w:jc w:val="center"/>
              <w:rPr>
                <w:b/>
                <w:sz w:val="16"/>
                <w:szCs w:val="16"/>
              </w:rPr>
            </w:pPr>
            <w:r w:rsidRPr="00A90C9D">
              <w:rPr>
                <w:rFonts w:ascii="Calibri" w:hAnsi="Calibri" w:cs="Calibri"/>
                <w:color w:val="000000"/>
                <w:sz w:val="16"/>
                <w:szCs w:val="16"/>
              </w:rPr>
              <w:t>25.86</w:t>
            </w:r>
          </w:p>
        </w:tc>
        <w:tc>
          <w:tcPr>
            <w:tcW w:w="256" w:type="pct"/>
            <w:vAlign w:val="bottom"/>
          </w:tcPr>
          <w:p w14:paraId="045BBFC6" w14:textId="77777777" w:rsidR="00147F3E" w:rsidRPr="00A90C9D" w:rsidRDefault="00147F3E" w:rsidP="008B79F3">
            <w:pPr>
              <w:jc w:val="center"/>
              <w:rPr>
                <w:b/>
                <w:sz w:val="16"/>
                <w:szCs w:val="16"/>
              </w:rPr>
            </w:pPr>
            <w:r w:rsidRPr="00A90C9D">
              <w:rPr>
                <w:rFonts w:ascii="Calibri" w:hAnsi="Calibri" w:cs="Calibri"/>
                <w:color w:val="000000"/>
                <w:sz w:val="16"/>
                <w:szCs w:val="16"/>
              </w:rPr>
              <w:t>10.25</w:t>
            </w:r>
          </w:p>
        </w:tc>
        <w:tc>
          <w:tcPr>
            <w:tcW w:w="256" w:type="pct"/>
            <w:vAlign w:val="bottom"/>
          </w:tcPr>
          <w:p w14:paraId="4ED8BBF6" w14:textId="77777777" w:rsidR="00147F3E" w:rsidRPr="00A90C9D" w:rsidRDefault="00147F3E" w:rsidP="008B79F3">
            <w:pPr>
              <w:jc w:val="center"/>
              <w:rPr>
                <w:b/>
                <w:sz w:val="16"/>
                <w:szCs w:val="16"/>
              </w:rPr>
            </w:pPr>
            <w:r w:rsidRPr="00A90C9D">
              <w:rPr>
                <w:rFonts w:ascii="Calibri" w:hAnsi="Calibri" w:cs="Calibri"/>
                <w:color w:val="000000"/>
                <w:sz w:val="16"/>
                <w:szCs w:val="16"/>
              </w:rPr>
              <w:t>5.79</w:t>
            </w:r>
          </w:p>
        </w:tc>
        <w:tc>
          <w:tcPr>
            <w:tcW w:w="230" w:type="pct"/>
            <w:vAlign w:val="bottom"/>
          </w:tcPr>
          <w:p w14:paraId="6BAFAC93" w14:textId="77777777" w:rsidR="00147F3E" w:rsidRPr="00A90C9D" w:rsidRDefault="00147F3E" w:rsidP="008B79F3">
            <w:pPr>
              <w:jc w:val="center"/>
              <w:rPr>
                <w:b/>
                <w:sz w:val="16"/>
                <w:szCs w:val="16"/>
              </w:rPr>
            </w:pPr>
            <w:r w:rsidRPr="00A90C9D">
              <w:rPr>
                <w:rFonts w:ascii="Calibri" w:hAnsi="Calibri" w:cs="Calibri"/>
                <w:color w:val="000000"/>
                <w:sz w:val="16"/>
                <w:szCs w:val="16"/>
              </w:rPr>
              <w:t>3.23</w:t>
            </w:r>
          </w:p>
        </w:tc>
        <w:tc>
          <w:tcPr>
            <w:tcW w:w="230" w:type="pct"/>
            <w:tcBorders>
              <w:right w:val="single" w:sz="8" w:space="0" w:color="auto"/>
            </w:tcBorders>
            <w:vAlign w:val="bottom"/>
          </w:tcPr>
          <w:p w14:paraId="4D7C65EF" w14:textId="77777777" w:rsidR="00147F3E" w:rsidRPr="00A90C9D" w:rsidRDefault="00147F3E" w:rsidP="008B79F3">
            <w:pPr>
              <w:jc w:val="center"/>
              <w:rPr>
                <w:b/>
                <w:sz w:val="16"/>
                <w:szCs w:val="16"/>
              </w:rPr>
            </w:pPr>
            <w:r w:rsidRPr="00A90C9D">
              <w:rPr>
                <w:rFonts w:ascii="Calibri" w:hAnsi="Calibri" w:cs="Calibri"/>
                <w:color w:val="000000"/>
                <w:sz w:val="16"/>
                <w:szCs w:val="16"/>
              </w:rPr>
              <w:t>0.94</w:t>
            </w:r>
          </w:p>
        </w:tc>
        <w:tc>
          <w:tcPr>
            <w:tcW w:w="256" w:type="pct"/>
            <w:tcBorders>
              <w:left w:val="single" w:sz="8" w:space="0" w:color="auto"/>
            </w:tcBorders>
            <w:vAlign w:val="bottom"/>
          </w:tcPr>
          <w:p w14:paraId="385F5645" w14:textId="77777777" w:rsidR="00147F3E" w:rsidRPr="00B15F99" w:rsidRDefault="00147F3E" w:rsidP="008B79F3">
            <w:pPr>
              <w:jc w:val="center"/>
              <w:rPr>
                <w:b/>
                <w:sz w:val="16"/>
                <w:szCs w:val="16"/>
              </w:rPr>
            </w:pPr>
            <w:r w:rsidRPr="00B15F99">
              <w:rPr>
                <w:rFonts w:ascii="Calibri" w:hAnsi="Calibri" w:cs="Calibri"/>
                <w:color w:val="000000"/>
                <w:sz w:val="16"/>
                <w:szCs w:val="16"/>
              </w:rPr>
              <w:t>25.99</w:t>
            </w:r>
          </w:p>
        </w:tc>
        <w:tc>
          <w:tcPr>
            <w:tcW w:w="256" w:type="pct"/>
            <w:vAlign w:val="bottom"/>
          </w:tcPr>
          <w:p w14:paraId="3C7D63BE" w14:textId="77777777" w:rsidR="00147F3E" w:rsidRPr="00B15F99" w:rsidRDefault="00147F3E" w:rsidP="008B79F3">
            <w:pPr>
              <w:jc w:val="center"/>
              <w:rPr>
                <w:b/>
                <w:sz w:val="16"/>
                <w:szCs w:val="16"/>
              </w:rPr>
            </w:pPr>
            <w:r w:rsidRPr="00B15F99">
              <w:rPr>
                <w:rFonts w:ascii="Calibri" w:hAnsi="Calibri" w:cs="Calibri"/>
                <w:color w:val="000000"/>
                <w:sz w:val="16"/>
                <w:szCs w:val="16"/>
              </w:rPr>
              <w:t>11.32</w:t>
            </w:r>
          </w:p>
        </w:tc>
        <w:tc>
          <w:tcPr>
            <w:tcW w:w="256" w:type="pct"/>
            <w:vAlign w:val="bottom"/>
          </w:tcPr>
          <w:p w14:paraId="31683F39" w14:textId="77777777" w:rsidR="00147F3E" w:rsidRPr="00B15F99" w:rsidRDefault="00147F3E" w:rsidP="008B79F3">
            <w:pPr>
              <w:jc w:val="center"/>
              <w:rPr>
                <w:b/>
                <w:sz w:val="16"/>
                <w:szCs w:val="16"/>
              </w:rPr>
            </w:pPr>
            <w:r w:rsidRPr="00B15F99">
              <w:rPr>
                <w:rFonts w:ascii="Calibri" w:hAnsi="Calibri" w:cs="Calibri"/>
                <w:color w:val="000000"/>
                <w:sz w:val="16"/>
                <w:szCs w:val="16"/>
              </w:rPr>
              <w:t>7.17</w:t>
            </w:r>
          </w:p>
        </w:tc>
        <w:tc>
          <w:tcPr>
            <w:tcW w:w="256" w:type="pct"/>
            <w:vAlign w:val="bottom"/>
          </w:tcPr>
          <w:p w14:paraId="074E4753" w14:textId="77777777" w:rsidR="00147F3E" w:rsidRPr="00B15F99" w:rsidRDefault="00147F3E" w:rsidP="008B79F3">
            <w:pPr>
              <w:jc w:val="center"/>
              <w:rPr>
                <w:b/>
                <w:sz w:val="16"/>
                <w:szCs w:val="16"/>
              </w:rPr>
            </w:pPr>
            <w:r w:rsidRPr="00B15F99">
              <w:rPr>
                <w:rFonts w:ascii="Calibri" w:hAnsi="Calibri" w:cs="Calibri"/>
                <w:color w:val="000000"/>
                <w:sz w:val="16"/>
                <w:szCs w:val="16"/>
              </w:rPr>
              <w:t>4.59</w:t>
            </w:r>
          </w:p>
        </w:tc>
        <w:tc>
          <w:tcPr>
            <w:tcW w:w="230" w:type="pct"/>
            <w:vAlign w:val="bottom"/>
          </w:tcPr>
          <w:p w14:paraId="6112F7EB" w14:textId="77777777" w:rsidR="00147F3E" w:rsidRPr="00B15F99" w:rsidRDefault="00147F3E" w:rsidP="008B79F3">
            <w:pPr>
              <w:jc w:val="center"/>
              <w:rPr>
                <w:b/>
                <w:sz w:val="16"/>
                <w:szCs w:val="16"/>
              </w:rPr>
            </w:pPr>
            <w:r w:rsidRPr="00B15F99">
              <w:rPr>
                <w:rFonts w:ascii="Calibri" w:hAnsi="Calibri" w:cs="Calibri"/>
                <w:color w:val="000000"/>
                <w:sz w:val="16"/>
                <w:szCs w:val="16"/>
              </w:rPr>
              <w:t>1.85</w:t>
            </w:r>
          </w:p>
        </w:tc>
      </w:tr>
      <w:tr w:rsidR="00147F3E" w:rsidRPr="00106F1A" w14:paraId="7851CB04" w14:textId="77777777" w:rsidTr="008B79F3">
        <w:trPr>
          <w:jc w:val="center"/>
        </w:trPr>
        <w:tc>
          <w:tcPr>
            <w:tcW w:w="241" w:type="pct"/>
            <w:tcBorders>
              <w:right w:val="single" w:sz="8" w:space="0" w:color="auto"/>
            </w:tcBorders>
          </w:tcPr>
          <w:p w14:paraId="211910BA" w14:textId="77777777" w:rsidR="00147F3E" w:rsidRPr="00106F1A" w:rsidRDefault="00147F3E" w:rsidP="008B79F3">
            <w:pPr>
              <w:jc w:val="center"/>
              <w:rPr>
                <w:b/>
                <w:sz w:val="16"/>
                <w:szCs w:val="16"/>
              </w:rPr>
            </w:pPr>
            <w:r w:rsidRPr="00106F1A">
              <w:rPr>
                <w:b/>
                <w:sz w:val="16"/>
                <w:szCs w:val="16"/>
              </w:rPr>
              <w:t>15</w:t>
            </w:r>
          </w:p>
        </w:tc>
        <w:tc>
          <w:tcPr>
            <w:tcW w:w="181" w:type="pct"/>
            <w:tcBorders>
              <w:left w:val="single" w:sz="8" w:space="0" w:color="auto"/>
            </w:tcBorders>
            <w:vAlign w:val="bottom"/>
          </w:tcPr>
          <w:p w14:paraId="59A385E3" w14:textId="77777777" w:rsidR="00147F3E" w:rsidRPr="008236AB" w:rsidRDefault="00147F3E" w:rsidP="008B79F3">
            <w:pPr>
              <w:jc w:val="center"/>
              <w:rPr>
                <w:b/>
                <w:sz w:val="16"/>
                <w:szCs w:val="16"/>
              </w:rPr>
            </w:pPr>
            <w:r w:rsidRPr="008236AB">
              <w:rPr>
                <w:rFonts w:ascii="Calibri" w:hAnsi="Calibri" w:cs="Calibri"/>
                <w:color w:val="000000"/>
                <w:sz w:val="16"/>
                <w:szCs w:val="16"/>
              </w:rPr>
              <w:t>20.18</w:t>
            </w:r>
          </w:p>
        </w:tc>
        <w:tc>
          <w:tcPr>
            <w:tcW w:w="230" w:type="pct"/>
            <w:vAlign w:val="bottom"/>
          </w:tcPr>
          <w:p w14:paraId="715438E4" w14:textId="77777777" w:rsidR="00147F3E" w:rsidRPr="008236AB" w:rsidRDefault="00147F3E" w:rsidP="008B79F3">
            <w:pPr>
              <w:jc w:val="center"/>
              <w:rPr>
                <w:b/>
                <w:sz w:val="16"/>
                <w:szCs w:val="16"/>
              </w:rPr>
            </w:pPr>
            <w:r w:rsidRPr="008236AB">
              <w:rPr>
                <w:rFonts w:ascii="Calibri" w:hAnsi="Calibri" w:cs="Calibri"/>
                <w:color w:val="000000"/>
                <w:sz w:val="16"/>
                <w:szCs w:val="16"/>
              </w:rPr>
              <w:t>3.42</w:t>
            </w:r>
          </w:p>
        </w:tc>
        <w:tc>
          <w:tcPr>
            <w:tcW w:w="230" w:type="pct"/>
            <w:vAlign w:val="bottom"/>
          </w:tcPr>
          <w:p w14:paraId="47178474" w14:textId="77777777" w:rsidR="00147F3E" w:rsidRPr="008236AB" w:rsidRDefault="00147F3E" w:rsidP="008B79F3">
            <w:pPr>
              <w:jc w:val="center"/>
              <w:rPr>
                <w:b/>
                <w:sz w:val="16"/>
                <w:szCs w:val="16"/>
              </w:rPr>
            </w:pPr>
            <w:r w:rsidRPr="008236AB">
              <w:rPr>
                <w:rFonts w:ascii="Calibri" w:hAnsi="Calibri" w:cs="Calibri"/>
                <w:color w:val="000000"/>
                <w:sz w:val="16"/>
                <w:szCs w:val="16"/>
              </w:rPr>
              <w:t>1.40</w:t>
            </w:r>
          </w:p>
        </w:tc>
        <w:tc>
          <w:tcPr>
            <w:tcW w:w="230" w:type="pct"/>
            <w:vAlign w:val="bottom"/>
          </w:tcPr>
          <w:p w14:paraId="6C413945" w14:textId="77777777" w:rsidR="00147F3E" w:rsidRPr="008236AB" w:rsidRDefault="00147F3E" w:rsidP="008B79F3">
            <w:pPr>
              <w:jc w:val="center"/>
              <w:rPr>
                <w:b/>
                <w:sz w:val="16"/>
                <w:szCs w:val="16"/>
              </w:rPr>
            </w:pPr>
            <w:r w:rsidRPr="008236AB">
              <w:rPr>
                <w:rFonts w:ascii="Calibri" w:hAnsi="Calibri" w:cs="Calibri"/>
                <w:color w:val="000000"/>
                <w:sz w:val="16"/>
                <w:szCs w:val="16"/>
              </w:rPr>
              <w:t>0.60</w:t>
            </w:r>
          </w:p>
        </w:tc>
        <w:tc>
          <w:tcPr>
            <w:tcW w:w="203" w:type="pct"/>
            <w:tcBorders>
              <w:right w:val="single" w:sz="8" w:space="0" w:color="auto"/>
            </w:tcBorders>
            <w:vAlign w:val="bottom"/>
          </w:tcPr>
          <w:p w14:paraId="1D3EF1D2" w14:textId="77777777" w:rsidR="00147F3E" w:rsidRPr="008236AB" w:rsidRDefault="00147F3E" w:rsidP="008B79F3">
            <w:pPr>
              <w:jc w:val="center"/>
              <w:rPr>
                <w:b/>
                <w:sz w:val="16"/>
                <w:szCs w:val="16"/>
              </w:rPr>
            </w:pPr>
            <w:r w:rsidRPr="008236AB">
              <w:rPr>
                <w:rFonts w:ascii="Calibri" w:hAnsi="Calibri" w:cs="Calibri"/>
                <w:color w:val="000000"/>
                <w:sz w:val="16"/>
                <w:szCs w:val="16"/>
              </w:rPr>
              <w:t>0.12</w:t>
            </w:r>
          </w:p>
        </w:tc>
        <w:tc>
          <w:tcPr>
            <w:tcW w:w="256" w:type="pct"/>
            <w:tcBorders>
              <w:left w:val="single" w:sz="8" w:space="0" w:color="auto"/>
            </w:tcBorders>
            <w:vAlign w:val="bottom"/>
          </w:tcPr>
          <w:p w14:paraId="12CFD28B" w14:textId="77777777" w:rsidR="00147F3E" w:rsidRPr="0098726E" w:rsidRDefault="00147F3E" w:rsidP="008B79F3">
            <w:pPr>
              <w:jc w:val="center"/>
              <w:rPr>
                <w:b/>
                <w:sz w:val="16"/>
                <w:szCs w:val="16"/>
              </w:rPr>
            </w:pPr>
            <w:r w:rsidRPr="0098726E">
              <w:rPr>
                <w:rFonts w:ascii="Calibri" w:hAnsi="Calibri" w:cs="Calibri"/>
                <w:color w:val="000000"/>
                <w:sz w:val="16"/>
                <w:szCs w:val="16"/>
              </w:rPr>
              <w:t>13.94</w:t>
            </w:r>
          </w:p>
        </w:tc>
        <w:tc>
          <w:tcPr>
            <w:tcW w:w="256" w:type="pct"/>
            <w:vAlign w:val="bottom"/>
          </w:tcPr>
          <w:p w14:paraId="49CCDC63" w14:textId="77777777" w:rsidR="00147F3E" w:rsidRPr="0098726E" w:rsidRDefault="00147F3E" w:rsidP="008B79F3">
            <w:pPr>
              <w:jc w:val="center"/>
              <w:rPr>
                <w:b/>
                <w:sz w:val="16"/>
                <w:szCs w:val="16"/>
              </w:rPr>
            </w:pPr>
            <w:r w:rsidRPr="0098726E">
              <w:rPr>
                <w:rFonts w:ascii="Calibri" w:hAnsi="Calibri" w:cs="Calibri"/>
                <w:color w:val="000000"/>
                <w:sz w:val="16"/>
                <w:szCs w:val="16"/>
              </w:rPr>
              <w:t>5.22</w:t>
            </w:r>
          </w:p>
        </w:tc>
        <w:tc>
          <w:tcPr>
            <w:tcW w:w="230" w:type="pct"/>
            <w:vAlign w:val="bottom"/>
          </w:tcPr>
          <w:p w14:paraId="532F9D27" w14:textId="77777777" w:rsidR="00147F3E" w:rsidRPr="0098726E" w:rsidRDefault="00147F3E" w:rsidP="008B79F3">
            <w:pPr>
              <w:jc w:val="center"/>
              <w:rPr>
                <w:b/>
                <w:sz w:val="16"/>
                <w:szCs w:val="16"/>
              </w:rPr>
            </w:pPr>
            <w:r w:rsidRPr="0098726E">
              <w:rPr>
                <w:rFonts w:ascii="Calibri" w:hAnsi="Calibri" w:cs="Calibri"/>
                <w:color w:val="000000"/>
                <w:sz w:val="16"/>
                <w:szCs w:val="16"/>
              </w:rPr>
              <w:t>2.79</w:t>
            </w:r>
          </w:p>
        </w:tc>
        <w:tc>
          <w:tcPr>
            <w:tcW w:w="230" w:type="pct"/>
            <w:vAlign w:val="bottom"/>
          </w:tcPr>
          <w:p w14:paraId="64ACBD2E" w14:textId="77777777" w:rsidR="00147F3E" w:rsidRPr="0098726E" w:rsidRDefault="00147F3E" w:rsidP="008B79F3">
            <w:pPr>
              <w:jc w:val="center"/>
              <w:rPr>
                <w:b/>
                <w:sz w:val="16"/>
                <w:szCs w:val="16"/>
              </w:rPr>
            </w:pPr>
            <w:r w:rsidRPr="0098726E">
              <w:rPr>
                <w:rFonts w:ascii="Calibri" w:hAnsi="Calibri" w:cs="Calibri"/>
                <w:color w:val="000000"/>
                <w:sz w:val="16"/>
                <w:szCs w:val="16"/>
              </w:rPr>
              <w:t>1.49</w:t>
            </w:r>
          </w:p>
        </w:tc>
        <w:tc>
          <w:tcPr>
            <w:tcW w:w="230" w:type="pct"/>
            <w:tcBorders>
              <w:right w:val="single" w:sz="8" w:space="0" w:color="auto"/>
            </w:tcBorders>
            <w:vAlign w:val="bottom"/>
          </w:tcPr>
          <w:p w14:paraId="51E269A6" w14:textId="77777777" w:rsidR="00147F3E" w:rsidRPr="0098726E" w:rsidRDefault="00147F3E" w:rsidP="008B79F3">
            <w:pPr>
              <w:jc w:val="center"/>
              <w:rPr>
                <w:b/>
                <w:sz w:val="16"/>
                <w:szCs w:val="16"/>
              </w:rPr>
            </w:pPr>
            <w:r w:rsidRPr="0098726E">
              <w:rPr>
                <w:rFonts w:ascii="Calibri" w:hAnsi="Calibri" w:cs="Calibri"/>
                <w:color w:val="000000"/>
                <w:sz w:val="16"/>
                <w:szCs w:val="16"/>
              </w:rPr>
              <w:t>0.41</w:t>
            </w:r>
          </w:p>
        </w:tc>
        <w:tc>
          <w:tcPr>
            <w:tcW w:w="256" w:type="pct"/>
            <w:tcBorders>
              <w:left w:val="single" w:sz="8" w:space="0" w:color="auto"/>
            </w:tcBorders>
            <w:vAlign w:val="bottom"/>
          </w:tcPr>
          <w:p w14:paraId="75FBDA45" w14:textId="77777777" w:rsidR="00147F3E" w:rsidRPr="00A90C9D" w:rsidRDefault="00147F3E" w:rsidP="008B79F3">
            <w:pPr>
              <w:jc w:val="center"/>
              <w:rPr>
                <w:b/>
                <w:sz w:val="16"/>
                <w:szCs w:val="16"/>
              </w:rPr>
            </w:pPr>
            <w:r w:rsidRPr="00A90C9D">
              <w:rPr>
                <w:rFonts w:ascii="Calibri" w:hAnsi="Calibri" w:cs="Calibri"/>
                <w:color w:val="000000"/>
                <w:sz w:val="16"/>
                <w:szCs w:val="16"/>
              </w:rPr>
              <w:t>22.79</w:t>
            </w:r>
          </w:p>
        </w:tc>
        <w:tc>
          <w:tcPr>
            <w:tcW w:w="256" w:type="pct"/>
            <w:vAlign w:val="bottom"/>
          </w:tcPr>
          <w:p w14:paraId="59F18885" w14:textId="77777777" w:rsidR="00147F3E" w:rsidRPr="00A90C9D" w:rsidRDefault="00147F3E" w:rsidP="008B79F3">
            <w:pPr>
              <w:jc w:val="center"/>
              <w:rPr>
                <w:b/>
                <w:sz w:val="16"/>
                <w:szCs w:val="16"/>
              </w:rPr>
            </w:pPr>
            <w:r w:rsidRPr="00A90C9D">
              <w:rPr>
                <w:rFonts w:ascii="Calibri" w:hAnsi="Calibri" w:cs="Calibri"/>
                <w:color w:val="000000"/>
                <w:sz w:val="16"/>
                <w:szCs w:val="16"/>
              </w:rPr>
              <w:t>9.04</w:t>
            </w:r>
          </w:p>
        </w:tc>
        <w:tc>
          <w:tcPr>
            <w:tcW w:w="256" w:type="pct"/>
            <w:vAlign w:val="bottom"/>
          </w:tcPr>
          <w:p w14:paraId="220F2F1C" w14:textId="77777777" w:rsidR="00147F3E" w:rsidRPr="00A90C9D" w:rsidRDefault="00147F3E" w:rsidP="008B79F3">
            <w:pPr>
              <w:jc w:val="center"/>
              <w:rPr>
                <w:b/>
                <w:sz w:val="16"/>
                <w:szCs w:val="16"/>
              </w:rPr>
            </w:pPr>
            <w:r w:rsidRPr="00A90C9D">
              <w:rPr>
                <w:rFonts w:ascii="Calibri" w:hAnsi="Calibri" w:cs="Calibri"/>
                <w:color w:val="000000"/>
                <w:sz w:val="16"/>
                <w:szCs w:val="16"/>
              </w:rPr>
              <w:t>5.10</w:t>
            </w:r>
          </w:p>
        </w:tc>
        <w:tc>
          <w:tcPr>
            <w:tcW w:w="230" w:type="pct"/>
            <w:vAlign w:val="bottom"/>
          </w:tcPr>
          <w:p w14:paraId="3B8F0204" w14:textId="77777777" w:rsidR="00147F3E" w:rsidRPr="00A90C9D" w:rsidRDefault="00147F3E" w:rsidP="008B79F3">
            <w:pPr>
              <w:jc w:val="center"/>
              <w:rPr>
                <w:b/>
                <w:sz w:val="16"/>
                <w:szCs w:val="16"/>
              </w:rPr>
            </w:pPr>
            <w:r w:rsidRPr="00A90C9D">
              <w:rPr>
                <w:rFonts w:ascii="Calibri" w:hAnsi="Calibri" w:cs="Calibri"/>
                <w:color w:val="000000"/>
                <w:sz w:val="16"/>
                <w:szCs w:val="16"/>
              </w:rPr>
              <w:t>2.85</w:t>
            </w:r>
          </w:p>
        </w:tc>
        <w:tc>
          <w:tcPr>
            <w:tcW w:w="230" w:type="pct"/>
            <w:tcBorders>
              <w:right w:val="single" w:sz="8" w:space="0" w:color="auto"/>
            </w:tcBorders>
            <w:vAlign w:val="bottom"/>
          </w:tcPr>
          <w:p w14:paraId="784D19CF" w14:textId="77777777" w:rsidR="00147F3E" w:rsidRPr="00A90C9D" w:rsidRDefault="00147F3E" w:rsidP="008B79F3">
            <w:pPr>
              <w:jc w:val="center"/>
              <w:rPr>
                <w:b/>
                <w:sz w:val="16"/>
                <w:szCs w:val="16"/>
              </w:rPr>
            </w:pPr>
            <w:r w:rsidRPr="00A90C9D">
              <w:rPr>
                <w:rFonts w:ascii="Calibri" w:hAnsi="Calibri" w:cs="Calibri"/>
                <w:color w:val="000000"/>
                <w:sz w:val="16"/>
                <w:szCs w:val="16"/>
              </w:rPr>
              <w:t>0.83</w:t>
            </w:r>
          </w:p>
        </w:tc>
        <w:tc>
          <w:tcPr>
            <w:tcW w:w="256" w:type="pct"/>
            <w:tcBorders>
              <w:left w:val="single" w:sz="8" w:space="0" w:color="auto"/>
            </w:tcBorders>
            <w:vAlign w:val="bottom"/>
          </w:tcPr>
          <w:p w14:paraId="40E4098B" w14:textId="77777777" w:rsidR="00147F3E" w:rsidRPr="00B15F99" w:rsidRDefault="00147F3E" w:rsidP="008B79F3">
            <w:pPr>
              <w:jc w:val="center"/>
              <w:rPr>
                <w:b/>
                <w:sz w:val="16"/>
                <w:szCs w:val="16"/>
              </w:rPr>
            </w:pPr>
            <w:r w:rsidRPr="00B15F99">
              <w:rPr>
                <w:rFonts w:ascii="Calibri" w:hAnsi="Calibri" w:cs="Calibri"/>
                <w:color w:val="000000"/>
                <w:sz w:val="16"/>
                <w:szCs w:val="16"/>
              </w:rPr>
              <w:t>22.96</w:t>
            </w:r>
          </w:p>
        </w:tc>
        <w:tc>
          <w:tcPr>
            <w:tcW w:w="256" w:type="pct"/>
            <w:vAlign w:val="bottom"/>
          </w:tcPr>
          <w:p w14:paraId="074EF057" w14:textId="77777777" w:rsidR="00147F3E" w:rsidRPr="00B15F99" w:rsidRDefault="00147F3E" w:rsidP="008B79F3">
            <w:pPr>
              <w:jc w:val="center"/>
              <w:rPr>
                <w:b/>
                <w:sz w:val="16"/>
                <w:szCs w:val="16"/>
              </w:rPr>
            </w:pPr>
            <w:r w:rsidRPr="00B15F99">
              <w:rPr>
                <w:rFonts w:ascii="Calibri" w:hAnsi="Calibri" w:cs="Calibri"/>
                <w:color w:val="000000"/>
                <w:sz w:val="16"/>
                <w:szCs w:val="16"/>
              </w:rPr>
              <w:t>10.00</w:t>
            </w:r>
          </w:p>
        </w:tc>
        <w:tc>
          <w:tcPr>
            <w:tcW w:w="256" w:type="pct"/>
            <w:vAlign w:val="bottom"/>
          </w:tcPr>
          <w:p w14:paraId="7A670115" w14:textId="77777777" w:rsidR="00147F3E" w:rsidRPr="00B15F99" w:rsidRDefault="00147F3E" w:rsidP="008B79F3">
            <w:pPr>
              <w:jc w:val="center"/>
              <w:rPr>
                <w:b/>
                <w:sz w:val="16"/>
                <w:szCs w:val="16"/>
              </w:rPr>
            </w:pPr>
            <w:r w:rsidRPr="00B15F99">
              <w:rPr>
                <w:rFonts w:ascii="Calibri" w:hAnsi="Calibri" w:cs="Calibri"/>
                <w:color w:val="000000"/>
                <w:sz w:val="16"/>
                <w:szCs w:val="16"/>
              </w:rPr>
              <w:t>6.33</w:t>
            </w:r>
          </w:p>
        </w:tc>
        <w:tc>
          <w:tcPr>
            <w:tcW w:w="256" w:type="pct"/>
            <w:vAlign w:val="bottom"/>
          </w:tcPr>
          <w:p w14:paraId="5CA18DC5" w14:textId="77777777" w:rsidR="00147F3E" w:rsidRPr="00B15F99" w:rsidRDefault="00147F3E" w:rsidP="008B79F3">
            <w:pPr>
              <w:jc w:val="center"/>
              <w:rPr>
                <w:b/>
                <w:sz w:val="16"/>
                <w:szCs w:val="16"/>
              </w:rPr>
            </w:pPr>
            <w:r w:rsidRPr="00B15F99">
              <w:rPr>
                <w:rFonts w:ascii="Calibri" w:hAnsi="Calibri" w:cs="Calibri"/>
                <w:color w:val="000000"/>
                <w:sz w:val="16"/>
                <w:szCs w:val="16"/>
              </w:rPr>
              <w:t>4.05</w:t>
            </w:r>
          </w:p>
        </w:tc>
        <w:tc>
          <w:tcPr>
            <w:tcW w:w="230" w:type="pct"/>
            <w:vAlign w:val="bottom"/>
          </w:tcPr>
          <w:p w14:paraId="3CC8A43F" w14:textId="77777777" w:rsidR="00147F3E" w:rsidRPr="00B15F99" w:rsidRDefault="00147F3E" w:rsidP="008B79F3">
            <w:pPr>
              <w:jc w:val="center"/>
              <w:rPr>
                <w:b/>
                <w:sz w:val="16"/>
                <w:szCs w:val="16"/>
              </w:rPr>
            </w:pPr>
            <w:r w:rsidRPr="00B15F99">
              <w:rPr>
                <w:rFonts w:ascii="Calibri" w:hAnsi="Calibri" w:cs="Calibri"/>
                <w:color w:val="000000"/>
                <w:sz w:val="16"/>
                <w:szCs w:val="16"/>
              </w:rPr>
              <w:t>1.64</w:t>
            </w:r>
          </w:p>
        </w:tc>
      </w:tr>
      <w:tr w:rsidR="00147F3E" w:rsidRPr="00106F1A" w14:paraId="4BCB853E" w14:textId="77777777" w:rsidTr="008B79F3">
        <w:trPr>
          <w:jc w:val="center"/>
        </w:trPr>
        <w:tc>
          <w:tcPr>
            <w:tcW w:w="241" w:type="pct"/>
            <w:tcBorders>
              <w:right w:val="single" w:sz="8" w:space="0" w:color="auto"/>
            </w:tcBorders>
          </w:tcPr>
          <w:p w14:paraId="74E65941" w14:textId="77777777" w:rsidR="00147F3E" w:rsidRPr="00106F1A" w:rsidRDefault="00147F3E" w:rsidP="008B79F3">
            <w:pPr>
              <w:jc w:val="center"/>
              <w:rPr>
                <w:b/>
                <w:sz w:val="16"/>
                <w:szCs w:val="16"/>
              </w:rPr>
            </w:pPr>
            <w:r w:rsidRPr="00106F1A">
              <w:rPr>
                <w:b/>
                <w:sz w:val="16"/>
                <w:szCs w:val="16"/>
              </w:rPr>
              <w:t>16</w:t>
            </w:r>
          </w:p>
        </w:tc>
        <w:tc>
          <w:tcPr>
            <w:tcW w:w="181" w:type="pct"/>
            <w:tcBorders>
              <w:left w:val="single" w:sz="8" w:space="0" w:color="auto"/>
            </w:tcBorders>
            <w:vAlign w:val="bottom"/>
          </w:tcPr>
          <w:p w14:paraId="43FAF5BE" w14:textId="77777777" w:rsidR="00147F3E" w:rsidRPr="008236AB" w:rsidRDefault="00147F3E" w:rsidP="008B79F3">
            <w:pPr>
              <w:jc w:val="center"/>
              <w:rPr>
                <w:b/>
                <w:sz w:val="16"/>
                <w:szCs w:val="16"/>
              </w:rPr>
            </w:pPr>
            <w:r w:rsidRPr="008236AB">
              <w:rPr>
                <w:rFonts w:ascii="Calibri" w:hAnsi="Calibri" w:cs="Calibri"/>
                <w:color w:val="000000"/>
                <w:sz w:val="16"/>
                <w:szCs w:val="16"/>
              </w:rPr>
              <w:t>17.91</w:t>
            </w:r>
          </w:p>
        </w:tc>
        <w:tc>
          <w:tcPr>
            <w:tcW w:w="230" w:type="pct"/>
            <w:vAlign w:val="bottom"/>
          </w:tcPr>
          <w:p w14:paraId="0DB25FDB" w14:textId="77777777" w:rsidR="00147F3E" w:rsidRPr="008236AB" w:rsidRDefault="00147F3E" w:rsidP="008B79F3">
            <w:pPr>
              <w:jc w:val="center"/>
              <w:rPr>
                <w:b/>
                <w:sz w:val="16"/>
                <w:szCs w:val="16"/>
              </w:rPr>
            </w:pPr>
            <w:r w:rsidRPr="008236AB">
              <w:rPr>
                <w:rFonts w:ascii="Calibri" w:hAnsi="Calibri" w:cs="Calibri"/>
                <w:color w:val="000000"/>
                <w:sz w:val="16"/>
                <w:szCs w:val="16"/>
              </w:rPr>
              <w:t>3.03</w:t>
            </w:r>
          </w:p>
        </w:tc>
        <w:tc>
          <w:tcPr>
            <w:tcW w:w="230" w:type="pct"/>
            <w:vAlign w:val="bottom"/>
          </w:tcPr>
          <w:p w14:paraId="0F140245" w14:textId="77777777" w:rsidR="00147F3E" w:rsidRPr="008236AB" w:rsidRDefault="00147F3E" w:rsidP="008B79F3">
            <w:pPr>
              <w:jc w:val="center"/>
              <w:rPr>
                <w:b/>
                <w:sz w:val="16"/>
                <w:szCs w:val="16"/>
              </w:rPr>
            </w:pPr>
            <w:r w:rsidRPr="008236AB">
              <w:rPr>
                <w:rFonts w:ascii="Calibri" w:hAnsi="Calibri" w:cs="Calibri"/>
                <w:color w:val="000000"/>
                <w:sz w:val="16"/>
                <w:szCs w:val="16"/>
              </w:rPr>
              <w:t>1.25</w:t>
            </w:r>
          </w:p>
        </w:tc>
        <w:tc>
          <w:tcPr>
            <w:tcW w:w="230" w:type="pct"/>
            <w:vAlign w:val="bottom"/>
          </w:tcPr>
          <w:p w14:paraId="0DA7BCE7" w14:textId="77777777" w:rsidR="00147F3E" w:rsidRPr="008236AB" w:rsidRDefault="00147F3E" w:rsidP="008B79F3">
            <w:pPr>
              <w:jc w:val="center"/>
              <w:rPr>
                <w:b/>
                <w:sz w:val="16"/>
                <w:szCs w:val="16"/>
              </w:rPr>
            </w:pPr>
            <w:r w:rsidRPr="008236AB">
              <w:rPr>
                <w:rFonts w:ascii="Calibri" w:hAnsi="Calibri" w:cs="Calibri"/>
                <w:color w:val="000000"/>
                <w:sz w:val="16"/>
                <w:szCs w:val="16"/>
              </w:rPr>
              <w:t>0.54</w:t>
            </w:r>
          </w:p>
        </w:tc>
        <w:tc>
          <w:tcPr>
            <w:tcW w:w="203" w:type="pct"/>
            <w:tcBorders>
              <w:right w:val="single" w:sz="8" w:space="0" w:color="auto"/>
            </w:tcBorders>
            <w:vAlign w:val="bottom"/>
          </w:tcPr>
          <w:p w14:paraId="7706A75B" w14:textId="77777777" w:rsidR="00147F3E" w:rsidRPr="008236AB" w:rsidRDefault="00147F3E" w:rsidP="008B79F3">
            <w:pPr>
              <w:jc w:val="center"/>
              <w:rPr>
                <w:b/>
                <w:sz w:val="16"/>
                <w:szCs w:val="16"/>
              </w:rPr>
            </w:pPr>
            <w:r w:rsidRPr="008236AB">
              <w:rPr>
                <w:rFonts w:ascii="Calibri" w:hAnsi="Calibri" w:cs="Calibri"/>
                <w:color w:val="000000"/>
                <w:sz w:val="16"/>
                <w:szCs w:val="16"/>
              </w:rPr>
              <w:t>0.10</w:t>
            </w:r>
          </w:p>
        </w:tc>
        <w:tc>
          <w:tcPr>
            <w:tcW w:w="256" w:type="pct"/>
            <w:tcBorders>
              <w:left w:val="single" w:sz="8" w:space="0" w:color="auto"/>
            </w:tcBorders>
            <w:vAlign w:val="bottom"/>
          </w:tcPr>
          <w:p w14:paraId="554F4C29" w14:textId="77777777" w:rsidR="00147F3E" w:rsidRPr="0098726E" w:rsidRDefault="00147F3E" w:rsidP="008B79F3">
            <w:pPr>
              <w:jc w:val="center"/>
              <w:rPr>
                <w:b/>
                <w:sz w:val="16"/>
                <w:szCs w:val="16"/>
              </w:rPr>
            </w:pPr>
            <w:r w:rsidRPr="0098726E">
              <w:rPr>
                <w:rFonts w:ascii="Calibri" w:hAnsi="Calibri" w:cs="Calibri"/>
                <w:color w:val="000000"/>
                <w:sz w:val="16"/>
                <w:szCs w:val="16"/>
              </w:rPr>
              <w:t>12.37</w:t>
            </w:r>
          </w:p>
        </w:tc>
        <w:tc>
          <w:tcPr>
            <w:tcW w:w="256" w:type="pct"/>
            <w:vAlign w:val="bottom"/>
          </w:tcPr>
          <w:p w14:paraId="5E29B5B5" w14:textId="77777777" w:rsidR="00147F3E" w:rsidRPr="0098726E" w:rsidRDefault="00147F3E" w:rsidP="008B79F3">
            <w:pPr>
              <w:jc w:val="center"/>
              <w:rPr>
                <w:b/>
                <w:sz w:val="16"/>
                <w:szCs w:val="16"/>
              </w:rPr>
            </w:pPr>
            <w:r w:rsidRPr="0098726E">
              <w:rPr>
                <w:rFonts w:ascii="Calibri" w:hAnsi="Calibri" w:cs="Calibri"/>
                <w:color w:val="000000"/>
                <w:sz w:val="16"/>
                <w:szCs w:val="16"/>
              </w:rPr>
              <w:t>4.63</w:t>
            </w:r>
          </w:p>
        </w:tc>
        <w:tc>
          <w:tcPr>
            <w:tcW w:w="230" w:type="pct"/>
            <w:vAlign w:val="bottom"/>
          </w:tcPr>
          <w:p w14:paraId="012CC16A" w14:textId="77777777" w:rsidR="00147F3E" w:rsidRPr="0098726E" w:rsidRDefault="00147F3E" w:rsidP="008B79F3">
            <w:pPr>
              <w:jc w:val="center"/>
              <w:rPr>
                <w:b/>
                <w:sz w:val="16"/>
                <w:szCs w:val="16"/>
              </w:rPr>
            </w:pPr>
            <w:r w:rsidRPr="0098726E">
              <w:rPr>
                <w:rFonts w:ascii="Calibri" w:hAnsi="Calibri" w:cs="Calibri"/>
                <w:color w:val="000000"/>
                <w:sz w:val="16"/>
                <w:szCs w:val="16"/>
              </w:rPr>
              <w:t>2.48</w:t>
            </w:r>
          </w:p>
        </w:tc>
        <w:tc>
          <w:tcPr>
            <w:tcW w:w="230" w:type="pct"/>
            <w:vAlign w:val="bottom"/>
          </w:tcPr>
          <w:p w14:paraId="2D04BF20" w14:textId="77777777" w:rsidR="00147F3E" w:rsidRPr="0098726E" w:rsidRDefault="00147F3E" w:rsidP="008B79F3">
            <w:pPr>
              <w:jc w:val="center"/>
              <w:rPr>
                <w:b/>
                <w:sz w:val="16"/>
                <w:szCs w:val="16"/>
              </w:rPr>
            </w:pPr>
            <w:r w:rsidRPr="0098726E">
              <w:rPr>
                <w:rFonts w:ascii="Calibri" w:hAnsi="Calibri" w:cs="Calibri"/>
                <w:color w:val="000000"/>
                <w:sz w:val="16"/>
                <w:szCs w:val="16"/>
              </w:rPr>
              <w:t>1.32</w:t>
            </w:r>
          </w:p>
        </w:tc>
        <w:tc>
          <w:tcPr>
            <w:tcW w:w="230" w:type="pct"/>
            <w:tcBorders>
              <w:right w:val="single" w:sz="8" w:space="0" w:color="auto"/>
            </w:tcBorders>
            <w:vAlign w:val="bottom"/>
          </w:tcPr>
          <w:p w14:paraId="2A24EA45" w14:textId="77777777" w:rsidR="00147F3E" w:rsidRPr="0098726E" w:rsidRDefault="00147F3E" w:rsidP="008B79F3">
            <w:pPr>
              <w:jc w:val="center"/>
              <w:rPr>
                <w:b/>
                <w:sz w:val="16"/>
                <w:szCs w:val="16"/>
              </w:rPr>
            </w:pPr>
            <w:r w:rsidRPr="0098726E">
              <w:rPr>
                <w:rFonts w:ascii="Calibri" w:hAnsi="Calibri" w:cs="Calibri"/>
                <w:color w:val="000000"/>
                <w:sz w:val="16"/>
                <w:szCs w:val="16"/>
              </w:rPr>
              <w:t>0.36</w:t>
            </w:r>
          </w:p>
        </w:tc>
        <w:tc>
          <w:tcPr>
            <w:tcW w:w="256" w:type="pct"/>
            <w:tcBorders>
              <w:left w:val="single" w:sz="8" w:space="0" w:color="auto"/>
            </w:tcBorders>
            <w:vAlign w:val="bottom"/>
          </w:tcPr>
          <w:p w14:paraId="653C2E85" w14:textId="77777777" w:rsidR="00147F3E" w:rsidRPr="00A90C9D" w:rsidRDefault="00147F3E" w:rsidP="008B79F3">
            <w:pPr>
              <w:jc w:val="center"/>
              <w:rPr>
                <w:b/>
                <w:sz w:val="16"/>
                <w:szCs w:val="16"/>
              </w:rPr>
            </w:pPr>
            <w:r w:rsidRPr="00A90C9D">
              <w:rPr>
                <w:rFonts w:ascii="Calibri" w:hAnsi="Calibri" w:cs="Calibri"/>
                <w:color w:val="000000"/>
                <w:sz w:val="16"/>
                <w:szCs w:val="16"/>
              </w:rPr>
              <w:t>20.24</w:t>
            </w:r>
          </w:p>
        </w:tc>
        <w:tc>
          <w:tcPr>
            <w:tcW w:w="256" w:type="pct"/>
            <w:vAlign w:val="bottom"/>
          </w:tcPr>
          <w:p w14:paraId="50D19785" w14:textId="77777777" w:rsidR="00147F3E" w:rsidRPr="00A90C9D" w:rsidRDefault="00147F3E" w:rsidP="008B79F3">
            <w:pPr>
              <w:jc w:val="center"/>
              <w:rPr>
                <w:b/>
                <w:sz w:val="16"/>
                <w:szCs w:val="16"/>
              </w:rPr>
            </w:pPr>
            <w:r w:rsidRPr="00A90C9D">
              <w:rPr>
                <w:rFonts w:ascii="Calibri" w:hAnsi="Calibri" w:cs="Calibri"/>
                <w:color w:val="000000"/>
                <w:sz w:val="16"/>
                <w:szCs w:val="16"/>
              </w:rPr>
              <w:t>8.03</w:t>
            </w:r>
          </w:p>
        </w:tc>
        <w:tc>
          <w:tcPr>
            <w:tcW w:w="256" w:type="pct"/>
            <w:vAlign w:val="bottom"/>
          </w:tcPr>
          <w:p w14:paraId="13AE9A64" w14:textId="77777777" w:rsidR="00147F3E" w:rsidRPr="00A90C9D" w:rsidRDefault="00147F3E" w:rsidP="008B79F3">
            <w:pPr>
              <w:jc w:val="center"/>
              <w:rPr>
                <w:b/>
                <w:sz w:val="16"/>
                <w:szCs w:val="16"/>
              </w:rPr>
            </w:pPr>
            <w:r w:rsidRPr="00A90C9D">
              <w:rPr>
                <w:rFonts w:ascii="Calibri" w:hAnsi="Calibri" w:cs="Calibri"/>
                <w:color w:val="000000"/>
                <w:sz w:val="16"/>
                <w:szCs w:val="16"/>
              </w:rPr>
              <w:t>4.53</w:t>
            </w:r>
          </w:p>
        </w:tc>
        <w:tc>
          <w:tcPr>
            <w:tcW w:w="230" w:type="pct"/>
            <w:vAlign w:val="bottom"/>
          </w:tcPr>
          <w:p w14:paraId="2C65B656" w14:textId="77777777" w:rsidR="00147F3E" w:rsidRPr="00A90C9D" w:rsidRDefault="00147F3E" w:rsidP="008B79F3">
            <w:pPr>
              <w:jc w:val="center"/>
              <w:rPr>
                <w:b/>
                <w:sz w:val="16"/>
                <w:szCs w:val="16"/>
              </w:rPr>
            </w:pPr>
            <w:r w:rsidRPr="00A90C9D">
              <w:rPr>
                <w:rFonts w:ascii="Calibri" w:hAnsi="Calibri" w:cs="Calibri"/>
                <w:color w:val="000000"/>
                <w:sz w:val="16"/>
                <w:szCs w:val="16"/>
              </w:rPr>
              <w:t>2.53</w:t>
            </w:r>
          </w:p>
        </w:tc>
        <w:tc>
          <w:tcPr>
            <w:tcW w:w="230" w:type="pct"/>
            <w:tcBorders>
              <w:right w:val="single" w:sz="8" w:space="0" w:color="auto"/>
            </w:tcBorders>
            <w:vAlign w:val="bottom"/>
          </w:tcPr>
          <w:p w14:paraId="5510CA12" w14:textId="77777777" w:rsidR="00147F3E" w:rsidRPr="00A90C9D" w:rsidRDefault="00147F3E" w:rsidP="008B79F3">
            <w:pPr>
              <w:jc w:val="center"/>
              <w:rPr>
                <w:b/>
                <w:sz w:val="16"/>
                <w:szCs w:val="16"/>
              </w:rPr>
            </w:pPr>
            <w:r w:rsidRPr="00A90C9D">
              <w:rPr>
                <w:rFonts w:ascii="Calibri" w:hAnsi="Calibri" w:cs="Calibri"/>
                <w:color w:val="000000"/>
                <w:sz w:val="16"/>
                <w:szCs w:val="16"/>
              </w:rPr>
              <w:t>0.73</w:t>
            </w:r>
          </w:p>
        </w:tc>
        <w:tc>
          <w:tcPr>
            <w:tcW w:w="256" w:type="pct"/>
            <w:tcBorders>
              <w:left w:val="single" w:sz="8" w:space="0" w:color="auto"/>
            </w:tcBorders>
            <w:vAlign w:val="bottom"/>
          </w:tcPr>
          <w:p w14:paraId="002503A9" w14:textId="77777777" w:rsidR="00147F3E" w:rsidRPr="00B15F99" w:rsidRDefault="00147F3E" w:rsidP="008B79F3">
            <w:pPr>
              <w:jc w:val="center"/>
              <w:rPr>
                <w:b/>
                <w:sz w:val="16"/>
                <w:szCs w:val="16"/>
              </w:rPr>
            </w:pPr>
            <w:r w:rsidRPr="00B15F99">
              <w:rPr>
                <w:rFonts w:ascii="Calibri" w:hAnsi="Calibri" w:cs="Calibri"/>
                <w:color w:val="000000"/>
                <w:sz w:val="16"/>
                <w:szCs w:val="16"/>
              </w:rPr>
              <w:t>20.43</w:t>
            </w:r>
          </w:p>
        </w:tc>
        <w:tc>
          <w:tcPr>
            <w:tcW w:w="256" w:type="pct"/>
            <w:vAlign w:val="bottom"/>
          </w:tcPr>
          <w:p w14:paraId="270A2C2F" w14:textId="77777777" w:rsidR="00147F3E" w:rsidRPr="00B15F99" w:rsidRDefault="00147F3E" w:rsidP="008B79F3">
            <w:pPr>
              <w:jc w:val="center"/>
              <w:rPr>
                <w:b/>
                <w:sz w:val="16"/>
                <w:szCs w:val="16"/>
              </w:rPr>
            </w:pPr>
            <w:r w:rsidRPr="00B15F99">
              <w:rPr>
                <w:rFonts w:ascii="Calibri" w:hAnsi="Calibri" w:cs="Calibri"/>
                <w:color w:val="000000"/>
                <w:sz w:val="16"/>
                <w:szCs w:val="16"/>
              </w:rPr>
              <w:t>8.90</w:t>
            </w:r>
          </w:p>
        </w:tc>
        <w:tc>
          <w:tcPr>
            <w:tcW w:w="256" w:type="pct"/>
            <w:vAlign w:val="bottom"/>
          </w:tcPr>
          <w:p w14:paraId="4C4DCCFC" w14:textId="77777777" w:rsidR="00147F3E" w:rsidRPr="00B15F99" w:rsidRDefault="00147F3E" w:rsidP="008B79F3">
            <w:pPr>
              <w:jc w:val="center"/>
              <w:rPr>
                <w:b/>
                <w:sz w:val="16"/>
                <w:szCs w:val="16"/>
              </w:rPr>
            </w:pPr>
            <w:r w:rsidRPr="00B15F99">
              <w:rPr>
                <w:rFonts w:ascii="Calibri" w:hAnsi="Calibri" w:cs="Calibri"/>
                <w:color w:val="000000"/>
                <w:sz w:val="16"/>
                <w:szCs w:val="16"/>
              </w:rPr>
              <w:t>5.64</w:t>
            </w:r>
          </w:p>
        </w:tc>
        <w:tc>
          <w:tcPr>
            <w:tcW w:w="256" w:type="pct"/>
            <w:vAlign w:val="bottom"/>
          </w:tcPr>
          <w:p w14:paraId="5FBDB377" w14:textId="77777777" w:rsidR="00147F3E" w:rsidRPr="00B15F99" w:rsidRDefault="00147F3E" w:rsidP="008B79F3">
            <w:pPr>
              <w:jc w:val="center"/>
              <w:rPr>
                <w:b/>
                <w:sz w:val="16"/>
                <w:szCs w:val="16"/>
              </w:rPr>
            </w:pPr>
            <w:r w:rsidRPr="00B15F99">
              <w:rPr>
                <w:rFonts w:ascii="Calibri" w:hAnsi="Calibri" w:cs="Calibri"/>
                <w:color w:val="000000"/>
                <w:sz w:val="16"/>
                <w:szCs w:val="16"/>
              </w:rPr>
              <w:t>3.61</w:t>
            </w:r>
          </w:p>
        </w:tc>
        <w:tc>
          <w:tcPr>
            <w:tcW w:w="230" w:type="pct"/>
            <w:vAlign w:val="bottom"/>
          </w:tcPr>
          <w:p w14:paraId="0B9AC6DB" w14:textId="77777777" w:rsidR="00147F3E" w:rsidRPr="00B15F99" w:rsidRDefault="00147F3E" w:rsidP="008B79F3">
            <w:pPr>
              <w:jc w:val="center"/>
              <w:rPr>
                <w:b/>
                <w:sz w:val="16"/>
                <w:szCs w:val="16"/>
              </w:rPr>
            </w:pPr>
            <w:r w:rsidRPr="00B15F99">
              <w:rPr>
                <w:rFonts w:ascii="Calibri" w:hAnsi="Calibri" w:cs="Calibri"/>
                <w:color w:val="000000"/>
                <w:sz w:val="16"/>
                <w:szCs w:val="16"/>
              </w:rPr>
              <w:t>1.46</w:t>
            </w:r>
          </w:p>
        </w:tc>
      </w:tr>
      <w:tr w:rsidR="00147F3E" w:rsidRPr="00106F1A" w14:paraId="4D11F8A9" w14:textId="77777777" w:rsidTr="008B79F3">
        <w:trPr>
          <w:jc w:val="center"/>
        </w:trPr>
        <w:tc>
          <w:tcPr>
            <w:tcW w:w="241" w:type="pct"/>
            <w:tcBorders>
              <w:right w:val="single" w:sz="8" w:space="0" w:color="auto"/>
            </w:tcBorders>
          </w:tcPr>
          <w:p w14:paraId="59C37284" w14:textId="77777777" w:rsidR="00147F3E" w:rsidRPr="00106F1A" w:rsidRDefault="00147F3E" w:rsidP="008B79F3">
            <w:pPr>
              <w:jc w:val="center"/>
              <w:rPr>
                <w:b/>
                <w:sz w:val="16"/>
                <w:szCs w:val="16"/>
              </w:rPr>
            </w:pPr>
            <w:r w:rsidRPr="00106F1A">
              <w:rPr>
                <w:b/>
                <w:sz w:val="16"/>
                <w:szCs w:val="16"/>
              </w:rPr>
              <w:t>17</w:t>
            </w:r>
          </w:p>
        </w:tc>
        <w:tc>
          <w:tcPr>
            <w:tcW w:w="181" w:type="pct"/>
            <w:tcBorders>
              <w:left w:val="single" w:sz="8" w:space="0" w:color="auto"/>
            </w:tcBorders>
            <w:vAlign w:val="bottom"/>
          </w:tcPr>
          <w:p w14:paraId="3A0D075F" w14:textId="77777777" w:rsidR="00147F3E" w:rsidRPr="008236AB" w:rsidRDefault="00147F3E" w:rsidP="008B79F3">
            <w:pPr>
              <w:jc w:val="center"/>
              <w:rPr>
                <w:b/>
                <w:sz w:val="16"/>
                <w:szCs w:val="16"/>
              </w:rPr>
            </w:pPr>
            <w:r w:rsidRPr="008236AB">
              <w:rPr>
                <w:rFonts w:ascii="Calibri" w:hAnsi="Calibri" w:cs="Calibri"/>
                <w:color w:val="000000"/>
                <w:sz w:val="16"/>
                <w:szCs w:val="16"/>
              </w:rPr>
              <w:t>16.00</w:t>
            </w:r>
          </w:p>
        </w:tc>
        <w:tc>
          <w:tcPr>
            <w:tcW w:w="230" w:type="pct"/>
            <w:vAlign w:val="bottom"/>
          </w:tcPr>
          <w:p w14:paraId="20E0A40D" w14:textId="77777777" w:rsidR="00147F3E" w:rsidRPr="008236AB" w:rsidRDefault="00147F3E" w:rsidP="008B79F3">
            <w:pPr>
              <w:jc w:val="center"/>
              <w:rPr>
                <w:b/>
                <w:sz w:val="16"/>
                <w:szCs w:val="16"/>
              </w:rPr>
            </w:pPr>
            <w:r w:rsidRPr="008236AB">
              <w:rPr>
                <w:rFonts w:ascii="Calibri" w:hAnsi="Calibri" w:cs="Calibri"/>
                <w:color w:val="000000"/>
                <w:sz w:val="16"/>
                <w:szCs w:val="16"/>
              </w:rPr>
              <w:t>2.71</w:t>
            </w:r>
          </w:p>
        </w:tc>
        <w:tc>
          <w:tcPr>
            <w:tcW w:w="230" w:type="pct"/>
            <w:vAlign w:val="bottom"/>
          </w:tcPr>
          <w:p w14:paraId="650246B6" w14:textId="77777777" w:rsidR="00147F3E" w:rsidRPr="008236AB" w:rsidRDefault="00147F3E" w:rsidP="008B79F3">
            <w:pPr>
              <w:jc w:val="center"/>
              <w:rPr>
                <w:b/>
                <w:sz w:val="16"/>
                <w:szCs w:val="16"/>
              </w:rPr>
            </w:pPr>
            <w:r w:rsidRPr="008236AB">
              <w:rPr>
                <w:rFonts w:ascii="Calibri" w:hAnsi="Calibri" w:cs="Calibri"/>
                <w:color w:val="000000"/>
                <w:sz w:val="16"/>
                <w:szCs w:val="16"/>
              </w:rPr>
              <w:t>1.11</w:t>
            </w:r>
          </w:p>
        </w:tc>
        <w:tc>
          <w:tcPr>
            <w:tcW w:w="230" w:type="pct"/>
            <w:vAlign w:val="bottom"/>
          </w:tcPr>
          <w:p w14:paraId="235F929B" w14:textId="77777777" w:rsidR="00147F3E" w:rsidRPr="008236AB" w:rsidRDefault="00147F3E" w:rsidP="008B79F3">
            <w:pPr>
              <w:jc w:val="center"/>
              <w:rPr>
                <w:b/>
                <w:sz w:val="16"/>
                <w:szCs w:val="16"/>
              </w:rPr>
            </w:pPr>
            <w:r w:rsidRPr="008236AB">
              <w:rPr>
                <w:rFonts w:ascii="Calibri" w:hAnsi="Calibri" w:cs="Calibri"/>
                <w:color w:val="000000"/>
                <w:sz w:val="16"/>
                <w:szCs w:val="16"/>
              </w:rPr>
              <w:t>0.48</w:t>
            </w:r>
          </w:p>
        </w:tc>
        <w:tc>
          <w:tcPr>
            <w:tcW w:w="203" w:type="pct"/>
            <w:tcBorders>
              <w:right w:val="single" w:sz="8" w:space="0" w:color="auto"/>
            </w:tcBorders>
            <w:vAlign w:val="bottom"/>
          </w:tcPr>
          <w:p w14:paraId="2487F9A9" w14:textId="77777777" w:rsidR="00147F3E" w:rsidRPr="008236AB" w:rsidRDefault="00147F3E" w:rsidP="008B79F3">
            <w:pPr>
              <w:jc w:val="center"/>
              <w:rPr>
                <w:b/>
                <w:sz w:val="16"/>
                <w:szCs w:val="16"/>
              </w:rPr>
            </w:pPr>
            <w:r w:rsidRPr="008236AB">
              <w:rPr>
                <w:rFonts w:ascii="Calibri" w:hAnsi="Calibri" w:cs="Calibri"/>
                <w:color w:val="000000"/>
                <w:sz w:val="16"/>
                <w:szCs w:val="16"/>
              </w:rPr>
              <w:t>0.09</w:t>
            </w:r>
          </w:p>
        </w:tc>
        <w:tc>
          <w:tcPr>
            <w:tcW w:w="256" w:type="pct"/>
            <w:tcBorders>
              <w:left w:val="single" w:sz="8" w:space="0" w:color="auto"/>
            </w:tcBorders>
            <w:vAlign w:val="bottom"/>
          </w:tcPr>
          <w:p w14:paraId="0F818876" w14:textId="77777777" w:rsidR="00147F3E" w:rsidRPr="0098726E" w:rsidRDefault="00147F3E" w:rsidP="008B79F3">
            <w:pPr>
              <w:jc w:val="center"/>
              <w:rPr>
                <w:b/>
                <w:sz w:val="16"/>
                <w:szCs w:val="16"/>
              </w:rPr>
            </w:pPr>
            <w:r w:rsidRPr="0098726E">
              <w:rPr>
                <w:rFonts w:ascii="Calibri" w:hAnsi="Calibri" w:cs="Calibri"/>
                <w:color w:val="000000"/>
                <w:sz w:val="16"/>
                <w:szCs w:val="16"/>
              </w:rPr>
              <w:t>11.05</w:t>
            </w:r>
          </w:p>
        </w:tc>
        <w:tc>
          <w:tcPr>
            <w:tcW w:w="256" w:type="pct"/>
            <w:vAlign w:val="bottom"/>
          </w:tcPr>
          <w:p w14:paraId="775CD5F4" w14:textId="77777777" w:rsidR="00147F3E" w:rsidRPr="0098726E" w:rsidRDefault="00147F3E" w:rsidP="008B79F3">
            <w:pPr>
              <w:jc w:val="center"/>
              <w:rPr>
                <w:b/>
                <w:sz w:val="16"/>
                <w:szCs w:val="16"/>
              </w:rPr>
            </w:pPr>
            <w:r w:rsidRPr="0098726E">
              <w:rPr>
                <w:rFonts w:ascii="Calibri" w:hAnsi="Calibri" w:cs="Calibri"/>
                <w:color w:val="000000"/>
                <w:sz w:val="16"/>
                <w:szCs w:val="16"/>
              </w:rPr>
              <w:t>4.14</w:t>
            </w:r>
          </w:p>
        </w:tc>
        <w:tc>
          <w:tcPr>
            <w:tcW w:w="230" w:type="pct"/>
            <w:vAlign w:val="bottom"/>
          </w:tcPr>
          <w:p w14:paraId="3F88EF98" w14:textId="77777777" w:rsidR="00147F3E" w:rsidRPr="0098726E" w:rsidRDefault="00147F3E" w:rsidP="008B79F3">
            <w:pPr>
              <w:jc w:val="center"/>
              <w:rPr>
                <w:b/>
                <w:sz w:val="16"/>
                <w:szCs w:val="16"/>
              </w:rPr>
            </w:pPr>
            <w:r w:rsidRPr="0098726E">
              <w:rPr>
                <w:rFonts w:ascii="Calibri" w:hAnsi="Calibri" w:cs="Calibri"/>
                <w:color w:val="000000"/>
                <w:sz w:val="16"/>
                <w:szCs w:val="16"/>
              </w:rPr>
              <w:t>2.21</w:t>
            </w:r>
          </w:p>
        </w:tc>
        <w:tc>
          <w:tcPr>
            <w:tcW w:w="230" w:type="pct"/>
            <w:vAlign w:val="bottom"/>
          </w:tcPr>
          <w:p w14:paraId="035C8119" w14:textId="77777777" w:rsidR="00147F3E" w:rsidRPr="0098726E" w:rsidRDefault="00147F3E" w:rsidP="008B79F3">
            <w:pPr>
              <w:jc w:val="center"/>
              <w:rPr>
                <w:b/>
                <w:sz w:val="16"/>
                <w:szCs w:val="16"/>
              </w:rPr>
            </w:pPr>
            <w:r w:rsidRPr="0098726E">
              <w:rPr>
                <w:rFonts w:ascii="Calibri" w:hAnsi="Calibri" w:cs="Calibri"/>
                <w:color w:val="000000"/>
                <w:sz w:val="16"/>
                <w:szCs w:val="16"/>
              </w:rPr>
              <w:t>1.18</w:t>
            </w:r>
          </w:p>
        </w:tc>
        <w:tc>
          <w:tcPr>
            <w:tcW w:w="230" w:type="pct"/>
            <w:tcBorders>
              <w:right w:val="single" w:sz="8" w:space="0" w:color="auto"/>
            </w:tcBorders>
            <w:vAlign w:val="bottom"/>
          </w:tcPr>
          <w:p w14:paraId="0ED15E9F" w14:textId="77777777" w:rsidR="00147F3E" w:rsidRPr="0098726E" w:rsidRDefault="00147F3E" w:rsidP="008B79F3">
            <w:pPr>
              <w:jc w:val="center"/>
              <w:rPr>
                <w:b/>
                <w:sz w:val="16"/>
                <w:szCs w:val="16"/>
              </w:rPr>
            </w:pPr>
            <w:r w:rsidRPr="0098726E">
              <w:rPr>
                <w:rFonts w:ascii="Calibri" w:hAnsi="Calibri" w:cs="Calibri"/>
                <w:color w:val="000000"/>
                <w:sz w:val="16"/>
                <w:szCs w:val="16"/>
              </w:rPr>
              <w:t>0.32</w:t>
            </w:r>
          </w:p>
        </w:tc>
        <w:tc>
          <w:tcPr>
            <w:tcW w:w="256" w:type="pct"/>
            <w:tcBorders>
              <w:left w:val="single" w:sz="8" w:space="0" w:color="auto"/>
            </w:tcBorders>
            <w:vAlign w:val="bottom"/>
          </w:tcPr>
          <w:p w14:paraId="1127B8A1" w14:textId="77777777" w:rsidR="00147F3E" w:rsidRPr="00A90C9D" w:rsidRDefault="00147F3E" w:rsidP="008B79F3">
            <w:pPr>
              <w:jc w:val="center"/>
              <w:rPr>
                <w:b/>
                <w:sz w:val="16"/>
                <w:szCs w:val="16"/>
              </w:rPr>
            </w:pPr>
            <w:r w:rsidRPr="00A90C9D">
              <w:rPr>
                <w:rFonts w:ascii="Calibri" w:hAnsi="Calibri" w:cs="Calibri"/>
                <w:color w:val="000000"/>
                <w:sz w:val="16"/>
                <w:szCs w:val="16"/>
              </w:rPr>
              <w:t>18.10</w:t>
            </w:r>
          </w:p>
        </w:tc>
        <w:tc>
          <w:tcPr>
            <w:tcW w:w="256" w:type="pct"/>
            <w:vAlign w:val="bottom"/>
          </w:tcPr>
          <w:p w14:paraId="3BE2BB2D" w14:textId="77777777" w:rsidR="00147F3E" w:rsidRPr="00A90C9D" w:rsidRDefault="00147F3E" w:rsidP="008B79F3">
            <w:pPr>
              <w:jc w:val="center"/>
              <w:rPr>
                <w:b/>
                <w:sz w:val="16"/>
                <w:szCs w:val="16"/>
              </w:rPr>
            </w:pPr>
            <w:r w:rsidRPr="00A90C9D">
              <w:rPr>
                <w:rFonts w:ascii="Calibri" w:hAnsi="Calibri" w:cs="Calibri"/>
                <w:color w:val="000000"/>
                <w:sz w:val="16"/>
                <w:szCs w:val="16"/>
              </w:rPr>
              <w:t>7.18</w:t>
            </w:r>
          </w:p>
        </w:tc>
        <w:tc>
          <w:tcPr>
            <w:tcW w:w="256" w:type="pct"/>
            <w:vAlign w:val="bottom"/>
          </w:tcPr>
          <w:p w14:paraId="04337A27" w14:textId="77777777" w:rsidR="00147F3E" w:rsidRPr="00A90C9D" w:rsidRDefault="00147F3E" w:rsidP="008B79F3">
            <w:pPr>
              <w:jc w:val="center"/>
              <w:rPr>
                <w:b/>
                <w:sz w:val="16"/>
                <w:szCs w:val="16"/>
              </w:rPr>
            </w:pPr>
            <w:r w:rsidRPr="00A90C9D">
              <w:rPr>
                <w:rFonts w:ascii="Calibri" w:hAnsi="Calibri" w:cs="Calibri"/>
                <w:color w:val="000000"/>
                <w:sz w:val="16"/>
                <w:szCs w:val="16"/>
              </w:rPr>
              <w:t>4.05</w:t>
            </w:r>
          </w:p>
        </w:tc>
        <w:tc>
          <w:tcPr>
            <w:tcW w:w="230" w:type="pct"/>
            <w:vAlign w:val="bottom"/>
          </w:tcPr>
          <w:p w14:paraId="45E1E49D" w14:textId="77777777" w:rsidR="00147F3E" w:rsidRPr="00A90C9D" w:rsidRDefault="00147F3E" w:rsidP="008B79F3">
            <w:pPr>
              <w:jc w:val="center"/>
              <w:rPr>
                <w:b/>
                <w:sz w:val="16"/>
                <w:szCs w:val="16"/>
              </w:rPr>
            </w:pPr>
            <w:r w:rsidRPr="00A90C9D">
              <w:rPr>
                <w:rFonts w:ascii="Calibri" w:hAnsi="Calibri" w:cs="Calibri"/>
                <w:color w:val="000000"/>
                <w:sz w:val="16"/>
                <w:szCs w:val="16"/>
              </w:rPr>
              <w:t>2.26</w:t>
            </w:r>
          </w:p>
        </w:tc>
        <w:tc>
          <w:tcPr>
            <w:tcW w:w="230" w:type="pct"/>
            <w:tcBorders>
              <w:right w:val="single" w:sz="8" w:space="0" w:color="auto"/>
            </w:tcBorders>
            <w:vAlign w:val="bottom"/>
          </w:tcPr>
          <w:p w14:paraId="060C2897" w14:textId="77777777" w:rsidR="00147F3E" w:rsidRPr="00A90C9D" w:rsidRDefault="00147F3E" w:rsidP="008B79F3">
            <w:pPr>
              <w:jc w:val="center"/>
              <w:rPr>
                <w:b/>
                <w:sz w:val="16"/>
                <w:szCs w:val="16"/>
              </w:rPr>
            </w:pPr>
            <w:r w:rsidRPr="00A90C9D">
              <w:rPr>
                <w:rFonts w:ascii="Calibri" w:hAnsi="Calibri" w:cs="Calibri"/>
                <w:color w:val="000000"/>
                <w:sz w:val="16"/>
                <w:szCs w:val="16"/>
              </w:rPr>
              <w:t>0.66</w:t>
            </w:r>
          </w:p>
        </w:tc>
        <w:tc>
          <w:tcPr>
            <w:tcW w:w="256" w:type="pct"/>
            <w:tcBorders>
              <w:left w:val="single" w:sz="8" w:space="0" w:color="auto"/>
            </w:tcBorders>
            <w:vAlign w:val="bottom"/>
          </w:tcPr>
          <w:p w14:paraId="1B7DDC42" w14:textId="77777777" w:rsidR="00147F3E" w:rsidRPr="00B15F99" w:rsidRDefault="00147F3E" w:rsidP="008B79F3">
            <w:pPr>
              <w:jc w:val="center"/>
              <w:rPr>
                <w:b/>
                <w:sz w:val="16"/>
                <w:szCs w:val="16"/>
              </w:rPr>
            </w:pPr>
            <w:r w:rsidRPr="00B15F99">
              <w:rPr>
                <w:rFonts w:ascii="Calibri" w:hAnsi="Calibri" w:cs="Calibri"/>
                <w:color w:val="000000"/>
                <w:sz w:val="16"/>
                <w:szCs w:val="16"/>
              </w:rPr>
              <w:t>18.30</w:t>
            </w:r>
          </w:p>
        </w:tc>
        <w:tc>
          <w:tcPr>
            <w:tcW w:w="256" w:type="pct"/>
            <w:vAlign w:val="bottom"/>
          </w:tcPr>
          <w:p w14:paraId="46779AAE" w14:textId="77777777" w:rsidR="00147F3E" w:rsidRPr="00B15F99" w:rsidRDefault="00147F3E" w:rsidP="008B79F3">
            <w:pPr>
              <w:jc w:val="center"/>
              <w:rPr>
                <w:b/>
                <w:sz w:val="16"/>
                <w:szCs w:val="16"/>
              </w:rPr>
            </w:pPr>
            <w:r w:rsidRPr="00B15F99">
              <w:rPr>
                <w:rFonts w:ascii="Calibri" w:hAnsi="Calibri" w:cs="Calibri"/>
                <w:color w:val="000000"/>
                <w:sz w:val="16"/>
                <w:szCs w:val="16"/>
              </w:rPr>
              <w:t>7.97</w:t>
            </w:r>
          </w:p>
        </w:tc>
        <w:tc>
          <w:tcPr>
            <w:tcW w:w="256" w:type="pct"/>
            <w:vAlign w:val="bottom"/>
          </w:tcPr>
          <w:p w14:paraId="7575E2B8" w14:textId="77777777" w:rsidR="00147F3E" w:rsidRPr="00B15F99" w:rsidRDefault="00147F3E" w:rsidP="008B79F3">
            <w:pPr>
              <w:jc w:val="center"/>
              <w:rPr>
                <w:b/>
                <w:sz w:val="16"/>
                <w:szCs w:val="16"/>
              </w:rPr>
            </w:pPr>
            <w:r w:rsidRPr="00B15F99">
              <w:rPr>
                <w:rFonts w:ascii="Calibri" w:hAnsi="Calibri" w:cs="Calibri"/>
                <w:color w:val="000000"/>
                <w:sz w:val="16"/>
                <w:szCs w:val="16"/>
              </w:rPr>
              <w:t>5.05</w:t>
            </w:r>
          </w:p>
        </w:tc>
        <w:tc>
          <w:tcPr>
            <w:tcW w:w="256" w:type="pct"/>
            <w:vAlign w:val="bottom"/>
          </w:tcPr>
          <w:p w14:paraId="4687A10F" w14:textId="77777777" w:rsidR="00147F3E" w:rsidRPr="00B15F99" w:rsidRDefault="00147F3E" w:rsidP="008B79F3">
            <w:pPr>
              <w:jc w:val="center"/>
              <w:rPr>
                <w:b/>
                <w:sz w:val="16"/>
                <w:szCs w:val="16"/>
              </w:rPr>
            </w:pPr>
            <w:r w:rsidRPr="00B15F99">
              <w:rPr>
                <w:rFonts w:ascii="Calibri" w:hAnsi="Calibri" w:cs="Calibri"/>
                <w:color w:val="000000"/>
                <w:sz w:val="16"/>
                <w:szCs w:val="16"/>
              </w:rPr>
              <w:t>3.23</w:t>
            </w:r>
          </w:p>
        </w:tc>
        <w:tc>
          <w:tcPr>
            <w:tcW w:w="230" w:type="pct"/>
            <w:vAlign w:val="bottom"/>
          </w:tcPr>
          <w:p w14:paraId="5C3A8BCC" w14:textId="77777777" w:rsidR="00147F3E" w:rsidRPr="00B15F99" w:rsidRDefault="00147F3E" w:rsidP="008B79F3">
            <w:pPr>
              <w:jc w:val="center"/>
              <w:rPr>
                <w:b/>
                <w:sz w:val="16"/>
                <w:szCs w:val="16"/>
              </w:rPr>
            </w:pPr>
            <w:r w:rsidRPr="00B15F99">
              <w:rPr>
                <w:rFonts w:ascii="Calibri" w:hAnsi="Calibri" w:cs="Calibri"/>
                <w:color w:val="000000"/>
                <w:sz w:val="16"/>
                <w:szCs w:val="16"/>
              </w:rPr>
              <w:t>1.31</w:t>
            </w:r>
          </w:p>
        </w:tc>
      </w:tr>
      <w:tr w:rsidR="00147F3E" w:rsidRPr="00106F1A" w14:paraId="585C92E2" w14:textId="77777777" w:rsidTr="008B79F3">
        <w:trPr>
          <w:jc w:val="center"/>
        </w:trPr>
        <w:tc>
          <w:tcPr>
            <w:tcW w:w="241" w:type="pct"/>
            <w:tcBorders>
              <w:right w:val="single" w:sz="8" w:space="0" w:color="auto"/>
            </w:tcBorders>
          </w:tcPr>
          <w:p w14:paraId="457D4648" w14:textId="77777777" w:rsidR="00147F3E" w:rsidRPr="00106F1A" w:rsidRDefault="00147F3E" w:rsidP="008B79F3">
            <w:pPr>
              <w:jc w:val="center"/>
              <w:rPr>
                <w:b/>
                <w:sz w:val="16"/>
                <w:szCs w:val="16"/>
              </w:rPr>
            </w:pPr>
            <w:r w:rsidRPr="00106F1A">
              <w:rPr>
                <w:b/>
                <w:sz w:val="16"/>
                <w:szCs w:val="16"/>
              </w:rPr>
              <w:t>18</w:t>
            </w:r>
          </w:p>
        </w:tc>
        <w:tc>
          <w:tcPr>
            <w:tcW w:w="181" w:type="pct"/>
            <w:tcBorders>
              <w:left w:val="single" w:sz="8" w:space="0" w:color="auto"/>
            </w:tcBorders>
            <w:vAlign w:val="bottom"/>
          </w:tcPr>
          <w:p w14:paraId="71FE1EA8" w14:textId="77777777" w:rsidR="00147F3E" w:rsidRPr="008236AB" w:rsidRDefault="00147F3E" w:rsidP="008B79F3">
            <w:pPr>
              <w:jc w:val="center"/>
              <w:rPr>
                <w:b/>
                <w:sz w:val="16"/>
                <w:szCs w:val="16"/>
              </w:rPr>
            </w:pPr>
            <w:r w:rsidRPr="008236AB">
              <w:rPr>
                <w:rFonts w:ascii="Calibri" w:hAnsi="Calibri" w:cs="Calibri"/>
                <w:color w:val="000000"/>
                <w:sz w:val="16"/>
                <w:szCs w:val="16"/>
              </w:rPr>
              <w:t>14.38</w:t>
            </w:r>
          </w:p>
        </w:tc>
        <w:tc>
          <w:tcPr>
            <w:tcW w:w="230" w:type="pct"/>
            <w:vAlign w:val="bottom"/>
          </w:tcPr>
          <w:p w14:paraId="3CEAFF74" w14:textId="77777777" w:rsidR="00147F3E" w:rsidRPr="008236AB" w:rsidRDefault="00147F3E" w:rsidP="008B79F3">
            <w:pPr>
              <w:jc w:val="center"/>
              <w:rPr>
                <w:b/>
                <w:sz w:val="16"/>
                <w:szCs w:val="16"/>
              </w:rPr>
            </w:pPr>
            <w:r w:rsidRPr="008236AB">
              <w:rPr>
                <w:rFonts w:ascii="Calibri" w:hAnsi="Calibri" w:cs="Calibri"/>
                <w:color w:val="000000"/>
                <w:sz w:val="16"/>
                <w:szCs w:val="16"/>
              </w:rPr>
              <w:t>2.44</w:t>
            </w:r>
          </w:p>
        </w:tc>
        <w:tc>
          <w:tcPr>
            <w:tcW w:w="230" w:type="pct"/>
            <w:vAlign w:val="bottom"/>
          </w:tcPr>
          <w:p w14:paraId="1E56D8B0" w14:textId="77777777" w:rsidR="00147F3E" w:rsidRPr="008236AB" w:rsidRDefault="00147F3E" w:rsidP="008B79F3">
            <w:pPr>
              <w:jc w:val="center"/>
              <w:rPr>
                <w:b/>
                <w:sz w:val="16"/>
                <w:szCs w:val="16"/>
              </w:rPr>
            </w:pPr>
            <w:r w:rsidRPr="008236AB">
              <w:rPr>
                <w:rFonts w:ascii="Calibri" w:hAnsi="Calibri" w:cs="Calibri"/>
                <w:color w:val="000000"/>
                <w:sz w:val="16"/>
                <w:szCs w:val="16"/>
              </w:rPr>
              <w:t>1.00</w:t>
            </w:r>
          </w:p>
        </w:tc>
        <w:tc>
          <w:tcPr>
            <w:tcW w:w="230" w:type="pct"/>
            <w:vAlign w:val="bottom"/>
          </w:tcPr>
          <w:p w14:paraId="04C39FB9" w14:textId="77777777" w:rsidR="00147F3E" w:rsidRPr="008236AB" w:rsidRDefault="00147F3E" w:rsidP="008B79F3">
            <w:pPr>
              <w:jc w:val="center"/>
              <w:rPr>
                <w:b/>
                <w:sz w:val="16"/>
                <w:szCs w:val="16"/>
              </w:rPr>
            </w:pPr>
            <w:r w:rsidRPr="008236AB">
              <w:rPr>
                <w:rFonts w:ascii="Calibri" w:hAnsi="Calibri" w:cs="Calibri"/>
                <w:color w:val="000000"/>
                <w:sz w:val="16"/>
                <w:szCs w:val="16"/>
              </w:rPr>
              <w:t>0.43</w:t>
            </w:r>
          </w:p>
        </w:tc>
        <w:tc>
          <w:tcPr>
            <w:tcW w:w="203" w:type="pct"/>
            <w:tcBorders>
              <w:right w:val="single" w:sz="8" w:space="0" w:color="auto"/>
            </w:tcBorders>
            <w:vAlign w:val="bottom"/>
          </w:tcPr>
          <w:p w14:paraId="5FD33021" w14:textId="77777777" w:rsidR="00147F3E" w:rsidRPr="008236AB" w:rsidRDefault="00147F3E" w:rsidP="008B79F3">
            <w:pPr>
              <w:jc w:val="center"/>
              <w:rPr>
                <w:b/>
                <w:sz w:val="16"/>
                <w:szCs w:val="16"/>
              </w:rPr>
            </w:pPr>
            <w:r w:rsidRPr="008236AB">
              <w:rPr>
                <w:rFonts w:ascii="Calibri" w:hAnsi="Calibri" w:cs="Calibri"/>
                <w:color w:val="000000"/>
                <w:sz w:val="16"/>
                <w:szCs w:val="16"/>
              </w:rPr>
              <w:t>0.08</w:t>
            </w:r>
          </w:p>
        </w:tc>
        <w:tc>
          <w:tcPr>
            <w:tcW w:w="256" w:type="pct"/>
            <w:tcBorders>
              <w:left w:val="single" w:sz="8" w:space="0" w:color="auto"/>
            </w:tcBorders>
            <w:vAlign w:val="bottom"/>
          </w:tcPr>
          <w:p w14:paraId="43EA5D78" w14:textId="77777777" w:rsidR="00147F3E" w:rsidRPr="0098726E" w:rsidRDefault="00147F3E" w:rsidP="008B79F3">
            <w:pPr>
              <w:jc w:val="center"/>
              <w:rPr>
                <w:b/>
                <w:sz w:val="16"/>
                <w:szCs w:val="16"/>
              </w:rPr>
            </w:pPr>
            <w:r w:rsidRPr="0098726E">
              <w:rPr>
                <w:rFonts w:ascii="Calibri" w:hAnsi="Calibri" w:cs="Calibri"/>
                <w:color w:val="000000"/>
                <w:sz w:val="16"/>
                <w:szCs w:val="16"/>
              </w:rPr>
              <w:t>9.93</w:t>
            </w:r>
          </w:p>
        </w:tc>
        <w:tc>
          <w:tcPr>
            <w:tcW w:w="256" w:type="pct"/>
            <w:vAlign w:val="bottom"/>
          </w:tcPr>
          <w:p w14:paraId="1110ABA0" w14:textId="77777777" w:rsidR="00147F3E" w:rsidRPr="0098726E" w:rsidRDefault="00147F3E" w:rsidP="008B79F3">
            <w:pPr>
              <w:jc w:val="center"/>
              <w:rPr>
                <w:b/>
                <w:sz w:val="16"/>
                <w:szCs w:val="16"/>
              </w:rPr>
            </w:pPr>
            <w:r w:rsidRPr="0098726E">
              <w:rPr>
                <w:rFonts w:ascii="Calibri" w:hAnsi="Calibri" w:cs="Calibri"/>
                <w:color w:val="000000"/>
                <w:sz w:val="16"/>
                <w:szCs w:val="16"/>
              </w:rPr>
              <w:t>3.72</w:t>
            </w:r>
          </w:p>
        </w:tc>
        <w:tc>
          <w:tcPr>
            <w:tcW w:w="230" w:type="pct"/>
            <w:vAlign w:val="bottom"/>
          </w:tcPr>
          <w:p w14:paraId="4794C33C" w14:textId="77777777" w:rsidR="00147F3E" w:rsidRPr="0098726E" w:rsidRDefault="00147F3E" w:rsidP="008B79F3">
            <w:pPr>
              <w:jc w:val="center"/>
              <w:rPr>
                <w:b/>
                <w:sz w:val="16"/>
                <w:szCs w:val="16"/>
              </w:rPr>
            </w:pPr>
            <w:r w:rsidRPr="0098726E">
              <w:rPr>
                <w:rFonts w:ascii="Calibri" w:hAnsi="Calibri" w:cs="Calibri"/>
                <w:color w:val="000000"/>
                <w:sz w:val="16"/>
                <w:szCs w:val="16"/>
              </w:rPr>
              <w:t>1.99</w:t>
            </w:r>
          </w:p>
        </w:tc>
        <w:tc>
          <w:tcPr>
            <w:tcW w:w="230" w:type="pct"/>
            <w:vAlign w:val="bottom"/>
          </w:tcPr>
          <w:p w14:paraId="3112B1C9" w14:textId="77777777" w:rsidR="00147F3E" w:rsidRPr="0098726E" w:rsidRDefault="00147F3E" w:rsidP="008B79F3">
            <w:pPr>
              <w:jc w:val="center"/>
              <w:rPr>
                <w:b/>
                <w:sz w:val="16"/>
                <w:szCs w:val="16"/>
              </w:rPr>
            </w:pPr>
            <w:r w:rsidRPr="0098726E">
              <w:rPr>
                <w:rFonts w:ascii="Calibri" w:hAnsi="Calibri" w:cs="Calibri"/>
                <w:color w:val="000000"/>
                <w:sz w:val="16"/>
                <w:szCs w:val="16"/>
              </w:rPr>
              <w:t>1.06</w:t>
            </w:r>
          </w:p>
        </w:tc>
        <w:tc>
          <w:tcPr>
            <w:tcW w:w="230" w:type="pct"/>
            <w:tcBorders>
              <w:right w:val="single" w:sz="8" w:space="0" w:color="auto"/>
            </w:tcBorders>
            <w:vAlign w:val="bottom"/>
          </w:tcPr>
          <w:p w14:paraId="353B2F75" w14:textId="77777777" w:rsidR="00147F3E" w:rsidRPr="0098726E" w:rsidRDefault="00147F3E" w:rsidP="008B79F3">
            <w:pPr>
              <w:jc w:val="center"/>
              <w:rPr>
                <w:b/>
                <w:sz w:val="16"/>
                <w:szCs w:val="16"/>
              </w:rPr>
            </w:pPr>
            <w:r w:rsidRPr="0098726E">
              <w:rPr>
                <w:rFonts w:ascii="Calibri" w:hAnsi="Calibri" w:cs="Calibri"/>
                <w:color w:val="000000"/>
                <w:sz w:val="16"/>
                <w:szCs w:val="16"/>
              </w:rPr>
              <w:t>0.29</w:t>
            </w:r>
          </w:p>
        </w:tc>
        <w:tc>
          <w:tcPr>
            <w:tcW w:w="256" w:type="pct"/>
            <w:tcBorders>
              <w:left w:val="single" w:sz="8" w:space="0" w:color="auto"/>
            </w:tcBorders>
            <w:vAlign w:val="bottom"/>
          </w:tcPr>
          <w:p w14:paraId="3A986143" w14:textId="77777777" w:rsidR="00147F3E" w:rsidRPr="00A90C9D" w:rsidRDefault="00147F3E" w:rsidP="008B79F3">
            <w:pPr>
              <w:jc w:val="center"/>
              <w:rPr>
                <w:b/>
                <w:sz w:val="16"/>
                <w:szCs w:val="16"/>
              </w:rPr>
            </w:pPr>
            <w:r w:rsidRPr="00A90C9D">
              <w:rPr>
                <w:rFonts w:ascii="Calibri" w:hAnsi="Calibri" w:cs="Calibri"/>
                <w:color w:val="000000"/>
                <w:sz w:val="16"/>
                <w:szCs w:val="16"/>
              </w:rPr>
              <w:t>16.28</w:t>
            </w:r>
          </w:p>
        </w:tc>
        <w:tc>
          <w:tcPr>
            <w:tcW w:w="256" w:type="pct"/>
            <w:vAlign w:val="bottom"/>
          </w:tcPr>
          <w:p w14:paraId="02D8254E" w14:textId="77777777" w:rsidR="00147F3E" w:rsidRPr="00A90C9D" w:rsidRDefault="00147F3E" w:rsidP="008B79F3">
            <w:pPr>
              <w:jc w:val="center"/>
              <w:rPr>
                <w:b/>
                <w:sz w:val="16"/>
                <w:szCs w:val="16"/>
              </w:rPr>
            </w:pPr>
            <w:r w:rsidRPr="00A90C9D">
              <w:rPr>
                <w:rFonts w:ascii="Calibri" w:hAnsi="Calibri" w:cs="Calibri"/>
                <w:color w:val="000000"/>
                <w:sz w:val="16"/>
                <w:szCs w:val="16"/>
              </w:rPr>
              <w:t>6.46</w:t>
            </w:r>
          </w:p>
        </w:tc>
        <w:tc>
          <w:tcPr>
            <w:tcW w:w="256" w:type="pct"/>
            <w:vAlign w:val="bottom"/>
          </w:tcPr>
          <w:p w14:paraId="391BCC45" w14:textId="77777777" w:rsidR="00147F3E" w:rsidRPr="00A90C9D" w:rsidRDefault="00147F3E" w:rsidP="008B79F3">
            <w:pPr>
              <w:jc w:val="center"/>
              <w:rPr>
                <w:b/>
                <w:sz w:val="16"/>
                <w:szCs w:val="16"/>
              </w:rPr>
            </w:pPr>
            <w:r w:rsidRPr="00A90C9D">
              <w:rPr>
                <w:rFonts w:ascii="Calibri" w:hAnsi="Calibri" w:cs="Calibri"/>
                <w:color w:val="000000"/>
                <w:sz w:val="16"/>
                <w:szCs w:val="16"/>
              </w:rPr>
              <w:t>3.64</w:t>
            </w:r>
          </w:p>
        </w:tc>
        <w:tc>
          <w:tcPr>
            <w:tcW w:w="230" w:type="pct"/>
            <w:vAlign w:val="bottom"/>
          </w:tcPr>
          <w:p w14:paraId="7A784FFA" w14:textId="77777777" w:rsidR="00147F3E" w:rsidRPr="00A90C9D" w:rsidRDefault="00147F3E" w:rsidP="008B79F3">
            <w:pPr>
              <w:jc w:val="center"/>
              <w:rPr>
                <w:b/>
                <w:sz w:val="16"/>
                <w:szCs w:val="16"/>
              </w:rPr>
            </w:pPr>
            <w:r w:rsidRPr="00A90C9D">
              <w:rPr>
                <w:rFonts w:ascii="Calibri" w:hAnsi="Calibri" w:cs="Calibri"/>
                <w:color w:val="000000"/>
                <w:sz w:val="16"/>
                <w:szCs w:val="16"/>
              </w:rPr>
              <w:t>2.03</w:t>
            </w:r>
          </w:p>
        </w:tc>
        <w:tc>
          <w:tcPr>
            <w:tcW w:w="230" w:type="pct"/>
            <w:tcBorders>
              <w:right w:val="single" w:sz="8" w:space="0" w:color="auto"/>
            </w:tcBorders>
            <w:vAlign w:val="bottom"/>
          </w:tcPr>
          <w:p w14:paraId="74A123A7" w14:textId="77777777" w:rsidR="00147F3E" w:rsidRPr="00A90C9D" w:rsidRDefault="00147F3E" w:rsidP="008B79F3">
            <w:pPr>
              <w:jc w:val="center"/>
              <w:rPr>
                <w:b/>
                <w:sz w:val="16"/>
                <w:szCs w:val="16"/>
              </w:rPr>
            </w:pPr>
            <w:r w:rsidRPr="00A90C9D">
              <w:rPr>
                <w:rFonts w:ascii="Calibri" w:hAnsi="Calibri" w:cs="Calibri"/>
                <w:color w:val="000000"/>
                <w:sz w:val="16"/>
                <w:szCs w:val="16"/>
              </w:rPr>
              <w:t>0.59</w:t>
            </w:r>
          </w:p>
        </w:tc>
        <w:tc>
          <w:tcPr>
            <w:tcW w:w="256" w:type="pct"/>
            <w:tcBorders>
              <w:left w:val="single" w:sz="8" w:space="0" w:color="auto"/>
            </w:tcBorders>
            <w:vAlign w:val="bottom"/>
          </w:tcPr>
          <w:p w14:paraId="64E1A4FE" w14:textId="77777777" w:rsidR="00147F3E" w:rsidRPr="00B15F99" w:rsidRDefault="00147F3E" w:rsidP="008B79F3">
            <w:pPr>
              <w:jc w:val="center"/>
              <w:rPr>
                <w:b/>
                <w:sz w:val="16"/>
                <w:szCs w:val="16"/>
              </w:rPr>
            </w:pPr>
            <w:r w:rsidRPr="00B15F99">
              <w:rPr>
                <w:rFonts w:ascii="Calibri" w:hAnsi="Calibri" w:cs="Calibri"/>
                <w:color w:val="000000"/>
                <w:sz w:val="16"/>
                <w:szCs w:val="16"/>
              </w:rPr>
              <w:t>16.48</w:t>
            </w:r>
          </w:p>
        </w:tc>
        <w:tc>
          <w:tcPr>
            <w:tcW w:w="256" w:type="pct"/>
            <w:vAlign w:val="bottom"/>
          </w:tcPr>
          <w:p w14:paraId="3F8390B2" w14:textId="77777777" w:rsidR="00147F3E" w:rsidRPr="00B15F99" w:rsidRDefault="00147F3E" w:rsidP="008B79F3">
            <w:pPr>
              <w:jc w:val="center"/>
              <w:rPr>
                <w:b/>
                <w:sz w:val="16"/>
                <w:szCs w:val="16"/>
              </w:rPr>
            </w:pPr>
            <w:r w:rsidRPr="00B15F99">
              <w:rPr>
                <w:rFonts w:ascii="Calibri" w:hAnsi="Calibri" w:cs="Calibri"/>
                <w:color w:val="000000"/>
                <w:sz w:val="16"/>
                <w:szCs w:val="16"/>
              </w:rPr>
              <w:t>7.18</w:t>
            </w:r>
          </w:p>
        </w:tc>
        <w:tc>
          <w:tcPr>
            <w:tcW w:w="256" w:type="pct"/>
            <w:vAlign w:val="bottom"/>
          </w:tcPr>
          <w:p w14:paraId="3552D023" w14:textId="77777777" w:rsidR="00147F3E" w:rsidRPr="00B15F99" w:rsidRDefault="00147F3E" w:rsidP="008B79F3">
            <w:pPr>
              <w:jc w:val="center"/>
              <w:rPr>
                <w:b/>
                <w:sz w:val="16"/>
                <w:szCs w:val="16"/>
              </w:rPr>
            </w:pPr>
            <w:r w:rsidRPr="00B15F99">
              <w:rPr>
                <w:rFonts w:ascii="Calibri" w:hAnsi="Calibri" w:cs="Calibri"/>
                <w:color w:val="000000"/>
                <w:sz w:val="16"/>
                <w:szCs w:val="16"/>
              </w:rPr>
              <w:t>4.55</w:t>
            </w:r>
          </w:p>
        </w:tc>
        <w:tc>
          <w:tcPr>
            <w:tcW w:w="256" w:type="pct"/>
            <w:vAlign w:val="bottom"/>
          </w:tcPr>
          <w:p w14:paraId="45078F87" w14:textId="77777777" w:rsidR="00147F3E" w:rsidRPr="00B15F99" w:rsidRDefault="00147F3E" w:rsidP="008B79F3">
            <w:pPr>
              <w:jc w:val="center"/>
              <w:rPr>
                <w:b/>
                <w:sz w:val="16"/>
                <w:szCs w:val="16"/>
              </w:rPr>
            </w:pPr>
            <w:r w:rsidRPr="00B15F99">
              <w:rPr>
                <w:rFonts w:ascii="Calibri" w:hAnsi="Calibri" w:cs="Calibri"/>
                <w:color w:val="000000"/>
                <w:sz w:val="16"/>
                <w:szCs w:val="16"/>
              </w:rPr>
              <w:t>2.91</w:t>
            </w:r>
          </w:p>
        </w:tc>
        <w:tc>
          <w:tcPr>
            <w:tcW w:w="230" w:type="pct"/>
            <w:vAlign w:val="bottom"/>
          </w:tcPr>
          <w:p w14:paraId="4E1A0C74" w14:textId="77777777" w:rsidR="00147F3E" w:rsidRPr="00B15F99" w:rsidRDefault="00147F3E" w:rsidP="008B79F3">
            <w:pPr>
              <w:jc w:val="center"/>
              <w:rPr>
                <w:b/>
                <w:sz w:val="16"/>
                <w:szCs w:val="16"/>
              </w:rPr>
            </w:pPr>
            <w:r w:rsidRPr="00B15F99">
              <w:rPr>
                <w:rFonts w:ascii="Calibri" w:hAnsi="Calibri" w:cs="Calibri"/>
                <w:color w:val="000000"/>
                <w:sz w:val="16"/>
                <w:szCs w:val="16"/>
              </w:rPr>
              <w:t>1.18</w:t>
            </w:r>
          </w:p>
        </w:tc>
      </w:tr>
      <w:tr w:rsidR="00147F3E" w:rsidRPr="00106F1A" w14:paraId="7AA6FDED" w14:textId="77777777" w:rsidTr="008B79F3">
        <w:trPr>
          <w:jc w:val="center"/>
        </w:trPr>
        <w:tc>
          <w:tcPr>
            <w:tcW w:w="241" w:type="pct"/>
            <w:tcBorders>
              <w:right w:val="single" w:sz="8" w:space="0" w:color="auto"/>
            </w:tcBorders>
          </w:tcPr>
          <w:p w14:paraId="727BD2A6" w14:textId="77777777" w:rsidR="00147F3E" w:rsidRPr="00106F1A" w:rsidRDefault="00147F3E" w:rsidP="008B79F3">
            <w:pPr>
              <w:jc w:val="center"/>
              <w:rPr>
                <w:b/>
                <w:sz w:val="16"/>
                <w:szCs w:val="16"/>
              </w:rPr>
            </w:pPr>
            <w:r w:rsidRPr="00106F1A">
              <w:rPr>
                <w:b/>
                <w:sz w:val="16"/>
                <w:szCs w:val="16"/>
              </w:rPr>
              <w:t>19</w:t>
            </w:r>
          </w:p>
        </w:tc>
        <w:tc>
          <w:tcPr>
            <w:tcW w:w="181" w:type="pct"/>
            <w:tcBorders>
              <w:left w:val="single" w:sz="8" w:space="0" w:color="auto"/>
            </w:tcBorders>
            <w:vAlign w:val="bottom"/>
          </w:tcPr>
          <w:p w14:paraId="134D0F63" w14:textId="77777777" w:rsidR="00147F3E" w:rsidRPr="008236AB" w:rsidRDefault="00147F3E" w:rsidP="008B79F3">
            <w:pPr>
              <w:jc w:val="center"/>
              <w:rPr>
                <w:b/>
                <w:sz w:val="16"/>
                <w:szCs w:val="16"/>
              </w:rPr>
            </w:pPr>
            <w:r w:rsidRPr="008236AB">
              <w:rPr>
                <w:rFonts w:ascii="Calibri" w:hAnsi="Calibri" w:cs="Calibri"/>
                <w:color w:val="000000"/>
                <w:sz w:val="16"/>
                <w:szCs w:val="16"/>
              </w:rPr>
              <w:t>12.99</w:t>
            </w:r>
          </w:p>
        </w:tc>
        <w:tc>
          <w:tcPr>
            <w:tcW w:w="230" w:type="pct"/>
            <w:vAlign w:val="bottom"/>
          </w:tcPr>
          <w:p w14:paraId="0E53FDCB" w14:textId="77777777" w:rsidR="00147F3E" w:rsidRPr="008236AB" w:rsidRDefault="00147F3E" w:rsidP="008B79F3">
            <w:pPr>
              <w:jc w:val="center"/>
              <w:rPr>
                <w:b/>
                <w:sz w:val="16"/>
                <w:szCs w:val="16"/>
              </w:rPr>
            </w:pPr>
            <w:r w:rsidRPr="008236AB">
              <w:rPr>
                <w:rFonts w:ascii="Calibri" w:hAnsi="Calibri" w:cs="Calibri"/>
                <w:color w:val="000000"/>
                <w:sz w:val="16"/>
                <w:szCs w:val="16"/>
              </w:rPr>
              <w:t>2.20</w:t>
            </w:r>
          </w:p>
        </w:tc>
        <w:tc>
          <w:tcPr>
            <w:tcW w:w="230" w:type="pct"/>
            <w:vAlign w:val="bottom"/>
          </w:tcPr>
          <w:p w14:paraId="473C0A65" w14:textId="77777777" w:rsidR="00147F3E" w:rsidRPr="008236AB" w:rsidRDefault="00147F3E" w:rsidP="008B79F3">
            <w:pPr>
              <w:jc w:val="center"/>
              <w:rPr>
                <w:b/>
                <w:sz w:val="16"/>
                <w:szCs w:val="16"/>
              </w:rPr>
            </w:pPr>
            <w:r w:rsidRPr="008236AB">
              <w:rPr>
                <w:rFonts w:ascii="Calibri" w:hAnsi="Calibri" w:cs="Calibri"/>
                <w:color w:val="000000"/>
                <w:sz w:val="16"/>
                <w:szCs w:val="16"/>
              </w:rPr>
              <w:t>0.90</w:t>
            </w:r>
          </w:p>
        </w:tc>
        <w:tc>
          <w:tcPr>
            <w:tcW w:w="230" w:type="pct"/>
            <w:vAlign w:val="bottom"/>
          </w:tcPr>
          <w:p w14:paraId="6567A0A0" w14:textId="77777777" w:rsidR="00147F3E" w:rsidRPr="008236AB" w:rsidRDefault="00147F3E" w:rsidP="008B79F3">
            <w:pPr>
              <w:jc w:val="center"/>
              <w:rPr>
                <w:b/>
                <w:sz w:val="16"/>
                <w:szCs w:val="16"/>
              </w:rPr>
            </w:pPr>
            <w:r w:rsidRPr="008236AB">
              <w:rPr>
                <w:rFonts w:ascii="Calibri" w:hAnsi="Calibri" w:cs="Calibri"/>
                <w:color w:val="000000"/>
                <w:sz w:val="16"/>
                <w:szCs w:val="16"/>
              </w:rPr>
              <w:t>0.39</w:t>
            </w:r>
          </w:p>
        </w:tc>
        <w:tc>
          <w:tcPr>
            <w:tcW w:w="203" w:type="pct"/>
            <w:tcBorders>
              <w:right w:val="single" w:sz="8" w:space="0" w:color="auto"/>
            </w:tcBorders>
            <w:vAlign w:val="bottom"/>
          </w:tcPr>
          <w:p w14:paraId="538A1575" w14:textId="77777777" w:rsidR="00147F3E" w:rsidRPr="008236AB" w:rsidRDefault="00147F3E" w:rsidP="008B79F3">
            <w:pPr>
              <w:jc w:val="center"/>
              <w:rPr>
                <w:b/>
                <w:sz w:val="16"/>
                <w:szCs w:val="16"/>
              </w:rPr>
            </w:pPr>
            <w:r w:rsidRPr="008236AB">
              <w:rPr>
                <w:rFonts w:ascii="Calibri" w:hAnsi="Calibri" w:cs="Calibri"/>
                <w:color w:val="000000"/>
                <w:sz w:val="16"/>
                <w:szCs w:val="16"/>
              </w:rPr>
              <w:t>0.08</w:t>
            </w:r>
          </w:p>
        </w:tc>
        <w:tc>
          <w:tcPr>
            <w:tcW w:w="256" w:type="pct"/>
            <w:tcBorders>
              <w:left w:val="single" w:sz="8" w:space="0" w:color="auto"/>
            </w:tcBorders>
            <w:vAlign w:val="bottom"/>
          </w:tcPr>
          <w:p w14:paraId="73660297" w14:textId="77777777" w:rsidR="00147F3E" w:rsidRPr="0098726E" w:rsidRDefault="00147F3E" w:rsidP="008B79F3">
            <w:pPr>
              <w:jc w:val="center"/>
              <w:rPr>
                <w:b/>
                <w:sz w:val="16"/>
                <w:szCs w:val="16"/>
              </w:rPr>
            </w:pPr>
            <w:r w:rsidRPr="0098726E">
              <w:rPr>
                <w:rFonts w:ascii="Calibri" w:hAnsi="Calibri" w:cs="Calibri"/>
                <w:color w:val="000000"/>
                <w:sz w:val="16"/>
                <w:szCs w:val="16"/>
              </w:rPr>
              <w:t>8.97</w:t>
            </w:r>
          </w:p>
        </w:tc>
        <w:tc>
          <w:tcPr>
            <w:tcW w:w="256" w:type="pct"/>
            <w:vAlign w:val="bottom"/>
          </w:tcPr>
          <w:p w14:paraId="2B7E59EF" w14:textId="77777777" w:rsidR="00147F3E" w:rsidRPr="0098726E" w:rsidRDefault="00147F3E" w:rsidP="008B79F3">
            <w:pPr>
              <w:jc w:val="center"/>
              <w:rPr>
                <w:b/>
                <w:sz w:val="16"/>
                <w:szCs w:val="16"/>
              </w:rPr>
            </w:pPr>
            <w:r w:rsidRPr="0098726E">
              <w:rPr>
                <w:rFonts w:ascii="Calibri" w:hAnsi="Calibri" w:cs="Calibri"/>
                <w:color w:val="000000"/>
                <w:sz w:val="16"/>
                <w:szCs w:val="16"/>
              </w:rPr>
              <w:t>3.36</w:t>
            </w:r>
          </w:p>
        </w:tc>
        <w:tc>
          <w:tcPr>
            <w:tcW w:w="230" w:type="pct"/>
            <w:vAlign w:val="bottom"/>
          </w:tcPr>
          <w:p w14:paraId="294D0210" w14:textId="77777777" w:rsidR="00147F3E" w:rsidRPr="0098726E" w:rsidRDefault="00147F3E" w:rsidP="008B79F3">
            <w:pPr>
              <w:jc w:val="center"/>
              <w:rPr>
                <w:b/>
                <w:sz w:val="16"/>
                <w:szCs w:val="16"/>
              </w:rPr>
            </w:pPr>
            <w:r w:rsidRPr="0098726E">
              <w:rPr>
                <w:rFonts w:ascii="Calibri" w:hAnsi="Calibri" w:cs="Calibri"/>
                <w:color w:val="000000"/>
                <w:sz w:val="16"/>
                <w:szCs w:val="16"/>
              </w:rPr>
              <w:t>1.80</w:t>
            </w:r>
          </w:p>
        </w:tc>
        <w:tc>
          <w:tcPr>
            <w:tcW w:w="230" w:type="pct"/>
            <w:vAlign w:val="bottom"/>
          </w:tcPr>
          <w:p w14:paraId="0A54EA4B" w14:textId="77777777" w:rsidR="00147F3E" w:rsidRPr="0098726E" w:rsidRDefault="00147F3E" w:rsidP="008B79F3">
            <w:pPr>
              <w:jc w:val="center"/>
              <w:rPr>
                <w:b/>
                <w:sz w:val="16"/>
                <w:szCs w:val="16"/>
              </w:rPr>
            </w:pPr>
            <w:r w:rsidRPr="0098726E">
              <w:rPr>
                <w:rFonts w:ascii="Calibri" w:hAnsi="Calibri" w:cs="Calibri"/>
                <w:color w:val="000000"/>
                <w:sz w:val="16"/>
                <w:szCs w:val="16"/>
              </w:rPr>
              <w:t>0.96</w:t>
            </w:r>
          </w:p>
        </w:tc>
        <w:tc>
          <w:tcPr>
            <w:tcW w:w="230" w:type="pct"/>
            <w:tcBorders>
              <w:right w:val="single" w:sz="8" w:space="0" w:color="auto"/>
            </w:tcBorders>
            <w:vAlign w:val="bottom"/>
          </w:tcPr>
          <w:p w14:paraId="76AD07D9" w14:textId="77777777" w:rsidR="00147F3E" w:rsidRPr="0098726E" w:rsidRDefault="00147F3E" w:rsidP="008B79F3">
            <w:pPr>
              <w:jc w:val="center"/>
              <w:rPr>
                <w:b/>
                <w:sz w:val="16"/>
                <w:szCs w:val="16"/>
              </w:rPr>
            </w:pPr>
            <w:r w:rsidRPr="0098726E">
              <w:rPr>
                <w:rFonts w:ascii="Calibri" w:hAnsi="Calibri" w:cs="Calibri"/>
                <w:color w:val="000000"/>
                <w:sz w:val="16"/>
                <w:szCs w:val="16"/>
              </w:rPr>
              <w:t>0.26</w:t>
            </w:r>
          </w:p>
        </w:tc>
        <w:tc>
          <w:tcPr>
            <w:tcW w:w="256" w:type="pct"/>
            <w:tcBorders>
              <w:left w:val="single" w:sz="8" w:space="0" w:color="auto"/>
            </w:tcBorders>
            <w:vAlign w:val="bottom"/>
          </w:tcPr>
          <w:p w14:paraId="67131068" w14:textId="77777777" w:rsidR="00147F3E" w:rsidRPr="00A90C9D" w:rsidRDefault="00147F3E" w:rsidP="008B79F3">
            <w:pPr>
              <w:jc w:val="center"/>
              <w:rPr>
                <w:b/>
                <w:sz w:val="16"/>
                <w:szCs w:val="16"/>
              </w:rPr>
            </w:pPr>
            <w:r w:rsidRPr="00A90C9D">
              <w:rPr>
                <w:rFonts w:ascii="Calibri" w:hAnsi="Calibri" w:cs="Calibri"/>
                <w:color w:val="000000"/>
                <w:sz w:val="16"/>
                <w:szCs w:val="16"/>
              </w:rPr>
              <w:t>14.72</w:t>
            </w:r>
          </w:p>
        </w:tc>
        <w:tc>
          <w:tcPr>
            <w:tcW w:w="256" w:type="pct"/>
            <w:vAlign w:val="bottom"/>
          </w:tcPr>
          <w:p w14:paraId="61695A4B" w14:textId="77777777" w:rsidR="00147F3E" w:rsidRPr="00A90C9D" w:rsidRDefault="00147F3E" w:rsidP="008B79F3">
            <w:pPr>
              <w:jc w:val="center"/>
              <w:rPr>
                <w:b/>
                <w:sz w:val="16"/>
                <w:szCs w:val="16"/>
              </w:rPr>
            </w:pPr>
            <w:r w:rsidRPr="00A90C9D">
              <w:rPr>
                <w:rFonts w:ascii="Calibri" w:hAnsi="Calibri" w:cs="Calibri"/>
                <w:color w:val="000000"/>
                <w:sz w:val="16"/>
                <w:szCs w:val="16"/>
              </w:rPr>
              <w:t>5.84</w:t>
            </w:r>
          </w:p>
        </w:tc>
        <w:tc>
          <w:tcPr>
            <w:tcW w:w="256" w:type="pct"/>
            <w:vAlign w:val="bottom"/>
          </w:tcPr>
          <w:p w14:paraId="21B9DA65" w14:textId="77777777" w:rsidR="00147F3E" w:rsidRPr="00A90C9D" w:rsidRDefault="00147F3E" w:rsidP="008B79F3">
            <w:pPr>
              <w:jc w:val="center"/>
              <w:rPr>
                <w:b/>
                <w:sz w:val="16"/>
                <w:szCs w:val="16"/>
              </w:rPr>
            </w:pPr>
            <w:r w:rsidRPr="00A90C9D">
              <w:rPr>
                <w:rFonts w:ascii="Calibri" w:hAnsi="Calibri" w:cs="Calibri"/>
                <w:color w:val="000000"/>
                <w:sz w:val="16"/>
                <w:szCs w:val="16"/>
              </w:rPr>
              <w:t>3.29</w:t>
            </w:r>
          </w:p>
        </w:tc>
        <w:tc>
          <w:tcPr>
            <w:tcW w:w="230" w:type="pct"/>
            <w:vAlign w:val="bottom"/>
          </w:tcPr>
          <w:p w14:paraId="71FC24C9" w14:textId="77777777" w:rsidR="00147F3E" w:rsidRPr="00A90C9D" w:rsidRDefault="00147F3E" w:rsidP="008B79F3">
            <w:pPr>
              <w:jc w:val="center"/>
              <w:rPr>
                <w:b/>
                <w:sz w:val="16"/>
                <w:szCs w:val="16"/>
              </w:rPr>
            </w:pPr>
            <w:r w:rsidRPr="00A90C9D">
              <w:rPr>
                <w:rFonts w:ascii="Calibri" w:hAnsi="Calibri" w:cs="Calibri"/>
                <w:color w:val="000000"/>
                <w:sz w:val="16"/>
                <w:szCs w:val="16"/>
              </w:rPr>
              <w:t>1.84</w:t>
            </w:r>
          </w:p>
        </w:tc>
        <w:tc>
          <w:tcPr>
            <w:tcW w:w="230" w:type="pct"/>
            <w:tcBorders>
              <w:right w:val="single" w:sz="8" w:space="0" w:color="auto"/>
            </w:tcBorders>
            <w:vAlign w:val="bottom"/>
          </w:tcPr>
          <w:p w14:paraId="711C39E3" w14:textId="77777777" w:rsidR="00147F3E" w:rsidRPr="00A90C9D" w:rsidRDefault="00147F3E" w:rsidP="008B79F3">
            <w:pPr>
              <w:jc w:val="center"/>
              <w:rPr>
                <w:b/>
                <w:sz w:val="16"/>
                <w:szCs w:val="16"/>
              </w:rPr>
            </w:pPr>
            <w:r w:rsidRPr="00A90C9D">
              <w:rPr>
                <w:rFonts w:ascii="Calibri" w:hAnsi="Calibri" w:cs="Calibri"/>
                <w:color w:val="000000"/>
                <w:sz w:val="16"/>
                <w:szCs w:val="16"/>
              </w:rPr>
              <w:t>0.53</w:t>
            </w:r>
          </w:p>
        </w:tc>
        <w:tc>
          <w:tcPr>
            <w:tcW w:w="256" w:type="pct"/>
            <w:tcBorders>
              <w:left w:val="single" w:sz="8" w:space="0" w:color="auto"/>
            </w:tcBorders>
            <w:vAlign w:val="bottom"/>
          </w:tcPr>
          <w:p w14:paraId="62E5B7DE" w14:textId="77777777" w:rsidR="00147F3E" w:rsidRPr="00B15F99" w:rsidRDefault="00147F3E" w:rsidP="008B79F3">
            <w:pPr>
              <w:jc w:val="center"/>
              <w:rPr>
                <w:b/>
                <w:sz w:val="16"/>
                <w:szCs w:val="16"/>
              </w:rPr>
            </w:pPr>
            <w:r w:rsidRPr="00B15F99">
              <w:rPr>
                <w:rFonts w:ascii="Calibri" w:hAnsi="Calibri" w:cs="Calibri"/>
                <w:color w:val="000000"/>
                <w:sz w:val="16"/>
                <w:szCs w:val="16"/>
              </w:rPr>
              <w:t>14.92</w:t>
            </w:r>
          </w:p>
        </w:tc>
        <w:tc>
          <w:tcPr>
            <w:tcW w:w="256" w:type="pct"/>
            <w:vAlign w:val="bottom"/>
          </w:tcPr>
          <w:p w14:paraId="21CBA9F9" w14:textId="77777777" w:rsidR="00147F3E" w:rsidRPr="00B15F99" w:rsidRDefault="00147F3E" w:rsidP="008B79F3">
            <w:pPr>
              <w:jc w:val="center"/>
              <w:rPr>
                <w:b/>
                <w:sz w:val="16"/>
                <w:szCs w:val="16"/>
              </w:rPr>
            </w:pPr>
            <w:r w:rsidRPr="00B15F99">
              <w:rPr>
                <w:rFonts w:ascii="Calibri" w:hAnsi="Calibri" w:cs="Calibri"/>
                <w:color w:val="000000"/>
                <w:sz w:val="16"/>
                <w:szCs w:val="16"/>
              </w:rPr>
              <w:t>6.50</w:t>
            </w:r>
          </w:p>
        </w:tc>
        <w:tc>
          <w:tcPr>
            <w:tcW w:w="256" w:type="pct"/>
            <w:vAlign w:val="bottom"/>
          </w:tcPr>
          <w:p w14:paraId="1D4485A2" w14:textId="77777777" w:rsidR="00147F3E" w:rsidRPr="00B15F99" w:rsidRDefault="00147F3E" w:rsidP="008B79F3">
            <w:pPr>
              <w:jc w:val="center"/>
              <w:rPr>
                <w:b/>
                <w:sz w:val="16"/>
                <w:szCs w:val="16"/>
              </w:rPr>
            </w:pPr>
            <w:r w:rsidRPr="00B15F99">
              <w:rPr>
                <w:rFonts w:ascii="Calibri" w:hAnsi="Calibri" w:cs="Calibri"/>
                <w:color w:val="000000"/>
                <w:sz w:val="16"/>
                <w:szCs w:val="16"/>
              </w:rPr>
              <w:t>4.12</w:t>
            </w:r>
          </w:p>
        </w:tc>
        <w:tc>
          <w:tcPr>
            <w:tcW w:w="256" w:type="pct"/>
            <w:vAlign w:val="bottom"/>
          </w:tcPr>
          <w:p w14:paraId="68C758F6" w14:textId="77777777" w:rsidR="00147F3E" w:rsidRPr="00B15F99" w:rsidRDefault="00147F3E" w:rsidP="008B79F3">
            <w:pPr>
              <w:jc w:val="center"/>
              <w:rPr>
                <w:b/>
                <w:sz w:val="16"/>
                <w:szCs w:val="16"/>
              </w:rPr>
            </w:pPr>
            <w:r w:rsidRPr="00B15F99">
              <w:rPr>
                <w:rFonts w:ascii="Calibri" w:hAnsi="Calibri" w:cs="Calibri"/>
                <w:color w:val="000000"/>
                <w:sz w:val="16"/>
                <w:szCs w:val="16"/>
              </w:rPr>
              <w:t>2.63</w:t>
            </w:r>
          </w:p>
        </w:tc>
        <w:tc>
          <w:tcPr>
            <w:tcW w:w="230" w:type="pct"/>
            <w:vAlign w:val="bottom"/>
          </w:tcPr>
          <w:p w14:paraId="42ACCFA6" w14:textId="77777777" w:rsidR="00147F3E" w:rsidRPr="00B15F99" w:rsidRDefault="00147F3E" w:rsidP="008B79F3">
            <w:pPr>
              <w:jc w:val="center"/>
              <w:rPr>
                <w:b/>
                <w:sz w:val="16"/>
                <w:szCs w:val="16"/>
              </w:rPr>
            </w:pPr>
            <w:r w:rsidRPr="00B15F99">
              <w:rPr>
                <w:rFonts w:ascii="Calibri" w:hAnsi="Calibri" w:cs="Calibri"/>
                <w:color w:val="000000"/>
                <w:sz w:val="16"/>
                <w:szCs w:val="16"/>
              </w:rPr>
              <w:t>1.07</w:t>
            </w:r>
          </w:p>
        </w:tc>
      </w:tr>
      <w:tr w:rsidR="00147F3E" w:rsidRPr="00106F1A" w14:paraId="1FAD8E58" w14:textId="77777777" w:rsidTr="008B79F3">
        <w:trPr>
          <w:jc w:val="center"/>
        </w:trPr>
        <w:tc>
          <w:tcPr>
            <w:tcW w:w="241" w:type="pct"/>
            <w:tcBorders>
              <w:right w:val="single" w:sz="8" w:space="0" w:color="auto"/>
            </w:tcBorders>
          </w:tcPr>
          <w:p w14:paraId="73685924" w14:textId="77777777" w:rsidR="00147F3E" w:rsidRPr="00106F1A" w:rsidRDefault="00147F3E" w:rsidP="008B79F3">
            <w:pPr>
              <w:jc w:val="center"/>
              <w:rPr>
                <w:b/>
                <w:sz w:val="16"/>
                <w:szCs w:val="16"/>
              </w:rPr>
            </w:pPr>
            <w:r w:rsidRPr="00106F1A">
              <w:rPr>
                <w:b/>
                <w:sz w:val="16"/>
                <w:szCs w:val="16"/>
              </w:rPr>
              <w:t>20</w:t>
            </w:r>
          </w:p>
        </w:tc>
        <w:tc>
          <w:tcPr>
            <w:tcW w:w="181" w:type="pct"/>
            <w:tcBorders>
              <w:left w:val="single" w:sz="8" w:space="0" w:color="auto"/>
            </w:tcBorders>
            <w:vAlign w:val="bottom"/>
          </w:tcPr>
          <w:p w14:paraId="0530B796" w14:textId="77777777" w:rsidR="00147F3E" w:rsidRPr="008236AB" w:rsidRDefault="00147F3E" w:rsidP="008B79F3">
            <w:pPr>
              <w:jc w:val="center"/>
              <w:rPr>
                <w:b/>
                <w:sz w:val="16"/>
                <w:szCs w:val="16"/>
              </w:rPr>
            </w:pPr>
            <w:r w:rsidRPr="008236AB">
              <w:rPr>
                <w:rFonts w:ascii="Calibri" w:hAnsi="Calibri" w:cs="Calibri"/>
                <w:color w:val="000000"/>
                <w:sz w:val="16"/>
                <w:szCs w:val="16"/>
              </w:rPr>
              <w:t>11.81</w:t>
            </w:r>
          </w:p>
        </w:tc>
        <w:tc>
          <w:tcPr>
            <w:tcW w:w="230" w:type="pct"/>
            <w:vAlign w:val="bottom"/>
          </w:tcPr>
          <w:p w14:paraId="38FFB28F" w14:textId="77777777" w:rsidR="00147F3E" w:rsidRPr="008236AB" w:rsidRDefault="00147F3E" w:rsidP="008B79F3">
            <w:pPr>
              <w:jc w:val="center"/>
              <w:rPr>
                <w:b/>
                <w:sz w:val="16"/>
                <w:szCs w:val="16"/>
              </w:rPr>
            </w:pPr>
            <w:r w:rsidRPr="008236AB">
              <w:rPr>
                <w:rFonts w:ascii="Calibri" w:hAnsi="Calibri" w:cs="Calibri"/>
                <w:color w:val="000000"/>
                <w:sz w:val="16"/>
                <w:szCs w:val="16"/>
              </w:rPr>
              <w:t>2.00</w:t>
            </w:r>
          </w:p>
        </w:tc>
        <w:tc>
          <w:tcPr>
            <w:tcW w:w="230" w:type="pct"/>
            <w:vAlign w:val="bottom"/>
          </w:tcPr>
          <w:p w14:paraId="4471F336" w14:textId="77777777" w:rsidR="00147F3E" w:rsidRPr="008236AB" w:rsidRDefault="00147F3E" w:rsidP="008B79F3">
            <w:pPr>
              <w:jc w:val="center"/>
              <w:rPr>
                <w:b/>
                <w:sz w:val="16"/>
                <w:szCs w:val="16"/>
              </w:rPr>
            </w:pPr>
            <w:r w:rsidRPr="008236AB">
              <w:rPr>
                <w:rFonts w:ascii="Calibri" w:hAnsi="Calibri" w:cs="Calibri"/>
                <w:color w:val="000000"/>
                <w:sz w:val="16"/>
                <w:szCs w:val="16"/>
              </w:rPr>
              <w:t>0.82</w:t>
            </w:r>
          </w:p>
        </w:tc>
        <w:tc>
          <w:tcPr>
            <w:tcW w:w="230" w:type="pct"/>
            <w:vAlign w:val="bottom"/>
          </w:tcPr>
          <w:p w14:paraId="628C4198" w14:textId="77777777" w:rsidR="00147F3E" w:rsidRPr="008236AB" w:rsidRDefault="00147F3E" w:rsidP="008B79F3">
            <w:pPr>
              <w:jc w:val="center"/>
              <w:rPr>
                <w:b/>
                <w:sz w:val="16"/>
                <w:szCs w:val="16"/>
              </w:rPr>
            </w:pPr>
            <w:r w:rsidRPr="008236AB">
              <w:rPr>
                <w:rFonts w:ascii="Calibri" w:hAnsi="Calibri" w:cs="Calibri"/>
                <w:color w:val="000000"/>
                <w:sz w:val="16"/>
                <w:szCs w:val="16"/>
              </w:rPr>
              <w:t>0.35</w:t>
            </w:r>
          </w:p>
        </w:tc>
        <w:tc>
          <w:tcPr>
            <w:tcW w:w="203" w:type="pct"/>
            <w:tcBorders>
              <w:right w:val="single" w:sz="8" w:space="0" w:color="auto"/>
            </w:tcBorders>
            <w:vAlign w:val="bottom"/>
          </w:tcPr>
          <w:p w14:paraId="39BD6266" w14:textId="77777777" w:rsidR="00147F3E" w:rsidRPr="008236AB" w:rsidRDefault="00147F3E" w:rsidP="008B79F3">
            <w:pPr>
              <w:jc w:val="center"/>
              <w:rPr>
                <w:b/>
                <w:sz w:val="16"/>
                <w:szCs w:val="16"/>
              </w:rPr>
            </w:pPr>
            <w:r w:rsidRPr="008236AB">
              <w:rPr>
                <w:rFonts w:ascii="Calibri" w:hAnsi="Calibri" w:cs="Calibri"/>
                <w:color w:val="000000"/>
                <w:sz w:val="16"/>
                <w:szCs w:val="16"/>
              </w:rPr>
              <w:t>0.07</w:t>
            </w:r>
          </w:p>
        </w:tc>
        <w:tc>
          <w:tcPr>
            <w:tcW w:w="256" w:type="pct"/>
            <w:tcBorders>
              <w:left w:val="single" w:sz="8" w:space="0" w:color="auto"/>
            </w:tcBorders>
            <w:vAlign w:val="bottom"/>
          </w:tcPr>
          <w:p w14:paraId="3174B866" w14:textId="77777777" w:rsidR="00147F3E" w:rsidRPr="0098726E" w:rsidRDefault="00147F3E" w:rsidP="008B79F3">
            <w:pPr>
              <w:jc w:val="center"/>
              <w:rPr>
                <w:b/>
                <w:sz w:val="16"/>
                <w:szCs w:val="16"/>
              </w:rPr>
            </w:pPr>
            <w:r w:rsidRPr="0098726E">
              <w:rPr>
                <w:rFonts w:ascii="Calibri" w:hAnsi="Calibri" w:cs="Calibri"/>
                <w:color w:val="000000"/>
                <w:sz w:val="16"/>
                <w:szCs w:val="16"/>
              </w:rPr>
              <w:t>8.16</w:t>
            </w:r>
          </w:p>
        </w:tc>
        <w:tc>
          <w:tcPr>
            <w:tcW w:w="256" w:type="pct"/>
            <w:vAlign w:val="bottom"/>
          </w:tcPr>
          <w:p w14:paraId="65D2F69F" w14:textId="77777777" w:rsidR="00147F3E" w:rsidRPr="0098726E" w:rsidRDefault="00147F3E" w:rsidP="008B79F3">
            <w:pPr>
              <w:jc w:val="center"/>
              <w:rPr>
                <w:b/>
                <w:sz w:val="16"/>
                <w:szCs w:val="16"/>
              </w:rPr>
            </w:pPr>
            <w:r w:rsidRPr="0098726E">
              <w:rPr>
                <w:rFonts w:ascii="Calibri" w:hAnsi="Calibri" w:cs="Calibri"/>
                <w:color w:val="000000"/>
                <w:sz w:val="16"/>
                <w:szCs w:val="16"/>
              </w:rPr>
              <w:t>3.06</w:t>
            </w:r>
          </w:p>
        </w:tc>
        <w:tc>
          <w:tcPr>
            <w:tcW w:w="230" w:type="pct"/>
            <w:vAlign w:val="bottom"/>
          </w:tcPr>
          <w:p w14:paraId="694C1C3C" w14:textId="77777777" w:rsidR="00147F3E" w:rsidRPr="0098726E" w:rsidRDefault="00147F3E" w:rsidP="008B79F3">
            <w:pPr>
              <w:jc w:val="center"/>
              <w:rPr>
                <w:b/>
                <w:sz w:val="16"/>
                <w:szCs w:val="16"/>
              </w:rPr>
            </w:pPr>
            <w:r w:rsidRPr="0098726E">
              <w:rPr>
                <w:rFonts w:ascii="Calibri" w:hAnsi="Calibri" w:cs="Calibri"/>
                <w:color w:val="000000"/>
                <w:sz w:val="16"/>
                <w:szCs w:val="16"/>
              </w:rPr>
              <w:t>1.63</w:t>
            </w:r>
          </w:p>
        </w:tc>
        <w:tc>
          <w:tcPr>
            <w:tcW w:w="230" w:type="pct"/>
            <w:vAlign w:val="bottom"/>
          </w:tcPr>
          <w:p w14:paraId="27E407E9" w14:textId="77777777" w:rsidR="00147F3E" w:rsidRPr="0098726E" w:rsidRDefault="00147F3E" w:rsidP="008B79F3">
            <w:pPr>
              <w:jc w:val="center"/>
              <w:rPr>
                <w:b/>
                <w:sz w:val="16"/>
                <w:szCs w:val="16"/>
              </w:rPr>
            </w:pPr>
            <w:r w:rsidRPr="0098726E">
              <w:rPr>
                <w:rFonts w:ascii="Calibri" w:hAnsi="Calibri" w:cs="Calibri"/>
                <w:color w:val="000000"/>
                <w:sz w:val="16"/>
                <w:szCs w:val="16"/>
              </w:rPr>
              <w:t>0.87</w:t>
            </w:r>
          </w:p>
        </w:tc>
        <w:tc>
          <w:tcPr>
            <w:tcW w:w="230" w:type="pct"/>
            <w:tcBorders>
              <w:right w:val="single" w:sz="8" w:space="0" w:color="auto"/>
            </w:tcBorders>
            <w:vAlign w:val="bottom"/>
          </w:tcPr>
          <w:p w14:paraId="72102E83" w14:textId="77777777" w:rsidR="00147F3E" w:rsidRPr="0098726E" w:rsidRDefault="00147F3E" w:rsidP="008B79F3">
            <w:pPr>
              <w:jc w:val="center"/>
              <w:rPr>
                <w:b/>
                <w:sz w:val="16"/>
                <w:szCs w:val="16"/>
              </w:rPr>
            </w:pPr>
            <w:r w:rsidRPr="0098726E">
              <w:rPr>
                <w:rFonts w:ascii="Calibri" w:hAnsi="Calibri" w:cs="Calibri"/>
                <w:color w:val="000000"/>
                <w:sz w:val="16"/>
                <w:szCs w:val="16"/>
              </w:rPr>
              <w:t>0.24</w:t>
            </w:r>
          </w:p>
        </w:tc>
        <w:tc>
          <w:tcPr>
            <w:tcW w:w="256" w:type="pct"/>
            <w:tcBorders>
              <w:left w:val="single" w:sz="8" w:space="0" w:color="auto"/>
            </w:tcBorders>
            <w:vAlign w:val="bottom"/>
          </w:tcPr>
          <w:p w14:paraId="71D5529F" w14:textId="77777777" w:rsidR="00147F3E" w:rsidRPr="00A90C9D" w:rsidRDefault="00147F3E" w:rsidP="008B79F3">
            <w:pPr>
              <w:jc w:val="center"/>
              <w:rPr>
                <w:b/>
                <w:sz w:val="16"/>
                <w:szCs w:val="16"/>
              </w:rPr>
            </w:pPr>
            <w:r w:rsidRPr="00A90C9D">
              <w:rPr>
                <w:rFonts w:ascii="Calibri" w:hAnsi="Calibri" w:cs="Calibri"/>
                <w:color w:val="000000"/>
                <w:sz w:val="16"/>
                <w:szCs w:val="16"/>
              </w:rPr>
              <w:t>13.39</w:t>
            </w:r>
          </w:p>
        </w:tc>
        <w:tc>
          <w:tcPr>
            <w:tcW w:w="256" w:type="pct"/>
            <w:vAlign w:val="bottom"/>
          </w:tcPr>
          <w:p w14:paraId="1FCF817E" w14:textId="77777777" w:rsidR="00147F3E" w:rsidRPr="00A90C9D" w:rsidRDefault="00147F3E" w:rsidP="008B79F3">
            <w:pPr>
              <w:jc w:val="center"/>
              <w:rPr>
                <w:b/>
                <w:sz w:val="16"/>
                <w:szCs w:val="16"/>
              </w:rPr>
            </w:pPr>
            <w:r w:rsidRPr="00A90C9D">
              <w:rPr>
                <w:rFonts w:ascii="Calibri" w:hAnsi="Calibri" w:cs="Calibri"/>
                <w:color w:val="000000"/>
                <w:sz w:val="16"/>
                <w:szCs w:val="16"/>
              </w:rPr>
              <w:t>5.31</w:t>
            </w:r>
          </w:p>
        </w:tc>
        <w:tc>
          <w:tcPr>
            <w:tcW w:w="256" w:type="pct"/>
            <w:vAlign w:val="bottom"/>
          </w:tcPr>
          <w:p w14:paraId="76A78F9E" w14:textId="77777777" w:rsidR="00147F3E" w:rsidRPr="00A90C9D" w:rsidRDefault="00147F3E" w:rsidP="008B79F3">
            <w:pPr>
              <w:jc w:val="center"/>
              <w:rPr>
                <w:b/>
                <w:sz w:val="16"/>
                <w:szCs w:val="16"/>
              </w:rPr>
            </w:pPr>
            <w:r w:rsidRPr="00A90C9D">
              <w:rPr>
                <w:rFonts w:ascii="Calibri" w:hAnsi="Calibri" w:cs="Calibri"/>
                <w:color w:val="000000"/>
                <w:sz w:val="16"/>
                <w:szCs w:val="16"/>
              </w:rPr>
              <w:t>3.00</w:t>
            </w:r>
          </w:p>
        </w:tc>
        <w:tc>
          <w:tcPr>
            <w:tcW w:w="230" w:type="pct"/>
            <w:vAlign w:val="bottom"/>
          </w:tcPr>
          <w:p w14:paraId="153DA03B" w14:textId="77777777" w:rsidR="00147F3E" w:rsidRPr="00A90C9D" w:rsidRDefault="00147F3E" w:rsidP="008B79F3">
            <w:pPr>
              <w:jc w:val="center"/>
              <w:rPr>
                <w:b/>
                <w:sz w:val="16"/>
                <w:szCs w:val="16"/>
              </w:rPr>
            </w:pPr>
            <w:r w:rsidRPr="00A90C9D">
              <w:rPr>
                <w:rFonts w:ascii="Calibri" w:hAnsi="Calibri" w:cs="Calibri"/>
                <w:color w:val="000000"/>
                <w:sz w:val="16"/>
                <w:szCs w:val="16"/>
              </w:rPr>
              <w:t>1.67</w:t>
            </w:r>
          </w:p>
        </w:tc>
        <w:tc>
          <w:tcPr>
            <w:tcW w:w="230" w:type="pct"/>
            <w:tcBorders>
              <w:right w:val="single" w:sz="8" w:space="0" w:color="auto"/>
            </w:tcBorders>
            <w:vAlign w:val="bottom"/>
          </w:tcPr>
          <w:p w14:paraId="7838A669" w14:textId="77777777" w:rsidR="00147F3E" w:rsidRPr="00A90C9D" w:rsidRDefault="00147F3E" w:rsidP="008B79F3">
            <w:pPr>
              <w:jc w:val="center"/>
              <w:rPr>
                <w:b/>
                <w:sz w:val="16"/>
                <w:szCs w:val="16"/>
              </w:rPr>
            </w:pPr>
            <w:r w:rsidRPr="00A90C9D">
              <w:rPr>
                <w:rFonts w:ascii="Calibri" w:hAnsi="Calibri" w:cs="Calibri"/>
                <w:color w:val="000000"/>
                <w:sz w:val="16"/>
                <w:szCs w:val="16"/>
              </w:rPr>
              <w:t>0.49</w:t>
            </w:r>
          </w:p>
        </w:tc>
        <w:tc>
          <w:tcPr>
            <w:tcW w:w="256" w:type="pct"/>
            <w:tcBorders>
              <w:left w:val="single" w:sz="8" w:space="0" w:color="auto"/>
            </w:tcBorders>
            <w:vAlign w:val="bottom"/>
          </w:tcPr>
          <w:p w14:paraId="30550614" w14:textId="77777777" w:rsidR="00147F3E" w:rsidRPr="00B15F99" w:rsidRDefault="00147F3E" w:rsidP="008B79F3">
            <w:pPr>
              <w:jc w:val="center"/>
              <w:rPr>
                <w:b/>
                <w:sz w:val="16"/>
                <w:szCs w:val="16"/>
              </w:rPr>
            </w:pPr>
            <w:r w:rsidRPr="00B15F99">
              <w:rPr>
                <w:rFonts w:ascii="Calibri" w:hAnsi="Calibri" w:cs="Calibri"/>
                <w:color w:val="000000"/>
                <w:sz w:val="16"/>
                <w:szCs w:val="16"/>
              </w:rPr>
              <w:t>13.60</w:t>
            </w:r>
          </w:p>
        </w:tc>
        <w:tc>
          <w:tcPr>
            <w:tcW w:w="256" w:type="pct"/>
            <w:vAlign w:val="bottom"/>
          </w:tcPr>
          <w:p w14:paraId="48D6F186" w14:textId="77777777" w:rsidR="00147F3E" w:rsidRPr="00B15F99" w:rsidRDefault="00147F3E" w:rsidP="008B79F3">
            <w:pPr>
              <w:jc w:val="center"/>
              <w:rPr>
                <w:b/>
                <w:sz w:val="16"/>
                <w:szCs w:val="16"/>
              </w:rPr>
            </w:pPr>
            <w:r w:rsidRPr="00B15F99">
              <w:rPr>
                <w:rFonts w:ascii="Calibri" w:hAnsi="Calibri" w:cs="Calibri"/>
                <w:color w:val="000000"/>
                <w:sz w:val="16"/>
                <w:szCs w:val="16"/>
              </w:rPr>
              <w:t>5.92</w:t>
            </w:r>
          </w:p>
        </w:tc>
        <w:tc>
          <w:tcPr>
            <w:tcW w:w="256" w:type="pct"/>
            <w:vAlign w:val="bottom"/>
          </w:tcPr>
          <w:p w14:paraId="78FC8DB9" w14:textId="77777777" w:rsidR="00147F3E" w:rsidRPr="00B15F99" w:rsidRDefault="00147F3E" w:rsidP="008B79F3">
            <w:pPr>
              <w:jc w:val="center"/>
              <w:rPr>
                <w:b/>
                <w:sz w:val="16"/>
                <w:szCs w:val="16"/>
              </w:rPr>
            </w:pPr>
            <w:r w:rsidRPr="00B15F99">
              <w:rPr>
                <w:rFonts w:ascii="Calibri" w:hAnsi="Calibri" w:cs="Calibri"/>
                <w:color w:val="000000"/>
                <w:sz w:val="16"/>
                <w:szCs w:val="16"/>
              </w:rPr>
              <w:t>3.75</w:t>
            </w:r>
          </w:p>
        </w:tc>
        <w:tc>
          <w:tcPr>
            <w:tcW w:w="256" w:type="pct"/>
            <w:vAlign w:val="bottom"/>
          </w:tcPr>
          <w:p w14:paraId="0BD5EF91" w14:textId="77777777" w:rsidR="00147F3E" w:rsidRPr="00B15F99" w:rsidRDefault="00147F3E" w:rsidP="008B79F3">
            <w:pPr>
              <w:jc w:val="center"/>
              <w:rPr>
                <w:b/>
                <w:sz w:val="16"/>
                <w:szCs w:val="16"/>
              </w:rPr>
            </w:pPr>
            <w:r w:rsidRPr="00B15F99">
              <w:rPr>
                <w:rFonts w:ascii="Calibri" w:hAnsi="Calibri" w:cs="Calibri"/>
                <w:color w:val="000000"/>
                <w:sz w:val="16"/>
                <w:szCs w:val="16"/>
              </w:rPr>
              <w:t>2.40</w:t>
            </w:r>
          </w:p>
        </w:tc>
        <w:tc>
          <w:tcPr>
            <w:tcW w:w="230" w:type="pct"/>
            <w:vAlign w:val="bottom"/>
          </w:tcPr>
          <w:p w14:paraId="29543CCF" w14:textId="77777777" w:rsidR="00147F3E" w:rsidRPr="00B15F99" w:rsidRDefault="00147F3E" w:rsidP="008B79F3">
            <w:pPr>
              <w:jc w:val="center"/>
              <w:rPr>
                <w:b/>
                <w:sz w:val="16"/>
                <w:szCs w:val="16"/>
              </w:rPr>
            </w:pPr>
            <w:r w:rsidRPr="00B15F99">
              <w:rPr>
                <w:rFonts w:ascii="Calibri" w:hAnsi="Calibri" w:cs="Calibri"/>
                <w:color w:val="000000"/>
                <w:sz w:val="16"/>
                <w:szCs w:val="16"/>
              </w:rPr>
              <w:t>0.97</w:t>
            </w:r>
          </w:p>
        </w:tc>
      </w:tr>
      <w:tr w:rsidR="00147F3E" w:rsidRPr="00106F1A" w14:paraId="7D56111F" w14:textId="77777777" w:rsidTr="008B79F3">
        <w:trPr>
          <w:jc w:val="center"/>
        </w:trPr>
        <w:tc>
          <w:tcPr>
            <w:tcW w:w="241" w:type="pct"/>
            <w:tcBorders>
              <w:right w:val="single" w:sz="8" w:space="0" w:color="auto"/>
            </w:tcBorders>
          </w:tcPr>
          <w:p w14:paraId="603A81D6" w14:textId="77777777" w:rsidR="00147F3E" w:rsidRPr="00106F1A" w:rsidRDefault="00147F3E" w:rsidP="008B79F3">
            <w:pPr>
              <w:jc w:val="center"/>
              <w:rPr>
                <w:b/>
                <w:sz w:val="16"/>
                <w:szCs w:val="16"/>
              </w:rPr>
            </w:pPr>
            <w:r w:rsidRPr="00106F1A">
              <w:rPr>
                <w:b/>
                <w:sz w:val="16"/>
                <w:szCs w:val="16"/>
              </w:rPr>
              <w:t>21</w:t>
            </w:r>
          </w:p>
        </w:tc>
        <w:tc>
          <w:tcPr>
            <w:tcW w:w="181" w:type="pct"/>
            <w:tcBorders>
              <w:left w:val="single" w:sz="8" w:space="0" w:color="auto"/>
            </w:tcBorders>
            <w:vAlign w:val="bottom"/>
          </w:tcPr>
          <w:p w14:paraId="3F93CD9A" w14:textId="77777777" w:rsidR="00147F3E" w:rsidRPr="008236AB" w:rsidRDefault="00147F3E" w:rsidP="008B79F3">
            <w:pPr>
              <w:jc w:val="center"/>
              <w:rPr>
                <w:b/>
                <w:sz w:val="16"/>
                <w:szCs w:val="16"/>
              </w:rPr>
            </w:pPr>
            <w:r w:rsidRPr="008236AB">
              <w:rPr>
                <w:rFonts w:ascii="Calibri" w:hAnsi="Calibri" w:cs="Calibri"/>
                <w:color w:val="000000"/>
                <w:sz w:val="16"/>
                <w:szCs w:val="16"/>
              </w:rPr>
              <w:t>10.79</w:t>
            </w:r>
          </w:p>
        </w:tc>
        <w:tc>
          <w:tcPr>
            <w:tcW w:w="230" w:type="pct"/>
            <w:vAlign w:val="bottom"/>
          </w:tcPr>
          <w:p w14:paraId="24436523" w14:textId="77777777" w:rsidR="00147F3E" w:rsidRPr="008236AB" w:rsidRDefault="00147F3E" w:rsidP="008B79F3">
            <w:pPr>
              <w:jc w:val="center"/>
              <w:rPr>
                <w:b/>
                <w:sz w:val="16"/>
                <w:szCs w:val="16"/>
              </w:rPr>
            </w:pPr>
            <w:r w:rsidRPr="008236AB">
              <w:rPr>
                <w:rFonts w:ascii="Calibri" w:hAnsi="Calibri" w:cs="Calibri"/>
                <w:color w:val="000000"/>
                <w:sz w:val="16"/>
                <w:szCs w:val="16"/>
              </w:rPr>
              <w:t>1.83</w:t>
            </w:r>
          </w:p>
        </w:tc>
        <w:tc>
          <w:tcPr>
            <w:tcW w:w="230" w:type="pct"/>
            <w:vAlign w:val="bottom"/>
          </w:tcPr>
          <w:p w14:paraId="488BC189" w14:textId="77777777" w:rsidR="00147F3E" w:rsidRPr="008236AB" w:rsidRDefault="00147F3E" w:rsidP="008B79F3">
            <w:pPr>
              <w:jc w:val="center"/>
              <w:rPr>
                <w:b/>
                <w:sz w:val="16"/>
                <w:szCs w:val="16"/>
              </w:rPr>
            </w:pPr>
            <w:r w:rsidRPr="008236AB">
              <w:rPr>
                <w:rFonts w:ascii="Calibri" w:hAnsi="Calibri" w:cs="Calibri"/>
                <w:color w:val="000000"/>
                <w:sz w:val="16"/>
                <w:szCs w:val="16"/>
              </w:rPr>
              <w:t>0.75</w:t>
            </w:r>
          </w:p>
        </w:tc>
        <w:tc>
          <w:tcPr>
            <w:tcW w:w="230" w:type="pct"/>
            <w:vAlign w:val="bottom"/>
          </w:tcPr>
          <w:p w14:paraId="348C8C19" w14:textId="77777777" w:rsidR="00147F3E" w:rsidRPr="008236AB" w:rsidRDefault="00147F3E" w:rsidP="008B79F3">
            <w:pPr>
              <w:jc w:val="center"/>
              <w:rPr>
                <w:b/>
                <w:sz w:val="16"/>
                <w:szCs w:val="16"/>
              </w:rPr>
            </w:pPr>
            <w:r w:rsidRPr="008236AB">
              <w:rPr>
                <w:rFonts w:ascii="Calibri" w:hAnsi="Calibri" w:cs="Calibri"/>
                <w:color w:val="000000"/>
                <w:sz w:val="16"/>
                <w:szCs w:val="16"/>
              </w:rPr>
              <w:t>0.32</w:t>
            </w:r>
          </w:p>
        </w:tc>
        <w:tc>
          <w:tcPr>
            <w:tcW w:w="203" w:type="pct"/>
            <w:tcBorders>
              <w:right w:val="single" w:sz="8" w:space="0" w:color="auto"/>
            </w:tcBorders>
            <w:vAlign w:val="bottom"/>
          </w:tcPr>
          <w:p w14:paraId="0EE76112" w14:textId="77777777" w:rsidR="00147F3E" w:rsidRPr="008236AB" w:rsidRDefault="00147F3E" w:rsidP="008B79F3">
            <w:pPr>
              <w:jc w:val="center"/>
              <w:rPr>
                <w:b/>
                <w:sz w:val="16"/>
                <w:szCs w:val="16"/>
              </w:rPr>
            </w:pPr>
            <w:r w:rsidRPr="008236AB">
              <w:rPr>
                <w:rFonts w:ascii="Calibri" w:hAnsi="Calibri" w:cs="Calibri"/>
                <w:color w:val="000000"/>
                <w:sz w:val="16"/>
                <w:szCs w:val="16"/>
              </w:rPr>
              <w:t>0.06</w:t>
            </w:r>
          </w:p>
        </w:tc>
        <w:tc>
          <w:tcPr>
            <w:tcW w:w="256" w:type="pct"/>
            <w:tcBorders>
              <w:left w:val="single" w:sz="8" w:space="0" w:color="auto"/>
            </w:tcBorders>
            <w:vAlign w:val="bottom"/>
          </w:tcPr>
          <w:p w14:paraId="5D8395AD" w14:textId="77777777" w:rsidR="00147F3E" w:rsidRPr="0098726E" w:rsidRDefault="00147F3E" w:rsidP="008B79F3">
            <w:pPr>
              <w:jc w:val="center"/>
              <w:rPr>
                <w:b/>
                <w:sz w:val="16"/>
                <w:szCs w:val="16"/>
              </w:rPr>
            </w:pPr>
            <w:r w:rsidRPr="0098726E">
              <w:rPr>
                <w:rFonts w:ascii="Calibri" w:hAnsi="Calibri" w:cs="Calibri"/>
                <w:color w:val="000000"/>
                <w:sz w:val="16"/>
                <w:szCs w:val="16"/>
              </w:rPr>
              <w:t>7.45</w:t>
            </w:r>
          </w:p>
        </w:tc>
        <w:tc>
          <w:tcPr>
            <w:tcW w:w="256" w:type="pct"/>
            <w:vAlign w:val="bottom"/>
          </w:tcPr>
          <w:p w14:paraId="1C11F926" w14:textId="77777777" w:rsidR="00147F3E" w:rsidRPr="0098726E" w:rsidRDefault="00147F3E" w:rsidP="008B79F3">
            <w:pPr>
              <w:jc w:val="center"/>
              <w:rPr>
                <w:b/>
                <w:sz w:val="16"/>
                <w:szCs w:val="16"/>
              </w:rPr>
            </w:pPr>
            <w:r w:rsidRPr="0098726E">
              <w:rPr>
                <w:rFonts w:ascii="Calibri" w:hAnsi="Calibri" w:cs="Calibri"/>
                <w:color w:val="000000"/>
                <w:sz w:val="16"/>
                <w:szCs w:val="16"/>
              </w:rPr>
              <w:t>2.79</w:t>
            </w:r>
          </w:p>
        </w:tc>
        <w:tc>
          <w:tcPr>
            <w:tcW w:w="230" w:type="pct"/>
            <w:vAlign w:val="bottom"/>
          </w:tcPr>
          <w:p w14:paraId="788FDE79" w14:textId="77777777" w:rsidR="00147F3E" w:rsidRPr="0098726E" w:rsidRDefault="00147F3E" w:rsidP="008B79F3">
            <w:pPr>
              <w:jc w:val="center"/>
              <w:rPr>
                <w:b/>
                <w:sz w:val="16"/>
                <w:szCs w:val="16"/>
              </w:rPr>
            </w:pPr>
            <w:r w:rsidRPr="0098726E">
              <w:rPr>
                <w:rFonts w:ascii="Calibri" w:hAnsi="Calibri" w:cs="Calibri"/>
                <w:color w:val="000000"/>
                <w:sz w:val="16"/>
                <w:szCs w:val="16"/>
              </w:rPr>
              <w:t>1.49</w:t>
            </w:r>
          </w:p>
        </w:tc>
        <w:tc>
          <w:tcPr>
            <w:tcW w:w="230" w:type="pct"/>
            <w:vAlign w:val="bottom"/>
          </w:tcPr>
          <w:p w14:paraId="4256C696" w14:textId="77777777" w:rsidR="00147F3E" w:rsidRPr="0098726E" w:rsidRDefault="00147F3E" w:rsidP="008B79F3">
            <w:pPr>
              <w:jc w:val="center"/>
              <w:rPr>
                <w:b/>
                <w:sz w:val="16"/>
                <w:szCs w:val="16"/>
              </w:rPr>
            </w:pPr>
            <w:r w:rsidRPr="0098726E">
              <w:rPr>
                <w:rFonts w:ascii="Calibri" w:hAnsi="Calibri" w:cs="Calibri"/>
                <w:color w:val="000000"/>
                <w:sz w:val="16"/>
                <w:szCs w:val="16"/>
              </w:rPr>
              <w:t>0.80</w:t>
            </w:r>
          </w:p>
        </w:tc>
        <w:tc>
          <w:tcPr>
            <w:tcW w:w="230" w:type="pct"/>
            <w:tcBorders>
              <w:right w:val="single" w:sz="8" w:space="0" w:color="auto"/>
            </w:tcBorders>
            <w:vAlign w:val="bottom"/>
          </w:tcPr>
          <w:p w14:paraId="160D416F" w14:textId="77777777" w:rsidR="00147F3E" w:rsidRPr="0098726E" w:rsidRDefault="00147F3E" w:rsidP="008B79F3">
            <w:pPr>
              <w:jc w:val="center"/>
              <w:rPr>
                <w:b/>
                <w:sz w:val="16"/>
                <w:szCs w:val="16"/>
              </w:rPr>
            </w:pPr>
            <w:r w:rsidRPr="0098726E">
              <w:rPr>
                <w:rFonts w:ascii="Calibri" w:hAnsi="Calibri" w:cs="Calibri"/>
                <w:color w:val="000000"/>
                <w:sz w:val="16"/>
                <w:szCs w:val="16"/>
              </w:rPr>
              <w:t>0.22</w:t>
            </w:r>
          </w:p>
        </w:tc>
        <w:tc>
          <w:tcPr>
            <w:tcW w:w="256" w:type="pct"/>
            <w:tcBorders>
              <w:left w:val="single" w:sz="8" w:space="0" w:color="auto"/>
            </w:tcBorders>
            <w:vAlign w:val="bottom"/>
          </w:tcPr>
          <w:p w14:paraId="15940A1B" w14:textId="77777777" w:rsidR="00147F3E" w:rsidRPr="00A90C9D" w:rsidRDefault="00147F3E" w:rsidP="008B79F3">
            <w:pPr>
              <w:jc w:val="center"/>
              <w:rPr>
                <w:b/>
                <w:sz w:val="16"/>
                <w:szCs w:val="16"/>
              </w:rPr>
            </w:pPr>
            <w:r w:rsidRPr="00A90C9D">
              <w:rPr>
                <w:rFonts w:ascii="Calibri" w:hAnsi="Calibri" w:cs="Calibri"/>
                <w:color w:val="000000"/>
                <w:sz w:val="16"/>
                <w:szCs w:val="16"/>
              </w:rPr>
              <w:t>12.23</w:t>
            </w:r>
          </w:p>
        </w:tc>
        <w:tc>
          <w:tcPr>
            <w:tcW w:w="256" w:type="pct"/>
            <w:vAlign w:val="bottom"/>
          </w:tcPr>
          <w:p w14:paraId="6B546BEC" w14:textId="77777777" w:rsidR="00147F3E" w:rsidRPr="00A90C9D" w:rsidRDefault="00147F3E" w:rsidP="008B79F3">
            <w:pPr>
              <w:jc w:val="center"/>
              <w:rPr>
                <w:b/>
                <w:sz w:val="16"/>
                <w:szCs w:val="16"/>
              </w:rPr>
            </w:pPr>
            <w:r w:rsidRPr="00A90C9D">
              <w:rPr>
                <w:rFonts w:ascii="Calibri" w:hAnsi="Calibri" w:cs="Calibri"/>
                <w:color w:val="000000"/>
                <w:sz w:val="16"/>
                <w:szCs w:val="16"/>
              </w:rPr>
              <w:t>4.85</w:t>
            </w:r>
          </w:p>
        </w:tc>
        <w:tc>
          <w:tcPr>
            <w:tcW w:w="256" w:type="pct"/>
            <w:vAlign w:val="bottom"/>
          </w:tcPr>
          <w:p w14:paraId="20BD2CD4" w14:textId="77777777" w:rsidR="00147F3E" w:rsidRPr="00A90C9D" w:rsidRDefault="00147F3E" w:rsidP="008B79F3">
            <w:pPr>
              <w:jc w:val="center"/>
              <w:rPr>
                <w:b/>
                <w:sz w:val="16"/>
                <w:szCs w:val="16"/>
              </w:rPr>
            </w:pPr>
            <w:r w:rsidRPr="00A90C9D">
              <w:rPr>
                <w:rFonts w:ascii="Calibri" w:hAnsi="Calibri" w:cs="Calibri"/>
                <w:color w:val="000000"/>
                <w:sz w:val="16"/>
                <w:szCs w:val="16"/>
              </w:rPr>
              <w:t>2.74</w:t>
            </w:r>
          </w:p>
        </w:tc>
        <w:tc>
          <w:tcPr>
            <w:tcW w:w="230" w:type="pct"/>
            <w:vAlign w:val="bottom"/>
          </w:tcPr>
          <w:p w14:paraId="146D90AB" w14:textId="77777777" w:rsidR="00147F3E" w:rsidRPr="00A90C9D" w:rsidRDefault="00147F3E" w:rsidP="008B79F3">
            <w:pPr>
              <w:jc w:val="center"/>
              <w:rPr>
                <w:b/>
                <w:sz w:val="16"/>
                <w:szCs w:val="16"/>
              </w:rPr>
            </w:pPr>
            <w:r w:rsidRPr="00A90C9D">
              <w:rPr>
                <w:rFonts w:ascii="Calibri" w:hAnsi="Calibri" w:cs="Calibri"/>
                <w:color w:val="000000"/>
                <w:sz w:val="16"/>
                <w:szCs w:val="16"/>
              </w:rPr>
              <w:t>1.53</w:t>
            </w:r>
          </w:p>
        </w:tc>
        <w:tc>
          <w:tcPr>
            <w:tcW w:w="230" w:type="pct"/>
            <w:tcBorders>
              <w:right w:val="single" w:sz="8" w:space="0" w:color="auto"/>
            </w:tcBorders>
            <w:vAlign w:val="bottom"/>
          </w:tcPr>
          <w:p w14:paraId="4A53A6D2" w14:textId="77777777" w:rsidR="00147F3E" w:rsidRPr="00A90C9D" w:rsidRDefault="00147F3E" w:rsidP="008B79F3">
            <w:pPr>
              <w:jc w:val="center"/>
              <w:rPr>
                <w:b/>
                <w:sz w:val="16"/>
                <w:szCs w:val="16"/>
              </w:rPr>
            </w:pPr>
            <w:r w:rsidRPr="00A90C9D">
              <w:rPr>
                <w:rFonts w:ascii="Calibri" w:hAnsi="Calibri" w:cs="Calibri"/>
                <w:color w:val="000000"/>
                <w:sz w:val="16"/>
                <w:szCs w:val="16"/>
              </w:rPr>
              <w:t>0.44</w:t>
            </w:r>
          </w:p>
        </w:tc>
        <w:tc>
          <w:tcPr>
            <w:tcW w:w="256" w:type="pct"/>
            <w:tcBorders>
              <w:left w:val="single" w:sz="8" w:space="0" w:color="auto"/>
            </w:tcBorders>
            <w:vAlign w:val="bottom"/>
          </w:tcPr>
          <w:p w14:paraId="063390B2" w14:textId="77777777" w:rsidR="00147F3E" w:rsidRPr="00B15F99" w:rsidRDefault="00147F3E" w:rsidP="008B79F3">
            <w:pPr>
              <w:jc w:val="center"/>
              <w:rPr>
                <w:b/>
                <w:sz w:val="16"/>
                <w:szCs w:val="16"/>
              </w:rPr>
            </w:pPr>
            <w:r w:rsidRPr="00B15F99">
              <w:rPr>
                <w:rFonts w:ascii="Calibri" w:hAnsi="Calibri" w:cs="Calibri"/>
                <w:color w:val="000000"/>
                <w:sz w:val="16"/>
                <w:szCs w:val="16"/>
              </w:rPr>
              <w:t>12.45</w:t>
            </w:r>
          </w:p>
        </w:tc>
        <w:tc>
          <w:tcPr>
            <w:tcW w:w="256" w:type="pct"/>
            <w:vAlign w:val="bottom"/>
          </w:tcPr>
          <w:p w14:paraId="0342BE4E" w14:textId="77777777" w:rsidR="00147F3E" w:rsidRPr="00B15F99" w:rsidRDefault="00147F3E" w:rsidP="008B79F3">
            <w:pPr>
              <w:jc w:val="center"/>
              <w:rPr>
                <w:b/>
                <w:sz w:val="16"/>
                <w:szCs w:val="16"/>
              </w:rPr>
            </w:pPr>
            <w:r w:rsidRPr="00B15F99">
              <w:rPr>
                <w:rFonts w:ascii="Calibri" w:hAnsi="Calibri" w:cs="Calibri"/>
                <w:color w:val="000000"/>
                <w:sz w:val="16"/>
                <w:szCs w:val="16"/>
              </w:rPr>
              <w:t>5.42</w:t>
            </w:r>
          </w:p>
        </w:tc>
        <w:tc>
          <w:tcPr>
            <w:tcW w:w="256" w:type="pct"/>
            <w:vAlign w:val="bottom"/>
          </w:tcPr>
          <w:p w14:paraId="328B6E4F" w14:textId="77777777" w:rsidR="00147F3E" w:rsidRPr="00B15F99" w:rsidRDefault="00147F3E" w:rsidP="008B79F3">
            <w:pPr>
              <w:jc w:val="center"/>
              <w:rPr>
                <w:b/>
                <w:sz w:val="16"/>
                <w:szCs w:val="16"/>
              </w:rPr>
            </w:pPr>
            <w:r w:rsidRPr="00B15F99">
              <w:rPr>
                <w:rFonts w:ascii="Calibri" w:hAnsi="Calibri" w:cs="Calibri"/>
                <w:color w:val="000000"/>
                <w:sz w:val="16"/>
                <w:szCs w:val="16"/>
              </w:rPr>
              <w:t>3.43</w:t>
            </w:r>
          </w:p>
        </w:tc>
        <w:tc>
          <w:tcPr>
            <w:tcW w:w="256" w:type="pct"/>
            <w:vAlign w:val="bottom"/>
          </w:tcPr>
          <w:p w14:paraId="2A139A7B" w14:textId="77777777" w:rsidR="00147F3E" w:rsidRPr="00B15F99" w:rsidRDefault="00147F3E" w:rsidP="008B79F3">
            <w:pPr>
              <w:jc w:val="center"/>
              <w:rPr>
                <w:b/>
                <w:sz w:val="16"/>
                <w:szCs w:val="16"/>
              </w:rPr>
            </w:pPr>
            <w:r w:rsidRPr="00B15F99">
              <w:rPr>
                <w:rFonts w:ascii="Calibri" w:hAnsi="Calibri" w:cs="Calibri"/>
                <w:color w:val="000000"/>
                <w:sz w:val="16"/>
                <w:szCs w:val="16"/>
              </w:rPr>
              <w:t>2.20</w:t>
            </w:r>
          </w:p>
        </w:tc>
        <w:tc>
          <w:tcPr>
            <w:tcW w:w="230" w:type="pct"/>
            <w:vAlign w:val="bottom"/>
          </w:tcPr>
          <w:p w14:paraId="4D1A19A1" w14:textId="77777777" w:rsidR="00147F3E" w:rsidRPr="00B15F99" w:rsidRDefault="00147F3E" w:rsidP="008B79F3">
            <w:pPr>
              <w:jc w:val="center"/>
              <w:rPr>
                <w:b/>
                <w:sz w:val="16"/>
                <w:szCs w:val="16"/>
              </w:rPr>
            </w:pPr>
            <w:r w:rsidRPr="00B15F99">
              <w:rPr>
                <w:rFonts w:ascii="Calibri" w:hAnsi="Calibri" w:cs="Calibri"/>
                <w:color w:val="000000"/>
                <w:sz w:val="16"/>
                <w:szCs w:val="16"/>
              </w:rPr>
              <w:t>0.89</w:t>
            </w:r>
          </w:p>
        </w:tc>
      </w:tr>
      <w:tr w:rsidR="00147F3E" w:rsidRPr="00106F1A" w14:paraId="075DE67E" w14:textId="77777777" w:rsidTr="008B79F3">
        <w:trPr>
          <w:jc w:val="center"/>
        </w:trPr>
        <w:tc>
          <w:tcPr>
            <w:tcW w:w="241" w:type="pct"/>
            <w:tcBorders>
              <w:right w:val="single" w:sz="8" w:space="0" w:color="auto"/>
            </w:tcBorders>
          </w:tcPr>
          <w:p w14:paraId="69DBD815" w14:textId="77777777" w:rsidR="00147F3E" w:rsidRPr="00106F1A" w:rsidRDefault="00147F3E" w:rsidP="008B79F3">
            <w:pPr>
              <w:jc w:val="center"/>
              <w:rPr>
                <w:b/>
                <w:sz w:val="16"/>
                <w:szCs w:val="16"/>
              </w:rPr>
            </w:pPr>
            <w:r w:rsidRPr="00106F1A">
              <w:rPr>
                <w:b/>
                <w:sz w:val="16"/>
                <w:szCs w:val="16"/>
              </w:rPr>
              <w:t>22</w:t>
            </w:r>
          </w:p>
        </w:tc>
        <w:tc>
          <w:tcPr>
            <w:tcW w:w="181" w:type="pct"/>
            <w:tcBorders>
              <w:left w:val="single" w:sz="8" w:space="0" w:color="auto"/>
            </w:tcBorders>
            <w:vAlign w:val="bottom"/>
          </w:tcPr>
          <w:p w14:paraId="31FD875B" w14:textId="77777777" w:rsidR="00147F3E" w:rsidRPr="008236AB" w:rsidRDefault="00147F3E" w:rsidP="008B79F3">
            <w:pPr>
              <w:jc w:val="center"/>
              <w:rPr>
                <w:b/>
                <w:sz w:val="16"/>
                <w:szCs w:val="16"/>
              </w:rPr>
            </w:pPr>
            <w:r w:rsidRPr="008236AB">
              <w:rPr>
                <w:rFonts w:ascii="Calibri" w:hAnsi="Calibri" w:cs="Calibri"/>
                <w:color w:val="000000"/>
                <w:sz w:val="16"/>
                <w:szCs w:val="16"/>
              </w:rPr>
              <w:t>9.89</w:t>
            </w:r>
          </w:p>
        </w:tc>
        <w:tc>
          <w:tcPr>
            <w:tcW w:w="230" w:type="pct"/>
            <w:vAlign w:val="bottom"/>
          </w:tcPr>
          <w:p w14:paraId="663E6CD9" w14:textId="77777777" w:rsidR="00147F3E" w:rsidRPr="008236AB" w:rsidRDefault="00147F3E" w:rsidP="008B79F3">
            <w:pPr>
              <w:jc w:val="center"/>
              <w:rPr>
                <w:b/>
                <w:sz w:val="16"/>
                <w:szCs w:val="16"/>
              </w:rPr>
            </w:pPr>
            <w:r w:rsidRPr="008236AB">
              <w:rPr>
                <w:rFonts w:ascii="Calibri" w:hAnsi="Calibri" w:cs="Calibri"/>
                <w:color w:val="000000"/>
                <w:sz w:val="16"/>
                <w:szCs w:val="16"/>
              </w:rPr>
              <w:t>1.68</w:t>
            </w:r>
          </w:p>
        </w:tc>
        <w:tc>
          <w:tcPr>
            <w:tcW w:w="230" w:type="pct"/>
            <w:vAlign w:val="bottom"/>
          </w:tcPr>
          <w:p w14:paraId="03E2A2EB" w14:textId="77777777" w:rsidR="00147F3E" w:rsidRPr="008236AB" w:rsidRDefault="00147F3E" w:rsidP="008B79F3">
            <w:pPr>
              <w:jc w:val="center"/>
              <w:rPr>
                <w:b/>
                <w:sz w:val="16"/>
                <w:szCs w:val="16"/>
              </w:rPr>
            </w:pPr>
            <w:r w:rsidRPr="008236AB">
              <w:rPr>
                <w:rFonts w:ascii="Calibri" w:hAnsi="Calibri" w:cs="Calibri"/>
                <w:color w:val="000000"/>
                <w:sz w:val="16"/>
                <w:szCs w:val="16"/>
              </w:rPr>
              <w:t>0.69</w:t>
            </w:r>
          </w:p>
        </w:tc>
        <w:tc>
          <w:tcPr>
            <w:tcW w:w="230" w:type="pct"/>
            <w:vAlign w:val="bottom"/>
          </w:tcPr>
          <w:p w14:paraId="2890BBEF" w14:textId="77777777" w:rsidR="00147F3E" w:rsidRPr="008236AB" w:rsidRDefault="00147F3E" w:rsidP="008B79F3">
            <w:pPr>
              <w:jc w:val="center"/>
              <w:rPr>
                <w:b/>
                <w:sz w:val="16"/>
                <w:szCs w:val="16"/>
              </w:rPr>
            </w:pPr>
            <w:r w:rsidRPr="008236AB">
              <w:rPr>
                <w:rFonts w:ascii="Calibri" w:hAnsi="Calibri" w:cs="Calibri"/>
                <w:color w:val="000000"/>
                <w:sz w:val="16"/>
                <w:szCs w:val="16"/>
              </w:rPr>
              <w:t>0.30</w:t>
            </w:r>
          </w:p>
        </w:tc>
        <w:tc>
          <w:tcPr>
            <w:tcW w:w="203" w:type="pct"/>
            <w:tcBorders>
              <w:right w:val="single" w:sz="8" w:space="0" w:color="auto"/>
            </w:tcBorders>
            <w:vAlign w:val="bottom"/>
          </w:tcPr>
          <w:p w14:paraId="538679E5" w14:textId="77777777" w:rsidR="00147F3E" w:rsidRPr="008236AB" w:rsidRDefault="00147F3E" w:rsidP="008B79F3">
            <w:pPr>
              <w:jc w:val="center"/>
              <w:rPr>
                <w:b/>
                <w:sz w:val="16"/>
                <w:szCs w:val="16"/>
              </w:rPr>
            </w:pPr>
            <w:r w:rsidRPr="008236AB">
              <w:rPr>
                <w:rFonts w:ascii="Calibri" w:hAnsi="Calibri" w:cs="Calibri"/>
                <w:color w:val="000000"/>
                <w:sz w:val="16"/>
                <w:szCs w:val="16"/>
              </w:rPr>
              <w:t>0.06</w:t>
            </w:r>
          </w:p>
        </w:tc>
        <w:tc>
          <w:tcPr>
            <w:tcW w:w="256" w:type="pct"/>
            <w:tcBorders>
              <w:left w:val="single" w:sz="8" w:space="0" w:color="auto"/>
            </w:tcBorders>
            <w:vAlign w:val="bottom"/>
          </w:tcPr>
          <w:p w14:paraId="68FF1743" w14:textId="77777777" w:rsidR="00147F3E" w:rsidRPr="0098726E" w:rsidRDefault="00147F3E" w:rsidP="008B79F3">
            <w:pPr>
              <w:jc w:val="center"/>
              <w:rPr>
                <w:b/>
                <w:sz w:val="16"/>
                <w:szCs w:val="16"/>
              </w:rPr>
            </w:pPr>
            <w:r w:rsidRPr="0098726E">
              <w:rPr>
                <w:rFonts w:ascii="Calibri" w:hAnsi="Calibri" w:cs="Calibri"/>
                <w:color w:val="000000"/>
                <w:sz w:val="16"/>
                <w:szCs w:val="16"/>
              </w:rPr>
              <w:t>6.83</w:t>
            </w:r>
          </w:p>
        </w:tc>
        <w:tc>
          <w:tcPr>
            <w:tcW w:w="256" w:type="pct"/>
            <w:vAlign w:val="bottom"/>
          </w:tcPr>
          <w:p w14:paraId="1D2C53B6" w14:textId="77777777" w:rsidR="00147F3E" w:rsidRPr="0098726E" w:rsidRDefault="00147F3E" w:rsidP="008B79F3">
            <w:pPr>
              <w:jc w:val="center"/>
              <w:rPr>
                <w:b/>
                <w:sz w:val="16"/>
                <w:szCs w:val="16"/>
              </w:rPr>
            </w:pPr>
            <w:r w:rsidRPr="0098726E">
              <w:rPr>
                <w:rFonts w:ascii="Calibri" w:hAnsi="Calibri" w:cs="Calibri"/>
                <w:color w:val="000000"/>
                <w:sz w:val="16"/>
                <w:szCs w:val="16"/>
              </w:rPr>
              <w:t>2.56</w:t>
            </w:r>
          </w:p>
        </w:tc>
        <w:tc>
          <w:tcPr>
            <w:tcW w:w="230" w:type="pct"/>
            <w:vAlign w:val="bottom"/>
          </w:tcPr>
          <w:p w14:paraId="489435F3" w14:textId="77777777" w:rsidR="00147F3E" w:rsidRPr="0098726E" w:rsidRDefault="00147F3E" w:rsidP="008B79F3">
            <w:pPr>
              <w:jc w:val="center"/>
              <w:rPr>
                <w:b/>
                <w:sz w:val="16"/>
                <w:szCs w:val="16"/>
              </w:rPr>
            </w:pPr>
            <w:r w:rsidRPr="0098726E">
              <w:rPr>
                <w:rFonts w:ascii="Calibri" w:hAnsi="Calibri" w:cs="Calibri"/>
                <w:color w:val="000000"/>
                <w:sz w:val="16"/>
                <w:szCs w:val="16"/>
              </w:rPr>
              <w:t>1.37</w:t>
            </w:r>
          </w:p>
        </w:tc>
        <w:tc>
          <w:tcPr>
            <w:tcW w:w="230" w:type="pct"/>
            <w:vAlign w:val="bottom"/>
          </w:tcPr>
          <w:p w14:paraId="78E67408" w14:textId="77777777" w:rsidR="00147F3E" w:rsidRPr="0098726E" w:rsidRDefault="00147F3E" w:rsidP="008B79F3">
            <w:pPr>
              <w:jc w:val="center"/>
              <w:rPr>
                <w:b/>
                <w:sz w:val="16"/>
                <w:szCs w:val="16"/>
              </w:rPr>
            </w:pPr>
            <w:r w:rsidRPr="0098726E">
              <w:rPr>
                <w:rFonts w:ascii="Calibri" w:hAnsi="Calibri" w:cs="Calibri"/>
                <w:color w:val="000000"/>
                <w:sz w:val="16"/>
                <w:szCs w:val="16"/>
              </w:rPr>
              <w:t>0.73</w:t>
            </w:r>
          </w:p>
        </w:tc>
        <w:tc>
          <w:tcPr>
            <w:tcW w:w="230" w:type="pct"/>
            <w:tcBorders>
              <w:right w:val="single" w:sz="8" w:space="0" w:color="auto"/>
            </w:tcBorders>
            <w:vAlign w:val="bottom"/>
          </w:tcPr>
          <w:p w14:paraId="3BFE3F0F" w14:textId="77777777" w:rsidR="00147F3E" w:rsidRPr="0098726E" w:rsidRDefault="00147F3E" w:rsidP="008B79F3">
            <w:pPr>
              <w:jc w:val="center"/>
              <w:rPr>
                <w:b/>
                <w:sz w:val="16"/>
                <w:szCs w:val="16"/>
              </w:rPr>
            </w:pPr>
            <w:r w:rsidRPr="0098726E">
              <w:rPr>
                <w:rFonts w:ascii="Calibri" w:hAnsi="Calibri" w:cs="Calibri"/>
                <w:color w:val="000000"/>
                <w:sz w:val="16"/>
                <w:szCs w:val="16"/>
              </w:rPr>
              <w:t>0.20</w:t>
            </w:r>
          </w:p>
        </w:tc>
        <w:tc>
          <w:tcPr>
            <w:tcW w:w="256" w:type="pct"/>
            <w:tcBorders>
              <w:left w:val="single" w:sz="8" w:space="0" w:color="auto"/>
            </w:tcBorders>
            <w:vAlign w:val="bottom"/>
          </w:tcPr>
          <w:p w14:paraId="23C5E882" w14:textId="77777777" w:rsidR="00147F3E" w:rsidRPr="00A90C9D" w:rsidRDefault="00147F3E" w:rsidP="008B79F3">
            <w:pPr>
              <w:jc w:val="center"/>
              <w:rPr>
                <w:b/>
                <w:sz w:val="16"/>
                <w:szCs w:val="16"/>
              </w:rPr>
            </w:pPr>
            <w:r w:rsidRPr="00A90C9D">
              <w:rPr>
                <w:rFonts w:ascii="Calibri" w:hAnsi="Calibri" w:cs="Calibri"/>
                <w:color w:val="000000"/>
                <w:sz w:val="16"/>
                <w:szCs w:val="16"/>
              </w:rPr>
              <w:t>11.21</w:t>
            </w:r>
          </w:p>
        </w:tc>
        <w:tc>
          <w:tcPr>
            <w:tcW w:w="256" w:type="pct"/>
            <w:vAlign w:val="bottom"/>
          </w:tcPr>
          <w:p w14:paraId="7A7596B2" w14:textId="77777777" w:rsidR="00147F3E" w:rsidRPr="00A90C9D" w:rsidRDefault="00147F3E" w:rsidP="008B79F3">
            <w:pPr>
              <w:jc w:val="center"/>
              <w:rPr>
                <w:b/>
                <w:sz w:val="16"/>
                <w:szCs w:val="16"/>
              </w:rPr>
            </w:pPr>
            <w:r w:rsidRPr="00A90C9D">
              <w:rPr>
                <w:rFonts w:ascii="Calibri" w:hAnsi="Calibri" w:cs="Calibri"/>
                <w:color w:val="000000"/>
                <w:sz w:val="16"/>
                <w:szCs w:val="16"/>
              </w:rPr>
              <w:t>4.45</w:t>
            </w:r>
          </w:p>
        </w:tc>
        <w:tc>
          <w:tcPr>
            <w:tcW w:w="256" w:type="pct"/>
            <w:vAlign w:val="bottom"/>
          </w:tcPr>
          <w:p w14:paraId="0C2311D8" w14:textId="77777777" w:rsidR="00147F3E" w:rsidRPr="00A90C9D" w:rsidRDefault="00147F3E" w:rsidP="008B79F3">
            <w:pPr>
              <w:jc w:val="center"/>
              <w:rPr>
                <w:b/>
                <w:sz w:val="16"/>
                <w:szCs w:val="16"/>
              </w:rPr>
            </w:pPr>
            <w:r w:rsidRPr="00A90C9D">
              <w:rPr>
                <w:rFonts w:ascii="Calibri" w:hAnsi="Calibri" w:cs="Calibri"/>
                <w:color w:val="000000"/>
                <w:sz w:val="16"/>
                <w:szCs w:val="16"/>
              </w:rPr>
              <w:t>2.51</w:t>
            </w:r>
          </w:p>
        </w:tc>
        <w:tc>
          <w:tcPr>
            <w:tcW w:w="230" w:type="pct"/>
            <w:vAlign w:val="bottom"/>
          </w:tcPr>
          <w:p w14:paraId="38704397" w14:textId="77777777" w:rsidR="00147F3E" w:rsidRPr="00A90C9D" w:rsidRDefault="00147F3E" w:rsidP="008B79F3">
            <w:pPr>
              <w:jc w:val="center"/>
              <w:rPr>
                <w:b/>
                <w:sz w:val="16"/>
                <w:szCs w:val="16"/>
              </w:rPr>
            </w:pPr>
            <w:r w:rsidRPr="00A90C9D">
              <w:rPr>
                <w:rFonts w:ascii="Calibri" w:hAnsi="Calibri" w:cs="Calibri"/>
                <w:color w:val="000000"/>
                <w:sz w:val="16"/>
                <w:szCs w:val="16"/>
              </w:rPr>
              <w:t>1.40</w:t>
            </w:r>
          </w:p>
        </w:tc>
        <w:tc>
          <w:tcPr>
            <w:tcW w:w="230" w:type="pct"/>
            <w:tcBorders>
              <w:right w:val="single" w:sz="8" w:space="0" w:color="auto"/>
            </w:tcBorders>
            <w:vAlign w:val="bottom"/>
          </w:tcPr>
          <w:p w14:paraId="45DDD391" w14:textId="77777777" w:rsidR="00147F3E" w:rsidRPr="00A90C9D" w:rsidRDefault="00147F3E" w:rsidP="008B79F3">
            <w:pPr>
              <w:jc w:val="center"/>
              <w:rPr>
                <w:b/>
                <w:sz w:val="16"/>
                <w:szCs w:val="16"/>
              </w:rPr>
            </w:pPr>
            <w:r w:rsidRPr="00A90C9D">
              <w:rPr>
                <w:rFonts w:ascii="Calibri" w:hAnsi="Calibri" w:cs="Calibri"/>
                <w:color w:val="000000"/>
                <w:sz w:val="16"/>
                <w:szCs w:val="16"/>
              </w:rPr>
              <w:t>0.41</w:t>
            </w:r>
          </w:p>
        </w:tc>
        <w:tc>
          <w:tcPr>
            <w:tcW w:w="256" w:type="pct"/>
            <w:tcBorders>
              <w:left w:val="single" w:sz="8" w:space="0" w:color="auto"/>
            </w:tcBorders>
            <w:vAlign w:val="bottom"/>
          </w:tcPr>
          <w:p w14:paraId="6A0A481A" w14:textId="77777777" w:rsidR="00147F3E" w:rsidRPr="00B15F99" w:rsidRDefault="00147F3E" w:rsidP="008B79F3">
            <w:pPr>
              <w:jc w:val="center"/>
              <w:rPr>
                <w:b/>
                <w:sz w:val="16"/>
                <w:szCs w:val="16"/>
              </w:rPr>
            </w:pPr>
            <w:r w:rsidRPr="00B15F99">
              <w:rPr>
                <w:rFonts w:ascii="Calibri" w:hAnsi="Calibri" w:cs="Calibri"/>
                <w:color w:val="000000"/>
                <w:sz w:val="16"/>
                <w:szCs w:val="16"/>
              </w:rPr>
              <w:t>11.43</w:t>
            </w:r>
          </w:p>
        </w:tc>
        <w:tc>
          <w:tcPr>
            <w:tcW w:w="256" w:type="pct"/>
            <w:vAlign w:val="bottom"/>
          </w:tcPr>
          <w:p w14:paraId="277CF2E6" w14:textId="77777777" w:rsidR="00147F3E" w:rsidRPr="00B15F99" w:rsidRDefault="00147F3E" w:rsidP="008B79F3">
            <w:pPr>
              <w:jc w:val="center"/>
              <w:rPr>
                <w:b/>
                <w:sz w:val="16"/>
                <w:szCs w:val="16"/>
              </w:rPr>
            </w:pPr>
            <w:r w:rsidRPr="00B15F99">
              <w:rPr>
                <w:rFonts w:ascii="Calibri" w:hAnsi="Calibri" w:cs="Calibri"/>
                <w:color w:val="000000"/>
                <w:sz w:val="16"/>
                <w:szCs w:val="16"/>
              </w:rPr>
              <w:t>4.98</w:t>
            </w:r>
          </w:p>
        </w:tc>
        <w:tc>
          <w:tcPr>
            <w:tcW w:w="256" w:type="pct"/>
            <w:vAlign w:val="bottom"/>
          </w:tcPr>
          <w:p w14:paraId="7F7F3924" w14:textId="77777777" w:rsidR="00147F3E" w:rsidRPr="00B15F99" w:rsidRDefault="00147F3E" w:rsidP="008B79F3">
            <w:pPr>
              <w:jc w:val="center"/>
              <w:rPr>
                <w:b/>
                <w:sz w:val="16"/>
                <w:szCs w:val="16"/>
              </w:rPr>
            </w:pPr>
            <w:r w:rsidRPr="00B15F99">
              <w:rPr>
                <w:rFonts w:ascii="Calibri" w:hAnsi="Calibri" w:cs="Calibri"/>
                <w:color w:val="000000"/>
                <w:sz w:val="16"/>
                <w:szCs w:val="16"/>
              </w:rPr>
              <w:t>3.15</w:t>
            </w:r>
          </w:p>
        </w:tc>
        <w:tc>
          <w:tcPr>
            <w:tcW w:w="256" w:type="pct"/>
            <w:vAlign w:val="bottom"/>
          </w:tcPr>
          <w:p w14:paraId="4EC0273E" w14:textId="77777777" w:rsidR="00147F3E" w:rsidRPr="00B15F99" w:rsidRDefault="00147F3E" w:rsidP="008B79F3">
            <w:pPr>
              <w:jc w:val="center"/>
              <w:rPr>
                <w:b/>
                <w:sz w:val="16"/>
                <w:szCs w:val="16"/>
              </w:rPr>
            </w:pPr>
            <w:r w:rsidRPr="00B15F99">
              <w:rPr>
                <w:rFonts w:ascii="Calibri" w:hAnsi="Calibri" w:cs="Calibri"/>
                <w:color w:val="000000"/>
                <w:sz w:val="16"/>
                <w:szCs w:val="16"/>
              </w:rPr>
              <w:t>2.02</w:t>
            </w:r>
          </w:p>
        </w:tc>
        <w:tc>
          <w:tcPr>
            <w:tcW w:w="230" w:type="pct"/>
            <w:vAlign w:val="bottom"/>
          </w:tcPr>
          <w:p w14:paraId="3CAE5775" w14:textId="77777777" w:rsidR="00147F3E" w:rsidRPr="00B15F99" w:rsidRDefault="00147F3E" w:rsidP="008B79F3">
            <w:pPr>
              <w:jc w:val="center"/>
              <w:rPr>
                <w:b/>
                <w:sz w:val="16"/>
                <w:szCs w:val="16"/>
              </w:rPr>
            </w:pPr>
            <w:r w:rsidRPr="00B15F99">
              <w:rPr>
                <w:rFonts w:ascii="Calibri" w:hAnsi="Calibri" w:cs="Calibri"/>
                <w:color w:val="000000"/>
                <w:sz w:val="16"/>
                <w:szCs w:val="16"/>
              </w:rPr>
              <w:t>0.82</w:t>
            </w:r>
          </w:p>
        </w:tc>
      </w:tr>
      <w:tr w:rsidR="00147F3E" w:rsidRPr="00106F1A" w14:paraId="6687F5A7" w14:textId="77777777" w:rsidTr="008B79F3">
        <w:trPr>
          <w:jc w:val="center"/>
        </w:trPr>
        <w:tc>
          <w:tcPr>
            <w:tcW w:w="241" w:type="pct"/>
            <w:tcBorders>
              <w:right w:val="single" w:sz="8" w:space="0" w:color="auto"/>
            </w:tcBorders>
          </w:tcPr>
          <w:p w14:paraId="38603216" w14:textId="77777777" w:rsidR="00147F3E" w:rsidRPr="00106F1A" w:rsidRDefault="00147F3E" w:rsidP="008B79F3">
            <w:pPr>
              <w:jc w:val="center"/>
              <w:rPr>
                <w:b/>
                <w:sz w:val="16"/>
                <w:szCs w:val="16"/>
              </w:rPr>
            </w:pPr>
            <w:r w:rsidRPr="00106F1A">
              <w:rPr>
                <w:b/>
                <w:sz w:val="16"/>
                <w:szCs w:val="16"/>
              </w:rPr>
              <w:t>23</w:t>
            </w:r>
          </w:p>
        </w:tc>
        <w:tc>
          <w:tcPr>
            <w:tcW w:w="181" w:type="pct"/>
            <w:tcBorders>
              <w:left w:val="single" w:sz="8" w:space="0" w:color="auto"/>
            </w:tcBorders>
            <w:vAlign w:val="bottom"/>
          </w:tcPr>
          <w:p w14:paraId="5D6E4650" w14:textId="77777777" w:rsidR="00147F3E" w:rsidRPr="008236AB" w:rsidRDefault="00147F3E" w:rsidP="008B79F3">
            <w:pPr>
              <w:jc w:val="center"/>
              <w:rPr>
                <w:b/>
                <w:sz w:val="16"/>
                <w:szCs w:val="16"/>
              </w:rPr>
            </w:pPr>
            <w:r w:rsidRPr="008236AB">
              <w:rPr>
                <w:rFonts w:ascii="Calibri" w:hAnsi="Calibri" w:cs="Calibri"/>
                <w:color w:val="000000"/>
                <w:sz w:val="16"/>
                <w:szCs w:val="16"/>
              </w:rPr>
              <w:t>9.10</w:t>
            </w:r>
          </w:p>
        </w:tc>
        <w:tc>
          <w:tcPr>
            <w:tcW w:w="230" w:type="pct"/>
            <w:vAlign w:val="bottom"/>
          </w:tcPr>
          <w:p w14:paraId="6A8C6079" w14:textId="77777777" w:rsidR="00147F3E" w:rsidRPr="008236AB" w:rsidRDefault="00147F3E" w:rsidP="008B79F3">
            <w:pPr>
              <w:jc w:val="center"/>
              <w:rPr>
                <w:b/>
                <w:sz w:val="16"/>
                <w:szCs w:val="16"/>
              </w:rPr>
            </w:pPr>
            <w:r w:rsidRPr="008236AB">
              <w:rPr>
                <w:rFonts w:ascii="Calibri" w:hAnsi="Calibri" w:cs="Calibri"/>
                <w:color w:val="000000"/>
                <w:sz w:val="16"/>
                <w:szCs w:val="16"/>
              </w:rPr>
              <w:t>1.54</w:t>
            </w:r>
          </w:p>
        </w:tc>
        <w:tc>
          <w:tcPr>
            <w:tcW w:w="230" w:type="pct"/>
            <w:vAlign w:val="bottom"/>
          </w:tcPr>
          <w:p w14:paraId="265DF400" w14:textId="77777777" w:rsidR="00147F3E" w:rsidRPr="008236AB" w:rsidRDefault="00147F3E" w:rsidP="008B79F3">
            <w:pPr>
              <w:jc w:val="center"/>
              <w:rPr>
                <w:b/>
                <w:sz w:val="16"/>
                <w:szCs w:val="16"/>
              </w:rPr>
            </w:pPr>
            <w:r w:rsidRPr="008236AB">
              <w:rPr>
                <w:rFonts w:ascii="Calibri" w:hAnsi="Calibri" w:cs="Calibri"/>
                <w:color w:val="000000"/>
                <w:sz w:val="16"/>
                <w:szCs w:val="16"/>
              </w:rPr>
              <w:t>0.63</w:t>
            </w:r>
          </w:p>
        </w:tc>
        <w:tc>
          <w:tcPr>
            <w:tcW w:w="230" w:type="pct"/>
            <w:vAlign w:val="bottom"/>
          </w:tcPr>
          <w:p w14:paraId="7D666901" w14:textId="77777777" w:rsidR="00147F3E" w:rsidRPr="008236AB" w:rsidRDefault="00147F3E" w:rsidP="008B79F3">
            <w:pPr>
              <w:jc w:val="center"/>
              <w:rPr>
                <w:b/>
                <w:sz w:val="16"/>
                <w:szCs w:val="16"/>
              </w:rPr>
            </w:pPr>
            <w:r w:rsidRPr="008236AB">
              <w:rPr>
                <w:rFonts w:ascii="Calibri" w:hAnsi="Calibri" w:cs="Calibri"/>
                <w:color w:val="000000"/>
                <w:sz w:val="16"/>
                <w:szCs w:val="16"/>
              </w:rPr>
              <w:t>0.27</w:t>
            </w:r>
          </w:p>
        </w:tc>
        <w:tc>
          <w:tcPr>
            <w:tcW w:w="203" w:type="pct"/>
            <w:tcBorders>
              <w:right w:val="single" w:sz="8" w:space="0" w:color="auto"/>
            </w:tcBorders>
            <w:vAlign w:val="bottom"/>
          </w:tcPr>
          <w:p w14:paraId="5CD756BA" w14:textId="77777777" w:rsidR="00147F3E" w:rsidRPr="008236AB" w:rsidRDefault="00147F3E" w:rsidP="008B79F3">
            <w:pPr>
              <w:jc w:val="center"/>
              <w:rPr>
                <w:b/>
                <w:sz w:val="16"/>
                <w:szCs w:val="16"/>
              </w:rPr>
            </w:pPr>
            <w:r w:rsidRPr="008236AB">
              <w:rPr>
                <w:rFonts w:ascii="Calibri" w:hAnsi="Calibri" w:cs="Calibri"/>
                <w:color w:val="000000"/>
                <w:sz w:val="16"/>
                <w:szCs w:val="16"/>
              </w:rPr>
              <w:t>0.05</w:t>
            </w:r>
          </w:p>
        </w:tc>
        <w:tc>
          <w:tcPr>
            <w:tcW w:w="256" w:type="pct"/>
            <w:tcBorders>
              <w:left w:val="single" w:sz="8" w:space="0" w:color="auto"/>
            </w:tcBorders>
            <w:vAlign w:val="bottom"/>
          </w:tcPr>
          <w:p w14:paraId="4C271814" w14:textId="77777777" w:rsidR="00147F3E" w:rsidRPr="0098726E" w:rsidRDefault="00147F3E" w:rsidP="008B79F3">
            <w:pPr>
              <w:jc w:val="center"/>
              <w:rPr>
                <w:b/>
                <w:sz w:val="16"/>
                <w:szCs w:val="16"/>
              </w:rPr>
            </w:pPr>
            <w:r w:rsidRPr="0098726E">
              <w:rPr>
                <w:rFonts w:ascii="Calibri" w:hAnsi="Calibri" w:cs="Calibri"/>
                <w:color w:val="000000"/>
                <w:sz w:val="16"/>
                <w:szCs w:val="16"/>
              </w:rPr>
              <w:t>6.28</w:t>
            </w:r>
          </w:p>
        </w:tc>
        <w:tc>
          <w:tcPr>
            <w:tcW w:w="256" w:type="pct"/>
            <w:vAlign w:val="bottom"/>
          </w:tcPr>
          <w:p w14:paraId="12D3906F" w14:textId="77777777" w:rsidR="00147F3E" w:rsidRPr="0098726E" w:rsidRDefault="00147F3E" w:rsidP="008B79F3">
            <w:pPr>
              <w:jc w:val="center"/>
              <w:rPr>
                <w:b/>
                <w:sz w:val="16"/>
                <w:szCs w:val="16"/>
              </w:rPr>
            </w:pPr>
            <w:r w:rsidRPr="0098726E">
              <w:rPr>
                <w:rFonts w:ascii="Calibri" w:hAnsi="Calibri" w:cs="Calibri"/>
                <w:color w:val="000000"/>
                <w:sz w:val="16"/>
                <w:szCs w:val="16"/>
              </w:rPr>
              <w:t>2.35</w:t>
            </w:r>
          </w:p>
        </w:tc>
        <w:tc>
          <w:tcPr>
            <w:tcW w:w="230" w:type="pct"/>
            <w:vAlign w:val="bottom"/>
          </w:tcPr>
          <w:p w14:paraId="5958ABA5" w14:textId="77777777" w:rsidR="00147F3E" w:rsidRPr="0098726E" w:rsidRDefault="00147F3E" w:rsidP="008B79F3">
            <w:pPr>
              <w:jc w:val="center"/>
              <w:rPr>
                <w:b/>
                <w:sz w:val="16"/>
                <w:szCs w:val="16"/>
              </w:rPr>
            </w:pPr>
            <w:r w:rsidRPr="0098726E">
              <w:rPr>
                <w:rFonts w:ascii="Calibri" w:hAnsi="Calibri" w:cs="Calibri"/>
                <w:color w:val="000000"/>
                <w:sz w:val="16"/>
                <w:szCs w:val="16"/>
              </w:rPr>
              <w:t>1.26</w:t>
            </w:r>
          </w:p>
        </w:tc>
        <w:tc>
          <w:tcPr>
            <w:tcW w:w="230" w:type="pct"/>
            <w:vAlign w:val="bottom"/>
          </w:tcPr>
          <w:p w14:paraId="39BDB10F" w14:textId="77777777" w:rsidR="00147F3E" w:rsidRPr="0098726E" w:rsidRDefault="00147F3E" w:rsidP="008B79F3">
            <w:pPr>
              <w:jc w:val="center"/>
              <w:rPr>
                <w:b/>
                <w:sz w:val="16"/>
                <w:szCs w:val="16"/>
              </w:rPr>
            </w:pPr>
            <w:r w:rsidRPr="0098726E">
              <w:rPr>
                <w:rFonts w:ascii="Calibri" w:hAnsi="Calibri" w:cs="Calibri"/>
                <w:color w:val="000000"/>
                <w:sz w:val="16"/>
                <w:szCs w:val="16"/>
              </w:rPr>
              <w:t>0.67</w:t>
            </w:r>
          </w:p>
        </w:tc>
        <w:tc>
          <w:tcPr>
            <w:tcW w:w="230" w:type="pct"/>
            <w:tcBorders>
              <w:right w:val="single" w:sz="8" w:space="0" w:color="auto"/>
            </w:tcBorders>
            <w:vAlign w:val="bottom"/>
          </w:tcPr>
          <w:p w14:paraId="3D3E574E" w14:textId="77777777" w:rsidR="00147F3E" w:rsidRPr="0098726E" w:rsidRDefault="00147F3E" w:rsidP="008B79F3">
            <w:pPr>
              <w:jc w:val="center"/>
              <w:rPr>
                <w:b/>
                <w:sz w:val="16"/>
                <w:szCs w:val="16"/>
              </w:rPr>
            </w:pPr>
            <w:r w:rsidRPr="0098726E">
              <w:rPr>
                <w:rFonts w:ascii="Calibri" w:hAnsi="Calibri" w:cs="Calibri"/>
                <w:color w:val="000000"/>
                <w:sz w:val="16"/>
                <w:szCs w:val="16"/>
              </w:rPr>
              <w:t>0.18</w:t>
            </w:r>
          </w:p>
        </w:tc>
        <w:tc>
          <w:tcPr>
            <w:tcW w:w="256" w:type="pct"/>
            <w:tcBorders>
              <w:left w:val="single" w:sz="8" w:space="0" w:color="auto"/>
            </w:tcBorders>
            <w:vAlign w:val="bottom"/>
          </w:tcPr>
          <w:p w14:paraId="1BA8106C" w14:textId="77777777" w:rsidR="00147F3E" w:rsidRPr="00A90C9D" w:rsidRDefault="00147F3E" w:rsidP="008B79F3">
            <w:pPr>
              <w:jc w:val="center"/>
              <w:rPr>
                <w:b/>
                <w:sz w:val="16"/>
                <w:szCs w:val="16"/>
              </w:rPr>
            </w:pPr>
            <w:r w:rsidRPr="00A90C9D">
              <w:rPr>
                <w:rFonts w:ascii="Calibri" w:hAnsi="Calibri" w:cs="Calibri"/>
                <w:color w:val="000000"/>
                <w:sz w:val="16"/>
                <w:szCs w:val="16"/>
              </w:rPr>
              <w:t>10.32</w:t>
            </w:r>
          </w:p>
        </w:tc>
        <w:tc>
          <w:tcPr>
            <w:tcW w:w="256" w:type="pct"/>
            <w:vAlign w:val="bottom"/>
          </w:tcPr>
          <w:p w14:paraId="198AC4D8" w14:textId="77777777" w:rsidR="00147F3E" w:rsidRPr="00A90C9D" w:rsidRDefault="00147F3E" w:rsidP="008B79F3">
            <w:pPr>
              <w:jc w:val="center"/>
              <w:rPr>
                <w:b/>
                <w:sz w:val="16"/>
                <w:szCs w:val="16"/>
              </w:rPr>
            </w:pPr>
            <w:r w:rsidRPr="00A90C9D">
              <w:rPr>
                <w:rFonts w:ascii="Calibri" w:hAnsi="Calibri" w:cs="Calibri"/>
                <w:color w:val="000000"/>
                <w:sz w:val="16"/>
                <w:szCs w:val="16"/>
              </w:rPr>
              <w:t>4.09</w:t>
            </w:r>
          </w:p>
        </w:tc>
        <w:tc>
          <w:tcPr>
            <w:tcW w:w="256" w:type="pct"/>
            <w:vAlign w:val="bottom"/>
          </w:tcPr>
          <w:p w14:paraId="7BAE627D" w14:textId="77777777" w:rsidR="00147F3E" w:rsidRPr="00A90C9D" w:rsidRDefault="00147F3E" w:rsidP="008B79F3">
            <w:pPr>
              <w:jc w:val="center"/>
              <w:rPr>
                <w:b/>
                <w:sz w:val="16"/>
                <w:szCs w:val="16"/>
              </w:rPr>
            </w:pPr>
            <w:r w:rsidRPr="00A90C9D">
              <w:rPr>
                <w:rFonts w:ascii="Calibri" w:hAnsi="Calibri" w:cs="Calibri"/>
                <w:color w:val="000000"/>
                <w:sz w:val="16"/>
                <w:szCs w:val="16"/>
              </w:rPr>
              <w:t>2.31</w:t>
            </w:r>
          </w:p>
        </w:tc>
        <w:tc>
          <w:tcPr>
            <w:tcW w:w="230" w:type="pct"/>
            <w:vAlign w:val="bottom"/>
          </w:tcPr>
          <w:p w14:paraId="6C05554F" w14:textId="77777777" w:rsidR="00147F3E" w:rsidRPr="00A90C9D" w:rsidRDefault="00147F3E" w:rsidP="008B79F3">
            <w:pPr>
              <w:jc w:val="center"/>
              <w:rPr>
                <w:b/>
                <w:sz w:val="16"/>
                <w:szCs w:val="16"/>
              </w:rPr>
            </w:pPr>
            <w:r w:rsidRPr="00A90C9D">
              <w:rPr>
                <w:rFonts w:ascii="Calibri" w:hAnsi="Calibri" w:cs="Calibri"/>
                <w:color w:val="000000"/>
                <w:sz w:val="16"/>
                <w:szCs w:val="16"/>
              </w:rPr>
              <w:t>1.29</w:t>
            </w:r>
          </w:p>
        </w:tc>
        <w:tc>
          <w:tcPr>
            <w:tcW w:w="230" w:type="pct"/>
            <w:tcBorders>
              <w:right w:val="single" w:sz="8" w:space="0" w:color="auto"/>
            </w:tcBorders>
            <w:vAlign w:val="bottom"/>
          </w:tcPr>
          <w:p w14:paraId="23A6BA4D" w14:textId="77777777" w:rsidR="00147F3E" w:rsidRPr="00A90C9D" w:rsidRDefault="00147F3E" w:rsidP="008B79F3">
            <w:pPr>
              <w:jc w:val="center"/>
              <w:rPr>
                <w:b/>
                <w:sz w:val="16"/>
                <w:szCs w:val="16"/>
              </w:rPr>
            </w:pPr>
            <w:r w:rsidRPr="00A90C9D">
              <w:rPr>
                <w:rFonts w:ascii="Calibri" w:hAnsi="Calibri" w:cs="Calibri"/>
                <w:color w:val="000000"/>
                <w:sz w:val="16"/>
                <w:szCs w:val="16"/>
              </w:rPr>
              <w:t>0.37</w:t>
            </w:r>
          </w:p>
        </w:tc>
        <w:tc>
          <w:tcPr>
            <w:tcW w:w="256" w:type="pct"/>
            <w:tcBorders>
              <w:left w:val="single" w:sz="8" w:space="0" w:color="auto"/>
            </w:tcBorders>
            <w:vAlign w:val="bottom"/>
          </w:tcPr>
          <w:p w14:paraId="4E45E687" w14:textId="77777777" w:rsidR="00147F3E" w:rsidRPr="00B15F99" w:rsidRDefault="00147F3E" w:rsidP="008B79F3">
            <w:pPr>
              <w:jc w:val="center"/>
              <w:rPr>
                <w:b/>
                <w:sz w:val="16"/>
                <w:szCs w:val="16"/>
              </w:rPr>
            </w:pPr>
            <w:r w:rsidRPr="00B15F99">
              <w:rPr>
                <w:rFonts w:ascii="Calibri" w:hAnsi="Calibri" w:cs="Calibri"/>
                <w:color w:val="000000"/>
                <w:sz w:val="16"/>
                <w:szCs w:val="16"/>
              </w:rPr>
              <w:t>10.54</w:t>
            </w:r>
          </w:p>
        </w:tc>
        <w:tc>
          <w:tcPr>
            <w:tcW w:w="256" w:type="pct"/>
            <w:vAlign w:val="bottom"/>
          </w:tcPr>
          <w:p w14:paraId="6AA9989D" w14:textId="77777777" w:rsidR="00147F3E" w:rsidRPr="00B15F99" w:rsidRDefault="00147F3E" w:rsidP="008B79F3">
            <w:pPr>
              <w:jc w:val="center"/>
              <w:rPr>
                <w:b/>
                <w:sz w:val="16"/>
                <w:szCs w:val="16"/>
              </w:rPr>
            </w:pPr>
            <w:r w:rsidRPr="00B15F99">
              <w:rPr>
                <w:rFonts w:ascii="Calibri" w:hAnsi="Calibri" w:cs="Calibri"/>
                <w:color w:val="000000"/>
                <w:sz w:val="16"/>
                <w:szCs w:val="16"/>
              </w:rPr>
              <w:t>4.59</w:t>
            </w:r>
          </w:p>
        </w:tc>
        <w:tc>
          <w:tcPr>
            <w:tcW w:w="256" w:type="pct"/>
            <w:vAlign w:val="bottom"/>
          </w:tcPr>
          <w:p w14:paraId="0750BB7F" w14:textId="77777777" w:rsidR="00147F3E" w:rsidRPr="00B15F99" w:rsidRDefault="00147F3E" w:rsidP="008B79F3">
            <w:pPr>
              <w:jc w:val="center"/>
              <w:rPr>
                <w:b/>
                <w:sz w:val="16"/>
                <w:szCs w:val="16"/>
              </w:rPr>
            </w:pPr>
            <w:r w:rsidRPr="00B15F99">
              <w:rPr>
                <w:rFonts w:ascii="Calibri" w:hAnsi="Calibri" w:cs="Calibri"/>
                <w:color w:val="000000"/>
                <w:sz w:val="16"/>
                <w:szCs w:val="16"/>
              </w:rPr>
              <w:t>2.91</w:t>
            </w:r>
          </w:p>
        </w:tc>
        <w:tc>
          <w:tcPr>
            <w:tcW w:w="256" w:type="pct"/>
            <w:vAlign w:val="bottom"/>
          </w:tcPr>
          <w:p w14:paraId="3F359F4C" w14:textId="77777777" w:rsidR="00147F3E" w:rsidRPr="00B15F99" w:rsidRDefault="00147F3E" w:rsidP="008B79F3">
            <w:pPr>
              <w:jc w:val="center"/>
              <w:rPr>
                <w:b/>
                <w:sz w:val="16"/>
                <w:szCs w:val="16"/>
              </w:rPr>
            </w:pPr>
            <w:r w:rsidRPr="00B15F99">
              <w:rPr>
                <w:rFonts w:ascii="Calibri" w:hAnsi="Calibri" w:cs="Calibri"/>
                <w:color w:val="000000"/>
                <w:sz w:val="16"/>
                <w:szCs w:val="16"/>
              </w:rPr>
              <w:t>1.86</w:t>
            </w:r>
          </w:p>
        </w:tc>
        <w:tc>
          <w:tcPr>
            <w:tcW w:w="230" w:type="pct"/>
            <w:vAlign w:val="bottom"/>
          </w:tcPr>
          <w:p w14:paraId="072D0E3D" w14:textId="77777777" w:rsidR="00147F3E" w:rsidRPr="00B15F99" w:rsidRDefault="00147F3E" w:rsidP="008B79F3">
            <w:pPr>
              <w:jc w:val="center"/>
              <w:rPr>
                <w:b/>
                <w:sz w:val="16"/>
                <w:szCs w:val="16"/>
              </w:rPr>
            </w:pPr>
            <w:r w:rsidRPr="00B15F99">
              <w:rPr>
                <w:rFonts w:ascii="Calibri" w:hAnsi="Calibri" w:cs="Calibri"/>
                <w:color w:val="000000"/>
                <w:sz w:val="16"/>
                <w:szCs w:val="16"/>
              </w:rPr>
              <w:t>0.75</w:t>
            </w:r>
          </w:p>
        </w:tc>
      </w:tr>
      <w:tr w:rsidR="00147F3E" w:rsidRPr="00106F1A" w14:paraId="0D4C4BCD" w14:textId="77777777" w:rsidTr="008B79F3">
        <w:trPr>
          <w:jc w:val="center"/>
        </w:trPr>
        <w:tc>
          <w:tcPr>
            <w:tcW w:w="241" w:type="pct"/>
            <w:tcBorders>
              <w:right w:val="single" w:sz="8" w:space="0" w:color="auto"/>
            </w:tcBorders>
          </w:tcPr>
          <w:p w14:paraId="08E7EA0D" w14:textId="77777777" w:rsidR="00147F3E" w:rsidRPr="00106F1A" w:rsidRDefault="00147F3E" w:rsidP="008B79F3">
            <w:pPr>
              <w:jc w:val="center"/>
              <w:rPr>
                <w:b/>
                <w:sz w:val="16"/>
                <w:szCs w:val="16"/>
              </w:rPr>
            </w:pPr>
            <w:r w:rsidRPr="00106F1A">
              <w:rPr>
                <w:b/>
                <w:sz w:val="16"/>
                <w:szCs w:val="16"/>
              </w:rPr>
              <w:t>24</w:t>
            </w:r>
          </w:p>
        </w:tc>
        <w:tc>
          <w:tcPr>
            <w:tcW w:w="181" w:type="pct"/>
            <w:tcBorders>
              <w:left w:val="single" w:sz="8" w:space="0" w:color="auto"/>
            </w:tcBorders>
            <w:vAlign w:val="bottom"/>
          </w:tcPr>
          <w:p w14:paraId="440ABB28" w14:textId="77777777" w:rsidR="00147F3E" w:rsidRPr="008236AB" w:rsidRDefault="00147F3E" w:rsidP="008B79F3">
            <w:pPr>
              <w:jc w:val="center"/>
              <w:rPr>
                <w:b/>
                <w:sz w:val="16"/>
                <w:szCs w:val="16"/>
              </w:rPr>
            </w:pPr>
            <w:r w:rsidRPr="008236AB">
              <w:rPr>
                <w:rFonts w:ascii="Calibri" w:hAnsi="Calibri" w:cs="Calibri"/>
                <w:color w:val="000000"/>
                <w:sz w:val="16"/>
                <w:szCs w:val="16"/>
              </w:rPr>
              <w:t>8.40</w:t>
            </w:r>
          </w:p>
        </w:tc>
        <w:tc>
          <w:tcPr>
            <w:tcW w:w="230" w:type="pct"/>
            <w:vAlign w:val="bottom"/>
          </w:tcPr>
          <w:p w14:paraId="6ABABD7A" w14:textId="77777777" w:rsidR="00147F3E" w:rsidRPr="008236AB" w:rsidRDefault="00147F3E" w:rsidP="008B79F3">
            <w:pPr>
              <w:jc w:val="center"/>
              <w:rPr>
                <w:b/>
                <w:sz w:val="16"/>
                <w:szCs w:val="16"/>
              </w:rPr>
            </w:pPr>
            <w:r w:rsidRPr="008236AB">
              <w:rPr>
                <w:rFonts w:ascii="Calibri" w:hAnsi="Calibri" w:cs="Calibri"/>
                <w:color w:val="000000"/>
                <w:sz w:val="16"/>
                <w:szCs w:val="16"/>
              </w:rPr>
              <w:t>1.42</w:t>
            </w:r>
          </w:p>
        </w:tc>
        <w:tc>
          <w:tcPr>
            <w:tcW w:w="230" w:type="pct"/>
            <w:vAlign w:val="bottom"/>
          </w:tcPr>
          <w:p w14:paraId="1903EA42" w14:textId="77777777" w:rsidR="00147F3E" w:rsidRPr="008236AB" w:rsidRDefault="00147F3E" w:rsidP="008B79F3">
            <w:pPr>
              <w:jc w:val="center"/>
              <w:rPr>
                <w:b/>
                <w:sz w:val="16"/>
                <w:szCs w:val="16"/>
              </w:rPr>
            </w:pPr>
            <w:r w:rsidRPr="008236AB">
              <w:rPr>
                <w:rFonts w:ascii="Calibri" w:hAnsi="Calibri" w:cs="Calibri"/>
                <w:color w:val="000000"/>
                <w:sz w:val="16"/>
                <w:szCs w:val="16"/>
              </w:rPr>
              <w:t>0.58</w:t>
            </w:r>
          </w:p>
        </w:tc>
        <w:tc>
          <w:tcPr>
            <w:tcW w:w="230" w:type="pct"/>
            <w:vAlign w:val="bottom"/>
          </w:tcPr>
          <w:p w14:paraId="463E9FE5" w14:textId="77777777" w:rsidR="00147F3E" w:rsidRPr="008236AB" w:rsidRDefault="00147F3E" w:rsidP="008B79F3">
            <w:pPr>
              <w:jc w:val="center"/>
              <w:rPr>
                <w:b/>
                <w:sz w:val="16"/>
                <w:szCs w:val="16"/>
              </w:rPr>
            </w:pPr>
            <w:r w:rsidRPr="008236AB">
              <w:rPr>
                <w:rFonts w:ascii="Calibri" w:hAnsi="Calibri" w:cs="Calibri"/>
                <w:color w:val="000000"/>
                <w:sz w:val="16"/>
                <w:szCs w:val="16"/>
              </w:rPr>
              <w:t>0.25</w:t>
            </w:r>
          </w:p>
        </w:tc>
        <w:tc>
          <w:tcPr>
            <w:tcW w:w="203" w:type="pct"/>
            <w:tcBorders>
              <w:right w:val="single" w:sz="8" w:space="0" w:color="auto"/>
            </w:tcBorders>
            <w:vAlign w:val="bottom"/>
          </w:tcPr>
          <w:p w14:paraId="6B88FDB0" w14:textId="77777777" w:rsidR="00147F3E" w:rsidRPr="008236AB" w:rsidRDefault="00147F3E" w:rsidP="008B79F3">
            <w:pPr>
              <w:jc w:val="center"/>
              <w:rPr>
                <w:b/>
                <w:sz w:val="16"/>
                <w:szCs w:val="16"/>
              </w:rPr>
            </w:pPr>
            <w:r w:rsidRPr="008236AB">
              <w:rPr>
                <w:rFonts w:ascii="Calibri" w:hAnsi="Calibri" w:cs="Calibri"/>
                <w:color w:val="000000"/>
                <w:sz w:val="16"/>
                <w:szCs w:val="16"/>
              </w:rPr>
              <w:t>0.05</w:t>
            </w:r>
          </w:p>
        </w:tc>
        <w:tc>
          <w:tcPr>
            <w:tcW w:w="256" w:type="pct"/>
            <w:tcBorders>
              <w:left w:val="single" w:sz="8" w:space="0" w:color="auto"/>
            </w:tcBorders>
            <w:vAlign w:val="bottom"/>
          </w:tcPr>
          <w:p w14:paraId="01793F8E" w14:textId="77777777" w:rsidR="00147F3E" w:rsidRPr="0098726E" w:rsidRDefault="00147F3E" w:rsidP="008B79F3">
            <w:pPr>
              <w:jc w:val="center"/>
              <w:rPr>
                <w:b/>
                <w:sz w:val="16"/>
                <w:szCs w:val="16"/>
              </w:rPr>
            </w:pPr>
            <w:r w:rsidRPr="0098726E">
              <w:rPr>
                <w:rFonts w:ascii="Calibri" w:hAnsi="Calibri" w:cs="Calibri"/>
                <w:color w:val="000000"/>
                <w:sz w:val="16"/>
                <w:szCs w:val="16"/>
              </w:rPr>
              <w:t>5.80</w:t>
            </w:r>
          </w:p>
        </w:tc>
        <w:tc>
          <w:tcPr>
            <w:tcW w:w="256" w:type="pct"/>
            <w:vAlign w:val="bottom"/>
          </w:tcPr>
          <w:p w14:paraId="2387CC61" w14:textId="77777777" w:rsidR="00147F3E" w:rsidRPr="0098726E" w:rsidRDefault="00147F3E" w:rsidP="008B79F3">
            <w:pPr>
              <w:jc w:val="center"/>
              <w:rPr>
                <w:b/>
                <w:sz w:val="16"/>
                <w:szCs w:val="16"/>
              </w:rPr>
            </w:pPr>
            <w:r w:rsidRPr="0098726E">
              <w:rPr>
                <w:rFonts w:ascii="Calibri" w:hAnsi="Calibri" w:cs="Calibri"/>
                <w:color w:val="000000"/>
                <w:sz w:val="16"/>
                <w:szCs w:val="16"/>
              </w:rPr>
              <w:t>2.17</w:t>
            </w:r>
          </w:p>
        </w:tc>
        <w:tc>
          <w:tcPr>
            <w:tcW w:w="230" w:type="pct"/>
            <w:vAlign w:val="bottom"/>
          </w:tcPr>
          <w:p w14:paraId="2BB87C02" w14:textId="77777777" w:rsidR="00147F3E" w:rsidRPr="0098726E" w:rsidRDefault="00147F3E" w:rsidP="008B79F3">
            <w:pPr>
              <w:jc w:val="center"/>
              <w:rPr>
                <w:b/>
                <w:sz w:val="16"/>
                <w:szCs w:val="16"/>
              </w:rPr>
            </w:pPr>
            <w:r w:rsidRPr="0098726E">
              <w:rPr>
                <w:rFonts w:ascii="Calibri" w:hAnsi="Calibri" w:cs="Calibri"/>
                <w:color w:val="000000"/>
                <w:sz w:val="16"/>
                <w:szCs w:val="16"/>
              </w:rPr>
              <w:t>1.16</w:t>
            </w:r>
          </w:p>
        </w:tc>
        <w:tc>
          <w:tcPr>
            <w:tcW w:w="230" w:type="pct"/>
            <w:vAlign w:val="bottom"/>
          </w:tcPr>
          <w:p w14:paraId="5F7A24BD" w14:textId="77777777" w:rsidR="00147F3E" w:rsidRPr="0098726E" w:rsidRDefault="00147F3E" w:rsidP="008B79F3">
            <w:pPr>
              <w:jc w:val="center"/>
              <w:rPr>
                <w:b/>
                <w:sz w:val="16"/>
                <w:szCs w:val="16"/>
              </w:rPr>
            </w:pPr>
            <w:r w:rsidRPr="0098726E">
              <w:rPr>
                <w:rFonts w:ascii="Calibri" w:hAnsi="Calibri" w:cs="Calibri"/>
                <w:color w:val="000000"/>
                <w:sz w:val="16"/>
                <w:szCs w:val="16"/>
              </w:rPr>
              <w:t>0.62</w:t>
            </w:r>
          </w:p>
        </w:tc>
        <w:tc>
          <w:tcPr>
            <w:tcW w:w="230" w:type="pct"/>
            <w:tcBorders>
              <w:right w:val="single" w:sz="8" w:space="0" w:color="auto"/>
            </w:tcBorders>
            <w:vAlign w:val="bottom"/>
          </w:tcPr>
          <w:p w14:paraId="6BE05E35" w14:textId="77777777" w:rsidR="00147F3E" w:rsidRPr="0098726E" w:rsidRDefault="00147F3E" w:rsidP="008B79F3">
            <w:pPr>
              <w:jc w:val="center"/>
              <w:rPr>
                <w:b/>
                <w:sz w:val="16"/>
                <w:szCs w:val="16"/>
              </w:rPr>
            </w:pPr>
            <w:r w:rsidRPr="0098726E">
              <w:rPr>
                <w:rFonts w:ascii="Calibri" w:hAnsi="Calibri" w:cs="Calibri"/>
                <w:color w:val="000000"/>
                <w:sz w:val="16"/>
                <w:szCs w:val="16"/>
              </w:rPr>
              <w:t>0.17</w:t>
            </w:r>
          </w:p>
        </w:tc>
        <w:tc>
          <w:tcPr>
            <w:tcW w:w="256" w:type="pct"/>
            <w:tcBorders>
              <w:left w:val="single" w:sz="8" w:space="0" w:color="auto"/>
            </w:tcBorders>
            <w:vAlign w:val="bottom"/>
          </w:tcPr>
          <w:p w14:paraId="198AFCDC" w14:textId="77777777" w:rsidR="00147F3E" w:rsidRPr="00A90C9D" w:rsidRDefault="00147F3E" w:rsidP="008B79F3">
            <w:pPr>
              <w:jc w:val="center"/>
              <w:rPr>
                <w:b/>
                <w:sz w:val="16"/>
                <w:szCs w:val="16"/>
              </w:rPr>
            </w:pPr>
            <w:r w:rsidRPr="00A90C9D">
              <w:rPr>
                <w:rFonts w:ascii="Calibri" w:hAnsi="Calibri" w:cs="Calibri"/>
                <w:color w:val="000000"/>
                <w:sz w:val="16"/>
                <w:szCs w:val="16"/>
              </w:rPr>
              <w:t>9.53</w:t>
            </w:r>
          </w:p>
        </w:tc>
        <w:tc>
          <w:tcPr>
            <w:tcW w:w="256" w:type="pct"/>
            <w:vAlign w:val="bottom"/>
          </w:tcPr>
          <w:p w14:paraId="04134317" w14:textId="77777777" w:rsidR="00147F3E" w:rsidRPr="00A90C9D" w:rsidRDefault="00147F3E" w:rsidP="008B79F3">
            <w:pPr>
              <w:jc w:val="center"/>
              <w:rPr>
                <w:b/>
                <w:sz w:val="16"/>
                <w:szCs w:val="16"/>
              </w:rPr>
            </w:pPr>
            <w:r w:rsidRPr="00A90C9D">
              <w:rPr>
                <w:rFonts w:ascii="Calibri" w:hAnsi="Calibri" w:cs="Calibri"/>
                <w:color w:val="000000"/>
                <w:sz w:val="16"/>
                <w:szCs w:val="16"/>
              </w:rPr>
              <w:t>3.78</w:t>
            </w:r>
          </w:p>
        </w:tc>
        <w:tc>
          <w:tcPr>
            <w:tcW w:w="256" w:type="pct"/>
            <w:vAlign w:val="bottom"/>
          </w:tcPr>
          <w:p w14:paraId="7201818D" w14:textId="77777777" w:rsidR="00147F3E" w:rsidRPr="00A90C9D" w:rsidRDefault="00147F3E" w:rsidP="008B79F3">
            <w:pPr>
              <w:jc w:val="center"/>
              <w:rPr>
                <w:b/>
                <w:sz w:val="16"/>
                <w:szCs w:val="16"/>
              </w:rPr>
            </w:pPr>
            <w:r w:rsidRPr="00A90C9D">
              <w:rPr>
                <w:rFonts w:ascii="Calibri" w:hAnsi="Calibri" w:cs="Calibri"/>
                <w:color w:val="000000"/>
                <w:sz w:val="16"/>
                <w:szCs w:val="16"/>
              </w:rPr>
              <w:t>2.13</w:t>
            </w:r>
          </w:p>
        </w:tc>
        <w:tc>
          <w:tcPr>
            <w:tcW w:w="230" w:type="pct"/>
            <w:vAlign w:val="bottom"/>
          </w:tcPr>
          <w:p w14:paraId="3ED3E0E7" w14:textId="77777777" w:rsidR="00147F3E" w:rsidRPr="00A90C9D" w:rsidRDefault="00147F3E" w:rsidP="008B79F3">
            <w:pPr>
              <w:jc w:val="center"/>
              <w:rPr>
                <w:b/>
                <w:sz w:val="16"/>
                <w:szCs w:val="16"/>
              </w:rPr>
            </w:pPr>
            <w:r w:rsidRPr="00A90C9D">
              <w:rPr>
                <w:rFonts w:ascii="Calibri" w:hAnsi="Calibri" w:cs="Calibri"/>
                <w:color w:val="000000"/>
                <w:sz w:val="16"/>
                <w:szCs w:val="16"/>
              </w:rPr>
              <w:t>1.19</w:t>
            </w:r>
          </w:p>
        </w:tc>
        <w:tc>
          <w:tcPr>
            <w:tcW w:w="230" w:type="pct"/>
            <w:tcBorders>
              <w:right w:val="single" w:sz="8" w:space="0" w:color="auto"/>
            </w:tcBorders>
            <w:vAlign w:val="bottom"/>
          </w:tcPr>
          <w:p w14:paraId="6167E04C" w14:textId="77777777" w:rsidR="00147F3E" w:rsidRPr="00A90C9D" w:rsidRDefault="00147F3E" w:rsidP="008B79F3">
            <w:pPr>
              <w:jc w:val="center"/>
              <w:rPr>
                <w:b/>
                <w:sz w:val="16"/>
                <w:szCs w:val="16"/>
              </w:rPr>
            </w:pPr>
            <w:r w:rsidRPr="00A90C9D">
              <w:rPr>
                <w:rFonts w:ascii="Calibri" w:hAnsi="Calibri" w:cs="Calibri"/>
                <w:color w:val="000000"/>
                <w:sz w:val="16"/>
                <w:szCs w:val="16"/>
              </w:rPr>
              <w:t>0.35</w:t>
            </w:r>
          </w:p>
        </w:tc>
        <w:tc>
          <w:tcPr>
            <w:tcW w:w="256" w:type="pct"/>
            <w:tcBorders>
              <w:left w:val="single" w:sz="8" w:space="0" w:color="auto"/>
            </w:tcBorders>
            <w:vAlign w:val="bottom"/>
          </w:tcPr>
          <w:p w14:paraId="6914B067" w14:textId="77777777" w:rsidR="00147F3E" w:rsidRPr="00B15F99" w:rsidRDefault="00147F3E" w:rsidP="008B79F3">
            <w:pPr>
              <w:jc w:val="center"/>
              <w:rPr>
                <w:b/>
                <w:sz w:val="16"/>
                <w:szCs w:val="16"/>
              </w:rPr>
            </w:pPr>
            <w:r w:rsidRPr="00B15F99">
              <w:rPr>
                <w:rFonts w:ascii="Calibri" w:hAnsi="Calibri" w:cs="Calibri"/>
                <w:color w:val="000000"/>
                <w:sz w:val="16"/>
                <w:szCs w:val="16"/>
              </w:rPr>
              <w:t>9.74</w:t>
            </w:r>
          </w:p>
        </w:tc>
        <w:tc>
          <w:tcPr>
            <w:tcW w:w="256" w:type="pct"/>
            <w:vAlign w:val="bottom"/>
          </w:tcPr>
          <w:p w14:paraId="59C055BA" w14:textId="77777777" w:rsidR="00147F3E" w:rsidRPr="00B15F99" w:rsidRDefault="00147F3E" w:rsidP="008B79F3">
            <w:pPr>
              <w:jc w:val="center"/>
              <w:rPr>
                <w:b/>
                <w:sz w:val="16"/>
                <w:szCs w:val="16"/>
              </w:rPr>
            </w:pPr>
            <w:r w:rsidRPr="00B15F99">
              <w:rPr>
                <w:rFonts w:ascii="Calibri" w:hAnsi="Calibri" w:cs="Calibri"/>
                <w:color w:val="000000"/>
                <w:sz w:val="16"/>
                <w:szCs w:val="16"/>
              </w:rPr>
              <w:t>4.24</w:t>
            </w:r>
          </w:p>
        </w:tc>
        <w:tc>
          <w:tcPr>
            <w:tcW w:w="256" w:type="pct"/>
            <w:vAlign w:val="bottom"/>
          </w:tcPr>
          <w:p w14:paraId="42A5B981" w14:textId="77777777" w:rsidR="00147F3E" w:rsidRPr="00B15F99" w:rsidRDefault="00147F3E" w:rsidP="008B79F3">
            <w:pPr>
              <w:jc w:val="center"/>
              <w:rPr>
                <w:b/>
                <w:sz w:val="16"/>
                <w:szCs w:val="16"/>
              </w:rPr>
            </w:pPr>
            <w:r w:rsidRPr="00B15F99">
              <w:rPr>
                <w:rFonts w:ascii="Calibri" w:hAnsi="Calibri" w:cs="Calibri"/>
                <w:color w:val="000000"/>
                <w:sz w:val="16"/>
                <w:szCs w:val="16"/>
              </w:rPr>
              <w:t>2.69</w:t>
            </w:r>
          </w:p>
        </w:tc>
        <w:tc>
          <w:tcPr>
            <w:tcW w:w="256" w:type="pct"/>
            <w:vAlign w:val="bottom"/>
          </w:tcPr>
          <w:p w14:paraId="6ACA6A25" w14:textId="77777777" w:rsidR="00147F3E" w:rsidRPr="00B15F99" w:rsidRDefault="00147F3E" w:rsidP="008B79F3">
            <w:pPr>
              <w:jc w:val="center"/>
              <w:rPr>
                <w:b/>
                <w:sz w:val="16"/>
                <w:szCs w:val="16"/>
              </w:rPr>
            </w:pPr>
            <w:r w:rsidRPr="00B15F99">
              <w:rPr>
                <w:rFonts w:ascii="Calibri" w:hAnsi="Calibri" w:cs="Calibri"/>
                <w:color w:val="000000"/>
                <w:sz w:val="16"/>
                <w:szCs w:val="16"/>
              </w:rPr>
              <w:t>1.72</w:t>
            </w:r>
          </w:p>
        </w:tc>
        <w:tc>
          <w:tcPr>
            <w:tcW w:w="230" w:type="pct"/>
            <w:vAlign w:val="bottom"/>
          </w:tcPr>
          <w:p w14:paraId="7256F6F0" w14:textId="77777777" w:rsidR="00147F3E" w:rsidRPr="00B15F99" w:rsidRDefault="00147F3E" w:rsidP="008B79F3">
            <w:pPr>
              <w:jc w:val="center"/>
              <w:rPr>
                <w:b/>
                <w:sz w:val="16"/>
                <w:szCs w:val="16"/>
              </w:rPr>
            </w:pPr>
            <w:r w:rsidRPr="00B15F99">
              <w:rPr>
                <w:rFonts w:ascii="Calibri" w:hAnsi="Calibri" w:cs="Calibri"/>
                <w:color w:val="000000"/>
                <w:sz w:val="16"/>
                <w:szCs w:val="16"/>
              </w:rPr>
              <w:t>0.70</w:t>
            </w:r>
          </w:p>
        </w:tc>
      </w:tr>
      <w:tr w:rsidR="00147F3E" w:rsidRPr="00106F1A" w14:paraId="3504B5A7" w14:textId="77777777" w:rsidTr="008B79F3">
        <w:trPr>
          <w:jc w:val="center"/>
        </w:trPr>
        <w:tc>
          <w:tcPr>
            <w:tcW w:w="241" w:type="pct"/>
            <w:tcBorders>
              <w:right w:val="single" w:sz="8" w:space="0" w:color="auto"/>
            </w:tcBorders>
          </w:tcPr>
          <w:p w14:paraId="4304BFA1" w14:textId="77777777" w:rsidR="00147F3E" w:rsidRPr="00106F1A" w:rsidRDefault="00147F3E" w:rsidP="008B79F3">
            <w:pPr>
              <w:jc w:val="center"/>
              <w:rPr>
                <w:b/>
                <w:sz w:val="16"/>
                <w:szCs w:val="16"/>
              </w:rPr>
            </w:pPr>
            <w:r w:rsidRPr="00106F1A">
              <w:rPr>
                <w:b/>
                <w:sz w:val="16"/>
                <w:szCs w:val="16"/>
              </w:rPr>
              <w:t>25</w:t>
            </w:r>
          </w:p>
        </w:tc>
        <w:tc>
          <w:tcPr>
            <w:tcW w:w="181" w:type="pct"/>
            <w:tcBorders>
              <w:left w:val="single" w:sz="8" w:space="0" w:color="auto"/>
            </w:tcBorders>
            <w:vAlign w:val="bottom"/>
          </w:tcPr>
          <w:p w14:paraId="28385A42" w14:textId="77777777" w:rsidR="00147F3E" w:rsidRPr="008236AB" w:rsidRDefault="00147F3E" w:rsidP="008B79F3">
            <w:pPr>
              <w:jc w:val="center"/>
              <w:rPr>
                <w:b/>
                <w:sz w:val="16"/>
                <w:szCs w:val="16"/>
              </w:rPr>
            </w:pPr>
            <w:r w:rsidRPr="008236AB">
              <w:rPr>
                <w:rFonts w:ascii="Calibri" w:hAnsi="Calibri" w:cs="Calibri"/>
                <w:color w:val="000000"/>
                <w:sz w:val="16"/>
                <w:szCs w:val="16"/>
              </w:rPr>
              <w:t>7.79</w:t>
            </w:r>
          </w:p>
        </w:tc>
        <w:tc>
          <w:tcPr>
            <w:tcW w:w="230" w:type="pct"/>
            <w:vAlign w:val="bottom"/>
          </w:tcPr>
          <w:p w14:paraId="14EB567E" w14:textId="77777777" w:rsidR="00147F3E" w:rsidRPr="008236AB" w:rsidRDefault="00147F3E" w:rsidP="008B79F3">
            <w:pPr>
              <w:jc w:val="center"/>
              <w:rPr>
                <w:b/>
                <w:sz w:val="16"/>
                <w:szCs w:val="16"/>
              </w:rPr>
            </w:pPr>
            <w:r w:rsidRPr="008236AB">
              <w:rPr>
                <w:rFonts w:ascii="Calibri" w:hAnsi="Calibri" w:cs="Calibri"/>
                <w:color w:val="000000"/>
                <w:sz w:val="16"/>
                <w:szCs w:val="16"/>
              </w:rPr>
              <w:t>1.32</w:t>
            </w:r>
          </w:p>
        </w:tc>
        <w:tc>
          <w:tcPr>
            <w:tcW w:w="230" w:type="pct"/>
            <w:vAlign w:val="bottom"/>
          </w:tcPr>
          <w:p w14:paraId="2361E250" w14:textId="77777777" w:rsidR="00147F3E" w:rsidRPr="008236AB" w:rsidRDefault="00147F3E" w:rsidP="008B79F3">
            <w:pPr>
              <w:jc w:val="center"/>
              <w:rPr>
                <w:b/>
                <w:sz w:val="16"/>
                <w:szCs w:val="16"/>
              </w:rPr>
            </w:pPr>
            <w:r w:rsidRPr="008236AB">
              <w:rPr>
                <w:rFonts w:ascii="Calibri" w:hAnsi="Calibri" w:cs="Calibri"/>
                <w:color w:val="000000"/>
                <w:sz w:val="16"/>
                <w:szCs w:val="16"/>
              </w:rPr>
              <w:t>0.54</w:t>
            </w:r>
          </w:p>
        </w:tc>
        <w:tc>
          <w:tcPr>
            <w:tcW w:w="230" w:type="pct"/>
            <w:vAlign w:val="bottom"/>
          </w:tcPr>
          <w:p w14:paraId="7D33D5ED" w14:textId="77777777" w:rsidR="00147F3E" w:rsidRPr="008236AB" w:rsidRDefault="00147F3E" w:rsidP="008B79F3">
            <w:pPr>
              <w:jc w:val="center"/>
              <w:rPr>
                <w:b/>
                <w:sz w:val="16"/>
                <w:szCs w:val="16"/>
              </w:rPr>
            </w:pPr>
            <w:r w:rsidRPr="008236AB">
              <w:rPr>
                <w:rFonts w:ascii="Calibri" w:hAnsi="Calibri" w:cs="Calibri"/>
                <w:color w:val="000000"/>
                <w:sz w:val="16"/>
                <w:szCs w:val="16"/>
              </w:rPr>
              <w:t>0.23</w:t>
            </w:r>
          </w:p>
        </w:tc>
        <w:tc>
          <w:tcPr>
            <w:tcW w:w="203" w:type="pct"/>
            <w:tcBorders>
              <w:right w:val="single" w:sz="8" w:space="0" w:color="auto"/>
            </w:tcBorders>
            <w:vAlign w:val="bottom"/>
          </w:tcPr>
          <w:p w14:paraId="48A2CE26" w14:textId="77777777" w:rsidR="00147F3E" w:rsidRPr="008236AB" w:rsidRDefault="00147F3E" w:rsidP="008B79F3">
            <w:pPr>
              <w:jc w:val="center"/>
              <w:rPr>
                <w:b/>
                <w:sz w:val="16"/>
                <w:szCs w:val="16"/>
              </w:rPr>
            </w:pPr>
            <w:r w:rsidRPr="008236AB">
              <w:rPr>
                <w:rFonts w:ascii="Calibri" w:hAnsi="Calibri" w:cs="Calibri"/>
                <w:color w:val="000000"/>
                <w:sz w:val="16"/>
                <w:szCs w:val="16"/>
              </w:rPr>
              <w:t>0.05</w:t>
            </w:r>
          </w:p>
        </w:tc>
        <w:tc>
          <w:tcPr>
            <w:tcW w:w="256" w:type="pct"/>
            <w:tcBorders>
              <w:left w:val="single" w:sz="8" w:space="0" w:color="auto"/>
            </w:tcBorders>
            <w:vAlign w:val="bottom"/>
          </w:tcPr>
          <w:p w14:paraId="28CB54C2" w14:textId="77777777" w:rsidR="00147F3E" w:rsidRPr="0098726E" w:rsidRDefault="00147F3E" w:rsidP="008B79F3">
            <w:pPr>
              <w:jc w:val="center"/>
              <w:rPr>
                <w:b/>
                <w:sz w:val="16"/>
                <w:szCs w:val="16"/>
              </w:rPr>
            </w:pPr>
            <w:r w:rsidRPr="0098726E">
              <w:rPr>
                <w:rFonts w:ascii="Calibri" w:hAnsi="Calibri" w:cs="Calibri"/>
                <w:color w:val="000000"/>
                <w:sz w:val="16"/>
                <w:szCs w:val="16"/>
              </w:rPr>
              <w:t>5.38</w:t>
            </w:r>
          </w:p>
        </w:tc>
        <w:tc>
          <w:tcPr>
            <w:tcW w:w="256" w:type="pct"/>
            <w:vAlign w:val="bottom"/>
          </w:tcPr>
          <w:p w14:paraId="1B7F5EDC" w14:textId="77777777" w:rsidR="00147F3E" w:rsidRPr="0098726E" w:rsidRDefault="00147F3E" w:rsidP="008B79F3">
            <w:pPr>
              <w:jc w:val="center"/>
              <w:rPr>
                <w:b/>
                <w:sz w:val="16"/>
                <w:szCs w:val="16"/>
              </w:rPr>
            </w:pPr>
            <w:r w:rsidRPr="0098726E">
              <w:rPr>
                <w:rFonts w:ascii="Calibri" w:hAnsi="Calibri" w:cs="Calibri"/>
                <w:color w:val="000000"/>
                <w:sz w:val="16"/>
                <w:szCs w:val="16"/>
              </w:rPr>
              <w:t>2.01</w:t>
            </w:r>
          </w:p>
        </w:tc>
        <w:tc>
          <w:tcPr>
            <w:tcW w:w="230" w:type="pct"/>
            <w:vAlign w:val="bottom"/>
          </w:tcPr>
          <w:p w14:paraId="0066E33C" w14:textId="77777777" w:rsidR="00147F3E" w:rsidRPr="0098726E" w:rsidRDefault="00147F3E" w:rsidP="008B79F3">
            <w:pPr>
              <w:jc w:val="center"/>
              <w:rPr>
                <w:b/>
                <w:sz w:val="16"/>
                <w:szCs w:val="16"/>
              </w:rPr>
            </w:pPr>
            <w:r w:rsidRPr="0098726E">
              <w:rPr>
                <w:rFonts w:ascii="Calibri" w:hAnsi="Calibri" w:cs="Calibri"/>
                <w:color w:val="000000"/>
                <w:sz w:val="16"/>
                <w:szCs w:val="16"/>
              </w:rPr>
              <w:t>1.08</w:t>
            </w:r>
          </w:p>
        </w:tc>
        <w:tc>
          <w:tcPr>
            <w:tcW w:w="230" w:type="pct"/>
            <w:vAlign w:val="bottom"/>
          </w:tcPr>
          <w:p w14:paraId="062828F3" w14:textId="77777777" w:rsidR="00147F3E" w:rsidRPr="0098726E" w:rsidRDefault="00147F3E" w:rsidP="008B79F3">
            <w:pPr>
              <w:jc w:val="center"/>
              <w:rPr>
                <w:b/>
                <w:sz w:val="16"/>
                <w:szCs w:val="16"/>
              </w:rPr>
            </w:pPr>
            <w:r w:rsidRPr="0098726E">
              <w:rPr>
                <w:rFonts w:ascii="Calibri" w:hAnsi="Calibri" w:cs="Calibri"/>
                <w:color w:val="000000"/>
                <w:sz w:val="16"/>
                <w:szCs w:val="16"/>
              </w:rPr>
              <w:t>0.58</w:t>
            </w:r>
          </w:p>
        </w:tc>
        <w:tc>
          <w:tcPr>
            <w:tcW w:w="230" w:type="pct"/>
            <w:tcBorders>
              <w:right w:val="single" w:sz="8" w:space="0" w:color="auto"/>
            </w:tcBorders>
            <w:vAlign w:val="bottom"/>
          </w:tcPr>
          <w:p w14:paraId="4DB7B5F0" w14:textId="77777777" w:rsidR="00147F3E" w:rsidRPr="0098726E" w:rsidRDefault="00147F3E" w:rsidP="008B79F3">
            <w:pPr>
              <w:jc w:val="center"/>
              <w:rPr>
                <w:b/>
                <w:sz w:val="16"/>
                <w:szCs w:val="16"/>
              </w:rPr>
            </w:pPr>
            <w:r w:rsidRPr="0098726E">
              <w:rPr>
                <w:rFonts w:ascii="Calibri" w:hAnsi="Calibri" w:cs="Calibri"/>
                <w:color w:val="000000"/>
                <w:sz w:val="16"/>
                <w:szCs w:val="16"/>
              </w:rPr>
              <w:t>0.16</w:t>
            </w:r>
          </w:p>
        </w:tc>
        <w:tc>
          <w:tcPr>
            <w:tcW w:w="256" w:type="pct"/>
            <w:tcBorders>
              <w:left w:val="single" w:sz="8" w:space="0" w:color="auto"/>
            </w:tcBorders>
            <w:vAlign w:val="bottom"/>
          </w:tcPr>
          <w:p w14:paraId="1BCBA13A" w14:textId="77777777" w:rsidR="00147F3E" w:rsidRPr="00A90C9D" w:rsidRDefault="00147F3E" w:rsidP="008B79F3">
            <w:pPr>
              <w:jc w:val="center"/>
              <w:rPr>
                <w:b/>
                <w:sz w:val="16"/>
                <w:szCs w:val="16"/>
              </w:rPr>
            </w:pPr>
            <w:r w:rsidRPr="00A90C9D">
              <w:rPr>
                <w:rFonts w:ascii="Calibri" w:hAnsi="Calibri" w:cs="Calibri"/>
                <w:color w:val="000000"/>
                <w:sz w:val="16"/>
                <w:szCs w:val="16"/>
              </w:rPr>
              <w:t>8.83</w:t>
            </w:r>
          </w:p>
        </w:tc>
        <w:tc>
          <w:tcPr>
            <w:tcW w:w="256" w:type="pct"/>
            <w:vAlign w:val="bottom"/>
          </w:tcPr>
          <w:p w14:paraId="6DF4E404" w14:textId="77777777" w:rsidR="00147F3E" w:rsidRPr="00A90C9D" w:rsidRDefault="00147F3E" w:rsidP="008B79F3">
            <w:pPr>
              <w:jc w:val="center"/>
              <w:rPr>
                <w:b/>
                <w:sz w:val="16"/>
                <w:szCs w:val="16"/>
              </w:rPr>
            </w:pPr>
            <w:r w:rsidRPr="00A90C9D">
              <w:rPr>
                <w:rFonts w:ascii="Calibri" w:hAnsi="Calibri" w:cs="Calibri"/>
                <w:color w:val="000000"/>
                <w:sz w:val="16"/>
                <w:szCs w:val="16"/>
              </w:rPr>
              <w:t>3.50</w:t>
            </w:r>
          </w:p>
        </w:tc>
        <w:tc>
          <w:tcPr>
            <w:tcW w:w="256" w:type="pct"/>
            <w:vAlign w:val="bottom"/>
          </w:tcPr>
          <w:p w14:paraId="66DC6543" w14:textId="77777777" w:rsidR="00147F3E" w:rsidRPr="00A90C9D" w:rsidRDefault="00147F3E" w:rsidP="008B79F3">
            <w:pPr>
              <w:jc w:val="center"/>
              <w:rPr>
                <w:b/>
                <w:sz w:val="16"/>
                <w:szCs w:val="16"/>
              </w:rPr>
            </w:pPr>
            <w:r w:rsidRPr="00A90C9D">
              <w:rPr>
                <w:rFonts w:ascii="Calibri" w:hAnsi="Calibri" w:cs="Calibri"/>
                <w:color w:val="000000"/>
                <w:sz w:val="16"/>
                <w:szCs w:val="16"/>
              </w:rPr>
              <w:t>1.98</w:t>
            </w:r>
          </w:p>
        </w:tc>
        <w:tc>
          <w:tcPr>
            <w:tcW w:w="230" w:type="pct"/>
            <w:vAlign w:val="bottom"/>
          </w:tcPr>
          <w:p w14:paraId="3025A644" w14:textId="77777777" w:rsidR="00147F3E" w:rsidRPr="00A90C9D" w:rsidRDefault="00147F3E" w:rsidP="008B79F3">
            <w:pPr>
              <w:jc w:val="center"/>
              <w:rPr>
                <w:b/>
                <w:sz w:val="16"/>
                <w:szCs w:val="16"/>
              </w:rPr>
            </w:pPr>
            <w:r w:rsidRPr="00A90C9D">
              <w:rPr>
                <w:rFonts w:ascii="Calibri" w:hAnsi="Calibri" w:cs="Calibri"/>
                <w:color w:val="000000"/>
                <w:sz w:val="16"/>
                <w:szCs w:val="16"/>
              </w:rPr>
              <w:t>1.10</w:t>
            </w:r>
          </w:p>
        </w:tc>
        <w:tc>
          <w:tcPr>
            <w:tcW w:w="230" w:type="pct"/>
            <w:tcBorders>
              <w:right w:val="single" w:sz="8" w:space="0" w:color="auto"/>
            </w:tcBorders>
            <w:vAlign w:val="bottom"/>
          </w:tcPr>
          <w:p w14:paraId="2F6839E6" w14:textId="77777777" w:rsidR="00147F3E" w:rsidRPr="00A90C9D" w:rsidRDefault="00147F3E" w:rsidP="008B79F3">
            <w:pPr>
              <w:jc w:val="center"/>
              <w:rPr>
                <w:b/>
                <w:sz w:val="16"/>
                <w:szCs w:val="16"/>
              </w:rPr>
            </w:pPr>
            <w:r w:rsidRPr="00A90C9D">
              <w:rPr>
                <w:rFonts w:ascii="Calibri" w:hAnsi="Calibri" w:cs="Calibri"/>
                <w:color w:val="000000"/>
                <w:sz w:val="16"/>
                <w:szCs w:val="16"/>
              </w:rPr>
              <w:t>0.32</w:t>
            </w:r>
          </w:p>
        </w:tc>
        <w:tc>
          <w:tcPr>
            <w:tcW w:w="256" w:type="pct"/>
            <w:tcBorders>
              <w:left w:val="single" w:sz="8" w:space="0" w:color="auto"/>
            </w:tcBorders>
            <w:vAlign w:val="bottom"/>
          </w:tcPr>
          <w:p w14:paraId="4C81F310" w14:textId="77777777" w:rsidR="00147F3E" w:rsidRPr="00B15F99" w:rsidRDefault="00147F3E" w:rsidP="008B79F3">
            <w:pPr>
              <w:jc w:val="center"/>
              <w:rPr>
                <w:b/>
                <w:sz w:val="16"/>
                <w:szCs w:val="16"/>
              </w:rPr>
            </w:pPr>
            <w:r w:rsidRPr="00B15F99">
              <w:rPr>
                <w:rFonts w:ascii="Calibri" w:hAnsi="Calibri" w:cs="Calibri"/>
                <w:color w:val="000000"/>
                <w:sz w:val="16"/>
                <w:szCs w:val="16"/>
              </w:rPr>
              <w:t>9.05</w:t>
            </w:r>
          </w:p>
        </w:tc>
        <w:tc>
          <w:tcPr>
            <w:tcW w:w="256" w:type="pct"/>
            <w:vAlign w:val="bottom"/>
          </w:tcPr>
          <w:p w14:paraId="305683BB" w14:textId="77777777" w:rsidR="00147F3E" w:rsidRPr="00B15F99" w:rsidRDefault="00147F3E" w:rsidP="008B79F3">
            <w:pPr>
              <w:jc w:val="center"/>
              <w:rPr>
                <w:b/>
                <w:sz w:val="16"/>
                <w:szCs w:val="16"/>
              </w:rPr>
            </w:pPr>
            <w:r w:rsidRPr="00B15F99">
              <w:rPr>
                <w:rFonts w:ascii="Calibri" w:hAnsi="Calibri" w:cs="Calibri"/>
                <w:color w:val="000000"/>
                <w:sz w:val="16"/>
                <w:szCs w:val="16"/>
              </w:rPr>
              <w:t>3.94</w:t>
            </w:r>
          </w:p>
        </w:tc>
        <w:tc>
          <w:tcPr>
            <w:tcW w:w="256" w:type="pct"/>
            <w:vAlign w:val="bottom"/>
          </w:tcPr>
          <w:p w14:paraId="02086B63" w14:textId="77777777" w:rsidR="00147F3E" w:rsidRPr="00B15F99" w:rsidRDefault="00147F3E" w:rsidP="008B79F3">
            <w:pPr>
              <w:jc w:val="center"/>
              <w:rPr>
                <w:b/>
                <w:sz w:val="16"/>
                <w:szCs w:val="16"/>
              </w:rPr>
            </w:pPr>
            <w:r w:rsidRPr="00B15F99">
              <w:rPr>
                <w:rFonts w:ascii="Calibri" w:hAnsi="Calibri" w:cs="Calibri"/>
                <w:color w:val="000000"/>
                <w:sz w:val="16"/>
                <w:szCs w:val="16"/>
              </w:rPr>
              <w:t>2.50</w:t>
            </w:r>
          </w:p>
        </w:tc>
        <w:tc>
          <w:tcPr>
            <w:tcW w:w="256" w:type="pct"/>
            <w:vAlign w:val="bottom"/>
          </w:tcPr>
          <w:p w14:paraId="180C6F43" w14:textId="77777777" w:rsidR="00147F3E" w:rsidRPr="00B15F99" w:rsidRDefault="00147F3E" w:rsidP="008B79F3">
            <w:pPr>
              <w:jc w:val="center"/>
              <w:rPr>
                <w:b/>
                <w:sz w:val="16"/>
                <w:szCs w:val="16"/>
              </w:rPr>
            </w:pPr>
            <w:r w:rsidRPr="00B15F99">
              <w:rPr>
                <w:rFonts w:ascii="Calibri" w:hAnsi="Calibri" w:cs="Calibri"/>
                <w:color w:val="000000"/>
                <w:sz w:val="16"/>
                <w:szCs w:val="16"/>
              </w:rPr>
              <w:t>1.60</w:t>
            </w:r>
          </w:p>
        </w:tc>
        <w:tc>
          <w:tcPr>
            <w:tcW w:w="230" w:type="pct"/>
            <w:vAlign w:val="bottom"/>
          </w:tcPr>
          <w:p w14:paraId="30151CF5" w14:textId="77777777" w:rsidR="00147F3E" w:rsidRPr="00B15F99" w:rsidRDefault="00147F3E" w:rsidP="008B79F3">
            <w:pPr>
              <w:jc w:val="center"/>
              <w:rPr>
                <w:b/>
                <w:sz w:val="16"/>
                <w:szCs w:val="16"/>
              </w:rPr>
            </w:pPr>
            <w:r w:rsidRPr="00B15F99">
              <w:rPr>
                <w:rFonts w:ascii="Calibri" w:hAnsi="Calibri" w:cs="Calibri"/>
                <w:color w:val="000000"/>
                <w:sz w:val="16"/>
                <w:szCs w:val="16"/>
              </w:rPr>
              <w:t>0.65</w:t>
            </w:r>
          </w:p>
        </w:tc>
      </w:tr>
      <w:tr w:rsidR="00147F3E" w:rsidRPr="00106F1A" w14:paraId="7A3D5301" w14:textId="77777777" w:rsidTr="008B79F3">
        <w:trPr>
          <w:jc w:val="center"/>
        </w:trPr>
        <w:tc>
          <w:tcPr>
            <w:tcW w:w="241" w:type="pct"/>
            <w:tcBorders>
              <w:right w:val="single" w:sz="8" w:space="0" w:color="auto"/>
            </w:tcBorders>
          </w:tcPr>
          <w:p w14:paraId="10B9888F" w14:textId="77777777" w:rsidR="00147F3E" w:rsidRPr="00106F1A" w:rsidRDefault="00147F3E" w:rsidP="008B79F3">
            <w:pPr>
              <w:jc w:val="center"/>
              <w:rPr>
                <w:b/>
                <w:sz w:val="16"/>
                <w:szCs w:val="16"/>
              </w:rPr>
            </w:pPr>
            <w:r w:rsidRPr="00106F1A">
              <w:rPr>
                <w:b/>
                <w:sz w:val="16"/>
                <w:szCs w:val="16"/>
              </w:rPr>
              <w:t>26</w:t>
            </w:r>
          </w:p>
        </w:tc>
        <w:tc>
          <w:tcPr>
            <w:tcW w:w="181" w:type="pct"/>
            <w:tcBorders>
              <w:left w:val="single" w:sz="8" w:space="0" w:color="auto"/>
            </w:tcBorders>
            <w:vAlign w:val="bottom"/>
          </w:tcPr>
          <w:p w14:paraId="38B894F7" w14:textId="77777777" w:rsidR="00147F3E" w:rsidRPr="008236AB" w:rsidRDefault="00147F3E" w:rsidP="008B79F3">
            <w:pPr>
              <w:jc w:val="center"/>
              <w:rPr>
                <w:b/>
                <w:sz w:val="16"/>
                <w:szCs w:val="16"/>
              </w:rPr>
            </w:pPr>
            <w:r w:rsidRPr="008236AB">
              <w:rPr>
                <w:rFonts w:ascii="Calibri" w:hAnsi="Calibri" w:cs="Calibri"/>
                <w:color w:val="000000"/>
                <w:sz w:val="16"/>
                <w:szCs w:val="16"/>
              </w:rPr>
              <w:t>7.24</w:t>
            </w:r>
          </w:p>
        </w:tc>
        <w:tc>
          <w:tcPr>
            <w:tcW w:w="230" w:type="pct"/>
            <w:vAlign w:val="bottom"/>
          </w:tcPr>
          <w:p w14:paraId="1C37985B" w14:textId="77777777" w:rsidR="00147F3E" w:rsidRPr="008236AB" w:rsidRDefault="00147F3E" w:rsidP="008B79F3">
            <w:pPr>
              <w:jc w:val="center"/>
              <w:rPr>
                <w:b/>
                <w:sz w:val="16"/>
                <w:szCs w:val="16"/>
              </w:rPr>
            </w:pPr>
            <w:r w:rsidRPr="008236AB">
              <w:rPr>
                <w:rFonts w:ascii="Calibri" w:hAnsi="Calibri" w:cs="Calibri"/>
                <w:color w:val="000000"/>
                <w:sz w:val="16"/>
                <w:szCs w:val="16"/>
              </w:rPr>
              <w:t>1.23</w:t>
            </w:r>
          </w:p>
        </w:tc>
        <w:tc>
          <w:tcPr>
            <w:tcW w:w="230" w:type="pct"/>
            <w:vAlign w:val="bottom"/>
          </w:tcPr>
          <w:p w14:paraId="1BDC9F9F" w14:textId="77777777" w:rsidR="00147F3E" w:rsidRPr="008236AB" w:rsidRDefault="00147F3E" w:rsidP="008B79F3">
            <w:pPr>
              <w:jc w:val="center"/>
              <w:rPr>
                <w:b/>
                <w:sz w:val="16"/>
                <w:szCs w:val="16"/>
              </w:rPr>
            </w:pPr>
            <w:r w:rsidRPr="008236AB">
              <w:rPr>
                <w:rFonts w:ascii="Calibri" w:hAnsi="Calibri" w:cs="Calibri"/>
                <w:color w:val="000000"/>
                <w:sz w:val="16"/>
                <w:szCs w:val="16"/>
              </w:rPr>
              <w:t>0.50</w:t>
            </w:r>
          </w:p>
        </w:tc>
        <w:tc>
          <w:tcPr>
            <w:tcW w:w="230" w:type="pct"/>
            <w:vAlign w:val="bottom"/>
          </w:tcPr>
          <w:p w14:paraId="79E451F4" w14:textId="77777777" w:rsidR="00147F3E" w:rsidRPr="008236AB" w:rsidRDefault="00147F3E" w:rsidP="008B79F3">
            <w:pPr>
              <w:jc w:val="center"/>
              <w:rPr>
                <w:b/>
                <w:sz w:val="16"/>
                <w:szCs w:val="16"/>
              </w:rPr>
            </w:pPr>
            <w:r w:rsidRPr="008236AB">
              <w:rPr>
                <w:rFonts w:ascii="Calibri" w:hAnsi="Calibri" w:cs="Calibri"/>
                <w:color w:val="000000"/>
                <w:sz w:val="16"/>
                <w:szCs w:val="16"/>
              </w:rPr>
              <w:t>0.22</w:t>
            </w:r>
          </w:p>
        </w:tc>
        <w:tc>
          <w:tcPr>
            <w:tcW w:w="203" w:type="pct"/>
            <w:tcBorders>
              <w:right w:val="single" w:sz="8" w:space="0" w:color="auto"/>
            </w:tcBorders>
            <w:vAlign w:val="bottom"/>
          </w:tcPr>
          <w:p w14:paraId="4728EA83" w14:textId="77777777" w:rsidR="00147F3E" w:rsidRPr="008236AB" w:rsidRDefault="00147F3E" w:rsidP="008B79F3">
            <w:pPr>
              <w:jc w:val="center"/>
              <w:rPr>
                <w:b/>
                <w:sz w:val="16"/>
                <w:szCs w:val="16"/>
              </w:rPr>
            </w:pPr>
            <w:r w:rsidRPr="008236AB">
              <w:rPr>
                <w:rFonts w:ascii="Calibri" w:hAnsi="Calibri" w:cs="Calibri"/>
                <w:color w:val="000000"/>
                <w:sz w:val="16"/>
                <w:szCs w:val="16"/>
              </w:rPr>
              <w:t>0.04</w:t>
            </w:r>
          </w:p>
        </w:tc>
        <w:tc>
          <w:tcPr>
            <w:tcW w:w="256" w:type="pct"/>
            <w:tcBorders>
              <w:left w:val="single" w:sz="8" w:space="0" w:color="auto"/>
            </w:tcBorders>
            <w:vAlign w:val="bottom"/>
          </w:tcPr>
          <w:p w14:paraId="07B97A96" w14:textId="77777777" w:rsidR="00147F3E" w:rsidRPr="0098726E" w:rsidRDefault="00147F3E" w:rsidP="008B79F3">
            <w:pPr>
              <w:jc w:val="center"/>
              <w:rPr>
                <w:b/>
                <w:sz w:val="16"/>
                <w:szCs w:val="16"/>
              </w:rPr>
            </w:pPr>
            <w:r w:rsidRPr="0098726E">
              <w:rPr>
                <w:rFonts w:ascii="Calibri" w:hAnsi="Calibri" w:cs="Calibri"/>
                <w:color w:val="000000"/>
                <w:sz w:val="16"/>
                <w:szCs w:val="16"/>
              </w:rPr>
              <w:t>5.00</w:t>
            </w:r>
          </w:p>
        </w:tc>
        <w:tc>
          <w:tcPr>
            <w:tcW w:w="256" w:type="pct"/>
            <w:vAlign w:val="bottom"/>
          </w:tcPr>
          <w:p w14:paraId="71A07B8B" w14:textId="77777777" w:rsidR="00147F3E" w:rsidRPr="0098726E" w:rsidRDefault="00147F3E" w:rsidP="008B79F3">
            <w:pPr>
              <w:jc w:val="center"/>
              <w:rPr>
                <w:b/>
                <w:sz w:val="16"/>
                <w:szCs w:val="16"/>
              </w:rPr>
            </w:pPr>
            <w:r w:rsidRPr="0098726E">
              <w:rPr>
                <w:rFonts w:ascii="Calibri" w:hAnsi="Calibri" w:cs="Calibri"/>
                <w:color w:val="000000"/>
                <w:sz w:val="16"/>
                <w:szCs w:val="16"/>
              </w:rPr>
              <w:t>1.87</w:t>
            </w:r>
          </w:p>
        </w:tc>
        <w:tc>
          <w:tcPr>
            <w:tcW w:w="230" w:type="pct"/>
            <w:vAlign w:val="bottom"/>
          </w:tcPr>
          <w:p w14:paraId="34B08666" w14:textId="77777777" w:rsidR="00147F3E" w:rsidRPr="0098726E" w:rsidRDefault="00147F3E" w:rsidP="008B79F3">
            <w:pPr>
              <w:jc w:val="center"/>
              <w:rPr>
                <w:b/>
                <w:sz w:val="16"/>
                <w:szCs w:val="16"/>
              </w:rPr>
            </w:pPr>
            <w:r w:rsidRPr="0098726E">
              <w:rPr>
                <w:rFonts w:ascii="Calibri" w:hAnsi="Calibri" w:cs="Calibri"/>
                <w:color w:val="000000"/>
                <w:sz w:val="16"/>
                <w:szCs w:val="16"/>
              </w:rPr>
              <w:t>1.00</w:t>
            </w:r>
          </w:p>
        </w:tc>
        <w:tc>
          <w:tcPr>
            <w:tcW w:w="230" w:type="pct"/>
            <w:vAlign w:val="bottom"/>
          </w:tcPr>
          <w:p w14:paraId="7320B71E" w14:textId="77777777" w:rsidR="00147F3E" w:rsidRPr="0098726E" w:rsidRDefault="00147F3E" w:rsidP="008B79F3">
            <w:pPr>
              <w:jc w:val="center"/>
              <w:rPr>
                <w:b/>
                <w:sz w:val="16"/>
                <w:szCs w:val="16"/>
              </w:rPr>
            </w:pPr>
            <w:r w:rsidRPr="0098726E">
              <w:rPr>
                <w:rFonts w:ascii="Calibri" w:hAnsi="Calibri" w:cs="Calibri"/>
                <w:color w:val="000000"/>
                <w:sz w:val="16"/>
                <w:szCs w:val="16"/>
              </w:rPr>
              <w:t>0.53</w:t>
            </w:r>
          </w:p>
        </w:tc>
        <w:tc>
          <w:tcPr>
            <w:tcW w:w="230" w:type="pct"/>
            <w:tcBorders>
              <w:right w:val="single" w:sz="8" w:space="0" w:color="auto"/>
            </w:tcBorders>
            <w:vAlign w:val="bottom"/>
          </w:tcPr>
          <w:p w14:paraId="491DDF5A" w14:textId="77777777" w:rsidR="00147F3E" w:rsidRPr="0098726E" w:rsidRDefault="00147F3E" w:rsidP="008B79F3">
            <w:pPr>
              <w:jc w:val="center"/>
              <w:rPr>
                <w:b/>
                <w:sz w:val="16"/>
                <w:szCs w:val="16"/>
              </w:rPr>
            </w:pPr>
            <w:r w:rsidRPr="0098726E">
              <w:rPr>
                <w:rFonts w:ascii="Calibri" w:hAnsi="Calibri" w:cs="Calibri"/>
                <w:color w:val="000000"/>
                <w:sz w:val="16"/>
                <w:szCs w:val="16"/>
              </w:rPr>
              <w:t>0.15</w:t>
            </w:r>
          </w:p>
        </w:tc>
        <w:tc>
          <w:tcPr>
            <w:tcW w:w="256" w:type="pct"/>
            <w:tcBorders>
              <w:left w:val="single" w:sz="8" w:space="0" w:color="auto"/>
            </w:tcBorders>
            <w:vAlign w:val="bottom"/>
          </w:tcPr>
          <w:p w14:paraId="1A0E5770" w14:textId="77777777" w:rsidR="00147F3E" w:rsidRPr="00A90C9D" w:rsidRDefault="00147F3E" w:rsidP="008B79F3">
            <w:pPr>
              <w:jc w:val="center"/>
              <w:rPr>
                <w:b/>
                <w:sz w:val="16"/>
                <w:szCs w:val="16"/>
              </w:rPr>
            </w:pPr>
            <w:r w:rsidRPr="00A90C9D">
              <w:rPr>
                <w:rFonts w:ascii="Calibri" w:hAnsi="Calibri" w:cs="Calibri"/>
                <w:color w:val="000000"/>
                <w:sz w:val="16"/>
                <w:szCs w:val="16"/>
              </w:rPr>
              <w:t>8.21</w:t>
            </w:r>
          </w:p>
        </w:tc>
        <w:tc>
          <w:tcPr>
            <w:tcW w:w="256" w:type="pct"/>
            <w:vAlign w:val="bottom"/>
          </w:tcPr>
          <w:p w14:paraId="333D3210" w14:textId="77777777" w:rsidR="00147F3E" w:rsidRPr="00A90C9D" w:rsidRDefault="00147F3E" w:rsidP="008B79F3">
            <w:pPr>
              <w:jc w:val="center"/>
              <w:rPr>
                <w:b/>
                <w:sz w:val="16"/>
                <w:szCs w:val="16"/>
              </w:rPr>
            </w:pPr>
            <w:r w:rsidRPr="00A90C9D">
              <w:rPr>
                <w:rFonts w:ascii="Calibri" w:hAnsi="Calibri" w:cs="Calibri"/>
                <w:color w:val="000000"/>
                <w:sz w:val="16"/>
                <w:szCs w:val="16"/>
              </w:rPr>
              <w:t>3.26</w:t>
            </w:r>
          </w:p>
        </w:tc>
        <w:tc>
          <w:tcPr>
            <w:tcW w:w="256" w:type="pct"/>
            <w:vAlign w:val="bottom"/>
          </w:tcPr>
          <w:p w14:paraId="4DB66980" w14:textId="77777777" w:rsidR="00147F3E" w:rsidRPr="00A90C9D" w:rsidRDefault="00147F3E" w:rsidP="008B79F3">
            <w:pPr>
              <w:jc w:val="center"/>
              <w:rPr>
                <w:b/>
                <w:sz w:val="16"/>
                <w:szCs w:val="16"/>
              </w:rPr>
            </w:pPr>
            <w:r w:rsidRPr="00A90C9D">
              <w:rPr>
                <w:rFonts w:ascii="Calibri" w:hAnsi="Calibri" w:cs="Calibri"/>
                <w:color w:val="000000"/>
                <w:sz w:val="16"/>
                <w:szCs w:val="16"/>
              </w:rPr>
              <w:t>1.84</w:t>
            </w:r>
          </w:p>
        </w:tc>
        <w:tc>
          <w:tcPr>
            <w:tcW w:w="230" w:type="pct"/>
            <w:vAlign w:val="bottom"/>
          </w:tcPr>
          <w:p w14:paraId="69FA3D99" w14:textId="77777777" w:rsidR="00147F3E" w:rsidRPr="00A90C9D" w:rsidRDefault="00147F3E" w:rsidP="008B79F3">
            <w:pPr>
              <w:jc w:val="center"/>
              <w:rPr>
                <w:b/>
                <w:sz w:val="16"/>
                <w:szCs w:val="16"/>
              </w:rPr>
            </w:pPr>
            <w:r w:rsidRPr="00A90C9D">
              <w:rPr>
                <w:rFonts w:ascii="Calibri" w:hAnsi="Calibri" w:cs="Calibri"/>
                <w:color w:val="000000"/>
                <w:sz w:val="16"/>
                <w:szCs w:val="16"/>
              </w:rPr>
              <w:t>1.03</w:t>
            </w:r>
          </w:p>
        </w:tc>
        <w:tc>
          <w:tcPr>
            <w:tcW w:w="230" w:type="pct"/>
            <w:tcBorders>
              <w:right w:val="single" w:sz="8" w:space="0" w:color="auto"/>
            </w:tcBorders>
            <w:vAlign w:val="bottom"/>
          </w:tcPr>
          <w:p w14:paraId="4019F837" w14:textId="77777777" w:rsidR="00147F3E" w:rsidRPr="00A90C9D" w:rsidRDefault="00147F3E" w:rsidP="008B79F3">
            <w:pPr>
              <w:jc w:val="center"/>
              <w:rPr>
                <w:b/>
                <w:sz w:val="16"/>
                <w:szCs w:val="16"/>
              </w:rPr>
            </w:pPr>
            <w:r w:rsidRPr="00A90C9D">
              <w:rPr>
                <w:rFonts w:ascii="Calibri" w:hAnsi="Calibri" w:cs="Calibri"/>
                <w:color w:val="000000"/>
                <w:sz w:val="16"/>
                <w:szCs w:val="16"/>
              </w:rPr>
              <w:t>0.30</w:t>
            </w:r>
          </w:p>
        </w:tc>
        <w:tc>
          <w:tcPr>
            <w:tcW w:w="256" w:type="pct"/>
            <w:tcBorders>
              <w:left w:val="single" w:sz="8" w:space="0" w:color="auto"/>
            </w:tcBorders>
            <w:vAlign w:val="bottom"/>
          </w:tcPr>
          <w:p w14:paraId="3F542375" w14:textId="77777777" w:rsidR="00147F3E" w:rsidRPr="00B15F99" w:rsidRDefault="00147F3E" w:rsidP="008B79F3">
            <w:pPr>
              <w:jc w:val="center"/>
              <w:rPr>
                <w:b/>
                <w:sz w:val="16"/>
                <w:szCs w:val="16"/>
              </w:rPr>
            </w:pPr>
            <w:r w:rsidRPr="00B15F99">
              <w:rPr>
                <w:rFonts w:ascii="Calibri" w:hAnsi="Calibri" w:cs="Calibri"/>
                <w:color w:val="000000"/>
                <w:sz w:val="16"/>
                <w:szCs w:val="16"/>
              </w:rPr>
              <w:t>8.42</w:t>
            </w:r>
          </w:p>
        </w:tc>
        <w:tc>
          <w:tcPr>
            <w:tcW w:w="256" w:type="pct"/>
            <w:vAlign w:val="bottom"/>
          </w:tcPr>
          <w:p w14:paraId="19E1124D" w14:textId="77777777" w:rsidR="00147F3E" w:rsidRPr="00B15F99" w:rsidRDefault="00147F3E" w:rsidP="008B79F3">
            <w:pPr>
              <w:jc w:val="center"/>
              <w:rPr>
                <w:b/>
                <w:sz w:val="16"/>
                <w:szCs w:val="16"/>
              </w:rPr>
            </w:pPr>
            <w:r w:rsidRPr="00B15F99">
              <w:rPr>
                <w:rFonts w:ascii="Calibri" w:hAnsi="Calibri" w:cs="Calibri"/>
                <w:color w:val="000000"/>
                <w:sz w:val="16"/>
                <w:szCs w:val="16"/>
              </w:rPr>
              <w:t>3.67</w:t>
            </w:r>
          </w:p>
        </w:tc>
        <w:tc>
          <w:tcPr>
            <w:tcW w:w="256" w:type="pct"/>
            <w:vAlign w:val="bottom"/>
          </w:tcPr>
          <w:p w14:paraId="6A87E2CC" w14:textId="77777777" w:rsidR="00147F3E" w:rsidRPr="00B15F99" w:rsidRDefault="00147F3E" w:rsidP="008B79F3">
            <w:pPr>
              <w:jc w:val="center"/>
              <w:rPr>
                <w:b/>
                <w:sz w:val="16"/>
                <w:szCs w:val="16"/>
              </w:rPr>
            </w:pPr>
            <w:r w:rsidRPr="00B15F99">
              <w:rPr>
                <w:rFonts w:ascii="Calibri" w:hAnsi="Calibri" w:cs="Calibri"/>
                <w:color w:val="000000"/>
                <w:sz w:val="16"/>
                <w:szCs w:val="16"/>
              </w:rPr>
              <w:t>2.32</w:t>
            </w:r>
          </w:p>
        </w:tc>
        <w:tc>
          <w:tcPr>
            <w:tcW w:w="256" w:type="pct"/>
            <w:vAlign w:val="bottom"/>
          </w:tcPr>
          <w:p w14:paraId="7A14893E" w14:textId="77777777" w:rsidR="00147F3E" w:rsidRPr="00B15F99" w:rsidRDefault="00147F3E" w:rsidP="008B79F3">
            <w:pPr>
              <w:jc w:val="center"/>
              <w:rPr>
                <w:b/>
                <w:sz w:val="16"/>
                <w:szCs w:val="16"/>
              </w:rPr>
            </w:pPr>
            <w:r w:rsidRPr="00B15F99">
              <w:rPr>
                <w:rFonts w:ascii="Calibri" w:hAnsi="Calibri" w:cs="Calibri"/>
                <w:color w:val="000000"/>
                <w:sz w:val="16"/>
                <w:szCs w:val="16"/>
              </w:rPr>
              <w:t>1.49</w:t>
            </w:r>
          </w:p>
        </w:tc>
        <w:tc>
          <w:tcPr>
            <w:tcW w:w="230" w:type="pct"/>
            <w:vAlign w:val="bottom"/>
          </w:tcPr>
          <w:p w14:paraId="00E20743" w14:textId="77777777" w:rsidR="00147F3E" w:rsidRPr="00B15F99" w:rsidRDefault="00147F3E" w:rsidP="008B79F3">
            <w:pPr>
              <w:jc w:val="center"/>
              <w:rPr>
                <w:b/>
                <w:sz w:val="16"/>
                <w:szCs w:val="16"/>
              </w:rPr>
            </w:pPr>
            <w:r w:rsidRPr="00B15F99">
              <w:rPr>
                <w:rFonts w:ascii="Calibri" w:hAnsi="Calibri" w:cs="Calibri"/>
                <w:color w:val="000000"/>
                <w:sz w:val="16"/>
                <w:szCs w:val="16"/>
              </w:rPr>
              <w:t>0.60</w:t>
            </w:r>
          </w:p>
        </w:tc>
      </w:tr>
      <w:tr w:rsidR="00147F3E" w:rsidRPr="00106F1A" w14:paraId="0631AB28" w14:textId="77777777" w:rsidTr="008B79F3">
        <w:trPr>
          <w:jc w:val="center"/>
        </w:trPr>
        <w:tc>
          <w:tcPr>
            <w:tcW w:w="241" w:type="pct"/>
            <w:tcBorders>
              <w:right w:val="single" w:sz="8" w:space="0" w:color="auto"/>
            </w:tcBorders>
          </w:tcPr>
          <w:p w14:paraId="1DA63A03" w14:textId="77777777" w:rsidR="00147F3E" w:rsidRPr="00106F1A" w:rsidRDefault="00147F3E" w:rsidP="008B79F3">
            <w:pPr>
              <w:jc w:val="center"/>
              <w:rPr>
                <w:b/>
                <w:sz w:val="16"/>
                <w:szCs w:val="16"/>
              </w:rPr>
            </w:pPr>
            <w:r w:rsidRPr="00106F1A">
              <w:rPr>
                <w:b/>
                <w:sz w:val="16"/>
                <w:szCs w:val="16"/>
              </w:rPr>
              <w:t>27</w:t>
            </w:r>
          </w:p>
        </w:tc>
        <w:tc>
          <w:tcPr>
            <w:tcW w:w="181" w:type="pct"/>
            <w:tcBorders>
              <w:left w:val="single" w:sz="8" w:space="0" w:color="auto"/>
            </w:tcBorders>
            <w:vAlign w:val="bottom"/>
          </w:tcPr>
          <w:p w14:paraId="0D0C52A5" w14:textId="77777777" w:rsidR="00147F3E" w:rsidRPr="008236AB" w:rsidRDefault="00147F3E" w:rsidP="008B79F3">
            <w:pPr>
              <w:jc w:val="center"/>
              <w:rPr>
                <w:b/>
                <w:sz w:val="16"/>
                <w:szCs w:val="16"/>
              </w:rPr>
            </w:pPr>
            <w:r w:rsidRPr="008236AB">
              <w:rPr>
                <w:rFonts w:ascii="Calibri" w:hAnsi="Calibri" w:cs="Calibri"/>
                <w:color w:val="000000"/>
                <w:sz w:val="16"/>
                <w:szCs w:val="16"/>
              </w:rPr>
              <w:t>6.75</w:t>
            </w:r>
          </w:p>
        </w:tc>
        <w:tc>
          <w:tcPr>
            <w:tcW w:w="230" w:type="pct"/>
            <w:vAlign w:val="bottom"/>
          </w:tcPr>
          <w:p w14:paraId="2CCB3758" w14:textId="77777777" w:rsidR="00147F3E" w:rsidRPr="008236AB" w:rsidRDefault="00147F3E" w:rsidP="008B79F3">
            <w:pPr>
              <w:jc w:val="center"/>
              <w:rPr>
                <w:b/>
                <w:sz w:val="16"/>
                <w:szCs w:val="16"/>
              </w:rPr>
            </w:pPr>
            <w:r w:rsidRPr="008236AB">
              <w:rPr>
                <w:rFonts w:ascii="Calibri" w:hAnsi="Calibri" w:cs="Calibri"/>
                <w:color w:val="000000"/>
                <w:sz w:val="16"/>
                <w:szCs w:val="16"/>
              </w:rPr>
              <w:t>1.14</w:t>
            </w:r>
          </w:p>
        </w:tc>
        <w:tc>
          <w:tcPr>
            <w:tcW w:w="230" w:type="pct"/>
            <w:vAlign w:val="bottom"/>
          </w:tcPr>
          <w:p w14:paraId="0B16F5AD" w14:textId="77777777" w:rsidR="00147F3E" w:rsidRPr="008236AB" w:rsidRDefault="00147F3E" w:rsidP="008B79F3">
            <w:pPr>
              <w:jc w:val="center"/>
              <w:rPr>
                <w:b/>
                <w:sz w:val="16"/>
                <w:szCs w:val="16"/>
              </w:rPr>
            </w:pPr>
            <w:r w:rsidRPr="008236AB">
              <w:rPr>
                <w:rFonts w:ascii="Calibri" w:hAnsi="Calibri" w:cs="Calibri"/>
                <w:color w:val="000000"/>
                <w:sz w:val="16"/>
                <w:szCs w:val="16"/>
              </w:rPr>
              <w:t>0.47</w:t>
            </w:r>
          </w:p>
        </w:tc>
        <w:tc>
          <w:tcPr>
            <w:tcW w:w="230" w:type="pct"/>
            <w:vAlign w:val="bottom"/>
          </w:tcPr>
          <w:p w14:paraId="0ADBA500" w14:textId="77777777" w:rsidR="00147F3E" w:rsidRPr="008236AB" w:rsidRDefault="00147F3E" w:rsidP="008B79F3">
            <w:pPr>
              <w:jc w:val="center"/>
              <w:rPr>
                <w:b/>
                <w:sz w:val="16"/>
                <w:szCs w:val="16"/>
              </w:rPr>
            </w:pPr>
            <w:r w:rsidRPr="008236AB">
              <w:rPr>
                <w:rFonts w:ascii="Calibri" w:hAnsi="Calibri" w:cs="Calibri"/>
                <w:color w:val="000000"/>
                <w:sz w:val="16"/>
                <w:szCs w:val="16"/>
              </w:rPr>
              <w:t>0.20</w:t>
            </w:r>
          </w:p>
        </w:tc>
        <w:tc>
          <w:tcPr>
            <w:tcW w:w="203" w:type="pct"/>
            <w:tcBorders>
              <w:right w:val="single" w:sz="8" w:space="0" w:color="auto"/>
            </w:tcBorders>
            <w:vAlign w:val="bottom"/>
          </w:tcPr>
          <w:p w14:paraId="2755987D" w14:textId="77777777" w:rsidR="00147F3E" w:rsidRPr="008236AB" w:rsidRDefault="00147F3E" w:rsidP="008B79F3">
            <w:pPr>
              <w:jc w:val="center"/>
              <w:rPr>
                <w:b/>
                <w:sz w:val="16"/>
                <w:szCs w:val="16"/>
              </w:rPr>
            </w:pPr>
            <w:r w:rsidRPr="008236AB">
              <w:rPr>
                <w:rFonts w:ascii="Calibri" w:hAnsi="Calibri" w:cs="Calibri"/>
                <w:color w:val="000000"/>
                <w:sz w:val="16"/>
                <w:szCs w:val="16"/>
              </w:rPr>
              <w:t>0.04</w:t>
            </w:r>
          </w:p>
        </w:tc>
        <w:tc>
          <w:tcPr>
            <w:tcW w:w="256" w:type="pct"/>
            <w:tcBorders>
              <w:left w:val="single" w:sz="8" w:space="0" w:color="auto"/>
            </w:tcBorders>
            <w:vAlign w:val="bottom"/>
          </w:tcPr>
          <w:p w14:paraId="19C7C2B0" w14:textId="77777777" w:rsidR="00147F3E" w:rsidRPr="0098726E" w:rsidRDefault="00147F3E" w:rsidP="008B79F3">
            <w:pPr>
              <w:jc w:val="center"/>
              <w:rPr>
                <w:b/>
                <w:sz w:val="16"/>
                <w:szCs w:val="16"/>
              </w:rPr>
            </w:pPr>
            <w:r w:rsidRPr="0098726E">
              <w:rPr>
                <w:rFonts w:ascii="Calibri" w:hAnsi="Calibri" w:cs="Calibri"/>
                <w:color w:val="000000"/>
                <w:sz w:val="16"/>
                <w:szCs w:val="16"/>
              </w:rPr>
              <w:t>4.66</w:t>
            </w:r>
          </w:p>
        </w:tc>
        <w:tc>
          <w:tcPr>
            <w:tcW w:w="256" w:type="pct"/>
            <w:vAlign w:val="bottom"/>
          </w:tcPr>
          <w:p w14:paraId="1F849429" w14:textId="77777777" w:rsidR="00147F3E" w:rsidRPr="0098726E" w:rsidRDefault="00147F3E" w:rsidP="008B79F3">
            <w:pPr>
              <w:jc w:val="center"/>
              <w:rPr>
                <w:b/>
                <w:sz w:val="16"/>
                <w:szCs w:val="16"/>
              </w:rPr>
            </w:pPr>
            <w:r w:rsidRPr="0098726E">
              <w:rPr>
                <w:rFonts w:ascii="Calibri" w:hAnsi="Calibri" w:cs="Calibri"/>
                <w:color w:val="000000"/>
                <w:sz w:val="16"/>
                <w:szCs w:val="16"/>
              </w:rPr>
              <w:t>1.74</w:t>
            </w:r>
          </w:p>
        </w:tc>
        <w:tc>
          <w:tcPr>
            <w:tcW w:w="230" w:type="pct"/>
            <w:vAlign w:val="bottom"/>
          </w:tcPr>
          <w:p w14:paraId="3C34A18A" w14:textId="77777777" w:rsidR="00147F3E" w:rsidRPr="0098726E" w:rsidRDefault="00147F3E" w:rsidP="008B79F3">
            <w:pPr>
              <w:jc w:val="center"/>
              <w:rPr>
                <w:b/>
                <w:sz w:val="16"/>
                <w:szCs w:val="16"/>
              </w:rPr>
            </w:pPr>
            <w:r w:rsidRPr="0098726E">
              <w:rPr>
                <w:rFonts w:ascii="Calibri" w:hAnsi="Calibri" w:cs="Calibri"/>
                <w:color w:val="000000"/>
                <w:sz w:val="16"/>
                <w:szCs w:val="16"/>
              </w:rPr>
              <w:t>0.93</w:t>
            </w:r>
          </w:p>
        </w:tc>
        <w:tc>
          <w:tcPr>
            <w:tcW w:w="230" w:type="pct"/>
            <w:vAlign w:val="bottom"/>
          </w:tcPr>
          <w:p w14:paraId="4A261143" w14:textId="77777777" w:rsidR="00147F3E" w:rsidRPr="0098726E" w:rsidRDefault="00147F3E" w:rsidP="008B79F3">
            <w:pPr>
              <w:jc w:val="center"/>
              <w:rPr>
                <w:b/>
                <w:sz w:val="16"/>
                <w:szCs w:val="16"/>
              </w:rPr>
            </w:pPr>
            <w:r w:rsidRPr="0098726E">
              <w:rPr>
                <w:rFonts w:ascii="Calibri" w:hAnsi="Calibri" w:cs="Calibri"/>
                <w:color w:val="000000"/>
                <w:sz w:val="16"/>
                <w:szCs w:val="16"/>
              </w:rPr>
              <w:t>0.50</w:t>
            </w:r>
          </w:p>
        </w:tc>
        <w:tc>
          <w:tcPr>
            <w:tcW w:w="230" w:type="pct"/>
            <w:tcBorders>
              <w:right w:val="single" w:sz="8" w:space="0" w:color="auto"/>
            </w:tcBorders>
            <w:vAlign w:val="bottom"/>
          </w:tcPr>
          <w:p w14:paraId="317100EC" w14:textId="77777777" w:rsidR="00147F3E" w:rsidRPr="0098726E" w:rsidRDefault="00147F3E" w:rsidP="008B79F3">
            <w:pPr>
              <w:jc w:val="center"/>
              <w:rPr>
                <w:b/>
                <w:sz w:val="16"/>
                <w:szCs w:val="16"/>
              </w:rPr>
            </w:pPr>
            <w:r w:rsidRPr="0098726E">
              <w:rPr>
                <w:rFonts w:ascii="Calibri" w:hAnsi="Calibri" w:cs="Calibri"/>
                <w:color w:val="000000"/>
                <w:sz w:val="16"/>
                <w:szCs w:val="16"/>
              </w:rPr>
              <w:t>0.14</w:t>
            </w:r>
          </w:p>
        </w:tc>
        <w:tc>
          <w:tcPr>
            <w:tcW w:w="256" w:type="pct"/>
            <w:tcBorders>
              <w:left w:val="single" w:sz="8" w:space="0" w:color="auto"/>
            </w:tcBorders>
            <w:vAlign w:val="bottom"/>
          </w:tcPr>
          <w:p w14:paraId="573D1F72" w14:textId="77777777" w:rsidR="00147F3E" w:rsidRPr="00A90C9D" w:rsidRDefault="00147F3E" w:rsidP="008B79F3">
            <w:pPr>
              <w:jc w:val="center"/>
              <w:rPr>
                <w:b/>
                <w:sz w:val="16"/>
                <w:szCs w:val="16"/>
              </w:rPr>
            </w:pPr>
            <w:r w:rsidRPr="00A90C9D">
              <w:rPr>
                <w:rFonts w:ascii="Calibri" w:hAnsi="Calibri" w:cs="Calibri"/>
                <w:color w:val="000000"/>
                <w:sz w:val="16"/>
                <w:szCs w:val="16"/>
              </w:rPr>
              <w:t>7.65</w:t>
            </w:r>
          </w:p>
        </w:tc>
        <w:tc>
          <w:tcPr>
            <w:tcW w:w="256" w:type="pct"/>
            <w:vAlign w:val="bottom"/>
          </w:tcPr>
          <w:p w14:paraId="5EEC3DB7" w14:textId="77777777" w:rsidR="00147F3E" w:rsidRPr="00A90C9D" w:rsidRDefault="00147F3E" w:rsidP="008B79F3">
            <w:pPr>
              <w:jc w:val="center"/>
              <w:rPr>
                <w:b/>
                <w:sz w:val="16"/>
                <w:szCs w:val="16"/>
              </w:rPr>
            </w:pPr>
            <w:r w:rsidRPr="00A90C9D">
              <w:rPr>
                <w:rFonts w:ascii="Calibri" w:hAnsi="Calibri" w:cs="Calibri"/>
                <w:color w:val="000000"/>
                <w:sz w:val="16"/>
                <w:szCs w:val="16"/>
              </w:rPr>
              <w:t>3.03</w:t>
            </w:r>
          </w:p>
        </w:tc>
        <w:tc>
          <w:tcPr>
            <w:tcW w:w="256" w:type="pct"/>
            <w:vAlign w:val="bottom"/>
          </w:tcPr>
          <w:p w14:paraId="28088580" w14:textId="77777777" w:rsidR="00147F3E" w:rsidRPr="00A90C9D" w:rsidRDefault="00147F3E" w:rsidP="008B79F3">
            <w:pPr>
              <w:jc w:val="center"/>
              <w:rPr>
                <w:b/>
                <w:sz w:val="16"/>
                <w:szCs w:val="16"/>
              </w:rPr>
            </w:pPr>
            <w:r w:rsidRPr="00A90C9D">
              <w:rPr>
                <w:rFonts w:ascii="Calibri" w:hAnsi="Calibri" w:cs="Calibri"/>
                <w:color w:val="000000"/>
                <w:sz w:val="16"/>
                <w:szCs w:val="16"/>
              </w:rPr>
              <w:t>1.71</w:t>
            </w:r>
          </w:p>
        </w:tc>
        <w:tc>
          <w:tcPr>
            <w:tcW w:w="230" w:type="pct"/>
            <w:vAlign w:val="bottom"/>
          </w:tcPr>
          <w:p w14:paraId="69F6482E" w14:textId="77777777" w:rsidR="00147F3E" w:rsidRPr="00A90C9D" w:rsidRDefault="00147F3E" w:rsidP="008B79F3">
            <w:pPr>
              <w:jc w:val="center"/>
              <w:rPr>
                <w:b/>
                <w:sz w:val="16"/>
                <w:szCs w:val="16"/>
              </w:rPr>
            </w:pPr>
            <w:r w:rsidRPr="00A90C9D">
              <w:rPr>
                <w:rFonts w:ascii="Calibri" w:hAnsi="Calibri" w:cs="Calibri"/>
                <w:color w:val="000000"/>
                <w:sz w:val="16"/>
                <w:szCs w:val="16"/>
              </w:rPr>
              <w:t>0.96</w:t>
            </w:r>
          </w:p>
        </w:tc>
        <w:tc>
          <w:tcPr>
            <w:tcW w:w="230" w:type="pct"/>
            <w:tcBorders>
              <w:right w:val="single" w:sz="8" w:space="0" w:color="auto"/>
            </w:tcBorders>
            <w:vAlign w:val="bottom"/>
          </w:tcPr>
          <w:p w14:paraId="283BEDE5" w14:textId="77777777" w:rsidR="00147F3E" w:rsidRPr="00A90C9D" w:rsidRDefault="00147F3E" w:rsidP="008B79F3">
            <w:pPr>
              <w:jc w:val="center"/>
              <w:rPr>
                <w:b/>
                <w:sz w:val="16"/>
                <w:szCs w:val="16"/>
              </w:rPr>
            </w:pPr>
            <w:r w:rsidRPr="00A90C9D">
              <w:rPr>
                <w:rFonts w:ascii="Calibri" w:hAnsi="Calibri" w:cs="Calibri"/>
                <w:color w:val="000000"/>
                <w:sz w:val="16"/>
                <w:szCs w:val="16"/>
              </w:rPr>
              <w:t>0.28</w:t>
            </w:r>
          </w:p>
        </w:tc>
        <w:tc>
          <w:tcPr>
            <w:tcW w:w="256" w:type="pct"/>
            <w:tcBorders>
              <w:left w:val="single" w:sz="8" w:space="0" w:color="auto"/>
            </w:tcBorders>
            <w:vAlign w:val="bottom"/>
          </w:tcPr>
          <w:p w14:paraId="1E223439" w14:textId="77777777" w:rsidR="00147F3E" w:rsidRPr="00B15F99" w:rsidRDefault="00147F3E" w:rsidP="008B79F3">
            <w:pPr>
              <w:jc w:val="center"/>
              <w:rPr>
                <w:b/>
                <w:sz w:val="16"/>
                <w:szCs w:val="16"/>
              </w:rPr>
            </w:pPr>
            <w:r w:rsidRPr="00B15F99">
              <w:rPr>
                <w:rFonts w:ascii="Calibri" w:hAnsi="Calibri" w:cs="Calibri"/>
                <w:color w:val="000000"/>
                <w:sz w:val="16"/>
                <w:szCs w:val="16"/>
              </w:rPr>
              <w:t>7.85</w:t>
            </w:r>
          </w:p>
        </w:tc>
        <w:tc>
          <w:tcPr>
            <w:tcW w:w="256" w:type="pct"/>
            <w:vAlign w:val="bottom"/>
          </w:tcPr>
          <w:p w14:paraId="213A33DE" w14:textId="77777777" w:rsidR="00147F3E" w:rsidRPr="00B15F99" w:rsidRDefault="00147F3E" w:rsidP="008B79F3">
            <w:pPr>
              <w:jc w:val="center"/>
              <w:rPr>
                <w:b/>
                <w:sz w:val="16"/>
                <w:szCs w:val="16"/>
              </w:rPr>
            </w:pPr>
            <w:r w:rsidRPr="00B15F99">
              <w:rPr>
                <w:rFonts w:ascii="Calibri" w:hAnsi="Calibri" w:cs="Calibri"/>
                <w:color w:val="000000"/>
                <w:sz w:val="16"/>
                <w:szCs w:val="16"/>
              </w:rPr>
              <w:t>3.42</w:t>
            </w:r>
          </w:p>
        </w:tc>
        <w:tc>
          <w:tcPr>
            <w:tcW w:w="256" w:type="pct"/>
            <w:vAlign w:val="bottom"/>
          </w:tcPr>
          <w:p w14:paraId="50E49839" w14:textId="77777777" w:rsidR="00147F3E" w:rsidRPr="00B15F99" w:rsidRDefault="00147F3E" w:rsidP="008B79F3">
            <w:pPr>
              <w:jc w:val="center"/>
              <w:rPr>
                <w:b/>
                <w:sz w:val="16"/>
                <w:szCs w:val="16"/>
              </w:rPr>
            </w:pPr>
            <w:r w:rsidRPr="00B15F99">
              <w:rPr>
                <w:rFonts w:ascii="Calibri" w:hAnsi="Calibri" w:cs="Calibri"/>
                <w:color w:val="000000"/>
                <w:sz w:val="16"/>
                <w:szCs w:val="16"/>
              </w:rPr>
              <w:t>2.17</w:t>
            </w:r>
          </w:p>
        </w:tc>
        <w:tc>
          <w:tcPr>
            <w:tcW w:w="256" w:type="pct"/>
            <w:vAlign w:val="bottom"/>
          </w:tcPr>
          <w:p w14:paraId="6CB0B4F8" w14:textId="77777777" w:rsidR="00147F3E" w:rsidRPr="00B15F99" w:rsidRDefault="00147F3E" w:rsidP="008B79F3">
            <w:pPr>
              <w:jc w:val="center"/>
              <w:rPr>
                <w:b/>
                <w:sz w:val="16"/>
                <w:szCs w:val="16"/>
              </w:rPr>
            </w:pPr>
            <w:r w:rsidRPr="00B15F99">
              <w:rPr>
                <w:rFonts w:ascii="Calibri" w:hAnsi="Calibri" w:cs="Calibri"/>
                <w:color w:val="000000"/>
                <w:sz w:val="16"/>
                <w:szCs w:val="16"/>
              </w:rPr>
              <w:t>1.39</w:t>
            </w:r>
          </w:p>
        </w:tc>
        <w:tc>
          <w:tcPr>
            <w:tcW w:w="230" w:type="pct"/>
            <w:vAlign w:val="bottom"/>
          </w:tcPr>
          <w:p w14:paraId="521B8E5F" w14:textId="77777777" w:rsidR="00147F3E" w:rsidRPr="00B15F99" w:rsidRDefault="00147F3E" w:rsidP="008B79F3">
            <w:pPr>
              <w:jc w:val="center"/>
              <w:rPr>
                <w:b/>
                <w:sz w:val="16"/>
                <w:szCs w:val="16"/>
              </w:rPr>
            </w:pPr>
            <w:r w:rsidRPr="00B15F99">
              <w:rPr>
                <w:rFonts w:ascii="Calibri" w:hAnsi="Calibri" w:cs="Calibri"/>
                <w:color w:val="000000"/>
                <w:sz w:val="16"/>
                <w:szCs w:val="16"/>
              </w:rPr>
              <w:t>0.56</w:t>
            </w:r>
          </w:p>
        </w:tc>
      </w:tr>
      <w:tr w:rsidR="00147F3E" w:rsidRPr="00106F1A" w14:paraId="445259B5" w14:textId="77777777" w:rsidTr="008B79F3">
        <w:trPr>
          <w:jc w:val="center"/>
        </w:trPr>
        <w:tc>
          <w:tcPr>
            <w:tcW w:w="241" w:type="pct"/>
            <w:tcBorders>
              <w:right w:val="single" w:sz="8" w:space="0" w:color="auto"/>
            </w:tcBorders>
          </w:tcPr>
          <w:p w14:paraId="3A7FCC70" w14:textId="77777777" w:rsidR="00147F3E" w:rsidRPr="00106F1A" w:rsidRDefault="00147F3E" w:rsidP="008B79F3">
            <w:pPr>
              <w:jc w:val="center"/>
              <w:rPr>
                <w:b/>
                <w:sz w:val="16"/>
                <w:szCs w:val="16"/>
              </w:rPr>
            </w:pPr>
            <w:r w:rsidRPr="00106F1A">
              <w:rPr>
                <w:b/>
                <w:sz w:val="16"/>
                <w:szCs w:val="16"/>
              </w:rPr>
              <w:t>28</w:t>
            </w:r>
          </w:p>
        </w:tc>
        <w:tc>
          <w:tcPr>
            <w:tcW w:w="181" w:type="pct"/>
            <w:tcBorders>
              <w:left w:val="single" w:sz="8" w:space="0" w:color="auto"/>
            </w:tcBorders>
            <w:vAlign w:val="bottom"/>
          </w:tcPr>
          <w:p w14:paraId="53D2B349" w14:textId="77777777" w:rsidR="00147F3E" w:rsidRPr="008236AB" w:rsidRDefault="00147F3E" w:rsidP="008B79F3">
            <w:pPr>
              <w:jc w:val="center"/>
              <w:rPr>
                <w:b/>
                <w:sz w:val="16"/>
                <w:szCs w:val="16"/>
              </w:rPr>
            </w:pPr>
            <w:r w:rsidRPr="008236AB">
              <w:rPr>
                <w:rFonts w:ascii="Calibri" w:hAnsi="Calibri" w:cs="Calibri"/>
                <w:color w:val="000000"/>
                <w:sz w:val="16"/>
                <w:szCs w:val="16"/>
              </w:rPr>
              <w:t>6.30</w:t>
            </w:r>
          </w:p>
        </w:tc>
        <w:tc>
          <w:tcPr>
            <w:tcW w:w="230" w:type="pct"/>
            <w:vAlign w:val="bottom"/>
          </w:tcPr>
          <w:p w14:paraId="5534E61D" w14:textId="77777777" w:rsidR="00147F3E" w:rsidRPr="008236AB" w:rsidRDefault="00147F3E" w:rsidP="008B79F3">
            <w:pPr>
              <w:jc w:val="center"/>
              <w:rPr>
                <w:b/>
                <w:sz w:val="16"/>
                <w:szCs w:val="16"/>
              </w:rPr>
            </w:pPr>
            <w:r w:rsidRPr="008236AB">
              <w:rPr>
                <w:rFonts w:ascii="Calibri" w:hAnsi="Calibri" w:cs="Calibri"/>
                <w:color w:val="000000"/>
                <w:sz w:val="16"/>
                <w:szCs w:val="16"/>
              </w:rPr>
              <w:t>1.07</w:t>
            </w:r>
          </w:p>
        </w:tc>
        <w:tc>
          <w:tcPr>
            <w:tcW w:w="230" w:type="pct"/>
            <w:vAlign w:val="bottom"/>
          </w:tcPr>
          <w:p w14:paraId="696CC445" w14:textId="77777777" w:rsidR="00147F3E" w:rsidRPr="008236AB" w:rsidRDefault="00147F3E" w:rsidP="008B79F3">
            <w:pPr>
              <w:jc w:val="center"/>
              <w:rPr>
                <w:b/>
                <w:sz w:val="16"/>
                <w:szCs w:val="16"/>
              </w:rPr>
            </w:pPr>
            <w:r w:rsidRPr="008236AB">
              <w:rPr>
                <w:rFonts w:ascii="Calibri" w:hAnsi="Calibri" w:cs="Calibri"/>
                <w:color w:val="000000"/>
                <w:sz w:val="16"/>
                <w:szCs w:val="16"/>
              </w:rPr>
              <w:t>0.44</w:t>
            </w:r>
          </w:p>
        </w:tc>
        <w:tc>
          <w:tcPr>
            <w:tcW w:w="230" w:type="pct"/>
            <w:vAlign w:val="bottom"/>
          </w:tcPr>
          <w:p w14:paraId="0CB26DD3" w14:textId="77777777" w:rsidR="00147F3E" w:rsidRPr="008236AB" w:rsidRDefault="00147F3E" w:rsidP="008B79F3">
            <w:pPr>
              <w:jc w:val="center"/>
              <w:rPr>
                <w:b/>
                <w:sz w:val="16"/>
                <w:szCs w:val="16"/>
              </w:rPr>
            </w:pPr>
            <w:r w:rsidRPr="008236AB">
              <w:rPr>
                <w:rFonts w:ascii="Calibri" w:hAnsi="Calibri" w:cs="Calibri"/>
                <w:color w:val="000000"/>
                <w:sz w:val="16"/>
                <w:szCs w:val="16"/>
              </w:rPr>
              <w:t>0.19</w:t>
            </w:r>
          </w:p>
        </w:tc>
        <w:tc>
          <w:tcPr>
            <w:tcW w:w="203" w:type="pct"/>
            <w:tcBorders>
              <w:right w:val="single" w:sz="8" w:space="0" w:color="auto"/>
            </w:tcBorders>
            <w:vAlign w:val="bottom"/>
          </w:tcPr>
          <w:p w14:paraId="342BFA90" w14:textId="77777777" w:rsidR="00147F3E" w:rsidRPr="008236AB" w:rsidRDefault="00147F3E" w:rsidP="008B79F3">
            <w:pPr>
              <w:jc w:val="center"/>
              <w:rPr>
                <w:b/>
                <w:sz w:val="16"/>
                <w:szCs w:val="16"/>
              </w:rPr>
            </w:pPr>
            <w:r w:rsidRPr="008236AB">
              <w:rPr>
                <w:rFonts w:ascii="Calibri" w:hAnsi="Calibri" w:cs="Calibri"/>
                <w:color w:val="000000"/>
                <w:sz w:val="16"/>
                <w:szCs w:val="16"/>
              </w:rPr>
              <w:t>0.04</w:t>
            </w:r>
          </w:p>
        </w:tc>
        <w:tc>
          <w:tcPr>
            <w:tcW w:w="256" w:type="pct"/>
            <w:tcBorders>
              <w:left w:val="single" w:sz="8" w:space="0" w:color="auto"/>
            </w:tcBorders>
            <w:vAlign w:val="bottom"/>
          </w:tcPr>
          <w:p w14:paraId="16384806" w14:textId="77777777" w:rsidR="00147F3E" w:rsidRPr="0098726E" w:rsidRDefault="00147F3E" w:rsidP="008B79F3">
            <w:pPr>
              <w:jc w:val="center"/>
              <w:rPr>
                <w:b/>
                <w:sz w:val="16"/>
                <w:szCs w:val="16"/>
              </w:rPr>
            </w:pPr>
            <w:r w:rsidRPr="0098726E">
              <w:rPr>
                <w:rFonts w:ascii="Calibri" w:hAnsi="Calibri" w:cs="Calibri"/>
                <w:color w:val="000000"/>
                <w:sz w:val="16"/>
                <w:szCs w:val="16"/>
              </w:rPr>
              <w:t>4.35</w:t>
            </w:r>
          </w:p>
        </w:tc>
        <w:tc>
          <w:tcPr>
            <w:tcW w:w="256" w:type="pct"/>
            <w:vAlign w:val="bottom"/>
          </w:tcPr>
          <w:p w14:paraId="082FBC44" w14:textId="77777777" w:rsidR="00147F3E" w:rsidRPr="0098726E" w:rsidRDefault="00147F3E" w:rsidP="008B79F3">
            <w:pPr>
              <w:jc w:val="center"/>
              <w:rPr>
                <w:b/>
                <w:sz w:val="16"/>
                <w:szCs w:val="16"/>
              </w:rPr>
            </w:pPr>
            <w:r w:rsidRPr="0098726E">
              <w:rPr>
                <w:rFonts w:ascii="Calibri" w:hAnsi="Calibri" w:cs="Calibri"/>
                <w:color w:val="000000"/>
                <w:sz w:val="16"/>
                <w:szCs w:val="16"/>
              </w:rPr>
              <w:t>1.63</w:t>
            </w:r>
          </w:p>
        </w:tc>
        <w:tc>
          <w:tcPr>
            <w:tcW w:w="230" w:type="pct"/>
            <w:vAlign w:val="bottom"/>
          </w:tcPr>
          <w:p w14:paraId="2A562504" w14:textId="77777777" w:rsidR="00147F3E" w:rsidRPr="0098726E" w:rsidRDefault="00147F3E" w:rsidP="008B79F3">
            <w:pPr>
              <w:jc w:val="center"/>
              <w:rPr>
                <w:b/>
                <w:sz w:val="16"/>
                <w:szCs w:val="16"/>
              </w:rPr>
            </w:pPr>
            <w:r w:rsidRPr="0098726E">
              <w:rPr>
                <w:rFonts w:ascii="Calibri" w:hAnsi="Calibri" w:cs="Calibri"/>
                <w:color w:val="000000"/>
                <w:sz w:val="16"/>
                <w:szCs w:val="16"/>
              </w:rPr>
              <w:t>0.87</w:t>
            </w:r>
          </w:p>
        </w:tc>
        <w:tc>
          <w:tcPr>
            <w:tcW w:w="230" w:type="pct"/>
            <w:vAlign w:val="bottom"/>
          </w:tcPr>
          <w:p w14:paraId="45D6D9A7" w14:textId="77777777" w:rsidR="00147F3E" w:rsidRPr="0098726E" w:rsidRDefault="00147F3E" w:rsidP="008B79F3">
            <w:pPr>
              <w:jc w:val="center"/>
              <w:rPr>
                <w:b/>
                <w:sz w:val="16"/>
                <w:szCs w:val="16"/>
              </w:rPr>
            </w:pPr>
            <w:r w:rsidRPr="0098726E">
              <w:rPr>
                <w:rFonts w:ascii="Calibri" w:hAnsi="Calibri" w:cs="Calibri"/>
                <w:color w:val="000000"/>
                <w:sz w:val="16"/>
                <w:szCs w:val="16"/>
              </w:rPr>
              <w:t>0.47</w:t>
            </w:r>
          </w:p>
        </w:tc>
        <w:tc>
          <w:tcPr>
            <w:tcW w:w="230" w:type="pct"/>
            <w:tcBorders>
              <w:right w:val="single" w:sz="8" w:space="0" w:color="auto"/>
            </w:tcBorders>
            <w:vAlign w:val="bottom"/>
          </w:tcPr>
          <w:p w14:paraId="5E68B548" w14:textId="77777777" w:rsidR="00147F3E" w:rsidRPr="0098726E" w:rsidRDefault="00147F3E" w:rsidP="008B79F3">
            <w:pPr>
              <w:jc w:val="center"/>
              <w:rPr>
                <w:b/>
                <w:sz w:val="16"/>
                <w:szCs w:val="16"/>
              </w:rPr>
            </w:pPr>
            <w:r w:rsidRPr="0098726E">
              <w:rPr>
                <w:rFonts w:ascii="Calibri" w:hAnsi="Calibri" w:cs="Calibri"/>
                <w:color w:val="000000"/>
                <w:sz w:val="16"/>
                <w:szCs w:val="16"/>
              </w:rPr>
              <w:t>0.13</w:t>
            </w:r>
          </w:p>
        </w:tc>
        <w:tc>
          <w:tcPr>
            <w:tcW w:w="256" w:type="pct"/>
            <w:tcBorders>
              <w:left w:val="single" w:sz="8" w:space="0" w:color="auto"/>
            </w:tcBorders>
            <w:vAlign w:val="bottom"/>
          </w:tcPr>
          <w:p w14:paraId="71FF6E49" w14:textId="77777777" w:rsidR="00147F3E" w:rsidRPr="00A90C9D" w:rsidRDefault="00147F3E" w:rsidP="008B79F3">
            <w:pPr>
              <w:jc w:val="center"/>
              <w:rPr>
                <w:b/>
                <w:sz w:val="16"/>
                <w:szCs w:val="16"/>
              </w:rPr>
            </w:pPr>
            <w:r w:rsidRPr="00A90C9D">
              <w:rPr>
                <w:rFonts w:ascii="Calibri" w:hAnsi="Calibri" w:cs="Calibri"/>
                <w:color w:val="000000"/>
                <w:sz w:val="16"/>
                <w:szCs w:val="16"/>
              </w:rPr>
              <w:t>7.15</w:t>
            </w:r>
          </w:p>
        </w:tc>
        <w:tc>
          <w:tcPr>
            <w:tcW w:w="256" w:type="pct"/>
            <w:vAlign w:val="bottom"/>
          </w:tcPr>
          <w:p w14:paraId="6F36CC45" w14:textId="77777777" w:rsidR="00147F3E" w:rsidRPr="00A90C9D" w:rsidRDefault="00147F3E" w:rsidP="008B79F3">
            <w:pPr>
              <w:jc w:val="center"/>
              <w:rPr>
                <w:b/>
                <w:sz w:val="16"/>
                <w:szCs w:val="16"/>
              </w:rPr>
            </w:pPr>
            <w:r w:rsidRPr="00A90C9D">
              <w:rPr>
                <w:rFonts w:ascii="Calibri" w:hAnsi="Calibri" w:cs="Calibri"/>
                <w:color w:val="000000"/>
                <w:sz w:val="16"/>
                <w:szCs w:val="16"/>
              </w:rPr>
              <w:t>2.83</w:t>
            </w:r>
          </w:p>
        </w:tc>
        <w:tc>
          <w:tcPr>
            <w:tcW w:w="256" w:type="pct"/>
            <w:vAlign w:val="bottom"/>
          </w:tcPr>
          <w:p w14:paraId="244766AF" w14:textId="77777777" w:rsidR="00147F3E" w:rsidRPr="00A90C9D" w:rsidRDefault="00147F3E" w:rsidP="008B79F3">
            <w:pPr>
              <w:jc w:val="center"/>
              <w:rPr>
                <w:b/>
                <w:sz w:val="16"/>
                <w:szCs w:val="16"/>
              </w:rPr>
            </w:pPr>
            <w:r w:rsidRPr="00A90C9D">
              <w:rPr>
                <w:rFonts w:ascii="Calibri" w:hAnsi="Calibri" w:cs="Calibri"/>
                <w:color w:val="000000"/>
                <w:sz w:val="16"/>
                <w:szCs w:val="16"/>
              </w:rPr>
              <w:t>1.60</w:t>
            </w:r>
          </w:p>
        </w:tc>
        <w:tc>
          <w:tcPr>
            <w:tcW w:w="230" w:type="pct"/>
            <w:vAlign w:val="bottom"/>
          </w:tcPr>
          <w:p w14:paraId="623B058A" w14:textId="77777777" w:rsidR="00147F3E" w:rsidRPr="00A90C9D" w:rsidRDefault="00147F3E" w:rsidP="008B79F3">
            <w:pPr>
              <w:jc w:val="center"/>
              <w:rPr>
                <w:b/>
                <w:sz w:val="16"/>
                <w:szCs w:val="16"/>
              </w:rPr>
            </w:pPr>
            <w:r w:rsidRPr="00A90C9D">
              <w:rPr>
                <w:rFonts w:ascii="Calibri" w:hAnsi="Calibri" w:cs="Calibri"/>
                <w:color w:val="000000"/>
                <w:sz w:val="16"/>
                <w:szCs w:val="16"/>
              </w:rPr>
              <w:t>0.89</w:t>
            </w:r>
          </w:p>
        </w:tc>
        <w:tc>
          <w:tcPr>
            <w:tcW w:w="230" w:type="pct"/>
            <w:tcBorders>
              <w:right w:val="single" w:sz="8" w:space="0" w:color="auto"/>
            </w:tcBorders>
            <w:vAlign w:val="bottom"/>
          </w:tcPr>
          <w:p w14:paraId="0D50614B" w14:textId="77777777" w:rsidR="00147F3E" w:rsidRPr="00A90C9D" w:rsidRDefault="00147F3E" w:rsidP="008B79F3">
            <w:pPr>
              <w:jc w:val="center"/>
              <w:rPr>
                <w:b/>
                <w:sz w:val="16"/>
                <w:szCs w:val="16"/>
              </w:rPr>
            </w:pPr>
            <w:r w:rsidRPr="00A90C9D">
              <w:rPr>
                <w:rFonts w:ascii="Calibri" w:hAnsi="Calibri" w:cs="Calibri"/>
                <w:color w:val="000000"/>
                <w:sz w:val="16"/>
                <w:szCs w:val="16"/>
              </w:rPr>
              <w:t>0.26</w:t>
            </w:r>
          </w:p>
        </w:tc>
        <w:tc>
          <w:tcPr>
            <w:tcW w:w="256" w:type="pct"/>
            <w:tcBorders>
              <w:left w:val="single" w:sz="8" w:space="0" w:color="auto"/>
            </w:tcBorders>
            <w:vAlign w:val="bottom"/>
          </w:tcPr>
          <w:p w14:paraId="5FB12BC6" w14:textId="77777777" w:rsidR="00147F3E" w:rsidRPr="00B15F99" w:rsidRDefault="00147F3E" w:rsidP="008B79F3">
            <w:pPr>
              <w:jc w:val="center"/>
              <w:rPr>
                <w:b/>
                <w:sz w:val="16"/>
                <w:szCs w:val="16"/>
              </w:rPr>
            </w:pPr>
            <w:r w:rsidRPr="00B15F99">
              <w:rPr>
                <w:rFonts w:ascii="Calibri" w:hAnsi="Calibri" w:cs="Calibri"/>
                <w:color w:val="000000"/>
                <w:sz w:val="16"/>
                <w:szCs w:val="16"/>
              </w:rPr>
              <w:t>7.35</w:t>
            </w:r>
          </w:p>
        </w:tc>
        <w:tc>
          <w:tcPr>
            <w:tcW w:w="256" w:type="pct"/>
            <w:vAlign w:val="bottom"/>
          </w:tcPr>
          <w:p w14:paraId="2AE9273E" w14:textId="77777777" w:rsidR="00147F3E" w:rsidRPr="00B15F99" w:rsidRDefault="00147F3E" w:rsidP="008B79F3">
            <w:pPr>
              <w:jc w:val="center"/>
              <w:rPr>
                <w:b/>
                <w:sz w:val="16"/>
                <w:szCs w:val="16"/>
              </w:rPr>
            </w:pPr>
            <w:r w:rsidRPr="00B15F99">
              <w:rPr>
                <w:rFonts w:ascii="Calibri" w:hAnsi="Calibri" w:cs="Calibri"/>
                <w:color w:val="000000"/>
                <w:sz w:val="16"/>
                <w:szCs w:val="16"/>
              </w:rPr>
              <w:t>3.20</w:t>
            </w:r>
          </w:p>
        </w:tc>
        <w:tc>
          <w:tcPr>
            <w:tcW w:w="256" w:type="pct"/>
            <w:vAlign w:val="bottom"/>
          </w:tcPr>
          <w:p w14:paraId="4D9346F8" w14:textId="77777777" w:rsidR="00147F3E" w:rsidRPr="00B15F99" w:rsidRDefault="00147F3E" w:rsidP="008B79F3">
            <w:pPr>
              <w:jc w:val="center"/>
              <w:rPr>
                <w:b/>
                <w:sz w:val="16"/>
                <w:szCs w:val="16"/>
              </w:rPr>
            </w:pPr>
            <w:r w:rsidRPr="00B15F99">
              <w:rPr>
                <w:rFonts w:ascii="Calibri" w:hAnsi="Calibri" w:cs="Calibri"/>
                <w:color w:val="000000"/>
                <w:sz w:val="16"/>
                <w:szCs w:val="16"/>
              </w:rPr>
              <w:t>2.03</w:t>
            </w:r>
          </w:p>
        </w:tc>
        <w:tc>
          <w:tcPr>
            <w:tcW w:w="256" w:type="pct"/>
            <w:vAlign w:val="bottom"/>
          </w:tcPr>
          <w:p w14:paraId="261682F2" w14:textId="77777777" w:rsidR="00147F3E" w:rsidRPr="00B15F99" w:rsidRDefault="00147F3E" w:rsidP="008B79F3">
            <w:pPr>
              <w:jc w:val="center"/>
              <w:rPr>
                <w:b/>
                <w:sz w:val="16"/>
                <w:szCs w:val="16"/>
              </w:rPr>
            </w:pPr>
            <w:r w:rsidRPr="00B15F99">
              <w:rPr>
                <w:rFonts w:ascii="Calibri" w:hAnsi="Calibri" w:cs="Calibri"/>
                <w:color w:val="000000"/>
                <w:sz w:val="16"/>
                <w:szCs w:val="16"/>
              </w:rPr>
              <w:t>1.30</w:t>
            </w:r>
          </w:p>
        </w:tc>
        <w:tc>
          <w:tcPr>
            <w:tcW w:w="230" w:type="pct"/>
            <w:vAlign w:val="bottom"/>
          </w:tcPr>
          <w:p w14:paraId="48AA3224" w14:textId="77777777" w:rsidR="00147F3E" w:rsidRPr="00B15F99" w:rsidRDefault="00147F3E" w:rsidP="008B79F3">
            <w:pPr>
              <w:jc w:val="center"/>
              <w:rPr>
                <w:b/>
                <w:sz w:val="16"/>
                <w:szCs w:val="16"/>
              </w:rPr>
            </w:pPr>
            <w:r w:rsidRPr="00B15F99">
              <w:rPr>
                <w:rFonts w:ascii="Calibri" w:hAnsi="Calibri" w:cs="Calibri"/>
                <w:color w:val="000000"/>
                <w:sz w:val="16"/>
                <w:szCs w:val="16"/>
              </w:rPr>
              <w:t>0.52</w:t>
            </w:r>
          </w:p>
        </w:tc>
      </w:tr>
      <w:tr w:rsidR="00147F3E" w:rsidRPr="00106F1A" w14:paraId="562B8807" w14:textId="77777777" w:rsidTr="008B79F3">
        <w:trPr>
          <w:jc w:val="center"/>
        </w:trPr>
        <w:tc>
          <w:tcPr>
            <w:tcW w:w="241" w:type="pct"/>
            <w:tcBorders>
              <w:right w:val="single" w:sz="8" w:space="0" w:color="auto"/>
            </w:tcBorders>
          </w:tcPr>
          <w:p w14:paraId="26484B4C" w14:textId="77777777" w:rsidR="00147F3E" w:rsidRPr="00106F1A" w:rsidRDefault="00147F3E" w:rsidP="008B79F3">
            <w:pPr>
              <w:jc w:val="center"/>
              <w:rPr>
                <w:b/>
                <w:sz w:val="16"/>
                <w:szCs w:val="16"/>
              </w:rPr>
            </w:pPr>
            <w:r w:rsidRPr="00106F1A">
              <w:rPr>
                <w:b/>
                <w:sz w:val="16"/>
                <w:szCs w:val="16"/>
              </w:rPr>
              <w:t>29</w:t>
            </w:r>
          </w:p>
        </w:tc>
        <w:tc>
          <w:tcPr>
            <w:tcW w:w="181" w:type="pct"/>
            <w:tcBorders>
              <w:left w:val="single" w:sz="8" w:space="0" w:color="auto"/>
            </w:tcBorders>
            <w:vAlign w:val="bottom"/>
          </w:tcPr>
          <w:p w14:paraId="3E7D7495" w14:textId="77777777" w:rsidR="00147F3E" w:rsidRPr="008236AB" w:rsidRDefault="00147F3E" w:rsidP="008B79F3">
            <w:pPr>
              <w:jc w:val="center"/>
              <w:rPr>
                <w:b/>
                <w:sz w:val="16"/>
                <w:szCs w:val="16"/>
              </w:rPr>
            </w:pPr>
            <w:r w:rsidRPr="008236AB">
              <w:rPr>
                <w:rFonts w:ascii="Calibri" w:hAnsi="Calibri" w:cs="Calibri"/>
                <w:color w:val="000000"/>
                <w:sz w:val="16"/>
                <w:szCs w:val="16"/>
              </w:rPr>
              <w:t>5.90</w:t>
            </w:r>
          </w:p>
        </w:tc>
        <w:tc>
          <w:tcPr>
            <w:tcW w:w="230" w:type="pct"/>
            <w:vAlign w:val="bottom"/>
          </w:tcPr>
          <w:p w14:paraId="6DEE4707" w14:textId="77777777" w:rsidR="00147F3E" w:rsidRPr="008236AB" w:rsidRDefault="00147F3E" w:rsidP="008B79F3">
            <w:pPr>
              <w:jc w:val="center"/>
              <w:rPr>
                <w:b/>
                <w:sz w:val="16"/>
                <w:szCs w:val="16"/>
              </w:rPr>
            </w:pPr>
            <w:r w:rsidRPr="008236AB">
              <w:rPr>
                <w:rFonts w:ascii="Calibri" w:hAnsi="Calibri" w:cs="Calibri"/>
                <w:color w:val="000000"/>
                <w:sz w:val="16"/>
                <w:szCs w:val="16"/>
              </w:rPr>
              <w:t>1.00</w:t>
            </w:r>
          </w:p>
        </w:tc>
        <w:tc>
          <w:tcPr>
            <w:tcW w:w="230" w:type="pct"/>
            <w:vAlign w:val="bottom"/>
          </w:tcPr>
          <w:p w14:paraId="6927BBA5" w14:textId="77777777" w:rsidR="00147F3E" w:rsidRPr="008236AB" w:rsidRDefault="00147F3E" w:rsidP="008B79F3">
            <w:pPr>
              <w:jc w:val="center"/>
              <w:rPr>
                <w:b/>
                <w:sz w:val="16"/>
                <w:szCs w:val="16"/>
              </w:rPr>
            </w:pPr>
            <w:r w:rsidRPr="008236AB">
              <w:rPr>
                <w:rFonts w:ascii="Calibri" w:hAnsi="Calibri" w:cs="Calibri"/>
                <w:color w:val="000000"/>
                <w:sz w:val="16"/>
                <w:szCs w:val="16"/>
              </w:rPr>
              <w:t>0.41</w:t>
            </w:r>
          </w:p>
        </w:tc>
        <w:tc>
          <w:tcPr>
            <w:tcW w:w="230" w:type="pct"/>
            <w:vAlign w:val="bottom"/>
          </w:tcPr>
          <w:p w14:paraId="34569C8F" w14:textId="77777777" w:rsidR="00147F3E" w:rsidRPr="008236AB" w:rsidRDefault="00147F3E" w:rsidP="008B79F3">
            <w:pPr>
              <w:jc w:val="center"/>
              <w:rPr>
                <w:b/>
                <w:sz w:val="16"/>
                <w:szCs w:val="16"/>
              </w:rPr>
            </w:pPr>
            <w:r w:rsidRPr="008236AB">
              <w:rPr>
                <w:rFonts w:ascii="Calibri" w:hAnsi="Calibri" w:cs="Calibri"/>
                <w:color w:val="000000"/>
                <w:sz w:val="16"/>
                <w:szCs w:val="16"/>
              </w:rPr>
              <w:t>0.18</w:t>
            </w:r>
          </w:p>
        </w:tc>
        <w:tc>
          <w:tcPr>
            <w:tcW w:w="203" w:type="pct"/>
            <w:tcBorders>
              <w:right w:val="single" w:sz="8" w:space="0" w:color="auto"/>
            </w:tcBorders>
            <w:vAlign w:val="bottom"/>
          </w:tcPr>
          <w:p w14:paraId="79C0D7D6" w14:textId="77777777" w:rsidR="00147F3E" w:rsidRPr="008236AB" w:rsidRDefault="00147F3E" w:rsidP="008B79F3">
            <w:pPr>
              <w:jc w:val="center"/>
              <w:rPr>
                <w:b/>
                <w:sz w:val="16"/>
                <w:szCs w:val="16"/>
              </w:rPr>
            </w:pPr>
            <w:r w:rsidRPr="008236AB">
              <w:rPr>
                <w:rFonts w:ascii="Calibri" w:hAnsi="Calibri" w:cs="Calibri"/>
                <w:color w:val="000000"/>
                <w:sz w:val="16"/>
                <w:szCs w:val="16"/>
              </w:rPr>
              <w:t>0.03</w:t>
            </w:r>
          </w:p>
        </w:tc>
        <w:tc>
          <w:tcPr>
            <w:tcW w:w="256" w:type="pct"/>
            <w:tcBorders>
              <w:left w:val="single" w:sz="8" w:space="0" w:color="auto"/>
            </w:tcBorders>
            <w:vAlign w:val="bottom"/>
          </w:tcPr>
          <w:p w14:paraId="76252E4A" w14:textId="77777777" w:rsidR="00147F3E" w:rsidRPr="0098726E" w:rsidRDefault="00147F3E" w:rsidP="008B79F3">
            <w:pPr>
              <w:jc w:val="center"/>
              <w:rPr>
                <w:b/>
                <w:sz w:val="16"/>
                <w:szCs w:val="16"/>
              </w:rPr>
            </w:pPr>
            <w:r w:rsidRPr="0098726E">
              <w:rPr>
                <w:rFonts w:ascii="Calibri" w:hAnsi="Calibri" w:cs="Calibri"/>
                <w:color w:val="000000"/>
                <w:sz w:val="16"/>
                <w:szCs w:val="16"/>
              </w:rPr>
              <w:t>4.07</w:t>
            </w:r>
          </w:p>
        </w:tc>
        <w:tc>
          <w:tcPr>
            <w:tcW w:w="256" w:type="pct"/>
            <w:vAlign w:val="bottom"/>
          </w:tcPr>
          <w:p w14:paraId="0B6DCF56" w14:textId="77777777" w:rsidR="00147F3E" w:rsidRPr="0098726E" w:rsidRDefault="00147F3E" w:rsidP="008B79F3">
            <w:pPr>
              <w:jc w:val="center"/>
              <w:rPr>
                <w:b/>
                <w:sz w:val="16"/>
                <w:szCs w:val="16"/>
              </w:rPr>
            </w:pPr>
            <w:r w:rsidRPr="0098726E">
              <w:rPr>
                <w:rFonts w:ascii="Calibri" w:hAnsi="Calibri" w:cs="Calibri"/>
                <w:color w:val="000000"/>
                <w:sz w:val="16"/>
                <w:szCs w:val="16"/>
              </w:rPr>
              <w:t>1.53</w:t>
            </w:r>
          </w:p>
        </w:tc>
        <w:tc>
          <w:tcPr>
            <w:tcW w:w="230" w:type="pct"/>
            <w:vAlign w:val="bottom"/>
          </w:tcPr>
          <w:p w14:paraId="0EB7D2DD" w14:textId="77777777" w:rsidR="00147F3E" w:rsidRPr="0098726E" w:rsidRDefault="00147F3E" w:rsidP="008B79F3">
            <w:pPr>
              <w:jc w:val="center"/>
              <w:rPr>
                <w:b/>
                <w:sz w:val="16"/>
                <w:szCs w:val="16"/>
              </w:rPr>
            </w:pPr>
            <w:r w:rsidRPr="0098726E">
              <w:rPr>
                <w:rFonts w:ascii="Calibri" w:hAnsi="Calibri" w:cs="Calibri"/>
                <w:color w:val="000000"/>
                <w:sz w:val="16"/>
                <w:szCs w:val="16"/>
              </w:rPr>
              <w:t>0.82</w:t>
            </w:r>
          </w:p>
        </w:tc>
        <w:tc>
          <w:tcPr>
            <w:tcW w:w="230" w:type="pct"/>
            <w:vAlign w:val="bottom"/>
          </w:tcPr>
          <w:p w14:paraId="3D2119BD" w14:textId="77777777" w:rsidR="00147F3E" w:rsidRPr="0098726E" w:rsidRDefault="00147F3E" w:rsidP="008B79F3">
            <w:pPr>
              <w:jc w:val="center"/>
              <w:rPr>
                <w:b/>
                <w:sz w:val="16"/>
                <w:szCs w:val="16"/>
              </w:rPr>
            </w:pPr>
            <w:r w:rsidRPr="0098726E">
              <w:rPr>
                <w:rFonts w:ascii="Calibri" w:hAnsi="Calibri" w:cs="Calibri"/>
                <w:color w:val="000000"/>
                <w:sz w:val="16"/>
                <w:szCs w:val="16"/>
              </w:rPr>
              <w:t>0.44</w:t>
            </w:r>
          </w:p>
        </w:tc>
        <w:tc>
          <w:tcPr>
            <w:tcW w:w="230" w:type="pct"/>
            <w:tcBorders>
              <w:right w:val="single" w:sz="8" w:space="0" w:color="auto"/>
            </w:tcBorders>
            <w:vAlign w:val="bottom"/>
          </w:tcPr>
          <w:p w14:paraId="39E53D01" w14:textId="77777777" w:rsidR="00147F3E" w:rsidRPr="0098726E" w:rsidRDefault="00147F3E" w:rsidP="008B79F3">
            <w:pPr>
              <w:jc w:val="center"/>
              <w:rPr>
                <w:b/>
                <w:sz w:val="16"/>
                <w:szCs w:val="16"/>
              </w:rPr>
            </w:pPr>
            <w:r w:rsidRPr="0098726E">
              <w:rPr>
                <w:rFonts w:ascii="Calibri" w:hAnsi="Calibri" w:cs="Calibri"/>
                <w:color w:val="000000"/>
                <w:sz w:val="16"/>
                <w:szCs w:val="16"/>
              </w:rPr>
              <w:t>0.12</w:t>
            </w:r>
          </w:p>
        </w:tc>
        <w:tc>
          <w:tcPr>
            <w:tcW w:w="256" w:type="pct"/>
            <w:tcBorders>
              <w:left w:val="single" w:sz="8" w:space="0" w:color="auto"/>
            </w:tcBorders>
            <w:vAlign w:val="bottom"/>
          </w:tcPr>
          <w:p w14:paraId="2A6224EF" w14:textId="77777777" w:rsidR="00147F3E" w:rsidRPr="00A90C9D" w:rsidRDefault="00147F3E" w:rsidP="008B79F3">
            <w:pPr>
              <w:jc w:val="center"/>
              <w:rPr>
                <w:b/>
                <w:sz w:val="16"/>
                <w:szCs w:val="16"/>
              </w:rPr>
            </w:pPr>
            <w:r w:rsidRPr="00A90C9D">
              <w:rPr>
                <w:rFonts w:ascii="Calibri" w:hAnsi="Calibri" w:cs="Calibri"/>
                <w:color w:val="000000"/>
                <w:sz w:val="16"/>
                <w:szCs w:val="16"/>
              </w:rPr>
              <w:t>6.69</w:t>
            </w:r>
          </w:p>
        </w:tc>
        <w:tc>
          <w:tcPr>
            <w:tcW w:w="256" w:type="pct"/>
            <w:vAlign w:val="bottom"/>
          </w:tcPr>
          <w:p w14:paraId="122FA8F0" w14:textId="77777777" w:rsidR="00147F3E" w:rsidRPr="00A90C9D" w:rsidRDefault="00147F3E" w:rsidP="008B79F3">
            <w:pPr>
              <w:jc w:val="center"/>
              <w:rPr>
                <w:b/>
                <w:sz w:val="16"/>
                <w:szCs w:val="16"/>
              </w:rPr>
            </w:pPr>
            <w:r w:rsidRPr="00A90C9D">
              <w:rPr>
                <w:rFonts w:ascii="Calibri" w:hAnsi="Calibri" w:cs="Calibri"/>
                <w:color w:val="000000"/>
                <w:sz w:val="16"/>
                <w:szCs w:val="16"/>
              </w:rPr>
              <w:t>2.65</w:t>
            </w:r>
          </w:p>
        </w:tc>
        <w:tc>
          <w:tcPr>
            <w:tcW w:w="256" w:type="pct"/>
            <w:vAlign w:val="bottom"/>
          </w:tcPr>
          <w:p w14:paraId="4970B6EF" w14:textId="77777777" w:rsidR="00147F3E" w:rsidRPr="00A90C9D" w:rsidRDefault="00147F3E" w:rsidP="008B79F3">
            <w:pPr>
              <w:jc w:val="center"/>
              <w:rPr>
                <w:b/>
                <w:sz w:val="16"/>
                <w:szCs w:val="16"/>
              </w:rPr>
            </w:pPr>
            <w:r w:rsidRPr="00A90C9D">
              <w:rPr>
                <w:rFonts w:ascii="Calibri" w:hAnsi="Calibri" w:cs="Calibri"/>
                <w:color w:val="000000"/>
                <w:sz w:val="16"/>
                <w:szCs w:val="16"/>
              </w:rPr>
              <w:t>1.50</w:t>
            </w:r>
          </w:p>
        </w:tc>
        <w:tc>
          <w:tcPr>
            <w:tcW w:w="230" w:type="pct"/>
            <w:vAlign w:val="bottom"/>
          </w:tcPr>
          <w:p w14:paraId="0426CE10" w14:textId="77777777" w:rsidR="00147F3E" w:rsidRPr="00A90C9D" w:rsidRDefault="00147F3E" w:rsidP="008B79F3">
            <w:pPr>
              <w:jc w:val="center"/>
              <w:rPr>
                <w:b/>
                <w:sz w:val="16"/>
                <w:szCs w:val="16"/>
              </w:rPr>
            </w:pPr>
            <w:r w:rsidRPr="00A90C9D">
              <w:rPr>
                <w:rFonts w:ascii="Calibri" w:hAnsi="Calibri" w:cs="Calibri"/>
                <w:color w:val="000000"/>
                <w:sz w:val="16"/>
                <w:szCs w:val="16"/>
              </w:rPr>
              <w:t>0.84</w:t>
            </w:r>
          </w:p>
        </w:tc>
        <w:tc>
          <w:tcPr>
            <w:tcW w:w="230" w:type="pct"/>
            <w:tcBorders>
              <w:right w:val="single" w:sz="8" w:space="0" w:color="auto"/>
            </w:tcBorders>
            <w:vAlign w:val="bottom"/>
          </w:tcPr>
          <w:p w14:paraId="5FBBEA1E" w14:textId="77777777" w:rsidR="00147F3E" w:rsidRPr="00A90C9D" w:rsidRDefault="00147F3E" w:rsidP="008B79F3">
            <w:pPr>
              <w:jc w:val="center"/>
              <w:rPr>
                <w:b/>
                <w:sz w:val="16"/>
                <w:szCs w:val="16"/>
              </w:rPr>
            </w:pPr>
            <w:r w:rsidRPr="00A90C9D">
              <w:rPr>
                <w:rFonts w:ascii="Calibri" w:hAnsi="Calibri" w:cs="Calibri"/>
                <w:color w:val="000000"/>
                <w:sz w:val="16"/>
                <w:szCs w:val="16"/>
              </w:rPr>
              <w:t>0.24</w:t>
            </w:r>
          </w:p>
        </w:tc>
        <w:tc>
          <w:tcPr>
            <w:tcW w:w="256" w:type="pct"/>
            <w:tcBorders>
              <w:left w:val="single" w:sz="8" w:space="0" w:color="auto"/>
            </w:tcBorders>
            <w:vAlign w:val="bottom"/>
          </w:tcPr>
          <w:p w14:paraId="4711647A" w14:textId="77777777" w:rsidR="00147F3E" w:rsidRPr="00B15F99" w:rsidRDefault="00147F3E" w:rsidP="008B79F3">
            <w:pPr>
              <w:jc w:val="center"/>
              <w:rPr>
                <w:b/>
                <w:sz w:val="16"/>
                <w:szCs w:val="16"/>
              </w:rPr>
            </w:pPr>
            <w:r w:rsidRPr="00B15F99">
              <w:rPr>
                <w:rFonts w:ascii="Calibri" w:hAnsi="Calibri" w:cs="Calibri"/>
                <w:color w:val="000000"/>
                <w:sz w:val="16"/>
                <w:szCs w:val="16"/>
              </w:rPr>
              <w:t>6.88</w:t>
            </w:r>
          </w:p>
        </w:tc>
        <w:tc>
          <w:tcPr>
            <w:tcW w:w="256" w:type="pct"/>
            <w:vAlign w:val="bottom"/>
          </w:tcPr>
          <w:p w14:paraId="01488586" w14:textId="77777777" w:rsidR="00147F3E" w:rsidRPr="00B15F99" w:rsidRDefault="00147F3E" w:rsidP="008B79F3">
            <w:pPr>
              <w:jc w:val="center"/>
              <w:rPr>
                <w:b/>
                <w:sz w:val="16"/>
                <w:szCs w:val="16"/>
              </w:rPr>
            </w:pPr>
            <w:r w:rsidRPr="00B15F99">
              <w:rPr>
                <w:rFonts w:ascii="Calibri" w:hAnsi="Calibri" w:cs="Calibri"/>
                <w:color w:val="000000"/>
                <w:sz w:val="16"/>
                <w:szCs w:val="16"/>
              </w:rPr>
              <w:t>3.00</w:t>
            </w:r>
          </w:p>
        </w:tc>
        <w:tc>
          <w:tcPr>
            <w:tcW w:w="256" w:type="pct"/>
            <w:vAlign w:val="bottom"/>
          </w:tcPr>
          <w:p w14:paraId="56371A0E" w14:textId="77777777" w:rsidR="00147F3E" w:rsidRPr="00B15F99" w:rsidRDefault="00147F3E" w:rsidP="008B79F3">
            <w:pPr>
              <w:jc w:val="center"/>
              <w:rPr>
                <w:b/>
                <w:sz w:val="16"/>
                <w:szCs w:val="16"/>
              </w:rPr>
            </w:pPr>
            <w:r w:rsidRPr="00B15F99">
              <w:rPr>
                <w:rFonts w:ascii="Calibri" w:hAnsi="Calibri" w:cs="Calibri"/>
                <w:color w:val="000000"/>
                <w:sz w:val="16"/>
                <w:szCs w:val="16"/>
              </w:rPr>
              <w:t>1.90</w:t>
            </w:r>
          </w:p>
        </w:tc>
        <w:tc>
          <w:tcPr>
            <w:tcW w:w="256" w:type="pct"/>
            <w:vAlign w:val="bottom"/>
          </w:tcPr>
          <w:p w14:paraId="1AEF63A8" w14:textId="77777777" w:rsidR="00147F3E" w:rsidRPr="00B15F99" w:rsidRDefault="00147F3E" w:rsidP="008B79F3">
            <w:pPr>
              <w:jc w:val="center"/>
              <w:rPr>
                <w:b/>
                <w:sz w:val="16"/>
                <w:szCs w:val="16"/>
              </w:rPr>
            </w:pPr>
            <w:r w:rsidRPr="00B15F99">
              <w:rPr>
                <w:rFonts w:ascii="Calibri" w:hAnsi="Calibri" w:cs="Calibri"/>
                <w:color w:val="000000"/>
                <w:sz w:val="16"/>
                <w:szCs w:val="16"/>
              </w:rPr>
              <w:t>1.22</w:t>
            </w:r>
          </w:p>
        </w:tc>
        <w:tc>
          <w:tcPr>
            <w:tcW w:w="230" w:type="pct"/>
            <w:vAlign w:val="bottom"/>
          </w:tcPr>
          <w:p w14:paraId="6CCED76E" w14:textId="77777777" w:rsidR="00147F3E" w:rsidRPr="00B15F99" w:rsidRDefault="00147F3E" w:rsidP="008B79F3">
            <w:pPr>
              <w:jc w:val="center"/>
              <w:rPr>
                <w:b/>
                <w:sz w:val="16"/>
                <w:szCs w:val="16"/>
              </w:rPr>
            </w:pPr>
            <w:r w:rsidRPr="00B15F99">
              <w:rPr>
                <w:rFonts w:ascii="Calibri" w:hAnsi="Calibri" w:cs="Calibri"/>
                <w:color w:val="000000"/>
                <w:sz w:val="16"/>
                <w:szCs w:val="16"/>
              </w:rPr>
              <w:t>0.49</w:t>
            </w:r>
          </w:p>
        </w:tc>
      </w:tr>
      <w:tr w:rsidR="00147F3E" w:rsidRPr="00106F1A" w14:paraId="71A117FE" w14:textId="77777777" w:rsidTr="008B79F3">
        <w:trPr>
          <w:jc w:val="center"/>
        </w:trPr>
        <w:tc>
          <w:tcPr>
            <w:tcW w:w="241" w:type="pct"/>
            <w:tcBorders>
              <w:right w:val="single" w:sz="8" w:space="0" w:color="auto"/>
            </w:tcBorders>
          </w:tcPr>
          <w:p w14:paraId="5F0E5220" w14:textId="77777777" w:rsidR="00147F3E" w:rsidRPr="00106F1A" w:rsidRDefault="00147F3E" w:rsidP="008B79F3">
            <w:pPr>
              <w:jc w:val="center"/>
              <w:rPr>
                <w:b/>
                <w:sz w:val="16"/>
                <w:szCs w:val="16"/>
              </w:rPr>
            </w:pPr>
            <w:r w:rsidRPr="00106F1A">
              <w:rPr>
                <w:b/>
                <w:sz w:val="16"/>
                <w:szCs w:val="16"/>
              </w:rPr>
              <w:t>30</w:t>
            </w:r>
          </w:p>
        </w:tc>
        <w:tc>
          <w:tcPr>
            <w:tcW w:w="181" w:type="pct"/>
            <w:tcBorders>
              <w:left w:val="single" w:sz="8" w:space="0" w:color="auto"/>
            </w:tcBorders>
            <w:vAlign w:val="bottom"/>
          </w:tcPr>
          <w:p w14:paraId="437190CF" w14:textId="77777777" w:rsidR="00147F3E" w:rsidRPr="008236AB" w:rsidRDefault="00147F3E" w:rsidP="008B79F3">
            <w:pPr>
              <w:jc w:val="center"/>
              <w:rPr>
                <w:b/>
                <w:sz w:val="16"/>
                <w:szCs w:val="16"/>
              </w:rPr>
            </w:pPr>
            <w:r w:rsidRPr="008236AB">
              <w:rPr>
                <w:rFonts w:ascii="Calibri" w:hAnsi="Calibri" w:cs="Calibri"/>
                <w:color w:val="000000"/>
                <w:sz w:val="16"/>
                <w:szCs w:val="16"/>
              </w:rPr>
              <w:t>5.54</w:t>
            </w:r>
          </w:p>
        </w:tc>
        <w:tc>
          <w:tcPr>
            <w:tcW w:w="230" w:type="pct"/>
            <w:vAlign w:val="bottom"/>
          </w:tcPr>
          <w:p w14:paraId="76CD2059" w14:textId="77777777" w:rsidR="00147F3E" w:rsidRPr="008236AB" w:rsidRDefault="00147F3E" w:rsidP="008B79F3">
            <w:pPr>
              <w:jc w:val="center"/>
              <w:rPr>
                <w:b/>
                <w:sz w:val="16"/>
                <w:szCs w:val="16"/>
              </w:rPr>
            </w:pPr>
            <w:r w:rsidRPr="008236AB">
              <w:rPr>
                <w:rFonts w:ascii="Calibri" w:hAnsi="Calibri" w:cs="Calibri"/>
                <w:color w:val="000000"/>
                <w:sz w:val="16"/>
                <w:szCs w:val="16"/>
              </w:rPr>
              <w:t>0.94</w:t>
            </w:r>
          </w:p>
        </w:tc>
        <w:tc>
          <w:tcPr>
            <w:tcW w:w="230" w:type="pct"/>
            <w:vAlign w:val="bottom"/>
          </w:tcPr>
          <w:p w14:paraId="365EFDA7" w14:textId="77777777" w:rsidR="00147F3E" w:rsidRPr="008236AB" w:rsidRDefault="00147F3E" w:rsidP="008B79F3">
            <w:pPr>
              <w:jc w:val="center"/>
              <w:rPr>
                <w:b/>
                <w:sz w:val="16"/>
                <w:szCs w:val="16"/>
              </w:rPr>
            </w:pPr>
            <w:r w:rsidRPr="008236AB">
              <w:rPr>
                <w:rFonts w:ascii="Calibri" w:hAnsi="Calibri" w:cs="Calibri"/>
                <w:color w:val="000000"/>
                <w:sz w:val="16"/>
                <w:szCs w:val="16"/>
              </w:rPr>
              <w:t>0.39</w:t>
            </w:r>
          </w:p>
        </w:tc>
        <w:tc>
          <w:tcPr>
            <w:tcW w:w="230" w:type="pct"/>
            <w:vAlign w:val="bottom"/>
          </w:tcPr>
          <w:p w14:paraId="7535CB4D" w14:textId="77777777" w:rsidR="00147F3E" w:rsidRPr="008236AB" w:rsidRDefault="00147F3E" w:rsidP="008B79F3">
            <w:pPr>
              <w:jc w:val="center"/>
              <w:rPr>
                <w:b/>
                <w:sz w:val="16"/>
                <w:szCs w:val="16"/>
              </w:rPr>
            </w:pPr>
            <w:r w:rsidRPr="008236AB">
              <w:rPr>
                <w:rFonts w:ascii="Calibri" w:hAnsi="Calibri" w:cs="Calibri"/>
                <w:color w:val="000000"/>
                <w:sz w:val="16"/>
                <w:szCs w:val="16"/>
              </w:rPr>
              <w:t>0.17</w:t>
            </w:r>
          </w:p>
        </w:tc>
        <w:tc>
          <w:tcPr>
            <w:tcW w:w="203" w:type="pct"/>
            <w:tcBorders>
              <w:right w:val="single" w:sz="8" w:space="0" w:color="auto"/>
            </w:tcBorders>
            <w:vAlign w:val="bottom"/>
          </w:tcPr>
          <w:p w14:paraId="2BC54ECC" w14:textId="77777777" w:rsidR="00147F3E" w:rsidRPr="008236AB" w:rsidRDefault="00147F3E" w:rsidP="008B79F3">
            <w:pPr>
              <w:jc w:val="center"/>
              <w:rPr>
                <w:b/>
                <w:sz w:val="16"/>
                <w:szCs w:val="16"/>
              </w:rPr>
            </w:pPr>
            <w:r w:rsidRPr="008236AB">
              <w:rPr>
                <w:rFonts w:ascii="Calibri" w:hAnsi="Calibri" w:cs="Calibri"/>
                <w:color w:val="000000"/>
                <w:sz w:val="16"/>
                <w:szCs w:val="16"/>
              </w:rPr>
              <w:t>0.03</w:t>
            </w:r>
          </w:p>
        </w:tc>
        <w:tc>
          <w:tcPr>
            <w:tcW w:w="256" w:type="pct"/>
            <w:tcBorders>
              <w:left w:val="single" w:sz="8" w:space="0" w:color="auto"/>
            </w:tcBorders>
            <w:vAlign w:val="bottom"/>
          </w:tcPr>
          <w:p w14:paraId="4B6CAB78" w14:textId="77777777" w:rsidR="00147F3E" w:rsidRPr="0098726E" w:rsidRDefault="00147F3E" w:rsidP="008B79F3">
            <w:pPr>
              <w:jc w:val="center"/>
              <w:rPr>
                <w:b/>
                <w:sz w:val="16"/>
                <w:szCs w:val="16"/>
              </w:rPr>
            </w:pPr>
            <w:r w:rsidRPr="0098726E">
              <w:rPr>
                <w:rFonts w:ascii="Calibri" w:hAnsi="Calibri" w:cs="Calibri"/>
                <w:color w:val="000000"/>
                <w:sz w:val="16"/>
                <w:szCs w:val="16"/>
              </w:rPr>
              <w:t>3.83</w:t>
            </w:r>
          </w:p>
        </w:tc>
        <w:tc>
          <w:tcPr>
            <w:tcW w:w="256" w:type="pct"/>
            <w:vAlign w:val="bottom"/>
          </w:tcPr>
          <w:p w14:paraId="22FAFFC0" w14:textId="77777777" w:rsidR="00147F3E" w:rsidRPr="0098726E" w:rsidRDefault="00147F3E" w:rsidP="008B79F3">
            <w:pPr>
              <w:jc w:val="center"/>
              <w:rPr>
                <w:b/>
                <w:sz w:val="16"/>
                <w:szCs w:val="16"/>
              </w:rPr>
            </w:pPr>
            <w:r w:rsidRPr="0098726E">
              <w:rPr>
                <w:rFonts w:ascii="Calibri" w:hAnsi="Calibri" w:cs="Calibri"/>
                <w:color w:val="000000"/>
                <w:sz w:val="16"/>
                <w:szCs w:val="16"/>
              </w:rPr>
              <w:t>1.43</w:t>
            </w:r>
          </w:p>
        </w:tc>
        <w:tc>
          <w:tcPr>
            <w:tcW w:w="230" w:type="pct"/>
            <w:vAlign w:val="bottom"/>
          </w:tcPr>
          <w:p w14:paraId="12322479" w14:textId="77777777" w:rsidR="00147F3E" w:rsidRPr="0098726E" w:rsidRDefault="00147F3E" w:rsidP="008B79F3">
            <w:pPr>
              <w:jc w:val="center"/>
              <w:rPr>
                <w:b/>
                <w:sz w:val="16"/>
                <w:szCs w:val="16"/>
              </w:rPr>
            </w:pPr>
            <w:r w:rsidRPr="0098726E">
              <w:rPr>
                <w:rFonts w:ascii="Calibri" w:hAnsi="Calibri" w:cs="Calibri"/>
                <w:color w:val="000000"/>
                <w:sz w:val="16"/>
                <w:szCs w:val="16"/>
              </w:rPr>
              <w:t>0.77</w:t>
            </w:r>
          </w:p>
        </w:tc>
        <w:tc>
          <w:tcPr>
            <w:tcW w:w="230" w:type="pct"/>
            <w:vAlign w:val="bottom"/>
          </w:tcPr>
          <w:p w14:paraId="28ADE085" w14:textId="77777777" w:rsidR="00147F3E" w:rsidRPr="0098726E" w:rsidRDefault="00147F3E" w:rsidP="008B79F3">
            <w:pPr>
              <w:jc w:val="center"/>
              <w:rPr>
                <w:b/>
                <w:sz w:val="16"/>
                <w:szCs w:val="16"/>
              </w:rPr>
            </w:pPr>
            <w:r w:rsidRPr="0098726E">
              <w:rPr>
                <w:rFonts w:ascii="Calibri" w:hAnsi="Calibri" w:cs="Calibri"/>
                <w:color w:val="000000"/>
                <w:sz w:val="16"/>
                <w:szCs w:val="16"/>
              </w:rPr>
              <w:t>0.41</w:t>
            </w:r>
          </w:p>
        </w:tc>
        <w:tc>
          <w:tcPr>
            <w:tcW w:w="230" w:type="pct"/>
            <w:tcBorders>
              <w:right w:val="single" w:sz="8" w:space="0" w:color="auto"/>
            </w:tcBorders>
            <w:vAlign w:val="bottom"/>
          </w:tcPr>
          <w:p w14:paraId="318B0863" w14:textId="77777777" w:rsidR="00147F3E" w:rsidRPr="0098726E" w:rsidRDefault="00147F3E" w:rsidP="008B79F3">
            <w:pPr>
              <w:jc w:val="center"/>
              <w:rPr>
                <w:b/>
                <w:sz w:val="16"/>
                <w:szCs w:val="16"/>
              </w:rPr>
            </w:pPr>
            <w:r w:rsidRPr="0098726E">
              <w:rPr>
                <w:rFonts w:ascii="Calibri" w:hAnsi="Calibri" w:cs="Calibri"/>
                <w:color w:val="000000"/>
                <w:sz w:val="16"/>
                <w:szCs w:val="16"/>
              </w:rPr>
              <w:t>0.11</w:t>
            </w:r>
          </w:p>
        </w:tc>
        <w:tc>
          <w:tcPr>
            <w:tcW w:w="256" w:type="pct"/>
            <w:tcBorders>
              <w:left w:val="single" w:sz="8" w:space="0" w:color="auto"/>
            </w:tcBorders>
            <w:vAlign w:val="bottom"/>
          </w:tcPr>
          <w:p w14:paraId="3DCD8F0A" w14:textId="77777777" w:rsidR="00147F3E" w:rsidRPr="00A90C9D" w:rsidRDefault="00147F3E" w:rsidP="008B79F3">
            <w:pPr>
              <w:jc w:val="center"/>
              <w:rPr>
                <w:b/>
                <w:sz w:val="16"/>
                <w:szCs w:val="16"/>
              </w:rPr>
            </w:pPr>
            <w:r w:rsidRPr="00A90C9D">
              <w:rPr>
                <w:rFonts w:ascii="Calibri" w:hAnsi="Calibri" w:cs="Calibri"/>
                <w:color w:val="000000"/>
                <w:sz w:val="16"/>
                <w:szCs w:val="16"/>
              </w:rPr>
              <w:t>6.28</w:t>
            </w:r>
          </w:p>
        </w:tc>
        <w:tc>
          <w:tcPr>
            <w:tcW w:w="256" w:type="pct"/>
            <w:vAlign w:val="bottom"/>
          </w:tcPr>
          <w:p w14:paraId="11F53AA4" w14:textId="77777777" w:rsidR="00147F3E" w:rsidRPr="00A90C9D" w:rsidRDefault="00147F3E" w:rsidP="008B79F3">
            <w:pPr>
              <w:jc w:val="center"/>
              <w:rPr>
                <w:b/>
                <w:sz w:val="16"/>
                <w:szCs w:val="16"/>
              </w:rPr>
            </w:pPr>
            <w:r w:rsidRPr="00A90C9D">
              <w:rPr>
                <w:rFonts w:ascii="Calibri" w:hAnsi="Calibri" w:cs="Calibri"/>
                <w:color w:val="000000"/>
                <w:sz w:val="16"/>
                <w:szCs w:val="16"/>
              </w:rPr>
              <w:t>2.49</w:t>
            </w:r>
          </w:p>
        </w:tc>
        <w:tc>
          <w:tcPr>
            <w:tcW w:w="256" w:type="pct"/>
            <w:vAlign w:val="bottom"/>
          </w:tcPr>
          <w:p w14:paraId="07D76E6A" w14:textId="77777777" w:rsidR="00147F3E" w:rsidRPr="00A90C9D" w:rsidRDefault="00147F3E" w:rsidP="008B79F3">
            <w:pPr>
              <w:jc w:val="center"/>
              <w:rPr>
                <w:b/>
                <w:sz w:val="16"/>
                <w:szCs w:val="16"/>
              </w:rPr>
            </w:pPr>
            <w:r w:rsidRPr="00A90C9D">
              <w:rPr>
                <w:rFonts w:ascii="Calibri" w:hAnsi="Calibri" w:cs="Calibri"/>
                <w:color w:val="000000"/>
                <w:sz w:val="16"/>
                <w:szCs w:val="16"/>
              </w:rPr>
              <w:t>1.41</w:t>
            </w:r>
          </w:p>
        </w:tc>
        <w:tc>
          <w:tcPr>
            <w:tcW w:w="230" w:type="pct"/>
            <w:vAlign w:val="bottom"/>
          </w:tcPr>
          <w:p w14:paraId="6EB37AE6" w14:textId="77777777" w:rsidR="00147F3E" w:rsidRPr="00A90C9D" w:rsidRDefault="00147F3E" w:rsidP="008B79F3">
            <w:pPr>
              <w:jc w:val="center"/>
              <w:rPr>
                <w:b/>
                <w:sz w:val="16"/>
                <w:szCs w:val="16"/>
              </w:rPr>
            </w:pPr>
            <w:r w:rsidRPr="00A90C9D">
              <w:rPr>
                <w:rFonts w:ascii="Calibri" w:hAnsi="Calibri" w:cs="Calibri"/>
                <w:color w:val="000000"/>
                <w:sz w:val="16"/>
                <w:szCs w:val="16"/>
              </w:rPr>
              <w:t>0.79</w:t>
            </w:r>
          </w:p>
        </w:tc>
        <w:tc>
          <w:tcPr>
            <w:tcW w:w="230" w:type="pct"/>
            <w:tcBorders>
              <w:right w:val="single" w:sz="8" w:space="0" w:color="auto"/>
            </w:tcBorders>
            <w:vAlign w:val="bottom"/>
          </w:tcPr>
          <w:p w14:paraId="767EB1B4" w14:textId="77777777" w:rsidR="00147F3E" w:rsidRPr="00A90C9D" w:rsidRDefault="00147F3E" w:rsidP="008B79F3">
            <w:pPr>
              <w:jc w:val="center"/>
              <w:rPr>
                <w:b/>
                <w:sz w:val="16"/>
                <w:szCs w:val="16"/>
              </w:rPr>
            </w:pPr>
            <w:r w:rsidRPr="00A90C9D">
              <w:rPr>
                <w:rFonts w:ascii="Calibri" w:hAnsi="Calibri" w:cs="Calibri"/>
                <w:color w:val="000000"/>
                <w:sz w:val="16"/>
                <w:szCs w:val="16"/>
              </w:rPr>
              <w:t>0.23</w:t>
            </w:r>
          </w:p>
        </w:tc>
        <w:tc>
          <w:tcPr>
            <w:tcW w:w="256" w:type="pct"/>
            <w:tcBorders>
              <w:left w:val="single" w:sz="8" w:space="0" w:color="auto"/>
            </w:tcBorders>
            <w:vAlign w:val="bottom"/>
          </w:tcPr>
          <w:p w14:paraId="757432CF" w14:textId="77777777" w:rsidR="00147F3E" w:rsidRPr="00B15F99" w:rsidRDefault="00147F3E" w:rsidP="008B79F3">
            <w:pPr>
              <w:jc w:val="center"/>
              <w:rPr>
                <w:b/>
                <w:sz w:val="16"/>
                <w:szCs w:val="16"/>
              </w:rPr>
            </w:pPr>
            <w:r w:rsidRPr="00B15F99">
              <w:rPr>
                <w:rFonts w:ascii="Calibri" w:hAnsi="Calibri" w:cs="Calibri"/>
                <w:color w:val="000000"/>
                <w:sz w:val="16"/>
                <w:szCs w:val="16"/>
              </w:rPr>
              <w:t>6.47</w:t>
            </w:r>
          </w:p>
        </w:tc>
        <w:tc>
          <w:tcPr>
            <w:tcW w:w="256" w:type="pct"/>
            <w:vAlign w:val="bottom"/>
          </w:tcPr>
          <w:p w14:paraId="05CE291D" w14:textId="77777777" w:rsidR="00147F3E" w:rsidRPr="00B15F99" w:rsidRDefault="00147F3E" w:rsidP="008B79F3">
            <w:pPr>
              <w:jc w:val="center"/>
              <w:rPr>
                <w:b/>
                <w:sz w:val="16"/>
                <w:szCs w:val="16"/>
              </w:rPr>
            </w:pPr>
            <w:r w:rsidRPr="00B15F99">
              <w:rPr>
                <w:rFonts w:ascii="Calibri" w:hAnsi="Calibri" w:cs="Calibri"/>
                <w:color w:val="000000"/>
                <w:sz w:val="16"/>
                <w:szCs w:val="16"/>
              </w:rPr>
              <w:t>2.82</w:t>
            </w:r>
          </w:p>
        </w:tc>
        <w:tc>
          <w:tcPr>
            <w:tcW w:w="256" w:type="pct"/>
            <w:vAlign w:val="bottom"/>
          </w:tcPr>
          <w:p w14:paraId="510BDF07" w14:textId="77777777" w:rsidR="00147F3E" w:rsidRPr="00B15F99" w:rsidRDefault="00147F3E" w:rsidP="008B79F3">
            <w:pPr>
              <w:jc w:val="center"/>
              <w:rPr>
                <w:b/>
                <w:sz w:val="16"/>
                <w:szCs w:val="16"/>
              </w:rPr>
            </w:pPr>
            <w:r w:rsidRPr="00B15F99">
              <w:rPr>
                <w:rFonts w:ascii="Calibri" w:hAnsi="Calibri" w:cs="Calibri"/>
                <w:color w:val="000000"/>
                <w:sz w:val="16"/>
                <w:szCs w:val="16"/>
              </w:rPr>
              <w:t>1.78</w:t>
            </w:r>
          </w:p>
        </w:tc>
        <w:tc>
          <w:tcPr>
            <w:tcW w:w="256" w:type="pct"/>
            <w:vAlign w:val="bottom"/>
          </w:tcPr>
          <w:p w14:paraId="4F77F0CD" w14:textId="77777777" w:rsidR="00147F3E" w:rsidRPr="00B15F99" w:rsidRDefault="00147F3E" w:rsidP="008B79F3">
            <w:pPr>
              <w:jc w:val="center"/>
              <w:rPr>
                <w:b/>
                <w:sz w:val="16"/>
                <w:szCs w:val="16"/>
              </w:rPr>
            </w:pPr>
            <w:r w:rsidRPr="00B15F99">
              <w:rPr>
                <w:rFonts w:ascii="Calibri" w:hAnsi="Calibri" w:cs="Calibri"/>
                <w:color w:val="000000"/>
                <w:sz w:val="16"/>
                <w:szCs w:val="16"/>
              </w:rPr>
              <w:t>1.14</w:t>
            </w:r>
          </w:p>
        </w:tc>
        <w:tc>
          <w:tcPr>
            <w:tcW w:w="230" w:type="pct"/>
            <w:vAlign w:val="bottom"/>
          </w:tcPr>
          <w:p w14:paraId="475DB978" w14:textId="77777777" w:rsidR="00147F3E" w:rsidRPr="00B15F99" w:rsidRDefault="00147F3E" w:rsidP="008B79F3">
            <w:pPr>
              <w:jc w:val="center"/>
              <w:rPr>
                <w:b/>
                <w:sz w:val="16"/>
                <w:szCs w:val="16"/>
              </w:rPr>
            </w:pPr>
            <w:r w:rsidRPr="00B15F99">
              <w:rPr>
                <w:rFonts w:ascii="Calibri" w:hAnsi="Calibri" w:cs="Calibri"/>
                <w:color w:val="000000"/>
                <w:sz w:val="16"/>
                <w:szCs w:val="16"/>
              </w:rPr>
              <w:t>0.46</w:t>
            </w:r>
          </w:p>
        </w:tc>
      </w:tr>
      <w:tr w:rsidR="00147F3E" w:rsidRPr="00106F1A" w14:paraId="4386C63E" w14:textId="77777777" w:rsidTr="008B79F3">
        <w:trPr>
          <w:jc w:val="center"/>
        </w:trPr>
        <w:tc>
          <w:tcPr>
            <w:tcW w:w="241" w:type="pct"/>
            <w:tcBorders>
              <w:right w:val="single" w:sz="8" w:space="0" w:color="auto"/>
            </w:tcBorders>
          </w:tcPr>
          <w:p w14:paraId="4C225E96" w14:textId="77777777" w:rsidR="00147F3E" w:rsidRPr="00106F1A" w:rsidRDefault="00147F3E" w:rsidP="008B79F3">
            <w:pPr>
              <w:jc w:val="center"/>
              <w:rPr>
                <w:b/>
                <w:sz w:val="16"/>
                <w:szCs w:val="16"/>
              </w:rPr>
            </w:pPr>
            <w:r w:rsidRPr="00106F1A">
              <w:rPr>
                <w:b/>
                <w:sz w:val="16"/>
                <w:szCs w:val="16"/>
              </w:rPr>
              <w:t>31</w:t>
            </w:r>
          </w:p>
        </w:tc>
        <w:tc>
          <w:tcPr>
            <w:tcW w:w="181" w:type="pct"/>
            <w:tcBorders>
              <w:left w:val="single" w:sz="8" w:space="0" w:color="auto"/>
            </w:tcBorders>
            <w:vAlign w:val="bottom"/>
          </w:tcPr>
          <w:p w14:paraId="5D938F4F" w14:textId="77777777" w:rsidR="00147F3E" w:rsidRPr="008236AB" w:rsidRDefault="00147F3E" w:rsidP="008B79F3">
            <w:pPr>
              <w:jc w:val="center"/>
              <w:rPr>
                <w:b/>
                <w:sz w:val="16"/>
                <w:szCs w:val="16"/>
              </w:rPr>
            </w:pPr>
            <w:r w:rsidRPr="008236AB">
              <w:rPr>
                <w:rFonts w:ascii="Calibri" w:hAnsi="Calibri" w:cs="Calibri"/>
                <w:color w:val="000000"/>
                <w:sz w:val="16"/>
                <w:szCs w:val="16"/>
              </w:rPr>
              <w:t>5.21</w:t>
            </w:r>
          </w:p>
        </w:tc>
        <w:tc>
          <w:tcPr>
            <w:tcW w:w="230" w:type="pct"/>
            <w:vAlign w:val="bottom"/>
          </w:tcPr>
          <w:p w14:paraId="00EDBC58" w14:textId="77777777" w:rsidR="00147F3E" w:rsidRPr="008236AB" w:rsidRDefault="00147F3E" w:rsidP="008B79F3">
            <w:pPr>
              <w:jc w:val="center"/>
              <w:rPr>
                <w:b/>
                <w:sz w:val="16"/>
                <w:szCs w:val="16"/>
              </w:rPr>
            </w:pPr>
            <w:r w:rsidRPr="008236AB">
              <w:rPr>
                <w:rFonts w:ascii="Calibri" w:hAnsi="Calibri" w:cs="Calibri"/>
                <w:color w:val="000000"/>
                <w:sz w:val="16"/>
                <w:szCs w:val="16"/>
              </w:rPr>
              <w:t>0.88</w:t>
            </w:r>
          </w:p>
        </w:tc>
        <w:tc>
          <w:tcPr>
            <w:tcW w:w="230" w:type="pct"/>
            <w:vAlign w:val="bottom"/>
          </w:tcPr>
          <w:p w14:paraId="3B5F2C00" w14:textId="77777777" w:rsidR="00147F3E" w:rsidRPr="008236AB" w:rsidRDefault="00147F3E" w:rsidP="008B79F3">
            <w:pPr>
              <w:jc w:val="center"/>
              <w:rPr>
                <w:b/>
                <w:sz w:val="16"/>
                <w:szCs w:val="16"/>
              </w:rPr>
            </w:pPr>
            <w:r w:rsidRPr="008236AB">
              <w:rPr>
                <w:rFonts w:ascii="Calibri" w:hAnsi="Calibri" w:cs="Calibri"/>
                <w:color w:val="000000"/>
                <w:sz w:val="16"/>
                <w:szCs w:val="16"/>
              </w:rPr>
              <w:t>0.36</w:t>
            </w:r>
          </w:p>
        </w:tc>
        <w:tc>
          <w:tcPr>
            <w:tcW w:w="230" w:type="pct"/>
            <w:vAlign w:val="bottom"/>
          </w:tcPr>
          <w:p w14:paraId="4D27C009" w14:textId="77777777" w:rsidR="00147F3E" w:rsidRPr="008236AB" w:rsidRDefault="00147F3E" w:rsidP="008B79F3">
            <w:pPr>
              <w:jc w:val="center"/>
              <w:rPr>
                <w:b/>
                <w:sz w:val="16"/>
                <w:szCs w:val="16"/>
              </w:rPr>
            </w:pPr>
            <w:r w:rsidRPr="008236AB">
              <w:rPr>
                <w:rFonts w:ascii="Calibri" w:hAnsi="Calibri" w:cs="Calibri"/>
                <w:color w:val="000000"/>
                <w:sz w:val="16"/>
                <w:szCs w:val="16"/>
              </w:rPr>
              <w:t>0.16</w:t>
            </w:r>
          </w:p>
        </w:tc>
        <w:tc>
          <w:tcPr>
            <w:tcW w:w="203" w:type="pct"/>
            <w:tcBorders>
              <w:right w:val="single" w:sz="8" w:space="0" w:color="auto"/>
            </w:tcBorders>
            <w:vAlign w:val="bottom"/>
          </w:tcPr>
          <w:p w14:paraId="08FEFBE1" w14:textId="77777777" w:rsidR="00147F3E" w:rsidRPr="008236AB" w:rsidRDefault="00147F3E" w:rsidP="008B79F3">
            <w:pPr>
              <w:jc w:val="center"/>
              <w:rPr>
                <w:b/>
                <w:sz w:val="16"/>
                <w:szCs w:val="16"/>
              </w:rPr>
            </w:pPr>
            <w:r w:rsidRPr="008236AB">
              <w:rPr>
                <w:rFonts w:ascii="Calibri" w:hAnsi="Calibri" w:cs="Calibri"/>
                <w:color w:val="000000"/>
                <w:sz w:val="16"/>
                <w:szCs w:val="16"/>
              </w:rPr>
              <w:t>0.03</w:t>
            </w:r>
          </w:p>
        </w:tc>
        <w:tc>
          <w:tcPr>
            <w:tcW w:w="256" w:type="pct"/>
            <w:tcBorders>
              <w:left w:val="single" w:sz="8" w:space="0" w:color="auto"/>
            </w:tcBorders>
            <w:vAlign w:val="bottom"/>
          </w:tcPr>
          <w:p w14:paraId="39119BB7" w14:textId="77777777" w:rsidR="00147F3E" w:rsidRPr="0098726E" w:rsidRDefault="00147F3E" w:rsidP="008B79F3">
            <w:pPr>
              <w:jc w:val="center"/>
              <w:rPr>
                <w:b/>
                <w:sz w:val="16"/>
                <w:szCs w:val="16"/>
              </w:rPr>
            </w:pPr>
            <w:r w:rsidRPr="0098726E">
              <w:rPr>
                <w:rFonts w:ascii="Calibri" w:hAnsi="Calibri" w:cs="Calibri"/>
                <w:color w:val="000000"/>
                <w:sz w:val="16"/>
                <w:szCs w:val="16"/>
              </w:rPr>
              <w:t>3.60</w:t>
            </w:r>
          </w:p>
        </w:tc>
        <w:tc>
          <w:tcPr>
            <w:tcW w:w="256" w:type="pct"/>
            <w:vAlign w:val="bottom"/>
          </w:tcPr>
          <w:p w14:paraId="738F7F10" w14:textId="77777777" w:rsidR="00147F3E" w:rsidRPr="0098726E" w:rsidRDefault="00147F3E" w:rsidP="008B79F3">
            <w:pPr>
              <w:jc w:val="center"/>
              <w:rPr>
                <w:b/>
                <w:sz w:val="16"/>
                <w:szCs w:val="16"/>
              </w:rPr>
            </w:pPr>
            <w:r w:rsidRPr="0098726E">
              <w:rPr>
                <w:rFonts w:ascii="Calibri" w:hAnsi="Calibri" w:cs="Calibri"/>
                <w:color w:val="000000"/>
                <w:sz w:val="16"/>
                <w:szCs w:val="16"/>
              </w:rPr>
              <w:t>1.35</w:t>
            </w:r>
          </w:p>
        </w:tc>
        <w:tc>
          <w:tcPr>
            <w:tcW w:w="230" w:type="pct"/>
            <w:vAlign w:val="bottom"/>
          </w:tcPr>
          <w:p w14:paraId="630A82DE" w14:textId="77777777" w:rsidR="00147F3E" w:rsidRPr="0098726E" w:rsidRDefault="00147F3E" w:rsidP="008B79F3">
            <w:pPr>
              <w:jc w:val="center"/>
              <w:rPr>
                <w:b/>
                <w:sz w:val="16"/>
                <w:szCs w:val="16"/>
              </w:rPr>
            </w:pPr>
            <w:r w:rsidRPr="0098726E">
              <w:rPr>
                <w:rFonts w:ascii="Calibri" w:hAnsi="Calibri" w:cs="Calibri"/>
                <w:color w:val="000000"/>
                <w:sz w:val="16"/>
                <w:szCs w:val="16"/>
              </w:rPr>
              <w:t>0.72</w:t>
            </w:r>
          </w:p>
        </w:tc>
        <w:tc>
          <w:tcPr>
            <w:tcW w:w="230" w:type="pct"/>
            <w:vAlign w:val="bottom"/>
          </w:tcPr>
          <w:p w14:paraId="254B7ACE" w14:textId="77777777" w:rsidR="00147F3E" w:rsidRPr="0098726E" w:rsidRDefault="00147F3E" w:rsidP="008B79F3">
            <w:pPr>
              <w:jc w:val="center"/>
              <w:rPr>
                <w:b/>
                <w:sz w:val="16"/>
                <w:szCs w:val="16"/>
              </w:rPr>
            </w:pPr>
            <w:r w:rsidRPr="0098726E">
              <w:rPr>
                <w:rFonts w:ascii="Calibri" w:hAnsi="Calibri" w:cs="Calibri"/>
                <w:color w:val="000000"/>
                <w:sz w:val="16"/>
                <w:szCs w:val="16"/>
              </w:rPr>
              <w:t>0.39</w:t>
            </w:r>
          </w:p>
        </w:tc>
        <w:tc>
          <w:tcPr>
            <w:tcW w:w="230" w:type="pct"/>
            <w:tcBorders>
              <w:right w:val="single" w:sz="8" w:space="0" w:color="auto"/>
            </w:tcBorders>
            <w:vAlign w:val="bottom"/>
          </w:tcPr>
          <w:p w14:paraId="5BB309D9" w14:textId="77777777" w:rsidR="00147F3E" w:rsidRPr="0098726E" w:rsidRDefault="00147F3E" w:rsidP="008B79F3">
            <w:pPr>
              <w:jc w:val="center"/>
              <w:rPr>
                <w:b/>
                <w:sz w:val="16"/>
                <w:szCs w:val="16"/>
              </w:rPr>
            </w:pPr>
            <w:r w:rsidRPr="0098726E">
              <w:rPr>
                <w:rFonts w:ascii="Calibri" w:hAnsi="Calibri" w:cs="Calibri"/>
                <w:color w:val="000000"/>
                <w:sz w:val="16"/>
                <w:szCs w:val="16"/>
              </w:rPr>
              <w:t>0.11</w:t>
            </w:r>
          </w:p>
        </w:tc>
        <w:tc>
          <w:tcPr>
            <w:tcW w:w="256" w:type="pct"/>
            <w:tcBorders>
              <w:left w:val="single" w:sz="8" w:space="0" w:color="auto"/>
            </w:tcBorders>
            <w:vAlign w:val="bottom"/>
          </w:tcPr>
          <w:p w14:paraId="7E8DC1F0" w14:textId="77777777" w:rsidR="00147F3E" w:rsidRPr="00A90C9D" w:rsidRDefault="00147F3E" w:rsidP="008B79F3">
            <w:pPr>
              <w:jc w:val="center"/>
              <w:rPr>
                <w:b/>
                <w:sz w:val="16"/>
                <w:szCs w:val="16"/>
              </w:rPr>
            </w:pPr>
            <w:r w:rsidRPr="00A90C9D">
              <w:rPr>
                <w:rFonts w:ascii="Calibri" w:hAnsi="Calibri" w:cs="Calibri"/>
                <w:color w:val="000000"/>
                <w:sz w:val="16"/>
                <w:szCs w:val="16"/>
              </w:rPr>
              <w:t>5.91</w:t>
            </w:r>
          </w:p>
        </w:tc>
        <w:tc>
          <w:tcPr>
            <w:tcW w:w="256" w:type="pct"/>
            <w:vAlign w:val="bottom"/>
          </w:tcPr>
          <w:p w14:paraId="1F561AE9" w14:textId="77777777" w:rsidR="00147F3E" w:rsidRPr="00A90C9D" w:rsidRDefault="00147F3E" w:rsidP="008B79F3">
            <w:pPr>
              <w:jc w:val="center"/>
              <w:rPr>
                <w:b/>
                <w:sz w:val="16"/>
                <w:szCs w:val="16"/>
              </w:rPr>
            </w:pPr>
            <w:r w:rsidRPr="00A90C9D">
              <w:rPr>
                <w:rFonts w:ascii="Calibri" w:hAnsi="Calibri" w:cs="Calibri"/>
                <w:color w:val="000000"/>
                <w:sz w:val="16"/>
                <w:szCs w:val="16"/>
              </w:rPr>
              <w:t>2.34</w:t>
            </w:r>
          </w:p>
        </w:tc>
        <w:tc>
          <w:tcPr>
            <w:tcW w:w="256" w:type="pct"/>
            <w:vAlign w:val="bottom"/>
          </w:tcPr>
          <w:p w14:paraId="455326E6" w14:textId="77777777" w:rsidR="00147F3E" w:rsidRPr="00A90C9D" w:rsidRDefault="00147F3E" w:rsidP="008B79F3">
            <w:pPr>
              <w:jc w:val="center"/>
              <w:rPr>
                <w:b/>
                <w:sz w:val="16"/>
                <w:szCs w:val="16"/>
              </w:rPr>
            </w:pPr>
            <w:r w:rsidRPr="00A90C9D">
              <w:rPr>
                <w:rFonts w:ascii="Calibri" w:hAnsi="Calibri" w:cs="Calibri"/>
                <w:color w:val="000000"/>
                <w:sz w:val="16"/>
                <w:szCs w:val="16"/>
              </w:rPr>
              <w:t>1.32</w:t>
            </w:r>
          </w:p>
        </w:tc>
        <w:tc>
          <w:tcPr>
            <w:tcW w:w="230" w:type="pct"/>
            <w:vAlign w:val="bottom"/>
          </w:tcPr>
          <w:p w14:paraId="22081F9F" w14:textId="77777777" w:rsidR="00147F3E" w:rsidRPr="00A90C9D" w:rsidRDefault="00147F3E" w:rsidP="008B79F3">
            <w:pPr>
              <w:jc w:val="center"/>
              <w:rPr>
                <w:b/>
                <w:sz w:val="16"/>
                <w:szCs w:val="16"/>
              </w:rPr>
            </w:pPr>
            <w:r w:rsidRPr="00A90C9D">
              <w:rPr>
                <w:rFonts w:ascii="Calibri" w:hAnsi="Calibri" w:cs="Calibri"/>
                <w:color w:val="000000"/>
                <w:sz w:val="16"/>
                <w:szCs w:val="16"/>
              </w:rPr>
              <w:t>0.74</w:t>
            </w:r>
          </w:p>
        </w:tc>
        <w:tc>
          <w:tcPr>
            <w:tcW w:w="230" w:type="pct"/>
            <w:tcBorders>
              <w:right w:val="single" w:sz="8" w:space="0" w:color="auto"/>
            </w:tcBorders>
            <w:vAlign w:val="bottom"/>
          </w:tcPr>
          <w:p w14:paraId="2CB1D6FA" w14:textId="77777777" w:rsidR="00147F3E" w:rsidRPr="00A90C9D" w:rsidRDefault="00147F3E" w:rsidP="008B79F3">
            <w:pPr>
              <w:jc w:val="center"/>
              <w:rPr>
                <w:b/>
                <w:sz w:val="16"/>
                <w:szCs w:val="16"/>
              </w:rPr>
            </w:pPr>
            <w:r w:rsidRPr="00A90C9D">
              <w:rPr>
                <w:rFonts w:ascii="Calibri" w:hAnsi="Calibri" w:cs="Calibri"/>
                <w:color w:val="000000"/>
                <w:sz w:val="16"/>
                <w:szCs w:val="16"/>
              </w:rPr>
              <w:t>0.21</w:t>
            </w:r>
          </w:p>
        </w:tc>
        <w:tc>
          <w:tcPr>
            <w:tcW w:w="256" w:type="pct"/>
            <w:tcBorders>
              <w:left w:val="single" w:sz="8" w:space="0" w:color="auto"/>
            </w:tcBorders>
            <w:vAlign w:val="bottom"/>
          </w:tcPr>
          <w:p w14:paraId="3D9101D9" w14:textId="77777777" w:rsidR="00147F3E" w:rsidRPr="00B15F99" w:rsidRDefault="00147F3E" w:rsidP="008B79F3">
            <w:pPr>
              <w:jc w:val="center"/>
              <w:rPr>
                <w:b/>
                <w:sz w:val="16"/>
                <w:szCs w:val="16"/>
              </w:rPr>
            </w:pPr>
            <w:r w:rsidRPr="00B15F99">
              <w:rPr>
                <w:rFonts w:ascii="Calibri" w:hAnsi="Calibri" w:cs="Calibri"/>
                <w:color w:val="000000"/>
                <w:sz w:val="16"/>
                <w:szCs w:val="16"/>
              </w:rPr>
              <w:t>6.09</w:t>
            </w:r>
          </w:p>
        </w:tc>
        <w:tc>
          <w:tcPr>
            <w:tcW w:w="256" w:type="pct"/>
            <w:vAlign w:val="bottom"/>
          </w:tcPr>
          <w:p w14:paraId="7F00B12D" w14:textId="77777777" w:rsidR="00147F3E" w:rsidRPr="00B15F99" w:rsidRDefault="00147F3E" w:rsidP="008B79F3">
            <w:pPr>
              <w:jc w:val="center"/>
              <w:rPr>
                <w:b/>
                <w:sz w:val="16"/>
                <w:szCs w:val="16"/>
              </w:rPr>
            </w:pPr>
            <w:r w:rsidRPr="00B15F99">
              <w:rPr>
                <w:rFonts w:ascii="Calibri" w:hAnsi="Calibri" w:cs="Calibri"/>
                <w:color w:val="000000"/>
                <w:sz w:val="16"/>
                <w:szCs w:val="16"/>
              </w:rPr>
              <w:t>2.65</w:t>
            </w:r>
          </w:p>
        </w:tc>
        <w:tc>
          <w:tcPr>
            <w:tcW w:w="256" w:type="pct"/>
            <w:vAlign w:val="bottom"/>
          </w:tcPr>
          <w:p w14:paraId="589A1943" w14:textId="77777777" w:rsidR="00147F3E" w:rsidRPr="00B15F99" w:rsidRDefault="00147F3E" w:rsidP="008B79F3">
            <w:pPr>
              <w:jc w:val="center"/>
              <w:rPr>
                <w:b/>
                <w:sz w:val="16"/>
                <w:szCs w:val="16"/>
              </w:rPr>
            </w:pPr>
            <w:r w:rsidRPr="00B15F99">
              <w:rPr>
                <w:rFonts w:ascii="Calibri" w:hAnsi="Calibri" w:cs="Calibri"/>
                <w:color w:val="000000"/>
                <w:sz w:val="16"/>
                <w:szCs w:val="16"/>
              </w:rPr>
              <w:t>1.68</w:t>
            </w:r>
          </w:p>
        </w:tc>
        <w:tc>
          <w:tcPr>
            <w:tcW w:w="256" w:type="pct"/>
            <w:vAlign w:val="bottom"/>
          </w:tcPr>
          <w:p w14:paraId="2AC7FA61" w14:textId="77777777" w:rsidR="00147F3E" w:rsidRPr="00B15F99" w:rsidRDefault="00147F3E" w:rsidP="008B79F3">
            <w:pPr>
              <w:jc w:val="center"/>
              <w:rPr>
                <w:b/>
                <w:sz w:val="16"/>
                <w:szCs w:val="16"/>
              </w:rPr>
            </w:pPr>
            <w:r w:rsidRPr="00B15F99">
              <w:rPr>
                <w:rFonts w:ascii="Calibri" w:hAnsi="Calibri" w:cs="Calibri"/>
                <w:color w:val="000000"/>
                <w:sz w:val="16"/>
                <w:szCs w:val="16"/>
              </w:rPr>
              <w:t>1.07</w:t>
            </w:r>
          </w:p>
        </w:tc>
        <w:tc>
          <w:tcPr>
            <w:tcW w:w="230" w:type="pct"/>
            <w:vAlign w:val="bottom"/>
          </w:tcPr>
          <w:p w14:paraId="54DD2950" w14:textId="77777777" w:rsidR="00147F3E" w:rsidRPr="00B15F99" w:rsidRDefault="00147F3E" w:rsidP="008B79F3">
            <w:pPr>
              <w:jc w:val="center"/>
              <w:rPr>
                <w:b/>
                <w:sz w:val="16"/>
                <w:szCs w:val="16"/>
              </w:rPr>
            </w:pPr>
            <w:r w:rsidRPr="00B15F99">
              <w:rPr>
                <w:rFonts w:ascii="Calibri" w:hAnsi="Calibri" w:cs="Calibri"/>
                <w:color w:val="000000"/>
                <w:sz w:val="16"/>
                <w:szCs w:val="16"/>
              </w:rPr>
              <w:t>0.43</w:t>
            </w:r>
          </w:p>
        </w:tc>
      </w:tr>
      <w:tr w:rsidR="00147F3E" w:rsidRPr="00106F1A" w14:paraId="6498497B" w14:textId="77777777" w:rsidTr="008B79F3">
        <w:trPr>
          <w:jc w:val="center"/>
        </w:trPr>
        <w:tc>
          <w:tcPr>
            <w:tcW w:w="241" w:type="pct"/>
            <w:tcBorders>
              <w:right w:val="single" w:sz="8" w:space="0" w:color="auto"/>
            </w:tcBorders>
          </w:tcPr>
          <w:p w14:paraId="24700CBF" w14:textId="77777777" w:rsidR="00147F3E" w:rsidRPr="00106F1A" w:rsidRDefault="00147F3E" w:rsidP="008B79F3">
            <w:pPr>
              <w:jc w:val="center"/>
              <w:rPr>
                <w:b/>
                <w:sz w:val="16"/>
                <w:szCs w:val="16"/>
              </w:rPr>
            </w:pPr>
            <w:r w:rsidRPr="00106F1A">
              <w:rPr>
                <w:b/>
                <w:sz w:val="16"/>
                <w:szCs w:val="16"/>
              </w:rPr>
              <w:t>32</w:t>
            </w:r>
          </w:p>
        </w:tc>
        <w:tc>
          <w:tcPr>
            <w:tcW w:w="181" w:type="pct"/>
            <w:tcBorders>
              <w:left w:val="single" w:sz="8" w:space="0" w:color="auto"/>
            </w:tcBorders>
            <w:vAlign w:val="bottom"/>
          </w:tcPr>
          <w:p w14:paraId="79A5B527" w14:textId="77777777" w:rsidR="00147F3E" w:rsidRPr="008236AB" w:rsidRDefault="00147F3E" w:rsidP="008B79F3">
            <w:pPr>
              <w:jc w:val="center"/>
              <w:rPr>
                <w:b/>
                <w:sz w:val="16"/>
                <w:szCs w:val="16"/>
              </w:rPr>
            </w:pPr>
            <w:r w:rsidRPr="008236AB">
              <w:rPr>
                <w:rFonts w:ascii="Calibri" w:hAnsi="Calibri" w:cs="Calibri"/>
                <w:color w:val="000000"/>
                <w:sz w:val="16"/>
                <w:szCs w:val="16"/>
              </w:rPr>
              <w:t>4.91</w:t>
            </w:r>
          </w:p>
        </w:tc>
        <w:tc>
          <w:tcPr>
            <w:tcW w:w="230" w:type="pct"/>
            <w:vAlign w:val="bottom"/>
          </w:tcPr>
          <w:p w14:paraId="65239B17" w14:textId="77777777" w:rsidR="00147F3E" w:rsidRPr="008236AB" w:rsidRDefault="00147F3E" w:rsidP="008B79F3">
            <w:pPr>
              <w:jc w:val="center"/>
              <w:rPr>
                <w:b/>
                <w:sz w:val="16"/>
                <w:szCs w:val="16"/>
              </w:rPr>
            </w:pPr>
            <w:r w:rsidRPr="008236AB">
              <w:rPr>
                <w:rFonts w:ascii="Calibri" w:hAnsi="Calibri" w:cs="Calibri"/>
                <w:color w:val="000000"/>
                <w:sz w:val="16"/>
                <w:szCs w:val="16"/>
              </w:rPr>
              <w:t>0.83</w:t>
            </w:r>
          </w:p>
        </w:tc>
        <w:tc>
          <w:tcPr>
            <w:tcW w:w="230" w:type="pct"/>
            <w:vAlign w:val="bottom"/>
          </w:tcPr>
          <w:p w14:paraId="2201C05C" w14:textId="77777777" w:rsidR="00147F3E" w:rsidRPr="008236AB" w:rsidRDefault="00147F3E" w:rsidP="008B79F3">
            <w:pPr>
              <w:jc w:val="center"/>
              <w:rPr>
                <w:b/>
                <w:sz w:val="16"/>
                <w:szCs w:val="16"/>
              </w:rPr>
            </w:pPr>
            <w:r w:rsidRPr="008236AB">
              <w:rPr>
                <w:rFonts w:ascii="Calibri" w:hAnsi="Calibri" w:cs="Calibri"/>
                <w:color w:val="000000"/>
                <w:sz w:val="16"/>
                <w:szCs w:val="16"/>
              </w:rPr>
              <w:t>0.34</w:t>
            </w:r>
          </w:p>
        </w:tc>
        <w:tc>
          <w:tcPr>
            <w:tcW w:w="230" w:type="pct"/>
            <w:vAlign w:val="bottom"/>
          </w:tcPr>
          <w:p w14:paraId="383D5EB1" w14:textId="77777777" w:rsidR="00147F3E" w:rsidRPr="008236AB" w:rsidRDefault="00147F3E" w:rsidP="008B79F3">
            <w:pPr>
              <w:jc w:val="center"/>
              <w:rPr>
                <w:b/>
                <w:sz w:val="16"/>
                <w:szCs w:val="16"/>
              </w:rPr>
            </w:pPr>
            <w:r w:rsidRPr="008236AB">
              <w:rPr>
                <w:rFonts w:ascii="Calibri" w:hAnsi="Calibri" w:cs="Calibri"/>
                <w:color w:val="000000"/>
                <w:sz w:val="16"/>
                <w:szCs w:val="16"/>
              </w:rPr>
              <w:t>0.15</w:t>
            </w:r>
          </w:p>
        </w:tc>
        <w:tc>
          <w:tcPr>
            <w:tcW w:w="203" w:type="pct"/>
            <w:tcBorders>
              <w:right w:val="single" w:sz="8" w:space="0" w:color="auto"/>
            </w:tcBorders>
            <w:vAlign w:val="bottom"/>
          </w:tcPr>
          <w:p w14:paraId="25667AE7" w14:textId="77777777" w:rsidR="00147F3E" w:rsidRPr="008236AB" w:rsidRDefault="00147F3E" w:rsidP="008B79F3">
            <w:pPr>
              <w:jc w:val="center"/>
              <w:rPr>
                <w:b/>
                <w:sz w:val="16"/>
                <w:szCs w:val="16"/>
              </w:rPr>
            </w:pPr>
            <w:r w:rsidRPr="008236AB">
              <w:rPr>
                <w:rFonts w:ascii="Calibri" w:hAnsi="Calibri" w:cs="Calibri"/>
                <w:color w:val="000000"/>
                <w:sz w:val="16"/>
                <w:szCs w:val="16"/>
              </w:rPr>
              <w:t>0.03</w:t>
            </w:r>
          </w:p>
        </w:tc>
        <w:tc>
          <w:tcPr>
            <w:tcW w:w="256" w:type="pct"/>
            <w:tcBorders>
              <w:left w:val="single" w:sz="8" w:space="0" w:color="auto"/>
            </w:tcBorders>
            <w:vAlign w:val="bottom"/>
          </w:tcPr>
          <w:p w14:paraId="6785B826" w14:textId="77777777" w:rsidR="00147F3E" w:rsidRPr="0098726E" w:rsidRDefault="00147F3E" w:rsidP="008B79F3">
            <w:pPr>
              <w:jc w:val="center"/>
              <w:rPr>
                <w:b/>
                <w:sz w:val="16"/>
                <w:szCs w:val="16"/>
              </w:rPr>
            </w:pPr>
            <w:r w:rsidRPr="0098726E">
              <w:rPr>
                <w:rFonts w:ascii="Calibri" w:hAnsi="Calibri" w:cs="Calibri"/>
                <w:color w:val="000000"/>
                <w:sz w:val="16"/>
                <w:szCs w:val="16"/>
              </w:rPr>
              <w:t>3.39</w:t>
            </w:r>
          </w:p>
        </w:tc>
        <w:tc>
          <w:tcPr>
            <w:tcW w:w="256" w:type="pct"/>
            <w:vAlign w:val="bottom"/>
          </w:tcPr>
          <w:p w14:paraId="0FF6678B" w14:textId="77777777" w:rsidR="00147F3E" w:rsidRPr="0098726E" w:rsidRDefault="00147F3E" w:rsidP="008B79F3">
            <w:pPr>
              <w:jc w:val="center"/>
              <w:rPr>
                <w:b/>
                <w:sz w:val="16"/>
                <w:szCs w:val="16"/>
              </w:rPr>
            </w:pPr>
            <w:r w:rsidRPr="0098726E">
              <w:rPr>
                <w:rFonts w:ascii="Calibri" w:hAnsi="Calibri" w:cs="Calibri"/>
                <w:color w:val="000000"/>
                <w:sz w:val="16"/>
                <w:szCs w:val="16"/>
              </w:rPr>
              <w:t>1.27</w:t>
            </w:r>
          </w:p>
        </w:tc>
        <w:tc>
          <w:tcPr>
            <w:tcW w:w="230" w:type="pct"/>
            <w:vAlign w:val="bottom"/>
          </w:tcPr>
          <w:p w14:paraId="7AEEFBE3" w14:textId="77777777" w:rsidR="00147F3E" w:rsidRPr="0098726E" w:rsidRDefault="00147F3E" w:rsidP="008B79F3">
            <w:pPr>
              <w:jc w:val="center"/>
              <w:rPr>
                <w:b/>
                <w:sz w:val="16"/>
                <w:szCs w:val="16"/>
              </w:rPr>
            </w:pPr>
            <w:r w:rsidRPr="0098726E">
              <w:rPr>
                <w:rFonts w:ascii="Calibri" w:hAnsi="Calibri" w:cs="Calibri"/>
                <w:color w:val="000000"/>
                <w:sz w:val="16"/>
                <w:szCs w:val="16"/>
              </w:rPr>
              <w:t>0.68</w:t>
            </w:r>
          </w:p>
        </w:tc>
        <w:tc>
          <w:tcPr>
            <w:tcW w:w="230" w:type="pct"/>
            <w:vAlign w:val="bottom"/>
          </w:tcPr>
          <w:p w14:paraId="3D421CBD" w14:textId="77777777" w:rsidR="00147F3E" w:rsidRPr="0098726E" w:rsidRDefault="00147F3E" w:rsidP="008B79F3">
            <w:pPr>
              <w:jc w:val="center"/>
              <w:rPr>
                <w:b/>
                <w:sz w:val="16"/>
                <w:szCs w:val="16"/>
              </w:rPr>
            </w:pPr>
            <w:r w:rsidRPr="0098726E">
              <w:rPr>
                <w:rFonts w:ascii="Calibri" w:hAnsi="Calibri" w:cs="Calibri"/>
                <w:color w:val="000000"/>
                <w:sz w:val="16"/>
                <w:szCs w:val="16"/>
              </w:rPr>
              <w:t>0.36</w:t>
            </w:r>
          </w:p>
        </w:tc>
        <w:tc>
          <w:tcPr>
            <w:tcW w:w="230" w:type="pct"/>
            <w:tcBorders>
              <w:right w:val="single" w:sz="8" w:space="0" w:color="auto"/>
            </w:tcBorders>
            <w:vAlign w:val="bottom"/>
          </w:tcPr>
          <w:p w14:paraId="2C556071" w14:textId="77777777" w:rsidR="00147F3E" w:rsidRPr="0098726E" w:rsidRDefault="00147F3E" w:rsidP="008B79F3">
            <w:pPr>
              <w:jc w:val="center"/>
              <w:rPr>
                <w:b/>
                <w:sz w:val="16"/>
                <w:szCs w:val="16"/>
              </w:rPr>
            </w:pPr>
            <w:r w:rsidRPr="0098726E">
              <w:rPr>
                <w:rFonts w:ascii="Calibri" w:hAnsi="Calibri" w:cs="Calibri"/>
                <w:color w:val="000000"/>
                <w:sz w:val="16"/>
                <w:szCs w:val="16"/>
              </w:rPr>
              <w:t>0.10</w:t>
            </w:r>
          </w:p>
        </w:tc>
        <w:tc>
          <w:tcPr>
            <w:tcW w:w="256" w:type="pct"/>
            <w:tcBorders>
              <w:left w:val="single" w:sz="8" w:space="0" w:color="auto"/>
            </w:tcBorders>
            <w:vAlign w:val="bottom"/>
          </w:tcPr>
          <w:p w14:paraId="6261AA76" w14:textId="77777777" w:rsidR="00147F3E" w:rsidRPr="00A90C9D" w:rsidRDefault="00147F3E" w:rsidP="008B79F3">
            <w:pPr>
              <w:jc w:val="center"/>
              <w:rPr>
                <w:b/>
                <w:sz w:val="16"/>
                <w:szCs w:val="16"/>
              </w:rPr>
            </w:pPr>
            <w:r w:rsidRPr="00A90C9D">
              <w:rPr>
                <w:rFonts w:ascii="Calibri" w:hAnsi="Calibri" w:cs="Calibri"/>
                <w:color w:val="000000"/>
                <w:sz w:val="16"/>
                <w:szCs w:val="16"/>
              </w:rPr>
              <w:t>5.57</w:t>
            </w:r>
          </w:p>
        </w:tc>
        <w:tc>
          <w:tcPr>
            <w:tcW w:w="256" w:type="pct"/>
            <w:vAlign w:val="bottom"/>
          </w:tcPr>
          <w:p w14:paraId="57D561C8" w14:textId="77777777" w:rsidR="00147F3E" w:rsidRPr="00A90C9D" w:rsidRDefault="00147F3E" w:rsidP="008B79F3">
            <w:pPr>
              <w:jc w:val="center"/>
              <w:rPr>
                <w:b/>
                <w:sz w:val="16"/>
                <w:szCs w:val="16"/>
              </w:rPr>
            </w:pPr>
            <w:r w:rsidRPr="00A90C9D">
              <w:rPr>
                <w:rFonts w:ascii="Calibri" w:hAnsi="Calibri" w:cs="Calibri"/>
                <w:color w:val="000000"/>
                <w:sz w:val="16"/>
                <w:szCs w:val="16"/>
              </w:rPr>
              <w:t>2.21</w:t>
            </w:r>
          </w:p>
        </w:tc>
        <w:tc>
          <w:tcPr>
            <w:tcW w:w="256" w:type="pct"/>
            <w:vAlign w:val="bottom"/>
          </w:tcPr>
          <w:p w14:paraId="30152B98" w14:textId="77777777" w:rsidR="00147F3E" w:rsidRPr="00A90C9D" w:rsidRDefault="00147F3E" w:rsidP="008B79F3">
            <w:pPr>
              <w:jc w:val="center"/>
              <w:rPr>
                <w:b/>
                <w:sz w:val="16"/>
                <w:szCs w:val="16"/>
              </w:rPr>
            </w:pPr>
            <w:r w:rsidRPr="00A90C9D">
              <w:rPr>
                <w:rFonts w:ascii="Calibri" w:hAnsi="Calibri" w:cs="Calibri"/>
                <w:color w:val="000000"/>
                <w:sz w:val="16"/>
                <w:szCs w:val="16"/>
              </w:rPr>
              <w:t>1.25</w:t>
            </w:r>
          </w:p>
        </w:tc>
        <w:tc>
          <w:tcPr>
            <w:tcW w:w="230" w:type="pct"/>
            <w:vAlign w:val="bottom"/>
          </w:tcPr>
          <w:p w14:paraId="37363C50" w14:textId="77777777" w:rsidR="00147F3E" w:rsidRPr="00A90C9D" w:rsidRDefault="00147F3E" w:rsidP="008B79F3">
            <w:pPr>
              <w:jc w:val="center"/>
              <w:rPr>
                <w:b/>
                <w:sz w:val="16"/>
                <w:szCs w:val="16"/>
              </w:rPr>
            </w:pPr>
            <w:r w:rsidRPr="00A90C9D">
              <w:rPr>
                <w:rFonts w:ascii="Calibri" w:hAnsi="Calibri" w:cs="Calibri"/>
                <w:color w:val="000000"/>
                <w:sz w:val="16"/>
                <w:szCs w:val="16"/>
              </w:rPr>
              <w:t>0.70</w:t>
            </w:r>
          </w:p>
        </w:tc>
        <w:tc>
          <w:tcPr>
            <w:tcW w:w="230" w:type="pct"/>
            <w:tcBorders>
              <w:right w:val="single" w:sz="8" w:space="0" w:color="auto"/>
            </w:tcBorders>
            <w:vAlign w:val="bottom"/>
          </w:tcPr>
          <w:p w14:paraId="36B49797" w14:textId="77777777" w:rsidR="00147F3E" w:rsidRPr="00A90C9D" w:rsidRDefault="00147F3E" w:rsidP="008B79F3">
            <w:pPr>
              <w:jc w:val="center"/>
              <w:rPr>
                <w:b/>
                <w:sz w:val="16"/>
                <w:szCs w:val="16"/>
              </w:rPr>
            </w:pPr>
            <w:r w:rsidRPr="00A90C9D">
              <w:rPr>
                <w:rFonts w:ascii="Calibri" w:hAnsi="Calibri" w:cs="Calibri"/>
                <w:color w:val="000000"/>
                <w:sz w:val="16"/>
                <w:szCs w:val="16"/>
              </w:rPr>
              <w:t>0.20</w:t>
            </w:r>
          </w:p>
        </w:tc>
        <w:tc>
          <w:tcPr>
            <w:tcW w:w="256" w:type="pct"/>
            <w:tcBorders>
              <w:left w:val="single" w:sz="8" w:space="0" w:color="auto"/>
            </w:tcBorders>
            <w:vAlign w:val="bottom"/>
          </w:tcPr>
          <w:p w14:paraId="49283D1E" w14:textId="77777777" w:rsidR="00147F3E" w:rsidRPr="00B15F99" w:rsidRDefault="00147F3E" w:rsidP="008B79F3">
            <w:pPr>
              <w:jc w:val="center"/>
              <w:rPr>
                <w:b/>
                <w:sz w:val="16"/>
                <w:szCs w:val="16"/>
              </w:rPr>
            </w:pPr>
            <w:r w:rsidRPr="00B15F99">
              <w:rPr>
                <w:rFonts w:ascii="Calibri" w:hAnsi="Calibri" w:cs="Calibri"/>
                <w:color w:val="000000"/>
                <w:sz w:val="16"/>
                <w:szCs w:val="16"/>
              </w:rPr>
              <w:t>5.74</w:t>
            </w:r>
          </w:p>
        </w:tc>
        <w:tc>
          <w:tcPr>
            <w:tcW w:w="256" w:type="pct"/>
            <w:vAlign w:val="bottom"/>
          </w:tcPr>
          <w:p w14:paraId="27BD89C2" w14:textId="77777777" w:rsidR="00147F3E" w:rsidRPr="00B15F99" w:rsidRDefault="00147F3E" w:rsidP="008B79F3">
            <w:pPr>
              <w:jc w:val="center"/>
              <w:rPr>
                <w:b/>
                <w:sz w:val="16"/>
                <w:szCs w:val="16"/>
              </w:rPr>
            </w:pPr>
            <w:r w:rsidRPr="00B15F99">
              <w:rPr>
                <w:rFonts w:ascii="Calibri" w:hAnsi="Calibri" w:cs="Calibri"/>
                <w:color w:val="000000"/>
                <w:sz w:val="16"/>
                <w:szCs w:val="16"/>
              </w:rPr>
              <w:t>2.50</w:t>
            </w:r>
          </w:p>
        </w:tc>
        <w:tc>
          <w:tcPr>
            <w:tcW w:w="256" w:type="pct"/>
            <w:vAlign w:val="bottom"/>
          </w:tcPr>
          <w:p w14:paraId="2D5A937F" w14:textId="77777777" w:rsidR="00147F3E" w:rsidRPr="00B15F99" w:rsidRDefault="00147F3E" w:rsidP="008B79F3">
            <w:pPr>
              <w:jc w:val="center"/>
              <w:rPr>
                <w:b/>
                <w:sz w:val="16"/>
                <w:szCs w:val="16"/>
              </w:rPr>
            </w:pPr>
            <w:r w:rsidRPr="00B15F99">
              <w:rPr>
                <w:rFonts w:ascii="Calibri" w:hAnsi="Calibri" w:cs="Calibri"/>
                <w:color w:val="000000"/>
                <w:sz w:val="16"/>
                <w:szCs w:val="16"/>
              </w:rPr>
              <w:t>1.58</w:t>
            </w:r>
          </w:p>
        </w:tc>
        <w:tc>
          <w:tcPr>
            <w:tcW w:w="256" w:type="pct"/>
            <w:vAlign w:val="bottom"/>
          </w:tcPr>
          <w:p w14:paraId="06D93593" w14:textId="77777777" w:rsidR="00147F3E" w:rsidRPr="00B15F99" w:rsidRDefault="00147F3E" w:rsidP="008B79F3">
            <w:pPr>
              <w:jc w:val="center"/>
              <w:rPr>
                <w:b/>
                <w:sz w:val="16"/>
                <w:szCs w:val="16"/>
              </w:rPr>
            </w:pPr>
            <w:r w:rsidRPr="00B15F99">
              <w:rPr>
                <w:rFonts w:ascii="Calibri" w:hAnsi="Calibri" w:cs="Calibri"/>
                <w:color w:val="000000"/>
                <w:sz w:val="16"/>
                <w:szCs w:val="16"/>
              </w:rPr>
              <w:t>1.01</w:t>
            </w:r>
          </w:p>
        </w:tc>
        <w:tc>
          <w:tcPr>
            <w:tcW w:w="230" w:type="pct"/>
            <w:vAlign w:val="bottom"/>
          </w:tcPr>
          <w:p w14:paraId="55E8F1FD" w14:textId="77777777" w:rsidR="00147F3E" w:rsidRPr="00B15F99" w:rsidRDefault="00147F3E" w:rsidP="008B79F3">
            <w:pPr>
              <w:jc w:val="center"/>
              <w:rPr>
                <w:b/>
                <w:sz w:val="16"/>
                <w:szCs w:val="16"/>
              </w:rPr>
            </w:pPr>
            <w:r w:rsidRPr="00B15F99">
              <w:rPr>
                <w:rFonts w:ascii="Calibri" w:hAnsi="Calibri" w:cs="Calibri"/>
                <w:color w:val="000000"/>
                <w:sz w:val="16"/>
                <w:szCs w:val="16"/>
              </w:rPr>
              <w:t>0.41</w:t>
            </w:r>
          </w:p>
        </w:tc>
      </w:tr>
      <w:tr w:rsidR="00147F3E" w:rsidRPr="00106F1A" w14:paraId="23FD8E67" w14:textId="77777777" w:rsidTr="008B79F3">
        <w:trPr>
          <w:jc w:val="center"/>
        </w:trPr>
        <w:tc>
          <w:tcPr>
            <w:tcW w:w="241" w:type="pct"/>
            <w:tcBorders>
              <w:right w:val="single" w:sz="8" w:space="0" w:color="auto"/>
            </w:tcBorders>
          </w:tcPr>
          <w:p w14:paraId="4147D3F7" w14:textId="77777777" w:rsidR="00147F3E" w:rsidRPr="00106F1A" w:rsidRDefault="00147F3E" w:rsidP="008B79F3">
            <w:pPr>
              <w:jc w:val="center"/>
              <w:rPr>
                <w:b/>
                <w:sz w:val="16"/>
                <w:szCs w:val="16"/>
              </w:rPr>
            </w:pPr>
            <w:r w:rsidRPr="00106F1A">
              <w:rPr>
                <w:b/>
                <w:sz w:val="16"/>
                <w:szCs w:val="16"/>
              </w:rPr>
              <w:t>33</w:t>
            </w:r>
          </w:p>
        </w:tc>
        <w:tc>
          <w:tcPr>
            <w:tcW w:w="181" w:type="pct"/>
            <w:tcBorders>
              <w:left w:val="single" w:sz="8" w:space="0" w:color="auto"/>
            </w:tcBorders>
            <w:vAlign w:val="bottom"/>
          </w:tcPr>
          <w:p w14:paraId="7B9B943A" w14:textId="77777777" w:rsidR="00147F3E" w:rsidRPr="008236AB" w:rsidRDefault="00147F3E" w:rsidP="008B79F3">
            <w:pPr>
              <w:jc w:val="center"/>
              <w:rPr>
                <w:b/>
                <w:sz w:val="16"/>
                <w:szCs w:val="16"/>
              </w:rPr>
            </w:pPr>
            <w:r w:rsidRPr="008236AB">
              <w:rPr>
                <w:rFonts w:ascii="Calibri" w:hAnsi="Calibri" w:cs="Calibri"/>
                <w:color w:val="000000"/>
                <w:sz w:val="16"/>
                <w:szCs w:val="16"/>
              </w:rPr>
              <w:t>4.64</w:t>
            </w:r>
          </w:p>
        </w:tc>
        <w:tc>
          <w:tcPr>
            <w:tcW w:w="230" w:type="pct"/>
            <w:vAlign w:val="bottom"/>
          </w:tcPr>
          <w:p w14:paraId="1A926BAF" w14:textId="77777777" w:rsidR="00147F3E" w:rsidRPr="008236AB" w:rsidRDefault="00147F3E" w:rsidP="008B79F3">
            <w:pPr>
              <w:jc w:val="center"/>
              <w:rPr>
                <w:b/>
                <w:sz w:val="16"/>
                <w:szCs w:val="16"/>
              </w:rPr>
            </w:pPr>
            <w:r w:rsidRPr="008236AB">
              <w:rPr>
                <w:rFonts w:ascii="Calibri" w:hAnsi="Calibri" w:cs="Calibri"/>
                <w:color w:val="000000"/>
                <w:sz w:val="16"/>
                <w:szCs w:val="16"/>
              </w:rPr>
              <w:t>0.79</w:t>
            </w:r>
          </w:p>
        </w:tc>
        <w:tc>
          <w:tcPr>
            <w:tcW w:w="230" w:type="pct"/>
            <w:vAlign w:val="bottom"/>
          </w:tcPr>
          <w:p w14:paraId="7E39E0BA" w14:textId="77777777" w:rsidR="00147F3E" w:rsidRPr="008236AB" w:rsidRDefault="00147F3E" w:rsidP="008B79F3">
            <w:pPr>
              <w:jc w:val="center"/>
              <w:rPr>
                <w:b/>
                <w:sz w:val="16"/>
                <w:szCs w:val="16"/>
              </w:rPr>
            </w:pPr>
            <w:r w:rsidRPr="008236AB">
              <w:rPr>
                <w:rFonts w:ascii="Calibri" w:hAnsi="Calibri" w:cs="Calibri"/>
                <w:color w:val="000000"/>
                <w:sz w:val="16"/>
                <w:szCs w:val="16"/>
              </w:rPr>
              <w:t>0.32</w:t>
            </w:r>
          </w:p>
        </w:tc>
        <w:tc>
          <w:tcPr>
            <w:tcW w:w="230" w:type="pct"/>
            <w:vAlign w:val="bottom"/>
          </w:tcPr>
          <w:p w14:paraId="0D6F3CB4" w14:textId="77777777" w:rsidR="00147F3E" w:rsidRPr="008236AB" w:rsidRDefault="00147F3E" w:rsidP="008B79F3">
            <w:pPr>
              <w:jc w:val="center"/>
              <w:rPr>
                <w:b/>
                <w:sz w:val="16"/>
                <w:szCs w:val="16"/>
              </w:rPr>
            </w:pPr>
            <w:r w:rsidRPr="008236AB">
              <w:rPr>
                <w:rFonts w:ascii="Calibri" w:hAnsi="Calibri" w:cs="Calibri"/>
                <w:color w:val="000000"/>
                <w:sz w:val="16"/>
                <w:szCs w:val="16"/>
              </w:rPr>
              <w:t>0.14</w:t>
            </w:r>
          </w:p>
        </w:tc>
        <w:tc>
          <w:tcPr>
            <w:tcW w:w="203" w:type="pct"/>
            <w:tcBorders>
              <w:right w:val="single" w:sz="8" w:space="0" w:color="auto"/>
            </w:tcBorders>
            <w:vAlign w:val="bottom"/>
          </w:tcPr>
          <w:p w14:paraId="7F78860D" w14:textId="77777777" w:rsidR="00147F3E" w:rsidRPr="008236AB" w:rsidRDefault="00147F3E" w:rsidP="008B79F3">
            <w:pPr>
              <w:jc w:val="center"/>
              <w:rPr>
                <w:b/>
                <w:sz w:val="16"/>
                <w:szCs w:val="16"/>
              </w:rPr>
            </w:pPr>
            <w:r w:rsidRPr="008236AB">
              <w:rPr>
                <w:rFonts w:ascii="Calibri" w:hAnsi="Calibri" w:cs="Calibri"/>
                <w:color w:val="000000"/>
                <w:sz w:val="16"/>
                <w:szCs w:val="16"/>
              </w:rPr>
              <w:t>0.03</w:t>
            </w:r>
          </w:p>
        </w:tc>
        <w:tc>
          <w:tcPr>
            <w:tcW w:w="256" w:type="pct"/>
            <w:tcBorders>
              <w:left w:val="single" w:sz="8" w:space="0" w:color="auto"/>
            </w:tcBorders>
            <w:vAlign w:val="bottom"/>
          </w:tcPr>
          <w:p w14:paraId="4DBB978F" w14:textId="77777777" w:rsidR="00147F3E" w:rsidRPr="0098726E" w:rsidRDefault="00147F3E" w:rsidP="008B79F3">
            <w:pPr>
              <w:jc w:val="center"/>
              <w:rPr>
                <w:b/>
                <w:sz w:val="16"/>
                <w:szCs w:val="16"/>
              </w:rPr>
            </w:pPr>
            <w:r w:rsidRPr="0098726E">
              <w:rPr>
                <w:rFonts w:ascii="Calibri" w:hAnsi="Calibri" w:cs="Calibri"/>
                <w:color w:val="000000"/>
                <w:sz w:val="16"/>
                <w:szCs w:val="16"/>
              </w:rPr>
              <w:t>3.20</w:t>
            </w:r>
          </w:p>
        </w:tc>
        <w:tc>
          <w:tcPr>
            <w:tcW w:w="256" w:type="pct"/>
            <w:vAlign w:val="bottom"/>
          </w:tcPr>
          <w:p w14:paraId="30B22616" w14:textId="77777777" w:rsidR="00147F3E" w:rsidRPr="0098726E" w:rsidRDefault="00147F3E" w:rsidP="008B79F3">
            <w:pPr>
              <w:jc w:val="center"/>
              <w:rPr>
                <w:b/>
                <w:sz w:val="16"/>
                <w:szCs w:val="16"/>
              </w:rPr>
            </w:pPr>
            <w:r w:rsidRPr="0098726E">
              <w:rPr>
                <w:rFonts w:ascii="Calibri" w:hAnsi="Calibri" w:cs="Calibri"/>
                <w:color w:val="000000"/>
                <w:sz w:val="16"/>
                <w:szCs w:val="16"/>
              </w:rPr>
              <w:t>1.20</w:t>
            </w:r>
          </w:p>
        </w:tc>
        <w:tc>
          <w:tcPr>
            <w:tcW w:w="230" w:type="pct"/>
            <w:vAlign w:val="bottom"/>
          </w:tcPr>
          <w:p w14:paraId="3D6BEB5D" w14:textId="77777777" w:rsidR="00147F3E" w:rsidRPr="0098726E" w:rsidRDefault="00147F3E" w:rsidP="008B79F3">
            <w:pPr>
              <w:jc w:val="center"/>
              <w:rPr>
                <w:b/>
                <w:sz w:val="16"/>
                <w:szCs w:val="16"/>
              </w:rPr>
            </w:pPr>
            <w:r w:rsidRPr="0098726E">
              <w:rPr>
                <w:rFonts w:ascii="Calibri" w:hAnsi="Calibri" w:cs="Calibri"/>
                <w:color w:val="000000"/>
                <w:sz w:val="16"/>
                <w:szCs w:val="16"/>
              </w:rPr>
              <w:t>0.64</w:t>
            </w:r>
          </w:p>
        </w:tc>
        <w:tc>
          <w:tcPr>
            <w:tcW w:w="230" w:type="pct"/>
            <w:vAlign w:val="bottom"/>
          </w:tcPr>
          <w:p w14:paraId="703132A9" w14:textId="77777777" w:rsidR="00147F3E" w:rsidRPr="0098726E" w:rsidRDefault="00147F3E" w:rsidP="008B79F3">
            <w:pPr>
              <w:jc w:val="center"/>
              <w:rPr>
                <w:b/>
                <w:sz w:val="16"/>
                <w:szCs w:val="16"/>
              </w:rPr>
            </w:pPr>
            <w:r w:rsidRPr="0098726E">
              <w:rPr>
                <w:rFonts w:ascii="Calibri" w:hAnsi="Calibri" w:cs="Calibri"/>
                <w:color w:val="000000"/>
                <w:sz w:val="16"/>
                <w:szCs w:val="16"/>
              </w:rPr>
              <w:t>0.34</w:t>
            </w:r>
          </w:p>
        </w:tc>
        <w:tc>
          <w:tcPr>
            <w:tcW w:w="230" w:type="pct"/>
            <w:tcBorders>
              <w:right w:val="single" w:sz="8" w:space="0" w:color="auto"/>
            </w:tcBorders>
            <w:vAlign w:val="bottom"/>
          </w:tcPr>
          <w:p w14:paraId="2A718278" w14:textId="77777777" w:rsidR="00147F3E" w:rsidRPr="0098726E" w:rsidRDefault="00147F3E" w:rsidP="008B79F3">
            <w:pPr>
              <w:jc w:val="center"/>
              <w:rPr>
                <w:b/>
                <w:sz w:val="16"/>
                <w:szCs w:val="16"/>
              </w:rPr>
            </w:pPr>
            <w:r w:rsidRPr="0098726E">
              <w:rPr>
                <w:rFonts w:ascii="Calibri" w:hAnsi="Calibri" w:cs="Calibri"/>
                <w:color w:val="000000"/>
                <w:sz w:val="16"/>
                <w:szCs w:val="16"/>
              </w:rPr>
              <w:t>0.09</w:t>
            </w:r>
          </w:p>
        </w:tc>
        <w:tc>
          <w:tcPr>
            <w:tcW w:w="256" w:type="pct"/>
            <w:tcBorders>
              <w:left w:val="single" w:sz="8" w:space="0" w:color="auto"/>
            </w:tcBorders>
            <w:vAlign w:val="bottom"/>
          </w:tcPr>
          <w:p w14:paraId="5FA6FFD9" w14:textId="77777777" w:rsidR="00147F3E" w:rsidRPr="00A90C9D" w:rsidRDefault="00147F3E" w:rsidP="008B79F3">
            <w:pPr>
              <w:jc w:val="center"/>
              <w:rPr>
                <w:b/>
                <w:sz w:val="16"/>
                <w:szCs w:val="16"/>
              </w:rPr>
            </w:pPr>
            <w:r w:rsidRPr="00A90C9D">
              <w:rPr>
                <w:rFonts w:ascii="Calibri" w:hAnsi="Calibri" w:cs="Calibri"/>
                <w:color w:val="000000"/>
                <w:sz w:val="16"/>
                <w:szCs w:val="16"/>
              </w:rPr>
              <w:t>5.26</w:t>
            </w:r>
          </w:p>
        </w:tc>
        <w:tc>
          <w:tcPr>
            <w:tcW w:w="256" w:type="pct"/>
            <w:vAlign w:val="bottom"/>
          </w:tcPr>
          <w:p w14:paraId="24B201E6" w14:textId="77777777" w:rsidR="00147F3E" w:rsidRPr="00A90C9D" w:rsidRDefault="00147F3E" w:rsidP="008B79F3">
            <w:pPr>
              <w:jc w:val="center"/>
              <w:rPr>
                <w:b/>
                <w:sz w:val="16"/>
                <w:szCs w:val="16"/>
              </w:rPr>
            </w:pPr>
            <w:r w:rsidRPr="00A90C9D">
              <w:rPr>
                <w:rFonts w:ascii="Calibri" w:hAnsi="Calibri" w:cs="Calibri"/>
                <w:color w:val="000000"/>
                <w:sz w:val="16"/>
                <w:szCs w:val="16"/>
              </w:rPr>
              <w:t>2.08</w:t>
            </w:r>
          </w:p>
        </w:tc>
        <w:tc>
          <w:tcPr>
            <w:tcW w:w="256" w:type="pct"/>
            <w:vAlign w:val="bottom"/>
          </w:tcPr>
          <w:p w14:paraId="5BFF94C4" w14:textId="77777777" w:rsidR="00147F3E" w:rsidRPr="00A90C9D" w:rsidRDefault="00147F3E" w:rsidP="008B79F3">
            <w:pPr>
              <w:jc w:val="center"/>
              <w:rPr>
                <w:b/>
                <w:sz w:val="16"/>
                <w:szCs w:val="16"/>
              </w:rPr>
            </w:pPr>
            <w:r w:rsidRPr="00A90C9D">
              <w:rPr>
                <w:rFonts w:ascii="Calibri" w:hAnsi="Calibri" w:cs="Calibri"/>
                <w:color w:val="000000"/>
                <w:sz w:val="16"/>
                <w:szCs w:val="16"/>
              </w:rPr>
              <w:t>1.18</w:t>
            </w:r>
          </w:p>
        </w:tc>
        <w:tc>
          <w:tcPr>
            <w:tcW w:w="230" w:type="pct"/>
            <w:vAlign w:val="bottom"/>
          </w:tcPr>
          <w:p w14:paraId="76FB1697" w14:textId="77777777" w:rsidR="00147F3E" w:rsidRPr="00A90C9D" w:rsidRDefault="00147F3E" w:rsidP="008B79F3">
            <w:pPr>
              <w:jc w:val="center"/>
              <w:rPr>
                <w:b/>
                <w:sz w:val="16"/>
                <w:szCs w:val="16"/>
              </w:rPr>
            </w:pPr>
            <w:r w:rsidRPr="00A90C9D">
              <w:rPr>
                <w:rFonts w:ascii="Calibri" w:hAnsi="Calibri" w:cs="Calibri"/>
                <w:color w:val="000000"/>
                <w:sz w:val="16"/>
                <w:szCs w:val="16"/>
              </w:rPr>
              <w:t>0.66</w:t>
            </w:r>
          </w:p>
        </w:tc>
        <w:tc>
          <w:tcPr>
            <w:tcW w:w="230" w:type="pct"/>
            <w:tcBorders>
              <w:right w:val="single" w:sz="8" w:space="0" w:color="auto"/>
            </w:tcBorders>
            <w:vAlign w:val="bottom"/>
          </w:tcPr>
          <w:p w14:paraId="199E9492" w14:textId="77777777" w:rsidR="00147F3E" w:rsidRPr="00A90C9D" w:rsidRDefault="00147F3E" w:rsidP="008B79F3">
            <w:pPr>
              <w:jc w:val="center"/>
              <w:rPr>
                <w:b/>
                <w:sz w:val="16"/>
                <w:szCs w:val="16"/>
              </w:rPr>
            </w:pPr>
            <w:r w:rsidRPr="00A90C9D">
              <w:rPr>
                <w:rFonts w:ascii="Calibri" w:hAnsi="Calibri" w:cs="Calibri"/>
                <w:color w:val="000000"/>
                <w:sz w:val="16"/>
                <w:szCs w:val="16"/>
              </w:rPr>
              <w:t>0.19</w:t>
            </w:r>
          </w:p>
        </w:tc>
        <w:tc>
          <w:tcPr>
            <w:tcW w:w="256" w:type="pct"/>
            <w:tcBorders>
              <w:left w:val="single" w:sz="8" w:space="0" w:color="auto"/>
            </w:tcBorders>
            <w:vAlign w:val="bottom"/>
          </w:tcPr>
          <w:p w14:paraId="73B6664C" w14:textId="77777777" w:rsidR="00147F3E" w:rsidRPr="00B15F99" w:rsidRDefault="00147F3E" w:rsidP="008B79F3">
            <w:pPr>
              <w:jc w:val="center"/>
              <w:rPr>
                <w:b/>
                <w:sz w:val="16"/>
                <w:szCs w:val="16"/>
              </w:rPr>
            </w:pPr>
            <w:r w:rsidRPr="00B15F99">
              <w:rPr>
                <w:rFonts w:ascii="Calibri" w:hAnsi="Calibri" w:cs="Calibri"/>
                <w:color w:val="000000"/>
                <w:sz w:val="16"/>
                <w:szCs w:val="16"/>
              </w:rPr>
              <w:t>5.42</w:t>
            </w:r>
          </w:p>
        </w:tc>
        <w:tc>
          <w:tcPr>
            <w:tcW w:w="256" w:type="pct"/>
            <w:vAlign w:val="bottom"/>
          </w:tcPr>
          <w:p w14:paraId="377F79D4" w14:textId="77777777" w:rsidR="00147F3E" w:rsidRPr="00B15F99" w:rsidRDefault="00147F3E" w:rsidP="008B79F3">
            <w:pPr>
              <w:jc w:val="center"/>
              <w:rPr>
                <w:b/>
                <w:sz w:val="16"/>
                <w:szCs w:val="16"/>
              </w:rPr>
            </w:pPr>
            <w:r w:rsidRPr="00B15F99">
              <w:rPr>
                <w:rFonts w:ascii="Calibri" w:hAnsi="Calibri" w:cs="Calibri"/>
                <w:color w:val="000000"/>
                <w:sz w:val="16"/>
                <w:szCs w:val="16"/>
              </w:rPr>
              <w:t>2.36</w:t>
            </w:r>
          </w:p>
        </w:tc>
        <w:tc>
          <w:tcPr>
            <w:tcW w:w="256" w:type="pct"/>
            <w:vAlign w:val="bottom"/>
          </w:tcPr>
          <w:p w14:paraId="30719C8C" w14:textId="77777777" w:rsidR="00147F3E" w:rsidRPr="00B15F99" w:rsidRDefault="00147F3E" w:rsidP="008B79F3">
            <w:pPr>
              <w:jc w:val="center"/>
              <w:rPr>
                <w:b/>
                <w:sz w:val="16"/>
                <w:szCs w:val="16"/>
              </w:rPr>
            </w:pPr>
            <w:r w:rsidRPr="00B15F99">
              <w:rPr>
                <w:rFonts w:ascii="Calibri" w:hAnsi="Calibri" w:cs="Calibri"/>
                <w:color w:val="000000"/>
                <w:sz w:val="16"/>
                <w:szCs w:val="16"/>
              </w:rPr>
              <w:t>1.50</w:t>
            </w:r>
          </w:p>
        </w:tc>
        <w:tc>
          <w:tcPr>
            <w:tcW w:w="256" w:type="pct"/>
            <w:vAlign w:val="bottom"/>
          </w:tcPr>
          <w:p w14:paraId="118F7B3B" w14:textId="77777777" w:rsidR="00147F3E" w:rsidRPr="00B15F99" w:rsidRDefault="00147F3E" w:rsidP="008B79F3">
            <w:pPr>
              <w:jc w:val="center"/>
              <w:rPr>
                <w:b/>
                <w:sz w:val="16"/>
                <w:szCs w:val="16"/>
              </w:rPr>
            </w:pPr>
            <w:r w:rsidRPr="00B15F99">
              <w:rPr>
                <w:rFonts w:ascii="Calibri" w:hAnsi="Calibri" w:cs="Calibri"/>
                <w:color w:val="000000"/>
                <w:sz w:val="16"/>
                <w:szCs w:val="16"/>
              </w:rPr>
              <w:t>0.96</w:t>
            </w:r>
          </w:p>
        </w:tc>
        <w:tc>
          <w:tcPr>
            <w:tcW w:w="230" w:type="pct"/>
            <w:vAlign w:val="bottom"/>
          </w:tcPr>
          <w:p w14:paraId="48774E24" w14:textId="77777777" w:rsidR="00147F3E" w:rsidRPr="00B15F99" w:rsidRDefault="00147F3E" w:rsidP="008B79F3">
            <w:pPr>
              <w:jc w:val="center"/>
              <w:rPr>
                <w:b/>
                <w:sz w:val="16"/>
                <w:szCs w:val="16"/>
              </w:rPr>
            </w:pPr>
            <w:r w:rsidRPr="00B15F99">
              <w:rPr>
                <w:rFonts w:ascii="Calibri" w:hAnsi="Calibri" w:cs="Calibri"/>
                <w:color w:val="000000"/>
                <w:sz w:val="16"/>
                <w:szCs w:val="16"/>
              </w:rPr>
              <w:t>0.39</w:t>
            </w:r>
          </w:p>
        </w:tc>
      </w:tr>
      <w:tr w:rsidR="00147F3E" w:rsidRPr="00106F1A" w14:paraId="5806CD04" w14:textId="77777777" w:rsidTr="008B79F3">
        <w:trPr>
          <w:jc w:val="center"/>
        </w:trPr>
        <w:tc>
          <w:tcPr>
            <w:tcW w:w="241" w:type="pct"/>
            <w:tcBorders>
              <w:right w:val="single" w:sz="8" w:space="0" w:color="auto"/>
            </w:tcBorders>
          </w:tcPr>
          <w:p w14:paraId="514CB84B" w14:textId="77777777" w:rsidR="00147F3E" w:rsidRPr="00106F1A" w:rsidRDefault="00147F3E" w:rsidP="008B79F3">
            <w:pPr>
              <w:jc w:val="center"/>
              <w:rPr>
                <w:b/>
                <w:sz w:val="16"/>
                <w:szCs w:val="16"/>
              </w:rPr>
            </w:pPr>
            <w:r w:rsidRPr="00106F1A">
              <w:rPr>
                <w:b/>
                <w:sz w:val="16"/>
                <w:szCs w:val="16"/>
              </w:rPr>
              <w:t>34</w:t>
            </w:r>
          </w:p>
        </w:tc>
        <w:tc>
          <w:tcPr>
            <w:tcW w:w="181" w:type="pct"/>
            <w:tcBorders>
              <w:left w:val="single" w:sz="8" w:space="0" w:color="auto"/>
            </w:tcBorders>
            <w:vAlign w:val="bottom"/>
          </w:tcPr>
          <w:p w14:paraId="0746FBE7" w14:textId="77777777" w:rsidR="00147F3E" w:rsidRPr="008236AB" w:rsidRDefault="00147F3E" w:rsidP="008B79F3">
            <w:pPr>
              <w:jc w:val="center"/>
              <w:rPr>
                <w:b/>
                <w:sz w:val="16"/>
                <w:szCs w:val="16"/>
              </w:rPr>
            </w:pPr>
            <w:r w:rsidRPr="008236AB">
              <w:rPr>
                <w:rFonts w:ascii="Calibri" w:hAnsi="Calibri" w:cs="Calibri"/>
                <w:color w:val="000000"/>
                <w:sz w:val="16"/>
                <w:szCs w:val="16"/>
              </w:rPr>
              <w:t>4.39</w:t>
            </w:r>
          </w:p>
        </w:tc>
        <w:tc>
          <w:tcPr>
            <w:tcW w:w="230" w:type="pct"/>
            <w:vAlign w:val="bottom"/>
          </w:tcPr>
          <w:p w14:paraId="493A7A8D" w14:textId="77777777" w:rsidR="00147F3E" w:rsidRPr="008236AB" w:rsidRDefault="00147F3E" w:rsidP="008B79F3">
            <w:pPr>
              <w:jc w:val="center"/>
              <w:rPr>
                <w:b/>
                <w:sz w:val="16"/>
                <w:szCs w:val="16"/>
              </w:rPr>
            </w:pPr>
            <w:r w:rsidRPr="008236AB">
              <w:rPr>
                <w:rFonts w:ascii="Calibri" w:hAnsi="Calibri" w:cs="Calibri"/>
                <w:color w:val="000000"/>
                <w:sz w:val="16"/>
                <w:szCs w:val="16"/>
              </w:rPr>
              <w:t>0.74</w:t>
            </w:r>
          </w:p>
        </w:tc>
        <w:tc>
          <w:tcPr>
            <w:tcW w:w="230" w:type="pct"/>
            <w:vAlign w:val="bottom"/>
          </w:tcPr>
          <w:p w14:paraId="637C3E73" w14:textId="77777777" w:rsidR="00147F3E" w:rsidRPr="008236AB" w:rsidRDefault="00147F3E" w:rsidP="008B79F3">
            <w:pPr>
              <w:jc w:val="center"/>
              <w:rPr>
                <w:b/>
                <w:sz w:val="16"/>
                <w:szCs w:val="16"/>
              </w:rPr>
            </w:pPr>
            <w:r w:rsidRPr="008236AB">
              <w:rPr>
                <w:rFonts w:ascii="Calibri" w:hAnsi="Calibri" w:cs="Calibri"/>
                <w:color w:val="000000"/>
                <w:sz w:val="16"/>
                <w:szCs w:val="16"/>
              </w:rPr>
              <w:t>0.31</w:t>
            </w:r>
          </w:p>
        </w:tc>
        <w:tc>
          <w:tcPr>
            <w:tcW w:w="230" w:type="pct"/>
            <w:vAlign w:val="bottom"/>
          </w:tcPr>
          <w:p w14:paraId="3074A9B4" w14:textId="77777777" w:rsidR="00147F3E" w:rsidRPr="008236AB" w:rsidRDefault="00147F3E" w:rsidP="008B79F3">
            <w:pPr>
              <w:jc w:val="center"/>
              <w:rPr>
                <w:b/>
                <w:sz w:val="16"/>
                <w:szCs w:val="16"/>
              </w:rPr>
            </w:pPr>
            <w:r w:rsidRPr="008236AB">
              <w:rPr>
                <w:rFonts w:ascii="Calibri" w:hAnsi="Calibri" w:cs="Calibri"/>
                <w:color w:val="000000"/>
                <w:sz w:val="16"/>
                <w:szCs w:val="16"/>
              </w:rPr>
              <w:t>0.13</w:t>
            </w:r>
          </w:p>
        </w:tc>
        <w:tc>
          <w:tcPr>
            <w:tcW w:w="203" w:type="pct"/>
            <w:tcBorders>
              <w:right w:val="single" w:sz="8" w:space="0" w:color="auto"/>
            </w:tcBorders>
            <w:vAlign w:val="bottom"/>
          </w:tcPr>
          <w:p w14:paraId="069F35C3" w14:textId="77777777" w:rsidR="00147F3E" w:rsidRPr="008236AB" w:rsidRDefault="00147F3E" w:rsidP="008B79F3">
            <w:pPr>
              <w:jc w:val="center"/>
              <w:rPr>
                <w:b/>
                <w:sz w:val="16"/>
                <w:szCs w:val="16"/>
              </w:rPr>
            </w:pPr>
            <w:r w:rsidRPr="008236AB">
              <w:rPr>
                <w:rFonts w:ascii="Calibri" w:hAnsi="Calibri" w:cs="Calibri"/>
                <w:color w:val="000000"/>
                <w:sz w:val="16"/>
                <w:szCs w:val="16"/>
              </w:rPr>
              <w:t>0.03</w:t>
            </w:r>
          </w:p>
        </w:tc>
        <w:tc>
          <w:tcPr>
            <w:tcW w:w="256" w:type="pct"/>
            <w:tcBorders>
              <w:left w:val="single" w:sz="8" w:space="0" w:color="auto"/>
            </w:tcBorders>
            <w:vAlign w:val="bottom"/>
          </w:tcPr>
          <w:p w14:paraId="24DE2560" w14:textId="77777777" w:rsidR="00147F3E" w:rsidRPr="0098726E" w:rsidRDefault="00147F3E" w:rsidP="008B79F3">
            <w:pPr>
              <w:jc w:val="center"/>
              <w:rPr>
                <w:b/>
                <w:sz w:val="16"/>
                <w:szCs w:val="16"/>
              </w:rPr>
            </w:pPr>
            <w:r w:rsidRPr="0098726E">
              <w:rPr>
                <w:rFonts w:ascii="Calibri" w:hAnsi="Calibri" w:cs="Calibri"/>
                <w:color w:val="000000"/>
                <w:sz w:val="16"/>
                <w:szCs w:val="16"/>
              </w:rPr>
              <w:t>3.03</w:t>
            </w:r>
          </w:p>
        </w:tc>
        <w:tc>
          <w:tcPr>
            <w:tcW w:w="256" w:type="pct"/>
            <w:vAlign w:val="bottom"/>
          </w:tcPr>
          <w:p w14:paraId="794C9BCE" w14:textId="77777777" w:rsidR="00147F3E" w:rsidRPr="0098726E" w:rsidRDefault="00147F3E" w:rsidP="008B79F3">
            <w:pPr>
              <w:jc w:val="center"/>
              <w:rPr>
                <w:b/>
                <w:sz w:val="16"/>
                <w:szCs w:val="16"/>
              </w:rPr>
            </w:pPr>
            <w:r w:rsidRPr="0098726E">
              <w:rPr>
                <w:rFonts w:ascii="Calibri" w:hAnsi="Calibri" w:cs="Calibri"/>
                <w:color w:val="000000"/>
                <w:sz w:val="16"/>
                <w:szCs w:val="16"/>
              </w:rPr>
              <w:t>1.13</w:t>
            </w:r>
          </w:p>
        </w:tc>
        <w:tc>
          <w:tcPr>
            <w:tcW w:w="230" w:type="pct"/>
            <w:vAlign w:val="bottom"/>
          </w:tcPr>
          <w:p w14:paraId="0B021611" w14:textId="77777777" w:rsidR="00147F3E" w:rsidRPr="0098726E" w:rsidRDefault="00147F3E" w:rsidP="008B79F3">
            <w:pPr>
              <w:jc w:val="center"/>
              <w:rPr>
                <w:b/>
                <w:sz w:val="16"/>
                <w:szCs w:val="16"/>
              </w:rPr>
            </w:pPr>
            <w:r w:rsidRPr="0098726E">
              <w:rPr>
                <w:rFonts w:ascii="Calibri" w:hAnsi="Calibri" w:cs="Calibri"/>
                <w:color w:val="000000"/>
                <w:sz w:val="16"/>
                <w:szCs w:val="16"/>
              </w:rPr>
              <w:t>0.61</w:t>
            </w:r>
          </w:p>
        </w:tc>
        <w:tc>
          <w:tcPr>
            <w:tcW w:w="230" w:type="pct"/>
            <w:vAlign w:val="bottom"/>
          </w:tcPr>
          <w:p w14:paraId="6A1530C3" w14:textId="77777777" w:rsidR="00147F3E" w:rsidRPr="0098726E" w:rsidRDefault="00147F3E" w:rsidP="008B79F3">
            <w:pPr>
              <w:jc w:val="center"/>
              <w:rPr>
                <w:b/>
                <w:sz w:val="16"/>
                <w:szCs w:val="16"/>
              </w:rPr>
            </w:pPr>
            <w:r w:rsidRPr="0098726E">
              <w:rPr>
                <w:rFonts w:ascii="Calibri" w:hAnsi="Calibri" w:cs="Calibri"/>
                <w:color w:val="000000"/>
                <w:sz w:val="16"/>
                <w:szCs w:val="16"/>
              </w:rPr>
              <w:t>0.32</w:t>
            </w:r>
          </w:p>
        </w:tc>
        <w:tc>
          <w:tcPr>
            <w:tcW w:w="230" w:type="pct"/>
            <w:tcBorders>
              <w:right w:val="single" w:sz="8" w:space="0" w:color="auto"/>
            </w:tcBorders>
            <w:vAlign w:val="bottom"/>
          </w:tcPr>
          <w:p w14:paraId="49FC9795" w14:textId="77777777" w:rsidR="00147F3E" w:rsidRPr="0098726E" w:rsidRDefault="00147F3E" w:rsidP="008B79F3">
            <w:pPr>
              <w:jc w:val="center"/>
              <w:rPr>
                <w:b/>
                <w:sz w:val="16"/>
                <w:szCs w:val="16"/>
              </w:rPr>
            </w:pPr>
            <w:r w:rsidRPr="0098726E">
              <w:rPr>
                <w:rFonts w:ascii="Calibri" w:hAnsi="Calibri" w:cs="Calibri"/>
                <w:color w:val="000000"/>
                <w:sz w:val="16"/>
                <w:szCs w:val="16"/>
              </w:rPr>
              <w:t>0.09</w:t>
            </w:r>
          </w:p>
        </w:tc>
        <w:tc>
          <w:tcPr>
            <w:tcW w:w="256" w:type="pct"/>
            <w:tcBorders>
              <w:left w:val="single" w:sz="8" w:space="0" w:color="auto"/>
            </w:tcBorders>
            <w:vAlign w:val="bottom"/>
          </w:tcPr>
          <w:p w14:paraId="7A501ACC" w14:textId="77777777" w:rsidR="00147F3E" w:rsidRPr="00A90C9D" w:rsidRDefault="00147F3E" w:rsidP="008B79F3">
            <w:pPr>
              <w:jc w:val="center"/>
              <w:rPr>
                <w:b/>
                <w:sz w:val="16"/>
                <w:szCs w:val="16"/>
              </w:rPr>
            </w:pPr>
            <w:r w:rsidRPr="00A90C9D">
              <w:rPr>
                <w:rFonts w:ascii="Calibri" w:hAnsi="Calibri" w:cs="Calibri"/>
                <w:color w:val="000000"/>
                <w:sz w:val="16"/>
                <w:szCs w:val="16"/>
              </w:rPr>
              <w:t>4.97</w:t>
            </w:r>
          </w:p>
        </w:tc>
        <w:tc>
          <w:tcPr>
            <w:tcW w:w="256" w:type="pct"/>
            <w:vAlign w:val="bottom"/>
          </w:tcPr>
          <w:p w14:paraId="6E2104FC" w14:textId="77777777" w:rsidR="00147F3E" w:rsidRPr="00A90C9D" w:rsidRDefault="00147F3E" w:rsidP="008B79F3">
            <w:pPr>
              <w:jc w:val="center"/>
              <w:rPr>
                <w:b/>
                <w:sz w:val="16"/>
                <w:szCs w:val="16"/>
              </w:rPr>
            </w:pPr>
            <w:r w:rsidRPr="00A90C9D">
              <w:rPr>
                <w:rFonts w:ascii="Calibri" w:hAnsi="Calibri" w:cs="Calibri"/>
                <w:color w:val="000000"/>
                <w:sz w:val="16"/>
                <w:szCs w:val="16"/>
              </w:rPr>
              <w:t>1.97</w:t>
            </w:r>
          </w:p>
        </w:tc>
        <w:tc>
          <w:tcPr>
            <w:tcW w:w="256" w:type="pct"/>
            <w:vAlign w:val="bottom"/>
          </w:tcPr>
          <w:p w14:paraId="03C92193" w14:textId="77777777" w:rsidR="00147F3E" w:rsidRPr="00A90C9D" w:rsidRDefault="00147F3E" w:rsidP="008B79F3">
            <w:pPr>
              <w:jc w:val="center"/>
              <w:rPr>
                <w:b/>
                <w:sz w:val="16"/>
                <w:szCs w:val="16"/>
              </w:rPr>
            </w:pPr>
            <w:r w:rsidRPr="00A90C9D">
              <w:rPr>
                <w:rFonts w:ascii="Calibri" w:hAnsi="Calibri" w:cs="Calibri"/>
                <w:color w:val="000000"/>
                <w:sz w:val="16"/>
                <w:szCs w:val="16"/>
              </w:rPr>
              <w:t>1.11</w:t>
            </w:r>
          </w:p>
        </w:tc>
        <w:tc>
          <w:tcPr>
            <w:tcW w:w="230" w:type="pct"/>
            <w:vAlign w:val="bottom"/>
          </w:tcPr>
          <w:p w14:paraId="5619B8C7" w14:textId="77777777" w:rsidR="00147F3E" w:rsidRPr="00A90C9D" w:rsidRDefault="00147F3E" w:rsidP="008B79F3">
            <w:pPr>
              <w:jc w:val="center"/>
              <w:rPr>
                <w:b/>
                <w:sz w:val="16"/>
                <w:szCs w:val="16"/>
              </w:rPr>
            </w:pPr>
            <w:r w:rsidRPr="00A90C9D">
              <w:rPr>
                <w:rFonts w:ascii="Calibri" w:hAnsi="Calibri" w:cs="Calibri"/>
                <w:color w:val="000000"/>
                <w:sz w:val="16"/>
                <w:szCs w:val="16"/>
              </w:rPr>
              <w:t>0.62</w:t>
            </w:r>
          </w:p>
        </w:tc>
        <w:tc>
          <w:tcPr>
            <w:tcW w:w="230" w:type="pct"/>
            <w:tcBorders>
              <w:right w:val="single" w:sz="8" w:space="0" w:color="auto"/>
            </w:tcBorders>
            <w:vAlign w:val="bottom"/>
          </w:tcPr>
          <w:p w14:paraId="33D282DC" w14:textId="77777777" w:rsidR="00147F3E" w:rsidRPr="00A90C9D" w:rsidRDefault="00147F3E" w:rsidP="008B79F3">
            <w:pPr>
              <w:jc w:val="center"/>
              <w:rPr>
                <w:b/>
                <w:sz w:val="16"/>
                <w:szCs w:val="16"/>
              </w:rPr>
            </w:pPr>
            <w:r w:rsidRPr="00A90C9D">
              <w:rPr>
                <w:rFonts w:ascii="Calibri" w:hAnsi="Calibri" w:cs="Calibri"/>
                <w:color w:val="000000"/>
                <w:sz w:val="16"/>
                <w:szCs w:val="16"/>
              </w:rPr>
              <w:t>0.18</w:t>
            </w:r>
          </w:p>
        </w:tc>
        <w:tc>
          <w:tcPr>
            <w:tcW w:w="256" w:type="pct"/>
            <w:tcBorders>
              <w:left w:val="single" w:sz="8" w:space="0" w:color="auto"/>
            </w:tcBorders>
            <w:vAlign w:val="bottom"/>
          </w:tcPr>
          <w:p w14:paraId="2DF30039" w14:textId="77777777" w:rsidR="00147F3E" w:rsidRPr="00B15F99" w:rsidRDefault="00147F3E" w:rsidP="008B79F3">
            <w:pPr>
              <w:jc w:val="center"/>
              <w:rPr>
                <w:b/>
                <w:sz w:val="16"/>
                <w:szCs w:val="16"/>
              </w:rPr>
            </w:pPr>
            <w:r w:rsidRPr="00B15F99">
              <w:rPr>
                <w:rFonts w:ascii="Calibri" w:hAnsi="Calibri" w:cs="Calibri"/>
                <w:color w:val="000000"/>
                <w:sz w:val="16"/>
                <w:szCs w:val="16"/>
              </w:rPr>
              <w:t>5.13</w:t>
            </w:r>
          </w:p>
        </w:tc>
        <w:tc>
          <w:tcPr>
            <w:tcW w:w="256" w:type="pct"/>
            <w:vAlign w:val="bottom"/>
          </w:tcPr>
          <w:p w14:paraId="5E5C5D6D" w14:textId="77777777" w:rsidR="00147F3E" w:rsidRPr="00B15F99" w:rsidRDefault="00147F3E" w:rsidP="008B79F3">
            <w:pPr>
              <w:jc w:val="center"/>
              <w:rPr>
                <w:b/>
                <w:sz w:val="16"/>
                <w:szCs w:val="16"/>
              </w:rPr>
            </w:pPr>
            <w:r w:rsidRPr="00B15F99">
              <w:rPr>
                <w:rFonts w:ascii="Calibri" w:hAnsi="Calibri" w:cs="Calibri"/>
                <w:color w:val="000000"/>
                <w:sz w:val="16"/>
                <w:szCs w:val="16"/>
              </w:rPr>
              <w:t>2.23</w:t>
            </w:r>
          </w:p>
        </w:tc>
        <w:tc>
          <w:tcPr>
            <w:tcW w:w="256" w:type="pct"/>
            <w:vAlign w:val="bottom"/>
          </w:tcPr>
          <w:p w14:paraId="18790CD2" w14:textId="77777777" w:rsidR="00147F3E" w:rsidRPr="00B15F99" w:rsidRDefault="00147F3E" w:rsidP="008B79F3">
            <w:pPr>
              <w:jc w:val="center"/>
              <w:rPr>
                <w:b/>
                <w:sz w:val="16"/>
                <w:szCs w:val="16"/>
              </w:rPr>
            </w:pPr>
            <w:r w:rsidRPr="00B15F99">
              <w:rPr>
                <w:rFonts w:ascii="Calibri" w:hAnsi="Calibri" w:cs="Calibri"/>
                <w:color w:val="000000"/>
                <w:sz w:val="16"/>
                <w:szCs w:val="16"/>
              </w:rPr>
              <w:t>1.41</w:t>
            </w:r>
          </w:p>
        </w:tc>
        <w:tc>
          <w:tcPr>
            <w:tcW w:w="256" w:type="pct"/>
            <w:vAlign w:val="bottom"/>
          </w:tcPr>
          <w:p w14:paraId="76ED8F2E" w14:textId="77777777" w:rsidR="00147F3E" w:rsidRPr="00B15F99" w:rsidRDefault="00147F3E" w:rsidP="008B79F3">
            <w:pPr>
              <w:jc w:val="center"/>
              <w:rPr>
                <w:b/>
                <w:sz w:val="16"/>
                <w:szCs w:val="16"/>
              </w:rPr>
            </w:pPr>
            <w:r w:rsidRPr="00B15F99">
              <w:rPr>
                <w:rFonts w:ascii="Calibri" w:hAnsi="Calibri" w:cs="Calibri"/>
                <w:color w:val="000000"/>
                <w:sz w:val="16"/>
                <w:szCs w:val="16"/>
              </w:rPr>
              <w:t>0.91</w:t>
            </w:r>
          </w:p>
        </w:tc>
        <w:tc>
          <w:tcPr>
            <w:tcW w:w="230" w:type="pct"/>
            <w:vAlign w:val="bottom"/>
          </w:tcPr>
          <w:p w14:paraId="129ACF13" w14:textId="77777777" w:rsidR="00147F3E" w:rsidRPr="00B15F99" w:rsidRDefault="00147F3E" w:rsidP="008B79F3">
            <w:pPr>
              <w:jc w:val="center"/>
              <w:rPr>
                <w:b/>
                <w:sz w:val="16"/>
                <w:szCs w:val="16"/>
              </w:rPr>
            </w:pPr>
            <w:r w:rsidRPr="00B15F99">
              <w:rPr>
                <w:rFonts w:ascii="Calibri" w:hAnsi="Calibri" w:cs="Calibri"/>
                <w:color w:val="000000"/>
                <w:sz w:val="16"/>
                <w:szCs w:val="16"/>
              </w:rPr>
              <w:t>0.37</w:t>
            </w:r>
          </w:p>
        </w:tc>
      </w:tr>
      <w:tr w:rsidR="00147F3E" w:rsidRPr="00106F1A" w14:paraId="78E51214" w14:textId="77777777" w:rsidTr="008B79F3">
        <w:trPr>
          <w:jc w:val="center"/>
        </w:trPr>
        <w:tc>
          <w:tcPr>
            <w:tcW w:w="241" w:type="pct"/>
            <w:tcBorders>
              <w:right w:val="single" w:sz="8" w:space="0" w:color="auto"/>
            </w:tcBorders>
          </w:tcPr>
          <w:p w14:paraId="17F3E660" w14:textId="77777777" w:rsidR="00147F3E" w:rsidRPr="00106F1A" w:rsidRDefault="00147F3E" w:rsidP="008B79F3">
            <w:pPr>
              <w:jc w:val="center"/>
              <w:rPr>
                <w:b/>
                <w:sz w:val="16"/>
                <w:szCs w:val="16"/>
              </w:rPr>
            </w:pPr>
            <w:r w:rsidRPr="00106F1A">
              <w:rPr>
                <w:b/>
                <w:sz w:val="16"/>
                <w:szCs w:val="16"/>
              </w:rPr>
              <w:t>35</w:t>
            </w:r>
          </w:p>
        </w:tc>
        <w:tc>
          <w:tcPr>
            <w:tcW w:w="181" w:type="pct"/>
            <w:tcBorders>
              <w:left w:val="single" w:sz="8" w:space="0" w:color="auto"/>
            </w:tcBorders>
            <w:vAlign w:val="bottom"/>
          </w:tcPr>
          <w:p w14:paraId="02D9B524" w14:textId="77777777" w:rsidR="00147F3E" w:rsidRPr="008236AB" w:rsidRDefault="00147F3E" w:rsidP="008B79F3">
            <w:pPr>
              <w:jc w:val="center"/>
              <w:rPr>
                <w:b/>
                <w:sz w:val="16"/>
                <w:szCs w:val="16"/>
              </w:rPr>
            </w:pPr>
            <w:r w:rsidRPr="008236AB">
              <w:rPr>
                <w:rFonts w:ascii="Calibri" w:hAnsi="Calibri" w:cs="Calibri"/>
                <w:color w:val="000000"/>
                <w:sz w:val="16"/>
                <w:szCs w:val="16"/>
              </w:rPr>
              <w:t>4.16</w:t>
            </w:r>
          </w:p>
        </w:tc>
        <w:tc>
          <w:tcPr>
            <w:tcW w:w="230" w:type="pct"/>
            <w:vAlign w:val="bottom"/>
          </w:tcPr>
          <w:p w14:paraId="7506C565" w14:textId="77777777" w:rsidR="00147F3E" w:rsidRPr="008236AB" w:rsidRDefault="00147F3E" w:rsidP="008B79F3">
            <w:pPr>
              <w:jc w:val="center"/>
              <w:rPr>
                <w:b/>
                <w:sz w:val="16"/>
                <w:szCs w:val="16"/>
              </w:rPr>
            </w:pPr>
            <w:r w:rsidRPr="008236AB">
              <w:rPr>
                <w:rFonts w:ascii="Calibri" w:hAnsi="Calibri" w:cs="Calibri"/>
                <w:color w:val="000000"/>
                <w:sz w:val="16"/>
                <w:szCs w:val="16"/>
              </w:rPr>
              <w:t>0.70</w:t>
            </w:r>
          </w:p>
        </w:tc>
        <w:tc>
          <w:tcPr>
            <w:tcW w:w="230" w:type="pct"/>
            <w:vAlign w:val="bottom"/>
          </w:tcPr>
          <w:p w14:paraId="1FCFB10D" w14:textId="77777777" w:rsidR="00147F3E" w:rsidRPr="008236AB" w:rsidRDefault="00147F3E" w:rsidP="008B79F3">
            <w:pPr>
              <w:jc w:val="center"/>
              <w:rPr>
                <w:b/>
                <w:sz w:val="16"/>
                <w:szCs w:val="16"/>
              </w:rPr>
            </w:pPr>
            <w:r w:rsidRPr="008236AB">
              <w:rPr>
                <w:rFonts w:ascii="Calibri" w:hAnsi="Calibri" w:cs="Calibri"/>
                <w:color w:val="000000"/>
                <w:sz w:val="16"/>
                <w:szCs w:val="16"/>
              </w:rPr>
              <w:t>0.29</w:t>
            </w:r>
          </w:p>
        </w:tc>
        <w:tc>
          <w:tcPr>
            <w:tcW w:w="230" w:type="pct"/>
            <w:vAlign w:val="bottom"/>
          </w:tcPr>
          <w:p w14:paraId="7DC805C7" w14:textId="77777777" w:rsidR="00147F3E" w:rsidRPr="008236AB" w:rsidRDefault="00147F3E" w:rsidP="008B79F3">
            <w:pPr>
              <w:jc w:val="center"/>
              <w:rPr>
                <w:b/>
                <w:sz w:val="16"/>
                <w:szCs w:val="16"/>
              </w:rPr>
            </w:pPr>
            <w:r w:rsidRPr="008236AB">
              <w:rPr>
                <w:rFonts w:ascii="Calibri" w:hAnsi="Calibri" w:cs="Calibri"/>
                <w:color w:val="000000"/>
                <w:sz w:val="16"/>
                <w:szCs w:val="16"/>
              </w:rPr>
              <w:t>0.12</w:t>
            </w:r>
          </w:p>
        </w:tc>
        <w:tc>
          <w:tcPr>
            <w:tcW w:w="203" w:type="pct"/>
            <w:tcBorders>
              <w:right w:val="single" w:sz="8" w:space="0" w:color="auto"/>
            </w:tcBorders>
            <w:vAlign w:val="bottom"/>
          </w:tcPr>
          <w:p w14:paraId="7D929D1F" w14:textId="77777777" w:rsidR="00147F3E" w:rsidRPr="008236AB" w:rsidRDefault="00147F3E" w:rsidP="008B79F3">
            <w:pPr>
              <w:jc w:val="center"/>
              <w:rPr>
                <w:b/>
                <w:sz w:val="16"/>
                <w:szCs w:val="16"/>
              </w:rPr>
            </w:pPr>
            <w:r w:rsidRPr="008236AB">
              <w:rPr>
                <w:rFonts w:ascii="Calibri" w:hAnsi="Calibri" w:cs="Calibri"/>
                <w:color w:val="000000"/>
                <w:sz w:val="16"/>
                <w:szCs w:val="16"/>
              </w:rPr>
              <w:t>0.02</w:t>
            </w:r>
          </w:p>
        </w:tc>
        <w:tc>
          <w:tcPr>
            <w:tcW w:w="256" w:type="pct"/>
            <w:tcBorders>
              <w:left w:val="single" w:sz="8" w:space="0" w:color="auto"/>
            </w:tcBorders>
            <w:vAlign w:val="bottom"/>
          </w:tcPr>
          <w:p w14:paraId="7CA2BBF3" w14:textId="77777777" w:rsidR="00147F3E" w:rsidRPr="0098726E" w:rsidRDefault="00147F3E" w:rsidP="008B79F3">
            <w:pPr>
              <w:jc w:val="center"/>
              <w:rPr>
                <w:b/>
                <w:sz w:val="16"/>
                <w:szCs w:val="16"/>
              </w:rPr>
            </w:pPr>
            <w:r w:rsidRPr="0098726E">
              <w:rPr>
                <w:rFonts w:ascii="Calibri" w:hAnsi="Calibri" w:cs="Calibri"/>
                <w:color w:val="000000"/>
                <w:sz w:val="16"/>
                <w:szCs w:val="16"/>
              </w:rPr>
              <w:t>2.87</w:t>
            </w:r>
          </w:p>
        </w:tc>
        <w:tc>
          <w:tcPr>
            <w:tcW w:w="256" w:type="pct"/>
            <w:vAlign w:val="bottom"/>
          </w:tcPr>
          <w:p w14:paraId="0A1145B4" w14:textId="77777777" w:rsidR="00147F3E" w:rsidRPr="0098726E" w:rsidRDefault="00147F3E" w:rsidP="008B79F3">
            <w:pPr>
              <w:jc w:val="center"/>
              <w:rPr>
                <w:b/>
                <w:sz w:val="16"/>
                <w:szCs w:val="16"/>
              </w:rPr>
            </w:pPr>
            <w:r w:rsidRPr="0098726E">
              <w:rPr>
                <w:rFonts w:ascii="Calibri" w:hAnsi="Calibri" w:cs="Calibri"/>
                <w:color w:val="000000"/>
                <w:sz w:val="16"/>
                <w:szCs w:val="16"/>
              </w:rPr>
              <w:t>1.08</w:t>
            </w:r>
          </w:p>
        </w:tc>
        <w:tc>
          <w:tcPr>
            <w:tcW w:w="230" w:type="pct"/>
            <w:vAlign w:val="bottom"/>
          </w:tcPr>
          <w:p w14:paraId="53ABB792" w14:textId="77777777" w:rsidR="00147F3E" w:rsidRPr="0098726E" w:rsidRDefault="00147F3E" w:rsidP="008B79F3">
            <w:pPr>
              <w:jc w:val="center"/>
              <w:rPr>
                <w:b/>
                <w:sz w:val="16"/>
                <w:szCs w:val="16"/>
              </w:rPr>
            </w:pPr>
            <w:r w:rsidRPr="0098726E">
              <w:rPr>
                <w:rFonts w:ascii="Calibri" w:hAnsi="Calibri" w:cs="Calibri"/>
                <w:color w:val="000000"/>
                <w:sz w:val="16"/>
                <w:szCs w:val="16"/>
              </w:rPr>
              <w:t>0.57</w:t>
            </w:r>
          </w:p>
        </w:tc>
        <w:tc>
          <w:tcPr>
            <w:tcW w:w="230" w:type="pct"/>
            <w:vAlign w:val="bottom"/>
          </w:tcPr>
          <w:p w14:paraId="7DAE4A2E" w14:textId="77777777" w:rsidR="00147F3E" w:rsidRPr="0098726E" w:rsidRDefault="00147F3E" w:rsidP="008B79F3">
            <w:pPr>
              <w:jc w:val="center"/>
              <w:rPr>
                <w:b/>
                <w:sz w:val="16"/>
                <w:szCs w:val="16"/>
              </w:rPr>
            </w:pPr>
            <w:r w:rsidRPr="0098726E">
              <w:rPr>
                <w:rFonts w:ascii="Calibri" w:hAnsi="Calibri" w:cs="Calibri"/>
                <w:color w:val="000000"/>
                <w:sz w:val="16"/>
                <w:szCs w:val="16"/>
              </w:rPr>
              <w:t>0.31</w:t>
            </w:r>
          </w:p>
        </w:tc>
        <w:tc>
          <w:tcPr>
            <w:tcW w:w="230" w:type="pct"/>
            <w:tcBorders>
              <w:right w:val="single" w:sz="8" w:space="0" w:color="auto"/>
            </w:tcBorders>
            <w:vAlign w:val="bottom"/>
          </w:tcPr>
          <w:p w14:paraId="2260C75D" w14:textId="77777777" w:rsidR="00147F3E" w:rsidRPr="0098726E" w:rsidRDefault="00147F3E" w:rsidP="008B79F3">
            <w:pPr>
              <w:jc w:val="center"/>
              <w:rPr>
                <w:b/>
                <w:sz w:val="16"/>
                <w:szCs w:val="16"/>
              </w:rPr>
            </w:pPr>
            <w:r w:rsidRPr="0098726E">
              <w:rPr>
                <w:rFonts w:ascii="Calibri" w:hAnsi="Calibri" w:cs="Calibri"/>
                <w:color w:val="000000"/>
                <w:sz w:val="16"/>
                <w:szCs w:val="16"/>
              </w:rPr>
              <w:t>0.08</w:t>
            </w:r>
          </w:p>
        </w:tc>
        <w:tc>
          <w:tcPr>
            <w:tcW w:w="256" w:type="pct"/>
            <w:tcBorders>
              <w:left w:val="single" w:sz="8" w:space="0" w:color="auto"/>
            </w:tcBorders>
            <w:vAlign w:val="bottom"/>
          </w:tcPr>
          <w:p w14:paraId="75CD0FFA" w14:textId="77777777" w:rsidR="00147F3E" w:rsidRPr="00A90C9D" w:rsidRDefault="00147F3E" w:rsidP="008B79F3">
            <w:pPr>
              <w:jc w:val="center"/>
              <w:rPr>
                <w:b/>
                <w:sz w:val="16"/>
                <w:szCs w:val="16"/>
              </w:rPr>
            </w:pPr>
            <w:r w:rsidRPr="00A90C9D">
              <w:rPr>
                <w:rFonts w:ascii="Calibri" w:hAnsi="Calibri" w:cs="Calibri"/>
                <w:color w:val="000000"/>
                <w:sz w:val="16"/>
                <w:szCs w:val="16"/>
              </w:rPr>
              <w:t>4.71</w:t>
            </w:r>
          </w:p>
        </w:tc>
        <w:tc>
          <w:tcPr>
            <w:tcW w:w="256" w:type="pct"/>
            <w:vAlign w:val="bottom"/>
          </w:tcPr>
          <w:p w14:paraId="56EAD7D0" w14:textId="77777777" w:rsidR="00147F3E" w:rsidRPr="00A90C9D" w:rsidRDefault="00147F3E" w:rsidP="008B79F3">
            <w:pPr>
              <w:jc w:val="center"/>
              <w:rPr>
                <w:b/>
                <w:sz w:val="16"/>
                <w:szCs w:val="16"/>
              </w:rPr>
            </w:pPr>
            <w:r w:rsidRPr="00A90C9D">
              <w:rPr>
                <w:rFonts w:ascii="Calibri" w:hAnsi="Calibri" w:cs="Calibri"/>
                <w:color w:val="000000"/>
                <w:sz w:val="16"/>
                <w:szCs w:val="16"/>
              </w:rPr>
              <w:t>1.87</w:t>
            </w:r>
          </w:p>
        </w:tc>
        <w:tc>
          <w:tcPr>
            <w:tcW w:w="256" w:type="pct"/>
            <w:vAlign w:val="bottom"/>
          </w:tcPr>
          <w:p w14:paraId="0A663948" w14:textId="77777777" w:rsidR="00147F3E" w:rsidRPr="00A90C9D" w:rsidRDefault="00147F3E" w:rsidP="008B79F3">
            <w:pPr>
              <w:jc w:val="center"/>
              <w:rPr>
                <w:b/>
                <w:sz w:val="16"/>
                <w:szCs w:val="16"/>
              </w:rPr>
            </w:pPr>
            <w:r w:rsidRPr="00A90C9D">
              <w:rPr>
                <w:rFonts w:ascii="Calibri" w:hAnsi="Calibri" w:cs="Calibri"/>
                <w:color w:val="000000"/>
                <w:sz w:val="16"/>
                <w:szCs w:val="16"/>
              </w:rPr>
              <w:t>1.05</w:t>
            </w:r>
          </w:p>
        </w:tc>
        <w:tc>
          <w:tcPr>
            <w:tcW w:w="230" w:type="pct"/>
            <w:vAlign w:val="bottom"/>
          </w:tcPr>
          <w:p w14:paraId="0EB03628" w14:textId="77777777" w:rsidR="00147F3E" w:rsidRPr="00A90C9D" w:rsidRDefault="00147F3E" w:rsidP="008B79F3">
            <w:pPr>
              <w:jc w:val="center"/>
              <w:rPr>
                <w:b/>
                <w:sz w:val="16"/>
                <w:szCs w:val="16"/>
              </w:rPr>
            </w:pPr>
            <w:r w:rsidRPr="00A90C9D">
              <w:rPr>
                <w:rFonts w:ascii="Calibri" w:hAnsi="Calibri" w:cs="Calibri"/>
                <w:color w:val="000000"/>
                <w:sz w:val="16"/>
                <w:szCs w:val="16"/>
              </w:rPr>
              <w:t>0.59</w:t>
            </w:r>
          </w:p>
        </w:tc>
        <w:tc>
          <w:tcPr>
            <w:tcW w:w="230" w:type="pct"/>
            <w:tcBorders>
              <w:right w:val="single" w:sz="8" w:space="0" w:color="auto"/>
            </w:tcBorders>
            <w:vAlign w:val="bottom"/>
          </w:tcPr>
          <w:p w14:paraId="191A5C73" w14:textId="77777777" w:rsidR="00147F3E" w:rsidRPr="00A90C9D" w:rsidRDefault="00147F3E" w:rsidP="008B79F3">
            <w:pPr>
              <w:jc w:val="center"/>
              <w:rPr>
                <w:b/>
                <w:sz w:val="16"/>
                <w:szCs w:val="16"/>
              </w:rPr>
            </w:pPr>
            <w:r w:rsidRPr="00A90C9D">
              <w:rPr>
                <w:rFonts w:ascii="Calibri" w:hAnsi="Calibri" w:cs="Calibri"/>
                <w:color w:val="000000"/>
                <w:sz w:val="16"/>
                <w:szCs w:val="16"/>
              </w:rPr>
              <w:t>0.17</w:t>
            </w:r>
          </w:p>
        </w:tc>
        <w:tc>
          <w:tcPr>
            <w:tcW w:w="256" w:type="pct"/>
            <w:tcBorders>
              <w:left w:val="single" w:sz="8" w:space="0" w:color="auto"/>
            </w:tcBorders>
            <w:vAlign w:val="bottom"/>
          </w:tcPr>
          <w:p w14:paraId="235958EF" w14:textId="77777777" w:rsidR="00147F3E" w:rsidRPr="00B15F99" w:rsidRDefault="00147F3E" w:rsidP="008B79F3">
            <w:pPr>
              <w:jc w:val="center"/>
              <w:rPr>
                <w:b/>
                <w:sz w:val="16"/>
                <w:szCs w:val="16"/>
              </w:rPr>
            </w:pPr>
            <w:r w:rsidRPr="00B15F99">
              <w:rPr>
                <w:rFonts w:ascii="Calibri" w:hAnsi="Calibri" w:cs="Calibri"/>
                <w:color w:val="000000"/>
                <w:sz w:val="16"/>
                <w:szCs w:val="16"/>
              </w:rPr>
              <w:t>4.86</w:t>
            </w:r>
          </w:p>
        </w:tc>
        <w:tc>
          <w:tcPr>
            <w:tcW w:w="256" w:type="pct"/>
            <w:vAlign w:val="bottom"/>
          </w:tcPr>
          <w:p w14:paraId="35B5824C" w14:textId="77777777" w:rsidR="00147F3E" w:rsidRPr="00B15F99" w:rsidRDefault="00147F3E" w:rsidP="008B79F3">
            <w:pPr>
              <w:jc w:val="center"/>
              <w:rPr>
                <w:b/>
                <w:sz w:val="16"/>
                <w:szCs w:val="16"/>
              </w:rPr>
            </w:pPr>
            <w:r w:rsidRPr="00B15F99">
              <w:rPr>
                <w:rFonts w:ascii="Calibri" w:hAnsi="Calibri" w:cs="Calibri"/>
                <w:color w:val="000000"/>
                <w:sz w:val="16"/>
                <w:szCs w:val="16"/>
              </w:rPr>
              <w:t>2.12</w:t>
            </w:r>
          </w:p>
        </w:tc>
        <w:tc>
          <w:tcPr>
            <w:tcW w:w="256" w:type="pct"/>
            <w:vAlign w:val="bottom"/>
          </w:tcPr>
          <w:p w14:paraId="0F545D4D" w14:textId="77777777" w:rsidR="00147F3E" w:rsidRPr="00B15F99" w:rsidRDefault="00147F3E" w:rsidP="008B79F3">
            <w:pPr>
              <w:jc w:val="center"/>
              <w:rPr>
                <w:b/>
                <w:sz w:val="16"/>
                <w:szCs w:val="16"/>
              </w:rPr>
            </w:pPr>
            <w:r w:rsidRPr="00B15F99">
              <w:rPr>
                <w:rFonts w:ascii="Calibri" w:hAnsi="Calibri" w:cs="Calibri"/>
                <w:color w:val="000000"/>
                <w:sz w:val="16"/>
                <w:szCs w:val="16"/>
              </w:rPr>
              <w:t>1.34</w:t>
            </w:r>
          </w:p>
        </w:tc>
        <w:tc>
          <w:tcPr>
            <w:tcW w:w="256" w:type="pct"/>
            <w:vAlign w:val="bottom"/>
          </w:tcPr>
          <w:p w14:paraId="328C1596" w14:textId="77777777" w:rsidR="00147F3E" w:rsidRPr="00B15F99" w:rsidRDefault="00147F3E" w:rsidP="008B79F3">
            <w:pPr>
              <w:jc w:val="center"/>
              <w:rPr>
                <w:b/>
                <w:sz w:val="16"/>
                <w:szCs w:val="16"/>
              </w:rPr>
            </w:pPr>
            <w:r w:rsidRPr="00B15F99">
              <w:rPr>
                <w:rFonts w:ascii="Calibri" w:hAnsi="Calibri" w:cs="Calibri"/>
                <w:color w:val="000000"/>
                <w:sz w:val="16"/>
                <w:szCs w:val="16"/>
              </w:rPr>
              <w:t>0.86</w:t>
            </w:r>
          </w:p>
        </w:tc>
        <w:tc>
          <w:tcPr>
            <w:tcW w:w="230" w:type="pct"/>
            <w:vAlign w:val="bottom"/>
          </w:tcPr>
          <w:p w14:paraId="4324E153" w14:textId="77777777" w:rsidR="00147F3E" w:rsidRPr="00B15F99" w:rsidRDefault="00147F3E" w:rsidP="008B79F3">
            <w:pPr>
              <w:jc w:val="center"/>
              <w:rPr>
                <w:b/>
                <w:sz w:val="16"/>
                <w:szCs w:val="16"/>
              </w:rPr>
            </w:pPr>
            <w:r w:rsidRPr="00B15F99">
              <w:rPr>
                <w:rFonts w:ascii="Calibri" w:hAnsi="Calibri" w:cs="Calibri"/>
                <w:color w:val="000000"/>
                <w:sz w:val="16"/>
                <w:szCs w:val="16"/>
              </w:rPr>
              <w:t>0.35</w:t>
            </w:r>
          </w:p>
        </w:tc>
      </w:tr>
      <w:tr w:rsidR="00147F3E" w:rsidRPr="00106F1A" w14:paraId="22E8AF45" w14:textId="77777777" w:rsidTr="008B79F3">
        <w:trPr>
          <w:jc w:val="center"/>
        </w:trPr>
        <w:tc>
          <w:tcPr>
            <w:tcW w:w="241" w:type="pct"/>
            <w:tcBorders>
              <w:right w:val="single" w:sz="8" w:space="0" w:color="auto"/>
            </w:tcBorders>
          </w:tcPr>
          <w:p w14:paraId="06F37CCF" w14:textId="77777777" w:rsidR="00147F3E" w:rsidRPr="00106F1A" w:rsidRDefault="00147F3E" w:rsidP="008B79F3">
            <w:pPr>
              <w:jc w:val="center"/>
              <w:rPr>
                <w:b/>
                <w:sz w:val="16"/>
                <w:szCs w:val="16"/>
              </w:rPr>
            </w:pPr>
            <w:r w:rsidRPr="00106F1A">
              <w:rPr>
                <w:b/>
                <w:sz w:val="16"/>
                <w:szCs w:val="16"/>
              </w:rPr>
              <w:t>36</w:t>
            </w:r>
          </w:p>
        </w:tc>
        <w:tc>
          <w:tcPr>
            <w:tcW w:w="181" w:type="pct"/>
            <w:tcBorders>
              <w:left w:val="single" w:sz="8" w:space="0" w:color="auto"/>
            </w:tcBorders>
            <w:vAlign w:val="bottom"/>
          </w:tcPr>
          <w:p w14:paraId="4607C845" w14:textId="77777777" w:rsidR="00147F3E" w:rsidRPr="008236AB" w:rsidRDefault="00147F3E" w:rsidP="008B79F3">
            <w:pPr>
              <w:jc w:val="center"/>
              <w:rPr>
                <w:b/>
                <w:sz w:val="16"/>
                <w:szCs w:val="16"/>
              </w:rPr>
            </w:pPr>
            <w:r w:rsidRPr="008236AB">
              <w:rPr>
                <w:rFonts w:ascii="Calibri" w:hAnsi="Calibri" w:cs="Calibri"/>
                <w:color w:val="000000"/>
                <w:sz w:val="16"/>
                <w:szCs w:val="16"/>
              </w:rPr>
              <w:t>3.95</w:t>
            </w:r>
          </w:p>
        </w:tc>
        <w:tc>
          <w:tcPr>
            <w:tcW w:w="230" w:type="pct"/>
            <w:vAlign w:val="bottom"/>
          </w:tcPr>
          <w:p w14:paraId="339AEC50" w14:textId="77777777" w:rsidR="00147F3E" w:rsidRPr="008236AB" w:rsidRDefault="00147F3E" w:rsidP="008B79F3">
            <w:pPr>
              <w:jc w:val="center"/>
              <w:rPr>
                <w:b/>
                <w:sz w:val="16"/>
                <w:szCs w:val="16"/>
              </w:rPr>
            </w:pPr>
            <w:r w:rsidRPr="008236AB">
              <w:rPr>
                <w:rFonts w:ascii="Calibri" w:hAnsi="Calibri" w:cs="Calibri"/>
                <w:color w:val="000000"/>
                <w:sz w:val="16"/>
                <w:szCs w:val="16"/>
              </w:rPr>
              <w:t>0.67</w:t>
            </w:r>
          </w:p>
        </w:tc>
        <w:tc>
          <w:tcPr>
            <w:tcW w:w="230" w:type="pct"/>
            <w:vAlign w:val="bottom"/>
          </w:tcPr>
          <w:p w14:paraId="59688C75" w14:textId="77777777" w:rsidR="00147F3E" w:rsidRPr="008236AB" w:rsidRDefault="00147F3E" w:rsidP="008B79F3">
            <w:pPr>
              <w:jc w:val="center"/>
              <w:rPr>
                <w:b/>
                <w:sz w:val="16"/>
                <w:szCs w:val="16"/>
              </w:rPr>
            </w:pPr>
            <w:r w:rsidRPr="008236AB">
              <w:rPr>
                <w:rFonts w:ascii="Calibri" w:hAnsi="Calibri" w:cs="Calibri"/>
                <w:color w:val="000000"/>
                <w:sz w:val="16"/>
                <w:szCs w:val="16"/>
              </w:rPr>
              <w:t>0.27</w:t>
            </w:r>
          </w:p>
        </w:tc>
        <w:tc>
          <w:tcPr>
            <w:tcW w:w="230" w:type="pct"/>
            <w:vAlign w:val="bottom"/>
          </w:tcPr>
          <w:p w14:paraId="1AE144B7" w14:textId="77777777" w:rsidR="00147F3E" w:rsidRPr="008236AB" w:rsidRDefault="00147F3E" w:rsidP="008B79F3">
            <w:pPr>
              <w:jc w:val="center"/>
              <w:rPr>
                <w:b/>
                <w:sz w:val="16"/>
                <w:szCs w:val="16"/>
              </w:rPr>
            </w:pPr>
            <w:r w:rsidRPr="008236AB">
              <w:rPr>
                <w:rFonts w:ascii="Calibri" w:hAnsi="Calibri" w:cs="Calibri"/>
                <w:color w:val="000000"/>
                <w:sz w:val="16"/>
                <w:szCs w:val="16"/>
              </w:rPr>
              <w:t>0.12</w:t>
            </w:r>
          </w:p>
        </w:tc>
        <w:tc>
          <w:tcPr>
            <w:tcW w:w="203" w:type="pct"/>
            <w:tcBorders>
              <w:right w:val="single" w:sz="8" w:space="0" w:color="auto"/>
            </w:tcBorders>
            <w:vAlign w:val="bottom"/>
          </w:tcPr>
          <w:p w14:paraId="4F15DCA6" w14:textId="77777777" w:rsidR="00147F3E" w:rsidRPr="008236AB" w:rsidRDefault="00147F3E" w:rsidP="008B79F3">
            <w:pPr>
              <w:jc w:val="center"/>
              <w:rPr>
                <w:b/>
                <w:sz w:val="16"/>
                <w:szCs w:val="16"/>
              </w:rPr>
            </w:pPr>
            <w:r w:rsidRPr="008236AB">
              <w:rPr>
                <w:rFonts w:ascii="Calibri" w:hAnsi="Calibri" w:cs="Calibri"/>
                <w:color w:val="000000"/>
                <w:sz w:val="16"/>
                <w:szCs w:val="16"/>
              </w:rPr>
              <w:t>0.02</w:t>
            </w:r>
          </w:p>
        </w:tc>
        <w:tc>
          <w:tcPr>
            <w:tcW w:w="256" w:type="pct"/>
            <w:tcBorders>
              <w:left w:val="single" w:sz="8" w:space="0" w:color="auto"/>
            </w:tcBorders>
            <w:vAlign w:val="bottom"/>
          </w:tcPr>
          <w:p w14:paraId="14BEA0AD" w14:textId="77777777" w:rsidR="00147F3E" w:rsidRPr="0098726E" w:rsidRDefault="00147F3E" w:rsidP="008B79F3">
            <w:pPr>
              <w:jc w:val="center"/>
              <w:rPr>
                <w:b/>
                <w:sz w:val="16"/>
                <w:szCs w:val="16"/>
              </w:rPr>
            </w:pPr>
            <w:r w:rsidRPr="0098726E">
              <w:rPr>
                <w:rFonts w:ascii="Calibri" w:hAnsi="Calibri" w:cs="Calibri"/>
                <w:color w:val="000000"/>
                <w:sz w:val="16"/>
                <w:szCs w:val="16"/>
              </w:rPr>
              <w:t>2.73</w:t>
            </w:r>
          </w:p>
        </w:tc>
        <w:tc>
          <w:tcPr>
            <w:tcW w:w="256" w:type="pct"/>
            <w:vAlign w:val="bottom"/>
          </w:tcPr>
          <w:p w14:paraId="7026D48D" w14:textId="77777777" w:rsidR="00147F3E" w:rsidRPr="0098726E" w:rsidRDefault="00147F3E" w:rsidP="008B79F3">
            <w:pPr>
              <w:jc w:val="center"/>
              <w:rPr>
                <w:b/>
                <w:sz w:val="16"/>
                <w:szCs w:val="16"/>
              </w:rPr>
            </w:pPr>
            <w:r w:rsidRPr="0098726E">
              <w:rPr>
                <w:rFonts w:ascii="Calibri" w:hAnsi="Calibri" w:cs="Calibri"/>
                <w:color w:val="000000"/>
                <w:sz w:val="16"/>
                <w:szCs w:val="16"/>
              </w:rPr>
              <w:t>1.02</w:t>
            </w:r>
          </w:p>
        </w:tc>
        <w:tc>
          <w:tcPr>
            <w:tcW w:w="230" w:type="pct"/>
            <w:vAlign w:val="bottom"/>
          </w:tcPr>
          <w:p w14:paraId="1CB51EE9" w14:textId="77777777" w:rsidR="00147F3E" w:rsidRPr="0098726E" w:rsidRDefault="00147F3E" w:rsidP="008B79F3">
            <w:pPr>
              <w:jc w:val="center"/>
              <w:rPr>
                <w:b/>
                <w:sz w:val="16"/>
                <w:szCs w:val="16"/>
              </w:rPr>
            </w:pPr>
            <w:r w:rsidRPr="0098726E">
              <w:rPr>
                <w:rFonts w:ascii="Calibri" w:hAnsi="Calibri" w:cs="Calibri"/>
                <w:color w:val="000000"/>
                <w:sz w:val="16"/>
                <w:szCs w:val="16"/>
              </w:rPr>
              <w:t>0.55</w:t>
            </w:r>
          </w:p>
        </w:tc>
        <w:tc>
          <w:tcPr>
            <w:tcW w:w="230" w:type="pct"/>
            <w:vAlign w:val="bottom"/>
          </w:tcPr>
          <w:p w14:paraId="6B6F8385" w14:textId="77777777" w:rsidR="00147F3E" w:rsidRPr="0098726E" w:rsidRDefault="00147F3E" w:rsidP="008B79F3">
            <w:pPr>
              <w:jc w:val="center"/>
              <w:rPr>
                <w:b/>
                <w:sz w:val="16"/>
                <w:szCs w:val="16"/>
              </w:rPr>
            </w:pPr>
            <w:r w:rsidRPr="0098726E">
              <w:rPr>
                <w:rFonts w:ascii="Calibri" w:hAnsi="Calibri" w:cs="Calibri"/>
                <w:color w:val="000000"/>
                <w:sz w:val="16"/>
                <w:szCs w:val="16"/>
              </w:rPr>
              <w:t>0.29</w:t>
            </w:r>
          </w:p>
        </w:tc>
        <w:tc>
          <w:tcPr>
            <w:tcW w:w="230" w:type="pct"/>
            <w:tcBorders>
              <w:right w:val="single" w:sz="8" w:space="0" w:color="auto"/>
            </w:tcBorders>
            <w:vAlign w:val="bottom"/>
          </w:tcPr>
          <w:p w14:paraId="30156BF8" w14:textId="77777777" w:rsidR="00147F3E" w:rsidRPr="0098726E" w:rsidRDefault="00147F3E" w:rsidP="008B79F3">
            <w:pPr>
              <w:jc w:val="center"/>
              <w:rPr>
                <w:b/>
                <w:sz w:val="16"/>
                <w:szCs w:val="16"/>
              </w:rPr>
            </w:pPr>
            <w:r w:rsidRPr="0098726E">
              <w:rPr>
                <w:rFonts w:ascii="Calibri" w:hAnsi="Calibri" w:cs="Calibri"/>
                <w:color w:val="000000"/>
                <w:sz w:val="16"/>
                <w:szCs w:val="16"/>
              </w:rPr>
              <w:t>0.08</w:t>
            </w:r>
          </w:p>
        </w:tc>
        <w:tc>
          <w:tcPr>
            <w:tcW w:w="256" w:type="pct"/>
            <w:tcBorders>
              <w:left w:val="single" w:sz="8" w:space="0" w:color="auto"/>
            </w:tcBorders>
            <w:vAlign w:val="bottom"/>
          </w:tcPr>
          <w:p w14:paraId="40DBDD3D" w14:textId="77777777" w:rsidR="00147F3E" w:rsidRPr="00A90C9D" w:rsidRDefault="00147F3E" w:rsidP="008B79F3">
            <w:pPr>
              <w:jc w:val="center"/>
              <w:rPr>
                <w:b/>
                <w:sz w:val="16"/>
                <w:szCs w:val="16"/>
              </w:rPr>
            </w:pPr>
            <w:r w:rsidRPr="00A90C9D">
              <w:rPr>
                <w:rFonts w:ascii="Calibri" w:hAnsi="Calibri" w:cs="Calibri"/>
                <w:color w:val="000000"/>
                <w:sz w:val="16"/>
                <w:szCs w:val="16"/>
              </w:rPr>
              <w:t>4.47</w:t>
            </w:r>
          </w:p>
        </w:tc>
        <w:tc>
          <w:tcPr>
            <w:tcW w:w="256" w:type="pct"/>
            <w:vAlign w:val="bottom"/>
          </w:tcPr>
          <w:p w14:paraId="4DC34653" w14:textId="77777777" w:rsidR="00147F3E" w:rsidRPr="00A90C9D" w:rsidRDefault="00147F3E" w:rsidP="008B79F3">
            <w:pPr>
              <w:jc w:val="center"/>
              <w:rPr>
                <w:b/>
                <w:sz w:val="16"/>
                <w:szCs w:val="16"/>
              </w:rPr>
            </w:pPr>
            <w:r w:rsidRPr="00A90C9D">
              <w:rPr>
                <w:rFonts w:ascii="Calibri" w:hAnsi="Calibri" w:cs="Calibri"/>
                <w:color w:val="000000"/>
                <w:sz w:val="16"/>
                <w:szCs w:val="16"/>
              </w:rPr>
              <w:t>1.77</w:t>
            </w:r>
          </w:p>
        </w:tc>
        <w:tc>
          <w:tcPr>
            <w:tcW w:w="256" w:type="pct"/>
            <w:vAlign w:val="bottom"/>
          </w:tcPr>
          <w:p w14:paraId="576DBDD6" w14:textId="77777777" w:rsidR="00147F3E" w:rsidRPr="00A90C9D" w:rsidRDefault="00147F3E" w:rsidP="008B79F3">
            <w:pPr>
              <w:jc w:val="center"/>
              <w:rPr>
                <w:b/>
                <w:sz w:val="16"/>
                <w:szCs w:val="16"/>
              </w:rPr>
            </w:pPr>
            <w:r w:rsidRPr="00A90C9D">
              <w:rPr>
                <w:rFonts w:ascii="Calibri" w:hAnsi="Calibri" w:cs="Calibri"/>
                <w:color w:val="000000"/>
                <w:sz w:val="16"/>
                <w:szCs w:val="16"/>
              </w:rPr>
              <w:t>1.00</w:t>
            </w:r>
          </w:p>
        </w:tc>
        <w:tc>
          <w:tcPr>
            <w:tcW w:w="230" w:type="pct"/>
            <w:vAlign w:val="bottom"/>
          </w:tcPr>
          <w:p w14:paraId="281892DC" w14:textId="77777777" w:rsidR="00147F3E" w:rsidRPr="00A90C9D" w:rsidRDefault="00147F3E" w:rsidP="008B79F3">
            <w:pPr>
              <w:jc w:val="center"/>
              <w:rPr>
                <w:b/>
                <w:sz w:val="16"/>
                <w:szCs w:val="16"/>
              </w:rPr>
            </w:pPr>
            <w:r w:rsidRPr="00A90C9D">
              <w:rPr>
                <w:rFonts w:ascii="Calibri" w:hAnsi="Calibri" w:cs="Calibri"/>
                <w:color w:val="000000"/>
                <w:sz w:val="16"/>
                <w:szCs w:val="16"/>
              </w:rPr>
              <w:t>0.56</w:t>
            </w:r>
          </w:p>
        </w:tc>
        <w:tc>
          <w:tcPr>
            <w:tcW w:w="230" w:type="pct"/>
            <w:tcBorders>
              <w:right w:val="single" w:sz="8" w:space="0" w:color="auto"/>
            </w:tcBorders>
            <w:vAlign w:val="bottom"/>
          </w:tcPr>
          <w:p w14:paraId="51C6CCC6" w14:textId="77777777" w:rsidR="00147F3E" w:rsidRPr="00A90C9D" w:rsidRDefault="00147F3E" w:rsidP="008B79F3">
            <w:pPr>
              <w:jc w:val="center"/>
              <w:rPr>
                <w:b/>
                <w:sz w:val="16"/>
                <w:szCs w:val="16"/>
              </w:rPr>
            </w:pPr>
            <w:r w:rsidRPr="00A90C9D">
              <w:rPr>
                <w:rFonts w:ascii="Calibri" w:hAnsi="Calibri" w:cs="Calibri"/>
                <w:color w:val="000000"/>
                <w:sz w:val="16"/>
                <w:szCs w:val="16"/>
              </w:rPr>
              <w:t>0.16</w:t>
            </w:r>
          </w:p>
        </w:tc>
        <w:tc>
          <w:tcPr>
            <w:tcW w:w="256" w:type="pct"/>
            <w:tcBorders>
              <w:left w:val="single" w:sz="8" w:space="0" w:color="auto"/>
            </w:tcBorders>
            <w:vAlign w:val="bottom"/>
          </w:tcPr>
          <w:p w14:paraId="52AAB360" w14:textId="77777777" w:rsidR="00147F3E" w:rsidRPr="00B15F99" w:rsidRDefault="00147F3E" w:rsidP="008B79F3">
            <w:pPr>
              <w:jc w:val="center"/>
              <w:rPr>
                <w:b/>
                <w:sz w:val="16"/>
                <w:szCs w:val="16"/>
              </w:rPr>
            </w:pPr>
            <w:r w:rsidRPr="00B15F99">
              <w:rPr>
                <w:rFonts w:ascii="Calibri" w:hAnsi="Calibri" w:cs="Calibri"/>
                <w:color w:val="000000"/>
                <w:sz w:val="16"/>
                <w:szCs w:val="16"/>
              </w:rPr>
              <w:t>4.61</w:t>
            </w:r>
          </w:p>
        </w:tc>
        <w:tc>
          <w:tcPr>
            <w:tcW w:w="256" w:type="pct"/>
            <w:vAlign w:val="bottom"/>
          </w:tcPr>
          <w:p w14:paraId="79B055D8" w14:textId="77777777" w:rsidR="00147F3E" w:rsidRPr="00B15F99" w:rsidRDefault="00147F3E" w:rsidP="008B79F3">
            <w:pPr>
              <w:jc w:val="center"/>
              <w:rPr>
                <w:b/>
                <w:sz w:val="16"/>
                <w:szCs w:val="16"/>
              </w:rPr>
            </w:pPr>
            <w:r w:rsidRPr="00B15F99">
              <w:rPr>
                <w:rFonts w:ascii="Calibri" w:hAnsi="Calibri" w:cs="Calibri"/>
                <w:color w:val="000000"/>
                <w:sz w:val="16"/>
                <w:szCs w:val="16"/>
              </w:rPr>
              <w:t>2.01</w:t>
            </w:r>
          </w:p>
        </w:tc>
        <w:tc>
          <w:tcPr>
            <w:tcW w:w="256" w:type="pct"/>
            <w:vAlign w:val="bottom"/>
          </w:tcPr>
          <w:p w14:paraId="7CDA35DA" w14:textId="77777777" w:rsidR="00147F3E" w:rsidRPr="00B15F99" w:rsidRDefault="00147F3E" w:rsidP="008B79F3">
            <w:pPr>
              <w:jc w:val="center"/>
              <w:rPr>
                <w:b/>
                <w:sz w:val="16"/>
                <w:szCs w:val="16"/>
              </w:rPr>
            </w:pPr>
            <w:r w:rsidRPr="00B15F99">
              <w:rPr>
                <w:rFonts w:ascii="Calibri" w:hAnsi="Calibri" w:cs="Calibri"/>
                <w:color w:val="000000"/>
                <w:sz w:val="16"/>
                <w:szCs w:val="16"/>
              </w:rPr>
              <w:t>1.27</w:t>
            </w:r>
          </w:p>
        </w:tc>
        <w:tc>
          <w:tcPr>
            <w:tcW w:w="256" w:type="pct"/>
            <w:vAlign w:val="bottom"/>
          </w:tcPr>
          <w:p w14:paraId="5A50EC19" w14:textId="77777777" w:rsidR="00147F3E" w:rsidRPr="00B15F99" w:rsidRDefault="00147F3E" w:rsidP="008B79F3">
            <w:pPr>
              <w:jc w:val="center"/>
              <w:rPr>
                <w:b/>
                <w:sz w:val="16"/>
                <w:szCs w:val="16"/>
              </w:rPr>
            </w:pPr>
            <w:r w:rsidRPr="00B15F99">
              <w:rPr>
                <w:rFonts w:ascii="Calibri" w:hAnsi="Calibri" w:cs="Calibri"/>
                <w:color w:val="000000"/>
                <w:sz w:val="16"/>
                <w:szCs w:val="16"/>
              </w:rPr>
              <w:t>0.81</w:t>
            </w:r>
          </w:p>
        </w:tc>
        <w:tc>
          <w:tcPr>
            <w:tcW w:w="230" w:type="pct"/>
            <w:vAlign w:val="bottom"/>
          </w:tcPr>
          <w:p w14:paraId="6D7E5751" w14:textId="77777777" w:rsidR="00147F3E" w:rsidRPr="00B15F99" w:rsidRDefault="00147F3E" w:rsidP="008B79F3">
            <w:pPr>
              <w:jc w:val="center"/>
              <w:rPr>
                <w:b/>
                <w:sz w:val="16"/>
                <w:szCs w:val="16"/>
              </w:rPr>
            </w:pPr>
            <w:r w:rsidRPr="00B15F99">
              <w:rPr>
                <w:rFonts w:ascii="Calibri" w:hAnsi="Calibri" w:cs="Calibri"/>
                <w:color w:val="000000"/>
                <w:sz w:val="16"/>
                <w:szCs w:val="16"/>
              </w:rPr>
              <w:t>0.33</w:t>
            </w:r>
          </w:p>
        </w:tc>
      </w:tr>
      <w:tr w:rsidR="00147F3E" w:rsidRPr="00106F1A" w14:paraId="30295501" w14:textId="77777777" w:rsidTr="008B79F3">
        <w:trPr>
          <w:jc w:val="center"/>
        </w:trPr>
        <w:tc>
          <w:tcPr>
            <w:tcW w:w="241" w:type="pct"/>
            <w:tcBorders>
              <w:right w:val="single" w:sz="8" w:space="0" w:color="auto"/>
            </w:tcBorders>
          </w:tcPr>
          <w:p w14:paraId="5398B2D2" w14:textId="77777777" w:rsidR="00147F3E" w:rsidRPr="00106F1A" w:rsidRDefault="00147F3E" w:rsidP="008B79F3">
            <w:pPr>
              <w:jc w:val="center"/>
              <w:rPr>
                <w:b/>
                <w:sz w:val="16"/>
                <w:szCs w:val="16"/>
              </w:rPr>
            </w:pPr>
            <w:r w:rsidRPr="00106F1A">
              <w:rPr>
                <w:b/>
                <w:sz w:val="16"/>
                <w:szCs w:val="16"/>
              </w:rPr>
              <w:t>37</w:t>
            </w:r>
          </w:p>
        </w:tc>
        <w:tc>
          <w:tcPr>
            <w:tcW w:w="181" w:type="pct"/>
            <w:tcBorders>
              <w:left w:val="single" w:sz="8" w:space="0" w:color="auto"/>
            </w:tcBorders>
            <w:vAlign w:val="bottom"/>
          </w:tcPr>
          <w:p w14:paraId="24110A71" w14:textId="77777777" w:rsidR="00147F3E" w:rsidRPr="008236AB" w:rsidRDefault="00147F3E" w:rsidP="008B79F3">
            <w:pPr>
              <w:jc w:val="center"/>
              <w:rPr>
                <w:b/>
                <w:sz w:val="16"/>
                <w:szCs w:val="16"/>
              </w:rPr>
            </w:pPr>
            <w:r w:rsidRPr="008236AB">
              <w:rPr>
                <w:rFonts w:ascii="Calibri" w:hAnsi="Calibri" w:cs="Calibri"/>
                <w:color w:val="000000"/>
                <w:sz w:val="16"/>
                <w:szCs w:val="16"/>
              </w:rPr>
              <w:t>3.75</w:t>
            </w:r>
          </w:p>
        </w:tc>
        <w:tc>
          <w:tcPr>
            <w:tcW w:w="230" w:type="pct"/>
            <w:vAlign w:val="bottom"/>
          </w:tcPr>
          <w:p w14:paraId="3CCA56F6" w14:textId="77777777" w:rsidR="00147F3E" w:rsidRPr="008236AB" w:rsidRDefault="00147F3E" w:rsidP="008B79F3">
            <w:pPr>
              <w:jc w:val="center"/>
              <w:rPr>
                <w:b/>
                <w:sz w:val="16"/>
                <w:szCs w:val="16"/>
              </w:rPr>
            </w:pPr>
            <w:r w:rsidRPr="008236AB">
              <w:rPr>
                <w:rFonts w:ascii="Calibri" w:hAnsi="Calibri" w:cs="Calibri"/>
                <w:color w:val="000000"/>
                <w:sz w:val="16"/>
                <w:szCs w:val="16"/>
              </w:rPr>
              <w:t>0.64</w:t>
            </w:r>
          </w:p>
        </w:tc>
        <w:tc>
          <w:tcPr>
            <w:tcW w:w="230" w:type="pct"/>
            <w:vAlign w:val="bottom"/>
          </w:tcPr>
          <w:p w14:paraId="3976E0E7" w14:textId="77777777" w:rsidR="00147F3E" w:rsidRPr="008236AB" w:rsidRDefault="00147F3E" w:rsidP="008B79F3">
            <w:pPr>
              <w:jc w:val="center"/>
              <w:rPr>
                <w:b/>
                <w:sz w:val="16"/>
                <w:szCs w:val="16"/>
              </w:rPr>
            </w:pPr>
            <w:r w:rsidRPr="008236AB">
              <w:rPr>
                <w:rFonts w:ascii="Calibri" w:hAnsi="Calibri" w:cs="Calibri"/>
                <w:color w:val="000000"/>
                <w:sz w:val="16"/>
                <w:szCs w:val="16"/>
              </w:rPr>
              <w:t>0.26</w:t>
            </w:r>
          </w:p>
        </w:tc>
        <w:tc>
          <w:tcPr>
            <w:tcW w:w="230" w:type="pct"/>
            <w:vAlign w:val="bottom"/>
          </w:tcPr>
          <w:p w14:paraId="209EC6FA" w14:textId="77777777" w:rsidR="00147F3E" w:rsidRPr="008236AB" w:rsidRDefault="00147F3E" w:rsidP="008B79F3">
            <w:pPr>
              <w:jc w:val="center"/>
              <w:rPr>
                <w:b/>
                <w:sz w:val="16"/>
                <w:szCs w:val="16"/>
              </w:rPr>
            </w:pPr>
            <w:r w:rsidRPr="008236AB">
              <w:rPr>
                <w:rFonts w:ascii="Calibri" w:hAnsi="Calibri" w:cs="Calibri"/>
                <w:color w:val="000000"/>
                <w:sz w:val="16"/>
                <w:szCs w:val="16"/>
              </w:rPr>
              <w:t>0.11</w:t>
            </w:r>
          </w:p>
        </w:tc>
        <w:tc>
          <w:tcPr>
            <w:tcW w:w="203" w:type="pct"/>
            <w:tcBorders>
              <w:right w:val="single" w:sz="8" w:space="0" w:color="auto"/>
            </w:tcBorders>
            <w:vAlign w:val="bottom"/>
          </w:tcPr>
          <w:p w14:paraId="06441C1F" w14:textId="77777777" w:rsidR="00147F3E" w:rsidRPr="008236AB" w:rsidRDefault="00147F3E" w:rsidP="008B79F3">
            <w:pPr>
              <w:jc w:val="center"/>
              <w:rPr>
                <w:b/>
                <w:sz w:val="16"/>
                <w:szCs w:val="16"/>
              </w:rPr>
            </w:pPr>
            <w:r w:rsidRPr="008236AB">
              <w:rPr>
                <w:rFonts w:ascii="Calibri" w:hAnsi="Calibri" w:cs="Calibri"/>
                <w:color w:val="000000"/>
                <w:sz w:val="16"/>
                <w:szCs w:val="16"/>
              </w:rPr>
              <w:t>0.02</w:t>
            </w:r>
          </w:p>
        </w:tc>
        <w:tc>
          <w:tcPr>
            <w:tcW w:w="256" w:type="pct"/>
            <w:tcBorders>
              <w:left w:val="single" w:sz="8" w:space="0" w:color="auto"/>
            </w:tcBorders>
            <w:vAlign w:val="bottom"/>
          </w:tcPr>
          <w:p w14:paraId="7DF786AF" w14:textId="77777777" w:rsidR="00147F3E" w:rsidRPr="0098726E" w:rsidRDefault="00147F3E" w:rsidP="008B79F3">
            <w:pPr>
              <w:jc w:val="center"/>
              <w:rPr>
                <w:b/>
                <w:sz w:val="16"/>
                <w:szCs w:val="16"/>
              </w:rPr>
            </w:pPr>
            <w:r w:rsidRPr="0098726E">
              <w:rPr>
                <w:rFonts w:ascii="Calibri" w:hAnsi="Calibri" w:cs="Calibri"/>
                <w:color w:val="000000"/>
                <w:sz w:val="16"/>
                <w:szCs w:val="16"/>
              </w:rPr>
              <w:t>2.59</w:t>
            </w:r>
          </w:p>
        </w:tc>
        <w:tc>
          <w:tcPr>
            <w:tcW w:w="256" w:type="pct"/>
            <w:vAlign w:val="bottom"/>
          </w:tcPr>
          <w:p w14:paraId="1BF6D4F9" w14:textId="77777777" w:rsidR="00147F3E" w:rsidRPr="0098726E" w:rsidRDefault="00147F3E" w:rsidP="008B79F3">
            <w:pPr>
              <w:jc w:val="center"/>
              <w:rPr>
                <w:b/>
                <w:sz w:val="16"/>
                <w:szCs w:val="16"/>
              </w:rPr>
            </w:pPr>
            <w:r w:rsidRPr="0098726E">
              <w:rPr>
                <w:rFonts w:ascii="Calibri" w:hAnsi="Calibri" w:cs="Calibri"/>
                <w:color w:val="000000"/>
                <w:sz w:val="16"/>
                <w:szCs w:val="16"/>
              </w:rPr>
              <w:t>0.97</w:t>
            </w:r>
          </w:p>
        </w:tc>
        <w:tc>
          <w:tcPr>
            <w:tcW w:w="230" w:type="pct"/>
            <w:vAlign w:val="bottom"/>
          </w:tcPr>
          <w:p w14:paraId="67550F6C" w14:textId="77777777" w:rsidR="00147F3E" w:rsidRPr="0098726E" w:rsidRDefault="00147F3E" w:rsidP="008B79F3">
            <w:pPr>
              <w:jc w:val="center"/>
              <w:rPr>
                <w:b/>
                <w:sz w:val="16"/>
                <w:szCs w:val="16"/>
              </w:rPr>
            </w:pPr>
            <w:r w:rsidRPr="0098726E">
              <w:rPr>
                <w:rFonts w:ascii="Calibri" w:hAnsi="Calibri" w:cs="Calibri"/>
                <w:color w:val="000000"/>
                <w:sz w:val="16"/>
                <w:szCs w:val="16"/>
              </w:rPr>
              <w:t>0.52</w:t>
            </w:r>
          </w:p>
        </w:tc>
        <w:tc>
          <w:tcPr>
            <w:tcW w:w="230" w:type="pct"/>
            <w:vAlign w:val="bottom"/>
          </w:tcPr>
          <w:p w14:paraId="453DA090" w14:textId="77777777" w:rsidR="00147F3E" w:rsidRPr="0098726E" w:rsidRDefault="00147F3E" w:rsidP="008B79F3">
            <w:pPr>
              <w:jc w:val="center"/>
              <w:rPr>
                <w:b/>
                <w:sz w:val="16"/>
                <w:szCs w:val="16"/>
              </w:rPr>
            </w:pPr>
            <w:r w:rsidRPr="0098726E">
              <w:rPr>
                <w:rFonts w:ascii="Calibri" w:hAnsi="Calibri" w:cs="Calibri"/>
                <w:color w:val="000000"/>
                <w:sz w:val="16"/>
                <w:szCs w:val="16"/>
              </w:rPr>
              <w:t>0.28</w:t>
            </w:r>
          </w:p>
        </w:tc>
        <w:tc>
          <w:tcPr>
            <w:tcW w:w="230" w:type="pct"/>
            <w:tcBorders>
              <w:right w:val="single" w:sz="8" w:space="0" w:color="auto"/>
            </w:tcBorders>
            <w:vAlign w:val="bottom"/>
          </w:tcPr>
          <w:p w14:paraId="68459797" w14:textId="77777777" w:rsidR="00147F3E" w:rsidRPr="0098726E" w:rsidRDefault="00147F3E" w:rsidP="008B79F3">
            <w:pPr>
              <w:jc w:val="center"/>
              <w:rPr>
                <w:b/>
                <w:sz w:val="16"/>
                <w:szCs w:val="16"/>
              </w:rPr>
            </w:pPr>
            <w:r w:rsidRPr="0098726E">
              <w:rPr>
                <w:rFonts w:ascii="Calibri" w:hAnsi="Calibri" w:cs="Calibri"/>
                <w:color w:val="000000"/>
                <w:sz w:val="16"/>
                <w:szCs w:val="16"/>
              </w:rPr>
              <w:t>0.08</w:t>
            </w:r>
          </w:p>
        </w:tc>
        <w:tc>
          <w:tcPr>
            <w:tcW w:w="256" w:type="pct"/>
            <w:tcBorders>
              <w:left w:val="single" w:sz="8" w:space="0" w:color="auto"/>
            </w:tcBorders>
            <w:vAlign w:val="bottom"/>
          </w:tcPr>
          <w:p w14:paraId="50D56F8B" w14:textId="77777777" w:rsidR="00147F3E" w:rsidRPr="00A90C9D" w:rsidRDefault="00147F3E" w:rsidP="008B79F3">
            <w:pPr>
              <w:jc w:val="center"/>
              <w:rPr>
                <w:b/>
                <w:sz w:val="16"/>
                <w:szCs w:val="16"/>
              </w:rPr>
            </w:pPr>
            <w:r w:rsidRPr="00A90C9D">
              <w:rPr>
                <w:rFonts w:ascii="Calibri" w:hAnsi="Calibri" w:cs="Calibri"/>
                <w:color w:val="000000"/>
                <w:sz w:val="16"/>
                <w:szCs w:val="16"/>
              </w:rPr>
              <w:t>4.25</w:t>
            </w:r>
          </w:p>
        </w:tc>
        <w:tc>
          <w:tcPr>
            <w:tcW w:w="256" w:type="pct"/>
            <w:vAlign w:val="bottom"/>
          </w:tcPr>
          <w:p w14:paraId="272512B8" w14:textId="77777777" w:rsidR="00147F3E" w:rsidRPr="00A90C9D" w:rsidRDefault="00147F3E" w:rsidP="008B79F3">
            <w:pPr>
              <w:jc w:val="center"/>
              <w:rPr>
                <w:b/>
                <w:sz w:val="16"/>
                <w:szCs w:val="16"/>
              </w:rPr>
            </w:pPr>
            <w:r w:rsidRPr="00A90C9D">
              <w:rPr>
                <w:rFonts w:ascii="Calibri" w:hAnsi="Calibri" w:cs="Calibri"/>
                <w:color w:val="000000"/>
                <w:sz w:val="16"/>
                <w:szCs w:val="16"/>
              </w:rPr>
              <w:t>1.68</w:t>
            </w:r>
          </w:p>
        </w:tc>
        <w:tc>
          <w:tcPr>
            <w:tcW w:w="256" w:type="pct"/>
            <w:vAlign w:val="bottom"/>
          </w:tcPr>
          <w:p w14:paraId="544BF3E9" w14:textId="77777777" w:rsidR="00147F3E" w:rsidRPr="00A90C9D" w:rsidRDefault="00147F3E" w:rsidP="008B79F3">
            <w:pPr>
              <w:jc w:val="center"/>
              <w:rPr>
                <w:b/>
                <w:sz w:val="16"/>
                <w:szCs w:val="16"/>
              </w:rPr>
            </w:pPr>
            <w:r w:rsidRPr="00A90C9D">
              <w:rPr>
                <w:rFonts w:ascii="Calibri" w:hAnsi="Calibri" w:cs="Calibri"/>
                <w:color w:val="000000"/>
                <w:sz w:val="16"/>
                <w:szCs w:val="16"/>
              </w:rPr>
              <w:t>0.95</w:t>
            </w:r>
          </w:p>
        </w:tc>
        <w:tc>
          <w:tcPr>
            <w:tcW w:w="230" w:type="pct"/>
            <w:vAlign w:val="bottom"/>
          </w:tcPr>
          <w:p w14:paraId="00D90E09" w14:textId="77777777" w:rsidR="00147F3E" w:rsidRPr="00A90C9D" w:rsidRDefault="00147F3E" w:rsidP="008B79F3">
            <w:pPr>
              <w:jc w:val="center"/>
              <w:rPr>
                <w:b/>
                <w:sz w:val="16"/>
                <w:szCs w:val="16"/>
              </w:rPr>
            </w:pPr>
            <w:r w:rsidRPr="00A90C9D">
              <w:rPr>
                <w:rFonts w:ascii="Calibri" w:hAnsi="Calibri" w:cs="Calibri"/>
                <w:color w:val="000000"/>
                <w:sz w:val="16"/>
                <w:szCs w:val="16"/>
              </w:rPr>
              <w:t>0.53</w:t>
            </w:r>
          </w:p>
        </w:tc>
        <w:tc>
          <w:tcPr>
            <w:tcW w:w="230" w:type="pct"/>
            <w:tcBorders>
              <w:right w:val="single" w:sz="8" w:space="0" w:color="auto"/>
            </w:tcBorders>
            <w:vAlign w:val="bottom"/>
          </w:tcPr>
          <w:p w14:paraId="21FC2153" w14:textId="77777777" w:rsidR="00147F3E" w:rsidRPr="00A90C9D" w:rsidRDefault="00147F3E" w:rsidP="008B79F3">
            <w:pPr>
              <w:jc w:val="center"/>
              <w:rPr>
                <w:b/>
                <w:sz w:val="16"/>
                <w:szCs w:val="16"/>
              </w:rPr>
            </w:pPr>
            <w:r w:rsidRPr="00A90C9D">
              <w:rPr>
                <w:rFonts w:ascii="Calibri" w:hAnsi="Calibri" w:cs="Calibri"/>
                <w:color w:val="000000"/>
                <w:sz w:val="16"/>
                <w:szCs w:val="16"/>
              </w:rPr>
              <w:t>0.15</w:t>
            </w:r>
          </w:p>
        </w:tc>
        <w:tc>
          <w:tcPr>
            <w:tcW w:w="256" w:type="pct"/>
            <w:tcBorders>
              <w:left w:val="single" w:sz="8" w:space="0" w:color="auto"/>
            </w:tcBorders>
            <w:vAlign w:val="bottom"/>
          </w:tcPr>
          <w:p w14:paraId="60972D84" w14:textId="77777777" w:rsidR="00147F3E" w:rsidRPr="00B15F99" w:rsidRDefault="00147F3E" w:rsidP="008B79F3">
            <w:pPr>
              <w:jc w:val="center"/>
              <w:rPr>
                <w:b/>
                <w:sz w:val="16"/>
                <w:szCs w:val="16"/>
              </w:rPr>
            </w:pPr>
            <w:r w:rsidRPr="00B15F99">
              <w:rPr>
                <w:rFonts w:ascii="Calibri" w:hAnsi="Calibri" w:cs="Calibri"/>
                <w:color w:val="000000"/>
                <w:sz w:val="16"/>
                <w:szCs w:val="16"/>
              </w:rPr>
              <w:t>4.39</w:t>
            </w:r>
          </w:p>
        </w:tc>
        <w:tc>
          <w:tcPr>
            <w:tcW w:w="256" w:type="pct"/>
            <w:vAlign w:val="bottom"/>
          </w:tcPr>
          <w:p w14:paraId="22BA076B" w14:textId="77777777" w:rsidR="00147F3E" w:rsidRPr="00B15F99" w:rsidRDefault="00147F3E" w:rsidP="008B79F3">
            <w:pPr>
              <w:jc w:val="center"/>
              <w:rPr>
                <w:b/>
                <w:sz w:val="16"/>
                <w:szCs w:val="16"/>
              </w:rPr>
            </w:pPr>
            <w:r w:rsidRPr="00B15F99">
              <w:rPr>
                <w:rFonts w:ascii="Calibri" w:hAnsi="Calibri" w:cs="Calibri"/>
                <w:color w:val="000000"/>
                <w:sz w:val="16"/>
                <w:szCs w:val="16"/>
              </w:rPr>
              <w:t>1.91</w:t>
            </w:r>
          </w:p>
        </w:tc>
        <w:tc>
          <w:tcPr>
            <w:tcW w:w="256" w:type="pct"/>
            <w:vAlign w:val="bottom"/>
          </w:tcPr>
          <w:p w14:paraId="55BB6997" w14:textId="77777777" w:rsidR="00147F3E" w:rsidRPr="00B15F99" w:rsidRDefault="00147F3E" w:rsidP="008B79F3">
            <w:pPr>
              <w:jc w:val="center"/>
              <w:rPr>
                <w:b/>
                <w:sz w:val="16"/>
                <w:szCs w:val="16"/>
              </w:rPr>
            </w:pPr>
            <w:r w:rsidRPr="00B15F99">
              <w:rPr>
                <w:rFonts w:ascii="Calibri" w:hAnsi="Calibri" w:cs="Calibri"/>
                <w:color w:val="000000"/>
                <w:sz w:val="16"/>
                <w:szCs w:val="16"/>
              </w:rPr>
              <w:t>1.21</w:t>
            </w:r>
          </w:p>
        </w:tc>
        <w:tc>
          <w:tcPr>
            <w:tcW w:w="256" w:type="pct"/>
            <w:vAlign w:val="bottom"/>
          </w:tcPr>
          <w:p w14:paraId="11CE97E8" w14:textId="77777777" w:rsidR="00147F3E" w:rsidRPr="00B15F99" w:rsidRDefault="00147F3E" w:rsidP="008B79F3">
            <w:pPr>
              <w:jc w:val="center"/>
              <w:rPr>
                <w:b/>
                <w:sz w:val="16"/>
                <w:szCs w:val="16"/>
              </w:rPr>
            </w:pPr>
            <w:r w:rsidRPr="00B15F99">
              <w:rPr>
                <w:rFonts w:ascii="Calibri" w:hAnsi="Calibri" w:cs="Calibri"/>
                <w:color w:val="000000"/>
                <w:sz w:val="16"/>
                <w:szCs w:val="16"/>
              </w:rPr>
              <w:t>0.77</w:t>
            </w:r>
          </w:p>
        </w:tc>
        <w:tc>
          <w:tcPr>
            <w:tcW w:w="230" w:type="pct"/>
            <w:vAlign w:val="bottom"/>
          </w:tcPr>
          <w:p w14:paraId="3DA64EC9" w14:textId="77777777" w:rsidR="00147F3E" w:rsidRPr="00B15F99" w:rsidRDefault="00147F3E" w:rsidP="008B79F3">
            <w:pPr>
              <w:jc w:val="center"/>
              <w:rPr>
                <w:b/>
                <w:sz w:val="16"/>
                <w:szCs w:val="16"/>
              </w:rPr>
            </w:pPr>
            <w:r w:rsidRPr="00B15F99">
              <w:rPr>
                <w:rFonts w:ascii="Calibri" w:hAnsi="Calibri" w:cs="Calibri"/>
                <w:color w:val="000000"/>
                <w:sz w:val="16"/>
                <w:szCs w:val="16"/>
              </w:rPr>
              <w:t>0.31</w:t>
            </w:r>
          </w:p>
        </w:tc>
      </w:tr>
      <w:tr w:rsidR="00147F3E" w:rsidRPr="00106F1A" w14:paraId="43B1A19F" w14:textId="77777777" w:rsidTr="008B79F3">
        <w:trPr>
          <w:jc w:val="center"/>
        </w:trPr>
        <w:tc>
          <w:tcPr>
            <w:tcW w:w="241" w:type="pct"/>
            <w:tcBorders>
              <w:right w:val="single" w:sz="8" w:space="0" w:color="auto"/>
            </w:tcBorders>
          </w:tcPr>
          <w:p w14:paraId="3CAED4FD" w14:textId="77777777" w:rsidR="00147F3E" w:rsidRPr="00106F1A" w:rsidRDefault="00147F3E" w:rsidP="008B79F3">
            <w:pPr>
              <w:jc w:val="center"/>
              <w:rPr>
                <w:b/>
                <w:sz w:val="16"/>
                <w:szCs w:val="16"/>
              </w:rPr>
            </w:pPr>
            <w:r w:rsidRPr="00106F1A">
              <w:rPr>
                <w:b/>
                <w:sz w:val="16"/>
                <w:szCs w:val="16"/>
              </w:rPr>
              <w:t>38</w:t>
            </w:r>
          </w:p>
        </w:tc>
        <w:tc>
          <w:tcPr>
            <w:tcW w:w="181" w:type="pct"/>
            <w:tcBorders>
              <w:left w:val="single" w:sz="8" w:space="0" w:color="auto"/>
            </w:tcBorders>
            <w:vAlign w:val="bottom"/>
          </w:tcPr>
          <w:p w14:paraId="1A2DCEA5" w14:textId="77777777" w:rsidR="00147F3E" w:rsidRPr="008236AB" w:rsidRDefault="00147F3E" w:rsidP="008B79F3">
            <w:pPr>
              <w:jc w:val="center"/>
              <w:rPr>
                <w:b/>
                <w:sz w:val="16"/>
                <w:szCs w:val="16"/>
              </w:rPr>
            </w:pPr>
            <w:r w:rsidRPr="008236AB">
              <w:rPr>
                <w:rFonts w:ascii="Calibri" w:hAnsi="Calibri" w:cs="Calibri"/>
                <w:color w:val="000000"/>
                <w:sz w:val="16"/>
                <w:szCs w:val="16"/>
              </w:rPr>
              <w:t>3.57</w:t>
            </w:r>
          </w:p>
        </w:tc>
        <w:tc>
          <w:tcPr>
            <w:tcW w:w="230" w:type="pct"/>
            <w:vAlign w:val="bottom"/>
          </w:tcPr>
          <w:p w14:paraId="6A5D5686" w14:textId="77777777" w:rsidR="00147F3E" w:rsidRPr="008236AB" w:rsidRDefault="00147F3E" w:rsidP="008B79F3">
            <w:pPr>
              <w:jc w:val="center"/>
              <w:rPr>
                <w:b/>
                <w:sz w:val="16"/>
                <w:szCs w:val="16"/>
              </w:rPr>
            </w:pPr>
            <w:r w:rsidRPr="008236AB">
              <w:rPr>
                <w:rFonts w:ascii="Calibri" w:hAnsi="Calibri" w:cs="Calibri"/>
                <w:color w:val="000000"/>
                <w:sz w:val="16"/>
                <w:szCs w:val="16"/>
              </w:rPr>
              <w:t>0.60</w:t>
            </w:r>
          </w:p>
        </w:tc>
        <w:tc>
          <w:tcPr>
            <w:tcW w:w="230" w:type="pct"/>
            <w:vAlign w:val="bottom"/>
          </w:tcPr>
          <w:p w14:paraId="19CD3091" w14:textId="77777777" w:rsidR="00147F3E" w:rsidRPr="008236AB" w:rsidRDefault="00147F3E" w:rsidP="008B79F3">
            <w:pPr>
              <w:jc w:val="center"/>
              <w:rPr>
                <w:b/>
                <w:sz w:val="16"/>
                <w:szCs w:val="16"/>
              </w:rPr>
            </w:pPr>
            <w:r w:rsidRPr="008236AB">
              <w:rPr>
                <w:rFonts w:ascii="Calibri" w:hAnsi="Calibri" w:cs="Calibri"/>
                <w:color w:val="000000"/>
                <w:sz w:val="16"/>
                <w:szCs w:val="16"/>
              </w:rPr>
              <w:t>0.25</w:t>
            </w:r>
          </w:p>
        </w:tc>
        <w:tc>
          <w:tcPr>
            <w:tcW w:w="230" w:type="pct"/>
            <w:vAlign w:val="bottom"/>
          </w:tcPr>
          <w:p w14:paraId="6FCCF501" w14:textId="77777777" w:rsidR="00147F3E" w:rsidRPr="008236AB" w:rsidRDefault="00147F3E" w:rsidP="008B79F3">
            <w:pPr>
              <w:jc w:val="center"/>
              <w:rPr>
                <w:b/>
                <w:sz w:val="16"/>
                <w:szCs w:val="16"/>
              </w:rPr>
            </w:pPr>
            <w:r w:rsidRPr="008236AB">
              <w:rPr>
                <w:rFonts w:ascii="Calibri" w:hAnsi="Calibri" w:cs="Calibri"/>
                <w:color w:val="000000"/>
                <w:sz w:val="16"/>
                <w:szCs w:val="16"/>
              </w:rPr>
              <w:t>0.11</w:t>
            </w:r>
          </w:p>
        </w:tc>
        <w:tc>
          <w:tcPr>
            <w:tcW w:w="203" w:type="pct"/>
            <w:tcBorders>
              <w:right w:val="single" w:sz="8" w:space="0" w:color="auto"/>
            </w:tcBorders>
            <w:vAlign w:val="bottom"/>
          </w:tcPr>
          <w:p w14:paraId="24E00866" w14:textId="77777777" w:rsidR="00147F3E" w:rsidRPr="008236AB" w:rsidRDefault="00147F3E" w:rsidP="008B79F3">
            <w:pPr>
              <w:jc w:val="center"/>
              <w:rPr>
                <w:b/>
                <w:sz w:val="16"/>
                <w:szCs w:val="16"/>
              </w:rPr>
            </w:pPr>
            <w:r w:rsidRPr="008236AB">
              <w:rPr>
                <w:rFonts w:ascii="Calibri" w:hAnsi="Calibri" w:cs="Calibri"/>
                <w:color w:val="000000"/>
                <w:sz w:val="16"/>
                <w:szCs w:val="16"/>
              </w:rPr>
              <w:t>0.02</w:t>
            </w:r>
          </w:p>
        </w:tc>
        <w:tc>
          <w:tcPr>
            <w:tcW w:w="256" w:type="pct"/>
            <w:tcBorders>
              <w:left w:val="single" w:sz="8" w:space="0" w:color="auto"/>
            </w:tcBorders>
            <w:vAlign w:val="bottom"/>
          </w:tcPr>
          <w:p w14:paraId="41AEED39" w14:textId="77777777" w:rsidR="00147F3E" w:rsidRPr="0098726E" w:rsidRDefault="00147F3E" w:rsidP="008B79F3">
            <w:pPr>
              <w:jc w:val="center"/>
              <w:rPr>
                <w:b/>
                <w:sz w:val="16"/>
                <w:szCs w:val="16"/>
              </w:rPr>
            </w:pPr>
            <w:r w:rsidRPr="0098726E">
              <w:rPr>
                <w:rFonts w:ascii="Calibri" w:hAnsi="Calibri" w:cs="Calibri"/>
                <w:color w:val="000000"/>
                <w:sz w:val="16"/>
                <w:szCs w:val="16"/>
              </w:rPr>
              <w:t>2.46</w:t>
            </w:r>
          </w:p>
        </w:tc>
        <w:tc>
          <w:tcPr>
            <w:tcW w:w="256" w:type="pct"/>
            <w:vAlign w:val="bottom"/>
          </w:tcPr>
          <w:p w14:paraId="6ECF7813" w14:textId="77777777" w:rsidR="00147F3E" w:rsidRPr="0098726E" w:rsidRDefault="00147F3E" w:rsidP="008B79F3">
            <w:pPr>
              <w:jc w:val="center"/>
              <w:rPr>
                <w:b/>
                <w:sz w:val="16"/>
                <w:szCs w:val="16"/>
              </w:rPr>
            </w:pPr>
            <w:r w:rsidRPr="0098726E">
              <w:rPr>
                <w:rFonts w:ascii="Calibri" w:hAnsi="Calibri" w:cs="Calibri"/>
                <w:color w:val="000000"/>
                <w:sz w:val="16"/>
                <w:szCs w:val="16"/>
              </w:rPr>
              <w:t>0.92</w:t>
            </w:r>
          </w:p>
        </w:tc>
        <w:tc>
          <w:tcPr>
            <w:tcW w:w="230" w:type="pct"/>
            <w:vAlign w:val="bottom"/>
          </w:tcPr>
          <w:p w14:paraId="283E5EF9" w14:textId="77777777" w:rsidR="00147F3E" w:rsidRPr="0098726E" w:rsidRDefault="00147F3E" w:rsidP="008B79F3">
            <w:pPr>
              <w:jc w:val="center"/>
              <w:rPr>
                <w:b/>
                <w:sz w:val="16"/>
                <w:szCs w:val="16"/>
              </w:rPr>
            </w:pPr>
            <w:r w:rsidRPr="0098726E">
              <w:rPr>
                <w:rFonts w:ascii="Calibri" w:hAnsi="Calibri" w:cs="Calibri"/>
                <w:color w:val="000000"/>
                <w:sz w:val="16"/>
                <w:szCs w:val="16"/>
              </w:rPr>
              <w:t>0.49</w:t>
            </w:r>
          </w:p>
        </w:tc>
        <w:tc>
          <w:tcPr>
            <w:tcW w:w="230" w:type="pct"/>
            <w:vAlign w:val="bottom"/>
          </w:tcPr>
          <w:p w14:paraId="7BCE49D9" w14:textId="77777777" w:rsidR="00147F3E" w:rsidRPr="0098726E" w:rsidRDefault="00147F3E" w:rsidP="008B79F3">
            <w:pPr>
              <w:jc w:val="center"/>
              <w:rPr>
                <w:b/>
                <w:sz w:val="16"/>
                <w:szCs w:val="16"/>
              </w:rPr>
            </w:pPr>
            <w:r w:rsidRPr="0098726E">
              <w:rPr>
                <w:rFonts w:ascii="Calibri" w:hAnsi="Calibri" w:cs="Calibri"/>
                <w:color w:val="000000"/>
                <w:sz w:val="16"/>
                <w:szCs w:val="16"/>
              </w:rPr>
              <w:t>0.26</w:t>
            </w:r>
          </w:p>
        </w:tc>
        <w:tc>
          <w:tcPr>
            <w:tcW w:w="230" w:type="pct"/>
            <w:tcBorders>
              <w:right w:val="single" w:sz="8" w:space="0" w:color="auto"/>
            </w:tcBorders>
            <w:vAlign w:val="bottom"/>
          </w:tcPr>
          <w:p w14:paraId="33F41068" w14:textId="77777777" w:rsidR="00147F3E" w:rsidRPr="0098726E" w:rsidRDefault="00147F3E" w:rsidP="008B79F3">
            <w:pPr>
              <w:jc w:val="center"/>
              <w:rPr>
                <w:b/>
                <w:sz w:val="16"/>
                <w:szCs w:val="16"/>
              </w:rPr>
            </w:pPr>
            <w:r w:rsidRPr="0098726E">
              <w:rPr>
                <w:rFonts w:ascii="Calibri" w:hAnsi="Calibri" w:cs="Calibri"/>
                <w:color w:val="000000"/>
                <w:sz w:val="16"/>
                <w:szCs w:val="16"/>
              </w:rPr>
              <w:t>0.07</w:t>
            </w:r>
          </w:p>
        </w:tc>
        <w:tc>
          <w:tcPr>
            <w:tcW w:w="256" w:type="pct"/>
            <w:tcBorders>
              <w:left w:val="single" w:sz="8" w:space="0" w:color="auto"/>
            </w:tcBorders>
            <w:vAlign w:val="bottom"/>
          </w:tcPr>
          <w:p w14:paraId="352621F3" w14:textId="77777777" w:rsidR="00147F3E" w:rsidRPr="00A90C9D" w:rsidRDefault="00147F3E" w:rsidP="008B79F3">
            <w:pPr>
              <w:jc w:val="center"/>
              <w:rPr>
                <w:b/>
                <w:sz w:val="16"/>
                <w:szCs w:val="16"/>
              </w:rPr>
            </w:pPr>
            <w:r w:rsidRPr="00A90C9D">
              <w:rPr>
                <w:rFonts w:ascii="Calibri" w:hAnsi="Calibri" w:cs="Calibri"/>
                <w:color w:val="000000"/>
                <w:sz w:val="16"/>
                <w:szCs w:val="16"/>
              </w:rPr>
              <w:t>4.04</w:t>
            </w:r>
          </w:p>
        </w:tc>
        <w:tc>
          <w:tcPr>
            <w:tcW w:w="256" w:type="pct"/>
            <w:vAlign w:val="bottom"/>
          </w:tcPr>
          <w:p w14:paraId="12F13BA6" w14:textId="77777777" w:rsidR="00147F3E" w:rsidRPr="00A90C9D" w:rsidRDefault="00147F3E" w:rsidP="008B79F3">
            <w:pPr>
              <w:jc w:val="center"/>
              <w:rPr>
                <w:b/>
                <w:sz w:val="16"/>
                <w:szCs w:val="16"/>
              </w:rPr>
            </w:pPr>
            <w:r w:rsidRPr="00A90C9D">
              <w:rPr>
                <w:rFonts w:ascii="Calibri" w:hAnsi="Calibri" w:cs="Calibri"/>
                <w:color w:val="000000"/>
                <w:sz w:val="16"/>
                <w:szCs w:val="16"/>
              </w:rPr>
              <w:t>1.60</w:t>
            </w:r>
          </w:p>
        </w:tc>
        <w:tc>
          <w:tcPr>
            <w:tcW w:w="256" w:type="pct"/>
            <w:vAlign w:val="bottom"/>
          </w:tcPr>
          <w:p w14:paraId="4B8A1703" w14:textId="77777777" w:rsidR="00147F3E" w:rsidRPr="00A90C9D" w:rsidRDefault="00147F3E" w:rsidP="008B79F3">
            <w:pPr>
              <w:jc w:val="center"/>
              <w:rPr>
                <w:b/>
                <w:sz w:val="16"/>
                <w:szCs w:val="16"/>
              </w:rPr>
            </w:pPr>
            <w:r w:rsidRPr="00A90C9D">
              <w:rPr>
                <w:rFonts w:ascii="Calibri" w:hAnsi="Calibri" w:cs="Calibri"/>
                <w:color w:val="000000"/>
                <w:sz w:val="16"/>
                <w:szCs w:val="16"/>
              </w:rPr>
              <w:t>0.90</w:t>
            </w:r>
          </w:p>
        </w:tc>
        <w:tc>
          <w:tcPr>
            <w:tcW w:w="230" w:type="pct"/>
            <w:vAlign w:val="bottom"/>
          </w:tcPr>
          <w:p w14:paraId="0BA1A16A" w14:textId="77777777" w:rsidR="00147F3E" w:rsidRPr="00A90C9D" w:rsidRDefault="00147F3E" w:rsidP="008B79F3">
            <w:pPr>
              <w:jc w:val="center"/>
              <w:rPr>
                <w:b/>
                <w:sz w:val="16"/>
                <w:szCs w:val="16"/>
              </w:rPr>
            </w:pPr>
            <w:r w:rsidRPr="00A90C9D">
              <w:rPr>
                <w:rFonts w:ascii="Calibri" w:hAnsi="Calibri" w:cs="Calibri"/>
                <w:color w:val="000000"/>
                <w:sz w:val="16"/>
                <w:szCs w:val="16"/>
              </w:rPr>
              <w:t>0.50</w:t>
            </w:r>
          </w:p>
        </w:tc>
        <w:tc>
          <w:tcPr>
            <w:tcW w:w="230" w:type="pct"/>
            <w:tcBorders>
              <w:right w:val="single" w:sz="8" w:space="0" w:color="auto"/>
            </w:tcBorders>
            <w:vAlign w:val="bottom"/>
          </w:tcPr>
          <w:p w14:paraId="52BA1262" w14:textId="77777777" w:rsidR="00147F3E" w:rsidRPr="00A90C9D" w:rsidRDefault="00147F3E" w:rsidP="008B79F3">
            <w:pPr>
              <w:jc w:val="center"/>
              <w:rPr>
                <w:b/>
                <w:sz w:val="16"/>
                <w:szCs w:val="16"/>
              </w:rPr>
            </w:pPr>
            <w:r w:rsidRPr="00A90C9D">
              <w:rPr>
                <w:rFonts w:ascii="Calibri" w:hAnsi="Calibri" w:cs="Calibri"/>
                <w:color w:val="000000"/>
                <w:sz w:val="16"/>
                <w:szCs w:val="16"/>
              </w:rPr>
              <w:t>0.15</w:t>
            </w:r>
          </w:p>
        </w:tc>
        <w:tc>
          <w:tcPr>
            <w:tcW w:w="256" w:type="pct"/>
            <w:tcBorders>
              <w:left w:val="single" w:sz="8" w:space="0" w:color="auto"/>
            </w:tcBorders>
            <w:vAlign w:val="bottom"/>
          </w:tcPr>
          <w:p w14:paraId="47602041" w14:textId="77777777" w:rsidR="00147F3E" w:rsidRPr="00B15F99" w:rsidRDefault="00147F3E" w:rsidP="008B79F3">
            <w:pPr>
              <w:jc w:val="center"/>
              <w:rPr>
                <w:b/>
                <w:sz w:val="16"/>
                <w:szCs w:val="16"/>
              </w:rPr>
            </w:pPr>
            <w:r w:rsidRPr="00B15F99">
              <w:rPr>
                <w:rFonts w:ascii="Calibri" w:hAnsi="Calibri" w:cs="Calibri"/>
                <w:color w:val="000000"/>
                <w:sz w:val="16"/>
                <w:szCs w:val="16"/>
              </w:rPr>
              <w:t>4.17</w:t>
            </w:r>
          </w:p>
        </w:tc>
        <w:tc>
          <w:tcPr>
            <w:tcW w:w="256" w:type="pct"/>
            <w:vAlign w:val="bottom"/>
          </w:tcPr>
          <w:p w14:paraId="4DC2319B" w14:textId="77777777" w:rsidR="00147F3E" w:rsidRPr="00B15F99" w:rsidRDefault="00147F3E" w:rsidP="008B79F3">
            <w:pPr>
              <w:jc w:val="center"/>
              <w:rPr>
                <w:b/>
                <w:sz w:val="16"/>
                <w:szCs w:val="16"/>
              </w:rPr>
            </w:pPr>
            <w:r w:rsidRPr="00B15F99">
              <w:rPr>
                <w:rFonts w:ascii="Calibri" w:hAnsi="Calibri" w:cs="Calibri"/>
                <w:color w:val="000000"/>
                <w:sz w:val="16"/>
                <w:szCs w:val="16"/>
              </w:rPr>
              <w:t>1.82</w:t>
            </w:r>
          </w:p>
        </w:tc>
        <w:tc>
          <w:tcPr>
            <w:tcW w:w="256" w:type="pct"/>
            <w:vAlign w:val="bottom"/>
          </w:tcPr>
          <w:p w14:paraId="2DF5F8E7" w14:textId="77777777" w:rsidR="00147F3E" w:rsidRPr="00B15F99" w:rsidRDefault="00147F3E" w:rsidP="008B79F3">
            <w:pPr>
              <w:jc w:val="center"/>
              <w:rPr>
                <w:b/>
                <w:sz w:val="16"/>
                <w:szCs w:val="16"/>
              </w:rPr>
            </w:pPr>
            <w:r w:rsidRPr="00B15F99">
              <w:rPr>
                <w:rFonts w:ascii="Calibri" w:hAnsi="Calibri" w:cs="Calibri"/>
                <w:color w:val="000000"/>
                <w:sz w:val="16"/>
                <w:szCs w:val="16"/>
              </w:rPr>
              <w:t>1.15</w:t>
            </w:r>
          </w:p>
        </w:tc>
        <w:tc>
          <w:tcPr>
            <w:tcW w:w="256" w:type="pct"/>
            <w:vAlign w:val="bottom"/>
          </w:tcPr>
          <w:p w14:paraId="505A777B" w14:textId="77777777" w:rsidR="00147F3E" w:rsidRPr="00B15F99" w:rsidRDefault="00147F3E" w:rsidP="008B79F3">
            <w:pPr>
              <w:jc w:val="center"/>
              <w:rPr>
                <w:b/>
                <w:sz w:val="16"/>
                <w:szCs w:val="16"/>
              </w:rPr>
            </w:pPr>
            <w:r w:rsidRPr="00B15F99">
              <w:rPr>
                <w:rFonts w:ascii="Calibri" w:hAnsi="Calibri" w:cs="Calibri"/>
                <w:color w:val="000000"/>
                <w:sz w:val="16"/>
                <w:szCs w:val="16"/>
              </w:rPr>
              <w:t>0.74</w:t>
            </w:r>
          </w:p>
        </w:tc>
        <w:tc>
          <w:tcPr>
            <w:tcW w:w="230" w:type="pct"/>
            <w:vAlign w:val="bottom"/>
          </w:tcPr>
          <w:p w14:paraId="39A6810D" w14:textId="77777777" w:rsidR="00147F3E" w:rsidRPr="00B15F99" w:rsidRDefault="00147F3E" w:rsidP="008B79F3">
            <w:pPr>
              <w:jc w:val="center"/>
              <w:rPr>
                <w:b/>
                <w:sz w:val="16"/>
                <w:szCs w:val="16"/>
              </w:rPr>
            </w:pPr>
            <w:r w:rsidRPr="00B15F99">
              <w:rPr>
                <w:rFonts w:ascii="Calibri" w:hAnsi="Calibri" w:cs="Calibri"/>
                <w:color w:val="000000"/>
                <w:sz w:val="16"/>
                <w:szCs w:val="16"/>
              </w:rPr>
              <w:t>0.30</w:t>
            </w:r>
          </w:p>
        </w:tc>
      </w:tr>
      <w:tr w:rsidR="00147F3E" w:rsidRPr="00106F1A" w14:paraId="3A1FA4FB" w14:textId="77777777" w:rsidTr="008B79F3">
        <w:trPr>
          <w:jc w:val="center"/>
        </w:trPr>
        <w:tc>
          <w:tcPr>
            <w:tcW w:w="241" w:type="pct"/>
            <w:tcBorders>
              <w:right w:val="single" w:sz="8" w:space="0" w:color="auto"/>
            </w:tcBorders>
          </w:tcPr>
          <w:p w14:paraId="109218B2" w14:textId="77777777" w:rsidR="00147F3E" w:rsidRPr="00106F1A" w:rsidRDefault="00147F3E" w:rsidP="008B79F3">
            <w:pPr>
              <w:jc w:val="center"/>
              <w:rPr>
                <w:b/>
                <w:sz w:val="16"/>
                <w:szCs w:val="16"/>
              </w:rPr>
            </w:pPr>
            <w:r w:rsidRPr="00106F1A">
              <w:rPr>
                <w:b/>
                <w:sz w:val="16"/>
                <w:szCs w:val="16"/>
              </w:rPr>
              <w:lastRenderedPageBreak/>
              <w:t>39</w:t>
            </w:r>
          </w:p>
        </w:tc>
        <w:tc>
          <w:tcPr>
            <w:tcW w:w="181" w:type="pct"/>
            <w:tcBorders>
              <w:left w:val="single" w:sz="8" w:space="0" w:color="auto"/>
            </w:tcBorders>
            <w:vAlign w:val="bottom"/>
          </w:tcPr>
          <w:p w14:paraId="4FCA2687" w14:textId="77777777" w:rsidR="00147F3E" w:rsidRPr="008236AB" w:rsidRDefault="00147F3E" w:rsidP="008B79F3">
            <w:pPr>
              <w:jc w:val="center"/>
              <w:rPr>
                <w:b/>
                <w:sz w:val="16"/>
                <w:szCs w:val="16"/>
              </w:rPr>
            </w:pPr>
            <w:r w:rsidRPr="008236AB">
              <w:rPr>
                <w:rFonts w:ascii="Calibri" w:hAnsi="Calibri" w:cs="Calibri"/>
                <w:color w:val="000000"/>
                <w:sz w:val="16"/>
                <w:szCs w:val="16"/>
              </w:rPr>
              <w:t>3.40</w:t>
            </w:r>
          </w:p>
        </w:tc>
        <w:tc>
          <w:tcPr>
            <w:tcW w:w="230" w:type="pct"/>
            <w:vAlign w:val="bottom"/>
          </w:tcPr>
          <w:p w14:paraId="1934D5EC" w14:textId="77777777" w:rsidR="00147F3E" w:rsidRPr="008236AB" w:rsidRDefault="00147F3E" w:rsidP="008B79F3">
            <w:pPr>
              <w:jc w:val="center"/>
              <w:rPr>
                <w:b/>
                <w:sz w:val="16"/>
                <w:szCs w:val="16"/>
              </w:rPr>
            </w:pPr>
            <w:r w:rsidRPr="008236AB">
              <w:rPr>
                <w:rFonts w:ascii="Calibri" w:hAnsi="Calibri" w:cs="Calibri"/>
                <w:color w:val="000000"/>
                <w:sz w:val="16"/>
                <w:szCs w:val="16"/>
              </w:rPr>
              <w:t>0.58</w:t>
            </w:r>
          </w:p>
        </w:tc>
        <w:tc>
          <w:tcPr>
            <w:tcW w:w="230" w:type="pct"/>
            <w:vAlign w:val="bottom"/>
          </w:tcPr>
          <w:p w14:paraId="1AFF8026" w14:textId="77777777" w:rsidR="00147F3E" w:rsidRPr="008236AB" w:rsidRDefault="00147F3E" w:rsidP="008B79F3">
            <w:pPr>
              <w:jc w:val="center"/>
              <w:rPr>
                <w:b/>
                <w:sz w:val="16"/>
                <w:szCs w:val="16"/>
              </w:rPr>
            </w:pPr>
            <w:r w:rsidRPr="008236AB">
              <w:rPr>
                <w:rFonts w:ascii="Calibri" w:hAnsi="Calibri" w:cs="Calibri"/>
                <w:color w:val="000000"/>
                <w:sz w:val="16"/>
                <w:szCs w:val="16"/>
              </w:rPr>
              <w:t>0.24</w:t>
            </w:r>
          </w:p>
        </w:tc>
        <w:tc>
          <w:tcPr>
            <w:tcW w:w="230" w:type="pct"/>
            <w:vAlign w:val="bottom"/>
          </w:tcPr>
          <w:p w14:paraId="56E3FB3C" w14:textId="77777777" w:rsidR="00147F3E" w:rsidRPr="008236AB" w:rsidRDefault="00147F3E" w:rsidP="008B79F3">
            <w:pPr>
              <w:jc w:val="center"/>
              <w:rPr>
                <w:b/>
                <w:sz w:val="16"/>
                <w:szCs w:val="16"/>
              </w:rPr>
            </w:pPr>
            <w:r w:rsidRPr="008236AB">
              <w:rPr>
                <w:rFonts w:ascii="Calibri" w:hAnsi="Calibri" w:cs="Calibri"/>
                <w:color w:val="000000"/>
                <w:sz w:val="16"/>
                <w:szCs w:val="16"/>
              </w:rPr>
              <w:t>0.10</w:t>
            </w:r>
          </w:p>
        </w:tc>
        <w:tc>
          <w:tcPr>
            <w:tcW w:w="203" w:type="pct"/>
            <w:tcBorders>
              <w:right w:val="single" w:sz="8" w:space="0" w:color="auto"/>
            </w:tcBorders>
            <w:vAlign w:val="bottom"/>
          </w:tcPr>
          <w:p w14:paraId="032A06F1" w14:textId="77777777" w:rsidR="00147F3E" w:rsidRPr="008236AB" w:rsidRDefault="00147F3E" w:rsidP="008B79F3">
            <w:pPr>
              <w:jc w:val="center"/>
              <w:rPr>
                <w:b/>
                <w:sz w:val="16"/>
                <w:szCs w:val="16"/>
              </w:rPr>
            </w:pPr>
            <w:r w:rsidRPr="008236AB">
              <w:rPr>
                <w:rFonts w:ascii="Calibri" w:hAnsi="Calibri" w:cs="Calibri"/>
                <w:color w:val="000000"/>
                <w:sz w:val="16"/>
                <w:szCs w:val="16"/>
              </w:rPr>
              <w:t>0.02</w:t>
            </w:r>
          </w:p>
        </w:tc>
        <w:tc>
          <w:tcPr>
            <w:tcW w:w="256" w:type="pct"/>
            <w:tcBorders>
              <w:left w:val="single" w:sz="8" w:space="0" w:color="auto"/>
            </w:tcBorders>
            <w:vAlign w:val="bottom"/>
          </w:tcPr>
          <w:p w14:paraId="7E58EC5E" w14:textId="77777777" w:rsidR="00147F3E" w:rsidRPr="0098726E" w:rsidRDefault="00147F3E" w:rsidP="008B79F3">
            <w:pPr>
              <w:jc w:val="center"/>
              <w:rPr>
                <w:b/>
                <w:sz w:val="16"/>
                <w:szCs w:val="16"/>
              </w:rPr>
            </w:pPr>
            <w:r w:rsidRPr="0098726E">
              <w:rPr>
                <w:rFonts w:ascii="Calibri" w:hAnsi="Calibri" w:cs="Calibri"/>
                <w:color w:val="000000"/>
                <w:sz w:val="16"/>
                <w:szCs w:val="16"/>
              </w:rPr>
              <w:t>2.35</w:t>
            </w:r>
          </w:p>
        </w:tc>
        <w:tc>
          <w:tcPr>
            <w:tcW w:w="256" w:type="pct"/>
            <w:vAlign w:val="bottom"/>
          </w:tcPr>
          <w:p w14:paraId="3470C16C" w14:textId="77777777" w:rsidR="00147F3E" w:rsidRPr="0098726E" w:rsidRDefault="00147F3E" w:rsidP="008B79F3">
            <w:pPr>
              <w:jc w:val="center"/>
              <w:rPr>
                <w:b/>
                <w:sz w:val="16"/>
                <w:szCs w:val="16"/>
              </w:rPr>
            </w:pPr>
            <w:r w:rsidRPr="0098726E">
              <w:rPr>
                <w:rFonts w:ascii="Calibri" w:hAnsi="Calibri" w:cs="Calibri"/>
                <w:color w:val="000000"/>
                <w:sz w:val="16"/>
                <w:szCs w:val="16"/>
              </w:rPr>
              <w:t>0.88</w:t>
            </w:r>
          </w:p>
        </w:tc>
        <w:tc>
          <w:tcPr>
            <w:tcW w:w="230" w:type="pct"/>
            <w:vAlign w:val="bottom"/>
          </w:tcPr>
          <w:p w14:paraId="64B90C99" w14:textId="77777777" w:rsidR="00147F3E" w:rsidRPr="0098726E" w:rsidRDefault="00147F3E" w:rsidP="008B79F3">
            <w:pPr>
              <w:jc w:val="center"/>
              <w:rPr>
                <w:b/>
                <w:sz w:val="16"/>
                <w:szCs w:val="16"/>
              </w:rPr>
            </w:pPr>
            <w:r w:rsidRPr="0098726E">
              <w:rPr>
                <w:rFonts w:ascii="Calibri" w:hAnsi="Calibri" w:cs="Calibri"/>
                <w:color w:val="000000"/>
                <w:sz w:val="16"/>
                <w:szCs w:val="16"/>
              </w:rPr>
              <w:t>0.47</w:t>
            </w:r>
          </w:p>
        </w:tc>
        <w:tc>
          <w:tcPr>
            <w:tcW w:w="230" w:type="pct"/>
            <w:vAlign w:val="bottom"/>
          </w:tcPr>
          <w:p w14:paraId="2A25248C" w14:textId="77777777" w:rsidR="00147F3E" w:rsidRPr="0098726E" w:rsidRDefault="00147F3E" w:rsidP="008B79F3">
            <w:pPr>
              <w:jc w:val="center"/>
              <w:rPr>
                <w:b/>
                <w:sz w:val="16"/>
                <w:szCs w:val="16"/>
              </w:rPr>
            </w:pPr>
            <w:r w:rsidRPr="0098726E">
              <w:rPr>
                <w:rFonts w:ascii="Calibri" w:hAnsi="Calibri" w:cs="Calibri"/>
                <w:color w:val="000000"/>
                <w:sz w:val="16"/>
                <w:szCs w:val="16"/>
              </w:rPr>
              <w:t>0.25</w:t>
            </w:r>
          </w:p>
        </w:tc>
        <w:tc>
          <w:tcPr>
            <w:tcW w:w="230" w:type="pct"/>
            <w:tcBorders>
              <w:right w:val="single" w:sz="8" w:space="0" w:color="auto"/>
            </w:tcBorders>
            <w:vAlign w:val="bottom"/>
          </w:tcPr>
          <w:p w14:paraId="6DF7D5F7" w14:textId="77777777" w:rsidR="00147F3E" w:rsidRPr="0098726E" w:rsidRDefault="00147F3E" w:rsidP="008B79F3">
            <w:pPr>
              <w:jc w:val="center"/>
              <w:rPr>
                <w:b/>
                <w:sz w:val="16"/>
                <w:szCs w:val="16"/>
              </w:rPr>
            </w:pPr>
            <w:r w:rsidRPr="0098726E">
              <w:rPr>
                <w:rFonts w:ascii="Calibri" w:hAnsi="Calibri" w:cs="Calibri"/>
                <w:color w:val="000000"/>
                <w:sz w:val="16"/>
                <w:szCs w:val="16"/>
              </w:rPr>
              <w:t>0.07</w:t>
            </w:r>
          </w:p>
        </w:tc>
        <w:tc>
          <w:tcPr>
            <w:tcW w:w="256" w:type="pct"/>
            <w:tcBorders>
              <w:left w:val="single" w:sz="8" w:space="0" w:color="auto"/>
            </w:tcBorders>
            <w:vAlign w:val="bottom"/>
          </w:tcPr>
          <w:p w14:paraId="57D84D08" w14:textId="77777777" w:rsidR="00147F3E" w:rsidRPr="00A90C9D" w:rsidRDefault="00147F3E" w:rsidP="008B79F3">
            <w:pPr>
              <w:jc w:val="center"/>
              <w:rPr>
                <w:b/>
                <w:sz w:val="16"/>
                <w:szCs w:val="16"/>
              </w:rPr>
            </w:pPr>
            <w:r w:rsidRPr="00A90C9D">
              <w:rPr>
                <w:rFonts w:ascii="Calibri" w:hAnsi="Calibri" w:cs="Calibri"/>
                <w:color w:val="000000"/>
                <w:sz w:val="16"/>
                <w:szCs w:val="16"/>
              </w:rPr>
              <w:t>3.85</w:t>
            </w:r>
          </w:p>
        </w:tc>
        <w:tc>
          <w:tcPr>
            <w:tcW w:w="256" w:type="pct"/>
            <w:vAlign w:val="bottom"/>
          </w:tcPr>
          <w:p w14:paraId="200FFFC1" w14:textId="77777777" w:rsidR="00147F3E" w:rsidRPr="00A90C9D" w:rsidRDefault="00147F3E" w:rsidP="008B79F3">
            <w:pPr>
              <w:jc w:val="center"/>
              <w:rPr>
                <w:b/>
                <w:sz w:val="16"/>
                <w:szCs w:val="16"/>
              </w:rPr>
            </w:pPr>
            <w:r w:rsidRPr="00A90C9D">
              <w:rPr>
                <w:rFonts w:ascii="Calibri" w:hAnsi="Calibri" w:cs="Calibri"/>
                <w:color w:val="000000"/>
                <w:sz w:val="16"/>
                <w:szCs w:val="16"/>
              </w:rPr>
              <w:t>1.53</w:t>
            </w:r>
          </w:p>
        </w:tc>
        <w:tc>
          <w:tcPr>
            <w:tcW w:w="256" w:type="pct"/>
            <w:vAlign w:val="bottom"/>
          </w:tcPr>
          <w:p w14:paraId="20D34C68" w14:textId="77777777" w:rsidR="00147F3E" w:rsidRPr="00A90C9D" w:rsidRDefault="00147F3E" w:rsidP="008B79F3">
            <w:pPr>
              <w:jc w:val="center"/>
              <w:rPr>
                <w:b/>
                <w:sz w:val="16"/>
                <w:szCs w:val="16"/>
              </w:rPr>
            </w:pPr>
            <w:r w:rsidRPr="00A90C9D">
              <w:rPr>
                <w:rFonts w:ascii="Calibri" w:hAnsi="Calibri" w:cs="Calibri"/>
                <w:color w:val="000000"/>
                <w:sz w:val="16"/>
                <w:szCs w:val="16"/>
              </w:rPr>
              <w:t>0.86</w:t>
            </w:r>
          </w:p>
        </w:tc>
        <w:tc>
          <w:tcPr>
            <w:tcW w:w="230" w:type="pct"/>
            <w:vAlign w:val="bottom"/>
          </w:tcPr>
          <w:p w14:paraId="6526FB95" w14:textId="77777777" w:rsidR="00147F3E" w:rsidRPr="00A90C9D" w:rsidRDefault="00147F3E" w:rsidP="008B79F3">
            <w:pPr>
              <w:jc w:val="center"/>
              <w:rPr>
                <w:b/>
                <w:sz w:val="16"/>
                <w:szCs w:val="16"/>
              </w:rPr>
            </w:pPr>
            <w:r w:rsidRPr="00A90C9D">
              <w:rPr>
                <w:rFonts w:ascii="Calibri" w:hAnsi="Calibri" w:cs="Calibri"/>
                <w:color w:val="000000"/>
                <w:sz w:val="16"/>
                <w:szCs w:val="16"/>
              </w:rPr>
              <w:t>0.48</w:t>
            </w:r>
          </w:p>
        </w:tc>
        <w:tc>
          <w:tcPr>
            <w:tcW w:w="230" w:type="pct"/>
            <w:tcBorders>
              <w:right w:val="single" w:sz="8" w:space="0" w:color="auto"/>
            </w:tcBorders>
            <w:vAlign w:val="bottom"/>
          </w:tcPr>
          <w:p w14:paraId="238E801D" w14:textId="77777777" w:rsidR="00147F3E" w:rsidRPr="00A90C9D" w:rsidRDefault="00147F3E" w:rsidP="008B79F3">
            <w:pPr>
              <w:jc w:val="center"/>
              <w:rPr>
                <w:b/>
                <w:sz w:val="16"/>
                <w:szCs w:val="16"/>
              </w:rPr>
            </w:pPr>
            <w:r w:rsidRPr="00A90C9D">
              <w:rPr>
                <w:rFonts w:ascii="Calibri" w:hAnsi="Calibri" w:cs="Calibri"/>
                <w:color w:val="000000"/>
                <w:sz w:val="16"/>
                <w:szCs w:val="16"/>
              </w:rPr>
              <w:t>0.14</w:t>
            </w:r>
          </w:p>
        </w:tc>
        <w:tc>
          <w:tcPr>
            <w:tcW w:w="256" w:type="pct"/>
            <w:tcBorders>
              <w:left w:val="single" w:sz="8" w:space="0" w:color="auto"/>
            </w:tcBorders>
            <w:vAlign w:val="bottom"/>
          </w:tcPr>
          <w:p w14:paraId="2CD58B1D" w14:textId="77777777" w:rsidR="00147F3E" w:rsidRPr="00B15F99" w:rsidRDefault="00147F3E" w:rsidP="008B79F3">
            <w:pPr>
              <w:jc w:val="center"/>
              <w:rPr>
                <w:b/>
                <w:sz w:val="16"/>
                <w:szCs w:val="16"/>
              </w:rPr>
            </w:pPr>
            <w:r w:rsidRPr="00B15F99">
              <w:rPr>
                <w:rFonts w:ascii="Calibri" w:hAnsi="Calibri" w:cs="Calibri"/>
                <w:color w:val="000000"/>
                <w:sz w:val="16"/>
                <w:szCs w:val="16"/>
              </w:rPr>
              <w:t>3.98</w:t>
            </w:r>
          </w:p>
        </w:tc>
        <w:tc>
          <w:tcPr>
            <w:tcW w:w="256" w:type="pct"/>
            <w:vAlign w:val="bottom"/>
          </w:tcPr>
          <w:p w14:paraId="1746A251" w14:textId="77777777" w:rsidR="00147F3E" w:rsidRPr="00B15F99" w:rsidRDefault="00147F3E" w:rsidP="008B79F3">
            <w:pPr>
              <w:jc w:val="center"/>
              <w:rPr>
                <w:b/>
                <w:sz w:val="16"/>
                <w:szCs w:val="16"/>
              </w:rPr>
            </w:pPr>
            <w:r w:rsidRPr="00B15F99">
              <w:rPr>
                <w:rFonts w:ascii="Calibri" w:hAnsi="Calibri" w:cs="Calibri"/>
                <w:color w:val="000000"/>
                <w:sz w:val="16"/>
                <w:szCs w:val="16"/>
              </w:rPr>
              <w:t>1.73</w:t>
            </w:r>
          </w:p>
        </w:tc>
        <w:tc>
          <w:tcPr>
            <w:tcW w:w="256" w:type="pct"/>
            <w:vAlign w:val="bottom"/>
          </w:tcPr>
          <w:p w14:paraId="0BCDBB8B" w14:textId="77777777" w:rsidR="00147F3E" w:rsidRPr="00B15F99" w:rsidRDefault="00147F3E" w:rsidP="008B79F3">
            <w:pPr>
              <w:jc w:val="center"/>
              <w:rPr>
                <w:b/>
                <w:sz w:val="16"/>
                <w:szCs w:val="16"/>
              </w:rPr>
            </w:pPr>
            <w:r w:rsidRPr="00B15F99">
              <w:rPr>
                <w:rFonts w:ascii="Calibri" w:hAnsi="Calibri" w:cs="Calibri"/>
                <w:color w:val="000000"/>
                <w:sz w:val="16"/>
                <w:szCs w:val="16"/>
              </w:rPr>
              <w:t>1.10</w:t>
            </w:r>
          </w:p>
        </w:tc>
        <w:tc>
          <w:tcPr>
            <w:tcW w:w="256" w:type="pct"/>
            <w:vAlign w:val="bottom"/>
          </w:tcPr>
          <w:p w14:paraId="6EA08D39" w14:textId="77777777" w:rsidR="00147F3E" w:rsidRPr="00B15F99" w:rsidRDefault="00147F3E" w:rsidP="008B79F3">
            <w:pPr>
              <w:jc w:val="center"/>
              <w:rPr>
                <w:b/>
                <w:sz w:val="16"/>
                <w:szCs w:val="16"/>
              </w:rPr>
            </w:pPr>
            <w:r w:rsidRPr="00B15F99">
              <w:rPr>
                <w:rFonts w:ascii="Calibri" w:hAnsi="Calibri" w:cs="Calibri"/>
                <w:color w:val="000000"/>
                <w:sz w:val="16"/>
                <w:szCs w:val="16"/>
              </w:rPr>
              <w:t>0.70</w:t>
            </w:r>
          </w:p>
        </w:tc>
        <w:tc>
          <w:tcPr>
            <w:tcW w:w="230" w:type="pct"/>
            <w:vAlign w:val="bottom"/>
          </w:tcPr>
          <w:p w14:paraId="2056B9B9" w14:textId="77777777" w:rsidR="00147F3E" w:rsidRPr="00B15F99" w:rsidRDefault="00147F3E" w:rsidP="008B79F3">
            <w:pPr>
              <w:jc w:val="center"/>
              <w:rPr>
                <w:b/>
                <w:sz w:val="16"/>
                <w:szCs w:val="16"/>
              </w:rPr>
            </w:pPr>
            <w:r w:rsidRPr="00B15F99">
              <w:rPr>
                <w:rFonts w:ascii="Calibri" w:hAnsi="Calibri" w:cs="Calibri"/>
                <w:color w:val="000000"/>
                <w:sz w:val="16"/>
                <w:szCs w:val="16"/>
              </w:rPr>
              <w:t>0.28</w:t>
            </w:r>
          </w:p>
        </w:tc>
      </w:tr>
      <w:tr w:rsidR="00147F3E" w:rsidRPr="00106F1A" w14:paraId="612D58E6" w14:textId="77777777" w:rsidTr="008B79F3">
        <w:trPr>
          <w:jc w:val="center"/>
        </w:trPr>
        <w:tc>
          <w:tcPr>
            <w:tcW w:w="241" w:type="pct"/>
            <w:tcBorders>
              <w:right w:val="single" w:sz="8" w:space="0" w:color="auto"/>
            </w:tcBorders>
          </w:tcPr>
          <w:p w14:paraId="6B09028E" w14:textId="77777777" w:rsidR="00147F3E" w:rsidRPr="00106F1A" w:rsidRDefault="00147F3E" w:rsidP="008B79F3">
            <w:pPr>
              <w:jc w:val="center"/>
              <w:rPr>
                <w:b/>
                <w:sz w:val="16"/>
                <w:szCs w:val="16"/>
              </w:rPr>
            </w:pPr>
            <w:r w:rsidRPr="00106F1A">
              <w:rPr>
                <w:b/>
                <w:sz w:val="16"/>
                <w:szCs w:val="16"/>
              </w:rPr>
              <w:t>40</w:t>
            </w:r>
          </w:p>
        </w:tc>
        <w:tc>
          <w:tcPr>
            <w:tcW w:w="181" w:type="pct"/>
            <w:tcBorders>
              <w:left w:val="single" w:sz="8" w:space="0" w:color="auto"/>
            </w:tcBorders>
            <w:vAlign w:val="bottom"/>
          </w:tcPr>
          <w:p w14:paraId="53B3E577" w14:textId="77777777" w:rsidR="00147F3E" w:rsidRPr="008236AB" w:rsidRDefault="00147F3E" w:rsidP="008B79F3">
            <w:pPr>
              <w:jc w:val="center"/>
              <w:rPr>
                <w:b/>
                <w:sz w:val="16"/>
                <w:szCs w:val="16"/>
              </w:rPr>
            </w:pPr>
            <w:r w:rsidRPr="008236AB">
              <w:rPr>
                <w:rFonts w:ascii="Calibri" w:hAnsi="Calibri" w:cs="Calibri"/>
                <w:color w:val="000000"/>
                <w:sz w:val="16"/>
                <w:szCs w:val="16"/>
              </w:rPr>
              <w:t>3.25</w:t>
            </w:r>
          </w:p>
        </w:tc>
        <w:tc>
          <w:tcPr>
            <w:tcW w:w="230" w:type="pct"/>
            <w:vAlign w:val="bottom"/>
          </w:tcPr>
          <w:p w14:paraId="3776E504" w14:textId="77777777" w:rsidR="00147F3E" w:rsidRPr="008236AB" w:rsidRDefault="00147F3E" w:rsidP="008B79F3">
            <w:pPr>
              <w:jc w:val="center"/>
              <w:rPr>
                <w:b/>
                <w:sz w:val="16"/>
                <w:szCs w:val="16"/>
              </w:rPr>
            </w:pPr>
            <w:r w:rsidRPr="008236AB">
              <w:rPr>
                <w:rFonts w:ascii="Calibri" w:hAnsi="Calibri" w:cs="Calibri"/>
                <w:color w:val="000000"/>
                <w:sz w:val="16"/>
                <w:szCs w:val="16"/>
              </w:rPr>
              <w:t>0.55</w:t>
            </w:r>
          </w:p>
        </w:tc>
        <w:tc>
          <w:tcPr>
            <w:tcW w:w="230" w:type="pct"/>
            <w:vAlign w:val="bottom"/>
          </w:tcPr>
          <w:p w14:paraId="673C9BAC" w14:textId="77777777" w:rsidR="00147F3E" w:rsidRPr="008236AB" w:rsidRDefault="00147F3E" w:rsidP="008B79F3">
            <w:pPr>
              <w:jc w:val="center"/>
              <w:rPr>
                <w:b/>
                <w:sz w:val="16"/>
                <w:szCs w:val="16"/>
              </w:rPr>
            </w:pPr>
            <w:r w:rsidRPr="008236AB">
              <w:rPr>
                <w:rFonts w:ascii="Calibri" w:hAnsi="Calibri" w:cs="Calibri"/>
                <w:color w:val="000000"/>
                <w:sz w:val="16"/>
                <w:szCs w:val="16"/>
              </w:rPr>
              <w:t>0.23</w:t>
            </w:r>
          </w:p>
        </w:tc>
        <w:tc>
          <w:tcPr>
            <w:tcW w:w="230" w:type="pct"/>
            <w:vAlign w:val="bottom"/>
          </w:tcPr>
          <w:p w14:paraId="1B2D11CB" w14:textId="77777777" w:rsidR="00147F3E" w:rsidRPr="008236AB" w:rsidRDefault="00147F3E" w:rsidP="008B79F3">
            <w:pPr>
              <w:jc w:val="center"/>
              <w:rPr>
                <w:b/>
                <w:sz w:val="16"/>
                <w:szCs w:val="16"/>
              </w:rPr>
            </w:pPr>
            <w:r w:rsidRPr="008236AB">
              <w:rPr>
                <w:rFonts w:ascii="Calibri" w:hAnsi="Calibri" w:cs="Calibri"/>
                <w:color w:val="000000"/>
                <w:sz w:val="16"/>
                <w:szCs w:val="16"/>
              </w:rPr>
              <w:t>0.10</w:t>
            </w:r>
          </w:p>
        </w:tc>
        <w:tc>
          <w:tcPr>
            <w:tcW w:w="203" w:type="pct"/>
            <w:tcBorders>
              <w:right w:val="single" w:sz="8" w:space="0" w:color="auto"/>
            </w:tcBorders>
            <w:vAlign w:val="bottom"/>
          </w:tcPr>
          <w:p w14:paraId="2B105956" w14:textId="77777777" w:rsidR="00147F3E" w:rsidRPr="008236AB" w:rsidRDefault="00147F3E" w:rsidP="008B79F3">
            <w:pPr>
              <w:jc w:val="center"/>
              <w:rPr>
                <w:b/>
                <w:sz w:val="16"/>
                <w:szCs w:val="16"/>
              </w:rPr>
            </w:pPr>
            <w:r w:rsidRPr="008236AB">
              <w:rPr>
                <w:rFonts w:ascii="Calibri" w:hAnsi="Calibri" w:cs="Calibri"/>
                <w:color w:val="000000"/>
                <w:sz w:val="16"/>
                <w:szCs w:val="16"/>
              </w:rPr>
              <w:t>0.02</w:t>
            </w:r>
          </w:p>
        </w:tc>
        <w:tc>
          <w:tcPr>
            <w:tcW w:w="256" w:type="pct"/>
            <w:tcBorders>
              <w:left w:val="single" w:sz="8" w:space="0" w:color="auto"/>
            </w:tcBorders>
            <w:vAlign w:val="bottom"/>
          </w:tcPr>
          <w:p w14:paraId="2D4001C0" w14:textId="77777777" w:rsidR="00147F3E" w:rsidRPr="0098726E" w:rsidRDefault="00147F3E" w:rsidP="008B79F3">
            <w:pPr>
              <w:jc w:val="center"/>
              <w:rPr>
                <w:b/>
                <w:sz w:val="16"/>
                <w:szCs w:val="16"/>
              </w:rPr>
            </w:pPr>
            <w:r w:rsidRPr="0098726E">
              <w:rPr>
                <w:rFonts w:ascii="Calibri" w:hAnsi="Calibri" w:cs="Calibri"/>
                <w:color w:val="000000"/>
                <w:sz w:val="16"/>
                <w:szCs w:val="16"/>
              </w:rPr>
              <w:t>2.24</w:t>
            </w:r>
          </w:p>
        </w:tc>
        <w:tc>
          <w:tcPr>
            <w:tcW w:w="256" w:type="pct"/>
            <w:vAlign w:val="bottom"/>
          </w:tcPr>
          <w:p w14:paraId="0B8FDD7F" w14:textId="77777777" w:rsidR="00147F3E" w:rsidRPr="0098726E" w:rsidRDefault="00147F3E" w:rsidP="008B79F3">
            <w:pPr>
              <w:jc w:val="center"/>
              <w:rPr>
                <w:b/>
                <w:sz w:val="16"/>
                <w:szCs w:val="16"/>
              </w:rPr>
            </w:pPr>
            <w:r w:rsidRPr="0098726E">
              <w:rPr>
                <w:rFonts w:ascii="Calibri" w:hAnsi="Calibri" w:cs="Calibri"/>
                <w:color w:val="000000"/>
                <w:sz w:val="16"/>
                <w:szCs w:val="16"/>
              </w:rPr>
              <w:t>0.84</w:t>
            </w:r>
          </w:p>
        </w:tc>
        <w:tc>
          <w:tcPr>
            <w:tcW w:w="230" w:type="pct"/>
            <w:vAlign w:val="bottom"/>
          </w:tcPr>
          <w:p w14:paraId="29311433" w14:textId="77777777" w:rsidR="00147F3E" w:rsidRPr="0098726E" w:rsidRDefault="00147F3E" w:rsidP="008B79F3">
            <w:pPr>
              <w:jc w:val="center"/>
              <w:rPr>
                <w:b/>
                <w:sz w:val="16"/>
                <w:szCs w:val="16"/>
              </w:rPr>
            </w:pPr>
            <w:r w:rsidRPr="0098726E">
              <w:rPr>
                <w:rFonts w:ascii="Calibri" w:hAnsi="Calibri" w:cs="Calibri"/>
                <w:color w:val="000000"/>
                <w:sz w:val="16"/>
                <w:szCs w:val="16"/>
              </w:rPr>
              <w:t>0.45</w:t>
            </w:r>
          </w:p>
        </w:tc>
        <w:tc>
          <w:tcPr>
            <w:tcW w:w="230" w:type="pct"/>
            <w:vAlign w:val="bottom"/>
          </w:tcPr>
          <w:p w14:paraId="5AE0B1CE" w14:textId="77777777" w:rsidR="00147F3E" w:rsidRPr="0098726E" w:rsidRDefault="00147F3E" w:rsidP="008B79F3">
            <w:pPr>
              <w:jc w:val="center"/>
              <w:rPr>
                <w:b/>
                <w:sz w:val="16"/>
                <w:szCs w:val="16"/>
              </w:rPr>
            </w:pPr>
            <w:r w:rsidRPr="0098726E">
              <w:rPr>
                <w:rFonts w:ascii="Calibri" w:hAnsi="Calibri" w:cs="Calibri"/>
                <w:color w:val="000000"/>
                <w:sz w:val="16"/>
                <w:szCs w:val="16"/>
              </w:rPr>
              <w:t>0.24</w:t>
            </w:r>
          </w:p>
        </w:tc>
        <w:tc>
          <w:tcPr>
            <w:tcW w:w="230" w:type="pct"/>
            <w:tcBorders>
              <w:right w:val="single" w:sz="8" w:space="0" w:color="auto"/>
            </w:tcBorders>
            <w:vAlign w:val="bottom"/>
          </w:tcPr>
          <w:p w14:paraId="79121E66" w14:textId="77777777" w:rsidR="00147F3E" w:rsidRPr="0098726E" w:rsidRDefault="00147F3E" w:rsidP="008B79F3">
            <w:pPr>
              <w:jc w:val="center"/>
              <w:rPr>
                <w:b/>
                <w:sz w:val="16"/>
                <w:szCs w:val="16"/>
              </w:rPr>
            </w:pPr>
            <w:r w:rsidRPr="0098726E">
              <w:rPr>
                <w:rFonts w:ascii="Calibri" w:hAnsi="Calibri" w:cs="Calibri"/>
                <w:color w:val="000000"/>
                <w:sz w:val="16"/>
                <w:szCs w:val="16"/>
              </w:rPr>
              <w:t>0.07</w:t>
            </w:r>
          </w:p>
        </w:tc>
        <w:tc>
          <w:tcPr>
            <w:tcW w:w="256" w:type="pct"/>
            <w:tcBorders>
              <w:left w:val="single" w:sz="8" w:space="0" w:color="auto"/>
            </w:tcBorders>
            <w:vAlign w:val="bottom"/>
          </w:tcPr>
          <w:p w14:paraId="472524D8" w14:textId="77777777" w:rsidR="00147F3E" w:rsidRPr="00A90C9D" w:rsidRDefault="00147F3E" w:rsidP="008B79F3">
            <w:pPr>
              <w:jc w:val="center"/>
              <w:rPr>
                <w:b/>
                <w:sz w:val="16"/>
                <w:szCs w:val="16"/>
              </w:rPr>
            </w:pPr>
            <w:r w:rsidRPr="00A90C9D">
              <w:rPr>
                <w:rFonts w:ascii="Calibri" w:hAnsi="Calibri" w:cs="Calibri"/>
                <w:color w:val="000000"/>
                <w:sz w:val="16"/>
                <w:szCs w:val="16"/>
              </w:rPr>
              <w:t>3.67</w:t>
            </w:r>
          </w:p>
        </w:tc>
        <w:tc>
          <w:tcPr>
            <w:tcW w:w="256" w:type="pct"/>
            <w:vAlign w:val="bottom"/>
          </w:tcPr>
          <w:p w14:paraId="77033A9F" w14:textId="77777777" w:rsidR="00147F3E" w:rsidRPr="00A90C9D" w:rsidRDefault="00147F3E" w:rsidP="008B79F3">
            <w:pPr>
              <w:jc w:val="center"/>
              <w:rPr>
                <w:b/>
                <w:sz w:val="16"/>
                <w:szCs w:val="16"/>
              </w:rPr>
            </w:pPr>
            <w:r w:rsidRPr="00A90C9D">
              <w:rPr>
                <w:rFonts w:ascii="Calibri" w:hAnsi="Calibri" w:cs="Calibri"/>
                <w:color w:val="000000"/>
                <w:sz w:val="16"/>
                <w:szCs w:val="16"/>
              </w:rPr>
              <w:t>1.46</w:t>
            </w:r>
          </w:p>
        </w:tc>
        <w:tc>
          <w:tcPr>
            <w:tcW w:w="256" w:type="pct"/>
            <w:vAlign w:val="bottom"/>
          </w:tcPr>
          <w:p w14:paraId="51ECE2E4" w14:textId="77777777" w:rsidR="00147F3E" w:rsidRPr="00A90C9D" w:rsidRDefault="00147F3E" w:rsidP="008B79F3">
            <w:pPr>
              <w:jc w:val="center"/>
              <w:rPr>
                <w:b/>
                <w:sz w:val="16"/>
                <w:szCs w:val="16"/>
              </w:rPr>
            </w:pPr>
            <w:r w:rsidRPr="00A90C9D">
              <w:rPr>
                <w:rFonts w:ascii="Calibri" w:hAnsi="Calibri" w:cs="Calibri"/>
                <w:color w:val="000000"/>
                <w:sz w:val="16"/>
                <w:szCs w:val="16"/>
              </w:rPr>
              <w:t>0.82</w:t>
            </w:r>
          </w:p>
        </w:tc>
        <w:tc>
          <w:tcPr>
            <w:tcW w:w="230" w:type="pct"/>
            <w:vAlign w:val="bottom"/>
          </w:tcPr>
          <w:p w14:paraId="07C92BDC" w14:textId="77777777" w:rsidR="00147F3E" w:rsidRPr="00A90C9D" w:rsidRDefault="00147F3E" w:rsidP="008B79F3">
            <w:pPr>
              <w:jc w:val="center"/>
              <w:rPr>
                <w:b/>
                <w:sz w:val="16"/>
                <w:szCs w:val="16"/>
              </w:rPr>
            </w:pPr>
            <w:r w:rsidRPr="00A90C9D">
              <w:rPr>
                <w:rFonts w:ascii="Calibri" w:hAnsi="Calibri" w:cs="Calibri"/>
                <w:color w:val="000000"/>
                <w:sz w:val="16"/>
                <w:szCs w:val="16"/>
              </w:rPr>
              <w:t>0.46</w:t>
            </w:r>
          </w:p>
        </w:tc>
        <w:tc>
          <w:tcPr>
            <w:tcW w:w="230" w:type="pct"/>
            <w:tcBorders>
              <w:right w:val="single" w:sz="8" w:space="0" w:color="auto"/>
            </w:tcBorders>
            <w:vAlign w:val="bottom"/>
          </w:tcPr>
          <w:p w14:paraId="4BA44108" w14:textId="77777777" w:rsidR="00147F3E" w:rsidRPr="00A90C9D" w:rsidRDefault="00147F3E" w:rsidP="008B79F3">
            <w:pPr>
              <w:jc w:val="center"/>
              <w:rPr>
                <w:b/>
                <w:sz w:val="16"/>
                <w:szCs w:val="16"/>
              </w:rPr>
            </w:pPr>
            <w:r w:rsidRPr="00A90C9D">
              <w:rPr>
                <w:rFonts w:ascii="Calibri" w:hAnsi="Calibri" w:cs="Calibri"/>
                <w:color w:val="000000"/>
                <w:sz w:val="16"/>
                <w:szCs w:val="16"/>
              </w:rPr>
              <w:t>0.13</w:t>
            </w:r>
          </w:p>
        </w:tc>
        <w:tc>
          <w:tcPr>
            <w:tcW w:w="256" w:type="pct"/>
            <w:tcBorders>
              <w:left w:val="single" w:sz="8" w:space="0" w:color="auto"/>
            </w:tcBorders>
            <w:vAlign w:val="bottom"/>
          </w:tcPr>
          <w:p w14:paraId="775FACE4" w14:textId="77777777" w:rsidR="00147F3E" w:rsidRPr="00B15F99" w:rsidRDefault="00147F3E" w:rsidP="008B79F3">
            <w:pPr>
              <w:jc w:val="center"/>
              <w:rPr>
                <w:b/>
                <w:sz w:val="16"/>
                <w:szCs w:val="16"/>
              </w:rPr>
            </w:pPr>
            <w:r w:rsidRPr="00B15F99">
              <w:rPr>
                <w:rFonts w:ascii="Calibri" w:hAnsi="Calibri" w:cs="Calibri"/>
                <w:color w:val="000000"/>
                <w:sz w:val="16"/>
                <w:szCs w:val="16"/>
              </w:rPr>
              <w:t>3.79</w:t>
            </w:r>
          </w:p>
        </w:tc>
        <w:tc>
          <w:tcPr>
            <w:tcW w:w="256" w:type="pct"/>
            <w:vAlign w:val="bottom"/>
          </w:tcPr>
          <w:p w14:paraId="2C7890A1" w14:textId="77777777" w:rsidR="00147F3E" w:rsidRPr="00B15F99" w:rsidRDefault="00147F3E" w:rsidP="008B79F3">
            <w:pPr>
              <w:jc w:val="center"/>
              <w:rPr>
                <w:b/>
                <w:sz w:val="16"/>
                <w:szCs w:val="16"/>
              </w:rPr>
            </w:pPr>
            <w:r w:rsidRPr="00B15F99">
              <w:rPr>
                <w:rFonts w:ascii="Calibri" w:hAnsi="Calibri" w:cs="Calibri"/>
                <w:color w:val="000000"/>
                <w:sz w:val="16"/>
                <w:szCs w:val="16"/>
              </w:rPr>
              <w:t>1.65</w:t>
            </w:r>
          </w:p>
        </w:tc>
        <w:tc>
          <w:tcPr>
            <w:tcW w:w="256" w:type="pct"/>
            <w:vAlign w:val="bottom"/>
          </w:tcPr>
          <w:p w14:paraId="28513640" w14:textId="77777777" w:rsidR="00147F3E" w:rsidRPr="00B15F99" w:rsidRDefault="00147F3E" w:rsidP="008B79F3">
            <w:pPr>
              <w:jc w:val="center"/>
              <w:rPr>
                <w:b/>
                <w:sz w:val="16"/>
                <w:szCs w:val="16"/>
              </w:rPr>
            </w:pPr>
            <w:r w:rsidRPr="00B15F99">
              <w:rPr>
                <w:rFonts w:ascii="Calibri" w:hAnsi="Calibri" w:cs="Calibri"/>
                <w:color w:val="000000"/>
                <w:sz w:val="16"/>
                <w:szCs w:val="16"/>
              </w:rPr>
              <w:t>1.05</w:t>
            </w:r>
          </w:p>
        </w:tc>
        <w:tc>
          <w:tcPr>
            <w:tcW w:w="256" w:type="pct"/>
            <w:vAlign w:val="bottom"/>
          </w:tcPr>
          <w:p w14:paraId="4E9AECD9" w14:textId="77777777" w:rsidR="00147F3E" w:rsidRPr="00B15F99" w:rsidRDefault="00147F3E" w:rsidP="008B79F3">
            <w:pPr>
              <w:jc w:val="center"/>
              <w:rPr>
                <w:b/>
                <w:sz w:val="16"/>
                <w:szCs w:val="16"/>
              </w:rPr>
            </w:pPr>
            <w:r w:rsidRPr="00B15F99">
              <w:rPr>
                <w:rFonts w:ascii="Calibri" w:hAnsi="Calibri" w:cs="Calibri"/>
                <w:color w:val="000000"/>
                <w:sz w:val="16"/>
                <w:szCs w:val="16"/>
              </w:rPr>
              <w:t>0.67</w:t>
            </w:r>
          </w:p>
        </w:tc>
        <w:tc>
          <w:tcPr>
            <w:tcW w:w="230" w:type="pct"/>
            <w:vAlign w:val="bottom"/>
          </w:tcPr>
          <w:p w14:paraId="287D1222" w14:textId="77777777" w:rsidR="00147F3E" w:rsidRPr="00B15F99" w:rsidRDefault="00147F3E" w:rsidP="008B79F3">
            <w:pPr>
              <w:jc w:val="center"/>
              <w:rPr>
                <w:b/>
                <w:sz w:val="16"/>
                <w:szCs w:val="16"/>
              </w:rPr>
            </w:pPr>
            <w:r w:rsidRPr="00B15F99">
              <w:rPr>
                <w:rFonts w:ascii="Calibri" w:hAnsi="Calibri" w:cs="Calibri"/>
                <w:color w:val="000000"/>
                <w:sz w:val="16"/>
                <w:szCs w:val="16"/>
              </w:rPr>
              <w:t>0.27</w:t>
            </w:r>
          </w:p>
        </w:tc>
      </w:tr>
      <w:tr w:rsidR="00147F3E" w:rsidRPr="00106F1A" w14:paraId="5E21628F" w14:textId="77777777" w:rsidTr="008B79F3">
        <w:trPr>
          <w:jc w:val="center"/>
        </w:trPr>
        <w:tc>
          <w:tcPr>
            <w:tcW w:w="241" w:type="pct"/>
            <w:tcBorders>
              <w:right w:val="single" w:sz="8" w:space="0" w:color="auto"/>
            </w:tcBorders>
          </w:tcPr>
          <w:p w14:paraId="23B85263" w14:textId="77777777" w:rsidR="00147F3E" w:rsidRPr="00106F1A" w:rsidRDefault="00147F3E" w:rsidP="008B79F3">
            <w:pPr>
              <w:jc w:val="center"/>
              <w:rPr>
                <w:b/>
                <w:sz w:val="16"/>
                <w:szCs w:val="16"/>
              </w:rPr>
            </w:pPr>
            <w:r w:rsidRPr="00106F1A">
              <w:rPr>
                <w:b/>
                <w:sz w:val="16"/>
                <w:szCs w:val="16"/>
              </w:rPr>
              <w:t>41</w:t>
            </w:r>
          </w:p>
        </w:tc>
        <w:tc>
          <w:tcPr>
            <w:tcW w:w="181" w:type="pct"/>
            <w:tcBorders>
              <w:left w:val="single" w:sz="8" w:space="0" w:color="auto"/>
            </w:tcBorders>
            <w:vAlign w:val="bottom"/>
          </w:tcPr>
          <w:p w14:paraId="713D69D7" w14:textId="77777777" w:rsidR="00147F3E" w:rsidRPr="008236AB" w:rsidRDefault="00147F3E" w:rsidP="008B79F3">
            <w:pPr>
              <w:jc w:val="center"/>
              <w:rPr>
                <w:b/>
                <w:sz w:val="16"/>
                <w:szCs w:val="16"/>
              </w:rPr>
            </w:pPr>
            <w:r w:rsidRPr="008236AB">
              <w:rPr>
                <w:rFonts w:ascii="Calibri" w:hAnsi="Calibri" w:cs="Calibri"/>
                <w:color w:val="000000"/>
                <w:sz w:val="16"/>
                <w:szCs w:val="16"/>
              </w:rPr>
              <w:t>3.10</w:t>
            </w:r>
          </w:p>
        </w:tc>
        <w:tc>
          <w:tcPr>
            <w:tcW w:w="230" w:type="pct"/>
            <w:vAlign w:val="bottom"/>
          </w:tcPr>
          <w:p w14:paraId="5C12610E" w14:textId="77777777" w:rsidR="00147F3E" w:rsidRPr="008236AB" w:rsidRDefault="00147F3E" w:rsidP="008B79F3">
            <w:pPr>
              <w:jc w:val="center"/>
              <w:rPr>
                <w:b/>
                <w:sz w:val="16"/>
                <w:szCs w:val="16"/>
              </w:rPr>
            </w:pPr>
            <w:r w:rsidRPr="008236AB">
              <w:rPr>
                <w:rFonts w:ascii="Calibri" w:hAnsi="Calibri" w:cs="Calibri"/>
                <w:color w:val="000000"/>
                <w:sz w:val="16"/>
                <w:szCs w:val="16"/>
              </w:rPr>
              <w:t>0.53</w:t>
            </w:r>
          </w:p>
        </w:tc>
        <w:tc>
          <w:tcPr>
            <w:tcW w:w="230" w:type="pct"/>
            <w:vAlign w:val="bottom"/>
          </w:tcPr>
          <w:p w14:paraId="48222AFB" w14:textId="77777777" w:rsidR="00147F3E" w:rsidRPr="008236AB" w:rsidRDefault="00147F3E" w:rsidP="008B79F3">
            <w:pPr>
              <w:jc w:val="center"/>
              <w:rPr>
                <w:b/>
                <w:sz w:val="16"/>
                <w:szCs w:val="16"/>
              </w:rPr>
            </w:pPr>
            <w:r w:rsidRPr="008236AB">
              <w:rPr>
                <w:rFonts w:ascii="Calibri" w:hAnsi="Calibri" w:cs="Calibri"/>
                <w:color w:val="000000"/>
                <w:sz w:val="16"/>
                <w:szCs w:val="16"/>
              </w:rPr>
              <w:t>0.22</w:t>
            </w:r>
          </w:p>
        </w:tc>
        <w:tc>
          <w:tcPr>
            <w:tcW w:w="230" w:type="pct"/>
            <w:vAlign w:val="bottom"/>
          </w:tcPr>
          <w:p w14:paraId="61D7B14E" w14:textId="77777777" w:rsidR="00147F3E" w:rsidRPr="008236AB" w:rsidRDefault="00147F3E" w:rsidP="008B79F3">
            <w:pPr>
              <w:jc w:val="center"/>
              <w:rPr>
                <w:b/>
                <w:sz w:val="16"/>
                <w:szCs w:val="16"/>
              </w:rPr>
            </w:pPr>
            <w:r w:rsidRPr="008236AB">
              <w:rPr>
                <w:rFonts w:ascii="Calibri" w:hAnsi="Calibri" w:cs="Calibri"/>
                <w:color w:val="000000"/>
                <w:sz w:val="16"/>
                <w:szCs w:val="16"/>
              </w:rPr>
              <w:t>0.09</w:t>
            </w:r>
          </w:p>
        </w:tc>
        <w:tc>
          <w:tcPr>
            <w:tcW w:w="203" w:type="pct"/>
            <w:tcBorders>
              <w:right w:val="single" w:sz="8" w:space="0" w:color="auto"/>
            </w:tcBorders>
            <w:vAlign w:val="bottom"/>
          </w:tcPr>
          <w:p w14:paraId="2AB9DA2C" w14:textId="77777777" w:rsidR="00147F3E" w:rsidRPr="008236AB" w:rsidRDefault="00147F3E" w:rsidP="008B79F3">
            <w:pPr>
              <w:jc w:val="center"/>
              <w:rPr>
                <w:b/>
                <w:sz w:val="16"/>
                <w:szCs w:val="16"/>
              </w:rPr>
            </w:pPr>
            <w:r w:rsidRPr="008236AB">
              <w:rPr>
                <w:rFonts w:ascii="Calibri" w:hAnsi="Calibri" w:cs="Calibri"/>
                <w:color w:val="000000"/>
                <w:sz w:val="16"/>
                <w:szCs w:val="16"/>
              </w:rPr>
              <w:t>0.02</w:t>
            </w:r>
          </w:p>
        </w:tc>
        <w:tc>
          <w:tcPr>
            <w:tcW w:w="256" w:type="pct"/>
            <w:tcBorders>
              <w:left w:val="single" w:sz="8" w:space="0" w:color="auto"/>
            </w:tcBorders>
            <w:vAlign w:val="bottom"/>
          </w:tcPr>
          <w:p w14:paraId="36F3A5D9" w14:textId="77777777" w:rsidR="00147F3E" w:rsidRPr="0098726E" w:rsidRDefault="00147F3E" w:rsidP="008B79F3">
            <w:pPr>
              <w:jc w:val="center"/>
              <w:rPr>
                <w:b/>
                <w:sz w:val="16"/>
                <w:szCs w:val="16"/>
              </w:rPr>
            </w:pPr>
            <w:r w:rsidRPr="0098726E">
              <w:rPr>
                <w:rFonts w:ascii="Calibri" w:hAnsi="Calibri" w:cs="Calibri"/>
                <w:color w:val="000000"/>
                <w:sz w:val="16"/>
                <w:szCs w:val="16"/>
              </w:rPr>
              <w:t>2.14</w:t>
            </w:r>
          </w:p>
        </w:tc>
        <w:tc>
          <w:tcPr>
            <w:tcW w:w="256" w:type="pct"/>
            <w:vAlign w:val="bottom"/>
          </w:tcPr>
          <w:p w14:paraId="3C2E43D5" w14:textId="77777777" w:rsidR="00147F3E" w:rsidRPr="0098726E" w:rsidRDefault="00147F3E" w:rsidP="008B79F3">
            <w:pPr>
              <w:jc w:val="center"/>
              <w:rPr>
                <w:b/>
                <w:sz w:val="16"/>
                <w:szCs w:val="16"/>
              </w:rPr>
            </w:pPr>
            <w:r w:rsidRPr="0098726E">
              <w:rPr>
                <w:rFonts w:ascii="Calibri" w:hAnsi="Calibri" w:cs="Calibri"/>
                <w:color w:val="000000"/>
                <w:sz w:val="16"/>
                <w:szCs w:val="16"/>
              </w:rPr>
              <w:t>0.80</w:t>
            </w:r>
          </w:p>
        </w:tc>
        <w:tc>
          <w:tcPr>
            <w:tcW w:w="230" w:type="pct"/>
            <w:vAlign w:val="bottom"/>
          </w:tcPr>
          <w:p w14:paraId="55ED1F97" w14:textId="77777777" w:rsidR="00147F3E" w:rsidRPr="0098726E" w:rsidRDefault="00147F3E" w:rsidP="008B79F3">
            <w:pPr>
              <w:jc w:val="center"/>
              <w:rPr>
                <w:b/>
                <w:sz w:val="16"/>
                <w:szCs w:val="16"/>
              </w:rPr>
            </w:pPr>
            <w:r w:rsidRPr="0098726E">
              <w:rPr>
                <w:rFonts w:ascii="Calibri" w:hAnsi="Calibri" w:cs="Calibri"/>
                <w:color w:val="000000"/>
                <w:sz w:val="16"/>
                <w:szCs w:val="16"/>
              </w:rPr>
              <w:t>0.43</w:t>
            </w:r>
          </w:p>
        </w:tc>
        <w:tc>
          <w:tcPr>
            <w:tcW w:w="230" w:type="pct"/>
            <w:vAlign w:val="bottom"/>
          </w:tcPr>
          <w:p w14:paraId="04E1BC33" w14:textId="77777777" w:rsidR="00147F3E" w:rsidRPr="0098726E" w:rsidRDefault="00147F3E" w:rsidP="008B79F3">
            <w:pPr>
              <w:jc w:val="center"/>
              <w:rPr>
                <w:b/>
                <w:sz w:val="16"/>
                <w:szCs w:val="16"/>
              </w:rPr>
            </w:pPr>
            <w:r w:rsidRPr="0098726E">
              <w:rPr>
                <w:rFonts w:ascii="Calibri" w:hAnsi="Calibri" w:cs="Calibri"/>
                <w:color w:val="000000"/>
                <w:sz w:val="16"/>
                <w:szCs w:val="16"/>
              </w:rPr>
              <w:t>0.23</w:t>
            </w:r>
          </w:p>
        </w:tc>
        <w:tc>
          <w:tcPr>
            <w:tcW w:w="230" w:type="pct"/>
            <w:tcBorders>
              <w:right w:val="single" w:sz="8" w:space="0" w:color="auto"/>
            </w:tcBorders>
            <w:vAlign w:val="bottom"/>
          </w:tcPr>
          <w:p w14:paraId="62FDA9EC" w14:textId="77777777" w:rsidR="00147F3E" w:rsidRPr="0098726E" w:rsidRDefault="00147F3E" w:rsidP="008B79F3">
            <w:pPr>
              <w:jc w:val="center"/>
              <w:rPr>
                <w:b/>
                <w:sz w:val="16"/>
                <w:szCs w:val="16"/>
              </w:rPr>
            </w:pPr>
            <w:r w:rsidRPr="0098726E">
              <w:rPr>
                <w:rFonts w:ascii="Calibri" w:hAnsi="Calibri" w:cs="Calibri"/>
                <w:color w:val="000000"/>
                <w:sz w:val="16"/>
                <w:szCs w:val="16"/>
              </w:rPr>
              <w:t>0.06</w:t>
            </w:r>
          </w:p>
        </w:tc>
        <w:tc>
          <w:tcPr>
            <w:tcW w:w="256" w:type="pct"/>
            <w:tcBorders>
              <w:left w:val="single" w:sz="8" w:space="0" w:color="auto"/>
            </w:tcBorders>
            <w:vAlign w:val="bottom"/>
          </w:tcPr>
          <w:p w14:paraId="386CA1D2" w14:textId="77777777" w:rsidR="00147F3E" w:rsidRPr="00A90C9D" w:rsidRDefault="00147F3E" w:rsidP="008B79F3">
            <w:pPr>
              <w:jc w:val="center"/>
              <w:rPr>
                <w:b/>
                <w:sz w:val="16"/>
                <w:szCs w:val="16"/>
              </w:rPr>
            </w:pPr>
            <w:r w:rsidRPr="00A90C9D">
              <w:rPr>
                <w:rFonts w:ascii="Calibri" w:hAnsi="Calibri" w:cs="Calibri"/>
                <w:color w:val="000000"/>
                <w:sz w:val="16"/>
                <w:szCs w:val="16"/>
              </w:rPr>
              <w:t>3.51</w:t>
            </w:r>
          </w:p>
        </w:tc>
        <w:tc>
          <w:tcPr>
            <w:tcW w:w="256" w:type="pct"/>
            <w:vAlign w:val="bottom"/>
          </w:tcPr>
          <w:p w14:paraId="3A88BC06" w14:textId="77777777" w:rsidR="00147F3E" w:rsidRPr="00A90C9D" w:rsidRDefault="00147F3E" w:rsidP="008B79F3">
            <w:pPr>
              <w:jc w:val="center"/>
              <w:rPr>
                <w:b/>
                <w:sz w:val="16"/>
                <w:szCs w:val="16"/>
              </w:rPr>
            </w:pPr>
            <w:r w:rsidRPr="00A90C9D">
              <w:rPr>
                <w:rFonts w:ascii="Calibri" w:hAnsi="Calibri" w:cs="Calibri"/>
                <w:color w:val="000000"/>
                <w:sz w:val="16"/>
                <w:szCs w:val="16"/>
              </w:rPr>
              <w:t>1.39</w:t>
            </w:r>
          </w:p>
        </w:tc>
        <w:tc>
          <w:tcPr>
            <w:tcW w:w="256" w:type="pct"/>
            <w:vAlign w:val="bottom"/>
          </w:tcPr>
          <w:p w14:paraId="2AA1F7A4" w14:textId="77777777" w:rsidR="00147F3E" w:rsidRPr="00A90C9D" w:rsidRDefault="00147F3E" w:rsidP="008B79F3">
            <w:pPr>
              <w:jc w:val="center"/>
              <w:rPr>
                <w:b/>
                <w:sz w:val="16"/>
                <w:szCs w:val="16"/>
              </w:rPr>
            </w:pPr>
            <w:r w:rsidRPr="00A90C9D">
              <w:rPr>
                <w:rFonts w:ascii="Calibri" w:hAnsi="Calibri" w:cs="Calibri"/>
                <w:color w:val="000000"/>
                <w:sz w:val="16"/>
                <w:szCs w:val="16"/>
              </w:rPr>
              <w:t>0.78</w:t>
            </w:r>
          </w:p>
        </w:tc>
        <w:tc>
          <w:tcPr>
            <w:tcW w:w="230" w:type="pct"/>
            <w:vAlign w:val="bottom"/>
          </w:tcPr>
          <w:p w14:paraId="22A610AB" w14:textId="77777777" w:rsidR="00147F3E" w:rsidRPr="00A90C9D" w:rsidRDefault="00147F3E" w:rsidP="008B79F3">
            <w:pPr>
              <w:jc w:val="center"/>
              <w:rPr>
                <w:b/>
                <w:sz w:val="16"/>
                <w:szCs w:val="16"/>
              </w:rPr>
            </w:pPr>
            <w:r w:rsidRPr="00A90C9D">
              <w:rPr>
                <w:rFonts w:ascii="Calibri" w:hAnsi="Calibri" w:cs="Calibri"/>
                <w:color w:val="000000"/>
                <w:sz w:val="16"/>
                <w:szCs w:val="16"/>
              </w:rPr>
              <w:t>0.44</w:t>
            </w:r>
          </w:p>
        </w:tc>
        <w:tc>
          <w:tcPr>
            <w:tcW w:w="230" w:type="pct"/>
            <w:tcBorders>
              <w:right w:val="single" w:sz="8" w:space="0" w:color="auto"/>
            </w:tcBorders>
            <w:vAlign w:val="bottom"/>
          </w:tcPr>
          <w:p w14:paraId="57DA2B8A" w14:textId="77777777" w:rsidR="00147F3E" w:rsidRPr="00A90C9D" w:rsidRDefault="00147F3E" w:rsidP="008B79F3">
            <w:pPr>
              <w:jc w:val="center"/>
              <w:rPr>
                <w:b/>
                <w:sz w:val="16"/>
                <w:szCs w:val="16"/>
              </w:rPr>
            </w:pPr>
            <w:r w:rsidRPr="00A90C9D">
              <w:rPr>
                <w:rFonts w:ascii="Calibri" w:hAnsi="Calibri" w:cs="Calibri"/>
                <w:color w:val="000000"/>
                <w:sz w:val="16"/>
                <w:szCs w:val="16"/>
              </w:rPr>
              <w:t>0.13</w:t>
            </w:r>
          </w:p>
        </w:tc>
        <w:tc>
          <w:tcPr>
            <w:tcW w:w="256" w:type="pct"/>
            <w:tcBorders>
              <w:left w:val="single" w:sz="8" w:space="0" w:color="auto"/>
            </w:tcBorders>
            <w:vAlign w:val="bottom"/>
          </w:tcPr>
          <w:p w14:paraId="67C5288B" w14:textId="77777777" w:rsidR="00147F3E" w:rsidRPr="00B15F99" w:rsidRDefault="00147F3E" w:rsidP="008B79F3">
            <w:pPr>
              <w:jc w:val="center"/>
              <w:rPr>
                <w:b/>
                <w:sz w:val="16"/>
                <w:szCs w:val="16"/>
              </w:rPr>
            </w:pPr>
            <w:r w:rsidRPr="00B15F99">
              <w:rPr>
                <w:rFonts w:ascii="Calibri" w:hAnsi="Calibri" w:cs="Calibri"/>
                <w:color w:val="000000"/>
                <w:sz w:val="16"/>
                <w:szCs w:val="16"/>
              </w:rPr>
              <w:t>3.63</w:t>
            </w:r>
          </w:p>
        </w:tc>
        <w:tc>
          <w:tcPr>
            <w:tcW w:w="256" w:type="pct"/>
            <w:vAlign w:val="bottom"/>
          </w:tcPr>
          <w:p w14:paraId="11B14D6B" w14:textId="77777777" w:rsidR="00147F3E" w:rsidRPr="00B15F99" w:rsidRDefault="00147F3E" w:rsidP="008B79F3">
            <w:pPr>
              <w:jc w:val="center"/>
              <w:rPr>
                <w:b/>
                <w:sz w:val="16"/>
                <w:szCs w:val="16"/>
              </w:rPr>
            </w:pPr>
            <w:r w:rsidRPr="00B15F99">
              <w:rPr>
                <w:rFonts w:ascii="Calibri" w:hAnsi="Calibri" w:cs="Calibri"/>
                <w:color w:val="000000"/>
                <w:sz w:val="16"/>
                <w:szCs w:val="16"/>
              </w:rPr>
              <w:t>1.58</w:t>
            </w:r>
          </w:p>
        </w:tc>
        <w:tc>
          <w:tcPr>
            <w:tcW w:w="256" w:type="pct"/>
            <w:vAlign w:val="bottom"/>
          </w:tcPr>
          <w:p w14:paraId="59F3AB15" w14:textId="77777777" w:rsidR="00147F3E" w:rsidRPr="00B15F99" w:rsidRDefault="00147F3E" w:rsidP="008B79F3">
            <w:pPr>
              <w:jc w:val="center"/>
              <w:rPr>
                <w:b/>
                <w:sz w:val="16"/>
                <w:szCs w:val="16"/>
              </w:rPr>
            </w:pPr>
            <w:r w:rsidRPr="00B15F99">
              <w:rPr>
                <w:rFonts w:ascii="Calibri" w:hAnsi="Calibri" w:cs="Calibri"/>
                <w:color w:val="000000"/>
                <w:sz w:val="16"/>
                <w:szCs w:val="16"/>
              </w:rPr>
              <w:t>1.00</w:t>
            </w:r>
          </w:p>
        </w:tc>
        <w:tc>
          <w:tcPr>
            <w:tcW w:w="256" w:type="pct"/>
            <w:vAlign w:val="bottom"/>
          </w:tcPr>
          <w:p w14:paraId="73F71AB8" w14:textId="77777777" w:rsidR="00147F3E" w:rsidRPr="00B15F99" w:rsidRDefault="00147F3E" w:rsidP="008B79F3">
            <w:pPr>
              <w:jc w:val="center"/>
              <w:rPr>
                <w:b/>
                <w:sz w:val="16"/>
                <w:szCs w:val="16"/>
              </w:rPr>
            </w:pPr>
            <w:r w:rsidRPr="00B15F99">
              <w:rPr>
                <w:rFonts w:ascii="Calibri" w:hAnsi="Calibri" w:cs="Calibri"/>
                <w:color w:val="000000"/>
                <w:sz w:val="16"/>
                <w:szCs w:val="16"/>
              </w:rPr>
              <w:t>0.64</w:t>
            </w:r>
          </w:p>
        </w:tc>
        <w:tc>
          <w:tcPr>
            <w:tcW w:w="230" w:type="pct"/>
            <w:vAlign w:val="bottom"/>
          </w:tcPr>
          <w:p w14:paraId="69C8F9BB" w14:textId="77777777" w:rsidR="00147F3E" w:rsidRPr="00B15F99" w:rsidRDefault="00147F3E" w:rsidP="008B79F3">
            <w:pPr>
              <w:jc w:val="center"/>
              <w:rPr>
                <w:b/>
                <w:sz w:val="16"/>
                <w:szCs w:val="16"/>
              </w:rPr>
            </w:pPr>
            <w:r w:rsidRPr="00B15F99">
              <w:rPr>
                <w:rFonts w:ascii="Calibri" w:hAnsi="Calibri" w:cs="Calibri"/>
                <w:color w:val="000000"/>
                <w:sz w:val="16"/>
                <w:szCs w:val="16"/>
              </w:rPr>
              <w:t>0.26</w:t>
            </w:r>
          </w:p>
        </w:tc>
      </w:tr>
      <w:tr w:rsidR="00147F3E" w:rsidRPr="00106F1A" w14:paraId="1C4E2AF2" w14:textId="77777777" w:rsidTr="008B79F3">
        <w:trPr>
          <w:jc w:val="center"/>
        </w:trPr>
        <w:tc>
          <w:tcPr>
            <w:tcW w:w="241" w:type="pct"/>
            <w:tcBorders>
              <w:right w:val="single" w:sz="8" w:space="0" w:color="auto"/>
            </w:tcBorders>
          </w:tcPr>
          <w:p w14:paraId="41CEE9CE" w14:textId="77777777" w:rsidR="00147F3E" w:rsidRPr="00106F1A" w:rsidRDefault="00147F3E" w:rsidP="008B79F3">
            <w:pPr>
              <w:jc w:val="center"/>
              <w:rPr>
                <w:b/>
                <w:sz w:val="16"/>
                <w:szCs w:val="16"/>
              </w:rPr>
            </w:pPr>
            <w:r w:rsidRPr="00106F1A">
              <w:rPr>
                <w:b/>
                <w:sz w:val="16"/>
                <w:szCs w:val="16"/>
              </w:rPr>
              <w:t>42</w:t>
            </w:r>
          </w:p>
        </w:tc>
        <w:tc>
          <w:tcPr>
            <w:tcW w:w="181" w:type="pct"/>
            <w:tcBorders>
              <w:left w:val="single" w:sz="8" w:space="0" w:color="auto"/>
            </w:tcBorders>
            <w:vAlign w:val="bottom"/>
          </w:tcPr>
          <w:p w14:paraId="39EC6638" w14:textId="77777777" w:rsidR="00147F3E" w:rsidRPr="008236AB" w:rsidRDefault="00147F3E" w:rsidP="008B79F3">
            <w:pPr>
              <w:jc w:val="center"/>
              <w:rPr>
                <w:b/>
                <w:sz w:val="16"/>
                <w:szCs w:val="16"/>
              </w:rPr>
            </w:pPr>
            <w:r w:rsidRPr="008236AB">
              <w:rPr>
                <w:rFonts w:ascii="Calibri" w:hAnsi="Calibri" w:cs="Calibri"/>
                <w:color w:val="000000"/>
                <w:sz w:val="16"/>
                <w:szCs w:val="16"/>
              </w:rPr>
              <w:t>2.97</w:t>
            </w:r>
          </w:p>
        </w:tc>
        <w:tc>
          <w:tcPr>
            <w:tcW w:w="230" w:type="pct"/>
            <w:vAlign w:val="bottom"/>
          </w:tcPr>
          <w:p w14:paraId="3D1A38C7" w14:textId="77777777" w:rsidR="00147F3E" w:rsidRPr="008236AB" w:rsidRDefault="00147F3E" w:rsidP="008B79F3">
            <w:pPr>
              <w:jc w:val="center"/>
              <w:rPr>
                <w:b/>
                <w:sz w:val="16"/>
                <w:szCs w:val="16"/>
              </w:rPr>
            </w:pPr>
            <w:r w:rsidRPr="008236AB">
              <w:rPr>
                <w:rFonts w:ascii="Calibri" w:hAnsi="Calibri" w:cs="Calibri"/>
                <w:color w:val="000000"/>
                <w:sz w:val="16"/>
                <w:szCs w:val="16"/>
              </w:rPr>
              <w:t>0.50</w:t>
            </w:r>
          </w:p>
        </w:tc>
        <w:tc>
          <w:tcPr>
            <w:tcW w:w="230" w:type="pct"/>
            <w:vAlign w:val="bottom"/>
          </w:tcPr>
          <w:p w14:paraId="3200FA3E" w14:textId="77777777" w:rsidR="00147F3E" w:rsidRPr="008236AB" w:rsidRDefault="00147F3E" w:rsidP="008B79F3">
            <w:pPr>
              <w:jc w:val="center"/>
              <w:rPr>
                <w:b/>
                <w:sz w:val="16"/>
                <w:szCs w:val="16"/>
              </w:rPr>
            </w:pPr>
            <w:r w:rsidRPr="008236AB">
              <w:rPr>
                <w:rFonts w:ascii="Calibri" w:hAnsi="Calibri" w:cs="Calibri"/>
                <w:color w:val="000000"/>
                <w:sz w:val="16"/>
                <w:szCs w:val="16"/>
              </w:rPr>
              <w:t>0.21</w:t>
            </w:r>
          </w:p>
        </w:tc>
        <w:tc>
          <w:tcPr>
            <w:tcW w:w="230" w:type="pct"/>
            <w:vAlign w:val="bottom"/>
          </w:tcPr>
          <w:p w14:paraId="6A8CEF18" w14:textId="77777777" w:rsidR="00147F3E" w:rsidRPr="008236AB" w:rsidRDefault="00147F3E" w:rsidP="008B79F3">
            <w:pPr>
              <w:jc w:val="center"/>
              <w:rPr>
                <w:b/>
                <w:sz w:val="16"/>
                <w:szCs w:val="16"/>
              </w:rPr>
            </w:pPr>
            <w:r w:rsidRPr="008236AB">
              <w:rPr>
                <w:rFonts w:ascii="Calibri" w:hAnsi="Calibri" w:cs="Calibri"/>
                <w:color w:val="000000"/>
                <w:sz w:val="16"/>
                <w:szCs w:val="16"/>
              </w:rPr>
              <w:t>0.09</w:t>
            </w:r>
          </w:p>
        </w:tc>
        <w:tc>
          <w:tcPr>
            <w:tcW w:w="203" w:type="pct"/>
            <w:tcBorders>
              <w:right w:val="single" w:sz="8" w:space="0" w:color="auto"/>
            </w:tcBorders>
            <w:vAlign w:val="bottom"/>
          </w:tcPr>
          <w:p w14:paraId="3BBD4C01" w14:textId="77777777" w:rsidR="00147F3E" w:rsidRPr="008236AB" w:rsidRDefault="00147F3E" w:rsidP="008B79F3">
            <w:pPr>
              <w:jc w:val="center"/>
              <w:rPr>
                <w:b/>
                <w:sz w:val="16"/>
                <w:szCs w:val="16"/>
              </w:rPr>
            </w:pPr>
            <w:r w:rsidRPr="008236AB">
              <w:rPr>
                <w:rFonts w:ascii="Calibri" w:hAnsi="Calibri" w:cs="Calibri"/>
                <w:color w:val="000000"/>
                <w:sz w:val="16"/>
                <w:szCs w:val="16"/>
              </w:rPr>
              <w:t>0.02</w:t>
            </w:r>
          </w:p>
        </w:tc>
        <w:tc>
          <w:tcPr>
            <w:tcW w:w="256" w:type="pct"/>
            <w:tcBorders>
              <w:left w:val="single" w:sz="8" w:space="0" w:color="auto"/>
            </w:tcBorders>
            <w:vAlign w:val="bottom"/>
          </w:tcPr>
          <w:p w14:paraId="6819857F" w14:textId="77777777" w:rsidR="00147F3E" w:rsidRPr="0098726E" w:rsidRDefault="00147F3E" w:rsidP="008B79F3">
            <w:pPr>
              <w:jc w:val="center"/>
              <w:rPr>
                <w:b/>
                <w:sz w:val="16"/>
                <w:szCs w:val="16"/>
              </w:rPr>
            </w:pPr>
            <w:r w:rsidRPr="0098726E">
              <w:rPr>
                <w:rFonts w:ascii="Calibri" w:hAnsi="Calibri" w:cs="Calibri"/>
                <w:color w:val="000000"/>
                <w:sz w:val="16"/>
                <w:szCs w:val="16"/>
              </w:rPr>
              <w:t>2.05</w:t>
            </w:r>
          </w:p>
        </w:tc>
        <w:tc>
          <w:tcPr>
            <w:tcW w:w="256" w:type="pct"/>
            <w:vAlign w:val="bottom"/>
          </w:tcPr>
          <w:p w14:paraId="36234FC0" w14:textId="77777777" w:rsidR="00147F3E" w:rsidRPr="0098726E" w:rsidRDefault="00147F3E" w:rsidP="008B79F3">
            <w:pPr>
              <w:jc w:val="center"/>
              <w:rPr>
                <w:b/>
                <w:sz w:val="16"/>
                <w:szCs w:val="16"/>
              </w:rPr>
            </w:pPr>
            <w:r w:rsidRPr="0098726E">
              <w:rPr>
                <w:rFonts w:ascii="Calibri" w:hAnsi="Calibri" w:cs="Calibri"/>
                <w:color w:val="000000"/>
                <w:sz w:val="16"/>
                <w:szCs w:val="16"/>
              </w:rPr>
              <w:t>0.77</w:t>
            </w:r>
          </w:p>
        </w:tc>
        <w:tc>
          <w:tcPr>
            <w:tcW w:w="230" w:type="pct"/>
            <w:vAlign w:val="bottom"/>
          </w:tcPr>
          <w:p w14:paraId="03B740D6" w14:textId="77777777" w:rsidR="00147F3E" w:rsidRPr="0098726E" w:rsidRDefault="00147F3E" w:rsidP="008B79F3">
            <w:pPr>
              <w:jc w:val="center"/>
              <w:rPr>
                <w:b/>
                <w:sz w:val="16"/>
                <w:szCs w:val="16"/>
              </w:rPr>
            </w:pPr>
            <w:r w:rsidRPr="0098726E">
              <w:rPr>
                <w:rFonts w:ascii="Calibri" w:hAnsi="Calibri" w:cs="Calibri"/>
                <w:color w:val="000000"/>
                <w:sz w:val="16"/>
                <w:szCs w:val="16"/>
              </w:rPr>
              <w:t>0.41</w:t>
            </w:r>
          </w:p>
        </w:tc>
        <w:tc>
          <w:tcPr>
            <w:tcW w:w="230" w:type="pct"/>
            <w:vAlign w:val="bottom"/>
          </w:tcPr>
          <w:p w14:paraId="283EFB2E" w14:textId="77777777" w:rsidR="00147F3E" w:rsidRPr="0098726E" w:rsidRDefault="00147F3E" w:rsidP="008B79F3">
            <w:pPr>
              <w:jc w:val="center"/>
              <w:rPr>
                <w:b/>
                <w:sz w:val="16"/>
                <w:szCs w:val="16"/>
              </w:rPr>
            </w:pPr>
            <w:r w:rsidRPr="0098726E">
              <w:rPr>
                <w:rFonts w:ascii="Calibri" w:hAnsi="Calibri" w:cs="Calibri"/>
                <w:color w:val="000000"/>
                <w:sz w:val="16"/>
                <w:szCs w:val="16"/>
              </w:rPr>
              <w:t>0.22</w:t>
            </w:r>
          </w:p>
        </w:tc>
        <w:tc>
          <w:tcPr>
            <w:tcW w:w="230" w:type="pct"/>
            <w:tcBorders>
              <w:right w:val="single" w:sz="8" w:space="0" w:color="auto"/>
            </w:tcBorders>
            <w:vAlign w:val="bottom"/>
          </w:tcPr>
          <w:p w14:paraId="1336D859" w14:textId="77777777" w:rsidR="00147F3E" w:rsidRPr="0098726E" w:rsidRDefault="00147F3E" w:rsidP="008B79F3">
            <w:pPr>
              <w:jc w:val="center"/>
              <w:rPr>
                <w:b/>
                <w:sz w:val="16"/>
                <w:szCs w:val="16"/>
              </w:rPr>
            </w:pPr>
            <w:r w:rsidRPr="0098726E">
              <w:rPr>
                <w:rFonts w:ascii="Calibri" w:hAnsi="Calibri" w:cs="Calibri"/>
                <w:color w:val="000000"/>
                <w:sz w:val="16"/>
                <w:szCs w:val="16"/>
              </w:rPr>
              <w:t>0.06</w:t>
            </w:r>
          </w:p>
        </w:tc>
        <w:tc>
          <w:tcPr>
            <w:tcW w:w="256" w:type="pct"/>
            <w:tcBorders>
              <w:left w:val="single" w:sz="8" w:space="0" w:color="auto"/>
            </w:tcBorders>
            <w:vAlign w:val="bottom"/>
          </w:tcPr>
          <w:p w14:paraId="3A16907F" w14:textId="77777777" w:rsidR="00147F3E" w:rsidRPr="00A90C9D" w:rsidRDefault="00147F3E" w:rsidP="008B79F3">
            <w:pPr>
              <w:jc w:val="center"/>
              <w:rPr>
                <w:b/>
                <w:sz w:val="16"/>
                <w:szCs w:val="16"/>
              </w:rPr>
            </w:pPr>
            <w:r w:rsidRPr="00A90C9D">
              <w:rPr>
                <w:rFonts w:ascii="Calibri" w:hAnsi="Calibri" w:cs="Calibri"/>
                <w:color w:val="000000"/>
                <w:sz w:val="16"/>
                <w:szCs w:val="16"/>
              </w:rPr>
              <w:t>3.35</w:t>
            </w:r>
          </w:p>
        </w:tc>
        <w:tc>
          <w:tcPr>
            <w:tcW w:w="256" w:type="pct"/>
            <w:vAlign w:val="bottom"/>
          </w:tcPr>
          <w:p w14:paraId="0EB21A87" w14:textId="77777777" w:rsidR="00147F3E" w:rsidRPr="00A90C9D" w:rsidRDefault="00147F3E" w:rsidP="008B79F3">
            <w:pPr>
              <w:jc w:val="center"/>
              <w:rPr>
                <w:b/>
                <w:sz w:val="16"/>
                <w:szCs w:val="16"/>
              </w:rPr>
            </w:pPr>
            <w:r w:rsidRPr="00A90C9D">
              <w:rPr>
                <w:rFonts w:ascii="Calibri" w:hAnsi="Calibri" w:cs="Calibri"/>
                <w:color w:val="000000"/>
                <w:sz w:val="16"/>
                <w:szCs w:val="16"/>
              </w:rPr>
              <w:t>1.33</w:t>
            </w:r>
          </w:p>
        </w:tc>
        <w:tc>
          <w:tcPr>
            <w:tcW w:w="256" w:type="pct"/>
            <w:vAlign w:val="bottom"/>
          </w:tcPr>
          <w:p w14:paraId="61B05DF8" w14:textId="77777777" w:rsidR="00147F3E" w:rsidRPr="00A90C9D" w:rsidRDefault="00147F3E" w:rsidP="008B79F3">
            <w:pPr>
              <w:jc w:val="center"/>
              <w:rPr>
                <w:b/>
                <w:sz w:val="16"/>
                <w:szCs w:val="16"/>
              </w:rPr>
            </w:pPr>
            <w:r w:rsidRPr="00A90C9D">
              <w:rPr>
                <w:rFonts w:ascii="Calibri" w:hAnsi="Calibri" w:cs="Calibri"/>
                <w:color w:val="000000"/>
                <w:sz w:val="16"/>
                <w:szCs w:val="16"/>
              </w:rPr>
              <w:t>0.75</w:t>
            </w:r>
          </w:p>
        </w:tc>
        <w:tc>
          <w:tcPr>
            <w:tcW w:w="230" w:type="pct"/>
            <w:vAlign w:val="bottom"/>
          </w:tcPr>
          <w:p w14:paraId="4611E463" w14:textId="77777777" w:rsidR="00147F3E" w:rsidRPr="00A90C9D" w:rsidRDefault="00147F3E" w:rsidP="008B79F3">
            <w:pPr>
              <w:jc w:val="center"/>
              <w:rPr>
                <w:b/>
                <w:sz w:val="16"/>
                <w:szCs w:val="16"/>
              </w:rPr>
            </w:pPr>
            <w:r w:rsidRPr="00A90C9D">
              <w:rPr>
                <w:rFonts w:ascii="Calibri" w:hAnsi="Calibri" w:cs="Calibri"/>
                <w:color w:val="000000"/>
                <w:sz w:val="16"/>
                <w:szCs w:val="16"/>
              </w:rPr>
              <w:t>0.42</w:t>
            </w:r>
          </w:p>
        </w:tc>
        <w:tc>
          <w:tcPr>
            <w:tcW w:w="230" w:type="pct"/>
            <w:tcBorders>
              <w:right w:val="single" w:sz="8" w:space="0" w:color="auto"/>
            </w:tcBorders>
            <w:vAlign w:val="bottom"/>
          </w:tcPr>
          <w:p w14:paraId="37737605" w14:textId="77777777" w:rsidR="00147F3E" w:rsidRPr="00A90C9D" w:rsidRDefault="00147F3E" w:rsidP="008B79F3">
            <w:pPr>
              <w:jc w:val="center"/>
              <w:rPr>
                <w:b/>
                <w:sz w:val="16"/>
                <w:szCs w:val="16"/>
              </w:rPr>
            </w:pPr>
            <w:r w:rsidRPr="00A90C9D">
              <w:rPr>
                <w:rFonts w:ascii="Calibri" w:hAnsi="Calibri" w:cs="Calibri"/>
                <w:color w:val="000000"/>
                <w:sz w:val="16"/>
                <w:szCs w:val="16"/>
              </w:rPr>
              <w:t>0.12</w:t>
            </w:r>
          </w:p>
        </w:tc>
        <w:tc>
          <w:tcPr>
            <w:tcW w:w="256" w:type="pct"/>
            <w:tcBorders>
              <w:left w:val="single" w:sz="8" w:space="0" w:color="auto"/>
            </w:tcBorders>
            <w:vAlign w:val="bottom"/>
          </w:tcPr>
          <w:p w14:paraId="63835F4D" w14:textId="77777777" w:rsidR="00147F3E" w:rsidRPr="00B15F99" w:rsidRDefault="00147F3E" w:rsidP="008B79F3">
            <w:pPr>
              <w:jc w:val="center"/>
              <w:rPr>
                <w:b/>
                <w:sz w:val="16"/>
                <w:szCs w:val="16"/>
              </w:rPr>
            </w:pPr>
            <w:r w:rsidRPr="00B15F99">
              <w:rPr>
                <w:rFonts w:ascii="Calibri" w:hAnsi="Calibri" w:cs="Calibri"/>
                <w:color w:val="000000"/>
                <w:sz w:val="16"/>
                <w:szCs w:val="16"/>
              </w:rPr>
              <w:t>3.47</w:t>
            </w:r>
          </w:p>
        </w:tc>
        <w:tc>
          <w:tcPr>
            <w:tcW w:w="256" w:type="pct"/>
            <w:vAlign w:val="bottom"/>
          </w:tcPr>
          <w:p w14:paraId="41EC03BC" w14:textId="77777777" w:rsidR="00147F3E" w:rsidRPr="00B15F99" w:rsidRDefault="00147F3E" w:rsidP="008B79F3">
            <w:pPr>
              <w:jc w:val="center"/>
              <w:rPr>
                <w:b/>
                <w:sz w:val="16"/>
                <w:szCs w:val="16"/>
              </w:rPr>
            </w:pPr>
            <w:r w:rsidRPr="00B15F99">
              <w:rPr>
                <w:rFonts w:ascii="Calibri" w:hAnsi="Calibri" w:cs="Calibri"/>
                <w:color w:val="000000"/>
                <w:sz w:val="16"/>
                <w:szCs w:val="16"/>
              </w:rPr>
              <w:t>1.51</w:t>
            </w:r>
          </w:p>
        </w:tc>
        <w:tc>
          <w:tcPr>
            <w:tcW w:w="256" w:type="pct"/>
            <w:vAlign w:val="bottom"/>
          </w:tcPr>
          <w:p w14:paraId="16581951" w14:textId="77777777" w:rsidR="00147F3E" w:rsidRPr="00B15F99" w:rsidRDefault="00147F3E" w:rsidP="008B79F3">
            <w:pPr>
              <w:jc w:val="center"/>
              <w:rPr>
                <w:b/>
                <w:sz w:val="16"/>
                <w:szCs w:val="16"/>
              </w:rPr>
            </w:pPr>
            <w:r w:rsidRPr="00B15F99">
              <w:rPr>
                <w:rFonts w:ascii="Calibri" w:hAnsi="Calibri" w:cs="Calibri"/>
                <w:color w:val="000000"/>
                <w:sz w:val="16"/>
                <w:szCs w:val="16"/>
              </w:rPr>
              <w:t>0.96</w:t>
            </w:r>
          </w:p>
        </w:tc>
        <w:tc>
          <w:tcPr>
            <w:tcW w:w="256" w:type="pct"/>
            <w:vAlign w:val="bottom"/>
          </w:tcPr>
          <w:p w14:paraId="4CCFFFFB" w14:textId="77777777" w:rsidR="00147F3E" w:rsidRPr="00B15F99" w:rsidRDefault="00147F3E" w:rsidP="008B79F3">
            <w:pPr>
              <w:jc w:val="center"/>
              <w:rPr>
                <w:b/>
                <w:sz w:val="16"/>
                <w:szCs w:val="16"/>
              </w:rPr>
            </w:pPr>
            <w:r w:rsidRPr="00B15F99">
              <w:rPr>
                <w:rFonts w:ascii="Calibri" w:hAnsi="Calibri" w:cs="Calibri"/>
                <w:color w:val="000000"/>
                <w:sz w:val="16"/>
                <w:szCs w:val="16"/>
              </w:rPr>
              <w:t>0.61</w:t>
            </w:r>
          </w:p>
        </w:tc>
        <w:tc>
          <w:tcPr>
            <w:tcW w:w="230" w:type="pct"/>
            <w:vAlign w:val="bottom"/>
          </w:tcPr>
          <w:p w14:paraId="629C2BEE" w14:textId="77777777" w:rsidR="00147F3E" w:rsidRPr="00B15F99" w:rsidRDefault="00147F3E" w:rsidP="008B79F3">
            <w:pPr>
              <w:jc w:val="center"/>
              <w:rPr>
                <w:b/>
                <w:sz w:val="16"/>
                <w:szCs w:val="16"/>
              </w:rPr>
            </w:pPr>
            <w:r w:rsidRPr="00B15F99">
              <w:rPr>
                <w:rFonts w:ascii="Calibri" w:hAnsi="Calibri" w:cs="Calibri"/>
                <w:color w:val="000000"/>
                <w:sz w:val="16"/>
                <w:szCs w:val="16"/>
              </w:rPr>
              <w:t>0.25</w:t>
            </w:r>
          </w:p>
        </w:tc>
      </w:tr>
      <w:tr w:rsidR="00147F3E" w:rsidRPr="00106F1A" w14:paraId="2B7324EC" w14:textId="77777777" w:rsidTr="008B79F3">
        <w:trPr>
          <w:jc w:val="center"/>
        </w:trPr>
        <w:tc>
          <w:tcPr>
            <w:tcW w:w="241" w:type="pct"/>
            <w:tcBorders>
              <w:right w:val="single" w:sz="8" w:space="0" w:color="auto"/>
            </w:tcBorders>
          </w:tcPr>
          <w:p w14:paraId="7DD24573" w14:textId="77777777" w:rsidR="00147F3E" w:rsidRPr="00106F1A" w:rsidRDefault="00147F3E" w:rsidP="008B79F3">
            <w:pPr>
              <w:jc w:val="center"/>
              <w:rPr>
                <w:b/>
                <w:sz w:val="16"/>
                <w:szCs w:val="16"/>
              </w:rPr>
            </w:pPr>
            <w:r w:rsidRPr="00106F1A">
              <w:rPr>
                <w:b/>
                <w:sz w:val="16"/>
                <w:szCs w:val="16"/>
              </w:rPr>
              <w:t>43</w:t>
            </w:r>
          </w:p>
        </w:tc>
        <w:tc>
          <w:tcPr>
            <w:tcW w:w="181" w:type="pct"/>
            <w:tcBorders>
              <w:left w:val="single" w:sz="8" w:space="0" w:color="auto"/>
            </w:tcBorders>
            <w:vAlign w:val="bottom"/>
          </w:tcPr>
          <w:p w14:paraId="06BF4E2F" w14:textId="77777777" w:rsidR="00147F3E" w:rsidRPr="008236AB" w:rsidRDefault="00147F3E" w:rsidP="008B79F3">
            <w:pPr>
              <w:jc w:val="center"/>
              <w:rPr>
                <w:b/>
                <w:sz w:val="16"/>
                <w:szCs w:val="16"/>
              </w:rPr>
            </w:pPr>
            <w:r w:rsidRPr="008236AB">
              <w:rPr>
                <w:rFonts w:ascii="Calibri" w:hAnsi="Calibri" w:cs="Calibri"/>
                <w:color w:val="000000"/>
                <w:sz w:val="16"/>
                <w:szCs w:val="16"/>
              </w:rPr>
              <w:t>2.84</w:t>
            </w:r>
          </w:p>
        </w:tc>
        <w:tc>
          <w:tcPr>
            <w:tcW w:w="230" w:type="pct"/>
            <w:vAlign w:val="bottom"/>
          </w:tcPr>
          <w:p w14:paraId="742708DC" w14:textId="77777777" w:rsidR="00147F3E" w:rsidRPr="008236AB" w:rsidRDefault="00147F3E" w:rsidP="008B79F3">
            <w:pPr>
              <w:jc w:val="center"/>
              <w:rPr>
                <w:b/>
                <w:sz w:val="16"/>
                <w:szCs w:val="16"/>
              </w:rPr>
            </w:pPr>
            <w:r w:rsidRPr="008236AB">
              <w:rPr>
                <w:rFonts w:ascii="Calibri" w:hAnsi="Calibri" w:cs="Calibri"/>
                <w:color w:val="000000"/>
                <w:sz w:val="16"/>
                <w:szCs w:val="16"/>
              </w:rPr>
              <w:t>0.48</w:t>
            </w:r>
          </w:p>
        </w:tc>
        <w:tc>
          <w:tcPr>
            <w:tcW w:w="230" w:type="pct"/>
            <w:vAlign w:val="bottom"/>
          </w:tcPr>
          <w:p w14:paraId="188BCB12" w14:textId="77777777" w:rsidR="00147F3E" w:rsidRPr="008236AB" w:rsidRDefault="00147F3E" w:rsidP="008B79F3">
            <w:pPr>
              <w:jc w:val="center"/>
              <w:rPr>
                <w:b/>
                <w:sz w:val="16"/>
                <w:szCs w:val="16"/>
              </w:rPr>
            </w:pPr>
            <w:r w:rsidRPr="008236AB">
              <w:rPr>
                <w:rFonts w:ascii="Calibri" w:hAnsi="Calibri" w:cs="Calibri"/>
                <w:color w:val="000000"/>
                <w:sz w:val="16"/>
                <w:szCs w:val="16"/>
              </w:rPr>
              <w:t>0.20</w:t>
            </w:r>
          </w:p>
        </w:tc>
        <w:tc>
          <w:tcPr>
            <w:tcW w:w="230" w:type="pct"/>
            <w:vAlign w:val="bottom"/>
          </w:tcPr>
          <w:p w14:paraId="45FA41CA" w14:textId="77777777" w:rsidR="00147F3E" w:rsidRPr="008236AB" w:rsidRDefault="00147F3E" w:rsidP="008B79F3">
            <w:pPr>
              <w:jc w:val="center"/>
              <w:rPr>
                <w:b/>
                <w:sz w:val="16"/>
                <w:szCs w:val="16"/>
              </w:rPr>
            </w:pPr>
            <w:r w:rsidRPr="008236AB">
              <w:rPr>
                <w:rFonts w:ascii="Calibri" w:hAnsi="Calibri" w:cs="Calibri"/>
                <w:color w:val="000000"/>
                <w:sz w:val="16"/>
                <w:szCs w:val="16"/>
              </w:rPr>
              <w:t>0.08</w:t>
            </w:r>
          </w:p>
        </w:tc>
        <w:tc>
          <w:tcPr>
            <w:tcW w:w="203" w:type="pct"/>
            <w:tcBorders>
              <w:right w:val="single" w:sz="8" w:space="0" w:color="auto"/>
            </w:tcBorders>
            <w:vAlign w:val="bottom"/>
          </w:tcPr>
          <w:p w14:paraId="2CBAAA77" w14:textId="77777777" w:rsidR="00147F3E" w:rsidRPr="008236AB" w:rsidRDefault="00147F3E" w:rsidP="008B79F3">
            <w:pPr>
              <w:jc w:val="center"/>
              <w:rPr>
                <w:b/>
                <w:sz w:val="16"/>
                <w:szCs w:val="16"/>
              </w:rPr>
            </w:pPr>
            <w:r w:rsidRPr="008236AB">
              <w:rPr>
                <w:rFonts w:ascii="Calibri" w:hAnsi="Calibri" w:cs="Calibri"/>
                <w:color w:val="000000"/>
                <w:sz w:val="16"/>
                <w:szCs w:val="16"/>
              </w:rPr>
              <w:t>0.02</w:t>
            </w:r>
          </w:p>
        </w:tc>
        <w:tc>
          <w:tcPr>
            <w:tcW w:w="256" w:type="pct"/>
            <w:tcBorders>
              <w:left w:val="single" w:sz="8" w:space="0" w:color="auto"/>
            </w:tcBorders>
            <w:vAlign w:val="bottom"/>
          </w:tcPr>
          <w:p w14:paraId="102A6708" w14:textId="77777777" w:rsidR="00147F3E" w:rsidRPr="0098726E" w:rsidRDefault="00147F3E" w:rsidP="008B79F3">
            <w:pPr>
              <w:jc w:val="center"/>
              <w:rPr>
                <w:b/>
                <w:sz w:val="16"/>
                <w:szCs w:val="16"/>
              </w:rPr>
            </w:pPr>
            <w:r w:rsidRPr="0098726E">
              <w:rPr>
                <w:rFonts w:ascii="Calibri" w:hAnsi="Calibri" w:cs="Calibri"/>
                <w:color w:val="000000"/>
                <w:sz w:val="16"/>
                <w:szCs w:val="16"/>
              </w:rPr>
              <w:t>1.96</w:t>
            </w:r>
          </w:p>
        </w:tc>
        <w:tc>
          <w:tcPr>
            <w:tcW w:w="256" w:type="pct"/>
            <w:vAlign w:val="bottom"/>
          </w:tcPr>
          <w:p w14:paraId="45BF628A" w14:textId="77777777" w:rsidR="00147F3E" w:rsidRPr="0098726E" w:rsidRDefault="00147F3E" w:rsidP="008B79F3">
            <w:pPr>
              <w:jc w:val="center"/>
              <w:rPr>
                <w:b/>
                <w:sz w:val="16"/>
                <w:szCs w:val="16"/>
              </w:rPr>
            </w:pPr>
            <w:r w:rsidRPr="0098726E">
              <w:rPr>
                <w:rFonts w:ascii="Calibri" w:hAnsi="Calibri" w:cs="Calibri"/>
                <w:color w:val="000000"/>
                <w:sz w:val="16"/>
                <w:szCs w:val="16"/>
              </w:rPr>
              <w:t>0.73</w:t>
            </w:r>
          </w:p>
        </w:tc>
        <w:tc>
          <w:tcPr>
            <w:tcW w:w="230" w:type="pct"/>
            <w:vAlign w:val="bottom"/>
          </w:tcPr>
          <w:p w14:paraId="5A3430A8" w14:textId="77777777" w:rsidR="00147F3E" w:rsidRPr="0098726E" w:rsidRDefault="00147F3E" w:rsidP="008B79F3">
            <w:pPr>
              <w:jc w:val="center"/>
              <w:rPr>
                <w:b/>
                <w:sz w:val="16"/>
                <w:szCs w:val="16"/>
              </w:rPr>
            </w:pPr>
            <w:r w:rsidRPr="0098726E">
              <w:rPr>
                <w:rFonts w:ascii="Calibri" w:hAnsi="Calibri" w:cs="Calibri"/>
                <w:color w:val="000000"/>
                <w:sz w:val="16"/>
                <w:szCs w:val="16"/>
              </w:rPr>
              <w:t>0.39</w:t>
            </w:r>
          </w:p>
        </w:tc>
        <w:tc>
          <w:tcPr>
            <w:tcW w:w="230" w:type="pct"/>
            <w:vAlign w:val="bottom"/>
          </w:tcPr>
          <w:p w14:paraId="1F3B85C9" w14:textId="77777777" w:rsidR="00147F3E" w:rsidRPr="0098726E" w:rsidRDefault="00147F3E" w:rsidP="008B79F3">
            <w:pPr>
              <w:jc w:val="center"/>
              <w:rPr>
                <w:b/>
                <w:sz w:val="16"/>
                <w:szCs w:val="16"/>
              </w:rPr>
            </w:pPr>
            <w:r w:rsidRPr="0098726E">
              <w:rPr>
                <w:rFonts w:ascii="Calibri" w:hAnsi="Calibri" w:cs="Calibri"/>
                <w:color w:val="000000"/>
                <w:sz w:val="16"/>
                <w:szCs w:val="16"/>
              </w:rPr>
              <w:t>0.21</w:t>
            </w:r>
          </w:p>
        </w:tc>
        <w:tc>
          <w:tcPr>
            <w:tcW w:w="230" w:type="pct"/>
            <w:tcBorders>
              <w:right w:val="single" w:sz="8" w:space="0" w:color="auto"/>
            </w:tcBorders>
            <w:vAlign w:val="bottom"/>
          </w:tcPr>
          <w:p w14:paraId="498820F3" w14:textId="77777777" w:rsidR="00147F3E" w:rsidRPr="0098726E" w:rsidRDefault="00147F3E" w:rsidP="008B79F3">
            <w:pPr>
              <w:jc w:val="center"/>
              <w:rPr>
                <w:b/>
                <w:sz w:val="16"/>
                <w:szCs w:val="16"/>
              </w:rPr>
            </w:pPr>
            <w:r w:rsidRPr="0098726E">
              <w:rPr>
                <w:rFonts w:ascii="Calibri" w:hAnsi="Calibri" w:cs="Calibri"/>
                <w:color w:val="000000"/>
                <w:sz w:val="16"/>
                <w:szCs w:val="16"/>
              </w:rPr>
              <w:t>0.06</w:t>
            </w:r>
          </w:p>
        </w:tc>
        <w:tc>
          <w:tcPr>
            <w:tcW w:w="256" w:type="pct"/>
            <w:tcBorders>
              <w:left w:val="single" w:sz="8" w:space="0" w:color="auto"/>
            </w:tcBorders>
            <w:vAlign w:val="bottom"/>
          </w:tcPr>
          <w:p w14:paraId="0664D536" w14:textId="77777777" w:rsidR="00147F3E" w:rsidRPr="00A90C9D" w:rsidRDefault="00147F3E" w:rsidP="008B79F3">
            <w:pPr>
              <w:jc w:val="center"/>
              <w:rPr>
                <w:b/>
                <w:sz w:val="16"/>
                <w:szCs w:val="16"/>
              </w:rPr>
            </w:pPr>
            <w:r w:rsidRPr="00A90C9D">
              <w:rPr>
                <w:rFonts w:ascii="Calibri" w:hAnsi="Calibri" w:cs="Calibri"/>
                <w:color w:val="000000"/>
                <w:sz w:val="16"/>
                <w:szCs w:val="16"/>
              </w:rPr>
              <w:t>3.21</w:t>
            </w:r>
          </w:p>
        </w:tc>
        <w:tc>
          <w:tcPr>
            <w:tcW w:w="256" w:type="pct"/>
            <w:vAlign w:val="bottom"/>
          </w:tcPr>
          <w:p w14:paraId="65541E4E" w14:textId="77777777" w:rsidR="00147F3E" w:rsidRPr="00A90C9D" w:rsidRDefault="00147F3E" w:rsidP="008B79F3">
            <w:pPr>
              <w:jc w:val="center"/>
              <w:rPr>
                <w:b/>
                <w:sz w:val="16"/>
                <w:szCs w:val="16"/>
              </w:rPr>
            </w:pPr>
            <w:r w:rsidRPr="00A90C9D">
              <w:rPr>
                <w:rFonts w:ascii="Calibri" w:hAnsi="Calibri" w:cs="Calibri"/>
                <w:color w:val="000000"/>
                <w:sz w:val="16"/>
                <w:szCs w:val="16"/>
              </w:rPr>
              <w:t>1.27</w:t>
            </w:r>
          </w:p>
        </w:tc>
        <w:tc>
          <w:tcPr>
            <w:tcW w:w="256" w:type="pct"/>
            <w:vAlign w:val="bottom"/>
          </w:tcPr>
          <w:p w14:paraId="671B7E2F" w14:textId="77777777" w:rsidR="00147F3E" w:rsidRPr="00A90C9D" w:rsidRDefault="00147F3E" w:rsidP="008B79F3">
            <w:pPr>
              <w:jc w:val="center"/>
              <w:rPr>
                <w:b/>
                <w:sz w:val="16"/>
                <w:szCs w:val="16"/>
              </w:rPr>
            </w:pPr>
            <w:r w:rsidRPr="00A90C9D">
              <w:rPr>
                <w:rFonts w:ascii="Calibri" w:hAnsi="Calibri" w:cs="Calibri"/>
                <w:color w:val="000000"/>
                <w:sz w:val="16"/>
                <w:szCs w:val="16"/>
              </w:rPr>
              <w:t>0.72</w:t>
            </w:r>
          </w:p>
        </w:tc>
        <w:tc>
          <w:tcPr>
            <w:tcW w:w="230" w:type="pct"/>
            <w:vAlign w:val="bottom"/>
          </w:tcPr>
          <w:p w14:paraId="24C4C7D6" w14:textId="77777777" w:rsidR="00147F3E" w:rsidRPr="00A90C9D" w:rsidRDefault="00147F3E" w:rsidP="008B79F3">
            <w:pPr>
              <w:jc w:val="center"/>
              <w:rPr>
                <w:b/>
                <w:sz w:val="16"/>
                <w:szCs w:val="16"/>
              </w:rPr>
            </w:pPr>
            <w:r w:rsidRPr="00A90C9D">
              <w:rPr>
                <w:rFonts w:ascii="Calibri" w:hAnsi="Calibri" w:cs="Calibri"/>
                <w:color w:val="000000"/>
                <w:sz w:val="16"/>
                <w:szCs w:val="16"/>
              </w:rPr>
              <w:t>0.40</w:t>
            </w:r>
          </w:p>
        </w:tc>
        <w:tc>
          <w:tcPr>
            <w:tcW w:w="230" w:type="pct"/>
            <w:tcBorders>
              <w:right w:val="single" w:sz="8" w:space="0" w:color="auto"/>
            </w:tcBorders>
            <w:vAlign w:val="bottom"/>
          </w:tcPr>
          <w:p w14:paraId="2C3332C3" w14:textId="77777777" w:rsidR="00147F3E" w:rsidRPr="00A90C9D" w:rsidRDefault="00147F3E" w:rsidP="008B79F3">
            <w:pPr>
              <w:jc w:val="center"/>
              <w:rPr>
                <w:b/>
                <w:sz w:val="16"/>
                <w:szCs w:val="16"/>
              </w:rPr>
            </w:pPr>
            <w:r w:rsidRPr="00A90C9D">
              <w:rPr>
                <w:rFonts w:ascii="Calibri" w:hAnsi="Calibri" w:cs="Calibri"/>
                <w:color w:val="000000"/>
                <w:sz w:val="16"/>
                <w:szCs w:val="16"/>
              </w:rPr>
              <w:t>0.12</w:t>
            </w:r>
          </w:p>
        </w:tc>
        <w:tc>
          <w:tcPr>
            <w:tcW w:w="256" w:type="pct"/>
            <w:tcBorders>
              <w:left w:val="single" w:sz="8" w:space="0" w:color="auto"/>
            </w:tcBorders>
            <w:vAlign w:val="bottom"/>
          </w:tcPr>
          <w:p w14:paraId="432F2A66" w14:textId="77777777" w:rsidR="00147F3E" w:rsidRPr="00B15F99" w:rsidRDefault="00147F3E" w:rsidP="008B79F3">
            <w:pPr>
              <w:jc w:val="center"/>
              <w:rPr>
                <w:b/>
                <w:sz w:val="16"/>
                <w:szCs w:val="16"/>
              </w:rPr>
            </w:pPr>
            <w:r w:rsidRPr="00B15F99">
              <w:rPr>
                <w:rFonts w:ascii="Calibri" w:hAnsi="Calibri" w:cs="Calibri"/>
                <w:color w:val="000000"/>
                <w:sz w:val="16"/>
                <w:szCs w:val="16"/>
              </w:rPr>
              <w:t>3.32</w:t>
            </w:r>
          </w:p>
        </w:tc>
        <w:tc>
          <w:tcPr>
            <w:tcW w:w="256" w:type="pct"/>
            <w:vAlign w:val="bottom"/>
          </w:tcPr>
          <w:p w14:paraId="037A5071" w14:textId="77777777" w:rsidR="00147F3E" w:rsidRPr="00B15F99" w:rsidRDefault="00147F3E" w:rsidP="008B79F3">
            <w:pPr>
              <w:jc w:val="center"/>
              <w:rPr>
                <w:b/>
                <w:sz w:val="16"/>
                <w:szCs w:val="16"/>
              </w:rPr>
            </w:pPr>
            <w:r w:rsidRPr="00B15F99">
              <w:rPr>
                <w:rFonts w:ascii="Calibri" w:hAnsi="Calibri" w:cs="Calibri"/>
                <w:color w:val="000000"/>
                <w:sz w:val="16"/>
                <w:szCs w:val="16"/>
              </w:rPr>
              <w:t>1.45</w:t>
            </w:r>
          </w:p>
        </w:tc>
        <w:tc>
          <w:tcPr>
            <w:tcW w:w="256" w:type="pct"/>
            <w:vAlign w:val="bottom"/>
          </w:tcPr>
          <w:p w14:paraId="066CBA2C" w14:textId="77777777" w:rsidR="00147F3E" w:rsidRPr="00B15F99" w:rsidRDefault="00147F3E" w:rsidP="008B79F3">
            <w:pPr>
              <w:jc w:val="center"/>
              <w:rPr>
                <w:b/>
                <w:sz w:val="16"/>
                <w:szCs w:val="16"/>
              </w:rPr>
            </w:pPr>
            <w:r w:rsidRPr="00B15F99">
              <w:rPr>
                <w:rFonts w:ascii="Calibri" w:hAnsi="Calibri" w:cs="Calibri"/>
                <w:color w:val="000000"/>
                <w:sz w:val="16"/>
                <w:szCs w:val="16"/>
              </w:rPr>
              <w:t>0.92</w:t>
            </w:r>
          </w:p>
        </w:tc>
        <w:tc>
          <w:tcPr>
            <w:tcW w:w="256" w:type="pct"/>
            <w:vAlign w:val="bottom"/>
          </w:tcPr>
          <w:p w14:paraId="142EE987" w14:textId="77777777" w:rsidR="00147F3E" w:rsidRPr="00B15F99" w:rsidRDefault="00147F3E" w:rsidP="008B79F3">
            <w:pPr>
              <w:jc w:val="center"/>
              <w:rPr>
                <w:b/>
                <w:sz w:val="16"/>
                <w:szCs w:val="16"/>
              </w:rPr>
            </w:pPr>
            <w:r w:rsidRPr="00B15F99">
              <w:rPr>
                <w:rFonts w:ascii="Calibri" w:hAnsi="Calibri" w:cs="Calibri"/>
                <w:color w:val="000000"/>
                <w:sz w:val="16"/>
                <w:szCs w:val="16"/>
              </w:rPr>
              <w:t>0.59</w:t>
            </w:r>
          </w:p>
        </w:tc>
        <w:tc>
          <w:tcPr>
            <w:tcW w:w="230" w:type="pct"/>
            <w:vAlign w:val="bottom"/>
          </w:tcPr>
          <w:p w14:paraId="66C194B7" w14:textId="77777777" w:rsidR="00147F3E" w:rsidRPr="00B15F99" w:rsidRDefault="00147F3E" w:rsidP="008B79F3">
            <w:pPr>
              <w:jc w:val="center"/>
              <w:rPr>
                <w:b/>
                <w:sz w:val="16"/>
                <w:szCs w:val="16"/>
              </w:rPr>
            </w:pPr>
            <w:r w:rsidRPr="00B15F99">
              <w:rPr>
                <w:rFonts w:ascii="Calibri" w:hAnsi="Calibri" w:cs="Calibri"/>
                <w:color w:val="000000"/>
                <w:sz w:val="16"/>
                <w:szCs w:val="16"/>
              </w:rPr>
              <w:t>0.24</w:t>
            </w:r>
          </w:p>
        </w:tc>
      </w:tr>
      <w:tr w:rsidR="00147F3E" w:rsidRPr="00106F1A" w14:paraId="1007E701" w14:textId="77777777" w:rsidTr="008B79F3">
        <w:trPr>
          <w:jc w:val="center"/>
        </w:trPr>
        <w:tc>
          <w:tcPr>
            <w:tcW w:w="241" w:type="pct"/>
            <w:tcBorders>
              <w:right w:val="single" w:sz="8" w:space="0" w:color="auto"/>
            </w:tcBorders>
          </w:tcPr>
          <w:p w14:paraId="7B5C2F8C" w14:textId="77777777" w:rsidR="00147F3E" w:rsidRPr="00106F1A" w:rsidRDefault="00147F3E" w:rsidP="008B79F3">
            <w:pPr>
              <w:jc w:val="center"/>
              <w:rPr>
                <w:b/>
                <w:sz w:val="16"/>
                <w:szCs w:val="16"/>
              </w:rPr>
            </w:pPr>
            <w:r w:rsidRPr="00106F1A">
              <w:rPr>
                <w:b/>
                <w:sz w:val="16"/>
                <w:szCs w:val="16"/>
              </w:rPr>
              <w:t>44</w:t>
            </w:r>
          </w:p>
        </w:tc>
        <w:tc>
          <w:tcPr>
            <w:tcW w:w="181" w:type="pct"/>
            <w:tcBorders>
              <w:left w:val="single" w:sz="8" w:space="0" w:color="auto"/>
            </w:tcBorders>
            <w:vAlign w:val="bottom"/>
          </w:tcPr>
          <w:p w14:paraId="1A990872" w14:textId="77777777" w:rsidR="00147F3E" w:rsidRPr="008236AB" w:rsidRDefault="00147F3E" w:rsidP="008B79F3">
            <w:pPr>
              <w:jc w:val="center"/>
              <w:rPr>
                <w:b/>
                <w:sz w:val="16"/>
                <w:szCs w:val="16"/>
              </w:rPr>
            </w:pPr>
            <w:r w:rsidRPr="008236AB">
              <w:rPr>
                <w:rFonts w:ascii="Calibri" w:hAnsi="Calibri" w:cs="Calibri"/>
                <w:color w:val="000000"/>
                <w:sz w:val="16"/>
                <w:szCs w:val="16"/>
              </w:rPr>
              <w:t>2.72</w:t>
            </w:r>
          </w:p>
        </w:tc>
        <w:tc>
          <w:tcPr>
            <w:tcW w:w="230" w:type="pct"/>
            <w:vAlign w:val="bottom"/>
          </w:tcPr>
          <w:p w14:paraId="7BE5B72E" w14:textId="77777777" w:rsidR="00147F3E" w:rsidRPr="008236AB" w:rsidRDefault="00147F3E" w:rsidP="008B79F3">
            <w:pPr>
              <w:jc w:val="center"/>
              <w:rPr>
                <w:b/>
                <w:sz w:val="16"/>
                <w:szCs w:val="16"/>
              </w:rPr>
            </w:pPr>
            <w:r w:rsidRPr="008236AB">
              <w:rPr>
                <w:rFonts w:ascii="Calibri" w:hAnsi="Calibri" w:cs="Calibri"/>
                <w:color w:val="000000"/>
                <w:sz w:val="16"/>
                <w:szCs w:val="16"/>
              </w:rPr>
              <w:t>0.46</w:t>
            </w:r>
          </w:p>
        </w:tc>
        <w:tc>
          <w:tcPr>
            <w:tcW w:w="230" w:type="pct"/>
            <w:vAlign w:val="bottom"/>
          </w:tcPr>
          <w:p w14:paraId="36B161A3" w14:textId="77777777" w:rsidR="00147F3E" w:rsidRPr="008236AB" w:rsidRDefault="00147F3E" w:rsidP="008B79F3">
            <w:pPr>
              <w:jc w:val="center"/>
              <w:rPr>
                <w:b/>
                <w:sz w:val="16"/>
                <w:szCs w:val="16"/>
              </w:rPr>
            </w:pPr>
            <w:r w:rsidRPr="008236AB">
              <w:rPr>
                <w:rFonts w:ascii="Calibri" w:hAnsi="Calibri" w:cs="Calibri"/>
                <w:color w:val="000000"/>
                <w:sz w:val="16"/>
                <w:szCs w:val="16"/>
              </w:rPr>
              <w:t>0.19</w:t>
            </w:r>
          </w:p>
        </w:tc>
        <w:tc>
          <w:tcPr>
            <w:tcW w:w="230" w:type="pct"/>
            <w:vAlign w:val="bottom"/>
          </w:tcPr>
          <w:p w14:paraId="4DFB82DB" w14:textId="77777777" w:rsidR="00147F3E" w:rsidRPr="008236AB" w:rsidRDefault="00147F3E" w:rsidP="008B79F3">
            <w:pPr>
              <w:jc w:val="center"/>
              <w:rPr>
                <w:b/>
                <w:sz w:val="16"/>
                <w:szCs w:val="16"/>
              </w:rPr>
            </w:pPr>
            <w:r w:rsidRPr="008236AB">
              <w:rPr>
                <w:rFonts w:ascii="Calibri" w:hAnsi="Calibri" w:cs="Calibri"/>
                <w:color w:val="000000"/>
                <w:sz w:val="16"/>
                <w:szCs w:val="16"/>
              </w:rPr>
              <w:t>0.08</w:t>
            </w:r>
          </w:p>
        </w:tc>
        <w:tc>
          <w:tcPr>
            <w:tcW w:w="203" w:type="pct"/>
            <w:tcBorders>
              <w:right w:val="single" w:sz="8" w:space="0" w:color="auto"/>
            </w:tcBorders>
            <w:vAlign w:val="bottom"/>
          </w:tcPr>
          <w:p w14:paraId="44D7E0D4" w14:textId="77777777" w:rsidR="00147F3E" w:rsidRPr="008236AB" w:rsidRDefault="00147F3E" w:rsidP="008B79F3">
            <w:pPr>
              <w:jc w:val="center"/>
              <w:rPr>
                <w:b/>
                <w:sz w:val="16"/>
                <w:szCs w:val="16"/>
              </w:rPr>
            </w:pPr>
            <w:r w:rsidRPr="008236AB">
              <w:rPr>
                <w:rFonts w:ascii="Calibri" w:hAnsi="Calibri" w:cs="Calibri"/>
                <w:color w:val="000000"/>
                <w:sz w:val="16"/>
                <w:szCs w:val="16"/>
              </w:rPr>
              <w:t>0.02</w:t>
            </w:r>
          </w:p>
        </w:tc>
        <w:tc>
          <w:tcPr>
            <w:tcW w:w="256" w:type="pct"/>
            <w:tcBorders>
              <w:left w:val="single" w:sz="8" w:space="0" w:color="auto"/>
            </w:tcBorders>
            <w:vAlign w:val="bottom"/>
          </w:tcPr>
          <w:p w14:paraId="28D8F39E" w14:textId="77777777" w:rsidR="00147F3E" w:rsidRPr="0098726E" w:rsidRDefault="00147F3E" w:rsidP="008B79F3">
            <w:pPr>
              <w:jc w:val="center"/>
              <w:rPr>
                <w:b/>
                <w:sz w:val="16"/>
                <w:szCs w:val="16"/>
              </w:rPr>
            </w:pPr>
            <w:r w:rsidRPr="0098726E">
              <w:rPr>
                <w:rFonts w:ascii="Calibri" w:hAnsi="Calibri" w:cs="Calibri"/>
                <w:color w:val="000000"/>
                <w:sz w:val="16"/>
                <w:szCs w:val="16"/>
              </w:rPr>
              <w:t>1.88</w:t>
            </w:r>
          </w:p>
        </w:tc>
        <w:tc>
          <w:tcPr>
            <w:tcW w:w="256" w:type="pct"/>
            <w:vAlign w:val="bottom"/>
          </w:tcPr>
          <w:p w14:paraId="2606BCA2" w14:textId="77777777" w:rsidR="00147F3E" w:rsidRPr="0098726E" w:rsidRDefault="00147F3E" w:rsidP="008B79F3">
            <w:pPr>
              <w:jc w:val="center"/>
              <w:rPr>
                <w:b/>
                <w:sz w:val="16"/>
                <w:szCs w:val="16"/>
              </w:rPr>
            </w:pPr>
            <w:r w:rsidRPr="0098726E">
              <w:rPr>
                <w:rFonts w:ascii="Calibri" w:hAnsi="Calibri" w:cs="Calibri"/>
                <w:color w:val="000000"/>
                <w:sz w:val="16"/>
                <w:szCs w:val="16"/>
              </w:rPr>
              <w:t>0.70</w:t>
            </w:r>
          </w:p>
        </w:tc>
        <w:tc>
          <w:tcPr>
            <w:tcW w:w="230" w:type="pct"/>
            <w:vAlign w:val="bottom"/>
          </w:tcPr>
          <w:p w14:paraId="6B7F4A39" w14:textId="77777777" w:rsidR="00147F3E" w:rsidRPr="0098726E" w:rsidRDefault="00147F3E" w:rsidP="008B79F3">
            <w:pPr>
              <w:jc w:val="center"/>
              <w:rPr>
                <w:b/>
                <w:sz w:val="16"/>
                <w:szCs w:val="16"/>
              </w:rPr>
            </w:pPr>
            <w:r w:rsidRPr="0098726E">
              <w:rPr>
                <w:rFonts w:ascii="Calibri" w:hAnsi="Calibri" w:cs="Calibri"/>
                <w:color w:val="000000"/>
                <w:sz w:val="16"/>
                <w:szCs w:val="16"/>
              </w:rPr>
              <w:t>0.38</w:t>
            </w:r>
          </w:p>
        </w:tc>
        <w:tc>
          <w:tcPr>
            <w:tcW w:w="230" w:type="pct"/>
            <w:vAlign w:val="bottom"/>
          </w:tcPr>
          <w:p w14:paraId="0D4F4F77" w14:textId="77777777" w:rsidR="00147F3E" w:rsidRPr="0098726E" w:rsidRDefault="00147F3E" w:rsidP="008B79F3">
            <w:pPr>
              <w:jc w:val="center"/>
              <w:rPr>
                <w:b/>
                <w:sz w:val="16"/>
                <w:szCs w:val="16"/>
              </w:rPr>
            </w:pPr>
            <w:r w:rsidRPr="0098726E">
              <w:rPr>
                <w:rFonts w:ascii="Calibri" w:hAnsi="Calibri" w:cs="Calibri"/>
                <w:color w:val="000000"/>
                <w:sz w:val="16"/>
                <w:szCs w:val="16"/>
              </w:rPr>
              <w:t>0.20</w:t>
            </w:r>
          </w:p>
        </w:tc>
        <w:tc>
          <w:tcPr>
            <w:tcW w:w="230" w:type="pct"/>
            <w:tcBorders>
              <w:right w:val="single" w:sz="8" w:space="0" w:color="auto"/>
            </w:tcBorders>
            <w:vAlign w:val="bottom"/>
          </w:tcPr>
          <w:p w14:paraId="36A84B4B" w14:textId="77777777" w:rsidR="00147F3E" w:rsidRPr="0098726E" w:rsidRDefault="00147F3E" w:rsidP="008B79F3">
            <w:pPr>
              <w:jc w:val="center"/>
              <w:rPr>
                <w:b/>
                <w:sz w:val="16"/>
                <w:szCs w:val="16"/>
              </w:rPr>
            </w:pPr>
            <w:r w:rsidRPr="0098726E">
              <w:rPr>
                <w:rFonts w:ascii="Calibri" w:hAnsi="Calibri" w:cs="Calibri"/>
                <w:color w:val="000000"/>
                <w:sz w:val="16"/>
                <w:szCs w:val="16"/>
              </w:rPr>
              <w:t>0.06</w:t>
            </w:r>
          </w:p>
        </w:tc>
        <w:tc>
          <w:tcPr>
            <w:tcW w:w="256" w:type="pct"/>
            <w:tcBorders>
              <w:left w:val="single" w:sz="8" w:space="0" w:color="auto"/>
            </w:tcBorders>
            <w:vAlign w:val="bottom"/>
          </w:tcPr>
          <w:p w14:paraId="715D4586" w14:textId="77777777" w:rsidR="00147F3E" w:rsidRPr="00A90C9D" w:rsidRDefault="00147F3E" w:rsidP="008B79F3">
            <w:pPr>
              <w:jc w:val="center"/>
              <w:rPr>
                <w:b/>
                <w:sz w:val="16"/>
                <w:szCs w:val="16"/>
              </w:rPr>
            </w:pPr>
            <w:r w:rsidRPr="00A90C9D">
              <w:rPr>
                <w:rFonts w:ascii="Calibri" w:hAnsi="Calibri" w:cs="Calibri"/>
                <w:color w:val="000000"/>
                <w:sz w:val="16"/>
                <w:szCs w:val="16"/>
              </w:rPr>
              <w:t>3.07</w:t>
            </w:r>
          </w:p>
        </w:tc>
        <w:tc>
          <w:tcPr>
            <w:tcW w:w="256" w:type="pct"/>
            <w:vAlign w:val="bottom"/>
          </w:tcPr>
          <w:p w14:paraId="2241183F" w14:textId="77777777" w:rsidR="00147F3E" w:rsidRPr="00A90C9D" w:rsidRDefault="00147F3E" w:rsidP="008B79F3">
            <w:pPr>
              <w:jc w:val="center"/>
              <w:rPr>
                <w:b/>
                <w:sz w:val="16"/>
                <w:szCs w:val="16"/>
              </w:rPr>
            </w:pPr>
            <w:r w:rsidRPr="00A90C9D">
              <w:rPr>
                <w:rFonts w:ascii="Calibri" w:hAnsi="Calibri" w:cs="Calibri"/>
                <w:color w:val="000000"/>
                <w:sz w:val="16"/>
                <w:szCs w:val="16"/>
              </w:rPr>
              <w:t>1.22</w:t>
            </w:r>
          </w:p>
        </w:tc>
        <w:tc>
          <w:tcPr>
            <w:tcW w:w="256" w:type="pct"/>
            <w:vAlign w:val="bottom"/>
          </w:tcPr>
          <w:p w14:paraId="364BF863" w14:textId="77777777" w:rsidR="00147F3E" w:rsidRPr="00A90C9D" w:rsidRDefault="00147F3E" w:rsidP="008B79F3">
            <w:pPr>
              <w:jc w:val="center"/>
              <w:rPr>
                <w:b/>
                <w:sz w:val="16"/>
                <w:szCs w:val="16"/>
              </w:rPr>
            </w:pPr>
            <w:r w:rsidRPr="00A90C9D">
              <w:rPr>
                <w:rFonts w:ascii="Calibri" w:hAnsi="Calibri" w:cs="Calibri"/>
                <w:color w:val="000000"/>
                <w:sz w:val="16"/>
                <w:szCs w:val="16"/>
              </w:rPr>
              <w:t>0.69</w:t>
            </w:r>
          </w:p>
        </w:tc>
        <w:tc>
          <w:tcPr>
            <w:tcW w:w="230" w:type="pct"/>
            <w:vAlign w:val="bottom"/>
          </w:tcPr>
          <w:p w14:paraId="1B84BD17" w14:textId="77777777" w:rsidR="00147F3E" w:rsidRPr="00A90C9D" w:rsidRDefault="00147F3E" w:rsidP="008B79F3">
            <w:pPr>
              <w:jc w:val="center"/>
              <w:rPr>
                <w:b/>
                <w:sz w:val="16"/>
                <w:szCs w:val="16"/>
              </w:rPr>
            </w:pPr>
            <w:r w:rsidRPr="00A90C9D">
              <w:rPr>
                <w:rFonts w:ascii="Calibri" w:hAnsi="Calibri" w:cs="Calibri"/>
                <w:color w:val="000000"/>
                <w:sz w:val="16"/>
                <w:szCs w:val="16"/>
              </w:rPr>
              <w:t>0.38</w:t>
            </w:r>
          </w:p>
        </w:tc>
        <w:tc>
          <w:tcPr>
            <w:tcW w:w="230" w:type="pct"/>
            <w:tcBorders>
              <w:right w:val="single" w:sz="8" w:space="0" w:color="auto"/>
            </w:tcBorders>
            <w:vAlign w:val="bottom"/>
          </w:tcPr>
          <w:p w14:paraId="4E56EE00" w14:textId="77777777" w:rsidR="00147F3E" w:rsidRPr="00A90C9D" w:rsidRDefault="00147F3E" w:rsidP="008B79F3">
            <w:pPr>
              <w:jc w:val="center"/>
              <w:rPr>
                <w:b/>
                <w:sz w:val="16"/>
                <w:szCs w:val="16"/>
              </w:rPr>
            </w:pPr>
            <w:r w:rsidRPr="00A90C9D">
              <w:rPr>
                <w:rFonts w:ascii="Calibri" w:hAnsi="Calibri" w:cs="Calibri"/>
                <w:color w:val="000000"/>
                <w:sz w:val="16"/>
                <w:szCs w:val="16"/>
              </w:rPr>
              <w:t>0.11</w:t>
            </w:r>
          </w:p>
        </w:tc>
        <w:tc>
          <w:tcPr>
            <w:tcW w:w="256" w:type="pct"/>
            <w:tcBorders>
              <w:left w:val="single" w:sz="8" w:space="0" w:color="auto"/>
            </w:tcBorders>
            <w:vAlign w:val="bottom"/>
          </w:tcPr>
          <w:p w14:paraId="77F55D40" w14:textId="77777777" w:rsidR="00147F3E" w:rsidRPr="00B15F99" w:rsidRDefault="00147F3E" w:rsidP="008B79F3">
            <w:pPr>
              <w:jc w:val="center"/>
              <w:rPr>
                <w:b/>
                <w:sz w:val="16"/>
                <w:szCs w:val="16"/>
              </w:rPr>
            </w:pPr>
            <w:r w:rsidRPr="00B15F99">
              <w:rPr>
                <w:rFonts w:ascii="Calibri" w:hAnsi="Calibri" w:cs="Calibri"/>
                <w:color w:val="000000"/>
                <w:sz w:val="16"/>
                <w:szCs w:val="16"/>
              </w:rPr>
              <w:t>3.18</w:t>
            </w:r>
          </w:p>
        </w:tc>
        <w:tc>
          <w:tcPr>
            <w:tcW w:w="256" w:type="pct"/>
            <w:vAlign w:val="bottom"/>
          </w:tcPr>
          <w:p w14:paraId="1B0745A1" w14:textId="77777777" w:rsidR="00147F3E" w:rsidRPr="00B15F99" w:rsidRDefault="00147F3E" w:rsidP="008B79F3">
            <w:pPr>
              <w:jc w:val="center"/>
              <w:rPr>
                <w:b/>
                <w:sz w:val="16"/>
                <w:szCs w:val="16"/>
              </w:rPr>
            </w:pPr>
            <w:r w:rsidRPr="00B15F99">
              <w:rPr>
                <w:rFonts w:ascii="Calibri" w:hAnsi="Calibri" w:cs="Calibri"/>
                <w:color w:val="000000"/>
                <w:sz w:val="16"/>
                <w:szCs w:val="16"/>
              </w:rPr>
              <w:t>1.38</w:t>
            </w:r>
          </w:p>
        </w:tc>
        <w:tc>
          <w:tcPr>
            <w:tcW w:w="256" w:type="pct"/>
            <w:vAlign w:val="bottom"/>
          </w:tcPr>
          <w:p w14:paraId="01070231" w14:textId="77777777" w:rsidR="00147F3E" w:rsidRPr="00B15F99" w:rsidRDefault="00147F3E" w:rsidP="008B79F3">
            <w:pPr>
              <w:jc w:val="center"/>
              <w:rPr>
                <w:b/>
                <w:sz w:val="16"/>
                <w:szCs w:val="16"/>
              </w:rPr>
            </w:pPr>
            <w:r w:rsidRPr="00B15F99">
              <w:rPr>
                <w:rFonts w:ascii="Calibri" w:hAnsi="Calibri" w:cs="Calibri"/>
                <w:color w:val="000000"/>
                <w:sz w:val="16"/>
                <w:szCs w:val="16"/>
              </w:rPr>
              <w:t>0.88</w:t>
            </w:r>
          </w:p>
        </w:tc>
        <w:tc>
          <w:tcPr>
            <w:tcW w:w="256" w:type="pct"/>
            <w:vAlign w:val="bottom"/>
          </w:tcPr>
          <w:p w14:paraId="04EBB6F8" w14:textId="77777777" w:rsidR="00147F3E" w:rsidRPr="00B15F99" w:rsidRDefault="00147F3E" w:rsidP="008B79F3">
            <w:pPr>
              <w:jc w:val="center"/>
              <w:rPr>
                <w:b/>
                <w:sz w:val="16"/>
                <w:szCs w:val="16"/>
              </w:rPr>
            </w:pPr>
            <w:r w:rsidRPr="00B15F99">
              <w:rPr>
                <w:rFonts w:ascii="Calibri" w:hAnsi="Calibri" w:cs="Calibri"/>
                <w:color w:val="000000"/>
                <w:sz w:val="16"/>
                <w:szCs w:val="16"/>
              </w:rPr>
              <w:t>0.56</w:t>
            </w:r>
          </w:p>
        </w:tc>
        <w:tc>
          <w:tcPr>
            <w:tcW w:w="230" w:type="pct"/>
            <w:vAlign w:val="bottom"/>
          </w:tcPr>
          <w:p w14:paraId="61D6FF2A" w14:textId="77777777" w:rsidR="00147F3E" w:rsidRPr="00B15F99" w:rsidRDefault="00147F3E" w:rsidP="008B79F3">
            <w:pPr>
              <w:jc w:val="center"/>
              <w:rPr>
                <w:b/>
                <w:sz w:val="16"/>
                <w:szCs w:val="16"/>
              </w:rPr>
            </w:pPr>
            <w:r w:rsidRPr="00B15F99">
              <w:rPr>
                <w:rFonts w:ascii="Calibri" w:hAnsi="Calibri" w:cs="Calibri"/>
                <w:color w:val="000000"/>
                <w:sz w:val="16"/>
                <w:szCs w:val="16"/>
              </w:rPr>
              <w:t>0.23</w:t>
            </w:r>
          </w:p>
        </w:tc>
      </w:tr>
      <w:tr w:rsidR="00147F3E" w:rsidRPr="00106F1A" w14:paraId="5928781C" w14:textId="77777777" w:rsidTr="008B79F3">
        <w:trPr>
          <w:jc w:val="center"/>
        </w:trPr>
        <w:tc>
          <w:tcPr>
            <w:tcW w:w="241" w:type="pct"/>
            <w:tcBorders>
              <w:right w:val="single" w:sz="8" w:space="0" w:color="auto"/>
            </w:tcBorders>
          </w:tcPr>
          <w:p w14:paraId="1A35C571" w14:textId="77777777" w:rsidR="00147F3E" w:rsidRPr="00106F1A" w:rsidRDefault="00147F3E" w:rsidP="008B79F3">
            <w:pPr>
              <w:jc w:val="center"/>
              <w:rPr>
                <w:b/>
                <w:sz w:val="16"/>
                <w:szCs w:val="16"/>
              </w:rPr>
            </w:pPr>
            <w:r w:rsidRPr="00106F1A">
              <w:rPr>
                <w:b/>
                <w:sz w:val="16"/>
                <w:szCs w:val="16"/>
              </w:rPr>
              <w:t>45</w:t>
            </w:r>
          </w:p>
        </w:tc>
        <w:tc>
          <w:tcPr>
            <w:tcW w:w="181" w:type="pct"/>
            <w:tcBorders>
              <w:left w:val="single" w:sz="8" w:space="0" w:color="auto"/>
            </w:tcBorders>
            <w:vAlign w:val="bottom"/>
          </w:tcPr>
          <w:p w14:paraId="1BE43CBF" w14:textId="77777777" w:rsidR="00147F3E" w:rsidRPr="008236AB" w:rsidRDefault="00147F3E" w:rsidP="008B79F3">
            <w:pPr>
              <w:jc w:val="center"/>
              <w:rPr>
                <w:b/>
                <w:sz w:val="16"/>
                <w:szCs w:val="16"/>
              </w:rPr>
            </w:pPr>
            <w:r w:rsidRPr="008236AB">
              <w:rPr>
                <w:rFonts w:ascii="Calibri" w:hAnsi="Calibri" w:cs="Calibri"/>
                <w:color w:val="000000"/>
                <w:sz w:val="16"/>
                <w:szCs w:val="16"/>
              </w:rPr>
              <w:t>2.61</w:t>
            </w:r>
          </w:p>
        </w:tc>
        <w:tc>
          <w:tcPr>
            <w:tcW w:w="230" w:type="pct"/>
            <w:vAlign w:val="bottom"/>
          </w:tcPr>
          <w:p w14:paraId="1DFB23CF" w14:textId="77777777" w:rsidR="00147F3E" w:rsidRPr="008236AB" w:rsidRDefault="00147F3E" w:rsidP="008B79F3">
            <w:pPr>
              <w:jc w:val="center"/>
              <w:rPr>
                <w:b/>
                <w:sz w:val="16"/>
                <w:szCs w:val="16"/>
              </w:rPr>
            </w:pPr>
            <w:r w:rsidRPr="008236AB">
              <w:rPr>
                <w:rFonts w:ascii="Calibri" w:hAnsi="Calibri" w:cs="Calibri"/>
                <w:color w:val="000000"/>
                <w:sz w:val="16"/>
                <w:szCs w:val="16"/>
              </w:rPr>
              <w:t>0.44</w:t>
            </w:r>
          </w:p>
        </w:tc>
        <w:tc>
          <w:tcPr>
            <w:tcW w:w="230" w:type="pct"/>
            <w:vAlign w:val="bottom"/>
          </w:tcPr>
          <w:p w14:paraId="46998D6C" w14:textId="77777777" w:rsidR="00147F3E" w:rsidRPr="008236AB" w:rsidRDefault="00147F3E" w:rsidP="008B79F3">
            <w:pPr>
              <w:jc w:val="center"/>
              <w:rPr>
                <w:b/>
                <w:sz w:val="16"/>
                <w:szCs w:val="16"/>
              </w:rPr>
            </w:pPr>
            <w:r w:rsidRPr="008236AB">
              <w:rPr>
                <w:rFonts w:ascii="Calibri" w:hAnsi="Calibri" w:cs="Calibri"/>
                <w:color w:val="000000"/>
                <w:sz w:val="16"/>
                <w:szCs w:val="16"/>
              </w:rPr>
              <w:t>0.18</w:t>
            </w:r>
          </w:p>
        </w:tc>
        <w:tc>
          <w:tcPr>
            <w:tcW w:w="230" w:type="pct"/>
            <w:vAlign w:val="bottom"/>
          </w:tcPr>
          <w:p w14:paraId="0BD33E2E" w14:textId="77777777" w:rsidR="00147F3E" w:rsidRPr="008236AB" w:rsidRDefault="00147F3E" w:rsidP="008B79F3">
            <w:pPr>
              <w:jc w:val="center"/>
              <w:rPr>
                <w:b/>
                <w:sz w:val="16"/>
                <w:szCs w:val="16"/>
              </w:rPr>
            </w:pPr>
            <w:r w:rsidRPr="008236AB">
              <w:rPr>
                <w:rFonts w:ascii="Calibri" w:hAnsi="Calibri" w:cs="Calibri"/>
                <w:color w:val="000000"/>
                <w:sz w:val="16"/>
                <w:szCs w:val="16"/>
              </w:rPr>
              <w:t>0.08</w:t>
            </w:r>
          </w:p>
        </w:tc>
        <w:tc>
          <w:tcPr>
            <w:tcW w:w="203" w:type="pct"/>
            <w:tcBorders>
              <w:right w:val="single" w:sz="8" w:space="0" w:color="auto"/>
            </w:tcBorders>
            <w:vAlign w:val="bottom"/>
          </w:tcPr>
          <w:p w14:paraId="42052B4D" w14:textId="77777777" w:rsidR="00147F3E" w:rsidRPr="008236AB" w:rsidRDefault="00147F3E" w:rsidP="008B79F3">
            <w:pPr>
              <w:jc w:val="center"/>
              <w:rPr>
                <w:b/>
                <w:sz w:val="16"/>
                <w:szCs w:val="16"/>
              </w:rPr>
            </w:pPr>
            <w:r w:rsidRPr="008236AB">
              <w:rPr>
                <w:rFonts w:ascii="Calibri" w:hAnsi="Calibri" w:cs="Calibri"/>
                <w:color w:val="000000"/>
                <w:sz w:val="16"/>
                <w:szCs w:val="16"/>
              </w:rPr>
              <w:t>0.02</w:t>
            </w:r>
          </w:p>
        </w:tc>
        <w:tc>
          <w:tcPr>
            <w:tcW w:w="256" w:type="pct"/>
            <w:tcBorders>
              <w:left w:val="single" w:sz="8" w:space="0" w:color="auto"/>
            </w:tcBorders>
            <w:vAlign w:val="bottom"/>
          </w:tcPr>
          <w:p w14:paraId="5B5AF27A" w14:textId="77777777" w:rsidR="00147F3E" w:rsidRPr="0098726E" w:rsidRDefault="00147F3E" w:rsidP="008B79F3">
            <w:pPr>
              <w:jc w:val="center"/>
              <w:rPr>
                <w:b/>
                <w:sz w:val="16"/>
                <w:szCs w:val="16"/>
              </w:rPr>
            </w:pPr>
            <w:r w:rsidRPr="0098726E">
              <w:rPr>
                <w:rFonts w:ascii="Calibri" w:hAnsi="Calibri" w:cs="Calibri"/>
                <w:color w:val="000000"/>
                <w:sz w:val="16"/>
                <w:szCs w:val="16"/>
              </w:rPr>
              <w:t>1.80</w:t>
            </w:r>
          </w:p>
        </w:tc>
        <w:tc>
          <w:tcPr>
            <w:tcW w:w="256" w:type="pct"/>
            <w:vAlign w:val="bottom"/>
          </w:tcPr>
          <w:p w14:paraId="4B15136D" w14:textId="77777777" w:rsidR="00147F3E" w:rsidRPr="0098726E" w:rsidRDefault="00147F3E" w:rsidP="008B79F3">
            <w:pPr>
              <w:jc w:val="center"/>
              <w:rPr>
                <w:b/>
                <w:sz w:val="16"/>
                <w:szCs w:val="16"/>
              </w:rPr>
            </w:pPr>
            <w:r w:rsidRPr="0098726E">
              <w:rPr>
                <w:rFonts w:ascii="Calibri" w:hAnsi="Calibri" w:cs="Calibri"/>
                <w:color w:val="000000"/>
                <w:sz w:val="16"/>
                <w:szCs w:val="16"/>
              </w:rPr>
              <w:t>0.68</w:t>
            </w:r>
          </w:p>
        </w:tc>
        <w:tc>
          <w:tcPr>
            <w:tcW w:w="230" w:type="pct"/>
            <w:vAlign w:val="bottom"/>
          </w:tcPr>
          <w:p w14:paraId="02972607" w14:textId="77777777" w:rsidR="00147F3E" w:rsidRPr="0098726E" w:rsidRDefault="00147F3E" w:rsidP="008B79F3">
            <w:pPr>
              <w:jc w:val="center"/>
              <w:rPr>
                <w:b/>
                <w:sz w:val="16"/>
                <w:szCs w:val="16"/>
              </w:rPr>
            </w:pPr>
            <w:r w:rsidRPr="0098726E">
              <w:rPr>
                <w:rFonts w:ascii="Calibri" w:hAnsi="Calibri" w:cs="Calibri"/>
                <w:color w:val="000000"/>
                <w:sz w:val="16"/>
                <w:szCs w:val="16"/>
              </w:rPr>
              <w:t>0.36</w:t>
            </w:r>
          </w:p>
        </w:tc>
        <w:tc>
          <w:tcPr>
            <w:tcW w:w="230" w:type="pct"/>
            <w:vAlign w:val="bottom"/>
          </w:tcPr>
          <w:p w14:paraId="7B9A7D75" w14:textId="77777777" w:rsidR="00147F3E" w:rsidRPr="0098726E" w:rsidRDefault="00147F3E" w:rsidP="008B79F3">
            <w:pPr>
              <w:jc w:val="center"/>
              <w:rPr>
                <w:b/>
                <w:sz w:val="16"/>
                <w:szCs w:val="16"/>
              </w:rPr>
            </w:pPr>
            <w:r w:rsidRPr="0098726E">
              <w:rPr>
                <w:rFonts w:ascii="Calibri" w:hAnsi="Calibri" w:cs="Calibri"/>
                <w:color w:val="000000"/>
                <w:sz w:val="16"/>
                <w:szCs w:val="16"/>
              </w:rPr>
              <w:t>0.19</w:t>
            </w:r>
          </w:p>
        </w:tc>
        <w:tc>
          <w:tcPr>
            <w:tcW w:w="230" w:type="pct"/>
            <w:tcBorders>
              <w:right w:val="single" w:sz="8" w:space="0" w:color="auto"/>
            </w:tcBorders>
            <w:vAlign w:val="bottom"/>
          </w:tcPr>
          <w:p w14:paraId="70CBE412" w14:textId="77777777" w:rsidR="00147F3E" w:rsidRPr="0098726E" w:rsidRDefault="00147F3E" w:rsidP="008B79F3">
            <w:pPr>
              <w:jc w:val="center"/>
              <w:rPr>
                <w:b/>
                <w:sz w:val="16"/>
                <w:szCs w:val="16"/>
              </w:rPr>
            </w:pPr>
            <w:r w:rsidRPr="0098726E">
              <w:rPr>
                <w:rFonts w:ascii="Calibri" w:hAnsi="Calibri" w:cs="Calibri"/>
                <w:color w:val="000000"/>
                <w:sz w:val="16"/>
                <w:szCs w:val="16"/>
              </w:rPr>
              <w:t>0.05</w:t>
            </w:r>
          </w:p>
        </w:tc>
        <w:tc>
          <w:tcPr>
            <w:tcW w:w="256" w:type="pct"/>
            <w:tcBorders>
              <w:left w:val="single" w:sz="8" w:space="0" w:color="auto"/>
            </w:tcBorders>
            <w:vAlign w:val="bottom"/>
          </w:tcPr>
          <w:p w14:paraId="58F96CF7" w14:textId="77777777" w:rsidR="00147F3E" w:rsidRPr="00A90C9D" w:rsidRDefault="00147F3E" w:rsidP="008B79F3">
            <w:pPr>
              <w:jc w:val="center"/>
              <w:rPr>
                <w:b/>
                <w:sz w:val="16"/>
                <w:szCs w:val="16"/>
              </w:rPr>
            </w:pPr>
            <w:r w:rsidRPr="00A90C9D">
              <w:rPr>
                <w:rFonts w:ascii="Calibri" w:hAnsi="Calibri" w:cs="Calibri"/>
                <w:color w:val="000000"/>
                <w:sz w:val="16"/>
                <w:szCs w:val="16"/>
              </w:rPr>
              <w:t>2.95</w:t>
            </w:r>
          </w:p>
        </w:tc>
        <w:tc>
          <w:tcPr>
            <w:tcW w:w="256" w:type="pct"/>
            <w:vAlign w:val="bottom"/>
          </w:tcPr>
          <w:p w14:paraId="73D62541" w14:textId="77777777" w:rsidR="00147F3E" w:rsidRPr="00A90C9D" w:rsidRDefault="00147F3E" w:rsidP="008B79F3">
            <w:pPr>
              <w:jc w:val="center"/>
              <w:rPr>
                <w:b/>
                <w:sz w:val="16"/>
                <w:szCs w:val="16"/>
              </w:rPr>
            </w:pPr>
            <w:r w:rsidRPr="00A90C9D">
              <w:rPr>
                <w:rFonts w:ascii="Calibri" w:hAnsi="Calibri" w:cs="Calibri"/>
                <w:color w:val="000000"/>
                <w:sz w:val="16"/>
                <w:szCs w:val="16"/>
              </w:rPr>
              <w:t>1.17</w:t>
            </w:r>
          </w:p>
        </w:tc>
        <w:tc>
          <w:tcPr>
            <w:tcW w:w="256" w:type="pct"/>
            <w:vAlign w:val="bottom"/>
          </w:tcPr>
          <w:p w14:paraId="79603388" w14:textId="77777777" w:rsidR="00147F3E" w:rsidRPr="00A90C9D" w:rsidRDefault="00147F3E" w:rsidP="008B79F3">
            <w:pPr>
              <w:jc w:val="center"/>
              <w:rPr>
                <w:b/>
                <w:sz w:val="16"/>
                <w:szCs w:val="16"/>
              </w:rPr>
            </w:pPr>
            <w:r w:rsidRPr="00A90C9D">
              <w:rPr>
                <w:rFonts w:ascii="Calibri" w:hAnsi="Calibri" w:cs="Calibri"/>
                <w:color w:val="000000"/>
                <w:sz w:val="16"/>
                <w:szCs w:val="16"/>
              </w:rPr>
              <w:t>0.66</w:t>
            </w:r>
          </w:p>
        </w:tc>
        <w:tc>
          <w:tcPr>
            <w:tcW w:w="230" w:type="pct"/>
            <w:vAlign w:val="bottom"/>
          </w:tcPr>
          <w:p w14:paraId="7AA5F199" w14:textId="77777777" w:rsidR="00147F3E" w:rsidRPr="00A90C9D" w:rsidRDefault="00147F3E" w:rsidP="008B79F3">
            <w:pPr>
              <w:jc w:val="center"/>
              <w:rPr>
                <w:b/>
                <w:sz w:val="16"/>
                <w:szCs w:val="16"/>
              </w:rPr>
            </w:pPr>
            <w:r w:rsidRPr="00A90C9D">
              <w:rPr>
                <w:rFonts w:ascii="Calibri" w:hAnsi="Calibri" w:cs="Calibri"/>
                <w:color w:val="000000"/>
                <w:sz w:val="16"/>
                <w:szCs w:val="16"/>
              </w:rPr>
              <w:t>0.37</w:t>
            </w:r>
          </w:p>
        </w:tc>
        <w:tc>
          <w:tcPr>
            <w:tcW w:w="230" w:type="pct"/>
            <w:tcBorders>
              <w:right w:val="single" w:sz="8" w:space="0" w:color="auto"/>
            </w:tcBorders>
            <w:vAlign w:val="bottom"/>
          </w:tcPr>
          <w:p w14:paraId="4B326AE6" w14:textId="77777777" w:rsidR="00147F3E" w:rsidRPr="00A90C9D" w:rsidRDefault="00147F3E" w:rsidP="008B79F3">
            <w:pPr>
              <w:jc w:val="center"/>
              <w:rPr>
                <w:b/>
                <w:sz w:val="16"/>
                <w:szCs w:val="16"/>
              </w:rPr>
            </w:pPr>
            <w:r w:rsidRPr="00A90C9D">
              <w:rPr>
                <w:rFonts w:ascii="Calibri" w:hAnsi="Calibri" w:cs="Calibri"/>
                <w:color w:val="000000"/>
                <w:sz w:val="16"/>
                <w:szCs w:val="16"/>
              </w:rPr>
              <w:t>0.11</w:t>
            </w:r>
          </w:p>
        </w:tc>
        <w:tc>
          <w:tcPr>
            <w:tcW w:w="256" w:type="pct"/>
            <w:tcBorders>
              <w:left w:val="single" w:sz="8" w:space="0" w:color="auto"/>
            </w:tcBorders>
            <w:vAlign w:val="bottom"/>
          </w:tcPr>
          <w:p w14:paraId="683BDE2E" w14:textId="77777777" w:rsidR="00147F3E" w:rsidRPr="00B15F99" w:rsidRDefault="00147F3E" w:rsidP="008B79F3">
            <w:pPr>
              <w:jc w:val="center"/>
              <w:rPr>
                <w:b/>
                <w:sz w:val="16"/>
                <w:szCs w:val="16"/>
              </w:rPr>
            </w:pPr>
            <w:r w:rsidRPr="00B15F99">
              <w:rPr>
                <w:rFonts w:ascii="Calibri" w:hAnsi="Calibri" w:cs="Calibri"/>
                <w:color w:val="000000"/>
                <w:sz w:val="16"/>
                <w:szCs w:val="16"/>
              </w:rPr>
              <w:t>3.05</w:t>
            </w:r>
          </w:p>
        </w:tc>
        <w:tc>
          <w:tcPr>
            <w:tcW w:w="256" w:type="pct"/>
            <w:vAlign w:val="bottom"/>
          </w:tcPr>
          <w:p w14:paraId="5BC788BD" w14:textId="77777777" w:rsidR="00147F3E" w:rsidRPr="00B15F99" w:rsidRDefault="00147F3E" w:rsidP="008B79F3">
            <w:pPr>
              <w:jc w:val="center"/>
              <w:rPr>
                <w:b/>
                <w:sz w:val="16"/>
                <w:szCs w:val="16"/>
              </w:rPr>
            </w:pPr>
            <w:r w:rsidRPr="00B15F99">
              <w:rPr>
                <w:rFonts w:ascii="Calibri" w:hAnsi="Calibri" w:cs="Calibri"/>
                <w:color w:val="000000"/>
                <w:sz w:val="16"/>
                <w:szCs w:val="16"/>
              </w:rPr>
              <w:t>1.33</w:t>
            </w:r>
          </w:p>
        </w:tc>
        <w:tc>
          <w:tcPr>
            <w:tcW w:w="256" w:type="pct"/>
            <w:vAlign w:val="bottom"/>
          </w:tcPr>
          <w:p w14:paraId="10D5A86F" w14:textId="77777777" w:rsidR="00147F3E" w:rsidRPr="00B15F99" w:rsidRDefault="00147F3E" w:rsidP="008B79F3">
            <w:pPr>
              <w:jc w:val="center"/>
              <w:rPr>
                <w:b/>
                <w:sz w:val="16"/>
                <w:szCs w:val="16"/>
              </w:rPr>
            </w:pPr>
            <w:r w:rsidRPr="00B15F99">
              <w:rPr>
                <w:rFonts w:ascii="Calibri" w:hAnsi="Calibri" w:cs="Calibri"/>
                <w:color w:val="000000"/>
                <w:sz w:val="16"/>
                <w:szCs w:val="16"/>
              </w:rPr>
              <w:t>0.84</w:t>
            </w:r>
          </w:p>
        </w:tc>
        <w:tc>
          <w:tcPr>
            <w:tcW w:w="256" w:type="pct"/>
            <w:vAlign w:val="bottom"/>
          </w:tcPr>
          <w:p w14:paraId="6FAB61C5" w14:textId="77777777" w:rsidR="00147F3E" w:rsidRPr="00B15F99" w:rsidRDefault="00147F3E" w:rsidP="008B79F3">
            <w:pPr>
              <w:jc w:val="center"/>
              <w:rPr>
                <w:b/>
                <w:sz w:val="16"/>
                <w:szCs w:val="16"/>
              </w:rPr>
            </w:pPr>
            <w:r w:rsidRPr="00B15F99">
              <w:rPr>
                <w:rFonts w:ascii="Calibri" w:hAnsi="Calibri" w:cs="Calibri"/>
                <w:color w:val="000000"/>
                <w:sz w:val="16"/>
                <w:szCs w:val="16"/>
              </w:rPr>
              <w:t>0.54</w:t>
            </w:r>
          </w:p>
        </w:tc>
        <w:tc>
          <w:tcPr>
            <w:tcW w:w="230" w:type="pct"/>
            <w:vAlign w:val="bottom"/>
          </w:tcPr>
          <w:p w14:paraId="1CD2AC4B" w14:textId="77777777" w:rsidR="00147F3E" w:rsidRPr="00B15F99" w:rsidRDefault="00147F3E" w:rsidP="008B79F3">
            <w:pPr>
              <w:jc w:val="center"/>
              <w:rPr>
                <w:b/>
                <w:sz w:val="16"/>
                <w:szCs w:val="16"/>
              </w:rPr>
            </w:pPr>
            <w:r w:rsidRPr="00B15F99">
              <w:rPr>
                <w:rFonts w:ascii="Calibri" w:hAnsi="Calibri" w:cs="Calibri"/>
                <w:color w:val="000000"/>
                <w:sz w:val="16"/>
                <w:szCs w:val="16"/>
              </w:rPr>
              <w:t>0.22</w:t>
            </w:r>
          </w:p>
        </w:tc>
      </w:tr>
      <w:tr w:rsidR="00147F3E" w:rsidRPr="00106F1A" w14:paraId="59EDF001" w14:textId="77777777" w:rsidTr="008B79F3">
        <w:trPr>
          <w:jc w:val="center"/>
        </w:trPr>
        <w:tc>
          <w:tcPr>
            <w:tcW w:w="241" w:type="pct"/>
            <w:tcBorders>
              <w:right w:val="single" w:sz="8" w:space="0" w:color="auto"/>
            </w:tcBorders>
          </w:tcPr>
          <w:p w14:paraId="0094B33A" w14:textId="77777777" w:rsidR="00147F3E" w:rsidRPr="00106F1A" w:rsidRDefault="00147F3E" w:rsidP="008B79F3">
            <w:pPr>
              <w:jc w:val="center"/>
              <w:rPr>
                <w:b/>
                <w:sz w:val="16"/>
                <w:szCs w:val="16"/>
              </w:rPr>
            </w:pPr>
            <w:r w:rsidRPr="00106F1A">
              <w:rPr>
                <w:b/>
                <w:sz w:val="16"/>
                <w:szCs w:val="16"/>
              </w:rPr>
              <w:t>46</w:t>
            </w:r>
          </w:p>
        </w:tc>
        <w:tc>
          <w:tcPr>
            <w:tcW w:w="181" w:type="pct"/>
            <w:tcBorders>
              <w:left w:val="single" w:sz="8" w:space="0" w:color="auto"/>
            </w:tcBorders>
            <w:vAlign w:val="bottom"/>
          </w:tcPr>
          <w:p w14:paraId="63AC5E82" w14:textId="77777777" w:rsidR="00147F3E" w:rsidRPr="008236AB" w:rsidRDefault="00147F3E" w:rsidP="008B79F3">
            <w:pPr>
              <w:jc w:val="center"/>
              <w:rPr>
                <w:b/>
                <w:sz w:val="16"/>
                <w:szCs w:val="16"/>
              </w:rPr>
            </w:pPr>
            <w:r w:rsidRPr="008236AB">
              <w:rPr>
                <w:rFonts w:ascii="Calibri" w:hAnsi="Calibri" w:cs="Calibri"/>
                <w:color w:val="000000"/>
                <w:sz w:val="16"/>
                <w:szCs w:val="16"/>
              </w:rPr>
              <w:t>2.51</w:t>
            </w:r>
          </w:p>
        </w:tc>
        <w:tc>
          <w:tcPr>
            <w:tcW w:w="230" w:type="pct"/>
            <w:vAlign w:val="bottom"/>
          </w:tcPr>
          <w:p w14:paraId="66B28208" w14:textId="77777777" w:rsidR="00147F3E" w:rsidRPr="008236AB" w:rsidRDefault="00147F3E" w:rsidP="008B79F3">
            <w:pPr>
              <w:jc w:val="center"/>
              <w:rPr>
                <w:b/>
                <w:sz w:val="16"/>
                <w:szCs w:val="16"/>
              </w:rPr>
            </w:pPr>
            <w:r w:rsidRPr="008236AB">
              <w:rPr>
                <w:rFonts w:ascii="Calibri" w:hAnsi="Calibri" w:cs="Calibri"/>
                <w:color w:val="000000"/>
                <w:sz w:val="16"/>
                <w:szCs w:val="16"/>
              </w:rPr>
              <w:t>0.42</w:t>
            </w:r>
          </w:p>
        </w:tc>
        <w:tc>
          <w:tcPr>
            <w:tcW w:w="230" w:type="pct"/>
            <w:vAlign w:val="bottom"/>
          </w:tcPr>
          <w:p w14:paraId="69336C48" w14:textId="77777777" w:rsidR="00147F3E" w:rsidRPr="008236AB" w:rsidRDefault="00147F3E" w:rsidP="008B79F3">
            <w:pPr>
              <w:jc w:val="center"/>
              <w:rPr>
                <w:b/>
                <w:sz w:val="16"/>
                <w:szCs w:val="16"/>
              </w:rPr>
            </w:pPr>
            <w:r w:rsidRPr="008236AB">
              <w:rPr>
                <w:rFonts w:ascii="Calibri" w:hAnsi="Calibri" w:cs="Calibri"/>
                <w:color w:val="000000"/>
                <w:sz w:val="16"/>
                <w:szCs w:val="16"/>
              </w:rPr>
              <w:t>0.17</w:t>
            </w:r>
          </w:p>
        </w:tc>
        <w:tc>
          <w:tcPr>
            <w:tcW w:w="230" w:type="pct"/>
            <w:vAlign w:val="bottom"/>
          </w:tcPr>
          <w:p w14:paraId="74CDFE43" w14:textId="77777777" w:rsidR="00147F3E" w:rsidRPr="008236AB" w:rsidRDefault="00147F3E" w:rsidP="008B79F3">
            <w:pPr>
              <w:jc w:val="center"/>
              <w:rPr>
                <w:b/>
                <w:sz w:val="16"/>
                <w:szCs w:val="16"/>
              </w:rPr>
            </w:pPr>
            <w:r w:rsidRPr="008236AB">
              <w:rPr>
                <w:rFonts w:ascii="Calibri" w:hAnsi="Calibri" w:cs="Calibri"/>
                <w:color w:val="000000"/>
                <w:sz w:val="16"/>
                <w:szCs w:val="16"/>
              </w:rPr>
              <w:t>0.07</w:t>
            </w:r>
          </w:p>
        </w:tc>
        <w:tc>
          <w:tcPr>
            <w:tcW w:w="203" w:type="pct"/>
            <w:tcBorders>
              <w:right w:val="single" w:sz="8" w:space="0" w:color="auto"/>
            </w:tcBorders>
            <w:vAlign w:val="bottom"/>
          </w:tcPr>
          <w:p w14:paraId="1DA05710" w14:textId="77777777" w:rsidR="00147F3E" w:rsidRPr="008236AB" w:rsidRDefault="00147F3E" w:rsidP="008B79F3">
            <w:pPr>
              <w:jc w:val="center"/>
              <w:rPr>
                <w:b/>
                <w:sz w:val="16"/>
                <w:szCs w:val="16"/>
              </w:rPr>
            </w:pPr>
            <w:r w:rsidRPr="008236AB">
              <w:rPr>
                <w:rFonts w:ascii="Calibri" w:hAnsi="Calibri" w:cs="Calibri"/>
                <w:color w:val="000000"/>
                <w:sz w:val="16"/>
                <w:szCs w:val="16"/>
              </w:rPr>
              <w:t>0.01</w:t>
            </w:r>
          </w:p>
        </w:tc>
        <w:tc>
          <w:tcPr>
            <w:tcW w:w="256" w:type="pct"/>
            <w:tcBorders>
              <w:left w:val="single" w:sz="8" w:space="0" w:color="auto"/>
            </w:tcBorders>
            <w:vAlign w:val="bottom"/>
          </w:tcPr>
          <w:p w14:paraId="2B38CB11" w14:textId="77777777" w:rsidR="00147F3E" w:rsidRPr="0098726E" w:rsidRDefault="00147F3E" w:rsidP="008B79F3">
            <w:pPr>
              <w:jc w:val="center"/>
              <w:rPr>
                <w:b/>
                <w:sz w:val="16"/>
                <w:szCs w:val="16"/>
              </w:rPr>
            </w:pPr>
            <w:r w:rsidRPr="0098726E">
              <w:rPr>
                <w:rFonts w:ascii="Calibri" w:hAnsi="Calibri" w:cs="Calibri"/>
                <w:color w:val="000000"/>
                <w:sz w:val="16"/>
                <w:szCs w:val="16"/>
              </w:rPr>
              <w:t>1.73</w:t>
            </w:r>
          </w:p>
        </w:tc>
        <w:tc>
          <w:tcPr>
            <w:tcW w:w="256" w:type="pct"/>
            <w:vAlign w:val="bottom"/>
          </w:tcPr>
          <w:p w14:paraId="3CD3253D" w14:textId="77777777" w:rsidR="00147F3E" w:rsidRPr="0098726E" w:rsidRDefault="00147F3E" w:rsidP="008B79F3">
            <w:pPr>
              <w:jc w:val="center"/>
              <w:rPr>
                <w:b/>
                <w:sz w:val="16"/>
                <w:szCs w:val="16"/>
              </w:rPr>
            </w:pPr>
            <w:r w:rsidRPr="0098726E">
              <w:rPr>
                <w:rFonts w:ascii="Calibri" w:hAnsi="Calibri" w:cs="Calibri"/>
                <w:color w:val="000000"/>
                <w:sz w:val="16"/>
                <w:szCs w:val="16"/>
              </w:rPr>
              <w:t>0.65</w:t>
            </w:r>
          </w:p>
        </w:tc>
        <w:tc>
          <w:tcPr>
            <w:tcW w:w="230" w:type="pct"/>
            <w:vAlign w:val="bottom"/>
          </w:tcPr>
          <w:p w14:paraId="0B487BBE" w14:textId="77777777" w:rsidR="00147F3E" w:rsidRPr="0098726E" w:rsidRDefault="00147F3E" w:rsidP="008B79F3">
            <w:pPr>
              <w:jc w:val="center"/>
              <w:rPr>
                <w:b/>
                <w:sz w:val="16"/>
                <w:szCs w:val="16"/>
              </w:rPr>
            </w:pPr>
            <w:r w:rsidRPr="0098726E">
              <w:rPr>
                <w:rFonts w:ascii="Calibri" w:hAnsi="Calibri" w:cs="Calibri"/>
                <w:color w:val="000000"/>
                <w:sz w:val="16"/>
                <w:szCs w:val="16"/>
              </w:rPr>
              <w:t>0.35</w:t>
            </w:r>
          </w:p>
        </w:tc>
        <w:tc>
          <w:tcPr>
            <w:tcW w:w="230" w:type="pct"/>
            <w:vAlign w:val="bottom"/>
          </w:tcPr>
          <w:p w14:paraId="76BFCEAF" w14:textId="77777777" w:rsidR="00147F3E" w:rsidRPr="0098726E" w:rsidRDefault="00147F3E" w:rsidP="008B79F3">
            <w:pPr>
              <w:jc w:val="center"/>
              <w:rPr>
                <w:b/>
                <w:sz w:val="16"/>
                <w:szCs w:val="16"/>
              </w:rPr>
            </w:pPr>
            <w:r w:rsidRPr="0098726E">
              <w:rPr>
                <w:rFonts w:ascii="Calibri" w:hAnsi="Calibri" w:cs="Calibri"/>
                <w:color w:val="000000"/>
                <w:sz w:val="16"/>
                <w:szCs w:val="16"/>
              </w:rPr>
              <w:t>0.19</w:t>
            </w:r>
          </w:p>
        </w:tc>
        <w:tc>
          <w:tcPr>
            <w:tcW w:w="230" w:type="pct"/>
            <w:tcBorders>
              <w:right w:val="single" w:sz="8" w:space="0" w:color="auto"/>
            </w:tcBorders>
            <w:vAlign w:val="bottom"/>
          </w:tcPr>
          <w:p w14:paraId="3769054A" w14:textId="77777777" w:rsidR="00147F3E" w:rsidRPr="0098726E" w:rsidRDefault="00147F3E" w:rsidP="008B79F3">
            <w:pPr>
              <w:jc w:val="center"/>
              <w:rPr>
                <w:b/>
                <w:sz w:val="16"/>
                <w:szCs w:val="16"/>
              </w:rPr>
            </w:pPr>
            <w:r w:rsidRPr="0098726E">
              <w:rPr>
                <w:rFonts w:ascii="Calibri" w:hAnsi="Calibri" w:cs="Calibri"/>
                <w:color w:val="000000"/>
                <w:sz w:val="16"/>
                <w:szCs w:val="16"/>
              </w:rPr>
              <w:t>0.05</w:t>
            </w:r>
          </w:p>
        </w:tc>
        <w:tc>
          <w:tcPr>
            <w:tcW w:w="256" w:type="pct"/>
            <w:tcBorders>
              <w:left w:val="single" w:sz="8" w:space="0" w:color="auto"/>
            </w:tcBorders>
            <w:vAlign w:val="bottom"/>
          </w:tcPr>
          <w:p w14:paraId="52FCA925" w14:textId="77777777" w:rsidR="00147F3E" w:rsidRPr="00A90C9D" w:rsidRDefault="00147F3E" w:rsidP="008B79F3">
            <w:pPr>
              <w:jc w:val="center"/>
              <w:rPr>
                <w:b/>
                <w:sz w:val="16"/>
                <w:szCs w:val="16"/>
              </w:rPr>
            </w:pPr>
            <w:r w:rsidRPr="00A90C9D">
              <w:rPr>
                <w:rFonts w:ascii="Calibri" w:hAnsi="Calibri" w:cs="Calibri"/>
                <w:color w:val="000000"/>
                <w:sz w:val="16"/>
                <w:szCs w:val="16"/>
              </w:rPr>
              <w:t>2.83</w:t>
            </w:r>
          </w:p>
        </w:tc>
        <w:tc>
          <w:tcPr>
            <w:tcW w:w="256" w:type="pct"/>
            <w:vAlign w:val="bottom"/>
          </w:tcPr>
          <w:p w14:paraId="41F1D24C" w14:textId="77777777" w:rsidR="00147F3E" w:rsidRPr="00A90C9D" w:rsidRDefault="00147F3E" w:rsidP="008B79F3">
            <w:pPr>
              <w:jc w:val="center"/>
              <w:rPr>
                <w:b/>
                <w:sz w:val="16"/>
                <w:szCs w:val="16"/>
              </w:rPr>
            </w:pPr>
            <w:r w:rsidRPr="00A90C9D">
              <w:rPr>
                <w:rFonts w:ascii="Calibri" w:hAnsi="Calibri" w:cs="Calibri"/>
                <w:color w:val="000000"/>
                <w:sz w:val="16"/>
                <w:szCs w:val="16"/>
              </w:rPr>
              <w:t>1.12</w:t>
            </w:r>
          </w:p>
        </w:tc>
        <w:tc>
          <w:tcPr>
            <w:tcW w:w="256" w:type="pct"/>
            <w:vAlign w:val="bottom"/>
          </w:tcPr>
          <w:p w14:paraId="751D8FFD" w14:textId="77777777" w:rsidR="00147F3E" w:rsidRPr="00A90C9D" w:rsidRDefault="00147F3E" w:rsidP="008B79F3">
            <w:pPr>
              <w:jc w:val="center"/>
              <w:rPr>
                <w:b/>
                <w:sz w:val="16"/>
                <w:szCs w:val="16"/>
              </w:rPr>
            </w:pPr>
            <w:r w:rsidRPr="00A90C9D">
              <w:rPr>
                <w:rFonts w:ascii="Calibri" w:hAnsi="Calibri" w:cs="Calibri"/>
                <w:color w:val="000000"/>
                <w:sz w:val="16"/>
                <w:szCs w:val="16"/>
              </w:rPr>
              <w:t>0.63</w:t>
            </w:r>
          </w:p>
        </w:tc>
        <w:tc>
          <w:tcPr>
            <w:tcW w:w="230" w:type="pct"/>
            <w:vAlign w:val="bottom"/>
          </w:tcPr>
          <w:p w14:paraId="0A29C9B6" w14:textId="77777777" w:rsidR="00147F3E" w:rsidRPr="00A90C9D" w:rsidRDefault="00147F3E" w:rsidP="008B79F3">
            <w:pPr>
              <w:jc w:val="center"/>
              <w:rPr>
                <w:b/>
                <w:sz w:val="16"/>
                <w:szCs w:val="16"/>
              </w:rPr>
            </w:pPr>
            <w:r w:rsidRPr="00A90C9D">
              <w:rPr>
                <w:rFonts w:ascii="Calibri" w:hAnsi="Calibri" w:cs="Calibri"/>
                <w:color w:val="000000"/>
                <w:sz w:val="16"/>
                <w:szCs w:val="16"/>
              </w:rPr>
              <w:t>0.35</w:t>
            </w:r>
          </w:p>
        </w:tc>
        <w:tc>
          <w:tcPr>
            <w:tcW w:w="230" w:type="pct"/>
            <w:tcBorders>
              <w:right w:val="single" w:sz="8" w:space="0" w:color="auto"/>
            </w:tcBorders>
            <w:vAlign w:val="bottom"/>
          </w:tcPr>
          <w:p w14:paraId="002BF4B5" w14:textId="77777777" w:rsidR="00147F3E" w:rsidRPr="00A90C9D" w:rsidRDefault="00147F3E" w:rsidP="008B79F3">
            <w:pPr>
              <w:jc w:val="center"/>
              <w:rPr>
                <w:b/>
                <w:sz w:val="16"/>
                <w:szCs w:val="16"/>
              </w:rPr>
            </w:pPr>
            <w:r w:rsidRPr="00A90C9D">
              <w:rPr>
                <w:rFonts w:ascii="Calibri" w:hAnsi="Calibri" w:cs="Calibri"/>
                <w:color w:val="000000"/>
                <w:sz w:val="16"/>
                <w:szCs w:val="16"/>
              </w:rPr>
              <w:t>0.10</w:t>
            </w:r>
          </w:p>
        </w:tc>
        <w:tc>
          <w:tcPr>
            <w:tcW w:w="256" w:type="pct"/>
            <w:tcBorders>
              <w:left w:val="single" w:sz="8" w:space="0" w:color="auto"/>
            </w:tcBorders>
            <w:vAlign w:val="bottom"/>
          </w:tcPr>
          <w:p w14:paraId="31576FF6" w14:textId="77777777" w:rsidR="00147F3E" w:rsidRPr="00B15F99" w:rsidRDefault="00147F3E" w:rsidP="008B79F3">
            <w:pPr>
              <w:jc w:val="center"/>
              <w:rPr>
                <w:b/>
                <w:sz w:val="16"/>
                <w:szCs w:val="16"/>
              </w:rPr>
            </w:pPr>
            <w:r w:rsidRPr="00B15F99">
              <w:rPr>
                <w:rFonts w:ascii="Calibri" w:hAnsi="Calibri" w:cs="Calibri"/>
                <w:color w:val="000000"/>
                <w:sz w:val="16"/>
                <w:szCs w:val="16"/>
              </w:rPr>
              <w:t>2.93</w:t>
            </w:r>
          </w:p>
        </w:tc>
        <w:tc>
          <w:tcPr>
            <w:tcW w:w="256" w:type="pct"/>
            <w:vAlign w:val="bottom"/>
          </w:tcPr>
          <w:p w14:paraId="026F10A8" w14:textId="77777777" w:rsidR="00147F3E" w:rsidRPr="00B15F99" w:rsidRDefault="00147F3E" w:rsidP="008B79F3">
            <w:pPr>
              <w:jc w:val="center"/>
              <w:rPr>
                <w:b/>
                <w:sz w:val="16"/>
                <w:szCs w:val="16"/>
              </w:rPr>
            </w:pPr>
            <w:r w:rsidRPr="00B15F99">
              <w:rPr>
                <w:rFonts w:ascii="Calibri" w:hAnsi="Calibri" w:cs="Calibri"/>
                <w:color w:val="000000"/>
                <w:sz w:val="16"/>
                <w:szCs w:val="16"/>
              </w:rPr>
              <w:t>1.28</w:t>
            </w:r>
          </w:p>
        </w:tc>
        <w:tc>
          <w:tcPr>
            <w:tcW w:w="256" w:type="pct"/>
            <w:vAlign w:val="bottom"/>
          </w:tcPr>
          <w:p w14:paraId="79DEA830" w14:textId="77777777" w:rsidR="00147F3E" w:rsidRPr="00B15F99" w:rsidRDefault="00147F3E" w:rsidP="008B79F3">
            <w:pPr>
              <w:jc w:val="center"/>
              <w:rPr>
                <w:b/>
                <w:sz w:val="16"/>
                <w:szCs w:val="16"/>
              </w:rPr>
            </w:pPr>
            <w:r w:rsidRPr="00B15F99">
              <w:rPr>
                <w:rFonts w:ascii="Calibri" w:hAnsi="Calibri" w:cs="Calibri"/>
                <w:color w:val="000000"/>
                <w:sz w:val="16"/>
                <w:szCs w:val="16"/>
              </w:rPr>
              <w:t>0.81</w:t>
            </w:r>
          </w:p>
        </w:tc>
        <w:tc>
          <w:tcPr>
            <w:tcW w:w="256" w:type="pct"/>
            <w:vAlign w:val="bottom"/>
          </w:tcPr>
          <w:p w14:paraId="6DE72B41" w14:textId="77777777" w:rsidR="00147F3E" w:rsidRPr="00B15F99" w:rsidRDefault="00147F3E" w:rsidP="008B79F3">
            <w:pPr>
              <w:jc w:val="center"/>
              <w:rPr>
                <w:b/>
                <w:sz w:val="16"/>
                <w:szCs w:val="16"/>
              </w:rPr>
            </w:pPr>
            <w:r w:rsidRPr="00B15F99">
              <w:rPr>
                <w:rFonts w:ascii="Calibri" w:hAnsi="Calibri" w:cs="Calibri"/>
                <w:color w:val="000000"/>
                <w:sz w:val="16"/>
                <w:szCs w:val="16"/>
              </w:rPr>
              <w:t>0.52</w:t>
            </w:r>
          </w:p>
        </w:tc>
        <w:tc>
          <w:tcPr>
            <w:tcW w:w="230" w:type="pct"/>
            <w:vAlign w:val="bottom"/>
          </w:tcPr>
          <w:p w14:paraId="58734A15" w14:textId="77777777" w:rsidR="00147F3E" w:rsidRPr="00B15F99" w:rsidRDefault="00147F3E" w:rsidP="008B79F3">
            <w:pPr>
              <w:jc w:val="center"/>
              <w:rPr>
                <w:b/>
                <w:sz w:val="16"/>
                <w:szCs w:val="16"/>
              </w:rPr>
            </w:pPr>
            <w:r w:rsidRPr="00B15F99">
              <w:rPr>
                <w:rFonts w:ascii="Calibri" w:hAnsi="Calibri" w:cs="Calibri"/>
                <w:color w:val="000000"/>
                <w:sz w:val="16"/>
                <w:szCs w:val="16"/>
              </w:rPr>
              <w:t>0.21</w:t>
            </w:r>
          </w:p>
        </w:tc>
      </w:tr>
      <w:tr w:rsidR="00147F3E" w:rsidRPr="00106F1A" w14:paraId="5B2907D1" w14:textId="77777777" w:rsidTr="008B79F3">
        <w:trPr>
          <w:jc w:val="center"/>
        </w:trPr>
        <w:tc>
          <w:tcPr>
            <w:tcW w:w="241" w:type="pct"/>
            <w:tcBorders>
              <w:right w:val="single" w:sz="8" w:space="0" w:color="auto"/>
            </w:tcBorders>
          </w:tcPr>
          <w:p w14:paraId="181D312E" w14:textId="77777777" w:rsidR="00147F3E" w:rsidRPr="00106F1A" w:rsidRDefault="00147F3E" w:rsidP="008B79F3">
            <w:pPr>
              <w:jc w:val="center"/>
              <w:rPr>
                <w:b/>
                <w:sz w:val="16"/>
                <w:szCs w:val="16"/>
              </w:rPr>
            </w:pPr>
            <w:r w:rsidRPr="00106F1A">
              <w:rPr>
                <w:b/>
                <w:sz w:val="16"/>
                <w:szCs w:val="16"/>
              </w:rPr>
              <w:t>47</w:t>
            </w:r>
          </w:p>
        </w:tc>
        <w:tc>
          <w:tcPr>
            <w:tcW w:w="181" w:type="pct"/>
            <w:tcBorders>
              <w:left w:val="single" w:sz="8" w:space="0" w:color="auto"/>
            </w:tcBorders>
            <w:vAlign w:val="bottom"/>
          </w:tcPr>
          <w:p w14:paraId="32F46AE2" w14:textId="77777777" w:rsidR="00147F3E" w:rsidRPr="008236AB" w:rsidRDefault="00147F3E" w:rsidP="008B79F3">
            <w:pPr>
              <w:jc w:val="center"/>
              <w:rPr>
                <w:b/>
                <w:sz w:val="16"/>
                <w:szCs w:val="16"/>
              </w:rPr>
            </w:pPr>
            <w:r w:rsidRPr="008236AB">
              <w:rPr>
                <w:rFonts w:ascii="Calibri" w:hAnsi="Calibri" w:cs="Calibri"/>
                <w:color w:val="000000"/>
                <w:sz w:val="16"/>
                <w:szCs w:val="16"/>
              </w:rPr>
              <w:t>2.41</w:t>
            </w:r>
          </w:p>
        </w:tc>
        <w:tc>
          <w:tcPr>
            <w:tcW w:w="230" w:type="pct"/>
            <w:vAlign w:val="bottom"/>
          </w:tcPr>
          <w:p w14:paraId="65B52A47" w14:textId="77777777" w:rsidR="00147F3E" w:rsidRPr="008236AB" w:rsidRDefault="00147F3E" w:rsidP="008B79F3">
            <w:pPr>
              <w:jc w:val="center"/>
              <w:rPr>
                <w:b/>
                <w:sz w:val="16"/>
                <w:szCs w:val="16"/>
              </w:rPr>
            </w:pPr>
            <w:r w:rsidRPr="008236AB">
              <w:rPr>
                <w:rFonts w:ascii="Calibri" w:hAnsi="Calibri" w:cs="Calibri"/>
                <w:color w:val="000000"/>
                <w:sz w:val="16"/>
                <w:szCs w:val="16"/>
              </w:rPr>
              <w:t>0.41</w:t>
            </w:r>
          </w:p>
        </w:tc>
        <w:tc>
          <w:tcPr>
            <w:tcW w:w="230" w:type="pct"/>
            <w:vAlign w:val="bottom"/>
          </w:tcPr>
          <w:p w14:paraId="7223DF40" w14:textId="77777777" w:rsidR="00147F3E" w:rsidRPr="008236AB" w:rsidRDefault="00147F3E" w:rsidP="008B79F3">
            <w:pPr>
              <w:jc w:val="center"/>
              <w:rPr>
                <w:b/>
                <w:sz w:val="16"/>
                <w:szCs w:val="16"/>
              </w:rPr>
            </w:pPr>
            <w:r w:rsidRPr="008236AB">
              <w:rPr>
                <w:rFonts w:ascii="Calibri" w:hAnsi="Calibri" w:cs="Calibri"/>
                <w:color w:val="000000"/>
                <w:sz w:val="16"/>
                <w:szCs w:val="16"/>
              </w:rPr>
              <w:t>0.17</w:t>
            </w:r>
          </w:p>
        </w:tc>
        <w:tc>
          <w:tcPr>
            <w:tcW w:w="230" w:type="pct"/>
            <w:vAlign w:val="bottom"/>
          </w:tcPr>
          <w:p w14:paraId="653884F2" w14:textId="77777777" w:rsidR="00147F3E" w:rsidRPr="008236AB" w:rsidRDefault="00147F3E" w:rsidP="008B79F3">
            <w:pPr>
              <w:jc w:val="center"/>
              <w:rPr>
                <w:b/>
                <w:sz w:val="16"/>
                <w:szCs w:val="16"/>
              </w:rPr>
            </w:pPr>
            <w:r w:rsidRPr="008236AB">
              <w:rPr>
                <w:rFonts w:ascii="Calibri" w:hAnsi="Calibri" w:cs="Calibri"/>
                <w:color w:val="000000"/>
                <w:sz w:val="16"/>
                <w:szCs w:val="16"/>
              </w:rPr>
              <w:t>0.07</w:t>
            </w:r>
          </w:p>
        </w:tc>
        <w:tc>
          <w:tcPr>
            <w:tcW w:w="203" w:type="pct"/>
            <w:tcBorders>
              <w:right w:val="single" w:sz="8" w:space="0" w:color="auto"/>
            </w:tcBorders>
            <w:vAlign w:val="bottom"/>
          </w:tcPr>
          <w:p w14:paraId="44512AEE" w14:textId="77777777" w:rsidR="00147F3E" w:rsidRPr="008236AB" w:rsidRDefault="00147F3E" w:rsidP="008B79F3">
            <w:pPr>
              <w:jc w:val="center"/>
              <w:rPr>
                <w:b/>
                <w:sz w:val="16"/>
                <w:szCs w:val="16"/>
              </w:rPr>
            </w:pPr>
            <w:r w:rsidRPr="008236AB">
              <w:rPr>
                <w:rFonts w:ascii="Calibri" w:hAnsi="Calibri" w:cs="Calibri"/>
                <w:color w:val="000000"/>
                <w:sz w:val="16"/>
                <w:szCs w:val="16"/>
              </w:rPr>
              <w:t>0.01</w:t>
            </w:r>
          </w:p>
        </w:tc>
        <w:tc>
          <w:tcPr>
            <w:tcW w:w="256" w:type="pct"/>
            <w:tcBorders>
              <w:left w:val="single" w:sz="8" w:space="0" w:color="auto"/>
            </w:tcBorders>
            <w:vAlign w:val="bottom"/>
          </w:tcPr>
          <w:p w14:paraId="78E8BF54" w14:textId="77777777" w:rsidR="00147F3E" w:rsidRPr="0098726E" w:rsidRDefault="00147F3E" w:rsidP="008B79F3">
            <w:pPr>
              <w:jc w:val="center"/>
              <w:rPr>
                <w:b/>
                <w:sz w:val="16"/>
                <w:szCs w:val="16"/>
              </w:rPr>
            </w:pPr>
            <w:r w:rsidRPr="0098726E">
              <w:rPr>
                <w:rFonts w:ascii="Calibri" w:hAnsi="Calibri" w:cs="Calibri"/>
                <w:color w:val="000000"/>
                <w:sz w:val="16"/>
                <w:szCs w:val="16"/>
              </w:rPr>
              <w:t>1.67</w:t>
            </w:r>
          </w:p>
        </w:tc>
        <w:tc>
          <w:tcPr>
            <w:tcW w:w="256" w:type="pct"/>
            <w:vAlign w:val="bottom"/>
          </w:tcPr>
          <w:p w14:paraId="1400F5AD" w14:textId="77777777" w:rsidR="00147F3E" w:rsidRPr="0098726E" w:rsidRDefault="00147F3E" w:rsidP="008B79F3">
            <w:pPr>
              <w:jc w:val="center"/>
              <w:rPr>
                <w:b/>
                <w:sz w:val="16"/>
                <w:szCs w:val="16"/>
              </w:rPr>
            </w:pPr>
            <w:r w:rsidRPr="0098726E">
              <w:rPr>
                <w:rFonts w:ascii="Calibri" w:hAnsi="Calibri" w:cs="Calibri"/>
                <w:color w:val="000000"/>
                <w:sz w:val="16"/>
                <w:szCs w:val="16"/>
              </w:rPr>
              <w:t>0.62</w:t>
            </w:r>
          </w:p>
        </w:tc>
        <w:tc>
          <w:tcPr>
            <w:tcW w:w="230" w:type="pct"/>
            <w:vAlign w:val="bottom"/>
          </w:tcPr>
          <w:p w14:paraId="03DDA094" w14:textId="77777777" w:rsidR="00147F3E" w:rsidRPr="0098726E" w:rsidRDefault="00147F3E" w:rsidP="008B79F3">
            <w:pPr>
              <w:jc w:val="center"/>
              <w:rPr>
                <w:b/>
                <w:sz w:val="16"/>
                <w:szCs w:val="16"/>
              </w:rPr>
            </w:pPr>
            <w:r w:rsidRPr="0098726E">
              <w:rPr>
                <w:rFonts w:ascii="Calibri" w:hAnsi="Calibri" w:cs="Calibri"/>
                <w:color w:val="000000"/>
                <w:sz w:val="16"/>
                <w:szCs w:val="16"/>
              </w:rPr>
              <w:t>0.33</w:t>
            </w:r>
          </w:p>
        </w:tc>
        <w:tc>
          <w:tcPr>
            <w:tcW w:w="230" w:type="pct"/>
            <w:vAlign w:val="bottom"/>
          </w:tcPr>
          <w:p w14:paraId="6866001E" w14:textId="77777777" w:rsidR="00147F3E" w:rsidRPr="0098726E" w:rsidRDefault="00147F3E" w:rsidP="008B79F3">
            <w:pPr>
              <w:jc w:val="center"/>
              <w:rPr>
                <w:b/>
                <w:sz w:val="16"/>
                <w:szCs w:val="16"/>
              </w:rPr>
            </w:pPr>
            <w:r w:rsidRPr="0098726E">
              <w:rPr>
                <w:rFonts w:ascii="Calibri" w:hAnsi="Calibri" w:cs="Calibri"/>
                <w:color w:val="000000"/>
                <w:sz w:val="16"/>
                <w:szCs w:val="16"/>
              </w:rPr>
              <w:t>0.18</w:t>
            </w:r>
          </w:p>
        </w:tc>
        <w:tc>
          <w:tcPr>
            <w:tcW w:w="230" w:type="pct"/>
            <w:tcBorders>
              <w:right w:val="single" w:sz="8" w:space="0" w:color="auto"/>
            </w:tcBorders>
            <w:vAlign w:val="bottom"/>
          </w:tcPr>
          <w:p w14:paraId="2C1F5B23" w14:textId="77777777" w:rsidR="00147F3E" w:rsidRPr="0098726E" w:rsidRDefault="00147F3E" w:rsidP="008B79F3">
            <w:pPr>
              <w:jc w:val="center"/>
              <w:rPr>
                <w:b/>
                <w:sz w:val="16"/>
                <w:szCs w:val="16"/>
              </w:rPr>
            </w:pPr>
            <w:r w:rsidRPr="0098726E">
              <w:rPr>
                <w:rFonts w:ascii="Calibri" w:hAnsi="Calibri" w:cs="Calibri"/>
                <w:color w:val="000000"/>
                <w:sz w:val="16"/>
                <w:szCs w:val="16"/>
              </w:rPr>
              <w:t>0.05</w:t>
            </w:r>
          </w:p>
        </w:tc>
        <w:tc>
          <w:tcPr>
            <w:tcW w:w="256" w:type="pct"/>
            <w:tcBorders>
              <w:left w:val="single" w:sz="8" w:space="0" w:color="auto"/>
            </w:tcBorders>
            <w:vAlign w:val="bottom"/>
          </w:tcPr>
          <w:p w14:paraId="49F81831" w14:textId="77777777" w:rsidR="00147F3E" w:rsidRPr="00A90C9D" w:rsidRDefault="00147F3E" w:rsidP="008B79F3">
            <w:pPr>
              <w:jc w:val="center"/>
              <w:rPr>
                <w:b/>
                <w:sz w:val="16"/>
                <w:szCs w:val="16"/>
              </w:rPr>
            </w:pPr>
            <w:r w:rsidRPr="00A90C9D">
              <w:rPr>
                <w:rFonts w:ascii="Calibri" w:hAnsi="Calibri" w:cs="Calibri"/>
                <w:color w:val="000000"/>
                <w:sz w:val="16"/>
                <w:szCs w:val="16"/>
              </w:rPr>
              <w:t>2.72</w:t>
            </w:r>
          </w:p>
        </w:tc>
        <w:tc>
          <w:tcPr>
            <w:tcW w:w="256" w:type="pct"/>
            <w:vAlign w:val="bottom"/>
          </w:tcPr>
          <w:p w14:paraId="4DC4FEC5" w14:textId="77777777" w:rsidR="00147F3E" w:rsidRPr="00A90C9D" w:rsidRDefault="00147F3E" w:rsidP="008B79F3">
            <w:pPr>
              <w:jc w:val="center"/>
              <w:rPr>
                <w:b/>
                <w:sz w:val="16"/>
                <w:szCs w:val="16"/>
              </w:rPr>
            </w:pPr>
            <w:r w:rsidRPr="00A90C9D">
              <w:rPr>
                <w:rFonts w:ascii="Calibri" w:hAnsi="Calibri" w:cs="Calibri"/>
                <w:color w:val="000000"/>
                <w:sz w:val="16"/>
                <w:szCs w:val="16"/>
              </w:rPr>
              <w:t>1.08</w:t>
            </w:r>
          </w:p>
        </w:tc>
        <w:tc>
          <w:tcPr>
            <w:tcW w:w="256" w:type="pct"/>
            <w:vAlign w:val="bottom"/>
          </w:tcPr>
          <w:p w14:paraId="196EA5C8" w14:textId="77777777" w:rsidR="00147F3E" w:rsidRPr="00A90C9D" w:rsidRDefault="00147F3E" w:rsidP="008B79F3">
            <w:pPr>
              <w:jc w:val="center"/>
              <w:rPr>
                <w:b/>
                <w:sz w:val="16"/>
                <w:szCs w:val="16"/>
              </w:rPr>
            </w:pPr>
            <w:r w:rsidRPr="00A90C9D">
              <w:rPr>
                <w:rFonts w:ascii="Calibri" w:hAnsi="Calibri" w:cs="Calibri"/>
                <w:color w:val="000000"/>
                <w:sz w:val="16"/>
                <w:szCs w:val="16"/>
              </w:rPr>
              <w:t>0.61</w:t>
            </w:r>
          </w:p>
        </w:tc>
        <w:tc>
          <w:tcPr>
            <w:tcW w:w="230" w:type="pct"/>
            <w:vAlign w:val="bottom"/>
          </w:tcPr>
          <w:p w14:paraId="44DAB7CE" w14:textId="77777777" w:rsidR="00147F3E" w:rsidRPr="00A90C9D" w:rsidRDefault="00147F3E" w:rsidP="008B79F3">
            <w:pPr>
              <w:jc w:val="center"/>
              <w:rPr>
                <w:b/>
                <w:sz w:val="16"/>
                <w:szCs w:val="16"/>
              </w:rPr>
            </w:pPr>
            <w:r w:rsidRPr="00A90C9D">
              <w:rPr>
                <w:rFonts w:ascii="Calibri" w:hAnsi="Calibri" w:cs="Calibri"/>
                <w:color w:val="000000"/>
                <w:sz w:val="16"/>
                <w:szCs w:val="16"/>
              </w:rPr>
              <w:t>0.34</w:t>
            </w:r>
          </w:p>
        </w:tc>
        <w:tc>
          <w:tcPr>
            <w:tcW w:w="230" w:type="pct"/>
            <w:tcBorders>
              <w:right w:val="single" w:sz="8" w:space="0" w:color="auto"/>
            </w:tcBorders>
            <w:vAlign w:val="bottom"/>
          </w:tcPr>
          <w:p w14:paraId="15CA44FC" w14:textId="77777777" w:rsidR="00147F3E" w:rsidRPr="00A90C9D" w:rsidRDefault="00147F3E" w:rsidP="008B79F3">
            <w:pPr>
              <w:jc w:val="center"/>
              <w:rPr>
                <w:b/>
                <w:sz w:val="16"/>
                <w:szCs w:val="16"/>
              </w:rPr>
            </w:pPr>
            <w:r w:rsidRPr="00A90C9D">
              <w:rPr>
                <w:rFonts w:ascii="Calibri" w:hAnsi="Calibri" w:cs="Calibri"/>
                <w:color w:val="000000"/>
                <w:sz w:val="16"/>
                <w:szCs w:val="16"/>
              </w:rPr>
              <w:t>0.10</w:t>
            </w:r>
          </w:p>
        </w:tc>
        <w:tc>
          <w:tcPr>
            <w:tcW w:w="256" w:type="pct"/>
            <w:tcBorders>
              <w:left w:val="single" w:sz="8" w:space="0" w:color="auto"/>
            </w:tcBorders>
            <w:vAlign w:val="bottom"/>
          </w:tcPr>
          <w:p w14:paraId="0BC547A6" w14:textId="77777777" w:rsidR="00147F3E" w:rsidRPr="00B15F99" w:rsidRDefault="00147F3E" w:rsidP="008B79F3">
            <w:pPr>
              <w:jc w:val="center"/>
              <w:rPr>
                <w:b/>
                <w:sz w:val="16"/>
                <w:szCs w:val="16"/>
              </w:rPr>
            </w:pPr>
            <w:r w:rsidRPr="00B15F99">
              <w:rPr>
                <w:rFonts w:ascii="Calibri" w:hAnsi="Calibri" w:cs="Calibri"/>
                <w:color w:val="000000"/>
                <w:sz w:val="16"/>
                <w:szCs w:val="16"/>
              </w:rPr>
              <w:t>2.82</w:t>
            </w:r>
          </w:p>
        </w:tc>
        <w:tc>
          <w:tcPr>
            <w:tcW w:w="256" w:type="pct"/>
            <w:vAlign w:val="bottom"/>
          </w:tcPr>
          <w:p w14:paraId="2A5A6573" w14:textId="77777777" w:rsidR="00147F3E" w:rsidRPr="00B15F99" w:rsidRDefault="00147F3E" w:rsidP="008B79F3">
            <w:pPr>
              <w:jc w:val="center"/>
              <w:rPr>
                <w:b/>
                <w:sz w:val="16"/>
                <w:szCs w:val="16"/>
              </w:rPr>
            </w:pPr>
            <w:r w:rsidRPr="00B15F99">
              <w:rPr>
                <w:rFonts w:ascii="Calibri" w:hAnsi="Calibri" w:cs="Calibri"/>
                <w:color w:val="000000"/>
                <w:sz w:val="16"/>
                <w:szCs w:val="16"/>
              </w:rPr>
              <w:t>1.23</w:t>
            </w:r>
          </w:p>
        </w:tc>
        <w:tc>
          <w:tcPr>
            <w:tcW w:w="256" w:type="pct"/>
            <w:vAlign w:val="bottom"/>
          </w:tcPr>
          <w:p w14:paraId="68F2C4D1" w14:textId="77777777" w:rsidR="00147F3E" w:rsidRPr="00B15F99" w:rsidRDefault="00147F3E" w:rsidP="008B79F3">
            <w:pPr>
              <w:jc w:val="center"/>
              <w:rPr>
                <w:b/>
                <w:sz w:val="16"/>
                <w:szCs w:val="16"/>
              </w:rPr>
            </w:pPr>
            <w:r w:rsidRPr="00B15F99">
              <w:rPr>
                <w:rFonts w:ascii="Calibri" w:hAnsi="Calibri" w:cs="Calibri"/>
                <w:color w:val="000000"/>
                <w:sz w:val="16"/>
                <w:szCs w:val="16"/>
              </w:rPr>
              <w:t>0.78</w:t>
            </w:r>
          </w:p>
        </w:tc>
        <w:tc>
          <w:tcPr>
            <w:tcW w:w="256" w:type="pct"/>
            <w:vAlign w:val="bottom"/>
          </w:tcPr>
          <w:p w14:paraId="4475702D" w14:textId="77777777" w:rsidR="00147F3E" w:rsidRPr="00B15F99" w:rsidRDefault="00147F3E" w:rsidP="008B79F3">
            <w:pPr>
              <w:jc w:val="center"/>
              <w:rPr>
                <w:b/>
                <w:sz w:val="16"/>
                <w:szCs w:val="16"/>
              </w:rPr>
            </w:pPr>
            <w:r w:rsidRPr="00B15F99">
              <w:rPr>
                <w:rFonts w:ascii="Calibri" w:hAnsi="Calibri" w:cs="Calibri"/>
                <w:color w:val="000000"/>
                <w:sz w:val="16"/>
                <w:szCs w:val="16"/>
              </w:rPr>
              <w:t>0.50</w:t>
            </w:r>
          </w:p>
        </w:tc>
        <w:tc>
          <w:tcPr>
            <w:tcW w:w="230" w:type="pct"/>
            <w:vAlign w:val="bottom"/>
          </w:tcPr>
          <w:p w14:paraId="685D378D" w14:textId="77777777" w:rsidR="00147F3E" w:rsidRPr="00B15F99" w:rsidRDefault="00147F3E" w:rsidP="008B79F3">
            <w:pPr>
              <w:jc w:val="center"/>
              <w:rPr>
                <w:b/>
                <w:sz w:val="16"/>
                <w:szCs w:val="16"/>
              </w:rPr>
            </w:pPr>
            <w:r w:rsidRPr="00B15F99">
              <w:rPr>
                <w:rFonts w:ascii="Calibri" w:hAnsi="Calibri" w:cs="Calibri"/>
                <w:color w:val="000000"/>
                <w:sz w:val="16"/>
                <w:szCs w:val="16"/>
              </w:rPr>
              <w:t>0.20</w:t>
            </w:r>
          </w:p>
        </w:tc>
      </w:tr>
      <w:tr w:rsidR="00147F3E" w:rsidRPr="00106F1A" w14:paraId="582158C5" w14:textId="77777777" w:rsidTr="008B79F3">
        <w:trPr>
          <w:jc w:val="center"/>
        </w:trPr>
        <w:tc>
          <w:tcPr>
            <w:tcW w:w="241" w:type="pct"/>
            <w:tcBorders>
              <w:right w:val="single" w:sz="8" w:space="0" w:color="auto"/>
            </w:tcBorders>
          </w:tcPr>
          <w:p w14:paraId="501DD6D5" w14:textId="77777777" w:rsidR="00147F3E" w:rsidRPr="00106F1A" w:rsidRDefault="00147F3E" w:rsidP="008B79F3">
            <w:pPr>
              <w:jc w:val="center"/>
              <w:rPr>
                <w:b/>
                <w:sz w:val="16"/>
                <w:szCs w:val="16"/>
              </w:rPr>
            </w:pPr>
            <w:r w:rsidRPr="00106F1A">
              <w:rPr>
                <w:b/>
                <w:sz w:val="16"/>
                <w:szCs w:val="16"/>
              </w:rPr>
              <w:t>48</w:t>
            </w:r>
          </w:p>
        </w:tc>
        <w:tc>
          <w:tcPr>
            <w:tcW w:w="181" w:type="pct"/>
            <w:tcBorders>
              <w:left w:val="single" w:sz="8" w:space="0" w:color="auto"/>
            </w:tcBorders>
            <w:vAlign w:val="bottom"/>
          </w:tcPr>
          <w:p w14:paraId="23C79787" w14:textId="77777777" w:rsidR="00147F3E" w:rsidRPr="008236AB" w:rsidRDefault="00147F3E" w:rsidP="008B79F3">
            <w:pPr>
              <w:jc w:val="center"/>
              <w:rPr>
                <w:b/>
                <w:sz w:val="16"/>
                <w:szCs w:val="16"/>
              </w:rPr>
            </w:pPr>
            <w:r w:rsidRPr="008236AB">
              <w:rPr>
                <w:rFonts w:ascii="Calibri" w:hAnsi="Calibri" w:cs="Calibri"/>
                <w:color w:val="000000"/>
                <w:sz w:val="16"/>
                <w:szCs w:val="16"/>
              </w:rPr>
              <w:t>2.32</w:t>
            </w:r>
          </w:p>
        </w:tc>
        <w:tc>
          <w:tcPr>
            <w:tcW w:w="230" w:type="pct"/>
            <w:vAlign w:val="bottom"/>
          </w:tcPr>
          <w:p w14:paraId="3B0CC9F8" w14:textId="77777777" w:rsidR="00147F3E" w:rsidRPr="008236AB" w:rsidRDefault="00147F3E" w:rsidP="008B79F3">
            <w:pPr>
              <w:jc w:val="center"/>
              <w:rPr>
                <w:b/>
                <w:sz w:val="16"/>
                <w:szCs w:val="16"/>
              </w:rPr>
            </w:pPr>
            <w:r w:rsidRPr="008236AB">
              <w:rPr>
                <w:rFonts w:ascii="Calibri" w:hAnsi="Calibri" w:cs="Calibri"/>
                <w:color w:val="000000"/>
                <w:sz w:val="16"/>
                <w:szCs w:val="16"/>
              </w:rPr>
              <w:t>0.39</w:t>
            </w:r>
          </w:p>
        </w:tc>
        <w:tc>
          <w:tcPr>
            <w:tcW w:w="230" w:type="pct"/>
            <w:vAlign w:val="bottom"/>
          </w:tcPr>
          <w:p w14:paraId="74AD0436" w14:textId="77777777" w:rsidR="00147F3E" w:rsidRPr="008236AB" w:rsidRDefault="00147F3E" w:rsidP="008B79F3">
            <w:pPr>
              <w:jc w:val="center"/>
              <w:rPr>
                <w:b/>
                <w:sz w:val="16"/>
                <w:szCs w:val="16"/>
              </w:rPr>
            </w:pPr>
            <w:r w:rsidRPr="008236AB">
              <w:rPr>
                <w:rFonts w:ascii="Calibri" w:hAnsi="Calibri" w:cs="Calibri"/>
                <w:color w:val="000000"/>
                <w:sz w:val="16"/>
                <w:szCs w:val="16"/>
              </w:rPr>
              <w:t>0.16</w:t>
            </w:r>
          </w:p>
        </w:tc>
        <w:tc>
          <w:tcPr>
            <w:tcW w:w="230" w:type="pct"/>
            <w:vAlign w:val="bottom"/>
          </w:tcPr>
          <w:p w14:paraId="2C8772A5" w14:textId="77777777" w:rsidR="00147F3E" w:rsidRPr="008236AB" w:rsidRDefault="00147F3E" w:rsidP="008B79F3">
            <w:pPr>
              <w:jc w:val="center"/>
              <w:rPr>
                <w:b/>
                <w:sz w:val="16"/>
                <w:szCs w:val="16"/>
              </w:rPr>
            </w:pPr>
            <w:r w:rsidRPr="008236AB">
              <w:rPr>
                <w:rFonts w:ascii="Calibri" w:hAnsi="Calibri" w:cs="Calibri"/>
                <w:color w:val="000000"/>
                <w:sz w:val="16"/>
                <w:szCs w:val="16"/>
              </w:rPr>
              <w:t>0.07</w:t>
            </w:r>
          </w:p>
        </w:tc>
        <w:tc>
          <w:tcPr>
            <w:tcW w:w="203" w:type="pct"/>
            <w:tcBorders>
              <w:right w:val="single" w:sz="8" w:space="0" w:color="auto"/>
            </w:tcBorders>
            <w:vAlign w:val="bottom"/>
          </w:tcPr>
          <w:p w14:paraId="6345F47D" w14:textId="77777777" w:rsidR="00147F3E" w:rsidRPr="008236AB" w:rsidRDefault="00147F3E" w:rsidP="008B79F3">
            <w:pPr>
              <w:jc w:val="center"/>
              <w:rPr>
                <w:b/>
                <w:sz w:val="16"/>
                <w:szCs w:val="16"/>
              </w:rPr>
            </w:pPr>
            <w:r w:rsidRPr="008236AB">
              <w:rPr>
                <w:rFonts w:ascii="Calibri" w:hAnsi="Calibri" w:cs="Calibri"/>
                <w:color w:val="000000"/>
                <w:sz w:val="16"/>
                <w:szCs w:val="16"/>
              </w:rPr>
              <w:t>0.01</w:t>
            </w:r>
          </w:p>
        </w:tc>
        <w:tc>
          <w:tcPr>
            <w:tcW w:w="256" w:type="pct"/>
            <w:tcBorders>
              <w:left w:val="single" w:sz="8" w:space="0" w:color="auto"/>
            </w:tcBorders>
            <w:vAlign w:val="bottom"/>
          </w:tcPr>
          <w:p w14:paraId="0DC1435E" w14:textId="77777777" w:rsidR="00147F3E" w:rsidRPr="0098726E" w:rsidRDefault="00147F3E" w:rsidP="008B79F3">
            <w:pPr>
              <w:jc w:val="center"/>
              <w:rPr>
                <w:b/>
                <w:sz w:val="16"/>
                <w:szCs w:val="16"/>
              </w:rPr>
            </w:pPr>
            <w:r w:rsidRPr="0098726E">
              <w:rPr>
                <w:rFonts w:ascii="Calibri" w:hAnsi="Calibri" w:cs="Calibri"/>
                <w:color w:val="000000"/>
                <w:sz w:val="16"/>
                <w:szCs w:val="16"/>
              </w:rPr>
              <w:t>1.60</w:t>
            </w:r>
          </w:p>
        </w:tc>
        <w:tc>
          <w:tcPr>
            <w:tcW w:w="256" w:type="pct"/>
            <w:vAlign w:val="bottom"/>
          </w:tcPr>
          <w:p w14:paraId="4A422C76" w14:textId="77777777" w:rsidR="00147F3E" w:rsidRPr="0098726E" w:rsidRDefault="00147F3E" w:rsidP="008B79F3">
            <w:pPr>
              <w:jc w:val="center"/>
              <w:rPr>
                <w:b/>
                <w:sz w:val="16"/>
                <w:szCs w:val="16"/>
              </w:rPr>
            </w:pPr>
            <w:r w:rsidRPr="0098726E">
              <w:rPr>
                <w:rFonts w:ascii="Calibri" w:hAnsi="Calibri" w:cs="Calibri"/>
                <w:color w:val="000000"/>
                <w:sz w:val="16"/>
                <w:szCs w:val="16"/>
              </w:rPr>
              <w:t>0.60</w:t>
            </w:r>
          </w:p>
        </w:tc>
        <w:tc>
          <w:tcPr>
            <w:tcW w:w="230" w:type="pct"/>
            <w:vAlign w:val="bottom"/>
          </w:tcPr>
          <w:p w14:paraId="67B0975C" w14:textId="77777777" w:rsidR="00147F3E" w:rsidRPr="0098726E" w:rsidRDefault="00147F3E" w:rsidP="008B79F3">
            <w:pPr>
              <w:jc w:val="center"/>
              <w:rPr>
                <w:b/>
                <w:sz w:val="16"/>
                <w:szCs w:val="16"/>
              </w:rPr>
            </w:pPr>
            <w:r w:rsidRPr="0098726E">
              <w:rPr>
                <w:rFonts w:ascii="Calibri" w:hAnsi="Calibri" w:cs="Calibri"/>
                <w:color w:val="000000"/>
                <w:sz w:val="16"/>
                <w:szCs w:val="16"/>
              </w:rPr>
              <w:t>0.32</w:t>
            </w:r>
          </w:p>
        </w:tc>
        <w:tc>
          <w:tcPr>
            <w:tcW w:w="230" w:type="pct"/>
            <w:vAlign w:val="bottom"/>
          </w:tcPr>
          <w:p w14:paraId="7CABA538" w14:textId="77777777" w:rsidR="00147F3E" w:rsidRPr="0098726E" w:rsidRDefault="00147F3E" w:rsidP="008B79F3">
            <w:pPr>
              <w:jc w:val="center"/>
              <w:rPr>
                <w:b/>
                <w:sz w:val="16"/>
                <w:szCs w:val="16"/>
              </w:rPr>
            </w:pPr>
            <w:r w:rsidRPr="0098726E">
              <w:rPr>
                <w:rFonts w:ascii="Calibri" w:hAnsi="Calibri" w:cs="Calibri"/>
                <w:color w:val="000000"/>
                <w:sz w:val="16"/>
                <w:szCs w:val="16"/>
              </w:rPr>
              <w:t>0.17</w:t>
            </w:r>
          </w:p>
        </w:tc>
        <w:tc>
          <w:tcPr>
            <w:tcW w:w="230" w:type="pct"/>
            <w:tcBorders>
              <w:right w:val="single" w:sz="8" w:space="0" w:color="auto"/>
            </w:tcBorders>
            <w:vAlign w:val="bottom"/>
          </w:tcPr>
          <w:p w14:paraId="5FEE5EC3" w14:textId="77777777" w:rsidR="00147F3E" w:rsidRPr="0098726E" w:rsidRDefault="00147F3E" w:rsidP="008B79F3">
            <w:pPr>
              <w:jc w:val="center"/>
              <w:rPr>
                <w:b/>
                <w:sz w:val="16"/>
                <w:szCs w:val="16"/>
              </w:rPr>
            </w:pPr>
            <w:r w:rsidRPr="0098726E">
              <w:rPr>
                <w:rFonts w:ascii="Calibri" w:hAnsi="Calibri" w:cs="Calibri"/>
                <w:color w:val="000000"/>
                <w:sz w:val="16"/>
                <w:szCs w:val="16"/>
              </w:rPr>
              <w:t>0.05</w:t>
            </w:r>
          </w:p>
        </w:tc>
        <w:tc>
          <w:tcPr>
            <w:tcW w:w="256" w:type="pct"/>
            <w:tcBorders>
              <w:left w:val="single" w:sz="8" w:space="0" w:color="auto"/>
            </w:tcBorders>
            <w:vAlign w:val="bottom"/>
          </w:tcPr>
          <w:p w14:paraId="56B63DC6" w14:textId="77777777" w:rsidR="00147F3E" w:rsidRPr="00A90C9D" w:rsidRDefault="00147F3E" w:rsidP="008B79F3">
            <w:pPr>
              <w:jc w:val="center"/>
              <w:rPr>
                <w:b/>
                <w:sz w:val="16"/>
                <w:szCs w:val="16"/>
              </w:rPr>
            </w:pPr>
            <w:r w:rsidRPr="00A90C9D">
              <w:rPr>
                <w:rFonts w:ascii="Calibri" w:hAnsi="Calibri" w:cs="Calibri"/>
                <w:color w:val="000000"/>
                <w:sz w:val="16"/>
                <w:szCs w:val="16"/>
              </w:rPr>
              <w:t>2.62</w:t>
            </w:r>
          </w:p>
        </w:tc>
        <w:tc>
          <w:tcPr>
            <w:tcW w:w="256" w:type="pct"/>
            <w:vAlign w:val="bottom"/>
          </w:tcPr>
          <w:p w14:paraId="286CB417" w14:textId="77777777" w:rsidR="00147F3E" w:rsidRPr="00A90C9D" w:rsidRDefault="00147F3E" w:rsidP="008B79F3">
            <w:pPr>
              <w:jc w:val="center"/>
              <w:rPr>
                <w:b/>
                <w:sz w:val="16"/>
                <w:szCs w:val="16"/>
              </w:rPr>
            </w:pPr>
            <w:r w:rsidRPr="00A90C9D">
              <w:rPr>
                <w:rFonts w:ascii="Calibri" w:hAnsi="Calibri" w:cs="Calibri"/>
                <w:color w:val="000000"/>
                <w:sz w:val="16"/>
                <w:szCs w:val="16"/>
              </w:rPr>
              <w:t>1.04</w:t>
            </w:r>
          </w:p>
        </w:tc>
        <w:tc>
          <w:tcPr>
            <w:tcW w:w="256" w:type="pct"/>
            <w:vAlign w:val="bottom"/>
          </w:tcPr>
          <w:p w14:paraId="6D45A40E" w14:textId="77777777" w:rsidR="00147F3E" w:rsidRPr="00A90C9D" w:rsidRDefault="00147F3E" w:rsidP="008B79F3">
            <w:pPr>
              <w:jc w:val="center"/>
              <w:rPr>
                <w:b/>
                <w:sz w:val="16"/>
                <w:szCs w:val="16"/>
              </w:rPr>
            </w:pPr>
            <w:r w:rsidRPr="00A90C9D">
              <w:rPr>
                <w:rFonts w:ascii="Calibri" w:hAnsi="Calibri" w:cs="Calibri"/>
                <w:color w:val="000000"/>
                <w:sz w:val="16"/>
                <w:szCs w:val="16"/>
              </w:rPr>
              <w:t>0.59</w:t>
            </w:r>
          </w:p>
        </w:tc>
        <w:tc>
          <w:tcPr>
            <w:tcW w:w="230" w:type="pct"/>
            <w:vAlign w:val="bottom"/>
          </w:tcPr>
          <w:p w14:paraId="23B394CA" w14:textId="77777777" w:rsidR="00147F3E" w:rsidRPr="00A90C9D" w:rsidRDefault="00147F3E" w:rsidP="008B79F3">
            <w:pPr>
              <w:jc w:val="center"/>
              <w:rPr>
                <w:b/>
                <w:sz w:val="16"/>
                <w:szCs w:val="16"/>
              </w:rPr>
            </w:pPr>
            <w:r w:rsidRPr="00A90C9D">
              <w:rPr>
                <w:rFonts w:ascii="Calibri" w:hAnsi="Calibri" w:cs="Calibri"/>
                <w:color w:val="000000"/>
                <w:sz w:val="16"/>
                <w:szCs w:val="16"/>
              </w:rPr>
              <w:t>0.33</w:t>
            </w:r>
          </w:p>
        </w:tc>
        <w:tc>
          <w:tcPr>
            <w:tcW w:w="230" w:type="pct"/>
            <w:tcBorders>
              <w:right w:val="single" w:sz="8" w:space="0" w:color="auto"/>
            </w:tcBorders>
            <w:vAlign w:val="bottom"/>
          </w:tcPr>
          <w:p w14:paraId="3B5FCBD8" w14:textId="77777777" w:rsidR="00147F3E" w:rsidRPr="00A90C9D" w:rsidRDefault="00147F3E" w:rsidP="008B79F3">
            <w:pPr>
              <w:jc w:val="center"/>
              <w:rPr>
                <w:b/>
                <w:sz w:val="16"/>
                <w:szCs w:val="16"/>
              </w:rPr>
            </w:pPr>
            <w:r w:rsidRPr="00A90C9D">
              <w:rPr>
                <w:rFonts w:ascii="Calibri" w:hAnsi="Calibri" w:cs="Calibri"/>
                <w:color w:val="000000"/>
                <w:sz w:val="16"/>
                <w:szCs w:val="16"/>
              </w:rPr>
              <w:t>0.09</w:t>
            </w:r>
          </w:p>
        </w:tc>
        <w:tc>
          <w:tcPr>
            <w:tcW w:w="256" w:type="pct"/>
            <w:tcBorders>
              <w:left w:val="single" w:sz="8" w:space="0" w:color="auto"/>
            </w:tcBorders>
            <w:vAlign w:val="bottom"/>
          </w:tcPr>
          <w:p w14:paraId="651BFBBA" w14:textId="77777777" w:rsidR="00147F3E" w:rsidRPr="00B15F99" w:rsidRDefault="00147F3E" w:rsidP="008B79F3">
            <w:pPr>
              <w:jc w:val="center"/>
              <w:rPr>
                <w:b/>
                <w:sz w:val="16"/>
                <w:szCs w:val="16"/>
              </w:rPr>
            </w:pPr>
            <w:r w:rsidRPr="00B15F99">
              <w:rPr>
                <w:rFonts w:ascii="Calibri" w:hAnsi="Calibri" w:cs="Calibri"/>
                <w:color w:val="000000"/>
                <w:sz w:val="16"/>
                <w:szCs w:val="16"/>
              </w:rPr>
              <w:t>2.71</w:t>
            </w:r>
          </w:p>
        </w:tc>
        <w:tc>
          <w:tcPr>
            <w:tcW w:w="256" w:type="pct"/>
            <w:vAlign w:val="bottom"/>
          </w:tcPr>
          <w:p w14:paraId="7D94FBBD" w14:textId="77777777" w:rsidR="00147F3E" w:rsidRPr="00B15F99" w:rsidRDefault="00147F3E" w:rsidP="008B79F3">
            <w:pPr>
              <w:jc w:val="center"/>
              <w:rPr>
                <w:b/>
                <w:sz w:val="16"/>
                <w:szCs w:val="16"/>
              </w:rPr>
            </w:pPr>
            <w:r w:rsidRPr="00B15F99">
              <w:rPr>
                <w:rFonts w:ascii="Calibri" w:hAnsi="Calibri" w:cs="Calibri"/>
                <w:color w:val="000000"/>
                <w:sz w:val="16"/>
                <w:szCs w:val="16"/>
              </w:rPr>
              <w:t>1.18</w:t>
            </w:r>
          </w:p>
        </w:tc>
        <w:tc>
          <w:tcPr>
            <w:tcW w:w="256" w:type="pct"/>
            <w:vAlign w:val="bottom"/>
          </w:tcPr>
          <w:p w14:paraId="578A7473" w14:textId="77777777" w:rsidR="00147F3E" w:rsidRPr="00B15F99" w:rsidRDefault="00147F3E" w:rsidP="008B79F3">
            <w:pPr>
              <w:jc w:val="center"/>
              <w:rPr>
                <w:b/>
                <w:sz w:val="16"/>
                <w:szCs w:val="16"/>
              </w:rPr>
            </w:pPr>
            <w:r w:rsidRPr="00B15F99">
              <w:rPr>
                <w:rFonts w:ascii="Calibri" w:hAnsi="Calibri" w:cs="Calibri"/>
                <w:color w:val="000000"/>
                <w:sz w:val="16"/>
                <w:szCs w:val="16"/>
              </w:rPr>
              <w:t>0.75</w:t>
            </w:r>
          </w:p>
        </w:tc>
        <w:tc>
          <w:tcPr>
            <w:tcW w:w="256" w:type="pct"/>
            <w:vAlign w:val="bottom"/>
          </w:tcPr>
          <w:p w14:paraId="75A2441A" w14:textId="77777777" w:rsidR="00147F3E" w:rsidRPr="00B15F99" w:rsidRDefault="00147F3E" w:rsidP="008B79F3">
            <w:pPr>
              <w:jc w:val="center"/>
              <w:rPr>
                <w:b/>
                <w:sz w:val="16"/>
                <w:szCs w:val="16"/>
              </w:rPr>
            </w:pPr>
            <w:r w:rsidRPr="00B15F99">
              <w:rPr>
                <w:rFonts w:ascii="Calibri" w:hAnsi="Calibri" w:cs="Calibri"/>
                <w:color w:val="000000"/>
                <w:sz w:val="16"/>
                <w:szCs w:val="16"/>
              </w:rPr>
              <w:t>0.48</w:t>
            </w:r>
          </w:p>
        </w:tc>
        <w:tc>
          <w:tcPr>
            <w:tcW w:w="230" w:type="pct"/>
            <w:vAlign w:val="bottom"/>
          </w:tcPr>
          <w:p w14:paraId="6D1BA1F6" w14:textId="77777777" w:rsidR="00147F3E" w:rsidRPr="00B15F99" w:rsidRDefault="00147F3E" w:rsidP="008B79F3">
            <w:pPr>
              <w:jc w:val="center"/>
              <w:rPr>
                <w:b/>
                <w:sz w:val="16"/>
                <w:szCs w:val="16"/>
              </w:rPr>
            </w:pPr>
            <w:r w:rsidRPr="00B15F99">
              <w:rPr>
                <w:rFonts w:ascii="Calibri" w:hAnsi="Calibri" w:cs="Calibri"/>
                <w:color w:val="000000"/>
                <w:sz w:val="16"/>
                <w:szCs w:val="16"/>
              </w:rPr>
              <w:t>0.19</w:t>
            </w:r>
          </w:p>
        </w:tc>
      </w:tr>
      <w:tr w:rsidR="00147F3E" w:rsidRPr="00106F1A" w14:paraId="1AEBEE65" w14:textId="77777777" w:rsidTr="008B79F3">
        <w:trPr>
          <w:jc w:val="center"/>
        </w:trPr>
        <w:tc>
          <w:tcPr>
            <w:tcW w:w="241" w:type="pct"/>
            <w:tcBorders>
              <w:right w:val="single" w:sz="8" w:space="0" w:color="auto"/>
            </w:tcBorders>
          </w:tcPr>
          <w:p w14:paraId="125767E5" w14:textId="77777777" w:rsidR="00147F3E" w:rsidRPr="00106F1A" w:rsidRDefault="00147F3E" w:rsidP="008B79F3">
            <w:pPr>
              <w:jc w:val="center"/>
              <w:rPr>
                <w:b/>
                <w:sz w:val="16"/>
                <w:szCs w:val="16"/>
              </w:rPr>
            </w:pPr>
            <w:r w:rsidRPr="00106F1A">
              <w:rPr>
                <w:b/>
                <w:sz w:val="16"/>
                <w:szCs w:val="16"/>
              </w:rPr>
              <w:t>49</w:t>
            </w:r>
          </w:p>
        </w:tc>
        <w:tc>
          <w:tcPr>
            <w:tcW w:w="181" w:type="pct"/>
            <w:tcBorders>
              <w:left w:val="single" w:sz="8" w:space="0" w:color="auto"/>
            </w:tcBorders>
            <w:vAlign w:val="bottom"/>
          </w:tcPr>
          <w:p w14:paraId="3E396600" w14:textId="77777777" w:rsidR="00147F3E" w:rsidRPr="008236AB" w:rsidRDefault="00147F3E" w:rsidP="008B79F3">
            <w:pPr>
              <w:jc w:val="center"/>
              <w:rPr>
                <w:b/>
                <w:sz w:val="16"/>
                <w:szCs w:val="16"/>
              </w:rPr>
            </w:pPr>
            <w:r w:rsidRPr="008236AB">
              <w:rPr>
                <w:rFonts w:ascii="Calibri" w:hAnsi="Calibri" w:cs="Calibri"/>
                <w:color w:val="000000"/>
                <w:sz w:val="16"/>
                <w:szCs w:val="16"/>
              </w:rPr>
              <w:t>2.23</w:t>
            </w:r>
          </w:p>
        </w:tc>
        <w:tc>
          <w:tcPr>
            <w:tcW w:w="230" w:type="pct"/>
            <w:vAlign w:val="bottom"/>
          </w:tcPr>
          <w:p w14:paraId="3B0AF57A" w14:textId="77777777" w:rsidR="00147F3E" w:rsidRPr="008236AB" w:rsidRDefault="00147F3E" w:rsidP="008B79F3">
            <w:pPr>
              <w:jc w:val="center"/>
              <w:rPr>
                <w:b/>
                <w:sz w:val="16"/>
                <w:szCs w:val="16"/>
              </w:rPr>
            </w:pPr>
            <w:r w:rsidRPr="008236AB">
              <w:rPr>
                <w:rFonts w:ascii="Calibri" w:hAnsi="Calibri" w:cs="Calibri"/>
                <w:color w:val="000000"/>
                <w:sz w:val="16"/>
                <w:szCs w:val="16"/>
              </w:rPr>
              <w:t>0.38</w:t>
            </w:r>
          </w:p>
        </w:tc>
        <w:tc>
          <w:tcPr>
            <w:tcW w:w="230" w:type="pct"/>
            <w:vAlign w:val="bottom"/>
          </w:tcPr>
          <w:p w14:paraId="2E781D3E" w14:textId="77777777" w:rsidR="00147F3E" w:rsidRPr="008236AB" w:rsidRDefault="00147F3E" w:rsidP="008B79F3">
            <w:pPr>
              <w:jc w:val="center"/>
              <w:rPr>
                <w:b/>
                <w:sz w:val="16"/>
                <w:szCs w:val="16"/>
              </w:rPr>
            </w:pPr>
            <w:r w:rsidRPr="008236AB">
              <w:rPr>
                <w:rFonts w:ascii="Calibri" w:hAnsi="Calibri" w:cs="Calibri"/>
                <w:color w:val="000000"/>
                <w:sz w:val="16"/>
                <w:szCs w:val="16"/>
              </w:rPr>
              <w:t>0.16</w:t>
            </w:r>
          </w:p>
        </w:tc>
        <w:tc>
          <w:tcPr>
            <w:tcW w:w="230" w:type="pct"/>
            <w:vAlign w:val="bottom"/>
          </w:tcPr>
          <w:p w14:paraId="510697C8" w14:textId="77777777" w:rsidR="00147F3E" w:rsidRPr="008236AB" w:rsidRDefault="00147F3E" w:rsidP="008B79F3">
            <w:pPr>
              <w:jc w:val="center"/>
              <w:rPr>
                <w:b/>
                <w:sz w:val="16"/>
                <w:szCs w:val="16"/>
              </w:rPr>
            </w:pPr>
            <w:r w:rsidRPr="008236AB">
              <w:rPr>
                <w:rFonts w:ascii="Calibri" w:hAnsi="Calibri" w:cs="Calibri"/>
                <w:color w:val="000000"/>
                <w:sz w:val="16"/>
                <w:szCs w:val="16"/>
              </w:rPr>
              <w:t>0.07</w:t>
            </w:r>
          </w:p>
        </w:tc>
        <w:tc>
          <w:tcPr>
            <w:tcW w:w="203" w:type="pct"/>
            <w:tcBorders>
              <w:right w:val="single" w:sz="8" w:space="0" w:color="auto"/>
            </w:tcBorders>
            <w:vAlign w:val="bottom"/>
          </w:tcPr>
          <w:p w14:paraId="04F9BFB5" w14:textId="77777777" w:rsidR="00147F3E" w:rsidRPr="008236AB" w:rsidRDefault="00147F3E" w:rsidP="008B79F3">
            <w:pPr>
              <w:jc w:val="center"/>
              <w:rPr>
                <w:b/>
                <w:sz w:val="16"/>
                <w:szCs w:val="16"/>
              </w:rPr>
            </w:pPr>
            <w:r w:rsidRPr="008236AB">
              <w:rPr>
                <w:rFonts w:ascii="Calibri" w:hAnsi="Calibri" w:cs="Calibri"/>
                <w:color w:val="000000"/>
                <w:sz w:val="16"/>
                <w:szCs w:val="16"/>
              </w:rPr>
              <w:t>0.01</w:t>
            </w:r>
          </w:p>
        </w:tc>
        <w:tc>
          <w:tcPr>
            <w:tcW w:w="256" w:type="pct"/>
            <w:tcBorders>
              <w:left w:val="single" w:sz="8" w:space="0" w:color="auto"/>
            </w:tcBorders>
            <w:vAlign w:val="bottom"/>
          </w:tcPr>
          <w:p w14:paraId="7C3C3361" w14:textId="77777777" w:rsidR="00147F3E" w:rsidRPr="0098726E" w:rsidRDefault="00147F3E" w:rsidP="008B79F3">
            <w:pPr>
              <w:jc w:val="center"/>
              <w:rPr>
                <w:b/>
                <w:sz w:val="16"/>
                <w:szCs w:val="16"/>
              </w:rPr>
            </w:pPr>
            <w:r w:rsidRPr="0098726E">
              <w:rPr>
                <w:rFonts w:ascii="Calibri" w:hAnsi="Calibri" w:cs="Calibri"/>
                <w:color w:val="000000"/>
                <w:sz w:val="16"/>
                <w:szCs w:val="16"/>
              </w:rPr>
              <w:t>1.54</w:t>
            </w:r>
          </w:p>
        </w:tc>
        <w:tc>
          <w:tcPr>
            <w:tcW w:w="256" w:type="pct"/>
            <w:vAlign w:val="bottom"/>
          </w:tcPr>
          <w:p w14:paraId="2C8C0C05" w14:textId="77777777" w:rsidR="00147F3E" w:rsidRPr="0098726E" w:rsidRDefault="00147F3E" w:rsidP="008B79F3">
            <w:pPr>
              <w:jc w:val="center"/>
              <w:rPr>
                <w:b/>
                <w:sz w:val="16"/>
                <w:szCs w:val="16"/>
              </w:rPr>
            </w:pPr>
            <w:r w:rsidRPr="0098726E">
              <w:rPr>
                <w:rFonts w:ascii="Calibri" w:hAnsi="Calibri" w:cs="Calibri"/>
                <w:color w:val="000000"/>
                <w:sz w:val="16"/>
                <w:szCs w:val="16"/>
              </w:rPr>
              <w:t>0.58</w:t>
            </w:r>
          </w:p>
        </w:tc>
        <w:tc>
          <w:tcPr>
            <w:tcW w:w="230" w:type="pct"/>
            <w:vAlign w:val="bottom"/>
          </w:tcPr>
          <w:p w14:paraId="13B5F85B" w14:textId="77777777" w:rsidR="00147F3E" w:rsidRPr="0098726E" w:rsidRDefault="00147F3E" w:rsidP="008B79F3">
            <w:pPr>
              <w:jc w:val="center"/>
              <w:rPr>
                <w:b/>
                <w:sz w:val="16"/>
                <w:szCs w:val="16"/>
              </w:rPr>
            </w:pPr>
            <w:r w:rsidRPr="0098726E">
              <w:rPr>
                <w:rFonts w:ascii="Calibri" w:hAnsi="Calibri" w:cs="Calibri"/>
                <w:color w:val="000000"/>
                <w:sz w:val="16"/>
                <w:szCs w:val="16"/>
              </w:rPr>
              <w:t>0.31</w:t>
            </w:r>
          </w:p>
        </w:tc>
        <w:tc>
          <w:tcPr>
            <w:tcW w:w="230" w:type="pct"/>
            <w:vAlign w:val="bottom"/>
          </w:tcPr>
          <w:p w14:paraId="47057B0C" w14:textId="77777777" w:rsidR="00147F3E" w:rsidRPr="0098726E" w:rsidRDefault="00147F3E" w:rsidP="008B79F3">
            <w:pPr>
              <w:jc w:val="center"/>
              <w:rPr>
                <w:b/>
                <w:sz w:val="16"/>
                <w:szCs w:val="16"/>
              </w:rPr>
            </w:pPr>
            <w:r w:rsidRPr="0098726E">
              <w:rPr>
                <w:rFonts w:ascii="Calibri" w:hAnsi="Calibri" w:cs="Calibri"/>
                <w:color w:val="000000"/>
                <w:sz w:val="16"/>
                <w:szCs w:val="16"/>
              </w:rPr>
              <w:t>0.17</w:t>
            </w:r>
          </w:p>
        </w:tc>
        <w:tc>
          <w:tcPr>
            <w:tcW w:w="230" w:type="pct"/>
            <w:tcBorders>
              <w:right w:val="single" w:sz="8" w:space="0" w:color="auto"/>
            </w:tcBorders>
            <w:vAlign w:val="bottom"/>
          </w:tcPr>
          <w:p w14:paraId="384E59D8" w14:textId="77777777" w:rsidR="00147F3E" w:rsidRPr="0098726E" w:rsidRDefault="00147F3E" w:rsidP="008B79F3">
            <w:pPr>
              <w:jc w:val="center"/>
              <w:rPr>
                <w:b/>
                <w:sz w:val="16"/>
                <w:szCs w:val="16"/>
              </w:rPr>
            </w:pPr>
            <w:r w:rsidRPr="0098726E">
              <w:rPr>
                <w:rFonts w:ascii="Calibri" w:hAnsi="Calibri" w:cs="Calibri"/>
                <w:color w:val="000000"/>
                <w:sz w:val="16"/>
                <w:szCs w:val="16"/>
              </w:rPr>
              <w:t>0.05</w:t>
            </w:r>
          </w:p>
        </w:tc>
        <w:tc>
          <w:tcPr>
            <w:tcW w:w="256" w:type="pct"/>
            <w:tcBorders>
              <w:left w:val="single" w:sz="8" w:space="0" w:color="auto"/>
            </w:tcBorders>
            <w:vAlign w:val="bottom"/>
          </w:tcPr>
          <w:p w14:paraId="30D98F2F" w14:textId="77777777" w:rsidR="00147F3E" w:rsidRPr="00A90C9D" w:rsidRDefault="00147F3E" w:rsidP="008B79F3">
            <w:pPr>
              <w:jc w:val="center"/>
              <w:rPr>
                <w:b/>
                <w:sz w:val="16"/>
                <w:szCs w:val="16"/>
              </w:rPr>
            </w:pPr>
            <w:r w:rsidRPr="00A90C9D">
              <w:rPr>
                <w:rFonts w:ascii="Calibri" w:hAnsi="Calibri" w:cs="Calibri"/>
                <w:color w:val="000000"/>
                <w:sz w:val="16"/>
                <w:szCs w:val="16"/>
              </w:rPr>
              <w:t>2.52</w:t>
            </w:r>
          </w:p>
        </w:tc>
        <w:tc>
          <w:tcPr>
            <w:tcW w:w="256" w:type="pct"/>
            <w:vAlign w:val="bottom"/>
          </w:tcPr>
          <w:p w14:paraId="2556BE24" w14:textId="77777777" w:rsidR="00147F3E" w:rsidRPr="00A90C9D" w:rsidRDefault="00147F3E" w:rsidP="008B79F3">
            <w:pPr>
              <w:jc w:val="center"/>
              <w:rPr>
                <w:b/>
                <w:sz w:val="16"/>
                <w:szCs w:val="16"/>
              </w:rPr>
            </w:pPr>
            <w:r w:rsidRPr="00A90C9D">
              <w:rPr>
                <w:rFonts w:ascii="Calibri" w:hAnsi="Calibri" w:cs="Calibri"/>
                <w:color w:val="000000"/>
                <w:sz w:val="16"/>
                <w:szCs w:val="16"/>
              </w:rPr>
              <w:t>1.00</w:t>
            </w:r>
          </w:p>
        </w:tc>
        <w:tc>
          <w:tcPr>
            <w:tcW w:w="256" w:type="pct"/>
            <w:vAlign w:val="bottom"/>
          </w:tcPr>
          <w:p w14:paraId="0BC92A2C" w14:textId="77777777" w:rsidR="00147F3E" w:rsidRPr="00A90C9D" w:rsidRDefault="00147F3E" w:rsidP="008B79F3">
            <w:pPr>
              <w:jc w:val="center"/>
              <w:rPr>
                <w:b/>
                <w:sz w:val="16"/>
                <w:szCs w:val="16"/>
              </w:rPr>
            </w:pPr>
            <w:r w:rsidRPr="00A90C9D">
              <w:rPr>
                <w:rFonts w:ascii="Calibri" w:hAnsi="Calibri" w:cs="Calibri"/>
                <w:color w:val="000000"/>
                <w:sz w:val="16"/>
                <w:szCs w:val="16"/>
              </w:rPr>
              <w:t>0.56</w:t>
            </w:r>
          </w:p>
        </w:tc>
        <w:tc>
          <w:tcPr>
            <w:tcW w:w="230" w:type="pct"/>
            <w:vAlign w:val="bottom"/>
          </w:tcPr>
          <w:p w14:paraId="3F638B36" w14:textId="77777777" w:rsidR="00147F3E" w:rsidRPr="00A90C9D" w:rsidRDefault="00147F3E" w:rsidP="008B79F3">
            <w:pPr>
              <w:jc w:val="center"/>
              <w:rPr>
                <w:b/>
                <w:sz w:val="16"/>
                <w:szCs w:val="16"/>
              </w:rPr>
            </w:pPr>
            <w:r w:rsidRPr="00A90C9D">
              <w:rPr>
                <w:rFonts w:ascii="Calibri" w:hAnsi="Calibri" w:cs="Calibri"/>
                <w:color w:val="000000"/>
                <w:sz w:val="16"/>
                <w:szCs w:val="16"/>
              </w:rPr>
              <w:t>0.31</w:t>
            </w:r>
          </w:p>
        </w:tc>
        <w:tc>
          <w:tcPr>
            <w:tcW w:w="230" w:type="pct"/>
            <w:tcBorders>
              <w:right w:val="single" w:sz="8" w:space="0" w:color="auto"/>
            </w:tcBorders>
            <w:vAlign w:val="bottom"/>
          </w:tcPr>
          <w:p w14:paraId="68E07D6B" w14:textId="77777777" w:rsidR="00147F3E" w:rsidRPr="00A90C9D" w:rsidRDefault="00147F3E" w:rsidP="008B79F3">
            <w:pPr>
              <w:jc w:val="center"/>
              <w:rPr>
                <w:b/>
                <w:sz w:val="16"/>
                <w:szCs w:val="16"/>
              </w:rPr>
            </w:pPr>
            <w:r w:rsidRPr="00A90C9D">
              <w:rPr>
                <w:rFonts w:ascii="Calibri" w:hAnsi="Calibri" w:cs="Calibri"/>
                <w:color w:val="000000"/>
                <w:sz w:val="16"/>
                <w:szCs w:val="16"/>
              </w:rPr>
              <w:t>0.09</w:t>
            </w:r>
          </w:p>
        </w:tc>
        <w:tc>
          <w:tcPr>
            <w:tcW w:w="256" w:type="pct"/>
            <w:tcBorders>
              <w:left w:val="single" w:sz="8" w:space="0" w:color="auto"/>
            </w:tcBorders>
            <w:vAlign w:val="bottom"/>
          </w:tcPr>
          <w:p w14:paraId="073853CE" w14:textId="77777777" w:rsidR="00147F3E" w:rsidRPr="00B15F99" w:rsidRDefault="00147F3E" w:rsidP="008B79F3">
            <w:pPr>
              <w:jc w:val="center"/>
              <w:rPr>
                <w:b/>
                <w:sz w:val="16"/>
                <w:szCs w:val="16"/>
              </w:rPr>
            </w:pPr>
            <w:r w:rsidRPr="00B15F99">
              <w:rPr>
                <w:rFonts w:ascii="Calibri" w:hAnsi="Calibri" w:cs="Calibri"/>
                <w:color w:val="000000"/>
                <w:sz w:val="16"/>
                <w:szCs w:val="16"/>
              </w:rPr>
              <w:t>2.61</w:t>
            </w:r>
          </w:p>
        </w:tc>
        <w:tc>
          <w:tcPr>
            <w:tcW w:w="256" w:type="pct"/>
            <w:vAlign w:val="bottom"/>
          </w:tcPr>
          <w:p w14:paraId="16F3C8D3" w14:textId="77777777" w:rsidR="00147F3E" w:rsidRPr="00B15F99" w:rsidRDefault="00147F3E" w:rsidP="008B79F3">
            <w:pPr>
              <w:jc w:val="center"/>
              <w:rPr>
                <w:b/>
                <w:sz w:val="16"/>
                <w:szCs w:val="16"/>
              </w:rPr>
            </w:pPr>
            <w:r w:rsidRPr="00B15F99">
              <w:rPr>
                <w:rFonts w:ascii="Calibri" w:hAnsi="Calibri" w:cs="Calibri"/>
                <w:color w:val="000000"/>
                <w:sz w:val="16"/>
                <w:szCs w:val="16"/>
              </w:rPr>
              <w:t>1.13</w:t>
            </w:r>
          </w:p>
        </w:tc>
        <w:tc>
          <w:tcPr>
            <w:tcW w:w="256" w:type="pct"/>
            <w:vAlign w:val="bottom"/>
          </w:tcPr>
          <w:p w14:paraId="216C08F7" w14:textId="77777777" w:rsidR="00147F3E" w:rsidRPr="00B15F99" w:rsidRDefault="00147F3E" w:rsidP="008B79F3">
            <w:pPr>
              <w:jc w:val="center"/>
              <w:rPr>
                <w:b/>
                <w:sz w:val="16"/>
                <w:szCs w:val="16"/>
              </w:rPr>
            </w:pPr>
            <w:r w:rsidRPr="00B15F99">
              <w:rPr>
                <w:rFonts w:ascii="Calibri" w:hAnsi="Calibri" w:cs="Calibri"/>
                <w:color w:val="000000"/>
                <w:sz w:val="16"/>
                <w:szCs w:val="16"/>
              </w:rPr>
              <w:t>0.72</w:t>
            </w:r>
          </w:p>
        </w:tc>
        <w:tc>
          <w:tcPr>
            <w:tcW w:w="256" w:type="pct"/>
            <w:vAlign w:val="bottom"/>
          </w:tcPr>
          <w:p w14:paraId="48A0BC0E" w14:textId="77777777" w:rsidR="00147F3E" w:rsidRPr="00B15F99" w:rsidRDefault="00147F3E" w:rsidP="008B79F3">
            <w:pPr>
              <w:jc w:val="center"/>
              <w:rPr>
                <w:b/>
                <w:sz w:val="16"/>
                <w:szCs w:val="16"/>
              </w:rPr>
            </w:pPr>
            <w:r w:rsidRPr="00B15F99">
              <w:rPr>
                <w:rFonts w:ascii="Calibri" w:hAnsi="Calibri" w:cs="Calibri"/>
                <w:color w:val="000000"/>
                <w:sz w:val="16"/>
                <w:szCs w:val="16"/>
              </w:rPr>
              <w:t>0.46</w:t>
            </w:r>
          </w:p>
        </w:tc>
        <w:tc>
          <w:tcPr>
            <w:tcW w:w="230" w:type="pct"/>
            <w:vAlign w:val="bottom"/>
          </w:tcPr>
          <w:p w14:paraId="595B3422" w14:textId="77777777" w:rsidR="00147F3E" w:rsidRPr="00B15F99" w:rsidRDefault="00147F3E" w:rsidP="008B79F3">
            <w:pPr>
              <w:jc w:val="center"/>
              <w:rPr>
                <w:b/>
                <w:sz w:val="16"/>
                <w:szCs w:val="16"/>
              </w:rPr>
            </w:pPr>
            <w:r w:rsidRPr="00B15F99">
              <w:rPr>
                <w:rFonts w:ascii="Calibri" w:hAnsi="Calibri" w:cs="Calibri"/>
                <w:color w:val="000000"/>
                <w:sz w:val="16"/>
                <w:szCs w:val="16"/>
              </w:rPr>
              <w:t>0.19</w:t>
            </w:r>
          </w:p>
        </w:tc>
      </w:tr>
      <w:tr w:rsidR="00147F3E" w:rsidRPr="00106F1A" w14:paraId="6F83DF61" w14:textId="77777777" w:rsidTr="008B79F3">
        <w:trPr>
          <w:jc w:val="center"/>
        </w:trPr>
        <w:tc>
          <w:tcPr>
            <w:tcW w:w="241" w:type="pct"/>
            <w:tcBorders>
              <w:right w:val="single" w:sz="8" w:space="0" w:color="auto"/>
            </w:tcBorders>
          </w:tcPr>
          <w:p w14:paraId="68255DB3" w14:textId="77777777" w:rsidR="00147F3E" w:rsidRPr="00106F1A" w:rsidRDefault="00147F3E" w:rsidP="008B79F3">
            <w:pPr>
              <w:jc w:val="center"/>
              <w:rPr>
                <w:b/>
                <w:sz w:val="16"/>
                <w:szCs w:val="16"/>
              </w:rPr>
            </w:pPr>
            <w:r w:rsidRPr="00106F1A">
              <w:rPr>
                <w:b/>
                <w:sz w:val="16"/>
                <w:szCs w:val="16"/>
              </w:rPr>
              <w:t>50</w:t>
            </w:r>
          </w:p>
        </w:tc>
        <w:tc>
          <w:tcPr>
            <w:tcW w:w="181" w:type="pct"/>
            <w:tcBorders>
              <w:left w:val="single" w:sz="8" w:space="0" w:color="auto"/>
            </w:tcBorders>
            <w:vAlign w:val="bottom"/>
          </w:tcPr>
          <w:p w14:paraId="7C888107" w14:textId="77777777" w:rsidR="00147F3E" w:rsidRPr="008236AB" w:rsidRDefault="00147F3E" w:rsidP="008B79F3">
            <w:pPr>
              <w:jc w:val="center"/>
              <w:rPr>
                <w:b/>
                <w:sz w:val="16"/>
                <w:szCs w:val="16"/>
              </w:rPr>
            </w:pPr>
            <w:r w:rsidRPr="008236AB">
              <w:rPr>
                <w:rFonts w:ascii="Calibri" w:hAnsi="Calibri" w:cs="Calibri"/>
                <w:color w:val="000000"/>
                <w:sz w:val="16"/>
                <w:szCs w:val="16"/>
              </w:rPr>
              <w:t>2.15</w:t>
            </w:r>
          </w:p>
        </w:tc>
        <w:tc>
          <w:tcPr>
            <w:tcW w:w="230" w:type="pct"/>
            <w:vAlign w:val="bottom"/>
          </w:tcPr>
          <w:p w14:paraId="1BCAE40E" w14:textId="77777777" w:rsidR="00147F3E" w:rsidRPr="008236AB" w:rsidRDefault="00147F3E" w:rsidP="008B79F3">
            <w:pPr>
              <w:jc w:val="center"/>
              <w:rPr>
                <w:b/>
                <w:sz w:val="16"/>
                <w:szCs w:val="16"/>
              </w:rPr>
            </w:pPr>
            <w:r w:rsidRPr="008236AB">
              <w:rPr>
                <w:rFonts w:ascii="Calibri" w:hAnsi="Calibri" w:cs="Calibri"/>
                <w:color w:val="000000"/>
                <w:sz w:val="16"/>
                <w:szCs w:val="16"/>
              </w:rPr>
              <w:t>0.36</w:t>
            </w:r>
          </w:p>
        </w:tc>
        <w:tc>
          <w:tcPr>
            <w:tcW w:w="230" w:type="pct"/>
            <w:vAlign w:val="bottom"/>
          </w:tcPr>
          <w:p w14:paraId="519B9FF6" w14:textId="77777777" w:rsidR="00147F3E" w:rsidRPr="008236AB" w:rsidRDefault="00147F3E" w:rsidP="008B79F3">
            <w:pPr>
              <w:jc w:val="center"/>
              <w:rPr>
                <w:b/>
                <w:sz w:val="16"/>
                <w:szCs w:val="16"/>
              </w:rPr>
            </w:pPr>
            <w:r w:rsidRPr="008236AB">
              <w:rPr>
                <w:rFonts w:ascii="Calibri" w:hAnsi="Calibri" w:cs="Calibri"/>
                <w:color w:val="000000"/>
                <w:sz w:val="16"/>
                <w:szCs w:val="16"/>
              </w:rPr>
              <w:t>0.15</w:t>
            </w:r>
          </w:p>
        </w:tc>
        <w:tc>
          <w:tcPr>
            <w:tcW w:w="230" w:type="pct"/>
            <w:vAlign w:val="bottom"/>
          </w:tcPr>
          <w:p w14:paraId="5A548705" w14:textId="77777777" w:rsidR="00147F3E" w:rsidRPr="008236AB" w:rsidRDefault="00147F3E" w:rsidP="008B79F3">
            <w:pPr>
              <w:jc w:val="center"/>
              <w:rPr>
                <w:b/>
                <w:sz w:val="16"/>
                <w:szCs w:val="16"/>
              </w:rPr>
            </w:pPr>
            <w:r w:rsidRPr="008236AB">
              <w:rPr>
                <w:rFonts w:ascii="Calibri" w:hAnsi="Calibri" w:cs="Calibri"/>
                <w:color w:val="000000"/>
                <w:sz w:val="16"/>
                <w:szCs w:val="16"/>
              </w:rPr>
              <w:t>0.06</w:t>
            </w:r>
          </w:p>
        </w:tc>
        <w:tc>
          <w:tcPr>
            <w:tcW w:w="203" w:type="pct"/>
            <w:tcBorders>
              <w:right w:val="single" w:sz="8" w:space="0" w:color="auto"/>
            </w:tcBorders>
            <w:vAlign w:val="bottom"/>
          </w:tcPr>
          <w:p w14:paraId="77CC9ECF" w14:textId="77777777" w:rsidR="00147F3E" w:rsidRPr="008236AB" w:rsidRDefault="00147F3E" w:rsidP="008B79F3">
            <w:pPr>
              <w:jc w:val="center"/>
              <w:rPr>
                <w:b/>
                <w:sz w:val="16"/>
                <w:szCs w:val="16"/>
              </w:rPr>
            </w:pPr>
            <w:r w:rsidRPr="008236AB">
              <w:rPr>
                <w:rFonts w:ascii="Calibri" w:hAnsi="Calibri" w:cs="Calibri"/>
                <w:color w:val="000000"/>
                <w:sz w:val="16"/>
                <w:szCs w:val="16"/>
              </w:rPr>
              <w:t>0.01</w:t>
            </w:r>
          </w:p>
        </w:tc>
        <w:tc>
          <w:tcPr>
            <w:tcW w:w="256" w:type="pct"/>
            <w:tcBorders>
              <w:left w:val="single" w:sz="8" w:space="0" w:color="auto"/>
            </w:tcBorders>
            <w:vAlign w:val="bottom"/>
          </w:tcPr>
          <w:p w14:paraId="7FF55CC9" w14:textId="77777777" w:rsidR="00147F3E" w:rsidRPr="0098726E" w:rsidRDefault="00147F3E" w:rsidP="008B79F3">
            <w:pPr>
              <w:jc w:val="center"/>
              <w:rPr>
                <w:b/>
                <w:sz w:val="16"/>
                <w:szCs w:val="16"/>
              </w:rPr>
            </w:pPr>
            <w:r w:rsidRPr="0098726E">
              <w:rPr>
                <w:rFonts w:ascii="Calibri" w:hAnsi="Calibri" w:cs="Calibri"/>
                <w:color w:val="000000"/>
                <w:sz w:val="16"/>
                <w:szCs w:val="16"/>
              </w:rPr>
              <w:t>1.49</w:t>
            </w:r>
          </w:p>
        </w:tc>
        <w:tc>
          <w:tcPr>
            <w:tcW w:w="256" w:type="pct"/>
            <w:vAlign w:val="bottom"/>
          </w:tcPr>
          <w:p w14:paraId="02F59950" w14:textId="77777777" w:rsidR="00147F3E" w:rsidRPr="0098726E" w:rsidRDefault="00147F3E" w:rsidP="008B79F3">
            <w:pPr>
              <w:jc w:val="center"/>
              <w:rPr>
                <w:b/>
                <w:sz w:val="16"/>
                <w:szCs w:val="16"/>
              </w:rPr>
            </w:pPr>
            <w:r w:rsidRPr="0098726E">
              <w:rPr>
                <w:rFonts w:ascii="Calibri" w:hAnsi="Calibri" w:cs="Calibri"/>
                <w:color w:val="000000"/>
                <w:sz w:val="16"/>
                <w:szCs w:val="16"/>
              </w:rPr>
              <w:t>0.56</w:t>
            </w:r>
          </w:p>
        </w:tc>
        <w:tc>
          <w:tcPr>
            <w:tcW w:w="230" w:type="pct"/>
            <w:vAlign w:val="bottom"/>
          </w:tcPr>
          <w:p w14:paraId="23074325" w14:textId="77777777" w:rsidR="00147F3E" w:rsidRPr="0098726E" w:rsidRDefault="00147F3E" w:rsidP="008B79F3">
            <w:pPr>
              <w:jc w:val="center"/>
              <w:rPr>
                <w:b/>
                <w:sz w:val="16"/>
                <w:szCs w:val="16"/>
              </w:rPr>
            </w:pPr>
            <w:r w:rsidRPr="0098726E">
              <w:rPr>
                <w:rFonts w:ascii="Calibri" w:hAnsi="Calibri" w:cs="Calibri"/>
                <w:color w:val="000000"/>
                <w:sz w:val="16"/>
                <w:szCs w:val="16"/>
              </w:rPr>
              <w:t>0.30</w:t>
            </w:r>
          </w:p>
        </w:tc>
        <w:tc>
          <w:tcPr>
            <w:tcW w:w="230" w:type="pct"/>
            <w:vAlign w:val="bottom"/>
          </w:tcPr>
          <w:p w14:paraId="68A794F1" w14:textId="77777777" w:rsidR="00147F3E" w:rsidRPr="0098726E" w:rsidRDefault="00147F3E" w:rsidP="008B79F3">
            <w:pPr>
              <w:jc w:val="center"/>
              <w:rPr>
                <w:b/>
                <w:sz w:val="16"/>
                <w:szCs w:val="16"/>
              </w:rPr>
            </w:pPr>
            <w:r w:rsidRPr="0098726E">
              <w:rPr>
                <w:rFonts w:ascii="Calibri" w:hAnsi="Calibri" w:cs="Calibri"/>
                <w:color w:val="000000"/>
                <w:sz w:val="16"/>
                <w:szCs w:val="16"/>
              </w:rPr>
              <w:t>0.16</w:t>
            </w:r>
          </w:p>
        </w:tc>
        <w:tc>
          <w:tcPr>
            <w:tcW w:w="230" w:type="pct"/>
            <w:tcBorders>
              <w:right w:val="single" w:sz="8" w:space="0" w:color="auto"/>
            </w:tcBorders>
            <w:vAlign w:val="bottom"/>
          </w:tcPr>
          <w:p w14:paraId="0009E2BB" w14:textId="77777777" w:rsidR="00147F3E" w:rsidRPr="0098726E" w:rsidRDefault="00147F3E" w:rsidP="008B79F3">
            <w:pPr>
              <w:jc w:val="center"/>
              <w:rPr>
                <w:b/>
                <w:sz w:val="16"/>
                <w:szCs w:val="16"/>
              </w:rPr>
            </w:pPr>
            <w:r w:rsidRPr="0098726E">
              <w:rPr>
                <w:rFonts w:ascii="Calibri" w:hAnsi="Calibri" w:cs="Calibri"/>
                <w:color w:val="000000"/>
                <w:sz w:val="16"/>
                <w:szCs w:val="16"/>
              </w:rPr>
              <w:t>0.04</w:t>
            </w:r>
          </w:p>
        </w:tc>
        <w:tc>
          <w:tcPr>
            <w:tcW w:w="256" w:type="pct"/>
            <w:tcBorders>
              <w:left w:val="single" w:sz="8" w:space="0" w:color="auto"/>
            </w:tcBorders>
            <w:vAlign w:val="bottom"/>
          </w:tcPr>
          <w:p w14:paraId="164BD91B" w14:textId="77777777" w:rsidR="00147F3E" w:rsidRPr="00A90C9D" w:rsidRDefault="00147F3E" w:rsidP="008B79F3">
            <w:pPr>
              <w:jc w:val="center"/>
              <w:rPr>
                <w:b/>
                <w:sz w:val="16"/>
                <w:szCs w:val="16"/>
              </w:rPr>
            </w:pPr>
            <w:r w:rsidRPr="00A90C9D">
              <w:rPr>
                <w:rFonts w:ascii="Calibri" w:hAnsi="Calibri" w:cs="Calibri"/>
                <w:color w:val="000000"/>
                <w:sz w:val="16"/>
                <w:szCs w:val="16"/>
              </w:rPr>
              <w:t>2.43</w:t>
            </w:r>
          </w:p>
        </w:tc>
        <w:tc>
          <w:tcPr>
            <w:tcW w:w="256" w:type="pct"/>
            <w:vAlign w:val="bottom"/>
          </w:tcPr>
          <w:p w14:paraId="76D4AAFC" w14:textId="77777777" w:rsidR="00147F3E" w:rsidRPr="00A90C9D" w:rsidRDefault="00147F3E" w:rsidP="008B79F3">
            <w:pPr>
              <w:jc w:val="center"/>
              <w:rPr>
                <w:b/>
                <w:sz w:val="16"/>
                <w:szCs w:val="16"/>
              </w:rPr>
            </w:pPr>
            <w:r w:rsidRPr="00A90C9D">
              <w:rPr>
                <w:rFonts w:ascii="Calibri" w:hAnsi="Calibri" w:cs="Calibri"/>
                <w:color w:val="000000"/>
                <w:sz w:val="16"/>
                <w:szCs w:val="16"/>
              </w:rPr>
              <w:t>0.96</w:t>
            </w:r>
          </w:p>
        </w:tc>
        <w:tc>
          <w:tcPr>
            <w:tcW w:w="256" w:type="pct"/>
            <w:vAlign w:val="bottom"/>
          </w:tcPr>
          <w:p w14:paraId="57B08CA9" w14:textId="77777777" w:rsidR="00147F3E" w:rsidRPr="00A90C9D" w:rsidRDefault="00147F3E" w:rsidP="008B79F3">
            <w:pPr>
              <w:jc w:val="center"/>
              <w:rPr>
                <w:b/>
                <w:sz w:val="16"/>
                <w:szCs w:val="16"/>
              </w:rPr>
            </w:pPr>
            <w:r w:rsidRPr="00A90C9D">
              <w:rPr>
                <w:rFonts w:ascii="Calibri" w:hAnsi="Calibri" w:cs="Calibri"/>
                <w:color w:val="000000"/>
                <w:sz w:val="16"/>
                <w:szCs w:val="16"/>
              </w:rPr>
              <w:t>0.54</w:t>
            </w:r>
          </w:p>
        </w:tc>
        <w:tc>
          <w:tcPr>
            <w:tcW w:w="230" w:type="pct"/>
            <w:vAlign w:val="bottom"/>
          </w:tcPr>
          <w:p w14:paraId="2B1114A0" w14:textId="77777777" w:rsidR="00147F3E" w:rsidRPr="00A90C9D" w:rsidRDefault="00147F3E" w:rsidP="008B79F3">
            <w:pPr>
              <w:jc w:val="center"/>
              <w:rPr>
                <w:b/>
                <w:sz w:val="16"/>
                <w:szCs w:val="16"/>
              </w:rPr>
            </w:pPr>
            <w:r w:rsidRPr="00A90C9D">
              <w:rPr>
                <w:rFonts w:ascii="Calibri" w:hAnsi="Calibri" w:cs="Calibri"/>
                <w:color w:val="000000"/>
                <w:sz w:val="16"/>
                <w:szCs w:val="16"/>
              </w:rPr>
              <w:t>0.30</w:t>
            </w:r>
          </w:p>
        </w:tc>
        <w:tc>
          <w:tcPr>
            <w:tcW w:w="230" w:type="pct"/>
            <w:tcBorders>
              <w:right w:val="single" w:sz="8" w:space="0" w:color="auto"/>
            </w:tcBorders>
            <w:vAlign w:val="bottom"/>
          </w:tcPr>
          <w:p w14:paraId="495100D0" w14:textId="77777777" w:rsidR="00147F3E" w:rsidRPr="00A90C9D" w:rsidRDefault="00147F3E" w:rsidP="008B79F3">
            <w:pPr>
              <w:jc w:val="center"/>
              <w:rPr>
                <w:b/>
                <w:sz w:val="16"/>
                <w:szCs w:val="16"/>
              </w:rPr>
            </w:pPr>
            <w:r w:rsidRPr="00A90C9D">
              <w:rPr>
                <w:rFonts w:ascii="Calibri" w:hAnsi="Calibri" w:cs="Calibri"/>
                <w:color w:val="000000"/>
                <w:sz w:val="16"/>
                <w:szCs w:val="16"/>
              </w:rPr>
              <w:t>0.09</w:t>
            </w:r>
          </w:p>
        </w:tc>
        <w:tc>
          <w:tcPr>
            <w:tcW w:w="256" w:type="pct"/>
            <w:tcBorders>
              <w:left w:val="single" w:sz="8" w:space="0" w:color="auto"/>
            </w:tcBorders>
            <w:vAlign w:val="bottom"/>
          </w:tcPr>
          <w:p w14:paraId="4398F85D" w14:textId="77777777" w:rsidR="00147F3E" w:rsidRPr="00B15F99" w:rsidRDefault="00147F3E" w:rsidP="008B79F3">
            <w:pPr>
              <w:jc w:val="center"/>
              <w:rPr>
                <w:b/>
                <w:sz w:val="16"/>
                <w:szCs w:val="16"/>
              </w:rPr>
            </w:pPr>
            <w:r w:rsidRPr="00B15F99">
              <w:rPr>
                <w:rFonts w:ascii="Calibri" w:hAnsi="Calibri" w:cs="Calibri"/>
                <w:color w:val="000000"/>
                <w:sz w:val="16"/>
                <w:szCs w:val="16"/>
              </w:rPr>
              <w:t>2.51</w:t>
            </w:r>
          </w:p>
        </w:tc>
        <w:tc>
          <w:tcPr>
            <w:tcW w:w="256" w:type="pct"/>
            <w:vAlign w:val="bottom"/>
          </w:tcPr>
          <w:p w14:paraId="5E7CE897" w14:textId="77777777" w:rsidR="00147F3E" w:rsidRPr="00B15F99" w:rsidRDefault="00147F3E" w:rsidP="008B79F3">
            <w:pPr>
              <w:jc w:val="center"/>
              <w:rPr>
                <w:b/>
                <w:sz w:val="16"/>
                <w:szCs w:val="16"/>
              </w:rPr>
            </w:pPr>
            <w:r w:rsidRPr="00B15F99">
              <w:rPr>
                <w:rFonts w:ascii="Calibri" w:hAnsi="Calibri" w:cs="Calibri"/>
                <w:color w:val="000000"/>
                <w:sz w:val="16"/>
                <w:szCs w:val="16"/>
              </w:rPr>
              <w:t>1.09</w:t>
            </w:r>
          </w:p>
        </w:tc>
        <w:tc>
          <w:tcPr>
            <w:tcW w:w="256" w:type="pct"/>
            <w:vAlign w:val="bottom"/>
          </w:tcPr>
          <w:p w14:paraId="78F3DCC4" w14:textId="77777777" w:rsidR="00147F3E" w:rsidRPr="00B15F99" w:rsidRDefault="00147F3E" w:rsidP="008B79F3">
            <w:pPr>
              <w:jc w:val="center"/>
              <w:rPr>
                <w:b/>
                <w:sz w:val="16"/>
                <w:szCs w:val="16"/>
              </w:rPr>
            </w:pPr>
            <w:r w:rsidRPr="00B15F99">
              <w:rPr>
                <w:rFonts w:ascii="Calibri" w:hAnsi="Calibri" w:cs="Calibri"/>
                <w:color w:val="000000"/>
                <w:sz w:val="16"/>
                <w:szCs w:val="16"/>
              </w:rPr>
              <w:t>0.69</w:t>
            </w:r>
          </w:p>
        </w:tc>
        <w:tc>
          <w:tcPr>
            <w:tcW w:w="256" w:type="pct"/>
            <w:vAlign w:val="bottom"/>
          </w:tcPr>
          <w:p w14:paraId="3E694B55" w14:textId="77777777" w:rsidR="00147F3E" w:rsidRPr="00B15F99" w:rsidRDefault="00147F3E" w:rsidP="008B79F3">
            <w:pPr>
              <w:jc w:val="center"/>
              <w:rPr>
                <w:b/>
                <w:sz w:val="16"/>
                <w:szCs w:val="16"/>
              </w:rPr>
            </w:pPr>
            <w:r w:rsidRPr="00B15F99">
              <w:rPr>
                <w:rFonts w:ascii="Calibri" w:hAnsi="Calibri" w:cs="Calibri"/>
                <w:color w:val="000000"/>
                <w:sz w:val="16"/>
                <w:szCs w:val="16"/>
              </w:rPr>
              <w:t>0.44</w:t>
            </w:r>
          </w:p>
        </w:tc>
        <w:tc>
          <w:tcPr>
            <w:tcW w:w="230" w:type="pct"/>
            <w:vAlign w:val="bottom"/>
          </w:tcPr>
          <w:p w14:paraId="687BC6BB" w14:textId="77777777" w:rsidR="00147F3E" w:rsidRPr="00B15F99" w:rsidRDefault="00147F3E" w:rsidP="008B79F3">
            <w:pPr>
              <w:jc w:val="center"/>
              <w:rPr>
                <w:b/>
                <w:sz w:val="16"/>
                <w:szCs w:val="16"/>
              </w:rPr>
            </w:pPr>
            <w:r w:rsidRPr="00B15F99">
              <w:rPr>
                <w:rFonts w:ascii="Calibri" w:hAnsi="Calibri" w:cs="Calibri"/>
                <w:color w:val="000000"/>
                <w:sz w:val="16"/>
                <w:szCs w:val="16"/>
              </w:rPr>
              <w:t>0.18</w:t>
            </w:r>
          </w:p>
        </w:tc>
      </w:tr>
      <w:tr w:rsidR="00147F3E" w:rsidRPr="00106F1A" w14:paraId="2B41C014" w14:textId="77777777" w:rsidTr="008B79F3">
        <w:trPr>
          <w:jc w:val="center"/>
        </w:trPr>
        <w:tc>
          <w:tcPr>
            <w:tcW w:w="241" w:type="pct"/>
            <w:tcBorders>
              <w:right w:val="single" w:sz="8" w:space="0" w:color="auto"/>
            </w:tcBorders>
          </w:tcPr>
          <w:p w14:paraId="311D7836" w14:textId="77777777" w:rsidR="00147F3E" w:rsidRPr="00106F1A" w:rsidRDefault="00147F3E" w:rsidP="008B79F3">
            <w:pPr>
              <w:jc w:val="center"/>
              <w:rPr>
                <w:b/>
                <w:sz w:val="16"/>
                <w:szCs w:val="16"/>
              </w:rPr>
            </w:pPr>
            <w:r w:rsidRPr="00106F1A">
              <w:rPr>
                <w:b/>
                <w:sz w:val="16"/>
                <w:szCs w:val="16"/>
              </w:rPr>
              <w:t>51</w:t>
            </w:r>
          </w:p>
        </w:tc>
        <w:tc>
          <w:tcPr>
            <w:tcW w:w="181" w:type="pct"/>
            <w:tcBorders>
              <w:left w:val="single" w:sz="8" w:space="0" w:color="auto"/>
            </w:tcBorders>
            <w:vAlign w:val="bottom"/>
          </w:tcPr>
          <w:p w14:paraId="52997FB7" w14:textId="77777777" w:rsidR="00147F3E" w:rsidRPr="008236AB" w:rsidRDefault="00147F3E" w:rsidP="008B79F3">
            <w:pPr>
              <w:jc w:val="center"/>
              <w:rPr>
                <w:b/>
                <w:sz w:val="16"/>
                <w:szCs w:val="16"/>
              </w:rPr>
            </w:pPr>
            <w:r w:rsidRPr="008236AB">
              <w:rPr>
                <w:rFonts w:ascii="Calibri" w:hAnsi="Calibri" w:cs="Calibri"/>
                <w:color w:val="000000"/>
                <w:sz w:val="16"/>
                <w:szCs w:val="16"/>
              </w:rPr>
              <w:t>2.07</w:t>
            </w:r>
          </w:p>
        </w:tc>
        <w:tc>
          <w:tcPr>
            <w:tcW w:w="230" w:type="pct"/>
            <w:vAlign w:val="bottom"/>
          </w:tcPr>
          <w:p w14:paraId="65C56FFC" w14:textId="77777777" w:rsidR="00147F3E" w:rsidRPr="008236AB" w:rsidRDefault="00147F3E" w:rsidP="008B79F3">
            <w:pPr>
              <w:jc w:val="center"/>
              <w:rPr>
                <w:b/>
                <w:sz w:val="16"/>
                <w:szCs w:val="16"/>
              </w:rPr>
            </w:pPr>
            <w:r w:rsidRPr="008236AB">
              <w:rPr>
                <w:rFonts w:ascii="Calibri" w:hAnsi="Calibri" w:cs="Calibri"/>
                <w:color w:val="000000"/>
                <w:sz w:val="16"/>
                <w:szCs w:val="16"/>
              </w:rPr>
              <w:t>0.35</w:t>
            </w:r>
          </w:p>
        </w:tc>
        <w:tc>
          <w:tcPr>
            <w:tcW w:w="230" w:type="pct"/>
            <w:vAlign w:val="bottom"/>
          </w:tcPr>
          <w:p w14:paraId="626614F3" w14:textId="77777777" w:rsidR="00147F3E" w:rsidRPr="008236AB" w:rsidRDefault="00147F3E" w:rsidP="008B79F3">
            <w:pPr>
              <w:jc w:val="center"/>
              <w:rPr>
                <w:b/>
                <w:sz w:val="16"/>
                <w:szCs w:val="16"/>
              </w:rPr>
            </w:pPr>
            <w:r w:rsidRPr="008236AB">
              <w:rPr>
                <w:rFonts w:ascii="Calibri" w:hAnsi="Calibri" w:cs="Calibri"/>
                <w:color w:val="000000"/>
                <w:sz w:val="16"/>
                <w:szCs w:val="16"/>
              </w:rPr>
              <w:t>0.14</w:t>
            </w:r>
          </w:p>
        </w:tc>
        <w:tc>
          <w:tcPr>
            <w:tcW w:w="230" w:type="pct"/>
            <w:vAlign w:val="bottom"/>
          </w:tcPr>
          <w:p w14:paraId="013E9888" w14:textId="77777777" w:rsidR="00147F3E" w:rsidRPr="008236AB" w:rsidRDefault="00147F3E" w:rsidP="008B79F3">
            <w:pPr>
              <w:jc w:val="center"/>
              <w:rPr>
                <w:b/>
                <w:sz w:val="16"/>
                <w:szCs w:val="16"/>
              </w:rPr>
            </w:pPr>
            <w:r w:rsidRPr="008236AB">
              <w:rPr>
                <w:rFonts w:ascii="Calibri" w:hAnsi="Calibri" w:cs="Calibri"/>
                <w:color w:val="000000"/>
                <w:sz w:val="16"/>
                <w:szCs w:val="16"/>
              </w:rPr>
              <w:t>0.06</w:t>
            </w:r>
          </w:p>
        </w:tc>
        <w:tc>
          <w:tcPr>
            <w:tcW w:w="203" w:type="pct"/>
            <w:tcBorders>
              <w:right w:val="single" w:sz="8" w:space="0" w:color="auto"/>
            </w:tcBorders>
            <w:vAlign w:val="bottom"/>
          </w:tcPr>
          <w:p w14:paraId="596E3C3F" w14:textId="77777777" w:rsidR="00147F3E" w:rsidRPr="008236AB" w:rsidRDefault="00147F3E" w:rsidP="008B79F3">
            <w:pPr>
              <w:jc w:val="center"/>
              <w:rPr>
                <w:b/>
                <w:sz w:val="16"/>
                <w:szCs w:val="16"/>
              </w:rPr>
            </w:pPr>
            <w:r w:rsidRPr="008236AB">
              <w:rPr>
                <w:rFonts w:ascii="Calibri" w:hAnsi="Calibri" w:cs="Calibri"/>
                <w:color w:val="000000"/>
                <w:sz w:val="16"/>
                <w:szCs w:val="16"/>
              </w:rPr>
              <w:t>0.01</w:t>
            </w:r>
          </w:p>
        </w:tc>
        <w:tc>
          <w:tcPr>
            <w:tcW w:w="256" w:type="pct"/>
            <w:tcBorders>
              <w:left w:val="single" w:sz="8" w:space="0" w:color="auto"/>
            </w:tcBorders>
            <w:vAlign w:val="bottom"/>
          </w:tcPr>
          <w:p w14:paraId="750A287B" w14:textId="77777777" w:rsidR="00147F3E" w:rsidRPr="0098726E" w:rsidRDefault="00147F3E" w:rsidP="008B79F3">
            <w:pPr>
              <w:jc w:val="center"/>
              <w:rPr>
                <w:b/>
                <w:sz w:val="16"/>
                <w:szCs w:val="16"/>
              </w:rPr>
            </w:pPr>
            <w:r w:rsidRPr="0098726E">
              <w:rPr>
                <w:rFonts w:ascii="Calibri" w:hAnsi="Calibri" w:cs="Calibri"/>
                <w:color w:val="000000"/>
                <w:sz w:val="16"/>
                <w:szCs w:val="16"/>
              </w:rPr>
              <w:t>1.43</w:t>
            </w:r>
          </w:p>
        </w:tc>
        <w:tc>
          <w:tcPr>
            <w:tcW w:w="256" w:type="pct"/>
            <w:vAlign w:val="bottom"/>
          </w:tcPr>
          <w:p w14:paraId="21BFFC0F" w14:textId="77777777" w:rsidR="00147F3E" w:rsidRPr="0098726E" w:rsidRDefault="00147F3E" w:rsidP="008B79F3">
            <w:pPr>
              <w:jc w:val="center"/>
              <w:rPr>
                <w:b/>
                <w:sz w:val="16"/>
                <w:szCs w:val="16"/>
              </w:rPr>
            </w:pPr>
            <w:r w:rsidRPr="0098726E">
              <w:rPr>
                <w:rFonts w:ascii="Calibri" w:hAnsi="Calibri" w:cs="Calibri"/>
                <w:color w:val="000000"/>
                <w:sz w:val="16"/>
                <w:szCs w:val="16"/>
              </w:rPr>
              <w:t>0.54</w:t>
            </w:r>
          </w:p>
        </w:tc>
        <w:tc>
          <w:tcPr>
            <w:tcW w:w="230" w:type="pct"/>
            <w:vAlign w:val="bottom"/>
          </w:tcPr>
          <w:p w14:paraId="5D358B36" w14:textId="77777777" w:rsidR="00147F3E" w:rsidRPr="0098726E" w:rsidRDefault="00147F3E" w:rsidP="008B79F3">
            <w:pPr>
              <w:jc w:val="center"/>
              <w:rPr>
                <w:b/>
                <w:sz w:val="16"/>
                <w:szCs w:val="16"/>
              </w:rPr>
            </w:pPr>
            <w:r w:rsidRPr="0098726E">
              <w:rPr>
                <w:rFonts w:ascii="Calibri" w:hAnsi="Calibri" w:cs="Calibri"/>
                <w:color w:val="000000"/>
                <w:sz w:val="16"/>
                <w:szCs w:val="16"/>
              </w:rPr>
              <w:t>0.29</w:t>
            </w:r>
          </w:p>
        </w:tc>
        <w:tc>
          <w:tcPr>
            <w:tcW w:w="230" w:type="pct"/>
            <w:vAlign w:val="bottom"/>
          </w:tcPr>
          <w:p w14:paraId="6A2A868F" w14:textId="77777777" w:rsidR="00147F3E" w:rsidRPr="0098726E" w:rsidRDefault="00147F3E" w:rsidP="008B79F3">
            <w:pPr>
              <w:jc w:val="center"/>
              <w:rPr>
                <w:b/>
                <w:sz w:val="16"/>
                <w:szCs w:val="16"/>
              </w:rPr>
            </w:pPr>
            <w:r w:rsidRPr="0098726E">
              <w:rPr>
                <w:rFonts w:ascii="Calibri" w:hAnsi="Calibri" w:cs="Calibri"/>
                <w:color w:val="000000"/>
                <w:sz w:val="16"/>
                <w:szCs w:val="16"/>
              </w:rPr>
              <w:t>0.15</w:t>
            </w:r>
          </w:p>
        </w:tc>
        <w:tc>
          <w:tcPr>
            <w:tcW w:w="230" w:type="pct"/>
            <w:tcBorders>
              <w:right w:val="single" w:sz="8" w:space="0" w:color="auto"/>
            </w:tcBorders>
            <w:vAlign w:val="bottom"/>
          </w:tcPr>
          <w:p w14:paraId="7C790405" w14:textId="77777777" w:rsidR="00147F3E" w:rsidRPr="0098726E" w:rsidRDefault="00147F3E" w:rsidP="008B79F3">
            <w:pPr>
              <w:jc w:val="center"/>
              <w:rPr>
                <w:b/>
                <w:sz w:val="16"/>
                <w:szCs w:val="16"/>
              </w:rPr>
            </w:pPr>
            <w:r w:rsidRPr="0098726E">
              <w:rPr>
                <w:rFonts w:ascii="Calibri" w:hAnsi="Calibri" w:cs="Calibri"/>
                <w:color w:val="000000"/>
                <w:sz w:val="16"/>
                <w:szCs w:val="16"/>
              </w:rPr>
              <w:t>0.04</w:t>
            </w:r>
          </w:p>
        </w:tc>
        <w:tc>
          <w:tcPr>
            <w:tcW w:w="256" w:type="pct"/>
            <w:tcBorders>
              <w:left w:val="single" w:sz="8" w:space="0" w:color="auto"/>
            </w:tcBorders>
            <w:vAlign w:val="bottom"/>
          </w:tcPr>
          <w:p w14:paraId="499C3F7C" w14:textId="77777777" w:rsidR="00147F3E" w:rsidRPr="00A90C9D" w:rsidRDefault="00147F3E" w:rsidP="008B79F3">
            <w:pPr>
              <w:jc w:val="center"/>
              <w:rPr>
                <w:b/>
                <w:sz w:val="16"/>
                <w:szCs w:val="16"/>
              </w:rPr>
            </w:pPr>
            <w:r w:rsidRPr="00A90C9D">
              <w:rPr>
                <w:rFonts w:ascii="Calibri" w:hAnsi="Calibri" w:cs="Calibri"/>
                <w:color w:val="000000"/>
                <w:sz w:val="16"/>
                <w:szCs w:val="16"/>
              </w:rPr>
              <w:t>2.34</w:t>
            </w:r>
          </w:p>
        </w:tc>
        <w:tc>
          <w:tcPr>
            <w:tcW w:w="256" w:type="pct"/>
            <w:vAlign w:val="bottom"/>
          </w:tcPr>
          <w:p w14:paraId="0A3C41B4" w14:textId="77777777" w:rsidR="00147F3E" w:rsidRPr="00A90C9D" w:rsidRDefault="00147F3E" w:rsidP="008B79F3">
            <w:pPr>
              <w:jc w:val="center"/>
              <w:rPr>
                <w:b/>
                <w:sz w:val="16"/>
                <w:szCs w:val="16"/>
              </w:rPr>
            </w:pPr>
            <w:r w:rsidRPr="00A90C9D">
              <w:rPr>
                <w:rFonts w:ascii="Calibri" w:hAnsi="Calibri" w:cs="Calibri"/>
                <w:color w:val="000000"/>
                <w:sz w:val="16"/>
                <w:szCs w:val="16"/>
              </w:rPr>
              <w:t>0.93</w:t>
            </w:r>
          </w:p>
        </w:tc>
        <w:tc>
          <w:tcPr>
            <w:tcW w:w="256" w:type="pct"/>
            <w:vAlign w:val="bottom"/>
          </w:tcPr>
          <w:p w14:paraId="44B15F12" w14:textId="77777777" w:rsidR="00147F3E" w:rsidRPr="00A90C9D" w:rsidRDefault="00147F3E" w:rsidP="008B79F3">
            <w:pPr>
              <w:jc w:val="center"/>
              <w:rPr>
                <w:b/>
                <w:sz w:val="16"/>
                <w:szCs w:val="16"/>
              </w:rPr>
            </w:pPr>
            <w:r w:rsidRPr="00A90C9D">
              <w:rPr>
                <w:rFonts w:ascii="Calibri" w:hAnsi="Calibri" w:cs="Calibri"/>
                <w:color w:val="000000"/>
                <w:sz w:val="16"/>
                <w:szCs w:val="16"/>
              </w:rPr>
              <w:t>0.52</w:t>
            </w:r>
          </w:p>
        </w:tc>
        <w:tc>
          <w:tcPr>
            <w:tcW w:w="230" w:type="pct"/>
            <w:vAlign w:val="bottom"/>
          </w:tcPr>
          <w:p w14:paraId="639916B8" w14:textId="77777777" w:rsidR="00147F3E" w:rsidRPr="00A90C9D" w:rsidRDefault="00147F3E" w:rsidP="008B79F3">
            <w:pPr>
              <w:jc w:val="center"/>
              <w:rPr>
                <w:b/>
                <w:sz w:val="16"/>
                <w:szCs w:val="16"/>
              </w:rPr>
            </w:pPr>
            <w:r w:rsidRPr="00A90C9D">
              <w:rPr>
                <w:rFonts w:ascii="Calibri" w:hAnsi="Calibri" w:cs="Calibri"/>
                <w:color w:val="000000"/>
                <w:sz w:val="16"/>
                <w:szCs w:val="16"/>
              </w:rPr>
              <w:t>0.29</w:t>
            </w:r>
          </w:p>
        </w:tc>
        <w:tc>
          <w:tcPr>
            <w:tcW w:w="230" w:type="pct"/>
            <w:tcBorders>
              <w:right w:val="single" w:sz="8" w:space="0" w:color="auto"/>
            </w:tcBorders>
            <w:vAlign w:val="bottom"/>
          </w:tcPr>
          <w:p w14:paraId="0309813D" w14:textId="77777777" w:rsidR="00147F3E" w:rsidRPr="00A90C9D" w:rsidRDefault="00147F3E" w:rsidP="008B79F3">
            <w:pPr>
              <w:jc w:val="center"/>
              <w:rPr>
                <w:b/>
                <w:sz w:val="16"/>
                <w:szCs w:val="16"/>
              </w:rPr>
            </w:pPr>
            <w:r w:rsidRPr="00A90C9D">
              <w:rPr>
                <w:rFonts w:ascii="Calibri" w:hAnsi="Calibri" w:cs="Calibri"/>
                <w:color w:val="000000"/>
                <w:sz w:val="16"/>
                <w:szCs w:val="16"/>
              </w:rPr>
              <w:t>0.08</w:t>
            </w:r>
          </w:p>
        </w:tc>
        <w:tc>
          <w:tcPr>
            <w:tcW w:w="256" w:type="pct"/>
            <w:tcBorders>
              <w:left w:val="single" w:sz="8" w:space="0" w:color="auto"/>
            </w:tcBorders>
            <w:vAlign w:val="bottom"/>
          </w:tcPr>
          <w:p w14:paraId="1EAFC652" w14:textId="77777777" w:rsidR="00147F3E" w:rsidRPr="00B15F99" w:rsidRDefault="00147F3E" w:rsidP="008B79F3">
            <w:pPr>
              <w:jc w:val="center"/>
              <w:rPr>
                <w:b/>
                <w:sz w:val="16"/>
                <w:szCs w:val="16"/>
              </w:rPr>
            </w:pPr>
            <w:r w:rsidRPr="00B15F99">
              <w:rPr>
                <w:rFonts w:ascii="Calibri" w:hAnsi="Calibri" w:cs="Calibri"/>
                <w:color w:val="000000"/>
                <w:sz w:val="16"/>
                <w:szCs w:val="16"/>
              </w:rPr>
              <w:t>2.42</w:t>
            </w:r>
          </w:p>
        </w:tc>
        <w:tc>
          <w:tcPr>
            <w:tcW w:w="256" w:type="pct"/>
            <w:vAlign w:val="bottom"/>
          </w:tcPr>
          <w:p w14:paraId="5858045E" w14:textId="77777777" w:rsidR="00147F3E" w:rsidRPr="00B15F99" w:rsidRDefault="00147F3E" w:rsidP="008B79F3">
            <w:pPr>
              <w:jc w:val="center"/>
              <w:rPr>
                <w:b/>
                <w:sz w:val="16"/>
                <w:szCs w:val="16"/>
              </w:rPr>
            </w:pPr>
            <w:r w:rsidRPr="00B15F99">
              <w:rPr>
                <w:rFonts w:ascii="Calibri" w:hAnsi="Calibri" w:cs="Calibri"/>
                <w:color w:val="000000"/>
                <w:sz w:val="16"/>
                <w:szCs w:val="16"/>
              </w:rPr>
              <w:t>1.05</w:t>
            </w:r>
          </w:p>
        </w:tc>
        <w:tc>
          <w:tcPr>
            <w:tcW w:w="256" w:type="pct"/>
            <w:vAlign w:val="bottom"/>
          </w:tcPr>
          <w:p w14:paraId="43AC6D0E" w14:textId="77777777" w:rsidR="00147F3E" w:rsidRPr="00B15F99" w:rsidRDefault="00147F3E" w:rsidP="008B79F3">
            <w:pPr>
              <w:jc w:val="center"/>
              <w:rPr>
                <w:b/>
                <w:sz w:val="16"/>
                <w:szCs w:val="16"/>
              </w:rPr>
            </w:pPr>
            <w:r w:rsidRPr="00B15F99">
              <w:rPr>
                <w:rFonts w:ascii="Calibri" w:hAnsi="Calibri" w:cs="Calibri"/>
                <w:color w:val="000000"/>
                <w:sz w:val="16"/>
                <w:szCs w:val="16"/>
              </w:rPr>
              <w:t>0.67</w:t>
            </w:r>
          </w:p>
        </w:tc>
        <w:tc>
          <w:tcPr>
            <w:tcW w:w="256" w:type="pct"/>
            <w:vAlign w:val="bottom"/>
          </w:tcPr>
          <w:p w14:paraId="48E082EF" w14:textId="77777777" w:rsidR="00147F3E" w:rsidRPr="00B15F99" w:rsidRDefault="00147F3E" w:rsidP="008B79F3">
            <w:pPr>
              <w:jc w:val="center"/>
              <w:rPr>
                <w:b/>
                <w:sz w:val="16"/>
                <w:szCs w:val="16"/>
              </w:rPr>
            </w:pPr>
            <w:r w:rsidRPr="00B15F99">
              <w:rPr>
                <w:rFonts w:ascii="Calibri" w:hAnsi="Calibri" w:cs="Calibri"/>
                <w:color w:val="000000"/>
                <w:sz w:val="16"/>
                <w:szCs w:val="16"/>
              </w:rPr>
              <w:t>0.43</w:t>
            </w:r>
          </w:p>
        </w:tc>
        <w:tc>
          <w:tcPr>
            <w:tcW w:w="230" w:type="pct"/>
            <w:vAlign w:val="bottom"/>
          </w:tcPr>
          <w:p w14:paraId="680BE449" w14:textId="77777777" w:rsidR="00147F3E" w:rsidRPr="00B15F99" w:rsidRDefault="00147F3E" w:rsidP="008B79F3">
            <w:pPr>
              <w:jc w:val="center"/>
              <w:rPr>
                <w:b/>
                <w:sz w:val="16"/>
                <w:szCs w:val="16"/>
              </w:rPr>
            </w:pPr>
            <w:r w:rsidRPr="00B15F99">
              <w:rPr>
                <w:rFonts w:ascii="Calibri" w:hAnsi="Calibri" w:cs="Calibri"/>
                <w:color w:val="000000"/>
                <w:sz w:val="16"/>
                <w:szCs w:val="16"/>
              </w:rPr>
              <w:t>0.17</w:t>
            </w:r>
          </w:p>
        </w:tc>
      </w:tr>
      <w:tr w:rsidR="00147F3E" w:rsidRPr="00106F1A" w14:paraId="6226379E" w14:textId="77777777" w:rsidTr="008B79F3">
        <w:trPr>
          <w:jc w:val="center"/>
        </w:trPr>
        <w:tc>
          <w:tcPr>
            <w:tcW w:w="241" w:type="pct"/>
            <w:tcBorders>
              <w:right w:val="single" w:sz="8" w:space="0" w:color="auto"/>
            </w:tcBorders>
          </w:tcPr>
          <w:p w14:paraId="147286E6" w14:textId="77777777" w:rsidR="00147F3E" w:rsidRPr="00106F1A" w:rsidRDefault="00147F3E" w:rsidP="008B79F3">
            <w:pPr>
              <w:jc w:val="center"/>
              <w:rPr>
                <w:b/>
                <w:sz w:val="16"/>
                <w:szCs w:val="16"/>
              </w:rPr>
            </w:pPr>
            <w:r w:rsidRPr="00106F1A">
              <w:rPr>
                <w:b/>
                <w:sz w:val="16"/>
                <w:szCs w:val="16"/>
              </w:rPr>
              <w:t>52</w:t>
            </w:r>
          </w:p>
        </w:tc>
        <w:tc>
          <w:tcPr>
            <w:tcW w:w="181" w:type="pct"/>
            <w:tcBorders>
              <w:left w:val="single" w:sz="8" w:space="0" w:color="auto"/>
            </w:tcBorders>
            <w:vAlign w:val="bottom"/>
          </w:tcPr>
          <w:p w14:paraId="08ADF1E9" w14:textId="77777777" w:rsidR="00147F3E" w:rsidRPr="008236AB" w:rsidRDefault="00147F3E" w:rsidP="008B79F3">
            <w:pPr>
              <w:jc w:val="center"/>
              <w:rPr>
                <w:b/>
                <w:sz w:val="16"/>
                <w:szCs w:val="16"/>
              </w:rPr>
            </w:pPr>
            <w:r w:rsidRPr="008236AB">
              <w:rPr>
                <w:rFonts w:ascii="Calibri" w:hAnsi="Calibri" w:cs="Calibri"/>
                <w:color w:val="000000"/>
                <w:sz w:val="16"/>
                <w:szCs w:val="16"/>
              </w:rPr>
              <w:t>2.00</w:t>
            </w:r>
          </w:p>
        </w:tc>
        <w:tc>
          <w:tcPr>
            <w:tcW w:w="230" w:type="pct"/>
            <w:vAlign w:val="bottom"/>
          </w:tcPr>
          <w:p w14:paraId="14262EA5" w14:textId="77777777" w:rsidR="00147F3E" w:rsidRPr="008236AB" w:rsidRDefault="00147F3E" w:rsidP="008B79F3">
            <w:pPr>
              <w:jc w:val="center"/>
              <w:rPr>
                <w:b/>
                <w:sz w:val="16"/>
                <w:szCs w:val="16"/>
              </w:rPr>
            </w:pPr>
            <w:r w:rsidRPr="008236AB">
              <w:rPr>
                <w:rFonts w:ascii="Calibri" w:hAnsi="Calibri" w:cs="Calibri"/>
                <w:color w:val="000000"/>
                <w:sz w:val="16"/>
                <w:szCs w:val="16"/>
              </w:rPr>
              <w:t>0.34</w:t>
            </w:r>
          </w:p>
        </w:tc>
        <w:tc>
          <w:tcPr>
            <w:tcW w:w="230" w:type="pct"/>
            <w:vAlign w:val="bottom"/>
          </w:tcPr>
          <w:p w14:paraId="17D82FDC" w14:textId="77777777" w:rsidR="00147F3E" w:rsidRPr="008236AB" w:rsidRDefault="00147F3E" w:rsidP="008B79F3">
            <w:pPr>
              <w:jc w:val="center"/>
              <w:rPr>
                <w:b/>
                <w:sz w:val="16"/>
                <w:szCs w:val="16"/>
              </w:rPr>
            </w:pPr>
            <w:r w:rsidRPr="008236AB">
              <w:rPr>
                <w:rFonts w:ascii="Calibri" w:hAnsi="Calibri" w:cs="Calibri"/>
                <w:color w:val="000000"/>
                <w:sz w:val="16"/>
                <w:szCs w:val="16"/>
              </w:rPr>
              <w:t>0.14</w:t>
            </w:r>
          </w:p>
        </w:tc>
        <w:tc>
          <w:tcPr>
            <w:tcW w:w="230" w:type="pct"/>
            <w:vAlign w:val="bottom"/>
          </w:tcPr>
          <w:p w14:paraId="5BB0BC13" w14:textId="77777777" w:rsidR="00147F3E" w:rsidRPr="008236AB" w:rsidRDefault="00147F3E" w:rsidP="008B79F3">
            <w:pPr>
              <w:jc w:val="center"/>
              <w:rPr>
                <w:b/>
                <w:sz w:val="16"/>
                <w:szCs w:val="16"/>
              </w:rPr>
            </w:pPr>
            <w:r w:rsidRPr="008236AB">
              <w:rPr>
                <w:rFonts w:ascii="Calibri" w:hAnsi="Calibri" w:cs="Calibri"/>
                <w:color w:val="000000"/>
                <w:sz w:val="16"/>
                <w:szCs w:val="16"/>
              </w:rPr>
              <w:t>0.06</w:t>
            </w:r>
          </w:p>
        </w:tc>
        <w:tc>
          <w:tcPr>
            <w:tcW w:w="203" w:type="pct"/>
            <w:tcBorders>
              <w:right w:val="single" w:sz="8" w:space="0" w:color="auto"/>
            </w:tcBorders>
            <w:vAlign w:val="bottom"/>
          </w:tcPr>
          <w:p w14:paraId="262C04BD" w14:textId="77777777" w:rsidR="00147F3E" w:rsidRPr="008236AB" w:rsidRDefault="00147F3E" w:rsidP="008B79F3">
            <w:pPr>
              <w:jc w:val="center"/>
              <w:rPr>
                <w:b/>
                <w:sz w:val="16"/>
                <w:szCs w:val="16"/>
              </w:rPr>
            </w:pPr>
            <w:r w:rsidRPr="008236AB">
              <w:rPr>
                <w:rFonts w:ascii="Calibri" w:hAnsi="Calibri" w:cs="Calibri"/>
                <w:color w:val="000000"/>
                <w:sz w:val="16"/>
                <w:szCs w:val="16"/>
              </w:rPr>
              <w:t>0.01</w:t>
            </w:r>
          </w:p>
        </w:tc>
        <w:tc>
          <w:tcPr>
            <w:tcW w:w="256" w:type="pct"/>
            <w:tcBorders>
              <w:left w:val="single" w:sz="8" w:space="0" w:color="auto"/>
            </w:tcBorders>
            <w:vAlign w:val="bottom"/>
          </w:tcPr>
          <w:p w14:paraId="01BE865A" w14:textId="77777777" w:rsidR="00147F3E" w:rsidRPr="0098726E" w:rsidRDefault="00147F3E" w:rsidP="008B79F3">
            <w:pPr>
              <w:jc w:val="center"/>
              <w:rPr>
                <w:b/>
                <w:sz w:val="16"/>
                <w:szCs w:val="16"/>
              </w:rPr>
            </w:pPr>
            <w:r w:rsidRPr="0098726E">
              <w:rPr>
                <w:rFonts w:ascii="Calibri" w:hAnsi="Calibri" w:cs="Calibri"/>
                <w:color w:val="000000"/>
                <w:sz w:val="16"/>
                <w:szCs w:val="16"/>
              </w:rPr>
              <w:t>1.39</w:t>
            </w:r>
          </w:p>
        </w:tc>
        <w:tc>
          <w:tcPr>
            <w:tcW w:w="256" w:type="pct"/>
            <w:vAlign w:val="bottom"/>
          </w:tcPr>
          <w:p w14:paraId="0534ED4F" w14:textId="77777777" w:rsidR="00147F3E" w:rsidRPr="0098726E" w:rsidRDefault="00147F3E" w:rsidP="008B79F3">
            <w:pPr>
              <w:jc w:val="center"/>
              <w:rPr>
                <w:b/>
                <w:sz w:val="16"/>
                <w:szCs w:val="16"/>
              </w:rPr>
            </w:pPr>
            <w:r w:rsidRPr="0098726E">
              <w:rPr>
                <w:rFonts w:ascii="Calibri" w:hAnsi="Calibri" w:cs="Calibri"/>
                <w:color w:val="000000"/>
                <w:sz w:val="16"/>
                <w:szCs w:val="16"/>
              </w:rPr>
              <w:t>0.52</w:t>
            </w:r>
          </w:p>
        </w:tc>
        <w:tc>
          <w:tcPr>
            <w:tcW w:w="230" w:type="pct"/>
            <w:vAlign w:val="bottom"/>
          </w:tcPr>
          <w:p w14:paraId="5A80B589" w14:textId="77777777" w:rsidR="00147F3E" w:rsidRPr="0098726E" w:rsidRDefault="00147F3E" w:rsidP="008B79F3">
            <w:pPr>
              <w:jc w:val="center"/>
              <w:rPr>
                <w:b/>
                <w:sz w:val="16"/>
                <w:szCs w:val="16"/>
              </w:rPr>
            </w:pPr>
            <w:r w:rsidRPr="0098726E">
              <w:rPr>
                <w:rFonts w:ascii="Calibri" w:hAnsi="Calibri" w:cs="Calibri"/>
                <w:color w:val="000000"/>
                <w:sz w:val="16"/>
                <w:szCs w:val="16"/>
              </w:rPr>
              <w:t>0.28</w:t>
            </w:r>
          </w:p>
        </w:tc>
        <w:tc>
          <w:tcPr>
            <w:tcW w:w="230" w:type="pct"/>
            <w:vAlign w:val="bottom"/>
          </w:tcPr>
          <w:p w14:paraId="16C11E55" w14:textId="77777777" w:rsidR="00147F3E" w:rsidRPr="0098726E" w:rsidRDefault="00147F3E" w:rsidP="008B79F3">
            <w:pPr>
              <w:jc w:val="center"/>
              <w:rPr>
                <w:b/>
                <w:sz w:val="16"/>
                <w:szCs w:val="16"/>
              </w:rPr>
            </w:pPr>
            <w:r w:rsidRPr="0098726E">
              <w:rPr>
                <w:rFonts w:ascii="Calibri" w:hAnsi="Calibri" w:cs="Calibri"/>
                <w:color w:val="000000"/>
                <w:sz w:val="16"/>
                <w:szCs w:val="16"/>
              </w:rPr>
              <w:t>0.15</w:t>
            </w:r>
          </w:p>
        </w:tc>
        <w:tc>
          <w:tcPr>
            <w:tcW w:w="230" w:type="pct"/>
            <w:tcBorders>
              <w:right w:val="single" w:sz="8" w:space="0" w:color="auto"/>
            </w:tcBorders>
            <w:vAlign w:val="bottom"/>
          </w:tcPr>
          <w:p w14:paraId="09B557B5" w14:textId="77777777" w:rsidR="00147F3E" w:rsidRPr="0098726E" w:rsidRDefault="00147F3E" w:rsidP="008B79F3">
            <w:pPr>
              <w:jc w:val="center"/>
              <w:rPr>
                <w:b/>
                <w:sz w:val="16"/>
                <w:szCs w:val="16"/>
              </w:rPr>
            </w:pPr>
            <w:r w:rsidRPr="0098726E">
              <w:rPr>
                <w:rFonts w:ascii="Calibri" w:hAnsi="Calibri" w:cs="Calibri"/>
                <w:color w:val="000000"/>
                <w:sz w:val="16"/>
                <w:szCs w:val="16"/>
              </w:rPr>
              <w:t>0.04</w:t>
            </w:r>
          </w:p>
        </w:tc>
        <w:tc>
          <w:tcPr>
            <w:tcW w:w="256" w:type="pct"/>
            <w:tcBorders>
              <w:left w:val="single" w:sz="8" w:space="0" w:color="auto"/>
            </w:tcBorders>
            <w:vAlign w:val="bottom"/>
          </w:tcPr>
          <w:p w14:paraId="0CF27068" w14:textId="77777777" w:rsidR="00147F3E" w:rsidRPr="00A90C9D" w:rsidRDefault="00147F3E" w:rsidP="008B79F3">
            <w:pPr>
              <w:jc w:val="center"/>
              <w:rPr>
                <w:b/>
                <w:sz w:val="16"/>
                <w:szCs w:val="16"/>
              </w:rPr>
            </w:pPr>
            <w:r w:rsidRPr="00A90C9D">
              <w:rPr>
                <w:rFonts w:ascii="Calibri" w:hAnsi="Calibri" w:cs="Calibri"/>
                <w:color w:val="000000"/>
                <w:sz w:val="16"/>
                <w:szCs w:val="16"/>
              </w:rPr>
              <w:t>2.26</w:t>
            </w:r>
          </w:p>
        </w:tc>
        <w:tc>
          <w:tcPr>
            <w:tcW w:w="256" w:type="pct"/>
            <w:vAlign w:val="bottom"/>
          </w:tcPr>
          <w:p w14:paraId="4BCEFB5B" w14:textId="77777777" w:rsidR="00147F3E" w:rsidRPr="00A90C9D" w:rsidRDefault="00147F3E" w:rsidP="008B79F3">
            <w:pPr>
              <w:jc w:val="center"/>
              <w:rPr>
                <w:b/>
                <w:sz w:val="16"/>
                <w:szCs w:val="16"/>
              </w:rPr>
            </w:pPr>
            <w:r w:rsidRPr="00A90C9D">
              <w:rPr>
                <w:rFonts w:ascii="Calibri" w:hAnsi="Calibri" w:cs="Calibri"/>
                <w:color w:val="000000"/>
                <w:sz w:val="16"/>
                <w:szCs w:val="16"/>
              </w:rPr>
              <w:t>0.90</w:t>
            </w:r>
          </w:p>
        </w:tc>
        <w:tc>
          <w:tcPr>
            <w:tcW w:w="256" w:type="pct"/>
            <w:vAlign w:val="bottom"/>
          </w:tcPr>
          <w:p w14:paraId="5E8DA707" w14:textId="77777777" w:rsidR="00147F3E" w:rsidRPr="00A90C9D" w:rsidRDefault="00147F3E" w:rsidP="008B79F3">
            <w:pPr>
              <w:jc w:val="center"/>
              <w:rPr>
                <w:b/>
                <w:sz w:val="16"/>
                <w:szCs w:val="16"/>
              </w:rPr>
            </w:pPr>
            <w:r w:rsidRPr="00A90C9D">
              <w:rPr>
                <w:rFonts w:ascii="Calibri" w:hAnsi="Calibri" w:cs="Calibri"/>
                <w:color w:val="000000"/>
                <w:sz w:val="16"/>
                <w:szCs w:val="16"/>
              </w:rPr>
              <w:t>0.51</w:t>
            </w:r>
          </w:p>
        </w:tc>
        <w:tc>
          <w:tcPr>
            <w:tcW w:w="230" w:type="pct"/>
            <w:vAlign w:val="bottom"/>
          </w:tcPr>
          <w:p w14:paraId="7B4D90A1" w14:textId="77777777" w:rsidR="00147F3E" w:rsidRPr="00A90C9D" w:rsidRDefault="00147F3E" w:rsidP="008B79F3">
            <w:pPr>
              <w:jc w:val="center"/>
              <w:rPr>
                <w:b/>
                <w:sz w:val="16"/>
                <w:szCs w:val="16"/>
              </w:rPr>
            </w:pPr>
            <w:r w:rsidRPr="00A90C9D">
              <w:rPr>
                <w:rFonts w:ascii="Calibri" w:hAnsi="Calibri" w:cs="Calibri"/>
                <w:color w:val="000000"/>
                <w:sz w:val="16"/>
                <w:szCs w:val="16"/>
              </w:rPr>
              <w:t>0.28</w:t>
            </w:r>
          </w:p>
        </w:tc>
        <w:tc>
          <w:tcPr>
            <w:tcW w:w="230" w:type="pct"/>
            <w:tcBorders>
              <w:right w:val="single" w:sz="8" w:space="0" w:color="auto"/>
            </w:tcBorders>
            <w:vAlign w:val="bottom"/>
          </w:tcPr>
          <w:p w14:paraId="69B26F90" w14:textId="77777777" w:rsidR="00147F3E" w:rsidRPr="00A90C9D" w:rsidRDefault="00147F3E" w:rsidP="008B79F3">
            <w:pPr>
              <w:jc w:val="center"/>
              <w:rPr>
                <w:b/>
                <w:sz w:val="16"/>
                <w:szCs w:val="16"/>
              </w:rPr>
            </w:pPr>
            <w:r w:rsidRPr="00A90C9D">
              <w:rPr>
                <w:rFonts w:ascii="Calibri" w:hAnsi="Calibri" w:cs="Calibri"/>
                <w:color w:val="000000"/>
                <w:sz w:val="16"/>
                <w:szCs w:val="16"/>
              </w:rPr>
              <w:t>0.08</w:t>
            </w:r>
          </w:p>
        </w:tc>
        <w:tc>
          <w:tcPr>
            <w:tcW w:w="256" w:type="pct"/>
            <w:tcBorders>
              <w:left w:val="single" w:sz="8" w:space="0" w:color="auto"/>
            </w:tcBorders>
            <w:vAlign w:val="bottom"/>
          </w:tcPr>
          <w:p w14:paraId="7D6EE9E9" w14:textId="77777777" w:rsidR="00147F3E" w:rsidRPr="00B15F99" w:rsidRDefault="00147F3E" w:rsidP="008B79F3">
            <w:pPr>
              <w:jc w:val="center"/>
              <w:rPr>
                <w:b/>
                <w:sz w:val="16"/>
                <w:szCs w:val="16"/>
              </w:rPr>
            </w:pPr>
            <w:r w:rsidRPr="00B15F99">
              <w:rPr>
                <w:rFonts w:ascii="Calibri" w:hAnsi="Calibri" w:cs="Calibri"/>
                <w:color w:val="000000"/>
                <w:sz w:val="16"/>
                <w:szCs w:val="16"/>
              </w:rPr>
              <w:t>2.34</w:t>
            </w:r>
          </w:p>
        </w:tc>
        <w:tc>
          <w:tcPr>
            <w:tcW w:w="256" w:type="pct"/>
            <w:vAlign w:val="bottom"/>
          </w:tcPr>
          <w:p w14:paraId="2310807D" w14:textId="77777777" w:rsidR="00147F3E" w:rsidRPr="00B15F99" w:rsidRDefault="00147F3E" w:rsidP="008B79F3">
            <w:pPr>
              <w:jc w:val="center"/>
              <w:rPr>
                <w:b/>
                <w:sz w:val="16"/>
                <w:szCs w:val="16"/>
              </w:rPr>
            </w:pPr>
            <w:r w:rsidRPr="00B15F99">
              <w:rPr>
                <w:rFonts w:ascii="Calibri" w:hAnsi="Calibri" w:cs="Calibri"/>
                <w:color w:val="000000"/>
                <w:sz w:val="16"/>
                <w:szCs w:val="16"/>
              </w:rPr>
              <w:t>1.02</w:t>
            </w:r>
          </w:p>
        </w:tc>
        <w:tc>
          <w:tcPr>
            <w:tcW w:w="256" w:type="pct"/>
            <w:vAlign w:val="bottom"/>
          </w:tcPr>
          <w:p w14:paraId="4B1E042A" w14:textId="77777777" w:rsidR="00147F3E" w:rsidRPr="00B15F99" w:rsidRDefault="00147F3E" w:rsidP="008B79F3">
            <w:pPr>
              <w:jc w:val="center"/>
              <w:rPr>
                <w:b/>
                <w:sz w:val="16"/>
                <w:szCs w:val="16"/>
              </w:rPr>
            </w:pPr>
            <w:r w:rsidRPr="00B15F99">
              <w:rPr>
                <w:rFonts w:ascii="Calibri" w:hAnsi="Calibri" w:cs="Calibri"/>
                <w:color w:val="000000"/>
                <w:sz w:val="16"/>
                <w:szCs w:val="16"/>
              </w:rPr>
              <w:t>0.64</w:t>
            </w:r>
          </w:p>
        </w:tc>
        <w:tc>
          <w:tcPr>
            <w:tcW w:w="256" w:type="pct"/>
            <w:vAlign w:val="bottom"/>
          </w:tcPr>
          <w:p w14:paraId="5992A768" w14:textId="77777777" w:rsidR="00147F3E" w:rsidRPr="00B15F99" w:rsidRDefault="00147F3E" w:rsidP="008B79F3">
            <w:pPr>
              <w:jc w:val="center"/>
              <w:rPr>
                <w:b/>
                <w:sz w:val="16"/>
                <w:szCs w:val="16"/>
              </w:rPr>
            </w:pPr>
            <w:r w:rsidRPr="00B15F99">
              <w:rPr>
                <w:rFonts w:ascii="Calibri" w:hAnsi="Calibri" w:cs="Calibri"/>
                <w:color w:val="000000"/>
                <w:sz w:val="16"/>
                <w:szCs w:val="16"/>
              </w:rPr>
              <w:t>0.41</w:t>
            </w:r>
          </w:p>
        </w:tc>
        <w:tc>
          <w:tcPr>
            <w:tcW w:w="230" w:type="pct"/>
            <w:vAlign w:val="bottom"/>
          </w:tcPr>
          <w:p w14:paraId="6A2D2D0D" w14:textId="77777777" w:rsidR="00147F3E" w:rsidRPr="00B15F99" w:rsidRDefault="00147F3E" w:rsidP="008B79F3">
            <w:pPr>
              <w:jc w:val="center"/>
              <w:rPr>
                <w:b/>
                <w:sz w:val="16"/>
                <w:szCs w:val="16"/>
              </w:rPr>
            </w:pPr>
            <w:r w:rsidRPr="00B15F99">
              <w:rPr>
                <w:rFonts w:ascii="Calibri" w:hAnsi="Calibri" w:cs="Calibri"/>
                <w:color w:val="000000"/>
                <w:sz w:val="16"/>
                <w:szCs w:val="16"/>
              </w:rPr>
              <w:t>0.17</w:t>
            </w:r>
          </w:p>
        </w:tc>
      </w:tr>
      <w:tr w:rsidR="00147F3E" w:rsidRPr="00106F1A" w14:paraId="6265B725" w14:textId="77777777" w:rsidTr="008B79F3">
        <w:trPr>
          <w:jc w:val="center"/>
        </w:trPr>
        <w:tc>
          <w:tcPr>
            <w:tcW w:w="241" w:type="pct"/>
            <w:tcBorders>
              <w:right w:val="single" w:sz="8" w:space="0" w:color="auto"/>
            </w:tcBorders>
          </w:tcPr>
          <w:p w14:paraId="6F3097D0" w14:textId="77777777" w:rsidR="00147F3E" w:rsidRPr="00106F1A" w:rsidRDefault="00147F3E" w:rsidP="008B79F3">
            <w:pPr>
              <w:jc w:val="center"/>
              <w:rPr>
                <w:b/>
                <w:sz w:val="16"/>
                <w:szCs w:val="16"/>
              </w:rPr>
            </w:pPr>
            <w:r w:rsidRPr="00106F1A">
              <w:rPr>
                <w:b/>
                <w:sz w:val="16"/>
                <w:szCs w:val="16"/>
              </w:rPr>
              <w:t>53</w:t>
            </w:r>
          </w:p>
        </w:tc>
        <w:tc>
          <w:tcPr>
            <w:tcW w:w="181" w:type="pct"/>
            <w:tcBorders>
              <w:left w:val="single" w:sz="8" w:space="0" w:color="auto"/>
            </w:tcBorders>
            <w:vAlign w:val="bottom"/>
          </w:tcPr>
          <w:p w14:paraId="363D0A96" w14:textId="77777777" w:rsidR="00147F3E" w:rsidRPr="008236AB" w:rsidRDefault="00147F3E" w:rsidP="008B79F3">
            <w:pPr>
              <w:jc w:val="center"/>
              <w:rPr>
                <w:b/>
                <w:sz w:val="16"/>
                <w:szCs w:val="16"/>
              </w:rPr>
            </w:pPr>
            <w:r w:rsidRPr="008236AB">
              <w:rPr>
                <w:rFonts w:ascii="Calibri" w:hAnsi="Calibri" w:cs="Calibri"/>
                <w:color w:val="000000"/>
                <w:sz w:val="16"/>
                <w:szCs w:val="16"/>
              </w:rPr>
              <w:t>1.93</w:t>
            </w:r>
          </w:p>
        </w:tc>
        <w:tc>
          <w:tcPr>
            <w:tcW w:w="230" w:type="pct"/>
            <w:vAlign w:val="bottom"/>
          </w:tcPr>
          <w:p w14:paraId="5ECBF86D" w14:textId="77777777" w:rsidR="00147F3E" w:rsidRPr="008236AB" w:rsidRDefault="00147F3E" w:rsidP="008B79F3">
            <w:pPr>
              <w:jc w:val="center"/>
              <w:rPr>
                <w:b/>
                <w:sz w:val="16"/>
                <w:szCs w:val="16"/>
              </w:rPr>
            </w:pPr>
            <w:r w:rsidRPr="008236AB">
              <w:rPr>
                <w:rFonts w:ascii="Calibri" w:hAnsi="Calibri" w:cs="Calibri"/>
                <w:color w:val="000000"/>
                <w:sz w:val="16"/>
                <w:szCs w:val="16"/>
              </w:rPr>
              <w:t>0.33</w:t>
            </w:r>
          </w:p>
        </w:tc>
        <w:tc>
          <w:tcPr>
            <w:tcW w:w="230" w:type="pct"/>
            <w:vAlign w:val="bottom"/>
          </w:tcPr>
          <w:p w14:paraId="520668EE" w14:textId="77777777" w:rsidR="00147F3E" w:rsidRPr="008236AB" w:rsidRDefault="00147F3E" w:rsidP="008B79F3">
            <w:pPr>
              <w:jc w:val="center"/>
              <w:rPr>
                <w:b/>
                <w:sz w:val="16"/>
                <w:szCs w:val="16"/>
              </w:rPr>
            </w:pPr>
            <w:r w:rsidRPr="008236AB">
              <w:rPr>
                <w:rFonts w:ascii="Calibri" w:hAnsi="Calibri" w:cs="Calibri"/>
                <w:color w:val="000000"/>
                <w:sz w:val="16"/>
                <w:szCs w:val="16"/>
              </w:rPr>
              <w:t>0.13</w:t>
            </w:r>
          </w:p>
        </w:tc>
        <w:tc>
          <w:tcPr>
            <w:tcW w:w="230" w:type="pct"/>
            <w:vAlign w:val="bottom"/>
          </w:tcPr>
          <w:p w14:paraId="5AF44B8D" w14:textId="77777777" w:rsidR="00147F3E" w:rsidRPr="008236AB" w:rsidRDefault="00147F3E" w:rsidP="008B79F3">
            <w:pPr>
              <w:jc w:val="center"/>
              <w:rPr>
                <w:b/>
                <w:sz w:val="16"/>
                <w:szCs w:val="16"/>
              </w:rPr>
            </w:pPr>
            <w:r w:rsidRPr="008236AB">
              <w:rPr>
                <w:rFonts w:ascii="Calibri" w:hAnsi="Calibri" w:cs="Calibri"/>
                <w:color w:val="000000"/>
                <w:sz w:val="16"/>
                <w:szCs w:val="16"/>
              </w:rPr>
              <w:t>0.06</w:t>
            </w:r>
          </w:p>
        </w:tc>
        <w:tc>
          <w:tcPr>
            <w:tcW w:w="203" w:type="pct"/>
            <w:tcBorders>
              <w:right w:val="single" w:sz="8" w:space="0" w:color="auto"/>
            </w:tcBorders>
            <w:vAlign w:val="bottom"/>
          </w:tcPr>
          <w:p w14:paraId="690338F0" w14:textId="77777777" w:rsidR="00147F3E" w:rsidRPr="008236AB" w:rsidRDefault="00147F3E" w:rsidP="008B79F3">
            <w:pPr>
              <w:jc w:val="center"/>
              <w:rPr>
                <w:b/>
                <w:sz w:val="16"/>
                <w:szCs w:val="16"/>
              </w:rPr>
            </w:pPr>
            <w:r w:rsidRPr="008236AB">
              <w:rPr>
                <w:rFonts w:ascii="Calibri" w:hAnsi="Calibri" w:cs="Calibri"/>
                <w:color w:val="000000"/>
                <w:sz w:val="16"/>
                <w:szCs w:val="16"/>
              </w:rPr>
              <w:t>0.01</w:t>
            </w:r>
          </w:p>
        </w:tc>
        <w:tc>
          <w:tcPr>
            <w:tcW w:w="256" w:type="pct"/>
            <w:tcBorders>
              <w:left w:val="single" w:sz="8" w:space="0" w:color="auto"/>
            </w:tcBorders>
            <w:vAlign w:val="bottom"/>
          </w:tcPr>
          <w:p w14:paraId="3BAC2B6D" w14:textId="77777777" w:rsidR="00147F3E" w:rsidRPr="0098726E" w:rsidRDefault="00147F3E" w:rsidP="008B79F3">
            <w:pPr>
              <w:jc w:val="center"/>
              <w:rPr>
                <w:b/>
                <w:sz w:val="16"/>
                <w:szCs w:val="16"/>
              </w:rPr>
            </w:pPr>
            <w:r w:rsidRPr="0098726E">
              <w:rPr>
                <w:rFonts w:ascii="Calibri" w:hAnsi="Calibri" w:cs="Calibri"/>
                <w:color w:val="000000"/>
                <w:sz w:val="16"/>
                <w:szCs w:val="16"/>
              </w:rPr>
              <w:t>1.34</w:t>
            </w:r>
          </w:p>
        </w:tc>
        <w:tc>
          <w:tcPr>
            <w:tcW w:w="256" w:type="pct"/>
            <w:vAlign w:val="bottom"/>
          </w:tcPr>
          <w:p w14:paraId="570ABF13" w14:textId="77777777" w:rsidR="00147F3E" w:rsidRPr="0098726E" w:rsidRDefault="00147F3E" w:rsidP="008B79F3">
            <w:pPr>
              <w:jc w:val="center"/>
              <w:rPr>
                <w:b/>
                <w:sz w:val="16"/>
                <w:szCs w:val="16"/>
              </w:rPr>
            </w:pPr>
            <w:r w:rsidRPr="0098726E">
              <w:rPr>
                <w:rFonts w:ascii="Calibri" w:hAnsi="Calibri" w:cs="Calibri"/>
                <w:color w:val="000000"/>
                <w:sz w:val="16"/>
                <w:szCs w:val="16"/>
              </w:rPr>
              <w:t>0.50</w:t>
            </w:r>
          </w:p>
        </w:tc>
        <w:tc>
          <w:tcPr>
            <w:tcW w:w="230" w:type="pct"/>
            <w:vAlign w:val="bottom"/>
          </w:tcPr>
          <w:p w14:paraId="52512ADF" w14:textId="77777777" w:rsidR="00147F3E" w:rsidRPr="0098726E" w:rsidRDefault="00147F3E" w:rsidP="008B79F3">
            <w:pPr>
              <w:jc w:val="center"/>
              <w:rPr>
                <w:b/>
                <w:sz w:val="16"/>
                <w:szCs w:val="16"/>
              </w:rPr>
            </w:pPr>
            <w:r w:rsidRPr="0098726E">
              <w:rPr>
                <w:rFonts w:ascii="Calibri" w:hAnsi="Calibri" w:cs="Calibri"/>
                <w:color w:val="000000"/>
                <w:sz w:val="16"/>
                <w:szCs w:val="16"/>
              </w:rPr>
              <w:t>0.27</w:t>
            </w:r>
          </w:p>
        </w:tc>
        <w:tc>
          <w:tcPr>
            <w:tcW w:w="230" w:type="pct"/>
            <w:vAlign w:val="bottom"/>
          </w:tcPr>
          <w:p w14:paraId="0EE6873B" w14:textId="77777777" w:rsidR="00147F3E" w:rsidRPr="0098726E" w:rsidRDefault="00147F3E" w:rsidP="008B79F3">
            <w:pPr>
              <w:jc w:val="center"/>
              <w:rPr>
                <w:b/>
                <w:sz w:val="16"/>
                <w:szCs w:val="16"/>
              </w:rPr>
            </w:pPr>
            <w:r w:rsidRPr="0098726E">
              <w:rPr>
                <w:rFonts w:ascii="Calibri" w:hAnsi="Calibri" w:cs="Calibri"/>
                <w:color w:val="000000"/>
                <w:sz w:val="16"/>
                <w:szCs w:val="16"/>
              </w:rPr>
              <w:t>0.14</w:t>
            </w:r>
          </w:p>
        </w:tc>
        <w:tc>
          <w:tcPr>
            <w:tcW w:w="230" w:type="pct"/>
            <w:tcBorders>
              <w:right w:val="single" w:sz="8" w:space="0" w:color="auto"/>
            </w:tcBorders>
            <w:vAlign w:val="bottom"/>
          </w:tcPr>
          <w:p w14:paraId="3CDE8A39" w14:textId="77777777" w:rsidR="00147F3E" w:rsidRPr="0098726E" w:rsidRDefault="00147F3E" w:rsidP="008B79F3">
            <w:pPr>
              <w:jc w:val="center"/>
              <w:rPr>
                <w:b/>
                <w:sz w:val="16"/>
                <w:szCs w:val="16"/>
              </w:rPr>
            </w:pPr>
            <w:r w:rsidRPr="0098726E">
              <w:rPr>
                <w:rFonts w:ascii="Calibri" w:hAnsi="Calibri" w:cs="Calibri"/>
                <w:color w:val="000000"/>
                <w:sz w:val="16"/>
                <w:szCs w:val="16"/>
              </w:rPr>
              <w:t>0.04</w:t>
            </w:r>
          </w:p>
        </w:tc>
        <w:tc>
          <w:tcPr>
            <w:tcW w:w="256" w:type="pct"/>
            <w:tcBorders>
              <w:left w:val="single" w:sz="8" w:space="0" w:color="auto"/>
            </w:tcBorders>
            <w:vAlign w:val="bottom"/>
          </w:tcPr>
          <w:p w14:paraId="4069717E" w14:textId="77777777" w:rsidR="00147F3E" w:rsidRPr="00A90C9D" w:rsidRDefault="00147F3E" w:rsidP="008B79F3">
            <w:pPr>
              <w:jc w:val="center"/>
              <w:rPr>
                <w:b/>
                <w:sz w:val="16"/>
                <w:szCs w:val="16"/>
              </w:rPr>
            </w:pPr>
            <w:r w:rsidRPr="00A90C9D">
              <w:rPr>
                <w:rFonts w:ascii="Calibri" w:hAnsi="Calibri" w:cs="Calibri"/>
                <w:color w:val="000000"/>
                <w:sz w:val="16"/>
                <w:szCs w:val="16"/>
              </w:rPr>
              <w:t>2.18</w:t>
            </w:r>
          </w:p>
        </w:tc>
        <w:tc>
          <w:tcPr>
            <w:tcW w:w="256" w:type="pct"/>
            <w:vAlign w:val="bottom"/>
          </w:tcPr>
          <w:p w14:paraId="2833BEE0" w14:textId="77777777" w:rsidR="00147F3E" w:rsidRPr="00A90C9D" w:rsidRDefault="00147F3E" w:rsidP="008B79F3">
            <w:pPr>
              <w:jc w:val="center"/>
              <w:rPr>
                <w:b/>
                <w:sz w:val="16"/>
                <w:szCs w:val="16"/>
              </w:rPr>
            </w:pPr>
            <w:r w:rsidRPr="00A90C9D">
              <w:rPr>
                <w:rFonts w:ascii="Calibri" w:hAnsi="Calibri" w:cs="Calibri"/>
                <w:color w:val="000000"/>
                <w:sz w:val="16"/>
                <w:szCs w:val="16"/>
              </w:rPr>
              <w:t>0.86</w:t>
            </w:r>
          </w:p>
        </w:tc>
        <w:tc>
          <w:tcPr>
            <w:tcW w:w="256" w:type="pct"/>
            <w:vAlign w:val="bottom"/>
          </w:tcPr>
          <w:p w14:paraId="642E5184" w14:textId="77777777" w:rsidR="00147F3E" w:rsidRPr="00A90C9D" w:rsidRDefault="00147F3E" w:rsidP="008B79F3">
            <w:pPr>
              <w:jc w:val="center"/>
              <w:rPr>
                <w:b/>
                <w:sz w:val="16"/>
                <w:szCs w:val="16"/>
              </w:rPr>
            </w:pPr>
            <w:r w:rsidRPr="00A90C9D">
              <w:rPr>
                <w:rFonts w:ascii="Calibri" w:hAnsi="Calibri" w:cs="Calibri"/>
                <w:color w:val="000000"/>
                <w:sz w:val="16"/>
                <w:szCs w:val="16"/>
              </w:rPr>
              <w:t>0.49</w:t>
            </w:r>
          </w:p>
        </w:tc>
        <w:tc>
          <w:tcPr>
            <w:tcW w:w="230" w:type="pct"/>
            <w:vAlign w:val="bottom"/>
          </w:tcPr>
          <w:p w14:paraId="5FFA335B" w14:textId="77777777" w:rsidR="00147F3E" w:rsidRPr="00A90C9D" w:rsidRDefault="00147F3E" w:rsidP="008B79F3">
            <w:pPr>
              <w:jc w:val="center"/>
              <w:rPr>
                <w:b/>
                <w:sz w:val="16"/>
                <w:szCs w:val="16"/>
              </w:rPr>
            </w:pPr>
            <w:r w:rsidRPr="00A90C9D">
              <w:rPr>
                <w:rFonts w:ascii="Calibri" w:hAnsi="Calibri" w:cs="Calibri"/>
                <w:color w:val="000000"/>
                <w:sz w:val="16"/>
                <w:szCs w:val="16"/>
              </w:rPr>
              <w:t>0.27</w:t>
            </w:r>
          </w:p>
        </w:tc>
        <w:tc>
          <w:tcPr>
            <w:tcW w:w="230" w:type="pct"/>
            <w:tcBorders>
              <w:right w:val="single" w:sz="8" w:space="0" w:color="auto"/>
            </w:tcBorders>
            <w:vAlign w:val="bottom"/>
          </w:tcPr>
          <w:p w14:paraId="1C91144F" w14:textId="77777777" w:rsidR="00147F3E" w:rsidRPr="00A90C9D" w:rsidRDefault="00147F3E" w:rsidP="008B79F3">
            <w:pPr>
              <w:jc w:val="center"/>
              <w:rPr>
                <w:b/>
                <w:sz w:val="16"/>
                <w:szCs w:val="16"/>
              </w:rPr>
            </w:pPr>
            <w:r w:rsidRPr="00A90C9D">
              <w:rPr>
                <w:rFonts w:ascii="Calibri" w:hAnsi="Calibri" w:cs="Calibri"/>
                <w:color w:val="000000"/>
                <w:sz w:val="16"/>
                <w:szCs w:val="16"/>
              </w:rPr>
              <w:t>0.08</w:t>
            </w:r>
          </w:p>
        </w:tc>
        <w:tc>
          <w:tcPr>
            <w:tcW w:w="256" w:type="pct"/>
            <w:tcBorders>
              <w:left w:val="single" w:sz="8" w:space="0" w:color="auto"/>
            </w:tcBorders>
            <w:vAlign w:val="bottom"/>
          </w:tcPr>
          <w:p w14:paraId="04C4E3E8" w14:textId="77777777" w:rsidR="00147F3E" w:rsidRPr="00B15F99" w:rsidRDefault="00147F3E" w:rsidP="008B79F3">
            <w:pPr>
              <w:jc w:val="center"/>
              <w:rPr>
                <w:b/>
                <w:sz w:val="16"/>
                <w:szCs w:val="16"/>
              </w:rPr>
            </w:pPr>
            <w:r w:rsidRPr="00B15F99">
              <w:rPr>
                <w:rFonts w:ascii="Calibri" w:hAnsi="Calibri" w:cs="Calibri"/>
                <w:color w:val="000000"/>
                <w:sz w:val="16"/>
                <w:szCs w:val="16"/>
              </w:rPr>
              <w:t>2.26</w:t>
            </w:r>
          </w:p>
        </w:tc>
        <w:tc>
          <w:tcPr>
            <w:tcW w:w="256" w:type="pct"/>
            <w:vAlign w:val="bottom"/>
          </w:tcPr>
          <w:p w14:paraId="10680085" w14:textId="77777777" w:rsidR="00147F3E" w:rsidRPr="00B15F99" w:rsidRDefault="00147F3E" w:rsidP="008B79F3">
            <w:pPr>
              <w:jc w:val="center"/>
              <w:rPr>
                <w:b/>
                <w:sz w:val="16"/>
                <w:szCs w:val="16"/>
              </w:rPr>
            </w:pPr>
            <w:r w:rsidRPr="00B15F99">
              <w:rPr>
                <w:rFonts w:ascii="Calibri" w:hAnsi="Calibri" w:cs="Calibri"/>
                <w:color w:val="000000"/>
                <w:sz w:val="16"/>
                <w:szCs w:val="16"/>
              </w:rPr>
              <w:t>0.98</w:t>
            </w:r>
          </w:p>
        </w:tc>
        <w:tc>
          <w:tcPr>
            <w:tcW w:w="256" w:type="pct"/>
            <w:vAlign w:val="bottom"/>
          </w:tcPr>
          <w:p w14:paraId="00E89B81" w14:textId="77777777" w:rsidR="00147F3E" w:rsidRPr="00B15F99" w:rsidRDefault="00147F3E" w:rsidP="008B79F3">
            <w:pPr>
              <w:jc w:val="center"/>
              <w:rPr>
                <w:b/>
                <w:sz w:val="16"/>
                <w:szCs w:val="16"/>
              </w:rPr>
            </w:pPr>
            <w:r w:rsidRPr="00B15F99">
              <w:rPr>
                <w:rFonts w:ascii="Calibri" w:hAnsi="Calibri" w:cs="Calibri"/>
                <w:color w:val="000000"/>
                <w:sz w:val="16"/>
                <w:szCs w:val="16"/>
              </w:rPr>
              <w:t>0.62</w:t>
            </w:r>
          </w:p>
        </w:tc>
        <w:tc>
          <w:tcPr>
            <w:tcW w:w="256" w:type="pct"/>
            <w:vAlign w:val="bottom"/>
          </w:tcPr>
          <w:p w14:paraId="76A24547" w14:textId="77777777" w:rsidR="00147F3E" w:rsidRPr="00B15F99" w:rsidRDefault="00147F3E" w:rsidP="008B79F3">
            <w:pPr>
              <w:jc w:val="center"/>
              <w:rPr>
                <w:b/>
                <w:sz w:val="16"/>
                <w:szCs w:val="16"/>
              </w:rPr>
            </w:pPr>
            <w:r w:rsidRPr="00B15F99">
              <w:rPr>
                <w:rFonts w:ascii="Calibri" w:hAnsi="Calibri" w:cs="Calibri"/>
                <w:color w:val="000000"/>
                <w:sz w:val="16"/>
                <w:szCs w:val="16"/>
              </w:rPr>
              <w:t>0.40</w:t>
            </w:r>
          </w:p>
        </w:tc>
        <w:tc>
          <w:tcPr>
            <w:tcW w:w="230" w:type="pct"/>
            <w:vAlign w:val="bottom"/>
          </w:tcPr>
          <w:p w14:paraId="4A48B572" w14:textId="77777777" w:rsidR="00147F3E" w:rsidRPr="00B15F99" w:rsidRDefault="00147F3E" w:rsidP="008B79F3">
            <w:pPr>
              <w:jc w:val="center"/>
              <w:rPr>
                <w:b/>
                <w:sz w:val="16"/>
                <w:szCs w:val="16"/>
              </w:rPr>
            </w:pPr>
            <w:r w:rsidRPr="00B15F99">
              <w:rPr>
                <w:rFonts w:ascii="Calibri" w:hAnsi="Calibri" w:cs="Calibri"/>
                <w:color w:val="000000"/>
                <w:sz w:val="16"/>
                <w:szCs w:val="16"/>
              </w:rPr>
              <w:t>0.16</w:t>
            </w:r>
          </w:p>
        </w:tc>
      </w:tr>
      <w:tr w:rsidR="00147F3E" w:rsidRPr="00106F1A" w14:paraId="0846BA20" w14:textId="77777777" w:rsidTr="008B79F3">
        <w:trPr>
          <w:jc w:val="center"/>
        </w:trPr>
        <w:tc>
          <w:tcPr>
            <w:tcW w:w="241" w:type="pct"/>
            <w:tcBorders>
              <w:right w:val="single" w:sz="8" w:space="0" w:color="auto"/>
            </w:tcBorders>
          </w:tcPr>
          <w:p w14:paraId="732FF362" w14:textId="77777777" w:rsidR="00147F3E" w:rsidRPr="00106F1A" w:rsidRDefault="00147F3E" w:rsidP="008B79F3">
            <w:pPr>
              <w:jc w:val="center"/>
              <w:rPr>
                <w:b/>
                <w:sz w:val="16"/>
                <w:szCs w:val="16"/>
              </w:rPr>
            </w:pPr>
            <w:r w:rsidRPr="00106F1A">
              <w:rPr>
                <w:b/>
                <w:sz w:val="16"/>
                <w:szCs w:val="16"/>
              </w:rPr>
              <w:t>54</w:t>
            </w:r>
          </w:p>
        </w:tc>
        <w:tc>
          <w:tcPr>
            <w:tcW w:w="181" w:type="pct"/>
            <w:tcBorders>
              <w:left w:val="single" w:sz="8" w:space="0" w:color="auto"/>
            </w:tcBorders>
            <w:vAlign w:val="bottom"/>
          </w:tcPr>
          <w:p w14:paraId="1198FADA" w14:textId="77777777" w:rsidR="00147F3E" w:rsidRPr="008236AB" w:rsidRDefault="00147F3E" w:rsidP="008B79F3">
            <w:pPr>
              <w:jc w:val="center"/>
              <w:rPr>
                <w:b/>
                <w:sz w:val="16"/>
                <w:szCs w:val="16"/>
              </w:rPr>
            </w:pPr>
            <w:r w:rsidRPr="008236AB">
              <w:rPr>
                <w:rFonts w:ascii="Calibri" w:hAnsi="Calibri" w:cs="Calibri"/>
                <w:color w:val="000000"/>
                <w:sz w:val="16"/>
                <w:szCs w:val="16"/>
              </w:rPr>
              <w:t>1.87</w:t>
            </w:r>
          </w:p>
        </w:tc>
        <w:tc>
          <w:tcPr>
            <w:tcW w:w="230" w:type="pct"/>
            <w:vAlign w:val="bottom"/>
          </w:tcPr>
          <w:p w14:paraId="34DC479A" w14:textId="77777777" w:rsidR="00147F3E" w:rsidRPr="008236AB" w:rsidRDefault="00147F3E" w:rsidP="008B79F3">
            <w:pPr>
              <w:jc w:val="center"/>
              <w:rPr>
                <w:b/>
                <w:sz w:val="16"/>
                <w:szCs w:val="16"/>
              </w:rPr>
            </w:pPr>
            <w:r w:rsidRPr="008236AB">
              <w:rPr>
                <w:rFonts w:ascii="Calibri" w:hAnsi="Calibri" w:cs="Calibri"/>
                <w:color w:val="000000"/>
                <w:sz w:val="16"/>
                <w:szCs w:val="16"/>
              </w:rPr>
              <w:t>0.32</w:t>
            </w:r>
          </w:p>
        </w:tc>
        <w:tc>
          <w:tcPr>
            <w:tcW w:w="230" w:type="pct"/>
            <w:vAlign w:val="bottom"/>
          </w:tcPr>
          <w:p w14:paraId="01B3A096" w14:textId="77777777" w:rsidR="00147F3E" w:rsidRPr="008236AB" w:rsidRDefault="00147F3E" w:rsidP="008B79F3">
            <w:pPr>
              <w:jc w:val="center"/>
              <w:rPr>
                <w:b/>
                <w:sz w:val="16"/>
                <w:szCs w:val="16"/>
              </w:rPr>
            </w:pPr>
            <w:r w:rsidRPr="008236AB">
              <w:rPr>
                <w:rFonts w:ascii="Calibri" w:hAnsi="Calibri" w:cs="Calibri"/>
                <w:color w:val="000000"/>
                <w:sz w:val="16"/>
                <w:szCs w:val="16"/>
              </w:rPr>
              <w:t>0.13</w:t>
            </w:r>
          </w:p>
        </w:tc>
        <w:tc>
          <w:tcPr>
            <w:tcW w:w="230" w:type="pct"/>
            <w:vAlign w:val="bottom"/>
          </w:tcPr>
          <w:p w14:paraId="63245276" w14:textId="77777777" w:rsidR="00147F3E" w:rsidRPr="008236AB" w:rsidRDefault="00147F3E" w:rsidP="008B79F3">
            <w:pPr>
              <w:jc w:val="center"/>
              <w:rPr>
                <w:b/>
                <w:sz w:val="16"/>
                <w:szCs w:val="16"/>
              </w:rPr>
            </w:pPr>
            <w:r w:rsidRPr="008236AB">
              <w:rPr>
                <w:rFonts w:ascii="Calibri" w:hAnsi="Calibri" w:cs="Calibri"/>
                <w:color w:val="000000"/>
                <w:sz w:val="16"/>
                <w:szCs w:val="16"/>
              </w:rPr>
              <w:t>0.06</w:t>
            </w:r>
          </w:p>
        </w:tc>
        <w:tc>
          <w:tcPr>
            <w:tcW w:w="203" w:type="pct"/>
            <w:tcBorders>
              <w:right w:val="single" w:sz="8" w:space="0" w:color="auto"/>
            </w:tcBorders>
            <w:vAlign w:val="bottom"/>
          </w:tcPr>
          <w:p w14:paraId="037C6D03" w14:textId="77777777" w:rsidR="00147F3E" w:rsidRPr="008236AB" w:rsidRDefault="00147F3E" w:rsidP="008B79F3">
            <w:pPr>
              <w:jc w:val="center"/>
              <w:rPr>
                <w:b/>
                <w:sz w:val="16"/>
                <w:szCs w:val="16"/>
              </w:rPr>
            </w:pPr>
            <w:r w:rsidRPr="008236AB">
              <w:rPr>
                <w:rFonts w:ascii="Calibri" w:hAnsi="Calibri" w:cs="Calibri"/>
                <w:color w:val="000000"/>
                <w:sz w:val="16"/>
                <w:szCs w:val="16"/>
              </w:rPr>
              <w:t>0.01</w:t>
            </w:r>
          </w:p>
        </w:tc>
        <w:tc>
          <w:tcPr>
            <w:tcW w:w="256" w:type="pct"/>
            <w:tcBorders>
              <w:left w:val="single" w:sz="8" w:space="0" w:color="auto"/>
            </w:tcBorders>
            <w:vAlign w:val="bottom"/>
          </w:tcPr>
          <w:p w14:paraId="576EC509" w14:textId="77777777" w:rsidR="00147F3E" w:rsidRPr="0098726E" w:rsidRDefault="00147F3E" w:rsidP="008B79F3">
            <w:pPr>
              <w:jc w:val="center"/>
              <w:rPr>
                <w:b/>
                <w:sz w:val="16"/>
                <w:szCs w:val="16"/>
              </w:rPr>
            </w:pPr>
            <w:r w:rsidRPr="0098726E">
              <w:rPr>
                <w:rFonts w:ascii="Calibri" w:hAnsi="Calibri" w:cs="Calibri"/>
                <w:color w:val="000000"/>
                <w:sz w:val="16"/>
                <w:szCs w:val="16"/>
              </w:rPr>
              <w:t>1.29</w:t>
            </w:r>
          </w:p>
        </w:tc>
        <w:tc>
          <w:tcPr>
            <w:tcW w:w="256" w:type="pct"/>
            <w:vAlign w:val="bottom"/>
          </w:tcPr>
          <w:p w14:paraId="4F89C5E8" w14:textId="77777777" w:rsidR="00147F3E" w:rsidRPr="0098726E" w:rsidRDefault="00147F3E" w:rsidP="008B79F3">
            <w:pPr>
              <w:jc w:val="center"/>
              <w:rPr>
                <w:b/>
                <w:sz w:val="16"/>
                <w:szCs w:val="16"/>
              </w:rPr>
            </w:pPr>
            <w:r w:rsidRPr="0098726E">
              <w:rPr>
                <w:rFonts w:ascii="Calibri" w:hAnsi="Calibri" w:cs="Calibri"/>
                <w:color w:val="000000"/>
                <w:sz w:val="16"/>
                <w:szCs w:val="16"/>
              </w:rPr>
              <w:t>0.48</w:t>
            </w:r>
          </w:p>
        </w:tc>
        <w:tc>
          <w:tcPr>
            <w:tcW w:w="230" w:type="pct"/>
            <w:vAlign w:val="bottom"/>
          </w:tcPr>
          <w:p w14:paraId="737A34BD" w14:textId="77777777" w:rsidR="00147F3E" w:rsidRPr="0098726E" w:rsidRDefault="00147F3E" w:rsidP="008B79F3">
            <w:pPr>
              <w:jc w:val="center"/>
              <w:rPr>
                <w:b/>
                <w:sz w:val="16"/>
                <w:szCs w:val="16"/>
              </w:rPr>
            </w:pPr>
            <w:r w:rsidRPr="0098726E">
              <w:rPr>
                <w:rFonts w:ascii="Calibri" w:hAnsi="Calibri" w:cs="Calibri"/>
                <w:color w:val="000000"/>
                <w:sz w:val="16"/>
                <w:szCs w:val="16"/>
              </w:rPr>
              <w:t>0.26</w:t>
            </w:r>
          </w:p>
        </w:tc>
        <w:tc>
          <w:tcPr>
            <w:tcW w:w="230" w:type="pct"/>
            <w:vAlign w:val="bottom"/>
          </w:tcPr>
          <w:p w14:paraId="3246203C" w14:textId="77777777" w:rsidR="00147F3E" w:rsidRPr="0098726E" w:rsidRDefault="00147F3E" w:rsidP="008B79F3">
            <w:pPr>
              <w:jc w:val="center"/>
              <w:rPr>
                <w:b/>
                <w:sz w:val="16"/>
                <w:szCs w:val="16"/>
              </w:rPr>
            </w:pPr>
            <w:r w:rsidRPr="0098726E">
              <w:rPr>
                <w:rFonts w:ascii="Calibri" w:hAnsi="Calibri" w:cs="Calibri"/>
                <w:color w:val="000000"/>
                <w:sz w:val="16"/>
                <w:szCs w:val="16"/>
              </w:rPr>
              <w:t>0.14</w:t>
            </w:r>
          </w:p>
        </w:tc>
        <w:tc>
          <w:tcPr>
            <w:tcW w:w="230" w:type="pct"/>
            <w:tcBorders>
              <w:right w:val="single" w:sz="8" w:space="0" w:color="auto"/>
            </w:tcBorders>
            <w:vAlign w:val="bottom"/>
          </w:tcPr>
          <w:p w14:paraId="474F7517" w14:textId="77777777" w:rsidR="00147F3E" w:rsidRPr="0098726E" w:rsidRDefault="00147F3E" w:rsidP="008B79F3">
            <w:pPr>
              <w:jc w:val="center"/>
              <w:rPr>
                <w:b/>
                <w:sz w:val="16"/>
                <w:szCs w:val="16"/>
              </w:rPr>
            </w:pPr>
            <w:r w:rsidRPr="0098726E">
              <w:rPr>
                <w:rFonts w:ascii="Calibri" w:hAnsi="Calibri" w:cs="Calibri"/>
                <w:color w:val="000000"/>
                <w:sz w:val="16"/>
                <w:szCs w:val="16"/>
              </w:rPr>
              <w:t>0.04</w:t>
            </w:r>
          </w:p>
        </w:tc>
        <w:tc>
          <w:tcPr>
            <w:tcW w:w="256" w:type="pct"/>
            <w:tcBorders>
              <w:left w:val="single" w:sz="8" w:space="0" w:color="auto"/>
            </w:tcBorders>
            <w:vAlign w:val="bottom"/>
          </w:tcPr>
          <w:p w14:paraId="4E4BBE49" w14:textId="77777777" w:rsidR="00147F3E" w:rsidRPr="00A90C9D" w:rsidRDefault="00147F3E" w:rsidP="008B79F3">
            <w:pPr>
              <w:jc w:val="center"/>
              <w:rPr>
                <w:b/>
                <w:sz w:val="16"/>
                <w:szCs w:val="16"/>
              </w:rPr>
            </w:pPr>
            <w:r w:rsidRPr="00A90C9D">
              <w:rPr>
                <w:rFonts w:ascii="Calibri" w:hAnsi="Calibri" w:cs="Calibri"/>
                <w:color w:val="000000"/>
                <w:sz w:val="16"/>
                <w:szCs w:val="16"/>
              </w:rPr>
              <w:t>2.11</w:t>
            </w:r>
          </w:p>
        </w:tc>
        <w:tc>
          <w:tcPr>
            <w:tcW w:w="256" w:type="pct"/>
            <w:vAlign w:val="bottom"/>
          </w:tcPr>
          <w:p w14:paraId="4ACFC292" w14:textId="77777777" w:rsidR="00147F3E" w:rsidRPr="00A90C9D" w:rsidRDefault="00147F3E" w:rsidP="008B79F3">
            <w:pPr>
              <w:jc w:val="center"/>
              <w:rPr>
                <w:b/>
                <w:sz w:val="16"/>
                <w:szCs w:val="16"/>
              </w:rPr>
            </w:pPr>
            <w:r w:rsidRPr="00A90C9D">
              <w:rPr>
                <w:rFonts w:ascii="Calibri" w:hAnsi="Calibri" w:cs="Calibri"/>
                <w:color w:val="000000"/>
                <w:sz w:val="16"/>
                <w:szCs w:val="16"/>
              </w:rPr>
              <w:t>0.83</w:t>
            </w:r>
          </w:p>
        </w:tc>
        <w:tc>
          <w:tcPr>
            <w:tcW w:w="256" w:type="pct"/>
            <w:vAlign w:val="bottom"/>
          </w:tcPr>
          <w:p w14:paraId="1F6842E4" w14:textId="77777777" w:rsidR="00147F3E" w:rsidRPr="00A90C9D" w:rsidRDefault="00147F3E" w:rsidP="008B79F3">
            <w:pPr>
              <w:jc w:val="center"/>
              <w:rPr>
                <w:b/>
                <w:sz w:val="16"/>
                <w:szCs w:val="16"/>
              </w:rPr>
            </w:pPr>
            <w:r w:rsidRPr="00A90C9D">
              <w:rPr>
                <w:rFonts w:ascii="Calibri" w:hAnsi="Calibri" w:cs="Calibri"/>
                <w:color w:val="000000"/>
                <w:sz w:val="16"/>
                <w:szCs w:val="16"/>
              </w:rPr>
              <w:t>0.47</w:t>
            </w:r>
          </w:p>
        </w:tc>
        <w:tc>
          <w:tcPr>
            <w:tcW w:w="230" w:type="pct"/>
            <w:vAlign w:val="bottom"/>
          </w:tcPr>
          <w:p w14:paraId="7DDAF539" w14:textId="77777777" w:rsidR="00147F3E" w:rsidRPr="00A90C9D" w:rsidRDefault="00147F3E" w:rsidP="008B79F3">
            <w:pPr>
              <w:jc w:val="center"/>
              <w:rPr>
                <w:b/>
                <w:sz w:val="16"/>
                <w:szCs w:val="16"/>
              </w:rPr>
            </w:pPr>
            <w:r w:rsidRPr="00A90C9D">
              <w:rPr>
                <w:rFonts w:ascii="Calibri" w:hAnsi="Calibri" w:cs="Calibri"/>
                <w:color w:val="000000"/>
                <w:sz w:val="16"/>
                <w:szCs w:val="16"/>
              </w:rPr>
              <w:t>0.26</w:t>
            </w:r>
          </w:p>
        </w:tc>
        <w:tc>
          <w:tcPr>
            <w:tcW w:w="230" w:type="pct"/>
            <w:tcBorders>
              <w:right w:val="single" w:sz="8" w:space="0" w:color="auto"/>
            </w:tcBorders>
            <w:vAlign w:val="bottom"/>
          </w:tcPr>
          <w:p w14:paraId="53FE8816" w14:textId="77777777" w:rsidR="00147F3E" w:rsidRPr="00A90C9D" w:rsidRDefault="00147F3E" w:rsidP="008B79F3">
            <w:pPr>
              <w:jc w:val="center"/>
              <w:rPr>
                <w:b/>
                <w:sz w:val="16"/>
                <w:szCs w:val="16"/>
              </w:rPr>
            </w:pPr>
            <w:r w:rsidRPr="00A90C9D">
              <w:rPr>
                <w:rFonts w:ascii="Calibri" w:hAnsi="Calibri" w:cs="Calibri"/>
                <w:color w:val="000000"/>
                <w:sz w:val="16"/>
                <w:szCs w:val="16"/>
              </w:rPr>
              <w:t>0.08</w:t>
            </w:r>
          </w:p>
        </w:tc>
        <w:tc>
          <w:tcPr>
            <w:tcW w:w="256" w:type="pct"/>
            <w:tcBorders>
              <w:left w:val="single" w:sz="8" w:space="0" w:color="auto"/>
            </w:tcBorders>
            <w:vAlign w:val="bottom"/>
          </w:tcPr>
          <w:p w14:paraId="66B7A1E9" w14:textId="77777777" w:rsidR="00147F3E" w:rsidRPr="00B15F99" w:rsidRDefault="00147F3E" w:rsidP="008B79F3">
            <w:pPr>
              <w:jc w:val="center"/>
              <w:rPr>
                <w:b/>
                <w:sz w:val="16"/>
                <w:szCs w:val="16"/>
              </w:rPr>
            </w:pPr>
            <w:r w:rsidRPr="00B15F99">
              <w:rPr>
                <w:rFonts w:ascii="Calibri" w:hAnsi="Calibri" w:cs="Calibri"/>
                <w:color w:val="000000"/>
                <w:sz w:val="16"/>
                <w:szCs w:val="16"/>
              </w:rPr>
              <w:t>2.18</w:t>
            </w:r>
          </w:p>
        </w:tc>
        <w:tc>
          <w:tcPr>
            <w:tcW w:w="256" w:type="pct"/>
            <w:vAlign w:val="bottom"/>
          </w:tcPr>
          <w:p w14:paraId="2DCB5365" w14:textId="77777777" w:rsidR="00147F3E" w:rsidRPr="00B15F99" w:rsidRDefault="00147F3E" w:rsidP="008B79F3">
            <w:pPr>
              <w:jc w:val="center"/>
              <w:rPr>
                <w:b/>
                <w:sz w:val="16"/>
                <w:szCs w:val="16"/>
              </w:rPr>
            </w:pPr>
            <w:r w:rsidRPr="00B15F99">
              <w:rPr>
                <w:rFonts w:ascii="Calibri" w:hAnsi="Calibri" w:cs="Calibri"/>
                <w:color w:val="000000"/>
                <w:sz w:val="16"/>
                <w:szCs w:val="16"/>
              </w:rPr>
              <w:t>0.95</w:t>
            </w:r>
          </w:p>
        </w:tc>
        <w:tc>
          <w:tcPr>
            <w:tcW w:w="256" w:type="pct"/>
            <w:vAlign w:val="bottom"/>
          </w:tcPr>
          <w:p w14:paraId="6C4B04CF" w14:textId="77777777" w:rsidR="00147F3E" w:rsidRPr="00B15F99" w:rsidRDefault="00147F3E" w:rsidP="008B79F3">
            <w:pPr>
              <w:jc w:val="center"/>
              <w:rPr>
                <w:b/>
                <w:sz w:val="16"/>
                <w:szCs w:val="16"/>
              </w:rPr>
            </w:pPr>
            <w:r w:rsidRPr="00B15F99">
              <w:rPr>
                <w:rFonts w:ascii="Calibri" w:hAnsi="Calibri" w:cs="Calibri"/>
                <w:color w:val="000000"/>
                <w:sz w:val="16"/>
                <w:szCs w:val="16"/>
              </w:rPr>
              <w:t>0.60</w:t>
            </w:r>
          </w:p>
        </w:tc>
        <w:tc>
          <w:tcPr>
            <w:tcW w:w="256" w:type="pct"/>
            <w:vAlign w:val="bottom"/>
          </w:tcPr>
          <w:p w14:paraId="15045F1B" w14:textId="77777777" w:rsidR="00147F3E" w:rsidRPr="00B15F99" w:rsidRDefault="00147F3E" w:rsidP="008B79F3">
            <w:pPr>
              <w:jc w:val="center"/>
              <w:rPr>
                <w:b/>
                <w:sz w:val="16"/>
                <w:szCs w:val="16"/>
              </w:rPr>
            </w:pPr>
            <w:r w:rsidRPr="00B15F99">
              <w:rPr>
                <w:rFonts w:ascii="Calibri" w:hAnsi="Calibri" w:cs="Calibri"/>
                <w:color w:val="000000"/>
                <w:sz w:val="16"/>
                <w:szCs w:val="16"/>
              </w:rPr>
              <w:t>0.38</w:t>
            </w:r>
          </w:p>
        </w:tc>
        <w:tc>
          <w:tcPr>
            <w:tcW w:w="230" w:type="pct"/>
            <w:vAlign w:val="bottom"/>
          </w:tcPr>
          <w:p w14:paraId="63C1437B" w14:textId="77777777" w:rsidR="00147F3E" w:rsidRPr="00B15F99" w:rsidRDefault="00147F3E" w:rsidP="008B79F3">
            <w:pPr>
              <w:jc w:val="center"/>
              <w:rPr>
                <w:b/>
                <w:sz w:val="16"/>
                <w:szCs w:val="16"/>
              </w:rPr>
            </w:pPr>
            <w:r w:rsidRPr="00B15F99">
              <w:rPr>
                <w:rFonts w:ascii="Calibri" w:hAnsi="Calibri" w:cs="Calibri"/>
                <w:color w:val="000000"/>
                <w:sz w:val="16"/>
                <w:szCs w:val="16"/>
              </w:rPr>
              <w:t>0.16</w:t>
            </w:r>
          </w:p>
        </w:tc>
      </w:tr>
      <w:tr w:rsidR="00147F3E" w:rsidRPr="00106F1A" w14:paraId="1DAF6FDF" w14:textId="77777777" w:rsidTr="008B79F3">
        <w:trPr>
          <w:jc w:val="center"/>
        </w:trPr>
        <w:tc>
          <w:tcPr>
            <w:tcW w:w="241" w:type="pct"/>
            <w:tcBorders>
              <w:right w:val="single" w:sz="8" w:space="0" w:color="auto"/>
            </w:tcBorders>
          </w:tcPr>
          <w:p w14:paraId="1C5F1B71" w14:textId="77777777" w:rsidR="00147F3E" w:rsidRPr="00106F1A" w:rsidRDefault="00147F3E" w:rsidP="008B79F3">
            <w:pPr>
              <w:jc w:val="center"/>
              <w:rPr>
                <w:b/>
                <w:sz w:val="16"/>
                <w:szCs w:val="16"/>
              </w:rPr>
            </w:pPr>
            <w:r w:rsidRPr="00106F1A">
              <w:rPr>
                <w:b/>
                <w:sz w:val="16"/>
                <w:szCs w:val="16"/>
              </w:rPr>
              <w:t>55</w:t>
            </w:r>
          </w:p>
        </w:tc>
        <w:tc>
          <w:tcPr>
            <w:tcW w:w="181" w:type="pct"/>
            <w:tcBorders>
              <w:left w:val="single" w:sz="8" w:space="0" w:color="auto"/>
            </w:tcBorders>
            <w:vAlign w:val="bottom"/>
          </w:tcPr>
          <w:p w14:paraId="07AC9246" w14:textId="77777777" w:rsidR="00147F3E" w:rsidRPr="008236AB" w:rsidRDefault="00147F3E" w:rsidP="008B79F3">
            <w:pPr>
              <w:jc w:val="center"/>
              <w:rPr>
                <w:b/>
                <w:sz w:val="16"/>
                <w:szCs w:val="16"/>
              </w:rPr>
            </w:pPr>
            <w:r w:rsidRPr="008236AB">
              <w:rPr>
                <w:rFonts w:ascii="Calibri" w:hAnsi="Calibri" w:cs="Calibri"/>
                <w:color w:val="000000"/>
                <w:sz w:val="16"/>
                <w:szCs w:val="16"/>
              </w:rPr>
              <w:t>1.81</w:t>
            </w:r>
          </w:p>
        </w:tc>
        <w:tc>
          <w:tcPr>
            <w:tcW w:w="230" w:type="pct"/>
            <w:vAlign w:val="bottom"/>
          </w:tcPr>
          <w:p w14:paraId="02744134" w14:textId="77777777" w:rsidR="00147F3E" w:rsidRPr="008236AB" w:rsidRDefault="00147F3E" w:rsidP="008B79F3">
            <w:pPr>
              <w:jc w:val="center"/>
              <w:rPr>
                <w:b/>
                <w:sz w:val="16"/>
                <w:szCs w:val="16"/>
              </w:rPr>
            </w:pPr>
            <w:r w:rsidRPr="008236AB">
              <w:rPr>
                <w:rFonts w:ascii="Calibri" w:hAnsi="Calibri" w:cs="Calibri"/>
                <w:color w:val="000000"/>
                <w:sz w:val="16"/>
                <w:szCs w:val="16"/>
              </w:rPr>
              <w:t>0.31</w:t>
            </w:r>
          </w:p>
        </w:tc>
        <w:tc>
          <w:tcPr>
            <w:tcW w:w="230" w:type="pct"/>
            <w:vAlign w:val="bottom"/>
          </w:tcPr>
          <w:p w14:paraId="40F61D17" w14:textId="77777777" w:rsidR="00147F3E" w:rsidRPr="008236AB" w:rsidRDefault="00147F3E" w:rsidP="008B79F3">
            <w:pPr>
              <w:jc w:val="center"/>
              <w:rPr>
                <w:b/>
                <w:sz w:val="16"/>
                <w:szCs w:val="16"/>
              </w:rPr>
            </w:pPr>
            <w:r w:rsidRPr="008236AB">
              <w:rPr>
                <w:rFonts w:ascii="Calibri" w:hAnsi="Calibri" w:cs="Calibri"/>
                <w:color w:val="000000"/>
                <w:sz w:val="16"/>
                <w:szCs w:val="16"/>
              </w:rPr>
              <w:t>0.13</w:t>
            </w:r>
          </w:p>
        </w:tc>
        <w:tc>
          <w:tcPr>
            <w:tcW w:w="230" w:type="pct"/>
            <w:vAlign w:val="bottom"/>
          </w:tcPr>
          <w:p w14:paraId="3CC6D3D9" w14:textId="77777777" w:rsidR="00147F3E" w:rsidRPr="008236AB" w:rsidRDefault="00147F3E" w:rsidP="008B79F3">
            <w:pPr>
              <w:jc w:val="center"/>
              <w:rPr>
                <w:b/>
                <w:sz w:val="16"/>
                <w:szCs w:val="16"/>
              </w:rPr>
            </w:pPr>
            <w:r w:rsidRPr="008236AB">
              <w:rPr>
                <w:rFonts w:ascii="Calibri" w:hAnsi="Calibri" w:cs="Calibri"/>
                <w:color w:val="000000"/>
                <w:sz w:val="16"/>
                <w:szCs w:val="16"/>
              </w:rPr>
              <w:t>0.05</w:t>
            </w:r>
          </w:p>
        </w:tc>
        <w:tc>
          <w:tcPr>
            <w:tcW w:w="203" w:type="pct"/>
            <w:tcBorders>
              <w:right w:val="single" w:sz="8" w:space="0" w:color="auto"/>
            </w:tcBorders>
            <w:vAlign w:val="bottom"/>
          </w:tcPr>
          <w:p w14:paraId="32BA0A2B" w14:textId="77777777" w:rsidR="00147F3E" w:rsidRPr="008236AB" w:rsidRDefault="00147F3E" w:rsidP="008B79F3">
            <w:pPr>
              <w:jc w:val="center"/>
              <w:rPr>
                <w:b/>
                <w:sz w:val="16"/>
                <w:szCs w:val="16"/>
              </w:rPr>
            </w:pPr>
            <w:r w:rsidRPr="008236AB">
              <w:rPr>
                <w:rFonts w:ascii="Calibri" w:hAnsi="Calibri" w:cs="Calibri"/>
                <w:color w:val="000000"/>
                <w:sz w:val="16"/>
                <w:szCs w:val="16"/>
              </w:rPr>
              <w:t>0.01</w:t>
            </w:r>
          </w:p>
        </w:tc>
        <w:tc>
          <w:tcPr>
            <w:tcW w:w="256" w:type="pct"/>
            <w:tcBorders>
              <w:left w:val="single" w:sz="8" w:space="0" w:color="auto"/>
            </w:tcBorders>
            <w:vAlign w:val="bottom"/>
          </w:tcPr>
          <w:p w14:paraId="2624E166" w14:textId="77777777" w:rsidR="00147F3E" w:rsidRPr="0098726E" w:rsidRDefault="00147F3E" w:rsidP="008B79F3">
            <w:pPr>
              <w:jc w:val="center"/>
              <w:rPr>
                <w:b/>
                <w:sz w:val="16"/>
                <w:szCs w:val="16"/>
              </w:rPr>
            </w:pPr>
            <w:r w:rsidRPr="0098726E">
              <w:rPr>
                <w:rFonts w:ascii="Calibri" w:hAnsi="Calibri" w:cs="Calibri"/>
                <w:color w:val="000000"/>
                <w:sz w:val="16"/>
                <w:szCs w:val="16"/>
              </w:rPr>
              <w:t>1.25</w:t>
            </w:r>
          </w:p>
        </w:tc>
        <w:tc>
          <w:tcPr>
            <w:tcW w:w="256" w:type="pct"/>
            <w:vAlign w:val="bottom"/>
          </w:tcPr>
          <w:p w14:paraId="6FE7CE5C" w14:textId="77777777" w:rsidR="00147F3E" w:rsidRPr="0098726E" w:rsidRDefault="00147F3E" w:rsidP="008B79F3">
            <w:pPr>
              <w:jc w:val="center"/>
              <w:rPr>
                <w:b/>
                <w:sz w:val="16"/>
                <w:szCs w:val="16"/>
              </w:rPr>
            </w:pPr>
            <w:r w:rsidRPr="0098726E">
              <w:rPr>
                <w:rFonts w:ascii="Calibri" w:hAnsi="Calibri" w:cs="Calibri"/>
                <w:color w:val="000000"/>
                <w:sz w:val="16"/>
                <w:szCs w:val="16"/>
              </w:rPr>
              <w:t>0.47</w:t>
            </w:r>
          </w:p>
        </w:tc>
        <w:tc>
          <w:tcPr>
            <w:tcW w:w="230" w:type="pct"/>
            <w:vAlign w:val="bottom"/>
          </w:tcPr>
          <w:p w14:paraId="2AE48421" w14:textId="77777777" w:rsidR="00147F3E" w:rsidRPr="0098726E" w:rsidRDefault="00147F3E" w:rsidP="008B79F3">
            <w:pPr>
              <w:jc w:val="center"/>
              <w:rPr>
                <w:b/>
                <w:sz w:val="16"/>
                <w:szCs w:val="16"/>
              </w:rPr>
            </w:pPr>
            <w:r w:rsidRPr="0098726E">
              <w:rPr>
                <w:rFonts w:ascii="Calibri" w:hAnsi="Calibri" w:cs="Calibri"/>
                <w:color w:val="000000"/>
                <w:sz w:val="16"/>
                <w:szCs w:val="16"/>
              </w:rPr>
              <w:t>0.25</w:t>
            </w:r>
          </w:p>
        </w:tc>
        <w:tc>
          <w:tcPr>
            <w:tcW w:w="230" w:type="pct"/>
            <w:vAlign w:val="bottom"/>
          </w:tcPr>
          <w:p w14:paraId="1BAD9E43" w14:textId="77777777" w:rsidR="00147F3E" w:rsidRPr="0098726E" w:rsidRDefault="00147F3E" w:rsidP="008B79F3">
            <w:pPr>
              <w:jc w:val="center"/>
              <w:rPr>
                <w:b/>
                <w:sz w:val="16"/>
                <w:szCs w:val="16"/>
              </w:rPr>
            </w:pPr>
            <w:r w:rsidRPr="0098726E">
              <w:rPr>
                <w:rFonts w:ascii="Calibri" w:hAnsi="Calibri" w:cs="Calibri"/>
                <w:color w:val="000000"/>
                <w:sz w:val="16"/>
                <w:szCs w:val="16"/>
              </w:rPr>
              <w:t>0.13</w:t>
            </w:r>
          </w:p>
        </w:tc>
        <w:tc>
          <w:tcPr>
            <w:tcW w:w="230" w:type="pct"/>
            <w:tcBorders>
              <w:right w:val="single" w:sz="8" w:space="0" w:color="auto"/>
            </w:tcBorders>
            <w:vAlign w:val="bottom"/>
          </w:tcPr>
          <w:p w14:paraId="6E9D339F" w14:textId="77777777" w:rsidR="00147F3E" w:rsidRPr="0098726E" w:rsidRDefault="00147F3E" w:rsidP="008B79F3">
            <w:pPr>
              <w:jc w:val="center"/>
              <w:rPr>
                <w:b/>
                <w:sz w:val="16"/>
                <w:szCs w:val="16"/>
              </w:rPr>
            </w:pPr>
            <w:r w:rsidRPr="0098726E">
              <w:rPr>
                <w:rFonts w:ascii="Calibri" w:hAnsi="Calibri" w:cs="Calibri"/>
                <w:color w:val="000000"/>
                <w:sz w:val="16"/>
                <w:szCs w:val="16"/>
              </w:rPr>
              <w:t>0.04</w:t>
            </w:r>
          </w:p>
        </w:tc>
        <w:tc>
          <w:tcPr>
            <w:tcW w:w="256" w:type="pct"/>
            <w:tcBorders>
              <w:left w:val="single" w:sz="8" w:space="0" w:color="auto"/>
            </w:tcBorders>
            <w:vAlign w:val="bottom"/>
          </w:tcPr>
          <w:p w14:paraId="1FD25F50" w14:textId="77777777" w:rsidR="00147F3E" w:rsidRPr="00A90C9D" w:rsidRDefault="00147F3E" w:rsidP="008B79F3">
            <w:pPr>
              <w:jc w:val="center"/>
              <w:rPr>
                <w:b/>
                <w:sz w:val="16"/>
                <w:szCs w:val="16"/>
              </w:rPr>
            </w:pPr>
            <w:r w:rsidRPr="00A90C9D">
              <w:rPr>
                <w:rFonts w:ascii="Calibri" w:hAnsi="Calibri" w:cs="Calibri"/>
                <w:color w:val="000000"/>
                <w:sz w:val="16"/>
                <w:szCs w:val="16"/>
              </w:rPr>
              <w:t>2.04</w:t>
            </w:r>
          </w:p>
        </w:tc>
        <w:tc>
          <w:tcPr>
            <w:tcW w:w="256" w:type="pct"/>
            <w:vAlign w:val="bottom"/>
          </w:tcPr>
          <w:p w14:paraId="649F3FF9" w14:textId="77777777" w:rsidR="00147F3E" w:rsidRPr="00A90C9D" w:rsidRDefault="00147F3E" w:rsidP="008B79F3">
            <w:pPr>
              <w:jc w:val="center"/>
              <w:rPr>
                <w:b/>
                <w:sz w:val="16"/>
                <w:szCs w:val="16"/>
              </w:rPr>
            </w:pPr>
            <w:r w:rsidRPr="00A90C9D">
              <w:rPr>
                <w:rFonts w:ascii="Calibri" w:hAnsi="Calibri" w:cs="Calibri"/>
                <w:color w:val="000000"/>
                <w:sz w:val="16"/>
                <w:szCs w:val="16"/>
              </w:rPr>
              <w:t>0.81</w:t>
            </w:r>
          </w:p>
        </w:tc>
        <w:tc>
          <w:tcPr>
            <w:tcW w:w="256" w:type="pct"/>
            <w:vAlign w:val="bottom"/>
          </w:tcPr>
          <w:p w14:paraId="4C663156" w14:textId="77777777" w:rsidR="00147F3E" w:rsidRPr="00A90C9D" w:rsidRDefault="00147F3E" w:rsidP="008B79F3">
            <w:pPr>
              <w:jc w:val="center"/>
              <w:rPr>
                <w:b/>
                <w:sz w:val="16"/>
                <w:szCs w:val="16"/>
              </w:rPr>
            </w:pPr>
            <w:r w:rsidRPr="00A90C9D">
              <w:rPr>
                <w:rFonts w:ascii="Calibri" w:hAnsi="Calibri" w:cs="Calibri"/>
                <w:color w:val="000000"/>
                <w:sz w:val="16"/>
                <w:szCs w:val="16"/>
              </w:rPr>
              <w:t>0.46</w:t>
            </w:r>
          </w:p>
        </w:tc>
        <w:tc>
          <w:tcPr>
            <w:tcW w:w="230" w:type="pct"/>
            <w:vAlign w:val="bottom"/>
          </w:tcPr>
          <w:p w14:paraId="077F9014" w14:textId="77777777" w:rsidR="00147F3E" w:rsidRPr="00A90C9D" w:rsidRDefault="00147F3E" w:rsidP="008B79F3">
            <w:pPr>
              <w:jc w:val="center"/>
              <w:rPr>
                <w:b/>
                <w:sz w:val="16"/>
                <w:szCs w:val="16"/>
              </w:rPr>
            </w:pPr>
            <w:r w:rsidRPr="00A90C9D">
              <w:rPr>
                <w:rFonts w:ascii="Calibri" w:hAnsi="Calibri" w:cs="Calibri"/>
                <w:color w:val="000000"/>
                <w:sz w:val="16"/>
                <w:szCs w:val="16"/>
              </w:rPr>
              <w:t>0.25</w:t>
            </w:r>
          </w:p>
        </w:tc>
        <w:tc>
          <w:tcPr>
            <w:tcW w:w="230" w:type="pct"/>
            <w:tcBorders>
              <w:right w:val="single" w:sz="8" w:space="0" w:color="auto"/>
            </w:tcBorders>
            <w:vAlign w:val="bottom"/>
          </w:tcPr>
          <w:p w14:paraId="43C70EF4" w14:textId="77777777" w:rsidR="00147F3E" w:rsidRPr="00A90C9D" w:rsidRDefault="00147F3E" w:rsidP="008B79F3">
            <w:pPr>
              <w:jc w:val="center"/>
              <w:rPr>
                <w:b/>
                <w:sz w:val="16"/>
                <w:szCs w:val="16"/>
              </w:rPr>
            </w:pPr>
            <w:r w:rsidRPr="00A90C9D">
              <w:rPr>
                <w:rFonts w:ascii="Calibri" w:hAnsi="Calibri" w:cs="Calibri"/>
                <w:color w:val="000000"/>
                <w:sz w:val="16"/>
                <w:szCs w:val="16"/>
              </w:rPr>
              <w:t>0.07</w:t>
            </w:r>
          </w:p>
        </w:tc>
        <w:tc>
          <w:tcPr>
            <w:tcW w:w="256" w:type="pct"/>
            <w:tcBorders>
              <w:left w:val="single" w:sz="8" w:space="0" w:color="auto"/>
            </w:tcBorders>
            <w:vAlign w:val="bottom"/>
          </w:tcPr>
          <w:p w14:paraId="46958F9D" w14:textId="77777777" w:rsidR="00147F3E" w:rsidRPr="00B15F99" w:rsidRDefault="00147F3E" w:rsidP="008B79F3">
            <w:pPr>
              <w:jc w:val="center"/>
              <w:rPr>
                <w:b/>
                <w:sz w:val="16"/>
                <w:szCs w:val="16"/>
              </w:rPr>
            </w:pPr>
            <w:r w:rsidRPr="00B15F99">
              <w:rPr>
                <w:rFonts w:ascii="Calibri" w:hAnsi="Calibri" w:cs="Calibri"/>
                <w:color w:val="000000"/>
                <w:sz w:val="16"/>
                <w:szCs w:val="16"/>
              </w:rPr>
              <w:t>2.11</w:t>
            </w:r>
          </w:p>
        </w:tc>
        <w:tc>
          <w:tcPr>
            <w:tcW w:w="256" w:type="pct"/>
            <w:vAlign w:val="bottom"/>
          </w:tcPr>
          <w:p w14:paraId="72B3663B" w14:textId="77777777" w:rsidR="00147F3E" w:rsidRPr="00B15F99" w:rsidRDefault="00147F3E" w:rsidP="008B79F3">
            <w:pPr>
              <w:jc w:val="center"/>
              <w:rPr>
                <w:b/>
                <w:sz w:val="16"/>
                <w:szCs w:val="16"/>
              </w:rPr>
            </w:pPr>
            <w:r w:rsidRPr="00B15F99">
              <w:rPr>
                <w:rFonts w:ascii="Calibri" w:hAnsi="Calibri" w:cs="Calibri"/>
                <w:color w:val="000000"/>
                <w:sz w:val="16"/>
                <w:szCs w:val="16"/>
              </w:rPr>
              <w:t>0.92</w:t>
            </w:r>
          </w:p>
        </w:tc>
        <w:tc>
          <w:tcPr>
            <w:tcW w:w="256" w:type="pct"/>
            <w:vAlign w:val="bottom"/>
          </w:tcPr>
          <w:p w14:paraId="6765CA5C" w14:textId="77777777" w:rsidR="00147F3E" w:rsidRPr="00B15F99" w:rsidRDefault="00147F3E" w:rsidP="008B79F3">
            <w:pPr>
              <w:jc w:val="center"/>
              <w:rPr>
                <w:b/>
                <w:sz w:val="16"/>
                <w:szCs w:val="16"/>
              </w:rPr>
            </w:pPr>
            <w:r w:rsidRPr="00B15F99">
              <w:rPr>
                <w:rFonts w:ascii="Calibri" w:hAnsi="Calibri" w:cs="Calibri"/>
                <w:color w:val="000000"/>
                <w:sz w:val="16"/>
                <w:szCs w:val="16"/>
              </w:rPr>
              <w:t>0.58</w:t>
            </w:r>
          </w:p>
        </w:tc>
        <w:tc>
          <w:tcPr>
            <w:tcW w:w="256" w:type="pct"/>
            <w:vAlign w:val="bottom"/>
          </w:tcPr>
          <w:p w14:paraId="47111F09" w14:textId="77777777" w:rsidR="00147F3E" w:rsidRPr="00B15F99" w:rsidRDefault="00147F3E" w:rsidP="008B79F3">
            <w:pPr>
              <w:jc w:val="center"/>
              <w:rPr>
                <w:b/>
                <w:sz w:val="16"/>
                <w:szCs w:val="16"/>
              </w:rPr>
            </w:pPr>
            <w:r w:rsidRPr="00B15F99">
              <w:rPr>
                <w:rFonts w:ascii="Calibri" w:hAnsi="Calibri" w:cs="Calibri"/>
                <w:color w:val="000000"/>
                <w:sz w:val="16"/>
                <w:szCs w:val="16"/>
              </w:rPr>
              <w:t>0.37</w:t>
            </w:r>
          </w:p>
        </w:tc>
        <w:tc>
          <w:tcPr>
            <w:tcW w:w="230" w:type="pct"/>
            <w:vAlign w:val="bottom"/>
          </w:tcPr>
          <w:p w14:paraId="76E08085" w14:textId="77777777" w:rsidR="00147F3E" w:rsidRPr="00B15F99" w:rsidRDefault="00147F3E" w:rsidP="008B79F3">
            <w:pPr>
              <w:jc w:val="center"/>
              <w:rPr>
                <w:b/>
                <w:sz w:val="16"/>
                <w:szCs w:val="16"/>
              </w:rPr>
            </w:pPr>
            <w:r w:rsidRPr="00B15F99">
              <w:rPr>
                <w:rFonts w:ascii="Calibri" w:hAnsi="Calibri" w:cs="Calibri"/>
                <w:color w:val="000000"/>
                <w:sz w:val="16"/>
                <w:szCs w:val="16"/>
              </w:rPr>
              <w:t>0.15</w:t>
            </w:r>
          </w:p>
        </w:tc>
      </w:tr>
      <w:tr w:rsidR="00147F3E" w:rsidRPr="00106F1A" w14:paraId="1C6F9C2D" w14:textId="77777777" w:rsidTr="008B79F3">
        <w:trPr>
          <w:jc w:val="center"/>
        </w:trPr>
        <w:tc>
          <w:tcPr>
            <w:tcW w:w="241" w:type="pct"/>
            <w:tcBorders>
              <w:right w:val="single" w:sz="8" w:space="0" w:color="auto"/>
            </w:tcBorders>
          </w:tcPr>
          <w:p w14:paraId="6E6373BC" w14:textId="77777777" w:rsidR="00147F3E" w:rsidRPr="00106F1A" w:rsidRDefault="00147F3E" w:rsidP="008B79F3">
            <w:pPr>
              <w:jc w:val="center"/>
              <w:rPr>
                <w:b/>
                <w:sz w:val="16"/>
                <w:szCs w:val="16"/>
              </w:rPr>
            </w:pPr>
            <w:r w:rsidRPr="00106F1A">
              <w:rPr>
                <w:b/>
                <w:sz w:val="16"/>
                <w:szCs w:val="16"/>
              </w:rPr>
              <w:t>56</w:t>
            </w:r>
          </w:p>
        </w:tc>
        <w:tc>
          <w:tcPr>
            <w:tcW w:w="181" w:type="pct"/>
            <w:tcBorders>
              <w:left w:val="single" w:sz="8" w:space="0" w:color="auto"/>
            </w:tcBorders>
            <w:vAlign w:val="bottom"/>
          </w:tcPr>
          <w:p w14:paraId="785BD633" w14:textId="77777777" w:rsidR="00147F3E" w:rsidRPr="008236AB" w:rsidRDefault="00147F3E" w:rsidP="008B79F3">
            <w:pPr>
              <w:jc w:val="center"/>
              <w:rPr>
                <w:b/>
                <w:sz w:val="16"/>
                <w:szCs w:val="16"/>
              </w:rPr>
            </w:pPr>
            <w:r w:rsidRPr="008236AB">
              <w:rPr>
                <w:rFonts w:ascii="Calibri" w:hAnsi="Calibri" w:cs="Calibri"/>
                <w:color w:val="000000"/>
                <w:sz w:val="16"/>
                <w:szCs w:val="16"/>
              </w:rPr>
              <w:t>1.75</w:t>
            </w:r>
          </w:p>
        </w:tc>
        <w:tc>
          <w:tcPr>
            <w:tcW w:w="230" w:type="pct"/>
            <w:vAlign w:val="bottom"/>
          </w:tcPr>
          <w:p w14:paraId="763559BC" w14:textId="77777777" w:rsidR="00147F3E" w:rsidRPr="008236AB" w:rsidRDefault="00147F3E" w:rsidP="008B79F3">
            <w:pPr>
              <w:jc w:val="center"/>
              <w:rPr>
                <w:b/>
                <w:sz w:val="16"/>
                <w:szCs w:val="16"/>
              </w:rPr>
            </w:pPr>
            <w:r w:rsidRPr="008236AB">
              <w:rPr>
                <w:rFonts w:ascii="Calibri" w:hAnsi="Calibri" w:cs="Calibri"/>
                <w:color w:val="000000"/>
                <w:sz w:val="16"/>
                <w:szCs w:val="16"/>
              </w:rPr>
              <w:t>0.30</w:t>
            </w:r>
          </w:p>
        </w:tc>
        <w:tc>
          <w:tcPr>
            <w:tcW w:w="230" w:type="pct"/>
            <w:vAlign w:val="bottom"/>
          </w:tcPr>
          <w:p w14:paraId="77C08132" w14:textId="77777777" w:rsidR="00147F3E" w:rsidRPr="008236AB" w:rsidRDefault="00147F3E" w:rsidP="008B79F3">
            <w:pPr>
              <w:jc w:val="center"/>
              <w:rPr>
                <w:b/>
                <w:sz w:val="16"/>
                <w:szCs w:val="16"/>
              </w:rPr>
            </w:pPr>
            <w:r w:rsidRPr="008236AB">
              <w:rPr>
                <w:rFonts w:ascii="Calibri" w:hAnsi="Calibri" w:cs="Calibri"/>
                <w:color w:val="000000"/>
                <w:sz w:val="16"/>
                <w:szCs w:val="16"/>
              </w:rPr>
              <w:t>0.12</w:t>
            </w:r>
          </w:p>
        </w:tc>
        <w:tc>
          <w:tcPr>
            <w:tcW w:w="230" w:type="pct"/>
            <w:vAlign w:val="bottom"/>
          </w:tcPr>
          <w:p w14:paraId="2F295DC4" w14:textId="77777777" w:rsidR="00147F3E" w:rsidRPr="008236AB" w:rsidRDefault="00147F3E" w:rsidP="008B79F3">
            <w:pPr>
              <w:jc w:val="center"/>
              <w:rPr>
                <w:b/>
                <w:sz w:val="16"/>
                <w:szCs w:val="16"/>
              </w:rPr>
            </w:pPr>
            <w:r w:rsidRPr="008236AB">
              <w:rPr>
                <w:rFonts w:ascii="Calibri" w:hAnsi="Calibri" w:cs="Calibri"/>
                <w:color w:val="000000"/>
                <w:sz w:val="16"/>
                <w:szCs w:val="16"/>
              </w:rPr>
              <w:t>0.05</w:t>
            </w:r>
          </w:p>
        </w:tc>
        <w:tc>
          <w:tcPr>
            <w:tcW w:w="203" w:type="pct"/>
            <w:tcBorders>
              <w:right w:val="single" w:sz="8" w:space="0" w:color="auto"/>
            </w:tcBorders>
            <w:vAlign w:val="bottom"/>
          </w:tcPr>
          <w:p w14:paraId="60FEF2C1" w14:textId="77777777" w:rsidR="00147F3E" w:rsidRPr="008236AB" w:rsidRDefault="00147F3E" w:rsidP="008B79F3">
            <w:pPr>
              <w:jc w:val="center"/>
              <w:rPr>
                <w:b/>
                <w:sz w:val="16"/>
                <w:szCs w:val="16"/>
              </w:rPr>
            </w:pPr>
            <w:r w:rsidRPr="008236AB">
              <w:rPr>
                <w:rFonts w:ascii="Calibri" w:hAnsi="Calibri" w:cs="Calibri"/>
                <w:color w:val="000000"/>
                <w:sz w:val="16"/>
                <w:szCs w:val="16"/>
              </w:rPr>
              <w:t>0.01</w:t>
            </w:r>
          </w:p>
        </w:tc>
        <w:tc>
          <w:tcPr>
            <w:tcW w:w="256" w:type="pct"/>
            <w:tcBorders>
              <w:left w:val="single" w:sz="8" w:space="0" w:color="auto"/>
            </w:tcBorders>
            <w:vAlign w:val="bottom"/>
          </w:tcPr>
          <w:p w14:paraId="2FB3CC0D" w14:textId="77777777" w:rsidR="00147F3E" w:rsidRPr="0098726E" w:rsidRDefault="00147F3E" w:rsidP="008B79F3">
            <w:pPr>
              <w:jc w:val="center"/>
              <w:rPr>
                <w:b/>
                <w:sz w:val="16"/>
                <w:szCs w:val="16"/>
              </w:rPr>
            </w:pPr>
            <w:r w:rsidRPr="0098726E">
              <w:rPr>
                <w:rFonts w:ascii="Calibri" w:hAnsi="Calibri" w:cs="Calibri"/>
                <w:color w:val="000000"/>
                <w:sz w:val="16"/>
                <w:szCs w:val="16"/>
              </w:rPr>
              <w:t>1.21</w:t>
            </w:r>
          </w:p>
        </w:tc>
        <w:tc>
          <w:tcPr>
            <w:tcW w:w="256" w:type="pct"/>
            <w:vAlign w:val="bottom"/>
          </w:tcPr>
          <w:p w14:paraId="1FA7E4D1" w14:textId="77777777" w:rsidR="00147F3E" w:rsidRPr="0098726E" w:rsidRDefault="00147F3E" w:rsidP="008B79F3">
            <w:pPr>
              <w:jc w:val="center"/>
              <w:rPr>
                <w:b/>
                <w:sz w:val="16"/>
                <w:szCs w:val="16"/>
              </w:rPr>
            </w:pPr>
            <w:r w:rsidRPr="0098726E">
              <w:rPr>
                <w:rFonts w:ascii="Calibri" w:hAnsi="Calibri" w:cs="Calibri"/>
                <w:color w:val="000000"/>
                <w:sz w:val="16"/>
                <w:szCs w:val="16"/>
              </w:rPr>
              <w:t>0.45</w:t>
            </w:r>
          </w:p>
        </w:tc>
        <w:tc>
          <w:tcPr>
            <w:tcW w:w="230" w:type="pct"/>
            <w:vAlign w:val="bottom"/>
          </w:tcPr>
          <w:p w14:paraId="0701F474" w14:textId="77777777" w:rsidR="00147F3E" w:rsidRPr="0098726E" w:rsidRDefault="00147F3E" w:rsidP="008B79F3">
            <w:pPr>
              <w:jc w:val="center"/>
              <w:rPr>
                <w:b/>
                <w:sz w:val="16"/>
                <w:szCs w:val="16"/>
              </w:rPr>
            </w:pPr>
            <w:r w:rsidRPr="0098726E">
              <w:rPr>
                <w:rFonts w:ascii="Calibri" w:hAnsi="Calibri" w:cs="Calibri"/>
                <w:color w:val="000000"/>
                <w:sz w:val="16"/>
                <w:szCs w:val="16"/>
              </w:rPr>
              <w:t>0.24</w:t>
            </w:r>
          </w:p>
        </w:tc>
        <w:tc>
          <w:tcPr>
            <w:tcW w:w="230" w:type="pct"/>
            <w:vAlign w:val="bottom"/>
          </w:tcPr>
          <w:p w14:paraId="710BC767" w14:textId="77777777" w:rsidR="00147F3E" w:rsidRPr="0098726E" w:rsidRDefault="00147F3E" w:rsidP="008B79F3">
            <w:pPr>
              <w:jc w:val="center"/>
              <w:rPr>
                <w:b/>
                <w:sz w:val="16"/>
                <w:szCs w:val="16"/>
              </w:rPr>
            </w:pPr>
            <w:r w:rsidRPr="0098726E">
              <w:rPr>
                <w:rFonts w:ascii="Calibri" w:hAnsi="Calibri" w:cs="Calibri"/>
                <w:color w:val="000000"/>
                <w:sz w:val="16"/>
                <w:szCs w:val="16"/>
              </w:rPr>
              <w:t>0.13</w:t>
            </w:r>
          </w:p>
        </w:tc>
        <w:tc>
          <w:tcPr>
            <w:tcW w:w="230" w:type="pct"/>
            <w:tcBorders>
              <w:right w:val="single" w:sz="8" w:space="0" w:color="auto"/>
            </w:tcBorders>
            <w:vAlign w:val="bottom"/>
          </w:tcPr>
          <w:p w14:paraId="6BED9C46" w14:textId="77777777" w:rsidR="00147F3E" w:rsidRPr="0098726E" w:rsidRDefault="00147F3E" w:rsidP="008B79F3">
            <w:pPr>
              <w:jc w:val="center"/>
              <w:rPr>
                <w:b/>
                <w:sz w:val="16"/>
                <w:szCs w:val="16"/>
              </w:rPr>
            </w:pPr>
            <w:r w:rsidRPr="0098726E">
              <w:rPr>
                <w:rFonts w:ascii="Calibri" w:hAnsi="Calibri" w:cs="Calibri"/>
                <w:color w:val="000000"/>
                <w:sz w:val="16"/>
                <w:szCs w:val="16"/>
              </w:rPr>
              <w:t>0.04</w:t>
            </w:r>
          </w:p>
        </w:tc>
        <w:tc>
          <w:tcPr>
            <w:tcW w:w="256" w:type="pct"/>
            <w:tcBorders>
              <w:left w:val="single" w:sz="8" w:space="0" w:color="auto"/>
            </w:tcBorders>
            <w:vAlign w:val="bottom"/>
          </w:tcPr>
          <w:p w14:paraId="15910BF7" w14:textId="77777777" w:rsidR="00147F3E" w:rsidRPr="00A90C9D" w:rsidRDefault="00147F3E" w:rsidP="008B79F3">
            <w:pPr>
              <w:jc w:val="center"/>
              <w:rPr>
                <w:b/>
                <w:sz w:val="16"/>
                <w:szCs w:val="16"/>
              </w:rPr>
            </w:pPr>
            <w:r w:rsidRPr="00A90C9D">
              <w:rPr>
                <w:rFonts w:ascii="Calibri" w:hAnsi="Calibri" w:cs="Calibri"/>
                <w:color w:val="000000"/>
                <w:sz w:val="16"/>
                <w:szCs w:val="16"/>
              </w:rPr>
              <w:t>1.97</w:t>
            </w:r>
          </w:p>
        </w:tc>
        <w:tc>
          <w:tcPr>
            <w:tcW w:w="256" w:type="pct"/>
            <w:vAlign w:val="bottom"/>
          </w:tcPr>
          <w:p w14:paraId="7884B0CF" w14:textId="77777777" w:rsidR="00147F3E" w:rsidRPr="00A90C9D" w:rsidRDefault="00147F3E" w:rsidP="008B79F3">
            <w:pPr>
              <w:jc w:val="center"/>
              <w:rPr>
                <w:b/>
                <w:sz w:val="16"/>
                <w:szCs w:val="16"/>
              </w:rPr>
            </w:pPr>
            <w:r w:rsidRPr="00A90C9D">
              <w:rPr>
                <w:rFonts w:ascii="Calibri" w:hAnsi="Calibri" w:cs="Calibri"/>
                <w:color w:val="000000"/>
                <w:sz w:val="16"/>
                <w:szCs w:val="16"/>
              </w:rPr>
              <w:t>0.78</w:t>
            </w:r>
          </w:p>
        </w:tc>
        <w:tc>
          <w:tcPr>
            <w:tcW w:w="256" w:type="pct"/>
            <w:vAlign w:val="bottom"/>
          </w:tcPr>
          <w:p w14:paraId="157FEA3D" w14:textId="77777777" w:rsidR="00147F3E" w:rsidRPr="00A90C9D" w:rsidRDefault="00147F3E" w:rsidP="008B79F3">
            <w:pPr>
              <w:jc w:val="center"/>
              <w:rPr>
                <w:b/>
                <w:sz w:val="16"/>
                <w:szCs w:val="16"/>
              </w:rPr>
            </w:pPr>
            <w:r w:rsidRPr="00A90C9D">
              <w:rPr>
                <w:rFonts w:ascii="Calibri" w:hAnsi="Calibri" w:cs="Calibri"/>
                <w:color w:val="000000"/>
                <w:sz w:val="16"/>
                <w:szCs w:val="16"/>
              </w:rPr>
              <w:t>0.44</w:t>
            </w:r>
          </w:p>
        </w:tc>
        <w:tc>
          <w:tcPr>
            <w:tcW w:w="230" w:type="pct"/>
            <w:vAlign w:val="bottom"/>
          </w:tcPr>
          <w:p w14:paraId="6749F582" w14:textId="77777777" w:rsidR="00147F3E" w:rsidRPr="00A90C9D" w:rsidRDefault="00147F3E" w:rsidP="008B79F3">
            <w:pPr>
              <w:jc w:val="center"/>
              <w:rPr>
                <w:b/>
                <w:sz w:val="16"/>
                <w:szCs w:val="16"/>
              </w:rPr>
            </w:pPr>
            <w:r w:rsidRPr="00A90C9D">
              <w:rPr>
                <w:rFonts w:ascii="Calibri" w:hAnsi="Calibri" w:cs="Calibri"/>
                <w:color w:val="000000"/>
                <w:sz w:val="16"/>
                <w:szCs w:val="16"/>
              </w:rPr>
              <w:t>0.25</w:t>
            </w:r>
          </w:p>
        </w:tc>
        <w:tc>
          <w:tcPr>
            <w:tcW w:w="230" w:type="pct"/>
            <w:tcBorders>
              <w:right w:val="single" w:sz="8" w:space="0" w:color="auto"/>
            </w:tcBorders>
            <w:vAlign w:val="bottom"/>
          </w:tcPr>
          <w:p w14:paraId="1B5C63C8" w14:textId="77777777" w:rsidR="00147F3E" w:rsidRPr="00A90C9D" w:rsidRDefault="00147F3E" w:rsidP="008B79F3">
            <w:pPr>
              <w:jc w:val="center"/>
              <w:rPr>
                <w:b/>
                <w:sz w:val="16"/>
                <w:szCs w:val="16"/>
              </w:rPr>
            </w:pPr>
            <w:r w:rsidRPr="00A90C9D">
              <w:rPr>
                <w:rFonts w:ascii="Calibri" w:hAnsi="Calibri" w:cs="Calibri"/>
                <w:color w:val="000000"/>
                <w:sz w:val="16"/>
                <w:szCs w:val="16"/>
              </w:rPr>
              <w:t>0.07</w:t>
            </w:r>
          </w:p>
        </w:tc>
        <w:tc>
          <w:tcPr>
            <w:tcW w:w="256" w:type="pct"/>
            <w:tcBorders>
              <w:left w:val="single" w:sz="8" w:space="0" w:color="auto"/>
            </w:tcBorders>
            <w:vAlign w:val="bottom"/>
          </w:tcPr>
          <w:p w14:paraId="426CA42E" w14:textId="77777777" w:rsidR="00147F3E" w:rsidRPr="00B15F99" w:rsidRDefault="00147F3E" w:rsidP="008B79F3">
            <w:pPr>
              <w:jc w:val="center"/>
              <w:rPr>
                <w:b/>
                <w:sz w:val="16"/>
                <w:szCs w:val="16"/>
              </w:rPr>
            </w:pPr>
            <w:r w:rsidRPr="00B15F99">
              <w:rPr>
                <w:rFonts w:ascii="Calibri" w:hAnsi="Calibri" w:cs="Calibri"/>
                <w:color w:val="000000"/>
                <w:sz w:val="16"/>
                <w:szCs w:val="16"/>
              </w:rPr>
              <w:t>2.04</w:t>
            </w:r>
          </w:p>
        </w:tc>
        <w:tc>
          <w:tcPr>
            <w:tcW w:w="256" w:type="pct"/>
            <w:vAlign w:val="bottom"/>
          </w:tcPr>
          <w:p w14:paraId="5CE35F36" w14:textId="77777777" w:rsidR="00147F3E" w:rsidRPr="00B15F99" w:rsidRDefault="00147F3E" w:rsidP="008B79F3">
            <w:pPr>
              <w:jc w:val="center"/>
              <w:rPr>
                <w:b/>
                <w:sz w:val="16"/>
                <w:szCs w:val="16"/>
              </w:rPr>
            </w:pPr>
            <w:r w:rsidRPr="00B15F99">
              <w:rPr>
                <w:rFonts w:ascii="Calibri" w:hAnsi="Calibri" w:cs="Calibri"/>
                <w:color w:val="000000"/>
                <w:sz w:val="16"/>
                <w:szCs w:val="16"/>
              </w:rPr>
              <w:t>0.89</w:t>
            </w:r>
          </w:p>
        </w:tc>
        <w:tc>
          <w:tcPr>
            <w:tcW w:w="256" w:type="pct"/>
            <w:vAlign w:val="bottom"/>
          </w:tcPr>
          <w:p w14:paraId="19C8870B" w14:textId="77777777" w:rsidR="00147F3E" w:rsidRPr="00B15F99" w:rsidRDefault="00147F3E" w:rsidP="008B79F3">
            <w:pPr>
              <w:jc w:val="center"/>
              <w:rPr>
                <w:b/>
                <w:sz w:val="16"/>
                <w:szCs w:val="16"/>
              </w:rPr>
            </w:pPr>
            <w:r w:rsidRPr="00B15F99">
              <w:rPr>
                <w:rFonts w:ascii="Calibri" w:hAnsi="Calibri" w:cs="Calibri"/>
                <w:color w:val="000000"/>
                <w:sz w:val="16"/>
                <w:szCs w:val="16"/>
              </w:rPr>
              <w:t>0.56</w:t>
            </w:r>
          </w:p>
        </w:tc>
        <w:tc>
          <w:tcPr>
            <w:tcW w:w="256" w:type="pct"/>
            <w:vAlign w:val="bottom"/>
          </w:tcPr>
          <w:p w14:paraId="3CF15E1A" w14:textId="77777777" w:rsidR="00147F3E" w:rsidRPr="00B15F99" w:rsidRDefault="00147F3E" w:rsidP="008B79F3">
            <w:pPr>
              <w:jc w:val="center"/>
              <w:rPr>
                <w:b/>
                <w:sz w:val="16"/>
                <w:szCs w:val="16"/>
              </w:rPr>
            </w:pPr>
            <w:r w:rsidRPr="00B15F99">
              <w:rPr>
                <w:rFonts w:ascii="Calibri" w:hAnsi="Calibri" w:cs="Calibri"/>
                <w:color w:val="000000"/>
                <w:sz w:val="16"/>
                <w:szCs w:val="16"/>
              </w:rPr>
              <w:t>0.36</w:t>
            </w:r>
          </w:p>
        </w:tc>
        <w:tc>
          <w:tcPr>
            <w:tcW w:w="230" w:type="pct"/>
            <w:vAlign w:val="bottom"/>
          </w:tcPr>
          <w:p w14:paraId="12B3F2A0" w14:textId="77777777" w:rsidR="00147F3E" w:rsidRPr="00B15F99" w:rsidRDefault="00147F3E" w:rsidP="008B79F3">
            <w:pPr>
              <w:jc w:val="center"/>
              <w:rPr>
                <w:b/>
                <w:sz w:val="16"/>
                <w:szCs w:val="16"/>
              </w:rPr>
            </w:pPr>
            <w:r w:rsidRPr="00B15F99">
              <w:rPr>
                <w:rFonts w:ascii="Calibri" w:hAnsi="Calibri" w:cs="Calibri"/>
                <w:color w:val="000000"/>
                <w:sz w:val="16"/>
                <w:szCs w:val="16"/>
              </w:rPr>
              <w:t>0.15</w:t>
            </w:r>
          </w:p>
        </w:tc>
      </w:tr>
      <w:tr w:rsidR="00147F3E" w:rsidRPr="00106F1A" w14:paraId="1AD87F3B" w14:textId="77777777" w:rsidTr="008B79F3">
        <w:trPr>
          <w:jc w:val="center"/>
        </w:trPr>
        <w:tc>
          <w:tcPr>
            <w:tcW w:w="241" w:type="pct"/>
            <w:tcBorders>
              <w:right w:val="single" w:sz="8" w:space="0" w:color="auto"/>
            </w:tcBorders>
          </w:tcPr>
          <w:p w14:paraId="00C718BC" w14:textId="77777777" w:rsidR="00147F3E" w:rsidRPr="00106F1A" w:rsidRDefault="00147F3E" w:rsidP="008B79F3">
            <w:pPr>
              <w:jc w:val="center"/>
              <w:rPr>
                <w:b/>
                <w:sz w:val="16"/>
                <w:szCs w:val="16"/>
              </w:rPr>
            </w:pPr>
            <w:r w:rsidRPr="00106F1A">
              <w:rPr>
                <w:b/>
                <w:sz w:val="16"/>
                <w:szCs w:val="16"/>
              </w:rPr>
              <w:t>57</w:t>
            </w:r>
          </w:p>
        </w:tc>
        <w:tc>
          <w:tcPr>
            <w:tcW w:w="181" w:type="pct"/>
            <w:tcBorders>
              <w:left w:val="single" w:sz="8" w:space="0" w:color="auto"/>
            </w:tcBorders>
            <w:vAlign w:val="bottom"/>
          </w:tcPr>
          <w:p w14:paraId="710C821E" w14:textId="77777777" w:rsidR="00147F3E" w:rsidRPr="008236AB" w:rsidRDefault="00147F3E" w:rsidP="008B79F3">
            <w:pPr>
              <w:jc w:val="center"/>
              <w:rPr>
                <w:b/>
                <w:sz w:val="16"/>
                <w:szCs w:val="16"/>
              </w:rPr>
            </w:pPr>
            <w:r w:rsidRPr="008236AB">
              <w:rPr>
                <w:rFonts w:ascii="Calibri" w:hAnsi="Calibri" w:cs="Calibri"/>
                <w:color w:val="000000"/>
                <w:sz w:val="16"/>
                <w:szCs w:val="16"/>
              </w:rPr>
              <w:t>1.69</w:t>
            </w:r>
          </w:p>
        </w:tc>
        <w:tc>
          <w:tcPr>
            <w:tcW w:w="230" w:type="pct"/>
            <w:vAlign w:val="bottom"/>
          </w:tcPr>
          <w:p w14:paraId="07E89DFB" w14:textId="77777777" w:rsidR="00147F3E" w:rsidRPr="008236AB" w:rsidRDefault="00147F3E" w:rsidP="008B79F3">
            <w:pPr>
              <w:jc w:val="center"/>
              <w:rPr>
                <w:b/>
                <w:sz w:val="16"/>
                <w:szCs w:val="16"/>
              </w:rPr>
            </w:pPr>
            <w:r w:rsidRPr="008236AB">
              <w:rPr>
                <w:rFonts w:ascii="Calibri" w:hAnsi="Calibri" w:cs="Calibri"/>
                <w:color w:val="000000"/>
                <w:sz w:val="16"/>
                <w:szCs w:val="16"/>
              </w:rPr>
              <w:t>0.29</w:t>
            </w:r>
          </w:p>
        </w:tc>
        <w:tc>
          <w:tcPr>
            <w:tcW w:w="230" w:type="pct"/>
            <w:vAlign w:val="bottom"/>
          </w:tcPr>
          <w:p w14:paraId="0201668D" w14:textId="77777777" w:rsidR="00147F3E" w:rsidRPr="008236AB" w:rsidRDefault="00147F3E" w:rsidP="008B79F3">
            <w:pPr>
              <w:jc w:val="center"/>
              <w:rPr>
                <w:b/>
                <w:sz w:val="16"/>
                <w:szCs w:val="16"/>
              </w:rPr>
            </w:pPr>
            <w:r w:rsidRPr="008236AB">
              <w:rPr>
                <w:rFonts w:ascii="Calibri" w:hAnsi="Calibri" w:cs="Calibri"/>
                <w:color w:val="000000"/>
                <w:sz w:val="16"/>
                <w:szCs w:val="16"/>
              </w:rPr>
              <w:t>0.12</w:t>
            </w:r>
          </w:p>
        </w:tc>
        <w:tc>
          <w:tcPr>
            <w:tcW w:w="230" w:type="pct"/>
            <w:vAlign w:val="bottom"/>
          </w:tcPr>
          <w:p w14:paraId="0AC7E3D3" w14:textId="77777777" w:rsidR="00147F3E" w:rsidRPr="008236AB" w:rsidRDefault="00147F3E" w:rsidP="008B79F3">
            <w:pPr>
              <w:jc w:val="center"/>
              <w:rPr>
                <w:b/>
                <w:sz w:val="16"/>
                <w:szCs w:val="16"/>
              </w:rPr>
            </w:pPr>
            <w:r w:rsidRPr="008236AB">
              <w:rPr>
                <w:rFonts w:ascii="Calibri" w:hAnsi="Calibri" w:cs="Calibri"/>
                <w:color w:val="000000"/>
                <w:sz w:val="16"/>
                <w:szCs w:val="16"/>
              </w:rPr>
              <w:t>0.05</w:t>
            </w:r>
          </w:p>
        </w:tc>
        <w:tc>
          <w:tcPr>
            <w:tcW w:w="203" w:type="pct"/>
            <w:tcBorders>
              <w:right w:val="single" w:sz="8" w:space="0" w:color="auto"/>
            </w:tcBorders>
            <w:vAlign w:val="bottom"/>
          </w:tcPr>
          <w:p w14:paraId="317BDCC3" w14:textId="77777777" w:rsidR="00147F3E" w:rsidRPr="008236AB" w:rsidRDefault="00147F3E" w:rsidP="008B79F3">
            <w:pPr>
              <w:jc w:val="center"/>
              <w:rPr>
                <w:b/>
                <w:sz w:val="16"/>
                <w:szCs w:val="16"/>
              </w:rPr>
            </w:pPr>
            <w:r w:rsidRPr="008236AB">
              <w:rPr>
                <w:rFonts w:ascii="Calibri" w:hAnsi="Calibri" w:cs="Calibri"/>
                <w:color w:val="000000"/>
                <w:sz w:val="16"/>
                <w:szCs w:val="16"/>
              </w:rPr>
              <w:t>0.01</w:t>
            </w:r>
          </w:p>
        </w:tc>
        <w:tc>
          <w:tcPr>
            <w:tcW w:w="256" w:type="pct"/>
            <w:tcBorders>
              <w:left w:val="single" w:sz="8" w:space="0" w:color="auto"/>
            </w:tcBorders>
            <w:vAlign w:val="bottom"/>
          </w:tcPr>
          <w:p w14:paraId="77D0FDC4" w14:textId="77777777" w:rsidR="00147F3E" w:rsidRPr="0098726E" w:rsidRDefault="00147F3E" w:rsidP="008B79F3">
            <w:pPr>
              <w:jc w:val="center"/>
              <w:rPr>
                <w:b/>
                <w:sz w:val="16"/>
                <w:szCs w:val="16"/>
              </w:rPr>
            </w:pPr>
            <w:r w:rsidRPr="0098726E">
              <w:rPr>
                <w:rFonts w:ascii="Calibri" w:hAnsi="Calibri" w:cs="Calibri"/>
                <w:color w:val="000000"/>
                <w:sz w:val="16"/>
                <w:szCs w:val="16"/>
              </w:rPr>
              <w:t>1.17</w:t>
            </w:r>
          </w:p>
        </w:tc>
        <w:tc>
          <w:tcPr>
            <w:tcW w:w="256" w:type="pct"/>
            <w:vAlign w:val="bottom"/>
          </w:tcPr>
          <w:p w14:paraId="27A45076" w14:textId="77777777" w:rsidR="00147F3E" w:rsidRPr="0098726E" w:rsidRDefault="00147F3E" w:rsidP="008B79F3">
            <w:pPr>
              <w:jc w:val="center"/>
              <w:rPr>
                <w:b/>
                <w:sz w:val="16"/>
                <w:szCs w:val="16"/>
              </w:rPr>
            </w:pPr>
            <w:r w:rsidRPr="0098726E">
              <w:rPr>
                <w:rFonts w:ascii="Calibri" w:hAnsi="Calibri" w:cs="Calibri"/>
                <w:color w:val="000000"/>
                <w:sz w:val="16"/>
                <w:szCs w:val="16"/>
              </w:rPr>
              <w:t>0.44</w:t>
            </w:r>
          </w:p>
        </w:tc>
        <w:tc>
          <w:tcPr>
            <w:tcW w:w="230" w:type="pct"/>
            <w:vAlign w:val="bottom"/>
          </w:tcPr>
          <w:p w14:paraId="65AF91A9" w14:textId="77777777" w:rsidR="00147F3E" w:rsidRPr="0098726E" w:rsidRDefault="00147F3E" w:rsidP="008B79F3">
            <w:pPr>
              <w:jc w:val="center"/>
              <w:rPr>
                <w:b/>
                <w:sz w:val="16"/>
                <w:szCs w:val="16"/>
              </w:rPr>
            </w:pPr>
            <w:r w:rsidRPr="0098726E">
              <w:rPr>
                <w:rFonts w:ascii="Calibri" w:hAnsi="Calibri" w:cs="Calibri"/>
                <w:color w:val="000000"/>
                <w:sz w:val="16"/>
                <w:szCs w:val="16"/>
              </w:rPr>
              <w:t>0.23</w:t>
            </w:r>
          </w:p>
        </w:tc>
        <w:tc>
          <w:tcPr>
            <w:tcW w:w="230" w:type="pct"/>
            <w:vAlign w:val="bottom"/>
          </w:tcPr>
          <w:p w14:paraId="1B73F596" w14:textId="77777777" w:rsidR="00147F3E" w:rsidRPr="0098726E" w:rsidRDefault="00147F3E" w:rsidP="008B79F3">
            <w:pPr>
              <w:jc w:val="center"/>
              <w:rPr>
                <w:b/>
                <w:sz w:val="16"/>
                <w:szCs w:val="16"/>
              </w:rPr>
            </w:pPr>
            <w:r w:rsidRPr="0098726E">
              <w:rPr>
                <w:rFonts w:ascii="Calibri" w:hAnsi="Calibri" w:cs="Calibri"/>
                <w:color w:val="000000"/>
                <w:sz w:val="16"/>
                <w:szCs w:val="16"/>
              </w:rPr>
              <w:t>0.13</w:t>
            </w:r>
          </w:p>
        </w:tc>
        <w:tc>
          <w:tcPr>
            <w:tcW w:w="230" w:type="pct"/>
            <w:tcBorders>
              <w:right w:val="single" w:sz="8" w:space="0" w:color="auto"/>
            </w:tcBorders>
            <w:vAlign w:val="bottom"/>
          </w:tcPr>
          <w:p w14:paraId="4AA13244" w14:textId="77777777" w:rsidR="00147F3E" w:rsidRPr="0098726E" w:rsidRDefault="00147F3E" w:rsidP="008B79F3">
            <w:pPr>
              <w:jc w:val="center"/>
              <w:rPr>
                <w:b/>
                <w:sz w:val="16"/>
                <w:szCs w:val="16"/>
              </w:rPr>
            </w:pPr>
            <w:r w:rsidRPr="0098726E">
              <w:rPr>
                <w:rFonts w:ascii="Calibri" w:hAnsi="Calibri" w:cs="Calibri"/>
                <w:color w:val="000000"/>
                <w:sz w:val="16"/>
                <w:szCs w:val="16"/>
              </w:rPr>
              <w:t>0.03</w:t>
            </w:r>
          </w:p>
        </w:tc>
        <w:tc>
          <w:tcPr>
            <w:tcW w:w="256" w:type="pct"/>
            <w:tcBorders>
              <w:left w:val="single" w:sz="8" w:space="0" w:color="auto"/>
            </w:tcBorders>
            <w:vAlign w:val="bottom"/>
          </w:tcPr>
          <w:p w14:paraId="25122C14" w14:textId="77777777" w:rsidR="00147F3E" w:rsidRPr="00A90C9D" w:rsidRDefault="00147F3E" w:rsidP="008B79F3">
            <w:pPr>
              <w:jc w:val="center"/>
              <w:rPr>
                <w:b/>
                <w:sz w:val="16"/>
                <w:szCs w:val="16"/>
              </w:rPr>
            </w:pPr>
            <w:r w:rsidRPr="00A90C9D">
              <w:rPr>
                <w:rFonts w:ascii="Calibri" w:hAnsi="Calibri" w:cs="Calibri"/>
                <w:color w:val="000000"/>
                <w:sz w:val="16"/>
                <w:szCs w:val="16"/>
              </w:rPr>
              <w:t>1.91</w:t>
            </w:r>
          </w:p>
        </w:tc>
        <w:tc>
          <w:tcPr>
            <w:tcW w:w="256" w:type="pct"/>
            <w:vAlign w:val="bottom"/>
          </w:tcPr>
          <w:p w14:paraId="4531B8C8" w14:textId="77777777" w:rsidR="00147F3E" w:rsidRPr="00A90C9D" w:rsidRDefault="00147F3E" w:rsidP="008B79F3">
            <w:pPr>
              <w:jc w:val="center"/>
              <w:rPr>
                <w:b/>
                <w:sz w:val="16"/>
                <w:szCs w:val="16"/>
              </w:rPr>
            </w:pPr>
            <w:r w:rsidRPr="00A90C9D">
              <w:rPr>
                <w:rFonts w:ascii="Calibri" w:hAnsi="Calibri" w:cs="Calibri"/>
                <w:color w:val="000000"/>
                <w:sz w:val="16"/>
                <w:szCs w:val="16"/>
              </w:rPr>
              <w:t>0.76</w:t>
            </w:r>
          </w:p>
        </w:tc>
        <w:tc>
          <w:tcPr>
            <w:tcW w:w="256" w:type="pct"/>
            <w:vAlign w:val="bottom"/>
          </w:tcPr>
          <w:p w14:paraId="1F8AAF5E" w14:textId="77777777" w:rsidR="00147F3E" w:rsidRPr="00A90C9D" w:rsidRDefault="00147F3E" w:rsidP="008B79F3">
            <w:pPr>
              <w:jc w:val="center"/>
              <w:rPr>
                <w:b/>
                <w:sz w:val="16"/>
                <w:szCs w:val="16"/>
              </w:rPr>
            </w:pPr>
            <w:r w:rsidRPr="00A90C9D">
              <w:rPr>
                <w:rFonts w:ascii="Calibri" w:hAnsi="Calibri" w:cs="Calibri"/>
                <w:color w:val="000000"/>
                <w:sz w:val="16"/>
                <w:szCs w:val="16"/>
              </w:rPr>
              <w:t>0.43</w:t>
            </w:r>
          </w:p>
        </w:tc>
        <w:tc>
          <w:tcPr>
            <w:tcW w:w="230" w:type="pct"/>
            <w:vAlign w:val="bottom"/>
          </w:tcPr>
          <w:p w14:paraId="26767367" w14:textId="77777777" w:rsidR="00147F3E" w:rsidRPr="00A90C9D" w:rsidRDefault="00147F3E" w:rsidP="008B79F3">
            <w:pPr>
              <w:jc w:val="center"/>
              <w:rPr>
                <w:b/>
                <w:sz w:val="16"/>
                <w:szCs w:val="16"/>
              </w:rPr>
            </w:pPr>
            <w:r w:rsidRPr="00A90C9D">
              <w:rPr>
                <w:rFonts w:ascii="Calibri" w:hAnsi="Calibri" w:cs="Calibri"/>
                <w:color w:val="000000"/>
                <w:sz w:val="16"/>
                <w:szCs w:val="16"/>
              </w:rPr>
              <w:t>0.24</w:t>
            </w:r>
          </w:p>
        </w:tc>
        <w:tc>
          <w:tcPr>
            <w:tcW w:w="230" w:type="pct"/>
            <w:tcBorders>
              <w:right w:val="single" w:sz="8" w:space="0" w:color="auto"/>
            </w:tcBorders>
            <w:vAlign w:val="bottom"/>
          </w:tcPr>
          <w:p w14:paraId="2936107C" w14:textId="77777777" w:rsidR="00147F3E" w:rsidRPr="00A90C9D" w:rsidRDefault="00147F3E" w:rsidP="008B79F3">
            <w:pPr>
              <w:jc w:val="center"/>
              <w:rPr>
                <w:b/>
                <w:sz w:val="16"/>
                <w:szCs w:val="16"/>
              </w:rPr>
            </w:pPr>
            <w:r w:rsidRPr="00A90C9D">
              <w:rPr>
                <w:rFonts w:ascii="Calibri" w:hAnsi="Calibri" w:cs="Calibri"/>
                <w:color w:val="000000"/>
                <w:sz w:val="16"/>
                <w:szCs w:val="16"/>
              </w:rPr>
              <w:t>0.07</w:t>
            </w:r>
          </w:p>
        </w:tc>
        <w:tc>
          <w:tcPr>
            <w:tcW w:w="256" w:type="pct"/>
            <w:tcBorders>
              <w:left w:val="single" w:sz="8" w:space="0" w:color="auto"/>
            </w:tcBorders>
            <w:vAlign w:val="bottom"/>
          </w:tcPr>
          <w:p w14:paraId="1A232543" w14:textId="77777777" w:rsidR="00147F3E" w:rsidRPr="00B15F99" w:rsidRDefault="00147F3E" w:rsidP="008B79F3">
            <w:pPr>
              <w:jc w:val="center"/>
              <w:rPr>
                <w:b/>
                <w:sz w:val="16"/>
                <w:szCs w:val="16"/>
              </w:rPr>
            </w:pPr>
            <w:r w:rsidRPr="00B15F99">
              <w:rPr>
                <w:rFonts w:ascii="Calibri" w:hAnsi="Calibri" w:cs="Calibri"/>
                <w:color w:val="000000"/>
                <w:sz w:val="16"/>
                <w:szCs w:val="16"/>
              </w:rPr>
              <w:t>1.98</w:t>
            </w:r>
          </w:p>
        </w:tc>
        <w:tc>
          <w:tcPr>
            <w:tcW w:w="256" w:type="pct"/>
            <w:vAlign w:val="bottom"/>
          </w:tcPr>
          <w:p w14:paraId="5159485E" w14:textId="77777777" w:rsidR="00147F3E" w:rsidRPr="00B15F99" w:rsidRDefault="00147F3E" w:rsidP="008B79F3">
            <w:pPr>
              <w:jc w:val="center"/>
              <w:rPr>
                <w:b/>
                <w:sz w:val="16"/>
                <w:szCs w:val="16"/>
              </w:rPr>
            </w:pPr>
            <w:r w:rsidRPr="00B15F99">
              <w:rPr>
                <w:rFonts w:ascii="Calibri" w:hAnsi="Calibri" w:cs="Calibri"/>
                <w:color w:val="000000"/>
                <w:sz w:val="16"/>
                <w:szCs w:val="16"/>
              </w:rPr>
              <w:t>0.86</w:t>
            </w:r>
          </w:p>
        </w:tc>
        <w:tc>
          <w:tcPr>
            <w:tcW w:w="256" w:type="pct"/>
            <w:vAlign w:val="bottom"/>
          </w:tcPr>
          <w:p w14:paraId="693A0D7F" w14:textId="77777777" w:rsidR="00147F3E" w:rsidRPr="00B15F99" w:rsidRDefault="00147F3E" w:rsidP="008B79F3">
            <w:pPr>
              <w:jc w:val="center"/>
              <w:rPr>
                <w:b/>
                <w:sz w:val="16"/>
                <w:szCs w:val="16"/>
              </w:rPr>
            </w:pPr>
            <w:r w:rsidRPr="00B15F99">
              <w:rPr>
                <w:rFonts w:ascii="Calibri" w:hAnsi="Calibri" w:cs="Calibri"/>
                <w:color w:val="000000"/>
                <w:sz w:val="16"/>
                <w:szCs w:val="16"/>
              </w:rPr>
              <w:t>0.55</w:t>
            </w:r>
          </w:p>
        </w:tc>
        <w:tc>
          <w:tcPr>
            <w:tcW w:w="256" w:type="pct"/>
            <w:vAlign w:val="bottom"/>
          </w:tcPr>
          <w:p w14:paraId="7324A8AF" w14:textId="77777777" w:rsidR="00147F3E" w:rsidRPr="00B15F99" w:rsidRDefault="00147F3E" w:rsidP="008B79F3">
            <w:pPr>
              <w:jc w:val="center"/>
              <w:rPr>
                <w:b/>
                <w:sz w:val="16"/>
                <w:szCs w:val="16"/>
              </w:rPr>
            </w:pPr>
            <w:r w:rsidRPr="00B15F99">
              <w:rPr>
                <w:rFonts w:ascii="Calibri" w:hAnsi="Calibri" w:cs="Calibri"/>
                <w:color w:val="000000"/>
                <w:sz w:val="16"/>
                <w:szCs w:val="16"/>
              </w:rPr>
              <w:t>0.35</w:t>
            </w:r>
          </w:p>
        </w:tc>
        <w:tc>
          <w:tcPr>
            <w:tcW w:w="230" w:type="pct"/>
            <w:vAlign w:val="bottom"/>
          </w:tcPr>
          <w:p w14:paraId="606842D3" w14:textId="77777777" w:rsidR="00147F3E" w:rsidRPr="00B15F99" w:rsidRDefault="00147F3E" w:rsidP="008B79F3">
            <w:pPr>
              <w:jc w:val="center"/>
              <w:rPr>
                <w:b/>
                <w:sz w:val="16"/>
                <w:szCs w:val="16"/>
              </w:rPr>
            </w:pPr>
            <w:r w:rsidRPr="00B15F99">
              <w:rPr>
                <w:rFonts w:ascii="Calibri" w:hAnsi="Calibri" w:cs="Calibri"/>
                <w:color w:val="000000"/>
                <w:sz w:val="16"/>
                <w:szCs w:val="16"/>
              </w:rPr>
              <w:t>0.14</w:t>
            </w:r>
          </w:p>
        </w:tc>
      </w:tr>
      <w:tr w:rsidR="00147F3E" w:rsidRPr="00106F1A" w14:paraId="686B97AE" w14:textId="77777777" w:rsidTr="008B79F3">
        <w:trPr>
          <w:jc w:val="center"/>
        </w:trPr>
        <w:tc>
          <w:tcPr>
            <w:tcW w:w="241" w:type="pct"/>
            <w:tcBorders>
              <w:right w:val="single" w:sz="8" w:space="0" w:color="auto"/>
            </w:tcBorders>
          </w:tcPr>
          <w:p w14:paraId="7E95C775" w14:textId="77777777" w:rsidR="00147F3E" w:rsidRPr="00106F1A" w:rsidRDefault="00147F3E" w:rsidP="008B79F3">
            <w:pPr>
              <w:jc w:val="center"/>
              <w:rPr>
                <w:b/>
                <w:sz w:val="16"/>
                <w:szCs w:val="16"/>
              </w:rPr>
            </w:pPr>
            <w:r w:rsidRPr="00106F1A">
              <w:rPr>
                <w:b/>
                <w:sz w:val="16"/>
                <w:szCs w:val="16"/>
              </w:rPr>
              <w:t>58</w:t>
            </w:r>
          </w:p>
        </w:tc>
        <w:tc>
          <w:tcPr>
            <w:tcW w:w="181" w:type="pct"/>
            <w:tcBorders>
              <w:left w:val="single" w:sz="8" w:space="0" w:color="auto"/>
            </w:tcBorders>
            <w:vAlign w:val="bottom"/>
          </w:tcPr>
          <w:p w14:paraId="5311C937" w14:textId="77777777" w:rsidR="00147F3E" w:rsidRPr="008236AB" w:rsidRDefault="00147F3E" w:rsidP="008B79F3">
            <w:pPr>
              <w:jc w:val="center"/>
              <w:rPr>
                <w:b/>
                <w:sz w:val="16"/>
                <w:szCs w:val="16"/>
              </w:rPr>
            </w:pPr>
            <w:r w:rsidRPr="008236AB">
              <w:rPr>
                <w:rFonts w:ascii="Calibri" w:hAnsi="Calibri" w:cs="Calibri"/>
                <w:color w:val="000000"/>
                <w:sz w:val="16"/>
                <w:szCs w:val="16"/>
              </w:rPr>
              <w:t>1.64</w:t>
            </w:r>
          </w:p>
        </w:tc>
        <w:tc>
          <w:tcPr>
            <w:tcW w:w="230" w:type="pct"/>
            <w:vAlign w:val="bottom"/>
          </w:tcPr>
          <w:p w14:paraId="6C612A9B" w14:textId="77777777" w:rsidR="00147F3E" w:rsidRPr="008236AB" w:rsidRDefault="00147F3E" w:rsidP="008B79F3">
            <w:pPr>
              <w:jc w:val="center"/>
              <w:rPr>
                <w:b/>
                <w:sz w:val="16"/>
                <w:szCs w:val="16"/>
              </w:rPr>
            </w:pPr>
            <w:r w:rsidRPr="008236AB">
              <w:rPr>
                <w:rFonts w:ascii="Calibri" w:hAnsi="Calibri" w:cs="Calibri"/>
                <w:color w:val="000000"/>
                <w:sz w:val="16"/>
                <w:szCs w:val="16"/>
              </w:rPr>
              <w:t>0.28</w:t>
            </w:r>
          </w:p>
        </w:tc>
        <w:tc>
          <w:tcPr>
            <w:tcW w:w="230" w:type="pct"/>
            <w:vAlign w:val="bottom"/>
          </w:tcPr>
          <w:p w14:paraId="66AC5E2A" w14:textId="77777777" w:rsidR="00147F3E" w:rsidRPr="008236AB" w:rsidRDefault="00147F3E" w:rsidP="008B79F3">
            <w:pPr>
              <w:jc w:val="center"/>
              <w:rPr>
                <w:b/>
                <w:sz w:val="16"/>
                <w:szCs w:val="16"/>
              </w:rPr>
            </w:pPr>
            <w:r w:rsidRPr="008236AB">
              <w:rPr>
                <w:rFonts w:ascii="Calibri" w:hAnsi="Calibri" w:cs="Calibri"/>
                <w:color w:val="000000"/>
                <w:sz w:val="16"/>
                <w:szCs w:val="16"/>
              </w:rPr>
              <w:t>0.11</w:t>
            </w:r>
          </w:p>
        </w:tc>
        <w:tc>
          <w:tcPr>
            <w:tcW w:w="230" w:type="pct"/>
            <w:vAlign w:val="bottom"/>
          </w:tcPr>
          <w:p w14:paraId="7DA553C9" w14:textId="77777777" w:rsidR="00147F3E" w:rsidRPr="008236AB" w:rsidRDefault="00147F3E" w:rsidP="008B79F3">
            <w:pPr>
              <w:jc w:val="center"/>
              <w:rPr>
                <w:b/>
                <w:sz w:val="16"/>
                <w:szCs w:val="16"/>
              </w:rPr>
            </w:pPr>
            <w:r w:rsidRPr="008236AB">
              <w:rPr>
                <w:rFonts w:ascii="Calibri" w:hAnsi="Calibri" w:cs="Calibri"/>
                <w:color w:val="000000"/>
                <w:sz w:val="16"/>
                <w:szCs w:val="16"/>
              </w:rPr>
              <w:t>0.05</w:t>
            </w:r>
          </w:p>
        </w:tc>
        <w:tc>
          <w:tcPr>
            <w:tcW w:w="203" w:type="pct"/>
            <w:tcBorders>
              <w:right w:val="single" w:sz="8" w:space="0" w:color="auto"/>
            </w:tcBorders>
            <w:vAlign w:val="bottom"/>
          </w:tcPr>
          <w:p w14:paraId="4A8C40C0" w14:textId="77777777" w:rsidR="00147F3E" w:rsidRPr="008236AB" w:rsidRDefault="00147F3E" w:rsidP="008B79F3">
            <w:pPr>
              <w:jc w:val="center"/>
              <w:rPr>
                <w:b/>
                <w:sz w:val="16"/>
                <w:szCs w:val="16"/>
              </w:rPr>
            </w:pPr>
            <w:r w:rsidRPr="008236AB">
              <w:rPr>
                <w:rFonts w:ascii="Calibri" w:hAnsi="Calibri" w:cs="Calibri"/>
                <w:color w:val="000000"/>
                <w:sz w:val="16"/>
                <w:szCs w:val="16"/>
              </w:rPr>
              <w:t>0.01</w:t>
            </w:r>
          </w:p>
        </w:tc>
        <w:tc>
          <w:tcPr>
            <w:tcW w:w="256" w:type="pct"/>
            <w:tcBorders>
              <w:left w:val="single" w:sz="8" w:space="0" w:color="auto"/>
            </w:tcBorders>
            <w:vAlign w:val="bottom"/>
          </w:tcPr>
          <w:p w14:paraId="019CF3F9" w14:textId="77777777" w:rsidR="00147F3E" w:rsidRPr="0098726E" w:rsidRDefault="00147F3E" w:rsidP="008B79F3">
            <w:pPr>
              <w:jc w:val="center"/>
              <w:rPr>
                <w:b/>
                <w:sz w:val="16"/>
                <w:szCs w:val="16"/>
              </w:rPr>
            </w:pPr>
            <w:r w:rsidRPr="0098726E">
              <w:rPr>
                <w:rFonts w:ascii="Calibri" w:hAnsi="Calibri" w:cs="Calibri"/>
                <w:color w:val="000000"/>
                <w:sz w:val="16"/>
                <w:szCs w:val="16"/>
              </w:rPr>
              <w:t>1.14</w:t>
            </w:r>
          </w:p>
        </w:tc>
        <w:tc>
          <w:tcPr>
            <w:tcW w:w="256" w:type="pct"/>
            <w:vAlign w:val="bottom"/>
          </w:tcPr>
          <w:p w14:paraId="7D485259" w14:textId="77777777" w:rsidR="00147F3E" w:rsidRPr="0098726E" w:rsidRDefault="00147F3E" w:rsidP="008B79F3">
            <w:pPr>
              <w:jc w:val="center"/>
              <w:rPr>
                <w:b/>
                <w:sz w:val="16"/>
                <w:szCs w:val="16"/>
              </w:rPr>
            </w:pPr>
            <w:r w:rsidRPr="0098726E">
              <w:rPr>
                <w:rFonts w:ascii="Calibri" w:hAnsi="Calibri" w:cs="Calibri"/>
                <w:color w:val="000000"/>
                <w:sz w:val="16"/>
                <w:szCs w:val="16"/>
              </w:rPr>
              <w:t>0.43</w:t>
            </w:r>
          </w:p>
        </w:tc>
        <w:tc>
          <w:tcPr>
            <w:tcW w:w="230" w:type="pct"/>
            <w:vAlign w:val="bottom"/>
          </w:tcPr>
          <w:p w14:paraId="5A8C17B1" w14:textId="77777777" w:rsidR="00147F3E" w:rsidRPr="0098726E" w:rsidRDefault="00147F3E" w:rsidP="008B79F3">
            <w:pPr>
              <w:jc w:val="center"/>
              <w:rPr>
                <w:b/>
                <w:sz w:val="16"/>
                <w:szCs w:val="16"/>
              </w:rPr>
            </w:pPr>
            <w:r w:rsidRPr="0098726E">
              <w:rPr>
                <w:rFonts w:ascii="Calibri" w:hAnsi="Calibri" w:cs="Calibri"/>
                <w:color w:val="000000"/>
                <w:sz w:val="16"/>
                <w:szCs w:val="16"/>
              </w:rPr>
              <w:t>0.23</w:t>
            </w:r>
          </w:p>
        </w:tc>
        <w:tc>
          <w:tcPr>
            <w:tcW w:w="230" w:type="pct"/>
            <w:vAlign w:val="bottom"/>
          </w:tcPr>
          <w:p w14:paraId="4B75D451" w14:textId="77777777" w:rsidR="00147F3E" w:rsidRPr="0098726E" w:rsidRDefault="00147F3E" w:rsidP="008B79F3">
            <w:pPr>
              <w:jc w:val="center"/>
              <w:rPr>
                <w:b/>
                <w:sz w:val="16"/>
                <w:szCs w:val="16"/>
              </w:rPr>
            </w:pPr>
            <w:r w:rsidRPr="0098726E">
              <w:rPr>
                <w:rFonts w:ascii="Calibri" w:hAnsi="Calibri" w:cs="Calibri"/>
                <w:color w:val="000000"/>
                <w:sz w:val="16"/>
                <w:szCs w:val="16"/>
              </w:rPr>
              <w:t>0.12</w:t>
            </w:r>
          </w:p>
        </w:tc>
        <w:tc>
          <w:tcPr>
            <w:tcW w:w="230" w:type="pct"/>
            <w:tcBorders>
              <w:right w:val="single" w:sz="8" w:space="0" w:color="auto"/>
            </w:tcBorders>
            <w:vAlign w:val="bottom"/>
          </w:tcPr>
          <w:p w14:paraId="025EFA4D" w14:textId="77777777" w:rsidR="00147F3E" w:rsidRPr="0098726E" w:rsidRDefault="00147F3E" w:rsidP="008B79F3">
            <w:pPr>
              <w:jc w:val="center"/>
              <w:rPr>
                <w:b/>
                <w:sz w:val="16"/>
                <w:szCs w:val="16"/>
              </w:rPr>
            </w:pPr>
            <w:r w:rsidRPr="0098726E">
              <w:rPr>
                <w:rFonts w:ascii="Calibri" w:hAnsi="Calibri" w:cs="Calibri"/>
                <w:color w:val="000000"/>
                <w:sz w:val="16"/>
                <w:szCs w:val="16"/>
              </w:rPr>
              <w:t>0.03</w:t>
            </w:r>
          </w:p>
        </w:tc>
        <w:tc>
          <w:tcPr>
            <w:tcW w:w="256" w:type="pct"/>
            <w:tcBorders>
              <w:left w:val="single" w:sz="8" w:space="0" w:color="auto"/>
            </w:tcBorders>
            <w:vAlign w:val="bottom"/>
          </w:tcPr>
          <w:p w14:paraId="10B50B68" w14:textId="77777777" w:rsidR="00147F3E" w:rsidRPr="00A90C9D" w:rsidRDefault="00147F3E" w:rsidP="008B79F3">
            <w:pPr>
              <w:jc w:val="center"/>
              <w:rPr>
                <w:b/>
                <w:sz w:val="16"/>
                <w:szCs w:val="16"/>
              </w:rPr>
            </w:pPr>
            <w:r w:rsidRPr="00A90C9D">
              <w:rPr>
                <w:rFonts w:ascii="Calibri" w:hAnsi="Calibri" w:cs="Calibri"/>
                <w:color w:val="000000"/>
                <w:sz w:val="16"/>
                <w:szCs w:val="16"/>
              </w:rPr>
              <w:t>1.85</w:t>
            </w:r>
          </w:p>
        </w:tc>
        <w:tc>
          <w:tcPr>
            <w:tcW w:w="256" w:type="pct"/>
            <w:vAlign w:val="bottom"/>
          </w:tcPr>
          <w:p w14:paraId="0C834770" w14:textId="77777777" w:rsidR="00147F3E" w:rsidRPr="00A90C9D" w:rsidRDefault="00147F3E" w:rsidP="008B79F3">
            <w:pPr>
              <w:jc w:val="center"/>
              <w:rPr>
                <w:b/>
                <w:sz w:val="16"/>
                <w:szCs w:val="16"/>
              </w:rPr>
            </w:pPr>
            <w:r w:rsidRPr="00A90C9D">
              <w:rPr>
                <w:rFonts w:ascii="Calibri" w:hAnsi="Calibri" w:cs="Calibri"/>
                <w:color w:val="000000"/>
                <w:sz w:val="16"/>
                <w:szCs w:val="16"/>
              </w:rPr>
              <w:t>0.73</w:t>
            </w:r>
          </w:p>
        </w:tc>
        <w:tc>
          <w:tcPr>
            <w:tcW w:w="256" w:type="pct"/>
            <w:vAlign w:val="bottom"/>
          </w:tcPr>
          <w:p w14:paraId="23585613" w14:textId="77777777" w:rsidR="00147F3E" w:rsidRPr="00A90C9D" w:rsidRDefault="00147F3E" w:rsidP="008B79F3">
            <w:pPr>
              <w:jc w:val="center"/>
              <w:rPr>
                <w:b/>
                <w:sz w:val="16"/>
                <w:szCs w:val="16"/>
              </w:rPr>
            </w:pPr>
            <w:r w:rsidRPr="00A90C9D">
              <w:rPr>
                <w:rFonts w:ascii="Calibri" w:hAnsi="Calibri" w:cs="Calibri"/>
                <w:color w:val="000000"/>
                <w:sz w:val="16"/>
                <w:szCs w:val="16"/>
              </w:rPr>
              <w:t>0.41</w:t>
            </w:r>
          </w:p>
        </w:tc>
        <w:tc>
          <w:tcPr>
            <w:tcW w:w="230" w:type="pct"/>
            <w:vAlign w:val="bottom"/>
          </w:tcPr>
          <w:p w14:paraId="0EEAEE32" w14:textId="77777777" w:rsidR="00147F3E" w:rsidRPr="00A90C9D" w:rsidRDefault="00147F3E" w:rsidP="008B79F3">
            <w:pPr>
              <w:jc w:val="center"/>
              <w:rPr>
                <w:b/>
                <w:sz w:val="16"/>
                <w:szCs w:val="16"/>
              </w:rPr>
            </w:pPr>
            <w:r w:rsidRPr="00A90C9D">
              <w:rPr>
                <w:rFonts w:ascii="Calibri" w:hAnsi="Calibri" w:cs="Calibri"/>
                <w:color w:val="000000"/>
                <w:sz w:val="16"/>
                <w:szCs w:val="16"/>
              </w:rPr>
              <w:t>0.23</w:t>
            </w:r>
          </w:p>
        </w:tc>
        <w:tc>
          <w:tcPr>
            <w:tcW w:w="230" w:type="pct"/>
            <w:tcBorders>
              <w:right w:val="single" w:sz="8" w:space="0" w:color="auto"/>
            </w:tcBorders>
            <w:vAlign w:val="bottom"/>
          </w:tcPr>
          <w:p w14:paraId="65C0BF17" w14:textId="77777777" w:rsidR="00147F3E" w:rsidRPr="00A90C9D" w:rsidRDefault="00147F3E" w:rsidP="008B79F3">
            <w:pPr>
              <w:jc w:val="center"/>
              <w:rPr>
                <w:b/>
                <w:sz w:val="16"/>
                <w:szCs w:val="16"/>
              </w:rPr>
            </w:pPr>
            <w:r w:rsidRPr="00A90C9D">
              <w:rPr>
                <w:rFonts w:ascii="Calibri" w:hAnsi="Calibri" w:cs="Calibri"/>
                <w:color w:val="000000"/>
                <w:sz w:val="16"/>
                <w:szCs w:val="16"/>
              </w:rPr>
              <w:t>0.07</w:t>
            </w:r>
          </w:p>
        </w:tc>
        <w:tc>
          <w:tcPr>
            <w:tcW w:w="256" w:type="pct"/>
            <w:tcBorders>
              <w:left w:val="single" w:sz="8" w:space="0" w:color="auto"/>
            </w:tcBorders>
            <w:vAlign w:val="bottom"/>
          </w:tcPr>
          <w:p w14:paraId="2E6FC7C6" w14:textId="77777777" w:rsidR="00147F3E" w:rsidRPr="00B15F99" w:rsidRDefault="00147F3E" w:rsidP="008B79F3">
            <w:pPr>
              <w:jc w:val="center"/>
              <w:rPr>
                <w:b/>
                <w:sz w:val="16"/>
                <w:szCs w:val="16"/>
              </w:rPr>
            </w:pPr>
            <w:r w:rsidRPr="00B15F99">
              <w:rPr>
                <w:rFonts w:ascii="Calibri" w:hAnsi="Calibri" w:cs="Calibri"/>
                <w:color w:val="000000"/>
                <w:sz w:val="16"/>
                <w:szCs w:val="16"/>
              </w:rPr>
              <w:t>1.91</w:t>
            </w:r>
          </w:p>
        </w:tc>
        <w:tc>
          <w:tcPr>
            <w:tcW w:w="256" w:type="pct"/>
            <w:vAlign w:val="bottom"/>
          </w:tcPr>
          <w:p w14:paraId="114FB86C" w14:textId="77777777" w:rsidR="00147F3E" w:rsidRPr="00B15F99" w:rsidRDefault="00147F3E" w:rsidP="008B79F3">
            <w:pPr>
              <w:jc w:val="center"/>
              <w:rPr>
                <w:b/>
                <w:sz w:val="16"/>
                <w:szCs w:val="16"/>
              </w:rPr>
            </w:pPr>
            <w:r w:rsidRPr="00B15F99">
              <w:rPr>
                <w:rFonts w:ascii="Calibri" w:hAnsi="Calibri" w:cs="Calibri"/>
                <w:color w:val="000000"/>
                <w:sz w:val="16"/>
                <w:szCs w:val="16"/>
              </w:rPr>
              <w:t>0.83</w:t>
            </w:r>
          </w:p>
        </w:tc>
        <w:tc>
          <w:tcPr>
            <w:tcW w:w="256" w:type="pct"/>
            <w:vAlign w:val="bottom"/>
          </w:tcPr>
          <w:p w14:paraId="3A62B145" w14:textId="77777777" w:rsidR="00147F3E" w:rsidRPr="00B15F99" w:rsidRDefault="00147F3E" w:rsidP="008B79F3">
            <w:pPr>
              <w:jc w:val="center"/>
              <w:rPr>
                <w:b/>
                <w:sz w:val="16"/>
                <w:szCs w:val="16"/>
              </w:rPr>
            </w:pPr>
            <w:r w:rsidRPr="00B15F99">
              <w:rPr>
                <w:rFonts w:ascii="Calibri" w:hAnsi="Calibri" w:cs="Calibri"/>
                <w:color w:val="000000"/>
                <w:sz w:val="16"/>
                <w:szCs w:val="16"/>
              </w:rPr>
              <w:t>0.53</w:t>
            </w:r>
          </w:p>
        </w:tc>
        <w:tc>
          <w:tcPr>
            <w:tcW w:w="256" w:type="pct"/>
            <w:vAlign w:val="bottom"/>
          </w:tcPr>
          <w:p w14:paraId="77377A15" w14:textId="77777777" w:rsidR="00147F3E" w:rsidRPr="00B15F99" w:rsidRDefault="00147F3E" w:rsidP="008B79F3">
            <w:pPr>
              <w:jc w:val="center"/>
              <w:rPr>
                <w:b/>
                <w:sz w:val="16"/>
                <w:szCs w:val="16"/>
              </w:rPr>
            </w:pPr>
            <w:r w:rsidRPr="00B15F99">
              <w:rPr>
                <w:rFonts w:ascii="Calibri" w:hAnsi="Calibri" w:cs="Calibri"/>
                <w:color w:val="000000"/>
                <w:sz w:val="16"/>
                <w:szCs w:val="16"/>
              </w:rPr>
              <w:t>0.34</w:t>
            </w:r>
          </w:p>
        </w:tc>
        <w:tc>
          <w:tcPr>
            <w:tcW w:w="230" w:type="pct"/>
            <w:vAlign w:val="bottom"/>
          </w:tcPr>
          <w:p w14:paraId="2653658D" w14:textId="77777777" w:rsidR="00147F3E" w:rsidRPr="00B15F99" w:rsidRDefault="00147F3E" w:rsidP="008B79F3">
            <w:pPr>
              <w:jc w:val="center"/>
              <w:rPr>
                <w:b/>
                <w:sz w:val="16"/>
                <w:szCs w:val="16"/>
              </w:rPr>
            </w:pPr>
            <w:r w:rsidRPr="00B15F99">
              <w:rPr>
                <w:rFonts w:ascii="Calibri" w:hAnsi="Calibri" w:cs="Calibri"/>
                <w:color w:val="000000"/>
                <w:sz w:val="16"/>
                <w:szCs w:val="16"/>
              </w:rPr>
              <w:t>0.14</w:t>
            </w:r>
          </w:p>
        </w:tc>
      </w:tr>
      <w:tr w:rsidR="00147F3E" w:rsidRPr="00106F1A" w14:paraId="1610E83A" w14:textId="77777777" w:rsidTr="008B79F3">
        <w:trPr>
          <w:jc w:val="center"/>
        </w:trPr>
        <w:tc>
          <w:tcPr>
            <w:tcW w:w="241" w:type="pct"/>
            <w:tcBorders>
              <w:right w:val="single" w:sz="8" w:space="0" w:color="auto"/>
            </w:tcBorders>
          </w:tcPr>
          <w:p w14:paraId="02A6D6AA" w14:textId="77777777" w:rsidR="00147F3E" w:rsidRPr="00106F1A" w:rsidRDefault="00147F3E" w:rsidP="008B79F3">
            <w:pPr>
              <w:jc w:val="center"/>
              <w:rPr>
                <w:b/>
                <w:sz w:val="16"/>
                <w:szCs w:val="16"/>
              </w:rPr>
            </w:pPr>
            <w:r w:rsidRPr="00106F1A">
              <w:rPr>
                <w:b/>
                <w:sz w:val="16"/>
                <w:szCs w:val="16"/>
              </w:rPr>
              <w:t>59</w:t>
            </w:r>
          </w:p>
        </w:tc>
        <w:tc>
          <w:tcPr>
            <w:tcW w:w="181" w:type="pct"/>
            <w:tcBorders>
              <w:left w:val="single" w:sz="8" w:space="0" w:color="auto"/>
            </w:tcBorders>
            <w:vAlign w:val="bottom"/>
          </w:tcPr>
          <w:p w14:paraId="5585F32D" w14:textId="77777777" w:rsidR="00147F3E" w:rsidRPr="008236AB" w:rsidRDefault="00147F3E" w:rsidP="008B79F3">
            <w:pPr>
              <w:jc w:val="center"/>
              <w:rPr>
                <w:b/>
                <w:sz w:val="16"/>
                <w:szCs w:val="16"/>
              </w:rPr>
            </w:pPr>
            <w:r w:rsidRPr="008236AB">
              <w:rPr>
                <w:rFonts w:ascii="Calibri" w:hAnsi="Calibri" w:cs="Calibri"/>
                <w:color w:val="000000"/>
                <w:sz w:val="16"/>
                <w:szCs w:val="16"/>
              </w:rPr>
              <w:t>1.59</w:t>
            </w:r>
          </w:p>
        </w:tc>
        <w:tc>
          <w:tcPr>
            <w:tcW w:w="230" w:type="pct"/>
            <w:vAlign w:val="bottom"/>
          </w:tcPr>
          <w:p w14:paraId="0ECEE0C4" w14:textId="77777777" w:rsidR="00147F3E" w:rsidRPr="008236AB" w:rsidRDefault="00147F3E" w:rsidP="008B79F3">
            <w:pPr>
              <w:jc w:val="center"/>
              <w:rPr>
                <w:b/>
                <w:sz w:val="16"/>
                <w:szCs w:val="16"/>
              </w:rPr>
            </w:pPr>
            <w:r w:rsidRPr="008236AB">
              <w:rPr>
                <w:rFonts w:ascii="Calibri" w:hAnsi="Calibri" w:cs="Calibri"/>
                <w:color w:val="000000"/>
                <w:sz w:val="16"/>
                <w:szCs w:val="16"/>
              </w:rPr>
              <w:t>0.27</w:t>
            </w:r>
          </w:p>
        </w:tc>
        <w:tc>
          <w:tcPr>
            <w:tcW w:w="230" w:type="pct"/>
            <w:vAlign w:val="bottom"/>
          </w:tcPr>
          <w:p w14:paraId="31917A66" w14:textId="77777777" w:rsidR="00147F3E" w:rsidRPr="008236AB" w:rsidRDefault="00147F3E" w:rsidP="008B79F3">
            <w:pPr>
              <w:jc w:val="center"/>
              <w:rPr>
                <w:b/>
                <w:sz w:val="16"/>
                <w:szCs w:val="16"/>
              </w:rPr>
            </w:pPr>
            <w:r w:rsidRPr="008236AB">
              <w:rPr>
                <w:rFonts w:ascii="Calibri" w:hAnsi="Calibri" w:cs="Calibri"/>
                <w:color w:val="000000"/>
                <w:sz w:val="16"/>
                <w:szCs w:val="16"/>
              </w:rPr>
              <w:t>0.11</w:t>
            </w:r>
          </w:p>
        </w:tc>
        <w:tc>
          <w:tcPr>
            <w:tcW w:w="230" w:type="pct"/>
            <w:vAlign w:val="bottom"/>
          </w:tcPr>
          <w:p w14:paraId="35116190" w14:textId="77777777" w:rsidR="00147F3E" w:rsidRPr="008236AB" w:rsidRDefault="00147F3E" w:rsidP="008B79F3">
            <w:pPr>
              <w:jc w:val="center"/>
              <w:rPr>
                <w:b/>
                <w:sz w:val="16"/>
                <w:szCs w:val="16"/>
              </w:rPr>
            </w:pPr>
            <w:r w:rsidRPr="008236AB">
              <w:rPr>
                <w:rFonts w:ascii="Calibri" w:hAnsi="Calibri" w:cs="Calibri"/>
                <w:color w:val="000000"/>
                <w:sz w:val="16"/>
                <w:szCs w:val="16"/>
              </w:rPr>
              <w:t>0.05</w:t>
            </w:r>
          </w:p>
        </w:tc>
        <w:tc>
          <w:tcPr>
            <w:tcW w:w="203" w:type="pct"/>
            <w:tcBorders>
              <w:right w:val="single" w:sz="8" w:space="0" w:color="auto"/>
            </w:tcBorders>
            <w:vAlign w:val="bottom"/>
          </w:tcPr>
          <w:p w14:paraId="76D8A83A" w14:textId="77777777" w:rsidR="00147F3E" w:rsidRPr="008236AB" w:rsidRDefault="00147F3E" w:rsidP="008B79F3">
            <w:pPr>
              <w:jc w:val="center"/>
              <w:rPr>
                <w:b/>
                <w:sz w:val="16"/>
                <w:szCs w:val="16"/>
              </w:rPr>
            </w:pPr>
            <w:r w:rsidRPr="008236AB">
              <w:rPr>
                <w:rFonts w:ascii="Calibri" w:hAnsi="Calibri" w:cs="Calibri"/>
                <w:color w:val="000000"/>
                <w:sz w:val="16"/>
                <w:szCs w:val="16"/>
              </w:rPr>
              <w:t>0.01</w:t>
            </w:r>
          </w:p>
        </w:tc>
        <w:tc>
          <w:tcPr>
            <w:tcW w:w="256" w:type="pct"/>
            <w:tcBorders>
              <w:left w:val="single" w:sz="8" w:space="0" w:color="auto"/>
            </w:tcBorders>
            <w:vAlign w:val="bottom"/>
          </w:tcPr>
          <w:p w14:paraId="70BAADE2" w14:textId="77777777" w:rsidR="00147F3E" w:rsidRPr="0098726E" w:rsidRDefault="00147F3E" w:rsidP="008B79F3">
            <w:pPr>
              <w:jc w:val="center"/>
              <w:rPr>
                <w:b/>
                <w:sz w:val="16"/>
                <w:szCs w:val="16"/>
              </w:rPr>
            </w:pPr>
            <w:r w:rsidRPr="0098726E">
              <w:rPr>
                <w:rFonts w:ascii="Calibri" w:hAnsi="Calibri" w:cs="Calibri"/>
                <w:color w:val="000000"/>
                <w:sz w:val="16"/>
                <w:szCs w:val="16"/>
              </w:rPr>
              <w:t>1.10</w:t>
            </w:r>
          </w:p>
        </w:tc>
        <w:tc>
          <w:tcPr>
            <w:tcW w:w="256" w:type="pct"/>
            <w:vAlign w:val="bottom"/>
          </w:tcPr>
          <w:p w14:paraId="44AD97D6" w14:textId="77777777" w:rsidR="00147F3E" w:rsidRPr="0098726E" w:rsidRDefault="00147F3E" w:rsidP="008B79F3">
            <w:pPr>
              <w:jc w:val="center"/>
              <w:rPr>
                <w:b/>
                <w:sz w:val="16"/>
                <w:szCs w:val="16"/>
              </w:rPr>
            </w:pPr>
            <w:r w:rsidRPr="0098726E">
              <w:rPr>
                <w:rFonts w:ascii="Calibri" w:hAnsi="Calibri" w:cs="Calibri"/>
                <w:color w:val="000000"/>
                <w:sz w:val="16"/>
                <w:szCs w:val="16"/>
              </w:rPr>
              <w:t>0.41</w:t>
            </w:r>
          </w:p>
        </w:tc>
        <w:tc>
          <w:tcPr>
            <w:tcW w:w="230" w:type="pct"/>
            <w:vAlign w:val="bottom"/>
          </w:tcPr>
          <w:p w14:paraId="52A6B366" w14:textId="77777777" w:rsidR="00147F3E" w:rsidRPr="0098726E" w:rsidRDefault="00147F3E" w:rsidP="008B79F3">
            <w:pPr>
              <w:jc w:val="center"/>
              <w:rPr>
                <w:b/>
                <w:sz w:val="16"/>
                <w:szCs w:val="16"/>
              </w:rPr>
            </w:pPr>
            <w:r w:rsidRPr="0098726E">
              <w:rPr>
                <w:rFonts w:ascii="Calibri" w:hAnsi="Calibri" w:cs="Calibri"/>
                <w:color w:val="000000"/>
                <w:sz w:val="16"/>
                <w:szCs w:val="16"/>
              </w:rPr>
              <w:t>0.22</w:t>
            </w:r>
          </w:p>
        </w:tc>
        <w:tc>
          <w:tcPr>
            <w:tcW w:w="230" w:type="pct"/>
            <w:vAlign w:val="bottom"/>
          </w:tcPr>
          <w:p w14:paraId="603D34E8" w14:textId="77777777" w:rsidR="00147F3E" w:rsidRPr="0098726E" w:rsidRDefault="00147F3E" w:rsidP="008B79F3">
            <w:pPr>
              <w:jc w:val="center"/>
              <w:rPr>
                <w:b/>
                <w:sz w:val="16"/>
                <w:szCs w:val="16"/>
              </w:rPr>
            </w:pPr>
            <w:r w:rsidRPr="0098726E">
              <w:rPr>
                <w:rFonts w:ascii="Calibri" w:hAnsi="Calibri" w:cs="Calibri"/>
                <w:color w:val="000000"/>
                <w:sz w:val="16"/>
                <w:szCs w:val="16"/>
              </w:rPr>
              <w:t>0.12</w:t>
            </w:r>
          </w:p>
        </w:tc>
        <w:tc>
          <w:tcPr>
            <w:tcW w:w="230" w:type="pct"/>
            <w:tcBorders>
              <w:right w:val="single" w:sz="8" w:space="0" w:color="auto"/>
            </w:tcBorders>
            <w:vAlign w:val="bottom"/>
          </w:tcPr>
          <w:p w14:paraId="272394DB" w14:textId="77777777" w:rsidR="00147F3E" w:rsidRPr="0098726E" w:rsidRDefault="00147F3E" w:rsidP="008B79F3">
            <w:pPr>
              <w:jc w:val="center"/>
              <w:rPr>
                <w:b/>
                <w:sz w:val="16"/>
                <w:szCs w:val="16"/>
              </w:rPr>
            </w:pPr>
            <w:r w:rsidRPr="0098726E">
              <w:rPr>
                <w:rFonts w:ascii="Calibri" w:hAnsi="Calibri" w:cs="Calibri"/>
                <w:color w:val="000000"/>
                <w:sz w:val="16"/>
                <w:szCs w:val="16"/>
              </w:rPr>
              <w:t>0.03</w:t>
            </w:r>
          </w:p>
        </w:tc>
        <w:tc>
          <w:tcPr>
            <w:tcW w:w="256" w:type="pct"/>
            <w:tcBorders>
              <w:left w:val="single" w:sz="8" w:space="0" w:color="auto"/>
            </w:tcBorders>
            <w:vAlign w:val="bottom"/>
          </w:tcPr>
          <w:p w14:paraId="1B12509B" w14:textId="77777777" w:rsidR="00147F3E" w:rsidRPr="00A90C9D" w:rsidRDefault="00147F3E" w:rsidP="008B79F3">
            <w:pPr>
              <w:jc w:val="center"/>
              <w:rPr>
                <w:b/>
                <w:sz w:val="16"/>
                <w:szCs w:val="16"/>
              </w:rPr>
            </w:pPr>
            <w:r w:rsidRPr="00A90C9D">
              <w:rPr>
                <w:rFonts w:ascii="Calibri" w:hAnsi="Calibri" w:cs="Calibri"/>
                <w:color w:val="000000"/>
                <w:sz w:val="16"/>
                <w:szCs w:val="16"/>
              </w:rPr>
              <w:t>1.79</w:t>
            </w:r>
          </w:p>
        </w:tc>
        <w:tc>
          <w:tcPr>
            <w:tcW w:w="256" w:type="pct"/>
            <w:vAlign w:val="bottom"/>
          </w:tcPr>
          <w:p w14:paraId="28AB02E2" w14:textId="77777777" w:rsidR="00147F3E" w:rsidRPr="00A90C9D" w:rsidRDefault="00147F3E" w:rsidP="008B79F3">
            <w:pPr>
              <w:jc w:val="center"/>
              <w:rPr>
                <w:b/>
                <w:sz w:val="16"/>
                <w:szCs w:val="16"/>
              </w:rPr>
            </w:pPr>
            <w:r w:rsidRPr="00A90C9D">
              <w:rPr>
                <w:rFonts w:ascii="Calibri" w:hAnsi="Calibri" w:cs="Calibri"/>
                <w:color w:val="000000"/>
                <w:sz w:val="16"/>
                <w:szCs w:val="16"/>
              </w:rPr>
              <w:t>0.71</w:t>
            </w:r>
          </w:p>
        </w:tc>
        <w:tc>
          <w:tcPr>
            <w:tcW w:w="256" w:type="pct"/>
            <w:vAlign w:val="bottom"/>
          </w:tcPr>
          <w:p w14:paraId="439A50E6" w14:textId="77777777" w:rsidR="00147F3E" w:rsidRPr="00A90C9D" w:rsidRDefault="00147F3E" w:rsidP="008B79F3">
            <w:pPr>
              <w:jc w:val="center"/>
              <w:rPr>
                <w:b/>
                <w:sz w:val="16"/>
                <w:szCs w:val="16"/>
              </w:rPr>
            </w:pPr>
            <w:r w:rsidRPr="00A90C9D">
              <w:rPr>
                <w:rFonts w:ascii="Calibri" w:hAnsi="Calibri" w:cs="Calibri"/>
                <w:color w:val="000000"/>
                <w:sz w:val="16"/>
                <w:szCs w:val="16"/>
              </w:rPr>
              <w:t>0.40</w:t>
            </w:r>
          </w:p>
        </w:tc>
        <w:tc>
          <w:tcPr>
            <w:tcW w:w="230" w:type="pct"/>
            <w:vAlign w:val="bottom"/>
          </w:tcPr>
          <w:p w14:paraId="121E5542" w14:textId="77777777" w:rsidR="00147F3E" w:rsidRPr="00A90C9D" w:rsidRDefault="00147F3E" w:rsidP="008B79F3">
            <w:pPr>
              <w:jc w:val="center"/>
              <w:rPr>
                <w:b/>
                <w:sz w:val="16"/>
                <w:szCs w:val="16"/>
              </w:rPr>
            </w:pPr>
            <w:r w:rsidRPr="00A90C9D">
              <w:rPr>
                <w:rFonts w:ascii="Calibri" w:hAnsi="Calibri" w:cs="Calibri"/>
                <w:color w:val="000000"/>
                <w:sz w:val="16"/>
                <w:szCs w:val="16"/>
              </w:rPr>
              <w:t>0.22</w:t>
            </w:r>
          </w:p>
        </w:tc>
        <w:tc>
          <w:tcPr>
            <w:tcW w:w="230" w:type="pct"/>
            <w:tcBorders>
              <w:right w:val="single" w:sz="8" w:space="0" w:color="auto"/>
            </w:tcBorders>
            <w:vAlign w:val="bottom"/>
          </w:tcPr>
          <w:p w14:paraId="30B98651" w14:textId="77777777" w:rsidR="00147F3E" w:rsidRPr="00A90C9D" w:rsidRDefault="00147F3E" w:rsidP="008B79F3">
            <w:pPr>
              <w:jc w:val="center"/>
              <w:rPr>
                <w:b/>
                <w:sz w:val="16"/>
                <w:szCs w:val="16"/>
              </w:rPr>
            </w:pPr>
            <w:r w:rsidRPr="00A90C9D">
              <w:rPr>
                <w:rFonts w:ascii="Calibri" w:hAnsi="Calibri" w:cs="Calibri"/>
                <w:color w:val="000000"/>
                <w:sz w:val="16"/>
                <w:szCs w:val="16"/>
              </w:rPr>
              <w:t>0.06</w:t>
            </w:r>
          </w:p>
        </w:tc>
        <w:tc>
          <w:tcPr>
            <w:tcW w:w="256" w:type="pct"/>
            <w:tcBorders>
              <w:left w:val="single" w:sz="8" w:space="0" w:color="auto"/>
            </w:tcBorders>
            <w:vAlign w:val="bottom"/>
          </w:tcPr>
          <w:p w14:paraId="586293E3" w14:textId="77777777" w:rsidR="00147F3E" w:rsidRPr="00B15F99" w:rsidRDefault="00147F3E" w:rsidP="008B79F3">
            <w:pPr>
              <w:jc w:val="center"/>
              <w:rPr>
                <w:b/>
                <w:sz w:val="16"/>
                <w:szCs w:val="16"/>
              </w:rPr>
            </w:pPr>
            <w:r w:rsidRPr="00B15F99">
              <w:rPr>
                <w:rFonts w:ascii="Calibri" w:hAnsi="Calibri" w:cs="Calibri"/>
                <w:color w:val="000000"/>
                <w:sz w:val="16"/>
                <w:szCs w:val="16"/>
              </w:rPr>
              <w:t>1.86</w:t>
            </w:r>
          </w:p>
        </w:tc>
        <w:tc>
          <w:tcPr>
            <w:tcW w:w="256" w:type="pct"/>
            <w:vAlign w:val="bottom"/>
          </w:tcPr>
          <w:p w14:paraId="58D049B9" w14:textId="77777777" w:rsidR="00147F3E" w:rsidRPr="00B15F99" w:rsidRDefault="00147F3E" w:rsidP="008B79F3">
            <w:pPr>
              <w:jc w:val="center"/>
              <w:rPr>
                <w:b/>
                <w:sz w:val="16"/>
                <w:szCs w:val="16"/>
              </w:rPr>
            </w:pPr>
            <w:r w:rsidRPr="00B15F99">
              <w:rPr>
                <w:rFonts w:ascii="Calibri" w:hAnsi="Calibri" w:cs="Calibri"/>
                <w:color w:val="000000"/>
                <w:sz w:val="16"/>
                <w:szCs w:val="16"/>
              </w:rPr>
              <w:t>0.81</w:t>
            </w:r>
          </w:p>
        </w:tc>
        <w:tc>
          <w:tcPr>
            <w:tcW w:w="256" w:type="pct"/>
            <w:vAlign w:val="bottom"/>
          </w:tcPr>
          <w:p w14:paraId="49A92B61" w14:textId="77777777" w:rsidR="00147F3E" w:rsidRPr="00B15F99" w:rsidRDefault="00147F3E" w:rsidP="008B79F3">
            <w:pPr>
              <w:jc w:val="center"/>
              <w:rPr>
                <w:b/>
                <w:sz w:val="16"/>
                <w:szCs w:val="16"/>
              </w:rPr>
            </w:pPr>
            <w:r w:rsidRPr="00B15F99">
              <w:rPr>
                <w:rFonts w:ascii="Calibri" w:hAnsi="Calibri" w:cs="Calibri"/>
                <w:color w:val="000000"/>
                <w:sz w:val="16"/>
                <w:szCs w:val="16"/>
              </w:rPr>
              <w:t>0.51</w:t>
            </w:r>
          </w:p>
        </w:tc>
        <w:tc>
          <w:tcPr>
            <w:tcW w:w="256" w:type="pct"/>
            <w:vAlign w:val="bottom"/>
          </w:tcPr>
          <w:p w14:paraId="79F1F4A9" w14:textId="77777777" w:rsidR="00147F3E" w:rsidRPr="00B15F99" w:rsidRDefault="00147F3E" w:rsidP="008B79F3">
            <w:pPr>
              <w:jc w:val="center"/>
              <w:rPr>
                <w:b/>
                <w:sz w:val="16"/>
                <w:szCs w:val="16"/>
              </w:rPr>
            </w:pPr>
            <w:r w:rsidRPr="00B15F99">
              <w:rPr>
                <w:rFonts w:ascii="Calibri" w:hAnsi="Calibri" w:cs="Calibri"/>
                <w:color w:val="000000"/>
                <w:sz w:val="16"/>
                <w:szCs w:val="16"/>
              </w:rPr>
              <w:t>0.33</w:t>
            </w:r>
          </w:p>
        </w:tc>
        <w:tc>
          <w:tcPr>
            <w:tcW w:w="230" w:type="pct"/>
            <w:vAlign w:val="bottom"/>
          </w:tcPr>
          <w:p w14:paraId="52440216" w14:textId="77777777" w:rsidR="00147F3E" w:rsidRPr="00B15F99" w:rsidRDefault="00147F3E" w:rsidP="008B79F3">
            <w:pPr>
              <w:jc w:val="center"/>
              <w:rPr>
                <w:b/>
                <w:sz w:val="16"/>
                <w:szCs w:val="16"/>
              </w:rPr>
            </w:pPr>
            <w:r w:rsidRPr="00B15F99">
              <w:rPr>
                <w:rFonts w:ascii="Calibri" w:hAnsi="Calibri" w:cs="Calibri"/>
                <w:color w:val="000000"/>
                <w:sz w:val="16"/>
                <w:szCs w:val="16"/>
              </w:rPr>
              <w:t>0.13</w:t>
            </w:r>
          </w:p>
        </w:tc>
      </w:tr>
      <w:tr w:rsidR="00147F3E" w:rsidRPr="00106F1A" w14:paraId="3A053835" w14:textId="77777777" w:rsidTr="008B79F3">
        <w:trPr>
          <w:jc w:val="center"/>
        </w:trPr>
        <w:tc>
          <w:tcPr>
            <w:tcW w:w="241" w:type="pct"/>
            <w:tcBorders>
              <w:right w:val="single" w:sz="8" w:space="0" w:color="auto"/>
            </w:tcBorders>
          </w:tcPr>
          <w:p w14:paraId="21A9B192" w14:textId="77777777" w:rsidR="00147F3E" w:rsidRPr="00106F1A" w:rsidRDefault="00147F3E" w:rsidP="008B79F3">
            <w:pPr>
              <w:jc w:val="center"/>
              <w:rPr>
                <w:b/>
                <w:sz w:val="16"/>
                <w:szCs w:val="16"/>
              </w:rPr>
            </w:pPr>
            <w:r w:rsidRPr="00106F1A">
              <w:rPr>
                <w:b/>
                <w:sz w:val="16"/>
                <w:szCs w:val="16"/>
              </w:rPr>
              <w:t>60</w:t>
            </w:r>
          </w:p>
        </w:tc>
        <w:tc>
          <w:tcPr>
            <w:tcW w:w="181" w:type="pct"/>
            <w:tcBorders>
              <w:left w:val="single" w:sz="8" w:space="0" w:color="auto"/>
            </w:tcBorders>
            <w:vAlign w:val="bottom"/>
          </w:tcPr>
          <w:p w14:paraId="060DDFDF" w14:textId="77777777" w:rsidR="00147F3E" w:rsidRPr="008236AB" w:rsidRDefault="00147F3E" w:rsidP="008B79F3">
            <w:pPr>
              <w:jc w:val="center"/>
              <w:rPr>
                <w:b/>
                <w:sz w:val="16"/>
                <w:szCs w:val="16"/>
              </w:rPr>
            </w:pPr>
            <w:r w:rsidRPr="008236AB">
              <w:rPr>
                <w:rFonts w:ascii="Calibri" w:hAnsi="Calibri" w:cs="Calibri"/>
                <w:color w:val="000000"/>
                <w:sz w:val="16"/>
                <w:szCs w:val="16"/>
              </w:rPr>
              <w:t>1.54</w:t>
            </w:r>
          </w:p>
        </w:tc>
        <w:tc>
          <w:tcPr>
            <w:tcW w:w="230" w:type="pct"/>
            <w:vAlign w:val="bottom"/>
          </w:tcPr>
          <w:p w14:paraId="5D521978" w14:textId="77777777" w:rsidR="00147F3E" w:rsidRPr="008236AB" w:rsidRDefault="00147F3E" w:rsidP="008B79F3">
            <w:pPr>
              <w:jc w:val="center"/>
              <w:rPr>
                <w:b/>
                <w:sz w:val="16"/>
                <w:szCs w:val="16"/>
              </w:rPr>
            </w:pPr>
            <w:r w:rsidRPr="008236AB">
              <w:rPr>
                <w:rFonts w:ascii="Calibri" w:hAnsi="Calibri" w:cs="Calibri"/>
                <w:color w:val="000000"/>
                <w:sz w:val="16"/>
                <w:szCs w:val="16"/>
              </w:rPr>
              <w:t>0.26</w:t>
            </w:r>
          </w:p>
        </w:tc>
        <w:tc>
          <w:tcPr>
            <w:tcW w:w="230" w:type="pct"/>
            <w:vAlign w:val="bottom"/>
          </w:tcPr>
          <w:p w14:paraId="31A7F7EC" w14:textId="77777777" w:rsidR="00147F3E" w:rsidRPr="008236AB" w:rsidRDefault="00147F3E" w:rsidP="008B79F3">
            <w:pPr>
              <w:jc w:val="center"/>
              <w:rPr>
                <w:b/>
                <w:sz w:val="16"/>
                <w:szCs w:val="16"/>
              </w:rPr>
            </w:pPr>
            <w:r w:rsidRPr="008236AB">
              <w:rPr>
                <w:rFonts w:ascii="Calibri" w:hAnsi="Calibri" w:cs="Calibri"/>
                <w:color w:val="000000"/>
                <w:sz w:val="16"/>
                <w:szCs w:val="16"/>
              </w:rPr>
              <w:t>0.11</w:t>
            </w:r>
          </w:p>
        </w:tc>
        <w:tc>
          <w:tcPr>
            <w:tcW w:w="230" w:type="pct"/>
            <w:vAlign w:val="bottom"/>
          </w:tcPr>
          <w:p w14:paraId="13DEDEB8" w14:textId="77777777" w:rsidR="00147F3E" w:rsidRPr="008236AB" w:rsidRDefault="00147F3E" w:rsidP="008B79F3">
            <w:pPr>
              <w:jc w:val="center"/>
              <w:rPr>
                <w:b/>
                <w:sz w:val="16"/>
                <w:szCs w:val="16"/>
              </w:rPr>
            </w:pPr>
            <w:r w:rsidRPr="008236AB">
              <w:rPr>
                <w:rFonts w:ascii="Calibri" w:hAnsi="Calibri" w:cs="Calibri"/>
                <w:color w:val="000000"/>
                <w:sz w:val="16"/>
                <w:szCs w:val="16"/>
              </w:rPr>
              <w:t>0.05</w:t>
            </w:r>
          </w:p>
        </w:tc>
        <w:tc>
          <w:tcPr>
            <w:tcW w:w="203" w:type="pct"/>
            <w:tcBorders>
              <w:right w:val="single" w:sz="8" w:space="0" w:color="auto"/>
            </w:tcBorders>
            <w:vAlign w:val="bottom"/>
          </w:tcPr>
          <w:p w14:paraId="68130558" w14:textId="77777777" w:rsidR="00147F3E" w:rsidRPr="008236AB" w:rsidRDefault="00147F3E" w:rsidP="008B79F3">
            <w:pPr>
              <w:jc w:val="center"/>
              <w:rPr>
                <w:b/>
                <w:sz w:val="16"/>
                <w:szCs w:val="16"/>
              </w:rPr>
            </w:pPr>
            <w:r w:rsidRPr="008236AB">
              <w:rPr>
                <w:rFonts w:ascii="Calibri" w:hAnsi="Calibri" w:cs="Calibri"/>
                <w:color w:val="000000"/>
                <w:sz w:val="16"/>
                <w:szCs w:val="16"/>
              </w:rPr>
              <w:t>0.01</w:t>
            </w:r>
          </w:p>
        </w:tc>
        <w:tc>
          <w:tcPr>
            <w:tcW w:w="256" w:type="pct"/>
            <w:tcBorders>
              <w:left w:val="single" w:sz="8" w:space="0" w:color="auto"/>
            </w:tcBorders>
            <w:vAlign w:val="bottom"/>
          </w:tcPr>
          <w:p w14:paraId="3CC0EC44" w14:textId="77777777" w:rsidR="00147F3E" w:rsidRPr="0098726E" w:rsidRDefault="00147F3E" w:rsidP="008B79F3">
            <w:pPr>
              <w:jc w:val="center"/>
              <w:rPr>
                <w:b/>
                <w:sz w:val="16"/>
                <w:szCs w:val="16"/>
              </w:rPr>
            </w:pPr>
            <w:r w:rsidRPr="0098726E">
              <w:rPr>
                <w:rFonts w:ascii="Calibri" w:hAnsi="Calibri" w:cs="Calibri"/>
                <w:color w:val="000000"/>
                <w:sz w:val="16"/>
                <w:szCs w:val="16"/>
              </w:rPr>
              <w:t>1.07</w:t>
            </w:r>
          </w:p>
        </w:tc>
        <w:tc>
          <w:tcPr>
            <w:tcW w:w="256" w:type="pct"/>
            <w:vAlign w:val="bottom"/>
          </w:tcPr>
          <w:p w14:paraId="5034CABD" w14:textId="77777777" w:rsidR="00147F3E" w:rsidRPr="0098726E" w:rsidRDefault="00147F3E" w:rsidP="008B79F3">
            <w:pPr>
              <w:jc w:val="center"/>
              <w:rPr>
                <w:b/>
                <w:sz w:val="16"/>
                <w:szCs w:val="16"/>
              </w:rPr>
            </w:pPr>
            <w:r w:rsidRPr="0098726E">
              <w:rPr>
                <w:rFonts w:ascii="Calibri" w:hAnsi="Calibri" w:cs="Calibri"/>
                <w:color w:val="000000"/>
                <w:sz w:val="16"/>
                <w:szCs w:val="16"/>
              </w:rPr>
              <w:t>0.40</w:t>
            </w:r>
          </w:p>
        </w:tc>
        <w:tc>
          <w:tcPr>
            <w:tcW w:w="230" w:type="pct"/>
            <w:vAlign w:val="bottom"/>
          </w:tcPr>
          <w:p w14:paraId="14528CEE" w14:textId="77777777" w:rsidR="00147F3E" w:rsidRPr="0098726E" w:rsidRDefault="00147F3E" w:rsidP="008B79F3">
            <w:pPr>
              <w:jc w:val="center"/>
              <w:rPr>
                <w:b/>
                <w:sz w:val="16"/>
                <w:szCs w:val="16"/>
              </w:rPr>
            </w:pPr>
            <w:r w:rsidRPr="0098726E">
              <w:rPr>
                <w:rFonts w:ascii="Calibri" w:hAnsi="Calibri" w:cs="Calibri"/>
                <w:color w:val="000000"/>
                <w:sz w:val="16"/>
                <w:szCs w:val="16"/>
              </w:rPr>
              <w:t>0.21</w:t>
            </w:r>
          </w:p>
        </w:tc>
        <w:tc>
          <w:tcPr>
            <w:tcW w:w="230" w:type="pct"/>
            <w:vAlign w:val="bottom"/>
          </w:tcPr>
          <w:p w14:paraId="3DF538E3" w14:textId="77777777" w:rsidR="00147F3E" w:rsidRPr="0098726E" w:rsidRDefault="00147F3E" w:rsidP="008B79F3">
            <w:pPr>
              <w:jc w:val="center"/>
              <w:rPr>
                <w:b/>
                <w:sz w:val="16"/>
                <w:szCs w:val="16"/>
              </w:rPr>
            </w:pPr>
            <w:r w:rsidRPr="0098726E">
              <w:rPr>
                <w:rFonts w:ascii="Calibri" w:hAnsi="Calibri" w:cs="Calibri"/>
                <w:color w:val="000000"/>
                <w:sz w:val="16"/>
                <w:szCs w:val="16"/>
              </w:rPr>
              <w:t>0.11</w:t>
            </w:r>
          </w:p>
        </w:tc>
        <w:tc>
          <w:tcPr>
            <w:tcW w:w="230" w:type="pct"/>
            <w:tcBorders>
              <w:right w:val="single" w:sz="8" w:space="0" w:color="auto"/>
            </w:tcBorders>
            <w:vAlign w:val="bottom"/>
          </w:tcPr>
          <w:p w14:paraId="03943FAD" w14:textId="77777777" w:rsidR="00147F3E" w:rsidRPr="0098726E" w:rsidRDefault="00147F3E" w:rsidP="008B79F3">
            <w:pPr>
              <w:jc w:val="center"/>
              <w:rPr>
                <w:b/>
                <w:sz w:val="16"/>
                <w:szCs w:val="16"/>
              </w:rPr>
            </w:pPr>
            <w:r w:rsidRPr="0098726E">
              <w:rPr>
                <w:rFonts w:ascii="Calibri" w:hAnsi="Calibri" w:cs="Calibri"/>
                <w:color w:val="000000"/>
                <w:sz w:val="16"/>
                <w:szCs w:val="16"/>
              </w:rPr>
              <w:t>0.03</w:t>
            </w:r>
          </w:p>
        </w:tc>
        <w:tc>
          <w:tcPr>
            <w:tcW w:w="256" w:type="pct"/>
            <w:tcBorders>
              <w:left w:val="single" w:sz="8" w:space="0" w:color="auto"/>
            </w:tcBorders>
            <w:vAlign w:val="bottom"/>
          </w:tcPr>
          <w:p w14:paraId="695B6FD7" w14:textId="77777777" w:rsidR="00147F3E" w:rsidRPr="00A90C9D" w:rsidRDefault="00147F3E" w:rsidP="008B79F3">
            <w:pPr>
              <w:jc w:val="center"/>
              <w:rPr>
                <w:b/>
                <w:sz w:val="16"/>
                <w:szCs w:val="16"/>
              </w:rPr>
            </w:pPr>
            <w:r w:rsidRPr="00A90C9D">
              <w:rPr>
                <w:rFonts w:ascii="Calibri" w:hAnsi="Calibri" w:cs="Calibri"/>
                <w:color w:val="000000"/>
                <w:sz w:val="16"/>
                <w:szCs w:val="16"/>
              </w:rPr>
              <w:t>1.74</w:t>
            </w:r>
          </w:p>
        </w:tc>
        <w:tc>
          <w:tcPr>
            <w:tcW w:w="256" w:type="pct"/>
            <w:vAlign w:val="bottom"/>
          </w:tcPr>
          <w:p w14:paraId="73DE7A72" w14:textId="77777777" w:rsidR="00147F3E" w:rsidRPr="00A90C9D" w:rsidRDefault="00147F3E" w:rsidP="008B79F3">
            <w:pPr>
              <w:jc w:val="center"/>
              <w:rPr>
                <w:b/>
                <w:sz w:val="16"/>
                <w:szCs w:val="16"/>
              </w:rPr>
            </w:pPr>
            <w:r w:rsidRPr="00A90C9D">
              <w:rPr>
                <w:rFonts w:ascii="Calibri" w:hAnsi="Calibri" w:cs="Calibri"/>
                <w:color w:val="000000"/>
                <w:sz w:val="16"/>
                <w:szCs w:val="16"/>
              </w:rPr>
              <w:t>0.69</w:t>
            </w:r>
          </w:p>
        </w:tc>
        <w:tc>
          <w:tcPr>
            <w:tcW w:w="256" w:type="pct"/>
            <w:vAlign w:val="bottom"/>
          </w:tcPr>
          <w:p w14:paraId="390C6478" w14:textId="77777777" w:rsidR="00147F3E" w:rsidRPr="00A90C9D" w:rsidRDefault="00147F3E" w:rsidP="008B79F3">
            <w:pPr>
              <w:jc w:val="center"/>
              <w:rPr>
                <w:b/>
                <w:sz w:val="16"/>
                <w:szCs w:val="16"/>
              </w:rPr>
            </w:pPr>
            <w:r w:rsidRPr="00A90C9D">
              <w:rPr>
                <w:rFonts w:ascii="Calibri" w:hAnsi="Calibri" w:cs="Calibri"/>
                <w:color w:val="000000"/>
                <w:sz w:val="16"/>
                <w:szCs w:val="16"/>
              </w:rPr>
              <w:t>0.39</w:t>
            </w:r>
          </w:p>
        </w:tc>
        <w:tc>
          <w:tcPr>
            <w:tcW w:w="230" w:type="pct"/>
            <w:vAlign w:val="bottom"/>
          </w:tcPr>
          <w:p w14:paraId="2B772F94" w14:textId="77777777" w:rsidR="00147F3E" w:rsidRPr="00A90C9D" w:rsidRDefault="00147F3E" w:rsidP="008B79F3">
            <w:pPr>
              <w:jc w:val="center"/>
              <w:rPr>
                <w:b/>
                <w:sz w:val="16"/>
                <w:szCs w:val="16"/>
              </w:rPr>
            </w:pPr>
            <w:r w:rsidRPr="00A90C9D">
              <w:rPr>
                <w:rFonts w:ascii="Calibri" w:hAnsi="Calibri" w:cs="Calibri"/>
                <w:color w:val="000000"/>
                <w:sz w:val="16"/>
                <w:szCs w:val="16"/>
              </w:rPr>
              <w:t>0.22</w:t>
            </w:r>
          </w:p>
        </w:tc>
        <w:tc>
          <w:tcPr>
            <w:tcW w:w="230" w:type="pct"/>
            <w:tcBorders>
              <w:right w:val="single" w:sz="8" w:space="0" w:color="auto"/>
            </w:tcBorders>
            <w:vAlign w:val="bottom"/>
          </w:tcPr>
          <w:p w14:paraId="16690E65" w14:textId="77777777" w:rsidR="00147F3E" w:rsidRPr="00A90C9D" w:rsidRDefault="00147F3E" w:rsidP="008B79F3">
            <w:pPr>
              <w:jc w:val="center"/>
              <w:rPr>
                <w:b/>
                <w:sz w:val="16"/>
                <w:szCs w:val="16"/>
              </w:rPr>
            </w:pPr>
            <w:r w:rsidRPr="00A90C9D">
              <w:rPr>
                <w:rFonts w:ascii="Calibri" w:hAnsi="Calibri" w:cs="Calibri"/>
                <w:color w:val="000000"/>
                <w:sz w:val="16"/>
                <w:szCs w:val="16"/>
              </w:rPr>
              <w:t>0.06</w:t>
            </w:r>
          </w:p>
        </w:tc>
        <w:tc>
          <w:tcPr>
            <w:tcW w:w="256" w:type="pct"/>
            <w:tcBorders>
              <w:left w:val="single" w:sz="8" w:space="0" w:color="auto"/>
            </w:tcBorders>
            <w:vAlign w:val="bottom"/>
          </w:tcPr>
          <w:p w14:paraId="5759F30F" w14:textId="77777777" w:rsidR="00147F3E" w:rsidRPr="00B15F99" w:rsidRDefault="00147F3E" w:rsidP="008B79F3">
            <w:pPr>
              <w:jc w:val="center"/>
              <w:rPr>
                <w:b/>
                <w:sz w:val="16"/>
                <w:szCs w:val="16"/>
              </w:rPr>
            </w:pPr>
            <w:r w:rsidRPr="00B15F99">
              <w:rPr>
                <w:rFonts w:ascii="Calibri" w:hAnsi="Calibri" w:cs="Calibri"/>
                <w:color w:val="000000"/>
                <w:sz w:val="16"/>
                <w:szCs w:val="16"/>
              </w:rPr>
              <w:t>1.80</w:t>
            </w:r>
          </w:p>
        </w:tc>
        <w:tc>
          <w:tcPr>
            <w:tcW w:w="256" w:type="pct"/>
            <w:vAlign w:val="bottom"/>
          </w:tcPr>
          <w:p w14:paraId="30CE7365" w14:textId="77777777" w:rsidR="00147F3E" w:rsidRPr="00B15F99" w:rsidRDefault="00147F3E" w:rsidP="008B79F3">
            <w:pPr>
              <w:jc w:val="center"/>
              <w:rPr>
                <w:b/>
                <w:sz w:val="16"/>
                <w:szCs w:val="16"/>
              </w:rPr>
            </w:pPr>
            <w:r w:rsidRPr="00B15F99">
              <w:rPr>
                <w:rFonts w:ascii="Calibri" w:hAnsi="Calibri" w:cs="Calibri"/>
                <w:color w:val="000000"/>
                <w:sz w:val="16"/>
                <w:szCs w:val="16"/>
              </w:rPr>
              <w:t>0.78</w:t>
            </w:r>
          </w:p>
        </w:tc>
        <w:tc>
          <w:tcPr>
            <w:tcW w:w="256" w:type="pct"/>
            <w:vAlign w:val="bottom"/>
          </w:tcPr>
          <w:p w14:paraId="7B2DC793" w14:textId="77777777" w:rsidR="00147F3E" w:rsidRPr="00B15F99" w:rsidRDefault="00147F3E" w:rsidP="008B79F3">
            <w:pPr>
              <w:jc w:val="center"/>
              <w:rPr>
                <w:b/>
                <w:sz w:val="16"/>
                <w:szCs w:val="16"/>
              </w:rPr>
            </w:pPr>
            <w:r w:rsidRPr="00B15F99">
              <w:rPr>
                <w:rFonts w:ascii="Calibri" w:hAnsi="Calibri" w:cs="Calibri"/>
                <w:color w:val="000000"/>
                <w:sz w:val="16"/>
                <w:szCs w:val="16"/>
              </w:rPr>
              <w:t>0.50</w:t>
            </w:r>
          </w:p>
        </w:tc>
        <w:tc>
          <w:tcPr>
            <w:tcW w:w="256" w:type="pct"/>
            <w:vAlign w:val="bottom"/>
          </w:tcPr>
          <w:p w14:paraId="264E4319" w14:textId="77777777" w:rsidR="00147F3E" w:rsidRPr="00B15F99" w:rsidRDefault="00147F3E" w:rsidP="008B79F3">
            <w:pPr>
              <w:jc w:val="center"/>
              <w:rPr>
                <w:b/>
                <w:sz w:val="16"/>
                <w:szCs w:val="16"/>
              </w:rPr>
            </w:pPr>
            <w:r w:rsidRPr="00B15F99">
              <w:rPr>
                <w:rFonts w:ascii="Calibri" w:hAnsi="Calibri" w:cs="Calibri"/>
                <w:color w:val="000000"/>
                <w:sz w:val="16"/>
                <w:szCs w:val="16"/>
              </w:rPr>
              <w:t>0.32</w:t>
            </w:r>
          </w:p>
        </w:tc>
        <w:tc>
          <w:tcPr>
            <w:tcW w:w="230" w:type="pct"/>
            <w:vAlign w:val="bottom"/>
          </w:tcPr>
          <w:p w14:paraId="2370D0C1" w14:textId="77777777" w:rsidR="00147F3E" w:rsidRPr="00B15F99" w:rsidRDefault="00147F3E" w:rsidP="008B79F3">
            <w:pPr>
              <w:jc w:val="center"/>
              <w:rPr>
                <w:b/>
                <w:sz w:val="16"/>
                <w:szCs w:val="16"/>
              </w:rPr>
            </w:pPr>
            <w:r w:rsidRPr="00B15F99">
              <w:rPr>
                <w:rFonts w:ascii="Calibri" w:hAnsi="Calibri" w:cs="Calibri"/>
                <w:color w:val="000000"/>
                <w:sz w:val="16"/>
                <w:szCs w:val="16"/>
              </w:rPr>
              <w:t>0.13</w:t>
            </w:r>
          </w:p>
        </w:tc>
      </w:tr>
      <w:tr w:rsidR="00147F3E" w:rsidRPr="00106F1A" w14:paraId="1481AA46" w14:textId="77777777" w:rsidTr="008B79F3">
        <w:trPr>
          <w:jc w:val="center"/>
        </w:trPr>
        <w:tc>
          <w:tcPr>
            <w:tcW w:w="241" w:type="pct"/>
            <w:tcBorders>
              <w:right w:val="single" w:sz="8" w:space="0" w:color="auto"/>
            </w:tcBorders>
          </w:tcPr>
          <w:p w14:paraId="754A16A7" w14:textId="77777777" w:rsidR="00147F3E" w:rsidRPr="00106F1A" w:rsidRDefault="00147F3E" w:rsidP="008B79F3">
            <w:pPr>
              <w:jc w:val="center"/>
              <w:rPr>
                <w:b/>
                <w:sz w:val="16"/>
                <w:szCs w:val="16"/>
              </w:rPr>
            </w:pPr>
            <w:r w:rsidRPr="00106F1A">
              <w:rPr>
                <w:b/>
                <w:sz w:val="16"/>
                <w:szCs w:val="16"/>
              </w:rPr>
              <w:t>61</w:t>
            </w:r>
          </w:p>
        </w:tc>
        <w:tc>
          <w:tcPr>
            <w:tcW w:w="181" w:type="pct"/>
            <w:tcBorders>
              <w:left w:val="single" w:sz="8" w:space="0" w:color="auto"/>
            </w:tcBorders>
            <w:vAlign w:val="bottom"/>
          </w:tcPr>
          <w:p w14:paraId="3653F6DC" w14:textId="77777777" w:rsidR="00147F3E" w:rsidRPr="008236AB" w:rsidRDefault="00147F3E" w:rsidP="008B79F3">
            <w:pPr>
              <w:jc w:val="center"/>
              <w:rPr>
                <w:b/>
                <w:sz w:val="16"/>
                <w:szCs w:val="16"/>
              </w:rPr>
            </w:pPr>
            <w:r w:rsidRPr="008236AB">
              <w:rPr>
                <w:rFonts w:ascii="Calibri" w:hAnsi="Calibri" w:cs="Calibri"/>
                <w:color w:val="000000"/>
                <w:sz w:val="16"/>
                <w:szCs w:val="16"/>
              </w:rPr>
              <w:t>1.50</w:t>
            </w:r>
          </w:p>
        </w:tc>
        <w:tc>
          <w:tcPr>
            <w:tcW w:w="230" w:type="pct"/>
            <w:vAlign w:val="bottom"/>
          </w:tcPr>
          <w:p w14:paraId="4E3228DE" w14:textId="77777777" w:rsidR="00147F3E" w:rsidRPr="008236AB" w:rsidRDefault="00147F3E" w:rsidP="008B79F3">
            <w:pPr>
              <w:jc w:val="center"/>
              <w:rPr>
                <w:b/>
                <w:sz w:val="16"/>
                <w:szCs w:val="16"/>
              </w:rPr>
            </w:pPr>
            <w:r w:rsidRPr="008236AB">
              <w:rPr>
                <w:rFonts w:ascii="Calibri" w:hAnsi="Calibri" w:cs="Calibri"/>
                <w:color w:val="000000"/>
                <w:sz w:val="16"/>
                <w:szCs w:val="16"/>
              </w:rPr>
              <w:t>0.25</w:t>
            </w:r>
          </w:p>
        </w:tc>
        <w:tc>
          <w:tcPr>
            <w:tcW w:w="230" w:type="pct"/>
            <w:vAlign w:val="bottom"/>
          </w:tcPr>
          <w:p w14:paraId="7556A968" w14:textId="77777777" w:rsidR="00147F3E" w:rsidRPr="008236AB" w:rsidRDefault="00147F3E" w:rsidP="008B79F3">
            <w:pPr>
              <w:jc w:val="center"/>
              <w:rPr>
                <w:b/>
                <w:sz w:val="16"/>
                <w:szCs w:val="16"/>
              </w:rPr>
            </w:pPr>
            <w:r w:rsidRPr="008236AB">
              <w:rPr>
                <w:rFonts w:ascii="Calibri" w:hAnsi="Calibri" w:cs="Calibri"/>
                <w:color w:val="000000"/>
                <w:sz w:val="16"/>
                <w:szCs w:val="16"/>
              </w:rPr>
              <w:t>0.10</w:t>
            </w:r>
          </w:p>
        </w:tc>
        <w:tc>
          <w:tcPr>
            <w:tcW w:w="230" w:type="pct"/>
            <w:vAlign w:val="bottom"/>
          </w:tcPr>
          <w:p w14:paraId="18ADF60B" w14:textId="77777777" w:rsidR="00147F3E" w:rsidRPr="008236AB" w:rsidRDefault="00147F3E" w:rsidP="008B79F3">
            <w:pPr>
              <w:jc w:val="center"/>
              <w:rPr>
                <w:b/>
                <w:sz w:val="16"/>
                <w:szCs w:val="16"/>
              </w:rPr>
            </w:pPr>
            <w:r w:rsidRPr="008236AB">
              <w:rPr>
                <w:rFonts w:ascii="Calibri" w:hAnsi="Calibri" w:cs="Calibri"/>
                <w:color w:val="000000"/>
                <w:sz w:val="16"/>
                <w:szCs w:val="16"/>
              </w:rPr>
              <w:t>0.04</w:t>
            </w:r>
          </w:p>
        </w:tc>
        <w:tc>
          <w:tcPr>
            <w:tcW w:w="203" w:type="pct"/>
            <w:tcBorders>
              <w:right w:val="single" w:sz="8" w:space="0" w:color="auto"/>
            </w:tcBorders>
            <w:vAlign w:val="bottom"/>
          </w:tcPr>
          <w:p w14:paraId="64C4AFD4" w14:textId="77777777" w:rsidR="00147F3E" w:rsidRPr="008236AB" w:rsidRDefault="00147F3E" w:rsidP="008B79F3">
            <w:pPr>
              <w:jc w:val="center"/>
              <w:rPr>
                <w:b/>
                <w:sz w:val="16"/>
                <w:szCs w:val="16"/>
              </w:rPr>
            </w:pPr>
            <w:r w:rsidRPr="008236AB">
              <w:rPr>
                <w:rFonts w:ascii="Calibri" w:hAnsi="Calibri" w:cs="Calibri"/>
                <w:color w:val="000000"/>
                <w:sz w:val="16"/>
                <w:szCs w:val="16"/>
              </w:rPr>
              <w:t>0.01</w:t>
            </w:r>
          </w:p>
        </w:tc>
        <w:tc>
          <w:tcPr>
            <w:tcW w:w="256" w:type="pct"/>
            <w:tcBorders>
              <w:left w:val="single" w:sz="8" w:space="0" w:color="auto"/>
            </w:tcBorders>
            <w:vAlign w:val="bottom"/>
          </w:tcPr>
          <w:p w14:paraId="689A3BD1" w14:textId="77777777" w:rsidR="00147F3E" w:rsidRPr="0098726E" w:rsidRDefault="00147F3E" w:rsidP="008B79F3">
            <w:pPr>
              <w:jc w:val="center"/>
              <w:rPr>
                <w:b/>
                <w:sz w:val="16"/>
                <w:szCs w:val="16"/>
              </w:rPr>
            </w:pPr>
            <w:r w:rsidRPr="0098726E">
              <w:rPr>
                <w:rFonts w:ascii="Calibri" w:hAnsi="Calibri" w:cs="Calibri"/>
                <w:color w:val="000000"/>
                <w:sz w:val="16"/>
                <w:szCs w:val="16"/>
              </w:rPr>
              <w:t>1.04</w:t>
            </w:r>
          </w:p>
        </w:tc>
        <w:tc>
          <w:tcPr>
            <w:tcW w:w="256" w:type="pct"/>
            <w:vAlign w:val="bottom"/>
          </w:tcPr>
          <w:p w14:paraId="7FF5BF07" w14:textId="77777777" w:rsidR="00147F3E" w:rsidRPr="0098726E" w:rsidRDefault="00147F3E" w:rsidP="008B79F3">
            <w:pPr>
              <w:jc w:val="center"/>
              <w:rPr>
                <w:b/>
                <w:sz w:val="16"/>
                <w:szCs w:val="16"/>
              </w:rPr>
            </w:pPr>
            <w:r w:rsidRPr="0098726E">
              <w:rPr>
                <w:rFonts w:ascii="Calibri" w:hAnsi="Calibri" w:cs="Calibri"/>
                <w:color w:val="000000"/>
                <w:sz w:val="16"/>
                <w:szCs w:val="16"/>
              </w:rPr>
              <w:t>0.39</w:t>
            </w:r>
          </w:p>
        </w:tc>
        <w:tc>
          <w:tcPr>
            <w:tcW w:w="230" w:type="pct"/>
            <w:vAlign w:val="bottom"/>
          </w:tcPr>
          <w:p w14:paraId="11AE6449" w14:textId="77777777" w:rsidR="00147F3E" w:rsidRPr="0098726E" w:rsidRDefault="00147F3E" w:rsidP="008B79F3">
            <w:pPr>
              <w:jc w:val="center"/>
              <w:rPr>
                <w:b/>
                <w:sz w:val="16"/>
                <w:szCs w:val="16"/>
              </w:rPr>
            </w:pPr>
            <w:r w:rsidRPr="0098726E">
              <w:rPr>
                <w:rFonts w:ascii="Calibri" w:hAnsi="Calibri" w:cs="Calibri"/>
                <w:color w:val="000000"/>
                <w:sz w:val="16"/>
                <w:szCs w:val="16"/>
              </w:rPr>
              <w:t>0.21</w:t>
            </w:r>
          </w:p>
        </w:tc>
        <w:tc>
          <w:tcPr>
            <w:tcW w:w="230" w:type="pct"/>
            <w:vAlign w:val="bottom"/>
          </w:tcPr>
          <w:p w14:paraId="6A49F7FE" w14:textId="77777777" w:rsidR="00147F3E" w:rsidRPr="0098726E" w:rsidRDefault="00147F3E" w:rsidP="008B79F3">
            <w:pPr>
              <w:jc w:val="center"/>
              <w:rPr>
                <w:b/>
                <w:sz w:val="16"/>
                <w:szCs w:val="16"/>
              </w:rPr>
            </w:pPr>
            <w:r w:rsidRPr="0098726E">
              <w:rPr>
                <w:rFonts w:ascii="Calibri" w:hAnsi="Calibri" w:cs="Calibri"/>
                <w:color w:val="000000"/>
                <w:sz w:val="16"/>
                <w:szCs w:val="16"/>
              </w:rPr>
              <w:t>0.11</w:t>
            </w:r>
          </w:p>
        </w:tc>
        <w:tc>
          <w:tcPr>
            <w:tcW w:w="230" w:type="pct"/>
            <w:tcBorders>
              <w:right w:val="single" w:sz="8" w:space="0" w:color="auto"/>
            </w:tcBorders>
            <w:vAlign w:val="bottom"/>
          </w:tcPr>
          <w:p w14:paraId="32BBC34F" w14:textId="77777777" w:rsidR="00147F3E" w:rsidRPr="0098726E" w:rsidRDefault="00147F3E" w:rsidP="008B79F3">
            <w:pPr>
              <w:jc w:val="center"/>
              <w:rPr>
                <w:b/>
                <w:sz w:val="16"/>
                <w:szCs w:val="16"/>
              </w:rPr>
            </w:pPr>
            <w:r w:rsidRPr="0098726E">
              <w:rPr>
                <w:rFonts w:ascii="Calibri" w:hAnsi="Calibri" w:cs="Calibri"/>
                <w:color w:val="000000"/>
                <w:sz w:val="16"/>
                <w:szCs w:val="16"/>
              </w:rPr>
              <w:t>0.03</w:t>
            </w:r>
          </w:p>
        </w:tc>
        <w:tc>
          <w:tcPr>
            <w:tcW w:w="256" w:type="pct"/>
            <w:tcBorders>
              <w:left w:val="single" w:sz="8" w:space="0" w:color="auto"/>
            </w:tcBorders>
            <w:vAlign w:val="bottom"/>
          </w:tcPr>
          <w:p w14:paraId="68408716" w14:textId="77777777" w:rsidR="00147F3E" w:rsidRPr="00A90C9D" w:rsidRDefault="00147F3E" w:rsidP="008B79F3">
            <w:pPr>
              <w:jc w:val="center"/>
              <w:rPr>
                <w:b/>
                <w:sz w:val="16"/>
                <w:szCs w:val="16"/>
              </w:rPr>
            </w:pPr>
            <w:r w:rsidRPr="00A90C9D">
              <w:rPr>
                <w:rFonts w:ascii="Calibri" w:hAnsi="Calibri" w:cs="Calibri"/>
                <w:color w:val="000000"/>
                <w:sz w:val="16"/>
                <w:szCs w:val="16"/>
              </w:rPr>
              <w:t>1.69</w:t>
            </w:r>
          </w:p>
        </w:tc>
        <w:tc>
          <w:tcPr>
            <w:tcW w:w="256" w:type="pct"/>
            <w:vAlign w:val="bottom"/>
          </w:tcPr>
          <w:p w14:paraId="0E8B4B95" w14:textId="77777777" w:rsidR="00147F3E" w:rsidRPr="00A90C9D" w:rsidRDefault="00147F3E" w:rsidP="008B79F3">
            <w:pPr>
              <w:jc w:val="center"/>
              <w:rPr>
                <w:b/>
                <w:sz w:val="16"/>
                <w:szCs w:val="16"/>
              </w:rPr>
            </w:pPr>
            <w:r w:rsidRPr="00A90C9D">
              <w:rPr>
                <w:rFonts w:ascii="Calibri" w:hAnsi="Calibri" w:cs="Calibri"/>
                <w:color w:val="000000"/>
                <w:sz w:val="16"/>
                <w:szCs w:val="16"/>
              </w:rPr>
              <w:t>0.67</w:t>
            </w:r>
          </w:p>
        </w:tc>
        <w:tc>
          <w:tcPr>
            <w:tcW w:w="256" w:type="pct"/>
            <w:vAlign w:val="bottom"/>
          </w:tcPr>
          <w:p w14:paraId="10DF5EE2" w14:textId="77777777" w:rsidR="00147F3E" w:rsidRPr="00A90C9D" w:rsidRDefault="00147F3E" w:rsidP="008B79F3">
            <w:pPr>
              <w:jc w:val="center"/>
              <w:rPr>
                <w:b/>
                <w:sz w:val="16"/>
                <w:szCs w:val="16"/>
              </w:rPr>
            </w:pPr>
            <w:r w:rsidRPr="00A90C9D">
              <w:rPr>
                <w:rFonts w:ascii="Calibri" w:hAnsi="Calibri" w:cs="Calibri"/>
                <w:color w:val="000000"/>
                <w:sz w:val="16"/>
                <w:szCs w:val="16"/>
              </w:rPr>
              <w:t>0.38</w:t>
            </w:r>
          </w:p>
        </w:tc>
        <w:tc>
          <w:tcPr>
            <w:tcW w:w="230" w:type="pct"/>
            <w:vAlign w:val="bottom"/>
          </w:tcPr>
          <w:p w14:paraId="6447D014" w14:textId="77777777" w:rsidR="00147F3E" w:rsidRPr="00A90C9D" w:rsidRDefault="00147F3E" w:rsidP="008B79F3">
            <w:pPr>
              <w:jc w:val="center"/>
              <w:rPr>
                <w:b/>
                <w:sz w:val="16"/>
                <w:szCs w:val="16"/>
              </w:rPr>
            </w:pPr>
            <w:r w:rsidRPr="00A90C9D">
              <w:rPr>
                <w:rFonts w:ascii="Calibri" w:hAnsi="Calibri" w:cs="Calibri"/>
                <w:color w:val="000000"/>
                <w:sz w:val="16"/>
                <w:szCs w:val="16"/>
              </w:rPr>
              <w:t>0.21</w:t>
            </w:r>
          </w:p>
        </w:tc>
        <w:tc>
          <w:tcPr>
            <w:tcW w:w="230" w:type="pct"/>
            <w:tcBorders>
              <w:right w:val="single" w:sz="8" w:space="0" w:color="auto"/>
            </w:tcBorders>
            <w:vAlign w:val="bottom"/>
          </w:tcPr>
          <w:p w14:paraId="32067026" w14:textId="77777777" w:rsidR="00147F3E" w:rsidRPr="00A90C9D" w:rsidRDefault="00147F3E" w:rsidP="008B79F3">
            <w:pPr>
              <w:jc w:val="center"/>
              <w:rPr>
                <w:b/>
                <w:sz w:val="16"/>
                <w:szCs w:val="16"/>
              </w:rPr>
            </w:pPr>
            <w:r w:rsidRPr="00A90C9D">
              <w:rPr>
                <w:rFonts w:ascii="Calibri" w:hAnsi="Calibri" w:cs="Calibri"/>
                <w:color w:val="000000"/>
                <w:sz w:val="16"/>
                <w:szCs w:val="16"/>
              </w:rPr>
              <w:t>0.06</w:t>
            </w:r>
          </w:p>
        </w:tc>
        <w:tc>
          <w:tcPr>
            <w:tcW w:w="256" w:type="pct"/>
            <w:tcBorders>
              <w:left w:val="single" w:sz="8" w:space="0" w:color="auto"/>
            </w:tcBorders>
            <w:vAlign w:val="bottom"/>
          </w:tcPr>
          <w:p w14:paraId="3C093653" w14:textId="77777777" w:rsidR="00147F3E" w:rsidRPr="00B15F99" w:rsidRDefault="00147F3E" w:rsidP="008B79F3">
            <w:pPr>
              <w:jc w:val="center"/>
              <w:rPr>
                <w:b/>
                <w:sz w:val="16"/>
                <w:szCs w:val="16"/>
              </w:rPr>
            </w:pPr>
            <w:r w:rsidRPr="00B15F99">
              <w:rPr>
                <w:rFonts w:ascii="Calibri" w:hAnsi="Calibri" w:cs="Calibri"/>
                <w:color w:val="000000"/>
                <w:sz w:val="16"/>
                <w:szCs w:val="16"/>
              </w:rPr>
              <w:t>1.75</w:t>
            </w:r>
          </w:p>
        </w:tc>
        <w:tc>
          <w:tcPr>
            <w:tcW w:w="256" w:type="pct"/>
            <w:vAlign w:val="bottom"/>
          </w:tcPr>
          <w:p w14:paraId="4875E3CC" w14:textId="77777777" w:rsidR="00147F3E" w:rsidRPr="00B15F99" w:rsidRDefault="00147F3E" w:rsidP="008B79F3">
            <w:pPr>
              <w:jc w:val="center"/>
              <w:rPr>
                <w:b/>
                <w:sz w:val="16"/>
                <w:szCs w:val="16"/>
              </w:rPr>
            </w:pPr>
            <w:r w:rsidRPr="00B15F99">
              <w:rPr>
                <w:rFonts w:ascii="Calibri" w:hAnsi="Calibri" w:cs="Calibri"/>
                <w:color w:val="000000"/>
                <w:sz w:val="16"/>
                <w:szCs w:val="16"/>
              </w:rPr>
              <w:t>0.76</w:t>
            </w:r>
          </w:p>
        </w:tc>
        <w:tc>
          <w:tcPr>
            <w:tcW w:w="256" w:type="pct"/>
            <w:vAlign w:val="bottom"/>
          </w:tcPr>
          <w:p w14:paraId="6DB0D42F" w14:textId="77777777" w:rsidR="00147F3E" w:rsidRPr="00B15F99" w:rsidRDefault="00147F3E" w:rsidP="008B79F3">
            <w:pPr>
              <w:jc w:val="center"/>
              <w:rPr>
                <w:b/>
                <w:sz w:val="16"/>
                <w:szCs w:val="16"/>
              </w:rPr>
            </w:pPr>
            <w:r w:rsidRPr="00B15F99">
              <w:rPr>
                <w:rFonts w:ascii="Calibri" w:hAnsi="Calibri" w:cs="Calibri"/>
                <w:color w:val="000000"/>
                <w:sz w:val="16"/>
                <w:szCs w:val="16"/>
              </w:rPr>
              <w:t>0.48</w:t>
            </w:r>
          </w:p>
        </w:tc>
        <w:tc>
          <w:tcPr>
            <w:tcW w:w="256" w:type="pct"/>
            <w:vAlign w:val="bottom"/>
          </w:tcPr>
          <w:p w14:paraId="33C90F6D" w14:textId="77777777" w:rsidR="00147F3E" w:rsidRPr="00B15F99" w:rsidRDefault="00147F3E" w:rsidP="008B79F3">
            <w:pPr>
              <w:jc w:val="center"/>
              <w:rPr>
                <w:b/>
                <w:sz w:val="16"/>
                <w:szCs w:val="16"/>
              </w:rPr>
            </w:pPr>
            <w:r w:rsidRPr="00B15F99">
              <w:rPr>
                <w:rFonts w:ascii="Calibri" w:hAnsi="Calibri" w:cs="Calibri"/>
                <w:color w:val="000000"/>
                <w:sz w:val="16"/>
                <w:szCs w:val="16"/>
              </w:rPr>
              <w:t>0.31</w:t>
            </w:r>
          </w:p>
        </w:tc>
        <w:tc>
          <w:tcPr>
            <w:tcW w:w="230" w:type="pct"/>
            <w:vAlign w:val="bottom"/>
          </w:tcPr>
          <w:p w14:paraId="4361A848" w14:textId="77777777" w:rsidR="00147F3E" w:rsidRPr="00B15F99" w:rsidRDefault="00147F3E" w:rsidP="008B79F3">
            <w:pPr>
              <w:jc w:val="center"/>
              <w:rPr>
                <w:b/>
                <w:sz w:val="16"/>
                <w:szCs w:val="16"/>
              </w:rPr>
            </w:pPr>
            <w:r w:rsidRPr="00B15F99">
              <w:rPr>
                <w:rFonts w:ascii="Calibri" w:hAnsi="Calibri" w:cs="Calibri"/>
                <w:color w:val="000000"/>
                <w:sz w:val="16"/>
                <w:szCs w:val="16"/>
              </w:rPr>
              <w:t>0.12</w:t>
            </w:r>
          </w:p>
        </w:tc>
      </w:tr>
      <w:tr w:rsidR="00147F3E" w:rsidRPr="00106F1A" w14:paraId="51FA488A" w14:textId="77777777" w:rsidTr="008B79F3">
        <w:trPr>
          <w:jc w:val="center"/>
        </w:trPr>
        <w:tc>
          <w:tcPr>
            <w:tcW w:w="241" w:type="pct"/>
            <w:tcBorders>
              <w:right w:val="single" w:sz="8" w:space="0" w:color="auto"/>
            </w:tcBorders>
          </w:tcPr>
          <w:p w14:paraId="4D6E0A48" w14:textId="77777777" w:rsidR="00147F3E" w:rsidRPr="00106F1A" w:rsidRDefault="00147F3E" w:rsidP="008B79F3">
            <w:pPr>
              <w:jc w:val="center"/>
              <w:rPr>
                <w:b/>
                <w:sz w:val="16"/>
                <w:szCs w:val="16"/>
              </w:rPr>
            </w:pPr>
            <w:r w:rsidRPr="00106F1A">
              <w:rPr>
                <w:b/>
                <w:sz w:val="16"/>
                <w:szCs w:val="16"/>
              </w:rPr>
              <w:t>62</w:t>
            </w:r>
          </w:p>
        </w:tc>
        <w:tc>
          <w:tcPr>
            <w:tcW w:w="181" w:type="pct"/>
            <w:tcBorders>
              <w:left w:val="single" w:sz="8" w:space="0" w:color="auto"/>
            </w:tcBorders>
            <w:vAlign w:val="bottom"/>
          </w:tcPr>
          <w:p w14:paraId="118D579B" w14:textId="77777777" w:rsidR="00147F3E" w:rsidRPr="008236AB" w:rsidRDefault="00147F3E" w:rsidP="008B79F3">
            <w:pPr>
              <w:jc w:val="center"/>
              <w:rPr>
                <w:b/>
                <w:sz w:val="16"/>
                <w:szCs w:val="16"/>
              </w:rPr>
            </w:pPr>
            <w:r w:rsidRPr="008236AB">
              <w:rPr>
                <w:rFonts w:ascii="Calibri" w:hAnsi="Calibri" w:cs="Calibri"/>
                <w:color w:val="000000"/>
                <w:sz w:val="16"/>
                <w:szCs w:val="16"/>
              </w:rPr>
              <w:t>1.45</w:t>
            </w:r>
          </w:p>
        </w:tc>
        <w:tc>
          <w:tcPr>
            <w:tcW w:w="230" w:type="pct"/>
            <w:vAlign w:val="bottom"/>
          </w:tcPr>
          <w:p w14:paraId="76669AEA" w14:textId="77777777" w:rsidR="00147F3E" w:rsidRPr="008236AB" w:rsidRDefault="00147F3E" w:rsidP="008B79F3">
            <w:pPr>
              <w:jc w:val="center"/>
              <w:rPr>
                <w:b/>
                <w:sz w:val="16"/>
                <w:szCs w:val="16"/>
              </w:rPr>
            </w:pPr>
            <w:r w:rsidRPr="008236AB">
              <w:rPr>
                <w:rFonts w:ascii="Calibri" w:hAnsi="Calibri" w:cs="Calibri"/>
                <w:color w:val="000000"/>
                <w:sz w:val="16"/>
                <w:szCs w:val="16"/>
              </w:rPr>
              <w:t>0.25</w:t>
            </w:r>
          </w:p>
        </w:tc>
        <w:tc>
          <w:tcPr>
            <w:tcW w:w="230" w:type="pct"/>
            <w:vAlign w:val="bottom"/>
          </w:tcPr>
          <w:p w14:paraId="5951F965" w14:textId="77777777" w:rsidR="00147F3E" w:rsidRPr="008236AB" w:rsidRDefault="00147F3E" w:rsidP="008B79F3">
            <w:pPr>
              <w:jc w:val="center"/>
              <w:rPr>
                <w:b/>
                <w:sz w:val="16"/>
                <w:szCs w:val="16"/>
              </w:rPr>
            </w:pPr>
            <w:r w:rsidRPr="008236AB">
              <w:rPr>
                <w:rFonts w:ascii="Calibri" w:hAnsi="Calibri" w:cs="Calibri"/>
                <w:color w:val="000000"/>
                <w:sz w:val="16"/>
                <w:szCs w:val="16"/>
              </w:rPr>
              <w:t>0.10</w:t>
            </w:r>
          </w:p>
        </w:tc>
        <w:tc>
          <w:tcPr>
            <w:tcW w:w="230" w:type="pct"/>
            <w:vAlign w:val="bottom"/>
          </w:tcPr>
          <w:p w14:paraId="38D9713B" w14:textId="77777777" w:rsidR="00147F3E" w:rsidRPr="008236AB" w:rsidRDefault="00147F3E" w:rsidP="008B79F3">
            <w:pPr>
              <w:jc w:val="center"/>
              <w:rPr>
                <w:b/>
                <w:sz w:val="16"/>
                <w:szCs w:val="16"/>
              </w:rPr>
            </w:pPr>
            <w:r w:rsidRPr="008236AB">
              <w:rPr>
                <w:rFonts w:ascii="Calibri" w:hAnsi="Calibri" w:cs="Calibri"/>
                <w:color w:val="000000"/>
                <w:sz w:val="16"/>
                <w:szCs w:val="16"/>
              </w:rPr>
              <w:t>0.04</w:t>
            </w:r>
          </w:p>
        </w:tc>
        <w:tc>
          <w:tcPr>
            <w:tcW w:w="203" w:type="pct"/>
            <w:tcBorders>
              <w:right w:val="single" w:sz="8" w:space="0" w:color="auto"/>
            </w:tcBorders>
            <w:vAlign w:val="bottom"/>
          </w:tcPr>
          <w:p w14:paraId="08D9C099" w14:textId="77777777" w:rsidR="00147F3E" w:rsidRPr="008236AB" w:rsidRDefault="00147F3E" w:rsidP="008B79F3">
            <w:pPr>
              <w:jc w:val="center"/>
              <w:rPr>
                <w:b/>
                <w:sz w:val="16"/>
                <w:szCs w:val="16"/>
              </w:rPr>
            </w:pPr>
            <w:r w:rsidRPr="008236AB">
              <w:rPr>
                <w:rFonts w:ascii="Calibri" w:hAnsi="Calibri" w:cs="Calibri"/>
                <w:color w:val="000000"/>
                <w:sz w:val="16"/>
                <w:szCs w:val="16"/>
              </w:rPr>
              <w:t>0.01</w:t>
            </w:r>
          </w:p>
        </w:tc>
        <w:tc>
          <w:tcPr>
            <w:tcW w:w="256" w:type="pct"/>
            <w:tcBorders>
              <w:left w:val="single" w:sz="8" w:space="0" w:color="auto"/>
            </w:tcBorders>
            <w:vAlign w:val="bottom"/>
          </w:tcPr>
          <w:p w14:paraId="24BE7118" w14:textId="77777777" w:rsidR="00147F3E" w:rsidRPr="0098726E" w:rsidRDefault="00147F3E" w:rsidP="008B79F3">
            <w:pPr>
              <w:jc w:val="center"/>
              <w:rPr>
                <w:b/>
                <w:sz w:val="16"/>
                <w:szCs w:val="16"/>
              </w:rPr>
            </w:pPr>
            <w:r w:rsidRPr="0098726E">
              <w:rPr>
                <w:rFonts w:ascii="Calibri" w:hAnsi="Calibri" w:cs="Calibri"/>
                <w:color w:val="000000"/>
                <w:sz w:val="16"/>
                <w:szCs w:val="16"/>
              </w:rPr>
              <w:t>1.01</w:t>
            </w:r>
          </w:p>
        </w:tc>
        <w:tc>
          <w:tcPr>
            <w:tcW w:w="256" w:type="pct"/>
            <w:vAlign w:val="bottom"/>
          </w:tcPr>
          <w:p w14:paraId="39057272" w14:textId="77777777" w:rsidR="00147F3E" w:rsidRPr="0098726E" w:rsidRDefault="00147F3E" w:rsidP="008B79F3">
            <w:pPr>
              <w:jc w:val="center"/>
              <w:rPr>
                <w:b/>
                <w:sz w:val="16"/>
                <w:szCs w:val="16"/>
              </w:rPr>
            </w:pPr>
            <w:r w:rsidRPr="0098726E">
              <w:rPr>
                <w:rFonts w:ascii="Calibri" w:hAnsi="Calibri" w:cs="Calibri"/>
                <w:color w:val="000000"/>
                <w:sz w:val="16"/>
                <w:szCs w:val="16"/>
              </w:rPr>
              <w:t>0.38</w:t>
            </w:r>
          </w:p>
        </w:tc>
        <w:tc>
          <w:tcPr>
            <w:tcW w:w="230" w:type="pct"/>
            <w:vAlign w:val="bottom"/>
          </w:tcPr>
          <w:p w14:paraId="21045941" w14:textId="77777777" w:rsidR="00147F3E" w:rsidRPr="0098726E" w:rsidRDefault="00147F3E" w:rsidP="008B79F3">
            <w:pPr>
              <w:jc w:val="center"/>
              <w:rPr>
                <w:b/>
                <w:sz w:val="16"/>
                <w:szCs w:val="16"/>
              </w:rPr>
            </w:pPr>
            <w:r w:rsidRPr="0098726E">
              <w:rPr>
                <w:rFonts w:ascii="Calibri" w:hAnsi="Calibri" w:cs="Calibri"/>
                <w:color w:val="000000"/>
                <w:sz w:val="16"/>
                <w:szCs w:val="16"/>
              </w:rPr>
              <w:t>0.20</w:t>
            </w:r>
          </w:p>
        </w:tc>
        <w:tc>
          <w:tcPr>
            <w:tcW w:w="230" w:type="pct"/>
            <w:vAlign w:val="bottom"/>
          </w:tcPr>
          <w:p w14:paraId="3EE0E449" w14:textId="77777777" w:rsidR="00147F3E" w:rsidRPr="0098726E" w:rsidRDefault="00147F3E" w:rsidP="008B79F3">
            <w:pPr>
              <w:jc w:val="center"/>
              <w:rPr>
                <w:b/>
                <w:sz w:val="16"/>
                <w:szCs w:val="16"/>
              </w:rPr>
            </w:pPr>
            <w:r w:rsidRPr="0098726E">
              <w:rPr>
                <w:rFonts w:ascii="Calibri" w:hAnsi="Calibri" w:cs="Calibri"/>
                <w:color w:val="000000"/>
                <w:sz w:val="16"/>
                <w:szCs w:val="16"/>
              </w:rPr>
              <w:t>0.11</w:t>
            </w:r>
          </w:p>
        </w:tc>
        <w:tc>
          <w:tcPr>
            <w:tcW w:w="230" w:type="pct"/>
            <w:tcBorders>
              <w:right w:val="single" w:sz="8" w:space="0" w:color="auto"/>
            </w:tcBorders>
            <w:vAlign w:val="bottom"/>
          </w:tcPr>
          <w:p w14:paraId="54A29DE8" w14:textId="77777777" w:rsidR="00147F3E" w:rsidRPr="0098726E" w:rsidRDefault="00147F3E" w:rsidP="008B79F3">
            <w:pPr>
              <w:jc w:val="center"/>
              <w:rPr>
                <w:b/>
                <w:sz w:val="16"/>
                <w:szCs w:val="16"/>
              </w:rPr>
            </w:pPr>
            <w:r w:rsidRPr="0098726E">
              <w:rPr>
                <w:rFonts w:ascii="Calibri" w:hAnsi="Calibri" w:cs="Calibri"/>
                <w:color w:val="000000"/>
                <w:sz w:val="16"/>
                <w:szCs w:val="16"/>
              </w:rPr>
              <w:t>0.03</w:t>
            </w:r>
          </w:p>
        </w:tc>
        <w:tc>
          <w:tcPr>
            <w:tcW w:w="256" w:type="pct"/>
            <w:tcBorders>
              <w:left w:val="single" w:sz="8" w:space="0" w:color="auto"/>
            </w:tcBorders>
            <w:vAlign w:val="bottom"/>
          </w:tcPr>
          <w:p w14:paraId="7D90C1DE" w14:textId="77777777" w:rsidR="00147F3E" w:rsidRPr="00A90C9D" w:rsidRDefault="00147F3E" w:rsidP="008B79F3">
            <w:pPr>
              <w:jc w:val="center"/>
              <w:rPr>
                <w:b/>
                <w:sz w:val="16"/>
                <w:szCs w:val="16"/>
              </w:rPr>
            </w:pPr>
            <w:r w:rsidRPr="00A90C9D">
              <w:rPr>
                <w:rFonts w:ascii="Calibri" w:hAnsi="Calibri" w:cs="Calibri"/>
                <w:color w:val="000000"/>
                <w:sz w:val="16"/>
                <w:szCs w:val="16"/>
              </w:rPr>
              <w:t>1.64</w:t>
            </w:r>
          </w:p>
        </w:tc>
        <w:tc>
          <w:tcPr>
            <w:tcW w:w="256" w:type="pct"/>
            <w:vAlign w:val="bottom"/>
          </w:tcPr>
          <w:p w14:paraId="356A53C4" w14:textId="77777777" w:rsidR="00147F3E" w:rsidRPr="00A90C9D" w:rsidRDefault="00147F3E" w:rsidP="008B79F3">
            <w:pPr>
              <w:jc w:val="center"/>
              <w:rPr>
                <w:b/>
                <w:sz w:val="16"/>
                <w:szCs w:val="16"/>
              </w:rPr>
            </w:pPr>
            <w:r w:rsidRPr="00A90C9D">
              <w:rPr>
                <w:rFonts w:ascii="Calibri" w:hAnsi="Calibri" w:cs="Calibri"/>
                <w:color w:val="000000"/>
                <w:sz w:val="16"/>
                <w:szCs w:val="16"/>
              </w:rPr>
              <w:t>0.65</w:t>
            </w:r>
          </w:p>
        </w:tc>
        <w:tc>
          <w:tcPr>
            <w:tcW w:w="256" w:type="pct"/>
            <w:vAlign w:val="bottom"/>
          </w:tcPr>
          <w:p w14:paraId="4B1C5241" w14:textId="77777777" w:rsidR="00147F3E" w:rsidRPr="00A90C9D" w:rsidRDefault="00147F3E" w:rsidP="008B79F3">
            <w:pPr>
              <w:jc w:val="center"/>
              <w:rPr>
                <w:b/>
                <w:sz w:val="16"/>
                <w:szCs w:val="16"/>
              </w:rPr>
            </w:pPr>
            <w:r w:rsidRPr="00A90C9D">
              <w:rPr>
                <w:rFonts w:ascii="Calibri" w:hAnsi="Calibri" w:cs="Calibri"/>
                <w:color w:val="000000"/>
                <w:sz w:val="16"/>
                <w:szCs w:val="16"/>
              </w:rPr>
              <w:t>0.37</w:t>
            </w:r>
          </w:p>
        </w:tc>
        <w:tc>
          <w:tcPr>
            <w:tcW w:w="230" w:type="pct"/>
            <w:vAlign w:val="bottom"/>
          </w:tcPr>
          <w:p w14:paraId="188C6F77" w14:textId="77777777" w:rsidR="00147F3E" w:rsidRPr="00A90C9D" w:rsidRDefault="00147F3E" w:rsidP="008B79F3">
            <w:pPr>
              <w:jc w:val="center"/>
              <w:rPr>
                <w:b/>
                <w:sz w:val="16"/>
                <w:szCs w:val="16"/>
              </w:rPr>
            </w:pPr>
            <w:r w:rsidRPr="00A90C9D">
              <w:rPr>
                <w:rFonts w:ascii="Calibri" w:hAnsi="Calibri" w:cs="Calibri"/>
                <w:color w:val="000000"/>
                <w:sz w:val="16"/>
                <w:szCs w:val="16"/>
              </w:rPr>
              <w:t>0.21</w:t>
            </w:r>
          </w:p>
        </w:tc>
        <w:tc>
          <w:tcPr>
            <w:tcW w:w="230" w:type="pct"/>
            <w:tcBorders>
              <w:right w:val="single" w:sz="8" w:space="0" w:color="auto"/>
            </w:tcBorders>
            <w:vAlign w:val="bottom"/>
          </w:tcPr>
          <w:p w14:paraId="5E9CF8A1" w14:textId="77777777" w:rsidR="00147F3E" w:rsidRPr="00A90C9D" w:rsidRDefault="00147F3E" w:rsidP="008B79F3">
            <w:pPr>
              <w:jc w:val="center"/>
              <w:rPr>
                <w:b/>
                <w:sz w:val="16"/>
                <w:szCs w:val="16"/>
              </w:rPr>
            </w:pPr>
            <w:r w:rsidRPr="00A90C9D">
              <w:rPr>
                <w:rFonts w:ascii="Calibri" w:hAnsi="Calibri" w:cs="Calibri"/>
                <w:color w:val="000000"/>
                <w:sz w:val="16"/>
                <w:szCs w:val="16"/>
              </w:rPr>
              <w:t>0.06</w:t>
            </w:r>
          </w:p>
        </w:tc>
        <w:tc>
          <w:tcPr>
            <w:tcW w:w="256" w:type="pct"/>
            <w:tcBorders>
              <w:left w:val="single" w:sz="8" w:space="0" w:color="auto"/>
            </w:tcBorders>
            <w:vAlign w:val="bottom"/>
          </w:tcPr>
          <w:p w14:paraId="46FB0E82" w14:textId="77777777" w:rsidR="00147F3E" w:rsidRPr="00B15F99" w:rsidRDefault="00147F3E" w:rsidP="008B79F3">
            <w:pPr>
              <w:jc w:val="center"/>
              <w:rPr>
                <w:b/>
                <w:sz w:val="16"/>
                <w:szCs w:val="16"/>
              </w:rPr>
            </w:pPr>
            <w:r w:rsidRPr="00B15F99">
              <w:rPr>
                <w:rFonts w:ascii="Calibri" w:hAnsi="Calibri" w:cs="Calibri"/>
                <w:color w:val="000000"/>
                <w:sz w:val="16"/>
                <w:szCs w:val="16"/>
              </w:rPr>
              <w:t>1.70</w:t>
            </w:r>
          </w:p>
        </w:tc>
        <w:tc>
          <w:tcPr>
            <w:tcW w:w="256" w:type="pct"/>
            <w:vAlign w:val="bottom"/>
          </w:tcPr>
          <w:p w14:paraId="286858C9" w14:textId="77777777" w:rsidR="00147F3E" w:rsidRPr="00B15F99" w:rsidRDefault="00147F3E" w:rsidP="008B79F3">
            <w:pPr>
              <w:jc w:val="center"/>
              <w:rPr>
                <w:b/>
                <w:sz w:val="16"/>
                <w:szCs w:val="16"/>
              </w:rPr>
            </w:pPr>
            <w:r w:rsidRPr="00B15F99">
              <w:rPr>
                <w:rFonts w:ascii="Calibri" w:hAnsi="Calibri" w:cs="Calibri"/>
                <w:color w:val="000000"/>
                <w:sz w:val="16"/>
                <w:szCs w:val="16"/>
              </w:rPr>
              <w:t>0.74</w:t>
            </w:r>
          </w:p>
        </w:tc>
        <w:tc>
          <w:tcPr>
            <w:tcW w:w="256" w:type="pct"/>
            <w:vAlign w:val="bottom"/>
          </w:tcPr>
          <w:p w14:paraId="4622DC67" w14:textId="77777777" w:rsidR="00147F3E" w:rsidRPr="00B15F99" w:rsidRDefault="00147F3E" w:rsidP="008B79F3">
            <w:pPr>
              <w:jc w:val="center"/>
              <w:rPr>
                <w:b/>
                <w:sz w:val="16"/>
                <w:szCs w:val="16"/>
              </w:rPr>
            </w:pPr>
            <w:r w:rsidRPr="00B15F99">
              <w:rPr>
                <w:rFonts w:ascii="Calibri" w:hAnsi="Calibri" w:cs="Calibri"/>
                <w:color w:val="000000"/>
                <w:sz w:val="16"/>
                <w:szCs w:val="16"/>
              </w:rPr>
              <w:t>0.47</w:t>
            </w:r>
          </w:p>
        </w:tc>
        <w:tc>
          <w:tcPr>
            <w:tcW w:w="256" w:type="pct"/>
            <w:vAlign w:val="bottom"/>
          </w:tcPr>
          <w:p w14:paraId="426E3CE6" w14:textId="77777777" w:rsidR="00147F3E" w:rsidRPr="00B15F99" w:rsidRDefault="00147F3E" w:rsidP="008B79F3">
            <w:pPr>
              <w:jc w:val="center"/>
              <w:rPr>
                <w:b/>
                <w:sz w:val="16"/>
                <w:szCs w:val="16"/>
              </w:rPr>
            </w:pPr>
            <w:r w:rsidRPr="00B15F99">
              <w:rPr>
                <w:rFonts w:ascii="Calibri" w:hAnsi="Calibri" w:cs="Calibri"/>
                <w:color w:val="000000"/>
                <w:sz w:val="16"/>
                <w:szCs w:val="16"/>
              </w:rPr>
              <w:t>0.30</w:t>
            </w:r>
          </w:p>
        </w:tc>
        <w:tc>
          <w:tcPr>
            <w:tcW w:w="230" w:type="pct"/>
            <w:vAlign w:val="bottom"/>
          </w:tcPr>
          <w:p w14:paraId="1A232976" w14:textId="77777777" w:rsidR="00147F3E" w:rsidRPr="00B15F99" w:rsidRDefault="00147F3E" w:rsidP="008B79F3">
            <w:pPr>
              <w:jc w:val="center"/>
              <w:rPr>
                <w:b/>
                <w:sz w:val="16"/>
                <w:szCs w:val="16"/>
              </w:rPr>
            </w:pPr>
            <w:r w:rsidRPr="00B15F99">
              <w:rPr>
                <w:rFonts w:ascii="Calibri" w:hAnsi="Calibri" w:cs="Calibri"/>
                <w:color w:val="000000"/>
                <w:sz w:val="16"/>
                <w:szCs w:val="16"/>
              </w:rPr>
              <w:t>0.12</w:t>
            </w:r>
          </w:p>
        </w:tc>
      </w:tr>
      <w:tr w:rsidR="00147F3E" w:rsidRPr="00106F1A" w14:paraId="67AE74B2" w14:textId="77777777" w:rsidTr="008B79F3">
        <w:trPr>
          <w:jc w:val="center"/>
        </w:trPr>
        <w:tc>
          <w:tcPr>
            <w:tcW w:w="241" w:type="pct"/>
            <w:tcBorders>
              <w:right w:val="single" w:sz="8" w:space="0" w:color="auto"/>
            </w:tcBorders>
          </w:tcPr>
          <w:p w14:paraId="09BDCA93" w14:textId="77777777" w:rsidR="00147F3E" w:rsidRPr="00106F1A" w:rsidRDefault="00147F3E" w:rsidP="008B79F3">
            <w:pPr>
              <w:jc w:val="center"/>
              <w:rPr>
                <w:b/>
                <w:sz w:val="16"/>
                <w:szCs w:val="16"/>
              </w:rPr>
            </w:pPr>
            <w:r w:rsidRPr="00106F1A">
              <w:rPr>
                <w:b/>
                <w:sz w:val="16"/>
                <w:szCs w:val="16"/>
              </w:rPr>
              <w:t>63</w:t>
            </w:r>
          </w:p>
        </w:tc>
        <w:tc>
          <w:tcPr>
            <w:tcW w:w="181" w:type="pct"/>
            <w:tcBorders>
              <w:left w:val="single" w:sz="8" w:space="0" w:color="auto"/>
            </w:tcBorders>
            <w:vAlign w:val="bottom"/>
          </w:tcPr>
          <w:p w14:paraId="51112738" w14:textId="77777777" w:rsidR="00147F3E" w:rsidRPr="008236AB" w:rsidRDefault="00147F3E" w:rsidP="008B79F3">
            <w:pPr>
              <w:jc w:val="center"/>
              <w:rPr>
                <w:b/>
                <w:sz w:val="16"/>
                <w:szCs w:val="16"/>
              </w:rPr>
            </w:pPr>
            <w:r w:rsidRPr="008236AB">
              <w:rPr>
                <w:rFonts w:ascii="Calibri" w:hAnsi="Calibri" w:cs="Calibri"/>
                <w:color w:val="000000"/>
                <w:sz w:val="16"/>
                <w:szCs w:val="16"/>
              </w:rPr>
              <w:t>1.41</w:t>
            </w:r>
          </w:p>
        </w:tc>
        <w:tc>
          <w:tcPr>
            <w:tcW w:w="230" w:type="pct"/>
            <w:vAlign w:val="bottom"/>
          </w:tcPr>
          <w:p w14:paraId="1A1A6391" w14:textId="77777777" w:rsidR="00147F3E" w:rsidRPr="008236AB" w:rsidRDefault="00147F3E" w:rsidP="008B79F3">
            <w:pPr>
              <w:jc w:val="center"/>
              <w:rPr>
                <w:b/>
                <w:sz w:val="16"/>
                <w:szCs w:val="16"/>
              </w:rPr>
            </w:pPr>
            <w:r w:rsidRPr="008236AB">
              <w:rPr>
                <w:rFonts w:ascii="Calibri" w:hAnsi="Calibri" w:cs="Calibri"/>
                <w:color w:val="000000"/>
                <w:sz w:val="16"/>
                <w:szCs w:val="16"/>
              </w:rPr>
              <w:t>0.24</w:t>
            </w:r>
          </w:p>
        </w:tc>
        <w:tc>
          <w:tcPr>
            <w:tcW w:w="230" w:type="pct"/>
            <w:vAlign w:val="bottom"/>
          </w:tcPr>
          <w:p w14:paraId="016A6B73" w14:textId="77777777" w:rsidR="00147F3E" w:rsidRPr="008236AB" w:rsidRDefault="00147F3E" w:rsidP="008B79F3">
            <w:pPr>
              <w:jc w:val="center"/>
              <w:rPr>
                <w:b/>
                <w:sz w:val="16"/>
                <w:szCs w:val="16"/>
              </w:rPr>
            </w:pPr>
            <w:r w:rsidRPr="008236AB">
              <w:rPr>
                <w:rFonts w:ascii="Calibri" w:hAnsi="Calibri" w:cs="Calibri"/>
                <w:color w:val="000000"/>
                <w:sz w:val="16"/>
                <w:szCs w:val="16"/>
              </w:rPr>
              <w:t>0.10</w:t>
            </w:r>
          </w:p>
        </w:tc>
        <w:tc>
          <w:tcPr>
            <w:tcW w:w="230" w:type="pct"/>
            <w:vAlign w:val="bottom"/>
          </w:tcPr>
          <w:p w14:paraId="6AA8CFF9" w14:textId="77777777" w:rsidR="00147F3E" w:rsidRPr="008236AB" w:rsidRDefault="00147F3E" w:rsidP="008B79F3">
            <w:pPr>
              <w:jc w:val="center"/>
              <w:rPr>
                <w:b/>
                <w:sz w:val="16"/>
                <w:szCs w:val="16"/>
              </w:rPr>
            </w:pPr>
            <w:r w:rsidRPr="008236AB">
              <w:rPr>
                <w:rFonts w:ascii="Calibri" w:hAnsi="Calibri" w:cs="Calibri"/>
                <w:color w:val="000000"/>
                <w:sz w:val="16"/>
                <w:szCs w:val="16"/>
              </w:rPr>
              <w:t>0.04</w:t>
            </w:r>
          </w:p>
        </w:tc>
        <w:tc>
          <w:tcPr>
            <w:tcW w:w="203" w:type="pct"/>
            <w:tcBorders>
              <w:right w:val="single" w:sz="8" w:space="0" w:color="auto"/>
            </w:tcBorders>
            <w:vAlign w:val="bottom"/>
          </w:tcPr>
          <w:p w14:paraId="693F824F" w14:textId="77777777" w:rsidR="00147F3E" w:rsidRPr="008236AB" w:rsidRDefault="00147F3E" w:rsidP="008B79F3">
            <w:pPr>
              <w:jc w:val="center"/>
              <w:rPr>
                <w:b/>
                <w:sz w:val="16"/>
                <w:szCs w:val="16"/>
              </w:rPr>
            </w:pPr>
            <w:r w:rsidRPr="008236AB">
              <w:rPr>
                <w:rFonts w:ascii="Calibri" w:hAnsi="Calibri" w:cs="Calibri"/>
                <w:color w:val="000000"/>
                <w:sz w:val="16"/>
                <w:szCs w:val="16"/>
              </w:rPr>
              <w:t>0.01</w:t>
            </w:r>
          </w:p>
        </w:tc>
        <w:tc>
          <w:tcPr>
            <w:tcW w:w="256" w:type="pct"/>
            <w:tcBorders>
              <w:left w:val="single" w:sz="8" w:space="0" w:color="auto"/>
            </w:tcBorders>
            <w:vAlign w:val="bottom"/>
          </w:tcPr>
          <w:p w14:paraId="447709DC" w14:textId="77777777" w:rsidR="00147F3E" w:rsidRPr="0098726E" w:rsidRDefault="00147F3E" w:rsidP="008B79F3">
            <w:pPr>
              <w:jc w:val="center"/>
              <w:rPr>
                <w:b/>
                <w:sz w:val="16"/>
                <w:szCs w:val="16"/>
              </w:rPr>
            </w:pPr>
            <w:r w:rsidRPr="0098726E">
              <w:rPr>
                <w:rFonts w:ascii="Calibri" w:hAnsi="Calibri" w:cs="Calibri"/>
                <w:color w:val="000000"/>
                <w:sz w:val="16"/>
                <w:szCs w:val="16"/>
              </w:rPr>
              <w:t>0.98</w:t>
            </w:r>
          </w:p>
        </w:tc>
        <w:tc>
          <w:tcPr>
            <w:tcW w:w="256" w:type="pct"/>
            <w:vAlign w:val="bottom"/>
          </w:tcPr>
          <w:p w14:paraId="25C20BC0" w14:textId="77777777" w:rsidR="00147F3E" w:rsidRPr="0098726E" w:rsidRDefault="00147F3E" w:rsidP="008B79F3">
            <w:pPr>
              <w:jc w:val="center"/>
              <w:rPr>
                <w:b/>
                <w:sz w:val="16"/>
                <w:szCs w:val="16"/>
              </w:rPr>
            </w:pPr>
            <w:r w:rsidRPr="0098726E">
              <w:rPr>
                <w:rFonts w:ascii="Calibri" w:hAnsi="Calibri" w:cs="Calibri"/>
                <w:color w:val="000000"/>
                <w:sz w:val="16"/>
                <w:szCs w:val="16"/>
              </w:rPr>
              <w:t>0.37</w:t>
            </w:r>
          </w:p>
        </w:tc>
        <w:tc>
          <w:tcPr>
            <w:tcW w:w="230" w:type="pct"/>
            <w:vAlign w:val="bottom"/>
          </w:tcPr>
          <w:p w14:paraId="20497B86" w14:textId="77777777" w:rsidR="00147F3E" w:rsidRPr="0098726E" w:rsidRDefault="00147F3E" w:rsidP="008B79F3">
            <w:pPr>
              <w:jc w:val="center"/>
              <w:rPr>
                <w:b/>
                <w:sz w:val="16"/>
                <w:szCs w:val="16"/>
              </w:rPr>
            </w:pPr>
            <w:r w:rsidRPr="0098726E">
              <w:rPr>
                <w:rFonts w:ascii="Calibri" w:hAnsi="Calibri" w:cs="Calibri"/>
                <w:color w:val="000000"/>
                <w:sz w:val="16"/>
                <w:szCs w:val="16"/>
              </w:rPr>
              <w:t>0.20</w:t>
            </w:r>
          </w:p>
        </w:tc>
        <w:tc>
          <w:tcPr>
            <w:tcW w:w="230" w:type="pct"/>
            <w:vAlign w:val="bottom"/>
          </w:tcPr>
          <w:p w14:paraId="3E14950D" w14:textId="77777777" w:rsidR="00147F3E" w:rsidRPr="0098726E" w:rsidRDefault="00147F3E" w:rsidP="008B79F3">
            <w:pPr>
              <w:jc w:val="center"/>
              <w:rPr>
                <w:b/>
                <w:sz w:val="16"/>
                <w:szCs w:val="16"/>
              </w:rPr>
            </w:pPr>
            <w:r w:rsidRPr="0098726E">
              <w:rPr>
                <w:rFonts w:ascii="Calibri" w:hAnsi="Calibri" w:cs="Calibri"/>
                <w:color w:val="000000"/>
                <w:sz w:val="16"/>
                <w:szCs w:val="16"/>
              </w:rPr>
              <w:t>0.11</w:t>
            </w:r>
          </w:p>
        </w:tc>
        <w:tc>
          <w:tcPr>
            <w:tcW w:w="230" w:type="pct"/>
            <w:tcBorders>
              <w:right w:val="single" w:sz="8" w:space="0" w:color="auto"/>
            </w:tcBorders>
            <w:vAlign w:val="bottom"/>
          </w:tcPr>
          <w:p w14:paraId="36A6F79A" w14:textId="77777777" w:rsidR="00147F3E" w:rsidRPr="0098726E" w:rsidRDefault="00147F3E" w:rsidP="008B79F3">
            <w:pPr>
              <w:jc w:val="center"/>
              <w:rPr>
                <w:b/>
                <w:sz w:val="16"/>
                <w:szCs w:val="16"/>
              </w:rPr>
            </w:pPr>
            <w:r w:rsidRPr="0098726E">
              <w:rPr>
                <w:rFonts w:ascii="Calibri" w:hAnsi="Calibri" w:cs="Calibri"/>
                <w:color w:val="000000"/>
                <w:sz w:val="16"/>
                <w:szCs w:val="16"/>
              </w:rPr>
              <w:t>0.03</w:t>
            </w:r>
          </w:p>
        </w:tc>
        <w:tc>
          <w:tcPr>
            <w:tcW w:w="256" w:type="pct"/>
            <w:tcBorders>
              <w:left w:val="single" w:sz="8" w:space="0" w:color="auto"/>
            </w:tcBorders>
            <w:vAlign w:val="bottom"/>
          </w:tcPr>
          <w:p w14:paraId="3E75ADA8" w14:textId="77777777" w:rsidR="00147F3E" w:rsidRPr="00A90C9D" w:rsidRDefault="00147F3E" w:rsidP="008B79F3">
            <w:pPr>
              <w:jc w:val="center"/>
              <w:rPr>
                <w:b/>
                <w:sz w:val="16"/>
                <w:szCs w:val="16"/>
              </w:rPr>
            </w:pPr>
            <w:r w:rsidRPr="00A90C9D">
              <w:rPr>
                <w:rFonts w:ascii="Calibri" w:hAnsi="Calibri" w:cs="Calibri"/>
                <w:color w:val="000000"/>
                <w:sz w:val="16"/>
                <w:szCs w:val="16"/>
              </w:rPr>
              <w:t>1.59</w:t>
            </w:r>
          </w:p>
        </w:tc>
        <w:tc>
          <w:tcPr>
            <w:tcW w:w="256" w:type="pct"/>
            <w:vAlign w:val="bottom"/>
          </w:tcPr>
          <w:p w14:paraId="4393D049" w14:textId="77777777" w:rsidR="00147F3E" w:rsidRPr="00A90C9D" w:rsidRDefault="00147F3E" w:rsidP="008B79F3">
            <w:pPr>
              <w:jc w:val="center"/>
              <w:rPr>
                <w:b/>
                <w:sz w:val="16"/>
                <w:szCs w:val="16"/>
              </w:rPr>
            </w:pPr>
            <w:r w:rsidRPr="00A90C9D">
              <w:rPr>
                <w:rFonts w:ascii="Calibri" w:hAnsi="Calibri" w:cs="Calibri"/>
                <w:color w:val="000000"/>
                <w:sz w:val="16"/>
                <w:szCs w:val="16"/>
              </w:rPr>
              <w:t>0.63</w:t>
            </w:r>
          </w:p>
        </w:tc>
        <w:tc>
          <w:tcPr>
            <w:tcW w:w="256" w:type="pct"/>
            <w:vAlign w:val="bottom"/>
          </w:tcPr>
          <w:p w14:paraId="18AA5A96" w14:textId="77777777" w:rsidR="00147F3E" w:rsidRPr="00A90C9D" w:rsidRDefault="00147F3E" w:rsidP="008B79F3">
            <w:pPr>
              <w:jc w:val="center"/>
              <w:rPr>
                <w:b/>
                <w:sz w:val="16"/>
                <w:szCs w:val="16"/>
              </w:rPr>
            </w:pPr>
            <w:r w:rsidRPr="00A90C9D">
              <w:rPr>
                <w:rFonts w:ascii="Calibri" w:hAnsi="Calibri" w:cs="Calibri"/>
                <w:color w:val="000000"/>
                <w:sz w:val="16"/>
                <w:szCs w:val="16"/>
              </w:rPr>
              <w:t>0.36</w:t>
            </w:r>
          </w:p>
        </w:tc>
        <w:tc>
          <w:tcPr>
            <w:tcW w:w="230" w:type="pct"/>
            <w:vAlign w:val="bottom"/>
          </w:tcPr>
          <w:p w14:paraId="5A61ECB4" w14:textId="77777777" w:rsidR="00147F3E" w:rsidRPr="00A90C9D" w:rsidRDefault="00147F3E" w:rsidP="008B79F3">
            <w:pPr>
              <w:jc w:val="center"/>
              <w:rPr>
                <w:b/>
                <w:sz w:val="16"/>
                <w:szCs w:val="16"/>
              </w:rPr>
            </w:pPr>
            <w:r w:rsidRPr="00A90C9D">
              <w:rPr>
                <w:rFonts w:ascii="Calibri" w:hAnsi="Calibri" w:cs="Calibri"/>
                <w:color w:val="000000"/>
                <w:sz w:val="16"/>
                <w:szCs w:val="16"/>
              </w:rPr>
              <w:t>0.20</w:t>
            </w:r>
          </w:p>
        </w:tc>
        <w:tc>
          <w:tcPr>
            <w:tcW w:w="230" w:type="pct"/>
            <w:tcBorders>
              <w:right w:val="single" w:sz="8" w:space="0" w:color="auto"/>
            </w:tcBorders>
            <w:vAlign w:val="bottom"/>
          </w:tcPr>
          <w:p w14:paraId="79C2A8C7" w14:textId="77777777" w:rsidR="00147F3E" w:rsidRPr="00A90C9D" w:rsidRDefault="00147F3E" w:rsidP="008B79F3">
            <w:pPr>
              <w:jc w:val="center"/>
              <w:rPr>
                <w:b/>
                <w:sz w:val="16"/>
                <w:szCs w:val="16"/>
              </w:rPr>
            </w:pPr>
            <w:r w:rsidRPr="00A90C9D">
              <w:rPr>
                <w:rFonts w:ascii="Calibri" w:hAnsi="Calibri" w:cs="Calibri"/>
                <w:color w:val="000000"/>
                <w:sz w:val="16"/>
                <w:szCs w:val="16"/>
              </w:rPr>
              <w:t>0.06</w:t>
            </w:r>
          </w:p>
        </w:tc>
        <w:tc>
          <w:tcPr>
            <w:tcW w:w="256" w:type="pct"/>
            <w:tcBorders>
              <w:left w:val="single" w:sz="8" w:space="0" w:color="auto"/>
            </w:tcBorders>
            <w:vAlign w:val="bottom"/>
          </w:tcPr>
          <w:p w14:paraId="3BD1D002" w14:textId="77777777" w:rsidR="00147F3E" w:rsidRPr="00B15F99" w:rsidRDefault="00147F3E" w:rsidP="008B79F3">
            <w:pPr>
              <w:jc w:val="center"/>
              <w:rPr>
                <w:b/>
                <w:sz w:val="16"/>
                <w:szCs w:val="16"/>
              </w:rPr>
            </w:pPr>
            <w:r w:rsidRPr="00B15F99">
              <w:rPr>
                <w:rFonts w:ascii="Calibri" w:hAnsi="Calibri" w:cs="Calibri"/>
                <w:color w:val="000000"/>
                <w:sz w:val="16"/>
                <w:szCs w:val="16"/>
              </w:rPr>
              <w:t>1.65</w:t>
            </w:r>
          </w:p>
        </w:tc>
        <w:tc>
          <w:tcPr>
            <w:tcW w:w="256" w:type="pct"/>
            <w:vAlign w:val="bottom"/>
          </w:tcPr>
          <w:p w14:paraId="7B259DFC" w14:textId="77777777" w:rsidR="00147F3E" w:rsidRPr="00B15F99" w:rsidRDefault="00147F3E" w:rsidP="008B79F3">
            <w:pPr>
              <w:jc w:val="center"/>
              <w:rPr>
                <w:b/>
                <w:sz w:val="16"/>
                <w:szCs w:val="16"/>
              </w:rPr>
            </w:pPr>
            <w:r w:rsidRPr="00B15F99">
              <w:rPr>
                <w:rFonts w:ascii="Calibri" w:hAnsi="Calibri" w:cs="Calibri"/>
                <w:color w:val="000000"/>
                <w:sz w:val="16"/>
                <w:szCs w:val="16"/>
              </w:rPr>
              <w:t>0.72</w:t>
            </w:r>
          </w:p>
        </w:tc>
        <w:tc>
          <w:tcPr>
            <w:tcW w:w="256" w:type="pct"/>
            <w:vAlign w:val="bottom"/>
          </w:tcPr>
          <w:p w14:paraId="6D2AD4C4" w14:textId="77777777" w:rsidR="00147F3E" w:rsidRPr="00B15F99" w:rsidRDefault="00147F3E" w:rsidP="008B79F3">
            <w:pPr>
              <w:jc w:val="center"/>
              <w:rPr>
                <w:b/>
                <w:sz w:val="16"/>
                <w:szCs w:val="16"/>
              </w:rPr>
            </w:pPr>
            <w:r w:rsidRPr="00B15F99">
              <w:rPr>
                <w:rFonts w:ascii="Calibri" w:hAnsi="Calibri" w:cs="Calibri"/>
                <w:color w:val="000000"/>
                <w:sz w:val="16"/>
                <w:szCs w:val="16"/>
              </w:rPr>
              <w:t>0.46</w:t>
            </w:r>
          </w:p>
        </w:tc>
        <w:tc>
          <w:tcPr>
            <w:tcW w:w="256" w:type="pct"/>
            <w:vAlign w:val="bottom"/>
          </w:tcPr>
          <w:p w14:paraId="1F3145BC" w14:textId="77777777" w:rsidR="00147F3E" w:rsidRPr="00B15F99" w:rsidRDefault="00147F3E" w:rsidP="008B79F3">
            <w:pPr>
              <w:jc w:val="center"/>
              <w:rPr>
                <w:b/>
                <w:sz w:val="16"/>
                <w:szCs w:val="16"/>
              </w:rPr>
            </w:pPr>
            <w:r w:rsidRPr="00B15F99">
              <w:rPr>
                <w:rFonts w:ascii="Calibri" w:hAnsi="Calibri" w:cs="Calibri"/>
                <w:color w:val="000000"/>
                <w:sz w:val="16"/>
                <w:szCs w:val="16"/>
              </w:rPr>
              <w:t>0.29</w:t>
            </w:r>
          </w:p>
        </w:tc>
        <w:tc>
          <w:tcPr>
            <w:tcW w:w="230" w:type="pct"/>
            <w:vAlign w:val="bottom"/>
          </w:tcPr>
          <w:p w14:paraId="404D11BE" w14:textId="77777777" w:rsidR="00147F3E" w:rsidRPr="00B15F99" w:rsidRDefault="00147F3E" w:rsidP="008B79F3">
            <w:pPr>
              <w:jc w:val="center"/>
              <w:rPr>
                <w:b/>
                <w:sz w:val="16"/>
                <w:szCs w:val="16"/>
              </w:rPr>
            </w:pPr>
            <w:r w:rsidRPr="00B15F99">
              <w:rPr>
                <w:rFonts w:ascii="Calibri" w:hAnsi="Calibri" w:cs="Calibri"/>
                <w:color w:val="000000"/>
                <w:sz w:val="16"/>
                <w:szCs w:val="16"/>
              </w:rPr>
              <w:t>0.12</w:t>
            </w:r>
          </w:p>
        </w:tc>
      </w:tr>
      <w:tr w:rsidR="00147F3E" w:rsidRPr="00106F1A" w14:paraId="7EEBF57F" w14:textId="77777777" w:rsidTr="008B79F3">
        <w:trPr>
          <w:jc w:val="center"/>
        </w:trPr>
        <w:tc>
          <w:tcPr>
            <w:tcW w:w="241" w:type="pct"/>
            <w:tcBorders>
              <w:right w:val="single" w:sz="8" w:space="0" w:color="auto"/>
            </w:tcBorders>
          </w:tcPr>
          <w:p w14:paraId="2ABFC63A" w14:textId="77777777" w:rsidR="00147F3E" w:rsidRPr="00106F1A" w:rsidRDefault="00147F3E" w:rsidP="008B79F3">
            <w:pPr>
              <w:jc w:val="center"/>
              <w:rPr>
                <w:b/>
                <w:sz w:val="16"/>
                <w:szCs w:val="16"/>
              </w:rPr>
            </w:pPr>
            <w:r w:rsidRPr="00106F1A">
              <w:rPr>
                <w:b/>
                <w:sz w:val="16"/>
                <w:szCs w:val="16"/>
              </w:rPr>
              <w:t>64</w:t>
            </w:r>
          </w:p>
        </w:tc>
        <w:tc>
          <w:tcPr>
            <w:tcW w:w="181" w:type="pct"/>
            <w:tcBorders>
              <w:left w:val="single" w:sz="8" w:space="0" w:color="auto"/>
            </w:tcBorders>
            <w:vAlign w:val="bottom"/>
          </w:tcPr>
          <w:p w14:paraId="1A2478B0" w14:textId="77777777" w:rsidR="00147F3E" w:rsidRPr="008236AB" w:rsidRDefault="00147F3E" w:rsidP="008B79F3">
            <w:pPr>
              <w:jc w:val="center"/>
              <w:rPr>
                <w:b/>
                <w:sz w:val="16"/>
                <w:szCs w:val="16"/>
              </w:rPr>
            </w:pPr>
            <w:r w:rsidRPr="008236AB">
              <w:rPr>
                <w:rFonts w:ascii="Calibri" w:hAnsi="Calibri" w:cs="Calibri"/>
                <w:color w:val="000000"/>
                <w:sz w:val="16"/>
                <w:szCs w:val="16"/>
              </w:rPr>
              <w:t>1.37</w:t>
            </w:r>
          </w:p>
        </w:tc>
        <w:tc>
          <w:tcPr>
            <w:tcW w:w="230" w:type="pct"/>
            <w:vAlign w:val="bottom"/>
          </w:tcPr>
          <w:p w14:paraId="0436B4B5" w14:textId="77777777" w:rsidR="00147F3E" w:rsidRPr="008236AB" w:rsidRDefault="00147F3E" w:rsidP="008B79F3">
            <w:pPr>
              <w:jc w:val="center"/>
              <w:rPr>
                <w:b/>
                <w:sz w:val="16"/>
                <w:szCs w:val="16"/>
              </w:rPr>
            </w:pPr>
            <w:r w:rsidRPr="008236AB">
              <w:rPr>
                <w:rFonts w:ascii="Calibri" w:hAnsi="Calibri" w:cs="Calibri"/>
                <w:color w:val="000000"/>
                <w:sz w:val="16"/>
                <w:szCs w:val="16"/>
              </w:rPr>
              <w:t>0.23</w:t>
            </w:r>
          </w:p>
        </w:tc>
        <w:tc>
          <w:tcPr>
            <w:tcW w:w="230" w:type="pct"/>
            <w:vAlign w:val="bottom"/>
          </w:tcPr>
          <w:p w14:paraId="41BF4325" w14:textId="77777777" w:rsidR="00147F3E" w:rsidRPr="008236AB" w:rsidRDefault="00147F3E" w:rsidP="008B79F3">
            <w:pPr>
              <w:jc w:val="center"/>
              <w:rPr>
                <w:b/>
                <w:sz w:val="16"/>
                <w:szCs w:val="16"/>
              </w:rPr>
            </w:pPr>
            <w:r w:rsidRPr="008236AB">
              <w:rPr>
                <w:rFonts w:ascii="Calibri" w:hAnsi="Calibri" w:cs="Calibri"/>
                <w:color w:val="000000"/>
                <w:sz w:val="16"/>
                <w:szCs w:val="16"/>
              </w:rPr>
              <w:t>0.10</w:t>
            </w:r>
          </w:p>
        </w:tc>
        <w:tc>
          <w:tcPr>
            <w:tcW w:w="230" w:type="pct"/>
            <w:vAlign w:val="bottom"/>
          </w:tcPr>
          <w:p w14:paraId="617FAF8A" w14:textId="77777777" w:rsidR="00147F3E" w:rsidRPr="008236AB" w:rsidRDefault="00147F3E" w:rsidP="008B79F3">
            <w:pPr>
              <w:jc w:val="center"/>
              <w:rPr>
                <w:b/>
                <w:sz w:val="16"/>
                <w:szCs w:val="16"/>
              </w:rPr>
            </w:pPr>
            <w:r w:rsidRPr="008236AB">
              <w:rPr>
                <w:rFonts w:ascii="Calibri" w:hAnsi="Calibri" w:cs="Calibri"/>
                <w:color w:val="000000"/>
                <w:sz w:val="16"/>
                <w:szCs w:val="16"/>
              </w:rPr>
              <w:t>0.04</w:t>
            </w:r>
          </w:p>
        </w:tc>
        <w:tc>
          <w:tcPr>
            <w:tcW w:w="203" w:type="pct"/>
            <w:tcBorders>
              <w:right w:val="single" w:sz="8" w:space="0" w:color="auto"/>
            </w:tcBorders>
            <w:vAlign w:val="bottom"/>
          </w:tcPr>
          <w:p w14:paraId="7A7E3DCF" w14:textId="77777777" w:rsidR="00147F3E" w:rsidRPr="008236AB" w:rsidRDefault="00147F3E" w:rsidP="008B79F3">
            <w:pPr>
              <w:jc w:val="center"/>
              <w:rPr>
                <w:b/>
                <w:sz w:val="16"/>
                <w:szCs w:val="16"/>
              </w:rPr>
            </w:pPr>
            <w:r w:rsidRPr="008236AB">
              <w:rPr>
                <w:rFonts w:ascii="Calibri" w:hAnsi="Calibri" w:cs="Calibri"/>
                <w:color w:val="000000"/>
                <w:sz w:val="16"/>
                <w:szCs w:val="16"/>
              </w:rPr>
              <w:t>0.01</w:t>
            </w:r>
          </w:p>
        </w:tc>
        <w:tc>
          <w:tcPr>
            <w:tcW w:w="256" w:type="pct"/>
            <w:tcBorders>
              <w:left w:val="single" w:sz="8" w:space="0" w:color="auto"/>
            </w:tcBorders>
            <w:vAlign w:val="bottom"/>
          </w:tcPr>
          <w:p w14:paraId="581637FE" w14:textId="77777777" w:rsidR="00147F3E" w:rsidRPr="0098726E" w:rsidRDefault="00147F3E" w:rsidP="008B79F3">
            <w:pPr>
              <w:jc w:val="center"/>
              <w:rPr>
                <w:b/>
                <w:sz w:val="16"/>
                <w:szCs w:val="16"/>
              </w:rPr>
            </w:pPr>
            <w:r w:rsidRPr="0098726E">
              <w:rPr>
                <w:rFonts w:ascii="Calibri" w:hAnsi="Calibri" w:cs="Calibri"/>
                <w:color w:val="000000"/>
                <w:sz w:val="16"/>
                <w:szCs w:val="16"/>
              </w:rPr>
              <w:t>0.96</w:t>
            </w:r>
          </w:p>
        </w:tc>
        <w:tc>
          <w:tcPr>
            <w:tcW w:w="256" w:type="pct"/>
            <w:vAlign w:val="bottom"/>
          </w:tcPr>
          <w:p w14:paraId="676EE69C" w14:textId="77777777" w:rsidR="00147F3E" w:rsidRPr="0098726E" w:rsidRDefault="00147F3E" w:rsidP="008B79F3">
            <w:pPr>
              <w:jc w:val="center"/>
              <w:rPr>
                <w:b/>
                <w:sz w:val="16"/>
                <w:szCs w:val="16"/>
              </w:rPr>
            </w:pPr>
            <w:r w:rsidRPr="0098726E">
              <w:rPr>
                <w:rFonts w:ascii="Calibri" w:hAnsi="Calibri" w:cs="Calibri"/>
                <w:color w:val="000000"/>
                <w:sz w:val="16"/>
                <w:szCs w:val="16"/>
              </w:rPr>
              <w:t>0.36</w:t>
            </w:r>
          </w:p>
        </w:tc>
        <w:tc>
          <w:tcPr>
            <w:tcW w:w="230" w:type="pct"/>
            <w:vAlign w:val="bottom"/>
          </w:tcPr>
          <w:p w14:paraId="2491D89F" w14:textId="77777777" w:rsidR="00147F3E" w:rsidRPr="0098726E" w:rsidRDefault="00147F3E" w:rsidP="008B79F3">
            <w:pPr>
              <w:jc w:val="center"/>
              <w:rPr>
                <w:b/>
                <w:sz w:val="16"/>
                <w:szCs w:val="16"/>
              </w:rPr>
            </w:pPr>
            <w:r w:rsidRPr="0098726E">
              <w:rPr>
                <w:rFonts w:ascii="Calibri" w:hAnsi="Calibri" w:cs="Calibri"/>
                <w:color w:val="000000"/>
                <w:sz w:val="16"/>
                <w:szCs w:val="16"/>
              </w:rPr>
              <w:t>0.19</w:t>
            </w:r>
          </w:p>
        </w:tc>
        <w:tc>
          <w:tcPr>
            <w:tcW w:w="230" w:type="pct"/>
            <w:vAlign w:val="bottom"/>
          </w:tcPr>
          <w:p w14:paraId="0A301F76" w14:textId="77777777" w:rsidR="00147F3E" w:rsidRPr="0098726E" w:rsidRDefault="00147F3E" w:rsidP="008B79F3">
            <w:pPr>
              <w:jc w:val="center"/>
              <w:rPr>
                <w:b/>
                <w:sz w:val="16"/>
                <w:szCs w:val="16"/>
              </w:rPr>
            </w:pPr>
            <w:r w:rsidRPr="0098726E">
              <w:rPr>
                <w:rFonts w:ascii="Calibri" w:hAnsi="Calibri" w:cs="Calibri"/>
                <w:color w:val="000000"/>
                <w:sz w:val="16"/>
                <w:szCs w:val="16"/>
              </w:rPr>
              <w:t>0.10</w:t>
            </w:r>
          </w:p>
        </w:tc>
        <w:tc>
          <w:tcPr>
            <w:tcW w:w="230" w:type="pct"/>
            <w:tcBorders>
              <w:right w:val="single" w:sz="8" w:space="0" w:color="auto"/>
            </w:tcBorders>
            <w:vAlign w:val="bottom"/>
          </w:tcPr>
          <w:p w14:paraId="7333A138" w14:textId="77777777" w:rsidR="00147F3E" w:rsidRPr="0098726E" w:rsidRDefault="00147F3E" w:rsidP="008B79F3">
            <w:pPr>
              <w:jc w:val="center"/>
              <w:rPr>
                <w:b/>
                <w:sz w:val="16"/>
                <w:szCs w:val="16"/>
              </w:rPr>
            </w:pPr>
            <w:r w:rsidRPr="0098726E">
              <w:rPr>
                <w:rFonts w:ascii="Calibri" w:hAnsi="Calibri" w:cs="Calibri"/>
                <w:color w:val="000000"/>
                <w:sz w:val="16"/>
                <w:szCs w:val="16"/>
              </w:rPr>
              <w:t>0.03</w:t>
            </w:r>
          </w:p>
        </w:tc>
        <w:tc>
          <w:tcPr>
            <w:tcW w:w="256" w:type="pct"/>
            <w:tcBorders>
              <w:left w:val="single" w:sz="8" w:space="0" w:color="auto"/>
            </w:tcBorders>
            <w:vAlign w:val="bottom"/>
          </w:tcPr>
          <w:p w14:paraId="1EBCD9C2" w14:textId="77777777" w:rsidR="00147F3E" w:rsidRPr="00A90C9D" w:rsidRDefault="00147F3E" w:rsidP="008B79F3">
            <w:pPr>
              <w:jc w:val="center"/>
              <w:rPr>
                <w:b/>
                <w:sz w:val="16"/>
                <w:szCs w:val="16"/>
              </w:rPr>
            </w:pPr>
            <w:r w:rsidRPr="00A90C9D">
              <w:rPr>
                <w:rFonts w:ascii="Calibri" w:hAnsi="Calibri" w:cs="Calibri"/>
                <w:color w:val="000000"/>
                <w:sz w:val="16"/>
                <w:szCs w:val="16"/>
              </w:rPr>
              <w:t>1.55</w:t>
            </w:r>
          </w:p>
        </w:tc>
        <w:tc>
          <w:tcPr>
            <w:tcW w:w="256" w:type="pct"/>
            <w:vAlign w:val="bottom"/>
          </w:tcPr>
          <w:p w14:paraId="4DFA970E" w14:textId="77777777" w:rsidR="00147F3E" w:rsidRPr="00A90C9D" w:rsidRDefault="00147F3E" w:rsidP="008B79F3">
            <w:pPr>
              <w:jc w:val="center"/>
              <w:rPr>
                <w:b/>
                <w:sz w:val="16"/>
                <w:szCs w:val="16"/>
              </w:rPr>
            </w:pPr>
            <w:r w:rsidRPr="00A90C9D">
              <w:rPr>
                <w:rFonts w:ascii="Calibri" w:hAnsi="Calibri" w:cs="Calibri"/>
                <w:color w:val="000000"/>
                <w:sz w:val="16"/>
                <w:szCs w:val="16"/>
              </w:rPr>
              <w:t>0.61</w:t>
            </w:r>
          </w:p>
        </w:tc>
        <w:tc>
          <w:tcPr>
            <w:tcW w:w="256" w:type="pct"/>
            <w:vAlign w:val="bottom"/>
          </w:tcPr>
          <w:p w14:paraId="2181DB0A" w14:textId="77777777" w:rsidR="00147F3E" w:rsidRPr="00A90C9D" w:rsidRDefault="00147F3E" w:rsidP="008B79F3">
            <w:pPr>
              <w:jc w:val="center"/>
              <w:rPr>
                <w:b/>
                <w:sz w:val="16"/>
                <w:szCs w:val="16"/>
              </w:rPr>
            </w:pPr>
            <w:r w:rsidRPr="00A90C9D">
              <w:rPr>
                <w:rFonts w:ascii="Calibri" w:hAnsi="Calibri" w:cs="Calibri"/>
                <w:color w:val="000000"/>
                <w:sz w:val="16"/>
                <w:szCs w:val="16"/>
              </w:rPr>
              <w:t>0.35</w:t>
            </w:r>
          </w:p>
        </w:tc>
        <w:tc>
          <w:tcPr>
            <w:tcW w:w="230" w:type="pct"/>
            <w:vAlign w:val="bottom"/>
          </w:tcPr>
          <w:p w14:paraId="0DBCD824" w14:textId="77777777" w:rsidR="00147F3E" w:rsidRPr="00A90C9D" w:rsidRDefault="00147F3E" w:rsidP="008B79F3">
            <w:pPr>
              <w:jc w:val="center"/>
              <w:rPr>
                <w:b/>
                <w:sz w:val="16"/>
                <w:szCs w:val="16"/>
              </w:rPr>
            </w:pPr>
            <w:r w:rsidRPr="00A90C9D">
              <w:rPr>
                <w:rFonts w:ascii="Calibri" w:hAnsi="Calibri" w:cs="Calibri"/>
                <w:color w:val="000000"/>
                <w:sz w:val="16"/>
                <w:szCs w:val="16"/>
              </w:rPr>
              <w:t>0.19</w:t>
            </w:r>
          </w:p>
        </w:tc>
        <w:tc>
          <w:tcPr>
            <w:tcW w:w="230" w:type="pct"/>
            <w:tcBorders>
              <w:right w:val="single" w:sz="8" w:space="0" w:color="auto"/>
            </w:tcBorders>
            <w:vAlign w:val="bottom"/>
          </w:tcPr>
          <w:p w14:paraId="20BC97D3" w14:textId="77777777" w:rsidR="00147F3E" w:rsidRPr="00A90C9D" w:rsidRDefault="00147F3E" w:rsidP="008B79F3">
            <w:pPr>
              <w:jc w:val="center"/>
              <w:rPr>
                <w:b/>
                <w:sz w:val="16"/>
                <w:szCs w:val="16"/>
              </w:rPr>
            </w:pPr>
            <w:r w:rsidRPr="00A90C9D">
              <w:rPr>
                <w:rFonts w:ascii="Calibri" w:hAnsi="Calibri" w:cs="Calibri"/>
                <w:color w:val="000000"/>
                <w:sz w:val="16"/>
                <w:szCs w:val="16"/>
              </w:rPr>
              <w:t>0.06</w:t>
            </w:r>
          </w:p>
        </w:tc>
        <w:tc>
          <w:tcPr>
            <w:tcW w:w="256" w:type="pct"/>
            <w:tcBorders>
              <w:left w:val="single" w:sz="8" w:space="0" w:color="auto"/>
            </w:tcBorders>
            <w:vAlign w:val="bottom"/>
          </w:tcPr>
          <w:p w14:paraId="7E193CB6" w14:textId="77777777" w:rsidR="00147F3E" w:rsidRPr="00B15F99" w:rsidRDefault="00147F3E" w:rsidP="008B79F3">
            <w:pPr>
              <w:jc w:val="center"/>
              <w:rPr>
                <w:b/>
                <w:sz w:val="16"/>
                <w:szCs w:val="16"/>
              </w:rPr>
            </w:pPr>
            <w:r w:rsidRPr="00B15F99">
              <w:rPr>
                <w:rFonts w:ascii="Calibri" w:hAnsi="Calibri" w:cs="Calibri"/>
                <w:color w:val="000000"/>
                <w:sz w:val="16"/>
                <w:szCs w:val="16"/>
              </w:rPr>
              <w:t>1.61</w:t>
            </w:r>
          </w:p>
        </w:tc>
        <w:tc>
          <w:tcPr>
            <w:tcW w:w="256" w:type="pct"/>
            <w:vAlign w:val="bottom"/>
          </w:tcPr>
          <w:p w14:paraId="293B01C3" w14:textId="77777777" w:rsidR="00147F3E" w:rsidRPr="00B15F99" w:rsidRDefault="00147F3E" w:rsidP="008B79F3">
            <w:pPr>
              <w:jc w:val="center"/>
              <w:rPr>
                <w:b/>
                <w:sz w:val="16"/>
                <w:szCs w:val="16"/>
              </w:rPr>
            </w:pPr>
            <w:r w:rsidRPr="00B15F99">
              <w:rPr>
                <w:rFonts w:ascii="Calibri" w:hAnsi="Calibri" w:cs="Calibri"/>
                <w:color w:val="000000"/>
                <w:sz w:val="16"/>
                <w:szCs w:val="16"/>
              </w:rPr>
              <w:t>0.70</w:t>
            </w:r>
          </w:p>
        </w:tc>
        <w:tc>
          <w:tcPr>
            <w:tcW w:w="256" w:type="pct"/>
            <w:vAlign w:val="bottom"/>
          </w:tcPr>
          <w:p w14:paraId="57BF6231" w14:textId="77777777" w:rsidR="00147F3E" w:rsidRPr="00B15F99" w:rsidRDefault="00147F3E" w:rsidP="008B79F3">
            <w:pPr>
              <w:jc w:val="center"/>
              <w:rPr>
                <w:b/>
                <w:sz w:val="16"/>
                <w:szCs w:val="16"/>
              </w:rPr>
            </w:pPr>
            <w:r w:rsidRPr="00B15F99">
              <w:rPr>
                <w:rFonts w:ascii="Calibri" w:hAnsi="Calibri" w:cs="Calibri"/>
                <w:color w:val="000000"/>
                <w:sz w:val="16"/>
                <w:szCs w:val="16"/>
              </w:rPr>
              <w:t>0.44</w:t>
            </w:r>
          </w:p>
        </w:tc>
        <w:tc>
          <w:tcPr>
            <w:tcW w:w="256" w:type="pct"/>
            <w:vAlign w:val="bottom"/>
          </w:tcPr>
          <w:p w14:paraId="6426CF29" w14:textId="77777777" w:rsidR="00147F3E" w:rsidRPr="00B15F99" w:rsidRDefault="00147F3E" w:rsidP="008B79F3">
            <w:pPr>
              <w:jc w:val="center"/>
              <w:rPr>
                <w:b/>
                <w:sz w:val="16"/>
                <w:szCs w:val="16"/>
              </w:rPr>
            </w:pPr>
            <w:r w:rsidRPr="00B15F99">
              <w:rPr>
                <w:rFonts w:ascii="Calibri" w:hAnsi="Calibri" w:cs="Calibri"/>
                <w:color w:val="000000"/>
                <w:sz w:val="16"/>
                <w:szCs w:val="16"/>
              </w:rPr>
              <w:t>0.28</w:t>
            </w:r>
          </w:p>
        </w:tc>
        <w:tc>
          <w:tcPr>
            <w:tcW w:w="230" w:type="pct"/>
            <w:vAlign w:val="bottom"/>
          </w:tcPr>
          <w:p w14:paraId="3FE63E2C" w14:textId="77777777" w:rsidR="00147F3E" w:rsidRPr="00B15F99" w:rsidRDefault="00147F3E" w:rsidP="008B79F3">
            <w:pPr>
              <w:jc w:val="center"/>
              <w:rPr>
                <w:b/>
                <w:sz w:val="16"/>
                <w:szCs w:val="16"/>
              </w:rPr>
            </w:pPr>
            <w:r w:rsidRPr="00B15F99">
              <w:rPr>
                <w:rFonts w:ascii="Calibri" w:hAnsi="Calibri" w:cs="Calibri"/>
                <w:color w:val="000000"/>
                <w:sz w:val="16"/>
                <w:szCs w:val="16"/>
              </w:rPr>
              <w:t>0.11</w:t>
            </w:r>
          </w:p>
        </w:tc>
      </w:tr>
      <w:tr w:rsidR="00147F3E" w:rsidRPr="00106F1A" w14:paraId="12D18B03" w14:textId="77777777" w:rsidTr="008B79F3">
        <w:trPr>
          <w:jc w:val="center"/>
        </w:trPr>
        <w:tc>
          <w:tcPr>
            <w:tcW w:w="241" w:type="pct"/>
            <w:tcBorders>
              <w:right w:val="single" w:sz="8" w:space="0" w:color="auto"/>
            </w:tcBorders>
          </w:tcPr>
          <w:p w14:paraId="3D360F55" w14:textId="77777777" w:rsidR="00147F3E" w:rsidRPr="00106F1A" w:rsidRDefault="00147F3E" w:rsidP="008B79F3">
            <w:pPr>
              <w:jc w:val="center"/>
              <w:rPr>
                <w:b/>
                <w:sz w:val="16"/>
                <w:szCs w:val="16"/>
              </w:rPr>
            </w:pPr>
            <w:r w:rsidRPr="00106F1A">
              <w:rPr>
                <w:b/>
                <w:sz w:val="16"/>
                <w:szCs w:val="16"/>
              </w:rPr>
              <w:t>65</w:t>
            </w:r>
          </w:p>
        </w:tc>
        <w:tc>
          <w:tcPr>
            <w:tcW w:w="181" w:type="pct"/>
            <w:tcBorders>
              <w:left w:val="single" w:sz="8" w:space="0" w:color="auto"/>
            </w:tcBorders>
            <w:vAlign w:val="bottom"/>
          </w:tcPr>
          <w:p w14:paraId="5DF71601" w14:textId="77777777" w:rsidR="00147F3E" w:rsidRPr="008236AB" w:rsidRDefault="00147F3E" w:rsidP="008B79F3">
            <w:pPr>
              <w:jc w:val="center"/>
              <w:rPr>
                <w:b/>
                <w:sz w:val="16"/>
                <w:szCs w:val="16"/>
              </w:rPr>
            </w:pPr>
            <w:r w:rsidRPr="008236AB">
              <w:rPr>
                <w:rFonts w:ascii="Calibri" w:hAnsi="Calibri" w:cs="Calibri"/>
                <w:color w:val="000000"/>
                <w:sz w:val="16"/>
                <w:szCs w:val="16"/>
              </w:rPr>
              <w:t>1.34</w:t>
            </w:r>
          </w:p>
        </w:tc>
        <w:tc>
          <w:tcPr>
            <w:tcW w:w="230" w:type="pct"/>
            <w:vAlign w:val="bottom"/>
          </w:tcPr>
          <w:p w14:paraId="6B14144E" w14:textId="77777777" w:rsidR="00147F3E" w:rsidRPr="008236AB" w:rsidRDefault="00147F3E" w:rsidP="008B79F3">
            <w:pPr>
              <w:jc w:val="center"/>
              <w:rPr>
                <w:b/>
                <w:sz w:val="16"/>
                <w:szCs w:val="16"/>
              </w:rPr>
            </w:pPr>
            <w:r w:rsidRPr="008236AB">
              <w:rPr>
                <w:rFonts w:ascii="Calibri" w:hAnsi="Calibri" w:cs="Calibri"/>
                <w:color w:val="000000"/>
                <w:sz w:val="16"/>
                <w:szCs w:val="16"/>
              </w:rPr>
              <w:t>0.23</w:t>
            </w:r>
          </w:p>
        </w:tc>
        <w:tc>
          <w:tcPr>
            <w:tcW w:w="230" w:type="pct"/>
            <w:vAlign w:val="bottom"/>
          </w:tcPr>
          <w:p w14:paraId="7C5BDC68" w14:textId="77777777" w:rsidR="00147F3E" w:rsidRPr="008236AB" w:rsidRDefault="00147F3E" w:rsidP="008B79F3">
            <w:pPr>
              <w:jc w:val="center"/>
              <w:rPr>
                <w:b/>
                <w:sz w:val="16"/>
                <w:szCs w:val="16"/>
              </w:rPr>
            </w:pPr>
            <w:r w:rsidRPr="008236AB">
              <w:rPr>
                <w:rFonts w:ascii="Calibri" w:hAnsi="Calibri" w:cs="Calibri"/>
                <w:color w:val="000000"/>
                <w:sz w:val="16"/>
                <w:szCs w:val="16"/>
              </w:rPr>
              <w:t>0.09</w:t>
            </w:r>
          </w:p>
        </w:tc>
        <w:tc>
          <w:tcPr>
            <w:tcW w:w="230" w:type="pct"/>
            <w:vAlign w:val="bottom"/>
          </w:tcPr>
          <w:p w14:paraId="6B238D85" w14:textId="77777777" w:rsidR="00147F3E" w:rsidRPr="008236AB" w:rsidRDefault="00147F3E" w:rsidP="008B79F3">
            <w:pPr>
              <w:jc w:val="center"/>
              <w:rPr>
                <w:b/>
                <w:sz w:val="16"/>
                <w:szCs w:val="16"/>
              </w:rPr>
            </w:pPr>
            <w:r w:rsidRPr="008236AB">
              <w:rPr>
                <w:rFonts w:ascii="Calibri" w:hAnsi="Calibri" w:cs="Calibri"/>
                <w:color w:val="000000"/>
                <w:sz w:val="16"/>
                <w:szCs w:val="16"/>
              </w:rPr>
              <w:t>0.04</w:t>
            </w:r>
          </w:p>
        </w:tc>
        <w:tc>
          <w:tcPr>
            <w:tcW w:w="203" w:type="pct"/>
            <w:tcBorders>
              <w:right w:val="single" w:sz="8" w:space="0" w:color="auto"/>
            </w:tcBorders>
            <w:vAlign w:val="bottom"/>
          </w:tcPr>
          <w:p w14:paraId="4DF91E60" w14:textId="77777777" w:rsidR="00147F3E" w:rsidRPr="008236AB" w:rsidRDefault="00147F3E" w:rsidP="008B79F3">
            <w:pPr>
              <w:jc w:val="center"/>
              <w:rPr>
                <w:b/>
                <w:sz w:val="16"/>
                <w:szCs w:val="16"/>
              </w:rPr>
            </w:pPr>
            <w:r w:rsidRPr="008236AB">
              <w:rPr>
                <w:rFonts w:ascii="Calibri" w:hAnsi="Calibri" w:cs="Calibri"/>
                <w:color w:val="000000"/>
                <w:sz w:val="16"/>
                <w:szCs w:val="16"/>
              </w:rPr>
              <w:t>0.01</w:t>
            </w:r>
          </w:p>
        </w:tc>
        <w:tc>
          <w:tcPr>
            <w:tcW w:w="256" w:type="pct"/>
            <w:tcBorders>
              <w:left w:val="single" w:sz="8" w:space="0" w:color="auto"/>
            </w:tcBorders>
            <w:vAlign w:val="bottom"/>
          </w:tcPr>
          <w:p w14:paraId="690F3AD7" w14:textId="77777777" w:rsidR="00147F3E" w:rsidRPr="0098726E" w:rsidRDefault="00147F3E" w:rsidP="008B79F3">
            <w:pPr>
              <w:jc w:val="center"/>
              <w:rPr>
                <w:b/>
                <w:sz w:val="16"/>
                <w:szCs w:val="16"/>
              </w:rPr>
            </w:pPr>
            <w:r w:rsidRPr="0098726E">
              <w:rPr>
                <w:rFonts w:ascii="Calibri" w:hAnsi="Calibri" w:cs="Calibri"/>
                <w:color w:val="000000"/>
                <w:sz w:val="16"/>
                <w:szCs w:val="16"/>
              </w:rPr>
              <w:t>0.93</w:t>
            </w:r>
          </w:p>
        </w:tc>
        <w:tc>
          <w:tcPr>
            <w:tcW w:w="256" w:type="pct"/>
            <w:vAlign w:val="bottom"/>
          </w:tcPr>
          <w:p w14:paraId="08512E83" w14:textId="77777777" w:rsidR="00147F3E" w:rsidRPr="0098726E" w:rsidRDefault="00147F3E" w:rsidP="008B79F3">
            <w:pPr>
              <w:jc w:val="center"/>
              <w:rPr>
                <w:b/>
                <w:sz w:val="16"/>
                <w:szCs w:val="16"/>
              </w:rPr>
            </w:pPr>
            <w:r w:rsidRPr="0098726E">
              <w:rPr>
                <w:rFonts w:ascii="Calibri" w:hAnsi="Calibri" w:cs="Calibri"/>
                <w:color w:val="000000"/>
                <w:sz w:val="16"/>
                <w:szCs w:val="16"/>
              </w:rPr>
              <w:t>0.35</w:t>
            </w:r>
          </w:p>
        </w:tc>
        <w:tc>
          <w:tcPr>
            <w:tcW w:w="230" w:type="pct"/>
            <w:vAlign w:val="bottom"/>
          </w:tcPr>
          <w:p w14:paraId="2D721A5A" w14:textId="77777777" w:rsidR="00147F3E" w:rsidRPr="0098726E" w:rsidRDefault="00147F3E" w:rsidP="008B79F3">
            <w:pPr>
              <w:jc w:val="center"/>
              <w:rPr>
                <w:b/>
                <w:sz w:val="16"/>
                <w:szCs w:val="16"/>
              </w:rPr>
            </w:pPr>
            <w:r w:rsidRPr="0098726E">
              <w:rPr>
                <w:rFonts w:ascii="Calibri" w:hAnsi="Calibri" w:cs="Calibri"/>
                <w:color w:val="000000"/>
                <w:sz w:val="16"/>
                <w:szCs w:val="16"/>
              </w:rPr>
              <w:t>0.19</w:t>
            </w:r>
          </w:p>
        </w:tc>
        <w:tc>
          <w:tcPr>
            <w:tcW w:w="230" w:type="pct"/>
            <w:vAlign w:val="bottom"/>
          </w:tcPr>
          <w:p w14:paraId="0D69C278" w14:textId="77777777" w:rsidR="00147F3E" w:rsidRPr="0098726E" w:rsidRDefault="00147F3E" w:rsidP="008B79F3">
            <w:pPr>
              <w:jc w:val="center"/>
              <w:rPr>
                <w:b/>
                <w:sz w:val="16"/>
                <w:szCs w:val="16"/>
              </w:rPr>
            </w:pPr>
            <w:r w:rsidRPr="0098726E">
              <w:rPr>
                <w:rFonts w:ascii="Calibri" w:hAnsi="Calibri" w:cs="Calibri"/>
                <w:color w:val="000000"/>
                <w:sz w:val="16"/>
                <w:szCs w:val="16"/>
              </w:rPr>
              <w:t>0.10</w:t>
            </w:r>
          </w:p>
        </w:tc>
        <w:tc>
          <w:tcPr>
            <w:tcW w:w="230" w:type="pct"/>
            <w:tcBorders>
              <w:right w:val="single" w:sz="8" w:space="0" w:color="auto"/>
            </w:tcBorders>
            <w:vAlign w:val="bottom"/>
          </w:tcPr>
          <w:p w14:paraId="2D562BEB" w14:textId="77777777" w:rsidR="00147F3E" w:rsidRPr="0098726E" w:rsidRDefault="00147F3E" w:rsidP="008B79F3">
            <w:pPr>
              <w:jc w:val="center"/>
              <w:rPr>
                <w:b/>
                <w:sz w:val="16"/>
                <w:szCs w:val="16"/>
              </w:rPr>
            </w:pPr>
            <w:r w:rsidRPr="0098726E">
              <w:rPr>
                <w:rFonts w:ascii="Calibri" w:hAnsi="Calibri" w:cs="Calibri"/>
                <w:color w:val="000000"/>
                <w:sz w:val="16"/>
                <w:szCs w:val="16"/>
              </w:rPr>
              <w:t>0.03</w:t>
            </w:r>
          </w:p>
        </w:tc>
        <w:tc>
          <w:tcPr>
            <w:tcW w:w="256" w:type="pct"/>
            <w:tcBorders>
              <w:left w:val="single" w:sz="8" w:space="0" w:color="auto"/>
            </w:tcBorders>
            <w:vAlign w:val="bottom"/>
          </w:tcPr>
          <w:p w14:paraId="5DDFA44C" w14:textId="77777777" w:rsidR="00147F3E" w:rsidRPr="00A90C9D" w:rsidRDefault="00147F3E" w:rsidP="008B79F3">
            <w:pPr>
              <w:jc w:val="center"/>
              <w:rPr>
                <w:b/>
                <w:sz w:val="16"/>
                <w:szCs w:val="16"/>
              </w:rPr>
            </w:pPr>
            <w:r w:rsidRPr="00A90C9D">
              <w:rPr>
                <w:rFonts w:ascii="Calibri" w:hAnsi="Calibri" w:cs="Calibri"/>
                <w:color w:val="000000"/>
                <w:sz w:val="16"/>
                <w:szCs w:val="16"/>
              </w:rPr>
              <w:t>1.51</w:t>
            </w:r>
          </w:p>
        </w:tc>
        <w:tc>
          <w:tcPr>
            <w:tcW w:w="256" w:type="pct"/>
            <w:vAlign w:val="bottom"/>
          </w:tcPr>
          <w:p w14:paraId="67AECDDA" w14:textId="77777777" w:rsidR="00147F3E" w:rsidRPr="00A90C9D" w:rsidRDefault="00147F3E" w:rsidP="008B79F3">
            <w:pPr>
              <w:jc w:val="center"/>
              <w:rPr>
                <w:b/>
                <w:sz w:val="16"/>
                <w:szCs w:val="16"/>
              </w:rPr>
            </w:pPr>
            <w:r w:rsidRPr="00A90C9D">
              <w:rPr>
                <w:rFonts w:ascii="Calibri" w:hAnsi="Calibri" w:cs="Calibri"/>
                <w:color w:val="000000"/>
                <w:sz w:val="16"/>
                <w:szCs w:val="16"/>
              </w:rPr>
              <w:t>0.60</w:t>
            </w:r>
          </w:p>
        </w:tc>
        <w:tc>
          <w:tcPr>
            <w:tcW w:w="256" w:type="pct"/>
            <w:vAlign w:val="bottom"/>
          </w:tcPr>
          <w:p w14:paraId="381C00A8" w14:textId="77777777" w:rsidR="00147F3E" w:rsidRPr="00A90C9D" w:rsidRDefault="00147F3E" w:rsidP="008B79F3">
            <w:pPr>
              <w:jc w:val="center"/>
              <w:rPr>
                <w:b/>
                <w:sz w:val="16"/>
                <w:szCs w:val="16"/>
              </w:rPr>
            </w:pPr>
            <w:r w:rsidRPr="00A90C9D">
              <w:rPr>
                <w:rFonts w:ascii="Calibri" w:hAnsi="Calibri" w:cs="Calibri"/>
                <w:color w:val="000000"/>
                <w:sz w:val="16"/>
                <w:szCs w:val="16"/>
              </w:rPr>
              <w:t>0.34</w:t>
            </w:r>
          </w:p>
        </w:tc>
        <w:tc>
          <w:tcPr>
            <w:tcW w:w="230" w:type="pct"/>
            <w:vAlign w:val="bottom"/>
          </w:tcPr>
          <w:p w14:paraId="25520C6B" w14:textId="77777777" w:rsidR="00147F3E" w:rsidRPr="00A90C9D" w:rsidRDefault="00147F3E" w:rsidP="008B79F3">
            <w:pPr>
              <w:jc w:val="center"/>
              <w:rPr>
                <w:b/>
                <w:sz w:val="16"/>
                <w:szCs w:val="16"/>
              </w:rPr>
            </w:pPr>
            <w:r w:rsidRPr="00A90C9D">
              <w:rPr>
                <w:rFonts w:ascii="Calibri" w:hAnsi="Calibri" w:cs="Calibri"/>
                <w:color w:val="000000"/>
                <w:sz w:val="16"/>
                <w:szCs w:val="16"/>
              </w:rPr>
              <w:t>0.19</w:t>
            </w:r>
          </w:p>
        </w:tc>
        <w:tc>
          <w:tcPr>
            <w:tcW w:w="230" w:type="pct"/>
            <w:tcBorders>
              <w:right w:val="single" w:sz="8" w:space="0" w:color="auto"/>
            </w:tcBorders>
            <w:vAlign w:val="bottom"/>
          </w:tcPr>
          <w:p w14:paraId="57B3211D" w14:textId="77777777" w:rsidR="00147F3E" w:rsidRPr="00A90C9D" w:rsidRDefault="00147F3E" w:rsidP="008B79F3">
            <w:pPr>
              <w:jc w:val="center"/>
              <w:rPr>
                <w:b/>
                <w:sz w:val="16"/>
                <w:szCs w:val="16"/>
              </w:rPr>
            </w:pPr>
            <w:r w:rsidRPr="00A90C9D">
              <w:rPr>
                <w:rFonts w:ascii="Calibri" w:hAnsi="Calibri" w:cs="Calibri"/>
                <w:color w:val="000000"/>
                <w:sz w:val="16"/>
                <w:szCs w:val="16"/>
              </w:rPr>
              <w:t>0.05</w:t>
            </w:r>
          </w:p>
        </w:tc>
        <w:tc>
          <w:tcPr>
            <w:tcW w:w="256" w:type="pct"/>
            <w:tcBorders>
              <w:left w:val="single" w:sz="8" w:space="0" w:color="auto"/>
            </w:tcBorders>
            <w:vAlign w:val="bottom"/>
          </w:tcPr>
          <w:p w14:paraId="0E0A30E0" w14:textId="77777777" w:rsidR="00147F3E" w:rsidRPr="00B15F99" w:rsidRDefault="00147F3E" w:rsidP="008B79F3">
            <w:pPr>
              <w:jc w:val="center"/>
              <w:rPr>
                <w:b/>
                <w:sz w:val="16"/>
                <w:szCs w:val="16"/>
              </w:rPr>
            </w:pPr>
            <w:r w:rsidRPr="00B15F99">
              <w:rPr>
                <w:rFonts w:ascii="Calibri" w:hAnsi="Calibri" w:cs="Calibri"/>
                <w:color w:val="000000"/>
                <w:sz w:val="16"/>
                <w:szCs w:val="16"/>
              </w:rPr>
              <w:t>1.56</w:t>
            </w:r>
          </w:p>
        </w:tc>
        <w:tc>
          <w:tcPr>
            <w:tcW w:w="256" w:type="pct"/>
            <w:vAlign w:val="bottom"/>
          </w:tcPr>
          <w:p w14:paraId="3801C4F6" w14:textId="77777777" w:rsidR="00147F3E" w:rsidRPr="00B15F99" w:rsidRDefault="00147F3E" w:rsidP="008B79F3">
            <w:pPr>
              <w:jc w:val="center"/>
              <w:rPr>
                <w:b/>
                <w:sz w:val="16"/>
                <w:szCs w:val="16"/>
              </w:rPr>
            </w:pPr>
            <w:r w:rsidRPr="00B15F99">
              <w:rPr>
                <w:rFonts w:ascii="Calibri" w:hAnsi="Calibri" w:cs="Calibri"/>
                <w:color w:val="000000"/>
                <w:sz w:val="16"/>
                <w:szCs w:val="16"/>
              </w:rPr>
              <w:t>0.68</w:t>
            </w:r>
          </w:p>
        </w:tc>
        <w:tc>
          <w:tcPr>
            <w:tcW w:w="256" w:type="pct"/>
            <w:vAlign w:val="bottom"/>
          </w:tcPr>
          <w:p w14:paraId="36EDE510" w14:textId="77777777" w:rsidR="00147F3E" w:rsidRPr="00B15F99" w:rsidRDefault="00147F3E" w:rsidP="008B79F3">
            <w:pPr>
              <w:jc w:val="center"/>
              <w:rPr>
                <w:b/>
                <w:sz w:val="16"/>
                <w:szCs w:val="16"/>
              </w:rPr>
            </w:pPr>
            <w:r w:rsidRPr="00B15F99">
              <w:rPr>
                <w:rFonts w:ascii="Calibri" w:hAnsi="Calibri" w:cs="Calibri"/>
                <w:color w:val="000000"/>
                <w:sz w:val="16"/>
                <w:szCs w:val="16"/>
              </w:rPr>
              <w:t>0.43</w:t>
            </w:r>
          </w:p>
        </w:tc>
        <w:tc>
          <w:tcPr>
            <w:tcW w:w="256" w:type="pct"/>
            <w:vAlign w:val="bottom"/>
          </w:tcPr>
          <w:p w14:paraId="5F796C87" w14:textId="77777777" w:rsidR="00147F3E" w:rsidRPr="00B15F99" w:rsidRDefault="00147F3E" w:rsidP="008B79F3">
            <w:pPr>
              <w:jc w:val="center"/>
              <w:rPr>
                <w:b/>
                <w:sz w:val="16"/>
                <w:szCs w:val="16"/>
              </w:rPr>
            </w:pPr>
            <w:r w:rsidRPr="00B15F99">
              <w:rPr>
                <w:rFonts w:ascii="Calibri" w:hAnsi="Calibri" w:cs="Calibri"/>
                <w:color w:val="000000"/>
                <w:sz w:val="16"/>
                <w:szCs w:val="16"/>
              </w:rPr>
              <w:t>0.28</w:t>
            </w:r>
          </w:p>
        </w:tc>
        <w:tc>
          <w:tcPr>
            <w:tcW w:w="230" w:type="pct"/>
            <w:vAlign w:val="bottom"/>
          </w:tcPr>
          <w:p w14:paraId="50456F74" w14:textId="77777777" w:rsidR="00147F3E" w:rsidRPr="00B15F99" w:rsidRDefault="00147F3E" w:rsidP="008B79F3">
            <w:pPr>
              <w:jc w:val="center"/>
              <w:rPr>
                <w:b/>
                <w:sz w:val="16"/>
                <w:szCs w:val="16"/>
              </w:rPr>
            </w:pPr>
            <w:r w:rsidRPr="00B15F99">
              <w:rPr>
                <w:rFonts w:ascii="Calibri" w:hAnsi="Calibri" w:cs="Calibri"/>
                <w:color w:val="000000"/>
                <w:sz w:val="16"/>
                <w:szCs w:val="16"/>
              </w:rPr>
              <w:t>0.11</w:t>
            </w:r>
          </w:p>
        </w:tc>
      </w:tr>
      <w:tr w:rsidR="00147F3E" w:rsidRPr="00106F1A" w14:paraId="09B39BD5" w14:textId="77777777" w:rsidTr="008B79F3">
        <w:trPr>
          <w:jc w:val="center"/>
        </w:trPr>
        <w:tc>
          <w:tcPr>
            <w:tcW w:w="241" w:type="pct"/>
            <w:tcBorders>
              <w:right w:val="single" w:sz="8" w:space="0" w:color="auto"/>
            </w:tcBorders>
          </w:tcPr>
          <w:p w14:paraId="0BCEABB7" w14:textId="77777777" w:rsidR="00147F3E" w:rsidRPr="00106F1A" w:rsidRDefault="00147F3E" w:rsidP="008B79F3">
            <w:pPr>
              <w:jc w:val="center"/>
              <w:rPr>
                <w:b/>
                <w:sz w:val="16"/>
                <w:szCs w:val="16"/>
              </w:rPr>
            </w:pPr>
            <w:r w:rsidRPr="00106F1A">
              <w:rPr>
                <w:b/>
                <w:sz w:val="16"/>
                <w:szCs w:val="16"/>
              </w:rPr>
              <w:t>66</w:t>
            </w:r>
          </w:p>
        </w:tc>
        <w:tc>
          <w:tcPr>
            <w:tcW w:w="181" w:type="pct"/>
            <w:tcBorders>
              <w:left w:val="single" w:sz="8" w:space="0" w:color="auto"/>
            </w:tcBorders>
            <w:vAlign w:val="bottom"/>
          </w:tcPr>
          <w:p w14:paraId="129E32BF" w14:textId="77777777" w:rsidR="00147F3E" w:rsidRPr="008236AB" w:rsidRDefault="00147F3E" w:rsidP="008B79F3">
            <w:pPr>
              <w:jc w:val="center"/>
              <w:rPr>
                <w:b/>
                <w:sz w:val="16"/>
                <w:szCs w:val="16"/>
              </w:rPr>
            </w:pPr>
            <w:r w:rsidRPr="008236AB">
              <w:rPr>
                <w:rFonts w:ascii="Calibri" w:hAnsi="Calibri" w:cs="Calibri"/>
                <w:color w:val="000000"/>
                <w:sz w:val="16"/>
                <w:szCs w:val="16"/>
              </w:rPr>
              <w:t>1.30</w:t>
            </w:r>
          </w:p>
        </w:tc>
        <w:tc>
          <w:tcPr>
            <w:tcW w:w="230" w:type="pct"/>
            <w:vAlign w:val="bottom"/>
          </w:tcPr>
          <w:p w14:paraId="5A0D83C1" w14:textId="77777777" w:rsidR="00147F3E" w:rsidRPr="008236AB" w:rsidRDefault="00147F3E" w:rsidP="008B79F3">
            <w:pPr>
              <w:jc w:val="center"/>
              <w:rPr>
                <w:b/>
                <w:sz w:val="16"/>
                <w:szCs w:val="16"/>
              </w:rPr>
            </w:pPr>
            <w:r w:rsidRPr="008236AB">
              <w:rPr>
                <w:rFonts w:ascii="Calibri" w:hAnsi="Calibri" w:cs="Calibri"/>
                <w:color w:val="000000"/>
                <w:sz w:val="16"/>
                <w:szCs w:val="16"/>
              </w:rPr>
              <w:t>0.22</w:t>
            </w:r>
          </w:p>
        </w:tc>
        <w:tc>
          <w:tcPr>
            <w:tcW w:w="230" w:type="pct"/>
            <w:vAlign w:val="bottom"/>
          </w:tcPr>
          <w:p w14:paraId="5384700F" w14:textId="77777777" w:rsidR="00147F3E" w:rsidRPr="008236AB" w:rsidRDefault="00147F3E" w:rsidP="008B79F3">
            <w:pPr>
              <w:jc w:val="center"/>
              <w:rPr>
                <w:b/>
                <w:sz w:val="16"/>
                <w:szCs w:val="16"/>
              </w:rPr>
            </w:pPr>
            <w:r w:rsidRPr="008236AB">
              <w:rPr>
                <w:rFonts w:ascii="Calibri" w:hAnsi="Calibri" w:cs="Calibri"/>
                <w:color w:val="000000"/>
                <w:sz w:val="16"/>
                <w:szCs w:val="16"/>
              </w:rPr>
              <w:t>0.09</w:t>
            </w:r>
          </w:p>
        </w:tc>
        <w:tc>
          <w:tcPr>
            <w:tcW w:w="230" w:type="pct"/>
            <w:vAlign w:val="bottom"/>
          </w:tcPr>
          <w:p w14:paraId="1ACBCD56" w14:textId="77777777" w:rsidR="00147F3E" w:rsidRPr="008236AB" w:rsidRDefault="00147F3E" w:rsidP="008B79F3">
            <w:pPr>
              <w:jc w:val="center"/>
              <w:rPr>
                <w:b/>
                <w:sz w:val="16"/>
                <w:szCs w:val="16"/>
              </w:rPr>
            </w:pPr>
            <w:r w:rsidRPr="008236AB">
              <w:rPr>
                <w:rFonts w:ascii="Calibri" w:hAnsi="Calibri" w:cs="Calibri"/>
                <w:color w:val="000000"/>
                <w:sz w:val="16"/>
                <w:szCs w:val="16"/>
              </w:rPr>
              <w:t>0.04</w:t>
            </w:r>
          </w:p>
        </w:tc>
        <w:tc>
          <w:tcPr>
            <w:tcW w:w="203" w:type="pct"/>
            <w:tcBorders>
              <w:right w:val="single" w:sz="8" w:space="0" w:color="auto"/>
            </w:tcBorders>
            <w:vAlign w:val="bottom"/>
          </w:tcPr>
          <w:p w14:paraId="17912693" w14:textId="77777777" w:rsidR="00147F3E" w:rsidRPr="008236AB" w:rsidRDefault="00147F3E" w:rsidP="008B79F3">
            <w:pPr>
              <w:jc w:val="center"/>
              <w:rPr>
                <w:b/>
                <w:sz w:val="16"/>
                <w:szCs w:val="16"/>
              </w:rPr>
            </w:pPr>
            <w:r w:rsidRPr="008236AB">
              <w:rPr>
                <w:rFonts w:ascii="Calibri" w:hAnsi="Calibri" w:cs="Calibri"/>
                <w:color w:val="000000"/>
                <w:sz w:val="16"/>
                <w:szCs w:val="16"/>
              </w:rPr>
              <w:t>0.01</w:t>
            </w:r>
          </w:p>
        </w:tc>
        <w:tc>
          <w:tcPr>
            <w:tcW w:w="256" w:type="pct"/>
            <w:tcBorders>
              <w:left w:val="single" w:sz="8" w:space="0" w:color="auto"/>
            </w:tcBorders>
            <w:vAlign w:val="bottom"/>
          </w:tcPr>
          <w:p w14:paraId="36819012" w14:textId="77777777" w:rsidR="00147F3E" w:rsidRPr="0098726E" w:rsidRDefault="00147F3E" w:rsidP="008B79F3">
            <w:pPr>
              <w:jc w:val="center"/>
              <w:rPr>
                <w:b/>
                <w:sz w:val="16"/>
                <w:szCs w:val="16"/>
              </w:rPr>
            </w:pPr>
            <w:r w:rsidRPr="0098726E">
              <w:rPr>
                <w:rFonts w:ascii="Calibri" w:hAnsi="Calibri" w:cs="Calibri"/>
                <w:color w:val="000000"/>
                <w:sz w:val="16"/>
                <w:szCs w:val="16"/>
              </w:rPr>
              <w:t>0.91</w:t>
            </w:r>
          </w:p>
        </w:tc>
        <w:tc>
          <w:tcPr>
            <w:tcW w:w="256" w:type="pct"/>
            <w:vAlign w:val="bottom"/>
          </w:tcPr>
          <w:p w14:paraId="2380E4FF" w14:textId="77777777" w:rsidR="00147F3E" w:rsidRPr="0098726E" w:rsidRDefault="00147F3E" w:rsidP="008B79F3">
            <w:pPr>
              <w:jc w:val="center"/>
              <w:rPr>
                <w:b/>
                <w:sz w:val="16"/>
                <w:szCs w:val="16"/>
              </w:rPr>
            </w:pPr>
            <w:r w:rsidRPr="0098726E">
              <w:rPr>
                <w:rFonts w:ascii="Calibri" w:hAnsi="Calibri" w:cs="Calibri"/>
                <w:color w:val="000000"/>
                <w:sz w:val="16"/>
                <w:szCs w:val="16"/>
              </w:rPr>
              <w:t>0.34</w:t>
            </w:r>
          </w:p>
        </w:tc>
        <w:tc>
          <w:tcPr>
            <w:tcW w:w="230" w:type="pct"/>
            <w:vAlign w:val="bottom"/>
          </w:tcPr>
          <w:p w14:paraId="22DDD80A" w14:textId="77777777" w:rsidR="00147F3E" w:rsidRPr="0098726E" w:rsidRDefault="00147F3E" w:rsidP="008B79F3">
            <w:pPr>
              <w:jc w:val="center"/>
              <w:rPr>
                <w:b/>
                <w:sz w:val="16"/>
                <w:szCs w:val="16"/>
              </w:rPr>
            </w:pPr>
            <w:r w:rsidRPr="0098726E">
              <w:rPr>
                <w:rFonts w:ascii="Calibri" w:hAnsi="Calibri" w:cs="Calibri"/>
                <w:color w:val="000000"/>
                <w:sz w:val="16"/>
                <w:szCs w:val="16"/>
              </w:rPr>
              <w:t>0.18</w:t>
            </w:r>
          </w:p>
        </w:tc>
        <w:tc>
          <w:tcPr>
            <w:tcW w:w="230" w:type="pct"/>
            <w:vAlign w:val="bottom"/>
          </w:tcPr>
          <w:p w14:paraId="33B5C376" w14:textId="77777777" w:rsidR="00147F3E" w:rsidRPr="0098726E" w:rsidRDefault="00147F3E" w:rsidP="008B79F3">
            <w:pPr>
              <w:jc w:val="center"/>
              <w:rPr>
                <w:b/>
                <w:sz w:val="16"/>
                <w:szCs w:val="16"/>
              </w:rPr>
            </w:pPr>
            <w:r w:rsidRPr="0098726E">
              <w:rPr>
                <w:rFonts w:ascii="Calibri" w:hAnsi="Calibri" w:cs="Calibri"/>
                <w:color w:val="000000"/>
                <w:sz w:val="16"/>
                <w:szCs w:val="16"/>
              </w:rPr>
              <w:t>0.10</w:t>
            </w:r>
          </w:p>
        </w:tc>
        <w:tc>
          <w:tcPr>
            <w:tcW w:w="230" w:type="pct"/>
            <w:tcBorders>
              <w:right w:val="single" w:sz="8" w:space="0" w:color="auto"/>
            </w:tcBorders>
            <w:vAlign w:val="bottom"/>
          </w:tcPr>
          <w:p w14:paraId="5F1858D0" w14:textId="77777777" w:rsidR="00147F3E" w:rsidRPr="0098726E" w:rsidRDefault="00147F3E" w:rsidP="008B79F3">
            <w:pPr>
              <w:jc w:val="center"/>
              <w:rPr>
                <w:b/>
                <w:sz w:val="16"/>
                <w:szCs w:val="16"/>
              </w:rPr>
            </w:pPr>
            <w:r w:rsidRPr="0098726E">
              <w:rPr>
                <w:rFonts w:ascii="Calibri" w:hAnsi="Calibri" w:cs="Calibri"/>
                <w:color w:val="000000"/>
                <w:sz w:val="16"/>
                <w:szCs w:val="16"/>
              </w:rPr>
              <w:t>0.03</w:t>
            </w:r>
          </w:p>
        </w:tc>
        <w:tc>
          <w:tcPr>
            <w:tcW w:w="256" w:type="pct"/>
            <w:tcBorders>
              <w:left w:val="single" w:sz="8" w:space="0" w:color="auto"/>
            </w:tcBorders>
            <w:vAlign w:val="bottom"/>
          </w:tcPr>
          <w:p w14:paraId="44140053" w14:textId="77777777" w:rsidR="00147F3E" w:rsidRPr="00A90C9D" w:rsidRDefault="00147F3E" w:rsidP="008B79F3">
            <w:pPr>
              <w:jc w:val="center"/>
              <w:rPr>
                <w:b/>
                <w:sz w:val="16"/>
                <w:szCs w:val="16"/>
              </w:rPr>
            </w:pPr>
            <w:r w:rsidRPr="00A90C9D">
              <w:rPr>
                <w:rFonts w:ascii="Calibri" w:hAnsi="Calibri" w:cs="Calibri"/>
                <w:color w:val="000000"/>
                <w:sz w:val="16"/>
                <w:szCs w:val="16"/>
              </w:rPr>
              <w:t>1.47</w:t>
            </w:r>
          </w:p>
        </w:tc>
        <w:tc>
          <w:tcPr>
            <w:tcW w:w="256" w:type="pct"/>
            <w:vAlign w:val="bottom"/>
          </w:tcPr>
          <w:p w14:paraId="4E5D450C" w14:textId="77777777" w:rsidR="00147F3E" w:rsidRPr="00A90C9D" w:rsidRDefault="00147F3E" w:rsidP="008B79F3">
            <w:pPr>
              <w:jc w:val="center"/>
              <w:rPr>
                <w:b/>
                <w:sz w:val="16"/>
                <w:szCs w:val="16"/>
              </w:rPr>
            </w:pPr>
            <w:r w:rsidRPr="00A90C9D">
              <w:rPr>
                <w:rFonts w:ascii="Calibri" w:hAnsi="Calibri" w:cs="Calibri"/>
                <w:color w:val="000000"/>
                <w:sz w:val="16"/>
                <w:szCs w:val="16"/>
              </w:rPr>
              <w:t>0.58</w:t>
            </w:r>
          </w:p>
        </w:tc>
        <w:tc>
          <w:tcPr>
            <w:tcW w:w="256" w:type="pct"/>
            <w:vAlign w:val="bottom"/>
          </w:tcPr>
          <w:p w14:paraId="6B2EAF7A" w14:textId="77777777" w:rsidR="00147F3E" w:rsidRPr="00A90C9D" w:rsidRDefault="00147F3E" w:rsidP="008B79F3">
            <w:pPr>
              <w:jc w:val="center"/>
              <w:rPr>
                <w:b/>
                <w:sz w:val="16"/>
                <w:szCs w:val="16"/>
              </w:rPr>
            </w:pPr>
            <w:r w:rsidRPr="00A90C9D">
              <w:rPr>
                <w:rFonts w:ascii="Calibri" w:hAnsi="Calibri" w:cs="Calibri"/>
                <w:color w:val="000000"/>
                <w:sz w:val="16"/>
                <w:szCs w:val="16"/>
              </w:rPr>
              <w:t>0.33</w:t>
            </w:r>
          </w:p>
        </w:tc>
        <w:tc>
          <w:tcPr>
            <w:tcW w:w="230" w:type="pct"/>
            <w:vAlign w:val="bottom"/>
          </w:tcPr>
          <w:p w14:paraId="790EDE84" w14:textId="77777777" w:rsidR="00147F3E" w:rsidRPr="00A90C9D" w:rsidRDefault="00147F3E" w:rsidP="008B79F3">
            <w:pPr>
              <w:jc w:val="center"/>
              <w:rPr>
                <w:b/>
                <w:sz w:val="16"/>
                <w:szCs w:val="16"/>
              </w:rPr>
            </w:pPr>
            <w:r w:rsidRPr="00A90C9D">
              <w:rPr>
                <w:rFonts w:ascii="Calibri" w:hAnsi="Calibri" w:cs="Calibri"/>
                <w:color w:val="000000"/>
                <w:sz w:val="16"/>
                <w:szCs w:val="16"/>
              </w:rPr>
              <w:t>0.18</w:t>
            </w:r>
          </w:p>
        </w:tc>
        <w:tc>
          <w:tcPr>
            <w:tcW w:w="230" w:type="pct"/>
            <w:tcBorders>
              <w:right w:val="single" w:sz="8" w:space="0" w:color="auto"/>
            </w:tcBorders>
            <w:vAlign w:val="bottom"/>
          </w:tcPr>
          <w:p w14:paraId="4A7B7041" w14:textId="77777777" w:rsidR="00147F3E" w:rsidRPr="00A90C9D" w:rsidRDefault="00147F3E" w:rsidP="008B79F3">
            <w:pPr>
              <w:jc w:val="center"/>
              <w:rPr>
                <w:b/>
                <w:sz w:val="16"/>
                <w:szCs w:val="16"/>
              </w:rPr>
            </w:pPr>
            <w:r w:rsidRPr="00A90C9D">
              <w:rPr>
                <w:rFonts w:ascii="Calibri" w:hAnsi="Calibri" w:cs="Calibri"/>
                <w:color w:val="000000"/>
                <w:sz w:val="16"/>
                <w:szCs w:val="16"/>
              </w:rPr>
              <w:t>0.05</w:t>
            </w:r>
          </w:p>
        </w:tc>
        <w:tc>
          <w:tcPr>
            <w:tcW w:w="256" w:type="pct"/>
            <w:tcBorders>
              <w:left w:val="single" w:sz="8" w:space="0" w:color="auto"/>
            </w:tcBorders>
            <w:vAlign w:val="bottom"/>
          </w:tcPr>
          <w:p w14:paraId="7C8E42A7" w14:textId="77777777" w:rsidR="00147F3E" w:rsidRPr="00B15F99" w:rsidRDefault="00147F3E" w:rsidP="008B79F3">
            <w:pPr>
              <w:jc w:val="center"/>
              <w:rPr>
                <w:b/>
                <w:sz w:val="16"/>
                <w:szCs w:val="16"/>
              </w:rPr>
            </w:pPr>
            <w:r w:rsidRPr="00B15F99">
              <w:rPr>
                <w:rFonts w:ascii="Calibri" w:hAnsi="Calibri" w:cs="Calibri"/>
                <w:color w:val="000000"/>
                <w:sz w:val="16"/>
                <w:szCs w:val="16"/>
              </w:rPr>
              <w:t>1.52</w:t>
            </w:r>
          </w:p>
        </w:tc>
        <w:tc>
          <w:tcPr>
            <w:tcW w:w="256" w:type="pct"/>
            <w:vAlign w:val="bottom"/>
          </w:tcPr>
          <w:p w14:paraId="78A00716" w14:textId="77777777" w:rsidR="00147F3E" w:rsidRPr="00B15F99" w:rsidRDefault="00147F3E" w:rsidP="008B79F3">
            <w:pPr>
              <w:jc w:val="center"/>
              <w:rPr>
                <w:b/>
                <w:sz w:val="16"/>
                <w:szCs w:val="16"/>
              </w:rPr>
            </w:pPr>
            <w:r w:rsidRPr="00B15F99">
              <w:rPr>
                <w:rFonts w:ascii="Calibri" w:hAnsi="Calibri" w:cs="Calibri"/>
                <w:color w:val="000000"/>
                <w:sz w:val="16"/>
                <w:szCs w:val="16"/>
              </w:rPr>
              <w:t>0.66</w:t>
            </w:r>
          </w:p>
        </w:tc>
        <w:tc>
          <w:tcPr>
            <w:tcW w:w="256" w:type="pct"/>
            <w:vAlign w:val="bottom"/>
          </w:tcPr>
          <w:p w14:paraId="2E3CD21A" w14:textId="77777777" w:rsidR="00147F3E" w:rsidRPr="00B15F99" w:rsidRDefault="00147F3E" w:rsidP="008B79F3">
            <w:pPr>
              <w:jc w:val="center"/>
              <w:rPr>
                <w:b/>
                <w:sz w:val="16"/>
                <w:szCs w:val="16"/>
              </w:rPr>
            </w:pPr>
            <w:r w:rsidRPr="00B15F99">
              <w:rPr>
                <w:rFonts w:ascii="Calibri" w:hAnsi="Calibri" w:cs="Calibri"/>
                <w:color w:val="000000"/>
                <w:sz w:val="16"/>
                <w:szCs w:val="16"/>
              </w:rPr>
              <w:t>0.42</w:t>
            </w:r>
          </w:p>
        </w:tc>
        <w:tc>
          <w:tcPr>
            <w:tcW w:w="256" w:type="pct"/>
            <w:vAlign w:val="bottom"/>
          </w:tcPr>
          <w:p w14:paraId="6E54F3B4" w14:textId="77777777" w:rsidR="00147F3E" w:rsidRPr="00B15F99" w:rsidRDefault="00147F3E" w:rsidP="008B79F3">
            <w:pPr>
              <w:jc w:val="center"/>
              <w:rPr>
                <w:b/>
                <w:sz w:val="16"/>
                <w:szCs w:val="16"/>
              </w:rPr>
            </w:pPr>
            <w:r w:rsidRPr="00B15F99">
              <w:rPr>
                <w:rFonts w:ascii="Calibri" w:hAnsi="Calibri" w:cs="Calibri"/>
                <w:color w:val="000000"/>
                <w:sz w:val="16"/>
                <w:szCs w:val="16"/>
              </w:rPr>
              <w:t>0.27</w:t>
            </w:r>
          </w:p>
        </w:tc>
        <w:tc>
          <w:tcPr>
            <w:tcW w:w="230" w:type="pct"/>
            <w:vAlign w:val="bottom"/>
          </w:tcPr>
          <w:p w14:paraId="4C162C70" w14:textId="77777777" w:rsidR="00147F3E" w:rsidRPr="00B15F99" w:rsidRDefault="00147F3E" w:rsidP="008B79F3">
            <w:pPr>
              <w:jc w:val="center"/>
              <w:rPr>
                <w:b/>
                <w:sz w:val="16"/>
                <w:szCs w:val="16"/>
              </w:rPr>
            </w:pPr>
            <w:r w:rsidRPr="00B15F99">
              <w:rPr>
                <w:rFonts w:ascii="Calibri" w:hAnsi="Calibri" w:cs="Calibri"/>
                <w:color w:val="000000"/>
                <w:sz w:val="16"/>
                <w:szCs w:val="16"/>
              </w:rPr>
              <w:t>0.11</w:t>
            </w:r>
          </w:p>
        </w:tc>
      </w:tr>
      <w:tr w:rsidR="00147F3E" w:rsidRPr="00106F1A" w14:paraId="670BFA5C" w14:textId="77777777" w:rsidTr="008B79F3">
        <w:trPr>
          <w:jc w:val="center"/>
        </w:trPr>
        <w:tc>
          <w:tcPr>
            <w:tcW w:w="241" w:type="pct"/>
            <w:tcBorders>
              <w:right w:val="single" w:sz="8" w:space="0" w:color="auto"/>
            </w:tcBorders>
          </w:tcPr>
          <w:p w14:paraId="4A6DF75F" w14:textId="77777777" w:rsidR="00147F3E" w:rsidRPr="00106F1A" w:rsidRDefault="00147F3E" w:rsidP="008B79F3">
            <w:pPr>
              <w:jc w:val="center"/>
              <w:rPr>
                <w:b/>
                <w:sz w:val="16"/>
                <w:szCs w:val="16"/>
              </w:rPr>
            </w:pPr>
            <w:r w:rsidRPr="00106F1A">
              <w:rPr>
                <w:b/>
                <w:sz w:val="16"/>
                <w:szCs w:val="16"/>
              </w:rPr>
              <w:t>67</w:t>
            </w:r>
          </w:p>
        </w:tc>
        <w:tc>
          <w:tcPr>
            <w:tcW w:w="181" w:type="pct"/>
            <w:tcBorders>
              <w:left w:val="single" w:sz="8" w:space="0" w:color="auto"/>
            </w:tcBorders>
            <w:vAlign w:val="bottom"/>
          </w:tcPr>
          <w:p w14:paraId="77B7CBCE" w14:textId="77777777" w:rsidR="00147F3E" w:rsidRPr="008236AB" w:rsidRDefault="00147F3E" w:rsidP="008B79F3">
            <w:pPr>
              <w:jc w:val="center"/>
              <w:rPr>
                <w:b/>
                <w:sz w:val="16"/>
                <w:szCs w:val="16"/>
              </w:rPr>
            </w:pPr>
            <w:r w:rsidRPr="008236AB">
              <w:rPr>
                <w:rFonts w:ascii="Calibri" w:hAnsi="Calibri" w:cs="Calibri"/>
                <w:color w:val="000000"/>
                <w:sz w:val="16"/>
                <w:szCs w:val="16"/>
              </w:rPr>
              <w:t>1.27</w:t>
            </w:r>
          </w:p>
        </w:tc>
        <w:tc>
          <w:tcPr>
            <w:tcW w:w="230" w:type="pct"/>
            <w:vAlign w:val="bottom"/>
          </w:tcPr>
          <w:p w14:paraId="611284F0" w14:textId="77777777" w:rsidR="00147F3E" w:rsidRPr="008236AB" w:rsidRDefault="00147F3E" w:rsidP="008B79F3">
            <w:pPr>
              <w:jc w:val="center"/>
              <w:rPr>
                <w:b/>
                <w:sz w:val="16"/>
                <w:szCs w:val="16"/>
              </w:rPr>
            </w:pPr>
            <w:r w:rsidRPr="008236AB">
              <w:rPr>
                <w:rFonts w:ascii="Calibri" w:hAnsi="Calibri" w:cs="Calibri"/>
                <w:color w:val="000000"/>
                <w:sz w:val="16"/>
                <w:szCs w:val="16"/>
              </w:rPr>
              <w:t>0.21</w:t>
            </w:r>
          </w:p>
        </w:tc>
        <w:tc>
          <w:tcPr>
            <w:tcW w:w="230" w:type="pct"/>
            <w:vAlign w:val="bottom"/>
          </w:tcPr>
          <w:p w14:paraId="1E82C2A2" w14:textId="77777777" w:rsidR="00147F3E" w:rsidRPr="008236AB" w:rsidRDefault="00147F3E" w:rsidP="008B79F3">
            <w:pPr>
              <w:jc w:val="center"/>
              <w:rPr>
                <w:b/>
                <w:sz w:val="16"/>
                <w:szCs w:val="16"/>
              </w:rPr>
            </w:pPr>
            <w:r w:rsidRPr="008236AB">
              <w:rPr>
                <w:rFonts w:ascii="Calibri" w:hAnsi="Calibri" w:cs="Calibri"/>
                <w:color w:val="000000"/>
                <w:sz w:val="16"/>
                <w:szCs w:val="16"/>
              </w:rPr>
              <w:t>0.09</w:t>
            </w:r>
          </w:p>
        </w:tc>
        <w:tc>
          <w:tcPr>
            <w:tcW w:w="230" w:type="pct"/>
            <w:vAlign w:val="bottom"/>
          </w:tcPr>
          <w:p w14:paraId="1971735B" w14:textId="77777777" w:rsidR="00147F3E" w:rsidRPr="008236AB" w:rsidRDefault="00147F3E" w:rsidP="008B79F3">
            <w:pPr>
              <w:jc w:val="center"/>
              <w:rPr>
                <w:b/>
                <w:sz w:val="16"/>
                <w:szCs w:val="16"/>
              </w:rPr>
            </w:pPr>
            <w:r w:rsidRPr="008236AB">
              <w:rPr>
                <w:rFonts w:ascii="Calibri" w:hAnsi="Calibri" w:cs="Calibri"/>
                <w:color w:val="000000"/>
                <w:sz w:val="16"/>
                <w:szCs w:val="16"/>
              </w:rPr>
              <w:t>0.04</w:t>
            </w:r>
          </w:p>
        </w:tc>
        <w:tc>
          <w:tcPr>
            <w:tcW w:w="203" w:type="pct"/>
            <w:tcBorders>
              <w:right w:val="single" w:sz="8" w:space="0" w:color="auto"/>
            </w:tcBorders>
            <w:vAlign w:val="bottom"/>
          </w:tcPr>
          <w:p w14:paraId="30632DDF" w14:textId="77777777" w:rsidR="00147F3E" w:rsidRPr="008236AB" w:rsidRDefault="00147F3E" w:rsidP="008B79F3">
            <w:pPr>
              <w:jc w:val="center"/>
              <w:rPr>
                <w:b/>
                <w:sz w:val="16"/>
                <w:szCs w:val="16"/>
              </w:rPr>
            </w:pPr>
            <w:r w:rsidRPr="008236AB">
              <w:rPr>
                <w:rFonts w:ascii="Calibri" w:hAnsi="Calibri" w:cs="Calibri"/>
                <w:color w:val="000000"/>
                <w:sz w:val="16"/>
                <w:szCs w:val="16"/>
              </w:rPr>
              <w:t>0.01</w:t>
            </w:r>
          </w:p>
        </w:tc>
        <w:tc>
          <w:tcPr>
            <w:tcW w:w="256" w:type="pct"/>
            <w:tcBorders>
              <w:left w:val="single" w:sz="8" w:space="0" w:color="auto"/>
            </w:tcBorders>
            <w:vAlign w:val="bottom"/>
          </w:tcPr>
          <w:p w14:paraId="67E3863F" w14:textId="77777777" w:rsidR="00147F3E" w:rsidRPr="0098726E" w:rsidRDefault="00147F3E" w:rsidP="008B79F3">
            <w:pPr>
              <w:jc w:val="center"/>
              <w:rPr>
                <w:b/>
                <w:sz w:val="16"/>
                <w:szCs w:val="16"/>
              </w:rPr>
            </w:pPr>
            <w:r w:rsidRPr="0098726E">
              <w:rPr>
                <w:rFonts w:ascii="Calibri" w:hAnsi="Calibri" w:cs="Calibri"/>
                <w:color w:val="000000"/>
                <w:sz w:val="16"/>
                <w:szCs w:val="16"/>
              </w:rPr>
              <w:t>0.89</w:t>
            </w:r>
          </w:p>
        </w:tc>
        <w:tc>
          <w:tcPr>
            <w:tcW w:w="256" w:type="pct"/>
            <w:vAlign w:val="bottom"/>
          </w:tcPr>
          <w:p w14:paraId="1EA20E9B" w14:textId="77777777" w:rsidR="00147F3E" w:rsidRPr="0098726E" w:rsidRDefault="00147F3E" w:rsidP="008B79F3">
            <w:pPr>
              <w:jc w:val="center"/>
              <w:rPr>
                <w:b/>
                <w:sz w:val="16"/>
                <w:szCs w:val="16"/>
              </w:rPr>
            </w:pPr>
            <w:r w:rsidRPr="0098726E">
              <w:rPr>
                <w:rFonts w:ascii="Calibri" w:hAnsi="Calibri" w:cs="Calibri"/>
                <w:color w:val="000000"/>
                <w:sz w:val="16"/>
                <w:szCs w:val="16"/>
              </w:rPr>
              <w:t>0.33</w:t>
            </w:r>
          </w:p>
        </w:tc>
        <w:tc>
          <w:tcPr>
            <w:tcW w:w="230" w:type="pct"/>
            <w:vAlign w:val="bottom"/>
          </w:tcPr>
          <w:p w14:paraId="4A17237B" w14:textId="77777777" w:rsidR="00147F3E" w:rsidRPr="0098726E" w:rsidRDefault="00147F3E" w:rsidP="008B79F3">
            <w:pPr>
              <w:jc w:val="center"/>
              <w:rPr>
                <w:b/>
                <w:sz w:val="16"/>
                <w:szCs w:val="16"/>
              </w:rPr>
            </w:pPr>
            <w:r w:rsidRPr="0098726E">
              <w:rPr>
                <w:rFonts w:ascii="Calibri" w:hAnsi="Calibri" w:cs="Calibri"/>
                <w:color w:val="000000"/>
                <w:sz w:val="16"/>
                <w:szCs w:val="16"/>
              </w:rPr>
              <w:t>0.18</w:t>
            </w:r>
          </w:p>
        </w:tc>
        <w:tc>
          <w:tcPr>
            <w:tcW w:w="230" w:type="pct"/>
            <w:vAlign w:val="bottom"/>
          </w:tcPr>
          <w:p w14:paraId="74B8F0FC" w14:textId="77777777" w:rsidR="00147F3E" w:rsidRPr="0098726E" w:rsidRDefault="00147F3E" w:rsidP="008B79F3">
            <w:pPr>
              <w:jc w:val="center"/>
              <w:rPr>
                <w:b/>
                <w:sz w:val="16"/>
                <w:szCs w:val="16"/>
              </w:rPr>
            </w:pPr>
            <w:r w:rsidRPr="0098726E">
              <w:rPr>
                <w:rFonts w:ascii="Calibri" w:hAnsi="Calibri" w:cs="Calibri"/>
                <w:color w:val="000000"/>
                <w:sz w:val="16"/>
                <w:szCs w:val="16"/>
              </w:rPr>
              <w:t>0.09</w:t>
            </w:r>
          </w:p>
        </w:tc>
        <w:tc>
          <w:tcPr>
            <w:tcW w:w="230" w:type="pct"/>
            <w:tcBorders>
              <w:right w:val="single" w:sz="8" w:space="0" w:color="auto"/>
            </w:tcBorders>
            <w:vAlign w:val="bottom"/>
          </w:tcPr>
          <w:p w14:paraId="7601E270" w14:textId="77777777" w:rsidR="00147F3E" w:rsidRPr="0098726E" w:rsidRDefault="00147F3E" w:rsidP="008B79F3">
            <w:pPr>
              <w:jc w:val="center"/>
              <w:rPr>
                <w:b/>
                <w:sz w:val="16"/>
                <w:szCs w:val="16"/>
              </w:rPr>
            </w:pPr>
            <w:r w:rsidRPr="0098726E">
              <w:rPr>
                <w:rFonts w:ascii="Calibri" w:hAnsi="Calibri" w:cs="Calibri"/>
                <w:color w:val="000000"/>
                <w:sz w:val="16"/>
                <w:szCs w:val="16"/>
              </w:rPr>
              <w:t>0.03</w:t>
            </w:r>
          </w:p>
        </w:tc>
        <w:tc>
          <w:tcPr>
            <w:tcW w:w="256" w:type="pct"/>
            <w:tcBorders>
              <w:left w:val="single" w:sz="8" w:space="0" w:color="auto"/>
            </w:tcBorders>
            <w:vAlign w:val="bottom"/>
          </w:tcPr>
          <w:p w14:paraId="4158DC4C" w14:textId="77777777" w:rsidR="00147F3E" w:rsidRPr="00A90C9D" w:rsidRDefault="00147F3E" w:rsidP="008B79F3">
            <w:pPr>
              <w:jc w:val="center"/>
              <w:rPr>
                <w:b/>
                <w:sz w:val="16"/>
                <w:szCs w:val="16"/>
              </w:rPr>
            </w:pPr>
            <w:r w:rsidRPr="00A90C9D">
              <w:rPr>
                <w:rFonts w:ascii="Calibri" w:hAnsi="Calibri" w:cs="Calibri"/>
                <w:color w:val="000000"/>
                <w:sz w:val="16"/>
                <w:szCs w:val="16"/>
              </w:rPr>
              <w:t>1.43</w:t>
            </w:r>
          </w:p>
        </w:tc>
        <w:tc>
          <w:tcPr>
            <w:tcW w:w="256" w:type="pct"/>
            <w:vAlign w:val="bottom"/>
          </w:tcPr>
          <w:p w14:paraId="090821F6" w14:textId="77777777" w:rsidR="00147F3E" w:rsidRPr="00A90C9D" w:rsidRDefault="00147F3E" w:rsidP="008B79F3">
            <w:pPr>
              <w:jc w:val="center"/>
              <w:rPr>
                <w:b/>
                <w:sz w:val="16"/>
                <w:szCs w:val="16"/>
              </w:rPr>
            </w:pPr>
            <w:r w:rsidRPr="00A90C9D">
              <w:rPr>
                <w:rFonts w:ascii="Calibri" w:hAnsi="Calibri" w:cs="Calibri"/>
                <w:color w:val="000000"/>
                <w:sz w:val="16"/>
                <w:szCs w:val="16"/>
              </w:rPr>
              <w:t>0.57</w:t>
            </w:r>
          </w:p>
        </w:tc>
        <w:tc>
          <w:tcPr>
            <w:tcW w:w="256" w:type="pct"/>
            <w:vAlign w:val="bottom"/>
          </w:tcPr>
          <w:p w14:paraId="180B7F62" w14:textId="77777777" w:rsidR="00147F3E" w:rsidRPr="00A90C9D" w:rsidRDefault="00147F3E" w:rsidP="008B79F3">
            <w:pPr>
              <w:jc w:val="center"/>
              <w:rPr>
                <w:b/>
                <w:sz w:val="16"/>
                <w:szCs w:val="16"/>
              </w:rPr>
            </w:pPr>
            <w:r w:rsidRPr="00A90C9D">
              <w:rPr>
                <w:rFonts w:ascii="Calibri" w:hAnsi="Calibri" w:cs="Calibri"/>
                <w:color w:val="000000"/>
                <w:sz w:val="16"/>
                <w:szCs w:val="16"/>
              </w:rPr>
              <w:t>0.32</w:t>
            </w:r>
          </w:p>
        </w:tc>
        <w:tc>
          <w:tcPr>
            <w:tcW w:w="230" w:type="pct"/>
            <w:vAlign w:val="bottom"/>
          </w:tcPr>
          <w:p w14:paraId="0C22A21B" w14:textId="77777777" w:rsidR="00147F3E" w:rsidRPr="00A90C9D" w:rsidRDefault="00147F3E" w:rsidP="008B79F3">
            <w:pPr>
              <w:jc w:val="center"/>
              <w:rPr>
                <w:b/>
                <w:sz w:val="16"/>
                <w:szCs w:val="16"/>
              </w:rPr>
            </w:pPr>
            <w:r w:rsidRPr="00A90C9D">
              <w:rPr>
                <w:rFonts w:ascii="Calibri" w:hAnsi="Calibri" w:cs="Calibri"/>
                <w:color w:val="000000"/>
                <w:sz w:val="16"/>
                <w:szCs w:val="16"/>
              </w:rPr>
              <w:t>0.18</w:t>
            </w:r>
          </w:p>
        </w:tc>
        <w:tc>
          <w:tcPr>
            <w:tcW w:w="230" w:type="pct"/>
            <w:tcBorders>
              <w:right w:val="single" w:sz="8" w:space="0" w:color="auto"/>
            </w:tcBorders>
            <w:vAlign w:val="bottom"/>
          </w:tcPr>
          <w:p w14:paraId="27B18E92" w14:textId="77777777" w:rsidR="00147F3E" w:rsidRPr="00A90C9D" w:rsidRDefault="00147F3E" w:rsidP="008B79F3">
            <w:pPr>
              <w:jc w:val="center"/>
              <w:rPr>
                <w:b/>
                <w:sz w:val="16"/>
                <w:szCs w:val="16"/>
              </w:rPr>
            </w:pPr>
            <w:r w:rsidRPr="00A90C9D">
              <w:rPr>
                <w:rFonts w:ascii="Calibri" w:hAnsi="Calibri" w:cs="Calibri"/>
                <w:color w:val="000000"/>
                <w:sz w:val="16"/>
                <w:szCs w:val="16"/>
              </w:rPr>
              <w:t>0.05</w:t>
            </w:r>
          </w:p>
        </w:tc>
        <w:tc>
          <w:tcPr>
            <w:tcW w:w="256" w:type="pct"/>
            <w:tcBorders>
              <w:left w:val="single" w:sz="8" w:space="0" w:color="auto"/>
            </w:tcBorders>
            <w:vAlign w:val="bottom"/>
          </w:tcPr>
          <w:p w14:paraId="61B749AF" w14:textId="77777777" w:rsidR="00147F3E" w:rsidRPr="00B15F99" w:rsidRDefault="00147F3E" w:rsidP="008B79F3">
            <w:pPr>
              <w:jc w:val="center"/>
              <w:rPr>
                <w:b/>
                <w:sz w:val="16"/>
                <w:szCs w:val="16"/>
              </w:rPr>
            </w:pPr>
            <w:r w:rsidRPr="00B15F99">
              <w:rPr>
                <w:rFonts w:ascii="Calibri" w:hAnsi="Calibri" w:cs="Calibri"/>
                <w:color w:val="000000"/>
                <w:sz w:val="16"/>
                <w:szCs w:val="16"/>
              </w:rPr>
              <w:t>1.48</w:t>
            </w:r>
          </w:p>
        </w:tc>
        <w:tc>
          <w:tcPr>
            <w:tcW w:w="256" w:type="pct"/>
            <w:vAlign w:val="bottom"/>
          </w:tcPr>
          <w:p w14:paraId="4F92A5D3" w14:textId="77777777" w:rsidR="00147F3E" w:rsidRPr="00B15F99" w:rsidRDefault="00147F3E" w:rsidP="008B79F3">
            <w:pPr>
              <w:jc w:val="center"/>
              <w:rPr>
                <w:b/>
                <w:sz w:val="16"/>
                <w:szCs w:val="16"/>
              </w:rPr>
            </w:pPr>
            <w:r w:rsidRPr="00B15F99">
              <w:rPr>
                <w:rFonts w:ascii="Calibri" w:hAnsi="Calibri" w:cs="Calibri"/>
                <w:color w:val="000000"/>
                <w:sz w:val="16"/>
                <w:szCs w:val="16"/>
              </w:rPr>
              <w:t>0.65</w:t>
            </w:r>
          </w:p>
        </w:tc>
        <w:tc>
          <w:tcPr>
            <w:tcW w:w="256" w:type="pct"/>
            <w:vAlign w:val="bottom"/>
          </w:tcPr>
          <w:p w14:paraId="47F07508" w14:textId="77777777" w:rsidR="00147F3E" w:rsidRPr="00B15F99" w:rsidRDefault="00147F3E" w:rsidP="008B79F3">
            <w:pPr>
              <w:jc w:val="center"/>
              <w:rPr>
                <w:b/>
                <w:sz w:val="16"/>
                <w:szCs w:val="16"/>
              </w:rPr>
            </w:pPr>
            <w:r w:rsidRPr="00B15F99">
              <w:rPr>
                <w:rFonts w:ascii="Calibri" w:hAnsi="Calibri" w:cs="Calibri"/>
                <w:color w:val="000000"/>
                <w:sz w:val="16"/>
                <w:szCs w:val="16"/>
              </w:rPr>
              <w:t>0.41</w:t>
            </w:r>
          </w:p>
        </w:tc>
        <w:tc>
          <w:tcPr>
            <w:tcW w:w="256" w:type="pct"/>
            <w:vAlign w:val="bottom"/>
          </w:tcPr>
          <w:p w14:paraId="6EC68487" w14:textId="77777777" w:rsidR="00147F3E" w:rsidRPr="00B15F99" w:rsidRDefault="00147F3E" w:rsidP="008B79F3">
            <w:pPr>
              <w:jc w:val="center"/>
              <w:rPr>
                <w:b/>
                <w:sz w:val="16"/>
                <w:szCs w:val="16"/>
              </w:rPr>
            </w:pPr>
            <w:r w:rsidRPr="00B15F99">
              <w:rPr>
                <w:rFonts w:ascii="Calibri" w:hAnsi="Calibri" w:cs="Calibri"/>
                <w:color w:val="000000"/>
                <w:sz w:val="16"/>
                <w:szCs w:val="16"/>
              </w:rPr>
              <w:t>0.26</w:t>
            </w:r>
          </w:p>
        </w:tc>
        <w:tc>
          <w:tcPr>
            <w:tcW w:w="230" w:type="pct"/>
            <w:vAlign w:val="bottom"/>
          </w:tcPr>
          <w:p w14:paraId="50D719F7" w14:textId="77777777" w:rsidR="00147F3E" w:rsidRPr="00B15F99" w:rsidRDefault="00147F3E" w:rsidP="008B79F3">
            <w:pPr>
              <w:jc w:val="center"/>
              <w:rPr>
                <w:b/>
                <w:sz w:val="16"/>
                <w:szCs w:val="16"/>
              </w:rPr>
            </w:pPr>
            <w:r w:rsidRPr="00B15F99">
              <w:rPr>
                <w:rFonts w:ascii="Calibri" w:hAnsi="Calibri" w:cs="Calibri"/>
                <w:color w:val="000000"/>
                <w:sz w:val="16"/>
                <w:szCs w:val="16"/>
              </w:rPr>
              <w:t>0.11</w:t>
            </w:r>
          </w:p>
        </w:tc>
      </w:tr>
      <w:tr w:rsidR="00147F3E" w:rsidRPr="00106F1A" w14:paraId="7773BAC7" w14:textId="77777777" w:rsidTr="008B79F3">
        <w:trPr>
          <w:jc w:val="center"/>
        </w:trPr>
        <w:tc>
          <w:tcPr>
            <w:tcW w:w="241" w:type="pct"/>
            <w:tcBorders>
              <w:right w:val="single" w:sz="8" w:space="0" w:color="auto"/>
            </w:tcBorders>
          </w:tcPr>
          <w:p w14:paraId="51908F43" w14:textId="77777777" w:rsidR="00147F3E" w:rsidRPr="00106F1A" w:rsidRDefault="00147F3E" w:rsidP="008B79F3">
            <w:pPr>
              <w:jc w:val="center"/>
              <w:rPr>
                <w:b/>
                <w:sz w:val="16"/>
                <w:szCs w:val="16"/>
              </w:rPr>
            </w:pPr>
            <w:r w:rsidRPr="00106F1A">
              <w:rPr>
                <w:b/>
                <w:sz w:val="16"/>
                <w:szCs w:val="16"/>
              </w:rPr>
              <w:t>68</w:t>
            </w:r>
          </w:p>
        </w:tc>
        <w:tc>
          <w:tcPr>
            <w:tcW w:w="181" w:type="pct"/>
            <w:tcBorders>
              <w:left w:val="single" w:sz="8" w:space="0" w:color="auto"/>
            </w:tcBorders>
            <w:vAlign w:val="bottom"/>
          </w:tcPr>
          <w:p w14:paraId="31D4D023" w14:textId="77777777" w:rsidR="00147F3E" w:rsidRPr="008236AB" w:rsidRDefault="00147F3E" w:rsidP="008B79F3">
            <w:pPr>
              <w:jc w:val="center"/>
              <w:rPr>
                <w:b/>
                <w:sz w:val="16"/>
                <w:szCs w:val="16"/>
              </w:rPr>
            </w:pPr>
            <w:r w:rsidRPr="008236AB">
              <w:rPr>
                <w:rFonts w:ascii="Calibri" w:hAnsi="Calibri" w:cs="Calibri"/>
                <w:color w:val="000000"/>
                <w:sz w:val="16"/>
                <w:szCs w:val="16"/>
              </w:rPr>
              <w:t>1.24</w:t>
            </w:r>
          </w:p>
        </w:tc>
        <w:tc>
          <w:tcPr>
            <w:tcW w:w="230" w:type="pct"/>
            <w:vAlign w:val="bottom"/>
          </w:tcPr>
          <w:p w14:paraId="4C419D8A" w14:textId="77777777" w:rsidR="00147F3E" w:rsidRPr="008236AB" w:rsidRDefault="00147F3E" w:rsidP="008B79F3">
            <w:pPr>
              <w:jc w:val="center"/>
              <w:rPr>
                <w:b/>
                <w:sz w:val="16"/>
                <w:szCs w:val="16"/>
              </w:rPr>
            </w:pPr>
            <w:r w:rsidRPr="008236AB">
              <w:rPr>
                <w:rFonts w:ascii="Calibri" w:hAnsi="Calibri" w:cs="Calibri"/>
                <w:color w:val="000000"/>
                <w:sz w:val="16"/>
                <w:szCs w:val="16"/>
              </w:rPr>
              <w:t>0.21</w:t>
            </w:r>
          </w:p>
        </w:tc>
        <w:tc>
          <w:tcPr>
            <w:tcW w:w="230" w:type="pct"/>
            <w:vAlign w:val="bottom"/>
          </w:tcPr>
          <w:p w14:paraId="0C459446" w14:textId="77777777" w:rsidR="00147F3E" w:rsidRPr="008236AB" w:rsidRDefault="00147F3E" w:rsidP="008B79F3">
            <w:pPr>
              <w:jc w:val="center"/>
              <w:rPr>
                <w:b/>
                <w:sz w:val="16"/>
                <w:szCs w:val="16"/>
              </w:rPr>
            </w:pPr>
            <w:r w:rsidRPr="008236AB">
              <w:rPr>
                <w:rFonts w:ascii="Calibri" w:hAnsi="Calibri" w:cs="Calibri"/>
                <w:color w:val="000000"/>
                <w:sz w:val="16"/>
                <w:szCs w:val="16"/>
              </w:rPr>
              <w:t>0.09</w:t>
            </w:r>
          </w:p>
        </w:tc>
        <w:tc>
          <w:tcPr>
            <w:tcW w:w="230" w:type="pct"/>
            <w:vAlign w:val="bottom"/>
          </w:tcPr>
          <w:p w14:paraId="6455EC70" w14:textId="77777777" w:rsidR="00147F3E" w:rsidRPr="008236AB" w:rsidRDefault="00147F3E" w:rsidP="008B79F3">
            <w:pPr>
              <w:jc w:val="center"/>
              <w:rPr>
                <w:b/>
                <w:sz w:val="16"/>
                <w:szCs w:val="16"/>
              </w:rPr>
            </w:pPr>
            <w:r w:rsidRPr="008236AB">
              <w:rPr>
                <w:rFonts w:ascii="Calibri" w:hAnsi="Calibri" w:cs="Calibri"/>
                <w:color w:val="000000"/>
                <w:sz w:val="16"/>
                <w:szCs w:val="16"/>
              </w:rPr>
              <w:t>0.04</w:t>
            </w:r>
          </w:p>
        </w:tc>
        <w:tc>
          <w:tcPr>
            <w:tcW w:w="203" w:type="pct"/>
            <w:tcBorders>
              <w:right w:val="single" w:sz="8" w:space="0" w:color="auto"/>
            </w:tcBorders>
            <w:vAlign w:val="bottom"/>
          </w:tcPr>
          <w:p w14:paraId="4F5C6891" w14:textId="77777777" w:rsidR="00147F3E" w:rsidRPr="008236AB" w:rsidRDefault="00147F3E" w:rsidP="008B79F3">
            <w:pPr>
              <w:jc w:val="center"/>
              <w:rPr>
                <w:b/>
                <w:sz w:val="16"/>
                <w:szCs w:val="16"/>
              </w:rPr>
            </w:pPr>
            <w:r w:rsidRPr="008236AB">
              <w:rPr>
                <w:rFonts w:ascii="Calibri" w:hAnsi="Calibri" w:cs="Calibri"/>
                <w:color w:val="000000"/>
                <w:sz w:val="16"/>
                <w:szCs w:val="16"/>
              </w:rPr>
              <w:t>0.01</w:t>
            </w:r>
          </w:p>
        </w:tc>
        <w:tc>
          <w:tcPr>
            <w:tcW w:w="256" w:type="pct"/>
            <w:tcBorders>
              <w:left w:val="single" w:sz="8" w:space="0" w:color="auto"/>
            </w:tcBorders>
            <w:vAlign w:val="bottom"/>
          </w:tcPr>
          <w:p w14:paraId="27246163" w14:textId="77777777" w:rsidR="00147F3E" w:rsidRPr="0098726E" w:rsidRDefault="00147F3E" w:rsidP="008B79F3">
            <w:pPr>
              <w:jc w:val="center"/>
              <w:rPr>
                <w:b/>
                <w:sz w:val="16"/>
                <w:szCs w:val="16"/>
              </w:rPr>
            </w:pPr>
            <w:r w:rsidRPr="0098726E">
              <w:rPr>
                <w:rFonts w:ascii="Calibri" w:hAnsi="Calibri" w:cs="Calibri"/>
                <w:color w:val="000000"/>
                <w:sz w:val="16"/>
                <w:szCs w:val="16"/>
              </w:rPr>
              <w:t>0.86</w:t>
            </w:r>
          </w:p>
        </w:tc>
        <w:tc>
          <w:tcPr>
            <w:tcW w:w="256" w:type="pct"/>
            <w:vAlign w:val="bottom"/>
          </w:tcPr>
          <w:p w14:paraId="39B8DD38" w14:textId="77777777" w:rsidR="00147F3E" w:rsidRPr="0098726E" w:rsidRDefault="00147F3E" w:rsidP="008B79F3">
            <w:pPr>
              <w:jc w:val="center"/>
              <w:rPr>
                <w:b/>
                <w:sz w:val="16"/>
                <w:szCs w:val="16"/>
              </w:rPr>
            </w:pPr>
            <w:r w:rsidRPr="0098726E">
              <w:rPr>
                <w:rFonts w:ascii="Calibri" w:hAnsi="Calibri" w:cs="Calibri"/>
                <w:color w:val="000000"/>
                <w:sz w:val="16"/>
                <w:szCs w:val="16"/>
              </w:rPr>
              <w:t>0.32</w:t>
            </w:r>
          </w:p>
        </w:tc>
        <w:tc>
          <w:tcPr>
            <w:tcW w:w="230" w:type="pct"/>
            <w:vAlign w:val="bottom"/>
          </w:tcPr>
          <w:p w14:paraId="040B8769" w14:textId="77777777" w:rsidR="00147F3E" w:rsidRPr="0098726E" w:rsidRDefault="00147F3E" w:rsidP="008B79F3">
            <w:pPr>
              <w:jc w:val="center"/>
              <w:rPr>
                <w:b/>
                <w:sz w:val="16"/>
                <w:szCs w:val="16"/>
              </w:rPr>
            </w:pPr>
            <w:r w:rsidRPr="0098726E">
              <w:rPr>
                <w:rFonts w:ascii="Calibri" w:hAnsi="Calibri" w:cs="Calibri"/>
                <w:color w:val="000000"/>
                <w:sz w:val="16"/>
                <w:szCs w:val="16"/>
              </w:rPr>
              <w:t>0.17</w:t>
            </w:r>
          </w:p>
        </w:tc>
        <w:tc>
          <w:tcPr>
            <w:tcW w:w="230" w:type="pct"/>
            <w:vAlign w:val="bottom"/>
          </w:tcPr>
          <w:p w14:paraId="4956875C" w14:textId="77777777" w:rsidR="00147F3E" w:rsidRPr="0098726E" w:rsidRDefault="00147F3E" w:rsidP="008B79F3">
            <w:pPr>
              <w:jc w:val="center"/>
              <w:rPr>
                <w:b/>
                <w:sz w:val="16"/>
                <w:szCs w:val="16"/>
              </w:rPr>
            </w:pPr>
            <w:r w:rsidRPr="0098726E">
              <w:rPr>
                <w:rFonts w:ascii="Calibri" w:hAnsi="Calibri" w:cs="Calibri"/>
                <w:color w:val="000000"/>
                <w:sz w:val="16"/>
                <w:szCs w:val="16"/>
              </w:rPr>
              <w:t>0.09</w:t>
            </w:r>
          </w:p>
        </w:tc>
        <w:tc>
          <w:tcPr>
            <w:tcW w:w="230" w:type="pct"/>
            <w:tcBorders>
              <w:right w:val="single" w:sz="8" w:space="0" w:color="auto"/>
            </w:tcBorders>
            <w:vAlign w:val="bottom"/>
          </w:tcPr>
          <w:p w14:paraId="1793A173" w14:textId="77777777" w:rsidR="00147F3E" w:rsidRPr="0098726E" w:rsidRDefault="00147F3E" w:rsidP="008B79F3">
            <w:pPr>
              <w:jc w:val="center"/>
              <w:rPr>
                <w:b/>
                <w:sz w:val="16"/>
                <w:szCs w:val="16"/>
              </w:rPr>
            </w:pPr>
            <w:r w:rsidRPr="0098726E">
              <w:rPr>
                <w:rFonts w:ascii="Calibri" w:hAnsi="Calibri" w:cs="Calibri"/>
                <w:color w:val="000000"/>
                <w:sz w:val="16"/>
                <w:szCs w:val="16"/>
              </w:rPr>
              <w:t>0.03</w:t>
            </w:r>
          </w:p>
        </w:tc>
        <w:tc>
          <w:tcPr>
            <w:tcW w:w="256" w:type="pct"/>
            <w:tcBorders>
              <w:left w:val="single" w:sz="8" w:space="0" w:color="auto"/>
            </w:tcBorders>
            <w:vAlign w:val="bottom"/>
          </w:tcPr>
          <w:p w14:paraId="15A58821" w14:textId="77777777" w:rsidR="00147F3E" w:rsidRPr="00A90C9D" w:rsidRDefault="00147F3E" w:rsidP="008B79F3">
            <w:pPr>
              <w:jc w:val="center"/>
              <w:rPr>
                <w:b/>
                <w:sz w:val="16"/>
                <w:szCs w:val="16"/>
              </w:rPr>
            </w:pPr>
            <w:r w:rsidRPr="00A90C9D">
              <w:rPr>
                <w:rFonts w:ascii="Calibri" w:hAnsi="Calibri" w:cs="Calibri"/>
                <w:color w:val="000000"/>
                <w:sz w:val="16"/>
                <w:szCs w:val="16"/>
              </w:rPr>
              <w:t>1.40</w:t>
            </w:r>
          </w:p>
        </w:tc>
        <w:tc>
          <w:tcPr>
            <w:tcW w:w="256" w:type="pct"/>
            <w:vAlign w:val="bottom"/>
          </w:tcPr>
          <w:p w14:paraId="0A641B2E" w14:textId="77777777" w:rsidR="00147F3E" w:rsidRPr="00A90C9D" w:rsidRDefault="00147F3E" w:rsidP="008B79F3">
            <w:pPr>
              <w:jc w:val="center"/>
              <w:rPr>
                <w:b/>
                <w:sz w:val="16"/>
                <w:szCs w:val="16"/>
              </w:rPr>
            </w:pPr>
            <w:r w:rsidRPr="00A90C9D">
              <w:rPr>
                <w:rFonts w:ascii="Calibri" w:hAnsi="Calibri" w:cs="Calibri"/>
                <w:color w:val="000000"/>
                <w:sz w:val="16"/>
                <w:szCs w:val="16"/>
              </w:rPr>
              <w:t>0.55</w:t>
            </w:r>
          </w:p>
        </w:tc>
        <w:tc>
          <w:tcPr>
            <w:tcW w:w="256" w:type="pct"/>
            <w:vAlign w:val="bottom"/>
          </w:tcPr>
          <w:p w14:paraId="3D73683C" w14:textId="77777777" w:rsidR="00147F3E" w:rsidRPr="00A90C9D" w:rsidRDefault="00147F3E" w:rsidP="008B79F3">
            <w:pPr>
              <w:jc w:val="center"/>
              <w:rPr>
                <w:b/>
                <w:sz w:val="16"/>
                <w:szCs w:val="16"/>
              </w:rPr>
            </w:pPr>
            <w:r w:rsidRPr="00A90C9D">
              <w:rPr>
                <w:rFonts w:ascii="Calibri" w:hAnsi="Calibri" w:cs="Calibri"/>
                <w:color w:val="000000"/>
                <w:sz w:val="16"/>
                <w:szCs w:val="16"/>
              </w:rPr>
              <w:t>0.31</w:t>
            </w:r>
          </w:p>
        </w:tc>
        <w:tc>
          <w:tcPr>
            <w:tcW w:w="230" w:type="pct"/>
            <w:vAlign w:val="bottom"/>
          </w:tcPr>
          <w:p w14:paraId="0F72AC4D" w14:textId="77777777" w:rsidR="00147F3E" w:rsidRPr="00A90C9D" w:rsidRDefault="00147F3E" w:rsidP="008B79F3">
            <w:pPr>
              <w:jc w:val="center"/>
              <w:rPr>
                <w:b/>
                <w:sz w:val="16"/>
                <w:szCs w:val="16"/>
              </w:rPr>
            </w:pPr>
            <w:r w:rsidRPr="00A90C9D">
              <w:rPr>
                <w:rFonts w:ascii="Calibri" w:hAnsi="Calibri" w:cs="Calibri"/>
                <w:color w:val="000000"/>
                <w:sz w:val="16"/>
                <w:szCs w:val="16"/>
              </w:rPr>
              <w:t>0.17</w:t>
            </w:r>
          </w:p>
        </w:tc>
        <w:tc>
          <w:tcPr>
            <w:tcW w:w="230" w:type="pct"/>
            <w:tcBorders>
              <w:right w:val="single" w:sz="8" w:space="0" w:color="auto"/>
            </w:tcBorders>
            <w:vAlign w:val="bottom"/>
          </w:tcPr>
          <w:p w14:paraId="3D48CC08" w14:textId="77777777" w:rsidR="00147F3E" w:rsidRPr="00A90C9D" w:rsidRDefault="00147F3E" w:rsidP="008B79F3">
            <w:pPr>
              <w:jc w:val="center"/>
              <w:rPr>
                <w:b/>
                <w:sz w:val="16"/>
                <w:szCs w:val="16"/>
              </w:rPr>
            </w:pPr>
            <w:r w:rsidRPr="00A90C9D">
              <w:rPr>
                <w:rFonts w:ascii="Calibri" w:hAnsi="Calibri" w:cs="Calibri"/>
                <w:color w:val="000000"/>
                <w:sz w:val="16"/>
                <w:szCs w:val="16"/>
              </w:rPr>
              <w:t>0.05</w:t>
            </w:r>
          </w:p>
        </w:tc>
        <w:tc>
          <w:tcPr>
            <w:tcW w:w="256" w:type="pct"/>
            <w:tcBorders>
              <w:left w:val="single" w:sz="8" w:space="0" w:color="auto"/>
            </w:tcBorders>
            <w:vAlign w:val="bottom"/>
          </w:tcPr>
          <w:p w14:paraId="2CC82261" w14:textId="77777777" w:rsidR="00147F3E" w:rsidRPr="00B15F99" w:rsidRDefault="00147F3E" w:rsidP="008B79F3">
            <w:pPr>
              <w:jc w:val="center"/>
              <w:rPr>
                <w:b/>
                <w:sz w:val="16"/>
                <w:szCs w:val="16"/>
              </w:rPr>
            </w:pPr>
            <w:r w:rsidRPr="00B15F99">
              <w:rPr>
                <w:rFonts w:ascii="Calibri" w:hAnsi="Calibri" w:cs="Calibri"/>
                <w:color w:val="000000"/>
                <w:sz w:val="16"/>
                <w:szCs w:val="16"/>
              </w:rPr>
              <w:t>1.44</w:t>
            </w:r>
          </w:p>
        </w:tc>
        <w:tc>
          <w:tcPr>
            <w:tcW w:w="256" w:type="pct"/>
            <w:vAlign w:val="bottom"/>
          </w:tcPr>
          <w:p w14:paraId="14DBA40E" w14:textId="77777777" w:rsidR="00147F3E" w:rsidRPr="00B15F99" w:rsidRDefault="00147F3E" w:rsidP="008B79F3">
            <w:pPr>
              <w:jc w:val="center"/>
              <w:rPr>
                <w:b/>
                <w:sz w:val="16"/>
                <w:szCs w:val="16"/>
              </w:rPr>
            </w:pPr>
            <w:r w:rsidRPr="00B15F99">
              <w:rPr>
                <w:rFonts w:ascii="Calibri" w:hAnsi="Calibri" w:cs="Calibri"/>
                <w:color w:val="000000"/>
                <w:sz w:val="16"/>
                <w:szCs w:val="16"/>
              </w:rPr>
              <w:t>0.63</w:t>
            </w:r>
          </w:p>
        </w:tc>
        <w:tc>
          <w:tcPr>
            <w:tcW w:w="256" w:type="pct"/>
            <w:vAlign w:val="bottom"/>
          </w:tcPr>
          <w:p w14:paraId="49316522" w14:textId="77777777" w:rsidR="00147F3E" w:rsidRPr="00B15F99" w:rsidRDefault="00147F3E" w:rsidP="008B79F3">
            <w:pPr>
              <w:jc w:val="center"/>
              <w:rPr>
                <w:b/>
                <w:sz w:val="16"/>
                <w:szCs w:val="16"/>
              </w:rPr>
            </w:pPr>
            <w:r w:rsidRPr="00B15F99">
              <w:rPr>
                <w:rFonts w:ascii="Calibri" w:hAnsi="Calibri" w:cs="Calibri"/>
                <w:color w:val="000000"/>
                <w:sz w:val="16"/>
                <w:szCs w:val="16"/>
              </w:rPr>
              <w:t>0.40</w:t>
            </w:r>
          </w:p>
        </w:tc>
        <w:tc>
          <w:tcPr>
            <w:tcW w:w="256" w:type="pct"/>
            <w:vAlign w:val="bottom"/>
          </w:tcPr>
          <w:p w14:paraId="07019E19" w14:textId="77777777" w:rsidR="00147F3E" w:rsidRPr="00B15F99" w:rsidRDefault="00147F3E" w:rsidP="008B79F3">
            <w:pPr>
              <w:jc w:val="center"/>
              <w:rPr>
                <w:b/>
                <w:sz w:val="16"/>
                <w:szCs w:val="16"/>
              </w:rPr>
            </w:pPr>
            <w:r w:rsidRPr="00B15F99">
              <w:rPr>
                <w:rFonts w:ascii="Calibri" w:hAnsi="Calibri" w:cs="Calibri"/>
                <w:color w:val="000000"/>
                <w:sz w:val="16"/>
                <w:szCs w:val="16"/>
              </w:rPr>
              <w:t>0.25</w:t>
            </w:r>
          </w:p>
        </w:tc>
        <w:tc>
          <w:tcPr>
            <w:tcW w:w="230" w:type="pct"/>
            <w:vAlign w:val="bottom"/>
          </w:tcPr>
          <w:p w14:paraId="641AE944" w14:textId="77777777" w:rsidR="00147F3E" w:rsidRPr="00B15F99" w:rsidRDefault="00147F3E" w:rsidP="008B79F3">
            <w:pPr>
              <w:jc w:val="center"/>
              <w:rPr>
                <w:b/>
                <w:sz w:val="16"/>
                <w:szCs w:val="16"/>
              </w:rPr>
            </w:pPr>
            <w:r w:rsidRPr="00B15F99">
              <w:rPr>
                <w:rFonts w:ascii="Calibri" w:hAnsi="Calibri" w:cs="Calibri"/>
                <w:color w:val="000000"/>
                <w:sz w:val="16"/>
                <w:szCs w:val="16"/>
              </w:rPr>
              <w:t>0.10</w:t>
            </w:r>
          </w:p>
        </w:tc>
      </w:tr>
      <w:tr w:rsidR="00147F3E" w:rsidRPr="00106F1A" w14:paraId="11A1EC2E" w14:textId="77777777" w:rsidTr="008B79F3">
        <w:trPr>
          <w:jc w:val="center"/>
        </w:trPr>
        <w:tc>
          <w:tcPr>
            <w:tcW w:w="241" w:type="pct"/>
            <w:tcBorders>
              <w:right w:val="single" w:sz="8" w:space="0" w:color="auto"/>
            </w:tcBorders>
          </w:tcPr>
          <w:p w14:paraId="2DD165C5" w14:textId="77777777" w:rsidR="00147F3E" w:rsidRPr="00106F1A" w:rsidRDefault="00147F3E" w:rsidP="008B79F3">
            <w:pPr>
              <w:jc w:val="center"/>
              <w:rPr>
                <w:b/>
                <w:sz w:val="16"/>
                <w:szCs w:val="16"/>
              </w:rPr>
            </w:pPr>
            <w:r w:rsidRPr="00106F1A">
              <w:rPr>
                <w:b/>
                <w:sz w:val="16"/>
                <w:szCs w:val="16"/>
              </w:rPr>
              <w:t>69</w:t>
            </w:r>
          </w:p>
        </w:tc>
        <w:tc>
          <w:tcPr>
            <w:tcW w:w="181" w:type="pct"/>
            <w:tcBorders>
              <w:left w:val="single" w:sz="8" w:space="0" w:color="auto"/>
            </w:tcBorders>
            <w:vAlign w:val="bottom"/>
          </w:tcPr>
          <w:p w14:paraId="553A0B9C" w14:textId="77777777" w:rsidR="00147F3E" w:rsidRPr="008236AB" w:rsidRDefault="00147F3E" w:rsidP="008B79F3">
            <w:pPr>
              <w:jc w:val="center"/>
              <w:rPr>
                <w:b/>
                <w:sz w:val="16"/>
                <w:szCs w:val="16"/>
              </w:rPr>
            </w:pPr>
            <w:r w:rsidRPr="008236AB">
              <w:rPr>
                <w:rFonts w:ascii="Calibri" w:hAnsi="Calibri" w:cs="Calibri"/>
                <w:color w:val="000000"/>
                <w:sz w:val="16"/>
                <w:szCs w:val="16"/>
              </w:rPr>
              <w:t>1.20</w:t>
            </w:r>
          </w:p>
        </w:tc>
        <w:tc>
          <w:tcPr>
            <w:tcW w:w="230" w:type="pct"/>
            <w:vAlign w:val="bottom"/>
          </w:tcPr>
          <w:p w14:paraId="2EDC3FBB" w14:textId="77777777" w:rsidR="00147F3E" w:rsidRPr="008236AB" w:rsidRDefault="00147F3E" w:rsidP="008B79F3">
            <w:pPr>
              <w:jc w:val="center"/>
              <w:rPr>
                <w:b/>
                <w:sz w:val="16"/>
                <w:szCs w:val="16"/>
              </w:rPr>
            </w:pPr>
            <w:r w:rsidRPr="008236AB">
              <w:rPr>
                <w:rFonts w:ascii="Calibri" w:hAnsi="Calibri" w:cs="Calibri"/>
                <w:color w:val="000000"/>
                <w:sz w:val="16"/>
                <w:szCs w:val="16"/>
              </w:rPr>
              <w:t>0.20</w:t>
            </w:r>
          </w:p>
        </w:tc>
        <w:tc>
          <w:tcPr>
            <w:tcW w:w="230" w:type="pct"/>
            <w:vAlign w:val="bottom"/>
          </w:tcPr>
          <w:p w14:paraId="5285BD87" w14:textId="77777777" w:rsidR="00147F3E" w:rsidRPr="008236AB" w:rsidRDefault="00147F3E" w:rsidP="008B79F3">
            <w:pPr>
              <w:jc w:val="center"/>
              <w:rPr>
                <w:b/>
                <w:sz w:val="16"/>
                <w:szCs w:val="16"/>
              </w:rPr>
            </w:pPr>
            <w:r w:rsidRPr="008236AB">
              <w:rPr>
                <w:rFonts w:ascii="Calibri" w:hAnsi="Calibri" w:cs="Calibri"/>
                <w:color w:val="000000"/>
                <w:sz w:val="16"/>
                <w:szCs w:val="16"/>
              </w:rPr>
              <w:t>0.08</w:t>
            </w:r>
          </w:p>
        </w:tc>
        <w:tc>
          <w:tcPr>
            <w:tcW w:w="230" w:type="pct"/>
            <w:vAlign w:val="bottom"/>
          </w:tcPr>
          <w:p w14:paraId="6FC4C0A7" w14:textId="77777777" w:rsidR="00147F3E" w:rsidRPr="008236AB" w:rsidRDefault="00147F3E" w:rsidP="008B79F3">
            <w:pPr>
              <w:jc w:val="center"/>
              <w:rPr>
                <w:b/>
                <w:sz w:val="16"/>
                <w:szCs w:val="16"/>
              </w:rPr>
            </w:pPr>
            <w:r w:rsidRPr="008236AB">
              <w:rPr>
                <w:rFonts w:ascii="Calibri" w:hAnsi="Calibri" w:cs="Calibri"/>
                <w:color w:val="000000"/>
                <w:sz w:val="16"/>
                <w:szCs w:val="16"/>
              </w:rPr>
              <w:t>0.04</w:t>
            </w:r>
          </w:p>
        </w:tc>
        <w:tc>
          <w:tcPr>
            <w:tcW w:w="203" w:type="pct"/>
            <w:tcBorders>
              <w:right w:val="single" w:sz="8" w:space="0" w:color="auto"/>
            </w:tcBorders>
            <w:vAlign w:val="bottom"/>
          </w:tcPr>
          <w:p w14:paraId="6A1FB3FC" w14:textId="77777777" w:rsidR="00147F3E" w:rsidRPr="008236AB" w:rsidRDefault="00147F3E" w:rsidP="008B79F3">
            <w:pPr>
              <w:jc w:val="center"/>
              <w:rPr>
                <w:b/>
                <w:sz w:val="16"/>
                <w:szCs w:val="16"/>
              </w:rPr>
            </w:pPr>
            <w:r w:rsidRPr="008236AB">
              <w:rPr>
                <w:rFonts w:ascii="Calibri" w:hAnsi="Calibri" w:cs="Calibri"/>
                <w:color w:val="000000"/>
                <w:sz w:val="16"/>
                <w:szCs w:val="16"/>
              </w:rPr>
              <w:t>0.01</w:t>
            </w:r>
          </w:p>
        </w:tc>
        <w:tc>
          <w:tcPr>
            <w:tcW w:w="256" w:type="pct"/>
            <w:tcBorders>
              <w:left w:val="single" w:sz="8" w:space="0" w:color="auto"/>
            </w:tcBorders>
            <w:vAlign w:val="bottom"/>
          </w:tcPr>
          <w:p w14:paraId="5D48CB59" w14:textId="77777777" w:rsidR="00147F3E" w:rsidRPr="0098726E" w:rsidRDefault="00147F3E" w:rsidP="008B79F3">
            <w:pPr>
              <w:jc w:val="center"/>
              <w:rPr>
                <w:b/>
                <w:sz w:val="16"/>
                <w:szCs w:val="16"/>
              </w:rPr>
            </w:pPr>
            <w:r w:rsidRPr="0098726E">
              <w:rPr>
                <w:rFonts w:ascii="Calibri" w:hAnsi="Calibri" w:cs="Calibri"/>
                <w:color w:val="000000"/>
                <w:sz w:val="16"/>
                <w:szCs w:val="16"/>
              </w:rPr>
              <w:t>0.84</w:t>
            </w:r>
          </w:p>
        </w:tc>
        <w:tc>
          <w:tcPr>
            <w:tcW w:w="256" w:type="pct"/>
            <w:vAlign w:val="bottom"/>
          </w:tcPr>
          <w:p w14:paraId="4CADF863" w14:textId="77777777" w:rsidR="00147F3E" w:rsidRPr="0098726E" w:rsidRDefault="00147F3E" w:rsidP="008B79F3">
            <w:pPr>
              <w:jc w:val="center"/>
              <w:rPr>
                <w:b/>
                <w:sz w:val="16"/>
                <w:szCs w:val="16"/>
              </w:rPr>
            </w:pPr>
            <w:r w:rsidRPr="0098726E">
              <w:rPr>
                <w:rFonts w:ascii="Calibri" w:hAnsi="Calibri" w:cs="Calibri"/>
                <w:color w:val="000000"/>
                <w:sz w:val="16"/>
                <w:szCs w:val="16"/>
              </w:rPr>
              <w:t>0.32</w:t>
            </w:r>
          </w:p>
        </w:tc>
        <w:tc>
          <w:tcPr>
            <w:tcW w:w="230" w:type="pct"/>
            <w:vAlign w:val="bottom"/>
          </w:tcPr>
          <w:p w14:paraId="491ECCC0" w14:textId="77777777" w:rsidR="00147F3E" w:rsidRPr="0098726E" w:rsidRDefault="00147F3E" w:rsidP="008B79F3">
            <w:pPr>
              <w:jc w:val="center"/>
              <w:rPr>
                <w:b/>
                <w:sz w:val="16"/>
                <w:szCs w:val="16"/>
              </w:rPr>
            </w:pPr>
            <w:r w:rsidRPr="0098726E">
              <w:rPr>
                <w:rFonts w:ascii="Calibri" w:hAnsi="Calibri" w:cs="Calibri"/>
                <w:color w:val="000000"/>
                <w:sz w:val="16"/>
                <w:szCs w:val="16"/>
              </w:rPr>
              <w:t>0.17</w:t>
            </w:r>
          </w:p>
        </w:tc>
        <w:tc>
          <w:tcPr>
            <w:tcW w:w="230" w:type="pct"/>
            <w:vAlign w:val="bottom"/>
          </w:tcPr>
          <w:p w14:paraId="3DA1B2F9" w14:textId="77777777" w:rsidR="00147F3E" w:rsidRPr="0098726E" w:rsidRDefault="00147F3E" w:rsidP="008B79F3">
            <w:pPr>
              <w:jc w:val="center"/>
              <w:rPr>
                <w:b/>
                <w:sz w:val="16"/>
                <w:szCs w:val="16"/>
              </w:rPr>
            </w:pPr>
            <w:r w:rsidRPr="0098726E">
              <w:rPr>
                <w:rFonts w:ascii="Calibri" w:hAnsi="Calibri" w:cs="Calibri"/>
                <w:color w:val="000000"/>
                <w:sz w:val="16"/>
                <w:szCs w:val="16"/>
              </w:rPr>
              <w:t>0.09</w:t>
            </w:r>
          </w:p>
        </w:tc>
        <w:tc>
          <w:tcPr>
            <w:tcW w:w="230" w:type="pct"/>
            <w:tcBorders>
              <w:right w:val="single" w:sz="8" w:space="0" w:color="auto"/>
            </w:tcBorders>
            <w:vAlign w:val="bottom"/>
          </w:tcPr>
          <w:p w14:paraId="7F5BD065" w14:textId="77777777" w:rsidR="00147F3E" w:rsidRPr="0098726E" w:rsidRDefault="00147F3E" w:rsidP="008B79F3">
            <w:pPr>
              <w:jc w:val="center"/>
              <w:rPr>
                <w:b/>
                <w:sz w:val="16"/>
                <w:szCs w:val="16"/>
              </w:rPr>
            </w:pPr>
            <w:r w:rsidRPr="0098726E">
              <w:rPr>
                <w:rFonts w:ascii="Calibri" w:hAnsi="Calibri" w:cs="Calibri"/>
                <w:color w:val="000000"/>
                <w:sz w:val="16"/>
                <w:szCs w:val="16"/>
              </w:rPr>
              <w:t>0.02</w:t>
            </w:r>
          </w:p>
        </w:tc>
        <w:tc>
          <w:tcPr>
            <w:tcW w:w="256" w:type="pct"/>
            <w:tcBorders>
              <w:left w:val="single" w:sz="8" w:space="0" w:color="auto"/>
            </w:tcBorders>
            <w:vAlign w:val="bottom"/>
          </w:tcPr>
          <w:p w14:paraId="0056C003" w14:textId="77777777" w:rsidR="00147F3E" w:rsidRPr="00A90C9D" w:rsidRDefault="00147F3E" w:rsidP="008B79F3">
            <w:pPr>
              <w:jc w:val="center"/>
              <w:rPr>
                <w:b/>
                <w:sz w:val="16"/>
                <w:szCs w:val="16"/>
              </w:rPr>
            </w:pPr>
            <w:r w:rsidRPr="00A90C9D">
              <w:rPr>
                <w:rFonts w:ascii="Calibri" w:hAnsi="Calibri" w:cs="Calibri"/>
                <w:color w:val="000000"/>
                <w:sz w:val="16"/>
                <w:szCs w:val="16"/>
              </w:rPr>
              <w:t>1.36</w:t>
            </w:r>
          </w:p>
        </w:tc>
        <w:tc>
          <w:tcPr>
            <w:tcW w:w="256" w:type="pct"/>
            <w:vAlign w:val="bottom"/>
          </w:tcPr>
          <w:p w14:paraId="1B10D662" w14:textId="77777777" w:rsidR="00147F3E" w:rsidRPr="00A90C9D" w:rsidRDefault="00147F3E" w:rsidP="008B79F3">
            <w:pPr>
              <w:jc w:val="center"/>
              <w:rPr>
                <w:b/>
                <w:sz w:val="16"/>
                <w:szCs w:val="16"/>
              </w:rPr>
            </w:pPr>
            <w:r w:rsidRPr="00A90C9D">
              <w:rPr>
                <w:rFonts w:ascii="Calibri" w:hAnsi="Calibri" w:cs="Calibri"/>
                <w:color w:val="000000"/>
                <w:sz w:val="16"/>
                <w:szCs w:val="16"/>
              </w:rPr>
              <w:t>0.54</w:t>
            </w:r>
          </w:p>
        </w:tc>
        <w:tc>
          <w:tcPr>
            <w:tcW w:w="256" w:type="pct"/>
            <w:vAlign w:val="bottom"/>
          </w:tcPr>
          <w:p w14:paraId="6FFD3648" w14:textId="77777777" w:rsidR="00147F3E" w:rsidRPr="00A90C9D" w:rsidRDefault="00147F3E" w:rsidP="008B79F3">
            <w:pPr>
              <w:jc w:val="center"/>
              <w:rPr>
                <w:b/>
                <w:sz w:val="16"/>
                <w:szCs w:val="16"/>
              </w:rPr>
            </w:pPr>
            <w:r w:rsidRPr="00A90C9D">
              <w:rPr>
                <w:rFonts w:ascii="Calibri" w:hAnsi="Calibri" w:cs="Calibri"/>
                <w:color w:val="000000"/>
                <w:sz w:val="16"/>
                <w:szCs w:val="16"/>
              </w:rPr>
              <w:t>0.30</w:t>
            </w:r>
          </w:p>
        </w:tc>
        <w:tc>
          <w:tcPr>
            <w:tcW w:w="230" w:type="pct"/>
            <w:vAlign w:val="bottom"/>
          </w:tcPr>
          <w:p w14:paraId="601857B9" w14:textId="77777777" w:rsidR="00147F3E" w:rsidRPr="00A90C9D" w:rsidRDefault="00147F3E" w:rsidP="008B79F3">
            <w:pPr>
              <w:jc w:val="center"/>
              <w:rPr>
                <w:b/>
                <w:sz w:val="16"/>
                <w:szCs w:val="16"/>
              </w:rPr>
            </w:pPr>
            <w:r w:rsidRPr="00A90C9D">
              <w:rPr>
                <w:rFonts w:ascii="Calibri" w:hAnsi="Calibri" w:cs="Calibri"/>
                <w:color w:val="000000"/>
                <w:sz w:val="16"/>
                <w:szCs w:val="16"/>
              </w:rPr>
              <w:t>0.17</w:t>
            </w:r>
          </w:p>
        </w:tc>
        <w:tc>
          <w:tcPr>
            <w:tcW w:w="230" w:type="pct"/>
            <w:tcBorders>
              <w:right w:val="single" w:sz="8" w:space="0" w:color="auto"/>
            </w:tcBorders>
            <w:vAlign w:val="bottom"/>
          </w:tcPr>
          <w:p w14:paraId="20EA3FE2" w14:textId="77777777" w:rsidR="00147F3E" w:rsidRPr="00A90C9D" w:rsidRDefault="00147F3E" w:rsidP="008B79F3">
            <w:pPr>
              <w:jc w:val="center"/>
              <w:rPr>
                <w:b/>
                <w:sz w:val="16"/>
                <w:szCs w:val="16"/>
              </w:rPr>
            </w:pPr>
            <w:r w:rsidRPr="00A90C9D">
              <w:rPr>
                <w:rFonts w:ascii="Calibri" w:hAnsi="Calibri" w:cs="Calibri"/>
                <w:color w:val="000000"/>
                <w:sz w:val="16"/>
                <w:szCs w:val="16"/>
              </w:rPr>
              <w:t>0.05</w:t>
            </w:r>
          </w:p>
        </w:tc>
        <w:tc>
          <w:tcPr>
            <w:tcW w:w="256" w:type="pct"/>
            <w:tcBorders>
              <w:left w:val="single" w:sz="8" w:space="0" w:color="auto"/>
            </w:tcBorders>
            <w:vAlign w:val="bottom"/>
          </w:tcPr>
          <w:p w14:paraId="55A17540" w14:textId="77777777" w:rsidR="00147F3E" w:rsidRPr="00B15F99" w:rsidRDefault="00147F3E" w:rsidP="008B79F3">
            <w:pPr>
              <w:jc w:val="center"/>
              <w:rPr>
                <w:b/>
                <w:sz w:val="16"/>
                <w:szCs w:val="16"/>
              </w:rPr>
            </w:pPr>
            <w:r w:rsidRPr="00B15F99">
              <w:rPr>
                <w:rFonts w:ascii="Calibri" w:hAnsi="Calibri" w:cs="Calibri"/>
                <w:color w:val="000000"/>
                <w:sz w:val="16"/>
                <w:szCs w:val="16"/>
              </w:rPr>
              <w:t>1.41</w:t>
            </w:r>
          </w:p>
        </w:tc>
        <w:tc>
          <w:tcPr>
            <w:tcW w:w="256" w:type="pct"/>
            <w:vAlign w:val="bottom"/>
          </w:tcPr>
          <w:p w14:paraId="2E1C0246" w14:textId="77777777" w:rsidR="00147F3E" w:rsidRPr="00B15F99" w:rsidRDefault="00147F3E" w:rsidP="008B79F3">
            <w:pPr>
              <w:jc w:val="center"/>
              <w:rPr>
                <w:b/>
                <w:sz w:val="16"/>
                <w:szCs w:val="16"/>
              </w:rPr>
            </w:pPr>
            <w:r w:rsidRPr="00B15F99">
              <w:rPr>
                <w:rFonts w:ascii="Calibri" w:hAnsi="Calibri" w:cs="Calibri"/>
                <w:color w:val="000000"/>
                <w:sz w:val="16"/>
                <w:szCs w:val="16"/>
              </w:rPr>
              <w:t>0.61</w:t>
            </w:r>
          </w:p>
        </w:tc>
        <w:tc>
          <w:tcPr>
            <w:tcW w:w="256" w:type="pct"/>
            <w:vAlign w:val="bottom"/>
          </w:tcPr>
          <w:p w14:paraId="03901219" w14:textId="77777777" w:rsidR="00147F3E" w:rsidRPr="00B15F99" w:rsidRDefault="00147F3E" w:rsidP="008B79F3">
            <w:pPr>
              <w:jc w:val="center"/>
              <w:rPr>
                <w:b/>
                <w:sz w:val="16"/>
                <w:szCs w:val="16"/>
              </w:rPr>
            </w:pPr>
            <w:r w:rsidRPr="00B15F99">
              <w:rPr>
                <w:rFonts w:ascii="Calibri" w:hAnsi="Calibri" w:cs="Calibri"/>
                <w:color w:val="000000"/>
                <w:sz w:val="16"/>
                <w:szCs w:val="16"/>
              </w:rPr>
              <w:t>0.39</w:t>
            </w:r>
          </w:p>
        </w:tc>
        <w:tc>
          <w:tcPr>
            <w:tcW w:w="256" w:type="pct"/>
            <w:vAlign w:val="bottom"/>
          </w:tcPr>
          <w:p w14:paraId="4912F451" w14:textId="77777777" w:rsidR="00147F3E" w:rsidRPr="00B15F99" w:rsidRDefault="00147F3E" w:rsidP="008B79F3">
            <w:pPr>
              <w:jc w:val="center"/>
              <w:rPr>
                <w:b/>
                <w:sz w:val="16"/>
                <w:szCs w:val="16"/>
              </w:rPr>
            </w:pPr>
            <w:r w:rsidRPr="00B15F99">
              <w:rPr>
                <w:rFonts w:ascii="Calibri" w:hAnsi="Calibri" w:cs="Calibri"/>
                <w:color w:val="000000"/>
                <w:sz w:val="16"/>
                <w:szCs w:val="16"/>
              </w:rPr>
              <w:t>0.25</w:t>
            </w:r>
          </w:p>
        </w:tc>
        <w:tc>
          <w:tcPr>
            <w:tcW w:w="230" w:type="pct"/>
            <w:vAlign w:val="bottom"/>
          </w:tcPr>
          <w:p w14:paraId="773399D8" w14:textId="77777777" w:rsidR="00147F3E" w:rsidRPr="00B15F99" w:rsidRDefault="00147F3E" w:rsidP="008B79F3">
            <w:pPr>
              <w:jc w:val="center"/>
              <w:rPr>
                <w:b/>
                <w:sz w:val="16"/>
                <w:szCs w:val="16"/>
              </w:rPr>
            </w:pPr>
            <w:r w:rsidRPr="00B15F99">
              <w:rPr>
                <w:rFonts w:ascii="Calibri" w:hAnsi="Calibri" w:cs="Calibri"/>
                <w:color w:val="000000"/>
                <w:sz w:val="16"/>
                <w:szCs w:val="16"/>
              </w:rPr>
              <w:t>0.10</w:t>
            </w:r>
          </w:p>
        </w:tc>
      </w:tr>
      <w:tr w:rsidR="00147F3E" w:rsidRPr="00106F1A" w14:paraId="720AD4D8" w14:textId="77777777" w:rsidTr="008B79F3">
        <w:trPr>
          <w:jc w:val="center"/>
        </w:trPr>
        <w:tc>
          <w:tcPr>
            <w:tcW w:w="241" w:type="pct"/>
            <w:tcBorders>
              <w:right w:val="single" w:sz="8" w:space="0" w:color="auto"/>
            </w:tcBorders>
          </w:tcPr>
          <w:p w14:paraId="0BEE6C2B" w14:textId="77777777" w:rsidR="00147F3E" w:rsidRPr="00106F1A" w:rsidRDefault="00147F3E" w:rsidP="008B79F3">
            <w:pPr>
              <w:jc w:val="center"/>
              <w:rPr>
                <w:b/>
                <w:sz w:val="16"/>
                <w:szCs w:val="16"/>
              </w:rPr>
            </w:pPr>
            <w:r w:rsidRPr="00106F1A">
              <w:rPr>
                <w:b/>
                <w:sz w:val="16"/>
                <w:szCs w:val="16"/>
              </w:rPr>
              <w:t>70</w:t>
            </w:r>
          </w:p>
        </w:tc>
        <w:tc>
          <w:tcPr>
            <w:tcW w:w="181" w:type="pct"/>
            <w:tcBorders>
              <w:left w:val="single" w:sz="8" w:space="0" w:color="auto"/>
            </w:tcBorders>
            <w:vAlign w:val="bottom"/>
          </w:tcPr>
          <w:p w14:paraId="54B85DB9" w14:textId="77777777" w:rsidR="00147F3E" w:rsidRPr="008236AB" w:rsidRDefault="00147F3E" w:rsidP="008B79F3">
            <w:pPr>
              <w:jc w:val="center"/>
              <w:rPr>
                <w:b/>
                <w:sz w:val="16"/>
                <w:szCs w:val="16"/>
              </w:rPr>
            </w:pPr>
            <w:r w:rsidRPr="008236AB">
              <w:rPr>
                <w:rFonts w:ascii="Calibri" w:hAnsi="Calibri" w:cs="Calibri"/>
                <w:color w:val="000000"/>
                <w:sz w:val="16"/>
                <w:szCs w:val="16"/>
              </w:rPr>
              <w:t>1.18</w:t>
            </w:r>
          </w:p>
        </w:tc>
        <w:tc>
          <w:tcPr>
            <w:tcW w:w="230" w:type="pct"/>
            <w:vAlign w:val="bottom"/>
          </w:tcPr>
          <w:p w14:paraId="3FF07393" w14:textId="77777777" w:rsidR="00147F3E" w:rsidRPr="008236AB" w:rsidRDefault="00147F3E" w:rsidP="008B79F3">
            <w:pPr>
              <w:jc w:val="center"/>
              <w:rPr>
                <w:b/>
                <w:sz w:val="16"/>
                <w:szCs w:val="16"/>
              </w:rPr>
            </w:pPr>
            <w:r w:rsidRPr="008236AB">
              <w:rPr>
                <w:rFonts w:ascii="Calibri" w:hAnsi="Calibri" w:cs="Calibri"/>
                <w:color w:val="000000"/>
                <w:sz w:val="16"/>
                <w:szCs w:val="16"/>
              </w:rPr>
              <w:t>0.20</w:t>
            </w:r>
          </w:p>
        </w:tc>
        <w:tc>
          <w:tcPr>
            <w:tcW w:w="230" w:type="pct"/>
            <w:vAlign w:val="bottom"/>
          </w:tcPr>
          <w:p w14:paraId="068EA16D" w14:textId="77777777" w:rsidR="00147F3E" w:rsidRPr="008236AB" w:rsidRDefault="00147F3E" w:rsidP="008B79F3">
            <w:pPr>
              <w:jc w:val="center"/>
              <w:rPr>
                <w:b/>
                <w:sz w:val="16"/>
                <w:szCs w:val="16"/>
              </w:rPr>
            </w:pPr>
            <w:r w:rsidRPr="008236AB">
              <w:rPr>
                <w:rFonts w:ascii="Calibri" w:hAnsi="Calibri" w:cs="Calibri"/>
                <w:color w:val="000000"/>
                <w:sz w:val="16"/>
                <w:szCs w:val="16"/>
              </w:rPr>
              <w:t>0.08</w:t>
            </w:r>
          </w:p>
        </w:tc>
        <w:tc>
          <w:tcPr>
            <w:tcW w:w="230" w:type="pct"/>
            <w:vAlign w:val="bottom"/>
          </w:tcPr>
          <w:p w14:paraId="28D38FF7" w14:textId="77777777" w:rsidR="00147F3E" w:rsidRPr="008236AB" w:rsidRDefault="00147F3E" w:rsidP="008B79F3">
            <w:pPr>
              <w:jc w:val="center"/>
              <w:rPr>
                <w:b/>
                <w:sz w:val="16"/>
                <w:szCs w:val="16"/>
              </w:rPr>
            </w:pPr>
            <w:r w:rsidRPr="008236AB">
              <w:rPr>
                <w:rFonts w:ascii="Calibri" w:hAnsi="Calibri" w:cs="Calibri"/>
                <w:color w:val="000000"/>
                <w:sz w:val="16"/>
                <w:szCs w:val="16"/>
              </w:rPr>
              <w:t>0.04</w:t>
            </w:r>
          </w:p>
        </w:tc>
        <w:tc>
          <w:tcPr>
            <w:tcW w:w="203" w:type="pct"/>
            <w:tcBorders>
              <w:right w:val="single" w:sz="8" w:space="0" w:color="auto"/>
            </w:tcBorders>
            <w:vAlign w:val="bottom"/>
          </w:tcPr>
          <w:p w14:paraId="5746C781" w14:textId="77777777" w:rsidR="00147F3E" w:rsidRPr="008236AB" w:rsidRDefault="00147F3E" w:rsidP="008B79F3">
            <w:pPr>
              <w:jc w:val="center"/>
              <w:rPr>
                <w:b/>
                <w:sz w:val="16"/>
                <w:szCs w:val="16"/>
              </w:rPr>
            </w:pPr>
            <w:r w:rsidRPr="008236AB">
              <w:rPr>
                <w:rFonts w:ascii="Calibri" w:hAnsi="Calibri" w:cs="Calibri"/>
                <w:color w:val="000000"/>
                <w:sz w:val="16"/>
                <w:szCs w:val="16"/>
              </w:rPr>
              <w:t>0.01</w:t>
            </w:r>
          </w:p>
        </w:tc>
        <w:tc>
          <w:tcPr>
            <w:tcW w:w="256" w:type="pct"/>
            <w:tcBorders>
              <w:left w:val="single" w:sz="8" w:space="0" w:color="auto"/>
            </w:tcBorders>
            <w:vAlign w:val="bottom"/>
          </w:tcPr>
          <w:p w14:paraId="5160725C" w14:textId="77777777" w:rsidR="00147F3E" w:rsidRPr="0098726E" w:rsidRDefault="00147F3E" w:rsidP="008B79F3">
            <w:pPr>
              <w:jc w:val="center"/>
              <w:rPr>
                <w:b/>
                <w:sz w:val="16"/>
                <w:szCs w:val="16"/>
              </w:rPr>
            </w:pPr>
            <w:r w:rsidRPr="0098726E">
              <w:rPr>
                <w:rFonts w:ascii="Calibri" w:hAnsi="Calibri" w:cs="Calibri"/>
                <w:color w:val="000000"/>
                <w:sz w:val="16"/>
                <w:szCs w:val="16"/>
              </w:rPr>
              <w:t>0.82</w:t>
            </w:r>
          </w:p>
        </w:tc>
        <w:tc>
          <w:tcPr>
            <w:tcW w:w="256" w:type="pct"/>
            <w:vAlign w:val="bottom"/>
          </w:tcPr>
          <w:p w14:paraId="7C100CBC" w14:textId="77777777" w:rsidR="00147F3E" w:rsidRPr="0098726E" w:rsidRDefault="00147F3E" w:rsidP="008B79F3">
            <w:pPr>
              <w:jc w:val="center"/>
              <w:rPr>
                <w:b/>
                <w:sz w:val="16"/>
                <w:szCs w:val="16"/>
              </w:rPr>
            </w:pPr>
            <w:r w:rsidRPr="0098726E">
              <w:rPr>
                <w:rFonts w:ascii="Calibri" w:hAnsi="Calibri" w:cs="Calibri"/>
                <w:color w:val="000000"/>
                <w:sz w:val="16"/>
                <w:szCs w:val="16"/>
              </w:rPr>
              <w:t>0.31</w:t>
            </w:r>
          </w:p>
        </w:tc>
        <w:tc>
          <w:tcPr>
            <w:tcW w:w="230" w:type="pct"/>
            <w:vAlign w:val="bottom"/>
          </w:tcPr>
          <w:p w14:paraId="0EC575EC" w14:textId="77777777" w:rsidR="00147F3E" w:rsidRPr="0098726E" w:rsidRDefault="00147F3E" w:rsidP="008B79F3">
            <w:pPr>
              <w:jc w:val="center"/>
              <w:rPr>
                <w:b/>
                <w:sz w:val="16"/>
                <w:szCs w:val="16"/>
              </w:rPr>
            </w:pPr>
            <w:r w:rsidRPr="0098726E">
              <w:rPr>
                <w:rFonts w:ascii="Calibri" w:hAnsi="Calibri" w:cs="Calibri"/>
                <w:color w:val="000000"/>
                <w:sz w:val="16"/>
                <w:szCs w:val="16"/>
              </w:rPr>
              <w:t>0.16</w:t>
            </w:r>
          </w:p>
        </w:tc>
        <w:tc>
          <w:tcPr>
            <w:tcW w:w="230" w:type="pct"/>
            <w:vAlign w:val="bottom"/>
          </w:tcPr>
          <w:p w14:paraId="48498852" w14:textId="77777777" w:rsidR="00147F3E" w:rsidRPr="0098726E" w:rsidRDefault="00147F3E" w:rsidP="008B79F3">
            <w:pPr>
              <w:jc w:val="center"/>
              <w:rPr>
                <w:b/>
                <w:sz w:val="16"/>
                <w:szCs w:val="16"/>
              </w:rPr>
            </w:pPr>
            <w:r w:rsidRPr="0098726E">
              <w:rPr>
                <w:rFonts w:ascii="Calibri" w:hAnsi="Calibri" w:cs="Calibri"/>
                <w:color w:val="000000"/>
                <w:sz w:val="16"/>
                <w:szCs w:val="16"/>
              </w:rPr>
              <w:t>0.09</w:t>
            </w:r>
          </w:p>
        </w:tc>
        <w:tc>
          <w:tcPr>
            <w:tcW w:w="230" w:type="pct"/>
            <w:tcBorders>
              <w:right w:val="single" w:sz="8" w:space="0" w:color="auto"/>
            </w:tcBorders>
            <w:vAlign w:val="bottom"/>
          </w:tcPr>
          <w:p w14:paraId="47FF845C" w14:textId="77777777" w:rsidR="00147F3E" w:rsidRPr="0098726E" w:rsidRDefault="00147F3E" w:rsidP="008B79F3">
            <w:pPr>
              <w:jc w:val="center"/>
              <w:rPr>
                <w:b/>
                <w:sz w:val="16"/>
                <w:szCs w:val="16"/>
              </w:rPr>
            </w:pPr>
            <w:r w:rsidRPr="0098726E">
              <w:rPr>
                <w:rFonts w:ascii="Calibri" w:hAnsi="Calibri" w:cs="Calibri"/>
                <w:color w:val="000000"/>
                <w:sz w:val="16"/>
                <w:szCs w:val="16"/>
              </w:rPr>
              <w:t>0.02</w:t>
            </w:r>
          </w:p>
        </w:tc>
        <w:tc>
          <w:tcPr>
            <w:tcW w:w="256" w:type="pct"/>
            <w:tcBorders>
              <w:left w:val="single" w:sz="8" w:space="0" w:color="auto"/>
            </w:tcBorders>
            <w:vAlign w:val="bottom"/>
          </w:tcPr>
          <w:p w14:paraId="30859DB5" w14:textId="77777777" w:rsidR="00147F3E" w:rsidRPr="00A90C9D" w:rsidRDefault="00147F3E" w:rsidP="008B79F3">
            <w:pPr>
              <w:jc w:val="center"/>
              <w:rPr>
                <w:b/>
                <w:sz w:val="16"/>
                <w:szCs w:val="16"/>
              </w:rPr>
            </w:pPr>
            <w:r w:rsidRPr="00A90C9D">
              <w:rPr>
                <w:rFonts w:ascii="Calibri" w:hAnsi="Calibri" w:cs="Calibri"/>
                <w:color w:val="000000"/>
                <w:sz w:val="16"/>
                <w:szCs w:val="16"/>
              </w:rPr>
              <w:t>1.33</w:t>
            </w:r>
          </w:p>
        </w:tc>
        <w:tc>
          <w:tcPr>
            <w:tcW w:w="256" w:type="pct"/>
            <w:vAlign w:val="bottom"/>
          </w:tcPr>
          <w:p w14:paraId="10FFEBE5" w14:textId="77777777" w:rsidR="00147F3E" w:rsidRPr="00A90C9D" w:rsidRDefault="00147F3E" w:rsidP="008B79F3">
            <w:pPr>
              <w:jc w:val="center"/>
              <w:rPr>
                <w:b/>
                <w:sz w:val="16"/>
                <w:szCs w:val="16"/>
              </w:rPr>
            </w:pPr>
            <w:r w:rsidRPr="00A90C9D">
              <w:rPr>
                <w:rFonts w:ascii="Calibri" w:hAnsi="Calibri" w:cs="Calibri"/>
                <w:color w:val="000000"/>
                <w:sz w:val="16"/>
                <w:szCs w:val="16"/>
              </w:rPr>
              <w:t>0.53</w:t>
            </w:r>
          </w:p>
        </w:tc>
        <w:tc>
          <w:tcPr>
            <w:tcW w:w="256" w:type="pct"/>
            <w:vAlign w:val="bottom"/>
          </w:tcPr>
          <w:p w14:paraId="45095A14" w14:textId="77777777" w:rsidR="00147F3E" w:rsidRPr="00A90C9D" w:rsidRDefault="00147F3E" w:rsidP="008B79F3">
            <w:pPr>
              <w:jc w:val="center"/>
              <w:rPr>
                <w:b/>
                <w:sz w:val="16"/>
                <w:szCs w:val="16"/>
              </w:rPr>
            </w:pPr>
            <w:r w:rsidRPr="00A90C9D">
              <w:rPr>
                <w:rFonts w:ascii="Calibri" w:hAnsi="Calibri" w:cs="Calibri"/>
                <w:color w:val="000000"/>
                <w:sz w:val="16"/>
                <w:szCs w:val="16"/>
              </w:rPr>
              <w:t>0.30</w:t>
            </w:r>
          </w:p>
        </w:tc>
        <w:tc>
          <w:tcPr>
            <w:tcW w:w="230" w:type="pct"/>
            <w:vAlign w:val="bottom"/>
          </w:tcPr>
          <w:p w14:paraId="12D1795A" w14:textId="77777777" w:rsidR="00147F3E" w:rsidRPr="00A90C9D" w:rsidRDefault="00147F3E" w:rsidP="008B79F3">
            <w:pPr>
              <w:jc w:val="center"/>
              <w:rPr>
                <w:b/>
                <w:sz w:val="16"/>
                <w:szCs w:val="16"/>
              </w:rPr>
            </w:pPr>
            <w:r w:rsidRPr="00A90C9D">
              <w:rPr>
                <w:rFonts w:ascii="Calibri" w:hAnsi="Calibri" w:cs="Calibri"/>
                <w:color w:val="000000"/>
                <w:sz w:val="16"/>
                <w:szCs w:val="16"/>
              </w:rPr>
              <w:t>0.17</w:t>
            </w:r>
          </w:p>
        </w:tc>
        <w:tc>
          <w:tcPr>
            <w:tcW w:w="230" w:type="pct"/>
            <w:tcBorders>
              <w:right w:val="single" w:sz="8" w:space="0" w:color="auto"/>
            </w:tcBorders>
            <w:vAlign w:val="bottom"/>
          </w:tcPr>
          <w:p w14:paraId="09291B22" w14:textId="77777777" w:rsidR="00147F3E" w:rsidRPr="00A90C9D" w:rsidRDefault="00147F3E" w:rsidP="008B79F3">
            <w:pPr>
              <w:jc w:val="center"/>
              <w:rPr>
                <w:b/>
                <w:sz w:val="16"/>
                <w:szCs w:val="16"/>
              </w:rPr>
            </w:pPr>
            <w:r w:rsidRPr="00A90C9D">
              <w:rPr>
                <w:rFonts w:ascii="Calibri" w:hAnsi="Calibri" w:cs="Calibri"/>
                <w:color w:val="000000"/>
                <w:sz w:val="16"/>
                <w:szCs w:val="16"/>
              </w:rPr>
              <w:t>0.05</w:t>
            </w:r>
          </w:p>
        </w:tc>
        <w:tc>
          <w:tcPr>
            <w:tcW w:w="256" w:type="pct"/>
            <w:tcBorders>
              <w:left w:val="single" w:sz="8" w:space="0" w:color="auto"/>
            </w:tcBorders>
            <w:vAlign w:val="bottom"/>
          </w:tcPr>
          <w:p w14:paraId="0902ABFD" w14:textId="77777777" w:rsidR="00147F3E" w:rsidRPr="00B15F99" w:rsidRDefault="00147F3E" w:rsidP="008B79F3">
            <w:pPr>
              <w:jc w:val="center"/>
              <w:rPr>
                <w:b/>
                <w:sz w:val="16"/>
                <w:szCs w:val="16"/>
              </w:rPr>
            </w:pPr>
            <w:r w:rsidRPr="00B15F99">
              <w:rPr>
                <w:rFonts w:ascii="Calibri" w:hAnsi="Calibri" w:cs="Calibri"/>
                <w:color w:val="000000"/>
                <w:sz w:val="16"/>
                <w:szCs w:val="16"/>
              </w:rPr>
              <w:t>1.37</w:t>
            </w:r>
          </w:p>
        </w:tc>
        <w:tc>
          <w:tcPr>
            <w:tcW w:w="256" w:type="pct"/>
            <w:vAlign w:val="bottom"/>
          </w:tcPr>
          <w:p w14:paraId="468CCB12" w14:textId="77777777" w:rsidR="00147F3E" w:rsidRPr="00B15F99" w:rsidRDefault="00147F3E" w:rsidP="008B79F3">
            <w:pPr>
              <w:jc w:val="center"/>
              <w:rPr>
                <w:b/>
                <w:sz w:val="16"/>
                <w:szCs w:val="16"/>
              </w:rPr>
            </w:pPr>
            <w:r w:rsidRPr="00B15F99">
              <w:rPr>
                <w:rFonts w:ascii="Calibri" w:hAnsi="Calibri" w:cs="Calibri"/>
                <w:color w:val="000000"/>
                <w:sz w:val="16"/>
                <w:szCs w:val="16"/>
              </w:rPr>
              <w:t>0.60</w:t>
            </w:r>
          </w:p>
        </w:tc>
        <w:tc>
          <w:tcPr>
            <w:tcW w:w="256" w:type="pct"/>
            <w:vAlign w:val="bottom"/>
          </w:tcPr>
          <w:p w14:paraId="22575A4A" w14:textId="77777777" w:rsidR="00147F3E" w:rsidRPr="00B15F99" w:rsidRDefault="00147F3E" w:rsidP="008B79F3">
            <w:pPr>
              <w:jc w:val="center"/>
              <w:rPr>
                <w:b/>
                <w:sz w:val="16"/>
                <w:szCs w:val="16"/>
              </w:rPr>
            </w:pPr>
            <w:r w:rsidRPr="00B15F99">
              <w:rPr>
                <w:rFonts w:ascii="Calibri" w:hAnsi="Calibri" w:cs="Calibri"/>
                <w:color w:val="000000"/>
                <w:sz w:val="16"/>
                <w:szCs w:val="16"/>
              </w:rPr>
              <w:t>0.38</w:t>
            </w:r>
          </w:p>
        </w:tc>
        <w:tc>
          <w:tcPr>
            <w:tcW w:w="256" w:type="pct"/>
            <w:vAlign w:val="bottom"/>
          </w:tcPr>
          <w:p w14:paraId="0C2FA02E" w14:textId="77777777" w:rsidR="00147F3E" w:rsidRPr="00B15F99" w:rsidRDefault="00147F3E" w:rsidP="008B79F3">
            <w:pPr>
              <w:jc w:val="center"/>
              <w:rPr>
                <w:b/>
                <w:sz w:val="16"/>
                <w:szCs w:val="16"/>
              </w:rPr>
            </w:pPr>
            <w:r w:rsidRPr="00B15F99">
              <w:rPr>
                <w:rFonts w:ascii="Calibri" w:hAnsi="Calibri" w:cs="Calibri"/>
                <w:color w:val="000000"/>
                <w:sz w:val="16"/>
                <w:szCs w:val="16"/>
              </w:rPr>
              <w:t>0.24</w:t>
            </w:r>
          </w:p>
        </w:tc>
        <w:tc>
          <w:tcPr>
            <w:tcW w:w="230" w:type="pct"/>
            <w:vAlign w:val="bottom"/>
          </w:tcPr>
          <w:p w14:paraId="1A20A947" w14:textId="77777777" w:rsidR="00147F3E" w:rsidRPr="00B15F99" w:rsidRDefault="00147F3E" w:rsidP="008B79F3">
            <w:pPr>
              <w:jc w:val="center"/>
              <w:rPr>
                <w:b/>
                <w:sz w:val="16"/>
                <w:szCs w:val="16"/>
              </w:rPr>
            </w:pPr>
            <w:r w:rsidRPr="00B15F99">
              <w:rPr>
                <w:rFonts w:ascii="Calibri" w:hAnsi="Calibri" w:cs="Calibri"/>
                <w:color w:val="000000"/>
                <w:sz w:val="16"/>
                <w:szCs w:val="16"/>
              </w:rPr>
              <w:t>0.10</w:t>
            </w:r>
          </w:p>
        </w:tc>
      </w:tr>
      <w:tr w:rsidR="00147F3E" w:rsidRPr="00106F1A" w14:paraId="7F9F297C" w14:textId="77777777" w:rsidTr="008B79F3">
        <w:trPr>
          <w:jc w:val="center"/>
        </w:trPr>
        <w:tc>
          <w:tcPr>
            <w:tcW w:w="241" w:type="pct"/>
            <w:tcBorders>
              <w:right w:val="single" w:sz="8" w:space="0" w:color="auto"/>
            </w:tcBorders>
          </w:tcPr>
          <w:p w14:paraId="24944A52" w14:textId="77777777" w:rsidR="00147F3E" w:rsidRPr="00106F1A" w:rsidRDefault="00147F3E" w:rsidP="008B79F3">
            <w:pPr>
              <w:jc w:val="center"/>
              <w:rPr>
                <w:b/>
                <w:sz w:val="16"/>
                <w:szCs w:val="16"/>
              </w:rPr>
            </w:pPr>
            <w:r w:rsidRPr="00106F1A">
              <w:rPr>
                <w:b/>
                <w:sz w:val="16"/>
                <w:szCs w:val="16"/>
              </w:rPr>
              <w:t>71</w:t>
            </w:r>
          </w:p>
        </w:tc>
        <w:tc>
          <w:tcPr>
            <w:tcW w:w="181" w:type="pct"/>
            <w:tcBorders>
              <w:left w:val="single" w:sz="8" w:space="0" w:color="auto"/>
            </w:tcBorders>
            <w:vAlign w:val="bottom"/>
          </w:tcPr>
          <w:p w14:paraId="67F3FC56" w14:textId="77777777" w:rsidR="00147F3E" w:rsidRPr="008236AB" w:rsidRDefault="00147F3E" w:rsidP="008B79F3">
            <w:pPr>
              <w:jc w:val="center"/>
              <w:rPr>
                <w:b/>
                <w:sz w:val="16"/>
                <w:szCs w:val="16"/>
              </w:rPr>
            </w:pPr>
            <w:r w:rsidRPr="008236AB">
              <w:rPr>
                <w:rFonts w:ascii="Calibri" w:hAnsi="Calibri" w:cs="Calibri"/>
                <w:color w:val="000000"/>
                <w:sz w:val="16"/>
                <w:szCs w:val="16"/>
              </w:rPr>
              <w:t>1.15</w:t>
            </w:r>
          </w:p>
        </w:tc>
        <w:tc>
          <w:tcPr>
            <w:tcW w:w="230" w:type="pct"/>
            <w:vAlign w:val="bottom"/>
          </w:tcPr>
          <w:p w14:paraId="16245333" w14:textId="77777777" w:rsidR="00147F3E" w:rsidRPr="008236AB" w:rsidRDefault="00147F3E" w:rsidP="008B79F3">
            <w:pPr>
              <w:jc w:val="center"/>
              <w:rPr>
                <w:b/>
                <w:sz w:val="16"/>
                <w:szCs w:val="16"/>
              </w:rPr>
            </w:pPr>
            <w:r w:rsidRPr="008236AB">
              <w:rPr>
                <w:rFonts w:ascii="Calibri" w:hAnsi="Calibri" w:cs="Calibri"/>
                <w:color w:val="000000"/>
                <w:sz w:val="16"/>
                <w:szCs w:val="16"/>
              </w:rPr>
              <w:t>0.19</w:t>
            </w:r>
          </w:p>
        </w:tc>
        <w:tc>
          <w:tcPr>
            <w:tcW w:w="230" w:type="pct"/>
            <w:vAlign w:val="bottom"/>
          </w:tcPr>
          <w:p w14:paraId="0A988AD8" w14:textId="77777777" w:rsidR="00147F3E" w:rsidRPr="008236AB" w:rsidRDefault="00147F3E" w:rsidP="008B79F3">
            <w:pPr>
              <w:jc w:val="center"/>
              <w:rPr>
                <w:b/>
                <w:sz w:val="16"/>
                <w:szCs w:val="16"/>
              </w:rPr>
            </w:pPr>
            <w:r w:rsidRPr="008236AB">
              <w:rPr>
                <w:rFonts w:ascii="Calibri" w:hAnsi="Calibri" w:cs="Calibri"/>
                <w:color w:val="000000"/>
                <w:sz w:val="16"/>
                <w:szCs w:val="16"/>
              </w:rPr>
              <w:t>0.08</w:t>
            </w:r>
          </w:p>
        </w:tc>
        <w:tc>
          <w:tcPr>
            <w:tcW w:w="230" w:type="pct"/>
            <w:vAlign w:val="bottom"/>
          </w:tcPr>
          <w:p w14:paraId="1913469B" w14:textId="77777777" w:rsidR="00147F3E" w:rsidRPr="008236AB" w:rsidRDefault="00147F3E" w:rsidP="008B79F3">
            <w:pPr>
              <w:jc w:val="center"/>
              <w:rPr>
                <w:b/>
                <w:sz w:val="16"/>
                <w:szCs w:val="16"/>
              </w:rPr>
            </w:pPr>
            <w:r w:rsidRPr="008236AB">
              <w:rPr>
                <w:rFonts w:ascii="Calibri" w:hAnsi="Calibri" w:cs="Calibri"/>
                <w:color w:val="000000"/>
                <w:sz w:val="16"/>
                <w:szCs w:val="16"/>
              </w:rPr>
              <w:t>0.03</w:t>
            </w:r>
          </w:p>
        </w:tc>
        <w:tc>
          <w:tcPr>
            <w:tcW w:w="203" w:type="pct"/>
            <w:tcBorders>
              <w:right w:val="single" w:sz="8" w:space="0" w:color="auto"/>
            </w:tcBorders>
            <w:vAlign w:val="bottom"/>
          </w:tcPr>
          <w:p w14:paraId="13885C63" w14:textId="77777777" w:rsidR="00147F3E" w:rsidRPr="008236AB" w:rsidRDefault="00147F3E" w:rsidP="008B79F3">
            <w:pPr>
              <w:jc w:val="center"/>
              <w:rPr>
                <w:b/>
                <w:sz w:val="16"/>
                <w:szCs w:val="16"/>
              </w:rPr>
            </w:pPr>
            <w:r w:rsidRPr="008236AB">
              <w:rPr>
                <w:rFonts w:ascii="Calibri" w:hAnsi="Calibri" w:cs="Calibri"/>
                <w:color w:val="000000"/>
                <w:sz w:val="16"/>
                <w:szCs w:val="16"/>
              </w:rPr>
              <w:t>0.01</w:t>
            </w:r>
          </w:p>
        </w:tc>
        <w:tc>
          <w:tcPr>
            <w:tcW w:w="256" w:type="pct"/>
            <w:tcBorders>
              <w:left w:val="single" w:sz="8" w:space="0" w:color="auto"/>
            </w:tcBorders>
            <w:vAlign w:val="bottom"/>
          </w:tcPr>
          <w:p w14:paraId="714CFEA7" w14:textId="77777777" w:rsidR="00147F3E" w:rsidRPr="0098726E" w:rsidRDefault="00147F3E" w:rsidP="008B79F3">
            <w:pPr>
              <w:jc w:val="center"/>
              <w:rPr>
                <w:b/>
                <w:sz w:val="16"/>
                <w:szCs w:val="16"/>
              </w:rPr>
            </w:pPr>
            <w:r w:rsidRPr="0098726E">
              <w:rPr>
                <w:rFonts w:ascii="Calibri" w:hAnsi="Calibri" w:cs="Calibri"/>
                <w:color w:val="000000"/>
                <w:sz w:val="16"/>
                <w:szCs w:val="16"/>
              </w:rPr>
              <w:t>0.80</w:t>
            </w:r>
          </w:p>
        </w:tc>
        <w:tc>
          <w:tcPr>
            <w:tcW w:w="256" w:type="pct"/>
            <w:vAlign w:val="bottom"/>
          </w:tcPr>
          <w:p w14:paraId="31D251D1" w14:textId="77777777" w:rsidR="00147F3E" w:rsidRPr="0098726E" w:rsidRDefault="00147F3E" w:rsidP="008B79F3">
            <w:pPr>
              <w:jc w:val="center"/>
              <w:rPr>
                <w:b/>
                <w:sz w:val="16"/>
                <w:szCs w:val="16"/>
              </w:rPr>
            </w:pPr>
            <w:r w:rsidRPr="0098726E">
              <w:rPr>
                <w:rFonts w:ascii="Calibri" w:hAnsi="Calibri" w:cs="Calibri"/>
                <w:color w:val="000000"/>
                <w:sz w:val="16"/>
                <w:szCs w:val="16"/>
              </w:rPr>
              <w:t>0.30</w:t>
            </w:r>
          </w:p>
        </w:tc>
        <w:tc>
          <w:tcPr>
            <w:tcW w:w="230" w:type="pct"/>
            <w:vAlign w:val="bottom"/>
          </w:tcPr>
          <w:p w14:paraId="6C999038" w14:textId="77777777" w:rsidR="00147F3E" w:rsidRPr="0098726E" w:rsidRDefault="00147F3E" w:rsidP="008B79F3">
            <w:pPr>
              <w:jc w:val="center"/>
              <w:rPr>
                <w:b/>
                <w:sz w:val="16"/>
                <w:szCs w:val="16"/>
              </w:rPr>
            </w:pPr>
            <w:r w:rsidRPr="0098726E">
              <w:rPr>
                <w:rFonts w:ascii="Calibri" w:hAnsi="Calibri" w:cs="Calibri"/>
                <w:color w:val="000000"/>
                <w:sz w:val="16"/>
                <w:szCs w:val="16"/>
              </w:rPr>
              <w:t>0.16</w:t>
            </w:r>
          </w:p>
        </w:tc>
        <w:tc>
          <w:tcPr>
            <w:tcW w:w="230" w:type="pct"/>
            <w:vAlign w:val="bottom"/>
          </w:tcPr>
          <w:p w14:paraId="5A3EB79E" w14:textId="77777777" w:rsidR="00147F3E" w:rsidRPr="0098726E" w:rsidRDefault="00147F3E" w:rsidP="008B79F3">
            <w:pPr>
              <w:jc w:val="center"/>
              <w:rPr>
                <w:b/>
                <w:sz w:val="16"/>
                <w:szCs w:val="16"/>
              </w:rPr>
            </w:pPr>
            <w:r w:rsidRPr="0098726E">
              <w:rPr>
                <w:rFonts w:ascii="Calibri" w:hAnsi="Calibri" w:cs="Calibri"/>
                <w:color w:val="000000"/>
                <w:sz w:val="16"/>
                <w:szCs w:val="16"/>
              </w:rPr>
              <w:t>0.09</w:t>
            </w:r>
          </w:p>
        </w:tc>
        <w:tc>
          <w:tcPr>
            <w:tcW w:w="230" w:type="pct"/>
            <w:tcBorders>
              <w:right w:val="single" w:sz="8" w:space="0" w:color="auto"/>
            </w:tcBorders>
            <w:vAlign w:val="bottom"/>
          </w:tcPr>
          <w:p w14:paraId="33170B3B" w14:textId="77777777" w:rsidR="00147F3E" w:rsidRPr="0098726E" w:rsidRDefault="00147F3E" w:rsidP="008B79F3">
            <w:pPr>
              <w:jc w:val="center"/>
              <w:rPr>
                <w:b/>
                <w:sz w:val="16"/>
                <w:szCs w:val="16"/>
              </w:rPr>
            </w:pPr>
            <w:r w:rsidRPr="0098726E">
              <w:rPr>
                <w:rFonts w:ascii="Calibri" w:hAnsi="Calibri" w:cs="Calibri"/>
                <w:color w:val="000000"/>
                <w:sz w:val="16"/>
                <w:szCs w:val="16"/>
              </w:rPr>
              <w:t>0.02</w:t>
            </w:r>
          </w:p>
        </w:tc>
        <w:tc>
          <w:tcPr>
            <w:tcW w:w="256" w:type="pct"/>
            <w:tcBorders>
              <w:left w:val="single" w:sz="8" w:space="0" w:color="auto"/>
            </w:tcBorders>
            <w:vAlign w:val="bottom"/>
          </w:tcPr>
          <w:p w14:paraId="1616A051" w14:textId="77777777" w:rsidR="00147F3E" w:rsidRPr="00A90C9D" w:rsidRDefault="00147F3E" w:rsidP="008B79F3">
            <w:pPr>
              <w:jc w:val="center"/>
              <w:rPr>
                <w:b/>
                <w:sz w:val="16"/>
                <w:szCs w:val="16"/>
              </w:rPr>
            </w:pPr>
            <w:r w:rsidRPr="00A90C9D">
              <w:rPr>
                <w:rFonts w:ascii="Calibri" w:hAnsi="Calibri" w:cs="Calibri"/>
                <w:color w:val="000000"/>
                <w:sz w:val="16"/>
                <w:szCs w:val="16"/>
              </w:rPr>
              <w:t>1.30</w:t>
            </w:r>
          </w:p>
        </w:tc>
        <w:tc>
          <w:tcPr>
            <w:tcW w:w="256" w:type="pct"/>
            <w:vAlign w:val="bottom"/>
          </w:tcPr>
          <w:p w14:paraId="7D10FAA5" w14:textId="77777777" w:rsidR="00147F3E" w:rsidRPr="00A90C9D" w:rsidRDefault="00147F3E" w:rsidP="008B79F3">
            <w:pPr>
              <w:jc w:val="center"/>
              <w:rPr>
                <w:b/>
                <w:sz w:val="16"/>
                <w:szCs w:val="16"/>
              </w:rPr>
            </w:pPr>
            <w:r w:rsidRPr="00A90C9D">
              <w:rPr>
                <w:rFonts w:ascii="Calibri" w:hAnsi="Calibri" w:cs="Calibri"/>
                <w:color w:val="000000"/>
                <w:sz w:val="16"/>
                <w:szCs w:val="16"/>
              </w:rPr>
              <w:t>0.51</w:t>
            </w:r>
          </w:p>
        </w:tc>
        <w:tc>
          <w:tcPr>
            <w:tcW w:w="256" w:type="pct"/>
            <w:vAlign w:val="bottom"/>
          </w:tcPr>
          <w:p w14:paraId="0F6C8720" w14:textId="77777777" w:rsidR="00147F3E" w:rsidRPr="00A90C9D" w:rsidRDefault="00147F3E" w:rsidP="008B79F3">
            <w:pPr>
              <w:jc w:val="center"/>
              <w:rPr>
                <w:b/>
                <w:sz w:val="16"/>
                <w:szCs w:val="16"/>
              </w:rPr>
            </w:pPr>
            <w:r w:rsidRPr="00A90C9D">
              <w:rPr>
                <w:rFonts w:ascii="Calibri" w:hAnsi="Calibri" w:cs="Calibri"/>
                <w:color w:val="000000"/>
                <w:sz w:val="16"/>
                <w:szCs w:val="16"/>
              </w:rPr>
              <w:t>0.29</w:t>
            </w:r>
          </w:p>
        </w:tc>
        <w:tc>
          <w:tcPr>
            <w:tcW w:w="230" w:type="pct"/>
            <w:vAlign w:val="bottom"/>
          </w:tcPr>
          <w:p w14:paraId="5188A1C7" w14:textId="77777777" w:rsidR="00147F3E" w:rsidRPr="00A90C9D" w:rsidRDefault="00147F3E" w:rsidP="008B79F3">
            <w:pPr>
              <w:jc w:val="center"/>
              <w:rPr>
                <w:b/>
                <w:sz w:val="16"/>
                <w:szCs w:val="16"/>
              </w:rPr>
            </w:pPr>
            <w:r w:rsidRPr="00A90C9D">
              <w:rPr>
                <w:rFonts w:ascii="Calibri" w:hAnsi="Calibri" w:cs="Calibri"/>
                <w:color w:val="000000"/>
                <w:sz w:val="16"/>
                <w:szCs w:val="16"/>
              </w:rPr>
              <w:t>0.16</w:t>
            </w:r>
          </w:p>
        </w:tc>
        <w:tc>
          <w:tcPr>
            <w:tcW w:w="230" w:type="pct"/>
            <w:tcBorders>
              <w:right w:val="single" w:sz="8" w:space="0" w:color="auto"/>
            </w:tcBorders>
            <w:vAlign w:val="bottom"/>
          </w:tcPr>
          <w:p w14:paraId="01B33041" w14:textId="77777777" w:rsidR="00147F3E" w:rsidRPr="00A90C9D" w:rsidRDefault="00147F3E" w:rsidP="008B79F3">
            <w:pPr>
              <w:jc w:val="center"/>
              <w:rPr>
                <w:b/>
                <w:sz w:val="16"/>
                <w:szCs w:val="16"/>
              </w:rPr>
            </w:pPr>
            <w:r w:rsidRPr="00A90C9D">
              <w:rPr>
                <w:rFonts w:ascii="Calibri" w:hAnsi="Calibri" w:cs="Calibri"/>
                <w:color w:val="000000"/>
                <w:sz w:val="16"/>
                <w:szCs w:val="16"/>
              </w:rPr>
              <w:t>0.05</w:t>
            </w:r>
          </w:p>
        </w:tc>
        <w:tc>
          <w:tcPr>
            <w:tcW w:w="256" w:type="pct"/>
            <w:tcBorders>
              <w:left w:val="single" w:sz="8" w:space="0" w:color="auto"/>
            </w:tcBorders>
            <w:vAlign w:val="bottom"/>
          </w:tcPr>
          <w:p w14:paraId="524EE2BD" w14:textId="77777777" w:rsidR="00147F3E" w:rsidRPr="00B15F99" w:rsidRDefault="00147F3E" w:rsidP="008B79F3">
            <w:pPr>
              <w:jc w:val="center"/>
              <w:rPr>
                <w:b/>
                <w:sz w:val="16"/>
                <w:szCs w:val="16"/>
              </w:rPr>
            </w:pPr>
            <w:r w:rsidRPr="00B15F99">
              <w:rPr>
                <w:rFonts w:ascii="Calibri" w:hAnsi="Calibri" w:cs="Calibri"/>
                <w:color w:val="000000"/>
                <w:sz w:val="16"/>
                <w:szCs w:val="16"/>
              </w:rPr>
              <w:t>1.34</w:t>
            </w:r>
          </w:p>
        </w:tc>
        <w:tc>
          <w:tcPr>
            <w:tcW w:w="256" w:type="pct"/>
            <w:vAlign w:val="bottom"/>
          </w:tcPr>
          <w:p w14:paraId="375D3E2F" w14:textId="77777777" w:rsidR="00147F3E" w:rsidRPr="00B15F99" w:rsidRDefault="00147F3E" w:rsidP="008B79F3">
            <w:pPr>
              <w:jc w:val="center"/>
              <w:rPr>
                <w:b/>
                <w:sz w:val="16"/>
                <w:szCs w:val="16"/>
              </w:rPr>
            </w:pPr>
            <w:r w:rsidRPr="00B15F99">
              <w:rPr>
                <w:rFonts w:ascii="Calibri" w:hAnsi="Calibri" w:cs="Calibri"/>
                <w:color w:val="000000"/>
                <w:sz w:val="16"/>
                <w:szCs w:val="16"/>
              </w:rPr>
              <w:t>0.58</w:t>
            </w:r>
          </w:p>
        </w:tc>
        <w:tc>
          <w:tcPr>
            <w:tcW w:w="256" w:type="pct"/>
            <w:vAlign w:val="bottom"/>
          </w:tcPr>
          <w:p w14:paraId="0F277389" w14:textId="77777777" w:rsidR="00147F3E" w:rsidRPr="00B15F99" w:rsidRDefault="00147F3E" w:rsidP="008B79F3">
            <w:pPr>
              <w:jc w:val="center"/>
              <w:rPr>
                <w:b/>
                <w:sz w:val="16"/>
                <w:szCs w:val="16"/>
              </w:rPr>
            </w:pPr>
            <w:r w:rsidRPr="00B15F99">
              <w:rPr>
                <w:rFonts w:ascii="Calibri" w:hAnsi="Calibri" w:cs="Calibri"/>
                <w:color w:val="000000"/>
                <w:sz w:val="16"/>
                <w:szCs w:val="16"/>
              </w:rPr>
              <w:t>0.37</w:t>
            </w:r>
          </w:p>
        </w:tc>
        <w:tc>
          <w:tcPr>
            <w:tcW w:w="256" w:type="pct"/>
            <w:vAlign w:val="bottom"/>
          </w:tcPr>
          <w:p w14:paraId="7787F5CE" w14:textId="77777777" w:rsidR="00147F3E" w:rsidRPr="00B15F99" w:rsidRDefault="00147F3E" w:rsidP="008B79F3">
            <w:pPr>
              <w:jc w:val="center"/>
              <w:rPr>
                <w:b/>
                <w:sz w:val="16"/>
                <w:szCs w:val="16"/>
              </w:rPr>
            </w:pPr>
            <w:r w:rsidRPr="00B15F99">
              <w:rPr>
                <w:rFonts w:ascii="Calibri" w:hAnsi="Calibri" w:cs="Calibri"/>
                <w:color w:val="000000"/>
                <w:sz w:val="16"/>
                <w:szCs w:val="16"/>
              </w:rPr>
              <w:t>0.24</w:t>
            </w:r>
          </w:p>
        </w:tc>
        <w:tc>
          <w:tcPr>
            <w:tcW w:w="230" w:type="pct"/>
            <w:vAlign w:val="bottom"/>
          </w:tcPr>
          <w:p w14:paraId="35EDD207" w14:textId="77777777" w:rsidR="00147F3E" w:rsidRPr="00B15F99" w:rsidRDefault="00147F3E" w:rsidP="008B79F3">
            <w:pPr>
              <w:jc w:val="center"/>
              <w:rPr>
                <w:b/>
                <w:sz w:val="16"/>
                <w:szCs w:val="16"/>
              </w:rPr>
            </w:pPr>
            <w:r w:rsidRPr="00B15F99">
              <w:rPr>
                <w:rFonts w:ascii="Calibri" w:hAnsi="Calibri" w:cs="Calibri"/>
                <w:color w:val="000000"/>
                <w:sz w:val="16"/>
                <w:szCs w:val="16"/>
              </w:rPr>
              <w:t>0.10</w:t>
            </w:r>
          </w:p>
        </w:tc>
      </w:tr>
      <w:tr w:rsidR="00147F3E" w:rsidRPr="00106F1A" w14:paraId="548813EC" w14:textId="77777777" w:rsidTr="008B79F3">
        <w:trPr>
          <w:jc w:val="center"/>
        </w:trPr>
        <w:tc>
          <w:tcPr>
            <w:tcW w:w="241" w:type="pct"/>
            <w:tcBorders>
              <w:right w:val="single" w:sz="8" w:space="0" w:color="auto"/>
            </w:tcBorders>
          </w:tcPr>
          <w:p w14:paraId="18077D2D" w14:textId="77777777" w:rsidR="00147F3E" w:rsidRPr="00106F1A" w:rsidRDefault="00147F3E" w:rsidP="008B79F3">
            <w:pPr>
              <w:jc w:val="center"/>
              <w:rPr>
                <w:b/>
                <w:sz w:val="16"/>
                <w:szCs w:val="16"/>
              </w:rPr>
            </w:pPr>
            <w:r w:rsidRPr="00106F1A">
              <w:rPr>
                <w:b/>
                <w:sz w:val="16"/>
                <w:szCs w:val="16"/>
              </w:rPr>
              <w:t>72</w:t>
            </w:r>
          </w:p>
        </w:tc>
        <w:tc>
          <w:tcPr>
            <w:tcW w:w="181" w:type="pct"/>
            <w:tcBorders>
              <w:left w:val="single" w:sz="8" w:space="0" w:color="auto"/>
            </w:tcBorders>
            <w:vAlign w:val="bottom"/>
          </w:tcPr>
          <w:p w14:paraId="7259D606" w14:textId="77777777" w:rsidR="00147F3E" w:rsidRPr="008236AB" w:rsidRDefault="00147F3E" w:rsidP="008B79F3">
            <w:pPr>
              <w:jc w:val="center"/>
              <w:rPr>
                <w:b/>
                <w:sz w:val="16"/>
                <w:szCs w:val="16"/>
              </w:rPr>
            </w:pPr>
            <w:r w:rsidRPr="008236AB">
              <w:rPr>
                <w:rFonts w:ascii="Calibri" w:hAnsi="Calibri" w:cs="Calibri"/>
                <w:color w:val="000000"/>
                <w:sz w:val="16"/>
                <w:szCs w:val="16"/>
              </w:rPr>
              <w:t>1.12</w:t>
            </w:r>
          </w:p>
        </w:tc>
        <w:tc>
          <w:tcPr>
            <w:tcW w:w="230" w:type="pct"/>
            <w:vAlign w:val="bottom"/>
          </w:tcPr>
          <w:p w14:paraId="7B74AA99" w14:textId="77777777" w:rsidR="00147F3E" w:rsidRPr="008236AB" w:rsidRDefault="00147F3E" w:rsidP="008B79F3">
            <w:pPr>
              <w:jc w:val="center"/>
              <w:rPr>
                <w:b/>
                <w:sz w:val="16"/>
                <w:szCs w:val="16"/>
              </w:rPr>
            </w:pPr>
            <w:r w:rsidRPr="008236AB">
              <w:rPr>
                <w:rFonts w:ascii="Calibri" w:hAnsi="Calibri" w:cs="Calibri"/>
                <w:color w:val="000000"/>
                <w:sz w:val="16"/>
                <w:szCs w:val="16"/>
              </w:rPr>
              <w:t>0.19</w:t>
            </w:r>
          </w:p>
        </w:tc>
        <w:tc>
          <w:tcPr>
            <w:tcW w:w="230" w:type="pct"/>
            <w:vAlign w:val="bottom"/>
          </w:tcPr>
          <w:p w14:paraId="45C1AAB0" w14:textId="77777777" w:rsidR="00147F3E" w:rsidRPr="008236AB" w:rsidRDefault="00147F3E" w:rsidP="008B79F3">
            <w:pPr>
              <w:jc w:val="center"/>
              <w:rPr>
                <w:b/>
                <w:sz w:val="16"/>
                <w:szCs w:val="16"/>
              </w:rPr>
            </w:pPr>
            <w:r w:rsidRPr="008236AB">
              <w:rPr>
                <w:rFonts w:ascii="Calibri" w:hAnsi="Calibri" w:cs="Calibri"/>
                <w:color w:val="000000"/>
                <w:sz w:val="16"/>
                <w:szCs w:val="16"/>
              </w:rPr>
              <w:t>0.08</w:t>
            </w:r>
          </w:p>
        </w:tc>
        <w:tc>
          <w:tcPr>
            <w:tcW w:w="230" w:type="pct"/>
            <w:vAlign w:val="bottom"/>
          </w:tcPr>
          <w:p w14:paraId="31BE0C90" w14:textId="77777777" w:rsidR="00147F3E" w:rsidRPr="008236AB" w:rsidRDefault="00147F3E" w:rsidP="008B79F3">
            <w:pPr>
              <w:jc w:val="center"/>
              <w:rPr>
                <w:b/>
                <w:sz w:val="16"/>
                <w:szCs w:val="16"/>
              </w:rPr>
            </w:pPr>
            <w:r w:rsidRPr="008236AB">
              <w:rPr>
                <w:rFonts w:ascii="Calibri" w:hAnsi="Calibri" w:cs="Calibri"/>
                <w:color w:val="000000"/>
                <w:sz w:val="16"/>
                <w:szCs w:val="16"/>
              </w:rPr>
              <w:t>0.03</w:t>
            </w:r>
          </w:p>
        </w:tc>
        <w:tc>
          <w:tcPr>
            <w:tcW w:w="203" w:type="pct"/>
            <w:tcBorders>
              <w:right w:val="single" w:sz="8" w:space="0" w:color="auto"/>
            </w:tcBorders>
            <w:vAlign w:val="bottom"/>
          </w:tcPr>
          <w:p w14:paraId="62F4B5FE" w14:textId="77777777" w:rsidR="00147F3E" w:rsidRPr="008236AB" w:rsidRDefault="00147F3E" w:rsidP="008B79F3">
            <w:pPr>
              <w:jc w:val="center"/>
              <w:rPr>
                <w:b/>
                <w:sz w:val="16"/>
                <w:szCs w:val="16"/>
              </w:rPr>
            </w:pPr>
            <w:r w:rsidRPr="008236AB">
              <w:rPr>
                <w:rFonts w:ascii="Calibri" w:hAnsi="Calibri" w:cs="Calibri"/>
                <w:color w:val="000000"/>
                <w:sz w:val="16"/>
                <w:szCs w:val="16"/>
              </w:rPr>
              <w:t>0.01</w:t>
            </w:r>
          </w:p>
        </w:tc>
        <w:tc>
          <w:tcPr>
            <w:tcW w:w="256" w:type="pct"/>
            <w:tcBorders>
              <w:left w:val="single" w:sz="8" w:space="0" w:color="auto"/>
            </w:tcBorders>
            <w:vAlign w:val="bottom"/>
          </w:tcPr>
          <w:p w14:paraId="60F6CEA0" w14:textId="77777777" w:rsidR="00147F3E" w:rsidRPr="0098726E" w:rsidRDefault="00147F3E" w:rsidP="008B79F3">
            <w:pPr>
              <w:jc w:val="center"/>
              <w:rPr>
                <w:b/>
                <w:sz w:val="16"/>
                <w:szCs w:val="16"/>
              </w:rPr>
            </w:pPr>
            <w:r w:rsidRPr="0098726E">
              <w:rPr>
                <w:rFonts w:ascii="Calibri" w:hAnsi="Calibri" w:cs="Calibri"/>
                <w:color w:val="000000"/>
                <w:sz w:val="16"/>
                <w:szCs w:val="16"/>
              </w:rPr>
              <w:t>0.78</w:t>
            </w:r>
          </w:p>
        </w:tc>
        <w:tc>
          <w:tcPr>
            <w:tcW w:w="256" w:type="pct"/>
            <w:vAlign w:val="bottom"/>
          </w:tcPr>
          <w:p w14:paraId="7761CBE7" w14:textId="77777777" w:rsidR="00147F3E" w:rsidRPr="0098726E" w:rsidRDefault="00147F3E" w:rsidP="008B79F3">
            <w:pPr>
              <w:jc w:val="center"/>
              <w:rPr>
                <w:b/>
                <w:sz w:val="16"/>
                <w:szCs w:val="16"/>
              </w:rPr>
            </w:pPr>
            <w:r w:rsidRPr="0098726E">
              <w:rPr>
                <w:rFonts w:ascii="Calibri" w:hAnsi="Calibri" w:cs="Calibri"/>
                <w:color w:val="000000"/>
                <w:sz w:val="16"/>
                <w:szCs w:val="16"/>
              </w:rPr>
              <w:t>0.29</w:t>
            </w:r>
          </w:p>
        </w:tc>
        <w:tc>
          <w:tcPr>
            <w:tcW w:w="230" w:type="pct"/>
            <w:vAlign w:val="bottom"/>
          </w:tcPr>
          <w:p w14:paraId="7DD85FD0" w14:textId="77777777" w:rsidR="00147F3E" w:rsidRPr="0098726E" w:rsidRDefault="00147F3E" w:rsidP="008B79F3">
            <w:pPr>
              <w:jc w:val="center"/>
              <w:rPr>
                <w:b/>
                <w:sz w:val="16"/>
                <w:szCs w:val="16"/>
              </w:rPr>
            </w:pPr>
            <w:r w:rsidRPr="0098726E">
              <w:rPr>
                <w:rFonts w:ascii="Calibri" w:hAnsi="Calibri" w:cs="Calibri"/>
                <w:color w:val="000000"/>
                <w:sz w:val="16"/>
                <w:szCs w:val="16"/>
              </w:rPr>
              <w:t>0.16</w:t>
            </w:r>
          </w:p>
        </w:tc>
        <w:tc>
          <w:tcPr>
            <w:tcW w:w="230" w:type="pct"/>
            <w:vAlign w:val="bottom"/>
          </w:tcPr>
          <w:p w14:paraId="70E0BB5A" w14:textId="77777777" w:rsidR="00147F3E" w:rsidRPr="0098726E" w:rsidRDefault="00147F3E" w:rsidP="008B79F3">
            <w:pPr>
              <w:jc w:val="center"/>
              <w:rPr>
                <w:b/>
                <w:sz w:val="16"/>
                <w:szCs w:val="16"/>
              </w:rPr>
            </w:pPr>
            <w:r w:rsidRPr="0098726E">
              <w:rPr>
                <w:rFonts w:ascii="Calibri" w:hAnsi="Calibri" w:cs="Calibri"/>
                <w:color w:val="000000"/>
                <w:sz w:val="16"/>
                <w:szCs w:val="16"/>
              </w:rPr>
              <w:t>0.08</w:t>
            </w:r>
          </w:p>
        </w:tc>
        <w:tc>
          <w:tcPr>
            <w:tcW w:w="230" w:type="pct"/>
            <w:tcBorders>
              <w:right w:val="single" w:sz="8" w:space="0" w:color="auto"/>
            </w:tcBorders>
            <w:vAlign w:val="bottom"/>
          </w:tcPr>
          <w:p w14:paraId="78805138" w14:textId="77777777" w:rsidR="00147F3E" w:rsidRPr="0098726E" w:rsidRDefault="00147F3E" w:rsidP="008B79F3">
            <w:pPr>
              <w:jc w:val="center"/>
              <w:rPr>
                <w:b/>
                <w:sz w:val="16"/>
                <w:szCs w:val="16"/>
              </w:rPr>
            </w:pPr>
            <w:r w:rsidRPr="0098726E">
              <w:rPr>
                <w:rFonts w:ascii="Calibri" w:hAnsi="Calibri" w:cs="Calibri"/>
                <w:color w:val="000000"/>
                <w:sz w:val="16"/>
                <w:szCs w:val="16"/>
              </w:rPr>
              <w:t>0.02</w:t>
            </w:r>
          </w:p>
        </w:tc>
        <w:tc>
          <w:tcPr>
            <w:tcW w:w="256" w:type="pct"/>
            <w:tcBorders>
              <w:left w:val="single" w:sz="8" w:space="0" w:color="auto"/>
            </w:tcBorders>
            <w:vAlign w:val="bottom"/>
          </w:tcPr>
          <w:p w14:paraId="6DB8D657" w14:textId="77777777" w:rsidR="00147F3E" w:rsidRPr="00A90C9D" w:rsidRDefault="00147F3E" w:rsidP="008B79F3">
            <w:pPr>
              <w:jc w:val="center"/>
              <w:rPr>
                <w:b/>
                <w:sz w:val="16"/>
                <w:szCs w:val="16"/>
              </w:rPr>
            </w:pPr>
            <w:r w:rsidRPr="00A90C9D">
              <w:rPr>
                <w:rFonts w:ascii="Calibri" w:hAnsi="Calibri" w:cs="Calibri"/>
                <w:color w:val="000000"/>
                <w:sz w:val="16"/>
                <w:szCs w:val="16"/>
              </w:rPr>
              <w:t>1.27</w:t>
            </w:r>
          </w:p>
        </w:tc>
        <w:tc>
          <w:tcPr>
            <w:tcW w:w="256" w:type="pct"/>
            <w:vAlign w:val="bottom"/>
          </w:tcPr>
          <w:p w14:paraId="6703B154" w14:textId="77777777" w:rsidR="00147F3E" w:rsidRPr="00A90C9D" w:rsidRDefault="00147F3E" w:rsidP="008B79F3">
            <w:pPr>
              <w:jc w:val="center"/>
              <w:rPr>
                <w:b/>
                <w:sz w:val="16"/>
                <w:szCs w:val="16"/>
              </w:rPr>
            </w:pPr>
            <w:r w:rsidRPr="00A90C9D">
              <w:rPr>
                <w:rFonts w:ascii="Calibri" w:hAnsi="Calibri" w:cs="Calibri"/>
                <w:color w:val="000000"/>
                <w:sz w:val="16"/>
                <w:szCs w:val="16"/>
              </w:rPr>
              <w:t>0.50</w:t>
            </w:r>
          </w:p>
        </w:tc>
        <w:tc>
          <w:tcPr>
            <w:tcW w:w="256" w:type="pct"/>
            <w:vAlign w:val="bottom"/>
          </w:tcPr>
          <w:p w14:paraId="13B6C8BF" w14:textId="77777777" w:rsidR="00147F3E" w:rsidRPr="00A90C9D" w:rsidRDefault="00147F3E" w:rsidP="008B79F3">
            <w:pPr>
              <w:jc w:val="center"/>
              <w:rPr>
                <w:b/>
                <w:sz w:val="16"/>
                <w:szCs w:val="16"/>
              </w:rPr>
            </w:pPr>
            <w:r w:rsidRPr="00A90C9D">
              <w:rPr>
                <w:rFonts w:ascii="Calibri" w:hAnsi="Calibri" w:cs="Calibri"/>
                <w:color w:val="000000"/>
                <w:sz w:val="16"/>
                <w:szCs w:val="16"/>
              </w:rPr>
              <w:t>0.28</w:t>
            </w:r>
          </w:p>
        </w:tc>
        <w:tc>
          <w:tcPr>
            <w:tcW w:w="230" w:type="pct"/>
            <w:vAlign w:val="bottom"/>
          </w:tcPr>
          <w:p w14:paraId="66400A12" w14:textId="77777777" w:rsidR="00147F3E" w:rsidRPr="00A90C9D" w:rsidRDefault="00147F3E" w:rsidP="008B79F3">
            <w:pPr>
              <w:jc w:val="center"/>
              <w:rPr>
                <w:b/>
                <w:sz w:val="16"/>
                <w:szCs w:val="16"/>
              </w:rPr>
            </w:pPr>
            <w:r w:rsidRPr="00A90C9D">
              <w:rPr>
                <w:rFonts w:ascii="Calibri" w:hAnsi="Calibri" w:cs="Calibri"/>
                <w:color w:val="000000"/>
                <w:sz w:val="16"/>
                <w:szCs w:val="16"/>
              </w:rPr>
              <w:t>0.16</w:t>
            </w:r>
          </w:p>
        </w:tc>
        <w:tc>
          <w:tcPr>
            <w:tcW w:w="230" w:type="pct"/>
            <w:tcBorders>
              <w:right w:val="single" w:sz="8" w:space="0" w:color="auto"/>
            </w:tcBorders>
            <w:vAlign w:val="bottom"/>
          </w:tcPr>
          <w:p w14:paraId="41CF47B4" w14:textId="77777777" w:rsidR="00147F3E" w:rsidRPr="00A90C9D" w:rsidRDefault="00147F3E" w:rsidP="008B79F3">
            <w:pPr>
              <w:jc w:val="center"/>
              <w:rPr>
                <w:b/>
                <w:sz w:val="16"/>
                <w:szCs w:val="16"/>
              </w:rPr>
            </w:pPr>
            <w:r w:rsidRPr="00A90C9D">
              <w:rPr>
                <w:rFonts w:ascii="Calibri" w:hAnsi="Calibri" w:cs="Calibri"/>
                <w:color w:val="000000"/>
                <w:sz w:val="16"/>
                <w:szCs w:val="16"/>
              </w:rPr>
              <w:t>0.05</w:t>
            </w:r>
          </w:p>
        </w:tc>
        <w:tc>
          <w:tcPr>
            <w:tcW w:w="256" w:type="pct"/>
            <w:tcBorders>
              <w:left w:val="single" w:sz="8" w:space="0" w:color="auto"/>
            </w:tcBorders>
            <w:vAlign w:val="bottom"/>
          </w:tcPr>
          <w:p w14:paraId="47FEA533" w14:textId="77777777" w:rsidR="00147F3E" w:rsidRPr="00B15F99" w:rsidRDefault="00147F3E" w:rsidP="008B79F3">
            <w:pPr>
              <w:jc w:val="center"/>
              <w:rPr>
                <w:b/>
                <w:sz w:val="16"/>
                <w:szCs w:val="16"/>
              </w:rPr>
            </w:pPr>
            <w:r w:rsidRPr="00B15F99">
              <w:rPr>
                <w:rFonts w:ascii="Calibri" w:hAnsi="Calibri" w:cs="Calibri"/>
                <w:color w:val="000000"/>
                <w:sz w:val="16"/>
                <w:szCs w:val="16"/>
              </w:rPr>
              <w:t>1.31</w:t>
            </w:r>
          </w:p>
        </w:tc>
        <w:tc>
          <w:tcPr>
            <w:tcW w:w="256" w:type="pct"/>
            <w:vAlign w:val="bottom"/>
          </w:tcPr>
          <w:p w14:paraId="0F146315" w14:textId="77777777" w:rsidR="00147F3E" w:rsidRPr="00B15F99" w:rsidRDefault="00147F3E" w:rsidP="008B79F3">
            <w:pPr>
              <w:jc w:val="center"/>
              <w:rPr>
                <w:b/>
                <w:sz w:val="16"/>
                <w:szCs w:val="16"/>
              </w:rPr>
            </w:pPr>
            <w:r w:rsidRPr="00B15F99">
              <w:rPr>
                <w:rFonts w:ascii="Calibri" w:hAnsi="Calibri" w:cs="Calibri"/>
                <w:color w:val="000000"/>
                <w:sz w:val="16"/>
                <w:szCs w:val="16"/>
              </w:rPr>
              <w:t>0.57</w:t>
            </w:r>
          </w:p>
        </w:tc>
        <w:tc>
          <w:tcPr>
            <w:tcW w:w="256" w:type="pct"/>
            <w:vAlign w:val="bottom"/>
          </w:tcPr>
          <w:p w14:paraId="1C29D008" w14:textId="77777777" w:rsidR="00147F3E" w:rsidRPr="00B15F99" w:rsidRDefault="00147F3E" w:rsidP="008B79F3">
            <w:pPr>
              <w:jc w:val="center"/>
              <w:rPr>
                <w:b/>
                <w:sz w:val="16"/>
                <w:szCs w:val="16"/>
              </w:rPr>
            </w:pPr>
            <w:r w:rsidRPr="00B15F99">
              <w:rPr>
                <w:rFonts w:ascii="Calibri" w:hAnsi="Calibri" w:cs="Calibri"/>
                <w:color w:val="000000"/>
                <w:sz w:val="16"/>
                <w:szCs w:val="16"/>
              </w:rPr>
              <w:t>0.36</w:t>
            </w:r>
          </w:p>
        </w:tc>
        <w:tc>
          <w:tcPr>
            <w:tcW w:w="256" w:type="pct"/>
            <w:vAlign w:val="bottom"/>
          </w:tcPr>
          <w:p w14:paraId="0B1E8D9D" w14:textId="77777777" w:rsidR="00147F3E" w:rsidRPr="00B15F99" w:rsidRDefault="00147F3E" w:rsidP="008B79F3">
            <w:pPr>
              <w:jc w:val="center"/>
              <w:rPr>
                <w:b/>
                <w:sz w:val="16"/>
                <w:szCs w:val="16"/>
              </w:rPr>
            </w:pPr>
            <w:r w:rsidRPr="00B15F99">
              <w:rPr>
                <w:rFonts w:ascii="Calibri" w:hAnsi="Calibri" w:cs="Calibri"/>
                <w:color w:val="000000"/>
                <w:sz w:val="16"/>
                <w:szCs w:val="16"/>
              </w:rPr>
              <w:t>0.23</w:t>
            </w:r>
          </w:p>
        </w:tc>
        <w:tc>
          <w:tcPr>
            <w:tcW w:w="230" w:type="pct"/>
            <w:vAlign w:val="bottom"/>
          </w:tcPr>
          <w:p w14:paraId="2E2B772F" w14:textId="77777777" w:rsidR="00147F3E" w:rsidRPr="00B15F99" w:rsidRDefault="00147F3E" w:rsidP="008B79F3">
            <w:pPr>
              <w:jc w:val="center"/>
              <w:rPr>
                <w:b/>
                <w:sz w:val="16"/>
                <w:szCs w:val="16"/>
              </w:rPr>
            </w:pPr>
            <w:r w:rsidRPr="00B15F99">
              <w:rPr>
                <w:rFonts w:ascii="Calibri" w:hAnsi="Calibri" w:cs="Calibri"/>
                <w:color w:val="000000"/>
                <w:sz w:val="16"/>
                <w:szCs w:val="16"/>
              </w:rPr>
              <w:t>0.09</w:t>
            </w:r>
          </w:p>
        </w:tc>
      </w:tr>
      <w:tr w:rsidR="00147F3E" w:rsidRPr="00106F1A" w14:paraId="40BE0E6B" w14:textId="77777777" w:rsidTr="008B79F3">
        <w:trPr>
          <w:jc w:val="center"/>
        </w:trPr>
        <w:tc>
          <w:tcPr>
            <w:tcW w:w="241" w:type="pct"/>
            <w:tcBorders>
              <w:right w:val="single" w:sz="8" w:space="0" w:color="auto"/>
            </w:tcBorders>
          </w:tcPr>
          <w:p w14:paraId="03713A60" w14:textId="77777777" w:rsidR="00147F3E" w:rsidRPr="00106F1A" w:rsidRDefault="00147F3E" w:rsidP="008B79F3">
            <w:pPr>
              <w:jc w:val="center"/>
              <w:rPr>
                <w:b/>
                <w:sz w:val="16"/>
                <w:szCs w:val="16"/>
              </w:rPr>
            </w:pPr>
            <w:r w:rsidRPr="00106F1A">
              <w:rPr>
                <w:b/>
                <w:sz w:val="16"/>
                <w:szCs w:val="16"/>
              </w:rPr>
              <w:t>73</w:t>
            </w:r>
          </w:p>
        </w:tc>
        <w:tc>
          <w:tcPr>
            <w:tcW w:w="181" w:type="pct"/>
            <w:tcBorders>
              <w:left w:val="single" w:sz="8" w:space="0" w:color="auto"/>
            </w:tcBorders>
            <w:vAlign w:val="bottom"/>
          </w:tcPr>
          <w:p w14:paraId="29D92F19" w14:textId="77777777" w:rsidR="00147F3E" w:rsidRPr="008236AB" w:rsidRDefault="00147F3E" w:rsidP="008B79F3">
            <w:pPr>
              <w:jc w:val="center"/>
              <w:rPr>
                <w:b/>
                <w:sz w:val="16"/>
                <w:szCs w:val="16"/>
              </w:rPr>
            </w:pPr>
            <w:r w:rsidRPr="008236AB">
              <w:rPr>
                <w:rFonts w:ascii="Calibri" w:hAnsi="Calibri" w:cs="Calibri"/>
                <w:color w:val="000000"/>
                <w:sz w:val="16"/>
                <w:szCs w:val="16"/>
              </w:rPr>
              <w:t>1.09</w:t>
            </w:r>
          </w:p>
        </w:tc>
        <w:tc>
          <w:tcPr>
            <w:tcW w:w="230" w:type="pct"/>
            <w:vAlign w:val="bottom"/>
          </w:tcPr>
          <w:p w14:paraId="0BF08ABB" w14:textId="77777777" w:rsidR="00147F3E" w:rsidRPr="008236AB" w:rsidRDefault="00147F3E" w:rsidP="008B79F3">
            <w:pPr>
              <w:jc w:val="center"/>
              <w:rPr>
                <w:b/>
                <w:sz w:val="16"/>
                <w:szCs w:val="16"/>
              </w:rPr>
            </w:pPr>
            <w:r w:rsidRPr="008236AB">
              <w:rPr>
                <w:rFonts w:ascii="Calibri" w:hAnsi="Calibri" w:cs="Calibri"/>
                <w:color w:val="000000"/>
                <w:sz w:val="16"/>
                <w:szCs w:val="16"/>
              </w:rPr>
              <w:t>0.19</w:t>
            </w:r>
          </w:p>
        </w:tc>
        <w:tc>
          <w:tcPr>
            <w:tcW w:w="230" w:type="pct"/>
            <w:vAlign w:val="bottom"/>
          </w:tcPr>
          <w:p w14:paraId="2606E7B3" w14:textId="77777777" w:rsidR="00147F3E" w:rsidRPr="008236AB" w:rsidRDefault="00147F3E" w:rsidP="008B79F3">
            <w:pPr>
              <w:jc w:val="center"/>
              <w:rPr>
                <w:b/>
                <w:sz w:val="16"/>
                <w:szCs w:val="16"/>
              </w:rPr>
            </w:pPr>
            <w:r w:rsidRPr="008236AB">
              <w:rPr>
                <w:rFonts w:ascii="Calibri" w:hAnsi="Calibri" w:cs="Calibri"/>
                <w:color w:val="000000"/>
                <w:sz w:val="16"/>
                <w:szCs w:val="16"/>
              </w:rPr>
              <w:t>0.08</w:t>
            </w:r>
          </w:p>
        </w:tc>
        <w:tc>
          <w:tcPr>
            <w:tcW w:w="230" w:type="pct"/>
            <w:vAlign w:val="bottom"/>
          </w:tcPr>
          <w:p w14:paraId="71F3879B" w14:textId="77777777" w:rsidR="00147F3E" w:rsidRPr="008236AB" w:rsidRDefault="00147F3E" w:rsidP="008B79F3">
            <w:pPr>
              <w:jc w:val="center"/>
              <w:rPr>
                <w:b/>
                <w:sz w:val="16"/>
                <w:szCs w:val="16"/>
              </w:rPr>
            </w:pPr>
            <w:r w:rsidRPr="008236AB">
              <w:rPr>
                <w:rFonts w:ascii="Calibri" w:hAnsi="Calibri" w:cs="Calibri"/>
                <w:color w:val="000000"/>
                <w:sz w:val="16"/>
                <w:szCs w:val="16"/>
              </w:rPr>
              <w:t>0.03</w:t>
            </w:r>
          </w:p>
        </w:tc>
        <w:tc>
          <w:tcPr>
            <w:tcW w:w="203" w:type="pct"/>
            <w:tcBorders>
              <w:right w:val="single" w:sz="8" w:space="0" w:color="auto"/>
            </w:tcBorders>
            <w:vAlign w:val="bottom"/>
          </w:tcPr>
          <w:p w14:paraId="26A62D63" w14:textId="77777777" w:rsidR="00147F3E" w:rsidRPr="008236AB" w:rsidRDefault="00147F3E" w:rsidP="008B79F3">
            <w:pPr>
              <w:jc w:val="center"/>
              <w:rPr>
                <w:b/>
                <w:sz w:val="16"/>
                <w:szCs w:val="16"/>
              </w:rPr>
            </w:pPr>
            <w:r w:rsidRPr="008236AB">
              <w:rPr>
                <w:rFonts w:ascii="Calibri" w:hAnsi="Calibri" w:cs="Calibri"/>
                <w:color w:val="000000"/>
                <w:sz w:val="16"/>
                <w:szCs w:val="16"/>
              </w:rPr>
              <w:t>0.01</w:t>
            </w:r>
          </w:p>
        </w:tc>
        <w:tc>
          <w:tcPr>
            <w:tcW w:w="256" w:type="pct"/>
            <w:tcBorders>
              <w:left w:val="single" w:sz="8" w:space="0" w:color="auto"/>
            </w:tcBorders>
            <w:vAlign w:val="bottom"/>
          </w:tcPr>
          <w:p w14:paraId="5027EDFB" w14:textId="77777777" w:rsidR="00147F3E" w:rsidRPr="0098726E" w:rsidRDefault="00147F3E" w:rsidP="008B79F3">
            <w:pPr>
              <w:jc w:val="center"/>
              <w:rPr>
                <w:b/>
                <w:sz w:val="16"/>
                <w:szCs w:val="16"/>
              </w:rPr>
            </w:pPr>
            <w:r w:rsidRPr="0098726E">
              <w:rPr>
                <w:rFonts w:ascii="Calibri" w:hAnsi="Calibri" w:cs="Calibri"/>
                <w:color w:val="000000"/>
                <w:sz w:val="16"/>
                <w:szCs w:val="16"/>
              </w:rPr>
              <w:t>0.77</w:t>
            </w:r>
          </w:p>
        </w:tc>
        <w:tc>
          <w:tcPr>
            <w:tcW w:w="256" w:type="pct"/>
            <w:vAlign w:val="bottom"/>
          </w:tcPr>
          <w:p w14:paraId="26E186CF" w14:textId="77777777" w:rsidR="00147F3E" w:rsidRPr="0098726E" w:rsidRDefault="00147F3E" w:rsidP="008B79F3">
            <w:pPr>
              <w:jc w:val="center"/>
              <w:rPr>
                <w:b/>
                <w:sz w:val="16"/>
                <w:szCs w:val="16"/>
              </w:rPr>
            </w:pPr>
            <w:r w:rsidRPr="0098726E">
              <w:rPr>
                <w:rFonts w:ascii="Calibri" w:hAnsi="Calibri" w:cs="Calibri"/>
                <w:color w:val="000000"/>
                <w:sz w:val="16"/>
                <w:szCs w:val="16"/>
              </w:rPr>
              <w:t>0.29</w:t>
            </w:r>
          </w:p>
        </w:tc>
        <w:tc>
          <w:tcPr>
            <w:tcW w:w="230" w:type="pct"/>
            <w:vAlign w:val="bottom"/>
          </w:tcPr>
          <w:p w14:paraId="34FD77C2" w14:textId="77777777" w:rsidR="00147F3E" w:rsidRPr="0098726E" w:rsidRDefault="00147F3E" w:rsidP="008B79F3">
            <w:pPr>
              <w:jc w:val="center"/>
              <w:rPr>
                <w:b/>
                <w:sz w:val="16"/>
                <w:szCs w:val="16"/>
              </w:rPr>
            </w:pPr>
            <w:r w:rsidRPr="0098726E">
              <w:rPr>
                <w:rFonts w:ascii="Calibri" w:hAnsi="Calibri" w:cs="Calibri"/>
                <w:color w:val="000000"/>
                <w:sz w:val="16"/>
                <w:szCs w:val="16"/>
              </w:rPr>
              <w:t>0.15</w:t>
            </w:r>
          </w:p>
        </w:tc>
        <w:tc>
          <w:tcPr>
            <w:tcW w:w="230" w:type="pct"/>
            <w:vAlign w:val="bottom"/>
          </w:tcPr>
          <w:p w14:paraId="7AE82F08" w14:textId="77777777" w:rsidR="00147F3E" w:rsidRPr="0098726E" w:rsidRDefault="00147F3E" w:rsidP="008B79F3">
            <w:pPr>
              <w:jc w:val="center"/>
              <w:rPr>
                <w:b/>
                <w:sz w:val="16"/>
                <w:szCs w:val="16"/>
              </w:rPr>
            </w:pPr>
            <w:r w:rsidRPr="0098726E">
              <w:rPr>
                <w:rFonts w:ascii="Calibri" w:hAnsi="Calibri" w:cs="Calibri"/>
                <w:color w:val="000000"/>
                <w:sz w:val="16"/>
                <w:szCs w:val="16"/>
              </w:rPr>
              <w:t>0.08</w:t>
            </w:r>
          </w:p>
        </w:tc>
        <w:tc>
          <w:tcPr>
            <w:tcW w:w="230" w:type="pct"/>
            <w:tcBorders>
              <w:right w:val="single" w:sz="8" w:space="0" w:color="auto"/>
            </w:tcBorders>
            <w:vAlign w:val="bottom"/>
          </w:tcPr>
          <w:p w14:paraId="386132C7" w14:textId="77777777" w:rsidR="00147F3E" w:rsidRPr="0098726E" w:rsidRDefault="00147F3E" w:rsidP="008B79F3">
            <w:pPr>
              <w:jc w:val="center"/>
              <w:rPr>
                <w:b/>
                <w:sz w:val="16"/>
                <w:szCs w:val="16"/>
              </w:rPr>
            </w:pPr>
            <w:r w:rsidRPr="0098726E">
              <w:rPr>
                <w:rFonts w:ascii="Calibri" w:hAnsi="Calibri" w:cs="Calibri"/>
                <w:color w:val="000000"/>
                <w:sz w:val="16"/>
                <w:szCs w:val="16"/>
              </w:rPr>
              <w:t>0.02</w:t>
            </w:r>
          </w:p>
        </w:tc>
        <w:tc>
          <w:tcPr>
            <w:tcW w:w="256" w:type="pct"/>
            <w:tcBorders>
              <w:left w:val="single" w:sz="8" w:space="0" w:color="auto"/>
            </w:tcBorders>
            <w:vAlign w:val="bottom"/>
          </w:tcPr>
          <w:p w14:paraId="03E5D34A" w14:textId="77777777" w:rsidR="00147F3E" w:rsidRPr="00A90C9D" w:rsidRDefault="00147F3E" w:rsidP="008B79F3">
            <w:pPr>
              <w:jc w:val="center"/>
              <w:rPr>
                <w:b/>
                <w:sz w:val="16"/>
                <w:szCs w:val="16"/>
              </w:rPr>
            </w:pPr>
            <w:r w:rsidRPr="00A90C9D">
              <w:rPr>
                <w:rFonts w:ascii="Calibri" w:hAnsi="Calibri" w:cs="Calibri"/>
                <w:color w:val="000000"/>
                <w:sz w:val="16"/>
                <w:szCs w:val="16"/>
              </w:rPr>
              <w:t>1.24</w:t>
            </w:r>
          </w:p>
        </w:tc>
        <w:tc>
          <w:tcPr>
            <w:tcW w:w="256" w:type="pct"/>
            <w:vAlign w:val="bottom"/>
          </w:tcPr>
          <w:p w14:paraId="22E76CF1" w14:textId="77777777" w:rsidR="00147F3E" w:rsidRPr="00A90C9D" w:rsidRDefault="00147F3E" w:rsidP="008B79F3">
            <w:pPr>
              <w:jc w:val="center"/>
              <w:rPr>
                <w:b/>
                <w:sz w:val="16"/>
                <w:szCs w:val="16"/>
              </w:rPr>
            </w:pPr>
            <w:r w:rsidRPr="00A90C9D">
              <w:rPr>
                <w:rFonts w:ascii="Calibri" w:hAnsi="Calibri" w:cs="Calibri"/>
                <w:color w:val="000000"/>
                <w:sz w:val="16"/>
                <w:szCs w:val="16"/>
              </w:rPr>
              <w:t>0.49</w:t>
            </w:r>
          </w:p>
        </w:tc>
        <w:tc>
          <w:tcPr>
            <w:tcW w:w="256" w:type="pct"/>
            <w:vAlign w:val="bottom"/>
          </w:tcPr>
          <w:p w14:paraId="234B0FBA" w14:textId="77777777" w:rsidR="00147F3E" w:rsidRPr="00A90C9D" w:rsidRDefault="00147F3E" w:rsidP="008B79F3">
            <w:pPr>
              <w:jc w:val="center"/>
              <w:rPr>
                <w:b/>
                <w:sz w:val="16"/>
                <w:szCs w:val="16"/>
              </w:rPr>
            </w:pPr>
            <w:r w:rsidRPr="00A90C9D">
              <w:rPr>
                <w:rFonts w:ascii="Calibri" w:hAnsi="Calibri" w:cs="Calibri"/>
                <w:color w:val="000000"/>
                <w:sz w:val="16"/>
                <w:szCs w:val="16"/>
              </w:rPr>
              <w:t>0.28</w:t>
            </w:r>
          </w:p>
        </w:tc>
        <w:tc>
          <w:tcPr>
            <w:tcW w:w="230" w:type="pct"/>
            <w:vAlign w:val="bottom"/>
          </w:tcPr>
          <w:p w14:paraId="11A71290" w14:textId="77777777" w:rsidR="00147F3E" w:rsidRPr="00A90C9D" w:rsidRDefault="00147F3E" w:rsidP="008B79F3">
            <w:pPr>
              <w:jc w:val="center"/>
              <w:rPr>
                <w:b/>
                <w:sz w:val="16"/>
                <w:szCs w:val="16"/>
              </w:rPr>
            </w:pPr>
            <w:r w:rsidRPr="00A90C9D">
              <w:rPr>
                <w:rFonts w:ascii="Calibri" w:hAnsi="Calibri" w:cs="Calibri"/>
                <w:color w:val="000000"/>
                <w:sz w:val="16"/>
                <w:szCs w:val="16"/>
              </w:rPr>
              <w:t>0.15</w:t>
            </w:r>
          </w:p>
        </w:tc>
        <w:tc>
          <w:tcPr>
            <w:tcW w:w="230" w:type="pct"/>
            <w:tcBorders>
              <w:right w:val="single" w:sz="8" w:space="0" w:color="auto"/>
            </w:tcBorders>
            <w:vAlign w:val="bottom"/>
          </w:tcPr>
          <w:p w14:paraId="517FD66F" w14:textId="77777777" w:rsidR="00147F3E" w:rsidRPr="00A90C9D" w:rsidRDefault="00147F3E" w:rsidP="008B79F3">
            <w:pPr>
              <w:jc w:val="center"/>
              <w:rPr>
                <w:b/>
                <w:sz w:val="16"/>
                <w:szCs w:val="16"/>
              </w:rPr>
            </w:pPr>
            <w:r w:rsidRPr="00A90C9D">
              <w:rPr>
                <w:rFonts w:ascii="Calibri" w:hAnsi="Calibri" w:cs="Calibri"/>
                <w:color w:val="000000"/>
                <w:sz w:val="16"/>
                <w:szCs w:val="16"/>
              </w:rPr>
              <w:t>0.04</w:t>
            </w:r>
          </w:p>
        </w:tc>
        <w:tc>
          <w:tcPr>
            <w:tcW w:w="256" w:type="pct"/>
            <w:tcBorders>
              <w:left w:val="single" w:sz="8" w:space="0" w:color="auto"/>
            </w:tcBorders>
            <w:vAlign w:val="bottom"/>
          </w:tcPr>
          <w:p w14:paraId="30523C0A" w14:textId="77777777" w:rsidR="00147F3E" w:rsidRPr="00B15F99" w:rsidRDefault="00147F3E" w:rsidP="008B79F3">
            <w:pPr>
              <w:jc w:val="center"/>
              <w:rPr>
                <w:b/>
                <w:sz w:val="16"/>
                <w:szCs w:val="16"/>
              </w:rPr>
            </w:pPr>
            <w:r w:rsidRPr="00B15F99">
              <w:rPr>
                <w:rFonts w:ascii="Calibri" w:hAnsi="Calibri" w:cs="Calibri"/>
                <w:color w:val="000000"/>
                <w:sz w:val="16"/>
                <w:szCs w:val="16"/>
              </w:rPr>
              <w:t>1.28</w:t>
            </w:r>
          </w:p>
        </w:tc>
        <w:tc>
          <w:tcPr>
            <w:tcW w:w="256" w:type="pct"/>
            <w:vAlign w:val="bottom"/>
          </w:tcPr>
          <w:p w14:paraId="5DD60BB2" w14:textId="77777777" w:rsidR="00147F3E" w:rsidRPr="00B15F99" w:rsidRDefault="00147F3E" w:rsidP="008B79F3">
            <w:pPr>
              <w:jc w:val="center"/>
              <w:rPr>
                <w:b/>
                <w:sz w:val="16"/>
                <w:szCs w:val="16"/>
              </w:rPr>
            </w:pPr>
            <w:r w:rsidRPr="00B15F99">
              <w:rPr>
                <w:rFonts w:ascii="Calibri" w:hAnsi="Calibri" w:cs="Calibri"/>
                <w:color w:val="000000"/>
                <w:sz w:val="16"/>
                <w:szCs w:val="16"/>
              </w:rPr>
              <w:t>0.56</w:t>
            </w:r>
          </w:p>
        </w:tc>
        <w:tc>
          <w:tcPr>
            <w:tcW w:w="256" w:type="pct"/>
            <w:vAlign w:val="bottom"/>
          </w:tcPr>
          <w:p w14:paraId="778B911D" w14:textId="77777777" w:rsidR="00147F3E" w:rsidRPr="00B15F99" w:rsidRDefault="00147F3E" w:rsidP="008B79F3">
            <w:pPr>
              <w:jc w:val="center"/>
              <w:rPr>
                <w:b/>
                <w:sz w:val="16"/>
                <w:szCs w:val="16"/>
              </w:rPr>
            </w:pPr>
            <w:r w:rsidRPr="00B15F99">
              <w:rPr>
                <w:rFonts w:ascii="Calibri" w:hAnsi="Calibri" w:cs="Calibri"/>
                <w:color w:val="000000"/>
                <w:sz w:val="16"/>
                <w:szCs w:val="16"/>
              </w:rPr>
              <w:t>0.35</w:t>
            </w:r>
          </w:p>
        </w:tc>
        <w:tc>
          <w:tcPr>
            <w:tcW w:w="256" w:type="pct"/>
            <w:vAlign w:val="bottom"/>
          </w:tcPr>
          <w:p w14:paraId="404B037D" w14:textId="77777777" w:rsidR="00147F3E" w:rsidRPr="00B15F99" w:rsidRDefault="00147F3E" w:rsidP="008B79F3">
            <w:pPr>
              <w:jc w:val="center"/>
              <w:rPr>
                <w:b/>
                <w:sz w:val="16"/>
                <w:szCs w:val="16"/>
              </w:rPr>
            </w:pPr>
            <w:r w:rsidRPr="00B15F99">
              <w:rPr>
                <w:rFonts w:ascii="Calibri" w:hAnsi="Calibri" w:cs="Calibri"/>
                <w:color w:val="000000"/>
                <w:sz w:val="16"/>
                <w:szCs w:val="16"/>
              </w:rPr>
              <w:t>0.23</w:t>
            </w:r>
          </w:p>
        </w:tc>
        <w:tc>
          <w:tcPr>
            <w:tcW w:w="230" w:type="pct"/>
            <w:vAlign w:val="bottom"/>
          </w:tcPr>
          <w:p w14:paraId="18D1B94A" w14:textId="77777777" w:rsidR="00147F3E" w:rsidRPr="00B15F99" w:rsidRDefault="00147F3E" w:rsidP="008B79F3">
            <w:pPr>
              <w:jc w:val="center"/>
              <w:rPr>
                <w:b/>
                <w:sz w:val="16"/>
                <w:szCs w:val="16"/>
              </w:rPr>
            </w:pPr>
            <w:r w:rsidRPr="00B15F99">
              <w:rPr>
                <w:rFonts w:ascii="Calibri" w:hAnsi="Calibri" w:cs="Calibri"/>
                <w:color w:val="000000"/>
                <w:sz w:val="16"/>
                <w:szCs w:val="16"/>
              </w:rPr>
              <w:t>0.09</w:t>
            </w:r>
          </w:p>
        </w:tc>
      </w:tr>
      <w:tr w:rsidR="00147F3E" w:rsidRPr="00106F1A" w14:paraId="5F9404D5" w14:textId="77777777" w:rsidTr="008B79F3">
        <w:trPr>
          <w:jc w:val="center"/>
        </w:trPr>
        <w:tc>
          <w:tcPr>
            <w:tcW w:w="241" w:type="pct"/>
            <w:tcBorders>
              <w:right w:val="single" w:sz="8" w:space="0" w:color="auto"/>
            </w:tcBorders>
          </w:tcPr>
          <w:p w14:paraId="563C0419" w14:textId="77777777" w:rsidR="00147F3E" w:rsidRPr="00106F1A" w:rsidRDefault="00147F3E" w:rsidP="008B79F3">
            <w:pPr>
              <w:jc w:val="center"/>
              <w:rPr>
                <w:b/>
                <w:sz w:val="16"/>
                <w:szCs w:val="16"/>
              </w:rPr>
            </w:pPr>
            <w:r w:rsidRPr="00106F1A">
              <w:rPr>
                <w:b/>
                <w:sz w:val="16"/>
                <w:szCs w:val="16"/>
              </w:rPr>
              <w:t>74</w:t>
            </w:r>
          </w:p>
        </w:tc>
        <w:tc>
          <w:tcPr>
            <w:tcW w:w="181" w:type="pct"/>
            <w:tcBorders>
              <w:left w:val="single" w:sz="8" w:space="0" w:color="auto"/>
            </w:tcBorders>
            <w:vAlign w:val="bottom"/>
          </w:tcPr>
          <w:p w14:paraId="57761C21" w14:textId="77777777" w:rsidR="00147F3E" w:rsidRPr="008236AB" w:rsidRDefault="00147F3E" w:rsidP="008B79F3">
            <w:pPr>
              <w:jc w:val="center"/>
              <w:rPr>
                <w:b/>
                <w:sz w:val="16"/>
                <w:szCs w:val="16"/>
              </w:rPr>
            </w:pPr>
            <w:r w:rsidRPr="008236AB">
              <w:rPr>
                <w:rFonts w:ascii="Calibri" w:hAnsi="Calibri" w:cs="Calibri"/>
                <w:color w:val="000000"/>
                <w:sz w:val="16"/>
                <w:szCs w:val="16"/>
              </w:rPr>
              <w:t>1.07</w:t>
            </w:r>
          </w:p>
        </w:tc>
        <w:tc>
          <w:tcPr>
            <w:tcW w:w="230" w:type="pct"/>
            <w:vAlign w:val="bottom"/>
          </w:tcPr>
          <w:p w14:paraId="69221127" w14:textId="77777777" w:rsidR="00147F3E" w:rsidRPr="008236AB" w:rsidRDefault="00147F3E" w:rsidP="008B79F3">
            <w:pPr>
              <w:jc w:val="center"/>
              <w:rPr>
                <w:b/>
                <w:sz w:val="16"/>
                <w:szCs w:val="16"/>
              </w:rPr>
            </w:pPr>
            <w:r w:rsidRPr="008236AB">
              <w:rPr>
                <w:rFonts w:ascii="Calibri" w:hAnsi="Calibri" w:cs="Calibri"/>
                <w:color w:val="000000"/>
                <w:sz w:val="16"/>
                <w:szCs w:val="16"/>
              </w:rPr>
              <w:t>0.18</w:t>
            </w:r>
          </w:p>
        </w:tc>
        <w:tc>
          <w:tcPr>
            <w:tcW w:w="230" w:type="pct"/>
            <w:vAlign w:val="bottom"/>
          </w:tcPr>
          <w:p w14:paraId="5AF8E5F9" w14:textId="77777777" w:rsidR="00147F3E" w:rsidRPr="008236AB" w:rsidRDefault="00147F3E" w:rsidP="008B79F3">
            <w:pPr>
              <w:jc w:val="center"/>
              <w:rPr>
                <w:b/>
                <w:sz w:val="16"/>
                <w:szCs w:val="16"/>
              </w:rPr>
            </w:pPr>
            <w:r w:rsidRPr="008236AB">
              <w:rPr>
                <w:rFonts w:ascii="Calibri" w:hAnsi="Calibri" w:cs="Calibri"/>
                <w:color w:val="000000"/>
                <w:sz w:val="16"/>
                <w:szCs w:val="16"/>
              </w:rPr>
              <w:t>0.07</w:t>
            </w:r>
          </w:p>
        </w:tc>
        <w:tc>
          <w:tcPr>
            <w:tcW w:w="230" w:type="pct"/>
            <w:vAlign w:val="bottom"/>
          </w:tcPr>
          <w:p w14:paraId="199B7560" w14:textId="77777777" w:rsidR="00147F3E" w:rsidRPr="008236AB" w:rsidRDefault="00147F3E" w:rsidP="008B79F3">
            <w:pPr>
              <w:jc w:val="center"/>
              <w:rPr>
                <w:b/>
                <w:sz w:val="16"/>
                <w:szCs w:val="16"/>
              </w:rPr>
            </w:pPr>
            <w:r w:rsidRPr="008236AB">
              <w:rPr>
                <w:rFonts w:ascii="Calibri" w:hAnsi="Calibri" w:cs="Calibri"/>
                <w:color w:val="000000"/>
                <w:sz w:val="16"/>
                <w:szCs w:val="16"/>
              </w:rPr>
              <w:t>0.03</w:t>
            </w:r>
          </w:p>
        </w:tc>
        <w:tc>
          <w:tcPr>
            <w:tcW w:w="203" w:type="pct"/>
            <w:tcBorders>
              <w:right w:val="single" w:sz="8" w:space="0" w:color="auto"/>
            </w:tcBorders>
            <w:vAlign w:val="bottom"/>
          </w:tcPr>
          <w:p w14:paraId="7BF29746" w14:textId="77777777" w:rsidR="00147F3E" w:rsidRPr="008236AB" w:rsidRDefault="00147F3E" w:rsidP="008B79F3">
            <w:pPr>
              <w:jc w:val="center"/>
              <w:rPr>
                <w:b/>
                <w:sz w:val="16"/>
                <w:szCs w:val="16"/>
              </w:rPr>
            </w:pPr>
            <w:r w:rsidRPr="008236AB">
              <w:rPr>
                <w:rFonts w:ascii="Calibri" w:hAnsi="Calibri" w:cs="Calibri"/>
                <w:color w:val="000000"/>
                <w:sz w:val="16"/>
                <w:szCs w:val="16"/>
              </w:rPr>
              <w:t>0.01</w:t>
            </w:r>
          </w:p>
        </w:tc>
        <w:tc>
          <w:tcPr>
            <w:tcW w:w="256" w:type="pct"/>
            <w:tcBorders>
              <w:left w:val="single" w:sz="8" w:space="0" w:color="auto"/>
            </w:tcBorders>
            <w:vAlign w:val="bottom"/>
          </w:tcPr>
          <w:p w14:paraId="24A24980" w14:textId="77777777" w:rsidR="00147F3E" w:rsidRPr="0098726E" w:rsidRDefault="00147F3E" w:rsidP="008B79F3">
            <w:pPr>
              <w:jc w:val="center"/>
              <w:rPr>
                <w:b/>
                <w:sz w:val="16"/>
                <w:szCs w:val="16"/>
              </w:rPr>
            </w:pPr>
            <w:r w:rsidRPr="0098726E">
              <w:rPr>
                <w:rFonts w:ascii="Calibri" w:hAnsi="Calibri" w:cs="Calibri"/>
                <w:color w:val="000000"/>
                <w:sz w:val="16"/>
                <w:szCs w:val="16"/>
              </w:rPr>
              <w:t>0.75</w:t>
            </w:r>
          </w:p>
        </w:tc>
        <w:tc>
          <w:tcPr>
            <w:tcW w:w="256" w:type="pct"/>
            <w:vAlign w:val="bottom"/>
          </w:tcPr>
          <w:p w14:paraId="00EA6ABA" w14:textId="77777777" w:rsidR="00147F3E" w:rsidRPr="0098726E" w:rsidRDefault="00147F3E" w:rsidP="008B79F3">
            <w:pPr>
              <w:jc w:val="center"/>
              <w:rPr>
                <w:b/>
                <w:sz w:val="16"/>
                <w:szCs w:val="16"/>
              </w:rPr>
            </w:pPr>
            <w:r w:rsidRPr="0098726E">
              <w:rPr>
                <w:rFonts w:ascii="Calibri" w:hAnsi="Calibri" w:cs="Calibri"/>
                <w:color w:val="000000"/>
                <w:sz w:val="16"/>
                <w:szCs w:val="16"/>
              </w:rPr>
              <w:t>0.28</w:t>
            </w:r>
          </w:p>
        </w:tc>
        <w:tc>
          <w:tcPr>
            <w:tcW w:w="230" w:type="pct"/>
            <w:vAlign w:val="bottom"/>
          </w:tcPr>
          <w:p w14:paraId="3C0D1007" w14:textId="77777777" w:rsidR="00147F3E" w:rsidRPr="0098726E" w:rsidRDefault="00147F3E" w:rsidP="008B79F3">
            <w:pPr>
              <w:jc w:val="center"/>
              <w:rPr>
                <w:b/>
                <w:sz w:val="16"/>
                <w:szCs w:val="16"/>
              </w:rPr>
            </w:pPr>
            <w:r w:rsidRPr="0098726E">
              <w:rPr>
                <w:rFonts w:ascii="Calibri" w:hAnsi="Calibri" w:cs="Calibri"/>
                <w:color w:val="000000"/>
                <w:sz w:val="16"/>
                <w:szCs w:val="16"/>
              </w:rPr>
              <w:t>0.15</w:t>
            </w:r>
          </w:p>
        </w:tc>
        <w:tc>
          <w:tcPr>
            <w:tcW w:w="230" w:type="pct"/>
            <w:vAlign w:val="bottom"/>
          </w:tcPr>
          <w:p w14:paraId="5C2CA7B2" w14:textId="77777777" w:rsidR="00147F3E" w:rsidRPr="0098726E" w:rsidRDefault="00147F3E" w:rsidP="008B79F3">
            <w:pPr>
              <w:jc w:val="center"/>
              <w:rPr>
                <w:b/>
                <w:sz w:val="16"/>
                <w:szCs w:val="16"/>
              </w:rPr>
            </w:pPr>
            <w:r w:rsidRPr="0098726E">
              <w:rPr>
                <w:rFonts w:ascii="Calibri" w:hAnsi="Calibri" w:cs="Calibri"/>
                <w:color w:val="000000"/>
                <w:sz w:val="16"/>
                <w:szCs w:val="16"/>
              </w:rPr>
              <w:t>0.08</w:t>
            </w:r>
          </w:p>
        </w:tc>
        <w:tc>
          <w:tcPr>
            <w:tcW w:w="230" w:type="pct"/>
            <w:tcBorders>
              <w:right w:val="single" w:sz="8" w:space="0" w:color="auto"/>
            </w:tcBorders>
            <w:vAlign w:val="bottom"/>
          </w:tcPr>
          <w:p w14:paraId="382A4416" w14:textId="77777777" w:rsidR="00147F3E" w:rsidRPr="0098726E" w:rsidRDefault="00147F3E" w:rsidP="008B79F3">
            <w:pPr>
              <w:jc w:val="center"/>
              <w:rPr>
                <w:b/>
                <w:sz w:val="16"/>
                <w:szCs w:val="16"/>
              </w:rPr>
            </w:pPr>
            <w:r w:rsidRPr="0098726E">
              <w:rPr>
                <w:rFonts w:ascii="Calibri" w:hAnsi="Calibri" w:cs="Calibri"/>
                <w:color w:val="000000"/>
                <w:sz w:val="16"/>
                <w:szCs w:val="16"/>
              </w:rPr>
              <w:t>0.02</w:t>
            </w:r>
          </w:p>
        </w:tc>
        <w:tc>
          <w:tcPr>
            <w:tcW w:w="256" w:type="pct"/>
            <w:tcBorders>
              <w:left w:val="single" w:sz="8" w:space="0" w:color="auto"/>
            </w:tcBorders>
            <w:vAlign w:val="bottom"/>
          </w:tcPr>
          <w:p w14:paraId="4882D376" w14:textId="77777777" w:rsidR="00147F3E" w:rsidRPr="00A90C9D" w:rsidRDefault="00147F3E" w:rsidP="008B79F3">
            <w:pPr>
              <w:jc w:val="center"/>
              <w:rPr>
                <w:b/>
                <w:sz w:val="16"/>
                <w:szCs w:val="16"/>
              </w:rPr>
            </w:pPr>
            <w:r w:rsidRPr="00A90C9D">
              <w:rPr>
                <w:rFonts w:ascii="Calibri" w:hAnsi="Calibri" w:cs="Calibri"/>
                <w:color w:val="000000"/>
                <w:sz w:val="16"/>
                <w:szCs w:val="16"/>
              </w:rPr>
              <w:t>1.21</w:t>
            </w:r>
          </w:p>
        </w:tc>
        <w:tc>
          <w:tcPr>
            <w:tcW w:w="256" w:type="pct"/>
            <w:vAlign w:val="bottom"/>
          </w:tcPr>
          <w:p w14:paraId="5DF73D0B" w14:textId="77777777" w:rsidR="00147F3E" w:rsidRPr="00A90C9D" w:rsidRDefault="00147F3E" w:rsidP="008B79F3">
            <w:pPr>
              <w:jc w:val="center"/>
              <w:rPr>
                <w:b/>
                <w:sz w:val="16"/>
                <w:szCs w:val="16"/>
              </w:rPr>
            </w:pPr>
            <w:r w:rsidRPr="00A90C9D">
              <w:rPr>
                <w:rFonts w:ascii="Calibri" w:hAnsi="Calibri" w:cs="Calibri"/>
                <w:color w:val="000000"/>
                <w:sz w:val="16"/>
                <w:szCs w:val="16"/>
              </w:rPr>
              <w:t>0.48</w:t>
            </w:r>
          </w:p>
        </w:tc>
        <w:tc>
          <w:tcPr>
            <w:tcW w:w="256" w:type="pct"/>
            <w:vAlign w:val="bottom"/>
          </w:tcPr>
          <w:p w14:paraId="70EDAD67" w14:textId="77777777" w:rsidR="00147F3E" w:rsidRPr="00A90C9D" w:rsidRDefault="00147F3E" w:rsidP="008B79F3">
            <w:pPr>
              <w:jc w:val="center"/>
              <w:rPr>
                <w:b/>
                <w:sz w:val="16"/>
                <w:szCs w:val="16"/>
              </w:rPr>
            </w:pPr>
            <w:r w:rsidRPr="00A90C9D">
              <w:rPr>
                <w:rFonts w:ascii="Calibri" w:hAnsi="Calibri" w:cs="Calibri"/>
                <w:color w:val="000000"/>
                <w:sz w:val="16"/>
                <w:szCs w:val="16"/>
              </w:rPr>
              <w:t>0.27</w:t>
            </w:r>
          </w:p>
        </w:tc>
        <w:tc>
          <w:tcPr>
            <w:tcW w:w="230" w:type="pct"/>
            <w:vAlign w:val="bottom"/>
          </w:tcPr>
          <w:p w14:paraId="69224386" w14:textId="77777777" w:rsidR="00147F3E" w:rsidRPr="00A90C9D" w:rsidRDefault="00147F3E" w:rsidP="008B79F3">
            <w:pPr>
              <w:jc w:val="center"/>
              <w:rPr>
                <w:b/>
                <w:sz w:val="16"/>
                <w:szCs w:val="16"/>
              </w:rPr>
            </w:pPr>
            <w:r w:rsidRPr="00A90C9D">
              <w:rPr>
                <w:rFonts w:ascii="Calibri" w:hAnsi="Calibri" w:cs="Calibri"/>
                <w:color w:val="000000"/>
                <w:sz w:val="16"/>
                <w:szCs w:val="16"/>
              </w:rPr>
              <w:t>0.15</w:t>
            </w:r>
          </w:p>
        </w:tc>
        <w:tc>
          <w:tcPr>
            <w:tcW w:w="230" w:type="pct"/>
            <w:tcBorders>
              <w:right w:val="single" w:sz="8" w:space="0" w:color="auto"/>
            </w:tcBorders>
            <w:vAlign w:val="bottom"/>
          </w:tcPr>
          <w:p w14:paraId="6285564D" w14:textId="77777777" w:rsidR="00147F3E" w:rsidRPr="00A90C9D" w:rsidRDefault="00147F3E" w:rsidP="008B79F3">
            <w:pPr>
              <w:jc w:val="center"/>
              <w:rPr>
                <w:b/>
                <w:sz w:val="16"/>
                <w:szCs w:val="16"/>
              </w:rPr>
            </w:pPr>
            <w:r w:rsidRPr="00A90C9D">
              <w:rPr>
                <w:rFonts w:ascii="Calibri" w:hAnsi="Calibri" w:cs="Calibri"/>
                <w:color w:val="000000"/>
                <w:sz w:val="16"/>
                <w:szCs w:val="16"/>
              </w:rPr>
              <w:t>0.04</w:t>
            </w:r>
          </w:p>
        </w:tc>
        <w:tc>
          <w:tcPr>
            <w:tcW w:w="256" w:type="pct"/>
            <w:tcBorders>
              <w:left w:val="single" w:sz="8" w:space="0" w:color="auto"/>
            </w:tcBorders>
            <w:vAlign w:val="bottom"/>
          </w:tcPr>
          <w:p w14:paraId="304CB405" w14:textId="77777777" w:rsidR="00147F3E" w:rsidRPr="00B15F99" w:rsidRDefault="00147F3E" w:rsidP="008B79F3">
            <w:pPr>
              <w:jc w:val="center"/>
              <w:rPr>
                <w:b/>
                <w:sz w:val="16"/>
                <w:szCs w:val="16"/>
              </w:rPr>
            </w:pPr>
            <w:r w:rsidRPr="00B15F99">
              <w:rPr>
                <w:rFonts w:ascii="Calibri" w:hAnsi="Calibri" w:cs="Calibri"/>
                <w:color w:val="000000"/>
                <w:sz w:val="16"/>
                <w:szCs w:val="16"/>
              </w:rPr>
              <w:t>1.25</w:t>
            </w:r>
          </w:p>
        </w:tc>
        <w:tc>
          <w:tcPr>
            <w:tcW w:w="256" w:type="pct"/>
            <w:vAlign w:val="bottom"/>
          </w:tcPr>
          <w:p w14:paraId="09A2FAD0" w14:textId="77777777" w:rsidR="00147F3E" w:rsidRPr="00B15F99" w:rsidRDefault="00147F3E" w:rsidP="008B79F3">
            <w:pPr>
              <w:jc w:val="center"/>
              <w:rPr>
                <w:b/>
                <w:sz w:val="16"/>
                <w:szCs w:val="16"/>
              </w:rPr>
            </w:pPr>
            <w:r w:rsidRPr="00B15F99">
              <w:rPr>
                <w:rFonts w:ascii="Calibri" w:hAnsi="Calibri" w:cs="Calibri"/>
                <w:color w:val="000000"/>
                <w:sz w:val="16"/>
                <w:szCs w:val="16"/>
              </w:rPr>
              <w:t>0.54</w:t>
            </w:r>
          </w:p>
        </w:tc>
        <w:tc>
          <w:tcPr>
            <w:tcW w:w="256" w:type="pct"/>
            <w:vAlign w:val="bottom"/>
          </w:tcPr>
          <w:p w14:paraId="4C7CAC9E" w14:textId="77777777" w:rsidR="00147F3E" w:rsidRPr="00B15F99" w:rsidRDefault="00147F3E" w:rsidP="008B79F3">
            <w:pPr>
              <w:jc w:val="center"/>
              <w:rPr>
                <w:b/>
                <w:sz w:val="16"/>
                <w:szCs w:val="16"/>
              </w:rPr>
            </w:pPr>
            <w:r w:rsidRPr="00B15F99">
              <w:rPr>
                <w:rFonts w:ascii="Calibri" w:hAnsi="Calibri" w:cs="Calibri"/>
                <w:color w:val="000000"/>
                <w:sz w:val="16"/>
                <w:szCs w:val="16"/>
              </w:rPr>
              <w:t>0.34</w:t>
            </w:r>
          </w:p>
        </w:tc>
        <w:tc>
          <w:tcPr>
            <w:tcW w:w="256" w:type="pct"/>
            <w:vAlign w:val="bottom"/>
          </w:tcPr>
          <w:p w14:paraId="65F705EF" w14:textId="77777777" w:rsidR="00147F3E" w:rsidRPr="00B15F99" w:rsidRDefault="00147F3E" w:rsidP="008B79F3">
            <w:pPr>
              <w:jc w:val="center"/>
              <w:rPr>
                <w:b/>
                <w:sz w:val="16"/>
                <w:szCs w:val="16"/>
              </w:rPr>
            </w:pPr>
            <w:r w:rsidRPr="00B15F99">
              <w:rPr>
                <w:rFonts w:ascii="Calibri" w:hAnsi="Calibri" w:cs="Calibri"/>
                <w:color w:val="000000"/>
                <w:sz w:val="16"/>
                <w:szCs w:val="16"/>
              </w:rPr>
              <w:t>0.22</w:t>
            </w:r>
          </w:p>
        </w:tc>
        <w:tc>
          <w:tcPr>
            <w:tcW w:w="230" w:type="pct"/>
            <w:vAlign w:val="bottom"/>
          </w:tcPr>
          <w:p w14:paraId="50AB882D" w14:textId="77777777" w:rsidR="00147F3E" w:rsidRPr="00B15F99" w:rsidRDefault="00147F3E" w:rsidP="008B79F3">
            <w:pPr>
              <w:jc w:val="center"/>
              <w:rPr>
                <w:b/>
                <w:sz w:val="16"/>
                <w:szCs w:val="16"/>
              </w:rPr>
            </w:pPr>
            <w:r w:rsidRPr="00B15F99">
              <w:rPr>
                <w:rFonts w:ascii="Calibri" w:hAnsi="Calibri" w:cs="Calibri"/>
                <w:color w:val="000000"/>
                <w:sz w:val="16"/>
                <w:szCs w:val="16"/>
              </w:rPr>
              <w:t>0.09</w:t>
            </w:r>
          </w:p>
        </w:tc>
      </w:tr>
      <w:tr w:rsidR="00147F3E" w:rsidRPr="00106F1A" w14:paraId="78D683B7" w14:textId="77777777" w:rsidTr="008B79F3">
        <w:trPr>
          <w:jc w:val="center"/>
        </w:trPr>
        <w:tc>
          <w:tcPr>
            <w:tcW w:w="241" w:type="pct"/>
            <w:tcBorders>
              <w:right w:val="single" w:sz="8" w:space="0" w:color="auto"/>
            </w:tcBorders>
          </w:tcPr>
          <w:p w14:paraId="4C8A3B17" w14:textId="77777777" w:rsidR="00147F3E" w:rsidRPr="00106F1A" w:rsidRDefault="00147F3E" w:rsidP="008B79F3">
            <w:pPr>
              <w:jc w:val="center"/>
              <w:rPr>
                <w:b/>
                <w:sz w:val="16"/>
                <w:szCs w:val="16"/>
              </w:rPr>
            </w:pPr>
            <w:r w:rsidRPr="00106F1A">
              <w:rPr>
                <w:b/>
                <w:sz w:val="16"/>
                <w:szCs w:val="16"/>
              </w:rPr>
              <w:t>75</w:t>
            </w:r>
          </w:p>
        </w:tc>
        <w:tc>
          <w:tcPr>
            <w:tcW w:w="181" w:type="pct"/>
            <w:tcBorders>
              <w:left w:val="single" w:sz="8" w:space="0" w:color="auto"/>
            </w:tcBorders>
            <w:vAlign w:val="bottom"/>
          </w:tcPr>
          <w:p w14:paraId="6E09C7C8" w14:textId="77777777" w:rsidR="00147F3E" w:rsidRPr="008236AB" w:rsidRDefault="00147F3E" w:rsidP="008B79F3">
            <w:pPr>
              <w:jc w:val="center"/>
              <w:rPr>
                <w:b/>
                <w:sz w:val="16"/>
                <w:szCs w:val="16"/>
              </w:rPr>
            </w:pPr>
            <w:r w:rsidRPr="008236AB">
              <w:rPr>
                <w:rFonts w:ascii="Calibri" w:hAnsi="Calibri" w:cs="Calibri"/>
                <w:color w:val="000000"/>
                <w:sz w:val="16"/>
                <w:szCs w:val="16"/>
              </w:rPr>
              <w:t>1.04</w:t>
            </w:r>
          </w:p>
        </w:tc>
        <w:tc>
          <w:tcPr>
            <w:tcW w:w="230" w:type="pct"/>
            <w:vAlign w:val="bottom"/>
          </w:tcPr>
          <w:p w14:paraId="0842291D" w14:textId="77777777" w:rsidR="00147F3E" w:rsidRPr="008236AB" w:rsidRDefault="00147F3E" w:rsidP="008B79F3">
            <w:pPr>
              <w:jc w:val="center"/>
              <w:rPr>
                <w:b/>
                <w:sz w:val="16"/>
                <w:szCs w:val="16"/>
              </w:rPr>
            </w:pPr>
            <w:r w:rsidRPr="008236AB">
              <w:rPr>
                <w:rFonts w:ascii="Calibri" w:hAnsi="Calibri" w:cs="Calibri"/>
                <w:color w:val="000000"/>
                <w:sz w:val="16"/>
                <w:szCs w:val="16"/>
              </w:rPr>
              <w:t>0.18</w:t>
            </w:r>
          </w:p>
        </w:tc>
        <w:tc>
          <w:tcPr>
            <w:tcW w:w="230" w:type="pct"/>
            <w:vAlign w:val="bottom"/>
          </w:tcPr>
          <w:p w14:paraId="6D2FEEE9" w14:textId="77777777" w:rsidR="00147F3E" w:rsidRPr="008236AB" w:rsidRDefault="00147F3E" w:rsidP="008B79F3">
            <w:pPr>
              <w:jc w:val="center"/>
              <w:rPr>
                <w:b/>
                <w:sz w:val="16"/>
                <w:szCs w:val="16"/>
              </w:rPr>
            </w:pPr>
            <w:r w:rsidRPr="008236AB">
              <w:rPr>
                <w:rFonts w:ascii="Calibri" w:hAnsi="Calibri" w:cs="Calibri"/>
                <w:color w:val="000000"/>
                <w:sz w:val="16"/>
                <w:szCs w:val="16"/>
              </w:rPr>
              <w:t>0.07</w:t>
            </w:r>
          </w:p>
        </w:tc>
        <w:tc>
          <w:tcPr>
            <w:tcW w:w="230" w:type="pct"/>
            <w:vAlign w:val="bottom"/>
          </w:tcPr>
          <w:p w14:paraId="62ED5562" w14:textId="77777777" w:rsidR="00147F3E" w:rsidRPr="008236AB" w:rsidRDefault="00147F3E" w:rsidP="008B79F3">
            <w:pPr>
              <w:jc w:val="center"/>
              <w:rPr>
                <w:b/>
                <w:sz w:val="16"/>
                <w:szCs w:val="16"/>
              </w:rPr>
            </w:pPr>
            <w:r w:rsidRPr="008236AB">
              <w:rPr>
                <w:rFonts w:ascii="Calibri" w:hAnsi="Calibri" w:cs="Calibri"/>
                <w:color w:val="000000"/>
                <w:sz w:val="16"/>
                <w:szCs w:val="16"/>
              </w:rPr>
              <w:t>0.03</w:t>
            </w:r>
          </w:p>
        </w:tc>
        <w:tc>
          <w:tcPr>
            <w:tcW w:w="203" w:type="pct"/>
            <w:tcBorders>
              <w:right w:val="single" w:sz="8" w:space="0" w:color="auto"/>
            </w:tcBorders>
            <w:vAlign w:val="bottom"/>
          </w:tcPr>
          <w:p w14:paraId="45F16A71" w14:textId="77777777" w:rsidR="00147F3E" w:rsidRPr="008236AB" w:rsidRDefault="00147F3E" w:rsidP="008B79F3">
            <w:pPr>
              <w:jc w:val="center"/>
              <w:rPr>
                <w:b/>
                <w:sz w:val="16"/>
                <w:szCs w:val="16"/>
              </w:rPr>
            </w:pPr>
            <w:r w:rsidRPr="008236AB">
              <w:rPr>
                <w:rFonts w:ascii="Calibri" w:hAnsi="Calibri" w:cs="Calibri"/>
                <w:color w:val="000000"/>
                <w:sz w:val="16"/>
                <w:szCs w:val="16"/>
              </w:rPr>
              <w:t>0.01</w:t>
            </w:r>
          </w:p>
        </w:tc>
        <w:tc>
          <w:tcPr>
            <w:tcW w:w="256" w:type="pct"/>
            <w:tcBorders>
              <w:left w:val="single" w:sz="8" w:space="0" w:color="auto"/>
            </w:tcBorders>
            <w:vAlign w:val="bottom"/>
          </w:tcPr>
          <w:p w14:paraId="598D42B9" w14:textId="77777777" w:rsidR="00147F3E" w:rsidRPr="0098726E" w:rsidRDefault="00147F3E" w:rsidP="008B79F3">
            <w:pPr>
              <w:jc w:val="center"/>
              <w:rPr>
                <w:b/>
                <w:sz w:val="16"/>
                <w:szCs w:val="16"/>
              </w:rPr>
            </w:pPr>
            <w:r w:rsidRPr="0098726E">
              <w:rPr>
                <w:rFonts w:ascii="Calibri" w:hAnsi="Calibri" w:cs="Calibri"/>
                <w:color w:val="000000"/>
                <w:sz w:val="16"/>
                <w:szCs w:val="16"/>
              </w:rPr>
              <w:t>0.73</w:t>
            </w:r>
          </w:p>
        </w:tc>
        <w:tc>
          <w:tcPr>
            <w:tcW w:w="256" w:type="pct"/>
            <w:vAlign w:val="bottom"/>
          </w:tcPr>
          <w:p w14:paraId="1B458C99" w14:textId="77777777" w:rsidR="00147F3E" w:rsidRPr="0098726E" w:rsidRDefault="00147F3E" w:rsidP="008B79F3">
            <w:pPr>
              <w:jc w:val="center"/>
              <w:rPr>
                <w:b/>
                <w:sz w:val="16"/>
                <w:szCs w:val="16"/>
              </w:rPr>
            </w:pPr>
            <w:r w:rsidRPr="0098726E">
              <w:rPr>
                <w:rFonts w:ascii="Calibri" w:hAnsi="Calibri" w:cs="Calibri"/>
                <w:color w:val="000000"/>
                <w:sz w:val="16"/>
                <w:szCs w:val="16"/>
              </w:rPr>
              <w:t>0.27</w:t>
            </w:r>
          </w:p>
        </w:tc>
        <w:tc>
          <w:tcPr>
            <w:tcW w:w="230" w:type="pct"/>
            <w:vAlign w:val="bottom"/>
          </w:tcPr>
          <w:p w14:paraId="562F97CE" w14:textId="77777777" w:rsidR="00147F3E" w:rsidRPr="0098726E" w:rsidRDefault="00147F3E" w:rsidP="008B79F3">
            <w:pPr>
              <w:jc w:val="center"/>
              <w:rPr>
                <w:b/>
                <w:sz w:val="16"/>
                <w:szCs w:val="16"/>
              </w:rPr>
            </w:pPr>
            <w:r w:rsidRPr="0098726E">
              <w:rPr>
                <w:rFonts w:ascii="Calibri" w:hAnsi="Calibri" w:cs="Calibri"/>
                <w:color w:val="000000"/>
                <w:sz w:val="16"/>
                <w:szCs w:val="16"/>
              </w:rPr>
              <w:t>0.15</w:t>
            </w:r>
          </w:p>
        </w:tc>
        <w:tc>
          <w:tcPr>
            <w:tcW w:w="230" w:type="pct"/>
            <w:vAlign w:val="bottom"/>
          </w:tcPr>
          <w:p w14:paraId="7ADFABF3" w14:textId="77777777" w:rsidR="00147F3E" w:rsidRPr="0098726E" w:rsidRDefault="00147F3E" w:rsidP="008B79F3">
            <w:pPr>
              <w:jc w:val="center"/>
              <w:rPr>
                <w:b/>
                <w:sz w:val="16"/>
                <w:szCs w:val="16"/>
              </w:rPr>
            </w:pPr>
            <w:r w:rsidRPr="0098726E">
              <w:rPr>
                <w:rFonts w:ascii="Calibri" w:hAnsi="Calibri" w:cs="Calibri"/>
                <w:color w:val="000000"/>
                <w:sz w:val="16"/>
                <w:szCs w:val="16"/>
              </w:rPr>
              <w:t>0.08</w:t>
            </w:r>
          </w:p>
        </w:tc>
        <w:tc>
          <w:tcPr>
            <w:tcW w:w="230" w:type="pct"/>
            <w:tcBorders>
              <w:right w:val="single" w:sz="8" w:space="0" w:color="auto"/>
            </w:tcBorders>
            <w:vAlign w:val="bottom"/>
          </w:tcPr>
          <w:p w14:paraId="71D47B9D" w14:textId="77777777" w:rsidR="00147F3E" w:rsidRPr="0098726E" w:rsidRDefault="00147F3E" w:rsidP="008B79F3">
            <w:pPr>
              <w:jc w:val="center"/>
              <w:rPr>
                <w:b/>
                <w:sz w:val="16"/>
                <w:szCs w:val="16"/>
              </w:rPr>
            </w:pPr>
            <w:r w:rsidRPr="0098726E">
              <w:rPr>
                <w:rFonts w:ascii="Calibri" w:hAnsi="Calibri" w:cs="Calibri"/>
                <w:color w:val="000000"/>
                <w:sz w:val="16"/>
                <w:szCs w:val="16"/>
              </w:rPr>
              <w:t>0.02</w:t>
            </w:r>
          </w:p>
        </w:tc>
        <w:tc>
          <w:tcPr>
            <w:tcW w:w="256" w:type="pct"/>
            <w:tcBorders>
              <w:left w:val="single" w:sz="8" w:space="0" w:color="auto"/>
            </w:tcBorders>
            <w:vAlign w:val="bottom"/>
          </w:tcPr>
          <w:p w14:paraId="7F973D6D" w14:textId="77777777" w:rsidR="00147F3E" w:rsidRPr="00A90C9D" w:rsidRDefault="00147F3E" w:rsidP="008B79F3">
            <w:pPr>
              <w:jc w:val="center"/>
              <w:rPr>
                <w:b/>
                <w:sz w:val="16"/>
                <w:szCs w:val="16"/>
              </w:rPr>
            </w:pPr>
            <w:r w:rsidRPr="00A90C9D">
              <w:rPr>
                <w:rFonts w:ascii="Calibri" w:hAnsi="Calibri" w:cs="Calibri"/>
                <w:color w:val="000000"/>
                <w:sz w:val="16"/>
                <w:szCs w:val="16"/>
              </w:rPr>
              <w:t>1.18</w:t>
            </w:r>
          </w:p>
        </w:tc>
        <w:tc>
          <w:tcPr>
            <w:tcW w:w="256" w:type="pct"/>
            <w:vAlign w:val="bottom"/>
          </w:tcPr>
          <w:p w14:paraId="681C877D" w14:textId="77777777" w:rsidR="00147F3E" w:rsidRPr="00A90C9D" w:rsidRDefault="00147F3E" w:rsidP="008B79F3">
            <w:pPr>
              <w:jc w:val="center"/>
              <w:rPr>
                <w:b/>
                <w:sz w:val="16"/>
                <w:szCs w:val="16"/>
              </w:rPr>
            </w:pPr>
            <w:r w:rsidRPr="00A90C9D">
              <w:rPr>
                <w:rFonts w:ascii="Calibri" w:hAnsi="Calibri" w:cs="Calibri"/>
                <w:color w:val="000000"/>
                <w:sz w:val="16"/>
                <w:szCs w:val="16"/>
              </w:rPr>
              <w:t>0.47</w:t>
            </w:r>
          </w:p>
        </w:tc>
        <w:tc>
          <w:tcPr>
            <w:tcW w:w="256" w:type="pct"/>
            <w:vAlign w:val="bottom"/>
          </w:tcPr>
          <w:p w14:paraId="2986C138" w14:textId="77777777" w:rsidR="00147F3E" w:rsidRPr="00A90C9D" w:rsidRDefault="00147F3E" w:rsidP="008B79F3">
            <w:pPr>
              <w:jc w:val="center"/>
              <w:rPr>
                <w:b/>
                <w:sz w:val="16"/>
                <w:szCs w:val="16"/>
              </w:rPr>
            </w:pPr>
            <w:r w:rsidRPr="00A90C9D">
              <w:rPr>
                <w:rFonts w:ascii="Calibri" w:hAnsi="Calibri" w:cs="Calibri"/>
                <w:color w:val="000000"/>
                <w:sz w:val="16"/>
                <w:szCs w:val="16"/>
              </w:rPr>
              <w:t>0.26</w:t>
            </w:r>
          </w:p>
        </w:tc>
        <w:tc>
          <w:tcPr>
            <w:tcW w:w="230" w:type="pct"/>
            <w:vAlign w:val="bottom"/>
          </w:tcPr>
          <w:p w14:paraId="31AF5005" w14:textId="77777777" w:rsidR="00147F3E" w:rsidRPr="00A90C9D" w:rsidRDefault="00147F3E" w:rsidP="008B79F3">
            <w:pPr>
              <w:jc w:val="center"/>
              <w:rPr>
                <w:b/>
                <w:sz w:val="16"/>
                <w:szCs w:val="16"/>
              </w:rPr>
            </w:pPr>
            <w:r w:rsidRPr="00A90C9D">
              <w:rPr>
                <w:rFonts w:ascii="Calibri" w:hAnsi="Calibri" w:cs="Calibri"/>
                <w:color w:val="000000"/>
                <w:sz w:val="16"/>
                <w:szCs w:val="16"/>
              </w:rPr>
              <w:t>0.15</w:t>
            </w:r>
          </w:p>
        </w:tc>
        <w:tc>
          <w:tcPr>
            <w:tcW w:w="230" w:type="pct"/>
            <w:tcBorders>
              <w:right w:val="single" w:sz="8" w:space="0" w:color="auto"/>
            </w:tcBorders>
            <w:vAlign w:val="bottom"/>
          </w:tcPr>
          <w:p w14:paraId="2D9D9F04" w14:textId="77777777" w:rsidR="00147F3E" w:rsidRPr="00A90C9D" w:rsidRDefault="00147F3E" w:rsidP="008B79F3">
            <w:pPr>
              <w:jc w:val="center"/>
              <w:rPr>
                <w:b/>
                <w:sz w:val="16"/>
                <w:szCs w:val="16"/>
              </w:rPr>
            </w:pPr>
            <w:r w:rsidRPr="00A90C9D">
              <w:rPr>
                <w:rFonts w:ascii="Calibri" w:hAnsi="Calibri" w:cs="Calibri"/>
                <w:color w:val="000000"/>
                <w:sz w:val="16"/>
                <w:szCs w:val="16"/>
              </w:rPr>
              <w:t>0.04</w:t>
            </w:r>
          </w:p>
        </w:tc>
        <w:tc>
          <w:tcPr>
            <w:tcW w:w="256" w:type="pct"/>
            <w:tcBorders>
              <w:left w:val="single" w:sz="8" w:space="0" w:color="auto"/>
            </w:tcBorders>
            <w:vAlign w:val="bottom"/>
          </w:tcPr>
          <w:p w14:paraId="12EA3612" w14:textId="77777777" w:rsidR="00147F3E" w:rsidRPr="00B15F99" w:rsidRDefault="00147F3E" w:rsidP="008B79F3">
            <w:pPr>
              <w:jc w:val="center"/>
              <w:rPr>
                <w:b/>
                <w:sz w:val="16"/>
                <w:szCs w:val="16"/>
              </w:rPr>
            </w:pPr>
            <w:r w:rsidRPr="00B15F99">
              <w:rPr>
                <w:rFonts w:ascii="Calibri" w:hAnsi="Calibri" w:cs="Calibri"/>
                <w:color w:val="000000"/>
                <w:sz w:val="16"/>
                <w:szCs w:val="16"/>
              </w:rPr>
              <w:t>1.22</w:t>
            </w:r>
          </w:p>
        </w:tc>
        <w:tc>
          <w:tcPr>
            <w:tcW w:w="256" w:type="pct"/>
            <w:vAlign w:val="bottom"/>
          </w:tcPr>
          <w:p w14:paraId="3E290D4E" w14:textId="77777777" w:rsidR="00147F3E" w:rsidRPr="00B15F99" w:rsidRDefault="00147F3E" w:rsidP="008B79F3">
            <w:pPr>
              <w:jc w:val="center"/>
              <w:rPr>
                <w:b/>
                <w:sz w:val="16"/>
                <w:szCs w:val="16"/>
              </w:rPr>
            </w:pPr>
            <w:r w:rsidRPr="00B15F99">
              <w:rPr>
                <w:rFonts w:ascii="Calibri" w:hAnsi="Calibri" w:cs="Calibri"/>
                <w:color w:val="000000"/>
                <w:sz w:val="16"/>
                <w:szCs w:val="16"/>
              </w:rPr>
              <w:t>0.53</w:t>
            </w:r>
          </w:p>
        </w:tc>
        <w:tc>
          <w:tcPr>
            <w:tcW w:w="256" w:type="pct"/>
            <w:vAlign w:val="bottom"/>
          </w:tcPr>
          <w:p w14:paraId="47F04F17" w14:textId="77777777" w:rsidR="00147F3E" w:rsidRPr="00B15F99" w:rsidRDefault="00147F3E" w:rsidP="008B79F3">
            <w:pPr>
              <w:jc w:val="center"/>
              <w:rPr>
                <w:b/>
                <w:sz w:val="16"/>
                <w:szCs w:val="16"/>
              </w:rPr>
            </w:pPr>
            <w:r w:rsidRPr="00B15F99">
              <w:rPr>
                <w:rFonts w:ascii="Calibri" w:hAnsi="Calibri" w:cs="Calibri"/>
                <w:color w:val="000000"/>
                <w:sz w:val="16"/>
                <w:szCs w:val="16"/>
              </w:rPr>
              <w:t>0.34</w:t>
            </w:r>
          </w:p>
        </w:tc>
        <w:tc>
          <w:tcPr>
            <w:tcW w:w="256" w:type="pct"/>
            <w:vAlign w:val="bottom"/>
          </w:tcPr>
          <w:p w14:paraId="6916F274" w14:textId="77777777" w:rsidR="00147F3E" w:rsidRPr="00B15F99" w:rsidRDefault="00147F3E" w:rsidP="008B79F3">
            <w:pPr>
              <w:jc w:val="center"/>
              <w:rPr>
                <w:b/>
                <w:sz w:val="16"/>
                <w:szCs w:val="16"/>
              </w:rPr>
            </w:pPr>
            <w:r w:rsidRPr="00B15F99">
              <w:rPr>
                <w:rFonts w:ascii="Calibri" w:hAnsi="Calibri" w:cs="Calibri"/>
                <w:color w:val="000000"/>
                <w:sz w:val="16"/>
                <w:szCs w:val="16"/>
              </w:rPr>
              <w:t>0.22</w:t>
            </w:r>
          </w:p>
        </w:tc>
        <w:tc>
          <w:tcPr>
            <w:tcW w:w="230" w:type="pct"/>
            <w:vAlign w:val="bottom"/>
          </w:tcPr>
          <w:p w14:paraId="306048D3" w14:textId="77777777" w:rsidR="00147F3E" w:rsidRPr="00B15F99" w:rsidRDefault="00147F3E" w:rsidP="008B79F3">
            <w:pPr>
              <w:jc w:val="center"/>
              <w:rPr>
                <w:b/>
                <w:sz w:val="16"/>
                <w:szCs w:val="16"/>
              </w:rPr>
            </w:pPr>
            <w:r w:rsidRPr="00B15F99">
              <w:rPr>
                <w:rFonts w:ascii="Calibri" w:hAnsi="Calibri" w:cs="Calibri"/>
                <w:color w:val="000000"/>
                <w:sz w:val="16"/>
                <w:szCs w:val="16"/>
              </w:rPr>
              <w:t>0.09</w:t>
            </w:r>
          </w:p>
        </w:tc>
      </w:tr>
      <w:tr w:rsidR="00147F3E" w:rsidRPr="00106F1A" w14:paraId="49526815" w14:textId="77777777" w:rsidTr="008B79F3">
        <w:trPr>
          <w:jc w:val="center"/>
        </w:trPr>
        <w:tc>
          <w:tcPr>
            <w:tcW w:w="241" w:type="pct"/>
            <w:tcBorders>
              <w:right w:val="single" w:sz="8" w:space="0" w:color="auto"/>
            </w:tcBorders>
          </w:tcPr>
          <w:p w14:paraId="5888051B" w14:textId="77777777" w:rsidR="00147F3E" w:rsidRPr="00106F1A" w:rsidRDefault="00147F3E" w:rsidP="008B79F3">
            <w:pPr>
              <w:jc w:val="center"/>
              <w:rPr>
                <w:b/>
                <w:sz w:val="16"/>
                <w:szCs w:val="16"/>
              </w:rPr>
            </w:pPr>
            <w:r w:rsidRPr="00106F1A">
              <w:rPr>
                <w:b/>
                <w:sz w:val="16"/>
                <w:szCs w:val="16"/>
              </w:rPr>
              <w:t>76</w:t>
            </w:r>
          </w:p>
        </w:tc>
        <w:tc>
          <w:tcPr>
            <w:tcW w:w="181" w:type="pct"/>
            <w:tcBorders>
              <w:left w:val="single" w:sz="8" w:space="0" w:color="auto"/>
            </w:tcBorders>
            <w:vAlign w:val="bottom"/>
          </w:tcPr>
          <w:p w14:paraId="7538BFF0" w14:textId="77777777" w:rsidR="00147F3E" w:rsidRPr="008236AB" w:rsidRDefault="00147F3E" w:rsidP="008B79F3">
            <w:pPr>
              <w:jc w:val="center"/>
              <w:rPr>
                <w:b/>
                <w:sz w:val="16"/>
                <w:szCs w:val="16"/>
              </w:rPr>
            </w:pPr>
            <w:r w:rsidRPr="008236AB">
              <w:rPr>
                <w:rFonts w:ascii="Calibri" w:hAnsi="Calibri" w:cs="Calibri"/>
                <w:color w:val="000000"/>
                <w:sz w:val="16"/>
                <w:szCs w:val="16"/>
              </w:rPr>
              <w:t>1.02</w:t>
            </w:r>
          </w:p>
        </w:tc>
        <w:tc>
          <w:tcPr>
            <w:tcW w:w="230" w:type="pct"/>
            <w:vAlign w:val="bottom"/>
          </w:tcPr>
          <w:p w14:paraId="1D283FF1" w14:textId="77777777" w:rsidR="00147F3E" w:rsidRPr="008236AB" w:rsidRDefault="00147F3E" w:rsidP="008B79F3">
            <w:pPr>
              <w:jc w:val="center"/>
              <w:rPr>
                <w:b/>
                <w:sz w:val="16"/>
                <w:szCs w:val="16"/>
              </w:rPr>
            </w:pPr>
            <w:r w:rsidRPr="008236AB">
              <w:rPr>
                <w:rFonts w:ascii="Calibri" w:hAnsi="Calibri" w:cs="Calibri"/>
                <w:color w:val="000000"/>
                <w:sz w:val="16"/>
                <w:szCs w:val="16"/>
              </w:rPr>
              <w:t>0.17</w:t>
            </w:r>
          </w:p>
        </w:tc>
        <w:tc>
          <w:tcPr>
            <w:tcW w:w="230" w:type="pct"/>
            <w:vAlign w:val="bottom"/>
          </w:tcPr>
          <w:p w14:paraId="2C29CDCE" w14:textId="77777777" w:rsidR="00147F3E" w:rsidRPr="008236AB" w:rsidRDefault="00147F3E" w:rsidP="008B79F3">
            <w:pPr>
              <w:jc w:val="center"/>
              <w:rPr>
                <w:b/>
                <w:sz w:val="16"/>
                <w:szCs w:val="16"/>
              </w:rPr>
            </w:pPr>
            <w:r w:rsidRPr="008236AB">
              <w:rPr>
                <w:rFonts w:ascii="Calibri" w:hAnsi="Calibri" w:cs="Calibri"/>
                <w:color w:val="000000"/>
                <w:sz w:val="16"/>
                <w:szCs w:val="16"/>
              </w:rPr>
              <w:t>0.07</w:t>
            </w:r>
          </w:p>
        </w:tc>
        <w:tc>
          <w:tcPr>
            <w:tcW w:w="230" w:type="pct"/>
            <w:vAlign w:val="bottom"/>
          </w:tcPr>
          <w:p w14:paraId="5AC915BA" w14:textId="77777777" w:rsidR="00147F3E" w:rsidRPr="008236AB" w:rsidRDefault="00147F3E" w:rsidP="008B79F3">
            <w:pPr>
              <w:jc w:val="center"/>
              <w:rPr>
                <w:b/>
                <w:sz w:val="16"/>
                <w:szCs w:val="16"/>
              </w:rPr>
            </w:pPr>
            <w:r w:rsidRPr="008236AB">
              <w:rPr>
                <w:rFonts w:ascii="Calibri" w:hAnsi="Calibri" w:cs="Calibri"/>
                <w:color w:val="000000"/>
                <w:sz w:val="16"/>
                <w:szCs w:val="16"/>
              </w:rPr>
              <w:t>0.03</w:t>
            </w:r>
          </w:p>
        </w:tc>
        <w:tc>
          <w:tcPr>
            <w:tcW w:w="203" w:type="pct"/>
            <w:tcBorders>
              <w:right w:val="single" w:sz="8" w:space="0" w:color="auto"/>
            </w:tcBorders>
            <w:vAlign w:val="bottom"/>
          </w:tcPr>
          <w:p w14:paraId="6F535BC1" w14:textId="77777777" w:rsidR="00147F3E" w:rsidRPr="008236AB" w:rsidRDefault="00147F3E" w:rsidP="008B79F3">
            <w:pPr>
              <w:jc w:val="center"/>
              <w:rPr>
                <w:b/>
                <w:sz w:val="16"/>
                <w:szCs w:val="16"/>
              </w:rPr>
            </w:pPr>
            <w:r w:rsidRPr="008236AB">
              <w:rPr>
                <w:rFonts w:ascii="Calibri" w:hAnsi="Calibri" w:cs="Calibri"/>
                <w:color w:val="000000"/>
                <w:sz w:val="16"/>
                <w:szCs w:val="16"/>
              </w:rPr>
              <w:t>0.01</w:t>
            </w:r>
          </w:p>
        </w:tc>
        <w:tc>
          <w:tcPr>
            <w:tcW w:w="256" w:type="pct"/>
            <w:tcBorders>
              <w:left w:val="single" w:sz="8" w:space="0" w:color="auto"/>
            </w:tcBorders>
            <w:vAlign w:val="bottom"/>
          </w:tcPr>
          <w:p w14:paraId="6BF3FD7C" w14:textId="77777777" w:rsidR="00147F3E" w:rsidRPr="0098726E" w:rsidRDefault="00147F3E" w:rsidP="008B79F3">
            <w:pPr>
              <w:jc w:val="center"/>
              <w:rPr>
                <w:b/>
                <w:sz w:val="16"/>
                <w:szCs w:val="16"/>
              </w:rPr>
            </w:pPr>
            <w:r w:rsidRPr="0098726E">
              <w:rPr>
                <w:rFonts w:ascii="Calibri" w:hAnsi="Calibri" w:cs="Calibri"/>
                <w:color w:val="000000"/>
                <w:sz w:val="16"/>
                <w:szCs w:val="16"/>
              </w:rPr>
              <w:t>0.72</w:t>
            </w:r>
          </w:p>
        </w:tc>
        <w:tc>
          <w:tcPr>
            <w:tcW w:w="256" w:type="pct"/>
            <w:vAlign w:val="bottom"/>
          </w:tcPr>
          <w:p w14:paraId="0A50805A" w14:textId="77777777" w:rsidR="00147F3E" w:rsidRPr="0098726E" w:rsidRDefault="00147F3E" w:rsidP="008B79F3">
            <w:pPr>
              <w:jc w:val="center"/>
              <w:rPr>
                <w:b/>
                <w:sz w:val="16"/>
                <w:szCs w:val="16"/>
              </w:rPr>
            </w:pPr>
            <w:r w:rsidRPr="0098726E">
              <w:rPr>
                <w:rFonts w:ascii="Calibri" w:hAnsi="Calibri" w:cs="Calibri"/>
                <w:color w:val="000000"/>
                <w:sz w:val="16"/>
                <w:szCs w:val="16"/>
              </w:rPr>
              <w:t>0.27</w:t>
            </w:r>
          </w:p>
        </w:tc>
        <w:tc>
          <w:tcPr>
            <w:tcW w:w="230" w:type="pct"/>
            <w:vAlign w:val="bottom"/>
          </w:tcPr>
          <w:p w14:paraId="4D58AB60" w14:textId="77777777" w:rsidR="00147F3E" w:rsidRPr="0098726E" w:rsidRDefault="00147F3E" w:rsidP="008B79F3">
            <w:pPr>
              <w:jc w:val="center"/>
              <w:rPr>
                <w:b/>
                <w:sz w:val="16"/>
                <w:szCs w:val="16"/>
              </w:rPr>
            </w:pPr>
            <w:r w:rsidRPr="0098726E">
              <w:rPr>
                <w:rFonts w:ascii="Calibri" w:hAnsi="Calibri" w:cs="Calibri"/>
                <w:color w:val="000000"/>
                <w:sz w:val="16"/>
                <w:szCs w:val="16"/>
              </w:rPr>
              <w:t>0.14</w:t>
            </w:r>
          </w:p>
        </w:tc>
        <w:tc>
          <w:tcPr>
            <w:tcW w:w="230" w:type="pct"/>
            <w:vAlign w:val="bottom"/>
          </w:tcPr>
          <w:p w14:paraId="5DB361EE" w14:textId="77777777" w:rsidR="00147F3E" w:rsidRPr="0098726E" w:rsidRDefault="00147F3E" w:rsidP="008B79F3">
            <w:pPr>
              <w:jc w:val="center"/>
              <w:rPr>
                <w:b/>
                <w:sz w:val="16"/>
                <w:szCs w:val="16"/>
              </w:rPr>
            </w:pPr>
            <w:r w:rsidRPr="0098726E">
              <w:rPr>
                <w:rFonts w:ascii="Calibri" w:hAnsi="Calibri" w:cs="Calibri"/>
                <w:color w:val="000000"/>
                <w:sz w:val="16"/>
                <w:szCs w:val="16"/>
              </w:rPr>
              <w:t>0.08</w:t>
            </w:r>
          </w:p>
        </w:tc>
        <w:tc>
          <w:tcPr>
            <w:tcW w:w="230" w:type="pct"/>
            <w:tcBorders>
              <w:right w:val="single" w:sz="8" w:space="0" w:color="auto"/>
            </w:tcBorders>
            <w:vAlign w:val="bottom"/>
          </w:tcPr>
          <w:p w14:paraId="45C0E26B" w14:textId="77777777" w:rsidR="00147F3E" w:rsidRPr="0098726E" w:rsidRDefault="00147F3E" w:rsidP="008B79F3">
            <w:pPr>
              <w:jc w:val="center"/>
              <w:rPr>
                <w:b/>
                <w:sz w:val="16"/>
                <w:szCs w:val="16"/>
              </w:rPr>
            </w:pPr>
            <w:r w:rsidRPr="0098726E">
              <w:rPr>
                <w:rFonts w:ascii="Calibri" w:hAnsi="Calibri" w:cs="Calibri"/>
                <w:color w:val="000000"/>
                <w:sz w:val="16"/>
                <w:szCs w:val="16"/>
              </w:rPr>
              <w:t>0.02</w:t>
            </w:r>
          </w:p>
        </w:tc>
        <w:tc>
          <w:tcPr>
            <w:tcW w:w="256" w:type="pct"/>
            <w:tcBorders>
              <w:left w:val="single" w:sz="8" w:space="0" w:color="auto"/>
            </w:tcBorders>
            <w:vAlign w:val="bottom"/>
          </w:tcPr>
          <w:p w14:paraId="13BAFF7C" w14:textId="77777777" w:rsidR="00147F3E" w:rsidRPr="00A90C9D" w:rsidRDefault="00147F3E" w:rsidP="008B79F3">
            <w:pPr>
              <w:jc w:val="center"/>
              <w:rPr>
                <w:b/>
                <w:sz w:val="16"/>
                <w:szCs w:val="16"/>
              </w:rPr>
            </w:pPr>
            <w:r w:rsidRPr="00A90C9D">
              <w:rPr>
                <w:rFonts w:ascii="Calibri" w:hAnsi="Calibri" w:cs="Calibri"/>
                <w:color w:val="000000"/>
                <w:sz w:val="16"/>
                <w:szCs w:val="16"/>
              </w:rPr>
              <w:t>1.16</w:t>
            </w:r>
          </w:p>
        </w:tc>
        <w:tc>
          <w:tcPr>
            <w:tcW w:w="256" w:type="pct"/>
            <w:vAlign w:val="bottom"/>
          </w:tcPr>
          <w:p w14:paraId="07E7FF02" w14:textId="77777777" w:rsidR="00147F3E" w:rsidRPr="00A90C9D" w:rsidRDefault="00147F3E" w:rsidP="008B79F3">
            <w:pPr>
              <w:jc w:val="center"/>
              <w:rPr>
                <w:b/>
                <w:sz w:val="16"/>
                <w:szCs w:val="16"/>
              </w:rPr>
            </w:pPr>
            <w:r w:rsidRPr="00A90C9D">
              <w:rPr>
                <w:rFonts w:ascii="Calibri" w:hAnsi="Calibri" w:cs="Calibri"/>
                <w:color w:val="000000"/>
                <w:sz w:val="16"/>
                <w:szCs w:val="16"/>
              </w:rPr>
              <w:t>0.46</w:t>
            </w:r>
          </w:p>
        </w:tc>
        <w:tc>
          <w:tcPr>
            <w:tcW w:w="256" w:type="pct"/>
            <w:vAlign w:val="bottom"/>
          </w:tcPr>
          <w:p w14:paraId="6A2EA3B9" w14:textId="77777777" w:rsidR="00147F3E" w:rsidRPr="00A90C9D" w:rsidRDefault="00147F3E" w:rsidP="008B79F3">
            <w:pPr>
              <w:jc w:val="center"/>
              <w:rPr>
                <w:b/>
                <w:sz w:val="16"/>
                <w:szCs w:val="16"/>
              </w:rPr>
            </w:pPr>
            <w:r w:rsidRPr="00A90C9D">
              <w:rPr>
                <w:rFonts w:ascii="Calibri" w:hAnsi="Calibri" w:cs="Calibri"/>
                <w:color w:val="000000"/>
                <w:sz w:val="16"/>
                <w:szCs w:val="16"/>
              </w:rPr>
              <w:t>0.26</w:t>
            </w:r>
          </w:p>
        </w:tc>
        <w:tc>
          <w:tcPr>
            <w:tcW w:w="230" w:type="pct"/>
            <w:vAlign w:val="bottom"/>
          </w:tcPr>
          <w:p w14:paraId="1A4BF2A9" w14:textId="77777777" w:rsidR="00147F3E" w:rsidRPr="00A90C9D" w:rsidRDefault="00147F3E" w:rsidP="008B79F3">
            <w:pPr>
              <w:jc w:val="center"/>
              <w:rPr>
                <w:b/>
                <w:sz w:val="16"/>
                <w:szCs w:val="16"/>
              </w:rPr>
            </w:pPr>
            <w:r w:rsidRPr="00A90C9D">
              <w:rPr>
                <w:rFonts w:ascii="Calibri" w:hAnsi="Calibri" w:cs="Calibri"/>
                <w:color w:val="000000"/>
                <w:sz w:val="16"/>
                <w:szCs w:val="16"/>
              </w:rPr>
              <w:t>0.14</w:t>
            </w:r>
          </w:p>
        </w:tc>
        <w:tc>
          <w:tcPr>
            <w:tcW w:w="230" w:type="pct"/>
            <w:tcBorders>
              <w:right w:val="single" w:sz="8" w:space="0" w:color="auto"/>
            </w:tcBorders>
            <w:vAlign w:val="bottom"/>
          </w:tcPr>
          <w:p w14:paraId="6EA8F9EF" w14:textId="77777777" w:rsidR="00147F3E" w:rsidRPr="00A90C9D" w:rsidRDefault="00147F3E" w:rsidP="008B79F3">
            <w:pPr>
              <w:jc w:val="center"/>
              <w:rPr>
                <w:b/>
                <w:sz w:val="16"/>
                <w:szCs w:val="16"/>
              </w:rPr>
            </w:pPr>
            <w:r w:rsidRPr="00A90C9D">
              <w:rPr>
                <w:rFonts w:ascii="Calibri" w:hAnsi="Calibri" w:cs="Calibri"/>
                <w:color w:val="000000"/>
                <w:sz w:val="16"/>
                <w:szCs w:val="16"/>
              </w:rPr>
              <w:t>0.04</w:t>
            </w:r>
          </w:p>
        </w:tc>
        <w:tc>
          <w:tcPr>
            <w:tcW w:w="256" w:type="pct"/>
            <w:tcBorders>
              <w:left w:val="single" w:sz="8" w:space="0" w:color="auto"/>
            </w:tcBorders>
            <w:vAlign w:val="bottom"/>
          </w:tcPr>
          <w:p w14:paraId="63893D09" w14:textId="77777777" w:rsidR="00147F3E" w:rsidRPr="00B15F99" w:rsidRDefault="00147F3E" w:rsidP="008B79F3">
            <w:pPr>
              <w:jc w:val="center"/>
              <w:rPr>
                <w:b/>
                <w:sz w:val="16"/>
                <w:szCs w:val="16"/>
              </w:rPr>
            </w:pPr>
            <w:r w:rsidRPr="00B15F99">
              <w:rPr>
                <w:rFonts w:ascii="Calibri" w:hAnsi="Calibri" w:cs="Calibri"/>
                <w:color w:val="000000"/>
                <w:sz w:val="16"/>
                <w:szCs w:val="16"/>
              </w:rPr>
              <w:t>1.20</w:t>
            </w:r>
          </w:p>
        </w:tc>
        <w:tc>
          <w:tcPr>
            <w:tcW w:w="256" w:type="pct"/>
            <w:vAlign w:val="bottom"/>
          </w:tcPr>
          <w:p w14:paraId="22F75BD0" w14:textId="77777777" w:rsidR="00147F3E" w:rsidRPr="00B15F99" w:rsidRDefault="00147F3E" w:rsidP="008B79F3">
            <w:pPr>
              <w:jc w:val="center"/>
              <w:rPr>
                <w:b/>
                <w:sz w:val="16"/>
                <w:szCs w:val="16"/>
              </w:rPr>
            </w:pPr>
            <w:r w:rsidRPr="00B15F99">
              <w:rPr>
                <w:rFonts w:ascii="Calibri" w:hAnsi="Calibri" w:cs="Calibri"/>
                <w:color w:val="000000"/>
                <w:sz w:val="16"/>
                <w:szCs w:val="16"/>
              </w:rPr>
              <w:t>0.52</w:t>
            </w:r>
          </w:p>
        </w:tc>
        <w:tc>
          <w:tcPr>
            <w:tcW w:w="256" w:type="pct"/>
            <w:vAlign w:val="bottom"/>
          </w:tcPr>
          <w:p w14:paraId="0689F05D" w14:textId="77777777" w:rsidR="00147F3E" w:rsidRPr="00B15F99" w:rsidRDefault="00147F3E" w:rsidP="008B79F3">
            <w:pPr>
              <w:jc w:val="center"/>
              <w:rPr>
                <w:b/>
                <w:sz w:val="16"/>
                <w:szCs w:val="16"/>
              </w:rPr>
            </w:pPr>
            <w:r w:rsidRPr="00B15F99">
              <w:rPr>
                <w:rFonts w:ascii="Calibri" w:hAnsi="Calibri" w:cs="Calibri"/>
                <w:color w:val="000000"/>
                <w:sz w:val="16"/>
                <w:szCs w:val="16"/>
              </w:rPr>
              <w:t>0.33</w:t>
            </w:r>
          </w:p>
        </w:tc>
        <w:tc>
          <w:tcPr>
            <w:tcW w:w="256" w:type="pct"/>
            <w:vAlign w:val="bottom"/>
          </w:tcPr>
          <w:p w14:paraId="74D6E34B" w14:textId="77777777" w:rsidR="00147F3E" w:rsidRPr="00B15F99" w:rsidRDefault="00147F3E" w:rsidP="008B79F3">
            <w:pPr>
              <w:jc w:val="center"/>
              <w:rPr>
                <w:b/>
                <w:sz w:val="16"/>
                <w:szCs w:val="16"/>
              </w:rPr>
            </w:pPr>
            <w:r w:rsidRPr="00B15F99">
              <w:rPr>
                <w:rFonts w:ascii="Calibri" w:hAnsi="Calibri" w:cs="Calibri"/>
                <w:color w:val="000000"/>
                <w:sz w:val="16"/>
                <w:szCs w:val="16"/>
              </w:rPr>
              <w:t>0.21</w:t>
            </w:r>
          </w:p>
        </w:tc>
        <w:tc>
          <w:tcPr>
            <w:tcW w:w="230" w:type="pct"/>
            <w:vAlign w:val="bottom"/>
          </w:tcPr>
          <w:p w14:paraId="72DAA755" w14:textId="77777777" w:rsidR="00147F3E" w:rsidRPr="00B15F99" w:rsidRDefault="00147F3E" w:rsidP="008B79F3">
            <w:pPr>
              <w:jc w:val="center"/>
              <w:rPr>
                <w:b/>
                <w:sz w:val="16"/>
                <w:szCs w:val="16"/>
              </w:rPr>
            </w:pPr>
            <w:r w:rsidRPr="00B15F99">
              <w:rPr>
                <w:rFonts w:ascii="Calibri" w:hAnsi="Calibri" w:cs="Calibri"/>
                <w:color w:val="000000"/>
                <w:sz w:val="16"/>
                <w:szCs w:val="16"/>
              </w:rPr>
              <w:t>0.09</w:t>
            </w:r>
          </w:p>
        </w:tc>
      </w:tr>
      <w:tr w:rsidR="00147F3E" w:rsidRPr="00106F1A" w14:paraId="177091DD" w14:textId="77777777" w:rsidTr="008B79F3">
        <w:trPr>
          <w:jc w:val="center"/>
        </w:trPr>
        <w:tc>
          <w:tcPr>
            <w:tcW w:w="241" w:type="pct"/>
            <w:tcBorders>
              <w:right w:val="single" w:sz="8" w:space="0" w:color="auto"/>
            </w:tcBorders>
          </w:tcPr>
          <w:p w14:paraId="796FBF5F" w14:textId="77777777" w:rsidR="00147F3E" w:rsidRPr="00106F1A" w:rsidRDefault="00147F3E" w:rsidP="008B79F3">
            <w:pPr>
              <w:jc w:val="center"/>
              <w:rPr>
                <w:b/>
                <w:sz w:val="16"/>
                <w:szCs w:val="16"/>
              </w:rPr>
            </w:pPr>
            <w:r w:rsidRPr="00106F1A">
              <w:rPr>
                <w:b/>
                <w:sz w:val="16"/>
                <w:szCs w:val="16"/>
              </w:rPr>
              <w:t>77</w:t>
            </w:r>
          </w:p>
        </w:tc>
        <w:tc>
          <w:tcPr>
            <w:tcW w:w="181" w:type="pct"/>
            <w:tcBorders>
              <w:left w:val="single" w:sz="8" w:space="0" w:color="auto"/>
            </w:tcBorders>
            <w:vAlign w:val="bottom"/>
          </w:tcPr>
          <w:p w14:paraId="4F0DA63B" w14:textId="77777777" w:rsidR="00147F3E" w:rsidRPr="008236AB" w:rsidRDefault="00147F3E" w:rsidP="008B79F3">
            <w:pPr>
              <w:jc w:val="center"/>
              <w:rPr>
                <w:b/>
                <w:sz w:val="16"/>
                <w:szCs w:val="16"/>
              </w:rPr>
            </w:pPr>
            <w:r w:rsidRPr="008236AB">
              <w:rPr>
                <w:rFonts w:ascii="Calibri" w:hAnsi="Calibri" w:cs="Calibri"/>
                <w:color w:val="000000"/>
                <w:sz w:val="16"/>
                <w:szCs w:val="16"/>
              </w:rPr>
              <w:t>1.00</w:t>
            </w:r>
          </w:p>
        </w:tc>
        <w:tc>
          <w:tcPr>
            <w:tcW w:w="230" w:type="pct"/>
            <w:vAlign w:val="bottom"/>
          </w:tcPr>
          <w:p w14:paraId="59AF160D" w14:textId="77777777" w:rsidR="00147F3E" w:rsidRPr="008236AB" w:rsidRDefault="00147F3E" w:rsidP="008B79F3">
            <w:pPr>
              <w:jc w:val="center"/>
              <w:rPr>
                <w:b/>
                <w:sz w:val="16"/>
                <w:szCs w:val="16"/>
              </w:rPr>
            </w:pPr>
            <w:r w:rsidRPr="008236AB">
              <w:rPr>
                <w:rFonts w:ascii="Calibri" w:hAnsi="Calibri" w:cs="Calibri"/>
                <w:color w:val="000000"/>
                <w:sz w:val="16"/>
                <w:szCs w:val="16"/>
              </w:rPr>
              <w:t>0.17</w:t>
            </w:r>
          </w:p>
        </w:tc>
        <w:tc>
          <w:tcPr>
            <w:tcW w:w="230" w:type="pct"/>
            <w:vAlign w:val="bottom"/>
          </w:tcPr>
          <w:p w14:paraId="2CEDCACA" w14:textId="77777777" w:rsidR="00147F3E" w:rsidRPr="008236AB" w:rsidRDefault="00147F3E" w:rsidP="008B79F3">
            <w:pPr>
              <w:jc w:val="center"/>
              <w:rPr>
                <w:b/>
                <w:sz w:val="16"/>
                <w:szCs w:val="16"/>
              </w:rPr>
            </w:pPr>
            <w:r w:rsidRPr="008236AB">
              <w:rPr>
                <w:rFonts w:ascii="Calibri" w:hAnsi="Calibri" w:cs="Calibri"/>
                <w:color w:val="000000"/>
                <w:sz w:val="16"/>
                <w:szCs w:val="16"/>
              </w:rPr>
              <w:t>0.07</w:t>
            </w:r>
          </w:p>
        </w:tc>
        <w:tc>
          <w:tcPr>
            <w:tcW w:w="230" w:type="pct"/>
            <w:vAlign w:val="bottom"/>
          </w:tcPr>
          <w:p w14:paraId="39896799" w14:textId="77777777" w:rsidR="00147F3E" w:rsidRPr="008236AB" w:rsidRDefault="00147F3E" w:rsidP="008B79F3">
            <w:pPr>
              <w:jc w:val="center"/>
              <w:rPr>
                <w:b/>
                <w:sz w:val="16"/>
                <w:szCs w:val="16"/>
              </w:rPr>
            </w:pPr>
            <w:r w:rsidRPr="008236AB">
              <w:rPr>
                <w:rFonts w:ascii="Calibri" w:hAnsi="Calibri" w:cs="Calibri"/>
                <w:color w:val="000000"/>
                <w:sz w:val="16"/>
                <w:szCs w:val="16"/>
              </w:rPr>
              <w:t>0.03</w:t>
            </w:r>
          </w:p>
        </w:tc>
        <w:tc>
          <w:tcPr>
            <w:tcW w:w="203" w:type="pct"/>
            <w:tcBorders>
              <w:right w:val="single" w:sz="8" w:space="0" w:color="auto"/>
            </w:tcBorders>
            <w:vAlign w:val="bottom"/>
          </w:tcPr>
          <w:p w14:paraId="6758259B" w14:textId="77777777" w:rsidR="00147F3E" w:rsidRPr="008236AB" w:rsidRDefault="00147F3E" w:rsidP="008B79F3">
            <w:pPr>
              <w:jc w:val="center"/>
              <w:rPr>
                <w:b/>
                <w:sz w:val="16"/>
                <w:szCs w:val="16"/>
              </w:rPr>
            </w:pPr>
            <w:r w:rsidRPr="008236AB">
              <w:rPr>
                <w:rFonts w:ascii="Calibri" w:hAnsi="Calibri" w:cs="Calibri"/>
                <w:color w:val="000000"/>
                <w:sz w:val="16"/>
                <w:szCs w:val="16"/>
              </w:rPr>
              <w:t>0.01</w:t>
            </w:r>
          </w:p>
        </w:tc>
        <w:tc>
          <w:tcPr>
            <w:tcW w:w="256" w:type="pct"/>
            <w:tcBorders>
              <w:left w:val="single" w:sz="8" w:space="0" w:color="auto"/>
            </w:tcBorders>
            <w:vAlign w:val="bottom"/>
          </w:tcPr>
          <w:p w14:paraId="3BA7A106" w14:textId="77777777" w:rsidR="00147F3E" w:rsidRPr="0098726E" w:rsidRDefault="00147F3E" w:rsidP="008B79F3">
            <w:pPr>
              <w:jc w:val="center"/>
              <w:rPr>
                <w:b/>
                <w:sz w:val="16"/>
                <w:szCs w:val="16"/>
              </w:rPr>
            </w:pPr>
            <w:r w:rsidRPr="0098726E">
              <w:rPr>
                <w:rFonts w:ascii="Calibri" w:hAnsi="Calibri" w:cs="Calibri"/>
                <w:color w:val="000000"/>
                <w:sz w:val="16"/>
                <w:szCs w:val="16"/>
              </w:rPr>
              <w:t>0.70</w:t>
            </w:r>
          </w:p>
        </w:tc>
        <w:tc>
          <w:tcPr>
            <w:tcW w:w="256" w:type="pct"/>
            <w:vAlign w:val="bottom"/>
          </w:tcPr>
          <w:p w14:paraId="28D9245E" w14:textId="77777777" w:rsidR="00147F3E" w:rsidRPr="0098726E" w:rsidRDefault="00147F3E" w:rsidP="008B79F3">
            <w:pPr>
              <w:jc w:val="center"/>
              <w:rPr>
                <w:b/>
                <w:sz w:val="16"/>
                <w:szCs w:val="16"/>
              </w:rPr>
            </w:pPr>
            <w:r w:rsidRPr="0098726E">
              <w:rPr>
                <w:rFonts w:ascii="Calibri" w:hAnsi="Calibri" w:cs="Calibri"/>
                <w:color w:val="000000"/>
                <w:sz w:val="16"/>
                <w:szCs w:val="16"/>
              </w:rPr>
              <w:t>0.26</w:t>
            </w:r>
          </w:p>
        </w:tc>
        <w:tc>
          <w:tcPr>
            <w:tcW w:w="230" w:type="pct"/>
            <w:vAlign w:val="bottom"/>
          </w:tcPr>
          <w:p w14:paraId="2D55050A" w14:textId="77777777" w:rsidR="00147F3E" w:rsidRPr="0098726E" w:rsidRDefault="00147F3E" w:rsidP="008B79F3">
            <w:pPr>
              <w:jc w:val="center"/>
              <w:rPr>
                <w:b/>
                <w:sz w:val="16"/>
                <w:szCs w:val="16"/>
              </w:rPr>
            </w:pPr>
            <w:r w:rsidRPr="0098726E">
              <w:rPr>
                <w:rFonts w:ascii="Calibri" w:hAnsi="Calibri" w:cs="Calibri"/>
                <w:color w:val="000000"/>
                <w:sz w:val="16"/>
                <w:szCs w:val="16"/>
              </w:rPr>
              <w:t>0.14</w:t>
            </w:r>
          </w:p>
        </w:tc>
        <w:tc>
          <w:tcPr>
            <w:tcW w:w="230" w:type="pct"/>
            <w:vAlign w:val="bottom"/>
          </w:tcPr>
          <w:p w14:paraId="31AF10C6" w14:textId="77777777" w:rsidR="00147F3E" w:rsidRPr="0098726E" w:rsidRDefault="00147F3E" w:rsidP="008B79F3">
            <w:pPr>
              <w:jc w:val="center"/>
              <w:rPr>
                <w:b/>
                <w:sz w:val="16"/>
                <w:szCs w:val="16"/>
              </w:rPr>
            </w:pPr>
            <w:r w:rsidRPr="0098726E">
              <w:rPr>
                <w:rFonts w:ascii="Calibri" w:hAnsi="Calibri" w:cs="Calibri"/>
                <w:color w:val="000000"/>
                <w:sz w:val="16"/>
                <w:szCs w:val="16"/>
              </w:rPr>
              <w:t>0.08</w:t>
            </w:r>
          </w:p>
        </w:tc>
        <w:tc>
          <w:tcPr>
            <w:tcW w:w="230" w:type="pct"/>
            <w:tcBorders>
              <w:right w:val="single" w:sz="8" w:space="0" w:color="auto"/>
            </w:tcBorders>
            <w:vAlign w:val="bottom"/>
          </w:tcPr>
          <w:p w14:paraId="242341FD" w14:textId="77777777" w:rsidR="00147F3E" w:rsidRPr="0098726E" w:rsidRDefault="00147F3E" w:rsidP="008B79F3">
            <w:pPr>
              <w:jc w:val="center"/>
              <w:rPr>
                <w:b/>
                <w:sz w:val="16"/>
                <w:szCs w:val="16"/>
              </w:rPr>
            </w:pPr>
            <w:r w:rsidRPr="0098726E">
              <w:rPr>
                <w:rFonts w:ascii="Calibri" w:hAnsi="Calibri" w:cs="Calibri"/>
                <w:color w:val="000000"/>
                <w:sz w:val="16"/>
                <w:szCs w:val="16"/>
              </w:rPr>
              <w:t>0.02</w:t>
            </w:r>
          </w:p>
        </w:tc>
        <w:tc>
          <w:tcPr>
            <w:tcW w:w="256" w:type="pct"/>
            <w:tcBorders>
              <w:left w:val="single" w:sz="8" w:space="0" w:color="auto"/>
            </w:tcBorders>
            <w:vAlign w:val="bottom"/>
          </w:tcPr>
          <w:p w14:paraId="77A75A61" w14:textId="77777777" w:rsidR="00147F3E" w:rsidRPr="00A90C9D" w:rsidRDefault="00147F3E" w:rsidP="008B79F3">
            <w:pPr>
              <w:jc w:val="center"/>
              <w:rPr>
                <w:b/>
                <w:sz w:val="16"/>
                <w:szCs w:val="16"/>
              </w:rPr>
            </w:pPr>
            <w:r w:rsidRPr="00A90C9D">
              <w:rPr>
                <w:rFonts w:ascii="Calibri" w:hAnsi="Calibri" w:cs="Calibri"/>
                <w:color w:val="000000"/>
                <w:sz w:val="16"/>
                <w:szCs w:val="16"/>
              </w:rPr>
              <w:t>1.13</w:t>
            </w:r>
          </w:p>
        </w:tc>
        <w:tc>
          <w:tcPr>
            <w:tcW w:w="256" w:type="pct"/>
            <w:vAlign w:val="bottom"/>
          </w:tcPr>
          <w:p w14:paraId="6A43226A" w14:textId="77777777" w:rsidR="00147F3E" w:rsidRPr="00A90C9D" w:rsidRDefault="00147F3E" w:rsidP="008B79F3">
            <w:pPr>
              <w:jc w:val="center"/>
              <w:rPr>
                <w:b/>
                <w:sz w:val="16"/>
                <w:szCs w:val="16"/>
              </w:rPr>
            </w:pPr>
            <w:r w:rsidRPr="00A90C9D">
              <w:rPr>
                <w:rFonts w:ascii="Calibri" w:hAnsi="Calibri" w:cs="Calibri"/>
                <w:color w:val="000000"/>
                <w:sz w:val="16"/>
                <w:szCs w:val="16"/>
              </w:rPr>
              <w:t>0.45</w:t>
            </w:r>
          </w:p>
        </w:tc>
        <w:tc>
          <w:tcPr>
            <w:tcW w:w="256" w:type="pct"/>
            <w:vAlign w:val="bottom"/>
          </w:tcPr>
          <w:p w14:paraId="2C8C1AFE" w14:textId="77777777" w:rsidR="00147F3E" w:rsidRPr="00A90C9D" w:rsidRDefault="00147F3E" w:rsidP="008B79F3">
            <w:pPr>
              <w:jc w:val="center"/>
              <w:rPr>
                <w:b/>
                <w:sz w:val="16"/>
                <w:szCs w:val="16"/>
              </w:rPr>
            </w:pPr>
            <w:r w:rsidRPr="00A90C9D">
              <w:rPr>
                <w:rFonts w:ascii="Calibri" w:hAnsi="Calibri" w:cs="Calibri"/>
                <w:color w:val="000000"/>
                <w:sz w:val="16"/>
                <w:szCs w:val="16"/>
              </w:rPr>
              <w:t>0.25</w:t>
            </w:r>
          </w:p>
        </w:tc>
        <w:tc>
          <w:tcPr>
            <w:tcW w:w="230" w:type="pct"/>
            <w:vAlign w:val="bottom"/>
          </w:tcPr>
          <w:p w14:paraId="15F45DFD" w14:textId="77777777" w:rsidR="00147F3E" w:rsidRPr="00A90C9D" w:rsidRDefault="00147F3E" w:rsidP="008B79F3">
            <w:pPr>
              <w:jc w:val="center"/>
              <w:rPr>
                <w:b/>
                <w:sz w:val="16"/>
                <w:szCs w:val="16"/>
              </w:rPr>
            </w:pPr>
            <w:r w:rsidRPr="00A90C9D">
              <w:rPr>
                <w:rFonts w:ascii="Calibri" w:hAnsi="Calibri" w:cs="Calibri"/>
                <w:color w:val="000000"/>
                <w:sz w:val="16"/>
                <w:szCs w:val="16"/>
              </w:rPr>
              <w:t>0.14</w:t>
            </w:r>
          </w:p>
        </w:tc>
        <w:tc>
          <w:tcPr>
            <w:tcW w:w="230" w:type="pct"/>
            <w:tcBorders>
              <w:right w:val="single" w:sz="8" w:space="0" w:color="auto"/>
            </w:tcBorders>
            <w:vAlign w:val="bottom"/>
          </w:tcPr>
          <w:p w14:paraId="5AC672F9" w14:textId="77777777" w:rsidR="00147F3E" w:rsidRPr="00A90C9D" w:rsidRDefault="00147F3E" w:rsidP="008B79F3">
            <w:pPr>
              <w:jc w:val="center"/>
              <w:rPr>
                <w:b/>
                <w:sz w:val="16"/>
                <w:szCs w:val="16"/>
              </w:rPr>
            </w:pPr>
            <w:r w:rsidRPr="00A90C9D">
              <w:rPr>
                <w:rFonts w:ascii="Calibri" w:hAnsi="Calibri" w:cs="Calibri"/>
                <w:color w:val="000000"/>
                <w:sz w:val="16"/>
                <w:szCs w:val="16"/>
              </w:rPr>
              <w:t>0.04</w:t>
            </w:r>
          </w:p>
        </w:tc>
        <w:tc>
          <w:tcPr>
            <w:tcW w:w="256" w:type="pct"/>
            <w:tcBorders>
              <w:left w:val="single" w:sz="8" w:space="0" w:color="auto"/>
            </w:tcBorders>
            <w:vAlign w:val="bottom"/>
          </w:tcPr>
          <w:p w14:paraId="0A359FEA" w14:textId="77777777" w:rsidR="00147F3E" w:rsidRPr="00B15F99" w:rsidRDefault="00147F3E" w:rsidP="008B79F3">
            <w:pPr>
              <w:jc w:val="center"/>
              <w:rPr>
                <w:b/>
                <w:sz w:val="16"/>
                <w:szCs w:val="16"/>
              </w:rPr>
            </w:pPr>
            <w:r w:rsidRPr="00B15F99">
              <w:rPr>
                <w:rFonts w:ascii="Calibri" w:hAnsi="Calibri" w:cs="Calibri"/>
                <w:color w:val="000000"/>
                <w:sz w:val="16"/>
                <w:szCs w:val="16"/>
              </w:rPr>
              <w:t>1.17</w:t>
            </w:r>
          </w:p>
        </w:tc>
        <w:tc>
          <w:tcPr>
            <w:tcW w:w="256" w:type="pct"/>
            <w:vAlign w:val="bottom"/>
          </w:tcPr>
          <w:p w14:paraId="4644853C" w14:textId="77777777" w:rsidR="00147F3E" w:rsidRPr="00B15F99" w:rsidRDefault="00147F3E" w:rsidP="008B79F3">
            <w:pPr>
              <w:jc w:val="center"/>
              <w:rPr>
                <w:b/>
                <w:sz w:val="16"/>
                <w:szCs w:val="16"/>
              </w:rPr>
            </w:pPr>
            <w:r w:rsidRPr="00B15F99">
              <w:rPr>
                <w:rFonts w:ascii="Calibri" w:hAnsi="Calibri" w:cs="Calibri"/>
                <w:color w:val="000000"/>
                <w:sz w:val="16"/>
                <w:szCs w:val="16"/>
              </w:rPr>
              <w:t>0.51</w:t>
            </w:r>
          </w:p>
        </w:tc>
        <w:tc>
          <w:tcPr>
            <w:tcW w:w="256" w:type="pct"/>
            <w:vAlign w:val="bottom"/>
          </w:tcPr>
          <w:p w14:paraId="4DB83599" w14:textId="77777777" w:rsidR="00147F3E" w:rsidRPr="00B15F99" w:rsidRDefault="00147F3E" w:rsidP="008B79F3">
            <w:pPr>
              <w:jc w:val="center"/>
              <w:rPr>
                <w:b/>
                <w:sz w:val="16"/>
                <w:szCs w:val="16"/>
              </w:rPr>
            </w:pPr>
            <w:r w:rsidRPr="00B15F99">
              <w:rPr>
                <w:rFonts w:ascii="Calibri" w:hAnsi="Calibri" w:cs="Calibri"/>
                <w:color w:val="000000"/>
                <w:sz w:val="16"/>
                <w:szCs w:val="16"/>
              </w:rPr>
              <w:t>0.32</w:t>
            </w:r>
          </w:p>
        </w:tc>
        <w:tc>
          <w:tcPr>
            <w:tcW w:w="256" w:type="pct"/>
            <w:vAlign w:val="bottom"/>
          </w:tcPr>
          <w:p w14:paraId="2EED1084" w14:textId="77777777" w:rsidR="00147F3E" w:rsidRPr="00B15F99" w:rsidRDefault="00147F3E" w:rsidP="008B79F3">
            <w:pPr>
              <w:jc w:val="center"/>
              <w:rPr>
                <w:b/>
                <w:sz w:val="16"/>
                <w:szCs w:val="16"/>
              </w:rPr>
            </w:pPr>
            <w:r w:rsidRPr="00B15F99">
              <w:rPr>
                <w:rFonts w:ascii="Calibri" w:hAnsi="Calibri" w:cs="Calibri"/>
                <w:color w:val="000000"/>
                <w:sz w:val="16"/>
                <w:szCs w:val="16"/>
              </w:rPr>
              <w:t>0.21</w:t>
            </w:r>
          </w:p>
        </w:tc>
        <w:tc>
          <w:tcPr>
            <w:tcW w:w="230" w:type="pct"/>
            <w:vAlign w:val="bottom"/>
          </w:tcPr>
          <w:p w14:paraId="579F5AF0" w14:textId="77777777" w:rsidR="00147F3E" w:rsidRPr="00B15F99" w:rsidRDefault="00147F3E" w:rsidP="008B79F3">
            <w:pPr>
              <w:jc w:val="center"/>
              <w:rPr>
                <w:b/>
                <w:sz w:val="16"/>
                <w:szCs w:val="16"/>
              </w:rPr>
            </w:pPr>
            <w:r w:rsidRPr="00B15F99">
              <w:rPr>
                <w:rFonts w:ascii="Calibri" w:hAnsi="Calibri" w:cs="Calibri"/>
                <w:color w:val="000000"/>
                <w:sz w:val="16"/>
                <w:szCs w:val="16"/>
              </w:rPr>
              <w:t>0.08</w:t>
            </w:r>
          </w:p>
        </w:tc>
      </w:tr>
      <w:tr w:rsidR="00147F3E" w:rsidRPr="00106F1A" w14:paraId="74504A48" w14:textId="77777777" w:rsidTr="008B79F3">
        <w:trPr>
          <w:jc w:val="center"/>
        </w:trPr>
        <w:tc>
          <w:tcPr>
            <w:tcW w:w="241" w:type="pct"/>
            <w:tcBorders>
              <w:right w:val="single" w:sz="8" w:space="0" w:color="auto"/>
            </w:tcBorders>
          </w:tcPr>
          <w:p w14:paraId="54989B9B" w14:textId="77777777" w:rsidR="00147F3E" w:rsidRPr="00106F1A" w:rsidRDefault="00147F3E" w:rsidP="008B79F3">
            <w:pPr>
              <w:jc w:val="center"/>
              <w:rPr>
                <w:b/>
                <w:sz w:val="16"/>
                <w:szCs w:val="16"/>
              </w:rPr>
            </w:pPr>
            <w:r w:rsidRPr="00106F1A">
              <w:rPr>
                <w:b/>
                <w:sz w:val="16"/>
                <w:szCs w:val="16"/>
              </w:rPr>
              <w:t>78</w:t>
            </w:r>
          </w:p>
        </w:tc>
        <w:tc>
          <w:tcPr>
            <w:tcW w:w="181" w:type="pct"/>
            <w:tcBorders>
              <w:left w:val="single" w:sz="8" w:space="0" w:color="auto"/>
            </w:tcBorders>
            <w:vAlign w:val="bottom"/>
          </w:tcPr>
          <w:p w14:paraId="7D967EB8" w14:textId="77777777" w:rsidR="00147F3E" w:rsidRPr="008236AB" w:rsidRDefault="00147F3E" w:rsidP="008B79F3">
            <w:pPr>
              <w:jc w:val="center"/>
              <w:rPr>
                <w:b/>
                <w:sz w:val="16"/>
                <w:szCs w:val="16"/>
              </w:rPr>
            </w:pPr>
            <w:r w:rsidRPr="008236AB">
              <w:rPr>
                <w:rFonts w:ascii="Calibri" w:hAnsi="Calibri" w:cs="Calibri"/>
                <w:color w:val="000000"/>
                <w:sz w:val="16"/>
                <w:szCs w:val="16"/>
              </w:rPr>
              <w:t>0.98</w:t>
            </w:r>
          </w:p>
        </w:tc>
        <w:tc>
          <w:tcPr>
            <w:tcW w:w="230" w:type="pct"/>
            <w:vAlign w:val="bottom"/>
          </w:tcPr>
          <w:p w14:paraId="11884AE3" w14:textId="77777777" w:rsidR="00147F3E" w:rsidRPr="008236AB" w:rsidRDefault="00147F3E" w:rsidP="008B79F3">
            <w:pPr>
              <w:jc w:val="center"/>
              <w:rPr>
                <w:b/>
                <w:sz w:val="16"/>
                <w:szCs w:val="16"/>
              </w:rPr>
            </w:pPr>
            <w:r w:rsidRPr="008236AB">
              <w:rPr>
                <w:rFonts w:ascii="Calibri" w:hAnsi="Calibri" w:cs="Calibri"/>
                <w:color w:val="000000"/>
                <w:sz w:val="16"/>
                <w:szCs w:val="16"/>
              </w:rPr>
              <w:t>0.17</w:t>
            </w:r>
          </w:p>
        </w:tc>
        <w:tc>
          <w:tcPr>
            <w:tcW w:w="230" w:type="pct"/>
            <w:vAlign w:val="bottom"/>
          </w:tcPr>
          <w:p w14:paraId="34ADABA0" w14:textId="77777777" w:rsidR="00147F3E" w:rsidRPr="008236AB" w:rsidRDefault="00147F3E" w:rsidP="008B79F3">
            <w:pPr>
              <w:jc w:val="center"/>
              <w:rPr>
                <w:b/>
                <w:sz w:val="16"/>
                <w:szCs w:val="16"/>
              </w:rPr>
            </w:pPr>
            <w:r w:rsidRPr="008236AB">
              <w:rPr>
                <w:rFonts w:ascii="Calibri" w:hAnsi="Calibri" w:cs="Calibri"/>
                <w:color w:val="000000"/>
                <w:sz w:val="16"/>
                <w:szCs w:val="16"/>
              </w:rPr>
              <w:t>0.07</w:t>
            </w:r>
          </w:p>
        </w:tc>
        <w:tc>
          <w:tcPr>
            <w:tcW w:w="230" w:type="pct"/>
            <w:vAlign w:val="bottom"/>
          </w:tcPr>
          <w:p w14:paraId="059DE5B5" w14:textId="77777777" w:rsidR="00147F3E" w:rsidRPr="008236AB" w:rsidRDefault="00147F3E" w:rsidP="008B79F3">
            <w:pPr>
              <w:jc w:val="center"/>
              <w:rPr>
                <w:b/>
                <w:sz w:val="16"/>
                <w:szCs w:val="16"/>
              </w:rPr>
            </w:pPr>
            <w:r w:rsidRPr="008236AB">
              <w:rPr>
                <w:rFonts w:ascii="Calibri" w:hAnsi="Calibri" w:cs="Calibri"/>
                <w:color w:val="000000"/>
                <w:sz w:val="16"/>
                <w:szCs w:val="16"/>
              </w:rPr>
              <w:t>0.03</w:t>
            </w:r>
          </w:p>
        </w:tc>
        <w:tc>
          <w:tcPr>
            <w:tcW w:w="203" w:type="pct"/>
            <w:tcBorders>
              <w:right w:val="single" w:sz="8" w:space="0" w:color="auto"/>
            </w:tcBorders>
            <w:vAlign w:val="bottom"/>
          </w:tcPr>
          <w:p w14:paraId="1581F64C" w14:textId="77777777" w:rsidR="00147F3E" w:rsidRPr="008236AB" w:rsidRDefault="00147F3E" w:rsidP="008B79F3">
            <w:pPr>
              <w:jc w:val="center"/>
              <w:rPr>
                <w:b/>
                <w:sz w:val="16"/>
                <w:szCs w:val="16"/>
              </w:rPr>
            </w:pPr>
            <w:r w:rsidRPr="008236AB">
              <w:rPr>
                <w:rFonts w:ascii="Calibri" w:hAnsi="Calibri" w:cs="Calibri"/>
                <w:color w:val="000000"/>
                <w:sz w:val="16"/>
                <w:szCs w:val="16"/>
              </w:rPr>
              <w:t>0.01</w:t>
            </w:r>
          </w:p>
        </w:tc>
        <w:tc>
          <w:tcPr>
            <w:tcW w:w="256" w:type="pct"/>
            <w:tcBorders>
              <w:left w:val="single" w:sz="8" w:space="0" w:color="auto"/>
            </w:tcBorders>
            <w:vAlign w:val="bottom"/>
          </w:tcPr>
          <w:p w14:paraId="35D27529" w14:textId="77777777" w:rsidR="00147F3E" w:rsidRPr="0098726E" w:rsidRDefault="00147F3E" w:rsidP="008B79F3">
            <w:pPr>
              <w:jc w:val="center"/>
              <w:rPr>
                <w:b/>
                <w:sz w:val="16"/>
                <w:szCs w:val="16"/>
              </w:rPr>
            </w:pPr>
            <w:r w:rsidRPr="0098726E">
              <w:rPr>
                <w:rFonts w:ascii="Calibri" w:hAnsi="Calibri" w:cs="Calibri"/>
                <w:color w:val="000000"/>
                <w:sz w:val="16"/>
                <w:szCs w:val="16"/>
              </w:rPr>
              <w:t>0.69</w:t>
            </w:r>
          </w:p>
        </w:tc>
        <w:tc>
          <w:tcPr>
            <w:tcW w:w="256" w:type="pct"/>
            <w:vAlign w:val="bottom"/>
          </w:tcPr>
          <w:p w14:paraId="65E57E88" w14:textId="77777777" w:rsidR="00147F3E" w:rsidRPr="0098726E" w:rsidRDefault="00147F3E" w:rsidP="008B79F3">
            <w:pPr>
              <w:jc w:val="center"/>
              <w:rPr>
                <w:b/>
                <w:sz w:val="16"/>
                <w:szCs w:val="16"/>
              </w:rPr>
            </w:pPr>
            <w:r w:rsidRPr="0098726E">
              <w:rPr>
                <w:rFonts w:ascii="Calibri" w:hAnsi="Calibri" w:cs="Calibri"/>
                <w:color w:val="000000"/>
                <w:sz w:val="16"/>
                <w:szCs w:val="16"/>
              </w:rPr>
              <w:t>0.26</w:t>
            </w:r>
          </w:p>
        </w:tc>
        <w:tc>
          <w:tcPr>
            <w:tcW w:w="230" w:type="pct"/>
            <w:vAlign w:val="bottom"/>
          </w:tcPr>
          <w:p w14:paraId="3034230A" w14:textId="77777777" w:rsidR="00147F3E" w:rsidRPr="0098726E" w:rsidRDefault="00147F3E" w:rsidP="008B79F3">
            <w:pPr>
              <w:jc w:val="center"/>
              <w:rPr>
                <w:b/>
                <w:sz w:val="16"/>
                <w:szCs w:val="16"/>
              </w:rPr>
            </w:pPr>
            <w:r w:rsidRPr="0098726E">
              <w:rPr>
                <w:rFonts w:ascii="Calibri" w:hAnsi="Calibri" w:cs="Calibri"/>
                <w:color w:val="000000"/>
                <w:sz w:val="16"/>
                <w:szCs w:val="16"/>
              </w:rPr>
              <w:t>0.14</w:t>
            </w:r>
          </w:p>
        </w:tc>
        <w:tc>
          <w:tcPr>
            <w:tcW w:w="230" w:type="pct"/>
            <w:vAlign w:val="bottom"/>
          </w:tcPr>
          <w:p w14:paraId="5B31053B" w14:textId="77777777" w:rsidR="00147F3E" w:rsidRPr="0098726E" w:rsidRDefault="00147F3E" w:rsidP="008B79F3">
            <w:pPr>
              <w:jc w:val="center"/>
              <w:rPr>
                <w:b/>
                <w:sz w:val="16"/>
                <w:szCs w:val="16"/>
              </w:rPr>
            </w:pPr>
            <w:r w:rsidRPr="0098726E">
              <w:rPr>
                <w:rFonts w:ascii="Calibri" w:hAnsi="Calibri" w:cs="Calibri"/>
                <w:color w:val="000000"/>
                <w:sz w:val="16"/>
                <w:szCs w:val="16"/>
              </w:rPr>
              <w:t>0.07</w:t>
            </w:r>
          </w:p>
        </w:tc>
        <w:tc>
          <w:tcPr>
            <w:tcW w:w="230" w:type="pct"/>
            <w:tcBorders>
              <w:right w:val="single" w:sz="8" w:space="0" w:color="auto"/>
            </w:tcBorders>
            <w:vAlign w:val="bottom"/>
          </w:tcPr>
          <w:p w14:paraId="02A29708" w14:textId="77777777" w:rsidR="00147F3E" w:rsidRPr="0098726E" w:rsidRDefault="00147F3E" w:rsidP="008B79F3">
            <w:pPr>
              <w:jc w:val="center"/>
              <w:rPr>
                <w:b/>
                <w:sz w:val="16"/>
                <w:szCs w:val="16"/>
              </w:rPr>
            </w:pPr>
            <w:r w:rsidRPr="0098726E">
              <w:rPr>
                <w:rFonts w:ascii="Calibri" w:hAnsi="Calibri" w:cs="Calibri"/>
                <w:color w:val="000000"/>
                <w:sz w:val="16"/>
                <w:szCs w:val="16"/>
              </w:rPr>
              <w:t>0.02</w:t>
            </w:r>
          </w:p>
        </w:tc>
        <w:tc>
          <w:tcPr>
            <w:tcW w:w="256" w:type="pct"/>
            <w:tcBorders>
              <w:left w:val="single" w:sz="8" w:space="0" w:color="auto"/>
            </w:tcBorders>
            <w:vAlign w:val="bottom"/>
          </w:tcPr>
          <w:p w14:paraId="3288C548" w14:textId="77777777" w:rsidR="00147F3E" w:rsidRPr="00A90C9D" w:rsidRDefault="00147F3E" w:rsidP="008B79F3">
            <w:pPr>
              <w:jc w:val="center"/>
              <w:rPr>
                <w:b/>
                <w:sz w:val="16"/>
                <w:szCs w:val="16"/>
              </w:rPr>
            </w:pPr>
            <w:r w:rsidRPr="00A90C9D">
              <w:rPr>
                <w:rFonts w:ascii="Calibri" w:hAnsi="Calibri" w:cs="Calibri"/>
                <w:color w:val="000000"/>
                <w:sz w:val="16"/>
                <w:szCs w:val="16"/>
              </w:rPr>
              <w:t>1.11</w:t>
            </w:r>
          </w:p>
        </w:tc>
        <w:tc>
          <w:tcPr>
            <w:tcW w:w="256" w:type="pct"/>
            <w:vAlign w:val="bottom"/>
          </w:tcPr>
          <w:p w14:paraId="4405178D" w14:textId="77777777" w:rsidR="00147F3E" w:rsidRPr="00A90C9D" w:rsidRDefault="00147F3E" w:rsidP="008B79F3">
            <w:pPr>
              <w:jc w:val="center"/>
              <w:rPr>
                <w:b/>
                <w:sz w:val="16"/>
                <w:szCs w:val="16"/>
              </w:rPr>
            </w:pPr>
            <w:r w:rsidRPr="00A90C9D">
              <w:rPr>
                <w:rFonts w:ascii="Calibri" w:hAnsi="Calibri" w:cs="Calibri"/>
                <w:color w:val="000000"/>
                <w:sz w:val="16"/>
                <w:szCs w:val="16"/>
              </w:rPr>
              <w:t>0.44</w:t>
            </w:r>
          </w:p>
        </w:tc>
        <w:tc>
          <w:tcPr>
            <w:tcW w:w="256" w:type="pct"/>
            <w:vAlign w:val="bottom"/>
          </w:tcPr>
          <w:p w14:paraId="12655624" w14:textId="77777777" w:rsidR="00147F3E" w:rsidRPr="00A90C9D" w:rsidRDefault="00147F3E" w:rsidP="008B79F3">
            <w:pPr>
              <w:jc w:val="center"/>
              <w:rPr>
                <w:b/>
                <w:sz w:val="16"/>
                <w:szCs w:val="16"/>
              </w:rPr>
            </w:pPr>
            <w:r w:rsidRPr="00A90C9D">
              <w:rPr>
                <w:rFonts w:ascii="Calibri" w:hAnsi="Calibri" w:cs="Calibri"/>
                <w:color w:val="000000"/>
                <w:sz w:val="16"/>
                <w:szCs w:val="16"/>
              </w:rPr>
              <w:t>0.25</w:t>
            </w:r>
          </w:p>
        </w:tc>
        <w:tc>
          <w:tcPr>
            <w:tcW w:w="230" w:type="pct"/>
            <w:vAlign w:val="bottom"/>
          </w:tcPr>
          <w:p w14:paraId="54A6555B" w14:textId="77777777" w:rsidR="00147F3E" w:rsidRPr="00A90C9D" w:rsidRDefault="00147F3E" w:rsidP="008B79F3">
            <w:pPr>
              <w:jc w:val="center"/>
              <w:rPr>
                <w:b/>
                <w:sz w:val="16"/>
                <w:szCs w:val="16"/>
              </w:rPr>
            </w:pPr>
            <w:r w:rsidRPr="00A90C9D">
              <w:rPr>
                <w:rFonts w:ascii="Calibri" w:hAnsi="Calibri" w:cs="Calibri"/>
                <w:color w:val="000000"/>
                <w:sz w:val="16"/>
                <w:szCs w:val="16"/>
              </w:rPr>
              <w:t>0.14</w:t>
            </w:r>
          </w:p>
        </w:tc>
        <w:tc>
          <w:tcPr>
            <w:tcW w:w="230" w:type="pct"/>
            <w:tcBorders>
              <w:right w:val="single" w:sz="8" w:space="0" w:color="auto"/>
            </w:tcBorders>
            <w:vAlign w:val="bottom"/>
          </w:tcPr>
          <w:p w14:paraId="0C255955" w14:textId="77777777" w:rsidR="00147F3E" w:rsidRPr="00A90C9D" w:rsidRDefault="00147F3E" w:rsidP="008B79F3">
            <w:pPr>
              <w:jc w:val="center"/>
              <w:rPr>
                <w:b/>
                <w:sz w:val="16"/>
                <w:szCs w:val="16"/>
              </w:rPr>
            </w:pPr>
            <w:r w:rsidRPr="00A90C9D">
              <w:rPr>
                <w:rFonts w:ascii="Calibri" w:hAnsi="Calibri" w:cs="Calibri"/>
                <w:color w:val="000000"/>
                <w:sz w:val="16"/>
                <w:szCs w:val="16"/>
              </w:rPr>
              <w:t>0.04</w:t>
            </w:r>
          </w:p>
        </w:tc>
        <w:tc>
          <w:tcPr>
            <w:tcW w:w="256" w:type="pct"/>
            <w:tcBorders>
              <w:left w:val="single" w:sz="8" w:space="0" w:color="auto"/>
            </w:tcBorders>
            <w:vAlign w:val="bottom"/>
          </w:tcPr>
          <w:p w14:paraId="0FE0BA1E" w14:textId="77777777" w:rsidR="00147F3E" w:rsidRPr="00B15F99" w:rsidRDefault="00147F3E" w:rsidP="008B79F3">
            <w:pPr>
              <w:jc w:val="center"/>
              <w:rPr>
                <w:b/>
                <w:sz w:val="16"/>
                <w:szCs w:val="16"/>
              </w:rPr>
            </w:pPr>
            <w:r w:rsidRPr="00B15F99">
              <w:rPr>
                <w:rFonts w:ascii="Calibri" w:hAnsi="Calibri" w:cs="Calibri"/>
                <w:color w:val="000000"/>
                <w:sz w:val="16"/>
                <w:szCs w:val="16"/>
              </w:rPr>
              <w:t>1.14</w:t>
            </w:r>
          </w:p>
        </w:tc>
        <w:tc>
          <w:tcPr>
            <w:tcW w:w="256" w:type="pct"/>
            <w:vAlign w:val="bottom"/>
          </w:tcPr>
          <w:p w14:paraId="3B50D921" w14:textId="77777777" w:rsidR="00147F3E" w:rsidRPr="00B15F99" w:rsidRDefault="00147F3E" w:rsidP="008B79F3">
            <w:pPr>
              <w:jc w:val="center"/>
              <w:rPr>
                <w:b/>
                <w:sz w:val="16"/>
                <w:szCs w:val="16"/>
              </w:rPr>
            </w:pPr>
            <w:r w:rsidRPr="00B15F99">
              <w:rPr>
                <w:rFonts w:ascii="Calibri" w:hAnsi="Calibri" w:cs="Calibri"/>
                <w:color w:val="000000"/>
                <w:sz w:val="16"/>
                <w:szCs w:val="16"/>
              </w:rPr>
              <w:t>0.50</w:t>
            </w:r>
          </w:p>
        </w:tc>
        <w:tc>
          <w:tcPr>
            <w:tcW w:w="256" w:type="pct"/>
            <w:vAlign w:val="bottom"/>
          </w:tcPr>
          <w:p w14:paraId="27A6A4BA" w14:textId="77777777" w:rsidR="00147F3E" w:rsidRPr="00B15F99" w:rsidRDefault="00147F3E" w:rsidP="008B79F3">
            <w:pPr>
              <w:jc w:val="center"/>
              <w:rPr>
                <w:b/>
                <w:sz w:val="16"/>
                <w:szCs w:val="16"/>
              </w:rPr>
            </w:pPr>
            <w:r w:rsidRPr="00B15F99">
              <w:rPr>
                <w:rFonts w:ascii="Calibri" w:hAnsi="Calibri" w:cs="Calibri"/>
                <w:color w:val="000000"/>
                <w:sz w:val="16"/>
                <w:szCs w:val="16"/>
              </w:rPr>
              <w:t>0.32</w:t>
            </w:r>
          </w:p>
        </w:tc>
        <w:tc>
          <w:tcPr>
            <w:tcW w:w="256" w:type="pct"/>
            <w:vAlign w:val="bottom"/>
          </w:tcPr>
          <w:p w14:paraId="3F0A2FF7" w14:textId="77777777" w:rsidR="00147F3E" w:rsidRPr="00B15F99" w:rsidRDefault="00147F3E" w:rsidP="008B79F3">
            <w:pPr>
              <w:jc w:val="center"/>
              <w:rPr>
                <w:b/>
                <w:sz w:val="16"/>
                <w:szCs w:val="16"/>
              </w:rPr>
            </w:pPr>
            <w:r w:rsidRPr="00B15F99">
              <w:rPr>
                <w:rFonts w:ascii="Calibri" w:hAnsi="Calibri" w:cs="Calibri"/>
                <w:color w:val="000000"/>
                <w:sz w:val="16"/>
                <w:szCs w:val="16"/>
              </w:rPr>
              <w:t>0.20</w:t>
            </w:r>
          </w:p>
        </w:tc>
        <w:tc>
          <w:tcPr>
            <w:tcW w:w="230" w:type="pct"/>
            <w:vAlign w:val="bottom"/>
          </w:tcPr>
          <w:p w14:paraId="04DED9A5" w14:textId="77777777" w:rsidR="00147F3E" w:rsidRPr="00B15F99" w:rsidRDefault="00147F3E" w:rsidP="008B79F3">
            <w:pPr>
              <w:jc w:val="center"/>
              <w:rPr>
                <w:b/>
                <w:sz w:val="16"/>
                <w:szCs w:val="16"/>
              </w:rPr>
            </w:pPr>
            <w:r w:rsidRPr="00B15F99">
              <w:rPr>
                <w:rFonts w:ascii="Calibri" w:hAnsi="Calibri" w:cs="Calibri"/>
                <w:color w:val="000000"/>
                <w:sz w:val="16"/>
                <w:szCs w:val="16"/>
              </w:rPr>
              <w:t>0.08</w:t>
            </w:r>
          </w:p>
        </w:tc>
      </w:tr>
      <w:tr w:rsidR="00147F3E" w:rsidRPr="00106F1A" w14:paraId="3D7BA7E1" w14:textId="77777777" w:rsidTr="008B79F3">
        <w:trPr>
          <w:jc w:val="center"/>
        </w:trPr>
        <w:tc>
          <w:tcPr>
            <w:tcW w:w="241" w:type="pct"/>
            <w:tcBorders>
              <w:right w:val="single" w:sz="8" w:space="0" w:color="auto"/>
            </w:tcBorders>
          </w:tcPr>
          <w:p w14:paraId="473EA6F7" w14:textId="77777777" w:rsidR="00147F3E" w:rsidRPr="00106F1A" w:rsidRDefault="00147F3E" w:rsidP="008B79F3">
            <w:pPr>
              <w:jc w:val="center"/>
              <w:rPr>
                <w:b/>
                <w:sz w:val="16"/>
                <w:szCs w:val="16"/>
              </w:rPr>
            </w:pPr>
            <w:r w:rsidRPr="00106F1A">
              <w:rPr>
                <w:b/>
                <w:sz w:val="16"/>
                <w:szCs w:val="16"/>
              </w:rPr>
              <w:t>79</w:t>
            </w:r>
          </w:p>
        </w:tc>
        <w:tc>
          <w:tcPr>
            <w:tcW w:w="181" w:type="pct"/>
            <w:tcBorders>
              <w:left w:val="single" w:sz="8" w:space="0" w:color="auto"/>
            </w:tcBorders>
            <w:vAlign w:val="bottom"/>
          </w:tcPr>
          <w:p w14:paraId="4998207B" w14:textId="77777777" w:rsidR="00147F3E" w:rsidRPr="008236AB" w:rsidRDefault="00147F3E" w:rsidP="008B79F3">
            <w:pPr>
              <w:jc w:val="center"/>
              <w:rPr>
                <w:b/>
                <w:sz w:val="16"/>
                <w:szCs w:val="16"/>
              </w:rPr>
            </w:pPr>
            <w:r w:rsidRPr="008236AB">
              <w:rPr>
                <w:rFonts w:ascii="Calibri" w:hAnsi="Calibri" w:cs="Calibri"/>
                <w:color w:val="000000"/>
                <w:sz w:val="16"/>
                <w:szCs w:val="16"/>
              </w:rPr>
              <w:t>0.96</w:t>
            </w:r>
          </w:p>
        </w:tc>
        <w:tc>
          <w:tcPr>
            <w:tcW w:w="230" w:type="pct"/>
            <w:vAlign w:val="bottom"/>
          </w:tcPr>
          <w:p w14:paraId="6C22E4D9" w14:textId="77777777" w:rsidR="00147F3E" w:rsidRPr="008236AB" w:rsidRDefault="00147F3E" w:rsidP="008B79F3">
            <w:pPr>
              <w:jc w:val="center"/>
              <w:rPr>
                <w:b/>
                <w:sz w:val="16"/>
                <w:szCs w:val="16"/>
              </w:rPr>
            </w:pPr>
            <w:r w:rsidRPr="008236AB">
              <w:rPr>
                <w:rFonts w:ascii="Calibri" w:hAnsi="Calibri" w:cs="Calibri"/>
                <w:color w:val="000000"/>
                <w:sz w:val="16"/>
                <w:szCs w:val="16"/>
              </w:rPr>
              <w:t>0.16</w:t>
            </w:r>
          </w:p>
        </w:tc>
        <w:tc>
          <w:tcPr>
            <w:tcW w:w="230" w:type="pct"/>
            <w:vAlign w:val="bottom"/>
          </w:tcPr>
          <w:p w14:paraId="11B254B1" w14:textId="77777777" w:rsidR="00147F3E" w:rsidRPr="008236AB" w:rsidRDefault="00147F3E" w:rsidP="008B79F3">
            <w:pPr>
              <w:jc w:val="center"/>
              <w:rPr>
                <w:b/>
                <w:sz w:val="16"/>
                <w:szCs w:val="16"/>
              </w:rPr>
            </w:pPr>
            <w:r w:rsidRPr="008236AB">
              <w:rPr>
                <w:rFonts w:ascii="Calibri" w:hAnsi="Calibri" w:cs="Calibri"/>
                <w:color w:val="000000"/>
                <w:sz w:val="16"/>
                <w:szCs w:val="16"/>
              </w:rPr>
              <w:t>0.07</w:t>
            </w:r>
          </w:p>
        </w:tc>
        <w:tc>
          <w:tcPr>
            <w:tcW w:w="230" w:type="pct"/>
            <w:vAlign w:val="bottom"/>
          </w:tcPr>
          <w:p w14:paraId="0167C785" w14:textId="77777777" w:rsidR="00147F3E" w:rsidRPr="008236AB" w:rsidRDefault="00147F3E" w:rsidP="008B79F3">
            <w:pPr>
              <w:jc w:val="center"/>
              <w:rPr>
                <w:b/>
                <w:sz w:val="16"/>
                <w:szCs w:val="16"/>
              </w:rPr>
            </w:pPr>
            <w:r w:rsidRPr="008236AB">
              <w:rPr>
                <w:rFonts w:ascii="Calibri" w:hAnsi="Calibri" w:cs="Calibri"/>
                <w:color w:val="000000"/>
                <w:sz w:val="16"/>
                <w:szCs w:val="16"/>
              </w:rPr>
              <w:t>0.03</w:t>
            </w:r>
          </w:p>
        </w:tc>
        <w:tc>
          <w:tcPr>
            <w:tcW w:w="203" w:type="pct"/>
            <w:tcBorders>
              <w:right w:val="single" w:sz="8" w:space="0" w:color="auto"/>
            </w:tcBorders>
            <w:vAlign w:val="bottom"/>
          </w:tcPr>
          <w:p w14:paraId="055DFC28" w14:textId="77777777" w:rsidR="00147F3E" w:rsidRPr="008236AB" w:rsidRDefault="00147F3E" w:rsidP="008B79F3">
            <w:pPr>
              <w:jc w:val="center"/>
              <w:rPr>
                <w:b/>
                <w:sz w:val="16"/>
                <w:szCs w:val="16"/>
              </w:rPr>
            </w:pPr>
            <w:r w:rsidRPr="008236AB">
              <w:rPr>
                <w:rFonts w:ascii="Calibri" w:hAnsi="Calibri" w:cs="Calibri"/>
                <w:color w:val="000000"/>
                <w:sz w:val="16"/>
                <w:szCs w:val="16"/>
              </w:rPr>
              <w:t>0.01</w:t>
            </w:r>
          </w:p>
        </w:tc>
        <w:tc>
          <w:tcPr>
            <w:tcW w:w="256" w:type="pct"/>
            <w:tcBorders>
              <w:left w:val="single" w:sz="8" w:space="0" w:color="auto"/>
            </w:tcBorders>
            <w:vAlign w:val="bottom"/>
          </w:tcPr>
          <w:p w14:paraId="019F3EE9" w14:textId="77777777" w:rsidR="00147F3E" w:rsidRPr="0098726E" w:rsidRDefault="00147F3E" w:rsidP="008B79F3">
            <w:pPr>
              <w:jc w:val="center"/>
              <w:rPr>
                <w:b/>
                <w:sz w:val="16"/>
                <w:szCs w:val="16"/>
              </w:rPr>
            </w:pPr>
            <w:r w:rsidRPr="0098726E">
              <w:rPr>
                <w:rFonts w:ascii="Calibri" w:hAnsi="Calibri" w:cs="Calibri"/>
                <w:color w:val="000000"/>
                <w:sz w:val="16"/>
                <w:szCs w:val="16"/>
              </w:rPr>
              <w:t>0.68</w:t>
            </w:r>
          </w:p>
        </w:tc>
        <w:tc>
          <w:tcPr>
            <w:tcW w:w="256" w:type="pct"/>
            <w:vAlign w:val="bottom"/>
          </w:tcPr>
          <w:p w14:paraId="553D2E58" w14:textId="77777777" w:rsidR="00147F3E" w:rsidRPr="0098726E" w:rsidRDefault="00147F3E" w:rsidP="008B79F3">
            <w:pPr>
              <w:jc w:val="center"/>
              <w:rPr>
                <w:b/>
                <w:sz w:val="16"/>
                <w:szCs w:val="16"/>
              </w:rPr>
            </w:pPr>
            <w:r w:rsidRPr="0098726E">
              <w:rPr>
                <w:rFonts w:ascii="Calibri" w:hAnsi="Calibri" w:cs="Calibri"/>
                <w:color w:val="000000"/>
                <w:sz w:val="16"/>
                <w:szCs w:val="16"/>
              </w:rPr>
              <w:t>0.25</w:t>
            </w:r>
          </w:p>
        </w:tc>
        <w:tc>
          <w:tcPr>
            <w:tcW w:w="230" w:type="pct"/>
            <w:vAlign w:val="bottom"/>
          </w:tcPr>
          <w:p w14:paraId="2727BB4B" w14:textId="77777777" w:rsidR="00147F3E" w:rsidRPr="0098726E" w:rsidRDefault="00147F3E" w:rsidP="008B79F3">
            <w:pPr>
              <w:jc w:val="center"/>
              <w:rPr>
                <w:b/>
                <w:sz w:val="16"/>
                <w:szCs w:val="16"/>
              </w:rPr>
            </w:pPr>
            <w:r w:rsidRPr="0098726E">
              <w:rPr>
                <w:rFonts w:ascii="Calibri" w:hAnsi="Calibri" w:cs="Calibri"/>
                <w:color w:val="000000"/>
                <w:sz w:val="16"/>
                <w:szCs w:val="16"/>
              </w:rPr>
              <w:t>0.14</w:t>
            </w:r>
          </w:p>
        </w:tc>
        <w:tc>
          <w:tcPr>
            <w:tcW w:w="230" w:type="pct"/>
            <w:vAlign w:val="bottom"/>
          </w:tcPr>
          <w:p w14:paraId="3A48E724" w14:textId="77777777" w:rsidR="00147F3E" w:rsidRPr="0098726E" w:rsidRDefault="00147F3E" w:rsidP="008B79F3">
            <w:pPr>
              <w:jc w:val="center"/>
              <w:rPr>
                <w:b/>
                <w:sz w:val="16"/>
                <w:szCs w:val="16"/>
              </w:rPr>
            </w:pPr>
            <w:r w:rsidRPr="0098726E">
              <w:rPr>
                <w:rFonts w:ascii="Calibri" w:hAnsi="Calibri" w:cs="Calibri"/>
                <w:color w:val="000000"/>
                <w:sz w:val="16"/>
                <w:szCs w:val="16"/>
              </w:rPr>
              <w:t>0.07</w:t>
            </w:r>
          </w:p>
        </w:tc>
        <w:tc>
          <w:tcPr>
            <w:tcW w:w="230" w:type="pct"/>
            <w:tcBorders>
              <w:right w:val="single" w:sz="8" w:space="0" w:color="auto"/>
            </w:tcBorders>
            <w:vAlign w:val="bottom"/>
          </w:tcPr>
          <w:p w14:paraId="19D82114" w14:textId="77777777" w:rsidR="00147F3E" w:rsidRPr="0098726E" w:rsidRDefault="00147F3E" w:rsidP="008B79F3">
            <w:pPr>
              <w:jc w:val="center"/>
              <w:rPr>
                <w:b/>
                <w:sz w:val="16"/>
                <w:szCs w:val="16"/>
              </w:rPr>
            </w:pPr>
            <w:r w:rsidRPr="0098726E">
              <w:rPr>
                <w:rFonts w:ascii="Calibri" w:hAnsi="Calibri" w:cs="Calibri"/>
                <w:color w:val="000000"/>
                <w:sz w:val="16"/>
                <w:szCs w:val="16"/>
              </w:rPr>
              <w:t>0.02</w:t>
            </w:r>
          </w:p>
        </w:tc>
        <w:tc>
          <w:tcPr>
            <w:tcW w:w="256" w:type="pct"/>
            <w:tcBorders>
              <w:left w:val="single" w:sz="8" w:space="0" w:color="auto"/>
            </w:tcBorders>
            <w:vAlign w:val="bottom"/>
          </w:tcPr>
          <w:p w14:paraId="1379BD4E" w14:textId="77777777" w:rsidR="00147F3E" w:rsidRPr="00A90C9D" w:rsidRDefault="00147F3E" w:rsidP="008B79F3">
            <w:pPr>
              <w:jc w:val="center"/>
              <w:rPr>
                <w:b/>
                <w:sz w:val="16"/>
                <w:szCs w:val="16"/>
              </w:rPr>
            </w:pPr>
            <w:r w:rsidRPr="00A90C9D">
              <w:rPr>
                <w:rFonts w:ascii="Calibri" w:hAnsi="Calibri" w:cs="Calibri"/>
                <w:color w:val="000000"/>
                <w:sz w:val="16"/>
                <w:szCs w:val="16"/>
              </w:rPr>
              <w:t>1.08</w:t>
            </w:r>
          </w:p>
        </w:tc>
        <w:tc>
          <w:tcPr>
            <w:tcW w:w="256" w:type="pct"/>
            <w:vAlign w:val="bottom"/>
          </w:tcPr>
          <w:p w14:paraId="4060264A" w14:textId="77777777" w:rsidR="00147F3E" w:rsidRPr="00A90C9D" w:rsidRDefault="00147F3E" w:rsidP="008B79F3">
            <w:pPr>
              <w:jc w:val="center"/>
              <w:rPr>
                <w:b/>
                <w:sz w:val="16"/>
                <w:szCs w:val="16"/>
              </w:rPr>
            </w:pPr>
            <w:r w:rsidRPr="00A90C9D">
              <w:rPr>
                <w:rFonts w:ascii="Calibri" w:hAnsi="Calibri" w:cs="Calibri"/>
                <w:color w:val="000000"/>
                <w:sz w:val="16"/>
                <w:szCs w:val="16"/>
              </w:rPr>
              <w:t>0.43</w:t>
            </w:r>
          </w:p>
        </w:tc>
        <w:tc>
          <w:tcPr>
            <w:tcW w:w="256" w:type="pct"/>
            <w:vAlign w:val="bottom"/>
          </w:tcPr>
          <w:p w14:paraId="43A9AD43" w14:textId="77777777" w:rsidR="00147F3E" w:rsidRPr="00A90C9D" w:rsidRDefault="00147F3E" w:rsidP="008B79F3">
            <w:pPr>
              <w:jc w:val="center"/>
              <w:rPr>
                <w:b/>
                <w:sz w:val="16"/>
                <w:szCs w:val="16"/>
              </w:rPr>
            </w:pPr>
            <w:r w:rsidRPr="00A90C9D">
              <w:rPr>
                <w:rFonts w:ascii="Calibri" w:hAnsi="Calibri" w:cs="Calibri"/>
                <w:color w:val="000000"/>
                <w:sz w:val="16"/>
                <w:szCs w:val="16"/>
              </w:rPr>
              <w:t>0.24</w:t>
            </w:r>
          </w:p>
        </w:tc>
        <w:tc>
          <w:tcPr>
            <w:tcW w:w="230" w:type="pct"/>
            <w:vAlign w:val="bottom"/>
          </w:tcPr>
          <w:p w14:paraId="5F68CF03" w14:textId="77777777" w:rsidR="00147F3E" w:rsidRPr="00A90C9D" w:rsidRDefault="00147F3E" w:rsidP="008B79F3">
            <w:pPr>
              <w:jc w:val="center"/>
              <w:rPr>
                <w:b/>
                <w:sz w:val="16"/>
                <w:szCs w:val="16"/>
              </w:rPr>
            </w:pPr>
            <w:r w:rsidRPr="00A90C9D">
              <w:rPr>
                <w:rFonts w:ascii="Calibri" w:hAnsi="Calibri" w:cs="Calibri"/>
                <w:color w:val="000000"/>
                <w:sz w:val="16"/>
                <w:szCs w:val="16"/>
              </w:rPr>
              <w:t>0.14</w:t>
            </w:r>
          </w:p>
        </w:tc>
        <w:tc>
          <w:tcPr>
            <w:tcW w:w="230" w:type="pct"/>
            <w:tcBorders>
              <w:right w:val="single" w:sz="8" w:space="0" w:color="auto"/>
            </w:tcBorders>
            <w:vAlign w:val="bottom"/>
          </w:tcPr>
          <w:p w14:paraId="52DA809A" w14:textId="77777777" w:rsidR="00147F3E" w:rsidRPr="00A90C9D" w:rsidRDefault="00147F3E" w:rsidP="008B79F3">
            <w:pPr>
              <w:jc w:val="center"/>
              <w:rPr>
                <w:b/>
                <w:sz w:val="16"/>
                <w:szCs w:val="16"/>
              </w:rPr>
            </w:pPr>
            <w:r w:rsidRPr="00A90C9D">
              <w:rPr>
                <w:rFonts w:ascii="Calibri" w:hAnsi="Calibri" w:cs="Calibri"/>
                <w:color w:val="000000"/>
                <w:sz w:val="16"/>
                <w:szCs w:val="16"/>
              </w:rPr>
              <w:t>0.04</w:t>
            </w:r>
          </w:p>
        </w:tc>
        <w:tc>
          <w:tcPr>
            <w:tcW w:w="256" w:type="pct"/>
            <w:tcBorders>
              <w:left w:val="single" w:sz="8" w:space="0" w:color="auto"/>
            </w:tcBorders>
            <w:vAlign w:val="bottom"/>
          </w:tcPr>
          <w:p w14:paraId="23847DF9" w14:textId="77777777" w:rsidR="00147F3E" w:rsidRPr="00B15F99" w:rsidRDefault="00147F3E" w:rsidP="008B79F3">
            <w:pPr>
              <w:jc w:val="center"/>
              <w:rPr>
                <w:b/>
                <w:sz w:val="16"/>
                <w:szCs w:val="16"/>
              </w:rPr>
            </w:pPr>
            <w:r w:rsidRPr="00B15F99">
              <w:rPr>
                <w:rFonts w:ascii="Calibri" w:hAnsi="Calibri" w:cs="Calibri"/>
                <w:color w:val="000000"/>
                <w:sz w:val="16"/>
                <w:szCs w:val="16"/>
              </w:rPr>
              <w:t>1.12</w:t>
            </w:r>
          </w:p>
        </w:tc>
        <w:tc>
          <w:tcPr>
            <w:tcW w:w="256" w:type="pct"/>
            <w:vAlign w:val="bottom"/>
          </w:tcPr>
          <w:p w14:paraId="2CE16DC2" w14:textId="77777777" w:rsidR="00147F3E" w:rsidRPr="00B15F99" w:rsidRDefault="00147F3E" w:rsidP="008B79F3">
            <w:pPr>
              <w:jc w:val="center"/>
              <w:rPr>
                <w:b/>
                <w:sz w:val="16"/>
                <w:szCs w:val="16"/>
              </w:rPr>
            </w:pPr>
            <w:r w:rsidRPr="00B15F99">
              <w:rPr>
                <w:rFonts w:ascii="Calibri" w:hAnsi="Calibri" w:cs="Calibri"/>
                <w:color w:val="000000"/>
                <w:sz w:val="16"/>
                <w:szCs w:val="16"/>
              </w:rPr>
              <w:t>0.49</w:t>
            </w:r>
          </w:p>
        </w:tc>
        <w:tc>
          <w:tcPr>
            <w:tcW w:w="256" w:type="pct"/>
            <w:vAlign w:val="bottom"/>
          </w:tcPr>
          <w:p w14:paraId="5F3C7D12" w14:textId="77777777" w:rsidR="00147F3E" w:rsidRPr="00B15F99" w:rsidRDefault="00147F3E" w:rsidP="008B79F3">
            <w:pPr>
              <w:jc w:val="center"/>
              <w:rPr>
                <w:b/>
                <w:sz w:val="16"/>
                <w:szCs w:val="16"/>
              </w:rPr>
            </w:pPr>
            <w:r w:rsidRPr="00B15F99">
              <w:rPr>
                <w:rFonts w:ascii="Calibri" w:hAnsi="Calibri" w:cs="Calibri"/>
                <w:color w:val="000000"/>
                <w:sz w:val="16"/>
                <w:szCs w:val="16"/>
              </w:rPr>
              <w:t>0.31</w:t>
            </w:r>
          </w:p>
        </w:tc>
        <w:tc>
          <w:tcPr>
            <w:tcW w:w="256" w:type="pct"/>
            <w:vAlign w:val="bottom"/>
          </w:tcPr>
          <w:p w14:paraId="2E971453" w14:textId="77777777" w:rsidR="00147F3E" w:rsidRPr="00B15F99" w:rsidRDefault="00147F3E" w:rsidP="008B79F3">
            <w:pPr>
              <w:jc w:val="center"/>
              <w:rPr>
                <w:b/>
                <w:sz w:val="16"/>
                <w:szCs w:val="16"/>
              </w:rPr>
            </w:pPr>
            <w:r w:rsidRPr="00B15F99">
              <w:rPr>
                <w:rFonts w:ascii="Calibri" w:hAnsi="Calibri" w:cs="Calibri"/>
                <w:color w:val="000000"/>
                <w:sz w:val="16"/>
                <w:szCs w:val="16"/>
              </w:rPr>
              <w:t>0.20</w:t>
            </w:r>
          </w:p>
        </w:tc>
        <w:tc>
          <w:tcPr>
            <w:tcW w:w="230" w:type="pct"/>
            <w:vAlign w:val="bottom"/>
          </w:tcPr>
          <w:p w14:paraId="74F3867F" w14:textId="77777777" w:rsidR="00147F3E" w:rsidRPr="00B15F99" w:rsidRDefault="00147F3E" w:rsidP="008B79F3">
            <w:pPr>
              <w:jc w:val="center"/>
              <w:rPr>
                <w:b/>
                <w:sz w:val="16"/>
                <w:szCs w:val="16"/>
              </w:rPr>
            </w:pPr>
            <w:r w:rsidRPr="00B15F99">
              <w:rPr>
                <w:rFonts w:ascii="Calibri" w:hAnsi="Calibri" w:cs="Calibri"/>
                <w:color w:val="000000"/>
                <w:sz w:val="16"/>
                <w:szCs w:val="16"/>
              </w:rPr>
              <w:t>0.08</w:t>
            </w:r>
          </w:p>
        </w:tc>
      </w:tr>
      <w:tr w:rsidR="00147F3E" w:rsidRPr="00106F1A" w14:paraId="1100BE1D" w14:textId="77777777" w:rsidTr="008B79F3">
        <w:trPr>
          <w:jc w:val="center"/>
        </w:trPr>
        <w:tc>
          <w:tcPr>
            <w:tcW w:w="241" w:type="pct"/>
            <w:tcBorders>
              <w:right w:val="single" w:sz="8" w:space="0" w:color="auto"/>
            </w:tcBorders>
          </w:tcPr>
          <w:p w14:paraId="4BE43263" w14:textId="77777777" w:rsidR="00147F3E" w:rsidRPr="00106F1A" w:rsidRDefault="00147F3E" w:rsidP="008B79F3">
            <w:pPr>
              <w:jc w:val="center"/>
              <w:rPr>
                <w:b/>
                <w:sz w:val="16"/>
                <w:szCs w:val="16"/>
              </w:rPr>
            </w:pPr>
            <w:r w:rsidRPr="00106F1A">
              <w:rPr>
                <w:b/>
                <w:sz w:val="16"/>
                <w:szCs w:val="16"/>
              </w:rPr>
              <w:t>80</w:t>
            </w:r>
          </w:p>
        </w:tc>
        <w:tc>
          <w:tcPr>
            <w:tcW w:w="181" w:type="pct"/>
            <w:tcBorders>
              <w:left w:val="single" w:sz="8" w:space="0" w:color="auto"/>
            </w:tcBorders>
            <w:vAlign w:val="bottom"/>
          </w:tcPr>
          <w:p w14:paraId="0C6DDD07" w14:textId="77777777" w:rsidR="00147F3E" w:rsidRPr="008236AB" w:rsidRDefault="00147F3E" w:rsidP="008B79F3">
            <w:pPr>
              <w:jc w:val="center"/>
              <w:rPr>
                <w:b/>
                <w:sz w:val="16"/>
                <w:szCs w:val="16"/>
              </w:rPr>
            </w:pPr>
            <w:r w:rsidRPr="008236AB">
              <w:rPr>
                <w:rFonts w:ascii="Calibri" w:hAnsi="Calibri" w:cs="Calibri"/>
                <w:color w:val="000000"/>
                <w:sz w:val="16"/>
                <w:szCs w:val="16"/>
              </w:rPr>
              <w:t>0.94</w:t>
            </w:r>
          </w:p>
        </w:tc>
        <w:tc>
          <w:tcPr>
            <w:tcW w:w="230" w:type="pct"/>
            <w:vAlign w:val="bottom"/>
          </w:tcPr>
          <w:p w14:paraId="6DC51FF2" w14:textId="77777777" w:rsidR="00147F3E" w:rsidRPr="008236AB" w:rsidRDefault="00147F3E" w:rsidP="008B79F3">
            <w:pPr>
              <w:jc w:val="center"/>
              <w:rPr>
                <w:b/>
                <w:sz w:val="16"/>
                <w:szCs w:val="16"/>
              </w:rPr>
            </w:pPr>
            <w:r w:rsidRPr="008236AB">
              <w:rPr>
                <w:rFonts w:ascii="Calibri" w:hAnsi="Calibri" w:cs="Calibri"/>
                <w:color w:val="000000"/>
                <w:sz w:val="16"/>
                <w:szCs w:val="16"/>
              </w:rPr>
              <w:t>0.16</w:t>
            </w:r>
          </w:p>
        </w:tc>
        <w:tc>
          <w:tcPr>
            <w:tcW w:w="230" w:type="pct"/>
            <w:vAlign w:val="bottom"/>
          </w:tcPr>
          <w:p w14:paraId="3E676EEA" w14:textId="77777777" w:rsidR="00147F3E" w:rsidRPr="008236AB" w:rsidRDefault="00147F3E" w:rsidP="008B79F3">
            <w:pPr>
              <w:jc w:val="center"/>
              <w:rPr>
                <w:b/>
                <w:sz w:val="16"/>
                <w:szCs w:val="16"/>
              </w:rPr>
            </w:pPr>
            <w:r w:rsidRPr="008236AB">
              <w:rPr>
                <w:rFonts w:ascii="Calibri" w:hAnsi="Calibri" w:cs="Calibri"/>
                <w:color w:val="000000"/>
                <w:sz w:val="16"/>
                <w:szCs w:val="16"/>
              </w:rPr>
              <w:t>0.07</w:t>
            </w:r>
          </w:p>
        </w:tc>
        <w:tc>
          <w:tcPr>
            <w:tcW w:w="230" w:type="pct"/>
            <w:vAlign w:val="bottom"/>
          </w:tcPr>
          <w:p w14:paraId="2116E558" w14:textId="77777777" w:rsidR="00147F3E" w:rsidRPr="008236AB" w:rsidRDefault="00147F3E" w:rsidP="008B79F3">
            <w:pPr>
              <w:jc w:val="center"/>
              <w:rPr>
                <w:b/>
                <w:sz w:val="16"/>
                <w:szCs w:val="16"/>
              </w:rPr>
            </w:pPr>
            <w:r w:rsidRPr="008236AB">
              <w:rPr>
                <w:rFonts w:ascii="Calibri" w:hAnsi="Calibri" w:cs="Calibri"/>
                <w:color w:val="000000"/>
                <w:sz w:val="16"/>
                <w:szCs w:val="16"/>
              </w:rPr>
              <w:t>0.03</w:t>
            </w:r>
          </w:p>
        </w:tc>
        <w:tc>
          <w:tcPr>
            <w:tcW w:w="203" w:type="pct"/>
            <w:tcBorders>
              <w:right w:val="single" w:sz="8" w:space="0" w:color="auto"/>
            </w:tcBorders>
            <w:vAlign w:val="bottom"/>
          </w:tcPr>
          <w:p w14:paraId="06692EC0" w14:textId="77777777" w:rsidR="00147F3E" w:rsidRPr="008236AB" w:rsidRDefault="00147F3E" w:rsidP="008B79F3">
            <w:pPr>
              <w:jc w:val="center"/>
              <w:rPr>
                <w:b/>
                <w:sz w:val="16"/>
                <w:szCs w:val="16"/>
              </w:rPr>
            </w:pPr>
            <w:r w:rsidRPr="008236AB">
              <w:rPr>
                <w:rFonts w:ascii="Calibri" w:hAnsi="Calibri" w:cs="Calibri"/>
                <w:color w:val="000000"/>
                <w:sz w:val="16"/>
                <w:szCs w:val="16"/>
              </w:rPr>
              <w:t>0.01</w:t>
            </w:r>
          </w:p>
        </w:tc>
        <w:tc>
          <w:tcPr>
            <w:tcW w:w="256" w:type="pct"/>
            <w:tcBorders>
              <w:left w:val="single" w:sz="8" w:space="0" w:color="auto"/>
            </w:tcBorders>
            <w:vAlign w:val="bottom"/>
          </w:tcPr>
          <w:p w14:paraId="0C331DB2" w14:textId="77777777" w:rsidR="00147F3E" w:rsidRPr="0098726E" w:rsidRDefault="00147F3E" w:rsidP="008B79F3">
            <w:pPr>
              <w:jc w:val="center"/>
              <w:rPr>
                <w:b/>
                <w:sz w:val="16"/>
                <w:szCs w:val="16"/>
              </w:rPr>
            </w:pPr>
            <w:r w:rsidRPr="0098726E">
              <w:rPr>
                <w:rFonts w:ascii="Calibri" w:hAnsi="Calibri" w:cs="Calibri"/>
                <w:color w:val="000000"/>
                <w:sz w:val="16"/>
                <w:szCs w:val="16"/>
              </w:rPr>
              <w:t>0.66</w:t>
            </w:r>
          </w:p>
        </w:tc>
        <w:tc>
          <w:tcPr>
            <w:tcW w:w="256" w:type="pct"/>
            <w:vAlign w:val="bottom"/>
          </w:tcPr>
          <w:p w14:paraId="2006F402" w14:textId="77777777" w:rsidR="00147F3E" w:rsidRPr="0098726E" w:rsidRDefault="00147F3E" w:rsidP="008B79F3">
            <w:pPr>
              <w:jc w:val="center"/>
              <w:rPr>
                <w:b/>
                <w:sz w:val="16"/>
                <w:szCs w:val="16"/>
              </w:rPr>
            </w:pPr>
            <w:r w:rsidRPr="0098726E">
              <w:rPr>
                <w:rFonts w:ascii="Calibri" w:hAnsi="Calibri" w:cs="Calibri"/>
                <w:color w:val="000000"/>
                <w:sz w:val="16"/>
                <w:szCs w:val="16"/>
              </w:rPr>
              <w:t>0.25</w:t>
            </w:r>
          </w:p>
        </w:tc>
        <w:tc>
          <w:tcPr>
            <w:tcW w:w="230" w:type="pct"/>
            <w:vAlign w:val="bottom"/>
          </w:tcPr>
          <w:p w14:paraId="45CBA8FF" w14:textId="77777777" w:rsidR="00147F3E" w:rsidRPr="0098726E" w:rsidRDefault="00147F3E" w:rsidP="008B79F3">
            <w:pPr>
              <w:jc w:val="center"/>
              <w:rPr>
                <w:b/>
                <w:sz w:val="16"/>
                <w:szCs w:val="16"/>
              </w:rPr>
            </w:pPr>
            <w:r w:rsidRPr="0098726E">
              <w:rPr>
                <w:rFonts w:ascii="Calibri" w:hAnsi="Calibri" w:cs="Calibri"/>
                <w:color w:val="000000"/>
                <w:sz w:val="16"/>
                <w:szCs w:val="16"/>
              </w:rPr>
              <w:t>0.13</w:t>
            </w:r>
          </w:p>
        </w:tc>
        <w:tc>
          <w:tcPr>
            <w:tcW w:w="230" w:type="pct"/>
            <w:vAlign w:val="bottom"/>
          </w:tcPr>
          <w:p w14:paraId="311F2849" w14:textId="77777777" w:rsidR="00147F3E" w:rsidRPr="0098726E" w:rsidRDefault="00147F3E" w:rsidP="008B79F3">
            <w:pPr>
              <w:jc w:val="center"/>
              <w:rPr>
                <w:b/>
                <w:sz w:val="16"/>
                <w:szCs w:val="16"/>
              </w:rPr>
            </w:pPr>
            <w:r w:rsidRPr="0098726E">
              <w:rPr>
                <w:rFonts w:ascii="Calibri" w:hAnsi="Calibri" w:cs="Calibri"/>
                <w:color w:val="000000"/>
                <w:sz w:val="16"/>
                <w:szCs w:val="16"/>
              </w:rPr>
              <w:t>0.07</w:t>
            </w:r>
          </w:p>
        </w:tc>
        <w:tc>
          <w:tcPr>
            <w:tcW w:w="230" w:type="pct"/>
            <w:tcBorders>
              <w:right w:val="single" w:sz="8" w:space="0" w:color="auto"/>
            </w:tcBorders>
            <w:vAlign w:val="bottom"/>
          </w:tcPr>
          <w:p w14:paraId="135956B5" w14:textId="77777777" w:rsidR="00147F3E" w:rsidRPr="0098726E" w:rsidRDefault="00147F3E" w:rsidP="008B79F3">
            <w:pPr>
              <w:jc w:val="center"/>
              <w:rPr>
                <w:b/>
                <w:sz w:val="16"/>
                <w:szCs w:val="16"/>
              </w:rPr>
            </w:pPr>
            <w:r w:rsidRPr="0098726E">
              <w:rPr>
                <w:rFonts w:ascii="Calibri" w:hAnsi="Calibri" w:cs="Calibri"/>
                <w:color w:val="000000"/>
                <w:sz w:val="16"/>
                <w:szCs w:val="16"/>
              </w:rPr>
              <w:t>0.02</w:t>
            </w:r>
          </w:p>
        </w:tc>
        <w:tc>
          <w:tcPr>
            <w:tcW w:w="256" w:type="pct"/>
            <w:tcBorders>
              <w:left w:val="single" w:sz="8" w:space="0" w:color="auto"/>
            </w:tcBorders>
            <w:vAlign w:val="bottom"/>
          </w:tcPr>
          <w:p w14:paraId="65601D97" w14:textId="77777777" w:rsidR="00147F3E" w:rsidRPr="00A90C9D" w:rsidRDefault="00147F3E" w:rsidP="008B79F3">
            <w:pPr>
              <w:jc w:val="center"/>
              <w:rPr>
                <w:b/>
                <w:sz w:val="16"/>
                <w:szCs w:val="16"/>
              </w:rPr>
            </w:pPr>
            <w:r w:rsidRPr="00A90C9D">
              <w:rPr>
                <w:rFonts w:ascii="Calibri" w:hAnsi="Calibri" w:cs="Calibri"/>
                <w:color w:val="000000"/>
                <w:sz w:val="16"/>
                <w:szCs w:val="16"/>
              </w:rPr>
              <w:t>1.06</w:t>
            </w:r>
          </w:p>
        </w:tc>
        <w:tc>
          <w:tcPr>
            <w:tcW w:w="256" w:type="pct"/>
            <w:vAlign w:val="bottom"/>
          </w:tcPr>
          <w:p w14:paraId="335C20C5" w14:textId="77777777" w:rsidR="00147F3E" w:rsidRPr="00A90C9D" w:rsidRDefault="00147F3E" w:rsidP="008B79F3">
            <w:pPr>
              <w:jc w:val="center"/>
              <w:rPr>
                <w:b/>
                <w:sz w:val="16"/>
                <w:szCs w:val="16"/>
              </w:rPr>
            </w:pPr>
            <w:r w:rsidRPr="00A90C9D">
              <w:rPr>
                <w:rFonts w:ascii="Calibri" w:hAnsi="Calibri" w:cs="Calibri"/>
                <w:color w:val="000000"/>
                <w:sz w:val="16"/>
                <w:szCs w:val="16"/>
              </w:rPr>
              <w:t>0.42</w:t>
            </w:r>
          </w:p>
        </w:tc>
        <w:tc>
          <w:tcPr>
            <w:tcW w:w="256" w:type="pct"/>
            <w:vAlign w:val="bottom"/>
          </w:tcPr>
          <w:p w14:paraId="7061E328" w14:textId="77777777" w:rsidR="00147F3E" w:rsidRPr="00A90C9D" w:rsidRDefault="00147F3E" w:rsidP="008B79F3">
            <w:pPr>
              <w:jc w:val="center"/>
              <w:rPr>
                <w:b/>
                <w:sz w:val="16"/>
                <w:szCs w:val="16"/>
              </w:rPr>
            </w:pPr>
            <w:r w:rsidRPr="00A90C9D">
              <w:rPr>
                <w:rFonts w:ascii="Calibri" w:hAnsi="Calibri" w:cs="Calibri"/>
                <w:color w:val="000000"/>
                <w:sz w:val="16"/>
                <w:szCs w:val="16"/>
              </w:rPr>
              <w:t>0.24</w:t>
            </w:r>
          </w:p>
        </w:tc>
        <w:tc>
          <w:tcPr>
            <w:tcW w:w="230" w:type="pct"/>
            <w:vAlign w:val="bottom"/>
          </w:tcPr>
          <w:p w14:paraId="76545B35" w14:textId="77777777" w:rsidR="00147F3E" w:rsidRPr="00A90C9D" w:rsidRDefault="00147F3E" w:rsidP="008B79F3">
            <w:pPr>
              <w:jc w:val="center"/>
              <w:rPr>
                <w:b/>
                <w:sz w:val="16"/>
                <w:szCs w:val="16"/>
              </w:rPr>
            </w:pPr>
            <w:r w:rsidRPr="00A90C9D">
              <w:rPr>
                <w:rFonts w:ascii="Calibri" w:hAnsi="Calibri" w:cs="Calibri"/>
                <w:color w:val="000000"/>
                <w:sz w:val="16"/>
                <w:szCs w:val="16"/>
              </w:rPr>
              <w:t>0.13</w:t>
            </w:r>
          </w:p>
        </w:tc>
        <w:tc>
          <w:tcPr>
            <w:tcW w:w="230" w:type="pct"/>
            <w:tcBorders>
              <w:right w:val="single" w:sz="8" w:space="0" w:color="auto"/>
            </w:tcBorders>
            <w:vAlign w:val="bottom"/>
          </w:tcPr>
          <w:p w14:paraId="1D3BECD4" w14:textId="77777777" w:rsidR="00147F3E" w:rsidRPr="00A90C9D" w:rsidRDefault="00147F3E" w:rsidP="008B79F3">
            <w:pPr>
              <w:jc w:val="center"/>
              <w:rPr>
                <w:b/>
                <w:sz w:val="16"/>
                <w:szCs w:val="16"/>
              </w:rPr>
            </w:pPr>
            <w:r w:rsidRPr="00A90C9D">
              <w:rPr>
                <w:rFonts w:ascii="Calibri" w:hAnsi="Calibri" w:cs="Calibri"/>
                <w:color w:val="000000"/>
                <w:sz w:val="16"/>
                <w:szCs w:val="16"/>
              </w:rPr>
              <w:t>0.04</w:t>
            </w:r>
          </w:p>
        </w:tc>
        <w:tc>
          <w:tcPr>
            <w:tcW w:w="256" w:type="pct"/>
            <w:tcBorders>
              <w:left w:val="single" w:sz="8" w:space="0" w:color="auto"/>
            </w:tcBorders>
            <w:vAlign w:val="bottom"/>
          </w:tcPr>
          <w:p w14:paraId="1EF93C23" w14:textId="77777777" w:rsidR="00147F3E" w:rsidRPr="00B15F99" w:rsidRDefault="00147F3E" w:rsidP="008B79F3">
            <w:pPr>
              <w:jc w:val="center"/>
              <w:rPr>
                <w:b/>
                <w:sz w:val="16"/>
                <w:szCs w:val="16"/>
              </w:rPr>
            </w:pPr>
            <w:r w:rsidRPr="00B15F99">
              <w:rPr>
                <w:rFonts w:ascii="Calibri" w:hAnsi="Calibri" w:cs="Calibri"/>
                <w:color w:val="000000"/>
                <w:sz w:val="16"/>
                <w:szCs w:val="16"/>
              </w:rPr>
              <w:t>1.10</w:t>
            </w:r>
          </w:p>
        </w:tc>
        <w:tc>
          <w:tcPr>
            <w:tcW w:w="256" w:type="pct"/>
            <w:vAlign w:val="bottom"/>
          </w:tcPr>
          <w:p w14:paraId="5A84CA41" w14:textId="77777777" w:rsidR="00147F3E" w:rsidRPr="00B15F99" w:rsidRDefault="00147F3E" w:rsidP="008B79F3">
            <w:pPr>
              <w:jc w:val="center"/>
              <w:rPr>
                <w:b/>
                <w:sz w:val="16"/>
                <w:szCs w:val="16"/>
              </w:rPr>
            </w:pPr>
            <w:r w:rsidRPr="00B15F99">
              <w:rPr>
                <w:rFonts w:ascii="Calibri" w:hAnsi="Calibri" w:cs="Calibri"/>
                <w:color w:val="000000"/>
                <w:sz w:val="16"/>
                <w:szCs w:val="16"/>
              </w:rPr>
              <w:t>0.48</w:t>
            </w:r>
          </w:p>
        </w:tc>
        <w:tc>
          <w:tcPr>
            <w:tcW w:w="256" w:type="pct"/>
            <w:vAlign w:val="bottom"/>
          </w:tcPr>
          <w:p w14:paraId="334FFAA7" w14:textId="77777777" w:rsidR="00147F3E" w:rsidRPr="00B15F99" w:rsidRDefault="00147F3E" w:rsidP="008B79F3">
            <w:pPr>
              <w:jc w:val="center"/>
              <w:rPr>
                <w:b/>
                <w:sz w:val="16"/>
                <w:szCs w:val="16"/>
              </w:rPr>
            </w:pPr>
            <w:r w:rsidRPr="00B15F99">
              <w:rPr>
                <w:rFonts w:ascii="Calibri" w:hAnsi="Calibri" w:cs="Calibri"/>
                <w:color w:val="000000"/>
                <w:sz w:val="16"/>
                <w:szCs w:val="16"/>
              </w:rPr>
              <w:t>0.30</w:t>
            </w:r>
          </w:p>
        </w:tc>
        <w:tc>
          <w:tcPr>
            <w:tcW w:w="256" w:type="pct"/>
            <w:vAlign w:val="bottom"/>
          </w:tcPr>
          <w:p w14:paraId="1E4FA6BF" w14:textId="77777777" w:rsidR="00147F3E" w:rsidRPr="00B15F99" w:rsidRDefault="00147F3E" w:rsidP="008B79F3">
            <w:pPr>
              <w:jc w:val="center"/>
              <w:rPr>
                <w:b/>
                <w:sz w:val="16"/>
                <w:szCs w:val="16"/>
              </w:rPr>
            </w:pPr>
            <w:r w:rsidRPr="00B15F99">
              <w:rPr>
                <w:rFonts w:ascii="Calibri" w:hAnsi="Calibri" w:cs="Calibri"/>
                <w:color w:val="000000"/>
                <w:sz w:val="16"/>
                <w:szCs w:val="16"/>
              </w:rPr>
              <w:t>0.19</w:t>
            </w:r>
          </w:p>
        </w:tc>
        <w:tc>
          <w:tcPr>
            <w:tcW w:w="230" w:type="pct"/>
            <w:vAlign w:val="bottom"/>
          </w:tcPr>
          <w:p w14:paraId="70BCAB33" w14:textId="77777777" w:rsidR="00147F3E" w:rsidRPr="00B15F99" w:rsidRDefault="00147F3E" w:rsidP="008B79F3">
            <w:pPr>
              <w:jc w:val="center"/>
              <w:rPr>
                <w:b/>
                <w:sz w:val="16"/>
                <w:szCs w:val="16"/>
              </w:rPr>
            </w:pPr>
            <w:r w:rsidRPr="00B15F99">
              <w:rPr>
                <w:rFonts w:ascii="Calibri" w:hAnsi="Calibri" w:cs="Calibri"/>
                <w:color w:val="000000"/>
                <w:sz w:val="16"/>
                <w:szCs w:val="16"/>
              </w:rPr>
              <w:t>0.08</w:t>
            </w:r>
          </w:p>
        </w:tc>
      </w:tr>
      <w:tr w:rsidR="00147F3E" w:rsidRPr="00106F1A" w14:paraId="35D8FDA2" w14:textId="77777777" w:rsidTr="008B79F3">
        <w:trPr>
          <w:jc w:val="center"/>
        </w:trPr>
        <w:tc>
          <w:tcPr>
            <w:tcW w:w="241" w:type="pct"/>
            <w:tcBorders>
              <w:right w:val="single" w:sz="8" w:space="0" w:color="auto"/>
            </w:tcBorders>
          </w:tcPr>
          <w:p w14:paraId="648A184E" w14:textId="77777777" w:rsidR="00147F3E" w:rsidRPr="00106F1A" w:rsidRDefault="00147F3E" w:rsidP="008B79F3">
            <w:pPr>
              <w:jc w:val="center"/>
              <w:rPr>
                <w:b/>
                <w:sz w:val="16"/>
                <w:szCs w:val="16"/>
              </w:rPr>
            </w:pPr>
            <w:r w:rsidRPr="00106F1A">
              <w:rPr>
                <w:b/>
                <w:sz w:val="16"/>
                <w:szCs w:val="16"/>
              </w:rPr>
              <w:t>81</w:t>
            </w:r>
          </w:p>
        </w:tc>
        <w:tc>
          <w:tcPr>
            <w:tcW w:w="181" w:type="pct"/>
            <w:tcBorders>
              <w:left w:val="single" w:sz="8" w:space="0" w:color="auto"/>
            </w:tcBorders>
            <w:vAlign w:val="bottom"/>
          </w:tcPr>
          <w:p w14:paraId="20D343E7" w14:textId="77777777" w:rsidR="00147F3E" w:rsidRPr="008236AB" w:rsidRDefault="00147F3E" w:rsidP="008B79F3">
            <w:pPr>
              <w:jc w:val="center"/>
              <w:rPr>
                <w:b/>
                <w:sz w:val="16"/>
                <w:szCs w:val="16"/>
              </w:rPr>
            </w:pPr>
            <w:r w:rsidRPr="008236AB">
              <w:rPr>
                <w:rFonts w:ascii="Calibri" w:hAnsi="Calibri" w:cs="Calibri"/>
                <w:color w:val="000000"/>
                <w:sz w:val="16"/>
                <w:szCs w:val="16"/>
              </w:rPr>
              <w:t>0.92</w:t>
            </w:r>
          </w:p>
        </w:tc>
        <w:tc>
          <w:tcPr>
            <w:tcW w:w="230" w:type="pct"/>
            <w:vAlign w:val="bottom"/>
          </w:tcPr>
          <w:p w14:paraId="63E0A70B" w14:textId="77777777" w:rsidR="00147F3E" w:rsidRPr="008236AB" w:rsidRDefault="00147F3E" w:rsidP="008B79F3">
            <w:pPr>
              <w:jc w:val="center"/>
              <w:rPr>
                <w:b/>
                <w:sz w:val="16"/>
                <w:szCs w:val="16"/>
              </w:rPr>
            </w:pPr>
            <w:r w:rsidRPr="008236AB">
              <w:rPr>
                <w:rFonts w:ascii="Calibri" w:hAnsi="Calibri" w:cs="Calibri"/>
                <w:color w:val="000000"/>
                <w:sz w:val="16"/>
                <w:szCs w:val="16"/>
              </w:rPr>
              <w:t>0.16</w:t>
            </w:r>
          </w:p>
        </w:tc>
        <w:tc>
          <w:tcPr>
            <w:tcW w:w="230" w:type="pct"/>
            <w:vAlign w:val="bottom"/>
          </w:tcPr>
          <w:p w14:paraId="3C753EB1" w14:textId="77777777" w:rsidR="00147F3E" w:rsidRPr="008236AB" w:rsidRDefault="00147F3E" w:rsidP="008B79F3">
            <w:pPr>
              <w:jc w:val="center"/>
              <w:rPr>
                <w:b/>
                <w:sz w:val="16"/>
                <w:szCs w:val="16"/>
              </w:rPr>
            </w:pPr>
            <w:r w:rsidRPr="008236AB">
              <w:rPr>
                <w:rFonts w:ascii="Calibri" w:hAnsi="Calibri" w:cs="Calibri"/>
                <w:color w:val="000000"/>
                <w:sz w:val="16"/>
                <w:szCs w:val="16"/>
              </w:rPr>
              <w:t>0.06</w:t>
            </w:r>
          </w:p>
        </w:tc>
        <w:tc>
          <w:tcPr>
            <w:tcW w:w="230" w:type="pct"/>
            <w:vAlign w:val="bottom"/>
          </w:tcPr>
          <w:p w14:paraId="78F2E324" w14:textId="77777777" w:rsidR="00147F3E" w:rsidRPr="008236AB" w:rsidRDefault="00147F3E" w:rsidP="008B79F3">
            <w:pPr>
              <w:jc w:val="center"/>
              <w:rPr>
                <w:b/>
                <w:sz w:val="16"/>
                <w:szCs w:val="16"/>
              </w:rPr>
            </w:pPr>
            <w:r w:rsidRPr="008236AB">
              <w:rPr>
                <w:rFonts w:ascii="Calibri" w:hAnsi="Calibri" w:cs="Calibri"/>
                <w:color w:val="000000"/>
                <w:sz w:val="16"/>
                <w:szCs w:val="16"/>
              </w:rPr>
              <w:t>0.03</w:t>
            </w:r>
          </w:p>
        </w:tc>
        <w:tc>
          <w:tcPr>
            <w:tcW w:w="203" w:type="pct"/>
            <w:tcBorders>
              <w:right w:val="single" w:sz="8" w:space="0" w:color="auto"/>
            </w:tcBorders>
            <w:vAlign w:val="bottom"/>
          </w:tcPr>
          <w:p w14:paraId="1900C9ED" w14:textId="77777777" w:rsidR="00147F3E" w:rsidRPr="008236AB" w:rsidRDefault="00147F3E" w:rsidP="008B79F3">
            <w:pPr>
              <w:jc w:val="center"/>
              <w:rPr>
                <w:b/>
                <w:sz w:val="16"/>
                <w:szCs w:val="16"/>
              </w:rPr>
            </w:pPr>
            <w:r w:rsidRPr="008236AB">
              <w:rPr>
                <w:rFonts w:ascii="Calibri" w:hAnsi="Calibri" w:cs="Calibri"/>
                <w:color w:val="000000"/>
                <w:sz w:val="16"/>
                <w:szCs w:val="16"/>
              </w:rPr>
              <w:t>0.01</w:t>
            </w:r>
          </w:p>
        </w:tc>
        <w:tc>
          <w:tcPr>
            <w:tcW w:w="256" w:type="pct"/>
            <w:tcBorders>
              <w:left w:val="single" w:sz="8" w:space="0" w:color="auto"/>
            </w:tcBorders>
            <w:vAlign w:val="bottom"/>
          </w:tcPr>
          <w:p w14:paraId="4E4F47AA" w14:textId="77777777" w:rsidR="00147F3E" w:rsidRPr="0098726E" w:rsidRDefault="00147F3E" w:rsidP="008B79F3">
            <w:pPr>
              <w:jc w:val="center"/>
              <w:rPr>
                <w:b/>
                <w:sz w:val="16"/>
                <w:szCs w:val="16"/>
              </w:rPr>
            </w:pPr>
            <w:r w:rsidRPr="0098726E">
              <w:rPr>
                <w:rFonts w:ascii="Calibri" w:hAnsi="Calibri" w:cs="Calibri"/>
                <w:color w:val="000000"/>
                <w:sz w:val="16"/>
                <w:szCs w:val="16"/>
              </w:rPr>
              <w:t>0.65</w:t>
            </w:r>
          </w:p>
        </w:tc>
        <w:tc>
          <w:tcPr>
            <w:tcW w:w="256" w:type="pct"/>
            <w:vAlign w:val="bottom"/>
          </w:tcPr>
          <w:p w14:paraId="527D11EF" w14:textId="77777777" w:rsidR="00147F3E" w:rsidRPr="0098726E" w:rsidRDefault="00147F3E" w:rsidP="008B79F3">
            <w:pPr>
              <w:jc w:val="center"/>
              <w:rPr>
                <w:b/>
                <w:sz w:val="16"/>
                <w:szCs w:val="16"/>
              </w:rPr>
            </w:pPr>
            <w:r w:rsidRPr="0098726E">
              <w:rPr>
                <w:rFonts w:ascii="Calibri" w:hAnsi="Calibri" w:cs="Calibri"/>
                <w:color w:val="000000"/>
                <w:sz w:val="16"/>
                <w:szCs w:val="16"/>
              </w:rPr>
              <w:t>0.24</w:t>
            </w:r>
          </w:p>
        </w:tc>
        <w:tc>
          <w:tcPr>
            <w:tcW w:w="230" w:type="pct"/>
            <w:vAlign w:val="bottom"/>
          </w:tcPr>
          <w:p w14:paraId="2325DB1D" w14:textId="77777777" w:rsidR="00147F3E" w:rsidRPr="0098726E" w:rsidRDefault="00147F3E" w:rsidP="008B79F3">
            <w:pPr>
              <w:jc w:val="center"/>
              <w:rPr>
                <w:b/>
                <w:sz w:val="16"/>
                <w:szCs w:val="16"/>
              </w:rPr>
            </w:pPr>
            <w:r w:rsidRPr="0098726E">
              <w:rPr>
                <w:rFonts w:ascii="Calibri" w:hAnsi="Calibri" w:cs="Calibri"/>
                <w:color w:val="000000"/>
                <w:sz w:val="16"/>
                <w:szCs w:val="16"/>
              </w:rPr>
              <w:t>0.13</w:t>
            </w:r>
          </w:p>
        </w:tc>
        <w:tc>
          <w:tcPr>
            <w:tcW w:w="230" w:type="pct"/>
            <w:vAlign w:val="bottom"/>
          </w:tcPr>
          <w:p w14:paraId="7E53A07A" w14:textId="77777777" w:rsidR="00147F3E" w:rsidRPr="0098726E" w:rsidRDefault="00147F3E" w:rsidP="008B79F3">
            <w:pPr>
              <w:jc w:val="center"/>
              <w:rPr>
                <w:b/>
                <w:sz w:val="16"/>
                <w:szCs w:val="16"/>
              </w:rPr>
            </w:pPr>
            <w:r w:rsidRPr="0098726E">
              <w:rPr>
                <w:rFonts w:ascii="Calibri" w:hAnsi="Calibri" w:cs="Calibri"/>
                <w:color w:val="000000"/>
                <w:sz w:val="16"/>
                <w:szCs w:val="16"/>
              </w:rPr>
              <w:t>0.07</w:t>
            </w:r>
          </w:p>
        </w:tc>
        <w:tc>
          <w:tcPr>
            <w:tcW w:w="230" w:type="pct"/>
            <w:tcBorders>
              <w:right w:val="single" w:sz="8" w:space="0" w:color="auto"/>
            </w:tcBorders>
            <w:vAlign w:val="bottom"/>
          </w:tcPr>
          <w:p w14:paraId="69406A52" w14:textId="77777777" w:rsidR="00147F3E" w:rsidRPr="0098726E" w:rsidRDefault="00147F3E" w:rsidP="008B79F3">
            <w:pPr>
              <w:jc w:val="center"/>
              <w:rPr>
                <w:b/>
                <w:sz w:val="16"/>
                <w:szCs w:val="16"/>
              </w:rPr>
            </w:pPr>
            <w:r w:rsidRPr="0098726E">
              <w:rPr>
                <w:rFonts w:ascii="Calibri" w:hAnsi="Calibri" w:cs="Calibri"/>
                <w:color w:val="000000"/>
                <w:sz w:val="16"/>
                <w:szCs w:val="16"/>
              </w:rPr>
              <w:t>0.02</w:t>
            </w:r>
          </w:p>
        </w:tc>
        <w:tc>
          <w:tcPr>
            <w:tcW w:w="256" w:type="pct"/>
            <w:tcBorders>
              <w:left w:val="single" w:sz="8" w:space="0" w:color="auto"/>
            </w:tcBorders>
            <w:vAlign w:val="bottom"/>
          </w:tcPr>
          <w:p w14:paraId="673BAB52" w14:textId="77777777" w:rsidR="00147F3E" w:rsidRPr="00A90C9D" w:rsidRDefault="00147F3E" w:rsidP="008B79F3">
            <w:pPr>
              <w:jc w:val="center"/>
              <w:rPr>
                <w:b/>
                <w:sz w:val="16"/>
                <w:szCs w:val="16"/>
              </w:rPr>
            </w:pPr>
            <w:r w:rsidRPr="00A90C9D">
              <w:rPr>
                <w:rFonts w:ascii="Calibri" w:hAnsi="Calibri" w:cs="Calibri"/>
                <w:color w:val="000000"/>
                <w:sz w:val="16"/>
                <w:szCs w:val="16"/>
              </w:rPr>
              <w:t>1.04</w:t>
            </w:r>
          </w:p>
        </w:tc>
        <w:tc>
          <w:tcPr>
            <w:tcW w:w="256" w:type="pct"/>
            <w:vAlign w:val="bottom"/>
          </w:tcPr>
          <w:p w14:paraId="77285954" w14:textId="77777777" w:rsidR="00147F3E" w:rsidRPr="00A90C9D" w:rsidRDefault="00147F3E" w:rsidP="008B79F3">
            <w:pPr>
              <w:jc w:val="center"/>
              <w:rPr>
                <w:b/>
                <w:sz w:val="16"/>
                <w:szCs w:val="16"/>
              </w:rPr>
            </w:pPr>
            <w:r w:rsidRPr="00A90C9D">
              <w:rPr>
                <w:rFonts w:ascii="Calibri" w:hAnsi="Calibri" w:cs="Calibri"/>
                <w:color w:val="000000"/>
                <w:sz w:val="16"/>
                <w:szCs w:val="16"/>
              </w:rPr>
              <w:t>0.41</w:t>
            </w:r>
          </w:p>
        </w:tc>
        <w:tc>
          <w:tcPr>
            <w:tcW w:w="256" w:type="pct"/>
            <w:vAlign w:val="bottom"/>
          </w:tcPr>
          <w:p w14:paraId="61F7E4F9" w14:textId="77777777" w:rsidR="00147F3E" w:rsidRPr="00A90C9D" w:rsidRDefault="00147F3E" w:rsidP="008B79F3">
            <w:pPr>
              <w:jc w:val="center"/>
              <w:rPr>
                <w:b/>
                <w:sz w:val="16"/>
                <w:szCs w:val="16"/>
              </w:rPr>
            </w:pPr>
            <w:r w:rsidRPr="00A90C9D">
              <w:rPr>
                <w:rFonts w:ascii="Calibri" w:hAnsi="Calibri" w:cs="Calibri"/>
                <w:color w:val="000000"/>
                <w:sz w:val="16"/>
                <w:szCs w:val="16"/>
              </w:rPr>
              <w:t>0.23</w:t>
            </w:r>
          </w:p>
        </w:tc>
        <w:tc>
          <w:tcPr>
            <w:tcW w:w="230" w:type="pct"/>
            <w:vAlign w:val="bottom"/>
          </w:tcPr>
          <w:p w14:paraId="7E180F3A" w14:textId="77777777" w:rsidR="00147F3E" w:rsidRPr="00A90C9D" w:rsidRDefault="00147F3E" w:rsidP="008B79F3">
            <w:pPr>
              <w:jc w:val="center"/>
              <w:rPr>
                <w:b/>
                <w:sz w:val="16"/>
                <w:szCs w:val="16"/>
              </w:rPr>
            </w:pPr>
            <w:r w:rsidRPr="00A90C9D">
              <w:rPr>
                <w:rFonts w:ascii="Calibri" w:hAnsi="Calibri" w:cs="Calibri"/>
                <w:color w:val="000000"/>
                <w:sz w:val="16"/>
                <w:szCs w:val="16"/>
              </w:rPr>
              <w:t>0.13</w:t>
            </w:r>
          </w:p>
        </w:tc>
        <w:tc>
          <w:tcPr>
            <w:tcW w:w="230" w:type="pct"/>
            <w:tcBorders>
              <w:right w:val="single" w:sz="8" w:space="0" w:color="auto"/>
            </w:tcBorders>
            <w:vAlign w:val="bottom"/>
          </w:tcPr>
          <w:p w14:paraId="7C0D1E0D" w14:textId="77777777" w:rsidR="00147F3E" w:rsidRPr="00A90C9D" w:rsidRDefault="00147F3E" w:rsidP="008B79F3">
            <w:pPr>
              <w:jc w:val="center"/>
              <w:rPr>
                <w:b/>
                <w:sz w:val="16"/>
                <w:szCs w:val="16"/>
              </w:rPr>
            </w:pPr>
            <w:r w:rsidRPr="00A90C9D">
              <w:rPr>
                <w:rFonts w:ascii="Calibri" w:hAnsi="Calibri" w:cs="Calibri"/>
                <w:color w:val="000000"/>
                <w:sz w:val="16"/>
                <w:szCs w:val="16"/>
              </w:rPr>
              <w:t>0.04</w:t>
            </w:r>
          </w:p>
        </w:tc>
        <w:tc>
          <w:tcPr>
            <w:tcW w:w="256" w:type="pct"/>
            <w:tcBorders>
              <w:left w:val="single" w:sz="8" w:space="0" w:color="auto"/>
            </w:tcBorders>
            <w:vAlign w:val="bottom"/>
          </w:tcPr>
          <w:p w14:paraId="1E46CDD7" w14:textId="77777777" w:rsidR="00147F3E" w:rsidRPr="00B15F99" w:rsidRDefault="00147F3E" w:rsidP="008B79F3">
            <w:pPr>
              <w:jc w:val="center"/>
              <w:rPr>
                <w:b/>
                <w:sz w:val="16"/>
                <w:szCs w:val="16"/>
              </w:rPr>
            </w:pPr>
            <w:r w:rsidRPr="00B15F99">
              <w:rPr>
                <w:rFonts w:ascii="Calibri" w:hAnsi="Calibri" w:cs="Calibri"/>
                <w:color w:val="000000"/>
                <w:sz w:val="16"/>
                <w:szCs w:val="16"/>
              </w:rPr>
              <w:t>1.08</w:t>
            </w:r>
          </w:p>
        </w:tc>
        <w:tc>
          <w:tcPr>
            <w:tcW w:w="256" w:type="pct"/>
            <w:vAlign w:val="bottom"/>
          </w:tcPr>
          <w:p w14:paraId="1D5360FD" w14:textId="77777777" w:rsidR="00147F3E" w:rsidRPr="00B15F99" w:rsidRDefault="00147F3E" w:rsidP="008B79F3">
            <w:pPr>
              <w:jc w:val="center"/>
              <w:rPr>
                <w:b/>
                <w:sz w:val="16"/>
                <w:szCs w:val="16"/>
              </w:rPr>
            </w:pPr>
            <w:r w:rsidRPr="00B15F99">
              <w:rPr>
                <w:rFonts w:ascii="Calibri" w:hAnsi="Calibri" w:cs="Calibri"/>
                <w:color w:val="000000"/>
                <w:sz w:val="16"/>
                <w:szCs w:val="16"/>
              </w:rPr>
              <w:t>0.47</w:t>
            </w:r>
          </w:p>
        </w:tc>
        <w:tc>
          <w:tcPr>
            <w:tcW w:w="256" w:type="pct"/>
            <w:vAlign w:val="bottom"/>
          </w:tcPr>
          <w:p w14:paraId="22BC8003" w14:textId="77777777" w:rsidR="00147F3E" w:rsidRPr="00B15F99" w:rsidRDefault="00147F3E" w:rsidP="008B79F3">
            <w:pPr>
              <w:jc w:val="center"/>
              <w:rPr>
                <w:b/>
                <w:sz w:val="16"/>
                <w:szCs w:val="16"/>
              </w:rPr>
            </w:pPr>
            <w:r w:rsidRPr="00B15F99">
              <w:rPr>
                <w:rFonts w:ascii="Calibri" w:hAnsi="Calibri" w:cs="Calibri"/>
                <w:color w:val="000000"/>
                <w:sz w:val="16"/>
                <w:szCs w:val="16"/>
              </w:rPr>
              <w:t>0.30</w:t>
            </w:r>
          </w:p>
        </w:tc>
        <w:tc>
          <w:tcPr>
            <w:tcW w:w="256" w:type="pct"/>
            <w:vAlign w:val="bottom"/>
          </w:tcPr>
          <w:p w14:paraId="3487AC1C" w14:textId="77777777" w:rsidR="00147F3E" w:rsidRPr="00B15F99" w:rsidRDefault="00147F3E" w:rsidP="008B79F3">
            <w:pPr>
              <w:jc w:val="center"/>
              <w:rPr>
                <w:b/>
                <w:sz w:val="16"/>
                <w:szCs w:val="16"/>
              </w:rPr>
            </w:pPr>
            <w:r w:rsidRPr="00B15F99">
              <w:rPr>
                <w:rFonts w:ascii="Calibri" w:hAnsi="Calibri" w:cs="Calibri"/>
                <w:color w:val="000000"/>
                <w:sz w:val="16"/>
                <w:szCs w:val="16"/>
              </w:rPr>
              <w:t>0.19</w:t>
            </w:r>
          </w:p>
        </w:tc>
        <w:tc>
          <w:tcPr>
            <w:tcW w:w="230" w:type="pct"/>
            <w:vAlign w:val="bottom"/>
          </w:tcPr>
          <w:p w14:paraId="53E290C7" w14:textId="77777777" w:rsidR="00147F3E" w:rsidRPr="00B15F99" w:rsidRDefault="00147F3E" w:rsidP="008B79F3">
            <w:pPr>
              <w:jc w:val="center"/>
              <w:rPr>
                <w:b/>
                <w:sz w:val="16"/>
                <w:szCs w:val="16"/>
              </w:rPr>
            </w:pPr>
            <w:r w:rsidRPr="00B15F99">
              <w:rPr>
                <w:rFonts w:ascii="Calibri" w:hAnsi="Calibri" w:cs="Calibri"/>
                <w:color w:val="000000"/>
                <w:sz w:val="16"/>
                <w:szCs w:val="16"/>
              </w:rPr>
              <w:t>0.08</w:t>
            </w:r>
          </w:p>
        </w:tc>
      </w:tr>
      <w:tr w:rsidR="00147F3E" w:rsidRPr="00106F1A" w14:paraId="4E34C4C7" w14:textId="77777777" w:rsidTr="008B79F3">
        <w:trPr>
          <w:jc w:val="center"/>
        </w:trPr>
        <w:tc>
          <w:tcPr>
            <w:tcW w:w="241" w:type="pct"/>
            <w:tcBorders>
              <w:right w:val="single" w:sz="8" w:space="0" w:color="auto"/>
            </w:tcBorders>
          </w:tcPr>
          <w:p w14:paraId="6086F36F" w14:textId="77777777" w:rsidR="00147F3E" w:rsidRPr="00106F1A" w:rsidRDefault="00147F3E" w:rsidP="008B79F3">
            <w:pPr>
              <w:jc w:val="center"/>
              <w:rPr>
                <w:b/>
                <w:sz w:val="16"/>
                <w:szCs w:val="16"/>
              </w:rPr>
            </w:pPr>
            <w:r w:rsidRPr="00106F1A">
              <w:rPr>
                <w:b/>
                <w:sz w:val="16"/>
                <w:szCs w:val="16"/>
              </w:rPr>
              <w:lastRenderedPageBreak/>
              <w:t>82</w:t>
            </w:r>
          </w:p>
        </w:tc>
        <w:tc>
          <w:tcPr>
            <w:tcW w:w="181" w:type="pct"/>
            <w:tcBorders>
              <w:left w:val="single" w:sz="8" w:space="0" w:color="auto"/>
            </w:tcBorders>
            <w:vAlign w:val="bottom"/>
          </w:tcPr>
          <w:p w14:paraId="3435E362" w14:textId="77777777" w:rsidR="00147F3E" w:rsidRPr="008236AB" w:rsidRDefault="00147F3E" w:rsidP="008B79F3">
            <w:pPr>
              <w:jc w:val="center"/>
              <w:rPr>
                <w:b/>
                <w:sz w:val="16"/>
                <w:szCs w:val="16"/>
              </w:rPr>
            </w:pPr>
            <w:r w:rsidRPr="008236AB">
              <w:rPr>
                <w:rFonts w:ascii="Calibri" w:hAnsi="Calibri" w:cs="Calibri"/>
                <w:color w:val="000000"/>
                <w:sz w:val="16"/>
                <w:szCs w:val="16"/>
              </w:rPr>
              <w:t>0.90</w:t>
            </w:r>
          </w:p>
        </w:tc>
        <w:tc>
          <w:tcPr>
            <w:tcW w:w="230" w:type="pct"/>
            <w:vAlign w:val="bottom"/>
          </w:tcPr>
          <w:p w14:paraId="1260FC53" w14:textId="77777777" w:rsidR="00147F3E" w:rsidRPr="008236AB" w:rsidRDefault="00147F3E" w:rsidP="008B79F3">
            <w:pPr>
              <w:jc w:val="center"/>
              <w:rPr>
                <w:b/>
                <w:sz w:val="16"/>
                <w:szCs w:val="16"/>
              </w:rPr>
            </w:pPr>
            <w:r w:rsidRPr="008236AB">
              <w:rPr>
                <w:rFonts w:ascii="Calibri" w:hAnsi="Calibri" w:cs="Calibri"/>
                <w:color w:val="000000"/>
                <w:sz w:val="16"/>
                <w:szCs w:val="16"/>
              </w:rPr>
              <w:t>0.15</w:t>
            </w:r>
          </w:p>
        </w:tc>
        <w:tc>
          <w:tcPr>
            <w:tcW w:w="230" w:type="pct"/>
            <w:vAlign w:val="bottom"/>
          </w:tcPr>
          <w:p w14:paraId="2DBCA7D6" w14:textId="77777777" w:rsidR="00147F3E" w:rsidRPr="008236AB" w:rsidRDefault="00147F3E" w:rsidP="008B79F3">
            <w:pPr>
              <w:jc w:val="center"/>
              <w:rPr>
                <w:b/>
                <w:sz w:val="16"/>
                <w:szCs w:val="16"/>
              </w:rPr>
            </w:pPr>
            <w:r w:rsidRPr="008236AB">
              <w:rPr>
                <w:rFonts w:ascii="Calibri" w:hAnsi="Calibri" w:cs="Calibri"/>
                <w:color w:val="000000"/>
                <w:sz w:val="16"/>
                <w:szCs w:val="16"/>
              </w:rPr>
              <w:t>0.06</w:t>
            </w:r>
          </w:p>
        </w:tc>
        <w:tc>
          <w:tcPr>
            <w:tcW w:w="230" w:type="pct"/>
            <w:vAlign w:val="bottom"/>
          </w:tcPr>
          <w:p w14:paraId="397F929C" w14:textId="77777777" w:rsidR="00147F3E" w:rsidRPr="008236AB" w:rsidRDefault="00147F3E" w:rsidP="008B79F3">
            <w:pPr>
              <w:jc w:val="center"/>
              <w:rPr>
                <w:b/>
                <w:sz w:val="16"/>
                <w:szCs w:val="16"/>
              </w:rPr>
            </w:pPr>
            <w:r w:rsidRPr="008236AB">
              <w:rPr>
                <w:rFonts w:ascii="Calibri" w:hAnsi="Calibri" w:cs="Calibri"/>
                <w:color w:val="000000"/>
                <w:sz w:val="16"/>
                <w:szCs w:val="16"/>
              </w:rPr>
              <w:t>0.03</w:t>
            </w:r>
          </w:p>
        </w:tc>
        <w:tc>
          <w:tcPr>
            <w:tcW w:w="203" w:type="pct"/>
            <w:tcBorders>
              <w:right w:val="single" w:sz="8" w:space="0" w:color="auto"/>
            </w:tcBorders>
            <w:vAlign w:val="bottom"/>
          </w:tcPr>
          <w:p w14:paraId="6E284AA7" w14:textId="77777777" w:rsidR="00147F3E" w:rsidRPr="008236AB" w:rsidRDefault="00147F3E" w:rsidP="008B79F3">
            <w:pPr>
              <w:jc w:val="center"/>
              <w:rPr>
                <w:b/>
                <w:sz w:val="16"/>
                <w:szCs w:val="16"/>
              </w:rPr>
            </w:pPr>
            <w:r w:rsidRPr="008236AB">
              <w:rPr>
                <w:rFonts w:ascii="Calibri" w:hAnsi="Calibri" w:cs="Calibri"/>
                <w:color w:val="000000"/>
                <w:sz w:val="16"/>
                <w:szCs w:val="16"/>
              </w:rPr>
              <w:t>0.01</w:t>
            </w:r>
          </w:p>
        </w:tc>
        <w:tc>
          <w:tcPr>
            <w:tcW w:w="256" w:type="pct"/>
            <w:tcBorders>
              <w:left w:val="single" w:sz="8" w:space="0" w:color="auto"/>
            </w:tcBorders>
            <w:vAlign w:val="bottom"/>
          </w:tcPr>
          <w:p w14:paraId="1AC4DCA9" w14:textId="77777777" w:rsidR="00147F3E" w:rsidRPr="0098726E" w:rsidRDefault="00147F3E" w:rsidP="008B79F3">
            <w:pPr>
              <w:jc w:val="center"/>
              <w:rPr>
                <w:b/>
                <w:sz w:val="16"/>
                <w:szCs w:val="16"/>
              </w:rPr>
            </w:pPr>
            <w:r w:rsidRPr="0098726E">
              <w:rPr>
                <w:rFonts w:ascii="Calibri" w:hAnsi="Calibri" w:cs="Calibri"/>
                <w:color w:val="000000"/>
                <w:sz w:val="16"/>
                <w:szCs w:val="16"/>
              </w:rPr>
              <w:t>0.64</w:t>
            </w:r>
          </w:p>
        </w:tc>
        <w:tc>
          <w:tcPr>
            <w:tcW w:w="256" w:type="pct"/>
            <w:vAlign w:val="bottom"/>
          </w:tcPr>
          <w:p w14:paraId="0D51F9C4" w14:textId="77777777" w:rsidR="00147F3E" w:rsidRPr="0098726E" w:rsidRDefault="00147F3E" w:rsidP="008B79F3">
            <w:pPr>
              <w:jc w:val="center"/>
              <w:rPr>
                <w:b/>
                <w:sz w:val="16"/>
                <w:szCs w:val="16"/>
              </w:rPr>
            </w:pPr>
            <w:r w:rsidRPr="0098726E">
              <w:rPr>
                <w:rFonts w:ascii="Calibri" w:hAnsi="Calibri" w:cs="Calibri"/>
                <w:color w:val="000000"/>
                <w:sz w:val="16"/>
                <w:szCs w:val="16"/>
              </w:rPr>
              <w:t>0.24</w:t>
            </w:r>
          </w:p>
        </w:tc>
        <w:tc>
          <w:tcPr>
            <w:tcW w:w="230" w:type="pct"/>
            <w:vAlign w:val="bottom"/>
          </w:tcPr>
          <w:p w14:paraId="1CE79ACA" w14:textId="77777777" w:rsidR="00147F3E" w:rsidRPr="0098726E" w:rsidRDefault="00147F3E" w:rsidP="008B79F3">
            <w:pPr>
              <w:jc w:val="center"/>
              <w:rPr>
                <w:b/>
                <w:sz w:val="16"/>
                <w:szCs w:val="16"/>
              </w:rPr>
            </w:pPr>
            <w:r w:rsidRPr="0098726E">
              <w:rPr>
                <w:rFonts w:ascii="Calibri" w:hAnsi="Calibri" w:cs="Calibri"/>
                <w:color w:val="000000"/>
                <w:sz w:val="16"/>
                <w:szCs w:val="16"/>
              </w:rPr>
              <w:t>0.13</w:t>
            </w:r>
          </w:p>
        </w:tc>
        <w:tc>
          <w:tcPr>
            <w:tcW w:w="230" w:type="pct"/>
            <w:vAlign w:val="bottom"/>
          </w:tcPr>
          <w:p w14:paraId="7C29EEE7" w14:textId="77777777" w:rsidR="00147F3E" w:rsidRPr="0098726E" w:rsidRDefault="00147F3E" w:rsidP="008B79F3">
            <w:pPr>
              <w:jc w:val="center"/>
              <w:rPr>
                <w:b/>
                <w:sz w:val="16"/>
                <w:szCs w:val="16"/>
              </w:rPr>
            </w:pPr>
            <w:r w:rsidRPr="0098726E">
              <w:rPr>
                <w:rFonts w:ascii="Calibri" w:hAnsi="Calibri" w:cs="Calibri"/>
                <w:color w:val="000000"/>
                <w:sz w:val="16"/>
                <w:szCs w:val="16"/>
              </w:rPr>
              <w:t>0.07</w:t>
            </w:r>
          </w:p>
        </w:tc>
        <w:tc>
          <w:tcPr>
            <w:tcW w:w="230" w:type="pct"/>
            <w:tcBorders>
              <w:right w:val="single" w:sz="8" w:space="0" w:color="auto"/>
            </w:tcBorders>
            <w:vAlign w:val="bottom"/>
          </w:tcPr>
          <w:p w14:paraId="6FBF049C" w14:textId="77777777" w:rsidR="00147F3E" w:rsidRPr="0098726E" w:rsidRDefault="00147F3E" w:rsidP="008B79F3">
            <w:pPr>
              <w:jc w:val="center"/>
              <w:rPr>
                <w:b/>
                <w:sz w:val="16"/>
                <w:szCs w:val="16"/>
              </w:rPr>
            </w:pPr>
            <w:r w:rsidRPr="0098726E">
              <w:rPr>
                <w:rFonts w:ascii="Calibri" w:hAnsi="Calibri" w:cs="Calibri"/>
                <w:color w:val="000000"/>
                <w:sz w:val="16"/>
                <w:szCs w:val="16"/>
              </w:rPr>
              <w:t>0.02</w:t>
            </w:r>
          </w:p>
        </w:tc>
        <w:tc>
          <w:tcPr>
            <w:tcW w:w="256" w:type="pct"/>
            <w:tcBorders>
              <w:left w:val="single" w:sz="8" w:space="0" w:color="auto"/>
            </w:tcBorders>
            <w:vAlign w:val="bottom"/>
          </w:tcPr>
          <w:p w14:paraId="0E20B5B5" w14:textId="77777777" w:rsidR="00147F3E" w:rsidRPr="00A90C9D" w:rsidRDefault="00147F3E" w:rsidP="008B79F3">
            <w:pPr>
              <w:jc w:val="center"/>
              <w:rPr>
                <w:b/>
                <w:sz w:val="16"/>
                <w:szCs w:val="16"/>
              </w:rPr>
            </w:pPr>
            <w:r w:rsidRPr="00A90C9D">
              <w:rPr>
                <w:rFonts w:ascii="Calibri" w:hAnsi="Calibri" w:cs="Calibri"/>
                <w:color w:val="000000"/>
                <w:sz w:val="16"/>
                <w:szCs w:val="16"/>
              </w:rPr>
              <w:t>1.02</w:t>
            </w:r>
          </w:p>
        </w:tc>
        <w:tc>
          <w:tcPr>
            <w:tcW w:w="256" w:type="pct"/>
            <w:vAlign w:val="bottom"/>
          </w:tcPr>
          <w:p w14:paraId="17E79CED" w14:textId="77777777" w:rsidR="00147F3E" w:rsidRPr="00A90C9D" w:rsidRDefault="00147F3E" w:rsidP="008B79F3">
            <w:pPr>
              <w:jc w:val="center"/>
              <w:rPr>
                <w:b/>
                <w:sz w:val="16"/>
                <w:szCs w:val="16"/>
              </w:rPr>
            </w:pPr>
            <w:r w:rsidRPr="00A90C9D">
              <w:rPr>
                <w:rFonts w:ascii="Calibri" w:hAnsi="Calibri" w:cs="Calibri"/>
                <w:color w:val="000000"/>
                <w:sz w:val="16"/>
                <w:szCs w:val="16"/>
              </w:rPr>
              <w:t>0.41</w:t>
            </w:r>
          </w:p>
        </w:tc>
        <w:tc>
          <w:tcPr>
            <w:tcW w:w="256" w:type="pct"/>
            <w:vAlign w:val="bottom"/>
          </w:tcPr>
          <w:p w14:paraId="2B7BDE1B" w14:textId="77777777" w:rsidR="00147F3E" w:rsidRPr="00A90C9D" w:rsidRDefault="00147F3E" w:rsidP="008B79F3">
            <w:pPr>
              <w:jc w:val="center"/>
              <w:rPr>
                <w:b/>
                <w:sz w:val="16"/>
                <w:szCs w:val="16"/>
              </w:rPr>
            </w:pPr>
            <w:r w:rsidRPr="00A90C9D">
              <w:rPr>
                <w:rFonts w:ascii="Calibri" w:hAnsi="Calibri" w:cs="Calibri"/>
                <w:color w:val="000000"/>
                <w:sz w:val="16"/>
                <w:szCs w:val="16"/>
              </w:rPr>
              <w:t>0.23</w:t>
            </w:r>
          </w:p>
        </w:tc>
        <w:tc>
          <w:tcPr>
            <w:tcW w:w="230" w:type="pct"/>
            <w:vAlign w:val="bottom"/>
          </w:tcPr>
          <w:p w14:paraId="4A047984" w14:textId="77777777" w:rsidR="00147F3E" w:rsidRPr="00A90C9D" w:rsidRDefault="00147F3E" w:rsidP="008B79F3">
            <w:pPr>
              <w:jc w:val="center"/>
              <w:rPr>
                <w:b/>
                <w:sz w:val="16"/>
                <w:szCs w:val="16"/>
              </w:rPr>
            </w:pPr>
            <w:r w:rsidRPr="00A90C9D">
              <w:rPr>
                <w:rFonts w:ascii="Calibri" w:hAnsi="Calibri" w:cs="Calibri"/>
                <w:color w:val="000000"/>
                <w:sz w:val="16"/>
                <w:szCs w:val="16"/>
              </w:rPr>
              <w:t>0.13</w:t>
            </w:r>
          </w:p>
        </w:tc>
        <w:tc>
          <w:tcPr>
            <w:tcW w:w="230" w:type="pct"/>
            <w:tcBorders>
              <w:right w:val="single" w:sz="8" w:space="0" w:color="auto"/>
            </w:tcBorders>
            <w:vAlign w:val="bottom"/>
          </w:tcPr>
          <w:p w14:paraId="28B69046" w14:textId="77777777" w:rsidR="00147F3E" w:rsidRPr="00A90C9D" w:rsidRDefault="00147F3E" w:rsidP="008B79F3">
            <w:pPr>
              <w:jc w:val="center"/>
              <w:rPr>
                <w:b/>
                <w:sz w:val="16"/>
                <w:szCs w:val="16"/>
              </w:rPr>
            </w:pPr>
            <w:r w:rsidRPr="00A90C9D">
              <w:rPr>
                <w:rFonts w:ascii="Calibri" w:hAnsi="Calibri" w:cs="Calibri"/>
                <w:color w:val="000000"/>
                <w:sz w:val="16"/>
                <w:szCs w:val="16"/>
              </w:rPr>
              <w:t>0.04</w:t>
            </w:r>
          </w:p>
        </w:tc>
        <w:tc>
          <w:tcPr>
            <w:tcW w:w="256" w:type="pct"/>
            <w:tcBorders>
              <w:left w:val="single" w:sz="8" w:space="0" w:color="auto"/>
            </w:tcBorders>
            <w:vAlign w:val="bottom"/>
          </w:tcPr>
          <w:p w14:paraId="7EC9A6AA" w14:textId="77777777" w:rsidR="00147F3E" w:rsidRPr="00B15F99" w:rsidRDefault="00147F3E" w:rsidP="008B79F3">
            <w:pPr>
              <w:jc w:val="center"/>
              <w:rPr>
                <w:b/>
                <w:sz w:val="16"/>
                <w:szCs w:val="16"/>
              </w:rPr>
            </w:pPr>
            <w:r w:rsidRPr="00B15F99">
              <w:rPr>
                <w:rFonts w:ascii="Calibri" w:hAnsi="Calibri" w:cs="Calibri"/>
                <w:color w:val="000000"/>
                <w:sz w:val="16"/>
                <w:szCs w:val="16"/>
              </w:rPr>
              <w:t>1.06</w:t>
            </w:r>
          </w:p>
        </w:tc>
        <w:tc>
          <w:tcPr>
            <w:tcW w:w="256" w:type="pct"/>
            <w:vAlign w:val="bottom"/>
          </w:tcPr>
          <w:p w14:paraId="190BD4C7" w14:textId="77777777" w:rsidR="00147F3E" w:rsidRPr="00B15F99" w:rsidRDefault="00147F3E" w:rsidP="008B79F3">
            <w:pPr>
              <w:jc w:val="center"/>
              <w:rPr>
                <w:b/>
                <w:sz w:val="16"/>
                <w:szCs w:val="16"/>
              </w:rPr>
            </w:pPr>
            <w:r w:rsidRPr="00B15F99">
              <w:rPr>
                <w:rFonts w:ascii="Calibri" w:hAnsi="Calibri" w:cs="Calibri"/>
                <w:color w:val="000000"/>
                <w:sz w:val="16"/>
                <w:szCs w:val="16"/>
              </w:rPr>
              <w:t>0.46</w:t>
            </w:r>
          </w:p>
        </w:tc>
        <w:tc>
          <w:tcPr>
            <w:tcW w:w="256" w:type="pct"/>
            <w:vAlign w:val="bottom"/>
          </w:tcPr>
          <w:p w14:paraId="75EE8412" w14:textId="77777777" w:rsidR="00147F3E" w:rsidRPr="00B15F99" w:rsidRDefault="00147F3E" w:rsidP="008B79F3">
            <w:pPr>
              <w:jc w:val="center"/>
              <w:rPr>
                <w:b/>
                <w:sz w:val="16"/>
                <w:szCs w:val="16"/>
              </w:rPr>
            </w:pPr>
            <w:r w:rsidRPr="00B15F99">
              <w:rPr>
                <w:rFonts w:ascii="Calibri" w:hAnsi="Calibri" w:cs="Calibri"/>
                <w:color w:val="000000"/>
                <w:sz w:val="16"/>
                <w:szCs w:val="16"/>
              </w:rPr>
              <w:t>0.29</w:t>
            </w:r>
          </w:p>
        </w:tc>
        <w:tc>
          <w:tcPr>
            <w:tcW w:w="256" w:type="pct"/>
            <w:vAlign w:val="bottom"/>
          </w:tcPr>
          <w:p w14:paraId="5A4DA611" w14:textId="77777777" w:rsidR="00147F3E" w:rsidRPr="00B15F99" w:rsidRDefault="00147F3E" w:rsidP="008B79F3">
            <w:pPr>
              <w:jc w:val="center"/>
              <w:rPr>
                <w:b/>
                <w:sz w:val="16"/>
                <w:szCs w:val="16"/>
              </w:rPr>
            </w:pPr>
            <w:r w:rsidRPr="00B15F99">
              <w:rPr>
                <w:rFonts w:ascii="Calibri" w:hAnsi="Calibri" w:cs="Calibri"/>
                <w:color w:val="000000"/>
                <w:sz w:val="16"/>
                <w:szCs w:val="16"/>
              </w:rPr>
              <w:t>0.19</w:t>
            </w:r>
          </w:p>
        </w:tc>
        <w:tc>
          <w:tcPr>
            <w:tcW w:w="230" w:type="pct"/>
            <w:vAlign w:val="bottom"/>
          </w:tcPr>
          <w:p w14:paraId="6FE8BA02" w14:textId="77777777" w:rsidR="00147F3E" w:rsidRPr="00B15F99" w:rsidRDefault="00147F3E" w:rsidP="008B79F3">
            <w:pPr>
              <w:jc w:val="center"/>
              <w:rPr>
                <w:b/>
                <w:sz w:val="16"/>
                <w:szCs w:val="16"/>
              </w:rPr>
            </w:pPr>
            <w:r w:rsidRPr="00B15F99">
              <w:rPr>
                <w:rFonts w:ascii="Calibri" w:hAnsi="Calibri" w:cs="Calibri"/>
                <w:color w:val="000000"/>
                <w:sz w:val="16"/>
                <w:szCs w:val="16"/>
              </w:rPr>
              <w:t>0.08</w:t>
            </w:r>
          </w:p>
        </w:tc>
      </w:tr>
      <w:tr w:rsidR="00147F3E" w:rsidRPr="00106F1A" w14:paraId="5514F16A" w14:textId="77777777" w:rsidTr="008B79F3">
        <w:trPr>
          <w:jc w:val="center"/>
        </w:trPr>
        <w:tc>
          <w:tcPr>
            <w:tcW w:w="241" w:type="pct"/>
            <w:tcBorders>
              <w:right w:val="single" w:sz="8" w:space="0" w:color="auto"/>
            </w:tcBorders>
          </w:tcPr>
          <w:p w14:paraId="596DEF6B" w14:textId="77777777" w:rsidR="00147F3E" w:rsidRPr="00106F1A" w:rsidRDefault="00147F3E" w:rsidP="008B79F3">
            <w:pPr>
              <w:jc w:val="center"/>
              <w:rPr>
                <w:b/>
                <w:sz w:val="16"/>
                <w:szCs w:val="16"/>
              </w:rPr>
            </w:pPr>
            <w:r w:rsidRPr="00106F1A">
              <w:rPr>
                <w:b/>
                <w:sz w:val="16"/>
                <w:szCs w:val="16"/>
              </w:rPr>
              <w:t>83</w:t>
            </w:r>
          </w:p>
        </w:tc>
        <w:tc>
          <w:tcPr>
            <w:tcW w:w="181" w:type="pct"/>
            <w:tcBorders>
              <w:left w:val="single" w:sz="8" w:space="0" w:color="auto"/>
            </w:tcBorders>
            <w:vAlign w:val="bottom"/>
          </w:tcPr>
          <w:p w14:paraId="6986AFA4" w14:textId="77777777" w:rsidR="00147F3E" w:rsidRPr="008236AB" w:rsidRDefault="00147F3E" w:rsidP="008B79F3">
            <w:pPr>
              <w:jc w:val="center"/>
              <w:rPr>
                <w:b/>
                <w:sz w:val="16"/>
                <w:szCs w:val="16"/>
              </w:rPr>
            </w:pPr>
            <w:r w:rsidRPr="008236AB">
              <w:rPr>
                <w:rFonts w:ascii="Calibri" w:hAnsi="Calibri" w:cs="Calibri"/>
                <w:color w:val="000000"/>
                <w:sz w:val="16"/>
                <w:szCs w:val="16"/>
              </w:rPr>
              <w:t>0.88</w:t>
            </w:r>
          </w:p>
        </w:tc>
        <w:tc>
          <w:tcPr>
            <w:tcW w:w="230" w:type="pct"/>
            <w:vAlign w:val="bottom"/>
          </w:tcPr>
          <w:p w14:paraId="6F0D0343" w14:textId="77777777" w:rsidR="00147F3E" w:rsidRPr="008236AB" w:rsidRDefault="00147F3E" w:rsidP="008B79F3">
            <w:pPr>
              <w:jc w:val="center"/>
              <w:rPr>
                <w:b/>
                <w:sz w:val="16"/>
                <w:szCs w:val="16"/>
              </w:rPr>
            </w:pPr>
            <w:r w:rsidRPr="008236AB">
              <w:rPr>
                <w:rFonts w:ascii="Calibri" w:hAnsi="Calibri" w:cs="Calibri"/>
                <w:color w:val="000000"/>
                <w:sz w:val="16"/>
                <w:szCs w:val="16"/>
              </w:rPr>
              <w:t>0.15</w:t>
            </w:r>
          </w:p>
        </w:tc>
        <w:tc>
          <w:tcPr>
            <w:tcW w:w="230" w:type="pct"/>
            <w:vAlign w:val="bottom"/>
          </w:tcPr>
          <w:p w14:paraId="614315A0" w14:textId="77777777" w:rsidR="00147F3E" w:rsidRPr="008236AB" w:rsidRDefault="00147F3E" w:rsidP="008B79F3">
            <w:pPr>
              <w:jc w:val="center"/>
              <w:rPr>
                <w:b/>
                <w:sz w:val="16"/>
                <w:szCs w:val="16"/>
              </w:rPr>
            </w:pPr>
            <w:r w:rsidRPr="008236AB">
              <w:rPr>
                <w:rFonts w:ascii="Calibri" w:hAnsi="Calibri" w:cs="Calibri"/>
                <w:color w:val="000000"/>
                <w:sz w:val="16"/>
                <w:szCs w:val="16"/>
              </w:rPr>
              <w:t>0.06</w:t>
            </w:r>
          </w:p>
        </w:tc>
        <w:tc>
          <w:tcPr>
            <w:tcW w:w="230" w:type="pct"/>
            <w:vAlign w:val="bottom"/>
          </w:tcPr>
          <w:p w14:paraId="65A197BB" w14:textId="77777777" w:rsidR="00147F3E" w:rsidRPr="008236AB" w:rsidRDefault="00147F3E" w:rsidP="008B79F3">
            <w:pPr>
              <w:jc w:val="center"/>
              <w:rPr>
                <w:b/>
                <w:sz w:val="16"/>
                <w:szCs w:val="16"/>
              </w:rPr>
            </w:pPr>
            <w:r w:rsidRPr="008236AB">
              <w:rPr>
                <w:rFonts w:ascii="Calibri" w:hAnsi="Calibri" w:cs="Calibri"/>
                <w:color w:val="000000"/>
                <w:sz w:val="16"/>
                <w:szCs w:val="16"/>
              </w:rPr>
              <w:t>0.03</w:t>
            </w:r>
          </w:p>
        </w:tc>
        <w:tc>
          <w:tcPr>
            <w:tcW w:w="203" w:type="pct"/>
            <w:tcBorders>
              <w:right w:val="single" w:sz="8" w:space="0" w:color="auto"/>
            </w:tcBorders>
            <w:vAlign w:val="bottom"/>
          </w:tcPr>
          <w:p w14:paraId="0346BD66" w14:textId="77777777" w:rsidR="00147F3E" w:rsidRPr="008236AB" w:rsidRDefault="00147F3E" w:rsidP="008B79F3">
            <w:pPr>
              <w:jc w:val="center"/>
              <w:rPr>
                <w:b/>
                <w:sz w:val="16"/>
                <w:szCs w:val="16"/>
              </w:rPr>
            </w:pPr>
            <w:r w:rsidRPr="008236AB">
              <w:rPr>
                <w:rFonts w:ascii="Calibri" w:hAnsi="Calibri" w:cs="Calibri"/>
                <w:color w:val="000000"/>
                <w:sz w:val="16"/>
                <w:szCs w:val="16"/>
              </w:rPr>
              <w:t>0.01</w:t>
            </w:r>
          </w:p>
        </w:tc>
        <w:tc>
          <w:tcPr>
            <w:tcW w:w="256" w:type="pct"/>
            <w:tcBorders>
              <w:left w:val="single" w:sz="8" w:space="0" w:color="auto"/>
            </w:tcBorders>
            <w:vAlign w:val="bottom"/>
          </w:tcPr>
          <w:p w14:paraId="4BDCAB13" w14:textId="77777777" w:rsidR="00147F3E" w:rsidRPr="0098726E" w:rsidRDefault="00147F3E" w:rsidP="008B79F3">
            <w:pPr>
              <w:jc w:val="center"/>
              <w:rPr>
                <w:b/>
                <w:sz w:val="16"/>
                <w:szCs w:val="16"/>
              </w:rPr>
            </w:pPr>
            <w:r w:rsidRPr="0098726E">
              <w:rPr>
                <w:rFonts w:ascii="Calibri" w:hAnsi="Calibri" w:cs="Calibri"/>
                <w:color w:val="000000"/>
                <w:sz w:val="16"/>
                <w:szCs w:val="16"/>
              </w:rPr>
              <w:t>0.63</w:t>
            </w:r>
          </w:p>
        </w:tc>
        <w:tc>
          <w:tcPr>
            <w:tcW w:w="256" w:type="pct"/>
            <w:vAlign w:val="bottom"/>
          </w:tcPr>
          <w:p w14:paraId="6B9BDA82" w14:textId="77777777" w:rsidR="00147F3E" w:rsidRPr="0098726E" w:rsidRDefault="00147F3E" w:rsidP="008B79F3">
            <w:pPr>
              <w:jc w:val="center"/>
              <w:rPr>
                <w:b/>
                <w:sz w:val="16"/>
                <w:szCs w:val="16"/>
              </w:rPr>
            </w:pPr>
            <w:r w:rsidRPr="0098726E">
              <w:rPr>
                <w:rFonts w:ascii="Calibri" w:hAnsi="Calibri" w:cs="Calibri"/>
                <w:color w:val="000000"/>
                <w:sz w:val="16"/>
                <w:szCs w:val="16"/>
              </w:rPr>
              <w:t>0.23</w:t>
            </w:r>
          </w:p>
        </w:tc>
        <w:tc>
          <w:tcPr>
            <w:tcW w:w="230" w:type="pct"/>
            <w:vAlign w:val="bottom"/>
          </w:tcPr>
          <w:p w14:paraId="551A9F91" w14:textId="77777777" w:rsidR="00147F3E" w:rsidRPr="0098726E" w:rsidRDefault="00147F3E" w:rsidP="008B79F3">
            <w:pPr>
              <w:jc w:val="center"/>
              <w:rPr>
                <w:b/>
                <w:sz w:val="16"/>
                <w:szCs w:val="16"/>
              </w:rPr>
            </w:pPr>
            <w:r w:rsidRPr="0098726E">
              <w:rPr>
                <w:rFonts w:ascii="Calibri" w:hAnsi="Calibri" w:cs="Calibri"/>
                <w:color w:val="000000"/>
                <w:sz w:val="16"/>
                <w:szCs w:val="16"/>
              </w:rPr>
              <w:t>0.13</w:t>
            </w:r>
          </w:p>
        </w:tc>
        <w:tc>
          <w:tcPr>
            <w:tcW w:w="230" w:type="pct"/>
            <w:vAlign w:val="bottom"/>
          </w:tcPr>
          <w:p w14:paraId="79685EB4" w14:textId="77777777" w:rsidR="00147F3E" w:rsidRPr="0098726E" w:rsidRDefault="00147F3E" w:rsidP="008B79F3">
            <w:pPr>
              <w:jc w:val="center"/>
              <w:rPr>
                <w:b/>
                <w:sz w:val="16"/>
                <w:szCs w:val="16"/>
              </w:rPr>
            </w:pPr>
            <w:r w:rsidRPr="0098726E">
              <w:rPr>
                <w:rFonts w:ascii="Calibri" w:hAnsi="Calibri" w:cs="Calibri"/>
                <w:color w:val="000000"/>
                <w:sz w:val="16"/>
                <w:szCs w:val="16"/>
              </w:rPr>
              <w:t>0.07</w:t>
            </w:r>
          </w:p>
        </w:tc>
        <w:tc>
          <w:tcPr>
            <w:tcW w:w="230" w:type="pct"/>
            <w:tcBorders>
              <w:right w:val="single" w:sz="8" w:space="0" w:color="auto"/>
            </w:tcBorders>
            <w:vAlign w:val="bottom"/>
          </w:tcPr>
          <w:p w14:paraId="34062836" w14:textId="77777777" w:rsidR="00147F3E" w:rsidRPr="0098726E" w:rsidRDefault="00147F3E" w:rsidP="008B79F3">
            <w:pPr>
              <w:jc w:val="center"/>
              <w:rPr>
                <w:b/>
                <w:sz w:val="16"/>
                <w:szCs w:val="16"/>
              </w:rPr>
            </w:pPr>
            <w:r w:rsidRPr="0098726E">
              <w:rPr>
                <w:rFonts w:ascii="Calibri" w:hAnsi="Calibri" w:cs="Calibri"/>
                <w:color w:val="000000"/>
                <w:sz w:val="16"/>
                <w:szCs w:val="16"/>
              </w:rPr>
              <w:t>0.02</w:t>
            </w:r>
          </w:p>
        </w:tc>
        <w:tc>
          <w:tcPr>
            <w:tcW w:w="256" w:type="pct"/>
            <w:tcBorders>
              <w:left w:val="single" w:sz="8" w:space="0" w:color="auto"/>
            </w:tcBorders>
            <w:vAlign w:val="bottom"/>
          </w:tcPr>
          <w:p w14:paraId="6B416D2A" w14:textId="77777777" w:rsidR="00147F3E" w:rsidRPr="00A90C9D" w:rsidRDefault="00147F3E" w:rsidP="008B79F3">
            <w:pPr>
              <w:jc w:val="center"/>
              <w:rPr>
                <w:b/>
                <w:sz w:val="16"/>
                <w:szCs w:val="16"/>
              </w:rPr>
            </w:pPr>
            <w:r w:rsidRPr="00A90C9D">
              <w:rPr>
                <w:rFonts w:ascii="Calibri" w:hAnsi="Calibri" w:cs="Calibri"/>
                <w:color w:val="000000"/>
                <w:sz w:val="16"/>
                <w:szCs w:val="16"/>
              </w:rPr>
              <w:t>1.00</w:t>
            </w:r>
          </w:p>
        </w:tc>
        <w:tc>
          <w:tcPr>
            <w:tcW w:w="256" w:type="pct"/>
            <w:vAlign w:val="bottom"/>
          </w:tcPr>
          <w:p w14:paraId="4805E463" w14:textId="77777777" w:rsidR="00147F3E" w:rsidRPr="00A90C9D" w:rsidRDefault="00147F3E" w:rsidP="008B79F3">
            <w:pPr>
              <w:jc w:val="center"/>
              <w:rPr>
                <w:b/>
                <w:sz w:val="16"/>
                <w:szCs w:val="16"/>
              </w:rPr>
            </w:pPr>
            <w:r w:rsidRPr="00A90C9D">
              <w:rPr>
                <w:rFonts w:ascii="Calibri" w:hAnsi="Calibri" w:cs="Calibri"/>
                <w:color w:val="000000"/>
                <w:sz w:val="16"/>
                <w:szCs w:val="16"/>
              </w:rPr>
              <w:t>0.40</w:t>
            </w:r>
          </w:p>
        </w:tc>
        <w:tc>
          <w:tcPr>
            <w:tcW w:w="256" w:type="pct"/>
            <w:vAlign w:val="bottom"/>
          </w:tcPr>
          <w:p w14:paraId="251774D2" w14:textId="77777777" w:rsidR="00147F3E" w:rsidRPr="00A90C9D" w:rsidRDefault="00147F3E" w:rsidP="008B79F3">
            <w:pPr>
              <w:jc w:val="center"/>
              <w:rPr>
                <w:b/>
                <w:sz w:val="16"/>
                <w:szCs w:val="16"/>
              </w:rPr>
            </w:pPr>
            <w:r w:rsidRPr="00A90C9D">
              <w:rPr>
                <w:rFonts w:ascii="Calibri" w:hAnsi="Calibri" w:cs="Calibri"/>
                <w:color w:val="000000"/>
                <w:sz w:val="16"/>
                <w:szCs w:val="16"/>
              </w:rPr>
              <w:t>0.22</w:t>
            </w:r>
          </w:p>
        </w:tc>
        <w:tc>
          <w:tcPr>
            <w:tcW w:w="230" w:type="pct"/>
            <w:vAlign w:val="bottom"/>
          </w:tcPr>
          <w:p w14:paraId="0FE96160" w14:textId="77777777" w:rsidR="00147F3E" w:rsidRPr="00A90C9D" w:rsidRDefault="00147F3E" w:rsidP="008B79F3">
            <w:pPr>
              <w:jc w:val="center"/>
              <w:rPr>
                <w:b/>
                <w:sz w:val="16"/>
                <w:szCs w:val="16"/>
              </w:rPr>
            </w:pPr>
            <w:r w:rsidRPr="00A90C9D">
              <w:rPr>
                <w:rFonts w:ascii="Calibri" w:hAnsi="Calibri" w:cs="Calibri"/>
                <w:color w:val="000000"/>
                <w:sz w:val="16"/>
                <w:szCs w:val="16"/>
              </w:rPr>
              <w:t>0.13</w:t>
            </w:r>
          </w:p>
        </w:tc>
        <w:tc>
          <w:tcPr>
            <w:tcW w:w="230" w:type="pct"/>
            <w:tcBorders>
              <w:right w:val="single" w:sz="8" w:space="0" w:color="auto"/>
            </w:tcBorders>
            <w:vAlign w:val="bottom"/>
          </w:tcPr>
          <w:p w14:paraId="0749657D" w14:textId="77777777" w:rsidR="00147F3E" w:rsidRPr="00A90C9D" w:rsidRDefault="00147F3E" w:rsidP="008B79F3">
            <w:pPr>
              <w:jc w:val="center"/>
              <w:rPr>
                <w:b/>
                <w:sz w:val="16"/>
                <w:szCs w:val="16"/>
              </w:rPr>
            </w:pPr>
            <w:r w:rsidRPr="00A90C9D">
              <w:rPr>
                <w:rFonts w:ascii="Calibri" w:hAnsi="Calibri" w:cs="Calibri"/>
                <w:color w:val="000000"/>
                <w:sz w:val="16"/>
                <w:szCs w:val="16"/>
              </w:rPr>
              <w:t>0.04</w:t>
            </w:r>
          </w:p>
        </w:tc>
        <w:tc>
          <w:tcPr>
            <w:tcW w:w="256" w:type="pct"/>
            <w:tcBorders>
              <w:left w:val="single" w:sz="8" w:space="0" w:color="auto"/>
            </w:tcBorders>
            <w:vAlign w:val="bottom"/>
          </w:tcPr>
          <w:p w14:paraId="25C71612" w14:textId="77777777" w:rsidR="00147F3E" w:rsidRPr="00B15F99" w:rsidRDefault="00147F3E" w:rsidP="008B79F3">
            <w:pPr>
              <w:jc w:val="center"/>
              <w:rPr>
                <w:b/>
                <w:sz w:val="16"/>
                <w:szCs w:val="16"/>
              </w:rPr>
            </w:pPr>
            <w:r w:rsidRPr="00B15F99">
              <w:rPr>
                <w:rFonts w:ascii="Calibri" w:hAnsi="Calibri" w:cs="Calibri"/>
                <w:color w:val="000000"/>
                <w:sz w:val="16"/>
                <w:szCs w:val="16"/>
              </w:rPr>
              <w:t>1.04</w:t>
            </w:r>
          </w:p>
        </w:tc>
        <w:tc>
          <w:tcPr>
            <w:tcW w:w="256" w:type="pct"/>
            <w:vAlign w:val="bottom"/>
          </w:tcPr>
          <w:p w14:paraId="61A68A14" w14:textId="77777777" w:rsidR="00147F3E" w:rsidRPr="00B15F99" w:rsidRDefault="00147F3E" w:rsidP="008B79F3">
            <w:pPr>
              <w:jc w:val="center"/>
              <w:rPr>
                <w:b/>
                <w:sz w:val="16"/>
                <w:szCs w:val="16"/>
              </w:rPr>
            </w:pPr>
            <w:r w:rsidRPr="00B15F99">
              <w:rPr>
                <w:rFonts w:ascii="Calibri" w:hAnsi="Calibri" w:cs="Calibri"/>
                <w:color w:val="000000"/>
                <w:sz w:val="16"/>
                <w:szCs w:val="16"/>
              </w:rPr>
              <w:t>0.45</w:t>
            </w:r>
          </w:p>
        </w:tc>
        <w:tc>
          <w:tcPr>
            <w:tcW w:w="256" w:type="pct"/>
            <w:vAlign w:val="bottom"/>
          </w:tcPr>
          <w:p w14:paraId="4D0BFD6D" w14:textId="77777777" w:rsidR="00147F3E" w:rsidRPr="00B15F99" w:rsidRDefault="00147F3E" w:rsidP="008B79F3">
            <w:pPr>
              <w:jc w:val="center"/>
              <w:rPr>
                <w:b/>
                <w:sz w:val="16"/>
                <w:szCs w:val="16"/>
              </w:rPr>
            </w:pPr>
            <w:r w:rsidRPr="00B15F99">
              <w:rPr>
                <w:rFonts w:ascii="Calibri" w:hAnsi="Calibri" w:cs="Calibri"/>
                <w:color w:val="000000"/>
                <w:sz w:val="16"/>
                <w:szCs w:val="16"/>
              </w:rPr>
              <w:t>0.29</w:t>
            </w:r>
          </w:p>
        </w:tc>
        <w:tc>
          <w:tcPr>
            <w:tcW w:w="256" w:type="pct"/>
            <w:vAlign w:val="bottom"/>
          </w:tcPr>
          <w:p w14:paraId="60062878" w14:textId="77777777" w:rsidR="00147F3E" w:rsidRPr="00B15F99" w:rsidRDefault="00147F3E" w:rsidP="008B79F3">
            <w:pPr>
              <w:jc w:val="center"/>
              <w:rPr>
                <w:b/>
                <w:sz w:val="16"/>
                <w:szCs w:val="16"/>
              </w:rPr>
            </w:pPr>
            <w:r w:rsidRPr="00B15F99">
              <w:rPr>
                <w:rFonts w:ascii="Calibri" w:hAnsi="Calibri" w:cs="Calibri"/>
                <w:color w:val="000000"/>
                <w:sz w:val="16"/>
                <w:szCs w:val="16"/>
              </w:rPr>
              <w:t>0.18</w:t>
            </w:r>
          </w:p>
        </w:tc>
        <w:tc>
          <w:tcPr>
            <w:tcW w:w="230" w:type="pct"/>
            <w:vAlign w:val="bottom"/>
          </w:tcPr>
          <w:p w14:paraId="674B76AE" w14:textId="77777777" w:rsidR="00147F3E" w:rsidRPr="00B15F99" w:rsidRDefault="00147F3E" w:rsidP="008B79F3">
            <w:pPr>
              <w:jc w:val="center"/>
              <w:rPr>
                <w:b/>
                <w:sz w:val="16"/>
                <w:szCs w:val="16"/>
              </w:rPr>
            </w:pPr>
            <w:r w:rsidRPr="00B15F99">
              <w:rPr>
                <w:rFonts w:ascii="Calibri" w:hAnsi="Calibri" w:cs="Calibri"/>
                <w:color w:val="000000"/>
                <w:sz w:val="16"/>
                <w:szCs w:val="16"/>
              </w:rPr>
              <w:t>0.07</w:t>
            </w:r>
          </w:p>
        </w:tc>
      </w:tr>
      <w:tr w:rsidR="00147F3E" w:rsidRPr="00106F1A" w14:paraId="537F0162" w14:textId="77777777" w:rsidTr="008B79F3">
        <w:trPr>
          <w:jc w:val="center"/>
        </w:trPr>
        <w:tc>
          <w:tcPr>
            <w:tcW w:w="241" w:type="pct"/>
            <w:tcBorders>
              <w:right w:val="single" w:sz="8" w:space="0" w:color="auto"/>
            </w:tcBorders>
          </w:tcPr>
          <w:p w14:paraId="1F7E412F" w14:textId="77777777" w:rsidR="00147F3E" w:rsidRPr="00106F1A" w:rsidRDefault="00147F3E" w:rsidP="008B79F3">
            <w:pPr>
              <w:jc w:val="center"/>
              <w:rPr>
                <w:b/>
                <w:sz w:val="16"/>
                <w:szCs w:val="16"/>
              </w:rPr>
            </w:pPr>
            <w:r w:rsidRPr="00106F1A">
              <w:rPr>
                <w:b/>
                <w:sz w:val="16"/>
                <w:szCs w:val="16"/>
              </w:rPr>
              <w:t>84</w:t>
            </w:r>
          </w:p>
        </w:tc>
        <w:tc>
          <w:tcPr>
            <w:tcW w:w="181" w:type="pct"/>
            <w:tcBorders>
              <w:left w:val="single" w:sz="8" w:space="0" w:color="auto"/>
            </w:tcBorders>
            <w:vAlign w:val="bottom"/>
          </w:tcPr>
          <w:p w14:paraId="49975B1A" w14:textId="77777777" w:rsidR="00147F3E" w:rsidRPr="008236AB" w:rsidRDefault="00147F3E" w:rsidP="008B79F3">
            <w:pPr>
              <w:jc w:val="center"/>
              <w:rPr>
                <w:b/>
                <w:sz w:val="16"/>
                <w:szCs w:val="16"/>
              </w:rPr>
            </w:pPr>
            <w:r w:rsidRPr="008236AB">
              <w:rPr>
                <w:rFonts w:ascii="Calibri" w:hAnsi="Calibri" w:cs="Calibri"/>
                <w:color w:val="000000"/>
                <w:sz w:val="16"/>
                <w:szCs w:val="16"/>
              </w:rPr>
              <w:t>0.87</w:t>
            </w:r>
          </w:p>
        </w:tc>
        <w:tc>
          <w:tcPr>
            <w:tcW w:w="230" w:type="pct"/>
            <w:vAlign w:val="bottom"/>
          </w:tcPr>
          <w:p w14:paraId="4E8EC2AB" w14:textId="77777777" w:rsidR="00147F3E" w:rsidRPr="008236AB" w:rsidRDefault="00147F3E" w:rsidP="008B79F3">
            <w:pPr>
              <w:jc w:val="center"/>
              <w:rPr>
                <w:b/>
                <w:sz w:val="16"/>
                <w:szCs w:val="16"/>
              </w:rPr>
            </w:pPr>
            <w:r w:rsidRPr="008236AB">
              <w:rPr>
                <w:rFonts w:ascii="Calibri" w:hAnsi="Calibri" w:cs="Calibri"/>
                <w:color w:val="000000"/>
                <w:sz w:val="16"/>
                <w:szCs w:val="16"/>
              </w:rPr>
              <w:t>0.15</w:t>
            </w:r>
          </w:p>
        </w:tc>
        <w:tc>
          <w:tcPr>
            <w:tcW w:w="230" w:type="pct"/>
            <w:vAlign w:val="bottom"/>
          </w:tcPr>
          <w:p w14:paraId="55CF0C3C" w14:textId="77777777" w:rsidR="00147F3E" w:rsidRPr="008236AB" w:rsidRDefault="00147F3E" w:rsidP="008B79F3">
            <w:pPr>
              <w:jc w:val="center"/>
              <w:rPr>
                <w:b/>
                <w:sz w:val="16"/>
                <w:szCs w:val="16"/>
              </w:rPr>
            </w:pPr>
            <w:r w:rsidRPr="008236AB">
              <w:rPr>
                <w:rFonts w:ascii="Calibri" w:hAnsi="Calibri" w:cs="Calibri"/>
                <w:color w:val="000000"/>
                <w:sz w:val="16"/>
                <w:szCs w:val="16"/>
              </w:rPr>
              <w:t>0.06</w:t>
            </w:r>
          </w:p>
        </w:tc>
        <w:tc>
          <w:tcPr>
            <w:tcW w:w="230" w:type="pct"/>
            <w:vAlign w:val="bottom"/>
          </w:tcPr>
          <w:p w14:paraId="03154C24" w14:textId="77777777" w:rsidR="00147F3E" w:rsidRPr="008236AB" w:rsidRDefault="00147F3E" w:rsidP="008B79F3">
            <w:pPr>
              <w:jc w:val="center"/>
              <w:rPr>
                <w:b/>
                <w:sz w:val="16"/>
                <w:szCs w:val="16"/>
              </w:rPr>
            </w:pPr>
            <w:r w:rsidRPr="008236AB">
              <w:rPr>
                <w:rFonts w:ascii="Calibri" w:hAnsi="Calibri" w:cs="Calibri"/>
                <w:color w:val="000000"/>
                <w:sz w:val="16"/>
                <w:szCs w:val="16"/>
              </w:rPr>
              <w:t>0.03</w:t>
            </w:r>
          </w:p>
        </w:tc>
        <w:tc>
          <w:tcPr>
            <w:tcW w:w="203" w:type="pct"/>
            <w:tcBorders>
              <w:right w:val="single" w:sz="8" w:space="0" w:color="auto"/>
            </w:tcBorders>
            <w:vAlign w:val="bottom"/>
          </w:tcPr>
          <w:p w14:paraId="6316BB98" w14:textId="77777777" w:rsidR="00147F3E" w:rsidRPr="008236AB" w:rsidRDefault="00147F3E" w:rsidP="008B79F3">
            <w:pPr>
              <w:jc w:val="center"/>
              <w:rPr>
                <w:b/>
                <w:sz w:val="16"/>
                <w:szCs w:val="16"/>
              </w:rPr>
            </w:pPr>
            <w:r w:rsidRPr="008236AB">
              <w:rPr>
                <w:rFonts w:ascii="Calibri" w:hAnsi="Calibri" w:cs="Calibri"/>
                <w:color w:val="000000"/>
                <w:sz w:val="16"/>
                <w:szCs w:val="16"/>
              </w:rPr>
              <w:t>0.01</w:t>
            </w:r>
          </w:p>
        </w:tc>
        <w:tc>
          <w:tcPr>
            <w:tcW w:w="256" w:type="pct"/>
            <w:tcBorders>
              <w:left w:val="single" w:sz="8" w:space="0" w:color="auto"/>
            </w:tcBorders>
            <w:vAlign w:val="bottom"/>
          </w:tcPr>
          <w:p w14:paraId="7A27B11A" w14:textId="77777777" w:rsidR="00147F3E" w:rsidRPr="0098726E" w:rsidRDefault="00147F3E" w:rsidP="008B79F3">
            <w:pPr>
              <w:jc w:val="center"/>
              <w:rPr>
                <w:b/>
                <w:sz w:val="16"/>
                <w:szCs w:val="16"/>
              </w:rPr>
            </w:pPr>
            <w:r w:rsidRPr="0098726E">
              <w:rPr>
                <w:rFonts w:ascii="Calibri" w:hAnsi="Calibri" w:cs="Calibri"/>
                <w:color w:val="000000"/>
                <w:sz w:val="16"/>
                <w:szCs w:val="16"/>
              </w:rPr>
              <w:t>0.61</w:t>
            </w:r>
          </w:p>
        </w:tc>
        <w:tc>
          <w:tcPr>
            <w:tcW w:w="256" w:type="pct"/>
            <w:vAlign w:val="bottom"/>
          </w:tcPr>
          <w:p w14:paraId="5FC21F17" w14:textId="77777777" w:rsidR="00147F3E" w:rsidRPr="0098726E" w:rsidRDefault="00147F3E" w:rsidP="008B79F3">
            <w:pPr>
              <w:jc w:val="center"/>
              <w:rPr>
                <w:b/>
                <w:sz w:val="16"/>
                <w:szCs w:val="16"/>
              </w:rPr>
            </w:pPr>
            <w:r w:rsidRPr="0098726E">
              <w:rPr>
                <w:rFonts w:ascii="Calibri" w:hAnsi="Calibri" w:cs="Calibri"/>
                <w:color w:val="000000"/>
                <w:sz w:val="16"/>
                <w:szCs w:val="16"/>
              </w:rPr>
              <w:t>0.23</w:t>
            </w:r>
          </w:p>
        </w:tc>
        <w:tc>
          <w:tcPr>
            <w:tcW w:w="230" w:type="pct"/>
            <w:vAlign w:val="bottom"/>
          </w:tcPr>
          <w:p w14:paraId="352F9DE2" w14:textId="77777777" w:rsidR="00147F3E" w:rsidRPr="0098726E" w:rsidRDefault="00147F3E" w:rsidP="008B79F3">
            <w:pPr>
              <w:jc w:val="center"/>
              <w:rPr>
                <w:b/>
                <w:sz w:val="16"/>
                <w:szCs w:val="16"/>
              </w:rPr>
            </w:pPr>
            <w:r w:rsidRPr="0098726E">
              <w:rPr>
                <w:rFonts w:ascii="Calibri" w:hAnsi="Calibri" w:cs="Calibri"/>
                <w:color w:val="000000"/>
                <w:sz w:val="16"/>
                <w:szCs w:val="16"/>
              </w:rPr>
              <w:t>0.12</w:t>
            </w:r>
          </w:p>
        </w:tc>
        <w:tc>
          <w:tcPr>
            <w:tcW w:w="230" w:type="pct"/>
            <w:vAlign w:val="bottom"/>
          </w:tcPr>
          <w:p w14:paraId="7EC8A97C" w14:textId="77777777" w:rsidR="00147F3E" w:rsidRPr="0098726E" w:rsidRDefault="00147F3E" w:rsidP="008B79F3">
            <w:pPr>
              <w:jc w:val="center"/>
              <w:rPr>
                <w:b/>
                <w:sz w:val="16"/>
                <w:szCs w:val="16"/>
              </w:rPr>
            </w:pPr>
            <w:r w:rsidRPr="0098726E">
              <w:rPr>
                <w:rFonts w:ascii="Calibri" w:hAnsi="Calibri" w:cs="Calibri"/>
                <w:color w:val="000000"/>
                <w:sz w:val="16"/>
                <w:szCs w:val="16"/>
              </w:rPr>
              <w:t>0.07</w:t>
            </w:r>
          </w:p>
        </w:tc>
        <w:tc>
          <w:tcPr>
            <w:tcW w:w="230" w:type="pct"/>
            <w:tcBorders>
              <w:right w:val="single" w:sz="8" w:space="0" w:color="auto"/>
            </w:tcBorders>
            <w:vAlign w:val="bottom"/>
          </w:tcPr>
          <w:p w14:paraId="731AF7B3" w14:textId="77777777" w:rsidR="00147F3E" w:rsidRPr="0098726E" w:rsidRDefault="00147F3E" w:rsidP="008B79F3">
            <w:pPr>
              <w:jc w:val="center"/>
              <w:rPr>
                <w:b/>
                <w:sz w:val="16"/>
                <w:szCs w:val="16"/>
              </w:rPr>
            </w:pPr>
            <w:r w:rsidRPr="0098726E">
              <w:rPr>
                <w:rFonts w:ascii="Calibri" w:hAnsi="Calibri" w:cs="Calibri"/>
                <w:color w:val="000000"/>
                <w:sz w:val="16"/>
                <w:szCs w:val="16"/>
              </w:rPr>
              <w:t>0.02</w:t>
            </w:r>
          </w:p>
        </w:tc>
        <w:tc>
          <w:tcPr>
            <w:tcW w:w="256" w:type="pct"/>
            <w:tcBorders>
              <w:left w:val="single" w:sz="8" w:space="0" w:color="auto"/>
            </w:tcBorders>
            <w:vAlign w:val="bottom"/>
          </w:tcPr>
          <w:p w14:paraId="6C9D7F64" w14:textId="77777777" w:rsidR="00147F3E" w:rsidRPr="00A90C9D" w:rsidRDefault="00147F3E" w:rsidP="008B79F3">
            <w:pPr>
              <w:jc w:val="center"/>
              <w:rPr>
                <w:b/>
                <w:sz w:val="16"/>
                <w:szCs w:val="16"/>
              </w:rPr>
            </w:pPr>
            <w:r w:rsidRPr="00A90C9D">
              <w:rPr>
                <w:rFonts w:ascii="Calibri" w:hAnsi="Calibri" w:cs="Calibri"/>
                <w:color w:val="000000"/>
                <w:sz w:val="16"/>
                <w:szCs w:val="16"/>
              </w:rPr>
              <w:t>0.98</w:t>
            </w:r>
          </w:p>
        </w:tc>
        <w:tc>
          <w:tcPr>
            <w:tcW w:w="256" w:type="pct"/>
            <w:vAlign w:val="bottom"/>
          </w:tcPr>
          <w:p w14:paraId="712D18C9" w14:textId="77777777" w:rsidR="00147F3E" w:rsidRPr="00A90C9D" w:rsidRDefault="00147F3E" w:rsidP="008B79F3">
            <w:pPr>
              <w:jc w:val="center"/>
              <w:rPr>
                <w:b/>
                <w:sz w:val="16"/>
                <w:szCs w:val="16"/>
              </w:rPr>
            </w:pPr>
            <w:r w:rsidRPr="00A90C9D">
              <w:rPr>
                <w:rFonts w:ascii="Calibri" w:hAnsi="Calibri" w:cs="Calibri"/>
                <w:color w:val="000000"/>
                <w:sz w:val="16"/>
                <w:szCs w:val="16"/>
              </w:rPr>
              <w:t>0.39</w:t>
            </w:r>
          </w:p>
        </w:tc>
        <w:tc>
          <w:tcPr>
            <w:tcW w:w="256" w:type="pct"/>
            <w:vAlign w:val="bottom"/>
          </w:tcPr>
          <w:p w14:paraId="6A1CC1CA" w14:textId="77777777" w:rsidR="00147F3E" w:rsidRPr="00A90C9D" w:rsidRDefault="00147F3E" w:rsidP="008B79F3">
            <w:pPr>
              <w:jc w:val="center"/>
              <w:rPr>
                <w:b/>
                <w:sz w:val="16"/>
                <w:szCs w:val="16"/>
              </w:rPr>
            </w:pPr>
            <w:r w:rsidRPr="00A90C9D">
              <w:rPr>
                <w:rFonts w:ascii="Calibri" w:hAnsi="Calibri" w:cs="Calibri"/>
                <w:color w:val="000000"/>
                <w:sz w:val="16"/>
                <w:szCs w:val="16"/>
              </w:rPr>
              <w:t>0.22</w:t>
            </w:r>
          </w:p>
        </w:tc>
        <w:tc>
          <w:tcPr>
            <w:tcW w:w="230" w:type="pct"/>
            <w:vAlign w:val="bottom"/>
          </w:tcPr>
          <w:p w14:paraId="6C435C70" w14:textId="77777777" w:rsidR="00147F3E" w:rsidRPr="00A90C9D" w:rsidRDefault="00147F3E" w:rsidP="008B79F3">
            <w:pPr>
              <w:jc w:val="center"/>
              <w:rPr>
                <w:b/>
                <w:sz w:val="16"/>
                <w:szCs w:val="16"/>
              </w:rPr>
            </w:pPr>
            <w:r w:rsidRPr="00A90C9D">
              <w:rPr>
                <w:rFonts w:ascii="Calibri" w:hAnsi="Calibri" w:cs="Calibri"/>
                <w:color w:val="000000"/>
                <w:sz w:val="16"/>
                <w:szCs w:val="16"/>
              </w:rPr>
              <w:t>0.12</w:t>
            </w:r>
          </w:p>
        </w:tc>
        <w:tc>
          <w:tcPr>
            <w:tcW w:w="230" w:type="pct"/>
            <w:tcBorders>
              <w:right w:val="single" w:sz="8" w:space="0" w:color="auto"/>
            </w:tcBorders>
            <w:vAlign w:val="bottom"/>
          </w:tcPr>
          <w:p w14:paraId="6F3E30C4" w14:textId="77777777" w:rsidR="00147F3E" w:rsidRPr="00A90C9D" w:rsidRDefault="00147F3E" w:rsidP="008B79F3">
            <w:pPr>
              <w:jc w:val="center"/>
              <w:rPr>
                <w:b/>
                <w:sz w:val="16"/>
                <w:szCs w:val="16"/>
              </w:rPr>
            </w:pPr>
            <w:r w:rsidRPr="00A90C9D">
              <w:rPr>
                <w:rFonts w:ascii="Calibri" w:hAnsi="Calibri" w:cs="Calibri"/>
                <w:color w:val="000000"/>
                <w:sz w:val="16"/>
                <w:szCs w:val="16"/>
              </w:rPr>
              <w:t>0.04</w:t>
            </w:r>
          </w:p>
        </w:tc>
        <w:tc>
          <w:tcPr>
            <w:tcW w:w="256" w:type="pct"/>
            <w:tcBorders>
              <w:left w:val="single" w:sz="8" w:space="0" w:color="auto"/>
            </w:tcBorders>
            <w:vAlign w:val="bottom"/>
          </w:tcPr>
          <w:p w14:paraId="3FE1C79D" w14:textId="77777777" w:rsidR="00147F3E" w:rsidRPr="00B15F99" w:rsidRDefault="00147F3E" w:rsidP="008B79F3">
            <w:pPr>
              <w:jc w:val="center"/>
              <w:rPr>
                <w:b/>
                <w:sz w:val="16"/>
                <w:szCs w:val="16"/>
              </w:rPr>
            </w:pPr>
            <w:r w:rsidRPr="00B15F99">
              <w:rPr>
                <w:rFonts w:ascii="Calibri" w:hAnsi="Calibri" w:cs="Calibri"/>
                <w:color w:val="000000"/>
                <w:sz w:val="16"/>
                <w:szCs w:val="16"/>
              </w:rPr>
              <w:t>1.02</w:t>
            </w:r>
          </w:p>
        </w:tc>
        <w:tc>
          <w:tcPr>
            <w:tcW w:w="256" w:type="pct"/>
            <w:vAlign w:val="bottom"/>
          </w:tcPr>
          <w:p w14:paraId="53B3A7FA" w14:textId="77777777" w:rsidR="00147F3E" w:rsidRPr="00B15F99" w:rsidRDefault="00147F3E" w:rsidP="008B79F3">
            <w:pPr>
              <w:jc w:val="center"/>
              <w:rPr>
                <w:b/>
                <w:sz w:val="16"/>
                <w:szCs w:val="16"/>
              </w:rPr>
            </w:pPr>
            <w:r w:rsidRPr="00B15F99">
              <w:rPr>
                <w:rFonts w:ascii="Calibri" w:hAnsi="Calibri" w:cs="Calibri"/>
                <w:color w:val="000000"/>
                <w:sz w:val="16"/>
                <w:szCs w:val="16"/>
              </w:rPr>
              <w:t>0.44</w:t>
            </w:r>
          </w:p>
        </w:tc>
        <w:tc>
          <w:tcPr>
            <w:tcW w:w="256" w:type="pct"/>
            <w:vAlign w:val="bottom"/>
          </w:tcPr>
          <w:p w14:paraId="2E4008C6" w14:textId="77777777" w:rsidR="00147F3E" w:rsidRPr="00B15F99" w:rsidRDefault="00147F3E" w:rsidP="008B79F3">
            <w:pPr>
              <w:jc w:val="center"/>
              <w:rPr>
                <w:b/>
                <w:sz w:val="16"/>
                <w:szCs w:val="16"/>
              </w:rPr>
            </w:pPr>
            <w:r w:rsidRPr="00B15F99">
              <w:rPr>
                <w:rFonts w:ascii="Calibri" w:hAnsi="Calibri" w:cs="Calibri"/>
                <w:color w:val="000000"/>
                <w:sz w:val="16"/>
                <w:szCs w:val="16"/>
              </w:rPr>
              <w:t>0.28</w:t>
            </w:r>
          </w:p>
        </w:tc>
        <w:tc>
          <w:tcPr>
            <w:tcW w:w="256" w:type="pct"/>
            <w:vAlign w:val="bottom"/>
          </w:tcPr>
          <w:p w14:paraId="699D5D6F" w14:textId="77777777" w:rsidR="00147F3E" w:rsidRPr="00B15F99" w:rsidRDefault="00147F3E" w:rsidP="008B79F3">
            <w:pPr>
              <w:jc w:val="center"/>
              <w:rPr>
                <w:b/>
                <w:sz w:val="16"/>
                <w:szCs w:val="16"/>
              </w:rPr>
            </w:pPr>
            <w:r w:rsidRPr="00B15F99">
              <w:rPr>
                <w:rFonts w:ascii="Calibri" w:hAnsi="Calibri" w:cs="Calibri"/>
                <w:color w:val="000000"/>
                <w:sz w:val="16"/>
                <w:szCs w:val="16"/>
              </w:rPr>
              <w:t>0.18</w:t>
            </w:r>
          </w:p>
        </w:tc>
        <w:tc>
          <w:tcPr>
            <w:tcW w:w="230" w:type="pct"/>
            <w:vAlign w:val="bottom"/>
          </w:tcPr>
          <w:p w14:paraId="55164C6E" w14:textId="77777777" w:rsidR="00147F3E" w:rsidRPr="00B15F99" w:rsidRDefault="00147F3E" w:rsidP="008B79F3">
            <w:pPr>
              <w:jc w:val="center"/>
              <w:rPr>
                <w:b/>
                <w:sz w:val="16"/>
                <w:szCs w:val="16"/>
              </w:rPr>
            </w:pPr>
            <w:r w:rsidRPr="00B15F99">
              <w:rPr>
                <w:rFonts w:ascii="Calibri" w:hAnsi="Calibri" w:cs="Calibri"/>
                <w:color w:val="000000"/>
                <w:sz w:val="16"/>
                <w:szCs w:val="16"/>
              </w:rPr>
              <w:t>0.07</w:t>
            </w:r>
          </w:p>
        </w:tc>
      </w:tr>
      <w:tr w:rsidR="00147F3E" w:rsidRPr="00106F1A" w14:paraId="7449A233" w14:textId="77777777" w:rsidTr="008B79F3">
        <w:trPr>
          <w:jc w:val="center"/>
        </w:trPr>
        <w:tc>
          <w:tcPr>
            <w:tcW w:w="241" w:type="pct"/>
            <w:tcBorders>
              <w:right w:val="single" w:sz="8" w:space="0" w:color="auto"/>
            </w:tcBorders>
          </w:tcPr>
          <w:p w14:paraId="4A64FC3F" w14:textId="77777777" w:rsidR="00147F3E" w:rsidRPr="00106F1A" w:rsidRDefault="00147F3E" w:rsidP="008B79F3">
            <w:pPr>
              <w:jc w:val="center"/>
              <w:rPr>
                <w:b/>
                <w:sz w:val="16"/>
                <w:szCs w:val="16"/>
              </w:rPr>
            </w:pPr>
            <w:r w:rsidRPr="00106F1A">
              <w:rPr>
                <w:b/>
                <w:sz w:val="16"/>
                <w:szCs w:val="16"/>
              </w:rPr>
              <w:t>85</w:t>
            </w:r>
          </w:p>
        </w:tc>
        <w:tc>
          <w:tcPr>
            <w:tcW w:w="181" w:type="pct"/>
            <w:tcBorders>
              <w:left w:val="single" w:sz="8" w:space="0" w:color="auto"/>
            </w:tcBorders>
            <w:vAlign w:val="bottom"/>
          </w:tcPr>
          <w:p w14:paraId="1F2DC917" w14:textId="77777777" w:rsidR="00147F3E" w:rsidRPr="008236AB" w:rsidRDefault="00147F3E" w:rsidP="008B79F3">
            <w:pPr>
              <w:jc w:val="center"/>
              <w:rPr>
                <w:b/>
                <w:sz w:val="16"/>
                <w:szCs w:val="16"/>
              </w:rPr>
            </w:pPr>
            <w:r w:rsidRPr="008236AB">
              <w:rPr>
                <w:rFonts w:ascii="Calibri" w:hAnsi="Calibri" w:cs="Calibri"/>
                <w:color w:val="000000"/>
                <w:sz w:val="16"/>
                <w:szCs w:val="16"/>
              </w:rPr>
              <w:t>0.85</w:t>
            </w:r>
          </w:p>
        </w:tc>
        <w:tc>
          <w:tcPr>
            <w:tcW w:w="230" w:type="pct"/>
            <w:vAlign w:val="bottom"/>
          </w:tcPr>
          <w:p w14:paraId="3A8846C8" w14:textId="77777777" w:rsidR="00147F3E" w:rsidRPr="008236AB" w:rsidRDefault="00147F3E" w:rsidP="008B79F3">
            <w:pPr>
              <w:jc w:val="center"/>
              <w:rPr>
                <w:b/>
                <w:sz w:val="16"/>
                <w:szCs w:val="16"/>
              </w:rPr>
            </w:pPr>
            <w:r w:rsidRPr="008236AB">
              <w:rPr>
                <w:rFonts w:ascii="Calibri" w:hAnsi="Calibri" w:cs="Calibri"/>
                <w:color w:val="000000"/>
                <w:sz w:val="16"/>
                <w:szCs w:val="16"/>
              </w:rPr>
              <w:t>0.14</w:t>
            </w:r>
          </w:p>
        </w:tc>
        <w:tc>
          <w:tcPr>
            <w:tcW w:w="230" w:type="pct"/>
            <w:vAlign w:val="bottom"/>
          </w:tcPr>
          <w:p w14:paraId="19102ED1" w14:textId="77777777" w:rsidR="00147F3E" w:rsidRPr="008236AB" w:rsidRDefault="00147F3E" w:rsidP="008B79F3">
            <w:pPr>
              <w:jc w:val="center"/>
              <w:rPr>
                <w:b/>
                <w:sz w:val="16"/>
                <w:szCs w:val="16"/>
              </w:rPr>
            </w:pPr>
            <w:r w:rsidRPr="008236AB">
              <w:rPr>
                <w:rFonts w:ascii="Calibri" w:hAnsi="Calibri" w:cs="Calibri"/>
                <w:color w:val="000000"/>
                <w:sz w:val="16"/>
                <w:szCs w:val="16"/>
              </w:rPr>
              <w:t>0.06</w:t>
            </w:r>
          </w:p>
        </w:tc>
        <w:tc>
          <w:tcPr>
            <w:tcW w:w="230" w:type="pct"/>
            <w:vAlign w:val="bottom"/>
          </w:tcPr>
          <w:p w14:paraId="1CE0B855" w14:textId="77777777" w:rsidR="00147F3E" w:rsidRPr="008236AB" w:rsidRDefault="00147F3E" w:rsidP="008B79F3">
            <w:pPr>
              <w:jc w:val="center"/>
              <w:rPr>
                <w:b/>
                <w:sz w:val="16"/>
                <w:szCs w:val="16"/>
              </w:rPr>
            </w:pPr>
            <w:r w:rsidRPr="008236AB">
              <w:rPr>
                <w:rFonts w:ascii="Calibri" w:hAnsi="Calibri" w:cs="Calibri"/>
                <w:color w:val="000000"/>
                <w:sz w:val="16"/>
                <w:szCs w:val="16"/>
              </w:rPr>
              <w:t>0.03</w:t>
            </w:r>
          </w:p>
        </w:tc>
        <w:tc>
          <w:tcPr>
            <w:tcW w:w="203" w:type="pct"/>
            <w:tcBorders>
              <w:right w:val="single" w:sz="8" w:space="0" w:color="auto"/>
            </w:tcBorders>
            <w:vAlign w:val="bottom"/>
          </w:tcPr>
          <w:p w14:paraId="740C5564" w14:textId="77777777" w:rsidR="00147F3E" w:rsidRPr="008236AB" w:rsidRDefault="00147F3E" w:rsidP="008B79F3">
            <w:pPr>
              <w:jc w:val="center"/>
              <w:rPr>
                <w:b/>
                <w:sz w:val="16"/>
                <w:szCs w:val="16"/>
              </w:rPr>
            </w:pPr>
            <w:r w:rsidRPr="008236AB">
              <w:rPr>
                <w:rFonts w:ascii="Calibri" w:hAnsi="Calibri" w:cs="Calibri"/>
                <w:color w:val="000000"/>
                <w:sz w:val="16"/>
                <w:szCs w:val="16"/>
              </w:rPr>
              <w:t>0.005</w:t>
            </w:r>
          </w:p>
        </w:tc>
        <w:tc>
          <w:tcPr>
            <w:tcW w:w="256" w:type="pct"/>
            <w:tcBorders>
              <w:left w:val="single" w:sz="8" w:space="0" w:color="auto"/>
            </w:tcBorders>
            <w:vAlign w:val="bottom"/>
          </w:tcPr>
          <w:p w14:paraId="1834C63B" w14:textId="77777777" w:rsidR="00147F3E" w:rsidRPr="0098726E" w:rsidRDefault="00147F3E" w:rsidP="008B79F3">
            <w:pPr>
              <w:jc w:val="center"/>
              <w:rPr>
                <w:b/>
                <w:sz w:val="16"/>
                <w:szCs w:val="16"/>
              </w:rPr>
            </w:pPr>
            <w:r w:rsidRPr="0098726E">
              <w:rPr>
                <w:rFonts w:ascii="Calibri" w:hAnsi="Calibri" w:cs="Calibri"/>
                <w:color w:val="000000"/>
                <w:sz w:val="16"/>
                <w:szCs w:val="16"/>
              </w:rPr>
              <w:t>0.60</w:t>
            </w:r>
          </w:p>
        </w:tc>
        <w:tc>
          <w:tcPr>
            <w:tcW w:w="256" w:type="pct"/>
            <w:vAlign w:val="bottom"/>
          </w:tcPr>
          <w:p w14:paraId="3BA5844D" w14:textId="77777777" w:rsidR="00147F3E" w:rsidRPr="0098726E" w:rsidRDefault="00147F3E" w:rsidP="008B79F3">
            <w:pPr>
              <w:jc w:val="center"/>
              <w:rPr>
                <w:b/>
                <w:sz w:val="16"/>
                <w:szCs w:val="16"/>
              </w:rPr>
            </w:pPr>
            <w:r w:rsidRPr="0098726E">
              <w:rPr>
                <w:rFonts w:ascii="Calibri" w:hAnsi="Calibri" w:cs="Calibri"/>
                <w:color w:val="000000"/>
                <w:sz w:val="16"/>
                <w:szCs w:val="16"/>
              </w:rPr>
              <w:t>0.23</w:t>
            </w:r>
          </w:p>
        </w:tc>
        <w:tc>
          <w:tcPr>
            <w:tcW w:w="230" w:type="pct"/>
            <w:vAlign w:val="bottom"/>
          </w:tcPr>
          <w:p w14:paraId="57D140A8" w14:textId="77777777" w:rsidR="00147F3E" w:rsidRPr="0098726E" w:rsidRDefault="00147F3E" w:rsidP="008B79F3">
            <w:pPr>
              <w:jc w:val="center"/>
              <w:rPr>
                <w:b/>
                <w:sz w:val="16"/>
                <w:szCs w:val="16"/>
              </w:rPr>
            </w:pPr>
            <w:r w:rsidRPr="0098726E">
              <w:rPr>
                <w:rFonts w:ascii="Calibri" w:hAnsi="Calibri" w:cs="Calibri"/>
                <w:color w:val="000000"/>
                <w:sz w:val="16"/>
                <w:szCs w:val="16"/>
              </w:rPr>
              <w:t>0.12</w:t>
            </w:r>
          </w:p>
        </w:tc>
        <w:tc>
          <w:tcPr>
            <w:tcW w:w="230" w:type="pct"/>
            <w:vAlign w:val="bottom"/>
          </w:tcPr>
          <w:p w14:paraId="11AA6033" w14:textId="77777777" w:rsidR="00147F3E" w:rsidRPr="0098726E" w:rsidRDefault="00147F3E" w:rsidP="008B79F3">
            <w:pPr>
              <w:jc w:val="center"/>
              <w:rPr>
                <w:b/>
                <w:sz w:val="16"/>
                <w:szCs w:val="16"/>
              </w:rPr>
            </w:pPr>
            <w:r w:rsidRPr="0098726E">
              <w:rPr>
                <w:rFonts w:ascii="Calibri" w:hAnsi="Calibri" w:cs="Calibri"/>
                <w:color w:val="000000"/>
                <w:sz w:val="16"/>
                <w:szCs w:val="16"/>
              </w:rPr>
              <w:t>0.06</w:t>
            </w:r>
          </w:p>
        </w:tc>
        <w:tc>
          <w:tcPr>
            <w:tcW w:w="230" w:type="pct"/>
            <w:tcBorders>
              <w:right w:val="single" w:sz="8" w:space="0" w:color="auto"/>
            </w:tcBorders>
            <w:vAlign w:val="bottom"/>
          </w:tcPr>
          <w:p w14:paraId="50393EF9" w14:textId="77777777" w:rsidR="00147F3E" w:rsidRPr="0098726E" w:rsidRDefault="00147F3E" w:rsidP="008B79F3">
            <w:pPr>
              <w:jc w:val="center"/>
              <w:rPr>
                <w:b/>
                <w:sz w:val="16"/>
                <w:szCs w:val="16"/>
              </w:rPr>
            </w:pPr>
            <w:r w:rsidRPr="0098726E">
              <w:rPr>
                <w:rFonts w:ascii="Calibri" w:hAnsi="Calibri" w:cs="Calibri"/>
                <w:color w:val="000000"/>
                <w:sz w:val="16"/>
                <w:szCs w:val="16"/>
              </w:rPr>
              <w:t>0.02</w:t>
            </w:r>
          </w:p>
        </w:tc>
        <w:tc>
          <w:tcPr>
            <w:tcW w:w="256" w:type="pct"/>
            <w:tcBorders>
              <w:left w:val="single" w:sz="8" w:space="0" w:color="auto"/>
            </w:tcBorders>
            <w:vAlign w:val="bottom"/>
          </w:tcPr>
          <w:p w14:paraId="3F31A402" w14:textId="77777777" w:rsidR="00147F3E" w:rsidRPr="00A90C9D" w:rsidRDefault="00147F3E" w:rsidP="008B79F3">
            <w:pPr>
              <w:jc w:val="center"/>
              <w:rPr>
                <w:b/>
                <w:sz w:val="16"/>
                <w:szCs w:val="16"/>
              </w:rPr>
            </w:pPr>
            <w:r w:rsidRPr="00A90C9D">
              <w:rPr>
                <w:rFonts w:ascii="Calibri" w:hAnsi="Calibri" w:cs="Calibri"/>
                <w:color w:val="000000"/>
                <w:sz w:val="16"/>
                <w:szCs w:val="16"/>
              </w:rPr>
              <w:t>0.97</w:t>
            </w:r>
          </w:p>
        </w:tc>
        <w:tc>
          <w:tcPr>
            <w:tcW w:w="256" w:type="pct"/>
            <w:vAlign w:val="bottom"/>
          </w:tcPr>
          <w:p w14:paraId="6E6DBA7D" w14:textId="77777777" w:rsidR="00147F3E" w:rsidRPr="00A90C9D" w:rsidRDefault="00147F3E" w:rsidP="008B79F3">
            <w:pPr>
              <w:jc w:val="center"/>
              <w:rPr>
                <w:b/>
                <w:sz w:val="16"/>
                <w:szCs w:val="16"/>
              </w:rPr>
            </w:pPr>
            <w:r w:rsidRPr="00A90C9D">
              <w:rPr>
                <w:rFonts w:ascii="Calibri" w:hAnsi="Calibri" w:cs="Calibri"/>
                <w:color w:val="000000"/>
                <w:sz w:val="16"/>
                <w:szCs w:val="16"/>
              </w:rPr>
              <w:t>0.38</w:t>
            </w:r>
          </w:p>
        </w:tc>
        <w:tc>
          <w:tcPr>
            <w:tcW w:w="256" w:type="pct"/>
            <w:vAlign w:val="bottom"/>
          </w:tcPr>
          <w:p w14:paraId="02983E7B" w14:textId="77777777" w:rsidR="00147F3E" w:rsidRPr="00A90C9D" w:rsidRDefault="00147F3E" w:rsidP="008B79F3">
            <w:pPr>
              <w:jc w:val="center"/>
              <w:rPr>
                <w:b/>
                <w:sz w:val="16"/>
                <w:szCs w:val="16"/>
              </w:rPr>
            </w:pPr>
            <w:r w:rsidRPr="00A90C9D">
              <w:rPr>
                <w:rFonts w:ascii="Calibri" w:hAnsi="Calibri" w:cs="Calibri"/>
                <w:color w:val="000000"/>
                <w:sz w:val="16"/>
                <w:szCs w:val="16"/>
              </w:rPr>
              <w:t>0.22</w:t>
            </w:r>
          </w:p>
        </w:tc>
        <w:tc>
          <w:tcPr>
            <w:tcW w:w="230" w:type="pct"/>
            <w:vAlign w:val="bottom"/>
          </w:tcPr>
          <w:p w14:paraId="25A1ABE8" w14:textId="77777777" w:rsidR="00147F3E" w:rsidRPr="00A90C9D" w:rsidRDefault="00147F3E" w:rsidP="008B79F3">
            <w:pPr>
              <w:jc w:val="center"/>
              <w:rPr>
                <w:b/>
                <w:sz w:val="16"/>
                <w:szCs w:val="16"/>
              </w:rPr>
            </w:pPr>
            <w:r w:rsidRPr="00A90C9D">
              <w:rPr>
                <w:rFonts w:ascii="Calibri" w:hAnsi="Calibri" w:cs="Calibri"/>
                <w:color w:val="000000"/>
                <w:sz w:val="16"/>
                <w:szCs w:val="16"/>
              </w:rPr>
              <w:t>0.12</w:t>
            </w:r>
          </w:p>
        </w:tc>
        <w:tc>
          <w:tcPr>
            <w:tcW w:w="230" w:type="pct"/>
            <w:tcBorders>
              <w:right w:val="single" w:sz="8" w:space="0" w:color="auto"/>
            </w:tcBorders>
            <w:vAlign w:val="bottom"/>
          </w:tcPr>
          <w:p w14:paraId="464CB81A" w14:textId="77777777" w:rsidR="00147F3E" w:rsidRPr="00A90C9D" w:rsidRDefault="00147F3E" w:rsidP="008B79F3">
            <w:pPr>
              <w:jc w:val="center"/>
              <w:rPr>
                <w:b/>
                <w:sz w:val="16"/>
                <w:szCs w:val="16"/>
              </w:rPr>
            </w:pPr>
            <w:r w:rsidRPr="00A90C9D">
              <w:rPr>
                <w:rFonts w:ascii="Calibri" w:hAnsi="Calibri" w:cs="Calibri"/>
                <w:color w:val="000000"/>
                <w:sz w:val="16"/>
                <w:szCs w:val="16"/>
              </w:rPr>
              <w:t>0.04</w:t>
            </w:r>
          </w:p>
        </w:tc>
        <w:tc>
          <w:tcPr>
            <w:tcW w:w="256" w:type="pct"/>
            <w:tcBorders>
              <w:left w:val="single" w:sz="8" w:space="0" w:color="auto"/>
            </w:tcBorders>
            <w:vAlign w:val="bottom"/>
          </w:tcPr>
          <w:p w14:paraId="083F9F9B" w14:textId="77777777" w:rsidR="00147F3E" w:rsidRPr="00B15F99" w:rsidRDefault="00147F3E" w:rsidP="008B79F3">
            <w:pPr>
              <w:jc w:val="center"/>
              <w:rPr>
                <w:b/>
                <w:sz w:val="16"/>
                <w:szCs w:val="16"/>
              </w:rPr>
            </w:pPr>
            <w:r w:rsidRPr="00B15F99">
              <w:rPr>
                <w:rFonts w:ascii="Calibri" w:hAnsi="Calibri" w:cs="Calibri"/>
                <w:color w:val="000000"/>
                <w:sz w:val="16"/>
                <w:szCs w:val="16"/>
              </w:rPr>
              <w:t>1.00</w:t>
            </w:r>
          </w:p>
        </w:tc>
        <w:tc>
          <w:tcPr>
            <w:tcW w:w="256" w:type="pct"/>
            <w:vAlign w:val="bottom"/>
          </w:tcPr>
          <w:p w14:paraId="0BDAAED7" w14:textId="77777777" w:rsidR="00147F3E" w:rsidRPr="00B15F99" w:rsidRDefault="00147F3E" w:rsidP="008B79F3">
            <w:pPr>
              <w:jc w:val="center"/>
              <w:rPr>
                <w:b/>
                <w:sz w:val="16"/>
                <w:szCs w:val="16"/>
              </w:rPr>
            </w:pPr>
            <w:r w:rsidRPr="00B15F99">
              <w:rPr>
                <w:rFonts w:ascii="Calibri" w:hAnsi="Calibri" w:cs="Calibri"/>
                <w:color w:val="000000"/>
                <w:sz w:val="16"/>
                <w:szCs w:val="16"/>
              </w:rPr>
              <w:t>0.43</w:t>
            </w:r>
          </w:p>
        </w:tc>
        <w:tc>
          <w:tcPr>
            <w:tcW w:w="256" w:type="pct"/>
            <w:vAlign w:val="bottom"/>
          </w:tcPr>
          <w:p w14:paraId="5F72240D" w14:textId="77777777" w:rsidR="00147F3E" w:rsidRPr="00B15F99" w:rsidRDefault="00147F3E" w:rsidP="008B79F3">
            <w:pPr>
              <w:jc w:val="center"/>
              <w:rPr>
                <w:b/>
                <w:sz w:val="16"/>
                <w:szCs w:val="16"/>
              </w:rPr>
            </w:pPr>
            <w:r w:rsidRPr="00B15F99">
              <w:rPr>
                <w:rFonts w:ascii="Calibri" w:hAnsi="Calibri" w:cs="Calibri"/>
                <w:color w:val="000000"/>
                <w:sz w:val="16"/>
                <w:szCs w:val="16"/>
              </w:rPr>
              <w:t>0.27</w:t>
            </w:r>
          </w:p>
        </w:tc>
        <w:tc>
          <w:tcPr>
            <w:tcW w:w="256" w:type="pct"/>
            <w:vAlign w:val="bottom"/>
          </w:tcPr>
          <w:p w14:paraId="38DDFE89" w14:textId="77777777" w:rsidR="00147F3E" w:rsidRPr="00B15F99" w:rsidRDefault="00147F3E" w:rsidP="008B79F3">
            <w:pPr>
              <w:jc w:val="center"/>
              <w:rPr>
                <w:b/>
                <w:sz w:val="16"/>
                <w:szCs w:val="16"/>
              </w:rPr>
            </w:pPr>
            <w:r w:rsidRPr="00B15F99">
              <w:rPr>
                <w:rFonts w:ascii="Calibri" w:hAnsi="Calibri" w:cs="Calibri"/>
                <w:color w:val="000000"/>
                <w:sz w:val="16"/>
                <w:szCs w:val="16"/>
              </w:rPr>
              <w:t>0.18</w:t>
            </w:r>
          </w:p>
        </w:tc>
        <w:tc>
          <w:tcPr>
            <w:tcW w:w="230" w:type="pct"/>
            <w:vAlign w:val="bottom"/>
          </w:tcPr>
          <w:p w14:paraId="377A9241" w14:textId="77777777" w:rsidR="00147F3E" w:rsidRPr="00B15F99" w:rsidRDefault="00147F3E" w:rsidP="008B79F3">
            <w:pPr>
              <w:jc w:val="center"/>
              <w:rPr>
                <w:b/>
                <w:sz w:val="16"/>
                <w:szCs w:val="16"/>
              </w:rPr>
            </w:pPr>
            <w:r w:rsidRPr="00B15F99">
              <w:rPr>
                <w:rFonts w:ascii="Calibri" w:hAnsi="Calibri" w:cs="Calibri"/>
                <w:color w:val="000000"/>
                <w:sz w:val="16"/>
                <w:szCs w:val="16"/>
              </w:rPr>
              <w:t>0.07</w:t>
            </w:r>
          </w:p>
        </w:tc>
      </w:tr>
      <w:tr w:rsidR="00147F3E" w:rsidRPr="00106F1A" w14:paraId="03CA0547" w14:textId="77777777" w:rsidTr="008B79F3">
        <w:trPr>
          <w:jc w:val="center"/>
        </w:trPr>
        <w:tc>
          <w:tcPr>
            <w:tcW w:w="241" w:type="pct"/>
            <w:tcBorders>
              <w:right w:val="single" w:sz="8" w:space="0" w:color="auto"/>
            </w:tcBorders>
          </w:tcPr>
          <w:p w14:paraId="47E06F85" w14:textId="77777777" w:rsidR="00147F3E" w:rsidRPr="00106F1A" w:rsidRDefault="00147F3E" w:rsidP="008B79F3">
            <w:pPr>
              <w:jc w:val="center"/>
              <w:rPr>
                <w:b/>
                <w:sz w:val="16"/>
                <w:szCs w:val="16"/>
              </w:rPr>
            </w:pPr>
            <w:r w:rsidRPr="00106F1A">
              <w:rPr>
                <w:b/>
                <w:sz w:val="16"/>
                <w:szCs w:val="16"/>
              </w:rPr>
              <w:t>86</w:t>
            </w:r>
          </w:p>
        </w:tc>
        <w:tc>
          <w:tcPr>
            <w:tcW w:w="181" w:type="pct"/>
            <w:tcBorders>
              <w:left w:val="single" w:sz="8" w:space="0" w:color="auto"/>
            </w:tcBorders>
            <w:vAlign w:val="bottom"/>
          </w:tcPr>
          <w:p w14:paraId="082317DD" w14:textId="77777777" w:rsidR="00147F3E" w:rsidRPr="008236AB" w:rsidRDefault="00147F3E" w:rsidP="008B79F3">
            <w:pPr>
              <w:jc w:val="center"/>
              <w:rPr>
                <w:b/>
                <w:sz w:val="16"/>
                <w:szCs w:val="16"/>
              </w:rPr>
            </w:pPr>
            <w:r w:rsidRPr="008236AB">
              <w:rPr>
                <w:rFonts w:ascii="Calibri" w:hAnsi="Calibri" w:cs="Calibri"/>
                <w:color w:val="000000"/>
                <w:sz w:val="16"/>
                <w:szCs w:val="16"/>
              </w:rPr>
              <w:t>0.84</w:t>
            </w:r>
          </w:p>
        </w:tc>
        <w:tc>
          <w:tcPr>
            <w:tcW w:w="230" w:type="pct"/>
            <w:vAlign w:val="bottom"/>
          </w:tcPr>
          <w:p w14:paraId="455724E5" w14:textId="77777777" w:rsidR="00147F3E" w:rsidRPr="008236AB" w:rsidRDefault="00147F3E" w:rsidP="008B79F3">
            <w:pPr>
              <w:jc w:val="center"/>
              <w:rPr>
                <w:b/>
                <w:sz w:val="16"/>
                <w:szCs w:val="16"/>
              </w:rPr>
            </w:pPr>
            <w:r w:rsidRPr="008236AB">
              <w:rPr>
                <w:rFonts w:ascii="Calibri" w:hAnsi="Calibri" w:cs="Calibri"/>
                <w:color w:val="000000"/>
                <w:sz w:val="16"/>
                <w:szCs w:val="16"/>
              </w:rPr>
              <w:t>0.14</w:t>
            </w:r>
          </w:p>
        </w:tc>
        <w:tc>
          <w:tcPr>
            <w:tcW w:w="230" w:type="pct"/>
            <w:vAlign w:val="bottom"/>
          </w:tcPr>
          <w:p w14:paraId="3B2F3417" w14:textId="77777777" w:rsidR="00147F3E" w:rsidRPr="008236AB" w:rsidRDefault="00147F3E" w:rsidP="008B79F3">
            <w:pPr>
              <w:jc w:val="center"/>
              <w:rPr>
                <w:b/>
                <w:sz w:val="16"/>
                <w:szCs w:val="16"/>
              </w:rPr>
            </w:pPr>
            <w:r w:rsidRPr="008236AB">
              <w:rPr>
                <w:rFonts w:ascii="Calibri" w:hAnsi="Calibri" w:cs="Calibri"/>
                <w:color w:val="000000"/>
                <w:sz w:val="16"/>
                <w:szCs w:val="16"/>
              </w:rPr>
              <w:t>0.06</w:t>
            </w:r>
          </w:p>
        </w:tc>
        <w:tc>
          <w:tcPr>
            <w:tcW w:w="230" w:type="pct"/>
            <w:vAlign w:val="bottom"/>
          </w:tcPr>
          <w:p w14:paraId="1CEE3A76" w14:textId="77777777" w:rsidR="00147F3E" w:rsidRPr="008236AB" w:rsidRDefault="00147F3E" w:rsidP="008B79F3">
            <w:pPr>
              <w:jc w:val="center"/>
              <w:rPr>
                <w:b/>
                <w:sz w:val="16"/>
                <w:szCs w:val="16"/>
              </w:rPr>
            </w:pPr>
            <w:r w:rsidRPr="008236AB">
              <w:rPr>
                <w:rFonts w:ascii="Calibri" w:hAnsi="Calibri" w:cs="Calibri"/>
                <w:color w:val="000000"/>
                <w:sz w:val="16"/>
                <w:szCs w:val="16"/>
              </w:rPr>
              <w:t>0.02</w:t>
            </w:r>
          </w:p>
        </w:tc>
        <w:tc>
          <w:tcPr>
            <w:tcW w:w="203" w:type="pct"/>
            <w:tcBorders>
              <w:right w:val="single" w:sz="8" w:space="0" w:color="auto"/>
            </w:tcBorders>
            <w:vAlign w:val="bottom"/>
          </w:tcPr>
          <w:p w14:paraId="7A458E1D" w14:textId="77777777" w:rsidR="00147F3E" w:rsidRPr="008236AB" w:rsidRDefault="00147F3E" w:rsidP="008B79F3">
            <w:pPr>
              <w:jc w:val="center"/>
              <w:rPr>
                <w:b/>
                <w:sz w:val="16"/>
                <w:szCs w:val="16"/>
              </w:rPr>
            </w:pPr>
            <w:r w:rsidRPr="008236AB">
              <w:rPr>
                <w:rFonts w:ascii="Calibri" w:hAnsi="Calibri" w:cs="Calibri"/>
                <w:color w:val="000000"/>
                <w:sz w:val="16"/>
                <w:szCs w:val="16"/>
              </w:rPr>
              <w:t>0.005</w:t>
            </w:r>
          </w:p>
        </w:tc>
        <w:tc>
          <w:tcPr>
            <w:tcW w:w="256" w:type="pct"/>
            <w:tcBorders>
              <w:left w:val="single" w:sz="8" w:space="0" w:color="auto"/>
            </w:tcBorders>
            <w:vAlign w:val="bottom"/>
          </w:tcPr>
          <w:p w14:paraId="5969F927" w14:textId="77777777" w:rsidR="00147F3E" w:rsidRPr="0098726E" w:rsidRDefault="00147F3E" w:rsidP="008B79F3">
            <w:pPr>
              <w:jc w:val="center"/>
              <w:rPr>
                <w:b/>
                <w:sz w:val="16"/>
                <w:szCs w:val="16"/>
              </w:rPr>
            </w:pPr>
            <w:r w:rsidRPr="0098726E">
              <w:rPr>
                <w:rFonts w:ascii="Calibri" w:hAnsi="Calibri" w:cs="Calibri"/>
                <w:color w:val="000000"/>
                <w:sz w:val="16"/>
                <w:szCs w:val="16"/>
              </w:rPr>
              <w:t>0.59</w:t>
            </w:r>
          </w:p>
        </w:tc>
        <w:tc>
          <w:tcPr>
            <w:tcW w:w="256" w:type="pct"/>
            <w:vAlign w:val="bottom"/>
          </w:tcPr>
          <w:p w14:paraId="51882881" w14:textId="77777777" w:rsidR="00147F3E" w:rsidRPr="0098726E" w:rsidRDefault="00147F3E" w:rsidP="008B79F3">
            <w:pPr>
              <w:jc w:val="center"/>
              <w:rPr>
                <w:b/>
                <w:sz w:val="16"/>
                <w:szCs w:val="16"/>
              </w:rPr>
            </w:pPr>
            <w:r w:rsidRPr="0098726E">
              <w:rPr>
                <w:rFonts w:ascii="Calibri" w:hAnsi="Calibri" w:cs="Calibri"/>
                <w:color w:val="000000"/>
                <w:sz w:val="16"/>
                <w:szCs w:val="16"/>
              </w:rPr>
              <w:t>0.22</w:t>
            </w:r>
          </w:p>
        </w:tc>
        <w:tc>
          <w:tcPr>
            <w:tcW w:w="230" w:type="pct"/>
            <w:vAlign w:val="bottom"/>
          </w:tcPr>
          <w:p w14:paraId="6F86C6CF" w14:textId="77777777" w:rsidR="00147F3E" w:rsidRPr="0098726E" w:rsidRDefault="00147F3E" w:rsidP="008B79F3">
            <w:pPr>
              <w:jc w:val="center"/>
              <w:rPr>
                <w:b/>
                <w:sz w:val="16"/>
                <w:szCs w:val="16"/>
              </w:rPr>
            </w:pPr>
            <w:r w:rsidRPr="0098726E">
              <w:rPr>
                <w:rFonts w:ascii="Calibri" w:hAnsi="Calibri" w:cs="Calibri"/>
                <w:color w:val="000000"/>
                <w:sz w:val="16"/>
                <w:szCs w:val="16"/>
              </w:rPr>
              <w:t>0.12</w:t>
            </w:r>
          </w:p>
        </w:tc>
        <w:tc>
          <w:tcPr>
            <w:tcW w:w="230" w:type="pct"/>
            <w:vAlign w:val="bottom"/>
          </w:tcPr>
          <w:p w14:paraId="2085ED42" w14:textId="77777777" w:rsidR="00147F3E" w:rsidRPr="0098726E" w:rsidRDefault="00147F3E" w:rsidP="008B79F3">
            <w:pPr>
              <w:jc w:val="center"/>
              <w:rPr>
                <w:b/>
                <w:sz w:val="16"/>
                <w:szCs w:val="16"/>
              </w:rPr>
            </w:pPr>
            <w:r w:rsidRPr="0098726E">
              <w:rPr>
                <w:rFonts w:ascii="Calibri" w:hAnsi="Calibri" w:cs="Calibri"/>
                <w:color w:val="000000"/>
                <w:sz w:val="16"/>
                <w:szCs w:val="16"/>
              </w:rPr>
              <w:t>0.06</w:t>
            </w:r>
          </w:p>
        </w:tc>
        <w:tc>
          <w:tcPr>
            <w:tcW w:w="230" w:type="pct"/>
            <w:tcBorders>
              <w:right w:val="single" w:sz="8" w:space="0" w:color="auto"/>
            </w:tcBorders>
            <w:vAlign w:val="bottom"/>
          </w:tcPr>
          <w:p w14:paraId="4CEBD2C5" w14:textId="77777777" w:rsidR="00147F3E" w:rsidRPr="0098726E" w:rsidRDefault="00147F3E" w:rsidP="008B79F3">
            <w:pPr>
              <w:jc w:val="center"/>
              <w:rPr>
                <w:b/>
                <w:sz w:val="16"/>
                <w:szCs w:val="16"/>
              </w:rPr>
            </w:pPr>
            <w:r w:rsidRPr="0098726E">
              <w:rPr>
                <w:rFonts w:ascii="Calibri" w:hAnsi="Calibri" w:cs="Calibri"/>
                <w:color w:val="000000"/>
                <w:sz w:val="16"/>
                <w:szCs w:val="16"/>
              </w:rPr>
              <w:t>0.02</w:t>
            </w:r>
          </w:p>
        </w:tc>
        <w:tc>
          <w:tcPr>
            <w:tcW w:w="256" w:type="pct"/>
            <w:tcBorders>
              <w:left w:val="single" w:sz="8" w:space="0" w:color="auto"/>
            </w:tcBorders>
            <w:vAlign w:val="bottom"/>
          </w:tcPr>
          <w:p w14:paraId="0E01A896" w14:textId="77777777" w:rsidR="00147F3E" w:rsidRPr="00A90C9D" w:rsidRDefault="00147F3E" w:rsidP="008B79F3">
            <w:pPr>
              <w:jc w:val="center"/>
              <w:rPr>
                <w:b/>
                <w:sz w:val="16"/>
                <w:szCs w:val="16"/>
              </w:rPr>
            </w:pPr>
            <w:r w:rsidRPr="00A90C9D">
              <w:rPr>
                <w:rFonts w:ascii="Calibri" w:hAnsi="Calibri" w:cs="Calibri"/>
                <w:color w:val="000000"/>
                <w:sz w:val="16"/>
                <w:szCs w:val="16"/>
              </w:rPr>
              <w:t>0.95</w:t>
            </w:r>
          </w:p>
        </w:tc>
        <w:tc>
          <w:tcPr>
            <w:tcW w:w="256" w:type="pct"/>
            <w:vAlign w:val="bottom"/>
          </w:tcPr>
          <w:p w14:paraId="70AD2DDF" w14:textId="77777777" w:rsidR="00147F3E" w:rsidRPr="00A90C9D" w:rsidRDefault="00147F3E" w:rsidP="008B79F3">
            <w:pPr>
              <w:jc w:val="center"/>
              <w:rPr>
                <w:b/>
                <w:sz w:val="16"/>
                <w:szCs w:val="16"/>
              </w:rPr>
            </w:pPr>
            <w:r w:rsidRPr="00A90C9D">
              <w:rPr>
                <w:rFonts w:ascii="Calibri" w:hAnsi="Calibri" w:cs="Calibri"/>
                <w:color w:val="000000"/>
                <w:sz w:val="16"/>
                <w:szCs w:val="16"/>
              </w:rPr>
              <w:t>0.38</w:t>
            </w:r>
          </w:p>
        </w:tc>
        <w:tc>
          <w:tcPr>
            <w:tcW w:w="256" w:type="pct"/>
            <w:vAlign w:val="bottom"/>
          </w:tcPr>
          <w:p w14:paraId="3EC5CABC" w14:textId="77777777" w:rsidR="00147F3E" w:rsidRPr="00A90C9D" w:rsidRDefault="00147F3E" w:rsidP="008B79F3">
            <w:pPr>
              <w:jc w:val="center"/>
              <w:rPr>
                <w:b/>
                <w:sz w:val="16"/>
                <w:szCs w:val="16"/>
              </w:rPr>
            </w:pPr>
            <w:r w:rsidRPr="00A90C9D">
              <w:rPr>
                <w:rFonts w:ascii="Calibri" w:hAnsi="Calibri" w:cs="Calibri"/>
                <w:color w:val="000000"/>
                <w:sz w:val="16"/>
                <w:szCs w:val="16"/>
              </w:rPr>
              <w:t>0.21</w:t>
            </w:r>
          </w:p>
        </w:tc>
        <w:tc>
          <w:tcPr>
            <w:tcW w:w="230" w:type="pct"/>
            <w:vAlign w:val="bottom"/>
          </w:tcPr>
          <w:p w14:paraId="44FF588D" w14:textId="77777777" w:rsidR="00147F3E" w:rsidRPr="00A90C9D" w:rsidRDefault="00147F3E" w:rsidP="008B79F3">
            <w:pPr>
              <w:jc w:val="center"/>
              <w:rPr>
                <w:b/>
                <w:sz w:val="16"/>
                <w:szCs w:val="16"/>
              </w:rPr>
            </w:pPr>
            <w:r w:rsidRPr="00A90C9D">
              <w:rPr>
                <w:rFonts w:ascii="Calibri" w:hAnsi="Calibri" w:cs="Calibri"/>
                <w:color w:val="000000"/>
                <w:sz w:val="16"/>
                <w:szCs w:val="16"/>
              </w:rPr>
              <w:t>0.12</w:t>
            </w:r>
          </w:p>
        </w:tc>
        <w:tc>
          <w:tcPr>
            <w:tcW w:w="230" w:type="pct"/>
            <w:tcBorders>
              <w:right w:val="single" w:sz="8" w:space="0" w:color="auto"/>
            </w:tcBorders>
            <w:vAlign w:val="bottom"/>
          </w:tcPr>
          <w:p w14:paraId="12F4F34A" w14:textId="77777777" w:rsidR="00147F3E" w:rsidRPr="00A90C9D" w:rsidRDefault="00147F3E" w:rsidP="008B79F3">
            <w:pPr>
              <w:jc w:val="center"/>
              <w:rPr>
                <w:b/>
                <w:sz w:val="16"/>
                <w:szCs w:val="16"/>
              </w:rPr>
            </w:pPr>
            <w:r w:rsidRPr="00A90C9D">
              <w:rPr>
                <w:rFonts w:ascii="Calibri" w:hAnsi="Calibri" w:cs="Calibri"/>
                <w:color w:val="000000"/>
                <w:sz w:val="16"/>
                <w:szCs w:val="16"/>
              </w:rPr>
              <w:t>0.03</w:t>
            </w:r>
          </w:p>
        </w:tc>
        <w:tc>
          <w:tcPr>
            <w:tcW w:w="256" w:type="pct"/>
            <w:tcBorders>
              <w:left w:val="single" w:sz="8" w:space="0" w:color="auto"/>
            </w:tcBorders>
            <w:vAlign w:val="bottom"/>
          </w:tcPr>
          <w:p w14:paraId="5A261E18" w14:textId="77777777" w:rsidR="00147F3E" w:rsidRPr="00B15F99" w:rsidRDefault="00147F3E" w:rsidP="008B79F3">
            <w:pPr>
              <w:jc w:val="center"/>
              <w:rPr>
                <w:b/>
                <w:sz w:val="16"/>
                <w:szCs w:val="16"/>
              </w:rPr>
            </w:pPr>
            <w:r w:rsidRPr="00B15F99">
              <w:rPr>
                <w:rFonts w:ascii="Calibri" w:hAnsi="Calibri" w:cs="Calibri"/>
                <w:color w:val="000000"/>
                <w:sz w:val="16"/>
                <w:szCs w:val="16"/>
              </w:rPr>
              <w:t>0.98</w:t>
            </w:r>
          </w:p>
        </w:tc>
        <w:tc>
          <w:tcPr>
            <w:tcW w:w="256" w:type="pct"/>
            <w:vAlign w:val="bottom"/>
          </w:tcPr>
          <w:p w14:paraId="035D721D" w14:textId="77777777" w:rsidR="00147F3E" w:rsidRPr="00B15F99" w:rsidRDefault="00147F3E" w:rsidP="008B79F3">
            <w:pPr>
              <w:jc w:val="center"/>
              <w:rPr>
                <w:b/>
                <w:sz w:val="16"/>
                <w:szCs w:val="16"/>
              </w:rPr>
            </w:pPr>
            <w:r w:rsidRPr="00B15F99">
              <w:rPr>
                <w:rFonts w:ascii="Calibri" w:hAnsi="Calibri" w:cs="Calibri"/>
                <w:color w:val="000000"/>
                <w:sz w:val="16"/>
                <w:szCs w:val="16"/>
              </w:rPr>
              <w:t>0.43</w:t>
            </w:r>
          </w:p>
        </w:tc>
        <w:tc>
          <w:tcPr>
            <w:tcW w:w="256" w:type="pct"/>
            <w:vAlign w:val="bottom"/>
          </w:tcPr>
          <w:p w14:paraId="32EF6B86" w14:textId="77777777" w:rsidR="00147F3E" w:rsidRPr="00B15F99" w:rsidRDefault="00147F3E" w:rsidP="008B79F3">
            <w:pPr>
              <w:jc w:val="center"/>
              <w:rPr>
                <w:b/>
                <w:sz w:val="16"/>
                <w:szCs w:val="16"/>
              </w:rPr>
            </w:pPr>
            <w:r w:rsidRPr="00B15F99">
              <w:rPr>
                <w:rFonts w:ascii="Calibri" w:hAnsi="Calibri" w:cs="Calibri"/>
                <w:color w:val="000000"/>
                <w:sz w:val="16"/>
                <w:szCs w:val="16"/>
              </w:rPr>
              <w:t>0.27</w:t>
            </w:r>
          </w:p>
        </w:tc>
        <w:tc>
          <w:tcPr>
            <w:tcW w:w="256" w:type="pct"/>
            <w:vAlign w:val="bottom"/>
          </w:tcPr>
          <w:p w14:paraId="25FCB4DF" w14:textId="77777777" w:rsidR="00147F3E" w:rsidRPr="00B15F99" w:rsidRDefault="00147F3E" w:rsidP="008B79F3">
            <w:pPr>
              <w:jc w:val="center"/>
              <w:rPr>
                <w:b/>
                <w:sz w:val="16"/>
                <w:szCs w:val="16"/>
              </w:rPr>
            </w:pPr>
            <w:r w:rsidRPr="00B15F99">
              <w:rPr>
                <w:rFonts w:ascii="Calibri" w:hAnsi="Calibri" w:cs="Calibri"/>
                <w:color w:val="000000"/>
                <w:sz w:val="16"/>
                <w:szCs w:val="16"/>
              </w:rPr>
              <w:t>0.17</w:t>
            </w:r>
          </w:p>
        </w:tc>
        <w:tc>
          <w:tcPr>
            <w:tcW w:w="230" w:type="pct"/>
            <w:vAlign w:val="bottom"/>
          </w:tcPr>
          <w:p w14:paraId="6AB38389" w14:textId="77777777" w:rsidR="00147F3E" w:rsidRPr="00B15F99" w:rsidRDefault="00147F3E" w:rsidP="008B79F3">
            <w:pPr>
              <w:jc w:val="center"/>
              <w:rPr>
                <w:b/>
                <w:sz w:val="16"/>
                <w:szCs w:val="16"/>
              </w:rPr>
            </w:pPr>
            <w:r w:rsidRPr="00B15F99">
              <w:rPr>
                <w:rFonts w:ascii="Calibri" w:hAnsi="Calibri" w:cs="Calibri"/>
                <w:color w:val="000000"/>
                <w:sz w:val="16"/>
                <w:szCs w:val="16"/>
              </w:rPr>
              <w:t>0.07</w:t>
            </w:r>
          </w:p>
        </w:tc>
      </w:tr>
      <w:tr w:rsidR="00147F3E" w:rsidRPr="00106F1A" w14:paraId="00751EEF" w14:textId="77777777" w:rsidTr="008B79F3">
        <w:trPr>
          <w:jc w:val="center"/>
        </w:trPr>
        <w:tc>
          <w:tcPr>
            <w:tcW w:w="241" w:type="pct"/>
            <w:tcBorders>
              <w:right w:val="single" w:sz="8" w:space="0" w:color="auto"/>
            </w:tcBorders>
          </w:tcPr>
          <w:p w14:paraId="7839147C" w14:textId="77777777" w:rsidR="00147F3E" w:rsidRPr="00106F1A" w:rsidRDefault="00147F3E" w:rsidP="008B79F3">
            <w:pPr>
              <w:jc w:val="center"/>
              <w:rPr>
                <w:b/>
                <w:sz w:val="16"/>
                <w:szCs w:val="16"/>
              </w:rPr>
            </w:pPr>
            <w:r w:rsidRPr="00106F1A">
              <w:rPr>
                <w:b/>
                <w:sz w:val="16"/>
                <w:szCs w:val="16"/>
              </w:rPr>
              <w:t>87</w:t>
            </w:r>
          </w:p>
        </w:tc>
        <w:tc>
          <w:tcPr>
            <w:tcW w:w="181" w:type="pct"/>
            <w:tcBorders>
              <w:left w:val="single" w:sz="8" w:space="0" w:color="auto"/>
            </w:tcBorders>
            <w:vAlign w:val="bottom"/>
          </w:tcPr>
          <w:p w14:paraId="40D3D2E1" w14:textId="77777777" w:rsidR="00147F3E" w:rsidRPr="008236AB" w:rsidRDefault="00147F3E" w:rsidP="008B79F3">
            <w:pPr>
              <w:jc w:val="center"/>
              <w:rPr>
                <w:b/>
                <w:sz w:val="16"/>
                <w:szCs w:val="16"/>
              </w:rPr>
            </w:pPr>
            <w:r w:rsidRPr="008236AB">
              <w:rPr>
                <w:rFonts w:ascii="Calibri" w:hAnsi="Calibri" w:cs="Calibri"/>
                <w:color w:val="000000"/>
                <w:sz w:val="16"/>
                <w:szCs w:val="16"/>
              </w:rPr>
              <w:t>0.82</w:t>
            </w:r>
          </w:p>
        </w:tc>
        <w:tc>
          <w:tcPr>
            <w:tcW w:w="230" w:type="pct"/>
            <w:vAlign w:val="bottom"/>
          </w:tcPr>
          <w:p w14:paraId="194DE911" w14:textId="77777777" w:rsidR="00147F3E" w:rsidRPr="008236AB" w:rsidRDefault="00147F3E" w:rsidP="008B79F3">
            <w:pPr>
              <w:jc w:val="center"/>
              <w:rPr>
                <w:b/>
                <w:sz w:val="16"/>
                <w:szCs w:val="16"/>
              </w:rPr>
            </w:pPr>
            <w:r w:rsidRPr="008236AB">
              <w:rPr>
                <w:rFonts w:ascii="Calibri" w:hAnsi="Calibri" w:cs="Calibri"/>
                <w:color w:val="000000"/>
                <w:sz w:val="16"/>
                <w:szCs w:val="16"/>
              </w:rPr>
              <w:t>0.14</w:t>
            </w:r>
          </w:p>
        </w:tc>
        <w:tc>
          <w:tcPr>
            <w:tcW w:w="230" w:type="pct"/>
            <w:vAlign w:val="bottom"/>
          </w:tcPr>
          <w:p w14:paraId="5CF2F728" w14:textId="77777777" w:rsidR="00147F3E" w:rsidRPr="008236AB" w:rsidRDefault="00147F3E" w:rsidP="008B79F3">
            <w:pPr>
              <w:jc w:val="center"/>
              <w:rPr>
                <w:b/>
                <w:sz w:val="16"/>
                <w:szCs w:val="16"/>
              </w:rPr>
            </w:pPr>
            <w:r w:rsidRPr="008236AB">
              <w:rPr>
                <w:rFonts w:ascii="Calibri" w:hAnsi="Calibri" w:cs="Calibri"/>
                <w:color w:val="000000"/>
                <w:sz w:val="16"/>
                <w:szCs w:val="16"/>
              </w:rPr>
              <w:t>0.06</w:t>
            </w:r>
          </w:p>
        </w:tc>
        <w:tc>
          <w:tcPr>
            <w:tcW w:w="230" w:type="pct"/>
            <w:vAlign w:val="bottom"/>
          </w:tcPr>
          <w:p w14:paraId="7000AC65" w14:textId="77777777" w:rsidR="00147F3E" w:rsidRPr="008236AB" w:rsidRDefault="00147F3E" w:rsidP="008B79F3">
            <w:pPr>
              <w:jc w:val="center"/>
              <w:rPr>
                <w:b/>
                <w:sz w:val="16"/>
                <w:szCs w:val="16"/>
              </w:rPr>
            </w:pPr>
            <w:r w:rsidRPr="008236AB">
              <w:rPr>
                <w:rFonts w:ascii="Calibri" w:hAnsi="Calibri" w:cs="Calibri"/>
                <w:color w:val="000000"/>
                <w:sz w:val="16"/>
                <w:szCs w:val="16"/>
              </w:rPr>
              <w:t>0.02</w:t>
            </w:r>
          </w:p>
        </w:tc>
        <w:tc>
          <w:tcPr>
            <w:tcW w:w="203" w:type="pct"/>
            <w:tcBorders>
              <w:right w:val="single" w:sz="8" w:space="0" w:color="auto"/>
            </w:tcBorders>
            <w:vAlign w:val="bottom"/>
          </w:tcPr>
          <w:p w14:paraId="64E289FD" w14:textId="77777777" w:rsidR="00147F3E" w:rsidRPr="008236AB" w:rsidRDefault="00147F3E" w:rsidP="008B79F3">
            <w:pPr>
              <w:jc w:val="center"/>
              <w:rPr>
                <w:b/>
                <w:sz w:val="16"/>
                <w:szCs w:val="16"/>
              </w:rPr>
            </w:pPr>
            <w:r w:rsidRPr="008236AB">
              <w:rPr>
                <w:rFonts w:ascii="Calibri" w:hAnsi="Calibri" w:cs="Calibri"/>
                <w:color w:val="000000"/>
                <w:sz w:val="16"/>
                <w:szCs w:val="16"/>
              </w:rPr>
              <w:t>0.005</w:t>
            </w:r>
          </w:p>
        </w:tc>
        <w:tc>
          <w:tcPr>
            <w:tcW w:w="256" w:type="pct"/>
            <w:tcBorders>
              <w:left w:val="single" w:sz="8" w:space="0" w:color="auto"/>
            </w:tcBorders>
            <w:vAlign w:val="bottom"/>
          </w:tcPr>
          <w:p w14:paraId="61D48CF2" w14:textId="77777777" w:rsidR="00147F3E" w:rsidRPr="0098726E" w:rsidRDefault="00147F3E" w:rsidP="008B79F3">
            <w:pPr>
              <w:jc w:val="center"/>
              <w:rPr>
                <w:b/>
                <w:sz w:val="16"/>
                <w:szCs w:val="16"/>
              </w:rPr>
            </w:pPr>
            <w:r w:rsidRPr="0098726E">
              <w:rPr>
                <w:rFonts w:ascii="Calibri" w:hAnsi="Calibri" w:cs="Calibri"/>
                <w:color w:val="000000"/>
                <w:sz w:val="16"/>
                <w:szCs w:val="16"/>
              </w:rPr>
              <w:t>0.58</w:t>
            </w:r>
          </w:p>
        </w:tc>
        <w:tc>
          <w:tcPr>
            <w:tcW w:w="256" w:type="pct"/>
            <w:vAlign w:val="bottom"/>
          </w:tcPr>
          <w:p w14:paraId="322FF82E" w14:textId="77777777" w:rsidR="00147F3E" w:rsidRPr="0098726E" w:rsidRDefault="00147F3E" w:rsidP="008B79F3">
            <w:pPr>
              <w:jc w:val="center"/>
              <w:rPr>
                <w:b/>
                <w:sz w:val="16"/>
                <w:szCs w:val="16"/>
              </w:rPr>
            </w:pPr>
            <w:r w:rsidRPr="0098726E">
              <w:rPr>
                <w:rFonts w:ascii="Calibri" w:hAnsi="Calibri" w:cs="Calibri"/>
                <w:color w:val="000000"/>
                <w:sz w:val="16"/>
                <w:szCs w:val="16"/>
              </w:rPr>
              <w:t>0.22</w:t>
            </w:r>
          </w:p>
        </w:tc>
        <w:tc>
          <w:tcPr>
            <w:tcW w:w="230" w:type="pct"/>
            <w:vAlign w:val="bottom"/>
          </w:tcPr>
          <w:p w14:paraId="7550D57F" w14:textId="77777777" w:rsidR="00147F3E" w:rsidRPr="0098726E" w:rsidRDefault="00147F3E" w:rsidP="008B79F3">
            <w:pPr>
              <w:jc w:val="center"/>
              <w:rPr>
                <w:b/>
                <w:sz w:val="16"/>
                <w:szCs w:val="16"/>
              </w:rPr>
            </w:pPr>
            <w:r w:rsidRPr="0098726E">
              <w:rPr>
                <w:rFonts w:ascii="Calibri" w:hAnsi="Calibri" w:cs="Calibri"/>
                <w:color w:val="000000"/>
                <w:sz w:val="16"/>
                <w:szCs w:val="16"/>
              </w:rPr>
              <w:t>0.12</w:t>
            </w:r>
          </w:p>
        </w:tc>
        <w:tc>
          <w:tcPr>
            <w:tcW w:w="230" w:type="pct"/>
            <w:vAlign w:val="bottom"/>
          </w:tcPr>
          <w:p w14:paraId="391B72B5" w14:textId="77777777" w:rsidR="00147F3E" w:rsidRPr="0098726E" w:rsidRDefault="00147F3E" w:rsidP="008B79F3">
            <w:pPr>
              <w:jc w:val="center"/>
              <w:rPr>
                <w:b/>
                <w:sz w:val="16"/>
                <w:szCs w:val="16"/>
              </w:rPr>
            </w:pPr>
            <w:r w:rsidRPr="0098726E">
              <w:rPr>
                <w:rFonts w:ascii="Calibri" w:hAnsi="Calibri" w:cs="Calibri"/>
                <w:color w:val="000000"/>
                <w:sz w:val="16"/>
                <w:szCs w:val="16"/>
              </w:rPr>
              <w:t>0.06</w:t>
            </w:r>
          </w:p>
        </w:tc>
        <w:tc>
          <w:tcPr>
            <w:tcW w:w="230" w:type="pct"/>
            <w:tcBorders>
              <w:right w:val="single" w:sz="8" w:space="0" w:color="auto"/>
            </w:tcBorders>
            <w:vAlign w:val="bottom"/>
          </w:tcPr>
          <w:p w14:paraId="6D0C501C" w14:textId="77777777" w:rsidR="00147F3E" w:rsidRPr="0098726E" w:rsidRDefault="00147F3E" w:rsidP="008B79F3">
            <w:pPr>
              <w:jc w:val="center"/>
              <w:rPr>
                <w:b/>
                <w:sz w:val="16"/>
                <w:szCs w:val="16"/>
              </w:rPr>
            </w:pPr>
            <w:r w:rsidRPr="0098726E">
              <w:rPr>
                <w:rFonts w:ascii="Calibri" w:hAnsi="Calibri" w:cs="Calibri"/>
                <w:color w:val="000000"/>
                <w:sz w:val="16"/>
                <w:szCs w:val="16"/>
              </w:rPr>
              <w:t>0.02</w:t>
            </w:r>
          </w:p>
        </w:tc>
        <w:tc>
          <w:tcPr>
            <w:tcW w:w="256" w:type="pct"/>
            <w:tcBorders>
              <w:left w:val="single" w:sz="8" w:space="0" w:color="auto"/>
            </w:tcBorders>
            <w:vAlign w:val="bottom"/>
          </w:tcPr>
          <w:p w14:paraId="0C6A3185" w14:textId="77777777" w:rsidR="00147F3E" w:rsidRPr="00A90C9D" w:rsidRDefault="00147F3E" w:rsidP="008B79F3">
            <w:pPr>
              <w:jc w:val="center"/>
              <w:rPr>
                <w:b/>
                <w:sz w:val="16"/>
                <w:szCs w:val="16"/>
              </w:rPr>
            </w:pPr>
            <w:r w:rsidRPr="00A90C9D">
              <w:rPr>
                <w:rFonts w:ascii="Calibri" w:hAnsi="Calibri" w:cs="Calibri"/>
                <w:color w:val="000000"/>
                <w:sz w:val="16"/>
                <w:szCs w:val="16"/>
              </w:rPr>
              <w:t>0.93</w:t>
            </w:r>
          </w:p>
        </w:tc>
        <w:tc>
          <w:tcPr>
            <w:tcW w:w="256" w:type="pct"/>
            <w:vAlign w:val="bottom"/>
          </w:tcPr>
          <w:p w14:paraId="60FA6BCB" w14:textId="77777777" w:rsidR="00147F3E" w:rsidRPr="00A90C9D" w:rsidRDefault="00147F3E" w:rsidP="008B79F3">
            <w:pPr>
              <w:jc w:val="center"/>
              <w:rPr>
                <w:b/>
                <w:sz w:val="16"/>
                <w:szCs w:val="16"/>
              </w:rPr>
            </w:pPr>
            <w:r w:rsidRPr="00A90C9D">
              <w:rPr>
                <w:rFonts w:ascii="Calibri" w:hAnsi="Calibri" w:cs="Calibri"/>
                <w:color w:val="000000"/>
                <w:sz w:val="16"/>
                <w:szCs w:val="16"/>
              </w:rPr>
              <w:t>0.37</w:t>
            </w:r>
          </w:p>
        </w:tc>
        <w:tc>
          <w:tcPr>
            <w:tcW w:w="256" w:type="pct"/>
            <w:vAlign w:val="bottom"/>
          </w:tcPr>
          <w:p w14:paraId="02063898" w14:textId="77777777" w:rsidR="00147F3E" w:rsidRPr="00A90C9D" w:rsidRDefault="00147F3E" w:rsidP="008B79F3">
            <w:pPr>
              <w:jc w:val="center"/>
              <w:rPr>
                <w:b/>
                <w:sz w:val="16"/>
                <w:szCs w:val="16"/>
              </w:rPr>
            </w:pPr>
            <w:r w:rsidRPr="00A90C9D">
              <w:rPr>
                <w:rFonts w:ascii="Calibri" w:hAnsi="Calibri" w:cs="Calibri"/>
                <w:color w:val="000000"/>
                <w:sz w:val="16"/>
                <w:szCs w:val="16"/>
              </w:rPr>
              <w:t>0.21</w:t>
            </w:r>
          </w:p>
        </w:tc>
        <w:tc>
          <w:tcPr>
            <w:tcW w:w="230" w:type="pct"/>
            <w:vAlign w:val="bottom"/>
          </w:tcPr>
          <w:p w14:paraId="43B5DDA2" w14:textId="77777777" w:rsidR="00147F3E" w:rsidRPr="00A90C9D" w:rsidRDefault="00147F3E" w:rsidP="008B79F3">
            <w:pPr>
              <w:jc w:val="center"/>
              <w:rPr>
                <w:b/>
                <w:sz w:val="16"/>
                <w:szCs w:val="16"/>
              </w:rPr>
            </w:pPr>
            <w:r w:rsidRPr="00A90C9D">
              <w:rPr>
                <w:rFonts w:ascii="Calibri" w:hAnsi="Calibri" w:cs="Calibri"/>
                <w:color w:val="000000"/>
                <w:sz w:val="16"/>
                <w:szCs w:val="16"/>
              </w:rPr>
              <w:t>0.12</w:t>
            </w:r>
          </w:p>
        </w:tc>
        <w:tc>
          <w:tcPr>
            <w:tcW w:w="230" w:type="pct"/>
            <w:tcBorders>
              <w:right w:val="single" w:sz="8" w:space="0" w:color="auto"/>
            </w:tcBorders>
            <w:vAlign w:val="bottom"/>
          </w:tcPr>
          <w:p w14:paraId="33047575" w14:textId="77777777" w:rsidR="00147F3E" w:rsidRPr="00A90C9D" w:rsidRDefault="00147F3E" w:rsidP="008B79F3">
            <w:pPr>
              <w:jc w:val="center"/>
              <w:rPr>
                <w:b/>
                <w:sz w:val="16"/>
                <w:szCs w:val="16"/>
              </w:rPr>
            </w:pPr>
            <w:r w:rsidRPr="00A90C9D">
              <w:rPr>
                <w:rFonts w:ascii="Calibri" w:hAnsi="Calibri" w:cs="Calibri"/>
                <w:color w:val="000000"/>
                <w:sz w:val="16"/>
                <w:szCs w:val="16"/>
              </w:rPr>
              <w:t>0.03</w:t>
            </w:r>
          </w:p>
        </w:tc>
        <w:tc>
          <w:tcPr>
            <w:tcW w:w="256" w:type="pct"/>
            <w:tcBorders>
              <w:left w:val="single" w:sz="8" w:space="0" w:color="auto"/>
            </w:tcBorders>
            <w:vAlign w:val="bottom"/>
          </w:tcPr>
          <w:p w14:paraId="4D1ADFAC" w14:textId="77777777" w:rsidR="00147F3E" w:rsidRPr="00B15F99" w:rsidRDefault="00147F3E" w:rsidP="008B79F3">
            <w:pPr>
              <w:jc w:val="center"/>
              <w:rPr>
                <w:b/>
                <w:sz w:val="16"/>
                <w:szCs w:val="16"/>
              </w:rPr>
            </w:pPr>
            <w:r w:rsidRPr="00B15F99">
              <w:rPr>
                <w:rFonts w:ascii="Calibri" w:hAnsi="Calibri" w:cs="Calibri"/>
                <w:color w:val="000000"/>
                <w:sz w:val="16"/>
                <w:szCs w:val="16"/>
              </w:rPr>
              <w:t>0.96</w:t>
            </w:r>
          </w:p>
        </w:tc>
        <w:tc>
          <w:tcPr>
            <w:tcW w:w="256" w:type="pct"/>
            <w:vAlign w:val="bottom"/>
          </w:tcPr>
          <w:p w14:paraId="1B039EFB" w14:textId="77777777" w:rsidR="00147F3E" w:rsidRPr="00B15F99" w:rsidRDefault="00147F3E" w:rsidP="008B79F3">
            <w:pPr>
              <w:jc w:val="center"/>
              <w:rPr>
                <w:b/>
                <w:sz w:val="16"/>
                <w:szCs w:val="16"/>
              </w:rPr>
            </w:pPr>
            <w:r w:rsidRPr="00B15F99">
              <w:rPr>
                <w:rFonts w:ascii="Calibri" w:hAnsi="Calibri" w:cs="Calibri"/>
                <w:color w:val="000000"/>
                <w:sz w:val="16"/>
                <w:szCs w:val="16"/>
              </w:rPr>
              <w:t>0.42</w:t>
            </w:r>
          </w:p>
        </w:tc>
        <w:tc>
          <w:tcPr>
            <w:tcW w:w="256" w:type="pct"/>
            <w:vAlign w:val="bottom"/>
          </w:tcPr>
          <w:p w14:paraId="74F6C052" w14:textId="77777777" w:rsidR="00147F3E" w:rsidRPr="00B15F99" w:rsidRDefault="00147F3E" w:rsidP="008B79F3">
            <w:pPr>
              <w:jc w:val="center"/>
              <w:rPr>
                <w:b/>
                <w:sz w:val="16"/>
                <w:szCs w:val="16"/>
              </w:rPr>
            </w:pPr>
            <w:r w:rsidRPr="00B15F99">
              <w:rPr>
                <w:rFonts w:ascii="Calibri" w:hAnsi="Calibri" w:cs="Calibri"/>
                <w:color w:val="000000"/>
                <w:sz w:val="16"/>
                <w:szCs w:val="16"/>
              </w:rPr>
              <w:t>0.27</w:t>
            </w:r>
          </w:p>
        </w:tc>
        <w:tc>
          <w:tcPr>
            <w:tcW w:w="256" w:type="pct"/>
            <w:vAlign w:val="bottom"/>
          </w:tcPr>
          <w:p w14:paraId="393D1262" w14:textId="77777777" w:rsidR="00147F3E" w:rsidRPr="00B15F99" w:rsidRDefault="00147F3E" w:rsidP="008B79F3">
            <w:pPr>
              <w:jc w:val="center"/>
              <w:rPr>
                <w:b/>
                <w:sz w:val="16"/>
                <w:szCs w:val="16"/>
              </w:rPr>
            </w:pPr>
            <w:r w:rsidRPr="00B15F99">
              <w:rPr>
                <w:rFonts w:ascii="Calibri" w:hAnsi="Calibri" w:cs="Calibri"/>
                <w:color w:val="000000"/>
                <w:sz w:val="16"/>
                <w:szCs w:val="16"/>
              </w:rPr>
              <w:t>0.17</w:t>
            </w:r>
          </w:p>
        </w:tc>
        <w:tc>
          <w:tcPr>
            <w:tcW w:w="230" w:type="pct"/>
            <w:vAlign w:val="bottom"/>
          </w:tcPr>
          <w:p w14:paraId="76F71888" w14:textId="77777777" w:rsidR="00147F3E" w:rsidRPr="00B15F99" w:rsidRDefault="00147F3E" w:rsidP="008B79F3">
            <w:pPr>
              <w:jc w:val="center"/>
              <w:rPr>
                <w:b/>
                <w:sz w:val="16"/>
                <w:szCs w:val="16"/>
              </w:rPr>
            </w:pPr>
            <w:r w:rsidRPr="00B15F99">
              <w:rPr>
                <w:rFonts w:ascii="Calibri" w:hAnsi="Calibri" w:cs="Calibri"/>
                <w:color w:val="000000"/>
                <w:sz w:val="16"/>
                <w:szCs w:val="16"/>
              </w:rPr>
              <w:t>0.07</w:t>
            </w:r>
          </w:p>
        </w:tc>
      </w:tr>
      <w:tr w:rsidR="00147F3E" w:rsidRPr="00106F1A" w14:paraId="53C76F97" w14:textId="77777777" w:rsidTr="008B79F3">
        <w:trPr>
          <w:jc w:val="center"/>
        </w:trPr>
        <w:tc>
          <w:tcPr>
            <w:tcW w:w="241" w:type="pct"/>
            <w:tcBorders>
              <w:right w:val="single" w:sz="8" w:space="0" w:color="auto"/>
            </w:tcBorders>
          </w:tcPr>
          <w:p w14:paraId="28305E50" w14:textId="77777777" w:rsidR="00147F3E" w:rsidRPr="00106F1A" w:rsidRDefault="00147F3E" w:rsidP="008B79F3">
            <w:pPr>
              <w:jc w:val="center"/>
              <w:rPr>
                <w:b/>
                <w:sz w:val="16"/>
                <w:szCs w:val="16"/>
              </w:rPr>
            </w:pPr>
            <w:r w:rsidRPr="00106F1A">
              <w:rPr>
                <w:b/>
                <w:sz w:val="16"/>
                <w:szCs w:val="16"/>
              </w:rPr>
              <w:t>88</w:t>
            </w:r>
          </w:p>
        </w:tc>
        <w:tc>
          <w:tcPr>
            <w:tcW w:w="181" w:type="pct"/>
            <w:tcBorders>
              <w:left w:val="single" w:sz="8" w:space="0" w:color="auto"/>
            </w:tcBorders>
            <w:vAlign w:val="bottom"/>
          </w:tcPr>
          <w:p w14:paraId="629EF256" w14:textId="77777777" w:rsidR="00147F3E" w:rsidRPr="008236AB" w:rsidRDefault="00147F3E" w:rsidP="008B79F3">
            <w:pPr>
              <w:jc w:val="center"/>
              <w:rPr>
                <w:b/>
                <w:sz w:val="16"/>
                <w:szCs w:val="16"/>
              </w:rPr>
            </w:pPr>
            <w:r w:rsidRPr="008236AB">
              <w:rPr>
                <w:rFonts w:ascii="Calibri" w:hAnsi="Calibri" w:cs="Calibri"/>
                <w:color w:val="000000"/>
                <w:sz w:val="16"/>
                <w:szCs w:val="16"/>
              </w:rPr>
              <w:t>0.81</w:t>
            </w:r>
          </w:p>
        </w:tc>
        <w:tc>
          <w:tcPr>
            <w:tcW w:w="230" w:type="pct"/>
            <w:vAlign w:val="bottom"/>
          </w:tcPr>
          <w:p w14:paraId="06C3B954" w14:textId="77777777" w:rsidR="00147F3E" w:rsidRPr="008236AB" w:rsidRDefault="00147F3E" w:rsidP="008B79F3">
            <w:pPr>
              <w:jc w:val="center"/>
              <w:rPr>
                <w:b/>
                <w:sz w:val="16"/>
                <w:szCs w:val="16"/>
              </w:rPr>
            </w:pPr>
            <w:r w:rsidRPr="008236AB">
              <w:rPr>
                <w:rFonts w:ascii="Calibri" w:hAnsi="Calibri" w:cs="Calibri"/>
                <w:color w:val="000000"/>
                <w:sz w:val="16"/>
                <w:szCs w:val="16"/>
              </w:rPr>
              <w:t>0.14</w:t>
            </w:r>
          </w:p>
        </w:tc>
        <w:tc>
          <w:tcPr>
            <w:tcW w:w="230" w:type="pct"/>
            <w:vAlign w:val="bottom"/>
          </w:tcPr>
          <w:p w14:paraId="1DA992DA" w14:textId="77777777" w:rsidR="00147F3E" w:rsidRPr="008236AB" w:rsidRDefault="00147F3E" w:rsidP="008B79F3">
            <w:pPr>
              <w:jc w:val="center"/>
              <w:rPr>
                <w:b/>
                <w:sz w:val="16"/>
                <w:szCs w:val="16"/>
              </w:rPr>
            </w:pPr>
            <w:r w:rsidRPr="008236AB">
              <w:rPr>
                <w:rFonts w:ascii="Calibri" w:hAnsi="Calibri" w:cs="Calibri"/>
                <w:color w:val="000000"/>
                <w:sz w:val="16"/>
                <w:szCs w:val="16"/>
              </w:rPr>
              <w:t>0.06</w:t>
            </w:r>
          </w:p>
        </w:tc>
        <w:tc>
          <w:tcPr>
            <w:tcW w:w="230" w:type="pct"/>
            <w:vAlign w:val="bottom"/>
          </w:tcPr>
          <w:p w14:paraId="0D7365AD" w14:textId="77777777" w:rsidR="00147F3E" w:rsidRPr="008236AB" w:rsidRDefault="00147F3E" w:rsidP="008B79F3">
            <w:pPr>
              <w:jc w:val="center"/>
              <w:rPr>
                <w:b/>
                <w:sz w:val="16"/>
                <w:szCs w:val="16"/>
              </w:rPr>
            </w:pPr>
            <w:r w:rsidRPr="008236AB">
              <w:rPr>
                <w:rFonts w:ascii="Calibri" w:hAnsi="Calibri" w:cs="Calibri"/>
                <w:color w:val="000000"/>
                <w:sz w:val="16"/>
                <w:szCs w:val="16"/>
              </w:rPr>
              <w:t>0.02</w:t>
            </w:r>
          </w:p>
        </w:tc>
        <w:tc>
          <w:tcPr>
            <w:tcW w:w="203" w:type="pct"/>
            <w:tcBorders>
              <w:right w:val="single" w:sz="8" w:space="0" w:color="auto"/>
            </w:tcBorders>
            <w:vAlign w:val="bottom"/>
          </w:tcPr>
          <w:p w14:paraId="1F106555" w14:textId="77777777" w:rsidR="00147F3E" w:rsidRPr="008236AB" w:rsidRDefault="00147F3E" w:rsidP="008B79F3">
            <w:pPr>
              <w:jc w:val="center"/>
              <w:rPr>
                <w:b/>
                <w:sz w:val="16"/>
                <w:szCs w:val="16"/>
              </w:rPr>
            </w:pPr>
            <w:r w:rsidRPr="008236AB">
              <w:rPr>
                <w:rFonts w:ascii="Calibri" w:hAnsi="Calibri" w:cs="Calibri"/>
                <w:color w:val="000000"/>
                <w:sz w:val="16"/>
                <w:szCs w:val="16"/>
              </w:rPr>
              <w:t>0.005</w:t>
            </w:r>
          </w:p>
        </w:tc>
        <w:tc>
          <w:tcPr>
            <w:tcW w:w="256" w:type="pct"/>
            <w:tcBorders>
              <w:left w:val="single" w:sz="8" w:space="0" w:color="auto"/>
            </w:tcBorders>
            <w:vAlign w:val="bottom"/>
          </w:tcPr>
          <w:p w14:paraId="530C2C4B" w14:textId="77777777" w:rsidR="00147F3E" w:rsidRPr="0098726E" w:rsidRDefault="00147F3E" w:rsidP="008B79F3">
            <w:pPr>
              <w:jc w:val="center"/>
              <w:rPr>
                <w:b/>
                <w:sz w:val="16"/>
                <w:szCs w:val="16"/>
              </w:rPr>
            </w:pPr>
            <w:r w:rsidRPr="0098726E">
              <w:rPr>
                <w:rFonts w:ascii="Calibri" w:hAnsi="Calibri" w:cs="Calibri"/>
                <w:color w:val="000000"/>
                <w:sz w:val="16"/>
                <w:szCs w:val="16"/>
              </w:rPr>
              <w:t>0.57</w:t>
            </w:r>
          </w:p>
        </w:tc>
        <w:tc>
          <w:tcPr>
            <w:tcW w:w="256" w:type="pct"/>
            <w:vAlign w:val="bottom"/>
          </w:tcPr>
          <w:p w14:paraId="150C1EDA" w14:textId="77777777" w:rsidR="00147F3E" w:rsidRPr="0098726E" w:rsidRDefault="00147F3E" w:rsidP="008B79F3">
            <w:pPr>
              <w:jc w:val="center"/>
              <w:rPr>
                <w:b/>
                <w:sz w:val="16"/>
                <w:szCs w:val="16"/>
              </w:rPr>
            </w:pPr>
            <w:r w:rsidRPr="0098726E">
              <w:rPr>
                <w:rFonts w:ascii="Calibri" w:hAnsi="Calibri" w:cs="Calibri"/>
                <w:color w:val="000000"/>
                <w:sz w:val="16"/>
                <w:szCs w:val="16"/>
              </w:rPr>
              <w:t>0.21</w:t>
            </w:r>
          </w:p>
        </w:tc>
        <w:tc>
          <w:tcPr>
            <w:tcW w:w="230" w:type="pct"/>
            <w:vAlign w:val="bottom"/>
          </w:tcPr>
          <w:p w14:paraId="0D08505D" w14:textId="77777777" w:rsidR="00147F3E" w:rsidRPr="0098726E" w:rsidRDefault="00147F3E" w:rsidP="008B79F3">
            <w:pPr>
              <w:jc w:val="center"/>
              <w:rPr>
                <w:b/>
                <w:sz w:val="16"/>
                <w:szCs w:val="16"/>
              </w:rPr>
            </w:pPr>
            <w:r w:rsidRPr="0098726E">
              <w:rPr>
                <w:rFonts w:ascii="Calibri" w:hAnsi="Calibri" w:cs="Calibri"/>
                <w:color w:val="000000"/>
                <w:sz w:val="16"/>
                <w:szCs w:val="16"/>
              </w:rPr>
              <w:t>0.11</w:t>
            </w:r>
          </w:p>
        </w:tc>
        <w:tc>
          <w:tcPr>
            <w:tcW w:w="230" w:type="pct"/>
            <w:vAlign w:val="bottom"/>
          </w:tcPr>
          <w:p w14:paraId="12FFB7FC" w14:textId="77777777" w:rsidR="00147F3E" w:rsidRPr="0098726E" w:rsidRDefault="00147F3E" w:rsidP="008B79F3">
            <w:pPr>
              <w:jc w:val="center"/>
              <w:rPr>
                <w:b/>
                <w:sz w:val="16"/>
                <w:szCs w:val="16"/>
              </w:rPr>
            </w:pPr>
            <w:r w:rsidRPr="0098726E">
              <w:rPr>
                <w:rFonts w:ascii="Calibri" w:hAnsi="Calibri" w:cs="Calibri"/>
                <w:color w:val="000000"/>
                <w:sz w:val="16"/>
                <w:szCs w:val="16"/>
              </w:rPr>
              <w:t>0.06</w:t>
            </w:r>
          </w:p>
        </w:tc>
        <w:tc>
          <w:tcPr>
            <w:tcW w:w="230" w:type="pct"/>
            <w:tcBorders>
              <w:right w:val="single" w:sz="8" w:space="0" w:color="auto"/>
            </w:tcBorders>
            <w:vAlign w:val="bottom"/>
          </w:tcPr>
          <w:p w14:paraId="7741FADC" w14:textId="77777777" w:rsidR="00147F3E" w:rsidRPr="0098726E" w:rsidRDefault="00147F3E" w:rsidP="008B79F3">
            <w:pPr>
              <w:jc w:val="center"/>
              <w:rPr>
                <w:b/>
                <w:sz w:val="16"/>
                <w:szCs w:val="16"/>
              </w:rPr>
            </w:pPr>
            <w:r w:rsidRPr="0098726E">
              <w:rPr>
                <w:rFonts w:ascii="Calibri" w:hAnsi="Calibri" w:cs="Calibri"/>
                <w:color w:val="000000"/>
                <w:sz w:val="16"/>
                <w:szCs w:val="16"/>
              </w:rPr>
              <w:t>0.02</w:t>
            </w:r>
          </w:p>
        </w:tc>
        <w:tc>
          <w:tcPr>
            <w:tcW w:w="256" w:type="pct"/>
            <w:tcBorders>
              <w:left w:val="single" w:sz="8" w:space="0" w:color="auto"/>
            </w:tcBorders>
            <w:vAlign w:val="bottom"/>
          </w:tcPr>
          <w:p w14:paraId="3941D298" w14:textId="77777777" w:rsidR="00147F3E" w:rsidRPr="00A90C9D" w:rsidRDefault="00147F3E" w:rsidP="008B79F3">
            <w:pPr>
              <w:jc w:val="center"/>
              <w:rPr>
                <w:b/>
                <w:sz w:val="16"/>
                <w:szCs w:val="16"/>
              </w:rPr>
            </w:pPr>
            <w:r w:rsidRPr="00A90C9D">
              <w:rPr>
                <w:rFonts w:ascii="Calibri" w:hAnsi="Calibri" w:cs="Calibri"/>
                <w:color w:val="000000"/>
                <w:sz w:val="16"/>
                <w:szCs w:val="16"/>
              </w:rPr>
              <w:t>0.92</w:t>
            </w:r>
          </w:p>
        </w:tc>
        <w:tc>
          <w:tcPr>
            <w:tcW w:w="256" w:type="pct"/>
            <w:vAlign w:val="bottom"/>
          </w:tcPr>
          <w:p w14:paraId="2D38D0AF" w14:textId="77777777" w:rsidR="00147F3E" w:rsidRPr="00A90C9D" w:rsidRDefault="00147F3E" w:rsidP="008B79F3">
            <w:pPr>
              <w:jc w:val="center"/>
              <w:rPr>
                <w:b/>
                <w:sz w:val="16"/>
                <w:szCs w:val="16"/>
              </w:rPr>
            </w:pPr>
            <w:r w:rsidRPr="00A90C9D">
              <w:rPr>
                <w:rFonts w:ascii="Calibri" w:hAnsi="Calibri" w:cs="Calibri"/>
                <w:color w:val="000000"/>
                <w:sz w:val="16"/>
                <w:szCs w:val="16"/>
              </w:rPr>
              <w:t>0.36</w:t>
            </w:r>
          </w:p>
        </w:tc>
        <w:tc>
          <w:tcPr>
            <w:tcW w:w="256" w:type="pct"/>
            <w:vAlign w:val="bottom"/>
          </w:tcPr>
          <w:p w14:paraId="77AA9DA4" w14:textId="77777777" w:rsidR="00147F3E" w:rsidRPr="00A90C9D" w:rsidRDefault="00147F3E" w:rsidP="008B79F3">
            <w:pPr>
              <w:jc w:val="center"/>
              <w:rPr>
                <w:b/>
                <w:sz w:val="16"/>
                <w:szCs w:val="16"/>
              </w:rPr>
            </w:pPr>
            <w:r w:rsidRPr="00A90C9D">
              <w:rPr>
                <w:rFonts w:ascii="Calibri" w:hAnsi="Calibri" w:cs="Calibri"/>
                <w:color w:val="000000"/>
                <w:sz w:val="16"/>
                <w:szCs w:val="16"/>
              </w:rPr>
              <w:t>0.21</w:t>
            </w:r>
          </w:p>
        </w:tc>
        <w:tc>
          <w:tcPr>
            <w:tcW w:w="230" w:type="pct"/>
            <w:vAlign w:val="bottom"/>
          </w:tcPr>
          <w:p w14:paraId="676E9523" w14:textId="77777777" w:rsidR="00147F3E" w:rsidRPr="00A90C9D" w:rsidRDefault="00147F3E" w:rsidP="008B79F3">
            <w:pPr>
              <w:jc w:val="center"/>
              <w:rPr>
                <w:b/>
                <w:sz w:val="16"/>
                <w:szCs w:val="16"/>
              </w:rPr>
            </w:pPr>
            <w:r w:rsidRPr="00A90C9D">
              <w:rPr>
                <w:rFonts w:ascii="Calibri" w:hAnsi="Calibri" w:cs="Calibri"/>
                <w:color w:val="000000"/>
                <w:sz w:val="16"/>
                <w:szCs w:val="16"/>
              </w:rPr>
              <w:t>0.11</w:t>
            </w:r>
          </w:p>
        </w:tc>
        <w:tc>
          <w:tcPr>
            <w:tcW w:w="230" w:type="pct"/>
            <w:tcBorders>
              <w:right w:val="single" w:sz="8" w:space="0" w:color="auto"/>
            </w:tcBorders>
            <w:vAlign w:val="bottom"/>
          </w:tcPr>
          <w:p w14:paraId="185C4399" w14:textId="77777777" w:rsidR="00147F3E" w:rsidRPr="00A90C9D" w:rsidRDefault="00147F3E" w:rsidP="008B79F3">
            <w:pPr>
              <w:jc w:val="center"/>
              <w:rPr>
                <w:b/>
                <w:sz w:val="16"/>
                <w:szCs w:val="16"/>
              </w:rPr>
            </w:pPr>
            <w:r w:rsidRPr="00A90C9D">
              <w:rPr>
                <w:rFonts w:ascii="Calibri" w:hAnsi="Calibri" w:cs="Calibri"/>
                <w:color w:val="000000"/>
                <w:sz w:val="16"/>
                <w:szCs w:val="16"/>
              </w:rPr>
              <w:t>0.03</w:t>
            </w:r>
          </w:p>
        </w:tc>
        <w:tc>
          <w:tcPr>
            <w:tcW w:w="256" w:type="pct"/>
            <w:tcBorders>
              <w:left w:val="single" w:sz="8" w:space="0" w:color="auto"/>
            </w:tcBorders>
            <w:vAlign w:val="bottom"/>
          </w:tcPr>
          <w:p w14:paraId="2699FCEE" w14:textId="77777777" w:rsidR="00147F3E" w:rsidRPr="00B15F99" w:rsidRDefault="00147F3E" w:rsidP="008B79F3">
            <w:pPr>
              <w:jc w:val="center"/>
              <w:rPr>
                <w:b/>
                <w:sz w:val="16"/>
                <w:szCs w:val="16"/>
              </w:rPr>
            </w:pPr>
            <w:r w:rsidRPr="00B15F99">
              <w:rPr>
                <w:rFonts w:ascii="Calibri" w:hAnsi="Calibri" w:cs="Calibri"/>
                <w:color w:val="000000"/>
                <w:sz w:val="16"/>
                <w:szCs w:val="16"/>
              </w:rPr>
              <w:t>0.94</w:t>
            </w:r>
          </w:p>
        </w:tc>
        <w:tc>
          <w:tcPr>
            <w:tcW w:w="256" w:type="pct"/>
            <w:vAlign w:val="bottom"/>
          </w:tcPr>
          <w:p w14:paraId="7C8900B6" w14:textId="77777777" w:rsidR="00147F3E" w:rsidRPr="00B15F99" w:rsidRDefault="00147F3E" w:rsidP="008B79F3">
            <w:pPr>
              <w:jc w:val="center"/>
              <w:rPr>
                <w:b/>
                <w:sz w:val="16"/>
                <w:szCs w:val="16"/>
              </w:rPr>
            </w:pPr>
            <w:r w:rsidRPr="00B15F99">
              <w:rPr>
                <w:rFonts w:ascii="Calibri" w:hAnsi="Calibri" w:cs="Calibri"/>
                <w:color w:val="000000"/>
                <w:sz w:val="16"/>
                <w:szCs w:val="16"/>
              </w:rPr>
              <w:t>0.41</w:t>
            </w:r>
          </w:p>
        </w:tc>
        <w:tc>
          <w:tcPr>
            <w:tcW w:w="256" w:type="pct"/>
            <w:vAlign w:val="bottom"/>
          </w:tcPr>
          <w:p w14:paraId="2EED468C" w14:textId="77777777" w:rsidR="00147F3E" w:rsidRPr="00B15F99" w:rsidRDefault="00147F3E" w:rsidP="008B79F3">
            <w:pPr>
              <w:jc w:val="center"/>
              <w:rPr>
                <w:b/>
                <w:sz w:val="16"/>
                <w:szCs w:val="16"/>
              </w:rPr>
            </w:pPr>
            <w:r w:rsidRPr="00B15F99">
              <w:rPr>
                <w:rFonts w:ascii="Calibri" w:hAnsi="Calibri" w:cs="Calibri"/>
                <w:color w:val="000000"/>
                <w:sz w:val="16"/>
                <w:szCs w:val="16"/>
              </w:rPr>
              <w:t>0.26</w:t>
            </w:r>
          </w:p>
        </w:tc>
        <w:tc>
          <w:tcPr>
            <w:tcW w:w="256" w:type="pct"/>
            <w:vAlign w:val="bottom"/>
          </w:tcPr>
          <w:p w14:paraId="5FB82939" w14:textId="77777777" w:rsidR="00147F3E" w:rsidRPr="00B15F99" w:rsidRDefault="00147F3E" w:rsidP="008B79F3">
            <w:pPr>
              <w:jc w:val="center"/>
              <w:rPr>
                <w:b/>
                <w:sz w:val="16"/>
                <w:szCs w:val="16"/>
              </w:rPr>
            </w:pPr>
            <w:r w:rsidRPr="00B15F99">
              <w:rPr>
                <w:rFonts w:ascii="Calibri" w:hAnsi="Calibri" w:cs="Calibri"/>
                <w:color w:val="000000"/>
                <w:sz w:val="16"/>
                <w:szCs w:val="16"/>
              </w:rPr>
              <w:t>0.17</w:t>
            </w:r>
          </w:p>
        </w:tc>
        <w:tc>
          <w:tcPr>
            <w:tcW w:w="230" w:type="pct"/>
            <w:vAlign w:val="bottom"/>
          </w:tcPr>
          <w:p w14:paraId="37124AAC" w14:textId="77777777" w:rsidR="00147F3E" w:rsidRPr="00B15F99" w:rsidRDefault="00147F3E" w:rsidP="008B79F3">
            <w:pPr>
              <w:jc w:val="center"/>
              <w:rPr>
                <w:b/>
                <w:sz w:val="16"/>
                <w:szCs w:val="16"/>
              </w:rPr>
            </w:pPr>
            <w:r w:rsidRPr="00B15F99">
              <w:rPr>
                <w:rFonts w:ascii="Calibri" w:hAnsi="Calibri" w:cs="Calibri"/>
                <w:color w:val="000000"/>
                <w:sz w:val="16"/>
                <w:szCs w:val="16"/>
              </w:rPr>
              <w:t>0.07</w:t>
            </w:r>
          </w:p>
        </w:tc>
      </w:tr>
      <w:tr w:rsidR="00147F3E" w:rsidRPr="00106F1A" w14:paraId="1BEA05EB" w14:textId="77777777" w:rsidTr="008B79F3">
        <w:trPr>
          <w:jc w:val="center"/>
        </w:trPr>
        <w:tc>
          <w:tcPr>
            <w:tcW w:w="241" w:type="pct"/>
            <w:tcBorders>
              <w:right w:val="single" w:sz="8" w:space="0" w:color="auto"/>
            </w:tcBorders>
          </w:tcPr>
          <w:p w14:paraId="2510DC28" w14:textId="77777777" w:rsidR="00147F3E" w:rsidRPr="00106F1A" w:rsidRDefault="00147F3E" w:rsidP="008B79F3">
            <w:pPr>
              <w:jc w:val="center"/>
              <w:rPr>
                <w:b/>
                <w:sz w:val="16"/>
                <w:szCs w:val="16"/>
              </w:rPr>
            </w:pPr>
            <w:r w:rsidRPr="00106F1A">
              <w:rPr>
                <w:b/>
                <w:sz w:val="16"/>
                <w:szCs w:val="16"/>
              </w:rPr>
              <w:t>89</w:t>
            </w:r>
          </w:p>
        </w:tc>
        <w:tc>
          <w:tcPr>
            <w:tcW w:w="181" w:type="pct"/>
            <w:tcBorders>
              <w:left w:val="single" w:sz="8" w:space="0" w:color="auto"/>
            </w:tcBorders>
            <w:vAlign w:val="bottom"/>
          </w:tcPr>
          <w:p w14:paraId="12DABE61" w14:textId="77777777" w:rsidR="00147F3E" w:rsidRPr="008236AB" w:rsidRDefault="00147F3E" w:rsidP="008B79F3">
            <w:pPr>
              <w:jc w:val="center"/>
              <w:rPr>
                <w:b/>
                <w:sz w:val="16"/>
                <w:szCs w:val="16"/>
              </w:rPr>
            </w:pPr>
            <w:r w:rsidRPr="008236AB">
              <w:rPr>
                <w:rFonts w:ascii="Calibri" w:hAnsi="Calibri" w:cs="Calibri"/>
                <w:color w:val="000000"/>
                <w:sz w:val="16"/>
                <w:szCs w:val="16"/>
              </w:rPr>
              <w:t>0.79</w:t>
            </w:r>
          </w:p>
        </w:tc>
        <w:tc>
          <w:tcPr>
            <w:tcW w:w="230" w:type="pct"/>
            <w:vAlign w:val="bottom"/>
          </w:tcPr>
          <w:p w14:paraId="6CC64C87" w14:textId="77777777" w:rsidR="00147F3E" w:rsidRPr="008236AB" w:rsidRDefault="00147F3E" w:rsidP="008B79F3">
            <w:pPr>
              <w:jc w:val="center"/>
              <w:rPr>
                <w:b/>
                <w:sz w:val="16"/>
                <w:szCs w:val="16"/>
              </w:rPr>
            </w:pPr>
            <w:r w:rsidRPr="008236AB">
              <w:rPr>
                <w:rFonts w:ascii="Calibri" w:hAnsi="Calibri" w:cs="Calibri"/>
                <w:color w:val="000000"/>
                <w:sz w:val="16"/>
                <w:szCs w:val="16"/>
              </w:rPr>
              <w:t>0.13</w:t>
            </w:r>
          </w:p>
        </w:tc>
        <w:tc>
          <w:tcPr>
            <w:tcW w:w="230" w:type="pct"/>
            <w:vAlign w:val="bottom"/>
          </w:tcPr>
          <w:p w14:paraId="0E72C737" w14:textId="77777777" w:rsidR="00147F3E" w:rsidRPr="008236AB" w:rsidRDefault="00147F3E" w:rsidP="008B79F3">
            <w:pPr>
              <w:jc w:val="center"/>
              <w:rPr>
                <w:b/>
                <w:sz w:val="16"/>
                <w:szCs w:val="16"/>
              </w:rPr>
            </w:pPr>
            <w:r w:rsidRPr="008236AB">
              <w:rPr>
                <w:rFonts w:ascii="Calibri" w:hAnsi="Calibri" w:cs="Calibri"/>
                <w:color w:val="000000"/>
                <w:sz w:val="16"/>
                <w:szCs w:val="16"/>
              </w:rPr>
              <w:t>0.06</w:t>
            </w:r>
          </w:p>
        </w:tc>
        <w:tc>
          <w:tcPr>
            <w:tcW w:w="230" w:type="pct"/>
            <w:vAlign w:val="bottom"/>
          </w:tcPr>
          <w:p w14:paraId="6451394F" w14:textId="77777777" w:rsidR="00147F3E" w:rsidRPr="008236AB" w:rsidRDefault="00147F3E" w:rsidP="008B79F3">
            <w:pPr>
              <w:jc w:val="center"/>
              <w:rPr>
                <w:b/>
                <w:sz w:val="16"/>
                <w:szCs w:val="16"/>
              </w:rPr>
            </w:pPr>
            <w:r w:rsidRPr="008236AB">
              <w:rPr>
                <w:rFonts w:ascii="Calibri" w:hAnsi="Calibri" w:cs="Calibri"/>
                <w:color w:val="000000"/>
                <w:sz w:val="16"/>
                <w:szCs w:val="16"/>
              </w:rPr>
              <w:t>0.02</w:t>
            </w:r>
          </w:p>
        </w:tc>
        <w:tc>
          <w:tcPr>
            <w:tcW w:w="203" w:type="pct"/>
            <w:tcBorders>
              <w:right w:val="single" w:sz="8" w:space="0" w:color="auto"/>
            </w:tcBorders>
            <w:vAlign w:val="bottom"/>
          </w:tcPr>
          <w:p w14:paraId="1B106B9C" w14:textId="77777777" w:rsidR="00147F3E" w:rsidRPr="008236AB" w:rsidRDefault="00147F3E" w:rsidP="008B79F3">
            <w:pPr>
              <w:jc w:val="center"/>
              <w:rPr>
                <w:b/>
                <w:sz w:val="16"/>
                <w:szCs w:val="16"/>
              </w:rPr>
            </w:pPr>
            <w:r w:rsidRPr="008236AB">
              <w:rPr>
                <w:rFonts w:ascii="Calibri" w:hAnsi="Calibri" w:cs="Calibri"/>
                <w:color w:val="000000"/>
                <w:sz w:val="16"/>
                <w:szCs w:val="16"/>
              </w:rPr>
              <w:t>0.005</w:t>
            </w:r>
          </w:p>
        </w:tc>
        <w:tc>
          <w:tcPr>
            <w:tcW w:w="256" w:type="pct"/>
            <w:tcBorders>
              <w:left w:val="single" w:sz="8" w:space="0" w:color="auto"/>
            </w:tcBorders>
            <w:vAlign w:val="bottom"/>
          </w:tcPr>
          <w:p w14:paraId="5FFD0654" w14:textId="77777777" w:rsidR="00147F3E" w:rsidRPr="0098726E" w:rsidRDefault="00147F3E" w:rsidP="008B79F3">
            <w:pPr>
              <w:jc w:val="center"/>
              <w:rPr>
                <w:b/>
                <w:sz w:val="16"/>
                <w:szCs w:val="16"/>
              </w:rPr>
            </w:pPr>
            <w:r w:rsidRPr="0098726E">
              <w:rPr>
                <w:rFonts w:ascii="Calibri" w:hAnsi="Calibri" w:cs="Calibri"/>
                <w:color w:val="000000"/>
                <w:sz w:val="16"/>
                <w:szCs w:val="16"/>
              </w:rPr>
              <w:t>0.56</w:t>
            </w:r>
          </w:p>
        </w:tc>
        <w:tc>
          <w:tcPr>
            <w:tcW w:w="256" w:type="pct"/>
            <w:vAlign w:val="bottom"/>
          </w:tcPr>
          <w:p w14:paraId="08E8A95F" w14:textId="77777777" w:rsidR="00147F3E" w:rsidRPr="0098726E" w:rsidRDefault="00147F3E" w:rsidP="008B79F3">
            <w:pPr>
              <w:jc w:val="center"/>
              <w:rPr>
                <w:b/>
                <w:sz w:val="16"/>
                <w:szCs w:val="16"/>
              </w:rPr>
            </w:pPr>
            <w:r w:rsidRPr="0098726E">
              <w:rPr>
                <w:rFonts w:ascii="Calibri" w:hAnsi="Calibri" w:cs="Calibri"/>
                <w:color w:val="000000"/>
                <w:sz w:val="16"/>
                <w:szCs w:val="16"/>
              </w:rPr>
              <w:t>0.21</w:t>
            </w:r>
          </w:p>
        </w:tc>
        <w:tc>
          <w:tcPr>
            <w:tcW w:w="230" w:type="pct"/>
            <w:vAlign w:val="bottom"/>
          </w:tcPr>
          <w:p w14:paraId="60B667B8" w14:textId="77777777" w:rsidR="00147F3E" w:rsidRPr="0098726E" w:rsidRDefault="00147F3E" w:rsidP="008B79F3">
            <w:pPr>
              <w:jc w:val="center"/>
              <w:rPr>
                <w:b/>
                <w:sz w:val="16"/>
                <w:szCs w:val="16"/>
              </w:rPr>
            </w:pPr>
            <w:r w:rsidRPr="0098726E">
              <w:rPr>
                <w:rFonts w:ascii="Calibri" w:hAnsi="Calibri" w:cs="Calibri"/>
                <w:color w:val="000000"/>
                <w:sz w:val="16"/>
                <w:szCs w:val="16"/>
              </w:rPr>
              <w:t>0.11</w:t>
            </w:r>
          </w:p>
        </w:tc>
        <w:tc>
          <w:tcPr>
            <w:tcW w:w="230" w:type="pct"/>
            <w:vAlign w:val="bottom"/>
          </w:tcPr>
          <w:p w14:paraId="50B5DF40" w14:textId="77777777" w:rsidR="00147F3E" w:rsidRPr="0098726E" w:rsidRDefault="00147F3E" w:rsidP="008B79F3">
            <w:pPr>
              <w:jc w:val="center"/>
              <w:rPr>
                <w:b/>
                <w:sz w:val="16"/>
                <w:szCs w:val="16"/>
              </w:rPr>
            </w:pPr>
            <w:r w:rsidRPr="0098726E">
              <w:rPr>
                <w:rFonts w:ascii="Calibri" w:hAnsi="Calibri" w:cs="Calibri"/>
                <w:color w:val="000000"/>
                <w:sz w:val="16"/>
                <w:szCs w:val="16"/>
              </w:rPr>
              <w:t>0.06</w:t>
            </w:r>
          </w:p>
        </w:tc>
        <w:tc>
          <w:tcPr>
            <w:tcW w:w="230" w:type="pct"/>
            <w:tcBorders>
              <w:right w:val="single" w:sz="8" w:space="0" w:color="auto"/>
            </w:tcBorders>
            <w:vAlign w:val="bottom"/>
          </w:tcPr>
          <w:p w14:paraId="6C42792F" w14:textId="77777777" w:rsidR="00147F3E" w:rsidRPr="0098726E" w:rsidRDefault="00147F3E" w:rsidP="008B79F3">
            <w:pPr>
              <w:jc w:val="center"/>
              <w:rPr>
                <w:b/>
                <w:sz w:val="16"/>
                <w:szCs w:val="16"/>
              </w:rPr>
            </w:pPr>
            <w:r w:rsidRPr="0098726E">
              <w:rPr>
                <w:rFonts w:ascii="Calibri" w:hAnsi="Calibri" w:cs="Calibri"/>
                <w:color w:val="000000"/>
                <w:sz w:val="16"/>
                <w:szCs w:val="16"/>
              </w:rPr>
              <w:t>0.02</w:t>
            </w:r>
          </w:p>
        </w:tc>
        <w:tc>
          <w:tcPr>
            <w:tcW w:w="256" w:type="pct"/>
            <w:tcBorders>
              <w:left w:val="single" w:sz="8" w:space="0" w:color="auto"/>
            </w:tcBorders>
            <w:vAlign w:val="bottom"/>
          </w:tcPr>
          <w:p w14:paraId="4D2FDF3C" w14:textId="77777777" w:rsidR="00147F3E" w:rsidRPr="00A90C9D" w:rsidRDefault="00147F3E" w:rsidP="008B79F3">
            <w:pPr>
              <w:jc w:val="center"/>
              <w:rPr>
                <w:b/>
                <w:sz w:val="16"/>
                <w:szCs w:val="16"/>
              </w:rPr>
            </w:pPr>
            <w:r w:rsidRPr="00A90C9D">
              <w:rPr>
                <w:rFonts w:ascii="Calibri" w:hAnsi="Calibri" w:cs="Calibri"/>
                <w:color w:val="000000"/>
                <w:sz w:val="16"/>
                <w:szCs w:val="16"/>
              </w:rPr>
              <w:t>0.90</w:t>
            </w:r>
          </w:p>
        </w:tc>
        <w:tc>
          <w:tcPr>
            <w:tcW w:w="256" w:type="pct"/>
            <w:vAlign w:val="bottom"/>
          </w:tcPr>
          <w:p w14:paraId="4093CEA6" w14:textId="77777777" w:rsidR="00147F3E" w:rsidRPr="00A90C9D" w:rsidRDefault="00147F3E" w:rsidP="008B79F3">
            <w:pPr>
              <w:jc w:val="center"/>
              <w:rPr>
                <w:b/>
                <w:sz w:val="16"/>
                <w:szCs w:val="16"/>
              </w:rPr>
            </w:pPr>
            <w:r w:rsidRPr="00A90C9D">
              <w:rPr>
                <w:rFonts w:ascii="Calibri" w:hAnsi="Calibri" w:cs="Calibri"/>
                <w:color w:val="000000"/>
                <w:sz w:val="16"/>
                <w:szCs w:val="16"/>
              </w:rPr>
              <w:t>0.36</w:t>
            </w:r>
          </w:p>
        </w:tc>
        <w:tc>
          <w:tcPr>
            <w:tcW w:w="256" w:type="pct"/>
            <w:vAlign w:val="bottom"/>
          </w:tcPr>
          <w:p w14:paraId="016B8595" w14:textId="77777777" w:rsidR="00147F3E" w:rsidRPr="00A90C9D" w:rsidRDefault="00147F3E" w:rsidP="008B79F3">
            <w:pPr>
              <w:jc w:val="center"/>
              <w:rPr>
                <w:b/>
                <w:sz w:val="16"/>
                <w:szCs w:val="16"/>
              </w:rPr>
            </w:pPr>
            <w:r w:rsidRPr="00A90C9D">
              <w:rPr>
                <w:rFonts w:ascii="Calibri" w:hAnsi="Calibri" w:cs="Calibri"/>
                <w:color w:val="000000"/>
                <w:sz w:val="16"/>
                <w:szCs w:val="16"/>
              </w:rPr>
              <w:t>0.20</w:t>
            </w:r>
          </w:p>
        </w:tc>
        <w:tc>
          <w:tcPr>
            <w:tcW w:w="230" w:type="pct"/>
            <w:vAlign w:val="bottom"/>
          </w:tcPr>
          <w:p w14:paraId="14F05F5A" w14:textId="77777777" w:rsidR="00147F3E" w:rsidRPr="00A90C9D" w:rsidRDefault="00147F3E" w:rsidP="008B79F3">
            <w:pPr>
              <w:jc w:val="center"/>
              <w:rPr>
                <w:b/>
                <w:sz w:val="16"/>
                <w:szCs w:val="16"/>
              </w:rPr>
            </w:pPr>
            <w:r w:rsidRPr="00A90C9D">
              <w:rPr>
                <w:rFonts w:ascii="Calibri" w:hAnsi="Calibri" w:cs="Calibri"/>
                <w:color w:val="000000"/>
                <w:sz w:val="16"/>
                <w:szCs w:val="16"/>
              </w:rPr>
              <w:t>0.11</w:t>
            </w:r>
          </w:p>
        </w:tc>
        <w:tc>
          <w:tcPr>
            <w:tcW w:w="230" w:type="pct"/>
            <w:tcBorders>
              <w:right w:val="single" w:sz="8" w:space="0" w:color="auto"/>
            </w:tcBorders>
            <w:vAlign w:val="bottom"/>
          </w:tcPr>
          <w:p w14:paraId="6486B857" w14:textId="77777777" w:rsidR="00147F3E" w:rsidRPr="00A90C9D" w:rsidRDefault="00147F3E" w:rsidP="008B79F3">
            <w:pPr>
              <w:jc w:val="center"/>
              <w:rPr>
                <w:b/>
                <w:sz w:val="16"/>
                <w:szCs w:val="16"/>
              </w:rPr>
            </w:pPr>
            <w:r w:rsidRPr="00A90C9D">
              <w:rPr>
                <w:rFonts w:ascii="Calibri" w:hAnsi="Calibri" w:cs="Calibri"/>
                <w:color w:val="000000"/>
                <w:sz w:val="16"/>
                <w:szCs w:val="16"/>
              </w:rPr>
              <w:t>0.03</w:t>
            </w:r>
          </w:p>
        </w:tc>
        <w:tc>
          <w:tcPr>
            <w:tcW w:w="256" w:type="pct"/>
            <w:tcBorders>
              <w:left w:val="single" w:sz="8" w:space="0" w:color="auto"/>
            </w:tcBorders>
            <w:vAlign w:val="bottom"/>
          </w:tcPr>
          <w:p w14:paraId="1F5AD33D" w14:textId="77777777" w:rsidR="00147F3E" w:rsidRPr="00B15F99" w:rsidRDefault="00147F3E" w:rsidP="008B79F3">
            <w:pPr>
              <w:jc w:val="center"/>
              <w:rPr>
                <w:b/>
                <w:sz w:val="16"/>
                <w:szCs w:val="16"/>
              </w:rPr>
            </w:pPr>
            <w:r w:rsidRPr="00B15F99">
              <w:rPr>
                <w:rFonts w:ascii="Calibri" w:hAnsi="Calibri" w:cs="Calibri"/>
                <w:color w:val="000000"/>
                <w:sz w:val="16"/>
                <w:szCs w:val="16"/>
              </w:rPr>
              <w:t>0.93</w:t>
            </w:r>
          </w:p>
        </w:tc>
        <w:tc>
          <w:tcPr>
            <w:tcW w:w="256" w:type="pct"/>
            <w:vAlign w:val="bottom"/>
          </w:tcPr>
          <w:p w14:paraId="7A667D0F" w14:textId="77777777" w:rsidR="00147F3E" w:rsidRPr="00B15F99" w:rsidRDefault="00147F3E" w:rsidP="008B79F3">
            <w:pPr>
              <w:jc w:val="center"/>
              <w:rPr>
                <w:b/>
                <w:sz w:val="16"/>
                <w:szCs w:val="16"/>
              </w:rPr>
            </w:pPr>
            <w:r w:rsidRPr="00B15F99">
              <w:rPr>
                <w:rFonts w:ascii="Calibri" w:hAnsi="Calibri" w:cs="Calibri"/>
                <w:color w:val="000000"/>
                <w:sz w:val="16"/>
                <w:szCs w:val="16"/>
              </w:rPr>
              <w:t>0.40</w:t>
            </w:r>
          </w:p>
        </w:tc>
        <w:tc>
          <w:tcPr>
            <w:tcW w:w="256" w:type="pct"/>
            <w:vAlign w:val="bottom"/>
          </w:tcPr>
          <w:p w14:paraId="48D8A79A" w14:textId="77777777" w:rsidR="00147F3E" w:rsidRPr="00B15F99" w:rsidRDefault="00147F3E" w:rsidP="008B79F3">
            <w:pPr>
              <w:jc w:val="center"/>
              <w:rPr>
                <w:b/>
                <w:sz w:val="16"/>
                <w:szCs w:val="16"/>
              </w:rPr>
            </w:pPr>
            <w:r w:rsidRPr="00B15F99">
              <w:rPr>
                <w:rFonts w:ascii="Calibri" w:hAnsi="Calibri" w:cs="Calibri"/>
                <w:color w:val="000000"/>
                <w:sz w:val="16"/>
                <w:szCs w:val="16"/>
              </w:rPr>
              <w:t>0.26</w:t>
            </w:r>
          </w:p>
        </w:tc>
        <w:tc>
          <w:tcPr>
            <w:tcW w:w="256" w:type="pct"/>
            <w:vAlign w:val="bottom"/>
          </w:tcPr>
          <w:p w14:paraId="3AA2A23A" w14:textId="77777777" w:rsidR="00147F3E" w:rsidRPr="00B15F99" w:rsidRDefault="00147F3E" w:rsidP="008B79F3">
            <w:pPr>
              <w:jc w:val="center"/>
              <w:rPr>
                <w:b/>
                <w:sz w:val="16"/>
                <w:szCs w:val="16"/>
              </w:rPr>
            </w:pPr>
            <w:r w:rsidRPr="00B15F99">
              <w:rPr>
                <w:rFonts w:ascii="Calibri" w:hAnsi="Calibri" w:cs="Calibri"/>
                <w:color w:val="000000"/>
                <w:sz w:val="16"/>
                <w:szCs w:val="16"/>
              </w:rPr>
              <w:t>0.16</w:t>
            </w:r>
          </w:p>
        </w:tc>
        <w:tc>
          <w:tcPr>
            <w:tcW w:w="230" w:type="pct"/>
            <w:vAlign w:val="bottom"/>
          </w:tcPr>
          <w:p w14:paraId="0C365866" w14:textId="77777777" w:rsidR="00147F3E" w:rsidRPr="00B15F99" w:rsidRDefault="00147F3E" w:rsidP="008B79F3">
            <w:pPr>
              <w:jc w:val="center"/>
              <w:rPr>
                <w:b/>
                <w:sz w:val="16"/>
                <w:szCs w:val="16"/>
              </w:rPr>
            </w:pPr>
            <w:r w:rsidRPr="00B15F99">
              <w:rPr>
                <w:rFonts w:ascii="Calibri" w:hAnsi="Calibri" w:cs="Calibri"/>
                <w:color w:val="000000"/>
                <w:sz w:val="16"/>
                <w:szCs w:val="16"/>
              </w:rPr>
              <w:t>0.07</w:t>
            </w:r>
          </w:p>
        </w:tc>
      </w:tr>
      <w:tr w:rsidR="00147F3E" w:rsidRPr="00106F1A" w14:paraId="5BF35C59" w14:textId="77777777" w:rsidTr="008B79F3">
        <w:trPr>
          <w:jc w:val="center"/>
        </w:trPr>
        <w:tc>
          <w:tcPr>
            <w:tcW w:w="241" w:type="pct"/>
            <w:tcBorders>
              <w:right w:val="single" w:sz="8" w:space="0" w:color="auto"/>
            </w:tcBorders>
          </w:tcPr>
          <w:p w14:paraId="7BF1B912" w14:textId="77777777" w:rsidR="00147F3E" w:rsidRPr="00106F1A" w:rsidRDefault="00147F3E" w:rsidP="008B79F3">
            <w:pPr>
              <w:jc w:val="center"/>
              <w:rPr>
                <w:b/>
                <w:sz w:val="16"/>
                <w:szCs w:val="16"/>
              </w:rPr>
            </w:pPr>
            <w:r w:rsidRPr="00106F1A">
              <w:rPr>
                <w:b/>
                <w:sz w:val="16"/>
                <w:szCs w:val="16"/>
              </w:rPr>
              <w:t>90</w:t>
            </w:r>
          </w:p>
        </w:tc>
        <w:tc>
          <w:tcPr>
            <w:tcW w:w="181" w:type="pct"/>
            <w:tcBorders>
              <w:left w:val="single" w:sz="8" w:space="0" w:color="auto"/>
            </w:tcBorders>
            <w:vAlign w:val="bottom"/>
          </w:tcPr>
          <w:p w14:paraId="0355EA4B" w14:textId="77777777" w:rsidR="00147F3E" w:rsidRPr="008236AB" w:rsidRDefault="00147F3E" w:rsidP="008B79F3">
            <w:pPr>
              <w:jc w:val="center"/>
              <w:rPr>
                <w:b/>
                <w:sz w:val="16"/>
                <w:szCs w:val="16"/>
              </w:rPr>
            </w:pPr>
            <w:r w:rsidRPr="008236AB">
              <w:rPr>
                <w:rFonts w:ascii="Calibri" w:hAnsi="Calibri" w:cs="Calibri"/>
                <w:color w:val="000000"/>
                <w:sz w:val="16"/>
                <w:szCs w:val="16"/>
              </w:rPr>
              <w:t>0.78</w:t>
            </w:r>
          </w:p>
        </w:tc>
        <w:tc>
          <w:tcPr>
            <w:tcW w:w="230" w:type="pct"/>
            <w:vAlign w:val="bottom"/>
          </w:tcPr>
          <w:p w14:paraId="1209F160" w14:textId="77777777" w:rsidR="00147F3E" w:rsidRPr="008236AB" w:rsidRDefault="00147F3E" w:rsidP="008B79F3">
            <w:pPr>
              <w:jc w:val="center"/>
              <w:rPr>
                <w:b/>
                <w:sz w:val="16"/>
                <w:szCs w:val="16"/>
              </w:rPr>
            </w:pPr>
            <w:r w:rsidRPr="008236AB">
              <w:rPr>
                <w:rFonts w:ascii="Calibri" w:hAnsi="Calibri" w:cs="Calibri"/>
                <w:color w:val="000000"/>
                <w:sz w:val="16"/>
                <w:szCs w:val="16"/>
              </w:rPr>
              <w:t>0.13</w:t>
            </w:r>
          </w:p>
        </w:tc>
        <w:tc>
          <w:tcPr>
            <w:tcW w:w="230" w:type="pct"/>
            <w:vAlign w:val="bottom"/>
          </w:tcPr>
          <w:p w14:paraId="227DB735" w14:textId="77777777" w:rsidR="00147F3E" w:rsidRPr="008236AB" w:rsidRDefault="00147F3E" w:rsidP="008B79F3">
            <w:pPr>
              <w:jc w:val="center"/>
              <w:rPr>
                <w:b/>
                <w:sz w:val="16"/>
                <w:szCs w:val="16"/>
              </w:rPr>
            </w:pPr>
            <w:r w:rsidRPr="008236AB">
              <w:rPr>
                <w:rFonts w:ascii="Calibri" w:hAnsi="Calibri" w:cs="Calibri"/>
                <w:color w:val="000000"/>
                <w:sz w:val="16"/>
                <w:szCs w:val="16"/>
              </w:rPr>
              <w:t>0.05</w:t>
            </w:r>
          </w:p>
        </w:tc>
        <w:tc>
          <w:tcPr>
            <w:tcW w:w="230" w:type="pct"/>
            <w:vAlign w:val="bottom"/>
          </w:tcPr>
          <w:p w14:paraId="4BEA4318" w14:textId="77777777" w:rsidR="00147F3E" w:rsidRPr="008236AB" w:rsidRDefault="00147F3E" w:rsidP="008B79F3">
            <w:pPr>
              <w:jc w:val="center"/>
              <w:rPr>
                <w:b/>
                <w:sz w:val="16"/>
                <w:szCs w:val="16"/>
              </w:rPr>
            </w:pPr>
            <w:r w:rsidRPr="008236AB">
              <w:rPr>
                <w:rFonts w:ascii="Calibri" w:hAnsi="Calibri" w:cs="Calibri"/>
                <w:color w:val="000000"/>
                <w:sz w:val="16"/>
                <w:szCs w:val="16"/>
              </w:rPr>
              <w:t>0.02</w:t>
            </w:r>
          </w:p>
        </w:tc>
        <w:tc>
          <w:tcPr>
            <w:tcW w:w="203" w:type="pct"/>
            <w:tcBorders>
              <w:right w:val="single" w:sz="8" w:space="0" w:color="auto"/>
            </w:tcBorders>
            <w:vAlign w:val="bottom"/>
          </w:tcPr>
          <w:p w14:paraId="751CDD90" w14:textId="77777777" w:rsidR="00147F3E" w:rsidRPr="008236AB" w:rsidRDefault="00147F3E" w:rsidP="008B79F3">
            <w:pPr>
              <w:jc w:val="center"/>
              <w:rPr>
                <w:b/>
                <w:sz w:val="16"/>
                <w:szCs w:val="16"/>
              </w:rPr>
            </w:pPr>
            <w:r w:rsidRPr="008236AB">
              <w:rPr>
                <w:rFonts w:ascii="Calibri" w:hAnsi="Calibri" w:cs="Calibri"/>
                <w:color w:val="000000"/>
                <w:sz w:val="16"/>
                <w:szCs w:val="16"/>
              </w:rPr>
              <w:t>0.005</w:t>
            </w:r>
          </w:p>
        </w:tc>
        <w:tc>
          <w:tcPr>
            <w:tcW w:w="256" w:type="pct"/>
            <w:tcBorders>
              <w:left w:val="single" w:sz="8" w:space="0" w:color="auto"/>
            </w:tcBorders>
            <w:vAlign w:val="bottom"/>
          </w:tcPr>
          <w:p w14:paraId="6F6CC217" w14:textId="77777777" w:rsidR="00147F3E" w:rsidRPr="0098726E" w:rsidRDefault="00147F3E" w:rsidP="008B79F3">
            <w:pPr>
              <w:jc w:val="center"/>
              <w:rPr>
                <w:b/>
                <w:sz w:val="16"/>
                <w:szCs w:val="16"/>
              </w:rPr>
            </w:pPr>
            <w:r w:rsidRPr="0098726E">
              <w:rPr>
                <w:rFonts w:ascii="Calibri" w:hAnsi="Calibri" w:cs="Calibri"/>
                <w:color w:val="000000"/>
                <w:sz w:val="16"/>
                <w:szCs w:val="16"/>
              </w:rPr>
              <w:t>0.55</w:t>
            </w:r>
          </w:p>
        </w:tc>
        <w:tc>
          <w:tcPr>
            <w:tcW w:w="256" w:type="pct"/>
            <w:vAlign w:val="bottom"/>
          </w:tcPr>
          <w:p w14:paraId="3A5ED209" w14:textId="77777777" w:rsidR="00147F3E" w:rsidRPr="0098726E" w:rsidRDefault="00147F3E" w:rsidP="008B79F3">
            <w:pPr>
              <w:jc w:val="center"/>
              <w:rPr>
                <w:b/>
                <w:sz w:val="16"/>
                <w:szCs w:val="16"/>
              </w:rPr>
            </w:pPr>
            <w:r w:rsidRPr="0098726E">
              <w:rPr>
                <w:rFonts w:ascii="Calibri" w:hAnsi="Calibri" w:cs="Calibri"/>
                <w:color w:val="000000"/>
                <w:sz w:val="16"/>
                <w:szCs w:val="16"/>
              </w:rPr>
              <w:t>0.21</w:t>
            </w:r>
          </w:p>
        </w:tc>
        <w:tc>
          <w:tcPr>
            <w:tcW w:w="230" w:type="pct"/>
            <w:vAlign w:val="bottom"/>
          </w:tcPr>
          <w:p w14:paraId="62AC697A" w14:textId="77777777" w:rsidR="00147F3E" w:rsidRPr="0098726E" w:rsidRDefault="00147F3E" w:rsidP="008B79F3">
            <w:pPr>
              <w:jc w:val="center"/>
              <w:rPr>
                <w:b/>
                <w:sz w:val="16"/>
                <w:szCs w:val="16"/>
              </w:rPr>
            </w:pPr>
            <w:r w:rsidRPr="0098726E">
              <w:rPr>
                <w:rFonts w:ascii="Calibri" w:hAnsi="Calibri" w:cs="Calibri"/>
                <w:color w:val="000000"/>
                <w:sz w:val="16"/>
                <w:szCs w:val="16"/>
              </w:rPr>
              <w:t>0.11</w:t>
            </w:r>
          </w:p>
        </w:tc>
        <w:tc>
          <w:tcPr>
            <w:tcW w:w="230" w:type="pct"/>
            <w:vAlign w:val="bottom"/>
          </w:tcPr>
          <w:p w14:paraId="0B574EBB" w14:textId="77777777" w:rsidR="00147F3E" w:rsidRPr="0098726E" w:rsidRDefault="00147F3E" w:rsidP="008B79F3">
            <w:pPr>
              <w:jc w:val="center"/>
              <w:rPr>
                <w:b/>
                <w:sz w:val="16"/>
                <w:szCs w:val="16"/>
              </w:rPr>
            </w:pPr>
            <w:r w:rsidRPr="0098726E">
              <w:rPr>
                <w:rFonts w:ascii="Calibri" w:hAnsi="Calibri" w:cs="Calibri"/>
                <w:color w:val="000000"/>
                <w:sz w:val="16"/>
                <w:szCs w:val="16"/>
              </w:rPr>
              <w:t>0.06</w:t>
            </w:r>
          </w:p>
        </w:tc>
        <w:tc>
          <w:tcPr>
            <w:tcW w:w="230" w:type="pct"/>
            <w:tcBorders>
              <w:right w:val="single" w:sz="8" w:space="0" w:color="auto"/>
            </w:tcBorders>
            <w:vAlign w:val="bottom"/>
          </w:tcPr>
          <w:p w14:paraId="2F741481" w14:textId="77777777" w:rsidR="00147F3E" w:rsidRPr="0098726E" w:rsidRDefault="00147F3E" w:rsidP="008B79F3">
            <w:pPr>
              <w:jc w:val="center"/>
              <w:rPr>
                <w:b/>
                <w:sz w:val="16"/>
                <w:szCs w:val="16"/>
              </w:rPr>
            </w:pPr>
            <w:r w:rsidRPr="0098726E">
              <w:rPr>
                <w:rFonts w:ascii="Calibri" w:hAnsi="Calibri" w:cs="Calibri"/>
                <w:color w:val="000000"/>
                <w:sz w:val="16"/>
                <w:szCs w:val="16"/>
              </w:rPr>
              <w:t>0.02</w:t>
            </w:r>
          </w:p>
        </w:tc>
        <w:tc>
          <w:tcPr>
            <w:tcW w:w="256" w:type="pct"/>
            <w:tcBorders>
              <w:left w:val="single" w:sz="8" w:space="0" w:color="auto"/>
            </w:tcBorders>
            <w:vAlign w:val="bottom"/>
          </w:tcPr>
          <w:p w14:paraId="13437806" w14:textId="77777777" w:rsidR="00147F3E" w:rsidRPr="00A90C9D" w:rsidRDefault="00147F3E" w:rsidP="008B79F3">
            <w:pPr>
              <w:jc w:val="center"/>
              <w:rPr>
                <w:b/>
                <w:sz w:val="16"/>
                <w:szCs w:val="16"/>
              </w:rPr>
            </w:pPr>
            <w:r w:rsidRPr="00A90C9D">
              <w:rPr>
                <w:rFonts w:ascii="Calibri" w:hAnsi="Calibri" w:cs="Calibri"/>
                <w:color w:val="000000"/>
                <w:sz w:val="16"/>
                <w:szCs w:val="16"/>
              </w:rPr>
              <w:t>0.89</w:t>
            </w:r>
          </w:p>
        </w:tc>
        <w:tc>
          <w:tcPr>
            <w:tcW w:w="256" w:type="pct"/>
            <w:vAlign w:val="bottom"/>
          </w:tcPr>
          <w:p w14:paraId="1E604BE2" w14:textId="77777777" w:rsidR="00147F3E" w:rsidRPr="00A90C9D" w:rsidRDefault="00147F3E" w:rsidP="008B79F3">
            <w:pPr>
              <w:jc w:val="center"/>
              <w:rPr>
                <w:b/>
                <w:sz w:val="16"/>
                <w:szCs w:val="16"/>
              </w:rPr>
            </w:pPr>
            <w:r w:rsidRPr="00A90C9D">
              <w:rPr>
                <w:rFonts w:ascii="Calibri" w:hAnsi="Calibri" w:cs="Calibri"/>
                <w:color w:val="000000"/>
                <w:sz w:val="16"/>
                <w:szCs w:val="16"/>
              </w:rPr>
              <w:t>0.35</w:t>
            </w:r>
          </w:p>
        </w:tc>
        <w:tc>
          <w:tcPr>
            <w:tcW w:w="256" w:type="pct"/>
            <w:vAlign w:val="bottom"/>
          </w:tcPr>
          <w:p w14:paraId="6F4BDE70" w14:textId="77777777" w:rsidR="00147F3E" w:rsidRPr="00A90C9D" w:rsidRDefault="00147F3E" w:rsidP="008B79F3">
            <w:pPr>
              <w:jc w:val="center"/>
              <w:rPr>
                <w:b/>
                <w:sz w:val="16"/>
                <w:szCs w:val="16"/>
              </w:rPr>
            </w:pPr>
            <w:r w:rsidRPr="00A90C9D">
              <w:rPr>
                <w:rFonts w:ascii="Calibri" w:hAnsi="Calibri" w:cs="Calibri"/>
                <w:color w:val="000000"/>
                <w:sz w:val="16"/>
                <w:szCs w:val="16"/>
              </w:rPr>
              <w:t>0.20</w:t>
            </w:r>
          </w:p>
        </w:tc>
        <w:tc>
          <w:tcPr>
            <w:tcW w:w="230" w:type="pct"/>
            <w:vAlign w:val="bottom"/>
          </w:tcPr>
          <w:p w14:paraId="4CA15783" w14:textId="77777777" w:rsidR="00147F3E" w:rsidRPr="00A90C9D" w:rsidRDefault="00147F3E" w:rsidP="008B79F3">
            <w:pPr>
              <w:jc w:val="center"/>
              <w:rPr>
                <w:b/>
                <w:sz w:val="16"/>
                <w:szCs w:val="16"/>
              </w:rPr>
            </w:pPr>
            <w:r w:rsidRPr="00A90C9D">
              <w:rPr>
                <w:rFonts w:ascii="Calibri" w:hAnsi="Calibri" w:cs="Calibri"/>
                <w:color w:val="000000"/>
                <w:sz w:val="16"/>
                <w:szCs w:val="16"/>
              </w:rPr>
              <w:t>0.11</w:t>
            </w:r>
          </w:p>
        </w:tc>
        <w:tc>
          <w:tcPr>
            <w:tcW w:w="230" w:type="pct"/>
            <w:tcBorders>
              <w:right w:val="single" w:sz="8" w:space="0" w:color="auto"/>
            </w:tcBorders>
            <w:vAlign w:val="bottom"/>
          </w:tcPr>
          <w:p w14:paraId="64A71AEC" w14:textId="77777777" w:rsidR="00147F3E" w:rsidRPr="00A90C9D" w:rsidRDefault="00147F3E" w:rsidP="008B79F3">
            <w:pPr>
              <w:jc w:val="center"/>
              <w:rPr>
                <w:b/>
                <w:sz w:val="16"/>
                <w:szCs w:val="16"/>
              </w:rPr>
            </w:pPr>
            <w:r w:rsidRPr="00A90C9D">
              <w:rPr>
                <w:rFonts w:ascii="Calibri" w:hAnsi="Calibri" w:cs="Calibri"/>
                <w:color w:val="000000"/>
                <w:sz w:val="16"/>
                <w:szCs w:val="16"/>
              </w:rPr>
              <w:t>0.03</w:t>
            </w:r>
          </w:p>
        </w:tc>
        <w:tc>
          <w:tcPr>
            <w:tcW w:w="256" w:type="pct"/>
            <w:tcBorders>
              <w:left w:val="single" w:sz="8" w:space="0" w:color="auto"/>
            </w:tcBorders>
            <w:vAlign w:val="bottom"/>
          </w:tcPr>
          <w:p w14:paraId="79C0C3DF" w14:textId="77777777" w:rsidR="00147F3E" w:rsidRPr="00B15F99" w:rsidRDefault="00147F3E" w:rsidP="008B79F3">
            <w:pPr>
              <w:jc w:val="center"/>
              <w:rPr>
                <w:b/>
                <w:sz w:val="16"/>
                <w:szCs w:val="16"/>
              </w:rPr>
            </w:pPr>
            <w:r w:rsidRPr="00B15F99">
              <w:rPr>
                <w:rFonts w:ascii="Calibri" w:hAnsi="Calibri" w:cs="Calibri"/>
                <w:color w:val="000000"/>
                <w:sz w:val="16"/>
                <w:szCs w:val="16"/>
              </w:rPr>
              <w:t>0.91</w:t>
            </w:r>
          </w:p>
        </w:tc>
        <w:tc>
          <w:tcPr>
            <w:tcW w:w="256" w:type="pct"/>
            <w:vAlign w:val="bottom"/>
          </w:tcPr>
          <w:p w14:paraId="732730AE" w14:textId="77777777" w:rsidR="00147F3E" w:rsidRPr="00B15F99" w:rsidRDefault="00147F3E" w:rsidP="008B79F3">
            <w:pPr>
              <w:jc w:val="center"/>
              <w:rPr>
                <w:b/>
                <w:sz w:val="16"/>
                <w:szCs w:val="16"/>
              </w:rPr>
            </w:pPr>
            <w:r w:rsidRPr="00B15F99">
              <w:rPr>
                <w:rFonts w:ascii="Calibri" w:hAnsi="Calibri" w:cs="Calibri"/>
                <w:color w:val="000000"/>
                <w:sz w:val="16"/>
                <w:szCs w:val="16"/>
              </w:rPr>
              <w:t>0.40</w:t>
            </w:r>
          </w:p>
        </w:tc>
        <w:tc>
          <w:tcPr>
            <w:tcW w:w="256" w:type="pct"/>
            <w:vAlign w:val="bottom"/>
          </w:tcPr>
          <w:p w14:paraId="418367FD" w14:textId="77777777" w:rsidR="00147F3E" w:rsidRPr="00B15F99" w:rsidRDefault="00147F3E" w:rsidP="008B79F3">
            <w:pPr>
              <w:jc w:val="center"/>
              <w:rPr>
                <w:b/>
                <w:sz w:val="16"/>
                <w:szCs w:val="16"/>
              </w:rPr>
            </w:pPr>
            <w:r w:rsidRPr="00B15F99">
              <w:rPr>
                <w:rFonts w:ascii="Calibri" w:hAnsi="Calibri" w:cs="Calibri"/>
                <w:color w:val="000000"/>
                <w:sz w:val="16"/>
                <w:szCs w:val="16"/>
              </w:rPr>
              <w:t>0.25</w:t>
            </w:r>
          </w:p>
        </w:tc>
        <w:tc>
          <w:tcPr>
            <w:tcW w:w="256" w:type="pct"/>
            <w:vAlign w:val="bottom"/>
          </w:tcPr>
          <w:p w14:paraId="69393A96" w14:textId="77777777" w:rsidR="00147F3E" w:rsidRPr="00B15F99" w:rsidRDefault="00147F3E" w:rsidP="008B79F3">
            <w:pPr>
              <w:jc w:val="center"/>
              <w:rPr>
                <w:b/>
                <w:sz w:val="16"/>
                <w:szCs w:val="16"/>
              </w:rPr>
            </w:pPr>
            <w:r w:rsidRPr="00B15F99">
              <w:rPr>
                <w:rFonts w:ascii="Calibri" w:hAnsi="Calibri" w:cs="Calibri"/>
                <w:color w:val="000000"/>
                <w:sz w:val="16"/>
                <w:szCs w:val="16"/>
              </w:rPr>
              <w:t>0.16</w:t>
            </w:r>
          </w:p>
        </w:tc>
        <w:tc>
          <w:tcPr>
            <w:tcW w:w="230" w:type="pct"/>
            <w:vAlign w:val="bottom"/>
          </w:tcPr>
          <w:p w14:paraId="538978FD" w14:textId="77777777" w:rsidR="00147F3E" w:rsidRPr="00B15F99" w:rsidRDefault="00147F3E" w:rsidP="008B79F3">
            <w:pPr>
              <w:jc w:val="center"/>
              <w:rPr>
                <w:b/>
                <w:sz w:val="16"/>
                <w:szCs w:val="16"/>
              </w:rPr>
            </w:pPr>
            <w:r w:rsidRPr="00B15F99">
              <w:rPr>
                <w:rFonts w:ascii="Calibri" w:hAnsi="Calibri" w:cs="Calibri"/>
                <w:color w:val="000000"/>
                <w:sz w:val="16"/>
                <w:szCs w:val="16"/>
              </w:rPr>
              <w:t>0.07</w:t>
            </w:r>
          </w:p>
        </w:tc>
      </w:tr>
      <w:tr w:rsidR="00147F3E" w:rsidRPr="00106F1A" w14:paraId="1676D754" w14:textId="77777777" w:rsidTr="008B79F3">
        <w:trPr>
          <w:jc w:val="center"/>
        </w:trPr>
        <w:tc>
          <w:tcPr>
            <w:tcW w:w="241" w:type="pct"/>
            <w:tcBorders>
              <w:right w:val="single" w:sz="8" w:space="0" w:color="auto"/>
            </w:tcBorders>
          </w:tcPr>
          <w:p w14:paraId="222AA564" w14:textId="77777777" w:rsidR="00147F3E" w:rsidRPr="00106F1A" w:rsidRDefault="00147F3E" w:rsidP="008B79F3">
            <w:pPr>
              <w:jc w:val="center"/>
              <w:rPr>
                <w:b/>
                <w:sz w:val="16"/>
                <w:szCs w:val="16"/>
              </w:rPr>
            </w:pPr>
            <w:r w:rsidRPr="00106F1A">
              <w:rPr>
                <w:b/>
                <w:sz w:val="16"/>
                <w:szCs w:val="16"/>
              </w:rPr>
              <w:t>91</w:t>
            </w:r>
          </w:p>
        </w:tc>
        <w:tc>
          <w:tcPr>
            <w:tcW w:w="181" w:type="pct"/>
            <w:tcBorders>
              <w:left w:val="single" w:sz="8" w:space="0" w:color="auto"/>
            </w:tcBorders>
            <w:vAlign w:val="bottom"/>
          </w:tcPr>
          <w:p w14:paraId="5917A5BF" w14:textId="77777777" w:rsidR="00147F3E" w:rsidRPr="008236AB" w:rsidRDefault="00147F3E" w:rsidP="008B79F3">
            <w:pPr>
              <w:jc w:val="center"/>
              <w:rPr>
                <w:b/>
                <w:sz w:val="16"/>
                <w:szCs w:val="16"/>
              </w:rPr>
            </w:pPr>
            <w:r w:rsidRPr="008236AB">
              <w:rPr>
                <w:rFonts w:ascii="Calibri" w:hAnsi="Calibri" w:cs="Calibri"/>
                <w:color w:val="000000"/>
                <w:sz w:val="16"/>
                <w:szCs w:val="16"/>
              </w:rPr>
              <w:t>0.76</w:t>
            </w:r>
          </w:p>
        </w:tc>
        <w:tc>
          <w:tcPr>
            <w:tcW w:w="230" w:type="pct"/>
            <w:vAlign w:val="bottom"/>
          </w:tcPr>
          <w:p w14:paraId="7B3E87F8" w14:textId="77777777" w:rsidR="00147F3E" w:rsidRPr="008236AB" w:rsidRDefault="00147F3E" w:rsidP="008B79F3">
            <w:pPr>
              <w:jc w:val="center"/>
              <w:rPr>
                <w:b/>
                <w:sz w:val="16"/>
                <w:szCs w:val="16"/>
              </w:rPr>
            </w:pPr>
            <w:r w:rsidRPr="008236AB">
              <w:rPr>
                <w:rFonts w:ascii="Calibri" w:hAnsi="Calibri" w:cs="Calibri"/>
                <w:color w:val="000000"/>
                <w:sz w:val="16"/>
                <w:szCs w:val="16"/>
              </w:rPr>
              <w:t>0.13</w:t>
            </w:r>
          </w:p>
        </w:tc>
        <w:tc>
          <w:tcPr>
            <w:tcW w:w="230" w:type="pct"/>
            <w:vAlign w:val="bottom"/>
          </w:tcPr>
          <w:p w14:paraId="28F33167" w14:textId="77777777" w:rsidR="00147F3E" w:rsidRPr="008236AB" w:rsidRDefault="00147F3E" w:rsidP="008B79F3">
            <w:pPr>
              <w:jc w:val="center"/>
              <w:rPr>
                <w:b/>
                <w:sz w:val="16"/>
                <w:szCs w:val="16"/>
              </w:rPr>
            </w:pPr>
            <w:r w:rsidRPr="008236AB">
              <w:rPr>
                <w:rFonts w:ascii="Calibri" w:hAnsi="Calibri" w:cs="Calibri"/>
                <w:color w:val="000000"/>
                <w:sz w:val="16"/>
                <w:szCs w:val="16"/>
              </w:rPr>
              <w:t>0.05</w:t>
            </w:r>
          </w:p>
        </w:tc>
        <w:tc>
          <w:tcPr>
            <w:tcW w:w="230" w:type="pct"/>
            <w:vAlign w:val="bottom"/>
          </w:tcPr>
          <w:p w14:paraId="14BAFD16" w14:textId="77777777" w:rsidR="00147F3E" w:rsidRPr="008236AB" w:rsidRDefault="00147F3E" w:rsidP="008B79F3">
            <w:pPr>
              <w:jc w:val="center"/>
              <w:rPr>
                <w:b/>
                <w:sz w:val="16"/>
                <w:szCs w:val="16"/>
              </w:rPr>
            </w:pPr>
            <w:r w:rsidRPr="008236AB">
              <w:rPr>
                <w:rFonts w:ascii="Calibri" w:hAnsi="Calibri" w:cs="Calibri"/>
                <w:color w:val="000000"/>
                <w:sz w:val="16"/>
                <w:szCs w:val="16"/>
              </w:rPr>
              <w:t>0.02</w:t>
            </w:r>
          </w:p>
        </w:tc>
        <w:tc>
          <w:tcPr>
            <w:tcW w:w="203" w:type="pct"/>
            <w:tcBorders>
              <w:right w:val="single" w:sz="8" w:space="0" w:color="auto"/>
            </w:tcBorders>
            <w:vAlign w:val="bottom"/>
          </w:tcPr>
          <w:p w14:paraId="648BDF1A" w14:textId="77777777" w:rsidR="00147F3E" w:rsidRPr="008236AB" w:rsidRDefault="00147F3E" w:rsidP="008B79F3">
            <w:pPr>
              <w:jc w:val="center"/>
              <w:rPr>
                <w:b/>
                <w:sz w:val="16"/>
                <w:szCs w:val="16"/>
              </w:rPr>
            </w:pPr>
            <w:r w:rsidRPr="008236AB">
              <w:rPr>
                <w:rFonts w:ascii="Calibri" w:hAnsi="Calibri" w:cs="Calibri"/>
                <w:color w:val="000000"/>
                <w:sz w:val="16"/>
                <w:szCs w:val="16"/>
              </w:rPr>
              <w:t>0.004</w:t>
            </w:r>
          </w:p>
        </w:tc>
        <w:tc>
          <w:tcPr>
            <w:tcW w:w="256" w:type="pct"/>
            <w:tcBorders>
              <w:left w:val="single" w:sz="8" w:space="0" w:color="auto"/>
            </w:tcBorders>
            <w:vAlign w:val="bottom"/>
          </w:tcPr>
          <w:p w14:paraId="64FAC56E" w14:textId="77777777" w:rsidR="00147F3E" w:rsidRPr="0098726E" w:rsidRDefault="00147F3E" w:rsidP="008B79F3">
            <w:pPr>
              <w:jc w:val="center"/>
              <w:rPr>
                <w:b/>
                <w:sz w:val="16"/>
                <w:szCs w:val="16"/>
              </w:rPr>
            </w:pPr>
            <w:r w:rsidRPr="0098726E">
              <w:rPr>
                <w:rFonts w:ascii="Calibri" w:hAnsi="Calibri" w:cs="Calibri"/>
                <w:color w:val="000000"/>
                <w:sz w:val="16"/>
                <w:szCs w:val="16"/>
              </w:rPr>
              <w:t>0.54</w:t>
            </w:r>
          </w:p>
        </w:tc>
        <w:tc>
          <w:tcPr>
            <w:tcW w:w="256" w:type="pct"/>
            <w:vAlign w:val="bottom"/>
          </w:tcPr>
          <w:p w14:paraId="0374F6C4" w14:textId="77777777" w:rsidR="00147F3E" w:rsidRPr="0098726E" w:rsidRDefault="00147F3E" w:rsidP="008B79F3">
            <w:pPr>
              <w:jc w:val="center"/>
              <w:rPr>
                <w:b/>
                <w:sz w:val="16"/>
                <w:szCs w:val="16"/>
              </w:rPr>
            </w:pPr>
            <w:r w:rsidRPr="0098726E">
              <w:rPr>
                <w:rFonts w:ascii="Calibri" w:hAnsi="Calibri" w:cs="Calibri"/>
                <w:color w:val="000000"/>
                <w:sz w:val="16"/>
                <w:szCs w:val="16"/>
              </w:rPr>
              <w:t>0.20</w:t>
            </w:r>
          </w:p>
        </w:tc>
        <w:tc>
          <w:tcPr>
            <w:tcW w:w="230" w:type="pct"/>
            <w:vAlign w:val="bottom"/>
          </w:tcPr>
          <w:p w14:paraId="392B5C99" w14:textId="77777777" w:rsidR="00147F3E" w:rsidRPr="0098726E" w:rsidRDefault="00147F3E" w:rsidP="008B79F3">
            <w:pPr>
              <w:jc w:val="center"/>
              <w:rPr>
                <w:b/>
                <w:sz w:val="16"/>
                <w:szCs w:val="16"/>
              </w:rPr>
            </w:pPr>
            <w:r w:rsidRPr="0098726E">
              <w:rPr>
                <w:rFonts w:ascii="Calibri" w:hAnsi="Calibri" w:cs="Calibri"/>
                <w:color w:val="000000"/>
                <w:sz w:val="16"/>
                <w:szCs w:val="16"/>
              </w:rPr>
              <w:t>0.11</w:t>
            </w:r>
          </w:p>
        </w:tc>
        <w:tc>
          <w:tcPr>
            <w:tcW w:w="230" w:type="pct"/>
            <w:vAlign w:val="bottom"/>
          </w:tcPr>
          <w:p w14:paraId="4F8C378B" w14:textId="77777777" w:rsidR="00147F3E" w:rsidRPr="0098726E" w:rsidRDefault="00147F3E" w:rsidP="008B79F3">
            <w:pPr>
              <w:jc w:val="center"/>
              <w:rPr>
                <w:b/>
                <w:sz w:val="16"/>
                <w:szCs w:val="16"/>
              </w:rPr>
            </w:pPr>
            <w:r w:rsidRPr="0098726E">
              <w:rPr>
                <w:rFonts w:ascii="Calibri" w:hAnsi="Calibri" w:cs="Calibri"/>
                <w:color w:val="000000"/>
                <w:sz w:val="16"/>
                <w:szCs w:val="16"/>
              </w:rPr>
              <w:t>0.06</w:t>
            </w:r>
          </w:p>
        </w:tc>
        <w:tc>
          <w:tcPr>
            <w:tcW w:w="230" w:type="pct"/>
            <w:tcBorders>
              <w:right w:val="single" w:sz="8" w:space="0" w:color="auto"/>
            </w:tcBorders>
            <w:vAlign w:val="bottom"/>
          </w:tcPr>
          <w:p w14:paraId="513BA0CB" w14:textId="77777777" w:rsidR="00147F3E" w:rsidRPr="0098726E" w:rsidRDefault="00147F3E" w:rsidP="008B79F3">
            <w:pPr>
              <w:jc w:val="center"/>
              <w:rPr>
                <w:b/>
                <w:sz w:val="16"/>
                <w:szCs w:val="16"/>
              </w:rPr>
            </w:pPr>
            <w:r w:rsidRPr="0098726E">
              <w:rPr>
                <w:rFonts w:ascii="Calibri" w:hAnsi="Calibri" w:cs="Calibri"/>
                <w:color w:val="000000"/>
                <w:sz w:val="16"/>
                <w:szCs w:val="16"/>
              </w:rPr>
              <w:t>0.02</w:t>
            </w:r>
          </w:p>
        </w:tc>
        <w:tc>
          <w:tcPr>
            <w:tcW w:w="256" w:type="pct"/>
            <w:tcBorders>
              <w:left w:val="single" w:sz="8" w:space="0" w:color="auto"/>
            </w:tcBorders>
            <w:vAlign w:val="bottom"/>
          </w:tcPr>
          <w:p w14:paraId="779468A7" w14:textId="77777777" w:rsidR="00147F3E" w:rsidRPr="00A90C9D" w:rsidRDefault="00147F3E" w:rsidP="008B79F3">
            <w:pPr>
              <w:jc w:val="center"/>
              <w:rPr>
                <w:b/>
                <w:sz w:val="16"/>
                <w:szCs w:val="16"/>
              </w:rPr>
            </w:pPr>
            <w:r w:rsidRPr="00A90C9D">
              <w:rPr>
                <w:rFonts w:ascii="Calibri" w:hAnsi="Calibri" w:cs="Calibri"/>
                <w:color w:val="000000"/>
                <w:sz w:val="16"/>
                <w:szCs w:val="16"/>
              </w:rPr>
              <w:t>0.87</w:t>
            </w:r>
          </w:p>
        </w:tc>
        <w:tc>
          <w:tcPr>
            <w:tcW w:w="256" w:type="pct"/>
            <w:vAlign w:val="bottom"/>
          </w:tcPr>
          <w:p w14:paraId="137FD7DD" w14:textId="77777777" w:rsidR="00147F3E" w:rsidRPr="00A90C9D" w:rsidRDefault="00147F3E" w:rsidP="008B79F3">
            <w:pPr>
              <w:jc w:val="center"/>
              <w:rPr>
                <w:b/>
                <w:sz w:val="16"/>
                <w:szCs w:val="16"/>
              </w:rPr>
            </w:pPr>
            <w:r w:rsidRPr="00A90C9D">
              <w:rPr>
                <w:rFonts w:ascii="Calibri" w:hAnsi="Calibri" w:cs="Calibri"/>
                <w:color w:val="000000"/>
                <w:sz w:val="16"/>
                <w:szCs w:val="16"/>
              </w:rPr>
              <w:t>0.35</w:t>
            </w:r>
          </w:p>
        </w:tc>
        <w:tc>
          <w:tcPr>
            <w:tcW w:w="256" w:type="pct"/>
            <w:vAlign w:val="bottom"/>
          </w:tcPr>
          <w:p w14:paraId="2A89033E" w14:textId="77777777" w:rsidR="00147F3E" w:rsidRPr="00A90C9D" w:rsidRDefault="00147F3E" w:rsidP="008B79F3">
            <w:pPr>
              <w:jc w:val="center"/>
              <w:rPr>
                <w:b/>
                <w:sz w:val="16"/>
                <w:szCs w:val="16"/>
              </w:rPr>
            </w:pPr>
            <w:r w:rsidRPr="00A90C9D">
              <w:rPr>
                <w:rFonts w:ascii="Calibri" w:hAnsi="Calibri" w:cs="Calibri"/>
                <w:color w:val="000000"/>
                <w:sz w:val="16"/>
                <w:szCs w:val="16"/>
              </w:rPr>
              <w:t>0.20</w:t>
            </w:r>
          </w:p>
        </w:tc>
        <w:tc>
          <w:tcPr>
            <w:tcW w:w="230" w:type="pct"/>
            <w:vAlign w:val="bottom"/>
          </w:tcPr>
          <w:p w14:paraId="654E1FB6" w14:textId="77777777" w:rsidR="00147F3E" w:rsidRPr="00A90C9D" w:rsidRDefault="00147F3E" w:rsidP="008B79F3">
            <w:pPr>
              <w:jc w:val="center"/>
              <w:rPr>
                <w:b/>
                <w:sz w:val="16"/>
                <w:szCs w:val="16"/>
              </w:rPr>
            </w:pPr>
            <w:r w:rsidRPr="00A90C9D">
              <w:rPr>
                <w:rFonts w:ascii="Calibri" w:hAnsi="Calibri" w:cs="Calibri"/>
                <w:color w:val="000000"/>
                <w:sz w:val="16"/>
                <w:szCs w:val="16"/>
              </w:rPr>
              <w:t>0.11</w:t>
            </w:r>
          </w:p>
        </w:tc>
        <w:tc>
          <w:tcPr>
            <w:tcW w:w="230" w:type="pct"/>
            <w:tcBorders>
              <w:right w:val="single" w:sz="8" w:space="0" w:color="auto"/>
            </w:tcBorders>
            <w:vAlign w:val="bottom"/>
          </w:tcPr>
          <w:p w14:paraId="0123802F" w14:textId="77777777" w:rsidR="00147F3E" w:rsidRPr="00A90C9D" w:rsidRDefault="00147F3E" w:rsidP="008B79F3">
            <w:pPr>
              <w:jc w:val="center"/>
              <w:rPr>
                <w:b/>
                <w:sz w:val="16"/>
                <w:szCs w:val="16"/>
              </w:rPr>
            </w:pPr>
            <w:r w:rsidRPr="00A90C9D">
              <w:rPr>
                <w:rFonts w:ascii="Calibri" w:hAnsi="Calibri" w:cs="Calibri"/>
                <w:color w:val="000000"/>
                <w:sz w:val="16"/>
                <w:szCs w:val="16"/>
              </w:rPr>
              <w:t>0.03</w:t>
            </w:r>
          </w:p>
        </w:tc>
        <w:tc>
          <w:tcPr>
            <w:tcW w:w="256" w:type="pct"/>
            <w:tcBorders>
              <w:left w:val="single" w:sz="8" w:space="0" w:color="auto"/>
            </w:tcBorders>
            <w:vAlign w:val="bottom"/>
          </w:tcPr>
          <w:p w14:paraId="49F9303D" w14:textId="77777777" w:rsidR="00147F3E" w:rsidRPr="00B15F99" w:rsidRDefault="00147F3E" w:rsidP="008B79F3">
            <w:pPr>
              <w:jc w:val="center"/>
              <w:rPr>
                <w:b/>
                <w:sz w:val="16"/>
                <w:szCs w:val="16"/>
              </w:rPr>
            </w:pPr>
            <w:r w:rsidRPr="00B15F99">
              <w:rPr>
                <w:rFonts w:ascii="Calibri" w:hAnsi="Calibri" w:cs="Calibri"/>
                <w:color w:val="000000"/>
                <w:sz w:val="16"/>
                <w:szCs w:val="16"/>
              </w:rPr>
              <w:t>0.90</w:t>
            </w:r>
          </w:p>
        </w:tc>
        <w:tc>
          <w:tcPr>
            <w:tcW w:w="256" w:type="pct"/>
            <w:vAlign w:val="bottom"/>
          </w:tcPr>
          <w:p w14:paraId="77BC7198" w14:textId="77777777" w:rsidR="00147F3E" w:rsidRPr="00B15F99" w:rsidRDefault="00147F3E" w:rsidP="008B79F3">
            <w:pPr>
              <w:jc w:val="center"/>
              <w:rPr>
                <w:b/>
                <w:sz w:val="16"/>
                <w:szCs w:val="16"/>
              </w:rPr>
            </w:pPr>
            <w:r w:rsidRPr="00B15F99">
              <w:rPr>
                <w:rFonts w:ascii="Calibri" w:hAnsi="Calibri" w:cs="Calibri"/>
                <w:color w:val="000000"/>
                <w:sz w:val="16"/>
                <w:szCs w:val="16"/>
              </w:rPr>
              <w:t>0.39</w:t>
            </w:r>
          </w:p>
        </w:tc>
        <w:tc>
          <w:tcPr>
            <w:tcW w:w="256" w:type="pct"/>
            <w:vAlign w:val="bottom"/>
          </w:tcPr>
          <w:p w14:paraId="135ECCEE" w14:textId="77777777" w:rsidR="00147F3E" w:rsidRPr="00B15F99" w:rsidRDefault="00147F3E" w:rsidP="008B79F3">
            <w:pPr>
              <w:jc w:val="center"/>
              <w:rPr>
                <w:b/>
                <w:sz w:val="16"/>
                <w:szCs w:val="16"/>
              </w:rPr>
            </w:pPr>
            <w:r w:rsidRPr="00B15F99">
              <w:rPr>
                <w:rFonts w:ascii="Calibri" w:hAnsi="Calibri" w:cs="Calibri"/>
                <w:color w:val="000000"/>
                <w:sz w:val="16"/>
                <w:szCs w:val="16"/>
              </w:rPr>
              <w:t>0.25</w:t>
            </w:r>
          </w:p>
        </w:tc>
        <w:tc>
          <w:tcPr>
            <w:tcW w:w="256" w:type="pct"/>
            <w:vAlign w:val="bottom"/>
          </w:tcPr>
          <w:p w14:paraId="36E891EA" w14:textId="77777777" w:rsidR="00147F3E" w:rsidRPr="00B15F99" w:rsidRDefault="00147F3E" w:rsidP="008B79F3">
            <w:pPr>
              <w:jc w:val="center"/>
              <w:rPr>
                <w:b/>
                <w:sz w:val="16"/>
                <w:szCs w:val="16"/>
              </w:rPr>
            </w:pPr>
            <w:r w:rsidRPr="00B15F99">
              <w:rPr>
                <w:rFonts w:ascii="Calibri" w:hAnsi="Calibri" w:cs="Calibri"/>
                <w:color w:val="000000"/>
                <w:sz w:val="16"/>
                <w:szCs w:val="16"/>
              </w:rPr>
              <w:t>0.16</w:t>
            </w:r>
          </w:p>
        </w:tc>
        <w:tc>
          <w:tcPr>
            <w:tcW w:w="230" w:type="pct"/>
            <w:vAlign w:val="bottom"/>
          </w:tcPr>
          <w:p w14:paraId="1332947A" w14:textId="77777777" w:rsidR="00147F3E" w:rsidRPr="00B15F99" w:rsidRDefault="00147F3E" w:rsidP="008B79F3">
            <w:pPr>
              <w:jc w:val="center"/>
              <w:rPr>
                <w:b/>
                <w:sz w:val="16"/>
                <w:szCs w:val="16"/>
              </w:rPr>
            </w:pPr>
            <w:r w:rsidRPr="00B15F99">
              <w:rPr>
                <w:rFonts w:ascii="Calibri" w:hAnsi="Calibri" w:cs="Calibri"/>
                <w:color w:val="000000"/>
                <w:sz w:val="16"/>
                <w:szCs w:val="16"/>
              </w:rPr>
              <w:t>0.06</w:t>
            </w:r>
          </w:p>
        </w:tc>
      </w:tr>
      <w:tr w:rsidR="00147F3E" w:rsidRPr="00106F1A" w14:paraId="03AAAE0C" w14:textId="77777777" w:rsidTr="008B79F3">
        <w:trPr>
          <w:jc w:val="center"/>
        </w:trPr>
        <w:tc>
          <w:tcPr>
            <w:tcW w:w="241" w:type="pct"/>
            <w:tcBorders>
              <w:right w:val="single" w:sz="8" w:space="0" w:color="auto"/>
            </w:tcBorders>
          </w:tcPr>
          <w:p w14:paraId="682F5E2C" w14:textId="77777777" w:rsidR="00147F3E" w:rsidRPr="00106F1A" w:rsidRDefault="00147F3E" w:rsidP="008B79F3">
            <w:pPr>
              <w:jc w:val="center"/>
              <w:rPr>
                <w:b/>
                <w:sz w:val="16"/>
                <w:szCs w:val="16"/>
              </w:rPr>
            </w:pPr>
            <w:r w:rsidRPr="00106F1A">
              <w:rPr>
                <w:b/>
                <w:sz w:val="16"/>
                <w:szCs w:val="16"/>
              </w:rPr>
              <w:t>92</w:t>
            </w:r>
          </w:p>
        </w:tc>
        <w:tc>
          <w:tcPr>
            <w:tcW w:w="181" w:type="pct"/>
            <w:tcBorders>
              <w:left w:val="single" w:sz="8" w:space="0" w:color="auto"/>
            </w:tcBorders>
            <w:vAlign w:val="bottom"/>
          </w:tcPr>
          <w:p w14:paraId="7C3CA1B6" w14:textId="77777777" w:rsidR="00147F3E" w:rsidRPr="008236AB" w:rsidRDefault="00147F3E" w:rsidP="008B79F3">
            <w:pPr>
              <w:jc w:val="center"/>
              <w:rPr>
                <w:b/>
                <w:sz w:val="16"/>
                <w:szCs w:val="16"/>
              </w:rPr>
            </w:pPr>
            <w:r w:rsidRPr="008236AB">
              <w:rPr>
                <w:rFonts w:ascii="Calibri" w:hAnsi="Calibri" w:cs="Calibri"/>
                <w:color w:val="000000"/>
                <w:sz w:val="16"/>
                <w:szCs w:val="16"/>
              </w:rPr>
              <w:t>0.75</w:t>
            </w:r>
          </w:p>
        </w:tc>
        <w:tc>
          <w:tcPr>
            <w:tcW w:w="230" w:type="pct"/>
            <w:vAlign w:val="bottom"/>
          </w:tcPr>
          <w:p w14:paraId="3D14BA41" w14:textId="77777777" w:rsidR="00147F3E" w:rsidRPr="008236AB" w:rsidRDefault="00147F3E" w:rsidP="008B79F3">
            <w:pPr>
              <w:jc w:val="center"/>
              <w:rPr>
                <w:b/>
                <w:sz w:val="16"/>
                <w:szCs w:val="16"/>
              </w:rPr>
            </w:pPr>
            <w:r w:rsidRPr="008236AB">
              <w:rPr>
                <w:rFonts w:ascii="Calibri" w:hAnsi="Calibri" w:cs="Calibri"/>
                <w:color w:val="000000"/>
                <w:sz w:val="16"/>
                <w:szCs w:val="16"/>
              </w:rPr>
              <w:t>0.13</w:t>
            </w:r>
          </w:p>
        </w:tc>
        <w:tc>
          <w:tcPr>
            <w:tcW w:w="230" w:type="pct"/>
            <w:vAlign w:val="bottom"/>
          </w:tcPr>
          <w:p w14:paraId="5F3A2242" w14:textId="77777777" w:rsidR="00147F3E" w:rsidRPr="008236AB" w:rsidRDefault="00147F3E" w:rsidP="008B79F3">
            <w:pPr>
              <w:jc w:val="center"/>
              <w:rPr>
                <w:b/>
                <w:sz w:val="16"/>
                <w:szCs w:val="16"/>
              </w:rPr>
            </w:pPr>
            <w:r w:rsidRPr="008236AB">
              <w:rPr>
                <w:rFonts w:ascii="Calibri" w:hAnsi="Calibri" w:cs="Calibri"/>
                <w:color w:val="000000"/>
                <w:sz w:val="16"/>
                <w:szCs w:val="16"/>
              </w:rPr>
              <w:t>0.05</w:t>
            </w:r>
          </w:p>
        </w:tc>
        <w:tc>
          <w:tcPr>
            <w:tcW w:w="230" w:type="pct"/>
            <w:vAlign w:val="bottom"/>
          </w:tcPr>
          <w:p w14:paraId="5441253A" w14:textId="77777777" w:rsidR="00147F3E" w:rsidRPr="008236AB" w:rsidRDefault="00147F3E" w:rsidP="008B79F3">
            <w:pPr>
              <w:jc w:val="center"/>
              <w:rPr>
                <w:b/>
                <w:sz w:val="16"/>
                <w:szCs w:val="16"/>
              </w:rPr>
            </w:pPr>
            <w:r w:rsidRPr="008236AB">
              <w:rPr>
                <w:rFonts w:ascii="Calibri" w:hAnsi="Calibri" w:cs="Calibri"/>
                <w:color w:val="000000"/>
                <w:sz w:val="16"/>
                <w:szCs w:val="16"/>
              </w:rPr>
              <w:t>0.02</w:t>
            </w:r>
          </w:p>
        </w:tc>
        <w:tc>
          <w:tcPr>
            <w:tcW w:w="203" w:type="pct"/>
            <w:tcBorders>
              <w:right w:val="single" w:sz="8" w:space="0" w:color="auto"/>
            </w:tcBorders>
            <w:vAlign w:val="bottom"/>
          </w:tcPr>
          <w:p w14:paraId="623E0772" w14:textId="77777777" w:rsidR="00147F3E" w:rsidRPr="008236AB" w:rsidRDefault="00147F3E" w:rsidP="008B79F3">
            <w:pPr>
              <w:jc w:val="center"/>
              <w:rPr>
                <w:b/>
                <w:sz w:val="16"/>
                <w:szCs w:val="16"/>
              </w:rPr>
            </w:pPr>
            <w:r w:rsidRPr="008236AB">
              <w:rPr>
                <w:rFonts w:ascii="Calibri" w:hAnsi="Calibri" w:cs="Calibri"/>
                <w:color w:val="000000"/>
                <w:sz w:val="16"/>
                <w:szCs w:val="16"/>
              </w:rPr>
              <w:t>0.004</w:t>
            </w:r>
          </w:p>
        </w:tc>
        <w:tc>
          <w:tcPr>
            <w:tcW w:w="256" w:type="pct"/>
            <w:tcBorders>
              <w:left w:val="single" w:sz="8" w:space="0" w:color="auto"/>
            </w:tcBorders>
            <w:vAlign w:val="bottom"/>
          </w:tcPr>
          <w:p w14:paraId="00B09768" w14:textId="77777777" w:rsidR="00147F3E" w:rsidRPr="0098726E" w:rsidRDefault="00147F3E" w:rsidP="008B79F3">
            <w:pPr>
              <w:jc w:val="center"/>
              <w:rPr>
                <w:b/>
                <w:sz w:val="16"/>
                <w:szCs w:val="16"/>
              </w:rPr>
            </w:pPr>
            <w:r w:rsidRPr="0098726E">
              <w:rPr>
                <w:rFonts w:ascii="Calibri" w:hAnsi="Calibri" w:cs="Calibri"/>
                <w:color w:val="000000"/>
                <w:sz w:val="16"/>
                <w:szCs w:val="16"/>
              </w:rPr>
              <w:t>0.53</w:t>
            </w:r>
          </w:p>
        </w:tc>
        <w:tc>
          <w:tcPr>
            <w:tcW w:w="256" w:type="pct"/>
            <w:vAlign w:val="bottom"/>
          </w:tcPr>
          <w:p w14:paraId="11AD0EFB" w14:textId="77777777" w:rsidR="00147F3E" w:rsidRPr="0098726E" w:rsidRDefault="00147F3E" w:rsidP="008B79F3">
            <w:pPr>
              <w:jc w:val="center"/>
              <w:rPr>
                <w:b/>
                <w:sz w:val="16"/>
                <w:szCs w:val="16"/>
              </w:rPr>
            </w:pPr>
            <w:r w:rsidRPr="0098726E">
              <w:rPr>
                <w:rFonts w:ascii="Calibri" w:hAnsi="Calibri" w:cs="Calibri"/>
                <w:color w:val="000000"/>
                <w:sz w:val="16"/>
                <w:szCs w:val="16"/>
              </w:rPr>
              <w:t>0.20</w:t>
            </w:r>
          </w:p>
        </w:tc>
        <w:tc>
          <w:tcPr>
            <w:tcW w:w="230" w:type="pct"/>
            <w:vAlign w:val="bottom"/>
          </w:tcPr>
          <w:p w14:paraId="37246E61" w14:textId="77777777" w:rsidR="00147F3E" w:rsidRPr="0098726E" w:rsidRDefault="00147F3E" w:rsidP="008B79F3">
            <w:pPr>
              <w:jc w:val="center"/>
              <w:rPr>
                <w:b/>
                <w:sz w:val="16"/>
                <w:szCs w:val="16"/>
              </w:rPr>
            </w:pPr>
            <w:r w:rsidRPr="0098726E">
              <w:rPr>
                <w:rFonts w:ascii="Calibri" w:hAnsi="Calibri" w:cs="Calibri"/>
                <w:color w:val="000000"/>
                <w:sz w:val="16"/>
                <w:szCs w:val="16"/>
              </w:rPr>
              <w:t>0.11</w:t>
            </w:r>
          </w:p>
        </w:tc>
        <w:tc>
          <w:tcPr>
            <w:tcW w:w="230" w:type="pct"/>
            <w:vAlign w:val="bottom"/>
          </w:tcPr>
          <w:p w14:paraId="0BAB5140" w14:textId="77777777" w:rsidR="00147F3E" w:rsidRPr="0098726E" w:rsidRDefault="00147F3E" w:rsidP="008B79F3">
            <w:pPr>
              <w:jc w:val="center"/>
              <w:rPr>
                <w:b/>
                <w:sz w:val="16"/>
                <w:szCs w:val="16"/>
              </w:rPr>
            </w:pPr>
            <w:r w:rsidRPr="0098726E">
              <w:rPr>
                <w:rFonts w:ascii="Calibri" w:hAnsi="Calibri" w:cs="Calibri"/>
                <w:color w:val="000000"/>
                <w:sz w:val="16"/>
                <w:szCs w:val="16"/>
              </w:rPr>
              <w:t>0.06</w:t>
            </w:r>
          </w:p>
        </w:tc>
        <w:tc>
          <w:tcPr>
            <w:tcW w:w="230" w:type="pct"/>
            <w:tcBorders>
              <w:right w:val="single" w:sz="8" w:space="0" w:color="auto"/>
            </w:tcBorders>
            <w:vAlign w:val="bottom"/>
          </w:tcPr>
          <w:p w14:paraId="4658C37D" w14:textId="77777777" w:rsidR="00147F3E" w:rsidRPr="0098726E" w:rsidRDefault="00147F3E" w:rsidP="008B79F3">
            <w:pPr>
              <w:jc w:val="center"/>
              <w:rPr>
                <w:b/>
                <w:sz w:val="16"/>
                <w:szCs w:val="16"/>
              </w:rPr>
            </w:pPr>
            <w:r w:rsidRPr="0098726E">
              <w:rPr>
                <w:rFonts w:ascii="Calibri" w:hAnsi="Calibri" w:cs="Calibri"/>
                <w:color w:val="000000"/>
                <w:sz w:val="16"/>
                <w:szCs w:val="16"/>
              </w:rPr>
              <w:t>0.02</w:t>
            </w:r>
          </w:p>
        </w:tc>
        <w:tc>
          <w:tcPr>
            <w:tcW w:w="256" w:type="pct"/>
            <w:tcBorders>
              <w:left w:val="single" w:sz="8" w:space="0" w:color="auto"/>
            </w:tcBorders>
            <w:vAlign w:val="bottom"/>
          </w:tcPr>
          <w:p w14:paraId="565077F0" w14:textId="77777777" w:rsidR="00147F3E" w:rsidRPr="00A90C9D" w:rsidRDefault="00147F3E" w:rsidP="008B79F3">
            <w:pPr>
              <w:jc w:val="center"/>
              <w:rPr>
                <w:b/>
                <w:sz w:val="16"/>
                <w:szCs w:val="16"/>
              </w:rPr>
            </w:pPr>
            <w:r w:rsidRPr="00A90C9D">
              <w:rPr>
                <w:rFonts w:ascii="Calibri" w:hAnsi="Calibri" w:cs="Calibri"/>
                <w:color w:val="000000"/>
                <w:sz w:val="16"/>
                <w:szCs w:val="16"/>
              </w:rPr>
              <w:t>0.86</w:t>
            </w:r>
          </w:p>
        </w:tc>
        <w:tc>
          <w:tcPr>
            <w:tcW w:w="256" w:type="pct"/>
            <w:vAlign w:val="bottom"/>
          </w:tcPr>
          <w:p w14:paraId="681610BF" w14:textId="77777777" w:rsidR="00147F3E" w:rsidRPr="00A90C9D" w:rsidRDefault="00147F3E" w:rsidP="008B79F3">
            <w:pPr>
              <w:jc w:val="center"/>
              <w:rPr>
                <w:b/>
                <w:sz w:val="16"/>
                <w:szCs w:val="16"/>
              </w:rPr>
            </w:pPr>
            <w:r w:rsidRPr="00A90C9D">
              <w:rPr>
                <w:rFonts w:ascii="Calibri" w:hAnsi="Calibri" w:cs="Calibri"/>
                <w:color w:val="000000"/>
                <w:sz w:val="16"/>
                <w:szCs w:val="16"/>
              </w:rPr>
              <w:t>0.34</w:t>
            </w:r>
          </w:p>
        </w:tc>
        <w:tc>
          <w:tcPr>
            <w:tcW w:w="256" w:type="pct"/>
            <w:vAlign w:val="bottom"/>
          </w:tcPr>
          <w:p w14:paraId="318D5212" w14:textId="77777777" w:rsidR="00147F3E" w:rsidRPr="00A90C9D" w:rsidRDefault="00147F3E" w:rsidP="008B79F3">
            <w:pPr>
              <w:jc w:val="center"/>
              <w:rPr>
                <w:b/>
                <w:sz w:val="16"/>
                <w:szCs w:val="16"/>
              </w:rPr>
            </w:pPr>
            <w:r w:rsidRPr="00A90C9D">
              <w:rPr>
                <w:rFonts w:ascii="Calibri" w:hAnsi="Calibri" w:cs="Calibri"/>
                <w:color w:val="000000"/>
                <w:sz w:val="16"/>
                <w:szCs w:val="16"/>
              </w:rPr>
              <w:t>0.19</w:t>
            </w:r>
          </w:p>
        </w:tc>
        <w:tc>
          <w:tcPr>
            <w:tcW w:w="230" w:type="pct"/>
            <w:vAlign w:val="bottom"/>
          </w:tcPr>
          <w:p w14:paraId="1592387C" w14:textId="77777777" w:rsidR="00147F3E" w:rsidRPr="00A90C9D" w:rsidRDefault="00147F3E" w:rsidP="008B79F3">
            <w:pPr>
              <w:jc w:val="center"/>
              <w:rPr>
                <w:b/>
                <w:sz w:val="16"/>
                <w:szCs w:val="16"/>
              </w:rPr>
            </w:pPr>
            <w:r w:rsidRPr="00A90C9D">
              <w:rPr>
                <w:rFonts w:ascii="Calibri" w:hAnsi="Calibri" w:cs="Calibri"/>
                <w:color w:val="000000"/>
                <w:sz w:val="16"/>
                <w:szCs w:val="16"/>
              </w:rPr>
              <w:t>0.11</w:t>
            </w:r>
          </w:p>
        </w:tc>
        <w:tc>
          <w:tcPr>
            <w:tcW w:w="230" w:type="pct"/>
            <w:tcBorders>
              <w:right w:val="single" w:sz="8" w:space="0" w:color="auto"/>
            </w:tcBorders>
            <w:vAlign w:val="bottom"/>
          </w:tcPr>
          <w:p w14:paraId="258DAC83" w14:textId="77777777" w:rsidR="00147F3E" w:rsidRPr="00A90C9D" w:rsidRDefault="00147F3E" w:rsidP="008B79F3">
            <w:pPr>
              <w:jc w:val="center"/>
              <w:rPr>
                <w:b/>
                <w:sz w:val="16"/>
                <w:szCs w:val="16"/>
              </w:rPr>
            </w:pPr>
            <w:r w:rsidRPr="00A90C9D">
              <w:rPr>
                <w:rFonts w:ascii="Calibri" w:hAnsi="Calibri" w:cs="Calibri"/>
                <w:color w:val="000000"/>
                <w:sz w:val="16"/>
                <w:szCs w:val="16"/>
              </w:rPr>
              <w:t>0.03</w:t>
            </w:r>
          </w:p>
        </w:tc>
        <w:tc>
          <w:tcPr>
            <w:tcW w:w="256" w:type="pct"/>
            <w:tcBorders>
              <w:left w:val="single" w:sz="8" w:space="0" w:color="auto"/>
            </w:tcBorders>
            <w:vAlign w:val="bottom"/>
          </w:tcPr>
          <w:p w14:paraId="471FF1A9" w14:textId="77777777" w:rsidR="00147F3E" w:rsidRPr="00B15F99" w:rsidRDefault="00147F3E" w:rsidP="008B79F3">
            <w:pPr>
              <w:jc w:val="center"/>
              <w:rPr>
                <w:b/>
                <w:sz w:val="16"/>
                <w:szCs w:val="16"/>
              </w:rPr>
            </w:pPr>
            <w:r w:rsidRPr="00B15F99">
              <w:rPr>
                <w:rFonts w:ascii="Calibri" w:hAnsi="Calibri" w:cs="Calibri"/>
                <w:color w:val="000000"/>
                <w:sz w:val="16"/>
                <w:szCs w:val="16"/>
              </w:rPr>
              <w:t>0.88</w:t>
            </w:r>
          </w:p>
        </w:tc>
        <w:tc>
          <w:tcPr>
            <w:tcW w:w="256" w:type="pct"/>
            <w:vAlign w:val="bottom"/>
          </w:tcPr>
          <w:p w14:paraId="2F86B298" w14:textId="77777777" w:rsidR="00147F3E" w:rsidRPr="00B15F99" w:rsidRDefault="00147F3E" w:rsidP="008B79F3">
            <w:pPr>
              <w:jc w:val="center"/>
              <w:rPr>
                <w:b/>
                <w:sz w:val="16"/>
                <w:szCs w:val="16"/>
              </w:rPr>
            </w:pPr>
            <w:r w:rsidRPr="00B15F99">
              <w:rPr>
                <w:rFonts w:ascii="Calibri" w:hAnsi="Calibri" w:cs="Calibri"/>
                <w:color w:val="000000"/>
                <w:sz w:val="16"/>
                <w:szCs w:val="16"/>
              </w:rPr>
              <w:t>0.38</w:t>
            </w:r>
          </w:p>
        </w:tc>
        <w:tc>
          <w:tcPr>
            <w:tcW w:w="256" w:type="pct"/>
            <w:vAlign w:val="bottom"/>
          </w:tcPr>
          <w:p w14:paraId="5D7E2EA9" w14:textId="77777777" w:rsidR="00147F3E" w:rsidRPr="00B15F99" w:rsidRDefault="00147F3E" w:rsidP="008B79F3">
            <w:pPr>
              <w:jc w:val="center"/>
              <w:rPr>
                <w:b/>
                <w:sz w:val="16"/>
                <w:szCs w:val="16"/>
              </w:rPr>
            </w:pPr>
            <w:r w:rsidRPr="00B15F99">
              <w:rPr>
                <w:rFonts w:ascii="Calibri" w:hAnsi="Calibri" w:cs="Calibri"/>
                <w:color w:val="000000"/>
                <w:sz w:val="16"/>
                <w:szCs w:val="16"/>
              </w:rPr>
              <w:t>0.24</w:t>
            </w:r>
          </w:p>
        </w:tc>
        <w:tc>
          <w:tcPr>
            <w:tcW w:w="256" w:type="pct"/>
            <w:vAlign w:val="bottom"/>
          </w:tcPr>
          <w:p w14:paraId="4CD0E123" w14:textId="77777777" w:rsidR="00147F3E" w:rsidRPr="00B15F99" w:rsidRDefault="00147F3E" w:rsidP="008B79F3">
            <w:pPr>
              <w:jc w:val="center"/>
              <w:rPr>
                <w:b/>
                <w:sz w:val="16"/>
                <w:szCs w:val="16"/>
              </w:rPr>
            </w:pPr>
            <w:r w:rsidRPr="00B15F99">
              <w:rPr>
                <w:rFonts w:ascii="Calibri" w:hAnsi="Calibri" w:cs="Calibri"/>
                <w:color w:val="000000"/>
                <w:sz w:val="16"/>
                <w:szCs w:val="16"/>
              </w:rPr>
              <w:t>0.16</w:t>
            </w:r>
          </w:p>
        </w:tc>
        <w:tc>
          <w:tcPr>
            <w:tcW w:w="230" w:type="pct"/>
            <w:vAlign w:val="bottom"/>
          </w:tcPr>
          <w:p w14:paraId="0459CA18" w14:textId="77777777" w:rsidR="00147F3E" w:rsidRPr="00B15F99" w:rsidRDefault="00147F3E" w:rsidP="008B79F3">
            <w:pPr>
              <w:jc w:val="center"/>
              <w:rPr>
                <w:b/>
                <w:sz w:val="16"/>
                <w:szCs w:val="16"/>
              </w:rPr>
            </w:pPr>
            <w:r w:rsidRPr="00B15F99">
              <w:rPr>
                <w:rFonts w:ascii="Calibri" w:hAnsi="Calibri" w:cs="Calibri"/>
                <w:color w:val="000000"/>
                <w:sz w:val="16"/>
                <w:szCs w:val="16"/>
              </w:rPr>
              <w:t>0.06</w:t>
            </w:r>
          </w:p>
        </w:tc>
      </w:tr>
      <w:tr w:rsidR="00147F3E" w:rsidRPr="00106F1A" w14:paraId="0DDD037C" w14:textId="77777777" w:rsidTr="008B79F3">
        <w:trPr>
          <w:jc w:val="center"/>
        </w:trPr>
        <w:tc>
          <w:tcPr>
            <w:tcW w:w="241" w:type="pct"/>
            <w:tcBorders>
              <w:right w:val="single" w:sz="8" w:space="0" w:color="auto"/>
            </w:tcBorders>
          </w:tcPr>
          <w:p w14:paraId="45E3C618" w14:textId="77777777" w:rsidR="00147F3E" w:rsidRPr="00106F1A" w:rsidRDefault="00147F3E" w:rsidP="008B79F3">
            <w:pPr>
              <w:jc w:val="center"/>
              <w:rPr>
                <w:b/>
                <w:sz w:val="16"/>
                <w:szCs w:val="16"/>
              </w:rPr>
            </w:pPr>
            <w:r w:rsidRPr="00106F1A">
              <w:rPr>
                <w:b/>
                <w:sz w:val="16"/>
                <w:szCs w:val="16"/>
              </w:rPr>
              <w:t>93</w:t>
            </w:r>
          </w:p>
        </w:tc>
        <w:tc>
          <w:tcPr>
            <w:tcW w:w="181" w:type="pct"/>
            <w:tcBorders>
              <w:left w:val="single" w:sz="8" w:space="0" w:color="auto"/>
            </w:tcBorders>
            <w:vAlign w:val="bottom"/>
          </w:tcPr>
          <w:p w14:paraId="4E33685A" w14:textId="77777777" w:rsidR="00147F3E" w:rsidRPr="008236AB" w:rsidRDefault="00147F3E" w:rsidP="008B79F3">
            <w:pPr>
              <w:jc w:val="center"/>
              <w:rPr>
                <w:b/>
                <w:sz w:val="16"/>
                <w:szCs w:val="16"/>
              </w:rPr>
            </w:pPr>
            <w:r w:rsidRPr="008236AB">
              <w:rPr>
                <w:rFonts w:ascii="Calibri" w:hAnsi="Calibri" w:cs="Calibri"/>
                <w:color w:val="000000"/>
                <w:sz w:val="16"/>
                <w:szCs w:val="16"/>
              </w:rPr>
              <w:t>0.74</w:t>
            </w:r>
          </w:p>
        </w:tc>
        <w:tc>
          <w:tcPr>
            <w:tcW w:w="230" w:type="pct"/>
            <w:vAlign w:val="bottom"/>
          </w:tcPr>
          <w:p w14:paraId="2537122C" w14:textId="77777777" w:rsidR="00147F3E" w:rsidRPr="008236AB" w:rsidRDefault="00147F3E" w:rsidP="008B79F3">
            <w:pPr>
              <w:jc w:val="center"/>
              <w:rPr>
                <w:b/>
                <w:sz w:val="16"/>
                <w:szCs w:val="16"/>
              </w:rPr>
            </w:pPr>
            <w:r w:rsidRPr="008236AB">
              <w:rPr>
                <w:rFonts w:ascii="Calibri" w:hAnsi="Calibri" w:cs="Calibri"/>
                <w:color w:val="000000"/>
                <w:sz w:val="16"/>
                <w:szCs w:val="16"/>
              </w:rPr>
              <w:t>0.13</w:t>
            </w:r>
          </w:p>
        </w:tc>
        <w:tc>
          <w:tcPr>
            <w:tcW w:w="230" w:type="pct"/>
            <w:vAlign w:val="bottom"/>
          </w:tcPr>
          <w:p w14:paraId="4CC0F4C8" w14:textId="77777777" w:rsidR="00147F3E" w:rsidRPr="008236AB" w:rsidRDefault="00147F3E" w:rsidP="008B79F3">
            <w:pPr>
              <w:jc w:val="center"/>
              <w:rPr>
                <w:b/>
                <w:sz w:val="16"/>
                <w:szCs w:val="16"/>
              </w:rPr>
            </w:pPr>
            <w:r w:rsidRPr="008236AB">
              <w:rPr>
                <w:rFonts w:ascii="Calibri" w:hAnsi="Calibri" w:cs="Calibri"/>
                <w:color w:val="000000"/>
                <w:sz w:val="16"/>
                <w:szCs w:val="16"/>
              </w:rPr>
              <w:t>0.05</w:t>
            </w:r>
          </w:p>
        </w:tc>
        <w:tc>
          <w:tcPr>
            <w:tcW w:w="230" w:type="pct"/>
            <w:vAlign w:val="bottom"/>
          </w:tcPr>
          <w:p w14:paraId="217B6B7C" w14:textId="77777777" w:rsidR="00147F3E" w:rsidRPr="008236AB" w:rsidRDefault="00147F3E" w:rsidP="008B79F3">
            <w:pPr>
              <w:jc w:val="center"/>
              <w:rPr>
                <w:b/>
                <w:sz w:val="16"/>
                <w:szCs w:val="16"/>
              </w:rPr>
            </w:pPr>
            <w:r w:rsidRPr="008236AB">
              <w:rPr>
                <w:rFonts w:ascii="Calibri" w:hAnsi="Calibri" w:cs="Calibri"/>
                <w:color w:val="000000"/>
                <w:sz w:val="16"/>
                <w:szCs w:val="16"/>
              </w:rPr>
              <w:t>0.02</w:t>
            </w:r>
          </w:p>
        </w:tc>
        <w:tc>
          <w:tcPr>
            <w:tcW w:w="203" w:type="pct"/>
            <w:tcBorders>
              <w:right w:val="single" w:sz="8" w:space="0" w:color="auto"/>
            </w:tcBorders>
            <w:vAlign w:val="bottom"/>
          </w:tcPr>
          <w:p w14:paraId="16D72AD3" w14:textId="77777777" w:rsidR="00147F3E" w:rsidRPr="008236AB" w:rsidRDefault="00147F3E" w:rsidP="008B79F3">
            <w:pPr>
              <w:jc w:val="center"/>
              <w:rPr>
                <w:b/>
                <w:sz w:val="16"/>
                <w:szCs w:val="16"/>
              </w:rPr>
            </w:pPr>
            <w:r w:rsidRPr="008236AB">
              <w:rPr>
                <w:rFonts w:ascii="Calibri" w:hAnsi="Calibri" w:cs="Calibri"/>
                <w:color w:val="000000"/>
                <w:sz w:val="16"/>
                <w:szCs w:val="16"/>
              </w:rPr>
              <w:t>0.004</w:t>
            </w:r>
          </w:p>
        </w:tc>
        <w:tc>
          <w:tcPr>
            <w:tcW w:w="256" w:type="pct"/>
            <w:tcBorders>
              <w:left w:val="single" w:sz="8" w:space="0" w:color="auto"/>
            </w:tcBorders>
            <w:vAlign w:val="bottom"/>
          </w:tcPr>
          <w:p w14:paraId="57928BA9" w14:textId="77777777" w:rsidR="00147F3E" w:rsidRPr="0098726E" w:rsidRDefault="00147F3E" w:rsidP="008B79F3">
            <w:pPr>
              <w:jc w:val="center"/>
              <w:rPr>
                <w:b/>
                <w:sz w:val="16"/>
                <w:szCs w:val="16"/>
              </w:rPr>
            </w:pPr>
            <w:r w:rsidRPr="0098726E">
              <w:rPr>
                <w:rFonts w:ascii="Calibri" w:hAnsi="Calibri" w:cs="Calibri"/>
                <w:color w:val="000000"/>
                <w:sz w:val="16"/>
                <w:szCs w:val="16"/>
              </w:rPr>
              <w:t>0.53</w:t>
            </w:r>
          </w:p>
        </w:tc>
        <w:tc>
          <w:tcPr>
            <w:tcW w:w="256" w:type="pct"/>
            <w:vAlign w:val="bottom"/>
          </w:tcPr>
          <w:p w14:paraId="2C04B647" w14:textId="77777777" w:rsidR="00147F3E" w:rsidRPr="0098726E" w:rsidRDefault="00147F3E" w:rsidP="008B79F3">
            <w:pPr>
              <w:jc w:val="center"/>
              <w:rPr>
                <w:b/>
                <w:sz w:val="16"/>
                <w:szCs w:val="16"/>
              </w:rPr>
            </w:pPr>
            <w:r w:rsidRPr="0098726E">
              <w:rPr>
                <w:rFonts w:ascii="Calibri" w:hAnsi="Calibri" w:cs="Calibri"/>
                <w:color w:val="000000"/>
                <w:sz w:val="16"/>
                <w:szCs w:val="16"/>
              </w:rPr>
              <w:t>0.20</w:t>
            </w:r>
          </w:p>
        </w:tc>
        <w:tc>
          <w:tcPr>
            <w:tcW w:w="230" w:type="pct"/>
            <w:vAlign w:val="bottom"/>
          </w:tcPr>
          <w:p w14:paraId="4BD17A23" w14:textId="77777777" w:rsidR="00147F3E" w:rsidRPr="0098726E" w:rsidRDefault="00147F3E" w:rsidP="008B79F3">
            <w:pPr>
              <w:jc w:val="center"/>
              <w:rPr>
                <w:b/>
                <w:sz w:val="16"/>
                <w:szCs w:val="16"/>
              </w:rPr>
            </w:pPr>
            <w:r w:rsidRPr="0098726E">
              <w:rPr>
                <w:rFonts w:ascii="Calibri" w:hAnsi="Calibri" w:cs="Calibri"/>
                <w:color w:val="000000"/>
                <w:sz w:val="16"/>
                <w:szCs w:val="16"/>
              </w:rPr>
              <w:t>0.11</w:t>
            </w:r>
          </w:p>
        </w:tc>
        <w:tc>
          <w:tcPr>
            <w:tcW w:w="230" w:type="pct"/>
            <w:vAlign w:val="bottom"/>
          </w:tcPr>
          <w:p w14:paraId="3E478155" w14:textId="77777777" w:rsidR="00147F3E" w:rsidRPr="0098726E" w:rsidRDefault="00147F3E" w:rsidP="008B79F3">
            <w:pPr>
              <w:jc w:val="center"/>
              <w:rPr>
                <w:b/>
                <w:sz w:val="16"/>
                <w:szCs w:val="16"/>
              </w:rPr>
            </w:pPr>
            <w:r w:rsidRPr="0098726E">
              <w:rPr>
                <w:rFonts w:ascii="Calibri" w:hAnsi="Calibri" w:cs="Calibri"/>
                <w:color w:val="000000"/>
                <w:sz w:val="16"/>
                <w:szCs w:val="16"/>
              </w:rPr>
              <w:t>0.06</w:t>
            </w:r>
          </w:p>
        </w:tc>
        <w:tc>
          <w:tcPr>
            <w:tcW w:w="230" w:type="pct"/>
            <w:tcBorders>
              <w:right w:val="single" w:sz="8" w:space="0" w:color="auto"/>
            </w:tcBorders>
            <w:vAlign w:val="bottom"/>
          </w:tcPr>
          <w:p w14:paraId="583973F1" w14:textId="77777777" w:rsidR="00147F3E" w:rsidRPr="0098726E" w:rsidRDefault="00147F3E" w:rsidP="008B79F3">
            <w:pPr>
              <w:jc w:val="center"/>
              <w:rPr>
                <w:b/>
                <w:sz w:val="16"/>
                <w:szCs w:val="16"/>
              </w:rPr>
            </w:pPr>
            <w:r w:rsidRPr="0098726E">
              <w:rPr>
                <w:rFonts w:ascii="Calibri" w:hAnsi="Calibri" w:cs="Calibri"/>
                <w:color w:val="000000"/>
                <w:sz w:val="16"/>
                <w:szCs w:val="16"/>
              </w:rPr>
              <w:t>0.02</w:t>
            </w:r>
          </w:p>
        </w:tc>
        <w:tc>
          <w:tcPr>
            <w:tcW w:w="256" w:type="pct"/>
            <w:tcBorders>
              <w:left w:val="single" w:sz="8" w:space="0" w:color="auto"/>
            </w:tcBorders>
            <w:vAlign w:val="bottom"/>
          </w:tcPr>
          <w:p w14:paraId="2F21CB21" w14:textId="77777777" w:rsidR="00147F3E" w:rsidRPr="00A90C9D" w:rsidRDefault="00147F3E" w:rsidP="008B79F3">
            <w:pPr>
              <w:jc w:val="center"/>
              <w:rPr>
                <w:b/>
                <w:sz w:val="16"/>
                <w:szCs w:val="16"/>
              </w:rPr>
            </w:pPr>
            <w:r w:rsidRPr="00A90C9D">
              <w:rPr>
                <w:rFonts w:ascii="Calibri" w:hAnsi="Calibri" w:cs="Calibri"/>
                <w:color w:val="000000"/>
                <w:sz w:val="16"/>
                <w:szCs w:val="16"/>
              </w:rPr>
              <w:t>0.84</w:t>
            </w:r>
          </w:p>
        </w:tc>
        <w:tc>
          <w:tcPr>
            <w:tcW w:w="256" w:type="pct"/>
            <w:vAlign w:val="bottom"/>
          </w:tcPr>
          <w:p w14:paraId="3E7A7E04" w14:textId="77777777" w:rsidR="00147F3E" w:rsidRPr="00A90C9D" w:rsidRDefault="00147F3E" w:rsidP="008B79F3">
            <w:pPr>
              <w:jc w:val="center"/>
              <w:rPr>
                <w:b/>
                <w:sz w:val="16"/>
                <w:szCs w:val="16"/>
              </w:rPr>
            </w:pPr>
            <w:r w:rsidRPr="00A90C9D">
              <w:rPr>
                <w:rFonts w:ascii="Calibri" w:hAnsi="Calibri" w:cs="Calibri"/>
                <w:color w:val="000000"/>
                <w:sz w:val="16"/>
                <w:szCs w:val="16"/>
              </w:rPr>
              <w:t>0.33</w:t>
            </w:r>
          </w:p>
        </w:tc>
        <w:tc>
          <w:tcPr>
            <w:tcW w:w="256" w:type="pct"/>
            <w:vAlign w:val="bottom"/>
          </w:tcPr>
          <w:p w14:paraId="7C412ECD" w14:textId="77777777" w:rsidR="00147F3E" w:rsidRPr="00A90C9D" w:rsidRDefault="00147F3E" w:rsidP="008B79F3">
            <w:pPr>
              <w:jc w:val="center"/>
              <w:rPr>
                <w:b/>
                <w:sz w:val="16"/>
                <w:szCs w:val="16"/>
              </w:rPr>
            </w:pPr>
            <w:r w:rsidRPr="00A90C9D">
              <w:rPr>
                <w:rFonts w:ascii="Calibri" w:hAnsi="Calibri" w:cs="Calibri"/>
                <w:color w:val="000000"/>
                <w:sz w:val="16"/>
                <w:szCs w:val="16"/>
              </w:rPr>
              <w:t>0.19</w:t>
            </w:r>
          </w:p>
        </w:tc>
        <w:tc>
          <w:tcPr>
            <w:tcW w:w="230" w:type="pct"/>
            <w:vAlign w:val="bottom"/>
          </w:tcPr>
          <w:p w14:paraId="6BAD5605" w14:textId="77777777" w:rsidR="00147F3E" w:rsidRPr="00A90C9D" w:rsidRDefault="00147F3E" w:rsidP="008B79F3">
            <w:pPr>
              <w:jc w:val="center"/>
              <w:rPr>
                <w:b/>
                <w:sz w:val="16"/>
                <w:szCs w:val="16"/>
              </w:rPr>
            </w:pPr>
            <w:r w:rsidRPr="00A90C9D">
              <w:rPr>
                <w:rFonts w:ascii="Calibri" w:hAnsi="Calibri" w:cs="Calibri"/>
                <w:color w:val="000000"/>
                <w:sz w:val="16"/>
                <w:szCs w:val="16"/>
              </w:rPr>
              <w:t>0.11</w:t>
            </w:r>
          </w:p>
        </w:tc>
        <w:tc>
          <w:tcPr>
            <w:tcW w:w="230" w:type="pct"/>
            <w:tcBorders>
              <w:right w:val="single" w:sz="8" w:space="0" w:color="auto"/>
            </w:tcBorders>
            <w:vAlign w:val="bottom"/>
          </w:tcPr>
          <w:p w14:paraId="73C9FF37" w14:textId="77777777" w:rsidR="00147F3E" w:rsidRPr="00A90C9D" w:rsidRDefault="00147F3E" w:rsidP="008B79F3">
            <w:pPr>
              <w:jc w:val="center"/>
              <w:rPr>
                <w:b/>
                <w:sz w:val="16"/>
                <w:szCs w:val="16"/>
              </w:rPr>
            </w:pPr>
            <w:r w:rsidRPr="00A90C9D">
              <w:rPr>
                <w:rFonts w:ascii="Calibri" w:hAnsi="Calibri" w:cs="Calibri"/>
                <w:color w:val="000000"/>
                <w:sz w:val="16"/>
                <w:szCs w:val="16"/>
              </w:rPr>
              <w:t>0.03</w:t>
            </w:r>
          </w:p>
        </w:tc>
        <w:tc>
          <w:tcPr>
            <w:tcW w:w="256" w:type="pct"/>
            <w:tcBorders>
              <w:left w:val="single" w:sz="8" w:space="0" w:color="auto"/>
            </w:tcBorders>
            <w:vAlign w:val="bottom"/>
          </w:tcPr>
          <w:p w14:paraId="2750D57F" w14:textId="77777777" w:rsidR="00147F3E" w:rsidRPr="00B15F99" w:rsidRDefault="00147F3E" w:rsidP="008B79F3">
            <w:pPr>
              <w:jc w:val="center"/>
              <w:rPr>
                <w:b/>
                <w:sz w:val="16"/>
                <w:szCs w:val="16"/>
              </w:rPr>
            </w:pPr>
            <w:r w:rsidRPr="00B15F99">
              <w:rPr>
                <w:rFonts w:ascii="Calibri" w:hAnsi="Calibri" w:cs="Calibri"/>
                <w:color w:val="000000"/>
                <w:sz w:val="16"/>
                <w:szCs w:val="16"/>
              </w:rPr>
              <w:t>0.87</w:t>
            </w:r>
          </w:p>
        </w:tc>
        <w:tc>
          <w:tcPr>
            <w:tcW w:w="256" w:type="pct"/>
            <w:vAlign w:val="bottom"/>
          </w:tcPr>
          <w:p w14:paraId="631B2DFE" w14:textId="77777777" w:rsidR="00147F3E" w:rsidRPr="00B15F99" w:rsidRDefault="00147F3E" w:rsidP="008B79F3">
            <w:pPr>
              <w:jc w:val="center"/>
              <w:rPr>
                <w:b/>
                <w:sz w:val="16"/>
                <w:szCs w:val="16"/>
              </w:rPr>
            </w:pPr>
            <w:r w:rsidRPr="00B15F99">
              <w:rPr>
                <w:rFonts w:ascii="Calibri" w:hAnsi="Calibri" w:cs="Calibri"/>
                <w:color w:val="000000"/>
                <w:sz w:val="16"/>
                <w:szCs w:val="16"/>
              </w:rPr>
              <w:t>0.38</w:t>
            </w:r>
          </w:p>
        </w:tc>
        <w:tc>
          <w:tcPr>
            <w:tcW w:w="256" w:type="pct"/>
            <w:vAlign w:val="bottom"/>
          </w:tcPr>
          <w:p w14:paraId="24C066B5" w14:textId="77777777" w:rsidR="00147F3E" w:rsidRPr="00B15F99" w:rsidRDefault="00147F3E" w:rsidP="008B79F3">
            <w:pPr>
              <w:jc w:val="center"/>
              <w:rPr>
                <w:b/>
                <w:sz w:val="16"/>
                <w:szCs w:val="16"/>
              </w:rPr>
            </w:pPr>
            <w:r w:rsidRPr="00B15F99">
              <w:rPr>
                <w:rFonts w:ascii="Calibri" w:hAnsi="Calibri" w:cs="Calibri"/>
                <w:color w:val="000000"/>
                <w:sz w:val="16"/>
                <w:szCs w:val="16"/>
              </w:rPr>
              <w:t>0.24</w:t>
            </w:r>
          </w:p>
        </w:tc>
        <w:tc>
          <w:tcPr>
            <w:tcW w:w="256" w:type="pct"/>
            <w:vAlign w:val="bottom"/>
          </w:tcPr>
          <w:p w14:paraId="0430E3C8" w14:textId="77777777" w:rsidR="00147F3E" w:rsidRPr="00B15F99" w:rsidRDefault="00147F3E" w:rsidP="008B79F3">
            <w:pPr>
              <w:jc w:val="center"/>
              <w:rPr>
                <w:b/>
                <w:sz w:val="16"/>
                <w:szCs w:val="16"/>
              </w:rPr>
            </w:pPr>
            <w:r w:rsidRPr="00B15F99">
              <w:rPr>
                <w:rFonts w:ascii="Calibri" w:hAnsi="Calibri" w:cs="Calibri"/>
                <w:color w:val="000000"/>
                <w:sz w:val="16"/>
                <w:szCs w:val="16"/>
              </w:rPr>
              <w:t>0.15</w:t>
            </w:r>
          </w:p>
        </w:tc>
        <w:tc>
          <w:tcPr>
            <w:tcW w:w="230" w:type="pct"/>
            <w:vAlign w:val="bottom"/>
          </w:tcPr>
          <w:p w14:paraId="629F21B5" w14:textId="77777777" w:rsidR="00147F3E" w:rsidRPr="00B15F99" w:rsidRDefault="00147F3E" w:rsidP="008B79F3">
            <w:pPr>
              <w:jc w:val="center"/>
              <w:rPr>
                <w:b/>
                <w:sz w:val="16"/>
                <w:szCs w:val="16"/>
              </w:rPr>
            </w:pPr>
            <w:r w:rsidRPr="00B15F99">
              <w:rPr>
                <w:rFonts w:ascii="Calibri" w:hAnsi="Calibri" w:cs="Calibri"/>
                <w:color w:val="000000"/>
                <w:sz w:val="16"/>
                <w:szCs w:val="16"/>
              </w:rPr>
              <w:t>0.06</w:t>
            </w:r>
          </w:p>
        </w:tc>
      </w:tr>
      <w:tr w:rsidR="00147F3E" w:rsidRPr="00106F1A" w14:paraId="5D53F74A" w14:textId="77777777" w:rsidTr="008B79F3">
        <w:trPr>
          <w:jc w:val="center"/>
        </w:trPr>
        <w:tc>
          <w:tcPr>
            <w:tcW w:w="241" w:type="pct"/>
            <w:tcBorders>
              <w:right w:val="single" w:sz="8" w:space="0" w:color="auto"/>
            </w:tcBorders>
          </w:tcPr>
          <w:p w14:paraId="72DB60A5" w14:textId="77777777" w:rsidR="00147F3E" w:rsidRPr="00106F1A" w:rsidRDefault="00147F3E" w:rsidP="008B79F3">
            <w:pPr>
              <w:jc w:val="center"/>
              <w:rPr>
                <w:b/>
                <w:sz w:val="16"/>
                <w:szCs w:val="16"/>
              </w:rPr>
            </w:pPr>
            <w:r w:rsidRPr="00106F1A">
              <w:rPr>
                <w:b/>
                <w:sz w:val="16"/>
                <w:szCs w:val="16"/>
              </w:rPr>
              <w:t>94</w:t>
            </w:r>
          </w:p>
        </w:tc>
        <w:tc>
          <w:tcPr>
            <w:tcW w:w="181" w:type="pct"/>
            <w:tcBorders>
              <w:left w:val="single" w:sz="8" w:space="0" w:color="auto"/>
            </w:tcBorders>
            <w:vAlign w:val="bottom"/>
          </w:tcPr>
          <w:p w14:paraId="65178769" w14:textId="77777777" w:rsidR="00147F3E" w:rsidRPr="008236AB" w:rsidRDefault="00147F3E" w:rsidP="008B79F3">
            <w:pPr>
              <w:jc w:val="center"/>
              <w:rPr>
                <w:b/>
                <w:sz w:val="16"/>
                <w:szCs w:val="16"/>
              </w:rPr>
            </w:pPr>
            <w:r w:rsidRPr="008236AB">
              <w:rPr>
                <w:rFonts w:ascii="Calibri" w:hAnsi="Calibri" w:cs="Calibri"/>
                <w:color w:val="000000"/>
                <w:sz w:val="16"/>
                <w:szCs w:val="16"/>
              </w:rPr>
              <w:t>0.73</w:t>
            </w:r>
          </w:p>
        </w:tc>
        <w:tc>
          <w:tcPr>
            <w:tcW w:w="230" w:type="pct"/>
            <w:vAlign w:val="bottom"/>
          </w:tcPr>
          <w:p w14:paraId="52B2AF85" w14:textId="77777777" w:rsidR="00147F3E" w:rsidRPr="008236AB" w:rsidRDefault="00147F3E" w:rsidP="008B79F3">
            <w:pPr>
              <w:jc w:val="center"/>
              <w:rPr>
                <w:b/>
                <w:sz w:val="16"/>
                <w:szCs w:val="16"/>
              </w:rPr>
            </w:pPr>
            <w:r w:rsidRPr="008236AB">
              <w:rPr>
                <w:rFonts w:ascii="Calibri" w:hAnsi="Calibri" w:cs="Calibri"/>
                <w:color w:val="000000"/>
                <w:sz w:val="16"/>
                <w:szCs w:val="16"/>
              </w:rPr>
              <w:t>0.12</w:t>
            </w:r>
          </w:p>
        </w:tc>
        <w:tc>
          <w:tcPr>
            <w:tcW w:w="230" w:type="pct"/>
            <w:vAlign w:val="bottom"/>
          </w:tcPr>
          <w:p w14:paraId="2C045C22" w14:textId="77777777" w:rsidR="00147F3E" w:rsidRPr="008236AB" w:rsidRDefault="00147F3E" w:rsidP="008B79F3">
            <w:pPr>
              <w:jc w:val="center"/>
              <w:rPr>
                <w:b/>
                <w:sz w:val="16"/>
                <w:szCs w:val="16"/>
              </w:rPr>
            </w:pPr>
            <w:r w:rsidRPr="008236AB">
              <w:rPr>
                <w:rFonts w:ascii="Calibri" w:hAnsi="Calibri" w:cs="Calibri"/>
                <w:color w:val="000000"/>
                <w:sz w:val="16"/>
                <w:szCs w:val="16"/>
              </w:rPr>
              <w:t>0.05</w:t>
            </w:r>
          </w:p>
        </w:tc>
        <w:tc>
          <w:tcPr>
            <w:tcW w:w="230" w:type="pct"/>
            <w:vAlign w:val="bottom"/>
          </w:tcPr>
          <w:p w14:paraId="3E4F3D86" w14:textId="77777777" w:rsidR="00147F3E" w:rsidRPr="008236AB" w:rsidRDefault="00147F3E" w:rsidP="008B79F3">
            <w:pPr>
              <w:jc w:val="center"/>
              <w:rPr>
                <w:b/>
                <w:sz w:val="16"/>
                <w:szCs w:val="16"/>
              </w:rPr>
            </w:pPr>
            <w:r w:rsidRPr="008236AB">
              <w:rPr>
                <w:rFonts w:ascii="Calibri" w:hAnsi="Calibri" w:cs="Calibri"/>
                <w:color w:val="000000"/>
                <w:sz w:val="16"/>
                <w:szCs w:val="16"/>
              </w:rPr>
              <w:t>0.02</w:t>
            </w:r>
          </w:p>
        </w:tc>
        <w:tc>
          <w:tcPr>
            <w:tcW w:w="203" w:type="pct"/>
            <w:tcBorders>
              <w:right w:val="single" w:sz="8" w:space="0" w:color="auto"/>
            </w:tcBorders>
            <w:vAlign w:val="bottom"/>
          </w:tcPr>
          <w:p w14:paraId="00F807DD" w14:textId="77777777" w:rsidR="00147F3E" w:rsidRPr="008236AB" w:rsidRDefault="00147F3E" w:rsidP="008B79F3">
            <w:pPr>
              <w:jc w:val="center"/>
              <w:rPr>
                <w:b/>
                <w:sz w:val="16"/>
                <w:szCs w:val="16"/>
              </w:rPr>
            </w:pPr>
            <w:r w:rsidRPr="008236AB">
              <w:rPr>
                <w:rFonts w:ascii="Calibri" w:hAnsi="Calibri" w:cs="Calibri"/>
                <w:color w:val="000000"/>
                <w:sz w:val="16"/>
                <w:szCs w:val="16"/>
              </w:rPr>
              <w:t>0.004</w:t>
            </w:r>
          </w:p>
        </w:tc>
        <w:tc>
          <w:tcPr>
            <w:tcW w:w="256" w:type="pct"/>
            <w:tcBorders>
              <w:left w:val="single" w:sz="8" w:space="0" w:color="auto"/>
            </w:tcBorders>
            <w:vAlign w:val="bottom"/>
          </w:tcPr>
          <w:p w14:paraId="46525604" w14:textId="77777777" w:rsidR="00147F3E" w:rsidRPr="0098726E" w:rsidRDefault="00147F3E" w:rsidP="008B79F3">
            <w:pPr>
              <w:jc w:val="center"/>
              <w:rPr>
                <w:b/>
                <w:sz w:val="16"/>
                <w:szCs w:val="16"/>
              </w:rPr>
            </w:pPr>
            <w:r w:rsidRPr="0098726E">
              <w:rPr>
                <w:rFonts w:ascii="Calibri" w:hAnsi="Calibri" w:cs="Calibri"/>
                <w:color w:val="000000"/>
                <w:sz w:val="16"/>
                <w:szCs w:val="16"/>
              </w:rPr>
              <w:t>0.52</w:t>
            </w:r>
          </w:p>
        </w:tc>
        <w:tc>
          <w:tcPr>
            <w:tcW w:w="256" w:type="pct"/>
            <w:vAlign w:val="bottom"/>
          </w:tcPr>
          <w:p w14:paraId="5FBAC227" w14:textId="77777777" w:rsidR="00147F3E" w:rsidRPr="0098726E" w:rsidRDefault="00147F3E" w:rsidP="008B79F3">
            <w:pPr>
              <w:jc w:val="center"/>
              <w:rPr>
                <w:b/>
                <w:sz w:val="16"/>
                <w:szCs w:val="16"/>
              </w:rPr>
            </w:pPr>
            <w:r w:rsidRPr="0098726E">
              <w:rPr>
                <w:rFonts w:ascii="Calibri" w:hAnsi="Calibri" w:cs="Calibri"/>
                <w:color w:val="000000"/>
                <w:sz w:val="16"/>
                <w:szCs w:val="16"/>
              </w:rPr>
              <w:t>0.19</w:t>
            </w:r>
          </w:p>
        </w:tc>
        <w:tc>
          <w:tcPr>
            <w:tcW w:w="230" w:type="pct"/>
            <w:vAlign w:val="bottom"/>
          </w:tcPr>
          <w:p w14:paraId="1AB72A49" w14:textId="77777777" w:rsidR="00147F3E" w:rsidRPr="0098726E" w:rsidRDefault="00147F3E" w:rsidP="008B79F3">
            <w:pPr>
              <w:jc w:val="center"/>
              <w:rPr>
                <w:b/>
                <w:sz w:val="16"/>
                <w:szCs w:val="16"/>
              </w:rPr>
            </w:pPr>
            <w:r w:rsidRPr="0098726E">
              <w:rPr>
                <w:rFonts w:ascii="Calibri" w:hAnsi="Calibri" w:cs="Calibri"/>
                <w:color w:val="000000"/>
                <w:sz w:val="16"/>
                <w:szCs w:val="16"/>
              </w:rPr>
              <w:t>0.10</w:t>
            </w:r>
          </w:p>
        </w:tc>
        <w:tc>
          <w:tcPr>
            <w:tcW w:w="230" w:type="pct"/>
            <w:vAlign w:val="bottom"/>
          </w:tcPr>
          <w:p w14:paraId="7FDDFD5F" w14:textId="77777777" w:rsidR="00147F3E" w:rsidRPr="0098726E" w:rsidRDefault="00147F3E" w:rsidP="008B79F3">
            <w:pPr>
              <w:jc w:val="center"/>
              <w:rPr>
                <w:b/>
                <w:sz w:val="16"/>
                <w:szCs w:val="16"/>
              </w:rPr>
            </w:pPr>
            <w:r w:rsidRPr="0098726E">
              <w:rPr>
                <w:rFonts w:ascii="Calibri" w:hAnsi="Calibri" w:cs="Calibri"/>
                <w:color w:val="000000"/>
                <w:sz w:val="16"/>
                <w:szCs w:val="16"/>
              </w:rPr>
              <w:t>0.06</w:t>
            </w:r>
          </w:p>
        </w:tc>
        <w:tc>
          <w:tcPr>
            <w:tcW w:w="230" w:type="pct"/>
            <w:tcBorders>
              <w:right w:val="single" w:sz="8" w:space="0" w:color="auto"/>
            </w:tcBorders>
            <w:vAlign w:val="bottom"/>
          </w:tcPr>
          <w:p w14:paraId="024E10F7" w14:textId="77777777" w:rsidR="00147F3E" w:rsidRPr="0098726E" w:rsidRDefault="00147F3E" w:rsidP="008B79F3">
            <w:pPr>
              <w:jc w:val="center"/>
              <w:rPr>
                <w:b/>
                <w:sz w:val="16"/>
                <w:szCs w:val="16"/>
              </w:rPr>
            </w:pPr>
            <w:r w:rsidRPr="0098726E">
              <w:rPr>
                <w:rFonts w:ascii="Calibri" w:hAnsi="Calibri" w:cs="Calibri"/>
                <w:color w:val="000000"/>
                <w:sz w:val="16"/>
                <w:szCs w:val="16"/>
              </w:rPr>
              <w:t>0.02</w:t>
            </w:r>
          </w:p>
        </w:tc>
        <w:tc>
          <w:tcPr>
            <w:tcW w:w="256" w:type="pct"/>
            <w:tcBorders>
              <w:left w:val="single" w:sz="8" w:space="0" w:color="auto"/>
            </w:tcBorders>
            <w:vAlign w:val="bottom"/>
          </w:tcPr>
          <w:p w14:paraId="07ED7321" w14:textId="77777777" w:rsidR="00147F3E" w:rsidRPr="00A90C9D" w:rsidRDefault="00147F3E" w:rsidP="008B79F3">
            <w:pPr>
              <w:jc w:val="center"/>
              <w:rPr>
                <w:b/>
                <w:sz w:val="16"/>
                <w:szCs w:val="16"/>
              </w:rPr>
            </w:pPr>
            <w:r w:rsidRPr="00A90C9D">
              <w:rPr>
                <w:rFonts w:ascii="Calibri" w:hAnsi="Calibri" w:cs="Calibri"/>
                <w:color w:val="000000"/>
                <w:sz w:val="16"/>
                <w:szCs w:val="16"/>
              </w:rPr>
              <w:t>0.83</w:t>
            </w:r>
          </w:p>
        </w:tc>
        <w:tc>
          <w:tcPr>
            <w:tcW w:w="256" w:type="pct"/>
            <w:vAlign w:val="bottom"/>
          </w:tcPr>
          <w:p w14:paraId="3B667097" w14:textId="77777777" w:rsidR="00147F3E" w:rsidRPr="00A90C9D" w:rsidRDefault="00147F3E" w:rsidP="008B79F3">
            <w:pPr>
              <w:jc w:val="center"/>
              <w:rPr>
                <w:b/>
                <w:sz w:val="16"/>
                <w:szCs w:val="16"/>
              </w:rPr>
            </w:pPr>
            <w:r w:rsidRPr="00A90C9D">
              <w:rPr>
                <w:rFonts w:ascii="Calibri" w:hAnsi="Calibri" w:cs="Calibri"/>
                <w:color w:val="000000"/>
                <w:sz w:val="16"/>
                <w:szCs w:val="16"/>
              </w:rPr>
              <w:t>0.33</w:t>
            </w:r>
          </w:p>
        </w:tc>
        <w:tc>
          <w:tcPr>
            <w:tcW w:w="256" w:type="pct"/>
            <w:vAlign w:val="bottom"/>
          </w:tcPr>
          <w:p w14:paraId="63FA12C8" w14:textId="77777777" w:rsidR="00147F3E" w:rsidRPr="00A90C9D" w:rsidRDefault="00147F3E" w:rsidP="008B79F3">
            <w:pPr>
              <w:jc w:val="center"/>
              <w:rPr>
                <w:b/>
                <w:sz w:val="16"/>
                <w:szCs w:val="16"/>
              </w:rPr>
            </w:pPr>
            <w:r w:rsidRPr="00A90C9D">
              <w:rPr>
                <w:rFonts w:ascii="Calibri" w:hAnsi="Calibri" w:cs="Calibri"/>
                <w:color w:val="000000"/>
                <w:sz w:val="16"/>
                <w:szCs w:val="16"/>
              </w:rPr>
              <w:t>0.19</w:t>
            </w:r>
          </w:p>
        </w:tc>
        <w:tc>
          <w:tcPr>
            <w:tcW w:w="230" w:type="pct"/>
            <w:vAlign w:val="bottom"/>
          </w:tcPr>
          <w:p w14:paraId="0BAF6D95" w14:textId="77777777" w:rsidR="00147F3E" w:rsidRPr="00A90C9D" w:rsidRDefault="00147F3E" w:rsidP="008B79F3">
            <w:pPr>
              <w:jc w:val="center"/>
              <w:rPr>
                <w:b/>
                <w:sz w:val="16"/>
                <w:szCs w:val="16"/>
              </w:rPr>
            </w:pPr>
            <w:r w:rsidRPr="00A90C9D">
              <w:rPr>
                <w:rFonts w:ascii="Calibri" w:hAnsi="Calibri" w:cs="Calibri"/>
                <w:color w:val="000000"/>
                <w:sz w:val="16"/>
                <w:szCs w:val="16"/>
              </w:rPr>
              <w:t>0.10</w:t>
            </w:r>
          </w:p>
        </w:tc>
        <w:tc>
          <w:tcPr>
            <w:tcW w:w="230" w:type="pct"/>
            <w:tcBorders>
              <w:right w:val="single" w:sz="8" w:space="0" w:color="auto"/>
            </w:tcBorders>
            <w:vAlign w:val="bottom"/>
          </w:tcPr>
          <w:p w14:paraId="640BA852" w14:textId="77777777" w:rsidR="00147F3E" w:rsidRPr="00A90C9D" w:rsidRDefault="00147F3E" w:rsidP="008B79F3">
            <w:pPr>
              <w:jc w:val="center"/>
              <w:rPr>
                <w:b/>
                <w:sz w:val="16"/>
                <w:szCs w:val="16"/>
              </w:rPr>
            </w:pPr>
            <w:r w:rsidRPr="00A90C9D">
              <w:rPr>
                <w:rFonts w:ascii="Calibri" w:hAnsi="Calibri" w:cs="Calibri"/>
                <w:color w:val="000000"/>
                <w:sz w:val="16"/>
                <w:szCs w:val="16"/>
              </w:rPr>
              <w:t>0.03</w:t>
            </w:r>
          </w:p>
        </w:tc>
        <w:tc>
          <w:tcPr>
            <w:tcW w:w="256" w:type="pct"/>
            <w:tcBorders>
              <w:left w:val="single" w:sz="8" w:space="0" w:color="auto"/>
            </w:tcBorders>
            <w:vAlign w:val="bottom"/>
          </w:tcPr>
          <w:p w14:paraId="2E453EA9" w14:textId="77777777" w:rsidR="00147F3E" w:rsidRPr="00B15F99" w:rsidRDefault="00147F3E" w:rsidP="008B79F3">
            <w:pPr>
              <w:jc w:val="center"/>
              <w:rPr>
                <w:b/>
                <w:sz w:val="16"/>
                <w:szCs w:val="16"/>
              </w:rPr>
            </w:pPr>
            <w:r w:rsidRPr="00B15F99">
              <w:rPr>
                <w:rFonts w:ascii="Calibri" w:hAnsi="Calibri" w:cs="Calibri"/>
                <w:color w:val="000000"/>
                <w:sz w:val="16"/>
                <w:szCs w:val="16"/>
              </w:rPr>
              <w:t>0.86</w:t>
            </w:r>
          </w:p>
        </w:tc>
        <w:tc>
          <w:tcPr>
            <w:tcW w:w="256" w:type="pct"/>
            <w:vAlign w:val="bottom"/>
          </w:tcPr>
          <w:p w14:paraId="3181B050" w14:textId="77777777" w:rsidR="00147F3E" w:rsidRPr="00B15F99" w:rsidRDefault="00147F3E" w:rsidP="008B79F3">
            <w:pPr>
              <w:jc w:val="center"/>
              <w:rPr>
                <w:b/>
                <w:sz w:val="16"/>
                <w:szCs w:val="16"/>
              </w:rPr>
            </w:pPr>
            <w:r w:rsidRPr="00B15F99">
              <w:rPr>
                <w:rFonts w:ascii="Calibri" w:hAnsi="Calibri" w:cs="Calibri"/>
                <w:color w:val="000000"/>
                <w:sz w:val="16"/>
                <w:szCs w:val="16"/>
              </w:rPr>
              <w:t>0.37</w:t>
            </w:r>
          </w:p>
        </w:tc>
        <w:tc>
          <w:tcPr>
            <w:tcW w:w="256" w:type="pct"/>
            <w:vAlign w:val="bottom"/>
          </w:tcPr>
          <w:p w14:paraId="5755BB83" w14:textId="77777777" w:rsidR="00147F3E" w:rsidRPr="00B15F99" w:rsidRDefault="00147F3E" w:rsidP="008B79F3">
            <w:pPr>
              <w:jc w:val="center"/>
              <w:rPr>
                <w:b/>
                <w:sz w:val="16"/>
                <w:szCs w:val="16"/>
              </w:rPr>
            </w:pPr>
            <w:r w:rsidRPr="00B15F99">
              <w:rPr>
                <w:rFonts w:ascii="Calibri" w:hAnsi="Calibri" w:cs="Calibri"/>
                <w:color w:val="000000"/>
                <w:sz w:val="16"/>
                <w:szCs w:val="16"/>
              </w:rPr>
              <w:t>0.24</w:t>
            </w:r>
          </w:p>
        </w:tc>
        <w:tc>
          <w:tcPr>
            <w:tcW w:w="256" w:type="pct"/>
            <w:vAlign w:val="bottom"/>
          </w:tcPr>
          <w:p w14:paraId="0F077140" w14:textId="77777777" w:rsidR="00147F3E" w:rsidRPr="00B15F99" w:rsidRDefault="00147F3E" w:rsidP="008B79F3">
            <w:pPr>
              <w:jc w:val="center"/>
              <w:rPr>
                <w:b/>
                <w:sz w:val="16"/>
                <w:szCs w:val="16"/>
              </w:rPr>
            </w:pPr>
            <w:r w:rsidRPr="00B15F99">
              <w:rPr>
                <w:rFonts w:ascii="Calibri" w:hAnsi="Calibri" w:cs="Calibri"/>
                <w:color w:val="000000"/>
                <w:sz w:val="16"/>
                <w:szCs w:val="16"/>
              </w:rPr>
              <w:t>0.15</w:t>
            </w:r>
          </w:p>
        </w:tc>
        <w:tc>
          <w:tcPr>
            <w:tcW w:w="230" w:type="pct"/>
            <w:vAlign w:val="bottom"/>
          </w:tcPr>
          <w:p w14:paraId="2B9063DE" w14:textId="77777777" w:rsidR="00147F3E" w:rsidRPr="00B15F99" w:rsidRDefault="00147F3E" w:rsidP="008B79F3">
            <w:pPr>
              <w:jc w:val="center"/>
              <w:rPr>
                <w:b/>
                <w:sz w:val="16"/>
                <w:szCs w:val="16"/>
              </w:rPr>
            </w:pPr>
            <w:r w:rsidRPr="00B15F99">
              <w:rPr>
                <w:rFonts w:ascii="Calibri" w:hAnsi="Calibri" w:cs="Calibri"/>
                <w:color w:val="000000"/>
                <w:sz w:val="16"/>
                <w:szCs w:val="16"/>
              </w:rPr>
              <w:t>0.06</w:t>
            </w:r>
          </w:p>
        </w:tc>
      </w:tr>
      <w:tr w:rsidR="00147F3E" w:rsidRPr="00106F1A" w14:paraId="2B971EAA" w14:textId="77777777" w:rsidTr="008B79F3">
        <w:trPr>
          <w:jc w:val="center"/>
        </w:trPr>
        <w:tc>
          <w:tcPr>
            <w:tcW w:w="241" w:type="pct"/>
            <w:tcBorders>
              <w:right w:val="single" w:sz="8" w:space="0" w:color="auto"/>
            </w:tcBorders>
          </w:tcPr>
          <w:p w14:paraId="7942C232" w14:textId="77777777" w:rsidR="00147F3E" w:rsidRPr="00106F1A" w:rsidRDefault="00147F3E" w:rsidP="008B79F3">
            <w:pPr>
              <w:jc w:val="center"/>
              <w:rPr>
                <w:b/>
                <w:sz w:val="16"/>
                <w:szCs w:val="16"/>
              </w:rPr>
            </w:pPr>
            <w:r w:rsidRPr="00106F1A">
              <w:rPr>
                <w:b/>
                <w:sz w:val="16"/>
                <w:szCs w:val="16"/>
              </w:rPr>
              <w:t>95</w:t>
            </w:r>
          </w:p>
        </w:tc>
        <w:tc>
          <w:tcPr>
            <w:tcW w:w="181" w:type="pct"/>
            <w:tcBorders>
              <w:left w:val="single" w:sz="8" w:space="0" w:color="auto"/>
            </w:tcBorders>
            <w:vAlign w:val="bottom"/>
          </w:tcPr>
          <w:p w14:paraId="11210316" w14:textId="77777777" w:rsidR="00147F3E" w:rsidRPr="008236AB" w:rsidRDefault="00147F3E" w:rsidP="008B79F3">
            <w:pPr>
              <w:jc w:val="center"/>
              <w:rPr>
                <w:b/>
                <w:sz w:val="16"/>
                <w:szCs w:val="16"/>
              </w:rPr>
            </w:pPr>
            <w:r w:rsidRPr="008236AB">
              <w:rPr>
                <w:rFonts w:ascii="Calibri" w:hAnsi="Calibri" w:cs="Calibri"/>
                <w:color w:val="000000"/>
                <w:sz w:val="16"/>
                <w:szCs w:val="16"/>
              </w:rPr>
              <w:t>0.72</w:t>
            </w:r>
          </w:p>
        </w:tc>
        <w:tc>
          <w:tcPr>
            <w:tcW w:w="230" w:type="pct"/>
            <w:vAlign w:val="bottom"/>
          </w:tcPr>
          <w:p w14:paraId="3A800D7A" w14:textId="77777777" w:rsidR="00147F3E" w:rsidRPr="008236AB" w:rsidRDefault="00147F3E" w:rsidP="008B79F3">
            <w:pPr>
              <w:jc w:val="center"/>
              <w:rPr>
                <w:b/>
                <w:sz w:val="16"/>
                <w:szCs w:val="16"/>
              </w:rPr>
            </w:pPr>
            <w:r w:rsidRPr="008236AB">
              <w:rPr>
                <w:rFonts w:ascii="Calibri" w:hAnsi="Calibri" w:cs="Calibri"/>
                <w:color w:val="000000"/>
                <w:sz w:val="16"/>
                <w:szCs w:val="16"/>
              </w:rPr>
              <w:t>0.12</w:t>
            </w:r>
          </w:p>
        </w:tc>
        <w:tc>
          <w:tcPr>
            <w:tcW w:w="230" w:type="pct"/>
            <w:vAlign w:val="bottom"/>
          </w:tcPr>
          <w:p w14:paraId="5D91DAC9" w14:textId="77777777" w:rsidR="00147F3E" w:rsidRPr="008236AB" w:rsidRDefault="00147F3E" w:rsidP="008B79F3">
            <w:pPr>
              <w:jc w:val="center"/>
              <w:rPr>
                <w:b/>
                <w:sz w:val="16"/>
                <w:szCs w:val="16"/>
              </w:rPr>
            </w:pPr>
            <w:r w:rsidRPr="008236AB">
              <w:rPr>
                <w:rFonts w:ascii="Calibri" w:hAnsi="Calibri" w:cs="Calibri"/>
                <w:color w:val="000000"/>
                <w:sz w:val="16"/>
                <w:szCs w:val="16"/>
              </w:rPr>
              <w:t>0.05</w:t>
            </w:r>
          </w:p>
        </w:tc>
        <w:tc>
          <w:tcPr>
            <w:tcW w:w="230" w:type="pct"/>
            <w:vAlign w:val="bottom"/>
          </w:tcPr>
          <w:p w14:paraId="3F832637" w14:textId="77777777" w:rsidR="00147F3E" w:rsidRPr="008236AB" w:rsidRDefault="00147F3E" w:rsidP="008B79F3">
            <w:pPr>
              <w:jc w:val="center"/>
              <w:rPr>
                <w:b/>
                <w:sz w:val="16"/>
                <w:szCs w:val="16"/>
              </w:rPr>
            </w:pPr>
            <w:r w:rsidRPr="008236AB">
              <w:rPr>
                <w:rFonts w:ascii="Calibri" w:hAnsi="Calibri" w:cs="Calibri"/>
                <w:color w:val="000000"/>
                <w:sz w:val="16"/>
                <w:szCs w:val="16"/>
              </w:rPr>
              <w:t>0.02</w:t>
            </w:r>
          </w:p>
        </w:tc>
        <w:tc>
          <w:tcPr>
            <w:tcW w:w="203" w:type="pct"/>
            <w:tcBorders>
              <w:right w:val="single" w:sz="8" w:space="0" w:color="auto"/>
            </w:tcBorders>
            <w:vAlign w:val="bottom"/>
          </w:tcPr>
          <w:p w14:paraId="255DD39D" w14:textId="77777777" w:rsidR="00147F3E" w:rsidRPr="008236AB" w:rsidRDefault="00147F3E" w:rsidP="008B79F3">
            <w:pPr>
              <w:jc w:val="center"/>
              <w:rPr>
                <w:b/>
                <w:sz w:val="16"/>
                <w:szCs w:val="16"/>
              </w:rPr>
            </w:pPr>
            <w:r w:rsidRPr="008236AB">
              <w:rPr>
                <w:rFonts w:ascii="Calibri" w:hAnsi="Calibri" w:cs="Calibri"/>
                <w:color w:val="000000"/>
                <w:sz w:val="16"/>
                <w:szCs w:val="16"/>
              </w:rPr>
              <w:t>0.004</w:t>
            </w:r>
          </w:p>
        </w:tc>
        <w:tc>
          <w:tcPr>
            <w:tcW w:w="256" w:type="pct"/>
            <w:tcBorders>
              <w:left w:val="single" w:sz="8" w:space="0" w:color="auto"/>
            </w:tcBorders>
            <w:vAlign w:val="bottom"/>
          </w:tcPr>
          <w:p w14:paraId="1B8BFA64" w14:textId="77777777" w:rsidR="00147F3E" w:rsidRPr="0098726E" w:rsidRDefault="00147F3E" w:rsidP="008B79F3">
            <w:pPr>
              <w:jc w:val="center"/>
              <w:rPr>
                <w:b/>
                <w:sz w:val="16"/>
                <w:szCs w:val="16"/>
              </w:rPr>
            </w:pPr>
            <w:r w:rsidRPr="0098726E">
              <w:rPr>
                <w:rFonts w:ascii="Calibri" w:hAnsi="Calibri" w:cs="Calibri"/>
                <w:color w:val="000000"/>
                <w:sz w:val="16"/>
                <w:szCs w:val="16"/>
              </w:rPr>
              <w:t>0.51</w:t>
            </w:r>
          </w:p>
        </w:tc>
        <w:tc>
          <w:tcPr>
            <w:tcW w:w="256" w:type="pct"/>
            <w:vAlign w:val="bottom"/>
          </w:tcPr>
          <w:p w14:paraId="64118553" w14:textId="77777777" w:rsidR="00147F3E" w:rsidRPr="0098726E" w:rsidRDefault="00147F3E" w:rsidP="008B79F3">
            <w:pPr>
              <w:jc w:val="center"/>
              <w:rPr>
                <w:b/>
                <w:sz w:val="16"/>
                <w:szCs w:val="16"/>
              </w:rPr>
            </w:pPr>
            <w:r w:rsidRPr="0098726E">
              <w:rPr>
                <w:rFonts w:ascii="Calibri" w:hAnsi="Calibri" w:cs="Calibri"/>
                <w:color w:val="000000"/>
                <w:sz w:val="16"/>
                <w:szCs w:val="16"/>
              </w:rPr>
              <w:t>0.19</w:t>
            </w:r>
          </w:p>
        </w:tc>
        <w:tc>
          <w:tcPr>
            <w:tcW w:w="230" w:type="pct"/>
            <w:vAlign w:val="bottom"/>
          </w:tcPr>
          <w:p w14:paraId="0F34A76F" w14:textId="77777777" w:rsidR="00147F3E" w:rsidRPr="0098726E" w:rsidRDefault="00147F3E" w:rsidP="008B79F3">
            <w:pPr>
              <w:jc w:val="center"/>
              <w:rPr>
                <w:b/>
                <w:sz w:val="16"/>
                <w:szCs w:val="16"/>
              </w:rPr>
            </w:pPr>
            <w:r w:rsidRPr="0098726E">
              <w:rPr>
                <w:rFonts w:ascii="Calibri" w:hAnsi="Calibri" w:cs="Calibri"/>
                <w:color w:val="000000"/>
                <w:sz w:val="16"/>
                <w:szCs w:val="16"/>
              </w:rPr>
              <w:t>0.10</w:t>
            </w:r>
          </w:p>
        </w:tc>
        <w:tc>
          <w:tcPr>
            <w:tcW w:w="230" w:type="pct"/>
            <w:vAlign w:val="bottom"/>
          </w:tcPr>
          <w:p w14:paraId="7207FE79" w14:textId="77777777" w:rsidR="00147F3E" w:rsidRPr="0098726E" w:rsidRDefault="00147F3E" w:rsidP="008B79F3">
            <w:pPr>
              <w:jc w:val="center"/>
              <w:rPr>
                <w:b/>
                <w:sz w:val="16"/>
                <w:szCs w:val="16"/>
              </w:rPr>
            </w:pPr>
            <w:r w:rsidRPr="0098726E">
              <w:rPr>
                <w:rFonts w:ascii="Calibri" w:hAnsi="Calibri" w:cs="Calibri"/>
                <w:color w:val="000000"/>
                <w:sz w:val="16"/>
                <w:szCs w:val="16"/>
              </w:rPr>
              <w:t>0.05</w:t>
            </w:r>
          </w:p>
        </w:tc>
        <w:tc>
          <w:tcPr>
            <w:tcW w:w="230" w:type="pct"/>
            <w:tcBorders>
              <w:right w:val="single" w:sz="8" w:space="0" w:color="auto"/>
            </w:tcBorders>
            <w:vAlign w:val="bottom"/>
          </w:tcPr>
          <w:p w14:paraId="37BA6E28" w14:textId="77777777" w:rsidR="00147F3E" w:rsidRPr="0098726E" w:rsidRDefault="00147F3E" w:rsidP="008B79F3">
            <w:pPr>
              <w:jc w:val="center"/>
              <w:rPr>
                <w:b/>
                <w:sz w:val="16"/>
                <w:szCs w:val="16"/>
              </w:rPr>
            </w:pPr>
            <w:r w:rsidRPr="0098726E">
              <w:rPr>
                <w:rFonts w:ascii="Calibri" w:hAnsi="Calibri" w:cs="Calibri"/>
                <w:color w:val="000000"/>
                <w:sz w:val="16"/>
                <w:szCs w:val="16"/>
              </w:rPr>
              <w:t>0.01</w:t>
            </w:r>
          </w:p>
        </w:tc>
        <w:tc>
          <w:tcPr>
            <w:tcW w:w="256" w:type="pct"/>
            <w:tcBorders>
              <w:left w:val="single" w:sz="8" w:space="0" w:color="auto"/>
            </w:tcBorders>
            <w:vAlign w:val="bottom"/>
          </w:tcPr>
          <w:p w14:paraId="0620B44D" w14:textId="77777777" w:rsidR="00147F3E" w:rsidRPr="00A90C9D" w:rsidRDefault="00147F3E" w:rsidP="008B79F3">
            <w:pPr>
              <w:jc w:val="center"/>
              <w:rPr>
                <w:b/>
                <w:sz w:val="16"/>
                <w:szCs w:val="16"/>
              </w:rPr>
            </w:pPr>
            <w:r w:rsidRPr="00A90C9D">
              <w:rPr>
                <w:rFonts w:ascii="Calibri" w:hAnsi="Calibri" w:cs="Calibri"/>
                <w:color w:val="000000"/>
                <w:sz w:val="16"/>
                <w:szCs w:val="16"/>
              </w:rPr>
              <w:t>0.82</w:t>
            </w:r>
          </w:p>
        </w:tc>
        <w:tc>
          <w:tcPr>
            <w:tcW w:w="256" w:type="pct"/>
            <w:vAlign w:val="bottom"/>
          </w:tcPr>
          <w:p w14:paraId="2FB19131" w14:textId="77777777" w:rsidR="00147F3E" w:rsidRPr="00A90C9D" w:rsidRDefault="00147F3E" w:rsidP="008B79F3">
            <w:pPr>
              <w:jc w:val="center"/>
              <w:rPr>
                <w:b/>
                <w:sz w:val="16"/>
                <w:szCs w:val="16"/>
              </w:rPr>
            </w:pPr>
            <w:r w:rsidRPr="00A90C9D">
              <w:rPr>
                <w:rFonts w:ascii="Calibri" w:hAnsi="Calibri" w:cs="Calibri"/>
                <w:color w:val="000000"/>
                <w:sz w:val="16"/>
                <w:szCs w:val="16"/>
              </w:rPr>
              <w:t>0.32</w:t>
            </w:r>
          </w:p>
        </w:tc>
        <w:tc>
          <w:tcPr>
            <w:tcW w:w="256" w:type="pct"/>
            <w:vAlign w:val="bottom"/>
          </w:tcPr>
          <w:p w14:paraId="4A1BC683" w14:textId="77777777" w:rsidR="00147F3E" w:rsidRPr="00A90C9D" w:rsidRDefault="00147F3E" w:rsidP="008B79F3">
            <w:pPr>
              <w:jc w:val="center"/>
              <w:rPr>
                <w:b/>
                <w:sz w:val="16"/>
                <w:szCs w:val="16"/>
              </w:rPr>
            </w:pPr>
            <w:r w:rsidRPr="00A90C9D">
              <w:rPr>
                <w:rFonts w:ascii="Calibri" w:hAnsi="Calibri" w:cs="Calibri"/>
                <w:color w:val="000000"/>
                <w:sz w:val="16"/>
                <w:szCs w:val="16"/>
              </w:rPr>
              <w:t>0.18</w:t>
            </w:r>
          </w:p>
        </w:tc>
        <w:tc>
          <w:tcPr>
            <w:tcW w:w="230" w:type="pct"/>
            <w:vAlign w:val="bottom"/>
          </w:tcPr>
          <w:p w14:paraId="269B74E5" w14:textId="77777777" w:rsidR="00147F3E" w:rsidRPr="00A90C9D" w:rsidRDefault="00147F3E" w:rsidP="008B79F3">
            <w:pPr>
              <w:jc w:val="center"/>
              <w:rPr>
                <w:b/>
                <w:sz w:val="16"/>
                <w:szCs w:val="16"/>
              </w:rPr>
            </w:pPr>
            <w:r w:rsidRPr="00A90C9D">
              <w:rPr>
                <w:rFonts w:ascii="Calibri" w:hAnsi="Calibri" w:cs="Calibri"/>
                <w:color w:val="000000"/>
                <w:sz w:val="16"/>
                <w:szCs w:val="16"/>
              </w:rPr>
              <w:t>0.10</w:t>
            </w:r>
          </w:p>
        </w:tc>
        <w:tc>
          <w:tcPr>
            <w:tcW w:w="230" w:type="pct"/>
            <w:tcBorders>
              <w:right w:val="single" w:sz="8" w:space="0" w:color="auto"/>
            </w:tcBorders>
            <w:vAlign w:val="bottom"/>
          </w:tcPr>
          <w:p w14:paraId="34E03ED9" w14:textId="77777777" w:rsidR="00147F3E" w:rsidRPr="00A90C9D" w:rsidRDefault="00147F3E" w:rsidP="008B79F3">
            <w:pPr>
              <w:jc w:val="center"/>
              <w:rPr>
                <w:b/>
                <w:sz w:val="16"/>
                <w:szCs w:val="16"/>
              </w:rPr>
            </w:pPr>
            <w:r w:rsidRPr="00A90C9D">
              <w:rPr>
                <w:rFonts w:ascii="Calibri" w:hAnsi="Calibri" w:cs="Calibri"/>
                <w:color w:val="000000"/>
                <w:sz w:val="16"/>
                <w:szCs w:val="16"/>
              </w:rPr>
              <w:t>0.03</w:t>
            </w:r>
          </w:p>
        </w:tc>
        <w:tc>
          <w:tcPr>
            <w:tcW w:w="256" w:type="pct"/>
            <w:tcBorders>
              <w:left w:val="single" w:sz="8" w:space="0" w:color="auto"/>
            </w:tcBorders>
            <w:vAlign w:val="bottom"/>
          </w:tcPr>
          <w:p w14:paraId="19D7D384" w14:textId="77777777" w:rsidR="00147F3E" w:rsidRPr="00B15F99" w:rsidRDefault="00147F3E" w:rsidP="008B79F3">
            <w:pPr>
              <w:jc w:val="center"/>
              <w:rPr>
                <w:b/>
                <w:sz w:val="16"/>
                <w:szCs w:val="16"/>
              </w:rPr>
            </w:pPr>
            <w:r w:rsidRPr="00B15F99">
              <w:rPr>
                <w:rFonts w:ascii="Calibri" w:hAnsi="Calibri" w:cs="Calibri"/>
                <w:color w:val="000000"/>
                <w:sz w:val="16"/>
                <w:szCs w:val="16"/>
              </w:rPr>
              <w:t>0.84</w:t>
            </w:r>
          </w:p>
        </w:tc>
        <w:tc>
          <w:tcPr>
            <w:tcW w:w="256" w:type="pct"/>
            <w:vAlign w:val="bottom"/>
          </w:tcPr>
          <w:p w14:paraId="07DA29C7" w14:textId="77777777" w:rsidR="00147F3E" w:rsidRPr="00B15F99" w:rsidRDefault="00147F3E" w:rsidP="008B79F3">
            <w:pPr>
              <w:jc w:val="center"/>
              <w:rPr>
                <w:b/>
                <w:sz w:val="16"/>
                <w:szCs w:val="16"/>
              </w:rPr>
            </w:pPr>
            <w:r w:rsidRPr="00B15F99">
              <w:rPr>
                <w:rFonts w:ascii="Calibri" w:hAnsi="Calibri" w:cs="Calibri"/>
                <w:color w:val="000000"/>
                <w:sz w:val="16"/>
                <w:szCs w:val="16"/>
              </w:rPr>
              <w:t>0.37</w:t>
            </w:r>
          </w:p>
        </w:tc>
        <w:tc>
          <w:tcPr>
            <w:tcW w:w="256" w:type="pct"/>
            <w:vAlign w:val="bottom"/>
          </w:tcPr>
          <w:p w14:paraId="57815AF5" w14:textId="77777777" w:rsidR="00147F3E" w:rsidRPr="00B15F99" w:rsidRDefault="00147F3E" w:rsidP="008B79F3">
            <w:pPr>
              <w:jc w:val="center"/>
              <w:rPr>
                <w:b/>
                <w:sz w:val="16"/>
                <w:szCs w:val="16"/>
              </w:rPr>
            </w:pPr>
            <w:r w:rsidRPr="00B15F99">
              <w:rPr>
                <w:rFonts w:ascii="Calibri" w:hAnsi="Calibri" w:cs="Calibri"/>
                <w:color w:val="000000"/>
                <w:sz w:val="16"/>
                <w:szCs w:val="16"/>
              </w:rPr>
              <w:t>0.23</w:t>
            </w:r>
          </w:p>
        </w:tc>
        <w:tc>
          <w:tcPr>
            <w:tcW w:w="256" w:type="pct"/>
            <w:vAlign w:val="bottom"/>
          </w:tcPr>
          <w:p w14:paraId="188B5487" w14:textId="77777777" w:rsidR="00147F3E" w:rsidRPr="00B15F99" w:rsidRDefault="00147F3E" w:rsidP="008B79F3">
            <w:pPr>
              <w:jc w:val="center"/>
              <w:rPr>
                <w:b/>
                <w:sz w:val="16"/>
                <w:szCs w:val="16"/>
              </w:rPr>
            </w:pPr>
            <w:r w:rsidRPr="00B15F99">
              <w:rPr>
                <w:rFonts w:ascii="Calibri" w:hAnsi="Calibri" w:cs="Calibri"/>
                <w:color w:val="000000"/>
                <w:sz w:val="16"/>
                <w:szCs w:val="16"/>
              </w:rPr>
              <w:t>0.15</w:t>
            </w:r>
          </w:p>
        </w:tc>
        <w:tc>
          <w:tcPr>
            <w:tcW w:w="230" w:type="pct"/>
            <w:vAlign w:val="bottom"/>
          </w:tcPr>
          <w:p w14:paraId="34368B9F" w14:textId="77777777" w:rsidR="00147F3E" w:rsidRPr="00B15F99" w:rsidRDefault="00147F3E" w:rsidP="008B79F3">
            <w:pPr>
              <w:jc w:val="center"/>
              <w:rPr>
                <w:b/>
                <w:sz w:val="16"/>
                <w:szCs w:val="16"/>
              </w:rPr>
            </w:pPr>
            <w:r w:rsidRPr="00B15F99">
              <w:rPr>
                <w:rFonts w:ascii="Calibri" w:hAnsi="Calibri" w:cs="Calibri"/>
                <w:color w:val="000000"/>
                <w:sz w:val="16"/>
                <w:szCs w:val="16"/>
              </w:rPr>
              <w:t>0.06</w:t>
            </w:r>
          </w:p>
        </w:tc>
      </w:tr>
      <w:tr w:rsidR="00147F3E" w:rsidRPr="00106F1A" w14:paraId="0300BADB" w14:textId="77777777" w:rsidTr="008B79F3">
        <w:trPr>
          <w:jc w:val="center"/>
        </w:trPr>
        <w:tc>
          <w:tcPr>
            <w:tcW w:w="241" w:type="pct"/>
            <w:tcBorders>
              <w:right w:val="single" w:sz="8" w:space="0" w:color="auto"/>
            </w:tcBorders>
          </w:tcPr>
          <w:p w14:paraId="5F8039AC" w14:textId="77777777" w:rsidR="00147F3E" w:rsidRPr="00106F1A" w:rsidRDefault="00147F3E" w:rsidP="008B79F3">
            <w:pPr>
              <w:jc w:val="center"/>
              <w:rPr>
                <w:b/>
                <w:sz w:val="16"/>
                <w:szCs w:val="16"/>
              </w:rPr>
            </w:pPr>
            <w:r w:rsidRPr="00106F1A">
              <w:rPr>
                <w:b/>
                <w:sz w:val="16"/>
                <w:szCs w:val="16"/>
              </w:rPr>
              <w:t>96</w:t>
            </w:r>
          </w:p>
        </w:tc>
        <w:tc>
          <w:tcPr>
            <w:tcW w:w="181" w:type="pct"/>
            <w:tcBorders>
              <w:left w:val="single" w:sz="8" w:space="0" w:color="auto"/>
            </w:tcBorders>
            <w:vAlign w:val="bottom"/>
          </w:tcPr>
          <w:p w14:paraId="55315420" w14:textId="77777777" w:rsidR="00147F3E" w:rsidRPr="008236AB" w:rsidRDefault="00147F3E" w:rsidP="008B79F3">
            <w:pPr>
              <w:jc w:val="center"/>
              <w:rPr>
                <w:b/>
                <w:sz w:val="16"/>
                <w:szCs w:val="16"/>
              </w:rPr>
            </w:pPr>
            <w:r w:rsidRPr="008236AB">
              <w:rPr>
                <w:rFonts w:ascii="Calibri" w:hAnsi="Calibri" w:cs="Calibri"/>
                <w:color w:val="000000"/>
                <w:sz w:val="16"/>
                <w:szCs w:val="16"/>
              </w:rPr>
              <w:t>0.70</w:t>
            </w:r>
          </w:p>
        </w:tc>
        <w:tc>
          <w:tcPr>
            <w:tcW w:w="230" w:type="pct"/>
            <w:vAlign w:val="bottom"/>
          </w:tcPr>
          <w:p w14:paraId="607524E4" w14:textId="77777777" w:rsidR="00147F3E" w:rsidRPr="008236AB" w:rsidRDefault="00147F3E" w:rsidP="008B79F3">
            <w:pPr>
              <w:jc w:val="center"/>
              <w:rPr>
                <w:b/>
                <w:sz w:val="16"/>
                <w:szCs w:val="16"/>
              </w:rPr>
            </w:pPr>
            <w:r w:rsidRPr="008236AB">
              <w:rPr>
                <w:rFonts w:ascii="Calibri" w:hAnsi="Calibri" w:cs="Calibri"/>
                <w:color w:val="000000"/>
                <w:sz w:val="16"/>
                <w:szCs w:val="16"/>
              </w:rPr>
              <w:t>0.12</w:t>
            </w:r>
          </w:p>
        </w:tc>
        <w:tc>
          <w:tcPr>
            <w:tcW w:w="230" w:type="pct"/>
            <w:vAlign w:val="bottom"/>
          </w:tcPr>
          <w:p w14:paraId="091533CB" w14:textId="77777777" w:rsidR="00147F3E" w:rsidRPr="008236AB" w:rsidRDefault="00147F3E" w:rsidP="008B79F3">
            <w:pPr>
              <w:jc w:val="center"/>
              <w:rPr>
                <w:b/>
                <w:sz w:val="16"/>
                <w:szCs w:val="16"/>
              </w:rPr>
            </w:pPr>
            <w:r w:rsidRPr="008236AB">
              <w:rPr>
                <w:rFonts w:ascii="Calibri" w:hAnsi="Calibri" w:cs="Calibri"/>
                <w:color w:val="000000"/>
                <w:sz w:val="16"/>
                <w:szCs w:val="16"/>
              </w:rPr>
              <w:t>0.05</w:t>
            </w:r>
          </w:p>
        </w:tc>
        <w:tc>
          <w:tcPr>
            <w:tcW w:w="230" w:type="pct"/>
            <w:vAlign w:val="bottom"/>
          </w:tcPr>
          <w:p w14:paraId="0D70BAFB" w14:textId="77777777" w:rsidR="00147F3E" w:rsidRPr="008236AB" w:rsidRDefault="00147F3E" w:rsidP="008B79F3">
            <w:pPr>
              <w:jc w:val="center"/>
              <w:rPr>
                <w:b/>
                <w:sz w:val="16"/>
                <w:szCs w:val="16"/>
              </w:rPr>
            </w:pPr>
            <w:r w:rsidRPr="008236AB">
              <w:rPr>
                <w:rFonts w:ascii="Calibri" w:hAnsi="Calibri" w:cs="Calibri"/>
                <w:color w:val="000000"/>
                <w:sz w:val="16"/>
                <w:szCs w:val="16"/>
              </w:rPr>
              <w:t>0.02</w:t>
            </w:r>
          </w:p>
        </w:tc>
        <w:tc>
          <w:tcPr>
            <w:tcW w:w="203" w:type="pct"/>
            <w:tcBorders>
              <w:right w:val="single" w:sz="8" w:space="0" w:color="auto"/>
            </w:tcBorders>
            <w:vAlign w:val="bottom"/>
          </w:tcPr>
          <w:p w14:paraId="38C1E68E" w14:textId="77777777" w:rsidR="00147F3E" w:rsidRPr="008236AB" w:rsidRDefault="00147F3E" w:rsidP="008B79F3">
            <w:pPr>
              <w:jc w:val="center"/>
              <w:rPr>
                <w:b/>
                <w:sz w:val="16"/>
                <w:szCs w:val="16"/>
              </w:rPr>
            </w:pPr>
            <w:r w:rsidRPr="008236AB">
              <w:rPr>
                <w:rFonts w:ascii="Calibri" w:hAnsi="Calibri" w:cs="Calibri"/>
                <w:color w:val="000000"/>
                <w:sz w:val="16"/>
                <w:szCs w:val="16"/>
              </w:rPr>
              <w:t>0.004</w:t>
            </w:r>
          </w:p>
        </w:tc>
        <w:tc>
          <w:tcPr>
            <w:tcW w:w="256" w:type="pct"/>
            <w:tcBorders>
              <w:left w:val="single" w:sz="8" w:space="0" w:color="auto"/>
            </w:tcBorders>
            <w:vAlign w:val="bottom"/>
          </w:tcPr>
          <w:p w14:paraId="01B6B858" w14:textId="77777777" w:rsidR="00147F3E" w:rsidRPr="0098726E" w:rsidRDefault="00147F3E" w:rsidP="008B79F3">
            <w:pPr>
              <w:jc w:val="center"/>
              <w:rPr>
                <w:b/>
                <w:sz w:val="16"/>
                <w:szCs w:val="16"/>
              </w:rPr>
            </w:pPr>
            <w:r w:rsidRPr="0098726E">
              <w:rPr>
                <w:rFonts w:ascii="Calibri" w:hAnsi="Calibri" w:cs="Calibri"/>
                <w:color w:val="000000"/>
                <w:sz w:val="16"/>
                <w:szCs w:val="16"/>
              </w:rPr>
              <w:t>0.50</w:t>
            </w:r>
          </w:p>
        </w:tc>
        <w:tc>
          <w:tcPr>
            <w:tcW w:w="256" w:type="pct"/>
            <w:vAlign w:val="bottom"/>
          </w:tcPr>
          <w:p w14:paraId="59CACAE1" w14:textId="77777777" w:rsidR="00147F3E" w:rsidRPr="0098726E" w:rsidRDefault="00147F3E" w:rsidP="008B79F3">
            <w:pPr>
              <w:jc w:val="center"/>
              <w:rPr>
                <w:b/>
                <w:sz w:val="16"/>
                <w:szCs w:val="16"/>
              </w:rPr>
            </w:pPr>
            <w:r w:rsidRPr="0098726E">
              <w:rPr>
                <w:rFonts w:ascii="Calibri" w:hAnsi="Calibri" w:cs="Calibri"/>
                <w:color w:val="000000"/>
                <w:sz w:val="16"/>
                <w:szCs w:val="16"/>
              </w:rPr>
              <w:t>0.19</w:t>
            </w:r>
          </w:p>
        </w:tc>
        <w:tc>
          <w:tcPr>
            <w:tcW w:w="230" w:type="pct"/>
            <w:vAlign w:val="bottom"/>
          </w:tcPr>
          <w:p w14:paraId="53D5FB72" w14:textId="77777777" w:rsidR="00147F3E" w:rsidRPr="0098726E" w:rsidRDefault="00147F3E" w:rsidP="008B79F3">
            <w:pPr>
              <w:jc w:val="center"/>
              <w:rPr>
                <w:b/>
                <w:sz w:val="16"/>
                <w:szCs w:val="16"/>
              </w:rPr>
            </w:pPr>
            <w:r w:rsidRPr="0098726E">
              <w:rPr>
                <w:rFonts w:ascii="Calibri" w:hAnsi="Calibri" w:cs="Calibri"/>
                <w:color w:val="000000"/>
                <w:sz w:val="16"/>
                <w:szCs w:val="16"/>
              </w:rPr>
              <w:t>0.10</w:t>
            </w:r>
          </w:p>
        </w:tc>
        <w:tc>
          <w:tcPr>
            <w:tcW w:w="230" w:type="pct"/>
            <w:vAlign w:val="bottom"/>
          </w:tcPr>
          <w:p w14:paraId="531C2FDC" w14:textId="77777777" w:rsidR="00147F3E" w:rsidRPr="0098726E" w:rsidRDefault="00147F3E" w:rsidP="008B79F3">
            <w:pPr>
              <w:jc w:val="center"/>
              <w:rPr>
                <w:b/>
                <w:sz w:val="16"/>
                <w:szCs w:val="16"/>
              </w:rPr>
            </w:pPr>
            <w:r w:rsidRPr="0098726E">
              <w:rPr>
                <w:rFonts w:ascii="Calibri" w:hAnsi="Calibri" w:cs="Calibri"/>
                <w:color w:val="000000"/>
                <w:sz w:val="16"/>
                <w:szCs w:val="16"/>
              </w:rPr>
              <w:t>0.05</w:t>
            </w:r>
          </w:p>
        </w:tc>
        <w:tc>
          <w:tcPr>
            <w:tcW w:w="230" w:type="pct"/>
            <w:tcBorders>
              <w:right w:val="single" w:sz="8" w:space="0" w:color="auto"/>
            </w:tcBorders>
            <w:vAlign w:val="bottom"/>
          </w:tcPr>
          <w:p w14:paraId="7B64F6E4" w14:textId="77777777" w:rsidR="00147F3E" w:rsidRPr="0098726E" w:rsidRDefault="00147F3E" w:rsidP="008B79F3">
            <w:pPr>
              <w:jc w:val="center"/>
              <w:rPr>
                <w:b/>
                <w:sz w:val="16"/>
                <w:szCs w:val="16"/>
              </w:rPr>
            </w:pPr>
            <w:r w:rsidRPr="0098726E">
              <w:rPr>
                <w:rFonts w:ascii="Calibri" w:hAnsi="Calibri" w:cs="Calibri"/>
                <w:color w:val="000000"/>
                <w:sz w:val="16"/>
                <w:szCs w:val="16"/>
              </w:rPr>
              <w:t>0.01</w:t>
            </w:r>
          </w:p>
        </w:tc>
        <w:tc>
          <w:tcPr>
            <w:tcW w:w="256" w:type="pct"/>
            <w:tcBorders>
              <w:left w:val="single" w:sz="8" w:space="0" w:color="auto"/>
            </w:tcBorders>
            <w:vAlign w:val="bottom"/>
          </w:tcPr>
          <w:p w14:paraId="6B607F36" w14:textId="77777777" w:rsidR="00147F3E" w:rsidRPr="00A90C9D" w:rsidRDefault="00147F3E" w:rsidP="008B79F3">
            <w:pPr>
              <w:jc w:val="center"/>
              <w:rPr>
                <w:b/>
                <w:sz w:val="16"/>
                <w:szCs w:val="16"/>
              </w:rPr>
            </w:pPr>
            <w:r w:rsidRPr="00A90C9D">
              <w:rPr>
                <w:rFonts w:ascii="Calibri" w:hAnsi="Calibri" w:cs="Calibri"/>
                <w:color w:val="000000"/>
                <w:sz w:val="16"/>
                <w:szCs w:val="16"/>
              </w:rPr>
              <w:t>0.81</w:t>
            </w:r>
          </w:p>
        </w:tc>
        <w:tc>
          <w:tcPr>
            <w:tcW w:w="256" w:type="pct"/>
            <w:vAlign w:val="bottom"/>
          </w:tcPr>
          <w:p w14:paraId="6FFD3A84" w14:textId="77777777" w:rsidR="00147F3E" w:rsidRPr="00A90C9D" w:rsidRDefault="00147F3E" w:rsidP="008B79F3">
            <w:pPr>
              <w:jc w:val="center"/>
              <w:rPr>
                <w:b/>
                <w:sz w:val="16"/>
                <w:szCs w:val="16"/>
              </w:rPr>
            </w:pPr>
            <w:r w:rsidRPr="00A90C9D">
              <w:rPr>
                <w:rFonts w:ascii="Calibri" w:hAnsi="Calibri" w:cs="Calibri"/>
                <w:color w:val="000000"/>
                <w:sz w:val="16"/>
                <w:szCs w:val="16"/>
              </w:rPr>
              <w:t>0.32</w:t>
            </w:r>
          </w:p>
        </w:tc>
        <w:tc>
          <w:tcPr>
            <w:tcW w:w="256" w:type="pct"/>
            <w:vAlign w:val="bottom"/>
          </w:tcPr>
          <w:p w14:paraId="60BADC8D" w14:textId="77777777" w:rsidR="00147F3E" w:rsidRPr="00A90C9D" w:rsidRDefault="00147F3E" w:rsidP="008B79F3">
            <w:pPr>
              <w:jc w:val="center"/>
              <w:rPr>
                <w:b/>
                <w:sz w:val="16"/>
                <w:szCs w:val="16"/>
              </w:rPr>
            </w:pPr>
            <w:r w:rsidRPr="00A90C9D">
              <w:rPr>
                <w:rFonts w:ascii="Calibri" w:hAnsi="Calibri" w:cs="Calibri"/>
                <w:color w:val="000000"/>
                <w:sz w:val="16"/>
                <w:szCs w:val="16"/>
              </w:rPr>
              <w:t>0.18</w:t>
            </w:r>
          </w:p>
        </w:tc>
        <w:tc>
          <w:tcPr>
            <w:tcW w:w="230" w:type="pct"/>
            <w:vAlign w:val="bottom"/>
          </w:tcPr>
          <w:p w14:paraId="7BABFE23" w14:textId="77777777" w:rsidR="00147F3E" w:rsidRPr="00A90C9D" w:rsidRDefault="00147F3E" w:rsidP="008B79F3">
            <w:pPr>
              <w:jc w:val="center"/>
              <w:rPr>
                <w:b/>
                <w:sz w:val="16"/>
                <w:szCs w:val="16"/>
              </w:rPr>
            </w:pPr>
            <w:r w:rsidRPr="00A90C9D">
              <w:rPr>
                <w:rFonts w:ascii="Calibri" w:hAnsi="Calibri" w:cs="Calibri"/>
                <w:color w:val="000000"/>
                <w:sz w:val="16"/>
                <w:szCs w:val="16"/>
              </w:rPr>
              <w:t>0.10</w:t>
            </w:r>
          </w:p>
        </w:tc>
        <w:tc>
          <w:tcPr>
            <w:tcW w:w="230" w:type="pct"/>
            <w:tcBorders>
              <w:right w:val="single" w:sz="8" w:space="0" w:color="auto"/>
            </w:tcBorders>
            <w:vAlign w:val="bottom"/>
          </w:tcPr>
          <w:p w14:paraId="10417AA8" w14:textId="77777777" w:rsidR="00147F3E" w:rsidRPr="00A90C9D" w:rsidRDefault="00147F3E" w:rsidP="008B79F3">
            <w:pPr>
              <w:jc w:val="center"/>
              <w:rPr>
                <w:b/>
                <w:sz w:val="16"/>
                <w:szCs w:val="16"/>
              </w:rPr>
            </w:pPr>
            <w:r w:rsidRPr="00A90C9D">
              <w:rPr>
                <w:rFonts w:ascii="Calibri" w:hAnsi="Calibri" w:cs="Calibri"/>
                <w:color w:val="000000"/>
                <w:sz w:val="16"/>
                <w:szCs w:val="16"/>
              </w:rPr>
              <w:t>0.03</w:t>
            </w:r>
          </w:p>
        </w:tc>
        <w:tc>
          <w:tcPr>
            <w:tcW w:w="256" w:type="pct"/>
            <w:tcBorders>
              <w:left w:val="single" w:sz="8" w:space="0" w:color="auto"/>
            </w:tcBorders>
            <w:vAlign w:val="bottom"/>
          </w:tcPr>
          <w:p w14:paraId="3B0B2EE9" w14:textId="77777777" w:rsidR="00147F3E" w:rsidRPr="00B15F99" w:rsidRDefault="00147F3E" w:rsidP="008B79F3">
            <w:pPr>
              <w:jc w:val="center"/>
              <w:rPr>
                <w:b/>
                <w:sz w:val="16"/>
                <w:szCs w:val="16"/>
              </w:rPr>
            </w:pPr>
            <w:r w:rsidRPr="00B15F99">
              <w:rPr>
                <w:rFonts w:ascii="Calibri" w:hAnsi="Calibri" w:cs="Calibri"/>
                <w:color w:val="000000"/>
                <w:sz w:val="16"/>
                <w:szCs w:val="16"/>
              </w:rPr>
              <w:t>0.83</w:t>
            </w:r>
          </w:p>
        </w:tc>
        <w:tc>
          <w:tcPr>
            <w:tcW w:w="256" w:type="pct"/>
            <w:vAlign w:val="bottom"/>
          </w:tcPr>
          <w:p w14:paraId="37137D1B" w14:textId="77777777" w:rsidR="00147F3E" w:rsidRPr="00B15F99" w:rsidRDefault="00147F3E" w:rsidP="008B79F3">
            <w:pPr>
              <w:jc w:val="center"/>
              <w:rPr>
                <w:b/>
                <w:sz w:val="16"/>
                <w:szCs w:val="16"/>
              </w:rPr>
            </w:pPr>
            <w:r w:rsidRPr="00B15F99">
              <w:rPr>
                <w:rFonts w:ascii="Calibri" w:hAnsi="Calibri" w:cs="Calibri"/>
                <w:color w:val="000000"/>
                <w:sz w:val="16"/>
                <w:szCs w:val="16"/>
              </w:rPr>
              <w:t>0.36</w:t>
            </w:r>
          </w:p>
        </w:tc>
        <w:tc>
          <w:tcPr>
            <w:tcW w:w="256" w:type="pct"/>
            <w:vAlign w:val="bottom"/>
          </w:tcPr>
          <w:p w14:paraId="01B35432" w14:textId="77777777" w:rsidR="00147F3E" w:rsidRPr="00B15F99" w:rsidRDefault="00147F3E" w:rsidP="008B79F3">
            <w:pPr>
              <w:jc w:val="center"/>
              <w:rPr>
                <w:b/>
                <w:sz w:val="16"/>
                <w:szCs w:val="16"/>
              </w:rPr>
            </w:pPr>
            <w:r w:rsidRPr="00B15F99">
              <w:rPr>
                <w:rFonts w:ascii="Calibri" w:hAnsi="Calibri" w:cs="Calibri"/>
                <w:color w:val="000000"/>
                <w:sz w:val="16"/>
                <w:szCs w:val="16"/>
              </w:rPr>
              <w:t>0.23</w:t>
            </w:r>
          </w:p>
        </w:tc>
        <w:tc>
          <w:tcPr>
            <w:tcW w:w="256" w:type="pct"/>
            <w:vAlign w:val="bottom"/>
          </w:tcPr>
          <w:p w14:paraId="57B1BE68" w14:textId="77777777" w:rsidR="00147F3E" w:rsidRPr="00B15F99" w:rsidRDefault="00147F3E" w:rsidP="008B79F3">
            <w:pPr>
              <w:jc w:val="center"/>
              <w:rPr>
                <w:b/>
                <w:sz w:val="16"/>
                <w:szCs w:val="16"/>
              </w:rPr>
            </w:pPr>
            <w:r w:rsidRPr="00B15F99">
              <w:rPr>
                <w:rFonts w:ascii="Calibri" w:hAnsi="Calibri" w:cs="Calibri"/>
                <w:color w:val="000000"/>
                <w:sz w:val="16"/>
                <w:szCs w:val="16"/>
              </w:rPr>
              <w:t>0.15</w:t>
            </w:r>
          </w:p>
        </w:tc>
        <w:tc>
          <w:tcPr>
            <w:tcW w:w="230" w:type="pct"/>
            <w:vAlign w:val="bottom"/>
          </w:tcPr>
          <w:p w14:paraId="58E2771F" w14:textId="77777777" w:rsidR="00147F3E" w:rsidRPr="00B15F99" w:rsidRDefault="00147F3E" w:rsidP="008B79F3">
            <w:pPr>
              <w:jc w:val="center"/>
              <w:rPr>
                <w:b/>
                <w:sz w:val="16"/>
                <w:szCs w:val="16"/>
              </w:rPr>
            </w:pPr>
            <w:r w:rsidRPr="00B15F99">
              <w:rPr>
                <w:rFonts w:ascii="Calibri" w:hAnsi="Calibri" w:cs="Calibri"/>
                <w:color w:val="000000"/>
                <w:sz w:val="16"/>
                <w:szCs w:val="16"/>
              </w:rPr>
              <w:t>0.06</w:t>
            </w:r>
          </w:p>
        </w:tc>
      </w:tr>
      <w:tr w:rsidR="00147F3E" w:rsidRPr="00106F1A" w14:paraId="7791C563" w14:textId="77777777" w:rsidTr="008B79F3">
        <w:trPr>
          <w:jc w:val="center"/>
        </w:trPr>
        <w:tc>
          <w:tcPr>
            <w:tcW w:w="241" w:type="pct"/>
            <w:tcBorders>
              <w:right w:val="single" w:sz="8" w:space="0" w:color="auto"/>
            </w:tcBorders>
          </w:tcPr>
          <w:p w14:paraId="4E0D07D3" w14:textId="77777777" w:rsidR="00147F3E" w:rsidRPr="00106F1A" w:rsidRDefault="00147F3E" w:rsidP="008B79F3">
            <w:pPr>
              <w:jc w:val="center"/>
              <w:rPr>
                <w:b/>
                <w:sz w:val="16"/>
                <w:szCs w:val="16"/>
              </w:rPr>
            </w:pPr>
            <w:r w:rsidRPr="00106F1A">
              <w:rPr>
                <w:b/>
                <w:sz w:val="16"/>
                <w:szCs w:val="16"/>
              </w:rPr>
              <w:t>97</w:t>
            </w:r>
          </w:p>
        </w:tc>
        <w:tc>
          <w:tcPr>
            <w:tcW w:w="181" w:type="pct"/>
            <w:tcBorders>
              <w:left w:val="single" w:sz="8" w:space="0" w:color="auto"/>
            </w:tcBorders>
            <w:vAlign w:val="bottom"/>
          </w:tcPr>
          <w:p w14:paraId="64F20032" w14:textId="77777777" w:rsidR="00147F3E" w:rsidRPr="008236AB" w:rsidRDefault="00147F3E" w:rsidP="008B79F3">
            <w:pPr>
              <w:jc w:val="center"/>
              <w:rPr>
                <w:b/>
                <w:sz w:val="16"/>
                <w:szCs w:val="16"/>
              </w:rPr>
            </w:pPr>
            <w:r w:rsidRPr="008236AB">
              <w:rPr>
                <w:rFonts w:ascii="Calibri" w:hAnsi="Calibri" w:cs="Calibri"/>
                <w:color w:val="000000"/>
                <w:sz w:val="16"/>
                <w:szCs w:val="16"/>
              </w:rPr>
              <w:t>0.69</w:t>
            </w:r>
          </w:p>
        </w:tc>
        <w:tc>
          <w:tcPr>
            <w:tcW w:w="230" w:type="pct"/>
            <w:vAlign w:val="bottom"/>
          </w:tcPr>
          <w:p w14:paraId="32FE6724" w14:textId="77777777" w:rsidR="00147F3E" w:rsidRPr="008236AB" w:rsidRDefault="00147F3E" w:rsidP="008B79F3">
            <w:pPr>
              <w:jc w:val="center"/>
              <w:rPr>
                <w:b/>
                <w:sz w:val="16"/>
                <w:szCs w:val="16"/>
              </w:rPr>
            </w:pPr>
            <w:r w:rsidRPr="008236AB">
              <w:rPr>
                <w:rFonts w:ascii="Calibri" w:hAnsi="Calibri" w:cs="Calibri"/>
                <w:color w:val="000000"/>
                <w:sz w:val="16"/>
                <w:szCs w:val="16"/>
              </w:rPr>
              <w:t>0.12</w:t>
            </w:r>
          </w:p>
        </w:tc>
        <w:tc>
          <w:tcPr>
            <w:tcW w:w="230" w:type="pct"/>
            <w:vAlign w:val="bottom"/>
          </w:tcPr>
          <w:p w14:paraId="64C795E9" w14:textId="77777777" w:rsidR="00147F3E" w:rsidRPr="008236AB" w:rsidRDefault="00147F3E" w:rsidP="008B79F3">
            <w:pPr>
              <w:jc w:val="center"/>
              <w:rPr>
                <w:b/>
                <w:sz w:val="16"/>
                <w:szCs w:val="16"/>
              </w:rPr>
            </w:pPr>
            <w:r w:rsidRPr="008236AB">
              <w:rPr>
                <w:rFonts w:ascii="Calibri" w:hAnsi="Calibri" w:cs="Calibri"/>
                <w:color w:val="000000"/>
                <w:sz w:val="16"/>
                <w:szCs w:val="16"/>
              </w:rPr>
              <w:t>0.05</w:t>
            </w:r>
          </w:p>
        </w:tc>
        <w:tc>
          <w:tcPr>
            <w:tcW w:w="230" w:type="pct"/>
            <w:vAlign w:val="bottom"/>
          </w:tcPr>
          <w:p w14:paraId="57CEF092" w14:textId="77777777" w:rsidR="00147F3E" w:rsidRPr="008236AB" w:rsidRDefault="00147F3E" w:rsidP="008B79F3">
            <w:pPr>
              <w:jc w:val="center"/>
              <w:rPr>
                <w:b/>
                <w:sz w:val="16"/>
                <w:szCs w:val="16"/>
              </w:rPr>
            </w:pPr>
            <w:r w:rsidRPr="008236AB">
              <w:rPr>
                <w:rFonts w:ascii="Calibri" w:hAnsi="Calibri" w:cs="Calibri"/>
                <w:color w:val="000000"/>
                <w:sz w:val="16"/>
                <w:szCs w:val="16"/>
              </w:rPr>
              <w:t>0.02</w:t>
            </w:r>
          </w:p>
        </w:tc>
        <w:tc>
          <w:tcPr>
            <w:tcW w:w="203" w:type="pct"/>
            <w:tcBorders>
              <w:right w:val="single" w:sz="8" w:space="0" w:color="auto"/>
            </w:tcBorders>
            <w:vAlign w:val="bottom"/>
          </w:tcPr>
          <w:p w14:paraId="38F00494" w14:textId="77777777" w:rsidR="00147F3E" w:rsidRPr="008236AB" w:rsidRDefault="00147F3E" w:rsidP="008B79F3">
            <w:pPr>
              <w:jc w:val="center"/>
              <w:rPr>
                <w:b/>
                <w:sz w:val="16"/>
                <w:szCs w:val="16"/>
              </w:rPr>
            </w:pPr>
            <w:r w:rsidRPr="008236AB">
              <w:rPr>
                <w:rFonts w:ascii="Calibri" w:hAnsi="Calibri" w:cs="Calibri"/>
                <w:color w:val="000000"/>
                <w:sz w:val="16"/>
                <w:szCs w:val="16"/>
              </w:rPr>
              <w:t>0.004</w:t>
            </w:r>
          </w:p>
        </w:tc>
        <w:tc>
          <w:tcPr>
            <w:tcW w:w="256" w:type="pct"/>
            <w:tcBorders>
              <w:left w:val="single" w:sz="8" w:space="0" w:color="auto"/>
            </w:tcBorders>
            <w:vAlign w:val="bottom"/>
          </w:tcPr>
          <w:p w14:paraId="6AEC7F0D" w14:textId="77777777" w:rsidR="00147F3E" w:rsidRPr="0098726E" w:rsidRDefault="00147F3E" w:rsidP="008B79F3">
            <w:pPr>
              <w:jc w:val="center"/>
              <w:rPr>
                <w:b/>
                <w:sz w:val="16"/>
                <w:szCs w:val="16"/>
              </w:rPr>
            </w:pPr>
            <w:r w:rsidRPr="0098726E">
              <w:rPr>
                <w:rFonts w:ascii="Calibri" w:hAnsi="Calibri" w:cs="Calibri"/>
                <w:color w:val="000000"/>
                <w:sz w:val="16"/>
                <w:szCs w:val="16"/>
              </w:rPr>
              <w:t>0.49</w:t>
            </w:r>
          </w:p>
        </w:tc>
        <w:tc>
          <w:tcPr>
            <w:tcW w:w="256" w:type="pct"/>
            <w:vAlign w:val="bottom"/>
          </w:tcPr>
          <w:p w14:paraId="0DD2F509" w14:textId="77777777" w:rsidR="00147F3E" w:rsidRPr="0098726E" w:rsidRDefault="00147F3E" w:rsidP="008B79F3">
            <w:pPr>
              <w:jc w:val="center"/>
              <w:rPr>
                <w:b/>
                <w:sz w:val="16"/>
                <w:szCs w:val="16"/>
              </w:rPr>
            </w:pPr>
            <w:r w:rsidRPr="0098726E">
              <w:rPr>
                <w:rFonts w:ascii="Calibri" w:hAnsi="Calibri" w:cs="Calibri"/>
                <w:color w:val="000000"/>
                <w:sz w:val="16"/>
                <w:szCs w:val="16"/>
              </w:rPr>
              <w:t>0.18</w:t>
            </w:r>
          </w:p>
        </w:tc>
        <w:tc>
          <w:tcPr>
            <w:tcW w:w="230" w:type="pct"/>
            <w:vAlign w:val="bottom"/>
          </w:tcPr>
          <w:p w14:paraId="710F0F8A" w14:textId="77777777" w:rsidR="00147F3E" w:rsidRPr="0098726E" w:rsidRDefault="00147F3E" w:rsidP="008B79F3">
            <w:pPr>
              <w:jc w:val="center"/>
              <w:rPr>
                <w:b/>
                <w:sz w:val="16"/>
                <w:szCs w:val="16"/>
              </w:rPr>
            </w:pPr>
            <w:r w:rsidRPr="0098726E">
              <w:rPr>
                <w:rFonts w:ascii="Calibri" w:hAnsi="Calibri" w:cs="Calibri"/>
                <w:color w:val="000000"/>
                <w:sz w:val="16"/>
                <w:szCs w:val="16"/>
              </w:rPr>
              <w:t>0.10</w:t>
            </w:r>
          </w:p>
        </w:tc>
        <w:tc>
          <w:tcPr>
            <w:tcW w:w="230" w:type="pct"/>
            <w:vAlign w:val="bottom"/>
          </w:tcPr>
          <w:p w14:paraId="69D426F4" w14:textId="77777777" w:rsidR="00147F3E" w:rsidRPr="0098726E" w:rsidRDefault="00147F3E" w:rsidP="008B79F3">
            <w:pPr>
              <w:jc w:val="center"/>
              <w:rPr>
                <w:b/>
                <w:sz w:val="16"/>
                <w:szCs w:val="16"/>
              </w:rPr>
            </w:pPr>
            <w:r w:rsidRPr="0098726E">
              <w:rPr>
                <w:rFonts w:ascii="Calibri" w:hAnsi="Calibri" w:cs="Calibri"/>
                <w:color w:val="000000"/>
                <w:sz w:val="16"/>
                <w:szCs w:val="16"/>
              </w:rPr>
              <w:t>0.05</w:t>
            </w:r>
          </w:p>
        </w:tc>
        <w:tc>
          <w:tcPr>
            <w:tcW w:w="230" w:type="pct"/>
            <w:tcBorders>
              <w:right w:val="single" w:sz="8" w:space="0" w:color="auto"/>
            </w:tcBorders>
            <w:vAlign w:val="bottom"/>
          </w:tcPr>
          <w:p w14:paraId="0AE7485E" w14:textId="77777777" w:rsidR="00147F3E" w:rsidRPr="0098726E" w:rsidRDefault="00147F3E" w:rsidP="008B79F3">
            <w:pPr>
              <w:jc w:val="center"/>
              <w:rPr>
                <w:b/>
                <w:sz w:val="16"/>
                <w:szCs w:val="16"/>
              </w:rPr>
            </w:pPr>
            <w:r w:rsidRPr="0098726E">
              <w:rPr>
                <w:rFonts w:ascii="Calibri" w:hAnsi="Calibri" w:cs="Calibri"/>
                <w:color w:val="000000"/>
                <w:sz w:val="16"/>
                <w:szCs w:val="16"/>
              </w:rPr>
              <w:t>0.01</w:t>
            </w:r>
          </w:p>
        </w:tc>
        <w:tc>
          <w:tcPr>
            <w:tcW w:w="256" w:type="pct"/>
            <w:tcBorders>
              <w:left w:val="single" w:sz="8" w:space="0" w:color="auto"/>
            </w:tcBorders>
            <w:vAlign w:val="bottom"/>
          </w:tcPr>
          <w:p w14:paraId="65CFFCF0" w14:textId="77777777" w:rsidR="00147F3E" w:rsidRPr="00A90C9D" w:rsidRDefault="00147F3E" w:rsidP="008B79F3">
            <w:pPr>
              <w:jc w:val="center"/>
              <w:rPr>
                <w:b/>
                <w:sz w:val="16"/>
                <w:szCs w:val="16"/>
              </w:rPr>
            </w:pPr>
            <w:r w:rsidRPr="00A90C9D">
              <w:rPr>
                <w:rFonts w:ascii="Calibri" w:hAnsi="Calibri" w:cs="Calibri"/>
                <w:color w:val="000000"/>
                <w:sz w:val="16"/>
                <w:szCs w:val="16"/>
              </w:rPr>
              <w:t>0.79</w:t>
            </w:r>
          </w:p>
        </w:tc>
        <w:tc>
          <w:tcPr>
            <w:tcW w:w="256" w:type="pct"/>
            <w:vAlign w:val="bottom"/>
          </w:tcPr>
          <w:p w14:paraId="77276544" w14:textId="77777777" w:rsidR="00147F3E" w:rsidRPr="00A90C9D" w:rsidRDefault="00147F3E" w:rsidP="008B79F3">
            <w:pPr>
              <w:jc w:val="center"/>
              <w:rPr>
                <w:b/>
                <w:sz w:val="16"/>
                <w:szCs w:val="16"/>
              </w:rPr>
            </w:pPr>
            <w:r w:rsidRPr="00A90C9D">
              <w:rPr>
                <w:rFonts w:ascii="Calibri" w:hAnsi="Calibri" w:cs="Calibri"/>
                <w:color w:val="000000"/>
                <w:sz w:val="16"/>
                <w:szCs w:val="16"/>
              </w:rPr>
              <w:t>0.31</w:t>
            </w:r>
          </w:p>
        </w:tc>
        <w:tc>
          <w:tcPr>
            <w:tcW w:w="256" w:type="pct"/>
            <w:vAlign w:val="bottom"/>
          </w:tcPr>
          <w:p w14:paraId="3D64D8FD" w14:textId="77777777" w:rsidR="00147F3E" w:rsidRPr="00A90C9D" w:rsidRDefault="00147F3E" w:rsidP="008B79F3">
            <w:pPr>
              <w:jc w:val="center"/>
              <w:rPr>
                <w:b/>
                <w:sz w:val="16"/>
                <w:szCs w:val="16"/>
              </w:rPr>
            </w:pPr>
            <w:r w:rsidRPr="00A90C9D">
              <w:rPr>
                <w:rFonts w:ascii="Calibri" w:hAnsi="Calibri" w:cs="Calibri"/>
                <w:color w:val="000000"/>
                <w:sz w:val="16"/>
                <w:szCs w:val="16"/>
              </w:rPr>
              <w:t>0.18</w:t>
            </w:r>
          </w:p>
        </w:tc>
        <w:tc>
          <w:tcPr>
            <w:tcW w:w="230" w:type="pct"/>
            <w:vAlign w:val="bottom"/>
          </w:tcPr>
          <w:p w14:paraId="60E54257" w14:textId="77777777" w:rsidR="00147F3E" w:rsidRPr="00A90C9D" w:rsidRDefault="00147F3E" w:rsidP="008B79F3">
            <w:pPr>
              <w:jc w:val="center"/>
              <w:rPr>
                <w:b/>
                <w:sz w:val="16"/>
                <w:szCs w:val="16"/>
              </w:rPr>
            </w:pPr>
            <w:r w:rsidRPr="00A90C9D">
              <w:rPr>
                <w:rFonts w:ascii="Calibri" w:hAnsi="Calibri" w:cs="Calibri"/>
                <w:color w:val="000000"/>
                <w:sz w:val="16"/>
                <w:szCs w:val="16"/>
              </w:rPr>
              <w:t>0.10</w:t>
            </w:r>
          </w:p>
        </w:tc>
        <w:tc>
          <w:tcPr>
            <w:tcW w:w="230" w:type="pct"/>
            <w:tcBorders>
              <w:right w:val="single" w:sz="8" w:space="0" w:color="auto"/>
            </w:tcBorders>
            <w:vAlign w:val="bottom"/>
          </w:tcPr>
          <w:p w14:paraId="562EFB0A" w14:textId="77777777" w:rsidR="00147F3E" w:rsidRPr="00A90C9D" w:rsidRDefault="00147F3E" w:rsidP="008B79F3">
            <w:pPr>
              <w:jc w:val="center"/>
              <w:rPr>
                <w:b/>
                <w:sz w:val="16"/>
                <w:szCs w:val="16"/>
              </w:rPr>
            </w:pPr>
            <w:r w:rsidRPr="00A90C9D">
              <w:rPr>
                <w:rFonts w:ascii="Calibri" w:hAnsi="Calibri" w:cs="Calibri"/>
                <w:color w:val="000000"/>
                <w:sz w:val="16"/>
                <w:szCs w:val="16"/>
              </w:rPr>
              <w:t>0.03</w:t>
            </w:r>
          </w:p>
        </w:tc>
        <w:tc>
          <w:tcPr>
            <w:tcW w:w="256" w:type="pct"/>
            <w:tcBorders>
              <w:left w:val="single" w:sz="8" w:space="0" w:color="auto"/>
            </w:tcBorders>
            <w:vAlign w:val="bottom"/>
          </w:tcPr>
          <w:p w14:paraId="63619D00" w14:textId="77777777" w:rsidR="00147F3E" w:rsidRPr="00B15F99" w:rsidRDefault="00147F3E" w:rsidP="008B79F3">
            <w:pPr>
              <w:jc w:val="center"/>
              <w:rPr>
                <w:b/>
                <w:sz w:val="16"/>
                <w:szCs w:val="16"/>
              </w:rPr>
            </w:pPr>
            <w:r w:rsidRPr="00B15F99">
              <w:rPr>
                <w:rFonts w:ascii="Calibri" w:hAnsi="Calibri" w:cs="Calibri"/>
                <w:color w:val="000000"/>
                <w:sz w:val="16"/>
                <w:szCs w:val="16"/>
              </w:rPr>
              <w:t>0.82</w:t>
            </w:r>
          </w:p>
        </w:tc>
        <w:tc>
          <w:tcPr>
            <w:tcW w:w="256" w:type="pct"/>
            <w:vAlign w:val="bottom"/>
          </w:tcPr>
          <w:p w14:paraId="32D0F832" w14:textId="77777777" w:rsidR="00147F3E" w:rsidRPr="00B15F99" w:rsidRDefault="00147F3E" w:rsidP="008B79F3">
            <w:pPr>
              <w:jc w:val="center"/>
              <w:rPr>
                <w:b/>
                <w:sz w:val="16"/>
                <w:szCs w:val="16"/>
              </w:rPr>
            </w:pPr>
            <w:r w:rsidRPr="00B15F99">
              <w:rPr>
                <w:rFonts w:ascii="Calibri" w:hAnsi="Calibri" w:cs="Calibri"/>
                <w:color w:val="000000"/>
                <w:sz w:val="16"/>
                <w:szCs w:val="16"/>
              </w:rPr>
              <w:t>0.36</w:t>
            </w:r>
          </w:p>
        </w:tc>
        <w:tc>
          <w:tcPr>
            <w:tcW w:w="256" w:type="pct"/>
            <w:vAlign w:val="bottom"/>
          </w:tcPr>
          <w:p w14:paraId="15CE5EEC" w14:textId="77777777" w:rsidR="00147F3E" w:rsidRPr="00B15F99" w:rsidRDefault="00147F3E" w:rsidP="008B79F3">
            <w:pPr>
              <w:jc w:val="center"/>
              <w:rPr>
                <w:b/>
                <w:sz w:val="16"/>
                <w:szCs w:val="16"/>
              </w:rPr>
            </w:pPr>
            <w:r w:rsidRPr="00B15F99">
              <w:rPr>
                <w:rFonts w:ascii="Calibri" w:hAnsi="Calibri" w:cs="Calibri"/>
                <w:color w:val="000000"/>
                <w:sz w:val="16"/>
                <w:szCs w:val="16"/>
              </w:rPr>
              <w:t>0.23</w:t>
            </w:r>
          </w:p>
        </w:tc>
        <w:tc>
          <w:tcPr>
            <w:tcW w:w="256" w:type="pct"/>
            <w:vAlign w:val="bottom"/>
          </w:tcPr>
          <w:p w14:paraId="291C4586" w14:textId="77777777" w:rsidR="00147F3E" w:rsidRPr="00B15F99" w:rsidRDefault="00147F3E" w:rsidP="008B79F3">
            <w:pPr>
              <w:jc w:val="center"/>
              <w:rPr>
                <w:b/>
                <w:sz w:val="16"/>
                <w:szCs w:val="16"/>
              </w:rPr>
            </w:pPr>
            <w:r w:rsidRPr="00B15F99">
              <w:rPr>
                <w:rFonts w:ascii="Calibri" w:hAnsi="Calibri" w:cs="Calibri"/>
                <w:color w:val="000000"/>
                <w:sz w:val="16"/>
                <w:szCs w:val="16"/>
              </w:rPr>
              <w:t>0.14</w:t>
            </w:r>
          </w:p>
        </w:tc>
        <w:tc>
          <w:tcPr>
            <w:tcW w:w="230" w:type="pct"/>
            <w:vAlign w:val="bottom"/>
          </w:tcPr>
          <w:p w14:paraId="3CA3EB97" w14:textId="77777777" w:rsidR="00147F3E" w:rsidRPr="00B15F99" w:rsidRDefault="00147F3E" w:rsidP="008B79F3">
            <w:pPr>
              <w:jc w:val="center"/>
              <w:rPr>
                <w:b/>
                <w:sz w:val="16"/>
                <w:szCs w:val="16"/>
              </w:rPr>
            </w:pPr>
            <w:r w:rsidRPr="00B15F99">
              <w:rPr>
                <w:rFonts w:ascii="Calibri" w:hAnsi="Calibri" w:cs="Calibri"/>
                <w:color w:val="000000"/>
                <w:sz w:val="16"/>
                <w:szCs w:val="16"/>
              </w:rPr>
              <w:t>0.06</w:t>
            </w:r>
          </w:p>
        </w:tc>
      </w:tr>
      <w:tr w:rsidR="00147F3E" w:rsidRPr="00106F1A" w14:paraId="561FF424" w14:textId="77777777" w:rsidTr="008B79F3">
        <w:trPr>
          <w:jc w:val="center"/>
        </w:trPr>
        <w:tc>
          <w:tcPr>
            <w:tcW w:w="241" w:type="pct"/>
            <w:tcBorders>
              <w:right w:val="single" w:sz="8" w:space="0" w:color="auto"/>
            </w:tcBorders>
          </w:tcPr>
          <w:p w14:paraId="2E4E5662" w14:textId="77777777" w:rsidR="00147F3E" w:rsidRPr="00106F1A" w:rsidRDefault="00147F3E" w:rsidP="008B79F3">
            <w:pPr>
              <w:jc w:val="center"/>
              <w:rPr>
                <w:b/>
                <w:sz w:val="16"/>
                <w:szCs w:val="16"/>
              </w:rPr>
            </w:pPr>
            <w:r w:rsidRPr="00106F1A">
              <w:rPr>
                <w:b/>
                <w:sz w:val="16"/>
                <w:szCs w:val="16"/>
              </w:rPr>
              <w:t>98</w:t>
            </w:r>
          </w:p>
        </w:tc>
        <w:tc>
          <w:tcPr>
            <w:tcW w:w="181" w:type="pct"/>
            <w:tcBorders>
              <w:left w:val="single" w:sz="8" w:space="0" w:color="auto"/>
            </w:tcBorders>
            <w:vAlign w:val="bottom"/>
          </w:tcPr>
          <w:p w14:paraId="0E54CB57" w14:textId="77777777" w:rsidR="00147F3E" w:rsidRPr="008236AB" w:rsidRDefault="00147F3E" w:rsidP="008B79F3">
            <w:pPr>
              <w:jc w:val="center"/>
              <w:rPr>
                <w:b/>
                <w:sz w:val="16"/>
                <w:szCs w:val="16"/>
              </w:rPr>
            </w:pPr>
            <w:r w:rsidRPr="008236AB">
              <w:rPr>
                <w:rFonts w:ascii="Calibri" w:hAnsi="Calibri" w:cs="Calibri"/>
                <w:color w:val="000000"/>
                <w:sz w:val="16"/>
                <w:szCs w:val="16"/>
              </w:rPr>
              <w:t>0.68</w:t>
            </w:r>
          </w:p>
        </w:tc>
        <w:tc>
          <w:tcPr>
            <w:tcW w:w="230" w:type="pct"/>
            <w:vAlign w:val="bottom"/>
          </w:tcPr>
          <w:p w14:paraId="660984FF" w14:textId="77777777" w:rsidR="00147F3E" w:rsidRPr="008236AB" w:rsidRDefault="00147F3E" w:rsidP="008B79F3">
            <w:pPr>
              <w:jc w:val="center"/>
              <w:rPr>
                <w:b/>
                <w:sz w:val="16"/>
                <w:szCs w:val="16"/>
              </w:rPr>
            </w:pPr>
            <w:r w:rsidRPr="008236AB">
              <w:rPr>
                <w:rFonts w:ascii="Calibri" w:hAnsi="Calibri" w:cs="Calibri"/>
                <w:color w:val="000000"/>
                <w:sz w:val="16"/>
                <w:szCs w:val="16"/>
              </w:rPr>
              <w:t>0.12</w:t>
            </w:r>
          </w:p>
        </w:tc>
        <w:tc>
          <w:tcPr>
            <w:tcW w:w="230" w:type="pct"/>
            <w:vAlign w:val="bottom"/>
          </w:tcPr>
          <w:p w14:paraId="164013EA" w14:textId="77777777" w:rsidR="00147F3E" w:rsidRPr="008236AB" w:rsidRDefault="00147F3E" w:rsidP="008B79F3">
            <w:pPr>
              <w:jc w:val="center"/>
              <w:rPr>
                <w:b/>
                <w:sz w:val="16"/>
                <w:szCs w:val="16"/>
              </w:rPr>
            </w:pPr>
            <w:r w:rsidRPr="008236AB">
              <w:rPr>
                <w:rFonts w:ascii="Calibri" w:hAnsi="Calibri" w:cs="Calibri"/>
                <w:color w:val="000000"/>
                <w:sz w:val="16"/>
                <w:szCs w:val="16"/>
              </w:rPr>
              <w:t>0.05</w:t>
            </w:r>
          </w:p>
        </w:tc>
        <w:tc>
          <w:tcPr>
            <w:tcW w:w="230" w:type="pct"/>
            <w:vAlign w:val="bottom"/>
          </w:tcPr>
          <w:p w14:paraId="3348B35A" w14:textId="77777777" w:rsidR="00147F3E" w:rsidRPr="008236AB" w:rsidRDefault="00147F3E" w:rsidP="008B79F3">
            <w:pPr>
              <w:jc w:val="center"/>
              <w:rPr>
                <w:b/>
                <w:sz w:val="16"/>
                <w:szCs w:val="16"/>
              </w:rPr>
            </w:pPr>
            <w:r w:rsidRPr="008236AB">
              <w:rPr>
                <w:rFonts w:ascii="Calibri" w:hAnsi="Calibri" w:cs="Calibri"/>
                <w:color w:val="000000"/>
                <w:sz w:val="16"/>
                <w:szCs w:val="16"/>
              </w:rPr>
              <w:t>0.02</w:t>
            </w:r>
          </w:p>
        </w:tc>
        <w:tc>
          <w:tcPr>
            <w:tcW w:w="203" w:type="pct"/>
            <w:tcBorders>
              <w:right w:val="single" w:sz="8" w:space="0" w:color="auto"/>
            </w:tcBorders>
            <w:vAlign w:val="bottom"/>
          </w:tcPr>
          <w:p w14:paraId="07155825" w14:textId="77777777" w:rsidR="00147F3E" w:rsidRPr="008236AB" w:rsidRDefault="00147F3E" w:rsidP="008B79F3">
            <w:pPr>
              <w:jc w:val="center"/>
              <w:rPr>
                <w:b/>
                <w:sz w:val="16"/>
                <w:szCs w:val="16"/>
              </w:rPr>
            </w:pPr>
            <w:r w:rsidRPr="008236AB">
              <w:rPr>
                <w:rFonts w:ascii="Calibri" w:hAnsi="Calibri" w:cs="Calibri"/>
                <w:color w:val="000000"/>
                <w:sz w:val="16"/>
                <w:szCs w:val="16"/>
              </w:rPr>
              <w:t>0.004</w:t>
            </w:r>
          </w:p>
        </w:tc>
        <w:tc>
          <w:tcPr>
            <w:tcW w:w="256" w:type="pct"/>
            <w:tcBorders>
              <w:left w:val="single" w:sz="8" w:space="0" w:color="auto"/>
            </w:tcBorders>
            <w:vAlign w:val="bottom"/>
          </w:tcPr>
          <w:p w14:paraId="58E32BC0" w14:textId="77777777" w:rsidR="00147F3E" w:rsidRPr="0098726E" w:rsidRDefault="00147F3E" w:rsidP="008B79F3">
            <w:pPr>
              <w:jc w:val="center"/>
              <w:rPr>
                <w:b/>
                <w:sz w:val="16"/>
                <w:szCs w:val="16"/>
              </w:rPr>
            </w:pPr>
            <w:r w:rsidRPr="0098726E">
              <w:rPr>
                <w:rFonts w:ascii="Calibri" w:hAnsi="Calibri" w:cs="Calibri"/>
                <w:color w:val="000000"/>
                <w:sz w:val="16"/>
                <w:szCs w:val="16"/>
              </w:rPr>
              <w:t>0.49</w:t>
            </w:r>
          </w:p>
        </w:tc>
        <w:tc>
          <w:tcPr>
            <w:tcW w:w="256" w:type="pct"/>
            <w:vAlign w:val="bottom"/>
          </w:tcPr>
          <w:p w14:paraId="1E125A51" w14:textId="77777777" w:rsidR="00147F3E" w:rsidRPr="0098726E" w:rsidRDefault="00147F3E" w:rsidP="008B79F3">
            <w:pPr>
              <w:jc w:val="center"/>
              <w:rPr>
                <w:b/>
                <w:sz w:val="16"/>
                <w:szCs w:val="16"/>
              </w:rPr>
            </w:pPr>
            <w:r w:rsidRPr="0098726E">
              <w:rPr>
                <w:rFonts w:ascii="Calibri" w:hAnsi="Calibri" w:cs="Calibri"/>
                <w:color w:val="000000"/>
                <w:sz w:val="16"/>
                <w:szCs w:val="16"/>
              </w:rPr>
              <w:t>0.18</w:t>
            </w:r>
          </w:p>
        </w:tc>
        <w:tc>
          <w:tcPr>
            <w:tcW w:w="230" w:type="pct"/>
            <w:vAlign w:val="bottom"/>
          </w:tcPr>
          <w:p w14:paraId="411F88AD" w14:textId="77777777" w:rsidR="00147F3E" w:rsidRPr="0098726E" w:rsidRDefault="00147F3E" w:rsidP="008B79F3">
            <w:pPr>
              <w:jc w:val="center"/>
              <w:rPr>
                <w:b/>
                <w:sz w:val="16"/>
                <w:szCs w:val="16"/>
              </w:rPr>
            </w:pPr>
            <w:r w:rsidRPr="0098726E">
              <w:rPr>
                <w:rFonts w:ascii="Calibri" w:hAnsi="Calibri" w:cs="Calibri"/>
                <w:color w:val="000000"/>
                <w:sz w:val="16"/>
                <w:szCs w:val="16"/>
              </w:rPr>
              <w:t>0.10</w:t>
            </w:r>
          </w:p>
        </w:tc>
        <w:tc>
          <w:tcPr>
            <w:tcW w:w="230" w:type="pct"/>
            <w:vAlign w:val="bottom"/>
          </w:tcPr>
          <w:p w14:paraId="71CB37FA" w14:textId="77777777" w:rsidR="00147F3E" w:rsidRPr="0098726E" w:rsidRDefault="00147F3E" w:rsidP="008B79F3">
            <w:pPr>
              <w:jc w:val="center"/>
              <w:rPr>
                <w:b/>
                <w:sz w:val="16"/>
                <w:szCs w:val="16"/>
              </w:rPr>
            </w:pPr>
            <w:r w:rsidRPr="0098726E">
              <w:rPr>
                <w:rFonts w:ascii="Calibri" w:hAnsi="Calibri" w:cs="Calibri"/>
                <w:color w:val="000000"/>
                <w:sz w:val="16"/>
                <w:szCs w:val="16"/>
              </w:rPr>
              <w:t>0.05</w:t>
            </w:r>
          </w:p>
        </w:tc>
        <w:tc>
          <w:tcPr>
            <w:tcW w:w="230" w:type="pct"/>
            <w:tcBorders>
              <w:right w:val="single" w:sz="8" w:space="0" w:color="auto"/>
            </w:tcBorders>
            <w:vAlign w:val="bottom"/>
          </w:tcPr>
          <w:p w14:paraId="1C2F5793" w14:textId="77777777" w:rsidR="00147F3E" w:rsidRPr="0098726E" w:rsidRDefault="00147F3E" w:rsidP="008B79F3">
            <w:pPr>
              <w:jc w:val="center"/>
              <w:rPr>
                <w:b/>
                <w:sz w:val="16"/>
                <w:szCs w:val="16"/>
              </w:rPr>
            </w:pPr>
            <w:r w:rsidRPr="0098726E">
              <w:rPr>
                <w:rFonts w:ascii="Calibri" w:hAnsi="Calibri" w:cs="Calibri"/>
                <w:color w:val="000000"/>
                <w:sz w:val="16"/>
                <w:szCs w:val="16"/>
              </w:rPr>
              <w:t>0.01</w:t>
            </w:r>
          </w:p>
        </w:tc>
        <w:tc>
          <w:tcPr>
            <w:tcW w:w="256" w:type="pct"/>
            <w:tcBorders>
              <w:left w:val="single" w:sz="8" w:space="0" w:color="auto"/>
            </w:tcBorders>
            <w:vAlign w:val="bottom"/>
          </w:tcPr>
          <w:p w14:paraId="5F3F6FA7" w14:textId="77777777" w:rsidR="00147F3E" w:rsidRPr="00A90C9D" w:rsidRDefault="00147F3E" w:rsidP="008B79F3">
            <w:pPr>
              <w:jc w:val="center"/>
              <w:rPr>
                <w:b/>
                <w:sz w:val="16"/>
                <w:szCs w:val="16"/>
              </w:rPr>
            </w:pPr>
            <w:r w:rsidRPr="00A90C9D">
              <w:rPr>
                <w:rFonts w:ascii="Calibri" w:hAnsi="Calibri" w:cs="Calibri"/>
                <w:color w:val="000000"/>
                <w:sz w:val="16"/>
                <w:szCs w:val="16"/>
              </w:rPr>
              <w:t>0.78</w:t>
            </w:r>
          </w:p>
        </w:tc>
        <w:tc>
          <w:tcPr>
            <w:tcW w:w="256" w:type="pct"/>
            <w:vAlign w:val="bottom"/>
          </w:tcPr>
          <w:p w14:paraId="1FAB3DED" w14:textId="77777777" w:rsidR="00147F3E" w:rsidRPr="00A90C9D" w:rsidRDefault="00147F3E" w:rsidP="008B79F3">
            <w:pPr>
              <w:jc w:val="center"/>
              <w:rPr>
                <w:b/>
                <w:sz w:val="16"/>
                <w:szCs w:val="16"/>
              </w:rPr>
            </w:pPr>
            <w:r w:rsidRPr="00A90C9D">
              <w:rPr>
                <w:rFonts w:ascii="Calibri" w:hAnsi="Calibri" w:cs="Calibri"/>
                <w:color w:val="000000"/>
                <w:sz w:val="16"/>
                <w:szCs w:val="16"/>
              </w:rPr>
              <w:t>0.31</w:t>
            </w:r>
          </w:p>
        </w:tc>
        <w:tc>
          <w:tcPr>
            <w:tcW w:w="256" w:type="pct"/>
            <w:vAlign w:val="bottom"/>
          </w:tcPr>
          <w:p w14:paraId="077361ED" w14:textId="77777777" w:rsidR="00147F3E" w:rsidRPr="00A90C9D" w:rsidRDefault="00147F3E" w:rsidP="008B79F3">
            <w:pPr>
              <w:jc w:val="center"/>
              <w:rPr>
                <w:b/>
                <w:sz w:val="16"/>
                <w:szCs w:val="16"/>
              </w:rPr>
            </w:pPr>
            <w:r w:rsidRPr="00A90C9D">
              <w:rPr>
                <w:rFonts w:ascii="Calibri" w:hAnsi="Calibri" w:cs="Calibri"/>
                <w:color w:val="000000"/>
                <w:sz w:val="16"/>
                <w:szCs w:val="16"/>
              </w:rPr>
              <w:t>0.17</w:t>
            </w:r>
          </w:p>
        </w:tc>
        <w:tc>
          <w:tcPr>
            <w:tcW w:w="230" w:type="pct"/>
            <w:vAlign w:val="bottom"/>
          </w:tcPr>
          <w:p w14:paraId="708076BE" w14:textId="77777777" w:rsidR="00147F3E" w:rsidRPr="00A90C9D" w:rsidRDefault="00147F3E" w:rsidP="008B79F3">
            <w:pPr>
              <w:jc w:val="center"/>
              <w:rPr>
                <w:b/>
                <w:sz w:val="16"/>
                <w:szCs w:val="16"/>
              </w:rPr>
            </w:pPr>
            <w:r w:rsidRPr="00A90C9D">
              <w:rPr>
                <w:rFonts w:ascii="Calibri" w:hAnsi="Calibri" w:cs="Calibri"/>
                <w:color w:val="000000"/>
                <w:sz w:val="16"/>
                <w:szCs w:val="16"/>
              </w:rPr>
              <w:t>0.10</w:t>
            </w:r>
          </w:p>
        </w:tc>
        <w:tc>
          <w:tcPr>
            <w:tcW w:w="230" w:type="pct"/>
            <w:tcBorders>
              <w:right w:val="single" w:sz="8" w:space="0" w:color="auto"/>
            </w:tcBorders>
            <w:vAlign w:val="bottom"/>
          </w:tcPr>
          <w:p w14:paraId="0B585954" w14:textId="77777777" w:rsidR="00147F3E" w:rsidRPr="00A90C9D" w:rsidRDefault="00147F3E" w:rsidP="008B79F3">
            <w:pPr>
              <w:jc w:val="center"/>
              <w:rPr>
                <w:b/>
                <w:sz w:val="16"/>
                <w:szCs w:val="16"/>
              </w:rPr>
            </w:pPr>
            <w:r w:rsidRPr="00A90C9D">
              <w:rPr>
                <w:rFonts w:ascii="Calibri" w:hAnsi="Calibri" w:cs="Calibri"/>
                <w:color w:val="000000"/>
                <w:sz w:val="16"/>
                <w:szCs w:val="16"/>
              </w:rPr>
              <w:t>0.03</w:t>
            </w:r>
          </w:p>
        </w:tc>
        <w:tc>
          <w:tcPr>
            <w:tcW w:w="256" w:type="pct"/>
            <w:tcBorders>
              <w:left w:val="single" w:sz="8" w:space="0" w:color="auto"/>
            </w:tcBorders>
            <w:vAlign w:val="bottom"/>
          </w:tcPr>
          <w:p w14:paraId="57679A32" w14:textId="77777777" w:rsidR="00147F3E" w:rsidRPr="00B15F99" w:rsidRDefault="00147F3E" w:rsidP="008B79F3">
            <w:pPr>
              <w:jc w:val="center"/>
              <w:rPr>
                <w:b/>
                <w:sz w:val="16"/>
                <w:szCs w:val="16"/>
              </w:rPr>
            </w:pPr>
            <w:r w:rsidRPr="00B15F99">
              <w:rPr>
                <w:rFonts w:ascii="Calibri" w:hAnsi="Calibri" w:cs="Calibri"/>
                <w:color w:val="000000"/>
                <w:sz w:val="16"/>
                <w:szCs w:val="16"/>
              </w:rPr>
              <w:t>0.81</w:t>
            </w:r>
          </w:p>
        </w:tc>
        <w:tc>
          <w:tcPr>
            <w:tcW w:w="256" w:type="pct"/>
            <w:vAlign w:val="bottom"/>
          </w:tcPr>
          <w:p w14:paraId="3C935039" w14:textId="77777777" w:rsidR="00147F3E" w:rsidRPr="00B15F99" w:rsidRDefault="00147F3E" w:rsidP="008B79F3">
            <w:pPr>
              <w:jc w:val="center"/>
              <w:rPr>
                <w:b/>
                <w:sz w:val="16"/>
                <w:szCs w:val="16"/>
              </w:rPr>
            </w:pPr>
            <w:r w:rsidRPr="00B15F99">
              <w:rPr>
                <w:rFonts w:ascii="Calibri" w:hAnsi="Calibri" w:cs="Calibri"/>
                <w:color w:val="000000"/>
                <w:sz w:val="16"/>
                <w:szCs w:val="16"/>
              </w:rPr>
              <w:t>0.35</w:t>
            </w:r>
          </w:p>
        </w:tc>
        <w:tc>
          <w:tcPr>
            <w:tcW w:w="256" w:type="pct"/>
            <w:vAlign w:val="bottom"/>
          </w:tcPr>
          <w:p w14:paraId="7A796F4C" w14:textId="77777777" w:rsidR="00147F3E" w:rsidRPr="00B15F99" w:rsidRDefault="00147F3E" w:rsidP="008B79F3">
            <w:pPr>
              <w:jc w:val="center"/>
              <w:rPr>
                <w:b/>
                <w:sz w:val="16"/>
                <w:szCs w:val="16"/>
              </w:rPr>
            </w:pPr>
            <w:r w:rsidRPr="00B15F99">
              <w:rPr>
                <w:rFonts w:ascii="Calibri" w:hAnsi="Calibri" w:cs="Calibri"/>
                <w:color w:val="000000"/>
                <w:sz w:val="16"/>
                <w:szCs w:val="16"/>
              </w:rPr>
              <w:t>0.22</w:t>
            </w:r>
          </w:p>
        </w:tc>
        <w:tc>
          <w:tcPr>
            <w:tcW w:w="256" w:type="pct"/>
            <w:vAlign w:val="bottom"/>
          </w:tcPr>
          <w:p w14:paraId="1FAFB996" w14:textId="77777777" w:rsidR="00147F3E" w:rsidRPr="00B15F99" w:rsidRDefault="00147F3E" w:rsidP="008B79F3">
            <w:pPr>
              <w:jc w:val="center"/>
              <w:rPr>
                <w:b/>
                <w:sz w:val="16"/>
                <w:szCs w:val="16"/>
              </w:rPr>
            </w:pPr>
            <w:r w:rsidRPr="00B15F99">
              <w:rPr>
                <w:rFonts w:ascii="Calibri" w:hAnsi="Calibri" w:cs="Calibri"/>
                <w:color w:val="000000"/>
                <w:sz w:val="16"/>
                <w:szCs w:val="16"/>
              </w:rPr>
              <w:t>0.14</w:t>
            </w:r>
          </w:p>
        </w:tc>
        <w:tc>
          <w:tcPr>
            <w:tcW w:w="230" w:type="pct"/>
            <w:vAlign w:val="bottom"/>
          </w:tcPr>
          <w:p w14:paraId="336F7673" w14:textId="77777777" w:rsidR="00147F3E" w:rsidRPr="00B15F99" w:rsidRDefault="00147F3E" w:rsidP="008B79F3">
            <w:pPr>
              <w:jc w:val="center"/>
              <w:rPr>
                <w:b/>
                <w:sz w:val="16"/>
                <w:szCs w:val="16"/>
              </w:rPr>
            </w:pPr>
            <w:r w:rsidRPr="00B15F99">
              <w:rPr>
                <w:rFonts w:ascii="Calibri" w:hAnsi="Calibri" w:cs="Calibri"/>
                <w:color w:val="000000"/>
                <w:sz w:val="16"/>
                <w:szCs w:val="16"/>
              </w:rPr>
              <w:t>0.06</w:t>
            </w:r>
          </w:p>
        </w:tc>
      </w:tr>
      <w:tr w:rsidR="00147F3E" w:rsidRPr="00106F1A" w14:paraId="720BE604" w14:textId="77777777" w:rsidTr="008B79F3">
        <w:trPr>
          <w:jc w:val="center"/>
        </w:trPr>
        <w:tc>
          <w:tcPr>
            <w:tcW w:w="241" w:type="pct"/>
            <w:tcBorders>
              <w:right w:val="single" w:sz="8" w:space="0" w:color="auto"/>
            </w:tcBorders>
          </w:tcPr>
          <w:p w14:paraId="22E5E52B" w14:textId="77777777" w:rsidR="00147F3E" w:rsidRPr="00106F1A" w:rsidRDefault="00147F3E" w:rsidP="008B79F3">
            <w:pPr>
              <w:jc w:val="center"/>
              <w:rPr>
                <w:b/>
                <w:sz w:val="16"/>
                <w:szCs w:val="16"/>
              </w:rPr>
            </w:pPr>
            <w:r w:rsidRPr="00106F1A">
              <w:rPr>
                <w:b/>
                <w:sz w:val="16"/>
                <w:szCs w:val="16"/>
              </w:rPr>
              <w:t>99</w:t>
            </w:r>
          </w:p>
        </w:tc>
        <w:tc>
          <w:tcPr>
            <w:tcW w:w="181" w:type="pct"/>
            <w:tcBorders>
              <w:left w:val="single" w:sz="8" w:space="0" w:color="auto"/>
            </w:tcBorders>
            <w:vAlign w:val="bottom"/>
          </w:tcPr>
          <w:p w14:paraId="68955F29" w14:textId="77777777" w:rsidR="00147F3E" w:rsidRPr="008236AB" w:rsidRDefault="00147F3E" w:rsidP="008B79F3">
            <w:pPr>
              <w:jc w:val="center"/>
              <w:rPr>
                <w:b/>
                <w:sz w:val="16"/>
                <w:szCs w:val="16"/>
              </w:rPr>
            </w:pPr>
            <w:r w:rsidRPr="008236AB">
              <w:rPr>
                <w:rFonts w:ascii="Calibri" w:hAnsi="Calibri" w:cs="Calibri"/>
                <w:color w:val="000000"/>
                <w:sz w:val="16"/>
                <w:szCs w:val="16"/>
              </w:rPr>
              <w:t>0.67</w:t>
            </w:r>
          </w:p>
        </w:tc>
        <w:tc>
          <w:tcPr>
            <w:tcW w:w="230" w:type="pct"/>
            <w:vAlign w:val="bottom"/>
          </w:tcPr>
          <w:p w14:paraId="45709F1B" w14:textId="77777777" w:rsidR="00147F3E" w:rsidRPr="008236AB" w:rsidRDefault="00147F3E" w:rsidP="008B79F3">
            <w:pPr>
              <w:jc w:val="center"/>
              <w:rPr>
                <w:b/>
                <w:sz w:val="16"/>
                <w:szCs w:val="16"/>
              </w:rPr>
            </w:pPr>
            <w:r w:rsidRPr="008236AB">
              <w:rPr>
                <w:rFonts w:ascii="Calibri" w:hAnsi="Calibri" w:cs="Calibri"/>
                <w:color w:val="000000"/>
                <w:sz w:val="16"/>
                <w:szCs w:val="16"/>
              </w:rPr>
              <w:t>0.11</w:t>
            </w:r>
          </w:p>
        </w:tc>
        <w:tc>
          <w:tcPr>
            <w:tcW w:w="230" w:type="pct"/>
            <w:vAlign w:val="bottom"/>
          </w:tcPr>
          <w:p w14:paraId="0C94A847" w14:textId="77777777" w:rsidR="00147F3E" w:rsidRPr="008236AB" w:rsidRDefault="00147F3E" w:rsidP="008B79F3">
            <w:pPr>
              <w:jc w:val="center"/>
              <w:rPr>
                <w:b/>
                <w:sz w:val="16"/>
                <w:szCs w:val="16"/>
              </w:rPr>
            </w:pPr>
            <w:r w:rsidRPr="008236AB">
              <w:rPr>
                <w:rFonts w:ascii="Calibri" w:hAnsi="Calibri" w:cs="Calibri"/>
                <w:color w:val="000000"/>
                <w:sz w:val="16"/>
                <w:szCs w:val="16"/>
              </w:rPr>
              <w:t>0.05</w:t>
            </w:r>
          </w:p>
        </w:tc>
        <w:tc>
          <w:tcPr>
            <w:tcW w:w="230" w:type="pct"/>
            <w:vAlign w:val="bottom"/>
          </w:tcPr>
          <w:p w14:paraId="3E085AA0" w14:textId="77777777" w:rsidR="00147F3E" w:rsidRPr="008236AB" w:rsidRDefault="00147F3E" w:rsidP="008B79F3">
            <w:pPr>
              <w:jc w:val="center"/>
              <w:rPr>
                <w:b/>
                <w:sz w:val="16"/>
                <w:szCs w:val="16"/>
              </w:rPr>
            </w:pPr>
            <w:r w:rsidRPr="008236AB">
              <w:rPr>
                <w:rFonts w:ascii="Calibri" w:hAnsi="Calibri" w:cs="Calibri"/>
                <w:color w:val="000000"/>
                <w:sz w:val="16"/>
                <w:szCs w:val="16"/>
              </w:rPr>
              <w:t>0.02</w:t>
            </w:r>
          </w:p>
        </w:tc>
        <w:tc>
          <w:tcPr>
            <w:tcW w:w="203" w:type="pct"/>
            <w:tcBorders>
              <w:right w:val="single" w:sz="8" w:space="0" w:color="auto"/>
            </w:tcBorders>
            <w:vAlign w:val="bottom"/>
          </w:tcPr>
          <w:p w14:paraId="618973C1" w14:textId="77777777" w:rsidR="00147F3E" w:rsidRPr="008236AB" w:rsidRDefault="00147F3E" w:rsidP="008B79F3">
            <w:pPr>
              <w:jc w:val="center"/>
              <w:rPr>
                <w:b/>
                <w:sz w:val="16"/>
                <w:szCs w:val="16"/>
              </w:rPr>
            </w:pPr>
            <w:r w:rsidRPr="008236AB">
              <w:rPr>
                <w:rFonts w:ascii="Calibri" w:hAnsi="Calibri" w:cs="Calibri"/>
                <w:color w:val="000000"/>
                <w:sz w:val="16"/>
                <w:szCs w:val="16"/>
              </w:rPr>
              <w:t>0.004</w:t>
            </w:r>
          </w:p>
        </w:tc>
        <w:tc>
          <w:tcPr>
            <w:tcW w:w="256" w:type="pct"/>
            <w:tcBorders>
              <w:left w:val="single" w:sz="8" w:space="0" w:color="auto"/>
            </w:tcBorders>
            <w:vAlign w:val="bottom"/>
          </w:tcPr>
          <w:p w14:paraId="712AA5D3" w14:textId="77777777" w:rsidR="00147F3E" w:rsidRPr="0098726E" w:rsidRDefault="00147F3E" w:rsidP="008B79F3">
            <w:pPr>
              <w:jc w:val="center"/>
              <w:rPr>
                <w:b/>
                <w:sz w:val="16"/>
                <w:szCs w:val="16"/>
              </w:rPr>
            </w:pPr>
            <w:r w:rsidRPr="0098726E">
              <w:rPr>
                <w:rFonts w:ascii="Calibri" w:hAnsi="Calibri" w:cs="Calibri"/>
                <w:color w:val="000000"/>
                <w:sz w:val="16"/>
                <w:szCs w:val="16"/>
              </w:rPr>
              <w:t>0.48</w:t>
            </w:r>
          </w:p>
        </w:tc>
        <w:tc>
          <w:tcPr>
            <w:tcW w:w="256" w:type="pct"/>
            <w:vAlign w:val="bottom"/>
          </w:tcPr>
          <w:p w14:paraId="0C289361" w14:textId="77777777" w:rsidR="00147F3E" w:rsidRPr="0098726E" w:rsidRDefault="00147F3E" w:rsidP="008B79F3">
            <w:pPr>
              <w:jc w:val="center"/>
              <w:rPr>
                <w:b/>
                <w:sz w:val="16"/>
                <w:szCs w:val="16"/>
              </w:rPr>
            </w:pPr>
            <w:r w:rsidRPr="0098726E">
              <w:rPr>
                <w:rFonts w:ascii="Calibri" w:hAnsi="Calibri" w:cs="Calibri"/>
                <w:color w:val="000000"/>
                <w:sz w:val="16"/>
                <w:szCs w:val="16"/>
              </w:rPr>
              <w:t>0.18</w:t>
            </w:r>
          </w:p>
        </w:tc>
        <w:tc>
          <w:tcPr>
            <w:tcW w:w="230" w:type="pct"/>
            <w:vAlign w:val="bottom"/>
          </w:tcPr>
          <w:p w14:paraId="0BAAB04E" w14:textId="77777777" w:rsidR="00147F3E" w:rsidRPr="0098726E" w:rsidRDefault="00147F3E" w:rsidP="008B79F3">
            <w:pPr>
              <w:jc w:val="center"/>
              <w:rPr>
                <w:b/>
                <w:sz w:val="16"/>
                <w:szCs w:val="16"/>
              </w:rPr>
            </w:pPr>
            <w:r w:rsidRPr="0098726E">
              <w:rPr>
                <w:rFonts w:ascii="Calibri" w:hAnsi="Calibri" w:cs="Calibri"/>
                <w:color w:val="000000"/>
                <w:sz w:val="16"/>
                <w:szCs w:val="16"/>
              </w:rPr>
              <w:t>0.10</w:t>
            </w:r>
          </w:p>
        </w:tc>
        <w:tc>
          <w:tcPr>
            <w:tcW w:w="230" w:type="pct"/>
            <w:vAlign w:val="bottom"/>
          </w:tcPr>
          <w:p w14:paraId="2E3A5F6D" w14:textId="77777777" w:rsidR="00147F3E" w:rsidRPr="0098726E" w:rsidRDefault="00147F3E" w:rsidP="008B79F3">
            <w:pPr>
              <w:jc w:val="center"/>
              <w:rPr>
                <w:b/>
                <w:sz w:val="16"/>
                <w:szCs w:val="16"/>
              </w:rPr>
            </w:pPr>
            <w:r w:rsidRPr="0098726E">
              <w:rPr>
                <w:rFonts w:ascii="Calibri" w:hAnsi="Calibri" w:cs="Calibri"/>
                <w:color w:val="000000"/>
                <w:sz w:val="16"/>
                <w:szCs w:val="16"/>
              </w:rPr>
              <w:t>0.05</w:t>
            </w:r>
          </w:p>
        </w:tc>
        <w:tc>
          <w:tcPr>
            <w:tcW w:w="230" w:type="pct"/>
            <w:tcBorders>
              <w:right w:val="single" w:sz="8" w:space="0" w:color="auto"/>
            </w:tcBorders>
            <w:vAlign w:val="bottom"/>
          </w:tcPr>
          <w:p w14:paraId="106BB031" w14:textId="77777777" w:rsidR="00147F3E" w:rsidRPr="0098726E" w:rsidRDefault="00147F3E" w:rsidP="008B79F3">
            <w:pPr>
              <w:jc w:val="center"/>
              <w:rPr>
                <w:b/>
                <w:sz w:val="16"/>
                <w:szCs w:val="16"/>
              </w:rPr>
            </w:pPr>
            <w:r w:rsidRPr="0098726E">
              <w:rPr>
                <w:rFonts w:ascii="Calibri" w:hAnsi="Calibri" w:cs="Calibri"/>
                <w:color w:val="000000"/>
                <w:sz w:val="16"/>
                <w:szCs w:val="16"/>
              </w:rPr>
              <w:t>0.01</w:t>
            </w:r>
          </w:p>
        </w:tc>
        <w:tc>
          <w:tcPr>
            <w:tcW w:w="256" w:type="pct"/>
            <w:tcBorders>
              <w:left w:val="single" w:sz="8" w:space="0" w:color="auto"/>
            </w:tcBorders>
            <w:vAlign w:val="bottom"/>
          </w:tcPr>
          <w:p w14:paraId="0E53083E" w14:textId="77777777" w:rsidR="00147F3E" w:rsidRPr="00A90C9D" w:rsidRDefault="00147F3E" w:rsidP="008B79F3">
            <w:pPr>
              <w:jc w:val="center"/>
              <w:rPr>
                <w:b/>
                <w:sz w:val="16"/>
                <w:szCs w:val="16"/>
              </w:rPr>
            </w:pPr>
            <w:r w:rsidRPr="00A90C9D">
              <w:rPr>
                <w:rFonts w:ascii="Calibri" w:hAnsi="Calibri" w:cs="Calibri"/>
                <w:color w:val="000000"/>
                <w:sz w:val="16"/>
                <w:szCs w:val="16"/>
              </w:rPr>
              <w:t>0.77</w:t>
            </w:r>
          </w:p>
        </w:tc>
        <w:tc>
          <w:tcPr>
            <w:tcW w:w="256" w:type="pct"/>
            <w:vAlign w:val="bottom"/>
          </w:tcPr>
          <w:p w14:paraId="226FEE18" w14:textId="77777777" w:rsidR="00147F3E" w:rsidRPr="00A90C9D" w:rsidRDefault="00147F3E" w:rsidP="008B79F3">
            <w:pPr>
              <w:jc w:val="center"/>
              <w:rPr>
                <w:b/>
                <w:sz w:val="16"/>
                <w:szCs w:val="16"/>
              </w:rPr>
            </w:pPr>
            <w:r w:rsidRPr="00A90C9D">
              <w:rPr>
                <w:rFonts w:ascii="Calibri" w:hAnsi="Calibri" w:cs="Calibri"/>
                <w:color w:val="000000"/>
                <w:sz w:val="16"/>
                <w:szCs w:val="16"/>
              </w:rPr>
              <w:t>0.31</w:t>
            </w:r>
          </w:p>
        </w:tc>
        <w:tc>
          <w:tcPr>
            <w:tcW w:w="256" w:type="pct"/>
            <w:vAlign w:val="bottom"/>
          </w:tcPr>
          <w:p w14:paraId="3B0DD1B5" w14:textId="77777777" w:rsidR="00147F3E" w:rsidRPr="00A90C9D" w:rsidRDefault="00147F3E" w:rsidP="008B79F3">
            <w:pPr>
              <w:jc w:val="center"/>
              <w:rPr>
                <w:b/>
                <w:sz w:val="16"/>
                <w:szCs w:val="16"/>
              </w:rPr>
            </w:pPr>
            <w:r w:rsidRPr="00A90C9D">
              <w:rPr>
                <w:rFonts w:ascii="Calibri" w:hAnsi="Calibri" w:cs="Calibri"/>
                <w:color w:val="000000"/>
                <w:sz w:val="16"/>
                <w:szCs w:val="16"/>
              </w:rPr>
              <w:t>0.17</w:t>
            </w:r>
          </w:p>
        </w:tc>
        <w:tc>
          <w:tcPr>
            <w:tcW w:w="230" w:type="pct"/>
            <w:vAlign w:val="bottom"/>
          </w:tcPr>
          <w:p w14:paraId="1C32CF11" w14:textId="77777777" w:rsidR="00147F3E" w:rsidRPr="00A90C9D" w:rsidRDefault="00147F3E" w:rsidP="008B79F3">
            <w:pPr>
              <w:jc w:val="center"/>
              <w:rPr>
                <w:b/>
                <w:sz w:val="16"/>
                <w:szCs w:val="16"/>
              </w:rPr>
            </w:pPr>
            <w:r w:rsidRPr="00A90C9D">
              <w:rPr>
                <w:rFonts w:ascii="Calibri" w:hAnsi="Calibri" w:cs="Calibri"/>
                <w:color w:val="000000"/>
                <w:sz w:val="16"/>
                <w:szCs w:val="16"/>
              </w:rPr>
              <w:t>0.10</w:t>
            </w:r>
          </w:p>
        </w:tc>
        <w:tc>
          <w:tcPr>
            <w:tcW w:w="230" w:type="pct"/>
            <w:tcBorders>
              <w:right w:val="single" w:sz="8" w:space="0" w:color="auto"/>
            </w:tcBorders>
            <w:vAlign w:val="bottom"/>
          </w:tcPr>
          <w:p w14:paraId="643E8F7F" w14:textId="77777777" w:rsidR="00147F3E" w:rsidRPr="00A90C9D" w:rsidRDefault="00147F3E" w:rsidP="008B79F3">
            <w:pPr>
              <w:jc w:val="center"/>
              <w:rPr>
                <w:b/>
                <w:sz w:val="16"/>
                <w:szCs w:val="16"/>
              </w:rPr>
            </w:pPr>
            <w:r w:rsidRPr="00A90C9D">
              <w:rPr>
                <w:rFonts w:ascii="Calibri" w:hAnsi="Calibri" w:cs="Calibri"/>
                <w:color w:val="000000"/>
                <w:sz w:val="16"/>
                <w:szCs w:val="16"/>
              </w:rPr>
              <w:t>0.03</w:t>
            </w:r>
          </w:p>
        </w:tc>
        <w:tc>
          <w:tcPr>
            <w:tcW w:w="256" w:type="pct"/>
            <w:tcBorders>
              <w:left w:val="single" w:sz="8" w:space="0" w:color="auto"/>
            </w:tcBorders>
            <w:vAlign w:val="bottom"/>
          </w:tcPr>
          <w:p w14:paraId="4F13F08C" w14:textId="77777777" w:rsidR="00147F3E" w:rsidRPr="00B15F99" w:rsidRDefault="00147F3E" w:rsidP="008B79F3">
            <w:pPr>
              <w:jc w:val="center"/>
              <w:rPr>
                <w:b/>
                <w:sz w:val="16"/>
                <w:szCs w:val="16"/>
              </w:rPr>
            </w:pPr>
            <w:r w:rsidRPr="00B15F99">
              <w:rPr>
                <w:rFonts w:ascii="Calibri" w:hAnsi="Calibri" w:cs="Calibri"/>
                <w:color w:val="000000"/>
                <w:sz w:val="16"/>
                <w:szCs w:val="16"/>
              </w:rPr>
              <w:t>0.79</w:t>
            </w:r>
          </w:p>
        </w:tc>
        <w:tc>
          <w:tcPr>
            <w:tcW w:w="256" w:type="pct"/>
            <w:vAlign w:val="bottom"/>
          </w:tcPr>
          <w:p w14:paraId="4B001CE6" w14:textId="77777777" w:rsidR="00147F3E" w:rsidRPr="00B15F99" w:rsidRDefault="00147F3E" w:rsidP="008B79F3">
            <w:pPr>
              <w:jc w:val="center"/>
              <w:rPr>
                <w:b/>
                <w:sz w:val="16"/>
                <w:szCs w:val="16"/>
              </w:rPr>
            </w:pPr>
            <w:r w:rsidRPr="00B15F99">
              <w:rPr>
                <w:rFonts w:ascii="Calibri" w:hAnsi="Calibri" w:cs="Calibri"/>
                <w:color w:val="000000"/>
                <w:sz w:val="16"/>
                <w:szCs w:val="16"/>
              </w:rPr>
              <w:t>0.35</w:t>
            </w:r>
          </w:p>
        </w:tc>
        <w:tc>
          <w:tcPr>
            <w:tcW w:w="256" w:type="pct"/>
            <w:vAlign w:val="bottom"/>
          </w:tcPr>
          <w:p w14:paraId="5E618EED" w14:textId="77777777" w:rsidR="00147F3E" w:rsidRPr="00B15F99" w:rsidRDefault="00147F3E" w:rsidP="008B79F3">
            <w:pPr>
              <w:jc w:val="center"/>
              <w:rPr>
                <w:b/>
                <w:sz w:val="16"/>
                <w:szCs w:val="16"/>
              </w:rPr>
            </w:pPr>
            <w:r w:rsidRPr="00B15F99">
              <w:rPr>
                <w:rFonts w:ascii="Calibri" w:hAnsi="Calibri" w:cs="Calibri"/>
                <w:color w:val="000000"/>
                <w:sz w:val="16"/>
                <w:szCs w:val="16"/>
              </w:rPr>
              <w:t>0.22</w:t>
            </w:r>
          </w:p>
        </w:tc>
        <w:tc>
          <w:tcPr>
            <w:tcW w:w="256" w:type="pct"/>
            <w:vAlign w:val="bottom"/>
          </w:tcPr>
          <w:p w14:paraId="5FB4FF19" w14:textId="77777777" w:rsidR="00147F3E" w:rsidRPr="00B15F99" w:rsidRDefault="00147F3E" w:rsidP="008B79F3">
            <w:pPr>
              <w:jc w:val="center"/>
              <w:rPr>
                <w:b/>
                <w:sz w:val="16"/>
                <w:szCs w:val="16"/>
              </w:rPr>
            </w:pPr>
            <w:r w:rsidRPr="00B15F99">
              <w:rPr>
                <w:rFonts w:ascii="Calibri" w:hAnsi="Calibri" w:cs="Calibri"/>
                <w:color w:val="000000"/>
                <w:sz w:val="16"/>
                <w:szCs w:val="16"/>
              </w:rPr>
              <w:t>0.14</w:t>
            </w:r>
          </w:p>
        </w:tc>
        <w:tc>
          <w:tcPr>
            <w:tcW w:w="230" w:type="pct"/>
            <w:vAlign w:val="bottom"/>
          </w:tcPr>
          <w:p w14:paraId="3DAB5C97" w14:textId="77777777" w:rsidR="00147F3E" w:rsidRPr="00B15F99" w:rsidRDefault="00147F3E" w:rsidP="008B79F3">
            <w:pPr>
              <w:jc w:val="center"/>
              <w:rPr>
                <w:b/>
                <w:sz w:val="16"/>
                <w:szCs w:val="16"/>
              </w:rPr>
            </w:pPr>
            <w:r w:rsidRPr="00B15F99">
              <w:rPr>
                <w:rFonts w:ascii="Calibri" w:hAnsi="Calibri" w:cs="Calibri"/>
                <w:color w:val="000000"/>
                <w:sz w:val="16"/>
                <w:szCs w:val="16"/>
              </w:rPr>
              <w:t>0.06</w:t>
            </w:r>
          </w:p>
        </w:tc>
      </w:tr>
      <w:tr w:rsidR="00147F3E" w:rsidRPr="00106F1A" w14:paraId="6CCB5B4B" w14:textId="77777777" w:rsidTr="008B79F3">
        <w:trPr>
          <w:jc w:val="center"/>
        </w:trPr>
        <w:tc>
          <w:tcPr>
            <w:tcW w:w="241" w:type="pct"/>
            <w:tcBorders>
              <w:right w:val="single" w:sz="8" w:space="0" w:color="auto"/>
            </w:tcBorders>
          </w:tcPr>
          <w:p w14:paraId="4D842D80" w14:textId="77777777" w:rsidR="00147F3E" w:rsidRPr="00106F1A" w:rsidRDefault="00147F3E" w:rsidP="008B79F3">
            <w:pPr>
              <w:jc w:val="center"/>
              <w:rPr>
                <w:b/>
                <w:sz w:val="16"/>
                <w:szCs w:val="16"/>
              </w:rPr>
            </w:pPr>
            <w:r w:rsidRPr="00106F1A">
              <w:rPr>
                <w:b/>
                <w:sz w:val="16"/>
                <w:szCs w:val="16"/>
              </w:rPr>
              <w:t>100</w:t>
            </w:r>
          </w:p>
        </w:tc>
        <w:tc>
          <w:tcPr>
            <w:tcW w:w="181" w:type="pct"/>
            <w:tcBorders>
              <w:left w:val="single" w:sz="8" w:space="0" w:color="auto"/>
            </w:tcBorders>
            <w:vAlign w:val="bottom"/>
          </w:tcPr>
          <w:p w14:paraId="62D25FB0" w14:textId="77777777" w:rsidR="00147F3E" w:rsidRPr="008236AB" w:rsidRDefault="00147F3E" w:rsidP="008B79F3">
            <w:pPr>
              <w:jc w:val="center"/>
              <w:rPr>
                <w:b/>
                <w:sz w:val="16"/>
                <w:szCs w:val="16"/>
              </w:rPr>
            </w:pPr>
            <w:r w:rsidRPr="008236AB">
              <w:rPr>
                <w:rFonts w:ascii="Calibri" w:hAnsi="Calibri" w:cs="Calibri"/>
                <w:color w:val="000000"/>
                <w:sz w:val="16"/>
                <w:szCs w:val="16"/>
              </w:rPr>
              <w:t>0.66</w:t>
            </w:r>
          </w:p>
        </w:tc>
        <w:tc>
          <w:tcPr>
            <w:tcW w:w="230" w:type="pct"/>
            <w:vAlign w:val="bottom"/>
          </w:tcPr>
          <w:p w14:paraId="3BADDB20" w14:textId="77777777" w:rsidR="00147F3E" w:rsidRPr="008236AB" w:rsidRDefault="00147F3E" w:rsidP="008B79F3">
            <w:pPr>
              <w:jc w:val="center"/>
              <w:rPr>
                <w:b/>
                <w:sz w:val="16"/>
                <w:szCs w:val="16"/>
              </w:rPr>
            </w:pPr>
            <w:r w:rsidRPr="008236AB">
              <w:rPr>
                <w:rFonts w:ascii="Calibri" w:hAnsi="Calibri" w:cs="Calibri"/>
                <w:color w:val="000000"/>
                <w:sz w:val="16"/>
                <w:szCs w:val="16"/>
              </w:rPr>
              <w:t>0.11</w:t>
            </w:r>
          </w:p>
        </w:tc>
        <w:tc>
          <w:tcPr>
            <w:tcW w:w="230" w:type="pct"/>
            <w:vAlign w:val="bottom"/>
          </w:tcPr>
          <w:p w14:paraId="17BC1B97" w14:textId="77777777" w:rsidR="00147F3E" w:rsidRPr="008236AB" w:rsidRDefault="00147F3E" w:rsidP="008B79F3">
            <w:pPr>
              <w:jc w:val="center"/>
              <w:rPr>
                <w:b/>
                <w:sz w:val="16"/>
                <w:szCs w:val="16"/>
              </w:rPr>
            </w:pPr>
            <w:r w:rsidRPr="008236AB">
              <w:rPr>
                <w:rFonts w:ascii="Calibri" w:hAnsi="Calibri" w:cs="Calibri"/>
                <w:color w:val="000000"/>
                <w:sz w:val="16"/>
                <w:szCs w:val="16"/>
              </w:rPr>
              <w:t>0.05</w:t>
            </w:r>
          </w:p>
        </w:tc>
        <w:tc>
          <w:tcPr>
            <w:tcW w:w="230" w:type="pct"/>
            <w:vAlign w:val="bottom"/>
          </w:tcPr>
          <w:p w14:paraId="267B35D7" w14:textId="77777777" w:rsidR="00147F3E" w:rsidRPr="008236AB" w:rsidRDefault="00147F3E" w:rsidP="008B79F3">
            <w:pPr>
              <w:jc w:val="center"/>
              <w:rPr>
                <w:b/>
                <w:sz w:val="16"/>
                <w:szCs w:val="16"/>
              </w:rPr>
            </w:pPr>
            <w:r w:rsidRPr="008236AB">
              <w:rPr>
                <w:rFonts w:ascii="Calibri" w:hAnsi="Calibri" w:cs="Calibri"/>
                <w:color w:val="000000"/>
                <w:sz w:val="16"/>
                <w:szCs w:val="16"/>
              </w:rPr>
              <w:t>0.02</w:t>
            </w:r>
          </w:p>
        </w:tc>
        <w:tc>
          <w:tcPr>
            <w:tcW w:w="203" w:type="pct"/>
            <w:tcBorders>
              <w:right w:val="single" w:sz="8" w:space="0" w:color="auto"/>
            </w:tcBorders>
            <w:vAlign w:val="bottom"/>
          </w:tcPr>
          <w:p w14:paraId="5FCD459B" w14:textId="77777777" w:rsidR="00147F3E" w:rsidRPr="008236AB" w:rsidRDefault="00147F3E" w:rsidP="008B79F3">
            <w:pPr>
              <w:jc w:val="center"/>
              <w:rPr>
                <w:b/>
                <w:sz w:val="16"/>
                <w:szCs w:val="16"/>
              </w:rPr>
            </w:pPr>
            <w:r w:rsidRPr="008236AB">
              <w:rPr>
                <w:rFonts w:ascii="Calibri" w:hAnsi="Calibri" w:cs="Calibri"/>
                <w:color w:val="000000"/>
                <w:sz w:val="16"/>
                <w:szCs w:val="16"/>
              </w:rPr>
              <w:t>0.004</w:t>
            </w:r>
          </w:p>
        </w:tc>
        <w:tc>
          <w:tcPr>
            <w:tcW w:w="256" w:type="pct"/>
            <w:tcBorders>
              <w:left w:val="single" w:sz="8" w:space="0" w:color="auto"/>
            </w:tcBorders>
            <w:vAlign w:val="bottom"/>
          </w:tcPr>
          <w:p w14:paraId="60F4369B" w14:textId="77777777" w:rsidR="00147F3E" w:rsidRPr="0098726E" w:rsidRDefault="00147F3E" w:rsidP="008B79F3">
            <w:pPr>
              <w:jc w:val="center"/>
              <w:rPr>
                <w:b/>
                <w:sz w:val="16"/>
                <w:szCs w:val="16"/>
              </w:rPr>
            </w:pPr>
            <w:r w:rsidRPr="0098726E">
              <w:rPr>
                <w:rFonts w:ascii="Calibri" w:hAnsi="Calibri" w:cs="Calibri"/>
                <w:color w:val="000000"/>
                <w:sz w:val="16"/>
                <w:szCs w:val="16"/>
              </w:rPr>
              <w:t>0.47</w:t>
            </w:r>
          </w:p>
        </w:tc>
        <w:tc>
          <w:tcPr>
            <w:tcW w:w="256" w:type="pct"/>
            <w:vAlign w:val="bottom"/>
          </w:tcPr>
          <w:p w14:paraId="13DFB659" w14:textId="77777777" w:rsidR="00147F3E" w:rsidRPr="0098726E" w:rsidRDefault="00147F3E" w:rsidP="008B79F3">
            <w:pPr>
              <w:jc w:val="center"/>
              <w:rPr>
                <w:b/>
                <w:sz w:val="16"/>
                <w:szCs w:val="16"/>
              </w:rPr>
            </w:pPr>
            <w:r w:rsidRPr="0098726E">
              <w:rPr>
                <w:rFonts w:ascii="Calibri" w:hAnsi="Calibri" w:cs="Calibri"/>
                <w:color w:val="000000"/>
                <w:sz w:val="16"/>
                <w:szCs w:val="16"/>
              </w:rPr>
              <w:t>0.18</w:t>
            </w:r>
          </w:p>
        </w:tc>
        <w:tc>
          <w:tcPr>
            <w:tcW w:w="230" w:type="pct"/>
            <w:vAlign w:val="bottom"/>
          </w:tcPr>
          <w:p w14:paraId="0863263D" w14:textId="77777777" w:rsidR="00147F3E" w:rsidRPr="0098726E" w:rsidRDefault="00147F3E" w:rsidP="008B79F3">
            <w:pPr>
              <w:jc w:val="center"/>
              <w:rPr>
                <w:b/>
                <w:sz w:val="16"/>
                <w:szCs w:val="16"/>
              </w:rPr>
            </w:pPr>
            <w:r w:rsidRPr="0098726E">
              <w:rPr>
                <w:rFonts w:ascii="Calibri" w:hAnsi="Calibri" w:cs="Calibri"/>
                <w:color w:val="000000"/>
                <w:sz w:val="16"/>
                <w:szCs w:val="16"/>
              </w:rPr>
              <w:t>0.09</w:t>
            </w:r>
          </w:p>
        </w:tc>
        <w:tc>
          <w:tcPr>
            <w:tcW w:w="230" w:type="pct"/>
            <w:vAlign w:val="bottom"/>
          </w:tcPr>
          <w:p w14:paraId="5EBEA496" w14:textId="77777777" w:rsidR="00147F3E" w:rsidRPr="0098726E" w:rsidRDefault="00147F3E" w:rsidP="008B79F3">
            <w:pPr>
              <w:jc w:val="center"/>
              <w:rPr>
                <w:b/>
                <w:sz w:val="16"/>
                <w:szCs w:val="16"/>
              </w:rPr>
            </w:pPr>
            <w:r w:rsidRPr="0098726E">
              <w:rPr>
                <w:rFonts w:ascii="Calibri" w:hAnsi="Calibri" w:cs="Calibri"/>
                <w:color w:val="000000"/>
                <w:sz w:val="16"/>
                <w:szCs w:val="16"/>
              </w:rPr>
              <w:t>0.05</w:t>
            </w:r>
          </w:p>
        </w:tc>
        <w:tc>
          <w:tcPr>
            <w:tcW w:w="230" w:type="pct"/>
            <w:tcBorders>
              <w:right w:val="single" w:sz="8" w:space="0" w:color="auto"/>
            </w:tcBorders>
            <w:vAlign w:val="bottom"/>
          </w:tcPr>
          <w:p w14:paraId="52BCF1B2" w14:textId="77777777" w:rsidR="00147F3E" w:rsidRPr="0098726E" w:rsidRDefault="00147F3E" w:rsidP="008B79F3">
            <w:pPr>
              <w:jc w:val="center"/>
              <w:rPr>
                <w:b/>
                <w:sz w:val="16"/>
                <w:szCs w:val="16"/>
              </w:rPr>
            </w:pPr>
            <w:r w:rsidRPr="0098726E">
              <w:rPr>
                <w:rFonts w:ascii="Calibri" w:hAnsi="Calibri" w:cs="Calibri"/>
                <w:color w:val="000000"/>
                <w:sz w:val="16"/>
                <w:szCs w:val="16"/>
              </w:rPr>
              <w:t>0.01</w:t>
            </w:r>
          </w:p>
        </w:tc>
        <w:tc>
          <w:tcPr>
            <w:tcW w:w="256" w:type="pct"/>
            <w:tcBorders>
              <w:left w:val="single" w:sz="8" w:space="0" w:color="auto"/>
            </w:tcBorders>
            <w:vAlign w:val="bottom"/>
          </w:tcPr>
          <w:p w14:paraId="35912663" w14:textId="77777777" w:rsidR="00147F3E" w:rsidRPr="00A90C9D" w:rsidRDefault="00147F3E" w:rsidP="008B79F3">
            <w:pPr>
              <w:jc w:val="center"/>
              <w:rPr>
                <w:b/>
                <w:sz w:val="16"/>
                <w:szCs w:val="16"/>
              </w:rPr>
            </w:pPr>
            <w:r w:rsidRPr="00A90C9D">
              <w:rPr>
                <w:rFonts w:ascii="Calibri" w:hAnsi="Calibri" w:cs="Calibri"/>
                <w:color w:val="000000"/>
                <w:sz w:val="16"/>
                <w:szCs w:val="16"/>
              </w:rPr>
              <w:t>0.76</w:t>
            </w:r>
          </w:p>
        </w:tc>
        <w:tc>
          <w:tcPr>
            <w:tcW w:w="256" w:type="pct"/>
            <w:vAlign w:val="bottom"/>
          </w:tcPr>
          <w:p w14:paraId="1C7A6CF3" w14:textId="77777777" w:rsidR="00147F3E" w:rsidRPr="00A90C9D" w:rsidRDefault="00147F3E" w:rsidP="008B79F3">
            <w:pPr>
              <w:jc w:val="center"/>
              <w:rPr>
                <w:b/>
                <w:sz w:val="16"/>
                <w:szCs w:val="16"/>
              </w:rPr>
            </w:pPr>
            <w:r w:rsidRPr="00A90C9D">
              <w:rPr>
                <w:rFonts w:ascii="Calibri" w:hAnsi="Calibri" w:cs="Calibri"/>
                <w:color w:val="000000"/>
                <w:sz w:val="16"/>
                <w:szCs w:val="16"/>
              </w:rPr>
              <w:t>0.30</w:t>
            </w:r>
          </w:p>
        </w:tc>
        <w:tc>
          <w:tcPr>
            <w:tcW w:w="256" w:type="pct"/>
            <w:vAlign w:val="bottom"/>
          </w:tcPr>
          <w:p w14:paraId="1FB2569C" w14:textId="77777777" w:rsidR="00147F3E" w:rsidRPr="00A90C9D" w:rsidRDefault="00147F3E" w:rsidP="008B79F3">
            <w:pPr>
              <w:jc w:val="center"/>
              <w:rPr>
                <w:b/>
                <w:sz w:val="16"/>
                <w:szCs w:val="16"/>
              </w:rPr>
            </w:pPr>
            <w:r w:rsidRPr="00A90C9D">
              <w:rPr>
                <w:rFonts w:ascii="Calibri" w:hAnsi="Calibri" w:cs="Calibri"/>
                <w:color w:val="000000"/>
                <w:sz w:val="16"/>
                <w:szCs w:val="16"/>
              </w:rPr>
              <w:t>0.17</w:t>
            </w:r>
          </w:p>
        </w:tc>
        <w:tc>
          <w:tcPr>
            <w:tcW w:w="230" w:type="pct"/>
            <w:vAlign w:val="bottom"/>
          </w:tcPr>
          <w:p w14:paraId="17B15838" w14:textId="77777777" w:rsidR="00147F3E" w:rsidRPr="00A90C9D" w:rsidRDefault="00147F3E" w:rsidP="008B79F3">
            <w:pPr>
              <w:jc w:val="center"/>
              <w:rPr>
                <w:b/>
                <w:sz w:val="16"/>
                <w:szCs w:val="16"/>
              </w:rPr>
            </w:pPr>
            <w:r w:rsidRPr="00A90C9D">
              <w:rPr>
                <w:rFonts w:ascii="Calibri" w:hAnsi="Calibri" w:cs="Calibri"/>
                <w:color w:val="000000"/>
                <w:sz w:val="16"/>
                <w:szCs w:val="16"/>
              </w:rPr>
              <w:t>0.09</w:t>
            </w:r>
          </w:p>
        </w:tc>
        <w:tc>
          <w:tcPr>
            <w:tcW w:w="230" w:type="pct"/>
            <w:tcBorders>
              <w:right w:val="single" w:sz="8" w:space="0" w:color="auto"/>
            </w:tcBorders>
            <w:vAlign w:val="bottom"/>
          </w:tcPr>
          <w:p w14:paraId="09922301" w14:textId="77777777" w:rsidR="00147F3E" w:rsidRPr="00A90C9D" w:rsidRDefault="00147F3E" w:rsidP="008B79F3">
            <w:pPr>
              <w:jc w:val="center"/>
              <w:rPr>
                <w:b/>
                <w:sz w:val="16"/>
                <w:szCs w:val="16"/>
              </w:rPr>
            </w:pPr>
            <w:r w:rsidRPr="00A90C9D">
              <w:rPr>
                <w:rFonts w:ascii="Calibri" w:hAnsi="Calibri" w:cs="Calibri"/>
                <w:color w:val="000000"/>
                <w:sz w:val="16"/>
                <w:szCs w:val="16"/>
              </w:rPr>
              <w:t>0.03</w:t>
            </w:r>
          </w:p>
        </w:tc>
        <w:tc>
          <w:tcPr>
            <w:tcW w:w="256" w:type="pct"/>
            <w:tcBorders>
              <w:left w:val="single" w:sz="8" w:space="0" w:color="auto"/>
            </w:tcBorders>
            <w:vAlign w:val="bottom"/>
          </w:tcPr>
          <w:p w14:paraId="46559BDA" w14:textId="77777777" w:rsidR="00147F3E" w:rsidRPr="00B15F99" w:rsidRDefault="00147F3E" w:rsidP="008B79F3">
            <w:pPr>
              <w:jc w:val="center"/>
              <w:rPr>
                <w:b/>
                <w:sz w:val="16"/>
                <w:szCs w:val="16"/>
              </w:rPr>
            </w:pPr>
            <w:r w:rsidRPr="00B15F99">
              <w:rPr>
                <w:rFonts w:ascii="Calibri" w:hAnsi="Calibri" w:cs="Calibri"/>
                <w:color w:val="000000"/>
                <w:sz w:val="16"/>
                <w:szCs w:val="16"/>
              </w:rPr>
              <w:t>0.78</w:t>
            </w:r>
          </w:p>
        </w:tc>
        <w:tc>
          <w:tcPr>
            <w:tcW w:w="256" w:type="pct"/>
            <w:vAlign w:val="bottom"/>
          </w:tcPr>
          <w:p w14:paraId="5D48E6C4" w14:textId="77777777" w:rsidR="00147F3E" w:rsidRPr="00B15F99" w:rsidRDefault="00147F3E" w:rsidP="008B79F3">
            <w:pPr>
              <w:jc w:val="center"/>
              <w:rPr>
                <w:b/>
                <w:sz w:val="16"/>
                <w:szCs w:val="16"/>
              </w:rPr>
            </w:pPr>
            <w:r w:rsidRPr="00B15F99">
              <w:rPr>
                <w:rFonts w:ascii="Calibri" w:hAnsi="Calibri" w:cs="Calibri"/>
                <w:color w:val="000000"/>
                <w:sz w:val="16"/>
                <w:szCs w:val="16"/>
              </w:rPr>
              <w:t>0.34</w:t>
            </w:r>
          </w:p>
        </w:tc>
        <w:tc>
          <w:tcPr>
            <w:tcW w:w="256" w:type="pct"/>
            <w:vAlign w:val="bottom"/>
          </w:tcPr>
          <w:p w14:paraId="50C9CE9C" w14:textId="77777777" w:rsidR="00147F3E" w:rsidRPr="00B15F99" w:rsidRDefault="00147F3E" w:rsidP="008B79F3">
            <w:pPr>
              <w:jc w:val="center"/>
              <w:rPr>
                <w:b/>
                <w:sz w:val="16"/>
                <w:szCs w:val="16"/>
              </w:rPr>
            </w:pPr>
            <w:r w:rsidRPr="00B15F99">
              <w:rPr>
                <w:rFonts w:ascii="Calibri" w:hAnsi="Calibri" w:cs="Calibri"/>
                <w:color w:val="000000"/>
                <w:sz w:val="16"/>
                <w:szCs w:val="16"/>
              </w:rPr>
              <w:t>0.22</w:t>
            </w:r>
          </w:p>
        </w:tc>
        <w:tc>
          <w:tcPr>
            <w:tcW w:w="256" w:type="pct"/>
            <w:vAlign w:val="bottom"/>
          </w:tcPr>
          <w:p w14:paraId="6908159B" w14:textId="77777777" w:rsidR="00147F3E" w:rsidRPr="00B15F99" w:rsidRDefault="00147F3E" w:rsidP="008B79F3">
            <w:pPr>
              <w:jc w:val="center"/>
              <w:rPr>
                <w:b/>
                <w:sz w:val="16"/>
                <w:szCs w:val="16"/>
              </w:rPr>
            </w:pPr>
            <w:r w:rsidRPr="00B15F99">
              <w:rPr>
                <w:rFonts w:ascii="Calibri" w:hAnsi="Calibri" w:cs="Calibri"/>
                <w:color w:val="000000"/>
                <w:sz w:val="16"/>
                <w:szCs w:val="16"/>
              </w:rPr>
              <w:t>0.14</w:t>
            </w:r>
          </w:p>
        </w:tc>
        <w:tc>
          <w:tcPr>
            <w:tcW w:w="230" w:type="pct"/>
            <w:vAlign w:val="bottom"/>
          </w:tcPr>
          <w:p w14:paraId="7631BA77" w14:textId="77777777" w:rsidR="00147F3E" w:rsidRPr="00B15F99" w:rsidRDefault="00147F3E" w:rsidP="008B79F3">
            <w:pPr>
              <w:jc w:val="center"/>
              <w:rPr>
                <w:b/>
                <w:sz w:val="16"/>
                <w:szCs w:val="16"/>
              </w:rPr>
            </w:pPr>
            <w:r w:rsidRPr="00B15F99">
              <w:rPr>
                <w:rFonts w:ascii="Calibri" w:hAnsi="Calibri" w:cs="Calibri"/>
                <w:color w:val="000000"/>
                <w:sz w:val="16"/>
                <w:szCs w:val="16"/>
              </w:rPr>
              <w:t>0.06</w:t>
            </w:r>
          </w:p>
        </w:tc>
      </w:tr>
    </w:tbl>
    <w:p w14:paraId="507A3405" w14:textId="77777777" w:rsidR="00147F3E" w:rsidRDefault="00147F3E" w:rsidP="00147F3E">
      <w:pPr>
        <w:spacing w:after="120"/>
        <w:rPr>
          <w:b/>
        </w:rPr>
      </w:pPr>
    </w:p>
    <w:p w14:paraId="7B2A93AE" w14:textId="77777777" w:rsidR="00147F3E" w:rsidRDefault="00147F3E" w:rsidP="00147F3E">
      <w:pPr>
        <w:spacing w:after="160" w:line="259" w:lineRule="auto"/>
        <w:rPr>
          <w:b/>
        </w:rPr>
      </w:pPr>
      <w:r>
        <w:rPr>
          <w:b/>
        </w:rPr>
        <w:br w:type="page"/>
      </w:r>
    </w:p>
    <w:p w14:paraId="2B7081AF" w14:textId="77777777" w:rsidR="00147F3E" w:rsidRPr="004D74F9" w:rsidRDefault="00147F3E" w:rsidP="00147F3E">
      <w:pPr>
        <w:spacing w:after="120"/>
        <w:rPr>
          <w:rFonts w:ascii="Times New Roman" w:hAnsi="Times New Roman" w:cs="Times New Roman"/>
          <w:b/>
        </w:rPr>
      </w:pPr>
      <w:r w:rsidRPr="004D74F9">
        <w:rPr>
          <w:rFonts w:ascii="Times New Roman" w:hAnsi="Times New Roman" w:cs="Times New Roman"/>
          <w:b/>
        </w:rPr>
        <w:lastRenderedPageBreak/>
        <w:t xml:space="preserve">Table C5. Expected </w:t>
      </w:r>
      <w:r w:rsidRPr="004D74F9">
        <w:rPr>
          <w:rFonts w:ascii="Times New Roman" w:hAnsi="Times New Roman" w:cs="Times New Roman"/>
          <w:b/>
          <w:i/>
        </w:rPr>
        <w:t>ex post</w:t>
      </w:r>
      <w:r w:rsidRPr="004D74F9">
        <w:rPr>
          <w:rFonts w:ascii="Times New Roman" w:hAnsi="Times New Roman" w:cs="Times New Roman"/>
          <w:b/>
        </w:rPr>
        <w:t xml:space="preserve"> prioritarian weights by current age, income quintile, and country income group, </w:t>
      </w:r>
      <m:oMath>
        <m:r>
          <m:rPr>
            <m:sty m:val="bi"/>
          </m:rPr>
          <w:rPr>
            <w:rFonts w:ascii="Cambria Math" w:hAnsi="Cambria Math" w:cs="Times New Roman"/>
          </w:rPr>
          <m:t>γ=1</m:t>
        </m:r>
      </m:oMath>
      <w:r w:rsidRPr="004D74F9">
        <w:rPr>
          <w:rFonts w:ascii="Times New Roman" w:hAnsi="Times New Roman" w:cs="Times New Roman"/>
          <w:b/>
        </w:rPr>
        <w:t>.</w:t>
      </w:r>
    </w:p>
    <w:tbl>
      <w:tblPr>
        <w:tblStyle w:val="TableGrid"/>
        <w:tblW w:w="5000" w:type="pct"/>
        <w:jc w:val="center"/>
        <w:tblLook w:val="04A0" w:firstRow="1" w:lastRow="0" w:firstColumn="1" w:lastColumn="0" w:noHBand="0" w:noVBand="1"/>
      </w:tblPr>
      <w:tblGrid>
        <w:gridCol w:w="611"/>
        <w:gridCol w:w="663"/>
        <w:gridCol w:w="609"/>
        <w:gridCol w:w="611"/>
        <w:gridCol w:w="611"/>
        <w:gridCol w:w="611"/>
        <w:gridCol w:w="663"/>
        <w:gridCol w:w="609"/>
        <w:gridCol w:w="611"/>
        <w:gridCol w:w="611"/>
        <w:gridCol w:w="614"/>
        <w:gridCol w:w="663"/>
        <w:gridCol w:w="611"/>
        <w:gridCol w:w="611"/>
        <w:gridCol w:w="611"/>
        <w:gridCol w:w="648"/>
        <w:gridCol w:w="614"/>
        <w:gridCol w:w="601"/>
        <w:gridCol w:w="591"/>
        <w:gridCol w:w="588"/>
        <w:gridCol w:w="588"/>
      </w:tblGrid>
      <w:tr w:rsidR="00147F3E" w:rsidRPr="00106F1A" w14:paraId="0133EB95" w14:textId="77777777" w:rsidTr="008B79F3">
        <w:trPr>
          <w:jc w:val="center"/>
        </w:trPr>
        <w:tc>
          <w:tcPr>
            <w:tcW w:w="236" w:type="pct"/>
            <w:vMerge w:val="restart"/>
            <w:tcBorders>
              <w:right w:val="single" w:sz="8" w:space="0" w:color="auto"/>
            </w:tcBorders>
            <w:vAlign w:val="center"/>
          </w:tcPr>
          <w:p w14:paraId="162BD9A3" w14:textId="77777777" w:rsidR="00147F3E" w:rsidRPr="00106F1A" w:rsidRDefault="00147F3E" w:rsidP="008B79F3">
            <w:pPr>
              <w:jc w:val="center"/>
              <w:rPr>
                <w:b/>
                <w:sz w:val="16"/>
                <w:szCs w:val="16"/>
              </w:rPr>
            </w:pPr>
            <w:r w:rsidRPr="00106F1A">
              <w:rPr>
                <w:b/>
                <w:sz w:val="16"/>
                <w:szCs w:val="16"/>
              </w:rPr>
              <w:t>Age</w:t>
            </w:r>
          </w:p>
        </w:tc>
        <w:tc>
          <w:tcPr>
            <w:tcW w:w="1199" w:type="pct"/>
            <w:gridSpan w:val="5"/>
            <w:tcBorders>
              <w:left w:val="single" w:sz="8" w:space="0" w:color="auto"/>
              <w:right w:val="single" w:sz="8" w:space="0" w:color="auto"/>
            </w:tcBorders>
          </w:tcPr>
          <w:p w14:paraId="2B490B7F" w14:textId="77777777" w:rsidR="00147F3E" w:rsidRPr="00106F1A" w:rsidRDefault="00147F3E" w:rsidP="008B79F3">
            <w:pPr>
              <w:jc w:val="center"/>
              <w:rPr>
                <w:b/>
                <w:sz w:val="16"/>
                <w:szCs w:val="16"/>
              </w:rPr>
            </w:pPr>
            <w:r w:rsidRPr="00106F1A">
              <w:rPr>
                <w:b/>
                <w:sz w:val="16"/>
                <w:szCs w:val="16"/>
              </w:rPr>
              <w:t>Low-income country</w:t>
            </w:r>
          </w:p>
        </w:tc>
        <w:tc>
          <w:tcPr>
            <w:tcW w:w="1200" w:type="pct"/>
            <w:gridSpan w:val="5"/>
            <w:tcBorders>
              <w:left w:val="single" w:sz="8" w:space="0" w:color="auto"/>
              <w:right w:val="single" w:sz="8" w:space="0" w:color="auto"/>
            </w:tcBorders>
          </w:tcPr>
          <w:p w14:paraId="2C4AD357" w14:textId="77777777" w:rsidR="00147F3E" w:rsidRPr="00106F1A" w:rsidRDefault="00147F3E" w:rsidP="008B79F3">
            <w:pPr>
              <w:jc w:val="center"/>
              <w:rPr>
                <w:b/>
                <w:sz w:val="16"/>
                <w:szCs w:val="16"/>
              </w:rPr>
            </w:pPr>
            <w:r w:rsidRPr="00106F1A">
              <w:rPr>
                <w:b/>
                <w:sz w:val="16"/>
                <w:szCs w:val="16"/>
              </w:rPr>
              <w:t>Lower-middle-income country</w:t>
            </w:r>
          </w:p>
        </w:tc>
        <w:tc>
          <w:tcPr>
            <w:tcW w:w="1214" w:type="pct"/>
            <w:gridSpan w:val="5"/>
            <w:tcBorders>
              <w:left w:val="single" w:sz="8" w:space="0" w:color="auto"/>
              <w:right w:val="single" w:sz="8" w:space="0" w:color="auto"/>
            </w:tcBorders>
          </w:tcPr>
          <w:p w14:paraId="4D9A8007" w14:textId="77777777" w:rsidR="00147F3E" w:rsidRPr="00106F1A" w:rsidRDefault="00147F3E" w:rsidP="008B79F3">
            <w:pPr>
              <w:jc w:val="center"/>
              <w:rPr>
                <w:b/>
                <w:sz w:val="16"/>
                <w:szCs w:val="16"/>
              </w:rPr>
            </w:pPr>
            <w:r w:rsidRPr="00106F1A">
              <w:rPr>
                <w:b/>
                <w:sz w:val="16"/>
                <w:szCs w:val="16"/>
              </w:rPr>
              <w:t>Upper-middle-income country</w:t>
            </w:r>
          </w:p>
        </w:tc>
        <w:tc>
          <w:tcPr>
            <w:tcW w:w="1151" w:type="pct"/>
            <w:gridSpan w:val="5"/>
            <w:tcBorders>
              <w:left w:val="single" w:sz="8" w:space="0" w:color="auto"/>
            </w:tcBorders>
          </w:tcPr>
          <w:p w14:paraId="3B2E7B10" w14:textId="77777777" w:rsidR="00147F3E" w:rsidRPr="00106F1A" w:rsidRDefault="00147F3E" w:rsidP="008B79F3">
            <w:pPr>
              <w:jc w:val="center"/>
              <w:rPr>
                <w:b/>
                <w:sz w:val="16"/>
                <w:szCs w:val="16"/>
              </w:rPr>
            </w:pPr>
            <w:r w:rsidRPr="00106F1A">
              <w:rPr>
                <w:b/>
                <w:sz w:val="16"/>
                <w:szCs w:val="16"/>
              </w:rPr>
              <w:t>High-income country</w:t>
            </w:r>
          </w:p>
        </w:tc>
      </w:tr>
      <w:tr w:rsidR="00147F3E" w:rsidRPr="00106F1A" w14:paraId="554175D6" w14:textId="77777777" w:rsidTr="008B79F3">
        <w:trPr>
          <w:jc w:val="center"/>
        </w:trPr>
        <w:tc>
          <w:tcPr>
            <w:tcW w:w="236" w:type="pct"/>
            <w:vMerge/>
            <w:tcBorders>
              <w:right w:val="single" w:sz="8" w:space="0" w:color="auto"/>
            </w:tcBorders>
          </w:tcPr>
          <w:p w14:paraId="3FE173A4" w14:textId="77777777" w:rsidR="00147F3E" w:rsidRPr="00106F1A" w:rsidRDefault="00147F3E" w:rsidP="008B79F3">
            <w:pPr>
              <w:rPr>
                <w:b/>
                <w:sz w:val="16"/>
                <w:szCs w:val="16"/>
              </w:rPr>
            </w:pPr>
          </w:p>
        </w:tc>
        <w:tc>
          <w:tcPr>
            <w:tcW w:w="256" w:type="pct"/>
            <w:tcBorders>
              <w:left w:val="single" w:sz="8" w:space="0" w:color="auto"/>
            </w:tcBorders>
          </w:tcPr>
          <w:p w14:paraId="471E437B" w14:textId="77777777" w:rsidR="00147F3E" w:rsidRPr="00106F1A" w:rsidRDefault="00147F3E" w:rsidP="008B79F3">
            <w:pPr>
              <w:jc w:val="center"/>
              <w:rPr>
                <w:b/>
                <w:sz w:val="16"/>
                <w:szCs w:val="16"/>
              </w:rPr>
            </w:pPr>
            <w:r w:rsidRPr="00106F1A">
              <w:rPr>
                <w:b/>
                <w:sz w:val="16"/>
                <w:szCs w:val="16"/>
              </w:rPr>
              <w:t>1</w:t>
            </w:r>
            <w:r w:rsidRPr="00106F1A">
              <w:rPr>
                <w:b/>
                <w:sz w:val="16"/>
                <w:szCs w:val="16"/>
                <w:vertAlign w:val="superscript"/>
              </w:rPr>
              <w:t>st</w:t>
            </w:r>
          </w:p>
        </w:tc>
        <w:tc>
          <w:tcPr>
            <w:tcW w:w="235" w:type="pct"/>
          </w:tcPr>
          <w:p w14:paraId="6F0F9003" w14:textId="77777777" w:rsidR="00147F3E" w:rsidRPr="00106F1A" w:rsidRDefault="00147F3E" w:rsidP="008B79F3">
            <w:pPr>
              <w:jc w:val="center"/>
              <w:rPr>
                <w:b/>
                <w:sz w:val="16"/>
                <w:szCs w:val="16"/>
              </w:rPr>
            </w:pPr>
            <w:r w:rsidRPr="00106F1A">
              <w:rPr>
                <w:b/>
                <w:sz w:val="16"/>
                <w:szCs w:val="16"/>
              </w:rPr>
              <w:t>2</w:t>
            </w:r>
            <w:r w:rsidRPr="00106F1A">
              <w:rPr>
                <w:b/>
                <w:sz w:val="16"/>
                <w:szCs w:val="16"/>
                <w:vertAlign w:val="superscript"/>
              </w:rPr>
              <w:t>nd</w:t>
            </w:r>
          </w:p>
        </w:tc>
        <w:tc>
          <w:tcPr>
            <w:tcW w:w="236" w:type="pct"/>
          </w:tcPr>
          <w:p w14:paraId="4314A41F" w14:textId="77777777" w:rsidR="00147F3E" w:rsidRPr="00106F1A" w:rsidRDefault="00147F3E" w:rsidP="008B79F3">
            <w:pPr>
              <w:jc w:val="center"/>
              <w:rPr>
                <w:b/>
                <w:sz w:val="16"/>
                <w:szCs w:val="16"/>
              </w:rPr>
            </w:pPr>
            <w:r w:rsidRPr="00106F1A">
              <w:rPr>
                <w:b/>
                <w:sz w:val="16"/>
                <w:szCs w:val="16"/>
              </w:rPr>
              <w:t>3</w:t>
            </w:r>
            <w:r w:rsidRPr="00106F1A">
              <w:rPr>
                <w:b/>
                <w:sz w:val="16"/>
                <w:szCs w:val="16"/>
                <w:vertAlign w:val="superscript"/>
              </w:rPr>
              <w:t>rd</w:t>
            </w:r>
          </w:p>
        </w:tc>
        <w:tc>
          <w:tcPr>
            <w:tcW w:w="236" w:type="pct"/>
          </w:tcPr>
          <w:p w14:paraId="09E91BCC" w14:textId="77777777" w:rsidR="00147F3E" w:rsidRPr="00106F1A" w:rsidRDefault="00147F3E" w:rsidP="008B79F3">
            <w:pPr>
              <w:jc w:val="center"/>
              <w:rPr>
                <w:b/>
                <w:sz w:val="16"/>
                <w:szCs w:val="16"/>
              </w:rPr>
            </w:pPr>
            <w:r w:rsidRPr="00106F1A">
              <w:rPr>
                <w:b/>
                <w:sz w:val="16"/>
                <w:szCs w:val="16"/>
              </w:rPr>
              <w:t>4</w:t>
            </w:r>
            <w:r w:rsidRPr="00106F1A">
              <w:rPr>
                <w:b/>
                <w:sz w:val="16"/>
                <w:szCs w:val="16"/>
                <w:vertAlign w:val="superscript"/>
              </w:rPr>
              <w:t>th</w:t>
            </w:r>
          </w:p>
        </w:tc>
        <w:tc>
          <w:tcPr>
            <w:tcW w:w="236" w:type="pct"/>
            <w:tcBorders>
              <w:right w:val="single" w:sz="8" w:space="0" w:color="auto"/>
            </w:tcBorders>
          </w:tcPr>
          <w:p w14:paraId="4EDC0F1D" w14:textId="77777777" w:rsidR="00147F3E" w:rsidRPr="00106F1A" w:rsidRDefault="00147F3E" w:rsidP="008B79F3">
            <w:pPr>
              <w:jc w:val="center"/>
              <w:rPr>
                <w:b/>
                <w:sz w:val="16"/>
                <w:szCs w:val="16"/>
              </w:rPr>
            </w:pPr>
            <w:r w:rsidRPr="00106F1A">
              <w:rPr>
                <w:b/>
                <w:sz w:val="16"/>
                <w:szCs w:val="16"/>
              </w:rPr>
              <w:t>5</w:t>
            </w:r>
            <w:r w:rsidRPr="00106F1A">
              <w:rPr>
                <w:b/>
                <w:sz w:val="16"/>
                <w:szCs w:val="16"/>
                <w:vertAlign w:val="superscript"/>
              </w:rPr>
              <w:t>th</w:t>
            </w:r>
          </w:p>
        </w:tc>
        <w:tc>
          <w:tcPr>
            <w:tcW w:w="256" w:type="pct"/>
            <w:tcBorders>
              <w:left w:val="single" w:sz="8" w:space="0" w:color="auto"/>
            </w:tcBorders>
          </w:tcPr>
          <w:p w14:paraId="6B3CB99A" w14:textId="77777777" w:rsidR="00147F3E" w:rsidRPr="00106F1A" w:rsidRDefault="00147F3E" w:rsidP="008B79F3">
            <w:pPr>
              <w:jc w:val="center"/>
              <w:rPr>
                <w:b/>
                <w:sz w:val="16"/>
                <w:szCs w:val="16"/>
              </w:rPr>
            </w:pPr>
            <w:r w:rsidRPr="00106F1A">
              <w:rPr>
                <w:b/>
                <w:sz w:val="16"/>
                <w:szCs w:val="16"/>
              </w:rPr>
              <w:t>1</w:t>
            </w:r>
            <w:r w:rsidRPr="00106F1A">
              <w:rPr>
                <w:b/>
                <w:sz w:val="16"/>
                <w:szCs w:val="16"/>
                <w:vertAlign w:val="superscript"/>
              </w:rPr>
              <w:t>st</w:t>
            </w:r>
          </w:p>
        </w:tc>
        <w:tc>
          <w:tcPr>
            <w:tcW w:w="235" w:type="pct"/>
          </w:tcPr>
          <w:p w14:paraId="13A942A2" w14:textId="77777777" w:rsidR="00147F3E" w:rsidRPr="00106F1A" w:rsidRDefault="00147F3E" w:rsidP="008B79F3">
            <w:pPr>
              <w:jc w:val="center"/>
              <w:rPr>
                <w:b/>
                <w:sz w:val="16"/>
                <w:szCs w:val="16"/>
              </w:rPr>
            </w:pPr>
            <w:r w:rsidRPr="00106F1A">
              <w:rPr>
                <w:b/>
                <w:sz w:val="16"/>
                <w:szCs w:val="16"/>
              </w:rPr>
              <w:t>2</w:t>
            </w:r>
            <w:r w:rsidRPr="00106F1A">
              <w:rPr>
                <w:b/>
                <w:sz w:val="16"/>
                <w:szCs w:val="16"/>
                <w:vertAlign w:val="superscript"/>
              </w:rPr>
              <w:t>nd</w:t>
            </w:r>
          </w:p>
        </w:tc>
        <w:tc>
          <w:tcPr>
            <w:tcW w:w="236" w:type="pct"/>
          </w:tcPr>
          <w:p w14:paraId="5F6DF3BA" w14:textId="77777777" w:rsidR="00147F3E" w:rsidRPr="00106F1A" w:rsidRDefault="00147F3E" w:rsidP="008B79F3">
            <w:pPr>
              <w:jc w:val="center"/>
              <w:rPr>
                <w:b/>
                <w:sz w:val="16"/>
                <w:szCs w:val="16"/>
              </w:rPr>
            </w:pPr>
            <w:r w:rsidRPr="00106F1A">
              <w:rPr>
                <w:b/>
                <w:sz w:val="16"/>
                <w:szCs w:val="16"/>
              </w:rPr>
              <w:t>3</w:t>
            </w:r>
            <w:r w:rsidRPr="00106F1A">
              <w:rPr>
                <w:b/>
                <w:sz w:val="16"/>
                <w:szCs w:val="16"/>
                <w:vertAlign w:val="superscript"/>
              </w:rPr>
              <w:t>rd</w:t>
            </w:r>
          </w:p>
        </w:tc>
        <w:tc>
          <w:tcPr>
            <w:tcW w:w="236" w:type="pct"/>
          </w:tcPr>
          <w:p w14:paraId="182C0D3A" w14:textId="77777777" w:rsidR="00147F3E" w:rsidRPr="00106F1A" w:rsidRDefault="00147F3E" w:rsidP="008B79F3">
            <w:pPr>
              <w:jc w:val="center"/>
              <w:rPr>
                <w:b/>
                <w:sz w:val="16"/>
                <w:szCs w:val="16"/>
              </w:rPr>
            </w:pPr>
            <w:r w:rsidRPr="00106F1A">
              <w:rPr>
                <w:b/>
                <w:sz w:val="16"/>
                <w:szCs w:val="16"/>
              </w:rPr>
              <w:t>4</w:t>
            </w:r>
            <w:r w:rsidRPr="00106F1A">
              <w:rPr>
                <w:b/>
                <w:sz w:val="16"/>
                <w:szCs w:val="16"/>
                <w:vertAlign w:val="superscript"/>
              </w:rPr>
              <w:t>th</w:t>
            </w:r>
          </w:p>
        </w:tc>
        <w:tc>
          <w:tcPr>
            <w:tcW w:w="237" w:type="pct"/>
            <w:tcBorders>
              <w:right w:val="single" w:sz="8" w:space="0" w:color="auto"/>
            </w:tcBorders>
          </w:tcPr>
          <w:p w14:paraId="6D0417B3" w14:textId="77777777" w:rsidR="00147F3E" w:rsidRPr="00106F1A" w:rsidRDefault="00147F3E" w:rsidP="008B79F3">
            <w:pPr>
              <w:jc w:val="center"/>
              <w:rPr>
                <w:b/>
                <w:sz w:val="16"/>
                <w:szCs w:val="16"/>
              </w:rPr>
            </w:pPr>
            <w:r w:rsidRPr="00106F1A">
              <w:rPr>
                <w:b/>
                <w:sz w:val="16"/>
                <w:szCs w:val="16"/>
              </w:rPr>
              <w:t>5</w:t>
            </w:r>
            <w:r w:rsidRPr="00106F1A">
              <w:rPr>
                <w:b/>
                <w:sz w:val="16"/>
                <w:szCs w:val="16"/>
                <w:vertAlign w:val="superscript"/>
              </w:rPr>
              <w:t>th</w:t>
            </w:r>
          </w:p>
        </w:tc>
        <w:tc>
          <w:tcPr>
            <w:tcW w:w="256" w:type="pct"/>
            <w:tcBorders>
              <w:left w:val="single" w:sz="8" w:space="0" w:color="auto"/>
            </w:tcBorders>
          </w:tcPr>
          <w:p w14:paraId="510E1F9E" w14:textId="77777777" w:rsidR="00147F3E" w:rsidRPr="00106F1A" w:rsidRDefault="00147F3E" w:rsidP="008B79F3">
            <w:pPr>
              <w:jc w:val="center"/>
              <w:rPr>
                <w:b/>
                <w:sz w:val="16"/>
                <w:szCs w:val="16"/>
              </w:rPr>
            </w:pPr>
            <w:r w:rsidRPr="00106F1A">
              <w:rPr>
                <w:b/>
                <w:sz w:val="16"/>
                <w:szCs w:val="16"/>
              </w:rPr>
              <w:t>1</w:t>
            </w:r>
            <w:r w:rsidRPr="00106F1A">
              <w:rPr>
                <w:b/>
                <w:sz w:val="16"/>
                <w:szCs w:val="16"/>
                <w:vertAlign w:val="superscript"/>
              </w:rPr>
              <w:t>st</w:t>
            </w:r>
          </w:p>
        </w:tc>
        <w:tc>
          <w:tcPr>
            <w:tcW w:w="236" w:type="pct"/>
          </w:tcPr>
          <w:p w14:paraId="25DFD853" w14:textId="77777777" w:rsidR="00147F3E" w:rsidRPr="00106F1A" w:rsidRDefault="00147F3E" w:rsidP="008B79F3">
            <w:pPr>
              <w:jc w:val="center"/>
              <w:rPr>
                <w:b/>
                <w:sz w:val="16"/>
                <w:szCs w:val="16"/>
              </w:rPr>
            </w:pPr>
            <w:r w:rsidRPr="00106F1A">
              <w:rPr>
                <w:b/>
                <w:sz w:val="16"/>
                <w:szCs w:val="16"/>
              </w:rPr>
              <w:t>2</w:t>
            </w:r>
            <w:r w:rsidRPr="00106F1A">
              <w:rPr>
                <w:b/>
                <w:sz w:val="16"/>
                <w:szCs w:val="16"/>
                <w:vertAlign w:val="superscript"/>
              </w:rPr>
              <w:t>nd</w:t>
            </w:r>
          </w:p>
        </w:tc>
        <w:tc>
          <w:tcPr>
            <w:tcW w:w="236" w:type="pct"/>
          </w:tcPr>
          <w:p w14:paraId="177ABF86" w14:textId="77777777" w:rsidR="00147F3E" w:rsidRPr="00106F1A" w:rsidRDefault="00147F3E" w:rsidP="008B79F3">
            <w:pPr>
              <w:jc w:val="center"/>
              <w:rPr>
                <w:b/>
                <w:sz w:val="16"/>
                <w:szCs w:val="16"/>
              </w:rPr>
            </w:pPr>
            <w:r w:rsidRPr="00106F1A">
              <w:rPr>
                <w:b/>
                <w:sz w:val="16"/>
                <w:szCs w:val="16"/>
              </w:rPr>
              <w:t>3</w:t>
            </w:r>
            <w:r w:rsidRPr="00106F1A">
              <w:rPr>
                <w:b/>
                <w:sz w:val="16"/>
                <w:szCs w:val="16"/>
                <w:vertAlign w:val="superscript"/>
              </w:rPr>
              <w:t>rd</w:t>
            </w:r>
          </w:p>
        </w:tc>
        <w:tc>
          <w:tcPr>
            <w:tcW w:w="236" w:type="pct"/>
          </w:tcPr>
          <w:p w14:paraId="5B122336" w14:textId="77777777" w:rsidR="00147F3E" w:rsidRPr="00106F1A" w:rsidRDefault="00147F3E" w:rsidP="008B79F3">
            <w:pPr>
              <w:jc w:val="center"/>
              <w:rPr>
                <w:b/>
                <w:sz w:val="16"/>
                <w:szCs w:val="16"/>
              </w:rPr>
            </w:pPr>
            <w:r w:rsidRPr="00106F1A">
              <w:rPr>
                <w:b/>
                <w:sz w:val="16"/>
                <w:szCs w:val="16"/>
              </w:rPr>
              <w:t>4</w:t>
            </w:r>
            <w:r w:rsidRPr="00106F1A">
              <w:rPr>
                <w:b/>
                <w:sz w:val="16"/>
                <w:szCs w:val="16"/>
                <w:vertAlign w:val="superscript"/>
              </w:rPr>
              <w:t>th</w:t>
            </w:r>
          </w:p>
        </w:tc>
        <w:tc>
          <w:tcPr>
            <w:tcW w:w="250" w:type="pct"/>
            <w:tcBorders>
              <w:right w:val="single" w:sz="8" w:space="0" w:color="auto"/>
            </w:tcBorders>
          </w:tcPr>
          <w:p w14:paraId="61DDBCE9" w14:textId="77777777" w:rsidR="00147F3E" w:rsidRPr="00106F1A" w:rsidRDefault="00147F3E" w:rsidP="008B79F3">
            <w:pPr>
              <w:jc w:val="center"/>
              <w:rPr>
                <w:b/>
                <w:sz w:val="16"/>
                <w:szCs w:val="16"/>
              </w:rPr>
            </w:pPr>
            <w:r w:rsidRPr="00106F1A">
              <w:rPr>
                <w:b/>
                <w:sz w:val="16"/>
                <w:szCs w:val="16"/>
              </w:rPr>
              <w:t>5</w:t>
            </w:r>
            <w:r w:rsidRPr="00106F1A">
              <w:rPr>
                <w:b/>
                <w:sz w:val="16"/>
                <w:szCs w:val="16"/>
                <w:vertAlign w:val="superscript"/>
              </w:rPr>
              <w:t>th</w:t>
            </w:r>
          </w:p>
        </w:tc>
        <w:tc>
          <w:tcPr>
            <w:tcW w:w="237" w:type="pct"/>
            <w:tcBorders>
              <w:left w:val="single" w:sz="8" w:space="0" w:color="auto"/>
            </w:tcBorders>
          </w:tcPr>
          <w:p w14:paraId="12A51EDF" w14:textId="77777777" w:rsidR="00147F3E" w:rsidRPr="00106F1A" w:rsidRDefault="00147F3E" w:rsidP="008B79F3">
            <w:pPr>
              <w:jc w:val="center"/>
              <w:rPr>
                <w:b/>
                <w:sz w:val="16"/>
                <w:szCs w:val="16"/>
              </w:rPr>
            </w:pPr>
            <w:r w:rsidRPr="00106F1A">
              <w:rPr>
                <w:b/>
                <w:sz w:val="16"/>
                <w:szCs w:val="16"/>
              </w:rPr>
              <w:t>1</w:t>
            </w:r>
            <w:r w:rsidRPr="00106F1A">
              <w:rPr>
                <w:b/>
                <w:sz w:val="16"/>
                <w:szCs w:val="16"/>
                <w:vertAlign w:val="superscript"/>
              </w:rPr>
              <w:t>st</w:t>
            </w:r>
          </w:p>
        </w:tc>
        <w:tc>
          <w:tcPr>
            <w:tcW w:w="232" w:type="pct"/>
          </w:tcPr>
          <w:p w14:paraId="639E1DE3" w14:textId="77777777" w:rsidR="00147F3E" w:rsidRPr="00106F1A" w:rsidRDefault="00147F3E" w:rsidP="008B79F3">
            <w:pPr>
              <w:jc w:val="center"/>
              <w:rPr>
                <w:b/>
                <w:sz w:val="16"/>
                <w:szCs w:val="16"/>
              </w:rPr>
            </w:pPr>
            <w:r w:rsidRPr="00106F1A">
              <w:rPr>
                <w:b/>
                <w:sz w:val="16"/>
                <w:szCs w:val="16"/>
              </w:rPr>
              <w:t>2</w:t>
            </w:r>
            <w:r w:rsidRPr="00106F1A">
              <w:rPr>
                <w:b/>
                <w:sz w:val="16"/>
                <w:szCs w:val="16"/>
                <w:vertAlign w:val="superscript"/>
              </w:rPr>
              <w:t>nd</w:t>
            </w:r>
          </w:p>
        </w:tc>
        <w:tc>
          <w:tcPr>
            <w:tcW w:w="228" w:type="pct"/>
          </w:tcPr>
          <w:p w14:paraId="43ED753E" w14:textId="77777777" w:rsidR="00147F3E" w:rsidRPr="00106F1A" w:rsidRDefault="00147F3E" w:rsidP="008B79F3">
            <w:pPr>
              <w:jc w:val="center"/>
              <w:rPr>
                <w:b/>
                <w:sz w:val="16"/>
                <w:szCs w:val="16"/>
              </w:rPr>
            </w:pPr>
            <w:r w:rsidRPr="00106F1A">
              <w:rPr>
                <w:b/>
                <w:sz w:val="16"/>
                <w:szCs w:val="16"/>
              </w:rPr>
              <w:t>3</w:t>
            </w:r>
            <w:r w:rsidRPr="00106F1A">
              <w:rPr>
                <w:b/>
                <w:sz w:val="16"/>
                <w:szCs w:val="16"/>
                <w:vertAlign w:val="superscript"/>
              </w:rPr>
              <w:t>rd</w:t>
            </w:r>
          </w:p>
        </w:tc>
        <w:tc>
          <w:tcPr>
            <w:tcW w:w="227" w:type="pct"/>
          </w:tcPr>
          <w:p w14:paraId="07B794F5" w14:textId="77777777" w:rsidR="00147F3E" w:rsidRPr="00106F1A" w:rsidRDefault="00147F3E" w:rsidP="008B79F3">
            <w:pPr>
              <w:jc w:val="center"/>
              <w:rPr>
                <w:b/>
                <w:sz w:val="16"/>
                <w:szCs w:val="16"/>
              </w:rPr>
            </w:pPr>
            <w:r w:rsidRPr="00106F1A">
              <w:rPr>
                <w:b/>
                <w:sz w:val="16"/>
                <w:szCs w:val="16"/>
              </w:rPr>
              <w:t>4</w:t>
            </w:r>
            <w:r w:rsidRPr="00106F1A">
              <w:rPr>
                <w:b/>
                <w:sz w:val="16"/>
                <w:szCs w:val="16"/>
                <w:vertAlign w:val="superscript"/>
              </w:rPr>
              <w:t>th</w:t>
            </w:r>
          </w:p>
        </w:tc>
        <w:tc>
          <w:tcPr>
            <w:tcW w:w="227" w:type="pct"/>
          </w:tcPr>
          <w:p w14:paraId="28DA2EC8" w14:textId="77777777" w:rsidR="00147F3E" w:rsidRPr="00106F1A" w:rsidRDefault="00147F3E" w:rsidP="008B79F3">
            <w:pPr>
              <w:jc w:val="center"/>
              <w:rPr>
                <w:b/>
                <w:sz w:val="16"/>
                <w:szCs w:val="16"/>
              </w:rPr>
            </w:pPr>
            <w:r w:rsidRPr="00106F1A">
              <w:rPr>
                <w:b/>
                <w:sz w:val="16"/>
                <w:szCs w:val="16"/>
              </w:rPr>
              <w:t>5</w:t>
            </w:r>
            <w:r w:rsidRPr="00106F1A">
              <w:rPr>
                <w:b/>
                <w:sz w:val="16"/>
                <w:szCs w:val="16"/>
                <w:vertAlign w:val="superscript"/>
              </w:rPr>
              <w:t>th</w:t>
            </w:r>
          </w:p>
        </w:tc>
      </w:tr>
      <w:tr w:rsidR="00147F3E" w:rsidRPr="00106F1A" w14:paraId="3CBC822F" w14:textId="77777777" w:rsidTr="008B79F3">
        <w:trPr>
          <w:jc w:val="center"/>
        </w:trPr>
        <w:tc>
          <w:tcPr>
            <w:tcW w:w="236" w:type="pct"/>
            <w:tcBorders>
              <w:right w:val="single" w:sz="8" w:space="0" w:color="auto"/>
            </w:tcBorders>
          </w:tcPr>
          <w:p w14:paraId="4B528203" w14:textId="77777777" w:rsidR="00147F3E" w:rsidRPr="00106F1A" w:rsidRDefault="00147F3E" w:rsidP="008B79F3">
            <w:pPr>
              <w:jc w:val="center"/>
              <w:rPr>
                <w:b/>
                <w:sz w:val="16"/>
                <w:szCs w:val="16"/>
              </w:rPr>
            </w:pPr>
            <w:r w:rsidRPr="00106F1A">
              <w:rPr>
                <w:b/>
                <w:sz w:val="16"/>
                <w:szCs w:val="16"/>
              </w:rPr>
              <w:t>0</w:t>
            </w:r>
          </w:p>
        </w:tc>
        <w:tc>
          <w:tcPr>
            <w:tcW w:w="256" w:type="pct"/>
            <w:tcBorders>
              <w:left w:val="single" w:sz="8" w:space="0" w:color="auto"/>
            </w:tcBorders>
            <w:vAlign w:val="bottom"/>
          </w:tcPr>
          <w:p w14:paraId="37527CD0" w14:textId="77777777" w:rsidR="00147F3E" w:rsidRPr="00CB5D46" w:rsidRDefault="00147F3E" w:rsidP="008B79F3">
            <w:pPr>
              <w:jc w:val="center"/>
              <w:rPr>
                <w:b/>
                <w:sz w:val="16"/>
                <w:szCs w:val="16"/>
              </w:rPr>
            </w:pPr>
            <w:r w:rsidRPr="00CB5D46">
              <w:rPr>
                <w:rFonts w:ascii="Calibri" w:hAnsi="Calibri" w:cs="Calibri"/>
                <w:color w:val="000000"/>
                <w:sz w:val="16"/>
                <w:szCs w:val="16"/>
              </w:rPr>
              <w:t>9.24</w:t>
            </w:r>
          </w:p>
        </w:tc>
        <w:tc>
          <w:tcPr>
            <w:tcW w:w="235" w:type="pct"/>
            <w:vAlign w:val="bottom"/>
          </w:tcPr>
          <w:p w14:paraId="728B1B97" w14:textId="77777777" w:rsidR="00147F3E" w:rsidRPr="00CB5D46" w:rsidRDefault="00147F3E" w:rsidP="008B79F3">
            <w:pPr>
              <w:jc w:val="center"/>
              <w:rPr>
                <w:b/>
                <w:sz w:val="16"/>
                <w:szCs w:val="16"/>
              </w:rPr>
            </w:pPr>
            <w:r w:rsidRPr="00CB5D46">
              <w:rPr>
                <w:rFonts w:ascii="Calibri" w:hAnsi="Calibri" w:cs="Calibri"/>
                <w:color w:val="000000"/>
                <w:sz w:val="16"/>
                <w:szCs w:val="16"/>
              </w:rPr>
              <w:t>2.51</w:t>
            </w:r>
          </w:p>
        </w:tc>
        <w:tc>
          <w:tcPr>
            <w:tcW w:w="236" w:type="pct"/>
            <w:vAlign w:val="bottom"/>
          </w:tcPr>
          <w:p w14:paraId="5DAE5C80" w14:textId="77777777" w:rsidR="00147F3E" w:rsidRPr="00CB5D46" w:rsidRDefault="00147F3E" w:rsidP="008B79F3">
            <w:pPr>
              <w:jc w:val="center"/>
              <w:rPr>
                <w:b/>
                <w:sz w:val="16"/>
                <w:szCs w:val="16"/>
              </w:rPr>
            </w:pPr>
            <w:r w:rsidRPr="00CB5D46">
              <w:rPr>
                <w:rFonts w:ascii="Calibri" w:hAnsi="Calibri" w:cs="Calibri"/>
                <w:color w:val="000000"/>
                <w:sz w:val="16"/>
                <w:szCs w:val="16"/>
              </w:rPr>
              <w:t>1.23</w:t>
            </w:r>
          </w:p>
        </w:tc>
        <w:tc>
          <w:tcPr>
            <w:tcW w:w="236" w:type="pct"/>
            <w:vAlign w:val="bottom"/>
          </w:tcPr>
          <w:p w14:paraId="051F8307" w14:textId="77777777" w:rsidR="00147F3E" w:rsidRPr="00CB5D46" w:rsidRDefault="00147F3E" w:rsidP="008B79F3">
            <w:pPr>
              <w:jc w:val="center"/>
              <w:rPr>
                <w:b/>
                <w:sz w:val="16"/>
                <w:szCs w:val="16"/>
              </w:rPr>
            </w:pPr>
            <w:r w:rsidRPr="00CB5D46">
              <w:rPr>
                <w:rFonts w:ascii="Calibri" w:hAnsi="Calibri" w:cs="Calibri"/>
                <w:color w:val="000000"/>
                <w:sz w:val="16"/>
                <w:szCs w:val="16"/>
              </w:rPr>
              <w:t>0.59</w:t>
            </w:r>
          </w:p>
        </w:tc>
        <w:tc>
          <w:tcPr>
            <w:tcW w:w="236" w:type="pct"/>
            <w:tcBorders>
              <w:right w:val="single" w:sz="8" w:space="0" w:color="auto"/>
            </w:tcBorders>
            <w:vAlign w:val="bottom"/>
          </w:tcPr>
          <w:p w14:paraId="24F265EE" w14:textId="77777777" w:rsidR="00147F3E" w:rsidRPr="00CB5D46" w:rsidRDefault="00147F3E" w:rsidP="008B79F3">
            <w:pPr>
              <w:jc w:val="center"/>
              <w:rPr>
                <w:b/>
                <w:sz w:val="16"/>
                <w:szCs w:val="16"/>
              </w:rPr>
            </w:pPr>
            <w:r w:rsidRPr="00CB5D46">
              <w:rPr>
                <w:rFonts w:ascii="Calibri" w:hAnsi="Calibri" w:cs="Calibri"/>
                <w:color w:val="000000"/>
                <w:sz w:val="16"/>
                <w:szCs w:val="16"/>
              </w:rPr>
              <w:t>0.13</w:t>
            </w:r>
          </w:p>
        </w:tc>
        <w:tc>
          <w:tcPr>
            <w:tcW w:w="256" w:type="pct"/>
            <w:tcBorders>
              <w:left w:val="single" w:sz="8" w:space="0" w:color="auto"/>
            </w:tcBorders>
            <w:vAlign w:val="bottom"/>
          </w:tcPr>
          <w:p w14:paraId="023D32C2" w14:textId="77777777" w:rsidR="00147F3E" w:rsidRPr="00E332CB" w:rsidRDefault="00147F3E" w:rsidP="008B79F3">
            <w:pPr>
              <w:jc w:val="center"/>
              <w:rPr>
                <w:b/>
                <w:sz w:val="16"/>
                <w:szCs w:val="16"/>
              </w:rPr>
            </w:pPr>
            <w:r w:rsidRPr="00E332CB">
              <w:rPr>
                <w:rFonts w:ascii="Calibri" w:hAnsi="Calibri" w:cs="Calibri"/>
                <w:color w:val="000000"/>
                <w:sz w:val="16"/>
                <w:szCs w:val="16"/>
              </w:rPr>
              <w:t>6.14</w:t>
            </w:r>
          </w:p>
        </w:tc>
        <w:tc>
          <w:tcPr>
            <w:tcW w:w="235" w:type="pct"/>
            <w:vAlign w:val="bottom"/>
          </w:tcPr>
          <w:p w14:paraId="00D0E10C" w14:textId="77777777" w:rsidR="00147F3E" w:rsidRPr="00E332CB" w:rsidRDefault="00147F3E" w:rsidP="008B79F3">
            <w:pPr>
              <w:jc w:val="center"/>
              <w:rPr>
                <w:b/>
                <w:sz w:val="16"/>
                <w:szCs w:val="16"/>
              </w:rPr>
            </w:pPr>
            <w:r w:rsidRPr="00E332CB">
              <w:rPr>
                <w:rFonts w:ascii="Calibri" w:hAnsi="Calibri" w:cs="Calibri"/>
                <w:color w:val="000000"/>
                <w:sz w:val="16"/>
                <w:szCs w:val="16"/>
              </w:rPr>
              <w:t>2.45</w:t>
            </w:r>
          </w:p>
        </w:tc>
        <w:tc>
          <w:tcPr>
            <w:tcW w:w="236" w:type="pct"/>
            <w:vAlign w:val="bottom"/>
          </w:tcPr>
          <w:p w14:paraId="68562F0C" w14:textId="77777777" w:rsidR="00147F3E" w:rsidRPr="00E332CB" w:rsidRDefault="00147F3E" w:rsidP="008B79F3">
            <w:pPr>
              <w:jc w:val="center"/>
              <w:rPr>
                <w:b/>
                <w:sz w:val="16"/>
                <w:szCs w:val="16"/>
              </w:rPr>
            </w:pPr>
            <w:r w:rsidRPr="00E332CB">
              <w:rPr>
                <w:rFonts w:ascii="Calibri" w:hAnsi="Calibri" w:cs="Calibri"/>
                <w:color w:val="000000"/>
                <w:sz w:val="16"/>
                <w:szCs w:val="16"/>
              </w:rPr>
              <w:t>1.37</w:t>
            </w:r>
          </w:p>
        </w:tc>
        <w:tc>
          <w:tcPr>
            <w:tcW w:w="236" w:type="pct"/>
            <w:vAlign w:val="bottom"/>
          </w:tcPr>
          <w:p w14:paraId="4D57DE35" w14:textId="77777777" w:rsidR="00147F3E" w:rsidRPr="00E332CB" w:rsidRDefault="00147F3E" w:rsidP="008B79F3">
            <w:pPr>
              <w:jc w:val="center"/>
              <w:rPr>
                <w:b/>
                <w:sz w:val="16"/>
                <w:szCs w:val="16"/>
              </w:rPr>
            </w:pPr>
            <w:r w:rsidRPr="00E332CB">
              <w:rPr>
                <w:rFonts w:ascii="Calibri" w:hAnsi="Calibri" w:cs="Calibri"/>
                <w:color w:val="000000"/>
                <w:sz w:val="16"/>
                <w:szCs w:val="16"/>
              </w:rPr>
              <w:t>0.73</w:t>
            </w:r>
          </w:p>
        </w:tc>
        <w:tc>
          <w:tcPr>
            <w:tcW w:w="237" w:type="pct"/>
            <w:tcBorders>
              <w:right w:val="single" w:sz="8" w:space="0" w:color="auto"/>
            </w:tcBorders>
            <w:vAlign w:val="bottom"/>
          </w:tcPr>
          <w:p w14:paraId="3EF471D8" w14:textId="77777777" w:rsidR="00147F3E" w:rsidRPr="00E332CB" w:rsidRDefault="00147F3E" w:rsidP="008B79F3">
            <w:pPr>
              <w:jc w:val="center"/>
              <w:rPr>
                <w:b/>
                <w:sz w:val="16"/>
                <w:szCs w:val="16"/>
              </w:rPr>
            </w:pPr>
            <w:r w:rsidRPr="00E332CB">
              <w:rPr>
                <w:rFonts w:ascii="Calibri" w:hAnsi="Calibri" w:cs="Calibri"/>
                <w:color w:val="000000"/>
                <w:sz w:val="16"/>
                <w:szCs w:val="16"/>
              </w:rPr>
              <w:t>0.20</w:t>
            </w:r>
          </w:p>
        </w:tc>
        <w:tc>
          <w:tcPr>
            <w:tcW w:w="256" w:type="pct"/>
            <w:tcBorders>
              <w:left w:val="single" w:sz="8" w:space="0" w:color="auto"/>
            </w:tcBorders>
            <w:vAlign w:val="bottom"/>
          </w:tcPr>
          <w:p w14:paraId="42C03619" w14:textId="77777777" w:rsidR="00147F3E" w:rsidRPr="00457659" w:rsidRDefault="00147F3E" w:rsidP="008B79F3">
            <w:pPr>
              <w:jc w:val="center"/>
              <w:rPr>
                <w:b/>
                <w:sz w:val="16"/>
                <w:szCs w:val="16"/>
              </w:rPr>
            </w:pPr>
            <w:r w:rsidRPr="00457659">
              <w:rPr>
                <w:rFonts w:ascii="Calibri" w:hAnsi="Calibri" w:cs="Calibri"/>
                <w:color w:val="000000"/>
                <w:sz w:val="16"/>
                <w:szCs w:val="16"/>
              </w:rPr>
              <w:t>3.78</w:t>
            </w:r>
          </w:p>
        </w:tc>
        <w:tc>
          <w:tcPr>
            <w:tcW w:w="236" w:type="pct"/>
            <w:vAlign w:val="bottom"/>
          </w:tcPr>
          <w:p w14:paraId="62E8339F" w14:textId="77777777" w:rsidR="00147F3E" w:rsidRPr="00457659" w:rsidRDefault="00147F3E" w:rsidP="008B79F3">
            <w:pPr>
              <w:jc w:val="center"/>
              <w:rPr>
                <w:b/>
                <w:sz w:val="16"/>
                <w:szCs w:val="16"/>
              </w:rPr>
            </w:pPr>
            <w:r w:rsidRPr="00457659">
              <w:rPr>
                <w:rFonts w:ascii="Calibri" w:hAnsi="Calibri" w:cs="Calibri"/>
                <w:color w:val="000000"/>
                <w:sz w:val="16"/>
                <w:szCs w:val="16"/>
              </w:rPr>
              <w:t>1.51</w:t>
            </w:r>
          </w:p>
        </w:tc>
        <w:tc>
          <w:tcPr>
            <w:tcW w:w="236" w:type="pct"/>
            <w:vAlign w:val="bottom"/>
          </w:tcPr>
          <w:p w14:paraId="0111531A" w14:textId="77777777" w:rsidR="00147F3E" w:rsidRPr="00457659" w:rsidRDefault="00147F3E" w:rsidP="008B79F3">
            <w:pPr>
              <w:jc w:val="center"/>
              <w:rPr>
                <w:b/>
                <w:sz w:val="16"/>
                <w:szCs w:val="16"/>
              </w:rPr>
            </w:pPr>
            <w:r w:rsidRPr="00457659">
              <w:rPr>
                <w:rFonts w:ascii="Calibri" w:hAnsi="Calibri" w:cs="Calibri"/>
                <w:color w:val="000000"/>
                <w:sz w:val="16"/>
                <w:szCs w:val="16"/>
              </w:rPr>
              <w:t>0.87</w:t>
            </w:r>
          </w:p>
        </w:tc>
        <w:tc>
          <w:tcPr>
            <w:tcW w:w="236" w:type="pct"/>
            <w:vAlign w:val="bottom"/>
          </w:tcPr>
          <w:p w14:paraId="10ADB4FC" w14:textId="77777777" w:rsidR="00147F3E" w:rsidRPr="00457659" w:rsidRDefault="00147F3E" w:rsidP="008B79F3">
            <w:pPr>
              <w:jc w:val="center"/>
              <w:rPr>
                <w:b/>
                <w:sz w:val="16"/>
                <w:szCs w:val="16"/>
              </w:rPr>
            </w:pPr>
            <w:r w:rsidRPr="00457659">
              <w:rPr>
                <w:rFonts w:ascii="Calibri" w:hAnsi="Calibri" w:cs="Calibri"/>
                <w:color w:val="000000"/>
                <w:sz w:val="16"/>
                <w:szCs w:val="16"/>
              </w:rPr>
              <w:t>0.48</w:t>
            </w:r>
          </w:p>
        </w:tc>
        <w:tc>
          <w:tcPr>
            <w:tcW w:w="250" w:type="pct"/>
            <w:tcBorders>
              <w:right w:val="single" w:sz="8" w:space="0" w:color="auto"/>
            </w:tcBorders>
            <w:vAlign w:val="bottom"/>
          </w:tcPr>
          <w:p w14:paraId="7304E549" w14:textId="77777777" w:rsidR="00147F3E" w:rsidRPr="00457659" w:rsidRDefault="00147F3E" w:rsidP="008B79F3">
            <w:pPr>
              <w:jc w:val="center"/>
              <w:rPr>
                <w:b/>
                <w:sz w:val="16"/>
                <w:szCs w:val="16"/>
              </w:rPr>
            </w:pPr>
            <w:r w:rsidRPr="00457659">
              <w:rPr>
                <w:rFonts w:ascii="Calibri" w:hAnsi="Calibri" w:cs="Calibri"/>
                <w:color w:val="000000"/>
                <w:sz w:val="16"/>
                <w:szCs w:val="16"/>
              </w:rPr>
              <w:t>0.13</w:t>
            </w:r>
          </w:p>
        </w:tc>
        <w:tc>
          <w:tcPr>
            <w:tcW w:w="237" w:type="pct"/>
            <w:tcBorders>
              <w:left w:val="single" w:sz="8" w:space="0" w:color="auto"/>
            </w:tcBorders>
            <w:vAlign w:val="bottom"/>
          </w:tcPr>
          <w:p w14:paraId="1DDD20A3" w14:textId="77777777" w:rsidR="00147F3E" w:rsidRPr="0098007F" w:rsidRDefault="00147F3E" w:rsidP="008B79F3">
            <w:pPr>
              <w:jc w:val="center"/>
              <w:rPr>
                <w:b/>
                <w:sz w:val="16"/>
                <w:szCs w:val="16"/>
              </w:rPr>
            </w:pPr>
            <w:r w:rsidRPr="0098007F">
              <w:rPr>
                <w:rFonts w:ascii="Calibri" w:hAnsi="Calibri" w:cs="Calibri"/>
                <w:color w:val="000000"/>
                <w:sz w:val="16"/>
                <w:szCs w:val="16"/>
              </w:rPr>
              <w:t>2.81</w:t>
            </w:r>
          </w:p>
        </w:tc>
        <w:tc>
          <w:tcPr>
            <w:tcW w:w="232" w:type="pct"/>
            <w:vAlign w:val="bottom"/>
          </w:tcPr>
          <w:p w14:paraId="4739D9DE" w14:textId="77777777" w:rsidR="00147F3E" w:rsidRPr="0098007F" w:rsidRDefault="00147F3E" w:rsidP="008B79F3">
            <w:pPr>
              <w:jc w:val="center"/>
              <w:rPr>
                <w:b/>
                <w:sz w:val="16"/>
                <w:szCs w:val="16"/>
              </w:rPr>
            </w:pPr>
            <w:r w:rsidRPr="0098007F">
              <w:rPr>
                <w:rFonts w:ascii="Calibri" w:hAnsi="Calibri" w:cs="Calibri"/>
                <w:color w:val="000000"/>
                <w:sz w:val="16"/>
                <w:szCs w:val="16"/>
              </w:rPr>
              <w:t>1.19</w:t>
            </w:r>
          </w:p>
        </w:tc>
        <w:tc>
          <w:tcPr>
            <w:tcW w:w="228" w:type="pct"/>
            <w:vAlign w:val="bottom"/>
          </w:tcPr>
          <w:p w14:paraId="1167EC86" w14:textId="77777777" w:rsidR="00147F3E" w:rsidRPr="0098007F" w:rsidRDefault="00147F3E" w:rsidP="008B79F3">
            <w:pPr>
              <w:jc w:val="center"/>
              <w:rPr>
                <w:b/>
                <w:sz w:val="16"/>
                <w:szCs w:val="16"/>
              </w:rPr>
            </w:pPr>
            <w:r w:rsidRPr="0098007F">
              <w:rPr>
                <w:rFonts w:ascii="Calibri" w:hAnsi="Calibri" w:cs="Calibri"/>
                <w:color w:val="000000"/>
                <w:sz w:val="16"/>
                <w:szCs w:val="16"/>
              </w:rPr>
              <w:t>0.72</w:t>
            </w:r>
          </w:p>
        </w:tc>
        <w:tc>
          <w:tcPr>
            <w:tcW w:w="227" w:type="pct"/>
            <w:vAlign w:val="bottom"/>
          </w:tcPr>
          <w:p w14:paraId="5AE9801C" w14:textId="77777777" w:rsidR="00147F3E" w:rsidRPr="0098007F" w:rsidRDefault="00147F3E" w:rsidP="008B79F3">
            <w:pPr>
              <w:jc w:val="center"/>
              <w:rPr>
                <w:b/>
                <w:sz w:val="16"/>
                <w:szCs w:val="16"/>
              </w:rPr>
            </w:pPr>
            <w:r w:rsidRPr="0098007F">
              <w:rPr>
                <w:rFonts w:ascii="Calibri" w:hAnsi="Calibri" w:cs="Calibri"/>
                <w:color w:val="000000"/>
                <w:sz w:val="16"/>
                <w:szCs w:val="16"/>
              </w:rPr>
              <w:t>0.45</w:t>
            </w:r>
          </w:p>
        </w:tc>
        <w:tc>
          <w:tcPr>
            <w:tcW w:w="227" w:type="pct"/>
            <w:vAlign w:val="bottom"/>
          </w:tcPr>
          <w:p w14:paraId="4AE48B30" w14:textId="77777777" w:rsidR="00147F3E" w:rsidRPr="0098007F" w:rsidRDefault="00147F3E" w:rsidP="008B79F3">
            <w:pPr>
              <w:jc w:val="center"/>
              <w:rPr>
                <w:b/>
                <w:sz w:val="16"/>
                <w:szCs w:val="16"/>
              </w:rPr>
            </w:pPr>
            <w:r w:rsidRPr="0098007F">
              <w:rPr>
                <w:rFonts w:ascii="Calibri" w:hAnsi="Calibri" w:cs="Calibri"/>
                <w:color w:val="000000"/>
                <w:sz w:val="16"/>
                <w:szCs w:val="16"/>
              </w:rPr>
              <w:t>0.17</w:t>
            </w:r>
          </w:p>
        </w:tc>
      </w:tr>
      <w:tr w:rsidR="00147F3E" w:rsidRPr="00106F1A" w14:paraId="37DA3A7C" w14:textId="77777777" w:rsidTr="008B79F3">
        <w:trPr>
          <w:jc w:val="center"/>
        </w:trPr>
        <w:tc>
          <w:tcPr>
            <w:tcW w:w="236" w:type="pct"/>
            <w:tcBorders>
              <w:right w:val="single" w:sz="8" w:space="0" w:color="auto"/>
            </w:tcBorders>
          </w:tcPr>
          <w:p w14:paraId="26DB256F" w14:textId="77777777" w:rsidR="00147F3E" w:rsidRPr="00106F1A" w:rsidRDefault="00147F3E" w:rsidP="008B79F3">
            <w:pPr>
              <w:jc w:val="center"/>
              <w:rPr>
                <w:b/>
                <w:sz w:val="16"/>
                <w:szCs w:val="16"/>
              </w:rPr>
            </w:pPr>
            <w:r w:rsidRPr="00106F1A">
              <w:rPr>
                <w:b/>
                <w:sz w:val="16"/>
                <w:szCs w:val="16"/>
              </w:rPr>
              <w:t>1</w:t>
            </w:r>
          </w:p>
        </w:tc>
        <w:tc>
          <w:tcPr>
            <w:tcW w:w="256" w:type="pct"/>
            <w:tcBorders>
              <w:left w:val="single" w:sz="8" w:space="0" w:color="auto"/>
            </w:tcBorders>
            <w:vAlign w:val="bottom"/>
          </w:tcPr>
          <w:p w14:paraId="4037DD6E" w14:textId="77777777" w:rsidR="00147F3E" w:rsidRPr="00CB5D46" w:rsidRDefault="00147F3E" w:rsidP="008B79F3">
            <w:pPr>
              <w:jc w:val="center"/>
              <w:rPr>
                <w:b/>
                <w:sz w:val="16"/>
                <w:szCs w:val="16"/>
              </w:rPr>
            </w:pPr>
            <w:r w:rsidRPr="00CB5D46">
              <w:rPr>
                <w:rFonts w:ascii="Calibri" w:hAnsi="Calibri" w:cs="Calibri"/>
                <w:color w:val="000000"/>
                <w:sz w:val="16"/>
                <w:szCs w:val="16"/>
              </w:rPr>
              <w:t>3.46</w:t>
            </w:r>
          </w:p>
        </w:tc>
        <w:tc>
          <w:tcPr>
            <w:tcW w:w="235" w:type="pct"/>
            <w:vAlign w:val="bottom"/>
          </w:tcPr>
          <w:p w14:paraId="3A369117" w14:textId="77777777" w:rsidR="00147F3E" w:rsidRPr="00CB5D46" w:rsidRDefault="00147F3E" w:rsidP="008B79F3">
            <w:pPr>
              <w:jc w:val="center"/>
              <w:rPr>
                <w:b/>
                <w:sz w:val="16"/>
                <w:szCs w:val="16"/>
              </w:rPr>
            </w:pPr>
            <w:r w:rsidRPr="00CB5D46">
              <w:rPr>
                <w:rFonts w:ascii="Calibri" w:hAnsi="Calibri" w:cs="Calibri"/>
                <w:color w:val="000000"/>
                <w:sz w:val="16"/>
                <w:szCs w:val="16"/>
              </w:rPr>
              <w:t>0.96</w:t>
            </w:r>
          </w:p>
        </w:tc>
        <w:tc>
          <w:tcPr>
            <w:tcW w:w="236" w:type="pct"/>
            <w:vAlign w:val="bottom"/>
          </w:tcPr>
          <w:p w14:paraId="5A68E7CF" w14:textId="77777777" w:rsidR="00147F3E" w:rsidRPr="00CB5D46" w:rsidRDefault="00147F3E" w:rsidP="008B79F3">
            <w:pPr>
              <w:jc w:val="center"/>
              <w:rPr>
                <w:b/>
                <w:sz w:val="16"/>
                <w:szCs w:val="16"/>
              </w:rPr>
            </w:pPr>
            <w:r w:rsidRPr="00CB5D46">
              <w:rPr>
                <w:rFonts w:ascii="Calibri" w:hAnsi="Calibri" w:cs="Calibri"/>
                <w:color w:val="000000"/>
                <w:sz w:val="16"/>
                <w:szCs w:val="16"/>
              </w:rPr>
              <w:t>0.47</w:t>
            </w:r>
          </w:p>
        </w:tc>
        <w:tc>
          <w:tcPr>
            <w:tcW w:w="236" w:type="pct"/>
            <w:vAlign w:val="bottom"/>
          </w:tcPr>
          <w:p w14:paraId="0591E2D8" w14:textId="77777777" w:rsidR="00147F3E" w:rsidRPr="00CB5D46" w:rsidRDefault="00147F3E" w:rsidP="008B79F3">
            <w:pPr>
              <w:jc w:val="center"/>
              <w:rPr>
                <w:b/>
                <w:sz w:val="16"/>
                <w:szCs w:val="16"/>
              </w:rPr>
            </w:pPr>
            <w:r w:rsidRPr="00CB5D46">
              <w:rPr>
                <w:rFonts w:ascii="Calibri" w:hAnsi="Calibri" w:cs="Calibri"/>
                <w:color w:val="000000"/>
                <w:sz w:val="16"/>
                <w:szCs w:val="16"/>
              </w:rPr>
              <w:t>0.23</w:t>
            </w:r>
          </w:p>
        </w:tc>
        <w:tc>
          <w:tcPr>
            <w:tcW w:w="236" w:type="pct"/>
            <w:tcBorders>
              <w:right w:val="single" w:sz="8" w:space="0" w:color="auto"/>
            </w:tcBorders>
            <w:vAlign w:val="bottom"/>
          </w:tcPr>
          <w:p w14:paraId="48B8287F" w14:textId="77777777" w:rsidR="00147F3E" w:rsidRPr="00CB5D46" w:rsidRDefault="00147F3E" w:rsidP="008B79F3">
            <w:pPr>
              <w:jc w:val="center"/>
              <w:rPr>
                <w:b/>
                <w:sz w:val="16"/>
                <w:szCs w:val="16"/>
              </w:rPr>
            </w:pPr>
            <w:r w:rsidRPr="00CB5D46">
              <w:rPr>
                <w:rFonts w:ascii="Calibri" w:hAnsi="Calibri" w:cs="Calibri"/>
                <w:color w:val="000000"/>
                <w:sz w:val="16"/>
                <w:szCs w:val="16"/>
              </w:rPr>
              <w:t>0.05</w:t>
            </w:r>
          </w:p>
        </w:tc>
        <w:tc>
          <w:tcPr>
            <w:tcW w:w="256" w:type="pct"/>
            <w:tcBorders>
              <w:left w:val="single" w:sz="8" w:space="0" w:color="auto"/>
            </w:tcBorders>
            <w:vAlign w:val="bottom"/>
          </w:tcPr>
          <w:p w14:paraId="5BF67A89" w14:textId="77777777" w:rsidR="00147F3E" w:rsidRPr="00E332CB" w:rsidRDefault="00147F3E" w:rsidP="008B79F3">
            <w:pPr>
              <w:jc w:val="center"/>
              <w:rPr>
                <w:b/>
                <w:sz w:val="16"/>
                <w:szCs w:val="16"/>
              </w:rPr>
            </w:pPr>
            <w:r w:rsidRPr="00E332CB">
              <w:rPr>
                <w:rFonts w:ascii="Calibri" w:hAnsi="Calibri" w:cs="Calibri"/>
                <w:color w:val="000000"/>
                <w:sz w:val="16"/>
                <w:szCs w:val="16"/>
              </w:rPr>
              <w:t>2.34</w:t>
            </w:r>
          </w:p>
        </w:tc>
        <w:tc>
          <w:tcPr>
            <w:tcW w:w="235" w:type="pct"/>
            <w:vAlign w:val="bottom"/>
          </w:tcPr>
          <w:p w14:paraId="19C7B0EA" w14:textId="77777777" w:rsidR="00147F3E" w:rsidRPr="00E332CB" w:rsidRDefault="00147F3E" w:rsidP="008B79F3">
            <w:pPr>
              <w:jc w:val="center"/>
              <w:rPr>
                <w:b/>
                <w:sz w:val="16"/>
                <w:szCs w:val="16"/>
              </w:rPr>
            </w:pPr>
            <w:r w:rsidRPr="00E332CB">
              <w:rPr>
                <w:rFonts w:ascii="Calibri" w:hAnsi="Calibri" w:cs="Calibri"/>
                <w:color w:val="000000"/>
                <w:sz w:val="16"/>
                <w:szCs w:val="16"/>
              </w:rPr>
              <w:t>0.97</w:t>
            </w:r>
          </w:p>
        </w:tc>
        <w:tc>
          <w:tcPr>
            <w:tcW w:w="236" w:type="pct"/>
            <w:vAlign w:val="bottom"/>
          </w:tcPr>
          <w:p w14:paraId="1CDABE00" w14:textId="77777777" w:rsidR="00147F3E" w:rsidRPr="00E332CB" w:rsidRDefault="00147F3E" w:rsidP="008B79F3">
            <w:pPr>
              <w:jc w:val="center"/>
              <w:rPr>
                <w:b/>
                <w:sz w:val="16"/>
                <w:szCs w:val="16"/>
              </w:rPr>
            </w:pPr>
            <w:r w:rsidRPr="00E332CB">
              <w:rPr>
                <w:rFonts w:ascii="Calibri" w:hAnsi="Calibri" w:cs="Calibri"/>
                <w:color w:val="000000"/>
                <w:sz w:val="16"/>
                <w:szCs w:val="16"/>
              </w:rPr>
              <w:t>0.54</w:t>
            </w:r>
          </w:p>
        </w:tc>
        <w:tc>
          <w:tcPr>
            <w:tcW w:w="236" w:type="pct"/>
            <w:vAlign w:val="bottom"/>
          </w:tcPr>
          <w:p w14:paraId="0EB7DA4C" w14:textId="77777777" w:rsidR="00147F3E" w:rsidRPr="00E332CB" w:rsidRDefault="00147F3E" w:rsidP="008B79F3">
            <w:pPr>
              <w:jc w:val="center"/>
              <w:rPr>
                <w:b/>
                <w:sz w:val="16"/>
                <w:szCs w:val="16"/>
              </w:rPr>
            </w:pPr>
            <w:r w:rsidRPr="00E332CB">
              <w:rPr>
                <w:rFonts w:ascii="Calibri" w:hAnsi="Calibri" w:cs="Calibri"/>
                <w:color w:val="000000"/>
                <w:sz w:val="16"/>
                <w:szCs w:val="16"/>
              </w:rPr>
              <w:t>0.30</w:t>
            </w:r>
          </w:p>
        </w:tc>
        <w:tc>
          <w:tcPr>
            <w:tcW w:w="237" w:type="pct"/>
            <w:tcBorders>
              <w:right w:val="single" w:sz="8" w:space="0" w:color="auto"/>
            </w:tcBorders>
            <w:vAlign w:val="bottom"/>
          </w:tcPr>
          <w:p w14:paraId="3E3E5659" w14:textId="77777777" w:rsidR="00147F3E" w:rsidRPr="00E332CB" w:rsidRDefault="00147F3E" w:rsidP="008B79F3">
            <w:pPr>
              <w:jc w:val="center"/>
              <w:rPr>
                <w:b/>
                <w:sz w:val="16"/>
                <w:szCs w:val="16"/>
              </w:rPr>
            </w:pPr>
            <w:r w:rsidRPr="00E332CB">
              <w:rPr>
                <w:rFonts w:ascii="Calibri" w:hAnsi="Calibri" w:cs="Calibri"/>
                <w:color w:val="000000"/>
                <w:sz w:val="16"/>
                <w:szCs w:val="16"/>
              </w:rPr>
              <w:t>0.08</w:t>
            </w:r>
          </w:p>
        </w:tc>
        <w:tc>
          <w:tcPr>
            <w:tcW w:w="256" w:type="pct"/>
            <w:tcBorders>
              <w:left w:val="single" w:sz="8" w:space="0" w:color="auto"/>
            </w:tcBorders>
            <w:vAlign w:val="bottom"/>
          </w:tcPr>
          <w:p w14:paraId="78836BC5" w14:textId="77777777" w:rsidR="00147F3E" w:rsidRPr="00457659" w:rsidRDefault="00147F3E" w:rsidP="008B79F3">
            <w:pPr>
              <w:jc w:val="center"/>
              <w:rPr>
                <w:b/>
                <w:sz w:val="16"/>
                <w:szCs w:val="16"/>
              </w:rPr>
            </w:pPr>
            <w:r w:rsidRPr="00457659">
              <w:rPr>
                <w:rFonts w:ascii="Calibri" w:hAnsi="Calibri" w:cs="Calibri"/>
                <w:color w:val="000000"/>
                <w:sz w:val="16"/>
                <w:szCs w:val="16"/>
              </w:rPr>
              <w:t>2.28</w:t>
            </w:r>
          </w:p>
        </w:tc>
        <w:tc>
          <w:tcPr>
            <w:tcW w:w="236" w:type="pct"/>
            <w:vAlign w:val="bottom"/>
          </w:tcPr>
          <w:p w14:paraId="64CA63CB" w14:textId="77777777" w:rsidR="00147F3E" w:rsidRPr="00457659" w:rsidRDefault="00147F3E" w:rsidP="008B79F3">
            <w:pPr>
              <w:jc w:val="center"/>
              <w:rPr>
                <w:b/>
                <w:sz w:val="16"/>
                <w:szCs w:val="16"/>
              </w:rPr>
            </w:pPr>
            <w:r w:rsidRPr="00457659">
              <w:rPr>
                <w:rFonts w:ascii="Calibri" w:hAnsi="Calibri" w:cs="Calibri"/>
                <w:color w:val="000000"/>
                <w:sz w:val="16"/>
                <w:szCs w:val="16"/>
              </w:rPr>
              <w:t>0.95</w:t>
            </w:r>
          </w:p>
        </w:tc>
        <w:tc>
          <w:tcPr>
            <w:tcW w:w="236" w:type="pct"/>
            <w:vAlign w:val="bottom"/>
          </w:tcPr>
          <w:p w14:paraId="43634D12" w14:textId="77777777" w:rsidR="00147F3E" w:rsidRPr="00457659" w:rsidRDefault="00147F3E" w:rsidP="008B79F3">
            <w:pPr>
              <w:jc w:val="center"/>
              <w:rPr>
                <w:b/>
                <w:sz w:val="16"/>
                <w:szCs w:val="16"/>
              </w:rPr>
            </w:pPr>
            <w:r w:rsidRPr="00457659">
              <w:rPr>
                <w:rFonts w:ascii="Calibri" w:hAnsi="Calibri" w:cs="Calibri"/>
                <w:color w:val="000000"/>
                <w:sz w:val="16"/>
                <w:szCs w:val="16"/>
              </w:rPr>
              <w:t>0.56</w:t>
            </w:r>
          </w:p>
        </w:tc>
        <w:tc>
          <w:tcPr>
            <w:tcW w:w="236" w:type="pct"/>
            <w:vAlign w:val="bottom"/>
          </w:tcPr>
          <w:p w14:paraId="53907BB6" w14:textId="77777777" w:rsidR="00147F3E" w:rsidRPr="00457659" w:rsidRDefault="00147F3E" w:rsidP="008B79F3">
            <w:pPr>
              <w:jc w:val="center"/>
              <w:rPr>
                <w:b/>
                <w:sz w:val="16"/>
                <w:szCs w:val="16"/>
              </w:rPr>
            </w:pPr>
            <w:r w:rsidRPr="00457659">
              <w:rPr>
                <w:rFonts w:ascii="Calibri" w:hAnsi="Calibri" w:cs="Calibri"/>
                <w:color w:val="000000"/>
                <w:sz w:val="16"/>
                <w:szCs w:val="16"/>
              </w:rPr>
              <w:t>0.31</w:t>
            </w:r>
          </w:p>
        </w:tc>
        <w:tc>
          <w:tcPr>
            <w:tcW w:w="250" w:type="pct"/>
            <w:tcBorders>
              <w:right w:val="single" w:sz="8" w:space="0" w:color="auto"/>
            </w:tcBorders>
            <w:vAlign w:val="bottom"/>
          </w:tcPr>
          <w:p w14:paraId="68E6DC97" w14:textId="77777777" w:rsidR="00147F3E" w:rsidRPr="00457659" w:rsidRDefault="00147F3E" w:rsidP="008B79F3">
            <w:pPr>
              <w:jc w:val="center"/>
              <w:rPr>
                <w:b/>
                <w:sz w:val="16"/>
                <w:szCs w:val="16"/>
              </w:rPr>
            </w:pPr>
            <w:r w:rsidRPr="00457659">
              <w:rPr>
                <w:rFonts w:ascii="Calibri" w:hAnsi="Calibri" w:cs="Calibri"/>
                <w:color w:val="000000"/>
                <w:sz w:val="16"/>
                <w:szCs w:val="16"/>
              </w:rPr>
              <w:t>0.09</w:t>
            </w:r>
          </w:p>
        </w:tc>
        <w:tc>
          <w:tcPr>
            <w:tcW w:w="237" w:type="pct"/>
            <w:tcBorders>
              <w:left w:val="single" w:sz="8" w:space="0" w:color="auto"/>
            </w:tcBorders>
            <w:vAlign w:val="bottom"/>
          </w:tcPr>
          <w:p w14:paraId="7BA98723" w14:textId="77777777" w:rsidR="00147F3E" w:rsidRPr="0098007F" w:rsidRDefault="00147F3E" w:rsidP="008B79F3">
            <w:pPr>
              <w:jc w:val="center"/>
              <w:rPr>
                <w:b/>
                <w:sz w:val="16"/>
                <w:szCs w:val="16"/>
              </w:rPr>
            </w:pPr>
            <w:r w:rsidRPr="0098007F">
              <w:rPr>
                <w:rFonts w:ascii="Calibri" w:hAnsi="Calibri" w:cs="Calibri"/>
                <w:color w:val="000000"/>
                <w:sz w:val="16"/>
                <w:szCs w:val="16"/>
              </w:rPr>
              <w:t>2.07</w:t>
            </w:r>
          </w:p>
        </w:tc>
        <w:tc>
          <w:tcPr>
            <w:tcW w:w="232" w:type="pct"/>
            <w:vAlign w:val="bottom"/>
          </w:tcPr>
          <w:p w14:paraId="31B23457" w14:textId="77777777" w:rsidR="00147F3E" w:rsidRPr="0098007F" w:rsidRDefault="00147F3E" w:rsidP="008B79F3">
            <w:pPr>
              <w:jc w:val="center"/>
              <w:rPr>
                <w:b/>
                <w:sz w:val="16"/>
                <w:szCs w:val="16"/>
              </w:rPr>
            </w:pPr>
            <w:r w:rsidRPr="0098007F">
              <w:rPr>
                <w:rFonts w:ascii="Calibri" w:hAnsi="Calibri" w:cs="Calibri"/>
                <w:color w:val="000000"/>
                <w:sz w:val="16"/>
                <w:szCs w:val="16"/>
              </w:rPr>
              <w:t>0.92</w:t>
            </w:r>
          </w:p>
        </w:tc>
        <w:tc>
          <w:tcPr>
            <w:tcW w:w="228" w:type="pct"/>
            <w:vAlign w:val="bottom"/>
          </w:tcPr>
          <w:p w14:paraId="1C8EB35E" w14:textId="77777777" w:rsidR="00147F3E" w:rsidRPr="0098007F" w:rsidRDefault="00147F3E" w:rsidP="008B79F3">
            <w:pPr>
              <w:jc w:val="center"/>
              <w:rPr>
                <w:b/>
                <w:sz w:val="16"/>
                <w:szCs w:val="16"/>
              </w:rPr>
            </w:pPr>
            <w:r w:rsidRPr="0098007F">
              <w:rPr>
                <w:rFonts w:ascii="Calibri" w:hAnsi="Calibri" w:cs="Calibri"/>
                <w:color w:val="000000"/>
                <w:sz w:val="16"/>
                <w:szCs w:val="16"/>
              </w:rPr>
              <w:t>0.58</w:t>
            </w:r>
          </w:p>
        </w:tc>
        <w:tc>
          <w:tcPr>
            <w:tcW w:w="227" w:type="pct"/>
            <w:vAlign w:val="bottom"/>
          </w:tcPr>
          <w:p w14:paraId="2983D4BF" w14:textId="77777777" w:rsidR="00147F3E" w:rsidRPr="0098007F" w:rsidRDefault="00147F3E" w:rsidP="008B79F3">
            <w:pPr>
              <w:jc w:val="center"/>
              <w:rPr>
                <w:b/>
                <w:sz w:val="16"/>
                <w:szCs w:val="16"/>
              </w:rPr>
            </w:pPr>
            <w:r w:rsidRPr="0098007F">
              <w:rPr>
                <w:rFonts w:ascii="Calibri" w:hAnsi="Calibri" w:cs="Calibri"/>
                <w:color w:val="000000"/>
                <w:sz w:val="16"/>
                <w:szCs w:val="16"/>
              </w:rPr>
              <w:t>0.37</w:t>
            </w:r>
          </w:p>
        </w:tc>
        <w:tc>
          <w:tcPr>
            <w:tcW w:w="227" w:type="pct"/>
            <w:vAlign w:val="bottom"/>
          </w:tcPr>
          <w:p w14:paraId="418574AF" w14:textId="77777777" w:rsidR="00147F3E" w:rsidRPr="0098007F" w:rsidRDefault="00147F3E" w:rsidP="008B79F3">
            <w:pPr>
              <w:jc w:val="center"/>
              <w:rPr>
                <w:b/>
                <w:sz w:val="16"/>
                <w:szCs w:val="16"/>
              </w:rPr>
            </w:pPr>
            <w:r w:rsidRPr="0098007F">
              <w:rPr>
                <w:rFonts w:ascii="Calibri" w:hAnsi="Calibri" w:cs="Calibri"/>
                <w:color w:val="000000"/>
                <w:sz w:val="16"/>
                <w:szCs w:val="16"/>
              </w:rPr>
              <w:t>0.15</w:t>
            </w:r>
          </w:p>
        </w:tc>
      </w:tr>
      <w:tr w:rsidR="00147F3E" w:rsidRPr="00106F1A" w14:paraId="032CC8B0" w14:textId="77777777" w:rsidTr="008B79F3">
        <w:trPr>
          <w:jc w:val="center"/>
        </w:trPr>
        <w:tc>
          <w:tcPr>
            <w:tcW w:w="236" w:type="pct"/>
            <w:tcBorders>
              <w:right w:val="single" w:sz="8" w:space="0" w:color="auto"/>
            </w:tcBorders>
          </w:tcPr>
          <w:p w14:paraId="4A0289E1" w14:textId="77777777" w:rsidR="00147F3E" w:rsidRPr="00106F1A" w:rsidRDefault="00147F3E" w:rsidP="008B79F3">
            <w:pPr>
              <w:jc w:val="center"/>
              <w:rPr>
                <w:b/>
                <w:sz w:val="16"/>
                <w:szCs w:val="16"/>
              </w:rPr>
            </w:pPr>
            <w:r w:rsidRPr="00106F1A">
              <w:rPr>
                <w:b/>
                <w:sz w:val="16"/>
                <w:szCs w:val="16"/>
              </w:rPr>
              <w:t>2</w:t>
            </w:r>
          </w:p>
        </w:tc>
        <w:tc>
          <w:tcPr>
            <w:tcW w:w="256" w:type="pct"/>
            <w:tcBorders>
              <w:left w:val="single" w:sz="8" w:space="0" w:color="auto"/>
            </w:tcBorders>
            <w:vAlign w:val="bottom"/>
          </w:tcPr>
          <w:p w14:paraId="5E70469E" w14:textId="77777777" w:rsidR="00147F3E" w:rsidRPr="00CB5D46" w:rsidRDefault="00147F3E" w:rsidP="008B79F3">
            <w:pPr>
              <w:jc w:val="center"/>
              <w:rPr>
                <w:b/>
                <w:sz w:val="16"/>
                <w:szCs w:val="16"/>
              </w:rPr>
            </w:pPr>
            <w:r w:rsidRPr="00CB5D46">
              <w:rPr>
                <w:rFonts w:ascii="Calibri" w:hAnsi="Calibri" w:cs="Calibri"/>
                <w:color w:val="000000"/>
                <w:sz w:val="16"/>
                <w:szCs w:val="16"/>
              </w:rPr>
              <w:t>2.97</w:t>
            </w:r>
          </w:p>
        </w:tc>
        <w:tc>
          <w:tcPr>
            <w:tcW w:w="235" w:type="pct"/>
            <w:vAlign w:val="bottom"/>
          </w:tcPr>
          <w:p w14:paraId="1451F8FD" w14:textId="77777777" w:rsidR="00147F3E" w:rsidRPr="00CB5D46" w:rsidRDefault="00147F3E" w:rsidP="008B79F3">
            <w:pPr>
              <w:jc w:val="center"/>
              <w:rPr>
                <w:b/>
                <w:sz w:val="16"/>
                <w:szCs w:val="16"/>
              </w:rPr>
            </w:pPr>
            <w:r w:rsidRPr="00CB5D46">
              <w:rPr>
                <w:rFonts w:ascii="Calibri" w:hAnsi="Calibri" w:cs="Calibri"/>
                <w:color w:val="000000"/>
                <w:sz w:val="16"/>
                <w:szCs w:val="16"/>
              </w:rPr>
              <w:t>0.83</w:t>
            </w:r>
          </w:p>
        </w:tc>
        <w:tc>
          <w:tcPr>
            <w:tcW w:w="236" w:type="pct"/>
            <w:vAlign w:val="bottom"/>
          </w:tcPr>
          <w:p w14:paraId="27C9B05E" w14:textId="77777777" w:rsidR="00147F3E" w:rsidRPr="00CB5D46" w:rsidRDefault="00147F3E" w:rsidP="008B79F3">
            <w:pPr>
              <w:jc w:val="center"/>
              <w:rPr>
                <w:b/>
                <w:sz w:val="16"/>
                <w:szCs w:val="16"/>
              </w:rPr>
            </w:pPr>
            <w:r w:rsidRPr="00CB5D46">
              <w:rPr>
                <w:rFonts w:ascii="Calibri" w:hAnsi="Calibri" w:cs="Calibri"/>
                <w:color w:val="000000"/>
                <w:sz w:val="16"/>
                <w:szCs w:val="16"/>
              </w:rPr>
              <w:t>0.41</w:t>
            </w:r>
          </w:p>
        </w:tc>
        <w:tc>
          <w:tcPr>
            <w:tcW w:w="236" w:type="pct"/>
            <w:vAlign w:val="bottom"/>
          </w:tcPr>
          <w:p w14:paraId="7F7FD14C" w14:textId="77777777" w:rsidR="00147F3E" w:rsidRPr="00CB5D46" w:rsidRDefault="00147F3E" w:rsidP="008B79F3">
            <w:pPr>
              <w:jc w:val="center"/>
              <w:rPr>
                <w:b/>
                <w:sz w:val="16"/>
                <w:szCs w:val="16"/>
              </w:rPr>
            </w:pPr>
            <w:r w:rsidRPr="00CB5D46">
              <w:rPr>
                <w:rFonts w:ascii="Calibri" w:hAnsi="Calibri" w:cs="Calibri"/>
                <w:color w:val="000000"/>
                <w:sz w:val="16"/>
                <w:szCs w:val="16"/>
              </w:rPr>
              <w:t>0.20</w:t>
            </w:r>
          </w:p>
        </w:tc>
        <w:tc>
          <w:tcPr>
            <w:tcW w:w="236" w:type="pct"/>
            <w:tcBorders>
              <w:right w:val="single" w:sz="8" w:space="0" w:color="auto"/>
            </w:tcBorders>
            <w:vAlign w:val="bottom"/>
          </w:tcPr>
          <w:p w14:paraId="658D57EE" w14:textId="77777777" w:rsidR="00147F3E" w:rsidRPr="00CB5D46" w:rsidRDefault="00147F3E" w:rsidP="008B79F3">
            <w:pPr>
              <w:jc w:val="center"/>
              <w:rPr>
                <w:b/>
                <w:sz w:val="16"/>
                <w:szCs w:val="16"/>
              </w:rPr>
            </w:pPr>
            <w:r w:rsidRPr="00CB5D46">
              <w:rPr>
                <w:rFonts w:ascii="Calibri" w:hAnsi="Calibri" w:cs="Calibri"/>
                <w:color w:val="000000"/>
                <w:sz w:val="16"/>
                <w:szCs w:val="16"/>
              </w:rPr>
              <w:t>0.05</w:t>
            </w:r>
          </w:p>
        </w:tc>
        <w:tc>
          <w:tcPr>
            <w:tcW w:w="256" w:type="pct"/>
            <w:tcBorders>
              <w:left w:val="single" w:sz="8" w:space="0" w:color="auto"/>
            </w:tcBorders>
            <w:vAlign w:val="bottom"/>
          </w:tcPr>
          <w:p w14:paraId="7A732118" w14:textId="77777777" w:rsidR="00147F3E" w:rsidRPr="00E332CB" w:rsidRDefault="00147F3E" w:rsidP="008B79F3">
            <w:pPr>
              <w:jc w:val="center"/>
              <w:rPr>
                <w:b/>
                <w:sz w:val="16"/>
                <w:szCs w:val="16"/>
              </w:rPr>
            </w:pPr>
            <w:r w:rsidRPr="00E332CB">
              <w:rPr>
                <w:rFonts w:ascii="Calibri" w:hAnsi="Calibri" w:cs="Calibri"/>
                <w:color w:val="000000"/>
                <w:sz w:val="16"/>
                <w:szCs w:val="16"/>
              </w:rPr>
              <w:t>2.10</w:t>
            </w:r>
          </w:p>
        </w:tc>
        <w:tc>
          <w:tcPr>
            <w:tcW w:w="235" w:type="pct"/>
            <w:vAlign w:val="bottom"/>
          </w:tcPr>
          <w:p w14:paraId="2DC99B8B" w14:textId="77777777" w:rsidR="00147F3E" w:rsidRPr="00E332CB" w:rsidRDefault="00147F3E" w:rsidP="008B79F3">
            <w:pPr>
              <w:jc w:val="center"/>
              <w:rPr>
                <w:b/>
                <w:sz w:val="16"/>
                <w:szCs w:val="16"/>
              </w:rPr>
            </w:pPr>
            <w:r w:rsidRPr="00E332CB">
              <w:rPr>
                <w:rFonts w:ascii="Calibri" w:hAnsi="Calibri" w:cs="Calibri"/>
                <w:color w:val="000000"/>
                <w:sz w:val="16"/>
                <w:szCs w:val="16"/>
              </w:rPr>
              <w:t>0.87</w:t>
            </w:r>
          </w:p>
        </w:tc>
        <w:tc>
          <w:tcPr>
            <w:tcW w:w="236" w:type="pct"/>
            <w:vAlign w:val="bottom"/>
          </w:tcPr>
          <w:p w14:paraId="2A60E6DC" w14:textId="77777777" w:rsidR="00147F3E" w:rsidRPr="00E332CB" w:rsidRDefault="00147F3E" w:rsidP="008B79F3">
            <w:pPr>
              <w:jc w:val="center"/>
              <w:rPr>
                <w:b/>
                <w:sz w:val="16"/>
                <w:szCs w:val="16"/>
              </w:rPr>
            </w:pPr>
            <w:r w:rsidRPr="00E332CB">
              <w:rPr>
                <w:rFonts w:ascii="Calibri" w:hAnsi="Calibri" w:cs="Calibri"/>
                <w:color w:val="000000"/>
                <w:sz w:val="16"/>
                <w:szCs w:val="16"/>
              </w:rPr>
              <w:t>0.49</w:t>
            </w:r>
          </w:p>
        </w:tc>
        <w:tc>
          <w:tcPr>
            <w:tcW w:w="236" w:type="pct"/>
            <w:vAlign w:val="bottom"/>
          </w:tcPr>
          <w:p w14:paraId="628544B6" w14:textId="77777777" w:rsidR="00147F3E" w:rsidRPr="00E332CB" w:rsidRDefault="00147F3E" w:rsidP="008B79F3">
            <w:pPr>
              <w:jc w:val="center"/>
              <w:rPr>
                <w:b/>
                <w:sz w:val="16"/>
                <w:szCs w:val="16"/>
              </w:rPr>
            </w:pPr>
            <w:r w:rsidRPr="00E332CB">
              <w:rPr>
                <w:rFonts w:ascii="Calibri" w:hAnsi="Calibri" w:cs="Calibri"/>
                <w:color w:val="000000"/>
                <w:sz w:val="16"/>
                <w:szCs w:val="16"/>
              </w:rPr>
              <w:t>0.27</w:t>
            </w:r>
          </w:p>
        </w:tc>
        <w:tc>
          <w:tcPr>
            <w:tcW w:w="237" w:type="pct"/>
            <w:tcBorders>
              <w:right w:val="single" w:sz="8" w:space="0" w:color="auto"/>
            </w:tcBorders>
            <w:vAlign w:val="bottom"/>
          </w:tcPr>
          <w:p w14:paraId="2DA9DC33" w14:textId="77777777" w:rsidR="00147F3E" w:rsidRPr="00E332CB" w:rsidRDefault="00147F3E" w:rsidP="008B79F3">
            <w:pPr>
              <w:jc w:val="center"/>
              <w:rPr>
                <w:b/>
                <w:sz w:val="16"/>
                <w:szCs w:val="16"/>
              </w:rPr>
            </w:pPr>
            <w:r w:rsidRPr="00E332CB">
              <w:rPr>
                <w:rFonts w:ascii="Calibri" w:hAnsi="Calibri" w:cs="Calibri"/>
                <w:color w:val="000000"/>
                <w:sz w:val="16"/>
                <w:szCs w:val="16"/>
              </w:rPr>
              <w:t>0.08</w:t>
            </w:r>
          </w:p>
        </w:tc>
        <w:tc>
          <w:tcPr>
            <w:tcW w:w="256" w:type="pct"/>
            <w:tcBorders>
              <w:left w:val="single" w:sz="8" w:space="0" w:color="auto"/>
            </w:tcBorders>
            <w:vAlign w:val="bottom"/>
          </w:tcPr>
          <w:p w14:paraId="68716173" w14:textId="77777777" w:rsidR="00147F3E" w:rsidRPr="00457659" w:rsidRDefault="00147F3E" w:rsidP="008B79F3">
            <w:pPr>
              <w:jc w:val="center"/>
              <w:rPr>
                <w:b/>
                <w:sz w:val="16"/>
                <w:szCs w:val="16"/>
              </w:rPr>
            </w:pPr>
            <w:r w:rsidRPr="00457659">
              <w:rPr>
                <w:rFonts w:ascii="Calibri" w:hAnsi="Calibri" w:cs="Calibri"/>
                <w:color w:val="000000"/>
                <w:sz w:val="16"/>
                <w:szCs w:val="16"/>
              </w:rPr>
              <w:t>2.22</w:t>
            </w:r>
          </w:p>
        </w:tc>
        <w:tc>
          <w:tcPr>
            <w:tcW w:w="236" w:type="pct"/>
            <w:vAlign w:val="bottom"/>
          </w:tcPr>
          <w:p w14:paraId="60B45935" w14:textId="77777777" w:rsidR="00147F3E" w:rsidRPr="00457659" w:rsidRDefault="00147F3E" w:rsidP="008B79F3">
            <w:pPr>
              <w:jc w:val="center"/>
              <w:rPr>
                <w:b/>
                <w:sz w:val="16"/>
                <w:szCs w:val="16"/>
              </w:rPr>
            </w:pPr>
            <w:r w:rsidRPr="00457659">
              <w:rPr>
                <w:rFonts w:ascii="Calibri" w:hAnsi="Calibri" w:cs="Calibri"/>
                <w:color w:val="000000"/>
                <w:sz w:val="16"/>
                <w:szCs w:val="16"/>
              </w:rPr>
              <w:t>0.93</w:t>
            </w:r>
          </w:p>
        </w:tc>
        <w:tc>
          <w:tcPr>
            <w:tcW w:w="236" w:type="pct"/>
            <w:vAlign w:val="bottom"/>
          </w:tcPr>
          <w:p w14:paraId="01CF3DB2" w14:textId="77777777" w:rsidR="00147F3E" w:rsidRPr="00457659" w:rsidRDefault="00147F3E" w:rsidP="008B79F3">
            <w:pPr>
              <w:jc w:val="center"/>
              <w:rPr>
                <w:b/>
                <w:sz w:val="16"/>
                <w:szCs w:val="16"/>
              </w:rPr>
            </w:pPr>
            <w:r w:rsidRPr="00457659">
              <w:rPr>
                <w:rFonts w:ascii="Calibri" w:hAnsi="Calibri" w:cs="Calibri"/>
                <w:color w:val="000000"/>
                <w:sz w:val="16"/>
                <w:szCs w:val="16"/>
              </w:rPr>
              <w:t>0.54</w:t>
            </w:r>
          </w:p>
        </w:tc>
        <w:tc>
          <w:tcPr>
            <w:tcW w:w="236" w:type="pct"/>
            <w:vAlign w:val="bottom"/>
          </w:tcPr>
          <w:p w14:paraId="067E7750" w14:textId="77777777" w:rsidR="00147F3E" w:rsidRPr="00457659" w:rsidRDefault="00147F3E" w:rsidP="008B79F3">
            <w:pPr>
              <w:jc w:val="center"/>
              <w:rPr>
                <w:b/>
                <w:sz w:val="16"/>
                <w:szCs w:val="16"/>
              </w:rPr>
            </w:pPr>
            <w:r w:rsidRPr="00457659">
              <w:rPr>
                <w:rFonts w:ascii="Calibri" w:hAnsi="Calibri" w:cs="Calibri"/>
                <w:color w:val="000000"/>
                <w:sz w:val="16"/>
                <w:szCs w:val="16"/>
              </w:rPr>
              <w:t>0.31</w:t>
            </w:r>
          </w:p>
        </w:tc>
        <w:tc>
          <w:tcPr>
            <w:tcW w:w="250" w:type="pct"/>
            <w:tcBorders>
              <w:right w:val="single" w:sz="8" w:space="0" w:color="auto"/>
            </w:tcBorders>
            <w:vAlign w:val="bottom"/>
          </w:tcPr>
          <w:p w14:paraId="3CB3DA88" w14:textId="77777777" w:rsidR="00147F3E" w:rsidRPr="00457659" w:rsidRDefault="00147F3E" w:rsidP="008B79F3">
            <w:pPr>
              <w:jc w:val="center"/>
              <w:rPr>
                <w:b/>
                <w:sz w:val="16"/>
                <w:szCs w:val="16"/>
              </w:rPr>
            </w:pPr>
            <w:r w:rsidRPr="00457659">
              <w:rPr>
                <w:rFonts w:ascii="Calibri" w:hAnsi="Calibri" w:cs="Calibri"/>
                <w:color w:val="000000"/>
                <w:sz w:val="16"/>
                <w:szCs w:val="16"/>
              </w:rPr>
              <w:t>0.09</w:t>
            </w:r>
          </w:p>
        </w:tc>
        <w:tc>
          <w:tcPr>
            <w:tcW w:w="237" w:type="pct"/>
            <w:tcBorders>
              <w:left w:val="single" w:sz="8" w:space="0" w:color="auto"/>
            </w:tcBorders>
            <w:vAlign w:val="bottom"/>
          </w:tcPr>
          <w:p w14:paraId="5AD37327" w14:textId="77777777" w:rsidR="00147F3E" w:rsidRPr="0098007F" w:rsidRDefault="00147F3E" w:rsidP="008B79F3">
            <w:pPr>
              <w:jc w:val="center"/>
              <w:rPr>
                <w:b/>
                <w:sz w:val="16"/>
                <w:szCs w:val="16"/>
              </w:rPr>
            </w:pPr>
            <w:r w:rsidRPr="0098007F">
              <w:rPr>
                <w:rFonts w:ascii="Calibri" w:hAnsi="Calibri" w:cs="Calibri"/>
                <w:color w:val="000000"/>
                <w:sz w:val="16"/>
                <w:szCs w:val="16"/>
              </w:rPr>
              <w:t>2.03</w:t>
            </w:r>
          </w:p>
        </w:tc>
        <w:tc>
          <w:tcPr>
            <w:tcW w:w="232" w:type="pct"/>
            <w:vAlign w:val="bottom"/>
          </w:tcPr>
          <w:p w14:paraId="7CF59554" w14:textId="77777777" w:rsidR="00147F3E" w:rsidRPr="0098007F" w:rsidRDefault="00147F3E" w:rsidP="008B79F3">
            <w:pPr>
              <w:jc w:val="center"/>
              <w:rPr>
                <w:b/>
                <w:sz w:val="16"/>
                <w:szCs w:val="16"/>
              </w:rPr>
            </w:pPr>
            <w:r w:rsidRPr="0098007F">
              <w:rPr>
                <w:rFonts w:ascii="Calibri" w:hAnsi="Calibri" w:cs="Calibri"/>
                <w:color w:val="000000"/>
                <w:sz w:val="16"/>
                <w:szCs w:val="16"/>
              </w:rPr>
              <w:t>0.91</w:t>
            </w:r>
          </w:p>
        </w:tc>
        <w:tc>
          <w:tcPr>
            <w:tcW w:w="228" w:type="pct"/>
            <w:vAlign w:val="bottom"/>
          </w:tcPr>
          <w:p w14:paraId="746EA283" w14:textId="77777777" w:rsidR="00147F3E" w:rsidRPr="0098007F" w:rsidRDefault="00147F3E" w:rsidP="008B79F3">
            <w:pPr>
              <w:jc w:val="center"/>
              <w:rPr>
                <w:b/>
                <w:sz w:val="16"/>
                <w:szCs w:val="16"/>
              </w:rPr>
            </w:pPr>
            <w:r w:rsidRPr="0098007F">
              <w:rPr>
                <w:rFonts w:ascii="Calibri" w:hAnsi="Calibri" w:cs="Calibri"/>
                <w:color w:val="000000"/>
                <w:sz w:val="16"/>
                <w:szCs w:val="16"/>
              </w:rPr>
              <w:t>0.57</w:t>
            </w:r>
          </w:p>
        </w:tc>
        <w:tc>
          <w:tcPr>
            <w:tcW w:w="227" w:type="pct"/>
            <w:vAlign w:val="bottom"/>
          </w:tcPr>
          <w:p w14:paraId="535D641D" w14:textId="77777777" w:rsidR="00147F3E" w:rsidRPr="0098007F" w:rsidRDefault="00147F3E" w:rsidP="008B79F3">
            <w:pPr>
              <w:jc w:val="center"/>
              <w:rPr>
                <w:b/>
                <w:sz w:val="16"/>
                <w:szCs w:val="16"/>
              </w:rPr>
            </w:pPr>
            <w:r w:rsidRPr="0098007F">
              <w:rPr>
                <w:rFonts w:ascii="Calibri" w:hAnsi="Calibri" w:cs="Calibri"/>
                <w:color w:val="000000"/>
                <w:sz w:val="16"/>
                <w:szCs w:val="16"/>
              </w:rPr>
              <w:t>0.36</w:t>
            </w:r>
          </w:p>
        </w:tc>
        <w:tc>
          <w:tcPr>
            <w:tcW w:w="227" w:type="pct"/>
            <w:vAlign w:val="bottom"/>
          </w:tcPr>
          <w:p w14:paraId="40D6955C" w14:textId="77777777" w:rsidR="00147F3E" w:rsidRPr="0098007F" w:rsidRDefault="00147F3E" w:rsidP="008B79F3">
            <w:pPr>
              <w:jc w:val="center"/>
              <w:rPr>
                <w:b/>
                <w:sz w:val="16"/>
                <w:szCs w:val="16"/>
              </w:rPr>
            </w:pPr>
            <w:r w:rsidRPr="0098007F">
              <w:rPr>
                <w:rFonts w:ascii="Calibri" w:hAnsi="Calibri" w:cs="Calibri"/>
                <w:color w:val="000000"/>
                <w:sz w:val="16"/>
                <w:szCs w:val="16"/>
              </w:rPr>
              <w:t>0.14</w:t>
            </w:r>
          </w:p>
        </w:tc>
      </w:tr>
      <w:tr w:rsidR="00147F3E" w:rsidRPr="00106F1A" w14:paraId="0185172D" w14:textId="77777777" w:rsidTr="008B79F3">
        <w:trPr>
          <w:jc w:val="center"/>
        </w:trPr>
        <w:tc>
          <w:tcPr>
            <w:tcW w:w="236" w:type="pct"/>
            <w:tcBorders>
              <w:right w:val="single" w:sz="8" w:space="0" w:color="auto"/>
            </w:tcBorders>
          </w:tcPr>
          <w:p w14:paraId="681BA861" w14:textId="77777777" w:rsidR="00147F3E" w:rsidRPr="00106F1A" w:rsidRDefault="00147F3E" w:rsidP="008B79F3">
            <w:pPr>
              <w:jc w:val="center"/>
              <w:rPr>
                <w:b/>
                <w:sz w:val="16"/>
                <w:szCs w:val="16"/>
              </w:rPr>
            </w:pPr>
            <w:r w:rsidRPr="00106F1A">
              <w:rPr>
                <w:b/>
                <w:sz w:val="16"/>
                <w:szCs w:val="16"/>
              </w:rPr>
              <w:t>3</w:t>
            </w:r>
          </w:p>
        </w:tc>
        <w:tc>
          <w:tcPr>
            <w:tcW w:w="256" w:type="pct"/>
            <w:tcBorders>
              <w:left w:val="single" w:sz="8" w:space="0" w:color="auto"/>
            </w:tcBorders>
            <w:vAlign w:val="bottom"/>
          </w:tcPr>
          <w:p w14:paraId="08178409" w14:textId="77777777" w:rsidR="00147F3E" w:rsidRPr="00CB5D46" w:rsidRDefault="00147F3E" w:rsidP="008B79F3">
            <w:pPr>
              <w:jc w:val="center"/>
              <w:rPr>
                <w:b/>
                <w:sz w:val="16"/>
                <w:szCs w:val="16"/>
              </w:rPr>
            </w:pPr>
            <w:r w:rsidRPr="00CB5D46">
              <w:rPr>
                <w:rFonts w:ascii="Calibri" w:hAnsi="Calibri" w:cs="Calibri"/>
                <w:color w:val="000000"/>
                <w:sz w:val="16"/>
                <w:szCs w:val="16"/>
              </w:rPr>
              <w:t>2.73</w:t>
            </w:r>
          </w:p>
        </w:tc>
        <w:tc>
          <w:tcPr>
            <w:tcW w:w="235" w:type="pct"/>
            <w:vAlign w:val="bottom"/>
          </w:tcPr>
          <w:p w14:paraId="0930FBE1" w14:textId="77777777" w:rsidR="00147F3E" w:rsidRPr="00CB5D46" w:rsidRDefault="00147F3E" w:rsidP="008B79F3">
            <w:pPr>
              <w:jc w:val="center"/>
              <w:rPr>
                <w:b/>
                <w:sz w:val="16"/>
                <w:szCs w:val="16"/>
              </w:rPr>
            </w:pPr>
            <w:r w:rsidRPr="00CB5D46">
              <w:rPr>
                <w:rFonts w:ascii="Calibri" w:hAnsi="Calibri" w:cs="Calibri"/>
                <w:color w:val="000000"/>
                <w:sz w:val="16"/>
                <w:szCs w:val="16"/>
              </w:rPr>
              <w:t>0.77</w:t>
            </w:r>
          </w:p>
        </w:tc>
        <w:tc>
          <w:tcPr>
            <w:tcW w:w="236" w:type="pct"/>
            <w:vAlign w:val="bottom"/>
          </w:tcPr>
          <w:p w14:paraId="373B9977" w14:textId="77777777" w:rsidR="00147F3E" w:rsidRPr="00CB5D46" w:rsidRDefault="00147F3E" w:rsidP="008B79F3">
            <w:pPr>
              <w:jc w:val="center"/>
              <w:rPr>
                <w:b/>
                <w:sz w:val="16"/>
                <w:szCs w:val="16"/>
              </w:rPr>
            </w:pPr>
            <w:r w:rsidRPr="00CB5D46">
              <w:rPr>
                <w:rFonts w:ascii="Calibri" w:hAnsi="Calibri" w:cs="Calibri"/>
                <w:color w:val="000000"/>
                <w:sz w:val="16"/>
                <w:szCs w:val="16"/>
              </w:rPr>
              <w:t>0.38</w:t>
            </w:r>
          </w:p>
        </w:tc>
        <w:tc>
          <w:tcPr>
            <w:tcW w:w="236" w:type="pct"/>
            <w:vAlign w:val="bottom"/>
          </w:tcPr>
          <w:p w14:paraId="047B42F3" w14:textId="77777777" w:rsidR="00147F3E" w:rsidRPr="00CB5D46" w:rsidRDefault="00147F3E" w:rsidP="008B79F3">
            <w:pPr>
              <w:jc w:val="center"/>
              <w:rPr>
                <w:b/>
                <w:sz w:val="16"/>
                <w:szCs w:val="16"/>
              </w:rPr>
            </w:pPr>
            <w:r w:rsidRPr="00CB5D46">
              <w:rPr>
                <w:rFonts w:ascii="Calibri" w:hAnsi="Calibri" w:cs="Calibri"/>
                <w:color w:val="000000"/>
                <w:sz w:val="16"/>
                <w:szCs w:val="16"/>
              </w:rPr>
              <w:t>0.19</w:t>
            </w:r>
          </w:p>
        </w:tc>
        <w:tc>
          <w:tcPr>
            <w:tcW w:w="236" w:type="pct"/>
            <w:tcBorders>
              <w:right w:val="single" w:sz="8" w:space="0" w:color="auto"/>
            </w:tcBorders>
            <w:vAlign w:val="bottom"/>
          </w:tcPr>
          <w:p w14:paraId="07C41A28" w14:textId="77777777" w:rsidR="00147F3E" w:rsidRPr="00CB5D46" w:rsidRDefault="00147F3E" w:rsidP="008B79F3">
            <w:pPr>
              <w:jc w:val="center"/>
              <w:rPr>
                <w:b/>
                <w:sz w:val="16"/>
                <w:szCs w:val="16"/>
              </w:rPr>
            </w:pPr>
            <w:r w:rsidRPr="00CB5D46">
              <w:rPr>
                <w:rFonts w:ascii="Calibri" w:hAnsi="Calibri" w:cs="Calibri"/>
                <w:color w:val="000000"/>
                <w:sz w:val="16"/>
                <w:szCs w:val="16"/>
              </w:rPr>
              <w:t>0.04</w:t>
            </w:r>
          </w:p>
        </w:tc>
        <w:tc>
          <w:tcPr>
            <w:tcW w:w="256" w:type="pct"/>
            <w:tcBorders>
              <w:left w:val="single" w:sz="8" w:space="0" w:color="auto"/>
            </w:tcBorders>
            <w:vAlign w:val="bottom"/>
          </w:tcPr>
          <w:p w14:paraId="092C14A6" w14:textId="77777777" w:rsidR="00147F3E" w:rsidRPr="00E332CB" w:rsidRDefault="00147F3E" w:rsidP="008B79F3">
            <w:pPr>
              <w:jc w:val="center"/>
              <w:rPr>
                <w:b/>
                <w:sz w:val="16"/>
                <w:szCs w:val="16"/>
              </w:rPr>
            </w:pPr>
            <w:r w:rsidRPr="00E332CB">
              <w:rPr>
                <w:rFonts w:ascii="Calibri" w:hAnsi="Calibri" w:cs="Calibri"/>
                <w:color w:val="000000"/>
                <w:sz w:val="16"/>
                <w:szCs w:val="16"/>
              </w:rPr>
              <w:t>1.99</w:t>
            </w:r>
          </w:p>
        </w:tc>
        <w:tc>
          <w:tcPr>
            <w:tcW w:w="235" w:type="pct"/>
            <w:vAlign w:val="bottom"/>
          </w:tcPr>
          <w:p w14:paraId="7B20ECE8" w14:textId="77777777" w:rsidR="00147F3E" w:rsidRPr="00E332CB" w:rsidRDefault="00147F3E" w:rsidP="008B79F3">
            <w:pPr>
              <w:jc w:val="center"/>
              <w:rPr>
                <w:b/>
                <w:sz w:val="16"/>
                <w:szCs w:val="16"/>
              </w:rPr>
            </w:pPr>
            <w:r w:rsidRPr="00E332CB">
              <w:rPr>
                <w:rFonts w:ascii="Calibri" w:hAnsi="Calibri" w:cs="Calibri"/>
                <w:color w:val="000000"/>
                <w:sz w:val="16"/>
                <w:szCs w:val="16"/>
              </w:rPr>
              <w:t>0.83</w:t>
            </w:r>
          </w:p>
        </w:tc>
        <w:tc>
          <w:tcPr>
            <w:tcW w:w="236" w:type="pct"/>
            <w:vAlign w:val="bottom"/>
          </w:tcPr>
          <w:p w14:paraId="392D80DC" w14:textId="77777777" w:rsidR="00147F3E" w:rsidRPr="00E332CB" w:rsidRDefault="00147F3E" w:rsidP="008B79F3">
            <w:pPr>
              <w:jc w:val="center"/>
              <w:rPr>
                <w:b/>
                <w:sz w:val="16"/>
                <w:szCs w:val="16"/>
              </w:rPr>
            </w:pPr>
            <w:r w:rsidRPr="00E332CB">
              <w:rPr>
                <w:rFonts w:ascii="Calibri" w:hAnsi="Calibri" w:cs="Calibri"/>
                <w:color w:val="000000"/>
                <w:sz w:val="16"/>
                <w:szCs w:val="16"/>
              </w:rPr>
              <w:t>0.47</w:t>
            </w:r>
          </w:p>
        </w:tc>
        <w:tc>
          <w:tcPr>
            <w:tcW w:w="236" w:type="pct"/>
            <w:vAlign w:val="bottom"/>
          </w:tcPr>
          <w:p w14:paraId="21B54613" w14:textId="77777777" w:rsidR="00147F3E" w:rsidRPr="00E332CB" w:rsidRDefault="00147F3E" w:rsidP="008B79F3">
            <w:pPr>
              <w:jc w:val="center"/>
              <w:rPr>
                <w:b/>
                <w:sz w:val="16"/>
                <w:szCs w:val="16"/>
              </w:rPr>
            </w:pPr>
            <w:r w:rsidRPr="00E332CB">
              <w:rPr>
                <w:rFonts w:ascii="Calibri" w:hAnsi="Calibri" w:cs="Calibri"/>
                <w:color w:val="000000"/>
                <w:sz w:val="16"/>
                <w:szCs w:val="16"/>
              </w:rPr>
              <w:t>0.26</w:t>
            </w:r>
          </w:p>
        </w:tc>
        <w:tc>
          <w:tcPr>
            <w:tcW w:w="237" w:type="pct"/>
            <w:tcBorders>
              <w:right w:val="single" w:sz="8" w:space="0" w:color="auto"/>
            </w:tcBorders>
            <w:vAlign w:val="bottom"/>
          </w:tcPr>
          <w:p w14:paraId="424E0BB0" w14:textId="77777777" w:rsidR="00147F3E" w:rsidRPr="00E332CB" w:rsidRDefault="00147F3E" w:rsidP="008B79F3">
            <w:pPr>
              <w:jc w:val="center"/>
              <w:rPr>
                <w:b/>
                <w:sz w:val="16"/>
                <w:szCs w:val="16"/>
              </w:rPr>
            </w:pPr>
            <w:r w:rsidRPr="00E332CB">
              <w:rPr>
                <w:rFonts w:ascii="Calibri" w:hAnsi="Calibri" w:cs="Calibri"/>
                <w:color w:val="000000"/>
                <w:sz w:val="16"/>
                <w:szCs w:val="16"/>
              </w:rPr>
              <w:t>0.07</w:t>
            </w:r>
          </w:p>
        </w:tc>
        <w:tc>
          <w:tcPr>
            <w:tcW w:w="256" w:type="pct"/>
            <w:tcBorders>
              <w:left w:val="single" w:sz="8" w:space="0" w:color="auto"/>
            </w:tcBorders>
            <w:vAlign w:val="bottom"/>
          </w:tcPr>
          <w:p w14:paraId="47232F09" w14:textId="77777777" w:rsidR="00147F3E" w:rsidRPr="00457659" w:rsidRDefault="00147F3E" w:rsidP="008B79F3">
            <w:pPr>
              <w:jc w:val="center"/>
              <w:rPr>
                <w:b/>
                <w:sz w:val="16"/>
                <w:szCs w:val="16"/>
              </w:rPr>
            </w:pPr>
            <w:r w:rsidRPr="00457659">
              <w:rPr>
                <w:rFonts w:ascii="Calibri" w:hAnsi="Calibri" w:cs="Calibri"/>
                <w:color w:val="000000"/>
                <w:sz w:val="16"/>
                <w:szCs w:val="16"/>
              </w:rPr>
              <w:t>2.19</w:t>
            </w:r>
          </w:p>
        </w:tc>
        <w:tc>
          <w:tcPr>
            <w:tcW w:w="236" w:type="pct"/>
            <w:vAlign w:val="bottom"/>
          </w:tcPr>
          <w:p w14:paraId="2BD04CC7" w14:textId="77777777" w:rsidR="00147F3E" w:rsidRPr="00457659" w:rsidRDefault="00147F3E" w:rsidP="008B79F3">
            <w:pPr>
              <w:jc w:val="center"/>
              <w:rPr>
                <w:b/>
                <w:sz w:val="16"/>
                <w:szCs w:val="16"/>
              </w:rPr>
            </w:pPr>
            <w:r w:rsidRPr="00457659">
              <w:rPr>
                <w:rFonts w:ascii="Calibri" w:hAnsi="Calibri" w:cs="Calibri"/>
                <w:color w:val="000000"/>
                <w:sz w:val="16"/>
                <w:szCs w:val="16"/>
              </w:rPr>
              <w:t>0.92</w:t>
            </w:r>
          </w:p>
        </w:tc>
        <w:tc>
          <w:tcPr>
            <w:tcW w:w="236" w:type="pct"/>
            <w:vAlign w:val="bottom"/>
          </w:tcPr>
          <w:p w14:paraId="711E4655" w14:textId="77777777" w:rsidR="00147F3E" w:rsidRPr="00457659" w:rsidRDefault="00147F3E" w:rsidP="008B79F3">
            <w:pPr>
              <w:jc w:val="center"/>
              <w:rPr>
                <w:b/>
                <w:sz w:val="16"/>
                <w:szCs w:val="16"/>
              </w:rPr>
            </w:pPr>
            <w:r w:rsidRPr="00457659">
              <w:rPr>
                <w:rFonts w:ascii="Calibri" w:hAnsi="Calibri" w:cs="Calibri"/>
                <w:color w:val="000000"/>
                <w:sz w:val="16"/>
                <w:szCs w:val="16"/>
              </w:rPr>
              <w:t>0.54</w:t>
            </w:r>
          </w:p>
        </w:tc>
        <w:tc>
          <w:tcPr>
            <w:tcW w:w="236" w:type="pct"/>
            <w:vAlign w:val="bottom"/>
          </w:tcPr>
          <w:p w14:paraId="317D1521" w14:textId="77777777" w:rsidR="00147F3E" w:rsidRPr="00457659" w:rsidRDefault="00147F3E" w:rsidP="008B79F3">
            <w:pPr>
              <w:jc w:val="center"/>
              <w:rPr>
                <w:b/>
                <w:sz w:val="16"/>
                <w:szCs w:val="16"/>
              </w:rPr>
            </w:pPr>
            <w:r w:rsidRPr="00457659">
              <w:rPr>
                <w:rFonts w:ascii="Calibri" w:hAnsi="Calibri" w:cs="Calibri"/>
                <w:color w:val="000000"/>
                <w:sz w:val="16"/>
                <w:szCs w:val="16"/>
              </w:rPr>
              <w:t>0.30</w:t>
            </w:r>
          </w:p>
        </w:tc>
        <w:tc>
          <w:tcPr>
            <w:tcW w:w="250" w:type="pct"/>
            <w:tcBorders>
              <w:right w:val="single" w:sz="8" w:space="0" w:color="auto"/>
            </w:tcBorders>
            <w:vAlign w:val="bottom"/>
          </w:tcPr>
          <w:p w14:paraId="26A05C58" w14:textId="77777777" w:rsidR="00147F3E" w:rsidRPr="00457659" w:rsidRDefault="00147F3E" w:rsidP="008B79F3">
            <w:pPr>
              <w:jc w:val="center"/>
              <w:rPr>
                <w:b/>
                <w:sz w:val="16"/>
                <w:szCs w:val="16"/>
              </w:rPr>
            </w:pPr>
            <w:r w:rsidRPr="00457659">
              <w:rPr>
                <w:rFonts w:ascii="Calibri" w:hAnsi="Calibri" w:cs="Calibri"/>
                <w:color w:val="000000"/>
                <w:sz w:val="16"/>
                <w:szCs w:val="16"/>
              </w:rPr>
              <w:t>0.09</w:t>
            </w:r>
          </w:p>
        </w:tc>
        <w:tc>
          <w:tcPr>
            <w:tcW w:w="237" w:type="pct"/>
            <w:tcBorders>
              <w:left w:val="single" w:sz="8" w:space="0" w:color="auto"/>
            </w:tcBorders>
            <w:vAlign w:val="bottom"/>
          </w:tcPr>
          <w:p w14:paraId="71036F23" w14:textId="77777777" w:rsidR="00147F3E" w:rsidRPr="0098007F" w:rsidRDefault="00147F3E" w:rsidP="008B79F3">
            <w:pPr>
              <w:jc w:val="center"/>
              <w:rPr>
                <w:b/>
                <w:sz w:val="16"/>
                <w:szCs w:val="16"/>
              </w:rPr>
            </w:pPr>
            <w:r w:rsidRPr="0098007F">
              <w:rPr>
                <w:rFonts w:ascii="Calibri" w:hAnsi="Calibri" w:cs="Calibri"/>
                <w:color w:val="000000"/>
                <w:sz w:val="16"/>
                <w:szCs w:val="16"/>
              </w:rPr>
              <w:t>2.02</w:t>
            </w:r>
          </w:p>
        </w:tc>
        <w:tc>
          <w:tcPr>
            <w:tcW w:w="232" w:type="pct"/>
            <w:vAlign w:val="bottom"/>
          </w:tcPr>
          <w:p w14:paraId="2BCB8362" w14:textId="77777777" w:rsidR="00147F3E" w:rsidRPr="0098007F" w:rsidRDefault="00147F3E" w:rsidP="008B79F3">
            <w:pPr>
              <w:jc w:val="center"/>
              <w:rPr>
                <w:b/>
                <w:sz w:val="16"/>
                <w:szCs w:val="16"/>
              </w:rPr>
            </w:pPr>
            <w:r w:rsidRPr="0098007F">
              <w:rPr>
                <w:rFonts w:ascii="Calibri" w:hAnsi="Calibri" w:cs="Calibri"/>
                <w:color w:val="000000"/>
                <w:sz w:val="16"/>
                <w:szCs w:val="16"/>
              </w:rPr>
              <w:t>0.91</w:t>
            </w:r>
          </w:p>
        </w:tc>
        <w:tc>
          <w:tcPr>
            <w:tcW w:w="228" w:type="pct"/>
            <w:vAlign w:val="bottom"/>
          </w:tcPr>
          <w:p w14:paraId="397C0F35" w14:textId="77777777" w:rsidR="00147F3E" w:rsidRPr="0098007F" w:rsidRDefault="00147F3E" w:rsidP="008B79F3">
            <w:pPr>
              <w:jc w:val="center"/>
              <w:rPr>
                <w:b/>
                <w:sz w:val="16"/>
                <w:szCs w:val="16"/>
              </w:rPr>
            </w:pPr>
            <w:r w:rsidRPr="0098007F">
              <w:rPr>
                <w:rFonts w:ascii="Calibri" w:hAnsi="Calibri" w:cs="Calibri"/>
                <w:color w:val="000000"/>
                <w:sz w:val="16"/>
                <w:szCs w:val="16"/>
              </w:rPr>
              <w:t>0.57</w:t>
            </w:r>
          </w:p>
        </w:tc>
        <w:tc>
          <w:tcPr>
            <w:tcW w:w="227" w:type="pct"/>
            <w:vAlign w:val="bottom"/>
          </w:tcPr>
          <w:p w14:paraId="67603E77" w14:textId="77777777" w:rsidR="00147F3E" w:rsidRPr="0098007F" w:rsidRDefault="00147F3E" w:rsidP="008B79F3">
            <w:pPr>
              <w:jc w:val="center"/>
              <w:rPr>
                <w:b/>
                <w:sz w:val="16"/>
                <w:szCs w:val="16"/>
              </w:rPr>
            </w:pPr>
            <w:r w:rsidRPr="0098007F">
              <w:rPr>
                <w:rFonts w:ascii="Calibri" w:hAnsi="Calibri" w:cs="Calibri"/>
                <w:color w:val="000000"/>
                <w:sz w:val="16"/>
                <w:szCs w:val="16"/>
              </w:rPr>
              <w:t>0.36</w:t>
            </w:r>
          </w:p>
        </w:tc>
        <w:tc>
          <w:tcPr>
            <w:tcW w:w="227" w:type="pct"/>
            <w:vAlign w:val="bottom"/>
          </w:tcPr>
          <w:p w14:paraId="72494FBE" w14:textId="77777777" w:rsidR="00147F3E" w:rsidRPr="0098007F" w:rsidRDefault="00147F3E" w:rsidP="008B79F3">
            <w:pPr>
              <w:jc w:val="center"/>
              <w:rPr>
                <w:b/>
                <w:sz w:val="16"/>
                <w:szCs w:val="16"/>
              </w:rPr>
            </w:pPr>
            <w:r w:rsidRPr="0098007F">
              <w:rPr>
                <w:rFonts w:ascii="Calibri" w:hAnsi="Calibri" w:cs="Calibri"/>
                <w:color w:val="000000"/>
                <w:sz w:val="16"/>
                <w:szCs w:val="16"/>
              </w:rPr>
              <w:t>0.14</w:t>
            </w:r>
          </w:p>
        </w:tc>
      </w:tr>
      <w:tr w:rsidR="00147F3E" w:rsidRPr="00106F1A" w14:paraId="5C8A8A8E" w14:textId="77777777" w:rsidTr="008B79F3">
        <w:trPr>
          <w:jc w:val="center"/>
        </w:trPr>
        <w:tc>
          <w:tcPr>
            <w:tcW w:w="236" w:type="pct"/>
            <w:tcBorders>
              <w:right w:val="single" w:sz="8" w:space="0" w:color="auto"/>
            </w:tcBorders>
          </w:tcPr>
          <w:p w14:paraId="69D6C33B" w14:textId="77777777" w:rsidR="00147F3E" w:rsidRPr="00106F1A" w:rsidRDefault="00147F3E" w:rsidP="008B79F3">
            <w:pPr>
              <w:jc w:val="center"/>
              <w:rPr>
                <w:b/>
                <w:sz w:val="16"/>
                <w:szCs w:val="16"/>
              </w:rPr>
            </w:pPr>
            <w:r w:rsidRPr="00106F1A">
              <w:rPr>
                <w:b/>
                <w:sz w:val="16"/>
                <w:szCs w:val="16"/>
              </w:rPr>
              <w:t>4</w:t>
            </w:r>
          </w:p>
        </w:tc>
        <w:tc>
          <w:tcPr>
            <w:tcW w:w="256" w:type="pct"/>
            <w:tcBorders>
              <w:left w:val="single" w:sz="8" w:space="0" w:color="auto"/>
            </w:tcBorders>
            <w:vAlign w:val="bottom"/>
          </w:tcPr>
          <w:p w14:paraId="6F0C9CE0" w14:textId="77777777" w:rsidR="00147F3E" w:rsidRPr="00CB5D46" w:rsidRDefault="00147F3E" w:rsidP="008B79F3">
            <w:pPr>
              <w:jc w:val="center"/>
              <w:rPr>
                <w:b/>
                <w:sz w:val="16"/>
                <w:szCs w:val="16"/>
              </w:rPr>
            </w:pPr>
            <w:r w:rsidRPr="00CB5D46">
              <w:rPr>
                <w:rFonts w:ascii="Calibri" w:hAnsi="Calibri" w:cs="Calibri"/>
                <w:color w:val="000000"/>
                <w:sz w:val="16"/>
                <w:szCs w:val="16"/>
              </w:rPr>
              <w:t>2.59</w:t>
            </w:r>
          </w:p>
        </w:tc>
        <w:tc>
          <w:tcPr>
            <w:tcW w:w="235" w:type="pct"/>
            <w:vAlign w:val="bottom"/>
          </w:tcPr>
          <w:p w14:paraId="51EB3F00" w14:textId="77777777" w:rsidR="00147F3E" w:rsidRPr="00CB5D46" w:rsidRDefault="00147F3E" w:rsidP="008B79F3">
            <w:pPr>
              <w:jc w:val="center"/>
              <w:rPr>
                <w:b/>
                <w:sz w:val="16"/>
                <w:szCs w:val="16"/>
              </w:rPr>
            </w:pPr>
            <w:r w:rsidRPr="00CB5D46">
              <w:rPr>
                <w:rFonts w:ascii="Calibri" w:hAnsi="Calibri" w:cs="Calibri"/>
                <w:color w:val="000000"/>
                <w:sz w:val="16"/>
                <w:szCs w:val="16"/>
              </w:rPr>
              <w:t>0.73</w:t>
            </w:r>
          </w:p>
        </w:tc>
        <w:tc>
          <w:tcPr>
            <w:tcW w:w="236" w:type="pct"/>
            <w:vAlign w:val="bottom"/>
          </w:tcPr>
          <w:p w14:paraId="48DCC621" w14:textId="77777777" w:rsidR="00147F3E" w:rsidRPr="00CB5D46" w:rsidRDefault="00147F3E" w:rsidP="008B79F3">
            <w:pPr>
              <w:jc w:val="center"/>
              <w:rPr>
                <w:b/>
                <w:sz w:val="16"/>
                <w:szCs w:val="16"/>
              </w:rPr>
            </w:pPr>
            <w:r w:rsidRPr="00CB5D46">
              <w:rPr>
                <w:rFonts w:ascii="Calibri" w:hAnsi="Calibri" w:cs="Calibri"/>
                <w:color w:val="000000"/>
                <w:sz w:val="16"/>
                <w:szCs w:val="16"/>
              </w:rPr>
              <w:t>0.36</w:t>
            </w:r>
          </w:p>
        </w:tc>
        <w:tc>
          <w:tcPr>
            <w:tcW w:w="236" w:type="pct"/>
            <w:vAlign w:val="bottom"/>
          </w:tcPr>
          <w:p w14:paraId="58A9C5BD" w14:textId="77777777" w:rsidR="00147F3E" w:rsidRPr="00CB5D46" w:rsidRDefault="00147F3E" w:rsidP="008B79F3">
            <w:pPr>
              <w:jc w:val="center"/>
              <w:rPr>
                <w:b/>
                <w:sz w:val="16"/>
                <w:szCs w:val="16"/>
              </w:rPr>
            </w:pPr>
            <w:r w:rsidRPr="00CB5D46">
              <w:rPr>
                <w:rFonts w:ascii="Calibri" w:hAnsi="Calibri" w:cs="Calibri"/>
                <w:color w:val="000000"/>
                <w:sz w:val="16"/>
                <w:szCs w:val="16"/>
              </w:rPr>
              <w:t>0.18</w:t>
            </w:r>
          </w:p>
        </w:tc>
        <w:tc>
          <w:tcPr>
            <w:tcW w:w="236" w:type="pct"/>
            <w:tcBorders>
              <w:right w:val="single" w:sz="8" w:space="0" w:color="auto"/>
            </w:tcBorders>
            <w:vAlign w:val="bottom"/>
          </w:tcPr>
          <w:p w14:paraId="0413D721" w14:textId="77777777" w:rsidR="00147F3E" w:rsidRPr="00CB5D46" w:rsidRDefault="00147F3E" w:rsidP="008B79F3">
            <w:pPr>
              <w:jc w:val="center"/>
              <w:rPr>
                <w:b/>
                <w:sz w:val="16"/>
                <w:szCs w:val="16"/>
              </w:rPr>
            </w:pPr>
            <w:r w:rsidRPr="00CB5D46">
              <w:rPr>
                <w:rFonts w:ascii="Calibri" w:hAnsi="Calibri" w:cs="Calibri"/>
                <w:color w:val="000000"/>
                <w:sz w:val="16"/>
                <w:szCs w:val="16"/>
              </w:rPr>
              <w:t>0.04</w:t>
            </w:r>
          </w:p>
        </w:tc>
        <w:tc>
          <w:tcPr>
            <w:tcW w:w="256" w:type="pct"/>
            <w:tcBorders>
              <w:left w:val="single" w:sz="8" w:space="0" w:color="auto"/>
            </w:tcBorders>
            <w:vAlign w:val="bottom"/>
          </w:tcPr>
          <w:p w14:paraId="0830BCF2" w14:textId="77777777" w:rsidR="00147F3E" w:rsidRPr="00E332CB" w:rsidRDefault="00147F3E" w:rsidP="008B79F3">
            <w:pPr>
              <w:jc w:val="center"/>
              <w:rPr>
                <w:b/>
                <w:sz w:val="16"/>
                <w:szCs w:val="16"/>
              </w:rPr>
            </w:pPr>
            <w:r w:rsidRPr="00E332CB">
              <w:rPr>
                <w:rFonts w:ascii="Calibri" w:hAnsi="Calibri" w:cs="Calibri"/>
                <w:color w:val="000000"/>
                <w:sz w:val="16"/>
                <w:szCs w:val="16"/>
              </w:rPr>
              <w:t>1.92</w:t>
            </w:r>
          </w:p>
        </w:tc>
        <w:tc>
          <w:tcPr>
            <w:tcW w:w="235" w:type="pct"/>
            <w:vAlign w:val="bottom"/>
          </w:tcPr>
          <w:p w14:paraId="50CD4CFB" w14:textId="77777777" w:rsidR="00147F3E" w:rsidRPr="00E332CB" w:rsidRDefault="00147F3E" w:rsidP="008B79F3">
            <w:pPr>
              <w:jc w:val="center"/>
              <w:rPr>
                <w:b/>
                <w:sz w:val="16"/>
                <w:szCs w:val="16"/>
              </w:rPr>
            </w:pPr>
            <w:r w:rsidRPr="00E332CB">
              <w:rPr>
                <w:rFonts w:ascii="Calibri" w:hAnsi="Calibri" w:cs="Calibri"/>
                <w:color w:val="000000"/>
                <w:sz w:val="16"/>
                <w:szCs w:val="16"/>
              </w:rPr>
              <w:t>0.80</w:t>
            </w:r>
          </w:p>
        </w:tc>
        <w:tc>
          <w:tcPr>
            <w:tcW w:w="236" w:type="pct"/>
            <w:vAlign w:val="bottom"/>
          </w:tcPr>
          <w:p w14:paraId="6F0F1472" w14:textId="77777777" w:rsidR="00147F3E" w:rsidRPr="00E332CB" w:rsidRDefault="00147F3E" w:rsidP="008B79F3">
            <w:pPr>
              <w:jc w:val="center"/>
              <w:rPr>
                <w:b/>
                <w:sz w:val="16"/>
                <w:szCs w:val="16"/>
              </w:rPr>
            </w:pPr>
            <w:r w:rsidRPr="00E332CB">
              <w:rPr>
                <w:rFonts w:ascii="Calibri" w:hAnsi="Calibri" w:cs="Calibri"/>
                <w:color w:val="000000"/>
                <w:sz w:val="16"/>
                <w:szCs w:val="16"/>
              </w:rPr>
              <w:t>0.46</w:t>
            </w:r>
          </w:p>
        </w:tc>
        <w:tc>
          <w:tcPr>
            <w:tcW w:w="236" w:type="pct"/>
            <w:vAlign w:val="bottom"/>
          </w:tcPr>
          <w:p w14:paraId="30903C65" w14:textId="77777777" w:rsidR="00147F3E" w:rsidRPr="00E332CB" w:rsidRDefault="00147F3E" w:rsidP="008B79F3">
            <w:pPr>
              <w:jc w:val="center"/>
              <w:rPr>
                <w:b/>
                <w:sz w:val="16"/>
                <w:szCs w:val="16"/>
              </w:rPr>
            </w:pPr>
            <w:r w:rsidRPr="00E332CB">
              <w:rPr>
                <w:rFonts w:ascii="Calibri" w:hAnsi="Calibri" w:cs="Calibri"/>
                <w:color w:val="000000"/>
                <w:sz w:val="16"/>
                <w:szCs w:val="16"/>
              </w:rPr>
              <w:t>0.25</w:t>
            </w:r>
          </w:p>
        </w:tc>
        <w:tc>
          <w:tcPr>
            <w:tcW w:w="237" w:type="pct"/>
            <w:tcBorders>
              <w:right w:val="single" w:sz="8" w:space="0" w:color="auto"/>
            </w:tcBorders>
            <w:vAlign w:val="bottom"/>
          </w:tcPr>
          <w:p w14:paraId="2869C696" w14:textId="77777777" w:rsidR="00147F3E" w:rsidRPr="00E332CB" w:rsidRDefault="00147F3E" w:rsidP="008B79F3">
            <w:pPr>
              <w:jc w:val="center"/>
              <w:rPr>
                <w:b/>
                <w:sz w:val="16"/>
                <w:szCs w:val="16"/>
              </w:rPr>
            </w:pPr>
            <w:r w:rsidRPr="00E332CB">
              <w:rPr>
                <w:rFonts w:ascii="Calibri" w:hAnsi="Calibri" w:cs="Calibri"/>
                <w:color w:val="000000"/>
                <w:sz w:val="16"/>
                <w:szCs w:val="16"/>
              </w:rPr>
              <w:t>0.07</w:t>
            </w:r>
          </w:p>
        </w:tc>
        <w:tc>
          <w:tcPr>
            <w:tcW w:w="256" w:type="pct"/>
            <w:tcBorders>
              <w:left w:val="single" w:sz="8" w:space="0" w:color="auto"/>
            </w:tcBorders>
            <w:vAlign w:val="bottom"/>
          </w:tcPr>
          <w:p w14:paraId="7CF41E70" w14:textId="77777777" w:rsidR="00147F3E" w:rsidRPr="00457659" w:rsidRDefault="00147F3E" w:rsidP="008B79F3">
            <w:pPr>
              <w:jc w:val="center"/>
              <w:rPr>
                <w:b/>
                <w:sz w:val="16"/>
                <w:szCs w:val="16"/>
              </w:rPr>
            </w:pPr>
            <w:r w:rsidRPr="00457659">
              <w:rPr>
                <w:rFonts w:ascii="Calibri" w:hAnsi="Calibri" w:cs="Calibri"/>
                <w:color w:val="000000"/>
                <w:sz w:val="16"/>
                <w:szCs w:val="16"/>
              </w:rPr>
              <w:t>2.17</w:t>
            </w:r>
          </w:p>
        </w:tc>
        <w:tc>
          <w:tcPr>
            <w:tcW w:w="236" w:type="pct"/>
            <w:vAlign w:val="bottom"/>
          </w:tcPr>
          <w:p w14:paraId="3C40A680" w14:textId="77777777" w:rsidR="00147F3E" w:rsidRPr="00457659" w:rsidRDefault="00147F3E" w:rsidP="008B79F3">
            <w:pPr>
              <w:jc w:val="center"/>
              <w:rPr>
                <w:b/>
                <w:sz w:val="16"/>
                <w:szCs w:val="16"/>
              </w:rPr>
            </w:pPr>
            <w:r w:rsidRPr="00457659">
              <w:rPr>
                <w:rFonts w:ascii="Calibri" w:hAnsi="Calibri" w:cs="Calibri"/>
                <w:color w:val="000000"/>
                <w:sz w:val="16"/>
                <w:szCs w:val="16"/>
              </w:rPr>
              <w:t>0.91</w:t>
            </w:r>
          </w:p>
        </w:tc>
        <w:tc>
          <w:tcPr>
            <w:tcW w:w="236" w:type="pct"/>
            <w:vAlign w:val="bottom"/>
          </w:tcPr>
          <w:p w14:paraId="17404110" w14:textId="77777777" w:rsidR="00147F3E" w:rsidRPr="00457659" w:rsidRDefault="00147F3E" w:rsidP="008B79F3">
            <w:pPr>
              <w:jc w:val="center"/>
              <w:rPr>
                <w:b/>
                <w:sz w:val="16"/>
                <w:szCs w:val="16"/>
              </w:rPr>
            </w:pPr>
            <w:r w:rsidRPr="00457659">
              <w:rPr>
                <w:rFonts w:ascii="Calibri" w:hAnsi="Calibri" w:cs="Calibri"/>
                <w:color w:val="000000"/>
                <w:sz w:val="16"/>
                <w:szCs w:val="16"/>
              </w:rPr>
              <w:t>0.53</w:t>
            </w:r>
          </w:p>
        </w:tc>
        <w:tc>
          <w:tcPr>
            <w:tcW w:w="236" w:type="pct"/>
            <w:vAlign w:val="bottom"/>
          </w:tcPr>
          <w:p w14:paraId="170CBE02" w14:textId="77777777" w:rsidR="00147F3E" w:rsidRPr="00457659" w:rsidRDefault="00147F3E" w:rsidP="008B79F3">
            <w:pPr>
              <w:jc w:val="center"/>
              <w:rPr>
                <w:b/>
                <w:sz w:val="16"/>
                <w:szCs w:val="16"/>
              </w:rPr>
            </w:pPr>
            <w:r w:rsidRPr="00457659">
              <w:rPr>
                <w:rFonts w:ascii="Calibri" w:hAnsi="Calibri" w:cs="Calibri"/>
                <w:color w:val="000000"/>
                <w:sz w:val="16"/>
                <w:szCs w:val="16"/>
              </w:rPr>
              <w:t>0.30</w:t>
            </w:r>
          </w:p>
        </w:tc>
        <w:tc>
          <w:tcPr>
            <w:tcW w:w="250" w:type="pct"/>
            <w:tcBorders>
              <w:right w:val="single" w:sz="8" w:space="0" w:color="auto"/>
            </w:tcBorders>
            <w:vAlign w:val="bottom"/>
          </w:tcPr>
          <w:p w14:paraId="5EE2193C" w14:textId="77777777" w:rsidR="00147F3E" w:rsidRPr="00457659" w:rsidRDefault="00147F3E" w:rsidP="008B79F3">
            <w:pPr>
              <w:jc w:val="center"/>
              <w:rPr>
                <w:b/>
                <w:sz w:val="16"/>
                <w:szCs w:val="16"/>
              </w:rPr>
            </w:pPr>
            <w:r w:rsidRPr="00457659">
              <w:rPr>
                <w:rFonts w:ascii="Calibri" w:hAnsi="Calibri" w:cs="Calibri"/>
                <w:color w:val="000000"/>
                <w:sz w:val="16"/>
                <w:szCs w:val="16"/>
              </w:rPr>
              <w:t>0.09</w:t>
            </w:r>
          </w:p>
        </w:tc>
        <w:tc>
          <w:tcPr>
            <w:tcW w:w="237" w:type="pct"/>
            <w:tcBorders>
              <w:left w:val="single" w:sz="8" w:space="0" w:color="auto"/>
            </w:tcBorders>
            <w:vAlign w:val="bottom"/>
          </w:tcPr>
          <w:p w14:paraId="22EEE9B7" w14:textId="77777777" w:rsidR="00147F3E" w:rsidRPr="0098007F" w:rsidRDefault="00147F3E" w:rsidP="008B79F3">
            <w:pPr>
              <w:jc w:val="center"/>
              <w:rPr>
                <w:b/>
                <w:sz w:val="16"/>
                <w:szCs w:val="16"/>
              </w:rPr>
            </w:pPr>
            <w:r w:rsidRPr="0098007F">
              <w:rPr>
                <w:rFonts w:ascii="Calibri" w:hAnsi="Calibri" w:cs="Calibri"/>
                <w:color w:val="000000"/>
                <w:sz w:val="16"/>
                <w:szCs w:val="16"/>
              </w:rPr>
              <w:t>2.02</w:t>
            </w:r>
          </w:p>
        </w:tc>
        <w:tc>
          <w:tcPr>
            <w:tcW w:w="232" w:type="pct"/>
            <w:vAlign w:val="bottom"/>
          </w:tcPr>
          <w:p w14:paraId="4288DFEE" w14:textId="77777777" w:rsidR="00147F3E" w:rsidRPr="0098007F" w:rsidRDefault="00147F3E" w:rsidP="008B79F3">
            <w:pPr>
              <w:jc w:val="center"/>
              <w:rPr>
                <w:b/>
                <w:sz w:val="16"/>
                <w:szCs w:val="16"/>
              </w:rPr>
            </w:pPr>
            <w:r w:rsidRPr="0098007F">
              <w:rPr>
                <w:rFonts w:ascii="Calibri" w:hAnsi="Calibri" w:cs="Calibri"/>
                <w:color w:val="000000"/>
                <w:sz w:val="16"/>
                <w:szCs w:val="16"/>
              </w:rPr>
              <w:t>0.91</w:t>
            </w:r>
          </w:p>
        </w:tc>
        <w:tc>
          <w:tcPr>
            <w:tcW w:w="228" w:type="pct"/>
            <w:vAlign w:val="bottom"/>
          </w:tcPr>
          <w:p w14:paraId="18038E1F" w14:textId="77777777" w:rsidR="00147F3E" w:rsidRPr="0098007F" w:rsidRDefault="00147F3E" w:rsidP="008B79F3">
            <w:pPr>
              <w:jc w:val="center"/>
              <w:rPr>
                <w:b/>
                <w:sz w:val="16"/>
                <w:szCs w:val="16"/>
              </w:rPr>
            </w:pPr>
            <w:r w:rsidRPr="0098007F">
              <w:rPr>
                <w:rFonts w:ascii="Calibri" w:hAnsi="Calibri" w:cs="Calibri"/>
                <w:color w:val="000000"/>
                <w:sz w:val="16"/>
                <w:szCs w:val="16"/>
              </w:rPr>
              <w:t>0.57</w:t>
            </w:r>
          </w:p>
        </w:tc>
        <w:tc>
          <w:tcPr>
            <w:tcW w:w="227" w:type="pct"/>
            <w:vAlign w:val="bottom"/>
          </w:tcPr>
          <w:p w14:paraId="5B6FFAE0" w14:textId="77777777" w:rsidR="00147F3E" w:rsidRPr="0098007F" w:rsidRDefault="00147F3E" w:rsidP="008B79F3">
            <w:pPr>
              <w:jc w:val="center"/>
              <w:rPr>
                <w:b/>
                <w:sz w:val="16"/>
                <w:szCs w:val="16"/>
              </w:rPr>
            </w:pPr>
            <w:r w:rsidRPr="0098007F">
              <w:rPr>
                <w:rFonts w:ascii="Calibri" w:hAnsi="Calibri" w:cs="Calibri"/>
                <w:color w:val="000000"/>
                <w:sz w:val="16"/>
                <w:szCs w:val="16"/>
              </w:rPr>
              <w:t>0.36</w:t>
            </w:r>
          </w:p>
        </w:tc>
        <w:tc>
          <w:tcPr>
            <w:tcW w:w="227" w:type="pct"/>
            <w:vAlign w:val="bottom"/>
          </w:tcPr>
          <w:p w14:paraId="71F84561" w14:textId="77777777" w:rsidR="00147F3E" w:rsidRPr="0098007F" w:rsidRDefault="00147F3E" w:rsidP="008B79F3">
            <w:pPr>
              <w:jc w:val="center"/>
              <w:rPr>
                <w:b/>
                <w:sz w:val="16"/>
                <w:szCs w:val="16"/>
              </w:rPr>
            </w:pPr>
            <w:r w:rsidRPr="0098007F">
              <w:rPr>
                <w:rFonts w:ascii="Calibri" w:hAnsi="Calibri" w:cs="Calibri"/>
                <w:color w:val="000000"/>
                <w:sz w:val="16"/>
                <w:szCs w:val="16"/>
              </w:rPr>
              <w:t>0.14</w:t>
            </w:r>
          </w:p>
        </w:tc>
      </w:tr>
      <w:tr w:rsidR="00147F3E" w:rsidRPr="00106F1A" w14:paraId="018B6F0D" w14:textId="77777777" w:rsidTr="008B79F3">
        <w:trPr>
          <w:jc w:val="center"/>
        </w:trPr>
        <w:tc>
          <w:tcPr>
            <w:tcW w:w="236" w:type="pct"/>
            <w:tcBorders>
              <w:right w:val="single" w:sz="8" w:space="0" w:color="auto"/>
            </w:tcBorders>
          </w:tcPr>
          <w:p w14:paraId="49F24E37" w14:textId="77777777" w:rsidR="00147F3E" w:rsidRPr="00106F1A" w:rsidRDefault="00147F3E" w:rsidP="008B79F3">
            <w:pPr>
              <w:tabs>
                <w:tab w:val="center" w:pos="201"/>
              </w:tabs>
              <w:rPr>
                <w:b/>
                <w:sz w:val="16"/>
                <w:szCs w:val="16"/>
              </w:rPr>
            </w:pPr>
            <w:r w:rsidRPr="00106F1A">
              <w:rPr>
                <w:b/>
                <w:sz w:val="16"/>
                <w:szCs w:val="16"/>
              </w:rPr>
              <w:tab/>
              <w:t>5</w:t>
            </w:r>
          </w:p>
        </w:tc>
        <w:tc>
          <w:tcPr>
            <w:tcW w:w="256" w:type="pct"/>
            <w:tcBorders>
              <w:left w:val="single" w:sz="8" w:space="0" w:color="auto"/>
            </w:tcBorders>
            <w:vAlign w:val="bottom"/>
          </w:tcPr>
          <w:p w14:paraId="6FAF6BA5" w14:textId="77777777" w:rsidR="00147F3E" w:rsidRPr="00CB5D46" w:rsidRDefault="00147F3E" w:rsidP="008B79F3">
            <w:pPr>
              <w:jc w:val="center"/>
              <w:rPr>
                <w:b/>
                <w:sz w:val="16"/>
                <w:szCs w:val="16"/>
              </w:rPr>
            </w:pPr>
            <w:r w:rsidRPr="00CB5D46">
              <w:rPr>
                <w:rFonts w:ascii="Calibri" w:hAnsi="Calibri" w:cs="Calibri"/>
                <w:color w:val="000000"/>
                <w:sz w:val="16"/>
                <w:szCs w:val="16"/>
              </w:rPr>
              <w:t>2.50</w:t>
            </w:r>
          </w:p>
        </w:tc>
        <w:tc>
          <w:tcPr>
            <w:tcW w:w="235" w:type="pct"/>
            <w:vAlign w:val="bottom"/>
          </w:tcPr>
          <w:p w14:paraId="37C186B6" w14:textId="77777777" w:rsidR="00147F3E" w:rsidRPr="00CB5D46" w:rsidRDefault="00147F3E" w:rsidP="008B79F3">
            <w:pPr>
              <w:jc w:val="center"/>
              <w:rPr>
                <w:b/>
                <w:sz w:val="16"/>
                <w:szCs w:val="16"/>
              </w:rPr>
            </w:pPr>
            <w:r w:rsidRPr="00CB5D46">
              <w:rPr>
                <w:rFonts w:ascii="Calibri" w:hAnsi="Calibri" w:cs="Calibri"/>
                <w:color w:val="000000"/>
                <w:sz w:val="16"/>
                <w:szCs w:val="16"/>
              </w:rPr>
              <w:t>0.70</w:t>
            </w:r>
          </w:p>
        </w:tc>
        <w:tc>
          <w:tcPr>
            <w:tcW w:w="236" w:type="pct"/>
            <w:vAlign w:val="bottom"/>
          </w:tcPr>
          <w:p w14:paraId="1659D201" w14:textId="77777777" w:rsidR="00147F3E" w:rsidRPr="00CB5D46" w:rsidRDefault="00147F3E" w:rsidP="008B79F3">
            <w:pPr>
              <w:jc w:val="center"/>
              <w:rPr>
                <w:b/>
                <w:sz w:val="16"/>
                <w:szCs w:val="16"/>
              </w:rPr>
            </w:pPr>
            <w:r w:rsidRPr="00CB5D46">
              <w:rPr>
                <w:rFonts w:ascii="Calibri" w:hAnsi="Calibri" w:cs="Calibri"/>
                <w:color w:val="000000"/>
                <w:sz w:val="16"/>
                <w:szCs w:val="16"/>
              </w:rPr>
              <w:t>0.35</w:t>
            </w:r>
          </w:p>
        </w:tc>
        <w:tc>
          <w:tcPr>
            <w:tcW w:w="236" w:type="pct"/>
            <w:vAlign w:val="bottom"/>
          </w:tcPr>
          <w:p w14:paraId="0EDA3AB2" w14:textId="77777777" w:rsidR="00147F3E" w:rsidRPr="00CB5D46" w:rsidRDefault="00147F3E" w:rsidP="008B79F3">
            <w:pPr>
              <w:jc w:val="center"/>
              <w:rPr>
                <w:b/>
                <w:sz w:val="16"/>
                <w:szCs w:val="16"/>
              </w:rPr>
            </w:pPr>
            <w:r w:rsidRPr="00CB5D46">
              <w:rPr>
                <w:rFonts w:ascii="Calibri" w:hAnsi="Calibri" w:cs="Calibri"/>
                <w:color w:val="000000"/>
                <w:sz w:val="16"/>
                <w:szCs w:val="16"/>
              </w:rPr>
              <w:t>0.17</w:t>
            </w:r>
          </w:p>
        </w:tc>
        <w:tc>
          <w:tcPr>
            <w:tcW w:w="236" w:type="pct"/>
            <w:tcBorders>
              <w:right w:val="single" w:sz="8" w:space="0" w:color="auto"/>
            </w:tcBorders>
            <w:vAlign w:val="bottom"/>
          </w:tcPr>
          <w:p w14:paraId="650A7955" w14:textId="77777777" w:rsidR="00147F3E" w:rsidRPr="00CB5D46" w:rsidRDefault="00147F3E" w:rsidP="008B79F3">
            <w:pPr>
              <w:jc w:val="center"/>
              <w:rPr>
                <w:b/>
                <w:sz w:val="16"/>
                <w:szCs w:val="16"/>
              </w:rPr>
            </w:pPr>
            <w:r w:rsidRPr="00CB5D46">
              <w:rPr>
                <w:rFonts w:ascii="Calibri" w:hAnsi="Calibri" w:cs="Calibri"/>
                <w:color w:val="000000"/>
                <w:sz w:val="16"/>
                <w:szCs w:val="16"/>
              </w:rPr>
              <w:t>0.04</w:t>
            </w:r>
          </w:p>
        </w:tc>
        <w:tc>
          <w:tcPr>
            <w:tcW w:w="256" w:type="pct"/>
            <w:tcBorders>
              <w:left w:val="single" w:sz="8" w:space="0" w:color="auto"/>
            </w:tcBorders>
            <w:vAlign w:val="bottom"/>
          </w:tcPr>
          <w:p w14:paraId="5DDD9455" w14:textId="77777777" w:rsidR="00147F3E" w:rsidRPr="00E332CB" w:rsidRDefault="00147F3E" w:rsidP="008B79F3">
            <w:pPr>
              <w:jc w:val="center"/>
              <w:rPr>
                <w:b/>
                <w:sz w:val="16"/>
                <w:szCs w:val="16"/>
              </w:rPr>
            </w:pPr>
            <w:r w:rsidRPr="00E332CB">
              <w:rPr>
                <w:rFonts w:ascii="Calibri" w:hAnsi="Calibri" w:cs="Calibri"/>
                <w:color w:val="000000"/>
                <w:sz w:val="16"/>
                <w:szCs w:val="16"/>
              </w:rPr>
              <w:t>1.88</w:t>
            </w:r>
          </w:p>
        </w:tc>
        <w:tc>
          <w:tcPr>
            <w:tcW w:w="235" w:type="pct"/>
            <w:vAlign w:val="bottom"/>
          </w:tcPr>
          <w:p w14:paraId="189074A5" w14:textId="77777777" w:rsidR="00147F3E" w:rsidRPr="00E332CB" w:rsidRDefault="00147F3E" w:rsidP="008B79F3">
            <w:pPr>
              <w:jc w:val="center"/>
              <w:rPr>
                <w:b/>
                <w:sz w:val="16"/>
                <w:szCs w:val="16"/>
              </w:rPr>
            </w:pPr>
            <w:r w:rsidRPr="00E332CB">
              <w:rPr>
                <w:rFonts w:ascii="Calibri" w:hAnsi="Calibri" w:cs="Calibri"/>
                <w:color w:val="000000"/>
                <w:sz w:val="16"/>
                <w:szCs w:val="16"/>
              </w:rPr>
              <w:t>0.79</w:t>
            </w:r>
          </w:p>
        </w:tc>
        <w:tc>
          <w:tcPr>
            <w:tcW w:w="236" w:type="pct"/>
            <w:vAlign w:val="bottom"/>
          </w:tcPr>
          <w:p w14:paraId="78D7A9C4" w14:textId="77777777" w:rsidR="00147F3E" w:rsidRPr="00E332CB" w:rsidRDefault="00147F3E" w:rsidP="008B79F3">
            <w:pPr>
              <w:jc w:val="center"/>
              <w:rPr>
                <w:b/>
                <w:sz w:val="16"/>
                <w:szCs w:val="16"/>
              </w:rPr>
            </w:pPr>
            <w:r w:rsidRPr="00E332CB">
              <w:rPr>
                <w:rFonts w:ascii="Calibri" w:hAnsi="Calibri" w:cs="Calibri"/>
                <w:color w:val="000000"/>
                <w:sz w:val="16"/>
                <w:szCs w:val="16"/>
              </w:rPr>
              <w:t>0.45</w:t>
            </w:r>
          </w:p>
        </w:tc>
        <w:tc>
          <w:tcPr>
            <w:tcW w:w="236" w:type="pct"/>
            <w:vAlign w:val="bottom"/>
          </w:tcPr>
          <w:p w14:paraId="0498BD84" w14:textId="77777777" w:rsidR="00147F3E" w:rsidRPr="00E332CB" w:rsidRDefault="00147F3E" w:rsidP="008B79F3">
            <w:pPr>
              <w:jc w:val="center"/>
              <w:rPr>
                <w:b/>
                <w:sz w:val="16"/>
                <w:szCs w:val="16"/>
              </w:rPr>
            </w:pPr>
            <w:r w:rsidRPr="00E332CB">
              <w:rPr>
                <w:rFonts w:ascii="Calibri" w:hAnsi="Calibri" w:cs="Calibri"/>
                <w:color w:val="000000"/>
                <w:sz w:val="16"/>
                <w:szCs w:val="16"/>
              </w:rPr>
              <w:t>0.25</w:t>
            </w:r>
          </w:p>
        </w:tc>
        <w:tc>
          <w:tcPr>
            <w:tcW w:w="237" w:type="pct"/>
            <w:tcBorders>
              <w:right w:val="single" w:sz="8" w:space="0" w:color="auto"/>
            </w:tcBorders>
            <w:vAlign w:val="bottom"/>
          </w:tcPr>
          <w:p w14:paraId="72AB276C" w14:textId="77777777" w:rsidR="00147F3E" w:rsidRPr="00E332CB" w:rsidRDefault="00147F3E" w:rsidP="008B79F3">
            <w:pPr>
              <w:jc w:val="center"/>
              <w:rPr>
                <w:b/>
                <w:sz w:val="16"/>
                <w:szCs w:val="16"/>
              </w:rPr>
            </w:pPr>
            <w:r w:rsidRPr="00E332CB">
              <w:rPr>
                <w:rFonts w:ascii="Calibri" w:hAnsi="Calibri" w:cs="Calibri"/>
                <w:color w:val="000000"/>
                <w:sz w:val="16"/>
                <w:szCs w:val="16"/>
              </w:rPr>
              <w:t>0.07</w:t>
            </w:r>
          </w:p>
        </w:tc>
        <w:tc>
          <w:tcPr>
            <w:tcW w:w="256" w:type="pct"/>
            <w:tcBorders>
              <w:left w:val="single" w:sz="8" w:space="0" w:color="auto"/>
            </w:tcBorders>
            <w:vAlign w:val="bottom"/>
          </w:tcPr>
          <w:p w14:paraId="2B145C76" w14:textId="77777777" w:rsidR="00147F3E" w:rsidRPr="00457659" w:rsidRDefault="00147F3E" w:rsidP="008B79F3">
            <w:pPr>
              <w:jc w:val="center"/>
              <w:rPr>
                <w:b/>
                <w:sz w:val="16"/>
                <w:szCs w:val="16"/>
              </w:rPr>
            </w:pPr>
            <w:r w:rsidRPr="00457659">
              <w:rPr>
                <w:rFonts w:ascii="Calibri" w:hAnsi="Calibri" w:cs="Calibri"/>
                <w:color w:val="000000"/>
                <w:sz w:val="16"/>
                <w:szCs w:val="16"/>
              </w:rPr>
              <w:t>2.16</w:t>
            </w:r>
          </w:p>
        </w:tc>
        <w:tc>
          <w:tcPr>
            <w:tcW w:w="236" w:type="pct"/>
            <w:vAlign w:val="bottom"/>
          </w:tcPr>
          <w:p w14:paraId="472BE904" w14:textId="77777777" w:rsidR="00147F3E" w:rsidRPr="00457659" w:rsidRDefault="00147F3E" w:rsidP="008B79F3">
            <w:pPr>
              <w:jc w:val="center"/>
              <w:rPr>
                <w:b/>
                <w:sz w:val="16"/>
                <w:szCs w:val="16"/>
              </w:rPr>
            </w:pPr>
            <w:r w:rsidRPr="00457659">
              <w:rPr>
                <w:rFonts w:ascii="Calibri" w:hAnsi="Calibri" w:cs="Calibri"/>
                <w:color w:val="000000"/>
                <w:sz w:val="16"/>
                <w:szCs w:val="16"/>
              </w:rPr>
              <w:t>0.91</w:t>
            </w:r>
          </w:p>
        </w:tc>
        <w:tc>
          <w:tcPr>
            <w:tcW w:w="236" w:type="pct"/>
            <w:vAlign w:val="bottom"/>
          </w:tcPr>
          <w:p w14:paraId="7A972999" w14:textId="77777777" w:rsidR="00147F3E" w:rsidRPr="00457659" w:rsidRDefault="00147F3E" w:rsidP="008B79F3">
            <w:pPr>
              <w:jc w:val="center"/>
              <w:rPr>
                <w:b/>
                <w:sz w:val="16"/>
                <w:szCs w:val="16"/>
              </w:rPr>
            </w:pPr>
            <w:r w:rsidRPr="00457659">
              <w:rPr>
                <w:rFonts w:ascii="Calibri" w:hAnsi="Calibri" w:cs="Calibri"/>
                <w:color w:val="000000"/>
                <w:sz w:val="16"/>
                <w:szCs w:val="16"/>
              </w:rPr>
              <w:t>0.53</w:t>
            </w:r>
          </w:p>
        </w:tc>
        <w:tc>
          <w:tcPr>
            <w:tcW w:w="236" w:type="pct"/>
            <w:vAlign w:val="bottom"/>
          </w:tcPr>
          <w:p w14:paraId="1423C90C" w14:textId="77777777" w:rsidR="00147F3E" w:rsidRPr="00457659" w:rsidRDefault="00147F3E" w:rsidP="008B79F3">
            <w:pPr>
              <w:jc w:val="center"/>
              <w:rPr>
                <w:b/>
                <w:sz w:val="16"/>
                <w:szCs w:val="16"/>
              </w:rPr>
            </w:pPr>
            <w:r w:rsidRPr="00457659">
              <w:rPr>
                <w:rFonts w:ascii="Calibri" w:hAnsi="Calibri" w:cs="Calibri"/>
                <w:color w:val="000000"/>
                <w:sz w:val="16"/>
                <w:szCs w:val="16"/>
              </w:rPr>
              <w:t>0.30</w:t>
            </w:r>
          </w:p>
        </w:tc>
        <w:tc>
          <w:tcPr>
            <w:tcW w:w="250" w:type="pct"/>
            <w:tcBorders>
              <w:right w:val="single" w:sz="8" w:space="0" w:color="auto"/>
            </w:tcBorders>
            <w:vAlign w:val="bottom"/>
          </w:tcPr>
          <w:p w14:paraId="3BE48B94" w14:textId="77777777" w:rsidR="00147F3E" w:rsidRPr="00457659" w:rsidRDefault="00147F3E" w:rsidP="008B79F3">
            <w:pPr>
              <w:jc w:val="center"/>
              <w:rPr>
                <w:b/>
                <w:sz w:val="16"/>
                <w:szCs w:val="16"/>
              </w:rPr>
            </w:pPr>
            <w:r w:rsidRPr="00457659">
              <w:rPr>
                <w:rFonts w:ascii="Calibri" w:hAnsi="Calibri" w:cs="Calibri"/>
                <w:color w:val="000000"/>
                <w:sz w:val="16"/>
                <w:szCs w:val="16"/>
              </w:rPr>
              <w:t>0.09</w:t>
            </w:r>
          </w:p>
        </w:tc>
        <w:tc>
          <w:tcPr>
            <w:tcW w:w="237" w:type="pct"/>
            <w:tcBorders>
              <w:left w:val="single" w:sz="8" w:space="0" w:color="auto"/>
            </w:tcBorders>
            <w:vAlign w:val="bottom"/>
          </w:tcPr>
          <w:p w14:paraId="49CB8BC6" w14:textId="77777777" w:rsidR="00147F3E" w:rsidRPr="0098007F" w:rsidRDefault="00147F3E" w:rsidP="008B79F3">
            <w:pPr>
              <w:jc w:val="center"/>
              <w:rPr>
                <w:b/>
                <w:sz w:val="16"/>
                <w:szCs w:val="16"/>
              </w:rPr>
            </w:pPr>
            <w:r w:rsidRPr="0098007F">
              <w:rPr>
                <w:rFonts w:ascii="Calibri" w:hAnsi="Calibri" w:cs="Calibri"/>
                <w:color w:val="000000"/>
                <w:sz w:val="16"/>
                <w:szCs w:val="16"/>
              </w:rPr>
              <w:t>2.01</w:t>
            </w:r>
          </w:p>
        </w:tc>
        <w:tc>
          <w:tcPr>
            <w:tcW w:w="232" w:type="pct"/>
            <w:vAlign w:val="bottom"/>
          </w:tcPr>
          <w:p w14:paraId="20BE110F" w14:textId="77777777" w:rsidR="00147F3E" w:rsidRPr="0098007F" w:rsidRDefault="00147F3E" w:rsidP="008B79F3">
            <w:pPr>
              <w:jc w:val="center"/>
              <w:rPr>
                <w:b/>
                <w:sz w:val="16"/>
                <w:szCs w:val="16"/>
              </w:rPr>
            </w:pPr>
            <w:r w:rsidRPr="0098007F">
              <w:rPr>
                <w:rFonts w:ascii="Calibri" w:hAnsi="Calibri" w:cs="Calibri"/>
                <w:color w:val="000000"/>
                <w:sz w:val="16"/>
                <w:szCs w:val="16"/>
              </w:rPr>
              <w:t>0.90</w:t>
            </w:r>
          </w:p>
        </w:tc>
        <w:tc>
          <w:tcPr>
            <w:tcW w:w="228" w:type="pct"/>
            <w:vAlign w:val="bottom"/>
          </w:tcPr>
          <w:p w14:paraId="36A13608" w14:textId="77777777" w:rsidR="00147F3E" w:rsidRPr="0098007F" w:rsidRDefault="00147F3E" w:rsidP="008B79F3">
            <w:pPr>
              <w:jc w:val="center"/>
              <w:rPr>
                <w:b/>
                <w:sz w:val="16"/>
                <w:szCs w:val="16"/>
              </w:rPr>
            </w:pPr>
            <w:r w:rsidRPr="0098007F">
              <w:rPr>
                <w:rFonts w:ascii="Calibri" w:hAnsi="Calibri" w:cs="Calibri"/>
                <w:color w:val="000000"/>
                <w:sz w:val="16"/>
                <w:szCs w:val="16"/>
              </w:rPr>
              <w:t>0.57</w:t>
            </w:r>
          </w:p>
        </w:tc>
        <w:tc>
          <w:tcPr>
            <w:tcW w:w="227" w:type="pct"/>
            <w:vAlign w:val="bottom"/>
          </w:tcPr>
          <w:p w14:paraId="61A2929E" w14:textId="77777777" w:rsidR="00147F3E" w:rsidRPr="0098007F" w:rsidRDefault="00147F3E" w:rsidP="008B79F3">
            <w:pPr>
              <w:jc w:val="center"/>
              <w:rPr>
                <w:b/>
                <w:sz w:val="16"/>
                <w:szCs w:val="16"/>
              </w:rPr>
            </w:pPr>
            <w:r w:rsidRPr="0098007F">
              <w:rPr>
                <w:rFonts w:ascii="Calibri" w:hAnsi="Calibri" w:cs="Calibri"/>
                <w:color w:val="000000"/>
                <w:sz w:val="16"/>
                <w:szCs w:val="16"/>
              </w:rPr>
              <w:t>0.36</w:t>
            </w:r>
          </w:p>
        </w:tc>
        <w:tc>
          <w:tcPr>
            <w:tcW w:w="227" w:type="pct"/>
            <w:vAlign w:val="bottom"/>
          </w:tcPr>
          <w:p w14:paraId="34DF9CB4" w14:textId="77777777" w:rsidR="00147F3E" w:rsidRPr="0098007F" w:rsidRDefault="00147F3E" w:rsidP="008B79F3">
            <w:pPr>
              <w:jc w:val="center"/>
              <w:rPr>
                <w:b/>
                <w:sz w:val="16"/>
                <w:szCs w:val="16"/>
              </w:rPr>
            </w:pPr>
            <w:r w:rsidRPr="0098007F">
              <w:rPr>
                <w:rFonts w:ascii="Calibri" w:hAnsi="Calibri" w:cs="Calibri"/>
                <w:color w:val="000000"/>
                <w:sz w:val="16"/>
                <w:szCs w:val="16"/>
              </w:rPr>
              <w:t>0.14</w:t>
            </w:r>
          </w:p>
        </w:tc>
      </w:tr>
      <w:tr w:rsidR="00147F3E" w:rsidRPr="00106F1A" w14:paraId="62D6855F" w14:textId="77777777" w:rsidTr="008B79F3">
        <w:trPr>
          <w:jc w:val="center"/>
        </w:trPr>
        <w:tc>
          <w:tcPr>
            <w:tcW w:w="236" w:type="pct"/>
            <w:tcBorders>
              <w:right w:val="single" w:sz="8" w:space="0" w:color="auto"/>
            </w:tcBorders>
          </w:tcPr>
          <w:p w14:paraId="5D2FE80A" w14:textId="77777777" w:rsidR="00147F3E" w:rsidRPr="00106F1A" w:rsidRDefault="00147F3E" w:rsidP="008B79F3">
            <w:pPr>
              <w:jc w:val="center"/>
              <w:rPr>
                <w:b/>
                <w:sz w:val="16"/>
                <w:szCs w:val="16"/>
              </w:rPr>
            </w:pPr>
            <w:r w:rsidRPr="00106F1A">
              <w:rPr>
                <w:b/>
                <w:sz w:val="16"/>
                <w:szCs w:val="16"/>
              </w:rPr>
              <w:t>6</w:t>
            </w:r>
          </w:p>
        </w:tc>
        <w:tc>
          <w:tcPr>
            <w:tcW w:w="256" w:type="pct"/>
            <w:tcBorders>
              <w:left w:val="single" w:sz="8" w:space="0" w:color="auto"/>
            </w:tcBorders>
            <w:vAlign w:val="bottom"/>
          </w:tcPr>
          <w:p w14:paraId="11E5A8D2" w14:textId="77777777" w:rsidR="00147F3E" w:rsidRPr="00CB5D46" w:rsidRDefault="00147F3E" w:rsidP="008B79F3">
            <w:pPr>
              <w:jc w:val="center"/>
              <w:rPr>
                <w:b/>
                <w:sz w:val="16"/>
                <w:szCs w:val="16"/>
              </w:rPr>
            </w:pPr>
            <w:r w:rsidRPr="00CB5D46">
              <w:rPr>
                <w:rFonts w:ascii="Calibri" w:hAnsi="Calibri" w:cs="Calibri"/>
                <w:color w:val="000000"/>
                <w:sz w:val="16"/>
                <w:szCs w:val="16"/>
              </w:rPr>
              <w:t>2.44</w:t>
            </w:r>
          </w:p>
        </w:tc>
        <w:tc>
          <w:tcPr>
            <w:tcW w:w="235" w:type="pct"/>
            <w:vAlign w:val="bottom"/>
          </w:tcPr>
          <w:p w14:paraId="328A2F6C" w14:textId="77777777" w:rsidR="00147F3E" w:rsidRPr="00CB5D46" w:rsidRDefault="00147F3E" w:rsidP="008B79F3">
            <w:pPr>
              <w:jc w:val="center"/>
              <w:rPr>
                <w:b/>
                <w:sz w:val="16"/>
                <w:szCs w:val="16"/>
              </w:rPr>
            </w:pPr>
            <w:r w:rsidRPr="00CB5D46">
              <w:rPr>
                <w:rFonts w:ascii="Calibri" w:hAnsi="Calibri" w:cs="Calibri"/>
                <w:color w:val="000000"/>
                <w:sz w:val="16"/>
                <w:szCs w:val="16"/>
              </w:rPr>
              <w:t>0.69</w:t>
            </w:r>
          </w:p>
        </w:tc>
        <w:tc>
          <w:tcPr>
            <w:tcW w:w="236" w:type="pct"/>
            <w:vAlign w:val="bottom"/>
          </w:tcPr>
          <w:p w14:paraId="7A49FF5F" w14:textId="77777777" w:rsidR="00147F3E" w:rsidRPr="00CB5D46" w:rsidRDefault="00147F3E" w:rsidP="008B79F3">
            <w:pPr>
              <w:jc w:val="center"/>
              <w:rPr>
                <w:b/>
                <w:sz w:val="16"/>
                <w:szCs w:val="16"/>
              </w:rPr>
            </w:pPr>
            <w:r w:rsidRPr="00CB5D46">
              <w:rPr>
                <w:rFonts w:ascii="Calibri" w:hAnsi="Calibri" w:cs="Calibri"/>
                <w:color w:val="000000"/>
                <w:sz w:val="16"/>
                <w:szCs w:val="16"/>
              </w:rPr>
              <w:t>0.34</w:t>
            </w:r>
          </w:p>
        </w:tc>
        <w:tc>
          <w:tcPr>
            <w:tcW w:w="236" w:type="pct"/>
            <w:vAlign w:val="bottom"/>
          </w:tcPr>
          <w:p w14:paraId="03D6E81C" w14:textId="77777777" w:rsidR="00147F3E" w:rsidRPr="00CB5D46" w:rsidRDefault="00147F3E" w:rsidP="008B79F3">
            <w:pPr>
              <w:jc w:val="center"/>
              <w:rPr>
                <w:b/>
                <w:sz w:val="16"/>
                <w:szCs w:val="16"/>
              </w:rPr>
            </w:pPr>
            <w:r w:rsidRPr="00CB5D46">
              <w:rPr>
                <w:rFonts w:ascii="Calibri" w:hAnsi="Calibri" w:cs="Calibri"/>
                <w:color w:val="000000"/>
                <w:sz w:val="16"/>
                <w:szCs w:val="16"/>
              </w:rPr>
              <w:t>0.17</w:t>
            </w:r>
          </w:p>
        </w:tc>
        <w:tc>
          <w:tcPr>
            <w:tcW w:w="236" w:type="pct"/>
            <w:tcBorders>
              <w:right w:val="single" w:sz="8" w:space="0" w:color="auto"/>
            </w:tcBorders>
            <w:vAlign w:val="bottom"/>
          </w:tcPr>
          <w:p w14:paraId="669332BE" w14:textId="77777777" w:rsidR="00147F3E" w:rsidRPr="00CB5D46" w:rsidRDefault="00147F3E" w:rsidP="008B79F3">
            <w:pPr>
              <w:jc w:val="center"/>
              <w:rPr>
                <w:b/>
                <w:sz w:val="16"/>
                <w:szCs w:val="16"/>
              </w:rPr>
            </w:pPr>
            <w:r w:rsidRPr="00CB5D46">
              <w:rPr>
                <w:rFonts w:ascii="Calibri" w:hAnsi="Calibri" w:cs="Calibri"/>
                <w:color w:val="000000"/>
                <w:sz w:val="16"/>
                <w:szCs w:val="16"/>
              </w:rPr>
              <w:t>0.04</w:t>
            </w:r>
          </w:p>
        </w:tc>
        <w:tc>
          <w:tcPr>
            <w:tcW w:w="256" w:type="pct"/>
            <w:tcBorders>
              <w:left w:val="single" w:sz="8" w:space="0" w:color="auto"/>
            </w:tcBorders>
            <w:vAlign w:val="bottom"/>
          </w:tcPr>
          <w:p w14:paraId="380E822F" w14:textId="77777777" w:rsidR="00147F3E" w:rsidRPr="00E332CB" w:rsidRDefault="00147F3E" w:rsidP="008B79F3">
            <w:pPr>
              <w:jc w:val="center"/>
              <w:rPr>
                <w:b/>
                <w:sz w:val="16"/>
                <w:szCs w:val="16"/>
              </w:rPr>
            </w:pPr>
            <w:r w:rsidRPr="00E332CB">
              <w:rPr>
                <w:rFonts w:ascii="Calibri" w:hAnsi="Calibri" w:cs="Calibri"/>
                <w:color w:val="000000"/>
                <w:sz w:val="16"/>
                <w:szCs w:val="16"/>
              </w:rPr>
              <w:t>1.85</w:t>
            </w:r>
          </w:p>
        </w:tc>
        <w:tc>
          <w:tcPr>
            <w:tcW w:w="235" w:type="pct"/>
            <w:vAlign w:val="bottom"/>
          </w:tcPr>
          <w:p w14:paraId="1FA512C7" w14:textId="77777777" w:rsidR="00147F3E" w:rsidRPr="00E332CB" w:rsidRDefault="00147F3E" w:rsidP="008B79F3">
            <w:pPr>
              <w:jc w:val="center"/>
              <w:rPr>
                <w:b/>
                <w:sz w:val="16"/>
                <w:szCs w:val="16"/>
              </w:rPr>
            </w:pPr>
            <w:r w:rsidRPr="00E332CB">
              <w:rPr>
                <w:rFonts w:ascii="Calibri" w:hAnsi="Calibri" w:cs="Calibri"/>
                <w:color w:val="000000"/>
                <w:sz w:val="16"/>
                <w:szCs w:val="16"/>
              </w:rPr>
              <w:t>0.78</w:t>
            </w:r>
          </w:p>
        </w:tc>
        <w:tc>
          <w:tcPr>
            <w:tcW w:w="236" w:type="pct"/>
            <w:vAlign w:val="bottom"/>
          </w:tcPr>
          <w:p w14:paraId="1ACE1DA2" w14:textId="77777777" w:rsidR="00147F3E" w:rsidRPr="00E332CB" w:rsidRDefault="00147F3E" w:rsidP="008B79F3">
            <w:pPr>
              <w:jc w:val="center"/>
              <w:rPr>
                <w:b/>
                <w:sz w:val="16"/>
                <w:szCs w:val="16"/>
              </w:rPr>
            </w:pPr>
            <w:r w:rsidRPr="00E332CB">
              <w:rPr>
                <w:rFonts w:ascii="Calibri" w:hAnsi="Calibri" w:cs="Calibri"/>
                <w:color w:val="000000"/>
                <w:sz w:val="16"/>
                <w:szCs w:val="16"/>
              </w:rPr>
              <w:t>0.44</w:t>
            </w:r>
          </w:p>
        </w:tc>
        <w:tc>
          <w:tcPr>
            <w:tcW w:w="236" w:type="pct"/>
            <w:vAlign w:val="bottom"/>
          </w:tcPr>
          <w:p w14:paraId="7053924F" w14:textId="77777777" w:rsidR="00147F3E" w:rsidRPr="00E332CB" w:rsidRDefault="00147F3E" w:rsidP="008B79F3">
            <w:pPr>
              <w:jc w:val="center"/>
              <w:rPr>
                <w:b/>
                <w:sz w:val="16"/>
                <w:szCs w:val="16"/>
              </w:rPr>
            </w:pPr>
            <w:r w:rsidRPr="00E332CB">
              <w:rPr>
                <w:rFonts w:ascii="Calibri" w:hAnsi="Calibri" w:cs="Calibri"/>
                <w:color w:val="000000"/>
                <w:sz w:val="16"/>
                <w:szCs w:val="16"/>
              </w:rPr>
              <w:t>0.24</w:t>
            </w:r>
          </w:p>
        </w:tc>
        <w:tc>
          <w:tcPr>
            <w:tcW w:w="237" w:type="pct"/>
            <w:tcBorders>
              <w:right w:val="single" w:sz="8" w:space="0" w:color="auto"/>
            </w:tcBorders>
            <w:vAlign w:val="bottom"/>
          </w:tcPr>
          <w:p w14:paraId="5120E552" w14:textId="77777777" w:rsidR="00147F3E" w:rsidRPr="00E332CB" w:rsidRDefault="00147F3E" w:rsidP="008B79F3">
            <w:pPr>
              <w:jc w:val="center"/>
              <w:rPr>
                <w:b/>
                <w:sz w:val="16"/>
                <w:szCs w:val="16"/>
              </w:rPr>
            </w:pPr>
            <w:r w:rsidRPr="00E332CB">
              <w:rPr>
                <w:rFonts w:ascii="Calibri" w:hAnsi="Calibri" w:cs="Calibri"/>
                <w:color w:val="000000"/>
                <w:sz w:val="16"/>
                <w:szCs w:val="16"/>
              </w:rPr>
              <w:t>0.07</w:t>
            </w:r>
          </w:p>
        </w:tc>
        <w:tc>
          <w:tcPr>
            <w:tcW w:w="256" w:type="pct"/>
            <w:tcBorders>
              <w:left w:val="single" w:sz="8" w:space="0" w:color="auto"/>
            </w:tcBorders>
            <w:vAlign w:val="bottom"/>
          </w:tcPr>
          <w:p w14:paraId="760A681B" w14:textId="77777777" w:rsidR="00147F3E" w:rsidRPr="00457659" w:rsidRDefault="00147F3E" w:rsidP="008B79F3">
            <w:pPr>
              <w:jc w:val="center"/>
              <w:rPr>
                <w:b/>
                <w:sz w:val="16"/>
                <w:szCs w:val="16"/>
              </w:rPr>
            </w:pPr>
            <w:r w:rsidRPr="00457659">
              <w:rPr>
                <w:rFonts w:ascii="Calibri" w:hAnsi="Calibri" w:cs="Calibri"/>
                <w:color w:val="000000"/>
                <w:sz w:val="16"/>
                <w:szCs w:val="16"/>
              </w:rPr>
              <w:t>2.16</w:t>
            </w:r>
          </w:p>
        </w:tc>
        <w:tc>
          <w:tcPr>
            <w:tcW w:w="236" w:type="pct"/>
            <w:vAlign w:val="bottom"/>
          </w:tcPr>
          <w:p w14:paraId="0848D48A" w14:textId="77777777" w:rsidR="00147F3E" w:rsidRPr="00457659" w:rsidRDefault="00147F3E" w:rsidP="008B79F3">
            <w:pPr>
              <w:jc w:val="center"/>
              <w:rPr>
                <w:b/>
                <w:sz w:val="16"/>
                <w:szCs w:val="16"/>
              </w:rPr>
            </w:pPr>
            <w:r w:rsidRPr="00457659">
              <w:rPr>
                <w:rFonts w:ascii="Calibri" w:hAnsi="Calibri" w:cs="Calibri"/>
                <w:color w:val="000000"/>
                <w:sz w:val="16"/>
                <w:szCs w:val="16"/>
              </w:rPr>
              <w:t>0.90</w:t>
            </w:r>
          </w:p>
        </w:tc>
        <w:tc>
          <w:tcPr>
            <w:tcW w:w="236" w:type="pct"/>
            <w:vAlign w:val="bottom"/>
          </w:tcPr>
          <w:p w14:paraId="6D0E6801" w14:textId="77777777" w:rsidR="00147F3E" w:rsidRPr="00457659" w:rsidRDefault="00147F3E" w:rsidP="008B79F3">
            <w:pPr>
              <w:jc w:val="center"/>
              <w:rPr>
                <w:b/>
                <w:sz w:val="16"/>
                <w:szCs w:val="16"/>
              </w:rPr>
            </w:pPr>
            <w:r w:rsidRPr="00457659">
              <w:rPr>
                <w:rFonts w:ascii="Calibri" w:hAnsi="Calibri" w:cs="Calibri"/>
                <w:color w:val="000000"/>
                <w:sz w:val="16"/>
                <w:szCs w:val="16"/>
              </w:rPr>
              <w:t>0.53</w:t>
            </w:r>
          </w:p>
        </w:tc>
        <w:tc>
          <w:tcPr>
            <w:tcW w:w="236" w:type="pct"/>
            <w:vAlign w:val="bottom"/>
          </w:tcPr>
          <w:p w14:paraId="5CB8DF34" w14:textId="77777777" w:rsidR="00147F3E" w:rsidRPr="00457659" w:rsidRDefault="00147F3E" w:rsidP="008B79F3">
            <w:pPr>
              <w:jc w:val="center"/>
              <w:rPr>
                <w:b/>
                <w:sz w:val="16"/>
                <w:szCs w:val="16"/>
              </w:rPr>
            </w:pPr>
            <w:r w:rsidRPr="00457659">
              <w:rPr>
                <w:rFonts w:ascii="Calibri" w:hAnsi="Calibri" w:cs="Calibri"/>
                <w:color w:val="000000"/>
                <w:sz w:val="16"/>
                <w:szCs w:val="16"/>
              </w:rPr>
              <w:t>0.30</w:t>
            </w:r>
          </w:p>
        </w:tc>
        <w:tc>
          <w:tcPr>
            <w:tcW w:w="250" w:type="pct"/>
            <w:tcBorders>
              <w:right w:val="single" w:sz="8" w:space="0" w:color="auto"/>
            </w:tcBorders>
            <w:vAlign w:val="bottom"/>
          </w:tcPr>
          <w:p w14:paraId="3B57BD03" w14:textId="77777777" w:rsidR="00147F3E" w:rsidRPr="00457659" w:rsidRDefault="00147F3E" w:rsidP="008B79F3">
            <w:pPr>
              <w:jc w:val="center"/>
              <w:rPr>
                <w:b/>
                <w:sz w:val="16"/>
                <w:szCs w:val="16"/>
              </w:rPr>
            </w:pPr>
            <w:r w:rsidRPr="00457659">
              <w:rPr>
                <w:rFonts w:ascii="Calibri" w:hAnsi="Calibri" w:cs="Calibri"/>
                <w:color w:val="000000"/>
                <w:sz w:val="16"/>
                <w:szCs w:val="16"/>
              </w:rPr>
              <w:t>0.09</w:t>
            </w:r>
          </w:p>
        </w:tc>
        <w:tc>
          <w:tcPr>
            <w:tcW w:w="237" w:type="pct"/>
            <w:tcBorders>
              <w:left w:val="single" w:sz="8" w:space="0" w:color="auto"/>
            </w:tcBorders>
            <w:vAlign w:val="bottom"/>
          </w:tcPr>
          <w:p w14:paraId="2FFADDE1" w14:textId="77777777" w:rsidR="00147F3E" w:rsidRPr="0098007F" w:rsidRDefault="00147F3E" w:rsidP="008B79F3">
            <w:pPr>
              <w:jc w:val="center"/>
              <w:rPr>
                <w:b/>
                <w:sz w:val="16"/>
                <w:szCs w:val="16"/>
              </w:rPr>
            </w:pPr>
            <w:r w:rsidRPr="0098007F">
              <w:rPr>
                <w:rFonts w:ascii="Calibri" w:hAnsi="Calibri" w:cs="Calibri"/>
                <w:color w:val="000000"/>
                <w:sz w:val="16"/>
                <w:szCs w:val="16"/>
              </w:rPr>
              <w:t>2.01</w:t>
            </w:r>
          </w:p>
        </w:tc>
        <w:tc>
          <w:tcPr>
            <w:tcW w:w="232" w:type="pct"/>
            <w:vAlign w:val="bottom"/>
          </w:tcPr>
          <w:p w14:paraId="461EC6A5" w14:textId="77777777" w:rsidR="00147F3E" w:rsidRPr="0098007F" w:rsidRDefault="00147F3E" w:rsidP="008B79F3">
            <w:pPr>
              <w:jc w:val="center"/>
              <w:rPr>
                <w:b/>
                <w:sz w:val="16"/>
                <w:szCs w:val="16"/>
              </w:rPr>
            </w:pPr>
            <w:r w:rsidRPr="0098007F">
              <w:rPr>
                <w:rFonts w:ascii="Calibri" w:hAnsi="Calibri" w:cs="Calibri"/>
                <w:color w:val="000000"/>
                <w:sz w:val="16"/>
                <w:szCs w:val="16"/>
              </w:rPr>
              <w:t>0.90</w:t>
            </w:r>
          </w:p>
        </w:tc>
        <w:tc>
          <w:tcPr>
            <w:tcW w:w="228" w:type="pct"/>
            <w:vAlign w:val="bottom"/>
          </w:tcPr>
          <w:p w14:paraId="25B793D7" w14:textId="77777777" w:rsidR="00147F3E" w:rsidRPr="0098007F" w:rsidRDefault="00147F3E" w:rsidP="008B79F3">
            <w:pPr>
              <w:jc w:val="center"/>
              <w:rPr>
                <w:b/>
                <w:sz w:val="16"/>
                <w:szCs w:val="16"/>
              </w:rPr>
            </w:pPr>
            <w:r w:rsidRPr="0098007F">
              <w:rPr>
                <w:rFonts w:ascii="Calibri" w:hAnsi="Calibri" w:cs="Calibri"/>
                <w:color w:val="000000"/>
                <w:sz w:val="16"/>
                <w:szCs w:val="16"/>
              </w:rPr>
              <w:t>0.57</w:t>
            </w:r>
          </w:p>
        </w:tc>
        <w:tc>
          <w:tcPr>
            <w:tcW w:w="227" w:type="pct"/>
            <w:vAlign w:val="bottom"/>
          </w:tcPr>
          <w:p w14:paraId="0EAF682A" w14:textId="77777777" w:rsidR="00147F3E" w:rsidRPr="0098007F" w:rsidRDefault="00147F3E" w:rsidP="008B79F3">
            <w:pPr>
              <w:jc w:val="center"/>
              <w:rPr>
                <w:b/>
                <w:sz w:val="16"/>
                <w:szCs w:val="16"/>
              </w:rPr>
            </w:pPr>
            <w:r w:rsidRPr="0098007F">
              <w:rPr>
                <w:rFonts w:ascii="Calibri" w:hAnsi="Calibri" w:cs="Calibri"/>
                <w:color w:val="000000"/>
                <w:sz w:val="16"/>
                <w:szCs w:val="16"/>
              </w:rPr>
              <w:t>0.36</w:t>
            </w:r>
          </w:p>
        </w:tc>
        <w:tc>
          <w:tcPr>
            <w:tcW w:w="227" w:type="pct"/>
            <w:vAlign w:val="bottom"/>
          </w:tcPr>
          <w:p w14:paraId="7A3BCA8D" w14:textId="77777777" w:rsidR="00147F3E" w:rsidRPr="0098007F" w:rsidRDefault="00147F3E" w:rsidP="008B79F3">
            <w:pPr>
              <w:jc w:val="center"/>
              <w:rPr>
                <w:b/>
                <w:sz w:val="16"/>
                <w:szCs w:val="16"/>
              </w:rPr>
            </w:pPr>
            <w:r w:rsidRPr="0098007F">
              <w:rPr>
                <w:rFonts w:ascii="Calibri" w:hAnsi="Calibri" w:cs="Calibri"/>
                <w:color w:val="000000"/>
                <w:sz w:val="16"/>
                <w:szCs w:val="16"/>
              </w:rPr>
              <w:t>0.14</w:t>
            </w:r>
          </w:p>
        </w:tc>
      </w:tr>
      <w:tr w:rsidR="00147F3E" w:rsidRPr="00106F1A" w14:paraId="7D7205D4" w14:textId="77777777" w:rsidTr="008B79F3">
        <w:trPr>
          <w:jc w:val="center"/>
        </w:trPr>
        <w:tc>
          <w:tcPr>
            <w:tcW w:w="236" w:type="pct"/>
            <w:tcBorders>
              <w:right w:val="single" w:sz="8" w:space="0" w:color="auto"/>
            </w:tcBorders>
          </w:tcPr>
          <w:p w14:paraId="5AC77AFB" w14:textId="77777777" w:rsidR="00147F3E" w:rsidRPr="00106F1A" w:rsidRDefault="00147F3E" w:rsidP="008B79F3">
            <w:pPr>
              <w:jc w:val="center"/>
              <w:rPr>
                <w:b/>
                <w:sz w:val="16"/>
                <w:szCs w:val="16"/>
              </w:rPr>
            </w:pPr>
            <w:r w:rsidRPr="00106F1A">
              <w:rPr>
                <w:b/>
                <w:sz w:val="16"/>
                <w:szCs w:val="16"/>
              </w:rPr>
              <w:t>7</w:t>
            </w:r>
          </w:p>
        </w:tc>
        <w:tc>
          <w:tcPr>
            <w:tcW w:w="256" w:type="pct"/>
            <w:tcBorders>
              <w:left w:val="single" w:sz="8" w:space="0" w:color="auto"/>
            </w:tcBorders>
            <w:vAlign w:val="bottom"/>
          </w:tcPr>
          <w:p w14:paraId="31C5D77C" w14:textId="77777777" w:rsidR="00147F3E" w:rsidRPr="00CB5D46" w:rsidRDefault="00147F3E" w:rsidP="008B79F3">
            <w:pPr>
              <w:jc w:val="center"/>
              <w:rPr>
                <w:b/>
                <w:sz w:val="16"/>
                <w:szCs w:val="16"/>
              </w:rPr>
            </w:pPr>
            <w:r w:rsidRPr="00CB5D46">
              <w:rPr>
                <w:rFonts w:ascii="Calibri" w:hAnsi="Calibri" w:cs="Calibri"/>
                <w:color w:val="000000"/>
                <w:sz w:val="16"/>
                <w:szCs w:val="16"/>
              </w:rPr>
              <w:t>2.39</w:t>
            </w:r>
          </w:p>
        </w:tc>
        <w:tc>
          <w:tcPr>
            <w:tcW w:w="235" w:type="pct"/>
            <w:vAlign w:val="bottom"/>
          </w:tcPr>
          <w:p w14:paraId="0DE883E5" w14:textId="77777777" w:rsidR="00147F3E" w:rsidRPr="00CB5D46" w:rsidRDefault="00147F3E" w:rsidP="008B79F3">
            <w:pPr>
              <w:jc w:val="center"/>
              <w:rPr>
                <w:b/>
                <w:sz w:val="16"/>
                <w:szCs w:val="16"/>
              </w:rPr>
            </w:pPr>
            <w:r w:rsidRPr="00CB5D46">
              <w:rPr>
                <w:rFonts w:ascii="Calibri" w:hAnsi="Calibri" w:cs="Calibri"/>
                <w:color w:val="000000"/>
                <w:sz w:val="16"/>
                <w:szCs w:val="16"/>
              </w:rPr>
              <w:t>0.67</w:t>
            </w:r>
          </w:p>
        </w:tc>
        <w:tc>
          <w:tcPr>
            <w:tcW w:w="236" w:type="pct"/>
            <w:vAlign w:val="bottom"/>
          </w:tcPr>
          <w:p w14:paraId="2C18A57C" w14:textId="77777777" w:rsidR="00147F3E" w:rsidRPr="00CB5D46" w:rsidRDefault="00147F3E" w:rsidP="008B79F3">
            <w:pPr>
              <w:jc w:val="center"/>
              <w:rPr>
                <w:b/>
                <w:sz w:val="16"/>
                <w:szCs w:val="16"/>
              </w:rPr>
            </w:pPr>
            <w:r w:rsidRPr="00CB5D46">
              <w:rPr>
                <w:rFonts w:ascii="Calibri" w:hAnsi="Calibri" w:cs="Calibri"/>
                <w:color w:val="000000"/>
                <w:sz w:val="16"/>
                <w:szCs w:val="16"/>
              </w:rPr>
              <w:t>0.34</w:t>
            </w:r>
          </w:p>
        </w:tc>
        <w:tc>
          <w:tcPr>
            <w:tcW w:w="236" w:type="pct"/>
            <w:vAlign w:val="bottom"/>
          </w:tcPr>
          <w:p w14:paraId="48914FDA" w14:textId="77777777" w:rsidR="00147F3E" w:rsidRPr="00CB5D46" w:rsidRDefault="00147F3E" w:rsidP="008B79F3">
            <w:pPr>
              <w:jc w:val="center"/>
              <w:rPr>
                <w:b/>
                <w:sz w:val="16"/>
                <w:szCs w:val="16"/>
              </w:rPr>
            </w:pPr>
            <w:r w:rsidRPr="00CB5D46">
              <w:rPr>
                <w:rFonts w:ascii="Calibri" w:hAnsi="Calibri" w:cs="Calibri"/>
                <w:color w:val="000000"/>
                <w:sz w:val="16"/>
                <w:szCs w:val="16"/>
              </w:rPr>
              <w:t>0.17</w:t>
            </w:r>
          </w:p>
        </w:tc>
        <w:tc>
          <w:tcPr>
            <w:tcW w:w="236" w:type="pct"/>
            <w:tcBorders>
              <w:right w:val="single" w:sz="8" w:space="0" w:color="auto"/>
            </w:tcBorders>
            <w:vAlign w:val="bottom"/>
          </w:tcPr>
          <w:p w14:paraId="09B134D1" w14:textId="77777777" w:rsidR="00147F3E" w:rsidRPr="00CB5D46" w:rsidRDefault="00147F3E" w:rsidP="008B79F3">
            <w:pPr>
              <w:jc w:val="center"/>
              <w:rPr>
                <w:b/>
                <w:sz w:val="16"/>
                <w:szCs w:val="16"/>
              </w:rPr>
            </w:pPr>
            <w:r w:rsidRPr="00CB5D46">
              <w:rPr>
                <w:rFonts w:ascii="Calibri" w:hAnsi="Calibri" w:cs="Calibri"/>
                <w:color w:val="000000"/>
                <w:sz w:val="16"/>
                <w:szCs w:val="16"/>
              </w:rPr>
              <w:t>0.04</w:t>
            </w:r>
          </w:p>
        </w:tc>
        <w:tc>
          <w:tcPr>
            <w:tcW w:w="256" w:type="pct"/>
            <w:tcBorders>
              <w:left w:val="single" w:sz="8" w:space="0" w:color="auto"/>
            </w:tcBorders>
            <w:vAlign w:val="bottom"/>
          </w:tcPr>
          <w:p w14:paraId="6E43E880" w14:textId="77777777" w:rsidR="00147F3E" w:rsidRPr="00E332CB" w:rsidRDefault="00147F3E" w:rsidP="008B79F3">
            <w:pPr>
              <w:jc w:val="center"/>
              <w:rPr>
                <w:b/>
                <w:sz w:val="16"/>
                <w:szCs w:val="16"/>
              </w:rPr>
            </w:pPr>
            <w:r w:rsidRPr="00E332CB">
              <w:rPr>
                <w:rFonts w:ascii="Calibri" w:hAnsi="Calibri" w:cs="Calibri"/>
                <w:color w:val="000000"/>
                <w:sz w:val="16"/>
                <w:szCs w:val="16"/>
              </w:rPr>
              <w:t>1.83</w:t>
            </w:r>
          </w:p>
        </w:tc>
        <w:tc>
          <w:tcPr>
            <w:tcW w:w="235" w:type="pct"/>
            <w:vAlign w:val="bottom"/>
          </w:tcPr>
          <w:p w14:paraId="3E3B67A4" w14:textId="77777777" w:rsidR="00147F3E" w:rsidRPr="00E332CB" w:rsidRDefault="00147F3E" w:rsidP="008B79F3">
            <w:pPr>
              <w:jc w:val="center"/>
              <w:rPr>
                <w:b/>
                <w:sz w:val="16"/>
                <w:szCs w:val="16"/>
              </w:rPr>
            </w:pPr>
            <w:r w:rsidRPr="00E332CB">
              <w:rPr>
                <w:rFonts w:ascii="Calibri" w:hAnsi="Calibri" w:cs="Calibri"/>
                <w:color w:val="000000"/>
                <w:sz w:val="16"/>
                <w:szCs w:val="16"/>
              </w:rPr>
              <w:t>0.77</w:t>
            </w:r>
          </w:p>
        </w:tc>
        <w:tc>
          <w:tcPr>
            <w:tcW w:w="236" w:type="pct"/>
            <w:vAlign w:val="bottom"/>
          </w:tcPr>
          <w:p w14:paraId="0803E336" w14:textId="77777777" w:rsidR="00147F3E" w:rsidRPr="00E332CB" w:rsidRDefault="00147F3E" w:rsidP="008B79F3">
            <w:pPr>
              <w:jc w:val="center"/>
              <w:rPr>
                <w:b/>
                <w:sz w:val="16"/>
                <w:szCs w:val="16"/>
              </w:rPr>
            </w:pPr>
            <w:r w:rsidRPr="00E332CB">
              <w:rPr>
                <w:rFonts w:ascii="Calibri" w:hAnsi="Calibri" w:cs="Calibri"/>
                <w:color w:val="000000"/>
                <w:sz w:val="16"/>
                <w:szCs w:val="16"/>
              </w:rPr>
              <w:t>0.43</w:t>
            </w:r>
          </w:p>
        </w:tc>
        <w:tc>
          <w:tcPr>
            <w:tcW w:w="236" w:type="pct"/>
            <w:vAlign w:val="bottom"/>
          </w:tcPr>
          <w:p w14:paraId="18303FEC" w14:textId="77777777" w:rsidR="00147F3E" w:rsidRPr="00E332CB" w:rsidRDefault="00147F3E" w:rsidP="008B79F3">
            <w:pPr>
              <w:jc w:val="center"/>
              <w:rPr>
                <w:b/>
                <w:sz w:val="16"/>
                <w:szCs w:val="16"/>
              </w:rPr>
            </w:pPr>
            <w:r w:rsidRPr="00E332CB">
              <w:rPr>
                <w:rFonts w:ascii="Calibri" w:hAnsi="Calibri" w:cs="Calibri"/>
                <w:color w:val="000000"/>
                <w:sz w:val="16"/>
                <w:szCs w:val="16"/>
              </w:rPr>
              <w:t>0.24</w:t>
            </w:r>
          </w:p>
        </w:tc>
        <w:tc>
          <w:tcPr>
            <w:tcW w:w="237" w:type="pct"/>
            <w:tcBorders>
              <w:right w:val="single" w:sz="8" w:space="0" w:color="auto"/>
            </w:tcBorders>
            <w:vAlign w:val="bottom"/>
          </w:tcPr>
          <w:p w14:paraId="0E110825" w14:textId="77777777" w:rsidR="00147F3E" w:rsidRPr="00E332CB" w:rsidRDefault="00147F3E" w:rsidP="008B79F3">
            <w:pPr>
              <w:jc w:val="center"/>
              <w:rPr>
                <w:b/>
                <w:sz w:val="16"/>
                <w:szCs w:val="16"/>
              </w:rPr>
            </w:pPr>
            <w:r w:rsidRPr="00E332CB">
              <w:rPr>
                <w:rFonts w:ascii="Calibri" w:hAnsi="Calibri" w:cs="Calibri"/>
                <w:color w:val="000000"/>
                <w:sz w:val="16"/>
                <w:szCs w:val="16"/>
              </w:rPr>
              <w:t>0.07</w:t>
            </w:r>
          </w:p>
        </w:tc>
        <w:tc>
          <w:tcPr>
            <w:tcW w:w="256" w:type="pct"/>
            <w:tcBorders>
              <w:left w:val="single" w:sz="8" w:space="0" w:color="auto"/>
            </w:tcBorders>
            <w:vAlign w:val="bottom"/>
          </w:tcPr>
          <w:p w14:paraId="3E722AE4" w14:textId="77777777" w:rsidR="00147F3E" w:rsidRPr="00457659" w:rsidRDefault="00147F3E" w:rsidP="008B79F3">
            <w:pPr>
              <w:jc w:val="center"/>
              <w:rPr>
                <w:b/>
                <w:sz w:val="16"/>
                <w:szCs w:val="16"/>
              </w:rPr>
            </w:pPr>
            <w:r w:rsidRPr="00457659">
              <w:rPr>
                <w:rFonts w:ascii="Calibri" w:hAnsi="Calibri" w:cs="Calibri"/>
                <w:color w:val="000000"/>
                <w:sz w:val="16"/>
                <w:szCs w:val="16"/>
              </w:rPr>
              <w:t>2.15</w:t>
            </w:r>
          </w:p>
        </w:tc>
        <w:tc>
          <w:tcPr>
            <w:tcW w:w="236" w:type="pct"/>
            <w:vAlign w:val="bottom"/>
          </w:tcPr>
          <w:p w14:paraId="3CE43030" w14:textId="77777777" w:rsidR="00147F3E" w:rsidRPr="00457659" w:rsidRDefault="00147F3E" w:rsidP="008B79F3">
            <w:pPr>
              <w:jc w:val="center"/>
              <w:rPr>
                <w:b/>
                <w:sz w:val="16"/>
                <w:szCs w:val="16"/>
              </w:rPr>
            </w:pPr>
            <w:r w:rsidRPr="00457659">
              <w:rPr>
                <w:rFonts w:ascii="Calibri" w:hAnsi="Calibri" w:cs="Calibri"/>
                <w:color w:val="000000"/>
                <w:sz w:val="16"/>
                <w:szCs w:val="16"/>
              </w:rPr>
              <w:t>0.90</w:t>
            </w:r>
          </w:p>
        </w:tc>
        <w:tc>
          <w:tcPr>
            <w:tcW w:w="236" w:type="pct"/>
            <w:vAlign w:val="bottom"/>
          </w:tcPr>
          <w:p w14:paraId="19198698" w14:textId="77777777" w:rsidR="00147F3E" w:rsidRPr="00457659" w:rsidRDefault="00147F3E" w:rsidP="008B79F3">
            <w:pPr>
              <w:jc w:val="center"/>
              <w:rPr>
                <w:b/>
                <w:sz w:val="16"/>
                <w:szCs w:val="16"/>
              </w:rPr>
            </w:pPr>
            <w:r w:rsidRPr="00457659">
              <w:rPr>
                <w:rFonts w:ascii="Calibri" w:hAnsi="Calibri" w:cs="Calibri"/>
                <w:color w:val="000000"/>
                <w:sz w:val="16"/>
                <w:szCs w:val="16"/>
              </w:rPr>
              <w:t>0.53</w:t>
            </w:r>
          </w:p>
        </w:tc>
        <w:tc>
          <w:tcPr>
            <w:tcW w:w="236" w:type="pct"/>
            <w:vAlign w:val="bottom"/>
          </w:tcPr>
          <w:p w14:paraId="034D30F1" w14:textId="77777777" w:rsidR="00147F3E" w:rsidRPr="00457659" w:rsidRDefault="00147F3E" w:rsidP="008B79F3">
            <w:pPr>
              <w:jc w:val="center"/>
              <w:rPr>
                <w:b/>
                <w:sz w:val="16"/>
                <w:szCs w:val="16"/>
              </w:rPr>
            </w:pPr>
            <w:r w:rsidRPr="00457659">
              <w:rPr>
                <w:rFonts w:ascii="Calibri" w:hAnsi="Calibri" w:cs="Calibri"/>
                <w:color w:val="000000"/>
                <w:sz w:val="16"/>
                <w:szCs w:val="16"/>
              </w:rPr>
              <w:t>0.30</w:t>
            </w:r>
          </w:p>
        </w:tc>
        <w:tc>
          <w:tcPr>
            <w:tcW w:w="250" w:type="pct"/>
            <w:tcBorders>
              <w:right w:val="single" w:sz="8" w:space="0" w:color="auto"/>
            </w:tcBorders>
            <w:vAlign w:val="bottom"/>
          </w:tcPr>
          <w:p w14:paraId="435B381C" w14:textId="77777777" w:rsidR="00147F3E" w:rsidRPr="00457659" w:rsidRDefault="00147F3E" w:rsidP="008B79F3">
            <w:pPr>
              <w:jc w:val="center"/>
              <w:rPr>
                <w:b/>
                <w:sz w:val="16"/>
                <w:szCs w:val="16"/>
              </w:rPr>
            </w:pPr>
            <w:r w:rsidRPr="00457659">
              <w:rPr>
                <w:rFonts w:ascii="Calibri" w:hAnsi="Calibri" w:cs="Calibri"/>
                <w:color w:val="000000"/>
                <w:sz w:val="16"/>
                <w:szCs w:val="16"/>
              </w:rPr>
              <w:t>0.09</w:t>
            </w:r>
          </w:p>
        </w:tc>
        <w:tc>
          <w:tcPr>
            <w:tcW w:w="237" w:type="pct"/>
            <w:tcBorders>
              <w:left w:val="single" w:sz="8" w:space="0" w:color="auto"/>
            </w:tcBorders>
            <w:vAlign w:val="bottom"/>
          </w:tcPr>
          <w:p w14:paraId="1D846A9C" w14:textId="77777777" w:rsidR="00147F3E" w:rsidRPr="0098007F" w:rsidRDefault="00147F3E" w:rsidP="008B79F3">
            <w:pPr>
              <w:jc w:val="center"/>
              <w:rPr>
                <w:b/>
                <w:sz w:val="16"/>
                <w:szCs w:val="16"/>
              </w:rPr>
            </w:pPr>
            <w:r w:rsidRPr="0098007F">
              <w:rPr>
                <w:rFonts w:ascii="Calibri" w:hAnsi="Calibri" w:cs="Calibri"/>
                <w:color w:val="000000"/>
                <w:sz w:val="16"/>
                <w:szCs w:val="16"/>
              </w:rPr>
              <w:t>2.01</w:t>
            </w:r>
          </w:p>
        </w:tc>
        <w:tc>
          <w:tcPr>
            <w:tcW w:w="232" w:type="pct"/>
            <w:vAlign w:val="bottom"/>
          </w:tcPr>
          <w:p w14:paraId="7BFAA461" w14:textId="77777777" w:rsidR="00147F3E" w:rsidRPr="0098007F" w:rsidRDefault="00147F3E" w:rsidP="008B79F3">
            <w:pPr>
              <w:jc w:val="center"/>
              <w:rPr>
                <w:b/>
                <w:sz w:val="16"/>
                <w:szCs w:val="16"/>
              </w:rPr>
            </w:pPr>
            <w:r w:rsidRPr="0098007F">
              <w:rPr>
                <w:rFonts w:ascii="Calibri" w:hAnsi="Calibri" w:cs="Calibri"/>
                <w:color w:val="000000"/>
                <w:sz w:val="16"/>
                <w:szCs w:val="16"/>
              </w:rPr>
              <w:t>0.90</w:t>
            </w:r>
          </w:p>
        </w:tc>
        <w:tc>
          <w:tcPr>
            <w:tcW w:w="228" w:type="pct"/>
            <w:vAlign w:val="bottom"/>
          </w:tcPr>
          <w:p w14:paraId="598128E7" w14:textId="77777777" w:rsidR="00147F3E" w:rsidRPr="0098007F" w:rsidRDefault="00147F3E" w:rsidP="008B79F3">
            <w:pPr>
              <w:jc w:val="center"/>
              <w:rPr>
                <w:b/>
                <w:sz w:val="16"/>
                <w:szCs w:val="16"/>
              </w:rPr>
            </w:pPr>
            <w:r w:rsidRPr="0098007F">
              <w:rPr>
                <w:rFonts w:ascii="Calibri" w:hAnsi="Calibri" w:cs="Calibri"/>
                <w:color w:val="000000"/>
                <w:sz w:val="16"/>
                <w:szCs w:val="16"/>
              </w:rPr>
              <w:t>0.57</w:t>
            </w:r>
          </w:p>
        </w:tc>
        <w:tc>
          <w:tcPr>
            <w:tcW w:w="227" w:type="pct"/>
            <w:vAlign w:val="bottom"/>
          </w:tcPr>
          <w:p w14:paraId="4B0B15EF" w14:textId="77777777" w:rsidR="00147F3E" w:rsidRPr="0098007F" w:rsidRDefault="00147F3E" w:rsidP="008B79F3">
            <w:pPr>
              <w:jc w:val="center"/>
              <w:rPr>
                <w:b/>
                <w:sz w:val="16"/>
                <w:szCs w:val="16"/>
              </w:rPr>
            </w:pPr>
            <w:r w:rsidRPr="0098007F">
              <w:rPr>
                <w:rFonts w:ascii="Calibri" w:hAnsi="Calibri" w:cs="Calibri"/>
                <w:color w:val="000000"/>
                <w:sz w:val="16"/>
                <w:szCs w:val="16"/>
              </w:rPr>
              <w:t>0.36</w:t>
            </w:r>
          </w:p>
        </w:tc>
        <w:tc>
          <w:tcPr>
            <w:tcW w:w="227" w:type="pct"/>
            <w:vAlign w:val="bottom"/>
          </w:tcPr>
          <w:p w14:paraId="035560DF" w14:textId="77777777" w:rsidR="00147F3E" w:rsidRPr="0098007F" w:rsidRDefault="00147F3E" w:rsidP="008B79F3">
            <w:pPr>
              <w:jc w:val="center"/>
              <w:rPr>
                <w:b/>
                <w:sz w:val="16"/>
                <w:szCs w:val="16"/>
              </w:rPr>
            </w:pPr>
            <w:r w:rsidRPr="0098007F">
              <w:rPr>
                <w:rFonts w:ascii="Calibri" w:hAnsi="Calibri" w:cs="Calibri"/>
                <w:color w:val="000000"/>
                <w:sz w:val="16"/>
                <w:szCs w:val="16"/>
              </w:rPr>
              <w:t>0.14</w:t>
            </w:r>
          </w:p>
        </w:tc>
      </w:tr>
      <w:tr w:rsidR="00147F3E" w:rsidRPr="00106F1A" w14:paraId="2E7714C9" w14:textId="77777777" w:rsidTr="008B79F3">
        <w:trPr>
          <w:jc w:val="center"/>
        </w:trPr>
        <w:tc>
          <w:tcPr>
            <w:tcW w:w="236" w:type="pct"/>
            <w:tcBorders>
              <w:right w:val="single" w:sz="8" w:space="0" w:color="auto"/>
            </w:tcBorders>
          </w:tcPr>
          <w:p w14:paraId="1A56866A" w14:textId="77777777" w:rsidR="00147F3E" w:rsidRPr="00106F1A" w:rsidRDefault="00147F3E" w:rsidP="008B79F3">
            <w:pPr>
              <w:jc w:val="center"/>
              <w:rPr>
                <w:b/>
                <w:sz w:val="16"/>
                <w:szCs w:val="16"/>
              </w:rPr>
            </w:pPr>
            <w:r w:rsidRPr="00106F1A">
              <w:rPr>
                <w:b/>
                <w:sz w:val="16"/>
                <w:szCs w:val="16"/>
              </w:rPr>
              <w:t>8</w:t>
            </w:r>
          </w:p>
        </w:tc>
        <w:tc>
          <w:tcPr>
            <w:tcW w:w="256" w:type="pct"/>
            <w:tcBorders>
              <w:left w:val="single" w:sz="8" w:space="0" w:color="auto"/>
            </w:tcBorders>
            <w:vAlign w:val="bottom"/>
          </w:tcPr>
          <w:p w14:paraId="046F4663" w14:textId="77777777" w:rsidR="00147F3E" w:rsidRPr="00CB5D46" w:rsidRDefault="00147F3E" w:rsidP="008B79F3">
            <w:pPr>
              <w:jc w:val="center"/>
              <w:rPr>
                <w:b/>
                <w:sz w:val="16"/>
                <w:szCs w:val="16"/>
              </w:rPr>
            </w:pPr>
            <w:r w:rsidRPr="00CB5D46">
              <w:rPr>
                <w:rFonts w:ascii="Calibri" w:hAnsi="Calibri" w:cs="Calibri"/>
                <w:color w:val="000000"/>
                <w:sz w:val="16"/>
                <w:szCs w:val="16"/>
              </w:rPr>
              <w:t>2.36</w:t>
            </w:r>
          </w:p>
        </w:tc>
        <w:tc>
          <w:tcPr>
            <w:tcW w:w="235" w:type="pct"/>
            <w:vAlign w:val="bottom"/>
          </w:tcPr>
          <w:p w14:paraId="3BEBE815" w14:textId="77777777" w:rsidR="00147F3E" w:rsidRPr="00CB5D46" w:rsidRDefault="00147F3E" w:rsidP="008B79F3">
            <w:pPr>
              <w:jc w:val="center"/>
              <w:rPr>
                <w:b/>
                <w:sz w:val="16"/>
                <w:szCs w:val="16"/>
              </w:rPr>
            </w:pPr>
            <w:r w:rsidRPr="00CB5D46">
              <w:rPr>
                <w:rFonts w:ascii="Calibri" w:hAnsi="Calibri" w:cs="Calibri"/>
                <w:color w:val="000000"/>
                <w:sz w:val="16"/>
                <w:szCs w:val="16"/>
              </w:rPr>
              <w:t>0.67</w:t>
            </w:r>
          </w:p>
        </w:tc>
        <w:tc>
          <w:tcPr>
            <w:tcW w:w="236" w:type="pct"/>
            <w:vAlign w:val="bottom"/>
          </w:tcPr>
          <w:p w14:paraId="6433363C" w14:textId="77777777" w:rsidR="00147F3E" w:rsidRPr="00CB5D46" w:rsidRDefault="00147F3E" w:rsidP="008B79F3">
            <w:pPr>
              <w:jc w:val="center"/>
              <w:rPr>
                <w:b/>
                <w:sz w:val="16"/>
                <w:szCs w:val="16"/>
              </w:rPr>
            </w:pPr>
            <w:r w:rsidRPr="00CB5D46">
              <w:rPr>
                <w:rFonts w:ascii="Calibri" w:hAnsi="Calibri" w:cs="Calibri"/>
                <w:color w:val="000000"/>
                <w:sz w:val="16"/>
                <w:szCs w:val="16"/>
              </w:rPr>
              <w:t>0.33</w:t>
            </w:r>
          </w:p>
        </w:tc>
        <w:tc>
          <w:tcPr>
            <w:tcW w:w="236" w:type="pct"/>
            <w:vAlign w:val="bottom"/>
          </w:tcPr>
          <w:p w14:paraId="1BB47603" w14:textId="77777777" w:rsidR="00147F3E" w:rsidRPr="00CB5D46" w:rsidRDefault="00147F3E" w:rsidP="008B79F3">
            <w:pPr>
              <w:jc w:val="center"/>
              <w:rPr>
                <w:b/>
                <w:sz w:val="16"/>
                <w:szCs w:val="16"/>
              </w:rPr>
            </w:pPr>
            <w:r w:rsidRPr="00CB5D46">
              <w:rPr>
                <w:rFonts w:ascii="Calibri" w:hAnsi="Calibri" w:cs="Calibri"/>
                <w:color w:val="000000"/>
                <w:sz w:val="16"/>
                <w:szCs w:val="16"/>
              </w:rPr>
              <w:t>0.16</w:t>
            </w:r>
          </w:p>
        </w:tc>
        <w:tc>
          <w:tcPr>
            <w:tcW w:w="236" w:type="pct"/>
            <w:tcBorders>
              <w:right w:val="single" w:sz="8" w:space="0" w:color="auto"/>
            </w:tcBorders>
            <w:vAlign w:val="bottom"/>
          </w:tcPr>
          <w:p w14:paraId="75201F3D" w14:textId="77777777" w:rsidR="00147F3E" w:rsidRPr="00CB5D46" w:rsidRDefault="00147F3E" w:rsidP="008B79F3">
            <w:pPr>
              <w:jc w:val="center"/>
              <w:rPr>
                <w:b/>
                <w:sz w:val="16"/>
                <w:szCs w:val="16"/>
              </w:rPr>
            </w:pPr>
            <w:r w:rsidRPr="00CB5D46">
              <w:rPr>
                <w:rFonts w:ascii="Calibri" w:hAnsi="Calibri" w:cs="Calibri"/>
                <w:color w:val="000000"/>
                <w:sz w:val="16"/>
                <w:szCs w:val="16"/>
              </w:rPr>
              <w:t>0.04</w:t>
            </w:r>
          </w:p>
        </w:tc>
        <w:tc>
          <w:tcPr>
            <w:tcW w:w="256" w:type="pct"/>
            <w:tcBorders>
              <w:left w:val="single" w:sz="8" w:space="0" w:color="auto"/>
            </w:tcBorders>
            <w:vAlign w:val="bottom"/>
          </w:tcPr>
          <w:p w14:paraId="6C5B524E" w14:textId="77777777" w:rsidR="00147F3E" w:rsidRPr="00E332CB" w:rsidRDefault="00147F3E" w:rsidP="008B79F3">
            <w:pPr>
              <w:jc w:val="center"/>
              <w:rPr>
                <w:b/>
                <w:sz w:val="16"/>
                <w:szCs w:val="16"/>
              </w:rPr>
            </w:pPr>
            <w:r w:rsidRPr="00E332CB">
              <w:rPr>
                <w:rFonts w:ascii="Calibri" w:hAnsi="Calibri" w:cs="Calibri"/>
                <w:color w:val="000000"/>
                <w:sz w:val="16"/>
                <w:szCs w:val="16"/>
              </w:rPr>
              <w:t>1.81</w:t>
            </w:r>
          </w:p>
        </w:tc>
        <w:tc>
          <w:tcPr>
            <w:tcW w:w="235" w:type="pct"/>
            <w:vAlign w:val="bottom"/>
          </w:tcPr>
          <w:p w14:paraId="067170F4" w14:textId="77777777" w:rsidR="00147F3E" w:rsidRPr="00E332CB" w:rsidRDefault="00147F3E" w:rsidP="008B79F3">
            <w:pPr>
              <w:jc w:val="center"/>
              <w:rPr>
                <w:b/>
                <w:sz w:val="16"/>
                <w:szCs w:val="16"/>
              </w:rPr>
            </w:pPr>
            <w:r w:rsidRPr="00E332CB">
              <w:rPr>
                <w:rFonts w:ascii="Calibri" w:hAnsi="Calibri" w:cs="Calibri"/>
                <w:color w:val="000000"/>
                <w:sz w:val="16"/>
                <w:szCs w:val="16"/>
              </w:rPr>
              <w:t>0.76</w:t>
            </w:r>
          </w:p>
        </w:tc>
        <w:tc>
          <w:tcPr>
            <w:tcW w:w="236" w:type="pct"/>
            <w:vAlign w:val="bottom"/>
          </w:tcPr>
          <w:p w14:paraId="4906E26F" w14:textId="77777777" w:rsidR="00147F3E" w:rsidRPr="00E332CB" w:rsidRDefault="00147F3E" w:rsidP="008B79F3">
            <w:pPr>
              <w:jc w:val="center"/>
              <w:rPr>
                <w:b/>
                <w:sz w:val="16"/>
                <w:szCs w:val="16"/>
              </w:rPr>
            </w:pPr>
            <w:r w:rsidRPr="00E332CB">
              <w:rPr>
                <w:rFonts w:ascii="Calibri" w:hAnsi="Calibri" w:cs="Calibri"/>
                <w:color w:val="000000"/>
                <w:sz w:val="16"/>
                <w:szCs w:val="16"/>
              </w:rPr>
              <w:t>0.43</w:t>
            </w:r>
          </w:p>
        </w:tc>
        <w:tc>
          <w:tcPr>
            <w:tcW w:w="236" w:type="pct"/>
            <w:vAlign w:val="bottom"/>
          </w:tcPr>
          <w:p w14:paraId="28299318" w14:textId="77777777" w:rsidR="00147F3E" w:rsidRPr="00E332CB" w:rsidRDefault="00147F3E" w:rsidP="008B79F3">
            <w:pPr>
              <w:jc w:val="center"/>
              <w:rPr>
                <w:b/>
                <w:sz w:val="16"/>
                <w:szCs w:val="16"/>
              </w:rPr>
            </w:pPr>
            <w:r w:rsidRPr="00E332CB">
              <w:rPr>
                <w:rFonts w:ascii="Calibri" w:hAnsi="Calibri" w:cs="Calibri"/>
                <w:color w:val="000000"/>
                <w:sz w:val="16"/>
                <w:szCs w:val="16"/>
              </w:rPr>
              <w:t>0.24</w:t>
            </w:r>
          </w:p>
        </w:tc>
        <w:tc>
          <w:tcPr>
            <w:tcW w:w="237" w:type="pct"/>
            <w:tcBorders>
              <w:right w:val="single" w:sz="8" w:space="0" w:color="auto"/>
            </w:tcBorders>
            <w:vAlign w:val="bottom"/>
          </w:tcPr>
          <w:p w14:paraId="5DFCC03B" w14:textId="77777777" w:rsidR="00147F3E" w:rsidRPr="00E332CB" w:rsidRDefault="00147F3E" w:rsidP="008B79F3">
            <w:pPr>
              <w:jc w:val="center"/>
              <w:rPr>
                <w:b/>
                <w:sz w:val="16"/>
                <w:szCs w:val="16"/>
              </w:rPr>
            </w:pPr>
            <w:r w:rsidRPr="00E332CB">
              <w:rPr>
                <w:rFonts w:ascii="Calibri" w:hAnsi="Calibri" w:cs="Calibri"/>
                <w:color w:val="000000"/>
                <w:sz w:val="16"/>
                <w:szCs w:val="16"/>
              </w:rPr>
              <w:t>0.07</w:t>
            </w:r>
          </w:p>
        </w:tc>
        <w:tc>
          <w:tcPr>
            <w:tcW w:w="256" w:type="pct"/>
            <w:tcBorders>
              <w:left w:val="single" w:sz="8" w:space="0" w:color="auto"/>
            </w:tcBorders>
            <w:vAlign w:val="bottom"/>
          </w:tcPr>
          <w:p w14:paraId="44678055" w14:textId="77777777" w:rsidR="00147F3E" w:rsidRPr="00457659" w:rsidRDefault="00147F3E" w:rsidP="008B79F3">
            <w:pPr>
              <w:jc w:val="center"/>
              <w:rPr>
                <w:b/>
                <w:sz w:val="16"/>
                <w:szCs w:val="16"/>
              </w:rPr>
            </w:pPr>
            <w:r w:rsidRPr="00457659">
              <w:rPr>
                <w:rFonts w:ascii="Calibri" w:hAnsi="Calibri" w:cs="Calibri"/>
                <w:color w:val="000000"/>
                <w:sz w:val="16"/>
                <w:szCs w:val="16"/>
              </w:rPr>
              <w:t>2.15</w:t>
            </w:r>
          </w:p>
        </w:tc>
        <w:tc>
          <w:tcPr>
            <w:tcW w:w="236" w:type="pct"/>
            <w:vAlign w:val="bottom"/>
          </w:tcPr>
          <w:p w14:paraId="51B3221B" w14:textId="77777777" w:rsidR="00147F3E" w:rsidRPr="00457659" w:rsidRDefault="00147F3E" w:rsidP="008B79F3">
            <w:pPr>
              <w:jc w:val="center"/>
              <w:rPr>
                <w:b/>
                <w:sz w:val="16"/>
                <w:szCs w:val="16"/>
              </w:rPr>
            </w:pPr>
            <w:r w:rsidRPr="00457659">
              <w:rPr>
                <w:rFonts w:ascii="Calibri" w:hAnsi="Calibri" w:cs="Calibri"/>
                <w:color w:val="000000"/>
                <w:sz w:val="16"/>
                <w:szCs w:val="16"/>
              </w:rPr>
              <w:t>0.90</w:t>
            </w:r>
          </w:p>
        </w:tc>
        <w:tc>
          <w:tcPr>
            <w:tcW w:w="236" w:type="pct"/>
            <w:vAlign w:val="bottom"/>
          </w:tcPr>
          <w:p w14:paraId="60304EDB" w14:textId="77777777" w:rsidR="00147F3E" w:rsidRPr="00457659" w:rsidRDefault="00147F3E" w:rsidP="008B79F3">
            <w:pPr>
              <w:jc w:val="center"/>
              <w:rPr>
                <w:b/>
                <w:sz w:val="16"/>
                <w:szCs w:val="16"/>
              </w:rPr>
            </w:pPr>
            <w:r w:rsidRPr="00457659">
              <w:rPr>
                <w:rFonts w:ascii="Calibri" w:hAnsi="Calibri" w:cs="Calibri"/>
                <w:color w:val="000000"/>
                <w:sz w:val="16"/>
                <w:szCs w:val="16"/>
              </w:rPr>
              <w:t>0.53</w:t>
            </w:r>
          </w:p>
        </w:tc>
        <w:tc>
          <w:tcPr>
            <w:tcW w:w="236" w:type="pct"/>
            <w:vAlign w:val="bottom"/>
          </w:tcPr>
          <w:p w14:paraId="384E1AB9" w14:textId="77777777" w:rsidR="00147F3E" w:rsidRPr="00457659" w:rsidRDefault="00147F3E" w:rsidP="008B79F3">
            <w:pPr>
              <w:jc w:val="center"/>
              <w:rPr>
                <w:b/>
                <w:sz w:val="16"/>
                <w:szCs w:val="16"/>
              </w:rPr>
            </w:pPr>
            <w:r w:rsidRPr="00457659">
              <w:rPr>
                <w:rFonts w:ascii="Calibri" w:hAnsi="Calibri" w:cs="Calibri"/>
                <w:color w:val="000000"/>
                <w:sz w:val="16"/>
                <w:szCs w:val="16"/>
              </w:rPr>
              <w:t>0.30</w:t>
            </w:r>
          </w:p>
        </w:tc>
        <w:tc>
          <w:tcPr>
            <w:tcW w:w="250" w:type="pct"/>
            <w:tcBorders>
              <w:right w:val="single" w:sz="8" w:space="0" w:color="auto"/>
            </w:tcBorders>
            <w:vAlign w:val="bottom"/>
          </w:tcPr>
          <w:p w14:paraId="27640C04" w14:textId="77777777" w:rsidR="00147F3E" w:rsidRPr="00457659" w:rsidRDefault="00147F3E" w:rsidP="008B79F3">
            <w:pPr>
              <w:jc w:val="center"/>
              <w:rPr>
                <w:b/>
                <w:sz w:val="16"/>
                <w:szCs w:val="16"/>
              </w:rPr>
            </w:pPr>
            <w:r w:rsidRPr="00457659">
              <w:rPr>
                <w:rFonts w:ascii="Calibri" w:hAnsi="Calibri" w:cs="Calibri"/>
                <w:color w:val="000000"/>
                <w:sz w:val="16"/>
                <w:szCs w:val="16"/>
              </w:rPr>
              <w:t>0.09</w:t>
            </w:r>
          </w:p>
        </w:tc>
        <w:tc>
          <w:tcPr>
            <w:tcW w:w="237" w:type="pct"/>
            <w:tcBorders>
              <w:left w:val="single" w:sz="8" w:space="0" w:color="auto"/>
            </w:tcBorders>
            <w:vAlign w:val="bottom"/>
          </w:tcPr>
          <w:p w14:paraId="442DC301" w14:textId="77777777" w:rsidR="00147F3E" w:rsidRPr="0098007F" w:rsidRDefault="00147F3E" w:rsidP="008B79F3">
            <w:pPr>
              <w:jc w:val="center"/>
              <w:rPr>
                <w:b/>
                <w:sz w:val="16"/>
                <w:szCs w:val="16"/>
              </w:rPr>
            </w:pPr>
            <w:r w:rsidRPr="0098007F">
              <w:rPr>
                <w:rFonts w:ascii="Calibri" w:hAnsi="Calibri" w:cs="Calibri"/>
                <w:color w:val="000000"/>
                <w:sz w:val="16"/>
                <w:szCs w:val="16"/>
              </w:rPr>
              <w:t>2.01</w:t>
            </w:r>
          </w:p>
        </w:tc>
        <w:tc>
          <w:tcPr>
            <w:tcW w:w="232" w:type="pct"/>
            <w:vAlign w:val="bottom"/>
          </w:tcPr>
          <w:p w14:paraId="2A9ED721" w14:textId="77777777" w:rsidR="00147F3E" w:rsidRPr="0098007F" w:rsidRDefault="00147F3E" w:rsidP="008B79F3">
            <w:pPr>
              <w:jc w:val="center"/>
              <w:rPr>
                <w:b/>
                <w:sz w:val="16"/>
                <w:szCs w:val="16"/>
              </w:rPr>
            </w:pPr>
            <w:r w:rsidRPr="0098007F">
              <w:rPr>
                <w:rFonts w:ascii="Calibri" w:hAnsi="Calibri" w:cs="Calibri"/>
                <w:color w:val="000000"/>
                <w:sz w:val="16"/>
                <w:szCs w:val="16"/>
              </w:rPr>
              <w:t>0.90</w:t>
            </w:r>
          </w:p>
        </w:tc>
        <w:tc>
          <w:tcPr>
            <w:tcW w:w="228" w:type="pct"/>
            <w:vAlign w:val="bottom"/>
          </w:tcPr>
          <w:p w14:paraId="2AAFD7B2" w14:textId="77777777" w:rsidR="00147F3E" w:rsidRPr="0098007F" w:rsidRDefault="00147F3E" w:rsidP="008B79F3">
            <w:pPr>
              <w:jc w:val="center"/>
              <w:rPr>
                <w:b/>
                <w:sz w:val="16"/>
                <w:szCs w:val="16"/>
              </w:rPr>
            </w:pPr>
            <w:r w:rsidRPr="0098007F">
              <w:rPr>
                <w:rFonts w:ascii="Calibri" w:hAnsi="Calibri" w:cs="Calibri"/>
                <w:color w:val="000000"/>
                <w:sz w:val="16"/>
                <w:szCs w:val="16"/>
              </w:rPr>
              <w:t>0.57</w:t>
            </w:r>
          </w:p>
        </w:tc>
        <w:tc>
          <w:tcPr>
            <w:tcW w:w="227" w:type="pct"/>
            <w:vAlign w:val="bottom"/>
          </w:tcPr>
          <w:p w14:paraId="36F27ED0" w14:textId="77777777" w:rsidR="00147F3E" w:rsidRPr="0098007F" w:rsidRDefault="00147F3E" w:rsidP="008B79F3">
            <w:pPr>
              <w:jc w:val="center"/>
              <w:rPr>
                <w:b/>
                <w:sz w:val="16"/>
                <w:szCs w:val="16"/>
              </w:rPr>
            </w:pPr>
            <w:r w:rsidRPr="0098007F">
              <w:rPr>
                <w:rFonts w:ascii="Calibri" w:hAnsi="Calibri" w:cs="Calibri"/>
                <w:color w:val="000000"/>
                <w:sz w:val="16"/>
                <w:szCs w:val="16"/>
              </w:rPr>
              <w:t>0.36</w:t>
            </w:r>
          </w:p>
        </w:tc>
        <w:tc>
          <w:tcPr>
            <w:tcW w:w="227" w:type="pct"/>
            <w:vAlign w:val="bottom"/>
          </w:tcPr>
          <w:p w14:paraId="0FF7BF6B" w14:textId="77777777" w:rsidR="00147F3E" w:rsidRPr="0098007F" w:rsidRDefault="00147F3E" w:rsidP="008B79F3">
            <w:pPr>
              <w:jc w:val="center"/>
              <w:rPr>
                <w:b/>
                <w:sz w:val="16"/>
                <w:szCs w:val="16"/>
              </w:rPr>
            </w:pPr>
            <w:r w:rsidRPr="0098007F">
              <w:rPr>
                <w:rFonts w:ascii="Calibri" w:hAnsi="Calibri" w:cs="Calibri"/>
                <w:color w:val="000000"/>
                <w:sz w:val="16"/>
                <w:szCs w:val="16"/>
              </w:rPr>
              <w:t>0.14</w:t>
            </w:r>
          </w:p>
        </w:tc>
      </w:tr>
      <w:tr w:rsidR="00147F3E" w:rsidRPr="00106F1A" w14:paraId="613C8130" w14:textId="77777777" w:rsidTr="008B79F3">
        <w:trPr>
          <w:jc w:val="center"/>
        </w:trPr>
        <w:tc>
          <w:tcPr>
            <w:tcW w:w="236" w:type="pct"/>
            <w:tcBorders>
              <w:right w:val="single" w:sz="8" w:space="0" w:color="auto"/>
            </w:tcBorders>
          </w:tcPr>
          <w:p w14:paraId="29651D3E" w14:textId="77777777" w:rsidR="00147F3E" w:rsidRPr="00106F1A" w:rsidRDefault="00147F3E" w:rsidP="008B79F3">
            <w:pPr>
              <w:jc w:val="center"/>
              <w:rPr>
                <w:b/>
                <w:sz w:val="16"/>
                <w:szCs w:val="16"/>
              </w:rPr>
            </w:pPr>
            <w:r w:rsidRPr="00106F1A">
              <w:rPr>
                <w:b/>
                <w:sz w:val="16"/>
                <w:szCs w:val="16"/>
              </w:rPr>
              <w:t>9</w:t>
            </w:r>
          </w:p>
        </w:tc>
        <w:tc>
          <w:tcPr>
            <w:tcW w:w="256" w:type="pct"/>
            <w:tcBorders>
              <w:left w:val="single" w:sz="8" w:space="0" w:color="auto"/>
            </w:tcBorders>
            <w:vAlign w:val="bottom"/>
          </w:tcPr>
          <w:p w14:paraId="271F8C2C" w14:textId="77777777" w:rsidR="00147F3E" w:rsidRPr="00CB5D46" w:rsidRDefault="00147F3E" w:rsidP="008B79F3">
            <w:pPr>
              <w:jc w:val="center"/>
              <w:rPr>
                <w:b/>
                <w:sz w:val="16"/>
                <w:szCs w:val="16"/>
              </w:rPr>
            </w:pPr>
            <w:r w:rsidRPr="00CB5D46">
              <w:rPr>
                <w:rFonts w:ascii="Calibri" w:hAnsi="Calibri" w:cs="Calibri"/>
                <w:color w:val="000000"/>
                <w:sz w:val="16"/>
                <w:szCs w:val="16"/>
              </w:rPr>
              <w:t>2.34</w:t>
            </w:r>
          </w:p>
        </w:tc>
        <w:tc>
          <w:tcPr>
            <w:tcW w:w="235" w:type="pct"/>
            <w:vAlign w:val="bottom"/>
          </w:tcPr>
          <w:p w14:paraId="005133C1" w14:textId="77777777" w:rsidR="00147F3E" w:rsidRPr="00CB5D46" w:rsidRDefault="00147F3E" w:rsidP="008B79F3">
            <w:pPr>
              <w:jc w:val="center"/>
              <w:rPr>
                <w:b/>
                <w:sz w:val="16"/>
                <w:szCs w:val="16"/>
              </w:rPr>
            </w:pPr>
            <w:r w:rsidRPr="00CB5D46">
              <w:rPr>
                <w:rFonts w:ascii="Calibri" w:hAnsi="Calibri" w:cs="Calibri"/>
                <w:color w:val="000000"/>
                <w:sz w:val="16"/>
                <w:szCs w:val="16"/>
              </w:rPr>
              <w:t>0.66</w:t>
            </w:r>
          </w:p>
        </w:tc>
        <w:tc>
          <w:tcPr>
            <w:tcW w:w="236" w:type="pct"/>
            <w:vAlign w:val="bottom"/>
          </w:tcPr>
          <w:p w14:paraId="463B1654" w14:textId="77777777" w:rsidR="00147F3E" w:rsidRPr="00CB5D46" w:rsidRDefault="00147F3E" w:rsidP="008B79F3">
            <w:pPr>
              <w:jc w:val="center"/>
              <w:rPr>
                <w:b/>
                <w:sz w:val="16"/>
                <w:szCs w:val="16"/>
              </w:rPr>
            </w:pPr>
            <w:r w:rsidRPr="00CB5D46">
              <w:rPr>
                <w:rFonts w:ascii="Calibri" w:hAnsi="Calibri" w:cs="Calibri"/>
                <w:color w:val="000000"/>
                <w:sz w:val="16"/>
                <w:szCs w:val="16"/>
              </w:rPr>
              <w:t>0.33</w:t>
            </w:r>
          </w:p>
        </w:tc>
        <w:tc>
          <w:tcPr>
            <w:tcW w:w="236" w:type="pct"/>
            <w:vAlign w:val="bottom"/>
          </w:tcPr>
          <w:p w14:paraId="63D47C97" w14:textId="77777777" w:rsidR="00147F3E" w:rsidRPr="00CB5D46" w:rsidRDefault="00147F3E" w:rsidP="008B79F3">
            <w:pPr>
              <w:jc w:val="center"/>
              <w:rPr>
                <w:b/>
                <w:sz w:val="16"/>
                <w:szCs w:val="16"/>
              </w:rPr>
            </w:pPr>
            <w:r w:rsidRPr="00CB5D46">
              <w:rPr>
                <w:rFonts w:ascii="Calibri" w:hAnsi="Calibri" w:cs="Calibri"/>
                <w:color w:val="000000"/>
                <w:sz w:val="16"/>
                <w:szCs w:val="16"/>
              </w:rPr>
              <w:t>0.16</w:t>
            </w:r>
          </w:p>
        </w:tc>
        <w:tc>
          <w:tcPr>
            <w:tcW w:w="236" w:type="pct"/>
            <w:tcBorders>
              <w:right w:val="single" w:sz="8" w:space="0" w:color="auto"/>
            </w:tcBorders>
            <w:vAlign w:val="bottom"/>
          </w:tcPr>
          <w:p w14:paraId="69BCA08B" w14:textId="77777777" w:rsidR="00147F3E" w:rsidRPr="00CB5D46" w:rsidRDefault="00147F3E" w:rsidP="008B79F3">
            <w:pPr>
              <w:jc w:val="center"/>
              <w:rPr>
                <w:b/>
                <w:sz w:val="16"/>
                <w:szCs w:val="16"/>
              </w:rPr>
            </w:pPr>
            <w:r w:rsidRPr="00CB5D46">
              <w:rPr>
                <w:rFonts w:ascii="Calibri" w:hAnsi="Calibri" w:cs="Calibri"/>
                <w:color w:val="000000"/>
                <w:sz w:val="16"/>
                <w:szCs w:val="16"/>
              </w:rPr>
              <w:t>0.04</w:t>
            </w:r>
          </w:p>
        </w:tc>
        <w:tc>
          <w:tcPr>
            <w:tcW w:w="256" w:type="pct"/>
            <w:tcBorders>
              <w:left w:val="single" w:sz="8" w:space="0" w:color="auto"/>
            </w:tcBorders>
            <w:vAlign w:val="bottom"/>
          </w:tcPr>
          <w:p w14:paraId="0467DFB9" w14:textId="77777777" w:rsidR="00147F3E" w:rsidRPr="00E332CB" w:rsidRDefault="00147F3E" w:rsidP="008B79F3">
            <w:pPr>
              <w:jc w:val="center"/>
              <w:rPr>
                <w:b/>
                <w:sz w:val="16"/>
                <w:szCs w:val="16"/>
              </w:rPr>
            </w:pPr>
            <w:r w:rsidRPr="00E332CB">
              <w:rPr>
                <w:rFonts w:ascii="Calibri" w:hAnsi="Calibri" w:cs="Calibri"/>
                <w:color w:val="000000"/>
                <w:sz w:val="16"/>
                <w:szCs w:val="16"/>
              </w:rPr>
              <w:t>1.80</w:t>
            </w:r>
          </w:p>
        </w:tc>
        <w:tc>
          <w:tcPr>
            <w:tcW w:w="235" w:type="pct"/>
            <w:vAlign w:val="bottom"/>
          </w:tcPr>
          <w:p w14:paraId="1FFE6CEA" w14:textId="77777777" w:rsidR="00147F3E" w:rsidRPr="00E332CB" w:rsidRDefault="00147F3E" w:rsidP="008B79F3">
            <w:pPr>
              <w:jc w:val="center"/>
              <w:rPr>
                <w:b/>
                <w:sz w:val="16"/>
                <w:szCs w:val="16"/>
              </w:rPr>
            </w:pPr>
            <w:r w:rsidRPr="00E332CB">
              <w:rPr>
                <w:rFonts w:ascii="Calibri" w:hAnsi="Calibri" w:cs="Calibri"/>
                <w:color w:val="000000"/>
                <w:sz w:val="16"/>
                <w:szCs w:val="16"/>
              </w:rPr>
              <w:t>0.76</w:t>
            </w:r>
          </w:p>
        </w:tc>
        <w:tc>
          <w:tcPr>
            <w:tcW w:w="236" w:type="pct"/>
            <w:vAlign w:val="bottom"/>
          </w:tcPr>
          <w:p w14:paraId="7EA50307" w14:textId="77777777" w:rsidR="00147F3E" w:rsidRPr="00E332CB" w:rsidRDefault="00147F3E" w:rsidP="008B79F3">
            <w:pPr>
              <w:jc w:val="center"/>
              <w:rPr>
                <w:b/>
                <w:sz w:val="16"/>
                <w:szCs w:val="16"/>
              </w:rPr>
            </w:pPr>
            <w:r w:rsidRPr="00E332CB">
              <w:rPr>
                <w:rFonts w:ascii="Calibri" w:hAnsi="Calibri" w:cs="Calibri"/>
                <w:color w:val="000000"/>
                <w:sz w:val="16"/>
                <w:szCs w:val="16"/>
              </w:rPr>
              <w:t>0.43</w:t>
            </w:r>
          </w:p>
        </w:tc>
        <w:tc>
          <w:tcPr>
            <w:tcW w:w="236" w:type="pct"/>
            <w:vAlign w:val="bottom"/>
          </w:tcPr>
          <w:p w14:paraId="1B722253" w14:textId="77777777" w:rsidR="00147F3E" w:rsidRPr="00E332CB" w:rsidRDefault="00147F3E" w:rsidP="008B79F3">
            <w:pPr>
              <w:jc w:val="center"/>
              <w:rPr>
                <w:b/>
                <w:sz w:val="16"/>
                <w:szCs w:val="16"/>
              </w:rPr>
            </w:pPr>
            <w:r w:rsidRPr="00E332CB">
              <w:rPr>
                <w:rFonts w:ascii="Calibri" w:hAnsi="Calibri" w:cs="Calibri"/>
                <w:color w:val="000000"/>
                <w:sz w:val="16"/>
                <w:szCs w:val="16"/>
              </w:rPr>
              <w:t>0.24</w:t>
            </w:r>
          </w:p>
        </w:tc>
        <w:tc>
          <w:tcPr>
            <w:tcW w:w="237" w:type="pct"/>
            <w:tcBorders>
              <w:right w:val="single" w:sz="8" w:space="0" w:color="auto"/>
            </w:tcBorders>
            <w:vAlign w:val="bottom"/>
          </w:tcPr>
          <w:p w14:paraId="049B8A85" w14:textId="77777777" w:rsidR="00147F3E" w:rsidRPr="00E332CB" w:rsidRDefault="00147F3E" w:rsidP="008B79F3">
            <w:pPr>
              <w:jc w:val="center"/>
              <w:rPr>
                <w:b/>
                <w:sz w:val="16"/>
                <w:szCs w:val="16"/>
              </w:rPr>
            </w:pPr>
            <w:r w:rsidRPr="00E332CB">
              <w:rPr>
                <w:rFonts w:ascii="Calibri" w:hAnsi="Calibri" w:cs="Calibri"/>
                <w:color w:val="000000"/>
                <w:sz w:val="16"/>
                <w:szCs w:val="16"/>
              </w:rPr>
              <w:t>0.07</w:t>
            </w:r>
          </w:p>
        </w:tc>
        <w:tc>
          <w:tcPr>
            <w:tcW w:w="256" w:type="pct"/>
            <w:tcBorders>
              <w:left w:val="single" w:sz="8" w:space="0" w:color="auto"/>
            </w:tcBorders>
            <w:vAlign w:val="bottom"/>
          </w:tcPr>
          <w:p w14:paraId="5E1DC4EA" w14:textId="77777777" w:rsidR="00147F3E" w:rsidRPr="00457659" w:rsidRDefault="00147F3E" w:rsidP="008B79F3">
            <w:pPr>
              <w:jc w:val="center"/>
              <w:rPr>
                <w:b/>
                <w:sz w:val="16"/>
                <w:szCs w:val="16"/>
              </w:rPr>
            </w:pPr>
            <w:r w:rsidRPr="00457659">
              <w:rPr>
                <w:rFonts w:ascii="Calibri" w:hAnsi="Calibri" w:cs="Calibri"/>
                <w:color w:val="000000"/>
                <w:sz w:val="16"/>
                <w:szCs w:val="16"/>
              </w:rPr>
              <w:t>2.14</w:t>
            </w:r>
          </w:p>
        </w:tc>
        <w:tc>
          <w:tcPr>
            <w:tcW w:w="236" w:type="pct"/>
            <w:vAlign w:val="bottom"/>
          </w:tcPr>
          <w:p w14:paraId="3718327B" w14:textId="77777777" w:rsidR="00147F3E" w:rsidRPr="00457659" w:rsidRDefault="00147F3E" w:rsidP="008B79F3">
            <w:pPr>
              <w:jc w:val="center"/>
              <w:rPr>
                <w:b/>
                <w:sz w:val="16"/>
                <w:szCs w:val="16"/>
              </w:rPr>
            </w:pPr>
            <w:r w:rsidRPr="00457659">
              <w:rPr>
                <w:rFonts w:ascii="Calibri" w:hAnsi="Calibri" w:cs="Calibri"/>
                <w:color w:val="000000"/>
                <w:sz w:val="16"/>
                <w:szCs w:val="16"/>
              </w:rPr>
              <w:t>0.90</w:t>
            </w:r>
          </w:p>
        </w:tc>
        <w:tc>
          <w:tcPr>
            <w:tcW w:w="236" w:type="pct"/>
            <w:vAlign w:val="bottom"/>
          </w:tcPr>
          <w:p w14:paraId="36555A9F" w14:textId="77777777" w:rsidR="00147F3E" w:rsidRPr="00457659" w:rsidRDefault="00147F3E" w:rsidP="008B79F3">
            <w:pPr>
              <w:jc w:val="center"/>
              <w:rPr>
                <w:b/>
                <w:sz w:val="16"/>
                <w:szCs w:val="16"/>
              </w:rPr>
            </w:pPr>
            <w:r w:rsidRPr="00457659">
              <w:rPr>
                <w:rFonts w:ascii="Calibri" w:hAnsi="Calibri" w:cs="Calibri"/>
                <w:color w:val="000000"/>
                <w:sz w:val="16"/>
                <w:szCs w:val="16"/>
              </w:rPr>
              <w:t>0.53</w:t>
            </w:r>
          </w:p>
        </w:tc>
        <w:tc>
          <w:tcPr>
            <w:tcW w:w="236" w:type="pct"/>
            <w:vAlign w:val="bottom"/>
          </w:tcPr>
          <w:p w14:paraId="0382599C" w14:textId="77777777" w:rsidR="00147F3E" w:rsidRPr="00457659" w:rsidRDefault="00147F3E" w:rsidP="008B79F3">
            <w:pPr>
              <w:jc w:val="center"/>
              <w:rPr>
                <w:b/>
                <w:sz w:val="16"/>
                <w:szCs w:val="16"/>
              </w:rPr>
            </w:pPr>
            <w:r w:rsidRPr="00457659">
              <w:rPr>
                <w:rFonts w:ascii="Calibri" w:hAnsi="Calibri" w:cs="Calibri"/>
                <w:color w:val="000000"/>
                <w:sz w:val="16"/>
                <w:szCs w:val="16"/>
              </w:rPr>
              <w:t>0.30</w:t>
            </w:r>
          </w:p>
        </w:tc>
        <w:tc>
          <w:tcPr>
            <w:tcW w:w="250" w:type="pct"/>
            <w:tcBorders>
              <w:right w:val="single" w:sz="8" w:space="0" w:color="auto"/>
            </w:tcBorders>
            <w:vAlign w:val="bottom"/>
          </w:tcPr>
          <w:p w14:paraId="3AB472F7" w14:textId="77777777" w:rsidR="00147F3E" w:rsidRPr="00457659" w:rsidRDefault="00147F3E" w:rsidP="008B79F3">
            <w:pPr>
              <w:jc w:val="center"/>
              <w:rPr>
                <w:b/>
                <w:sz w:val="16"/>
                <w:szCs w:val="16"/>
              </w:rPr>
            </w:pPr>
            <w:r w:rsidRPr="00457659">
              <w:rPr>
                <w:rFonts w:ascii="Calibri" w:hAnsi="Calibri" w:cs="Calibri"/>
                <w:color w:val="000000"/>
                <w:sz w:val="16"/>
                <w:szCs w:val="16"/>
              </w:rPr>
              <w:t>0.09</w:t>
            </w:r>
          </w:p>
        </w:tc>
        <w:tc>
          <w:tcPr>
            <w:tcW w:w="237" w:type="pct"/>
            <w:tcBorders>
              <w:left w:val="single" w:sz="8" w:space="0" w:color="auto"/>
            </w:tcBorders>
            <w:vAlign w:val="bottom"/>
          </w:tcPr>
          <w:p w14:paraId="37AB3789" w14:textId="77777777" w:rsidR="00147F3E" w:rsidRPr="0098007F" w:rsidRDefault="00147F3E" w:rsidP="008B79F3">
            <w:pPr>
              <w:jc w:val="center"/>
              <w:rPr>
                <w:b/>
                <w:sz w:val="16"/>
                <w:szCs w:val="16"/>
              </w:rPr>
            </w:pPr>
            <w:r w:rsidRPr="0098007F">
              <w:rPr>
                <w:rFonts w:ascii="Calibri" w:hAnsi="Calibri" w:cs="Calibri"/>
                <w:color w:val="000000"/>
                <w:sz w:val="16"/>
                <w:szCs w:val="16"/>
              </w:rPr>
              <w:t>2.01</w:t>
            </w:r>
          </w:p>
        </w:tc>
        <w:tc>
          <w:tcPr>
            <w:tcW w:w="232" w:type="pct"/>
            <w:vAlign w:val="bottom"/>
          </w:tcPr>
          <w:p w14:paraId="3E7E5963" w14:textId="77777777" w:rsidR="00147F3E" w:rsidRPr="0098007F" w:rsidRDefault="00147F3E" w:rsidP="008B79F3">
            <w:pPr>
              <w:jc w:val="center"/>
              <w:rPr>
                <w:b/>
                <w:sz w:val="16"/>
                <w:szCs w:val="16"/>
              </w:rPr>
            </w:pPr>
            <w:r w:rsidRPr="0098007F">
              <w:rPr>
                <w:rFonts w:ascii="Calibri" w:hAnsi="Calibri" w:cs="Calibri"/>
                <w:color w:val="000000"/>
                <w:sz w:val="16"/>
                <w:szCs w:val="16"/>
              </w:rPr>
              <w:t>0.90</w:t>
            </w:r>
          </w:p>
        </w:tc>
        <w:tc>
          <w:tcPr>
            <w:tcW w:w="228" w:type="pct"/>
            <w:vAlign w:val="bottom"/>
          </w:tcPr>
          <w:p w14:paraId="103803E8" w14:textId="77777777" w:rsidR="00147F3E" w:rsidRPr="0098007F" w:rsidRDefault="00147F3E" w:rsidP="008B79F3">
            <w:pPr>
              <w:jc w:val="center"/>
              <w:rPr>
                <w:b/>
                <w:sz w:val="16"/>
                <w:szCs w:val="16"/>
              </w:rPr>
            </w:pPr>
            <w:r w:rsidRPr="0098007F">
              <w:rPr>
                <w:rFonts w:ascii="Calibri" w:hAnsi="Calibri" w:cs="Calibri"/>
                <w:color w:val="000000"/>
                <w:sz w:val="16"/>
                <w:szCs w:val="16"/>
              </w:rPr>
              <w:t>0.56</w:t>
            </w:r>
          </w:p>
        </w:tc>
        <w:tc>
          <w:tcPr>
            <w:tcW w:w="227" w:type="pct"/>
            <w:vAlign w:val="bottom"/>
          </w:tcPr>
          <w:p w14:paraId="4FFAA60F" w14:textId="77777777" w:rsidR="00147F3E" w:rsidRPr="0098007F" w:rsidRDefault="00147F3E" w:rsidP="008B79F3">
            <w:pPr>
              <w:jc w:val="center"/>
              <w:rPr>
                <w:b/>
                <w:sz w:val="16"/>
                <w:szCs w:val="16"/>
              </w:rPr>
            </w:pPr>
            <w:r w:rsidRPr="0098007F">
              <w:rPr>
                <w:rFonts w:ascii="Calibri" w:hAnsi="Calibri" w:cs="Calibri"/>
                <w:color w:val="000000"/>
                <w:sz w:val="16"/>
                <w:szCs w:val="16"/>
              </w:rPr>
              <w:t>0.36</w:t>
            </w:r>
          </w:p>
        </w:tc>
        <w:tc>
          <w:tcPr>
            <w:tcW w:w="227" w:type="pct"/>
            <w:vAlign w:val="bottom"/>
          </w:tcPr>
          <w:p w14:paraId="5DC171ED" w14:textId="77777777" w:rsidR="00147F3E" w:rsidRPr="0098007F" w:rsidRDefault="00147F3E" w:rsidP="008B79F3">
            <w:pPr>
              <w:jc w:val="center"/>
              <w:rPr>
                <w:b/>
                <w:sz w:val="16"/>
                <w:szCs w:val="16"/>
              </w:rPr>
            </w:pPr>
            <w:r w:rsidRPr="0098007F">
              <w:rPr>
                <w:rFonts w:ascii="Calibri" w:hAnsi="Calibri" w:cs="Calibri"/>
                <w:color w:val="000000"/>
                <w:sz w:val="16"/>
                <w:szCs w:val="16"/>
              </w:rPr>
              <w:t>0.14</w:t>
            </w:r>
          </w:p>
        </w:tc>
      </w:tr>
      <w:tr w:rsidR="00147F3E" w:rsidRPr="00106F1A" w14:paraId="78E78FF2" w14:textId="77777777" w:rsidTr="008B79F3">
        <w:trPr>
          <w:jc w:val="center"/>
        </w:trPr>
        <w:tc>
          <w:tcPr>
            <w:tcW w:w="236" w:type="pct"/>
            <w:tcBorders>
              <w:right w:val="single" w:sz="8" w:space="0" w:color="auto"/>
            </w:tcBorders>
          </w:tcPr>
          <w:p w14:paraId="69350473" w14:textId="77777777" w:rsidR="00147F3E" w:rsidRPr="00106F1A" w:rsidRDefault="00147F3E" w:rsidP="008B79F3">
            <w:pPr>
              <w:jc w:val="center"/>
              <w:rPr>
                <w:b/>
                <w:sz w:val="16"/>
                <w:szCs w:val="16"/>
              </w:rPr>
            </w:pPr>
            <w:r w:rsidRPr="00106F1A">
              <w:rPr>
                <w:b/>
                <w:sz w:val="16"/>
                <w:szCs w:val="16"/>
              </w:rPr>
              <w:t>10</w:t>
            </w:r>
          </w:p>
        </w:tc>
        <w:tc>
          <w:tcPr>
            <w:tcW w:w="256" w:type="pct"/>
            <w:tcBorders>
              <w:left w:val="single" w:sz="8" w:space="0" w:color="auto"/>
            </w:tcBorders>
            <w:vAlign w:val="bottom"/>
          </w:tcPr>
          <w:p w14:paraId="31F88CD7" w14:textId="77777777" w:rsidR="00147F3E" w:rsidRPr="00CB5D46" w:rsidRDefault="00147F3E" w:rsidP="008B79F3">
            <w:pPr>
              <w:jc w:val="center"/>
              <w:rPr>
                <w:b/>
                <w:sz w:val="16"/>
                <w:szCs w:val="16"/>
              </w:rPr>
            </w:pPr>
            <w:r w:rsidRPr="00CB5D46">
              <w:rPr>
                <w:rFonts w:ascii="Calibri" w:hAnsi="Calibri" w:cs="Calibri"/>
                <w:color w:val="000000"/>
                <w:sz w:val="16"/>
                <w:szCs w:val="16"/>
              </w:rPr>
              <w:t>2.32</w:t>
            </w:r>
          </w:p>
        </w:tc>
        <w:tc>
          <w:tcPr>
            <w:tcW w:w="235" w:type="pct"/>
            <w:vAlign w:val="bottom"/>
          </w:tcPr>
          <w:p w14:paraId="273FDE83" w14:textId="77777777" w:rsidR="00147F3E" w:rsidRPr="00CB5D46" w:rsidRDefault="00147F3E" w:rsidP="008B79F3">
            <w:pPr>
              <w:jc w:val="center"/>
              <w:rPr>
                <w:b/>
                <w:sz w:val="16"/>
                <w:szCs w:val="16"/>
              </w:rPr>
            </w:pPr>
            <w:r w:rsidRPr="00CB5D46">
              <w:rPr>
                <w:rFonts w:ascii="Calibri" w:hAnsi="Calibri" w:cs="Calibri"/>
                <w:color w:val="000000"/>
                <w:sz w:val="16"/>
                <w:szCs w:val="16"/>
              </w:rPr>
              <w:t>0.65</w:t>
            </w:r>
          </w:p>
        </w:tc>
        <w:tc>
          <w:tcPr>
            <w:tcW w:w="236" w:type="pct"/>
            <w:vAlign w:val="bottom"/>
          </w:tcPr>
          <w:p w14:paraId="5848093A" w14:textId="77777777" w:rsidR="00147F3E" w:rsidRPr="00CB5D46" w:rsidRDefault="00147F3E" w:rsidP="008B79F3">
            <w:pPr>
              <w:jc w:val="center"/>
              <w:rPr>
                <w:b/>
                <w:sz w:val="16"/>
                <w:szCs w:val="16"/>
              </w:rPr>
            </w:pPr>
            <w:r w:rsidRPr="00CB5D46">
              <w:rPr>
                <w:rFonts w:ascii="Calibri" w:hAnsi="Calibri" w:cs="Calibri"/>
                <w:color w:val="000000"/>
                <w:sz w:val="16"/>
                <w:szCs w:val="16"/>
              </w:rPr>
              <w:t>0.33</w:t>
            </w:r>
          </w:p>
        </w:tc>
        <w:tc>
          <w:tcPr>
            <w:tcW w:w="236" w:type="pct"/>
            <w:vAlign w:val="bottom"/>
          </w:tcPr>
          <w:p w14:paraId="5E96D467" w14:textId="77777777" w:rsidR="00147F3E" w:rsidRPr="00CB5D46" w:rsidRDefault="00147F3E" w:rsidP="008B79F3">
            <w:pPr>
              <w:jc w:val="center"/>
              <w:rPr>
                <w:b/>
                <w:sz w:val="16"/>
                <w:szCs w:val="16"/>
              </w:rPr>
            </w:pPr>
            <w:r w:rsidRPr="00CB5D46">
              <w:rPr>
                <w:rFonts w:ascii="Calibri" w:hAnsi="Calibri" w:cs="Calibri"/>
                <w:color w:val="000000"/>
                <w:sz w:val="16"/>
                <w:szCs w:val="16"/>
              </w:rPr>
              <w:t>0.16</w:t>
            </w:r>
          </w:p>
        </w:tc>
        <w:tc>
          <w:tcPr>
            <w:tcW w:w="236" w:type="pct"/>
            <w:tcBorders>
              <w:right w:val="single" w:sz="8" w:space="0" w:color="auto"/>
            </w:tcBorders>
            <w:vAlign w:val="bottom"/>
          </w:tcPr>
          <w:p w14:paraId="5B5F678E" w14:textId="77777777" w:rsidR="00147F3E" w:rsidRPr="00CB5D46" w:rsidRDefault="00147F3E" w:rsidP="008B79F3">
            <w:pPr>
              <w:jc w:val="center"/>
              <w:rPr>
                <w:b/>
                <w:sz w:val="16"/>
                <w:szCs w:val="16"/>
              </w:rPr>
            </w:pPr>
            <w:r w:rsidRPr="00CB5D46">
              <w:rPr>
                <w:rFonts w:ascii="Calibri" w:hAnsi="Calibri" w:cs="Calibri"/>
                <w:color w:val="000000"/>
                <w:sz w:val="16"/>
                <w:szCs w:val="16"/>
              </w:rPr>
              <w:t>0.04</w:t>
            </w:r>
          </w:p>
        </w:tc>
        <w:tc>
          <w:tcPr>
            <w:tcW w:w="256" w:type="pct"/>
            <w:tcBorders>
              <w:left w:val="single" w:sz="8" w:space="0" w:color="auto"/>
            </w:tcBorders>
            <w:vAlign w:val="bottom"/>
          </w:tcPr>
          <w:p w14:paraId="7614A141" w14:textId="77777777" w:rsidR="00147F3E" w:rsidRPr="00E332CB" w:rsidRDefault="00147F3E" w:rsidP="008B79F3">
            <w:pPr>
              <w:jc w:val="center"/>
              <w:rPr>
                <w:b/>
                <w:sz w:val="16"/>
                <w:szCs w:val="16"/>
              </w:rPr>
            </w:pPr>
            <w:r w:rsidRPr="00E332CB">
              <w:rPr>
                <w:rFonts w:ascii="Calibri" w:hAnsi="Calibri" w:cs="Calibri"/>
                <w:color w:val="000000"/>
                <w:sz w:val="16"/>
                <w:szCs w:val="16"/>
              </w:rPr>
              <w:t>1.79</w:t>
            </w:r>
          </w:p>
        </w:tc>
        <w:tc>
          <w:tcPr>
            <w:tcW w:w="235" w:type="pct"/>
            <w:vAlign w:val="bottom"/>
          </w:tcPr>
          <w:p w14:paraId="107B1F52" w14:textId="77777777" w:rsidR="00147F3E" w:rsidRPr="00E332CB" w:rsidRDefault="00147F3E" w:rsidP="008B79F3">
            <w:pPr>
              <w:jc w:val="center"/>
              <w:rPr>
                <w:b/>
                <w:sz w:val="16"/>
                <w:szCs w:val="16"/>
              </w:rPr>
            </w:pPr>
            <w:r w:rsidRPr="00E332CB">
              <w:rPr>
                <w:rFonts w:ascii="Calibri" w:hAnsi="Calibri" w:cs="Calibri"/>
                <w:color w:val="000000"/>
                <w:sz w:val="16"/>
                <w:szCs w:val="16"/>
              </w:rPr>
              <w:t>0.75</w:t>
            </w:r>
          </w:p>
        </w:tc>
        <w:tc>
          <w:tcPr>
            <w:tcW w:w="236" w:type="pct"/>
            <w:vAlign w:val="bottom"/>
          </w:tcPr>
          <w:p w14:paraId="5E6D450F" w14:textId="77777777" w:rsidR="00147F3E" w:rsidRPr="00E332CB" w:rsidRDefault="00147F3E" w:rsidP="008B79F3">
            <w:pPr>
              <w:jc w:val="center"/>
              <w:rPr>
                <w:b/>
                <w:sz w:val="16"/>
                <w:szCs w:val="16"/>
              </w:rPr>
            </w:pPr>
            <w:r w:rsidRPr="00E332CB">
              <w:rPr>
                <w:rFonts w:ascii="Calibri" w:hAnsi="Calibri" w:cs="Calibri"/>
                <w:color w:val="000000"/>
                <w:sz w:val="16"/>
                <w:szCs w:val="16"/>
              </w:rPr>
              <w:t>0.43</w:t>
            </w:r>
          </w:p>
        </w:tc>
        <w:tc>
          <w:tcPr>
            <w:tcW w:w="236" w:type="pct"/>
            <w:vAlign w:val="bottom"/>
          </w:tcPr>
          <w:p w14:paraId="20FF3A1A" w14:textId="77777777" w:rsidR="00147F3E" w:rsidRPr="00E332CB" w:rsidRDefault="00147F3E" w:rsidP="008B79F3">
            <w:pPr>
              <w:jc w:val="center"/>
              <w:rPr>
                <w:b/>
                <w:sz w:val="16"/>
                <w:szCs w:val="16"/>
              </w:rPr>
            </w:pPr>
            <w:r w:rsidRPr="00E332CB">
              <w:rPr>
                <w:rFonts w:ascii="Calibri" w:hAnsi="Calibri" w:cs="Calibri"/>
                <w:color w:val="000000"/>
                <w:sz w:val="16"/>
                <w:szCs w:val="16"/>
              </w:rPr>
              <w:t>0.24</w:t>
            </w:r>
          </w:p>
        </w:tc>
        <w:tc>
          <w:tcPr>
            <w:tcW w:w="237" w:type="pct"/>
            <w:tcBorders>
              <w:right w:val="single" w:sz="8" w:space="0" w:color="auto"/>
            </w:tcBorders>
            <w:vAlign w:val="bottom"/>
          </w:tcPr>
          <w:p w14:paraId="7A64AF43" w14:textId="77777777" w:rsidR="00147F3E" w:rsidRPr="00E332CB" w:rsidRDefault="00147F3E" w:rsidP="008B79F3">
            <w:pPr>
              <w:jc w:val="center"/>
              <w:rPr>
                <w:b/>
                <w:sz w:val="16"/>
                <w:szCs w:val="16"/>
              </w:rPr>
            </w:pPr>
            <w:r w:rsidRPr="00E332CB">
              <w:rPr>
                <w:rFonts w:ascii="Calibri" w:hAnsi="Calibri" w:cs="Calibri"/>
                <w:color w:val="000000"/>
                <w:sz w:val="16"/>
                <w:szCs w:val="16"/>
              </w:rPr>
              <w:t>0.07</w:t>
            </w:r>
          </w:p>
        </w:tc>
        <w:tc>
          <w:tcPr>
            <w:tcW w:w="256" w:type="pct"/>
            <w:tcBorders>
              <w:left w:val="single" w:sz="8" w:space="0" w:color="auto"/>
            </w:tcBorders>
            <w:vAlign w:val="bottom"/>
          </w:tcPr>
          <w:p w14:paraId="03A4A9E9" w14:textId="77777777" w:rsidR="00147F3E" w:rsidRPr="00457659" w:rsidRDefault="00147F3E" w:rsidP="008B79F3">
            <w:pPr>
              <w:jc w:val="center"/>
              <w:rPr>
                <w:b/>
                <w:sz w:val="16"/>
                <w:szCs w:val="16"/>
              </w:rPr>
            </w:pPr>
            <w:r w:rsidRPr="00457659">
              <w:rPr>
                <w:rFonts w:ascii="Calibri" w:hAnsi="Calibri" w:cs="Calibri"/>
                <w:color w:val="000000"/>
                <w:sz w:val="16"/>
                <w:szCs w:val="16"/>
              </w:rPr>
              <w:t>2.14</w:t>
            </w:r>
          </w:p>
        </w:tc>
        <w:tc>
          <w:tcPr>
            <w:tcW w:w="236" w:type="pct"/>
            <w:vAlign w:val="bottom"/>
          </w:tcPr>
          <w:p w14:paraId="5F16F9D4" w14:textId="77777777" w:rsidR="00147F3E" w:rsidRPr="00457659" w:rsidRDefault="00147F3E" w:rsidP="008B79F3">
            <w:pPr>
              <w:jc w:val="center"/>
              <w:rPr>
                <w:b/>
                <w:sz w:val="16"/>
                <w:szCs w:val="16"/>
              </w:rPr>
            </w:pPr>
            <w:r w:rsidRPr="00457659">
              <w:rPr>
                <w:rFonts w:ascii="Calibri" w:hAnsi="Calibri" w:cs="Calibri"/>
                <w:color w:val="000000"/>
                <w:sz w:val="16"/>
                <w:szCs w:val="16"/>
              </w:rPr>
              <w:t>0.90</w:t>
            </w:r>
          </w:p>
        </w:tc>
        <w:tc>
          <w:tcPr>
            <w:tcW w:w="236" w:type="pct"/>
            <w:vAlign w:val="bottom"/>
          </w:tcPr>
          <w:p w14:paraId="0F7B1DF9" w14:textId="77777777" w:rsidR="00147F3E" w:rsidRPr="00457659" w:rsidRDefault="00147F3E" w:rsidP="008B79F3">
            <w:pPr>
              <w:jc w:val="center"/>
              <w:rPr>
                <w:b/>
                <w:sz w:val="16"/>
                <w:szCs w:val="16"/>
              </w:rPr>
            </w:pPr>
            <w:r w:rsidRPr="00457659">
              <w:rPr>
                <w:rFonts w:ascii="Calibri" w:hAnsi="Calibri" w:cs="Calibri"/>
                <w:color w:val="000000"/>
                <w:sz w:val="16"/>
                <w:szCs w:val="16"/>
              </w:rPr>
              <w:t>0.53</w:t>
            </w:r>
          </w:p>
        </w:tc>
        <w:tc>
          <w:tcPr>
            <w:tcW w:w="236" w:type="pct"/>
            <w:vAlign w:val="bottom"/>
          </w:tcPr>
          <w:p w14:paraId="013998C7" w14:textId="77777777" w:rsidR="00147F3E" w:rsidRPr="00457659" w:rsidRDefault="00147F3E" w:rsidP="008B79F3">
            <w:pPr>
              <w:jc w:val="center"/>
              <w:rPr>
                <w:b/>
                <w:sz w:val="16"/>
                <w:szCs w:val="16"/>
              </w:rPr>
            </w:pPr>
            <w:r w:rsidRPr="00457659">
              <w:rPr>
                <w:rFonts w:ascii="Calibri" w:hAnsi="Calibri" w:cs="Calibri"/>
                <w:color w:val="000000"/>
                <w:sz w:val="16"/>
                <w:szCs w:val="16"/>
              </w:rPr>
              <w:t>0.30</w:t>
            </w:r>
          </w:p>
        </w:tc>
        <w:tc>
          <w:tcPr>
            <w:tcW w:w="250" w:type="pct"/>
            <w:tcBorders>
              <w:right w:val="single" w:sz="8" w:space="0" w:color="auto"/>
            </w:tcBorders>
            <w:vAlign w:val="bottom"/>
          </w:tcPr>
          <w:p w14:paraId="19A6AA11" w14:textId="77777777" w:rsidR="00147F3E" w:rsidRPr="00457659" w:rsidRDefault="00147F3E" w:rsidP="008B79F3">
            <w:pPr>
              <w:jc w:val="center"/>
              <w:rPr>
                <w:b/>
                <w:sz w:val="16"/>
                <w:szCs w:val="16"/>
              </w:rPr>
            </w:pPr>
            <w:r w:rsidRPr="00457659">
              <w:rPr>
                <w:rFonts w:ascii="Calibri" w:hAnsi="Calibri" w:cs="Calibri"/>
                <w:color w:val="000000"/>
                <w:sz w:val="16"/>
                <w:szCs w:val="16"/>
              </w:rPr>
              <w:t>0.09</w:t>
            </w:r>
          </w:p>
        </w:tc>
        <w:tc>
          <w:tcPr>
            <w:tcW w:w="237" w:type="pct"/>
            <w:tcBorders>
              <w:left w:val="single" w:sz="8" w:space="0" w:color="auto"/>
            </w:tcBorders>
            <w:vAlign w:val="bottom"/>
          </w:tcPr>
          <w:p w14:paraId="29D70241" w14:textId="77777777" w:rsidR="00147F3E" w:rsidRPr="0098007F" w:rsidRDefault="00147F3E" w:rsidP="008B79F3">
            <w:pPr>
              <w:jc w:val="center"/>
              <w:rPr>
                <w:b/>
                <w:sz w:val="16"/>
                <w:szCs w:val="16"/>
              </w:rPr>
            </w:pPr>
            <w:r w:rsidRPr="0098007F">
              <w:rPr>
                <w:rFonts w:ascii="Calibri" w:hAnsi="Calibri" w:cs="Calibri"/>
                <w:color w:val="000000"/>
                <w:sz w:val="16"/>
                <w:szCs w:val="16"/>
              </w:rPr>
              <w:t>2.00</w:t>
            </w:r>
          </w:p>
        </w:tc>
        <w:tc>
          <w:tcPr>
            <w:tcW w:w="232" w:type="pct"/>
            <w:vAlign w:val="bottom"/>
          </w:tcPr>
          <w:p w14:paraId="387E3FCF" w14:textId="77777777" w:rsidR="00147F3E" w:rsidRPr="0098007F" w:rsidRDefault="00147F3E" w:rsidP="008B79F3">
            <w:pPr>
              <w:jc w:val="center"/>
              <w:rPr>
                <w:b/>
                <w:sz w:val="16"/>
                <w:szCs w:val="16"/>
              </w:rPr>
            </w:pPr>
            <w:r w:rsidRPr="0098007F">
              <w:rPr>
                <w:rFonts w:ascii="Calibri" w:hAnsi="Calibri" w:cs="Calibri"/>
                <w:color w:val="000000"/>
                <w:sz w:val="16"/>
                <w:szCs w:val="16"/>
              </w:rPr>
              <w:t>0.90</w:t>
            </w:r>
          </w:p>
        </w:tc>
        <w:tc>
          <w:tcPr>
            <w:tcW w:w="228" w:type="pct"/>
            <w:vAlign w:val="bottom"/>
          </w:tcPr>
          <w:p w14:paraId="5E62AF44" w14:textId="77777777" w:rsidR="00147F3E" w:rsidRPr="0098007F" w:rsidRDefault="00147F3E" w:rsidP="008B79F3">
            <w:pPr>
              <w:jc w:val="center"/>
              <w:rPr>
                <w:b/>
                <w:sz w:val="16"/>
                <w:szCs w:val="16"/>
              </w:rPr>
            </w:pPr>
            <w:r w:rsidRPr="0098007F">
              <w:rPr>
                <w:rFonts w:ascii="Calibri" w:hAnsi="Calibri" w:cs="Calibri"/>
                <w:color w:val="000000"/>
                <w:sz w:val="16"/>
                <w:szCs w:val="16"/>
              </w:rPr>
              <w:t>0.56</w:t>
            </w:r>
          </w:p>
        </w:tc>
        <w:tc>
          <w:tcPr>
            <w:tcW w:w="227" w:type="pct"/>
            <w:vAlign w:val="bottom"/>
          </w:tcPr>
          <w:p w14:paraId="0AEABBBE" w14:textId="77777777" w:rsidR="00147F3E" w:rsidRPr="0098007F" w:rsidRDefault="00147F3E" w:rsidP="008B79F3">
            <w:pPr>
              <w:jc w:val="center"/>
              <w:rPr>
                <w:b/>
                <w:sz w:val="16"/>
                <w:szCs w:val="16"/>
              </w:rPr>
            </w:pPr>
            <w:r w:rsidRPr="0098007F">
              <w:rPr>
                <w:rFonts w:ascii="Calibri" w:hAnsi="Calibri" w:cs="Calibri"/>
                <w:color w:val="000000"/>
                <w:sz w:val="16"/>
                <w:szCs w:val="16"/>
              </w:rPr>
              <w:t>0.36</w:t>
            </w:r>
          </w:p>
        </w:tc>
        <w:tc>
          <w:tcPr>
            <w:tcW w:w="227" w:type="pct"/>
            <w:vAlign w:val="bottom"/>
          </w:tcPr>
          <w:p w14:paraId="6A311B0C" w14:textId="77777777" w:rsidR="00147F3E" w:rsidRPr="0098007F" w:rsidRDefault="00147F3E" w:rsidP="008B79F3">
            <w:pPr>
              <w:jc w:val="center"/>
              <w:rPr>
                <w:b/>
                <w:sz w:val="16"/>
                <w:szCs w:val="16"/>
              </w:rPr>
            </w:pPr>
            <w:r w:rsidRPr="0098007F">
              <w:rPr>
                <w:rFonts w:ascii="Calibri" w:hAnsi="Calibri" w:cs="Calibri"/>
                <w:color w:val="000000"/>
                <w:sz w:val="16"/>
                <w:szCs w:val="16"/>
              </w:rPr>
              <w:t>0.14</w:t>
            </w:r>
          </w:p>
        </w:tc>
      </w:tr>
      <w:tr w:rsidR="00147F3E" w:rsidRPr="00106F1A" w14:paraId="07DCA635" w14:textId="77777777" w:rsidTr="008B79F3">
        <w:trPr>
          <w:jc w:val="center"/>
        </w:trPr>
        <w:tc>
          <w:tcPr>
            <w:tcW w:w="236" w:type="pct"/>
            <w:tcBorders>
              <w:right w:val="single" w:sz="8" w:space="0" w:color="auto"/>
            </w:tcBorders>
          </w:tcPr>
          <w:p w14:paraId="668A2907" w14:textId="77777777" w:rsidR="00147F3E" w:rsidRPr="00106F1A" w:rsidRDefault="00147F3E" w:rsidP="008B79F3">
            <w:pPr>
              <w:jc w:val="center"/>
              <w:rPr>
                <w:b/>
                <w:sz w:val="16"/>
                <w:szCs w:val="16"/>
              </w:rPr>
            </w:pPr>
            <w:r w:rsidRPr="00106F1A">
              <w:rPr>
                <w:b/>
                <w:sz w:val="16"/>
                <w:szCs w:val="16"/>
              </w:rPr>
              <w:t>11</w:t>
            </w:r>
          </w:p>
        </w:tc>
        <w:tc>
          <w:tcPr>
            <w:tcW w:w="256" w:type="pct"/>
            <w:tcBorders>
              <w:left w:val="single" w:sz="8" w:space="0" w:color="auto"/>
            </w:tcBorders>
            <w:vAlign w:val="bottom"/>
          </w:tcPr>
          <w:p w14:paraId="5D54E3F5" w14:textId="77777777" w:rsidR="00147F3E" w:rsidRPr="00CB5D46" w:rsidRDefault="00147F3E" w:rsidP="008B79F3">
            <w:pPr>
              <w:jc w:val="center"/>
              <w:rPr>
                <w:b/>
                <w:sz w:val="16"/>
                <w:szCs w:val="16"/>
              </w:rPr>
            </w:pPr>
            <w:r w:rsidRPr="00CB5D46">
              <w:rPr>
                <w:rFonts w:ascii="Calibri" w:hAnsi="Calibri" w:cs="Calibri"/>
                <w:color w:val="000000"/>
                <w:sz w:val="16"/>
                <w:szCs w:val="16"/>
              </w:rPr>
              <w:t>2.30</w:t>
            </w:r>
          </w:p>
        </w:tc>
        <w:tc>
          <w:tcPr>
            <w:tcW w:w="235" w:type="pct"/>
            <w:vAlign w:val="bottom"/>
          </w:tcPr>
          <w:p w14:paraId="1CBA15DB" w14:textId="77777777" w:rsidR="00147F3E" w:rsidRPr="00CB5D46" w:rsidRDefault="00147F3E" w:rsidP="008B79F3">
            <w:pPr>
              <w:jc w:val="center"/>
              <w:rPr>
                <w:b/>
                <w:sz w:val="16"/>
                <w:szCs w:val="16"/>
              </w:rPr>
            </w:pPr>
            <w:r w:rsidRPr="00CB5D46">
              <w:rPr>
                <w:rFonts w:ascii="Calibri" w:hAnsi="Calibri" w:cs="Calibri"/>
                <w:color w:val="000000"/>
                <w:sz w:val="16"/>
                <w:szCs w:val="16"/>
              </w:rPr>
              <w:t>0.65</w:t>
            </w:r>
          </w:p>
        </w:tc>
        <w:tc>
          <w:tcPr>
            <w:tcW w:w="236" w:type="pct"/>
            <w:vAlign w:val="bottom"/>
          </w:tcPr>
          <w:p w14:paraId="29E542F5" w14:textId="77777777" w:rsidR="00147F3E" w:rsidRPr="00CB5D46" w:rsidRDefault="00147F3E" w:rsidP="008B79F3">
            <w:pPr>
              <w:jc w:val="center"/>
              <w:rPr>
                <w:b/>
                <w:sz w:val="16"/>
                <w:szCs w:val="16"/>
              </w:rPr>
            </w:pPr>
            <w:r w:rsidRPr="00CB5D46">
              <w:rPr>
                <w:rFonts w:ascii="Calibri" w:hAnsi="Calibri" w:cs="Calibri"/>
                <w:color w:val="000000"/>
                <w:sz w:val="16"/>
                <w:szCs w:val="16"/>
              </w:rPr>
              <w:t>0.32</w:t>
            </w:r>
          </w:p>
        </w:tc>
        <w:tc>
          <w:tcPr>
            <w:tcW w:w="236" w:type="pct"/>
            <w:vAlign w:val="bottom"/>
          </w:tcPr>
          <w:p w14:paraId="5B468705" w14:textId="77777777" w:rsidR="00147F3E" w:rsidRPr="00CB5D46" w:rsidRDefault="00147F3E" w:rsidP="008B79F3">
            <w:pPr>
              <w:jc w:val="center"/>
              <w:rPr>
                <w:b/>
                <w:sz w:val="16"/>
                <w:szCs w:val="16"/>
              </w:rPr>
            </w:pPr>
            <w:r w:rsidRPr="00CB5D46">
              <w:rPr>
                <w:rFonts w:ascii="Calibri" w:hAnsi="Calibri" w:cs="Calibri"/>
                <w:color w:val="000000"/>
                <w:sz w:val="16"/>
                <w:szCs w:val="16"/>
              </w:rPr>
              <w:t>0.16</w:t>
            </w:r>
          </w:p>
        </w:tc>
        <w:tc>
          <w:tcPr>
            <w:tcW w:w="236" w:type="pct"/>
            <w:tcBorders>
              <w:right w:val="single" w:sz="8" w:space="0" w:color="auto"/>
            </w:tcBorders>
            <w:vAlign w:val="bottom"/>
          </w:tcPr>
          <w:p w14:paraId="3BB6B8BD" w14:textId="77777777" w:rsidR="00147F3E" w:rsidRPr="00CB5D46" w:rsidRDefault="00147F3E" w:rsidP="008B79F3">
            <w:pPr>
              <w:jc w:val="center"/>
              <w:rPr>
                <w:b/>
                <w:sz w:val="16"/>
                <w:szCs w:val="16"/>
              </w:rPr>
            </w:pPr>
            <w:r w:rsidRPr="00CB5D46">
              <w:rPr>
                <w:rFonts w:ascii="Calibri" w:hAnsi="Calibri" w:cs="Calibri"/>
                <w:color w:val="000000"/>
                <w:sz w:val="16"/>
                <w:szCs w:val="16"/>
              </w:rPr>
              <w:t>0.04</w:t>
            </w:r>
          </w:p>
        </w:tc>
        <w:tc>
          <w:tcPr>
            <w:tcW w:w="256" w:type="pct"/>
            <w:tcBorders>
              <w:left w:val="single" w:sz="8" w:space="0" w:color="auto"/>
            </w:tcBorders>
            <w:vAlign w:val="bottom"/>
          </w:tcPr>
          <w:p w14:paraId="6BD9F00B" w14:textId="77777777" w:rsidR="00147F3E" w:rsidRPr="00E332CB" w:rsidRDefault="00147F3E" w:rsidP="008B79F3">
            <w:pPr>
              <w:jc w:val="center"/>
              <w:rPr>
                <w:b/>
                <w:sz w:val="16"/>
                <w:szCs w:val="16"/>
              </w:rPr>
            </w:pPr>
            <w:r w:rsidRPr="00E332CB">
              <w:rPr>
                <w:rFonts w:ascii="Calibri" w:hAnsi="Calibri" w:cs="Calibri"/>
                <w:color w:val="000000"/>
                <w:sz w:val="16"/>
                <w:szCs w:val="16"/>
              </w:rPr>
              <w:t>1.78</w:t>
            </w:r>
          </w:p>
        </w:tc>
        <w:tc>
          <w:tcPr>
            <w:tcW w:w="235" w:type="pct"/>
            <w:vAlign w:val="bottom"/>
          </w:tcPr>
          <w:p w14:paraId="22DAB77B" w14:textId="77777777" w:rsidR="00147F3E" w:rsidRPr="00E332CB" w:rsidRDefault="00147F3E" w:rsidP="008B79F3">
            <w:pPr>
              <w:jc w:val="center"/>
              <w:rPr>
                <w:b/>
                <w:sz w:val="16"/>
                <w:szCs w:val="16"/>
              </w:rPr>
            </w:pPr>
            <w:r w:rsidRPr="00E332CB">
              <w:rPr>
                <w:rFonts w:ascii="Calibri" w:hAnsi="Calibri" w:cs="Calibri"/>
                <w:color w:val="000000"/>
                <w:sz w:val="16"/>
                <w:szCs w:val="16"/>
              </w:rPr>
              <w:t>0.75</w:t>
            </w:r>
          </w:p>
        </w:tc>
        <w:tc>
          <w:tcPr>
            <w:tcW w:w="236" w:type="pct"/>
            <w:vAlign w:val="bottom"/>
          </w:tcPr>
          <w:p w14:paraId="3BBDA94C" w14:textId="77777777" w:rsidR="00147F3E" w:rsidRPr="00E332CB" w:rsidRDefault="00147F3E" w:rsidP="008B79F3">
            <w:pPr>
              <w:jc w:val="center"/>
              <w:rPr>
                <w:b/>
                <w:sz w:val="16"/>
                <w:szCs w:val="16"/>
              </w:rPr>
            </w:pPr>
            <w:r w:rsidRPr="00E332CB">
              <w:rPr>
                <w:rFonts w:ascii="Calibri" w:hAnsi="Calibri" w:cs="Calibri"/>
                <w:color w:val="000000"/>
                <w:sz w:val="16"/>
                <w:szCs w:val="16"/>
              </w:rPr>
              <w:t>0.42</w:t>
            </w:r>
          </w:p>
        </w:tc>
        <w:tc>
          <w:tcPr>
            <w:tcW w:w="236" w:type="pct"/>
            <w:vAlign w:val="bottom"/>
          </w:tcPr>
          <w:p w14:paraId="7614AA9D" w14:textId="77777777" w:rsidR="00147F3E" w:rsidRPr="00E332CB" w:rsidRDefault="00147F3E" w:rsidP="008B79F3">
            <w:pPr>
              <w:jc w:val="center"/>
              <w:rPr>
                <w:b/>
                <w:sz w:val="16"/>
                <w:szCs w:val="16"/>
              </w:rPr>
            </w:pPr>
            <w:r w:rsidRPr="00E332CB">
              <w:rPr>
                <w:rFonts w:ascii="Calibri" w:hAnsi="Calibri" w:cs="Calibri"/>
                <w:color w:val="000000"/>
                <w:sz w:val="16"/>
                <w:szCs w:val="16"/>
              </w:rPr>
              <w:t>0.24</w:t>
            </w:r>
          </w:p>
        </w:tc>
        <w:tc>
          <w:tcPr>
            <w:tcW w:w="237" w:type="pct"/>
            <w:tcBorders>
              <w:right w:val="single" w:sz="8" w:space="0" w:color="auto"/>
            </w:tcBorders>
            <w:vAlign w:val="bottom"/>
          </w:tcPr>
          <w:p w14:paraId="11E2395B" w14:textId="77777777" w:rsidR="00147F3E" w:rsidRPr="00E332CB" w:rsidRDefault="00147F3E" w:rsidP="008B79F3">
            <w:pPr>
              <w:jc w:val="center"/>
              <w:rPr>
                <w:b/>
                <w:sz w:val="16"/>
                <w:szCs w:val="16"/>
              </w:rPr>
            </w:pPr>
            <w:r w:rsidRPr="00E332CB">
              <w:rPr>
                <w:rFonts w:ascii="Calibri" w:hAnsi="Calibri" w:cs="Calibri"/>
                <w:color w:val="000000"/>
                <w:sz w:val="16"/>
                <w:szCs w:val="16"/>
              </w:rPr>
              <w:t>0.07</w:t>
            </w:r>
          </w:p>
        </w:tc>
        <w:tc>
          <w:tcPr>
            <w:tcW w:w="256" w:type="pct"/>
            <w:tcBorders>
              <w:left w:val="single" w:sz="8" w:space="0" w:color="auto"/>
            </w:tcBorders>
            <w:vAlign w:val="bottom"/>
          </w:tcPr>
          <w:p w14:paraId="2EBF1653" w14:textId="77777777" w:rsidR="00147F3E" w:rsidRPr="00457659" w:rsidRDefault="00147F3E" w:rsidP="008B79F3">
            <w:pPr>
              <w:jc w:val="center"/>
              <w:rPr>
                <w:b/>
                <w:sz w:val="16"/>
                <w:szCs w:val="16"/>
              </w:rPr>
            </w:pPr>
            <w:r w:rsidRPr="00457659">
              <w:rPr>
                <w:rFonts w:ascii="Calibri" w:hAnsi="Calibri" w:cs="Calibri"/>
                <w:color w:val="000000"/>
                <w:sz w:val="16"/>
                <w:szCs w:val="16"/>
              </w:rPr>
              <w:t>2.14</w:t>
            </w:r>
          </w:p>
        </w:tc>
        <w:tc>
          <w:tcPr>
            <w:tcW w:w="236" w:type="pct"/>
            <w:vAlign w:val="bottom"/>
          </w:tcPr>
          <w:p w14:paraId="73C845D1" w14:textId="77777777" w:rsidR="00147F3E" w:rsidRPr="00457659" w:rsidRDefault="00147F3E" w:rsidP="008B79F3">
            <w:pPr>
              <w:jc w:val="center"/>
              <w:rPr>
                <w:b/>
                <w:sz w:val="16"/>
                <w:szCs w:val="16"/>
              </w:rPr>
            </w:pPr>
            <w:r w:rsidRPr="00457659">
              <w:rPr>
                <w:rFonts w:ascii="Calibri" w:hAnsi="Calibri" w:cs="Calibri"/>
                <w:color w:val="000000"/>
                <w:sz w:val="16"/>
                <w:szCs w:val="16"/>
              </w:rPr>
              <w:t>0.90</w:t>
            </w:r>
          </w:p>
        </w:tc>
        <w:tc>
          <w:tcPr>
            <w:tcW w:w="236" w:type="pct"/>
            <w:vAlign w:val="bottom"/>
          </w:tcPr>
          <w:p w14:paraId="652B50B2" w14:textId="77777777" w:rsidR="00147F3E" w:rsidRPr="00457659" w:rsidRDefault="00147F3E" w:rsidP="008B79F3">
            <w:pPr>
              <w:jc w:val="center"/>
              <w:rPr>
                <w:b/>
                <w:sz w:val="16"/>
                <w:szCs w:val="16"/>
              </w:rPr>
            </w:pPr>
            <w:r w:rsidRPr="00457659">
              <w:rPr>
                <w:rFonts w:ascii="Calibri" w:hAnsi="Calibri" w:cs="Calibri"/>
                <w:color w:val="000000"/>
                <w:sz w:val="16"/>
                <w:szCs w:val="16"/>
              </w:rPr>
              <w:t>0.53</w:t>
            </w:r>
          </w:p>
        </w:tc>
        <w:tc>
          <w:tcPr>
            <w:tcW w:w="236" w:type="pct"/>
            <w:vAlign w:val="bottom"/>
          </w:tcPr>
          <w:p w14:paraId="49C39A8D" w14:textId="77777777" w:rsidR="00147F3E" w:rsidRPr="00457659" w:rsidRDefault="00147F3E" w:rsidP="008B79F3">
            <w:pPr>
              <w:jc w:val="center"/>
              <w:rPr>
                <w:b/>
                <w:sz w:val="16"/>
                <w:szCs w:val="16"/>
              </w:rPr>
            </w:pPr>
            <w:r w:rsidRPr="00457659">
              <w:rPr>
                <w:rFonts w:ascii="Calibri" w:hAnsi="Calibri" w:cs="Calibri"/>
                <w:color w:val="000000"/>
                <w:sz w:val="16"/>
                <w:szCs w:val="16"/>
              </w:rPr>
              <w:t>0.30</w:t>
            </w:r>
          </w:p>
        </w:tc>
        <w:tc>
          <w:tcPr>
            <w:tcW w:w="250" w:type="pct"/>
            <w:tcBorders>
              <w:right w:val="single" w:sz="8" w:space="0" w:color="auto"/>
            </w:tcBorders>
            <w:vAlign w:val="bottom"/>
          </w:tcPr>
          <w:p w14:paraId="700CDD8D" w14:textId="77777777" w:rsidR="00147F3E" w:rsidRPr="00457659" w:rsidRDefault="00147F3E" w:rsidP="008B79F3">
            <w:pPr>
              <w:jc w:val="center"/>
              <w:rPr>
                <w:b/>
                <w:sz w:val="16"/>
                <w:szCs w:val="16"/>
              </w:rPr>
            </w:pPr>
            <w:r w:rsidRPr="00457659">
              <w:rPr>
                <w:rFonts w:ascii="Calibri" w:hAnsi="Calibri" w:cs="Calibri"/>
                <w:color w:val="000000"/>
                <w:sz w:val="16"/>
                <w:szCs w:val="16"/>
              </w:rPr>
              <w:t>0.09</w:t>
            </w:r>
          </w:p>
        </w:tc>
        <w:tc>
          <w:tcPr>
            <w:tcW w:w="237" w:type="pct"/>
            <w:tcBorders>
              <w:left w:val="single" w:sz="8" w:space="0" w:color="auto"/>
            </w:tcBorders>
            <w:vAlign w:val="bottom"/>
          </w:tcPr>
          <w:p w14:paraId="389C4B41" w14:textId="77777777" w:rsidR="00147F3E" w:rsidRPr="0098007F" w:rsidRDefault="00147F3E" w:rsidP="008B79F3">
            <w:pPr>
              <w:jc w:val="center"/>
              <w:rPr>
                <w:b/>
                <w:sz w:val="16"/>
                <w:szCs w:val="16"/>
              </w:rPr>
            </w:pPr>
            <w:r w:rsidRPr="0098007F">
              <w:rPr>
                <w:rFonts w:ascii="Calibri" w:hAnsi="Calibri" w:cs="Calibri"/>
                <w:color w:val="000000"/>
                <w:sz w:val="16"/>
                <w:szCs w:val="16"/>
              </w:rPr>
              <w:t>2.00</w:t>
            </w:r>
          </w:p>
        </w:tc>
        <w:tc>
          <w:tcPr>
            <w:tcW w:w="232" w:type="pct"/>
            <w:vAlign w:val="bottom"/>
          </w:tcPr>
          <w:p w14:paraId="5EFFDF24" w14:textId="77777777" w:rsidR="00147F3E" w:rsidRPr="0098007F" w:rsidRDefault="00147F3E" w:rsidP="008B79F3">
            <w:pPr>
              <w:jc w:val="center"/>
              <w:rPr>
                <w:b/>
                <w:sz w:val="16"/>
                <w:szCs w:val="16"/>
              </w:rPr>
            </w:pPr>
            <w:r w:rsidRPr="0098007F">
              <w:rPr>
                <w:rFonts w:ascii="Calibri" w:hAnsi="Calibri" w:cs="Calibri"/>
                <w:color w:val="000000"/>
                <w:sz w:val="16"/>
                <w:szCs w:val="16"/>
              </w:rPr>
              <w:t>0.90</w:t>
            </w:r>
          </w:p>
        </w:tc>
        <w:tc>
          <w:tcPr>
            <w:tcW w:w="228" w:type="pct"/>
            <w:vAlign w:val="bottom"/>
          </w:tcPr>
          <w:p w14:paraId="192062D0" w14:textId="77777777" w:rsidR="00147F3E" w:rsidRPr="0098007F" w:rsidRDefault="00147F3E" w:rsidP="008B79F3">
            <w:pPr>
              <w:jc w:val="center"/>
              <w:rPr>
                <w:b/>
                <w:sz w:val="16"/>
                <w:szCs w:val="16"/>
              </w:rPr>
            </w:pPr>
            <w:r w:rsidRPr="0098007F">
              <w:rPr>
                <w:rFonts w:ascii="Calibri" w:hAnsi="Calibri" w:cs="Calibri"/>
                <w:color w:val="000000"/>
                <w:sz w:val="16"/>
                <w:szCs w:val="16"/>
              </w:rPr>
              <w:t>0.56</w:t>
            </w:r>
          </w:p>
        </w:tc>
        <w:tc>
          <w:tcPr>
            <w:tcW w:w="227" w:type="pct"/>
            <w:vAlign w:val="bottom"/>
          </w:tcPr>
          <w:p w14:paraId="0A7B8D46" w14:textId="77777777" w:rsidR="00147F3E" w:rsidRPr="0098007F" w:rsidRDefault="00147F3E" w:rsidP="008B79F3">
            <w:pPr>
              <w:jc w:val="center"/>
              <w:rPr>
                <w:b/>
                <w:sz w:val="16"/>
                <w:szCs w:val="16"/>
              </w:rPr>
            </w:pPr>
            <w:r w:rsidRPr="0098007F">
              <w:rPr>
                <w:rFonts w:ascii="Calibri" w:hAnsi="Calibri" w:cs="Calibri"/>
                <w:color w:val="000000"/>
                <w:sz w:val="16"/>
                <w:szCs w:val="16"/>
              </w:rPr>
              <w:t>0.36</w:t>
            </w:r>
          </w:p>
        </w:tc>
        <w:tc>
          <w:tcPr>
            <w:tcW w:w="227" w:type="pct"/>
            <w:vAlign w:val="bottom"/>
          </w:tcPr>
          <w:p w14:paraId="40E76363" w14:textId="77777777" w:rsidR="00147F3E" w:rsidRPr="0098007F" w:rsidRDefault="00147F3E" w:rsidP="008B79F3">
            <w:pPr>
              <w:jc w:val="center"/>
              <w:rPr>
                <w:b/>
                <w:sz w:val="16"/>
                <w:szCs w:val="16"/>
              </w:rPr>
            </w:pPr>
            <w:r w:rsidRPr="0098007F">
              <w:rPr>
                <w:rFonts w:ascii="Calibri" w:hAnsi="Calibri" w:cs="Calibri"/>
                <w:color w:val="000000"/>
                <w:sz w:val="16"/>
                <w:szCs w:val="16"/>
              </w:rPr>
              <w:t>0.14</w:t>
            </w:r>
          </w:p>
        </w:tc>
      </w:tr>
      <w:tr w:rsidR="00147F3E" w:rsidRPr="00106F1A" w14:paraId="607467A5" w14:textId="77777777" w:rsidTr="008B79F3">
        <w:trPr>
          <w:jc w:val="center"/>
        </w:trPr>
        <w:tc>
          <w:tcPr>
            <w:tcW w:w="236" w:type="pct"/>
            <w:tcBorders>
              <w:right w:val="single" w:sz="8" w:space="0" w:color="auto"/>
            </w:tcBorders>
          </w:tcPr>
          <w:p w14:paraId="36E0FF8B" w14:textId="77777777" w:rsidR="00147F3E" w:rsidRPr="00106F1A" w:rsidRDefault="00147F3E" w:rsidP="008B79F3">
            <w:pPr>
              <w:jc w:val="center"/>
              <w:rPr>
                <w:b/>
                <w:sz w:val="16"/>
                <w:szCs w:val="16"/>
              </w:rPr>
            </w:pPr>
            <w:r w:rsidRPr="00106F1A">
              <w:rPr>
                <w:b/>
                <w:sz w:val="16"/>
                <w:szCs w:val="16"/>
              </w:rPr>
              <w:t>12</w:t>
            </w:r>
          </w:p>
        </w:tc>
        <w:tc>
          <w:tcPr>
            <w:tcW w:w="256" w:type="pct"/>
            <w:tcBorders>
              <w:left w:val="single" w:sz="8" w:space="0" w:color="auto"/>
            </w:tcBorders>
            <w:vAlign w:val="bottom"/>
          </w:tcPr>
          <w:p w14:paraId="70B84B7D" w14:textId="77777777" w:rsidR="00147F3E" w:rsidRPr="00CB5D46" w:rsidRDefault="00147F3E" w:rsidP="008B79F3">
            <w:pPr>
              <w:jc w:val="center"/>
              <w:rPr>
                <w:b/>
                <w:sz w:val="16"/>
                <w:szCs w:val="16"/>
              </w:rPr>
            </w:pPr>
            <w:r w:rsidRPr="00CB5D46">
              <w:rPr>
                <w:rFonts w:ascii="Calibri" w:hAnsi="Calibri" w:cs="Calibri"/>
                <w:color w:val="000000"/>
                <w:sz w:val="16"/>
                <w:szCs w:val="16"/>
              </w:rPr>
              <w:t>2.29</w:t>
            </w:r>
          </w:p>
        </w:tc>
        <w:tc>
          <w:tcPr>
            <w:tcW w:w="235" w:type="pct"/>
            <w:vAlign w:val="bottom"/>
          </w:tcPr>
          <w:p w14:paraId="6934EC00" w14:textId="77777777" w:rsidR="00147F3E" w:rsidRPr="00CB5D46" w:rsidRDefault="00147F3E" w:rsidP="008B79F3">
            <w:pPr>
              <w:jc w:val="center"/>
              <w:rPr>
                <w:b/>
                <w:sz w:val="16"/>
                <w:szCs w:val="16"/>
              </w:rPr>
            </w:pPr>
            <w:r w:rsidRPr="00CB5D46">
              <w:rPr>
                <w:rFonts w:ascii="Calibri" w:hAnsi="Calibri" w:cs="Calibri"/>
                <w:color w:val="000000"/>
                <w:sz w:val="16"/>
                <w:szCs w:val="16"/>
              </w:rPr>
              <w:t>0.65</w:t>
            </w:r>
          </w:p>
        </w:tc>
        <w:tc>
          <w:tcPr>
            <w:tcW w:w="236" w:type="pct"/>
            <w:vAlign w:val="bottom"/>
          </w:tcPr>
          <w:p w14:paraId="2E4EA3ED" w14:textId="77777777" w:rsidR="00147F3E" w:rsidRPr="00CB5D46" w:rsidRDefault="00147F3E" w:rsidP="008B79F3">
            <w:pPr>
              <w:jc w:val="center"/>
              <w:rPr>
                <w:b/>
                <w:sz w:val="16"/>
                <w:szCs w:val="16"/>
              </w:rPr>
            </w:pPr>
            <w:r w:rsidRPr="00CB5D46">
              <w:rPr>
                <w:rFonts w:ascii="Calibri" w:hAnsi="Calibri" w:cs="Calibri"/>
                <w:color w:val="000000"/>
                <w:sz w:val="16"/>
                <w:szCs w:val="16"/>
              </w:rPr>
              <w:t>0.32</w:t>
            </w:r>
          </w:p>
        </w:tc>
        <w:tc>
          <w:tcPr>
            <w:tcW w:w="236" w:type="pct"/>
            <w:vAlign w:val="bottom"/>
          </w:tcPr>
          <w:p w14:paraId="19F39277" w14:textId="77777777" w:rsidR="00147F3E" w:rsidRPr="00CB5D46" w:rsidRDefault="00147F3E" w:rsidP="008B79F3">
            <w:pPr>
              <w:jc w:val="center"/>
              <w:rPr>
                <w:b/>
                <w:sz w:val="16"/>
                <w:szCs w:val="16"/>
              </w:rPr>
            </w:pPr>
            <w:r w:rsidRPr="00CB5D46">
              <w:rPr>
                <w:rFonts w:ascii="Calibri" w:hAnsi="Calibri" w:cs="Calibri"/>
                <w:color w:val="000000"/>
                <w:sz w:val="16"/>
                <w:szCs w:val="16"/>
              </w:rPr>
              <w:t>0.16</w:t>
            </w:r>
          </w:p>
        </w:tc>
        <w:tc>
          <w:tcPr>
            <w:tcW w:w="236" w:type="pct"/>
            <w:tcBorders>
              <w:right w:val="single" w:sz="8" w:space="0" w:color="auto"/>
            </w:tcBorders>
            <w:vAlign w:val="bottom"/>
          </w:tcPr>
          <w:p w14:paraId="3046B121" w14:textId="77777777" w:rsidR="00147F3E" w:rsidRPr="00CB5D46" w:rsidRDefault="00147F3E" w:rsidP="008B79F3">
            <w:pPr>
              <w:jc w:val="center"/>
              <w:rPr>
                <w:b/>
                <w:sz w:val="16"/>
                <w:szCs w:val="16"/>
              </w:rPr>
            </w:pPr>
            <w:r w:rsidRPr="00CB5D46">
              <w:rPr>
                <w:rFonts w:ascii="Calibri" w:hAnsi="Calibri" w:cs="Calibri"/>
                <w:color w:val="000000"/>
                <w:sz w:val="16"/>
                <w:szCs w:val="16"/>
              </w:rPr>
              <w:t>0.04</w:t>
            </w:r>
          </w:p>
        </w:tc>
        <w:tc>
          <w:tcPr>
            <w:tcW w:w="256" w:type="pct"/>
            <w:tcBorders>
              <w:left w:val="single" w:sz="8" w:space="0" w:color="auto"/>
            </w:tcBorders>
            <w:vAlign w:val="bottom"/>
          </w:tcPr>
          <w:p w14:paraId="230606EC" w14:textId="77777777" w:rsidR="00147F3E" w:rsidRPr="00E332CB" w:rsidRDefault="00147F3E" w:rsidP="008B79F3">
            <w:pPr>
              <w:jc w:val="center"/>
              <w:rPr>
                <w:b/>
                <w:sz w:val="16"/>
                <w:szCs w:val="16"/>
              </w:rPr>
            </w:pPr>
            <w:r w:rsidRPr="00E332CB">
              <w:rPr>
                <w:rFonts w:ascii="Calibri" w:hAnsi="Calibri" w:cs="Calibri"/>
                <w:color w:val="000000"/>
                <w:sz w:val="16"/>
                <w:szCs w:val="16"/>
              </w:rPr>
              <w:t>1.78</w:t>
            </w:r>
          </w:p>
        </w:tc>
        <w:tc>
          <w:tcPr>
            <w:tcW w:w="235" w:type="pct"/>
            <w:vAlign w:val="bottom"/>
          </w:tcPr>
          <w:p w14:paraId="39444D99" w14:textId="77777777" w:rsidR="00147F3E" w:rsidRPr="00E332CB" w:rsidRDefault="00147F3E" w:rsidP="008B79F3">
            <w:pPr>
              <w:jc w:val="center"/>
              <w:rPr>
                <w:b/>
                <w:sz w:val="16"/>
                <w:szCs w:val="16"/>
              </w:rPr>
            </w:pPr>
            <w:r w:rsidRPr="00E332CB">
              <w:rPr>
                <w:rFonts w:ascii="Calibri" w:hAnsi="Calibri" w:cs="Calibri"/>
                <w:color w:val="000000"/>
                <w:sz w:val="16"/>
                <w:szCs w:val="16"/>
              </w:rPr>
              <w:t>0.75</w:t>
            </w:r>
          </w:p>
        </w:tc>
        <w:tc>
          <w:tcPr>
            <w:tcW w:w="236" w:type="pct"/>
            <w:vAlign w:val="bottom"/>
          </w:tcPr>
          <w:p w14:paraId="0C61B376" w14:textId="77777777" w:rsidR="00147F3E" w:rsidRPr="00E332CB" w:rsidRDefault="00147F3E" w:rsidP="008B79F3">
            <w:pPr>
              <w:jc w:val="center"/>
              <w:rPr>
                <w:b/>
                <w:sz w:val="16"/>
                <w:szCs w:val="16"/>
              </w:rPr>
            </w:pPr>
            <w:r w:rsidRPr="00E332CB">
              <w:rPr>
                <w:rFonts w:ascii="Calibri" w:hAnsi="Calibri" w:cs="Calibri"/>
                <w:color w:val="000000"/>
                <w:sz w:val="16"/>
                <w:szCs w:val="16"/>
              </w:rPr>
              <w:t>0.42</w:t>
            </w:r>
          </w:p>
        </w:tc>
        <w:tc>
          <w:tcPr>
            <w:tcW w:w="236" w:type="pct"/>
            <w:vAlign w:val="bottom"/>
          </w:tcPr>
          <w:p w14:paraId="1B2E7748" w14:textId="77777777" w:rsidR="00147F3E" w:rsidRPr="00E332CB" w:rsidRDefault="00147F3E" w:rsidP="008B79F3">
            <w:pPr>
              <w:jc w:val="center"/>
              <w:rPr>
                <w:b/>
                <w:sz w:val="16"/>
                <w:szCs w:val="16"/>
              </w:rPr>
            </w:pPr>
            <w:r w:rsidRPr="00E332CB">
              <w:rPr>
                <w:rFonts w:ascii="Calibri" w:hAnsi="Calibri" w:cs="Calibri"/>
                <w:color w:val="000000"/>
                <w:sz w:val="16"/>
                <w:szCs w:val="16"/>
              </w:rPr>
              <w:t>0.23</w:t>
            </w:r>
          </w:p>
        </w:tc>
        <w:tc>
          <w:tcPr>
            <w:tcW w:w="237" w:type="pct"/>
            <w:tcBorders>
              <w:right w:val="single" w:sz="8" w:space="0" w:color="auto"/>
            </w:tcBorders>
            <w:vAlign w:val="bottom"/>
          </w:tcPr>
          <w:p w14:paraId="60A2CE96" w14:textId="77777777" w:rsidR="00147F3E" w:rsidRPr="00E332CB" w:rsidRDefault="00147F3E" w:rsidP="008B79F3">
            <w:pPr>
              <w:jc w:val="center"/>
              <w:rPr>
                <w:b/>
                <w:sz w:val="16"/>
                <w:szCs w:val="16"/>
              </w:rPr>
            </w:pPr>
            <w:r w:rsidRPr="00E332CB">
              <w:rPr>
                <w:rFonts w:ascii="Calibri" w:hAnsi="Calibri" w:cs="Calibri"/>
                <w:color w:val="000000"/>
                <w:sz w:val="16"/>
                <w:szCs w:val="16"/>
              </w:rPr>
              <w:t>0.07</w:t>
            </w:r>
          </w:p>
        </w:tc>
        <w:tc>
          <w:tcPr>
            <w:tcW w:w="256" w:type="pct"/>
            <w:tcBorders>
              <w:left w:val="single" w:sz="8" w:space="0" w:color="auto"/>
            </w:tcBorders>
            <w:vAlign w:val="bottom"/>
          </w:tcPr>
          <w:p w14:paraId="60DC2AA1" w14:textId="77777777" w:rsidR="00147F3E" w:rsidRPr="00457659" w:rsidRDefault="00147F3E" w:rsidP="008B79F3">
            <w:pPr>
              <w:jc w:val="center"/>
              <w:rPr>
                <w:b/>
                <w:sz w:val="16"/>
                <w:szCs w:val="16"/>
              </w:rPr>
            </w:pPr>
            <w:r w:rsidRPr="00457659">
              <w:rPr>
                <w:rFonts w:ascii="Calibri" w:hAnsi="Calibri" w:cs="Calibri"/>
                <w:color w:val="000000"/>
                <w:sz w:val="16"/>
                <w:szCs w:val="16"/>
              </w:rPr>
              <w:t>2.13</w:t>
            </w:r>
          </w:p>
        </w:tc>
        <w:tc>
          <w:tcPr>
            <w:tcW w:w="236" w:type="pct"/>
            <w:vAlign w:val="bottom"/>
          </w:tcPr>
          <w:p w14:paraId="795C5008" w14:textId="77777777" w:rsidR="00147F3E" w:rsidRPr="00457659" w:rsidRDefault="00147F3E" w:rsidP="008B79F3">
            <w:pPr>
              <w:jc w:val="center"/>
              <w:rPr>
                <w:b/>
                <w:sz w:val="16"/>
                <w:szCs w:val="16"/>
              </w:rPr>
            </w:pPr>
            <w:r w:rsidRPr="00457659">
              <w:rPr>
                <w:rFonts w:ascii="Calibri" w:hAnsi="Calibri" w:cs="Calibri"/>
                <w:color w:val="000000"/>
                <w:sz w:val="16"/>
                <w:szCs w:val="16"/>
              </w:rPr>
              <w:t>0.90</w:t>
            </w:r>
          </w:p>
        </w:tc>
        <w:tc>
          <w:tcPr>
            <w:tcW w:w="236" w:type="pct"/>
            <w:vAlign w:val="bottom"/>
          </w:tcPr>
          <w:p w14:paraId="6577322C" w14:textId="77777777" w:rsidR="00147F3E" w:rsidRPr="00457659" w:rsidRDefault="00147F3E" w:rsidP="008B79F3">
            <w:pPr>
              <w:jc w:val="center"/>
              <w:rPr>
                <w:b/>
                <w:sz w:val="16"/>
                <w:szCs w:val="16"/>
              </w:rPr>
            </w:pPr>
            <w:r w:rsidRPr="00457659">
              <w:rPr>
                <w:rFonts w:ascii="Calibri" w:hAnsi="Calibri" w:cs="Calibri"/>
                <w:color w:val="000000"/>
                <w:sz w:val="16"/>
                <w:szCs w:val="16"/>
              </w:rPr>
              <w:t>0.53</w:t>
            </w:r>
          </w:p>
        </w:tc>
        <w:tc>
          <w:tcPr>
            <w:tcW w:w="236" w:type="pct"/>
            <w:vAlign w:val="bottom"/>
          </w:tcPr>
          <w:p w14:paraId="28CCB826" w14:textId="77777777" w:rsidR="00147F3E" w:rsidRPr="00457659" w:rsidRDefault="00147F3E" w:rsidP="008B79F3">
            <w:pPr>
              <w:jc w:val="center"/>
              <w:rPr>
                <w:b/>
                <w:sz w:val="16"/>
                <w:szCs w:val="16"/>
              </w:rPr>
            </w:pPr>
            <w:r w:rsidRPr="00457659">
              <w:rPr>
                <w:rFonts w:ascii="Calibri" w:hAnsi="Calibri" w:cs="Calibri"/>
                <w:color w:val="000000"/>
                <w:sz w:val="16"/>
                <w:szCs w:val="16"/>
              </w:rPr>
              <w:t>0.30</w:t>
            </w:r>
          </w:p>
        </w:tc>
        <w:tc>
          <w:tcPr>
            <w:tcW w:w="250" w:type="pct"/>
            <w:tcBorders>
              <w:right w:val="single" w:sz="8" w:space="0" w:color="auto"/>
            </w:tcBorders>
            <w:vAlign w:val="bottom"/>
          </w:tcPr>
          <w:p w14:paraId="50C14E70" w14:textId="77777777" w:rsidR="00147F3E" w:rsidRPr="00457659" w:rsidRDefault="00147F3E" w:rsidP="008B79F3">
            <w:pPr>
              <w:jc w:val="center"/>
              <w:rPr>
                <w:b/>
                <w:sz w:val="16"/>
                <w:szCs w:val="16"/>
              </w:rPr>
            </w:pPr>
            <w:r w:rsidRPr="00457659">
              <w:rPr>
                <w:rFonts w:ascii="Calibri" w:hAnsi="Calibri" w:cs="Calibri"/>
                <w:color w:val="000000"/>
                <w:sz w:val="16"/>
                <w:szCs w:val="16"/>
              </w:rPr>
              <w:t>0.09</w:t>
            </w:r>
          </w:p>
        </w:tc>
        <w:tc>
          <w:tcPr>
            <w:tcW w:w="237" w:type="pct"/>
            <w:tcBorders>
              <w:left w:val="single" w:sz="8" w:space="0" w:color="auto"/>
            </w:tcBorders>
            <w:vAlign w:val="bottom"/>
          </w:tcPr>
          <w:p w14:paraId="22EB0737" w14:textId="77777777" w:rsidR="00147F3E" w:rsidRPr="0098007F" w:rsidRDefault="00147F3E" w:rsidP="008B79F3">
            <w:pPr>
              <w:jc w:val="center"/>
              <w:rPr>
                <w:b/>
                <w:sz w:val="16"/>
                <w:szCs w:val="16"/>
              </w:rPr>
            </w:pPr>
            <w:r w:rsidRPr="0098007F">
              <w:rPr>
                <w:rFonts w:ascii="Calibri" w:hAnsi="Calibri" w:cs="Calibri"/>
                <w:color w:val="000000"/>
                <w:sz w:val="16"/>
                <w:szCs w:val="16"/>
              </w:rPr>
              <w:t>2.00</w:t>
            </w:r>
          </w:p>
        </w:tc>
        <w:tc>
          <w:tcPr>
            <w:tcW w:w="232" w:type="pct"/>
            <w:vAlign w:val="bottom"/>
          </w:tcPr>
          <w:p w14:paraId="2D808B5E" w14:textId="77777777" w:rsidR="00147F3E" w:rsidRPr="0098007F" w:rsidRDefault="00147F3E" w:rsidP="008B79F3">
            <w:pPr>
              <w:jc w:val="center"/>
              <w:rPr>
                <w:b/>
                <w:sz w:val="16"/>
                <w:szCs w:val="16"/>
              </w:rPr>
            </w:pPr>
            <w:r w:rsidRPr="0098007F">
              <w:rPr>
                <w:rFonts w:ascii="Calibri" w:hAnsi="Calibri" w:cs="Calibri"/>
                <w:color w:val="000000"/>
                <w:sz w:val="16"/>
                <w:szCs w:val="16"/>
              </w:rPr>
              <w:t>0.90</w:t>
            </w:r>
          </w:p>
        </w:tc>
        <w:tc>
          <w:tcPr>
            <w:tcW w:w="228" w:type="pct"/>
            <w:vAlign w:val="bottom"/>
          </w:tcPr>
          <w:p w14:paraId="376F6C71" w14:textId="77777777" w:rsidR="00147F3E" w:rsidRPr="0098007F" w:rsidRDefault="00147F3E" w:rsidP="008B79F3">
            <w:pPr>
              <w:jc w:val="center"/>
              <w:rPr>
                <w:b/>
                <w:sz w:val="16"/>
                <w:szCs w:val="16"/>
              </w:rPr>
            </w:pPr>
            <w:r w:rsidRPr="0098007F">
              <w:rPr>
                <w:rFonts w:ascii="Calibri" w:hAnsi="Calibri" w:cs="Calibri"/>
                <w:color w:val="000000"/>
                <w:sz w:val="16"/>
                <w:szCs w:val="16"/>
              </w:rPr>
              <w:t>0.56</w:t>
            </w:r>
          </w:p>
        </w:tc>
        <w:tc>
          <w:tcPr>
            <w:tcW w:w="227" w:type="pct"/>
            <w:vAlign w:val="bottom"/>
          </w:tcPr>
          <w:p w14:paraId="489FF5FB" w14:textId="77777777" w:rsidR="00147F3E" w:rsidRPr="0098007F" w:rsidRDefault="00147F3E" w:rsidP="008B79F3">
            <w:pPr>
              <w:jc w:val="center"/>
              <w:rPr>
                <w:b/>
                <w:sz w:val="16"/>
                <w:szCs w:val="16"/>
              </w:rPr>
            </w:pPr>
            <w:r w:rsidRPr="0098007F">
              <w:rPr>
                <w:rFonts w:ascii="Calibri" w:hAnsi="Calibri" w:cs="Calibri"/>
                <w:color w:val="000000"/>
                <w:sz w:val="16"/>
                <w:szCs w:val="16"/>
              </w:rPr>
              <w:t>0.36</w:t>
            </w:r>
          </w:p>
        </w:tc>
        <w:tc>
          <w:tcPr>
            <w:tcW w:w="227" w:type="pct"/>
            <w:vAlign w:val="bottom"/>
          </w:tcPr>
          <w:p w14:paraId="3BAC6A3D" w14:textId="77777777" w:rsidR="00147F3E" w:rsidRPr="0098007F" w:rsidRDefault="00147F3E" w:rsidP="008B79F3">
            <w:pPr>
              <w:jc w:val="center"/>
              <w:rPr>
                <w:b/>
                <w:sz w:val="16"/>
                <w:szCs w:val="16"/>
              </w:rPr>
            </w:pPr>
            <w:r w:rsidRPr="0098007F">
              <w:rPr>
                <w:rFonts w:ascii="Calibri" w:hAnsi="Calibri" w:cs="Calibri"/>
                <w:color w:val="000000"/>
                <w:sz w:val="16"/>
                <w:szCs w:val="16"/>
              </w:rPr>
              <w:t>0.14</w:t>
            </w:r>
          </w:p>
        </w:tc>
      </w:tr>
      <w:tr w:rsidR="00147F3E" w:rsidRPr="00106F1A" w14:paraId="0032286E" w14:textId="77777777" w:rsidTr="008B79F3">
        <w:trPr>
          <w:jc w:val="center"/>
        </w:trPr>
        <w:tc>
          <w:tcPr>
            <w:tcW w:w="236" w:type="pct"/>
            <w:tcBorders>
              <w:right w:val="single" w:sz="8" w:space="0" w:color="auto"/>
            </w:tcBorders>
          </w:tcPr>
          <w:p w14:paraId="6CB91BB3" w14:textId="77777777" w:rsidR="00147F3E" w:rsidRPr="00106F1A" w:rsidRDefault="00147F3E" w:rsidP="008B79F3">
            <w:pPr>
              <w:jc w:val="center"/>
              <w:rPr>
                <w:b/>
                <w:sz w:val="16"/>
                <w:szCs w:val="16"/>
              </w:rPr>
            </w:pPr>
            <w:r w:rsidRPr="00106F1A">
              <w:rPr>
                <w:b/>
                <w:sz w:val="16"/>
                <w:szCs w:val="16"/>
              </w:rPr>
              <w:t>13</w:t>
            </w:r>
          </w:p>
        </w:tc>
        <w:tc>
          <w:tcPr>
            <w:tcW w:w="256" w:type="pct"/>
            <w:tcBorders>
              <w:left w:val="single" w:sz="8" w:space="0" w:color="auto"/>
            </w:tcBorders>
            <w:vAlign w:val="bottom"/>
          </w:tcPr>
          <w:p w14:paraId="14689E69" w14:textId="77777777" w:rsidR="00147F3E" w:rsidRPr="00CB5D46" w:rsidRDefault="00147F3E" w:rsidP="008B79F3">
            <w:pPr>
              <w:jc w:val="center"/>
              <w:rPr>
                <w:b/>
                <w:sz w:val="16"/>
                <w:szCs w:val="16"/>
              </w:rPr>
            </w:pPr>
            <w:r w:rsidRPr="00CB5D46">
              <w:rPr>
                <w:rFonts w:ascii="Calibri" w:hAnsi="Calibri" w:cs="Calibri"/>
                <w:color w:val="000000"/>
                <w:sz w:val="16"/>
                <w:szCs w:val="16"/>
              </w:rPr>
              <w:t>2.28</w:t>
            </w:r>
          </w:p>
        </w:tc>
        <w:tc>
          <w:tcPr>
            <w:tcW w:w="235" w:type="pct"/>
            <w:vAlign w:val="bottom"/>
          </w:tcPr>
          <w:p w14:paraId="0C91E9B4" w14:textId="77777777" w:rsidR="00147F3E" w:rsidRPr="00CB5D46" w:rsidRDefault="00147F3E" w:rsidP="008B79F3">
            <w:pPr>
              <w:jc w:val="center"/>
              <w:rPr>
                <w:b/>
                <w:sz w:val="16"/>
                <w:szCs w:val="16"/>
              </w:rPr>
            </w:pPr>
            <w:r w:rsidRPr="00CB5D46">
              <w:rPr>
                <w:rFonts w:ascii="Calibri" w:hAnsi="Calibri" w:cs="Calibri"/>
                <w:color w:val="000000"/>
                <w:sz w:val="16"/>
                <w:szCs w:val="16"/>
              </w:rPr>
              <w:t>0.64</w:t>
            </w:r>
          </w:p>
        </w:tc>
        <w:tc>
          <w:tcPr>
            <w:tcW w:w="236" w:type="pct"/>
            <w:vAlign w:val="bottom"/>
          </w:tcPr>
          <w:p w14:paraId="54BF63C6" w14:textId="77777777" w:rsidR="00147F3E" w:rsidRPr="00CB5D46" w:rsidRDefault="00147F3E" w:rsidP="008B79F3">
            <w:pPr>
              <w:jc w:val="center"/>
              <w:rPr>
                <w:b/>
                <w:sz w:val="16"/>
                <w:szCs w:val="16"/>
              </w:rPr>
            </w:pPr>
            <w:r w:rsidRPr="00CB5D46">
              <w:rPr>
                <w:rFonts w:ascii="Calibri" w:hAnsi="Calibri" w:cs="Calibri"/>
                <w:color w:val="000000"/>
                <w:sz w:val="16"/>
                <w:szCs w:val="16"/>
              </w:rPr>
              <w:t>0.32</w:t>
            </w:r>
          </w:p>
        </w:tc>
        <w:tc>
          <w:tcPr>
            <w:tcW w:w="236" w:type="pct"/>
            <w:vAlign w:val="bottom"/>
          </w:tcPr>
          <w:p w14:paraId="4D638469" w14:textId="77777777" w:rsidR="00147F3E" w:rsidRPr="00CB5D46" w:rsidRDefault="00147F3E" w:rsidP="008B79F3">
            <w:pPr>
              <w:jc w:val="center"/>
              <w:rPr>
                <w:b/>
                <w:sz w:val="16"/>
                <w:szCs w:val="16"/>
              </w:rPr>
            </w:pPr>
            <w:r w:rsidRPr="00CB5D46">
              <w:rPr>
                <w:rFonts w:ascii="Calibri" w:hAnsi="Calibri" w:cs="Calibri"/>
                <w:color w:val="000000"/>
                <w:sz w:val="16"/>
                <w:szCs w:val="16"/>
              </w:rPr>
              <w:t>0.16</w:t>
            </w:r>
          </w:p>
        </w:tc>
        <w:tc>
          <w:tcPr>
            <w:tcW w:w="236" w:type="pct"/>
            <w:tcBorders>
              <w:right w:val="single" w:sz="8" w:space="0" w:color="auto"/>
            </w:tcBorders>
            <w:vAlign w:val="bottom"/>
          </w:tcPr>
          <w:p w14:paraId="7DDB960B" w14:textId="77777777" w:rsidR="00147F3E" w:rsidRPr="00CB5D46" w:rsidRDefault="00147F3E" w:rsidP="008B79F3">
            <w:pPr>
              <w:jc w:val="center"/>
              <w:rPr>
                <w:b/>
                <w:sz w:val="16"/>
                <w:szCs w:val="16"/>
              </w:rPr>
            </w:pPr>
            <w:r w:rsidRPr="00CB5D46">
              <w:rPr>
                <w:rFonts w:ascii="Calibri" w:hAnsi="Calibri" w:cs="Calibri"/>
                <w:color w:val="000000"/>
                <w:sz w:val="16"/>
                <w:szCs w:val="16"/>
              </w:rPr>
              <w:t>0.04</w:t>
            </w:r>
          </w:p>
        </w:tc>
        <w:tc>
          <w:tcPr>
            <w:tcW w:w="256" w:type="pct"/>
            <w:tcBorders>
              <w:left w:val="single" w:sz="8" w:space="0" w:color="auto"/>
            </w:tcBorders>
            <w:vAlign w:val="bottom"/>
          </w:tcPr>
          <w:p w14:paraId="6C182565" w14:textId="77777777" w:rsidR="00147F3E" w:rsidRPr="00E332CB" w:rsidRDefault="00147F3E" w:rsidP="008B79F3">
            <w:pPr>
              <w:jc w:val="center"/>
              <w:rPr>
                <w:b/>
                <w:sz w:val="16"/>
                <w:szCs w:val="16"/>
              </w:rPr>
            </w:pPr>
            <w:r w:rsidRPr="00E332CB">
              <w:rPr>
                <w:rFonts w:ascii="Calibri" w:hAnsi="Calibri" w:cs="Calibri"/>
                <w:color w:val="000000"/>
                <w:sz w:val="16"/>
                <w:szCs w:val="16"/>
              </w:rPr>
              <w:t>1.77</w:t>
            </w:r>
          </w:p>
        </w:tc>
        <w:tc>
          <w:tcPr>
            <w:tcW w:w="235" w:type="pct"/>
            <w:vAlign w:val="bottom"/>
          </w:tcPr>
          <w:p w14:paraId="755F8834" w14:textId="77777777" w:rsidR="00147F3E" w:rsidRPr="00E332CB" w:rsidRDefault="00147F3E" w:rsidP="008B79F3">
            <w:pPr>
              <w:jc w:val="center"/>
              <w:rPr>
                <w:b/>
                <w:sz w:val="16"/>
                <w:szCs w:val="16"/>
              </w:rPr>
            </w:pPr>
            <w:r w:rsidRPr="00E332CB">
              <w:rPr>
                <w:rFonts w:ascii="Calibri" w:hAnsi="Calibri" w:cs="Calibri"/>
                <w:color w:val="000000"/>
                <w:sz w:val="16"/>
                <w:szCs w:val="16"/>
              </w:rPr>
              <w:t>0.74</w:t>
            </w:r>
          </w:p>
        </w:tc>
        <w:tc>
          <w:tcPr>
            <w:tcW w:w="236" w:type="pct"/>
            <w:vAlign w:val="bottom"/>
          </w:tcPr>
          <w:p w14:paraId="6CF91E1C" w14:textId="77777777" w:rsidR="00147F3E" w:rsidRPr="00E332CB" w:rsidRDefault="00147F3E" w:rsidP="008B79F3">
            <w:pPr>
              <w:jc w:val="center"/>
              <w:rPr>
                <w:b/>
                <w:sz w:val="16"/>
                <w:szCs w:val="16"/>
              </w:rPr>
            </w:pPr>
            <w:r w:rsidRPr="00E332CB">
              <w:rPr>
                <w:rFonts w:ascii="Calibri" w:hAnsi="Calibri" w:cs="Calibri"/>
                <w:color w:val="000000"/>
                <w:sz w:val="16"/>
                <w:szCs w:val="16"/>
              </w:rPr>
              <w:t>0.42</w:t>
            </w:r>
          </w:p>
        </w:tc>
        <w:tc>
          <w:tcPr>
            <w:tcW w:w="236" w:type="pct"/>
            <w:vAlign w:val="bottom"/>
          </w:tcPr>
          <w:p w14:paraId="2C0515AE" w14:textId="77777777" w:rsidR="00147F3E" w:rsidRPr="00E332CB" w:rsidRDefault="00147F3E" w:rsidP="008B79F3">
            <w:pPr>
              <w:jc w:val="center"/>
              <w:rPr>
                <w:b/>
                <w:sz w:val="16"/>
                <w:szCs w:val="16"/>
              </w:rPr>
            </w:pPr>
            <w:r w:rsidRPr="00E332CB">
              <w:rPr>
                <w:rFonts w:ascii="Calibri" w:hAnsi="Calibri" w:cs="Calibri"/>
                <w:color w:val="000000"/>
                <w:sz w:val="16"/>
                <w:szCs w:val="16"/>
              </w:rPr>
              <w:t>0.23</w:t>
            </w:r>
          </w:p>
        </w:tc>
        <w:tc>
          <w:tcPr>
            <w:tcW w:w="237" w:type="pct"/>
            <w:tcBorders>
              <w:right w:val="single" w:sz="8" w:space="0" w:color="auto"/>
            </w:tcBorders>
            <w:vAlign w:val="bottom"/>
          </w:tcPr>
          <w:p w14:paraId="5A1D7147" w14:textId="77777777" w:rsidR="00147F3E" w:rsidRPr="00E332CB" w:rsidRDefault="00147F3E" w:rsidP="008B79F3">
            <w:pPr>
              <w:jc w:val="center"/>
              <w:rPr>
                <w:b/>
                <w:sz w:val="16"/>
                <w:szCs w:val="16"/>
              </w:rPr>
            </w:pPr>
            <w:r w:rsidRPr="00E332CB">
              <w:rPr>
                <w:rFonts w:ascii="Calibri" w:hAnsi="Calibri" w:cs="Calibri"/>
                <w:color w:val="000000"/>
                <w:sz w:val="16"/>
                <w:szCs w:val="16"/>
              </w:rPr>
              <w:t>0.07</w:t>
            </w:r>
          </w:p>
        </w:tc>
        <w:tc>
          <w:tcPr>
            <w:tcW w:w="256" w:type="pct"/>
            <w:tcBorders>
              <w:left w:val="single" w:sz="8" w:space="0" w:color="auto"/>
            </w:tcBorders>
            <w:vAlign w:val="bottom"/>
          </w:tcPr>
          <w:p w14:paraId="368F8C0E" w14:textId="77777777" w:rsidR="00147F3E" w:rsidRPr="00457659" w:rsidRDefault="00147F3E" w:rsidP="008B79F3">
            <w:pPr>
              <w:jc w:val="center"/>
              <w:rPr>
                <w:b/>
                <w:sz w:val="16"/>
                <w:szCs w:val="16"/>
              </w:rPr>
            </w:pPr>
            <w:r w:rsidRPr="00457659">
              <w:rPr>
                <w:rFonts w:ascii="Calibri" w:hAnsi="Calibri" w:cs="Calibri"/>
                <w:color w:val="000000"/>
                <w:sz w:val="16"/>
                <w:szCs w:val="16"/>
              </w:rPr>
              <w:t>2.13</w:t>
            </w:r>
          </w:p>
        </w:tc>
        <w:tc>
          <w:tcPr>
            <w:tcW w:w="236" w:type="pct"/>
            <w:vAlign w:val="bottom"/>
          </w:tcPr>
          <w:p w14:paraId="3BFCD811" w14:textId="77777777" w:rsidR="00147F3E" w:rsidRPr="00457659" w:rsidRDefault="00147F3E" w:rsidP="008B79F3">
            <w:pPr>
              <w:jc w:val="center"/>
              <w:rPr>
                <w:b/>
                <w:sz w:val="16"/>
                <w:szCs w:val="16"/>
              </w:rPr>
            </w:pPr>
            <w:r w:rsidRPr="00457659">
              <w:rPr>
                <w:rFonts w:ascii="Calibri" w:hAnsi="Calibri" w:cs="Calibri"/>
                <w:color w:val="000000"/>
                <w:sz w:val="16"/>
                <w:szCs w:val="16"/>
              </w:rPr>
              <w:t>0.89</w:t>
            </w:r>
          </w:p>
        </w:tc>
        <w:tc>
          <w:tcPr>
            <w:tcW w:w="236" w:type="pct"/>
            <w:vAlign w:val="bottom"/>
          </w:tcPr>
          <w:p w14:paraId="6DF9DBFD" w14:textId="77777777" w:rsidR="00147F3E" w:rsidRPr="00457659" w:rsidRDefault="00147F3E" w:rsidP="008B79F3">
            <w:pPr>
              <w:jc w:val="center"/>
              <w:rPr>
                <w:b/>
                <w:sz w:val="16"/>
                <w:szCs w:val="16"/>
              </w:rPr>
            </w:pPr>
            <w:r w:rsidRPr="00457659">
              <w:rPr>
                <w:rFonts w:ascii="Calibri" w:hAnsi="Calibri" w:cs="Calibri"/>
                <w:color w:val="000000"/>
                <w:sz w:val="16"/>
                <w:szCs w:val="16"/>
              </w:rPr>
              <w:t>0.52</w:t>
            </w:r>
          </w:p>
        </w:tc>
        <w:tc>
          <w:tcPr>
            <w:tcW w:w="236" w:type="pct"/>
            <w:vAlign w:val="bottom"/>
          </w:tcPr>
          <w:p w14:paraId="2579749E" w14:textId="77777777" w:rsidR="00147F3E" w:rsidRPr="00457659" w:rsidRDefault="00147F3E" w:rsidP="008B79F3">
            <w:pPr>
              <w:jc w:val="center"/>
              <w:rPr>
                <w:b/>
                <w:sz w:val="16"/>
                <w:szCs w:val="16"/>
              </w:rPr>
            </w:pPr>
            <w:r w:rsidRPr="00457659">
              <w:rPr>
                <w:rFonts w:ascii="Calibri" w:hAnsi="Calibri" w:cs="Calibri"/>
                <w:color w:val="000000"/>
                <w:sz w:val="16"/>
                <w:szCs w:val="16"/>
              </w:rPr>
              <w:t>0.30</w:t>
            </w:r>
          </w:p>
        </w:tc>
        <w:tc>
          <w:tcPr>
            <w:tcW w:w="250" w:type="pct"/>
            <w:tcBorders>
              <w:right w:val="single" w:sz="8" w:space="0" w:color="auto"/>
            </w:tcBorders>
            <w:vAlign w:val="bottom"/>
          </w:tcPr>
          <w:p w14:paraId="3F7BA70B" w14:textId="77777777" w:rsidR="00147F3E" w:rsidRPr="00457659" w:rsidRDefault="00147F3E" w:rsidP="008B79F3">
            <w:pPr>
              <w:jc w:val="center"/>
              <w:rPr>
                <w:b/>
                <w:sz w:val="16"/>
                <w:szCs w:val="16"/>
              </w:rPr>
            </w:pPr>
            <w:r w:rsidRPr="00457659">
              <w:rPr>
                <w:rFonts w:ascii="Calibri" w:hAnsi="Calibri" w:cs="Calibri"/>
                <w:color w:val="000000"/>
                <w:sz w:val="16"/>
                <w:szCs w:val="16"/>
              </w:rPr>
              <w:t>0.09</w:t>
            </w:r>
          </w:p>
        </w:tc>
        <w:tc>
          <w:tcPr>
            <w:tcW w:w="237" w:type="pct"/>
            <w:tcBorders>
              <w:left w:val="single" w:sz="8" w:space="0" w:color="auto"/>
            </w:tcBorders>
            <w:vAlign w:val="bottom"/>
          </w:tcPr>
          <w:p w14:paraId="05C41C14" w14:textId="77777777" w:rsidR="00147F3E" w:rsidRPr="0098007F" w:rsidRDefault="00147F3E" w:rsidP="008B79F3">
            <w:pPr>
              <w:jc w:val="center"/>
              <w:rPr>
                <w:b/>
                <w:sz w:val="16"/>
                <w:szCs w:val="16"/>
              </w:rPr>
            </w:pPr>
            <w:r w:rsidRPr="0098007F">
              <w:rPr>
                <w:rFonts w:ascii="Calibri" w:hAnsi="Calibri" w:cs="Calibri"/>
                <w:color w:val="000000"/>
                <w:sz w:val="16"/>
                <w:szCs w:val="16"/>
              </w:rPr>
              <w:t>2.00</w:t>
            </w:r>
          </w:p>
        </w:tc>
        <w:tc>
          <w:tcPr>
            <w:tcW w:w="232" w:type="pct"/>
            <w:vAlign w:val="bottom"/>
          </w:tcPr>
          <w:p w14:paraId="4F75DEE4" w14:textId="77777777" w:rsidR="00147F3E" w:rsidRPr="0098007F" w:rsidRDefault="00147F3E" w:rsidP="008B79F3">
            <w:pPr>
              <w:jc w:val="center"/>
              <w:rPr>
                <w:b/>
                <w:sz w:val="16"/>
                <w:szCs w:val="16"/>
              </w:rPr>
            </w:pPr>
            <w:r w:rsidRPr="0098007F">
              <w:rPr>
                <w:rFonts w:ascii="Calibri" w:hAnsi="Calibri" w:cs="Calibri"/>
                <w:color w:val="000000"/>
                <w:sz w:val="16"/>
                <w:szCs w:val="16"/>
              </w:rPr>
              <w:t>0.90</w:t>
            </w:r>
          </w:p>
        </w:tc>
        <w:tc>
          <w:tcPr>
            <w:tcW w:w="228" w:type="pct"/>
            <w:vAlign w:val="bottom"/>
          </w:tcPr>
          <w:p w14:paraId="77F4B06F" w14:textId="77777777" w:rsidR="00147F3E" w:rsidRPr="0098007F" w:rsidRDefault="00147F3E" w:rsidP="008B79F3">
            <w:pPr>
              <w:jc w:val="center"/>
              <w:rPr>
                <w:b/>
                <w:sz w:val="16"/>
                <w:szCs w:val="16"/>
              </w:rPr>
            </w:pPr>
            <w:r w:rsidRPr="0098007F">
              <w:rPr>
                <w:rFonts w:ascii="Calibri" w:hAnsi="Calibri" w:cs="Calibri"/>
                <w:color w:val="000000"/>
                <w:sz w:val="16"/>
                <w:szCs w:val="16"/>
              </w:rPr>
              <w:t>0.56</w:t>
            </w:r>
          </w:p>
        </w:tc>
        <w:tc>
          <w:tcPr>
            <w:tcW w:w="227" w:type="pct"/>
            <w:vAlign w:val="bottom"/>
          </w:tcPr>
          <w:p w14:paraId="012189D7" w14:textId="77777777" w:rsidR="00147F3E" w:rsidRPr="0098007F" w:rsidRDefault="00147F3E" w:rsidP="008B79F3">
            <w:pPr>
              <w:jc w:val="center"/>
              <w:rPr>
                <w:b/>
                <w:sz w:val="16"/>
                <w:szCs w:val="16"/>
              </w:rPr>
            </w:pPr>
            <w:r w:rsidRPr="0098007F">
              <w:rPr>
                <w:rFonts w:ascii="Calibri" w:hAnsi="Calibri" w:cs="Calibri"/>
                <w:color w:val="000000"/>
                <w:sz w:val="16"/>
                <w:szCs w:val="16"/>
              </w:rPr>
              <w:t>0.36</w:t>
            </w:r>
          </w:p>
        </w:tc>
        <w:tc>
          <w:tcPr>
            <w:tcW w:w="227" w:type="pct"/>
            <w:vAlign w:val="bottom"/>
          </w:tcPr>
          <w:p w14:paraId="7EB1A5CA" w14:textId="77777777" w:rsidR="00147F3E" w:rsidRPr="0098007F" w:rsidRDefault="00147F3E" w:rsidP="008B79F3">
            <w:pPr>
              <w:jc w:val="center"/>
              <w:rPr>
                <w:b/>
                <w:sz w:val="16"/>
                <w:szCs w:val="16"/>
              </w:rPr>
            </w:pPr>
            <w:r w:rsidRPr="0098007F">
              <w:rPr>
                <w:rFonts w:ascii="Calibri" w:hAnsi="Calibri" w:cs="Calibri"/>
                <w:color w:val="000000"/>
                <w:sz w:val="16"/>
                <w:szCs w:val="16"/>
              </w:rPr>
              <w:t>0.14</w:t>
            </w:r>
          </w:p>
        </w:tc>
      </w:tr>
      <w:tr w:rsidR="00147F3E" w:rsidRPr="00106F1A" w14:paraId="771469C1" w14:textId="77777777" w:rsidTr="008B79F3">
        <w:trPr>
          <w:jc w:val="center"/>
        </w:trPr>
        <w:tc>
          <w:tcPr>
            <w:tcW w:w="236" w:type="pct"/>
            <w:tcBorders>
              <w:right w:val="single" w:sz="8" w:space="0" w:color="auto"/>
            </w:tcBorders>
          </w:tcPr>
          <w:p w14:paraId="1F45AE26" w14:textId="77777777" w:rsidR="00147F3E" w:rsidRPr="00106F1A" w:rsidRDefault="00147F3E" w:rsidP="008B79F3">
            <w:pPr>
              <w:jc w:val="center"/>
              <w:rPr>
                <w:b/>
                <w:sz w:val="16"/>
                <w:szCs w:val="16"/>
              </w:rPr>
            </w:pPr>
            <w:r w:rsidRPr="00106F1A">
              <w:rPr>
                <w:b/>
                <w:sz w:val="16"/>
                <w:szCs w:val="16"/>
              </w:rPr>
              <w:t>14</w:t>
            </w:r>
          </w:p>
        </w:tc>
        <w:tc>
          <w:tcPr>
            <w:tcW w:w="256" w:type="pct"/>
            <w:tcBorders>
              <w:left w:val="single" w:sz="8" w:space="0" w:color="auto"/>
            </w:tcBorders>
            <w:vAlign w:val="bottom"/>
          </w:tcPr>
          <w:p w14:paraId="4F36A566" w14:textId="77777777" w:rsidR="00147F3E" w:rsidRPr="00CB5D46" w:rsidRDefault="00147F3E" w:rsidP="008B79F3">
            <w:pPr>
              <w:jc w:val="center"/>
              <w:rPr>
                <w:b/>
                <w:sz w:val="16"/>
                <w:szCs w:val="16"/>
              </w:rPr>
            </w:pPr>
            <w:r w:rsidRPr="00CB5D46">
              <w:rPr>
                <w:rFonts w:ascii="Calibri" w:hAnsi="Calibri" w:cs="Calibri"/>
                <w:color w:val="000000"/>
                <w:sz w:val="16"/>
                <w:szCs w:val="16"/>
              </w:rPr>
              <w:t>2.27</w:t>
            </w:r>
          </w:p>
        </w:tc>
        <w:tc>
          <w:tcPr>
            <w:tcW w:w="235" w:type="pct"/>
            <w:vAlign w:val="bottom"/>
          </w:tcPr>
          <w:p w14:paraId="7E7407C0" w14:textId="77777777" w:rsidR="00147F3E" w:rsidRPr="00CB5D46" w:rsidRDefault="00147F3E" w:rsidP="008B79F3">
            <w:pPr>
              <w:jc w:val="center"/>
              <w:rPr>
                <w:b/>
                <w:sz w:val="16"/>
                <w:szCs w:val="16"/>
              </w:rPr>
            </w:pPr>
            <w:r w:rsidRPr="00CB5D46">
              <w:rPr>
                <w:rFonts w:ascii="Calibri" w:hAnsi="Calibri" w:cs="Calibri"/>
                <w:color w:val="000000"/>
                <w:sz w:val="16"/>
                <w:szCs w:val="16"/>
              </w:rPr>
              <w:t>0.64</w:t>
            </w:r>
          </w:p>
        </w:tc>
        <w:tc>
          <w:tcPr>
            <w:tcW w:w="236" w:type="pct"/>
            <w:vAlign w:val="bottom"/>
          </w:tcPr>
          <w:p w14:paraId="445A5ED0" w14:textId="77777777" w:rsidR="00147F3E" w:rsidRPr="00CB5D46" w:rsidRDefault="00147F3E" w:rsidP="008B79F3">
            <w:pPr>
              <w:jc w:val="center"/>
              <w:rPr>
                <w:b/>
                <w:sz w:val="16"/>
                <w:szCs w:val="16"/>
              </w:rPr>
            </w:pPr>
            <w:r w:rsidRPr="00CB5D46">
              <w:rPr>
                <w:rFonts w:ascii="Calibri" w:hAnsi="Calibri" w:cs="Calibri"/>
                <w:color w:val="000000"/>
                <w:sz w:val="16"/>
                <w:szCs w:val="16"/>
              </w:rPr>
              <w:t>0.32</w:t>
            </w:r>
          </w:p>
        </w:tc>
        <w:tc>
          <w:tcPr>
            <w:tcW w:w="236" w:type="pct"/>
            <w:vAlign w:val="bottom"/>
          </w:tcPr>
          <w:p w14:paraId="59F43A63" w14:textId="77777777" w:rsidR="00147F3E" w:rsidRPr="00CB5D46" w:rsidRDefault="00147F3E" w:rsidP="008B79F3">
            <w:pPr>
              <w:jc w:val="center"/>
              <w:rPr>
                <w:b/>
                <w:sz w:val="16"/>
                <w:szCs w:val="16"/>
              </w:rPr>
            </w:pPr>
            <w:r w:rsidRPr="00CB5D46">
              <w:rPr>
                <w:rFonts w:ascii="Calibri" w:hAnsi="Calibri" w:cs="Calibri"/>
                <w:color w:val="000000"/>
                <w:sz w:val="16"/>
                <w:szCs w:val="16"/>
              </w:rPr>
              <w:t>0.16</w:t>
            </w:r>
          </w:p>
        </w:tc>
        <w:tc>
          <w:tcPr>
            <w:tcW w:w="236" w:type="pct"/>
            <w:tcBorders>
              <w:right w:val="single" w:sz="8" w:space="0" w:color="auto"/>
            </w:tcBorders>
            <w:vAlign w:val="bottom"/>
          </w:tcPr>
          <w:p w14:paraId="0970C63A" w14:textId="77777777" w:rsidR="00147F3E" w:rsidRPr="00CB5D46" w:rsidRDefault="00147F3E" w:rsidP="008B79F3">
            <w:pPr>
              <w:jc w:val="center"/>
              <w:rPr>
                <w:b/>
                <w:sz w:val="16"/>
                <w:szCs w:val="16"/>
              </w:rPr>
            </w:pPr>
            <w:r w:rsidRPr="00CB5D46">
              <w:rPr>
                <w:rFonts w:ascii="Calibri" w:hAnsi="Calibri" w:cs="Calibri"/>
                <w:color w:val="000000"/>
                <w:sz w:val="16"/>
                <w:szCs w:val="16"/>
              </w:rPr>
              <w:t>0.04</w:t>
            </w:r>
          </w:p>
        </w:tc>
        <w:tc>
          <w:tcPr>
            <w:tcW w:w="256" w:type="pct"/>
            <w:tcBorders>
              <w:left w:val="single" w:sz="8" w:space="0" w:color="auto"/>
            </w:tcBorders>
            <w:vAlign w:val="bottom"/>
          </w:tcPr>
          <w:p w14:paraId="467165E1" w14:textId="77777777" w:rsidR="00147F3E" w:rsidRPr="00E332CB" w:rsidRDefault="00147F3E" w:rsidP="008B79F3">
            <w:pPr>
              <w:jc w:val="center"/>
              <w:rPr>
                <w:b/>
                <w:sz w:val="16"/>
                <w:szCs w:val="16"/>
              </w:rPr>
            </w:pPr>
            <w:r w:rsidRPr="00E332CB">
              <w:rPr>
                <w:rFonts w:ascii="Calibri" w:hAnsi="Calibri" w:cs="Calibri"/>
                <w:color w:val="000000"/>
                <w:sz w:val="16"/>
                <w:szCs w:val="16"/>
              </w:rPr>
              <w:t>1.77</w:t>
            </w:r>
          </w:p>
        </w:tc>
        <w:tc>
          <w:tcPr>
            <w:tcW w:w="235" w:type="pct"/>
            <w:vAlign w:val="bottom"/>
          </w:tcPr>
          <w:p w14:paraId="075E352B" w14:textId="77777777" w:rsidR="00147F3E" w:rsidRPr="00E332CB" w:rsidRDefault="00147F3E" w:rsidP="008B79F3">
            <w:pPr>
              <w:jc w:val="center"/>
              <w:rPr>
                <w:b/>
                <w:sz w:val="16"/>
                <w:szCs w:val="16"/>
              </w:rPr>
            </w:pPr>
            <w:r w:rsidRPr="00E332CB">
              <w:rPr>
                <w:rFonts w:ascii="Calibri" w:hAnsi="Calibri" w:cs="Calibri"/>
                <w:color w:val="000000"/>
                <w:sz w:val="16"/>
                <w:szCs w:val="16"/>
              </w:rPr>
              <w:t>0.74</w:t>
            </w:r>
          </w:p>
        </w:tc>
        <w:tc>
          <w:tcPr>
            <w:tcW w:w="236" w:type="pct"/>
            <w:vAlign w:val="bottom"/>
          </w:tcPr>
          <w:p w14:paraId="442A7096" w14:textId="77777777" w:rsidR="00147F3E" w:rsidRPr="00E332CB" w:rsidRDefault="00147F3E" w:rsidP="008B79F3">
            <w:pPr>
              <w:jc w:val="center"/>
              <w:rPr>
                <w:b/>
                <w:sz w:val="16"/>
                <w:szCs w:val="16"/>
              </w:rPr>
            </w:pPr>
            <w:r w:rsidRPr="00E332CB">
              <w:rPr>
                <w:rFonts w:ascii="Calibri" w:hAnsi="Calibri" w:cs="Calibri"/>
                <w:color w:val="000000"/>
                <w:sz w:val="16"/>
                <w:szCs w:val="16"/>
              </w:rPr>
              <w:t>0.42</w:t>
            </w:r>
          </w:p>
        </w:tc>
        <w:tc>
          <w:tcPr>
            <w:tcW w:w="236" w:type="pct"/>
            <w:vAlign w:val="bottom"/>
          </w:tcPr>
          <w:p w14:paraId="2B2E0CA6" w14:textId="77777777" w:rsidR="00147F3E" w:rsidRPr="00E332CB" w:rsidRDefault="00147F3E" w:rsidP="008B79F3">
            <w:pPr>
              <w:jc w:val="center"/>
              <w:rPr>
                <w:b/>
                <w:sz w:val="16"/>
                <w:szCs w:val="16"/>
              </w:rPr>
            </w:pPr>
            <w:r w:rsidRPr="00E332CB">
              <w:rPr>
                <w:rFonts w:ascii="Calibri" w:hAnsi="Calibri" w:cs="Calibri"/>
                <w:color w:val="000000"/>
                <w:sz w:val="16"/>
                <w:szCs w:val="16"/>
              </w:rPr>
              <w:t>0.23</w:t>
            </w:r>
          </w:p>
        </w:tc>
        <w:tc>
          <w:tcPr>
            <w:tcW w:w="237" w:type="pct"/>
            <w:tcBorders>
              <w:right w:val="single" w:sz="8" w:space="0" w:color="auto"/>
            </w:tcBorders>
            <w:vAlign w:val="bottom"/>
          </w:tcPr>
          <w:p w14:paraId="20A81433" w14:textId="77777777" w:rsidR="00147F3E" w:rsidRPr="00E332CB" w:rsidRDefault="00147F3E" w:rsidP="008B79F3">
            <w:pPr>
              <w:jc w:val="center"/>
              <w:rPr>
                <w:b/>
                <w:sz w:val="16"/>
                <w:szCs w:val="16"/>
              </w:rPr>
            </w:pPr>
            <w:r w:rsidRPr="00E332CB">
              <w:rPr>
                <w:rFonts w:ascii="Calibri" w:hAnsi="Calibri" w:cs="Calibri"/>
                <w:color w:val="000000"/>
                <w:sz w:val="16"/>
                <w:szCs w:val="16"/>
              </w:rPr>
              <w:t>0.07</w:t>
            </w:r>
          </w:p>
        </w:tc>
        <w:tc>
          <w:tcPr>
            <w:tcW w:w="256" w:type="pct"/>
            <w:tcBorders>
              <w:left w:val="single" w:sz="8" w:space="0" w:color="auto"/>
            </w:tcBorders>
            <w:vAlign w:val="bottom"/>
          </w:tcPr>
          <w:p w14:paraId="6B1B9E79" w14:textId="77777777" w:rsidR="00147F3E" w:rsidRPr="00457659" w:rsidRDefault="00147F3E" w:rsidP="008B79F3">
            <w:pPr>
              <w:jc w:val="center"/>
              <w:rPr>
                <w:b/>
                <w:sz w:val="16"/>
                <w:szCs w:val="16"/>
              </w:rPr>
            </w:pPr>
            <w:r w:rsidRPr="00457659">
              <w:rPr>
                <w:rFonts w:ascii="Calibri" w:hAnsi="Calibri" w:cs="Calibri"/>
                <w:color w:val="000000"/>
                <w:sz w:val="16"/>
                <w:szCs w:val="16"/>
              </w:rPr>
              <w:t>2.13</w:t>
            </w:r>
          </w:p>
        </w:tc>
        <w:tc>
          <w:tcPr>
            <w:tcW w:w="236" w:type="pct"/>
            <w:vAlign w:val="bottom"/>
          </w:tcPr>
          <w:p w14:paraId="1D9B7FC5" w14:textId="77777777" w:rsidR="00147F3E" w:rsidRPr="00457659" w:rsidRDefault="00147F3E" w:rsidP="008B79F3">
            <w:pPr>
              <w:jc w:val="center"/>
              <w:rPr>
                <w:b/>
                <w:sz w:val="16"/>
                <w:szCs w:val="16"/>
              </w:rPr>
            </w:pPr>
            <w:r w:rsidRPr="00457659">
              <w:rPr>
                <w:rFonts w:ascii="Calibri" w:hAnsi="Calibri" w:cs="Calibri"/>
                <w:color w:val="000000"/>
                <w:sz w:val="16"/>
                <w:szCs w:val="16"/>
              </w:rPr>
              <w:t>0.89</w:t>
            </w:r>
          </w:p>
        </w:tc>
        <w:tc>
          <w:tcPr>
            <w:tcW w:w="236" w:type="pct"/>
            <w:vAlign w:val="bottom"/>
          </w:tcPr>
          <w:p w14:paraId="71816D20" w14:textId="77777777" w:rsidR="00147F3E" w:rsidRPr="00457659" w:rsidRDefault="00147F3E" w:rsidP="008B79F3">
            <w:pPr>
              <w:jc w:val="center"/>
              <w:rPr>
                <w:b/>
                <w:sz w:val="16"/>
                <w:szCs w:val="16"/>
              </w:rPr>
            </w:pPr>
            <w:r w:rsidRPr="00457659">
              <w:rPr>
                <w:rFonts w:ascii="Calibri" w:hAnsi="Calibri" w:cs="Calibri"/>
                <w:color w:val="000000"/>
                <w:sz w:val="16"/>
                <w:szCs w:val="16"/>
              </w:rPr>
              <w:t>0.52</w:t>
            </w:r>
          </w:p>
        </w:tc>
        <w:tc>
          <w:tcPr>
            <w:tcW w:w="236" w:type="pct"/>
            <w:vAlign w:val="bottom"/>
          </w:tcPr>
          <w:p w14:paraId="0D44462F" w14:textId="77777777" w:rsidR="00147F3E" w:rsidRPr="00457659" w:rsidRDefault="00147F3E" w:rsidP="008B79F3">
            <w:pPr>
              <w:jc w:val="center"/>
              <w:rPr>
                <w:b/>
                <w:sz w:val="16"/>
                <w:szCs w:val="16"/>
              </w:rPr>
            </w:pPr>
            <w:r w:rsidRPr="00457659">
              <w:rPr>
                <w:rFonts w:ascii="Calibri" w:hAnsi="Calibri" w:cs="Calibri"/>
                <w:color w:val="000000"/>
                <w:sz w:val="16"/>
                <w:szCs w:val="16"/>
              </w:rPr>
              <w:t>0.30</w:t>
            </w:r>
          </w:p>
        </w:tc>
        <w:tc>
          <w:tcPr>
            <w:tcW w:w="250" w:type="pct"/>
            <w:tcBorders>
              <w:right w:val="single" w:sz="8" w:space="0" w:color="auto"/>
            </w:tcBorders>
            <w:vAlign w:val="bottom"/>
          </w:tcPr>
          <w:p w14:paraId="0F453FBC" w14:textId="77777777" w:rsidR="00147F3E" w:rsidRPr="00457659" w:rsidRDefault="00147F3E" w:rsidP="008B79F3">
            <w:pPr>
              <w:jc w:val="center"/>
              <w:rPr>
                <w:b/>
                <w:sz w:val="16"/>
                <w:szCs w:val="16"/>
              </w:rPr>
            </w:pPr>
            <w:r w:rsidRPr="00457659">
              <w:rPr>
                <w:rFonts w:ascii="Calibri" w:hAnsi="Calibri" w:cs="Calibri"/>
                <w:color w:val="000000"/>
                <w:sz w:val="16"/>
                <w:szCs w:val="16"/>
              </w:rPr>
              <w:t>0.09</w:t>
            </w:r>
          </w:p>
        </w:tc>
        <w:tc>
          <w:tcPr>
            <w:tcW w:w="237" w:type="pct"/>
            <w:tcBorders>
              <w:left w:val="single" w:sz="8" w:space="0" w:color="auto"/>
            </w:tcBorders>
            <w:vAlign w:val="bottom"/>
          </w:tcPr>
          <w:p w14:paraId="6EAACDC9" w14:textId="77777777" w:rsidR="00147F3E" w:rsidRPr="0098007F" w:rsidRDefault="00147F3E" w:rsidP="008B79F3">
            <w:pPr>
              <w:jc w:val="center"/>
              <w:rPr>
                <w:b/>
                <w:sz w:val="16"/>
                <w:szCs w:val="16"/>
              </w:rPr>
            </w:pPr>
            <w:r w:rsidRPr="0098007F">
              <w:rPr>
                <w:rFonts w:ascii="Calibri" w:hAnsi="Calibri" w:cs="Calibri"/>
                <w:color w:val="000000"/>
                <w:sz w:val="16"/>
                <w:szCs w:val="16"/>
              </w:rPr>
              <w:t>2.00</w:t>
            </w:r>
          </w:p>
        </w:tc>
        <w:tc>
          <w:tcPr>
            <w:tcW w:w="232" w:type="pct"/>
            <w:vAlign w:val="bottom"/>
          </w:tcPr>
          <w:p w14:paraId="29A58498" w14:textId="77777777" w:rsidR="00147F3E" w:rsidRPr="0098007F" w:rsidRDefault="00147F3E" w:rsidP="008B79F3">
            <w:pPr>
              <w:jc w:val="center"/>
              <w:rPr>
                <w:b/>
                <w:sz w:val="16"/>
                <w:szCs w:val="16"/>
              </w:rPr>
            </w:pPr>
            <w:r w:rsidRPr="0098007F">
              <w:rPr>
                <w:rFonts w:ascii="Calibri" w:hAnsi="Calibri" w:cs="Calibri"/>
                <w:color w:val="000000"/>
                <w:sz w:val="16"/>
                <w:szCs w:val="16"/>
              </w:rPr>
              <w:t>0.90</w:t>
            </w:r>
          </w:p>
        </w:tc>
        <w:tc>
          <w:tcPr>
            <w:tcW w:w="228" w:type="pct"/>
            <w:vAlign w:val="bottom"/>
          </w:tcPr>
          <w:p w14:paraId="4DDC7656" w14:textId="77777777" w:rsidR="00147F3E" w:rsidRPr="0098007F" w:rsidRDefault="00147F3E" w:rsidP="008B79F3">
            <w:pPr>
              <w:jc w:val="center"/>
              <w:rPr>
                <w:b/>
                <w:sz w:val="16"/>
                <w:szCs w:val="16"/>
              </w:rPr>
            </w:pPr>
            <w:r w:rsidRPr="0098007F">
              <w:rPr>
                <w:rFonts w:ascii="Calibri" w:hAnsi="Calibri" w:cs="Calibri"/>
                <w:color w:val="000000"/>
                <w:sz w:val="16"/>
                <w:szCs w:val="16"/>
              </w:rPr>
              <w:t>0.56</w:t>
            </w:r>
          </w:p>
        </w:tc>
        <w:tc>
          <w:tcPr>
            <w:tcW w:w="227" w:type="pct"/>
            <w:vAlign w:val="bottom"/>
          </w:tcPr>
          <w:p w14:paraId="1DB4A726" w14:textId="77777777" w:rsidR="00147F3E" w:rsidRPr="0098007F" w:rsidRDefault="00147F3E" w:rsidP="008B79F3">
            <w:pPr>
              <w:jc w:val="center"/>
              <w:rPr>
                <w:b/>
                <w:sz w:val="16"/>
                <w:szCs w:val="16"/>
              </w:rPr>
            </w:pPr>
            <w:r w:rsidRPr="0098007F">
              <w:rPr>
                <w:rFonts w:ascii="Calibri" w:hAnsi="Calibri" w:cs="Calibri"/>
                <w:color w:val="000000"/>
                <w:sz w:val="16"/>
                <w:szCs w:val="16"/>
              </w:rPr>
              <w:t>0.36</w:t>
            </w:r>
          </w:p>
        </w:tc>
        <w:tc>
          <w:tcPr>
            <w:tcW w:w="227" w:type="pct"/>
            <w:vAlign w:val="bottom"/>
          </w:tcPr>
          <w:p w14:paraId="367D117B" w14:textId="77777777" w:rsidR="00147F3E" w:rsidRPr="0098007F" w:rsidRDefault="00147F3E" w:rsidP="008B79F3">
            <w:pPr>
              <w:jc w:val="center"/>
              <w:rPr>
                <w:b/>
                <w:sz w:val="16"/>
                <w:szCs w:val="16"/>
              </w:rPr>
            </w:pPr>
            <w:r w:rsidRPr="0098007F">
              <w:rPr>
                <w:rFonts w:ascii="Calibri" w:hAnsi="Calibri" w:cs="Calibri"/>
                <w:color w:val="000000"/>
                <w:sz w:val="16"/>
                <w:szCs w:val="16"/>
              </w:rPr>
              <w:t>0.14</w:t>
            </w:r>
          </w:p>
        </w:tc>
      </w:tr>
      <w:tr w:rsidR="00147F3E" w:rsidRPr="00106F1A" w14:paraId="315BA904" w14:textId="77777777" w:rsidTr="008B79F3">
        <w:trPr>
          <w:jc w:val="center"/>
        </w:trPr>
        <w:tc>
          <w:tcPr>
            <w:tcW w:w="236" w:type="pct"/>
            <w:tcBorders>
              <w:right w:val="single" w:sz="8" w:space="0" w:color="auto"/>
            </w:tcBorders>
          </w:tcPr>
          <w:p w14:paraId="652A1BA7" w14:textId="77777777" w:rsidR="00147F3E" w:rsidRPr="00106F1A" w:rsidRDefault="00147F3E" w:rsidP="008B79F3">
            <w:pPr>
              <w:jc w:val="center"/>
              <w:rPr>
                <w:b/>
                <w:sz w:val="16"/>
                <w:szCs w:val="16"/>
              </w:rPr>
            </w:pPr>
            <w:r w:rsidRPr="00106F1A">
              <w:rPr>
                <w:b/>
                <w:sz w:val="16"/>
                <w:szCs w:val="16"/>
              </w:rPr>
              <w:t>15</w:t>
            </w:r>
          </w:p>
        </w:tc>
        <w:tc>
          <w:tcPr>
            <w:tcW w:w="256" w:type="pct"/>
            <w:tcBorders>
              <w:left w:val="single" w:sz="8" w:space="0" w:color="auto"/>
            </w:tcBorders>
            <w:vAlign w:val="bottom"/>
          </w:tcPr>
          <w:p w14:paraId="1B73D054" w14:textId="77777777" w:rsidR="00147F3E" w:rsidRPr="00CB5D46" w:rsidRDefault="00147F3E" w:rsidP="008B79F3">
            <w:pPr>
              <w:jc w:val="center"/>
              <w:rPr>
                <w:b/>
                <w:sz w:val="16"/>
                <w:szCs w:val="16"/>
              </w:rPr>
            </w:pPr>
            <w:r w:rsidRPr="00CB5D46">
              <w:rPr>
                <w:rFonts w:ascii="Calibri" w:hAnsi="Calibri" w:cs="Calibri"/>
                <w:color w:val="000000"/>
                <w:sz w:val="16"/>
                <w:szCs w:val="16"/>
              </w:rPr>
              <w:t>2.26</w:t>
            </w:r>
          </w:p>
        </w:tc>
        <w:tc>
          <w:tcPr>
            <w:tcW w:w="235" w:type="pct"/>
            <w:vAlign w:val="bottom"/>
          </w:tcPr>
          <w:p w14:paraId="450BE741" w14:textId="77777777" w:rsidR="00147F3E" w:rsidRPr="00CB5D46" w:rsidRDefault="00147F3E" w:rsidP="008B79F3">
            <w:pPr>
              <w:jc w:val="center"/>
              <w:rPr>
                <w:b/>
                <w:sz w:val="16"/>
                <w:szCs w:val="16"/>
              </w:rPr>
            </w:pPr>
            <w:r w:rsidRPr="00CB5D46">
              <w:rPr>
                <w:rFonts w:ascii="Calibri" w:hAnsi="Calibri" w:cs="Calibri"/>
                <w:color w:val="000000"/>
                <w:sz w:val="16"/>
                <w:szCs w:val="16"/>
              </w:rPr>
              <w:t>0.64</w:t>
            </w:r>
          </w:p>
        </w:tc>
        <w:tc>
          <w:tcPr>
            <w:tcW w:w="236" w:type="pct"/>
            <w:vAlign w:val="bottom"/>
          </w:tcPr>
          <w:p w14:paraId="74B3800D" w14:textId="77777777" w:rsidR="00147F3E" w:rsidRPr="00CB5D46" w:rsidRDefault="00147F3E" w:rsidP="008B79F3">
            <w:pPr>
              <w:jc w:val="center"/>
              <w:rPr>
                <w:b/>
                <w:sz w:val="16"/>
                <w:szCs w:val="16"/>
              </w:rPr>
            </w:pPr>
            <w:r w:rsidRPr="00CB5D46">
              <w:rPr>
                <w:rFonts w:ascii="Calibri" w:hAnsi="Calibri" w:cs="Calibri"/>
                <w:color w:val="000000"/>
                <w:sz w:val="16"/>
                <w:szCs w:val="16"/>
              </w:rPr>
              <w:t>0.32</w:t>
            </w:r>
          </w:p>
        </w:tc>
        <w:tc>
          <w:tcPr>
            <w:tcW w:w="236" w:type="pct"/>
            <w:vAlign w:val="bottom"/>
          </w:tcPr>
          <w:p w14:paraId="254471F4" w14:textId="77777777" w:rsidR="00147F3E" w:rsidRPr="00CB5D46" w:rsidRDefault="00147F3E" w:rsidP="008B79F3">
            <w:pPr>
              <w:jc w:val="center"/>
              <w:rPr>
                <w:b/>
                <w:sz w:val="16"/>
                <w:szCs w:val="16"/>
              </w:rPr>
            </w:pPr>
            <w:r w:rsidRPr="00CB5D46">
              <w:rPr>
                <w:rFonts w:ascii="Calibri" w:hAnsi="Calibri" w:cs="Calibri"/>
                <w:color w:val="000000"/>
                <w:sz w:val="16"/>
                <w:szCs w:val="16"/>
              </w:rPr>
              <w:t>0.16</w:t>
            </w:r>
          </w:p>
        </w:tc>
        <w:tc>
          <w:tcPr>
            <w:tcW w:w="236" w:type="pct"/>
            <w:tcBorders>
              <w:right w:val="single" w:sz="8" w:space="0" w:color="auto"/>
            </w:tcBorders>
            <w:vAlign w:val="bottom"/>
          </w:tcPr>
          <w:p w14:paraId="4DD4619A" w14:textId="77777777" w:rsidR="00147F3E" w:rsidRPr="00CB5D46" w:rsidRDefault="00147F3E" w:rsidP="008B79F3">
            <w:pPr>
              <w:jc w:val="center"/>
              <w:rPr>
                <w:b/>
                <w:sz w:val="16"/>
                <w:szCs w:val="16"/>
              </w:rPr>
            </w:pPr>
            <w:r w:rsidRPr="00CB5D46">
              <w:rPr>
                <w:rFonts w:ascii="Calibri" w:hAnsi="Calibri" w:cs="Calibri"/>
                <w:color w:val="000000"/>
                <w:sz w:val="16"/>
                <w:szCs w:val="16"/>
              </w:rPr>
              <w:t>0.04</w:t>
            </w:r>
          </w:p>
        </w:tc>
        <w:tc>
          <w:tcPr>
            <w:tcW w:w="256" w:type="pct"/>
            <w:tcBorders>
              <w:left w:val="single" w:sz="8" w:space="0" w:color="auto"/>
            </w:tcBorders>
            <w:vAlign w:val="bottom"/>
          </w:tcPr>
          <w:p w14:paraId="67B1211E" w14:textId="77777777" w:rsidR="00147F3E" w:rsidRPr="00E332CB" w:rsidRDefault="00147F3E" w:rsidP="008B79F3">
            <w:pPr>
              <w:jc w:val="center"/>
              <w:rPr>
                <w:b/>
                <w:sz w:val="16"/>
                <w:szCs w:val="16"/>
              </w:rPr>
            </w:pPr>
            <w:r w:rsidRPr="00E332CB">
              <w:rPr>
                <w:rFonts w:ascii="Calibri" w:hAnsi="Calibri" w:cs="Calibri"/>
                <w:color w:val="000000"/>
                <w:sz w:val="16"/>
                <w:szCs w:val="16"/>
              </w:rPr>
              <w:t>1.76</w:t>
            </w:r>
          </w:p>
        </w:tc>
        <w:tc>
          <w:tcPr>
            <w:tcW w:w="235" w:type="pct"/>
            <w:vAlign w:val="bottom"/>
          </w:tcPr>
          <w:p w14:paraId="11506361" w14:textId="77777777" w:rsidR="00147F3E" w:rsidRPr="00E332CB" w:rsidRDefault="00147F3E" w:rsidP="008B79F3">
            <w:pPr>
              <w:jc w:val="center"/>
              <w:rPr>
                <w:b/>
                <w:sz w:val="16"/>
                <w:szCs w:val="16"/>
              </w:rPr>
            </w:pPr>
            <w:r w:rsidRPr="00E332CB">
              <w:rPr>
                <w:rFonts w:ascii="Calibri" w:hAnsi="Calibri" w:cs="Calibri"/>
                <w:color w:val="000000"/>
                <w:sz w:val="16"/>
                <w:szCs w:val="16"/>
              </w:rPr>
              <w:t>0.74</w:t>
            </w:r>
          </w:p>
        </w:tc>
        <w:tc>
          <w:tcPr>
            <w:tcW w:w="236" w:type="pct"/>
            <w:vAlign w:val="bottom"/>
          </w:tcPr>
          <w:p w14:paraId="54012DCB" w14:textId="77777777" w:rsidR="00147F3E" w:rsidRPr="00E332CB" w:rsidRDefault="00147F3E" w:rsidP="008B79F3">
            <w:pPr>
              <w:jc w:val="center"/>
              <w:rPr>
                <w:b/>
                <w:sz w:val="16"/>
                <w:szCs w:val="16"/>
              </w:rPr>
            </w:pPr>
            <w:r w:rsidRPr="00E332CB">
              <w:rPr>
                <w:rFonts w:ascii="Calibri" w:hAnsi="Calibri" w:cs="Calibri"/>
                <w:color w:val="000000"/>
                <w:sz w:val="16"/>
                <w:szCs w:val="16"/>
              </w:rPr>
              <w:t>0.42</w:t>
            </w:r>
          </w:p>
        </w:tc>
        <w:tc>
          <w:tcPr>
            <w:tcW w:w="236" w:type="pct"/>
            <w:vAlign w:val="bottom"/>
          </w:tcPr>
          <w:p w14:paraId="4C46AF5E" w14:textId="77777777" w:rsidR="00147F3E" w:rsidRPr="00E332CB" w:rsidRDefault="00147F3E" w:rsidP="008B79F3">
            <w:pPr>
              <w:jc w:val="center"/>
              <w:rPr>
                <w:b/>
                <w:sz w:val="16"/>
                <w:szCs w:val="16"/>
              </w:rPr>
            </w:pPr>
            <w:r w:rsidRPr="00E332CB">
              <w:rPr>
                <w:rFonts w:ascii="Calibri" w:hAnsi="Calibri" w:cs="Calibri"/>
                <w:color w:val="000000"/>
                <w:sz w:val="16"/>
                <w:szCs w:val="16"/>
              </w:rPr>
              <w:t>0.23</w:t>
            </w:r>
          </w:p>
        </w:tc>
        <w:tc>
          <w:tcPr>
            <w:tcW w:w="237" w:type="pct"/>
            <w:tcBorders>
              <w:right w:val="single" w:sz="8" w:space="0" w:color="auto"/>
            </w:tcBorders>
            <w:vAlign w:val="bottom"/>
          </w:tcPr>
          <w:p w14:paraId="4EC29532" w14:textId="77777777" w:rsidR="00147F3E" w:rsidRPr="00E332CB" w:rsidRDefault="00147F3E" w:rsidP="008B79F3">
            <w:pPr>
              <w:jc w:val="center"/>
              <w:rPr>
                <w:b/>
                <w:sz w:val="16"/>
                <w:szCs w:val="16"/>
              </w:rPr>
            </w:pPr>
            <w:r w:rsidRPr="00E332CB">
              <w:rPr>
                <w:rFonts w:ascii="Calibri" w:hAnsi="Calibri" w:cs="Calibri"/>
                <w:color w:val="000000"/>
                <w:sz w:val="16"/>
                <w:szCs w:val="16"/>
              </w:rPr>
              <w:t>0.07</w:t>
            </w:r>
          </w:p>
        </w:tc>
        <w:tc>
          <w:tcPr>
            <w:tcW w:w="256" w:type="pct"/>
            <w:tcBorders>
              <w:left w:val="single" w:sz="8" w:space="0" w:color="auto"/>
            </w:tcBorders>
            <w:vAlign w:val="bottom"/>
          </w:tcPr>
          <w:p w14:paraId="19E27629" w14:textId="77777777" w:rsidR="00147F3E" w:rsidRPr="00457659" w:rsidRDefault="00147F3E" w:rsidP="008B79F3">
            <w:pPr>
              <w:jc w:val="center"/>
              <w:rPr>
                <w:b/>
                <w:sz w:val="16"/>
                <w:szCs w:val="16"/>
              </w:rPr>
            </w:pPr>
            <w:r w:rsidRPr="00457659">
              <w:rPr>
                <w:rFonts w:ascii="Calibri" w:hAnsi="Calibri" w:cs="Calibri"/>
                <w:color w:val="000000"/>
                <w:sz w:val="16"/>
                <w:szCs w:val="16"/>
              </w:rPr>
              <w:t>2.13</w:t>
            </w:r>
          </w:p>
        </w:tc>
        <w:tc>
          <w:tcPr>
            <w:tcW w:w="236" w:type="pct"/>
            <w:vAlign w:val="bottom"/>
          </w:tcPr>
          <w:p w14:paraId="1FDBB1F4" w14:textId="77777777" w:rsidR="00147F3E" w:rsidRPr="00457659" w:rsidRDefault="00147F3E" w:rsidP="008B79F3">
            <w:pPr>
              <w:jc w:val="center"/>
              <w:rPr>
                <w:b/>
                <w:sz w:val="16"/>
                <w:szCs w:val="16"/>
              </w:rPr>
            </w:pPr>
            <w:r w:rsidRPr="00457659">
              <w:rPr>
                <w:rFonts w:ascii="Calibri" w:hAnsi="Calibri" w:cs="Calibri"/>
                <w:color w:val="000000"/>
                <w:sz w:val="16"/>
                <w:szCs w:val="16"/>
              </w:rPr>
              <w:t>0.89</w:t>
            </w:r>
          </w:p>
        </w:tc>
        <w:tc>
          <w:tcPr>
            <w:tcW w:w="236" w:type="pct"/>
            <w:vAlign w:val="bottom"/>
          </w:tcPr>
          <w:p w14:paraId="4A4693D0" w14:textId="77777777" w:rsidR="00147F3E" w:rsidRPr="00457659" w:rsidRDefault="00147F3E" w:rsidP="008B79F3">
            <w:pPr>
              <w:jc w:val="center"/>
              <w:rPr>
                <w:b/>
                <w:sz w:val="16"/>
                <w:szCs w:val="16"/>
              </w:rPr>
            </w:pPr>
            <w:r w:rsidRPr="00457659">
              <w:rPr>
                <w:rFonts w:ascii="Calibri" w:hAnsi="Calibri" w:cs="Calibri"/>
                <w:color w:val="000000"/>
                <w:sz w:val="16"/>
                <w:szCs w:val="16"/>
              </w:rPr>
              <w:t>0.52</w:t>
            </w:r>
          </w:p>
        </w:tc>
        <w:tc>
          <w:tcPr>
            <w:tcW w:w="236" w:type="pct"/>
            <w:vAlign w:val="bottom"/>
          </w:tcPr>
          <w:p w14:paraId="10A178EB" w14:textId="77777777" w:rsidR="00147F3E" w:rsidRPr="00457659" w:rsidRDefault="00147F3E" w:rsidP="008B79F3">
            <w:pPr>
              <w:jc w:val="center"/>
              <w:rPr>
                <w:b/>
                <w:sz w:val="16"/>
                <w:szCs w:val="16"/>
              </w:rPr>
            </w:pPr>
            <w:r w:rsidRPr="00457659">
              <w:rPr>
                <w:rFonts w:ascii="Calibri" w:hAnsi="Calibri" w:cs="Calibri"/>
                <w:color w:val="000000"/>
                <w:sz w:val="16"/>
                <w:szCs w:val="16"/>
              </w:rPr>
              <w:t>0.30</w:t>
            </w:r>
          </w:p>
        </w:tc>
        <w:tc>
          <w:tcPr>
            <w:tcW w:w="250" w:type="pct"/>
            <w:tcBorders>
              <w:right w:val="single" w:sz="8" w:space="0" w:color="auto"/>
            </w:tcBorders>
            <w:vAlign w:val="bottom"/>
          </w:tcPr>
          <w:p w14:paraId="1DA8877F" w14:textId="77777777" w:rsidR="00147F3E" w:rsidRPr="00457659" w:rsidRDefault="00147F3E" w:rsidP="008B79F3">
            <w:pPr>
              <w:jc w:val="center"/>
              <w:rPr>
                <w:b/>
                <w:sz w:val="16"/>
                <w:szCs w:val="16"/>
              </w:rPr>
            </w:pPr>
            <w:r w:rsidRPr="00457659">
              <w:rPr>
                <w:rFonts w:ascii="Calibri" w:hAnsi="Calibri" w:cs="Calibri"/>
                <w:color w:val="000000"/>
                <w:sz w:val="16"/>
                <w:szCs w:val="16"/>
              </w:rPr>
              <w:t>0.09</w:t>
            </w:r>
          </w:p>
        </w:tc>
        <w:tc>
          <w:tcPr>
            <w:tcW w:w="237" w:type="pct"/>
            <w:tcBorders>
              <w:left w:val="single" w:sz="8" w:space="0" w:color="auto"/>
            </w:tcBorders>
            <w:vAlign w:val="bottom"/>
          </w:tcPr>
          <w:p w14:paraId="6562C87C" w14:textId="77777777" w:rsidR="00147F3E" w:rsidRPr="0098007F" w:rsidRDefault="00147F3E" w:rsidP="008B79F3">
            <w:pPr>
              <w:jc w:val="center"/>
              <w:rPr>
                <w:b/>
                <w:sz w:val="16"/>
                <w:szCs w:val="16"/>
              </w:rPr>
            </w:pPr>
            <w:r w:rsidRPr="0098007F">
              <w:rPr>
                <w:rFonts w:ascii="Calibri" w:hAnsi="Calibri" w:cs="Calibri"/>
                <w:color w:val="000000"/>
                <w:sz w:val="16"/>
                <w:szCs w:val="16"/>
              </w:rPr>
              <w:t>2.00</w:t>
            </w:r>
          </w:p>
        </w:tc>
        <w:tc>
          <w:tcPr>
            <w:tcW w:w="232" w:type="pct"/>
            <w:vAlign w:val="bottom"/>
          </w:tcPr>
          <w:p w14:paraId="19B2237A" w14:textId="77777777" w:rsidR="00147F3E" w:rsidRPr="0098007F" w:rsidRDefault="00147F3E" w:rsidP="008B79F3">
            <w:pPr>
              <w:jc w:val="center"/>
              <w:rPr>
                <w:b/>
                <w:sz w:val="16"/>
                <w:szCs w:val="16"/>
              </w:rPr>
            </w:pPr>
            <w:r w:rsidRPr="0098007F">
              <w:rPr>
                <w:rFonts w:ascii="Calibri" w:hAnsi="Calibri" w:cs="Calibri"/>
                <w:color w:val="000000"/>
                <w:sz w:val="16"/>
                <w:szCs w:val="16"/>
              </w:rPr>
              <w:t>0.90</w:t>
            </w:r>
          </w:p>
        </w:tc>
        <w:tc>
          <w:tcPr>
            <w:tcW w:w="228" w:type="pct"/>
            <w:vAlign w:val="bottom"/>
          </w:tcPr>
          <w:p w14:paraId="6207BE68" w14:textId="77777777" w:rsidR="00147F3E" w:rsidRPr="0098007F" w:rsidRDefault="00147F3E" w:rsidP="008B79F3">
            <w:pPr>
              <w:jc w:val="center"/>
              <w:rPr>
                <w:b/>
                <w:sz w:val="16"/>
                <w:szCs w:val="16"/>
              </w:rPr>
            </w:pPr>
            <w:r w:rsidRPr="0098007F">
              <w:rPr>
                <w:rFonts w:ascii="Calibri" w:hAnsi="Calibri" w:cs="Calibri"/>
                <w:color w:val="000000"/>
                <w:sz w:val="16"/>
                <w:szCs w:val="16"/>
              </w:rPr>
              <w:t>0.56</w:t>
            </w:r>
          </w:p>
        </w:tc>
        <w:tc>
          <w:tcPr>
            <w:tcW w:w="227" w:type="pct"/>
            <w:vAlign w:val="bottom"/>
          </w:tcPr>
          <w:p w14:paraId="5E2099BC" w14:textId="77777777" w:rsidR="00147F3E" w:rsidRPr="0098007F" w:rsidRDefault="00147F3E" w:rsidP="008B79F3">
            <w:pPr>
              <w:jc w:val="center"/>
              <w:rPr>
                <w:b/>
                <w:sz w:val="16"/>
                <w:szCs w:val="16"/>
              </w:rPr>
            </w:pPr>
            <w:r w:rsidRPr="0098007F">
              <w:rPr>
                <w:rFonts w:ascii="Calibri" w:hAnsi="Calibri" w:cs="Calibri"/>
                <w:color w:val="000000"/>
                <w:sz w:val="16"/>
                <w:szCs w:val="16"/>
              </w:rPr>
              <w:t>0.36</w:t>
            </w:r>
          </w:p>
        </w:tc>
        <w:tc>
          <w:tcPr>
            <w:tcW w:w="227" w:type="pct"/>
            <w:vAlign w:val="bottom"/>
          </w:tcPr>
          <w:p w14:paraId="23B6A81A" w14:textId="77777777" w:rsidR="00147F3E" w:rsidRPr="0098007F" w:rsidRDefault="00147F3E" w:rsidP="008B79F3">
            <w:pPr>
              <w:jc w:val="center"/>
              <w:rPr>
                <w:b/>
                <w:sz w:val="16"/>
                <w:szCs w:val="16"/>
              </w:rPr>
            </w:pPr>
            <w:r w:rsidRPr="0098007F">
              <w:rPr>
                <w:rFonts w:ascii="Calibri" w:hAnsi="Calibri" w:cs="Calibri"/>
                <w:color w:val="000000"/>
                <w:sz w:val="16"/>
                <w:szCs w:val="16"/>
              </w:rPr>
              <w:t>0.14</w:t>
            </w:r>
          </w:p>
        </w:tc>
      </w:tr>
      <w:tr w:rsidR="00147F3E" w:rsidRPr="00106F1A" w14:paraId="4D9320E2" w14:textId="77777777" w:rsidTr="008B79F3">
        <w:trPr>
          <w:jc w:val="center"/>
        </w:trPr>
        <w:tc>
          <w:tcPr>
            <w:tcW w:w="236" w:type="pct"/>
            <w:tcBorders>
              <w:right w:val="single" w:sz="8" w:space="0" w:color="auto"/>
            </w:tcBorders>
          </w:tcPr>
          <w:p w14:paraId="246FC171" w14:textId="77777777" w:rsidR="00147F3E" w:rsidRPr="00106F1A" w:rsidRDefault="00147F3E" w:rsidP="008B79F3">
            <w:pPr>
              <w:jc w:val="center"/>
              <w:rPr>
                <w:b/>
                <w:sz w:val="16"/>
                <w:szCs w:val="16"/>
              </w:rPr>
            </w:pPr>
            <w:r w:rsidRPr="00106F1A">
              <w:rPr>
                <w:b/>
                <w:sz w:val="16"/>
                <w:szCs w:val="16"/>
              </w:rPr>
              <w:t>16</w:t>
            </w:r>
          </w:p>
        </w:tc>
        <w:tc>
          <w:tcPr>
            <w:tcW w:w="256" w:type="pct"/>
            <w:tcBorders>
              <w:left w:val="single" w:sz="8" w:space="0" w:color="auto"/>
            </w:tcBorders>
            <w:vAlign w:val="bottom"/>
          </w:tcPr>
          <w:p w14:paraId="6E5CCE5C" w14:textId="77777777" w:rsidR="00147F3E" w:rsidRPr="00CB5D46" w:rsidRDefault="00147F3E" w:rsidP="008B79F3">
            <w:pPr>
              <w:jc w:val="center"/>
              <w:rPr>
                <w:b/>
                <w:sz w:val="16"/>
                <w:szCs w:val="16"/>
              </w:rPr>
            </w:pPr>
            <w:r w:rsidRPr="00CB5D46">
              <w:rPr>
                <w:rFonts w:ascii="Calibri" w:hAnsi="Calibri" w:cs="Calibri"/>
                <w:color w:val="000000"/>
                <w:sz w:val="16"/>
                <w:szCs w:val="16"/>
              </w:rPr>
              <w:t>2.25</w:t>
            </w:r>
          </w:p>
        </w:tc>
        <w:tc>
          <w:tcPr>
            <w:tcW w:w="235" w:type="pct"/>
            <w:vAlign w:val="bottom"/>
          </w:tcPr>
          <w:p w14:paraId="7965961B" w14:textId="77777777" w:rsidR="00147F3E" w:rsidRPr="00CB5D46" w:rsidRDefault="00147F3E" w:rsidP="008B79F3">
            <w:pPr>
              <w:jc w:val="center"/>
              <w:rPr>
                <w:b/>
                <w:sz w:val="16"/>
                <w:szCs w:val="16"/>
              </w:rPr>
            </w:pPr>
            <w:r w:rsidRPr="00CB5D46">
              <w:rPr>
                <w:rFonts w:ascii="Calibri" w:hAnsi="Calibri" w:cs="Calibri"/>
                <w:color w:val="000000"/>
                <w:sz w:val="16"/>
                <w:szCs w:val="16"/>
              </w:rPr>
              <w:t>0.64</w:t>
            </w:r>
          </w:p>
        </w:tc>
        <w:tc>
          <w:tcPr>
            <w:tcW w:w="236" w:type="pct"/>
            <w:vAlign w:val="bottom"/>
          </w:tcPr>
          <w:p w14:paraId="493C7F39" w14:textId="77777777" w:rsidR="00147F3E" w:rsidRPr="00CB5D46" w:rsidRDefault="00147F3E" w:rsidP="008B79F3">
            <w:pPr>
              <w:jc w:val="center"/>
              <w:rPr>
                <w:b/>
                <w:sz w:val="16"/>
                <w:szCs w:val="16"/>
              </w:rPr>
            </w:pPr>
            <w:r w:rsidRPr="00CB5D46">
              <w:rPr>
                <w:rFonts w:ascii="Calibri" w:hAnsi="Calibri" w:cs="Calibri"/>
                <w:color w:val="000000"/>
                <w:sz w:val="16"/>
                <w:szCs w:val="16"/>
              </w:rPr>
              <w:t>0.32</w:t>
            </w:r>
          </w:p>
        </w:tc>
        <w:tc>
          <w:tcPr>
            <w:tcW w:w="236" w:type="pct"/>
            <w:vAlign w:val="bottom"/>
          </w:tcPr>
          <w:p w14:paraId="30E97976" w14:textId="77777777" w:rsidR="00147F3E" w:rsidRPr="00CB5D46" w:rsidRDefault="00147F3E" w:rsidP="008B79F3">
            <w:pPr>
              <w:jc w:val="center"/>
              <w:rPr>
                <w:b/>
                <w:sz w:val="16"/>
                <w:szCs w:val="16"/>
              </w:rPr>
            </w:pPr>
            <w:r w:rsidRPr="00CB5D46">
              <w:rPr>
                <w:rFonts w:ascii="Calibri" w:hAnsi="Calibri" w:cs="Calibri"/>
                <w:color w:val="000000"/>
                <w:sz w:val="16"/>
                <w:szCs w:val="16"/>
              </w:rPr>
              <w:t>0.16</w:t>
            </w:r>
          </w:p>
        </w:tc>
        <w:tc>
          <w:tcPr>
            <w:tcW w:w="236" w:type="pct"/>
            <w:tcBorders>
              <w:right w:val="single" w:sz="8" w:space="0" w:color="auto"/>
            </w:tcBorders>
            <w:vAlign w:val="bottom"/>
          </w:tcPr>
          <w:p w14:paraId="07E56FD9" w14:textId="77777777" w:rsidR="00147F3E" w:rsidRPr="00CB5D46" w:rsidRDefault="00147F3E" w:rsidP="008B79F3">
            <w:pPr>
              <w:jc w:val="center"/>
              <w:rPr>
                <w:b/>
                <w:sz w:val="16"/>
                <w:szCs w:val="16"/>
              </w:rPr>
            </w:pPr>
            <w:r w:rsidRPr="00CB5D46">
              <w:rPr>
                <w:rFonts w:ascii="Calibri" w:hAnsi="Calibri" w:cs="Calibri"/>
                <w:color w:val="000000"/>
                <w:sz w:val="16"/>
                <w:szCs w:val="16"/>
              </w:rPr>
              <w:t>0.04</w:t>
            </w:r>
          </w:p>
        </w:tc>
        <w:tc>
          <w:tcPr>
            <w:tcW w:w="256" w:type="pct"/>
            <w:tcBorders>
              <w:left w:val="single" w:sz="8" w:space="0" w:color="auto"/>
            </w:tcBorders>
            <w:vAlign w:val="bottom"/>
          </w:tcPr>
          <w:p w14:paraId="0800925B" w14:textId="77777777" w:rsidR="00147F3E" w:rsidRPr="00E332CB" w:rsidRDefault="00147F3E" w:rsidP="008B79F3">
            <w:pPr>
              <w:jc w:val="center"/>
              <w:rPr>
                <w:b/>
                <w:sz w:val="16"/>
                <w:szCs w:val="16"/>
              </w:rPr>
            </w:pPr>
            <w:r w:rsidRPr="00E332CB">
              <w:rPr>
                <w:rFonts w:ascii="Calibri" w:hAnsi="Calibri" w:cs="Calibri"/>
                <w:color w:val="000000"/>
                <w:sz w:val="16"/>
                <w:szCs w:val="16"/>
              </w:rPr>
              <w:t>1.75</w:t>
            </w:r>
          </w:p>
        </w:tc>
        <w:tc>
          <w:tcPr>
            <w:tcW w:w="235" w:type="pct"/>
            <w:vAlign w:val="bottom"/>
          </w:tcPr>
          <w:p w14:paraId="18FB5B38" w14:textId="77777777" w:rsidR="00147F3E" w:rsidRPr="00E332CB" w:rsidRDefault="00147F3E" w:rsidP="008B79F3">
            <w:pPr>
              <w:jc w:val="center"/>
              <w:rPr>
                <w:b/>
                <w:sz w:val="16"/>
                <w:szCs w:val="16"/>
              </w:rPr>
            </w:pPr>
            <w:r w:rsidRPr="00E332CB">
              <w:rPr>
                <w:rFonts w:ascii="Calibri" w:hAnsi="Calibri" w:cs="Calibri"/>
                <w:color w:val="000000"/>
                <w:sz w:val="16"/>
                <w:szCs w:val="16"/>
              </w:rPr>
              <w:t>0.74</w:t>
            </w:r>
          </w:p>
        </w:tc>
        <w:tc>
          <w:tcPr>
            <w:tcW w:w="236" w:type="pct"/>
            <w:vAlign w:val="bottom"/>
          </w:tcPr>
          <w:p w14:paraId="7DE7229F" w14:textId="77777777" w:rsidR="00147F3E" w:rsidRPr="00E332CB" w:rsidRDefault="00147F3E" w:rsidP="008B79F3">
            <w:pPr>
              <w:jc w:val="center"/>
              <w:rPr>
                <w:b/>
                <w:sz w:val="16"/>
                <w:szCs w:val="16"/>
              </w:rPr>
            </w:pPr>
            <w:r w:rsidRPr="00E332CB">
              <w:rPr>
                <w:rFonts w:ascii="Calibri" w:hAnsi="Calibri" w:cs="Calibri"/>
                <w:color w:val="000000"/>
                <w:sz w:val="16"/>
                <w:szCs w:val="16"/>
              </w:rPr>
              <w:t>0.42</w:t>
            </w:r>
          </w:p>
        </w:tc>
        <w:tc>
          <w:tcPr>
            <w:tcW w:w="236" w:type="pct"/>
            <w:vAlign w:val="bottom"/>
          </w:tcPr>
          <w:p w14:paraId="27281F34" w14:textId="77777777" w:rsidR="00147F3E" w:rsidRPr="00E332CB" w:rsidRDefault="00147F3E" w:rsidP="008B79F3">
            <w:pPr>
              <w:jc w:val="center"/>
              <w:rPr>
                <w:b/>
                <w:sz w:val="16"/>
                <w:szCs w:val="16"/>
              </w:rPr>
            </w:pPr>
            <w:r w:rsidRPr="00E332CB">
              <w:rPr>
                <w:rFonts w:ascii="Calibri" w:hAnsi="Calibri" w:cs="Calibri"/>
                <w:color w:val="000000"/>
                <w:sz w:val="16"/>
                <w:szCs w:val="16"/>
              </w:rPr>
              <w:t>0.23</w:t>
            </w:r>
          </w:p>
        </w:tc>
        <w:tc>
          <w:tcPr>
            <w:tcW w:w="237" w:type="pct"/>
            <w:tcBorders>
              <w:right w:val="single" w:sz="8" w:space="0" w:color="auto"/>
            </w:tcBorders>
            <w:vAlign w:val="bottom"/>
          </w:tcPr>
          <w:p w14:paraId="4941E807" w14:textId="77777777" w:rsidR="00147F3E" w:rsidRPr="00E332CB" w:rsidRDefault="00147F3E" w:rsidP="008B79F3">
            <w:pPr>
              <w:jc w:val="center"/>
              <w:rPr>
                <w:b/>
                <w:sz w:val="16"/>
                <w:szCs w:val="16"/>
              </w:rPr>
            </w:pPr>
            <w:r w:rsidRPr="00E332CB">
              <w:rPr>
                <w:rFonts w:ascii="Calibri" w:hAnsi="Calibri" w:cs="Calibri"/>
                <w:color w:val="000000"/>
                <w:sz w:val="16"/>
                <w:szCs w:val="16"/>
              </w:rPr>
              <w:t>0.07</w:t>
            </w:r>
          </w:p>
        </w:tc>
        <w:tc>
          <w:tcPr>
            <w:tcW w:w="256" w:type="pct"/>
            <w:tcBorders>
              <w:left w:val="single" w:sz="8" w:space="0" w:color="auto"/>
            </w:tcBorders>
            <w:vAlign w:val="bottom"/>
          </w:tcPr>
          <w:p w14:paraId="006F4218" w14:textId="77777777" w:rsidR="00147F3E" w:rsidRPr="00457659" w:rsidRDefault="00147F3E" w:rsidP="008B79F3">
            <w:pPr>
              <w:jc w:val="center"/>
              <w:rPr>
                <w:b/>
                <w:sz w:val="16"/>
                <w:szCs w:val="16"/>
              </w:rPr>
            </w:pPr>
            <w:r w:rsidRPr="00457659">
              <w:rPr>
                <w:rFonts w:ascii="Calibri" w:hAnsi="Calibri" w:cs="Calibri"/>
                <w:color w:val="000000"/>
                <w:sz w:val="16"/>
                <w:szCs w:val="16"/>
              </w:rPr>
              <w:t>2.12</w:t>
            </w:r>
          </w:p>
        </w:tc>
        <w:tc>
          <w:tcPr>
            <w:tcW w:w="236" w:type="pct"/>
            <w:vAlign w:val="bottom"/>
          </w:tcPr>
          <w:p w14:paraId="47473543" w14:textId="77777777" w:rsidR="00147F3E" w:rsidRPr="00457659" w:rsidRDefault="00147F3E" w:rsidP="008B79F3">
            <w:pPr>
              <w:jc w:val="center"/>
              <w:rPr>
                <w:b/>
                <w:sz w:val="16"/>
                <w:szCs w:val="16"/>
              </w:rPr>
            </w:pPr>
            <w:r w:rsidRPr="00457659">
              <w:rPr>
                <w:rFonts w:ascii="Calibri" w:hAnsi="Calibri" w:cs="Calibri"/>
                <w:color w:val="000000"/>
                <w:sz w:val="16"/>
                <w:szCs w:val="16"/>
              </w:rPr>
              <w:t>0.89</w:t>
            </w:r>
          </w:p>
        </w:tc>
        <w:tc>
          <w:tcPr>
            <w:tcW w:w="236" w:type="pct"/>
            <w:vAlign w:val="bottom"/>
          </w:tcPr>
          <w:p w14:paraId="11D31B11" w14:textId="77777777" w:rsidR="00147F3E" w:rsidRPr="00457659" w:rsidRDefault="00147F3E" w:rsidP="008B79F3">
            <w:pPr>
              <w:jc w:val="center"/>
              <w:rPr>
                <w:b/>
                <w:sz w:val="16"/>
                <w:szCs w:val="16"/>
              </w:rPr>
            </w:pPr>
            <w:r w:rsidRPr="00457659">
              <w:rPr>
                <w:rFonts w:ascii="Calibri" w:hAnsi="Calibri" w:cs="Calibri"/>
                <w:color w:val="000000"/>
                <w:sz w:val="16"/>
                <w:szCs w:val="16"/>
              </w:rPr>
              <w:t>0.52</w:t>
            </w:r>
          </w:p>
        </w:tc>
        <w:tc>
          <w:tcPr>
            <w:tcW w:w="236" w:type="pct"/>
            <w:vAlign w:val="bottom"/>
          </w:tcPr>
          <w:p w14:paraId="6AC2244E" w14:textId="77777777" w:rsidR="00147F3E" w:rsidRPr="00457659" w:rsidRDefault="00147F3E" w:rsidP="008B79F3">
            <w:pPr>
              <w:jc w:val="center"/>
              <w:rPr>
                <w:b/>
                <w:sz w:val="16"/>
                <w:szCs w:val="16"/>
              </w:rPr>
            </w:pPr>
            <w:r w:rsidRPr="00457659">
              <w:rPr>
                <w:rFonts w:ascii="Calibri" w:hAnsi="Calibri" w:cs="Calibri"/>
                <w:color w:val="000000"/>
                <w:sz w:val="16"/>
                <w:szCs w:val="16"/>
              </w:rPr>
              <w:t>0.30</w:t>
            </w:r>
          </w:p>
        </w:tc>
        <w:tc>
          <w:tcPr>
            <w:tcW w:w="250" w:type="pct"/>
            <w:tcBorders>
              <w:right w:val="single" w:sz="8" w:space="0" w:color="auto"/>
            </w:tcBorders>
            <w:vAlign w:val="bottom"/>
          </w:tcPr>
          <w:p w14:paraId="34F7A8F7" w14:textId="77777777" w:rsidR="00147F3E" w:rsidRPr="00457659" w:rsidRDefault="00147F3E" w:rsidP="008B79F3">
            <w:pPr>
              <w:jc w:val="center"/>
              <w:rPr>
                <w:b/>
                <w:sz w:val="16"/>
                <w:szCs w:val="16"/>
              </w:rPr>
            </w:pPr>
            <w:r w:rsidRPr="00457659">
              <w:rPr>
                <w:rFonts w:ascii="Calibri" w:hAnsi="Calibri" w:cs="Calibri"/>
                <w:color w:val="000000"/>
                <w:sz w:val="16"/>
                <w:szCs w:val="16"/>
              </w:rPr>
              <w:t>0.09</w:t>
            </w:r>
          </w:p>
        </w:tc>
        <w:tc>
          <w:tcPr>
            <w:tcW w:w="237" w:type="pct"/>
            <w:tcBorders>
              <w:left w:val="single" w:sz="8" w:space="0" w:color="auto"/>
            </w:tcBorders>
            <w:vAlign w:val="bottom"/>
          </w:tcPr>
          <w:p w14:paraId="1C19E366" w14:textId="77777777" w:rsidR="00147F3E" w:rsidRPr="0098007F" w:rsidRDefault="00147F3E" w:rsidP="008B79F3">
            <w:pPr>
              <w:jc w:val="center"/>
              <w:rPr>
                <w:b/>
                <w:sz w:val="16"/>
                <w:szCs w:val="16"/>
              </w:rPr>
            </w:pPr>
            <w:r w:rsidRPr="0098007F">
              <w:rPr>
                <w:rFonts w:ascii="Calibri" w:hAnsi="Calibri" w:cs="Calibri"/>
                <w:color w:val="000000"/>
                <w:sz w:val="16"/>
                <w:szCs w:val="16"/>
              </w:rPr>
              <w:t>2.00</w:t>
            </w:r>
          </w:p>
        </w:tc>
        <w:tc>
          <w:tcPr>
            <w:tcW w:w="232" w:type="pct"/>
            <w:vAlign w:val="bottom"/>
          </w:tcPr>
          <w:p w14:paraId="28358777" w14:textId="77777777" w:rsidR="00147F3E" w:rsidRPr="0098007F" w:rsidRDefault="00147F3E" w:rsidP="008B79F3">
            <w:pPr>
              <w:jc w:val="center"/>
              <w:rPr>
                <w:b/>
                <w:sz w:val="16"/>
                <w:szCs w:val="16"/>
              </w:rPr>
            </w:pPr>
            <w:r w:rsidRPr="0098007F">
              <w:rPr>
                <w:rFonts w:ascii="Calibri" w:hAnsi="Calibri" w:cs="Calibri"/>
                <w:color w:val="000000"/>
                <w:sz w:val="16"/>
                <w:szCs w:val="16"/>
              </w:rPr>
              <w:t>0.90</w:t>
            </w:r>
          </w:p>
        </w:tc>
        <w:tc>
          <w:tcPr>
            <w:tcW w:w="228" w:type="pct"/>
            <w:vAlign w:val="bottom"/>
          </w:tcPr>
          <w:p w14:paraId="289A97AE" w14:textId="77777777" w:rsidR="00147F3E" w:rsidRPr="0098007F" w:rsidRDefault="00147F3E" w:rsidP="008B79F3">
            <w:pPr>
              <w:jc w:val="center"/>
              <w:rPr>
                <w:b/>
                <w:sz w:val="16"/>
                <w:szCs w:val="16"/>
              </w:rPr>
            </w:pPr>
            <w:r w:rsidRPr="0098007F">
              <w:rPr>
                <w:rFonts w:ascii="Calibri" w:hAnsi="Calibri" w:cs="Calibri"/>
                <w:color w:val="000000"/>
                <w:sz w:val="16"/>
                <w:szCs w:val="16"/>
              </w:rPr>
              <w:t>0.56</w:t>
            </w:r>
          </w:p>
        </w:tc>
        <w:tc>
          <w:tcPr>
            <w:tcW w:w="227" w:type="pct"/>
            <w:vAlign w:val="bottom"/>
          </w:tcPr>
          <w:p w14:paraId="4DB9B192" w14:textId="77777777" w:rsidR="00147F3E" w:rsidRPr="0098007F" w:rsidRDefault="00147F3E" w:rsidP="008B79F3">
            <w:pPr>
              <w:jc w:val="center"/>
              <w:rPr>
                <w:b/>
                <w:sz w:val="16"/>
                <w:szCs w:val="16"/>
              </w:rPr>
            </w:pPr>
            <w:r w:rsidRPr="0098007F">
              <w:rPr>
                <w:rFonts w:ascii="Calibri" w:hAnsi="Calibri" w:cs="Calibri"/>
                <w:color w:val="000000"/>
                <w:sz w:val="16"/>
                <w:szCs w:val="16"/>
              </w:rPr>
              <w:t>0.36</w:t>
            </w:r>
          </w:p>
        </w:tc>
        <w:tc>
          <w:tcPr>
            <w:tcW w:w="227" w:type="pct"/>
            <w:vAlign w:val="bottom"/>
          </w:tcPr>
          <w:p w14:paraId="67DE1331" w14:textId="77777777" w:rsidR="00147F3E" w:rsidRPr="0098007F" w:rsidRDefault="00147F3E" w:rsidP="008B79F3">
            <w:pPr>
              <w:jc w:val="center"/>
              <w:rPr>
                <w:b/>
                <w:sz w:val="16"/>
                <w:szCs w:val="16"/>
              </w:rPr>
            </w:pPr>
            <w:r w:rsidRPr="0098007F">
              <w:rPr>
                <w:rFonts w:ascii="Calibri" w:hAnsi="Calibri" w:cs="Calibri"/>
                <w:color w:val="000000"/>
                <w:sz w:val="16"/>
                <w:szCs w:val="16"/>
              </w:rPr>
              <w:t>0.14</w:t>
            </w:r>
          </w:p>
        </w:tc>
      </w:tr>
      <w:tr w:rsidR="00147F3E" w:rsidRPr="00106F1A" w14:paraId="0A48B7E6" w14:textId="77777777" w:rsidTr="008B79F3">
        <w:trPr>
          <w:jc w:val="center"/>
        </w:trPr>
        <w:tc>
          <w:tcPr>
            <w:tcW w:w="236" w:type="pct"/>
            <w:tcBorders>
              <w:right w:val="single" w:sz="8" w:space="0" w:color="auto"/>
            </w:tcBorders>
          </w:tcPr>
          <w:p w14:paraId="20614F07" w14:textId="77777777" w:rsidR="00147F3E" w:rsidRPr="00106F1A" w:rsidRDefault="00147F3E" w:rsidP="008B79F3">
            <w:pPr>
              <w:jc w:val="center"/>
              <w:rPr>
                <w:b/>
                <w:sz w:val="16"/>
                <w:szCs w:val="16"/>
              </w:rPr>
            </w:pPr>
            <w:r w:rsidRPr="00106F1A">
              <w:rPr>
                <w:b/>
                <w:sz w:val="16"/>
                <w:szCs w:val="16"/>
              </w:rPr>
              <w:t>17</w:t>
            </w:r>
          </w:p>
        </w:tc>
        <w:tc>
          <w:tcPr>
            <w:tcW w:w="256" w:type="pct"/>
            <w:tcBorders>
              <w:left w:val="single" w:sz="8" w:space="0" w:color="auto"/>
            </w:tcBorders>
            <w:vAlign w:val="bottom"/>
          </w:tcPr>
          <w:p w14:paraId="5021799D" w14:textId="77777777" w:rsidR="00147F3E" w:rsidRPr="00CB5D46" w:rsidRDefault="00147F3E" w:rsidP="008B79F3">
            <w:pPr>
              <w:jc w:val="center"/>
              <w:rPr>
                <w:b/>
                <w:sz w:val="16"/>
                <w:szCs w:val="16"/>
              </w:rPr>
            </w:pPr>
            <w:r w:rsidRPr="00CB5D46">
              <w:rPr>
                <w:rFonts w:ascii="Calibri" w:hAnsi="Calibri" w:cs="Calibri"/>
                <w:color w:val="000000"/>
                <w:sz w:val="16"/>
                <w:szCs w:val="16"/>
              </w:rPr>
              <w:t>2.24</w:t>
            </w:r>
          </w:p>
        </w:tc>
        <w:tc>
          <w:tcPr>
            <w:tcW w:w="235" w:type="pct"/>
            <w:vAlign w:val="bottom"/>
          </w:tcPr>
          <w:p w14:paraId="2F434D1C" w14:textId="77777777" w:rsidR="00147F3E" w:rsidRPr="00CB5D46" w:rsidRDefault="00147F3E" w:rsidP="008B79F3">
            <w:pPr>
              <w:jc w:val="center"/>
              <w:rPr>
                <w:b/>
                <w:sz w:val="16"/>
                <w:szCs w:val="16"/>
              </w:rPr>
            </w:pPr>
            <w:r w:rsidRPr="00CB5D46">
              <w:rPr>
                <w:rFonts w:ascii="Calibri" w:hAnsi="Calibri" w:cs="Calibri"/>
                <w:color w:val="000000"/>
                <w:sz w:val="16"/>
                <w:szCs w:val="16"/>
              </w:rPr>
              <w:t>0.63</w:t>
            </w:r>
          </w:p>
        </w:tc>
        <w:tc>
          <w:tcPr>
            <w:tcW w:w="236" w:type="pct"/>
            <w:vAlign w:val="bottom"/>
          </w:tcPr>
          <w:p w14:paraId="43F1F32E" w14:textId="77777777" w:rsidR="00147F3E" w:rsidRPr="00CB5D46" w:rsidRDefault="00147F3E" w:rsidP="008B79F3">
            <w:pPr>
              <w:jc w:val="center"/>
              <w:rPr>
                <w:b/>
                <w:sz w:val="16"/>
                <w:szCs w:val="16"/>
              </w:rPr>
            </w:pPr>
            <w:r w:rsidRPr="00CB5D46">
              <w:rPr>
                <w:rFonts w:ascii="Calibri" w:hAnsi="Calibri" w:cs="Calibri"/>
                <w:color w:val="000000"/>
                <w:sz w:val="16"/>
                <w:szCs w:val="16"/>
              </w:rPr>
              <w:t>0.32</w:t>
            </w:r>
          </w:p>
        </w:tc>
        <w:tc>
          <w:tcPr>
            <w:tcW w:w="236" w:type="pct"/>
            <w:vAlign w:val="bottom"/>
          </w:tcPr>
          <w:p w14:paraId="340AF48B" w14:textId="77777777" w:rsidR="00147F3E" w:rsidRPr="00CB5D46" w:rsidRDefault="00147F3E" w:rsidP="008B79F3">
            <w:pPr>
              <w:jc w:val="center"/>
              <w:rPr>
                <w:b/>
                <w:sz w:val="16"/>
                <w:szCs w:val="16"/>
              </w:rPr>
            </w:pPr>
            <w:r w:rsidRPr="00CB5D46">
              <w:rPr>
                <w:rFonts w:ascii="Calibri" w:hAnsi="Calibri" w:cs="Calibri"/>
                <w:color w:val="000000"/>
                <w:sz w:val="16"/>
                <w:szCs w:val="16"/>
              </w:rPr>
              <w:t>0.16</w:t>
            </w:r>
          </w:p>
        </w:tc>
        <w:tc>
          <w:tcPr>
            <w:tcW w:w="236" w:type="pct"/>
            <w:tcBorders>
              <w:right w:val="single" w:sz="8" w:space="0" w:color="auto"/>
            </w:tcBorders>
            <w:vAlign w:val="bottom"/>
          </w:tcPr>
          <w:p w14:paraId="23544141" w14:textId="77777777" w:rsidR="00147F3E" w:rsidRPr="00CB5D46" w:rsidRDefault="00147F3E" w:rsidP="008B79F3">
            <w:pPr>
              <w:jc w:val="center"/>
              <w:rPr>
                <w:b/>
                <w:sz w:val="16"/>
                <w:szCs w:val="16"/>
              </w:rPr>
            </w:pPr>
            <w:r w:rsidRPr="00CB5D46">
              <w:rPr>
                <w:rFonts w:ascii="Calibri" w:hAnsi="Calibri" w:cs="Calibri"/>
                <w:color w:val="000000"/>
                <w:sz w:val="16"/>
                <w:szCs w:val="16"/>
              </w:rPr>
              <w:t>0.04</w:t>
            </w:r>
          </w:p>
        </w:tc>
        <w:tc>
          <w:tcPr>
            <w:tcW w:w="256" w:type="pct"/>
            <w:tcBorders>
              <w:left w:val="single" w:sz="8" w:space="0" w:color="auto"/>
            </w:tcBorders>
            <w:vAlign w:val="bottom"/>
          </w:tcPr>
          <w:p w14:paraId="72581C66" w14:textId="77777777" w:rsidR="00147F3E" w:rsidRPr="00E332CB" w:rsidRDefault="00147F3E" w:rsidP="008B79F3">
            <w:pPr>
              <w:jc w:val="center"/>
              <w:rPr>
                <w:b/>
                <w:sz w:val="16"/>
                <w:szCs w:val="16"/>
              </w:rPr>
            </w:pPr>
            <w:r w:rsidRPr="00E332CB">
              <w:rPr>
                <w:rFonts w:ascii="Calibri" w:hAnsi="Calibri" w:cs="Calibri"/>
                <w:color w:val="000000"/>
                <w:sz w:val="16"/>
                <w:szCs w:val="16"/>
              </w:rPr>
              <w:t>1.75</w:t>
            </w:r>
          </w:p>
        </w:tc>
        <w:tc>
          <w:tcPr>
            <w:tcW w:w="235" w:type="pct"/>
            <w:vAlign w:val="bottom"/>
          </w:tcPr>
          <w:p w14:paraId="39466154" w14:textId="77777777" w:rsidR="00147F3E" w:rsidRPr="00E332CB" w:rsidRDefault="00147F3E" w:rsidP="008B79F3">
            <w:pPr>
              <w:jc w:val="center"/>
              <w:rPr>
                <w:b/>
                <w:sz w:val="16"/>
                <w:szCs w:val="16"/>
              </w:rPr>
            </w:pPr>
            <w:r w:rsidRPr="00E332CB">
              <w:rPr>
                <w:rFonts w:ascii="Calibri" w:hAnsi="Calibri" w:cs="Calibri"/>
                <w:color w:val="000000"/>
                <w:sz w:val="16"/>
                <w:szCs w:val="16"/>
              </w:rPr>
              <w:t>0.74</w:t>
            </w:r>
          </w:p>
        </w:tc>
        <w:tc>
          <w:tcPr>
            <w:tcW w:w="236" w:type="pct"/>
            <w:vAlign w:val="bottom"/>
          </w:tcPr>
          <w:p w14:paraId="5C10991F" w14:textId="77777777" w:rsidR="00147F3E" w:rsidRPr="00E332CB" w:rsidRDefault="00147F3E" w:rsidP="008B79F3">
            <w:pPr>
              <w:jc w:val="center"/>
              <w:rPr>
                <w:b/>
                <w:sz w:val="16"/>
                <w:szCs w:val="16"/>
              </w:rPr>
            </w:pPr>
            <w:r w:rsidRPr="00E332CB">
              <w:rPr>
                <w:rFonts w:ascii="Calibri" w:hAnsi="Calibri" w:cs="Calibri"/>
                <w:color w:val="000000"/>
                <w:sz w:val="16"/>
                <w:szCs w:val="16"/>
              </w:rPr>
              <w:t>0.42</w:t>
            </w:r>
          </w:p>
        </w:tc>
        <w:tc>
          <w:tcPr>
            <w:tcW w:w="236" w:type="pct"/>
            <w:vAlign w:val="bottom"/>
          </w:tcPr>
          <w:p w14:paraId="03CF30A7" w14:textId="77777777" w:rsidR="00147F3E" w:rsidRPr="00E332CB" w:rsidRDefault="00147F3E" w:rsidP="008B79F3">
            <w:pPr>
              <w:jc w:val="center"/>
              <w:rPr>
                <w:b/>
                <w:sz w:val="16"/>
                <w:szCs w:val="16"/>
              </w:rPr>
            </w:pPr>
            <w:r w:rsidRPr="00E332CB">
              <w:rPr>
                <w:rFonts w:ascii="Calibri" w:hAnsi="Calibri" w:cs="Calibri"/>
                <w:color w:val="000000"/>
                <w:sz w:val="16"/>
                <w:szCs w:val="16"/>
              </w:rPr>
              <w:t>0.23</w:t>
            </w:r>
          </w:p>
        </w:tc>
        <w:tc>
          <w:tcPr>
            <w:tcW w:w="237" w:type="pct"/>
            <w:tcBorders>
              <w:right w:val="single" w:sz="8" w:space="0" w:color="auto"/>
            </w:tcBorders>
            <w:vAlign w:val="bottom"/>
          </w:tcPr>
          <w:p w14:paraId="3E8A29D8" w14:textId="77777777" w:rsidR="00147F3E" w:rsidRPr="00E332CB" w:rsidRDefault="00147F3E" w:rsidP="008B79F3">
            <w:pPr>
              <w:jc w:val="center"/>
              <w:rPr>
                <w:b/>
                <w:sz w:val="16"/>
                <w:szCs w:val="16"/>
              </w:rPr>
            </w:pPr>
            <w:r w:rsidRPr="00E332CB">
              <w:rPr>
                <w:rFonts w:ascii="Calibri" w:hAnsi="Calibri" w:cs="Calibri"/>
                <w:color w:val="000000"/>
                <w:sz w:val="16"/>
                <w:szCs w:val="16"/>
              </w:rPr>
              <w:t>0.07</w:t>
            </w:r>
          </w:p>
        </w:tc>
        <w:tc>
          <w:tcPr>
            <w:tcW w:w="256" w:type="pct"/>
            <w:tcBorders>
              <w:left w:val="single" w:sz="8" w:space="0" w:color="auto"/>
            </w:tcBorders>
            <w:vAlign w:val="bottom"/>
          </w:tcPr>
          <w:p w14:paraId="55741FA1" w14:textId="77777777" w:rsidR="00147F3E" w:rsidRPr="00457659" w:rsidRDefault="00147F3E" w:rsidP="008B79F3">
            <w:pPr>
              <w:jc w:val="center"/>
              <w:rPr>
                <w:b/>
                <w:sz w:val="16"/>
                <w:szCs w:val="16"/>
              </w:rPr>
            </w:pPr>
            <w:r w:rsidRPr="00457659">
              <w:rPr>
                <w:rFonts w:ascii="Calibri" w:hAnsi="Calibri" w:cs="Calibri"/>
                <w:color w:val="000000"/>
                <w:sz w:val="16"/>
                <w:szCs w:val="16"/>
              </w:rPr>
              <w:t>2.12</w:t>
            </w:r>
          </w:p>
        </w:tc>
        <w:tc>
          <w:tcPr>
            <w:tcW w:w="236" w:type="pct"/>
            <w:vAlign w:val="bottom"/>
          </w:tcPr>
          <w:p w14:paraId="62EE4D5C" w14:textId="77777777" w:rsidR="00147F3E" w:rsidRPr="00457659" w:rsidRDefault="00147F3E" w:rsidP="008B79F3">
            <w:pPr>
              <w:jc w:val="center"/>
              <w:rPr>
                <w:b/>
                <w:sz w:val="16"/>
                <w:szCs w:val="16"/>
              </w:rPr>
            </w:pPr>
            <w:r w:rsidRPr="00457659">
              <w:rPr>
                <w:rFonts w:ascii="Calibri" w:hAnsi="Calibri" w:cs="Calibri"/>
                <w:color w:val="000000"/>
                <w:sz w:val="16"/>
                <w:szCs w:val="16"/>
              </w:rPr>
              <w:t>0.89</w:t>
            </w:r>
          </w:p>
        </w:tc>
        <w:tc>
          <w:tcPr>
            <w:tcW w:w="236" w:type="pct"/>
            <w:vAlign w:val="bottom"/>
          </w:tcPr>
          <w:p w14:paraId="6B1AB582" w14:textId="77777777" w:rsidR="00147F3E" w:rsidRPr="00457659" w:rsidRDefault="00147F3E" w:rsidP="008B79F3">
            <w:pPr>
              <w:jc w:val="center"/>
              <w:rPr>
                <w:b/>
                <w:sz w:val="16"/>
                <w:szCs w:val="16"/>
              </w:rPr>
            </w:pPr>
            <w:r w:rsidRPr="00457659">
              <w:rPr>
                <w:rFonts w:ascii="Calibri" w:hAnsi="Calibri" w:cs="Calibri"/>
                <w:color w:val="000000"/>
                <w:sz w:val="16"/>
                <w:szCs w:val="16"/>
              </w:rPr>
              <w:t>0.52</w:t>
            </w:r>
          </w:p>
        </w:tc>
        <w:tc>
          <w:tcPr>
            <w:tcW w:w="236" w:type="pct"/>
            <w:vAlign w:val="bottom"/>
          </w:tcPr>
          <w:p w14:paraId="7AB23C6D" w14:textId="77777777" w:rsidR="00147F3E" w:rsidRPr="00457659" w:rsidRDefault="00147F3E" w:rsidP="008B79F3">
            <w:pPr>
              <w:jc w:val="center"/>
              <w:rPr>
                <w:b/>
                <w:sz w:val="16"/>
                <w:szCs w:val="16"/>
              </w:rPr>
            </w:pPr>
            <w:r w:rsidRPr="00457659">
              <w:rPr>
                <w:rFonts w:ascii="Calibri" w:hAnsi="Calibri" w:cs="Calibri"/>
                <w:color w:val="000000"/>
                <w:sz w:val="16"/>
                <w:szCs w:val="16"/>
              </w:rPr>
              <w:t>0.30</w:t>
            </w:r>
          </w:p>
        </w:tc>
        <w:tc>
          <w:tcPr>
            <w:tcW w:w="250" w:type="pct"/>
            <w:tcBorders>
              <w:right w:val="single" w:sz="8" w:space="0" w:color="auto"/>
            </w:tcBorders>
            <w:vAlign w:val="bottom"/>
          </w:tcPr>
          <w:p w14:paraId="22C519B6" w14:textId="77777777" w:rsidR="00147F3E" w:rsidRPr="00457659" w:rsidRDefault="00147F3E" w:rsidP="008B79F3">
            <w:pPr>
              <w:jc w:val="center"/>
              <w:rPr>
                <w:b/>
                <w:sz w:val="16"/>
                <w:szCs w:val="16"/>
              </w:rPr>
            </w:pPr>
            <w:r w:rsidRPr="00457659">
              <w:rPr>
                <w:rFonts w:ascii="Calibri" w:hAnsi="Calibri" w:cs="Calibri"/>
                <w:color w:val="000000"/>
                <w:sz w:val="16"/>
                <w:szCs w:val="16"/>
              </w:rPr>
              <w:t>0.09</w:t>
            </w:r>
          </w:p>
        </w:tc>
        <w:tc>
          <w:tcPr>
            <w:tcW w:w="237" w:type="pct"/>
            <w:tcBorders>
              <w:left w:val="single" w:sz="8" w:space="0" w:color="auto"/>
            </w:tcBorders>
            <w:vAlign w:val="bottom"/>
          </w:tcPr>
          <w:p w14:paraId="7E78152F" w14:textId="77777777" w:rsidR="00147F3E" w:rsidRPr="0098007F" w:rsidRDefault="00147F3E" w:rsidP="008B79F3">
            <w:pPr>
              <w:jc w:val="center"/>
              <w:rPr>
                <w:b/>
                <w:sz w:val="16"/>
                <w:szCs w:val="16"/>
              </w:rPr>
            </w:pPr>
            <w:r w:rsidRPr="0098007F">
              <w:rPr>
                <w:rFonts w:ascii="Calibri" w:hAnsi="Calibri" w:cs="Calibri"/>
                <w:color w:val="000000"/>
                <w:sz w:val="16"/>
                <w:szCs w:val="16"/>
              </w:rPr>
              <w:t>1.99</w:t>
            </w:r>
          </w:p>
        </w:tc>
        <w:tc>
          <w:tcPr>
            <w:tcW w:w="232" w:type="pct"/>
            <w:vAlign w:val="bottom"/>
          </w:tcPr>
          <w:p w14:paraId="5FD1A382" w14:textId="77777777" w:rsidR="00147F3E" w:rsidRPr="0098007F" w:rsidRDefault="00147F3E" w:rsidP="008B79F3">
            <w:pPr>
              <w:jc w:val="center"/>
              <w:rPr>
                <w:b/>
                <w:sz w:val="16"/>
                <w:szCs w:val="16"/>
              </w:rPr>
            </w:pPr>
            <w:r w:rsidRPr="0098007F">
              <w:rPr>
                <w:rFonts w:ascii="Calibri" w:hAnsi="Calibri" w:cs="Calibri"/>
                <w:color w:val="000000"/>
                <w:sz w:val="16"/>
                <w:szCs w:val="16"/>
              </w:rPr>
              <w:t>0.90</w:t>
            </w:r>
          </w:p>
        </w:tc>
        <w:tc>
          <w:tcPr>
            <w:tcW w:w="228" w:type="pct"/>
            <w:vAlign w:val="bottom"/>
          </w:tcPr>
          <w:p w14:paraId="087AA0C0" w14:textId="77777777" w:rsidR="00147F3E" w:rsidRPr="0098007F" w:rsidRDefault="00147F3E" w:rsidP="008B79F3">
            <w:pPr>
              <w:jc w:val="center"/>
              <w:rPr>
                <w:b/>
                <w:sz w:val="16"/>
                <w:szCs w:val="16"/>
              </w:rPr>
            </w:pPr>
            <w:r w:rsidRPr="0098007F">
              <w:rPr>
                <w:rFonts w:ascii="Calibri" w:hAnsi="Calibri" w:cs="Calibri"/>
                <w:color w:val="000000"/>
                <w:sz w:val="16"/>
                <w:szCs w:val="16"/>
              </w:rPr>
              <w:t>0.56</w:t>
            </w:r>
          </w:p>
        </w:tc>
        <w:tc>
          <w:tcPr>
            <w:tcW w:w="227" w:type="pct"/>
            <w:vAlign w:val="bottom"/>
          </w:tcPr>
          <w:p w14:paraId="63759627" w14:textId="77777777" w:rsidR="00147F3E" w:rsidRPr="0098007F" w:rsidRDefault="00147F3E" w:rsidP="008B79F3">
            <w:pPr>
              <w:jc w:val="center"/>
              <w:rPr>
                <w:b/>
                <w:sz w:val="16"/>
                <w:szCs w:val="16"/>
              </w:rPr>
            </w:pPr>
            <w:r w:rsidRPr="0098007F">
              <w:rPr>
                <w:rFonts w:ascii="Calibri" w:hAnsi="Calibri" w:cs="Calibri"/>
                <w:color w:val="000000"/>
                <w:sz w:val="16"/>
                <w:szCs w:val="16"/>
              </w:rPr>
              <w:t>0.36</w:t>
            </w:r>
          </w:p>
        </w:tc>
        <w:tc>
          <w:tcPr>
            <w:tcW w:w="227" w:type="pct"/>
            <w:vAlign w:val="bottom"/>
          </w:tcPr>
          <w:p w14:paraId="310E3D0C" w14:textId="77777777" w:rsidR="00147F3E" w:rsidRPr="0098007F" w:rsidRDefault="00147F3E" w:rsidP="008B79F3">
            <w:pPr>
              <w:jc w:val="center"/>
              <w:rPr>
                <w:b/>
                <w:sz w:val="16"/>
                <w:szCs w:val="16"/>
              </w:rPr>
            </w:pPr>
            <w:r w:rsidRPr="0098007F">
              <w:rPr>
                <w:rFonts w:ascii="Calibri" w:hAnsi="Calibri" w:cs="Calibri"/>
                <w:color w:val="000000"/>
                <w:sz w:val="16"/>
                <w:szCs w:val="16"/>
              </w:rPr>
              <w:t>0.14</w:t>
            </w:r>
          </w:p>
        </w:tc>
      </w:tr>
      <w:tr w:rsidR="00147F3E" w:rsidRPr="00106F1A" w14:paraId="47E4C420" w14:textId="77777777" w:rsidTr="008B79F3">
        <w:trPr>
          <w:jc w:val="center"/>
        </w:trPr>
        <w:tc>
          <w:tcPr>
            <w:tcW w:w="236" w:type="pct"/>
            <w:tcBorders>
              <w:right w:val="single" w:sz="8" w:space="0" w:color="auto"/>
            </w:tcBorders>
          </w:tcPr>
          <w:p w14:paraId="22C3B16C" w14:textId="77777777" w:rsidR="00147F3E" w:rsidRPr="00106F1A" w:rsidRDefault="00147F3E" w:rsidP="008B79F3">
            <w:pPr>
              <w:jc w:val="center"/>
              <w:rPr>
                <w:b/>
                <w:sz w:val="16"/>
                <w:szCs w:val="16"/>
              </w:rPr>
            </w:pPr>
            <w:r w:rsidRPr="00106F1A">
              <w:rPr>
                <w:b/>
                <w:sz w:val="16"/>
                <w:szCs w:val="16"/>
              </w:rPr>
              <w:t>18</w:t>
            </w:r>
          </w:p>
        </w:tc>
        <w:tc>
          <w:tcPr>
            <w:tcW w:w="256" w:type="pct"/>
            <w:tcBorders>
              <w:left w:val="single" w:sz="8" w:space="0" w:color="auto"/>
            </w:tcBorders>
            <w:vAlign w:val="bottom"/>
          </w:tcPr>
          <w:p w14:paraId="487A3EEC" w14:textId="77777777" w:rsidR="00147F3E" w:rsidRPr="00CB5D46" w:rsidRDefault="00147F3E" w:rsidP="008B79F3">
            <w:pPr>
              <w:jc w:val="center"/>
              <w:rPr>
                <w:b/>
                <w:sz w:val="16"/>
                <w:szCs w:val="16"/>
              </w:rPr>
            </w:pPr>
            <w:r w:rsidRPr="00CB5D46">
              <w:rPr>
                <w:rFonts w:ascii="Calibri" w:hAnsi="Calibri" w:cs="Calibri"/>
                <w:color w:val="000000"/>
                <w:sz w:val="16"/>
                <w:szCs w:val="16"/>
              </w:rPr>
              <w:t>2.23</w:t>
            </w:r>
          </w:p>
        </w:tc>
        <w:tc>
          <w:tcPr>
            <w:tcW w:w="235" w:type="pct"/>
            <w:vAlign w:val="bottom"/>
          </w:tcPr>
          <w:p w14:paraId="14CCB08A" w14:textId="77777777" w:rsidR="00147F3E" w:rsidRPr="00CB5D46" w:rsidRDefault="00147F3E" w:rsidP="008B79F3">
            <w:pPr>
              <w:jc w:val="center"/>
              <w:rPr>
                <w:b/>
                <w:sz w:val="16"/>
                <w:szCs w:val="16"/>
              </w:rPr>
            </w:pPr>
            <w:r w:rsidRPr="00CB5D46">
              <w:rPr>
                <w:rFonts w:ascii="Calibri" w:hAnsi="Calibri" w:cs="Calibri"/>
                <w:color w:val="000000"/>
                <w:sz w:val="16"/>
                <w:szCs w:val="16"/>
              </w:rPr>
              <w:t>0.63</w:t>
            </w:r>
          </w:p>
        </w:tc>
        <w:tc>
          <w:tcPr>
            <w:tcW w:w="236" w:type="pct"/>
            <w:vAlign w:val="bottom"/>
          </w:tcPr>
          <w:p w14:paraId="0B9D5895" w14:textId="77777777" w:rsidR="00147F3E" w:rsidRPr="00CB5D46" w:rsidRDefault="00147F3E" w:rsidP="008B79F3">
            <w:pPr>
              <w:jc w:val="center"/>
              <w:rPr>
                <w:b/>
                <w:sz w:val="16"/>
                <w:szCs w:val="16"/>
              </w:rPr>
            </w:pPr>
            <w:r w:rsidRPr="00CB5D46">
              <w:rPr>
                <w:rFonts w:ascii="Calibri" w:hAnsi="Calibri" w:cs="Calibri"/>
                <w:color w:val="000000"/>
                <w:sz w:val="16"/>
                <w:szCs w:val="16"/>
              </w:rPr>
              <w:t>0.31</w:t>
            </w:r>
          </w:p>
        </w:tc>
        <w:tc>
          <w:tcPr>
            <w:tcW w:w="236" w:type="pct"/>
            <w:vAlign w:val="bottom"/>
          </w:tcPr>
          <w:p w14:paraId="2E5BF351" w14:textId="77777777" w:rsidR="00147F3E" w:rsidRPr="00CB5D46" w:rsidRDefault="00147F3E" w:rsidP="008B79F3">
            <w:pPr>
              <w:jc w:val="center"/>
              <w:rPr>
                <w:b/>
                <w:sz w:val="16"/>
                <w:szCs w:val="16"/>
              </w:rPr>
            </w:pPr>
            <w:r w:rsidRPr="00CB5D46">
              <w:rPr>
                <w:rFonts w:ascii="Calibri" w:hAnsi="Calibri" w:cs="Calibri"/>
                <w:color w:val="000000"/>
                <w:sz w:val="16"/>
                <w:szCs w:val="16"/>
              </w:rPr>
              <w:t>0.16</w:t>
            </w:r>
          </w:p>
        </w:tc>
        <w:tc>
          <w:tcPr>
            <w:tcW w:w="236" w:type="pct"/>
            <w:tcBorders>
              <w:right w:val="single" w:sz="8" w:space="0" w:color="auto"/>
            </w:tcBorders>
            <w:vAlign w:val="bottom"/>
          </w:tcPr>
          <w:p w14:paraId="18924431" w14:textId="77777777" w:rsidR="00147F3E" w:rsidRPr="00CB5D46" w:rsidRDefault="00147F3E" w:rsidP="008B79F3">
            <w:pPr>
              <w:jc w:val="center"/>
              <w:rPr>
                <w:b/>
                <w:sz w:val="16"/>
                <w:szCs w:val="16"/>
              </w:rPr>
            </w:pPr>
            <w:r w:rsidRPr="00CB5D46">
              <w:rPr>
                <w:rFonts w:ascii="Calibri" w:hAnsi="Calibri" w:cs="Calibri"/>
                <w:color w:val="000000"/>
                <w:sz w:val="16"/>
                <w:szCs w:val="16"/>
              </w:rPr>
              <w:t>0.04</w:t>
            </w:r>
          </w:p>
        </w:tc>
        <w:tc>
          <w:tcPr>
            <w:tcW w:w="256" w:type="pct"/>
            <w:tcBorders>
              <w:left w:val="single" w:sz="8" w:space="0" w:color="auto"/>
            </w:tcBorders>
            <w:vAlign w:val="bottom"/>
          </w:tcPr>
          <w:p w14:paraId="3E4ED681" w14:textId="77777777" w:rsidR="00147F3E" w:rsidRPr="00E332CB" w:rsidRDefault="00147F3E" w:rsidP="008B79F3">
            <w:pPr>
              <w:jc w:val="center"/>
              <w:rPr>
                <w:b/>
                <w:sz w:val="16"/>
                <w:szCs w:val="16"/>
              </w:rPr>
            </w:pPr>
            <w:r w:rsidRPr="00E332CB">
              <w:rPr>
                <w:rFonts w:ascii="Calibri" w:hAnsi="Calibri" w:cs="Calibri"/>
                <w:color w:val="000000"/>
                <w:sz w:val="16"/>
                <w:szCs w:val="16"/>
              </w:rPr>
              <w:t>1.74</w:t>
            </w:r>
          </w:p>
        </w:tc>
        <w:tc>
          <w:tcPr>
            <w:tcW w:w="235" w:type="pct"/>
            <w:vAlign w:val="bottom"/>
          </w:tcPr>
          <w:p w14:paraId="7187F05F" w14:textId="77777777" w:rsidR="00147F3E" w:rsidRPr="00E332CB" w:rsidRDefault="00147F3E" w:rsidP="008B79F3">
            <w:pPr>
              <w:jc w:val="center"/>
              <w:rPr>
                <w:b/>
                <w:sz w:val="16"/>
                <w:szCs w:val="16"/>
              </w:rPr>
            </w:pPr>
            <w:r w:rsidRPr="00E332CB">
              <w:rPr>
                <w:rFonts w:ascii="Calibri" w:hAnsi="Calibri" w:cs="Calibri"/>
                <w:color w:val="000000"/>
                <w:sz w:val="16"/>
                <w:szCs w:val="16"/>
              </w:rPr>
              <w:t>0.73</w:t>
            </w:r>
          </w:p>
        </w:tc>
        <w:tc>
          <w:tcPr>
            <w:tcW w:w="236" w:type="pct"/>
            <w:vAlign w:val="bottom"/>
          </w:tcPr>
          <w:p w14:paraId="071D60BB" w14:textId="77777777" w:rsidR="00147F3E" w:rsidRPr="00E332CB" w:rsidRDefault="00147F3E" w:rsidP="008B79F3">
            <w:pPr>
              <w:jc w:val="center"/>
              <w:rPr>
                <w:b/>
                <w:sz w:val="16"/>
                <w:szCs w:val="16"/>
              </w:rPr>
            </w:pPr>
            <w:r w:rsidRPr="00E332CB">
              <w:rPr>
                <w:rFonts w:ascii="Calibri" w:hAnsi="Calibri" w:cs="Calibri"/>
                <w:color w:val="000000"/>
                <w:sz w:val="16"/>
                <w:szCs w:val="16"/>
              </w:rPr>
              <w:t>0.42</w:t>
            </w:r>
          </w:p>
        </w:tc>
        <w:tc>
          <w:tcPr>
            <w:tcW w:w="236" w:type="pct"/>
            <w:vAlign w:val="bottom"/>
          </w:tcPr>
          <w:p w14:paraId="0D148EEC" w14:textId="77777777" w:rsidR="00147F3E" w:rsidRPr="00E332CB" w:rsidRDefault="00147F3E" w:rsidP="008B79F3">
            <w:pPr>
              <w:jc w:val="center"/>
              <w:rPr>
                <w:b/>
                <w:sz w:val="16"/>
                <w:szCs w:val="16"/>
              </w:rPr>
            </w:pPr>
            <w:r w:rsidRPr="00E332CB">
              <w:rPr>
                <w:rFonts w:ascii="Calibri" w:hAnsi="Calibri" w:cs="Calibri"/>
                <w:color w:val="000000"/>
                <w:sz w:val="16"/>
                <w:szCs w:val="16"/>
              </w:rPr>
              <w:t>0.23</w:t>
            </w:r>
          </w:p>
        </w:tc>
        <w:tc>
          <w:tcPr>
            <w:tcW w:w="237" w:type="pct"/>
            <w:tcBorders>
              <w:right w:val="single" w:sz="8" w:space="0" w:color="auto"/>
            </w:tcBorders>
            <w:vAlign w:val="bottom"/>
          </w:tcPr>
          <w:p w14:paraId="68BBB4EB" w14:textId="77777777" w:rsidR="00147F3E" w:rsidRPr="00E332CB" w:rsidRDefault="00147F3E" w:rsidP="008B79F3">
            <w:pPr>
              <w:jc w:val="center"/>
              <w:rPr>
                <w:b/>
                <w:sz w:val="16"/>
                <w:szCs w:val="16"/>
              </w:rPr>
            </w:pPr>
            <w:r w:rsidRPr="00E332CB">
              <w:rPr>
                <w:rFonts w:ascii="Calibri" w:hAnsi="Calibri" w:cs="Calibri"/>
                <w:color w:val="000000"/>
                <w:sz w:val="16"/>
                <w:szCs w:val="16"/>
              </w:rPr>
              <w:t>0.07</w:t>
            </w:r>
          </w:p>
        </w:tc>
        <w:tc>
          <w:tcPr>
            <w:tcW w:w="256" w:type="pct"/>
            <w:tcBorders>
              <w:left w:val="single" w:sz="8" w:space="0" w:color="auto"/>
            </w:tcBorders>
            <w:vAlign w:val="bottom"/>
          </w:tcPr>
          <w:p w14:paraId="04189CA0" w14:textId="77777777" w:rsidR="00147F3E" w:rsidRPr="00457659" w:rsidRDefault="00147F3E" w:rsidP="008B79F3">
            <w:pPr>
              <w:jc w:val="center"/>
              <w:rPr>
                <w:b/>
                <w:sz w:val="16"/>
                <w:szCs w:val="16"/>
              </w:rPr>
            </w:pPr>
            <w:r w:rsidRPr="00457659">
              <w:rPr>
                <w:rFonts w:ascii="Calibri" w:hAnsi="Calibri" w:cs="Calibri"/>
                <w:color w:val="000000"/>
                <w:sz w:val="16"/>
                <w:szCs w:val="16"/>
              </w:rPr>
              <w:t>2.12</w:t>
            </w:r>
          </w:p>
        </w:tc>
        <w:tc>
          <w:tcPr>
            <w:tcW w:w="236" w:type="pct"/>
            <w:vAlign w:val="bottom"/>
          </w:tcPr>
          <w:p w14:paraId="3F3D6644" w14:textId="77777777" w:rsidR="00147F3E" w:rsidRPr="00457659" w:rsidRDefault="00147F3E" w:rsidP="008B79F3">
            <w:pPr>
              <w:jc w:val="center"/>
              <w:rPr>
                <w:b/>
                <w:sz w:val="16"/>
                <w:szCs w:val="16"/>
              </w:rPr>
            </w:pPr>
            <w:r w:rsidRPr="00457659">
              <w:rPr>
                <w:rFonts w:ascii="Calibri" w:hAnsi="Calibri" w:cs="Calibri"/>
                <w:color w:val="000000"/>
                <w:sz w:val="16"/>
                <w:szCs w:val="16"/>
              </w:rPr>
              <w:t>0.89</w:t>
            </w:r>
          </w:p>
        </w:tc>
        <w:tc>
          <w:tcPr>
            <w:tcW w:w="236" w:type="pct"/>
            <w:vAlign w:val="bottom"/>
          </w:tcPr>
          <w:p w14:paraId="318904C3" w14:textId="77777777" w:rsidR="00147F3E" w:rsidRPr="00457659" w:rsidRDefault="00147F3E" w:rsidP="008B79F3">
            <w:pPr>
              <w:jc w:val="center"/>
              <w:rPr>
                <w:b/>
                <w:sz w:val="16"/>
                <w:szCs w:val="16"/>
              </w:rPr>
            </w:pPr>
            <w:r w:rsidRPr="00457659">
              <w:rPr>
                <w:rFonts w:ascii="Calibri" w:hAnsi="Calibri" w:cs="Calibri"/>
                <w:color w:val="000000"/>
                <w:sz w:val="16"/>
                <w:szCs w:val="16"/>
              </w:rPr>
              <w:t>0.52</w:t>
            </w:r>
          </w:p>
        </w:tc>
        <w:tc>
          <w:tcPr>
            <w:tcW w:w="236" w:type="pct"/>
            <w:vAlign w:val="bottom"/>
          </w:tcPr>
          <w:p w14:paraId="7088804F" w14:textId="77777777" w:rsidR="00147F3E" w:rsidRPr="00457659" w:rsidRDefault="00147F3E" w:rsidP="008B79F3">
            <w:pPr>
              <w:jc w:val="center"/>
              <w:rPr>
                <w:b/>
                <w:sz w:val="16"/>
                <w:szCs w:val="16"/>
              </w:rPr>
            </w:pPr>
            <w:r w:rsidRPr="00457659">
              <w:rPr>
                <w:rFonts w:ascii="Calibri" w:hAnsi="Calibri" w:cs="Calibri"/>
                <w:color w:val="000000"/>
                <w:sz w:val="16"/>
                <w:szCs w:val="16"/>
              </w:rPr>
              <w:t>0.29</w:t>
            </w:r>
          </w:p>
        </w:tc>
        <w:tc>
          <w:tcPr>
            <w:tcW w:w="250" w:type="pct"/>
            <w:tcBorders>
              <w:right w:val="single" w:sz="8" w:space="0" w:color="auto"/>
            </w:tcBorders>
            <w:vAlign w:val="bottom"/>
          </w:tcPr>
          <w:p w14:paraId="3FAF3DE0" w14:textId="77777777" w:rsidR="00147F3E" w:rsidRPr="00457659" w:rsidRDefault="00147F3E" w:rsidP="008B79F3">
            <w:pPr>
              <w:jc w:val="center"/>
              <w:rPr>
                <w:b/>
                <w:sz w:val="16"/>
                <w:szCs w:val="16"/>
              </w:rPr>
            </w:pPr>
            <w:r w:rsidRPr="00457659">
              <w:rPr>
                <w:rFonts w:ascii="Calibri" w:hAnsi="Calibri" w:cs="Calibri"/>
                <w:color w:val="000000"/>
                <w:sz w:val="16"/>
                <w:szCs w:val="16"/>
              </w:rPr>
              <w:t>0.09</w:t>
            </w:r>
          </w:p>
        </w:tc>
        <w:tc>
          <w:tcPr>
            <w:tcW w:w="237" w:type="pct"/>
            <w:tcBorders>
              <w:left w:val="single" w:sz="8" w:space="0" w:color="auto"/>
            </w:tcBorders>
            <w:vAlign w:val="bottom"/>
          </w:tcPr>
          <w:p w14:paraId="40E598DC" w14:textId="77777777" w:rsidR="00147F3E" w:rsidRPr="0098007F" w:rsidRDefault="00147F3E" w:rsidP="008B79F3">
            <w:pPr>
              <w:jc w:val="center"/>
              <w:rPr>
                <w:b/>
                <w:sz w:val="16"/>
                <w:szCs w:val="16"/>
              </w:rPr>
            </w:pPr>
            <w:r w:rsidRPr="0098007F">
              <w:rPr>
                <w:rFonts w:ascii="Calibri" w:hAnsi="Calibri" w:cs="Calibri"/>
                <w:color w:val="000000"/>
                <w:sz w:val="16"/>
                <w:szCs w:val="16"/>
              </w:rPr>
              <w:t>1.99</w:t>
            </w:r>
          </w:p>
        </w:tc>
        <w:tc>
          <w:tcPr>
            <w:tcW w:w="232" w:type="pct"/>
            <w:vAlign w:val="bottom"/>
          </w:tcPr>
          <w:p w14:paraId="43260BA2" w14:textId="77777777" w:rsidR="00147F3E" w:rsidRPr="0098007F" w:rsidRDefault="00147F3E" w:rsidP="008B79F3">
            <w:pPr>
              <w:jc w:val="center"/>
              <w:rPr>
                <w:b/>
                <w:sz w:val="16"/>
                <w:szCs w:val="16"/>
              </w:rPr>
            </w:pPr>
            <w:r w:rsidRPr="0098007F">
              <w:rPr>
                <w:rFonts w:ascii="Calibri" w:hAnsi="Calibri" w:cs="Calibri"/>
                <w:color w:val="000000"/>
                <w:sz w:val="16"/>
                <w:szCs w:val="16"/>
              </w:rPr>
              <w:t>0.90</w:t>
            </w:r>
          </w:p>
        </w:tc>
        <w:tc>
          <w:tcPr>
            <w:tcW w:w="228" w:type="pct"/>
            <w:vAlign w:val="bottom"/>
          </w:tcPr>
          <w:p w14:paraId="25992C48" w14:textId="77777777" w:rsidR="00147F3E" w:rsidRPr="0098007F" w:rsidRDefault="00147F3E" w:rsidP="008B79F3">
            <w:pPr>
              <w:jc w:val="center"/>
              <w:rPr>
                <w:b/>
                <w:sz w:val="16"/>
                <w:szCs w:val="16"/>
              </w:rPr>
            </w:pPr>
            <w:r w:rsidRPr="0098007F">
              <w:rPr>
                <w:rFonts w:ascii="Calibri" w:hAnsi="Calibri" w:cs="Calibri"/>
                <w:color w:val="000000"/>
                <w:sz w:val="16"/>
                <w:szCs w:val="16"/>
              </w:rPr>
              <w:t>0.56</w:t>
            </w:r>
          </w:p>
        </w:tc>
        <w:tc>
          <w:tcPr>
            <w:tcW w:w="227" w:type="pct"/>
            <w:vAlign w:val="bottom"/>
          </w:tcPr>
          <w:p w14:paraId="00448540" w14:textId="77777777" w:rsidR="00147F3E" w:rsidRPr="0098007F" w:rsidRDefault="00147F3E" w:rsidP="008B79F3">
            <w:pPr>
              <w:jc w:val="center"/>
              <w:rPr>
                <w:b/>
                <w:sz w:val="16"/>
                <w:szCs w:val="16"/>
              </w:rPr>
            </w:pPr>
            <w:r w:rsidRPr="0098007F">
              <w:rPr>
                <w:rFonts w:ascii="Calibri" w:hAnsi="Calibri" w:cs="Calibri"/>
                <w:color w:val="000000"/>
                <w:sz w:val="16"/>
                <w:szCs w:val="16"/>
              </w:rPr>
              <w:t>0.36</w:t>
            </w:r>
          </w:p>
        </w:tc>
        <w:tc>
          <w:tcPr>
            <w:tcW w:w="227" w:type="pct"/>
            <w:vAlign w:val="bottom"/>
          </w:tcPr>
          <w:p w14:paraId="5FB8997A" w14:textId="77777777" w:rsidR="00147F3E" w:rsidRPr="0098007F" w:rsidRDefault="00147F3E" w:rsidP="008B79F3">
            <w:pPr>
              <w:jc w:val="center"/>
              <w:rPr>
                <w:b/>
                <w:sz w:val="16"/>
                <w:szCs w:val="16"/>
              </w:rPr>
            </w:pPr>
            <w:r w:rsidRPr="0098007F">
              <w:rPr>
                <w:rFonts w:ascii="Calibri" w:hAnsi="Calibri" w:cs="Calibri"/>
                <w:color w:val="000000"/>
                <w:sz w:val="16"/>
                <w:szCs w:val="16"/>
              </w:rPr>
              <w:t>0.14</w:t>
            </w:r>
          </w:p>
        </w:tc>
      </w:tr>
      <w:tr w:rsidR="00147F3E" w:rsidRPr="00106F1A" w14:paraId="6A5453F7" w14:textId="77777777" w:rsidTr="008B79F3">
        <w:trPr>
          <w:jc w:val="center"/>
        </w:trPr>
        <w:tc>
          <w:tcPr>
            <w:tcW w:w="236" w:type="pct"/>
            <w:tcBorders>
              <w:right w:val="single" w:sz="8" w:space="0" w:color="auto"/>
            </w:tcBorders>
          </w:tcPr>
          <w:p w14:paraId="2E44C995" w14:textId="77777777" w:rsidR="00147F3E" w:rsidRPr="00106F1A" w:rsidRDefault="00147F3E" w:rsidP="008B79F3">
            <w:pPr>
              <w:jc w:val="center"/>
              <w:rPr>
                <w:b/>
                <w:sz w:val="16"/>
                <w:szCs w:val="16"/>
              </w:rPr>
            </w:pPr>
            <w:r w:rsidRPr="00106F1A">
              <w:rPr>
                <w:b/>
                <w:sz w:val="16"/>
                <w:szCs w:val="16"/>
              </w:rPr>
              <w:t>19</w:t>
            </w:r>
          </w:p>
        </w:tc>
        <w:tc>
          <w:tcPr>
            <w:tcW w:w="256" w:type="pct"/>
            <w:tcBorders>
              <w:left w:val="single" w:sz="8" w:space="0" w:color="auto"/>
            </w:tcBorders>
            <w:vAlign w:val="bottom"/>
          </w:tcPr>
          <w:p w14:paraId="1FF61752" w14:textId="77777777" w:rsidR="00147F3E" w:rsidRPr="00CB5D46" w:rsidRDefault="00147F3E" w:rsidP="008B79F3">
            <w:pPr>
              <w:jc w:val="center"/>
              <w:rPr>
                <w:b/>
                <w:sz w:val="16"/>
                <w:szCs w:val="16"/>
              </w:rPr>
            </w:pPr>
            <w:r w:rsidRPr="00CB5D46">
              <w:rPr>
                <w:rFonts w:ascii="Calibri" w:hAnsi="Calibri" w:cs="Calibri"/>
                <w:color w:val="000000"/>
                <w:sz w:val="16"/>
                <w:szCs w:val="16"/>
              </w:rPr>
              <w:t>2.21</w:t>
            </w:r>
          </w:p>
        </w:tc>
        <w:tc>
          <w:tcPr>
            <w:tcW w:w="235" w:type="pct"/>
            <w:vAlign w:val="bottom"/>
          </w:tcPr>
          <w:p w14:paraId="3EE9757D" w14:textId="77777777" w:rsidR="00147F3E" w:rsidRPr="00CB5D46" w:rsidRDefault="00147F3E" w:rsidP="008B79F3">
            <w:pPr>
              <w:jc w:val="center"/>
              <w:rPr>
                <w:b/>
                <w:sz w:val="16"/>
                <w:szCs w:val="16"/>
              </w:rPr>
            </w:pPr>
            <w:r w:rsidRPr="00CB5D46">
              <w:rPr>
                <w:rFonts w:ascii="Calibri" w:hAnsi="Calibri" w:cs="Calibri"/>
                <w:color w:val="000000"/>
                <w:sz w:val="16"/>
                <w:szCs w:val="16"/>
              </w:rPr>
              <w:t>0.63</w:t>
            </w:r>
          </w:p>
        </w:tc>
        <w:tc>
          <w:tcPr>
            <w:tcW w:w="236" w:type="pct"/>
            <w:vAlign w:val="bottom"/>
          </w:tcPr>
          <w:p w14:paraId="1D4D07F1" w14:textId="77777777" w:rsidR="00147F3E" w:rsidRPr="00CB5D46" w:rsidRDefault="00147F3E" w:rsidP="008B79F3">
            <w:pPr>
              <w:jc w:val="center"/>
              <w:rPr>
                <w:b/>
                <w:sz w:val="16"/>
                <w:szCs w:val="16"/>
              </w:rPr>
            </w:pPr>
            <w:r w:rsidRPr="00CB5D46">
              <w:rPr>
                <w:rFonts w:ascii="Calibri" w:hAnsi="Calibri" w:cs="Calibri"/>
                <w:color w:val="000000"/>
                <w:sz w:val="16"/>
                <w:szCs w:val="16"/>
              </w:rPr>
              <w:t>0.31</w:t>
            </w:r>
          </w:p>
        </w:tc>
        <w:tc>
          <w:tcPr>
            <w:tcW w:w="236" w:type="pct"/>
            <w:vAlign w:val="bottom"/>
          </w:tcPr>
          <w:p w14:paraId="2F365FA0" w14:textId="77777777" w:rsidR="00147F3E" w:rsidRPr="00CB5D46" w:rsidRDefault="00147F3E" w:rsidP="008B79F3">
            <w:pPr>
              <w:jc w:val="center"/>
              <w:rPr>
                <w:b/>
                <w:sz w:val="16"/>
                <w:szCs w:val="16"/>
              </w:rPr>
            </w:pPr>
            <w:r w:rsidRPr="00CB5D46">
              <w:rPr>
                <w:rFonts w:ascii="Calibri" w:hAnsi="Calibri" w:cs="Calibri"/>
                <w:color w:val="000000"/>
                <w:sz w:val="16"/>
                <w:szCs w:val="16"/>
              </w:rPr>
              <w:t>0.15</w:t>
            </w:r>
          </w:p>
        </w:tc>
        <w:tc>
          <w:tcPr>
            <w:tcW w:w="236" w:type="pct"/>
            <w:tcBorders>
              <w:right w:val="single" w:sz="8" w:space="0" w:color="auto"/>
            </w:tcBorders>
            <w:vAlign w:val="bottom"/>
          </w:tcPr>
          <w:p w14:paraId="53FF4402" w14:textId="77777777" w:rsidR="00147F3E" w:rsidRPr="00CB5D46" w:rsidRDefault="00147F3E" w:rsidP="008B79F3">
            <w:pPr>
              <w:jc w:val="center"/>
              <w:rPr>
                <w:b/>
                <w:sz w:val="16"/>
                <w:szCs w:val="16"/>
              </w:rPr>
            </w:pPr>
            <w:r w:rsidRPr="00CB5D46">
              <w:rPr>
                <w:rFonts w:ascii="Calibri" w:hAnsi="Calibri" w:cs="Calibri"/>
                <w:color w:val="000000"/>
                <w:sz w:val="16"/>
                <w:szCs w:val="16"/>
              </w:rPr>
              <w:t>0.04</w:t>
            </w:r>
          </w:p>
        </w:tc>
        <w:tc>
          <w:tcPr>
            <w:tcW w:w="256" w:type="pct"/>
            <w:tcBorders>
              <w:left w:val="single" w:sz="8" w:space="0" w:color="auto"/>
            </w:tcBorders>
            <w:vAlign w:val="bottom"/>
          </w:tcPr>
          <w:p w14:paraId="02E0D420" w14:textId="77777777" w:rsidR="00147F3E" w:rsidRPr="00E332CB" w:rsidRDefault="00147F3E" w:rsidP="008B79F3">
            <w:pPr>
              <w:jc w:val="center"/>
              <w:rPr>
                <w:b/>
                <w:sz w:val="16"/>
                <w:szCs w:val="16"/>
              </w:rPr>
            </w:pPr>
            <w:r w:rsidRPr="00E332CB">
              <w:rPr>
                <w:rFonts w:ascii="Calibri" w:hAnsi="Calibri" w:cs="Calibri"/>
                <w:color w:val="000000"/>
                <w:sz w:val="16"/>
                <w:szCs w:val="16"/>
              </w:rPr>
              <w:t>1.74</w:t>
            </w:r>
          </w:p>
        </w:tc>
        <w:tc>
          <w:tcPr>
            <w:tcW w:w="235" w:type="pct"/>
            <w:vAlign w:val="bottom"/>
          </w:tcPr>
          <w:p w14:paraId="06368979" w14:textId="77777777" w:rsidR="00147F3E" w:rsidRPr="00E332CB" w:rsidRDefault="00147F3E" w:rsidP="008B79F3">
            <w:pPr>
              <w:jc w:val="center"/>
              <w:rPr>
                <w:b/>
                <w:sz w:val="16"/>
                <w:szCs w:val="16"/>
              </w:rPr>
            </w:pPr>
            <w:r w:rsidRPr="00E332CB">
              <w:rPr>
                <w:rFonts w:ascii="Calibri" w:hAnsi="Calibri" w:cs="Calibri"/>
                <w:color w:val="000000"/>
                <w:sz w:val="16"/>
                <w:szCs w:val="16"/>
              </w:rPr>
              <w:t>0.73</w:t>
            </w:r>
          </w:p>
        </w:tc>
        <w:tc>
          <w:tcPr>
            <w:tcW w:w="236" w:type="pct"/>
            <w:vAlign w:val="bottom"/>
          </w:tcPr>
          <w:p w14:paraId="7544A320" w14:textId="77777777" w:rsidR="00147F3E" w:rsidRPr="00E332CB" w:rsidRDefault="00147F3E" w:rsidP="008B79F3">
            <w:pPr>
              <w:jc w:val="center"/>
              <w:rPr>
                <w:b/>
                <w:sz w:val="16"/>
                <w:szCs w:val="16"/>
              </w:rPr>
            </w:pPr>
            <w:r w:rsidRPr="00E332CB">
              <w:rPr>
                <w:rFonts w:ascii="Calibri" w:hAnsi="Calibri" w:cs="Calibri"/>
                <w:color w:val="000000"/>
                <w:sz w:val="16"/>
                <w:szCs w:val="16"/>
              </w:rPr>
              <w:t>0.41</w:t>
            </w:r>
          </w:p>
        </w:tc>
        <w:tc>
          <w:tcPr>
            <w:tcW w:w="236" w:type="pct"/>
            <w:vAlign w:val="bottom"/>
          </w:tcPr>
          <w:p w14:paraId="6532EDFC" w14:textId="77777777" w:rsidR="00147F3E" w:rsidRPr="00E332CB" w:rsidRDefault="00147F3E" w:rsidP="008B79F3">
            <w:pPr>
              <w:jc w:val="center"/>
              <w:rPr>
                <w:b/>
                <w:sz w:val="16"/>
                <w:szCs w:val="16"/>
              </w:rPr>
            </w:pPr>
            <w:r w:rsidRPr="00E332CB">
              <w:rPr>
                <w:rFonts w:ascii="Calibri" w:hAnsi="Calibri" w:cs="Calibri"/>
                <w:color w:val="000000"/>
                <w:sz w:val="16"/>
                <w:szCs w:val="16"/>
              </w:rPr>
              <w:t>0.23</w:t>
            </w:r>
          </w:p>
        </w:tc>
        <w:tc>
          <w:tcPr>
            <w:tcW w:w="237" w:type="pct"/>
            <w:tcBorders>
              <w:right w:val="single" w:sz="8" w:space="0" w:color="auto"/>
            </w:tcBorders>
            <w:vAlign w:val="bottom"/>
          </w:tcPr>
          <w:p w14:paraId="6DE0D8B3" w14:textId="77777777" w:rsidR="00147F3E" w:rsidRPr="00E332CB" w:rsidRDefault="00147F3E" w:rsidP="008B79F3">
            <w:pPr>
              <w:jc w:val="center"/>
              <w:rPr>
                <w:b/>
                <w:sz w:val="16"/>
                <w:szCs w:val="16"/>
              </w:rPr>
            </w:pPr>
            <w:r w:rsidRPr="00E332CB">
              <w:rPr>
                <w:rFonts w:ascii="Calibri" w:hAnsi="Calibri" w:cs="Calibri"/>
                <w:color w:val="000000"/>
                <w:sz w:val="16"/>
                <w:szCs w:val="16"/>
              </w:rPr>
              <w:t>0.07</w:t>
            </w:r>
          </w:p>
        </w:tc>
        <w:tc>
          <w:tcPr>
            <w:tcW w:w="256" w:type="pct"/>
            <w:tcBorders>
              <w:left w:val="single" w:sz="8" w:space="0" w:color="auto"/>
            </w:tcBorders>
            <w:vAlign w:val="bottom"/>
          </w:tcPr>
          <w:p w14:paraId="65E64A67" w14:textId="77777777" w:rsidR="00147F3E" w:rsidRPr="00457659" w:rsidRDefault="00147F3E" w:rsidP="008B79F3">
            <w:pPr>
              <w:jc w:val="center"/>
              <w:rPr>
                <w:b/>
                <w:sz w:val="16"/>
                <w:szCs w:val="16"/>
              </w:rPr>
            </w:pPr>
            <w:r w:rsidRPr="00457659">
              <w:rPr>
                <w:rFonts w:ascii="Calibri" w:hAnsi="Calibri" w:cs="Calibri"/>
                <w:color w:val="000000"/>
                <w:sz w:val="16"/>
                <w:szCs w:val="16"/>
              </w:rPr>
              <w:t>2.11</w:t>
            </w:r>
          </w:p>
        </w:tc>
        <w:tc>
          <w:tcPr>
            <w:tcW w:w="236" w:type="pct"/>
            <w:vAlign w:val="bottom"/>
          </w:tcPr>
          <w:p w14:paraId="4EC14987" w14:textId="77777777" w:rsidR="00147F3E" w:rsidRPr="00457659" w:rsidRDefault="00147F3E" w:rsidP="008B79F3">
            <w:pPr>
              <w:jc w:val="center"/>
              <w:rPr>
                <w:b/>
                <w:sz w:val="16"/>
                <w:szCs w:val="16"/>
              </w:rPr>
            </w:pPr>
            <w:r w:rsidRPr="00457659">
              <w:rPr>
                <w:rFonts w:ascii="Calibri" w:hAnsi="Calibri" w:cs="Calibri"/>
                <w:color w:val="000000"/>
                <w:sz w:val="16"/>
                <w:szCs w:val="16"/>
              </w:rPr>
              <w:t>0.89</w:t>
            </w:r>
          </w:p>
        </w:tc>
        <w:tc>
          <w:tcPr>
            <w:tcW w:w="236" w:type="pct"/>
            <w:vAlign w:val="bottom"/>
          </w:tcPr>
          <w:p w14:paraId="682EA066" w14:textId="77777777" w:rsidR="00147F3E" w:rsidRPr="00457659" w:rsidRDefault="00147F3E" w:rsidP="008B79F3">
            <w:pPr>
              <w:jc w:val="center"/>
              <w:rPr>
                <w:b/>
                <w:sz w:val="16"/>
                <w:szCs w:val="16"/>
              </w:rPr>
            </w:pPr>
            <w:r w:rsidRPr="00457659">
              <w:rPr>
                <w:rFonts w:ascii="Calibri" w:hAnsi="Calibri" w:cs="Calibri"/>
                <w:color w:val="000000"/>
                <w:sz w:val="16"/>
                <w:szCs w:val="16"/>
              </w:rPr>
              <w:t>0.52</w:t>
            </w:r>
          </w:p>
        </w:tc>
        <w:tc>
          <w:tcPr>
            <w:tcW w:w="236" w:type="pct"/>
            <w:vAlign w:val="bottom"/>
          </w:tcPr>
          <w:p w14:paraId="5FCC5985" w14:textId="77777777" w:rsidR="00147F3E" w:rsidRPr="00457659" w:rsidRDefault="00147F3E" w:rsidP="008B79F3">
            <w:pPr>
              <w:jc w:val="center"/>
              <w:rPr>
                <w:b/>
                <w:sz w:val="16"/>
                <w:szCs w:val="16"/>
              </w:rPr>
            </w:pPr>
            <w:r w:rsidRPr="00457659">
              <w:rPr>
                <w:rFonts w:ascii="Calibri" w:hAnsi="Calibri" w:cs="Calibri"/>
                <w:color w:val="000000"/>
                <w:sz w:val="16"/>
                <w:szCs w:val="16"/>
              </w:rPr>
              <w:t>0.29</w:t>
            </w:r>
          </w:p>
        </w:tc>
        <w:tc>
          <w:tcPr>
            <w:tcW w:w="250" w:type="pct"/>
            <w:tcBorders>
              <w:right w:val="single" w:sz="8" w:space="0" w:color="auto"/>
            </w:tcBorders>
            <w:vAlign w:val="bottom"/>
          </w:tcPr>
          <w:p w14:paraId="3D9335CF" w14:textId="77777777" w:rsidR="00147F3E" w:rsidRPr="00457659" w:rsidRDefault="00147F3E" w:rsidP="008B79F3">
            <w:pPr>
              <w:jc w:val="center"/>
              <w:rPr>
                <w:b/>
                <w:sz w:val="16"/>
                <w:szCs w:val="16"/>
              </w:rPr>
            </w:pPr>
            <w:r w:rsidRPr="00457659">
              <w:rPr>
                <w:rFonts w:ascii="Calibri" w:hAnsi="Calibri" w:cs="Calibri"/>
                <w:color w:val="000000"/>
                <w:sz w:val="16"/>
                <w:szCs w:val="16"/>
              </w:rPr>
              <w:t>0.09</w:t>
            </w:r>
          </w:p>
        </w:tc>
        <w:tc>
          <w:tcPr>
            <w:tcW w:w="237" w:type="pct"/>
            <w:tcBorders>
              <w:left w:val="single" w:sz="8" w:space="0" w:color="auto"/>
            </w:tcBorders>
            <w:vAlign w:val="bottom"/>
          </w:tcPr>
          <w:p w14:paraId="53840EA7" w14:textId="77777777" w:rsidR="00147F3E" w:rsidRPr="0098007F" w:rsidRDefault="00147F3E" w:rsidP="008B79F3">
            <w:pPr>
              <w:jc w:val="center"/>
              <w:rPr>
                <w:b/>
                <w:sz w:val="16"/>
                <w:szCs w:val="16"/>
              </w:rPr>
            </w:pPr>
            <w:r w:rsidRPr="0098007F">
              <w:rPr>
                <w:rFonts w:ascii="Calibri" w:hAnsi="Calibri" w:cs="Calibri"/>
                <w:color w:val="000000"/>
                <w:sz w:val="16"/>
                <w:szCs w:val="16"/>
              </w:rPr>
              <w:t>1.99</w:t>
            </w:r>
          </w:p>
        </w:tc>
        <w:tc>
          <w:tcPr>
            <w:tcW w:w="232" w:type="pct"/>
            <w:vAlign w:val="bottom"/>
          </w:tcPr>
          <w:p w14:paraId="0C330F50" w14:textId="77777777" w:rsidR="00147F3E" w:rsidRPr="0098007F" w:rsidRDefault="00147F3E" w:rsidP="008B79F3">
            <w:pPr>
              <w:jc w:val="center"/>
              <w:rPr>
                <w:b/>
                <w:sz w:val="16"/>
                <w:szCs w:val="16"/>
              </w:rPr>
            </w:pPr>
            <w:r w:rsidRPr="0098007F">
              <w:rPr>
                <w:rFonts w:ascii="Calibri" w:hAnsi="Calibri" w:cs="Calibri"/>
                <w:color w:val="000000"/>
                <w:sz w:val="16"/>
                <w:szCs w:val="16"/>
              </w:rPr>
              <w:t>0.90</w:t>
            </w:r>
          </w:p>
        </w:tc>
        <w:tc>
          <w:tcPr>
            <w:tcW w:w="228" w:type="pct"/>
            <w:vAlign w:val="bottom"/>
          </w:tcPr>
          <w:p w14:paraId="1DDF2018" w14:textId="77777777" w:rsidR="00147F3E" w:rsidRPr="0098007F" w:rsidRDefault="00147F3E" w:rsidP="008B79F3">
            <w:pPr>
              <w:jc w:val="center"/>
              <w:rPr>
                <w:b/>
                <w:sz w:val="16"/>
                <w:szCs w:val="16"/>
              </w:rPr>
            </w:pPr>
            <w:r w:rsidRPr="0098007F">
              <w:rPr>
                <w:rFonts w:ascii="Calibri" w:hAnsi="Calibri" w:cs="Calibri"/>
                <w:color w:val="000000"/>
                <w:sz w:val="16"/>
                <w:szCs w:val="16"/>
              </w:rPr>
              <w:t>0.56</w:t>
            </w:r>
          </w:p>
        </w:tc>
        <w:tc>
          <w:tcPr>
            <w:tcW w:w="227" w:type="pct"/>
            <w:vAlign w:val="bottom"/>
          </w:tcPr>
          <w:p w14:paraId="13DEFCC2" w14:textId="77777777" w:rsidR="00147F3E" w:rsidRPr="0098007F" w:rsidRDefault="00147F3E" w:rsidP="008B79F3">
            <w:pPr>
              <w:jc w:val="center"/>
              <w:rPr>
                <w:b/>
                <w:sz w:val="16"/>
                <w:szCs w:val="16"/>
              </w:rPr>
            </w:pPr>
            <w:r w:rsidRPr="0098007F">
              <w:rPr>
                <w:rFonts w:ascii="Calibri" w:hAnsi="Calibri" w:cs="Calibri"/>
                <w:color w:val="000000"/>
                <w:sz w:val="16"/>
                <w:szCs w:val="16"/>
              </w:rPr>
              <w:t>0.36</w:t>
            </w:r>
          </w:p>
        </w:tc>
        <w:tc>
          <w:tcPr>
            <w:tcW w:w="227" w:type="pct"/>
            <w:vAlign w:val="bottom"/>
          </w:tcPr>
          <w:p w14:paraId="6C934F41" w14:textId="77777777" w:rsidR="00147F3E" w:rsidRPr="0098007F" w:rsidRDefault="00147F3E" w:rsidP="008B79F3">
            <w:pPr>
              <w:jc w:val="center"/>
              <w:rPr>
                <w:b/>
                <w:sz w:val="16"/>
                <w:szCs w:val="16"/>
              </w:rPr>
            </w:pPr>
            <w:r w:rsidRPr="0098007F">
              <w:rPr>
                <w:rFonts w:ascii="Calibri" w:hAnsi="Calibri" w:cs="Calibri"/>
                <w:color w:val="000000"/>
                <w:sz w:val="16"/>
                <w:szCs w:val="16"/>
              </w:rPr>
              <w:t>0.14</w:t>
            </w:r>
          </w:p>
        </w:tc>
      </w:tr>
      <w:tr w:rsidR="00147F3E" w:rsidRPr="00106F1A" w14:paraId="29EC9341" w14:textId="77777777" w:rsidTr="008B79F3">
        <w:trPr>
          <w:jc w:val="center"/>
        </w:trPr>
        <w:tc>
          <w:tcPr>
            <w:tcW w:w="236" w:type="pct"/>
            <w:tcBorders>
              <w:right w:val="single" w:sz="8" w:space="0" w:color="auto"/>
            </w:tcBorders>
          </w:tcPr>
          <w:p w14:paraId="4026258A" w14:textId="77777777" w:rsidR="00147F3E" w:rsidRPr="00106F1A" w:rsidRDefault="00147F3E" w:rsidP="008B79F3">
            <w:pPr>
              <w:jc w:val="center"/>
              <w:rPr>
                <w:b/>
                <w:sz w:val="16"/>
                <w:szCs w:val="16"/>
              </w:rPr>
            </w:pPr>
            <w:r w:rsidRPr="00106F1A">
              <w:rPr>
                <w:b/>
                <w:sz w:val="16"/>
                <w:szCs w:val="16"/>
              </w:rPr>
              <w:t>20</w:t>
            </w:r>
          </w:p>
        </w:tc>
        <w:tc>
          <w:tcPr>
            <w:tcW w:w="256" w:type="pct"/>
            <w:tcBorders>
              <w:left w:val="single" w:sz="8" w:space="0" w:color="auto"/>
            </w:tcBorders>
            <w:vAlign w:val="bottom"/>
          </w:tcPr>
          <w:p w14:paraId="127AEDD0" w14:textId="77777777" w:rsidR="00147F3E" w:rsidRPr="00CB5D46" w:rsidRDefault="00147F3E" w:rsidP="008B79F3">
            <w:pPr>
              <w:jc w:val="center"/>
              <w:rPr>
                <w:b/>
                <w:sz w:val="16"/>
                <w:szCs w:val="16"/>
              </w:rPr>
            </w:pPr>
            <w:r w:rsidRPr="00CB5D46">
              <w:rPr>
                <w:rFonts w:ascii="Calibri" w:hAnsi="Calibri" w:cs="Calibri"/>
                <w:color w:val="000000"/>
                <w:sz w:val="16"/>
                <w:szCs w:val="16"/>
              </w:rPr>
              <w:t>2.20</w:t>
            </w:r>
          </w:p>
        </w:tc>
        <w:tc>
          <w:tcPr>
            <w:tcW w:w="235" w:type="pct"/>
            <w:vAlign w:val="bottom"/>
          </w:tcPr>
          <w:p w14:paraId="1101ED67" w14:textId="77777777" w:rsidR="00147F3E" w:rsidRPr="00CB5D46" w:rsidRDefault="00147F3E" w:rsidP="008B79F3">
            <w:pPr>
              <w:jc w:val="center"/>
              <w:rPr>
                <w:b/>
                <w:sz w:val="16"/>
                <w:szCs w:val="16"/>
              </w:rPr>
            </w:pPr>
            <w:r w:rsidRPr="00CB5D46">
              <w:rPr>
                <w:rFonts w:ascii="Calibri" w:hAnsi="Calibri" w:cs="Calibri"/>
                <w:color w:val="000000"/>
                <w:sz w:val="16"/>
                <w:szCs w:val="16"/>
              </w:rPr>
              <w:t>0.62</w:t>
            </w:r>
          </w:p>
        </w:tc>
        <w:tc>
          <w:tcPr>
            <w:tcW w:w="236" w:type="pct"/>
            <w:vAlign w:val="bottom"/>
          </w:tcPr>
          <w:p w14:paraId="11FD3BAC" w14:textId="77777777" w:rsidR="00147F3E" w:rsidRPr="00CB5D46" w:rsidRDefault="00147F3E" w:rsidP="008B79F3">
            <w:pPr>
              <w:jc w:val="center"/>
              <w:rPr>
                <w:b/>
                <w:sz w:val="16"/>
                <w:szCs w:val="16"/>
              </w:rPr>
            </w:pPr>
            <w:r w:rsidRPr="00CB5D46">
              <w:rPr>
                <w:rFonts w:ascii="Calibri" w:hAnsi="Calibri" w:cs="Calibri"/>
                <w:color w:val="000000"/>
                <w:sz w:val="16"/>
                <w:szCs w:val="16"/>
              </w:rPr>
              <w:t>0.31</w:t>
            </w:r>
          </w:p>
        </w:tc>
        <w:tc>
          <w:tcPr>
            <w:tcW w:w="236" w:type="pct"/>
            <w:vAlign w:val="bottom"/>
          </w:tcPr>
          <w:p w14:paraId="3AE6F240" w14:textId="77777777" w:rsidR="00147F3E" w:rsidRPr="00CB5D46" w:rsidRDefault="00147F3E" w:rsidP="008B79F3">
            <w:pPr>
              <w:jc w:val="center"/>
              <w:rPr>
                <w:b/>
                <w:sz w:val="16"/>
                <w:szCs w:val="16"/>
              </w:rPr>
            </w:pPr>
            <w:r w:rsidRPr="00CB5D46">
              <w:rPr>
                <w:rFonts w:ascii="Calibri" w:hAnsi="Calibri" w:cs="Calibri"/>
                <w:color w:val="000000"/>
                <w:sz w:val="16"/>
                <w:szCs w:val="16"/>
              </w:rPr>
              <w:t>0.15</w:t>
            </w:r>
          </w:p>
        </w:tc>
        <w:tc>
          <w:tcPr>
            <w:tcW w:w="236" w:type="pct"/>
            <w:tcBorders>
              <w:right w:val="single" w:sz="8" w:space="0" w:color="auto"/>
            </w:tcBorders>
            <w:vAlign w:val="bottom"/>
          </w:tcPr>
          <w:p w14:paraId="48E86701" w14:textId="77777777" w:rsidR="00147F3E" w:rsidRPr="00CB5D46" w:rsidRDefault="00147F3E" w:rsidP="008B79F3">
            <w:pPr>
              <w:jc w:val="center"/>
              <w:rPr>
                <w:b/>
                <w:sz w:val="16"/>
                <w:szCs w:val="16"/>
              </w:rPr>
            </w:pPr>
            <w:r w:rsidRPr="00CB5D46">
              <w:rPr>
                <w:rFonts w:ascii="Calibri" w:hAnsi="Calibri" w:cs="Calibri"/>
                <w:color w:val="000000"/>
                <w:sz w:val="16"/>
                <w:szCs w:val="16"/>
              </w:rPr>
              <w:t>0.04</w:t>
            </w:r>
          </w:p>
        </w:tc>
        <w:tc>
          <w:tcPr>
            <w:tcW w:w="256" w:type="pct"/>
            <w:tcBorders>
              <w:left w:val="single" w:sz="8" w:space="0" w:color="auto"/>
            </w:tcBorders>
            <w:vAlign w:val="bottom"/>
          </w:tcPr>
          <w:p w14:paraId="16C45E78" w14:textId="77777777" w:rsidR="00147F3E" w:rsidRPr="00E332CB" w:rsidRDefault="00147F3E" w:rsidP="008B79F3">
            <w:pPr>
              <w:jc w:val="center"/>
              <w:rPr>
                <w:b/>
                <w:sz w:val="16"/>
                <w:szCs w:val="16"/>
              </w:rPr>
            </w:pPr>
            <w:r w:rsidRPr="00E332CB">
              <w:rPr>
                <w:rFonts w:ascii="Calibri" w:hAnsi="Calibri" w:cs="Calibri"/>
                <w:color w:val="000000"/>
                <w:sz w:val="16"/>
                <w:szCs w:val="16"/>
              </w:rPr>
              <w:t>1.73</w:t>
            </w:r>
          </w:p>
        </w:tc>
        <w:tc>
          <w:tcPr>
            <w:tcW w:w="235" w:type="pct"/>
            <w:vAlign w:val="bottom"/>
          </w:tcPr>
          <w:p w14:paraId="0668D18D" w14:textId="77777777" w:rsidR="00147F3E" w:rsidRPr="00E332CB" w:rsidRDefault="00147F3E" w:rsidP="008B79F3">
            <w:pPr>
              <w:jc w:val="center"/>
              <w:rPr>
                <w:b/>
                <w:sz w:val="16"/>
                <w:szCs w:val="16"/>
              </w:rPr>
            </w:pPr>
            <w:r w:rsidRPr="00E332CB">
              <w:rPr>
                <w:rFonts w:ascii="Calibri" w:hAnsi="Calibri" w:cs="Calibri"/>
                <w:color w:val="000000"/>
                <w:sz w:val="16"/>
                <w:szCs w:val="16"/>
              </w:rPr>
              <w:t>0.73</w:t>
            </w:r>
          </w:p>
        </w:tc>
        <w:tc>
          <w:tcPr>
            <w:tcW w:w="236" w:type="pct"/>
            <w:vAlign w:val="bottom"/>
          </w:tcPr>
          <w:p w14:paraId="7E3BCB49" w14:textId="77777777" w:rsidR="00147F3E" w:rsidRPr="00E332CB" w:rsidRDefault="00147F3E" w:rsidP="008B79F3">
            <w:pPr>
              <w:jc w:val="center"/>
              <w:rPr>
                <w:b/>
                <w:sz w:val="16"/>
                <w:szCs w:val="16"/>
              </w:rPr>
            </w:pPr>
            <w:r w:rsidRPr="00E332CB">
              <w:rPr>
                <w:rFonts w:ascii="Calibri" w:hAnsi="Calibri" w:cs="Calibri"/>
                <w:color w:val="000000"/>
                <w:sz w:val="16"/>
                <w:szCs w:val="16"/>
              </w:rPr>
              <w:t>0.41</w:t>
            </w:r>
          </w:p>
        </w:tc>
        <w:tc>
          <w:tcPr>
            <w:tcW w:w="236" w:type="pct"/>
            <w:vAlign w:val="bottom"/>
          </w:tcPr>
          <w:p w14:paraId="56F2B125" w14:textId="77777777" w:rsidR="00147F3E" w:rsidRPr="00E332CB" w:rsidRDefault="00147F3E" w:rsidP="008B79F3">
            <w:pPr>
              <w:jc w:val="center"/>
              <w:rPr>
                <w:b/>
                <w:sz w:val="16"/>
                <w:szCs w:val="16"/>
              </w:rPr>
            </w:pPr>
            <w:r w:rsidRPr="00E332CB">
              <w:rPr>
                <w:rFonts w:ascii="Calibri" w:hAnsi="Calibri" w:cs="Calibri"/>
                <w:color w:val="000000"/>
                <w:sz w:val="16"/>
                <w:szCs w:val="16"/>
              </w:rPr>
              <w:t>0.23</w:t>
            </w:r>
          </w:p>
        </w:tc>
        <w:tc>
          <w:tcPr>
            <w:tcW w:w="237" w:type="pct"/>
            <w:tcBorders>
              <w:right w:val="single" w:sz="8" w:space="0" w:color="auto"/>
            </w:tcBorders>
            <w:vAlign w:val="bottom"/>
          </w:tcPr>
          <w:p w14:paraId="3782BB93" w14:textId="77777777" w:rsidR="00147F3E" w:rsidRPr="00E332CB" w:rsidRDefault="00147F3E" w:rsidP="008B79F3">
            <w:pPr>
              <w:jc w:val="center"/>
              <w:rPr>
                <w:b/>
                <w:sz w:val="16"/>
                <w:szCs w:val="16"/>
              </w:rPr>
            </w:pPr>
            <w:r w:rsidRPr="00E332CB">
              <w:rPr>
                <w:rFonts w:ascii="Calibri" w:hAnsi="Calibri" w:cs="Calibri"/>
                <w:color w:val="000000"/>
                <w:sz w:val="16"/>
                <w:szCs w:val="16"/>
              </w:rPr>
              <w:t>0.07</w:t>
            </w:r>
          </w:p>
        </w:tc>
        <w:tc>
          <w:tcPr>
            <w:tcW w:w="256" w:type="pct"/>
            <w:tcBorders>
              <w:left w:val="single" w:sz="8" w:space="0" w:color="auto"/>
            </w:tcBorders>
            <w:vAlign w:val="bottom"/>
          </w:tcPr>
          <w:p w14:paraId="2D62B5CB" w14:textId="77777777" w:rsidR="00147F3E" w:rsidRPr="00457659" w:rsidRDefault="00147F3E" w:rsidP="008B79F3">
            <w:pPr>
              <w:jc w:val="center"/>
              <w:rPr>
                <w:b/>
                <w:sz w:val="16"/>
                <w:szCs w:val="16"/>
              </w:rPr>
            </w:pPr>
            <w:r w:rsidRPr="00457659">
              <w:rPr>
                <w:rFonts w:ascii="Calibri" w:hAnsi="Calibri" w:cs="Calibri"/>
                <w:color w:val="000000"/>
                <w:sz w:val="16"/>
                <w:szCs w:val="16"/>
              </w:rPr>
              <w:t>2.11</w:t>
            </w:r>
          </w:p>
        </w:tc>
        <w:tc>
          <w:tcPr>
            <w:tcW w:w="236" w:type="pct"/>
            <w:vAlign w:val="bottom"/>
          </w:tcPr>
          <w:p w14:paraId="3EE4F9D9" w14:textId="77777777" w:rsidR="00147F3E" w:rsidRPr="00457659" w:rsidRDefault="00147F3E" w:rsidP="008B79F3">
            <w:pPr>
              <w:jc w:val="center"/>
              <w:rPr>
                <w:b/>
                <w:sz w:val="16"/>
                <w:szCs w:val="16"/>
              </w:rPr>
            </w:pPr>
            <w:r w:rsidRPr="00457659">
              <w:rPr>
                <w:rFonts w:ascii="Calibri" w:hAnsi="Calibri" w:cs="Calibri"/>
                <w:color w:val="000000"/>
                <w:sz w:val="16"/>
                <w:szCs w:val="16"/>
              </w:rPr>
              <w:t>0.89</w:t>
            </w:r>
          </w:p>
        </w:tc>
        <w:tc>
          <w:tcPr>
            <w:tcW w:w="236" w:type="pct"/>
            <w:vAlign w:val="bottom"/>
          </w:tcPr>
          <w:p w14:paraId="7151D026" w14:textId="77777777" w:rsidR="00147F3E" w:rsidRPr="00457659" w:rsidRDefault="00147F3E" w:rsidP="008B79F3">
            <w:pPr>
              <w:jc w:val="center"/>
              <w:rPr>
                <w:b/>
                <w:sz w:val="16"/>
                <w:szCs w:val="16"/>
              </w:rPr>
            </w:pPr>
            <w:r w:rsidRPr="00457659">
              <w:rPr>
                <w:rFonts w:ascii="Calibri" w:hAnsi="Calibri" w:cs="Calibri"/>
                <w:color w:val="000000"/>
                <w:sz w:val="16"/>
                <w:szCs w:val="16"/>
              </w:rPr>
              <w:t>0.52</w:t>
            </w:r>
          </w:p>
        </w:tc>
        <w:tc>
          <w:tcPr>
            <w:tcW w:w="236" w:type="pct"/>
            <w:vAlign w:val="bottom"/>
          </w:tcPr>
          <w:p w14:paraId="6AAB253B" w14:textId="77777777" w:rsidR="00147F3E" w:rsidRPr="00457659" w:rsidRDefault="00147F3E" w:rsidP="008B79F3">
            <w:pPr>
              <w:jc w:val="center"/>
              <w:rPr>
                <w:b/>
                <w:sz w:val="16"/>
                <w:szCs w:val="16"/>
              </w:rPr>
            </w:pPr>
            <w:r w:rsidRPr="00457659">
              <w:rPr>
                <w:rFonts w:ascii="Calibri" w:hAnsi="Calibri" w:cs="Calibri"/>
                <w:color w:val="000000"/>
                <w:sz w:val="16"/>
                <w:szCs w:val="16"/>
              </w:rPr>
              <w:t>0.29</w:t>
            </w:r>
          </w:p>
        </w:tc>
        <w:tc>
          <w:tcPr>
            <w:tcW w:w="250" w:type="pct"/>
            <w:tcBorders>
              <w:right w:val="single" w:sz="8" w:space="0" w:color="auto"/>
            </w:tcBorders>
            <w:vAlign w:val="bottom"/>
          </w:tcPr>
          <w:p w14:paraId="42C04A22" w14:textId="77777777" w:rsidR="00147F3E" w:rsidRPr="00457659" w:rsidRDefault="00147F3E" w:rsidP="008B79F3">
            <w:pPr>
              <w:jc w:val="center"/>
              <w:rPr>
                <w:b/>
                <w:sz w:val="16"/>
                <w:szCs w:val="16"/>
              </w:rPr>
            </w:pPr>
            <w:r w:rsidRPr="00457659">
              <w:rPr>
                <w:rFonts w:ascii="Calibri" w:hAnsi="Calibri" w:cs="Calibri"/>
                <w:color w:val="000000"/>
                <w:sz w:val="16"/>
                <w:szCs w:val="16"/>
              </w:rPr>
              <w:t>0.09</w:t>
            </w:r>
          </w:p>
        </w:tc>
        <w:tc>
          <w:tcPr>
            <w:tcW w:w="237" w:type="pct"/>
            <w:tcBorders>
              <w:left w:val="single" w:sz="8" w:space="0" w:color="auto"/>
            </w:tcBorders>
            <w:vAlign w:val="bottom"/>
          </w:tcPr>
          <w:p w14:paraId="65E8E44C" w14:textId="77777777" w:rsidR="00147F3E" w:rsidRPr="0098007F" w:rsidRDefault="00147F3E" w:rsidP="008B79F3">
            <w:pPr>
              <w:jc w:val="center"/>
              <w:rPr>
                <w:b/>
                <w:sz w:val="16"/>
                <w:szCs w:val="16"/>
              </w:rPr>
            </w:pPr>
            <w:r w:rsidRPr="0098007F">
              <w:rPr>
                <w:rFonts w:ascii="Calibri" w:hAnsi="Calibri" w:cs="Calibri"/>
                <w:color w:val="000000"/>
                <w:sz w:val="16"/>
                <w:szCs w:val="16"/>
              </w:rPr>
              <w:t>1.99</w:t>
            </w:r>
          </w:p>
        </w:tc>
        <w:tc>
          <w:tcPr>
            <w:tcW w:w="232" w:type="pct"/>
            <w:vAlign w:val="bottom"/>
          </w:tcPr>
          <w:p w14:paraId="328B31AB" w14:textId="77777777" w:rsidR="00147F3E" w:rsidRPr="0098007F" w:rsidRDefault="00147F3E" w:rsidP="008B79F3">
            <w:pPr>
              <w:jc w:val="center"/>
              <w:rPr>
                <w:b/>
                <w:sz w:val="16"/>
                <w:szCs w:val="16"/>
              </w:rPr>
            </w:pPr>
            <w:r w:rsidRPr="0098007F">
              <w:rPr>
                <w:rFonts w:ascii="Calibri" w:hAnsi="Calibri" w:cs="Calibri"/>
                <w:color w:val="000000"/>
                <w:sz w:val="16"/>
                <w:szCs w:val="16"/>
              </w:rPr>
              <w:t>0.89</w:t>
            </w:r>
          </w:p>
        </w:tc>
        <w:tc>
          <w:tcPr>
            <w:tcW w:w="228" w:type="pct"/>
            <w:vAlign w:val="bottom"/>
          </w:tcPr>
          <w:p w14:paraId="20FD42D7" w14:textId="77777777" w:rsidR="00147F3E" w:rsidRPr="0098007F" w:rsidRDefault="00147F3E" w:rsidP="008B79F3">
            <w:pPr>
              <w:jc w:val="center"/>
              <w:rPr>
                <w:b/>
                <w:sz w:val="16"/>
                <w:szCs w:val="16"/>
              </w:rPr>
            </w:pPr>
            <w:r w:rsidRPr="0098007F">
              <w:rPr>
                <w:rFonts w:ascii="Calibri" w:hAnsi="Calibri" w:cs="Calibri"/>
                <w:color w:val="000000"/>
                <w:sz w:val="16"/>
                <w:szCs w:val="16"/>
              </w:rPr>
              <w:t>0.56</w:t>
            </w:r>
          </w:p>
        </w:tc>
        <w:tc>
          <w:tcPr>
            <w:tcW w:w="227" w:type="pct"/>
            <w:vAlign w:val="bottom"/>
          </w:tcPr>
          <w:p w14:paraId="2EFA0427" w14:textId="77777777" w:rsidR="00147F3E" w:rsidRPr="0098007F" w:rsidRDefault="00147F3E" w:rsidP="008B79F3">
            <w:pPr>
              <w:jc w:val="center"/>
              <w:rPr>
                <w:b/>
                <w:sz w:val="16"/>
                <w:szCs w:val="16"/>
              </w:rPr>
            </w:pPr>
            <w:r w:rsidRPr="0098007F">
              <w:rPr>
                <w:rFonts w:ascii="Calibri" w:hAnsi="Calibri" w:cs="Calibri"/>
                <w:color w:val="000000"/>
                <w:sz w:val="16"/>
                <w:szCs w:val="16"/>
              </w:rPr>
              <w:t>0.36</w:t>
            </w:r>
          </w:p>
        </w:tc>
        <w:tc>
          <w:tcPr>
            <w:tcW w:w="227" w:type="pct"/>
            <w:vAlign w:val="bottom"/>
          </w:tcPr>
          <w:p w14:paraId="487E2209" w14:textId="77777777" w:rsidR="00147F3E" w:rsidRPr="0098007F" w:rsidRDefault="00147F3E" w:rsidP="008B79F3">
            <w:pPr>
              <w:jc w:val="center"/>
              <w:rPr>
                <w:b/>
                <w:sz w:val="16"/>
                <w:szCs w:val="16"/>
              </w:rPr>
            </w:pPr>
            <w:r w:rsidRPr="0098007F">
              <w:rPr>
                <w:rFonts w:ascii="Calibri" w:hAnsi="Calibri" w:cs="Calibri"/>
                <w:color w:val="000000"/>
                <w:sz w:val="16"/>
                <w:szCs w:val="16"/>
              </w:rPr>
              <w:t>0.14</w:t>
            </w:r>
          </w:p>
        </w:tc>
      </w:tr>
      <w:tr w:rsidR="00147F3E" w:rsidRPr="00106F1A" w14:paraId="5BF17C77" w14:textId="77777777" w:rsidTr="008B79F3">
        <w:trPr>
          <w:jc w:val="center"/>
        </w:trPr>
        <w:tc>
          <w:tcPr>
            <w:tcW w:w="236" w:type="pct"/>
            <w:tcBorders>
              <w:right w:val="single" w:sz="8" w:space="0" w:color="auto"/>
            </w:tcBorders>
          </w:tcPr>
          <w:p w14:paraId="73D9F23C" w14:textId="77777777" w:rsidR="00147F3E" w:rsidRPr="00106F1A" w:rsidRDefault="00147F3E" w:rsidP="008B79F3">
            <w:pPr>
              <w:jc w:val="center"/>
              <w:rPr>
                <w:b/>
                <w:sz w:val="16"/>
                <w:szCs w:val="16"/>
              </w:rPr>
            </w:pPr>
            <w:r w:rsidRPr="00106F1A">
              <w:rPr>
                <w:b/>
                <w:sz w:val="16"/>
                <w:szCs w:val="16"/>
              </w:rPr>
              <w:t>21</w:t>
            </w:r>
          </w:p>
        </w:tc>
        <w:tc>
          <w:tcPr>
            <w:tcW w:w="256" w:type="pct"/>
            <w:tcBorders>
              <w:left w:val="single" w:sz="8" w:space="0" w:color="auto"/>
            </w:tcBorders>
            <w:vAlign w:val="bottom"/>
          </w:tcPr>
          <w:p w14:paraId="0B2EEEE5" w14:textId="77777777" w:rsidR="00147F3E" w:rsidRPr="00CB5D46" w:rsidRDefault="00147F3E" w:rsidP="008B79F3">
            <w:pPr>
              <w:jc w:val="center"/>
              <w:rPr>
                <w:b/>
                <w:sz w:val="16"/>
                <w:szCs w:val="16"/>
              </w:rPr>
            </w:pPr>
            <w:r w:rsidRPr="00CB5D46">
              <w:rPr>
                <w:rFonts w:ascii="Calibri" w:hAnsi="Calibri" w:cs="Calibri"/>
                <w:color w:val="000000"/>
                <w:sz w:val="16"/>
                <w:szCs w:val="16"/>
              </w:rPr>
              <w:t>2.19</w:t>
            </w:r>
          </w:p>
        </w:tc>
        <w:tc>
          <w:tcPr>
            <w:tcW w:w="235" w:type="pct"/>
            <w:vAlign w:val="bottom"/>
          </w:tcPr>
          <w:p w14:paraId="228F8DDA" w14:textId="77777777" w:rsidR="00147F3E" w:rsidRPr="00CB5D46" w:rsidRDefault="00147F3E" w:rsidP="008B79F3">
            <w:pPr>
              <w:jc w:val="center"/>
              <w:rPr>
                <w:b/>
                <w:sz w:val="16"/>
                <w:szCs w:val="16"/>
              </w:rPr>
            </w:pPr>
            <w:r w:rsidRPr="00CB5D46">
              <w:rPr>
                <w:rFonts w:ascii="Calibri" w:hAnsi="Calibri" w:cs="Calibri"/>
                <w:color w:val="000000"/>
                <w:sz w:val="16"/>
                <w:szCs w:val="16"/>
              </w:rPr>
              <w:t>0.62</w:t>
            </w:r>
          </w:p>
        </w:tc>
        <w:tc>
          <w:tcPr>
            <w:tcW w:w="236" w:type="pct"/>
            <w:vAlign w:val="bottom"/>
          </w:tcPr>
          <w:p w14:paraId="7841A2AF" w14:textId="77777777" w:rsidR="00147F3E" w:rsidRPr="00CB5D46" w:rsidRDefault="00147F3E" w:rsidP="008B79F3">
            <w:pPr>
              <w:jc w:val="center"/>
              <w:rPr>
                <w:b/>
                <w:sz w:val="16"/>
                <w:szCs w:val="16"/>
              </w:rPr>
            </w:pPr>
            <w:r w:rsidRPr="00CB5D46">
              <w:rPr>
                <w:rFonts w:ascii="Calibri" w:hAnsi="Calibri" w:cs="Calibri"/>
                <w:color w:val="000000"/>
                <w:sz w:val="16"/>
                <w:szCs w:val="16"/>
              </w:rPr>
              <w:t>0.31</w:t>
            </w:r>
          </w:p>
        </w:tc>
        <w:tc>
          <w:tcPr>
            <w:tcW w:w="236" w:type="pct"/>
            <w:vAlign w:val="bottom"/>
          </w:tcPr>
          <w:p w14:paraId="090B0026" w14:textId="77777777" w:rsidR="00147F3E" w:rsidRPr="00CB5D46" w:rsidRDefault="00147F3E" w:rsidP="008B79F3">
            <w:pPr>
              <w:jc w:val="center"/>
              <w:rPr>
                <w:b/>
                <w:sz w:val="16"/>
                <w:szCs w:val="16"/>
              </w:rPr>
            </w:pPr>
            <w:r w:rsidRPr="00CB5D46">
              <w:rPr>
                <w:rFonts w:ascii="Calibri" w:hAnsi="Calibri" w:cs="Calibri"/>
                <w:color w:val="000000"/>
                <w:sz w:val="16"/>
                <w:szCs w:val="16"/>
              </w:rPr>
              <w:t>0.15</w:t>
            </w:r>
          </w:p>
        </w:tc>
        <w:tc>
          <w:tcPr>
            <w:tcW w:w="236" w:type="pct"/>
            <w:tcBorders>
              <w:right w:val="single" w:sz="8" w:space="0" w:color="auto"/>
            </w:tcBorders>
            <w:vAlign w:val="bottom"/>
          </w:tcPr>
          <w:p w14:paraId="06116CED" w14:textId="77777777" w:rsidR="00147F3E" w:rsidRPr="00CB5D46" w:rsidRDefault="00147F3E" w:rsidP="008B79F3">
            <w:pPr>
              <w:jc w:val="center"/>
              <w:rPr>
                <w:b/>
                <w:sz w:val="16"/>
                <w:szCs w:val="16"/>
              </w:rPr>
            </w:pPr>
            <w:r w:rsidRPr="00CB5D46">
              <w:rPr>
                <w:rFonts w:ascii="Calibri" w:hAnsi="Calibri" w:cs="Calibri"/>
                <w:color w:val="000000"/>
                <w:sz w:val="16"/>
                <w:szCs w:val="16"/>
              </w:rPr>
              <w:t>0.04</w:t>
            </w:r>
          </w:p>
        </w:tc>
        <w:tc>
          <w:tcPr>
            <w:tcW w:w="256" w:type="pct"/>
            <w:tcBorders>
              <w:left w:val="single" w:sz="8" w:space="0" w:color="auto"/>
            </w:tcBorders>
            <w:vAlign w:val="bottom"/>
          </w:tcPr>
          <w:p w14:paraId="658C7FA3" w14:textId="77777777" w:rsidR="00147F3E" w:rsidRPr="00E332CB" w:rsidRDefault="00147F3E" w:rsidP="008B79F3">
            <w:pPr>
              <w:jc w:val="center"/>
              <w:rPr>
                <w:b/>
                <w:sz w:val="16"/>
                <w:szCs w:val="16"/>
              </w:rPr>
            </w:pPr>
            <w:r w:rsidRPr="00E332CB">
              <w:rPr>
                <w:rFonts w:ascii="Calibri" w:hAnsi="Calibri" w:cs="Calibri"/>
                <w:color w:val="000000"/>
                <w:sz w:val="16"/>
                <w:szCs w:val="16"/>
              </w:rPr>
              <w:t>1.73</w:t>
            </w:r>
          </w:p>
        </w:tc>
        <w:tc>
          <w:tcPr>
            <w:tcW w:w="235" w:type="pct"/>
            <w:vAlign w:val="bottom"/>
          </w:tcPr>
          <w:p w14:paraId="5A096B40" w14:textId="77777777" w:rsidR="00147F3E" w:rsidRPr="00E332CB" w:rsidRDefault="00147F3E" w:rsidP="008B79F3">
            <w:pPr>
              <w:jc w:val="center"/>
              <w:rPr>
                <w:b/>
                <w:sz w:val="16"/>
                <w:szCs w:val="16"/>
              </w:rPr>
            </w:pPr>
            <w:r w:rsidRPr="00E332CB">
              <w:rPr>
                <w:rFonts w:ascii="Calibri" w:hAnsi="Calibri" w:cs="Calibri"/>
                <w:color w:val="000000"/>
                <w:sz w:val="16"/>
                <w:szCs w:val="16"/>
              </w:rPr>
              <w:t>0.73</w:t>
            </w:r>
          </w:p>
        </w:tc>
        <w:tc>
          <w:tcPr>
            <w:tcW w:w="236" w:type="pct"/>
            <w:vAlign w:val="bottom"/>
          </w:tcPr>
          <w:p w14:paraId="36646AB1" w14:textId="77777777" w:rsidR="00147F3E" w:rsidRPr="00E332CB" w:rsidRDefault="00147F3E" w:rsidP="008B79F3">
            <w:pPr>
              <w:jc w:val="center"/>
              <w:rPr>
                <w:b/>
                <w:sz w:val="16"/>
                <w:szCs w:val="16"/>
              </w:rPr>
            </w:pPr>
            <w:r w:rsidRPr="00E332CB">
              <w:rPr>
                <w:rFonts w:ascii="Calibri" w:hAnsi="Calibri" w:cs="Calibri"/>
                <w:color w:val="000000"/>
                <w:sz w:val="16"/>
                <w:szCs w:val="16"/>
              </w:rPr>
              <w:t>0.41</w:t>
            </w:r>
          </w:p>
        </w:tc>
        <w:tc>
          <w:tcPr>
            <w:tcW w:w="236" w:type="pct"/>
            <w:vAlign w:val="bottom"/>
          </w:tcPr>
          <w:p w14:paraId="455DC61E" w14:textId="77777777" w:rsidR="00147F3E" w:rsidRPr="00E332CB" w:rsidRDefault="00147F3E" w:rsidP="008B79F3">
            <w:pPr>
              <w:jc w:val="center"/>
              <w:rPr>
                <w:b/>
                <w:sz w:val="16"/>
                <w:szCs w:val="16"/>
              </w:rPr>
            </w:pPr>
            <w:r w:rsidRPr="00E332CB">
              <w:rPr>
                <w:rFonts w:ascii="Calibri" w:hAnsi="Calibri" w:cs="Calibri"/>
                <w:color w:val="000000"/>
                <w:sz w:val="16"/>
                <w:szCs w:val="16"/>
              </w:rPr>
              <w:t>0.23</w:t>
            </w:r>
          </w:p>
        </w:tc>
        <w:tc>
          <w:tcPr>
            <w:tcW w:w="237" w:type="pct"/>
            <w:tcBorders>
              <w:right w:val="single" w:sz="8" w:space="0" w:color="auto"/>
            </w:tcBorders>
            <w:vAlign w:val="bottom"/>
          </w:tcPr>
          <w:p w14:paraId="3986411E" w14:textId="77777777" w:rsidR="00147F3E" w:rsidRPr="00E332CB" w:rsidRDefault="00147F3E" w:rsidP="008B79F3">
            <w:pPr>
              <w:jc w:val="center"/>
              <w:rPr>
                <w:b/>
                <w:sz w:val="16"/>
                <w:szCs w:val="16"/>
              </w:rPr>
            </w:pPr>
            <w:r w:rsidRPr="00E332CB">
              <w:rPr>
                <w:rFonts w:ascii="Calibri" w:hAnsi="Calibri" w:cs="Calibri"/>
                <w:color w:val="000000"/>
                <w:sz w:val="16"/>
                <w:szCs w:val="16"/>
              </w:rPr>
              <w:t>0.07</w:t>
            </w:r>
          </w:p>
        </w:tc>
        <w:tc>
          <w:tcPr>
            <w:tcW w:w="256" w:type="pct"/>
            <w:tcBorders>
              <w:left w:val="single" w:sz="8" w:space="0" w:color="auto"/>
            </w:tcBorders>
            <w:vAlign w:val="bottom"/>
          </w:tcPr>
          <w:p w14:paraId="6E7CFC07" w14:textId="77777777" w:rsidR="00147F3E" w:rsidRPr="00457659" w:rsidRDefault="00147F3E" w:rsidP="008B79F3">
            <w:pPr>
              <w:jc w:val="center"/>
              <w:rPr>
                <w:b/>
                <w:sz w:val="16"/>
                <w:szCs w:val="16"/>
              </w:rPr>
            </w:pPr>
            <w:r w:rsidRPr="00457659">
              <w:rPr>
                <w:rFonts w:ascii="Calibri" w:hAnsi="Calibri" w:cs="Calibri"/>
                <w:color w:val="000000"/>
                <w:sz w:val="16"/>
                <w:szCs w:val="16"/>
              </w:rPr>
              <w:t>2.11</w:t>
            </w:r>
          </w:p>
        </w:tc>
        <w:tc>
          <w:tcPr>
            <w:tcW w:w="236" w:type="pct"/>
            <w:vAlign w:val="bottom"/>
          </w:tcPr>
          <w:p w14:paraId="4BDD9A78" w14:textId="77777777" w:rsidR="00147F3E" w:rsidRPr="00457659" w:rsidRDefault="00147F3E" w:rsidP="008B79F3">
            <w:pPr>
              <w:jc w:val="center"/>
              <w:rPr>
                <w:b/>
                <w:sz w:val="16"/>
                <w:szCs w:val="16"/>
              </w:rPr>
            </w:pPr>
            <w:r w:rsidRPr="00457659">
              <w:rPr>
                <w:rFonts w:ascii="Calibri" w:hAnsi="Calibri" w:cs="Calibri"/>
                <w:color w:val="000000"/>
                <w:sz w:val="16"/>
                <w:szCs w:val="16"/>
              </w:rPr>
              <w:t>0.88</w:t>
            </w:r>
          </w:p>
        </w:tc>
        <w:tc>
          <w:tcPr>
            <w:tcW w:w="236" w:type="pct"/>
            <w:vAlign w:val="bottom"/>
          </w:tcPr>
          <w:p w14:paraId="0F7BC63D" w14:textId="77777777" w:rsidR="00147F3E" w:rsidRPr="00457659" w:rsidRDefault="00147F3E" w:rsidP="008B79F3">
            <w:pPr>
              <w:jc w:val="center"/>
              <w:rPr>
                <w:b/>
                <w:sz w:val="16"/>
                <w:szCs w:val="16"/>
              </w:rPr>
            </w:pPr>
            <w:r w:rsidRPr="00457659">
              <w:rPr>
                <w:rFonts w:ascii="Calibri" w:hAnsi="Calibri" w:cs="Calibri"/>
                <w:color w:val="000000"/>
                <w:sz w:val="16"/>
                <w:szCs w:val="16"/>
              </w:rPr>
              <w:t>0.52</w:t>
            </w:r>
          </w:p>
        </w:tc>
        <w:tc>
          <w:tcPr>
            <w:tcW w:w="236" w:type="pct"/>
            <w:vAlign w:val="bottom"/>
          </w:tcPr>
          <w:p w14:paraId="1A70C111" w14:textId="77777777" w:rsidR="00147F3E" w:rsidRPr="00457659" w:rsidRDefault="00147F3E" w:rsidP="008B79F3">
            <w:pPr>
              <w:jc w:val="center"/>
              <w:rPr>
                <w:b/>
                <w:sz w:val="16"/>
                <w:szCs w:val="16"/>
              </w:rPr>
            </w:pPr>
            <w:r w:rsidRPr="00457659">
              <w:rPr>
                <w:rFonts w:ascii="Calibri" w:hAnsi="Calibri" w:cs="Calibri"/>
                <w:color w:val="000000"/>
                <w:sz w:val="16"/>
                <w:szCs w:val="16"/>
              </w:rPr>
              <w:t>0.29</w:t>
            </w:r>
          </w:p>
        </w:tc>
        <w:tc>
          <w:tcPr>
            <w:tcW w:w="250" w:type="pct"/>
            <w:tcBorders>
              <w:right w:val="single" w:sz="8" w:space="0" w:color="auto"/>
            </w:tcBorders>
            <w:vAlign w:val="bottom"/>
          </w:tcPr>
          <w:p w14:paraId="72AB77C6" w14:textId="77777777" w:rsidR="00147F3E" w:rsidRPr="00457659" w:rsidRDefault="00147F3E" w:rsidP="008B79F3">
            <w:pPr>
              <w:jc w:val="center"/>
              <w:rPr>
                <w:b/>
                <w:sz w:val="16"/>
                <w:szCs w:val="16"/>
              </w:rPr>
            </w:pPr>
            <w:r w:rsidRPr="00457659">
              <w:rPr>
                <w:rFonts w:ascii="Calibri" w:hAnsi="Calibri" w:cs="Calibri"/>
                <w:color w:val="000000"/>
                <w:sz w:val="16"/>
                <w:szCs w:val="16"/>
              </w:rPr>
              <w:t>0.09</w:t>
            </w:r>
          </w:p>
        </w:tc>
        <w:tc>
          <w:tcPr>
            <w:tcW w:w="237" w:type="pct"/>
            <w:tcBorders>
              <w:left w:val="single" w:sz="8" w:space="0" w:color="auto"/>
            </w:tcBorders>
            <w:vAlign w:val="bottom"/>
          </w:tcPr>
          <w:p w14:paraId="371ED586" w14:textId="77777777" w:rsidR="00147F3E" w:rsidRPr="0098007F" w:rsidRDefault="00147F3E" w:rsidP="008B79F3">
            <w:pPr>
              <w:jc w:val="center"/>
              <w:rPr>
                <w:b/>
                <w:sz w:val="16"/>
                <w:szCs w:val="16"/>
              </w:rPr>
            </w:pPr>
            <w:r w:rsidRPr="0098007F">
              <w:rPr>
                <w:rFonts w:ascii="Calibri" w:hAnsi="Calibri" w:cs="Calibri"/>
                <w:color w:val="000000"/>
                <w:sz w:val="16"/>
                <w:szCs w:val="16"/>
              </w:rPr>
              <w:t>1.98</w:t>
            </w:r>
          </w:p>
        </w:tc>
        <w:tc>
          <w:tcPr>
            <w:tcW w:w="232" w:type="pct"/>
            <w:vAlign w:val="bottom"/>
          </w:tcPr>
          <w:p w14:paraId="34F2536A" w14:textId="77777777" w:rsidR="00147F3E" w:rsidRPr="0098007F" w:rsidRDefault="00147F3E" w:rsidP="008B79F3">
            <w:pPr>
              <w:jc w:val="center"/>
              <w:rPr>
                <w:b/>
                <w:sz w:val="16"/>
                <w:szCs w:val="16"/>
              </w:rPr>
            </w:pPr>
            <w:r w:rsidRPr="0098007F">
              <w:rPr>
                <w:rFonts w:ascii="Calibri" w:hAnsi="Calibri" w:cs="Calibri"/>
                <w:color w:val="000000"/>
                <w:sz w:val="16"/>
                <w:szCs w:val="16"/>
              </w:rPr>
              <w:t>0.89</w:t>
            </w:r>
          </w:p>
        </w:tc>
        <w:tc>
          <w:tcPr>
            <w:tcW w:w="228" w:type="pct"/>
            <w:vAlign w:val="bottom"/>
          </w:tcPr>
          <w:p w14:paraId="4F76EC43" w14:textId="77777777" w:rsidR="00147F3E" w:rsidRPr="0098007F" w:rsidRDefault="00147F3E" w:rsidP="008B79F3">
            <w:pPr>
              <w:jc w:val="center"/>
              <w:rPr>
                <w:b/>
                <w:sz w:val="16"/>
                <w:szCs w:val="16"/>
              </w:rPr>
            </w:pPr>
            <w:r w:rsidRPr="0098007F">
              <w:rPr>
                <w:rFonts w:ascii="Calibri" w:hAnsi="Calibri" w:cs="Calibri"/>
                <w:color w:val="000000"/>
                <w:sz w:val="16"/>
                <w:szCs w:val="16"/>
              </w:rPr>
              <w:t>0.56</w:t>
            </w:r>
          </w:p>
        </w:tc>
        <w:tc>
          <w:tcPr>
            <w:tcW w:w="227" w:type="pct"/>
            <w:vAlign w:val="bottom"/>
          </w:tcPr>
          <w:p w14:paraId="2052AF9E" w14:textId="77777777" w:rsidR="00147F3E" w:rsidRPr="0098007F" w:rsidRDefault="00147F3E" w:rsidP="008B79F3">
            <w:pPr>
              <w:jc w:val="center"/>
              <w:rPr>
                <w:b/>
                <w:sz w:val="16"/>
                <w:szCs w:val="16"/>
              </w:rPr>
            </w:pPr>
            <w:r w:rsidRPr="0098007F">
              <w:rPr>
                <w:rFonts w:ascii="Calibri" w:hAnsi="Calibri" w:cs="Calibri"/>
                <w:color w:val="000000"/>
                <w:sz w:val="16"/>
                <w:szCs w:val="16"/>
              </w:rPr>
              <w:t>0.36</w:t>
            </w:r>
          </w:p>
        </w:tc>
        <w:tc>
          <w:tcPr>
            <w:tcW w:w="227" w:type="pct"/>
            <w:vAlign w:val="bottom"/>
          </w:tcPr>
          <w:p w14:paraId="1F27FBBE" w14:textId="77777777" w:rsidR="00147F3E" w:rsidRPr="0098007F" w:rsidRDefault="00147F3E" w:rsidP="008B79F3">
            <w:pPr>
              <w:jc w:val="center"/>
              <w:rPr>
                <w:b/>
                <w:sz w:val="16"/>
                <w:szCs w:val="16"/>
              </w:rPr>
            </w:pPr>
            <w:r w:rsidRPr="0098007F">
              <w:rPr>
                <w:rFonts w:ascii="Calibri" w:hAnsi="Calibri" w:cs="Calibri"/>
                <w:color w:val="000000"/>
                <w:sz w:val="16"/>
                <w:szCs w:val="16"/>
              </w:rPr>
              <w:t>0.14</w:t>
            </w:r>
          </w:p>
        </w:tc>
      </w:tr>
      <w:tr w:rsidR="00147F3E" w:rsidRPr="00106F1A" w14:paraId="350D192E" w14:textId="77777777" w:rsidTr="008B79F3">
        <w:trPr>
          <w:jc w:val="center"/>
        </w:trPr>
        <w:tc>
          <w:tcPr>
            <w:tcW w:w="236" w:type="pct"/>
            <w:tcBorders>
              <w:right w:val="single" w:sz="8" w:space="0" w:color="auto"/>
            </w:tcBorders>
          </w:tcPr>
          <w:p w14:paraId="5A40D644" w14:textId="77777777" w:rsidR="00147F3E" w:rsidRPr="00106F1A" w:rsidRDefault="00147F3E" w:rsidP="008B79F3">
            <w:pPr>
              <w:jc w:val="center"/>
              <w:rPr>
                <w:b/>
                <w:sz w:val="16"/>
                <w:szCs w:val="16"/>
              </w:rPr>
            </w:pPr>
            <w:r w:rsidRPr="00106F1A">
              <w:rPr>
                <w:b/>
                <w:sz w:val="16"/>
                <w:szCs w:val="16"/>
              </w:rPr>
              <w:t>22</w:t>
            </w:r>
          </w:p>
        </w:tc>
        <w:tc>
          <w:tcPr>
            <w:tcW w:w="256" w:type="pct"/>
            <w:tcBorders>
              <w:left w:val="single" w:sz="8" w:space="0" w:color="auto"/>
            </w:tcBorders>
            <w:vAlign w:val="bottom"/>
          </w:tcPr>
          <w:p w14:paraId="0468E445" w14:textId="77777777" w:rsidR="00147F3E" w:rsidRPr="00CB5D46" w:rsidRDefault="00147F3E" w:rsidP="008B79F3">
            <w:pPr>
              <w:jc w:val="center"/>
              <w:rPr>
                <w:b/>
                <w:sz w:val="16"/>
                <w:szCs w:val="16"/>
              </w:rPr>
            </w:pPr>
            <w:r w:rsidRPr="00CB5D46">
              <w:rPr>
                <w:rFonts w:ascii="Calibri" w:hAnsi="Calibri" w:cs="Calibri"/>
                <w:color w:val="000000"/>
                <w:sz w:val="16"/>
                <w:szCs w:val="16"/>
              </w:rPr>
              <w:t>2.18</w:t>
            </w:r>
          </w:p>
        </w:tc>
        <w:tc>
          <w:tcPr>
            <w:tcW w:w="235" w:type="pct"/>
            <w:vAlign w:val="bottom"/>
          </w:tcPr>
          <w:p w14:paraId="4709DE51" w14:textId="77777777" w:rsidR="00147F3E" w:rsidRPr="00CB5D46" w:rsidRDefault="00147F3E" w:rsidP="008B79F3">
            <w:pPr>
              <w:jc w:val="center"/>
              <w:rPr>
                <w:b/>
                <w:sz w:val="16"/>
                <w:szCs w:val="16"/>
              </w:rPr>
            </w:pPr>
            <w:r w:rsidRPr="00CB5D46">
              <w:rPr>
                <w:rFonts w:ascii="Calibri" w:hAnsi="Calibri" w:cs="Calibri"/>
                <w:color w:val="000000"/>
                <w:sz w:val="16"/>
                <w:szCs w:val="16"/>
              </w:rPr>
              <w:t>0.62</w:t>
            </w:r>
          </w:p>
        </w:tc>
        <w:tc>
          <w:tcPr>
            <w:tcW w:w="236" w:type="pct"/>
            <w:vAlign w:val="bottom"/>
          </w:tcPr>
          <w:p w14:paraId="60A2AC8E" w14:textId="77777777" w:rsidR="00147F3E" w:rsidRPr="00CB5D46" w:rsidRDefault="00147F3E" w:rsidP="008B79F3">
            <w:pPr>
              <w:jc w:val="center"/>
              <w:rPr>
                <w:b/>
                <w:sz w:val="16"/>
                <w:szCs w:val="16"/>
              </w:rPr>
            </w:pPr>
            <w:r w:rsidRPr="00CB5D46">
              <w:rPr>
                <w:rFonts w:ascii="Calibri" w:hAnsi="Calibri" w:cs="Calibri"/>
                <w:color w:val="000000"/>
                <w:sz w:val="16"/>
                <w:szCs w:val="16"/>
              </w:rPr>
              <w:t>0.31</w:t>
            </w:r>
          </w:p>
        </w:tc>
        <w:tc>
          <w:tcPr>
            <w:tcW w:w="236" w:type="pct"/>
            <w:vAlign w:val="bottom"/>
          </w:tcPr>
          <w:p w14:paraId="5BC2A956" w14:textId="77777777" w:rsidR="00147F3E" w:rsidRPr="00CB5D46" w:rsidRDefault="00147F3E" w:rsidP="008B79F3">
            <w:pPr>
              <w:jc w:val="center"/>
              <w:rPr>
                <w:b/>
                <w:sz w:val="16"/>
                <w:szCs w:val="16"/>
              </w:rPr>
            </w:pPr>
            <w:r w:rsidRPr="00CB5D46">
              <w:rPr>
                <w:rFonts w:ascii="Calibri" w:hAnsi="Calibri" w:cs="Calibri"/>
                <w:color w:val="000000"/>
                <w:sz w:val="16"/>
                <w:szCs w:val="16"/>
              </w:rPr>
              <w:t>0.15</w:t>
            </w:r>
          </w:p>
        </w:tc>
        <w:tc>
          <w:tcPr>
            <w:tcW w:w="236" w:type="pct"/>
            <w:tcBorders>
              <w:right w:val="single" w:sz="8" w:space="0" w:color="auto"/>
            </w:tcBorders>
            <w:vAlign w:val="bottom"/>
          </w:tcPr>
          <w:p w14:paraId="55E73BB5" w14:textId="77777777" w:rsidR="00147F3E" w:rsidRPr="00CB5D46" w:rsidRDefault="00147F3E" w:rsidP="008B79F3">
            <w:pPr>
              <w:jc w:val="center"/>
              <w:rPr>
                <w:b/>
                <w:sz w:val="16"/>
                <w:szCs w:val="16"/>
              </w:rPr>
            </w:pPr>
            <w:r w:rsidRPr="00CB5D46">
              <w:rPr>
                <w:rFonts w:ascii="Calibri" w:hAnsi="Calibri" w:cs="Calibri"/>
                <w:color w:val="000000"/>
                <w:sz w:val="16"/>
                <w:szCs w:val="16"/>
              </w:rPr>
              <w:t>0.04</w:t>
            </w:r>
          </w:p>
        </w:tc>
        <w:tc>
          <w:tcPr>
            <w:tcW w:w="256" w:type="pct"/>
            <w:tcBorders>
              <w:left w:val="single" w:sz="8" w:space="0" w:color="auto"/>
            </w:tcBorders>
            <w:vAlign w:val="bottom"/>
          </w:tcPr>
          <w:p w14:paraId="22EA6513" w14:textId="77777777" w:rsidR="00147F3E" w:rsidRPr="00E332CB" w:rsidRDefault="00147F3E" w:rsidP="008B79F3">
            <w:pPr>
              <w:jc w:val="center"/>
              <w:rPr>
                <w:b/>
                <w:sz w:val="16"/>
                <w:szCs w:val="16"/>
              </w:rPr>
            </w:pPr>
            <w:r w:rsidRPr="00E332CB">
              <w:rPr>
                <w:rFonts w:ascii="Calibri" w:hAnsi="Calibri" w:cs="Calibri"/>
                <w:color w:val="000000"/>
                <w:sz w:val="16"/>
                <w:szCs w:val="16"/>
              </w:rPr>
              <w:t>1.72</w:t>
            </w:r>
          </w:p>
        </w:tc>
        <w:tc>
          <w:tcPr>
            <w:tcW w:w="235" w:type="pct"/>
            <w:vAlign w:val="bottom"/>
          </w:tcPr>
          <w:p w14:paraId="153446F9" w14:textId="77777777" w:rsidR="00147F3E" w:rsidRPr="00E332CB" w:rsidRDefault="00147F3E" w:rsidP="008B79F3">
            <w:pPr>
              <w:jc w:val="center"/>
              <w:rPr>
                <w:b/>
                <w:sz w:val="16"/>
                <w:szCs w:val="16"/>
              </w:rPr>
            </w:pPr>
            <w:r w:rsidRPr="00E332CB">
              <w:rPr>
                <w:rFonts w:ascii="Calibri" w:hAnsi="Calibri" w:cs="Calibri"/>
                <w:color w:val="000000"/>
                <w:sz w:val="16"/>
                <w:szCs w:val="16"/>
              </w:rPr>
              <w:t>0.73</w:t>
            </w:r>
          </w:p>
        </w:tc>
        <w:tc>
          <w:tcPr>
            <w:tcW w:w="236" w:type="pct"/>
            <w:vAlign w:val="bottom"/>
          </w:tcPr>
          <w:p w14:paraId="1193735C" w14:textId="77777777" w:rsidR="00147F3E" w:rsidRPr="00E332CB" w:rsidRDefault="00147F3E" w:rsidP="008B79F3">
            <w:pPr>
              <w:jc w:val="center"/>
              <w:rPr>
                <w:b/>
                <w:sz w:val="16"/>
                <w:szCs w:val="16"/>
              </w:rPr>
            </w:pPr>
            <w:r w:rsidRPr="00E332CB">
              <w:rPr>
                <w:rFonts w:ascii="Calibri" w:hAnsi="Calibri" w:cs="Calibri"/>
                <w:color w:val="000000"/>
                <w:sz w:val="16"/>
                <w:szCs w:val="16"/>
              </w:rPr>
              <w:t>0.41</w:t>
            </w:r>
          </w:p>
        </w:tc>
        <w:tc>
          <w:tcPr>
            <w:tcW w:w="236" w:type="pct"/>
            <w:vAlign w:val="bottom"/>
          </w:tcPr>
          <w:p w14:paraId="60BD4D0A" w14:textId="77777777" w:rsidR="00147F3E" w:rsidRPr="00E332CB" w:rsidRDefault="00147F3E" w:rsidP="008B79F3">
            <w:pPr>
              <w:jc w:val="center"/>
              <w:rPr>
                <w:b/>
                <w:sz w:val="16"/>
                <w:szCs w:val="16"/>
              </w:rPr>
            </w:pPr>
            <w:r w:rsidRPr="00E332CB">
              <w:rPr>
                <w:rFonts w:ascii="Calibri" w:hAnsi="Calibri" w:cs="Calibri"/>
                <w:color w:val="000000"/>
                <w:sz w:val="16"/>
                <w:szCs w:val="16"/>
              </w:rPr>
              <w:t>0.23</w:t>
            </w:r>
          </w:p>
        </w:tc>
        <w:tc>
          <w:tcPr>
            <w:tcW w:w="237" w:type="pct"/>
            <w:tcBorders>
              <w:right w:val="single" w:sz="8" w:space="0" w:color="auto"/>
            </w:tcBorders>
            <w:vAlign w:val="bottom"/>
          </w:tcPr>
          <w:p w14:paraId="59415073" w14:textId="77777777" w:rsidR="00147F3E" w:rsidRPr="00E332CB" w:rsidRDefault="00147F3E" w:rsidP="008B79F3">
            <w:pPr>
              <w:jc w:val="center"/>
              <w:rPr>
                <w:b/>
                <w:sz w:val="16"/>
                <w:szCs w:val="16"/>
              </w:rPr>
            </w:pPr>
            <w:r w:rsidRPr="00E332CB">
              <w:rPr>
                <w:rFonts w:ascii="Calibri" w:hAnsi="Calibri" w:cs="Calibri"/>
                <w:color w:val="000000"/>
                <w:sz w:val="16"/>
                <w:szCs w:val="16"/>
              </w:rPr>
              <w:t>0.07</w:t>
            </w:r>
          </w:p>
        </w:tc>
        <w:tc>
          <w:tcPr>
            <w:tcW w:w="256" w:type="pct"/>
            <w:tcBorders>
              <w:left w:val="single" w:sz="8" w:space="0" w:color="auto"/>
            </w:tcBorders>
            <w:vAlign w:val="bottom"/>
          </w:tcPr>
          <w:p w14:paraId="39B8211F" w14:textId="77777777" w:rsidR="00147F3E" w:rsidRPr="00457659" w:rsidRDefault="00147F3E" w:rsidP="008B79F3">
            <w:pPr>
              <w:jc w:val="center"/>
              <w:rPr>
                <w:b/>
                <w:sz w:val="16"/>
                <w:szCs w:val="16"/>
              </w:rPr>
            </w:pPr>
            <w:r w:rsidRPr="00457659">
              <w:rPr>
                <w:rFonts w:ascii="Calibri" w:hAnsi="Calibri" w:cs="Calibri"/>
                <w:color w:val="000000"/>
                <w:sz w:val="16"/>
                <w:szCs w:val="16"/>
              </w:rPr>
              <w:t>2.10</w:t>
            </w:r>
          </w:p>
        </w:tc>
        <w:tc>
          <w:tcPr>
            <w:tcW w:w="236" w:type="pct"/>
            <w:vAlign w:val="bottom"/>
          </w:tcPr>
          <w:p w14:paraId="67DB77D4" w14:textId="77777777" w:rsidR="00147F3E" w:rsidRPr="00457659" w:rsidRDefault="00147F3E" w:rsidP="008B79F3">
            <w:pPr>
              <w:jc w:val="center"/>
              <w:rPr>
                <w:b/>
                <w:sz w:val="16"/>
                <w:szCs w:val="16"/>
              </w:rPr>
            </w:pPr>
            <w:r w:rsidRPr="00457659">
              <w:rPr>
                <w:rFonts w:ascii="Calibri" w:hAnsi="Calibri" w:cs="Calibri"/>
                <w:color w:val="000000"/>
                <w:sz w:val="16"/>
                <w:szCs w:val="16"/>
              </w:rPr>
              <w:t>0.88</w:t>
            </w:r>
          </w:p>
        </w:tc>
        <w:tc>
          <w:tcPr>
            <w:tcW w:w="236" w:type="pct"/>
            <w:vAlign w:val="bottom"/>
          </w:tcPr>
          <w:p w14:paraId="6990EA7D" w14:textId="77777777" w:rsidR="00147F3E" w:rsidRPr="00457659" w:rsidRDefault="00147F3E" w:rsidP="008B79F3">
            <w:pPr>
              <w:jc w:val="center"/>
              <w:rPr>
                <w:b/>
                <w:sz w:val="16"/>
                <w:szCs w:val="16"/>
              </w:rPr>
            </w:pPr>
            <w:r w:rsidRPr="00457659">
              <w:rPr>
                <w:rFonts w:ascii="Calibri" w:hAnsi="Calibri" w:cs="Calibri"/>
                <w:color w:val="000000"/>
                <w:sz w:val="16"/>
                <w:szCs w:val="16"/>
              </w:rPr>
              <w:t>0.52</w:t>
            </w:r>
          </w:p>
        </w:tc>
        <w:tc>
          <w:tcPr>
            <w:tcW w:w="236" w:type="pct"/>
            <w:vAlign w:val="bottom"/>
          </w:tcPr>
          <w:p w14:paraId="77809B84" w14:textId="77777777" w:rsidR="00147F3E" w:rsidRPr="00457659" w:rsidRDefault="00147F3E" w:rsidP="008B79F3">
            <w:pPr>
              <w:jc w:val="center"/>
              <w:rPr>
                <w:b/>
                <w:sz w:val="16"/>
                <w:szCs w:val="16"/>
              </w:rPr>
            </w:pPr>
            <w:r w:rsidRPr="00457659">
              <w:rPr>
                <w:rFonts w:ascii="Calibri" w:hAnsi="Calibri" w:cs="Calibri"/>
                <w:color w:val="000000"/>
                <w:sz w:val="16"/>
                <w:szCs w:val="16"/>
              </w:rPr>
              <w:t>0.29</w:t>
            </w:r>
          </w:p>
        </w:tc>
        <w:tc>
          <w:tcPr>
            <w:tcW w:w="250" w:type="pct"/>
            <w:tcBorders>
              <w:right w:val="single" w:sz="8" w:space="0" w:color="auto"/>
            </w:tcBorders>
            <w:vAlign w:val="bottom"/>
          </w:tcPr>
          <w:p w14:paraId="1BDB1C8E" w14:textId="77777777" w:rsidR="00147F3E" w:rsidRPr="00457659" w:rsidRDefault="00147F3E" w:rsidP="008B79F3">
            <w:pPr>
              <w:jc w:val="center"/>
              <w:rPr>
                <w:b/>
                <w:sz w:val="16"/>
                <w:szCs w:val="16"/>
              </w:rPr>
            </w:pPr>
            <w:r w:rsidRPr="00457659">
              <w:rPr>
                <w:rFonts w:ascii="Calibri" w:hAnsi="Calibri" w:cs="Calibri"/>
                <w:color w:val="000000"/>
                <w:sz w:val="16"/>
                <w:szCs w:val="16"/>
              </w:rPr>
              <w:t>0.09</w:t>
            </w:r>
          </w:p>
        </w:tc>
        <w:tc>
          <w:tcPr>
            <w:tcW w:w="237" w:type="pct"/>
            <w:tcBorders>
              <w:left w:val="single" w:sz="8" w:space="0" w:color="auto"/>
            </w:tcBorders>
            <w:vAlign w:val="bottom"/>
          </w:tcPr>
          <w:p w14:paraId="3FE321F8" w14:textId="77777777" w:rsidR="00147F3E" w:rsidRPr="0098007F" w:rsidRDefault="00147F3E" w:rsidP="008B79F3">
            <w:pPr>
              <w:jc w:val="center"/>
              <w:rPr>
                <w:b/>
                <w:sz w:val="16"/>
                <w:szCs w:val="16"/>
              </w:rPr>
            </w:pPr>
            <w:r w:rsidRPr="0098007F">
              <w:rPr>
                <w:rFonts w:ascii="Calibri" w:hAnsi="Calibri" w:cs="Calibri"/>
                <w:color w:val="000000"/>
                <w:sz w:val="16"/>
                <w:szCs w:val="16"/>
              </w:rPr>
              <w:t>1.98</w:t>
            </w:r>
          </w:p>
        </w:tc>
        <w:tc>
          <w:tcPr>
            <w:tcW w:w="232" w:type="pct"/>
            <w:vAlign w:val="bottom"/>
          </w:tcPr>
          <w:p w14:paraId="079AEB48" w14:textId="77777777" w:rsidR="00147F3E" w:rsidRPr="0098007F" w:rsidRDefault="00147F3E" w:rsidP="008B79F3">
            <w:pPr>
              <w:jc w:val="center"/>
              <w:rPr>
                <w:b/>
                <w:sz w:val="16"/>
                <w:szCs w:val="16"/>
              </w:rPr>
            </w:pPr>
            <w:r w:rsidRPr="0098007F">
              <w:rPr>
                <w:rFonts w:ascii="Calibri" w:hAnsi="Calibri" w:cs="Calibri"/>
                <w:color w:val="000000"/>
                <w:sz w:val="16"/>
                <w:szCs w:val="16"/>
              </w:rPr>
              <w:t>0.89</w:t>
            </w:r>
          </w:p>
        </w:tc>
        <w:tc>
          <w:tcPr>
            <w:tcW w:w="228" w:type="pct"/>
            <w:vAlign w:val="bottom"/>
          </w:tcPr>
          <w:p w14:paraId="5D40E7DF" w14:textId="77777777" w:rsidR="00147F3E" w:rsidRPr="0098007F" w:rsidRDefault="00147F3E" w:rsidP="008B79F3">
            <w:pPr>
              <w:jc w:val="center"/>
              <w:rPr>
                <w:b/>
                <w:sz w:val="16"/>
                <w:szCs w:val="16"/>
              </w:rPr>
            </w:pPr>
            <w:r w:rsidRPr="0098007F">
              <w:rPr>
                <w:rFonts w:ascii="Calibri" w:hAnsi="Calibri" w:cs="Calibri"/>
                <w:color w:val="000000"/>
                <w:sz w:val="16"/>
                <w:szCs w:val="16"/>
              </w:rPr>
              <w:t>0.56</w:t>
            </w:r>
          </w:p>
        </w:tc>
        <w:tc>
          <w:tcPr>
            <w:tcW w:w="227" w:type="pct"/>
            <w:vAlign w:val="bottom"/>
          </w:tcPr>
          <w:p w14:paraId="1E0C3120" w14:textId="77777777" w:rsidR="00147F3E" w:rsidRPr="0098007F" w:rsidRDefault="00147F3E" w:rsidP="008B79F3">
            <w:pPr>
              <w:jc w:val="center"/>
              <w:rPr>
                <w:b/>
                <w:sz w:val="16"/>
                <w:szCs w:val="16"/>
              </w:rPr>
            </w:pPr>
            <w:r w:rsidRPr="0098007F">
              <w:rPr>
                <w:rFonts w:ascii="Calibri" w:hAnsi="Calibri" w:cs="Calibri"/>
                <w:color w:val="000000"/>
                <w:sz w:val="16"/>
                <w:szCs w:val="16"/>
              </w:rPr>
              <w:t>0.36</w:t>
            </w:r>
          </w:p>
        </w:tc>
        <w:tc>
          <w:tcPr>
            <w:tcW w:w="227" w:type="pct"/>
            <w:vAlign w:val="bottom"/>
          </w:tcPr>
          <w:p w14:paraId="54C56DAB" w14:textId="77777777" w:rsidR="00147F3E" w:rsidRPr="0098007F" w:rsidRDefault="00147F3E" w:rsidP="008B79F3">
            <w:pPr>
              <w:jc w:val="center"/>
              <w:rPr>
                <w:b/>
                <w:sz w:val="16"/>
                <w:szCs w:val="16"/>
              </w:rPr>
            </w:pPr>
            <w:r w:rsidRPr="0098007F">
              <w:rPr>
                <w:rFonts w:ascii="Calibri" w:hAnsi="Calibri" w:cs="Calibri"/>
                <w:color w:val="000000"/>
                <w:sz w:val="16"/>
                <w:szCs w:val="16"/>
              </w:rPr>
              <w:t>0.14</w:t>
            </w:r>
          </w:p>
        </w:tc>
      </w:tr>
      <w:tr w:rsidR="00147F3E" w:rsidRPr="00106F1A" w14:paraId="77DA60F7" w14:textId="77777777" w:rsidTr="008B79F3">
        <w:trPr>
          <w:jc w:val="center"/>
        </w:trPr>
        <w:tc>
          <w:tcPr>
            <w:tcW w:w="236" w:type="pct"/>
            <w:tcBorders>
              <w:right w:val="single" w:sz="8" w:space="0" w:color="auto"/>
            </w:tcBorders>
          </w:tcPr>
          <w:p w14:paraId="528BCE4E" w14:textId="77777777" w:rsidR="00147F3E" w:rsidRPr="00106F1A" w:rsidRDefault="00147F3E" w:rsidP="008B79F3">
            <w:pPr>
              <w:jc w:val="center"/>
              <w:rPr>
                <w:b/>
                <w:sz w:val="16"/>
                <w:szCs w:val="16"/>
              </w:rPr>
            </w:pPr>
            <w:r w:rsidRPr="00106F1A">
              <w:rPr>
                <w:b/>
                <w:sz w:val="16"/>
                <w:szCs w:val="16"/>
              </w:rPr>
              <w:t>23</w:t>
            </w:r>
          </w:p>
        </w:tc>
        <w:tc>
          <w:tcPr>
            <w:tcW w:w="256" w:type="pct"/>
            <w:tcBorders>
              <w:left w:val="single" w:sz="8" w:space="0" w:color="auto"/>
            </w:tcBorders>
            <w:vAlign w:val="bottom"/>
          </w:tcPr>
          <w:p w14:paraId="587662F2" w14:textId="77777777" w:rsidR="00147F3E" w:rsidRPr="00CB5D46" w:rsidRDefault="00147F3E" w:rsidP="008B79F3">
            <w:pPr>
              <w:jc w:val="center"/>
              <w:rPr>
                <w:b/>
                <w:sz w:val="16"/>
                <w:szCs w:val="16"/>
              </w:rPr>
            </w:pPr>
            <w:r w:rsidRPr="00CB5D46">
              <w:rPr>
                <w:rFonts w:ascii="Calibri" w:hAnsi="Calibri" w:cs="Calibri"/>
                <w:color w:val="000000"/>
                <w:sz w:val="16"/>
                <w:szCs w:val="16"/>
              </w:rPr>
              <w:t>2.17</w:t>
            </w:r>
          </w:p>
        </w:tc>
        <w:tc>
          <w:tcPr>
            <w:tcW w:w="235" w:type="pct"/>
            <w:vAlign w:val="bottom"/>
          </w:tcPr>
          <w:p w14:paraId="50BECB3C" w14:textId="77777777" w:rsidR="00147F3E" w:rsidRPr="00CB5D46" w:rsidRDefault="00147F3E" w:rsidP="008B79F3">
            <w:pPr>
              <w:jc w:val="center"/>
              <w:rPr>
                <w:b/>
                <w:sz w:val="16"/>
                <w:szCs w:val="16"/>
              </w:rPr>
            </w:pPr>
            <w:r w:rsidRPr="00CB5D46">
              <w:rPr>
                <w:rFonts w:ascii="Calibri" w:hAnsi="Calibri" w:cs="Calibri"/>
                <w:color w:val="000000"/>
                <w:sz w:val="16"/>
                <w:szCs w:val="16"/>
              </w:rPr>
              <w:t>0.61</w:t>
            </w:r>
          </w:p>
        </w:tc>
        <w:tc>
          <w:tcPr>
            <w:tcW w:w="236" w:type="pct"/>
            <w:vAlign w:val="bottom"/>
          </w:tcPr>
          <w:p w14:paraId="42879729" w14:textId="77777777" w:rsidR="00147F3E" w:rsidRPr="00CB5D46" w:rsidRDefault="00147F3E" w:rsidP="008B79F3">
            <w:pPr>
              <w:jc w:val="center"/>
              <w:rPr>
                <w:b/>
                <w:sz w:val="16"/>
                <w:szCs w:val="16"/>
              </w:rPr>
            </w:pPr>
            <w:r w:rsidRPr="00CB5D46">
              <w:rPr>
                <w:rFonts w:ascii="Calibri" w:hAnsi="Calibri" w:cs="Calibri"/>
                <w:color w:val="000000"/>
                <w:sz w:val="16"/>
                <w:szCs w:val="16"/>
              </w:rPr>
              <w:t>0.31</w:t>
            </w:r>
          </w:p>
        </w:tc>
        <w:tc>
          <w:tcPr>
            <w:tcW w:w="236" w:type="pct"/>
            <w:vAlign w:val="bottom"/>
          </w:tcPr>
          <w:p w14:paraId="66BEDBFB" w14:textId="77777777" w:rsidR="00147F3E" w:rsidRPr="00CB5D46" w:rsidRDefault="00147F3E" w:rsidP="008B79F3">
            <w:pPr>
              <w:jc w:val="center"/>
              <w:rPr>
                <w:b/>
                <w:sz w:val="16"/>
                <w:szCs w:val="16"/>
              </w:rPr>
            </w:pPr>
            <w:r w:rsidRPr="00CB5D46">
              <w:rPr>
                <w:rFonts w:ascii="Calibri" w:hAnsi="Calibri" w:cs="Calibri"/>
                <w:color w:val="000000"/>
                <w:sz w:val="16"/>
                <w:szCs w:val="16"/>
              </w:rPr>
              <w:t>0.15</w:t>
            </w:r>
          </w:p>
        </w:tc>
        <w:tc>
          <w:tcPr>
            <w:tcW w:w="236" w:type="pct"/>
            <w:tcBorders>
              <w:right w:val="single" w:sz="8" w:space="0" w:color="auto"/>
            </w:tcBorders>
            <w:vAlign w:val="bottom"/>
          </w:tcPr>
          <w:p w14:paraId="430A0F17" w14:textId="77777777" w:rsidR="00147F3E" w:rsidRPr="00CB5D46" w:rsidRDefault="00147F3E" w:rsidP="008B79F3">
            <w:pPr>
              <w:jc w:val="center"/>
              <w:rPr>
                <w:b/>
                <w:sz w:val="16"/>
                <w:szCs w:val="16"/>
              </w:rPr>
            </w:pPr>
            <w:r w:rsidRPr="00CB5D46">
              <w:rPr>
                <w:rFonts w:ascii="Calibri" w:hAnsi="Calibri" w:cs="Calibri"/>
                <w:color w:val="000000"/>
                <w:sz w:val="16"/>
                <w:szCs w:val="16"/>
              </w:rPr>
              <w:t>0.04</w:t>
            </w:r>
          </w:p>
        </w:tc>
        <w:tc>
          <w:tcPr>
            <w:tcW w:w="256" w:type="pct"/>
            <w:tcBorders>
              <w:left w:val="single" w:sz="8" w:space="0" w:color="auto"/>
            </w:tcBorders>
            <w:vAlign w:val="bottom"/>
          </w:tcPr>
          <w:p w14:paraId="73F1B633" w14:textId="77777777" w:rsidR="00147F3E" w:rsidRPr="00E332CB" w:rsidRDefault="00147F3E" w:rsidP="008B79F3">
            <w:pPr>
              <w:jc w:val="center"/>
              <w:rPr>
                <w:b/>
                <w:sz w:val="16"/>
                <w:szCs w:val="16"/>
              </w:rPr>
            </w:pPr>
            <w:r w:rsidRPr="00E332CB">
              <w:rPr>
                <w:rFonts w:ascii="Calibri" w:hAnsi="Calibri" w:cs="Calibri"/>
                <w:color w:val="000000"/>
                <w:sz w:val="16"/>
                <w:szCs w:val="16"/>
              </w:rPr>
              <w:t>1.71</w:t>
            </w:r>
          </w:p>
        </w:tc>
        <w:tc>
          <w:tcPr>
            <w:tcW w:w="235" w:type="pct"/>
            <w:vAlign w:val="bottom"/>
          </w:tcPr>
          <w:p w14:paraId="1AE7C25C" w14:textId="77777777" w:rsidR="00147F3E" w:rsidRPr="00E332CB" w:rsidRDefault="00147F3E" w:rsidP="008B79F3">
            <w:pPr>
              <w:jc w:val="center"/>
              <w:rPr>
                <w:b/>
                <w:sz w:val="16"/>
                <w:szCs w:val="16"/>
              </w:rPr>
            </w:pPr>
            <w:r w:rsidRPr="00E332CB">
              <w:rPr>
                <w:rFonts w:ascii="Calibri" w:hAnsi="Calibri" w:cs="Calibri"/>
                <w:color w:val="000000"/>
                <w:sz w:val="16"/>
                <w:szCs w:val="16"/>
              </w:rPr>
              <w:t>0.72</w:t>
            </w:r>
          </w:p>
        </w:tc>
        <w:tc>
          <w:tcPr>
            <w:tcW w:w="236" w:type="pct"/>
            <w:vAlign w:val="bottom"/>
          </w:tcPr>
          <w:p w14:paraId="4817F267" w14:textId="77777777" w:rsidR="00147F3E" w:rsidRPr="00E332CB" w:rsidRDefault="00147F3E" w:rsidP="008B79F3">
            <w:pPr>
              <w:jc w:val="center"/>
              <w:rPr>
                <w:b/>
                <w:sz w:val="16"/>
                <w:szCs w:val="16"/>
              </w:rPr>
            </w:pPr>
            <w:r w:rsidRPr="00E332CB">
              <w:rPr>
                <w:rFonts w:ascii="Calibri" w:hAnsi="Calibri" w:cs="Calibri"/>
                <w:color w:val="000000"/>
                <w:sz w:val="16"/>
                <w:szCs w:val="16"/>
              </w:rPr>
              <w:t>0.41</w:t>
            </w:r>
          </w:p>
        </w:tc>
        <w:tc>
          <w:tcPr>
            <w:tcW w:w="236" w:type="pct"/>
            <w:vAlign w:val="bottom"/>
          </w:tcPr>
          <w:p w14:paraId="59BB2EFC" w14:textId="77777777" w:rsidR="00147F3E" w:rsidRPr="00E332CB" w:rsidRDefault="00147F3E" w:rsidP="008B79F3">
            <w:pPr>
              <w:jc w:val="center"/>
              <w:rPr>
                <w:b/>
                <w:sz w:val="16"/>
                <w:szCs w:val="16"/>
              </w:rPr>
            </w:pPr>
            <w:r w:rsidRPr="00E332CB">
              <w:rPr>
                <w:rFonts w:ascii="Calibri" w:hAnsi="Calibri" w:cs="Calibri"/>
                <w:color w:val="000000"/>
                <w:sz w:val="16"/>
                <w:szCs w:val="16"/>
              </w:rPr>
              <w:t>0.23</w:t>
            </w:r>
          </w:p>
        </w:tc>
        <w:tc>
          <w:tcPr>
            <w:tcW w:w="237" w:type="pct"/>
            <w:tcBorders>
              <w:right w:val="single" w:sz="8" w:space="0" w:color="auto"/>
            </w:tcBorders>
            <w:vAlign w:val="bottom"/>
          </w:tcPr>
          <w:p w14:paraId="7D066404" w14:textId="77777777" w:rsidR="00147F3E" w:rsidRPr="00E332CB" w:rsidRDefault="00147F3E" w:rsidP="008B79F3">
            <w:pPr>
              <w:jc w:val="center"/>
              <w:rPr>
                <w:b/>
                <w:sz w:val="16"/>
                <w:szCs w:val="16"/>
              </w:rPr>
            </w:pPr>
            <w:r w:rsidRPr="00E332CB">
              <w:rPr>
                <w:rFonts w:ascii="Calibri" w:hAnsi="Calibri" w:cs="Calibri"/>
                <w:color w:val="000000"/>
                <w:sz w:val="16"/>
                <w:szCs w:val="16"/>
              </w:rPr>
              <w:t>0.07</w:t>
            </w:r>
          </w:p>
        </w:tc>
        <w:tc>
          <w:tcPr>
            <w:tcW w:w="256" w:type="pct"/>
            <w:tcBorders>
              <w:left w:val="single" w:sz="8" w:space="0" w:color="auto"/>
            </w:tcBorders>
            <w:vAlign w:val="bottom"/>
          </w:tcPr>
          <w:p w14:paraId="7937F1EC" w14:textId="77777777" w:rsidR="00147F3E" w:rsidRPr="00457659" w:rsidRDefault="00147F3E" w:rsidP="008B79F3">
            <w:pPr>
              <w:jc w:val="center"/>
              <w:rPr>
                <w:b/>
                <w:sz w:val="16"/>
                <w:szCs w:val="16"/>
              </w:rPr>
            </w:pPr>
            <w:r w:rsidRPr="00457659">
              <w:rPr>
                <w:rFonts w:ascii="Calibri" w:hAnsi="Calibri" w:cs="Calibri"/>
                <w:color w:val="000000"/>
                <w:sz w:val="16"/>
                <w:szCs w:val="16"/>
              </w:rPr>
              <w:t>2.10</w:t>
            </w:r>
          </w:p>
        </w:tc>
        <w:tc>
          <w:tcPr>
            <w:tcW w:w="236" w:type="pct"/>
            <w:vAlign w:val="bottom"/>
          </w:tcPr>
          <w:p w14:paraId="7248F054" w14:textId="77777777" w:rsidR="00147F3E" w:rsidRPr="00457659" w:rsidRDefault="00147F3E" w:rsidP="008B79F3">
            <w:pPr>
              <w:jc w:val="center"/>
              <w:rPr>
                <w:b/>
                <w:sz w:val="16"/>
                <w:szCs w:val="16"/>
              </w:rPr>
            </w:pPr>
            <w:r w:rsidRPr="00457659">
              <w:rPr>
                <w:rFonts w:ascii="Calibri" w:hAnsi="Calibri" w:cs="Calibri"/>
                <w:color w:val="000000"/>
                <w:sz w:val="16"/>
                <w:szCs w:val="16"/>
              </w:rPr>
              <w:t>0.88</w:t>
            </w:r>
          </w:p>
        </w:tc>
        <w:tc>
          <w:tcPr>
            <w:tcW w:w="236" w:type="pct"/>
            <w:vAlign w:val="bottom"/>
          </w:tcPr>
          <w:p w14:paraId="7338C19F" w14:textId="77777777" w:rsidR="00147F3E" w:rsidRPr="00457659" w:rsidRDefault="00147F3E" w:rsidP="008B79F3">
            <w:pPr>
              <w:jc w:val="center"/>
              <w:rPr>
                <w:b/>
                <w:sz w:val="16"/>
                <w:szCs w:val="16"/>
              </w:rPr>
            </w:pPr>
            <w:r w:rsidRPr="00457659">
              <w:rPr>
                <w:rFonts w:ascii="Calibri" w:hAnsi="Calibri" w:cs="Calibri"/>
                <w:color w:val="000000"/>
                <w:sz w:val="16"/>
                <w:szCs w:val="16"/>
              </w:rPr>
              <w:t>0.52</w:t>
            </w:r>
          </w:p>
        </w:tc>
        <w:tc>
          <w:tcPr>
            <w:tcW w:w="236" w:type="pct"/>
            <w:vAlign w:val="bottom"/>
          </w:tcPr>
          <w:p w14:paraId="6368DB62" w14:textId="77777777" w:rsidR="00147F3E" w:rsidRPr="00457659" w:rsidRDefault="00147F3E" w:rsidP="008B79F3">
            <w:pPr>
              <w:jc w:val="center"/>
              <w:rPr>
                <w:b/>
                <w:sz w:val="16"/>
                <w:szCs w:val="16"/>
              </w:rPr>
            </w:pPr>
            <w:r w:rsidRPr="00457659">
              <w:rPr>
                <w:rFonts w:ascii="Calibri" w:hAnsi="Calibri" w:cs="Calibri"/>
                <w:color w:val="000000"/>
                <w:sz w:val="16"/>
                <w:szCs w:val="16"/>
              </w:rPr>
              <w:t>0.29</w:t>
            </w:r>
          </w:p>
        </w:tc>
        <w:tc>
          <w:tcPr>
            <w:tcW w:w="250" w:type="pct"/>
            <w:tcBorders>
              <w:right w:val="single" w:sz="8" w:space="0" w:color="auto"/>
            </w:tcBorders>
            <w:vAlign w:val="bottom"/>
          </w:tcPr>
          <w:p w14:paraId="48B52AB9" w14:textId="77777777" w:rsidR="00147F3E" w:rsidRPr="00457659" w:rsidRDefault="00147F3E" w:rsidP="008B79F3">
            <w:pPr>
              <w:jc w:val="center"/>
              <w:rPr>
                <w:b/>
                <w:sz w:val="16"/>
                <w:szCs w:val="16"/>
              </w:rPr>
            </w:pPr>
            <w:r w:rsidRPr="00457659">
              <w:rPr>
                <w:rFonts w:ascii="Calibri" w:hAnsi="Calibri" w:cs="Calibri"/>
                <w:color w:val="000000"/>
                <w:sz w:val="16"/>
                <w:szCs w:val="16"/>
              </w:rPr>
              <w:t>0.09</w:t>
            </w:r>
          </w:p>
        </w:tc>
        <w:tc>
          <w:tcPr>
            <w:tcW w:w="237" w:type="pct"/>
            <w:tcBorders>
              <w:left w:val="single" w:sz="8" w:space="0" w:color="auto"/>
            </w:tcBorders>
            <w:vAlign w:val="bottom"/>
          </w:tcPr>
          <w:p w14:paraId="6934D92A" w14:textId="77777777" w:rsidR="00147F3E" w:rsidRPr="0098007F" w:rsidRDefault="00147F3E" w:rsidP="008B79F3">
            <w:pPr>
              <w:jc w:val="center"/>
              <w:rPr>
                <w:b/>
                <w:sz w:val="16"/>
                <w:szCs w:val="16"/>
              </w:rPr>
            </w:pPr>
            <w:r w:rsidRPr="0098007F">
              <w:rPr>
                <w:rFonts w:ascii="Calibri" w:hAnsi="Calibri" w:cs="Calibri"/>
                <w:color w:val="000000"/>
                <w:sz w:val="16"/>
                <w:szCs w:val="16"/>
              </w:rPr>
              <w:t>1.98</w:t>
            </w:r>
          </w:p>
        </w:tc>
        <w:tc>
          <w:tcPr>
            <w:tcW w:w="232" w:type="pct"/>
            <w:vAlign w:val="bottom"/>
          </w:tcPr>
          <w:p w14:paraId="2B7C17EB" w14:textId="77777777" w:rsidR="00147F3E" w:rsidRPr="0098007F" w:rsidRDefault="00147F3E" w:rsidP="008B79F3">
            <w:pPr>
              <w:jc w:val="center"/>
              <w:rPr>
                <w:b/>
                <w:sz w:val="16"/>
                <w:szCs w:val="16"/>
              </w:rPr>
            </w:pPr>
            <w:r w:rsidRPr="0098007F">
              <w:rPr>
                <w:rFonts w:ascii="Calibri" w:hAnsi="Calibri" w:cs="Calibri"/>
                <w:color w:val="000000"/>
                <w:sz w:val="16"/>
                <w:szCs w:val="16"/>
              </w:rPr>
              <w:t>0.89</w:t>
            </w:r>
          </w:p>
        </w:tc>
        <w:tc>
          <w:tcPr>
            <w:tcW w:w="228" w:type="pct"/>
            <w:vAlign w:val="bottom"/>
          </w:tcPr>
          <w:p w14:paraId="52AE6F48" w14:textId="77777777" w:rsidR="00147F3E" w:rsidRPr="0098007F" w:rsidRDefault="00147F3E" w:rsidP="008B79F3">
            <w:pPr>
              <w:jc w:val="center"/>
              <w:rPr>
                <w:b/>
                <w:sz w:val="16"/>
                <w:szCs w:val="16"/>
              </w:rPr>
            </w:pPr>
            <w:r w:rsidRPr="0098007F">
              <w:rPr>
                <w:rFonts w:ascii="Calibri" w:hAnsi="Calibri" w:cs="Calibri"/>
                <w:color w:val="000000"/>
                <w:sz w:val="16"/>
                <w:szCs w:val="16"/>
              </w:rPr>
              <w:t>0.56</w:t>
            </w:r>
          </w:p>
        </w:tc>
        <w:tc>
          <w:tcPr>
            <w:tcW w:w="227" w:type="pct"/>
            <w:vAlign w:val="bottom"/>
          </w:tcPr>
          <w:p w14:paraId="08EFFFFE" w14:textId="77777777" w:rsidR="00147F3E" w:rsidRPr="0098007F" w:rsidRDefault="00147F3E" w:rsidP="008B79F3">
            <w:pPr>
              <w:jc w:val="center"/>
              <w:rPr>
                <w:b/>
                <w:sz w:val="16"/>
                <w:szCs w:val="16"/>
              </w:rPr>
            </w:pPr>
            <w:r w:rsidRPr="0098007F">
              <w:rPr>
                <w:rFonts w:ascii="Calibri" w:hAnsi="Calibri" w:cs="Calibri"/>
                <w:color w:val="000000"/>
                <w:sz w:val="16"/>
                <w:szCs w:val="16"/>
              </w:rPr>
              <w:t>0.36</w:t>
            </w:r>
          </w:p>
        </w:tc>
        <w:tc>
          <w:tcPr>
            <w:tcW w:w="227" w:type="pct"/>
            <w:vAlign w:val="bottom"/>
          </w:tcPr>
          <w:p w14:paraId="7A3C56C9" w14:textId="77777777" w:rsidR="00147F3E" w:rsidRPr="0098007F" w:rsidRDefault="00147F3E" w:rsidP="008B79F3">
            <w:pPr>
              <w:jc w:val="center"/>
              <w:rPr>
                <w:b/>
                <w:sz w:val="16"/>
                <w:szCs w:val="16"/>
              </w:rPr>
            </w:pPr>
            <w:r w:rsidRPr="0098007F">
              <w:rPr>
                <w:rFonts w:ascii="Calibri" w:hAnsi="Calibri" w:cs="Calibri"/>
                <w:color w:val="000000"/>
                <w:sz w:val="16"/>
                <w:szCs w:val="16"/>
              </w:rPr>
              <w:t>0.14</w:t>
            </w:r>
          </w:p>
        </w:tc>
      </w:tr>
      <w:tr w:rsidR="00147F3E" w:rsidRPr="00106F1A" w14:paraId="1E2D782A" w14:textId="77777777" w:rsidTr="008B79F3">
        <w:trPr>
          <w:jc w:val="center"/>
        </w:trPr>
        <w:tc>
          <w:tcPr>
            <w:tcW w:w="236" w:type="pct"/>
            <w:tcBorders>
              <w:right w:val="single" w:sz="8" w:space="0" w:color="auto"/>
            </w:tcBorders>
          </w:tcPr>
          <w:p w14:paraId="0FC6DEFE" w14:textId="77777777" w:rsidR="00147F3E" w:rsidRPr="00106F1A" w:rsidRDefault="00147F3E" w:rsidP="008B79F3">
            <w:pPr>
              <w:jc w:val="center"/>
              <w:rPr>
                <w:b/>
                <w:sz w:val="16"/>
                <w:szCs w:val="16"/>
              </w:rPr>
            </w:pPr>
            <w:r w:rsidRPr="00106F1A">
              <w:rPr>
                <w:b/>
                <w:sz w:val="16"/>
                <w:szCs w:val="16"/>
              </w:rPr>
              <w:t>24</w:t>
            </w:r>
          </w:p>
        </w:tc>
        <w:tc>
          <w:tcPr>
            <w:tcW w:w="256" w:type="pct"/>
            <w:tcBorders>
              <w:left w:val="single" w:sz="8" w:space="0" w:color="auto"/>
            </w:tcBorders>
            <w:vAlign w:val="bottom"/>
          </w:tcPr>
          <w:p w14:paraId="5B65621B" w14:textId="77777777" w:rsidR="00147F3E" w:rsidRPr="00CB5D46" w:rsidRDefault="00147F3E" w:rsidP="008B79F3">
            <w:pPr>
              <w:jc w:val="center"/>
              <w:rPr>
                <w:b/>
                <w:sz w:val="16"/>
                <w:szCs w:val="16"/>
              </w:rPr>
            </w:pPr>
            <w:r w:rsidRPr="00CB5D46">
              <w:rPr>
                <w:rFonts w:ascii="Calibri" w:hAnsi="Calibri" w:cs="Calibri"/>
                <w:color w:val="000000"/>
                <w:sz w:val="16"/>
                <w:szCs w:val="16"/>
              </w:rPr>
              <w:t>2.16</w:t>
            </w:r>
          </w:p>
        </w:tc>
        <w:tc>
          <w:tcPr>
            <w:tcW w:w="235" w:type="pct"/>
            <w:vAlign w:val="bottom"/>
          </w:tcPr>
          <w:p w14:paraId="5B71899D" w14:textId="77777777" w:rsidR="00147F3E" w:rsidRPr="00CB5D46" w:rsidRDefault="00147F3E" w:rsidP="008B79F3">
            <w:pPr>
              <w:jc w:val="center"/>
              <w:rPr>
                <w:b/>
                <w:sz w:val="16"/>
                <w:szCs w:val="16"/>
              </w:rPr>
            </w:pPr>
            <w:r w:rsidRPr="00CB5D46">
              <w:rPr>
                <w:rFonts w:ascii="Calibri" w:hAnsi="Calibri" w:cs="Calibri"/>
                <w:color w:val="000000"/>
                <w:sz w:val="16"/>
                <w:szCs w:val="16"/>
              </w:rPr>
              <w:t>0.61</w:t>
            </w:r>
          </w:p>
        </w:tc>
        <w:tc>
          <w:tcPr>
            <w:tcW w:w="236" w:type="pct"/>
            <w:vAlign w:val="bottom"/>
          </w:tcPr>
          <w:p w14:paraId="2DB923C7" w14:textId="77777777" w:rsidR="00147F3E" w:rsidRPr="00CB5D46" w:rsidRDefault="00147F3E" w:rsidP="008B79F3">
            <w:pPr>
              <w:jc w:val="center"/>
              <w:rPr>
                <w:b/>
                <w:sz w:val="16"/>
                <w:szCs w:val="16"/>
              </w:rPr>
            </w:pPr>
            <w:r w:rsidRPr="00CB5D46">
              <w:rPr>
                <w:rFonts w:ascii="Calibri" w:hAnsi="Calibri" w:cs="Calibri"/>
                <w:color w:val="000000"/>
                <w:sz w:val="16"/>
                <w:szCs w:val="16"/>
              </w:rPr>
              <w:t>0.30</w:t>
            </w:r>
          </w:p>
        </w:tc>
        <w:tc>
          <w:tcPr>
            <w:tcW w:w="236" w:type="pct"/>
            <w:vAlign w:val="bottom"/>
          </w:tcPr>
          <w:p w14:paraId="329E57AB" w14:textId="77777777" w:rsidR="00147F3E" w:rsidRPr="00CB5D46" w:rsidRDefault="00147F3E" w:rsidP="008B79F3">
            <w:pPr>
              <w:jc w:val="center"/>
              <w:rPr>
                <w:b/>
                <w:sz w:val="16"/>
                <w:szCs w:val="16"/>
              </w:rPr>
            </w:pPr>
            <w:r w:rsidRPr="00CB5D46">
              <w:rPr>
                <w:rFonts w:ascii="Calibri" w:hAnsi="Calibri" w:cs="Calibri"/>
                <w:color w:val="000000"/>
                <w:sz w:val="16"/>
                <w:szCs w:val="16"/>
              </w:rPr>
              <w:t>0.15</w:t>
            </w:r>
          </w:p>
        </w:tc>
        <w:tc>
          <w:tcPr>
            <w:tcW w:w="236" w:type="pct"/>
            <w:tcBorders>
              <w:right w:val="single" w:sz="8" w:space="0" w:color="auto"/>
            </w:tcBorders>
            <w:vAlign w:val="bottom"/>
          </w:tcPr>
          <w:p w14:paraId="7F9614CF" w14:textId="77777777" w:rsidR="00147F3E" w:rsidRPr="00CB5D46" w:rsidRDefault="00147F3E" w:rsidP="008B79F3">
            <w:pPr>
              <w:jc w:val="center"/>
              <w:rPr>
                <w:b/>
                <w:sz w:val="16"/>
                <w:szCs w:val="16"/>
              </w:rPr>
            </w:pPr>
            <w:r w:rsidRPr="00CB5D46">
              <w:rPr>
                <w:rFonts w:ascii="Calibri" w:hAnsi="Calibri" w:cs="Calibri"/>
                <w:color w:val="000000"/>
                <w:sz w:val="16"/>
                <w:szCs w:val="16"/>
              </w:rPr>
              <w:t>0.04</w:t>
            </w:r>
          </w:p>
        </w:tc>
        <w:tc>
          <w:tcPr>
            <w:tcW w:w="256" w:type="pct"/>
            <w:tcBorders>
              <w:left w:val="single" w:sz="8" w:space="0" w:color="auto"/>
            </w:tcBorders>
            <w:vAlign w:val="bottom"/>
          </w:tcPr>
          <w:p w14:paraId="3BA9334C" w14:textId="77777777" w:rsidR="00147F3E" w:rsidRPr="00E332CB" w:rsidRDefault="00147F3E" w:rsidP="008B79F3">
            <w:pPr>
              <w:jc w:val="center"/>
              <w:rPr>
                <w:b/>
                <w:sz w:val="16"/>
                <w:szCs w:val="16"/>
              </w:rPr>
            </w:pPr>
            <w:r w:rsidRPr="00E332CB">
              <w:rPr>
                <w:rFonts w:ascii="Calibri" w:hAnsi="Calibri" w:cs="Calibri"/>
                <w:color w:val="000000"/>
                <w:sz w:val="16"/>
                <w:szCs w:val="16"/>
              </w:rPr>
              <w:t>1.71</w:t>
            </w:r>
          </w:p>
        </w:tc>
        <w:tc>
          <w:tcPr>
            <w:tcW w:w="235" w:type="pct"/>
            <w:vAlign w:val="bottom"/>
          </w:tcPr>
          <w:p w14:paraId="6521CC3D" w14:textId="77777777" w:rsidR="00147F3E" w:rsidRPr="00E332CB" w:rsidRDefault="00147F3E" w:rsidP="008B79F3">
            <w:pPr>
              <w:jc w:val="center"/>
              <w:rPr>
                <w:b/>
                <w:sz w:val="16"/>
                <w:szCs w:val="16"/>
              </w:rPr>
            </w:pPr>
            <w:r w:rsidRPr="00E332CB">
              <w:rPr>
                <w:rFonts w:ascii="Calibri" w:hAnsi="Calibri" w:cs="Calibri"/>
                <w:color w:val="000000"/>
                <w:sz w:val="16"/>
                <w:szCs w:val="16"/>
              </w:rPr>
              <w:t>0.72</w:t>
            </w:r>
          </w:p>
        </w:tc>
        <w:tc>
          <w:tcPr>
            <w:tcW w:w="236" w:type="pct"/>
            <w:vAlign w:val="bottom"/>
          </w:tcPr>
          <w:p w14:paraId="5CA533FF" w14:textId="77777777" w:rsidR="00147F3E" w:rsidRPr="00E332CB" w:rsidRDefault="00147F3E" w:rsidP="008B79F3">
            <w:pPr>
              <w:jc w:val="center"/>
              <w:rPr>
                <w:b/>
                <w:sz w:val="16"/>
                <w:szCs w:val="16"/>
              </w:rPr>
            </w:pPr>
            <w:r w:rsidRPr="00E332CB">
              <w:rPr>
                <w:rFonts w:ascii="Calibri" w:hAnsi="Calibri" w:cs="Calibri"/>
                <w:color w:val="000000"/>
                <w:sz w:val="16"/>
                <w:szCs w:val="16"/>
              </w:rPr>
              <w:t>0.41</w:t>
            </w:r>
          </w:p>
        </w:tc>
        <w:tc>
          <w:tcPr>
            <w:tcW w:w="236" w:type="pct"/>
            <w:vAlign w:val="bottom"/>
          </w:tcPr>
          <w:p w14:paraId="48C8B6CC" w14:textId="77777777" w:rsidR="00147F3E" w:rsidRPr="00E332CB" w:rsidRDefault="00147F3E" w:rsidP="008B79F3">
            <w:pPr>
              <w:jc w:val="center"/>
              <w:rPr>
                <w:b/>
                <w:sz w:val="16"/>
                <w:szCs w:val="16"/>
              </w:rPr>
            </w:pPr>
            <w:r w:rsidRPr="00E332CB">
              <w:rPr>
                <w:rFonts w:ascii="Calibri" w:hAnsi="Calibri" w:cs="Calibri"/>
                <w:color w:val="000000"/>
                <w:sz w:val="16"/>
                <w:szCs w:val="16"/>
              </w:rPr>
              <w:t>0.23</w:t>
            </w:r>
          </w:p>
        </w:tc>
        <w:tc>
          <w:tcPr>
            <w:tcW w:w="237" w:type="pct"/>
            <w:tcBorders>
              <w:right w:val="single" w:sz="8" w:space="0" w:color="auto"/>
            </w:tcBorders>
            <w:vAlign w:val="bottom"/>
          </w:tcPr>
          <w:p w14:paraId="57197EEF" w14:textId="77777777" w:rsidR="00147F3E" w:rsidRPr="00E332CB" w:rsidRDefault="00147F3E" w:rsidP="008B79F3">
            <w:pPr>
              <w:jc w:val="center"/>
              <w:rPr>
                <w:b/>
                <w:sz w:val="16"/>
                <w:szCs w:val="16"/>
              </w:rPr>
            </w:pPr>
            <w:r w:rsidRPr="00E332CB">
              <w:rPr>
                <w:rFonts w:ascii="Calibri" w:hAnsi="Calibri" w:cs="Calibri"/>
                <w:color w:val="000000"/>
                <w:sz w:val="16"/>
                <w:szCs w:val="16"/>
              </w:rPr>
              <w:t>0.07</w:t>
            </w:r>
          </w:p>
        </w:tc>
        <w:tc>
          <w:tcPr>
            <w:tcW w:w="256" w:type="pct"/>
            <w:tcBorders>
              <w:left w:val="single" w:sz="8" w:space="0" w:color="auto"/>
            </w:tcBorders>
            <w:vAlign w:val="bottom"/>
          </w:tcPr>
          <w:p w14:paraId="082773F7" w14:textId="77777777" w:rsidR="00147F3E" w:rsidRPr="00457659" w:rsidRDefault="00147F3E" w:rsidP="008B79F3">
            <w:pPr>
              <w:jc w:val="center"/>
              <w:rPr>
                <w:b/>
                <w:sz w:val="16"/>
                <w:szCs w:val="16"/>
              </w:rPr>
            </w:pPr>
            <w:r w:rsidRPr="00457659">
              <w:rPr>
                <w:rFonts w:ascii="Calibri" w:hAnsi="Calibri" w:cs="Calibri"/>
                <w:color w:val="000000"/>
                <w:sz w:val="16"/>
                <w:szCs w:val="16"/>
              </w:rPr>
              <w:t>2.09</w:t>
            </w:r>
          </w:p>
        </w:tc>
        <w:tc>
          <w:tcPr>
            <w:tcW w:w="236" w:type="pct"/>
            <w:vAlign w:val="bottom"/>
          </w:tcPr>
          <w:p w14:paraId="6C9875BD" w14:textId="77777777" w:rsidR="00147F3E" w:rsidRPr="00457659" w:rsidRDefault="00147F3E" w:rsidP="008B79F3">
            <w:pPr>
              <w:jc w:val="center"/>
              <w:rPr>
                <w:b/>
                <w:sz w:val="16"/>
                <w:szCs w:val="16"/>
              </w:rPr>
            </w:pPr>
            <w:r w:rsidRPr="00457659">
              <w:rPr>
                <w:rFonts w:ascii="Calibri" w:hAnsi="Calibri" w:cs="Calibri"/>
                <w:color w:val="000000"/>
                <w:sz w:val="16"/>
                <w:szCs w:val="16"/>
              </w:rPr>
              <w:t>0.88</w:t>
            </w:r>
          </w:p>
        </w:tc>
        <w:tc>
          <w:tcPr>
            <w:tcW w:w="236" w:type="pct"/>
            <w:vAlign w:val="bottom"/>
          </w:tcPr>
          <w:p w14:paraId="2FE9B78A" w14:textId="77777777" w:rsidR="00147F3E" w:rsidRPr="00457659" w:rsidRDefault="00147F3E" w:rsidP="008B79F3">
            <w:pPr>
              <w:jc w:val="center"/>
              <w:rPr>
                <w:b/>
                <w:sz w:val="16"/>
                <w:szCs w:val="16"/>
              </w:rPr>
            </w:pPr>
            <w:r w:rsidRPr="00457659">
              <w:rPr>
                <w:rFonts w:ascii="Calibri" w:hAnsi="Calibri" w:cs="Calibri"/>
                <w:color w:val="000000"/>
                <w:sz w:val="16"/>
                <w:szCs w:val="16"/>
              </w:rPr>
              <w:t>0.52</w:t>
            </w:r>
          </w:p>
        </w:tc>
        <w:tc>
          <w:tcPr>
            <w:tcW w:w="236" w:type="pct"/>
            <w:vAlign w:val="bottom"/>
          </w:tcPr>
          <w:p w14:paraId="343307EB" w14:textId="77777777" w:rsidR="00147F3E" w:rsidRPr="00457659" w:rsidRDefault="00147F3E" w:rsidP="008B79F3">
            <w:pPr>
              <w:jc w:val="center"/>
              <w:rPr>
                <w:b/>
                <w:sz w:val="16"/>
                <w:szCs w:val="16"/>
              </w:rPr>
            </w:pPr>
            <w:r w:rsidRPr="00457659">
              <w:rPr>
                <w:rFonts w:ascii="Calibri" w:hAnsi="Calibri" w:cs="Calibri"/>
                <w:color w:val="000000"/>
                <w:sz w:val="16"/>
                <w:szCs w:val="16"/>
              </w:rPr>
              <w:t>0.29</w:t>
            </w:r>
          </w:p>
        </w:tc>
        <w:tc>
          <w:tcPr>
            <w:tcW w:w="250" w:type="pct"/>
            <w:tcBorders>
              <w:right w:val="single" w:sz="8" w:space="0" w:color="auto"/>
            </w:tcBorders>
            <w:vAlign w:val="bottom"/>
          </w:tcPr>
          <w:p w14:paraId="24C39398" w14:textId="77777777" w:rsidR="00147F3E" w:rsidRPr="00457659" w:rsidRDefault="00147F3E" w:rsidP="008B79F3">
            <w:pPr>
              <w:jc w:val="center"/>
              <w:rPr>
                <w:b/>
                <w:sz w:val="16"/>
                <w:szCs w:val="16"/>
              </w:rPr>
            </w:pPr>
            <w:r w:rsidRPr="00457659">
              <w:rPr>
                <w:rFonts w:ascii="Calibri" w:hAnsi="Calibri" w:cs="Calibri"/>
                <w:color w:val="000000"/>
                <w:sz w:val="16"/>
                <w:szCs w:val="16"/>
              </w:rPr>
              <w:t>0.09</w:t>
            </w:r>
          </w:p>
        </w:tc>
        <w:tc>
          <w:tcPr>
            <w:tcW w:w="237" w:type="pct"/>
            <w:tcBorders>
              <w:left w:val="single" w:sz="8" w:space="0" w:color="auto"/>
            </w:tcBorders>
            <w:vAlign w:val="bottom"/>
          </w:tcPr>
          <w:p w14:paraId="7E020428" w14:textId="77777777" w:rsidR="00147F3E" w:rsidRPr="0098007F" w:rsidRDefault="00147F3E" w:rsidP="008B79F3">
            <w:pPr>
              <w:jc w:val="center"/>
              <w:rPr>
                <w:b/>
                <w:sz w:val="16"/>
                <w:szCs w:val="16"/>
              </w:rPr>
            </w:pPr>
            <w:r w:rsidRPr="0098007F">
              <w:rPr>
                <w:rFonts w:ascii="Calibri" w:hAnsi="Calibri" w:cs="Calibri"/>
                <w:color w:val="000000"/>
                <w:sz w:val="16"/>
                <w:szCs w:val="16"/>
              </w:rPr>
              <w:t>1.97</w:t>
            </w:r>
          </w:p>
        </w:tc>
        <w:tc>
          <w:tcPr>
            <w:tcW w:w="232" w:type="pct"/>
            <w:vAlign w:val="bottom"/>
          </w:tcPr>
          <w:p w14:paraId="2E667FD9" w14:textId="77777777" w:rsidR="00147F3E" w:rsidRPr="0098007F" w:rsidRDefault="00147F3E" w:rsidP="008B79F3">
            <w:pPr>
              <w:jc w:val="center"/>
              <w:rPr>
                <w:b/>
                <w:sz w:val="16"/>
                <w:szCs w:val="16"/>
              </w:rPr>
            </w:pPr>
            <w:r w:rsidRPr="0098007F">
              <w:rPr>
                <w:rFonts w:ascii="Calibri" w:hAnsi="Calibri" w:cs="Calibri"/>
                <w:color w:val="000000"/>
                <w:sz w:val="16"/>
                <w:szCs w:val="16"/>
              </w:rPr>
              <w:t>0.89</w:t>
            </w:r>
          </w:p>
        </w:tc>
        <w:tc>
          <w:tcPr>
            <w:tcW w:w="228" w:type="pct"/>
            <w:vAlign w:val="bottom"/>
          </w:tcPr>
          <w:p w14:paraId="2D43717D" w14:textId="77777777" w:rsidR="00147F3E" w:rsidRPr="0098007F" w:rsidRDefault="00147F3E" w:rsidP="008B79F3">
            <w:pPr>
              <w:jc w:val="center"/>
              <w:rPr>
                <w:b/>
                <w:sz w:val="16"/>
                <w:szCs w:val="16"/>
              </w:rPr>
            </w:pPr>
            <w:r w:rsidRPr="0098007F">
              <w:rPr>
                <w:rFonts w:ascii="Calibri" w:hAnsi="Calibri" w:cs="Calibri"/>
                <w:color w:val="000000"/>
                <w:sz w:val="16"/>
                <w:szCs w:val="16"/>
              </w:rPr>
              <w:t>0.56</w:t>
            </w:r>
          </w:p>
        </w:tc>
        <w:tc>
          <w:tcPr>
            <w:tcW w:w="227" w:type="pct"/>
            <w:vAlign w:val="bottom"/>
          </w:tcPr>
          <w:p w14:paraId="0F659118" w14:textId="77777777" w:rsidR="00147F3E" w:rsidRPr="0098007F" w:rsidRDefault="00147F3E" w:rsidP="008B79F3">
            <w:pPr>
              <w:jc w:val="center"/>
              <w:rPr>
                <w:b/>
                <w:sz w:val="16"/>
                <w:szCs w:val="16"/>
              </w:rPr>
            </w:pPr>
            <w:r w:rsidRPr="0098007F">
              <w:rPr>
                <w:rFonts w:ascii="Calibri" w:hAnsi="Calibri" w:cs="Calibri"/>
                <w:color w:val="000000"/>
                <w:sz w:val="16"/>
                <w:szCs w:val="16"/>
              </w:rPr>
              <w:t>0.36</w:t>
            </w:r>
          </w:p>
        </w:tc>
        <w:tc>
          <w:tcPr>
            <w:tcW w:w="227" w:type="pct"/>
            <w:vAlign w:val="bottom"/>
          </w:tcPr>
          <w:p w14:paraId="467C008A" w14:textId="77777777" w:rsidR="00147F3E" w:rsidRPr="0098007F" w:rsidRDefault="00147F3E" w:rsidP="008B79F3">
            <w:pPr>
              <w:jc w:val="center"/>
              <w:rPr>
                <w:b/>
                <w:sz w:val="16"/>
                <w:szCs w:val="16"/>
              </w:rPr>
            </w:pPr>
            <w:r w:rsidRPr="0098007F">
              <w:rPr>
                <w:rFonts w:ascii="Calibri" w:hAnsi="Calibri" w:cs="Calibri"/>
                <w:color w:val="000000"/>
                <w:sz w:val="16"/>
                <w:szCs w:val="16"/>
              </w:rPr>
              <w:t>0.14</w:t>
            </w:r>
          </w:p>
        </w:tc>
      </w:tr>
      <w:tr w:rsidR="00147F3E" w:rsidRPr="00106F1A" w14:paraId="0593A23A" w14:textId="77777777" w:rsidTr="008B79F3">
        <w:trPr>
          <w:jc w:val="center"/>
        </w:trPr>
        <w:tc>
          <w:tcPr>
            <w:tcW w:w="236" w:type="pct"/>
            <w:tcBorders>
              <w:right w:val="single" w:sz="8" w:space="0" w:color="auto"/>
            </w:tcBorders>
          </w:tcPr>
          <w:p w14:paraId="5167A86A" w14:textId="77777777" w:rsidR="00147F3E" w:rsidRPr="00106F1A" w:rsidRDefault="00147F3E" w:rsidP="008B79F3">
            <w:pPr>
              <w:jc w:val="center"/>
              <w:rPr>
                <w:b/>
                <w:sz w:val="16"/>
                <w:szCs w:val="16"/>
              </w:rPr>
            </w:pPr>
            <w:r w:rsidRPr="00106F1A">
              <w:rPr>
                <w:b/>
                <w:sz w:val="16"/>
                <w:szCs w:val="16"/>
              </w:rPr>
              <w:t>25</w:t>
            </w:r>
          </w:p>
        </w:tc>
        <w:tc>
          <w:tcPr>
            <w:tcW w:w="256" w:type="pct"/>
            <w:tcBorders>
              <w:left w:val="single" w:sz="8" w:space="0" w:color="auto"/>
            </w:tcBorders>
            <w:vAlign w:val="bottom"/>
          </w:tcPr>
          <w:p w14:paraId="10B4DD73" w14:textId="77777777" w:rsidR="00147F3E" w:rsidRPr="00CB5D46" w:rsidRDefault="00147F3E" w:rsidP="008B79F3">
            <w:pPr>
              <w:jc w:val="center"/>
              <w:rPr>
                <w:b/>
                <w:sz w:val="16"/>
                <w:szCs w:val="16"/>
              </w:rPr>
            </w:pPr>
            <w:r w:rsidRPr="00CB5D46">
              <w:rPr>
                <w:rFonts w:ascii="Calibri" w:hAnsi="Calibri" w:cs="Calibri"/>
                <w:color w:val="000000"/>
                <w:sz w:val="16"/>
                <w:szCs w:val="16"/>
              </w:rPr>
              <w:t>2.14</w:t>
            </w:r>
          </w:p>
        </w:tc>
        <w:tc>
          <w:tcPr>
            <w:tcW w:w="235" w:type="pct"/>
            <w:vAlign w:val="bottom"/>
          </w:tcPr>
          <w:p w14:paraId="05A050AF" w14:textId="77777777" w:rsidR="00147F3E" w:rsidRPr="00CB5D46" w:rsidRDefault="00147F3E" w:rsidP="008B79F3">
            <w:pPr>
              <w:jc w:val="center"/>
              <w:rPr>
                <w:b/>
                <w:sz w:val="16"/>
                <w:szCs w:val="16"/>
              </w:rPr>
            </w:pPr>
            <w:r w:rsidRPr="00CB5D46">
              <w:rPr>
                <w:rFonts w:ascii="Calibri" w:hAnsi="Calibri" w:cs="Calibri"/>
                <w:color w:val="000000"/>
                <w:sz w:val="16"/>
                <w:szCs w:val="16"/>
              </w:rPr>
              <w:t>0.61</w:t>
            </w:r>
          </w:p>
        </w:tc>
        <w:tc>
          <w:tcPr>
            <w:tcW w:w="236" w:type="pct"/>
            <w:vAlign w:val="bottom"/>
          </w:tcPr>
          <w:p w14:paraId="7243FD1F" w14:textId="77777777" w:rsidR="00147F3E" w:rsidRPr="00CB5D46" w:rsidRDefault="00147F3E" w:rsidP="008B79F3">
            <w:pPr>
              <w:jc w:val="center"/>
              <w:rPr>
                <w:b/>
                <w:sz w:val="16"/>
                <w:szCs w:val="16"/>
              </w:rPr>
            </w:pPr>
            <w:r w:rsidRPr="00CB5D46">
              <w:rPr>
                <w:rFonts w:ascii="Calibri" w:hAnsi="Calibri" w:cs="Calibri"/>
                <w:color w:val="000000"/>
                <w:sz w:val="16"/>
                <w:szCs w:val="16"/>
              </w:rPr>
              <w:t>0.30</w:t>
            </w:r>
          </w:p>
        </w:tc>
        <w:tc>
          <w:tcPr>
            <w:tcW w:w="236" w:type="pct"/>
            <w:vAlign w:val="bottom"/>
          </w:tcPr>
          <w:p w14:paraId="35528D44" w14:textId="77777777" w:rsidR="00147F3E" w:rsidRPr="00CB5D46" w:rsidRDefault="00147F3E" w:rsidP="008B79F3">
            <w:pPr>
              <w:jc w:val="center"/>
              <w:rPr>
                <w:b/>
                <w:sz w:val="16"/>
                <w:szCs w:val="16"/>
              </w:rPr>
            </w:pPr>
            <w:r w:rsidRPr="00CB5D46">
              <w:rPr>
                <w:rFonts w:ascii="Calibri" w:hAnsi="Calibri" w:cs="Calibri"/>
                <w:color w:val="000000"/>
                <w:sz w:val="16"/>
                <w:szCs w:val="16"/>
              </w:rPr>
              <w:t>0.15</w:t>
            </w:r>
          </w:p>
        </w:tc>
        <w:tc>
          <w:tcPr>
            <w:tcW w:w="236" w:type="pct"/>
            <w:tcBorders>
              <w:right w:val="single" w:sz="8" w:space="0" w:color="auto"/>
            </w:tcBorders>
            <w:vAlign w:val="bottom"/>
          </w:tcPr>
          <w:p w14:paraId="3B023F0C" w14:textId="77777777" w:rsidR="00147F3E" w:rsidRPr="00CB5D46" w:rsidRDefault="00147F3E" w:rsidP="008B79F3">
            <w:pPr>
              <w:jc w:val="center"/>
              <w:rPr>
                <w:b/>
                <w:sz w:val="16"/>
                <w:szCs w:val="16"/>
              </w:rPr>
            </w:pPr>
            <w:r w:rsidRPr="00CB5D46">
              <w:rPr>
                <w:rFonts w:ascii="Calibri" w:hAnsi="Calibri" w:cs="Calibri"/>
                <w:color w:val="000000"/>
                <w:sz w:val="16"/>
                <w:szCs w:val="16"/>
              </w:rPr>
              <w:t>0.04</w:t>
            </w:r>
          </w:p>
        </w:tc>
        <w:tc>
          <w:tcPr>
            <w:tcW w:w="256" w:type="pct"/>
            <w:tcBorders>
              <w:left w:val="single" w:sz="8" w:space="0" w:color="auto"/>
            </w:tcBorders>
            <w:vAlign w:val="bottom"/>
          </w:tcPr>
          <w:p w14:paraId="603984ED" w14:textId="77777777" w:rsidR="00147F3E" w:rsidRPr="00E332CB" w:rsidRDefault="00147F3E" w:rsidP="008B79F3">
            <w:pPr>
              <w:jc w:val="center"/>
              <w:rPr>
                <w:b/>
                <w:sz w:val="16"/>
                <w:szCs w:val="16"/>
              </w:rPr>
            </w:pPr>
            <w:r w:rsidRPr="00E332CB">
              <w:rPr>
                <w:rFonts w:ascii="Calibri" w:hAnsi="Calibri" w:cs="Calibri"/>
                <w:color w:val="000000"/>
                <w:sz w:val="16"/>
                <w:szCs w:val="16"/>
              </w:rPr>
              <w:t>1.70</w:t>
            </w:r>
          </w:p>
        </w:tc>
        <w:tc>
          <w:tcPr>
            <w:tcW w:w="235" w:type="pct"/>
            <w:vAlign w:val="bottom"/>
          </w:tcPr>
          <w:p w14:paraId="19AD6293" w14:textId="77777777" w:rsidR="00147F3E" w:rsidRPr="00E332CB" w:rsidRDefault="00147F3E" w:rsidP="008B79F3">
            <w:pPr>
              <w:jc w:val="center"/>
              <w:rPr>
                <w:b/>
                <w:sz w:val="16"/>
                <w:szCs w:val="16"/>
              </w:rPr>
            </w:pPr>
            <w:r w:rsidRPr="00E332CB">
              <w:rPr>
                <w:rFonts w:ascii="Calibri" w:hAnsi="Calibri" w:cs="Calibri"/>
                <w:color w:val="000000"/>
                <w:sz w:val="16"/>
                <w:szCs w:val="16"/>
              </w:rPr>
              <w:t>0.72</w:t>
            </w:r>
          </w:p>
        </w:tc>
        <w:tc>
          <w:tcPr>
            <w:tcW w:w="236" w:type="pct"/>
            <w:vAlign w:val="bottom"/>
          </w:tcPr>
          <w:p w14:paraId="2BAB5927" w14:textId="77777777" w:rsidR="00147F3E" w:rsidRPr="00E332CB" w:rsidRDefault="00147F3E" w:rsidP="008B79F3">
            <w:pPr>
              <w:jc w:val="center"/>
              <w:rPr>
                <w:b/>
                <w:sz w:val="16"/>
                <w:szCs w:val="16"/>
              </w:rPr>
            </w:pPr>
            <w:r w:rsidRPr="00E332CB">
              <w:rPr>
                <w:rFonts w:ascii="Calibri" w:hAnsi="Calibri" w:cs="Calibri"/>
                <w:color w:val="000000"/>
                <w:sz w:val="16"/>
                <w:szCs w:val="16"/>
              </w:rPr>
              <w:t>0.41</w:t>
            </w:r>
          </w:p>
        </w:tc>
        <w:tc>
          <w:tcPr>
            <w:tcW w:w="236" w:type="pct"/>
            <w:vAlign w:val="bottom"/>
          </w:tcPr>
          <w:p w14:paraId="6787E609" w14:textId="77777777" w:rsidR="00147F3E" w:rsidRPr="00E332CB" w:rsidRDefault="00147F3E" w:rsidP="008B79F3">
            <w:pPr>
              <w:jc w:val="center"/>
              <w:rPr>
                <w:b/>
                <w:sz w:val="16"/>
                <w:szCs w:val="16"/>
              </w:rPr>
            </w:pPr>
            <w:r w:rsidRPr="00E332CB">
              <w:rPr>
                <w:rFonts w:ascii="Calibri" w:hAnsi="Calibri" w:cs="Calibri"/>
                <w:color w:val="000000"/>
                <w:sz w:val="16"/>
                <w:szCs w:val="16"/>
              </w:rPr>
              <w:t>0.23</w:t>
            </w:r>
          </w:p>
        </w:tc>
        <w:tc>
          <w:tcPr>
            <w:tcW w:w="237" w:type="pct"/>
            <w:tcBorders>
              <w:right w:val="single" w:sz="8" w:space="0" w:color="auto"/>
            </w:tcBorders>
            <w:vAlign w:val="bottom"/>
          </w:tcPr>
          <w:p w14:paraId="6390E24D" w14:textId="77777777" w:rsidR="00147F3E" w:rsidRPr="00E332CB" w:rsidRDefault="00147F3E" w:rsidP="008B79F3">
            <w:pPr>
              <w:jc w:val="center"/>
              <w:rPr>
                <w:b/>
                <w:sz w:val="16"/>
                <w:szCs w:val="16"/>
              </w:rPr>
            </w:pPr>
            <w:r w:rsidRPr="00E332CB">
              <w:rPr>
                <w:rFonts w:ascii="Calibri" w:hAnsi="Calibri" w:cs="Calibri"/>
                <w:color w:val="000000"/>
                <w:sz w:val="16"/>
                <w:szCs w:val="16"/>
              </w:rPr>
              <w:t>0.07</w:t>
            </w:r>
          </w:p>
        </w:tc>
        <w:tc>
          <w:tcPr>
            <w:tcW w:w="256" w:type="pct"/>
            <w:tcBorders>
              <w:left w:val="single" w:sz="8" w:space="0" w:color="auto"/>
            </w:tcBorders>
            <w:vAlign w:val="bottom"/>
          </w:tcPr>
          <w:p w14:paraId="4846878D" w14:textId="77777777" w:rsidR="00147F3E" w:rsidRPr="00457659" w:rsidRDefault="00147F3E" w:rsidP="008B79F3">
            <w:pPr>
              <w:jc w:val="center"/>
              <w:rPr>
                <w:b/>
                <w:sz w:val="16"/>
                <w:szCs w:val="16"/>
              </w:rPr>
            </w:pPr>
            <w:r w:rsidRPr="00457659">
              <w:rPr>
                <w:rFonts w:ascii="Calibri" w:hAnsi="Calibri" w:cs="Calibri"/>
                <w:color w:val="000000"/>
                <w:sz w:val="16"/>
                <w:szCs w:val="16"/>
              </w:rPr>
              <w:t>2.09</w:t>
            </w:r>
          </w:p>
        </w:tc>
        <w:tc>
          <w:tcPr>
            <w:tcW w:w="236" w:type="pct"/>
            <w:vAlign w:val="bottom"/>
          </w:tcPr>
          <w:p w14:paraId="54CB156C" w14:textId="77777777" w:rsidR="00147F3E" w:rsidRPr="00457659" w:rsidRDefault="00147F3E" w:rsidP="008B79F3">
            <w:pPr>
              <w:jc w:val="center"/>
              <w:rPr>
                <w:b/>
                <w:sz w:val="16"/>
                <w:szCs w:val="16"/>
              </w:rPr>
            </w:pPr>
            <w:r w:rsidRPr="00457659">
              <w:rPr>
                <w:rFonts w:ascii="Calibri" w:hAnsi="Calibri" w:cs="Calibri"/>
                <w:color w:val="000000"/>
                <w:sz w:val="16"/>
                <w:szCs w:val="16"/>
              </w:rPr>
              <w:t>0.88</w:t>
            </w:r>
          </w:p>
        </w:tc>
        <w:tc>
          <w:tcPr>
            <w:tcW w:w="236" w:type="pct"/>
            <w:vAlign w:val="bottom"/>
          </w:tcPr>
          <w:p w14:paraId="0E01AAFA" w14:textId="77777777" w:rsidR="00147F3E" w:rsidRPr="00457659" w:rsidRDefault="00147F3E" w:rsidP="008B79F3">
            <w:pPr>
              <w:jc w:val="center"/>
              <w:rPr>
                <w:b/>
                <w:sz w:val="16"/>
                <w:szCs w:val="16"/>
              </w:rPr>
            </w:pPr>
            <w:r w:rsidRPr="00457659">
              <w:rPr>
                <w:rFonts w:ascii="Calibri" w:hAnsi="Calibri" w:cs="Calibri"/>
                <w:color w:val="000000"/>
                <w:sz w:val="16"/>
                <w:szCs w:val="16"/>
              </w:rPr>
              <w:t>0.52</w:t>
            </w:r>
          </w:p>
        </w:tc>
        <w:tc>
          <w:tcPr>
            <w:tcW w:w="236" w:type="pct"/>
            <w:vAlign w:val="bottom"/>
          </w:tcPr>
          <w:p w14:paraId="7108EB05" w14:textId="77777777" w:rsidR="00147F3E" w:rsidRPr="00457659" w:rsidRDefault="00147F3E" w:rsidP="008B79F3">
            <w:pPr>
              <w:jc w:val="center"/>
              <w:rPr>
                <w:b/>
                <w:sz w:val="16"/>
                <w:szCs w:val="16"/>
              </w:rPr>
            </w:pPr>
            <w:r w:rsidRPr="00457659">
              <w:rPr>
                <w:rFonts w:ascii="Calibri" w:hAnsi="Calibri" w:cs="Calibri"/>
                <w:color w:val="000000"/>
                <w:sz w:val="16"/>
                <w:szCs w:val="16"/>
              </w:rPr>
              <w:t>0.29</w:t>
            </w:r>
          </w:p>
        </w:tc>
        <w:tc>
          <w:tcPr>
            <w:tcW w:w="250" w:type="pct"/>
            <w:tcBorders>
              <w:right w:val="single" w:sz="8" w:space="0" w:color="auto"/>
            </w:tcBorders>
            <w:vAlign w:val="bottom"/>
          </w:tcPr>
          <w:p w14:paraId="7E2D137A" w14:textId="77777777" w:rsidR="00147F3E" w:rsidRPr="00457659" w:rsidRDefault="00147F3E" w:rsidP="008B79F3">
            <w:pPr>
              <w:jc w:val="center"/>
              <w:rPr>
                <w:b/>
                <w:sz w:val="16"/>
                <w:szCs w:val="16"/>
              </w:rPr>
            </w:pPr>
            <w:r w:rsidRPr="00457659">
              <w:rPr>
                <w:rFonts w:ascii="Calibri" w:hAnsi="Calibri" w:cs="Calibri"/>
                <w:color w:val="000000"/>
                <w:sz w:val="16"/>
                <w:szCs w:val="16"/>
              </w:rPr>
              <w:t>0.09</w:t>
            </w:r>
          </w:p>
        </w:tc>
        <w:tc>
          <w:tcPr>
            <w:tcW w:w="237" w:type="pct"/>
            <w:tcBorders>
              <w:left w:val="single" w:sz="8" w:space="0" w:color="auto"/>
            </w:tcBorders>
            <w:vAlign w:val="bottom"/>
          </w:tcPr>
          <w:p w14:paraId="2251287B" w14:textId="77777777" w:rsidR="00147F3E" w:rsidRPr="0098007F" w:rsidRDefault="00147F3E" w:rsidP="008B79F3">
            <w:pPr>
              <w:jc w:val="center"/>
              <w:rPr>
                <w:b/>
                <w:sz w:val="16"/>
                <w:szCs w:val="16"/>
              </w:rPr>
            </w:pPr>
            <w:r w:rsidRPr="0098007F">
              <w:rPr>
                <w:rFonts w:ascii="Calibri" w:hAnsi="Calibri" w:cs="Calibri"/>
                <w:color w:val="000000"/>
                <w:sz w:val="16"/>
                <w:szCs w:val="16"/>
              </w:rPr>
              <w:t>1.97</w:t>
            </w:r>
          </w:p>
        </w:tc>
        <w:tc>
          <w:tcPr>
            <w:tcW w:w="232" w:type="pct"/>
            <w:vAlign w:val="bottom"/>
          </w:tcPr>
          <w:p w14:paraId="1E8AC596" w14:textId="77777777" w:rsidR="00147F3E" w:rsidRPr="0098007F" w:rsidRDefault="00147F3E" w:rsidP="008B79F3">
            <w:pPr>
              <w:jc w:val="center"/>
              <w:rPr>
                <w:b/>
                <w:sz w:val="16"/>
                <w:szCs w:val="16"/>
              </w:rPr>
            </w:pPr>
            <w:r w:rsidRPr="0098007F">
              <w:rPr>
                <w:rFonts w:ascii="Calibri" w:hAnsi="Calibri" w:cs="Calibri"/>
                <w:color w:val="000000"/>
                <w:sz w:val="16"/>
                <w:szCs w:val="16"/>
              </w:rPr>
              <w:t>0.89</w:t>
            </w:r>
          </w:p>
        </w:tc>
        <w:tc>
          <w:tcPr>
            <w:tcW w:w="228" w:type="pct"/>
            <w:vAlign w:val="bottom"/>
          </w:tcPr>
          <w:p w14:paraId="4CCAC93C" w14:textId="77777777" w:rsidR="00147F3E" w:rsidRPr="0098007F" w:rsidRDefault="00147F3E" w:rsidP="008B79F3">
            <w:pPr>
              <w:jc w:val="center"/>
              <w:rPr>
                <w:b/>
                <w:sz w:val="16"/>
                <w:szCs w:val="16"/>
              </w:rPr>
            </w:pPr>
            <w:r w:rsidRPr="0098007F">
              <w:rPr>
                <w:rFonts w:ascii="Calibri" w:hAnsi="Calibri" w:cs="Calibri"/>
                <w:color w:val="000000"/>
                <w:sz w:val="16"/>
                <w:szCs w:val="16"/>
              </w:rPr>
              <w:t>0.56</w:t>
            </w:r>
          </w:p>
        </w:tc>
        <w:tc>
          <w:tcPr>
            <w:tcW w:w="227" w:type="pct"/>
            <w:vAlign w:val="bottom"/>
          </w:tcPr>
          <w:p w14:paraId="1A96D00D" w14:textId="77777777" w:rsidR="00147F3E" w:rsidRPr="0098007F" w:rsidRDefault="00147F3E" w:rsidP="008B79F3">
            <w:pPr>
              <w:jc w:val="center"/>
              <w:rPr>
                <w:b/>
                <w:sz w:val="16"/>
                <w:szCs w:val="16"/>
              </w:rPr>
            </w:pPr>
            <w:r w:rsidRPr="0098007F">
              <w:rPr>
                <w:rFonts w:ascii="Calibri" w:hAnsi="Calibri" w:cs="Calibri"/>
                <w:color w:val="000000"/>
                <w:sz w:val="16"/>
                <w:szCs w:val="16"/>
              </w:rPr>
              <w:t>0.36</w:t>
            </w:r>
          </w:p>
        </w:tc>
        <w:tc>
          <w:tcPr>
            <w:tcW w:w="227" w:type="pct"/>
            <w:vAlign w:val="bottom"/>
          </w:tcPr>
          <w:p w14:paraId="26B8409E" w14:textId="77777777" w:rsidR="00147F3E" w:rsidRPr="0098007F" w:rsidRDefault="00147F3E" w:rsidP="008B79F3">
            <w:pPr>
              <w:jc w:val="center"/>
              <w:rPr>
                <w:b/>
                <w:sz w:val="16"/>
                <w:szCs w:val="16"/>
              </w:rPr>
            </w:pPr>
            <w:r w:rsidRPr="0098007F">
              <w:rPr>
                <w:rFonts w:ascii="Calibri" w:hAnsi="Calibri" w:cs="Calibri"/>
                <w:color w:val="000000"/>
                <w:sz w:val="16"/>
                <w:szCs w:val="16"/>
              </w:rPr>
              <w:t>0.14</w:t>
            </w:r>
          </w:p>
        </w:tc>
      </w:tr>
      <w:tr w:rsidR="00147F3E" w:rsidRPr="00106F1A" w14:paraId="0C14548D" w14:textId="77777777" w:rsidTr="008B79F3">
        <w:trPr>
          <w:jc w:val="center"/>
        </w:trPr>
        <w:tc>
          <w:tcPr>
            <w:tcW w:w="236" w:type="pct"/>
            <w:tcBorders>
              <w:right w:val="single" w:sz="8" w:space="0" w:color="auto"/>
            </w:tcBorders>
          </w:tcPr>
          <w:p w14:paraId="0BC340B9" w14:textId="77777777" w:rsidR="00147F3E" w:rsidRPr="00106F1A" w:rsidRDefault="00147F3E" w:rsidP="008B79F3">
            <w:pPr>
              <w:jc w:val="center"/>
              <w:rPr>
                <w:b/>
                <w:sz w:val="16"/>
                <w:szCs w:val="16"/>
              </w:rPr>
            </w:pPr>
            <w:r w:rsidRPr="00106F1A">
              <w:rPr>
                <w:b/>
                <w:sz w:val="16"/>
                <w:szCs w:val="16"/>
              </w:rPr>
              <w:t>26</w:t>
            </w:r>
          </w:p>
        </w:tc>
        <w:tc>
          <w:tcPr>
            <w:tcW w:w="256" w:type="pct"/>
            <w:tcBorders>
              <w:left w:val="single" w:sz="8" w:space="0" w:color="auto"/>
            </w:tcBorders>
            <w:vAlign w:val="bottom"/>
          </w:tcPr>
          <w:p w14:paraId="5C96AEC8" w14:textId="77777777" w:rsidR="00147F3E" w:rsidRPr="00CB5D46" w:rsidRDefault="00147F3E" w:rsidP="008B79F3">
            <w:pPr>
              <w:jc w:val="center"/>
              <w:rPr>
                <w:b/>
                <w:sz w:val="16"/>
                <w:szCs w:val="16"/>
              </w:rPr>
            </w:pPr>
            <w:r w:rsidRPr="00CB5D46">
              <w:rPr>
                <w:rFonts w:ascii="Calibri" w:hAnsi="Calibri" w:cs="Calibri"/>
                <w:color w:val="000000"/>
                <w:sz w:val="16"/>
                <w:szCs w:val="16"/>
              </w:rPr>
              <w:t>2.13</w:t>
            </w:r>
          </w:p>
        </w:tc>
        <w:tc>
          <w:tcPr>
            <w:tcW w:w="235" w:type="pct"/>
            <w:vAlign w:val="bottom"/>
          </w:tcPr>
          <w:p w14:paraId="1BBC03A1" w14:textId="77777777" w:rsidR="00147F3E" w:rsidRPr="00CB5D46" w:rsidRDefault="00147F3E" w:rsidP="008B79F3">
            <w:pPr>
              <w:jc w:val="center"/>
              <w:rPr>
                <w:b/>
                <w:sz w:val="16"/>
                <w:szCs w:val="16"/>
              </w:rPr>
            </w:pPr>
            <w:r w:rsidRPr="00CB5D46">
              <w:rPr>
                <w:rFonts w:ascii="Calibri" w:hAnsi="Calibri" w:cs="Calibri"/>
                <w:color w:val="000000"/>
                <w:sz w:val="16"/>
                <w:szCs w:val="16"/>
              </w:rPr>
              <w:t>0.61</w:t>
            </w:r>
          </w:p>
        </w:tc>
        <w:tc>
          <w:tcPr>
            <w:tcW w:w="236" w:type="pct"/>
            <w:vAlign w:val="bottom"/>
          </w:tcPr>
          <w:p w14:paraId="16E3EA38" w14:textId="77777777" w:rsidR="00147F3E" w:rsidRPr="00CB5D46" w:rsidRDefault="00147F3E" w:rsidP="008B79F3">
            <w:pPr>
              <w:jc w:val="center"/>
              <w:rPr>
                <w:b/>
                <w:sz w:val="16"/>
                <w:szCs w:val="16"/>
              </w:rPr>
            </w:pPr>
            <w:r w:rsidRPr="00CB5D46">
              <w:rPr>
                <w:rFonts w:ascii="Calibri" w:hAnsi="Calibri" w:cs="Calibri"/>
                <w:color w:val="000000"/>
                <w:sz w:val="16"/>
                <w:szCs w:val="16"/>
              </w:rPr>
              <w:t>0.30</w:t>
            </w:r>
          </w:p>
        </w:tc>
        <w:tc>
          <w:tcPr>
            <w:tcW w:w="236" w:type="pct"/>
            <w:vAlign w:val="bottom"/>
          </w:tcPr>
          <w:p w14:paraId="409D18B2" w14:textId="77777777" w:rsidR="00147F3E" w:rsidRPr="00CB5D46" w:rsidRDefault="00147F3E" w:rsidP="008B79F3">
            <w:pPr>
              <w:jc w:val="center"/>
              <w:rPr>
                <w:b/>
                <w:sz w:val="16"/>
                <w:szCs w:val="16"/>
              </w:rPr>
            </w:pPr>
            <w:r w:rsidRPr="00CB5D46">
              <w:rPr>
                <w:rFonts w:ascii="Calibri" w:hAnsi="Calibri" w:cs="Calibri"/>
                <w:color w:val="000000"/>
                <w:sz w:val="16"/>
                <w:szCs w:val="16"/>
              </w:rPr>
              <w:t>0.15</w:t>
            </w:r>
          </w:p>
        </w:tc>
        <w:tc>
          <w:tcPr>
            <w:tcW w:w="236" w:type="pct"/>
            <w:tcBorders>
              <w:right w:val="single" w:sz="8" w:space="0" w:color="auto"/>
            </w:tcBorders>
            <w:vAlign w:val="bottom"/>
          </w:tcPr>
          <w:p w14:paraId="65C940E6" w14:textId="77777777" w:rsidR="00147F3E" w:rsidRPr="00CB5D46" w:rsidRDefault="00147F3E" w:rsidP="008B79F3">
            <w:pPr>
              <w:jc w:val="center"/>
              <w:rPr>
                <w:b/>
                <w:sz w:val="16"/>
                <w:szCs w:val="16"/>
              </w:rPr>
            </w:pPr>
            <w:r w:rsidRPr="00CB5D46">
              <w:rPr>
                <w:rFonts w:ascii="Calibri" w:hAnsi="Calibri" w:cs="Calibri"/>
                <w:color w:val="000000"/>
                <w:sz w:val="16"/>
                <w:szCs w:val="16"/>
              </w:rPr>
              <w:t>0.04</w:t>
            </w:r>
          </w:p>
        </w:tc>
        <w:tc>
          <w:tcPr>
            <w:tcW w:w="256" w:type="pct"/>
            <w:tcBorders>
              <w:left w:val="single" w:sz="8" w:space="0" w:color="auto"/>
            </w:tcBorders>
            <w:vAlign w:val="bottom"/>
          </w:tcPr>
          <w:p w14:paraId="74CBA865" w14:textId="77777777" w:rsidR="00147F3E" w:rsidRPr="00E332CB" w:rsidRDefault="00147F3E" w:rsidP="008B79F3">
            <w:pPr>
              <w:jc w:val="center"/>
              <w:rPr>
                <w:b/>
                <w:sz w:val="16"/>
                <w:szCs w:val="16"/>
              </w:rPr>
            </w:pPr>
            <w:r w:rsidRPr="00E332CB">
              <w:rPr>
                <w:rFonts w:ascii="Calibri" w:hAnsi="Calibri" w:cs="Calibri"/>
                <w:color w:val="000000"/>
                <w:sz w:val="16"/>
                <w:szCs w:val="16"/>
              </w:rPr>
              <w:t>1.70</w:t>
            </w:r>
          </w:p>
        </w:tc>
        <w:tc>
          <w:tcPr>
            <w:tcW w:w="235" w:type="pct"/>
            <w:vAlign w:val="bottom"/>
          </w:tcPr>
          <w:p w14:paraId="440819A9" w14:textId="77777777" w:rsidR="00147F3E" w:rsidRPr="00E332CB" w:rsidRDefault="00147F3E" w:rsidP="008B79F3">
            <w:pPr>
              <w:jc w:val="center"/>
              <w:rPr>
                <w:b/>
                <w:sz w:val="16"/>
                <w:szCs w:val="16"/>
              </w:rPr>
            </w:pPr>
            <w:r w:rsidRPr="00E332CB">
              <w:rPr>
                <w:rFonts w:ascii="Calibri" w:hAnsi="Calibri" w:cs="Calibri"/>
                <w:color w:val="000000"/>
                <w:sz w:val="16"/>
                <w:szCs w:val="16"/>
              </w:rPr>
              <w:t>0.72</w:t>
            </w:r>
          </w:p>
        </w:tc>
        <w:tc>
          <w:tcPr>
            <w:tcW w:w="236" w:type="pct"/>
            <w:vAlign w:val="bottom"/>
          </w:tcPr>
          <w:p w14:paraId="05CD42B0" w14:textId="77777777" w:rsidR="00147F3E" w:rsidRPr="00E332CB" w:rsidRDefault="00147F3E" w:rsidP="008B79F3">
            <w:pPr>
              <w:jc w:val="center"/>
              <w:rPr>
                <w:b/>
                <w:sz w:val="16"/>
                <w:szCs w:val="16"/>
              </w:rPr>
            </w:pPr>
            <w:r w:rsidRPr="00E332CB">
              <w:rPr>
                <w:rFonts w:ascii="Calibri" w:hAnsi="Calibri" w:cs="Calibri"/>
                <w:color w:val="000000"/>
                <w:sz w:val="16"/>
                <w:szCs w:val="16"/>
              </w:rPr>
              <w:t>0.41</w:t>
            </w:r>
          </w:p>
        </w:tc>
        <w:tc>
          <w:tcPr>
            <w:tcW w:w="236" w:type="pct"/>
            <w:vAlign w:val="bottom"/>
          </w:tcPr>
          <w:p w14:paraId="2E8408B2" w14:textId="77777777" w:rsidR="00147F3E" w:rsidRPr="00E332CB" w:rsidRDefault="00147F3E" w:rsidP="008B79F3">
            <w:pPr>
              <w:jc w:val="center"/>
              <w:rPr>
                <w:b/>
                <w:sz w:val="16"/>
                <w:szCs w:val="16"/>
              </w:rPr>
            </w:pPr>
            <w:r w:rsidRPr="00E332CB">
              <w:rPr>
                <w:rFonts w:ascii="Calibri" w:hAnsi="Calibri" w:cs="Calibri"/>
                <w:color w:val="000000"/>
                <w:sz w:val="16"/>
                <w:szCs w:val="16"/>
              </w:rPr>
              <w:t>0.23</w:t>
            </w:r>
          </w:p>
        </w:tc>
        <w:tc>
          <w:tcPr>
            <w:tcW w:w="237" w:type="pct"/>
            <w:tcBorders>
              <w:right w:val="single" w:sz="8" w:space="0" w:color="auto"/>
            </w:tcBorders>
            <w:vAlign w:val="bottom"/>
          </w:tcPr>
          <w:p w14:paraId="1A4E5554" w14:textId="77777777" w:rsidR="00147F3E" w:rsidRPr="00E332CB" w:rsidRDefault="00147F3E" w:rsidP="008B79F3">
            <w:pPr>
              <w:jc w:val="center"/>
              <w:rPr>
                <w:b/>
                <w:sz w:val="16"/>
                <w:szCs w:val="16"/>
              </w:rPr>
            </w:pPr>
            <w:r w:rsidRPr="00E332CB">
              <w:rPr>
                <w:rFonts w:ascii="Calibri" w:hAnsi="Calibri" w:cs="Calibri"/>
                <w:color w:val="000000"/>
                <w:sz w:val="16"/>
                <w:szCs w:val="16"/>
              </w:rPr>
              <w:t>0.07</w:t>
            </w:r>
          </w:p>
        </w:tc>
        <w:tc>
          <w:tcPr>
            <w:tcW w:w="256" w:type="pct"/>
            <w:tcBorders>
              <w:left w:val="single" w:sz="8" w:space="0" w:color="auto"/>
            </w:tcBorders>
            <w:vAlign w:val="bottom"/>
          </w:tcPr>
          <w:p w14:paraId="4A2C47FD" w14:textId="77777777" w:rsidR="00147F3E" w:rsidRPr="00457659" w:rsidRDefault="00147F3E" w:rsidP="008B79F3">
            <w:pPr>
              <w:jc w:val="center"/>
              <w:rPr>
                <w:b/>
                <w:sz w:val="16"/>
                <w:szCs w:val="16"/>
              </w:rPr>
            </w:pPr>
            <w:r w:rsidRPr="00457659">
              <w:rPr>
                <w:rFonts w:ascii="Calibri" w:hAnsi="Calibri" w:cs="Calibri"/>
                <w:color w:val="000000"/>
                <w:sz w:val="16"/>
                <w:szCs w:val="16"/>
              </w:rPr>
              <w:t>2.09</w:t>
            </w:r>
          </w:p>
        </w:tc>
        <w:tc>
          <w:tcPr>
            <w:tcW w:w="236" w:type="pct"/>
            <w:vAlign w:val="bottom"/>
          </w:tcPr>
          <w:p w14:paraId="1FD291E6" w14:textId="77777777" w:rsidR="00147F3E" w:rsidRPr="00457659" w:rsidRDefault="00147F3E" w:rsidP="008B79F3">
            <w:pPr>
              <w:jc w:val="center"/>
              <w:rPr>
                <w:b/>
                <w:sz w:val="16"/>
                <w:szCs w:val="16"/>
              </w:rPr>
            </w:pPr>
            <w:r w:rsidRPr="00457659">
              <w:rPr>
                <w:rFonts w:ascii="Calibri" w:hAnsi="Calibri" w:cs="Calibri"/>
                <w:color w:val="000000"/>
                <w:sz w:val="16"/>
                <w:szCs w:val="16"/>
              </w:rPr>
              <w:t>0.88</w:t>
            </w:r>
          </w:p>
        </w:tc>
        <w:tc>
          <w:tcPr>
            <w:tcW w:w="236" w:type="pct"/>
            <w:vAlign w:val="bottom"/>
          </w:tcPr>
          <w:p w14:paraId="6C33E7FD" w14:textId="77777777" w:rsidR="00147F3E" w:rsidRPr="00457659" w:rsidRDefault="00147F3E" w:rsidP="008B79F3">
            <w:pPr>
              <w:jc w:val="center"/>
              <w:rPr>
                <w:b/>
                <w:sz w:val="16"/>
                <w:szCs w:val="16"/>
              </w:rPr>
            </w:pPr>
            <w:r w:rsidRPr="00457659">
              <w:rPr>
                <w:rFonts w:ascii="Calibri" w:hAnsi="Calibri" w:cs="Calibri"/>
                <w:color w:val="000000"/>
                <w:sz w:val="16"/>
                <w:szCs w:val="16"/>
              </w:rPr>
              <w:t>0.52</w:t>
            </w:r>
          </w:p>
        </w:tc>
        <w:tc>
          <w:tcPr>
            <w:tcW w:w="236" w:type="pct"/>
            <w:vAlign w:val="bottom"/>
          </w:tcPr>
          <w:p w14:paraId="1E57C109" w14:textId="77777777" w:rsidR="00147F3E" w:rsidRPr="00457659" w:rsidRDefault="00147F3E" w:rsidP="008B79F3">
            <w:pPr>
              <w:jc w:val="center"/>
              <w:rPr>
                <w:b/>
                <w:sz w:val="16"/>
                <w:szCs w:val="16"/>
              </w:rPr>
            </w:pPr>
            <w:r w:rsidRPr="00457659">
              <w:rPr>
                <w:rFonts w:ascii="Calibri" w:hAnsi="Calibri" w:cs="Calibri"/>
                <w:color w:val="000000"/>
                <w:sz w:val="16"/>
                <w:szCs w:val="16"/>
              </w:rPr>
              <w:t>0.29</w:t>
            </w:r>
          </w:p>
        </w:tc>
        <w:tc>
          <w:tcPr>
            <w:tcW w:w="250" w:type="pct"/>
            <w:tcBorders>
              <w:right w:val="single" w:sz="8" w:space="0" w:color="auto"/>
            </w:tcBorders>
            <w:vAlign w:val="bottom"/>
          </w:tcPr>
          <w:p w14:paraId="27952DF1" w14:textId="77777777" w:rsidR="00147F3E" w:rsidRPr="00457659" w:rsidRDefault="00147F3E" w:rsidP="008B79F3">
            <w:pPr>
              <w:jc w:val="center"/>
              <w:rPr>
                <w:b/>
                <w:sz w:val="16"/>
                <w:szCs w:val="16"/>
              </w:rPr>
            </w:pPr>
            <w:r w:rsidRPr="00457659">
              <w:rPr>
                <w:rFonts w:ascii="Calibri" w:hAnsi="Calibri" w:cs="Calibri"/>
                <w:color w:val="000000"/>
                <w:sz w:val="16"/>
                <w:szCs w:val="16"/>
              </w:rPr>
              <w:t>0.09</w:t>
            </w:r>
          </w:p>
        </w:tc>
        <w:tc>
          <w:tcPr>
            <w:tcW w:w="237" w:type="pct"/>
            <w:tcBorders>
              <w:left w:val="single" w:sz="8" w:space="0" w:color="auto"/>
            </w:tcBorders>
            <w:vAlign w:val="bottom"/>
          </w:tcPr>
          <w:p w14:paraId="21104ED2" w14:textId="77777777" w:rsidR="00147F3E" w:rsidRPr="0098007F" w:rsidRDefault="00147F3E" w:rsidP="008B79F3">
            <w:pPr>
              <w:jc w:val="center"/>
              <w:rPr>
                <w:b/>
                <w:sz w:val="16"/>
                <w:szCs w:val="16"/>
              </w:rPr>
            </w:pPr>
            <w:r w:rsidRPr="0098007F">
              <w:rPr>
                <w:rFonts w:ascii="Calibri" w:hAnsi="Calibri" w:cs="Calibri"/>
                <w:color w:val="000000"/>
                <w:sz w:val="16"/>
                <w:szCs w:val="16"/>
              </w:rPr>
              <w:t>1.97</w:t>
            </w:r>
          </w:p>
        </w:tc>
        <w:tc>
          <w:tcPr>
            <w:tcW w:w="232" w:type="pct"/>
            <w:vAlign w:val="bottom"/>
          </w:tcPr>
          <w:p w14:paraId="09AC80B8" w14:textId="77777777" w:rsidR="00147F3E" w:rsidRPr="0098007F" w:rsidRDefault="00147F3E" w:rsidP="008B79F3">
            <w:pPr>
              <w:jc w:val="center"/>
              <w:rPr>
                <w:b/>
                <w:sz w:val="16"/>
                <w:szCs w:val="16"/>
              </w:rPr>
            </w:pPr>
            <w:r w:rsidRPr="0098007F">
              <w:rPr>
                <w:rFonts w:ascii="Calibri" w:hAnsi="Calibri" w:cs="Calibri"/>
                <w:color w:val="000000"/>
                <w:sz w:val="16"/>
                <w:szCs w:val="16"/>
              </w:rPr>
              <w:t>0.89</w:t>
            </w:r>
          </w:p>
        </w:tc>
        <w:tc>
          <w:tcPr>
            <w:tcW w:w="228" w:type="pct"/>
            <w:vAlign w:val="bottom"/>
          </w:tcPr>
          <w:p w14:paraId="39D2CFB0" w14:textId="77777777" w:rsidR="00147F3E" w:rsidRPr="0098007F" w:rsidRDefault="00147F3E" w:rsidP="008B79F3">
            <w:pPr>
              <w:jc w:val="center"/>
              <w:rPr>
                <w:b/>
                <w:sz w:val="16"/>
                <w:szCs w:val="16"/>
              </w:rPr>
            </w:pPr>
            <w:r w:rsidRPr="0098007F">
              <w:rPr>
                <w:rFonts w:ascii="Calibri" w:hAnsi="Calibri" w:cs="Calibri"/>
                <w:color w:val="000000"/>
                <w:sz w:val="16"/>
                <w:szCs w:val="16"/>
              </w:rPr>
              <w:t>0.56</w:t>
            </w:r>
          </w:p>
        </w:tc>
        <w:tc>
          <w:tcPr>
            <w:tcW w:w="227" w:type="pct"/>
            <w:vAlign w:val="bottom"/>
          </w:tcPr>
          <w:p w14:paraId="6776594B" w14:textId="77777777" w:rsidR="00147F3E" w:rsidRPr="0098007F" w:rsidRDefault="00147F3E" w:rsidP="008B79F3">
            <w:pPr>
              <w:jc w:val="center"/>
              <w:rPr>
                <w:b/>
                <w:sz w:val="16"/>
                <w:szCs w:val="16"/>
              </w:rPr>
            </w:pPr>
            <w:r w:rsidRPr="0098007F">
              <w:rPr>
                <w:rFonts w:ascii="Calibri" w:hAnsi="Calibri" w:cs="Calibri"/>
                <w:color w:val="000000"/>
                <w:sz w:val="16"/>
                <w:szCs w:val="16"/>
              </w:rPr>
              <w:t>0.36</w:t>
            </w:r>
          </w:p>
        </w:tc>
        <w:tc>
          <w:tcPr>
            <w:tcW w:w="227" w:type="pct"/>
            <w:vAlign w:val="bottom"/>
          </w:tcPr>
          <w:p w14:paraId="424C8197" w14:textId="77777777" w:rsidR="00147F3E" w:rsidRPr="0098007F" w:rsidRDefault="00147F3E" w:rsidP="008B79F3">
            <w:pPr>
              <w:jc w:val="center"/>
              <w:rPr>
                <w:b/>
                <w:sz w:val="16"/>
                <w:szCs w:val="16"/>
              </w:rPr>
            </w:pPr>
            <w:r w:rsidRPr="0098007F">
              <w:rPr>
                <w:rFonts w:ascii="Calibri" w:hAnsi="Calibri" w:cs="Calibri"/>
                <w:color w:val="000000"/>
                <w:sz w:val="16"/>
                <w:szCs w:val="16"/>
              </w:rPr>
              <w:t>0.14</w:t>
            </w:r>
          </w:p>
        </w:tc>
      </w:tr>
      <w:tr w:rsidR="00147F3E" w:rsidRPr="00106F1A" w14:paraId="1D7DD2E3" w14:textId="77777777" w:rsidTr="008B79F3">
        <w:trPr>
          <w:jc w:val="center"/>
        </w:trPr>
        <w:tc>
          <w:tcPr>
            <w:tcW w:w="236" w:type="pct"/>
            <w:tcBorders>
              <w:right w:val="single" w:sz="8" w:space="0" w:color="auto"/>
            </w:tcBorders>
          </w:tcPr>
          <w:p w14:paraId="02FC5EC6" w14:textId="77777777" w:rsidR="00147F3E" w:rsidRPr="00106F1A" w:rsidRDefault="00147F3E" w:rsidP="008B79F3">
            <w:pPr>
              <w:jc w:val="center"/>
              <w:rPr>
                <w:b/>
                <w:sz w:val="16"/>
                <w:szCs w:val="16"/>
              </w:rPr>
            </w:pPr>
            <w:r w:rsidRPr="00106F1A">
              <w:rPr>
                <w:b/>
                <w:sz w:val="16"/>
                <w:szCs w:val="16"/>
              </w:rPr>
              <w:t>27</w:t>
            </w:r>
          </w:p>
        </w:tc>
        <w:tc>
          <w:tcPr>
            <w:tcW w:w="256" w:type="pct"/>
            <w:tcBorders>
              <w:left w:val="single" w:sz="8" w:space="0" w:color="auto"/>
            </w:tcBorders>
            <w:vAlign w:val="bottom"/>
          </w:tcPr>
          <w:p w14:paraId="26CC723A" w14:textId="77777777" w:rsidR="00147F3E" w:rsidRPr="00CB5D46" w:rsidRDefault="00147F3E" w:rsidP="008B79F3">
            <w:pPr>
              <w:jc w:val="center"/>
              <w:rPr>
                <w:b/>
                <w:sz w:val="16"/>
                <w:szCs w:val="16"/>
              </w:rPr>
            </w:pPr>
            <w:r w:rsidRPr="00CB5D46">
              <w:rPr>
                <w:rFonts w:ascii="Calibri" w:hAnsi="Calibri" w:cs="Calibri"/>
                <w:color w:val="000000"/>
                <w:sz w:val="16"/>
                <w:szCs w:val="16"/>
              </w:rPr>
              <w:t>2.12</w:t>
            </w:r>
          </w:p>
        </w:tc>
        <w:tc>
          <w:tcPr>
            <w:tcW w:w="235" w:type="pct"/>
            <w:vAlign w:val="bottom"/>
          </w:tcPr>
          <w:p w14:paraId="0C46D991" w14:textId="77777777" w:rsidR="00147F3E" w:rsidRPr="00CB5D46" w:rsidRDefault="00147F3E" w:rsidP="008B79F3">
            <w:pPr>
              <w:jc w:val="center"/>
              <w:rPr>
                <w:b/>
                <w:sz w:val="16"/>
                <w:szCs w:val="16"/>
              </w:rPr>
            </w:pPr>
            <w:r w:rsidRPr="00CB5D46">
              <w:rPr>
                <w:rFonts w:ascii="Calibri" w:hAnsi="Calibri" w:cs="Calibri"/>
                <w:color w:val="000000"/>
                <w:sz w:val="16"/>
                <w:szCs w:val="16"/>
              </w:rPr>
              <w:t>0.60</w:t>
            </w:r>
          </w:p>
        </w:tc>
        <w:tc>
          <w:tcPr>
            <w:tcW w:w="236" w:type="pct"/>
            <w:vAlign w:val="bottom"/>
          </w:tcPr>
          <w:p w14:paraId="15154687" w14:textId="77777777" w:rsidR="00147F3E" w:rsidRPr="00CB5D46" w:rsidRDefault="00147F3E" w:rsidP="008B79F3">
            <w:pPr>
              <w:jc w:val="center"/>
              <w:rPr>
                <w:b/>
                <w:sz w:val="16"/>
                <w:szCs w:val="16"/>
              </w:rPr>
            </w:pPr>
            <w:r w:rsidRPr="00CB5D46">
              <w:rPr>
                <w:rFonts w:ascii="Calibri" w:hAnsi="Calibri" w:cs="Calibri"/>
                <w:color w:val="000000"/>
                <w:sz w:val="16"/>
                <w:szCs w:val="16"/>
              </w:rPr>
              <w:t>0.30</w:t>
            </w:r>
          </w:p>
        </w:tc>
        <w:tc>
          <w:tcPr>
            <w:tcW w:w="236" w:type="pct"/>
            <w:vAlign w:val="bottom"/>
          </w:tcPr>
          <w:p w14:paraId="6C3F5B05" w14:textId="77777777" w:rsidR="00147F3E" w:rsidRPr="00CB5D46" w:rsidRDefault="00147F3E" w:rsidP="008B79F3">
            <w:pPr>
              <w:jc w:val="center"/>
              <w:rPr>
                <w:b/>
                <w:sz w:val="16"/>
                <w:szCs w:val="16"/>
              </w:rPr>
            </w:pPr>
            <w:r w:rsidRPr="00CB5D46">
              <w:rPr>
                <w:rFonts w:ascii="Calibri" w:hAnsi="Calibri" w:cs="Calibri"/>
                <w:color w:val="000000"/>
                <w:sz w:val="16"/>
                <w:szCs w:val="16"/>
              </w:rPr>
              <w:t>0.15</w:t>
            </w:r>
          </w:p>
        </w:tc>
        <w:tc>
          <w:tcPr>
            <w:tcW w:w="236" w:type="pct"/>
            <w:tcBorders>
              <w:right w:val="single" w:sz="8" w:space="0" w:color="auto"/>
            </w:tcBorders>
            <w:vAlign w:val="bottom"/>
          </w:tcPr>
          <w:p w14:paraId="5593AE93" w14:textId="77777777" w:rsidR="00147F3E" w:rsidRPr="00CB5D46" w:rsidRDefault="00147F3E" w:rsidP="008B79F3">
            <w:pPr>
              <w:jc w:val="center"/>
              <w:rPr>
                <w:b/>
                <w:sz w:val="16"/>
                <w:szCs w:val="16"/>
              </w:rPr>
            </w:pPr>
            <w:r w:rsidRPr="00CB5D46">
              <w:rPr>
                <w:rFonts w:ascii="Calibri" w:hAnsi="Calibri" w:cs="Calibri"/>
                <w:color w:val="000000"/>
                <w:sz w:val="16"/>
                <w:szCs w:val="16"/>
              </w:rPr>
              <w:t>0.04</w:t>
            </w:r>
          </w:p>
        </w:tc>
        <w:tc>
          <w:tcPr>
            <w:tcW w:w="256" w:type="pct"/>
            <w:tcBorders>
              <w:left w:val="single" w:sz="8" w:space="0" w:color="auto"/>
            </w:tcBorders>
            <w:vAlign w:val="bottom"/>
          </w:tcPr>
          <w:p w14:paraId="1D9D1CA3" w14:textId="77777777" w:rsidR="00147F3E" w:rsidRPr="00E332CB" w:rsidRDefault="00147F3E" w:rsidP="008B79F3">
            <w:pPr>
              <w:jc w:val="center"/>
              <w:rPr>
                <w:b/>
                <w:sz w:val="16"/>
                <w:szCs w:val="16"/>
              </w:rPr>
            </w:pPr>
            <w:r w:rsidRPr="00E332CB">
              <w:rPr>
                <w:rFonts w:ascii="Calibri" w:hAnsi="Calibri" w:cs="Calibri"/>
                <w:color w:val="000000"/>
                <w:sz w:val="16"/>
                <w:szCs w:val="16"/>
              </w:rPr>
              <w:t>1.70</w:t>
            </w:r>
          </w:p>
        </w:tc>
        <w:tc>
          <w:tcPr>
            <w:tcW w:w="235" w:type="pct"/>
            <w:vAlign w:val="bottom"/>
          </w:tcPr>
          <w:p w14:paraId="2F606DE3" w14:textId="77777777" w:rsidR="00147F3E" w:rsidRPr="00E332CB" w:rsidRDefault="00147F3E" w:rsidP="008B79F3">
            <w:pPr>
              <w:jc w:val="center"/>
              <w:rPr>
                <w:b/>
                <w:sz w:val="16"/>
                <w:szCs w:val="16"/>
              </w:rPr>
            </w:pPr>
            <w:r w:rsidRPr="00E332CB">
              <w:rPr>
                <w:rFonts w:ascii="Calibri" w:hAnsi="Calibri" w:cs="Calibri"/>
                <w:color w:val="000000"/>
                <w:sz w:val="16"/>
                <w:szCs w:val="16"/>
              </w:rPr>
              <w:t>0.72</w:t>
            </w:r>
          </w:p>
        </w:tc>
        <w:tc>
          <w:tcPr>
            <w:tcW w:w="236" w:type="pct"/>
            <w:vAlign w:val="bottom"/>
          </w:tcPr>
          <w:p w14:paraId="21645AAF" w14:textId="77777777" w:rsidR="00147F3E" w:rsidRPr="00E332CB" w:rsidRDefault="00147F3E" w:rsidP="008B79F3">
            <w:pPr>
              <w:jc w:val="center"/>
              <w:rPr>
                <w:b/>
                <w:sz w:val="16"/>
                <w:szCs w:val="16"/>
              </w:rPr>
            </w:pPr>
            <w:r w:rsidRPr="00E332CB">
              <w:rPr>
                <w:rFonts w:ascii="Calibri" w:hAnsi="Calibri" w:cs="Calibri"/>
                <w:color w:val="000000"/>
                <w:sz w:val="16"/>
                <w:szCs w:val="16"/>
              </w:rPr>
              <w:t>0.41</w:t>
            </w:r>
          </w:p>
        </w:tc>
        <w:tc>
          <w:tcPr>
            <w:tcW w:w="236" w:type="pct"/>
            <w:vAlign w:val="bottom"/>
          </w:tcPr>
          <w:p w14:paraId="21F7AE6A" w14:textId="77777777" w:rsidR="00147F3E" w:rsidRPr="00E332CB" w:rsidRDefault="00147F3E" w:rsidP="008B79F3">
            <w:pPr>
              <w:jc w:val="center"/>
              <w:rPr>
                <w:b/>
                <w:sz w:val="16"/>
                <w:szCs w:val="16"/>
              </w:rPr>
            </w:pPr>
            <w:r w:rsidRPr="00E332CB">
              <w:rPr>
                <w:rFonts w:ascii="Calibri" w:hAnsi="Calibri" w:cs="Calibri"/>
                <w:color w:val="000000"/>
                <w:sz w:val="16"/>
                <w:szCs w:val="16"/>
              </w:rPr>
              <w:t>0.23</w:t>
            </w:r>
          </w:p>
        </w:tc>
        <w:tc>
          <w:tcPr>
            <w:tcW w:w="237" w:type="pct"/>
            <w:tcBorders>
              <w:right w:val="single" w:sz="8" w:space="0" w:color="auto"/>
            </w:tcBorders>
            <w:vAlign w:val="bottom"/>
          </w:tcPr>
          <w:p w14:paraId="35EACCE2" w14:textId="77777777" w:rsidR="00147F3E" w:rsidRPr="00E332CB" w:rsidRDefault="00147F3E" w:rsidP="008B79F3">
            <w:pPr>
              <w:jc w:val="center"/>
              <w:rPr>
                <w:b/>
                <w:sz w:val="16"/>
                <w:szCs w:val="16"/>
              </w:rPr>
            </w:pPr>
            <w:r w:rsidRPr="00E332CB">
              <w:rPr>
                <w:rFonts w:ascii="Calibri" w:hAnsi="Calibri" w:cs="Calibri"/>
                <w:color w:val="000000"/>
                <w:sz w:val="16"/>
                <w:szCs w:val="16"/>
              </w:rPr>
              <w:t>0.07</w:t>
            </w:r>
          </w:p>
        </w:tc>
        <w:tc>
          <w:tcPr>
            <w:tcW w:w="256" w:type="pct"/>
            <w:tcBorders>
              <w:left w:val="single" w:sz="8" w:space="0" w:color="auto"/>
            </w:tcBorders>
            <w:vAlign w:val="bottom"/>
          </w:tcPr>
          <w:p w14:paraId="0BC2D2AC" w14:textId="77777777" w:rsidR="00147F3E" w:rsidRPr="00457659" w:rsidRDefault="00147F3E" w:rsidP="008B79F3">
            <w:pPr>
              <w:jc w:val="center"/>
              <w:rPr>
                <w:b/>
                <w:sz w:val="16"/>
                <w:szCs w:val="16"/>
              </w:rPr>
            </w:pPr>
            <w:r w:rsidRPr="00457659">
              <w:rPr>
                <w:rFonts w:ascii="Calibri" w:hAnsi="Calibri" w:cs="Calibri"/>
                <w:color w:val="000000"/>
                <w:sz w:val="16"/>
                <w:szCs w:val="16"/>
              </w:rPr>
              <w:t>2.08</w:t>
            </w:r>
          </w:p>
        </w:tc>
        <w:tc>
          <w:tcPr>
            <w:tcW w:w="236" w:type="pct"/>
            <w:vAlign w:val="bottom"/>
          </w:tcPr>
          <w:p w14:paraId="4C18B86C" w14:textId="77777777" w:rsidR="00147F3E" w:rsidRPr="00457659" w:rsidRDefault="00147F3E" w:rsidP="008B79F3">
            <w:pPr>
              <w:jc w:val="center"/>
              <w:rPr>
                <w:b/>
                <w:sz w:val="16"/>
                <w:szCs w:val="16"/>
              </w:rPr>
            </w:pPr>
            <w:r w:rsidRPr="00457659">
              <w:rPr>
                <w:rFonts w:ascii="Calibri" w:hAnsi="Calibri" w:cs="Calibri"/>
                <w:color w:val="000000"/>
                <w:sz w:val="16"/>
                <w:szCs w:val="16"/>
              </w:rPr>
              <w:t>0.88</w:t>
            </w:r>
          </w:p>
        </w:tc>
        <w:tc>
          <w:tcPr>
            <w:tcW w:w="236" w:type="pct"/>
            <w:vAlign w:val="bottom"/>
          </w:tcPr>
          <w:p w14:paraId="6B67D9F4" w14:textId="77777777" w:rsidR="00147F3E" w:rsidRPr="00457659" w:rsidRDefault="00147F3E" w:rsidP="008B79F3">
            <w:pPr>
              <w:jc w:val="center"/>
              <w:rPr>
                <w:b/>
                <w:sz w:val="16"/>
                <w:szCs w:val="16"/>
              </w:rPr>
            </w:pPr>
            <w:r w:rsidRPr="00457659">
              <w:rPr>
                <w:rFonts w:ascii="Calibri" w:hAnsi="Calibri" w:cs="Calibri"/>
                <w:color w:val="000000"/>
                <w:sz w:val="16"/>
                <w:szCs w:val="16"/>
              </w:rPr>
              <w:t>0.51</w:t>
            </w:r>
          </w:p>
        </w:tc>
        <w:tc>
          <w:tcPr>
            <w:tcW w:w="236" w:type="pct"/>
            <w:vAlign w:val="bottom"/>
          </w:tcPr>
          <w:p w14:paraId="0A2153DD" w14:textId="77777777" w:rsidR="00147F3E" w:rsidRPr="00457659" w:rsidRDefault="00147F3E" w:rsidP="008B79F3">
            <w:pPr>
              <w:jc w:val="center"/>
              <w:rPr>
                <w:b/>
                <w:sz w:val="16"/>
                <w:szCs w:val="16"/>
              </w:rPr>
            </w:pPr>
            <w:r w:rsidRPr="00457659">
              <w:rPr>
                <w:rFonts w:ascii="Calibri" w:hAnsi="Calibri" w:cs="Calibri"/>
                <w:color w:val="000000"/>
                <w:sz w:val="16"/>
                <w:szCs w:val="16"/>
              </w:rPr>
              <w:t>0.29</w:t>
            </w:r>
          </w:p>
        </w:tc>
        <w:tc>
          <w:tcPr>
            <w:tcW w:w="250" w:type="pct"/>
            <w:tcBorders>
              <w:right w:val="single" w:sz="8" w:space="0" w:color="auto"/>
            </w:tcBorders>
            <w:vAlign w:val="bottom"/>
          </w:tcPr>
          <w:p w14:paraId="3B9B0041" w14:textId="77777777" w:rsidR="00147F3E" w:rsidRPr="00457659" w:rsidRDefault="00147F3E" w:rsidP="008B79F3">
            <w:pPr>
              <w:jc w:val="center"/>
              <w:rPr>
                <w:b/>
                <w:sz w:val="16"/>
                <w:szCs w:val="16"/>
              </w:rPr>
            </w:pPr>
            <w:r w:rsidRPr="00457659">
              <w:rPr>
                <w:rFonts w:ascii="Calibri" w:hAnsi="Calibri" w:cs="Calibri"/>
                <w:color w:val="000000"/>
                <w:sz w:val="16"/>
                <w:szCs w:val="16"/>
              </w:rPr>
              <w:t>0.09</w:t>
            </w:r>
          </w:p>
        </w:tc>
        <w:tc>
          <w:tcPr>
            <w:tcW w:w="237" w:type="pct"/>
            <w:tcBorders>
              <w:left w:val="single" w:sz="8" w:space="0" w:color="auto"/>
            </w:tcBorders>
            <w:vAlign w:val="bottom"/>
          </w:tcPr>
          <w:p w14:paraId="44659594" w14:textId="77777777" w:rsidR="00147F3E" w:rsidRPr="0098007F" w:rsidRDefault="00147F3E" w:rsidP="008B79F3">
            <w:pPr>
              <w:jc w:val="center"/>
              <w:rPr>
                <w:b/>
                <w:sz w:val="16"/>
                <w:szCs w:val="16"/>
              </w:rPr>
            </w:pPr>
            <w:r w:rsidRPr="0098007F">
              <w:rPr>
                <w:rFonts w:ascii="Calibri" w:hAnsi="Calibri" w:cs="Calibri"/>
                <w:color w:val="000000"/>
                <w:sz w:val="16"/>
                <w:szCs w:val="16"/>
              </w:rPr>
              <w:t>1.96</w:t>
            </w:r>
          </w:p>
        </w:tc>
        <w:tc>
          <w:tcPr>
            <w:tcW w:w="232" w:type="pct"/>
            <w:vAlign w:val="bottom"/>
          </w:tcPr>
          <w:p w14:paraId="0828320D" w14:textId="77777777" w:rsidR="00147F3E" w:rsidRPr="0098007F" w:rsidRDefault="00147F3E" w:rsidP="008B79F3">
            <w:pPr>
              <w:jc w:val="center"/>
              <w:rPr>
                <w:b/>
                <w:sz w:val="16"/>
                <w:szCs w:val="16"/>
              </w:rPr>
            </w:pPr>
            <w:r w:rsidRPr="0098007F">
              <w:rPr>
                <w:rFonts w:ascii="Calibri" w:hAnsi="Calibri" w:cs="Calibri"/>
                <w:color w:val="000000"/>
                <w:sz w:val="16"/>
                <w:szCs w:val="16"/>
              </w:rPr>
              <w:t>0.89</w:t>
            </w:r>
          </w:p>
        </w:tc>
        <w:tc>
          <w:tcPr>
            <w:tcW w:w="228" w:type="pct"/>
            <w:vAlign w:val="bottom"/>
          </w:tcPr>
          <w:p w14:paraId="0914C3B0" w14:textId="77777777" w:rsidR="00147F3E" w:rsidRPr="0098007F" w:rsidRDefault="00147F3E" w:rsidP="008B79F3">
            <w:pPr>
              <w:jc w:val="center"/>
              <w:rPr>
                <w:b/>
                <w:sz w:val="16"/>
                <w:szCs w:val="16"/>
              </w:rPr>
            </w:pPr>
            <w:r w:rsidRPr="0098007F">
              <w:rPr>
                <w:rFonts w:ascii="Calibri" w:hAnsi="Calibri" w:cs="Calibri"/>
                <w:color w:val="000000"/>
                <w:sz w:val="16"/>
                <w:szCs w:val="16"/>
              </w:rPr>
              <w:t>0.56</w:t>
            </w:r>
          </w:p>
        </w:tc>
        <w:tc>
          <w:tcPr>
            <w:tcW w:w="227" w:type="pct"/>
            <w:vAlign w:val="bottom"/>
          </w:tcPr>
          <w:p w14:paraId="7CA3FBCB" w14:textId="77777777" w:rsidR="00147F3E" w:rsidRPr="0098007F" w:rsidRDefault="00147F3E" w:rsidP="008B79F3">
            <w:pPr>
              <w:jc w:val="center"/>
              <w:rPr>
                <w:b/>
                <w:sz w:val="16"/>
                <w:szCs w:val="16"/>
              </w:rPr>
            </w:pPr>
            <w:r w:rsidRPr="0098007F">
              <w:rPr>
                <w:rFonts w:ascii="Calibri" w:hAnsi="Calibri" w:cs="Calibri"/>
                <w:color w:val="000000"/>
                <w:sz w:val="16"/>
                <w:szCs w:val="16"/>
              </w:rPr>
              <w:t>0.35</w:t>
            </w:r>
          </w:p>
        </w:tc>
        <w:tc>
          <w:tcPr>
            <w:tcW w:w="227" w:type="pct"/>
            <w:vAlign w:val="bottom"/>
          </w:tcPr>
          <w:p w14:paraId="39FF982D" w14:textId="77777777" w:rsidR="00147F3E" w:rsidRPr="0098007F" w:rsidRDefault="00147F3E" w:rsidP="008B79F3">
            <w:pPr>
              <w:jc w:val="center"/>
              <w:rPr>
                <w:b/>
                <w:sz w:val="16"/>
                <w:szCs w:val="16"/>
              </w:rPr>
            </w:pPr>
            <w:r w:rsidRPr="0098007F">
              <w:rPr>
                <w:rFonts w:ascii="Calibri" w:hAnsi="Calibri" w:cs="Calibri"/>
                <w:color w:val="000000"/>
                <w:sz w:val="16"/>
                <w:szCs w:val="16"/>
              </w:rPr>
              <w:t>0.14</w:t>
            </w:r>
          </w:p>
        </w:tc>
      </w:tr>
      <w:tr w:rsidR="00147F3E" w:rsidRPr="00106F1A" w14:paraId="5E8414D9" w14:textId="77777777" w:rsidTr="008B79F3">
        <w:trPr>
          <w:jc w:val="center"/>
        </w:trPr>
        <w:tc>
          <w:tcPr>
            <w:tcW w:w="236" w:type="pct"/>
            <w:tcBorders>
              <w:right w:val="single" w:sz="8" w:space="0" w:color="auto"/>
            </w:tcBorders>
          </w:tcPr>
          <w:p w14:paraId="7F100E73" w14:textId="77777777" w:rsidR="00147F3E" w:rsidRPr="00106F1A" w:rsidRDefault="00147F3E" w:rsidP="008B79F3">
            <w:pPr>
              <w:jc w:val="center"/>
              <w:rPr>
                <w:b/>
                <w:sz w:val="16"/>
                <w:szCs w:val="16"/>
              </w:rPr>
            </w:pPr>
            <w:r w:rsidRPr="00106F1A">
              <w:rPr>
                <w:b/>
                <w:sz w:val="16"/>
                <w:szCs w:val="16"/>
              </w:rPr>
              <w:t>28</w:t>
            </w:r>
          </w:p>
        </w:tc>
        <w:tc>
          <w:tcPr>
            <w:tcW w:w="256" w:type="pct"/>
            <w:tcBorders>
              <w:left w:val="single" w:sz="8" w:space="0" w:color="auto"/>
            </w:tcBorders>
            <w:vAlign w:val="bottom"/>
          </w:tcPr>
          <w:p w14:paraId="260756A1" w14:textId="77777777" w:rsidR="00147F3E" w:rsidRPr="00CB5D46" w:rsidRDefault="00147F3E" w:rsidP="008B79F3">
            <w:pPr>
              <w:jc w:val="center"/>
              <w:rPr>
                <w:b/>
                <w:sz w:val="16"/>
                <w:szCs w:val="16"/>
              </w:rPr>
            </w:pPr>
            <w:r w:rsidRPr="00CB5D46">
              <w:rPr>
                <w:rFonts w:ascii="Calibri" w:hAnsi="Calibri" w:cs="Calibri"/>
                <w:color w:val="000000"/>
                <w:sz w:val="16"/>
                <w:szCs w:val="16"/>
              </w:rPr>
              <w:t>2.12</w:t>
            </w:r>
          </w:p>
        </w:tc>
        <w:tc>
          <w:tcPr>
            <w:tcW w:w="235" w:type="pct"/>
            <w:vAlign w:val="bottom"/>
          </w:tcPr>
          <w:p w14:paraId="029313EB" w14:textId="77777777" w:rsidR="00147F3E" w:rsidRPr="00CB5D46" w:rsidRDefault="00147F3E" w:rsidP="008B79F3">
            <w:pPr>
              <w:jc w:val="center"/>
              <w:rPr>
                <w:b/>
                <w:sz w:val="16"/>
                <w:szCs w:val="16"/>
              </w:rPr>
            </w:pPr>
            <w:r w:rsidRPr="00CB5D46">
              <w:rPr>
                <w:rFonts w:ascii="Calibri" w:hAnsi="Calibri" w:cs="Calibri"/>
                <w:color w:val="000000"/>
                <w:sz w:val="16"/>
                <w:szCs w:val="16"/>
              </w:rPr>
              <w:t>0.60</w:t>
            </w:r>
          </w:p>
        </w:tc>
        <w:tc>
          <w:tcPr>
            <w:tcW w:w="236" w:type="pct"/>
            <w:vAlign w:val="bottom"/>
          </w:tcPr>
          <w:p w14:paraId="5F6FBF0A" w14:textId="77777777" w:rsidR="00147F3E" w:rsidRPr="00CB5D46" w:rsidRDefault="00147F3E" w:rsidP="008B79F3">
            <w:pPr>
              <w:jc w:val="center"/>
              <w:rPr>
                <w:b/>
                <w:sz w:val="16"/>
                <w:szCs w:val="16"/>
              </w:rPr>
            </w:pPr>
            <w:r w:rsidRPr="00CB5D46">
              <w:rPr>
                <w:rFonts w:ascii="Calibri" w:hAnsi="Calibri" w:cs="Calibri"/>
                <w:color w:val="000000"/>
                <w:sz w:val="16"/>
                <w:szCs w:val="16"/>
              </w:rPr>
              <w:t>0.30</w:t>
            </w:r>
          </w:p>
        </w:tc>
        <w:tc>
          <w:tcPr>
            <w:tcW w:w="236" w:type="pct"/>
            <w:vAlign w:val="bottom"/>
          </w:tcPr>
          <w:p w14:paraId="5D00C3F7" w14:textId="77777777" w:rsidR="00147F3E" w:rsidRPr="00CB5D46" w:rsidRDefault="00147F3E" w:rsidP="008B79F3">
            <w:pPr>
              <w:jc w:val="center"/>
              <w:rPr>
                <w:b/>
                <w:sz w:val="16"/>
                <w:szCs w:val="16"/>
              </w:rPr>
            </w:pPr>
            <w:r w:rsidRPr="00CB5D46">
              <w:rPr>
                <w:rFonts w:ascii="Calibri" w:hAnsi="Calibri" w:cs="Calibri"/>
                <w:color w:val="000000"/>
                <w:sz w:val="16"/>
                <w:szCs w:val="16"/>
              </w:rPr>
              <w:t>0.15</w:t>
            </w:r>
          </w:p>
        </w:tc>
        <w:tc>
          <w:tcPr>
            <w:tcW w:w="236" w:type="pct"/>
            <w:tcBorders>
              <w:right w:val="single" w:sz="8" w:space="0" w:color="auto"/>
            </w:tcBorders>
            <w:vAlign w:val="bottom"/>
          </w:tcPr>
          <w:p w14:paraId="016AC9B4" w14:textId="77777777" w:rsidR="00147F3E" w:rsidRPr="00CB5D46" w:rsidRDefault="00147F3E" w:rsidP="008B79F3">
            <w:pPr>
              <w:jc w:val="center"/>
              <w:rPr>
                <w:b/>
                <w:sz w:val="16"/>
                <w:szCs w:val="16"/>
              </w:rPr>
            </w:pPr>
            <w:r w:rsidRPr="00CB5D46">
              <w:rPr>
                <w:rFonts w:ascii="Calibri" w:hAnsi="Calibri" w:cs="Calibri"/>
                <w:color w:val="000000"/>
                <w:sz w:val="16"/>
                <w:szCs w:val="16"/>
              </w:rPr>
              <w:t>0.04</w:t>
            </w:r>
          </w:p>
        </w:tc>
        <w:tc>
          <w:tcPr>
            <w:tcW w:w="256" w:type="pct"/>
            <w:tcBorders>
              <w:left w:val="single" w:sz="8" w:space="0" w:color="auto"/>
            </w:tcBorders>
            <w:vAlign w:val="bottom"/>
          </w:tcPr>
          <w:p w14:paraId="78C8B23D" w14:textId="77777777" w:rsidR="00147F3E" w:rsidRPr="00E332CB" w:rsidRDefault="00147F3E" w:rsidP="008B79F3">
            <w:pPr>
              <w:jc w:val="center"/>
              <w:rPr>
                <w:b/>
                <w:sz w:val="16"/>
                <w:szCs w:val="16"/>
              </w:rPr>
            </w:pPr>
            <w:r w:rsidRPr="00E332CB">
              <w:rPr>
                <w:rFonts w:ascii="Calibri" w:hAnsi="Calibri" w:cs="Calibri"/>
                <w:color w:val="000000"/>
                <w:sz w:val="16"/>
                <w:szCs w:val="16"/>
              </w:rPr>
              <w:t>1.69</w:t>
            </w:r>
          </w:p>
        </w:tc>
        <w:tc>
          <w:tcPr>
            <w:tcW w:w="235" w:type="pct"/>
            <w:vAlign w:val="bottom"/>
          </w:tcPr>
          <w:p w14:paraId="466AC2AD" w14:textId="77777777" w:rsidR="00147F3E" w:rsidRPr="00E332CB" w:rsidRDefault="00147F3E" w:rsidP="008B79F3">
            <w:pPr>
              <w:jc w:val="center"/>
              <w:rPr>
                <w:b/>
                <w:sz w:val="16"/>
                <w:szCs w:val="16"/>
              </w:rPr>
            </w:pPr>
            <w:r w:rsidRPr="00E332CB">
              <w:rPr>
                <w:rFonts w:ascii="Calibri" w:hAnsi="Calibri" w:cs="Calibri"/>
                <w:color w:val="000000"/>
                <w:sz w:val="16"/>
                <w:szCs w:val="16"/>
              </w:rPr>
              <w:t>0.71</w:t>
            </w:r>
          </w:p>
        </w:tc>
        <w:tc>
          <w:tcPr>
            <w:tcW w:w="236" w:type="pct"/>
            <w:vAlign w:val="bottom"/>
          </w:tcPr>
          <w:p w14:paraId="08BB3740" w14:textId="77777777" w:rsidR="00147F3E" w:rsidRPr="00E332CB" w:rsidRDefault="00147F3E" w:rsidP="008B79F3">
            <w:pPr>
              <w:jc w:val="center"/>
              <w:rPr>
                <w:b/>
                <w:sz w:val="16"/>
                <w:szCs w:val="16"/>
              </w:rPr>
            </w:pPr>
            <w:r w:rsidRPr="00E332CB">
              <w:rPr>
                <w:rFonts w:ascii="Calibri" w:hAnsi="Calibri" w:cs="Calibri"/>
                <w:color w:val="000000"/>
                <w:sz w:val="16"/>
                <w:szCs w:val="16"/>
              </w:rPr>
              <w:t>0.40</w:t>
            </w:r>
          </w:p>
        </w:tc>
        <w:tc>
          <w:tcPr>
            <w:tcW w:w="236" w:type="pct"/>
            <w:vAlign w:val="bottom"/>
          </w:tcPr>
          <w:p w14:paraId="114341E8" w14:textId="77777777" w:rsidR="00147F3E" w:rsidRPr="00E332CB" w:rsidRDefault="00147F3E" w:rsidP="008B79F3">
            <w:pPr>
              <w:jc w:val="center"/>
              <w:rPr>
                <w:b/>
                <w:sz w:val="16"/>
                <w:szCs w:val="16"/>
              </w:rPr>
            </w:pPr>
            <w:r w:rsidRPr="00E332CB">
              <w:rPr>
                <w:rFonts w:ascii="Calibri" w:hAnsi="Calibri" w:cs="Calibri"/>
                <w:color w:val="000000"/>
                <w:sz w:val="16"/>
                <w:szCs w:val="16"/>
              </w:rPr>
              <w:t>0.22</w:t>
            </w:r>
          </w:p>
        </w:tc>
        <w:tc>
          <w:tcPr>
            <w:tcW w:w="237" w:type="pct"/>
            <w:tcBorders>
              <w:right w:val="single" w:sz="8" w:space="0" w:color="auto"/>
            </w:tcBorders>
            <w:vAlign w:val="bottom"/>
          </w:tcPr>
          <w:p w14:paraId="5C4428D6" w14:textId="77777777" w:rsidR="00147F3E" w:rsidRPr="00E332CB" w:rsidRDefault="00147F3E" w:rsidP="008B79F3">
            <w:pPr>
              <w:jc w:val="center"/>
              <w:rPr>
                <w:b/>
                <w:sz w:val="16"/>
                <w:szCs w:val="16"/>
              </w:rPr>
            </w:pPr>
            <w:r w:rsidRPr="00E332CB">
              <w:rPr>
                <w:rFonts w:ascii="Calibri" w:hAnsi="Calibri" w:cs="Calibri"/>
                <w:color w:val="000000"/>
                <w:sz w:val="16"/>
                <w:szCs w:val="16"/>
              </w:rPr>
              <w:t>0.07</w:t>
            </w:r>
          </w:p>
        </w:tc>
        <w:tc>
          <w:tcPr>
            <w:tcW w:w="256" w:type="pct"/>
            <w:tcBorders>
              <w:left w:val="single" w:sz="8" w:space="0" w:color="auto"/>
            </w:tcBorders>
            <w:vAlign w:val="bottom"/>
          </w:tcPr>
          <w:p w14:paraId="3DDF857D" w14:textId="77777777" w:rsidR="00147F3E" w:rsidRPr="00457659" w:rsidRDefault="00147F3E" w:rsidP="008B79F3">
            <w:pPr>
              <w:jc w:val="center"/>
              <w:rPr>
                <w:b/>
                <w:sz w:val="16"/>
                <w:szCs w:val="16"/>
              </w:rPr>
            </w:pPr>
            <w:r w:rsidRPr="00457659">
              <w:rPr>
                <w:rFonts w:ascii="Calibri" w:hAnsi="Calibri" w:cs="Calibri"/>
                <w:color w:val="000000"/>
                <w:sz w:val="16"/>
                <w:szCs w:val="16"/>
              </w:rPr>
              <w:t>2.08</w:t>
            </w:r>
          </w:p>
        </w:tc>
        <w:tc>
          <w:tcPr>
            <w:tcW w:w="236" w:type="pct"/>
            <w:vAlign w:val="bottom"/>
          </w:tcPr>
          <w:p w14:paraId="4310EDE4" w14:textId="77777777" w:rsidR="00147F3E" w:rsidRPr="00457659" w:rsidRDefault="00147F3E" w:rsidP="008B79F3">
            <w:pPr>
              <w:jc w:val="center"/>
              <w:rPr>
                <w:b/>
                <w:sz w:val="16"/>
                <w:szCs w:val="16"/>
              </w:rPr>
            </w:pPr>
            <w:r w:rsidRPr="00457659">
              <w:rPr>
                <w:rFonts w:ascii="Calibri" w:hAnsi="Calibri" w:cs="Calibri"/>
                <w:color w:val="000000"/>
                <w:sz w:val="16"/>
                <w:szCs w:val="16"/>
              </w:rPr>
              <w:t>0.87</w:t>
            </w:r>
          </w:p>
        </w:tc>
        <w:tc>
          <w:tcPr>
            <w:tcW w:w="236" w:type="pct"/>
            <w:vAlign w:val="bottom"/>
          </w:tcPr>
          <w:p w14:paraId="7B8329BA" w14:textId="77777777" w:rsidR="00147F3E" w:rsidRPr="00457659" w:rsidRDefault="00147F3E" w:rsidP="008B79F3">
            <w:pPr>
              <w:jc w:val="center"/>
              <w:rPr>
                <w:b/>
                <w:sz w:val="16"/>
                <w:szCs w:val="16"/>
              </w:rPr>
            </w:pPr>
            <w:r w:rsidRPr="00457659">
              <w:rPr>
                <w:rFonts w:ascii="Calibri" w:hAnsi="Calibri" w:cs="Calibri"/>
                <w:color w:val="000000"/>
                <w:sz w:val="16"/>
                <w:szCs w:val="16"/>
              </w:rPr>
              <w:t>0.51</w:t>
            </w:r>
          </w:p>
        </w:tc>
        <w:tc>
          <w:tcPr>
            <w:tcW w:w="236" w:type="pct"/>
            <w:vAlign w:val="bottom"/>
          </w:tcPr>
          <w:p w14:paraId="71E4C5F8" w14:textId="77777777" w:rsidR="00147F3E" w:rsidRPr="00457659" w:rsidRDefault="00147F3E" w:rsidP="008B79F3">
            <w:pPr>
              <w:jc w:val="center"/>
              <w:rPr>
                <w:b/>
                <w:sz w:val="16"/>
                <w:szCs w:val="16"/>
              </w:rPr>
            </w:pPr>
            <w:r w:rsidRPr="00457659">
              <w:rPr>
                <w:rFonts w:ascii="Calibri" w:hAnsi="Calibri" w:cs="Calibri"/>
                <w:color w:val="000000"/>
                <w:sz w:val="16"/>
                <w:szCs w:val="16"/>
              </w:rPr>
              <w:t>0.29</w:t>
            </w:r>
          </w:p>
        </w:tc>
        <w:tc>
          <w:tcPr>
            <w:tcW w:w="250" w:type="pct"/>
            <w:tcBorders>
              <w:right w:val="single" w:sz="8" w:space="0" w:color="auto"/>
            </w:tcBorders>
            <w:vAlign w:val="bottom"/>
          </w:tcPr>
          <w:p w14:paraId="708BAF9B" w14:textId="77777777" w:rsidR="00147F3E" w:rsidRPr="00457659" w:rsidRDefault="00147F3E" w:rsidP="008B79F3">
            <w:pPr>
              <w:jc w:val="center"/>
              <w:rPr>
                <w:b/>
                <w:sz w:val="16"/>
                <w:szCs w:val="16"/>
              </w:rPr>
            </w:pPr>
            <w:r w:rsidRPr="00457659">
              <w:rPr>
                <w:rFonts w:ascii="Calibri" w:hAnsi="Calibri" w:cs="Calibri"/>
                <w:color w:val="000000"/>
                <w:sz w:val="16"/>
                <w:szCs w:val="16"/>
              </w:rPr>
              <w:t>0.09</w:t>
            </w:r>
          </w:p>
        </w:tc>
        <w:tc>
          <w:tcPr>
            <w:tcW w:w="237" w:type="pct"/>
            <w:tcBorders>
              <w:left w:val="single" w:sz="8" w:space="0" w:color="auto"/>
            </w:tcBorders>
            <w:vAlign w:val="bottom"/>
          </w:tcPr>
          <w:p w14:paraId="39DCB888" w14:textId="77777777" w:rsidR="00147F3E" w:rsidRPr="0098007F" w:rsidRDefault="00147F3E" w:rsidP="008B79F3">
            <w:pPr>
              <w:jc w:val="center"/>
              <w:rPr>
                <w:b/>
                <w:sz w:val="16"/>
                <w:szCs w:val="16"/>
              </w:rPr>
            </w:pPr>
            <w:r w:rsidRPr="0098007F">
              <w:rPr>
                <w:rFonts w:ascii="Calibri" w:hAnsi="Calibri" w:cs="Calibri"/>
                <w:color w:val="000000"/>
                <w:sz w:val="16"/>
                <w:szCs w:val="16"/>
              </w:rPr>
              <w:t>1.96</w:t>
            </w:r>
          </w:p>
        </w:tc>
        <w:tc>
          <w:tcPr>
            <w:tcW w:w="232" w:type="pct"/>
            <w:vAlign w:val="bottom"/>
          </w:tcPr>
          <w:p w14:paraId="63A0108C" w14:textId="77777777" w:rsidR="00147F3E" w:rsidRPr="0098007F" w:rsidRDefault="00147F3E" w:rsidP="008B79F3">
            <w:pPr>
              <w:jc w:val="center"/>
              <w:rPr>
                <w:b/>
                <w:sz w:val="16"/>
                <w:szCs w:val="16"/>
              </w:rPr>
            </w:pPr>
            <w:r w:rsidRPr="0098007F">
              <w:rPr>
                <w:rFonts w:ascii="Calibri" w:hAnsi="Calibri" w:cs="Calibri"/>
                <w:color w:val="000000"/>
                <w:sz w:val="16"/>
                <w:szCs w:val="16"/>
              </w:rPr>
              <w:t>0.89</w:t>
            </w:r>
          </w:p>
        </w:tc>
        <w:tc>
          <w:tcPr>
            <w:tcW w:w="228" w:type="pct"/>
            <w:vAlign w:val="bottom"/>
          </w:tcPr>
          <w:p w14:paraId="0EA7AE38" w14:textId="77777777" w:rsidR="00147F3E" w:rsidRPr="0098007F" w:rsidRDefault="00147F3E" w:rsidP="008B79F3">
            <w:pPr>
              <w:jc w:val="center"/>
              <w:rPr>
                <w:b/>
                <w:sz w:val="16"/>
                <w:szCs w:val="16"/>
              </w:rPr>
            </w:pPr>
            <w:r w:rsidRPr="0098007F">
              <w:rPr>
                <w:rFonts w:ascii="Calibri" w:hAnsi="Calibri" w:cs="Calibri"/>
                <w:color w:val="000000"/>
                <w:sz w:val="16"/>
                <w:szCs w:val="16"/>
              </w:rPr>
              <w:t>0.56</w:t>
            </w:r>
          </w:p>
        </w:tc>
        <w:tc>
          <w:tcPr>
            <w:tcW w:w="227" w:type="pct"/>
            <w:vAlign w:val="bottom"/>
          </w:tcPr>
          <w:p w14:paraId="51D34846" w14:textId="77777777" w:rsidR="00147F3E" w:rsidRPr="0098007F" w:rsidRDefault="00147F3E" w:rsidP="008B79F3">
            <w:pPr>
              <w:jc w:val="center"/>
              <w:rPr>
                <w:b/>
                <w:sz w:val="16"/>
                <w:szCs w:val="16"/>
              </w:rPr>
            </w:pPr>
            <w:r w:rsidRPr="0098007F">
              <w:rPr>
                <w:rFonts w:ascii="Calibri" w:hAnsi="Calibri" w:cs="Calibri"/>
                <w:color w:val="000000"/>
                <w:sz w:val="16"/>
                <w:szCs w:val="16"/>
              </w:rPr>
              <w:t>0.35</w:t>
            </w:r>
          </w:p>
        </w:tc>
        <w:tc>
          <w:tcPr>
            <w:tcW w:w="227" w:type="pct"/>
            <w:vAlign w:val="bottom"/>
          </w:tcPr>
          <w:p w14:paraId="31888C88" w14:textId="77777777" w:rsidR="00147F3E" w:rsidRPr="0098007F" w:rsidRDefault="00147F3E" w:rsidP="008B79F3">
            <w:pPr>
              <w:jc w:val="center"/>
              <w:rPr>
                <w:b/>
                <w:sz w:val="16"/>
                <w:szCs w:val="16"/>
              </w:rPr>
            </w:pPr>
            <w:r w:rsidRPr="0098007F">
              <w:rPr>
                <w:rFonts w:ascii="Calibri" w:hAnsi="Calibri" w:cs="Calibri"/>
                <w:color w:val="000000"/>
                <w:sz w:val="16"/>
                <w:szCs w:val="16"/>
              </w:rPr>
              <w:t>0.14</w:t>
            </w:r>
          </w:p>
        </w:tc>
      </w:tr>
      <w:tr w:rsidR="00147F3E" w:rsidRPr="00106F1A" w14:paraId="1148AF22" w14:textId="77777777" w:rsidTr="008B79F3">
        <w:trPr>
          <w:jc w:val="center"/>
        </w:trPr>
        <w:tc>
          <w:tcPr>
            <w:tcW w:w="236" w:type="pct"/>
            <w:tcBorders>
              <w:right w:val="single" w:sz="8" w:space="0" w:color="auto"/>
            </w:tcBorders>
          </w:tcPr>
          <w:p w14:paraId="0C20A1B3" w14:textId="77777777" w:rsidR="00147F3E" w:rsidRPr="00106F1A" w:rsidRDefault="00147F3E" w:rsidP="008B79F3">
            <w:pPr>
              <w:jc w:val="center"/>
              <w:rPr>
                <w:b/>
                <w:sz w:val="16"/>
                <w:szCs w:val="16"/>
              </w:rPr>
            </w:pPr>
            <w:r w:rsidRPr="00106F1A">
              <w:rPr>
                <w:b/>
                <w:sz w:val="16"/>
                <w:szCs w:val="16"/>
              </w:rPr>
              <w:t>29</w:t>
            </w:r>
          </w:p>
        </w:tc>
        <w:tc>
          <w:tcPr>
            <w:tcW w:w="256" w:type="pct"/>
            <w:tcBorders>
              <w:left w:val="single" w:sz="8" w:space="0" w:color="auto"/>
            </w:tcBorders>
            <w:vAlign w:val="bottom"/>
          </w:tcPr>
          <w:p w14:paraId="5AE813D6" w14:textId="77777777" w:rsidR="00147F3E" w:rsidRPr="00CB5D46" w:rsidRDefault="00147F3E" w:rsidP="008B79F3">
            <w:pPr>
              <w:jc w:val="center"/>
              <w:rPr>
                <w:b/>
                <w:sz w:val="16"/>
                <w:szCs w:val="16"/>
              </w:rPr>
            </w:pPr>
            <w:r w:rsidRPr="00CB5D46">
              <w:rPr>
                <w:rFonts w:ascii="Calibri" w:hAnsi="Calibri" w:cs="Calibri"/>
                <w:color w:val="000000"/>
                <w:sz w:val="16"/>
                <w:szCs w:val="16"/>
              </w:rPr>
              <w:t>2.11</w:t>
            </w:r>
          </w:p>
        </w:tc>
        <w:tc>
          <w:tcPr>
            <w:tcW w:w="235" w:type="pct"/>
            <w:vAlign w:val="bottom"/>
          </w:tcPr>
          <w:p w14:paraId="144DE158" w14:textId="77777777" w:rsidR="00147F3E" w:rsidRPr="00CB5D46" w:rsidRDefault="00147F3E" w:rsidP="008B79F3">
            <w:pPr>
              <w:jc w:val="center"/>
              <w:rPr>
                <w:b/>
                <w:sz w:val="16"/>
                <w:szCs w:val="16"/>
              </w:rPr>
            </w:pPr>
            <w:r w:rsidRPr="00CB5D46">
              <w:rPr>
                <w:rFonts w:ascii="Calibri" w:hAnsi="Calibri" w:cs="Calibri"/>
                <w:color w:val="000000"/>
                <w:sz w:val="16"/>
                <w:szCs w:val="16"/>
              </w:rPr>
              <w:t>0.60</w:t>
            </w:r>
          </w:p>
        </w:tc>
        <w:tc>
          <w:tcPr>
            <w:tcW w:w="236" w:type="pct"/>
            <w:vAlign w:val="bottom"/>
          </w:tcPr>
          <w:p w14:paraId="0ACAB654" w14:textId="77777777" w:rsidR="00147F3E" w:rsidRPr="00CB5D46" w:rsidRDefault="00147F3E" w:rsidP="008B79F3">
            <w:pPr>
              <w:jc w:val="center"/>
              <w:rPr>
                <w:b/>
                <w:sz w:val="16"/>
                <w:szCs w:val="16"/>
              </w:rPr>
            </w:pPr>
            <w:r w:rsidRPr="00CB5D46">
              <w:rPr>
                <w:rFonts w:ascii="Calibri" w:hAnsi="Calibri" w:cs="Calibri"/>
                <w:color w:val="000000"/>
                <w:sz w:val="16"/>
                <w:szCs w:val="16"/>
              </w:rPr>
              <w:t>0.30</w:t>
            </w:r>
          </w:p>
        </w:tc>
        <w:tc>
          <w:tcPr>
            <w:tcW w:w="236" w:type="pct"/>
            <w:vAlign w:val="bottom"/>
          </w:tcPr>
          <w:p w14:paraId="1DC16153" w14:textId="77777777" w:rsidR="00147F3E" w:rsidRPr="00CB5D46" w:rsidRDefault="00147F3E" w:rsidP="008B79F3">
            <w:pPr>
              <w:jc w:val="center"/>
              <w:rPr>
                <w:b/>
                <w:sz w:val="16"/>
                <w:szCs w:val="16"/>
              </w:rPr>
            </w:pPr>
            <w:r w:rsidRPr="00CB5D46">
              <w:rPr>
                <w:rFonts w:ascii="Calibri" w:hAnsi="Calibri" w:cs="Calibri"/>
                <w:color w:val="000000"/>
                <w:sz w:val="16"/>
                <w:szCs w:val="16"/>
              </w:rPr>
              <w:t>0.15</w:t>
            </w:r>
          </w:p>
        </w:tc>
        <w:tc>
          <w:tcPr>
            <w:tcW w:w="236" w:type="pct"/>
            <w:tcBorders>
              <w:right w:val="single" w:sz="8" w:space="0" w:color="auto"/>
            </w:tcBorders>
            <w:vAlign w:val="bottom"/>
          </w:tcPr>
          <w:p w14:paraId="1EBF7875" w14:textId="77777777" w:rsidR="00147F3E" w:rsidRPr="00CB5D46" w:rsidRDefault="00147F3E" w:rsidP="008B79F3">
            <w:pPr>
              <w:jc w:val="center"/>
              <w:rPr>
                <w:b/>
                <w:sz w:val="16"/>
                <w:szCs w:val="16"/>
              </w:rPr>
            </w:pPr>
            <w:r w:rsidRPr="00CB5D46">
              <w:rPr>
                <w:rFonts w:ascii="Calibri" w:hAnsi="Calibri" w:cs="Calibri"/>
                <w:color w:val="000000"/>
                <w:sz w:val="16"/>
                <w:szCs w:val="16"/>
              </w:rPr>
              <w:t>0.03</w:t>
            </w:r>
          </w:p>
        </w:tc>
        <w:tc>
          <w:tcPr>
            <w:tcW w:w="256" w:type="pct"/>
            <w:tcBorders>
              <w:left w:val="single" w:sz="8" w:space="0" w:color="auto"/>
            </w:tcBorders>
            <w:vAlign w:val="bottom"/>
          </w:tcPr>
          <w:p w14:paraId="327CE909" w14:textId="77777777" w:rsidR="00147F3E" w:rsidRPr="00E332CB" w:rsidRDefault="00147F3E" w:rsidP="008B79F3">
            <w:pPr>
              <w:jc w:val="center"/>
              <w:rPr>
                <w:b/>
                <w:sz w:val="16"/>
                <w:szCs w:val="16"/>
              </w:rPr>
            </w:pPr>
            <w:r w:rsidRPr="00E332CB">
              <w:rPr>
                <w:rFonts w:ascii="Calibri" w:hAnsi="Calibri" w:cs="Calibri"/>
                <w:color w:val="000000"/>
                <w:sz w:val="16"/>
                <w:szCs w:val="16"/>
              </w:rPr>
              <w:t>1.69</w:t>
            </w:r>
          </w:p>
        </w:tc>
        <w:tc>
          <w:tcPr>
            <w:tcW w:w="235" w:type="pct"/>
            <w:vAlign w:val="bottom"/>
          </w:tcPr>
          <w:p w14:paraId="7D04D183" w14:textId="77777777" w:rsidR="00147F3E" w:rsidRPr="00E332CB" w:rsidRDefault="00147F3E" w:rsidP="008B79F3">
            <w:pPr>
              <w:jc w:val="center"/>
              <w:rPr>
                <w:b/>
                <w:sz w:val="16"/>
                <w:szCs w:val="16"/>
              </w:rPr>
            </w:pPr>
            <w:r w:rsidRPr="00E332CB">
              <w:rPr>
                <w:rFonts w:ascii="Calibri" w:hAnsi="Calibri" w:cs="Calibri"/>
                <w:color w:val="000000"/>
                <w:sz w:val="16"/>
                <w:szCs w:val="16"/>
              </w:rPr>
              <w:t>0.71</w:t>
            </w:r>
          </w:p>
        </w:tc>
        <w:tc>
          <w:tcPr>
            <w:tcW w:w="236" w:type="pct"/>
            <w:vAlign w:val="bottom"/>
          </w:tcPr>
          <w:p w14:paraId="3CE6873A" w14:textId="77777777" w:rsidR="00147F3E" w:rsidRPr="00E332CB" w:rsidRDefault="00147F3E" w:rsidP="008B79F3">
            <w:pPr>
              <w:jc w:val="center"/>
              <w:rPr>
                <w:b/>
                <w:sz w:val="16"/>
                <w:szCs w:val="16"/>
              </w:rPr>
            </w:pPr>
            <w:r w:rsidRPr="00E332CB">
              <w:rPr>
                <w:rFonts w:ascii="Calibri" w:hAnsi="Calibri" w:cs="Calibri"/>
                <w:color w:val="000000"/>
                <w:sz w:val="16"/>
                <w:szCs w:val="16"/>
              </w:rPr>
              <w:t>0.40</w:t>
            </w:r>
          </w:p>
        </w:tc>
        <w:tc>
          <w:tcPr>
            <w:tcW w:w="236" w:type="pct"/>
            <w:vAlign w:val="bottom"/>
          </w:tcPr>
          <w:p w14:paraId="72DE80A0" w14:textId="77777777" w:rsidR="00147F3E" w:rsidRPr="00E332CB" w:rsidRDefault="00147F3E" w:rsidP="008B79F3">
            <w:pPr>
              <w:jc w:val="center"/>
              <w:rPr>
                <w:b/>
                <w:sz w:val="16"/>
                <w:szCs w:val="16"/>
              </w:rPr>
            </w:pPr>
            <w:r w:rsidRPr="00E332CB">
              <w:rPr>
                <w:rFonts w:ascii="Calibri" w:hAnsi="Calibri" w:cs="Calibri"/>
                <w:color w:val="000000"/>
                <w:sz w:val="16"/>
                <w:szCs w:val="16"/>
              </w:rPr>
              <w:t>0.22</w:t>
            </w:r>
          </w:p>
        </w:tc>
        <w:tc>
          <w:tcPr>
            <w:tcW w:w="237" w:type="pct"/>
            <w:tcBorders>
              <w:right w:val="single" w:sz="8" w:space="0" w:color="auto"/>
            </w:tcBorders>
            <w:vAlign w:val="bottom"/>
          </w:tcPr>
          <w:p w14:paraId="5CF9820B" w14:textId="77777777" w:rsidR="00147F3E" w:rsidRPr="00E332CB" w:rsidRDefault="00147F3E" w:rsidP="008B79F3">
            <w:pPr>
              <w:jc w:val="center"/>
              <w:rPr>
                <w:b/>
                <w:sz w:val="16"/>
                <w:szCs w:val="16"/>
              </w:rPr>
            </w:pPr>
            <w:r w:rsidRPr="00E332CB">
              <w:rPr>
                <w:rFonts w:ascii="Calibri" w:hAnsi="Calibri" w:cs="Calibri"/>
                <w:color w:val="000000"/>
                <w:sz w:val="16"/>
                <w:szCs w:val="16"/>
              </w:rPr>
              <w:t>0.06</w:t>
            </w:r>
          </w:p>
        </w:tc>
        <w:tc>
          <w:tcPr>
            <w:tcW w:w="256" w:type="pct"/>
            <w:tcBorders>
              <w:left w:val="single" w:sz="8" w:space="0" w:color="auto"/>
            </w:tcBorders>
            <w:vAlign w:val="bottom"/>
          </w:tcPr>
          <w:p w14:paraId="6AFECD04" w14:textId="77777777" w:rsidR="00147F3E" w:rsidRPr="00457659" w:rsidRDefault="00147F3E" w:rsidP="008B79F3">
            <w:pPr>
              <w:jc w:val="center"/>
              <w:rPr>
                <w:b/>
                <w:sz w:val="16"/>
                <w:szCs w:val="16"/>
              </w:rPr>
            </w:pPr>
            <w:r w:rsidRPr="00457659">
              <w:rPr>
                <w:rFonts w:ascii="Calibri" w:hAnsi="Calibri" w:cs="Calibri"/>
                <w:color w:val="000000"/>
                <w:sz w:val="16"/>
                <w:szCs w:val="16"/>
              </w:rPr>
              <w:t>2.07</w:t>
            </w:r>
          </w:p>
        </w:tc>
        <w:tc>
          <w:tcPr>
            <w:tcW w:w="236" w:type="pct"/>
            <w:vAlign w:val="bottom"/>
          </w:tcPr>
          <w:p w14:paraId="4C0BF74E" w14:textId="77777777" w:rsidR="00147F3E" w:rsidRPr="00457659" w:rsidRDefault="00147F3E" w:rsidP="008B79F3">
            <w:pPr>
              <w:jc w:val="center"/>
              <w:rPr>
                <w:b/>
                <w:sz w:val="16"/>
                <w:szCs w:val="16"/>
              </w:rPr>
            </w:pPr>
            <w:r w:rsidRPr="00457659">
              <w:rPr>
                <w:rFonts w:ascii="Calibri" w:hAnsi="Calibri" w:cs="Calibri"/>
                <w:color w:val="000000"/>
                <w:sz w:val="16"/>
                <w:szCs w:val="16"/>
              </w:rPr>
              <w:t>0.87</w:t>
            </w:r>
          </w:p>
        </w:tc>
        <w:tc>
          <w:tcPr>
            <w:tcW w:w="236" w:type="pct"/>
            <w:vAlign w:val="bottom"/>
          </w:tcPr>
          <w:p w14:paraId="021B5810" w14:textId="77777777" w:rsidR="00147F3E" w:rsidRPr="00457659" w:rsidRDefault="00147F3E" w:rsidP="008B79F3">
            <w:pPr>
              <w:jc w:val="center"/>
              <w:rPr>
                <w:b/>
                <w:sz w:val="16"/>
                <w:szCs w:val="16"/>
              </w:rPr>
            </w:pPr>
            <w:r w:rsidRPr="00457659">
              <w:rPr>
                <w:rFonts w:ascii="Calibri" w:hAnsi="Calibri" w:cs="Calibri"/>
                <w:color w:val="000000"/>
                <w:sz w:val="16"/>
                <w:szCs w:val="16"/>
              </w:rPr>
              <w:t>0.51</w:t>
            </w:r>
          </w:p>
        </w:tc>
        <w:tc>
          <w:tcPr>
            <w:tcW w:w="236" w:type="pct"/>
            <w:vAlign w:val="bottom"/>
          </w:tcPr>
          <w:p w14:paraId="6E0E006D" w14:textId="77777777" w:rsidR="00147F3E" w:rsidRPr="00457659" w:rsidRDefault="00147F3E" w:rsidP="008B79F3">
            <w:pPr>
              <w:jc w:val="center"/>
              <w:rPr>
                <w:b/>
                <w:sz w:val="16"/>
                <w:szCs w:val="16"/>
              </w:rPr>
            </w:pPr>
            <w:r w:rsidRPr="00457659">
              <w:rPr>
                <w:rFonts w:ascii="Calibri" w:hAnsi="Calibri" w:cs="Calibri"/>
                <w:color w:val="000000"/>
                <w:sz w:val="16"/>
                <w:szCs w:val="16"/>
              </w:rPr>
              <w:t>0.29</w:t>
            </w:r>
          </w:p>
        </w:tc>
        <w:tc>
          <w:tcPr>
            <w:tcW w:w="250" w:type="pct"/>
            <w:tcBorders>
              <w:right w:val="single" w:sz="8" w:space="0" w:color="auto"/>
            </w:tcBorders>
            <w:vAlign w:val="bottom"/>
          </w:tcPr>
          <w:p w14:paraId="2A3352A8" w14:textId="77777777" w:rsidR="00147F3E" w:rsidRPr="00457659" w:rsidRDefault="00147F3E" w:rsidP="008B79F3">
            <w:pPr>
              <w:jc w:val="center"/>
              <w:rPr>
                <w:b/>
                <w:sz w:val="16"/>
                <w:szCs w:val="16"/>
              </w:rPr>
            </w:pPr>
            <w:r w:rsidRPr="00457659">
              <w:rPr>
                <w:rFonts w:ascii="Calibri" w:hAnsi="Calibri" w:cs="Calibri"/>
                <w:color w:val="000000"/>
                <w:sz w:val="16"/>
                <w:szCs w:val="16"/>
              </w:rPr>
              <w:t>0.09</w:t>
            </w:r>
          </w:p>
        </w:tc>
        <w:tc>
          <w:tcPr>
            <w:tcW w:w="237" w:type="pct"/>
            <w:tcBorders>
              <w:left w:val="single" w:sz="8" w:space="0" w:color="auto"/>
            </w:tcBorders>
            <w:vAlign w:val="bottom"/>
          </w:tcPr>
          <w:p w14:paraId="0DF6C795" w14:textId="77777777" w:rsidR="00147F3E" w:rsidRPr="0098007F" w:rsidRDefault="00147F3E" w:rsidP="008B79F3">
            <w:pPr>
              <w:jc w:val="center"/>
              <w:rPr>
                <w:b/>
                <w:sz w:val="16"/>
                <w:szCs w:val="16"/>
              </w:rPr>
            </w:pPr>
            <w:r w:rsidRPr="0098007F">
              <w:rPr>
                <w:rFonts w:ascii="Calibri" w:hAnsi="Calibri" w:cs="Calibri"/>
                <w:color w:val="000000"/>
                <w:sz w:val="16"/>
                <w:szCs w:val="16"/>
              </w:rPr>
              <w:t>1.96</w:t>
            </w:r>
          </w:p>
        </w:tc>
        <w:tc>
          <w:tcPr>
            <w:tcW w:w="232" w:type="pct"/>
            <w:vAlign w:val="bottom"/>
          </w:tcPr>
          <w:p w14:paraId="4F535CB8" w14:textId="77777777" w:rsidR="00147F3E" w:rsidRPr="0098007F" w:rsidRDefault="00147F3E" w:rsidP="008B79F3">
            <w:pPr>
              <w:jc w:val="center"/>
              <w:rPr>
                <w:b/>
                <w:sz w:val="16"/>
                <w:szCs w:val="16"/>
              </w:rPr>
            </w:pPr>
            <w:r w:rsidRPr="0098007F">
              <w:rPr>
                <w:rFonts w:ascii="Calibri" w:hAnsi="Calibri" w:cs="Calibri"/>
                <w:color w:val="000000"/>
                <w:sz w:val="16"/>
                <w:szCs w:val="16"/>
              </w:rPr>
              <w:t>0.88</w:t>
            </w:r>
          </w:p>
        </w:tc>
        <w:tc>
          <w:tcPr>
            <w:tcW w:w="228" w:type="pct"/>
            <w:vAlign w:val="bottom"/>
          </w:tcPr>
          <w:p w14:paraId="4C18E485" w14:textId="77777777" w:rsidR="00147F3E" w:rsidRPr="0098007F" w:rsidRDefault="00147F3E" w:rsidP="008B79F3">
            <w:pPr>
              <w:jc w:val="center"/>
              <w:rPr>
                <w:b/>
                <w:sz w:val="16"/>
                <w:szCs w:val="16"/>
              </w:rPr>
            </w:pPr>
            <w:r w:rsidRPr="0098007F">
              <w:rPr>
                <w:rFonts w:ascii="Calibri" w:hAnsi="Calibri" w:cs="Calibri"/>
                <w:color w:val="000000"/>
                <w:sz w:val="16"/>
                <w:szCs w:val="16"/>
              </w:rPr>
              <w:t>0.56</w:t>
            </w:r>
          </w:p>
        </w:tc>
        <w:tc>
          <w:tcPr>
            <w:tcW w:w="227" w:type="pct"/>
            <w:vAlign w:val="bottom"/>
          </w:tcPr>
          <w:p w14:paraId="7203AECF" w14:textId="77777777" w:rsidR="00147F3E" w:rsidRPr="0098007F" w:rsidRDefault="00147F3E" w:rsidP="008B79F3">
            <w:pPr>
              <w:jc w:val="center"/>
              <w:rPr>
                <w:b/>
                <w:sz w:val="16"/>
                <w:szCs w:val="16"/>
              </w:rPr>
            </w:pPr>
            <w:r w:rsidRPr="0098007F">
              <w:rPr>
                <w:rFonts w:ascii="Calibri" w:hAnsi="Calibri" w:cs="Calibri"/>
                <w:color w:val="000000"/>
                <w:sz w:val="16"/>
                <w:szCs w:val="16"/>
              </w:rPr>
              <w:t>0.35</w:t>
            </w:r>
          </w:p>
        </w:tc>
        <w:tc>
          <w:tcPr>
            <w:tcW w:w="227" w:type="pct"/>
            <w:vAlign w:val="bottom"/>
          </w:tcPr>
          <w:p w14:paraId="12563C01" w14:textId="77777777" w:rsidR="00147F3E" w:rsidRPr="0098007F" w:rsidRDefault="00147F3E" w:rsidP="008B79F3">
            <w:pPr>
              <w:jc w:val="center"/>
              <w:rPr>
                <w:b/>
                <w:sz w:val="16"/>
                <w:szCs w:val="16"/>
              </w:rPr>
            </w:pPr>
            <w:r w:rsidRPr="0098007F">
              <w:rPr>
                <w:rFonts w:ascii="Calibri" w:hAnsi="Calibri" w:cs="Calibri"/>
                <w:color w:val="000000"/>
                <w:sz w:val="16"/>
                <w:szCs w:val="16"/>
              </w:rPr>
              <w:t>0.14</w:t>
            </w:r>
          </w:p>
        </w:tc>
      </w:tr>
      <w:tr w:rsidR="00147F3E" w:rsidRPr="00106F1A" w14:paraId="31E0949C" w14:textId="77777777" w:rsidTr="008B79F3">
        <w:trPr>
          <w:jc w:val="center"/>
        </w:trPr>
        <w:tc>
          <w:tcPr>
            <w:tcW w:w="236" w:type="pct"/>
            <w:tcBorders>
              <w:right w:val="single" w:sz="8" w:space="0" w:color="auto"/>
            </w:tcBorders>
          </w:tcPr>
          <w:p w14:paraId="2C736ABE" w14:textId="77777777" w:rsidR="00147F3E" w:rsidRPr="00106F1A" w:rsidRDefault="00147F3E" w:rsidP="008B79F3">
            <w:pPr>
              <w:jc w:val="center"/>
              <w:rPr>
                <w:b/>
                <w:sz w:val="16"/>
                <w:szCs w:val="16"/>
              </w:rPr>
            </w:pPr>
            <w:r w:rsidRPr="00106F1A">
              <w:rPr>
                <w:b/>
                <w:sz w:val="16"/>
                <w:szCs w:val="16"/>
              </w:rPr>
              <w:t>30</w:t>
            </w:r>
          </w:p>
        </w:tc>
        <w:tc>
          <w:tcPr>
            <w:tcW w:w="256" w:type="pct"/>
            <w:tcBorders>
              <w:left w:val="single" w:sz="8" w:space="0" w:color="auto"/>
            </w:tcBorders>
            <w:vAlign w:val="bottom"/>
          </w:tcPr>
          <w:p w14:paraId="62D2C81F" w14:textId="77777777" w:rsidR="00147F3E" w:rsidRPr="00CB5D46" w:rsidRDefault="00147F3E" w:rsidP="008B79F3">
            <w:pPr>
              <w:jc w:val="center"/>
              <w:rPr>
                <w:b/>
                <w:sz w:val="16"/>
                <w:szCs w:val="16"/>
              </w:rPr>
            </w:pPr>
            <w:r w:rsidRPr="00CB5D46">
              <w:rPr>
                <w:rFonts w:ascii="Calibri" w:hAnsi="Calibri" w:cs="Calibri"/>
                <w:color w:val="000000"/>
                <w:sz w:val="16"/>
                <w:szCs w:val="16"/>
              </w:rPr>
              <w:t>2.10</w:t>
            </w:r>
          </w:p>
        </w:tc>
        <w:tc>
          <w:tcPr>
            <w:tcW w:w="235" w:type="pct"/>
            <w:vAlign w:val="bottom"/>
          </w:tcPr>
          <w:p w14:paraId="4B5449F1" w14:textId="77777777" w:rsidR="00147F3E" w:rsidRPr="00CB5D46" w:rsidRDefault="00147F3E" w:rsidP="008B79F3">
            <w:pPr>
              <w:jc w:val="center"/>
              <w:rPr>
                <w:b/>
                <w:sz w:val="16"/>
                <w:szCs w:val="16"/>
              </w:rPr>
            </w:pPr>
            <w:r w:rsidRPr="00CB5D46">
              <w:rPr>
                <w:rFonts w:ascii="Calibri" w:hAnsi="Calibri" w:cs="Calibri"/>
                <w:color w:val="000000"/>
                <w:sz w:val="16"/>
                <w:szCs w:val="16"/>
              </w:rPr>
              <w:t>0.60</w:t>
            </w:r>
          </w:p>
        </w:tc>
        <w:tc>
          <w:tcPr>
            <w:tcW w:w="236" w:type="pct"/>
            <w:vAlign w:val="bottom"/>
          </w:tcPr>
          <w:p w14:paraId="7BA585FA" w14:textId="77777777" w:rsidR="00147F3E" w:rsidRPr="00CB5D46" w:rsidRDefault="00147F3E" w:rsidP="008B79F3">
            <w:pPr>
              <w:jc w:val="center"/>
              <w:rPr>
                <w:b/>
                <w:sz w:val="16"/>
                <w:szCs w:val="16"/>
              </w:rPr>
            </w:pPr>
            <w:r w:rsidRPr="00CB5D46">
              <w:rPr>
                <w:rFonts w:ascii="Calibri" w:hAnsi="Calibri" w:cs="Calibri"/>
                <w:color w:val="000000"/>
                <w:sz w:val="16"/>
                <w:szCs w:val="16"/>
              </w:rPr>
              <w:t>0.30</w:t>
            </w:r>
          </w:p>
        </w:tc>
        <w:tc>
          <w:tcPr>
            <w:tcW w:w="236" w:type="pct"/>
            <w:vAlign w:val="bottom"/>
          </w:tcPr>
          <w:p w14:paraId="1811C973" w14:textId="77777777" w:rsidR="00147F3E" w:rsidRPr="00CB5D46" w:rsidRDefault="00147F3E" w:rsidP="008B79F3">
            <w:pPr>
              <w:jc w:val="center"/>
              <w:rPr>
                <w:b/>
                <w:sz w:val="16"/>
                <w:szCs w:val="16"/>
              </w:rPr>
            </w:pPr>
            <w:r w:rsidRPr="00CB5D46">
              <w:rPr>
                <w:rFonts w:ascii="Calibri" w:hAnsi="Calibri" w:cs="Calibri"/>
                <w:color w:val="000000"/>
                <w:sz w:val="16"/>
                <w:szCs w:val="16"/>
              </w:rPr>
              <w:t>0.15</w:t>
            </w:r>
          </w:p>
        </w:tc>
        <w:tc>
          <w:tcPr>
            <w:tcW w:w="236" w:type="pct"/>
            <w:tcBorders>
              <w:right w:val="single" w:sz="8" w:space="0" w:color="auto"/>
            </w:tcBorders>
            <w:vAlign w:val="bottom"/>
          </w:tcPr>
          <w:p w14:paraId="7D69FD8A" w14:textId="77777777" w:rsidR="00147F3E" w:rsidRPr="00CB5D46" w:rsidRDefault="00147F3E" w:rsidP="008B79F3">
            <w:pPr>
              <w:jc w:val="center"/>
              <w:rPr>
                <w:b/>
                <w:sz w:val="16"/>
                <w:szCs w:val="16"/>
              </w:rPr>
            </w:pPr>
            <w:r w:rsidRPr="00CB5D46">
              <w:rPr>
                <w:rFonts w:ascii="Calibri" w:hAnsi="Calibri" w:cs="Calibri"/>
                <w:color w:val="000000"/>
                <w:sz w:val="16"/>
                <w:szCs w:val="16"/>
              </w:rPr>
              <w:t>0.03</w:t>
            </w:r>
          </w:p>
        </w:tc>
        <w:tc>
          <w:tcPr>
            <w:tcW w:w="256" w:type="pct"/>
            <w:tcBorders>
              <w:left w:val="single" w:sz="8" w:space="0" w:color="auto"/>
            </w:tcBorders>
            <w:vAlign w:val="bottom"/>
          </w:tcPr>
          <w:p w14:paraId="6630A33F" w14:textId="77777777" w:rsidR="00147F3E" w:rsidRPr="00E332CB" w:rsidRDefault="00147F3E" w:rsidP="008B79F3">
            <w:pPr>
              <w:jc w:val="center"/>
              <w:rPr>
                <w:b/>
                <w:sz w:val="16"/>
                <w:szCs w:val="16"/>
              </w:rPr>
            </w:pPr>
            <w:r w:rsidRPr="00E332CB">
              <w:rPr>
                <w:rFonts w:ascii="Calibri" w:hAnsi="Calibri" w:cs="Calibri"/>
                <w:color w:val="000000"/>
                <w:sz w:val="16"/>
                <w:szCs w:val="16"/>
              </w:rPr>
              <w:t>1.68</w:t>
            </w:r>
          </w:p>
        </w:tc>
        <w:tc>
          <w:tcPr>
            <w:tcW w:w="235" w:type="pct"/>
            <w:vAlign w:val="bottom"/>
          </w:tcPr>
          <w:p w14:paraId="72F39B80" w14:textId="77777777" w:rsidR="00147F3E" w:rsidRPr="00E332CB" w:rsidRDefault="00147F3E" w:rsidP="008B79F3">
            <w:pPr>
              <w:jc w:val="center"/>
              <w:rPr>
                <w:b/>
                <w:sz w:val="16"/>
                <w:szCs w:val="16"/>
              </w:rPr>
            </w:pPr>
            <w:r w:rsidRPr="00E332CB">
              <w:rPr>
                <w:rFonts w:ascii="Calibri" w:hAnsi="Calibri" w:cs="Calibri"/>
                <w:color w:val="000000"/>
                <w:sz w:val="16"/>
                <w:szCs w:val="16"/>
              </w:rPr>
              <w:t>0.71</w:t>
            </w:r>
          </w:p>
        </w:tc>
        <w:tc>
          <w:tcPr>
            <w:tcW w:w="236" w:type="pct"/>
            <w:vAlign w:val="bottom"/>
          </w:tcPr>
          <w:p w14:paraId="06A161C2" w14:textId="77777777" w:rsidR="00147F3E" w:rsidRPr="00E332CB" w:rsidRDefault="00147F3E" w:rsidP="008B79F3">
            <w:pPr>
              <w:jc w:val="center"/>
              <w:rPr>
                <w:b/>
                <w:sz w:val="16"/>
                <w:szCs w:val="16"/>
              </w:rPr>
            </w:pPr>
            <w:r w:rsidRPr="00E332CB">
              <w:rPr>
                <w:rFonts w:ascii="Calibri" w:hAnsi="Calibri" w:cs="Calibri"/>
                <w:color w:val="000000"/>
                <w:sz w:val="16"/>
                <w:szCs w:val="16"/>
              </w:rPr>
              <w:t>0.40</w:t>
            </w:r>
          </w:p>
        </w:tc>
        <w:tc>
          <w:tcPr>
            <w:tcW w:w="236" w:type="pct"/>
            <w:vAlign w:val="bottom"/>
          </w:tcPr>
          <w:p w14:paraId="78300473" w14:textId="77777777" w:rsidR="00147F3E" w:rsidRPr="00E332CB" w:rsidRDefault="00147F3E" w:rsidP="008B79F3">
            <w:pPr>
              <w:jc w:val="center"/>
              <w:rPr>
                <w:b/>
                <w:sz w:val="16"/>
                <w:szCs w:val="16"/>
              </w:rPr>
            </w:pPr>
            <w:r w:rsidRPr="00E332CB">
              <w:rPr>
                <w:rFonts w:ascii="Calibri" w:hAnsi="Calibri" w:cs="Calibri"/>
                <w:color w:val="000000"/>
                <w:sz w:val="16"/>
                <w:szCs w:val="16"/>
              </w:rPr>
              <w:t>0.22</w:t>
            </w:r>
          </w:p>
        </w:tc>
        <w:tc>
          <w:tcPr>
            <w:tcW w:w="237" w:type="pct"/>
            <w:tcBorders>
              <w:right w:val="single" w:sz="8" w:space="0" w:color="auto"/>
            </w:tcBorders>
            <w:vAlign w:val="bottom"/>
          </w:tcPr>
          <w:p w14:paraId="652799B9" w14:textId="77777777" w:rsidR="00147F3E" w:rsidRPr="00E332CB" w:rsidRDefault="00147F3E" w:rsidP="008B79F3">
            <w:pPr>
              <w:jc w:val="center"/>
              <w:rPr>
                <w:b/>
                <w:sz w:val="16"/>
                <w:szCs w:val="16"/>
              </w:rPr>
            </w:pPr>
            <w:r w:rsidRPr="00E332CB">
              <w:rPr>
                <w:rFonts w:ascii="Calibri" w:hAnsi="Calibri" w:cs="Calibri"/>
                <w:color w:val="000000"/>
                <w:sz w:val="16"/>
                <w:szCs w:val="16"/>
              </w:rPr>
              <w:t>0.06</w:t>
            </w:r>
          </w:p>
        </w:tc>
        <w:tc>
          <w:tcPr>
            <w:tcW w:w="256" w:type="pct"/>
            <w:tcBorders>
              <w:left w:val="single" w:sz="8" w:space="0" w:color="auto"/>
            </w:tcBorders>
            <w:vAlign w:val="bottom"/>
          </w:tcPr>
          <w:p w14:paraId="3B41486A" w14:textId="77777777" w:rsidR="00147F3E" w:rsidRPr="00457659" w:rsidRDefault="00147F3E" w:rsidP="008B79F3">
            <w:pPr>
              <w:jc w:val="center"/>
              <w:rPr>
                <w:b/>
                <w:sz w:val="16"/>
                <w:szCs w:val="16"/>
              </w:rPr>
            </w:pPr>
            <w:r w:rsidRPr="00457659">
              <w:rPr>
                <w:rFonts w:ascii="Calibri" w:hAnsi="Calibri" w:cs="Calibri"/>
                <w:color w:val="000000"/>
                <w:sz w:val="16"/>
                <w:szCs w:val="16"/>
              </w:rPr>
              <w:t>2.07</w:t>
            </w:r>
          </w:p>
        </w:tc>
        <w:tc>
          <w:tcPr>
            <w:tcW w:w="236" w:type="pct"/>
            <w:vAlign w:val="bottom"/>
          </w:tcPr>
          <w:p w14:paraId="5283EE29" w14:textId="77777777" w:rsidR="00147F3E" w:rsidRPr="00457659" w:rsidRDefault="00147F3E" w:rsidP="008B79F3">
            <w:pPr>
              <w:jc w:val="center"/>
              <w:rPr>
                <w:b/>
                <w:sz w:val="16"/>
                <w:szCs w:val="16"/>
              </w:rPr>
            </w:pPr>
            <w:r w:rsidRPr="00457659">
              <w:rPr>
                <w:rFonts w:ascii="Calibri" w:hAnsi="Calibri" w:cs="Calibri"/>
                <w:color w:val="000000"/>
                <w:sz w:val="16"/>
                <w:szCs w:val="16"/>
              </w:rPr>
              <w:t>0.87</w:t>
            </w:r>
          </w:p>
        </w:tc>
        <w:tc>
          <w:tcPr>
            <w:tcW w:w="236" w:type="pct"/>
            <w:vAlign w:val="bottom"/>
          </w:tcPr>
          <w:p w14:paraId="2A548B10" w14:textId="77777777" w:rsidR="00147F3E" w:rsidRPr="00457659" w:rsidRDefault="00147F3E" w:rsidP="008B79F3">
            <w:pPr>
              <w:jc w:val="center"/>
              <w:rPr>
                <w:b/>
                <w:sz w:val="16"/>
                <w:szCs w:val="16"/>
              </w:rPr>
            </w:pPr>
            <w:r w:rsidRPr="00457659">
              <w:rPr>
                <w:rFonts w:ascii="Calibri" w:hAnsi="Calibri" w:cs="Calibri"/>
                <w:color w:val="000000"/>
                <w:sz w:val="16"/>
                <w:szCs w:val="16"/>
              </w:rPr>
              <w:t>0.51</w:t>
            </w:r>
          </w:p>
        </w:tc>
        <w:tc>
          <w:tcPr>
            <w:tcW w:w="236" w:type="pct"/>
            <w:vAlign w:val="bottom"/>
          </w:tcPr>
          <w:p w14:paraId="0867BB6F" w14:textId="77777777" w:rsidR="00147F3E" w:rsidRPr="00457659" w:rsidRDefault="00147F3E" w:rsidP="008B79F3">
            <w:pPr>
              <w:jc w:val="center"/>
              <w:rPr>
                <w:b/>
                <w:sz w:val="16"/>
                <w:szCs w:val="16"/>
              </w:rPr>
            </w:pPr>
            <w:r w:rsidRPr="00457659">
              <w:rPr>
                <w:rFonts w:ascii="Calibri" w:hAnsi="Calibri" w:cs="Calibri"/>
                <w:color w:val="000000"/>
                <w:sz w:val="16"/>
                <w:szCs w:val="16"/>
              </w:rPr>
              <w:t>0.29</w:t>
            </w:r>
          </w:p>
        </w:tc>
        <w:tc>
          <w:tcPr>
            <w:tcW w:w="250" w:type="pct"/>
            <w:tcBorders>
              <w:right w:val="single" w:sz="8" w:space="0" w:color="auto"/>
            </w:tcBorders>
            <w:vAlign w:val="bottom"/>
          </w:tcPr>
          <w:p w14:paraId="0E8E43E7" w14:textId="77777777" w:rsidR="00147F3E" w:rsidRPr="00457659" w:rsidRDefault="00147F3E" w:rsidP="008B79F3">
            <w:pPr>
              <w:jc w:val="center"/>
              <w:rPr>
                <w:b/>
                <w:sz w:val="16"/>
                <w:szCs w:val="16"/>
              </w:rPr>
            </w:pPr>
            <w:r w:rsidRPr="00457659">
              <w:rPr>
                <w:rFonts w:ascii="Calibri" w:hAnsi="Calibri" w:cs="Calibri"/>
                <w:color w:val="000000"/>
                <w:sz w:val="16"/>
                <w:szCs w:val="16"/>
              </w:rPr>
              <w:t>0.09</w:t>
            </w:r>
          </w:p>
        </w:tc>
        <w:tc>
          <w:tcPr>
            <w:tcW w:w="237" w:type="pct"/>
            <w:tcBorders>
              <w:left w:val="single" w:sz="8" w:space="0" w:color="auto"/>
            </w:tcBorders>
            <w:vAlign w:val="bottom"/>
          </w:tcPr>
          <w:p w14:paraId="02CFBFB3" w14:textId="77777777" w:rsidR="00147F3E" w:rsidRPr="0098007F" w:rsidRDefault="00147F3E" w:rsidP="008B79F3">
            <w:pPr>
              <w:jc w:val="center"/>
              <w:rPr>
                <w:b/>
                <w:sz w:val="16"/>
                <w:szCs w:val="16"/>
              </w:rPr>
            </w:pPr>
            <w:r w:rsidRPr="0098007F">
              <w:rPr>
                <w:rFonts w:ascii="Calibri" w:hAnsi="Calibri" w:cs="Calibri"/>
                <w:color w:val="000000"/>
                <w:sz w:val="16"/>
                <w:szCs w:val="16"/>
              </w:rPr>
              <w:t>1.96</w:t>
            </w:r>
          </w:p>
        </w:tc>
        <w:tc>
          <w:tcPr>
            <w:tcW w:w="232" w:type="pct"/>
            <w:vAlign w:val="bottom"/>
          </w:tcPr>
          <w:p w14:paraId="76F9F424" w14:textId="77777777" w:rsidR="00147F3E" w:rsidRPr="0098007F" w:rsidRDefault="00147F3E" w:rsidP="008B79F3">
            <w:pPr>
              <w:jc w:val="center"/>
              <w:rPr>
                <w:b/>
                <w:sz w:val="16"/>
                <w:szCs w:val="16"/>
              </w:rPr>
            </w:pPr>
            <w:r w:rsidRPr="0098007F">
              <w:rPr>
                <w:rFonts w:ascii="Calibri" w:hAnsi="Calibri" w:cs="Calibri"/>
                <w:color w:val="000000"/>
                <w:sz w:val="16"/>
                <w:szCs w:val="16"/>
              </w:rPr>
              <w:t>0.88</w:t>
            </w:r>
          </w:p>
        </w:tc>
        <w:tc>
          <w:tcPr>
            <w:tcW w:w="228" w:type="pct"/>
            <w:vAlign w:val="bottom"/>
          </w:tcPr>
          <w:p w14:paraId="6E17F92C" w14:textId="77777777" w:rsidR="00147F3E" w:rsidRPr="0098007F" w:rsidRDefault="00147F3E" w:rsidP="008B79F3">
            <w:pPr>
              <w:jc w:val="center"/>
              <w:rPr>
                <w:b/>
                <w:sz w:val="16"/>
                <w:szCs w:val="16"/>
              </w:rPr>
            </w:pPr>
            <w:r w:rsidRPr="0098007F">
              <w:rPr>
                <w:rFonts w:ascii="Calibri" w:hAnsi="Calibri" w:cs="Calibri"/>
                <w:color w:val="000000"/>
                <w:sz w:val="16"/>
                <w:szCs w:val="16"/>
              </w:rPr>
              <w:t>0.56</w:t>
            </w:r>
          </w:p>
        </w:tc>
        <w:tc>
          <w:tcPr>
            <w:tcW w:w="227" w:type="pct"/>
            <w:vAlign w:val="bottom"/>
          </w:tcPr>
          <w:p w14:paraId="28BEF3B6" w14:textId="77777777" w:rsidR="00147F3E" w:rsidRPr="0098007F" w:rsidRDefault="00147F3E" w:rsidP="008B79F3">
            <w:pPr>
              <w:jc w:val="center"/>
              <w:rPr>
                <w:b/>
                <w:sz w:val="16"/>
                <w:szCs w:val="16"/>
              </w:rPr>
            </w:pPr>
            <w:r w:rsidRPr="0098007F">
              <w:rPr>
                <w:rFonts w:ascii="Calibri" w:hAnsi="Calibri" w:cs="Calibri"/>
                <w:color w:val="000000"/>
                <w:sz w:val="16"/>
                <w:szCs w:val="16"/>
              </w:rPr>
              <w:t>0.35</w:t>
            </w:r>
          </w:p>
        </w:tc>
        <w:tc>
          <w:tcPr>
            <w:tcW w:w="227" w:type="pct"/>
            <w:vAlign w:val="bottom"/>
          </w:tcPr>
          <w:p w14:paraId="40986828" w14:textId="77777777" w:rsidR="00147F3E" w:rsidRPr="0098007F" w:rsidRDefault="00147F3E" w:rsidP="008B79F3">
            <w:pPr>
              <w:jc w:val="center"/>
              <w:rPr>
                <w:b/>
                <w:sz w:val="16"/>
                <w:szCs w:val="16"/>
              </w:rPr>
            </w:pPr>
            <w:r w:rsidRPr="0098007F">
              <w:rPr>
                <w:rFonts w:ascii="Calibri" w:hAnsi="Calibri" w:cs="Calibri"/>
                <w:color w:val="000000"/>
                <w:sz w:val="16"/>
                <w:szCs w:val="16"/>
              </w:rPr>
              <w:t>0.14</w:t>
            </w:r>
          </w:p>
        </w:tc>
      </w:tr>
      <w:tr w:rsidR="00147F3E" w:rsidRPr="00106F1A" w14:paraId="3C72709A" w14:textId="77777777" w:rsidTr="008B79F3">
        <w:trPr>
          <w:jc w:val="center"/>
        </w:trPr>
        <w:tc>
          <w:tcPr>
            <w:tcW w:w="236" w:type="pct"/>
            <w:tcBorders>
              <w:right w:val="single" w:sz="8" w:space="0" w:color="auto"/>
            </w:tcBorders>
          </w:tcPr>
          <w:p w14:paraId="0FB1E27E" w14:textId="77777777" w:rsidR="00147F3E" w:rsidRPr="00106F1A" w:rsidRDefault="00147F3E" w:rsidP="008B79F3">
            <w:pPr>
              <w:jc w:val="center"/>
              <w:rPr>
                <w:b/>
                <w:sz w:val="16"/>
                <w:szCs w:val="16"/>
              </w:rPr>
            </w:pPr>
            <w:r w:rsidRPr="00106F1A">
              <w:rPr>
                <w:b/>
                <w:sz w:val="16"/>
                <w:szCs w:val="16"/>
              </w:rPr>
              <w:t>31</w:t>
            </w:r>
          </w:p>
        </w:tc>
        <w:tc>
          <w:tcPr>
            <w:tcW w:w="256" w:type="pct"/>
            <w:tcBorders>
              <w:left w:val="single" w:sz="8" w:space="0" w:color="auto"/>
            </w:tcBorders>
            <w:vAlign w:val="bottom"/>
          </w:tcPr>
          <w:p w14:paraId="364AA9A1" w14:textId="77777777" w:rsidR="00147F3E" w:rsidRPr="00CB5D46" w:rsidRDefault="00147F3E" w:rsidP="008B79F3">
            <w:pPr>
              <w:jc w:val="center"/>
              <w:rPr>
                <w:b/>
                <w:sz w:val="16"/>
                <w:szCs w:val="16"/>
              </w:rPr>
            </w:pPr>
            <w:r w:rsidRPr="00CB5D46">
              <w:rPr>
                <w:rFonts w:ascii="Calibri" w:hAnsi="Calibri" w:cs="Calibri"/>
                <w:color w:val="000000"/>
                <w:sz w:val="16"/>
                <w:szCs w:val="16"/>
              </w:rPr>
              <w:t>2.09</w:t>
            </w:r>
          </w:p>
        </w:tc>
        <w:tc>
          <w:tcPr>
            <w:tcW w:w="235" w:type="pct"/>
            <w:vAlign w:val="bottom"/>
          </w:tcPr>
          <w:p w14:paraId="695A659E" w14:textId="77777777" w:rsidR="00147F3E" w:rsidRPr="00CB5D46" w:rsidRDefault="00147F3E" w:rsidP="008B79F3">
            <w:pPr>
              <w:jc w:val="center"/>
              <w:rPr>
                <w:b/>
                <w:sz w:val="16"/>
                <w:szCs w:val="16"/>
              </w:rPr>
            </w:pPr>
            <w:r w:rsidRPr="00CB5D46">
              <w:rPr>
                <w:rFonts w:ascii="Calibri" w:hAnsi="Calibri" w:cs="Calibri"/>
                <w:color w:val="000000"/>
                <w:sz w:val="16"/>
                <w:szCs w:val="16"/>
              </w:rPr>
              <w:t>0.59</w:t>
            </w:r>
          </w:p>
        </w:tc>
        <w:tc>
          <w:tcPr>
            <w:tcW w:w="236" w:type="pct"/>
            <w:vAlign w:val="bottom"/>
          </w:tcPr>
          <w:p w14:paraId="4BF96053" w14:textId="77777777" w:rsidR="00147F3E" w:rsidRPr="00CB5D46" w:rsidRDefault="00147F3E" w:rsidP="008B79F3">
            <w:pPr>
              <w:jc w:val="center"/>
              <w:rPr>
                <w:b/>
                <w:sz w:val="16"/>
                <w:szCs w:val="16"/>
              </w:rPr>
            </w:pPr>
            <w:r w:rsidRPr="00CB5D46">
              <w:rPr>
                <w:rFonts w:ascii="Calibri" w:hAnsi="Calibri" w:cs="Calibri"/>
                <w:color w:val="000000"/>
                <w:sz w:val="16"/>
                <w:szCs w:val="16"/>
              </w:rPr>
              <w:t>0.30</w:t>
            </w:r>
          </w:p>
        </w:tc>
        <w:tc>
          <w:tcPr>
            <w:tcW w:w="236" w:type="pct"/>
            <w:vAlign w:val="bottom"/>
          </w:tcPr>
          <w:p w14:paraId="38F128A5" w14:textId="77777777" w:rsidR="00147F3E" w:rsidRPr="00CB5D46" w:rsidRDefault="00147F3E" w:rsidP="008B79F3">
            <w:pPr>
              <w:jc w:val="center"/>
              <w:rPr>
                <w:b/>
                <w:sz w:val="16"/>
                <w:szCs w:val="16"/>
              </w:rPr>
            </w:pPr>
            <w:r w:rsidRPr="00CB5D46">
              <w:rPr>
                <w:rFonts w:ascii="Calibri" w:hAnsi="Calibri" w:cs="Calibri"/>
                <w:color w:val="000000"/>
                <w:sz w:val="16"/>
                <w:szCs w:val="16"/>
              </w:rPr>
              <w:t>0.15</w:t>
            </w:r>
          </w:p>
        </w:tc>
        <w:tc>
          <w:tcPr>
            <w:tcW w:w="236" w:type="pct"/>
            <w:tcBorders>
              <w:right w:val="single" w:sz="8" w:space="0" w:color="auto"/>
            </w:tcBorders>
            <w:vAlign w:val="bottom"/>
          </w:tcPr>
          <w:p w14:paraId="16B10947" w14:textId="77777777" w:rsidR="00147F3E" w:rsidRPr="00CB5D46" w:rsidRDefault="00147F3E" w:rsidP="008B79F3">
            <w:pPr>
              <w:jc w:val="center"/>
              <w:rPr>
                <w:b/>
                <w:sz w:val="16"/>
                <w:szCs w:val="16"/>
              </w:rPr>
            </w:pPr>
            <w:r w:rsidRPr="00CB5D46">
              <w:rPr>
                <w:rFonts w:ascii="Calibri" w:hAnsi="Calibri" w:cs="Calibri"/>
                <w:color w:val="000000"/>
                <w:sz w:val="16"/>
                <w:szCs w:val="16"/>
              </w:rPr>
              <w:t>0.03</w:t>
            </w:r>
          </w:p>
        </w:tc>
        <w:tc>
          <w:tcPr>
            <w:tcW w:w="256" w:type="pct"/>
            <w:tcBorders>
              <w:left w:val="single" w:sz="8" w:space="0" w:color="auto"/>
            </w:tcBorders>
            <w:vAlign w:val="bottom"/>
          </w:tcPr>
          <w:p w14:paraId="20BD9946" w14:textId="77777777" w:rsidR="00147F3E" w:rsidRPr="00E332CB" w:rsidRDefault="00147F3E" w:rsidP="008B79F3">
            <w:pPr>
              <w:jc w:val="center"/>
              <w:rPr>
                <w:b/>
                <w:sz w:val="16"/>
                <w:szCs w:val="16"/>
              </w:rPr>
            </w:pPr>
            <w:r w:rsidRPr="00E332CB">
              <w:rPr>
                <w:rFonts w:ascii="Calibri" w:hAnsi="Calibri" w:cs="Calibri"/>
                <w:color w:val="000000"/>
                <w:sz w:val="16"/>
                <w:szCs w:val="16"/>
              </w:rPr>
              <w:t>1.68</w:t>
            </w:r>
          </w:p>
        </w:tc>
        <w:tc>
          <w:tcPr>
            <w:tcW w:w="235" w:type="pct"/>
            <w:vAlign w:val="bottom"/>
          </w:tcPr>
          <w:p w14:paraId="24ADD9EA" w14:textId="77777777" w:rsidR="00147F3E" w:rsidRPr="00E332CB" w:rsidRDefault="00147F3E" w:rsidP="008B79F3">
            <w:pPr>
              <w:jc w:val="center"/>
              <w:rPr>
                <w:b/>
                <w:sz w:val="16"/>
                <w:szCs w:val="16"/>
              </w:rPr>
            </w:pPr>
            <w:r w:rsidRPr="00E332CB">
              <w:rPr>
                <w:rFonts w:ascii="Calibri" w:hAnsi="Calibri" w:cs="Calibri"/>
                <w:color w:val="000000"/>
                <w:sz w:val="16"/>
                <w:szCs w:val="16"/>
              </w:rPr>
              <w:t>0.71</w:t>
            </w:r>
          </w:p>
        </w:tc>
        <w:tc>
          <w:tcPr>
            <w:tcW w:w="236" w:type="pct"/>
            <w:vAlign w:val="bottom"/>
          </w:tcPr>
          <w:p w14:paraId="3C8DA46C" w14:textId="77777777" w:rsidR="00147F3E" w:rsidRPr="00E332CB" w:rsidRDefault="00147F3E" w:rsidP="008B79F3">
            <w:pPr>
              <w:jc w:val="center"/>
              <w:rPr>
                <w:b/>
                <w:sz w:val="16"/>
                <w:szCs w:val="16"/>
              </w:rPr>
            </w:pPr>
            <w:r w:rsidRPr="00E332CB">
              <w:rPr>
                <w:rFonts w:ascii="Calibri" w:hAnsi="Calibri" w:cs="Calibri"/>
                <w:color w:val="000000"/>
                <w:sz w:val="16"/>
                <w:szCs w:val="16"/>
              </w:rPr>
              <w:t>0.40</w:t>
            </w:r>
          </w:p>
        </w:tc>
        <w:tc>
          <w:tcPr>
            <w:tcW w:w="236" w:type="pct"/>
            <w:vAlign w:val="bottom"/>
          </w:tcPr>
          <w:p w14:paraId="20E9A8D7" w14:textId="77777777" w:rsidR="00147F3E" w:rsidRPr="00E332CB" w:rsidRDefault="00147F3E" w:rsidP="008B79F3">
            <w:pPr>
              <w:jc w:val="center"/>
              <w:rPr>
                <w:b/>
                <w:sz w:val="16"/>
                <w:szCs w:val="16"/>
              </w:rPr>
            </w:pPr>
            <w:r w:rsidRPr="00E332CB">
              <w:rPr>
                <w:rFonts w:ascii="Calibri" w:hAnsi="Calibri" w:cs="Calibri"/>
                <w:color w:val="000000"/>
                <w:sz w:val="16"/>
                <w:szCs w:val="16"/>
              </w:rPr>
              <w:t>0.22</w:t>
            </w:r>
          </w:p>
        </w:tc>
        <w:tc>
          <w:tcPr>
            <w:tcW w:w="237" w:type="pct"/>
            <w:tcBorders>
              <w:right w:val="single" w:sz="8" w:space="0" w:color="auto"/>
            </w:tcBorders>
            <w:vAlign w:val="bottom"/>
          </w:tcPr>
          <w:p w14:paraId="3EFEFF45" w14:textId="77777777" w:rsidR="00147F3E" w:rsidRPr="00E332CB" w:rsidRDefault="00147F3E" w:rsidP="008B79F3">
            <w:pPr>
              <w:jc w:val="center"/>
              <w:rPr>
                <w:b/>
                <w:sz w:val="16"/>
                <w:szCs w:val="16"/>
              </w:rPr>
            </w:pPr>
            <w:r w:rsidRPr="00E332CB">
              <w:rPr>
                <w:rFonts w:ascii="Calibri" w:hAnsi="Calibri" w:cs="Calibri"/>
                <w:color w:val="000000"/>
                <w:sz w:val="16"/>
                <w:szCs w:val="16"/>
              </w:rPr>
              <w:t>0.06</w:t>
            </w:r>
          </w:p>
        </w:tc>
        <w:tc>
          <w:tcPr>
            <w:tcW w:w="256" w:type="pct"/>
            <w:tcBorders>
              <w:left w:val="single" w:sz="8" w:space="0" w:color="auto"/>
            </w:tcBorders>
            <w:vAlign w:val="bottom"/>
          </w:tcPr>
          <w:p w14:paraId="5793D8A0" w14:textId="77777777" w:rsidR="00147F3E" w:rsidRPr="00457659" w:rsidRDefault="00147F3E" w:rsidP="008B79F3">
            <w:pPr>
              <w:jc w:val="center"/>
              <w:rPr>
                <w:b/>
                <w:sz w:val="16"/>
                <w:szCs w:val="16"/>
              </w:rPr>
            </w:pPr>
            <w:r w:rsidRPr="00457659">
              <w:rPr>
                <w:rFonts w:ascii="Calibri" w:hAnsi="Calibri" w:cs="Calibri"/>
                <w:color w:val="000000"/>
                <w:sz w:val="16"/>
                <w:szCs w:val="16"/>
              </w:rPr>
              <w:t>2.07</w:t>
            </w:r>
          </w:p>
        </w:tc>
        <w:tc>
          <w:tcPr>
            <w:tcW w:w="236" w:type="pct"/>
            <w:vAlign w:val="bottom"/>
          </w:tcPr>
          <w:p w14:paraId="5DEA54CE" w14:textId="77777777" w:rsidR="00147F3E" w:rsidRPr="00457659" w:rsidRDefault="00147F3E" w:rsidP="008B79F3">
            <w:pPr>
              <w:jc w:val="center"/>
              <w:rPr>
                <w:b/>
                <w:sz w:val="16"/>
                <w:szCs w:val="16"/>
              </w:rPr>
            </w:pPr>
            <w:r w:rsidRPr="00457659">
              <w:rPr>
                <w:rFonts w:ascii="Calibri" w:hAnsi="Calibri" w:cs="Calibri"/>
                <w:color w:val="000000"/>
                <w:sz w:val="16"/>
                <w:szCs w:val="16"/>
              </w:rPr>
              <w:t>0.87</w:t>
            </w:r>
          </w:p>
        </w:tc>
        <w:tc>
          <w:tcPr>
            <w:tcW w:w="236" w:type="pct"/>
            <w:vAlign w:val="bottom"/>
          </w:tcPr>
          <w:p w14:paraId="01C44525" w14:textId="77777777" w:rsidR="00147F3E" w:rsidRPr="00457659" w:rsidRDefault="00147F3E" w:rsidP="008B79F3">
            <w:pPr>
              <w:jc w:val="center"/>
              <w:rPr>
                <w:b/>
                <w:sz w:val="16"/>
                <w:szCs w:val="16"/>
              </w:rPr>
            </w:pPr>
            <w:r w:rsidRPr="00457659">
              <w:rPr>
                <w:rFonts w:ascii="Calibri" w:hAnsi="Calibri" w:cs="Calibri"/>
                <w:color w:val="000000"/>
                <w:sz w:val="16"/>
                <w:szCs w:val="16"/>
              </w:rPr>
              <w:t>0.51</w:t>
            </w:r>
          </w:p>
        </w:tc>
        <w:tc>
          <w:tcPr>
            <w:tcW w:w="236" w:type="pct"/>
            <w:vAlign w:val="bottom"/>
          </w:tcPr>
          <w:p w14:paraId="619D5BE7" w14:textId="77777777" w:rsidR="00147F3E" w:rsidRPr="00457659" w:rsidRDefault="00147F3E" w:rsidP="008B79F3">
            <w:pPr>
              <w:jc w:val="center"/>
              <w:rPr>
                <w:b/>
                <w:sz w:val="16"/>
                <w:szCs w:val="16"/>
              </w:rPr>
            </w:pPr>
            <w:r w:rsidRPr="00457659">
              <w:rPr>
                <w:rFonts w:ascii="Calibri" w:hAnsi="Calibri" w:cs="Calibri"/>
                <w:color w:val="000000"/>
                <w:sz w:val="16"/>
                <w:szCs w:val="16"/>
              </w:rPr>
              <w:t>0.29</w:t>
            </w:r>
          </w:p>
        </w:tc>
        <w:tc>
          <w:tcPr>
            <w:tcW w:w="250" w:type="pct"/>
            <w:tcBorders>
              <w:right w:val="single" w:sz="8" w:space="0" w:color="auto"/>
            </w:tcBorders>
            <w:vAlign w:val="bottom"/>
          </w:tcPr>
          <w:p w14:paraId="6CDBA75A" w14:textId="77777777" w:rsidR="00147F3E" w:rsidRPr="00457659" w:rsidRDefault="00147F3E" w:rsidP="008B79F3">
            <w:pPr>
              <w:jc w:val="center"/>
              <w:rPr>
                <w:b/>
                <w:sz w:val="16"/>
                <w:szCs w:val="16"/>
              </w:rPr>
            </w:pPr>
            <w:r w:rsidRPr="00457659">
              <w:rPr>
                <w:rFonts w:ascii="Calibri" w:hAnsi="Calibri" w:cs="Calibri"/>
                <w:color w:val="000000"/>
                <w:sz w:val="16"/>
                <w:szCs w:val="16"/>
              </w:rPr>
              <w:t>0.09</w:t>
            </w:r>
          </w:p>
        </w:tc>
        <w:tc>
          <w:tcPr>
            <w:tcW w:w="237" w:type="pct"/>
            <w:tcBorders>
              <w:left w:val="single" w:sz="8" w:space="0" w:color="auto"/>
            </w:tcBorders>
            <w:vAlign w:val="bottom"/>
          </w:tcPr>
          <w:p w14:paraId="41B010E5" w14:textId="77777777" w:rsidR="00147F3E" w:rsidRPr="0098007F" w:rsidRDefault="00147F3E" w:rsidP="008B79F3">
            <w:pPr>
              <w:jc w:val="center"/>
              <w:rPr>
                <w:b/>
                <w:sz w:val="16"/>
                <w:szCs w:val="16"/>
              </w:rPr>
            </w:pPr>
            <w:r w:rsidRPr="0098007F">
              <w:rPr>
                <w:rFonts w:ascii="Calibri" w:hAnsi="Calibri" w:cs="Calibri"/>
                <w:color w:val="000000"/>
                <w:sz w:val="16"/>
                <w:szCs w:val="16"/>
              </w:rPr>
              <w:t>1.95</w:t>
            </w:r>
          </w:p>
        </w:tc>
        <w:tc>
          <w:tcPr>
            <w:tcW w:w="232" w:type="pct"/>
            <w:vAlign w:val="bottom"/>
          </w:tcPr>
          <w:p w14:paraId="1A84FBEF" w14:textId="77777777" w:rsidR="00147F3E" w:rsidRPr="0098007F" w:rsidRDefault="00147F3E" w:rsidP="008B79F3">
            <w:pPr>
              <w:jc w:val="center"/>
              <w:rPr>
                <w:b/>
                <w:sz w:val="16"/>
                <w:szCs w:val="16"/>
              </w:rPr>
            </w:pPr>
            <w:r w:rsidRPr="0098007F">
              <w:rPr>
                <w:rFonts w:ascii="Calibri" w:hAnsi="Calibri" w:cs="Calibri"/>
                <w:color w:val="000000"/>
                <w:sz w:val="16"/>
                <w:szCs w:val="16"/>
              </w:rPr>
              <w:t>0.88</w:t>
            </w:r>
          </w:p>
        </w:tc>
        <w:tc>
          <w:tcPr>
            <w:tcW w:w="228" w:type="pct"/>
            <w:vAlign w:val="bottom"/>
          </w:tcPr>
          <w:p w14:paraId="7AC1B206" w14:textId="77777777" w:rsidR="00147F3E" w:rsidRPr="0098007F" w:rsidRDefault="00147F3E" w:rsidP="008B79F3">
            <w:pPr>
              <w:jc w:val="center"/>
              <w:rPr>
                <w:b/>
                <w:sz w:val="16"/>
                <w:szCs w:val="16"/>
              </w:rPr>
            </w:pPr>
            <w:r w:rsidRPr="0098007F">
              <w:rPr>
                <w:rFonts w:ascii="Calibri" w:hAnsi="Calibri" w:cs="Calibri"/>
                <w:color w:val="000000"/>
                <w:sz w:val="16"/>
                <w:szCs w:val="16"/>
              </w:rPr>
              <w:t>0.55</w:t>
            </w:r>
          </w:p>
        </w:tc>
        <w:tc>
          <w:tcPr>
            <w:tcW w:w="227" w:type="pct"/>
            <w:vAlign w:val="bottom"/>
          </w:tcPr>
          <w:p w14:paraId="73D784D7" w14:textId="77777777" w:rsidR="00147F3E" w:rsidRPr="0098007F" w:rsidRDefault="00147F3E" w:rsidP="008B79F3">
            <w:pPr>
              <w:jc w:val="center"/>
              <w:rPr>
                <w:b/>
                <w:sz w:val="16"/>
                <w:szCs w:val="16"/>
              </w:rPr>
            </w:pPr>
            <w:r w:rsidRPr="0098007F">
              <w:rPr>
                <w:rFonts w:ascii="Calibri" w:hAnsi="Calibri" w:cs="Calibri"/>
                <w:color w:val="000000"/>
                <w:sz w:val="16"/>
                <w:szCs w:val="16"/>
              </w:rPr>
              <w:t>0.35</w:t>
            </w:r>
          </w:p>
        </w:tc>
        <w:tc>
          <w:tcPr>
            <w:tcW w:w="227" w:type="pct"/>
            <w:vAlign w:val="bottom"/>
          </w:tcPr>
          <w:p w14:paraId="2E102544" w14:textId="77777777" w:rsidR="00147F3E" w:rsidRPr="0098007F" w:rsidRDefault="00147F3E" w:rsidP="008B79F3">
            <w:pPr>
              <w:jc w:val="center"/>
              <w:rPr>
                <w:b/>
                <w:sz w:val="16"/>
                <w:szCs w:val="16"/>
              </w:rPr>
            </w:pPr>
            <w:r w:rsidRPr="0098007F">
              <w:rPr>
                <w:rFonts w:ascii="Calibri" w:hAnsi="Calibri" w:cs="Calibri"/>
                <w:color w:val="000000"/>
                <w:sz w:val="16"/>
                <w:szCs w:val="16"/>
              </w:rPr>
              <w:t>0.14</w:t>
            </w:r>
          </w:p>
        </w:tc>
      </w:tr>
      <w:tr w:rsidR="00147F3E" w:rsidRPr="00106F1A" w14:paraId="40962F12" w14:textId="77777777" w:rsidTr="008B79F3">
        <w:trPr>
          <w:jc w:val="center"/>
        </w:trPr>
        <w:tc>
          <w:tcPr>
            <w:tcW w:w="236" w:type="pct"/>
            <w:tcBorders>
              <w:right w:val="single" w:sz="8" w:space="0" w:color="auto"/>
            </w:tcBorders>
          </w:tcPr>
          <w:p w14:paraId="0D56A80E" w14:textId="77777777" w:rsidR="00147F3E" w:rsidRPr="00106F1A" w:rsidRDefault="00147F3E" w:rsidP="008B79F3">
            <w:pPr>
              <w:jc w:val="center"/>
              <w:rPr>
                <w:b/>
                <w:sz w:val="16"/>
                <w:szCs w:val="16"/>
              </w:rPr>
            </w:pPr>
            <w:r w:rsidRPr="00106F1A">
              <w:rPr>
                <w:b/>
                <w:sz w:val="16"/>
                <w:szCs w:val="16"/>
              </w:rPr>
              <w:t>32</w:t>
            </w:r>
          </w:p>
        </w:tc>
        <w:tc>
          <w:tcPr>
            <w:tcW w:w="256" w:type="pct"/>
            <w:tcBorders>
              <w:left w:val="single" w:sz="8" w:space="0" w:color="auto"/>
            </w:tcBorders>
            <w:vAlign w:val="bottom"/>
          </w:tcPr>
          <w:p w14:paraId="5079C7F9" w14:textId="77777777" w:rsidR="00147F3E" w:rsidRPr="00CB5D46" w:rsidRDefault="00147F3E" w:rsidP="008B79F3">
            <w:pPr>
              <w:jc w:val="center"/>
              <w:rPr>
                <w:b/>
                <w:sz w:val="16"/>
                <w:szCs w:val="16"/>
              </w:rPr>
            </w:pPr>
            <w:r w:rsidRPr="00CB5D46">
              <w:rPr>
                <w:rFonts w:ascii="Calibri" w:hAnsi="Calibri" w:cs="Calibri"/>
                <w:color w:val="000000"/>
                <w:sz w:val="16"/>
                <w:szCs w:val="16"/>
              </w:rPr>
              <w:t>2.08</w:t>
            </w:r>
          </w:p>
        </w:tc>
        <w:tc>
          <w:tcPr>
            <w:tcW w:w="235" w:type="pct"/>
            <w:vAlign w:val="bottom"/>
          </w:tcPr>
          <w:p w14:paraId="6AF97FB5" w14:textId="77777777" w:rsidR="00147F3E" w:rsidRPr="00CB5D46" w:rsidRDefault="00147F3E" w:rsidP="008B79F3">
            <w:pPr>
              <w:jc w:val="center"/>
              <w:rPr>
                <w:b/>
                <w:sz w:val="16"/>
                <w:szCs w:val="16"/>
              </w:rPr>
            </w:pPr>
            <w:r w:rsidRPr="00CB5D46">
              <w:rPr>
                <w:rFonts w:ascii="Calibri" w:hAnsi="Calibri" w:cs="Calibri"/>
                <w:color w:val="000000"/>
                <w:sz w:val="16"/>
                <w:szCs w:val="16"/>
              </w:rPr>
              <w:t>0.59</w:t>
            </w:r>
          </w:p>
        </w:tc>
        <w:tc>
          <w:tcPr>
            <w:tcW w:w="236" w:type="pct"/>
            <w:vAlign w:val="bottom"/>
          </w:tcPr>
          <w:p w14:paraId="00A5444F" w14:textId="77777777" w:rsidR="00147F3E" w:rsidRPr="00CB5D46" w:rsidRDefault="00147F3E" w:rsidP="008B79F3">
            <w:pPr>
              <w:jc w:val="center"/>
              <w:rPr>
                <w:b/>
                <w:sz w:val="16"/>
                <w:szCs w:val="16"/>
              </w:rPr>
            </w:pPr>
            <w:r w:rsidRPr="00CB5D46">
              <w:rPr>
                <w:rFonts w:ascii="Calibri" w:hAnsi="Calibri" w:cs="Calibri"/>
                <w:color w:val="000000"/>
                <w:sz w:val="16"/>
                <w:szCs w:val="16"/>
              </w:rPr>
              <w:t>0.29</w:t>
            </w:r>
          </w:p>
        </w:tc>
        <w:tc>
          <w:tcPr>
            <w:tcW w:w="236" w:type="pct"/>
            <w:vAlign w:val="bottom"/>
          </w:tcPr>
          <w:p w14:paraId="5F3A406C" w14:textId="77777777" w:rsidR="00147F3E" w:rsidRPr="00CB5D46" w:rsidRDefault="00147F3E" w:rsidP="008B79F3">
            <w:pPr>
              <w:jc w:val="center"/>
              <w:rPr>
                <w:b/>
                <w:sz w:val="16"/>
                <w:szCs w:val="16"/>
              </w:rPr>
            </w:pPr>
            <w:r w:rsidRPr="00CB5D46">
              <w:rPr>
                <w:rFonts w:ascii="Calibri" w:hAnsi="Calibri" w:cs="Calibri"/>
                <w:color w:val="000000"/>
                <w:sz w:val="16"/>
                <w:szCs w:val="16"/>
              </w:rPr>
              <w:t>0.15</w:t>
            </w:r>
          </w:p>
        </w:tc>
        <w:tc>
          <w:tcPr>
            <w:tcW w:w="236" w:type="pct"/>
            <w:tcBorders>
              <w:right w:val="single" w:sz="8" w:space="0" w:color="auto"/>
            </w:tcBorders>
            <w:vAlign w:val="bottom"/>
          </w:tcPr>
          <w:p w14:paraId="58C65224" w14:textId="77777777" w:rsidR="00147F3E" w:rsidRPr="00CB5D46" w:rsidRDefault="00147F3E" w:rsidP="008B79F3">
            <w:pPr>
              <w:jc w:val="center"/>
              <w:rPr>
                <w:b/>
                <w:sz w:val="16"/>
                <w:szCs w:val="16"/>
              </w:rPr>
            </w:pPr>
            <w:r w:rsidRPr="00CB5D46">
              <w:rPr>
                <w:rFonts w:ascii="Calibri" w:hAnsi="Calibri" w:cs="Calibri"/>
                <w:color w:val="000000"/>
                <w:sz w:val="16"/>
                <w:szCs w:val="16"/>
              </w:rPr>
              <w:t>0.03</w:t>
            </w:r>
          </w:p>
        </w:tc>
        <w:tc>
          <w:tcPr>
            <w:tcW w:w="256" w:type="pct"/>
            <w:tcBorders>
              <w:left w:val="single" w:sz="8" w:space="0" w:color="auto"/>
            </w:tcBorders>
            <w:vAlign w:val="bottom"/>
          </w:tcPr>
          <w:p w14:paraId="4B4A0B64" w14:textId="77777777" w:rsidR="00147F3E" w:rsidRPr="00E332CB" w:rsidRDefault="00147F3E" w:rsidP="008B79F3">
            <w:pPr>
              <w:jc w:val="center"/>
              <w:rPr>
                <w:b/>
                <w:sz w:val="16"/>
                <w:szCs w:val="16"/>
              </w:rPr>
            </w:pPr>
            <w:r w:rsidRPr="00E332CB">
              <w:rPr>
                <w:rFonts w:ascii="Calibri" w:hAnsi="Calibri" w:cs="Calibri"/>
                <w:color w:val="000000"/>
                <w:sz w:val="16"/>
                <w:szCs w:val="16"/>
              </w:rPr>
              <w:t>1.67</w:t>
            </w:r>
          </w:p>
        </w:tc>
        <w:tc>
          <w:tcPr>
            <w:tcW w:w="235" w:type="pct"/>
            <w:vAlign w:val="bottom"/>
          </w:tcPr>
          <w:p w14:paraId="72A3CCC6" w14:textId="77777777" w:rsidR="00147F3E" w:rsidRPr="00E332CB" w:rsidRDefault="00147F3E" w:rsidP="008B79F3">
            <w:pPr>
              <w:jc w:val="center"/>
              <w:rPr>
                <w:b/>
                <w:sz w:val="16"/>
                <w:szCs w:val="16"/>
              </w:rPr>
            </w:pPr>
            <w:r w:rsidRPr="00E332CB">
              <w:rPr>
                <w:rFonts w:ascii="Calibri" w:hAnsi="Calibri" w:cs="Calibri"/>
                <w:color w:val="000000"/>
                <w:sz w:val="16"/>
                <w:szCs w:val="16"/>
              </w:rPr>
              <w:t>0.71</w:t>
            </w:r>
          </w:p>
        </w:tc>
        <w:tc>
          <w:tcPr>
            <w:tcW w:w="236" w:type="pct"/>
            <w:vAlign w:val="bottom"/>
          </w:tcPr>
          <w:p w14:paraId="10F3B2C8" w14:textId="77777777" w:rsidR="00147F3E" w:rsidRPr="00E332CB" w:rsidRDefault="00147F3E" w:rsidP="008B79F3">
            <w:pPr>
              <w:jc w:val="center"/>
              <w:rPr>
                <w:b/>
                <w:sz w:val="16"/>
                <w:szCs w:val="16"/>
              </w:rPr>
            </w:pPr>
            <w:r w:rsidRPr="00E332CB">
              <w:rPr>
                <w:rFonts w:ascii="Calibri" w:hAnsi="Calibri" w:cs="Calibri"/>
                <w:color w:val="000000"/>
                <w:sz w:val="16"/>
                <w:szCs w:val="16"/>
              </w:rPr>
              <w:t>0.40</w:t>
            </w:r>
          </w:p>
        </w:tc>
        <w:tc>
          <w:tcPr>
            <w:tcW w:w="236" w:type="pct"/>
            <w:vAlign w:val="bottom"/>
          </w:tcPr>
          <w:p w14:paraId="701E5707" w14:textId="77777777" w:rsidR="00147F3E" w:rsidRPr="00E332CB" w:rsidRDefault="00147F3E" w:rsidP="008B79F3">
            <w:pPr>
              <w:jc w:val="center"/>
              <w:rPr>
                <w:b/>
                <w:sz w:val="16"/>
                <w:szCs w:val="16"/>
              </w:rPr>
            </w:pPr>
            <w:r w:rsidRPr="00E332CB">
              <w:rPr>
                <w:rFonts w:ascii="Calibri" w:hAnsi="Calibri" w:cs="Calibri"/>
                <w:color w:val="000000"/>
                <w:sz w:val="16"/>
                <w:szCs w:val="16"/>
              </w:rPr>
              <w:t>0.22</w:t>
            </w:r>
          </w:p>
        </w:tc>
        <w:tc>
          <w:tcPr>
            <w:tcW w:w="237" w:type="pct"/>
            <w:tcBorders>
              <w:right w:val="single" w:sz="8" w:space="0" w:color="auto"/>
            </w:tcBorders>
            <w:vAlign w:val="bottom"/>
          </w:tcPr>
          <w:p w14:paraId="56FDA678" w14:textId="77777777" w:rsidR="00147F3E" w:rsidRPr="00E332CB" w:rsidRDefault="00147F3E" w:rsidP="008B79F3">
            <w:pPr>
              <w:jc w:val="center"/>
              <w:rPr>
                <w:b/>
                <w:sz w:val="16"/>
                <w:szCs w:val="16"/>
              </w:rPr>
            </w:pPr>
            <w:r w:rsidRPr="00E332CB">
              <w:rPr>
                <w:rFonts w:ascii="Calibri" w:hAnsi="Calibri" w:cs="Calibri"/>
                <w:color w:val="000000"/>
                <w:sz w:val="16"/>
                <w:szCs w:val="16"/>
              </w:rPr>
              <w:t>0.06</w:t>
            </w:r>
          </w:p>
        </w:tc>
        <w:tc>
          <w:tcPr>
            <w:tcW w:w="256" w:type="pct"/>
            <w:tcBorders>
              <w:left w:val="single" w:sz="8" w:space="0" w:color="auto"/>
            </w:tcBorders>
            <w:vAlign w:val="bottom"/>
          </w:tcPr>
          <w:p w14:paraId="5BE83E68" w14:textId="77777777" w:rsidR="00147F3E" w:rsidRPr="00457659" w:rsidRDefault="00147F3E" w:rsidP="008B79F3">
            <w:pPr>
              <w:jc w:val="center"/>
              <w:rPr>
                <w:b/>
                <w:sz w:val="16"/>
                <w:szCs w:val="16"/>
              </w:rPr>
            </w:pPr>
            <w:r w:rsidRPr="00457659">
              <w:rPr>
                <w:rFonts w:ascii="Calibri" w:hAnsi="Calibri" w:cs="Calibri"/>
                <w:color w:val="000000"/>
                <w:sz w:val="16"/>
                <w:szCs w:val="16"/>
              </w:rPr>
              <w:t>2.06</w:t>
            </w:r>
          </w:p>
        </w:tc>
        <w:tc>
          <w:tcPr>
            <w:tcW w:w="236" w:type="pct"/>
            <w:vAlign w:val="bottom"/>
          </w:tcPr>
          <w:p w14:paraId="77AEFC70" w14:textId="77777777" w:rsidR="00147F3E" w:rsidRPr="00457659" w:rsidRDefault="00147F3E" w:rsidP="008B79F3">
            <w:pPr>
              <w:jc w:val="center"/>
              <w:rPr>
                <w:b/>
                <w:sz w:val="16"/>
                <w:szCs w:val="16"/>
              </w:rPr>
            </w:pPr>
            <w:r w:rsidRPr="00457659">
              <w:rPr>
                <w:rFonts w:ascii="Calibri" w:hAnsi="Calibri" w:cs="Calibri"/>
                <w:color w:val="000000"/>
                <w:sz w:val="16"/>
                <w:szCs w:val="16"/>
              </w:rPr>
              <w:t>0.87</w:t>
            </w:r>
          </w:p>
        </w:tc>
        <w:tc>
          <w:tcPr>
            <w:tcW w:w="236" w:type="pct"/>
            <w:vAlign w:val="bottom"/>
          </w:tcPr>
          <w:p w14:paraId="0F173AAB" w14:textId="77777777" w:rsidR="00147F3E" w:rsidRPr="00457659" w:rsidRDefault="00147F3E" w:rsidP="008B79F3">
            <w:pPr>
              <w:jc w:val="center"/>
              <w:rPr>
                <w:b/>
                <w:sz w:val="16"/>
                <w:szCs w:val="16"/>
              </w:rPr>
            </w:pPr>
            <w:r w:rsidRPr="00457659">
              <w:rPr>
                <w:rFonts w:ascii="Calibri" w:hAnsi="Calibri" w:cs="Calibri"/>
                <w:color w:val="000000"/>
                <w:sz w:val="16"/>
                <w:szCs w:val="16"/>
              </w:rPr>
              <w:t>0.51</w:t>
            </w:r>
          </w:p>
        </w:tc>
        <w:tc>
          <w:tcPr>
            <w:tcW w:w="236" w:type="pct"/>
            <w:vAlign w:val="bottom"/>
          </w:tcPr>
          <w:p w14:paraId="09326DD8" w14:textId="77777777" w:rsidR="00147F3E" w:rsidRPr="00457659" w:rsidRDefault="00147F3E" w:rsidP="008B79F3">
            <w:pPr>
              <w:jc w:val="center"/>
              <w:rPr>
                <w:b/>
                <w:sz w:val="16"/>
                <w:szCs w:val="16"/>
              </w:rPr>
            </w:pPr>
            <w:r w:rsidRPr="00457659">
              <w:rPr>
                <w:rFonts w:ascii="Calibri" w:hAnsi="Calibri" w:cs="Calibri"/>
                <w:color w:val="000000"/>
                <w:sz w:val="16"/>
                <w:szCs w:val="16"/>
              </w:rPr>
              <w:t>0.29</w:t>
            </w:r>
          </w:p>
        </w:tc>
        <w:tc>
          <w:tcPr>
            <w:tcW w:w="250" w:type="pct"/>
            <w:tcBorders>
              <w:right w:val="single" w:sz="8" w:space="0" w:color="auto"/>
            </w:tcBorders>
            <w:vAlign w:val="bottom"/>
          </w:tcPr>
          <w:p w14:paraId="6EACA207" w14:textId="77777777" w:rsidR="00147F3E" w:rsidRPr="00457659" w:rsidRDefault="00147F3E" w:rsidP="008B79F3">
            <w:pPr>
              <w:jc w:val="center"/>
              <w:rPr>
                <w:b/>
                <w:sz w:val="16"/>
                <w:szCs w:val="16"/>
              </w:rPr>
            </w:pPr>
            <w:r w:rsidRPr="00457659">
              <w:rPr>
                <w:rFonts w:ascii="Calibri" w:hAnsi="Calibri" w:cs="Calibri"/>
                <w:color w:val="000000"/>
                <w:sz w:val="16"/>
                <w:szCs w:val="16"/>
              </w:rPr>
              <w:t>0.09</w:t>
            </w:r>
          </w:p>
        </w:tc>
        <w:tc>
          <w:tcPr>
            <w:tcW w:w="237" w:type="pct"/>
            <w:tcBorders>
              <w:left w:val="single" w:sz="8" w:space="0" w:color="auto"/>
            </w:tcBorders>
            <w:vAlign w:val="bottom"/>
          </w:tcPr>
          <w:p w14:paraId="6FD0C6F9" w14:textId="77777777" w:rsidR="00147F3E" w:rsidRPr="0098007F" w:rsidRDefault="00147F3E" w:rsidP="008B79F3">
            <w:pPr>
              <w:jc w:val="center"/>
              <w:rPr>
                <w:b/>
                <w:sz w:val="16"/>
                <w:szCs w:val="16"/>
              </w:rPr>
            </w:pPr>
            <w:r w:rsidRPr="0098007F">
              <w:rPr>
                <w:rFonts w:ascii="Calibri" w:hAnsi="Calibri" w:cs="Calibri"/>
                <w:color w:val="000000"/>
                <w:sz w:val="16"/>
                <w:szCs w:val="16"/>
              </w:rPr>
              <w:t>1.95</w:t>
            </w:r>
          </w:p>
        </w:tc>
        <w:tc>
          <w:tcPr>
            <w:tcW w:w="232" w:type="pct"/>
            <w:vAlign w:val="bottom"/>
          </w:tcPr>
          <w:p w14:paraId="376E35F8" w14:textId="77777777" w:rsidR="00147F3E" w:rsidRPr="0098007F" w:rsidRDefault="00147F3E" w:rsidP="008B79F3">
            <w:pPr>
              <w:jc w:val="center"/>
              <w:rPr>
                <w:b/>
                <w:sz w:val="16"/>
                <w:szCs w:val="16"/>
              </w:rPr>
            </w:pPr>
            <w:r w:rsidRPr="0098007F">
              <w:rPr>
                <w:rFonts w:ascii="Calibri" w:hAnsi="Calibri" w:cs="Calibri"/>
                <w:color w:val="000000"/>
                <w:sz w:val="16"/>
                <w:szCs w:val="16"/>
              </w:rPr>
              <w:t>0.88</w:t>
            </w:r>
          </w:p>
        </w:tc>
        <w:tc>
          <w:tcPr>
            <w:tcW w:w="228" w:type="pct"/>
            <w:vAlign w:val="bottom"/>
          </w:tcPr>
          <w:p w14:paraId="1A193A25" w14:textId="77777777" w:rsidR="00147F3E" w:rsidRPr="0098007F" w:rsidRDefault="00147F3E" w:rsidP="008B79F3">
            <w:pPr>
              <w:jc w:val="center"/>
              <w:rPr>
                <w:b/>
                <w:sz w:val="16"/>
                <w:szCs w:val="16"/>
              </w:rPr>
            </w:pPr>
            <w:r w:rsidRPr="0098007F">
              <w:rPr>
                <w:rFonts w:ascii="Calibri" w:hAnsi="Calibri" w:cs="Calibri"/>
                <w:color w:val="000000"/>
                <w:sz w:val="16"/>
                <w:szCs w:val="16"/>
              </w:rPr>
              <w:t>0.55</w:t>
            </w:r>
          </w:p>
        </w:tc>
        <w:tc>
          <w:tcPr>
            <w:tcW w:w="227" w:type="pct"/>
            <w:vAlign w:val="bottom"/>
          </w:tcPr>
          <w:p w14:paraId="54D8691E" w14:textId="77777777" w:rsidR="00147F3E" w:rsidRPr="0098007F" w:rsidRDefault="00147F3E" w:rsidP="008B79F3">
            <w:pPr>
              <w:jc w:val="center"/>
              <w:rPr>
                <w:b/>
                <w:sz w:val="16"/>
                <w:szCs w:val="16"/>
              </w:rPr>
            </w:pPr>
            <w:r w:rsidRPr="0098007F">
              <w:rPr>
                <w:rFonts w:ascii="Calibri" w:hAnsi="Calibri" w:cs="Calibri"/>
                <w:color w:val="000000"/>
                <w:sz w:val="16"/>
                <w:szCs w:val="16"/>
              </w:rPr>
              <w:t>0.35</w:t>
            </w:r>
          </w:p>
        </w:tc>
        <w:tc>
          <w:tcPr>
            <w:tcW w:w="227" w:type="pct"/>
            <w:vAlign w:val="bottom"/>
          </w:tcPr>
          <w:p w14:paraId="0D458F46" w14:textId="77777777" w:rsidR="00147F3E" w:rsidRPr="0098007F" w:rsidRDefault="00147F3E" w:rsidP="008B79F3">
            <w:pPr>
              <w:jc w:val="center"/>
              <w:rPr>
                <w:b/>
                <w:sz w:val="16"/>
                <w:szCs w:val="16"/>
              </w:rPr>
            </w:pPr>
            <w:r w:rsidRPr="0098007F">
              <w:rPr>
                <w:rFonts w:ascii="Calibri" w:hAnsi="Calibri" w:cs="Calibri"/>
                <w:color w:val="000000"/>
                <w:sz w:val="16"/>
                <w:szCs w:val="16"/>
              </w:rPr>
              <w:t>0.14</w:t>
            </w:r>
          </w:p>
        </w:tc>
      </w:tr>
      <w:tr w:rsidR="00147F3E" w:rsidRPr="00106F1A" w14:paraId="4DBB0A9A" w14:textId="77777777" w:rsidTr="008B79F3">
        <w:trPr>
          <w:jc w:val="center"/>
        </w:trPr>
        <w:tc>
          <w:tcPr>
            <w:tcW w:w="236" w:type="pct"/>
            <w:tcBorders>
              <w:right w:val="single" w:sz="8" w:space="0" w:color="auto"/>
            </w:tcBorders>
          </w:tcPr>
          <w:p w14:paraId="5C9899AF" w14:textId="77777777" w:rsidR="00147F3E" w:rsidRPr="00106F1A" w:rsidRDefault="00147F3E" w:rsidP="008B79F3">
            <w:pPr>
              <w:jc w:val="center"/>
              <w:rPr>
                <w:b/>
                <w:sz w:val="16"/>
                <w:szCs w:val="16"/>
              </w:rPr>
            </w:pPr>
            <w:r w:rsidRPr="00106F1A">
              <w:rPr>
                <w:b/>
                <w:sz w:val="16"/>
                <w:szCs w:val="16"/>
              </w:rPr>
              <w:t>33</w:t>
            </w:r>
          </w:p>
        </w:tc>
        <w:tc>
          <w:tcPr>
            <w:tcW w:w="256" w:type="pct"/>
            <w:tcBorders>
              <w:left w:val="single" w:sz="8" w:space="0" w:color="auto"/>
            </w:tcBorders>
            <w:vAlign w:val="bottom"/>
          </w:tcPr>
          <w:p w14:paraId="654CA7BD" w14:textId="77777777" w:rsidR="00147F3E" w:rsidRPr="00CB5D46" w:rsidRDefault="00147F3E" w:rsidP="008B79F3">
            <w:pPr>
              <w:jc w:val="center"/>
              <w:rPr>
                <w:b/>
                <w:sz w:val="16"/>
                <w:szCs w:val="16"/>
              </w:rPr>
            </w:pPr>
            <w:r w:rsidRPr="00CB5D46">
              <w:rPr>
                <w:rFonts w:ascii="Calibri" w:hAnsi="Calibri" w:cs="Calibri"/>
                <w:color w:val="000000"/>
                <w:sz w:val="16"/>
                <w:szCs w:val="16"/>
              </w:rPr>
              <w:t>2.07</w:t>
            </w:r>
          </w:p>
        </w:tc>
        <w:tc>
          <w:tcPr>
            <w:tcW w:w="235" w:type="pct"/>
            <w:vAlign w:val="bottom"/>
          </w:tcPr>
          <w:p w14:paraId="48CBDD58" w14:textId="77777777" w:rsidR="00147F3E" w:rsidRPr="00CB5D46" w:rsidRDefault="00147F3E" w:rsidP="008B79F3">
            <w:pPr>
              <w:jc w:val="center"/>
              <w:rPr>
                <w:b/>
                <w:sz w:val="16"/>
                <w:szCs w:val="16"/>
              </w:rPr>
            </w:pPr>
            <w:r w:rsidRPr="00CB5D46">
              <w:rPr>
                <w:rFonts w:ascii="Calibri" w:hAnsi="Calibri" w:cs="Calibri"/>
                <w:color w:val="000000"/>
                <w:sz w:val="16"/>
                <w:szCs w:val="16"/>
              </w:rPr>
              <w:t>0.59</w:t>
            </w:r>
          </w:p>
        </w:tc>
        <w:tc>
          <w:tcPr>
            <w:tcW w:w="236" w:type="pct"/>
            <w:vAlign w:val="bottom"/>
          </w:tcPr>
          <w:p w14:paraId="4FF75115" w14:textId="77777777" w:rsidR="00147F3E" w:rsidRPr="00CB5D46" w:rsidRDefault="00147F3E" w:rsidP="008B79F3">
            <w:pPr>
              <w:jc w:val="center"/>
              <w:rPr>
                <w:b/>
                <w:sz w:val="16"/>
                <w:szCs w:val="16"/>
              </w:rPr>
            </w:pPr>
            <w:r w:rsidRPr="00CB5D46">
              <w:rPr>
                <w:rFonts w:ascii="Calibri" w:hAnsi="Calibri" w:cs="Calibri"/>
                <w:color w:val="000000"/>
                <w:sz w:val="16"/>
                <w:szCs w:val="16"/>
              </w:rPr>
              <w:t>0.29</w:t>
            </w:r>
          </w:p>
        </w:tc>
        <w:tc>
          <w:tcPr>
            <w:tcW w:w="236" w:type="pct"/>
            <w:vAlign w:val="bottom"/>
          </w:tcPr>
          <w:p w14:paraId="5DEE83D8" w14:textId="77777777" w:rsidR="00147F3E" w:rsidRPr="00CB5D46" w:rsidRDefault="00147F3E" w:rsidP="008B79F3">
            <w:pPr>
              <w:jc w:val="center"/>
              <w:rPr>
                <w:b/>
                <w:sz w:val="16"/>
                <w:szCs w:val="16"/>
              </w:rPr>
            </w:pPr>
            <w:r w:rsidRPr="00CB5D46">
              <w:rPr>
                <w:rFonts w:ascii="Calibri" w:hAnsi="Calibri" w:cs="Calibri"/>
                <w:color w:val="000000"/>
                <w:sz w:val="16"/>
                <w:szCs w:val="16"/>
              </w:rPr>
              <w:t>0.15</w:t>
            </w:r>
          </w:p>
        </w:tc>
        <w:tc>
          <w:tcPr>
            <w:tcW w:w="236" w:type="pct"/>
            <w:tcBorders>
              <w:right w:val="single" w:sz="8" w:space="0" w:color="auto"/>
            </w:tcBorders>
            <w:vAlign w:val="bottom"/>
          </w:tcPr>
          <w:p w14:paraId="2244E0EB" w14:textId="77777777" w:rsidR="00147F3E" w:rsidRPr="00CB5D46" w:rsidRDefault="00147F3E" w:rsidP="008B79F3">
            <w:pPr>
              <w:jc w:val="center"/>
              <w:rPr>
                <w:b/>
                <w:sz w:val="16"/>
                <w:szCs w:val="16"/>
              </w:rPr>
            </w:pPr>
            <w:r w:rsidRPr="00CB5D46">
              <w:rPr>
                <w:rFonts w:ascii="Calibri" w:hAnsi="Calibri" w:cs="Calibri"/>
                <w:color w:val="000000"/>
                <w:sz w:val="16"/>
                <w:szCs w:val="16"/>
              </w:rPr>
              <w:t>0.03</w:t>
            </w:r>
          </w:p>
        </w:tc>
        <w:tc>
          <w:tcPr>
            <w:tcW w:w="256" w:type="pct"/>
            <w:tcBorders>
              <w:left w:val="single" w:sz="8" w:space="0" w:color="auto"/>
            </w:tcBorders>
            <w:vAlign w:val="bottom"/>
          </w:tcPr>
          <w:p w14:paraId="47755CFB" w14:textId="77777777" w:rsidR="00147F3E" w:rsidRPr="00E332CB" w:rsidRDefault="00147F3E" w:rsidP="008B79F3">
            <w:pPr>
              <w:jc w:val="center"/>
              <w:rPr>
                <w:b/>
                <w:sz w:val="16"/>
                <w:szCs w:val="16"/>
              </w:rPr>
            </w:pPr>
            <w:r w:rsidRPr="00E332CB">
              <w:rPr>
                <w:rFonts w:ascii="Calibri" w:hAnsi="Calibri" w:cs="Calibri"/>
                <w:color w:val="000000"/>
                <w:sz w:val="16"/>
                <w:szCs w:val="16"/>
              </w:rPr>
              <w:t>1.67</w:t>
            </w:r>
          </w:p>
        </w:tc>
        <w:tc>
          <w:tcPr>
            <w:tcW w:w="235" w:type="pct"/>
            <w:vAlign w:val="bottom"/>
          </w:tcPr>
          <w:p w14:paraId="7C7CD934" w14:textId="77777777" w:rsidR="00147F3E" w:rsidRPr="00E332CB" w:rsidRDefault="00147F3E" w:rsidP="008B79F3">
            <w:pPr>
              <w:jc w:val="center"/>
              <w:rPr>
                <w:b/>
                <w:sz w:val="16"/>
                <w:szCs w:val="16"/>
              </w:rPr>
            </w:pPr>
            <w:r w:rsidRPr="00E332CB">
              <w:rPr>
                <w:rFonts w:ascii="Calibri" w:hAnsi="Calibri" w:cs="Calibri"/>
                <w:color w:val="000000"/>
                <w:sz w:val="16"/>
                <w:szCs w:val="16"/>
              </w:rPr>
              <w:t>0.71</w:t>
            </w:r>
          </w:p>
        </w:tc>
        <w:tc>
          <w:tcPr>
            <w:tcW w:w="236" w:type="pct"/>
            <w:vAlign w:val="bottom"/>
          </w:tcPr>
          <w:p w14:paraId="5CA59FCB" w14:textId="77777777" w:rsidR="00147F3E" w:rsidRPr="00E332CB" w:rsidRDefault="00147F3E" w:rsidP="008B79F3">
            <w:pPr>
              <w:jc w:val="center"/>
              <w:rPr>
                <w:b/>
                <w:sz w:val="16"/>
                <w:szCs w:val="16"/>
              </w:rPr>
            </w:pPr>
            <w:r w:rsidRPr="00E332CB">
              <w:rPr>
                <w:rFonts w:ascii="Calibri" w:hAnsi="Calibri" w:cs="Calibri"/>
                <w:color w:val="000000"/>
                <w:sz w:val="16"/>
                <w:szCs w:val="16"/>
              </w:rPr>
              <w:t>0.40</w:t>
            </w:r>
          </w:p>
        </w:tc>
        <w:tc>
          <w:tcPr>
            <w:tcW w:w="236" w:type="pct"/>
            <w:vAlign w:val="bottom"/>
          </w:tcPr>
          <w:p w14:paraId="58F00AFB" w14:textId="77777777" w:rsidR="00147F3E" w:rsidRPr="00E332CB" w:rsidRDefault="00147F3E" w:rsidP="008B79F3">
            <w:pPr>
              <w:jc w:val="center"/>
              <w:rPr>
                <w:b/>
                <w:sz w:val="16"/>
                <w:szCs w:val="16"/>
              </w:rPr>
            </w:pPr>
            <w:r w:rsidRPr="00E332CB">
              <w:rPr>
                <w:rFonts w:ascii="Calibri" w:hAnsi="Calibri" w:cs="Calibri"/>
                <w:color w:val="000000"/>
                <w:sz w:val="16"/>
                <w:szCs w:val="16"/>
              </w:rPr>
              <w:t>0.22</w:t>
            </w:r>
          </w:p>
        </w:tc>
        <w:tc>
          <w:tcPr>
            <w:tcW w:w="237" w:type="pct"/>
            <w:tcBorders>
              <w:right w:val="single" w:sz="8" w:space="0" w:color="auto"/>
            </w:tcBorders>
            <w:vAlign w:val="bottom"/>
          </w:tcPr>
          <w:p w14:paraId="0BE23007" w14:textId="77777777" w:rsidR="00147F3E" w:rsidRPr="00E332CB" w:rsidRDefault="00147F3E" w:rsidP="008B79F3">
            <w:pPr>
              <w:jc w:val="center"/>
              <w:rPr>
                <w:b/>
                <w:sz w:val="16"/>
                <w:szCs w:val="16"/>
              </w:rPr>
            </w:pPr>
            <w:r w:rsidRPr="00E332CB">
              <w:rPr>
                <w:rFonts w:ascii="Calibri" w:hAnsi="Calibri" w:cs="Calibri"/>
                <w:color w:val="000000"/>
                <w:sz w:val="16"/>
                <w:szCs w:val="16"/>
              </w:rPr>
              <w:t>0.06</w:t>
            </w:r>
          </w:p>
        </w:tc>
        <w:tc>
          <w:tcPr>
            <w:tcW w:w="256" w:type="pct"/>
            <w:tcBorders>
              <w:left w:val="single" w:sz="8" w:space="0" w:color="auto"/>
            </w:tcBorders>
            <w:vAlign w:val="bottom"/>
          </w:tcPr>
          <w:p w14:paraId="7F594525" w14:textId="77777777" w:rsidR="00147F3E" w:rsidRPr="00457659" w:rsidRDefault="00147F3E" w:rsidP="008B79F3">
            <w:pPr>
              <w:jc w:val="center"/>
              <w:rPr>
                <w:b/>
                <w:sz w:val="16"/>
                <w:szCs w:val="16"/>
              </w:rPr>
            </w:pPr>
            <w:r w:rsidRPr="00457659">
              <w:rPr>
                <w:rFonts w:ascii="Calibri" w:hAnsi="Calibri" w:cs="Calibri"/>
                <w:color w:val="000000"/>
                <w:sz w:val="16"/>
                <w:szCs w:val="16"/>
              </w:rPr>
              <w:t>2.06</w:t>
            </w:r>
          </w:p>
        </w:tc>
        <w:tc>
          <w:tcPr>
            <w:tcW w:w="236" w:type="pct"/>
            <w:vAlign w:val="bottom"/>
          </w:tcPr>
          <w:p w14:paraId="1EBE9D05" w14:textId="77777777" w:rsidR="00147F3E" w:rsidRPr="00457659" w:rsidRDefault="00147F3E" w:rsidP="008B79F3">
            <w:pPr>
              <w:jc w:val="center"/>
              <w:rPr>
                <w:b/>
                <w:sz w:val="16"/>
                <w:szCs w:val="16"/>
              </w:rPr>
            </w:pPr>
            <w:r w:rsidRPr="00457659">
              <w:rPr>
                <w:rFonts w:ascii="Calibri" w:hAnsi="Calibri" w:cs="Calibri"/>
                <w:color w:val="000000"/>
                <w:sz w:val="16"/>
                <w:szCs w:val="16"/>
              </w:rPr>
              <w:t>0.87</w:t>
            </w:r>
          </w:p>
        </w:tc>
        <w:tc>
          <w:tcPr>
            <w:tcW w:w="236" w:type="pct"/>
            <w:vAlign w:val="bottom"/>
          </w:tcPr>
          <w:p w14:paraId="119A96F8" w14:textId="77777777" w:rsidR="00147F3E" w:rsidRPr="00457659" w:rsidRDefault="00147F3E" w:rsidP="008B79F3">
            <w:pPr>
              <w:jc w:val="center"/>
              <w:rPr>
                <w:b/>
                <w:sz w:val="16"/>
                <w:szCs w:val="16"/>
              </w:rPr>
            </w:pPr>
            <w:r w:rsidRPr="00457659">
              <w:rPr>
                <w:rFonts w:ascii="Calibri" w:hAnsi="Calibri" w:cs="Calibri"/>
                <w:color w:val="000000"/>
                <w:sz w:val="16"/>
                <w:szCs w:val="16"/>
              </w:rPr>
              <w:t>0.51</w:t>
            </w:r>
          </w:p>
        </w:tc>
        <w:tc>
          <w:tcPr>
            <w:tcW w:w="236" w:type="pct"/>
            <w:vAlign w:val="bottom"/>
          </w:tcPr>
          <w:p w14:paraId="729E6CE0" w14:textId="77777777" w:rsidR="00147F3E" w:rsidRPr="00457659" w:rsidRDefault="00147F3E" w:rsidP="008B79F3">
            <w:pPr>
              <w:jc w:val="center"/>
              <w:rPr>
                <w:b/>
                <w:sz w:val="16"/>
                <w:szCs w:val="16"/>
              </w:rPr>
            </w:pPr>
            <w:r w:rsidRPr="00457659">
              <w:rPr>
                <w:rFonts w:ascii="Calibri" w:hAnsi="Calibri" w:cs="Calibri"/>
                <w:color w:val="000000"/>
                <w:sz w:val="16"/>
                <w:szCs w:val="16"/>
              </w:rPr>
              <w:t>0.29</w:t>
            </w:r>
          </w:p>
        </w:tc>
        <w:tc>
          <w:tcPr>
            <w:tcW w:w="250" w:type="pct"/>
            <w:tcBorders>
              <w:right w:val="single" w:sz="8" w:space="0" w:color="auto"/>
            </w:tcBorders>
            <w:vAlign w:val="bottom"/>
          </w:tcPr>
          <w:p w14:paraId="42C3C3D6" w14:textId="77777777" w:rsidR="00147F3E" w:rsidRPr="00457659" w:rsidRDefault="00147F3E" w:rsidP="008B79F3">
            <w:pPr>
              <w:jc w:val="center"/>
              <w:rPr>
                <w:b/>
                <w:sz w:val="16"/>
                <w:szCs w:val="16"/>
              </w:rPr>
            </w:pPr>
            <w:r w:rsidRPr="00457659">
              <w:rPr>
                <w:rFonts w:ascii="Calibri" w:hAnsi="Calibri" w:cs="Calibri"/>
                <w:color w:val="000000"/>
                <w:sz w:val="16"/>
                <w:szCs w:val="16"/>
              </w:rPr>
              <w:t>0.09</w:t>
            </w:r>
          </w:p>
        </w:tc>
        <w:tc>
          <w:tcPr>
            <w:tcW w:w="237" w:type="pct"/>
            <w:tcBorders>
              <w:left w:val="single" w:sz="8" w:space="0" w:color="auto"/>
            </w:tcBorders>
            <w:vAlign w:val="bottom"/>
          </w:tcPr>
          <w:p w14:paraId="6B3CC953" w14:textId="77777777" w:rsidR="00147F3E" w:rsidRPr="0098007F" w:rsidRDefault="00147F3E" w:rsidP="008B79F3">
            <w:pPr>
              <w:jc w:val="center"/>
              <w:rPr>
                <w:b/>
                <w:sz w:val="16"/>
                <w:szCs w:val="16"/>
              </w:rPr>
            </w:pPr>
            <w:r w:rsidRPr="0098007F">
              <w:rPr>
                <w:rFonts w:ascii="Calibri" w:hAnsi="Calibri" w:cs="Calibri"/>
                <w:color w:val="000000"/>
                <w:sz w:val="16"/>
                <w:szCs w:val="16"/>
              </w:rPr>
              <w:t>1.95</w:t>
            </w:r>
          </w:p>
        </w:tc>
        <w:tc>
          <w:tcPr>
            <w:tcW w:w="232" w:type="pct"/>
            <w:vAlign w:val="bottom"/>
          </w:tcPr>
          <w:p w14:paraId="1604542A" w14:textId="77777777" w:rsidR="00147F3E" w:rsidRPr="0098007F" w:rsidRDefault="00147F3E" w:rsidP="008B79F3">
            <w:pPr>
              <w:jc w:val="center"/>
              <w:rPr>
                <w:b/>
                <w:sz w:val="16"/>
                <w:szCs w:val="16"/>
              </w:rPr>
            </w:pPr>
            <w:r w:rsidRPr="0098007F">
              <w:rPr>
                <w:rFonts w:ascii="Calibri" w:hAnsi="Calibri" w:cs="Calibri"/>
                <w:color w:val="000000"/>
                <w:sz w:val="16"/>
                <w:szCs w:val="16"/>
              </w:rPr>
              <w:t>0.88</w:t>
            </w:r>
          </w:p>
        </w:tc>
        <w:tc>
          <w:tcPr>
            <w:tcW w:w="228" w:type="pct"/>
            <w:vAlign w:val="bottom"/>
          </w:tcPr>
          <w:p w14:paraId="3F1D8F06" w14:textId="77777777" w:rsidR="00147F3E" w:rsidRPr="0098007F" w:rsidRDefault="00147F3E" w:rsidP="008B79F3">
            <w:pPr>
              <w:jc w:val="center"/>
              <w:rPr>
                <w:b/>
                <w:sz w:val="16"/>
                <w:szCs w:val="16"/>
              </w:rPr>
            </w:pPr>
            <w:r w:rsidRPr="0098007F">
              <w:rPr>
                <w:rFonts w:ascii="Calibri" w:hAnsi="Calibri" w:cs="Calibri"/>
                <w:color w:val="000000"/>
                <w:sz w:val="16"/>
                <w:szCs w:val="16"/>
              </w:rPr>
              <w:t>0.55</w:t>
            </w:r>
          </w:p>
        </w:tc>
        <w:tc>
          <w:tcPr>
            <w:tcW w:w="227" w:type="pct"/>
            <w:vAlign w:val="bottom"/>
          </w:tcPr>
          <w:p w14:paraId="6C04A2C2" w14:textId="77777777" w:rsidR="00147F3E" w:rsidRPr="0098007F" w:rsidRDefault="00147F3E" w:rsidP="008B79F3">
            <w:pPr>
              <w:jc w:val="center"/>
              <w:rPr>
                <w:b/>
                <w:sz w:val="16"/>
                <w:szCs w:val="16"/>
              </w:rPr>
            </w:pPr>
            <w:r w:rsidRPr="0098007F">
              <w:rPr>
                <w:rFonts w:ascii="Calibri" w:hAnsi="Calibri" w:cs="Calibri"/>
                <w:color w:val="000000"/>
                <w:sz w:val="16"/>
                <w:szCs w:val="16"/>
              </w:rPr>
              <w:t>0.35</w:t>
            </w:r>
          </w:p>
        </w:tc>
        <w:tc>
          <w:tcPr>
            <w:tcW w:w="227" w:type="pct"/>
            <w:vAlign w:val="bottom"/>
          </w:tcPr>
          <w:p w14:paraId="08E4D48E" w14:textId="77777777" w:rsidR="00147F3E" w:rsidRPr="0098007F" w:rsidRDefault="00147F3E" w:rsidP="008B79F3">
            <w:pPr>
              <w:jc w:val="center"/>
              <w:rPr>
                <w:b/>
                <w:sz w:val="16"/>
                <w:szCs w:val="16"/>
              </w:rPr>
            </w:pPr>
            <w:r w:rsidRPr="0098007F">
              <w:rPr>
                <w:rFonts w:ascii="Calibri" w:hAnsi="Calibri" w:cs="Calibri"/>
                <w:color w:val="000000"/>
                <w:sz w:val="16"/>
                <w:szCs w:val="16"/>
              </w:rPr>
              <w:t>0.14</w:t>
            </w:r>
          </w:p>
        </w:tc>
      </w:tr>
      <w:tr w:rsidR="00147F3E" w:rsidRPr="00106F1A" w14:paraId="044A078A" w14:textId="77777777" w:rsidTr="008B79F3">
        <w:trPr>
          <w:jc w:val="center"/>
        </w:trPr>
        <w:tc>
          <w:tcPr>
            <w:tcW w:w="236" w:type="pct"/>
            <w:tcBorders>
              <w:right w:val="single" w:sz="8" w:space="0" w:color="auto"/>
            </w:tcBorders>
          </w:tcPr>
          <w:p w14:paraId="1B928692" w14:textId="77777777" w:rsidR="00147F3E" w:rsidRPr="00106F1A" w:rsidRDefault="00147F3E" w:rsidP="008B79F3">
            <w:pPr>
              <w:jc w:val="center"/>
              <w:rPr>
                <w:b/>
                <w:sz w:val="16"/>
                <w:szCs w:val="16"/>
              </w:rPr>
            </w:pPr>
            <w:r w:rsidRPr="00106F1A">
              <w:rPr>
                <w:b/>
                <w:sz w:val="16"/>
                <w:szCs w:val="16"/>
              </w:rPr>
              <w:t>34</w:t>
            </w:r>
          </w:p>
        </w:tc>
        <w:tc>
          <w:tcPr>
            <w:tcW w:w="256" w:type="pct"/>
            <w:tcBorders>
              <w:left w:val="single" w:sz="8" w:space="0" w:color="auto"/>
            </w:tcBorders>
            <w:vAlign w:val="bottom"/>
          </w:tcPr>
          <w:p w14:paraId="5F415399" w14:textId="77777777" w:rsidR="00147F3E" w:rsidRPr="00CB5D46" w:rsidRDefault="00147F3E" w:rsidP="008B79F3">
            <w:pPr>
              <w:jc w:val="center"/>
              <w:rPr>
                <w:b/>
                <w:sz w:val="16"/>
                <w:szCs w:val="16"/>
              </w:rPr>
            </w:pPr>
            <w:r w:rsidRPr="00CB5D46">
              <w:rPr>
                <w:rFonts w:ascii="Calibri" w:hAnsi="Calibri" w:cs="Calibri"/>
                <w:color w:val="000000"/>
                <w:sz w:val="16"/>
                <w:szCs w:val="16"/>
              </w:rPr>
              <w:t>2.06</w:t>
            </w:r>
          </w:p>
        </w:tc>
        <w:tc>
          <w:tcPr>
            <w:tcW w:w="235" w:type="pct"/>
            <w:vAlign w:val="bottom"/>
          </w:tcPr>
          <w:p w14:paraId="6830F623" w14:textId="77777777" w:rsidR="00147F3E" w:rsidRPr="00CB5D46" w:rsidRDefault="00147F3E" w:rsidP="008B79F3">
            <w:pPr>
              <w:jc w:val="center"/>
              <w:rPr>
                <w:b/>
                <w:sz w:val="16"/>
                <w:szCs w:val="16"/>
              </w:rPr>
            </w:pPr>
            <w:r w:rsidRPr="00CB5D46">
              <w:rPr>
                <w:rFonts w:ascii="Calibri" w:hAnsi="Calibri" w:cs="Calibri"/>
                <w:color w:val="000000"/>
                <w:sz w:val="16"/>
                <w:szCs w:val="16"/>
              </w:rPr>
              <w:t>0.59</w:t>
            </w:r>
          </w:p>
        </w:tc>
        <w:tc>
          <w:tcPr>
            <w:tcW w:w="236" w:type="pct"/>
            <w:vAlign w:val="bottom"/>
          </w:tcPr>
          <w:p w14:paraId="395F8996" w14:textId="77777777" w:rsidR="00147F3E" w:rsidRPr="00CB5D46" w:rsidRDefault="00147F3E" w:rsidP="008B79F3">
            <w:pPr>
              <w:jc w:val="center"/>
              <w:rPr>
                <w:b/>
                <w:sz w:val="16"/>
                <w:szCs w:val="16"/>
              </w:rPr>
            </w:pPr>
            <w:r w:rsidRPr="00CB5D46">
              <w:rPr>
                <w:rFonts w:ascii="Calibri" w:hAnsi="Calibri" w:cs="Calibri"/>
                <w:color w:val="000000"/>
                <w:sz w:val="16"/>
                <w:szCs w:val="16"/>
              </w:rPr>
              <w:t>0.29</w:t>
            </w:r>
          </w:p>
        </w:tc>
        <w:tc>
          <w:tcPr>
            <w:tcW w:w="236" w:type="pct"/>
            <w:vAlign w:val="bottom"/>
          </w:tcPr>
          <w:p w14:paraId="212E1669" w14:textId="77777777" w:rsidR="00147F3E" w:rsidRPr="00CB5D46" w:rsidRDefault="00147F3E" w:rsidP="008B79F3">
            <w:pPr>
              <w:jc w:val="center"/>
              <w:rPr>
                <w:b/>
                <w:sz w:val="16"/>
                <w:szCs w:val="16"/>
              </w:rPr>
            </w:pPr>
            <w:r w:rsidRPr="00CB5D46">
              <w:rPr>
                <w:rFonts w:ascii="Calibri" w:hAnsi="Calibri" w:cs="Calibri"/>
                <w:color w:val="000000"/>
                <w:sz w:val="16"/>
                <w:szCs w:val="16"/>
              </w:rPr>
              <w:t>0.14</w:t>
            </w:r>
          </w:p>
        </w:tc>
        <w:tc>
          <w:tcPr>
            <w:tcW w:w="236" w:type="pct"/>
            <w:tcBorders>
              <w:right w:val="single" w:sz="8" w:space="0" w:color="auto"/>
            </w:tcBorders>
            <w:vAlign w:val="bottom"/>
          </w:tcPr>
          <w:p w14:paraId="001E8899" w14:textId="77777777" w:rsidR="00147F3E" w:rsidRPr="00CB5D46" w:rsidRDefault="00147F3E" w:rsidP="008B79F3">
            <w:pPr>
              <w:jc w:val="center"/>
              <w:rPr>
                <w:b/>
                <w:sz w:val="16"/>
                <w:szCs w:val="16"/>
              </w:rPr>
            </w:pPr>
            <w:r w:rsidRPr="00CB5D46">
              <w:rPr>
                <w:rFonts w:ascii="Calibri" w:hAnsi="Calibri" w:cs="Calibri"/>
                <w:color w:val="000000"/>
                <w:sz w:val="16"/>
                <w:szCs w:val="16"/>
              </w:rPr>
              <w:t>0.03</w:t>
            </w:r>
          </w:p>
        </w:tc>
        <w:tc>
          <w:tcPr>
            <w:tcW w:w="256" w:type="pct"/>
            <w:tcBorders>
              <w:left w:val="single" w:sz="8" w:space="0" w:color="auto"/>
            </w:tcBorders>
            <w:vAlign w:val="bottom"/>
          </w:tcPr>
          <w:p w14:paraId="2E6B0FE1" w14:textId="77777777" w:rsidR="00147F3E" w:rsidRPr="00E332CB" w:rsidRDefault="00147F3E" w:rsidP="008B79F3">
            <w:pPr>
              <w:jc w:val="center"/>
              <w:rPr>
                <w:b/>
                <w:sz w:val="16"/>
                <w:szCs w:val="16"/>
              </w:rPr>
            </w:pPr>
            <w:r w:rsidRPr="00E332CB">
              <w:rPr>
                <w:rFonts w:ascii="Calibri" w:hAnsi="Calibri" w:cs="Calibri"/>
                <w:color w:val="000000"/>
                <w:sz w:val="16"/>
                <w:szCs w:val="16"/>
              </w:rPr>
              <w:t>1.67</w:t>
            </w:r>
          </w:p>
        </w:tc>
        <w:tc>
          <w:tcPr>
            <w:tcW w:w="235" w:type="pct"/>
            <w:vAlign w:val="bottom"/>
          </w:tcPr>
          <w:p w14:paraId="5C4CEA5A" w14:textId="77777777" w:rsidR="00147F3E" w:rsidRPr="00E332CB" w:rsidRDefault="00147F3E" w:rsidP="008B79F3">
            <w:pPr>
              <w:jc w:val="center"/>
              <w:rPr>
                <w:b/>
                <w:sz w:val="16"/>
                <w:szCs w:val="16"/>
              </w:rPr>
            </w:pPr>
            <w:r w:rsidRPr="00E332CB">
              <w:rPr>
                <w:rFonts w:ascii="Calibri" w:hAnsi="Calibri" w:cs="Calibri"/>
                <w:color w:val="000000"/>
                <w:sz w:val="16"/>
                <w:szCs w:val="16"/>
              </w:rPr>
              <w:t>0.70</w:t>
            </w:r>
          </w:p>
        </w:tc>
        <w:tc>
          <w:tcPr>
            <w:tcW w:w="236" w:type="pct"/>
            <w:vAlign w:val="bottom"/>
          </w:tcPr>
          <w:p w14:paraId="0DC76F17" w14:textId="77777777" w:rsidR="00147F3E" w:rsidRPr="00E332CB" w:rsidRDefault="00147F3E" w:rsidP="008B79F3">
            <w:pPr>
              <w:jc w:val="center"/>
              <w:rPr>
                <w:b/>
                <w:sz w:val="16"/>
                <w:szCs w:val="16"/>
              </w:rPr>
            </w:pPr>
            <w:r w:rsidRPr="00E332CB">
              <w:rPr>
                <w:rFonts w:ascii="Calibri" w:hAnsi="Calibri" w:cs="Calibri"/>
                <w:color w:val="000000"/>
                <w:sz w:val="16"/>
                <w:szCs w:val="16"/>
              </w:rPr>
              <w:t>0.40</w:t>
            </w:r>
          </w:p>
        </w:tc>
        <w:tc>
          <w:tcPr>
            <w:tcW w:w="236" w:type="pct"/>
            <w:vAlign w:val="bottom"/>
          </w:tcPr>
          <w:p w14:paraId="36FD8A84" w14:textId="77777777" w:rsidR="00147F3E" w:rsidRPr="00E332CB" w:rsidRDefault="00147F3E" w:rsidP="008B79F3">
            <w:pPr>
              <w:jc w:val="center"/>
              <w:rPr>
                <w:b/>
                <w:sz w:val="16"/>
                <w:szCs w:val="16"/>
              </w:rPr>
            </w:pPr>
            <w:r w:rsidRPr="00E332CB">
              <w:rPr>
                <w:rFonts w:ascii="Calibri" w:hAnsi="Calibri" w:cs="Calibri"/>
                <w:color w:val="000000"/>
                <w:sz w:val="16"/>
                <w:szCs w:val="16"/>
              </w:rPr>
              <w:t>0.22</w:t>
            </w:r>
          </w:p>
        </w:tc>
        <w:tc>
          <w:tcPr>
            <w:tcW w:w="237" w:type="pct"/>
            <w:tcBorders>
              <w:right w:val="single" w:sz="8" w:space="0" w:color="auto"/>
            </w:tcBorders>
            <w:vAlign w:val="bottom"/>
          </w:tcPr>
          <w:p w14:paraId="37B7B688" w14:textId="77777777" w:rsidR="00147F3E" w:rsidRPr="00E332CB" w:rsidRDefault="00147F3E" w:rsidP="008B79F3">
            <w:pPr>
              <w:jc w:val="center"/>
              <w:rPr>
                <w:b/>
                <w:sz w:val="16"/>
                <w:szCs w:val="16"/>
              </w:rPr>
            </w:pPr>
            <w:r w:rsidRPr="00E332CB">
              <w:rPr>
                <w:rFonts w:ascii="Calibri" w:hAnsi="Calibri" w:cs="Calibri"/>
                <w:color w:val="000000"/>
                <w:sz w:val="16"/>
                <w:szCs w:val="16"/>
              </w:rPr>
              <w:t>0.06</w:t>
            </w:r>
          </w:p>
        </w:tc>
        <w:tc>
          <w:tcPr>
            <w:tcW w:w="256" w:type="pct"/>
            <w:tcBorders>
              <w:left w:val="single" w:sz="8" w:space="0" w:color="auto"/>
            </w:tcBorders>
            <w:vAlign w:val="bottom"/>
          </w:tcPr>
          <w:p w14:paraId="1DE24B50" w14:textId="77777777" w:rsidR="00147F3E" w:rsidRPr="00457659" w:rsidRDefault="00147F3E" w:rsidP="008B79F3">
            <w:pPr>
              <w:jc w:val="center"/>
              <w:rPr>
                <w:b/>
                <w:sz w:val="16"/>
                <w:szCs w:val="16"/>
              </w:rPr>
            </w:pPr>
            <w:r w:rsidRPr="00457659">
              <w:rPr>
                <w:rFonts w:ascii="Calibri" w:hAnsi="Calibri" w:cs="Calibri"/>
                <w:color w:val="000000"/>
                <w:sz w:val="16"/>
                <w:szCs w:val="16"/>
              </w:rPr>
              <w:t>2.06</w:t>
            </w:r>
          </w:p>
        </w:tc>
        <w:tc>
          <w:tcPr>
            <w:tcW w:w="236" w:type="pct"/>
            <w:vAlign w:val="bottom"/>
          </w:tcPr>
          <w:p w14:paraId="0D6FEF9E" w14:textId="77777777" w:rsidR="00147F3E" w:rsidRPr="00457659" w:rsidRDefault="00147F3E" w:rsidP="008B79F3">
            <w:pPr>
              <w:jc w:val="center"/>
              <w:rPr>
                <w:b/>
                <w:sz w:val="16"/>
                <w:szCs w:val="16"/>
              </w:rPr>
            </w:pPr>
            <w:r w:rsidRPr="00457659">
              <w:rPr>
                <w:rFonts w:ascii="Calibri" w:hAnsi="Calibri" w:cs="Calibri"/>
                <w:color w:val="000000"/>
                <w:sz w:val="16"/>
                <w:szCs w:val="16"/>
              </w:rPr>
              <w:t>0.87</w:t>
            </w:r>
          </w:p>
        </w:tc>
        <w:tc>
          <w:tcPr>
            <w:tcW w:w="236" w:type="pct"/>
            <w:vAlign w:val="bottom"/>
          </w:tcPr>
          <w:p w14:paraId="1A4832AE" w14:textId="77777777" w:rsidR="00147F3E" w:rsidRPr="00457659" w:rsidRDefault="00147F3E" w:rsidP="008B79F3">
            <w:pPr>
              <w:jc w:val="center"/>
              <w:rPr>
                <w:b/>
                <w:sz w:val="16"/>
                <w:szCs w:val="16"/>
              </w:rPr>
            </w:pPr>
            <w:r w:rsidRPr="00457659">
              <w:rPr>
                <w:rFonts w:ascii="Calibri" w:hAnsi="Calibri" w:cs="Calibri"/>
                <w:color w:val="000000"/>
                <w:sz w:val="16"/>
                <w:szCs w:val="16"/>
              </w:rPr>
              <w:t>0.51</w:t>
            </w:r>
          </w:p>
        </w:tc>
        <w:tc>
          <w:tcPr>
            <w:tcW w:w="236" w:type="pct"/>
            <w:vAlign w:val="bottom"/>
          </w:tcPr>
          <w:p w14:paraId="5ECCEC1D" w14:textId="77777777" w:rsidR="00147F3E" w:rsidRPr="00457659" w:rsidRDefault="00147F3E" w:rsidP="008B79F3">
            <w:pPr>
              <w:jc w:val="center"/>
              <w:rPr>
                <w:b/>
                <w:sz w:val="16"/>
                <w:szCs w:val="16"/>
              </w:rPr>
            </w:pPr>
            <w:r w:rsidRPr="00457659">
              <w:rPr>
                <w:rFonts w:ascii="Calibri" w:hAnsi="Calibri" w:cs="Calibri"/>
                <w:color w:val="000000"/>
                <w:sz w:val="16"/>
                <w:szCs w:val="16"/>
              </w:rPr>
              <w:t>0.29</w:t>
            </w:r>
          </w:p>
        </w:tc>
        <w:tc>
          <w:tcPr>
            <w:tcW w:w="250" w:type="pct"/>
            <w:tcBorders>
              <w:right w:val="single" w:sz="8" w:space="0" w:color="auto"/>
            </w:tcBorders>
            <w:vAlign w:val="bottom"/>
          </w:tcPr>
          <w:p w14:paraId="768B097F" w14:textId="77777777" w:rsidR="00147F3E" w:rsidRPr="00457659" w:rsidRDefault="00147F3E" w:rsidP="008B79F3">
            <w:pPr>
              <w:jc w:val="center"/>
              <w:rPr>
                <w:b/>
                <w:sz w:val="16"/>
                <w:szCs w:val="16"/>
              </w:rPr>
            </w:pPr>
            <w:r w:rsidRPr="00457659">
              <w:rPr>
                <w:rFonts w:ascii="Calibri" w:hAnsi="Calibri" w:cs="Calibri"/>
                <w:color w:val="000000"/>
                <w:sz w:val="16"/>
                <w:szCs w:val="16"/>
              </w:rPr>
              <w:t>0.09</w:t>
            </w:r>
          </w:p>
        </w:tc>
        <w:tc>
          <w:tcPr>
            <w:tcW w:w="237" w:type="pct"/>
            <w:tcBorders>
              <w:left w:val="single" w:sz="8" w:space="0" w:color="auto"/>
            </w:tcBorders>
            <w:vAlign w:val="bottom"/>
          </w:tcPr>
          <w:p w14:paraId="4EF83BBB" w14:textId="77777777" w:rsidR="00147F3E" w:rsidRPr="0098007F" w:rsidRDefault="00147F3E" w:rsidP="008B79F3">
            <w:pPr>
              <w:jc w:val="center"/>
              <w:rPr>
                <w:b/>
                <w:sz w:val="16"/>
                <w:szCs w:val="16"/>
              </w:rPr>
            </w:pPr>
            <w:r w:rsidRPr="0098007F">
              <w:rPr>
                <w:rFonts w:ascii="Calibri" w:hAnsi="Calibri" w:cs="Calibri"/>
                <w:color w:val="000000"/>
                <w:sz w:val="16"/>
                <w:szCs w:val="16"/>
              </w:rPr>
              <w:t>1.94</w:t>
            </w:r>
          </w:p>
        </w:tc>
        <w:tc>
          <w:tcPr>
            <w:tcW w:w="232" w:type="pct"/>
            <w:vAlign w:val="bottom"/>
          </w:tcPr>
          <w:p w14:paraId="241852AC" w14:textId="77777777" w:rsidR="00147F3E" w:rsidRPr="0098007F" w:rsidRDefault="00147F3E" w:rsidP="008B79F3">
            <w:pPr>
              <w:jc w:val="center"/>
              <w:rPr>
                <w:b/>
                <w:sz w:val="16"/>
                <w:szCs w:val="16"/>
              </w:rPr>
            </w:pPr>
            <w:r w:rsidRPr="0098007F">
              <w:rPr>
                <w:rFonts w:ascii="Calibri" w:hAnsi="Calibri" w:cs="Calibri"/>
                <w:color w:val="000000"/>
                <w:sz w:val="16"/>
                <w:szCs w:val="16"/>
              </w:rPr>
              <w:t>0.88</w:t>
            </w:r>
          </w:p>
        </w:tc>
        <w:tc>
          <w:tcPr>
            <w:tcW w:w="228" w:type="pct"/>
            <w:vAlign w:val="bottom"/>
          </w:tcPr>
          <w:p w14:paraId="54284CE0" w14:textId="77777777" w:rsidR="00147F3E" w:rsidRPr="0098007F" w:rsidRDefault="00147F3E" w:rsidP="008B79F3">
            <w:pPr>
              <w:jc w:val="center"/>
              <w:rPr>
                <w:b/>
                <w:sz w:val="16"/>
                <w:szCs w:val="16"/>
              </w:rPr>
            </w:pPr>
            <w:r w:rsidRPr="0098007F">
              <w:rPr>
                <w:rFonts w:ascii="Calibri" w:hAnsi="Calibri" w:cs="Calibri"/>
                <w:color w:val="000000"/>
                <w:sz w:val="16"/>
                <w:szCs w:val="16"/>
              </w:rPr>
              <w:t>0.55</w:t>
            </w:r>
          </w:p>
        </w:tc>
        <w:tc>
          <w:tcPr>
            <w:tcW w:w="227" w:type="pct"/>
            <w:vAlign w:val="bottom"/>
          </w:tcPr>
          <w:p w14:paraId="291A16A7" w14:textId="77777777" w:rsidR="00147F3E" w:rsidRPr="0098007F" w:rsidRDefault="00147F3E" w:rsidP="008B79F3">
            <w:pPr>
              <w:jc w:val="center"/>
              <w:rPr>
                <w:b/>
                <w:sz w:val="16"/>
                <w:szCs w:val="16"/>
              </w:rPr>
            </w:pPr>
            <w:r w:rsidRPr="0098007F">
              <w:rPr>
                <w:rFonts w:ascii="Calibri" w:hAnsi="Calibri" w:cs="Calibri"/>
                <w:color w:val="000000"/>
                <w:sz w:val="16"/>
                <w:szCs w:val="16"/>
              </w:rPr>
              <w:t>0.35</w:t>
            </w:r>
          </w:p>
        </w:tc>
        <w:tc>
          <w:tcPr>
            <w:tcW w:w="227" w:type="pct"/>
            <w:vAlign w:val="bottom"/>
          </w:tcPr>
          <w:p w14:paraId="68E3C002" w14:textId="77777777" w:rsidR="00147F3E" w:rsidRPr="0098007F" w:rsidRDefault="00147F3E" w:rsidP="008B79F3">
            <w:pPr>
              <w:jc w:val="center"/>
              <w:rPr>
                <w:b/>
                <w:sz w:val="16"/>
                <w:szCs w:val="16"/>
              </w:rPr>
            </w:pPr>
            <w:r w:rsidRPr="0098007F">
              <w:rPr>
                <w:rFonts w:ascii="Calibri" w:hAnsi="Calibri" w:cs="Calibri"/>
                <w:color w:val="000000"/>
                <w:sz w:val="16"/>
                <w:szCs w:val="16"/>
              </w:rPr>
              <w:t>0.14</w:t>
            </w:r>
          </w:p>
        </w:tc>
      </w:tr>
      <w:tr w:rsidR="00147F3E" w:rsidRPr="00106F1A" w14:paraId="2BB7BCB0" w14:textId="77777777" w:rsidTr="008B79F3">
        <w:trPr>
          <w:jc w:val="center"/>
        </w:trPr>
        <w:tc>
          <w:tcPr>
            <w:tcW w:w="236" w:type="pct"/>
            <w:tcBorders>
              <w:right w:val="single" w:sz="8" w:space="0" w:color="auto"/>
            </w:tcBorders>
          </w:tcPr>
          <w:p w14:paraId="270FE172" w14:textId="77777777" w:rsidR="00147F3E" w:rsidRPr="00106F1A" w:rsidRDefault="00147F3E" w:rsidP="008B79F3">
            <w:pPr>
              <w:jc w:val="center"/>
              <w:rPr>
                <w:b/>
                <w:sz w:val="16"/>
                <w:szCs w:val="16"/>
              </w:rPr>
            </w:pPr>
            <w:r w:rsidRPr="00106F1A">
              <w:rPr>
                <w:b/>
                <w:sz w:val="16"/>
                <w:szCs w:val="16"/>
              </w:rPr>
              <w:t>35</w:t>
            </w:r>
          </w:p>
        </w:tc>
        <w:tc>
          <w:tcPr>
            <w:tcW w:w="256" w:type="pct"/>
            <w:tcBorders>
              <w:left w:val="single" w:sz="8" w:space="0" w:color="auto"/>
            </w:tcBorders>
            <w:vAlign w:val="bottom"/>
          </w:tcPr>
          <w:p w14:paraId="2748A19D" w14:textId="77777777" w:rsidR="00147F3E" w:rsidRPr="00CB5D46" w:rsidRDefault="00147F3E" w:rsidP="008B79F3">
            <w:pPr>
              <w:jc w:val="center"/>
              <w:rPr>
                <w:b/>
                <w:sz w:val="16"/>
                <w:szCs w:val="16"/>
              </w:rPr>
            </w:pPr>
            <w:r w:rsidRPr="00CB5D46">
              <w:rPr>
                <w:rFonts w:ascii="Calibri" w:hAnsi="Calibri" w:cs="Calibri"/>
                <w:color w:val="000000"/>
                <w:sz w:val="16"/>
                <w:szCs w:val="16"/>
              </w:rPr>
              <w:t>2.06</w:t>
            </w:r>
          </w:p>
        </w:tc>
        <w:tc>
          <w:tcPr>
            <w:tcW w:w="235" w:type="pct"/>
            <w:vAlign w:val="bottom"/>
          </w:tcPr>
          <w:p w14:paraId="286CDDA7" w14:textId="77777777" w:rsidR="00147F3E" w:rsidRPr="00CB5D46" w:rsidRDefault="00147F3E" w:rsidP="008B79F3">
            <w:pPr>
              <w:jc w:val="center"/>
              <w:rPr>
                <w:b/>
                <w:sz w:val="16"/>
                <w:szCs w:val="16"/>
              </w:rPr>
            </w:pPr>
            <w:r w:rsidRPr="00CB5D46">
              <w:rPr>
                <w:rFonts w:ascii="Calibri" w:hAnsi="Calibri" w:cs="Calibri"/>
                <w:color w:val="000000"/>
                <w:sz w:val="16"/>
                <w:szCs w:val="16"/>
              </w:rPr>
              <w:t>0.58</w:t>
            </w:r>
          </w:p>
        </w:tc>
        <w:tc>
          <w:tcPr>
            <w:tcW w:w="236" w:type="pct"/>
            <w:vAlign w:val="bottom"/>
          </w:tcPr>
          <w:p w14:paraId="73800C6F" w14:textId="77777777" w:rsidR="00147F3E" w:rsidRPr="00CB5D46" w:rsidRDefault="00147F3E" w:rsidP="008B79F3">
            <w:pPr>
              <w:jc w:val="center"/>
              <w:rPr>
                <w:b/>
                <w:sz w:val="16"/>
                <w:szCs w:val="16"/>
              </w:rPr>
            </w:pPr>
            <w:r w:rsidRPr="00CB5D46">
              <w:rPr>
                <w:rFonts w:ascii="Calibri" w:hAnsi="Calibri" w:cs="Calibri"/>
                <w:color w:val="000000"/>
                <w:sz w:val="16"/>
                <w:szCs w:val="16"/>
              </w:rPr>
              <w:t>0.29</w:t>
            </w:r>
          </w:p>
        </w:tc>
        <w:tc>
          <w:tcPr>
            <w:tcW w:w="236" w:type="pct"/>
            <w:vAlign w:val="bottom"/>
          </w:tcPr>
          <w:p w14:paraId="1269E414" w14:textId="77777777" w:rsidR="00147F3E" w:rsidRPr="00CB5D46" w:rsidRDefault="00147F3E" w:rsidP="008B79F3">
            <w:pPr>
              <w:jc w:val="center"/>
              <w:rPr>
                <w:b/>
                <w:sz w:val="16"/>
                <w:szCs w:val="16"/>
              </w:rPr>
            </w:pPr>
            <w:r w:rsidRPr="00CB5D46">
              <w:rPr>
                <w:rFonts w:ascii="Calibri" w:hAnsi="Calibri" w:cs="Calibri"/>
                <w:color w:val="000000"/>
                <w:sz w:val="16"/>
                <w:szCs w:val="16"/>
              </w:rPr>
              <w:t>0.14</w:t>
            </w:r>
          </w:p>
        </w:tc>
        <w:tc>
          <w:tcPr>
            <w:tcW w:w="236" w:type="pct"/>
            <w:tcBorders>
              <w:right w:val="single" w:sz="8" w:space="0" w:color="auto"/>
            </w:tcBorders>
            <w:vAlign w:val="bottom"/>
          </w:tcPr>
          <w:p w14:paraId="035FA085" w14:textId="77777777" w:rsidR="00147F3E" w:rsidRPr="00CB5D46" w:rsidRDefault="00147F3E" w:rsidP="008B79F3">
            <w:pPr>
              <w:jc w:val="center"/>
              <w:rPr>
                <w:b/>
                <w:sz w:val="16"/>
                <w:szCs w:val="16"/>
              </w:rPr>
            </w:pPr>
            <w:r w:rsidRPr="00CB5D46">
              <w:rPr>
                <w:rFonts w:ascii="Calibri" w:hAnsi="Calibri" w:cs="Calibri"/>
                <w:color w:val="000000"/>
                <w:sz w:val="16"/>
                <w:szCs w:val="16"/>
              </w:rPr>
              <w:t>0.03</w:t>
            </w:r>
          </w:p>
        </w:tc>
        <w:tc>
          <w:tcPr>
            <w:tcW w:w="256" w:type="pct"/>
            <w:tcBorders>
              <w:left w:val="single" w:sz="8" w:space="0" w:color="auto"/>
            </w:tcBorders>
            <w:vAlign w:val="bottom"/>
          </w:tcPr>
          <w:p w14:paraId="069DCC36" w14:textId="77777777" w:rsidR="00147F3E" w:rsidRPr="00E332CB" w:rsidRDefault="00147F3E" w:rsidP="008B79F3">
            <w:pPr>
              <w:jc w:val="center"/>
              <w:rPr>
                <w:b/>
                <w:sz w:val="16"/>
                <w:szCs w:val="16"/>
              </w:rPr>
            </w:pPr>
            <w:r w:rsidRPr="00E332CB">
              <w:rPr>
                <w:rFonts w:ascii="Calibri" w:hAnsi="Calibri" w:cs="Calibri"/>
                <w:color w:val="000000"/>
                <w:sz w:val="16"/>
                <w:szCs w:val="16"/>
              </w:rPr>
              <w:t>1.66</w:t>
            </w:r>
          </w:p>
        </w:tc>
        <w:tc>
          <w:tcPr>
            <w:tcW w:w="235" w:type="pct"/>
            <w:vAlign w:val="bottom"/>
          </w:tcPr>
          <w:p w14:paraId="6EAFE870" w14:textId="77777777" w:rsidR="00147F3E" w:rsidRPr="00E332CB" w:rsidRDefault="00147F3E" w:rsidP="008B79F3">
            <w:pPr>
              <w:jc w:val="center"/>
              <w:rPr>
                <w:b/>
                <w:sz w:val="16"/>
                <w:szCs w:val="16"/>
              </w:rPr>
            </w:pPr>
            <w:r w:rsidRPr="00E332CB">
              <w:rPr>
                <w:rFonts w:ascii="Calibri" w:hAnsi="Calibri" w:cs="Calibri"/>
                <w:color w:val="000000"/>
                <w:sz w:val="16"/>
                <w:szCs w:val="16"/>
              </w:rPr>
              <w:t>0.70</w:t>
            </w:r>
          </w:p>
        </w:tc>
        <w:tc>
          <w:tcPr>
            <w:tcW w:w="236" w:type="pct"/>
            <w:vAlign w:val="bottom"/>
          </w:tcPr>
          <w:p w14:paraId="6D75130F" w14:textId="77777777" w:rsidR="00147F3E" w:rsidRPr="00E332CB" w:rsidRDefault="00147F3E" w:rsidP="008B79F3">
            <w:pPr>
              <w:jc w:val="center"/>
              <w:rPr>
                <w:b/>
                <w:sz w:val="16"/>
                <w:szCs w:val="16"/>
              </w:rPr>
            </w:pPr>
            <w:r w:rsidRPr="00E332CB">
              <w:rPr>
                <w:rFonts w:ascii="Calibri" w:hAnsi="Calibri" w:cs="Calibri"/>
                <w:color w:val="000000"/>
                <w:sz w:val="16"/>
                <w:szCs w:val="16"/>
              </w:rPr>
              <w:t>0.40</w:t>
            </w:r>
          </w:p>
        </w:tc>
        <w:tc>
          <w:tcPr>
            <w:tcW w:w="236" w:type="pct"/>
            <w:vAlign w:val="bottom"/>
          </w:tcPr>
          <w:p w14:paraId="3F6928C0" w14:textId="77777777" w:rsidR="00147F3E" w:rsidRPr="00E332CB" w:rsidRDefault="00147F3E" w:rsidP="008B79F3">
            <w:pPr>
              <w:jc w:val="center"/>
              <w:rPr>
                <w:b/>
                <w:sz w:val="16"/>
                <w:szCs w:val="16"/>
              </w:rPr>
            </w:pPr>
            <w:r w:rsidRPr="00E332CB">
              <w:rPr>
                <w:rFonts w:ascii="Calibri" w:hAnsi="Calibri" w:cs="Calibri"/>
                <w:color w:val="000000"/>
                <w:sz w:val="16"/>
                <w:szCs w:val="16"/>
              </w:rPr>
              <w:t>0.22</w:t>
            </w:r>
          </w:p>
        </w:tc>
        <w:tc>
          <w:tcPr>
            <w:tcW w:w="237" w:type="pct"/>
            <w:tcBorders>
              <w:right w:val="single" w:sz="8" w:space="0" w:color="auto"/>
            </w:tcBorders>
            <w:vAlign w:val="bottom"/>
          </w:tcPr>
          <w:p w14:paraId="404D22CB" w14:textId="77777777" w:rsidR="00147F3E" w:rsidRPr="00E332CB" w:rsidRDefault="00147F3E" w:rsidP="008B79F3">
            <w:pPr>
              <w:jc w:val="center"/>
              <w:rPr>
                <w:b/>
                <w:sz w:val="16"/>
                <w:szCs w:val="16"/>
              </w:rPr>
            </w:pPr>
            <w:r w:rsidRPr="00E332CB">
              <w:rPr>
                <w:rFonts w:ascii="Calibri" w:hAnsi="Calibri" w:cs="Calibri"/>
                <w:color w:val="000000"/>
                <w:sz w:val="16"/>
                <w:szCs w:val="16"/>
              </w:rPr>
              <w:t>0.06</w:t>
            </w:r>
          </w:p>
        </w:tc>
        <w:tc>
          <w:tcPr>
            <w:tcW w:w="256" w:type="pct"/>
            <w:tcBorders>
              <w:left w:val="single" w:sz="8" w:space="0" w:color="auto"/>
            </w:tcBorders>
            <w:vAlign w:val="bottom"/>
          </w:tcPr>
          <w:p w14:paraId="6A3CA5CD" w14:textId="77777777" w:rsidR="00147F3E" w:rsidRPr="00457659" w:rsidRDefault="00147F3E" w:rsidP="008B79F3">
            <w:pPr>
              <w:jc w:val="center"/>
              <w:rPr>
                <w:b/>
                <w:sz w:val="16"/>
                <w:szCs w:val="16"/>
              </w:rPr>
            </w:pPr>
            <w:r w:rsidRPr="00457659">
              <w:rPr>
                <w:rFonts w:ascii="Calibri" w:hAnsi="Calibri" w:cs="Calibri"/>
                <w:color w:val="000000"/>
                <w:sz w:val="16"/>
                <w:szCs w:val="16"/>
              </w:rPr>
              <w:t>2.05</w:t>
            </w:r>
          </w:p>
        </w:tc>
        <w:tc>
          <w:tcPr>
            <w:tcW w:w="236" w:type="pct"/>
            <w:vAlign w:val="bottom"/>
          </w:tcPr>
          <w:p w14:paraId="33B1A46E" w14:textId="77777777" w:rsidR="00147F3E" w:rsidRPr="00457659" w:rsidRDefault="00147F3E" w:rsidP="008B79F3">
            <w:pPr>
              <w:jc w:val="center"/>
              <w:rPr>
                <w:b/>
                <w:sz w:val="16"/>
                <w:szCs w:val="16"/>
              </w:rPr>
            </w:pPr>
            <w:r w:rsidRPr="00457659">
              <w:rPr>
                <w:rFonts w:ascii="Calibri" w:hAnsi="Calibri" w:cs="Calibri"/>
                <w:color w:val="000000"/>
                <w:sz w:val="16"/>
                <w:szCs w:val="16"/>
              </w:rPr>
              <w:t>0.87</w:t>
            </w:r>
          </w:p>
        </w:tc>
        <w:tc>
          <w:tcPr>
            <w:tcW w:w="236" w:type="pct"/>
            <w:vAlign w:val="bottom"/>
          </w:tcPr>
          <w:p w14:paraId="40FDEC93" w14:textId="77777777" w:rsidR="00147F3E" w:rsidRPr="00457659" w:rsidRDefault="00147F3E" w:rsidP="008B79F3">
            <w:pPr>
              <w:jc w:val="center"/>
              <w:rPr>
                <w:b/>
                <w:sz w:val="16"/>
                <w:szCs w:val="16"/>
              </w:rPr>
            </w:pPr>
            <w:r w:rsidRPr="00457659">
              <w:rPr>
                <w:rFonts w:ascii="Calibri" w:hAnsi="Calibri" w:cs="Calibri"/>
                <w:color w:val="000000"/>
                <w:sz w:val="16"/>
                <w:szCs w:val="16"/>
              </w:rPr>
              <w:t>0.51</w:t>
            </w:r>
          </w:p>
        </w:tc>
        <w:tc>
          <w:tcPr>
            <w:tcW w:w="236" w:type="pct"/>
            <w:vAlign w:val="bottom"/>
          </w:tcPr>
          <w:p w14:paraId="68698A5B" w14:textId="77777777" w:rsidR="00147F3E" w:rsidRPr="00457659" w:rsidRDefault="00147F3E" w:rsidP="008B79F3">
            <w:pPr>
              <w:jc w:val="center"/>
              <w:rPr>
                <w:b/>
                <w:sz w:val="16"/>
                <w:szCs w:val="16"/>
              </w:rPr>
            </w:pPr>
            <w:r w:rsidRPr="00457659">
              <w:rPr>
                <w:rFonts w:ascii="Calibri" w:hAnsi="Calibri" w:cs="Calibri"/>
                <w:color w:val="000000"/>
                <w:sz w:val="16"/>
                <w:szCs w:val="16"/>
              </w:rPr>
              <w:t>0.29</w:t>
            </w:r>
          </w:p>
        </w:tc>
        <w:tc>
          <w:tcPr>
            <w:tcW w:w="250" w:type="pct"/>
            <w:tcBorders>
              <w:right w:val="single" w:sz="8" w:space="0" w:color="auto"/>
            </w:tcBorders>
            <w:vAlign w:val="bottom"/>
          </w:tcPr>
          <w:p w14:paraId="33EDC5C9" w14:textId="77777777" w:rsidR="00147F3E" w:rsidRPr="00457659" w:rsidRDefault="00147F3E" w:rsidP="008B79F3">
            <w:pPr>
              <w:jc w:val="center"/>
              <w:rPr>
                <w:b/>
                <w:sz w:val="16"/>
                <w:szCs w:val="16"/>
              </w:rPr>
            </w:pPr>
            <w:r w:rsidRPr="00457659">
              <w:rPr>
                <w:rFonts w:ascii="Calibri" w:hAnsi="Calibri" w:cs="Calibri"/>
                <w:color w:val="000000"/>
                <w:sz w:val="16"/>
                <w:szCs w:val="16"/>
              </w:rPr>
              <w:t>0.09</w:t>
            </w:r>
          </w:p>
        </w:tc>
        <w:tc>
          <w:tcPr>
            <w:tcW w:w="237" w:type="pct"/>
            <w:tcBorders>
              <w:left w:val="single" w:sz="8" w:space="0" w:color="auto"/>
            </w:tcBorders>
            <w:vAlign w:val="bottom"/>
          </w:tcPr>
          <w:p w14:paraId="43C98C1B" w14:textId="77777777" w:rsidR="00147F3E" w:rsidRPr="0098007F" w:rsidRDefault="00147F3E" w:rsidP="008B79F3">
            <w:pPr>
              <w:jc w:val="center"/>
              <w:rPr>
                <w:b/>
                <w:sz w:val="16"/>
                <w:szCs w:val="16"/>
              </w:rPr>
            </w:pPr>
            <w:r w:rsidRPr="0098007F">
              <w:rPr>
                <w:rFonts w:ascii="Calibri" w:hAnsi="Calibri" w:cs="Calibri"/>
                <w:color w:val="000000"/>
                <w:sz w:val="16"/>
                <w:szCs w:val="16"/>
              </w:rPr>
              <w:t>1.94</w:t>
            </w:r>
          </w:p>
        </w:tc>
        <w:tc>
          <w:tcPr>
            <w:tcW w:w="232" w:type="pct"/>
            <w:vAlign w:val="bottom"/>
          </w:tcPr>
          <w:p w14:paraId="2610CAB7" w14:textId="77777777" w:rsidR="00147F3E" w:rsidRPr="0098007F" w:rsidRDefault="00147F3E" w:rsidP="008B79F3">
            <w:pPr>
              <w:jc w:val="center"/>
              <w:rPr>
                <w:b/>
                <w:sz w:val="16"/>
                <w:szCs w:val="16"/>
              </w:rPr>
            </w:pPr>
            <w:r w:rsidRPr="0098007F">
              <w:rPr>
                <w:rFonts w:ascii="Calibri" w:hAnsi="Calibri" w:cs="Calibri"/>
                <w:color w:val="000000"/>
                <w:sz w:val="16"/>
                <w:szCs w:val="16"/>
              </w:rPr>
              <w:t>0.88</w:t>
            </w:r>
          </w:p>
        </w:tc>
        <w:tc>
          <w:tcPr>
            <w:tcW w:w="228" w:type="pct"/>
            <w:vAlign w:val="bottom"/>
          </w:tcPr>
          <w:p w14:paraId="6D3D9F53" w14:textId="77777777" w:rsidR="00147F3E" w:rsidRPr="0098007F" w:rsidRDefault="00147F3E" w:rsidP="008B79F3">
            <w:pPr>
              <w:jc w:val="center"/>
              <w:rPr>
                <w:b/>
                <w:sz w:val="16"/>
                <w:szCs w:val="16"/>
              </w:rPr>
            </w:pPr>
            <w:r w:rsidRPr="0098007F">
              <w:rPr>
                <w:rFonts w:ascii="Calibri" w:hAnsi="Calibri" w:cs="Calibri"/>
                <w:color w:val="000000"/>
                <w:sz w:val="16"/>
                <w:szCs w:val="16"/>
              </w:rPr>
              <w:t>0.55</w:t>
            </w:r>
          </w:p>
        </w:tc>
        <w:tc>
          <w:tcPr>
            <w:tcW w:w="227" w:type="pct"/>
            <w:vAlign w:val="bottom"/>
          </w:tcPr>
          <w:p w14:paraId="701632FA" w14:textId="77777777" w:rsidR="00147F3E" w:rsidRPr="0098007F" w:rsidRDefault="00147F3E" w:rsidP="008B79F3">
            <w:pPr>
              <w:jc w:val="center"/>
              <w:rPr>
                <w:b/>
                <w:sz w:val="16"/>
                <w:szCs w:val="16"/>
              </w:rPr>
            </w:pPr>
            <w:r w:rsidRPr="0098007F">
              <w:rPr>
                <w:rFonts w:ascii="Calibri" w:hAnsi="Calibri" w:cs="Calibri"/>
                <w:color w:val="000000"/>
                <w:sz w:val="16"/>
                <w:szCs w:val="16"/>
              </w:rPr>
              <w:t>0.35</w:t>
            </w:r>
          </w:p>
        </w:tc>
        <w:tc>
          <w:tcPr>
            <w:tcW w:w="227" w:type="pct"/>
            <w:vAlign w:val="bottom"/>
          </w:tcPr>
          <w:p w14:paraId="1EAE9C87" w14:textId="77777777" w:rsidR="00147F3E" w:rsidRPr="0098007F" w:rsidRDefault="00147F3E" w:rsidP="008B79F3">
            <w:pPr>
              <w:jc w:val="center"/>
              <w:rPr>
                <w:b/>
                <w:sz w:val="16"/>
                <w:szCs w:val="16"/>
              </w:rPr>
            </w:pPr>
            <w:r w:rsidRPr="0098007F">
              <w:rPr>
                <w:rFonts w:ascii="Calibri" w:hAnsi="Calibri" w:cs="Calibri"/>
                <w:color w:val="000000"/>
                <w:sz w:val="16"/>
                <w:szCs w:val="16"/>
              </w:rPr>
              <w:t>0.14</w:t>
            </w:r>
          </w:p>
        </w:tc>
      </w:tr>
      <w:tr w:rsidR="00147F3E" w:rsidRPr="00106F1A" w14:paraId="404F9F9F" w14:textId="77777777" w:rsidTr="008B79F3">
        <w:trPr>
          <w:jc w:val="center"/>
        </w:trPr>
        <w:tc>
          <w:tcPr>
            <w:tcW w:w="236" w:type="pct"/>
            <w:tcBorders>
              <w:right w:val="single" w:sz="8" w:space="0" w:color="auto"/>
            </w:tcBorders>
          </w:tcPr>
          <w:p w14:paraId="42CE7704" w14:textId="77777777" w:rsidR="00147F3E" w:rsidRPr="00106F1A" w:rsidRDefault="00147F3E" w:rsidP="008B79F3">
            <w:pPr>
              <w:jc w:val="center"/>
              <w:rPr>
                <w:b/>
                <w:sz w:val="16"/>
                <w:szCs w:val="16"/>
              </w:rPr>
            </w:pPr>
            <w:r w:rsidRPr="00106F1A">
              <w:rPr>
                <w:b/>
                <w:sz w:val="16"/>
                <w:szCs w:val="16"/>
              </w:rPr>
              <w:t>36</w:t>
            </w:r>
          </w:p>
        </w:tc>
        <w:tc>
          <w:tcPr>
            <w:tcW w:w="256" w:type="pct"/>
            <w:tcBorders>
              <w:left w:val="single" w:sz="8" w:space="0" w:color="auto"/>
            </w:tcBorders>
            <w:vAlign w:val="bottom"/>
          </w:tcPr>
          <w:p w14:paraId="05B8AE72" w14:textId="77777777" w:rsidR="00147F3E" w:rsidRPr="00CB5D46" w:rsidRDefault="00147F3E" w:rsidP="008B79F3">
            <w:pPr>
              <w:jc w:val="center"/>
              <w:rPr>
                <w:b/>
                <w:sz w:val="16"/>
                <w:szCs w:val="16"/>
              </w:rPr>
            </w:pPr>
            <w:r w:rsidRPr="00CB5D46">
              <w:rPr>
                <w:rFonts w:ascii="Calibri" w:hAnsi="Calibri" w:cs="Calibri"/>
                <w:color w:val="000000"/>
                <w:sz w:val="16"/>
                <w:szCs w:val="16"/>
              </w:rPr>
              <w:t>2.05</w:t>
            </w:r>
          </w:p>
        </w:tc>
        <w:tc>
          <w:tcPr>
            <w:tcW w:w="235" w:type="pct"/>
            <w:vAlign w:val="bottom"/>
          </w:tcPr>
          <w:p w14:paraId="190904A9" w14:textId="77777777" w:rsidR="00147F3E" w:rsidRPr="00CB5D46" w:rsidRDefault="00147F3E" w:rsidP="008B79F3">
            <w:pPr>
              <w:jc w:val="center"/>
              <w:rPr>
                <w:b/>
                <w:sz w:val="16"/>
                <w:szCs w:val="16"/>
              </w:rPr>
            </w:pPr>
            <w:r w:rsidRPr="00CB5D46">
              <w:rPr>
                <w:rFonts w:ascii="Calibri" w:hAnsi="Calibri" w:cs="Calibri"/>
                <w:color w:val="000000"/>
                <w:sz w:val="16"/>
                <w:szCs w:val="16"/>
              </w:rPr>
              <w:t>0.58</w:t>
            </w:r>
          </w:p>
        </w:tc>
        <w:tc>
          <w:tcPr>
            <w:tcW w:w="236" w:type="pct"/>
            <w:vAlign w:val="bottom"/>
          </w:tcPr>
          <w:p w14:paraId="0A04988C" w14:textId="77777777" w:rsidR="00147F3E" w:rsidRPr="00CB5D46" w:rsidRDefault="00147F3E" w:rsidP="008B79F3">
            <w:pPr>
              <w:jc w:val="center"/>
              <w:rPr>
                <w:b/>
                <w:sz w:val="16"/>
                <w:szCs w:val="16"/>
              </w:rPr>
            </w:pPr>
            <w:r w:rsidRPr="00CB5D46">
              <w:rPr>
                <w:rFonts w:ascii="Calibri" w:hAnsi="Calibri" w:cs="Calibri"/>
                <w:color w:val="000000"/>
                <w:sz w:val="16"/>
                <w:szCs w:val="16"/>
              </w:rPr>
              <w:t>0.29</w:t>
            </w:r>
          </w:p>
        </w:tc>
        <w:tc>
          <w:tcPr>
            <w:tcW w:w="236" w:type="pct"/>
            <w:vAlign w:val="bottom"/>
          </w:tcPr>
          <w:p w14:paraId="6D5CDB78" w14:textId="77777777" w:rsidR="00147F3E" w:rsidRPr="00CB5D46" w:rsidRDefault="00147F3E" w:rsidP="008B79F3">
            <w:pPr>
              <w:jc w:val="center"/>
              <w:rPr>
                <w:b/>
                <w:sz w:val="16"/>
                <w:szCs w:val="16"/>
              </w:rPr>
            </w:pPr>
            <w:r w:rsidRPr="00CB5D46">
              <w:rPr>
                <w:rFonts w:ascii="Calibri" w:hAnsi="Calibri" w:cs="Calibri"/>
                <w:color w:val="000000"/>
                <w:sz w:val="16"/>
                <w:szCs w:val="16"/>
              </w:rPr>
              <w:t>0.14</w:t>
            </w:r>
          </w:p>
        </w:tc>
        <w:tc>
          <w:tcPr>
            <w:tcW w:w="236" w:type="pct"/>
            <w:tcBorders>
              <w:right w:val="single" w:sz="8" w:space="0" w:color="auto"/>
            </w:tcBorders>
            <w:vAlign w:val="bottom"/>
          </w:tcPr>
          <w:p w14:paraId="1E5C75AB" w14:textId="77777777" w:rsidR="00147F3E" w:rsidRPr="00CB5D46" w:rsidRDefault="00147F3E" w:rsidP="008B79F3">
            <w:pPr>
              <w:jc w:val="center"/>
              <w:rPr>
                <w:b/>
                <w:sz w:val="16"/>
                <w:szCs w:val="16"/>
              </w:rPr>
            </w:pPr>
            <w:r w:rsidRPr="00CB5D46">
              <w:rPr>
                <w:rFonts w:ascii="Calibri" w:hAnsi="Calibri" w:cs="Calibri"/>
                <w:color w:val="000000"/>
                <w:sz w:val="16"/>
                <w:szCs w:val="16"/>
              </w:rPr>
              <w:t>0.03</w:t>
            </w:r>
          </w:p>
        </w:tc>
        <w:tc>
          <w:tcPr>
            <w:tcW w:w="256" w:type="pct"/>
            <w:tcBorders>
              <w:left w:val="single" w:sz="8" w:space="0" w:color="auto"/>
            </w:tcBorders>
            <w:vAlign w:val="bottom"/>
          </w:tcPr>
          <w:p w14:paraId="5C1AEA53" w14:textId="77777777" w:rsidR="00147F3E" w:rsidRPr="00E332CB" w:rsidRDefault="00147F3E" w:rsidP="008B79F3">
            <w:pPr>
              <w:jc w:val="center"/>
              <w:rPr>
                <w:b/>
                <w:sz w:val="16"/>
                <w:szCs w:val="16"/>
              </w:rPr>
            </w:pPr>
            <w:r w:rsidRPr="00E332CB">
              <w:rPr>
                <w:rFonts w:ascii="Calibri" w:hAnsi="Calibri" w:cs="Calibri"/>
                <w:color w:val="000000"/>
                <w:sz w:val="16"/>
                <w:szCs w:val="16"/>
              </w:rPr>
              <w:t>1.66</w:t>
            </w:r>
          </w:p>
        </w:tc>
        <w:tc>
          <w:tcPr>
            <w:tcW w:w="235" w:type="pct"/>
            <w:vAlign w:val="bottom"/>
          </w:tcPr>
          <w:p w14:paraId="0F9C5DC1" w14:textId="77777777" w:rsidR="00147F3E" w:rsidRPr="00E332CB" w:rsidRDefault="00147F3E" w:rsidP="008B79F3">
            <w:pPr>
              <w:jc w:val="center"/>
              <w:rPr>
                <w:b/>
                <w:sz w:val="16"/>
                <w:szCs w:val="16"/>
              </w:rPr>
            </w:pPr>
            <w:r w:rsidRPr="00E332CB">
              <w:rPr>
                <w:rFonts w:ascii="Calibri" w:hAnsi="Calibri" w:cs="Calibri"/>
                <w:color w:val="000000"/>
                <w:sz w:val="16"/>
                <w:szCs w:val="16"/>
              </w:rPr>
              <w:t>0.70</w:t>
            </w:r>
          </w:p>
        </w:tc>
        <w:tc>
          <w:tcPr>
            <w:tcW w:w="236" w:type="pct"/>
            <w:vAlign w:val="bottom"/>
          </w:tcPr>
          <w:p w14:paraId="7CC5624B" w14:textId="77777777" w:rsidR="00147F3E" w:rsidRPr="00E332CB" w:rsidRDefault="00147F3E" w:rsidP="008B79F3">
            <w:pPr>
              <w:jc w:val="center"/>
              <w:rPr>
                <w:b/>
                <w:sz w:val="16"/>
                <w:szCs w:val="16"/>
              </w:rPr>
            </w:pPr>
            <w:r w:rsidRPr="00E332CB">
              <w:rPr>
                <w:rFonts w:ascii="Calibri" w:hAnsi="Calibri" w:cs="Calibri"/>
                <w:color w:val="000000"/>
                <w:sz w:val="16"/>
                <w:szCs w:val="16"/>
              </w:rPr>
              <w:t>0.40</w:t>
            </w:r>
          </w:p>
        </w:tc>
        <w:tc>
          <w:tcPr>
            <w:tcW w:w="236" w:type="pct"/>
            <w:vAlign w:val="bottom"/>
          </w:tcPr>
          <w:p w14:paraId="3B58C564" w14:textId="77777777" w:rsidR="00147F3E" w:rsidRPr="00E332CB" w:rsidRDefault="00147F3E" w:rsidP="008B79F3">
            <w:pPr>
              <w:jc w:val="center"/>
              <w:rPr>
                <w:b/>
                <w:sz w:val="16"/>
                <w:szCs w:val="16"/>
              </w:rPr>
            </w:pPr>
            <w:r w:rsidRPr="00E332CB">
              <w:rPr>
                <w:rFonts w:ascii="Calibri" w:hAnsi="Calibri" w:cs="Calibri"/>
                <w:color w:val="000000"/>
                <w:sz w:val="16"/>
                <w:szCs w:val="16"/>
              </w:rPr>
              <w:t>0.22</w:t>
            </w:r>
          </w:p>
        </w:tc>
        <w:tc>
          <w:tcPr>
            <w:tcW w:w="237" w:type="pct"/>
            <w:tcBorders>
              <w:right w:val="single" w:sz="8" w:space="0" w:color="auto"/>
            </w:tcBorders>
            <w:vAlign w:val="bottom"/>
          </w:tcPr>
          <w:p w14:paraId="579967C4" w14:textId="77777777" w:rsidR="00147F3E" w:rsidRPr="00E332CB" w:rsidRDefault="00147F3E" w:rsidP="008B79F3">
            <w:pPr>
              <w:jc w:val="center"/>
              <w:rPr>
                <w:b/>
                <w:sz w:val="16"/>
                <w:szCs w:val="16"/>
              </w:rPr>
            </w:pPr>
            <w:r w:rsidRPr="00E332CB">
              <w:rPr>
                <w:rFonts w:ascii="Calibri" w:hAnsi="Calibri" w:cs="Calibri"/>
                <w:color w:val="000000"/>
                <w:sz w:val="16"/>
                <w:szCs w:val="16"/>
              </w:rPr>
              <w:t>0.06</w:t>
            </w:r>
          </w:p>
        </w:tc>
        <w:tc>
          <w:tcPr>
            <w:tcW w:w="256" w:type="pct"/>
            <w:tcBorders>
              <w:left w:val="single" w:sz="8" w:space="0" w:color="auto"/>
            </w:tcBorders>
            <w:vAlign w:val="bottom"/>
          </w:tcPr>
          <w:p w14:paraId="332EAD42" w14:textId="77777777" w:rsidR="00147F3E" w:rsidRPr="00457659" w:rsidRDefault="00147F3E" w:rsidP="008B79F3">
            <w:pPr>
              <w:jc w:val="center"/>
              <w:rPr>
                <w:b/>
                <w:sz w:val="16"/>
                <w:szCs w:val="16"/>
              </w:rPr>
            </w:pPr>
            <w:r w:rsidRPr="00457659">
              <w:rPr>
                <w:rFonts w:ascii="Calibri" w:hAnsi="Calibri" w:cs="Calibri"/>
                <w:color w:val="000000"/>
                <w:sz w:val="16"/>
                <w:szCs w:val="16"/>
              </w:rPr>
              <w:t>2.05</w:t>
            </w:r>
          </w:p>
        </w:tc>
        <w:tc>
          <w:tcPr>
            <w:tcW w:w="236" w:type="pct"/>
            <w:vAlign w:val="bottom"/>
          </w:tcPr>
          <w:p w14:paraId="20B99BC3" w14:textId="77777777" w:rsidR="00147F3E" w:rsidRPr="00457659" w:rsidRDefault="00147F3E" w:rsidP="008B79F3">
            <w:pPr>
              <w:jc w:val="center"/>
              <w:rPr>
                <w:b/>
                <w:sz w:val="16"/>
                <w:szCs w:val="16"/>
              </w:rPr>
            </w:pPr>
            <w:r w:rsidRPr="00457659">
              <w:rPr>
                <w:rFonts w:ascii="Calibri" w:hAnsi="Calibri" w:cs="Calibri"/>
                <w:color w:val="000000"/>
                <w:sz w:val="16"/>
                <w:szCs w:val="16"/>
              </w:rPr>
              <w:t>0.86</w:t>
            </w:r>
          </w:p>
        </w:tc>
        <w:tc>
          <w:tcPr>
            <w:tcW w:w="236" w:type="pct"/>
            <w:vAlign w:val="bottom"/>
          </w:tcPr>
          <w:p w14:paraId="0B995911" w14:textId="77777777" w:rsidR="00147F3E" w:rsidRPr="00457659" w:rsidRDefault="00147F3E" w:rsidP="008B79F3">
            <w:pPr>
              <w:jc w:val="center"/>
              <w:rPr>
                <w:b/>
                <w:sz w:val="16"/>
                <w:szCs w:val="16"/>
              </w:rPr>
            </w:pPr>
            <w:r w:rsidRPr="00457659">
              <w:rPr>
                <w:rFonts w:ascii="Calibri" w:hAnsi="Calibri" w:cs="Calibri"/>
                <w:color w:val="000000"/>
                <w:sz w:val="16"/>
                <w:szCs w:val="16"/>
              </w:rPr>
              <w:t>0.51</w:t>
            </w:r>
          </w:p>
        </w:tc>
        <w:tc>
          <w:tcPr>
            <w:tcW w:w="236" w:type="pct"/>
            <w:vAlign w:val="bottom"/>
          </w:tcPr>
          <w:p w14:paraId="14FA90C2" w14:textId="77777777" w:rsidR="00147F3E" w:rsidRPr="00457659" w:rsidRDefault="00147F3E" w:rsidP="008B79F3">
            <w:pPr>
              <w:jc w:val="center"/>
              <w:rPr>
                <w:b/>
                <w:sz w:val="16"/>
                <w:szCs w:val="16"/>
              </w:rPr>
            </w:pPr>
            <w:r w:rsidRPr="00457659">
              <w:rPr>
                <w:rFonts w:ascii="Calibri" w:hAnsi="Calibri" w:cs="Calibri"/>
                <w:color w:val="000000"/>
                <w:sz w:val="16"/>
                <w:szCs w:val="16"/>
              </w:rPr>
              <w:t>0.29</w:t>
            </w:r>
          </w:p>
        </w:tc>
        <w:tc>
          <w:tcPr>
            <w:tcW w:w="250" w:type="pct"/>
            <w:tcBorders>
              <w:right w:val="single" w:sz="8" w:space="0" w:color="auto"/>
            </w:tcBorders>
            <w:vAlign w:val="bottom"/>
          </w:tcPr>
          <w:p w14:paraId="6B902310" w14:textId="77777777" w:rsidR="00147F3E" w:rsidRPr="00457659" w:rsidRDefault="00147F3E" w:rsidP="008B79F3">
            <w:pPr>
              <w:jc w:val="center"/>
              <w:rPr>
                <w:b/>
                <w:sz w:val="16"/>
                <w:szCs w:val="16"/>
              </w:rPr>
            </w:pPr>
            <w:r w:rsidRPr="00457659">
              <w:rPr>
                <w:rFonts w:ascii="Calibri" w:hAnsi="Calibri" w:cs="Calibri"/>
                <w:color w:val="000000"/>
                <w:sz w:val="16"/>
                <w:szCs w:val="16"/>
              </w:rPr>
              <w:t>0.09</w:t>
            </w:r>
          </w:p>
        </w:tc>
        <w:tc>
          <w:tcPr>
            <w:tcW w:w="237" w:type="pct"/>
            <w:tcBorders>
              <w:left w:val="single" w:sz="8" w:space="0" w:color="auto"/>
            </w:tcBorders>
            <w:vAlign w:val="bottom"/>
          </w:tcPr>
          <w:p w14:paraId="139E0CAF" w14:textId="77777777" w:rsidR="00147F3E" w:rsidRPr="0098007F" w:rsidRDefault="00147F3E" w:rsidP="008B79F3">
            <w:pPr>
              <w:jc w:val="center"/>
              <w:rPr>
                <w:b/>
                <w:sz w:val="16"/>
                <w:szCs w:val="16"/>
              </w:rPr>
            </w:pPr>
            <w:r w:rsidRPr="0098007F">
              <w:rPr>
                <w:rFonts w:ascii="Calibri" w:hAnsi="Calibri" w:cs="Calibri"/>
                <w:color w:val="000000"/>
                <w:sz w:val="16"/>
                <w:szCs w:val="16"/>
              </w:rPr>
              <w:t>1.94</w:t>
            </w:r>
          </w:p>
        </w:tc>
        <w:tc>
          <w:tcPr>
            <w:tcW w:w="232" w:type="pct"/>
            <w:vAlign w:val="bottom"/>
          </w:tcPr>
          <w:p w14:paraId="31595065" w14:textId="77777777" w:rsidR="00147F3E" w:rsidRPr="0098007F" w:rsidRDefault="00147F3E" w:rsidP="008B79F3">
            <w:pPr>
              <w:jc w:val="center"/>
              <w:rPr>
                <w:b/>
                <w:sz w:val="16"/>
                <w:szCs w:val="16"/>
              </w:rPr>
            </w:pPr>
            <w:r w:rsidRPr="0098007F">
              <w:rPr>
                <w:rFonts w:ascii="Calibri" w:hAnsi="Calibri" w:cs="Calibri"/>
                <w:color w:val="000000"/>
                <w:sz w:val="16"/>
                <w:szCs w:val="16"/>
              </w:rPr>
              <w:t>0.88</w:t>
            </w:r>
          </w:p>
        </w:tc>
        <w:tc>
          <w:tcPr>
            <w:tcW w:w="228" w:type="pct"/>
            <w:vAlign w:val="bottom"/>
          </w:tcPr>
          <w:p w14:paraId="4A6DFCB8" w14:textId="77777777" w:rsidR="00147F3E" w:rsidRPr="0098007F" w:rsidRDefault="00147F3E" w:rsidP="008B79F3">
            <w:pPr>
              <w:jc w:val="center"/>
              <w:rPr>
                <w:b/>
                <w:sz w:val="16"/>
                <w:szCs w:val="16"/>
              </w:rPr>
            </w:pPr>
            <w:r w:rsidRPr="0098007F">
              <w:rPr>
                <w:rFonts w:ascii="Calibri" w:hAnsi="Calibri" w:cs="Calibri"/>
                <w:color w:val="000000"/>
                <w:sz w:val="16"/>
                <w:szCs w:val="16"/>
              </w:rPr>
              <w:t>0.55</w:t>
            </w:r>
          </w:p>
        </w:tc>
        <w:tc>
          <w:tcPr>
            <w:tcW w:w="227" w:type="pct"/>
            <w:vAlign w:val="bottom"/>
          </w:tcPr>
          <w:p w14:paraId="78850A5D" w14:textId="77777777" w:rsidR="00147F3E" w:rsidRPr="0098007F" w:rsidRDefault="00147F3E" w:rsidP="008B79F3">
            <w:pPr>
              <w:jc w:val="center"/>
              <w:rPr>
                <w:b/>
                <w:sz w:val="16"/>
                <w:szCs w:val="16"/>
              </w:rPr>
            </w:pPr>
            <w:r w:rsidRPr="0098007F">
              <w:rPr>
                <w:rFonts w:ascii="Calibri" w:hAnsi="Calibri" w:cs="Calibri"/>
                <w:color w:val="000000"/>
                <w:sz w:val="16"/>
                <w:szCs w:val="16"/>
              </w:rPr>
              <w:t>0.35</w:t>
            </w:r>
          </w:p>
        </w:tc>
        <w:tc>
          <w:tcPr>
            <w:tcW w:w="227" w:type="pct"/>
            <w:vAlign w:val="bottom"/>
          </w:tcPr>
          <w:p w14:paraId="22EB84BA" w14:textId="77777777" w:rsidR="00147F3E" w:rsidRPr="0098007F" w:rsidRDefault="00147F3E" w:rsidP="008B79F3">
            <w:pPr>
              <w:jc w:val="center"/>
              <w:rPr>
                <w:b/>
                <w:sz w:val="16"/>
                <w:szCs w:val="16"/>
              </w:rPr>
            </w:pPr>
            <w:r w:rsidRPr="0098007F">
              <w:rPr>
                <w:rFonts w:ascii="Calibri" w:hAnsi="Calibri" w:cs="Calibri"/>
                <w:color w:val="000000"/>
                <w:sz w:val="16"/>
                <w:szCs w:val="16"/>
              </w:rPr>
              <w:t>0.14</w:t>
            </w:r>
          </w:p>
        </w:tc>
      </w:tr>
      <w:tr w:rsidR="00147F3E" w:rsidRPr="00106F1A" w14:paraId="0598DCDD" w14:textId="77777777" w:rsidTr="008B79F3">
        <w:trPr>
          <w:jc w:val="center"/>
        </w:trPr>
        <w:tc>
          <w:tcPr>
            <w:tcW w:w="236" w:type="pct"/>
            <w:tcBorders>
              <w:right w:val="single" w:sz="8" w:space="0" w:color="auto"/>
            </w:tcBorders>
          </w:tcPr>
          <w:p w14:paraId="49AB7E9D" w14:textId="77777777" w:rsidR="00147F3E" w:rsidRPr="00106F1A" w:rsidRDefault="00147F3E" w:rsidP="008B79F3">
            <w:pPr>
              <w:jc w:val="center"/>
              <w:rPr>
                <w:b/>
                <w:sz w:val="16"/>
                <w:szCs w:val="16"/>
              </w:rPr>
            </w:pPr>
            <w:r w:rsidRPr="00106F1A">
              <w:rPr>
                <w:b/>
                <w:sz w:val="16"/>
                <w:szCs w:val="16"/>
              </w:rPr>
              <w:t>37</w:t>
            </w:r>
          </w:p>
        </w:tc>
        <w:tc>
          <w:tcPr>
            <w:tcW w:w="256" w:type="pct"/>
            <w:tcBorders>
              <w:left w:val="single" w:sz="8" w:space="0" w:color="auto"/>
            </w:tcBorders>
            <w:vAlign w:val="bottom"/>
          </w:tcPr>
          <w:p w14:paraId="53251D6F" w14:textId="77777777" w:rsidR="00147F3E" w:rsidRPr="00CB5D46" w:rsidRDefault="00147F3E" w:rsidP="008B79F3">
            <w:pPr>
              <w:jc w:val="center"/>
              <w:rPr>
                <w:b/>
                <w:sz w:val="16"/>
                <w:szCs w:val="16"/>
              </w:rPr>
            </w:pPr>
            <w:r w:rsidRPr="00CB5D46">
              <w:rPr>
                <w:rFonts w:ascii="Calibri" w:hAnsi="Calibri" w:cs="Calibri"/>
                <w:color w:val="000000"/>
                <w:sz w:val="16"/>
                <w:szCs w:val="16"/>
              </w:rPr>
              <w:t>2.04</w:t>
            </w:r>
          </w:p>
        </w:tc>
        <w:tc>
          <w:tcPr>
            <w:tcW w:w="235" w:type="pct"/>
            <w:vAlign w:val="bottom"/>
          </w:tcPr>
          <w:p w14:paraId="51E70157" w14:textId="77777777" w:rsidR="00147F3E" w:rsidRPr="00CB5D46" w:rsidRDefault="00147F3E" w:rsidP="008B79F3">
            <w:pPr>
              <w:jc w:val="center"/>
              <w:rPr>
                <w:b/>
                <w:sz w:val="16"/>
                <w:szCs w:val="16"/>
              </w:rPr>
            </w:pPr>
            <w:r w:rsidRPr="00CB5D46">
              <w:rPr>
                <w:rFonts w:ascii="Calibri" w:hAnsi="Calibri" w:cs="Calibri"/>
                <w:color w:val="000000"/>
                <w:sz w:val="16"/>
                <w:szCs w:val="16"/>
              </w:rPr>
              <w:t>0.58</w:t>
            </w:r>
          </w:p>
        </w:tc>
        <w:tc>
          <w:tcPr>
            <w:tcW w:w="236" w:type="pct"/>
            <w:vAlign w:val="bottom"/>
          </w:tcPr>
          <w:p w14:paraId="262B5487" w14:textId="77777777" w:rsidR="00147F3E" w:rsidRPr="00CB5D46" w:rsidRDefault="00147F3E" w:rsidP="008B79F3">
            <w:pPr>
              <w:jc w:val="center"/>
              <w:rPr>
                <w:b/>
                <w:sz w:val="16"/>
                <w:szCs w:val="16"/>
              </w:rPr>
            </w:pPr>
            <w:r w:rsidRPr="00CB5D46">
              <w:rPr>
                <w:rFonts w:ascii="Calibri" w:hAnsi="Calibri" w:cs="Calibri"/>
                <w:color w:val="000000"/>
                <w:sz w:val="16"/>
                <w:szCs w:val="16"/>
              </w:rPr>
              <w:t>0.29</w:t>
            </w:r>
          </w:p>
        </w:tc>
        <w:tc>
          <w:tcPr>
            <w:tcW w:w="236" w:type="pct"/>
            <w:vAlign w:val="bottom"/>
          </w:tcPr>
          <w:p w14:paraId="6756846D" w14:textId="77777777" w:rsidR="00147F3E" w:rsidRPr="00CB5D46" w:rsidRDefault="00147F3E" w:rsidP="008B79F3">
            <w:pPr>
              <w:jc w:val="center"/>
              <w:rPr>
                <w:b/>
                <w:sz w:val="16"/>
                <w:szCs w:val="16"/>
              </w:rPr>
            </w:pPr>
            <w:r w:rsidRPr="00CB5D46">
              <w:rPr>
                <w:rFonts w:ascii="Calibri" w:hAnsi="Calibri" w:cs="Calibri"/>
                <w:color w:val="000000"/>
                <w:sz w:val="16"/>
                <w:szCs w:val="16"/>
              </w:rPr>
              <w:t>0.14</w:t>
            </w:r>
          </w:p>
        </w:tc>
        <w:tc>
          <w:tcPr>
            <w:tcW w:w="236" w:type="pct"/>
            <w:tcBorders>
              <w:right w:val="single" w:sz="8" w:space="0" w:color="auto"/>
            </w:tcBorders>
            <w:vAlign w:val="bottom"/>
          </w:tcPr>
          <w:p w14:paraId="7D232B13" w14:textId="77777777" w:rsidR="00147F3E" w:rsidRPr="00CB5D46" w:rsidRDefault="00147F3E" w:rsidP="008B79F3">
            <w:pPr>
              <w:jc w:val="center"/>
              <w:rPr>
                <w:b/>
                <w:sz w:val="16"/>
                <w:szCs w:val="16"/>
              </w:rPr>
            </w:pPr>
            <w:r w:rsidRPr="00CB5D46">
              <w:rPr>
                <w:rFonts w:ascii="Calibri" w:hAnsi="Calibri" w:cs="Calibri"/>
                <w:color w:val="000000"/>
                <w:sz w:val="16"/>
                <w:szCs w:val="16"/>
              </w:rPr>
              <w:t>0.03</w:t>
            </w:r>
          </w:p>
        </w:tc>
        <w:tc>
          <w:tcPr>
            <w:tcW w:w="256" w:type="pct"/>
            <w:tcBorders>
              <w:left w:val="single" w:sz="8" w:space="0" w:color="auto"/>
            </w:tcBorders>
            <w:vAlign w:val="bottom"/>
          </w:tcPr>
          <w:p w14:paraId="4938842B" w14:textId="77777777" w:rsidR="00147F3E" w:rsidRPr="00E332CB" w:rsidRDefault="00147F3E" w:rsidP="008B79F3">
            <w:pPr>
              <w:jc w:val="center"/>
              <w:rPr>
                <w:b/>
                <w:sz w:val="16"/>
                <w:szCs w:val="16"/>
              </w:rPr>
            </w:pPr>
            <w:r w:rsidRPr="00E332CB">
              <w:rPr>
                <w:rFonts w:ascii="Calibri" w:hAnsi="Calibri" w:cs="Calibri"/>
                <w:color w:val="000000"/>
                <w:sz w:val="16"/>
                <w:szCs w:val="16"/>
              </w:rPr>
              <w:t>1.65</w:t>
            </w:r>
          </w:p>
        </w:tc>
        <w:tc>
          <w:tcPr>
            <w:tcW w:w="235" w:type="pct"/>
            <w:vAlign w:val="bottom"/>
          </w:tcPr>
          <w:p w14:paraId="183340A9" w14:textId="77777777" w:rsidR="00147F3E" w:rsidRPr="00E332CB" w:rsidRDefault="00147F3E" w:rsidP="008B79F3">
            <w:pPr>
              <w:jc w:val="center"/>
              <w:rPr>
                <w:b/>
                <w:sz w:val="16"/>
                <w:szCs w:val="16"/>
              </w:rPr>
            </w:pPr>
            <w:r w:rsidRPr="00E332CB">
              <w:rPr>
                <w:rFonts w:ascii="Calibri" w:hAnsi="Calibri" w:cs="Calibri"/>
                <w:color w:val="000000"/>
                <w:sz w:val="16"/>
                <w:szCs w:val="16"/>
              </w:rPr>
              <w:t>0.70</w:t>
            </w:r>
          </w:p>
        </w:tc>
        <w:tc>
          <w:tcPr>
            <w:tcW w:w="236" w:type="pct"/>
            <w:vAlign w:val="bottom"/>
          </w:tcPr>
          <w:p w14:paraId="01446179" w14:textId="77777777" w:rsidR="00147F3E" w:rsidRPr="00E332CB" w:rsidRDefault="00147F3E" w:rsidP="008B79F3">
            <w:pPr>
              <w:jc w:val="center"/>
              <w:rPr>
                <w:b/>
                <w:sz w:val="16"/>
                <w:szCs w:val="16"/>
              </w:rPr>
            </w:pPr>
            <w:r w:rsidRPr="00E332CB">
              <w:rPr>
                <w:rFonts w:ascii="Calibri" w:hAnsi="Calibri" w:cs="Calibri"/>
                <w:color w:val="000000"/>
                <w:sz w:val="16"/>
                <w:szCs w:val="16"/>
              </w:rPr>
              <w:t>0.40</w:t>
            </w:r>
          </w:p>
        </w:tc>
        <w:tc>
          <w:tcPr>
            <w:tcW w:w="236" w:type="pct"/>
            <w:vAlign w:val="bottom"/>
          </w:tcPr>
          <w:p w14:paraId="375C1CC6" w14:textId="77777777" w:rsidR="00147F3E" w:rsidRPr="00E332CB" w:rsidRDefault="00147F3E" w:rsidP="008B79F3">
            <w:pPr>
              <w:jc w:val="center"/>
              <w:rPr>
                <w:b/>
                <w:sz w:val="16"/>
                <w:szCs w:val="16"/>
              </w:rPr>
            </w:pPr>
            <w:r w:rsidRPr="00E332CB">
              <w:rPr>
                <w:rFonts w:ascii="Calibri" w:hAnsi="Calibri" w:cs="Calibri"/>
                <w:color w:val="000000"/>
                <w:sz w:val="16"/>
                <w:szCs w:val="16"/>
              </w:rPr>
              <w:t>0.22</w:t>
            </w:r>
          </w:p>
        </w:tc>
        <w:tc>
          <w:tcPr>
            <w:tcW w:w="237" w:type="pct"/>
            <w:tcBorders>
              <w:right w:val="single" w:sz="8" w:space="0" w:color="auto"/>
            </w:tcBorders>
            <w:vAlign w:val="bottom"/>
          </w:tcPr>
          <w:p w14:paraId="63C8AC26" w14:textId="77777777" w:rsidR="00147F3E" w:rsidRPr="00E332CB" w:rsidRDefault="00147F3E" w:rsidP="008B79F3">
            <w:pPr>
              <w:jc w:val="center"/>
              <w:rPr>
                <w:b/>
                <w:sz w:val="16"/>
                <w:szCs w:val="16"/>
              </w:rPr>
            </w:pPr>
            <w:r w:rsidRPr="00E332CB">
              <w:rPr>
                <w:rFonts w:ascii="Calibri" w:hAnsi="Calibri" w:cs="Calibri"/>
                <w:color w:val="000000"/>
                <w:sz w:val="16"/>
                <w:szCs w:val="16"/>
              </w:rPr>
              <w:t>0.06</w:t>
            </w:r>
          </w:p>
        </w:tc>
        <w:tc>
          <w:tcPr>
            <w:tcW w:w="256" w:type="pct"/>
            <w:tcBorders>
              <w:left w:val="single" w:sz="8" w:space="0" w:color="auto"/>
            </w:tcBorders>
            <w:vAlign w:val="bottom"/>
          </w:tcPr>
          <w:p w14:paraId="24811967" w14:textId="77777777" w:rsidR="00147F3E" w:rsidRPr="00457659" w:rsidRDefault="00147F3E" w:rsidP="008B79F3">
            <w:pPr>
              <w:jc w:val="center"/>
              <w:rPr>
                <w:b/>
                <w:sz w:val="16"/>
                <w:szCs w:val="16"/>
              </w:rPr>
            </w:pPr>
            <w:r w:rsidRPr="00457659">
              <w:rPr>
                <w:rFonts w:ascii="Calibri" w:hAnsi="Calibri" w:cs="Calibri"/>
                <w:color w:val="000000"/>
                <w:sz w:val="16"/>
                <w:szCs w:val="16"/>
              </w:rPr>
              <w:t>2.05</w:t>
            </w:r>
          </w:p>
        </w:tc>
        <w:tc>
          <w:tcPr>
            <w:tcW w:w="236" w:type="pct"/>
            <w:vAlign w:val="bottom"/>
          </w:tcPr>
          <w:p w14:paraId="07B857F7" w14:textId="77777777" w:rsidR="00147F3E" w:rsidRPr="00457659" w:rsidRDefault="00147F3E" w:rsidP="008B79F3">
            <w:pPr>
              <w:jc w:val="center"/>
              <w:rPr>
                <w:b/>
                <w:sz w:val="16"/>
                <w:szCs w:val="16"/>
              </w:rPr>
            </w:pPr>
            <w:r w:rsidRPr="00457659">
              <w:rPr>
                <w:rFonts w:ascii="Calibri" w:hAnsi="Calibri" w:cs="Calibri"/>
                <w:color w:val="000000"/>
                <w:sz w:val="16"/>
                <w:szCs w:val="16"/>
              </w:rPr>
              <w:t>0.86</w:t>
            </w:r>
          </w:p>
        </w:tc>
        <w:tc>
          <w:tcPr>
            <w:tcW w:w="236" w:type="pct"/>
            <w:vAlign w:val="bottom"/>
          </w:tcPr>
          <w:p w14:paraId="46136683" w14:textId="77777777" w:rsidR="00147F3E" w:rsidRPr="00457659" w:rsidRDefault="00147F3E" w:rsidP="008B79F3">
            <w:pPr>
              <w:jc w:val="center"/>
              <w:rPr>
                <w:b/>
                <w:sz w:val="16"/>
                <w:szCs w:val="16"/>
              </w:rPr>
            </w:pPr>
            <w:r w:rsidRPr="00457659">
              <w:rPr>
                <w:rFonts w:ascii="Calibri" w:hAnsi="Calibri" w:cs="Calibri"/>
                <w:color w:val="000000"/>
                <w:sz w:val="16"/>
                <w:szCs w:val="16"/>
              </w:rPr>
              <w:t>0.51</w:t>
            </w:r>
          </w:p>
        </w:tc>
        <w:tc>
          <w:tcPr>
            <w:tcW w:w="236" w:type="pct"/>
            <w:vAlign w:val="bottom"/>
          </w:tcPr>
          <w:p w14:paraId="715089E0" w14:textId="77777777" w:rsidR="00147F3E" w:rsidRPr="00457659" w:rsidRDefault="00147F3E" w:rsidP="008B79F3">
            <w:pPr>
              <w:jc w:val="center"/>
              <w:rPr>
                <w:b/>
                <w:sz w:val="16"/>
                <w:szCs w:val="16"/>
              </w:rPr>
            </w:pPr>
            <w:r w:rsidRPr="00457659">
              <w:rPr>
                <w:rFonts w:ascii="Calibri" w:hAnsi="Calibri" w:cs="Calibri"/>
                <w:color w:val="000000"/>
                <w:sz w:val="16"/>
                <w:szCs w:val="16"/>
              </w:rPr>
              <w:t>0.29</w:t>
            </w:r>
          </w:p>
        </w:tc>
        <w:tc>
          <w:tcPr>
            <w:tcW w:w="250" w:type="pct"/>
            <w:tcBorders>
              <w:right w:val="single" w:sz="8" w:space="0" w:color="auto"/>
            </w:tcBorders>
            <w:vAlign w:val="bottom"/>
          </w:tcPr>
          <w:p w14:paraId="39C651DC" w14:textId="77777777" w:rsidR="00147F3E" w:rsidRPr="00457659" w:rsidRDefault="00147F3E" w:rsidP="008B79F3">
            <w:pPr>
              <w:jc w:val="center"/>
              <w:rPr>
                <w:b/>
                <w:sz w:val="16"/>
                <w:szCs w:val="16"/>
              </w:rPr>
            </w:pPr>
            <w:r w:rsidRPr="00457659">
              <w:rPr>
                <w:rFonts w:ascii="Calibri" w:hAnsi="Calibri" w:cs="Calibri"/>
                <w:color w:val="000000"/>
                <w:sz w:val="16"/>
                <w:szCs w:val="16"/>
              </w:rPr>
              <w:t>0.09</w:t>
            </w:r>
          </w:p>
        </w:tc>
        <w:tc>
          <w:tcPr>
            <w:tcW w:w="237" w:type="pct"/>
            <w:tcBorders>
              <w:left w:val="single" w:sz="8" w:space="0" w:color="auto"/>
            </w:tcBorders>
            <w:vAlign w:val="bottom"/>
          </w:tcPr>
          <w:p w14:paraId="083F2597" w14:textId="77777777" w:rsidR="00147F3E" w:rsidRPr="0098007F" w:rsidRDefault="00147F3E" w:rsidP="008B79F3">
            <w:pPr>
              <w:jc w:val="center"/>
              <w:rPr>
                <w:b/>
                <w:sz w:val="16"/>
                <w:szCs w:val="16"/>
              </w:rPr>
            </w:pPr>
            <w:r w:rsidRPr="0098007F">
              <w:rPr>
                <w:rFonts w:ascii="Calibri" w:hAnsi="Calibri" w:cs="Calibri"/>
                <w:color w:val="000000"/>
                <w:sz w:val="16"/>
                <w:szCs w:val="16"/>
              </w:rPr>
              <w:t>1.94</w:t>
            </w:r>
          </w:p>
        </w:tc>
        <w:tc>
          <w:tcPr>
            <w:tcW w:w="232" w:type="pct"/>
            <w:vAlign w:val="bottom"/>
          </w:tcPr>
          <w:p w14:paraId="7991BBF6" w14:textId="77777777" w:rsidR="00147F3E" w:rsidRPr="0098007F" w:rsidRDefault="00147F3E" w:rsidP="008B79F3">
            <w:pPr>
              <w:jc w:val="center"/>
              <w:rPr>
                <w:b/>
                <w:sz w:val="16"/>
                <w:szCs w:val="16"/>
              </w:rPr>
            </w:pPr>
            <w:r w:rsidRPr="0098007F">
              <w:rPr>
                <w:rFonts w:ascii="Calibri" w:hAnsi="Calibri" w:cs="Calibri"/>
                <w:color w:val="000000"/>
                <w:sz w:val="16"/>
                <w:szCs w:val="16"/>
              </w:rPr>
              <w:t>0.88</w:t>
            </w:r>
          </w:p>
        </w:tc>
        <w:tc>
          <w:tcPr>
            <w:tcW w:w="228" w:type="pct"/>
            <w:vAlign w:val="bottom"/>
          </w:tcPr>
          <w:p w14:paraId="66E4CFB7" w14:textId="77777777" w:rsidR="00147F3E" w:rsidRPr="0098007F" w:rsidRDefault="00147F3E" w:rsidP="008B79F3">
            <w:pPr>
              <w:jc w:val="center"/>
              <w:rPr>
                <w:b/>
                <w:sz w:val="16"/>
                <w:szCs w:val="16"/>
              </w:rPr>
            </w:pPr>
            <w:r w:rsidRPr="0098007F">
              <w:rPr>
                <w:rFonts w:ascii="Calibri" w:hAnsi="Calibri" w:cs="Calibri"/>
                <w:color w:val="000000"/>
                <w:sz w:val="16"/>
                <w:szCs w:val="16"/>
              </w:rPr>
              <w:t>0.55</w:t>
            </w:r>
          </w:p>
        </w:tc>
        <w:tc>
          <w:tcPr>
            <w:tcW w:w="227" w:type="pct"/>
            <w:vAlign w:val="bottom"/>
          </w:tcPr>
          <w:p w14:paraId="7301895A" w14:textId="77777777" w:rsidR="00147F3E" w:rsidRPr="0098007F" w:rsidRDefault="00147F3E" w:rsidP="008B79F3">
            <w:pPr>
              <w:jc w:val="center"/>
              <w:rPr>
                <w:b/>
                <w:sz w:val="16"/>
                <w:szCs w:val="16"/>
              </w:rPr>
            </w:pPr>
            <w:r w:rsidRPr="0098007F">
              <w:rPr>
                <w:rFonts w:ascii="Calibri" w:hAnsi="Calibri" w:cs="Calibri"/>
                <w:color w:val="000000"/>
                <w:sz w:val="16"/>
                <w:szCs w:val="16"/>
              </w:rPr>
              <w:t>0.35</w:t>
            </w:r>
          </w:p>
        </w:tc>
        <w:tc>
          <w:tcPr>
            <w:tcW w:w="227" w:type="pct"/>
            <w:vAlign w:val="bottom"/>
          </w:tcPr>
          <w:p w14:paraId="1CFF34CA" w14:textId="77777777" w:rsidR="00147F3E" w:rsidRPr="0098007F" w:rsidRDefault="00147F3E" w:rsidP="008B79F3">
            <w:pPr>
              <w:jc w:val="center"/>
              <w:rPr>
                <w:b/>
                <w:sz w:val="16"/>
                <w:szCs w:val="16"/>
              </w:rPr>
            </w:pPr>
            <w:r w:rsidRPr="0098007F">
              <w:rPr>
                <w:rFonts w:ascii="Calibri" w:hAnsi="Calibri" w:cs="Calibri"/>
                <w:color w:val="000000"/>
                <w:sz w:val="16"/>
                <w:szCs w:val="16"/>
              </w:rPr>
              <w:t>0.14</w:t>
            </w:r>
          </w:p>
        </w:tc>
      </w:tr>
      <w:tr w:rsidR="00147F3E" w:rsidRPr="00106F1A" w14:paraId="2449DACD" w14:textId="77777777" w:rsidTr="008B79F3">
        <w:trPr>
          <w:jc w:val="center"/>
        </w:trPr>
        <w:tc>
          <w:tcPr>
            <w:tcW w:w="236" w:type="pct"/>
            <w:tcBorders>
              <w:right w:val="single" w:sz="8" w:space="0" w:color="auto"/>
            </w:tcBorders>
          </w:tcPr>
          <w:p w14:paraId="545DB598" w14:textId="77777777" w:rsidR="00147F3E" w:rsidRPr="00106F1A" w:rsidRDefault="00147F3E" w:rsidP="008B79F3">
            <w:pPr>
              <w:jc w:val="center"/>
              <w:rPr>
                <w:b/>
                <w:sz w:val="16"/>
                <w:szCs w:val="16"/>
              </w:rPr>
            </w:pPr>
            <w:r w:rsidRPr="00106F1A">
              <w:rPr>
                <w:b/>
                <w:sz w:val="16"/>
                <w:szCs w:val="16"/>
              </w:rPr>
              <w:t>38</w:t>
            </w:r>
          </w:p>
        </w:tc>
        <w:tc>
          <w:tcPr>
            <w:tcW w:w="256" w:type="pct"/>
            <w:tcBorders>
              <w:left w:val="single" w:sz="8" w:space="0" w:color="auto"/>
            </w:tcBorders>
            <w:vAlign w:val="bottom"/>
          </w:tcPr>
          <w:p w14:paraId="2A0C619C" w14:textId="77777777" w:rsidR="00147F3E" w:rsidRPr="00CB5D46" w:rsidRDefault="00147F3E" w:rsidP="008B79F3">
            <w:pPr>
              <w:jc w:val="center"/>
              <w:rPr>
                <w:b/>
                <w:sz w:val="16"/>
                <w:szCs w:val="16"/>
              </w:rPr>
            </w:pPr>
            <w:r w:rsidRPr="00CB5D46">
              <w:rPr>
                <w:rFonts w:ascii="Calibri" w:hAnsi="Calibri" w:cs="Calibri"/>
                <w:color w:val="000000"/>
                <w:sz w:val="16"/>
                <w:szCs w:val="16"/>
              </w:rPr>
              <w:t>2.04</w:t>
            </w:r>
          </w:p>
        </w:tc>
        <w:tc>
          <w:tcPr>
            <w:tcW w:w="235" w:type="pct"/>
            <w:vAlign w:val="bottom"/>
          </w:tcPr>
          <w:p w14:paraId="38096BE6" w14:textId="77777777" w:rsidR="00147F3E" w:rsidRPr="00CB5D46" w:rsidRDefault="00147F3E" w:rsidP="008B79F3">
            <w:pPr>
              <w:jc w:val="center"/>
              <w:rPr>
                <w:b/>
                <w:sz w:val="16"/>
                <w:szCs w:val="16"/>
              </w:rPr>
            </w:pPr>
            <w:r w:rsidRPr="00CB5D46">
              <w:rPr>
                <w:rFonts w:ascii="Calibri" w:hAnsi="Calibri" w:cs="Calibri"/>
                <w:color w:val="000000"/>
                <w:sz w:val="16"/>
                <w:szCs w:val="16"/>
              </w:rPr>
              <w:t>0.58</w:t>
            </w:r>
          </w:p>
        </w:tc>
        <w:tc>
          <w:tcPr>
            <w:tcW w:w="236" w:type="pct"/>
            <w:vAlign w:val="bottom"/>
          </w:tcPr>
          <w:p w14:paraId="5C7D224E" w14:textId="77777777" w:rsidR="00147F3E" w:rsidRPr="00CB5D46" w:rsidRDefault="00147F3E" w:rsidP="008B79F3">
            <w:pPr>
              <w:jc w:val="center"/>
              <w:rPr>
                <w:b/>
                <w:sz w:val="16"/>
                <w:szCs w:val="16"/>
              </w:rPr>
            </w:pPr>
            <w:r w:rsidRPr="00CB5D46">
              <w:rPr>
                <w:rFonts w:ascii="Calibri" w:hAnsi="Calibri" w:cs="Calibri"/>
                <w:color w:val="000000"/>
                <w:sz w:val="16"/>
                <w:szCs w:val="16"/>
              </w:rPr>
              <w:t>0.29</w:t>
            </w:r>
          </w:p>
        </w:tc>
        <w:tc>
          <w:tcPr>
            <w:tcW w:w="236" w:type="pct"/>
            <w:vAlign w:val="bottom"/>
          </w:tcPr>
          <w:p w14:paraId="4799FCAD" w14:textId="77777777" w:rsidR="00147F3E" w:rsidRPr="00CB5D46" w:rsidRDefault="00147F3E" w:rsidP="008B79F3">
            <w:pPr>
              <w:jc w:val="center"/>
              <w:rPr>
                <w:b/>
                <w:sz w:val="16"/>
                <w:szCs w:val="16"/>
              </w:rPr>
            </w:pPr>
            <w:r w:rsidRPr="00CB5D46">
              <w:rPr>
                <w:rFonts w:ascii="Calibri" w:hAnsi="Calibri" w:cs="Calibri"/>
                <w:color w:val="000000"/>
                <w:sz w:val="16"/>
                <w:szCs w:val="16"/>
              </w:rPr>
              <w:t>0.14</w:t>
            </w:r>
          </w:p>
        </w:tc>
        <w:tc>
          <w:tcPr>
            <w:tcW w:w="236" w:type="pct"/>
            <w:tcBorders>
              <w:right w:val="single" w:sz="8" w:space="0" w:color="auto"/>
            </w:tcBorders>
            <w:vAlign w:val="bottom"/>
          </w:tcPr>
          <w:p w14:paraId="797F59BA" w14:textId="77777777" w:rsidR="00147F3E" w:rsidRPr="00CB5D46" w:rsidRDefault="00147F3E" w:rsidP="008B79F3">
            <w:pPr>
              <w:jc w:val="center"/>
              <w:rPr>
                <w:b/>
                <w:sz w:val="16"/>
                <w:szCs w:val="16"/>
              </w:rPr>
            </w:pPr>
            <w:r w:rsidRPr="00CB5D46">
              <w:rPr>
                <w:rFonts w:ascii="Calibri" w:hAnsi="Calibri" w:cs="Calibri"/>
                <w:color w:val="000000"/>
                <w:sz w:val="16"/>
                <w:szCs w:val="16"/>
              </w:rPr>
              <w:t>0.03</w:t>
            </w:r>
          </w:p>
        </w:tc>
        <w:tc>
          <w:tcPr>
            <w:tcW w:w="256" w:type="pct"/>
            <w:tcBorders>
              <w:left w:val="single" w:sz="8" w:space="0" w:color="auto"/>
            </w:tcBorders>
            <w:vAlign w:val="bottom"/>
          </w:tcPr>
          <w:p w14:paraId="25A22F74" w14:textId="77777777" w:rsidR="00147F3E" w:rsidRPr="00E332CB" w:rsidRDefault="00147F3E" w:rsidP="008B79F3">
            <w:pPr>
              <w:jc w:val="center"/>
              <w:rPr>
                <w:b/>
                <w:sz w:val="16"/>
                <w:szCs w:val="16"/>
              </w:rPr>
            </w:pPr>
            <w:r w:rsidRPr="00E332CB">
              <w:rPr>
                <w:rFonts w:ascii="Calibri" w:hAnsi="Calibri" w:cs="Calibri"/>
                <w:color w:val="000000"/>
                <w:sz w:val="16"/>
                <w:szCs w:val="16"/>
              </w:rPr>
              <w:t>1.65</w:t>
            </w:r>
          </w:p>
        </w:tc>
        <w:tc>
          <w:tcPr>
            <w:tcW w:w="235" w:type="pct"/>
            <w:vAlign w:val="bottom"/>
          </w:tcPr>
          <w:p w14:paraId="5A034AC8" w14:textId="77777777" w:rsidR="00147F3E" w:rsidRPr="00E332CB" w:rsidRDefault="00147F3E" w:rsidP="008B79F3">
            <w:pPr>
              <w:jc w:val="center"/>
              <w:rPr>
                <w:b/>
                <w:sz w:val="16"/>
                <w:szCs w:val="16"/>
              </w:rPr>
            </w:pPr>
            <w:r w:rsidRPr="00E332CB">
              <w:rPr>
                <w:rFonts w:ascii="Calibri" w:hAnsi="Calibri" w:cs="Calibri"/>
                <w:color w:val="000000"/>
                <w:sz w:val="16"/>
                <w:szCs w:val="16"/>
              </w:rPr>
              <w:t>0.70</w:t>
            </w:r>
          </w:p>
        </w:tc>
        <w:tc>
          <w:tcPr>
            <w:tcW w:w="236" w:type="pct"/>
            <w:vAlign w:val="bottom"/>
          </w:tcPr>
          <w:p w14:paraId="4B58CC19" w14:textId="77777777" w:rsidR="00147F3E" w:rsidRPr="00E332CB" w:rsidRDefault="00147F3E" w:rsidP="008B79F3">
            <w:pPr>
              <w:jc w:val="center"/>
              <w:rPr>
                <w:b/>
                <w:sz w:val="16"/>
                <w:szCs w:val="16"/>
              </w:rPr>
            </w:pPr>
            <w:r w:rsidRPr="00E332CB">
              <w:rPr>
                <w:rFonts w:ascii="Calibri" w:hAnsi="Calibri" w:cs="Calibri"/>
                <w:color w:val="000000"/>
                <w:sz w:val="16"/>
                <w:szCs w:val="16"/>
              </w:rPr>
              <w:t>0.40</w:t>
            </w:r>
          </w:p>
        </w:tc>
        <w:tc>
          <w:tcPr>
            <w:tcW w:w="236" w:type="pct"/>
            <w:vAlign w:val="bottom"/>
          </w:tcPr>
          <w:p w14:paraId="289AB513" w14:textId="77777777" w:rsidR="00147F3E" w:rsidRPr="00E332CB" w:rsidRDefault="00147F3E" w:rsidP="008B79F3">
            <w:pPr>
              <w:jc w:val="center"/>
              <w:rPr>
                <w:b/>
                <w:sz w:val="16"/>
                <w:szCs w:val="16"/>
              </w:rPr>
            </w:pPr>
            <w:r w:rsidRPr="00E332CB">
              <w:rPr>
                <w:rFonts w:ascii="Calibri" w:hAnsi="Calibri" w:cs="Calibri"/>
                <w:color w:val="000000"/>
                <w:sz w:val="16"/>
                <w:szCs w:val="16"/>
              </w:rPr>
              <w:t>0.22</w:t>
            </w:r>
          </w:p>
        </w:tc>
        <w:tc>
          <w:tcPr>
            <w:tcW w:w="237" w:type="pct"/>
            <w:tcBorders>
              <w:right w:val="single" w:sz="8" w:space="0" w:color="auto"/>
            </w:tcBorders>
            <w:vAlign w:val="bottom"/>
          </w:tcPr>
          <w:p w14:paraId="52215326" w14:textId="77777777" w:rsidR="00147F3E" w:rsidRPr="00E332CB" w:rsidRDefault="00147F3E" w:rsidP="008B79F3">
            <w:pPr>
              <w:jc w:val="center"/>
              <w:rPr>
                <w:b/>
                <w:sz w:val="16"/>
                <w:szCs w:val="16"/>
              </w:rPr>
            </w:pPr>
            <w:r w:rsidRPr="00E332CB">
              <w:rPr>
                <w:rFonts w:ascii="Calibri" w:hAnsi="Calibri" w:cs="Calibri"/>
                <w:color w:val="000000"/>
                <w:sz w:val="16"/>
                <w:szCs w:val="16"/>
              </w:rPr>
              <w:t>0.06</w:t>
            </w:r>
          </w:p>
        </w:tc>
        <w:tc>
          <w:tcPr>
            <w:tcW w:w="256" w:type="pct"/>
            <w:tcBorders>
              <w:left w:val="single" w:sz="8" w:space="0" w:color="auto"/>
            </w:tcBorders>
            <w:vAlign w:val="bottom"/>
          </w:tcPr>
          <w:p w14:paraId="637FA9F3" w14:textId="77777777" w:rsidR="00147F3E" w:rsidRPr="00457659" w:rsidRDefault="00147F3E" w:rsidP="008B79F3">
            <w:pPr>
              <w:jc w:val="center"/>
              <w:rPr>
                <w:b/>
                <w:sz w:val="16"/>
                <w:szCs w:val="16"/>
              </w:rPr>
            </w:pPr>
            <w:r w:rsidRPr="00457659">
              <w:rPr>
                <w:rFonts w:ascii="Calibri" w:hAnsi="Calibri" w:cs="Calibri"/>
                <w:color w:val="000000"/>
                <w:sz w:val="16"/>
                <w:szCs w:val="16"/>
              </w:rPr>
              <w:t>2.05</w:t>
            </w:r>
          </w:p>
        </w:tc>
        <w:tc>
          <w:tcPr>
            <w:tcW w:w="236" w:type="pct"/>
            <w:vAlign w:val="bottom"/>
          </w:tcPr>
          <w:p w14:paraId="33A7C49E" w14:textId="77777777" w:rsidR="00147F3E" w:rsidRPr="00457659" w:rsidRDefault="00147F3E" w:rsidP="008B79F3">
            <w:pPr>
              <w:jc w:val="center"/>
              <w:rPr>
                <w:b/>
                <w:sz w:val="16"/>
                <w:szCs w:val="16"/>
              </w:rPr>
            </w:pPr>
            <w:r w:rsidRPr="00457659">
              <w:rPr>
                <w:rFonts w:ascii="Calibri" w:hAnsi="Calibri" w:cs="Calibri"/>
                <w:color w:val="000000"/>
                <w:sz w:val="16"/>
                <w:szCs w:val="16"/>
              </w:rPr>
              <w:t>0.86</w:t>
            </w:r>
          </w:p>
        </w:tc>
        <w:tc>
          <w:tcPr>
            <w:tcW w:w="236" w:type="pct"/>
            <w:vAlign w:val="bottom"/>
          </w:tcPr>
          <w:p w14:paraId="462EA61C" w14:textId="77777777" w:rsidR="00147F3E" w:rsidRPr="00457659" w:rsidRDefault="00147F3E" w:rsidP="008B79F3">
            <w:pPr>
              <w:jc w:val="center"/>
              <w:rPr>
                <w:b/>
                <w:sz w:val="16"/>
                <w:szCs w:val="16"/>
              </w:rPr>
            </w:pPr>
            <w:r w:rsidRPr="00457659">
              <w:rPr>
                <w:rFonts w:ascii="Calibri" w:hAnsi="Calibri" w:cs="Calibri"/>
                <w:color w:val="000000"/>
                <w:sz w:val="16"/>
                <w:szCs w:val="16"/>
              </w:rPr>
              <w:t>0.51</w:t>
            </w:r>
          </w:p>
        </w:tc>
        <w:tc>
          <w:tcPr>
            <w:tcW w:w="236" w:type="pct"/>
            <w:vAlign w:val="bottom"/>
          </w:tcPr>
          <w:p w14:paraId="06A7494E" w14:textId="77777777" w:rsidR="00147F3E" w:rsidRPr="00457659" w:rsidRDefault="00147F3E" w:rsidP="008B79F3">
            <w:pPr>
              <w:jc w:val="center"/>
              <w:rPr>
                <w:b/>
                <w:sz w:val="16"/>
                <w:szCs w:val="16"/>
              </w:rPr>
            </w:pPr>
            <w:r w:rsidRPr="00457659">
              <w:rPr>
                <w:rFonts w:ascii="Calibri" w:hAnsi="Calibri" w:cs="Calibri"/>
                <w:color w:val="000000"/>
                <w:sz w:val="16"/>
                <w:szCs w:val="16"/>
              </w:rPr>
              <w:t>0.29</w:t>
            </w:r>
          </w:p>
        </w:tc>
        <w:tc>
          <w:tcPr>
            <w:tcW w:w="250" w:type="pct"/>
            <w:tcBorders>
              <w:right w:val="single" w:sz="8" w:space="0" w:color="auto"/>
            </w:tcBorders>
            <w:vAlign w:val="bottom"/>
          </w:tcPr>
          <w:p w14:paraId="5AB3F39A" w14:textId="77777777" w:rsidR="00147F3E" w:rsidRPr="00457659" w:rsidRDefault="00147F3E" w:rsidP="008B79F3">
            <w:pPr>
              <w:jc w:val="center"/>
              <w:rPr>
                <w:b/>
                <w:sz w:val="16"/>
                <w:szCs w:val="16"/>
              </w:rPr>
            </w:pPr>
            <w:r w:rsidRPr="00457659">
              <w:rPr>
                <w:rFonts w:ascii="Calibri" w:hAnsi="Calibri" w:cs="Calibri"/>
                <w:color w:val="000000"/>
                <w:sz w:val="16"/>
                <w:szCs w:val="16"/>
              </w:rPr>
              <w:t>0.08</w:t>
            </w:r>
          </w:p>
        </w:tc>
        <w:tc>
          <w:tcPr>
            <w:tcW w:w="237" w:type="pct"/>
            <w:tcBorders>
              <w:left w:val="single" w:sz="8" w:space="0" w:color="auto"/>
            </w:tcBorders>
            <w:vAlign w:val="bottom"/>
          </w:tcPr>
          <w:p w14:paraId="4495329D" w14:textId="77777777" w:rsidR="00147F3E" w:rsidRPr="0098007F" w:rsidRDefault="00147F3E" w:rsidP="008B79F3">
            <w:pPr>
              <w:jc w:val="center"/>
              <w:rPr>
                <w:b/>
                <w:sz w:val="16"/>
                <w:szCs w:val="16"/>
              </w:rPr>
            </w:pPr>
            <w:r w:rsidRPr="0098007F">
              <w:rPr>
                <w:rFonts w:ascii="Calibri" w:hAnsi="Calibri" w:cs="Calibri"/>
                <w:color w:val="000000"/>
                <w:sz w:val="16"/>
                <w:szCs w:val="16"/>
              </w:rPr>
              <w:t>1.93</w:t>
            </w:r>
          </w:p>
        </w:tc>
        <w:tc>
          <w:tcPr>
            <w:tcW w:w="232" w:type="pct"/>
            <w:vAlign w:val="bottom"/>
          </w:tcPr>
          <w:p w14:paraId="2AC37872" w14:textId="77777777" w:rsidR="00147F3E" w:rsidRPr="0098007F" w:rsidRDefault="00147F3E" w:rsidP="008B79F3">
            <w:pPr>
              <w:jc w:val="center"/>
              <w:rPr>
                <w:b/>
                <w:sz w:val="16"/>
                <w:szCs w:val="16"/>
              </w:rPr>
            </w:pPr>
            <w:r w:rsidRPr="0098007F">
              <w:rPr>
                <w:rFonts w:ascii="Calibri" w:hAnsi="Calibri" w:cs="Calibri"/>
                <w:color w:val="000000"/>
                <w:sz w:val="16"/>
                <w:szCs w:val="16"/>
              </w:rPr>
              <w:t>0.88</w:t>
            </w:r>
          </w:p>
        </w:tc>
        <w:tc>
          <w:tcPr>
            <w:tcW w:w="228" w:type="pct"/>
            <w:vAlign w:val="bottom"/>
          </w:tcPr>
          <w:p w14:paraId="27F064DD" w14:textId="77777777" w:rsidR="00147F3E" w:rsidRPr="0098007F" w:rsidRDefault="00147F3E" w:rsidP="008B79F3">
            <w:pPr>
              <w:jc w:val="center"/>
              <w:rPr>
                <w:b/>
                <w:sz w:val="16"/>
                <w:szCs w:val="16"/>
              </w:rPr>
            </w:pPr>
            <w:r w:rsidRPr="0098007F">
              <w:rPr>
                <w:rFonts w:ascii="Calibri" w:hAnsi="Calibri" w:cs="Calibri"/>
                <w:color w:val="000000"/>
                <w:sz w:val="16"/>
                <w:szCs w:val="16"/>
              </w:rPr>
              <w:t>0.55</w:t>
            </w:r>
          </w:p>
        </w:tc>
        <w:tc>
          <w:tcPr>
            <w:tcW w:w="227" w:type="pct"/>
            <w:vAlign w:val="bottom"/>
          </w:tcPr>
          <w:p w14:paraId="4C5A35A5" w14:textId="77777777" w:rsidR="00147F3E" w:rsidRPr="0098007F" w:rsidRDefault="00147F3E" w:rsidP="008B79F3">
            <w:pPr>
              <w:jc w:val="center"/>
              <w:rPr>
                <w:b/>
                <w:sz w:val="16"/>
                <w:szCs w:val="16"/>
              </w:rPr>
            </w:pPr>
            <w:r w:rsidRPr="0098007F">
              <w:rPr>
                <w:rFonts w:ascii="Calibri" w:hAnsi="Calibri" w:cs="Calibri"/>
                <w:color w:val="000000"/>
                <w:sz w:val="16"/>
                <w:szCs w:val="16"/>
              </w:rPr>
              <w:t>0.35</w:t>
            </w:r>
          </w:p>
        </w:tc>
        <w:tc>
          <w:tcPr>
            <w:tcW w:w="227" w:type="pct"/>
            <w:vAlign w:val="bottom"/>
          </w:tcPr>
          <w:p w14:paraId="3BC8E018" w14:textId="77777777" w:rsidR="00147F3E" w:rsidRPr="0098007F" w:rsidRDefault="00147F3E" w:rsidP="008B79F3">
            <w:pPr>
              <w:jc w:val="center"/>
              <w:rPr>
                <w:b/>
                <w:sz w:val="16"/>
                <w:szCs w:val="16"/>
              </w:rPr>
            </w:pPr>
            <w:r w:rsidRPr="0098007F">
              <w:rPr>
                <w:rFonts w:ascii="Calibri" w:hAnsi="Calibri" w:cs="Calibri"/>
                <w:color w:val="000000"/>
                <w:sz w:val="16"/>
                <w:szCs w:val="16"/>
              </w:rPr>
              <w:t>0.14</w:t>
            </w:r>
          </w:p>
        </w:tc>
      </w:tr>
      <w:tr w:rsidR="00147F3E" w:rsidRPr="00106F1A" w14:paraId="6BA5B687" w14:textId="77777777" w:rsidTr="008B79F3">
        <w:trPr>
          <w:jc w:val="center"/>
        </w:trPr>
        <w:tc>
          <w:tcPr>
            <w:tcW w:w="236" w:type="pct"/>
            <w:tcBorders>
              <w:right w:val="single" w:sz="8" w:space="0" w:color="auto"/>
            </w:tcBorders>
          </w:tcPr>
          <w:p w14:paraId="405BBB65" w14:textId="77777777" w:rsidR="00147F3E" w:rsidRPr="00106F1A" w:rsidRDefault="00147F3E" w:rsidP="008B79F3">
            <w:pPr>
              <w:jc w:val="center"/>
              <w:rPr>
                <w:b/>
                <w:sz w:val="16"/>
                <w:szCs w:val="16"/>
              </w:rPr>
            </w:pPr>
            <w:r w:rsidRPr="00106F1A">
              <w:rPr>
                <w:b/>
                <w:sz w:val="16"/>
                <w:szCs w:val="16"/>
              </w:rPr>
              <w:lastRenderedPageBreak/>
              <w:t>39</w:t>
            </w:r>
          </w:p>
        </w:tc>
        <w:tc>
          <w:tcPr>
            <w:tcW w:w="256" w:type="pct"/>
            <w:tcBorders>
              <w:left w:val="single" w:sz="8" w:space="0" w:color="auto"/>
            </w:tcBorders>
            <w:vAlign w:val="bottom"/>
          </w:tcPr>
          <w:p w14:paraId="1A30F220" w14:textId="77777777" w:rsidR="00147F3E" w:rsidRPr="00CB5D46" w:rsidRDefault="00147F3E" w:rsidP="008B79F3">
            <w:pPr>
              <w:jc w:val="center"/>
              <w:rPr>
                <w:b/>
                <w:sz w:val="16"/>
                <w:szCs w:val="16"/>
              </w:rPr>
            </w:pPr>
            <w:r w:rsidRPr="00CB5D46">
              <w:rPr>
                <w:rFonts w:ascii="Calibri" w:hAnsi="Calibri" w:cs="Calibri"/>
                <w:color w:val="000000"/>
                <w:sz w:val="16"/>
                <w:szCs w:val="16"/>
              </w:rPr>
              <w:t>2.03</w:t>
            </w:r>
          </w:p>
        </w:tc>
        <w:tc>
          <w:tcPr>
            <w:tcW w:w="235" w:type="pct"/>
            <w:vAlign w:val="bottom"/>
          </w:tcPr>
          <w:p w14:paraId="62C586B2" w14:textId="77777777" w:rsidR="00147F3E" w:rsidRPr="00CB5D46" w:rsidRDefault="00147F3E" w:rsidP="008B79F3">
            <w:pPr>
              <w:jc w:val="center"/>
              <w:rPr>
                <w:b/>
                <w:sz w:val="16"/>
                <w:szCs w:val="16"/>
              </w:rPr>
            </w:pPr>
            <w:r w:rsidRPr="00CB5D46">
              <w:rPr>
                <w:rFonts w:ascii="Calibri" w:hAnsi="Calibri" w:cs="Calibri"/>
                <w:color w:val="000000"/>
                <w:sz w:val="16"/>
                <w:szCs w:val="16"/>
              </w:rPr>
              <w:t>0.58</w:t>
            </w:r>
          </w:p>
        </w:tc>
        <w:tc>
          <w:tcPr>
            <w:tcW w:w="236" w:type="pct"/>
            <w:vAlign w:val="bottom"/>
          </w:tcPr>
          <w:p w14:paraId="4ECD4908" w14:textId="77777777" w:rsidR="00147F3E" w:rsidRPr="00CB5D46" w:rsidRDefault="00147F3E" w:rsidP="008B79F3">
            <w:pPr>
              <w:jc w:val="center"/>
              <w:rPr>
                <w:b/>
                <w:sz w:val="16"/>
                <w:szCs w:val="16"/>
              </w:rPr>
            </w:pPr>
            <w:r w:rsidRPr="00CB5D46">
              <w:rPr>
                <w:rFonts w:ascii="Calibri" w:hAnsi="Calibri" w:cs="Calibri"/>
                <w:color w:val="000000"/>
                <w:sz w:val="16"/>
                <w:szCs w:val="16"/>
              </w:rPr>
              <w:t>0.29</w:t>
            </w:r>
          </w:p>
        </w:tc>
        <w:tc>
          <w:tcPr>
            <w:tcW w:w="236" w:type="pct"/>
            <w:vAlign w:val="bottom"/>
          </w:tcPr>
          <w:p w14:paraId="3477A71A" w14:textId="77777777" w:rsidR="00147F3E" w:rsidRPr="00CB5D46" w:rsidRDefault="00147F3E" w:rsidP="008B79F3">
            <w:pPr>
              <w:jc w:val="center"/>
              <w:rPr>
                <w:b/>
                <w:sz w:val="16"/>
                <w:szCs w:val="16"/>
              </w:rPr>
            </w:pPr>
            <w:r w:rsidRPr="00CB5D46">
              <w:rPr>
                <w:rFonts w:ascii="Calibri" w:hAnsi="Calibri" w:cs="Calibri"/>
                <w:color w:val="000000"/>
                <w:sz w:val="16"/>
                <w:szCs w:val="16"/>
              </w:rPr>
              <w:t>0.14</w:t>
            </w:r>
          </w:p>
        </w:tc>
        <w:tc>
          <w:tcPr>
            <w:tcW w:w="236" w:type="pct"/>
            <w:tcBorders>
              <w:right w:val="single" w:sz="8" w:space="0" w:color="auto"/>
            </w:tcBorders>
            <w:vAlign w:val="bottom"/>
          </w:tcPr>
          <w:p w14:paraId="6D525933" w14:textId="77777777" w:rsidR="00147F3E" w:rsidRPr="00CB5D46" w:rsidRDefault="00147F3E" w:rsidP="008B79F3">
            <w:pPr>
              <w:jc w:val="center"/>
              <w:rPr>
                <w:b/>
                <w:sz w:val="16"/>
                <w:szCs w:val="16"/>
              </w:rPr>
            </w:pPr>
            <w:r w:rsidRPr="00CB5D46">
              <w:rPr>
                <w:rFonts w:ascii="Calibri" w:hAnsi="Calibri" w:cs="Calibri"/>
                <w:color w:val="000000"/>
                <w:sz w:val="16"/>
                <w:szCs w:val="16"/>
              </w:rPr>
              <w:t>0.03</w:t>
            </w:r>
          </w:p>
        </w:tc>
        <w:tc>
          <w:tcPr>
            <w:tcW w:w="256" w:type="pct"/>
            <w:tcBorders>
              <w:left w:val="single" w:sz="8" w:space="0" w:color="auto"/>
            </w:tcBorders>
            <w:vAlign w:val="bottom"/>
          </w:tcPr>
          <w:p w14:paraId="0B34E1AE" w14:textId="77777777" w:rsidR="00147F3E" w:rsidRPr="00E332CB" w:rsidRDefault="00147F3E" w:rsidP="008B79F3">
            <w:pPr>
              <w:jc w:val="center"/>
              <w:rPr>
                <w:b/>
                <w:sz w:val="16"/>
                <w:szCs w:val="16"/>
              </w:rPr>
            </w:pPr>
            <w:r w:rsidRPr="00E332CB">
              <w:rPr>
                <w:rFonts w:ascii="Calibri" w:hAnsi="Calibri" w:cs="Calibri"/>
                <w:color w:val="000000"/>
                <w:sz w:val="16"/>
                <w:szCs w:val="16"/>
              </w:rPr>
              <w:t>1.65</w:t>
            </w:r>
          </w:p>
        </w:tc>
        <w:tc>
          <w:tcPr>
            <w:tcW w:w="235" w:type="pct"/>
            <w:vAlign w:val="bottom"/>
          </w:tcPr>
          <w:p w14:paraId="06C29646" w14:textId="77777777" w:rsidR="00147F3E" w:rsidRPr="00E332CB" w:rsidRDefault="00147F3E" w:rsidP="008B79F3">
            <w:pPr>
              <w:jc w:val="center"/>
              <w:rPr>
                <w:b/>
                <w:sz w:val="16"/>
                <w:szCs w:val="16"/>
              </w:rPr>
            </w:pPr>
            <w:r w:rsidRPr="00E332CB">
              <w:rPr>
                <w:rFonts w:ascii="Calibri" w:hAnsi="Calibri" w:cs="Calibri"/>
                <w:color w:val="000000"/>
                <w:sz w:val="16"/>
                <w:szCs w:val="16"/>
              </w:rPr>
              <w:t>0.70</w:t>
            </w:r>
          </w:p>
        </w:tc>
        <w:tc>
          <w:tcPr>
            <w:tcW w:w="236" w:type="pct"/>
            <w:vAlign w:val="bottom"/>
          </w:tcPr>
          <w:p w14:paraId="720BA889" w14:textId="77777777" w:rsidR="00147F3E" w:rsidRPr="00E332CB" w:rsidRDefault="00147F3E" w:rsidP="008B79F3">
            <w:pPr>
              <w:jc w:val="center"/>
              <w:rPr>
                <w:b/>
                <w:sz w:val="16"/>
                <w:szCs w:val="16"/>
              </w:rPr>
            </w:pPr>
            <w:r w:rsidRPr="00E332CB">
              <w:rPr>
                <w:rFonts w:ascii="Calibri" w:hAnsi="Calibri" w:cs="Calibri"/>
                <w:color w:val="000000"/>
                <w:sz w:val="16"/>
                <w:szCs w:val="16"/>
              </w:rPr>
              <w:t>0.40</w:t>
            </w:r>
          </w:p>
        </w:tc>
        <w:tc>
          <w:tcPr>
            <w:tcW w:w="236" w:type="pct"/>
            <w:vAlign w:val="bottom"/>
          </w:tcPr>
          <w:p w14:paraId="444D76F2" w14:textId="77777777" w:rsidR="00147F3E" w:rsidRPr="00E332CB" w:rsidRDefault="00147F3E" w:rsidP="008B79F3">
            <w:pPr>
              <w:jc w:val="center"/>
              <w:rPr>
                <w:b/>
                <w:sz w:val="16"/>
                <w:szCs w:val="16"/>
              </w:rPr>
            </w:pPr>
            <w:r w:rsidRPr="00E332CB">
              <w:rPr>
                <w:rFonts w:ascii="Calibri" w:hAnsi="Calibri" w:cs="Calibri"/>
                <w:color w:val="000000"/>
                <w:sz w:val="16"/>
                <w:szCs w:val="16"/>
              </w:rPr>
              <w:t>0.22</w:t>
            </w:r>
          </w:p>
        </w:tc>
        <w:tc>
          <w:tcPr>
            <w:tcW w:w="237" w:type="pct"/>
            <w:tcBorders>
              <w:right w:val="single" w:sz="8" w:space="0" w:color="auto"/>
            </w:tcBorders>
            <w:vAlign w:val="bottom"/>
          </w:tcPr>
          <w:p w14:paraId="6AD90065" w14:textId="77777777" w:rsidR="00147F3E" w:rsidRPr="00E332CB" w:rsidRDefault="00147F3E" w:rsidP="008B79F3">
            <w:pPr>
              <w:jc w:val="center"/>
              <w:rPr>
                <w:b/>
                <w:sz w:val="16"/>
                <w:szCs w:val="16"/>
              </w:rPr>
            </w:pPr>
            <w:r w:rsidRPr="00E332CB">
              <w:rPr>
                <w:rFonts w:ascii="Calibri" w:hAnsi="Calibri" w:cs="Calibri"/>
                <w:color w:val="000000"/>
                <w:sz w:val="16"/>
                <w:szCs w:val="16"/>
              </w:rPr>
              <w:t>0.06</w:t>
            </w:r>
          </w:p>
        </w:tc>
        <w:tc>
          <w:tcPr>
            <w:tcW w:w="256" w:type="pct"/>
            <w:tcBorders>
              <w:left w:val="single" w:sz="8" w:space="0" w:color="auto"/>
            </w:tcBorders>
            <w:vAlign w:val="bottom"/>
          </w:tcPr>
          <w:p w14:paraId="21F124C5" w14:textId="77777777" w:rsidR="00147F3E" w:rsidRPr="00457659" w:rsidRDefault="00147F3E" w:rsidP="008B79F3">
            <w:pPr>
              <w:jc w:val="center"/>
              <w:rPr>
                <w:b/>
                <w:sz w:val="16"/>
                <w:szCs w:val="16"/>
              </w:rPr>
            </w:pPr>
            <w:r w:rsidRPr="00457659">
              <w:rPr>
                <w:rFonts w:ascii="Calibri" w:hAnsi="Calibri" w:cs="Calibri"/>
                <w:color w:val="000000"/>
                <w:sz w:val="16"/>
                <w:szCs w:val="16"/>
              </w:rPr>
              <w:t>2.04</w:t>
            </w:r>
          </w:p>
        </w:tc>
        <w:tc>
          <w:tcPr>
            <w:tcW w:w="236" w:type="pct"/>
            <w:vAlign w:val="bottom"/>
          </w:tcPr>
          <w:p w14:paraId="3B1C59A1" w14:textId="77777777" w:rsidR="00147F3E" w:rsidRPr="00457659" w:rsidRDefault="00147F3E" w:rsidP="008B79F3">
            <w:pPr>
              <w:jc w:val="center"/>
              <w:rPr>
                <w:b/>
                <w:sz w:val="16"/>
                <w:szCs w:val="16"/>
              </w:rPr>
            </w:pPr>
            <w:r w:rsidRPr="00457659">
              <w:rPr>
                <w:rFonts w:ascii="Calibri" w:hAnsi="Calibri" w:cs="Calibri"/>
                <w:color w:val="000000"/>
                <w:sz w:val="16"/>
                <w:szCs w:val="16"/>
              </w:rPr>
              <w:t>0.86</w:t>
            </w:r>
          </w:p>
        </w:tc>
        <w:tc>
          <w:tcPr>
            <w:tcW w:w="236" w:type="pct"/>
            <w:vAlign w:val="bottom"/>
          </w:tcPr>
          <w:p w14:paraId="49A75AF1" w14:textId="77777777" w:rsidR="00147F3E" w:rsidRPr="00457659" w:rsidRDefault="00147F3E" w:rsidP="008B79F3">
            <w:pPr>
              <w:jc w:val="center"/>
              <w:rPr>
                <w:b/>
                <w:sz w:val="16"/>
                <w:szCs w:val="16"/>
              </w:rPr>
            </w:pPr>
            <w:r w:rsidRPr="00457659">
              <w:rPr>
                <w:rFonts w:ascii="Calibri" w:hAnsi="Calibri" w:cs="Calibri"/>
                <w:color w:val="000000"/>
                <w:sz w:val="16"/>
                <w:szCs w:val="16"/>
              </w:rPr>
              <w:t>0.51</w:t>
            </w:r>
          </w:p>
        </w:tc>
        <w:tc>
          <w:tcPr>
            <w:tcW w:w="236" w:type="pct"/>
            <w:vAlign w:val="bottom"/>
          </w:tcPr>
          <w:p w14:paraId="3458A725" w14:textId="77777777" w:rsidR="00147F3E" w:rsidRPr="00457659" w:rsidRDefault="00147F3E" w:rsidP="008B79F3">
            <w:pPr>
              <w:jc w:val="center"/>
              <w:rPr>
                <w:b/>
                <w:sz w:val="16"/>
                <w:szCs w:val="16"/>
              </w:rPr>
            </w:pPr>
            <w:r w:rsidRPr="00457659">
              <w:rPr>
                <w:rFonts w:ascii="Calibri" w:hAnsi="Calibri" w:cs="Calibri"/>
                <w:color w:val="000000"/>
                <w:sz w:val="16"/>
                <w:szCs w:val="16"/>
              </w:rPr>
              <w:t>0.29</w:t>
            </w:r>
          </w:p>
        </w:tc>
        <w:tc>
          <w:tcPr>
            <w:tcW w:w="250" w:type="pct"/>
            <w:tcBorders>
              <w:right w:val="single" w:sz="8" w:space="0" w:color="auto"/>
            </w:tcBorders>
            <w:vAlign w:val="bottom"/>
          </w:tcPr>
          <w:p w14:paraId="4810F6E1" w14:textId="77777777" w:rsidR="00147F3E" w:rsidRPr="00457659" w:rsidRDefault="00147F3E" w:rsidP="008B79F3">
            <w:pPr>
              <w:jc w:val="center"/>
              <w:rPr>
                <w:b/>
                <w:sz w:val="16"/>
                <w:szCs w:val="16"/>
              </w:rPr>
            </w:pPr>
            <w:r w:rsidRPr="00457659">
              <w:rPr>
                <w:rFonts w:ascii="Calibri" w:hAnsi="Calibri" w:cs="Calibri"/>
                <w:color w:val="000000"/>
                <w:sz w:val="16"/>
                <w:szCs w:val="16"/>
              </w:rPr>
              <w:t>0.08</w:t>
            </w:r>
          </w:p>
        </w:tc>
        <w:tc>
          <w:tcPr>
            <w:tcW w:w="237" w:type="pct"/>
            <w:tcBorders>
              <w:left w:val="single" w:sz="8" w:space="0" w:color="auto"/>
            </w:tcBorders>
            <w:vAlign w:val="bottom"/>
          </w:tcPr>
          <w:p w14:paraId="4DDBF7AB" w14:textId="77777777" w:rsidR="00147F3E" w:rsidRPr="0098007F" w:rsidRDefault="00147F3E" w:rsidP="008B79F3">
            <w:pPr>
              <w:jc w:val="center"/>
              <w:rPr>
                <w:b/>
                <w:sz w:val="16"/>
                <w:szCs w:val="16"/>
              </w:rPr>
            </w:pPr>
            <w:r w:rsidRPr="0098007F">
              <w:rPr>
                <w:rFonts w:ascii="Calibri" w:hAnsi="Calibri" w:cs="Calibri"/>
                <w:color w:val="000000"/>
                <w:sz w:val="16"/>
                <w:szCs w:val="16"/>
              </w:rPr>
              <w:t>1.93</w:t>
            </w:r>
          </w:p>
        </w:tc>
        <w:tc>
          <w:tcPr>
            <w:tcW w:w="232" w:type="pct"/>
            <w:vAlign w:val="bottom"/>
          </w:tcPr>
          <w:p w14:paraId="0AB94479" w14:textId="77777777" w:rsidR="00147F3E" w:rsidRPr="0098007F" w:rsidRDefault="00147F3E" w:rsidP="008B79F3">
            <w:pPr>
              <w:jc w:val="center"/>
              <w:rPr>
                <w:b/>
                <w:sz w:val="16"/>
                <w:szCs w:val="16"/>
              </w:rPr>
            </w:pPr>
            <w:r w:rsidRPr="0098007F">
              <w:rPr>
                <w:rFonts w:ascii="Calibri" w:hAnsi="Calibri" w:cs="Calibri"/>
                <w:color w:val="000000"/>
                <w:sz w:val="16"/>
                <w:szCs w:val="16"/>
              </w:rPr>
              <w:t>0.88</w:t>
            </w:r>
          </w:p>
        </w:tc>
        <w:tc>
          <w:tcPr>
            <w:tcW w:w="228" w:type="pct"/>
            <w:vAlign w:val="bottom"/>
          </w:tcPr>
          <w:p w14:paraId="00849846" w14:textId="77777777" w:rsidR="00147F3E" w:rsidRPr="0098007F" w:rsidRDefault="00147F3E" w:rsidP="008B79F3">
            <w:pPr>
              <w:jc w:val="center"/>
              <w:rPr>
                <w:b/>
                <w:sz w:val="16"/>
                <w:szCs w:val="16"/>
              </w:rPr>
            </w:pPr>
            <w:r w:rsidRPr="0098007F">
              <w:rPr>
                <w:rFonts w:ascii="Calibri" w:hAnsi="Calibri" w:cs="Calibri"/>
                <w:color w:val="000000"/>
                <w:sz w:val="16"/>
                <w:szCs w:val="16"/>
              </w:rPr>
              <w:t>0.55</w:t>
            </w:r>
          </w:p>
        </w:tc>
        <w:tc>
          <w:tcPr>
            <w:tcW w:w="227" w:type="pct"/>
            <w:vAlign w:val="bottom"/>
          </w:tcPr>
          <w:p w14:paraId="79D25F63" w14:textId="77777777" w:rsidR="00147F3E" w:rsidRPr="0098007F" w:rsidRDefault="00147F3E" w:rsidP="008B79F3">
            <w:pPr>
              <w:jc w:val="center"/>
              <w:rPr>
                <w:b/>
                <w:sz w:val="16"/>
                <w:szCs w:val="16"/>
              </w:rPr>
            </w:pPr>
            <w:r w:rsidRPr="0098007F">
              <w:rPr>
                <w:rFonts w:ascii="Calibri" w:hAnsi="Calibri" w:cs="Calibri"/>
                <w:color w:val="000000"/>
                <w:sz w:val="16"/>
                <w:szCs w:val="16"/>
              </w:rPr>
              <w:t>0.35</w:t>
            </w:r>
          </w:p>
        </w:tc>
        <w:tc>
          <w:tcPr>
            <w:tcW w:w="227" w:type="pct"/>
            <w:vAlign w:val="bottom"/>
          </w:tcPr>
          <w:p w14:paraId="16A24E62" w14:textId="77777777" w:rsidR="00147F3E" w:rsidRPr="0098007F" w:rsidRDefault="00147F3E" w:rsidP="008B79F3">
            <w:pPr>
              <w:jc w:val="center"/>
              <w:rPr>
                <w:b/>
                <w:sz w:val="16"/>
                <w:szCs w:val="16"/>
              </w:rPr>
            </w:pPr>
            <w:r w:rsidRPr="0098007F">
              <w:rPr>
                <w:rFonts w:ascii="Calibri" w:hAnsi="Calibri" w:cs="Calibri"/>
                <w:color w:val="000000"/>
                <w:sz w:val="16"/>
                <w:szCs w:val="16"/>
              </w:rPr>
              <w:t>0.14</w:t>
            </w:r>
          </w:p>
        </w:tc>
      </w:tr>
      <w:tr w:rsidR="00147F3E" w:rsidRPr="00106F1A" w14:paraId="125B3132" w14:textId="77777777" w:rsidTr="008B79F3">
        <w:trPr>
          <w:jc w:val="center"/>
        </w:trPr>
        <w:tc>
          <w:tcPr>
            <w:tcW w:w="236" w:type="pct"/>
            <w:tcBorders>
              <w:right w:val="single" w:sz="8" w:space="0" w:color="auto"/>
            </w:tcBorders>
          </w:tcPr>
          <w:p w14:paraId="4F584A55" w14:textId="77777777" w:rsidR="00147F3E" w:rsidRPr="00106F1A" w:rsidRDefault="00147F3E" w:rsidP="008B79F3">
            <w:pPr>
              <w:jc w:val="center"/>
              <w:rPr>
                <w:b/>
                <w:sz w:val="16"/>
                <w:szCs w:val="16"/>
              </w:rPr>
            </w:pPr>
            <w:r w:rsidRPr="00106F1A">
              <w:rPr>
                <w:b/>
                <w:sz w:val="16"/>
                <w:szCs w:val="16"/>
              </w:rPr>
              <w:t>40</w:t>
            </w:r>
          </w:p>
        </w:tc>
        <w:tc>
          <w:tcPr>
            <w:tcW w:w="256" w:type="pct"/>
            <w:tcBorders>
              <w:left w:val="single" w:sz="8" w:space="0" w:color="auto"/>
            </w:tcBorders>
            <w:vAlign w:val="bottom"/>
          </w:tcPr>
          <w:p w14:paraId="0928914C" w14:textId="77777777" w:rsidR="00147F3E" w:rsidRPr="00CB5D46" w:rsidRDefault="00147F3E" w:rsidP="008B79F3">
            <w:pPr>
              <w:jc w:val="center"/>
              <w:rPr>
                <w:b/>
                <w:sz w:val="16"/>
                <w:szCs w:val="16"/>
              </w:rPr>
            </w:pPr>
            <w:r w:rsidRPr="00CB5D46">
              <w:rPr>
                <w:rFonts w:ascii="Calibri" w:hAnsi="Calibri" w:cs="Calibri"/>
                <w:color w:val="000000"/>
                <w:sz w:val="16"/>
                <w:szCs w:val="16"/>
              </w:rPr>
              <w:t>2.02</w:t>
            </w:r>
          </w:p>
        </w:tc>
        <w:tc>
          <w:tcPr>
            <w:tcW w:w="235" w:type="pct"/>
            <w:vAlign w:val="bottom"/>
          </w:tcPr>
          <w:p w14:paraId="745AD218" w14:textId="77777777" w:rsidR="00147F3E" w:rsidRPr="00CB5D46" w:rsidRDefault="00147F3E" w:rsidP="008B79F3">
            <w:pPr>
              <w:jc w:val="center"/>
              <w:rPr>
                <w:b/>
                <w:sz w:val="16"/>
                <w:szCs w:val="16"/>
              </w:rPr>
            </w:pPr>
            <w:r w:rsidRPr="00CB5D46">
              <w:rPr>
                <w:rFonts w:ascii="Calibri" w:hAnsi="Calibri" w:cs="Calibri"/>
                <w:color w:val="000000"/>
                <w:sz w:val="16"/>
                <w:szCs w:val="16"/>
              </w:rPr>
              <w:t>0.57</w:t>
            </w:r>
          </w:p>
        </w:tc>
        <w:tc>
          <w:tcPr>
            <w:tcW w:w="236" w:type="pct"/>
            <w:vAlign w:val="bottom"/>
          </w:tcPr>
          <w:p w14:paraId="5B3AD97B" w14:textId="77777777" w:rsidR="00147F3E" w:rsidRPr="00CB5D46" w:rsidRDefault="00147F3E" w:rsidP="008B79F3">
            <w:pPr>
              <w:jc w:val="center"/>
              <w:rPr>
                <w:b/>
                <w:sz w:val="16"/>
                <w:szCs w:val="16"/>
              </w:rPr>
            </w:pPr>
            <w:r w:rsidRPr="00CB5D46">
              <w:rPr>
                <w:rFonts w:ascii="Calibri" w:hAnsi="Calibri" w:cs="Calibri"/>
                <w:color w:val="000000"/>
                <w:sz w:val="16"/>
                <w:szCs w:val="16"/>
              </w:rPr>
              <w:t>0.29</w:t>
            </w:r>
          </w:p>
        </w:tc>
        <w:tc>
          <w:tcPr>
            <w:tcW w:w="236" w:type="pct"/>
            <w:vAlign w:val="bottom"/>
          </w:tcPr>
          <w:p w14:paraId="7BB619C6" w14:textId="77777777" w:rsidR="00147F3E" w:rsidRPr="00CB5D46" w:rsidRDefault="00147F3E" w:rsidP="008B79F3">
            <w:pPr>
              <w:jc w:val="center"/>
              <w:rPr>
                <w:b/>
                <w:sz w:val="16"/>
                <w:szCs w:val="16"/>
              </w:rPr>
            </w:pPr>
            <w:r w:rsidRPr="00CB5D46">
              <w:rPr>
                <w:rFonts w:ascii="Calibri" w:hAnsi="Calibri" w:cs="Calibri"/>
                <w:color w:val="000000"/>
                <w:sz w:val="16"/>
                <w:szCs w:val="16"/>
              </w:rPr>
              <w:t>0.14</w:t>
            </w:r>
          </w:p>
        </w:tc>
        <w:tc>
          <w:tcPr>
            <w:tcW w:w="236" w:type="pct"/>
            <w:tcBorders>
              <w:right w:val="single" w:sz="8" w:space="0" w:color="auto"/>
            </w:tcBorders>
            <w:vAlign w:val="bottom"/>
          </w:tcPr>
          <w:p w14:paraId="1407B5D2" w14:textId="77777777" w:rsidR="00147F3E" w:rsidRPr="00CB5D46" w:rsidRDefault="00147F3E" w:rsidP="008B79F3">
            <w:pPr>
              <w:jc w:val="center"/>
              <w:rPr>
                <w:b/>
                <w:sz w:val="16"/>
                <w:szCs w:val="16"/>
              </w:rPr>
            </w:pPr>
            <w:r w:rsidRPr="00CB5D46">
              <w:rPr>
                <w:rFonts w:ascii="Calibri" w:hAnsi="Calibri" w:cs="Calibri"/>
                <w:color w:val="000000"/>
                <w:sz w:val="16"/>
                <w:szCs w:val="16"/>
              </w:rPr>
              <w:t>0.03</w:t>
            </w:r>
          </w:p>
        </w:tc>
        <w:tc>
          <w:tcPr>
            <w:tcW w:w="256" w:type="pct"/>
            <w:tcBorders>
              <w:left w:val="single" w:sz="8" w:space="0" w:color="auto"/>
            </w:tcBorders>
            <w:vAlign w:val="bottom"/>
          </w:tcPr>
          <w:p w14:paraId="06D6FA8E" w14:textId="77777777" w:rsidR="00147F3E" w:rsidRPr="00E332CB" w:rsidRDefault="00147F3E" w:rsidP="008B79F3">
            <w:pPr>
              <w:jc w:val="center"/>
              <w:rPr>
                <w:b/>
                <w:sz w:val="16"/>
                <w:szCs w:val="16"/>
              </w:rPr>
            </w:pPr>
            <w:r w:rsidRPr="00E332CB">
              <w:rPr>
                <w:rFonts w:ascii="Calibri" w:hAnsi="Calibri" w:cs="Calibri"/>
                <w:color w:val="000000"/>
                <w:sz w:val="16"/>
                <w:szCs w:val="16"/>
              </w:rPr>
              <w:t>1.64</w:t>
            </w:r>
          </w:p>
        </w:tc>
        <w:tc>
          <w:tcPr>
            <w:tcW w:w="235" w:type="pct"/>
            <w:vAlign w:val="bottom"/>
          </w:tcPr>
          <w:p w14:paraId="0056D515" w14:textId="77777777" w:rsidR="00147F3E" w:rsidRPr="00E332CB" w:rsidRDefault="00147F3E" w:rsidP="008B79F3">
            <w:pPr>
              <w:jc w:val="center"/>
              <w:rPr>
                <w:b/>
                <w:sz w:val="16"/>
                <w:szCs w:val="16"/>
              </w:rPr>
            </w:pPr>
            <w:r w:rsidRPr="00E332CB">
              <w:rPr>
                <w:rFonts w:ascii="Calibri" w:hAnsi="Calibri" w:cs="Calibri"/>
                <w:color w:val="000000"/>
                <w:sz w:val="16"/>
                <w:szCs w:val="16"/>
              </w:rPr>
              <w:t>0.70</w:t>
            </w:r>
          </w:p>
        </w:tc>
        <w:tc>
          <w:tcPr>
            <w:tcW w:w="236" w:type="pct"/>
            <w:vAlign w:val="bottom"/>
          </w:tcPr>
          <w:p w14:paraId="1E3942A6" w14:textId="77777777" w:rsidR="00147F3E" w:rsidRPr="00E332CB" w:rsidRDefault="00147F3E" w:rsidP="008B79F3">
            <w:pPr>
              <w:jc w:val="center"/>
              <w:rPr>
                <w:b/>
                <w:sz w:val="16"/>
                <w:szCs w:val="16"/>
              </w:rPr>
            </w:pPr>
            <w:r w:rsidRPr="00E332CB">
              <w:rPr>
                <w:rFonts w:ascii="Calibri" w:hAnsi="Calibri" w:cs="Calibri"/>
                <w:color w:val="000000"/>
                <w:sz w:val="16"/>
                <w:szCs w:val="16"/>
              </w:rPr>
              <w:t>0.39</w:t>
            </w:r>
          </w:p>
        </w:tc>
        <w:tc>
          <w:tcPr>
            <w:tcW w:w="236" w:type="pct"/>
            <w:vAlign w:val="bottom"/>
          </w:tcPr>
          <w:p w14:paraId="15BEA0BE" w14:textId="77777777" w:rsidR="00147F3E" w:rsidRPr="00E332CB" w:rsidRDefault="00147F3E" w:rsidP="008B79F3">
            <w:pPr>
              <w:jc w:val="center"/>
              <w:rPr>
                <w:b/>
                <w:sz w:val="16"/>
                <w:szCs w:val="16"/>
              </w:rPr>
            </w:pPr>
            <w:r w:rsidRPr="00E332CB">
              <w:rPr>
                <w:rFonts w:ascii="Calibri" w:hAnsi="Calibri" w:cs="Calibri"/>
                <w:color w:val="000000"/>
                <w:sz w:val="16"/>
                <w:szCs w:val="16"/>
              </w:rPr>
              <w:t>0.22</w:t>
            </w:r>
          </w:p>
        </w:tc>
        <w:tc>
          <w:tcPr>
            <w:tcW w:w="237" w:type="pct"/>
            <w:tcBorders>
              <w:right w:val="single" w:sz="8" w:space="0" w:color="auto"/>
            </w:tcBorders>
            <w:vAlign w:val="bottom"/>
          </w:tcPr>
          <w:p w14:paraId="4D2950FF" w14:textId="77777777" w:rsidR="00147F3E" w:rsidRPr="00E332CB" w:rsidRDefault="00147F3E" w:rsidP="008B79F3">
            <w:pPr>
              <w:jc w:val="center"/>
              <w:rPr>
                <w:b/>
                <w:sz w:val="16"/>
                <w:szCs w:val="16"/>
              </w:rPr>
            </w:pPr>
            <w:r w:rsidRPr="00E332CB">
              <w:rPr>
                <w:rFonts w:ascii="Calibri" w:hAnsi="Calibri" w:cs="Calibri"/>
                <w:color w:val="000000"/>
                <w:sz w:val="16"/>
                <w:szCs w:val="16"/>
              </w:rPr>
              <w:t>0.06</w:t>
            </w:r>
          </w:p>
        </w:tc>
        <w:tc>
          <w:tcPr>
            <w:tcW w:w="256" w:type="pct"/>
            <w:tcBorders>
              <w:left w:val="single" w:sz="8" w:space="0" w:color="auto"/>
            </w:tcBorders>
            <w:vAlign w:val="bottom"/>
          </w:tcPr>
          <w:p w14:paraId="4515146A" w14:textId="77777777" w:rsidR="00147F3E" w:rsidRPr="00457659" w:rsidRDefault="00147F3E" w:rsidP="008B79F3">
            <w:pPr>
              <w:jc w:val="center"/>
              <w:rPr>
                <w:b/>
                <w:sz w:val="16"/>
                <w:szCs w:val="16"/>
              </w:rPr>
            </w:pPr>
            <w:r w:rsidRPr="00457659">
              <w:rPr>
                <w:rFonts w:ascii="Calibri" w:hAnsi="Calibri" w:cs="Calibri"/>
                <w:color w:val="000000"/>
                <w:sz w:val="16"/>
                <w:szCs w:val="16"/>
              </w:rPr>
              <w:t>2.04</w:t>
            </w:r>
          </w:p>
        </w:tc>
        <w:tc>
          <w:tcPr>
            <w:tcW w:w="236" w:type="pct"/>
            <w:vAlign w:val="bottom"/>
          </w:tcPr>
          <w:p w14:paraId="54BCEED0" w14:textId="77777777" w:rsidR="00147F3E" w:rsidRPr="00457659" w:rsidRDefault="00147F3E" w:rsidP="008B79F3">
            <w:pPr>
              <w:jc w:val="center"/>
              <w:rPr>
                <w:b/>
                <w:sz w:val="16"/>
                <w:szCs w:val="16"/>
              </w:rPr>
            </w:pPr>
            <w:r w:rsidRPr="00457659">
              <w:rPr>
                <w:rFonts w:ascii="Calibri" w:hAnsi="Calibri" w:cs="Calibri"/>
                <w:color w:val="000000"/>
                <w:sz w:val="16"/>
                <w:szCs w:val="16"/>
              </w:rPr>
              <w:t>0.86</w:t>
            </w:r>
          </w:p>
        </w:tc>
        <w:tc>
          <w:tcPr>
            <w:tcW w:w="236" w:type="pct"/>
            <w:vAlign w:val="bottom"/>
          </w:tcPr>
          <w:p w14:paraId="6F228643" w14:textId="77777777" w:rsidR="00147F3E" w:rsidRPr="00457659" w:rsidRDefault="00147F3E" w:rsidP="008B79F3">
            <w:pPr>
              <w:jc w:val="center"/>
              <w:rPr>
                <w:b/>
                <w:sz w:val="16"/>
                <w:szCs w:val="16"/>
              </w:rPr>
            </w:pPr>
            <w:r w:rsidRPr="00457659">
              <w:rPr>
                <w:rFonts w:ascii="Calibri" w:hAnsi="Calibri" w:cs="Calibri"/>
                <w:color w:val="000000"/>
                <w:sz w:val="16"/>
                <w:szCs w:val="16"/>
              </w:rPr>
              <w:t>0.51</w:t>
            </w:r>
          </w:p>
        </w:tc>
        <w:tc>
          <w:tcPr>
            <w:tcW w:w="236" w:type="pct"/>
            <w:vAlign w:val="bottom"/>
          </w:tcPr>
          <w:p w14:paraId="1A85BD57" w14:textId="77777777" w:rsidR="00147F3E" w:rsidRPr="00457659" w:rsidRDefault="00147F3E" w:rsidP="008B79F3">
            <w:pPr>
              <w:jc w:val="center"/>
              <w:rPr>
                <w:b/>
                <w:sz w:val="16"/>
                <w:szCs w:val="16"/>
              </w:rPr>
            </w:pPr>
            <w:r w:rsidRPr="00457659">
              <w:rPr>
                <w:rFonts w:ascii="Calibri" w:hAnsi="Calibri" w:cs="Calibri"/>
                <w:color w:val="000000"/>
                <w:sz w:val="16"/>
                <w:szCs w:val="16"/>
              </w:rPr>
              <w:t>0.29</w:t>
            </w:r>
          </w:p>
        </w:tc>
        <w:tc>
          <w:tcPr>
            <w:tcW w:w="250" w:type="pct"/>
            <w:tcBorders>
              <w:right w:val="single" w:sz="8" w:space="0" w:color="auto"/>
            </w:tcBorders>
            <w:vAlign w:val="bottom"/>
          </w:tcPr>
          <w:p w14:paraId="17BD75F8" w14:textId="77777777" w:rsidR="00147F3E" w:rsidRPr="00457659" w:rsidRDefault="00147F3E" w:rsidP="008B79F3">
            <w:pPr>
              <w:jc w:val="center"/>
              <w:rPr>
                <w:b/>
                <w:sz w:val="16"/>
                <w:szCs w:val="16"/>
              </w:rPr>
            </w:pPr>
            <w:r w:rsidRPr="00457659">
              <w:rPr>
                <w:rFonts w:ascii="Calibri" w:hAnsi="Calibri" w:cs="Calibri"/>
                <w:color w:val="000000"/>
                <w:sz w:val="16"/>
                <w:szCs w:val="16"/>
              </w:rPr>
              <w:t>0.08</w:t>
            </w:r>
          </w:p>
        </w:tc>
        <w:tc>
          <w:tcPr>
            <w:tcW w:w="237" w:type="pct"/>
            <w:tcBorders>
              <w:left w:val="single" w:sz="8" w:space="0" w:color="auto"/>
            </w:tcBorders>
            <w:vAlign w:val="bottom"/>
          </w:tcPr>
          <w:p w14:paraId="5A6369E2" w14:textId="77777777" w:rsidR="00147F3E" w:rsidRPr="0098007F" w:rsidRDefault="00147F3E" w:rsidP="008B79F3">
            <w:pPr>
              <w:jc w:val="center"/>
              <w:rPr>
                <w:b/>
                <w:sz w:val="16"/>
                <w:szCs w:val="16"/>
              </w:rPr>
            </w:pPr>
            <w:r w:rsidRPr="0098007F">
              <w:rPr>
                <w:rFonts w:ascii="Calibri" w:hAnsi="Calibri" w:cs="Calibri"/>
                <w:color w:val="000000"/>
                <w:sz w:val="16"/>
                <w:szCs w:val="16"/>
              </w:rPr>
              <w:t>1.93</w:t>
            </w:r>
          </w:p>
        </w:tc>
        <w:tc>
          <w:tcPr>
            <w:tcW w:w="232" w:type="pct"/>
            <w:vAlign w:val="bottom"/>
          </w:tcPr>
          <w:p w14:paraId="32E1E52F" w14:textId="77777777" w:rsidR="00147F3E" w:rsidRPr="0098007F" w:rsidRDefault="00147F3E" w:rsidP="008B79F3">
            <w:pPr>
              <w:jc w:val="center"/>
              <w:rPr>
                <w:b/>
                <w:sz w:val="16"/>
                <w:szCs w:val="16"/>
              </w:rPr>
            </w:pPr>
            <w:r w:rsidRPr="0098007F">
              <w:rPr>
                <w:rFonts w:ascii="Calibri" w:hAnsi="Calibri" w:cs="Calibri"/>
                <w:color w:val="000000"/>
                <w:sz w:val="16"/>
                <w:szCs w:val="16"/>
              </w:rPr>
              <w:t>0.87</w:t>
            </w:r>
          </w:p>
        </w:tc>
        <w:tc>
          <w:tcPr>
            <w:tcW w:w="228" w:type="pct"/>
            <w:vAlign w:val="bottom"/>
          </w:tcPr>
          <w:p w14:paraId="1F220D00" w14:textId="77777777" w:rsidR="00147F3E" w:rsidRPr="0098007F" w:rsidRDefault="00147F3E" w:rsidP="008B79F3">
            <w:pPr>
              <w:jc w:val="center"/>
              <w:rPr>
                <w:b/>
                <w:sz w:val="16"/>
                <w:szCs w:val="16"/>
              </w:rPr>
            </w:pPr>
            <w:r w:rsidRPr="0098007F">
              <w:rPr>
                <w:rFonts w:ascii="Calibri" w:hAnsi="Calibri" w:cs="Calibri"/>
                <w:color w:val="000000"/>
                <w:sz w:val="16"/>
                <w:szCs w:val="16"/>
              </w:rPr>
              <w:t>0.55</w:t>
            </w:r>
          </w:p>
        </w:tc>
        <w:tc>
          <w:tcPr>
            <w:tcW w:w="227" w:type="pct"/>
            <w:vAlign w:val="bottom"/>
          </w:tcPr>
          <w:p w14:paraId="78597311" w14:textId="77777777" w:rsidR="00147F3E" w:rsidRPr="0098007F" w:rsidRDefault="00147F3E" w:rsidP="008B79F3">
            <w:pPr>
              <w:jc w:val="center"/>
              <w:rPr>
                <w:b/>
                <w:sz w:val="16"/>
                <w:szCs w:val="16"/>
              </w:rPr>
            </w:pPr>
            <w:r w:rsidRPr="0098007F">
              <w:rPr>
                <w:rFonts w:ascii="Calibri" w:hAnsi="Calibri" w:cs="Calibri"/>
                <w:color w:val="000000"/>
                <w:sz w:val="16"/>
                <w:szCs w:val="16"/>
              </w:rPr>
              <w:t>0.35</w:t>
            </w:r>
          </w:p>
        </w:tc>
        <w:tc>
          <w:tcPr>
            <w:tcW w:w="227" w:type="pct"/>
            <w:vAlign w:val="bottom"/>
          </w:tcPr>
          <w:p w14:paraId="1AA04A9D" w14:textId="77777777" w:rsidR="00147F3E" w:rsidRPr="0098007F" w:rsidRDefault="00147F3E" w:rsidP="008B79F3">
            <w:pPr>
              <w:jc w:val="center"/>
              <w:rPr>
                <w:b/>
                <w:sz w:val="16"/>
                <w:szCs w:val="16"/>
              </w:rPr>
            </w:pPr>
            <w:r w:rsidRPr="0098007F">
              <w:rPr>
                <w:rFonts w:ascii="Calibri" w:hAnsi="Calibri" w:cs="Calibri"/>
                <w:color w:val="000000"/>
                <w:sz w:val="16"/>
                <w:szCs w:val="16"/>
              </w:rPr>
              <w:t>0.14</w:t>
            </w:r>
          </w:p>
        </w:tc>
      </w:tr>
      <w:tr w:rsidR="00147F3E" w:rsidRPr="00106F1A" w14:paraId="05F2E497" w14:textId="77777777" w:rsidTr="008B79F3">
        <w:trPr>
          <w:jc w:val="center"/>
        </w:trPr>
        <w:tc>
          <w:tcPr>
            <w:tcW w:w="236" w:type="pct"/>
            <w:tcBorders>
              <w:right w:val="single" w:sz="8" w:space="0" w:color="auto"/>
            </w:tcBorders>
          </w:tcPr>
          <w:p w14:paraId="4F7AFB91" w14:textId="77777777" w:rsidR="00147F3E" w:rsidRPr="00106F1A" w:rsidRDefault="00147F3E" w:rsidP="008B79F3">
            <w:pPr>
              <w:jc w:val="center"/>
              <w:rPr>
                <w:b/>
                <w:sz w:val="16"/>
                <w:szCs w:val="16"/>
              </w:rPr>
            </w:pPr>
            <w:r w:rsidRPr="00106F1A">
              <w:rPr>
                <w:b/>
                <w:sz w:val="16"/>
                <w:szCs w:val="16"/>
              </w:rPr>
              <w:t>41</w:t>
            </w:r>
          </w:p>
        </w:tc>
        <w:tc>
          <w:tcPr>
            <w:tcW w:w="256" w:type="pct"/>
            <w:tcBorders>
              <w:left w:val="single" w:sz="8" w:space="0" w:color="auto"/>
            </w:tcBorders>
            <w:vAlign w:val="bottom"/>
          </w:tcPr>
          <w:p w14:paraId="3C11D08E" w14:textId="77777777" w:rsidR="00147F3E" w:rsidRPr="00CB5D46" w:rsidRDefault="00147F3E" w:rsidP="008B79F3">
            <w:pPr>
              <w:jc w:val="center"/>
              <w:rPr>
                <w:b/>
                <w:sz w:val="16"/>
                <w:szCs w:val="16"/>
              </w:rPr>
            </w:pPr>
            <w:r w:rsidRPr="00CB5D46">
              <w:rPr>
                <w:rFonts w:ascii="Calibri" w:hAnsi="Calibri" w:cs="Calibri"/>
                <w:color w:val="000000"/>
                <w:sz w:val="16"/>
                <w:szCs w:val="16"/>
              </w:rPr>
              <w:t>2.01</w:t>
            </w:r>
          </w:p>
        </w:tc>
        <w:tc>
          <w:tcPr>
            <w:tcW w:w="235" w:type="pct"/>
            <w:vAlign w:val="bottom"/>
          </w:tcPr>
          <w:p w14:paraId="127A9A20" w14:textId="77777777" w:rsidR="00147F3E" w:rsidRPr="00CB5D46" w:rsidRDefault="00147F3E" w:rsidP="008B79F3">
            <w:pPr>
              <w:jc w:val="center"/>
              <w:rPr>
                <w:b/>
                <w:sz w:val="16"/>
                <w:szCs w:val="16"/>
              </w:rPr>
            </w:pPr>
            <w:r w:rsidRPr="00CB5D46">
              <w:rPr>
                <w:rFonts w:ascii="Calibri" w:hAnsi="Calibri" w:cs="Calibri"/>
                <w:color w:val="000000"/>
                <w:sz w:val="16"/>
                <w:szCs w:val="16"/>
              </w:rPr>
              <w:t>0.57</w:t>
            </w:r>
          </w:p>
        </w:tc>
        <w:tc>
          <w:tcPr>
            <w:tcW w:w="236" w:type="pct"/>
            <w:vAlign w:val="bottom"/>
          </w:tcPr>
          <w:p w14:paraId="04777C7E" w14:textId="77777777" w:rsidR="00147F3E" w:rsidRPr="00CB5D46" w:rsidRDefault="00147F3E" w:rsidP="008B79F3">
            <w:pPr>
              <w:jc w:val="center"/>
              <w:rPr>
                <w:b/>
                <w:sz w:val="16"/>
                <w:szCs w:val="16"/>
              </w:rPr>
            </w:pPr>
            <w:r w:rsidRPr="00CB5D46">
              <w:rPr>
                <w:rFonts w:ascii="Calibri" w:hAnsi="Calibri" w:cs="Calibri"/>
                <w:color w:val="000000"/>
                <w:sz w:val="16"/>
                <w:szCs w:val="16"/>
              </w:rPr>
              <w:t>0.29</w:t>
            </w:r>
          </w:p>
        </w:tc>
        <w:tc>
          <w:tcPr>
            <w:tcW w:w="236" w:type="pct"/>
            <w:vAlign w:val="bottom"/>
          </w:tcPr>
          <w:p w14:paraId="76EFB075" w14:textId="77777777" w:rsidR="00147F3E" w:rsidRPr="00CB5D46" w:rsidRDefault="00147F3E" w:rsidP="008B79F3">
            <w:pPr>
              <w:jc w:val="center"/>
              <w:rPr>
                <w:b/>
                <w:sz w:val="16"/>
                <w:szCs w:val="16"/>
              </w:rPr>
            </w:pPr>
            <w:r w:rsidRPr="00CB5D46">
              <w:rPr>
                <w:rFonts w:ascii="Calibri" w:hAnsi="Calibri" w:cs="Calibri"/>
                <w:color w:val="000000"/>
                <w:sz w:val="16"/>
                <w:szCs w:val="16"/>
              </w:rPr>
              <w:t>0.14</w:t>
            </w:r>
          </w:p>
        </w:tc>
        <w:tc>
          <w:tcPr>
            <w:tcW w:w="236" w:type="pct"/>
            <w:tcBorders>
              <w:right w:val="single" w:sz="8" w:space="0" w:color="auto"/>
            </w:tcBorders>
            <w:vAlign w:val="bottom"/>
          </w:tcPr>
          <w:p w14:paraId="64516BAB" w14:textId="77777777" w:rsidR="00147F3E" w:rsidRPr="00CB5D46" w:rsidRDefault="00147F3E" w:rsidP="008B79F3">
            <w:pPr>
              <w:jc w:val="center"/>
              <w:rPr>
                <w:b/>
                <w:sz w:val="16"/>
                <w:szCs w:val="16"/>
              </w:rPr>
            </w:pPr>
            <w:r w:rsidRPr="00CB5D46">
              <w:rPr>
                <w:rFonts w:ascii="Calibri" w:hAnsi="Calibri" w:cs="Calibri"/>
                <w:color w:val="000000"/>
                <w:sz w:val="16"/>
                <w:szCs w:val="16"/>
              </w:rPr>
              <w:t>0.03</w:t>
            </w:r>
          </w:p>
        </w:tc>
        <w:tc>
          <w:tcPr>
            <w:tcW w:w="256" w:type="pct"/>
            <w:tcBorders>
              <w:left w:val="single" w:sz="8" w:space="0" w:color="auto"/>
            </w:tcBorders>
            <w:vAlign w:val="bottom"/>
          </w:tcPr>
          <w:p w14:paraId="229C6001" w14:textId="77777777" w:rsidR="00147F3E" w:rsidRPr="00E332CB" w:rsidRDefault="00147F3E" w:rsidP="008B79F3">
            <w:pPr>
              <w:jc w:val="center"/>
              <w:rPr>
                <w:b/>
                <w:sz w:val="16"/>
                <w:szCs w:val="16"/>
              </w:rPr>
            </w:pPr>
            <w:r w:rsidRPr="00E332CB">
              <w:rPr>
                <w:rFonts w:ascii="Calibri" w:hAnsi="Calibri" w:cs="Calibri"/>
                <w:color w:val="000000"/>
                <w:sz w:val="16"/>
                <w:szCs w:val="16"/>
              </w:rPr>
              <w:t>1.64</w:t>
            </w:r>
          </w:p>
        </w:tc>
        <w:tc>
          <w:tcPr>
            <w:tcW w:w="235" w:type="pct"/>
            <w:vAlign w:val="bottom"/>
          </w:tcPr>
          <w:p w14:paraId="641BDAE1" w14:textId="77777777" w:rsidR="00147F3E" w:rsidRPr="00E332CB" w:rsidRDefault="00147F3E" w:rsidP="008B79F3">
            <w:pPr>
              <w:jc w:val="center"/>
              <w:rPr>
                <w:b/>
                <w:sz w:val="16"/>
                <w:szCs w:val="16"/>
              </w:rPr>
            </w:pPr>
            <w:r w:rsidRPr="00E332CB">
              <w:rPr>
                <w:rFonts w:ascii="Calibri" w:hAnsi="Calibri" w:cs="Calibri"/>
                <w:color w:val="000000"/>
                <w:sz w:val="16"/>
                <w:szCs w:val="16"/>
              </w:rPr>
              <w:t>0.69</w:t>
            </w:r>
          </w:p>
        </w:tc>
        <w:tc>
          <w:tcPr>
            <w:tcW w:w="236" w:type="pct"/>
            <w:vAlign w:val="bottom"/>
          </w:tcPr>
          <w:p w14:paraId="1BA8E5BF" w14:textId="77777777" w:rsidR="00147F3E" w:rsidRPr="00E332CB" w:rsidRDefault="00147F3E" w:rsidP="008B79F3">
            <w:pPr>
              <w:jc w:val="center"/>
              <w:rPr>
                <w:b/>
                <w:sz w:val="16"/>
                <w:szCs w:val="16"/>
              </w:rPr>
            </w:pPr>
            <w:r w:rsidRPr="00E332CB">
              <w:rPr>
                <w:rFonts w:ascii="Calibri" w:hAnsi="Calibri" w:cs="Calibri"/>
                <w:color w:val="000000"/>
                <w:sz w:val="16"/>
                <w:szCs w:val="16"/>
              </w:rPr>
              <w:t>0.39</w:t>
            </w:r>
          </w:p>
        </w:tc>
        <w:tc>
          <w:tcPr>
            <w:tcW w:w="236" w:type="pct"/>
            <w:vAlign w:val="bottom"/>
          </w:tcPr>
          <w:p w14:paraId="39829B77" w14:textId="77777777" w:rsidR="00147F3E" w:rsidRPr="00E332CB" w:rsidRDefault="00147F3E" w:rsidP="008B79F3">
            <w:pPr>
              <w:jc w:val="center"/>
              <w:rPr>
                <w:b/>
                <w:sz w:val="16"/>
                <w:szCs w:val="16"/>
              </w:rPr>
            </w:pPr>
            <w:r w:rsidRPr="00E332CB">
              <w:rPr>
                <w:rFonts w:ascii="Calibri" w:hAnsi="Calibri" w:cs="Calibri"/>
                <w:color w:val="000000"/>
                <w:sz w:val="16"/>
                <w:szCs w:val="16"/>
              </w:rPr>
              <w:t>0.22</w:t>
            </w:r>
          </w:p>
        </w:tc>
        <w:tc>
          <w:tcPr>
            <w:tcW w:w="237" w:type="pct"/>
            <w:tcBorders>
              <w:right w:val="single" w:sz="8" w:space="0" w:color="auto"/>
            </w:tcBorders>
            <w:vAlign w:val="bottom"/>
          </w:tcPr>
          <w:p w14:paraId="6292FE38" w14:textId="77777777" w:rsidR="00147F3E" w:rsidRPr="00E332CB" w:rsidRDefault="00147F3E" w:rsidP="008B79F3">
            <w:pPr>
              <w:jc w:val="center"/>
              <w:rPr>
                <w:b/>
                <w:sz w:val="16"/>
                <w:szCs w:val="16"/>
              </w:rPr>
            </w:pPr>
            <w:r w:rsidRPr="00E332CB">
              <w:rPr>
                <w:rFonts w:ascii="Calibri" w:hAnsi="Calibri" w:cs="Calibri"/>
                <w:color w:val="000000"/>
                <w:sz w:val="16"/>
                <w:szCs w:val="16"/>
              </w:rPr>
              <w:t>0.06</w:t>
            </w:r>
          </w:p>
        </w:tc>
        <w:tc>
          <w:tcPr>
            <w:tcW w:w="256" w:type="pct"/>
            <w:tcBorders>
              <w:left w:val="single" w:sz="8" w:space="0" w:color="auto"/>
            </w:tcBorders>
            <w:vAlign w:val="bottom"/>
          </w:tcPr>
          <w:p w14:paraId="3C2F89F4" w14:textId="77777777" w:rsidR="00147F3E" w:rsidRPr="00457659" w:rsidRDefault="00147F3E" w:rsidP="008B79F3">
            <w:pPr>
              <w:jc w:val="center"/>
              <w:rPr>
                <w:b/>
                <w:sz w:val="16"/>
                <w:szCs w:val="16"/>
              </w:rPr>
            </w:pPr>
            <w:r w:rsidRPr="00457659">
              <w:rPr>
                <w:rFonts w:ascii="Calibri" w:hAnsi="Calibri" w:cs="Calibri"/>
                <w:color w:val="000000"/>
                <w:sz w:val="16"/>
                <w:szCs w:val="16"/>
              </w:rPr>
              <w:t>2.04</w:t>
            </w:r>
          </w:p>
        </w:tc>
        <w:tc>
          <w:tcPr>
            <w:tcW w:w="236" w:type="pct"/>
            <w:vAlign w:val="bottom"/>
          </w:tcPr>
          <w:p w14:paraId="06CC26CB" w14:textId="77777777" w:rsidR="00147F3E" w:rsidRPr="00457659" w:rsidRDefault="00147F3E" w:rsidP="008B79F3">
            <w:pPr>
              <w:jc w:val="center"/>
              <w:rPr>
                <w:b/>
                <w:sz w:val="16"/>
                <w:szCs w:val="16"/>
              </w:rPr>
            </w:pPr>
            <w:r w:rsidRPr="00457659">
              <w:rPr>
                <w:rFonts w:ascii="Calibri" w:hAnsi="Calibri" w:cs="Calibri"/>
                <w:color w:val="000000"/>
                <w:sz w:val="16"/>
                <w:szCs w:val="16"/>
              </w:rPr>
              <w:t>0.86</w:t>
            </w:r>
          </w:p>
        </w:tc>
        <w:tc>
          <w:tcPr>
            <w:tcW w:w="236" w:type="pct"/>
            <w:vAlign w:val="bottom"/>
          </w:tcPr>
          <w:p w14:paraId="60F8E25B" w14:textId="77777777" w:rsidR="00147F3E" w:rsidRPr="00457659" w:rsidRDefault="00147F3E" w:rsidP="008B79F3">
            <w:pPr>
              <w:jc w:val="center"/>
              <w:rPr>
                <w:b/>
                <w:sz w:val="16"/>
                <w:szCs w:val="16"/>
              </w:rPr>
            </w:pPr>
            <w:r w:rsidRPr="00457659">
              <w:rPr>
                <w:rFonts w:ascii="Calibri" w:hAnsi="Calibri" w:cs="Calibri"/>
                <w:color w:val="000000"/>
                <w:sz w:val="16"/>
                <w:szCs w:val="16"/>
              </w:rPr>
              <w:t>0.50</w:t>
            </w:r>
          </w:p>
        </w:tc>
        <w:tc>
          <w:tcPr>
            <w:tcW w:w="236" w:type="pct"/>
            <w:vAlign w:val="bottom"/>
          </w:tcPr>
          <w:p w14:paraId="4710A822" w14:textId="77777777" w:rsidR="00147F3E" w:rsidRPr="00457659" w:rsidRDefault="00147F3E" w:rsidP="008B79F3">
            <w:pPr>
              <w:jc w:val="center"/>
              <w:rPr>
                <w:b/>
                <w:sz w:val="16"/>
                <w:szCs w:val="16"/>
              </w:rPr>
            </w:pPr>
            <w:r w:rsidRPr="00457659">
              <w:rPr>
                <w:rFonts w:ascii="Calibri" w:hAnsi="Calibri" w:cs="Calibri"/>
                <w:color w:val="000000"/>
                <w:sz w:val="16"/>
                <w:szCs w:val="16"/>
              </w:rPr>
              <w:t>0.29</w:t>
            </w:r>
          </w:p>
        </w:tc>
        <w:tc>
          <w:tcPr>
            <w:tcW w:w="250" w:type="pct"/>
            <w:tcBorders>
              <w:right w:val="single" w:sz="8" w:space="0" w:color="auto"/>
            </w:tcBorders>
            <w:vAlign w:val="bottom"/>
          </w:tcPr>
          <w:p w14:paraId="650EE97B" w14:textId="77777777" w:rsidR="00147F3E" w:rsidRPr="00457659" w:rsidRDefault="00147F3E" w:rsidP="008B79F3">
            <w:pPr>
              <w:jc w:val="center"/>
              <w:rPr>
                <w:b/>
                <w:sz w:val="16"/>
                <w:szCs w:val="16"/>
              </w:rPr>
            </w:pPr>
            <w:r w:rsidRPr="00457659">
              <w:rPr>
                <w:rFonts w:ascii="Calibri" w:hAnsi="Calibri" w:cs="Calibri"/>
                <w:color w:val="000000"/>
                <w:sz w:val="16"/>
                <w:szCs w:val="16"/>
              </w:rPr>
              <w:t>0.08</w:t>
            </w:r>
          </w:p>
        </w:tc>
        <w:tc>
          <w:tcPr>
            <w:tcW w:w="237" w:type="pct"/>
            <w:tcBorders>
              <w:left w:val="single" w:sz="8" w:space="0" w:color="auto"/>
            </w:tcBorders>
            <w:vAlign w:val="bottom"/>
          </w:tcPr>
          <w:p w14:paraId="081FF851" w14:textId="77777777" w:rsidR="00147F3E" w:rsidRPr="0098007F" w:rsidRDefault="00147F3E" w:rsidP="008B79F3">
            <w:pPr>
              <w:jc w:val="center"/>
              <w:rPr>
                <w:b/>
                <w:sz w:val="16"/>
                <w:szCs w:val="16"/>
              </w:rPr>
            </w:pPr>
            <w:r w:rsidRPr="0098007F">
              <w:rPr>
                <w:rFonts w:ascii="Calibri" w:hAnsi="Calibri" w:cs="Calibri"/>
                <w:color w:val="000000"/>
                <w:sz w:val="16"/>
                <w:szCs w:val="16"/>
              </w:rPr>
              <w:t>1.93</w:t>
            </w:r>
          </w:p>
        </w:tc>
        <w:tc>
          <w:tcPr>
            <w:tcW w:w="232" w:type="pct"/>
            <w:vAlign w:val="bottom"/>
          </w:tcPr>
          <w:p w14:paraId="4D85ECBA" w14:textId="77777777" w:rsidR="00147F3E" w:rsidRPr="0098007F" w:rsidRDefault="00147F3E" w:rsidP="008B79F3">
            <w:pPr>
              <w:jc w:val="center"/>
              <w:rPr>
                <w:b/>
                <w:sz w:val="16"/>
                <w:szCs w:val="16"/>
              </w:rPr>
            </w:pPr>
            <w:r w:rsidRPr="0098007F">
              <w:rPr>
                <w:rFonts w:ascii="Calibri" w:hAnsi="Calibri" w:cs="Calibri"/>
                <w:color w:val="000000"/>
                <w:sz w:val="16"/>
                <w:szCs w:val="16"/>
              </w:rPr>
              <w:t>0.87</w:t>
            </w:r>
          </w:p>
        </w:tc>
        <w:tc>
          <w:tcPr>
            <w:tcW w:w="228" w:type="pct"/>
            <w:vAlign w:val="bottom"/>
          </w:tcPr>
          <w:p w14:paraId="25D78958" w14:textId="77777777" w:rsidR="00147F3E" w:rsidRPr="0098007F" w:rsidRDefault="00147F3E" w:rsidP="008B79F3">
            <w:pPr>
              <w:jc w:val="center"/>
              <w:rPr>
                <w:b/>
                <w:sz w:val="16"/>
                <w:szCs w:val="16"/>
              </w:rPr>
            </w:pPr>
            <w:r w:rsidRPr="0098007F">
              <w:rPr>
                <w:rFonts w:ascii="Calibri" w:hAnsi="Calibri" w:cs="Calibri"/>
                <w:color w:val="000000"/>
                <w:sz w:val="16"/>
                <w:szCs w:val="16"/>
              </w:rPr>
              <w:t>0.55</w:t>
            </w:r>
          </w:p>
        </w:tc>
        <w:tc>
          <w:tcPr>
            <w:tcW w:w="227" w:type="pct"/>
            <w:vAlign w:val="bottom"/>
          </w:tcPr>
          <w:p w14:paraId="58BCAC6A" w14:textId="77777777" w:rsidR="00147F3E" w:rsidRPr="0098007F" w:rsidRDefault="00147F3E" w:rsidP="008B79F3">
            <w:pPr>
              <w:jc w:val="center"/>
              <w:rPr>
                <w:b/>
                <w:sz w:val="16"/>
                <w:szCs w:val="16"/>
              </w:rPr>
            </w:pPr>
            <w:r w:rsidRPr="0098007F">
              <w:rPr>
                <w:rFonts w:ascii="Calibri" w:hAnsi="Calibri" w:cs="Calibri"/>
                <w:color w:val="000000"/>
                <w:sz w:val="16"/>
                <w:szCs w:val="16"/>
              </w:rPr>
              <w:t>0.35</w:t>
            </w:r>
          </w:p>
        </w:tc>
        <w:tc>
          <w:tcPr>
            <w:tcW w:w="227" w:type="pct"/>
            <w:vAlign w:val="bottom"/>
          </w:tcPr>
          <w:p w14:paraId="592F483B" w14:textId="77777777" w:rsidR="00147F3E" w:rsidRPr="0098007F" w:rsidRDefault="00147F3E" w:rsidP="008B79F3">
            <w:pPr>
              <w:jc w:val="center"/>
              <w:rPr>
                <w:b/>
                <w:sz w:val="16"/>
                <w:szCs w:val="16"/>
              </w:rPr>
            </w:pPr>
            <w:r w:rsidRPr="0098007F">
              <w:rPr>
                <w:rFonts w:ascii="Calibri" w:hAnsi="Calibri" w:cs="Calibri"/>
                <w:color w:val="000000"/>
                <w:sz w:val="16"/>
                <w:szCs w:val="16"/>
              </w:rPr>
              <w:t>0.14</w:t>
            </w:r>
          </w:p>
        </w:tc>
      </w:tr>
      <w:tr w:rsidR="00147F3E" w:rsidRPr="00106F1A" w14:paraId="1BB048C6" w14:textId="77777777" w:rsidTr="008B79F3">
        <w:trPr>
          <w:jc w:val="center"/>
        </w:trPr>
        <w:tc>
          <w:tcPr>
            <w:tcW w:w="236" w:type="pct"/>
            <w:tcBorders>
              <w:right w:val="single" w:sz="8" w:space="0" w:color="auto"/>
            </w:tcBorders>
          </w:tcPr>
          <w:p w14:paraId="52383093" w14:textId="77777777" w:rsidR="00147F3E" w:rsidRPr="00106F1A" w:rsidRDefault="00147F3E" w:rsidP="008B79F3">
            <w:pPr>
              <w:jc w:val="center"/>
              <w:rPr>
                <w:b/>
                <w:sz w:val="16"/>
                <w:szCs w:val="16"/>
              </w:rPr>
            </w:pPr>
            <w:r w:rsidRPr="00106F1A">
              <w:rPr>
                <w:b/>
                <w:sz w:val="16"/>
                <w:szCs w:val="16"/>
              </w:rPr>
              <w:t>42</w:t>
            </w:r>
          </w:p>
        </w:tc>
        <w:tc>
          <w:tcPr>
            <w:tcW w:w="256" w:type="pct"/>
            <w:tcBorders>
              <w:left w:val="single" w:sz="8" w:space="0" w:color="auto"/>
            </w:tcBorders>
            <w:vAlign w:val="bottom"/>
          </w:tcPr>
          <w:p w14:paraId="50AC4853" w14:textId="77777777" w:rsidR="00147F3E" w:rsidRPr="00CB5D46" w:rsidRDefault="00147F3E" w:rsidP="008B79F3">
            <w:pPr>
              <w:jc w:val="center"/>
              <w:rPr>
                <w:b/>
                <w:sz w:val="16"/>
                <w:szCs w:val="16"/>
              </w:rPr>
            </w:pPr>
            <w:r w:rsidRPr="00CB5D46">
              <w:rPr>
                <w:rFonts w:ascii="Calibri" w:hAnsi="Calibri" w:cs="Calibri"/>
                <w:color w:val="000000"/>
                <w:sz w:val="16"/>
                <w:szCs w:val="16"/>
              </w:rPr>
              <w:t>2.01</w:t>
            </w:r>
          </w:p>
        </w:tc>
        <w:tc>
          <w:tcPr>
            <w:tcW w:w="235" w:type="pct"/>
            <w:vAlign w:val="bottom"/>
          </w:tcPr>
          <w:p w14:paraId="7C5F7895" w14:textId="77777777" w:rsidR="00147F3E" w:rsidRPr="00CB5D46" w:rsidRDefault="00147F3E" w:rsidP="008B79F3">
            <w:pPr>
              <w:jc w:val="center"/>
              <w:rPr>
                <w:b/>
                <w:sz w:val="16"/>
                <w:szCs w:val="16"/>
              </w:rPr>
            </w:pPr>
            <w:r w:rsidRPr="00CB5D46">
              <w:rPr>
                <w:rFonts w:ascii="Calibri" w:hAnsi="Calibri" w:cs="Calibri"/>
                <w:color w:val="000000"/>
                <w:sz w:val="16"/>
                <w:szCs w:val="16"/>
              </w:rPr>
              <w:t>0.57</w:t>
            </w:r>
          </w:p>
        </w:tc>
        <w:tc>
          <w:tcPr>
            <w:tcW w:w="236" w:type="pct"/>
            <w:vAlign w:val="bottom"/>
          </w:tcPr>
          <w:p w14:paraId="75A1E390" w14:textId="77777777" w:rsidR="00147F3E" w:rsidRPr="00CB5D46" w:rsidRDefault="00147F3E" w:rsidP="008B79F3">
            <w:pPr>
              <w:jc w:val="center"/>
              <w:rPr>
                <w:b/>
                <w:sz w:val="16"/>
                <w:szCs w:val="16"/>
              </w:rPr>
            </w:pPr>
            <w:r w:rsidRPr="00CB5D46">
              <w:rPr>
                <w:rFonts w:ascii="Calibri" w:hAnsi="Calibri" w:cs="Calibri"/>
                <w:color w:val="000000"/>
                <w:sz w:val="16"/>
                <w:szCs w:val="16"/>
              </w:rPr>
              <w:t>0.29</w:t>
            </w:r>
          </w:p>
        </w:tc>
        <w:tc>
          <w:tcPr>
            <w:tcW w:w="236" w:type="pct"/>
            <w:vAlign w:val="bottom"/>
          </w:tcPr>
          <w:p w14:paraId="5EA3F9D5" w14:textId="77777777" w:rsidR="00147F3E" w:rsidRPr="00CB5D46" w:rsidRDefault="00147F3E" w:rsidP="008B79F3">
            <w:pPr>
              <w:jc w:val="center"/>
              <w:rPr>
                <w:b/>
                <w:sz w:val="16"/>
                <w:szCs w:val="16"/>
              </w:rPr>
            </w:pPr>
            <w:r w:rsidRPr="00CB5D46">
              <w:rPr>
                <w:rFonts w:ascii="Calibri" w:hAnsi="Calibri" w:cs="Calibri"/>
                <w:color w:val="000000"/>
                <w:sz w:val="16"/>
                <w:szCs w:val="16"/>
              </w:rPr>
              <w:t>0.14</w:t>
            </w:r>
          </w:p>
        </w:tc>
        <w:tc>
          <w:tcPr>
            <w:tcW w:w="236" w:type="pct"/>
            <w:tcBorders>
              <w:right w:val="single" w:sz="8" w:space="0" w:color="auto"/>
            </w:tcBorders>
            <w:vAlign w:val="bottom"/>
          </w:tcPr>
          <w:p w14:paraId="53B43738" w14:textId="77777777" w:rsidR="00147F3E" w:rsidRPr="00CB5D46" w:rsidRDefault="00147F3E" w:rsidP="008B79F3">
            <w:pPr>
              <w:jc w:val="center"/>
              <w:rPr>
                <w:b/>
                <w:sz w:val="16"/>
                <w:szCs w:val="16"/>
              </w:rPr>
            </w:pPr>
            <w:r w:rsidRPr="00CB5D46">
              <w:rPr>
                <w:rFonts w:ascii="Calibri" w:hAnsi="Calibri" w:cs="Calibri"/>
                <w:color w:val="000000"/>
                <w:sz w:val="16"/>
                <w:szCs w:val="16"/>
              </w:rPr>
              <w:t>0.03</w:t>
            </w:r>
          </w:p>
        </w:tc>
        <w:tc>
          <w:tcPr>
            <w:tcW w:w="256" w:type="pct"/>
            <w:tcBorders>
              <w:left w:val="single" w:sz="8" w:space="0" w:color="auto"/>
            </w:tcBorders>
            <w:vAlign w:val="bottom"/>
          </w:tcPr>
          <w:p w14:paraId="43B74D30" w14:textId="77777777" w:rsidR="00147F3E" w:rsidRPr="00E332CB" w:rsidRDefault="00147F3E" w:rsidP="008B79F3">
            <w:pPr>
              <w:jc w:val="center"/>
              <w:rPr>
                <w:b/>
                <w:sz w:val="16"/>
                <w:szCs w:val="16"/>
              </w:rPr>
            </w:pPr>
            <w:r w:rsidRPr="00E332CB">
              <w:rPr>
                <w:rFonts w:ascii="Calibri" w:hAnsi="Calibri" w:cs="Calibri"/>
                <w:color w:val="000000"/>
                <w:sz w:val="16"/>
                <w:szCs w:val="16"/>
              </w:rPr>
              <w:t>1.63</w:t>
            </w:r>
          </w:p>
        </w:tc>
        <w:tc>
          <w:tcPr>
            <w:tcW w:w="235" w:type="pct"/>
            <w:vAlign w:val="bottom"/>
          </w:tcPr>
          <w:p w14:paraId="6A190F37" w14:textId="77777777" w:rsidR="00147F3E" w:rsidRPr="00E332CB" w:rsidRDefault="00147F3E" w:rsidP="008B79F3">
            <w:pPr>
              <w:jc w:val="center"/>
              <w:rPr>
                <w:b/>
                <w:sz w:val="16"/>
                <w:szCs w:val="16"/>
              </w:rPr>
            </w:pPr>
            <w:r w:rsidRPr="00E332CB">
              <w:rPr>
                <w:rFonts w:ascii="Calibri" w:hAnsi="Calibri" w:cs="Calibri"/>
                <w:color w:val="000000"/>
                <w:sz w:val="16"/>
                <w:szCs w:val="16"/>
              </w:rPr>
              <w:t>0.69</w:t>
            </w:r>
          </w:p>
        </w:tc>
        <w:tc>
          <w:tcPr>
            <w:tcW w:w="236" w:type="pct"/>
            <w:vAlign w:val="bottom"/>
          </w:tcPr>
          <w:p w14:paraId="5E699695" w14:textId="77777777" w:rsidR="00147F3E" w:rsidRPr="00E332CB" w:rsidRDefault="00147F3E" w:rsidP="008B79F3">
            <w:pPr>
              <w:jc w:val="center"/>
              <w:rPr>
                <w:b/>
                <w:sz w:val="16"/>
                <w:szCs w:val="16"/>
              </w:rPr>
            </w:pPr>
            <w:r w:rsidRPr="00E332CB">
              <w:rPr>
                <w:rFonts w:ascii="Calibri" w:hAnsi="Calibri" w:cs="Calibri"/>
                <w:color w:val="000000"/>
                <w:sz w:val="16"/>
                <w:szCs w:val="16"/>
              </w:rPr>
              <w:t>0.39</w:t>
            </w:r>
          </w:p>
        </w:tc>
        <w:tc>
          <w:tcPr>
            <w:tcW w:w="236" w:type="pct"/>
            <w:vAlign w:val="bottom"/>
          </w:tcPr>
          <w:p w14:paraId="13C2B7A9" w14:textId="77777777" w:rsidR="00147F3E" w:rsidRPr="00E332CB" w:rsidRDefault="00147F3E" w:rsidP="008B79F3">
            <w:pPr>
              <w:jc w:val="center"/>
              <w:rPr>
                <w:b/>
                <w:sz w:val="16"/>
                <w:szCs w:val="16"/>
              </w:rPr>
            </w:pPr>
            <w:r w:rsidRPr="00E332CB">
              <w:rPr>
                <w:rFonts w:ascii="Calibri" w:hAnsi="Calibri" w:cs="Calibri"/>
                <w:color w:val="000000"/>
                <w:sz w:val="16"/>
                <w:szCs w:val="16"/>
              </w:rPr>
              <w:t>0.22</w:t>
            </w:r>
          </w:p>
        </w:tc>
        <w:tc>
          <w:tcPr>
            <w:tcW w:w="237" w:type="pct"/>
            <w:tcBorders>
              <w:right w:val="single" w:sz="8" w:space="0" w:color="auto"/>
            </w:tcBorders>
            <w:vAlign w:val="bottom"/>
          </w:tcPr>
          <w:p w14:paraId="300C8698" w14:textId="77777777" w:rsidR="00147F3E" w:rsidRPr="00E332CB" w:rsidRDefault="00147F3E" w:rsidP="008B79F3">
            <w:pPr>
              <w:jc w:val="center"/>
              <w:rPr>
                <w:b/>
                <w:sz w:val="16"/>
                <w:szCs w:val="16"/>
              </w:rPr>
            </w:pPr>
            <w:r w:rsidRPr="00E332CB">
              <w:rPr>
                <w:rFonts w:ascii="Calibri" w:hAnsi="Calibri" w:cs="Calibri"/>
                <w:color w:val="000000"/>
                <w:sz w:val="16"/>
                <w:szCs w:val="16"/>
              </w:rPr>
              <w:t>0.06</w:t>
            </w:r>
          </w:p>
        </w:tc>
        <w:tc>
          <w:tcPr>
            <w:tcW w:w="256" w:type="pct"/>
            <w:tcBorders>
              <w:left w:val="single" w:sz="8" w:space="0" w:color="auto"/>
            </w:tcBorders>
            <w:vAlign w:val="bottom"/>
          </w:tcPr>
          <w:p w14:paraId="6B943189" w14:textId="77777777" w:rsidR="00147F3E" w:rsidRPr="00457659" w:rsidRDefault="00147F3E" w:rsidP="008B79F3">
            <w:pPr>
              <w:jc w:val="center"/>
              <w:rPr>
                <w:b/>
                <w:sz w:val="16"/>
                <w:szCs w:val="16"/>
              </w:rPr>
            </w:pPr>
            <w:r w:rsidRPr="00457659">
              <w:rPr>
                <w:rFonts w:ascii="Calibri" w:hAnsi="Calibri" w:cs="Calibri"/>
                <w:color w:val="000000"/>
                <w:sz w:val="16"/>
                <w:szCs w:val="16"/>
              </w:rPr>
              <w:t>2.03</w:t>
            </w:r>
          </w:p>
        </w:tc>
        <w:tc>
          <w:tcPr>
            <w:tcW w:w="236" w:type="pct"/>
            <w:vAlign w:val="bottom"/>
          </w:tcPr>
          <w:p w14:paraId="2F3D3714" w14:textId="77777777" w:rsidR="00147F3E" w:rsidRPr="00457659" w:rsidRDefault="00147F3E" w:rsidP="008B79F3">
            <w:pPr>
              <w:jc w:val="center"/>
              <w:rPr>
                <w:b/>
                <w:sz w:val="16"/>
                <w:szCs w:val="16"/>
              </w:rPr>
            </w:pPr>
            <w:r w:rsidRPr="00457659">
              <w:rPr>
                <w:rFonts w:ascii="Calibri" w:hAnsi="Calibri" w:cs="Calibri"/>
                <w:color w:val="000000"/>
                <w:sz w:val="16"/>
                <w:szCs w:val="16"/>
              </w:rPr>
              <w:t>0.86</w:t>
            </w:r>
          </w:p>
        </w:tc>
        <w:tc>
          <w:tcPr>
            <w:tcW w:w="236" w:type="pct"/>
            <w:vAlign w:val="bottom"/>
          </w:tcPr>
          <w:p w14:paraId="5A76B9BB" w14:textId="77777777" w:rsidR="00147F3E" w:rsidRPr="00457659" w:rsidRDefault="00147F3E" w:rsidP="008B79F3">
            <w:pPr>
              <w:jc w:val="center"/>
              <w:rPr>
                <w:b/>
                <w:sz w:val="16"/>
                <w:szCs w:val="16"/>
              </w:rPr>
            </w:pPr>
            <w:r w:rsidRPr="00457659">
              <w:rPr>
                <w:rFonts w:ascii="Calibri" w:hAnsi="Calibri" w:cs="Calibri"/>
                <w:color w:val="000000"/>
                <w:sz w:val="16"/>
                <w:szCs w:val="16"/>
              </w:rPr>
              <w:t>0.50</w:t>
            </w:r>
          </w:p>
        </w:tc>
        <w:tc>
          <w:tcPr>
            <w:tcW w:w="236" w:type="pct"/>
            <w:vAlign w:val="bottom"/>
          </w:tcPr>
          <w:p w14:paraId="17C00F02" w14:textId="77777777" w:rsidR="00147F3E" w:rsidRPr="00457659" w:rsidRDefault="00147F3E" w:rsidP="008B79F3">
            <w:pPr>
              <w:jc w:val="center"/>
              <w:rPr>
                <w:b/>
                <w:sz w:val="16"/>
                <w:szCs w:val="16"/>
              </w:rPr>
            </w:pPr>
            <w:r w:rsidRPr="00457659">
              <w:rPr>
                <w:rFonts w:ascii="Calibri" w:hAnsi="Calibri" w:cs="Calibri"/>
                <w:color w:val="000000"/>
                <w:sz w:val="16"/>
                <w:szCs w:val="16"/>
              </w:rPr>
              <w:t>0.29</w:t>
            </w:r>
          </w:p>
        </w:tc>
        <w:tc>
          <w:tcPr>
            <w:tcW w:w="250" w:type="pct"/>
            <w:tcBorders>
              <w:right w:val="single" w:sz="8" w:space="0" w:color="auto"/>
            </w:tcBorders>
            <w:vAlign w:val="bottom"/>
          </w:tcPr>
          <w:p w14:paraId="3E0C6B8F" w14:textId="77777777" w:rsidR="00147F3E" w:rsidRPr="00457659" w:rsidRDefault="00147F3E" w:rsidP="008B79F3">
            <w:pPr>
              <w:jc w:val="center"/>
              <w:rPr>
                <w:b/>
                <w:sz w:val="16"/>
                <w:szCs w:val="16"/>
              </w:rPr>
            </w:pPr>
            <w:r w:rsidRPr="00457659">
              <w:rPr>
                <w:rFonts w:ascii="Calibri" w:hAnsi="Calibri" w:cs="Calibri"/>
                <w:color w:val="000000"/>
                <w:sz w:val="16"/>
                <w:szCs w:val="16"/>
              </w:rPr>
              <w:t>0.08</w:t>
            </w:r>
          </w:p>
        </w:tc>
        <w:tc>
          <w:tcPr>
            <w:tcW w:w="237" w:type="pct"/>
            <w:tcBorders>
              <w:left w:val="single" w:sz="8" w:space="0" w:color="auto"/>
            </w:tcBorders>
            <w:vAlign w:val="bottom"/>
          </w:tcPr>
          <w:p w14:paraId="7D8730C0" w14:textId="77777777" w:rsidR="00147F3E" w:rsidRPr="0098007F" w:rsidRDefault="00147F3E" w:rsidP="008B79F3">
            <w:pPr>
              <w:jc w:val="center"/>
              <w:rPr>
                <w:b/>
                <w:sz w:val="16"/>
                <w:szCs w:val="16"/>
              </w:rPr>
            </w:pPr>
            <w:r w:rsidRPr="0098007F">
              <w:rPr>
                <w:rFonts w:ascii="Calibri" w:hAnsi="Calibri" w:cs="Calibri"/>
                <w:color w:val="000000"/>
                <w:sz w:val="16"/>
                <w:szCs w:val="16"/>
              </w:rPr>
              <w:t>1.92</w:t>
            </w:r>
          </w:p>
        </w:tc>
        <w:tc>
          <w:tcPr>
            <w:tcW w:w="232" w:type="pct"/>
            <w:vAlign w:val="bottom"/>
          </w:tcPr>
          <w:p w14:paraId="466633DB" w14:textId="77777777" w:rsidR="00147F3E" w:rsidRPr="0098007F" w:rsidRDefault="00147F3E" w:rsidP="008B79F3">
            <w:pPr>
              <w:jc w:val="center"/>
              <w:rPr>
                <w:b/>
                <w:sz w:val="16"/>
                <w:szCs w:val="16"/>
              </w:rPr>
            </w:pPr>
            <w:r w:rsidRPr="0098007F">
              <w:rPr>
                <w:rFonts w:ascii="Calibri" w:hAnsi="Calibri" w:cs="Calibri"/>
                <w:color w:val="000000"/>
                <w:sz w:val="16"/>
                <w:szCs w:val="16"/>
              </w:rPr>
              <w:t>0.87</w:t>
            </w:r>
          </w:p>
        </w:tc>
        <w:tc>
          <w:tcPr>
            <w:tcW w:w="228" w:type="pct"/>
            <w:vAlign w:val="bottom"/>
          </w:tcPr>
          <w:p w14:paraId="59E02702" w14:textId="77777777" w:rsidR="00147F3E" w:rsidRPr="0098007F" w:rsidRDefault="00147F3E" w:rsidP="008B79F3">
            <w:pPr>
              <w:jc w:val="center"/>
              <w:rPr>
                <w:b/>
                <w:sz w:val="16"/>
                <w:szCs w:val="16"/>
              </w:rPr>
            </w:pPr>
            <w:r w:rsidRPr="0098007F">
              <w:rPr>
                <w:rFonts w:ascii="Calibri" w:hAnsi="Calibri" w:cs="Calibri"/>
                <w:color w:val="000000"/>
                <w:sz w:val="16"/>
                <w:szCs w:val="16"/>
              </w:rPr>
              <w:t>0.55</w:t>
            </w:r>
          </w:p>
        </w:tc>
        <w:tc>
          <w:tcPr>
            <w:tcW w:w="227" w:type="pct"/>
            <w:vAlign w:val="bottom"/>
          </w:tcPr>
          <w:p w14:paraId="07455863" w14:textId="77777777" w:rsidR="00147F3E" w:rsidRPr="0098007F" w:rsidRDefault="00147F3E" w:rsidP="008B79F3">
            <w:pPr>
              <w:jc w:val="center"/>
              <w:rPr>
                <w:b/>
                <w:sz w:val="16"/>
                <w:szCs w:val="16"/>
              </w:rPr>
            </w:pPr>
            <w:r w:rsidRPr="0098007F">
              <w:rPr>
                <w:rFonts w:ascii="Calibri" w:hAnsi="Calibri" w:cs="Calibri"/>
                <w:color w:val="000000"/>
                <w:sz w:val="16"/>
                <w:szCs w:val="16"/>
              </w:rPr>
              <w:t>0.35</w:t>
            </w:r>
          </w:p>
        </w:tc>
        <w:tc>
          <w:tcPr>
            <w:tcW w:w="227" w:type="pct"/>
            <w:vAlign w:val="bottom"/>
          </w:tcPr>
          <w:p w14:paraId="0A5C8D95" w14:textId="77777777" w:rsidR="00147F3E" w:rsidRPr="0098007F" w:rsidRDefault="00147F3E" w:rsidP="008B79F3">
            <w:pPr>
              <w:jc w:val="center"/>
              <w:rPr>
                <w:b/>
                <w:sz w:val="16"/>
                <w:szCs w:val="16"/>
              </w:rPr>
            </w:pPr>
            <w:r w:rsidRPr="0098007F">
              <w:rPr>
                <w:rFonts w:ascii="Calibri" w:hAnsi="Calibri" w:cs="Calibri"/>
                <w:color w:val="000000"/>
                <w:sz w:val="16"/>
                <w:szCs w:val="16"/>
              </w:rPr>
              <w:t>0.14</w:t>
            </w:r>
          </w:p>
        </w:tc>
      </w:tr>
      <w:tr w:rsidR="00147F3E" w:rsidRPr="00106F1A" w14:paraId="6BD0A9F0" w14:textId="77777777" w:rsidTr="008B79F3">
        <w:trPr>
          <w:jc w:val="center"/>
        </w:trPr>
        <w:tc>
          <w:tcPr>
            <w:tcW w:w="236" w:type="pct"/>
            <w:tcBorders>
              <w:right w:val="single" w:sz="8" w:space="0" w:color="auto"/>
            </w:tcBorders>
          </w:tcPr>
          <w:p w14:paraId="54E49DE2" w14:textId="77777777" w:rsidR="00147F3E" w:rsidRPr="00106F1A" w:rsidRDefault="00147F3E" w:rsidP="008B79F3">
            <w:pPr>
              <w:jc w:val="center"/>
              <w:rPr>
                <w:b/>
                <w:sz w:val="16"/>
                <w:szCs w:val="16"/>
              </w:rPr>
            </w:pPr>
            <w:r w:rsidRPr="00106F1A">
              <w:rPr>
                <w:b/>
                <w:sz w:val="16"/>
                <w:szCs w:val="16"/>
              </w:rPr>
              <w:t>43</w:t>
            </w:r>
          </w:p>
        </w:tc>
        <w:tc>
          <w:tcPr>
            <w:tcW w:w="256" w:type="pct"/>
            <w:tcBorders>
              <w:left w:val="single" w:sz="8" w:space="0" w:color="auto"/>
            </w:tcBorders>
            <w:vAlign w:val="bottom"/>
          </w:tcPr>
          <w:p w14:paraId="6189CBA7" w14:textId="77777777" w:rsidR="00147F3E" w:rsidRPr="00CB5D46" w:rsidRDefault="00147F3E" w:rsidP="008B79F3">
            <w:pPr>
              <w:jc w:val="center"/>
              <w:rPr>
                <w:b/>
                <w:sz w:val="16"/>
                <w:szCs w:val="16"/>
              </w:rPr>
            </w:pPr>
            <w:r w:rsidRPr="00CB5D46">
              <w:rPr>
                <w:rFonts w:ascii="Calibri" w:hAnsi="Calibri" w:cs="Calibri"/>
                <w:color w:val="000000"/>
                <w:sz w:val="16"/>
                <w:szCs w:val="16"/>
              </w:rPr>
              <w:t>2.00</w:t>
            </w:r>
          </w:p>
        </w:tc>
        <w:tc>
          <w:tcPr>
            <w:tcW w:w="235" w:type="pct"/>
            <w:vAlign w:val="bottom"/>
          </w:tcPr>
          <w:p w14:paraId="7E56BCBA" w14:textId="77777777" w:rsidR="00147F3E" w:rsidRPr="00CB5D46" w:rsidRDefault="00147F3E" w:rsidP="008B79F3">
            <w:pPr>
              <w:jc w:val="center"/>
              <w:rPr>
                <w:b/>
                <w:sz w:val="16"/>
                <w:szCs w:val="16"/>
              </w:rPr>
            </w:pPr>
            <w:r w:rsidRPr="00CB5D46">
              <w:rPr>
                <w:rFonts w:ascii="Calibri" w:hAnsi="Calibri" w:cs="Calibri"/>
                <w:color w:val="000000"/>
                <w:sz w:val="16"/>
                <w:szCs w:val="16"/>
              </w:rPr>
              <w:t>0.57</w:t>
            </w:r>
          </w:p>
        </w:tc>
        <w:tc>
          <w:tcPr>
            <w:tcW w:w="236" w:type="pct"/>
            <w:vAlign w:val="bottom"/>
          </w:tcPr>
          <w:p w14:paraId="60931D76" w14:textId="77777777" w:rsidR="00147F3E" w:rsidRPr="00CB5D46" w:rsidRDefault="00147F3E" w:rsidP="008B79F3">
            <w:pPr>
              <w:jc w:val="center"/>
              <w:rPr>
                <w:b/>
                <w:sz w:val="16"/>
                <w:szCs w:val="16"/>
              </w:rPr>
            </w:pPr>
            <w:r w:rsidRPr="00CB5D46">
              <w:rPr>
                <w:rFonts w:ascii="Calibri" w:hAnsi="Calibri" w:cs="Calibri"/>
                <w:color w:val="000000"/>
                <w:sz w:val="16"/>
                <w:szCs w:val="16"/>
              </w:rPr>
              <w:t>0.28</w:t>
            </w:r>
          </w:p>
        </w:tc>
        <w:tc>
          <w:tcPr>
            <w:tcW w:w="236" w:type="pct"/>
            <w:vAlign w:val="bottom"/>
          </w:tcPr>
          <w:p w14:paraId="06DE154E" w14:textId="77777777" w:rsidR="00147F3E" w:rsidRPr="00CB5D46" w:rsidRDefault="00147F3E" w:rsidP="008B79F3">
            <w:pPr>
              <w:jc w:val="center"/>
              <w:rPr>
                <w:b/>
                <w:sz w:val="16"/>
                <w:szCs w:val="16"/>
              </w:rPr>
            </w:pPr>
            <w:r w:rsidRPr="00CB5D46">
              <w:rPr>
                <w:rFonts w:ascii="Calibri" w:hAnsi="Calibri" w:cs="Calibri"/>
                <w:color w:val="000000"/>
                <w:sz w:val="16"/>
                <w:szCs w:val="16"/>
              </w:rPr>
              <w:t>0.14</w:t>
            </w:r>
          </w:p>
        </w:tc>
        <w:tc>
          <w:tcPr>
            <w:tcW w:w="236" w:type="pct"/>
            <w:tcBorders>
              <w:right w:val="single" w:sz="8" w:space="0" w:color="auto"/>
            </w:tcBorders>
            <w:vAlign w:val="bottom"/>
          </w:tcPr>
          <w:p w14:paraId="10E41839" w14:textId="77777777" w:rsidR="00147F3E" w:rsidRPr="00CB5D46" w:rsidRDefault="00147F3E" w:rsidP="008B79F3">
            <w:pPr>
              <w:jc w:val="center"/>
              <w:rPr>
                <w:b/>
                <w:sz w:val="16"/>
                <w:szCs w:val="16"/>
              </w:rPr>
            </w:pPr>
            <w:r w:rsidRPr="00CB5D46">
              <w:rPr>
                <w:rFonts w:ascii="Calibri" w:hAnsi="Calibri" w:cs="Calibri"/>
                <w:color w:val="000000"/>
                <w:sz w:val="16"/>
                <w:szCs w:val="16"/>
              </w:rPr>
              <w:t>0.03</w:t>
            </w:r>
          </w:p>
        </w:tc>
        <w:tc>
          <w:tcPr>
            <w:tcW w:w="256" w:type="pct"/>
            <w:tcBorders>
              <w:left w:val="single" w:sz="8" w:space="0" w:color="auto"/>
            </w:tcBorders>
            <w:vAlign w:val="bottom"/>
          </w:tcPr>
          <w:p w14:paraId="1981EFBE" w14:textId="77777777" w:rsidR="00147F3E" w:rsidRPr="00E332CB" w:rsidRDefault="00147F3E" w:rsidP="008B79F3">
            <w:pPr>
              <w:jc w:val="center"/>
              <w:rPr>
                <w:b/>
                <w:sz w:val="16"/>
                <w:szCs w:val="16"/>
              </w:rPr>
            </w:pPr>
            <w:r w:rsidRPr="00E332CB">
              <w:rPr>
                <w:rFonts w:ascii="Calibri" w:hAnsi="Calibri" w:cs="Calibri"/>
                <w:color w:val="000000"/>
                <w:sz w:val="16"/>
                <w:szCs w:val="16"/>
              </w:rPr>
              <w:t>1.63</w:t>
            </w:r>
          </w:p>
        </w:tc>
        <w:tc>
          <w:tcPr>
            <w:tcW w:w="235" w:type="pct"/>
            <w:vAlign w:val="bottom"/>
          </w:tcPr>
          <w:p w14:paraId="28D705DF" w14:textId="77777777" w:rsidR="00147F3E" w:rsidRPr="00E332CB" w:rsidRDefault="00147F3E" w:rsidP="008B79F3">
            <w:pPr>
              <w:jc w:val="center"/>
              <w:rPr>
                <w:b/>
                <w:sz w:val="16"/>
                <w:szCs w:val="16"/>
              </w:rPr>
            </w:pPr>
            <w:r w:rsidRPr="00E332CB">
              <w:rPr>
                <w:rFonts w:ascii="Calibri" w:hAnsi="Calibri" w:cs="Calibri"/>
                <w:color w:val="000000"/>
                <w:sz w:val="16"/>
                <w:szCs w:val="16"/>
              </w:rPr>
              <w:t>0.69</w:t>
            </w:r>
          </w:p>
        </w:tc>
        <w:tc>
          <w:tcPr>
            <w:tcW w:w="236" w:type="pct"/>
            <w:vAlign w:val="bottom"/>
          </w:tcPr>
          <w:p w14:paraId="5C08F82E" w14:textId="77777777" w:rsidR="00147F3E" w:rsidRPr="00E332CB" w:rsidRDefault="00147F3E" w:rsidP="008B79F3">
            <w:pPr>
              <w:jc w:val="center"/>
              <w:rPr>
                <w:b/>
                <w:sz w:val="16"/>
                <w:szCs w:val="16"/>
              </w:rPr>
            </w:pPr>
            <w:r w:rsidRPr="00E332CB">
              <w:rPr>
                <w:rFonts w:ascii="Calibri" w:hAnsi="Calibri" w:cs="Calibri"/>
                <w:color w:val="000000"/>
                <w:sz w:val="16"/>
                <w:szCs w:val="16"/>
              </w:rPr>
              <w:t>0.39</w:t>
            </w:r>
          </w:p>
        </w:tc>
        <w:tc>
          <w:tcPr>
            <w:tcW w:w="236" w:type="pct"/>
            <w:vAlign w:val="bottom"/>
          </w:tcPr>
          <w:p w14:paraId="5F25D114" w14:textId="77777777" w:rsidR="00147F3E" w:rsidRPr="00E332CB" w:rsidRDefault="00147F3E" w:rsidP="008B79F3">
            <w:pPr>
              <w:jc w:val="center"/>
              <w:rPr>
                <w:b/>
                <w:sz w:val="16"/>
                <w:szCs w:val="16"/>
              </w:rPr>
            </w:pPr>
            <w:r w:rsidRPr="00E332CB">
              <w:rPr>
                <w:rFonts w:ascii="Calibri" w:hAnsi="Calibri" w:cs="Calibri"/>
                <w:color w:val="000000"/>
                <w:sz w:val="16"/>
                <w:szCs w:val="16"/>
              </w:rPr>
              <w:t>0.22</w:t>
            </w:r>
          </w:p>
        </w:tc>
        <w:tc>
          <w:tcPr>
            <w:tcW w:w="237" w:type="pct"/>
            <w:tcBorders>
              <w:right w:val="single" w:sz="8" w:space="0" w:color="auto"/>
            </w:tcBorders>
            <w:vAlign w:val="bottom"/>
          </w:tcPr>
          <w:p w14:paraId="48D2DA56" w14:textId="77777777" w:rsidR="00147F3E" w:rsidRPr="00E332CB" w:rsidRDefault="00147F3E" w:rsidP="008B79F3">
            <w:pPr>
              <w:jc w:val="center"/>
              <w:rPr>
                <w:b/>
                <w:sz w:val="16"/>
                <w:szCs w:val="16"/>
              </w:rPr>
            </w:pPr>
            <w:r w:rsidRPr="00E332CB">
              <w:rPr>
                <w:rFonts w:ascii="Calibri" w:hAnsi="Calibri" w:cs="Calibri"/>
                <w:color w:val="000000"/>
                <w:sz w:val="16"/>
                <w:szCs w:val="16"/>
              </w:rPr>
              <w:t>0.06</w:t>
            </w:r>
          </w:p>
        </w:tc>
        <w:tc>
          <w:tcPr>
            <w:tcW w:w="256" w:type="pct"/>
            <w:tcBorders>
              <w:left w:val="single" w:sz="8" w:space="0" w:color="auto"/>
            </w:tcBorders>
            <w:vAlign w:val="bottom"/>
          </w:tcPr>
          <w:p w14:paraId="5C0EE890" w14:textId="77777777" w:rsidR="00147F3E" w:rsidRPr="00457659" w:rsidRDefault="00147F3E" w:rsidP="008B79F3">
            <w:pPr>
              <w:jc w:val="center"/>
              <w:rPr>
                <w:b/>
                <w:sz w:val="16"/>
                <w:szCs w:val="16"/>
              </w:rPr>
            </w:pPr>
            <w:r w:rsidRPr="00457659">
              <w:rPr>
                <w:rFonts w:ascii="Calibri" w:hAnsi="Calibri" w:cs="Calibri"/>
                <w:color w:val="000000"/>
                <w:sz w:val="16"/>
                <w:szCs w:val="16"/>
              </w:rPr>
              <w:t>2.03</w:t>
            </w:r>
          </w:p>
        </w:tc>
        <w:tc>
          <w:tcPr>
            <w:tcW w:w="236" w:type="pct"/>
            <w:vAlign w:val="bottom"/>
          </w:tcPr>
          <w:p w14:paraId="42FCB58D" w14:textId="77777777" w:rsidR="00147F3E" w:rsidRPr="00457659" w:rsidRDefault="00147F3E" w:rsidP="008B79F3">
            <w:pPr>
              <w:jc w:val="center"/>
              <w:rPr>
                <w:b/>
                <w:sz w:val="16"/>
                <w:szCs w:val="16"/>
              </w:rPr>
            </w:pPr>
            <w:r w:rsidRPr="00457659">
              <w:rPr>
                <w:rFonts w:ascii="Calibri" w:hAnsi="Calibri" w:cs="Calibri"/>
                <w:color w:val="000000"/>
                <w:sz w:val="16"/>
                <w:szCs w:val="16"/>
              </w:rPr>
              <w:t>0.86</w:t>
            </w:r>
          </w:p>
        </w:tc>
        <w:tc>
          <w:tcPr>
            <w:tcW w:w="236" w:type="pct"/>
            <w:vAlign w:val="bottom"/>
          </w:tcPr>
          <w:p w14:paraId="73CDC8DF" w14:textId="77777777" w:rsidR="00147F3E" w:rsidRPr="00457659" w:rsidRDefault="00147F3E" w:rsidP="008B79F3">
            <w:pPr>
              <w:jc w:val="center"/>
              <w:rPr>
                <w:b/>
                <w:sz w:val="16"/>
                <w:szCs w:val="16"/>
              </w:rPr>
            </w:pPr>
            <w:r w:rsidRPr="00457659">
              <w:rPr>
                <w:rFonts w:ascii="Calibri" w:hAnsi="Calibri" w:cs="Calibri"/>
                <w:color w:val="000000"/>
                <w:sz w:val="16"/>
                <w:szCs w:val="16"/>
              </w:rPr>
              <w:t>0.50</w:t>
            </w:r>
          </w:p>
        </w:tc>
        <w:tc>
          <w:tcPr>
            <w:tcW w:w="236" w:type="pct"/>
            <w:vAlign w:val="bottom"/>
          </w:tcPr>
          <w:p w14:paraId="38A00D5F" w14:textId="77777777" w:rsidR="00147F3E" w:rsidRPr="00457659" w:rsidRDefault="00147F3E" w:rsidP="008B79F3">
            <w:pPr>
              <w:jc w:val="center"/>
              <w:rPr>
                <w:b/>
                <w:sz w:val="16"/>
                <w:szCs w:val="16"/>
              </w:rPr>
            </w:pPr>
            <w:r w:rsidRPr="00457659">
              <w:rPr>
                <w:rFonts w:ascii="Calibri" w:hAnsi="Calibri" w:cs="Calibri"/>
                <w:color w:val="000000"/>
                <w:sz w:val="16"/>
                <w:szCs w:val="16"/>
              </w:rPr>
              <w:t>0.29</w:t>
            </w:r>
          </w:p>
        </w:tc>
        <w:tc>
          <w:tcPr>
            <w:tcW w:w="250" w:type="pct"/>
            <w:tcBorders>
              <w:right w:val="single" w:sz="8" w:space="0" w:color="auto"/>
            </w:tcBorders>
            <w:vAlign w:val="bottom"/>
          </w:tcPr>
          <w:p w14:paraId="6F2DC0D0" w14:textId="77777777" w:rsidR="00147F3E" w:rsidRPr="00457659" w:rsidRDefault="00147F3E" w:rsidP="008B79F3">
            <w:pPr>
              <w:jc w:val="center"/>
              <w:rPr>
                <w:b/>
                <w:sz w:val="16"/>
                <w:szCs w:val="16"/>
              </w:rPr>
            </w:pPr>
            <w:r w:rsidRPr="00457659">
              <w:rPr>
                <w:rFonts w:ascii="Calibri" w:hAnsi="Calibri" w:cs="Calibri"/>
                <w:color w:val="000000"/>
                <w:sz w:val="16"/>
                <w:szCs w:val="16"/>
              </w:rPr>
              <w:t>0.08</w:t>
            </w:r>
          </w:p>
        </w:tc>
        <w:tc>
          <w:tcPr>
            <w:tcW w:w="237" w:type="pct"/>
            <w:tcBorders>
              <w:left w:val="single" w:sz="8" w:space="0" w:color="auto"/>
            </w:tcBorders>
            <w:vAlign w:val="bottom"/>
          </w:tcPr>
          <w:p w14:paraId="494ADA75" w14:textId="77777777" w:rsidR="00147F3E" w:rsidRPr="0098007F" w:rsidRDefault="00147F3E" w:rsidP="008B79F3">
            <w:pPr>
              <w:jc w:val="center"/>
              <w:rPr>
                <w:b/>
                <w:sz w:val="16"/>
                <w:szCs w:val="16"/>
              </w:rPr>
            </w:pPr>
            <w:r w:rsidRPr="0098007F">
              <w:rPr>
                <w:rFonts w:ascii="Calibri" w:hAnsi="Calibri" w:cs="Calibri"/>
                <w:color w:val="000000"/>
                <w:sz w:val="16"/>
                <w:szCs w:val="16"/>
              </w:rPr>
              <w:t>1.92</w:t>
            </w:r>
          </w:p>
        </w:tc>
        <w:tc>
          <w:tcPr>
            <w:tcW w:w="232" w:type="pct"/>
            <w:vAlign w:val="bottom"/>
          </w:tcPr>
          <w:p w14:paraId="57AB8DC0" w14:textId="77777777" w:rsidR="00147F3E" w:rsidRPr="0098007F" w:rsidRDefault="00147F3E" w:rsidP="008B79F3">
            <w:pPr>
              <w:jc w:val="center"/>
              <w:rPr>
                <w:b/>
                <w:sz w:val="16"/>
                <w:szCs w:val="16"/>
              </w:rPr>
            </w:pPr>
            <w:r w:rsidRPr="0098007F">
              <w:rPr>
                <w:rFonts w:ascii="Calibri" w:hAnsi="Calibri" w:cs="Calibri"/>
                <w:color w:val="000000"/>
                <w:sz w:val="16"/>
                <w:szCs w:val="16"/>
              </w:rPr>
              <w:t>0.87</w:t>
            </w:r>
          </w:p>
        </w:tc>
        <w:tc>
          <w:tcPr>
            <w:tcW w:w="228" w:type="pct"/>
            <w:vAlign w:val="bottom"/>
          </w:tcPr>
          <w:p w14:paraId="6B69D105" w14:textId="77777777" w:rsidR="00147F3E" w:rsidRPr="0098007F" w:rsidRDefault="00147F3E" w:rsidP="008B79F3">
            <w:pPr>
              <w:jc w:val="center"/>
              <w:rPr>
                <w:b/>
                <w:sz w:val="16"/>
                <w:szCs w:val="16"/>
              </w:rPr>
            </w:pPr>
            <w:r w:rsidRPr="0098007F">
              <w:rPr>
                <w:rFonts w:ascii="Calibri" w:hAnsi="Calibri" w:cs="Calibri"/>
                <w:color w:val="000000"/>
                <w:sz w:val="16"/>
                <w:szCs w:val="16"/>
              </w:rPr>
              <w:t>0.55</w:t>
            </w:r>
          </w:p>
        </w:tc>
        <w:tc>
          <w:tcPr>
            <w:tcW w:w="227" w:type="pct"/>
            <w:vAlign w:val="bottom"/>
          </w:tcPr>
          <w:p w14:paraId="55849797" w14:textId="77777777" w:rsidR="00147F3E" w:rsidRPr="0098007F" w:rsidRDefault="00147F3E" w:rsidP="008B79F3">
            <w:pPr>
              <w:jc w:val="center"/>
              <w:rPr>
                <w:b/>
                <w:sz w:val="16"/>
                <w:szCs w:val="16"/>
              </w:rPr>
            </w:pPr>
            <w:r w:rsidRPr="0098007F">
              <w:rPr>
                <w:rFonts w:ascii="Calibri" w:hAnsi="Calibri" w:cs="Calibri"/>
                <w:color w:val="000000"/>
                <w:sz w:val="16"/>
                <w:szCs w:val="16"/>
              </w:rPr>
              <w:t>0.35</w:t>
            </w:r>
          </w:p>
        </w:tc>
        <w:tc>
          <w:tcPr>
            <w:tcW w:w="227" w:type="pct"/>
            <w:vAlign w:val="bottom"/>
          </w:tcPr>
          <w:p w14:paraId="5AB84F8D" w14:textId="77777777" w:rsidR="00147F3E" w:rsidRPr="0098007F" w:rsidRDefault="00147F3E" w:rsidP="008B79F3">
            <w:pPr>
              <w:jc w:val="center"/>
              <w:rPr>
                <w:b/>
                <w:sz w:val="16"/>
                <w:szCs w:val="16"/>
              </w:rPr>
            </w:pPr>
            <w:r w:rsidRPr="0098007F">
              <w:rPr>
                <w:rFonts w:ascii="Calibri" w:hAnsi="Calibri" w:cs="Calibri"/>
                <w:color w:val="000000"/>
                <w:sz w:val="16"/>
                <w:szCs w:val="16"/>
              </w:rPr>
              <w:t>0.14</w:t>
            </w:r>
          </w:p>
        </w:tc>
      </w:tr>
      <w:tr w:rsidR="00147F3E" w:rsidRPr="00106F1A" w14:paraId="63B25D3B" w14:textId="77777777" w:rsidTr="008B79F3">
        <w:trPr>
          <w:jc w:val="center"/>
        </w:trPr>
        <w:tc>
          <w:tcPr>
            <w:tcW w:w="236" w:type="pct"/>
            <w:tcBorders>
              <w:right w:val="single" w:sz="8" w:space="0" w:color="auto"/>
            </w:tcBorders>
          </w:tcPr>
          <w:p w14:paraId="3F145499" w14:textId="77777777" w:rsidR="00147F3E" w:rsidRPr="00106F1A" w:rsidRDefault="00147F3E" w:rsidP="008B79F3">
            <w:pPr>
              <w:jc w:val="center"/>
              <w:rPr>
                <w:b/>
                <w:sz w:val="16"/>
                <w:szCs w:val="16"/>
              </w:rPr>
            </w:pPr>
            <w:r w:rsidRPr="00106F1A">
              <w:rPr>
                <w:b/>
                <w:sz w:val="16"/>
                <w:szCs w:val="16"/>
              </w:rPr>
              <w:t>44</w:t>
            </w:r>
          </w:p>
        </w:tc>
        <w:tc>
          <w:tcPr>
            <w:tcW w:w="256" w:type="pct"/>
            <w:tcBorders>
              <w:left w:val="single" w:sz="8" w:space="0" w:color="auto"/>
            </w:tcBorders>
            <w:vAlign w:val="bottom"/>
          </w:tcPr>
          <w:p w14:paraId="09FE4787" w14:textId="77777777" w:rsidR="00147F3E" w:rsidRPr="00CB5D46" w:rsidRDefault="00147F3E" w:rsidP="008B79F3">
            <w:pPr>
              <w:jc w:val="center"/>
              <w:rPr>
                <w:b/>
                <w:sz w:val="16"/>
                <w:szCs w:val="16"/>
              </w:rPr>
            </w:pPr>
            <w:r w:rsidRPr="00CB5D46">
              <w:rPr>
                <w:rFonts w:ascii="Calibri" w:hAnsi="Calibri" w:cs="Calibri"/>
                <w:color w:val="000000"/>
                <w:sz w:val="16"/>
                <w:szCs w:val="16"/>
              </w:rPr>
              <w:t>1.99</w:t>
            </w:r>
          </w:p>
        </w:tc>
        <w:tc>
          <w:tcPr>
            <w:tcW w:w="235" w:type="pct"/>
            <w:vAlign w:val="bottom"/>
          </w:tcPr>
          <w:p w14:paraId="7B0AC6A1" w14:textId="77777777" w:rsidR="00147F3E" w:rsidRPr="00CB5D46" w:rsidRDefault="00147F3E" w:rsidP="008B79F3">
            <w:pPr>
              <w:jc w:val="center"/>
              <w:rPr>
                <w:b/>
                <w:sz w:val="16"/>
                <w:szCs w:val="16"/>
              </w:rPr>
            </w:pPr>
            <w:r w:rsidRPr="00CB5D46">
              <w:rPr>
                <w:rFonts w:ascii="Calibri" w:hAnsi="Calibri" w:cs="Calibri"/>
                <w:color w:val="000000"/>
                <w:sz w:val="16"/>
                <w:szCs w:val="16"/>
              </w:rPr>
              <w:t>0.57</w:t>
            </w:r>
          </w:p>
        </w:tc>
        <w:tc>
          <w:tcPr>
            <w:tcW w:w="236" w:type="pct"/>
            <w:vAlign w:val="bottom"/>
          </w:tcPr>
          <w:p w14:paraId="6772FE5B" w14:textId="77777777" w:rsidR="00147F3E" w:rsidRPr="00CB5D46" w:rsidRDefault="00147F3E" w:rsidP="008B79F3">
            <w:pPr>
              <w:jc w:val="center"/>
              <w:rPr>
                <w:b/>
                <w:sz w:val="16"/>
                <w:szCs w:val="16"/>
              </w:rPr>
            </w:pPr>
            <w:r w:rsidRPr="00CB5D46">
              <w:rPr>
                <w:rFonts w:ascii="Calibri" w:hAnsi="Calibri" w:cs="Calibri"/>
                <w:color w:val="000000"/>
                <w:sz w:val="16"/>
                <w:szCs w:val="16"/>
              </w:rPr>
              <w:t>0.28</w:t>
            </w:r>
          </w:p>
        </w:tc>
        <w:tc>
          <w:tcPr>
            <w:tcW w:w="236" w:type="pct"/>
            <w:vAlign w:val="bottom"/>
          </w:tcPr>
          <w:p w14:paraId="4194CA3E" w14:textId="77777777" w:rsidR="00147F3E" w:rsidRPr="00CB5D46" w:rsidRDefault="00147F3E" w:rsidP="008B79F3">
            <w:pPr>
              <w:jc w:val="center"/>
              <w:rPr>
                <w:b/>
                <w:sz w:val="16"/>
                <w:szCs w:val="16"/>
              </w:rPr>
            </w:pPr>
            <w:r w:rsidRPr="00CB5D46">
              <w:rPr>
                <w:rFonts w:ascii="Calibri" w:hAnsi="Calibri" w:cs="Calibri"/>
                <w:color w:val="000000"/>
                <w:sz w:val="16"/>
                <w:szCs w:val="16"/>
              </w:rPr>
              <w:t>0.14</w:t>
            </w:r>
          </w:p>
        </w:tc>
        <w:tc>
          <w:tcPr>
            <w:tcW w:w="236" w:type="pct"/>
            <w:tcBorders>
              <w:right w:val="single" w:sz="8" w:space="0" w:color="auto"/>
            </w:tcBorders>
            <w:vAlign w:val="bottom"/>
          </w:tcPr>
          <w:p w14:paraId="041F768E" w14:textId="77777777" w:rsidR="00147F3E" w:rsidRPr="00CB5D46" w:rsidRDefault="00147F3E" w:rsidP="008B79F3">
            <w:pPr>
              <w:jc w:val="center"/>
              <w:rPr>
                <w:b/>
                <w:sz w:val="16"/>
                <w:szCs w:val="16"/>
              </w:rPr>
            </w:pPr>
            <w:r w:rsidRPr="00CB5D46">
              <w:rPr>
                <w:rFonts w:ascii="Calibri" w:hAnsi="Calibri" w:cs="Calibri"/>
                <w:color w:val="000000"/>
                <w:sz w:val="16"/>
                <w:szCs w:val="16"/>
              </w:rPr>
              <w:t>0.03</w:t>
            </w:r>
          </w:p>
        </w:tc>
        <w:tc>
          <w:tcPr>
            <w:tcW w:w="256" w:type="pct"/>
            <w:tcBorders>
              <w:left w:val="single" w:sz="8" w:space="0" w:color="auto"/>
            </w:tcBorders>
            <w:vAlign w:val="bottom"/>
          </w:tcPr>
          <w:p w14:paraId="4613EABF" w14:textId="77777777" w:rsidR="00147F3E" w:rsidRPr="00E332CB" w:rsidRDefault="00147F3E" w:rsidP="008B79F3">
            <w:pPr>
              <w:jc w:val="center"/>
              <w:rPr>
                <w:b/>
                <w:sz w:val="16"/>
                <w:szCs w:val="16"/>
              </w:rPr>
            </w:pPr>
            <w:r w:rsidRPr="00E332CB">
              <w:rPr>
                <w:rFonts w:ascii="Calibri" w:hAnsi="Calibri" w:cs="Calibri"/>
                <w:color w:val="000000"/>
                <w:sz w:val="16"/>
                <w:szCs w:val="16"/>
              </w:rPr>
              <w:t>1.63</w:t>
            </w:r>
          </w:p>
        </w:tc>
        <w:tc>
          <w:tcPr>
            <w:tcW w:w="235" w:type="pct"/>
            <w:vAlign w:val="bottom"/>
          </w:tcPr>
          <w:p w14:paraId="05216DF8" w14:textId="77777777" w:rsidR="00147F3E" w:rsidRPr="00E332CB" w:rsidRDefault="00147F3E" w:rsidP="008B79F3">
            <w:pPr>
              <w:jc w:val="center"/>
              <w:rPr>
                <w:b/>
                <w:sz w:val="16"/>
                <w:szCs w:val="16"/>
              </w:rPr>
            </w:pPr>
            <w:r w:rsidRPr="00E332CB">
              <w:rPr>
                <w:rFonts w:ascii="Calibri" w:hAnsi="Calibri" w:cs="Calibri"/>
                <w:color w:val="000000"/>
                <w:sz w:val="16"/>
                <w:szCs w:val="16"/>
              </w:rPr>
              <w:t>0.69</w:t>
            </w:r>
          </w:p>
        </w:tc>
        <w:tc>
          <w:tcPr>
            <w:tcW w:w="236" w:type="pct"/>
            <w:vAlign w:val="bottom"/>
          </w:tcPr>
          <w:p w14:paraId="6E8468A1" w14:textId="77777777" w:rsidR="00147F3E" w:rsidRPr="00E332CB" w:rsidRDefault="00147F3E" w:rsidP="008B79F3">
            <w:pPr>
              <w:jc w:val="center"/>
              <w:rPr>
                <w:b/>
                <w:sz w:val="16"/>
                <w:szCs w:val="16"/>
              </w:rPr>
            </w:pPr>
            <w:r w:rsidRPr="00E332CB">
              <w:rPr>
                <w:rFonts w:ascii="Calibri" w:hAnsi="Calibri" w:cs="Calibri"/>
                <w:color w:val="000000"/>
                <w:sz w:val="16"/>
                <w:szCs w:val="16"/>
              </w:rPr>
              <w:t>0.39</w:t>
            </w:r>
          </w:p>
        </w:tc>
        <w:tc>
          <w:tcPr>
            <w:tcW w:w="236" w:type="pct"/>
            <w:vAlign w:val="bottom"/>
          </w:tcPr>
          <w:p w14:paraId="68AEE8C3" w14:textId="77777777" w:rsidR="00147F3E" w:rsidRPr="00E332CB" w:rsidRDefault="00147F3E" w:rsidP="008B79F3">
            <w:pPr>
              <w:jc w:val="center"/>
              <w:rPr>
                <w:b/>
                <w:sz w:val="16"/>
                <w:szCs w:val="16"/>
              </w:rPr>
            </w:pPr>
            <w:r w:rsidRPr="00E332CB">
              <w:rPr>
                <w:rFonts w:ascii="Calibri" w:hAnsi="Calibri" w:cs="Calibri"/>
                <w:color w:val="000000"/>
                <w:sz w:val="16"/>
                <w:szCs w:val="16"/>
              </w:rPr>
              <w:t>0.22</w:t>
            </w:r>
          </w:p>
        </w:tc>
        <w:tc>
          <w:tcPr>
            <w:tcW w:w="237" w:type="pct"/>
            <w:tcBorders>
              <w:right w:val="single" w:sz="8" w:space="0" w:color="auto"/>
            </w:tcBorders>
            <w:vAlign w:val="bottom"/>
          </w:tcPr>
          <w:p w14:paraId="19247FD9" w14:textId="77777777" w:rsidR="00147F3E" w:rsidRPr="00E332CB" w:rsidRDefault="00147F3E" w:rsidP="008B79F3">
            <w:pPr>
              <w:jc w:val="center"/>
              <w:rPr>
                <w:b/>
                <w:sz w:val="16"/>
                <w:szCs w:val="16"/>
              </w:rPr>
            </w:pPr>
            <w:r w:rsidRPr="00E332CB">
              <w:rPr>
                <w:rFonts w:ascii="Calibri" w:hAnsi="Calibri" w:cs="Calibri"/>
                <w:color w:val="000000"/>
                <w:sz w:val="16"/>
                <w:szCs w:val="16"/>
              </w:rPr>
              <w:t>0.06</w:t>
            </w:r>
          </w:p>
        </w:tc>
        <w:tc>
          <w:tcPr>
            <w:tcW w:w="256" w:type="pct"/>
            <w:tcBorders>
              <w:left w:val="single" w:sz="8" w:space="0" w:color="auto"/>
            </w:tcBorders>
            <w:vAlign w:val="bottom"/>
          </w:tcPr>
          <w:p w14:paraId="284956BD" w14:textId="77777777" w:rsidR="00147F3E" w:rsidRPr="00457659" w:rsidRDefault="00147F3E" w:rsidP="008B79F3">
            <w:pPr>
              <w:jc w:val="center"/>
              <w:rPr>
                <w:b/>
                <w:sz w:val="16"/>
                <w:szCs w:val="16"/>
              </w:rPr>
            </w:pPr>
            <w:r w:rsidRPr="00457659">
              <w:rPr>
                <w:rFonts w:ascii="Calibri" w:hAnsi="Calibri" w:cs="Calibri"/>
                <w:color w:val="000000"/>
                <w:sz w:val="16"/>
                <w:szCs w:val="16"/>
              </w:rPr>
              <w:t>2.02</w:t>
            </w:r>
          </w:p>
        </w:tc>
        <w:tc>
          <w:tcPr>
            <w:tcW w:w="236" w:type="pct"/>
            <w:vAlign w:val="bottom"/>
          </w:tcPr>
          <w:p w14:paraId="20915F43" w14:textId="77777777" w:rsidR="00147F3E" w:rsidRPr="00457659" w:rsidRDefault="00147F3E" w:rsidP="008B79F3">
            <w:pPr>
              <w:jc w:val="center"/>
              <w:rPr>
                <w:b/>
                <w:sz w:val="16"/>
                <w:szCs w:val="16"/>
              </w:rPr>
            </w:pPr>
            <w:r w:rsidRPr="00457659">
              <w:rPr>
                <w:rFonts w:ascii="Calibri" w:hAnsi="Calibri" w:cs="Calibri"/>
                <w:color w:val="000000"/>
                <w:sz w:val="16"/>
                <w:szCs w:val="16"/>
              </w:rPr>
              <w:t>0.85</w:t>
            </w:r>
          </w:p>
        </w:tc>
        <w:tc>
          <w:tcPr>
            <w:tcW w:w="236" w:type="pct"/>
            <w:vAlign w:val="bottom"/>
          </w:tcPr>
          <w:p w14:paraId="04005593" w14:textId="77777777" w:rsidR="00147F3E" w:rsidRPr="00457659" w:rsidRDefault="00147F3E" w:rsidP="008B79F3">
            <w:pPr>
              <w:jc w:val="center"/>
              <w:rPr>
                <w:b/>
                <w:sz w:val="16"/>
                <w:szCs w:val="16"/>
              </w:rPr>
            </w:pPr>
            <w:r w:rsidRPr="00457659">
              <w:rPr>
                <w:rFonts w:ascii="Calibri" w:hAnsi="Calibri" w:cs="Calibri"/>
                <w:color w:val="000000"/>
                <w:sz w:val="16"/>
                <w:szCs w:val="16"/>
              </w:rPr>
              <w:t>0.50</w:t>
            </w:r>
          </w:p>
        </w:tc>
        <w:tc>
          <w:tcPr>
            <w:tcW w:w="236" w:type="pct"/>
            <w:vAlign w:val="bottom"/>
          </w:tcPr>
          <w:p w14:paraId="1BDF9FC7" w14:textId="77777777" w:rsidR="00147F3E" w:rsidRPr="00457659" w:rsidRDefault="00147F3E" w:rsidP="008B79F3">
            <w:pPr>
              <w:jc w:val="center"/>
              <w:rPr>
                <w:b/>
                <w:sz w:val="16"/>
                <w:szCs w:val="16"/>
              </w:rPr>
            </w:pPr>
            <w:r w:rsidRPr="00457659">
              <w:rPr>
                <w:rFonts w:ascii="Calibri" w:hAnsi="Calibri" w:cs="Calibri"/>
                <w:color w:val="000000"/>
                <w:sz w:val="16"/>
                <w:szCs w:val="16"/>
              </w:rPr>
              <w:t>0.28</w:t>
            </w:r>
          </w:p>
        </w:tc>
        <w:tc>
          <w:tcPr>
            <w:tcW w:w="250" w:type="pct"/>
            <w:tcBorders>
              <w:right w:val="single" w:sz="8" w:space="0" w:color="auto"/>
            </w:tcBorders>
            <w:vAlign w:val="bottom"/>
          </w:tcPr>
          <w:p w14:paraId="6D0151AF" w14:textId="77777777" w:rsidR="00147F3E" w:rsidRPr="00457659" w:rsidRDefault="00147F3E" w:rsidP="008B79F3">
            <w:pPr>
              <w:jc w:val="center"/>
              <w:rPr>
                <w:b/>
                <w:sz w:val="16"/>
                <w:szCs w:val="16"/>
              </w:rPr>
            </w:pPr>
            <w:r w:rsidRPr="00457659">
              <w:rPr>
                <w:rFonts w:ascii="Calibri" w:hAnsi="Calibri" w:cs="Calibri"/>
                <w:color w:val="000000"/>
                <w:sz w:val="16"/>
                <w:szCs w:val="16"/>
              </w:rPr>
              <w:t>0.08</w:t>
            </w:r>
          </w:p>
        </w:tc>
        <w:tc>
          <w:tcPr>
            <w:tcW w:w="237" w:type="pct"/>
            <w:tcBorders>
              <w:left w:val="single" w:sz="8" w:space="0" w:color="auto"/>
            </w:tcBorders>
            <w:vAlign w:val="bottom"/>
          </w:tcPr>
          <w:p w14:paraId="66A78FD9" w14:textId="77777777" w:rsidR="00147F3E" w:rsidRPr="0098007F" w:rsidRDefault="00147F3E" w:rsidP="008B79F3">
            <w:pPr>
              <w:jc w:val="center"/>
              <w:rPr>
                <w:b/>
                <w:sz w:val="16"/>
                <w:szCs w:val="16"/>
              </w:rPr>
            </w:pPr>
            <w:r w:rsidRPr="0098007F">
              <w:rPr>
                <w:rFonts w:ascii="Calibri" w:hAnsi="Calibri" w:cs="Calibri"/>
                <w:color w:val="000000"/>
                <w:sz w:val="16"/>
                <w:szCs w:val="16"/>
              </w:rPr>
              <w:t>1.92</w:t>
            </w:r>
          </w:p>
        </w:tc>
        <w:tc>
          <w:tcPr>
            <w:tcW w:w="232" w:type="pct"/>
            <w:vAlign w:val="bottom"/>
          </w:tcPr>
          <w:p w14:paraId="4546599D" w14:textId="77777777" w:rsidR="00147F3E" w:rsidRPr="0098007F" w:rsidRDefault="00147F3E" w:rsidP="008B79F3">
            <w:pPr>
              <w:jc w:val="center"/>
              <w:rPr>
                <w:b/>
                <w:sz w:val="16"/>
                <w:szCs w:val="16"/>
              </w:rPr>
            </w:pPr>
            <w:r w:rsidRPr="0098007F">
              <w:rPr>
                <w:rFonts w:ascii="Calibri" w:hAnsi="Calibri" w:cs="Calibri"/>
                <w:color w:val="000000"/>
                <w:sz w:val="16"/>
                <w:szCs w:val="16"/>
              </w:rPr>
              <w:t>0.87</w:t>
            </w:r>
          </w:p>
        </w:tc>
        <w:tc>
          <w:tcPr>
            <w:tcW w:w="228" w:type="pct"/>
            <w:vAlign w:val="bottom"/>
          </w:tcPr>
          <w:p w14:paraId="36E8B773" w14:textId="77777777" w:rsidR="00147F3E" w:rsidRPr="0098007F" w:rsidRDefault="00147F3E" w:rsidP="008B79F3">
            <w:pPr>
              <w:jc w:val="center"/>
              <w:rPr>
                <w:b/>
                <w:sz w:val="16"/>
                <w:szCs w:val="16"/>
              </w:rPr>
            </w:pPr>
            <w:r w:rsidRPr="0098007F">
              <w:rPr>
                <w:rFonts w:ascii="Calibri" w:hAnsi="Calibri" w:cs="Calibri"/>
                <w:color w:val="000000"/>
                <w:sz w:val="16"/>
                <w:szCs w:val="16"/>
              </w:rPr>
              <w:t>0.55</w:t>
            </w:r>
          </w:p>
        </w:tc>
        <w:tc>
          <w:tcPr>
            <w:tcW w:w="227" w:type="pct"/>
            <w:vAlign w:val="bottom"/>
          </w:tcPr>
          <w:p w14:paraId="18D28155" w14:textId="77777777" w:rsidR="00147F3E" w:rsidRPr="0098007F" w:rsidRDefault="00147F3E" w:rsidP="008B79F3">
            <w:pPr>
              <w:jc w:val="center"/>
              <w:rPr>
                <w:b/>
                <w:sz w:val="16"/>
                <w:szCs w:val="16"/>
              </w:rPr>
            </w:pPr>
            <w:r w:rsidRPr="0098007F">
              <w:rPr>
                <w:rFonts w:ascii="Calibri" w:hAnsi="Calibri" w:cs="Calibri"/>
                <w:color w:val="000000"/>
                <w:sz w:val="16"/>
                <w:szCs w:val="16"/>
              </w:rPr>
              <w:t>0.35</w:t>
            </w:r>
          </w:p>
        </w:tc>
        <w:tc>
          <w:tcPr>
            <w:tcW w:w="227" w:type="pct"/>
            <w:vAlign w:val="bottom"/>
          </w:tcPr>
          <w:p w14:paraId="5EB86974" w14:textId="77777777" w:rsidR="00147F3E" w:rsidRPr="0098007F" w:rsidRDefault="00147F3E" w:rsidP="008B79F3">
            <w:pPr>
              <w:jc w:val="center"/>
              <w:rPr>
                <w:b/>
                <w:sz w:val="16"/>
                <w:szCs w:val="16"/>
              </w:rPr>
            </w:pPr>
            <w:r w:rsidRPr="0098007F">
              <w:rPr>
                <w:rFonts w:ascii="Calibri" w:hAnsi="Calibri" w:cs="Calibri"/>
                <w:color w:val="000000"/>
                <w:sz w:val="16"/>
                <w:szCs w:val="16"/>
              </w:rPr>
              <w:t>0.14</w:t>
            </w:r>
          </w:p>
        </w:tc>
      </w:tr>
      <w:tr w:rsidR="00147F3E" w:rsidRPr="00106F1A" w14:paraId="5603ABC6" w14:textId="77777777" w:rsidTr="008B79F3">
        <w:trPr>
          <w:jc w:val="center"/>
        </w:trPr>
        <w:tc>
          <w:tcPr>
            <w:tcW w:w="236" w:type="pct"/>
            <w:tcBorders>
              <w:right w:val="single" w:sz="8" w:space="0" w:color="auto"/>
            </w:tcBorders>
          </w:tcPr>
          <w:p w14:paraId="4CAF9552" w14:textId="77777777" w:rsidR="00147F3E" w:rsidRPr="00106F1A" w:rsidRDefault="00147F3E" w:rsidP="008B79F3">
            <w:pPr>
              <w:jc w:val="center"/>
              <w:rPr>
                <w:b/>
                <w:sz w:val="16"/>
                <w:szCs w:val="16"/>
              </w:rPr>
            </w:pPr>
            <w:r w:rsidRPr="00106F1A">
              <w:rPr>
                <w:b/>
                <w:sz w:val="16"/>
                <w:szCs w:val="16"/>
              </w:rPr>
              <w:t>45</w:t>
            </w:r>
          </w:p>
        </w:tc>
        <w:tc>
          <w:tcPr>
            <w:tcW w:w="256" w:type="pct"/>
            <w:tcBorders>
              <w:left w:val="single" w:sz="8" w:space="0" w:color="auto"/>
            </w:tcBorders>
            <w:vAlign w:val="bottom"/>
          </w:tcPr>
          <w:p w14:paraId="0700526B" w14:textId="77777777" w:rsidR="00147F3E" w:rsidRPr="00CB5D46" w:rsidRDefault="00147F3E" w:rsidP="008B79F3">
            <w:pPr>
              <w:jc w:val="center"/>
              <w:rPr>
                <w:b/>
                <w:sz w:val="16"/>
                <w:szCs w:val="16"/>
              </w:rPr>
            </w:pPr>
            <w:r w:rsidRPr="00CB5D46">
              <w:rPr>
                <w:rFonts w:ascii="Calibri" w:hAnsi="Calibri" w:cs="Calibri"/>
                <w:color w:val="000000"/>
                <w:sz w:val="16"/>
                <w:szCs w:val="16"/>
              </w:rPr>
              <w:t>1.99</w:t>
            </w:r>
          </w:p>
        </w:tc>
        <w:tc>
          <w:tcPr>
            <w:tcW w:w="235" w:type="pct"/>
            <w:vAlign w:val="bottom"/>
          </w:tcPr>
          <w:p w14:paraId="32668E5E" w14:textId="77777777" w:rsidR="00147F3E" w:rsidRPr="00CB5D46" w:rsidRDefault="00147F3E" w:rsidP="008B79F3">
            <w:pPr>
              <w:jc w:val="center"/>
              <w:rPr>
                <w:b/>
                <w:sz w:val="16"/>
                <w:szCs w:val="16"/>
              </w:rPr>
            </w:pPr>
            <w:r w:rsidRPr="00CB5D46">
              <w:rPr>
                <w:rFonts w:ascii="Calibri" w:hAnsi="Calibri" w:cs="Calibri"/>
                <w:color w:val="000000"/>
                <w:sz w:val="16"/>
                <w:szCs w:val="16"/>
              </w:rPr>
              <w:t>0.57</w:t>
            </w:r>
          </w:p>
        </w:tc>
        <w:tc>
          <w:tcPr>
            <w:tcW w:w="236" w:type="pct"/>
            <w:vAlign w:val="bottom"/>
          </w:tcPr>
          <w:p w14:paraId="2370682B" w14:textId="77777777" w:rsidR="00147F3E" w:rsidRPr="00CB5D46" w:rsidRDefault="00147F3E" w:rsidP="008B79F3">
            <w:pPr>
              <w:jc w:val="center"/>
              <w:rPr>
                <w:b/>
                <w:sz w:val="16"/>
                <w:szCs w:val="16"/>
              </w:rPr>
            </w:pPr>
            <w:r w:rsidRPr="00CB5D46">
              <w:rPr>
                <w:rFonts w:ascii="Calibri" w:hAnsi="Calibri" w:cs="Calibri"/>
                <w:color w:val="000000"/>
                <w:sz w:val="16"/>
                <w:szCs w:val="16"/>
              </w:rPr>
              <w:t>0.28</w:t>
            </w:r>
          </w:p>
        </w:tc>
        <w:tc>
          <w:tcPr>
            <w:tcW w:w="236" w:type="pct"/>
            <w:vAlign w:val="bottom"/>
          </w:tcPr>
          <w:p w14:paraId="2A59000E" w14:textId="77777777" w:rsidR="00147F3E" w:rsidRPr="00CB5D46" w:rsidRDefault="00147F3E" w:rsidP="008B79F3">
            <w:pPr>
              <w:jc w:val="center"/>
              <w:rPr>
                <w:b/>
                <w:sz w:val="16"/>
                <w:szCs w:val="16"/>
              </w:rPr>
            </w:pPr>
            <w:r w:rsidRPr="00CB5D46">
              <w:rPr>
                <w:rFonts w:ascii="Calibri" w:hAnsi="Calibri" w:cs="Calibri"/>
                <w:color w:val="000000"/>
                <w:sz w:val="16"/>
                <w:szCs w:val="16"/>
              </w:rPr>
              <w:t>0.14</w:t>
            </w:r>
          </w:p>
        </w:tc>
        <w:tc>
          <w:tcPr>
            <w:tcW w:w="236" w:type="pct"/>
            <w:tcBorders>
              <w:right w:val="single" w:sz="8" w:space="0" w:color="auto"/>
            </w:tcBorders>
            <w:vAlign w:val="bottom"/>
          </w:tcPr>
          <w:p w14:paraId="3363E909" w14:textId="77777777" w:rsidR="00147F3E" w:rsidRPr="00CB5D46" w:rsidRDefault="00147F3E" w:rsidP="008B79F3">
            <w:pPr>
              <w:jc w:val="center"/>
              <w:rPr>
                <w:b/>
                <w:sz w:val="16"/>
                <w:szCs w:val="16"/>
              </w:rPr>
            </w:pPr>
            <w:r w:rsidRPr="00CB5D46">
              <w:rPr>
                <w:rFonts w:ascii="Calibri" w:hAnsi="Calibri" w:cs="Calibri"/>
                <w:color w:val="000000"/>
                <w:sz w:val="16"/>
                <w:szCs w:val="16"/>
              </w:rPr>
              <w:t>0.03</w:t>
            </w:r>
          </w:p>
        </w:tc>
        <w:tc>
          <w:tcPr>
            <w:tcW w:w="256" w:type="pct"/>
            <w:tcBorders>
              <w:left w:val="single" w:sz="8" w:space="0" w:color="auto"/>
            </w:tcBorders>
            <w:vAlign w:val="bottom"/>
          </w:tcPr>
          <w:p w14:paraId="1AEFD0D8" w14:textId="77777777" w:rsidR="00147F3E" w:rsidRPr="00E332CB" w:rsidRDefault="00147F3E" w:rsidP="008B79F3">
            <w:pPr>
              <w:jc w:val="center"/>
              <w:rPr>
                <w:b/>
                <w:sz w:val="16"/>
                <w:szCs w:val="16"/>
              </w:rPr>
            </w:pPr>
            <w:r w:rsidRPr="00E332CB">
              <w:rPr>
                <w:rFonts w:ascii="Calibri" w:hAnsi="Calibri" w:cs="Calibri"/>
                <w:color w:val="000000"/>
                <w:sz w:val="16"/>
                <w:szCs w:val="16"/>
              </w:rPr>
              <w:t>1.62</w:t>
            </w:r>
          </w:p>
        </w:tc>
        <w:tc>
          <w:tcPr>
            <w:tcW w:w="235" w:type="pct"/>
            <w:vAlign w:val="bottom"/>
          </w:tcPr>
          <w:p w14:paraId="7D2BA863" w14:textId="77777777" w:rsidR="00147F3E" w:rsidRPr="00E332CB" w:rsidRDefault="00147F3E" w:rsidP="008B79F3">
            <w:pPr>
              <w:jc w:val="center"/>
              <w:rPr>
                <w:b/>
                <w:sz w:val="16"/>
                <w:szCs w:val="16"/>
              </w:rPr>
            </w:pPr>
            <w:r w:rsidRPr="00E332CB">
              <w:rPr>
                <w:rFonts w:ascii="Calibri" w:hAnsi="Calibri" w:cs="Calibri"/>
                <w:color w:val="000000"/>
                <w:sz w:val="16"/>
                <w:szCs w:val="16"/>
              </w:rPr>
              <w:t>0.69</w:t>
            </w:r>
          </w:p>
        </w:tc>
        <w:tc>
          <w:tcPr>
            <w:tcW w:w="236" w:type="pct"/>
            <w:vAlign w:val="bottom"/>
          </w:tcPr>
          <w:p w14:paraId="0EE7C778" w14:textId="77777777" w:rsidR="00147F3E" w:rsidRPr="00E332CB" w:rsidRDefault="00147F3E" w:rsidP="008B79F3">
            <w:pPr>
              <w:jc w:val="center"/>
              <w:rPr>
                <w:b/>
                <w:sz w:val="16"/>
                <w:szCs w:val="16"/>
              </w:rPr>
            </w:pPr>
            <w:r w:rsidRPr="00E332CB">
              <w:rPr>
                <w:rFonts w:ascii="Calibri" w:hAnsi="Calibri" w:cs="Calibri"/>
                <w:color w:val="000000"/>
                <w:sz w:val="16"/>
                <w:szCs w:val="16"/>
              </w:rPr>
              <w:t>0.39</w:t>
            </w:r>
          </w:p>
        </w:tc>
        <w:tc>
          <w:tcPr>
            <w:tcW w:w="236" w:type="pct"/>
            <w:vAlign w:val="bottom"/>
          </w:tcPr>
          <w:p w14:paraId="6CDBF07A" w14:textId="77777777" w:rsidR="00147F3E" w:rsidRPr="00E332CB" w:rsidRDefault="00147F3E" w:rsidP="008B79F3">
            <w:pPr>
              <w:jc w:val="center"/>
              <w:rPr>
                <w:b/>
                <w:sz w:val="16"/>
                <w:szCs w:val="16"/>
              </w:rPr>
            </w:pPr>
            <w:r w:rsidRPr="00E332CB">
              <w:rPr>
                <w:rFonts w:ascii="Calibri" w:hAnsi="Calibri" w:cs="Calibri"/>
                <w:color w:val="000000"/>
                <w:sz w:val="16"/>
                <w:szCs w:val="16"/>
              </w:rPr>
              <w:t>0.22</w:t>
            </w:r>
          </w:p>
        </w:tc>
        <w:tc>
          <w:tcPr>
            <w:tcW w:w="237" w:type="pct"/>
            <w:tcBorders>
              <w:right w:val="single" w:sz="8" w:space="0" w:color="auto"/>
            </w:tcBorders>
            <w:vAlign w:val="bottom"/>
          </w:tcPr>
          <w:p w14:paraId="4CA566C4" w14:textId="77777777" w:rsidR="00147F3E" w:rsidRPr="00E332CB" w:rsidRDefault="00147F3E" w:rsidP="008B79F3">
            <w:pPr>
              <w:jc w:val="center"/>
              <w:rPr>
                <w:b/>
                <w:sz w:val="16"/>
                <w:szCs w:val="16"/>
              </w:rPr>
            </w:pPr>
            <w:r w:rsidRPr="00E332CB">
              <w:rPr>
                <w:rFonts w:ascii="Calibri" w:hAnsi="Calibri" w:cs="Calibri"/>
                <w:color w:val="000000"/>
                <w:sz w:val="16"/>
                <w:szCs w:val="16"/>
              </w:rPr>
              <w:t>0.06</w:t>
            </w:r>
          </w:p>
        </w:tc>
        <w:tc>
          <w:tcPr>
            <w:tcW w:w="256" w:type="pct"/>
            <w:tcBorders>
              <w:left w:val="single" w:sz="8" w:space="0" w:color="auto"/>
            </w:tcBorders>
            <w:vAlign w:val="bottom"/>
          </w:tcPr>
          <w:p w14:paraId="00643D28" w14:textId="77777777" w:rsidR="00147F3E" w:rsidRPr="00457659" w:rsidRDefault="00147F3E" w:rsidP="008B79F3">
            <w:pPr>
              <w:jc w:val="center"/>
              <w:rPr>
                <w:b/>
                <w:sz w:val="16"/>
                <w:szCs w:val="16"/>
              </w:rPr>
            </w:pPr>
            <w:r w:rsidRPr="00457659">
              <w:rPr>
                <w:rFonts w:ascii="Calibri" w:hAnsi="Calibri" w:cs="Calibri"/>
                <w:color w:val="000000"/>
                <w:sz w:val="16"/>
                <w:szCs w:val="16"/>
              </w:rPr>
              <w:t>2.02</w:t>
            </w:r>
          </w:p>
        </w:tc>
        <w:tc>
          <w:tcPr>
            <w:tcW w:w="236" w:type="pct"/>
            <w:vAlign w:val="bottom"/>
          </w:tcPr>
          <w:p w14:paraId="208AD3BE" w14:textId="77777777" w:rsidR="00147F3E" w:rsidRPr="00457659" w:rsidRDefault="00147F3E" w:rsidP="008B79F3">
            <w:pPr>
              <w:jc w:val="center"/>
              <w:rPr>
                <w:b/>
                <w:sz w:val="16"/>
                <w:szCs w:val="16"/>
              </w:rPr>
            </w:pPr>
            <w:r w:rsidRPr="00457659">
              <w:rPr>
                <w:rFonts w:ascii="Calibri" w:hAnsi="Calibri" w:cs="Calibri"/>
                <w:color w:val="000000"/>
                <w:sz w:val="16"/>
                <w:szCs w:val="16"/>
              </w:rPr>
              <w:t>0.85</w:t>
            </w:r>
          </w:p>
        </w:tc>
        <w:tc>
          <w:tcPr>
            <w:tcW w:w="236" w:type="pct"/>
            <w:vAlign w:val="bottom"/>
          </w:tcPr>
          <w:p w14:paraId="08E9D9F3" w14:textId="77777777" w:rsidR="00147F3E" w:rsidRPr="00457659" w:rsidRDefault="00147F3E" w:rsidP="008B79F3">
            <w:pPr>
              <w:jc w:val="center"/>
              <w:rPr>
                <w:b/>
                <w:sz w:val="16"/>
                <w:szCs w:val="16"/>
              </w:rPr>
            </w:pPr>
            <w:r w:rsidRPr="00457659">
              <w:rPr>
                <w:rFonts w:ascii="Calibri" w:hAnsi="Calibri" w:cs="Calibri"/>
                <w:color w:val="000000"/>
                <w:sz w:val="16"/>
                <w:szCs w:val="16"/>
              </w:rPr>
              <w:t>0.50</w:t>
            </w:r>
          </w:p>
        </w:tc>
        <w:tc>
          <w:tcPr>
            <w:tcW w:w="236" w:type="pct"/>
            <w:vAlign w:val="bottom"/>
          </w:tcPr>
          <w:p w14:paraId="0E5AEA70" w14:textId="77777777" w:rsidR="00147F3E" w:rsidRPr="00457659" w:rsidRDefault="00147F3E" w:rsidP="008B79F3">
            <w:pPr>
              <w:jc w:val="center"/>
              <w:rPr>
                <w:b/>
                <w:sz w:val="16"/>
                <w:szCs w:val="16"/>
              </w:rPr>
            </w:pPr>
            <w:r w:rsidRPr="00457659">
              <w:rPr>
                <w:rFonts w:ascii="Calibri" w:hAnsi="Calibri" w:cs="Calibri"/>
                <w:color w:val="000000"/>
                <w:sz w:val="16"/>
                <w:szCs w:val="16"/>
              </w:rPr>
              <w:t>0.28</w:t>
            </w:r>
          </w:p>
        </w:tc>
        <w:tc>
          <w:tcPr>
            <w:tcW w:w="250" w:type="pct"/>
            <w:tcBorders>
              <w:right w:val="single" w:sz="8" w:space="0" w:color="auto"/>
            </w:tcBorders>
            <w:vAlign w:val="bottom"/>
          </w:tcPr>
          <w:p w14:paraId="50E09624" w14:textId="77777777" w:rsidR="00147F3E" w:rsidRPr="00457659" w:rsidRDefault="00147F3E" w:rsidP="008B79F3">
            <w:pPr>
              <w:jc w:val="center"/>
              <w:rPr>
                <w:b/>
                <w:sz w:val="16"/>
                <w:szCs w:val="16"/>
              </w:rPr>
            </w:pPr>
            <w:r w:rsidRPr="00457659">
              <w:rPr>
                <w:rFonts w:ascii="Calibri" w:hAnsi="Calibri" w:cs="Calibri"/>
                <w:color w:val="000000"/>
                <w:sz w:val="16"/>
                <w:szCs w:val="16"/>
              </w:rPr>
              <w:t>0.08</w:t>
            </w:r>
          </w:p>
        </w:tc>
        <w:tc>
          <w:tcPr>
            <w:tcW w:w="237" w:type="pct"/>
            <w:tcBorders>
              <w:left w:val="single" w:sz="8" w:space="0" w:color="auto"/>
            </w:tcBorders>
            <w:vAlign w:val="bottom"/>
          </w:tcPr>
          <w:p w14:paraId="52ECB98B" w14:textId="77777777" w:rsidR="00147F3E" w:rsidRPr="0098007F" w:rsidRDefault="00147F3E" w:rsidP="008B79F3">
            <w:pPr>
              <w:jc w:val="center"/>
              <w:rPr>
                <w:b/>
                <w:sz w:val="16"/>
                <w:szCs w:val="16"/>
              </w:rPr>
            </w:pPr>
            <w:r w:rsidRPr="0098007F">
              <w:rPr>
                <w:rFonts w:ascii="Calibri" w:hAnsi="Calibri" w:cs="Calibri"/>
                <w:color w:val="000000"/>
                <w:sz w:val="16"/>
                <w:szCs w:val="16"/>
              </w:rPr>
              <w:t>1.91</w:t>
            </w:r>
          </w:p>
        </w:tc>
        <w:tc>
          <w:tcPr>
            <w:tcW w:w="232" w:type="pct"/>
            <w:vAlign w:val="bottom"/>
          </w:tcPr>
          <w:p w14:paraId="5E96FADC" w14:textId="77777777" w:rsidR="00147F3E" w:rsidRPr="0098007F" w:rsidRDefault="00147F3E" w:rsidP="008B79F3">
            <w:pPr>
              <w:jc w:val="center"/>
              <w:rPr>
                <w:b/>
                <w:sz w:val="16"/>
                <w:szCs w:val="16"/>
              </w:rPr>
            </w:pPr>
            <w:r w:rsidRPr="0098007F">
              <w:rPr>
                <w:rFonts w:ascii="Calibri" w:hAnsi="Calibri" w:cs="Calibri"/>
                <w:color w:val="000000"/>
                <w:sz w:val="16"/>
                <w:szCs w:val="16"/>
              </w:rPr>
              <w:t>0.87</w:t>
            </w:r>
          </w:p>
        </w:tc>
        <w:tc>
          <w:tcPr>
            <w:tcW w:w="228" w:type="pct"/>
            <w:vAlign w:val="bottom"/>
          </w:tcPr>
          <w:p w14:paraId="6122C34E" w14:textId="77777777" w:rsidR="00147F3E" w:rsidRPr="0098007F" w:rsidRDefault="00147F3E" w:rsidP="008B79F3">
            <w:pPr>
              <w:jc w:val="center"/>
              <w:rPr>
                <w:b/>
                <w:sz w:val="16"/>
                <w:szCs w:val="16"/>
              </w:rPr>
            </w:pPr>
            <w:r w:rsidRPr="0098007F">
              <w:rPr>
                <w:rFonts w:ascii="Calibri" w:hAnsi="Calibri" w:cs="Calibri"/>
                <w:color w:val="000000"/>
                <w:sz w:val="16"/>
                <w:szCs w:val="16"/>
              </w:rPr>
              <w:t>0.55</w:t>
            </w:r>
          </w:p>
        </w:tc>
        <w:tc>
          <w:tcPr>
            <w:tcW w:w="227" w:type="pct"/>
            <w:vAlign w:val="bottom"/>
          </w:tcPr>
          <w:p w14:paraId="0DAB6B12" w14:textId="77777777" w:rsidR="00147F3E" w:rsidRPr="0098007F" w:rsidRDefault="00147F3E" w:rsidP="008B79F3">
            <w:pPr>
              <w:jc w:val="center"/>
              <w:rPr>
                <w:b/>
                <w:sz w:val="16"/>
                <w:szCs w:val="16"/>
              </w:rPr>
            </w:pPr>
            <w:r w:rsidRPr="0098007F">
              <w:rPr>
                <w:rFonts w:ascii="Calibri" w:hAnsi="Calibri" w:cs="Calibri"/>
                <w:color w:val="000000"/>
                <w:sz w:val="16"/>
                <w:szCs w:val="16"/>
              </w:rPr>
              <w:t>0.35</w:t>
            </w:r>
          </w:p>
        </w:tc>
        <w:tc>
          <w:tcPr>
            <w:tcW w:w="227" w:type="pct"/>
            <w:vAlign w:val="bottom"/>
          </w:tcPr>
          <w:p w14:paraId="04373BF4" w14:textId="77777777" w:rsidR="00147F3E" w:rsidRPr="0098007F" w:rsidRDefault="00147F3E" w:rsidP="008B79F3">
            <w:pPr>
              <w:jc w:val="center"/>
              <w:rPr>
                <w:b/>
                <w:sz w:val="16"/>
                <w:szCs w:val="16"/>
              </w:rPr>
            </w:pPr>
            <w:r w:rsidRPr="0098007F">
              <w:rPr>
                <w:rFonts w:ascii="Calibri" w:hAnsi="Calibri" w:cs="Calibri"/>
                <w:color w:val="000000"/>
                <w:sz w:val="16"/>
                <w:szCs w:val="16"/>
              </w:rPr>
              <w:t>0.14</w:t>
            </w:r>
          </w:p>
        </w:tc>
      </w:tr>
      <w:tr w:rsidR="00147F3E" w:rsidRPr="00106F1A" w14:paraId="2D82A70B" w14:textId="77777777" w:rsidTr="008B79F3">
        <w:trPr>
          <w:jc w:val="center"/>
        </w:trPr>
        <w:tc>
          <w:tcPr>
            <w:tcW w:w="236" w:type="pct"/>
            <w:tcBorders>
              <w:right w:val="single" w:sz="8" w:space="0" w:color="auto"/>
            </w:tcBorders>
          </w:tcPr>
          <w:p w14:paraId="65E1A43E" w14:textId="77777777" w:rsidR="00147F3E" w:rsidRPr="00106F1A" w:rsidRDefault="00147F3E" w:rsidP="008B79F3">
            <w:pPr>
              <w:jc w:val="center"/>
              <w:rPr>
                <w:b/>
                <w:sz w:val="16"/>
                <w:szCs w:val="16"/>
              </w:rPr>
            </w:pPr>
            <w:r w:rsidRPr="00106F1A">
              <w:rPr>
                <w:b/>
                <w:sz w:val="16"/>
                <w:szCs w:val="16"/>
              </w:rPr>
              <w:t>46</w:t>
            </w:r>
          </w:p>
        </w:tc>
        <w:tc>
          <w:tcPr>
            <w:tcW w:w="256" w:type="pct"/>
            <w:tcBorders>
              <w:left w:val="single" w:sz="8" w:space="0" w:color="auto"/>
            </w:tcBorders>
            <w:vAlign w:val="bottom"/>
          </w:tcPr>
          <w:p w14:paraId="1C66CC25" w14:textId="77777777" w:rsidR="00147F3E" w:rsidRPr="00CB5D46" w:rsidRDefault="00147F3E" w:rsidP="008B79F3">
            <w:pPr>
              <w:jc w:val="center"/>
              <w:rPr>
                <w:b/>
                <w:sz w:val="16"/>
                <w:szCs w:val="16"/>
              </w:rPr>
            </w:pPr>
            <w:r w:rsidRPr="00CB5D46">
              <w:rPr>
                <w:rFonts w:ascii="Calibri" w:hAnsi="Calibri" w:cs="Calibri"/>
                <w:color w:val="000000"/>
                <w:sz w:val="16"/>
                <w:szCs w:val="16"/>
              </w:rPr>
              <w:t>1.98</w:t>
            </w:r>
          </w:p>
        </w:tc>
        <w:tc>
          <w:tcPr>
            <w:tcW w:w="235" w:type="pct"/>
            <w:vAlign w:val="bottom"/>
          </w:tcPr>
          <w:p w14:paraId="2EB27751" w14:textId="77777777" w:rsidR="00147F3E" w:rsidRPr="00CB5D46" w:rsidRDefault="00147F3E" w:rsidP="008B79F3">
            <w:pPr>
              <w:jc w:val="center"/>
              <w:rPr>
                <w:b/>
                <w:sz w:val="16"/>
                <w:szCs w:val="16"/>
              </w:rPr>
            </w:pPr>
            <w:r w:rsidRPr="00CB5D46">
              <w:rPr>
                <w:rFonts w:ascii="Calibri" w:hAnsi="Calibri" w:cs="Calibri"/>
                <w:color w:val="000000"/>
                <w:sz w:val="16"/>
                <w:szCs w:val="16"/>
              </w:rPr>
              <w:t>0.56</w:t>
            </w:r>
          </w:p>
        </w:tc>
        <w:tc>
          <w:tcPr>
            <w:tcW w:w="236" w:type="pct"/>
            <w:vAlign w:val="bottom"/>
          </w:tcPr>
          <w:p w14:paraId="0F982A08" w14:textId="77777777" w:rsidR="00147F3E" w:rsidRPr="00CB5D46" w:rsidRDefault="00147F3E" w:rsidP="008B79F3">
            <w:pPr>
              <w:jc w:val="center"/>
              <w:rPr>
                <w:b/>
                <w:sz w:val="16"/>
                <w:szCs w:val="16"/>
              </w:rPr>
            </w:pPr>
            <w:r w:rsidRPr="00CB5D46">
              <w:rPr>
                <w:rFonts w:ascii="Calibri" w:hAnsi="Calibri" w:cs="Calibri"/>
                <w:color w:val="000000"/>
                <w:sz w:val="16"/>
                <w:szCs w:val="16"/>
              </w:rPr>
              <w:t>0.28</w:t>
            </w:r>
          </w:p>
        </w:tc>
        <w:tc>
          <w:tcPr>
            <w:tcW w:w="236" w:type="pct"/>
            <w:vAlign w:val="bottom"/>
          </w:tcPr>
          <w:p w14:paraId="5B9132F2" w14:textId="77777777" w:rsidR="00147F3E" w:rsidRPr="00CB5D46" w:rsidRDefault="00147F3E" w:rsidP="008B79F3">
            <w:pPr>
              <w:jc w:val="center"/>
              <w:rPr>
                <w:b/>
                <w:sz w:val="16"/>
                <w:szCs w:val="16"/>
              </w:rPr>
            </w:pPr>
            <w:r w:rsidRPr="00CB5D46">
              <w:rPr>
                <w:rFonts w:ascii="Calibri" w:hAnsi="Calibri" w:cs="Calibri"/>
                <w:color w:val="000000"/>
                <w:sz w:val="16"/>
                <w:szCs w:val="16"/>
              </w:rPr>
              <w:t>0.14</w:t>
            </w:r>
          </w:p>
        </w:tc>
        <w:tc>
          <w:tcPr>
            <w:tcW w:w="236" w:type="pct"/>
            <w:tcBorders>
              <w:right w:val="single" w:sz="8" w:space="0" w:color="auto"/>
            </w:tcBorders>
            <w:vAlign w:val="bottom"/>
          </w:tcPr>
          <w:p w14:paraId="6C5C5709" w14:textId="77777777" w:rsidR="00147F3E" w:rsidRPr="00CB5D46" w:rsidRDefault="00147F3E" w:rsidP="008B79F3">
            <w:pPr>
              <w:jc w:val="center"/>
              <w:rPr>
                <w:b/>
                <w:sz w:val="16"/>
                <w:szCs w:val="16"/>
              </w:rPr>
            </w:pPr>
            <w:r w:rsidRPr="00CB5D46">
              <w:rPr>
                <w:rFonts w:ascii="Calibri" w:hAnsi="Calibri" w:cs="Calibri"/>
                <w:color w:val="000000"/>
                <w:sz w:val="16"/>
                <w:szCs w:val="16"/>
              </w:rPr>
              <w:t>0.03</w:t>
            </w:r>
          </w:p>
        </w:tc>
        <w:tc>
          <w:tcPr>
            <w:tcW w:w="256" w:type="pct"/>
            <w:tcBorders>
              <w:left w:val="single" w:sz="8" w:space="0" w:color="auto"/>
            </w:tcBorders>
            <w:vAlign w:val="bottom"/>
          </w:tcPr>
          <w:p w14:paraId="2D83EE67" w14:textId="77777777" w:rsidR="00147F3E" w:rsidRPr="00E332CB" w:rsidRDefault="00147F3E" w:rsidP="008B79F3">
            <w:pPr>
              <w:jc w:val="center"/>
              <w:rPr>
                <w:b/>
                <w:sz w:val="16"/>
                <w:szCs w:val="16"/>
              </w:rPr>
            </w:pPr>
            <w:r w:rsidRPr="00E332CB">
              <w:rPr>
                <w:rFonts w:ascii="Calibri" w:hAnsi="Calibri" w:cs="Calibri"/>
                <w:color w:val="000000"/>
                <w:sz w:val="16"/>
                <w:szCs w:val="16"/>
              </w:rPr>
              <w:t>1.62</w:t>
            </w:r>
          </w:p>
        </w:tc>
        <w:tc>
          <w:tcPr>
            <w:tcW w:w="235" w:type="pct"/>
            <w:vAlign w:val="bottom"/>
          </w:tcPr>
          <w:p w14:paraId="395DC241" w14:textId="77777777" w:rsidR="00147F3E" w:rsidRPr="00E332CB" w:rsidRDefault="00147F3E" w:rsidP="008B79F3">
            <w:pPr>
              <w:jc w:val="center"/>
              <w:rPr>
                <w:b/>
                <w:sz w:val="16"/>
                <w:szCs w:val="16"/>
              </w:rPr>
            </w:pPr>
            <w:r w:rsidRPr="00E332CB">
              <w:rPr>
                <w:rFonts w:ascii="Calibri" w:hAnsi="Calibri" w:cs="Calibri"/>
                <w:color w:val="000000"/>
                <w:sz w:val="16"/>
                <w:szCs w:val="16"/>
              </w:rPr>
              <w:t>0.69</w:t>
            </w:r>
          </w:p>
        </w:tc>
        <w:tc>
          <w:tcPr>
            <w:tcW w:w="236" w:type="pct"/>
            <w:vAlign w:val="bottom"/>
          </w:tcPr>
          <w:p w14:paraId="5CF21379" w14:textId="77777777" w:rsidR="00147F3E" w:rsidRPr="00E332CB" w:rsidRDefault="00147F3E" w:rsidP="008B79F3">
            <w:pPr>
              <w:jc w:val="center"/>
              <w:rPr>
                <w:b/>
                <w:sz w:val="16"/>
                <w:szCs w:val="16"/>
              </w:rPr>
            </w:pPr>
            <w:r w:rsidRPr="00E332CB">
              <w:rPr>
                <w:rFonts w:ascii="Calibri" w:hAnsi="Calibri" w:cs="Calibri"/>
                <w:color w:val="000000"/>
                <w:sz w:val="16"/>
                <w:szCs w:val="16"/>
              </w:rPr>
              <w:t>0.39</w:t>
            </w:r>
          </w:p>
        </w:tc>
        <w:tc>
          <w:tcPr>
            <w:tcW w:w="236" w:type="pct"/>
            <w:vAlign w:val="bottom"/>
          </w:tcPr>
          <w:p w14:paraId="4DE1FD52" w14:textId="77777777" w:rsidR="00147F3E" w:rsidRPr="00E332CB" w:rsidRDefault="00147F3E" w:rsidP="008B79F3">
            <w:pPr>
              <w:jc w:val="center"/>
              <w:rPr>
                <w:b/>
                <w:sz w:val="16"/>
                <w:szCs w:val="16"/>
              </w:rPr>
            </w:pPr>
            <w:r w:rsidRPr="00E332CB">
              <w:rPr>
                <w:rFonts w:ascii="Calibri" w:hAnsi="Calibri" w:cs="Calibri"/>
                <w:color w:val="000000"/>
                <w:sz w:val="16"/>
                <w:szCs w:val="16"/>
              </w:rPr>
              <w:t>0.22</w:t>
            </w:r>
          </w:p>
        </w:tc>
        <w:tc>
          <w:tcPr>
            <w:tcW w:w="237" w:type="pct"/>
            <w:tcBorders>
              <w:right w:val="single" w:sz="8" w:space="0" w:color="auto"/>
            </w:tcBorders>
            <w:vAlign w:val="bottom"/>
          </w:tcPr>
          <w:p w14:paraId="71C00FFF" w14:textId="77777777" w:rsidR="00147F3E" w:rsidRPr="00E332CB" w:rsidRDefault="00147F3E" w:rsidP="008B79F3">
            <w:pPr>
              <w:jc w:val="center"/>
              <w:rPr>
                <w:b/>
                <w:sz w:val="16"/>
                <w:szCs w:val="16"/>
              </w:rPr>
            </w:pPr>
            <w:r w:rsidRPr="00E332CB">
              <w:rPr>
                <w:rFonts w:ascii="Calibri" w:hAnsi="Calibri" w:cs="Calibri"/>
                <w:color w:val="000000"/>
                <w:sz w:val="16"/>
                <w:szCs w:val="16"/>
              </w:rPr>
              <w:t>0.06</w:t>
            </w:r>
          </w:p>
        </w:tc>
        <w:tc>
          <w:tcPr>
            <w:tcW w:w="256" w:type="pct"/>
            <w:tcBorders>
              <w:left w:val="single" w:sz="8" w:space="0" w:color="auto"/>
            </w:tcBorders>
            <w:vAlign w:val="bottom"/>
          </w:tcPr>
          <w:p w14:paraId="7032A856" w14:textId="77777777" w:rsidR="00147F3E" w:rsidRPr="00457659" w:rsidRDefault="00147F3E" w:rsidP="008B79F3">
            <w:pPr>
              <w:jc w:val="center"/>
              <w:rPr>
                <w:b/>
                <w:sz w:val="16"/>
                <w:szCs w:val="16"/>
              </w:rPr>
            </w:pPr>
            <w:r w:rsidRPr="00457659">
              <w:rPr>
                <w:rFonts w:ascii="Calibri" w:hAnsi="Calibri" w:cs="Calibri"/>
                <w:color w:val="000000"/>
                <w:sz w:val="16"/>
                <w:szCs w:val="16"/>
              </w:rPr>
              <w:t>2.02</w:t>
            </w:r>
          </w:p>
        </w:tc>
        <w:tc>
          <w:tcPr>
            <w:tcW w:w="236" w:type="pct"/>
            <w:vAlign w:val="bottom"/>
          </w:tcPr>
          <w:p w14:paraId="6270F170" w14:textId="77777777" w:rsidR="00147F3E" w:rsidRPr="00457659" w:rsidRDefault="00147F3E" w:rsidP="008B79F3">
            <w:pPr>
              <w:jc w:val="center"/>
              <w:rPr>
                <w:b/>
                <w:sz w:val="16"/>
                <w:szCs w:val="16"/>
              </w:rPr>
            </w:pPr>
            <w:r w:rsidRPr="00457659">
              <w:rPr>
                <w:rFonts w:ascii="Calibri" w:hAnsi="Calibri" w:cs="Calibri"/>
                <w:color w:val="000000"/>
                <w:sz w:val="16"/>
                <w:szCs w:val="16"/>
              </w:rPr>
              <w:t>0.85</w:t>
            </w:r>
          </w:p>
        </w:tc>
        <w:tc>
          <w:tcPr>
            <w:tcW w:w="236" w:type="pct"/>
            <w:vAlign w:val="bottom"/>
          </w:tcPr>
          <w:p w14:paraId="21EB3BD1" w14:textId="77777777" w:rsidR="00147F3E" w:rsidRPr="00457659" w:rsidRDefault="00147F3E" w:rsidP="008B79F3">
            <w:pPr>
              <w:jc w:val="center"/>
              <w:rPr>
                <w:b/>
                <w:sz w:val="16"/>
                <w:szCs w:val="16"/>
              </w:rPr>
            </w:pPr>
            <w:r w:rsidRPr="00457659">
              <w:rPr>
                <w:rFonts w:ascii="Calibri" w:hAnsi="Calibri" w:cs="Calibri"/>
                <w:color w:val="000000"/>
                <w:sz w:val="16"/>
                <w:szCs w:val="16"/>
              </w:rPr>
              <w:t>0.50</w:t>
            </w:r>
          </w:p>
        </w:tc>
        <w:tc>
          <w:tcPr>
            <w:tcW w:w="236" w:type="pct"/>
            <w:vAlign w:val="bottom"/>
          </w:tcPr>
          <w:p w14:paraId="58628A81" w14:textId="77777777" w:rsidR="00147F3E" w:rsidRPr="00457659" w:rsidRDefault="00147F3E" w:rsidP="008B79F3">
            <w:pPr>
              <w:jc w:val="center"/>
              <w:rPr>
                <w:b/>
                <w:sz w:val="16"/>
                <w:szCs w:val="16"/>
              </w:rPr>
            </w:pPr>
            <w:r w:rsidRPr="00457659">
              <w:rPr>
                <w:rFonts w:ascii="Calibri" w:hAnsi="Calibri" w:cs="Calibri"/>
                <w:color w:val="000000"/>
                <w:sz w:val="16"/>
                <w:szCs w:val="16"/>
              </w:rPr>
              <w:t>0.28</w:t>
            </w:r>
          </w:p>
        </w:tc>
        <w:tc>
          <w:tcPr>
            <w:tcW w:w="250" w:type="pct"/>
            <w:tcBorders>
              <w:right w:val="single" w:sz="8" w:space="0" w:color="auto"/>
            </w:tcBorders>
            <w:vAlign w:val="bottom"/>
          </w:tcPr>
          <w:p w14:paraId="57685EF0" w14:textId="77777777" w:rsidR="00147F3E" w:rsidRPr="00457659" w:rsidRDefault="00147F3E" w:rsidP="008B79F3">
            <w:pPr>
              <w:jc w:val="center"/>
              <w:rPr>
                <w:b/>
                <w:sz w:val="16"/>
                <w:szCs w:val="16"/>
              </w:rPr>
            </w:pPr>
            <w:r w:rsidRPr="00457659">
              <w:rPr>
                <w:rFonts w:ascii="Calibri" w:hAnsi="Calibri" w:cs="Calibri"/>
                <w:color w:val="000000"/>
                <w:sz w:val="16"/>
                <w:szCs w:val="16"/>
              </w:rPr>
              <w:t>0.08</w:t>
            </w:r>
          </w:p>
        </w:tc>
        <w:tc>
          <w:tcPr>
            <w:tcW w:w="237" w:type="pct"/>
            <w:tcBorders>
              <w:left w:val="single" w:sz="8" w:space="0" w:color="auto"/>
            </w:tcBorders>
            <w:vAlign w:val="bottom"/>
          </w:tcPr>
          <w:p w14:paraId="5A0F027D" w14:textId="77777777" w:rsidR="00147F3E" w:rsidRPr="0098007F" w:rsidRDefault="00147F3E" w:rsidP="008B79F3">
            <w:pPr>
              <w:jc w:val="center"/>
              <w:rPr>
                <w:b/>
                <w:sz w:val="16"/>
                <w:szCs w:val="16"/>
              </w:rPr>
            </w:pPr>
            <w:r w:rsidRPr="0098007F">
              <w:rPr>
                <w:rFonts w:ascii="Calibri" w:hAnsi="Calibri" w:cs="Calibri"/>
                <w:color w:val="000000"/>
                <w:sz w:val="16"/>
                <w:szCs w:val="16"/>
              </w:rPr>
              <w:t>1.91</w:t>
            </w:r>
          </w:p>
        </w:tc>
        <w:tc>
          <w:tcPr>
            <w:tcW w:w="232" w:type="pct"/>
            <w:vAlign w:val="bottom"/>
          </w:tcPr>
          <w:p w14:paraId="0CDF656E" w14:textId="77777777" w:rsidR="00147F3E" w:rsidRPr="0098007F" w:rsidRDefault="00147F3E" w:rsidP="008B79F3">
            <w:pPr>
              <w:jc w:val="center"/>
              <w:rPr>
                <w:b/>
                <w:sz w:val="16"/>
                <w:szCs w:val="16"/>
              </w:rPr>
            </w:pPr>
            <w:r w:rsidRPr="0098007F">
              <w:rPr>
                <w:rFonts w:ascii="Calibri" w:hAnsi="Calibri" w:cs="Calibri"/>
                <w:color w:val="000000"/>
                <w:sz w:val="16"/>
                <w:szCs w:val="16"/>
              </w:rPr>
              <w:t>0.87</w:t>
            </w:r>
          </w:p>
        </w:tc>
        <w:tc>
          <w:tcPr>
            <w:tcW w:w="228" w:type="pct"/>
            <w:vAlign w:val="bottom"/>
          </w:tcPr>
          <w:p w14:paraId="7142F5A4" w14:textId="77777777" w:rsidR="00147F3E" w:rsidRPr="0098007F" w:rsidRDefault="00147F3E" w:rsidP="008B79F3">
            <w:pPr>
              <w:jc w:val="center"/>
              <w:rPr>
                <w:b/>
                <w:sz w:val="16"/>
                <w:szCs w:val="16"/>
              </w:rPr>
            </w:pPr>
            <w:r w:rsidRPr="0098007F">
              <w:rPr>
                <w:rFonts w:ascii="Calibri" w:hAnsi="Calibri" w:cs="Calibri"/>
                <w:color w:val="000000"/>
                <w:sz w:val="16"/>
                <w:szCs w:val="16"/>
              </w:rPr>
              <w:t>0.55</w:t>
            </w:r>
          </w:p>
        </w:tc>
        <w:tc>
          <w:tcPr>
            <w:tcW w:w="227" w:type="pct"/>
            <w:vAlign w:val="bottom"/>
          </w:tcPr>
          <w:p w14:paraId="30D675C3" w14:textId="77777777" w:rsidR="00147F3E" w:rsidRPr="0098007F" w:rsidRDefault="00147F3E" w:rsidP="008B79F3">
            <w:pPr>
              <w:jc w:val="center"/>
              <w:rPr>
                <w:b/>
                <w:sz w:val="16"/>
                <w:szCs w:val="16"/>
              </w:rPr>
            </w:pPr>
            <w:r w:rsidRPr="0098007F">
              <w:rPr>
                <w:rFonts w:ascii="Calibri" w:hAnsi="Calibri" w:cs="Calibri"/>
                <w:color w:val="000000"/>
                <w:sz w:val="16"/>
                <w:szCs w:val="16"/>
              </w:rPr>
              <w:t>0.35</w:t>
            </w:r>
          </w:p>
        </w:tc>
        <w:tc>
          <w:tcPr>
            <w:tcW w:w="227" w:type="pct"/>
            <w:vAlign w:val="bottom"/>
          </w:tcPr>
          <w:p w14:paraId="2E7083F2" w14:textId="77777777" w:rsidR="00147F3E" w:rsidRPr="0098007F" w:rsidRDefault="00147F3E" w:rsidP="008B79F3">
            <w:pPr>
              <w:jc w:val="center"/>
              <w:rPr>
                <w:b/>
                <w:sz w:val="16"/>
                <w:szCs w:val="16"/>
              </w:rPr>
            </w:pPr>
            <w:r w:rsidRPr="0098007F">
              <w:rPr>
                <w:rFonts w:ascii="Calibri" w:hAnsi="Calibri" w:cs="Calibri"/>
                <w:color w:val="000000"/>
                <w:sz w:val="16"/>
                <w:szCs w:val="16"/>
              </w:rPr>
              <w:t>0.14</w:t>
            </w:r>
          </w:p>
        </w:tc>
      </w:tr>
      <w:tr w:rsidR="00147F3E" w:rsidRPr="00106F1A" w14:paraId="2818C220" w14:textId="77777777" w:rsidTr="008B79F3">
        <w:trPr>
          <w:jc w:val="center"/>
        </w:trPr>
        <w:tc>
          <w:tcPr>
            <w:tcW w:w="236" w:type="pct"/>
            <w:tcBorders>
              <w:right w:val="single" w:sz="8" w:space="0" w:color="auto"/>
            </w:tcBorders>
          </w:tcPr>
          <w:p w14:paraId="084F1975" w14:textId="77777777" w:rsidR="00147F3E" w:rsidRPr="00106F1A" w:rsidRDefault="00147F3E" w:rsidP="008B79F3">
            <w:pPr>
              <w:jc w:val="center"/>
              <w:rPr>
                <w:b/>
                <w:sz w:val="16"/>
                <w:szCs w:val="16"/>
              </w:rPr>
            </w:pPr>
            <w:r w:rsidRPr="00106F1A">
              <w:rPr>
                <w:b/>
                <w:sz w:val="16"/>
                <w:szCs w:val="16"/>
              </w:rPr>
              <w:t>47</w:t>
            </w:r>
          </w:p>
        </w:tc>
        <w:tc>
          <w:tcPr>
            <w:tcW w:w="256" w:type="pct"/>
            <w:tcBorders>
              <w:left w:val="single" w:sz="8" w:space="0" w:color="auto"/>
            </w:tcBorders>
            <w:vAlign w:val="bottom"/>
          </w:tcPr>
          <w:p w14:paraId="5D90436B" w14:textId="77777777" w:rsidR="00147F3E" w:rsidRPr="00CB5D46" w:rsidRDefault="00147F3E" w:rsidP="008B79F3">
            <w:pPr>
              <w:jc w:val="center"/>
              <w:rPr>
                <w:b/>
                <w:sz w:val="16"/>
                <w:szCs w:val="16"/>
              </w:rPr>
            </w:pPr>
            <w:r w:rsidRPr="00CB5D46">
              <w:rPr>
                <w:rFonts w:ascii="Calibri" w:hAnsi="Calibri" w:cs="Calibri"/>
                <w:color w:val="000000"/>
                <w:sz w:val="16"/>
                <w:szCs w:val="16"/>
              </w:rPr>
              <w:t>1.97</w:t>
            </w:r>
          </w:p>
        </w:tc>
        <w:tc>
          <w:tcPr>
            <w:tcW w:w="235" w:type="pct"/>
            <w:vAlign w:val="bottom"/>
          </w:tcPr>
          <w:p w14:paraId="02773644" w14:textId="77777777" w:rsidR="00147F3E" w:rsidRPr="00CB5D46" w:rsidRDefault="00147F3E" w:rsidP="008B79F3">
            <w:pPr>
              <w:jc w:val="center"/>
              <w:rPr>
                <w:b/>
                <w:sz w:val="16"/>
                <w:szCs w:val="16"/>
              </w:rPr>
            </w:pPr>
            <w:r w:rsidRPr="00CB5D46">
              <w:rPr>
                <w:rFonts w:ascii="Calibri" w:hAnsi="Calibri" w:cs="Calibri"/>
                <w:color w:val="000000"/>
                <w:sz w:val="16"/>
                <w:szCs w:val="16"/>
              </w:rPr>
              <w:t>0.56</w:t>
            </w:r>
          </w:p>
        </w:tc>
        <w:tc>
          <w:tcPr>
            <w:tcW w:w="236" w:type="pct"/>
            <w:vAlign w:val="bottom"/>
          </w:tcPr>
          <w:p w14:paraId="326992BD" w14:textId="77777777" w:rsidR="00147F3E" w:rsidRPr="00CB5D46" w:rsidRDefault="00147F3E" w:rsidP="008B79F3">
            <w:pPr>
              <w:jc w:val="center"/>
              <w:rPr>
                <w:b/>
                <w:sz w:val="16"/>
                <w:szCs w:val="16"/>
              </w:rPr>
            </w:pPr>
            <w:r w:rsidRPr="00CB5D46">
              <w:rPr>
                <w:rFonts w:ascii="Calibri" w:hAnsi="Calibri" w:cs="Calibri"/>
                <w:color w:val="000000"/>
                <w:sz w:val="16"/>
                <w:szCs w:val="16"/>
              </w:rPr>
              <w:t>0.28</w:t>
            </w:r>
          </w:p>
        </w:tc>
        <w:tc>
          <w:tcPr>
            <w:tcW w:w="236" w:type="pct"/>
            <w:vAlign w:val="bottom"/>
          </w:tcPr>
          <w:p w14:paraId="172F33CF" w14:textId="77777777" w:rsidR="00147F3E" w:rsidRPr="00CB5D46" w:rsidRDefault="00147F3E" w:rsidP="008B79F3">
            <w:pPr>
              <w:jc w:val="center"/>
              <w:rPr>
                <w:b/>
                <w:sz w:val="16"/>
                <w:szCs w:val="16"/>
              </w:rPr>
            </w:pPr>
            <w:r w:rsidRPr="00CB5D46">
              <w:rPr>
                <w:rFonts w:ascii="Calibri" w:hAnsi="Calibri" w:cs="Calibri"/>
                <w:color w:val="000000"/>
                <w:sz w:val="16"/>
                <w:szCs w:val="16"/>
              </w:rPr>
              <w:t>0.14</w:t>
            </w:r>
          </w:p>
        </w:tc>
        <w:tc>
          <w:tcPr>
            <w:tcW w:w="236" w:type="pct"/>
            <w:tcBorders>
              <w:right w:val="single" w:sz="8" w:space="0" w:color="auto"/>
            </w:tcBorders>
            <w:vAlign w:val="bottom"/>
          </w:tcPr>
          <w:p w14:paraId="08E339D6" w14:textId="77777777" w:rsidR="00147F3E" w:rsidRPr="00CB5D46" w:rsidRDefault="00147F3E" w:rsidP="008B79F3">
            <w:pPr>
              <w:jc w:val="center"/>
              <w:rPr>
                <w:b/>
                <w:sz w:val="16"/>
                <w:szCs w:val="16"/>
              </w:rPr>
            </w:pPr>
            <w:r w:rsidRPr="00CB5D46">
              <w:rPr>
                <w:rFonts w:ascii="Calibri" w:hAnsi="Calibri" w:cs="Calibri"/>
                <w:color w:val="000000"/>
                <w:sz w:val="16"/>
                <w:szCs w:val="16"/>
              </w:rPr>
              <w:t>0.03</w:t>
            </w:r>
          </w:p>
        </w:tc>
        <w:tc>
          <w:tcPr>
            <w:tcW w:w="256" w:type="pct"/>
            <w:tcBorders>
              <w:left w:val="single" w:sz="8" w:space="0" w:color="auto"/>
            </w:tcBorders>
            <w:vAlign w:val="bottom"/>
          </w:tcPr>
          <w:p w14:paraId="102E6B9C" w14:textId="77777777" w:rsidR="00147F3E" w:rsidRPr="00E332CB" w:rsidRDefault="00147F3E" w:rsidP="008B79F3">
            <w:pPr>
              <w:jc w:val="center"/>
              <w:rPr>
                <w:b/>
                <w:sz w:val="16"/>
                <w:szCs w:val="16"/>
              </w:rPr>
            </w:pPr>
            <w:r w:rsidRPr="00E332CB">
              <w:rPr>
                <w:rFonts w:ascii="Calibri" w:hAnsi="Calibri" w:cs="Calibri"/>
                <w:color w:val="000000"/>
                <w:sz w:val="16"/>
                <w:szCs w:val="16"/>
              </w:rPr>
              <w:t>1.61</w:t>
            </w:r>
          </w:p>
        </w:tc>
        <w:tc>
          <w:tcPr>
            <w:tcW w:w="235" w:type="pct"/>
            <w:vAlign w:val="bottom"/>
          </w:tcPr>
          <w:p w14:paraId="5FE3013C" w14:textId="77777777" w:rsidR="00147F3E" w:rsidRPr="00E332CB" w:rsidRDefault="00147F3E" w:rsidP="008B79F3">
            <w:pPr>
              <w:jc w:val="center"/>
              <w:rPr>
                <w:b/>
                <w:sz w:val="16"/>
                <w:szCs w:val="16"/>
              </w:rPr>
            </w:pPr>
            <w:r w:rsidRPr="00E332CB">
              <w:rPr>
                <w:rFonts w:ascii="Calibri" w:hAnsi="Calibri" w:cs="Calibri"/>
                <w:color w:val="000000"/>
                <w:sz w:val="16"/>
                <w:szCs w:val="16"/>
              </w:rPr>
              <w:t>0.68</w:t>
            </w:r>
          </w:p>
        </w:tc>
        <w:tc>
          <w:tcPr>
            <w:tcW w:w="236" w:type="pct"/>
            <w:vAlign w:val="bottom"/>
          </w:tcPr>
          <w:p w14:paraId="22B3322A" w14:textId="77777777" w:rsidR="00147F3E" w:rsidRPr="00E332CB" w:rsidRDefault="00147F3E" w:rsidP="008B79F3">
            <w:pPr>
              <w:jc w:val="center"/>
              <w:rPr>
                <w:b/>
                <w:sz w:val="16"/>
                <w:szCs w:val="16"/>
              </w:rPr>
            </w:pPr>
            <w:r w:rsidRPr="00E332CB">
              <w:rPr>
                <w:rFonts w:ascii="Calibri" w:hAnsi="Calibri" w:cs="Calibri"/>
                <w:color w:val="000000"/>
                <w:sz w:val="16"/>
                <w:szCs w:val="16"/>
              </w:rPr>
              <w:t>0.39</w:t>
            </w:r>
          </w:p>
        </w:tc>
        <w:tc>
          <w:tcPr>
            <w:tcW w:w="236" w:type="pct"/>
            <w:vAlign w:val="bottom"/>
          </w:tcPr>
          <w:p w14:paraId="4F984727" w14:textId="77777777" w:rsidR="00147F3E" w:rsidRPr="00E332CB" w:rsidRDefault="00147F3E" w:rsidP="008B79F3">
            <w:pPr>
              <w:jc w:val="center"/>
              <w:rPr>
                <w:b/>
                <w:sz w:val="16"/>
                <w:szCs w:val="16"/>
              </w:rPr>
            </w:pPr>
            <w:r w:rsidRPr="00E332CB">
              <w:rPr>
                <w:rFonts w:ascii="Calibri" w:hAnsi="Calibri" w:cs="Calibri"/>
                <w:color w:val="000000"/>
                <w:sz w:val="16"/>
                <w:szCs w:val="16"/>
              </w:rPr>
              <w:t>0.22</w:t>
            </w:r>
          </w:p>
        </w:tc>
        <w:tc>
          <w:tcPr>
            <w:tcW w:w="237" w:type="pct"/>
            <w:tcBorders>
              <w:right w:val="single" w:sz="8" w:space="0" w:color="auto"/>
            </w:tcBorders>
            <w:vAlign w:val="bottom"/>
          </w:tcPr>
          <w:p w14:paraId="1FEE9177" w14:textId="77777777" w:rsidR="00147F3E" w:rsidRPr="00E332CB" w:rsidRDefault="00147F3E" w:rsidP="008B79F3">
            <w:pPr>
              <w:jc w:val="center"/>
              <w:rPr>
                <w:b/>
                <w:sz w:val="16"/>
                <w:szCs w:val="16"/>
              </w:rPr>
            </w:pPr>
            <w:r w:rsidRPr="00E332CB">
              <w:rPr>
                <w:rFonts w:ascii="Calibri" w:hAnsi="Calibri" w:cs="Calibri"/>
                <w:color w:val="000000"/>
                <w:sz w:val="16"/>
                <w:szCs w:val="16"/>
              </w:rPr>
              <w:t>0.06</w:t>
            </w:r>
          </w:p>
        </w:tc>
        <w:tc>
          <w:tcPr>
            <w:tcW w:w="256" w:type="pct"/>
            <w:tcBorders>
              <w:left w:val="single" w:sz="8" w:space="0" w:color="auto"/>
            </w:tcBorders>
            <w:vAlign w:val="bottom"/>
          </w:tcPr>
          <w:p w14:paraId="1E4F4418" w14:textId="77777777" w:rsidR="00147F3E" w:rsidRPr="00457659" w:rsidRDefault="00147F3E" w:rsidP="008B79F3">
            <w:pPr>
              <w:jc w:val="center"/>
              <w:rPr>
                <w:b/>
                <w:sz w:val="16"/>
                <w:szCs w:val="16"/>
              </w:rPr>
            </w:pPr>
            <w:r w:rsidRPr="00457659">
              <w:rPr>
                <w:rFonts w:ascii="Calibri" w:hAnsi="Calibri" w:cs="Calibri"/>
                <w:color w:val="000000"/>
                <w:sz w:val="16"/>
                <w:szCs w:val="16"/>
              </w:rPr>
              <w:t>2.01</w:t>
            </w:r>
          </w:p>
        </w:tc>
        <w:tc>
          <w:tcPr>
            <w:tcW w:w="236" w:type="pct"/>
            <w:vAlign w:val="bottom"/>
          </w:tcPr>
          <w:p w14:paraId="61F41998" w14:textId="77777777" w:rsidR="00147F3E" w:rsidRPr="00457659" w:rsidRDefault="00147F3E" w:rsidP="008B79F3">
            <w:pPr>
              <w:jc w:val="center"/>
              <w:rPr>
                <w:b/>
                <w:sz w:val="16"/>
                <w:szCs w:val="16"/>
              </w:rPr>
            </w:pPr>
            <w:r w:rsidRPr="00457659">
              <w:rPr>
                <w:rFonts w:ascii="Calibri" w:hAnsi="Calibri" w:cs="Calibri"/>
                <w:color w:val="000000"/>
                <w:sz w:val="16"/>
                <w:szCs w:val="16"/>
              </w:rPr>
              <w:t>0.85</w:t>
            </w:r>
          </w:p>
        </w:tc>
        <w:tc>
          <w:tcPr>
            <w:tcW w:w="236" w:type="pct"/>
            <w:vAlign w:val="bottom"/>
          </w:tcPr>
          <w:p w14:paraId="6C86C3FE" w14:textId="77777777" w:rsidR="00147F3E" w:rsidRPr="00457659" w:rsidRDefault="00147F3E" w:rsidP="008B79F3">
            <w:pPr>
              <w:jc w:val="center"/>
              <w:rPr>
                <w:b/>
                <w:sz w:val="16"/>
                <w:szCs w:val="16"/>
              </w:rPr>
            </w:pPr>
            <w:r w:rsidRPr="00457659">
              <w:rPr>
                <w:rFonts w:ascii="Calibri" w:hAnsi="Calibri" w:cs="Calibri"/>
                <w:color w:val="000000"/>
                <w:sz w:val="16"/>
                <w:szCs w:val="16"/>
              </w:rPr>
              <w:t>0.50</w:t>
            </w:r>
          </w:p>
        </w:tc>
        <w:tc>
          <w:tcPr>
            <w:tcW w:w="236" w:type="pct"/>
            <w:vAlign w:val="bottom"/>
          </w:tcPr>
          <w:p w14:paraId="0919D712" w14:textId="77777777" w:rsidR="00147F3E" w:rsidRPr="00457659" w:rsidRDefault="00147F3E" w:rsidP="008B79F3">
            <w:pPr>
              <w:jc w:val="center"/>
              <w:rPr>
                <w:b/>
                <w:sz w:val="16"/>
                <w:szCs w:val="16"/>
              </w:rPr>
            </w:pPr>
            <w:r w:rsidRPr="00457659">
              <w:rPr>
                <w:rFonts w:ascii="Calibri" w:hAnsi="Calibri" w:cs="Calibri"/>
                <w:color w:val="000000"/>
                <w:sz w:val="16"/>
                <w:szCs w:val="16"/>
              </w:rPr>
              <w:t>0.28</w:t>
            </w:r>
          </w:p>
        </w:tc>
        <w:tc>
          <w:tcPr>
            <w:tcW w:w="250" w:type="pct"/>
            <w:tcBorders>
              <w:right w:val="single" w:sz="8" w:space="0" w:color="auto"/>
            </w:tcBorders>
            <w:vAlign w:val="bottom"/>
          </w:tcPr>
          <w:p w14:paraId="3F5C8151" w14:textId="77777777" w:rsidR="00147F3E" w:rsidRPr="00457659" w:rsidRDefault="00147F3E" w:rsidP="008B79F3">
            <w:pPr>
              <w:jc w:val="center"/>
              <w:rPr>
                <w:b/>
                <w:sz w:val="16"/>
                <w:szCs w:val="16"/>
              </w:rPr>
            </w:pPr>
            <w:r w:rsidRPr="00457659">
              <w:rPr>
                <w:rFonts w:ascii="Calibri" w:hAnsi="Calibri" w:cs="Calibri"/>
                <w:color w:val="000000"/>
                <w:sz w:val="16"/>
                <w:szCs w:val="16"/>
              </w:rPr>
              <w:t>0.08</w:t>
            </w:r>
          </w:p>
        </w:tc>
        <w:tc>
          <w:tcPr>
            <w:tcW w:w="237" w:type="pct"/>
            <w:tcBorders>
              <w:left w:val="single" w:sz="8" w:space="0" w:color="auto"/>
            </w:tcBorders>
            <w:vAlign w:val="bottom"/>
          </w:tcPr>
          <w:p w14:paraId="5AD9C79B" w14:textId="77777777" w:rsidR="00147F3E" w:rsidRPr="0098007F" w:rsidRDefault="00147F3E" w:rsidP="008B79F3">
            <w:pPr>
              <w:jc w:val="center"/>
              <w:rPr>
                <w:b/>
                <w:sz w:val="16"/>
                <w:szCs w:val="16"/>
              </w:rPr>
            </w:pPr>
            <w:r w:rsidRPr="0098007F">
              <w:rPr>
                <w:rFonts w:ascii="Calibri" w:hAnsi="Calibri" w:cs="Calibri"/>
                <w:color w:val="000000"/>
                <w:sz w:val="16"/>
                <w:szCs w:val="16"/>
              </w:rPr>
              <w:t>1.91</w:t>
            </w:r>
          </w:p>
        </w:tc>
        <w:tc>
          <w:tcPr>
            <w:tcW w:w="232" w:type="pct"/>
            <w:vAlign w:val="bottom"/>
          </w:tcPr>
          <w:p w14:paraId="6FCB7493" w14:textId="77777777" w:rsidR="00147F3E" w:rsidRPr="0098007F" w:rsidRDefault="00147F3E" w:rsidP="008B79F3">
            <w:pPr>
              <w:jc w:val="center"/>
              <w:rPr>
                <w:b/>
                <w:sz w:val="16"/>
                <w:szCs w:val="16"/>
              </w:rPr>
            </w:pPr>
            <w:r w:rsidRPr="0098007F">
              <w:rPr>
                <w:rFonts w:ascii="Calibri" w:hAnsi="Calibri" w:cs="Calibri"/>
                <w:color w:val="000000"/>
                <w:sz w:val="16"/>
                <w:szCs w:val="16"/>
              </w:rPr>
              <w:t>0.87</w:t>
            </w:r>
          </w:p>
        </w:tc>
        <w:tc>
          <w:tcPr>
            <w:tcW w:w="228" w:type="pct"/>
            <w:vAlign w:val="bottom"/>
          </w:tcPr>
          <w:p w14:paraId="6B44217D" w14:textId="77777777" w:rsidR="00147F3E" w:rsidRPr="0098007F" w:rsidRDefault="00147F3E" w:rsidP="008B79F3">
            <w:pPr>
              <w:jc w:val="center"/>
              <w:rPr>
                <w:b/>
                <w:sz w:val="16"/>
                <w:szCs w:val="16"/>
              </w:rPr>
            </w:pPr>
            <w:r w:rsidRPr="0098007F">
              <w:rPr>
                <w:rFonts w:ascii="Calibri" w:hAnsi="Calibri" w:cs="Calibri"/>
                <w:color w:val="000000"/>
                <w:sz w:val="16"/>
                <w:szCs w:val="16"/>
              </w:rPr>
              <w:t>0.55</w:t>
            </w:r>
          </w:p>
        </w:tc>
        <w:tc>
          <w:tcPr>
            <w:tcW w:w="227" w:type="pct"/>
            <w:vAlign w:val="bottom"/>
          </w:tcPr>
          <w:p w14:paraId="2FC59C71" w14:textId="77777777" w:rsidR="00147F3E" w:rsidRPr="0098007F" w:rsidRDefault="00147F3E" w:rsidP="008B79F3">
            <w:pPr>
              <w:jc w:val="center"/>
              <w:rPr>
                <w:b/>
                <w:sz w:val="16"/>
                <w:szCs w:val="16"/>
              </w:rPr>
            </w:pPr>
            <w:r w:rsidRPr="0098007F">
              <w:rPr>
                <w:rFonts w:ascii="Calibri" w:hAnsi="Calibri" w:cs="Calibri"/>
                <w:color w:val="000000"/>
                <w:sz w:val="16"/>
                <w:szCs w:val="16"/>
              </w:rPr>
              <w:t>0.35</w:t>
            </w:r>
          </w:p>
        </w:tc>
        <w:tc>
          <w:tcPr>
            <w:tcW w:w="227" w:type="pct"/>
            <w:vAlign w:val="bottom"/>
          </w:tcPr>
          <w:p w14:paraId="4B0F6168" w14:textId="77777777" w:rsidR="00147F3E" w:rsidRPr="0098007F" w:rsidRDefault="00147F3E" w:rsidP="008B79F3">
            <w:pPr>
              <w:jc w:val="center"/>
              <w:rPr>
                <w:b/>
                <w:sz w:val="16"/>
                <w:szCs w:val="16"/>
              </w:rPr>
            </w:pPr>
            <w:r w:rsidRPr="0098007F">
              <w:rPr>
                <w:rFonts w:ascii="Calibri" w:hAnsi="Calibri" w:cs="Calibri"/>
                <w:color w:val="000000"/>
                <w:sz w:val="16"/>
                <w:szCs w:val="16"/>
              </w:rPr>
              <w:t>0.14</w:t>
            </w:r>
          </w:p>
        </w:tc>
      </w:tr>
      <w:tr w:rsidR="00147F3E" w:rsidRPr="00106F1A" w14:paraId="2FAC440D" w14:textId="77777777" w:rsidTr="008B79F3">
        <w:trPr>
          <w:jc w:val="center"/>
        </w:trPr>
        <w:tc>
          <w:tcPr>
            <w:tcW w:w="236" w:type="pct"/>
            <w:tcBorders>
              <w:right w:val="single" w:sz="8" w:space="0" w:color="auto"/>
            </w:tcBorders>
          </w:tcPr>
          <w:p w14:paraId="58DC1C51" w14:textId="77777777" w:rsidR="00147F3E" w:rsidRPr="00106F1A" w:rsidRDefault="00147F3E" w:rsidP="008B79F3">
            <w:pPr>
              <w:jc w:val="center"/>
              <w:rPr>
                <w:b/>
                <w:sz w:val="16"/>
                <w:szCs w:val="16"/>
              </w:rPr>
            </w:pPr>
            <w:r w:rsidRPr="00106F1A">
              <w:rPr>
                <w:b/>
                <w:sz w:val="16"/>
                <w:szCs w:val="16"/>
              </w:rPr>
              <w:t>48</w:t>
            </w:r>
          </w:p>
        </w:tc>
        <w:tc>
          <w:tcPr>
            <w:tcW w:w="256" w:type="pct"/>
            <w:tcBorders>
              <w:left w:val="single" w:sz="8" w:space="0" w:color="auto"/>
            </w:tcBorders>
            <w:vAlign w:val="bottom"/>
          </w:tcPr>
          <w:p w14:paraId="0F372F56" w14:textId="77777777" w:rsidR="00147F3E" w:rsidRPr="00CB5D46" w:rsidRDefault="00147F3E" w:rsidP="008B79F3">
            <w:pPr>
              <w:jc w:val="center"/>
              <w:rPr>
                <w:b/>
                <w:sz w:val="16"/>
                <w:szCs w:val="16"/>
              </w:rPr>
            </w:pPr>
            <w:r w:rsidRPr="00CB5D46">
              <w:rPr>
                <w:rFonts w:ascii="Calibri" w:hAnsi="Calibri" w:cs="Calibri"/>
                <w:color w:val="000000"/>
                <w:sz w:val="16"/>
                <w:szCs w:val="16"/>
              </w:rPr>
              <w:t>1.96</w:t>
            </w:r>
          </w:p>
        </w:tc>
        <w:tc>
          <w:tcPr>
            <w:tcW w:w="235" w:type="pct"/>
            <w:vAlign w:val="bottom"/>
          </w:tcPr>
          <w:p w14:paraId="531FBCE6" w14:textId="77777777" w:rsidR="00147F3E" w:rsidRPr="00CB5D46" w:rsidRDefault="00147F3E" w:rsidP="008B79F3">
            <w:pPr>
              <w:jc w:val="center"/>
              <w:rPr>
                <w:b/>
                <w:sz w:val="16"/>
                <w:szCs w:val="16"/>
              </w:rPr>
            </w:pPr>
            <w:r w:rsidRPr="00CB5D46">
              <w:rPr>
                <w:rFonts w:ascii="Calibri" w:hAnsi="Calibri" w:cs="Calibri"/>
                <w:color w:val="000000"/>
                <w:sz w:val="16"/>
                <w:szCs w:val="16"/>
              </w:rPr>
              <w:t>0.56</w:t>
            </w:r>
          </w:p>
        </w:tc>
        <w:tc>
          <w:tcPr>
            <w:tcW w:w="236" w:type="pct"/>
            <w:vAlign w:val="bottom"/>
          </w:tcPr>
          <w:p w14:paraId="039EA86A" w14:textId="77777777" w:rsidR="00147F3E" w:rsidRPr="00CB5D46" w:rsidRDefault="00147F3E" w:rsidP="008B79F3">
            <w:pPr>
              <w:jc w:val="center"/>
              <w:rPr>
                <w:b/>
                <w:sz w:val="16"/>
                <w:szCs w:val="16"/>
              </w:rPr>
            </w:pPr>
            <w:r w:rsidRPr="00CB5D46">
              <w:rPr>
                <w:rFonts w:ascii="Calibri" w:hAnsi="Calibri" w:cs="Calibri"/>
                <w:color w:val="000000"/>
                <w:sz w:val="16"/>
                <w:szCs w:val="16"/>
              </w:rPr>
              <w:t>0.28</w:t>
            </w:r>
          </w:p>
        </w:tc>
        <w:tc>
          <w:tcPr>
            <w:tcW w:w="236" w:type="pct"/>
            <w:vAlign w:val="bottom"/>
          </w:tcPr>
          <w:p w14:paraId="78AF8A59" w14:textId="77777777" w:rsidR="00147F3E" w:rsidRPr="00CB5D46" w:rsidRDefault="00147F3E" w:rsidP="008B79F3">
            <w:pPr>
              <w:jc w:val="center"/>
              <w:rPr>
                <w:b/>
                <w:sz w:val="16"/>
                <w:szCs w:val="16"/>
              </w:rPr>
            </w:pPr>
            <w:r w:rsidRPr="00CB5D46">
              <w:rPr>
                <w:rFonts w:ascii="Calibri" w:hAnsi="Calibri" w:cs="Calibri"/>
                <w:color w:val="000000"/>
                <w:sz w:val="16"/>
                <w:szCs w:val="16"/>
              </w:rPr>
              <w:t>0.14</w:t>
            </w:r>
          </w:p>
        </w:tc>
        <w:tc>
          <w:tcPr>
            <w:tcW w:w="236" w:type="pct"/>
            <w:tcBorders>
              <w:right w:val="single" w:sz="8" w:space="0" w:color="auto"/>
            </w:tcBorders>
            <w:vAlign w:val="bottom"/>
          </w:tcPr>
          <w:p w14:paraId="015B801B" w14:textId="77777777" w:rsidR="00147F3E" w:rsidRPr="00CB5D46" w:rsidRDefault="00147F3E" w:rsidP="008B79F3">
            <w:pPr>
              <w:jc w:val="center"/>
              <w:rPr>
                <w:b/>
                <w:sz w:val="16"/>
                <w:szCs w:val="16"/>
              </w:rPr>
            </w:pPr>
            <w:r w:rsidRPr="00CB5D46">
              <w:rPr>
                <w:rFonts w:ascii="Calibri" w:hAnsi="Calibri" w:cs="Calibri"/>
                <w:color w:val="000000"/>
                <w:sz w:val="16"/>
                <w:szCs w:val="16"/>
              </w:rPr>
              <w:t>0.03</w:t>
            </w:r>
          </w:p>
        </w:tc>
        <w:tc>
          <w:tcPr>
            <w:tcW w:w="256" w:type="pct"/>
            <w:tcBorders>
              <w:left w:val="single" w:sz="8" w:space="0" w:color="auto"/>
            </w:tcBorders>
            <w:vAlign w:val="bottom"/>
          </w:tcPr>
          <w:p w14:paraId="2E4E4462" w14:textId="77777777" w:rsidR="00147F3E" w:rsidRPr="00E332CB" w:rsidRDefault="00147F3E" w:rsidP="008B79F3">
            <w:pPr>
              <w:jc w:val="center"/>
              <w:rPr>
                <w:b/>
                <w:sz w:val="16"/>
                <w:szCs w:val="16"/>
              </w:rPr>
            </w:pPr>
            <w:r w:rsidRPr="00E332CB">
              <w:rPr>
                <w:rFonts w:ascii="Calibri" w:hAnsi="Calibri" w:cs="Calibri"/>
                <w:color w:val="000000"/>
                <w:sz w:val="16"/>
                <w:szCs w:val="16"/>
              </w:rPr>
              <w:t>1.61</w:t>
            </w:r>
          </w:p>
        </w:tc>
        <w:tc>
          <w:tcPr>
            <w:tcW w:w="235" w:type="pct"/>
            <w:vAlign w:val="bottom"/>
          </w:tcPr>
          <w:p w14:paraId="0BA21C67" w14:textId="77777777" w:rsidR="00147F3E" w:rsidRPr="00E332CB" w:rsidRDefault="00147F3E" w:rsidP="008B79F3">
            <w:pPr>
              <w:jc w:val="center"/>
              <w:rPr>
                <w:b/>
                <w:sz w:val="16"/>
                <w:szCs w:val="16"/>
              </w:rPr>
            </w:pPr>
            <w:r w:rsidRPr="00E332CB">
              <w:rPr>
                <w:rFonts w:ascii="Calibri" w:hAnsi="Calibri" w:cs="Calibri"/>
                <w:color w:val="000000"/>
                <w:sz w:val="16"/>
                <w:szCs w:val="16"/>
              </w:rPr>
              <w:t>0.68</w:t>
            </w:r>
          </w:p>
        </w:tc>
        <w:tc>
          <w:tcPr>
            <w:tcW w:w="236" w:type="pct"/>
            <w:vAlign w:val="bottom"/>
          </w:tcPr>
          <w:p w14:paraId="65284E41" w14:textId="77777777" w:rsidR="00147F3E" w:rsidRPr="00E332CB" w:rsidRDefault="00147F3E" w:rsidP="008B79F3">
            <w:pPr>
              <w:jc w:val="center"/>
              <w:rPr>
                <w:b/>
                <w:sz w:val="16"/>
                <w:szCs w:val="16"/>
              </w:rPr>
            </w:pPr>
            <w:r w:rsidRPr="00E332CB">
              <w:rPr>
                <w:rFonts w:ascii="Calibri" w:hAnsi="Calibri" w:cs="Calibri"/>
                <w:color w:val="000000"/>
                <w:sz w:val="16"/>
                <w:szCs w:val="16"/>
              </w:rPr>
              <w:t>0.39</w:t>
            </w:r>
          </w:p>
        </w:tc>
        <w:tc>
          <w:tcPr>
            <w:tcW w:w="236" w:type="pct"/>
            <w:vAlign w:val="bottom"/>
          </w:tcPr>
          <w:p w14:paraId="564F09F6" w14:textId="77777777" w:rsidR="00147F3E" w:rsidRPr="00E332CB" w:rsidRDefault="00147F3E" w:rsidP="008B79F3">
            <w:pPr>
              <w:jc w:val="center"/>
              <w:rPr>
                <w:b/>
                <w:sz w:val="16"/>
                <w:szCs w:val="16"/>
              </w:rPr>
            </w:pPr>
            <w:r w:rsidRPr="00E332CB">
              <w:rPr>
                <w:rFonts w:ascii="Calibri" w:hAnsi="Calibri" w:cs="Calibri"/>
                <w:color w:val="000000"/>
                <w:sz w:val="16"/>
                <w:szCs w:val="16"/>
              </w:rPr>
              <w:t>0.22</w:t>
            </w:r>
          </w:p>
        </w:tc>
        <w:tc>
          <w:tcPr>
            <w:tcW w:w="237" w:type="pct"/>
            <w:tcBorders>
              <w:right w:val="single" w:sz="8" w:space="0" w:color="auto"/>
            </w:tcBorders>
            <w:vAlign w:val="bottom"/>
          </w:tcPr>
          <w:p w14:paraId="313E0B91" w14:textId="77777777" w:rsidR="00147F3E" w:rsidRPr="00E332CB" w:rsidRDefault="00147F3E" w:rsidP="008B79F3">
            <w:pPr>
              <w:jc w:val="center"/>
              <w:rPr>
                <w:b/>
                <w:sz w:val="16"/>
                <w:szCs w:val="16"/>
              </w:rPr>
            </w:pPr>
            <w:r w:rsidRPr="00E332CB">
              <w:rPr>
                <w:rFonts w:ascii="Calibri" w:hAnsi="Calibri" w:cs="Calibri"/>
                <w:color w:val="000000"/>
                <w:sz w:val="16"/>
                <w:szCs w:val="16"/>
              </w:rPr>
              <w:t>0.06</w:t>
            </w:r>
          </w:p>
        </w:tc>
        <w:tc>
          <w:tcPr>
            <w:tcW w:w="256" w:type="pct"/>
            <w:tcBorders>
              <w:left w:val="single" w:sz="8" w:space="0" w:color="auto"/>
            </w:tcBorders>
            <w:vAlign w:val="bottom"/>
          </w:tcPr>
          <w:p w14:paraId="344E946A" w14:textId="77777777" w:rsidR="00147F3E" w:rsidRPr="00457659" w:rsidRDefault="00147F3E" w:rsidP="008B79F3">
            <w:pPr>
              <w:jc w:val="center"/>
              <w:rPr>
                <w:b/>
                <w:sz w:val="16"/>
                <w:szCs w:val="16"/>
              </w:rPr>
            </w:pPr>
            <w:r w:rsidRPr="00457659">
              <w:rPr>
                <w:rFonts w:ascii="Calibri" w:hAnsi="Calibri" w:cs="Calibri"/>
                <w:color w:val="000000"/>
                <w:sz w:val="16"/>
                <w:szCs w:val="16"/>
              </w:rPr>
              <w:t>2.01</w:t>
            </w:r>
          </w:p>
        </w:tc>
        <w:tc>
          <w:tcPr>
            <w:tcW w:w="236" w:type="pct"/>
            <w:vAlign w:val="bottom"/>
          </w:tcPr>
          <w:p w14:paraId="45A07F13" w14:textId="77777777" w:rsidR="00147F3E" w:rsidRPr="00457659" w:rsidRDefault="00147F3E" w:rsidP="008B79F3">
            <w:pPr>
              <w:jc w:val="center"/>
              <w:rPr>
                <w:b/>
                <w:sz w:val="16"/>
                <w:szCs w:val="16"/>
              </w:rPr>
            </w:pPr>
            <w:r w:rsidRPr="00457659">
              <w:rPr>
                <w:rFonts w:ascii="Calibri" w:hAnsi="Calibri" w:cs="Calibri"/>
                <w:color w:val="000000"/>
                <w:sz w:val="16"/>
                <w:szCs w:val="16"/>
              </w:rPr>
              <w:t>0.85</w:t>
            </w:r>
          </w:p>
        </w:tc>
        <w:tc>
          <w:tcPr>
            <w:tcW w:w="236" w:type="pct"/>
            <w:vAlign w:val="bottom"/>
          </w:tcPr>
          <w:p w14:paraId="3937CA34" w14:textId="77777777" w:rsidR="00147F3E" w:rsidRPr="00457659" w:rsidRDefault="00147F3E" w:rsidP="008B79F3">
            <w:pPr>
              <w:jc w:val="center"/>
              <w:rPr>
                <w:b/>
                <w:sz w:val="16"/>
                <w:szCs w:val="16"/>
              </w:rPr>
            </w:pPr>
            <w:r w:rsidRPr="00457659">
              <w:rPr>
                <w:rFonts w:ascii="Calibri" w:hAnsi="Calibri" w:cs="Calibri"/>
                <w:color w:val="000000"/>
                <w:sz w:val="16"/>
                <w:szCs w:val="16"/>
              </w:rPr>
              <w:t>0.50</w:t>
            </w:r>
          </w:p>
        </w:tc>
        <w:tc>
          <w:tcPr>
            <w:tcW w:w="236" w:type="pct"/>
            <w:vAlign w:val="bottom"/>
          </w:tcPr>
          <w:p w14:paraId="2C54FF9D" w14:textId="77777777" w:rsidR="00147F3E" w:rsidRPr="00457659" w:rsidRDefault="00147F3E" w:rsidP="008B79F3">
            <w:pPr>
              <w:jc w:val="center"/>
              <w:rPr>
                <w:b/>
                <w:sz w:val="16"/>
                <w:szCs w:val="16"/>
              </w:rPr>
            </w:pPr>
            <w:r w:rsidRPr="00457659">
              <w:rPr>
                <w:rFonts w:ascii="Calibri" w:hAnsi="Calibri" w:cs="Calibri"/>
                <w:color w:val="000000"/>
                <w:sz w:val="16"/>
                <w:szCs w:val="16"/>
              </w:rPr>
              <w:t>0.28</w:t>
            </w:r>
          </w:p>
        </w:tc>
        <w:tc>
          <w:tcPr>
            <w:tcW w:w="250" w:type="pct"/>
            <w:tcBorders>
              <w:right w:val="single" w:sz="8" w:space="0" w:color="auto"/>
            </w:tcBorders>
            <w:vAlign w:val="bottom"/>
          </w:tcPr>
          <w:p w14:paraId="53DEF1E4" w14:textId="77777777" w:rsidR="00147F3E" w:rsidRPr="00457659" w:rsidRDefault="00147F3E" w:rsidP="008B79F3">
            <w:pPr>
              <w:jc w:val="center"/>
              <w:rPr>
                <w:b/>
                <w:sz w:val="16"/>
                <w:szCs w:val="16"/>
              </w:rPr>
            </w:pPr>
            <w:r w:rsidRPr="00457659">
              <w:rPr>
                <w:rFonts w:ascii="Calibri" w:hAnsi="Calibri" w:cs="Calibri"/>
                <w:color w:val="000000"/>
                <w:sz w:val="16"/>
                <w:szCs w:val="16"/>
              </w:rPr>
              <w:t>0.08</w:t>
            </w:r>
          </w:p>
        </w:tc>
        <w:tc>
          <w:tcPr>
            <w:tcW w:w="237" w:type="pct"/>
            <w:tcBorders>
              <w:left w:val="single" w:sz="8" w:space="0" w:color="auto"/>
            </w:tcBorders>
            <w:vAlign w:val="bottom"/>
          </w:tcPr>
          <w:p w14:paraId="2AF29916" w14:textId="77777777" w:rsidR="00147F3E" w:rsidRPr="0098007F" w:rsidRDefault="00147F3E" w:rsidP="008B79F3">
            <w:pPr>
              <w:jc w:val="center"/>
              <w:rPr>
                <w:b/>
                <w:sz w:val="16"/>
                <w:szCs w:val="16"/>
              </w:rPr>
            </w:pPr>
            <w:r w:rsidRPr="0098007F">
              <w:rPr>
                <w:rFonts w:ascii="Calibri" w:hAnsi="Calibri" w:cs="Calibri"/>
                <w:color w:val="000000"/>
                <w:sz w:val="16"/>
                <w:szCs w:val="16"/>
              </w:rPr>
              <w:t>1.90</w:t>
            </w:r>
          </w:p>
        </w:tc>
        <w:tc>
          <w:tcPr>
            <w:tcW w:w="232" w:type="pct"/>
            <w:vAlign w:val="bottom"/>
          </w:tcPr>
          <w:p w14:paraId="37E7B1FE" w14:textId="77777777" w:rsidR="00147F3E" w:rsidRPr="0098007F" w:rsidRDefault="00147F3E" w:rsidP="008B79F3">
            <w:pPr>
              <w:jc w:val="center"/>
              <w:rPr>
                <w:b/>
                <w:sz w:val="16"/>
                <w:szCs w:val="16"/>
              </w:rPr>
            </w:pPr>
            <w:r w:rsidRPr="0098007F">
              <w:rPr>
                <w:rFonts w:ascii="Calibri" w:hAnsi="Calibri" w:cs="Calibri"/>
                <w:color w:val="000000"/>
                <w:sz w:val="16"/>
                <w:szCs w:val="16"/>
              </w:rPr>
              <w:t>0.87</w:t>
            </w:r>
          </w:p>
        </w:tc>
        <w:tc>
          <w:tcPr>
            <w:tcW w:w="228" w:type="pct"/>
            <w:vAlign w:val="bottom"/>
          </w:tcPr>
          <w:p w14:paraId="4EA41E50" w14:textId="77777777" w:rsidR="00147F3E" w:rsidRPr="0098007F" w:rsidRDefault="00147F3E" w:rsidP="008B79F3">
            <w:pPr>
              <w:jc w:val="center"/>
              <w:rPr>
                <w:b/>
                <w:sz w:val="16"/>
                <w:szCs w:val="16"/>
              </w:rPr>
            </w:pPr>
            <w:r w:rsidRPr="0098007F">
              <w:rPr>
                <w:rFonts w:ascii="Calibri" w:hAnsi="Calibri" w:cs="Calibri"/>
                <w:color w:val="000000"/>
                <w:sz w:val="16"/>
                <w:szCs w:val="16"/>
              </w:rPr>
              <w:t>0.54</w:t>
            </w:r>
          </w:p>
        </w:tc>
        <w:tc>
          <w:tcPr>
            <w:tcW w:w="227" w:type="pct"/>
            <w:vAlign w:val="bottom"/>
          </w:tcPr>
          <w:p w14:paraId="092BB004" w14:textId="77777777" w:rsidR="00147F3E" w:rsidRPr="0098007F" w:rsidRDefault="00147F3E" w:rsidP="008B79F3">
            <w:pPr>
              <w:jc w:val="center"/>
              <w:rPr>
                <w:b/>
                <w:sz w:val="16"/>
                <w:szCs w:val="16"/>
              </w:rPr>
            </w:pPr>
            <w:r w:rsidRPr="0098007F">
              <w:rPr>
                <w:rFonts w:ascii="Calibri" w:hAnsi="Calibri" w:cs="Calibri"/>
                <w:color w:val="000000"/>
                <w:sz w:val="16"/>
                <w:szCs w:val="16"/>
              </w:rPr>
              <w:t>0.35</w:t>
            </w:r>
          </w:p>
        </w:tc>
        <w:tc>
          <w:tcPr>
            <w:tcW w:w="227" w:type="pct"/>
            <w:vAlign w:val="bottom"/>
          </w:tcPr>
          <w:p w14:paraId="6C0C51D5" w14:textId="77777777" w:rsidR="00147F3E" w:rsidRPr="0098007F" w:rsidRDefault="00147F3E" w:rsidP="008B79F3">
            <w:pPr>
              <w:jc w:val="center"/>
              <w:rPr>
                <w:b/>
                <w:sz w:val="16"/>
                <w:szCs w:val="16"/>
              </w:rPr>
            </w:pPr>
            <w:r w:rsidRPr="0098007F">
              <w:rPr>
                <w:rFonts w:ascii="Calibri" w:hAnsi="Calibri" w:cs="Calibri"/>
                <w:color w:val="000000"/>
                <w:sz w:val="16"/>
                <w:szCs w:val="16"/>
              </w:rPr>
              <w:t>0.14</w:t>
            </w:r>
          </w:p>
        </w:tc>
      </w:tr>
      <w:tr w:rsidR="00147F3E" w:rsidRPr="00106F1A" w14:paraId="4272D523" w14:textId="77777777" w:rsidTr="008B79F3">
        <w:trPr>
          <w:jc w:val="center"/>
        </w:trPr>
        <w:tc>
          <w:tcPr>
            <w:tcW w:w="236" w:type="pct"/>
            <w:tcBorders>
              <w:right w:val="single" w:sz="8" w:space="0" w:color="auto"/>
            </w:tcBorders>
          </w:tcPr>
          <w:p w14:paraId="7EBB814F" w14:textId="77777777" w:rsidR="00147F3E" w:rsidRPr="00106F1A" w:rsidRDefault="00147F3E" w:rsidP="008B79F3">
            <w:pPr>
              <w:jc w:val="center"/>
              <w:rPr>
                <w:b/>
                <w:sz w:val="16"/>
                <w:szCs w:val="16"/>
              </w:rPr>
            </w:pPr>
            <w:r w:rsidRPr="00106F1A">
              <w:rPr>
                <w:b/>
                <w:sz w:val="16"/>
                <w:szCs w:val="16"/>
              </w:rPr>
              <w:t>49</w:t>
            </w:r>
          </w:p>
        </w:tc>
        <w:tc>
          <w:tcPr>
            <w:tcW w:w="256" w:type="pct"/>
            <w:tcBorders>
              <w:left w:val="single" w:sz="8" w:space="0" w:color="auto"/>
            </w:tcBorders>
            <w:vAlign w:val="bottom"/>
          </w:tcPr>
          <w:p w14:paraId="7A5CA4B0" w14:textId="77777777" w:rsidR="00147F3E" w:rsidRPr="00CB5D46" w:rsidRDefault="00147F3E" w:rsidP="008B79F3">
            <w:pPr>
              <w:jc w:val="center"/>
              <w:rPr>
                <w:b/>
                <w:sz w:val="16"/>
                <w:szCs w:val="16"/>
              </w:rPr>
            </w:pPr>
            <w:r w:rsidRPr="00CB5D46">
              <w:rPr>
                <w:rFonts w:ascii="Calibri" w:hAnsi="Calibri" w:cs="Calibri"/>
                <w:color w:val="000000"/>
                <w:sz w:val="16"/>
                <w:szCs w:val="16"/>
              </w:rPr>
              <w:t>1.96</w:t>
            </w:r>
          </w:p>
        </w:tc>
        <w:tc>
          <w:tcPr>
            <w:tcW w:w="235" w:type="pct"/>
            <w:vAlign w:val="bottom"/>
          </w:tcPr>
          <w:p w14:paraId="4F26F0D8" w14:textId="77777777" w:rsidR="00147F3E" w:rsidRPr="00CB5D46" w:rsidRDefault="00147F3E" w:rsidP="008B79F3">
            <w:pPr>
              <w:jc w:val="center"/>
              <w:rPr>
                <w:b/>
                <w:sz w:val="16"/>
                <w:szCs w:val="16"/>
              </w:rPr>
            </w:pPr>
            <w:r w:rsidRPr="00CB5D46">
              <w:rPr>
                <w:rFonts w:ascii="Calibri" w:hAnsi="Calibri" w:cs="Calibri"/>
                <w:color w:val="000000"/>
                <w:sz w:val="16"/>
                <w:szCs w:val="16"/>
              </w:rPr>
              <w:t>0.56</w:t>
            </w:r>
          </w:p>
        </w:tc>
        <w:tc>
          <w:tcPr>
            <w:tcW w:w="236" w:type="pct"/>
            <w:vAlign w:val="bottom"/>
          </w:tcPr>
          <w:p w14:paraId="23F26084" w14:textId="77777777" w:rsidR="00147F3E" w:rsidRPr="00CB5D46" w:rsidRDefault="00147F3E" w:rsidP="008B79F3">
            <w:pPr>
              <w:jc w:val="center"/>
              <w:rPr>
                <w:b/>
                <w:sz w:val="16"/>
                <w:szCs w:val="16"/>
              </w:rPr>
            </w:pPr>
            <w:r w:rsidRPr="00CB5D46">
              <w:rPr>
                <w:rFonts w:ascii="Calibri" w:hAnsi="Calibri" w:cs="Calibri"/>
                <w:color w:val="000000"/>
                <w:sz w:val="16"/>
                <w:szCs w:val="16"/>
              </w:rPr>
              <w:t>0.28</w:t>
            </w:r>
          </w:p>
        </w:tc>
        <w:tc>
          <w:tcPr>
            <w:tcW w:w="236" w:type="pct"/>
            <w:vAlign w:val="bottom"/>
          </w:tcPr>
          <w:p w14:paraId="246D7DD3" w14:textId="77777777" w:rsidR="00147F3E" w:rsidRPr="00CB5D46" w:rsidRDefault="00147F3E" w:rsidP="008B79F3">
            <w:pPr>
              <w:jc w:val="center"/>
              <w:rPr>
                <w:b/>
                <w:sz w:val="16"/>
                <w:szCs w:val="16"/>
              </w:rPr>
            </w:pPr>
            <w:r w:rsidRPr="00CB5D46">
              <w:rPr>
                <w:rFonts w:ascii="Calibri" w:hAnsi="Calibri" w:cs="Calibri"/>
                <w:color w:val="000000"/>
                <w:sz w:val="16"/>
                <w:szCs w:val="16"/>
              </w:rPr>
              <w:t>0.14</w:t>
            </w:r>
          </w:p>
        </w:tc>
        <w:tc>
          <w:tcPr>
            <w:tcW w:w="236" w:type="pct"/>
            <w:tcBorders>
              <w:right w:val="single" w:sz="8" w:space="0" w:color="auto"/>
            </w:tcBorders>
            <w:vAlign w:val="bottom"/>
          </w:tcPr>
          <w:p w14:paraId="1780C146" w14:textId="77777777" w:rsidR="00147F3E" w:rsidRPr="00CB5D46" w:rsidRDefault="00147F3E" w:rsidP="008B79F3">
            <w:pPr>
              <w:jc w:val="center"/>
              <w:rPr>
                <w:b/>
                <w:sz w:val="16"/>
                <w:szCs w:val="16"/>
              </w:rPr>
            </w:pPr>
            <w:r w:rsidRPr="00CB5D46">
              <w:rPr>
                <w:rFonts w:ascii="Calibri" w:hAnsi="Calibri" w:cs="Calibri"/>
                <w:color w:val="000000"/>
                <w:sz w:val="16"/>
                <w:szCs w:val="16"/>
              </w:rPr>
              <w:t>0.03</w:t>
            </w:r>
          </w:p>
        </w:tc>
        <w:tc>
          <w:tcPr>
            <w:tcW w:w="256" w:type="pct"/>
            <w:tcBorders>
              <w:left w:val="single" w:sz="8" w:space="0" w:color="auto"/>
            </w:tcBorders>
            <w:vAlign w:val="bottom"/>
          </w:tcPr>
          <w:p w14:paraId="4183680E" w14:textId="77777777" w:rsidR="00147F3E" w:rsidRPr="00E332CB" w:rsidRDefault="00147F3E" w:rsidP="008B79F3">
            <w:pPr>
              <w:jc w:val="center"/>
              <w:rPr>
                <w:b/>
                <w:sz w:val="16"/>
                <w:szCs w:val="16"/>
              </w:rPr>
            </w:pPr>
            <w:r w:rsidRPr="00E332CB">
              <w:rPr>
                <w:rFonts w:ascii="Calibri" w:hAnsi="Calibri" w:cs="Calibri"/>
                <w:color w:val="000000"/>
                <w:sz w:val="16"/>
                <w:szCs w:val="16"/>
              </w:rPr>
              <w:t>1.61</w:t>
            </w:r>
          </w:p>
        </w:tc>
        <w:tc>
          <w:tcPr>
            <w:tcW w:w="235" w:type="pct"/>
            <w:vAlign w:val="bottom"/>
          </w:tcPr>
          <w:p w14:paraId="693BC1D1" w14:textId="77777777" w:rsidR="00147F3E" w:rsidRPr="00E332CB" w:rsidRDefault="00147F3E" w:rsidP="008B79F3">
            <w:pPr>
              <w:jc w:val="center"/>
              <w:rPr>
                <w:b/>
                <w:sz w:val="16"/>
                <w:szCs w:val="16"/>
              </w:rPr>
            </w:pPr>
            <w:r w:rsidRPr="00E332CB">
              <w:rPr>
                <w:rFonts w:ascii="Calibri" w:hAnsi="Calibri" w:cs="Calibri"/>
                <w:color w:val="000000"/>
                <w:sz w:val="16"/>
                <w:szCs w:val="16"/>
              </w:rPr>
              <w:t>0.68</w:t>
            </w:r>
          </w:p>
        </w:tc>
        <w:tc>
          <w:tcPr>
            <w:tcW w:w="236" w:type="pct"/>
            <w:vAlign w:val="bottom"/>
          </w:tcPr>
          <w:p w14:paraId="34875BDF" w14:textId="77777777" w:rsidR="00147F3E" w:rsidRPr="00E332CB" w:rsidRDefault="00147F3E" w:rsidP="008B79F3">
            <w:pPr>
              <w:jc w:val="center"/>
              <w:rPr>
                <w:b/>
                <w:sz w:val="16"/>
                <w:szCs w:val="16"/>
              </w:rPr>
            </w:pPr>
            <w:r w:rsidRPr="00E332CB">
              <w:rPr>
                <w:rFonts w:ascii="Calibri" w:hAnsi="Calibri" w:cs="Calibri"/>
                <w:color w:val="000000"/>
                <w:sz w:val="16"/>
                <w:szCs w:val="16"/>
              </w:rPr>
              <w:t>0.39</w:t>
            </w:r>
          </w:p>
        </w:tc>
        <w:tc>
          <w:tcPr>
            <w:tcW w:w="236" w:type="pct"/>
            <w:vAlign w:val="bottom"/>
          </w:tcPr>
          <w:p w14:paraId="47DC57E6" w14:textId="77777777" w:rsidR="00147F3E" w:rsidRPr="00E332CB" w:rsidRDefault="00147F3E" w:rsidP="008B79F3">
            <w:pPr>
              <w:jc w:val="center"/>
              <w:rPr>
                <w:b/>
                <w:sz w:val="16"/>
                <w:szCs w:val="16"/>
              </w:rPr>
            </w:pPr>
            <w:r w:rsidRPr="00E332CB">
              <w:rPr>
                <w:rFonts w:ascii="Calibri" w:hAnsi="Calibri" w:cs="Calibri"/>
                <w:color w:val="000000"/>
                <w:sz w:val="16"/>
                <w:szCs w:val="16"/>
              </w:rPr>
              <w:t>0.21</w:t>
            </w:r>
          </w:p>
        </w:tc>
        <w:tc>
          <w:tcPr>
            <w:tcW w:w="237" w:type="pct"/>
            <w:tcBorders>
              <w:right w:val="single" w:sz="8" w:space="0" w:color="auto"/>
            </w:tcBorders>
            <w:vAlign w:val="bottom"/>
          </w:tcPr>
          <w:p w14:paraId="6B24DCE2" w14:textId="77777777" w:rsidR="00147F3E" w:rsidRPr="00E332CB" w:rsidRDefault="00147F3E" w:rsidP="008B79F3">
            <w:pPr>
              <w:jc w:val="center"/>
              <w:rPr>
                <w:b/>
                <w:sz w:val="16"/>
                <w:szCs w:val="16"/>
              </w:rPr>
            </w:pPr>
            <w:r w:rsidRPr="00E332CB">
              <w:rPr>
                <w:rFonts w:ascii="Calibri" w:hAnsi="Calibri" w:cs="Calibri"/>
                <w:color w:val="000000"/>
                <w:sz w:val="16"/>
                <w:szCs w:val="16"/>
              </w:rPr>
              <w:t>0.06</w:t>
            </w:r>
          </w:p>
        </w:tc>
        <w:tc>
          <w:tcPr>
            <w:tcW w:w="256" w:type="pct"/>
            <w:tcBorders>
              <w:left w:val="single" w:sz="8" w:space="0" w:color="auto"/>
            </w:tcBorders>
            <w:vAlign w:val="bottom"/>
          </w:tcPr>
          <w:p w14:paraId="003AAB23" w14:textId="77777777" w:rsidR="00147F3E" w:rsidRPr="00457659" w:rsidRDefault="00147F3E" w:rsidP="008B79F3">
            <w:pPr>
              <w:jc w:val="center"/>
              <w:rPr>
                <w:b/>
                <w:sz w:val="16"/>
                <w:szCs w:val="16"/>
              </w:rPr>
            </w:pPr>
            <w:r w:rsidRPr="00457659">
              <w:rPr>
                <w:rFonts w:ascii="Calibri" w:hAnsi="Calibri" w:cs="Calibri"/>
                <w:color w:val="000000"/>
                <w:sz w:val="16"/>
                <w:szCs w:val="16"/>
              </w:rPr>
              <w:t>2.01</w:t>
            </w:r>
          </w:p>
        </w:tc>
        <w:tc>
          <w:tcPr>
            <w:tcW w:w="236" w:type="pct"/>
            <w:vAlign w:val="bottom"/>
          </w:tcPr>
          <w:p w14:paraId="65C419E1" w14:textId="77777777" w:rsidR="00147F3E" w:rsidRPr="00457659" w:rsidRDefault="00147F3E" w:rsidP="008B79F3">
            <w:pPr>
              <w:jc w:val="center"/>
              <w:rPr>
                <w:b/>
                <w:sz w:val="16"/>
                <w:szCs w:val="16"/>
              </w:rPr>
            </w:pPr>
            <w:r w:rsidRPr="00457659">
              <w:rPr>
                <w:rFonts w:ascii="Calibri" w:hAnsi="Calibri" w:cs="Calibri"/>
                <w:color w:val="000000"/>
                <w:sz w:val="16"/>
                <w:szCs w:val="16"/>
              </w:rPr>
              <w:t>0.85</w:t>
            </w:r>
          </w:p>
        </w:tc>
        <w:tc>
          <w:tcPr>
            <w:tcW w:w="236" w:type="pct"/>
            <w:vAlign w:val="bottom"/>
          </w:tcPr>
          <w:p w14:paraId="2F21C779" w14:textId="77777777" w:rsidR="00147F3E" w:rsidRPr="00457659" w:rsidRDefault="00147F3E" w:rsidP="008B79F3">
            <w:pPr>
              <w:jc w:val="center"/>
              <w:rPr>
                <w:b/>
                <w:sz w:val="16"/>
                <w:szCs w:val="16"/>
              </w:rPr>
            </w:pPr>
            <w:r w:rsidRPr="00457659">
              <w:rPr>
                <w:rFonts w:ascii="Calibri" w:hAnsi="Calibri" w:cs="Calibri"/>
                <w:color w:val="000000"/>
                <w:sz w:val="16"/>
                <w:szCs w:val="16"/>
              </w:rPr>
              <w:t>0.50</w:t>
            </w:r>
          </w:p>
        </w:tc>
        <w:tc>
          <w:tcPr>
            <w:tcW w:w="236" w:type="pct"/>
            <w:vAlign w:val="bottom"/>
          </w:tcPr>
          <w:p w14:paraId="3DEE430D" w14:textId="77777777" w:rsidR="00147F3E" w:rsidRPr="00457659" w:rsidRDefault="00147F3E" w:rsidP="008B79F3">
            <w:pPr>
              <w:jc w:val="center"/>
              <w:rPr>
                <w:b/>
                <w:sz w:val="16"/>
                <w:szCs w:val="16"/>
              </w:rPr>
            </w:pPr>
            <w:r w:rsidRPr="00457659">
              <w:rPr>
                <w:rFonts w:ascii="Calibri" w:hAnsi="Calibri" w:cs="Calibri"/>
                <w:color w:val="000000"/>
                <w:sz w:val="16"/>
                <w:szCs w:val="16"/>
              </w:rPr>
              <w:t>0.28</w:t>
            </w:r>
          </w:p>
        </w:tc>
        <w:tc>
          <w:tcPr>
            <w:tcW w:w="250" w:type="pct"/>
            <w:tcBorders>
              <w:right w:val="single" w:sz="8" w:space="0" w:color="auto"/>
            </w:tcBorders>
            <w:vAlign w:val="bottom"/>
          </w:tcPr>
          <w:p w14:paraId="788F183F" w14:textId="77777777" w:rsidR="00147F3E" w:rsidRPr="00457659" w:rsidRDefault="00147F3E" w:rsidP="008B79F3">
            <w:pPr>
              <w:jc w:val="center"/>
              <w:rPr>
                <w:b/>
                <w:sz w:val="16"/>
                <w:szCs w:val="16"/>
              </w:rPr>
            </w:pPr>
            <w:r w:rsidRPr="00457659">
              <w:rPr>
                <w:rFonts w:ascii="Calibri" w:hAnsi="Calibri" w:cs="Calibri"/>
                <w:color w:val="000000"/>
                <w:sz w:val="16"/>
                <w:szCs w:val="16"/>
              </w:rPr>
              <w:t>0.08</w:t>
            </w:r>
          </w:p>
        </w:tc>
        <w:tc>
          <w:tcPr>
            <w:tcW w:w="237" w:type="pct"/>
            <w:tcBorders>
              <w:left w:val="single" w:sz="8" w:space="0" w:color="auto"/>
            </w:tcBorders>
            <w:vAlign w:val="bottom"/>
          </w:tcPr>
          <w:p w14:paraId="24A21084" w14:textId="77777777" w:rsidR="00147F3E" w:rsidRPr="0098007F" w:rsidRDefault="00147F3E" w:rsidP="008B79F3">
            <w:pPr>
              <w:jc w:val="center"/>
              <w:rPr>
                <w:b/>
                <w:sz w:val="16"/>
                <w:szCs w:val="16"/>
              </w:rPr>
            </w:pPr>
            <w:r w:rsidRPr="0098007F">
              <w:rPr>
                <w:rFonts w:ascii="Calibri" w:hAnsi="Calibri" w:cs="Calibri"/>
                <w:color w:val="000000"/>
                <w:sz w:val="16"/>
                <w:szCs w:val="16"/>
              </w:rPr>
              <w:t>1.90</w:t>
            </w:r>
          </w:p>
        </w:tc>
        <w:tc>
          <w:tcPr>
            <w:tcW w:w="232" w:type="pct"/>
            <w:vAlign w:val="bottom"/>
          </w:tcPr>
          <w:p w14:paraId="78605385" w14:textId="77777777" w:rsidR="00147F3E" w:rsidRPr="0098007F" w:rsidRDefault="00147F3E" w:rsidP="008B79F3">
            <w:pPr>
              <w:jc w:val="center"/>
              <w:rPr>
                <w:b/>
                <w:sz w:val="16"/>
                <w:szCs w:val="16"/>
              </w:rPr>
            </w:pPr>
            <w:r w:rsidRPr="0098007F">
              <w:rPr>
                <w:rFonts w:ascii="Calibri" w:hAnsi="Calibri" w:cs="Calibri"/>
                <w:color w:val="000000"/>
                <w:sz w:val="16"/>
                <w:szCs w:val="16"/>
              </w:rPr>
              <w:t>0.86</w:t>
            </w:r>
          </w:p>
        </w:tc>
        <w:tc>
          <w:tcPr>
            <w:tcW w:w="228" w:type="pct"/>
            <w:vAlign w:val="bottom"/>
          </w:tcPr>
          <w:p w14:paraId="2270FEAB" w14:textId="77777777" w:rsidR="00147F3E" w:rsidRPr="0098007F" w:rsidRDefault="00147F3E" w:rsidP="008B79F3">
            <w:pPr>
              <w:jc w:val="center"/>
              <w:rPr>
                <w:b/>
                <w:sz w:val="16"/>
                <w:szCs w:val="16"/>
              </w:rPr>
            </w:pPr>
            <w:r w:rsidRPr="0098007F">
              <w:rPr>
                <w:rFonts w:ascii="Calibri" w:hAnsi="Calibri" w:cs="Calibri"/>
                <w:color w:val="000000"/>
                <w:sz w:val="16"/>
                <w:szCs w:val="16"/>
              </w:rPr>
              <w:t>0.54</w:t>
            </w:r>
          </w:p>
        </w:tc>
        <w:tc>
          <w:tcPr>
            <w:tcW w:w="227" w:type="pct"/>
            <w:vAlign w:val="bottom"/>
          </w:tcPr>
          <w:p w14:paraId="63E6A895" w14:textId="77777777" w:rsidR="00147F3E" w:rsidRPr="0098007F" w:rsidRDefault="00147F3E" w:rsidP="008B79F3">
            <w:pPr>
              <w:jc w:val="center"/>
              <w:rPr>
                <w:b/>
                <w:sz w:val="16"/>
                <w:szCs w:val="16"/>
              </w:rPr>
            </w:pPr>
            <w:r w:rsidRPr="0098007F">
              <w:rPr>
                <w:rFonts w:ascii="Calibri" w:hAnsi="Calibri" w:cs="Calibri"/>
                <w:color w:val="000000"/>
                <w:sz w:val="16"/>
                <w:szCs w:val="16"/>
              </w:rPr>
              <w:t>0.35</w:t>
            </w:r>
          </w:p>
        </w:tc>
        <w:tc>
          <w:tcPr>
            <w:tcW w:w="227" w:type="pct"/>
            <w:vAlign w:val="bottom"/>
          </w:tcPr>
          <w:p w14:paraId="22DE3A64" w14:textId="77777777" w:rsidR="00147F3E" w:rsidRPr="0098007F" w:rsidRDefault="00147F3E" w:rsidP="008B79F3">
            <w:pPr>
              <w:jc w:val="center"/>
              <w:rPr>
                <w:b/>
                <w:sz w:val="16"/>
                <w:szCs w:val="16"/>
              </w:rPr>
            </w:pPr>
            <w:r w:rsidRPr="0098007F">
              <w:rPr>
                <w:rFonts w:ascii="Calibri" w:hAnsi="Calibri" w:cs="Calibri"/>
                <w:color w:val="000000"/>
                <w:sz w:val="16"/>
                <w:szCs w:val="16"/>
              </w:rPr>
              <w:t>0.14</w:t>
            </w:r>
          </w:p>
        </w:tc>
      </w:tr>
      <w:tr w:rsidR="00147F3E" w:rsidRPr="00106F1A" w14:paraId="6AA9297F" w14:textId="77777777" w:rsidTr="008B79F3">
        <w:trPr>
          <w:jc w:val="center"/>
        </w:trPr>
        <w:tc>
          <w:tcPr>
            <w:tcW w:w="236" w:type="pct"/>
            <w:tcBorders>
              <w:right w:val="single" w:sz="8" w:space="0" w:color="auto"/>
            </w:tcBorders>
          </w:tcPr>
          <w:p w14:paraId="4A676C24" w14:textId="77777777" w:rsidR="00147F3E" w:rsidRPr="00106F1A" w:rsidRDefault="00147F3E" w:rsidP="008B79F3">
            <w:pPr>
              <w:jc w:val="center"/>
              <w:rPr>
                <w:b/>
                <w:sz w:val="16"/>
                <w:szCs w:val="16"/>
              </w:rPr>
            </w:pPr>
            <w:r w:rsidRPr="00106F1A">
              <w:rPr>
                <w:b/>
                <w:sz w:val="16"/>
                <w:szCs w:val="16"/>
              </w:rPr>
              <w:t>50</w:t>
            </w:r>
          </w:p>
        </w:tc>
        <w:tc>
          <w:tcPr>
            <w:tcW w:w="256" w:type="pct"/>
            <w:tcBorders>
              <w:left w:val="single" w:sz="8" w:space="0" w:color="auto"/>
            </w:tcBorders>
            <w:vAlign w:val="bottom"/>
          </w:tcPr>
          <w:p w14:paraId="7CAC8567" w14:textId="77777777" w:rsidR="00147F3E" w:rsidRPr="00CB5D46" w:rsidRDefault="00147F3E" w:rsidP="008B79F3">
            <w:pPr>
              <w:jc w:val="center"/>
              <w:rPr>
                <w:b/>
                <w:sz w:val="16"/>
                <w:szCs w:val="16"/>
              </w:rPr>
            </w:pPr>
            <w:r w:rsidRPr="00CB5D46">
              <w:rPr>
                <w:rFonts w:ascii="Calibri" w:hAnsi="Calibri" w:cs="Calibri"/>
                <w:color w:val="000000"/>
                <w:sz w:val="16"/>
                <w:szCs w:val="16"/>
              </w:rPr>
              <w:t>1.95</w:t>
            </w:r>
          </w:p>
        </w:tc>
        <w:tc>
          <w:tcPr>
            <w:tcW w:w="235" w:type="pct"/>
            <w:vAlign w:val="bottom"/>
          </w:tcPr>
          <w:p w14:paraId="0186C8F1" w14:textId="77777777" w:rsidR="00147F3E" w:rsidRPr="00CB5D46" w:rsidRDefault="00147F3E" w:rsidP="008B79F3">
            <w:pPr>
              <w:jc w:val="center"/>
              <w:rPr>
                <w:b/>
                <w:sz w:val="16"/>
                <w:szCs w:val="16"/>
              </w:rPr>
            </w:pPr>
            <w:r w:rsidRPr="00CB5D46">
              <w:rPr>
                <w:rFonts w:ascii="Calibri" w:hAnsi="Calibri" w:cs="Calibri"/>
                <w:color w:val="000000"/>
                <w:sz w:val="16"/>
                <w:szCs w:val="16"/>
              </w:rPr>
              <w:t>0.56</w:t>
            </w:r>
          </w:p>
        </w:tc>
        <w:tc>
          <w:tcPr>
            <w:tcW w:w="236" w:type="pct"/>
            <w:vAlign w:val="bottom"/>
          </w:tcPr>
          <w:p w14:paraId="2AD7773B" w14:textId="77777777" w:rsidR="00147F3E" w:rsidRPr="00CB5D46" w:rsidRDefault="00147F3E" w:rsidP="008B79F3">
            <w:pPr>
              <w:jc w:val="center"/>
              <w:rPr>
                <w:b/>
                <w:sz w:val="16"/>
                <w:szCs w:val="16"/>
              </w:rPr>
            </w:pPr>
            <w:r w:rsidRPr="00CB5D46">
              <w:rPr>
                <w:rFonts w:ascii="Calibri" w:hAnsi="Calibri" w:cs="Calibri"/>
                <w:color w:val="000000"/>
                <w:sz w:val="16"/>
                <w:szCs w:val="16"/>
              </w:rPr>
              <w:t>0.28</w:t>
            </w:r>
          </w:p>
        </w:tc>
        <w:tc>
          <w:tcPr>
            <w:tcW w:w="236" w:type="pct"/>
            <w:vAlign w:val="bottom"/>
          </w:tcPr>
          <w:p w14:paraId="2705D652" w14:textId="77777777" w:rsidR="00147F3E" w:rsidRPr="00CB5D46" w:rsidRDefault="00147F3E" w:rsidP="008B79F3">
            <w:pPr>
              <w:jc w:val="center"/>
              <w:rPr>
                <w:b/>
                <w:sz w:val="16"/>
                <w:szCs w:val="16"/>
              </w:rPr>
            </w:pPr>
            <w:r w:rsidRPr="00CB5D46">
              <w:rPr>
                <w:rFonts w:ascii="Calibri" w:hAnsi="Calibri" w:cs="Calibri"/>
                <w:color w:val="000000"/>
                <w:sz w:val="16"/>
                <w:szCs w:val="16"/>
              </w:rPr>
              <w:t>0.14</w:t>
            </w:r>
          </w:p>
        </w:tc>
        <w:tc>
          <w:tcPr>
            <w:tcW w:w="236" w:type="pct"/>
            <w:tcBorders>
              <w:right w:val="single" w:sz="8" w:space="0" w:color="auto"/>
            </w:tcBorders>
            <w:vAlign w:val="bottom"/>
          </w:tcPr>
          <w:p w14:paraId="25FBDC7F" w14:textId="77777777" w:rsidR="00147F3E" w:rsidRPr="00CB5D46" w:rsidRDefault="00147F3E" w:rsidP="008B79F3">
            <w:pPr>
              <w:jc w:val="center"/>
              <w:rPr>
                <w:b/>
                <w:sz w:val="16"/>
                <w:szCs w:val="16"/>
              </w:rPr>
            </w:pPr>
            <w:r w:rsidRPr="00CB5D46">
              <w:rPr>
                <w:rFonts w:ascii="Calibri" w:hAnsi="Calibri" w:cs="Calibri"/>
                <w:color w:val="000000"/>
                <w:sz w:val="16"/>
                <w:szCs w:val="16"/>
              </w:rPr>
              <w:t>0.03</w:t>
            </w:r>
          </w:p>
        </w:tc>
        <w:tc>
          <w:tcPr>
            <w:tcW w:w="256" w:type="pct"/>
            <w:tcBorders>
              <w:left w:val="single" w:sz="8" w:space="0" w:color="auto"/>
            </w:tcBorders>
            <w:vAlign w:val="bottom"/>
          </w:tcPr>
          <w:p w14:paraId="4A46C805" w14:textId="77777777" w:rsidR="00147F3E" w:rsidRPr="00E332CB" w:rsidRDefault="00147F3E" w:rsidP="008B79F3">
            <w:pPr>
              <w:jc w:val="center"/>
              <w:rPr>
                <w:b/>
                <w:sz w:val="16"/>
                <w:szCs w:val="16"/>
              </w:rPr>
            </w:pPr>
            <w:r w:rsidRPr="00E332CB">
              <w:rPr>
                <w:rFonts w:ascii="Calibri" w:hAnsi="Calibri" w:cs="Calibri"/>
                <w:color w:val="000000"/>
                <w:sz w:val="16"/>
                <w:szCs w:val="16"/>
              </w:rPr>
              <w:t>1.60</w:t>
            </w:r>
          </w:p>
        </w:tc>
        <w:tc>
          <w:tcPr>
            <w:tcW w:w="235" w:type="pct"/>
            <w:vAlign w:val="bottom"/>
          </w:tcPr>
          <w:p w14:paraId="18743BC7" w14:textId="77777777" w:rsidR="00147F3E" w:rsidRPr="00E332CB" w:rsidRDefault="00147F3E" w:rsidP="008B79F3">
            <w:pPr>
              <w:jc w:val="center"/>
              <w:rPr>
                <w:b/>
                <w:sz w:val="16"/>
                <w:szCs w:val="16"/>
              </w:rPr>
            </w:pPr>
            <w:r w:rsidRPr="00E332CB">
              <w:rPr>
                <w:rFonts w:ascii="Calibri" w:hAnsi="Calibri" w:cs="Calibri"/>
                <w:color w:val="000000"/>
                <w:sz w:val="16"/>
                <w:szCs w:val="16"/>
              </w:rPr>
              <w:t>0.68</w:t>
            </w:r>
          </w:p>
        </w:tc>
        <w:tc>
          <w:tcPr>
            <w:tcW w:w="236" w:type="pct"/>
            <w:vAlign w:val="bottom"/>
          </w:tcPr>
          <w:p w14:paraId="3E25F5E5" w14:textId="77777777" w:rsidR="00147F3E" w:rsidRPr="00E332CB" w:rsidRDefault="00147F3E" w:rsidP="008B79F3">
            <w:pPr>
              <w:jc w:val="center"/>
              <w:rPr>
                <w:b/>
                <w:sz w:val="16"/>
                <w:szCs w:val="16"/>
              </w:rPr>
            </w:pPr>
            <w:r w:rsidRPr="00E332CB">
              <w:rPr>
                <w:rFonts w:ascii="Calibri" w:hAnsi="Calibri" w:cs="Calibri"/>
                <w:color w:val="000000"/>
                <w:sz w:val="16"/>
                <w:szCs w:val="16"/>
              </w:rPr>
              <w:t>0.39</w:t>
            </w:r>
          </w:p>
        </w:tc>
        <w:tc>
          <w:tcPr>
            <w:tcW w:w="236" w:type="pct"/>
            <w:vAlign w:val="bottom"/>
          </w:tcPr>
          <w:p w14:paraId="5157194C" w14:textId="77777777" w:rsidR="00147F3E" w:rsidRPr="00E332CB" w:rsidRDefault="00147F3E" w:rsidP="008B79F3">
            <w:pPr>
              <w:jc w:val="center"/>
              <w:rPr>
                <w:b/>
                <w:sz w:val="16"/>
                <w:szCs w:val="16"/>
              </w:rPr>
            </w:pPr>
            <w:r w:rsidRPr="00E332CB">
              <w:rPr>
                <w:rFonts w:ascii="Calibri" w:hAnsi="Calibri" w:cs="Calibri"/>
                <w:color w:val="000000"/>
                <w:sz w:val="16"/>
                <w:szCs w:val="16"/>
              </w:rPr>
              <w:t>0.21</w:t>
            </w:r>
          </w:p>
        </w:tc>
        <w:tc>
          <w:tcPr>
            <w:tcW w:w="237" w:type="pct"/>
            <w:tcBorders>
              <w:right w:val="single" w:sz="8" w:space="0" w:color="auto"/>
            </w:tcBorders>
            <w:vAlign w:val="bottom"/>
          </w:tcPr>
          <w:p w14:paraId="157260EA" w14:textId="77777777" w:rsidR="00147F3E" w:rsidRPr="00E332CB" w:rsidRDefault="00147F3E" w:rsidP="008B79F3">
            <w:pPr>
              <w:jc w:val="center"/>
              <w:rPr>
                <w:b/>
                <w:sz w:val="16"/>
                <w:szCs w:val="16"/>
              </w:rPr>
            </w:pPr>
            <w:r w:rsidRPr="00E332CB">
              <w:rPr>
                <w:rFonts w:ascii="Calibri" w:hAnsi="Calibri" w:cs="Calibri"/>
                <w:color w:val="000000"/>
                <w:sz w:val="16"/>
                <w:szCs w:val="16"/>
              </w:rPr>
              <w:t>0.06</w:t>
            </w:r>
          </w:p>
        </w:tc>
        <w:tc>
          <w:tcPr>
            <w:tcW w:w="256" w:type="pct"/>
            <w:tcBorders>
              <w:left w:val="single" w:sz="8" w:space="0" w:color="auto"/>
            </w:tcBorders>
            <w:vAlign w:val="bottom"/>
          </w:tcPr>
          <w:p w14:paraId="5FFC9E7D" w14:textId="77777777" w:rsidR="00147F3E" w:rsidRPr="00457659" w:rsidRDefault="00147F3E" w:rsidP="008B79F3">
            <w:pPr>
              <w:jc w:val="center"/>
              <w:rPr>
                <w:b/>
                <w:sz w:val="16"/>
                <w:szCs w:val="16"/>
              </w:rPr>
            </w:pPr>
            <w:r w:rsidRPr="00457659">
              <w:rPr>
                <w:rFonts w:ascii="Calibri" w:hAnsi="Calibri" w:cs="Calibri"/>
                <w:color w:val="000000"/>
                <w:sz w:val="16"/>
                <w:szCs w:val="16"/>
              </w:rPr>
              <w:t>2.00</w:t>
            </w:r>
          </w:p>
        </w:tc>
        <w:tc>
          <w:tcPr>
            <w:tcW w:w="236" w:type="pct"/>
            <w:vAlign w:val="bottom"/>
          </w:tcPr>
          <w:p w14:paraId="79590510" w14:textId="77777777" w:rsidR="00147F3E" w:rsidRPr="00457659" w:rsidRDefault="00147F3E" w:rsidP="008B79F3">
            <w:pPr>
              <w:jc w:val="center"/>
              <w:rPr>
                <w:b/>
                <w:sz w:val="16"/>
                <w:szCs w:val="16"/>
              </w:rPr>
            </w:pPr>
            <w:r w:rsidRPr="00457659">
              <w:rPr>
                <w:rFonts w:ascii="Calibri" w:hAnsi="Calibri" w:cs="Calibri"/>
                <w:color w:val="000000"/>
                <w:sz w:val="16"/>
                <w:szCs w:val="16"/>
              </w:rPr>
              <w:t>0.85</w:t>
            </w:r>
          </w:p>
        </w:tc>
        <w:tc>
          <w:tcPr>
            <w:tcW w:w="236" w:type="pct"/>
            <w:vAlign w:val="bottom"/>
          </w:tcPr>
          <w:p w14:paraId="672426FA" w14:textId="77777777" w:rsidR="00147F3E" w:rsidRPr="00457659" w:rsidRDefault="00147F3E" w:rsidP="008B79F3">
            <w:pPr>
              <w:jc w:val="center"/>
              <w:rPr>
                <w:b/>
                <w:sz w:val="16"/>
                <w:szCs w:val="16"/>
              </w:rPr>
            </w:pPr>
            <w:r w:rsidRPr="00457659">
              <w:rPr>
                <w:rFonts w:ascii="Calibri" w:hAnsi="Calibri" w:cs="Calibri"/>
                <w:color w:val="000000"/>
                <w:sz w:val="16"/>
                <w:szCs w:val="16"/>
              </w:rPr>
              <w:t>0.50</w:t>
            </w:r>
          </w:p>
        </w:tc>
        <w:tc>
          <w:tcPr>
            <w:tcW w:w="236" w:type="pct"/>
            <w:vAlign w:val="bottom"/>
          </w:tcPr>
          <w:p w14:paraId="70F841DF" w14:textId="77777777" w:rsidR="00147F3E" w:rsidRPr="00457659" w:rsidRDefault="00147F3E" w:rsidP="008B79F3">
            <w:pPr>
              <w:jc w:val="center"/>
              <w:rPr>
                <w:b/>
                <w:sz w:val="16"/>
                <w:szCs w:val="16"/>
              </w:rPr>
            </w:pPr>
            <w:r w:rsidRPr="00457659">
              <w:rPr>
                <w:rFonts w:ascii="Calibri" w:hAnsi="Calibri" w:cs="Calibri"/>
                <w:color w:val="000000"/>
                <w:sz w:val="16"/>
                <w:szCs w:val="16"/>
              </w:rPr>
              <w:t>0.28</w:t>
            </w:r>
          </w:p>
        </w:tc>
        <w:tc>
          <w:tcPr>
            <w:tcW w:w="250" w:type="pct"/>
            <w:tcBorders>
              <w:right w:val="single" w:sz="8" w:space="0" w:color="auto"/>
            </w:tcBorders>
            <w:vAlign w:val="bottom"/>
          </w:tcPr>
          <w:p w14:paraId="7F040E48" w14:textId="77777777" w:rsidR="00147F3E" w:rsidRPr="00457659" w:rsidRDefault="00147F3E" w:rsidP="008B79F3">
            <w:pPr>
              <w:jc w:val="center"/>
              <w:rPr>
                <w:b/>
                <w:sz w:val="16"/>
                <w:szCs w:val="16"/>
              </w:rPr>
            </w:pPr>
            <w:r w:rsidRPr="00457659">
              <w:rPr>
                <w:rFonts w:ascii="Calibri" w:hAnsi="Calibri" w:cs="Calibri"/>
                <w:color w:val="000000"/>
                <w:sz w:val="16"/>
                <w:szCs w:val="16"/>
              </w:rPr>
              <w:t>0.08</w:t>
            </w:r>
          </w:p>
        </w:tc>
        <w:tc>
          <w:tcPr>
            <w:tcW w:w="237" w:type="pct"/>
            <w:tcBorders>
              <w:left w:val="single" w:sz="8" w:space="0" w:color="auto"/>
            </w:tcBorders>
            <w:vAlign w:val="bottom"/>
          </w:tcPr>
          <w:p w14:paraId="59A4CD2D" w14:textId="77777777" w:rsidR="00147F3E" w:rsidRPr="0098007F" w:rsidRDefault="00147F3E" w:rsidP="008B79F3">
            <w:pPr>
              <w:jc w:val="center"/>
              <w:rPr>
                <w:b/>
                <w:sz w:val="16"/>
                <w:szCs w:val="16"/>
              </w:rPr>
            </w:pPr>
            <w:r w:rsidRPr="0098007F">
              <w:rPr>
                <w:rFonts w:ascii="Calibri" w:hAnsi="Calibri" w:cs="Calibri"/>
                <w:color w:val="000000"/>
                <w:sz w:val="16"/>
                <w:szCs w:val="16"/>
              </w:rPr>
              <w:t>1.90</w:t>
            </w:r>
          </w:p>
        </w:tc>
        <w:tc>
          <w:tcPr>
            <w:tcW w:w="232" w:type="pct"/>
            <w:vAlign w:val="bottom"/>
          </w:tcPr>
          <w:p w14:paraId="22601C47" w14:textId="77777777" w:rsidR="00147F3E" w:rsidRPr="0098007F" w:rsidRDefault="00147F3E" w:rsidP="008B79F3">
            <w:pPr>
              <w:jc w:val="center"/>
              <w:rPr>
                <w:b/>
                <w:sz w:val="16"/>
                <w:szCs w:val="16"/>
              </w:rPr>
            </w:pPr>
            <w:r w:rsidRPr="0098007F">
              <w:rPr>
                <w:rFonts w:ascii="Calibri" w:hAnsi="Calibri" w:cs="Calibri"/>
                <w:color w:val="000000"/>
                <w:sz w:val="16"/>
                <w:szCs w:val="16"/>
              </w:rPr>
              <w:t>0.86</w:t>
            </w:r>
          </w:p>
        </w:tc>
        <w:tc>
          <w:tcPr>
            <w:tcW w:w="228" w:type="pct"/>
            <w:vAlign w:val="bottom"/>
          </w:tcPr>
          <w:p w14:paraId="5C299CF8" w14:textId="77777777" w:rsidR="00147F3E" w:rsidRPr="0098007F" w:rsidRDefault="00147F3E" w:rsidP="008B79F3">
            <w:pPr>
              <w:jc w:val="center"/>
              <w:rPr>
                <w:b/>
                <w:sz w:val="16"/>
                <w:szCs w:val="16"/>
              </w:rPr>
            </w:pPr>
            <w:r w:rsidRPr="0098007F">
              <w:rPr>
                <w:rFonts w:ascii="Calibri" w:hAnsi="Calibri" w:cs="Calibri"/>
                <w:color w:val="000000"/>
                <w:sz w:val="16"/>
                <w:szCs w:val="16"/>
              </w:rPr>
              <w:t>0.54</w:t>
            </w:r>
          </w:p>
        </w:tc>
        <w:tc>
          <w:tcPr>
            <w:tcW w:w="227" w:type="pct"/>
            <w:vAlign w:val="bottom"/>
          </w:tcPr>
          <w:p w14:paraId="4377B361" w14:textId="77777777" w:rsidR="00147F3E" w:rsidRPr="0098007F" w:rsidRDefault="00147F3E" w:rsidP="008B79F3">
            <w:pPr>
              <w:jc w:val="center"/>
              <w:rPr>
                <w:b/>
                <w:sz w:val="16"/>
                <w:szCs w:val="16"/>
              </w:rPr>
            </w:pPr>
            <w:r w:rsidRPr="0098007F">
              <w:rPr>
                <w:rFonts w:ascii="Calibri" w:hAnsi="Calibri" w:cs="Calibri"/>
                <w:color w:val="000000"/>
                <w:sz w:val="16"/>
                <w:szCs w:val="16"/>
              </w:rPr>
              <w:t>0.35</w:t>
            </w:r>
          </w:p>
        </w:tc>
        <w:tc>
          <w:tcPr>
            <w:tcW w:w="227" w:type="pct"/>
            <w:vAlign w:val="bottom"/>
          </w:tcPr>
          <w:p w14:paraId="62296F8C" w14:textId="77777777" w:rsidR="00147F3E" w:rsidRPr="0098007F" w:rsidRDefault="00147F3E" w:rsidP="008B79F3">
            <w:pPr>
              <w:jc w:val="center"/>
              <w:rPr>
                <w:b/>
                <w:sz w:val="16"/>
                <w:szCs w:val="16"/>
              </w:rPr>
            </w:pPr>
            <w:r w:rsidRPr="0098007F">
              <w:rPr>
                <w:rFonts w:ascii="Calibri" w:hAnsi="Calibri" w:cs="Calibri"/>
                <w:color w:val="000000"/>
                <w:sz w:val="16"/>
                <w:szCs w:val="16"/>
              </w:rPr>
              <w:t>0.14</w:t>
            </w:r>
          </w:p>
        </w:tc>
      </w:tr>
      <w:tr w:rsidR="00147F3E" w:rsidRPr="00106F1A" w14:paraId="7C38A719" w14:textId="77777777" w:rsidTr="008B79F3">
        <w:trPr>
          <w:jc w:val="center"/>
        </w:trPr>
        <w:tc>
          <w:tcPr>
            <w:tcW w:w="236" w:type="pct"/>
            <w:tcBorders>
              <w:right w:val="single" w:sz="8" w:space="0" w:color="auto"/>
            </w:tcBorders>
          </w:tcPr>
          <w:p w14:paraId="76A9CC98" w14:textId="77777777" w:rsidR="00147F3E" w:rsidRPr="00106F1A" w:rsidRDefault="00147F3E" w:rsidP="008B79F3">
            <w:pPr>
              <w:jc w:val="center"/>
              <w:rPr>
                <w:b/>
                <w:sz w:val="16"/>
                <w:szCs w:val="16"/>
              </w:rPr>
            </w:pPr>
            <w:r w:rsidRPr="00106F1A">
              <w:rPr>
                <w:b/>
                <w:sz w:val="16"/>
                <w:szCs w:val="16"/>
              </w:rPr>
              <w:t>51</w:t>
            </w:r>
          </w:p>
        </w:tc>
        <w:tc>
          <w:tcPr>
            <w:tcW w:w="256" w:type="pct"/>
            <w:tcBorders>
              <w:left w:val="single" w:sz="8" w:space="0" w:color="auto"/>
            </w:tcBorders>
            <w:vAlign w:val="bottom"/>
          </w:tcPr>
          <w:p w14:paraId="6B1ACCCA" w14:textId="77777777" w:rsidR="00147F3E" w:rsidRPr="00CB5D46" w:rsidRDefault="00147F3E" w:rsidP="008B79F3">
            <w:pPr>
              <w:jc w:val="center"/>
              <w:rPr>
                <w:b/>
                <w:sz w:val="16"/>
                <w:szCs w:val="16"/>
              </w:rPr>
            </w:pPr>
            <w:r w:rsidRPr="00CB5D46">
              <w:rPr>
                <w:rFonts w:ascii="Calibri" w:hAnsi="Calibri" w:cs="Calibri"/>
                <w:color w:val="000000"/>
                <w:sz w:val="16"/>
                <w:szCs w:val="16"/>
              </w:rPr>
              <w:t>1.94</w:t>
            </w:r>
          </w:p>
        </w:tc>
        <w:tc>
          <w:tcPr>
            <w:tcW w:w="235" w:type="pct"/>
            <w:vAlign w:val="bottom"/>
          </w:tcPr>
          <w:p w14:paraId="7E2F5F09" w14:textId="77777777" w:rsidR="00147F3E" w:rsidRPr="00CB5D46" w:rsidRDefault="00147F3E" w:rsidP="008B79F3">
            <w:pPr>
              <w:jc w:val="center"/>
              <w:rPr>
                <w:b/>
                <w:sz w:val="16"/>
                <w:szCs w:val="16"/>
              </w:rPr>
            </w:pPr>
            <w:r w:rsidRPr="00CB5D46">
              <w:rPr>
                <w:rFonts w:ascii="Calibri" w:hAnsi="Calibri" w:cs="Calibri"/>
                <w:color w:val="000000"/>
                <w:sz w:val="16"/>
                <w:szCs w:val="16"/>
              </w:rPr>
              <w:t>0.55</w:t>
            </w:r>
          </w:p>
        </w:tc>
        <w:tc>
          <w:tcPr>
            <w:tcW w:w="236" w:type="pct"/>
            <w:vAlign w:val="bottom"/>
          </w:tcPr>
          <w:p w14:paraId="7A5DCDA2" w14:textId="77777777" w:rsidR="00147F3E" w:rsidRPr="00CB5D46" w:rsidRDefault="00147F3E" w:rsidP="008B79F3">
            <w:pPr>
              <w:jc w:val="center"/>
              <w:rPr>
                <w:b/>
                <w:sz w:val="16"/>
                <w:szCs w:val="16"/>
              </w:rPr>
            </w:pPr>
            <w:r w:rsidRPr="00CB5D46">
              <w:rPr>
                <w:rFonts w:ascii="Calibri" w:hAnsi="Calibri" w:cs="Calibri"/>
                <w:color w:val="000000"/>
                <w:sz w:val="16"/>
                <w:szCs w:val="16"/>
              </w:rPr>
              <w:t>0.28</w:t>
            </w:r>
          </w:p>
        </w:tc>
        <w:tc>
          <w:tcPr>
            <w:tcW w:w="236" w:type="pct"/>
            <w:vAlign w:val="bottom"/>
          </w:tcPr>
          <w:p w14:paraId="7BA6B94F" w14:textId="77777777" w:rsidR="00147F3E" w:rsidRPr="00CB5D46" w:rsidRDefault="00147F3E" w:rsidP="008B79F3">
            <w:pPr>
              <w:jc w:val="center"/>
              <w:rPr>
                <w:b/>
                <w:sz w:val="16"/>
                <w:szCs w:val="16"/>
              </w:rPr>
            </w:pPr>
            <w:r w:rsidRPr="00CB5D46">
              <w:rPr>
                <w:rFonts w:ascii="Calibri" w:hAnsi="Calibri" w:cs="Calibri"/>
                <w:color w:val="000000"/>
                <w:sz w:val="16"/>
                <w:szCs w:val="16"/>
              </w:rPr>
              <w:t>0.14</w:t>
            </w:r>
          </w:p>
        </w:tc>
        <w:tc>
          <w:tcPr>
            <w:tcW w:w="236" w:type="pct"/>
            <w:tcBorders>
              <w:right w:val="single" w:sz="8" w:space="0" w:color="auto"/>
            </w:tcBorders>
            <w:vAlign w:val="bottom"/>
          </w:tcPr>
          <w:p w14:paraId="461FF679" w14:textId="77777777" w:rsidR="00147F3E" w:rsidRPr="00CB5D46" w:rsidRDefault="00147F3E" w:rsidP="008B79F3">
            <w:pPr>
              <w:jc w:val="center"/>
              <w:rPr>
                <w:b/>
                <w:sz w:val="16"/>
                <w:szCs w:val="16"/>
              </w:rPr>
            </w:pPr>
            <w:r w:rsidRPr="00CB5D46">
              <w:rPr>
                <w:rFonts w:ascii="Calibri" w:hAnsi="Calibri" w:cs="Calibri"/>
                <w:color w:val="000000"/>
                <w:sz w:val="16"/>
                <w:szCs w:val="16"/>
              </w:rPr>
              <w:t>0.03</w:t>
            </w:r>
          </w:p>
        </w:tc>
        <w:tc>
          <w:tcPr>
            <w:tcW w:w="256" w:type="pct"/>
            <w:tcBorders>
              <w:left w:val="single" w:sz="8" w:space="0" w:color="auto"/>
            </w:tcBorders>
            <w:vAlign w:val="bottom"/>
          </w:tcPr>
          <w:p w14:paraId="533F53A7" w14:textId="77777777" w:rsidR="00147F3E" w:rsidRPr="00E332CB" w:rsidRDefault="00147F3E" w:rsidP="008B79F3">
            <w:pPr>
              <w:jc w:val="center"/>
              <w:rPr>
                <w:b/>
                <w:sz w:val="16"/>
                <w:szCs w:val="16"/>
              </w:rPr>
            </w:pPr>
            <w:r w:rsidRPr="00E332CB">
              <w:rPr>
                <w:rFonts w:ascii="Calibri" w:hAnsi="Calibri" w:cs="Calibri"/>
                <w:color w:val="000000"/>
                <w:sz w:val="16"/>
                <w:szCs w:val="16"/>
              </w:rPr>
              <w:t>1.60</w:t>
            </w:r>
          </w:p>
        </w:tc>
        <w:tc>
          <w:tcPr>
            <w:tcW w:w="235" w:type="pct"/>
            <w:vAlign w:val="bottom"/>
          </w:tcPr>
          <w:p w14:paraId="3F790363" w14:textId="77777777" w:rsidR="00147F3E" w:rsidRPr="00E332CB" w:rsidRDefault="00147F3E" w:rsidP="008B79F3">
            <w:pPr>
              <w:jc w:val="center"/>
              <w:rPr>
                <w:b/>
                <w:sz w:val="16"/>
                <w:szCs w:val="16"/>
              </w:rPr>
            </w:pPr>
            <w:r w:rsidRPr="00E332CB">
              <w:rPr>
                <w:rFonts w:ascii="Calibri" w:hAnsi="Calibri" w:cs="Calibri"/>
                <w:color w:val="000000"/>
                <w:sz w:val="16"/>
                <w:szCs w:val="16"/>
              </w:rPr>
              <w:t>0.68</w:t>
            </w:r>
          </w:p>
        </w:tc>
        <w:tc>
          <w:tcPr>
            <w:tcW w:w="236" w:type="pct"/>
            <w:vAlign w:val="bottom"/>
          </w:tcPr>
          <w:p w14:paraId="2083BF03" w14:textId="77777777" w:rsidR="00147F3E" w:rsidRPr="00E332CB" w:rsidRDefault="00147F3E" w:rsidP="008B79F3">
            <w:pPr>
              <w:jc w:val="center"/>
              <w:rPr>
                <w:b/>
                <w:sz w:val="16"/>
                <w:szCs w:val="16"/>
              </w:rPr>
            </w:pPr>
            <w:r w:rsidRPr="00E332CB">
              <w:rPr>
                <w:rFonts w:ascii="Calibri" w:hAnsi="Calibri" w:cs="Calibri"/>
                <w:color w:val="000000"/>
                <w:sz w:val="16"/>
                <w:szCs w:val="16"/>
              </w:rPr>
              <w:t>0.38</w:t>
            </w:r>
          </w:p>
        </w:tc>
        <w:tc>
          <w:tcPr>
            <w:tcW w:w="236" w:type="pct"/>
            <w:vAlign w:val="bottom"/>
          </w:tcPr>
          <w:p w14:paraId="7943ABF4" w14:textId="77777777" w:rsidR="00147F3E" w:rsidRPr="00E332CB" w:rsidRDefault="00147F3E" w:rsidP="008B79F3">
            <w:pPr>
              <w:jc w:val="center"/>
              <w:rPr>
                <w:b/>
                <w:sz w:val="16"/>
                <w:szCs w:val="16"/>
              </w:rPr>
            </w:pPr>
            <w:r w:rsidRPr="00E332CB">
              <w:rPr>
                <w:rFonts w:ascii="Calibri" w:hAnsi="Calibri" w:cs="Calibri"/>
                <w:color w:val="000000"/>
                <w:sz w:val="16"/>
                <w:szCs w:val="16"/>
              </w:rPr>
              <w:t>0.21</w:t>
            </w:r>
          </w:p>
        </w:tc>
        <w:tc>
          <w:tcPr>
            <w:tcW w:w="237" w:type="pct"/>
            <w:tcBorders>
              <w:right w:val="single" w:sz="8" w:space="0" w:color="auto"/>
            </w:tcBorders>
            <w:vAlign w:val="bottom"/>
          </w:tcPr>
          <w:p w14:paraId="3428B5FD" w14:textId="77777777" w:rsidR="00147F3E" w:rsidRPr="00E332CB" w:rsidRDefault="00147F3E" w:rsidP="008B79F3">
            <w:pPr>
              <w:jc w:val="center"/>
              <w:rPr>
                <w:b/>
                <w:sz w:val="16"/>
                <w:szCs w:val="16"/>
              </w:rPr>
            </w:pPr>
            <w:r w:rsidRPr="00E332CB">
              <w:rPr>
                <w:rFonts w:ascii="Calibri" w:hAnsi="Calibri" w:cs="Calibri"/>
                <w:color w:val="000000"/>
                <w:sz w:val="16"/>
                <w:szCs w:val="16"/>
              </w:rPr>
              <w:t>0.06</w:t>
            </w:r>
          </w:p>
        </w:tc>
        <w:tc>
          <w:tcPr>
            <w:tcW w:w="256" w:type="pct"/>
            <w:tcBorders>
              <w:left w:val="single" w:sz="8" w:space="0" w:color="auto"/>
            </w:tcBorders>
            <w:vAlign w:val="bottom"/>
          </w:tcPr>
          <w:p w14:paraId="18DA789D" w14:textId="77777777" w:rsidR="00147F3E" w:rsidRPr="00457659" w:rsidRDefault="00147F3E" w:rsidP="008B79F3">
            <w:pPr>
              <w:jc w:val="center"/>
              <w:rPr>
                <w:b/>
                <w:sz w:val="16"/>
                <w:szCs w:val="16"/>
              </w:rPr>
            </w:pPr>
            <w:r w:rsidRPr="00457659">
              <w:rPr>
                <w:rFonts w:ascii="Calibri" w:hAnsi="Calibri" w:cs="Calibri"/>
                <w:color w:val="000000"/>
                <w:sz w:val="16"/>
                <w:szCs w:val="16"/>
              </w:rPr>
              <w:t>2.00</w:t>
            </w:r>
          </w:p>
        </w:tc>
        <w:tc>
          <w:tcPr>
            <w:tcW w:w="236" w:type="pct"/>
            <w:vAlign w:val="bottom"/>
          </w:tcPr>
          <w:p w14:paraId="1051E060" w14:textId="77777777" w:rsidR="00147F3E" w:rsidRPr="00457659" w:rsidRDefault="00147F3E" w:rsidP="008B79F3">
            <w:pPr>
              <w:jc w:val="center"/>
              <w:rPr>
                <w:b/>
                <w:sz w:val="16"/>
                <w:szCs w:val="16"/>
              </w:rPr>
            </w:pPr>
            <w:r w:rsidRPr="00457659">
              <w:rPr>
                <w:rFonts w:ascii="Calibri" w:hAnsi="Calibri" w:cs="Calibri"/>
                <w:color w:val="000000"/>
                <w:sz w:val="16"/>
                <w:szCs w:val="16"/>
              </w:rPr>
              <w:t>0.84</w:t>
            </w:r>
          </w:p>
        </w:tc>
        <w:tc>
          <w:tcPr>
            <w:tcW w:w="236" w:type="pct"/>
            <w:vAlign w:val="bottom"/>
          </w:tcPr>
          <w:p w14:paraId="30198556" w14:textId="77777777" w:rsidR="00147F3E" w:rsidRPr="00457659" w:rsidRDefault="00147F3E" w:rsidP="008B79F3">
            <w:pPr>
              <w:jc w:val="center"/>
              <w:rPr>
                <w:b/>
                <w:sz w:val="16"/>
                <w:szCs w:val="16"/>
              </w:rPr>
            </w:pPr>
            <w:r w:rsidRPr="00457659">
              <w:rPr>
                <w:rFonts w:ascii="Calibri" w:hAnsi="Calibri" w:cs="Calibri"/>
                <w:color w:val="000000"/>
                <w:sz w:val="16"/>
                <w:szCs w:val="16"/>
              </w:rPr>
              <w:t>0.50</w:t>
            </w:r>
          </w:p>
        </w:tc>
        <w:tc>
          <w:tcPr>
            <w:tcW w:w="236" w:type="pct"/>
            <w:vAlign w:val="bottom"/>
          </w:tcPr>
          <w:p w14:paraId="5E1D1280" w14:textId="77777777" w:rsidR="00147F3E" w:rsidRPr="00457659" w:rsidRDefault="00147F3E" w:rsidP="008B79F3">
            <w:pPr>
              <w:jc w:val="center"/>
              <w:rPr>
                <w:b/>
                <w:sz w:val="16"/>
                <w:szCs w:val="16"/>
              </w:rPr>
            </w:pPr>
            <w:r w:rsidRPr="00457659">
              <w:rPr>
                <w:rFonts w:ascii="Calibri" w:hAnsi="Calibri" w:cs="Calibri"/>
                <w:color w:val="000000"/>
                <w:sz w:val="16"/>
                <w:szCs w:val="16"/>
              </w:rPr>
              <w:t>0.28</w:t>
            </w:r>
          </w:p>
        </w:tc>
        <w:tc>
          <w:tcPr>
            <w:tcW w:w="250" w:type="pct"/>
            <w:tcBorders>
              <w:right w:val="single" w:sz="8" w:space="0" w:color="auto"/>
            </w:tcBorders>
            <w:vAlign w:val="bottom"/>
          </w:tcPr>
          <w:p w14:paraId="1C5BA5AC" w14:textId="77777777" w:rsidR="00147F3E" w:rsidRPr="00457659" w:rsidRDefault="00147F3E" w:rsidP="008B79F3">
            <w:pPr>
              <w:jc w:val="center"/>
              <w:rPr>
                <w:b/>
                <w:sz w:val="16"/>
                <w:szCs w:val="16"/>
              </w:rPr>
            </w:pPr>
            <w:r w:rsidRPr="00457659">
              <w:rPr>
                <w:rFonts w:ascii="Calibri" w:hAnsi="Calibri" w:cs="Calibri"/>
                <w:color w:val="000000"/>
                <w:sz w:val="16"/>
                <w:szCs w:val="16"/>
              </w:rPr>
              <w:t>0.08</w:t>
            </w:r>
          </w:p>
        </w:tc>
        <w:tc>
          <w:tcPr>
            <w:tcW w:w="237" w:type="pct"/>
            <w:tcBorders>
              <w:left w:val="single" w:sz="8" w:space="0" w:color="auto"/>
            </w:tcBorders>
            <w:vAlign w:val="bottom"/>
          </w:tcPr>
          <w:p w14:paraId="02EF83EA" w14:textId="77777777" w:rsidR="00147F3E" w:rsidRPr="0098007F" w:rsidRDefault="00147F3E" w:rsidP="008B79F3">
            <w:pPr>
              <w:jc w:val="center"/>
              <w:rPr>
                <w:b/>
                <w:sz w:val="16"/>
                <w:szCs w:val="16"/>
              </w:rPr>
            </w:pPr>
            <w:r w:rsidRPr="0098007F">
              <w:rPr>
                <w:rFonts w:ascii="Calibri" w:hAnsi="Calibri" w:cs="Calibri"/>
                <w:color w:val="000000"/>
                <w:sz w:val="16"/>
                <w:szCs w:val="16"/>
              </w:rPr>
              <w:t>1.89</w:t>
            </w:r>
          </w:p>
        </w:tc>
        <w:tc>
          <w:tcPr>
            <w:tcW w:w="232" w:type="pct"/>
            <w:vAlign w:val="bottom"/>
          </w:tcPr>
          <w:p w14:paraId="39A465F9" w14:textId="77777777" w:rsidR="00147F3E" w:rsidRPr="0098007F" w:rsidRDefault="00147F3E" w:rsidP="008B79F3">
            <w:pPr>
              <w:jc w:val="center"/>
              <w:rPr>
                <w:b/>
                <w:sz w:val="16"/>
                <w:szCs w:val="16"/>
              </w:rPr>
            </w:pPr>
            <w:r w:rsidRPr="0098007F">
              <w:rPr>
                <w:rFonts w:ascii="Calibri" w:hAnsi="Calibri" w:cs="Calibri"/>
                <w:color w:val="000000"/>
                <w:sz w:val="16"/>
                <w:szCs w:val="16"/>
              </w:rPr>
              <w:t>0.86</w:t>
            </w:r>
          </w:p>
        </w:tc>
        <w:tc>
          <w:tcPr>
            <w:tcW w:w="228" w:type="pct"/>
            <w:vAlign w:val="bottom"/>
          </w:tcPr>
          <w:p w14:paraId="72E8E39D" w14:textId="77777777" w:rsidR="00147F3E" w:rsidRPr="0098007F" w:rsidRDefault="00147F3E" w:rsidP="008B79F3">
            <w:pPr>
              <w:jc w:val="center"/>
              <w:rPr>
                <w:b/>
                <w:sz w:val="16"/>
                <w:szCs w:val="16"/>
              </w:rPr>
            </w:pPr>
            <w:r w:rsidRPr="0098007F">
              <w:rPr>
                <w:rFonts w:ascii="Calibri" w:hAnsi="Calibri" w:cs="Calibri"/>
                <w:color w:val="000000"/>
                <w:sz w:val="16"/>
                <w:szCs w:val="16"/>
              </w:rPr>
              <w:t>0.54</w:t>
            </w:r>
          </w:p>
        </w:tc>
        <w:tc>
          <w:tcPr>
            <w:tcW w:w="227" w:type="pct"/>
            <w:vAlign w:val="bottom"/>
          </w:tcPr>
          <w:p w14:paraId="6B70ECED" w14:textId="77777777" w:rsidR="00147F3E" w:rsidRPr="0098007F" w:rsidRDefault="00147F3E" w:rsidP="008B79F3">
            <w:pPr>
              <w:jc w:val="center"/>
              <w:rPr>
                <w:b/>
                <w:sz w:val="16"/>
                <w:szCs w:val="16"/>
              </w:rPr>
            </w:pPr>
            <w:r w:rsidRPr="0098007F">
              <w:rPr>
                <w:rFonts w:ascii="Calibri" w:hAnsi="Calibri" w:cs="Calibri"/>
                <w:color w:val="000000"/>
                <w:sz w:val="16"/>
                <w:szCs w:val="16"/>
              </w:rPr>
              <w:t>0.35</w:t>
            </w:r>
          </w:p>
        </w:tc>
        <w:tc>
          <w:tcPr>
            <w:tcW w:w="227" w:type="pct"/>
            <w:vAlign w:val="bottom"/>
          </w:tcPr>
          <w:p w14:paraId="663E39B4" w14:textId="77777777" w:rsidR="00147F3E" w:rsidRPr="0098007F" w:rsidRDefault="00147F3E" w:rsidP="008B79F3">
            <w:pPr>
              <w:jc w:val="center"/>
              <w:rPr>
                <w:b/>
                <w:sz w:val="16"/>
                <w:szCs w:val="16"/>
              </w:rPr>
            </w:pPr>
            <w:r w:rsidRPr="0098007F">
              <w:rPr>
                <w:rFonts w:ascii="Calibri" w:hAnsi="Calibri" w:cs="Calibri"/>
                <w:color w:val="000000"/>
                <w:sz w:val="16"/>
                <w:szCs w:val="16"/>
              </w:rPr>
              <w:t>0.14</w:t>
            </w:r>
          </w:p>
        </w:tc>
      </w:tr>
      <w:tr w:rsidR="00147F3E" w:rsidRPr="00106F1A" w14:paraId="4092D4C6" w14:textId="77777777" w:rsidTr="008B79F3">
        <w:trPr>
          <w:jc w:val="center"/>
        </w:trPr>
        <w:tc>
          <w:tcPr>
            <w:tcW w:w="236" w:type="pct"/>
            <w:tcBorders>
              <w:right w:val="single" w:sz="8" w:space="0" w:color="auto"/>
            </w:tcBorders>
          </w:tcPr>
          <w:p w14:paraId="246F5BD3" w14:textId="77777777" w:rsidR="00147F3E" w:rsidRPr="00106F1A" w:rsidRDefault="00147F3E" w:rsidP="008B79F3">
            <w:pPr>
              <w:jc w:val="center"/>
              <w:rPr>
                <w:b/>
                <w:sz w:val="16"/>
                <w:szCs w:val="16"/>
              </w:rPr>
            </w:pPr>
            <w:r w:rsidRPr="00106F1A">
              <w:rPr>
                <w:b/>
                <w:sz w:val="16"/>
                <w:szCs w:val="16"/>
              </w:rPr>
              <w:t>52</w:t>
            </w:r>
          </w:p>
        </w:tc>
        <w:tc>
          <w:tcPr>
            <w:tcW w:w="256" w:type="pct"/>
            <w:tcBorders>
              <w:left w:val="single" w:sz="8" w:space="0" w:color="auto"/>
            </w:tcBorders>
            <w:vAlign w:val="bottom"/>
          </w:tcPr>
          <w:p w14:paraId="5F227D4D" w14:textId="77777777" w:rsidR="00147F3E" w:rsidRPr="00CB5D46" w:rsidRDefault="00147F3E" w:rsidP="008B79F3">
            <w:pPr>
              <w:jc w:val="center"/>
              <w:rPr>
                <w:b/>
                <w:sz w:val="16"/>
                <w:szCs w:val="16"/>
              </w:rPr>
            </w:pPr>
            <w:r w:rsidRPr="00CB5D46">
              <w:rPr>
                <w:rFonts w:ascii="Calibri" w:hAnsi="Calibri" w:cs="Calibri"/>
                <w:color w:val="000000"/>
                <w:sz w:val="16"/>
                <w:szCs w:val="16"/>
              </w:rPr>
              <w:t>1.94</w:t>
            </w:r>
          </w:p>
        </w:tc>
        <w:tc>
          <w:tcPr>
            <w:tcW w:w="235" w:type="pct"/>
            <w:vAlign w:val="bottom"/>
          </w:tcPr>
          <w:p w14:paraId="492DD009" w14:textId="77777777" w:rsidR="00147F3E" w:rsidRPr="00CB5D46" w:rsidRDefault="00147F3E" w:rsidP="008B79F3">
            <w:pPr>
              <w:jc w:val="center"/>
              <w:rPr>
                <w:b/>
                <w:sz w:val="16"/>
                <w:szCs w:val="16"/>
              </w:rPr>
            </w:pPr>
            <w:r w:rsidRPr="00CB5D46">
              <w:rPr>
                <w:rFonts w:ascii="Calibri" w:hAnsi="Calibri" w:cs="Calibri"/>
                <w:color w:val="000000"/>
                <w:sz w:val="16"/>
                <w:szCs w:val="16"/>
              </w:rPr>
              <w:t>0.55</w:t>
            </w:r>
          </w:p>
        </w:tc>
        <w:tc>
          <w:tcPr>
            <w:tcW w:w="236" w:type="pct"/>
            <w:vAlign w:val="bottom"/>
          </w:tcPr>
          <w:p w14:paraId="7D92B3AB" w14:textId="77777777" w:rsidR="00147F3E" w:rsidRPr="00CB5D46" w:rsidRDefault="00147F3E" w:rsidP="008B79F3">
            <w:pPr>
              <w:jc w:val="center"/>
              <w:rPr>
                <w:b/>
                <w:sz w:val="16"/>
                <w:szCs w:val="16"/>
              </w:rPr>
            </w:pPr>
            <w:r w:rsidRPr="00CB5D46">
              <w:rPr>
                <w:rFonts w:ascii="Calibri" w:hAnsi="Calibri" w:cs="Calibri"/>
                <w:color w:val="000000"/>
                <w:sz w:val="16"/>
                <w:szCs w:val="16"/>
              </w:rPr>
              <w:t>0.28</w:t>
            </w:r>
          </w:p>
        </w:tc>
        <w:tc>
          <w:tcPr>
            <w:tcW w:w="236" w:type="pct"/>
            <w:vAlign w:val="bottom"/>
          </w:tcPr>
          <w:p w14:paraId="0003B57D" w14:textId="77777777" w:rsidR="00147F3E" w:rsidRPr="00CB5D46" w:rsidRDefault="00147F3E" w:rsidP="008B79F3">
            <w:pPr>
              <w:jc w:val="center"/>
              <w:rPr>
                <w:b/>
                <w:sz w:val="16"/>
                <w:szCs w:val="16"/>
              </w:rPr>
            </w:pPr>
            <w:r w:rsidRPr="00CB5D46">
              <w:rPr>
                <w:rFonts w:ascii="Calibri" w:hAnsi="Calibri" w:cs="Calibri"/>
                <w:color w:val="000000"/>
                <w:sz w:val="16"/>
                <w:szCs w:val="16"/>
              </w:rPr>
              <w:t>0.14</w:t>
            </w:r>
          </w:p>
        </w:tc>
        <w:tc>
          <w:tcPr>
            <w:tcW w:w="236" w:type="pct"/>
            <w:tcBorders>
              <w:right w:val="single" w:sz="8" w:space="0" w:color="auto"/>
            </w:tcBorders>
            <w:vAlign w:val="bottom"/>
          </w:tcPr>
          <w:p w14:paraId="29563462" w14:textId="77777777" w:rsidR="00147F3E" w:rsidRPr="00CB5D46" w:rsidRDefault="00147F3E" w:rsidP="008B79F3">
            <w:pPr>
              <w:jc w:val="center"/>
              <w:rPr>
                <w:b/>
                <w:sz w:val="16"/>
                <w:szCs w:val="16"/>
              </w:rPr>
            </w:pPr>
            <w:r w:rsidRPr="00CB5D46">
              <w:rPr>
                <w:rFonts w:ascii="Calibri" w:hAnsi="Calibri" w:cs="Calibri"/>
                <w:color w:val="000000"/>
                <w:sz w:val="16"/>
                <w:szCs w:val="16"/>
              </w:rPr>
              <w:t>0.03</w:t>
            </w:r>
          </w:p>
        </w:tc>
        <w:tc>
          <w:tcPr>
            <w:tcW w:w="256" w:type="pct"/>
            <w:tcBorders>
              <w:left w:val="single" w:sz="8" w:space="0" w:color="auto"/>
            </w:tcBorders>
            <w:vAlign w:val="bottom"/>
          </w:tcPr>
          <w:p w14:paraId="6B246160" w14:textId="77777777" w:rsidR="00147F3E" w:rsidRPr="00E332CB" w:rsidRDefault="00147F3E" w:rsidP="008B79F3">
            <w:pPr>
              <w:jc w:val="center"/>
              <w:rPr>
                <w:b/>
                <w:sz w:val="16"/>
                <w:szCs w:val="16"/>
              </w:rPr>
            </w:pPr>
            <w:r w:rsidRPr="00E332CB">
              <w:rPr>
                <w:rFonts w:ascii="Calibri" w:hAnsi="Calibri" w:cs="Calibri"/>
                <w:color w:val="000000"/>
                <w:sz w:val="16"/>
                <w:szCs w:val="16"/>
              </w:rPr>
              <w:t>1.59</w:t>
            </w:r>
          </w:p>
        </w:tc>
        <w:tc>
          <w:tcPr>
            <w:tcW w:w="235" w:type="pct"/>
            <w:vAlign w:val="bottom"/>
          </w:tcPr>
          <w:p w14:paraId="6DB89C5E" w14:textId="77777777" w:rsidR="00147F3E" w:rsidRPr="00E332CB" w:rsidRDefault="00147F3E" w:rsidP="008B79F3">
            <w:pPr>
              <w:jc w:val="center"/>
              <w:rPr>
                <w:b/>
                <w:sz w:val="16"/>
                <w:szCs w:val="16"/>
              </w:rPr>
            </w:pPr>
            <w:r w:rsidRPr="00E332CB">
              <w:rPr>
                <w:rFonts w:ascii="Calibri" w:hAnsi="Calibri" w:cs="Calibri"/>
                <w:color w:val="000000"/>
                <w:sz w:val="16"/>
                <w:szCs w:val="16"/>
              </w:rPr>
              <w:t>0.68</w:t>
            </w:r>
          </w:p>
        </w:tc>
        <w:tc>
          <w:tcPr>
            <w:tcW w:w="236" w:type="pct"/>
            <w:vAlign w:val="bottom"/>
          </w:tcPr>
          <w:p w14:paraId="5E53A760" w14:textId="77777777" w:rsidR="00147F3E" w:rsidRPr="00E332CB" w:rsidRDefault="00147F3E" w:rsidP="008B79F3">
            <w:pPr>
              <w:jc w:val="center"/>
              <w:rPr>
                <w:b/>
                <w:sz w:val="16"/>
                <w:szCs w:val="16"/>
              </w:rPr>
            </w:pPr>
            <w:r w:rsidRPr="00E332CB">
              <w:rPr>
                <w:rFonts w:ascii="Calibri" w:hAnsi="Calibri" w:cs="Calibri"/>
                <w:color w:val="000000"/>
                <w:sz w:val="16"/>
                <w:szCs w:val="16"/>
              </w:rPr>
              <w:t>0.38</w:t>
            </w:r>
          </w:p>
        </w:tc>
        <w:tc>
          <w:tcPr>
            <w:tcW w:w="236" w:type="pct"/>
            <w:vAlign w:val="bottom"/>
          </w:tcPr>
          <w:p w14:paraId="4A48F700" w14:textId="77777777" w:rsidR="00147F3E" w:rsidRPr="00E332CB" w:rsidRDefault="00147F3E" w:rsidP="008B79F3">
            <w:pPr>
              <w:jc w:val="center"/>
              <w:rPr>
                <w:b/>
                <w:sz w:val="16"/>
                <w:szCs w:val="16"/>
              </w:rPr>
            </w:pPr>
            <w:r w:rsidRPr="00E332CB">
              <w:rPr>
                <w:rFonts w:ascii="Calibri" w:hAnsi="Calibri" w:cs="Calibri"/>
                <w:color w:val="000000"/>
                <w:sz w:val="16"/>
                <w:szCs w:val="16"/>
              </w:rPr>
              <w:t>0.21</w:t>
            </w:r>
          </w:p>
        </w:tc>
        <w:tc>
          <w:tcPr>
            <w:tcW w:w="237" w:type="pct"/>
            <w:tcBorders>
              <w:right w:val="single" w:sz="8" w:space="0" w:color="auto"/>
            </w:tcBorders>
            <w:vAlign w:val="bottom"/>
          </w:tcPr>
          <w:p w14:paraId="6C388EC4" w14:textId="77777777" w:rsidR="00147F3E" w:rsidRPr="00E332CB" w:rsidRDefault="00147F3E" w:rsidP="008B79F3">
            <w:pPr>
              <w:jc w:val="center"/>
              <w:rPr>
                <w:b/>
                <w:sz w:val="16"/>
                <w:szCs w:val="16"/>
              </w:rPr>
            </w:pPr>
            <w:r w:rsidRPr="00E332CB">
              <w:rPr>
                <w:rFonts w:ascii="Calibri" w:hAnsi="Calibri" w:cs="Calibri"/>
                <w:color w:val="000000"/>
                <w:sz w:val="16"/>
                <w:szCs w:val="16"/>
              </w:rPr>
              <w:t>0.06</w:t>
            </w:r>
          </w:p>
        </w:tc>
        <w:tc>
          <w:tcPr>
            <w:tcW w:w="256" w:type="pct"/>
            <w:tcBorders>
              <w:left w:val="single" w:sz="8" w:space="0" w:color="auto"/>
            </w:tcBorders>
            <w:vAlign w:val="bottom"/>
          </w:tcPr>
          <w:p w14:paraId="50C9F841" w14:textId="77777777" w:rsidR="00147F3E" w:rsidRPr="00457659" w:rsidRDefault="00147F3E" w:rsidP="008B79F3">
            <w:pPr>
              <w:jc w:val="center"/>
              <w:rPr>
                <w:b/>
                <w:sz w:val="16"/>
                <w:szCs w:val="16"/>
              </w:rPr>
            </w:pPr>
            <w:r w:rsidRPr="00457659">
              <w:rPr>
                <w:rFonts w:ascii="Calibri" w:hAnsi="Calibri" w:cs="Calibri"/>
                <w:color w:val="000000"/>
                <w:sz w:val="16"/>
                <w:szCs w:val="16"/>
              </w:rPr>
              <w:t>1.99</w:t>
            </w:r>
          </w:p>
        </w:tc>
        <w:tc>
          <w:tcPr>
            <w:tcW w:w="236" w:type="pct"/>
            <w:vAlign w:val="bottom"/>
          </w:tcPr>
          <w:p w14:paraId="6F45A39C" w14:textId="77777777" w:rsidR="00147F3E" w:rsidRPr="00457659" w:rsidRDefault="00147F3E" w:rsidP="008B79F3">
            <w:pPr>
              <w:jc w:val="center"/>
              <w:rPr>
                <w:b/>
                <w:sz w:val="16"/>
                <w:szCs w:val="16"/>
              </w:rPr>
            </w:pPr>
            <w:r w:rsidRPr="00457659">
              <w:rPr>
                <w:rFonts w:ascii="Calibri" w:hAnsi="Calibri" w:cs="Calibri"/>
                <w:color w:val="000000"/>
                <w:sz w:val="16"/>
                <w:szCs w:val="16"/>
              </w:rPr>
              <w:t>0.84</w:t>
            </w:r>
          </w:p>
        </w:tc>
        <w:tc>
          <w:tcPr>
            <w:tcW w:w="236" w:type="pct"/>
            <w:vAlign w:val="bottom"/>
          </w:tcPr>
          <w:p w14:paraId="5DA29B3F" w14:textId="77777777" w:rsidR="00147F3E" w:rsidRPr="00457659" w:rsidRDefault="00147F3E" w:rsidP="008B79F3">
            <w:pPr>
              <w:jc w:val="center"/>
              <w:rPr>
                <w:b/>
                <w:sz w:val="16"/>
                <w:szCs w:val="16"/>
              </w:rPr>
            </w:pPr>
            <w:r w:rsidRPr="00457659">
              <w:rPr>
                <w:rFonts w:ascii="Calibri" w:hAnsi="Calibri" w:cs="Calibri"/>
                <w:color w:val="000000"/>
                <w:sz w:val="16"/>
                <w:szCs w:val="16"/>
              </w:rPr>
              <w:t>0.50</w:t>
            </w:r>
          </w:p>
        </w:tc>
        <w:tc>
          <w:tcPr>
            <w:tcW w:w="236" w:type="pct"/>
            <w:vAlign w:val="bottom"/>
          </w:tcPr>
          <w:p w14:paraId="422A983A" w14:textId="77777777" w:rsidR="00147F3E" w:rsidRPr="00457659" w:rsidRDefault="00147F3E" w:rsidP="008B79F3">
            <w:pPr>
              <w:jc w:val="center"/>
              <w:rPr>
                <w:b/>
                <w:sz w:val="16"/>
                <w:szCs w:val="16"/>
              </w:rPr>
            </w:pPr>
            <w:r w:rsidRPr="00457659">
              <w:rPr>
                <w:rFonts w:ascii="Calibri" w:hAnsi="Calibri" w:cs="Calibri"/>
                <w:color w:val="000000"/>
                <w:sz w:val="16"/>
                <w:szCs w:val="16"/>
              </w:rPr>
              <w:t>0.28</w:t>
            </w:r>
          </w:p>
        </w:tc>
        <w:tc>
          <w:tcPr>
            <w:tcW w:w="250" w:type="pct"/>
            <w:tcBorders>
              <w:right w:val="single" w:sz="8" w:space="0" w:color="auto"/>
            </w:tcBorders>
            <w:vAlign w:val="bottom"/>
          </w:tcPr>
          <w:p w14:paraId="771EC8D3" w14:textId="77777777" w:rsidR="00147F3E" w:rsidRPr="00457659" w:rsidRDefault="00147F3E" w:rsidP="008B79F3">
            <w:pPr>
              <w:jc w:val="center"/>
              <w:rPr>
                <w:b/>
                <w:sz w:val="16"/>
                <w:szCs w:val="16"/>
              </w:rPr>
            </w:pPr>
            <w:r w:rsidRPr="00457659">
              <w:rPr>
                <w:rFonts w:ascii="Calibri" w:hAnsi="Calibri" w:cs="Calibri"/>
                <w:color w:val="000000"/>
                <w:sz w:val="16"/>
                <w:szCs w:val="16"/>
              </w:rPr>
              <w:t>0.08</w:t>
            </w:r>
          </w:p>
        </w:tc>
        <w:tc>
          <w:tcPr>
            <w:tcW w:w="237" w:type="pct"/>
            <w:tcBorders>
              <w:left w:val="single" w:sz="8" w:space="0" w:color="auto"/>
            </w:tcBorders>
            <w:vAlign w:val="bottom"/>
          </w:tcPr>
          <w:p w14:paraId="730B4C19" w14:textId="77777777" w:rsidR="00147F3E" w:rsidRPr="0098007F" w:rsidRDefault="00147F3E" w:rsidP="008B79F3">
            <w:pPr>
              <w:jc w:val="center"/>
              <w:rPr>
                <w:b/>
                <w:sz w:val="16"/>
                <w:szCs w:val="16"/>
              </w:rPr>
            </w:pPr>
            <w:r w:rsidRPr="0098007F">
              <w:rPr>
                <w:rFonts w:ascii="Calibri" w:hAnsi="Calibri" w:cs="Calibri"/>
                <w:color w:val="000000"/>
                <w:sz w:val="16"/>
                <w:szCs w:val="16"/>
              </w:rPr>
              <w:t>1.89</w:t>
            </w:r>
          </w:p>
        </w:tc>
        <w:tc>
          <w:tcPr>
            <w:tcW w:w="232" w:type="pct"/>
            <w:vAlign w:val="bottom"/>
          </w:tcPr>
          <w:p w14:paraId="13734841" w14:textId="77777777" w:rsidR="00147F3E" w:rsidRPr="0098007F" w:rsidRDefault="00147F3E" w:rsidP="008B79F3">
            <w:pPr>
              <w:jc w:val="center"/>
              <w:rPr>
                <w:b/>
                <w:sz w:val="16"/>
                <w:szCs w:val="16"/>
              </w:rPr>
            </w:pPr>
            <w:r w:rsidRPr="0098007F">
              <w:rPr>
                <w:rFonts w:ascii="Calibri" w:hAnsi="Calibri" w:cs="Calibri"/>
                <w:color w:val="000000"/>
                <w:sz w:val="16"/>
                <w:szCs w:val="16"/>
              </w:rPr>
              <w:t>0.86</w:t>
            </w:r>
          </w:p>
        </w:tc>
        <w:tc>
          <w:tcPr>
            <w:tcW w:w="228" w:type="pct"/>
            <w:vAlign w:val="bottom"/>
          </w:tcPr>
          <w:p w14:paraId="48A7B21D" w14:textId="77777777" w:rsidR="00147F3E" w:rsidRPr="0098007F" w:rsidRDefault="00147F3E" w:rsidP="008B79F3">
            <w:pPr>
              <w:jc w:val="center"/>
              <w:rPr>
                <w:b/>
                <w:sz w:val="16"/>
                <w:szCs w:val="16"/>
              </w:rPr>
            </w:pPr>
            <w:r w:rsidRPr="0098007F">
              <w:rPr>
                <w:rFonts w:ascii="Calibri" w:hAnsi="Calibri" w:cs="Calibri"/>
                <w:color w:val="000000"/>
                <w:sz w:val="16"/>
                <w:szCs w:val="16"/>
              </w:rPr>
              <w:t>0.54</w:t>
            </w:r>
          </w:p>
        </w:tc>
        <w:tc>
          <w:tcPr>
            <w:tcW w:w="227" w:type="pct"/>
            <w:vAlign w:val="bottom"/>
          </w:tcPr>
          <w:p w14:paraId="6468EDD5" w14:textId="77777777" w:rsidR="00147F3E" w:rsidRPr="0098007F" w:rsidRDefault="00147F3E" w:rsidP="008B79F3">
            <w:pPr>
              <w:jc w:val="center"/>
              <w:rPr>
                <w:b/>
                <w:sz w:val="16"/>
                <w:szCs w:val="16"/>
              </w:rPr>
            </w:pPr>
            <w:r w:rsidRPr="0098007F">
              <w:rPr>
                <w:rFonts w:ascii="Calibri" w:hAnsi="Calibri" w:cs="Calibri"/>
                <w:color w:val="000000"/>
                <w:sz w:val="16"/>
                <w:szCs w:val="16"/>
              </w:rPr>
              <w:t>0.35</w:t>
            </w:r>
          </w:p>
        </w:tc>
        <w:tc>
          <w:tcPr>
            <w:tcW w:w="227" w:type="pct"/>
            <w:vAlign w:val="bottom"/>
          </w:tcPr>
          <w:p w14:paraId="2878E26A" w14:textId="77777777" w:rsidR="00147F3E" w:rsidRPr="0098007F" w:rsidRDefault="00147F3E" w:rsidP="008B79F3">
            <w:pPr>
              <w:jc w:val="center"/>
              <w:rPr>
                <w:b/>
                <w:sz w:val="16"/>
                <w:szCs w:val="16"/>
              </w:rPr>
            </w:pPr>
            <w:r w:rsidRPr="0098007F">
              <w:rPr>
                <w:rFonts w:ascii="Calibri" w:hAnsi="Calibri" w:cs="Calibri"/>
                <w:color w:val="000000"/>
                <w:sz w:val="16"/>
                <w:szCs w:val="16"/>
              </w:rPr>
              <w:t>0.14</w:t>
            </w:r>
          </w:p>
        </w:tc>
      </w:tr>
      <w:tr w:rsidR="00147F3E" w:rsidRPr="00106F1A" w14:paraId="1A6CF357" w14:textId="77777777" w:rsidTr="008B79F3">
        <w:trPr>
          <w:jc w:val="center"/>
        </w:trPr>
        <w:tc>
          <w:tcPr>
            <w:tcW w:w="236" w:type="pct"/>
            <w:tcBorders>
              <w:right w:val="single" w:sz="8" w:space="0" w:color="auto"/>
            </w:tcBorders>
          </w:tcPr>
          <w:p w14:paraId="5BF988B8" w14:textId="77777777" w:rsidR="00147F3E" w:rsidRPr="00106F1A" w:rsidRDefault="00147F3E" w:rsidP="008B79F3">
            <w:pPr>
              <w:jc w:val="center"/>
              <w:rPr>
                <w:b/>
                <w:sz w:val="16"/>
                <w:szCs w:val="16"/>
              </w:rPr>
            </w:pPr>
            <w:r w:rsidRPr="00106F1A">
              <w:rPr>
                <w:b/>
                <w:sz w:val="16"/>
                <w:szCs w:val="16"/>
              </w:rPr>
              <w:t>53</w:t>
            </w:r>
          </w:p>
        </w:tc>
        <w:tc>
          <w:tcPr>
            <w:tcW w:w="256" w:type="pct"/>
            <w:tcBorders>
              <w:left w:val="single" w:sz="8" w:space="0" w:color="auto"/>
            </w:tcBorders>
            <w:vAlign w:val="bottom"/>
          </w:tcPr>
          <w:p w14:paraId="0EFEDE0D" w14:textId="77777777" w:rsidR="00147F3E" w:rsidRPr="00CB5D46" w:rsidRDefault="00147F3E" w:rsidP="008B79F3">
            <w:pPr>
              <w:jc w:val="center"/>
              <w:rPr>
                <w:b/>
                <w:sz w:val="16"/>
                <w:szCs w:val="16"/>
              </w:rPr>
            </w:pPr>
            <w:r w:rsidRPr="00CB5D46">
              <w:rPr>
                <w:rFonts w:ascii="Calibri" w:hAnsi="Calibri" w:cs="Calibri"/>
                <w:color w:val="000000"/>
                <w:sz w:val="16"/>
                <w:szCs w:val="16"/>
              </w:rPr>
              <w:t>1.93</w:t>
            </w:r>
          </w:p>
        </w:tc>
        <w:tc>
          <w:tcPr>
            <w:tcW w:w="235" w:type="pct"/>
            <w:vAlign w:val="bottom"/>
          </w:tcPr>
          <w:p w14:paraId="62995F14" w14:textId="77777777" w:rsidR="00147F3E" w:rsidRPr="00CB5D46" w:rsidRDefault="00147F3E" w:rsidP="008B79F3">
            <w:pPr>
              <w:jc w:val="center"/>
              <w:rPr>
                <w:b/>
                <w:sz w:val="16"/>
                <w:szCs w:val="16"/>
              </w:rPr>
            </w:pPr>
            <w:r w:rsidRPr="00CB5D46">
              <w:rPr>
                <w:rFonts w:ascii="Calibri" w:hAnsi="Calibri" w:cs="Calibri"/>
                <w:color w:val="000000"/>
                <w:sz w:val="16"/>
                <w:szCs w:val="16"/>
              </w:rPr>
              <w:t>0.55</w:t>
            </w:r>
          </w:p>
        </w:tc>
        <w:tc>
          <w:tcPr>
            <w:tcW w:w="236" w:type="pct"/>
            <w:vAlign w:val="bottom"/>
          </w:tcPr>
          <w:p w14:paraId="30E1719C" w14:textId="77777777" w:rsidR="00147F3E" w:rsidRPr="00CB5D46" w:rsidRDefault="00147F3E" w:rsidP="008B79F3">
            <w:pPr>
              <w:jc w:val="center"/>
              <w:rPr>
                <w:b/>
                <w:sz w:val="16"/>
                <w:szCs w:val="16"/>
              </w:rPr>
            </w:pPr>
            <w:r w:rsidRPr="00CB5D46">
              <w:rPr>
                <w:rFonts w:ascii="Calibri" w:hAnsi="Calibri" w:cs="Calibri"/>
                <w:color w:val="000000"/>
                <w:sz w:val="16"/>
                <w:szCs w:val="16"/>
              </w:rPr>
              <w:t>0.27</w:t>
            </w:r>
          </w:p>
        </w:tc>
        <w:tc>
          <w:tcPr>
            <w:tcW w:w="236" w:type="pct"/>
            <w:vAlign w:val="bottom"/>
          </w:tcPr>
          <w:p w14:paraId="53D0445D" w14:textId="77777777" w:rsidR="00147F3E" w:rsidRPr="00CB5D46" w:rsidRDefault="00147F3E" w:rsidP="008B79F3">
            <w:pPr>
              <w:jc w:val="center"/>
              <w:rPr>
                <w:b/>
                <w:sz w:val="16"/>
                <w:szCs w:val="16"/>
              </w:rPr>
            </w:pPr>
            <w:r w:rsidRPr="00CB5D46">
              <w:rPr>
                <w:rFonts w:ascii="Calibri" w:hAnsi="Calibri" w:cs="Calibri"/>
                <w:color w:val="000000"/>
                <w:sz w:val="16"/>
                <w:szCs w:val="16"/>
              </w:rPr>
              <w:t>0.14</w:t>
            </w:r>
          </w:p>
        </w:tc>
        <w:tc>
          <w:tcPr>
            <w:tcW w:w="236" w:type="pct"/>
            <w:tcBorders>
              <w:right w:val="single" w:sz="8" w:space="0" w:color="auto"/>
            </w:tcBorders>
            <w:vAlign w:val="bottom"/>
          </w:tcPr>
          <w:p w14:paraId="77DB83B1" w14:textId="77777777" w:rsidR="00147F3E" w:rsidRPr="00CB5D46" w:rsidRDefault="00147F3E" w:rsidP="008B79F3">
            <w:pPr>
              <w:jc w:val="center"/>
              <w:rPr>
                <w:b/>
                <w:sz w:val="16"/>
                <w:szCs w:val="16"/>
              </w:rPr>
            </w:pPr>
            <w:r w:rsidRPr="00CB5D46">
              <w:rPr>
                <w:rFonts w:ascii="Calibri" w:hAnsi="Calibri" w:cs="Calibri"/>
                <w:color w:val="000000"/>
                <w:sz w:val="16"/>
                <w:szCs w:val="16"/>
              </w:rPr>
              <w:t>0.03</w:t>
            </w:r>
          </w:p>
        </w:tc>
        <w:tc>
          <w:tcPr>
            <w:tcW w:w="256" w:type="pct"/>
            <w:tcBorders>
              <w:left w:val="single" w:sz="8" w:space="0" w:color="auto"/>
            </w:tcBorders>
            <w:vAlign w:val="bottom"/>
          </w:tcPr>
          <w:p w14:paraId="3B580A52" w14:textId="77777777" w:rsidR="00147F3E" w:rsidRPr="00E332CB" w:rsidRDefault="00147F3E" w:rsidP="008B79F3">
            <w:pPr>
              <w:jc w:val="center"/>
              <w:rPr>
                <w:b/>
                <w:sz w:val="16"/>
                <w:szCs w:val="16"/>
              </w:rPr>
            </w:pPr>
            <w:r w:rsidRPr="00E332CB">
              <w:rPr>
                <w:rFonts w:ascii="Calibri" w:hAnsi="Calibri" w:cs="Calibri"/>
                <w:color w:val="000000"/>
                <w:sz w:val="16"/>
                <w:szCs w:val="16"/>
              </w:rPr>
              <w:t>1.59</w:t>
            </w:r>
          </w:p>
        </w:tc>
        <w:tc>
          <w:tcPr>
            <w:tcW w:w="235" w:type="pct"/>
            <w:vAlign w:val="bottom"/>
          </w:tcPr>
          <w:p w14:paraId="3B90D0B8" w14:textId="77777777" w:rsidR="00147F3E" w:rsidRPr="00E332CB" w:rsidRDefault="00147F3E" w:rsidP="008B79F3">
            <w:pPr>
              <w:jc w:val="center"/>
              <w:rPr>
                <w:b/>
                <w:sz w:val="16"/>
                <w:szCs w:val="16"/>
              </w:rPr>
            </w:pPr>
            <w:r w:rsidRPr="00E332CB">
              <w:rPr>
                <w:rFonts w:ascii="Calibri" w:hAnsi="Calibri" w:cs="Calibri"/>
                <w:color w:val="000000"/>
                <w:sz w:val="16"/>
                <w:szCs w:val="16"/>
              </w:rPr>
              <w:t>0.67</w:t>
            </w:r>
          </w:p>
        </w:tc>
        <w:tc>
          <w:tcPr>
            <w:tcW w:w="236" w:type="pct"/>
            <w:vAlign w:val="bottom"/>
          </w:tcPr>
          <w:p w14:paraId="3DA3F005" w14:textId="77777777" w:rsidR="00147F3E" w:rsidRPr="00E332CB" w:rsidRDefault="00147F3E" w:rsidP="008B79F3">
            <w:pPr>
              <w:jc w:val="center"/>
              <w:rPr>
                <w:b/>
                <w:sz w:val="16"/>
                <w:szCs w:val="16"/>
              </w:rPr>
            </w:pPr>
            <w:r w:rsidRPr="00E332CB">
              <w:rPr>
                <w:rFonts w:ascii="Calibri" w:hAnsi="Calibri" w:cs="Calibri"/>
                <w:color w:val="000000"/>
                <w:sz w:val="16"/>
                <w:szCs w:val="16"/>
              </w:rPr>
              <w:t>0.38</w:t>
            </w:r>
          </w:p>
        </w:tc>
        <w:tc>
          <w:tcPr>
            <w:tcW w:w="236" w:type="pct"/>
            <w:vAlign w:val="bottom"/>
          </w:tcPr>
          <w:p w14:paraId="553BCD1A" w14:textId="77777777" w:rsidR="00147F3E" w:rsidRPr="00E332CB" w:rsidRDefault="00147F3E" w:rsidP="008B79F3">
            <w:pPr>
              <w:jc w:val="center"/>
              <w:rPr>
                <w:b/>
                <w:sz w:val="16"/>
                <w:szCs w:val="16"/>
              </w:rPr>
            </w:pPr>
            <w:r w:rsidRPr="00E332CB">
              <w:rPr>
                <w:rFonts w:ascii="Calibri" w:hAnsi="Calibri" w:cs="Calibri"/>
                <w:color w:val="000000"/>
                <w:sz w:val="16"/>
                <w:szCs w:val="16"/>
              </w:rPr>
              <w:t>0.21</w:t>
            </w:r>
          </w:p>
        </w:tc>
        <w:tc>
          <w:tcPr>
            <w:tcW w:w="237" w:type="pct"/>
            <w:tcBorders>
              <w:right w:val="single" w:sz="8" w:space="0" w:color="auto"/>
            </w:tcBorders>
            <w:vAlign w:val="bottom"/>
          </w:tcPr>
          <w:p w14:paraId="72383DC0" w14:textId="77777777" w:rsidR="00147F3E" w:rsidRPr="00E332CB" w:rsidRDefault="00147F3E" w:rsidP="008B79F3">
            <w:pPr>
              <w:jc w:val="center"/>
              <w:rPr>
                <w:b/>
                <w:sz w:val="16"/>
                <w:szCs w:val="16"/>
              </w:rPr>
            </w:pPr>
            <w:r w:rsidRPr="00E332CB">
              <w:rPr>
                <w:rFonts w:ascii="Calibri" w:hAnsi="Calibri" w:cs="Calibri"/>
                <w:color w:val="000000"/>
                <w:sz w:val="16"/>
                <w:szCs w:val="16"/>
              </w:rPr>
              <w:t>0.06</w:t>
            </w:r>
          </w:p>
        </w:tc>
        <w:tc>
          <w:tcPr>
            <w:tcW w:w="256" w:type="pct"/>
            <w:tcBorders>
              <w:left w:val="single" w:sz="8" w:space="0" w:color="auto"/>
            </w:tcBorders>
            <w:vAlign w:val="bottom"/>
          </w:tcPr>
          <w:p w14:paraId="72A5F0BF" w14:textId="77777777" w:rsidR="00147F3E" w:rsidRPr="00457659" w:rsidRDefault="00147F3E" w:rsidP="008B79F3">
            <w:pPr>
              <w:jc w:val="center"/>
              <w:rPr>
                <w:b/>
                <w:sz w:val="16"/>
                <w:szCs w:val="16"/>
              </w:rPr>
            </w:pPr>
            <w:r w:rsidRPr="00457659">
              <w:rPr>
                <w:rFonts w:ascii="Calibri" w:hAnsi="Calibri" w:cs="Calibri"/>
                <w:color w:val="000000"/>
                <w:sz w:val="16"/>
                <w:szCs w:val="16"/>
              </w:rPr>
              <w:t>1.99</w:t>
            </w:r>
          </w:p>
        </w:tc>
        <w:tc>
          <w:tcPr>
            <w:tcW w:w="236" w:type="pct"/>
            <w:vAlign w:val="bottom"/>
          </w:tcPr>
          <w:p w14:paraId="6311D548" w14:textId="77777777" w:rsidR="00147F3E" w:rsidRPr="00457659" w:rsidRDefault="00147F3E" w:rsidP="008B79F3">
            <w:pPr>
              <w:jc w:val="center"/>
              <w:rPr>
                <w:b/>
                <w:sz w:val="16"/>
                <w:szCs w:val="16"/>
              </w:rPr>
            </w:pPr>
            <w:r w:rsidRPr="00457659">
              <w:rPr>
                <w:rFonts w:ascii="Calibri" w:hAnsi="Calibri" w:cs="Calibri"/>
                <w:color w:val="000000"/>
                <w:sz w:val="16"/>
                <w:szCs w:val="16"/>
              </w:rPr>
              <w:t>0.84</w:t>
            </w:r>
          </w:p>
        </w:tc>
        <w:tc>
          <w:tcPr>
            <w:tcW w:w="236" w:type="pct"/>
            <w:vAlign w:val="bottom"/>
          </w:tcPr>
          <w:p w14:paraId="3E301BC6" w14:textId="77777777" w:rsidR="00147F3E" w:rsidRPr="00457659" w:rsidRDefault="00147F3E" w:rsidP="008B79F3">
            <w:pPr>
              <w:jc w:val="center"/>
              <w:rPr>
                <w:b/>
                <w:sz w:val="16"/>
                <w:szCs w:val="16"/>
              </w:rPr>
            </w:pPr>
            <w:r w:rsidRPr="00457659">
              <w:rPr>
                <w:rFonts w:ascii="Calibri" w:hAnsi="Calibri" w:cs="Calibri"/>
                <w:color w:val="000000"/>
                <w:sz w:val="16"/>
                <w:szCs w:val="16"/>
              </w:rPr>
              <w:t>0.49</w:t>
            </w:r>
          </w:p>
        </w:tc>
        <w:tc>
          <w:tcPr>
            <w:tcW w:w="236" w:type="pct"/>
            <w:vAlign w:val="bottom"/>
          </w:tcPr>
          <w:p w14:paraId="56A654FE" w14:textId="77777777" w:rsidR="00147F3E" w:rsidRPr="00457659" w:rsidRDefault="00147F3E" w:rsidP="008B79F3">
            <w:pPr>
              <w:jc w:val="center"/>
              <w:rPr>
                <w:b/>
                <w:sz w:val="16"/>
                <w:szCs w:val="16"/>
              </w:rPr>
            </w:pPr>
            <w:r w:rsidRPr="00457659">
              <w:rPr>
                <w:rFonts w:ascii="Calibri" w:hAnsi="Calibri" w:cs="Calibri"/>
                <w:color w:val="000000"/>
                <w:sz w:val="16"/>
                <w:szCs w:val="16"/>
              </w:rPr>
              <w:t>0.28</w:t>
            </w:r>
          </w:p>
        </w:tc>
        <w:tc>
          <w:tcPr>
            <w:tcW w:w="250" w:type="pct"/>
            <w:tcBorders>
              <w:right w:val="single" w:sz="8" w:space="0" w:color="auto"/>
            </w:tcBorders>
            <w:vAlign w:val="bottom"/>
          </w:tcPr>
          <w:p w14:paraId="46177ADA" w14:textId="77777777" w:rsidR="00147F3E" w:rsidRPr="00457659" w:rsidRDefault="00147F3E" w:rsidP="008B79F3">
            <w:pPr>
              <w:jc w:val="center"/>
              <w:rPr>
                <w:b/>
                <w:sz w:val="16"/>
                <w:szCs w:val="16"/>
              </w:rPr>
            </w:pPr>
            <w:r w:rsidRPr="00457659">
              <w:rPr>
                <w:rFonts w:ascii="Calibri" w:hAnsi="Calibri" w:cs="Calibri"/>
                <w:color w:val="000000"/>
                <w:sz w:val="16"/>
                <w:szCs w:val="16"/>
              </w:rPr>
              <w:t>0.08</w:t>
            </w:r>
          </w:p>
        </w:tc>
        <w:tc>
          <w:tcPr>
            <w:tcW w:w="237" w:type="pct"/>
            <w:tcBorders>
              <w:left w:val="single" w:sz="8" w:space="0" w:color="auto"/>
            </w:tcBorders>
            <w:vAlign w:val="bottom"/>
          </w:tcPr>
          <w:p w14:paraId="0DD0CA3A" w14:textId="77777777" w:rsidR="00147F3E" w:rsidRPr="0098007F" w:rsidRDefault="00147F3E" w:rsidP="008B79F3">
            <w:pPr>
              <w:jc w:val="center"/>
              <w:rPr>
                <w:b/>
                <w:sz w:val="16"/>
                <w:szCs w:val="16"/>
              </w:rPr>
            </w:pPr>
            <w:r w:rsidRPr="0098007F">
              <w:rPr>
                <w:rFonts w:ascii="Calibri" w:hAnsi="Calibri" w:cs="Calibri"/>
                <w:color w:val="000000"/>
                <w:sz w:val="16"/>
                <w:szCs w:val="16"/>
              </w:rPr>
              <w:t>1.88</w:t>
            </w:r>
          </w:p>
        </w:tc>
        <w:tc>
          <w:tcPr>
            <w:tcW w:w="232" w:type="pct"/>
            <w:vAlign w:val="bottom"/>
          </w:tcPr>
          <w:p w14:paraId="1DEABC0F" w14:textId="77777777" w:rsidR="00147F3E" w:rsidRPr="0098007F" w:rsidRDefault="00147F3E" w:rsidP="008B79F3">
            <w:pPr>
              <w:jc w:val="center"/>
              <w:rPr>
                <w:b/>
                <w:sz w:val="16"/>
                <w:szCs w:val="16"/>
              </w:rPr>
            </w:pPr>
            <w:r w:rsidRPr="0098007F">
              <w:rPr>
                <w:rFonts w:ascii="Calibri" w:hAnsi="Calibri" w:cs="Calibri"/>
                <w:color w:val="000000"/>
                <w:sz w:val="16"/>
                <w:szCs w:val="16"/>
              </w:rPr>
              <w:t>0.86</w:t>
            </w:r>
          </w:p>
        </w:tc>
        <w:tc>
          <w:tcPr>
            <w:tcW w:w="228" w:type="pct"/>
            <w:vAlign w:val="bottom"/>
          </w:tcPr>
          <w:p w14:paraId="513D4CA3" w14:textId="77777777" w:rsidR="00147F3E" w:rsidRPr="0098007F" w:rsidRDefault="00147F3E" w:rsidP="008B79F3">
            <w:pPr>
              <w:jc w:val="center"/>
              <w:rPr>
                <w:b/>
                <w:sz w:val="16"/>
                <w:szCs w:val="16"/>
              </w:rPr>
            </w:pPr>
            <w:r w:rsidRPr="0098007F">
              <w:rPr>
                <w:rFonts w:ascii="Calibri" w:hAnsi="Calibri" w:cs="Calibri"/>
                <w:color w:val="000000"/>
                <w:sz w:val="16"/>
                <w:szCs w:val="16"/>
              </w:rPr>
              <w:t>0.54</w:t>
            </w:r>
          </w:p>
        </w:tc>
        <w:tc>
          <w:tcPr>
            <w:tcW w:w="227" w:type="pct"/>
            <w:vAlign w:val="bottom"/>
          </w:tcPr>
          <w:p w14:paraId="37B1E41B" w14:textId="77777777" w:rsidR="00147F3E" w:rsidRPr="0098007F" w:rsidRDefault="00147F3E" w:rsidP="008B79F3">
            <w:pPr>
              <w:jc w:val="center"/>
              <w:rPr>
                <w:b/>
                <w:sz w:val="16"/>
                <w:szCs w:val="16"/>
              </w:rPr>
            </w:pPr>
            <w:r w:rsidRPr="0098007F">
              <w:rPr>
                <w:rFonts w:ascii="Calibri" w:hAnsi="Calibri" w:cs="Calibri"/>
                <w:color w:val="000000"/>
                <w:sz w:val="16"/>
                <w:szCs w:val="16"/>
              </w:rPr>
              <w:t>0.35</w:t>
            </w:r>
          </w:p>
        </w:tc>
        <w:tc>
          <w:tcPr>
            <w:tcW w:w="227" w:type="pct"/>
            <w:vAlign w:val="bottom"/>
          </w:tcPr>
          <w:p w14:paraId="3E889FF3" w14:textId="77777777" w:rsidR="00147F3E" w:rsidRPr="0098007F" w:rsidRDefault="00147F3E" w:rsidP="008B79F3">
            <w:pPr>
              <w:jc w:val="center"/>
              <w:rPr>
                <w:b/>
                <w:sz w:val="16"/>
                <w:szCs w:val="16"/>
              </w:rPr>
            </w:pPr>
            <w:r w:rsidRPr="0098007F">
              <w:rPr>
                <w:rFonts w:ascii="Calibri" w:hAnsi="Calibri" w:cs="Calibri"/>
                <w:color w:val="000000"/>
                <w:sz w:val="16"/>
                <w:szCs w:val="16"/>
              </w:rPr>
              <w:t>0.14</w:t>
            </w:r>
          </w:p>
        </w:tc>
      </w:tr>
      <w:tr w:rsidR="00147F3E" w:rsidRPr="00106F1A" w14:paraId="03FE9B68" w14:textId="77777777" w:rsidTr="008B79F3">
        <w:trPr>
          <w:jc w:val="center"/>
        </w:trPr>
        <w:tc>
          <w:tcPr>
            <w:tcW w:w="236" w:type="pct"/>
            <w:tcBorders>
              <w:right w:val="single" w:sz="8" w:space="0" w:color="auto"/>
            </w:tcBorders>
          </w:tcPr>
          <w:p w14:paraId="60BFFDB6" w14:textId="77777777" w:rsidR="00147F3E" w:rsidRPr="00106F1A" w:rsidRDefault="00147F3E" w:rsidP="008B79F3">
            <w:pPr>
              <w:jc w:val="center"/>
              <w:rPr>
                <w:b/>
                <w:sz w:val="16"/>
                <w:szCs w:val="16"/>
              </w:rPr>
            </w:pPr>
            <w:r w:rsidRPr="00106F1A">
              <w:rPr>
                <w:b/>
                <w:sz w:val="16"/>
                <w:szCs w:val="16"/>
              </w:rPr>
              <w:t>54</w:t>
            </w:r>
          </w:p>
        </w:tc>
        <w:tc>
          <w:tcPr>
            <w:tcW w:w="256" w:type="pct"/>
            <w:tcBorders>
              <w:left w:val="single" w:sz="8" w:space="0" w:color="auto"/>
            </w:tcBorders>
            <w:vAlign w:val="bottom"/>
          </w:tcPr>
          <w:p w14:paraId="4075164B" w14:textId="77777777" w:rsidR="00147F3E" w:rsidRPr="00CB5D46" w:rsidRDefault="00147F3E" w:rsidP="008B79F3">
            <w:pPr>
              <w:jc w:val="center"/>
              <w:rPr>
                <w:b/>
                <w:sz w:val="16"/>
                <w:szCs w:val="16"/>
              </w:rPr>
            </w:pPr>
            <w:r w:rsidRPr="00CB5D46">
              <w:rPr>
                <w:rFonts w:ascii="Calibri" w:hAnsi="Calibri" w:cs="Calibri"/>
                <w:color w:val="000000"/>
                <w:sz w:val="16"/>
                <w:szCs w:val="16"/>
              </w:rPr>
              <w:t>1.92</w:t>
            </w:r>
          </w:p>
        </w:tc>
        <w:tc>
          <w:tcPr>
            <w:tcW w:w="235" w:type="pct"/>
            <w:vAlign w:val="bottom"/>
          </w:tcPr>
          <w:p w14:paraId="66E519A7" w14:textId="77777777" w:rsidR="00147F3E" w:rsidRPr="00CB5D46" w:rsidRDefault="00147F3E" w:rsidP="008B79F3">
            <w:pPr>
              <w:jc w:val="center"/>
              <w:rPr>
                <w:b/>
                <w:sz w:val="16"/>
                <w:szCs w:val="16"/>
              </w:rPr>
            </w:pPr>
            <w:r w:rsidRPr="00CB5D46">
              <w:rPr>
                <w:rFonts w:ascii="Calibri" w:hAnsi="Calibri" w:cs="Calibri"/>
                <w:color w:val="000000"/>
                <w:sz w:val="16"/>
                <w:szCs w:val="16"/>
              </w:rPr>
              <w:t>0.55</w:t>
            </w:r>
          </w:p>
        </w:tc>
        <w:tc>
          <w:tcPr>
            <w:tcW w:w="236" w:type="pct"/>
            <w:vAlign w:val="bottom"/>
          </w:tcPr>
          <w:p w14:paraId="7E1616C6" w14:textId="77777777" w:rsidR="00147F3E" w:rsidRPr="00CB5D46" w:rsidRDefault="00147F3E" w:rsidP="008B79F3">
            <w:pPr>
              <w:jc w:val="center"/>
              <w:rPr>
                <w:b/>
                <w:sz w:val="16"/>
                <w:szCs w:val="16"/>
              </w:rPr>
            </w:pPr>
            <w:r w:rsidRPr="00CB5D46">
              <w:rPr>
                <w:rFonts w:ascii="Calibri" w:hAnsi="Calibri" w:cs="Calibri"/>
                <w:color w:val="000000"/>
                <w:sz w:val="16"/>
                <w:szCs w:val="16"/>
              </w:rPr>
              <w:t>0.27</w:t>
            </w:r>
          </w:p>
        </w:tc>
        <w:tc>
          <w:tcPr>
            <w:tcW w:w="236" w:type="pct"/>
            <w:vAlign w:val="bottom"/>
          </w:tcPr>
          <w:p w14:paraId="3074947B" w14:textId="77777777" w:rsidR="00147F3E" w:rsidRPr="00CB5D46" w:rsidRDefault="00147F3E" w:rsidP="008B79F3">
            <w:pPr>
              <w:jc w:val="center"/>
              <w:rPr>
                <w:b/>
                <w:sz w:val="16"/>
                <w:szCs w:val="16"/>
              </w:rPr>
            </w:pPr>
            <w:r w:rsidRPr="00CB5D46">
              <w:rPr>
                <w:rFonts w:ascii="Calibri" w:hAnsi="Calibri" w:cs="Calibri"/>
                <w:color w:val="000000"/>
                <w:sz w:val="16"/>
                <w:szCs w:val="16"/>
              </w:rPr>
              <w:t>0.14</w:t>
            </w:r>
          </w:p>
        </w:tc>
        <w:tc>
          <w:tcPr>
            <w:tcW w:w="236" w:type="pct"/>
            <w:tcBorders>
              <w:right w:val="single" w:sz="8" w:space="0" w:color="auto"/>
            </w:tcBorders>
            <w:vAlign w:val="bottom"/>
          </w:tcPr>
          <w:p w14:paraId="0370F18D" w14:textId="77777777" w:rsidR="00147F3E" w:rsidRPr="00CB5D46" w:rsidRDefault="00147F3E" w:rsidP="008B79F3">
            <w:pPr>
              <w:jc w:val="center"/>
              <w:rPr>
                <w:b/>
                <w:sz w:val="16"/>
                <w:szCs w:val="16"/>
              </w:rPr>
            </w:pPr>
            <w:r w:rsidRPr="00CB5D46">
              <w:rPr>
                <w:rFonts w:ascii="Calibri" w:hAnsi="Calibri" w:cs="Calibri"/>
                <w:color w:val="000000"/>
                <w:sz w:val="16"/>
                <w:szCs w:val="16"/>
              </w:rPr>
              <w:t>0.03</w:t>
            </w:r>
          </w:p>
        </w:tc>
        <w:tc>
          <w:tcPr>
            <w:tcW w:w="256" w:type="pct"/>
            <w:tcBorders>
              <w:left w:val="single" w:sz="8" w:space="0" w:color="auto"/>
            </w:tcBorders>
            <w:vAlign w:val="bottom"/>
          </w:tcPr>
          <w:p w14:paraId="1EEF70E9" w14:textId="77777777" w:rsidR="00147F3E" w:rsidRPr="00E332CB" w:rsidRDefault="00147F3E" w:rsidP="008B79F3">
            <w:pPr>
              <w:jc w:val="center"/>
              <w:rPr>
                <w:b/>
                <w:sz w:val="16"/>
                <w:szCs w:val="16"/>
              </w:rPr>
            </w:pPr>
            <w:r w:rsidRPr="00E332CB">
              <w:rPr>
                <w:rFonts w:ascii="Calibri" w:hAnsi="Calibri" w:cs="Calibri"/>
                <w:color w:val="000000"/>
                <w:sz w:val="16"/>
                <w:szCs w:val="16"/>
              </w:rPr>
              <w:t>1.58</w:t>
            </w:r>
          </w:p>
        </w:tc>
        <w:tc>
          <w:tcPr>
            <w:tcW w:w="235" w:type="pct"/>
            <w:vAlign w:val="bottom"/>
          </w:tcPr>
          <w:p w14:paraId="62CB6772" w14:textId="77777777" w:rsidR="00147F3E" w:rsidRPr="00E332CB" w:rsidRDefault="00147F3E" w:rsidP="008B79F3">
            <w:pPr>
              <w:jc w:val="center"/>
              <w:rPr>
                <w:b/>
                <w:sz w:val="16"/>
                <w:szCs w:val="16"/>
              </w:rPr>
            </w:pPr>
            <w:r w:rsidRPr="00E332CB">
              <w:rPr>
                <w:rFonts w:ascii="Calibri" w:hAnsi="Calibri" w:cs="Calibri"/>
                <w:color w:val="000000"/>
                <w:sz w:val="16"/>
                <w:szCs w:val="16"/>
              </w:rPr>
              <w:t>0.67</w:t>
            </w:r>
          </w:p>
        </w:tc>
        <w:tc>
          <w:tcPr>
            <w:tcW w:w="236" w:type="pct"/>
            <w:vAlign w:val="bottom"/>
          </w:tcPr>
          <w:p w14:paraId="304C6139" w14:textId="77777777" w:rsidR="00147F3E" w:rsidRPr="00E332CB" w:rsidRDefault="00147F3E" w:rsidP="008B79F3">
            <w:pPr>
              <w:jc w:val="center"/>
              <w:rPr>
                <w:b/>
                <w:sz w:val="16"/>
                <w:szCs w:val="16"/>
              </w:rPr>
            </w:pPr>
            <w:r w:rsidRPr="00E332CB">
              <w:rPr>
                <w:rFonts w:ascii="Calibri" w:hAnsi="Calibri" w:cs="Calibri"/>
                <w:color w:val="000000"/>
                <w:sz w:val="16"/>
                <w:szCs w:val="16"/>
              </w:rPr>
              <w:t>0.38</w:t>
            </w:r>
          </w:p>
        </w:tc>
        <w:tc>
          <w:tcPr>
            <w:tcW w:w="236" w:type="pct"/>
            <w:vAlign w:val="bottom"/>
          </w:tcPr>
          <w:p w14:paraId="7D3A9541" w14:textId="77777777" w:rsidR="00147F3E" w:rsidRPr="00E332CB" w:rsidRDefault="00147F3E" w:rsidP="008B79F3">
            <w:pPr>
              <w:jc w:val="center"/>
              <w:rPr>
                <w:b/>
                <w:sz w:val="16"/>
                <w:szCs w:val="16"/>
              </w:rPr>
            </w:pPr>
            <w:r w:rsidRPr="00E332CB">
              <w:rPr>
                <w:rFonts w:ascii="Calibri" w:hAnsi="Calibri" w:cs="Calibri"/>
                <w:color w:val="000000"/>
                <w:sz w:val="16"/>
                <w:szCs w:val="16"/>
              </w:rPr>
              <w:t>0.21</w:t>
            </w:r>
          </w:p>
        </w:tc>
        <w:tc>
          <w:tcPr>
            <w:tcW w:w="237" w:type="pct"/>
            <w:tcBorders>
              <w:right w:val="single" w:sz="8" w:space="0" w:color="auto"/>
            </w:tcBorders>
            <w:vAlign w:val="bottom"/>
          </w:tcPr>
          <w:p w14:paraId="4B7CDEBE" w14:textId="77777777" w:rsidR="00147F3E" w:rsidRPr="00E332CB" w:rsidRDefault="00147F3E" w:rsidP="008B79F3">
            <w:pPr>
              <w:jc w:val="center"/>
              <w:rPr>
                <w:b/>
                <w:sz w:val="16"/>
                <w:szCs w:val="16"/>
              </w:rPr>
            </w:pPr>
            <w:r w:rsidRPr="00E332CB">
              <w:rPr>
                <w:rFonts w:ascii="Calibri" w:hAnsi="Calibri" w:cs="Calibri"/>
                <w:color w:val="000000"/>
                <w:sz w:val="16"/>
                <w:szCs w:val="16"/>
              </w:rPr>
              <w:t>0.06</w:t>
            </w:r>
          </w:p>
        </w:tc>
        <w:tc>
          <w:tcPr>
            <w:tcW w:w="256" w:type="pct"/>
            <w:tcBorders>
              <w:left w:val="single" w:sz="8" w:space="0" w:color="auto"/>
            </w:tcBorders>
            <w:vAlign w:val="bottom"/>
          </w:tcPr>
          <w:p w14:paraId="1079E9E1" w14:textId="77777777" w:rsidR="00147F3E" w:rsidRPr="00457659" w:rsidRDefault="00147F3E" w:rsidP="008B79F3">
            <w:pPr>
              <w:jc w:val="center"/>
              <w:rPr>
                <w:b/>
                <w:sz w:val="16"/>
                <w:szCs w:val="16"/>
              </w:rPr>
            </w:pPr>
            <w:r w:rsidRPr="00457659">
              <w:rPr>
                <w:rFonts w:ascii="Calibri" w:hAnsi="Calibri" w:cs="Calibri"/>
                <w:color w:val="000000"/>
                <w:sz w:val="16"/>
                <w:szCs w:val="16"/>
              </w:rPr>
              <w:t>1.98</w:t>
            </w:r>
          </w:p>
        </w:tc>
        <w:tc>
          <w:tcPr>
            <w:tcW w:w="236" w:type="pct"/>
            <w:vAlign w:val="bottom"/>
          </w:tcPr>
          <w:p w14:paraId="300E21D3" w14:textId="77777777" w:rsidR="00147F3E" w:rsidRPr="00457659" w:rsidRDefault="00147F3E" w:rsidP="008B79F3">
            <w:pPr>
              <w:jc w:val="center"/>
              <w:rPr>
                <w:b/>
                <w:sz w:val="16"/>
                <w:szCs w:val="16"/>
              </w:rPr>
            </w:pPr>
            <w:r w:rsidRPr="00457659">
              <w:rPr>
                <w:rFonts w:ascii="Calibri" w:hAnsi="Calibri" w:cs="Calibri"/>
                <w:color w:val="000000"/>
                <w:sz w:val="16"/>
                <w:szCs w:val="16"/>
              </w:rPr>
              <w:t>0.84</w:t>
            </w:r>
          </w:p>
        </w:tc>
        <w:tc>
          <w:tcPr>
            <w:tcW w:w="236" w:type="pct"/>
            <w:vAlign w:val="bottom"/>
          </w:tcPr>
          <w:p w14:paraId="29346143" w14:textId="77777777" w:rsidR="00147F3E" w:rsidRPr="00457659" w:rsidRDefault="00147F3E" w:rsidP="008B79F3">
            <w:pPr>
              <w:jc w:val="center"/>
              <w:rPr>
                <w:b/>
                <w:sz w:val="16"/>
                <w:szCs w:val="16"/>
              </w:rPr>
            </w:pPr>
            <w:r w:rsidRPr="00457659">
              <w:rPr>
                <w:rFonts w:ascii="Calibri" w:hAnsi="Calibri" w:cs="Calibri"/>
                <w:color w:val="000000"/>
                <w:sz w:val="16"/>
                <w:szCs w:val="16"/>
              </w:rPr>
              <w:t>0.49</w:t>
            </w:r>
          </w:p>
        </w:tc>
        <w:tc>
          <w:tcPr>
            <w:tcW w:w="236" w:type="pct"/>
            <w:vAlign w:val="bottom"/>
          </w:tcPr>
          <w:p w14:paraId="5984175D" w14:textId="77777777" w:rsidR="00147F3E" w:rsidRPr="00457659" w:rsidRDefault="00147F3E" w:rsidP="008B79F3">
            <w:pPr>
              <w:jc w:val="center"/>
              <w:rPr>
                <w:b/>
                <w:sz w:val="16"/>
                <w:szCs w:val="16"/>
              </w:rPr>
            </w:pPr>
            <w:r w:rsidRPr="00457659">
              <w:rPr>
                <w:rFonts w:ascii="Calibri" w:hAnsi="Calibri" w:cs="Calibri"/>
                <w:color w:val="000000"/>
                <w:sz w:val="16"/>
                <w:szCs w:val="16"/>
              </w:rPr>
              <w:t>0.28</w:t>
            </w:r>
          </w:p>
        </w:tc>
        <w:tc>
          <w:tcPr>
            <w:tcW w:w="250" w:type="pct"/>
            <w:tcBorders>
              <w:right w:val="single" w:sz="8" w:space="0" w:color="auto"/>
            </w:tcBorders>
            <w:vAlign w:val="bottom"/>
          </w:tcPr>
          <w:p w14:paraId="3B812453" w14:textId="77777777" w:rsidR="00147F3E" w:rsidRPr="00457659" w:rsidRDefault="00147F3E" w:rsidP="008B79F3">
            <w:pPr>
              <w:jc w:val="center"/>
              <w:rPr>
                <w:b/>
                <w:sz w:val="16"/>
                <w:szCs w:val="16"/>
              </w:rPr>
            </w:pPr>
            <w:r w:rsidRPr="00457659">
              <w:rPr>
                <w:rFonts w:ascii="Calibri" w:hAnsi="Calibri" w:cs="Calibri"/>
                <w:color w:val="000000"/>
                <w:sz w:val="16"/>
                <w:szCs w:val="16"/>
              </w:rPr>
              <w:t>0.08</w:t>
            </w:r>
          </w:p>
        </w:tc>
        <w:tc>
          <w:tcPr>
            <w:tcW w:w="237" w:type="pct"/>
            <w:tcBorders>
              <w:left w:val="single" w:sz="8" w:space="0" w:color="auto"/>
            </w:tcBorders>
            <w:vAlign w:val="bottom"/>
          </w:tcPr>
          <w:p w14:paraId="645B6050" w14:textId="77777777" w:rsidR="00147F3E" w:rsidRPr="0098007F" w:rsidRDefault="00147F3E" w:rsidP="008B79F3">
            <w:pPr>
              <w:jc w:val="center"/>
              <w:rPr>
                <w:b/>
                <w:sz w:val="16"/>
                <w:szCs w:val="16"/>
              </w:rPr>
            </w:pPr>
            <w:r w:rsidRPr="0098007F">
              <w:rPr>
                <w:rFonts w:ascii="Calibri" w:hAnsi="Calibri" w:cs="Calibri"/>
                <w:color w:val="000000"/>
                <w:sz w:val="16"/>
                <w:szCs w:val="16"/>
              </w:rPr>
              <w:t>1.88</w:t>
            </w:r>
          </w:p>
        </w:tc>
        <w:tc>
          <w:tcPr>
            <w:tcW w:w="232" w:type="pct"/>
            <w:vAlign w:val="bottom"/>
          </w:tcPr>
          <w:p w14:paraId="208AC6F0" w14:textId="77777777" w:rsidR="00147F3E" w:rsidRPr="0098007F" w:rsidRDefault="00147F3E" w:rsidP="008B79F3">
            <w:pPr>
              <w:jc w:val="center"/>
              <w:rPr>
                <w:b/>
                <w:sz w:val="16"/>
                <w:szCs w:val="16"/>
              </w:rPr>
            </w:pPr>
            <w:r w:rsidRPr="0098007F">
              <w:rPr>
                <w:rFonts w:ascii="Calibri" w:hAnsi="Calibri" w:cs="Calibri"/>
                <w:color w:val="000000"/>
                <w:sz w:val="16"/>
                <w:szCs w:val="16"/>
              </w:rPr>
              <w:t>0.86</w:t>
            </w:r>
          </w:p>
        </w:tc>
        <w:tc>
          <w:tcPr>
            <w:tcW w:w="228" w:type="pct"/>
            <w:vAlign w:val="bottom"/>
          </w:tcPr>
          <w:p w14:paraId="06FEB1EB" w14:textId="77777777" w:rsidR="00147F3E" w:rsidRPr="0098007F" w:rsidRDefault="00147F3E" w:rsidP="008B79F3">
            <w:pPr>
              <w:jc w:val="center"/>
              <w:rPr>
                <w:b/>
                <w:sz w:val="16"/>
                <w:szCs w:val="16"/>
              </w:rPr>
            </w:pPr>
            <w:r w:rsidRPr="0098007F">
              <w:rPr>
                <w:rFonts w:ascii="Calibri" w:hAnsi="Calibri" w:cs="Calibri"/>
                <w:color w:val="000000"/>
                <w:sz w:val="16"/>
                <w:szCs w:val="16"/>
              </w:rPr>
              <w:t>0.54</w:t>
            </w:r>
          </w:p>
        </w:tc>
        <w:tc>
          <w:tcPr>
            <w:tcW w:w="227" w:type="pct"/>
            <w:vAlign w:val="bottom"/>
          </w:tcPr>
          <w:p w14:paraId="73FC37D8" w14:textId="77777777" w:rsidR="00147F3E" w:rsidRPr="0098007F" w:rsidRDefault="00147F3E" w:rsidP="008B79F3">
            <w:pPr>
              <w:jc w:val="center"/>
              <w:rPr>
                <w:b/>
                <w:sz w:val="16"/>
                <w:szCs w:val="16"/>
              </w:rPr>
            </w:pPr>
            <w:r w:rsidRPr="0098007F">
              <w:rPr>
                <w:rFonts w:ascii="Calibri" w:hAnsi="Calibri" w:cs="Calibri"/>
                <w:color w:val="000000"/>
                <w:sz w:val="16"/>
                <w:szCs w:val="16"/>
              </w:rPr>
              <w:t>0.34</w:t>
            </w:r>
          </w:p>
        </w:tc>
        <w:tc>
          <w:tcPr>
            <w:tcW w:w="227" w:type="pct"/>
            <w:vAlign w:val="bottom"/>
          </w:tcPr>
          <w:p w14:paraId="2DF75181" w14:textId="77777777" w:rsidR="00147F3E" w:rsidRPr="0098007F" w:rsidRDefault="00147F3E" w:rsidP="008B79F3">
            <w:pPr>
              <w:jc w:val="center"/>
              <w:rPr>
                <w:b/>
                <w:sz w:val="16"/>
                <w:szCs w:val="16"/>
              </w:rPr>
            </w:pPr>
            <w:r w:rsidRPr="0098007F">
              <w:rPr>
                <w:rFonts w:ascii="Calibri" w:hAnsi="Calibri" w:cs="Calibri"/>
                <w:color w:val="000000"/>
                <w:sz w:val="16"/>
                <w:szCs w:val="16"/>
              </w:rPr>
              <w:t>0.14</w:t>
            </w:r>
          </w:p>
        </w:tc>
      </w:tr>
      <w:tr w:rsidR="00147F3E" w:rsidRPr="00106F1A" w14:paraId="77934746" w14:textId="77777777" w:rsidTr="008B79F3">
        <w:trPr>
          <w:jc w:val="center"/>
        </w:trPr>
        <w:tc>
          <w:tcPr>
            <w:tcW w:w="236" w:type="pct"/>
            <w:tcBorders>
              <w:right w:val="single" w:sz="8" w:space="0" w:color="auto"/>
            </w:tcBorders>
          </w:tcPr>
          <w:p w14:paraId="599C9A94" w14:textId="77777777" w:rsidR="00147F3E" w:rsidRPr="00106F1A" w:rsidRDefault="00147F3E" w:rsidP="008B79F3">
            <w:pPr>
              <w:jc w:val="center"/>
              <w:rPr>
                <w:b/>
                <w:sz w:val="16"/>
                <w:szCs w:val="16"/>
              </w:rPr>
            </w:pPr>
            <w:r w:rsidRPr="00106F1A">
              <w:rPr>
                <w:b/>
                <w:sz w:val="16"/>
                <w:szCs w:val="16"/>
              </w:rPr>
              <w:t>55</w:t>
            </w:r>
          </w:p>
        </w:tc>
        <w:tc>
          <w:tcPr>
            <w:tcW w:w="256" w:type="pct"/>
            <w:tcBorders>
              <w:left w:val="single" w:sz="8" w:space="0" w:color="auto"/>
            </w:tcBorders>
            <w:vAlign w:val="bottom"/>
          </w:tcPr>
          <w:p w14:paraId="67E309A3" w14:textId="77777777" w:rsidR="00147F3E" w:rsidRPr="00CB5D46" w:rsidRDefault="00147F3E" w:rsidP="008B79F3">
            <w:pPr>
              <w:jc w:val="center"/>
              <w:rPr>
                <w:b/>
                <w:sz w:val="16"/>
                <w:szCs w:val="16"/>
              </w:rPr>
            </w:pPr>
            <w:r w:rsidRPr="00CB5D46">
              <w:rPr>
                <w:rFonts w:ascii="Calibri" w:hAnsi="Calibri" w:cs="Calibri"/>
                <w:color w:val="000000"/>
                <w:sz w:val="16"/>
                <w:szCs w:val="16"/>
              </w:rPr>
              <w:t>1.91</w:t>
            </w:r>
          </w:p>
        </w:tc>
        <w:tc>
          <w:tcPr>
            <w:tcW w:w="235" w:type="pct"/>
            <w:vAlign w:val="bottom"/>
          </w:tcPr>
          <w:p w14:paraId="0BF5A54F" w14:textId="77777777" w:rsidR="00147F3E" w:rsidRPr="00CB5D46" w:rsidRDefault="00147F3E" w:rsidP="008B79F3">
            <w:pPr>
              <w:jc w:val="center"/>
              <w:rPr>
                <w:b/>
                <w:sz w:val="16"/>
                <w:szCs w:val="16"/>
              </w:rPr>
            </w:pPr>
            <w:r w:rsidRPr="00CB5D46">
              <w:rPr>
                <w:rFonts w:ascii="Calibri" w:hAnsi="Calibri" w:cs="Calibri"/>
                <w:color w:val="000000"/>
                <w:sz w:val="16"/>
                <w:szCs w:val="16"/>
              </w:rPr>
              <w:t>0.55</w:t>
            </w:r>
          </w:p>
        </w:tc>
        <w:tc>
          <w:tcPr>
            <w:tcW w:w="236" w:type="pct"/>
            <w:vAlign w:val="bottom"/>
          </w:tcPr>
          <w:p w14:paraId="69D37B2C" w14:textId="77777777" w:rsidR="00147F3E" w:rsidRPr="00CB5D46" w:rsidRDefault="00147F3E" w:rsidP="008B79F3">
            <w:pPr>
              <w:jc w:val="center"/>
              <w:rPr>
                <w:b/>
                <w:sz w:val="16"/>
                <w:szCs w:val="16"/>
              </w:rPr>
            </w:pPr>
            <w:r w:rsidRPr="00CB5D46">
              <w:rPr>
                <w:rFonts w:ascii="Calibri" w:hAnsi="Calibri" w:cs="Calibri"/>
                <w:color w:val="000000"/>
                <w:sz w:val="16"/>
                <w:szCs w:val="16"/>
              </w:rPr>
              <w:t>0.27</w:t>
            </w:r>
          </w:p>
        </w:tc>
        <w:tc>
          <w:tcPr>
            <w:tcW w:w="236" w:type="pct"/>
            <w:vAlign w:val="bottom"/>
          </w:tcPr>
          <w:p w14:paraId="71293F04" w14:textId="77777777" w:rsidR="00147F3E" w:rsidRPr="00CB5D46" w:rsidRDefault="00147F3E" w:rsidP="008B79F3">
            <w:pPr>
              <w:jc w:val="center"/>
              <w:rPr>
                <w:b/>
                <w:sz w:val="16"/>
                <w:szCs w:val="16"/>
              </w:rPr>
            </w:pPr>
            <w:r w:rsidRPr="00CB5D46">
              <w:rPr>
                <w:rFonts w:ascii="Calibri" w:hAnsi="Calibri" w:cs="Calibri"/>
                <w:color w:val="000000"/>
                <w:sz w:val="16"/>
                <w:szCs w:val="16"/>
              </w:rPr>
              <w:t>0.14</w:t>
            </w:r>
          </w:p>
        </w:tc>
        <w:tc>
          <w:tcPr>
            <w:tcW w:w="236" w:type="pct"/>
            <w:tcBorders>
              <w:right w:val="single" w:sz="8" w:space="0" w:color="auto"/>
            </w:tcBorders>
            <w:vAlign w:val="bottom"/>
          </w:tcPr>
          <w:p w14:paraId="56637C34" w14:textId="77777777" w:rsidR="00147F3E" w:rsidRPr="00CB5D46" w:rsidRDefault="00147F3E" w:rsidP="008B79F3">
            <w:pPr>
              <w:jc w:val="center"/>
              <w:rPr>
                <w:b/>
                <w:sz w:val="16"/>
                <w:szCs w:val="16"/>
              </w:rPr>
            </w:pPr>
            <w:r w:rsidRPr="00CB5D46">
              <w:rPr>
                <w:rFonts w:ascii="Calibri" w:hAnsi="Calibri" w:cs="Calibri"/>
                <w:color w:val="000000"/>
                <w:sz w:val="16"/>
                <w:szCs w:val="16"/>
              </w:rPr>
              <w:t>0.03</w:t>
            </w:r>
          </w:p>
        </w:tc>
        <w:tc>
          <w:tcPr>
            <w:tcW w:w="256" w:type="pct"/>
            <w:tcBorders>
              <w:left w:val="single" w:sz="8" w:space="0" w:color="auto"/>
            </w:tcBorders>
            <w:vAlign w:val="bottom"/>
          </w:tcPr>
          <w:p w14:paraId="41A0CB8E" w14:textId="77777777" w:rsidR="00147F3E" w:rsidRPr="00E332CB" w:rsidRDefault="00147F3E" w:rsidP="008B79F3">
            <w:pPr>
              <w:jc w:val="center"/>
              <w:rPr>
                <w:b/>
                <w:sz w:val="16"/>
                <w:szCs w:val="16"/>
              </w:rPr>
            </w:pPr>
            <w:r w:rsidRPr="00E332CB">
              <w:rPr>
                <w:rFonts w:ascii="Calibri" w:hAnsi="Calibri" w:cs="Calibri"/>
                <w:color w:val="000000"/>
                <w:sz w:val="16"/>
                <w:szCs w:val="16"/>
              </w:rPr>
              <w:t>1.58</w:t>
            </w:r>
          </w:p>
        </w:tc>
        <w:tc>
          <w:tcPr>
            <w:tcW w:w="235" w:type="pct"/>
            <w:vAlign w:val="bottom"/>
          </w:tcPr>
          <w:p w14:paraId="50ADD94E" w14:textId="77777777" w:rsidR="00147F3E" w:rsidRPr="00E332CB" w:rsidRDefault="00147F3E" w:rsidP="008B79F3">
            <w:pPr>
              <w:jc w:val="center"/>
              <w:rPr>
                <w:b/>
                <w:sz w:val="16"/>
                <w:szCs w:val="16"/>
              </w:rPr>
            </w:pPr>
            <w:r w:rsidRPr="00E332CB">
              <w:rPr>
                <w:rFonts w:ascii="Calibri" w:hAnsi="Calibri" w:cs="Calibri"/>
                <w:color w:val="000000"/>
                <w:sz w:val="16"/>
                <w:szCs w:val="16"/>
              </w:rPr>
              <w:t>0.67</w:t>
            </w:r>
          </w:p>
        </w:tc>
        <w:tc>
          <w:tcPr>
            <w:tcW w:w="236" w:type="pct"/>
            <w:vAlign w:val="bottom"/>
          </w:tcPr>
          <w:p w14:paraId="3876738E" w14:textId="77777777" w:rsidR="00147F3E" w:rsidRPr="00E332CB" w:rsidRDefault="00147F3E" w:rsidP="008B79F3">
            <w:pPr>
              <w:jc w:val="center"/>
              <w:rPr>
                <w:b/>
                <w:sz w:val="16"/>
                <w:szCs w:val="16"/>
              </w:rPr>
            </w:pPr>
            <w:r w:rsidRPr="00E332CB">
              <w:rPr>
                <w:rFonts w:ascii="Calibri" w:hAnsi="Calibri" w:cs="Calibri"/>
                <w:color w:val="000000"/>
                <w:sz w:val="16"/>
                <w:szCs w:val="16"/>
              </w:rPr>
              <w:t>0.38</w:t>
            </w:r>
          </w:p>
        </w:tc>
        <w:tc>
          <w:tcPr>
            <w:tcW w:w="236" w:type="pct"/>
            <w:vAlign w:val="bottom"/>
          </w:tcPr>
          <w:p w14:paraId="333BEFD8" w14:textId="77777777" w:rsidR="00147F3E" w:rsidRPr="00E332CB" w:rsidRDefault="00147F3E" w:rsidP="008B79F3">
            <w:pPr>
              <w:jc w:val="center"/>
              <w:rPr>
                <w:b/>
                <w:sz w:val="16"/>
                <w:szCs w:val="16"/>
              </w:rPr>
            </w:pPr>
            <w:r w:rsidRPr="00E332CB">
              <w:rPr>
                <w:rFonts w:ascii="Calibri" w:hAnsi="Calibri" w:cs="Calibri"/>
                <w:color w:val="000000"/>
                <w:sz w:val="16"/>
                <w:szCs w:val="16"/>
              </w:rPr>
              <w:t>0.21</w:t>
            </w:r>
          </w:p>
        </w:tc>
        <w:tc>
          <w:tcPr>
            <w:tcW w:w="237" w:type="pct"/>
            <w:tcBorders>
              <w:right w:val="single" w:sz="8" w:space="0" w:color="auto"/>
            </w:tcBorders>
            <w:vAlign w:val="bottom"/>
          </w:tcPr>
          <w:p w14:paraId="1D6D0278" w14:textId="77777777" w:rsidR="00147F3E" w:rsidRPr="00E332CB" w:rsidRDefault="00147F3E" w:rsidP="008B79F3">
            <w:pPr>
              <w:jc w:val="center"/>
              <w:rPr>
                <w:b/>
                <w:sz w:val="16"/>
                <w:szCs w:val="16"/>
              </w:rPr>
            </w:pPr>
            <w:r w:rsidRPr="00E332CB">
              <w:rPr>
                <w:rFonts w:ascii="Calibri" w:hAnsi="Calibri" w:cs="Calibri"/>
                <w:color w:val="000000"/>
                <w:sz w:val="16"/>
                <w:szCs w:val="16"/>
              </w:rPr>
              <w:t>0.06</w:t>
            </w:r>
          </w:p>
        </w:tc>
        <w:tc>
          <w:tcPr>
            <w:tcW w:w="256" w:type="pct"/>
            <w:tcBorders>
              <w:left w:val="single" w:sz="8" w:space="0" w:color="auto"/>
            </w:tcBorders>
            <w:vAlign w:val="bottom"/>
          </w:tcPr>
          <w:p w14:paraId="7A0476A1" w14:textId="77777777" w:rsidR="00147F3E" w:rsidRPr="00457659" w:rsidRDefault="00147F3E" w:rsidP="008B79F3">
            <w:pPr>
              <w:jc w:val="center"/>
              <w:rPr>
                <w:b/>
                <w:sz w:val="16"/>
                <w:szCs w:val="16"/>
              </w:rPr>
            </w:pPr>
            <w:r w:rsidRPr="00457659">
              <w:rPr>
                <w:rFonts w:ascii="Calibri" w:hAnsi="Calibri" w:cs="Calibri"/>
                <w:color w:val="000000"/>
                <w:sz w:val="16"/>
                <w:szCs w:val="16"/>
              </w:rPr>
              <w:t>1.98</w:t>
            </w:r>
          </w:p>
        </w:tc>
        <w:tc>
          <w:tcPr>
            <w:tcW w:w="236" w:type="pct"/>
            <w:vAlign w:val="bottom"/>
          </w:tcPr>
          <w:p w14:paraId="1847F1CE" w14:textId="77777777" w:rsidR="00147F3E" w:rsidRPr="00457659" w:rsidRDefault="00147F3E" w:rsidP="008B79F3">
            <w:pPr>
              <w:jc w:val="center"/>
              <w:rPr>
                <w:b/>
                <w:sz w:val="16"/>
                <w:szCs w:val="16"/>
              </w:rPr>
            </w:pPr>
            <w:r w:rsidRPr="00457659">
              <w:rPr>
                <w:rFonts w:ascii="Calibri" w:hAnsi="Calibri" w:cs="Calibri"/>
                <w:color w:val="000000"/>
                <w:sz w:val="16"/>
                <w:szCs w:val="16"/>
              </w:rPr>
              <w:t>0.84</w:t>
            </w:r>
          </w:p>
        </w:tc>
        <w:tc>
          <w:tcPr>
            <w:tcW w:w="236" w:type="pct"/>
            <w:vAlign w:val="bottom"/>
          </w:tcPr>
          <w:p w14:paraId="1B14344B" w14:textId="77777777" w:rsidR="00147F3E" w:rsidRPr="00457659" w:rsidRDefault="00147F3E" w:rsidP="008B79F3">
            <w:pPr>
              <w:jc w:val="center"/>
              <w:rPr>
                <w:b/>
                <w:sz w:val="16"/>
                <w:szCs w:val="16"/>
              </w:rPr>
            </w:pPr>
            <w:r w:rsidRPr="00457659">
              <w:rPr>
                <w:rFonts w:ascii="Calibri" w:hAnsi="Calibri" w:cs="Calibri"/>
                <w:color w:val="000000"/>
                <w:sz w:val="16"/>
                <w:szCs w:val="16"/>
              </w:rPr>
              <w:t>0.49</w:t>
            </w:r>
          </w:p>
        </w:tc>
        <w:tc>
          <w:tcPr>
            <w:tcW w:w="236" w:type="pct"/>
            <w:vAlign w:val="bottom"/>
          </w:tcPr>
          <w:p w14:paraId="7126ED85" w14:textId="77777777" w:rsidR="00147F3E" w:rsidRPr="00457659" w:rsidRDefault="00147F3E" w:rsidP="008B79F3">
            <w:pPr>
              <w:jc w:val="center"/>
              <w:rPr>
                <w:b/>
                <w:sz w:val="16"/>
                <w:szCs w:val="16"/>
              </w:rPr>
            </w:pPr>
            <w:r w:rsidRPr="00457659">
              <w:rPr>
                <w:rFonts w:ascii="Calibri" w:hAnsi="Calibri" w:cs="Calibri"/>
                <w:color w:val="000000"/>
                <w:sz w:val="16"/>
                <w:szCs w:val="16"/>
              </w:rPr>
              <w:t>0.28</w:t>
            </w:r>
          </w:p>
        </w:tc>
        <w:tc>
          <w:tcPr>
            <w:tcW w:w="250" w:type="pct"/>
            <w:tcBorders>
              <w:right w:val="single" w:sz="8" w:space="0" w:color="auto"/>
            </w:tcBorders>
            <w:vAlign w:val="bottom"/>
          </w:tcPr>
          <w:p w14:paraId="7D730412" w14:textId="77777777" w:rsidR="00147F3E" w:rsidRPr="00457659" w:rsidRDefault="00147F3E" w:rsidP="008B79F3">
            <w:pPr>
              <w:jc w:val="center"/>
              <w:rPr>
                <w:b/>
                <w:sz w:val="16"/>
                <w:szCs w:val="16"/>
              </w:rPr>
            </w:pPr>
            <w:r w:rsidRPr="00457659">
              <w:rPr>
                <w:rFonts w:ascii="Calibri" w:hAnsi="Calibri" w:cs="Calibri"/>
                <w:color w:val="000000"/>
                <w:sz w:val="16"/>
                <w:szCs w:val="16"/>
              </w:rPr>
              <w:t>0.08</w:t>
            </w:r>
          </w:p>
        </w:tc>
        <w:tc>
          <w:tcPr>
            <w:tcW w:w="237" w:type="pct"/>
            <w:tcBorders>
              <w:left w:val="single" w:sz="8" w:space="0" w:color="auto"/>
            </w:tcBorders>
            <w:vAlign w:val="bottom"/>
          </w:tcPr>
          <w:p w14:paraId="40701103" w14:textId="77777777" w:rsidR="00147F3E" w:rsidRPr="0098007F" w:rsidRDefault="00147F3E" w:rsidP="008B79F3">
            <w:pPr>
              <w:jc w:val="center"/>
              <w:rPr>
                <w:b/>
                <w:sz w:val="16"/>
                <w:szCs w:val="16"/>
              </w:rPr>
            </w:pPr>
            <w:r w:rsidRPr="0098007F">
              <w:rPr>
                <w:rFonts w:ascii="Calibri" w:hAnsi="Calibri" w:cs="Calibri"/>
                <w:color w:val="000000"/>
                <w:sz w:val="16"/>
                <w:szCs w:val="16"/>
              </w:rPr>
              <w:t>1.87</w:t>
            </w:r>
          </w:p>
        </w:tc>
        <w:tc>
          <w:tcPr>
            <w:tcW w:w="232" w:type="pct"/>
            <w:vAlign w:val="bottom"/>
          </w:tcPr>
          <w:p w14:paraId="26497E47" w14:textId="77777777" w:rsidR="00147F3E" w:rsidRPr="0098007F" w:rsidRDefault="00147F3E" w:rsidP="008B79F3">
            <w:pPr>
              <w:jc w:val="center"/>
              <w:rPr>
                <w:b/>
                <w:sz w:val="16"/>
                <w:szCs w:val="16"/>
              </w:rPr>
            </w:pPr>
            <w:r w:rsidRPr="0098007F">
              <w:rPr>
                <w:rFonts w:ascii="Calibri" w:hAnsi="Calibri" w:cs="Calibri"/>
                <w:color w:val="000000"/>
                <w:sz w:val="16"/>
                <w:szCs w:val="16"/>
              </w:rPr>
              <w:t>0.85</w:t>
            </w:r>
          </w:p>
        </w:tc>
        <w:tc>
          <w:tcPr>
            <w:tcW w:w="228" w:type="pct"/>
            <w:vAlign w:val="bottom"/>
          </w:tcPr>
          <w:p w14:paraId="6C7E29A1" w14:textId="77777777" w:rsidR="00147F3E" w:rsidRPr="0098007F" w:rsidRDefault="00147F3E" w:rsidP="008B79F3">
            <w:pPr>
              <w:jc w:val="center"/>
              <w:rPr>
                <w:b/>
                <w:sz w:val="16"/>
                <w:szCs w:val="16"/>
              </w:rPr>
            </w:pPr>
            <w:r w:rsidRPr="0098007F">
              <w:rPr>
                <w:rFonts w:ascii="Calibri" w:hAnsi="Calibri" w:cs="Calibri"/>
                <w:color w:val="000000"/>
                <w:sz w:val="16"/>
                <w:szCs w:val="16"/>
              </w:rPr>
              <w:t>0.54</w:t>
            </w:r>
          </w:p>
        </w:tc>
        <w:tc>
          <w:tcPr>
            <w:tcW w:w="227" w:type="pct"/>
            <w:vAlign w:val="bottom"/>
          </w:tcPr>
          <w:p w14:paraId="3F0FFC66" w14:textId="77777777" w:rsidR="00147F3E" w:rsidRPr="0098007F" w:rsidRDefault="00147F3E" w:rsidP="008B79F3">
            <w:pPr>
              <w:jc w:val="center"/>
              <w:rPr>
                <w:b/>
                <w:sz w:val="16"/>
                <w:szCs w:val="16"/>
              </w:rPr>
            </w:pPr>
            <w:r w:rsidRPr="0098007F">
              <w:rPr>
                <w:rFonts w:ascii="Calibri" w:hAnsi="Calibri" w:cs="Calibri"/>
                <w:color w:val="000000"/>
                <w:sz w:val="16"/>
                <w:szCs w:val="16"/>
              </w:rPr>
              <w:t>0.34</w:t>
            </w:r>
          </w:p>
        </w:tc>
        <w:tc>
          <w:tcPr>
            <w:tcW w:w="227" w:type="pct"/>
            <w:vAlign w:val="bottom"/>
          </w:tcPr>
          <w:p w14:paraId="6352B915" w14:textId="77777777" w:rsidR="00147F3E" w:rsidRPr="0098007F" w:rsidRDefault="00147F3E" w:rsidP="008B79F3">
            <w:pPr>
              <w:jc w:val="center"/>
              <w:rPr>
                <w:b/>
                <w:sz w:val="16"/>
                <w:szCs w:val="16"/>
              </w:rPr>
            </w:pPr>
            <w:r w:rsidRPr="0098007F">
              <w:rPr>
                <w:rFonts w:ascii="Calibri" w:hAnsi="Calibri" w:cs="Calibri"/>
                <w:color w:val="000000"/>
                <w:sz w:val="16"/>
                <w:szCs w:val="16"/>
              </w:rPr>
              <w:t>0.14</w:t>
            </w:r>
          </w:p>
        </w:tc>
      </w:tr>
      <w:tr w:rsidR="00147F3E" w:rsidRPr="00106F1A" w14:paraId="14501AD7" w14:textId="77777777" w:rsidTr="008B79F3">
        <w:trPr>
          <w:jc w:val="center"/>
        </w:trPr>
        <w:tc>
          <w:tcPr>
            <w:tcW w:w="236" w:type="pct"/>
            <w:tcBorders>
              <w:right w:val="single" w:sz="8" w:space="0" w:color="auto"/>
            </w:tcBorders>
          </w:tcPr>
          <w:p w14:paraId="682230CD" w14:textId="77777777" w:rsidR="00147F3E" w:rsidRPr="00106F1A" w:rsidRDefault="00147F3E" w:rsidP="008B79F3">
            <w:pPr>
              <w:jc w:val="center"/>
              <w:rPr>
                <w:b/>
                <w:sz w:val="16"/>
                <w:szCs w:val="16"/>
              </w:rPr>
            </w:pPr>
            <w:r w:rsidRPr="00106F1A">
              <w:rPr>
                <w:b/>
                <w:sz w:val="16"/>
                <w:szCs w:val="16"/>
              </w:rPr>
              <w:t>56</w:t>
            </w:r>
          </w:p>
        </w:tc>
        <w:tc>
          <w:tcPr>
            <w:tcW w:w="256" w:type="pct"/>
            <w:tcBorders>
              <w:left w:val="single" w:sz="8" w:space="0" w:color="auto"/>
            </w:tcBorders>
            <w:vAlign w:val="bottom"/>
          </w:tcPr>
          <w:p w14:paraId="02B729BA" w14:textId="77777777" w:rsidR="00147F3E" w:rsidRPr="00CB5D46" w:rsidRDefault="00147F3E" w:rsidP="008B79F3">
            <w:pPr>
              <w:jc w:val="center"/>
              <w:rPr>
                <w:b/>
                <w:sz w:val="16"/>
                <w:szCs w:val="16"/>
              </w:rPr>
            </w:pPr>
            <w:r w:rsidRPr="00CB5D46">
              <w:rPr>
                <w:rFonts w:ascii="Calibri" w:hAnsi="Calibri" w:cs="Calibri"/>
                <w:color w:val="000000"/>
                <w:sz w:val="16"/>
                <w:szCs w:val="16"/>
              </w:rPr>
              <w:t>1.91</w:t>
            </w:r>
          </w:p>
        </w:tc>
        <w:tc>
          <w:tcPr>
            <w:tcW w:w="235" w:type="pct"/>
            <w:vAlign w:val="bottom"/>
          </w:tcPr>
          <w:p w14:paraId="47C884B5" w14:textId="77777777" w:rsidR="00147F3E" w:rsidRPr="00CB5D46" w:rsidRDefault="00147F3E" w:rsidP="008B79F3">
            <w:pPr>
              <w:jc w:val="center"/>
              <w:rPr>
                <w:b/>
                <w:sz w:val="16"/>
                <w:szCs w:val="16"/>
              </w:rPr>
            </w:pPr>
            <w:r w:rsidRPr="00CB5D46">
              <w:rPr>
                <w:rFonts w:ascii="Calibri" w:hAnsi="Calibri" w:cs="Calibri"/>
                <w:color w:val="000000"/>
                <w:sz w:val="16"/>
                <w:szCs w:val="16"/>
              </w:rPr>
              <w:t>0.54</w:t>
            </w:r>
          </w:p>
        </w:tc>
        <w:tc>
          <w:tcPr>
            <w:tcW w:w="236" w:type="pct"/>
            <w:vAlign w:val="bottom"/>
          </w:tcPr>
          <w:p w14:paraId="7298002D" w14:textId="77777777" w:rsidR="00147F3E" w:rsidRPr="00CB5D46" w:rsidRDefault="00147F3E" w:rsidP="008B79F3">
            <w:pPr>
              <w:jc w:val="center"/>
              <w:rPr>
                <w:b/>
                <w:sz w:val="16"/>
                <w:szCs w:val="16"/>
              </w:rPr>
            </w:pPr>
            <w:r w:rsidRPr="00CB5D46">
              <w:rPr>
                <w:rFonts w:ascii="Calibri" w:hAnsi="Calibri" w:cs="Calibri"/>
                <w:color w:val="000000"/>
                <w:sz w:val="16"/>
                <w:szCs w:val="16"/>
              </w:rPr>
              <w:t>0.27</w:t>
            </w:r>
          </w:p>
        </w:tc>
        <w:tc>
          <w:tcPr>
            <w:tcW w:w="236" w:type="pct"/>
            <w:vAlign w:val="bottom"/>
          </w:tcPr>
          <w:p w14:paraId="4C4BA8D2" w14:textId="77777777" w:rsidR="00147F3E" w:rsidRPr="00CB5D46" w:rsidRDefault="00147F3E" w:rsidP="008B79F3">
            <w:pPr>
              <w:jc w:val="center"/>
              <w:rPr>
                <w:b/>
                <w:sz w:val="16"/>
                <w:szCs w:val="16"/>
              </w:rPr>
            </w:pPr>
            <w:r w:rsidRPr="00CB5D46">
              <w:rPr>
                <w:rFonts w:ascii="Calibri" w:hAnsi="Calibri" w:cs="Calibri"/>
                <w:color w:val="000000"/>
                <w:sz w:val="16"/>
                <w:szCs w:val="16"/>
              </w:rPr>
              <w:t>0.13</w:t>
            </w:r>
          </w:p>
        </w:tc>
        <w:tc>
          <w:tcPr>
            <w:tcW w:w="236" w:type="pct"/>
            <w:tcBorders>
              <w:right w:val="single" w:sz="8" w:space="0" w:color="auto"/>
            </w:tcBorders>
            <w:vAlign w:val="bottom"/>
          </w:tcPr>
          <w:p w14:paraId="0D985E7A" w14:textId="77777777" w:rsidR="00147F3E" w:rsidRPr="00CB5D46" w:rsidRDefault="00147F3E" w:rsidP="008B79F3">
            <w:pPr>
              <w:jc w:val="center"/>
              <w:rPr>
                <w:b/>
                <w:sz w:val="16"/>
                <w:szCs w:val="16"/>
              </w:rPr>
            </w:pPr>
            <w:r w:rsidRPr="00CB5D46">
              <w:rPr>
                <w:rFonts w:ascii="Calibri" w:hAnsi="Calibri" w:cs="Calibri"/>
                <w:color w:val="000000"/>
                <w:sz w:val="16"/>
                <w:szCs w:val="16"/>
              </w:rPr>
              <w:t>0.03</w:t>
            </w:r>
          </w:p>
        </w:tc>
        <w:tc>
          <w:tcPr>
            <w:tcW w:w="256" w:type="pct"/>
            <w:tcBorders>
              <w:left w:val="single" w:sz="8" w:space="0" w:color="auto"/>
            </w:tcBorders>
            <w:vAlign w:val="bottom"/>
          </w:tcPr>
          <w:p w14:paraId="296D2E29" w14:textId="77777777" w:rsidR="00147F3E" w:rsidRPr="00E332CB" w:rsidRDefault="00147F3E" w:rsidP="008B79F3">
            <w:pPr>
              <w:jc w:val="center"/>
              <w:rPr>
                <w:b/>
                <w:sz w:val="16"/>
                <w:szCs w:val="16"/>
              </w:rPr>
            </w:pPr>
            <w:r w:rsidRPr="00E332CB">
              <w:rPr>
                <w:rFonts w:ascii="Calibri" w:hAnsi="Calibri" w:cs="Calibri"/>
                <w:color w:val="000000"/>
                <w:sz w:val="16"/>
                <w:szCs w:val="16"/>
              </w:rPr>
              <w:t>1.57</w:t>
            </w:r>
          </w:p>
        </w:tc>
        <w:tc>
          <w:tcPr>
            <w:tcW w:w="235" w:type="pct"/>
            <w:vAlign w:val="bottom"/>
          </w:tcPr>
          <w:p w14:paraId="5C90AB71" w14:textId="77777777" w:rsidR="00147F3E" w:rsidRPr="00E332CB" w:rsidRDefault="00147F3E" w:rsidP="008B79F3">
            <w:pPr>
              <w:jc w:val="center"/>
              <w:rPr>
                <w:b/>
                <w:sz w:val="16"/>
                <w:szCs w:val="16"/>
              </w:rPr>
            </w:pPr>
            <w:r w:rsidRPr="00E332CB">
              <w:rPr>
                <w:rFonts w:ascii="Calibri" w:hAnsi="Calibri" w:cs="Calibri"/>
                <w:color w:val="000000"/>
                <w:sz w:val="16"/>
                <w:szCs w:val="16"/>
              </w:rPr>
              <w:t>0.67</w:t>
            </w:r>
          </w:p>
        </w:tc>
        <w:tc>
          <w:tcPr>
            <w:tcW w:w="236" w:type="pct"/>
            <w:vAlign w:val="bottom"/>
          </w:tcPr>
          <w:p w14:paraId="350DF202" w14:textId="77777777" w:rsidR="00147F3E" w:rsidRPr="00E332CB" w:rsidRDefault="00147F3E" w:rsidP="008B79F3">
            <w:pPr>
              <w:jc w:val="center"/>
              <w:rPr>
                <w:b/>
                <w:sz w:val="16"/>
                <w:szCs w:val="16"/>
              </w:rPr>
            </w:pPr>
            <w:r w:rsidRPr="00E332CB">
              <w:rPr>
                <w:rFonts w:ascii="Calibri" w:hAnsi="Calibri" w:cs="Calibri"/>
                <w:color w:val="000000"/>
                <w:sz w:val="16"/>
                <w:szCs w:val="16"/>
              </w:rPr>
              <w:t>0.38</w:t>
            </w:r>
          </w:p>
        </w:tc>
        <w:tc>
          <w:tcPr>
            <w:tcW w:w="236" w:type="pct"/>
            <w:vAlign w:val="bottom"/>
          </w:tcPr>
          <w:p w14:paraId="7309F60A" w14:textId="77777777" w:rsidR="00147F3E" w:rsidRPr="00E332CB" w:rsidRDefault="00147F3E" w:rsidP="008B79F3">
            <w:pPr>
              <w:jc w:val="center"/>
              <w:rPr>
                <w:b/>
                <w:sz w:val="16"/>
                <w:szCs w:val="16"/>
              </w:rPr>
            </w:pPr>
            <w:r w:rsidRPr="00E332CB">
              <w:rPr>
                <w:rFonts w:ascii="Calibri" w:hAnsi="Calibri" w:cs="Calibri"/>
                <w:color w:val="000000"/>
                <w:sz w:val="16"/>
                <w:szCs w:val="16"/>
              </w:rPr>
              <w:t>0.21</w:t>
            </w:r>
          </w:p>
        </w:tc>
        <w:tc>
          <w:tcPr>
            <w:tcW w:w="237" w:type="pct"/>
            <w:tcBorders>
              <w:right w:val="single" w:sz="8" w:space="0" w:color="auto"/>
            </w:tcBorders>
            <w:vAlign w:val="bottom"/>
          </w:tcPr>
          <w:p w14:paraId="6030CA21" w14:textId="77777777" w:rsidR="00147F3E" w:rsidRPr="00E332CB" w:rsidRDefault="00147F3E" w:rsidP="008B79F3">
            <w:pPr>
              <w:jc w:val="center"/>
              <w:rPr>
                <w:b/>
                <w:sz w:val="16"/>
                <w:szCs w:val="16"/>
              </w:rPr>
            </w:pPr>
            <w:r w:rsidRPr="00E332CB">
              <w:rPr>
                <w:rFonts w:ascii="Calibri" w:hAnsi="Calibri" w:cs="Calibri"/>
                <w:color w:val="000000"/>
                <w:sz w:val="16"/>
                <w:szCs w:val="16"/>
              </w:rPr>
              <w:t>0.06</w:t>
            </w:r>
          </w:p>
        </w:tc>
        <w:tc>
          <w:tcPr>
            <w:tcW w:w="256" w:type="pct"/>
            <w:tcBorders>
              <w:left w:val="single" w:sz="8" w:space="0" w:color="auto"/>
            </w:tcBorders>
            <w:vAlign w:val="bottom"/>
          </w:tcPr>
          <w:p w14:paraId="4AC72E6D" w14:textId="77777777" w:rsidR="00147F3E" w:rsidRPr="00457659" w:rsidRDefault="00147F3E" w:rsidP="008B79F3">
            <w:pPr>
              <w:jc w:val="center"/>
              <w:rPr>
                <w:b/>
                <w:sz w:val="16"/>
                <w:szCs w:val="16"/>
              </w:rPr>
            </w:pPr>
            <w:r w:rsidRPr="00457659">
              <w:rPr>
                <w:rFonts w:ascii="Calibri" w:hAnsi="Calibri" w:cs="Calibri"/>
                <w:color w:val="000000"/>
                <w:sz w:val="16"/>
                <w:szCs w:val="16"/>
              </w:rPr>
              <w:t>1.97</w:t>
            </w:r>
          </w:p>
        </w:tc>
        <w:tc>
          <w:tcPr>
            <w:tcW w:w="236" w:type="pct"/>
            <w:vAlign w:val="bottom"/>
          </w:tcPr>
          <w:p w14:paraId="564CEEA7" w14:textId="77777777" w:rsidR="00147F3E" w:rsidRPr="00457659" w:rsidRDefault="00147F3E" w:rsidP="008B79F3">
            <w:pPr>
              <w:jc w:val="center"/>
              <w:rPr>
                <w:b/>
                <w:sz w:val="16"/>
                <w:szCs w:val="16"/>
              </w:rPr>
            </w:pPr>
            <w:r w:rsidRPr="00457659">
              <w:rPr>
                <w:rFonts w:ascii="Calibri" w:hAnsi="Calibri" w:cs="Calibri"/>
                <w:color w:val="000000"/>
                <w:sz w:val="16"/>
                <w:szCs w:val="16"/>
              </w:rPr>
              <w:t>0.83</w:t>
            </w:r>
          </w:p>
        </w:tc>
        <w:tc>
          <w:tcPr>
            <w:tcW w:w="236" w:type="pct"/>
            <w:vAlign w:val="bottom"/>
          </w:tcPr>
          <w:p w14:paraId="606C5B73" w14:textId="77777777" w:rsidR="00147F3E" w:rsidRPr="00457659" w:rsidRDefault="00147F3E" w:rsidP="008B79F3">
            <w:pPr>
              <w:jc w:val="center"/>
              <w:rPr>
                <w:b/>
                <w:sz w:val="16"/>
                <w:szCs w:val="16"/>
              </w:rPr>
            </w:pPr>
            <w:r w:rsidRPr="00457659">
              <w:rPr>
                <w:rFonts w:ascii="Calibri" w:hAnsi="Calibri" w:cs="Calibri"/>
                <w:color w:val="000000"/>
                <w:sz w:val="16"/>
                <w:szCs w:val="16"/>
              </w:rPr>
              <w:t>0.49</w:t>
            </w:r>
          </w:p>
        </w:tc>
        <w:tc>
          <w:tcPr>
            <w:tcW w:w="236" w:type="pct"/>
            <w:vAlign w:val="bottom"/>
          </w:tcPr>
          <w:p w14:paraId="37FD425D" w14:textId="77777777" w:rsidR="00147F3E" w:rsidRPr="00457659" w:rsidRDefault="00147F3E" w:rsidP="008B79F3">
            <w:pPr>
              <w:jc w:val="center"/>
              <w:rPr>
                <w:b/>
                <w:sz w:val="16"/>
                <w:szCs w:val="16"/>
              </w:rPr>
            </w:pPr>
            <w:r w:rsidRPr="00457659">
              <w:rPr>
                <w:rFonts w:ascii="Calibri" w:hAnsi="Calibri" w:cs="Calibri"/>
                <w:color w:val="000000"/>
                <w:sz w:val="16"/>
                <w:szCs w:val="16"/>
              </w:rPr>
              <w:t>0.28</w:t>
            </w:r>
          </w:p>
        </w:tc>
        <w:tc>
          <w:tcPr>
            <w:tcW w:w="250" w:type="pct"/>
            <w:tcBorders>
              <w:right w:val="single" w:sz="8" w:space="0" w:color="auto"/>
            </w:tcBorders>
            <w:vAlign w:val="bottom"/>
          </w:tcPr>
          <w:p w14:paraId="09E7BFBB" w14:textId="77777777" w:rsidR="00147F3E" w:rsidRPr="00457659" w:rsidRDefault="00147F3E" w:rsidP="008B79F3">
            <w:pPr>
              <w:jc w:val="center"/>
              <w:rPr>
                <w:b/>
                <w:sz w:val="16"/>
                <w:szCs w:val="16"/>
              </w:rPr>
            </w:pPr>
            <w:r w:rsidRPr="00457659">
              <w:rPr>
                <w:rFonts w:ascii="Calibri" w:hAnsi="Calibri" w:cs="Calibri"/>
                <w:color w:val="000000"/>
                <w:sz w:val="16"/>
                <w:szCs w:val="16"/>
              </w:rPr>
              <w:t>0.08</w:t>
            </w:r>
          </w:p>
        </w:tc>
        <w:tc>
          <w:tcPr>
            <w:tcW w:w="237" w:type="pct"/>
            <w:tcBorders>
              <w:left w:val="single" w:sz="8" w:space="0" w:color="auto"/>
            </w:tcBorders>
            <w:vAlign w:val="bottom"/>
          </w:tcPr>
          <w:p w14:paraId="1AB32986" w14:textId="77777777" w:rsidR="00147F3E" w:rsidRPr="0098007F" w:rsidRDefault="00147F3E" w:rsidP="008B79F3">
            <w:pPr>
              <w:jc w:val="center"/>
              <w:rPr>
                <w:b/>
                <w:sz w:val="16"/>
                <w:szCs w:val="16"/>
              </w:rPr>
            </w:pPr>
            <w:r w:rsidRPr="0098007F">
              <w:rPr>
                <w:rFonts w:ascii="Calibri" w:hAnsi="Calibri" w:cs="Calibri"/>
                <w:color w:val="000000"/>
                <w:sz w:val="16"/>
                <w:szCs w:val="16"/>
              </w:rPr>
              <w:t>1.87</w:t>
            </w:r>
          </w:p>
        </w:tc>
        <w:tc>
          <w:tcPr>
            <w:tcW w:w="232" w:type="pct"/>
            <w:vAlign w:val="bottom"/>
          </w:tcPr>
          <w:p w14:paraId="664CC32F" w14:textId="77777777" w:rsidR="00147F3E" w:rsidRPr="0098007F" w:rsidRDefault="00147F3E" w:rsidP="008B79F3">
            <w:pPr>
              <w:jc w:val="center"/>
              <w:rPr>
                <w:b/>
                <w:sz w:val="16"/>
                <w:szCs w:val="16"/>
              </w:rPr>
            </w:pPr>
            <w:r w:rsidRPr="0098007F">
              <w:rPr>
                <w:rFonts w:ascii="Calibri" w:hAnsi="Calibri" w:cs="Calibri"/>
                <w:color w:val="000000"/>
                <w:sz w:val="16"/>
                <w:szCs w:val="16"/>
              </w:rPr>
              <w:t>0.85</w:t>
            </w:r>
          </w:p>
        </w:tc>
        <w:tc>
          <w:tcPr>
            <w:tcW w:w="228" w:type="pct"/>
            <w:vAlign w:val="bottom"/>
          </w:tcPr>
          <w:p w14:paraId="29E8C32F" w14:textId="77777777" w:rsidR="00147F3E" w:rsidRPr="0098007F" w:rsidRDefault="00147F3E" w:rsidP="008B79F3">
            <w:pPr>
              <w:jc w:val="center"/>
              <w:rPr>
                <w:b/>
                <w:sz w:val="16"/>
                <w:szCs w:val="16"/>
              </w:rPr>
            </w:pPr>
            <w:r w:rsidRPr="0098007F">
              <w:rPr>
                <w:rFonts w:ascii="Calibri" w:hAnsi="Calibri" w:cs="Calibri"/>
                <w:color w:val="000000"/>
                <w:sz w:val="16"/>
                <w:szCs w:val="16"/>
              </w:rPr>
              <w:t>0.54</w:t>
            </w:r>
          </w:p>
        </w:tc>
        <w:tc>
          <w:tcPr>
            <w:tcW w:w="227" w:type="pct"/>
            <w:vAlign w:val="bottom"/>
          </w:tcPr>
          <w:p w14:paraId="6194A522" w14:textId="77777777" w:rsidR="00147F3E" w:rsidRPr="0098007F" w:rsidRDefault="00147F3E" w:rsidP="008B79F3">
            <w:pPr>
              <w:jc w:val="center"/>
              <w:rPr>
                <w:b/>
                <w:sz w:val="16"/>
                <w:szCs w:val="16"/>
              </w:rPr>
            </w:pPr>
            <w:r w:rsidRPr="0098007F">
              <w:rPr>
                <w:rFonts w:ascii="Calibri" w:hAnsi="Calibri" w:cs="Calibri"/>
                <w:color w:val="000000"/>
                <w:sz w:val="16"/>
                <w:szCs w:val="16"/>
              </w:rPr>
              <w:t>0.34</w:t>
            </w:r>
          </w:p>
        </w:tc>
        <w:tc>
          <w:tcPr>
            <w:tcW w:w="227" w:type="pct"/>
            <w:vAlign w:val="bottom"/>
          </w:tcPr>
          <w:p w14:paraId="1E8FF8FF" w14:textId="77777777" w:rsidR="00147F3E" w:rsidRPr="0098007F" w:rsidRDefault="00147F3E" w:rsidP="008B79F3">
            <w:pPr>
              <w:jc w:val="center"/>
              <w:rPr>
                <w:b/>
                <w:sz w:val="16"/>
                <w:szCs w:val="16"/>
              </w:rPr>
            </w:pPr>
            <w:r w:rsidRPr="0098007F">
              <w:rPr>
                <w:rFonts w:ascii="Calibri" w:hAnsi="Calibri" w:cs="Calibri"/>
                <w:color w:val="000000"/>
                <w:sz w:val="16"/>
                <w:szCs w:val="16"/>
              </w:rPr>
              <w:t>0.14</w:t>
            </w:r>
          </w:p>
        </w:tc>
      </w:tr>
      <w:tr w:rsidR="00147F3E" w:rsidRPr="00106F1A" w14:paraId="2050AEDF" w14:textId="77777777" w:rsidTr="008B79F3">
        <w:trPr>
          <w:jc w:val="center"/>
        </w:trPr>
        <w:tc>
          <w:tcPr>
            <w:tcW w:w="236" w:type="pct"/>
            <w:tcBorders>
              <w:right w:val="single" w:sz="8" w:space="0" w:color="auto"/>
            </w:tcBorders>
          </w:tcPr>
          <w:p w14:paraId="60227987" w14:textId="77777777" w:rsidR="00147F3E" w:rsidRPr="00106F1A" w:rsidRDefault="00147F3E" w:rsidP="008B79F3">
            <w:pPr>
              <w:jc w:val="center"/>
              <w:rPr>
                <w:b/>
                <w:sz w:val="16"/>
                <w:szCs w:val="16"/>
              </w:rPr>
            </w:pPr>
            <w:r w:rsidRPr="00106F1A">
              <w:rPr>
                <w:b/>
                <w:sz w:val="16"/>
                <w:szCs w:val="16"/>
              </w:rPr>
              <w:t>57</w:t>
            </w:r>
          </w:p>
        </w:tc>
        <w:tc>
          <w:tcPr>
            <w:tcW w:w="256" w:type="pct"/>
            <w:tcBorders>
              <w:left w:val="single" w:sz="8" w:space="0" w:color="auto"/>
            </w:tcBorders>
            <w:vAlign w:val="bottom"/>
          </w:tcPr>
          <w:p w14:paraId="259D1E90" w14:textId="77777777" w:rsidR="00147F3E" w:rsidRPr="00CB5D46" w:rsidRDefault="00147F3E" w:rsidP="008B79F3">
            <w:pPr>
              <w:jc w:val="center"/>
              <w:rPr>
                <w:b/>
                <w:sz w:val="16"/>
                <w:szCs w:val="16"/>
              </w:rPr>
            </w:pPr>
            <w:r w:rsidRPr="00CB5D46">
              <w:rPr>
                <w:rFonts w:ascii="Calibri" w:hAnsi="Calibri" w:cs="Calibri"/>
                <w:color w:val="000000"/>
                <w:sz w:val="16"/>
                <w:szCs w:val="16"/>
              </w:rPr>
              <w:t>1.90</w:t>
            </w:r>
          </w:p>
        </w:tc>
        <w:tc>
          <w:tcPr>
            <w:tcW w:w="235" w:type="pct"/>
            <w:vAlign w:val="bottom"/>
          </w:tcPr>
          <w:p w14:paraId="17AA5115" w14:textId="77777777" w:rsidR="00147F3E" w:rsidRPr="00CB5D46" w:rsidRDefault="00147F3E" w:rsidP="008B79F3">
            <w:pPr>
              <w:jc w:val="center"/>
              <w:rPr>
                <w:b/>
                <w:sz w:val="16"/>
                <w:szCs w:val="16"/>
              </w:rPr>
            </w:pPr>
            <w:r w:rsidRPr="00CB5D46">
              <w:rPr>
                <w:rFonts w:ascii="Calibri" w:hAnsi="Calibri" w:cs="Calibri"/>
                <w:color w:val="000000"/>
                <w:sz w:val="16"/>
                <w:szCs w:val="16"/>
              </w:rPr>
              <w:t>0.54</w:t>
            </w:r>
          </w:p>
        </w:tc>
        <w:tc>
          <w:tcPr>
            <w:tcW w:w="236" w:type="pct"/>
            <w:vAlign w:val="bottom"/>
          </w:tcPr>
          <w:p w14:paraId="7BF55324" w14:textId="77777777" w:rsidR="00147F3E" w:rsidRPr="00CB5D46" w:rsidRDefault="00147F3E" w:rsidP="008B79F3">
            <w:pPr>
              <w:jc w:val="center"/>
              <w:rPr>
                <w:b/>
                <w:sz w:val="16"/>
                <w:szCs w:val="16"/>
              </w:rPr>
            </w:pPr>
            <w:r w:rsidRPr="00CB5D46">
              <w:rPr>
                <w:rFonts w:ascii="Calibri" w:hAnsi="Calibri" w:cs="Calibri"/>
                <w:color w:val="000000"/>
                <w:sz w:val="16"/>
                <w:szCs w:val="16"/>
              </w:rPr>
              <w:t>0.27</w:t>
            </w:r>
          </w:p>
        </w:tc>
        <w:tc>
          <w:tcPr>
            <w:tcW w:w="236" w:type="pct"/>
            <w:vAlign w:val="bottom"/>
          </w:tcPr>
          <w:p w14:paraId="0D8374FB" w14:textId="77777777" w:rsidR="00147F3E" w:rsidRPr="00CB5D46" w:rsidRDefault="00147F3E" w:rsidP="008B79F3">
            <w:pPr>
              <w:jc w:val="center"/>
              <w:rPr>
                <w:b/>
                <w:sz w:val="16"/>
                <w:szCs w:val="16"/>
              </w:rPr>
            </w:pPr>
            <w:r w:rsidRPr="00CB5D46">
              <w:rPr>
                <w:rFonts w:ascii="Calibri" w:hAnsi="Calibri" w:cs="Calibri"/>
                <w:color w:val="000000"/>
                <w:sz w:val="16"/>
                <w:szCs w:val="16"/>
              </w:rPr>
              <w:t>0.13</w:t>
            </w:r>
          </w:p>
        </w:tc>
        <w:tc>
          <w:tcPr>
            <w:tcW w:w="236" w:type="pct"/>
            <w:tcBorders>
              <w:right w:val="single" w:sz="8" w:space="0" w:color="auto"/>
            </w:tcBorders>
            <w:vAlign w:val="bottom"/>
          </w:tcPr>
          <w:p w14:paraId="072B800D" w14:textId="77777777" w:rsidR="00147F3E" w:rsidRPr="00CB5D46" w:rsidRDefault="00147F3E" w:rsidP="008B79F3">
            <w:pPr>
              <w:jc w:val="center"/>
              <w:rPr>
                <w:b/>
                <w:sz w:val="16"/>
                <w:szCs w:val="16"/>
              </w:rPr>
            </w:pPr>
            <w:r w:rsidRPr="00CB5D46">
              <w:rPr>
                <w:rFonts w:ascii="Calibri" w:hAnsi="Calibri" w:cs="Calibri"/>
                <w:color w:val="000000"/>
                <w:sz w:val="16"/>
                <w:szCs w:val="16"/>
              </w:rPr>
              <w:t>0.03</w:t>
            </w:r>
          </w:p>
        </w:tc>
        <w:tc>
          <w:tcPr>
            <w:tcW w:w="256" w:type="pct"/>
            <w:tcBorders>
              <w:left w:val="single" w:sz="8" w:space="0" w:color="auto"/>
            </w:tcBorders>
            <w:vAlign w:val="bottom"/>
          </w:tcPr>
          <w:p w14:paraId="2ADC3569" w14:textId="77777777" w:rsidR="00147F3E" w:rsidRPr="00E332CB" w:rsidRDefault="00147F3E" w:rsidP="008B79F3">
            <w:pPr>
              <w:jc w:val="center"/>
              <w:rPr>
                <w:b/>
                <w:sz w:val="16"/>
                <w:szCs w:val="16"/>
              </w:rPr>
            </w:pPr>
            <w:r w:rsidRPr="00E332CB">
              <w:rPr>
                <w:rFonts w:ascii="Calibri" w:hAnsi="Calibri" w:cs="Calibri"/>
                <w:color w:val="000000"/>
                <w:sz w:val="16"/>
                <w:szCs w:val="16"/>
              </w:rPr>
              <w:t>1.57</w:t>
            </w:r>
          </w:p>
        </w:tc>
        <w:tc>
          <w:tcPr>
            <w:tcW w:w="235" w:type="pct"/>
            <w:vAlign w:val="bottom"/>
          </w:tcPr>
          <w:p w14:paraId="5CF9C9F2" w14:textId="77777777" w:rsidR="00147F3E" w:rsidRPr="00E332CB" w:rsidRDefault="00147F3E" w:rsidP="008B79F3">
            <w:pPr>
              <w:jc w:val="center"/>
              <w:rPr>
                <w:b/>
                <w:sz w:val="16"/>
                <w:szCs w:val="16"/>
              </w:rPr>
            </w:pPr>
            <w:r w:rsidRPr="00E332CB">
              <w:rPr>
                <w:rFonts w:ascii="Calibri" w:hAnsi="Calibri" w:cs="Calibri"/>
                <w:color w:val="000000"/>
                <w:sz w:val="16"/>
                <w:szCs w:val="16"/>
              </w:rPr>
              <w:t>0.67</w:t>
            </w:r>
          </w:p>
        </w:tc>
        <w:tc>
          <w:tcPr>
            <w:tcW w:w="236" w:type="pct"/>
            <w:vAlign w:val="bottom"/>
          </w:tcPr>
          <w:p w14:paraId="75C529B8" w14:textId="77777777" w:rsidR="00147F3E" w:rsidRPr="00E332CB" w:rsidRDefault="00147F3E" w:rsidP="008B79F3">
            <w:pPr>
              <w:jc w:val="center"/>
              <w:rPr>
                <w:b/>
                <w:sz w:val="16"/>
                <w:szCs w:val="16"/>
              </w:rPr>
            </w:pPr>
            <w:r w:rsidRPr="00E332CB">
              <w:rPr>
                <w:rFonts w:ascii="Calibri" w:hAnsi="Calibri" w:cs="Calibri"/>
                <w:color w:val="000000"/>
                <w:sz w:val="16"/>
                <w:szCs w:val="16"/>
              </w:rPr>
              <w:t>0.38</w:t>
            </w:r>
          </w:p>
        </w:tc>
        <w:tc>
          <w:tcPr>
            <w:tcW w:w="236" w:type="pct"/>
            <w:vAlign w:val="bottom"/>
          </w:tcPr>
          <w:p w14:paraId="27DE6BC2" w14:textId="77777777" w:rsidR="00147F3E" w:rsidRPr="00E332CB" w:rsidRDefault="00147F3E" w:rsidP="008B79F3">
            <w:pPr>
              <w:jc w:val="center"/>
              <w:rPr>
                <w:b/>
                <w:sz w:val="16"/>
                <w:szCs w:val="16"/>
              </w:rPr>
            </w:pPr>
            <w:r w:rsidRPr="00E332CB">
              <w:rPr>
                <w:rFonts w:ascii="Calibri" w:hAnsi="Calibri" w:cs="Calibri"/>
                <w:color w:val="000000"/>
                <w:sz w:val="16"/>
                <w:szCs w:val="16"/>
              </w:rPr>
              <w:t>0.21</w:t>
            </w:r>
          </w:p>
        </w:tc>
        <w:tc>
          <w:tcPr>
            <w:tcW w:w="237" w:type="pct"/>
            <w:tcBorders>
              <w:right w:val="single" w:sz="8" w:space="0" w:color="auto"/>
            </w:tcBorders>
            <w:vAlign w:val="bottom"/>
          </w:tcPr>
          <w:p w14:paraId="1AD8CB51" w14:textId="77777777" w:rsidR="00147F3E" w:rsidRPr="00E332CB" w:rsidRDefault="00147F3E" w:rsidP="008B79F3">
            <w:pPr>
              <w:jc w:val="center"/>
              <w:rPr>
                <w:b/>
                <w:sz w:val="16"/>
                <w:szCs w:val="16"/>
              </w:rPr>
            </w:pPr>
            <w:r w:rsidRPr="00E332CB">
              <w:rPr>
                <w:rFonts w:ascii="Calibri" w:hAnsi="Calibri" w:cs="Calibri"/>
                <w:color w:val="000000"/>
                <w:sz w:val="16"/>
                <w:szCs w:val="16"/>
              </w:rPr>
              <w:t>0.06</w:t>
            </w:r>
          </w:p>
        </w:tc>
        <w:tc>
          <w:tcPr>
            <w:tcW w:w="256" w:type="pct"/>
            <w:tcBorders>
              <w:left w:val="single" w:sz="8" w:space="0" w:color="auto"/>
            </w:tcBorders>
            <w:vAlign w:val="bottom"/>
          </w:tcPr>
          <w:p w14:paraId="09FCB41A" w14:textId="77777777" w:rsidR="00147F3E" w:rsidRPr="00457659" w:rsidRDefault="00147F3E" w:rsidP="008B79F3">
            <w:pPr>
              <w:jc w:val="center"/>
              <w:rPr>
                <w:b/>
                <w:sz w:val="16"/>
                <w:szCs w:val="16"/>
              </w:rPr>
            </w:pPr>
            <w:r w:rsidRPr="00457659">
              <w:rPr>
                <w:rFonts w:ascii="Calibri" w:hAnsi="Calibri" w:cs="Calibri"/>
                <w:color w:val="000000"/>
                <w:sz w:val="16"/>
                <w:szCs w:val="16"/>
              </w:rPr>
              <w:t>1.97</w:t>
            </w:r>
          </w:p>
        </w:tc>
        <w:tc>
          <w:tcPr>
            <w:tcW w:w="236" w:type="pct"/>
            <w:vAlign w:val="bottom"/>
          </w:tcPr>
          <w:p w14:paraId="3E95FC79" w14:textId="77777777" w:rsidR="00147F3E" w:rsidRPr="00457659" w:rsidRDefault="00147F3E" w:rsidP="008B79F3">
            <w:pPr>
              <w:jc w:val="center"/>
              <w:rPr>
                <w:b/>
                <w:sz w:val="16"/>
                <w:szCs w:val="16"/>
              </w:rPr>
            </w:pPr>
            <w:r w:rsidRPr="00457659">
              <w:rPr>
                <w:rFonts w:ascii="Calibri" w:hAnsi="Calibri" w:cs="Calibri"/>
                <w:color w:val="000000"/>
                <w:sz w:val="16"/>
                <w:szCs w:val="16"/>
              </w:rPr>
              <w:t>0.83</w:t>
            </w:r>
          </w:p>
        </w:tc>
        <w:tc>
          <w:tcPr>
            <w:tcW w:w="236" w:type="pct"/>
            <w:vAlign w:val="bottom"/>
          </w:tcPr>
          <w:p w14:paraId="1B037C2F" w14:textId="77777777" w:rsidR="00147F3E" w:rsidRPr="00457659" w:rsidRDefault="00147F3E" w:rsidP="008B79F3">
            <w:pPr>
              <w:jc w:val="center"/>
              <w:rPr>
                <w:b/>
                <w:sz w:val="16"/>
                <w:szCs w:val="16"/>
              </w:rPr>
            </w:pPr>
            <w:r w:rsidRPr="00457659">
              <w:rPr>
                <w:rFonts w:ascii="Calibri" w:hAnsi="Calibri" w:cs="Calibri"/>
                <w:color w:val="000000"/>
                <w:sz w:val="16"/>
                <w:szCs w:val="16"/>
              </w:rPr>
              <w:t>0.49</w:t>
            </w:r>
          </w:p>
        </w:tc>
        <w:tc>
          <w:tcPr>
            <w:tcW w:w="236" w:type="pct"/>
            <w:vAlign w:val="bottom"/>
          </w:tcPr>
          <w:p w14:paraId="6FBFE2D3" w14:textId="77777777" w:rsidR="00147F3E" w:rsidRPr="00457659" w:rsidRDefault="00147F3E" w:rsidP="008B79F3">
            <w:pPr>
              <w:jc w:val="center"/>
              <w:rPr>
                <w:b/>
                <w:sz w:val="16"/>
                <w:szCs w:val="16"/>
              </w:rPr>
            </w:pPr>
            <w:r w:rsidRPr="00457659">
              <w:rPr>
                <w:rFonts w:ascii="Calibri" w:hAnsi="Calibri" w:cs="Calibri"/>
                <w:color w:val="000000"/>
                <w:sz w:val="16"/>
                <w:szCs w:val="16"/>
              </w:rPr>
              <w:t>0.28</w:t>
            </w:r>
          </w:p>
        </w:tc>
        <w:tc>
          <w:tcPr>
            <w:tcW w:w="250" w:type="pct"/>
            <w:tcBorders>
              <w:right w:val="single" w:sz="8" w:space="0" w:color="auto"/>
            </w:tcBorders>
            <w:vAlign w:val="bottom"/>
          </w:tcPr>
          <w:p w14:paraId="2F6DAAFF" w14:textId="77777777" w:rsidR="00147F3E" w:rsidRPr="00457659" w:rsidRDefault="00147F3E" w:rsidP="008B79F3">
            <w:pPr>
              <w:jc w:val="center"/>
              <w:rPr>
                <w:b/>
                <w:sz w:val="16"/>
                <w:szCs w:val="16"/>
              </w:rPr>
            </w:pPr>
            <w:r w:rsidRPr="00457659">
              <w:rPr>
                <w:rFonts w:ascii="Calibri" w:hAnsi="Calibri" w:cs="Calibri"/>
                <w:color w:val="000000"/>
                <w:sz w:val="16"/>
                <w:szCs w:val="16"/>
              </w:rPr>
              <w:t>0.08</w:t>
            </w:r>
          </w:p>
        </w:tc>
        <w:tc>
          <w:tcPr>
            <w:tcW w:w="237" w:type="pct"/>
            <w:tcBorders>
              <w:left w:val="single" w:sz="8" w:space="0" w:color="auto"/>
            </w:tcBorders>
            <w:vAlign w:val="bottom"/>
          </w:tcPr>
          <w:p w14:paraId="1D45B34F" w14:textId="77777777" w:rsidR="00147F3E" w:rsidRPr="0098007F" w:rsidRDefault="00147F3E" w:rsidP="008B79F3">
            <w:pPr>
              <w:jc w:val="center"/>
              <w:rPr>
                <w:b/>
                <w:sz w:val="16"/>
                <w:szCs w:val="16"/>
              </w:rPr>
            </w:pPr>
            <w:r w:rsidRPr="0098007F">
              <w:rPr>
                <w:rFonts w:ascii="Calibri" w:hAnsi="Calibri" w:cs="Calibri"/>
                <w:color w:val="000000"/>
                <w:sz w:val="16"/>
                <w:szCs w:val="16"/>
              </w:rPr>
              <w:t>1.86</w:t>
            </w:r>
          </w:p>
        </w:tc>
        <w:tc>
          <w:tcPr>
            <w:tcW w:w="232" w:type="pct"/>
            <w:vAlign w:val="bottom"/>
          </w:tcPr>
          <w:p w14:paraId="15FC99CB" w14:textId="77777777" w:rsidR="00147F3E" w:rsidRPr="0098007F" w:rsidRDefault="00147F3E" w:rsidP="008B79F3">
            <w:pPr>
              <w:jc w:val="center"/>
              <w:rPr>
                <w:b/>
                <w:sz w:val="16"/>
                <w:szCs w:val="16"/>
              </w:rPr>
            </w:pPr>
            <w:r w:rsidRPr="0098007F">
              <w:rPr>
                <w:rFonts w:ascii="Calibri" w:hAnsi="Calibri" w:cs="Calibri"/>
                <w:color w:val="000000"/>
                <w:sz w:val="16"/>
                <w:szCs w:val="16"/>
              </w:rPr>
              <w:t>0.85</w:t>
            </w:r>
          </w:p>
        </w:tc>
        <w:tc>
          <w:tcPr>
            <w:tcW w:w="228" w:type="pct"/>
            <w:vAlign w:val="bottom"/>
          </w:tcPr>
          <w:p w14:paraId="16A4CE26" w14:textId="77777777" w:rsidR="00147F3E" w:rsidRPr="0098007F" w:rsidRDefault="00147F3E" w:rsidP="008B79F3">
            <w:pPr>
              <w:jc w:val="center"/>
              <w:rPr>
                <w:b/>
                <w:sz w:val="16"/>
                <w:szCs w:val="16"/>
              </w:rPr>
            </w:pPr>
            <w:r w:rsidRPr="0098007F">
              <w:rPr>
                <w:rFonts w:ascii="Calibri" w:hAnsi="Calibri" w:cs="Calibri"/>
                <w:color w:val="000000"/>
                <w:sz w:val="16"/>
                <w:szCs w:val="16"/>
              </w:rPr>
              <w:t>0.54</w:t>
            </w:r>
          </w:p>
        </w:tc>
        <w:tc>
          <w:tcPr>
            <w:tcW w:w="227" w:type="pct"/>
            <w:vAlign w:val="bottom"/>
          </w:tcPr>
          <w:p w14:paraId="4B8553A2" w14:textId="77777777" w:rsidR="00147F3E" w:rsidRPr="0098007F" w:rsidRDefault="00147F3E" w:rsidP="008B79F3">
            <w:pPr>
              <w:jc w:val="center"/>
              <w:rPr>
                <w:b/>
                <w:sz w:val="16"/>
                <w:szCs w:val="16"/>
              </w:rPr>
            </w:pPr>
            <w:r w:rsidRPr="0098007F">
              <w:rPr>
                <w:rFonts w:ascii="Calibri" w:hAnsi="Calibri" w:cs="Calibri"/>
                <w:color w:val="000000"/>
                <w:sz w:val="16"/>
                <w:szCs w:val="16"/>
              </w:rPr>
              <w:t>0.34</w:t>
            </w:r>
          </w:p>
        </w:tc>
        <w:tc>
          <w:tcPr>
            <w:tcW w:w="227" w:type="pct"/>
            <w:vAlign w:val="bottom"/>
          </w:tcPr>
          <w:p w14:paraId="54E640CC" w14:textId="77777777" w:rsidR="00147F3E" w:rsidRPr="0098007F" w:rsidRDefault="00147F3E" w:rsidP="008B79F3">
            <w:pPr>
              <w:jc w:val="center"/>
              <w:rPr>
                <w:b/>
                <w:sz w:val="16"/>
                <w:szCs w:val="16"/>
              </w:rPr>
            </w:pPr>
            <w:r w:rsidRPr="0098007F">
              <w:rPr>
                <w:rFonts w:ascii="Calibri" w:hAnsi="Calibri" w:cs="Calibri"/>
                <w:color w:val="000000"/>
                <w:sz w:val="16"/>
                <w:szCs w:val="16"/>
              </w:rPr>
              <w:t>0.14</w:t>
            </w:r>
          </w:p>
        </w:tc>
      </w:tr>
      <w:tr w:rsidR="00147F3E" w:rsidRPr="00106F1A" w14:paraId="2706D251" w14:textId="77777777" w:rsidTr="008B79F3">
        <w:trPr>
          <w:jc w:val="center"/>
        </w:trPr>
        <w:tc>
          <w:tcPr>
            <w:tcW w:w="236" w:type="pct"/>
            <w:tcBorders>
              <w:right w:val="single" w:sz="8" w:space="0" w:color="auto"/>
            </w:tcBorders>
          </w:tcPr>
          <w:p w14:paraId="525175E8" w14:textId="77777777" w:rsidR="00147F3E" w:rsidRPr="00106F1A" w:rsidRDefault="00147F3E" w:rsidP="008B79F3">
            <w:pPr>
              <w:jc w:val="center"/>
              <w:rPr>
                <w:b/>
                <w:sz w:val="16"/>
                <w:szCs w:val="16"/>
              </w:rPr>
            </w:pPr>
            <w:r w:rsidRPr="00106F1A">
              <w:rPr>
                <w:b/>
                <w:sz w:val="16"/>
                <w:szCs w:val="16"/>
              </w:rPr>
              <w:t>58</w:t>
            </w:r>
          </w:p>
        </w:tc>
        <w:tc>
          <w:tcPr>
            <w:tcW w:w="256" w:type="pct"/>
            <w:tcBorders>
              <w:left w:val="single" w:sz="8" w:space="0" w:color="auto"/>
            </w:tcBorders>
            <w:vAlign w:val="bottom"/>
          </w:tcPr>
          <w:p w14:paraId="1A251768" w14:textId="77777777" w:rsidR="00147F3E" w:rsidRPr="00CB5D46" w:rsidRDefault="00147F3E" w:rsidP="008B79F3">
            <w:pPr>
              <w:jc w:val="center"/>
              <w:rPr>
                <w:b/>
                <w:sz w:val="16"/>
                <w:szCs w:val="16"/>
              </w:rPr>
            </w:pPr>
            <w:r w:rsidRPr="00CB5D46">
              <w:rPr>
                <w:rFonts w:ascii="Calibri" w:hAnsi="Calibri" w:cs="Calibri"/>
                <w:color w:val="000000"/>
                <w:sz w:val="16"/>
                <w:szCs w:val="16"/>
              </w:rPr>
              <w:t>1.89</w:t>
            </w:r>
          </w:p>
        </w:tc>
        <w:tc>
          <w:tcPr>
            <w:tcW w:w="235" w:type="pct"/>
            <w:vAlign w:val="bottom"/>
          </w:tcPr>
          <w:p w14:paraId="1BFFA742" w14:textId="77777777" w:rsidR="00147F3E" w:rsidRPr="00CB5D46" w:rsidRDefault="00147F3E" w:rsidP="008B79F3">
            <w:pPr>
              <w:jc w:val="center"/>
              <w:rPr>
                <w:b/>
                <w:sz w:val="16"/>
                <w:szCs w:val="16"/>
              </w:rPr>
            </w:pPr>
            <w:r w:rsidRPr="00CB5D46">
              <w:rPr>
                <w:rFonts w:ascii="Calibri" w:hAnsi="Calibri" w:cs="Calibri"/>
                <w:color w:val="000000"/>
                <w:sz w:val="16"/>
                <w:szCs w:val="16"/>
              </w:rPr>
              <w:t>0.54</w:t>
            </w:r>
          </w:p>
        </w:tc>
        <w:tc>
          <w:tcPr>
            <w:tcW w:w="236" w:type="pct"/>
            <w:vAlign w:val="bottom"/>
          </w:tcPr>
          <w:p w14:paraId="39C0447A" w14:textId="77777777" w:rsidR="00147F3E" w:rsidRPr="00CB5D46" w:rsidRDefault="00147F3E" w:rsidP="008B79F3">
            <w:pPr>
              <w:jc w:val="center"/>
              <w:rPr>
                <w:b/>
                <w:sz w:val="16"/>
                <w:szCs w:val="16"/>
              </w:rPr>
            </w:pPr>
            <w:r w:rsidRPr="00CB5D46">
              <w:rPr>
                <w:rFonts w:ascii="Calibri" w:hAnsi="Calibri" w:cs="Calibri"/>
                <w:color w:val="000000"/>
                <w:sz w:val="16"/>
                <w:szCs w:val="16"/>
              </w:rPr>
              <w:t>0.27</w:t>
            </w:r>
          </w:p>
        </w:tc>
        <w:tc>
          <w:tcPr>
            <w:tcW w:w="236" w:type="pct"/>
            <w:vAlign w:val="bottom"/>
          </w:tcPr>
          <w:p w14:paraId="200FCA53" w14:textId="77777777" w:rsidR="00147F3E" w:rsidRPr="00CB5D46" w:rsidRDefault="00147F3E" w:rsidP="008B79F3">
            <w:pPr>
              <w:jc w:val="center"/>
              <w:rPr>
                <w:b/>
                <w:sz w:val="16"/>
                <w:szCs w:val="16"/>
              </w:rPr>
            </w:pPr>
            <w:r w:rsidRPr="00CB5D46">
              <w:rPr>
                <w:rFonts w:ascii="Calibri" w:hAnsi="Calibri" w:cs="Calibri"/>
                <w:color w:val="000000"/>
                <w:sz w:val="16"/>
                <w:szCs w:val="16"/>
              </w:rPr>
              <w:t>0.13</w:t>
            </w:r>
          </w:p>
        </w:tc>
        <w:tc>
          <w:tcPr>
            <w:tcW w:w="236" w:type="pct"/>
            <w:tcBorders>
              <w:right w:val="single" w:sz="8" w:space="0" w:color="auto"/>
            </w:tcBorders>
            <w:vAlign w:val="bottom"/>
          </w:tcPr>
          <w:p w14:paraId="18D18901" w14:textId="77777777" w:rsidR="00147F3E" w:rsidRPr="00CB5D46" w:rsidRDefault="00147F3E" w:rsidP="008B79F3">
            <w:pPr>
              <w:jc w:val="center"/>
              <w:rPr>
                <w:b/>
                <w:sz w:val="16"/>
                <w:szCs w:val="16"/>
              </w:rPr>
            </w:pPr>
            <w:r w:rsidRPr="00CB5D46">
              <w:rPr>
                <w:rFonts w:ascii="Calibri" w:hAnsi="Calibri" w:cs="Calibri"/>
                <w:color w:val="000000"/>
                <w:sz w:val="16"/>
                <w:szCs w:val="16"/>
              </w:rPr>
              <w:t>0.03</w:t>
            </w:r>
          </w:p>
        </w:tc>
        <w:tc>
          <w:tcPr>
            <w:tcW w:w="256" w:type="pct"/>
            <w:tcBorders>
              <w:left w:val="single" w:sz="8" w:space="0" w:color="auto"/>
            </w:tcBorders>
            <w:vAlign w:val="bottom"/>
          </w:tcPr>
          <w:p w14:paraId="39819D57" w14:textId="77777777" w:rsidR="00147F3E" w:rsidRPr="00E332CB" w:rsidRDefault="00147F3E" w:rsidP="008B79F3">
            <w:pPr>
              <w:jc w:val="center"/>
              <w:rPr>
                <w:b/>
                <w:sz w:val="16"/>
                <w:szCs w:val="16"/>
              </w:rPr>
            </w:pPr>
            <w:r w:rsidRPr="00E332CB">
              <w:rPr>
                <w:rFonts w:ascii="Calibri" w:hAnsi="Calibri" w:cs="Calibri"/>
                <w:color w:val="000000"/>
                <w:sz w:val="16"/>
                <w:szCs w:val="16"/>
              </w:rPr>
              <w:t>1.56</w:t>
            </w:r>
          </w:p>
        </w:tc>
        <w:tc>
          <w:tcPr>
            <w:tcW w:w="235" w:type="pct"/>
            <w:vAlign w:val="bottom"/>
          </w:tcPr>
          <w:p w14:paraId="3C7DF25D" w14:textId="77777777" w:rsidR="00147F3E" w:rsidRPr="00E332CB" w:rsidRDefault="00147F3E" w:rsidP="008B79F3">
            <w:pPr>
              <w:jc w:val="center"/>
              <w:rPr>
                <w:b/>
                <w:sz w:val="16"/>
                <w:szCs w:val="16"/>
              </w:rPr>
            </w:pPr>
            <w:r w:rsidRPr="00E332CB">
              <w:rPr>
                <w:rFonts w:ascii="Calibri" w:hAnsi="Calibri" w:cs="Calibri"/>
                <w:color w:val="000000"/>
                <w:sz w:val="16"/>
                <w:szCs w:val="16"/>
              </w:rPr>
              <w:t>0.66</w:t>
            </w:r>
          </w:p>
        </w:tc>
        <w:tc>
          <w:tcPr>
            <w:tcW w:w="236" w:type="pct"/>
            <w:vAlign w:val="bottom"/>
          </w:tcPr>
          <w:p w14:paraId="46C7B8DE" w14:textId="77777777" w:rsidR="00147F3E" w:rsidRPr="00E332CB" w:rsidRDefault="00147F3E" w:rsidP="008B79F3">
            <w:pPr>
              <w:jc w:val="center"/>
              <w:rPr>
                <w:b/>
                <w:sz w:val="16"/>
                <w:szCs w:val="16"/>
              </w:rPr>
            </w:pPr>
            <w:r w:rsidRPr="00E332CB">
              <w:rPr>
                <w:rFonts w:ascii="Calibri" w:hAnsi="Calibri" w:cs="Calibri"/>
                <w:color w:val="000000"/>
                <w:sz w:val="16"/>
                <w:szCs w:val="16"/>
              </w:rPr>
              <w:t>0.38</w:t>
            </w:r>
          </w:p>
        </w:tc>
        <w:tc>
          <w:tcPr>
            <w:tcW w:w="236" w:type="pct"/>
            <w:vAlign w:val="bottom"/>
          </w:tcPr>
          <w:p w14:paraId="770C09BE" w14:textId="77777777" w:rsidR="00147F3E" w:rsidRPr="00E332CB" w:rsidRDefault="00147F3E" w:rsidP="008B79F3">
            <w:pPr>
              <w:jc w:val="center"/>
              <w:rPr>
                <w:b/>
                <w:sz w:val="16"/>
                <w:szCs w:val="16"/>
              </w:rPr>
            </w:pPr>
            <w:r w:rsidRPr="00E332CB">
              <w:rPr>
                <w:rFonts w:ascii="Calibri" w:hAnsi="Calibri" w:cs="Calibri"/>
                <w:color w:val="000000"/>
                <w:sz w:val="16"/>
                <w:szCs w:val="16"/>
              </w:rPr>
              <w:t>0.21</w:t>
            </w:r>
          </w:p>
        </w:tc>
        <w:tc>
          <w:tcPr>
            <w:tcW w:w="237" w:type="pct"/>
            <w:tcBorders>
              <w:right w:val="single" w:sz="8" w:space="0" w:color="auto"/>
            </w:tcBorders>
            <w:vAlign w:val="bottom"/>
          </w:tcPr>
          <w:p w14:paraId="23DEA9D9" w14:textId="77777777" w:rsidR="00147F3E" w:rsidRPr="00E332CB" w:rsidRDefault="00147F3E" w:rsidP="008B79F3">
            <w:pPr>
              <w:jc w:val="center"/>
              <w:rPr>
                <w:b/>
                <w:sz w:val="16"/>
                <w:szCs w:val="16"/>
              </w:rPr>
            </w:pPr>
            <w:r w:rsidRPr="00E332CB">
              <w:rPr>
                <w:rFonts w:ascii="Calibri" w:hAnsi="Calibri" w:cs="Calibri"/>
                <w:color w:val="000000"/>
                <w:sz w:val="16"/>
                <w:szCs w:val="16"/>
              </w:rPr>
              <w:t>0.06</w:t>
            </w:r>
          </w:p>
        </w:tc>
        <w:tc>
          <w:tcPr>
            <w:tcW w:w="256" w:type="pct"/>
            <w:tcBorders>
              <w:left w:val="single" w:sz="8" w:space="0" w:color="auto"/>
            </w:tcBorders>
            <w:vAlign w:val="bottom"/>
          </w:tcPr>
          <w:p w14:paraId="3026ABFF" w14:textId="77777777" w:rsidR="00147F3E" w:rsidRPr="00457659" w:rsidRDefault="00147F3E" w:rsidP="008B79F3">
            <w:pPr>
              <w:jc w:val="center"/>
              <w:rPr>
                <w:b/>
                <w:sz w:val="16"/>
                <w:szCs w:val="16"/>
              </w:rPr>
            </w:pPr>
            <w:r w:rsidRPr="00457659">
              <w:rPr>
                <w:rFonts w:ascii="Calibri" w:hAnsi="Calibri" w:cs="Calibri"/>
                <w:color w:val="000000"/>
                <w:sz w:val="16"/>
                <w:szCs w:val="16"/>
              </w:rPr>
              <w:t>1.96</w:t>
            </w:r>
          </w:p>
        </w:tc>
        <w:tc>
          <w:tcPr>
            <w:tcW w:w="236" w:type="pct"/>
            <w:vAlign w:val="bottom"/>
          </w:tcPr>
          <w:p w14:paraId="56A11806" w14:textId="77777777" w:rsidR="00147F3E" w:rsidRPr="00457659" w:rsidRDefault="00147F3E" w:rsidP="008B79F3">
            <w:pPr>
              <w:jc w:val="center"/>
              <w:rPr>
                <w:b/>
                <w:sz w:val="16"/>
                <w:szCs w:val="16"/>
              </w:rPr>
            </w:pPr>
            <w:r w:rsidRPr="00457659">
              <w:rPr>
                <w:rFonts w:ascii="Calibri" w:hAnsi="Calibri" w:cs="Calibri"/>
                <w:color w:val="000000"/>
                <w:sz w:val="16"/>
                <w:szCs w:val="16"/>
              </w:rPr>
              <w:t>0.83</w:t>
            </w:r>
          </w:p>
        </w:tc>
        <w:tc>
          <w:tcPr>
            <w:tcW w:w="236" w:type="pct"/>
            <w:vAlign w:val="bottom"/>
          </w:tcPr>
          <w:p w14:paraId="7D237578" w14:textId="77777777" w:rsidR="00147F3E" w:rsidRPr="00457659" w:rsidRDefault="00147F3E" w:rsidP="008B79F3">
            <w:pPr>
              <w:jc w:val="center"/>
              <w:rPr>
                <w:b/>
                <w:sz w:val="16"/>
                <w:szCs w:val="16"/>
              </w:rPr>
            </w:pPr>
            <w:r w:rsidRPr="00457659">
              <w:rPr>
                <w:rFonts w:ascii="Calibri" w:hAnsi="Calibri" w:cs="Calibri"/>
                <w:color w:val="000000"/>
                <w:sz w:val="16"/>
                <w:szCs w:val="16"/>
              </w:rPr>
              <w:t>0.49</w:t>
            </w:r>
          </w:p>
        </w:tc>
        <w:tc>
          <w:tcPr>
            <w:tcW w:w="236" w:type="pct"/>
            <w:vAlign w:val="bottom"/>
          </w:tcPr>
          <w:p w14:paraId="545E6DE2" w14:textId="77777777" w:rsidR="00147F3E" w:rsidRPr="00457659" w:rsidRDefault="00147F3E" w:rsidP="008B79F3">
            <w:pPr>
              <w:jc w:val="center"/>
              <w:rPr>
                <w:b/>
                <w:sz w:val="16"/>
                <w:szCs w:val="16"/>
              </w:rPr>
            </w:pPr>
            <w:r w:rsidRPr="00457659">
              <w:rPr>
                <w:rFonts w:ascii="Calibri" w:hAnsi="Calibri" w:cs="Calibri"/>
                <w:color w:val="000000"/>
                <w:sz w:val="16"/>
                <w:szCs w:val="16"/>
              </w:rPr>
              <w:t>0.28</w:t>
            </w:r>
          </w:p>
        </w:tc>
        <w:tc>
          <w:tcPr>
            <w:tcW w:w="250" w:type="pct"/>
            <w:tcBorders>
              <w:right w:val="single" w:sz="8" w:space="0" w:color="auto"/>
            </w:tcBorders>
            <w:vAlign w:val="bottom"/>
          </w:tcPr>
          <w:p w14:paraId="45AA6984" w14:textId="77777777" w:rsidR="00147F3E" w:rsidRPr="00457659" w:rsidRDefault="00147F3E" w:rsidP="008B79F3">
            <w:pPr>
              <w:jc w:val="center"/>
              <w:rPr>
                <w:b/>
                <w:sz w:val="16"/>
                <w:szCs w:val="16"/>
              </w:rPr>
            </w:pPr>
            <w:r w:rsidRPr="00457659">
              <w:rPr>
                <w:rFonts w:ascii="Calibri" w:hAnsi="Calibri" w:cs="Calibri"/>
                <w:color w:val="000000"/>
                <w:sz w:val="16"/>
                <w:szCs w:val="16"/>
              </w:rPr>
              <w:t>0.08</w:t>
            </w:r>
          </w:p>
        </w:tc>
        <w:tc>
          <w:tcPr>
            <w:tcW w:w="237" w:type="pct"/>
            <w:tcBorders>
              <w:left w:val="single" w:sz="8" w:space="0" w:color="auto"/>
            </w:tcBorders>
            <w:vAlign w:val="bottom"/>
          </w:tcPr>
          <w:p w14:paraId="359ED4CE" w14:textId="77777777" w:rsidR="00147F3E" w:rsidRPr="0098007F" w:rsidRDefault="00147F3E" w:rsidP="008B79F3">
            <w:pPr>
              <w:jc w:val="center"/>
              <w:rPr>
                <w:b/>
                <w:sz w:val="16"/>
                <w:szCs w:val="16"/>
              </w:rPr>
            </w:pPr>
            <w:r w:rsidRPr="0098007F">
              <w:rPr>
                <w:rFonts w:ascii="Calibri" w:hAnsi="Calibri" w:cs="Calibri"/>
                <w:color w:val="000000"/>
                <w:sz w:val="16"/>
                <w:szCs w:val="16"/>
              </w:rPr>
              <w:t>1.86</w:t>
            </w:r>
          </w:p>
        </w:tc>
        <w:tc>
          <w:tcPr>
            <w:tcW w:w="232" w:type="pct"/>
            <w:vAlign w:val="bottom"/>
          </w:tcPr>
          <w:p w14:paraId="2956B33C" w14:textId="77777777" w:rsidR="00147F3E" w:rsidRPr="0098007F" w:rsidRDefault="00147F3E" w:rsidP="008B79F3">
            <w:pPr>
              <w:jc w:val="center"/>
              <w:rPr>
                <w:b/>
                <w:sz w:val="16"/>
                <w:szCs w:val="16"/>
              </w:rPr>
            </w:pPr>
            <w:r w:rsidRPr="0098007F">
              <w:rPr>
                <w:rFonts w:ascii="Calibri" w:hAnsi="Calibri" w:cs="Calibri"/>
                <w:color w:val="000000"/>
                <w:sz w:val="16"/>
                <w:szCs w:val="16"/>
              </w:rPr>
              <w:t>0.85</w:t>
            </w:r>
          </w:p>
        </w:tc>
        <w:tc>
          <w:tcPr>
            <w:tcW w:w="228" w:type="pct"/>
            <w:vAlign w:val="bottom"/>
          </w:tcPr>
          <w:p w14:paraId="7E26DAD0" w14:textId="77777777" w:rsidR="00147F3E" w:rsidRPr="0098007F" w:rsidRDefault="00147F3E" w:rsidP="008B79F3">
            <w:pPr>
              <w:jc w:val="center"/>
              <w:rPr>
                <w:b/>
                <w:sz w:val="16"/>
                <w:szCs w:val="16"/>
              </w:rPr>
            </w:pPr>
            <w:r w:rsidRPr="0098007F">
              <w:rPr>
                <w:rFonts w:ascii="Calibri" w:hAnsi="Calibri" w:cs="Calibri"/>
                <w:color w:val="000000"/>
                <w:sz w:val="16"/>
                <w:szCs w:val="16"/>
              </w:rPr>
              <w:t>0.54</w:t>
            </w:r>
          </w:p>
        </w:tc>
        <w:tc>
          <w:tcPr>
            <w:tcW w:w="227" w:type="pct"/>
            <w:vAlign w:val="bottom"/>
          </w:tcPr>
          <w:p w14:paraId="33A54B7C" w14:textId="77777777" w:rsidR="00147F3E" w:rsidRPr="0098007F" w:rsidRDefault="00147F3E" w:rsidP="008B79F3">
            <w:pPr>
              <w:jc w:val="center"/>
              <w:rPr>
                <w:b/>
                <w:sz w:val="16"/>
                <w:szCs w:val="16"/>
              </w:rPr>
            </w:pPr>
            <w:r w:rsidRPr="0098007F">
              <w:rPr>
                <w:rFonts w:ascii="Calibri" w:hAnsi="Calibri" w:cs="Calibri"/>
                <w:color w:val="000000"/>
                <w:sz w:val="16"/>
                <w:szCs w:val="16"/>
              </w:rPr>
              <w:t>0.34</w:t>
            </w:r>
          </w:p>
        </w:tc>
        <w:tc>
          <w:tcPr>
            <w:tcW w:w="227" w:type="pct"/>
            <w:vAlign w:val="bottom"/>
          </w:tcPr>
          <w:p w14:paraId="674D9981" w14:textId="77777777" w:rsidR="00147F3E" w:rsidRPr="0098007F" w:rsidRDefault="00147F3E" w:rsidP="008B79F3">
            <w:pPr>
              <w:jc w:val="center"/>
              <w:rPr>
                <w:b/>
                <w:sz w:val="16"/>
                <w:szCs w:val="16"/>
              </w:rPr>
            </w:pPr>
            <w:r w:rsidRPr="0098007F">
              <w:rPr>
                <w:rFonts w:ascii="Calibri" w:hAnsi="Calibri" w:cs="Calibri"/>
                <w:color w:val="000000"/>
                <w:sz w:val="16"/>
                <w:szCs w:val="16"/>
              </w:rPr>
              <w:t>0.14</w:t>
            </w:r>
          </w:p>
        </w:tc>
      </w:tr>
      <w:tr w:rsidR="00147F3E" w:rsidRPr="00106F1A" w14:paraId="0A29C1F9" w14:textId="77777777" w:rsidTr="008B79F3">
        <w:trPr>
          <w:jc w:val="center"/>
        </w:trPr>
        <w:tc>
          <w:tcPr>
            <w:tcW w:w="236" w:type="pct"/>
            <w:tcBorders>
              <w:right w:val="single" w:sz="8" w:space="0" w:color="auto"/>
            </w:tcBorders>
          </w:tcPr>
          <w:p w14:paraId="4BBF28D8" w14:textId="77777777" w:rsidR="00147F3E" w:rsidRPr="00106F1A" w:rsidRDefault="00147F3E" w:rsidP="008B79F3">
            <w:pPr>
              <w:jc w:val="center"/>
              <w:rPr>
                <w:b/>
                <w:sz w:val="16"/>
                <w:szCs w:val="16"/>
              </w:rPr>
            </w:pPr>
            <w:r w:rsidRPr="00106F1A">
              <w:rPr>
                <w:b/>
                <w:sz w:val="16"/>
                <w:szCs w:val="16"/>
              </w:rPr>
              <w:t>59</w:t>
            </w:r>
          </w:p>
        </w:tc>
        <w:tc>
          <w:tcPr>
            <w:tcW w:w="256" w:type="pct"/>
            <w:tcBorders>
              <w:left w:val="single" w:sz="8" w:space="0" w:color="auto"/>
            </w:tcBorders>
            <w:vAlign w:val="bottom"/>
          </w:tcPr>
          <w:p w14:paraId="7F8EC1E1" w14:textId="77777777" w:rsidR="00147F3E" w:rsidRPr="00CB5D46" w:rsidRDefault="00147F3E" w:rsidP="008B79F3">
            <w:pPr>
              <w:jc w:val="center"/>
              <w:rPr>
                <w:b/>
                <w:sz w:val="16"/>
                <w:szCs w:val="16"/>
              </w:rPr>
            </w:pPr>
            <w:r w:rsidRPr="00CB5D46">
              <w:rPr>
                <w:rFonts w:ascii="Calibri" w:hAnsi="Calibri" w:cs="Calibri"/>
                <w:color w:val="000000"/>
                <w:sz w:val="16"/>
                <w:szCs w:val="16"/>
              </w:rPr>
              <w:t>1.88</w:t>
            </w:r>
          </w:p>
        </w:tc>
        <w:tc>
          <w:tcPr>
            <w:tcW w:w="235" w:type="pct"/>
            <w:vAlign w:val="bottom"/>
          </w:tcPr>
          <w:p w14:paraId="22B0C5A8" w14:textId="77777777" w:rsidR="00147F3E" w:rsidRPr="00CB5D46" w:rsidRDefault="00147F3E" w:rsidP="008B79F3">
            <w:pPr>
              <w:jc w:val="center"/>
              <w:rPr>
                <w:b/>
                <w:sz w:val="16"/>
                <w:szCs w:val="16"/>
              </w:rPr>
            </w:pPr>
            <w:r w:rsidRPr="00CB5D46">
              <w:rPr>
                <w:rFonts w:ascii="Calibri" w:hAnsi="Calibri" w:cs="Calibri"/>
                <w:color w:val="000000"/>
                <w:sz w:val="16"/>
                <w:szCs w:val="16"/>
              </w:rPr>
              <w:t>0.54</w:t>
            </w:r>
          </w:p>
        </w:tc>
        <w:tc>
          <w:tcPr>
            <w:tcW w:w="236" w:type="pct"/>
            <w:vAlign w:val="bottom"/>
          </w:tcPr>
          <w:p w14:paraId="729B8DAD" w14:textId="77777777" w:rsidR="00147F3E" w:rsidRPr="00CB5D46" w:rsidRDefault="00147F3E" w:rsidP="008B79F3">
            <w:pPr>
              <w:jc w:val="center"/>
              <w:rPr>
                <w:b/>
                <w:sz w:val="16"/>
                <w:szCs w:val="16"/>
              </w:rPr>
            </w:pPr>
            <w:r w:rsidRPr="00CB5D46">
              <w:rPr>
                <w:rFonts w:ascii="Calibri" w:hAnsi="Calibri" w:cs="Calibri"/>
                <w:color w:val="000000"/>
                <w:sz w:val="16"/>
                <w:szCs w:val="16"/>
              </w:rPr>
              <w:t>0.27</w:t>
            </w:r>
          </w:p>
        </w:tc>
        <w:tc>
          <w:tcPr>
            <w:tcW w:w="236" w:type="pct"/>
            <w:vAlign w:val="bottom"/>
          </w:tcPr>
          <w:p w14:paraId="54972945" w14:textId="77777777" w:rsidR="00147F3E" w:rsidRPr="00CB5D46" w:rsidRDefault="00147F3E" w:rsidP="008B79F3">
            <w:pPr>
              <w:jc w:val="center"/>
              <w:rPr>
                <w:b/>
                <w:sz w:val="16"/>
                <w:szCs w:val="16"/>
              </w:rPr>
            </w:pPr>
            <w:r w:rsidRPr="00CB5D46">
              <w:rPr>
                <w:rFonts w:ascii="Calibri" w:hAnsi="Calibri" w:cs="Calibri"/>
                <w:color w:val="000000"/>
                <w:sz w:val="16"/>
                <w:szCs w:val="16"/>
              </w:rPr>
              <w:t>0.13</w:t>
            </w:r>
          </w:p>
        </w:tc>
        <w:tc>
          <w:tcPr>
            <w:tcW w:w="236" w:type="pct"/>
            <w:tcBorders>
              <w:right w:val="single" w:sz="8" w:space="0" w:color="auto"/>
            </w:tcBorders>
            <w:vAlign w:val="bottom"/>
          </w:tcPr>
          <w:p w14:paraId="46172CFC" w14:textId="77777777" w:rsidR="00147F3E" w:rsidRPr="00CB5D46" w:rsidRDefault="00147F3E" w:rsidP="008B79F3">
            <w:pPr>
              <w:jc w:val="center"/>
              <w:rPr>
                <w:b/>
                <w:sz w:val="16"/>
                <w:szCs w:val="16"/>
              </w:rPr>
            </w:pPr>
            <w:r w:rsidRPr="00CB5D46">
              <w:rPr>
                <w:rFonts w:ascii="Calibri" w:hAnsi="Calibri" w:cs="Calibri"/>
                <w:color w:val="000000"/>
                <w:sz w:val="16"/>
                <w:szCs w:val="16"/>
              </w:rPr>
              <w:t>0.03</w:t>
            </w:r>
          </w:p>
        </w:tc>
        <w:tc>
          <w:tcPr>
            <w:tcW w:w="256" w:type="pct"/>
            <w:tcBorders>
              <w:left w:val="single" w:sz="8" w:space="0" w:color="auto"/>
            </w:tcBorders>
            <w:vAlign w:val="bottom"/>
          </w:tcPr>
          <w:p w14:paraId="02258F20" w14:textId="77777777" w:rsidR="00147F3E" w:rsidRPr="00E332CB" w:rsidRDefault="00147F3E" w:rsidP="008B79F3">
            <w:pPr>
              <w:jc w:val="center"/>
              <w:rPr>
                <w:b/>
                <w:sz w:val="16"/>
                <w:szCs w:val="16"/>
              </w:rPr>
            </w:pPr>
            <w:r w:rsidRPr="00E332CB">
              <w:rPr>
                <w:rFonts w:ascii="Calibri" w:hAnsi="Calibri" w:cs="Calibri"/>
                <w:color w:val="000000"/>
                <w:sz w:val="16"/>
                <w:szCs w:val="16"/>
              </w:rPr>
              <w:t>1.55</w:t>
            </w:r>
          </w:p>
        </w:tc>
        <w:tc>
          <w:tcPr>
            <w:tcW w:w="235" w:type="pct"/>
            <w:vAlign w:val="bottom"/>
          </w:tcPr>
          <w:p w14:paraId="75F06E5A" w14:textId="77777777" w:rsidR="00147F3E" w:rsidRPr="00E332CB" w:rsidRDefault="00147F3E" w:rsidP="008B79F3">
            <w:pPr>
              <w:jc w:val="center"/>
              <w:rPr>
                <w:b/>
                <w:sz w:val="16"/>
                <w:szCs w:val="16"/>
              </w:rPr>
            </w:pPr>
            <w:r w:rsidRPr="00E332CB">
              <w:rPr>
                <w:rFonts w:ascii="Calibri" w:hAnsi="Calibri" w:cs="Calibri"/>
                <w:color w:val="000000"/>
                <w:sz w:val="16"/>
                <w:szCs w:val="16"/>
              </w:rPr>
              <w:t>0.66</w:t>
            </w:r>
          </w:p>
        </w:tc>
        <w:tc>
          <w:tcPr>
            <w:tcW w:w="236" w:type="pct"/>
            <w:vAlign w:val="bottom"/>
          </w:tcPr>
          <w:p w14:paraId="23C66796" w14:textId="77777777" w:rsidR="00147F3E" w:rsidRPr="00E332CB" w:rsidRDefault="00147F3E" w:rsidP="008B79F3">
            <w:pPr>
              <w:jc w:val="center"/>
              <w:rPr>
                <w:b/>
                <w:sz w:val="16"/>
                <w:szCs w:val="16"/>
              </w:rPr>
            </w:pPr>
            <w:r w:rsidRPr="00E332CB">
              <w:rPr>
                <w:rFonts w:ascii="Calibri" w:hAnsi="Calibri" w:cs="Calibri"/>
                <w:color w:val="000000"/>
                <w:sz w:val="16"/>
                <w:szCs w:val="16"/>
              </w:rPr>
              <w:t>0.38</w:t>
            </w:r>
          </w:p>
        </w:tc>
        <w:tc>
          <w:tcPr>
            <w:tcW w:w="236" w:type="pct"/>
            <w:vAlign w:val="bottom"/>
          </w:tcPr>
          <w:p w14:paraId="0D80BDD6" w14:textId="77777777" w:rsidR="00147F3E" w:rsidRPr="00E332CB" w:rsidRDefault="00147F3E" w:rsidP="008B79F3">
            <w:pPr>
              <w:jc w:val="center"/>
              <w:rPr>
                <w:b/>
                <w:sz w:val="16"/>
                <w:szCs w:val="16"/>
              </w:rPr>
            </w:pPr>
            <w:r w:rsidRPr="00E332CB">
              <w:rPr>
                <w:rFonts w:ascii="Calibri" w:hAnsi="Calibri" w:cs="Calibri"/>
                <w:color w:val="000000"/>
                <w:sz w:val="16"/>
                <w:szCs w:val="16"/>
              </w:rPr>
              <w:t>0.21</w:t>
            </w:r>
          </w:p>
        </w:tc>
        <w:tc>
          <w:tcPr>
            <w:tcW w:w="237" w:type="pct"/>
            <w:tcBorders>
              <w:right w:val="single" w:sz="8" w:space="0" w:color="auto"/>
            </w:tcBorders>
            <w:vAlign w:val="bottom"/>
          </w:tcPr>
          <w:p w14:paraId="1EFF7424" w14:textId="77777777" w:rsidR="00147F3E" w:rsidRPr="00E332CB" w:rsidRDefault="00147F3E" w:rsidP="008B79F3">
            <w:pPr>
              <w:jc w:val="center"/>
              <w:rPr>
                <w:b/>
                <w:sz w:val="16"/>
                <w:szCs w:val="16"/>
              </w:rPr>
            </w:pPr>
            <w:r w:rsidRPr="00E332CB">
              <w:rPr>
                <w:rFonts w:ascii="Calibri" w:hAnsi="Calibri" w:cs="Calibri"/>
                <w:color w:val="000000"/>
                <w:sz w:val="16"/>
                <w:szCs w:val="16"/>
              </w:rPr>
              <w:t>0.06</w:t>
            </w:r>
          </w:p>
        </w:tc>
        <w:tc>
          <w:tcPr>
            <w:tcW w:w="256" w:type="pct"/>
            <w:tcBorders>
              <w:left w:val="single" w:sz="8" w:space="0" w:color="auto"/>
            </w:tcBorders>
            <w:vAlign w:val="bottom"/>
          </w:tcPr>
          <w:p w14:paraId="491741CC" w14:textId="77777777" w:rsidR="00147F3E" w:rsidRPr="00457659" w:rsidRDefault="00147F3E" w:rsidP="008B79F3">
            <w:pPr>
              <w:jc w:val="center"/>
              <w:rPr>
                <w:b/>
                <w:sz w:val="16"/>
                <w:szCs w:val="16"/>
              </w:rPr>
            </w:pPr>
            <w:r w:rsidRPr="00457659">
              <w:rPr>
                <w:rFonts w:ascii="Calibri" w:hAnsi="Calibri" w:cs="Calibri"/>
                <w:color w:val="000000"/>
                <w:sz w:val="16"/>
                <w:szCs w:val="16"/>
              </w:rPr>
              <w:t>1.96</w:t>
            </w:r>
          </w:p>
        </w:tc>
        <w:tc>
          <w:tcPr>
            <w:tcW w:w="236" w:type="pct"/>
            <w:vAlign w:val="bottom"/>
          </w:tcPr>
          <w:p w14:paraId="1C441C35" w14:textId="77777777" w:rsidR="00147F3E" w:rsidRPr="00457659" w:rsidRDefault="00147F3E" w:rsidP="008B79F3">
            <w:pPr>
              <w:jc w:val="center"/>
              <w:rPr>
                <w:b/>
                <w:sz w:val="16"/>
                <w:szCs w:val="16"/>
              </w:rPr>
            </w:pPr>
            <w:r w:rsidRPr="00457659">
              <w:rPr>
                <w:rFonts w:ascii="Calibri" w:hAnsi="Calibri" w:cs="Calibri"/>
                <w:color w:val="000000"/>
                <w:sz w:val="16"/>
                <w:szCs w:val="16"/>
              </w:rPr>
              <w:t>0.83</w:t>
            </w:r>
          </w:p>
        </w:tc>
        <w:tc>
          <w:tcPr>
            <w:tcW w:w="236" w:type="pct"/>
            <w:vAlign w:val="bottom"/>
          </w:tcPr>
          <w:p w14:paraId="7BFAE2B6" w14:textId="77777777" w:rsidR="00147F3E" w:rsidRPr="00457659" w:rsidRDefault="00147F3E" w:rsidP="008B79F3">
            <w:pPr>
              <w:jc w:val="center"/>
              <w:rPr>
                <w:b/>
                <w:sz w:val="16"/>
                <w:szCs w:val="16"/>
              </w:rPr>
            </w:pPr>
            <w:r w:rsidRPr="00457659">
              <w:rPr>
                <w:rFonts w:ascii="Calibri" w:hAnsi="Calibri" w:cs="Calibri"/>
                <w:color w:val="000000"/>
                <w:sz w:val="16"/>
                <w:szCs w:val="16"/>
              </w:rPr>
              <w:t>0.49</w:t>
            </w:r>
          </w:p>
        </w:tc>
        <w:tc>
          <w:tcPr>
            <w:tcW w:w="236" w:type="pct"/>
            <w:vAlign w:val="bottom"/>
          </w:tcPr>
          <w:p w14:paraId="62D84891" w14:textId="77777777" w:rsidR="00147F3E" w:rsidRPr="00457659" w:rsidRDefault="00147F3E" w:rsidP="008B79F3">
            <w:pPr>
              <w:jc w:val="center"/>
              <w:rPr>
                <w:b/>
                <w:sz w:val="16"/>
                <w:szCs w:val="16"/>
              </w:rPr>
            </w:pPr>
            <w:r w:rsidRPr="00457659">
              <w:rPr>
                <w:rFonts w:ascii="Calibri" w:hAnsi="Calibri" w:cs="Calibri"/>
                <w:color w:val="000000"/>
                <w:sz w:val="16"/>
                <w:szCs w:val="16"/>
              </w:rPr>
              <w:t>0.28</w:t>
            </w:r>
          </w:p>
        </w:tc>
        <w:tc>
          <w:tcPr>
            <w:tcW w:w="250" w:type="pct"/>
            <w:tcBorders>
              <w:right w:val="single" w:sz="8" w:space="0" w:color="auto"/>
            </w:tcBorders>
            <w:vAlign w:val="bottom"/>
          </w:tcPr>
          <w:p w14:paraId="1E64C49C" w14:textId="77777777" w:rsidR="00147F3E" w:rsidRPr="00457659" w:rsidRDefault="00147F3E" w:rsidP="008B79F3">
            <w:pPr>
              <w:jc w:val="center"/>
              <w:rPr>
                <w:b/>
                <w:sz w:val="16"/>
                <w:szCs w:val="16"/>
              </w:rPr>
            </w:pPr>
            <w:r w:rsidRPr="00457659">
              <w:rPr>
                <w:rFonts w:ascii="Calibri" w:hAnsi="Calibri" w:cs="Calibri"/>
                <w:color w:val="000000"/>
                <w:sz w:val="16"/>
                <w:szCs w:val="16"/>
              </w:rPr>
              <w:t>0.08</w:t>
            </w:r>
          </w:p>
        </w:tc>
        <w:tc>
          <w:tcPr>
            <w:tcW w:w="237" w:type="pct"/>
            <w:tcBorders>
              <w:left w:val="single" w:sz="8" w:space="0" w:color="auto"/>
            </w:tcBorders>
            <w:vAlign w:val="bottom"/>
          </w:tcPr>
          <w:p w14:paraId="1AD757A9" w14:textId="77777777" w:rsidR="00147F3E" w:rsidRPr="0098007F" w:rsidRDefault="00147F3E" w:rsidP="008B79F3">
            <w:pPr>
              <w:jc w:val="center"/>
              <w:rPr>
                <w:b/>
                <w:sz w:val="16"/>
                <w:szCs w:val="16"/>
              </w:rPr>
            </w:pPr>
            <w:r w:rsidRPr="0098007F">
              <w:rPr>
                <w:rFonts w:ascii="Calibri" w:hAnsi="Calibri" w:cs="Calibri"/>
                <w:color w:val="000000"/>
                <w:sz w:val="16"/>
                <w:szCs w:val="16"/>
              </w:rPr>
              <w:t>1.85</w:t>
            </w:r>
          </w:p>
        </w:tc>
        <w:tc>
          <w:tcPr>
            <w:tcW w:w="232" w:type="pct"/>
            <w:vAlign w:val="bottom"/>
          </w:tcPr>
          <w:p w14:paraId="524AB0B5" w14:textId="77777777" w:rsidR="00147F3E" w:rsidRPr="0098007F" w:rsidRDefault="00147F3E" w:rsidP="008B79F3">
            <w:pPr>
              <w:jc w:val="center"/>
              <w:rPr>
                <w:b/>
                <w:sz w:val="16"/>
                <w:szCs w:val="16"/>
              </w:rPr>
            </w:pPr>
            <w:r w:rsidRPr="0098007F">
              <w:rPr>
                <w:rFonts w:ascii="Calibri" w:hAnsi="Calibri" w:cs="Calibri"/>
                <w:color w:val="000000"/>
                <w:sz w:val="16"/>
                <w:szCs w:val="16"/>
              </w:rPr>
              <w:t>0.85</w:t>
            </w:r>
          </w:p>
        </w:tc>
        <w:tc>
          <w:tcPr>
            <w:tcW w:w="228" w:type="pct"/>
            <w:vAlign w:val="bottom"/>
          </w:tcPr>
          <w:p w14:paraId="1669E014" w14:textId="77777777" w:rsidR="00147F3E" w:rsidRPr="0098007F" w:rsidRDefault="00147F3E" w:rsidP="008B79F3">
            <w:pPr>
              <w:jc w:val="center"/>
              <w:rPr>
                <w:b/>
                <w:sz w:val="16"/>
                <w:szCs w:val="16"/>
              </w:rPr>
            </w:pPr>
            <w:r w:rsidRPr="0098007F">
              <w:rPr>
                <w:rFonts w:ascii="Calibri" w:hAnsi="Calibri" w:cs="Calibri"/>
                <w:color w:val="000000"/>
                <w:sz w:val="16"/>
                <w:szCs w:val="16"/>
              </w:rPr>
              <w:t>0.54</w:t>
            </w:r>
          </w:p>
        </w:tc>
        <w:tc>
          <w:tcPr>
            <w:tcW w:w="227" w:type="pct"/>
            <w:vAlign w:val="bottom"/>
          </w:tcPr>
          <w:p w14:paraId="76C62E50" w14:textId="77777777" w:rsidR="00147F3E" w:rsidRPr="0098007F" w:rsidRDefault="00147F3E" w:rsidP="008B79F3">
            <w:pPr>
              <w:jc w:val="center"/>
              <w:rPr>
                <w:b/>
                <w:sz w:val="16"/>
                <w:szCs w:val="16"/>
              </w:rPr>
            </w:pPr>
            <w:r w:rsidRPr="0098007F">
              <w:rPr>
                <w:rFonts w:ascii="Calibri" w:hAnsi="Calibri" w:cs="Calibri"/>
                <w:color w:val="000000"/>
                <w:sz w:val="16"/>
                <w:szCs w:val="16"/>
              </w:rPr>
              <w:t>0.34</w:t>
            </w:r>
          </w:p>
        </w:tc>
        <w:tc>
          <w:tcPr>
            <w:tcW w:w="227" w:type="pct"/>
            <w:vAlign w:val="bottom"/>
          </w:tcPr>
          <w:p w14:paraId="2BEBA51B" w14:textId="77777777" w:rsidR="00147F3E" w:rsidRPr="0098007F" w:rsidRDefault="00147F3E" w:rsidP="008B79F3">
            <w:pPr>
              <w:jc w:val="center"/>
              <w:rPr>
                <w:b/>
                <w:sz w:val="16"/>
                <w:szCs w:val="16"/>
              </w:rPr>
            </w:pPr>
            <w:r w:rsidRPr="0098007F">
              <w:rPr>
                <w:rFonts w:ascii="Calibri" w:hAnsi="Calibri" w:cs="Calibri"/>
                <w:color w:val="000000"/>
                <w:sz w:val="16"/>
                <w:szCs w:val="16"/>
              </w:rPr>
              <w:t>0.14</w:t>
            </w:r>
          </w:p>
        </w:tc>
      </w:tr>
      <w:tr w:rsidR="00147F3E" w:rsidRPr="00106F1A" w14:paraId="072351F9" w14:textId="77777777" w:rsidTr="008B79F3">
        <w:trPr>
          <w:jc w:val="center"/>
        </w:trPr>
        <w:tc>
          <w:tcPr>
            <w:tcW w:w="236" w:type="pct"/>
            <w:tcBorders>
              <w:right w:val="single" w:sz="8" w:space="0" w:color="auto"/>
            </w:tcBorders>
          </w:tcPr>
          <w:p w14:paraId="7F0313AB" w14:textId="77777777" w:rsidR="00147F3E" w:rsidRPr="00106F1A" w:rsidRDefault="00147F3E" w:rsidP="008B79F3">
            <w:pPr>
              <w:jc w:val="center"/>
              <w:rPr>
                <w:b/>
                <w:sz w:val="16"/>
                <w:szCs w:val="16"/>
              </w:rPr>
            </w:pPr>
            <w:r w:rsidRPr="00106F1A">
              <w:rPr>
                <w:b/>
                <w:sz w:val="16"/>
                <w:szCs w:val="16"/>
              </w:rPr>
              <w:t>60</w:t>
            </w:r>
          </w:p>
        </w:tc>
        <w:tc>
          <w:tcPr>
            <w:tcW w:w="256" w:type="pct"/>
            <w:tcBorders>
              <w:left w:val="single" w:sz="8" w:space="0" w:color="auto"/>
            </w:tcBorders>
            <w:vAlign w:val="bottom"/>
          </w:tcPr>
          <w:p w14:paraId="34167963" w14:textId="77777777" w:rsidR="00147F3E" w:rsidRPr="00CB5D46" w:rsidRDefault="00147F3E" w:rsidP="008B79F3">
            <w:pPr>
              <w:jc w:val="center"/>
              <w:rPr>
                <w:b/>
                <w:sz w:val="16"/>
                <w:szCs w:val="16"/>
              </w:rPr>
            </w:pPr>
            <w:r w:rsidRPr="00CB5D46">
              <w:rPr>
                <w:rFonts w:ascii="Calibri" w:hAnsi="Calibri" w:cs="Calibri"/>
                <w:color w:val="000000"/>
                <w:sz w:val="16"/>
                <w:szCs w:val="16"/>
              </w:rPr>
              <w:t>1.88</w:t>
            </w:r>
          </w:p>
        </w:tc>
        <w:tc>
          <w:tcPr>
            <w:tcW w:w="235" w:type="pct"/>
            <w:vAlign w:val="bottom"/>
          </w:tcPr>
          <w:p w14:paraId="5D3BA4F4" w14:textId="77777777" w:rsidR="00147F3E" w:rsidRPr="00CB5D46" w:rsidRDefault="00147F3E" w:rsidP="008B79F3">
            <w:pPr>
              <w:jc w:val="center"/>
              <w:rPr>
                <w:b/>
                <w:sz w:val="16"/>
                <w:szCs w:val="16"/>
              </w:rPr>
            </w:pPr>
            <w:r w:rsidRPr="00CB5D46">
              <w:rPr>
                <w:rFonts w:ascii="Calibri" w:hAnsi="Calibri" w:cs="Calibri"/>
                <w:color w:val="000000"/>
                <w:sz w:val="16"/>
                <w:szCs w:val="16"/>
              </w:rPr>
              <w:t>0.54</w:t>
            </w:r>
          </w:p>
        </w:tc>
        <w:tc>
          <w:tcPr>
            <w:tcW w:w="236" w:type="pct"/>
            <w:vAlign w:val="bottom"/>
          </w:tcPr>
          <w:p w14:paraId="54340440" w14:textId="77777777" w:rsidR="00147F3E" w:rsidRPr="00CB5D46" w:rsidRDefault="00147F3E" w:rsidP="008B79F3">
            <w:pPr>
              <w:jc w:val="center"/>
              <w:rPr>
                <w:b/>
                <w:sz w:val="16"/>
                <w:szCs w:val="16"/>
              </w:rPr>
            </w:pPr>
            <w:r w:rsidRPr="00CB5D46">
              <w:rPr>
                <w:rFonts w:ascii="Calibri" w:hAnsi="Calibri" w:cs="Calibri"/>
                <w:color w:val="000000"/>
                <w:sz w:val="16"/>
                <w:szCs w:val="16"/>
              </w:rPr>
              <w:t>0.27</w:t>
            </w:r>
          </w:p>
        </w:tc>
        <w:tc>
          <w:tcPr>
            <w:tcW w:w="236" w:type="pct"/>
            <w:vAlign w:val="bottom"/>
          </w:tcPr>
          <w:p w14:paraId="6A93DC65" w14:textId="77777777" w:rsidR="00147F3E" w:rsidRPr="00CB5D46" w:rsidRDefault="00147F3E" w:rsidP="008B79F3">
            <w:pPr>
              <w:jc w:val="center"/>
              <w:rPr>
                <w:b/>
                <w:sz w:val="16"/>
                <w:szCs w:val="16"/>
              </w:rPr>
            </w:pPr>
            <w:r w:rsidRPr="00CB5D46">
              <w:rPr>
                <w:rFonts w:ascii="Calibri" w:hAnsi="Calibri" w:cs="Calibri"/>
                <w:color w:val="000000"/>
                <w:sz w:val="16"/>
                <w:szCs w:val="16"/>
              </w:rPr>
              <w:t>0.13</w:t>
            </w:r>
          </w:p>
        </w:tc>
        <w:tc>
          <w:tcPr>
            <w:tcW w:w="236" w:type="pct"/>
            <w:tcBorders>
              <w:right w:val="single" w:sz="8" w:space="0" w:color="auto"/>
            </w:tcBorders>
            <w:vAlign w:val="bottom"/>
          </w:tcPr>
          <w:p w14:paraId="457B0407" w14:textId="77777777" w:rsidR="00147F3E" w:rsidRPr="00CB5D46" w:rsidRDefault="00147F3E" w:rsidP="008B79F3">
            <w:pPr>
              <w:jc w:val="center"/>
              <w:rPr>
                <w:b/>
                <w:sz w:val="16"/>
                <w:szCs w:val="16"/>
              </w:rPr>
            </w:pPr>
            <w:r w:rsidRPr="00CB5D46">
              <w:rPr>
                <w:rFonts w:ascii="Calibri" w:hAnsi="Calibri" w:cs="Calibri"/>
                <w:color w:val="000000"/>
                <w:sz w:val="16"/>
                <w:szCs w:val="16"/>
              </w:rPr>
              <w:t>0.03</w:t>
            </w:r>
          </w:p>
        </w:tc>
        <w:tc>
          <w:tcPr>
            <w:tcW w:w="256" w:type="pct"/>
            <w:tcBorders>
              <w:left w:val="single" w:sz="8" w:space="0" w:color="auto"/>
            </w:tcBorders>
            <w:vAlign w:val="bottom"/>
          </w:tcPr>
          <w:p w14:paraId="1B566B9E" w14:textId="77777777" w:rsidR="00147F3E" w:rsidRPr="00E332CB" w:rsidRDefault="00147F3E" w:rsidP="008B79F3">
            <w:pPr>
              <w:jc w:val="center"/>
              <w:rPr>
                <w:b/>
                <w:sz w:val="16"/>
                <w:szCs w:val="16"/>
              </w:rPr>
            </w:pPr>
            <w:r w:rsidRPr="00E332CB">
              <w:rPr>
                <w:rFonts w:ascii="Calibri" w:hAnsi="Calibri" w:cs="Calibri"/>
                <w:color w:val="000000"/>
                <w:sz w:val="16"/>
                <w:szCs w:val="16"/>
              </w:rPr>
              <w:t>1.55</w:t>
            </w:r>
          </w:p>
        </w:tc>
        <w:tc>
          <w:tcPr>
            <w:tcW w:w="235" w:type="pct"/>
            <w:vAlign w:val="bottom"/>
          </w:tcPr>
          <w:p w14:paraId="5D6B5587" w14:textId="77777777" w:rsidR="00147F3E" w:rsidRPr="00E332CB" w:rsidRDefault="00147F3E" w:rsidP="008B79F3">
            <w:pPr>
              <w:jc w:val="center"/>
              <w:rPr>
                <w:b/>
                <w:sz w:val="16"/>
                <w:szCs w:val="16"/>
              </w:rPr>
            </w:pPr>
            <w:r w:rsidRPr="00E332CB">
              <w:rPr>
                <w:rFonts w:ascii="Calibri" w:hAnsi="Calibri" w:cs="Calibri"/>
                <w:color w:val="000000"/>
                <w:sz w:val="16"/>
                <w:szCs w:val="16"/>
              </w:rPr>
              <w:t>0.66</w:t>
            </w:r>
          </w:p>
        </w:tc>
        <w:tc>
          <w:tcPr>
            <w:tcW w:w="236" w:type="pct"/>
            <w:vAlign w:val="bottom"/>
          </w:tcPr>
          <w:p w14:paraId="79BD00AB" w14:textId="77777777" w:rsidR="00147F3E" w:rsidRPr="00E332CB" w:rsidRDefault="00147F3E" w:rsidP="008B79F3">
            <w:pPr>
              <w:jc w:val="center"/>
              <w:rPr>
                <w:b/>
                <w:sz w:val="16"/>
                <w:szCs w:val="16"/>
              </w:rPr>
            </w:pPr>
            <w:r w:rsidRPr="00E332CB">
              <w:rPr>
                <w:rFonts w:ascii="Calibri" w:hAnsi="Calibri" w:cs="Calibri"/>
                <w:color w:val="000000"/>
                <w:sz w:val="16"/>
                <w:szCs w:val="16"/>
              </w:rPr>
              <w:t>0.37</w:t>
            </w:r>
          </w:p>
        </w:tc>
        <w:tc>
          <w:tcPr>
            <w:tcW w:w="236" w:type="pct"/>
            <w:vAlign w:val="bottom"/>
          </w:tcPr>
          <w:p w14:paraId="62CF9E26" w14:textId="77777777" w:rsidR="00147F3E" w:rsidRPr="00E332CB" w:rsidRDefault="00147F3E" w:rsidP="008B79F3">
            <w:pPr>
              <w:jc w:val="center"/>
              <w:rPr>
                <w:b/>
                <w:sz w:val="16"/>
                <w:szCs w:val="16"/>
              </w:rPr>
            </w:pPr>
            <w:r w:rsidRPr="00E332CB">
              <w:rPr>
                <w:rFonts w:ascii="Calibri" w:hAnsi="Calibri" w:cs="Calibri"/>
                <w:color w:val="000000"/>
                <w:sz w:val="16"/>
                <w:szCs w:val="16"/>
              </w:rPr>
              <w:t>0.21</w:t>
            </w:r>
          </w:p>
        </w:tc>
        <w:tc>
          <w:tcPr>
            <w:tcW w:w="237" w:type="pct"/>
            <w:tcBorders>
              <w:right w:val="single" w:sz="8" w:space="0" w:color="auto"/>
            </w:tcBorders>
            <w:vAlign w:val="bottom"/>
          </w:tcPr>
          <w:p w14:paraId="51F305B9" w14:textId="77777777" w:rsidR="00147F3E" w:rsidRPr="00E332CB" w:rsidRDefault="00147F3E" w:rsidP="008B79F3">
            <w:pPr>
              <w:jc w:val="center"/>
              <w:rPr>
                <w:b/>
                <w:sz w:val="16"/>
                <w:szCs w:val="16"/>
              </w:rPr>
            </w:pPr>
            <w:r w:rsidRPr="00E332CB">
              <w:rPr>
                <w:rFonts w:ascii="Calibri" w:hAnsi="Calibri" w:cs="Calibri"/>
                <w:color w:val="000000"/>
                <w:sz w:val="16"/>
                <w:szCs w:val="16"/>
              </w:rPr>
              <w:t>0.06</w:t>
            </w:r>
          </w:p>
        </w:tc>
        <w:tc>
          <w:tcPr>
            <w:tcW w:w="256" w:type="pct"/>
            <w:tcBorders>
              <w:left w:val="single" w:sz="8" w:space="0" w:color="auto"/>
            </w:tcBorders>
            <w:vAlign w:val="bottom"/>
          </w:tcPr>
          <w:p w14:paraId="732F75F3" w14:textId="77777777" w:rsidR="00147F3E" w:rsidRPr="00457659" w:rsidRDefault="00147F3E" w:rsidP="008B79F3">
            <w:pPr>
              <w:jc w:val="center"/>
              <w:rPr>
                <w:b/>
                <w:sz w:val="16"/>
                <w:szCs w:val="16"/>
              </w:rPr>
            </w:pPr>
            <w:r w:rsidRPr="00457659">
              <w:rPr>
                <w:rFonts w:ascii="Calibri" w:hAnsi="Calibri" w:cs="Calibri"/>
                <w:color w:val="000000"/>
                <w:sz w:val="16"/>
                <w:szCs w:val="16"/>
              </w:rPr>
              <w:t>1.95</w:t>
            </w:r>
          </w:p>
        </w:tc>
        <w:tc>
          <w:tcPr>
            <w:tcW w:w="236" w:type="pct"/>
            <w:vAlign w:val="bottom"/>
          </w:tcPr>
          <w:p w14:paraId="7ECCF31E" w14:textId="77777777" w:rsidR="00147F3E" w:rsidRPr="00457659" w:rsidRDefault="00147F3E" w:rsidP="008B79F3">
            <w:pPr>
              <w:jc w:val="center"/>
              <w:rPr>
                <w:b/>
                <w:sz w:val="16"/>
                <w:szCs w:val="16"/>
              </w:rPr>
            </w:pPr>
            <w:r w:rsidRPr="00457659">
              <w:rPr>
                <w:rFonts w:ascii="Calibri" w:hAnsi="Calibri" w:cs="Calibri"/>
                <w:color w:val="000000"/>
                <w:sz w:val="16"/>
                <w:szCs w:val="16"/>
              </w:rPr>
              <w:t>0.83</w:t>
            </w:r>
          </w:p>
        </w:tc>
        <w:tc>
          <w:tcPr>
            <w:tcW w:w="236" w:type="pct"/>
            <w:vAlign w:val="bottom"/>
          </w:tcPr>
          <w:p w14:paraId="1797D23E" w14:textId="77777777" w:rsidR="00147F3E" w:rsidRPr="00457659" w:rsidRDefault="00147F3E" w:rsidP="008B79F3">
            <w:pPr>
              <w:jc w:val="center"/>
              <w:rPr>
                <w:b/>
                <w:sz w:val="16"/>
                <w:szCs w:val="16"/>
              </w:rPr>
            </w:pPr>
            <w:r w:rsidRPr="00457659">
              <w:rPr>
                <w:rFonts w:ascii="Calibri" w:hAnsi="Calibri" w:cs="Calibri"/>
                <w:color w:val="000000"/>
                <w:sz w:val="16"/>
                <w:szCs w:val="16"/>
              </w:rPr>
              <w:t>0.49</w:t>
            </w:r>
          </w:p>
        </w:tc>
        <w:tc>
          <w:tcPr>
            <w:tcW w:w="236" w:type="pct"/>
            <w:vAlign w:val="bottom"/>
          </w:tcPr>
          <w:p w14:paraId="3669503E" w14:textId="77777777" w:rsidR="00147F3E" w:rsidRPr="00457659" w:rsidRDefault="00147F3E" w:rsidP="008B79F3">
            <w:pPr>
              <w:jc w:val="center"/>
              <w:rPr>
                <w:b/>
                <w:sz w:val="16"/>
                <w:szCs w:val="16"/>
              </w:rPr>
            </w:pPr>
            <w:r w:rsidRPr="00457659">
              <w:rPr>
                <w:rFonts w:ascii="Calibri" w:hAnsi="Calibri" w:cs="Calibri"/>
                <w:color w:val="000000"/>
                <w:sz w:val="16"/>
                <w:szCs w:val="16"/>
              </w:rPr>
              <w:t>0.28</w:t>
            </w:r>
          </w:p>
        </w:tc>
        <w:tc>
          <w:tcPr>
            <w:tcW w:w="250" w:type="pct"/>
            <w:tcBorders>
              <w:right w:val="single" w:sz="8" w:space="0" w:color="auto"/>
            </w:tcBorders>
            <w:vAlign w:val="bottom"/>
          </w:tcPr>
          <w:p w14:paraId="01382B73" w14:textId="77777777" w:rsidR="00147F3E" w:rsidRPr="00457659" w:rsidRDefault="00147F3E" w:rsidP="008B79F3">
            <w:pPr>
              <w:jc w:val="center"/>
              <w:rPr>
                <w:b/>
                <w:sz w:val="16"/>
                <w:szCs w:val="16"/>
              </w:rPr>
            </w:pPr>
            <w:r w:rsidRPr="00457659">
              <w:rPr>
                <w:rFonts w:ascii="Calibri" w:hAnsi="Calibri" w:cs="Calibri"/>
                <w:color w:val="000000"/>
                <w:sz w:val="16"/>
                <w:szCs w:val="16"/>
              </w:rPr>
              <w:t>0.08</w:t>
            </w:r>
          </w:p>
        </w:tc>
        <w:tc>
          <w:tcPr>
            <w:tcW w:w="237" w:type="pct"/>
            <w:tcBorders>
              <w:left w:val="single" w:sz="8" w:space="0" w:color="auto"/>
            </w:tcBorders>
            <w:vAlign w:val="bottom"/>
          </w:tcPr>
          <w:p w14:paraId="62E794D8" w14:textId="77777777" w:rsidR="00147F3E" w:rsidRPr="0098007F" w:rsidRDefault="00147F3E" w:rsidP="008B79F3">
            <w:pPr>
              <w:jc w:val="center"/>
              <w:rPr>
                <w:b/>
                <w:sz w:val="16"/>
                <w:szCs w:val="16"/>
              </w:rPr>
            </w:pPr>
            <w:r w:rsidRPr="0098007F">
              <w:rPr>
                <w:rFonts w:ascii="Calibri" w:hAnsi="Calibri" w:cs="Calibri"/>
                <w:color w:val="000000"/>
                <w:sz w:val="16"/>
                <w:szCs w:val="16"/>
              </w:rPr>
              <w:t>1.85</w:t>
            </w:r>
          </w:p>
        </w:tc>
        <w:tc>
          <w:tcPr>
            <w:tcW w:w="232" w:type="pct"/>
            <w:vAlign w:val="bottom"/>
          </w:tcPr>
          <w:p w14:paraId="694619E7" w14:textId="77777777" w:rsidR="00147F3E" w:rsidRPr="0098007F" w:rsidRDefault="00147F3E" w:rsidP="008B79F3">
            <w:pPr>
              <w:jc w:val="center"/>
              <w:rPr>
                <w:b/>
                <w:sz w:val="16"/>
                <w:szCs w:val="16"/>
              </w:rPr>
            </w:pPr>
            <w:r w:rsidRPr="0098007F">
              <w:rPr>
                <w:rFonts w:ascii="Calibri" w:hAnsi="Calibri" w:cs="Calibri"/>
                <w:color w:val="000000"/>
                <w:sz w:val="16"/>
                <w:szCs w:val="16"/>
              </w:rPr>
              <w:t>0.85</w:t>
            </w:r>
          </w:p>
        </w:tc>
        <w:tc>
          <w:tcPr>
            <w:tcW w:w="228" w:type="pct"/>
            <w:vAlign w:val="bottom"/>
          </w:tcPr>
          <w:p w14:paraId="415CACC0" w14:textId="77777777" w:rsidR="00147F3E" w:rsidRPr="0098007F" w:rsidRDefault="00147F3E" w:rsidP="008B79F3">
            <w:pPr>
              <w:jc w:val="center"/>
              <w:rPr>
                <w:b/>
                <w:sz w:val="16"/>
                <w:szCs w:val="16"/>
              </w:rPr>
            </w:pPr>
            <w:r w:rsidRPr="0098007F">
              <w:rPr>
                <w:rFonts w:ascii="Calibri" w:hAnsi="Calibri" w:cs="Calibri"/>
                <w:color w:val="000000"/>
                <w:sz w:val="16"/>
                <w:szCs w:val="16"/>
              </w:rPr>
              <w:t>0.53</w:t>
            </w:r>
          </w:p>
        </w:tc>
        <w:tc>
          <w:tcPr>
            <w:tcW w:w="227" w:type="pct"/>
            <w:vAlign w:val="bottom"/>
          </w:tcPr>
          <w:p w14:paraId="1B5C28EE" w14:textId="77777777" w:rsidR="00147F3E" w:rsidRPr="0098007F" w:rsidRDefault="00147F3E" w:rsidP="008B79F3">
            <w:pPr>
              <w:jc w:val="center"/>
              <w:rPr>
                <w:b/>
                <w:sz w:val="16"/>
                <w:szCs w:val="16"/>
              </w:rPr>
            </w:pPr>
            <w:r w:rsidRPr="0098007F">
              <w:rPr>
                <w:rFonts w:ascii="Calibri" w:hAnsi="Calibri" w:cs="Calibri"/>
                <w:color w:val="000000"/>
                <w:sz w:val="16"/>
                <w:szCs w:val="16"/>
              </w:rPr>
              <w:t>0.34</w:t>
            </w:r>
          </w:p>
        </w:tc>
        <w:tc>
          <w:tcPr>
            <w:tcW w:w="227" w:type="pct"/>
            <w:vAlign w:val="bottom"/>
          </w:tcPr>
          <w:p w14:paraId="399AEA82" w14:textId="77777777" w:rsidR="00147F3E" w:rsidRPr="0098007F" w:rsidRDefault="00147F3E" w:rsidP="008B79F3">
            <w:pPr>
              <w:jc w:val="center"/>
              <w:rPr>
                <w:b/>
                <w:sz w:val="16"/>
                <w:szCs w:val="16"/>
              </w:rPr>
            </w:pPr>
            <w:r w:rsidRPr="0098007F">
              <w:rPr>
                <w:rFonts w:ascii="Calibri" w:hAnsi="Calibri" w:cs="Calibri"/>
                <w:color w:val="000000"/>
                <w:sz w:val="16"/>
                <w:szCs w:val="16"/>
              </w:rPr>
              <w:t>0.14</w:t>
            </w:r>
          </w:p>
        </w:tc>
      </w:tr>
      <w:tr w:rsidR="00147F3E" w:rsidRPr="00106F1A" w14:paraId="29C65629" w14:textId="77777777" w:rsidTr="008B79F3">
        <w:trPr>
          <w:jc w:val="center"/>
        </w:trPr>
        <w:tc>
          <w:tcPr>
            <w:tcW w:w="236" w:type="pct"/>
            <w:tcBorders>
              <w:right w:val="single" w:sz="8" w:space="0" w:color="auto"/>
            </w:tcBorders>
          </w:tcPr>
          <w:p w14:paraId="710C81A4" w14:textId="77777777" w:rsidR="00147F3E" w:rsidRPr="00106F1A" w:rsidRDefault="00147F3E" w:rsidP="008B79F3">
            <w:pPr>
              <w:jc w:val="center"/>
              <w:rPr>
                <w:b/>
                <w:sz w:val="16"/>
                <w:szCs w:val="16"/>
              </w:rPr>
            </w:pPr>
            <w:r w:rsidRPr="00106F1A">
              <w:rPr>
                <w:b/>
                <w:sz w:val="16"/>
                <w:szCs w:val="16"/>
              </w:rPr>
              <w:t>61</w:t>
            </w:r>
          </w:p>
        </w:tc>
        <w:tc>
          <w:tcPr>
            <w:tcW w:w="256" w:type="pct"/>
            <w:tcBorders>
              <w:left w:val="single" w:sz="8" w:space="0" w:color="auto"/>
            </w:tcBorders>
            <w:vAlign w:val="bottom"/>
          </w:tcPr>
          <w:p w14:paraId="07D655A9" w14:textId="77777777" w:rsidR="00147F3E" w:rsidRPr="00CB5D46" w:rsidRDefault="00147F3E" w:rsidP="008B79F3">
            <w:pPr>
              <w:jc w:val="center"/>
              <w:rPr>
                <w:b/>
                <w:sz w:val="16"/>
                <w:szCs w:val="16"/>
              </w:rPr>
            </w:pPr>
            <w:r w:rsidRPr="00CB5D46">
              <w:rPr>
                <w:rFonts w:ascii="Calibri" w:hAnsi="Calibri" w:cs="Calibri"/>
                <w:color w:val="000000"/>
                <w:sz w:val="16"/>
                <w:szCs w:val="16"/>
              </w:rPr>
              <w:t>1.87</w:t>
            </w:r>
          </w:p>
        </w:tc>
        <w:tc>
          <w:tcPr>
            <w:tcW w:w="235" w:type="pct"/>
            <w:vAlign w:val="bottom"/>
          </w:tcPr>
          <w:p w14:paraId="44A0E938" w14:textId="77777777" w:rsidR="00147F3E" w:rsidRPr="00CB5D46" w:rsidRDefault="00147F3E" w:rsidP="008B79F3">
            <w:pPr>
              <w:jc w:val="center"/>
              <w:rPr>
                <w:b/>
                <w:sz w:val="16"/>
                <w:szCs w:val="16"/>
              </w:rPr>
            </w:pPr>
            <w:r w:rsidRPr="00CB5D46">
              <w:rPr>
                <w:rFonts w:ascii="Calibri" w:hAnsi="Calibri" w:cs="Calibri"/>
                <w:color w:val="000000"/>
                <w:sz w:val="16"/>
                <w:szCs w:val="16"/>
              </w:rPr>
              <w:t>0.53</w:t>
            </w:r>
          </w:p>
        </w:tc>
        <w:tc>
          <w:tcPr>
            <w:tcW w:w="236" w:type="pct"/>
            <w:vAlign w:val="bottom"/>
          </w:tcPr>
          <w:p w14:paraId="6C1FE55A" w14:textId="77777777" w:rsidR="00147F3E" w:rsidRPr="00CB5D46" w:rsidRDefault="00147F3E" w:rsidP="008B79F3">
            <w:pPr>
              <w:jc w:val="center"/>
              <w:rPr>
                <w:b/>
                <w:sz w:val="16"/>
                <w:szCs w:val="16"/>
              </w:rPr>
            </w:pPr>
            <w:r w:rsidRPr="00CB5D46">
              <w:rPr>
                <w:rFonts w:ascii="Calibri" w:hAnsi="Calibri" w:cs="Calibri"/>
                <w:color w:val="000000"/>
                <w:sz w:val="16"/>
                <w:szCs w:val="16"/>
              </w:rPr>
              <w:t>0.27</w:t>
            </w:r>
          </w:p>
        </w:tc>
        <w:tc>
          <w:tcPr>
            <w:tcW w:w="236" w:type="pct"/>
            <w:vAlign w:val="bottom"/>
          </w:tcPr>
          <w:p w14:paraId="1EAEAFFF" w14:textId="77777777" w:rsidR="00147F3E" w:rsidRPr="00CB5D46" w:rsidRDefault="00147F3E" w:rsidP="008B79F3">
            <w:pPr>
              <w:jc w:val="center"/>
              <w:rPr>
                <w:b/>
                <w:sz w:val="16"/>
                <w:szCs w:val="16"/>
              </w:rPr>
            </w:pPr>
            <w:r w:rsidRPr="00CB5D46">
              <w:rPr>
                <w:rFonts w:ascii="Calibri" w:hAnsi="Calibri" w:cs="Calibri"/>
                <w:color w:val="000000"/>
                <w:sz w:val="16"/>
                <w:szCs w:val="16"/>
              </w:rPr>
              <w:t>0.13</w:t>
            </w:r>
          </w:p>
        </w:tc>
        <w:tc>
          <w:tcPr>
            <w:tcW w:w="236" w:type="pct"/>
            <w:tcBorders>
              <w:right w:val="single" w:sz="8" w:space="0" w:color="auto"/>
            </w:tcBorders>
            <w:vAlign w:val="bottom"/>
          </w:tcPr>
          <w:p w14:paraId="2EA29EAF" w14:textId="77777777" w:rsidR="00147F3E" w:rsidRPr="00CB5D46" w:rsidRDefault="00147F3E" w:rsidP="008B79F3">
            <w:pPr>
              <w:jc w:val="center"/>
              <w:rPr>
                <w:b/>
                <w:sz w:val="16"/>
                <w:szCs w:val="16"/>
              </w:rPr>
            </w:pPr>
            <w:r w:rsidRPr="00CB5D46">
              <w:rPr>
                <w:rFonts w:ascii="Calibri" w:hAnsi="Calibri" w:cs="Calibri"/>
                <w:color w:val="000000"/>
                <w:sz w:val="16"/>
                <w:szCs w:val="16"/>
              </w:rPr>
              <w:t>0.03</w:t>
            </w:r>
          </w:p>
        </w:tc>
        <w:tc>
          <w:tcPr>
            <w:tcW w:w="256" w:type="pct"/>
            <w:tcBorders>
              <w:left w:val="single" w:sz="8" w:space="0" w:color="auto"/>
            </w:tcBorders>
            <w:vAlign w:val="bottom"/>
          </w:tcPr>
          <w:p w14:paraId="2FAE5945" w14:textId="77777777" w:rsidR="00147F3E" w:rsidRPr="00E332CB" w:rsidRDefault="00147F3E" w:rsidP="008B79F3">
            <w:pPr>
              <w:jc w:val="center"/>
              <w:rPr>
                <w:b/>
                <w:sz w:val="16"/>
                <w:szCs w:val="16"/>
              </w:rPr>
            </w:pPr>
            <w:r w:rsidRPr="00E332CB">
              <w:rPr>
                <w:rFonts w:ascii="Calibri" w:hAnsi="Calibri" w:cs="Calibri"/>
                <w:color w:val="000000"/>
                <w:sz w:val="16"/>
                <w:szCs w:val="16"/>
              </w:rPr>
              <w:t>1.54</w:t>
            </w:r>
          </w:p>
        </w:tc>
        <w:tc>
          <w:tcPr>
            <w:tcW w:w="235" w:type="pct"/>
            <w:vAlign w:val="bottom"/>
          </w:tcPr>
          <w:p w14:paraId="4EA380A9" w14:textId="77777777" w:rsidR="00147F3E" w:rsidRPr="00E332CB" w:rsidRDefault="00147F3E" w:rsidP="008B79F3">
            <w:pPr>
              <w:jc w:val="center"/>
              <w:rPr>
                <w:b/>
                <w:sz w:val="16"/>
                <w:szCs w:val="16"/>
              </w:rPr>
            </w:pPr>
            <w:r w:rsidRPr="00E332CB">
              <w:rPr>
                <w:rFonts w:ascii="Calibri" w:hAnsi="Calibri" w:cs="Calibri"/>
                <w:color w:val="000000"/>
                <w:sz w:val="16"/>
                <w:szCs w:val="16"/>
              </w:rPr>
              <w:t>0.66</w:t>
            </w:r>
          </w:p>
        </w:tc>
        <w:tc>
          <w:tcPr>
            <w:tcW w:w="236" w:type="pct"/>
            <w:vAlign w:val="bottom"/>
          </w:tcPr>
          <w:p w14:paraId="718BB001" w14:textId="77777777" w:rsidR="00147F3E" w:rsidRPr="00E332CB" w:rsidRDefault="00147F3E" w:rsidP="008B79F3">
            <w:pPr>
              <w:jc w:val="center"/>
              <w:rPr>
                <w:b/>
                <w:sz w:val="16"/>
                <w:szCs w:val="16"/>
              </w:rPr>
            </w:pPr>
            <w:r w:rsidRPr="00E332CB">
              <w:rPr>
                <w:rFonts w:ascii="Calibri" w:hAnsi="Calibri" w:cs="Calibri"/>
                <w:color w:val="000000"/>
                <w:sz w:val="16"/>
                <w:szCs w:val="16"/>
              </w:rPr>
              <w:t>0.37</w:t>
            </w:r>
          </w:p>
        </w:tc>
        <w:tc>
          <w:tcPr>
            <w:tcW w:w="236" w:type="pct"/>
            <w:vAlign w:val="bottom"/>
          </w:tcPr>
          <w:p w14:paraId="16EC03B0" w14:textId="77777777" w:rsidR="00147F3E" w:rsidRPr="00E332CB" w:rsidRDefault="00147F3E" w:rsidP="008B79F3">
            <w:pPr>
              <w:jc w:val="center"/>
              <w:rPr>
                <w:b/>
                <w:sz w:val="16"/>
                <w:szCs w:val="16"/>
              </w:rPr>
            </w:pPr>
            <w:r w:rsidRPr="00E332CB">
              <w:rPr>
                <w:rFonts w:ascii="Calibri" w:hAnsi="Calibri" w:cs="Calibri"/>
                <w:color w:val="000000"/>
                <w:sz w:val="16"/>
                <w:szCs w:val="16"/>
              </w:rPr>
              <w:t>0.21</w:t>
            </w:r>
          </w:p>
        </w:tc>
        <w:tc>
          <w:tcPr>
            <w:tcW w:w="237" w:type="pct"/>
            <w:tcBorders>
              <w:right w:val="single" w:sz="8" w:space="0" w:color="auto"/>
            </w:tcBorders>
            <w:vAlign w:val="bottom"/>
          </w:tcPr>
          <w:p w14:paraId="77562B02" w14:textId="77777777" w:rsidR="00147F3E" w:rsidRPr="00E332CB" w:rsidRDefault="00147F3E" w:rsidP="008B79F3">
            <w:pPr>
              <w:jc w:val="center"/>
              <w:rPr>
                <w:b/>
                <w:sz w:val="16"/>
                <w:szCs w:val="16"/>
              </w:rPr>
            </w:pPr>
            <w:r w:rsidRPr="00E332CB">
              <w:rPr>
                <w:rFonts w:ascii="Calibri" w:hAnsi="Calibri" w:cs="Calibri"/>
                <w:color w:val="000000"/>
                <w:sz w:val="16"/>
                <w:szCs w:val="16"/>
              </w:rPr>
              <w:t>0.06</w:t>
            </w:r>
          </w:p>
        </w:tc>
        <w:tc>
          <w:tcPr>
            <w:tcW w:w="256" w:type="pct"/>
            <w:tcBorders>
              <w:left w:val="single" w:sz="8" w:space="0" w:color="auto"/>
            </w:tcBorders>
            <w:vAlign w:val="bottom"/>
          </w:tcPr>
          <w:p w14:paraId="3FBCF525" w14:textId="77777777" w:rsidR="00147F3E" w:rsidRPr="00457659" w:rsidRDefault="00147F3E" w:rsidP="008B79F3">
            <w:pPr>
              <w:jc w:val="center"/>
              <w:rPr>
                <w:b/>
                <w:sz w:val="16"/>
                <w:szCs w:val="16"/>
              </w:rPr>
            </w:pPr>
            <w:r w:rsidRPr="00457659">
              <w:rPr>
                <w:rFonts w:ascii="Calibri" w:hAnsi="Calibri" w:cs="Calibri"/>
                <w:color w:val="000000"/>
                <w:sz w:val="16"/>
                <w:szCs w:val="16"/>
              </w:rPr>
              <w:t>1.95</w:t>
            </w:r>
          </w:p>
        </w:tc>
        <w:tc>
          <w:tcPr>
            <w:tcW w:w="236" w:type="pct"/>
            <w:vAlign w:val="bottom"/>
          </w:tcPr>
          <w:p w14:paraId="4F156B60" w14:textId="77777777" w:rsidR="00147F3E" w:rsidRPr="00457659" w:rsidRDefault="00147F3E" w:rsidP="008B79F3">
            <w:pPr>
              <w:jc w:val="center"/>
              <w:rPr>
                <w:b/>
                <w:sz w:val="16"/>
                <w:szCs w:val="16"/>
              </w:rPr>
            </w:pPr>
            <w:r w:rsidRPr="00457659">
              <w:rPr>
                <w:rFonts w:ascii="Calibri" w:hAnsi="Calibri" w:cs="Calibri"/>
                <w:color w:val="000000"/>
                <w:sz w:val="16"/>
                <w:szCs w:val="16"/>
              </w:rPr>
              <w:t>0.82</w:t>
            </w:r>
          </w:p>
        </w:tc>
        <w:tc>
          <w:tcPr>
            <w:tcW w:w="236" w:type="pct"/>
            <w:vAlign w:val="bottom"/>
          </w:tcPr>
          <w:p w14:paraId="03C5210A" w14:textId="77777777" w:rsidR="00147F3E" w:rsidRPr="00457659" w:rsidRDefault="00147F3E" w:rsidP="008B79F3">
            <w:pPr>
              <w:jc w:val="center"/>
              <w:rPr>
                <w:b/>
                <w:sz w:val="16"/>
                <w:szCs w:val="16"/>
              </w:rPr>
            </w:pPr>
            <w:r w:rsidRPr="00457659">
              <w:rPr>
                <w:rFonts w:ascii="Calibri" w:hAnsi="Calibri" w:cs="Calibri"/>
                <w:color w:val="000000"/>
                <w:sz w:val="16"/>
                <w:szCs w:val="16"/>
              </w:rPr>
              <w:t>0.49</w:t>
            </w:r>
          </w:p>
        </w:tc>
        <w:tc>
          <w:tcPr>
            <w:tcW w:w="236" w:type="pct"/>
            <w:vAlign w:val="bottom"/>
          </w:tcPr>
          <w:p w14:paraId="3C9123F9" w14:textId="77777777" w:rsidR="00147F3E" w:rsidRPr="00457659" w:rsidRDefault="00147F3E" w:rsidP="008B79F3">
            <w:pPr>
              <w:jc w:val="center"/>
              <w:rPr>
                <w:b/>
                <w:sz w:val="16"/>
                <w:szCs w:val="16"/>
              </w:rPr>
            </w:pPr>
            <w:r w:rsidRPr="00457659">
              <w:rPr>
                <w:rFonts w:ascii="Calibri" w:hAnsi="Calibri" w:cs="Calibri"/>
                <w:color w:val="000000"/>
                <w:sz w:val="16"/>
                <w:szCs w:val="16"/>
              </w:rPr>
              <w:t>0.28</w:t>
            </w:r>
          </w:p>
        </w:tc>
        <w:tc>
          <w:tcPr>
            <w:tcW w:w="250" w:type="pct"/>
            <w:tcBorders>
              <w:right w:val="single" w:sz="8" w:space="0" w:color="auto"/>
            </w:tcBorders>
            <w:vAlign w:val="bottom"/>
          </w:tcPr>
          <w:p w14:paraId="271DC8CC" w14:textId="77777777" w:rsidR="00147F3E" w:rsidRPr="00457659" w:rsidRDefault="00147F3E" w:rsidP="008B79F3">
            <w:pPr>
              <w:jc w:val="center"/>
              <w:rPr>
                <w:b/>
                <w:sz w:val="16"/>
                <w:szCs w:val="16"/>
              </w:rPr>
            </w:pPr>
            <w:r w:rsidRPr="00457659">
              <w:rPr>
                <w:rFonts w:ascii="Calibri" w:hAnsi="Calibri" w:cs="Calibri"/>
                <w:color w:val="000000"/>
                <w:sz w:val="16"/>
                <w:szCs w:val="16"/>
              </w:rPr>
              <w:t>0.08</w:t>
            </w:r>
          </w:p>
        </w:tc>
        <w:tc>
          <w:tcPr>
            <w:tcW w:w="237" w:type="pct"/>
            <w:tcBorders>
              <w:left w:val="single" w:sz="8" w:space="0" w:color="auto"/>
            </w:tcBorders>
            <w:vAlign w:val="bottom"/>
          </w:tcPr>
          <w:p w14:paraId="3CACFC92" w14:textId="77777777" w:rsidR="00147F3E" w:rsidRPr="0098007F" w:rsidRDefault="00147F3E" w:rsidP="008B79F3">
            <w:pPr>
              <w:jc w:val="center"/>
              <w:rPr>
                <w:b/>
                <w:sz w:val="16"/>
                <w:szCs w:val="16"/>
              </w:rPr>
            </w:pPr>
            <w:r w:rsidRPr="0098007F">
              <w:rPr>
                <w:rFonts w:ascii="Calibri" w:hAnsi="Calibri" w:cs="Calibri"/>
                <w:color w:val="000000"/>
                <w:sz w:val="16"/>
                <w:szCs w:val="16"/>
              </w:rPr>
              <w:t>1.84</w:t>
            </w:r>
          </w:p>
        </w:tc>
        <w:tc>
          <w:tcPr>
            <w:tcW w:w="232" w:type="pct"/>
            <w:vAlign w:val="bottom"/>
          </w:tcPr>
          <w:p w14:paraId="53624B4C" w14:textId="77777777" w:rsidR="00147F3E" w:rsidRPr="0098007F" w:rsidRDefault="00147F3E" w:rsidP="008B79F3">
            <w:pPr>
              <w:jc w:val="center"/>
              <w:rPr>
                <w:b/>
                <w:sz w:val="16"/>
                <w:szCs w:val="16"/>
              </w:rPr>
            </w:pPr>
            <w:r w:rsidRPr="0098007F">
              <w:rPr>
                <w:rFonts w:ascii="Calibri" w:hAnsi="Calibri" w:cs="Calibri"/>
                <w:color w:val="000000"/>
                <w:sz w:val="16"/>
                <w:szCs w:val="16"/>
              </w:rPr>
              <w:t>0.84</w:t>
            </w:r>
          </w:p>
        </w:tc>
        <w:tc>
          <w:tcPr>
            <w:tcW w:w="228" w:type="pct"/>
            <w:vAlign w:val="bottom"/>
          </w:tcPr>
          <w:p w14:paraId="7CEF8FC7" w14:textId="77777777" w:rsidR="00147F3E" w:rsidRPr="0098007F" w:rsidRDefault="00147F3E" w:rsidP="008B79F3">
            <w:pPr>
              <w:jc w:val="center"/>
              <w:rPr>
                <w:b/>
                <w:sz w:val="16"/>
                <w:szCs w:val="16"/>
              </w:rPr>
            </w:pPr>
            <w:r w:rsidRPr="0098007F">
              <w:rPr>
                <w:rFonts w:ascii="Calibri" w:hAnsi="Calibri" w:cs="Calibri"/>
                <w:color w:val="000000"/>
                <w:sz w:val="16"/>
                <w:szCs w:val="16"/>
              </w:rPr>
              <w:t>0.53</w:t>
            </w:r>
          </w:p>
        </w:tc>
        <w:tc>
          <w:tcPr>
            <w:tcW w:w="227" w:type="pct"/>
            <w:vAlign w:val="bottom"/>
          </w:tcPr>
          <w:p w14:paraId="0D6BB816" w14:textId="77777777" w:rsidR="00147F3E" w:rsidRPr="0098007F" w:rsidRDefault="00147F3E" w:rsidP="008B79F3">
            <w:pPr>
              <w:jc w:val="center"/>
              <w:rPr>
                <w:b/>
                <w:sz w:val="16"/>
                <w:szCs w:val="16"/>
              </w:rPr>
            </w:pPr>
            <w:r w:rsidRPr="0098007F">
              <w:rPr>
                <w:rFonts w:ascii="Calibri" w:hAnsi="Calibri" w:cs="Calibri"/>
                <w:color w:val="000000"/>
                <w:sz w:val="16"/>
                <w:szCs w:val="16"/>
              </w:rPr>
              <w:t>0.34</w:t>
            </w:r>
          </w:p>
        </w:tc>
        <w:tc>
          <w:tcPr>
            <w:tcW w:w="227" w:type="pct"/>
            <w:vAlign w:val="bottom"/>
          </w:tcPr>
          <w:p w14:paraId="7881E1F4" w14:textId="77777777" w:rsidR="00147F3E" w:rsidRPr="0098007F" w:rsidRDefault="00147F3E" w:rsidP="008B79F3">
            <w:pPr>
              <w:jc w:val="center"/>
              <w:rPr>
                <w:b/>
                <w:sz w:val="16"/>
                <w:szCs w:val="16"/>
              </w:rPr>
            </w:pPr>
            <w:r w:rsidRPr="0098007F">
              <w:rPr>
                <w:rFonts w:ascii="Calibri" w:hAnsi="Calibri" w:cs="Calibri"/>
                <w:color w:val="000000"/>
                <w:sz w:val="16"/>
                <w:szCs w:val="16"/>
              </w:rPr>
              <w:t>0.14</w:t>
            </w:r>
          </w:p>
        </w:tc>
      </w:tr>
      <w:tr w:rsidR="00147F3E" w:rsidRPr="00106F1A" w14:paraId="2531B3D1" w14:textId="77777777" w:rsidTr="008B79F3">
        <w:trPr>
          <w:jc w:val="center"/>
        </w:trPr>
        <w:tc>
          <w:tcPr>
            <w:tcW w:w="236" w:type="pct"/>
            <w:tcBorders>
              <w:right w:val="single" w:sz="8" w:space="0" w:color="auto"/>
            </w:tcBorders>
          </w:tcPr>
          <w:p w14:paraId="38E43AF0" w14:textId="77777777" w:rsidR="00147F3E" w:rsidRPr="00106F1A" w:rsidRDefault="00147F3E" w:rsidP="008B79F3">
            <w:pPr>
              <w:jc w:val="center"/>
              <w:rPr>
                <w:b/>
                <w:sz w:val="16"/>
                <w:szCs w:val="16"/>
              </w:rPr>
            </w:pPr>
            <w:r w:rsidRPr="00106F1A">
              <w:rPr>
                <w:b/>
                <w:sz w:val="16"/>
                <w:szCs w:val="16"/>
              </w:rPr>
              <w:t>62</w:t>
            </w:r>
          </w:p>
        </w:tc>
        <w:tc>
          <w:tcPr>
            <w:tcW w:w="256" w:type="pct"/>
            <w:tcBorders>
              <w:left w:val="single" w:sz="8" w:space="0" w:color="auto"/>
            </w:tcBorders>
            <w:vAlign w:val="bottom"/>
          </w:tcPr>
          <w:p w14:paraId="26B5CD13" w14:textId="77777777" w:rsidR="00147F3E" w:rsidRPr="00CB5D46" w:rsidRDefault="00147F3E" w:rsidP="008B79F3">
            <w:pPr>
              <w:jc w:val="center"/>
              <w:rPr>
                <w:b/>
                <w:sz w:val="16"/>
                <w:szCs w:val="16"/>
              </w:rPr>
            </w:pPr>
            <w:r w:rsidRPr="00CB5D46">
              <w:rPr>
                <w:rFonts w:ascii="Calibri" w:hAnsi="Calibri" w:cs="Calibri"/>
                <w:color w:val="000000"/>
                <w:sz w:val="16"/>
                <w:szCs w:val="16"/>
              </w:rPr>
              <w:t>1.86</w:t>
            </w:r>
          </w:p>
        </w:tc>
        <w:tc>
          <w:tcPr>
            <w:tcW w:w="235" w:type="pct"/>
            <w:vAlign w:val="bottom"/>
          </w:tcPr>
          <w:p w14:paraId="27891B1C" w14:textId="77777777" w:rsidR="00147F3E" w:rsidRPr="00CB5D46" w:rsidRDefault="00147F3E" w:rsidP="008B79F3">
            <w:pPr>
              <w:jc w:val="center"/>
              <w:rPr>
                <w:b/>
                <w:sz w:val="16"/>
                <w:szCs w:val="16"/>
              </w:rPr>
            </w:pPr>
            <w:r w:rsidRPr="00CB5D46">
              <w:rPr>
                <w:rFonts w:ascii="Calibri" w:hAnsi="Calibri" w:cs="Calibri"/>
                <w:color w:val="000000"/>
                <w:sz w:val="16"/>
                <w:szCs w:val="16"/>
              </w:rPr>
              <w:t>0.53</w:t>
            </w:r>
          </w:p>
        </w:tc>
        <w:tc>
          <w:tcPr>
            <w:tcW w:w="236" w:type="pct"/>
            <w:vAlign w:val="bottom"/>
          </w:tcPr>
          <w:p w14:paraId="51E1C668" w14:textId="77777777" w:rsidR="00147F3E" w:rsidRPr="00CB5D46" w:rsidRDefault="00147F3E" w:rsidP="008B79F3">
            <w:pPr>
              <w:jc w:val="center"/>
              <w:rPr>
                <w:b/>
                <w:sz w:val="16"/>
                <w:szCs w:val="16"/>
              </w:rPr>
            </w:pPr>
            <w:r w:rsidRPr="00CB5D46">
              <w:rPr>
                <w:rFonts w:ascii="Calibri" w:hAnsi="Calibri" w:cs="Calibri"/>
                <w:color w:val="000000"/>
                <w:sz w:val="16"/>
                <w:szCs w:val="16"/>
              </w:rPr>
              <w:t>0.27</w:t>
            </w:r>
          </w:p>
        </w:tc>
        <w:tc>
          <w:tcPr>
            <w:tcW w:w="236" w:type="pct"/>
            <w:vAlign w:val="bottom"/>
          </w:tcPr>
          <w:p w14:paraId="5D855753" w14:textId="77777777" w:rsidR="00147F3E" w:rsidRPr="00CB5D46" w:rsidRDefault="00147F3E" w:rsidP="008B79F3">
            <w:pPr>
              <w:jc w:val="center"/>
              <w:rPr>
                <w:b/>
                <w:sz w:val="16"/>
                <w:szCs w:val="16"/>
              </w:rPr>
            </w:pPr>
            <w:r w:rsidRPr="00CB5D46">
              <w:rPr>
                <w:rFonts w:ascii="Calibri" w:hAnsi="Calibri" w:cs="Calibri"/>
                <w:color w:val="000000"/>
                <w:sz w:val="16"/>
                <w:szCs w:val="16"/>
              </w:rPr>
              <w:t>0.13</w:t>
            </w:r>
          </w:p>
        </w:tc>
        <w:tc>
          <w:tcPr>
            <w:tcW w:w="236" w:type="pct"/>
            <w:tcBorders>
              <w:right w:val="single" w:sz="8" w:space="0" w:color="auto"/>
            </w:tcBorders>
            <w:vAlign w:val="bottom"/>
          </w:tcPr>
          <w:p w14:paraId="5F73F94C" w14:textId="77777777" w:rsidR="00147F3E" w:rsidRPr="00CB5D46" w:rsidRDefault="00147F3E" w:rsidP="008B79F3">
            <w:pPr>
              <w:jc w:val="center"/>
              <w:rPr>
                <w:b/>
                <w:sz w:val="16"/>
                <w:szCs w:val="16"/>
              </w:rPr>
            </w:pPr>
            <w:r w:rsidRPr="00CB5D46">
              <w:rPr>
                <w:rFonts w:ascii="Calibri" w:hAnsi="Calibri" w:cs="Calibri"/>
                <w:color w:val="000000"/>
                <w:sz w:val="16"/>
                <w:szCs w:val="16"/>
              </w:rPr>
              <w:t>0.03</w:t>
            </w:r>
          </w:p>
        </w:tc>
        <w:tc>
          <w:tcPr>
            <w:tcW w:w="256" w:type="pct"/>
            <w:tcBorders>
              <w:left w:val="single" w:sz="8" w:space="0" w:color="auto"/>
            </w:tcBorders>
            <w:vAlign w:val="bottom"/>
          </w:tcPr>
          <w:p w14:paraId="7F2FB2E5" w14:textId="77777777" w:rsidR="00147F3E" w:rsidRPr="00E332CB" w:rsidRDefault="00147F3E" w:rsidP="008B79F3">
            <w:pPr>
              <w:jc w:val="center"/>
              <w:rPr>
                <w:b/>
                <w:sz w:val="16"/>
                <w:szCs w:val="16"/>
              </w:rPr>
            </w:pPr>
            <w:r w:rsidRPr="00E332CB">
              <w:rPr>
                <w:rFonts w:ascii="Calibri" w:hAnsi="Calibri" w:cs="Calibri"/>
                <w:color w:val="000000"/>
                <w:sz w:val="16"/>
                <w:szCs w:val="16"/>
              </w:rPr>
              <w:t>1.54</w:t>
            </w:r>
          </w:p>
        </w:tc>
        <w:tc>
          <w:tcPr>
            <w:tcW w:w="235" w:type="pct"/>
            <w:vAlign w:val="bottom"/>
          </w:tcPr>
          <w:p w14:paraId="63EEF6AC" w14:textId="77777777" w:rsidR="00147F3E" w:rsidRPr="00E332CB" w:rsidRDefault="00147F3E" w:rsidP="008B79F3">
            <w:pPr>
              <w:jc w:val="center"/>
              <w:rPr>
                <w:b/>
                <w:sz w:val="16"/>
                <w:szCs w:val="16"/>
              </w:rPr>
            </w:pPr>
            <w:r w:rsidRPr="00E332CB">
              <w:rPr>
                <w:rFonts w:ascii="Calibri" w:hAnsi="Calibri" w:cs="Calibri"/>
                <w:color w:val="000000"/>
                <w:sz w:val="16"/>
                <w:szCs w:val="16"/>
              </w:rPr>
              <w:t>0.65</w:t>
            </w:r>
          </w:p>
        </w:tc>
        <w:tc>
          <w:tcPr>
            <w:tcW w:w="236" w:type="pct"/>
            <w:vAlign w:val="bottom"/>
          </w:tcPr>
          <w:p w14:paraId="617A0B82" w14:textId="77777777" w:rsidR="00147F3E" w:rsidRPr="00E332CB" w:rsidRDefault="00147F3E" w:rsidP="008B79F3">
            <w:pPr>
              <w:jc w:val="center"/>
              <w:rPr>
                <w:b/>
                <w:sz w:val="16"/>
                <w:szCs w:val="16"/>
              </w:rPr>
            </w:pPr>
            <w:r w:rsidRPr="00E332CB">
              <w:rPr>
                <w:rFonts w:ascii="Calibri" w:hAnsi="Calibri" w:cs="Calibri"/>
                <w:color w:val="000000"/>
                <w:sz w:val="16"/>
                <w:szCs w:val="16"/>
              </w:rPr>
              <w:t>0.37</w:t>
            </w:r>
          </w:p>
        </w:tc>
        <w:tc>
          <w:tcPr>
            <w:tcW w:w="236" w:type="pct"/>
            <w:vAlign w:val="bottom"/>
          </w:tcPr>
          <w:p w14:paraId="22187111" w14:textId="77777777" w:rsidR="00147F3E" w:rsidRPr="00E332CB" w:rsidRDefault="00147F3E" w:rsidP="008B79F3">
            <w:pPr>
              <w:jc w:val="center"/>
              <w:rPr>
                <w:b/>
                <w:sz w:val="16"/>
                <w:szCs w:val="16"/>
              </w:rPr>
            </w:pPr>
            <w:r w:rsidRPr="00E332CB">
              <w:rPr>
                <w:rFonts w:ascii="Calibri" w:hAnsi="Calibri" w:cs="Calibri"/>
                <w:color w:val="000000"/>
                <w:sz w:val="16"/>
                <w:szCs w:val="16"/>
              </w:rPr>
              <w:t>0.21</w:t>
            </w:r>
          </w:p>
        </w:tc>
        <w:tc>
          <w:tcPr>
            <w:tcW w:w="237" w:type="pct"/>
            <w:tcBorders>
              <w:right w:val="single" w:sz="8" w:space="0" w:color="auto"/>
            </w:tcBorders>
            <w:vAlign w:val="bottom"/>
          </w:tcPr>
          <w:p w14:paraId="1EB64FCD" w14:textId="77777777" w:rsidR="00147F3E" w:rsidRPr="00E332CB" w:rsidRDefault="00147F3E" w:rsidP="008B79F3">
            <w:pPr>
              <w:jc w:val="center"/>
              <w:rPr>
                <w:b/>
                <w:sz w:val="16"/>
                <w:szCs w:val="16"/>
              </w:rPr>
            </w:pPr>
            <w:r w:rsidRPr="00E332CB">
              <w:rPr>
                <w:rFonts w:ascii="Calibri" w:hAnsi="Calibri" w:cs="Calibri"/>
                <w:color w:val="000000"/>
                <w:sz w:val="16"/>
                <w:szCs w:val="16"/>
              </w:rPr>
              <w:t>0.06</w:t>
            </w:r>
          </w:p>
        </w:tc>
        <w:tc>
          <w:tcPr>
            <w:tcW w:w="256" w:type="pct"/>
            <w:tcBorders>
              <w:left w:val="single" w:sz="8" w:space="0" w:color="auto"/>
            </w:tcBorders>
            <w:vAlign w:val="bottom"/>
          </w:tcPr>
          <w:p w14:paraId="53202EE8" w14:textId="77777777" w:rsidR="00147F3E" w:rsidRPr="00457659" w:rsidRDefault="00147F3E" w:rsidP="008B79F3">
            <w:pPr>
              <w:jc w:val="center"/>
              <w:rPr>
                <w:b/>
                <w:sz w:val="16"/>
                <w:szCs w:val="16"/>
              </w:rPr>
            </w:pPr>
            <w:r w:rsidRPr="00457659">
              <w:rPr>
                <w:rFonts w:ascii="Calibri" w:hAnsi="Calibri" w:cs="Calibri"/>
                <w:color w:val="000000"/>
                <w:sz w:val="16"/>
                <w:szCs w:val="16"/>
              </w:rPr>
              <w:t>1.94</w:t>
            </w:r>
          </w:p>
        </w:tc>
        <w:tc>
          <w:tcPr>
            <w:tcW w:w="236" w:type="pct"/>
            <w:vAlign w:val="bottom"/>
          </w:tcPr>
          <w:p w14:paraId="14B46668" w14:textId="77777777" w:rsidR="00147F3E" w:rsidRPr="00457659" w:rsidRDefault="00147F3E" w:rsidP="008B79F3">
            <w:pPr>
              <w:jc w:val="center"/>
              <w:rPr>
                <w:b/>
                <w:sz w:val="16"/>
                <w:szCs w:val="16"/>
              </w:rPr>
            </w:pPr>
            <w:r w:rsidRPr="00457659">
              <w:rPr>
                <w:rFonts w:ascii="Calibri" w:hAnsi="Calibri" w:cs="Calibri"/>
                <w:color w:val="000000"/>
                <w:sz w:val="16"/>
                <w:szCs w:val="16"/>
              </w:rPr>
              <w:t>0.82</w:t>
            </w:r>
          </w:p>
        </w:tc>
        <w:tc>
          <w:tcPr>
            <w:tcW w:w="236" w:type="pct"/>
            <w:vAlign w:val="bottom"/>
          </w:tcPr>
          <w:p w14:paraId="67C95B60" w14:textId="77777777" w:rsidR="00147F3E" w:rsidRPr="00457659" w:rsidRDefault="00147F3E" w:rsidP="008B79F3">
            <w:pPr>
              <w:jc w:val="center"/>
              <w:rPr>
                <w:b/>
                <w:sz w:val="16"/>
                <w:szCs w:val="16"/>
              </w:rPr>
            </w:pPr>
            <w:r w:rsidRPr="00457659">
              <w:rPr>
                <w:rFonts w:ascii="Calibri" w:hAnsi="Calibri" w:cs="Calibri"/>
                <w:color w:val="000000"/>
                <w:sz w:val="16"/>
                <w:szCs w:val="16"/>
              </w:rPr>
              <w:t>0.49</w:t>
            </w:r>
          </w:p>
        </w:tc>
        <w:tc>
          <w:tcPr>
            <w:tcW w:w="236" w:type="pct"/>
            <w:vAlign w:val="bottom"/>
          </w:tcPr>
          <w:p w14:paraId="32C36989" w14:textId="77777777" w:rsidR="00147F3E" w:rsidRPr="00457659" w:rsidRDefault="00147F3E" w:rsidP="008B79F3">
            <w:pPr>
              <w:jc w:val="center"/>
              <w:rPr>
                <w:b/>
                <w:sz w:val="16"/>
                <w:szCs w:val="16"/>
              </w:rPr>
            </w:pPr>
            <w:r w:rsidRPr="00457659">
              <w:rPr>
                <w:rFonts w:ascii="Calibri" w:hAnsi="Calibri" w:cs="Calibri"/>
                <w:color w:val="000000"/>
                <w:sz w:val="16"/>
                <w:szCs w:val="16"/>
              </w:rPr>
              <w:t>0.28</w:t>
            </w:r>
          </w:p>
        </w:tc>
        <w:tc>
          <w:tcPr>
            <w:tcW w:w="250" w:type="pct"/>
            <w:tcBorders>
              <w:right w:val="single" w:sz="8" w:space="0" w:color="auto"/>
            </w:tcBorders>
            <w:vAlign w:val="bottom"/>
          </w:tcPr>
          <w:p w14:paraId="0DB489AF" w14:textId="77777777" w:rsidR="00147F3E" w:rsidRPr="00457659" w:rsidRDefault="00147F3E" w:rsidP="008B79F3">
            <w:pPr>
              <w:jc w:val="center"/>
              <w:rPr>
                <w:b/>
                <w:sz w:val="16"/>
                <w:szCs w:val="16"/>
              </w:rPr>
            </w:pPr>
            <w:r w:rsidRPr="00457659">
              <w:rPr>
                <w:rFonts w:ascii="Calibri" w:hAnsi="Calibri" w:cs="Calibri"/>
                <w:color w:val="000000"/>
                <w:sz w:val="16"/>
                <w:szCs w:val="16"/>
              </w:rPr>
              <w:t>0.08</w:t>
            </w:r>
          </w:p>
        </w:tc>
        <w:tc>
          <w:tcPr>
            <w:tcW w:w="237" w:type="pct"/>
            <w:tcBorders>
              <w:left w:val="single" w:sz="8" w:space="0" w:color="auto"/>
            </w:tcBorders>
            <w:vAlign w:val="bottom"/>
          </w:tcPr>
          <w:p w14:paraId="6212BB0A" w14:textId="77777777" w:rsidR="00147F3E" w:rsidRPr="0098007F" w:rsidRDefault="00147F3E" w:rsidP="008B79F3">
            <w:pPr>
              <w:jc w:val="center"/>
              <w:rPr>
                <w:b/>
                <w:sz w:val="16"/>
                <w:szCs w:val="16"/>
              </w:rPr>
            </w:pPr>
            <w:r w:rsidRPr="0098007F">
              <w:rPr>
                <w:rFonts w:ascii="Calibri" w:hAnsi="Calibri" w:cs="Calibri"/>
                <w:color w:val="000000"/>
                <w:sz w:val="16"/>
                <w:szCs w:val="16"/>
              </w:rPr>
              <w:t>1.83</w:t>
            </w:r>
          </w:p>
        </w:tc>
        <w:tc>
          <w:tcPr>
            <w:tcW w:w="232" w:type="pct"/>
            <w:vAlign w:val="bottom"/>
          </w:tcPr>
          <w:p w14:paraId="039E5EE1" w14:textId="77777777" w:rsidR="00147F3E" w:rsidRPr="0098007F" w:rsidRDefault="00147F3E" w:rsidP="008B79F3">
            <w:pPr>
              <w:jc w:val="center"/>
              <w:rPr>
                <w:b/>
                <w:sz w:val="16"/>
                <w:szCs w:val="16"/>
              </w:rPr>
            </w:pPr>
            <w:r w:rsidRPr="0098007F">
              <w:rPr>
                <w:rFonts w:ascii="Calibri" w:hAnsi="Calibri" w:cs="Calibri"/>
                <w:color w:val="000000"/>
                <w:sz w:val="16"/>
                <w:szCs w:val="16"/>
              </w:rPr>
              <w:t>0.84</w:t>
            </w:r>
          </w:p>
        </w:tc>
        <w:tc>
          <w:tcPr>
            <w:tcW w:w="228" w:type="pct"/>
            <w:vAlign w:val="bottom"/>
          </w:tcPr>
          <w:p w14:paraId="6DAA94F5" w14:textId="77777777" w:rsidR="00147F3E" w:rsidRPr="0098007F" w:rsidRDefault="00147F3E" w:rsidP="008B79F3">
            <w:pPr>
              <w:jc w:val="center"/>
              <w:rPr>
                <w:b/>
                <w:sz w:val="16"/>
                <w:szCs w:val="16"/>
              </w:rPr>
            </w:pPr>
            <w:r w:rsidRPr="0098007F">
              <w:rPr>
                <w:rFonts w:ascii="Calibri" w:hAnsi="Calibri" w:cs="Calibri"/>
                <w:color w:val="000000"/>
                <w:sz w:val="16"/>
                <w:szCs w:val="16"/>
              </w:rPr>
              <w:t>0.53</w:t>
            </w:r>
          </w:p>
        </w:tc>
        <w:tc>
          <w:tcPr>
            <w:tcW w:w="227" w:type="pct"/>
            <w:vAlign w:val="bottom"/>
          </w:tcPr>
          <w:p w14:paraId="44217630" w14:textId="77777777" w:rsidR="00147F3E" w:rsidRPr="0098007F" w:rsidRDefault="00147F3E" w:rsidP="008B79F3">
            <w:pPr>
              <w:jc w:val="center"/>
              <w:rPr>
                <w:b/>
                <w:sz w:val="16"/>
                <w:szCs w:val="16"/>
              </w:rPr>
            </w:pPr>
            <w:r w:rsidRPr="0098007F">
              <w:rPr>
                <w:rFonts w:ascii="Calibri" w:hAnsi="Calibri" w:cs="Calibri"/>
                <w:color w:val="000000"/>
                <w:sz w:val="16"/>
                <w:szCs w:val="16"/>
              </w:rPr>
              <w:t>0.34</w:t>
            </w:r>
          </w:p>
        </w:tc>
        <w:tc>
          <w:tcPr>
            <w:tcW w:w="227" w:type="pct"/>
            <w:vAlign w:val="bottom"/>
          </w:tcPr>
          <w:p w14:paraId="52BFDA97" w14:textId="77777777" w:rsidR="00147F3E" w:rsidRPr="0098007F" w:rsidRDefault="00147F3E" w:rsidP="008B79F3">
            <w:pPr>
              <w:jc w:val="center"/>
              <w:rPr>
                <w:b/>
                <w:sz w:val="16"/>
                <w:szCs w:val="16"/>
              </w:rPr>
            </w:pPr>
            <w:r w:rsidRPr="0098007F">
              <w:rPr>
                <w:rFonts w:ascii="Calibri" w:hAnsi="Calibri" w:cs="Calibri"/>
                <w:color w:val="000000"/>
                <w:sz w:val="16"/>
                <w:szCs w:val="16"/>
              </w:rPr>
              <w:t>0.14</w:t>
            </w:r>
          </w:p>
        </w:tc>
      </w:tr>
      <w:tr w:rsidR="00147F3E" w:rsidRPr="00106F1A" w14:paraId="42CC44A1" w14:textId="77777777" w:rsidTr="008B79F3">
        <w:trPr>
          <w:jc w:val="center"/>
        </w:trPr>
        <w:tc>
          <w:tcPr>
            <w:tcW w:w="236" w:type="pct"/>
            <w:tcBorders>
              <w:right w:val="single" w:sz="8" w:space="0" w:color="auto"/>
            </w:tcBorders>
          </w:tcPr>
          <w:p w14:paraId="7ECC0E0C" w14:textId="77777777" w:rsidR="00147F3E" w:rsidRPr="00106F1A" w:rsidRDefault="00147F3E" w:rsidP="008B79F3">
            <w:pPr>
              <w:jc w:val="center"/>
              <w:rPr>
                <w:b/>
                <w:sz w:val="16"/>
                <w:szCs w:val="16"/>
              </w:rPr>
            </w:pPr>
            <w:r w:rsidRPr="00106F1A">
              <w:rPr>
                <w:b/>
                <w:sz w:val="16"/>
                <w:szCs w:val="16"/>
              </w:rPr>
              <w:t>63</w:t>
            </w:r>
          </w:p>
        </w:tc>
        <w:tc>
          <w:tcPr>
            <w:tcW w:w="256" w:type="pct"/>
            <w:tcBorders>
              <w:left w:val="single" w:sz="8" w:space="0" w:color="auto"/>
            </w:tcBorders>
            <w:vAlign w:val="bottom"/>
          </w:tcPr>
          <w:p w14:paraId="7543DA3E" w14:textId="77777777" w:rsidR="00147F3E" w:rsidRPr="00CB5D46" w:rsidRDefault="00147F3E" w:rsidP="008B79F3">
            <w:pPr>
              <w:jc w:val="center"/>
              <w:rPr>
                <w:b/>
                <w:sz w:val="16"/>
                <w:szCs w:val="16"/>
              </w:rPr>
            </w:pPr>
            <w:r w:rsidRPr="00CB5D46">
              <w:rPr>
                <w:rFonts w:ascii="Calibri" w:hAnsi="Calibri" w:cs="Calibri"/>
                <w:color w:val="000000"/>
                <w:sz w:val="16"/>
                <w:szCs w:val="16"/>
              </w:rPr>
              <w:t>1.85</w:t>
            </w:r>
          </w:p>
        </w:tc>
        <w:tc>
          <w:tcPr>
            <w:tcW w:w="235" w:type="pct"/>
            <w:vAlign w:val="bottom"/>
          </w:tcPr>
          <w:p w14:paraId="47186E57" w14:textId="77777777" w:rsidR="00147F3E" w:rsidRPr="00CB5D46" w:rsidRDefault="00147F3E" w:rsidP="008B79F3">
            <w:pPr>
              <w:jc w:val="center"/>
              <w:rPr>
                <w:b/>
                <w:sz w:val="16"/>
                <w:szCs w:val="16"/>
              </w:rPr>
            </w:pPr>
            <w:r w:rsidRPr="00CB5D46">
              <w:rPr>
                <w:rFonts w:ascii="Calibri" w:hAnsi="Calibri" w:cs="Calibri"/>
                <w:color w:val="000000"/>
                <w:sz w:val="16"/>
                <w:szCs w:val="16"/>
              </w:rPr>
              <w:t>0.53</w:t>
            </w:r>
          </w:p>
        </w:tc>
        <w:tc>
          <w:tcPr>
            <w:tcW w:w="236" w:type="pct"/>
            <w:vAlign w:val="bottom"/>
          </w:tcPr>
          <w:p w14:paraId="0F4DD627" w14:textId="77777777" w:rsidR="00147F3E" w:rsidRPr="00CB5D46" w:rsidRDefault="00147F3E" w:rsidP="008B79F3">
            <w:pPr>
              <w:jc w:val="center"/>
              <w:rPr>
                <w:b/>
                <w:sz w:val="16"/>
                <w:szCs w:val="16"/>
              </w:rPr>
            </w:pPr>
            <w:r w:rsidRPr="00CB5D46">
              <w:rPr>
                <w:rFonts w:ascii="Calibri" w:hAnsi="Calibri" w:cs="Calibri"/>
                <w:color w:val="000000"/>
                <w:sz w:val="16"/>
                <w:szCs w:val="16"/>
              </w:rPr>
              <w:t>0.26</w:t>
            </w:r>
          </w:p>
        </w:tc>
        <w:tc>
          <w:tcPr>
            <w:tcW w:w="236" w:type="pct"/>
            <w:vAlign w:val="bottom"/>
          </w:tcPr>
          <w:p w14:paraId="381D41C7" w14:textId="77777777" w:rsidR="00147F3E" w:rsidRPr="00CB5D46" w:rsidRDefault="00147F3E" w:rsidP="008B79F3">
            <w:pPr>
              <w:jc w:val="center"/>
              <w:rPr>
                <w:b/>
                <w:sz w:val="16"/>
                <w:szCs w:val="16"/>
              </w:rPr>
            </w:pPr>
            <w:r w:rsidRPr="00CB5D46">
              <w:rPr>
                <w:rFonts w:ascii="Calibri" w:hAnsi="Calibri" w:cs="Calibri"/>
                <w:color w:val="000000"/>
                <w:sz w:val="16"/>
                <w:szCs w:val="16"/>
              </w:rPr>
              <w:t>0.13</w:t>
            </w:r>
          </w:p>
        </w:tc>
        <w:tc>
          <w:tcPr>
            <w:tcW w:w="236" w:type="pct"/>
            <w:tcBorders>
              <w:right w:val="single" w:sz="8" w:space="0" w:color="auto"/>
            </w:tcBorders>
            <w:vAlign w:val="bottom"/>
          </w:tcPr>
          <w:p w14:paraId="55713E31" w14:textId="77777777" w:rsidR="00147F3E" w:rsidRPr="00CB5D46" w:rsidRDefault="00147F3E" w:rsidP="008B79F3">
            <w:pPr>
              <w:jc w:val="center"/>
              <w:rPr>
                <w:b/>
                <w:sz w:val="16"/>
                <w:szCs w:val="16"/>
              </w:rPr>
            </w:pPr>
            <w:r w:rsidRPr="00CB5D46">
              <w:rPr>
                <w:rFonts w:ascii="Calibri" w:hAnsi="Calibri" w:cs="Calibri"/>
                <w:color w:val="000000"/>
                <w:sz w:val="16"/>
                <w:szCs w:val="16"/>
              </w:rPr>
              <w:t>0.03</w:t>
            </w:r>
          </w:p>
        </w:tc>
        <w:tc>
          <w:tcPr>
            <w:tcW w:w="256" w:type="pct"/>
            <w:tcBorders>
              <w:left w:val="single" w:sz="8" w:space="0" w:color="auto"/>
            </w:tcBorders>
            <w:vAlign w:val="bottom"/>
          </w:tcPr>
          <w:p w14:paraId="746BC1E7" w14:textId="77777777" w:rsidR="00147F3E" w:rsidRPr="00E332CB" w:rsidRDefault="00147F3E" w:rsidP="008B79F3">
            <w:pPr>
              <w:jc w:val="center"/>
              <w:rPr>
                <w:b/>
                <w:sz w:val="16"/>
                <w:szCs w:val="16"/>
              </w:rPr>
            </w:pPr>
            <w:r w:rsidRPr="00E332CB">
              <w:rPr>
                <w:rFonts w:ascii="Calibri" w:hAnsi="Calibri" w:cs="Calibri"/>
                <w:color w:val="000000"/>
                <w:sz w:val="16"/>
                <w:szCs w:val="16"/>
              </w:rPr>
              <w:t>1.53</w:t>
            </w:r>
          </w:p>
        </w:tc>
        <w:tc>
          <w:tcPr>
            <w:tcW w:w="235" w:type="pct"/>
            <w:vAlign w:val="bottom"/>
          </w:tcPr>
          <w:p w14:paraId="64FAAE88" w14:textId="77777777" w:rsidR="00147F3E" w:rsidRPr="00E332CB" w:rsidRDefault="00147F3E" w:rsidP="008B79F3">
            <w:pPr>
              <w:jc w:val="center"/>
              <w:rPr>
                <w:b/>
                <w:sz w:val="16"/>
                <w:szCs w:val="16"/>
              </w:rPr>
            </w:pPr>
            <w:r w:rsidRPr="00E332CB">
              <w:rPr>
                <w:rFonts w:ascii="Calibri" w:hAnsi="Calibri" w:cs="Calibri"/>
                <w:color w:val="000000"/>
                <w:sz w:val="16"/>
                <w:szCs w:val="16"/>
              </w:rPr>
              <w:t>0.65</w:t>
            </w:r>
          </w:p>
        </w:tc>
        <w:tc>
          <w:tcPr>
            <w:tcW w:w="236" w:type="pct"/>
            <w:vAlign w:val="bottom"/>
          </w:tcPr>
          <w:p w14:paraId="00067BBD" w14:textId="77777777" w:rsidR="00147F3E" w:rsidRPr="00E332CB" w:rsidRDefault="00147F3E" w:rsidP="008B79F3">
            <w:pPr>
              <w:jc w:val="center"/>
              <w:rPr>
                <w:b/>
                <w:sz w:val="16"/>
                <w:szCs w:val="16"/>
              </w:rPr>
            </w:pPr>
            <w:r w:rsidRPr="00E332CB">
              <w:rPr>
                <w:rFonts w:ascii="Calibri" w:hAnsi="Calibri" w:cs="Calibri"/>
                <w:color w:val="000000"/>
                <w:sz w:val="16"/>
                <w:szCs w:val="16"/>
              </w:rPr>
              <w:t>0.37</w:t>
            </w:r>
          </w:p>
        </w:tc>
        <w:tc>
          <w:tcPr>
            <w:tcW w:w="236" w:type="pct"/>
            <w:vAlign w:val="bottom"/>
          </w:tcPr>
          <w:p w14:paraId="13C5BD75" w14:textId="77777777" w:rsidR="00147F3E" w:rsidRPr="00E332CB" w:rsidRDefault="00147F3E" w:rsidP="008B79F3">
            <w:pPr>
              <w:jc w:val="center"/>
              <w:rPr>
                <w:b/>
                <w:sz w:val="16"/>
                <w:szCs w:val="16"/>
              </w:rPr>
            </w:pPr>
            <w:r w:rsidRPr="00E332CB">
              <w:rPr>
                <w:rFonts w:ascii="Calibri" w:hAnsi="Calibri" w:cs="Calibri"/>
                <w:color w:val="000000"/>
                <w:sz w:val="16"/>
                <w:szCs w:val="16"/>
              </w:rPr>
              <w:t>0.21</w:t>
            </w:r>
          </w:p>
        </w:tc>
        <w:tc>
          <w:tcPr>
            <w:tcW w:w="237" w:type="pct"/>
            <w:tcBorders>
              <w:right w:val="single" w:sz="8" w:space="0" w:color="auto"/>
            </w:tcBorders>
            <w:vAlign w:val="bottom"/>
          </w:tcPr>
          <w:p w14:paraId="2401E309" w14:textId="77777777" w:rsidR="00147F3E" w:rsidRPr="00E332CB" w:rsidRDefault="00147F3E" w:rsidP="008B79F3">
            <w:pPr>
              <w:jc w:val="center"/>
              <w:rPr>
                <w:b/>
                <w:sz w:val="16"/>
                <w:szCs w:val="16"/>
              </w:rPr>
            </w:pPr>
            <w:r w:rsidRPr="00E332CB">
              <w:rPr>
                <w:rFonts w:ascii="Calibri" w:hAnsi="Calibri" w:cs="Calibri"/>
                <w:color w:val="000000"/>
                <w:sz w:val="16"/>
                <w:szCs w:val="16"/>
              </w:rPr>
              <w:t>0.06</w:t>
            </w:r>
          </w:p>
        </w:tc>
        <w:tc>
          <w:tcPr>
            <w:tcW w:w="256" w:type="pct"/>
            <w:tcBorders>
              <w:left w:val="single" w:sz="8" w:space="0" w:color="auto"/>
            </w:tcBorders>
            <w:vAlign w:val="bottom"/>
          </w:tcPr>
          <w:p w14:paraId="776F93DF" w14:textId="77777777" w:rsidR="00147F3E" w:rsidRPr="00457659" w:rsidRDefault="00147F3E" w:rsidP="008B79F3">
            <w:pPr>
              <w:jc w:val="center"/>
              <w:rPr>
                <w:b/>
                <w:sz w:val="16"/>
                <w:szCs w:val="16"/>
              </w:rPr>
            </w:pPr>
            <w:r w:rsidRPr="00457659">
              <w:rPr>
                <w:rFonts w:ascii="Calibri" w:hAnsi="Calibri" w:cs="Calibri"/>
                <w:color w:val="000000"/>
                <w:sz w:val="16"/>
                <w:szCs w:val="16"/>
              </w:rPr>
              <w:t>1.93</w:t>
            </w:r>
          </w:p>
        </w:tc>
        <w:tc>
          <w:tcPr>
            <w:tcW w:w="236" w:type="pct"/>
            <w:vAlign w:val="bottom"/>
          </w:tcPr>
          <w:p w14:paraId="0E88C435" w14:textId="77777777" w:rsidR="00147F3E" w:rsidRPr="00457659" w:rsidRDefault="00147F3E" w:rsidP="008B79F3">
            <w:pPr>
              <w:jc w:val="center"/>
              <w:rPr>
                <w:b/>
                <w:sz w:val="16"/>
                <w:szCs w:val="16"/>
              </w:rPr>
            </w:pPr>
            <w:r w:rsidRPr="00457659">
              <w:rPr>
                <w:rFonts w:ascii="Calibri" w:hAnsi="Calibri" w:cs="Calibri"/>
                <w:color w:val="000000"/>
                <w:sz w:val="16"/>
                <w:szCs w:val="16"/>
              </w:rPr>
              <w:t>0.82</w:t>
            </w:r>
          </w:p>
        </w:tc>
        <w:tc>
          <w:tcPr>
            <w:tcW w:w="236" w:type="pct"/>
            <w:vAlign w:val="bottom"/>
          </w:tcPr>
          <w:p w14:paraId="2FDBD1D6" w14:textId="77777777" w:rsidR="00147F3E" w:rsidRPr="00457659" w:rsidRDefault="00147F3E" w:rsidP="008B79F3">
            <w:pPr>
              <w:jc w:val="center"/>
              <w:rPr>
                <w:b/>
                <w:sz w:val="16"/>
                <w:szCs w:val="16"/>
              </w:rPr>
            </w:pPr>
            <w:r w:rsidRPr="00457659">
              <w:rPr>
                <w:rFonts w:ascii="Calibri" w:hAnsi="Calibri" w:cs="Calibri"/>
                <w:color w:val="000000"/>
                <w:sz w:val="16"/>
                <w:szCs w:val="16"/>
              </w:rPr>
              <w:t>0.48</w:t>
            </w:r>
          </w:p>
        </w:tc>
        <w:tc>
          <w:tcPr>
            <w:tcW w:w="236" w:type="pct"/>
            <w:vAlign w:val="bottom"/>
          </w:tcPr>
          <w:p w14:paraId="1F0DDB81" w14:textId="77777777" w:rsidR="00147F3E" w:rsidRPr="00457659" w:rsidRDefault="00147F3E" w:rsidP="008B79F3">
            <w:pPr>
              <w:jc w:val="center"/>
              <w:rPr>
                <w:b/>
                <w:sz w:val="16"/>
                <w:szCs w:val="16"/>
              </w:rPr>
            </w:pPr>
            <w:r w:rsidRPr="00457659">
              <w:rPr>
                <w:rFonts w:ascii="Calibri" w:hAnsi="Calibri" w:cs="Calibri"/>
                <w:color w:val="000000"/>
                <w:sz w:val="16"/>
                <w:szCs w:val="16"/>
              </w:rPr>
              <w:t>0.27</w:t>
            </w:r>
          </w:p>
        </w:tc>
        <w:tc>
          <w:tcPr>
            <w:tcW w:w="250" w:type="pct"/>
            <w:tcBorders>
              <w:right w:val="single" w:sz="8" w:space="0" w:color="auto"/>
            </w:tcBorders>
            <w:vAlign w:val="bottom"/>
          </w:tcPr>
          <w:p w14:paraId="71AAB8C1" w14:textId="77777777" w:rsidR="00147F3E" w:rsidRPr="00457659" w:rsidRDefault="00147F3E" w:rsidP="008B79F3">
            <w:pPr>
              <w:jc w:val="center"/>
              <w:rPr>
                <w:b/>
                <w:sz w:val="16"/>
                <w:szCs w:val="16"/>
              </w:rPr>
            </w:pPr>
            <w:r w:rsidRPr="00457659">
              <w:rPr>
                <w:rFonts w:ascii="Calibri" w:hAnsi="Calibri" w:cs="Calibri"/>
                <w:color w:val="000000"/>
                <w:sz w:val="16"/>
                <w:szCs w:val="16"/>
              </w:rPr>
              <w:t>0.08</w:t>
            </w:r>
          </w:p>
        </w:tc>
        <w:tc>
          <w:tcPr>
            <w:tcW w:w="237" w:type="pct"/>
            <w:tcBorders>
              <w:left w:val="single" w:sz="8" w:space="0" w:color="auto"/>
            </w:tcBorders>
            <w:vAlign w:val="bottom"/>
          </w:tcPr>
          <w:p w14:paraId="3D7EBC99" w14:textId="77777777" w:rsidR="00147F3E" w:rsidRPr="0098007F" w:rsidRDefault="00147F3E" w:rsidP="008B79F3">
            <w:pPr>
              <w:jc w:val="center"/>
              <w:rPr>
                <w:b/>
                <w:sz w:val="16"/>
                <w:szCs w:val="16"/>
              </w:rPr>
            </w:pPr>
            <w:r w:rsidRPr="0098007F">
              <w:rPr>
                <w:rFonts w:ascii="Calibri" w:hAnsi="Calibri" w:cs="Calibri"/>
                <w:color w:val="000000"/>
                <w:sz w:val="16"/>
                <w:szCs w:val="16"/>
              </w:rPr>
              <w:t>1.83</w:t>
            </w:r>
          </w:p>
        </w:tc>
        <w:tc>
          <w:tcPr>
            <w:tcW w:w="232" w:type="pct"/>
            <w:vAlign w:val="bottom"/>
          </w:tcPr>
          <w:p w14:paraId="4216166B" w14:textId="77777777" w:rsidR="00147F3E" w:rsidRPr="0098007F" w:rsidRDefault="00147F3E" w:rsidP="008B79F3">
            <w:pPr>
              <w:jc w:val="center"/>
              <w:rPr>
                <w:b/>
                <w:sz w:val="16"/>
                <w:szCs w:val="16"/>
              </w:rPr>
            </w:pPr>
            <w:r w:rsidRPr="0098007F">
              <w:rPr>
                <w:rFonts w:ascii="Calibri" w:hAnsi="Calibri" w:cs="Calibri"/>
                <w:color w:val="000000"/>
                <w:sz w:val="16"/>
                <w:szCs w:val="16"/>
              </w:rPr>
              <w:t>0.84</w:t>
            </w:r>
          </w:p>
        </w:tc>
        <w:tc>
          <w:tcPr>
            <w:tcW w:w="228" w:type="pct"/>
            <w:vAlign w:val="bottom"/>
          </w:tcPr>
          <w:p w14:paraId="6466E2BB" w14:textId="77777777" w:rsidR="00147F3E" w:rsidRPr="0098007F" w:rsidRDefault="00147F3E" w:rsidP="008B79F3">
            <w:pPr>
              <w:jc w:val="center"/>
              <w:rPr>
                <w:b/>
                <w:sz w:val="16"/>
                <w:szCs w:val="16"/>
              </w:rPr>
            </w:pPr>
            <w:r w:rsidRPr="0098007F">
              <w:rPr>
                <w:rFonts w:ascii="Calibri" w:hAnsi="Calibri" w:cs="Calibri"/>
                <w:color w:val="000000"/>
                <w:sz w:val="16"/>
                <w:szCs w:val="16"/>
              </w:rPr>
              <w:t>0.53</w:t>
            </w:r>
          </w:p>
        </w:tc>
        <w:tc>
          <w:tcPr>
            <w:tcW w:w="227" w:type="pct"/>
            <w:vAlign w:val="bottom"/>
          </w:tcPr>
          <w:p w14:paraId="5A15144C" w14:textId="77777777" w:rsidR="00147F3E" w:rsidRPr="0098007F" w:rsidRDefault="00147F3E" w:rsidP="008B79F3">
            <w:pPr>
              <w:jc w:val="center"/>
              <w:rPr>
                <w:b/>
                <w:sz w:val="16"/>
                <w:szCs w:val="16"/>
              </w:rPr>
            </w:pPr>
            <w:r w:rsidRPr="0098007F">
              <w:rPr>
                <w:rFonts w:ascii="Calibri" w:hAnsi="Calibri" w:cs="Calibri"/>
                <w:color w:val="000000"/>
                <w:sz w:val="16"/>
                <w:szCs w:val="16"/>
              </w:rPr>
              <w:t>0.34</w:t>
            </w:r>
          </w:p>
        </w:tc>
        <w:tc>
          <w:tcPr>
            <w:tcW w:w="227" w:type="pct"/>
            <w:vAlign w:val="bottom"/>
          </w:tcPr>
          <w:p w14:paraId="75B884D1" w14:textId="77777777" w:rsidR="00147F3E" w:rsidRPr="0098007F" w:rsidRDefault="00147F3E" w:rsidP="008B79F3">
            <w:pPr>
              <w:jc w:val="center"/>
              <w:rPr>
                <w:b/>
                <w:sz w:val="16"/>
                <w:szCs w:val="16"/>
              </w:rPr>
            </w:pPr>
            <w:r w:rsidRPr="0098007F">
              <w:rPr>
                <w:rFonts w:ascii="Calibri" w:hAnsi="Calibri" w:cs="Calibri"/>
                <w:color w:val="000000"/>
                <w:sz w:val="16"/>
                <w:szCs w:val="16"/>
              </w:rPr>
              <w:t>0.14</w:t>
            </w:r>
          </w:p>
        </w:tc>
      </w:tr>
      <w:tr w:rsidR="00147F3E" w:rsidRPr="00106F1A" w14:paraId="6C69828F" w14:textId="77777777" w:rsidTr="008B79F3">
        <w:trPr>
          <w:jc w:val="center"/>
        </w:trPr>
        <w:tc>
          <w:tcPr>
            <w:tcW w:w="236" w:type="pct"/>
            <w:tcBorders>
              <w:right w:val="single" w:sz="8" w:space="0" w:color="auto"/>
            </w:tcBorders>
          </w:tcPr>
          <w:p w14:paraId="3171B453" w14:textId="77777777" w:rsidR="00147F3E" w:rsidRPr="00106F1A" w:rsidRDefault="00147F3E" w:rsidP="008B79F3">
            <w:pPr>
              <w:jc w:val="center"/>
              <w:rPr>
                <w:b/>
                <w:sz w:val="16"/>
                <w:szCs w:val="16"/>
              </w:rPr>
            </w:pPr>
            <w:r w:rsidRPr="00106F1A">
              <w:rPr>
                <w:b/>
                <w:sz w:val="16"/>
                <w:szCs w:val="16"/>
              </w:rPr>
              <w:t>64</w:t>
            </w:r>
          </w:p>
        </w:tc>
        <w:tc>
          <w:tcPr>
            <w:tcW w:w="256" w:type="pct"/>
            <w:tcBorders>
              <w:left w:val="single" w:sz="8" w:space="0" w:color="auto"/>
            </w:tcBorders>
            <w:vAlign w:val="bottom"/>
          </w:tcPr>
          <w:p w14:paraId="721F93D7" w14:textId="77777777" w:rsidR="00147F3E" w:rsidRPr="00CB5D46" w:rsidRDefault="00147F3E" w:rsidP="008B79F3">
            <w:pPr>
              <w:jc w:val="center"/>
              <w:rPr>
                <w:b/>
                <w:sz w:val="16"/>
                <w:szCs w:val="16"/>
              </w:rPr>
            </w:pPr>
            <w:r w:rsidRPr="00CB5D46">
              <w:rPr>
                <w:rFonts w:ascii="Calibri" w:hAnsi="Calibri" w:cs="Calibri"/>
                <w:color w:val="000000"/>
                <w:sz w:val="16"/>
                <w:szCs w:val="16"/>
              </w:rPr>
              <w:t>1.84</w:t>
            </w:r>
          </w:p>
        </w:tc>
        <w:tc>
          <w:tcPr>
            <w:tcW w:w="235" w:type="pct"/>
            <w:vAlign w:val="bottom"/>
          </w:tcPr>
          <w:p w14:paraId="40778815" w14:textId="77777777" w:rsidR="00147F3E" w:rsidRPr="00CB5D46" w:rsidRDefault="00147F3E" w:rsidP="008B79F3">
            <w:pPr>
              <w:jc w:val="center"/>
              <w:rPr>
                <w:b/>
                <w:sz w:val="16"/>
                <w:szCs w:val="16"/>
              </w:rPr>
            </w:pPr>
            <w:r w:rsidRPr="00CB5D46">
              <w:rPr>
                <w:rFonts w:ascii="Calibri" w:hAnsi="Calibri" w:cs="Calibri"/>
                <w:color w:val="000000"/>
                <w:sz w:val="16"/>
                <w:szCs w:val="16"/>
              </w:rPr>
              <w:t>0.53</w:t>
            </w:r>
          </w:p>
        </w:tc>
        <w:tc>
          <w:tcPr>
            <w:tcW w:w="236" w:type="pct"/>
            <w:vAlign w:val="bottom"/>
          </w:tcPr>
          <w:p w14:paraId="44AC5389" w14:textId="77777777" w:rsidR="00147F3E" w:rsidRPr="00CB5D46" w:rsidRDefault="00147F3E" w:rsidP="008B79F3">
            <w:pPr>
              <w:jc w:val="center"/>
              <w:rPr>
                <w:b/>
                <w:sz w:val="16"/>
                <w:szCs w:val="16"/>
              </w:rPr>
            </w:pPr>
            <w:r w:rsidRPr="00CB5D46">
              <w:rPr>
                <w:rFonts w:ascii="Calibri" w:hAnsi="Calibri" w:cs="Calibri"/>
                <w:color w:val="000000"/>
                <w:sz w:val="16"/>
                <w:szCs w:val="16"/>
              </w:rPr>
              <w:t>0.26</w:t>
            </w:r>
          </w:p>
        </w:tc>
        <w:tc>
          <w:tcPr>
            <w:tcW w:w="236" w:type="pct"/>
            <w:vAlign w:val="bottom"/>
          </w:tcPr>
          <w:p w14:paraId="220D9AAB" w14:textId="77777777" w:rsidR="00147F3E" w:rsidRPr="00CB5D46" w:rsidRDefault="00147F3E" w:rsidP="008B79F3">
            <w:pPr>
              <w:jc w:val="center"/>
              <w:rPr>
                <w:b/>
                <w:sz w:val="16"/>
                <w:szCs w:val="16"/>
              </w:rPr>
            </w:pPr>
            <w:r w:rsidRPr="00CB5D46">
              <w:rPr>
                <w:rFonts w:ascii="Calibri" w:hAnsi="Calibri" w:cs="Calibri"/>
                <w:color w:val="000000"/>
                <w:sz w:val="16"/>
                <w:szCs w:val="16"/>
              </w:rPr>
              <w:t>0.13</w:t>
            </w:r>
          </w:p>
        </w:tc>
        <w:tc>
          <w:tcPr>
            <w:tcW w:w="236" w:type="pct"/>
            <w:tcBorders>
              <w:right w:val="single" w:sz="8" w:space="0" w:color="auto"/>
            </w:tcBorders>
            <w:vAlign w:val="bottom"/>
          </w:tcPr>
          <w:p w14:paraId="7EF35B2C" w14:textId="77777777" w:rsidR="00147F3E" w:rsidRPr="00CB5D46" w:rsidRDefault="00147F3E" w:rsidP="008B79F3">
            <w:pPr>
              <w:jc w:val="center"/>
              <w:rPr>
                <w:b/>
                <w:sz w:val="16"/>
                <w:szCs w:val="16"/>
              </w:rPr>
            </w:pPr>
            <w:r w:rsidRPr="00CB5D46">
              <w:rPr>
                <w:rFonts w:ascii="Calibri" w:hAnsi="Calibri" w:cs="Calibri"/>
                <w:color w:val="000000"/>
                <w:sz w:val="16"/>
                <w:szCs w:val="16"/>
              </w:rPr>
              <w:t>0.03</w:t>
            </w:r>
          </w:p>
        </w:tc>
        <w:tc>
          <w:tcPr>
            <w:tcW w:w="256" w:type="pct"/>
            <w:tcBorders>
              <w:left w:val="single" w:sz="8" w:space="0" w:color="auto"/>
            </w:tcBorders>
            <w:vAlign w:val="bottom"/>
          </w:tcPr>
          <w:p w14:paraId="58FDAB02" w14:textId="77777777" w:rsidR="00147F3E" w:rsidRPr="00E332CB" w:rsidRDefault="00147F3E" w:rsidP="008B79F3">
            <w:pPr>
              <w:jc w:val="center"/>
              <w:rPr>
                <w:b/>
                <w:sz w:val="16"/>
                <w:szCs w:val="16"/>
              </w:rPr>
            </w:pPr>
            <w:r w:rsidRPr="00E332CB">
              <w:rPr>
                <w:rFonts w:ascii="Calibri" w:hAnsi="Calibri" w:cs="Calibri"/>
                <w:color w:val="000000"/>
                <w:sz w:val="16"/>
                <w:szCs w:val="16"/>
              </w:rPr>
              <w:t>1.52</w:t>
            </w:r>
          </w:p>
        </w:tc>
        <w:tc>
          <w:tcPr>
            <w:tcW w:w="235" w:type="pct"/>
            <w:vAlign w:val="bottom"/>
          </w:tcPr>
          <w:p w14:paraId="169647AB" w14:textId="77777777" w:rsidR="00147F3E" w:rsidRPr="00E332CB" w:rsidRDefault="00147F3E" w:rsidP="008B79F3">
            <w:pPr>
              <w:jc w:val="center"/>
              <w:rPr>
                <w:b/>
                <w:sz w:val="16"/>
                <w:szCs w:val="16"/>
              </w:rPr>
            </w:pPr>
            <w:r w:rsidRPr="00E332CB">
              <w:rPr>
                <w:rFonts w:ascii="Calibri" w:hAnsi="Calibri" w:cs="Calibri"/>
                <w:color w:val="000000"/>
                <w:sz w:val="16"/>
                <w:szCs w:val="16"/>
              </w:rPr>
              <w:t>0.65</w:t>
            </w:r>
          </w:p>
        </w:tc>
        <w:tc>
          <w:tcPr>
            <w:tcW w:w="236" w:type="pct"/>
            <w:vAlign w:val="bottom"/>
          </w:tcPr>
          <w:p w14:paraId="1E4819BB" w14:textId="77777777" w:rsidR="00147F3E" w:rsidRPr="00E332CB" w:rsidRDefault="00147F3E" w:rsidP="008B79F3">
            <w:pPr>
              <w:jc w:val="center"/>
              <w:rPr>
                <w:b/>
                <w:sz w:val="16"/>
                <w:szCs w:val="16"/>
              </w:rPr>
            </w:pPr>
            <w:r w:rsidRPr="00E332CB">
              <w:rPr>
                <w:rFonts w:ascii="Calibri" w:hAnsi="Calibri" w:cs="Calibri"/>
                <w:color w:val="000000"/>
                <w:sz w:val="16"/>
                <w:szCs w:val="16"/>
              </w:rPr>
              <w:t>0.37</w:t>
            </w:r>
          </w:p>
        </w:tc>
        <w:tc>
          <w:tcPr>
            <w:tcW w:w="236" w:type="pct"/>
            <w:vAlign w:val="bottom"/>
          </w:tcPr>
          <w:p w14:paraId="4F0FCDA9" w14:textId="77777777" w:rsidR="00147F3E" w:rsidRPr="00E332CB" w:rsidRDefault="00147F3E" w:rsidP="008B79F3">
            <w:pPr>
              <w:jc w:val="center"/>
              <w:rPr>
                <w:b/>
                <w:sz w:val="16"/>
                <w:szCs w:val="16"/>
              </w:rPr>
            </w:pPr>
            <w:r w:rsidRPr="00E332CB">
              <w:rPr>
                <w:rFonts w:ascii="Calibri" w:hAnsi="Calibri" w:cs="Calibri"/>
                <w:color w:val="000000"/>
                <w:sz w:val="16"/>
                <w:szCs w:val="16"/>
              </w:rPr>
              <w:t>0.21</w:t>
            </w:r>
          </w:p>
        </w:tc>
        <w:tc>
          <w:tcPr>
            <w:tcW w:w="237" w:type="pct"/>
            <w:tcBorders>
              <w:right w:val="single" w:sz="8" w:space="0" w:color="auto"/>
            </w:tcBorders>
            <w:vAlign w:val="bottom"/>
          </w:tcPr>
          <w:p w14:paraId="2C51A51C" w14:textId="77777777" w:rsidR="00147F3E" w:rsidRPr="00E332CB" w:rsidRDefault="00147F3E" w:rsidP="008B79F3">
            <w:pPr>
              <w:jc w:val="center"/>
              <w:rPr>
                <w:b/>
                <w:sz w:val="16"/>
                <w:szCs w:val="16"/>
              </w:rPr>
            </w:pPr>
            <w:r w:rsidRPr="00E332CB">
              <w:rPr>
                <w:rFonts w:ascii="Calibri" w:hAnsi="Calibri" w:cs="Calibri"/>
                <w:color w:val="000000"/>
                <w:sz w:val="16"/>
                <w:szCs w:val="16"/>
              </w:rPr>
              <w:t>0.06</w:t>
            </w:r>
          </w:p>
        </w:tc>
        <w:tc>
          <w:tcPr>
            <w:tcW w:w="256" w:type="pct"/>
            <w:tcBorders>
              <w:left w:val="single" w:sz="8" w:space="0" w:color="auto"/>
            </w:tcBorders>
            <w:vAlign w:val="bottom"/>
          </w:tcPr>
          <w:p w14:paraId="5337FF68" w14:textId="77777777" w:rsidR="00147F3E" w:rsidRPr="00457659" w:rsidRDefault="00147F3E" w:rsidP="008B79F3">
            <w:pPr>
              <w:jc w:val="center"/>
              <w:rPr>
                <w:b/>
                <w:sz w:val="16"/>
                <w:szCs w:val="16"/>
              </w:rPr>
            </w:pPr>
            <w:r w:rsidRPr="00457659">
              <w:rPr>
                <w:rFonts w:ascii="Calibri" w:hAnsi="Calibri" w:cs="Calibri"/>
                <w:color w:val="000000"/>
                <w:sz w:val="16"/>
                <w:szCs w:val="16"/>
              </w:rPr>
              <w:t>1.93</w:t>
            </w:r>
          </w:p>
        </w:tc>
        <w:tc>
          <w:tcPr>
            <w:tcW w:w="236" w:type="pct"/>
            <w:vAlign w:val="bottom"/>
          </w:tcPr>
          <w:p w14:paraId="264E29A0" w14:textId="77777777" w:rsidR="00147F3E" w:rsidRPr="00457659" w:rsidRDefault="00147F3E" w:rsidP="008B79F3">
            <w:pPr>
              <w:jc w:val="center"/>
              <w:rPr>
                <w:b/>
                <w:sz w:val="16"/>
                <w:szCs w:val="16"/>
              </w:rPr>
            </w:pPr>
            <w:r w:rsidRPr="00457659">
              <w:rPr>
                <w:rFonts w:ascii="Calibri" w:hAnsi="Calibri" w:cs="Calibri"/>
                <w:color w:val="000000"/>
                <w:sz w:val="16"/>
                <w:szCs w:val="16"/>
              </w:rPr>
              <w:t>0.82</w:t>
            </w:r>
          </w:p>
        </w:tc>
        <w:tc>
          <w:tcPr>
            <w:tcW w:w="236" w:type="pct"/>
            <w:vAlign w:val="bottom"/>
          </w:tcPr>
          <w:p w14:paraId="1F9FA7BC" w14:textId="77777777" w:rsidR="00147F3E" w:rsidRPr="00457659" w:rsidRDefault="00147F3E" w:rsidP="008B79F3">
            <w:pPr>
              <w:jc w:val="center"/>
              <w:rPr>
                <w:b/>
                <w:sz w:val="16"/>
                <w:szCs w:val="16"/>
              </w:rPr>
            </w:pPr>
            <w:r w:rsidRPr="00457659">
              <w:rPr>
                <w:rFonts w:ascii="Calibri" w:hAnsi="Calibri" w:cs="Calibri"/>
                <w:color w:val="000000"/>
                <w:sz w:val="16"/>
                <w:szCs w:val="16"/>
              </w:rPr>
              <w:t>0.48</w:t>
            </w:r>
          </w:p>
        </w:tc>
        <w:tc>
          <w:tcPr>
            <w:tcW w:w="236" w:type="pct"/>
            <w:vAlign w:val="bottom"/>
          </w:tcPr>
          <w:p w14:paraId="4AF28B26" w14:textId="77777777" w:rsidR="00147F3E" w:rsidRPr="00457659" w:rsidRDefault="00147F3E" w:rsidP="008B79F3">
            <w:pPr>
              <w:jc w:val="center"/>
              <w:rPr>
                <w:b/>
                <w:sz w:val="16"/>
                <w:szCs w:val="16"/>
              </w:rPr>
            </w:pPr>
            <w:r w:rsidRPr="00457659">
              <w:rPr>
                <w:rFonts w:ascii="Calibri" w:hAnsi="Calibri" w:cs="Calibri"/>
                <w:color w:val="000000"/>
                <w:sz w:val="16"/>
                <w:szCs w:val="16"/>
              </w:rPr>
              <w:t>0.27</w:t>
            </w:r>
          </w:p>
        </w:tc>
        <w:tc>
          <w:tcPr>
            <w:tcW w:w="250" w:type="pct"/>
            <w:tcBorders>
              <w:right w:val="single" w:sz="8" w:space="0" w:color="auto"/>
            </w:tcBorders>
            <w:vAlign w:val="bottom"/>
          </w:tcPr>
          <w:p w14:paraId="55D0FEF4" w14:textId="77777777" w:rsidR="00147F3E" w:rsidRPr="00457659" w:rsidRDefault="00147F3E" w:rsidP="008B79F3">
            <w:pPr>
              <w:jc w:val="center"/>
              <w:rPr>
                <w:b/>
                <w:sz w:val="16"/>
                <w:szCs w:val="16"/>
              </w:rPr>
            </w:pPr>
            <w:r w:rsidRPr="00457659">
              <w:rPr>
                <w:rFonts w:ascii="Calibri" w:hAnsi="Calibri" w:cs="Calibri"/>
                <w:color w:val="000000"/>
                <w:sz w:val="16"/>
                <w:szCs w:val="16"/>
              </w:rPr>
              <w:t>0.08</w:t>
            </w:r>
          </w:p>
        </w:tc>
        <w:tc>
          <w:tcPr>
            <w:tcW w:w="237" w:type="pct"/>
            <w:tcBorders>
              <w:left w:val="single" w:sz="8" w:space="0" w:color="auto"/>
            </w:tcBorders>
            <w:vAlign w:val="bottom"/>
          </w:tcPr>
          <w:p w14:paraId="4DD1C1CA" w14:textId="77777777" w:rsidR="00147F3E" w:rsidRPr="0098007F" w:rsidRDefault="00147F3E" w:rsidP="008B79F3">
            <w:pPr>
              <w:jc w:val="center"/>
              <w:rPr>
                <w:b/>
                <w:sz w:val="16"/>
                <w:szCs w:val="16"/>
              </w:rPr>
            </w:pPr>
            <w:r w:rsidRPr="0098007F">
              <w:rPr>
                <w:rFonts w:ascii="Calibri" w:hAnsi="Calibri" w:cs="Calibri"/>
                <w:color w:val="000000"/>
                <w:sz w:val="16"/>
                <w:szCs w:val="16"/>
              </w:rPr>
              <w:t>1.82</w:t>
            </w:r>
          </w:p>
        </w:tc>
        <w:tc>
          <w:tcPr>
            <w:tcW w:w="232" w:type="pct"/>
            <w:vAlign w:val="bottom"/>
          </w:tcPr>
          <w:p w14:paraId="0304327C" w14:textId="77777777" w:rsidR="00147F3E" w:rsidRPr="0098007F" w:rsidRDefault="00147F3E" w:rsidP="008B79F3">
            <w:pPr>
              <w:jc w:val="center"/>
              <w:rPr>
                <w:b/>
                <w:sz w:val="16"/>
                <w:szCs w:val="16"/>
              </w:rPr>
            </w:pPr>
            <w:r w:rsidRPr="0098007F">
              <w:rPr>
                <w:rFonts w:ascii="Calibri" w:hAnsi="Calibri" w:cs="Calibri"/>
                <w:color w:val="000000"/>
                <w:sz w:val="16"/>
                <w:szCs w:val="16"/>
              </w:rPr>
              <w:t>0.84</w:t>
            </w:r>
          </w:p>
        </w:tc>
        <w:tc>
          <w:tcPr>
            <w:tcW w:w="228" w:type="pct"/>
            <w:vAlign w:val="bottom"/>
          </w:tcPr>
          <w:p w14:paraId="53117931" w14:textId="77777777" w:rsidR="00147F3E" w:rsidRPr="0098007F" w:rsidRDefault="00147F3E" w:rsidP="008B79F3">
            <w:pPr>
              <w:jc w:val="center"/>
              <w:rPr>
                <w:b/>
                <w:sz w:val="16"/>
                <w:szCs w:val="16"/>
              </w:rPr>
            </w:pPr>
            <w:r w:rsidRPr="0098007F">
              <w:rPr>
                <w:rFonts w:ascii="Calibri" w:hAnsi="Calibri" w:cs="Calibri"/>
                <w:color w:val="000000"/>
                <w:sz w:val="16"/>
                <w:szCs w:val="16"/>
              </w:rPr>
              <w:t>0.53</w:t>
            </w:r>
          </w:p>
        </w:tc>
        <w:tc>
          <w:tcPr>
            <w:tcW w:w="227" w:type="pct"/>
            <w:vAlign w:val="bottom"/>
          </w:tcPr>
          <w:p w14:paraId="606324D8" w14:textId="77777777" w:rsidR="00147F3E" w:rsidRPr="0098007F" w:rsidRDefault="00147F3E" w:rsidP="008B79F3">
            <w:pPr>
              <w:jc w:val="center"/>
              <w:rPr>
                <w:b/>
                <w:sz w:val="16"/>
                <w:szCs w:val="16"/>
              </w:rPr>
            </w:pPr>
            <w:r w:rsidRPr="0098007F">
              <w:rPr>
                <w:rFonts w:ascii="Calibri" w:hAnsi="Calibri" w:cs="Calibri"/>
                <w:color w:val="000000"/>
                <w:sz w:val="16"/>
                <w:szCs w:val="16"/>
              </w:rPr>
              <w:t>0.34</w:t>
            </w:r>
          </w:p>
        </w:tc>
        <w:tc>
          <w:tcPr>
            <w:tcW w:w="227" w:type="pct"/>
            <w:vAlign w:val="bottom"/>
          </w:tcPr>
          <w:p w14:paraId="56894D5B" w14:textId="77777777" w:rsidR="00147F3E" w:rsidRPr="0098007F" w:rsidRDefault="00147F3E" w:rsidP="008B79F3">
            <w:pPr>
              <w:jc w:val="center"/>
              <w:rPr>
                <w:b/>
                <w:sz w:val="16"/>
                <w:szCs w:val="16"/>
              </w:rPr>
            </w:pPr>
            <w:r w:rsidRPr="0098007F">
              <w:rPr>
                <w:rFonts w:ascii="Calibri" w:hAnsi="Calibri" w:cs="Calibri"/>
                <w:color w:val="000000"/>
                <w:sz w:val="16"/>
                <w:szCs w:val="16"/>
              </w:rPr>
              <w:t>0.14</w:t>
            </w:r>
          </w:p>
        </w:tc>
      </w:tr>
      <w:tr w:rsidR="00147F3E" w:rsidRPr="00106F1A" w14:paraId="129FE9C5" w14:textId="77777777" w:rsidTr="008B79F3">
        <w:trPr>
          <w:jc w:val="center"/>
        </w:trPr>
        <w:tc>
          <w:tcPr>
            <w:tcW w:w="236" w:type="pct"/>
            <w:tcBorders>
              <w:right w:val="single" w:sz="8" w:space="0" w:color="auto"/>
            </w:tcBorders>
          </w:tcPr>
          <w:p w14:paraId="26C2945F" w14:textId="77777777" w:rsidR="00147F3E" w:rsidRPr="00106F1A" w:rsidRDefault="00147F3E" w:rsidP="008B79F3">
            <w:pPr>
              <w:jc w:val="center"/>
              <w:rPr>
                <w:b/>
                <w:sz w:val="16"/>
                <w:szCs w:val="16"/>
              </w:rPr>
            </w:pPr>
            <w:r w:rsidRPr="00106F1A">
              <w:rPr>
                <w:b/>
                <w:sz w:val="16"/>
                <w:szCs w:val="16"/>
              </w:rPr>
              <w:t>65</w:t>
            </w:r>
          </w:p>
        </w:tc>
        <w:tc>
          <w:tcPr>
            <w:tcW w:w="256" w:type="pct"/>
            <w:tcBorders>
              <w:left w:val="single" w:sz="8" w:space="0" w:color="auto"/>
            </w:tcBorders>
            <w:vAlign w:val="bottom"/>
          </w:tcPr>
          <w:p w14:paraId="11C2D40F" w14:textId="77777777" w:rsidR="00147F3E" w:rsidRPr="00CB5D46" w:rsidRDefault="00147F3E" w:rsidP="008B79F3">
            <w:pPr>
              <w:jc w:val="center"/>
              <w:rPr>
                <w:b/>
                <w:sz w:val="16"/>
                <w:szCs w:val="16"/>
              </w:rPr>
            </w:pPr>
            <w:r w:rsidRPr="00CB5D46">
              <w:rPr>
                <w:rFonts w:ascii="Calibri" w:hAnsi="Calibri" w:cs="Calibri"/>
                <w:color w:val="000000"/>
                <w:sz w:val="16"/>
                <w:szCs w:val="16"/>
              </w:rPr>
              <w:t>1.83</w:t>
            </w:r>
          </w:p>
        </w:tc>
        <w:tc>
          <w:tcPr>
            <w:tcW w:w="235" w:type="pct"/>
            <w:vAlign w:val="bottom"/>
          </w:tcPr>
          <w:p w14:paraId="7A4E0B3A" w14:textId="77777777" w:rsidR="00147F3E" w:rsidRPr="00CB5D46" w:rsidRDefault="00147F3E" w:rsidP="008B79F3">
            <w:pPr>
              <w:jc w:val="center"/>
              <w:rPr>
                <w:b/>
                <w:sz w:val="16"/>
                <w:szCs w:val="16"/>
              </w:rPr>
            </w:pPr>
            <w:r w:rsidRPr="00CB5D46">
              <w:rPr>
                <w:rFonts w:ascii="Calibri" w:hAnsi="Calibri" w:cs="Calibri"/>
                <w:color w:val="000000"/>
                <w:sz w:val="16"/>
                <w:szCs w:val="16"/>
              </w:rPr>
              <w:t>0.53</w:t>
            </w:r>
          </w:p>
        </w:tc>
        <w:tc>
          <w:tcPr>
            <w:tcW w:w="236" w:type="pct"/>
            <w:vAlign w:val="bottom"/>
          </w:tcPr>
          <w:p w14:paraId="1F11B0B9" w14:textId="77777777" w:rsidR="00147F3E" w:rsidRPr="00CB5D46" w:rsidRDefault="00147F3E" w:rsidP="008B79F3">
            <w:pPr>
              <w:jc w:val="center"/>
              <w:rPr>
                <w:b/>
                <w:sz w:val="16"/>
                <w:szCs w:val="16"/>
              </w:rPr>
            </w:pPr>
            <w:r w:rsidRPr="00CB5D46">
              <w:rPr>
                <w:rFonts w:ascii="Calibri" w:hAnsi="Calibri" w:cs="Calibri"/>
                <w:color w:val="000000"/>
                <w:sz w:val="16"/>
                <w:szCs w:val="16"/>
              </w:rPr>
              <w:t>0.26</w:t>
            </w:r>
          </w:p>
        </w:tc>
        <w:tc>
          <w:tcPr>
            <w:tcW w:w="236" w:type="pct"/>
            <w:vAlign w:val="bottom"/>
          </w:tcPr>
          <w:p w14:paraId="04B57E68" w14:textId="77777777" w:rsidR="00147F3E" w:rsidRPr="00CB5D46" w:rsidRDefault="00147F3E" w:rsidP="008B79F3">
            <w:pPr>
              <w:jc w:val="center"/>
              <w:rPr>
                <w:b/>
                <w:sz w:val="16"/>
                <w:szCs w:val="16"/>
              </w:rPr>
            </w:pPr>
            <w:r w:rsidRPr="00CB5D46">
              <w:rPr>
                <w:rFonts w:ascii="Calibri" w:hAnsi="Calibri" w:cs="Calibri"/>
                <w:color w:val="000000"/>
                <w:sz w:val="16"/>
                <w:szCs w:val="16"/>
              </w:rPr>
              <w:t>0.13</w:t>
            </w:r>
          </w:p>
        </w:tc>
        <w:tc>
          <w:tcPr>
            <w:tcW w:w="236" w:type="pct"/>
            <w:tcBorders>
              <w:right w:val="single" w:sz="8" w:space="0" w:color="auto"/>
            </w:tcBorders>
            <w:vAlign w:val="bottom"/>
          </w:tcPr>
          <w:p w14:paraId="41BEFD0D" w14:textId="77777777" w:rsidR="00147F3E" w:rsidRPr="00CB5D46" w:rsidRDefault="00147F3E" w:rsidP="008B79F3">
            <w:pPr>
              <w:jc w:val="center"/>
              <w:rPr>
                <w:b/>
                <w:sz w:val="16"/>
                <w:szCs w:val="16"/>
              </w:rPr>
            </w:pPr>
            <w:r w:rsidRPr="00CB5D46">
              <w:rPr>
                <w:rFonts w:ascii="Calibri" w:hAnsi="Calibri" w:cs="Calibri"/>
                <w:color w:val="000000"/>
                <w:sz w:val="16"/>
                <w:szCs w:val="16"/>
              </w:rPr>
              <w:t>0.03</w:t>
            </w:r>
          </w:p>
        </w:tc>
        <w:tc>
          <w:tcPr>
            <w:tcW w:w="256" w:type="pct"/>
            <w:tcBorders>
              <w:left w:val="single" w:sz="8" w:space="0" w:color="auto"/>
            </w:tcBorders>
            <w:vAlign w:val="bottom"/>
          </w:tcPr>
          <w:p w14:paraId="56FEA813" w14:textId="77777777" w:rsidR="00147F3E" w:rsidRPr="00E332CB" w:rsidRDefault="00147F3E" w:rsidP="008B79F3">
            <w:pPr>
              <w:jc w:val="center"/>
              <w:rPr>
                <w:b/>
                <w:sz w:val="16"/>
                <w:szCs w:val="16"/>
              </w:rPr>
            </w:pPr>
            <w:r w:rsidRPr="00E332CB">
              <w:rPr>
                <w:rFonts w:ascii="Calibri" w:hAnsi="Calibri" w:cs="Calibri"/>
                <w:color w:val="000000"/>
                <w:sz w:val="16"/>
                <w:szCs w:val="16"/>
              </w:rPr>
              <w:t>1.52</w:t>
            </w:r>
          </w:p>
        </w:tc>
        <w:tc>
          <w:tcPr>
            <w:tcW w:w="235" w:type="pct"/>
            <w:vAlign w:val="bottom"/>
          </w:tcPr>
          <w:p w14:paraId="0282BE44" w14:textId="77777777" w:rsidR="00147F3E" w:rsidRPr="00E332CB" w:rsidRDefault="00147F3E" w:rsidP="008B79F3">
            <w:pPr>
              <w:jc w:val="center"/>
              <w:rPr>
                <w:b/>
                <w:sz w:val="16"/>
                <w:szCs w:val="16"/>
              </w:rPr>
            </w:pPr>
            <w:r w:rsidRPr="00E332CB">
              <w:rPr>
                <w:rFonts w:ascii="Calibri" w:hAnsi="Calibri" w:cs="Calibri"/>
                <w:color w:val="000000"/>
                <w:sz w:val="16"/>
                <w:szCs w:val="16"/>
              </w:rPr>
              <w:t>0.65</w:t>
            </w:r>
          </w:p>
        </w:tc>
        <w:tc>
          <w:tcPr>
            <w:tcW w:w="236" w:type="pct"/>
            <w:vAlign w:val="bottom"/>
          </w:tcPr>
          <w:p w14:paraId="6CC9F69D" w14:textId="77777777" w:rsidR="00147F3E" w:rsidRPr="00E332CB" w:rsidRDefault="00147F3E" w:rsidP="008B79F3">
            <w:pPr>
              <w:jc w:val="center"/>
              <w:rPr>
                <w:b/>
                <w:sz w:val="16"/>
                <w:szCs w:val="16"/>
              </w:rPr>
            </w:pPr>
            <w:r w:rsidRPr="00E332CB">
              <w:rPr>
                <w:rFonts w:ascii="Calibri" w:hAnsi="Calibri" w:cs="Calibri"/>
                <w:color w:val="000000"/>
                <w:sz w:val="16"/>
                <w:szCs w:val="16"/>
              </w:rPr>
              <w:t>0.37</w:t>
            </w:r>
          </w:p>
        </w:tc>
        <w:tc>
          <w:tcPr>
            <w:tcW w:w="236" w:type="pct"/>
            <w:vAlign w:val="bottom"/>
          </w:tcPr>
          <w:p w14:paraId="1B06E2EB" w14:textId="77777777" w:rsidR="00147F3E" w:rsidRPr="00E332CB" w:rsidRDefault="00147F3E" w:rsidP="008B79F3">
            <w:pPr>
              <w:jc w:val="center"/>
              <w:rPr>
                <w:b/>
                <w:sz w:val="16"/>
                <w:szCs w:val="16"/>
              </w:rPr>
            </w:pPr>
            <w:r w:rsidRPr="00E332CB">
              <w:rPr>
                <w:rFonts w:ascii="Calibri" w:hAnsi="Calibri" w:cs="Calibri"/>
                <w:color w:val="000000"/>
                <w:sz w:val="16"/>
                <w:szCs w:val="16"/>
              </w:rPr>
              <w:t>0.20</w:t>
            </w:r>
          </w:p>
        </w:tc>
        <w:tc>
          <w:tcPr>
            <w:tcW w:w="237" w:type="pct"/>
            <w:tcBorders>
              <w:right w:val="single" w:sz="8" w:space="0" w:color="auto"/>
            </w:tcBorders>
            <w:vAlign w:val="bottom"/>
          </w:tcPr>
          <w:p w14:paraId="723C21EB" w14:textId="77777777" w:rsidR="00147F3E" w:rsidRPr="00E332CB" w:rsidRDefault="00147F3E" w:rsidP="008B79F3">
            <w:pPr>
              <w:jc w:val="center"/>
              <w:rPr>
                <w:b/>
                <w:sz w:val="16"/>
                <w:szCs w:val="16"/>
              </w:rPr>
            </w:pPr>
            <w:r w:rsidRPr="00E332CB">
              <w:rPr>
                <w:rFonts w:ascii="Calibri" w:hAnsi="Calibri" w:cs="Calibri"/>
                <w:color w:val="000000"/>
                <w:sz w:val="16"/>
                <w:szCs w:val="16"/>
              </w:rPr>
              <w:t>0.06</w:t>
            </w:r>
          </w:p>
        </w:tc>
        <w:tc>
          <w:tcPr>
            <w:tcW w:w="256" w:type="pct"/>
            <w:tcBorders>
              <w:left w:val="single" w:sz="8" w:space="0" w:color="auto"/>
            </w:tcBorders>
            <w:vAlign w:val="bottom"/>
          </w:tcPr>
          <w:p w14:paraId="07EE1854" w14:textId="77777777" w:rsidR="00147F3E" w:rsidRPr="00457659" w:rsidRDefault="00147F3E" w:rsidP="008B79F3">
            <w:pPr>
              <w:jc w:val="center"/>
              <w:rPr>
                <w:b/>
                <w:sz w:val="16"/>
                <w:szCs w:val="16"/>
              </w:rPr>
            </w:pPr>
            <w:r w:rsidRPr="00457659">
              <w:rPr>
                <w:rFonts w:ascii="Calibri" w:hAnsi="Calibri" w:cs="Calibri"/>
                <w:color w:val="000000"/>
                <w:sz w:val="16"/>
                <w:szCs w:val="16"/>
              </w:rPr>
              <w:t>1.92</w:t>
            </w:r>
          </w:p>
        </w:tc>
        <w:tc>
          <w:tcPr>
            <w:tcW w:w="236" w:type="pct"/>
            <w:vAlign w:val="bottom"/>
          </w:tcPr>
          <w:p w14:paraId="54280DFB" w14:textId="77777777" w:rsidR="00147F3E" w:rsidRPr="00457659" w:rsidRDefault="00147F3E" w:rsidP="008B79F3">
            <w:pPr>
              <w:jc w:val="center"/>
              <w:rPr>
                <w:b/>
                <w:sz w:val="16"/>
                <w:szCs w:val="16"/>
              </w:rPr>
            </w:pPr>
            <w:r w:rsidRPr="00457659">
              <w:rPr>
                <w:rFonts w:ascii="Calibri" w:hAnsi="Calibri" w:cs="Calibri"/>
                <w:color w:val="000000"/>
                <w:sz w:val="16"/>
                <w:szCs w:val="16"/>
              </w:rPr>
              <w:t>0.81</w:t>
            </w:r>
          </w:p>
        </w:tc>
        <w:tc>
          <w:tcPr>
            <w:tcW w:w="236" w:type="pct"/>
            <w:vAlign w:val="bottom"/>
          </w:tcPr>
          <w:p w14:paraId="1FAD2A41" w14:textId="77777777" w:rsidR="00147F3E" w:rsidRPr="00457659" w:rsidRDefault="00147F3E" w:rsidP="008B79F3">
            <w:pPr>
              <w:jc w:val="center"/>
              <w:rPr>
                <w:b/>
                <w:sz w:val="16"/>
                <w:szCs w:val="16"/>
              </w:rPr>
            </w:pPr>
            <w:r w:rsidRPr="00457659">
              <w:rPr>
                <w:rFonts w:ascii="Calibri" w:hAnsi="Calibri" w:cs="Calibri"/>
                <w:color w:val="000000"/>
                <w:sz w:val="16"/>
                <w:szCs w:val="16"/>
              </w:rPr>
              <w:t>0.48</w:t>
            </w:r>
          </w:p>
        </w:tc>
        <w:tc>
          <w:tcPr>
            <w:tcW w:w="236" w:type="pct"/>
            <w:vAlign w:val="bottom"/>
          </w:tcPr>
          <w:p w14:paraId="513AD1CF" w14:textId="77777777" w:rsidR="00147F3E" w:rsidRPr="00457659" w:rsidRDefault="00147F3E" w:rsidP="008B79F3">
            <w:pPr>
              <w:jc w:val="center"/>
              <w:rPr>
                <w:b/>
                <w:sz w:val="16"/>
                <w:szCs w:val="16"/>
              </w:rPr>
            </w:pPr>
            <w:r w:rsidRPr="00457659">
              <w:rPr>
                <w:rFonts w:ascii="Calibri" w:hAnsi="Calibri" w:cs="Calibri"/>
                <w:color w:val="000000"/>
                <w:sz w:val="16"/>
                <w:szCs w:val="16"/>
              </w:rPr>
              <w:t>0.27</w:t>
            </w:r>
          </w:p>
        </w:tc>
        <w:tc>
          <w:tcPr>
            <w:tcW w:w="250" w:type="pct"/>
            <w:tcBorders>
              <w:right w:val="single" w:sz="8" w:space="0" w:color="auto"/>
            </w:tcBorders>
            <w:vAlign w:val="bottom"/>
          </w:tcPr>
          <w:p w14:paraId="588FD601" w14:textId="77777777" w:rsidR="00147F3E" w:rsidRPr="00457659" w:rsidRDefault="00147F3E" w:rsidP="008B79F3">
            <w:pPr>
              <w:jc w:val="center"/>
              <w:rPr>
                <w:b/>
                <w:sz w:val="16"/>
                <w:szCs w:val="16"/>
              </w:rPr>
            </w:pPr>
            <w:r w:rsidRPr="00457659">
              <w:rPr>
                <w:rFonts w:ascii="Calibri" w:hAnsi="Calibri" w:cs="Calibri"/>
                <w:color w:val="000000"/>
                <w:sz w:val="16"/>
                <w:szCs w:val="16"/>
              </w:rPr>
              <w:t>0.08</w:t>
            </w:r>
          </w:p>
        </w:tc>
        <w:tc>
          <w:tcPr>
            <w:tcW w:w="237" w:type="pct"/>
            <w:tcBorders>
              <w:left w:val="single" w:sz="8" w:space="0" w:color="auto"/>
            </w:tcBorders>
            <w:vAlign w:val="bottom"/>
          </w:tcPr>
          <w:p w14:paraId="2111BC1B" w14:textId="77777777" w:rsidR="00147F3E" w:rsidRPr="0098007F" w:rsidRDefault="00147F3E" w:rsidP="008B79F3">
            <w:pPr>
              <w:jc w:val="center"/>
              <w:rPr>
                <w:b/>
                <w:sz w:val="16"/>
                <w:szCs w:val="16"/>
              </w:rPr>
            </w:pPr>
            <w:r w:rsidRPr="0098007F">
              <w:rPr>
                <w:rFonts w:ascii="Calibri" w:hAnsi="Calibri" w:cs="Calibri"/>
                <w:color w:val="000000"/>
                <w:sz w:val="16"/>
                <w:szCs w:val="16"/>
              </w:rPr>
              <w:t>1.81</w:t>
            </w:r>
          </w:p>
        </w:tc>
        <w:tc>
          <w:tcPr>
            <w:tcW w:w="232" w:type="pct"/>
            <w:vAlign w:val="bottom"/>
          </w:tcPr>
          <w:p w14:paraId="406A262F" w14:textId="77777777" w:rsidR="00147F3E" w:rsidRPr="0098007F" w:rsidRDefault="00147F3E" w:rsidP="008B79F3">
            <w:pPr>
              <w:jc w:val="center"/>
              <w:rPr>
                <w:b/>
                <w:sz w:val="16"/>
                <w:szCs w:val="16"/>
              </w:rPr>
            </w:pPr>
            <w:r w:rsidRPr="0098007F">
              <w:rPr>
                <w:rFonts w:ascii="Calibri" w:hAnsi="Calibri" w:cs="Calibri"/>
                <w:color w:val="000000"/>
                <w:sz w:val="16"/>
                <w:szCs w:val="16"/>
              </w:rPr>
              <w:t>0.84</w:t>
            </w:r>
          </w:p>
        </w:tc>
        <w:tc>
          <w:tcPr>
            <w:tcW w:w="228" w:type="pct"/>
            <w:vAlign w:val="bottom"/>
          </w:tcPr>
          <w:p w14:paraId="4347B2C3" w14:textId="77777777" w:rsidR="00147F3E" w:rsidRPr="0098007F" w:rsidRDefault="00147F3E" w:rsidP="008B79F3">
            <w:pPr>
              <w:jc w:val="center"/>
              <w:rPr>
                <w:b/>
                <w:sz w:val="16"/>
                <w:szCs w:val="16"/>
              </w:rPr>
            </w:pPr>
            <w:r w:rsidRPr="0098007F">
              <w:rPr>
                <w:rFonts w:ascii="Calibri" w:hAnsi="Calibri" w:cs="Calibri"/>
                <w:color w:val="000000"/>
                <w:sz w:val="16"/>
                <w:szCs w:val="16"/>
              </w:rPr>
              <w:t>0.53</w:t>
            </w:r>
          </w:p>
        </w:tc>
        <w:tc>
          <w:tcPr>
            <w:tcW w:w="227" w:type="pct"/>
            <w:vAlign w:val="bottom"/>
          </w:tcPr>
          <w:p w14:paraId="30A1CCF1" w14:textId="77777777" w:rsidR="00147F3E" w:rsidRPr="0098007F" w:rsidRDefault="00147F3E" w:rsidP="008B79F3">
            <w:pPr>
              <w:jc w:val="center"/>
              <w:rPr>
                <w:b/>
                <w:sz w:val="16"/>
                <w:szCs w:val="16"/>
              </w:rPr>
            </w:pPr>
            <w:r w:rsidRPr="0098007F">
              <w:rPr>
                <w:rFonts w:ascii="Calibri" w:hAnsi="Calibri" w:cs="Calibri"/>
                <w:color w:val="000000"/>
                <w:sz w:val="16"/>
                <w:szCs w:val="16"/>
              </w:rPr>
              <w:t>0.34</w:t>
            </w:r>
          </w:p>
        </w:tc>
        <w:tc>
          <w:tcPr>
            <w:tcW w:w="227" w:type="pct"/>
            <w:vAlign w:val="bottom"/>
          </w:tcPr>
          <w:p w14:paraId="4A3FF4D2" w14:textId="77777777" w:rsidR="00147F3E" w:rsidRPr="0098007F" w:rsidRDefault="00147F3E" w:rsidP="008B79F3">
            <w:pPr>
              <w:jc w:val="center"/>
              <w:rPr>
                <w:b/>
                <w:sz w:val="16"/>
                <w:szCs w:val="16"/>
              </w:rPr>
            </w:pPr>
            <w:r w:rsidRPr="0098007F">
              <w:rPr>
                <w:rFonts w:ascii="Calibri" w:hAnsi="Calibri" w:cs="Calibri"/>
                <w:color w:val="000000"/>
                <w:sz w:val="16"/>
                <w:szCs w:val="16"/>
              </w:rPr>
              <w:t>0.14</w:t>
            </w:r>
          </w:p>
        </w:tc>
      </w:tr>
      <w:tr w:rsidR="00147F3E" w:rsidRPr="00106F1A" w14:paraId="692BF7BC" w14:textId="77777777" w:rsidTr="008B79F3">
        <w:trPr>
          <w:jc w:val="center"/>
        </w:trPr>
        <w:tc>
          <w:tcPr>
            <w:tcW w:w="236" w:type="pct"/>
            <w:tcBorders>
              <w:right w:val="single" w:sz="8" w:space="0" w:color="auto"/>
            </w:tcBorders>
          </w:tcPr>
          <w:p w14:paraId="1BD7D700" w14:textId="77777777" w:rsidR="00147F3E" w:rsidRPr="00106F1A" w:rsidRDefault="00147F3E" w:rsidP="008B79F3">
            <w:pPr>
              <w:jc w:val="center"/>
              <w:rPr>
                <w:b/>
                <w:sz w:val="16"/>
                <w:szCs w:val="16"/>
              </w:rPr>
            </w:pPr>
            <w:r w:rsidRPr="00106F1A">
              <w:rPr>
                <w:b/>
                <w:sz w:val="16"/>
                <w:szCs w:val="16"/>
              </w:rPr>
              <w:t>66</w:t>
            </w:r>
          </w:p>
        </w:tc>
        <w:tc>
          <w:tcPr>
            <w:tcW w:w="256" w:type="pct"/>
            <w:tcBorders>
              <w:left w:val="single" w:sz="8" w:space="0" w:color="auto"/>
            </w:tcBorders>
            <w:vAlign w:val="bottom"/>
          </w:tcPr>
          <w:p w14:paraId="425FE9D3" w14:textId="77777777" w:rsidR="00147F3E" w:rsidRPr="00CB5D46" w:rsidRDefault="00147F3E" w:rsidP="008B79F3">
            <w:pPr>
              <w:jc w:val="center"/>
              <w:rPr>
                <w:b/>
                <w:sz w:val="16"/>
                <w:szCs w:val="16"/>
              </w:rPr>
            </w:pPr>
            <w:r w:rsidRPr="00CB5D46">
              <w:rPr>
                <w:rFonts w:ascii="Calibri" w:hAnsi="Calibri" w:cs="Calibri"/>
                <w:color w:val="000000"/>
                <w:sz w:val="16"/>
                <w:szCs w:val="16"/>
              </w:rPr>
              <w:t>1.82</w:t>
            </w:r>
          </w:p>
        </w:tc>
        <w:tc>
          <w:tcPr>
            <w:tcW w:w="235" w:type="pct"/>
            <w:vAlign w:val="bottom"/>
          </w:tcPr>
          <w:p w14:paraId="749A20C9" w14:textId="77777777" w:rsidR="00147F3E" w:rsidRPr="00CB5D46" w:rsidRDefault="00147F3E" w:rsidP="008B79F3">
            <w:pPr>
              <w:jc w:val="center"/>
              <w:rPr>
                <w:b/>
                <w:sz w:val="16"/>
                <w:szCs w:val="16"/>
              </w:rPr>
            </w:pPr>
            <w:r w:rsidRPr="00CB5D46">
              <w:rPr>
                <w:rFonts w:ascii="Calibri" w:hAnsi="Calibri" w:cs="Calibri"/>
                <w:color w:val="000000"/>
                <w:sz w:val="16"/>
                <w:szCs w:val="16"/>
              </w:rPr>
              <w:t>0.52</w:t>
            </w:r>
          </w:p>
        </w:tc>
        <w:tc>
          <w:tcPr>
            <w:tcW w:w="236" w:type="pct"/>
            <w:vAlign w:val="bottom"/>
          </w:tcPr>
          <w:p w14:paraId="57E8B6C1" w14:textId="77777777" w:rsidR="00147F3E" w:rsidRPr="00CB5D46" w:rsidRDefault="00147F3E" w:rsidP="008B79F3">
            <w:pPr>
              <w:jc w:val="center"/>
              <w:rPr>
                <w:b/>
                <w:sz w:val="16"/>
                <w:szCs w:val="16"/>
              </w:rPr>
            </w:pPr>
            <w:r w:rsidRPr="00CB5D46">
              <w:rPr>
                <w:rFonts w:ascii="Calibri" w:hAnsi="Calibri" w:cs="Calibri"/>
                <w:color w:val="000000"/>
                <w:sz w:val="16"/>
                <w:szCs w:val="16"/>
              </w:rPr>
              <w:t>0.26</w:t>
            </w:r>
          </w:p>
        </w:tc>
        <w:tc>
          <w:tcPr>
            <w:tcW w:w="236" w:type="pct"/>
            <w:vAlign w:val="bottom"/>
          </w:tcPr>
          <w:p w14:paraId="15B7EE25" w14:textId="77777777" w:rsidR="00147F3E" w:rsidRPr="00CB5D46" w:rsidRDefault="00147F3E" w:rsidP="008B79F3">
            <w:pPr>
              <w:jc w:val="center"/>
              <w:rPr>
                <w:b/>
                <w:sz w:val="16"/>
                <w:szCs w:val="16"/>
              </w:rPr>
            </w:pPr>
            <w:r w:rsidRPr="00CB5D46">
              <w:rPr>
                <w:rFonts w:ascii="Calibri" w:hAnsi="Calibri" w:cs="Calibri"/>
                <w:color w:val="000000"/>
                <w:sz w:val="16"/>
                <w:szCs w:val="16"/>
              </w:rPr>
              <w:t>0.13</w:t>
            </w:r>
          </w:p>
        </w:tc>
        <w:tc>
          <w:tcPr>
            <w:tcW w:w="236" w:type="pct"/>
            <w:tcBorders>
              <w:right w:val="single" w:sz="8" w:space="0" w:color="auto"/>
            </w:tcBorders>
            <w:vAlign w:val="bottom"/>
          </w:tcPr>
          <w:p w14:paraId="4C37C7B9" w14:textId="77777777" w:rsidR="00147F3E" w:rsidRPr="00CB5D46" w:rsidRDefault="00147F3E" w:rsidP="008B79F3">
            <w:pPr>
              <w:jc w:val="center"/>
              <w:rPr>
                <w:b/>
                <w:sz w:val="16"/>
                <w:szCs w:val="16"/>
              </w:rPr>
            </w:pPr>
            <w:r w:rsidRPr="00CB5D46">
              <w:rPr>
                <w:rFonts w:ascii="Calibri" w:hAnsi="Calibri" w:cs="Calibri"/>
                <w:color w:val="000000"/>
                <w:sz w:val="16"/>
                <w:szCs w:val="16"/>
              </w:rPr>
              <w:t>0.03</w:t>
            </w:r>
          </w:p>
        </w:tc>
        <w:tc>
          <w:tcPr>
            <w:tcW w:w="256" w:type="pct"/>
            <w:tcBorders>
              <w:left w:val="single" w:sz="8" w:space="0" w:color="auto"/>
            </w:tcBorders>
            <w:vAlign w:val="bottom"/>
          </w:tcPr>
          <w:p w14:paraId="12F5EC96" w14:textId="77777777" w:rsidR="00147F3E" w:rsidRPr="00E332CB" w:rsidRDefault="00147F3E" w:rsidP="008B79F3">
            <w:pPr>
              <w:jc w:val="center"/>
              <w:rPr>
                <w:b/>
                <w:sz w:val="16"/>
                <w:szCs w:val="16"/>
              </w:rPr>
            </w:pPr>
            <w:r w:rsidRPr="00E332CB">
              <w:rPr>
                <w:rFonts w:ascii="Calibri" w:hAnsi="Calibri" w:cs="Calibri"/>
                <w:color w:val="000000"/>
                <w:sz w:val="16"/>
                <w:szCs w:val="16"/>
              </w:rPr>
              <w:t>1.51</w:t>
            </w:r>
          </w:p>
        </w:tc>
        <w:tc>
          <w:tcPr>
            <w:tcW w:w="235" w:type="pct"/>
            <w:vAlign w:val="bottom"/>
          </w:tcPr>
          <w:p w14:paraId="7F81EAF0" w14:textId="77777777" w:rsidR="00147F3E" w:rsidRPr="00E332CB" w:rsidRDefault="00147F3E" w:rsidP="008B79F3">
            <w:pPr>
              <w:jc w:val="center"/>
              <w:rPr>
                <w:b/>
                <w:sz w:val="16"/>
                <w:szCs w:val="16"/>
              </w:rPr>
            </w:pPr>
            <w:r w:rsidRPr="00E332CB">
              <w:rPr>
                <w:rFonts w:ascii="Calibri" w:hAnsi="Calibri" w:cs="Calibri"/>
                <w:color w:val="000000"/>
                <w:sz w:val="16"/>
                <w:szCs w:val="16"/>
              </w:rPr>
              <w:t>0.64</w:t>
            </w:r>
          </w:p>
        </w:tc>
        <w:tc>
          <w:tcPr>
            <w:tcW w:w="236" w:type="pct"/>
            <w:vAlign w:val="bottom"/>
          </w:tcPr>
          <w:p w14:paraId="361EFF16" w14:textId="77777777" w:rsidR="00147F3E" w:rsidRPr="00E332CB" w:rsidRDefault="00147F3E" w:rsidP="008B79F3">
            <w:pPr>
              <w:jc w:val="center"/>
              <w:rPr>
                <w:b/>
                <w:sz w:val="16"/>
                <w:szCs w:val="16"/>
              </w:rPr>
            </w:pPr>
            <w:r w:rsidRPr="00E332CB">
              <w:rPr>
                <w:rFonts w:ascii="Calibri" w:hAnsi="Calibri" w:cs="Calibri"/>
                <w:color w:val="000000"/>
                <w:sz w:val="16"/>
                <w:szCs w:val="16"/>
              </w:rPr>
              <w:t>0.37</w:t>
            </w:r>
          </w:p>
        </w:tc>
        <w:tc>
          <w:tcPr>
            <w:tcW w:w="236" w:type="pct"/>
            <w:vAlign w:val="bottom"/>
          </w:tcPr>
          <w:p w14:paraId="5E2CB93F" w14:textId="77777777" w:rsidR="00147F3E" w:rsidRPr="00E332CB" w:rsidRDefault="00147F3E" w:rsidP="008B79F3">
            <w:pPr>
              <w:jc w:val="center"/>
              <w:rPr>
                <w:b/>
                <w:sz w:val="16"/>
                <w:szCs w:val="16"/>
              </w:rPr>
            </w:pPr>
            <w:r w:rsidRPr="00E332CB">
              <w:rPr>
                <w:rFonts w:ascii="Calibri" w:hAnsi="Calibri" w:cs="Calibri"/>
                <w:color w:val="000000"/>
                <w:sz w:val="16"/>
                <w:szCs w:val="16"/>
              </w:rPr>
              <w:t>0.20</w:t>
            </w:r>
          </w:p>
        </w:tc>
        <w:tc>
          <w:tcPr>
            <w:tcW w:w="237" w:type="pct"/>
            <w:tcBorders>
              <w:right w:val="single" w:sz="8" w:space="0" w:color="auto"/>
            </w:tcBorders>
            <w:vAlign w:val="bottom"/>
          </w:tcPr>
          <w:p w14:paraId="74CB7FF3" w14:textId="77777777" w:rsidR="00147F3E" w:rsidRPr="00E332CB" w:rsidRDefault="00147F3E" w:rsidP="008B79F3">
            <w:pPr>
              <w:jc w:val="center"/>
              <w:rPr>
                <w:b/>
                <w:sz w:val="16"/>
                <w:szCs w:val="16"/>
              </w:rPr>
            </w:pPr>
            <w:r w:rsidRPr="00E332CB">
              <w:rPr>
                <w:rFonts w:ascii="Calibri" w:hAnsi="Calibri" w:cs="Calibri"/>
                <w:color w:val="000000"/>
                <w:sz w:val="16"/>
                <w:szCs w:val="16"/>
              </w:rPr>
              <w:t>0.06</w:t>
            </w:r>
          </w:p>
        </w:tc>
        <w:tc>
          <w:tcPr>
            <w:tcW w:w="256" w:type="pct"/>
            <w:tcBorders>
              <w:left w:val="single" w:sz="8" w:space="0" w:color="auto"/>
            </w:tcBorders>
            <w:vAlign w:val="bottom"/>
          </w:tcPr>
          <w:p w14:paraId="3DF873DB" w14:textId="77777777" w:rsidR="00147F3E" w:rsidRPr="00457659" w:rsidRDefault="00147F3E" w:rsidP="008B79F3">
            <w:pPr>
              <w:jc w:val="center"/>
              <w:rPr>
                <w:b/>
                <w:sz w:val="16"/>
                <w:szCs w:val="16"/>
              </w:rPr>
            </w:pPr>
            <w:r w:rsidRPr="00457659">
              <w:rPr>
                <w:rFonts w:ascii="Calibri" w:hAnsi="Calibri" w:cs="Calibri"/>
                <w:color w:val="000000"/>
                <w:sz w:val="16"/>
                <w:szCs w:val="16"/>
              </w:rPr>
              <w:t>1.91</w:t>
            </w:r>
          </w:p>
        </w:tc>
        <w:tc>
          <w:tcPr>
            <w:tcW w:w="236" w:type="pct"/>
            <w:vAlign w:val="bottom"/>
          </w:tcPr>
          <w:p w14:paraId="7F8165A8" w14:textId="77777777" w:rsidR="00147F3E" w:rsidRPr="00457659" w:rsidRDefault="00147F3E" w:rsidP="008B79F3">
            <w:pPr>
              <w:jc w:val="center"/>
              <w:rPr>
                <w:b/>
                <w:sz w:val="16"/>
                <w:szCs w:val="16"/>
              </w:rPr>
            </w:pPr>
            <w:r w:rsidRPr="00457659">
              <w:rPr>
                <w:rFonts w:ascii="Calibri" w:hAnsi="Calibri" w:cs="Calibri"/>
                <w:color w:val="000000"/>
                <w:sz w:val="16"/>
                <w:szCs w:val="16"/>
              </w:rPr>
              <w:t>0.81</w:t>
            </w:r>
          </w:p>
        </w:tc>
        <w:tc>
          <w:tcPr>
            <w:tcW w:w="236" w:type="pct"/>
            <w:vAlign w:val="bottom"/>
          </w:tcPr>
          <w:p w14:paraId="2225DAB7" w14:textId="77777777" w:rsidR="00147F3E" w:rsidRPr="00457659" w:rsidRDefault="00147F3E" w:rsidP="008B79F3">
            <w:pPr>
              <w:jc w:val="center"/>
              <w:rPr>
                <w:b/>
                <w:sz w:val="16"/>
                <w:szCs w:val="16"/>
              </w:rPr>
            </w:pPr>
            <w:r w:rsidRPr="00457659">
              <w:rPr>
                <w:rFonts w:ascii="Calibri" w:hAnsi="Calibri" w:cs="Calibri"/>
                <w:color w:val="000000"/>
                <w:sz w:val="16"/>
                <w:szCs w:val="16"/>
              </w:rPr>
              <w:t>0.48</w:t>
            </w:r>
          </w:p>
        </w:tc>
        <w:tc>
          <w:tcPr>
            <w:tcW w:w="236" w:type="pct"/>
            <w:vAlign w:val="bottom"/>
          </w:tcPr>
          <w:p w14:paraId="21445B8D" w14:textId="77777777" w:rsidR="00147F3E" w:rsidRPr="00457659" w:rsidRDefault="00147F3E" w:rsidP="008B79F3">
            <w:pPr>
              <w:jc w:val="center"/>
              <w:rPr>
                <w:b/>
                <w:sz w:val="16"/>
                <w:szCs w:val="16"/>
              </w:rPr>
            </w:pPr>
            <w:r w:rsidRPr="00457659">
              <w:rPr>
                <w:rFonts w:ascii="Calibri" w:hAnsi="Calibri" w:cs="Calibri"/>
                <w:color w:val="000000"/>
                <w:sz w:val="16"/>
                <w:szCs w:val="16"/>
              </w:rPr>
              <w:t>0.27</w:t>
            </w:r>
          </w:p>
        </w:tc>
        <w:tc>
          <w:tcPr>
            <w:tcW w:w="250" w:type="pct"/>
            <w:tcBorders>
              <w:right w:val="single" w:sz="8" w:space="0" w:color="auto"/>
            </w:tcBorders>
            <w:vAlign w:val="bottom"/>
          </w:tcPr>
          <w:p w14:paraId="5678E51F" w14:textId="77777777" w:rsidR="00147F3E" w:rsidRPr="00457659" w:rsidRDefault="00147F3E" w:rsidP="008B79F3">
            <w:pPr>
              <w:jc w:val="center"/>
              <w:rPr>
                <w:b/>
                <w:sz w:val="16"/>
                <w:szCs w:val="16"/>
              </w:rPr>
            </w:pPr>
            <w:r w:rsidRPr="00457659">
              <w:rPr>
                <w:rFonts w:ascii="Calibri" w:hAnsi="Calibri" w:cs="Calibri"/>
                <w:color w:val="000000"/>
                <w:sz w:val="16"/>
                <w:szCs w:val="16"/>
              </w:rPr>
              <w:t>0.08</w:t>
            </w:r>
          </w:p>
        </w:tc>
        <w:tc>
          <w:tcPr>
            <w:tcW w:w="237" w:type="pct"/>
            <w:tcBorders>
              <w:left w:val="single" w:sz="8" w:space="0" w:color="auto"/>
            </w:tcBorders>
            <w:vAlign w:val="bottom"/>
          </w:tcPr>
          <w:p w14:paraId="76FAB93D" w14:textId="77777777" w:rsidR="00147F3E" w:rsidRPr="0098007F" w:rsidRDefault="00147F3E" w:rsidP="008B79F3">
            <w:pPr>
              <w:jc w:val="center"/>
              <w:rPr>
                <w:b/>
                <w:sz w:val="16"/>
                <w:szCs w:val="16"/>
              </w:rPr>
            </w:pPr>
            <w:r w:rsidRPr="0098007F">
              <w:rPr>
                <w:rFonts w:ascii="Calibri" w:hAnsi="Calibri" w:cs="Calibri"/>
                <w:color w:val="000000"/>
                <w:sz w:val="16"/>
                <w:szCs w:val="16"/>
              </w:rPr>
              <w:t>1.81</w:t>
            </w:r>
          </w:p>
        </w:tc>
        <w:tc>
          <w:tcPr>
            <w:tcW w:w="232" w:type="pct"/>
            <w:vAlign w:val="bottom"/>
          </w:tcPr>
          <w:p w14:paraId="0BA15758" w14:textId="77777777" w:rsidR="00147F3E" w:rsidRPr="0098007F" w:rsidRDefault="00147F3E" w:rsidP="008B79F3">
            <w:pPr>
              <w:jc w:val="center"/>
              <w:rPr>
                <w:b/>
                <w:sz w:val="16"/>
                <w:szCs w:val="16"/>
              </w:rPr>
            </w:pPr>
            <w:r w:rsidRPr="0098007F">
              <w:rPr>
                <w:rFonts w:ascii="Calibri" w:hAnsi="Calibri" w:cs="Calibri"/>
                <w:color w:val="000000"/>
                <w:sz w:val="16"/>
                <w:szCs w:val="16"/>
              </w:rPr>
              <w:t>0.83</w:t>
            </w:r>
          </w:p>
        </w:tc>
        <w:tc>
          <w:tcPr>
            <w:tcW w:w="228" w:type="pct"/>
            <w:vAlign w:val="bottom"/>
          </w:tcPr>
          <w:p w14:paraId="47A079F3" w14:textId="77777777" w:rsidR="00147F3E" w:rsidRPr="0098007F" w:rsidRDefault="00147F3E" w:rsidP="008B79F3">
            <w:pPr>
              <w:jc w:val="center"/>
              <w:rPr>
                <w:b/>
                <w:sz w:val="16"/>
                <w:szCs w:val="16"/>
              </w:rPr>
            </w:pPr>
            <w:r w:rsidRPr="0098007F">
              <w:rPr>
                <w:rFonts w:ascii="Calibri" w:hAnsi="Calibri" w:cs="Calibri"/>
                <w:color w:val="000000"/>
                <w:sz w:val="16"/>
                <w:szCs w:val="16"/>
              </w:rPr>
              <w:t>0.53</w:t>
            </w:r>
          </w:p>
        </w:tc>
        <w:tc>
          <w:tcPr>
            <w:tcW w:w="227" w:type="pct"/>
            <w:vAlign w:val="bottom"/>
          </w:tcPr>
          <w:p w14:paraId="727334D8" w14:textId="77777777" w:rsidR="00147F3E" w:rsidRPr="0098007F" w:rsidRDefault="00147F3E" w:rsidP="008B79F3">
            <w:pPr>
              <w:jc w:val="center"/>
              <w:rPr>
                <w:b/>
                <w:sz w:val="16"/>
                <w:szCs w:val="16"/>
              </w:rPr>
            </w:pPr>
            <w:r w:rsidRPr="0098007F">
              <w:rPr>
                <w:rFonts w:ascii="Calibri" w:hAnsi="Calibri" w:cs="Calibri"/>
                <w:color w:val="000000"/>
                <w:sz w:val="16"/>
                <w:szCs w:val="16"/>
              </w:rPr>
              <w:t>0.34</w:t>
            </w:r>
          </w:p>
        </w:tc>
        <w:tc>
          <w:tcPr>
            <w:tcW w:w="227" w:type="pct"/>
            <w:vAlign w:val="bottom"/>
          </w:tcPr>
          <w:p w14:paraId="48BF2CF1" w14:textId="77777777" w:rsidR="00147F3E" w:rsidRPr="0098007F" w:rsidRDefault="00147F3E" w:rsidP="008B79F3">
            <w:pPr>
              <w:jc w:val="center"/>
              <w:rPr>
                <w:b/>
                <w:sz w:val="16"/>
                <w:szCs w:val="16"/>
              </w:rPr>
            </w:pPr>
            <w:r w:rsidRPr="0098007F">
              <w:rPr>
                <w:rFonts w:ascii="Calibri" w:hAnsi="Calibri" w:cs="Calibri"/>
                <w:color w:val="000000"/>
                <w:sz w:val="16"/>
                <w:szCs w:val="16"/>
              </w:rPr>
              <w:t>0.14</w:t>
            </w:r>
          </w:p>
        </w:tc>
      </w:tr>
      <w:tr w:rsidR="00147F3E" w:rsidRPr="00106F1A" w14:paraId="65193157" w14:textId="77777777" w:rsidTr="008B79F3">
        <w:trPr>
          <w:jc w:val="center"/>
        </w:trPr>
        <w:tc>
          <w:tcPr>
            <w:tcW w:w="236" w:type="pct"/>
            <w:tcBorders>
              <w:right w:val="single" w:sz="8" w:space="0" w:color="auto"/>
            </w:tcBorders>
          </w:tcPr>
          <w:p w14:paraId="56CBCD7F" w14:textId="77777777" w:rsidR="00147F3E" w:rsidRPr="00106F1A" w:rsidRDefault="00147F3E" w:rsidP="008B79F3">
            <w:pPr>
              <w:jc w:val="center"/>
              <w:rPr>
                <w:b/>
                <w:sz w:val="16"/>
                <w:szCs w:val="16"/>
              </w:rPr>
            </w:pPr>
            <w:r w:rsidRPr="00106F1A">
              <w:rPr>
                <w:b/>
                <w:sz w:val="16"/>
                <w:szCs w:val="16"/>
              </w:rPr>
              <w:t>67</w:t>
            </w:r>
          </w:p>
        </w:tc>
        <w:tc>
          <w:tcPr>
            <w:tcW w:w="256" w:type="pct"/>
            <w:tcBorders>
              <w:left w:val="single" w:sz="8" w:space="0" w:color="auto"/>
            </w:tcBorders>
            <w:vAlign w:val="bottom"/>
          </w:tcPr>
          <w:p w14:paraId="6397780C" w14:textId="77777777" w:rsidR="00147F3E" w:rsidRPr="00CB5D46" w:rsidRDefault="00147F3E" w:rsidP="008B79F3">
            <w:pPr>
              <w:jc w:val="center"/>
              <w:rPr>
                <w:b/>
                <w:sz w:val="16"/>
                <w:szCs w:val="16"/>
              </w:rPr>
            </w:pPr>
            <w:r w:rsidRPr="00CB5D46">
              <w:rPr>
                <w:rFonts w:ascii="Calibri" w:hAnsi="Calibri" w:cs="Calibri"/>
                <w:color w:val="000000"/>
                <w:sz w:val="16"/>
                <w:szCs w:val="16"/>
              </w:rPr>
              <w:t>1.81</w:t>
            </w:r>
          </w:p>
        </w:tc>
        <w:tc>
          <w:tcPr>
            <w:tcW w:w="235" w:type="pct"/>
            <w:vAlign w:val="bottom"/>
          </w:tcPr>
          <w:p w14:paraId="44E54850" w14:textId="77777777" w:rsidR="00147F3E" w:rsidRPr="00CB5D46" w:rsidRDefault="00147F3E" w:rsidP="008B79F3">
            <w:pPr>
              <w:jc w:val="center"/>
              <w:rPr>
                <w:b/>
                <w:sz w:val="16"/>
                <w:szCs w:val="16"/>
              </w:rPr>
            </w:pPr>
            <w:r w:rsidRPr="00CB5D46">
              <w:rPr>
                <w:rFonts w:ascii="Calibri" w:hAnsi="Calibri" w:cs="Calibri"/>
                <w:color w:val="000000"/>
                <w:sz w:val="16"/>
                <w:szCs w:val="16"/>
              </w:rPr>
              <w:t>0.52</w:t>
            </w:r>
          </w:p>
        </w:tc>
        <w:tc>
          <w:tcPr>
            <w:tcW w:w="236" w:type="pct"/>
            <w:vAlign w:val="bottom"/>
          </w:tcPr>
          <w:p w14:paraId="2B140ABE" w14:textId="77777777" w:rsidR="00147F3E" w:rsidRPr="00CB5D46" w:rsidRDefault="00147F3E" w:rsidP="008B79F3">
            <w:pPr>
              <w:jc w:val="center"/>
              <w:rPr>
                <w:b/>
                <w:sz w:val="16"/>
                <w:szCs w:val="16"/>
              </w:rPr>
            </w:pPr>
            <w:r w:rsidRPr="00CB5D46">
              <w:rPr>
                <w:rFonts w:ascii="Calibri" w:hAnsi="Calibri" w:cs="Calibri"/>
                <w:color w:val="000000"/>
                <w:sz w:val="16"/>
                <w:szCs w:val="16"/>
              </w:rPr>
              <w:t>0.26</w:t>
            </w:r>
          </w:p>
        </w:tc>
        <w:tc>
          <w:tcPr>
            <w:tcW w:w="236" w:type="pct"/>
            <w:vAlign w:val="bottom"/>
          </w:tcPr>
          <w:p w14:paraId="3AECE128" w14:textId="77777777" w:rsidR="00147F3E" w:rsidRPr="00CB5D46" w:rsidRDefault="00147F3E" w:rsidP="008B79F3">
            <w:pPr>
              <w:jc w:val="center"/>
              <w:rPr>
                <w:b/>
                <w:sz w:val="16"/>
                <w:szCs w:val="16"/>
              </w:rPr>
            </w:pPr>
            <w:r w:rsidRPr="00CB5D46">
              <w:rPr>
                <w:rFonts w:ascii="Calibri" w:hAnsi="Calibri" w:cs="Calibri"/>
                <w:color w:val="000000"/>
                <w:sz w:val="16"/>
                <w:szCs w:val="16"/>
              </w:rPr>
              <w:t>0.13</w:t>
            </w:r>
          </w:p>
        </w:tc>
        <w:tc>
          <w:tcPr>
            <w:tcW w:w="236" w:type="pct"/>
            <w:tcBorders>
              <w:right w:val="single" w:sz="8" w:space="0" w:color="auto"/>
            </w:tcBorders>
            <w:vAlign w:val="bottom"/>
          </w:tcPr>
          <w:p w14:paraId="2C8695F9" w14:textId="77777777" w:rsidR="00147F3E" w:rsidRPr="00CB5D46" w:rsidRDefault="00147F3E" w:rsidP="008B79F3">
            <w:pPr>
              <w:jc w:val="center"/>
              <w:rPr>
                <w:b/>
                <w:sz w:val="16"/>
                <w:szCs w:val="16"/>
              </w:rPr>
            </w:pPr>
            <w:r w:rsidRPr="00CB5D46">
              <w:rPr>
                <w:rFonts w:ascii="Calibri" w:hAnsi="Calibri" w:cs="Calibri"/>
                <w:color w:val="000000"/>
                <w:sz w:val="16"/>
                <w:szCs w:val="16"/>
              </w:rPr>
              <w:t>0.03</w:t>
            </w:r>
          </w:p>
        </w:tc>
        <w:tc>
          <w:tcPr>
            <w:tcW w:w="256" w:type="pct"/>
            <w:tcBorders>
              <w:left w:val="single" w:sz="8" w:space="0" w:color="auto"/>
            </w:tcBorders>
            <w:vAlign w:val="bottom"/>
          </w:tcPr>
          <w:p w14:paraId="42342E26" w14:textId="77777777" w:rsidR="00147F3E" w:rsidRPr="00E332CB" w:rsidRDefault="00147F3E" w:rsidP="008B79F3">
            <w:pPr>
              <w:jc w:val="center"/>
              <w:rPr>
                <w:b/>
                <w:sz w:val="16"/>
                <w:szCs w:val="16"/>
              </w:rPr>
            </w:pPr>
            <w:r w:rsidRPr="00E332CB">
              <w:rPr>
                <w:rFonts w:ascii="Calibri" w:hAnsi="Calibri" w:cs="Calibri"/>
                <w:color w:val="000000"/>
                <w:sz w:val="16"/>
                <w:szCs w:val="16"/>
              </w:rPr>
              <w:t>1.50</w:t>
            </w:r>
          </w:p>
        </w:tc>
        <w:tc>
          <w:tcPr>
            <w:tcW w:w="235" w:type="pct"/>
            <w:vAlign w:val="bottom"/>
          </w:tcPr>
          <w:p w14:paraId="66DB4696" w14:textId="77777777" w:rsidR="00147F3E" w:rsidRPr="00E332CB" w:rsidRDefault="00147F3E" w:rsidP="008B79F3">
            <w:pPr>
              <w:jc w:val="center"/>
              <w:rPr>
                <w:b/>
                <w:sz w:val="16"/>
                <w:szCs w:val="16"/>
              </w:rPr>
            </w:pPr>
            <w:r w:rsidRPr="00E332CB">
              <w:rPr>
                <w:rFonts w:ascii="Calibri" w:hAnsi="Calibri" w:cs="Calibri"/>
                <w:color w:val="000000"/>
                <w:sz w:val="16"/>
                <w:szCs w:val="16"/>
              </w:rPr>
              <w:t>0.64</w:t>
            </w:r>
          </w:p>
        </w:tc>
        <w:tc>
          <w:tcPr>
            <w:tcW w:w="236" w:type="pct"/>
            <w:vAlign w:val="bottom"/>
          </w:tcPr>
          <w:p w14:paraId="052FE015" w14:textId="77777777" w:rsidR="00147F3E" w:rsidRPr="00E332CB" w:rsidRDefault="00147F3E" w:rsidP="008B79F3">
            <w:pPr>
              <w:jc w:val="center"/>
              <w:rPr>
                <w:b/>
                <w:sz w:val="16"/>
                <w:szCs w:val="16"/>
              </w:rPr>
            </w:pPr>
            <w:r w:rsidRPr="00E332CB">
              <w:rPr>
                <w:rFonts w:ascii="Calibri" w:hAnsi="Calibri" w:cs="Calibri"/>
                <w:color w:val="000000"/>
                <w:sz w:val="16"/>
                <w:szCs w:val="16"/>
              </w:rPr>
              <w:t>0.36</w:t>
            </w:r>
          </w:p>
        </w:tc>
        <w:tc>
          <w:tcPr>
            <w:tcW w:w="236" w:type="pct"/>
            <w:vAlign w:val="bottom"/>
          </w:tcPr>
          <w:p w14:paraId="18B43536" w14:textId="77777777" w:rsidR="00147F3E" w:rsidRPr="00E332CB" w:rsidRDefault="00147F3E" w:rsidP="008B79F3">
            <w:pPr>
              <w:jc w:val="center"/>
              <w:rPr>
                <w:b/>
                <w:sz w:val="16"/>
                <w:szCs w:val="16"/>
              </w:rPr>
            </w:pPr>
            <w:r w:rsidRPr="00E332CB">
              <w:rPr>
                <w:rFonts w:ascii="Calibri" w:hAnsi="Calibri" w:cs="Calibri"/>
                <w:color w:val="000000"/>
                <w:sz w:val="16"/>
                <w:szCs w:val="16"/>
              </w:rPr>
              <w:t>0.20</w:t>
            </w:r>
          </w:p>
        </w:tc>
        <w:tc>
          <w:tcPr>
            <w:tcW w:w="237" w:type="pct"/>
            <w:tcBorders>
              <w:right w:val="single" w:sz="8" w:space="0" w:color="auto"/>
            </w:tcBorders>
            <w:vAlign w:val="bottom"/>
          </w:tcPr>
          <w:p w14:paraId="546A1934" w14:textId="77777777" w:rsidR="00147F3E" w:rsidRPr="00E332CB" w:rsidRDefault="00147F3E" w:rsidP="008B79F3">
            <w:pPr>
              <w:jc w:val="center"/>
              <w:rPr>
                <w:b/>
                <w:sz w:val="16"/>
                <w:szCs w:val="16"/>
              </w:rPr>
            </w:pPr>
            <w:r w:rsidRPr="00E332CB">
              <w:rPr>
                <w:rFonts w:ascii="Calibri" w:hAnsi="Calibri" w:cs="Calibri"/>
                <w:color w:val="000000"/>
                <w:sz w:val="16"/>
                <w:szCs w:val="16"/>
              </w:rPr>
              <w:t>0.06</w:t>
            </w:r>
          </w:p>
        </w:tc>
        <w:tc>
          <w:tcPr>
            <w:tcW w:w="256" w:type="pct"/>
            <w:tcBorders>
              <w:left w:val="single" w:sz="8" w:space="0" w:color="auto"/>
            </w:tcBorders>
            <w:vAlign w:val="bottom"/>
          </w:tcPr>
          <w:p w14:paraId="0555CFC3" w14:textId="77777777" w:rsidR="00147F3E" w:rsidRPr="00457659" w:rsidRDefault="00147F3E" w:rsidP="008B79F3">
            <w:pPr>
              <w:jc w:val="center"/>
              <w:rPr>
                <w:b/>
                <w:sz w:val="16"/>
                <w:szCs w:val="16"/>
              </w:rPr>
            </w:pPr>
            <w:r w:rsidRPr="00457659">
              <w:rPr>
                <w:rFonts w:ascii="Calibri" w:hAnsi="Calibri" w:cs="Calibri"/>
                <w:color w:val="000000"/>
                <w:sz w:val="16"/>
                <w:szCs w:val="16"/>
              </w:rPr>
              <w:t>1.90</w:t>
            </w:r>
          </w:p>
        </w:tc>
        <w:tc>
          <w:tcPr>
            <w:tcW w:w="236" w:type="pct"/>
            <w:vAlign w:val="bottom"/>
          </w:tcPr>
          <w:p w14:paraId="48102695" w14:textId="77777777" w:rsidR="00147F3E" w:rsidRPr="00457659" w:rsidRDefault="00147F3E" w:rsidP="008B79F3">
            <w:pPr>
              <w:jc w:val="center"/>
              <w:rPr>
                <w:b/>
                <w:sz w:val="16"/>
                <w:szCs w:val="16"/>
              </w:rPr>
            </w:pPr>
            <w:r w:rsidRPr="00457659">
              <w:rPr>
                <w:rFonts w:ascii="Calibri" w:hAnsi="Calibri" w:cs="Calibri"/>
                <w:color w:val="000000"/>
                <w:sz w:val="16"/>
                <w:szCs w:val="16"/>
              </w:rPr>
              <w:t>0.81</w:t>
            </w:r>
          </w:p>
        </w:tc>
        <w:tc>
          <w:tcPr>
            <w:tcW w:w="236" w:type="pct"/>
            <w:vAlign w:val="bottom"/>
          </w:tcPr>
          <w:p w14:paraId="2EA50B8E" w14:textId="77777777" w:rsidR="00147F3E" w:rsidRPr="00457659" w:rsidRDefault="00147F3E" w:rsidP="008B79F3">
            <w:pPr>
              <w:jc w:val="center"/>
              <w:rPr>
                <w:b/>
                <w:sz w:val="16"/>
                <w:szCs w:val="16"/>
              </w:rPr>
            </w:pPr>
            <w:r w:rsidRPr="00457659">
              <w:rPr>
                <w:rFonts w:ascii="Calibri" w:hAnsi="Calibri" w:cs="Calibri"/>
                <w:color w:val="000000"/>
                <w:sz w:val="16"/>
                <w:szCs w:val="16"/>
              </w:rPr>
              <w:t>0.48</w:t>
            </w:r>
          </w:p>
        </w:tc>
        <w:tc>
          <w:tcPr>
            <w:tcW w:w="236" w:type="pct"/>
            <w:vAlign w:val="bottom"/>
          </w:tcPr>
          <w:p w14:paraId="0CB90FDF" w14:textId="77777777" w:rsidR="00147F3E" w:rsidRPr="00457659" w:rsidRDefault="00147F3E" w:rsidP="008B79F3">
            <w:pPr>
              <w:jc w:val="center"/>
              <w:rPr>
                <w:b/>
                <w:sz w:val="16"/>
                <w:szCs w:val="16"/>
              </w:rPr>
            </w:pPr>
            <w:r w:rsidRPr="00457659">
              <w:rPr>
                <w:rFonts w:ascii="Calibri" w:hAnsi="Calibri" w:cs="Calibri"/>
                <w:color w:val="000000"/>
                <w:sz w:val="16"/>
                <w:szCs w:val="16"/>
              </w:rPr>
              <w:t>0.27</w:t>
            </w:r>
          </w:p>
        </w:tc>
        <w:tc>
          <w:tcPr>
            <w:tcW w:w="250" w:type="pct"/>
            <w:tcBorders>
              <w:right w:val="single" w:sz="8" w:space="0" w:color="auto"/>
            </w:tcBorders>
            <w:vAlign w:val="bottom"/>
          </w:tcPr>
          <w:p w14:paraId="32A283DA" w14:textId="77777777" w:rsidR="00147F3E" w:rsidRPr="00457659" w:rsidRDefault="00147F3E" w:rsidP="008B79F3">
            <w:pPr>
              <w:jc w:val="center"/>
              <w:rPr>
                <w:b/>
                <w:sz w:val="16"/>
                <w:szCs w:val="16"/>
              </w:rPr>
            </w:pPr>
            <w:r w:rsidRPr="00457659">
              <w:rPr>
                <w:rFonts w:ascii="Calibri" w:hAnsi="Calibri" w:cs="Calibri"/>
                <w:color w:val="000000"/>
                <w:sz w:val="16"/>
                <w:szCs w:val="16"/>
              </w:rPr>
              <w:t>0.08</w:t>
            </w:r>
          </w:p>
        </w:tc>
        <w:tc>
          <w:tcPr>
            <w:tcW w:w="237" w:type="pct"/>
            <w:tcBorders>
              <w:left w:val="single" w:sz="8" w:space="0" w:color="auto"/>
            </w:tcBorders>
            <w:vAlign w:val="bottom"/>
          </w:tcPr>
          <w:p w14:paraId="1FA9119F" w14:textId="77777777" w:rsidR="00147F3E" w:rsidRPr="0098007F" w:rsidRDefault="00147F3E" w:rsidP="008B79F3">
            <w:pPr>
              <w:jc w:val="center"/>
              <w:rPr>
                <w:b/>
                <w:sz w:val="16"/>
                <w:szCs w:val="16"/>
              </w:rPr>
            </w:pPr>
            <w:r w:rsidRPr="0098007F">
              <w:rPr>
                <w:rFonts w:ascii="Calibri" w:hAnsi="Calibri" w:cs="Calibri"/>
                <w:color w:val="000000"/>
                <w:sz w:val="16"/>
                <w:szCs w:val="16"/>
              </w:rPr>
              <w:t>1.80</w:t>
            </w:r>
          </w:p>
        </w:tc>
        <w:tc>
          <w:tcPr>
            <w:tcW w:w="232" w:type="pct"/>
            <w:vAlign w:val="bottom"/>
          </w:tcPr>
          <w:p w14:paraId="3415C8EB" w14:textId="77777777" w:rsidR="00147F3E" w:rsidRPr="0098007F" w:rsidRDefault="00147F3E" w:rsidP="008B79F3">
            <w:pPr>
              <w:jc w:val="center"/>
              <w:rPr>
                <w:b/>
                <w:sz w:val="16"/>
                <w:szCs w:val="16"/>
              </w:rPr>
            </w:pPr>
            <w:r w:rsidRPr="0098007F">
              <w:rPr>
                <w:rFonts w:ascii="Calibri" w:hAnsi="Calibri" w:cs="Calibri"/>
                <w:color w:val="000000"/>
                <w:sz w:val="16"/>
                <w:szCs w:val="16"/>
              </w:rPr>
              <w:t>0.83</w:t>
            </w:r>
          </w:p>
        </w:tc>
        <w:tc>
          <w:tcPr>
            <w:tcW w:w="228" w:type="pct"/>
            <w:vAlign w:val="bottom"/>
          </w:tcPr>
          <w:p w14:paraId="42C9B623" w14:textId="77777777" w:rsidR="00147F3E" w:rsidRPr="0098007F" w:rsidRDefault="00147F3E" w:rsidP="008B79F3">
            <w:pPr>
              <w:jc w:val="center"/>
              <w:rPr>
                <w:b/>
                <w:sz w:val="16"/>
                <w:szCs w:val="16"/>
              </w:rPr>
            </w:pPr>
            <w:r w:rsidRPr="0098007F">
              <w:rPr>
                <w:rFonts w:ascii="Calibri" w:hAnsi="Calibri" w:cs="Calibri"/>
                <w:color w:val="000000"/>
                <w:sz w:val="16"/>
                <w:szCs w:val="16"/>
              </w:rPr>
              <w:t>0.53</w:t>
            </w:r>
          </w:p>
        </w:tc>
        <w:tc>
          <w:tcPr>
            <w:tcW w:w="227" w:type="pct"/>
            <w:vAlign w:val="bottom"/>
          </w:tcPr>
          <w:p w14:paraId="4F5D4397" w14:textId="77777777" w:rsidR="00147F3E" w:rsidRPr="0098007F" w:rsidRDefault="00147F3E" w:rsidP="008B79F3">
            <w:pPr>
              <w:jc w:val="center"/>
              <w:rPr>
                <w:b/>
                <w:sz w:val="16"/>
                <w:szCs w:val="16"/>
              </w:rPr>
            </w:pPr>
            <w:r w:rsidRPr="0098007F">
              <w:rPr>
                <w:rFonts w:ascii="Calibri" w:hAnsi="Calibri" w:cs="Calibri"/>
                <w:color w:val="000000"/>
                <w:sz w:val="16"/>
                <w:szCs w:val="16"/>
              </w:rPr>
              <w:t>0.34</w:t>
            </w:r>
          </w:p>
        </w:tc>
        <w:tc>
          <w:tcPr>
            <w:tcW w:w="227" w:type="pct"/>
            <w:vAlign w:val="bottom"/>
          </w:tcPr>
          <w:p w14:paraId="47F6E0C1" w14:textId="77777777" w:rsidR="00147F3E" w:rsidRPr="0098007F" w:rsidRDefault="00147F3E" w:rsidP="008B79F3">
            <w:pPr>
              <w:jc w:val="center"/>
              <w:rPr>
                <w:b/>
                <w:sz w:val="16"/>
                <w:szCs w:val="16"/>
              </w:rPr>
            </w:pPr>
            <w:r w:rsidRPr="0098007F">
              <w:rPr>
                <w:rFonts w:ascii="Calibri" w:hAnsi="Calibri" w:cs="Calibri"/>
                <w:color w:val="000000"/>
                <w:sz w:val="16"/>
                <w:szCs w:val="16"/>
              </w:rPr>
              <w:t>0.14</w:t>
            </w:r>
          </w:p>
        </w:tc>
      </w:tr>
      <w:tr w:rsidR="00147F3E" w:rsidRPr="00106F1A" w14:paraId="7C2664E5" w14:textId="77777777" w:rsidTr="008B79F3">
        <w:trPr>
          <w:jc w:val="center"/>
        </w:trPr>
        <w:tc>
          <w:tcPr>
            <w:tcW w:w="236" w:type="pct"/>
            <w:tcBorders>
              <w:right w:val="single" w:sz="8" w:space="0" w:color="auto"/>
            </w:tcBorders>
          </w:tcPr>
          <w:p w14:paraId="1286BFA8" w14:textId="77777777" w:rsidR="00147F3E" w:rsidRPr="00106F1A" w:rsidRDefault="00147F3E" w:rsidP="008B79F3">
            <w:pPr>
              <w:jc w:val="center"/>
              <w:rPr>
                <w:b/>
                <w:sz w:val="16"/>
                <w:szCs w:val="16"/>
              </w:rPr>
            </w:pPr>
            <w:r w:rsidRPr="00106F1A">
              <w:rPr>
                <w:b/>
                <w:sz w:val="16"/>
                <w:szCs w:val="16"/>
              </w:rPr>
              <w:t>68</w:t>
            </w:r>
          </w:p>
        </w:tc>
        <w:tc>
          <w:tcPr>
            <w:tcW w:w="256" w:type="pct"/>
            <w:tcBorders>
              <w:left w:val="single" w:sz="8" w:space="0" w:color="auto"/>
            </w:tcBorders>
            <w:vAlign w:val="bottom"/>
          </w:tcPr>
          <w:p w14:paraId="56735CD5" w14:textId="77777777" w:rsidR="00147F3E" w:rsidRPr="00CB5D46" w:rsidRDefault="00147F3E" w:rsidP="008B79F3">
            <w:pPr>
              <w:jc w:val="center"/>
              <w:rPr>
                <w:b/>
                <w:sz w:val="16"/>
                <w:szCs w:val="16"/>
              </w:rPr>
            </w:pPr>
            <w:r w:rsidRPr="00CB5D46">
              <w:rPr>
                <w:rFonts w:ascii="Calibri" w:hAnsi="Calibri" w:cs="Calibri"/>
                <w:color w:val="000000"/>
                <w:sz w:val="16"/>
                <w:szCs w:val="16"/>
              </w:rPr>
              <w:t>1.81</w:t>
            </w:r>
          </w:p>
        </w:tc>
        <w:tc>
          <w:tcPr>
            <w:tcW w:w="235" w:type="pct"/>
            <w:vAlign w:val="bottom"/>
          </w:tcPr>
          <w:p w14:paraId="22BD3830" w14:textId="77777777" w:rsidR="00147F3E" w:rsidRPr="00CB5D46" w:rsidRDefault="00147F3E" w:rsidP="008B79F3">
            <w:pPr>
              <w:jc w:val="center"/>
              <w:rPr>
                <w:b/>
                <w:sz w:val="16"/>
                <w:szCs w:val="16"/>
              </w:rPr>
            </w:pPr>
            <w:r w:rsidRPr="00CB5D46">
              <w:rPr>
                <w:rFonts w:ascii="Calibri" w:hAnsi="Calibri" w:cs="Calibri"/>
                <w:color w:val="000000"/>
                <w:sz w:val="16"/>
                <w:szCs w:val="16"/>
              </w:rPr>
              <w:t>0.52</w:t>
            </w:r>
          </w:p>
        </w:tc>
        <w:tc>
          <w:tcPr>
            <w:tcW w:w="236" w:type="pct"/>
            <w:vAlign w:val="bottom"/>
          </w:tcPr>
          <w:p w14:paraId="502156FD" w14:textId="77777777" w:rsidR="00147F3E" w:rsidRPr="00CB5D46" w:rsidRDefault="00147F3E" w:rsidP="008B79F3">
            <w:pPr>
              <w:jc w:val="center"/>
              <w:rPr>
                <w:b/>
                <w:sz w:val="16"/>
                <w:szCs w:val="16"/>
              </w:rPr>
            </w:pPr>
            <w:r w:rsidRPr="00CB5D46">
              <w:rPr>
                <w:rFonts w:ascii="Calibri" w:hAnsi="Calibri" w:cs="Calibri"/>
                <w:color w:val="000000"/>
                <w:sz w:val="16"/>
                <w:szCs w:val="16"/>
              </w:rPr>
              <w:t>0.26</w:t>
            </w:r>
          </w:p>
        </w:tc>
        <w:tc>
          <w:tcPr>
            <w:tcW w:w="236" w:type="pct"/>
            <w:vAlign w:val="bottom"/>
          </w:tcPr>
          <w:p w14:paraId="2A1301AD" w14:textId="77777777" w:rsidR="00147F3E" w:rsidRPr="00CB5D46" w:rsidRDefault="00147F3E" w:rsidP="008B79F3">
            <w:pPr>
              <w:jc w:val="center"/>
              <w:rPr>
                <w:b/>
                <w:sz w:val="16"/>
                <w:szCs w:val="16"/>
              </w:rPr>
            </w:pPr>
            <w:r w:rsidRPr="00CB5D46">
              <w:rPr>
                <w:rFonts w:ascii="Calibri" w:hAnsi="Calibri" w:cs="Calibri"/>
                <w:color w:val="000000"/>
                <w:sz w:val="16"/>
                <w:szCs w:val="16"/>
              </w:rPr>
              <w:t>0.13</w:t>
            </w:r>
          </w:p>
        </w:tc>
        <w:tc>
          <w:tcPr>
            <w:tcW w:w="236" w:type="pct"/>
            <w:tcBorders>
              <w:right w:val="single" w:sz="8" w:space="0" w:color="auto"/>
            </w:tcBorders>
            <w:vAlign w:val="bottom"/>
          </w:tcPr>
          <w:p w14:paraId="3634148D" w14:textId="77777777" w:rsidR="00147F3E" w:rsidRPr="00CB5D46" w:rsidRDefault="00147F3E" w:rsidP="008B79F3">
            <w:pPr>
              <w:jc w:val="center"/>
              <w:rPr>
                <w:b/>
                <w:sz w:val="16"/>
                <w:szCs w:val="16"/>
              </w:rPr>
            </w:pPr>
            <w:r w:rsidRPr="00CB5D46">
              <w:rPr>
                <w:rFonts w:ascii="Calibri" w:hAnsi="Calibri" w:cs="Calibri"/>
                <w:color w:val="000000"/>
                <w:sz w:val="16"/>
                <w:szCs w:val="16"/>
              </w:rPr>
              <w:t>0.03</w:t>
            </w:r>
          </w:p>
        </w:tc>
        <w:tc>
          <w:tcPr>
            <w:tcW w:w="256" w:type="pct"/>
            <w:tcBorders>
              <w:left w:val="single" w:sz="8" w:space="0" w:color="auto"/>
            </w:tcBorders>
            <w:vAlign w:val="bottom"/>
          </w:tcPr>
          <w:p w14:paraId="070542BD" w14:textId="77777777" w:rsidR="00147F3E" w:rsidRPr="00E332CB" w:rsidRDefault="00147F3E" w:rsidP="008B79F3">
            <w:pPr>
              <w:jc w:val="center"/>
              <w:rPr>
                <w:b/>
                <w:sz w:val="16"/>
                <w:szCs w:val="16"/>
              </w:rPr>
            </w:pPr>
            <w:r w:rsidRPr="00E332CB">
              <w:rPr>
                <w:rFonts w:ascii="Calibri" w:hAnsi="Calibri" w:cs="Calibri"/>
                <w:color w:val="000000"/>
                <w:sz w:val="16"/>
                <w:szCs w:val="16"/>
              </w:rPr>
              <w:t>1.49</w:t>
            </w:r>
          </w:p>
        </w:tc>
        <w:tc>
          <w:tcPr>
            <w:tcW w:w="235" w:type="pct"/>
            <w:vAlign w:val="bottom"/>
          </w:tcPr>
          <w:p w14:paraId="6FDDF425" w14:textId="77777777" w:rsidR="00147F3E" w:rsidRPr="00E332CB" w:rsidRDefault="00147F3E" w:rsidP="008B79F3">
            <w:pPr>
              <w:jc w:val="center"/>
              <w:rPr>
                <w:b/>
                <w:sz w:val="16"/>
                <w:szCs w:val="16"/>
              </w:rPr>
            </w:pPr>
            <w:r w:rsidRPr="00E332CB">
              <w:rPr>
                <w:rFonts w:ascii="Calibri" w:hAnsi="Calibri" w:cs="Calibri"/>
                <w:color w:val="000000"/>
                <w:sz w:val="16"/>
                <w:szCs w:val="16"/>
              </w:rPr>
              <w:t>0.64</w:t>
            </w:r>
          </w:p>
        </w:tc>
        <w:tc>
          <w:tcPr>
            <w:tcW w:w="236" w:type="pct"/>
            <w:vAlign w:val="bottom"/>
          </w:tcPr>
          <w:p w14:paraId="30EC2515" w14:textId="77777777" w:rsidR="00147F3E" w:rsidRPr="00E332CB" w:rsidRDefault="00147F3E" w:rsidP="008B79F3">
            <w:pPr>
              <w:jc w:val="center"/>
              <w:rPr>
                <w:b/>
                <w:sz w:val="16"/>
                <w:szCs w:val="16"/>
              </w:rPr>
            </w:pPr>
            <w:r w:rsidRPr="00E332CB">
              <w:rPr>
                <w:rFonts w:ascii="Calibri" w:hAnsi="Calibri" w:cs="Calibri"/>
                <w:color w:val="000000"/>
                <w:sz w:val="16"/>
                <w:szCs w:val="16"/>
              </w:rPr>
              <w:t>0.36</w:t>
            </w:r>
          </w:p>
        </w:tc>
        <w:tc>
          <w:tcPr>
            <w:tcW w:w="236" w:type="pct"/>
            <w:vAlign w:val="bottom"/>
          </w:tcPr>
          <w:p w14:paraId="6E5750FF" w14:textId="77777777" w:rsidR="00147F3E" w:rsidRPr="00E332CB" w:rsidRDefault="00147F3E" w:rsidP="008B79F3">
            <w:pPr>
              <w:jc w:val="center"/>
              <w:rPr>
                <w:b/>
                <w:sz w:val="16"/>
                <w:szCs w:val="16"/>
              </w:rPr>
            </w:pPr>
            <w:r w:rsidRPr="00E332CB">
              <w:rPr>
                <w:rFonts w:ascii="Calibri" w:hAnsi="Calibri" w:cs="Calibri"/>
                <w:color w:val="000000"/>
                <w:sz w:val="16"/>
                <w:szCs w:val="16"/>
              </w:rPr>
              <w:t>0.20</w:t>
            </w:r>
          </w:p>
        </w:tc>
        <w:tc>
          <w:tcPr>
            <w:tcW w:w="237" w:type="pct"/>
            <w:tcBorders>
              <w:right w:val="single" w:sz="8" w:space="0" w:color="auto"/>
            </w:tcBorders>
            <w:vAlign w:val="bottom"/>
          </w:tcPr>
          <w:p w14:paraId="26CB3396" w14:textId="77777777" w:rsidR="00147F3E" w:rsidRPr="00E332CB" w:rsidRDefault="00147F3E" w:rsidP="008B79F3">
            <w:pPr>
              <w:jc w:val="center"/>
              <w:rPr>
                <w:b/>
                <w:sz w:val="16"/>
                <w:szCs w:val="16"/>
              </w:rPr>
            </w:pPr>
            <w:r w:rsidRPr="00E332CB">
              <w:rPr>
                <w:rFonts w:ascii="Calibri" w:hAnsi="Calibri" w:cs="Calibri"/>
                <w:color w:val="000000"/>
                <w:sz w:val="16"/>
                <w:szCs w:val="16"/>
              </w:rPr>
              <w:t>0.06</w:t>
            </w:r>
          </w:p>
        </w:tc>
        <w:tc>
          <w:tcPr>
            <w:tcW w:w="256" w:type="pct"/>
            <w:tcBorders>
              <w:left w:val="single" w:sz="8" w:space="0" w:color="auto"/>
            </w:tcBorders>
            <w:vAlign w:val="bottom"/>
          </w:tcPr>
          <w:p w14:paraId="5C86B92A" w14:textId="77777777" w:rsidR="00147F3E" w:rsidRPr="00457659" w:rsidRDefault="00147F3E" w:rsidP="008B79F3">
            <w:pPr>
              <w:jc w:val="center"/>
              <w:rPr>
                <w:b/>
                <w:sz w:val="16"/>
                <w:szCs w:val="16"/>
              </w:rPr>
            </w:pPr>
            <w:r w:rsidRPr="00457659">
              <w:rPr>
                <w:rFonts w:ascii="Calibri" w:hAnsi="Calibri" w:cs="Calibri"/>
                <w:color w:val="000000"/>
                <w:sz w:val="16"/>
                <w:szCs w:val="16"/>
              </w:rPr>
              <w:t>1.90</w:t>
            </w:r>
          </w:p>
        </w:tc>
        <w:tc>
          <w:tcPr>
            <w:tcW w:w="236" w:type="pct"/>
            <w:vAlign w:val="bottom"/>
          </w:tcPr>
          <w:p w14:paraId="377A5886" w14:textId="77777777" w:rsidR="00147F3E" w:rsidRPr="00457659" w:rsidRDefault="00147F3E" w:rsidP="008B79F3">
            <w:pPr>
              <w:jc w:val="center"/>
              <w:rPr>
                <w:b/>
                <w:sz w:val="16"/>
                <w:szCs w:val="16"/>
              </w:rPr>
            </w:pPr>
            <w:r w:rsidRPr="00457659">
              <w:rPr>
                <w:rFonts w:ascii="Calibri" w:hAnsi="Calibri" w:cs="Calibri"/>
                <w:color w:val="000000"/>
                <w:sz w:val="16"/>
                <w:szCs w:val="16"/>
              </w:rPr>
              <w:t>0.81</w:t>
            </w:r>
          </w:p>
        </w:tc>
        <w:tc>
          <w:tcPr>
            <w:tcW w:w="236" w:type="pct"/>
            <w:vAlign w:val="bottom"/>
          </w:tcPr>
          <w:p w14:paraId="6BA2E578" w14:textId="77777777" w:rsidR="00147F3E" w:rsidRPr="00457659" w:rsidRDefault="00147F3E" w:rsidP="008B79F3">
            <w:pPr>
              <w:jc w:val="center"/>
              <w:rPr>
                <w:b/>
                <w:sz w:val="16"/>
                <w:szCs w:val="16"/>
              </w:rPr>
            </w:pPr>
            <w:r w:rsidRPr="00457659">
              <w:rPr>
                <w:rFonts w:ascii="Calibri" w:hAnsi="Calibri" w:cs="Calibri"/>
                <w:color w:val="000000"/>
                <w:sz w:val="16"/>
                <w:szCs w:val="16"/>
              </w:rPr>
              <w:t>0.48</w:t>
            </w:r>
          </w:p>
        </w:tc>
        <w:tc>
          <w:tcPr>
            <w:tcW w:w="236" w:type="pct"/>
            <w:vAlign w:val="bottom"/>
          </w:tcPr>
          <w:p w14:paraId="634A0FCC" w14:textId="77777777" w:rsidR="00147F3E" w:rsidRPr="00457659" w:rsidRDefault="00147F3E" w:rsidP="008B79F3">
            <w:pPr>
              <w:jc w:val="center"/>
              <w:rPr>
                <w:b/>
                <w:sz w:val="16"/>
                <w:szCs w:val="16"/>
              </w:rPr>
            </w:pPr>
            <w:r w:rsidRPr="00457659">
              <w:rPr>
                <w:rFonts w:ascii="Calibri" w:hAnsi="Calibri" w:cs="Calibri"/>
                <w:color w:val="000000"/>
                <w:sz w:val="16"/>
                <w:szCs w:val="16"/>
              </w:rPr>
              <w:t>0.27</w:t>
            </w:r>
          </w:p>
        </w:tc>
        <w:tc>
          <w:tcPr>
            <w:tcW w:w="250" w:type="pct"/>
            <w:tcBorders>
              <w:right w:val="single" w:sz="8" w:space="0" w:color="auto"/>
            </w:tcBorders>
            <w:vAlign w:val="bottom"/>
          </w:tcPr>
          <w:p w14:paraId="2B4CF1D5" w14:textId="77777777" w:rsidR="00147F3E" w:rsidRPr="00457659" w:rsidRDefault="00147F3E" w:rsidP="008B79F3">
            <w:pPr>
              <w:jc w:val="center"/>
              <w:rPr>
                <w:b/>
                <w:sz w:val="16"/>
                <w:szCs w:val="16"/>
              </w:rPr>
            </w:pPr>
            <w:r w:rsidRPr="00457659">
              <w:rPr>
                <w:rFonts w:ascii="Calibri" w:hAnsi="Calibri" w:cs="Calibri"/>
                <w:color w:val="000000"/>
                <w:sz w:val="16"/>
                <w:szCs w:val="16"/>
              </w:rPr>
              <w:t>0.08</w:t>
            </w:r>
          </w:p>
        </w:tc>
        <w:tc>
          <w:tcPr>
            <w:tcW w:w="237" w:type="pct"/>
            <w:tcBorders>
              <w:left w:val="single" w:sz="8" w:space="0" w:color="auto"/>
            </w:tcBorders>
            <w:vAlign w:val="bottom"/>
          </w:tcPr>
          <w:p w14:paraId="41E6415C" w14:textId="77777777" w:rsidR="00147F3E" w:rsidRPr="0098007F" w:rsidRDefault="00147F3E" w:rsidP="008B79F3">
            <w:pPr>
              <w:jc w:val="center"/>
              <w:rPr>
                <w:b/>
                <w:sz w:val="16"/>
                <w:szCs w:val="16"/>
              </w:rPr>
            </w:pPr>
            <w:r w:rsidRPr="0098007F">
              <w:rPr>
                <w:rFonts w:ascii="Calibri" w:hAnsi="Calibri" w:cs="Calibri"/>
                <w:color w:val="000000"/>
                <w:sz w:val="16"/>
                <w:szCs w:val="16"/>
              </w:rPr>
              <w:t>1.79</w:t>
            </w:r>
          </w:p>
        </w:tc>
        <w:tc>
          <w:tcPr>
            <w:tcW w:w="232" w:type="pct"/>
            <w:vAlign w:val="bottom"/>
          </w:tcPr>
          <w:p w14:paraId="39663D1D" w14:textId="77777777" w:rsidR="00147F3E" w:rsidRPr="0098007F" w:rsidRDefault="00147F3E" w:rsidP="008B79F3">
            <w:pPr>
              <w:jc w:val="center"/>
              <w:rPr>
                <w:b/>
                <w:sz w:val="16"/>
                <w:szCs w:val="16"/>
              </w:rPr>
            </w:pPr>
            <w:r w:rsidRPr="0098007F">
              <w:rPr>
                <w:rFonts w:ascii="Calibri" w:hAnsi="Calibri" w:cs="Calibri"/>
                <w:color w:val="000000"/>
                <w:sz w:val="16"/>
                <w:szCs w:val="16"/>
              </w:rPr>
              <w:t>0.83</w:t>
            </w:r>
          </w:p>
        </w:tc>
        <w:tc>
          <w:tcPr>
            <w:tcW w:w="228" w:type="pct"/>
            <w:vAlign w:val="bottom"/>
          </w:tcPr>
          <w:p w14:paraId="22436172" w14:textId="77777777" w:rsidR="00147F3E" w:rsidRPr="0098007F" w:rsidRDefault="00147F3E" w:rsidP="008B79F3">
            <w:pPr>
              <w:jc w:val="center"/>
              <w:rPr>
                <w:b/>
                <w:sz w:val="16"/>
                <w:szCs w:val="16"/>
              </w:rPr>
            </w:pPr>
            <w:r w:rsidRPr="0098007F">
              <w:rPr>
                <w:rFonts w:ascii="Calibri" w:hAnsi="Calibri" w:cs="Calibri"/>
                <w:color w:val="000000"/>
                <w:sz w:val="16"/>
                <w:szCs w:val="16"/>
              </w:rPr>
              <w:t>0.52</w:t>
            </w:r>
          </w:p>
        </w:tc>
        <w:tc>
          <w:tcPr>
            <w:tcW w:w="227" w:type="pct"/>
            <w:vAlign w:val="bottom"/>
          </w:tcPr>
          <w:p w14:paraId="0DFE1913" w14:textId="77777777" w:rsidR="00147F3E" w:rsidRPr="0098007F" w:rsidRDefault="00147F3E" w:rsidP="008B79F3">
            <w:pPr>
              <w:jc w:val="center"/>
              <w:rPr>
                <w:b/>
                <w:sz w:val="16"/>
                <w:szCs w:val="16"/>
              </w:rPr>
            </w:pPr>
            <w:r w:rsidRPr="0098007F">
              <w:rPr>
                <w:rFonts w:ascii="Calibri" w:hAnsi="Calibri" w:cs="Calibri"/>
                <w:color w:val="000000"/>
                <w:sz w:val="16"/>
                <w:szCs w:val="16"/>
              </w:rPr>
              <w:t>0.34</w:t>
            </w:r>
          </w:p>
        </w:tc>
        <w:tc>
          <w:tcPr>
            <w:tcW w:w="227" w:type="pct"/>
            <w:vAlign w:val="bottom"/>
          </w:tcPr>
          <w:p w14:paraId="6814AC64" w14:textId="77777777" w:rsidR="00147F3E" w:rsidRPr="0098007F" w:rsidRDefault="00147F3E" w:rsidP="008B79F3">
            <w:pPr>
              <w:jc w:val="center"/>
              <w:rPr>
                <w:b/>
                <w:sz w:val="16"/>
                <w:szCs w:val="16"/>
              </w:rPr>
            </w:pPr>
            <w:r w:rsidRPr="0098007F">
              <w:rPr>
                <w:rFonts w:ascii="Calibri" w:hAnsi="Calibri" w:cs="Calibri"/>
                <w:color w:val="000000"/>
                <w:sz w:val="16"/>
                <w:szCs w:val="16"/>
              </w:rPr>
              <w:t>0.14</w:t>
            </w:r>
          </w:p>
        </w:tc>
      </w:tr>
      <w:tr w:rsidR="00147F3E" w:rsidRPr="00106F1A" w14:paraId="0CDF1736" w14:textId="77777777" w:rsidTr="008B79F3">
        <w:trPr>
          <w:jc w:val="center"/>
        </w:trPr>
        <w:tc>
          <w:tcPr>
            <w:tcW w:w="236" w:type="pct"/>
            <w:tcBorders>
              <w:right w:val="single" w:sz="8" w:space="0" w:color="auto"/>
            </w:tcBorders>
          </w:tcPr>
          <w:p w14:paraId="67F9ACF6" w14:textId="77777777" w:rsidR="00147F3E" w:rsidRPr="00106F1A" w:rsidRDefault="00147F3E" w:rsidP="008B79F3">
            <w:pPr>
              <w:jc w:val="center"/>
              <w:rPr>
                <w:b/>
                <w:sz w:val="16"/>
                <w:szCs w:val="16"/>
              </w:rPr>
            </w:pPr>
            <w:r w:rsidRPr="00106F1A">
              <w:rPr>
                <w:b/>
                <w:sz w:val="16"/>
                <w:szCs w:val="16"/>
              </w:rPr>
              <w:t>69</w:t>
            </w:r>
          </w:p>
        </w:tc>
        <w:tc>
          <w:tcPr>
            <w:tcW w:w="256" w:type="pct"/>
            <w:tcBorders>
              <w:left w:val="single" w:sz="8" w:space="0" w:color="auto"/>
            </w:tcBorders>
            <w:vAlign w:val="bottom"/>
          </w:tcPr>
          <w:p w14:paraId="706D384C" w14:textId="77777777" w:rsidR="00147F3E" w:rsidRPr="00CB5D46" w:rsidRDefault="00147F3E" w:rsidP="008B79F3">
            <w:pPr>
              <w:jc w:val="center"/>
              <w:rPr>
                <w:b/>
                <w:sz w:val="16"/>
                <w:szCs w:val="16"/>
              </w:rPr>
            </w:pPr>
            <w:r w:rsidRPr="00CB5D46">
              <w:rPr>
                <w:rFonts w:ascii="Calibri" w:hAnsi="Calibri" w:cs="Calibri"/>
                <w:color w:val="000000"/>
                <w:sz w:val="16"/>
                <w:szCs w:val="16"/>
              </w:rPr>
              <w:t>1.80</w:t>
            </w:r>
          </w:p>
        </w:tc>
        <w:tc>
          <w:tcPr>
            <w:tcW w:w="235" w:type="pct"/>
            <w:vAlign w:val="bottom"/>
          </w:tcPr>
          <w:p w14:paraId="2915C122" w14:textId="77777777" w:rsidR="00147F3E" w:rsidRPr="00CB5D46" w:rsidRDefault="00147F3E" w:rsidP="008B79F3">
            <w:pPr>
              <w:jc w:val="center"/>
              <w:rPr>
                <w:b/>
                <w:sz w:val="16"/>
                <w:szCs w:val="16"/>
              </w:rPr>
            </w:pPr>
            <w:r w:rsidRPr="00CB5D46">
              <w:rPr>
                <w:rFonts w:ascii="Calibri" w:hAnsi="Calibri" w:cs="Calibri"/>
                <w:color w:val="000000"/>
                <w:sz w:val="16"/>
                <w:szCs w:val="16"/>
              </w:rPr>
              <w:t>0.52</w:t>
            </w:r>
          </w:p>
        </w:tc>
        <w:tc>
          <w:tcPr>
            <w:tcW w:w="236" w:type="pct"/>
            <w:vAlign w:val="bottom"/>
          </w:tcPr>
          <w:p w14:paraId="429F0334" w14:textId="77777777" w:rsidR="00147F3E" w:rsidRPr="00CB5D46" w:rsidRDefault="00147F3E" w:rsidP="008B79F3">
            <w:pPr>
              <w:jc w:val="center"/>
              <w:rPr>
                <w:b/>
                <w:sz w:val="16"/>
                <w:szCs w:val="16"/>
              </w:rPr>
            </w:pPr>
            <w:r w:rsidRPr="00CB5D46">
              <w:rPr>
                <w:rFonts w:ascii="Calibri" w:hAnsi="Calibri" w:cs="Calibri"/>
                <w:color w:val="000000"/>
                <w:sz w:val="16"/>
                <w:szCs w:val="16"/>
              </w:rPr>
              <w:t>0.26</w:t>
            </w:r>
          </w:p>
        </w:tc>
        <w:tc>
          <w:tcPr>
            <w:tcW w:w="236" w:type="pct"/>
            <w:vAlign w:val="bottom"/>
          </w:tcPr>
          <w:p w14:paraId="694AB12A" w14:textId="77777777" w:rsidR="00147F3E" w:rsidRPr="00CB5D46" w:rsidRDefault="00147F3E" w:rsidP="008B79F3">
            <w:pPr>
              <w:jc w:val="center"/>
              <w:rPr>
                <w:b/>
                <w:sz w:val="16"/>
                <w:szCs w:val="16"/>
              </w:rPr>
            </w:pPr>
            <w:r w:rsidRPr="00CB5D46">
              <w:rPr>
                <w:rFonts w:ascii="Calibri" w:hAnsi="Calibri" w:cs="Calibri"/>
                <w:color w:val="000000"/>
                <w:sz w:val="16"/>
                <w:szCs w:val="16"/>
              </w:rPr>
              <w:t>0.13</w:t>
            </w:r>
          </w:p>
        </w:tc>
        <w:tc>
          <w:tcPr>
            <w:tcW w:w="236" w:type="pct"/>
            <w:tcBorders>
              <w:right w:val="single" w:sz="8" w:space="0" w:color="auto"/>
            </w:tcBorders>
            <w:vAlign w:val="bottom"/>
          </w:tcPr>
          <w:p w14:paraId="717B78D6" w14:textId="77777777" w:rsidR="00147F3E" w:rsidRPr="00CB5D46" w:rsidRDefault="00147F3E" w:rsidP="008B79F3">
            <w:pPr>
              <w:jc w:val="center"/>
              <w:rPr>
                <w:b/>
                <w:sz w:val="16"/>
                <w:szCs w:val="16"/>
              </w:rPr>
            </w:pPr>
            <w:r w:rsidRPr="00CB5D46">
              <w:rPr>
                <w:rFonts w:ascii="Calibri" w:hAnsi="Calibri" w:cs="Calibri"/>
                <w:color w:val="000000"/>
                <w:sz w:val="16"/>
                <w:szCs w:val="16"/>
              </w:rPr>
              <w:t>0.03</w:t>
            </w:r>
          </w:p>
        </w:tc>
        <w:tc>
          <w:tcPr>
            <w:tcW w:w="256" w:type="pct"/>
            <w:tcBorders>
              <w:left w:val="single" w:sz="8" w:space="0" w:color="auto"/>
            </w:tcBorders>
            <w:vAlign w:val="bottom"/>
          </w:tcPr>
          <w:p w14:paraId="28D7AF1E" w14:textId="77777777" w:rsidR="00147F3E" w:rsidRPr="00E332CB" w:rsidRDefault="00147F3E" w:rsidP="008B79F3">
            <w:pPr>
              <w:jc w:val="center"/>
              <w:rPr>
                <w:b/>
                <w:sz w:val="16"/>
                <w:szCs w:val="16"/>
              </w:rPr>
            </w:pPr>
            <w:r w:rsidRPr="00E332CB">
              <w:rPr>
                <w:rFonts w:ascii="Calibri" w:hAnsi="Calibri" w:cs="Calibri"/>
                <w:color w:val="000000"/>
                <w:sz w:val="16"/>
                <w:szCs w:val="16"/>
              </w:rPr>
              <w:t>1.49</w:t>
            </w:r>
          </w:p>
        </w:tc>
        <w:tc>
          <w:tcPr>
            <w:tcW w:w="235" w:type="pct"/>
            <w:vAlign w:val="bottom"/>
          </w:tcPr>
          <w:p w14:paraId="7565D1A9" w14:textId="77777777" w:rsidR="00147F3E" w:rsidRPr="00E332CB" w:rsidRDefault="00147F3E" w:rsidP="008B79F3">
            <w:pPr>
              <w:jc w:val="center"/>
              <w:rPr>
                <w:b/>
                <w:sz w:val="16"/>
                <w:szCs w:val="16"/>
              </w:rPr>
            </w:pPr>
            <w:r w:rsidRPr="00E332CB">
              <w:rPr>
                <w:rFonts w:ascii="Calibri" w:hAnsi="Calibri" w:cs="Calibri"/>
                <w:color w:val="000000"/>
                <w:sz w:val="16"/>
                <w:szCs w:val="16"/>
              </w:rPr>
              <w:t>0.64</w:t>
            </w:r>
          </w:p>
        </w:tc>
        <w:tc>
          <w:tcPr>
            <w:tcW w:w="236" w:type="pct"/>
            <w:vAlign w:val="bottom"/>
          </w:tcPr>
          <w:p w14:paraId="5E293056" w14:textId="77777777" w:rsidR="00147F3E" w:rsidRPr="00E332CB" w:rsidRDefault="00147F3E" w:rsidP="008B79F3">
            <w:pPr>
              <w:jc w:val="center"/>
              <w:rPr>
                <w:b/>
                <w:sz w:val="16"/>
                <w:szCs w:val="16"/>
              </w:rPr>
            </w:pPr>
            <w:r w:rsidRPr="00E332CB">
              <w:rPr>
                <w:rFonts w:ascii="Calibri" w:hAnsi="Calibri" w:cs="Calibri"/>
                <w:color w:val="000000"/>
                <w:sz w:val="16"/>
                <w:szCs w:val="16"/>
              </w:rPr>
              <w:t>0.36</w:t>
            </w:r>
          </w:p>
        </w:tc>
        <w:tc>
          <w:tcPr>
            <w:tcW w:w="236" w:type="pct"/>
            <w:vAlign w:val="bottom"/>
          </w:tcPr>
          <w:p w14:paraId="6D303B77" w14:textId="77777777" w:rsidR="00147F3E" w:rsidRPr="00E332CB" w:rsidRDefault="00147F3E" w:rsidP="008B79F3">
            <w:pPr>
              <w:jc w:val="center"/>
              <w:rPr>
                <w:b/>
                <w:sz w:val="16"/>
                <w:szCs w:val="16"/>
              </w:rPr>
            </w:pPr>
            <w:r w:rsidRPr="00E332CB">
              <w:rPr>
                <w:rFonts w:ascii="Calibri" w:hAnsi="Calibri" w:cs="Calibri"/>
                <w:color w:val="000000"/>
                <w:sz w:val="16"/>
                <w:szCs w:val="16"/>
              </w:rPr>
              <w:t>0.20</w:t>
            </w:r>
          </w:p>
        </w:tc>
        <w:tc>
          <w:tcPr>
            <w:tcW w:w="237" w:type="pct"/>
            <w:tcBorders>
              <w:right w:val="single" w:sz="8" w:space="0" w:color="auto"/>
            </w:tcBorders>
            <w:vAlign w:val="bottom"/>
          </w:tcPr>
          <w:p w14:paraId="6E663778" w14:textId="77777777" w:rsidR="00147F3E" w:rsidRPr="00E332CB" w:rsidRDefault="00147F3E" w:rsidP="008B79F3">
            <w:pPr>
              <w:jc w:val="center"/>
              <w:rPr>
                <w:b/>
                <w:sz w:val="16"/>
                <w:szCs w:val="16"/>
              </w:rPr>
            </w:pPr>
            <w:r w:rsidRPr="00E332CB">
              <w:rPr>
                <w:rFonts w:ascii="Calibri" w:hAnsi="Calibri" w:cs="Calibri"/>
                <w:color w:val="000000"/>
                <w:sz w:val="16"/>
                <w:szCs w:val="16"/>
              </w:rPr>
              <w:t>0.06</w:t>
            </w:r>
          </w:p>
        </w:tc>
        <w:tc>
          <w:tcPr>
            <w:tcW w:w="256" w:type="pct"/>
            <w:tcBorders>
              <w:left w:val="single" w:sz="8" w:space="0" w:color="auto"/>
            </w:tcBorders>
            <w:vAlign w:val="bottom"/>
          </w:tcPr>
          <w:p w14:paraId="626ADE84" w14:textId="77777777" w:rsidR="00147F3E" w:rsidRPr="00457659" w:rsidRDefault="00147F3E" w:rsidP="008B79F3">
            <w:pPr>
              <w:jc w:val="center"/>
              <w:rPr>
                <w:b/>
                <w:sz w:val="16"/>
                <w:szCs w:val="16"/>
              </w:rPr>
            </w:pPr>
            <w:r w:rsidRPr="00457659">
              <w:rPr>
                <w:rFonts w:ascii="Calibri" w:hAnsi="Calibri" w:cs="Calibri"/>
                <w:color w:val="000000"/>
                <w:sz w:val="16"/>
                <w:szCs w:val="16"/>
              </w:rPr>
              <w:t>1.89</w:t>
            </w:r>
          </w:p>
        </w:tc>
        <w:tc>
          <w:tcPr>
            <w:tcW w:w="236" w:type="pct"/>
            <w:vAlign w:val="bottom"/>
          </w:tcPr>
          <w:p w14:paraId="38E76BC2" w14:textId="77777777" w:rsidR="00147F3E" w:rsidRPr="00457659" w:rsidRDefault="00147F3E" w:rsidP="008B79F3">
            <w:pPr>
              <w:jc w:val="center"/>
              <w:rPr>
                <w:b/>
                <w:sz w:val="16"/>
                <w:szCs w:val="16"/>
              </w:rPr>
            </w:pPr>
            <w:r w:rsidRPr="00457659">
              <w:rPr>
                <w:rFonts w:ascii="Calibri" w:hAnsi="Calibri" w:cs="Calibri"/>
                <w:color w:val="000000"/>
                <w:sz w:val="16"/>
                <w:szCs w:val="16"/>
              </w:rPr>
              <w:t>0.80</w:t>
            </w:r>
          </w:p>
        </w:tc>
        <w:tc>
          <w:tcPr>
            <w:tcW w:w="236" w:type="pct"/>
            <w:vAlign w:val="bottom"/>
          </w:tcPr>
          <w:p w14:paraId="211DCA58" w14:textId="77777777" w:rsidR="00147F3E" w:rsidRPr="00457659" w:rsidRDefault="00147F3E" w:rsidP="008B79F3">
            <w:pPr>
              <w:jc w:val="center"/>
              <w:rPr>
                <w:b/>
                <w:sz w:val="16"/>
                <w:szCs w:val="16"/>
              </w:rPr>
            </w:pPr>
            <w:r w:rsidRPr="00457659">
              <w:rPr>
                <w:rFonts w:ascii="Calibri" w:hAnsi="Calibri" w:cs="Calibri"/>
                <w:color w:val="000000"/>
                <w:sz w:val="16"/>
                <w:szCs w:val="16"/>
              </w:rPr>
              <w:t>0.48</w:t>
            </w:r>
          </w:p>
        </w:tc>
        <w:tc>
          <w:tcPr>
            <w:tcW w:w="236" w:type="pct"/>
            <w:vAlign w:val="bottom"/>
          </w:tcPr>
          <w:p w14:paraId="0EE855C8" w14:textId="77777777" w:rsidR="00147F3E" w:rsidRPr="00457659" w:rsidRDefault="00147F3E" w:rsidP="008B79F3">
            <w:pPr>
              <w:jc w:val="center"/>
              <w:rPr>
                <w:b/>
                <w:sz w:val="16"/>
                <w:szCs w:val="16"/>
              </w:rPr>
            </w:pPr>
            <w:r w:rsidRPr="00457659">
              <w:rPr>
                <w:rFonts w:ascii="Calibri" w:hAnsi="Calibri" w:cs="Calibri"/>
                <w:color w:val="000000"/>
                <w:sz w:val="16"/>
                <w:szCs w:val="16"/>
              </w:rPr>
              <w:t>0.27</w:t>
            </w:r>
          </w:p>
        </w:tc>
        <w:tc>
          <w:tcPr>
            <w:tcW w:w="250" w:type="pct"/>
            <w:tcBorders>
              <w:right w:val="single" w:sz="8" w:space="0" w:color="auto"/>
            </w:tcBorders>
            <w:vAlign w:val="bottom"/>
          </w:tcPr>
          <w:p w14:paraId="022F9BE6" w14:textId="77777777" w:rsidR="00147F3E" w:rsidRPr="00457659" w:rsidRDefault="00147F3E" w:rsidP="008B79F3">
            <w:pPr>
              <w:jc w:val="center"/>
              <w:rPr>
                <w:b/>
                <w:sz w:val="16"/>
                <w:szCs w:val="16"/>
              </w:rPr>
            </w:pPr>
            <w:r w:rsidRPr="00457659">
              <w:rPr>
                <w:rFonts w:ascii="Calibri" w:hAnsi="Calibri" w:cs="Calibri"/>
                <w:color w:val="000000"/>
                <w:sz w:val="16"/>
                <w:szCs w:val="16"/>
              </w:rPr>
              <w:t>0.08</w:t>
            </w:r>
          </w:p>
        </w:tc>
        <w:tc>
          <w:tcPr>
            <w:tcW w:w="237" w:type="pct"/>
            <w:tcBorders>
              <w:left w:val="single" w:sz="8" w:space="0" w:color="auto"/>
            </w:tcBorders>
            <w:vAlign w:val="bottom"/>
          </w:tcPr>
          <w:p w14:paraId="777C698B" w14:textId="77777777" w:rsidR="00147F3E" w:rsidRPr="0098007F" w:rsidRDefault="00147F3E" w:rsidP="008B79F3">
            <w:pPr>
              <w:jc w:val="center"/>
              <w:rPr>
                <w:b/>
                <w:sz w:val="16"/>
                <w:szCs w:val="16"/>
              </w:rPr>
            </w:pPr>
            <w:r w:rsidRPr="0098007F">
              <w:rPr>
                <w:rFonts w:ascii="Calibri" w:hAnsi="Calibri" w:cs="Calibri"/>
                <w:color w:val="000000"/>
                <w:sz w:val="16"/>
                <w:szCs w:val="16"/>
              </w:rPr>
              <w:t>1.78</w:t>
            </w:r>
          </w:p>
        </w:tc>
        <w:tc>
          <w:tcPr>
            <w:tcW w:w="232" w:type="pct"/>
            <w:vAlign w:val="bottom"/>
          </w:tcPr>
          <w:p w14:paraId="7AE9F307" w14:textId="77777777" w:rsidR="00147F3E" w:rsidRPr="0098007F" w:rsidRDefault="00147F3E" w:rsidP="008B79F3">
            <w:pPr>
              <w:jc w:val="center"/>
              <w:rPr>
                <w:b/>
                <w:sz w:val="16"/>
                <w:szCs w:val="16"/>
              </w:rPr>
            </w:pPr>
            <w:r w:rsidRPr="0098007F">
              <w:rPr>
                <w:rFonts w:ascii="Calibri" w:hAnsi="Calibri" w:cs="Calibri"/>
                <w:color w:val="000000"/>
                <w:sz w:val="16"/>
                <w:szCs w:val="16"/>
              </w:rPr>
              <w:t>0.83</w:t>
            </w:r>
          </w:p>
        </w:tc>
        <w:tc>
          <w:tcPr>
            <w:tcW w:w="228" w:type="pct"/>
            <w:vAlign w:val="bottom"/>
          </w:tcPr>
          <w:p w14:paraId="7C1D5C49" w14:textId="77777777" w:rsidR="00147F3E" w:rsidRPr="0098007F" w:rsidRDefault="00147F3E" w:rsidP="008B79F3">
            <w:pPr>
              <w:jc w:val="center"/>
              <w:rPr>
                <w:b/>
                <w:sz w:val="16"/>
                <w:szCs w:val="16"/>
              </w:rPr>
            </w:pPr>
            <w:r w:rsidRPr="0098007F">
              <w:rPr>
                <w:rFonts w:ascii="Calibri" w:hAnsi="Calibri" w:cs="Calibri"/>
                <w:color w:val="000000"/>
                <w:sz w:val="16"/>
                <w:szCs w:val="16"/>
              </w:rPr>
              <w:t>0.52</w:t>
            </w:r>
          </w:p>
        </w:tc>
        <w:tc>
          <w:tcPr>
            <w:tcW w:w="227" w:type="pct"/>
            <w:vAlign w:val="bottom"/>
          </w:tcPr>
          <w:p w14:paraId="0D6A4965" w14:textId="77777777" w:rsidR="00147F3E" w:rsidRPr="0098007F" w:rsidRDefault="00147F3E" w:rsidP="008B79F3">
            <w:pPr>
              <w:jc w:val="center"/>
              <w:rPr>
                <w:b/>
                <w:sz w:val="16"/>
                <w:szCs w:val="16"/>
              </w:rPr>
            </w:pPr>
            <w:r w:rsidRPr="0098007F">
              <w:rPr>
                <w:rFonts w:ascii="Calibri" w:hAnsi="Calibri" w:cs="Calibri"/>
                <w:color w:val="000000"/>
                <w:sz w:val="16"/>
                <w:szCs w:val="16"/>
              </w:rPr>
              <w:t>0.33</w:t>
            </w:r>
          </w:p>
        </w:tc>
        <w:tc>
          <w:tcPr>
            <w:tcW w:w="227" w:type="pct"/>
            <w:vAlign w:val="bottom"/>
          </w:tcPr>
          <w:p w14:paraId="418E5852" w14:textId="77777777" w:rsidR="00147F3E" w:rsidRPr="0098007F" w:rsidRDefault="00147F3E" w:rsidP="008B79F3">
            <w:pPr>
              <w:jc w:val="center"/>
              <w:rPr>
                <w:b/>
                <w:sz w:val="16"/>
                <w:szCs w:val="16"/>
              </w:rPr>
            </w:pPr>
            <w:r w:rsidRPr="0098007F">
              <w:rPr>
                <w:rFonts w:ascii="Calibri" w:hAnsi="Calibri" w:cs="Calibri"/>
                <w:color w:val="000000"/>
                <w:sz w:val="16"/>
                <w:szCs w:val="16"/>
              </w:rPr>
              <w:t>0.13</w:t>
            </w:r>
          </w:p>
        </w:tc>
      </w:tr>
      <w:tr w:rsidR="00147F3E" w:rsidRPr="00106F1A" w14:paraId="3D6912BE" w14:textId="77777777" w:rsidTr="008B79F3">
        <w:trPr>
          <w:jc w:val="center"/>
        </w:trPr>
        <w:tc>
          <w:tcPr>
            <w:tcW w:w="236" w:type="pct"/>
            <w:tcBorders>
              <w:right w:val="single" w:sz="8" w:space="0" w:color="auto"/>
            </w:tcBorders>
          </w:tcPr>
          <w:p w14:paraId="658A28CA" w14:textId="77777777" w:rsidR="00147F3E" w:rsidRPr="00106F1A" w:rsidRDefault="00147F3E" w:rsidP="008B79F3">
            <w:pPr>
              <w:jc w:val="center"/>
              <w:rPr>
                <w:b/>
                <w:sz w:val="16"/>
                <w:szCs w:val="16"/>
              </w:rPr>
            </w:pPr>
            <w:r w:rsidRPr="00106F1A">
              <w:rPr>
                <w:b/>
                <w:sz w:val="16"/>
                <w:szCs w:val="16"/>
              </w:rPr>
              <w:t>70</w:t>
            </w:r>
          </w:p>
        </w:tc>
        <w:tc>
          <w:tcPr>
            <w:tcW w:w="256" w:type="pct"/>
            <w:tcBorders>
              <w:left w:val="single" w:sz="8" w:space="0" w:color="auto"/>
            </w:tcBorders>
            <w:vAlign w:val="bottom"/>
          </w:tcPr>
          <w:p w14:paraId="004BB3BD" w14:textId="77777777" w:rsidR="00147F3E" w:rsidRPr="00CB5D46" w:rsidRDefault="00147F3E" w:rsidP="008B79F3">
            <w:pPr>
              <w:jc w:val="center"/>
              <w:rPr>
                <w:b/>
                <w:sz w:val="16"/>
                <w:szCs w:val="16"/>
              </w:rPr>
            </w:pPr>
            <w:r w:rsidRPr="00CB5D46">
              <w:rPr>
                <w:rFonts w:ascii="Calibri" w:hAnsi="Calibri" w:cs="Calibri"/>
                <w:color w:val="000000"/>
                <w:sz w:val="16"/>
                <w:szCs w:val="16"/>
              </w:rPr>
              <w:t>1.79</w:t>
            </w:r>
          </w:p>
        </w:tc>
        <w:tc>
          <w:tcPr>
            <w:tcW w:w="235" w:type="pct"/>
            <w:vAlign w:val="bottom"/>
          </w:tcPr>
          <w:p w14:paraId="733B11C7" w14:textId="77777777" w:rsidR="00147F3E" w:rsidRPr="00CB5D46" w:rsidRDefault="00147F3E" w:rsidP="008B79F3">
            <w:pPr>
              <w:jc w:val="center"/>
              <w:rPr>
                <w:b/>
                <w:sz w:val="16"/>
                <w:szCs w:val="16"/>
              </w:rPr>
            </w:pPr>
            <w:r w:rsidRPr="00CB5D46">
              <w:rPr>
                <w:rFonts w:ascii="Calibri" w:hAnsi="Calibri" w:cs="Calibri"/>
                <w:color w:val="000000"/>
                <w:sz w:val="16"/>
                <w:szCs w:val="16"/>
              </w:rPr>
              <w:t>0.51</w:t>
            </w:r>
          </w:p>
        </w:tc>
        <w:tc>
          <w:tcPr>
            <w:tcW w:w="236" w:type="pct"/>
            <w:vAlign w:val="bottom"/>
          </w:tcPr>
          <w:p w14:paraId="3C26015F" w14:textId="77777777" w:rsidR="00147F3E" w:rsidRPr="00CB5D46" w:rsidRDefault="00147F3E" w:rsidP="008B79F3">
            <w:pPr>
              <w:jc w:val="center"/>
              <w:rPr>
                <w:b/>
                <w:sz w:val="16"/>
                <w:szCs w:val="16"/>
              </w:rPr>
            </w:pPr>
            <w:r w:rsidRPr="00CB5D46">
              <w:rPr>
                <w:rFonts w:ascii="Calibri" w:hAnsi="Calibri" w:cs="Calibri"/>
                <w:color w:val="000000"/>
                <w:sz w:val="16"/>
                <w:szCs w:val="16"/>
              </w:rPr>
              <w:t>0.26</w:t>
            </w:r>
          </w:p>
        </w:tc>
        <w:tc>
          <w:tcPr>
            <w:tcW w:w="236" w:type="pct"/>
            <w:vAlign w:val="bottom"/>
          </w:tcPr>
          <w:p w14:paraId="190F67F7" w14:textId="77777777" w:rsidR="00147F3E" w:rsidRPr="00CB5D46" w:rsidRDefault="00147F3E" w:rsidP="008B79F3">
            <w:pPr>
              <w:jc w:val="center"/>
              <w:rPr>
                <w:b/>
                <w:sz w:val="16"/>
                <w:szCs w:val="16"/>
              </w:rPr>
            </w:pPr>
            <w:r w:rsidRPr="00CB5D46">
              <w:rPr>
                <w:rFonts w:ascii="Calibri" w:hAnsi="Calibri" w:cs="Calibri"/>
                <w:color w:val="000000"/>
                <w:sz w:val="16"/>
                <w:szCs w:val="16"/>
              </w:rPr>
              <w:t>0.13</w:t>
            </w:r>
          </w:p>
        </w:tc>
        <w:tc>
          <w:tcPr>
            <w:tcW w:w="236" w:type="pct"/>
            <w:tcBorders>
              <w:right w:val="single" w:sz="8" w:space="0" w:color="auto"/>
            </w:tcBorders>
            <w:vAlign w:val="bottom"/>
          </w:tcPr>
          <w:p w14:paraId="7F142905" w14:textId="77777777" w:rsidR="00147F3E" w:rsidRPr="00CB5D46" w:rsidRDefault="00147F3E" w:rsidP="008B79F3">
            <w:pPr>
              <w:jc w:val="center"/>
              <w:rPr>
                <w:b/>
                <w:sz w:val="16"/>
                <w:szCs w:val="16"/>
              </w:rPr>
            </w:pPr>
            <w:r w:rsidRPr="00CB5D46">
              <w:rPr>
                <w:rFonts w:ascii="Calibri" w:hAnsi="Calibri" w:cs="Calibri"/>
                <w:color w:val="000000"/>
                <w:sz w:val="16"/>
                <w:szCs w:val="16"/>
              </w:rPr>
              <w:t>0.03</w:t>
            </w:r>
          </w:p>
        </w:tc>
        <w:tc>
          <w:tcPr>
            <w:tcW w:w="256" w:type="pct"/>
            <w:tcBorders>
              <w:left w:val="single" w:sz="8" w:space="0" w:color="auto"/>
            </w:tcBorders>
            <w:vAlign w:val="bottom"/>
          </w:tcPr>
          <w:p w14:paraId="4376B128" w14:textId="77777777" w:rsidR="00147F3E" w:rsidRPr="00E332CB" w:rsidRDefault="00147F3E" w:rsidP="008B79F3">
            <w:pPr>
              <w:jc w:val="center"/>
              <w:rPr>
                <w:b/>
                <w:sz w:val="16"/>
                <w:szCs w:val="16"/>
              </w:rPr>
            </w:pPr>
            <w:r w:rsidRPr="00E332CB">
              <w:rPr>
                <w:rFonts w:ascii="Calibri" w:hAnsi="Calibri" w:cs="Calibri"/>
                <w:color w:val="000000"/>
                <w:sz w:val="16"/>
                <w:szCs w:val="16"/>
              </w:rPr>
              <w:t>1.48</w:t>
            </w:r>
          </w:p>
        </w:tc>
        <w:tc>
          <w:tcPr>
            <w:tcW w:w="235" w:type="pct"/>
            <w:vAlign w:val="bottom"/>
          </w:tcPr>
          <w:p w14:paraId="3B772D9D" w14:textId="77777777" w:rsidR="00147F3E" w:rsidRPr="00E332CB" w:rsidRDefault="00147F3E" w:rsidP="008B79F3">
            <w:pPr>
              <w:jc w:val="center"/>
              <w:rPr>
                <w:b/>
                <w:sz w:val="16"/>
                <w:szCs w:val="16"/>
              </w:rPr>
            </w:pPr>
            <w:r w:rsidRPr="00E332CB">
              <w:rPr>
                <w:rFonts w:ascii="Calibri" w:hAnsi="Calibri" w:cs="Calibri"/>
                <w:color w:val="000000"/>
                <w:sz w:val="16"/>
                <w:szCs w:val="16"/>
              </w:rPr>
              <w:t>0.63</w:t>
            </w:r>
          </w:p>
        </w:tc>
        <w:tc>
          <w:tcPr>
            <w:tcW w:w="236" w:type="pct"/>
            <w:vAlign w:val="bottom"/>
          </w:tcPr>
          <w:p w14:paraId="661DB0F5" w14:textId="77777777" w:rsidR="00147F3E" w:rsidRPr="00E332CB" w:rsidRDefault="00147F3E" w:rsidP="008B79F3">
            <w:pPr>
              <w:jc w:val="center"/>
              <w:rPr>
                <w:b/>
                <w:sz w:val="16"/>
                <w:szCs w:val="16"/>
              </w:rPr>
            </w:pPr>
            <w:r w:rsidRPr="00E332CB">
              <w:rPr>
                <w:rFonts w:ascii="Calibri" w:hAnsi="Calibri" w:cs="Calibri"/>
                <w:color w:val="000000"/>
                <w:sz w:val="16"/>
                <w:szCs w:val="16"/>
              </w:rPr>
              <w:t>0.36</w:t>
            </w:r>
          </w:p>
        </w:tc>
        <w:tc>
          <w:tcPr>
            <w:tcW w:w="236" w:type="pct"/>
            <w:vAlign w:val="bottom"/>
          </w:tcPr>
          <w:p w14:paraId="1C1A8770" w14:textId="77777777" w:rsidR="00147F3E" w:rsidRPr="00E332CB" w:rsidRDefault="00147F3E" w:rsidP="008B79F3">
            <w:pPr>
              <w:jc w:val="center"/>
              <w:rPr>
                <w:b/>
                <w:sz w:val="16"/>
                <w:szCs w:val="16"/>
              </w:rPr>
            </w:pPr>
            <w:r w:rsidRPr="00E332CB">
              <w:rPr>
                <w:rFonts w:ascii="Calibri" w:hAnsi="Calibri" w:cs="Calibri"/>
                <w:color w:val="000000"/>
                <w:sz w:val="16"/>
                <w:szCs w:val="16"/>
              </w:rPr>
              <w:t>0.20</w:t>
            </w:r>
          </w:p>
        </w:tc>
        <w:tc>
          <w:tcPr>
            <w:tcW w:w="237" w:type="pct"/>
            <w:tcBorders>
              <w:right w:val="single" w:sz="8" w:space="0" w:color="auto"/>
            </w:tcBorders>
            <w:vAlign w:val="bottom"/>
          </w:tcPr>
          <w:p w14:paraId="40CAA4C3" w14:textId="77777777" w:rsidR="00147F3E" w:rsidRPr="00E332CB" w:rsidRDefault="00147F3E" w:rsidP="008B79F3">
            <w:pPr>
              <w:jc w:val="center"/>
              <w:rPr>
                <w:b/>
                <w:sz w:val="16"/>
                <w:szCs w:val="16"/>
              </w:rPr>
            </w:pPr>
            <w:r w:rsidRPr="00E332CB">
              <w:rPr>
                <w:rFonts w:ascii="Calibri" w:hAnsi="Calibri" w:cs="Calibri"/>
                <w:color w:val="000000"/>
                <w:sz w:val="16"/>
                <w:szCs w:val="16"/>
              </w:rPr>
              <w:t>0.06</w:t>
            </w:r>
          </w:p>
        </w:tc>
        <w:tc>
          <w:tcPr>
            <w:tcW w:w="256" w:type="pct"/>
            <w:tcBorders>
              <w:left w:val="single" w:sz="8" w:space="0" w:color="auto"/>
            </w:tcBorders>
            <w:vAlign w:val="bottom"/>
          </w:tcPr>
          <w:p w14:paraId="391F94D9" w14:textId="77777777" w:rsidR="00147F3E" w:rsidRPr="00457659" w:rsidRDefault="00147F3E" w:rsidP="008B79F3">
            <w:pPr>
              <w:jc w:val="center"/>
              <w:rPr>
                <w:b/>
                <w:sz w:val="16"/>
                <w:szCs w:val="16"/>
              </w:rPr>
            </w:pPr>
            <w:r w:rsidRPr="00457659">
              <w:rPr>
                <w:rFonts w:ascii="Calibri" w:hAnsi="Calibri" w:cs="Calibri"/>
                <w:color w:val="000000"/>
                <w:sz w:val="16"/>
                <w:szCs w:val="16"/>
              </w:rPr>
              <w:t>1.88</w:t>
            </w:r>
          </w:p>
        </w:tc>
        <w:tc>
          <w:tcPr>
            <w:tcW w:w="236" w:type="pct"/>
            <w:vAlign w:val="bottom"/>
          </w:tcPr>
          <w:p w14:paraId="0B9E11AA" w14:textId="77777777" w:rsidR="00147F3E" w:rsidRPr="00457659" w:rsidRDefault="00147F3E" w:rsidP="008B79F3">
            <w:pPr>
              <w:jc w:val="center"/>
              <w:rPr>
                <w:b/>
                <w:sz w:val="16"/>
                <w:szCs w:val="16"/>
              </w:rPr>
            </w:pPr>
            <w:r w:rsidRPr="00457659">
              <w:rPr>
                <w:rFonts w:ascii="Calibri" w:hAnsi="Calibri" w:cs="Calibri"/>
                <w:color w:val="000000"/>
                <w:sz w:val="16"/>
                <w:szCs w:val="16"/>
              </w:rPr>
              <w:t>0.80</w:t>
            </w:r>
          </w:p>
        </w:tc>
        <w:tc>
          <w:tcPr>
            <w:tcW w:w="236" w:type="pct"/>
            <w:vAlign w:val="bottom"/>
          </w:tcPr>
          <w:p w14:paraId="4A186F83" w14:textId="77777777" w:rsidR="00147F3E" w:rsidRPr="00457659" w:rsidRDefault="00147F3E" w:rsidP="008B79F3">
            <w:pPr>
              <w:jc w:val="center"/>
              <w:rPr>
                <w:b/>
                <w:sz w:val="16"/>
                <w:szCs w:val="16"/>
              </w:rPr>
            </w:pPr>
            <w:r w:rsidRPr="00457659">
              <w:rPr>
                <w:rFonts w:ascii="Calibri" w:hAnsi="Calibri" w:cs="Calibri"/>
                <w:color w:val="000000"/>
                <w:sz w:val="16"/>
                <w:szCs w:val="16"/>
              </w:rPr>
              <w:t>0.47</w:t>
            </w:r>
          </w:p>
        </w:tc>
        <w:tc>
          <w:tcPr>
            <w:tcW w:w="236" w:type="pct"/>
            <w:vAlign w:val="bottom"/>
          </w:tcPr>
          <w:p w14:paraId="267ADCBE" w14:textId="77777777" w:rsidR="00147F3E" w:rsidRPr="00457659" w:rsidRDefault="00147F3E" w:rsidP="008B79F3">
            <w:pPr>
              <w:jc w:val="center"/>
              <w:rPr>
                <w:b/>
                <w:sz w:val="16"/>
                <w:szCs w:val="16"/>
              </w:rPr>
            </w:pPr>
            <w:r w:rsidRPr="00457659">
              <w:rPr>
                <w:rFonts w:ascii="Calibri" w:hAnsi="Calibri" w:cs="Calibri"/>
                <w:color w:val="000000"/>
                <w:sz w:val="16"/>
                <w:szCs w:val="16"/>
              </w:rPr>
              <w:t>0.27</w:t>
            </w:r>
          </w:p>
        </w:tc>
        <w:tc>
          <w:tcPr>
            <w:tcW w:w="250" w:type="pct"/>
            <w:tcBorders>
              <w:right w:val="single" w:sz="8" w:space="0" w:color="auto"/>
            </w:tcBorders>
            <w:vAlign w:val="bottom"/>
          </w:tcPr>
          <w:p w14:paraId="52732AEE" w14:textId="77777777" w:rsidR="00147F3E" w:rsidRPr="00457659" w:rsidRDefault="00147F3E" w:rsidP="008B79F3">
            <w:pPr>
              <w:jc w:val="center"/>
              <w:rPr>
                <w:b/>
                <w:sz w:val="16"/>
                <w:szCs w:val="16"/>
              </w:rPr>
            </w:pPr>
            <w:r w:rsidRPr="00457659">
              <w:rPr>
                <w:rFonts w:ascii="Calibri" w:hAnsi="Calibri" w:cs="Calibri"/>
                <w:color w:val="000000"/>
                <w:sz w:val="16"/>
                <w:szCs w:val="16"/>
              </w:rPr>
              <w:t>0.08</w:t>
            </w:r>
          </w:p>
        </w:tc>
        <w:tc>
          <w:tcPr>
            <w:tcW w:w="237" w:type="pct"/>
            <w:tcBorders>
              <w:left w:val="single" w:sz="8" w:space="0" w:color="auto"/>
            </w:tcBorders>
            <w:vAlign w:val="bottom"/>
          </w:tcPr>
          <w:p w14:paraId="2742D85C" w14:textId="77777777" w:rsidR="00147F3E" w:rsidRPr="0098007F" w:rsidRDefault="00147F3E" w:rsidP="008B79F3">
            <w:pPr>
              <w:jc w:val="center"/>
              <w:rPr>
                <w:b/>
                <w:sz w:val="16"/>
                <w:szCs w:val="16"/>
              </w:rPr>
            </w:pPr>
            <w:r w:rsidRPr="0098007F">
              <w:rPr>
                <w:rFonts w:ascii="Calibri" w:hAnsi="Calibri" w:cs="Calibri"/>
                <w:color w:val="000000"/>
                <w:sz w:val="16"/>
                <w:szCs w:val="16"/>
              </w:rPr>
              <w:t>1.77</w:t>
            </w:r>
          </w:p>
        </w:tc>
        <w:tc>
          <w:tcPr>
            <w:tcW w:w="232" w:type="pct"/>
            <w:vAlign w:val="bottom"/>
          </w:tcPr>
          <w:p w14:paraId="4A730A7A" w14:textId="77777777" w:rsidR="00147F3E" w:rsidRPr="0098007F" w:rsidRDefault="00147F3E" w:rsidP="008B79F3">
            <w:pPr>
              <w:jc w:val="center"/>
              <w:rPr>
                <w:b/>
                <w:sz w:val="16"/>
                <w:szCs w:val="16"/>
              </w:rPr>
            </w:pPr>
            <w:r w:rsidRPr="0098007F">
              <w:rPr>
                <w:rFonts w:ascii="Calibri" w:hAnsi="Calibri" w:cs="Calibri"/>
                <w:color w:val="000000"/>
                <w:sz w:val="16"/>
                <w:szCs w:val="16"/>
              </w:rPr>
              <w:t>0.82</w:t>
            </w:r>
          </w:p>
        </w:tc>
        <w:tc>
          <w:tcPr>
            <w:tcW w:w="228" w:type="pct"/>
            <w:vAlign w:val="bottom"/>
          </w:tcPr>
          <w:p w14:paraId="3A65C7FB" w14:textId="77777777" w:rsidR="00147F3E" w:rsidRPr="0098007F" w:rsidRDefault="00147F3E" w:rsidP="008B79F3">
            <w:pPr>
              <w:jc w:val="center"/>
              <w:rPr>
                <w:b/>
                <w:sz w:val="16"/>
                <w:szCs w:val="16"/>
              </w:rPr>
            </w:pPr>
            <w:r w:rsidRPr="0098007F">
              <w:rPr>
                <w:rFonts w:ascii="Calibri" w:hAnsi="Calibri" w:cs="Calibri"/>
                <w:color w:val="000000"/>
                <w:sz w:val="16"/>
                <w:szCs w:val="16"/>
              </w:rPr>
              <w:t>0.52</w:t>
            </w:r>
          </w:p>
        </w:tc>
        <w:tc>
          <w:tcPr>
            <w:tcW w:w="227" w:type="pct"/>
            <w:vAlign w:val="bottom"/>
          </w:tcPr>
          <w:p w14:paraId="6DB5C3F8" w14:textId="77777777" w:rsidR="00147F3E" w:rsidRPr="0098007F" w:rsidRDefault="00147F3E" w:rsidP="008B79F3">
            <w:pPr>
              <w:jc w:val="center"/>
              <w:rPr>
                <w:b/>
                <w:sz w:val="16"/>
                <w:szCs w:val="16"/>
              </w:rPr>
            </w:pPr>
            <w:r w:rsidRPr="0098007F">
              <w:rPr>
                <w:rFonts w:ascii="Calibri" w:hAnsi="Calibri" w:cs="Calibri"/>
                <w:color w:val="000000"/>
                <w:sz w:val="16"/>
                <w:szCs w:val="16"/>
              </w:rPr>
              <w:t>0.33</w:t>
            </w:r>
          </w:p>
        </w:tc>
        <w:tc>
          <w:tcPr>
            <w:tcW w:w="227" w:type="pct"/>
            <w:vAlign w:val="bottom"/>
          </w:tcPr>
          <w:p w14:paraId="712BEE7D" w14:textId="77777777" w:rsidR="00147F3E" w:rsidRPr="0098007F" w:rsidRDefault="00147F3E" w:rsidP="008B79F3">
            <w:pPr>
              <w:jc w:val="center"/>
              <w:rPr>
                <w:b/>
                <w:sz w:val="16"/>
                <w:szCs w:val="16"/>
              </w:rPr>
            </w:pPr>
            <w:r w:rsidRPr="0098007F">
              <w:rPr>
                <w:rFonts w:ascii="Calibri" w:hAnsi="Calibri" w:cs="Calibri"/>
                <w:color w:val="000000"/>
                <w:sz w:val="16"/>
                <w:szCs w:val="16"/>
              </w:rPr>
              <w:t>0.13</w:t>
            </w:r>
          </w:p>
        </w:tc>
      </w:tr>
      <w:tr w:rsidR="00147F3E" w:rsidRPr="00106F1A" w14:paraId="0B0AABBE" w14:textId="77777777" w:rsidTr="008B79F3">
        <w:trPr>
          <w:jc w:val="center"/>
        </w:trPr>
        <w:tc>
          <w:tcPr>
            <w:tcW w:w="236" w:type="pct"/>
            <w:tcBorders>
              <w:right w:val="single" w:sz="8" w:space="0" w:color="auto"/>
            </w:tcBorders>
          </w:tcPr>
          <w:p w14:paraId="0300DB11" w14:textId="77777777" w:rsidR="00147F3E" w:rsidRPr="00106F1A" w:rsidRDefault="00147F3E" w:rsidP="008B79F3">
            <w:pPr>
              <w:jc w:val="center"/>
              <w:rPr>
                <w:b/>
                <w:sz w:val="16"/>
                <w:szCs w:val="16"/>
              </w:rPr>
            </w:pPr>
            <w:r w:rsidRPr="00106F1A">
              <w:rPr>
                <w:b/>
                <w:sz w:val="16"/>
                <w:szCs w:val="16"/>
              </w:rPr>
              <w:t>71</w:t>
            </w:r>
          </w:p>
        </w:tc>
        <w:tc>
          <w:tcPr>
            <w:tcW w:w="256" w:type="pct"/>
            <w:tcBorders>
              <w:left w:val="single" w:sz="8" w:space="0" w:color="auto"/>
            </w:tcBorders>
            <w:vAlign w:val="bottom"/>
          </w:tcPr>
          <w:p w14:paraId="52E0DF0F" w14:textId="77777777" w:rsidR="00147F3E" w:rsidRPr="00CB5D46" w:rsidRDefault="00147F3E" w:rsidP="008B79F3">
            <w:pPr>
              <w:jc w:val="center"/>
              <w:rPr>
                <w:b/>
                <w:sz w:val="16"/>
                <w:szCs w:val="16"/>
              </w:rPr>
            </w:pPr>
            <w:r w:rsidRPr="00CB5D46">
              <w:rPr>
                <w:rFonts w:ascii="Calibri" w:hAnsi="Calibri" w:cs="Calibri"/>
                <w:color w:val="000000"/>
                <w:sz w:val="16"/>
                <w:szCs w:val="16"/>
              </w:rPr>
              <w:t>1.77</w:t>
            </w:r>
          </w:p>
        </w:tc>
        <w:tc>
          <w:tcPr>
            <w:tcW w:w="235" w:type="pct"/>
            <w:vAlign w:val="bottom"/>
          </w:tcPr>
          <w:p w14:paraId="17DA3206" w14:textId="77777777" w:rsidR="00147F3E" w:rsidRPr="00CB5D46" w:rsidRDefault="00147F3E" w:rsidP="008B79F3">
            <w:pPr>
              <w:jc w:val="center"/>
              <w:rPr>
                <w:b/>
                <w:sz w:val="16"/>
                <w:szCs w:val="16"/>
              </w:rPr>
            </w:pPr>
            <w:r w:rsidRPr="00CB5D46">
              <w:rPr>
                <w:rFonts w:ascii="Calibri" w:hAnsi="Calibri" w:cs="Calibri"/>
                <w:color w:val="000000"/>
                <w:sz w:val="16"/>
                <w:szCs w:val="16"/>
              </w:rPr>
              <w:t>0.51</w:t>
            </w:r>
          </w:p>
        </w:tc>
        <w:tc>
          <w:tcPr>
            <w:tcW w:w="236" w:type="pct"/>
            <w:vAlign w:val="bottom"/>
          </w:tcPr>
          <w:p w14:paraId="28BDC60E" w14:textId="77777777" w:rsidR="00147F3E" w:rsidRPr="00CB5D46" w:rsidRDefault="00147F3E" w:rsidP="008B79F3">
            <w:pPr>
              <w:jc w:val="center"/>
              <w:rPr>
                <w:b/>
                <w:sz w:val="16"/>
                <w:szCs w:val="16"/>
              </w:rPr>
            </w:pPr>
            <w:r w:rsidRPr="00CB5D46">
              <w:rPr>
                <w:rFonts w:ascii="Calibri" w:hAnsi="Calibri" w:cs="Calibri"/>
                <w:color w:val="000000"/>
                <w:sz w:val="16"/>
                <w:szCs w:val="16"/>
              </w:rPr>
              <w:t>0.26</w:t>
            </w:r>
          </w:p>
        </w:tc>
        <w:tc>
          <w:tcPr>
            <w:tcW w:w="236" w:type="pct"/>
            <w:vAlign w:val="bottom"/>
          </w:tcPr>
          <w:p w14:paraId="1363D191" w14:textId="77777777" w:rsidR="00147F3E" w:rsidRPr="00CB5D46" w:rsidRDefault="00147F3E" w:rsidP="008B79F3">
            <w:pPr>
              <w:jc w:val="center"/>
              <w:rPr>
                <w:b/>
                <w:sz w:val="16"/>
                <w:szCs w:val="16"/>
              </w:rPr>
            </w:pPr>
            <w:r w:rsidRPr="00CB5D46">
              <w:rPr>
                <w:rFonts w:ascii="Calibri" w:hAnsi="Calibri" w:cs="Calibri"/>
                <w:color w:val="000000"/>
                <w:sz w:val="16"/>
                <w:szCs w:val="16"/>
              </w:rPr>
              <w:t>0.13</w:t>
            </w:r>
          </w:p>
        </w:tc>
        <w:tc>
          <w:tcPr>
            <w:tcW w:w="236" w:type="pct"/>
            <w:tcBorders>
              <w:right w:val="single" w:sz="8" w:space="0" w:color="auto"/>
            </w:tcBorders>
            <w:vAlign w:val="bottom"/>
          </w:tcPr>
          <w:p w14:paraId="776B7047" w14:textId="77777777" w:rsidR="00147F3E" w:rsidRPr="00CB5D46" w:rsidRDefault="00147F3E" w:rsidP="008B79F3">
            <w:pPr>
              <w:jc w:val="center"/>
              <w:rPr>
                <w:b/>
                <w:sz w:val="16"/>
                <w:szCs w:val="16"/>
              </w:rPr>
            </w:pPr>
            <w:r w:rsidRPr="00CB5D46">
              <w:rPr>
                <w:rFonts w:ascii="Calibri" w:hAnsi="Calibri" w:cs="Calibri"/>
                <w:color w:val="000000"/>
                <w:sz w:val="16"/>
                <w:szCs w:val="16"/>
              </w:rPr>
              <w:t>0.03</w:t>
            </w:r>
          </w:p>
        </w:tc>
        <w:tc>
          <w:tcPr>
            <w:tcW w:w="256" w:type="pct"/>
            <w:tcBorders>
              <w:left w:val="single" w:sz="8" w:space="0" w:color="auto"/>
            </w:tcBorders>
            <w:vAlign w:val="bottom"/>
          </w:tcPr>
          <w:p w14:paraId="6FBF545E" w14:textId="77777777" w:rsidR="00147F3E" w:rsidRPr="00E332CB" w:rsidRDefault="00147F3E" w:rsidP="008B79F3">
            <w:pPr>
              <w:jc w:val="center"/>
              <w:rPr>
                <w:b/>
                <w:sz w:val="16"/>
                <w:szCs w:val="16"/>
              </w:rPr>
            </w:pPr>
            <w:r w:rsidRPr="00E332CB">
              <w:rPr>
                <w:rFonts w:ascii="Calibri" w:hAnsi="Calibri" w:cs="Calibri"/>
                <w:color w:val="000000"/>
                <w:sz w:val="16"/>
                <w:szCs w:val="16"/>
              </w:rPr>
              <w:t>1.47</w:t>
            </w:r>
          </w:p>
        </w:tc>
        <w:tc>
          <w:tcPr>
            <w:tcW w:w="235" w:type="pct"/>
            <w:vAlign w:val="bottom"/>
          </w:tcPr>
          <w:p w14:paraId="1A148EAA" w14:textId="77777777" w:rsidR="00147F3E" w:rsidRPr="00E332CB" w:rsidRDefault="00147F3E" w:rsidP="008B79F3">
            <w:pPr>
              <w:jc w:val="center"/>
              <w:rPr>
                <w:b/>
                <w:sz w:val="16"/>
                <w:szCs w:val="16"/>
              </w:rPr>
            </w:pPr>
            <w:r w:rsidRPr="00E332CB">
              <w:rPr>
                <w:rFonts w:ascii="Calibri" w:hAnsi="Calibri" w:cs="Calibri"/>
                <w:color w:val="000000"/>
                <w:sz w:val="16"/>
                <w:szCs w:val="16"/>
              </w:rPr>
              <w:t>0.63</w:t>
            </w:r>
          </w:p>
        </w:tc>
        <w:tc>
          <w:tcPr>
            <w:tcW w:w="236" w:type="pct"/>
            <w:vAlign w:val="bottom"/>
          </w:tcPr>
          <w:p w14:paraId="21B1D49E" w14:textId="77777777" w:rsidR="00147F3E" w:rsidRPr="00E332CB" w:rsidRDefault="00147F3E" w:rsidP="008B79F3">
            <w:pPr>
              <w:jc w:val="center"/>
              <w:rPr>
                <w:b/>
                <w:sz w:val="16"/>
                <w:szCs w:val="16"/>
              </w:rPr>
            </w:pPr>
            <w:r w:rsidRPr="00E332CB">
              <w:rPr>
                <w:rFonts w:ascii="Calibri" w:hAnsi="Calibri" w:cs="Calibri"/>
                <w:color w:val="000000"/>
                <w:sz w:val="16"/>
                <w:szCs w:val="16"/>
              </w:rPr>
              <w:t>0.36</w:t>
            </w:r>
          </w:p>
        </w:tc>
        <w:tc>
          <w:tcPr>
            <w:tcW w:w="236" w:type="pct"/>
            <w:vAlign w:val="bottom"/>
          </w:tcPr>
          <w:p w14:paraId="3E368877" w14:textId="77777777" w:rsidR="00147F3E" w:rsidRPr="00E332CB" w:rsidRDefault="00147F3E" w:rsidP="008B79F3">
            <w:pPr>
              <w:jc w:val="center"/>
              <w:rPr>
                <w:b/>
                <w:sz w:val="16"/>
                <w:szCs w:val="16"/>
              </w:rPr>
            </w:pPr>
            <w:r w:rsidRPr="00E332CB">
              <w:rPr>
                <w:rFonts w:ascii="Calibri" w:hAnsi="Calibri" w:cs="Calibri"/>
                <w:color w:val="000000"/>
                <w:sz w:val="16"/>
                <w:szCs w:val="16"/>
              </w:rPr>
              <w:t>0.20</w:t>
            </w:r>
          </w:p>
        </w:tc>
        <w:tc>
          <w:tcPr>
            <w:tcW w:w="237" w:type="pct"/>
            <w:tcBorders>
              <w:right w:val="single" w:sz="8" w:space="0" w:color="auto"/>
            </w:tcBorders>
            <w:vAlign w:val="bottom"/>
          </w:tcPr>
          <w:p w14:paraId="4D1E199E" w14:textId="77777777" w:rsidR="00147F3E" w:rsidRPr="00E332CB" w:rsidRDefault="00147F3E" w:rsidP="008B79F3">
            <w:pPr>
              <w:jc w:val="center"/>
              <w:rPr>
                <w:b/>
                <w:sz w:val="16"/>
                <w:szCs w:val="16"/>
              </w:rPr>
            </w:pPr>
            <w:r w:rsidRPr="00E332CB">
              <w:rPr>
                <w:rFonts w:ascii="Calibri" w:hAnsi="Calibri" w:cs="Calibri"/>
                <w:color w:val="000000"/>
                <w:sz w:val="16"/>
                <w:szCs w:val="16"/>
              </w:rPr>
              <w:t>0.06</w:t>
            </w:r>
          </w:p>
        </w:tc>
        <w:tc>
          <w:tcPr>
            <w:tcW w:w="256" w:type="pct"/>
            <w:tcBorders>
              <w:left w:val="single" w:sz="8" w:space="0" w:color="auto"/>
            </w:tcBorders>
            <w:vAlign w:val="bottom"/>
          </w:tcPr>
          <w:p w14:paraId="16C99AD1" w14:textId="77777777" w:rsidR="00147F3E" w:rsidRPr="00457659" w:rsidRDefault="00147F3E" w:rsidP="008B79F3">
            <w:pPr>
              <w:jc w:val="center"/>
              <w:rPr>
                <w:b/>
                <w:sz w:val="16"/>
                <w:szCs w:val="16"/>
              </w:rPr>
            </w:pPr>
            <w:r w:rsidRPr="00457659">
              <w:rPr>
                <w:rFonts w:ascii="Calibri" w:hAnsi="Calibri" w:cs="Calibri"/>
                <w:color w:val="000000"/>
                <w:sz w:val="16"/>
                <w:szCs w:val="16"/>
              </w:rPr>
              <w:t>1.87</w:t>
            </w:r>
          </w:p>
        </w:tc>
        <w:tc>
          <w:tcPr>
            <w:tcW w:w="236" w:type="pct"/>
            <w:vAlign w:val="bottom"/>
          </w:tcPr>
          <w:p w14:paraId="4F45044A" w14:textId="77777777" w:rsidR="00147F3E" w:rsidRPr="00457659" w:rsidRDefault="00147F3E" w:rsidP="008B79F3">
            <w:pPr>
              <w:jc w:val="center"/>
              <w:rPr>
                <w:b/>
                <w:sz w:val="16"/>
                <w:szCs w:val="16"/>
              </w:rPr>
            </w:pPr>
            <w:r w:rsidRPr="00457659">
              <w:rPr>
                <w:rFonts w:ascii="Calibri" w:hAnsi="Calibri" w:cs="Calibri"/>
                <w:color w:val="000000"/>
                <w:sz w:val="16"/>
                <w:szCs w:val="16"/>
              </w:rPr>
              <w:t>0.80</w:t>
            </w:r>
          </w:p>
        </w:tc>
        <w:tc>
          <w:tcPr>
            <w:tcW w:w="236" w:type="pct"/>
            <w:vAlign w:val="bottom"/>
          </w:tcPr>
          <w:p w14:paraId="25C265D9" w14:textId="77777777" w:rsidR="00147F3E" w:rsidRPr="00457659" w:rsidRDefault="00147F3E" w:rsidP="008B79F3">
            <w:pPr>
              <w:jc w:val="center"/>
              <w:rPr>
                <w:b/>
                <w:sz w:val="16"/>
                <w:szCs w:val="16"/>
              </w:rPr>
            </w:pPr>
            <w:r w:rsidRPr="00457659">
              <w:rPr>
                <w:rFonts w:ascii="Calibri" w:hAnsi="Calibri" w:cs="Calibri"/>
                <w:color w:val="000000"/>
                <w:sz w:val="16"/>
                <w:szCs w:val="16"/>
              </w:rPr>
              <w:t>0.47</w:t>
            </w:r>
          </w:p>
        </w:tc>
        <w:tc>
          <w:tcPr>
            <w:tcW w:w="236" w:type="pct"/>
            <w:vAlign w:val="bottom"/>
          </w:tcPr>
          <w:p w14:paraId="2DC9FCF1" w14:textId="77777777" w:rsidR="00147F3E" w:rsidRPr="00457659" w:rsidRDefault="00147F3E" w:rsidP="008B79F3">
            <w:pPr>
              <w:jc w:val="center"/>
              <w:rPr>
                <w:b/>
                <w:sz w:val="16"/>
                <w:szCs w:val="16"/>
              </w:rPr>
            </w:pPr>
            <w:r w:rsidRPr="00457659">
              <w:rPr>
                <w:rFonts w:ascii="Calibri" w:hAnsi="Calibri" w:cs="Calibri"/>
                <w:color w:val="000000"/>
                <w:sz w:val="16"/>
                <w:szCs w:val="16"/>
              </w:rPr>
              <w:t>0.27</w:t>
            </w:r>
          </w:p>
        </w:tc>
        <w:tc>
          <w:tcPr>
            <w:tcW w:w="250" w:type="pct"/>
            <w:tcBorders>
              <w:right w:val="single" w:sz="8" w:space="0" w:color="auto"/>
            </w:tcBorders>
            <w:vAlign w:val="bottom"/>
          </w:tcPr>
          <w:p w14:paraId="38F96B7D" w14:textId="77777777" w:rsidR="00147F3E" w:rsidRPr="00457659" w:rsidRDefault="00147F3E" w:rsidP="008B79F3">
            <w:pPr>
              <w:jc w:val="center"/>
              <w:rPr>
                <w:b/>
                <w:sz w:val="16"/>
                <w:szCs w:val="16"/>
              </w:rPr>
            </w:pPr>
            <w:r w:rsidRPr="00457659">
              <w:rPr>
                <w:rFonts w:ascii="Calibri" w:hAnsi="Calibri" w:cs="Calibri"/>
                <w:color w:val="000000"/>
                <w:sz w:val="16"/>
                <w:szCs w:val="16"/>
              </w:rPr>
              <w:t>0.08</w:t>
            </w:r>
          </w:p>
        </w:tc>
        <w:tc>
          <w:tcPr>
            <w:tcW w:w="237" w:type="pct"/>
            <w:tcBorders>
              <w:left w:val="single" w:sz="8" w:space="0" w:color="auto"/>
            </w:tcBorders>
            <w:vAlign w:val="bottom"/>
          </w:tcPr>
          <w:p w14:paraId="539D6E41" w14:textId="77777777" w:rsidR="00147F3E" w:rsidRPr="0098007F" w:rsidRDefault="00147F3E" w:rsidP="008B79F3">
            <w:pPr>
              <w:jc w:val="center"/>
              <w:rPr>
                <w:b/>
                <w:sz w:val="16"/>
                <w:szCs w:val="16"/>
              </w:rPr>
            </w:pPr>
            <w:r w:rsidRPr="0098007F">
              <w:rPr>
                <w:rFonts w:ascii="Calibri" w:hAnsi="Calibri" w:cs="Calibri"/>
                <w:color w:val="000000"/>
                <w:sz w:val="16"/>
                <w:szCs w:val="16"/>
              </w:rPr>
              <w:t>1.77</w:t>
            </w:r>
          </w:p>
        </w:tc>
        <w:tc>
          <w:tcPr>
            <w:tcW w:w="232" w:type="pct"/>
            <w:vAlign w:val="bottom"/>
          </w:tcPr>
          <w:p w14:paraId="599B9744" w14:textId="77777777" w:rsidR="00147F3E" w:rsidRPr="0098007F" w:rsidRDefault="00147F3E" w:rsidP="008B79F3">
            <w:pPr>
              <w:jc w:val="center"/>
              <w:rPr>
                <w:b/>
                <w:sz w:val="16"/>
                <w:szCs w:val="16"/>
              </w:rPr>
            </w:pPr>
            <w:r w:rsidRPr="0098007F">
              <w:rPr>
                <w:rFonts w:ascii="Calibri" w:hAnsi="Calibri" w:cs="Calibri"/>
                <w:color w:val="000000"/>
                <w:sz w:val="16"/>
                <w:szCs w:val="16"/>
              </w:rPr>
              <w:t>0.82</w:t>
            </w:r>
          </w:p>
        </w:tc>
        <w:tc>
          <w:tcPr>
            <w:tcW w:w="228" w:type="pct"/>
            <w:vAlign w:val="bottom"/>
          </w:tcPr>
          <w:p w14:paraId="4106FBDF" w14:textId="77777777" w:rsidR="00147F3E" w:rsidRPr="0098007F" w:rsidRDefault="00147F3E" w:rsidP="008B79F3">
            <w:pPr>
              <w:jc w:val="center"/>
              <w:rPr>
                <w:b/>
                <w:sz w:val="16"/>
                <w:szCs w:val="16"/>
              </w:rPr>
            </w:pPr>
            <w:r w:rsidRPr="0098007F">
              <w:rPr>
                <w:rFonts w:ascii="Calibri" w:hAnsi="Calibri" w:cs="Calibri"/>
                <w:color w:val="000000"/>
                <w:sz w:val="16"/>
                <w:szCs w:val="16"/>
              </w:rPr>
              <w:t>0.52</w:t>
            </w:r>
          </w:p>
        </w:tc>
        <w:tc>
          <w:tcPr>
            <w:tcW w:w="227" w:type="pct"/>
            <w:vAlign w:val="bottom"/>
          </w:tcPr>
          <w:p w14:paraId="43F970A1" w14:textId="77777777" w:rsidR="00147F3E" w:rsidRPr="0098007F" w:rsidRDefault="00147F3E" w:rsidP="008B79F3">
            <w:pPr>
              <w:jc w:val="center"/>
              <w:rPr>
                <w:b/>
                <w:sz w:val="16"/>
                <w:szCs w:val="16"/>
              </w:rPr>
            </w:pPr>
            <w:r w:rsidRPr="0098007F">
              <w:rPr>
                <w:rFonts w:ascii="Calibri" w:hAnsi="Calibri" w:cs="Calibri"/>
                <w:color w:val="000000"/>
                <w:sz w:val="16"/>
                <w:szCs w:val="16"/>
              </w:rPr>
              <w:t>0.33</w:t>
            </w:r>
          </w:p>
        </w:tc>
        <w:tc>
          <w:tcPr>
            <w:tcW w:w="227" w:type="pct"/>
            <w:vAlign w:val="bottom"/>
          </w:tcPr>
          <w:p w14:paraId="5362A96D" w14:textId="77777777" w:rsidR="00147F3E" w:rsidRPr="0098007F" w:rsidRDefault="00147F3E" w:rsidP="008B79F3">
            <w:pPr>
              <w:jc w:val="center"/>
              <w:rPr>
                <w:b/>
                <w:sz w:val="16"/>
                <w:szCs w:val="16"/>
              </w:rPr>
            </w:pPr>
            <w:r w:rsidRPr="0098007F">
              <w:rPr>
                <w:rFonts w:ascii="Calibri" w:hAnsi="Calibri" w:cs="Calibri"/>
                <w:color w:val="000000"/>
                <w:sz w:val="16"/>
                <w:szCs w:val="16"/>
              </w:rPr>
              <w:t>0.13</w:t>
            </w:r>
          </w:p>
        </w:tc>
      </w:tr>
      <w:tr w:rsidR="00147F3E" w:rsidRPr="00106F1A" w14:paraId="791E93A6" w14:textId="77777777" w:rsidTr="008B79F3">
        <w:trPr>
          <w:jc w:val="center"/>
        </w:trPr>
        <w:tc>
          <w:tcPr>
            <w:tcW w:w="236" w:type="pct"/>
            <w:tcBorders>
              <w:right w:val="single" w:sz="8" w:space="0" w:color="auto"/>
            </w:tcBorders>
          </w:tcPr>
          <w:p w14:paraId="336B5624" w14:textId="77777777" w:rsidR="00147F3E" w:rsidRPr="00106F1A" w:rsidRDefault="00147F3E" w:rsidP="008B79F3">
            <w:pPr>
              <w:jc w:val="center"/>
              <w:rPr>
                <w:b/>
                <w:sz w:val="16"/>
                <w:szCs w:val="16"/>
              </w:rPr>
            </w:pPr>
            <w:r w:rsidRPr="00106F1A">
              <w:rPr>
                <w:b/>
                <w:sz w:val="16"/>
                <w:szCs w:val="16"/>
              </w:rPr>
              <w:t>72</w:t>
            </w:r>
          </w:p>
        </w:tc>
        <w:tc>
          <w:tcPr>
            <w:tcW w:w="256" w:type="pct"/>
            <w:tcBorders>
              <w:left w:val="single" w:sz="8" w:space="0" w:color="auto"/>
            </w:tcBorders>
            <w:vAlign w:val="bottom"/>
          </w:tcPr>
          <w:p w14:paraId="37D46CCF" w14:textId="77777777" w:rsidR="00147F3E" w:rsidRPr="00CB5D46" w:rsidRDefault="00147F3E" w:rsidP="008B79F3">
            <w:pPr>
              <w:jc w:val="center"/>
              <w:rPr>
                <w:b/>
                <w:sz w:val="16"/>
                <w:szCs w:val="16"/>
              </w:rPr>
            </w:pPr>
            <w:r w:rsidRPr="00CB5D46">
              <w:rPr>
                <w:rFonts w:ascii="Calibri" w:hAnsi="Calibri" w:cs="Calibri"/>
                <w:color w:val="000000"/>
                <w:sz w:val="16"/>
                <w:szCs w:val="16"/>
              </w:rPr>
              <w:t>1.76</w:t>
            </w:r>
          </w:p>
        </w:tc>
        <w:tc>
          <w:tcPr>
            <w:tcW w:w="235" w:type="pct"/>
            <w:vAlign w:val="bottom"/>
          </w:tcPr>
          <w:p w14:paraId="6B5F10D8" w14:textId="77777777" w:rsidR="00147F3E" w:rsidRPr="00CB5D46" w:rsidRDefault="00147F3E" w:rsidP="008B79F3">
            <w:pPr>
              <w:jc w:val="center"/>
              <w:rPr>
                <w:b/>
                <w:sz w:val="16"/>
                <w:szCs w:val="16"/>
              </w:rPr>
            </w:pPr>
            <w:r w:rsidRPr="00CB5D46">
              <w:rPr>
                <w:rFonts w:ascii="Calibri" w:hAnsi="Calibri" w:cs="Calibri"/>
                <w:color w:val="000000"/>
                <w:sz w:val="16"/>
                <w:szCs w:val="16"/>
              </w:rPr>
              <w:t>0.51</w:t>
            </w:r>
          </w:p>
        </w:tc>
        <w:tc>
          <w:tcPr>
            <w:tcW w:w="236" w:type="pct"/>
            <w:vAlign w:val="bottom"/>
          </w:tcPr>
          <w:p w14:paraId="391631E5" w14:textId="77777777" w:rsidR="00147F3E" w:rsidRPr="00CB5D46" w:rsidRDefault="00147F3E" w:rsidP="008B79F3">
            <w:pPr>
              <w:jc w:val="center"/>
              <w:rPr>
                <w:b/>
                <w:sz w:val="16"/>
                <w:szCs w:val="16"/>
              </w:rPr>
            </w:pPr>
            <w:r w:rsidRPr="00CB5D46">
              <w:rPr>
                <w:rFonts w:ascii="Calibri" w:hAnsi="Calibri" w:cs="Calibri"/>
                <w:color w:val="000000"/>
                <w:sz w:val="16"/>
                <w:szCs w:val="16"/>
              </w:rPr>
              <w:t>0.25</w:t>
            </w:r>
          </w:p>
        </w:tc>
        <w:tc>
          <w:tcPr>
            <w:tcW w:w="236" w:type="pct"/>
            <w:vAlign w:val="bottom"/>
          </w:tcPr>
          <w:p w14:paraId="2384E8BF" w14:textId="77777777" w:rsidR="00147F3E" w:rsidRPr="00CB5D46" w:rsidRDefault="00147F3E" w:rsidP="008B79F3">
            <w:pPr>
              <w:jc w:val="center"/>
              <w:rPr>
                <w:b/>
                <w:sz w:val="16"/>
                <w:szCs w:val="16"/>
              </w:rPr>
            </w:pPr>
            <w:r w:rsidRPr="00CB5D46">
              <w:rPr>
                <w:rFonts w:ascii="Calibri" w:hAnsi="Calibri" w:cs="Calibri"/>
                <w:color w:val="000000"/>
                <w:sz w:val="16"/>
                <w:szCs w:val="16"/>
              </w:rPr>
              <w:t>0.13</w:t>
            </w:r>
          </w:p>
        </w:tc>
        <w:tc>
          <w:tcPr>
            <w:tcW w:w="236" w:type="pct"/>
            <w:tcBorders>
              <w:right w:val="single" w:sz="8" w:space="0" w:color="auto"/>
            </w:tcBorders>
            <w:vAlign w:val="bottom"/>
          </w:tcPr>
          <w:p w14:paraId="3CE1B6F6" w14:textId="77777777" w:rsidR="00147F3E" w:rsidRPr="00CB5D46" w:rsidRDefault="00147F3E" w:rsidP="008B79F3">
            <w:pPr>
              <w:jc w:val="center"/>
              <w:rPr>
                <w:b/>
                <w:sz w:val="16"/>
                <w:szCs w:val="16"/>
              </w:rPr>
            </w:pPr>
            <w:r w:rsidRPr="00CB5D46">
              <w:rPr>
                <w:rFonts w:ascii="Calibri" w:hAnsi="Calibri" w:cs="Calibri"/>
                <w:color w:val="000000"/>
                <w:sz w:val="16"/>
                <w:szCs w:val="16"/>
              </w:rPr>
              <w:t>0.03</w:t>
            </w:r>
          </w:p>
        </w:tc>
        <w:tc>
          <w:tcPr>
            <w:tcW w:w="256" w:type="pct"/>
            <w:tcBorders>
              <w:left w:val="single" w:sz="8" w:space="0" w:color="auto"/>
            </w:tcBorders>
            <w:vAlign w:val="bottom"/>
          </w:tcPr>
          <w:p w14:paraId="3A34D176" w14:textId="77777777" w:rsidR="00147F3E" w:rsidRPr="00E332CB" w:rsidRDefault="00147F3E" w:rsidP="008B79F3">
            <w:pPr>
              <w:jc w:val="center"/>
              <w:rPr>
                <w:b/>
                <w:sz w:val="16"/>
                <w:szCs w:val="16"/>
              </w:rPr>
            </w:pPr>
            <w:r w:rsidRPr="00E332CB">
              <w:rPr>
                <w:rFonts w:ascii="Calibri" w:hAnsi="Calibri" w:cs="Calibri"/>
                <w:color w:val="000000"/>
                <w:sz w:val="16"/>
                <w:szCs w:val="16"/>
              </w:rPr>
              <w:t>1.46</w:t>
            </w:r>
          </w:p>
        </w:tc>
        <w:tc>
          <w:tcPr>
            <w:tcW w:w="235" w:type="pct"/>
            <w:vAlign w:val="bottom"/>
          </w:tcPr>
          <w:p w14:paraId="17546A65" w14:textId="77777777" w:rsidR="00147F3E" w:rsidRPr="00E332CB" w:rsidRDefault="00147F3E" w:rsidP="008B79F3">
            <w:pPr>
              <w:jc w:val="center"/>
              <w:rPr>
                <w:b/>
                <w:sz w:val="16"/>
                <w:szCs w:val="16"/>
              </w:rPr>
            </w:pPr>
            <w:r w:rsidRPr="00E332CB">
              <w:rPr>
                <w:rFonts w:ascii="Calibri" w:hAnsi="Calibri" w:cs="Calibri"/>
                <w:color w:val="000000"/>
                <w:sz w:val="16"/>
                <w:szCs w:val="16"/>
              </w:rPr>
              <w:t>0.63</w:t>
            </w:r>
          </w:p>
        </w:tc>
        <w:tc>
          <w:tcPr>
            <w:tcW w:w="236" w:type="pct"/>
            <w:vAlign w:val="bottom"/>
          </w:tcPr>
          <w:p w14:paraId="1C8265F5" w14:textId="77777777" w:rsidR="00147F3E" w:rsidRPr="00E332CB" w:rsidRDefault="00147F3E" w:rsidP="008B79F3">
            <w:pPr>
              <w:jc w:val="center"/>
              <w:rPr>
                <w:b/>
                <w:sz w:val="16"/>
                <w:szCs w:val="16"/>
              </w:rPr>
            </w:pPr>
            <w:r w:rsidRPr="00E332CB">
              <w:rPr>
                <w:rFonts w:ascii="Calibri" w:hAnsi="Calibri" w:cs="Calibri"/>
                <w:color w:val="000000"/>
                <w:sz w:val="16"/>
                <w:szCs w:val="16"/>
              </w:rPr>
              <w:t>0.36</w:t>
            </w:r>
          </w:p>
        </w:tc>
        <w:tc>
          <w:tcPr>
            <w:tcW w:w="236" w:type="pct"/>
            <w:vAlign w:val="bottom"/>
          </w:tcPr>
          <w:p w14:paraId="518E237F" w14:textId="77777777" w:rsidR="00147F3E" w:rsidRPr="00E332CB" w:rsidRDefault="00147F3E" w:rsidP="008B79F3">
            <w:pPr>
              <w:jc w:val="center"/>
              <w:rPr>
                <w:b/>
                <w:sz w:val="16"/>
                <w:szCs w:val="16"/>
              </w:rPr>
            </w:pPr>
            <w:r w:rsidRPr="00E332CB">
              <w:rPr>
                <w:rFonts w:ascii="Calibri" w:hAnsi="Calibri" w:cs="Calibri"/>
                <w:color w:val="000000"/>
                <w:sz w:val="16"/>
                <w:szCs w:val="16"/>
              </w:rPr>
              <w:t>0.20</w:t>
            </w:r>
          </w:p>
        </w:tc>
        <w:tc>
          <w:tcPr>
            <w:tcW w:w="237" w:type="pct"/>
            <w:tcBorders>
              <w:right w:val="single" w:sz="8" w:space="0" w:color="auto"/>
            </w:tcBorders>
            <w:vAlign w:val="bottom"/>
          </w:tcPr>
          <w:p w14:paraId="54F4A184" w14:textId="77777777" w:rsidR="00147F3E" w:rsidRPr="00E332CB" w:rsidRDefault="00147F3E" w:rsidP="008B79F3">
            <w:pPr>
              <w:jc w:val="center"/>
              <w:rPr>
                <w:b/>
                <w:sz w:val="16"/>
                <w:szCs w:val="16"/>
              </w:rPr>
            </w:pPr>
            <w:r w:rsidRPr="00E332CB">
              <w:rPr>
                <w:rFonts w:ascii="Calibri" w:hAnsi="Calibri" w:cs="Calibri"/>
                <w:color w:val="000000"/>
                <w:sz w:val="16"/>
                <w:szCs w:val="16"/>
              </w:rPr>
              <w:t>0.06</w:t>
            </w:r>
          </w:p>
        </w:tc>
        <w:tc>
          <w:tcPr>
            <w:tcW w:w="256" w:type="pct"/>
            <w:tcBorders>
              <w:left w:val="single" w:sz="8" w:space="0" w:color="auto"/>
            </w:tcBorders>
            <w:vAlign w:val="bottom"/>
          </w:tcPr>
          <w:p w14:paraId="47E531C0" w14:textId="77777777" w:rsidR="00147F3E" w:rsidRPr="00457659" w:rsidRDefault="00147F3E" w:rsidP="008B79F3">
            <w:pPr>
              <w:jc w:val="center"/>
              <w:rPr>
                <w:b/>
                <w:sz w:val="16"/>
                <w:szCs w:val="16"/>
              </w:rPr>
            </w:pPr>
            <w:r w:rsidRPr="00457659">
              <w:rPr>
                <w:rFonts w:ascii="Calibri" w:hAnsi="Calibri" w:cs="Calibri"/>
                <w:color w:val="000000"/>
                <w:sz w:val="16"/>
                <w:szCs w:val="16"/>
              </w:rPr>
              <w:t>1.86</w:t>
            </w:r>
          </w:p>
        </w:tc>
        <w:tc>
          <w:tcPr>
            <w:tcW w:w="236" w:type="pct"/>
            <w:vAlign w:val="bottom"/>
          </w:tcPr>
          <w:p w14:paraId="3EB262B3" w14:textId="77777777" w:rsidR="00147F3E" w:rsidRPr="00457659" w:rsidRDefault="00147F3E" w:rsidP="008B79F3">
            <w:pPr>
              <w:jc w:val="center"/>
              <w:rPr>
                <w:b/>
                <w:sz w:val="16"/>
                <w:szCs w:val="16"/>
              </w:rPr>
            </w:pPr>
            <w:r w:rsidRPr="00457659">
              <w:rPr>
                <w:rFonts w:ascii="Calibri" w:hAnsi="Calibri" w:cs="Calibri"/>
                <w:color w:val="000000"/>
                <w:sz w:val="16"/>
                <w:szCs w:val="16"/>
              </w:rPr>
              <w:t>0.79</w:t>
            </w:r>
          </w:p>
        </w:tc>
        <w:tc>
          <w:tcPr>
            <w:tcW w:w="236" w:type="pct"/>
            <w:vAlign w:val="bottom"/>
          </w:tcPr>
          <w:p w14:paraId="5C813F99" w14:textId="77777777" w:rsidR="00147F3E" w:rsidRPr="00457659" w:rsidRDefault="00147F3E" w:rsidP="008B79F3">
            <w:pPr>
              <w:jc w:val="center"/>
              <w:rPr>
                <w:b/>
                <w:sz w:val="16"/>
                <w:szCs w:val="16"/>
              </w:rPr>
            </w:pPr>
            <w:r w:rsidRPr="00457659">
              <w:rPr>
                <w:rFonts w:ascii="Calibri" w:hAnsi="Calibri" w:cs="Calibri"/>
                <w:color w:val="000000"/>
                <w:sz w:val="16"/>
                <w:szCs w:val="16"/>
              </w:rPr>
              <w:t>0.47</w:t>
            </w:r>
          </w:p>
        </w:tc>
        <w:tc>
          <w:tcPr>
            <w:tcW w:w="236" w:type="pct"/>
            <w:vAlign w:val="bottom"/>
          </w:tcPr>
          <w:p w14:paraId="6571B0DD" w14:textId="77777777" w:rsidR="00147F3E" w:rsidRPr="00457659" w:rsidRDefault="00147F3E" w:rsidP="008B79F3">
            <w:pPr>
              <w:jc w:val="center"/>
              <w:rPr>
                <w:b/>
                <w:sz w:val="16"/>
                <w:szCs w:val="16"/>
              </w:rPr>
            </w:pPr>
            <w:r w:rsidRPr="00457659">
              <w:rPr>
                <w:rFonts w:ascii="Calibri" w:hAnsi="Calibri" w:cs="Calibri"/>
                <w:color w:val="000000"/>
                <w:sz w:val="16"/>
                <w:szCs w:val="16"/>
              </w:rPr>
              <w:t>0.27</w:t>
            </w:r>
          </w:p>
        </w:tc>
        <w:tc>
          <w:tcPr>
            <w:tcW w:w="250" w:type="pct"/>
            <w:tcBorders>
              <w:right w:val="single" w:sz="8" w:space="0" w:color="auto"/>
            </w:tcBorders>
            <w:vAlign w:val="bottom"/>
          </w:tcPr>
          <w:p w14:paraId="559AF7C8" w14:textId="77777777" w:rsidR="00147F3E" w:rsidRPr="00457659" w:rsidRDefault="00147F3E" w:rsidP="008B79F3">
            <w:pPr>
              <w:jc w:val="center"/>
              <w:rPr>
                <w:b/>
                <w:sz w:val="16"/>
                <w:szCs w:val="16"/>
              </w:rPr>
            </w:pPr>
            <w:r w:rsidRPr="00457659">
              <w:rPr>
                <w:rFonts w:ascii="Calibri" w:hAnsi="Calibri" w:cs="Calibri"/>
                <w:color w:val="000000"/>
                <w:sz w:val="16"/>
                <w:szCs w:val="16"/>
              </w:rPr>
              <w:t>0.08</w:t>
            </w:r>
          </w:p>
        </w:tc>
        <w:tc>
          <w:tcPr>
            <w:tcW w:w="237" w:type="pct"/>
            <w:tcBorders>
              <w:left w:val="single" w:sz="8" w:space="0" w:color="auto"/>
            </w:tcBorders>
            <w:vAlign w:val="bottom"/>
          </w:tcPr>
          <w:p w14:paraId="3520AA45" w14:textId="77777777" w:rsidR="00147F3E" w:rsidRPr="0098007F" w:rsidRDefault="00147F3E" w:rsidP="008B79F3">
            <w:pPr>
              <w:jc w:val="center"/>
              <w:rPr>
                <w:b/>
                <w:sz w:val="16"/>
                <w:szCs w:val="16"/>
              </w:rPr>
            </w:pPr>
            <w:r w:rsidRPr="0098007F">
              <w:rPr>
                <w:rFonts w:ascii="Calibri" w:hAnsi="Calibri" w:cs="Calibri"/>
                <w:color w:val="000000"/>
                <w:sz w:val="16"/>
                <w:szCs w:val="16"/>
              </w:rPr>
              <w:t>1.76</w:t>
            </w:r>
          </w:p>
        </w:tc>
        <w:tc>
          <w:tcPr>
            <w:tcW w:w="232" w:type="pct"/>
            <w:vAlign w:val="bottom"/>
          </w:tcPr>
          <w:p w14:paraId="4130E126" w14:textId="77777777" w:rsidR="00147F3E" w:rsidRPr="0098007F" w:rsidRDefault="00147F3E" w:rsidP="008B79F3">
            <w:pPr>
              <w:jc w:val="center"/>
              <w:rPr>
                <w:b/>
                <w:sz w:val="16"/>
                <w:szCs w:val="16"/>
              </w:rPr>
            </w:pPr>
            <w:r w:rsidRPr="0098007F">
              <w:rPr>
                <w:rFonts w:ascii="Calibri" w:hAnsi="Calibri" w:cs="Calibri"/>
                <w:color w:val="000000"/>
                <w:sz w:val="16"/>
                <w:szCs w:val="16"/>
              </w:rPr>
              <w:t>0.82</w:t>
            </w:r>
          </w:p>
        </w:tc>
        <w:tc>
          <w:tcPr>
            <w:tcW w:w="228" w:type="pct"/>
            <w:vAlign w:val="bottom"/>
          </w:tcPr>
          <w:p w14:paraId="0B3A3E9B" w14:textId="77777777" w:rsidR="00147F3E" w:rsidRPr="0098007F" w:rsidRDefault="00147F3E" w:rsidP="008B79F3">
            <w:pPr>
              <w:jc w:val="center"/>
              <w:rPr>
                <w:b/>
                <w:sz w:val="16"/>
                <w:szCs w:val="16"/>
              </w:rPr>
            </w:pPr>
            <w:r w:rsidRPr="0098007F">
              <w:rPr>
                <w:rFonts w:ascii="Calibri" w:hAnsi="Calibri" w:cs="Calibri"/>
                <w:color w:val="000000"/>
                <w:sz w:val="16"/>
                <w:szCs w:val="16"/>
              </w:rPr>
              <w:t>0.52</w:t>
            </w:r>
          </w:p>
        </w:tc>
        <w:tc>
          <w:tcPr>
            <w:tcW w:w="227" w:type="pct"/>
            <w:vAlign w:val="bottom"/>
          </w:tcPr>
          <w:p w14:paraId="548084F1" w14:textId="77777777" w:rsidR="00147F3E" w:rsidRPr="0098007F" w:rsidRDefault="00147F3E" w:rsidP="008B79F3">
            <w:pPr>
              <w:jc w:val="center"/>
              <w:rPr>
                <w:b/>
                <w:sz w:val="16"/>
                <w:szCs w:val="16"/>
              </w:rPr>
            </w:pPr>
            <w:r w:rsidRPr="0098007F">
              <w:rPr>
                <w:rFonts w:ascii="Calibri" w:hAnsi="Calibri" w:cs="Calibri"/>
                <w:color w:val="000000"/>
                <w:sz w:val="16"/>
                <w:szCs w:val="16"/>
              </w:rPr>
              <w:t>0.33</w:t>
            </w:r>
          </w:p>
        </w:tc>
        <w:tc>
          <w:tcPr>
            <w:tcW w:w="227" w:type="pct"/>
            <w:vAlign w:val="bottom"/>
          </w:tcPr>
          <w:p w14:paraId="6178FA13" w14:textId="77777777" w:rsidR="00147F3E" w:rsidRPr="0098007F" w:rsidRDefault="00147F3E" w:rsidP="008B79F3">
            <w:pPr>
              <w:jc w:val="center"/>
              <w:rPr>
                <w:b/>
                <w:sz w:val="16"/>
                <w:szCs w:val="16"/>
              </w:rPr>
            </w:pPr>
            <w:r w:rsidRPr="0098007F">
              <w:rPr>
                <w:rFonts w:ascii="Calibri" w:hAnsi="Calibri" w:cs="Calibri"/>
                <w:color w:val="000000"/>
                <w:sz w:val="16"/>
                <w:szCs w:val="16"/>
              </w:rPr>
              <w:t>0.13</w:t>
            </w:r>
          </w:p>
        </w:tc>
      </w:tr>
      <w:tr w:rsidR="00147F3E" w:rsidRPr="00106F1A" w14:paraId="0EBAE921" w14:textId="77777777" w:rsidTr="008B79F3">
        <w:trPr>
          <w:jc w:val="center"/>
        </w:trPr>
        <w:tc>
          <w:tcPr>
            <w:tcW w:w="236" w:type="pct"/>
            <w:tcBorders>
              <w:right w:val="single" w:sz="8" w:space="0" w:color="auto"/>
            </w:tcBorders>
          </w:tcPr>
          <w:p w14:paraId="251344F6" w14:textId="77777777" w:rsidR="00147F3E" w:rsidRPr="00106F1A" w:rsidRDefault="00147F3E" w:rsidP="008B79F3">
            <w:pPr>
              <w:jc w:val="center"/>
              <w:rPr>
                <w:b/>
                <w:sz w:val="16"/>
                <w:szCs w:val="16"/>
              </w:rPr>
            </w:pPr>
            <w:r w:rsidRPr="00106F1A">
              <w:rPr>
                <w:b/>
                <w:sz w:val="16"/>
                <w:szCs w:val="16"/>
              </w:rPr>
              <w:t>73</w:t>
            </w:r>
          </w:p>
        </w:tc>
        <w:tc>
          <w:tcPr>
            <w:tcW w:w="256" w:type="pct"/>
            <w:tcBorders>
              <w:left w:val="single" w:sz="8" w:space="0" w:color="auto"/>
            </w:tcBorders>
            <w:vAlign w:val="bottom"/>
          </w:tcPr>
          <w:p w14:paraId="6F495C5E" w14:textId="77777777" w:rsidR="00147F3E" w:rsidRPr="00CB5D46" w:rsidRDefault="00147F3E" w:rsidP="008B79F3">
            <w:pPr>
              <w:jc w:val="center"/>
              <w:rPr>
                <w:b/>
                <w:sz w:val="16"/>
                <w:szCs w:val="16"/>
              </w:rPr>
            </w:pPr>
            <w:r w:rsidRPr="00CB5D46">
              <w:rPr>
                <w:rFonts w:ascii="Calibri" w:hAnsi="Calibri" w:cs="Calibri"/>
                <w:color w:val="000000"/>
                <w:sz w:val="16"/>
                <w:szCs w:val="16"/>
              </w:rPr>
              <w:t>1.75</w:t>
            </w:r>
          </w:p>
        </w:tc>
        <w:tc>
          <w:tcPr>
            <w:tcW w:w="235" w:type="pct"/>
            <w:vAlign w:val="bottom"/>
          </w:tcPr>
          <w:p w14:paraId="6C697B88" w14:textId="77777777" w:rsidR="00147F3E" w:rsidRPr="00CB5D46" w:rsidRDefault="00147F3E" w:rsidP="008B79F3">
            <w:pPr>
              <w:jc w:val="center"/>
              <w:rPr>
                <w:b/>
                <w:sz w:val="16"/>
                <w:szCs w:val="16"/>
              </w:rPr>
            </w:pPr>
            <w:r w:rsidRPr="00CB5D46">
              <w:rPr>
                <w:rFonts w:ascii="Calibri" w:hAnsi="Calibri" w:cs="Calibri"/>
                <w:color w:val="000000"/>
                <w:sz w:val="16"/>
                <w:szCs w:val="16"/>
              </w:rPr>
              <w:t>0.50</w:t>
            </w:r>
          </w:p>
        </w:tc>
        <w:tc>
          <w:tcPr>
            <w:tcW w:w="236" w:type="pct"/>
            <w:vAlign w:val="bottom"/>
          </w:tcPr>
          <w:p w14:paraId="25B4F423" w14:textId="77777777" w:rsidR="00147F3E" w:rsidRPr="00CB5D46" w:rsidRDefault="00147F3E" w:rsidP="008B79F3">
            <w:pPr>
              <w:jc w:val="center"/>
              <w:rPr>
                <w:b/>
                <w:sz w:val="16"/>
                <w:szCs w:val="16"/>
              </w:rPr>
            </w:pPr>
            <w:r w:rsidRPr="00CB5D46">
              <w:rPr>
                <w:rFonts w:ascii="Calibri" w:hAnsi="Calibri" w:cs="Calibri"/>
                <w:color w:val="000000"/>
                <w:sz w:val="16"/>
                <w:szCs w:val="16"/>
              </w:rPr>
              <w:t>0.25</w:t>
            </w:r>
          </w:p>
        </w:tc>
        <w:tc>
          <w:tcPr>
            <w:tcW w:w="236" w:type="pct"/>
            <w:vAlign w:val="bottom"/>
          </w:tcPr>
          <w:p w14:paraId="2A06B390" w14:textId="77777777" w:rsidR="00147F3E" w:rsidRPr="00CB5D46" w:rsidRDefault="00147F3E" w:rsidP="008B79F3">
            <w:pPr>
              <w:jc w:val="center"/>
              <w:rPr>
                <w:b/>
                <w:sz w:val="16"/>
                <w:szCs w:val="16"/>
              </w:rPr>
            </w:pPr>
            <w:r w:rsidRPr="00CB5D46">
              <w:rPr>
                <w:rFonts w:ascii="Calibri" w:hAnsi="Calibri" w:cs="Calibri"/>
                <w:color w:val="000000"/>
                <w:sz w:val="16"/>
                <w:szCs w:val="16"/>
              </w:rPr>
              <w:t>0.13</w:t>
            </w:r>
          </w:p>
        </w:tc>
        <w:tc>
          <w:tcPr>
            <w:tcW w:w="236" w:type="pct"/>
            <w:tcBorders>
              <w:right w:val="single" w:sz="8" w:space="0" w:color="auto"/>
            </w:tcBorders>
            <w:vAlign w:val="bottom"/>
          </w:tcPr>
          <w:p w14:paraId="5E2374C6" w14:textId="77777777" w:rsidR="00147F3E" w:rsidRPr="00CB5D46" w:rsidRDefault="00147F3E" w:rsidP="008B79F3">
            <w:pPr>
              <w:jc w:val="center"/>
              <w:rPr>
                <w:b/>
                <w:sz w:val="16"/>
                <w:szCs w:val="16"/>
              </w:rPr>
            </w:pPr>
            <w:r w:rsidRPr="00CB5D46">
              <w:rPr>
                <w:rFonts w:ascii="Calibri" w:hAnsi="Calibri" w:cs="Calibri"/>
                <w:color w:val="000000"/>
                <w:sz w:val="16"/>
                <w:szCs w:val="16"/>
              </w:rPr>
              <w:t>0.03</w:t>
            </w:r>
          </w:p>
        </w:tc>
        <w:tc>
          <w:tcPr>
            <w:tcW w:w="256" w:type="pct"/>
            <w:tcBorders>
              <w:left w:val="single" w:sz="8" w:space="0" w:color="auto"/>
            </w:tcBorders>
            <w:vAlign w:val="bottom"/>
          </w:tcPr>
          <w:p w14:paraId="1143CB7D" w14:textId="77777777" w:rsidR="00147F3E" w:rsidRPr="00E332CB" w:rsidRDefault="00147F3E" w:rsidP="008B79F3">
            <w:pPr>
              <w:jc w:val="center"/>
              <w:rPr>
                <w:b/>
                <w:sz w:val="16"/>
                <w:szCs w:val="16"/>
              </w:rPr>
            </w:pPr>
            <w:r w:rsidRPr="00E332CB">
              <w:rPr>
                <w:rFonts w:ascii="Calibri" w:hAnsi="Calibri" w:cs="Calibri"/>
                <w:color w:val="000000"/>
                <w:sz w:val="16"/>
                <w:szCs w:val="16"/>
              </w:rPr>
              <w:t>1.45</w:t>
            </w:r>
          </w:p>
        </w:tc>
        <w:tc>
          <w:tcPr>
            <w:tcW w:w="235" w:type="pct"/>
            <w:vAlign w:val="bottom"/>
          </w:tcPr>
          <w:p w14:paraId="70E2420A" w14:textId="77777777" w:rsidR="00147F3E" w:rsidRPr="00E332CB" w:rsidRDefault="00147F3E" w:rsidP="008B79F3">
            <w:pPr>
              <w:jc w:val="center"/>
              <w:rPr>
                <w:b/>
                <w:sz w:val="16"/>
                <w:szCs w:val="16"/>
              </w:rPr>
            </w:pPr>
            <w:r w:rsidRPr="00E332CB">
              <w:rPr>
                <w:rFonts w:ascii="Calibri" w:hAnsi="Calibri" w:cs="Calibri"/>
                <w:color w:val="000000"/>
                <w:sz w:val="16"/>
                <w:szCs w:val="16"/>
              </w:rPr>
              <w:t>0.62</w:t>
            </w:r>
          </w:p>
        </w:tc>
        <w:tc>
          <w:tcPr>
            <w:tcW w:w="236" w:type="pct"/>
            <w:vAlign w:val="bottom"/>
          </w:tcPr>
          <w:p w14:paraId="330C6C59" w14:textId="77777777" w:rsidR="00147F3E" w:rsidRPr="00E332CB" w:rsidRDefault="00147F3E" w:rsidP="008B79F3">
            <w:pPr>
              <w:jc w:val="center"/>
              <w:rPr>
                <w:b/>
                <w:sz w:val="16"/>
                <w:szCs w:val="16"/>
              </w:rPr>
            </w:pPr>
            <w:r w:rsidRPr="00E332CB">
              <w:rPr>
                <w:rFonts w:ascii="Calibri" w:hAnsi="Calibri" w:cs="Calibri"/>
                <w:color w:val="000000"/>
                <w:sz w:val="16"/>
                <w:szCs w:val="16"/>
              </w:rPr>
              <w:t>0.36</w:t>
            </w:r>
          </w:p>
        </w:tc>
        <w:tc>
          <w:tcPr>
            <w:tcW w:w="236" w:type="pct"/>
            <w:vAlign w:val="bottom"/>
          </w:tcPr>
          <w:p w14:paraId="7EA56FC4" w14:textId="77777777" w:rsidR="00147F3E" w:rsidRPr="00E332CB" w:rsidRDefault="00147F3E" w:rsidP="008B79F3">
            <w:pPr>
              <w:jc w:val="center"/>
              <w:rPr>
                <w:b/>
                <w:sz w:val="16"/>
                <w:szCs w:val="16"/>
              </w:rPr>
            </w:pPr>
            <w:r w:rsidRPr="00E332CB">
              <w:rPr>
                <w:rFonts w:ascii="Calibri" w:hAnsi="Calibri" w:cs="Calibri"/>
                <w:color w:val="000000"/>
                <w:sz w:val="16"/>
                <w:szCs w:val="16"/>
              </w:rPr>
              <w:t>0.20</w:t>
            </w:r>
          </w:p>
        </w:tc>
        <w:tc>
          <w:tcPr>
            <w:tcW w:w="237" w:type="pct"/>
            <w:tcBorders>
              <w:right w:val="single" w:sz="8" w:space="0" w:color="auto"/>
            </w:tcBorders>
            <w:vAlign w:val="bottom"/>
          </w:tcPr>
          <w:p w14:paraId="2BBD9F73" w14:textId="77777777" w:rsidR="00147F3E" w:rsidRPr="00E332CB" w:rsidRDefault="00147F3E" w:rsidP="008B79F3">
            <w:pPr>
              <w:jc w:val="center"/>
              <w:rPr>
                <w:b/>
                <w:sz w:val="16"/>
                <w:szCs w:val="16"/>
              </w:rPr>
            </w:pPr>
            <w:r w:rsidRPr="00E332CB">
              <w:rPr>
                <w:rFonts w:ascii="Calibri" w:hAnsi="Calibri" w:cs="Calibri"/>
                <w:color w:val="000000"/>
                <w:sz w:val="16"/>
                <w:szCs w:val="16"/>
              </w:rPr>
              <w:t>0.06</w:t>
            </w:r>
          </w:p>
        </w:tc>
        <w:tc>
          <w:tcPr>
            <w:tcW w:w="256" w:type="pct"/>
            <w:tcBorders>
              <w:left w:val="single" w:sz="8" w:space="0" w:color="auto"/>
            </w:tcBorders>
            <w:vAlign w:val="bottom"/>
          </w:tcPr>
          <w:p w14:paraId="249AD253" w14:textId="77777777" w:rsidR="00147F3E" w:rsidRPr="00457659" w:rsidRDefault="00147F3E" w:rsidP="008B79F3">
            <w:pPr>
              <w:jc w:val="center"/>
              <w:rPr>
                <w:b/>
                <w:sz w:val="16"/>
                <w:szCs w:val="16"/>
              </w:rPr>
            </w:pPr>
            <w:r w:rsidRPr="00457659">
              <w:rPr>
                <w:rFonts w:ascii="Calibri" w:hAnsi="Calibri" w:cs="Calibri"/>
                <w:color w:val="000000"/>
                <w:sz w:val="16"/>
                <w:szCs w:val="16"/>
              </w:rPr>
              <w:t>1.85</w:t>
            </w:r>
          </w:p>
        </w:tc>
        <w:tc>
          <w:tcPr>
            <w:tcW w:w="236" w:type="pct"/>
            <w:vAlign w:val="bottom"/>
          </w:tcPr>
          <w:p w14:paraId="628381EF" w14:textId="77777777" w:rsidR="00147F3E" w:rsidRPr="00457659" w:rsidRDefault="00147F3E" w:rsidP="008B79F3">
            <w:pPr>
              <w:jc w:val="center"/>
              <w:rPr>
                <w:b/>
                <w:sz w:val="16"/>
                <w:szCs w:val="16"/>
              </w:rPr>
            </w:pPr>
            <w:r w:rsidRPr="00457659">
              <w:rPr>
                <w:rFonts w:ascii="Calibri" w:hAnsi="Calibri" w:cs="Calibri"/>
                <w:color w:val="000000"/>
                <w:sz w:val="16"/>
                <w:szCs w:val="16"/>
              </w:rPr>
              <w:t>0.79</w:t>
            </w:r>
          </w:p>
        </w:tc>
        <w:tc>
          <w:tcPr>
            <w:tcW w:w="236" w:type="pct"/>
            <w:vAlign w:val="bottom"/>
          </w:tcPr>
          <w:p w14:paraId="6A1C881C" w14:textId="77777777" w:rsidR="00147F3E" w:rsidRPr="00457659" w:rsidRDefault="00147F3E" w:rsidP="008B79F3">
            <w:pPr>
              <w:jc w:val="center"/>
              <w:rPr>
                <w:b/>
                <w:sz w:val="16"/>
                <w:szCs w:val="16"/>
              </w:rPr>
            </w:pPr>
            <w:r w:rsidRPr="00457659">
              <w:rPr>
                <w:rFonts w:ascii="Calibri" w:hAnsi="Calibri" w:cs="Calibri"/>
                <w:color w:val="000000"/>
                <w:sz w:val="16"/>
                <w:szCs w:val="16"/>
              </w:rPr>
              <w:t>0.47</w:t>
            </w:r>
          </w:p>
        </w:tc>
        <w:tc>
          <w:tcPr>
            <w:tcW w:w="236" w:type="pct"/>
            <w:vAlign w:val="bottom"/>
          </w:tcPr>
          <w:p w14:paraId="639E95A7" w14:textId="77777777" w:rsidR="00147F3E" w:rsidRPr="00457659" w:rsidRDefault="00147F3E" w:rsidP="008B79F3">
            <w:pPr>
              <w:jc w:val="center"/>
              <w:rPr>
                <w:b/>
                <w:sz w:val="16"/>
                <w:szCs w:val="16"/>
              </w:rPr>
            </w:pPr>
            <w:r w:rsidRPr="00457659">
              <w:rPr>
                <w:rFonts w:ascii="Calibri" w:hAnsi="Calibri" w:cs="Calibri"/>
                <w:color w:val="000000"/>
                <w:sz w:val="16"/>
                <w:szCs w:val="16"/>
              </w:rPr>
              <w:t>0.27</w:t>
            </w:r>
          </w:p>
        </w:tc>
        <w:tc>
          <w:tcPr>
            <w:tcW w:w="250" w:type="pct"/>
            <w:tcBorders>
              <w:right w:val="single" w:sz="8" w:space="0" w:color="auto"/>
            </w:tcBorders>
            <w:vAlign w:val="bottom"/>
          </w:tcPr>
          <w:p w14:paraId="55E00EB1" w14:textId="77777777" w:rsidR="00147F3E" w:rsidRPr="00457659" w:rsidRDefault="00147F3E" w:rsidP="008B79F3">
            <w:pPr>
              <w:jc w:val="center"/>
              <w:rPr>
                <w:b/>
                <w:sz w:val="16"/>
                <w:szCs w:val="16"/>
              </w:rPr>
            </w:pPr>
            <w:r w:rsidRPr="00457659">
              <w:rPr>
                <w:rFonts w:ascii="Calibri" w:hAnsi="Calibri" w:cs="Calibri"/>
                <w:color w:val="000000"/>
                <w:sz w:val="16"/>
                <w:szCs w:val="16"/>
              </w:rPr>
              <w:t>0.08</w:t>
            </w:r>
          </w:p>
        </w:tc>
        <w:tc>
          <w:tcPr>
            <w:tcW w:w="237" w:type="pct"/>
            <w:tcBorders>
              <w:left w:val="single" w:sz="8" w:space="0" w:color="auto"/>
            </w:tcBorders>
            <w:vAlign w:val="bottom"/>
          </w:tcPr>
          <w:p w14:paraId="0FA09324" w14:textId="77777777" w:rsidR="00147F3E" w:rsidRPr="0098007F" w:rsidRDefault="00147F3E" w:rsidP="008B79F3">
            <w:pPr>
              <w:jc w:val="center"/>
              <w:rPr>
                <w:b/>
                <w:sz w:val="16"/>
                <w:szCs w:val="16"/>
              </w:rPr>
            </w:pPr>
            <w:r w:rsidRPr="0098007F">
              <w:rPr>
                <w:rFonts w:ascii="Calibri" w:hAnsi="Calibri" w:cs="Calibri"/>
                <w:color w:val="000000"/>
                <w:sz w:val="16"/>
                <w:szCs w:val="16"/>
              </w:rPr>
              <w:t>1.75</w:t>
            </w:r>
          </w:p>
        </w:tc>
        <w:tc>
          <w:tcPr>
            <w:tcW w:w="232" w:type="pct"/>
            <w:vAlign w:val="bottom"/>
          </w:tcPr>
          <w:p w14:paraId="1E3982B4" w14:textId="77777777" w:rsidR="00147F3E" w:rsidRPr="0098007F" w:rsidRDefault="00147F3E" w:rsidP="008B79F3">
            <w:pPr>
              <w:jc w:val="center"/>
              <w:rPr>
                <w:b/>
                <w:sz w:val="16"/>
                <w:szCs w:val="16"/>
              </w:rPr>
            </w:pPr>
            <w:r w:rsidRPr="0098007F">
              <w:rPr>
                <w:rFonts w:ascii="Calibri" w:hAnsi="Calibri" w:cs="Calibri"/>
                <w:color w:val="000000"/>
                <w:sz w:val="16"/>
                <w:szCs w:val="16"/>
              </w:rPr>
              <w:t>0.82</w:t>
            </w:r>
          </w:p>
        </w:tc>
        <w:tc>
          <w:tcPr>
            <w:tcW w:w="228" w:type="pct"/>
            <w:vAlign w:val="bottom"/>
          </w:tcPr>
          <w:p w14:paraId="1F57F6D4" w14:textId="77777777" w:rsidR="00147F3E" w:rsidRPr="0098007F" w:rsidRDefault="00147F3E" w:rsidP="008B79F3">
            <w:pPr>
              <w:jc w:val="center"/>
              <w:rPr>
                <w:b/>
                <w:sz w:val="16"/>
                <w:szCs w:val="16"/>
              </w:rPr>
            </w:pPr>
            <w:r w:rsidRPr="0098007F">
              <w:rPr>
                <w:rFonts w:ascii="Calibri" w:hAnsi="Calibri" w:cs="Calibri"/>
                <w:color w:val="000000"/>
                <w:sz w:val="16"/>
                <w:szCs w:val="16"/>
              </w:rPr>
              <w:t>0.52</w:t>
            </w:r>
          </w:p>
        </w:tc>
        <w:tc>
          <w:tcPr>
            <w:tcW w:w="227" w:type="pct"/>
            <w:vAlign w:val="bottom"/>
          </w:tcPr>
          <w:p w14:paraId="0CA4E8C7" w14:textId="77777777" w:rsidR="00147F3E" w:rsidRPr="0098007F" w:rsidRDefault="00147F3E" w:rsidP="008B79F3">
            <w:pPr>
              <w:jc w:val="center"/>
              <w:rPr>
                <w:b/>
                <w:sz w:val="16"/>
                <w:szCs w:val="16"/>
              </w:rPr>
            </w:pPr>
            <w:r w:rsidRPr="0098007F">
              <w:rPr>
                <w:rFonts w:ascii="Calibri" w:hAnsi="Calibri" w:cs="Calibri"/>
                <w:color w:val="000000"/>
                <w:sz w:val="16"/>
                <w:szCs w:val="16"/>
              </w:rPr>
              <w:t>0.33</w:t>
            </w:r>
          </w:p>
        </w:tc>
        <w:tc>
          <w:tcPr>
            <w:tcW w:w="227" w:type="pct"/>
            <w:vAlign w:val="bottom"/>
          </w:tcPr>
          <w:p w14:paraId="2D82D1E4" w14:textId="77777777" w:rsidR="00147F3E" w:rsidRPr="0098007F" w:rsidRDefault="00147F3E" w:rsidP="008B79F3">
            <w:pPr>
              <w:jc w:val="center"/>
              <w:rPr>
                <w:b/>
                <w:sz w:val="16"/>
                <w:szCs w:val="16"/>
              </w:rPr>
            </w:pPr>
            <w:r w:rsidRPr="0098007F">
              <w:rPr>
                <w:rFonts w:ascii="Calibri" w:hAnsi="Calibri" w:cs="Calibri"/>
                <w:color w:val="000000"/>
                <w:sz w:val="16"/>
                <w:szCs w:val="16"/>
              </w:rPr>
              <w:t>0.13</w:t>
            </w:r>
          </w:p>
        </w:tc>
      </w:tr>
      <w:tr w:rsidR="00147F3E" w:rsidRPr="00106F1A" w14:paraId="3EDE6BDE" w14:textId="77777777" w:rsidTr="008B79F3">
        <w:trPr>
          <w:jc w:val="center"/>
        </w:trPr>
        <w:tc>
          <w:tcPr>
            <w:tcW w:w="236" w:type="pct"/>
            <w:tcBorders>
              <w:right w:val="single" w:sz="8" w:space="0" w:color="auto"/>
            </w:tcBorders>
          </w:tcPr>
          <w:p w14:paraId="338E4D8A" w14:textId="77777777" w:rsidR="00147F3E" w:rsidRPr="00106F1A" w:rsidRDefault="00147F3E" w:rsidP="008B79F3">
            <w:pPr>
              <w:jc w:val="center"/>
              <w:rPr>
                <w:b/>
                <w:sz w:val="16"/>
                <w:szCs w:val="16"/>
              </w:rPr>
            </w:pPr>
            <w:r w:rsidRPr="00106F1A">
              <w:rPr>
                <w:b/>
                <w:sz w:val="16"/>
                <w:szCs w:val="16"/>
              </w:rPr>
              <w:t>74</w:t>
            </w:r>
          </w:p>
        </w:tc>
        <w:tc>
          <w:tcPr>
            <w:tcW w:w="256" w:type="pct"/>
            <w:tcBorders>
              <w:left w:val="single" w:sz="8" w:space="0" w:color="auto"/>
            </w:tcBorders>
            <w:vAlign w:val="bottom"/>
          </w:tcPr>
          <w:p w14:paraId="75416399" w14:textId="77777777" w:rsidR="00147F3E" w:rsidRPr="00CB5D46" w:rsidRDefault="00147F3E" w:rsidP="008B79F3">
            <w:pPr>
              <w:jc w:val="center"/>
              <w:rPr>
                <w:b/>
                <w:sz w:val="16"/>
                <w:szCs w:val="16"/>
              </w:rPr>
            </w:pPr>
            <w:r w:rsidRPr="00CB5D46">
              <w:rPr>
                <w:rFonts w:ascii="Calibri" w:hAnsi="Calibri" w:cs="Calibri"/>
                <w:color w:val="000000"/>
                <w:sz w:val="16"/>
                <w:szCs w:val="16"/>
              </w:rPr>
              <w:t>1.74</w:t>
            </w:r>
          </w:p>
        </w:tc>
        <w:tc>
          <w:tcPr>
            <w:tcW w:w="235" w:type="pct"/>
            <w:vAlign w:val="bottom"/>
          </w:tcPr>
          <w:p w14:paraId="6896D4D3" w14:textId="77777777" w:rsidR="00147F3E" w:rsidRPr="00CB5D46" w:rsidRDefault="00147F3E" w:rsidP="008B79F3">
            <w:pPr>
              <w:jc w:val="center"/>
              <w:rPr>
                <w:b/>
                <w:sz w:val="16"/>
                <w:szCs w:val="16"/>
              </w:rPr>
            </w:pPr>
            <w:r w:rsidRPr="00CB5D46">
              <w:rPr>
                <w:rFonts w:ascii="Calibri" w:hAnsi="Calibri" w:cs="Calibri"/>
                <w:color w:val="000000"/>
                <w:sz w:val="16"/>
                <w:szCs w:val="16"/>
              </w:rPr>
              <w:t>0.50</w:t>
            </w:r>
          </w:p>
        </w:tc>
        <w:tc>
          <w:tcPr>
            <w:tcW w:w="236" w:type="pct"/>
            <w:vAlign w:val="bottom"/>
          </w:tcPr>
          <w:p w14:paraId="7D6F8062" w14:textId="77777777" w:rsidR="00147F3E" w:rsidRPr="00CB5D46" w:rsidRDefault="00147F3E" w:rsidP="008B79F3">
            <w:pPr>
              <w:jc w:val="center"/>
              <w:rPr>
                <w:b/>
                <w:sz w:val="16"/>
                <w:szCs w:val="16"/>
              </w:rPr>
            </w:pPr>
            <w:r w:rsidRPr="00CB5D46">
              <w:rPr>
                <w:rFonts w:ascii="Calibri" w:hAnsi="Calibri" w:cs="Calibri"/>
                <w:color w:val="000000"/>
                <w:sz w:val="16"/>
                <w:szCs w:val="16"/>
              </w:rPr>
              <w:t>0.25</w:t>
            </w:r>
          </w:p>
        </w:tc>
        <w:tc>
          <w:tcPr>
            <w:tcW w:w="236" w:type="pct"/>
            <w:vAlign w:val="bottom"/>
          </w:tcPr>
          <w:p w14:paraId="399D38B9" w14:textId="77777777" w:rsidR="00147F3E" w:rsidRPr="00CB5D46" w:rsidRDefault="00147F3E" w:rsidP="008B79F3">
            <w:pPr>
              <w:jc w:val="center"/>
              <w:rPr>
                <w:b/>
                <w:sz w:val="16"/>
                <w:szCs w:val="16"/>
              </w:rPr>
            </w:pPr>
            <w:r w:rsidRPr="00CB5D46">
              <w:rPr>
                <w:rFonts w:ascii="Calibri" w:hAnsi="Calibri" w:cs="Calibri"/>
                <w:color w:val="000000"/>
                <w:sz w:val="16"/>
                <w:szCs w:val="16"/>
              </w:rPr>
              <w:t>0.12</w:t>
            </w:r>
          </w:p>
        </w:tc>
        <w:tc>
          <w:tcPr>
            <w:tcW w:w="236" w:type="pct"/>
            <w:tcBorders>
              <w:right w:val="single" w:sz="8" w:space="0" w:color="auto"/>
            </w:tcBorders>
            <w:vAlign w:val="bottom"/>
          </w:tcPr>
          <w:p w14:paraId="5F95D444" w14:textId="77777777" w:rsidR="00147F3E" w:rsidRPr="00CB5D46" w:rsidRDefault="00147F3E" w:rsidP="008B79F3">
            <w:pPr>
              <w:jc w:val="center"/>
              <w:rPr>
                <w:b/>
                <w:sz w:val="16"/>
                <w:szCs w:val="16"/>
              </w:rPr>
            </w:pPr>
            <w:r w:rsidRPr="00CB5D46">
              <w:rPr>
                <w:rFonts w:ascii="Calibri" w:hAnsi="Calibri" w:cs="Calibri"/>
                <w:color w:val="000000"/>
                <w:sz w:val="16"/>
                <w:szCs w:val="16"/>
              </w:rPr>
              <w:t>0.03</w:t>
            </w:r>
          </w:p>
        </w:tc>
        <w:tc>
          <w:tcPr>
            <w:tcW w:w="256" w:type="pct"/>
            <w:tcBorders>
              <w:left w:val="single" w:sz="8" w:space="0" w:color="auto"/>
            </w:tcBorders>
            <w:vAlign w:val="bottom"/>
          </w:tcPr>
          <w:p w14:paraId="11FD2459" w14:textId="77777777" w:rsidR="00147F3E" w:rsidRPr="00E332CB" w:rsidRDefault="00147F3E" w:rsidP="008B79F3">
            <w:pPr>
              <w:jc w:val="center"/>
              <w:rPr>
                <w:b/>
                <w:sz w:val="16"/>
                <w:szCs w:val="16"/>
              </w:rPr>
            </w:pPr>
            <w:r w:rsidRPr="00E332CB">
              <w:rPr>
                <w:rFonts w:ascii="Calibri" w:hAnsi="Calibri" w:cs="Calibri"/>
                <w:color w:val="000000"/>
                <w:sz w:val="16"/>
                <w:szCs w:val="16"/>
              </w:rPr>
              <w:t>1.44</w:t>
            </w:r>
          </w:p>
        </w:tc>
        <w:tc>
          <w:tcPr>
            <w:tcW w:w="235" w:type="pct"/>
            <w:vAlign w:val="bottom"/>
          </w:tcPr>
          <w:p w14:paraId="37683689" w14:textId="77777777" w:rsidR="00147F3E" w:rsidRPr="00E332CB" w:rsidRDefault="00147F3E" w:rsidP="008B79F3">
            <w:pPr>
              <w:jc w:val="center"/>
              <w:rPr>
                <w:b/>
                <w:sz w:val="16"/>
                <w:szCs w:val="16"/>
              </w:rPr>
            </w:pPr>
            <w:r w:rsidRPr="00E332CB">
              <w:rPr>
                <w:rFonts w:ascii="Calibri" w:hAnsi="Calibri" w:cs="Calibri"/>
                <w:color w:val="000000"/>
                <w:sz w:val="16"/>
                <w:szCs w:val="16"/>
              </w:rPr>
              <w:t>0.62</w:t>
            </w:r>
          </w:p>
        </w:tc>
        <w:tc>
          <w:tcPr>
            <w:tcW w:w="236" w:type="pct"/>
            <w:vAlign w:val="bottom"/>
          </w:tcPr>
          <w:p w14:paraId="3400F532" w14:textId="77777777" w:rsidR="00147F3E" w:rsidRPr="00E332CB" w:rsidRDefault="00147F3E" w:rsidP="008B79F3">
            <w:pPr>
              <w:jc w:val="center"/>
              <w:rPr>
                <w:b/>
                <w:sz w:val="16"/>
                <w:szCs w:val="16"/>
              </w:rPr>
            </w:pPr>
            <w:r w:rsidRPr="00E332CB">
              <w:rPr>
                <w:rFonts w:ascii="Calibri" w:hAnsi="Calibri" w:cs="Calibri"/>
                <w:color w:val="000000"/>
                <w:sz w:val="16"/>
                <w:szCs w:val="16"/>
              </w:rPr>
              <w:t>0.35</w:t>
            </w:r>
          </w:p>
        </w:tc>
        <w:tc>
          <w:tcPr>
            <w:tcW w:w="236" w:type="pct"/>
            <w:vAlign w:val="bottom"/>
          </w:tcPr>
          <w:p w14:paraId="23CB4752" w14:textId="77777777" w:rsidR="00147F3E" w:rsidRPr="00E332CB" w:rsidRDefault="00147F3E" w:rsidP="008B79F3">
            <w:pPr>
              <w:jc w:val="center"/>
              <w:rPr>
                <w:b/>
                <w:sz w:val="16"/>
                <w:szCs w:val="16"/>
              </w:rPr>
            </w:pPr>
            <w:r w:rsidRPr="00E332CB">
              <w:rPr>
                <w:rFonts w:ascii="Calibri" w:hAnsi="Calibri" w:cs="Calibri"/>
                <w:color w:val="000000"/>
                <w:sz w:val="16"/>
                <w:szCs w:val="16"/>
              </w:rPr>
              <w:t>0.20</w:t>
            </w:r>
          </w:p>
        </w:tc>
        <w:tc>
          <w:tcPr>
            <w:tcW w:w="237" w:type="pct"/>
            <w:tcBorders>
              <w:right w:val="single" w:sz="8" w:space="0" w:color="auto"/>
            </w:tcBorders>
            <w:vAlign w:val="bottom"/>
          </w:tcPr>
          <w:p w14:paraId="487BEB8E" w14:textId="77777777" w:rsidR="00147F3E" w:rsidRPr="00E332CB" w:rsidRDefault="00147F3E" w:rsidP="008B79F3">
            <w:pPr>
              <w:jc w:val="center"/>
              <w:rPr>
                <w:b/>
                <w:sz w:val="16"/>
                <w:szCs w:val="16"/>
              </w:rPr>
            </w:pPr>
            <w:r w:rsidRPr="00E332CB">
              <w:rPr>
                <w:rFonts w:ascii="Calibri" w:hAnsi="Calibri" w:cs="Calibri"/>
                <w:color w:val="000000"/>
                <w:sz w:val="16"/>
                <w:szCs w:val="16"/>
              </w:rPr>
              <w:t>0.06</w:t>
            </w:r>
          </w:p>
        </w:tc>
        <w:tc>
          <w:tcPr>
            <w:tcW w:w="256" w:type="pct"/>
            <w:tcBorders>
              <w:left w:val="single" w:sz="8" w:space="0" w:color="auto"/>
            </w:tcBorders>
            <w:vAlign w:val="bottom"/>
          </w:tcPr>
          <w:p w14:paraId="55088D76" w14:textId="77777777" w:rsidR="00147F3E" w:rsidRPr="00457659" w:rsidRDefault="00147F3E" w:rsidP="008B79F3">
            <w:pPr>
              <w:jc w:val="center"/>
              <w:rPr>
                <w:b/>
                <w:sz w:val="16"/>
                <w:szCs w:val="16"/>
              </w:rPr>
            </w:pPr>
            <w:r w:rsidRPr="00457659">
              <w:rPr>
                <w:rFonts w:ascii="Calibri" w:hAnsi="Calibri" w:cs="Calibri"/>
                <w:color w:val="000000"/>
                <w:sz w:val="16"/>
                <w:szCs w:val="16"/>
              </w:rPr>
              <w:t>1.84</w:t>
            </w:r>
          </w:p>
        </w:tc>
        <w:tc>
          <w:tcPr>
            <w:tcW w:w="236" w:type="pct"/>
            <w:vAlign w:val="bottom"/>
          </w:tcPr>
          <w:p w14:paraId="4427D0C4" w14:textId="77777777" w:rsidR="00147F3E" w:rsidRPr="00457659" w:rsidRDefault="00147F3E" w:rsidP="008B79F3">
            <w:pPr>
              <w:jc w:val="center"/>
              <w:rPr>
                <w:b/>
                <w:sz w:val="16"/>
                <w:szCs w:val="16"/>
              </w:rPr>
            </w:pPr>
            <w:r w:rsidRPr="00457659">
              <w:rPr>
                <w:rFonts w:ascii="Calibri" w:hAnsi="Calibri" w:cs="Calibri"/>
                <w:color w:val="000000"/>
                <w:sz w:val="16"/>
                <w:szCs w:val="16"/>
              </w:rPr>
              <w:t>0.79</w:t>
            </w:r>
          </w:p>
        </w:tc>
        <w:tc>
          <w:tcPr>
            <w:tcW w:w="236" w:type="pct"/>
            <w:vAlign w:val="bottom"/>
          </w:tcPr>
          <w:p w14:paraId="4680D46E" w14:textId="77777777" w:rsidR="00147F3E" w:rsidRPr="00457659" w:rsidRDefault="00147F3E" w:rsidP="008B79F3">
            <w:pPr>
              <w:jc w:val="center"/>
              <w:rPr>
                <w:b/>
                <w:sz w:val="16"/>
                <w:szCs w:val="16"/>
              </w:rPr>
            </w:pPr>
            <w:r w:rsidRPr="00457659">
              <w:rPr>
                <w:rFonts w:ascii="Calibri" w:hAnsi="Calibri" w:cs="Calibri"/>
                <w:color w:val="000000"/>
                <w:sz w:val="16"/>
                <w:szCs w:val="16"/>
              </w:rPr>
              <w:t>0.47</w:t>
            </w:r>
          </w:p>
        </w:tc>
        <w:tc>
          <w:tcPr>
            <w:tcW w:w="236" w:type="pct"/>
            <w:vAlign w:val="bottom"/>
          </w:tcPr>
          <w:p w14:paraId="57626902" w14:textId="77777777" w:rsidR="00147F3E" w:rsidRPr="00457659" w:rsidRDefault="00147F3E" w:rsidP="008B79F3">
            <w:pPr>
              <w:jc w:val="center"/>
              <w:rPr>
                <w:b/>
                <w:sz w:val="16"/>
                <w:szCs w:val="16"/>
              </w:rPr>
            </w:pPr>
            <w:r w:rsidRPr="00457659">
              <w:rPr>
                <w:rFonts w:ascii="Calibri" w:hAnsi="Calibri" w:cs="Calibri"/>
                <w:color w:val="000000"/>
                <w:sz w:val="16"/>
                <w:szCs w:val="16"/>
              </w:rPr>
              <w:t>0.27</w:t>
            </w:r>
          </w:p>
        </w:tc>
        <w:tc>
          <w:tcPr>
            <w:tcW w:w="250" w:type="pct"/>
            <w:tcBorders>
              <w:right w:val="single" w:sz="8" w:space="0" w:color="auto"/>
            </w:tcBorders>
            <w:vAlign w:val="bottom"/>
          </w:tcPr>
          <w:p w14:paraId="756364E3" w14:textId="77777777" w:rsidR="00147F3E" w:rsidRPr="00457659" w:rsidRDefault="00147F3E" w:rsidP="008B79F3">
            <w:pPr>
              <w:jc w:val="center"/>
              <w:rPr>
                <w:b/>
                <w:sz w:val="16"/>
                <w:szCs w:val="16"/>
              </w:rPr>
            </w:pPr>
            <w:r w:rsidRPr="00457659">
              <w:rPr>
                <w:rFonts w:ascii="Calibri" w:hAnsi="Calibri" w:cs="Calibri"/>
                <w:color w:val="000000"/>
                <w:sz w:val="16"/>
                <w:szCs w:val="16"/>
              </w:rPr>
              <w:t>0.08</w:t>
            </w:r>
          </w:p>
        </w:tc>
        <w:tc>
          <w:tcPr>
            <w:tcW w:w="237" w:type="pct"/>
            <w:tcBorders>
              <w:left w:val="single" w:sz="8" w:space="0" w:color="auto"/>
            </w:tcBorders>
            <w:vAlign w:val="bottom"/>
          </w:tcPr>
          <w:p w14:paraId="01225FA4" w14:textId="77777777" w:rsidR="00147F3E" w:rsidRPr="0098007F" w:rsidRDefault="00147F3E" w:rsidP="008B79F3">
            <w:pPr>
              <w:jc w:val="center"/>
              <w:rPr>
                <w:b/>
                <w:sz w:val="16"/>
                <w:szCs w:val="16"/>
              </w:rPr>
            </w:pPr>
            <w:r w:rsidRPr="0098007F">
              <w:rPr>
                <w:rFonts w:ascii="Calibri" w:hAnsi="Calibri" w:cs="Calibri"/>
                <w:color w:val="000000"/>
                <w:sz w:val="16"/>
                <w:szCs w:val="16"/>
              </w:rPr>
              <w:t>1.74</w:t>
            </w:r>
          </w:p>
        </w:tc>
        <w:tc>
          <w:tcPr>
            <w:tcW w:w="232" w:type="pct"/>
            <w:vAlign w:val="bottom"/>
          </w:tcPr>
          <w:p w14:paraId="1EBBBDC5" w14:textId="77777777" w:rsidR="00147F3E" w:rsidRPr="0098007F" w:rsidRDefault="00147F3E" w:rsidP="008B79F3">
            <w:pPr>
              <w:jc w:val="center"/>
              <w:rPr>
                <w:b/>
                <w:sz w:val="16"/>
                <w:szCs w:val="16"/>
              </w:rPr>
            </w:pPr>
            <w:r w:rsidRPr="0098007F">
              <w:rPr>
                <w:rFonts w:ascii="Calibri" w:hAnsi="Calibri" w:cs="Calibri"/>
                <w:color w:val="000000"/>
                <w:sz w:val="16"/>
                <w:szCs w:val="16"/>
              </w:rPr>
              <w:t>0.81</w:t>
            </w:r>
          </w:p>
        </w:tc>
        <w:tc>
          <w:tcPr>
            <w:tcW w:w="228" w:type="pct"/>
            <w:vAlign w:val="bottom"/>
          </w:tcPr>
          <w:p w14:paraId="236BE1F8" w14:textId="77777777" w:rsidR="00147F3E" w:rsidRPr="0098007F" w:rsidRDefault="00147F3E" w:rsidP="008B79F3">
            <w:pPr>
              <w:jc w:val="center"/>
              <w:rPr>
                <w:b/>
                <w:sz w:val="16"/>
                <w:szCs w:val="16"/>
              </w:rPr>
            </w:pPr>
            <w:r w:rsidRPr="0098007F">
              <w:rPr>
                <w:rFonts w:ascii="Calibri" w:hAnsi="Calibri" w:cs="Calibri"/>
                <w:color w:val="000000"/>
                <w:sz w:val="16"/>
                <w:szCs w:val="16"/>
              </w:rPr>
              <w:t>0.52</w:t>
            </w:r>
          </w:p>
        </w:tc>
        <w:tc>
          <w:tcPr>
            <w:tcW w:w="227" w:type="pct"/>
            <w:vAlign w:val="bottom"/>
          </w:tcPr>
          <w:p w14:paraId="7CC8BD4C" w14:textId="77777777" w:rsidR="00147F3E" w:rsidRPr="0098007F" w:rsidRDefault="00147F3E" w:rsidP="008B79F3">
            <w:pPr>
              <w:jc w:val="center"/>
              <w:rPr>
                <w:b/>
                <w:sz w:val="16"/>
                <w:szCs w:val="16"/>
              </w:rPr>
            </w:pPr>
            <w:r w:rsidRPr="0098007F">
              <w:rPr>
                <w:rFonts w:ascii="Calibri" w:hAnsi="Calibri" w:cs="Calibri"/>
                <w:color w:val="000000"/>
                <w:sz w:val="16"/>
                <w:szCs w:val="16"/>
              </w:rPr>
              <w:t>0.33</w:t>
            </w:r>
          </w:p>
        </w:tc>
        <w:tc>
          <w:tcPr>
            <w:tcW w:w="227" w:type="pct"/>
            <w:vAlign w:val="bottom"/>
          </w:tcPr>
          <w:p w14:paraId="3C12F8C5" w14:textId="77777777" w:rsidR="00147F3E" w:rsidRPr="0098007F" w:rsidRDefault="00147F3E" w:rsidP="008B79F3">
            <w:pPr>
              <w:jc w:val="center"/>
              <w:rPr>
                <w:b/>
                <w:sz w:val="16"/>
                <w:szCs w:val="16"/>
              </w:rPr>
            </w:pPr>
            <w:r w:rsidRPr="0098007F">
              <w:rPr>
                <w:rFonts w:ascii="Calibri" w:hAnsi="Calibri" w:cs="Calibri"/>
                <w:color w:val="000000"/>
                <w:sz w:val="16"/>
                <w:szCs w:val="16"/>
              </w:rPr>
              <w:t>0.13</w:t>
            </w:r>
          </w:p>
        </w:tc>
      </w:tr>
      <w:tr w:rsidR="00147F3E" w:rsidRPr="00106F1A" w14:paraId="1A4A0665" w14:textId="77777777" w:rsidTr="008B79F3">
        <w:trPr>
          <w:jc w:val="center"/>
        </w:trPr>
        <w:tc>
          <w:tcPr>
            <w:tcW w:w="236" w:type="pct"/>
            <w:tcBorders>
              <w:right w:val="single" w:sz="8" w:space="0" w:color="auto"/>
            </w:tcBorders>
          </w:tcPr>
          <w:p w14:paraId="75DCF65E" w14:textId="77777777" w:rsidR="00147F3E" w:rsidRPr="00106F1A" w:rsidRDefault="00147F3E" w:rsidP="008B79F3">
            <w:pPr>
              <w:jc w:val="center"/>
              <w:rPr>
                <w:b/>
                <w:sz w:val="16"/>
                <w:szCs w:val="16"/>
              </w:rPr>
            </w:pPr>
            <w:r w:rsidRPr="00106F1A">
              <w:rPr>
                <w:b/>
                <w:sz w:val="16"/>
                <w:szCs w:val="16"/>
              </w:rPr>
              <w:t>75</w:t>
            </w:r>
          </w:p>
        </w:tc>
        <w:tc>
          <w:tcPr>
            <w:tcW w:w="256" w:type="pct"/>
            <w:tcBorders>
              <w:left w:val="single" w:sz="8" w:space="0" w:color="auto"/>
            </w:tcBorders>
            <w:vAlign w:val="bottom"/>
          </w:tcPr>
          <w:p w14:paraId="38E4625E" w14:textId="77777777" w:rsidR="00147F3E" w:rsidRPr="00CB5D46" w:rsidRDefault="00147F3E" w:rsidP="008B79F3">
            <w:pPr>
              <w:jc w:val="center"/>
              <w:rPr>
                <w:b/>
                <w:sz w:val="16"/>
                <w:szCs w:val="16"/>
              </w:rPr>
            </w:pPr>
            <w:r w:rsidRPr="00CB5D46">
              <w:rPr>
                <w:rFonts w:ascii="Calibri" w:hAnsi="Calibri" w:cs="Calibri"/>
                <w:color w:val="000000"/>
                <w:sz w:val="16"/>
                <w:szCs w:val="16"/>
              </w:rPr>
              <w:t>1.73</w:t>
            </w:r>
          </w:p>
        </w:tc>
        <w:tc>
          <w:tcPr>
            <w:tcW w:w="235" w:type="pct"/>
            <w:vAlign w:val="bottom"/>
          </w:tcPr>
          <w:p w14:paraId="2C9E917B" w14:textId="77777777" w:rsidR="00147F3E" w:rsidRPr="00CB5D46" w:rsidRDefault="00147F3E" w:rsidP="008B79F3">
            <w:pPr>
              <w:jc w:val="center"/>
              <w:rPr>
                <w:b/>
                <w:sz w:val="16"/>
                <w:szCs w:val="16"/>
              </w:rPr>
            </w:pPr>
            <w:r w:rsidRPr="00CB5D46">
              <w:rPr>
                <w:rFonts w:ascii="Calibri" w:hAnsi="Calibri" w:cs="Calibri"/>
                <w:color w:val="000000"/>
                <w:sz w:val="16"/>
                <w:szCs w:val="16"/>
              </w:rPr>
              <w:t>0.50</w:t>
            </w:r>
          </w:p>
        </w:tc>
        <w:tc>
          <w:tcPr>
            <w:tcW w:w="236" w:type="pct"/>
            <w:vAlign w:val="bottom"/>
          </w:tcPr>
          <w:p w14:paraId="5A3FF3A6" w14:textId="77777777" w:rsidR="00147F3E" w:rsidRPr="00CB5D46" w:rsidRDefault="00147F3E" w:rsidP="008B79F3">
            <w:pPr>
              <w:jc w:val="center"/>
              <w:rPr>
                <w:b/>
                <w:sz w:val="16"/>
                <w:szCs w:val="16"/>
              </w:rPr>
            </w:pPr>
            <w:r w:rsidRPr="00CB5D46">
              <w:rPr>
                <w:rFonts w:ascii="Calibri" w:hAnsi="Calibri" w:cs="Calibri"/>
                <w:color w:val="000000"/>
                <w:sz w:val="16"/>
                <w:szCs w:val="16"/>
              </w:rPr>
              <w:t>0.25</w:t>
            </w:r>
          </w:p>
        </w:tc>
        <w:tc>
          <w:tcPr>
            <w:tcW w:w="236" w:type="pct"/>
            <w:vAlign w:val="bottom"/>
          </w:tcPr>
          <w:p w14:paraId="62730A95" w14:textId="77777777" w:rsidR="00147F3E" w:rsidRPr="00CB5D46" w:rsidRDefault="00147F3E" w:rsidP="008B79F3">
            <w:pPr>
              <w:jc w:val="center"/>
              <w:rPr>
                <w:b/>
                <w:sz w:val="16"/>
                <w:szCs w:val="16"/>
              </w:rPr>
            </w:pPr>
            <w:r w:rsidRPr="00CB5D46">
              <w:rPr>
                <w:rFonts w:ascii="Calibri" w:hAnsi="Calibri" w:cs="Calibri"/>
                <w:color w:val="000000"/>
                <w:sz w:val="16"/>
                <w:szCs w:val="16"/>
              </w:rPr>
              <w:t>0.12</w:t>
            </w:r>
          </w:p>
        </w:tc>
        <w:tc>
          <w:tcPr>
            <w:tcW w:w="236" w:type="pct"/>
            <w:tcBorders>
              <w:right w:val="single" w:sz="8" w:space="0" w:color="auto"/>
            </w:tcBorders>
            <w:vAlign w:val="bottom"/>
          </w:tcPr>
          <w:p w14:paraId="7269E9D1" w14:textId="77777777" w:rsidR="00147F3E" w:rsidRPr="00CB5D46" w:rsidRDefault="00147F3E" w:rsidP="008B79F3">
            <w:pPr>
              <w:jc w:val="center"/>
              <w:rPr>
                <w:b/>
                <w:sz w:val="16"/>
                <w:szCs w:val="16"/>
              </w:rPr>
            </w:pPr>
            <w:r w:rsidRPr="00CB5D46">
              <w:rPr>
                <w:rFonts w:ascii="Calibri" w:hAnsi="Calibri" w:cs="Calibri"/>
                <w:color w:val="000000"/>
                <w:sz w:val="16"/>
                <w:szCs w:val="16"/>
              </w:rPr>
              <w:t>0.03</w:t>
            </w:r>
          </w:p>
        </w:tc>
        <w:tc>
          <w:tcPr>
            <w:tcW w:w="256" w:type="pct"/>
            <w:tcBorders>
              <w:left w:val="single" w:sz="8" w:space="0" w:color="auto"/>
            </w:tcBorders>
            <w:vAlign w:val="bottom"/>
          </w:tcPr>
          <w:p w14:paraId="643BE225" w14:textId="77777777" w:rsidR="00147F3E" w:rsidRPr="00E332CB" w:rsidRDefault="00147F3E" w:rsidP="008B79F3">
            <w:pPr>
              <w:jc w:val="center"/>
              <w:rPr>
                <w:b/>
                <w:sz w:val="16"/>
                <w:szCs w:val="16"/>
              </w:rPr>
            </w:pPr>
            <w:r w:rsidRPr="00E332CB">
              <w:rPr>
                <w:rFonts w:ascii="Calibri" w:hAnsi="Calibri" w:cs="Calibri"/>
                <w:color w:val="000000"/>
                <w:sz w:val="16"/>
                <w:szCs w:val="16"/>
              </w:rPr>
              <w:t>1.43</w:t>
            </w:r>
          </w:p>
        </w:tc>
        <w:tc>
          <w:tcPr>
            <w:tcW w:w="235" w:type="pct"/>
            <w:vAlign w:val="bottom"/>
          </w:tcPr>
          <w:p w14:paraId="685FA2F2" w14:textId="77777777" w:rsidR="00147F3E" w:rsidRPr="00E332CB" w:rsidRDefault="00147F3E" w:rsidP="008B79F3">
            <w:pPr>
              <w:jc w:val="center"/>
              <w:rPr>
                <w:b/>
                <w:sz w:val="16"/>
                <w:szCs w:val="16"/>
              </w:rPr>
            </w:pPr>
            <w:r w:rsidRPr="00E332CB">
              <w:rPr>
                <w:rFonts w:ascii="Calibri" w:hAnsi="Calibri" w:cs="Calibri"/>
                <w:color w:val="000000"/>
                <w:sz w:val="16"/>
                <w:szCs w:val="16"/>
              </w:rPr>
              <w:t>0.62</w:t>
            </w:r>
          </w:p>
        </w:tc>
        <w:tc>
          <w:tcPr>
            <w:tcW w:w="236" w:type="pct"/>
            <w:vAlign w:val="bottom"/>
          </w:tcPr>
          <w:p w14:paraId="37FB0145" w14:textId="77777777" w:rsidR="00147F3E" w:rsidRPr="00E332CB" w:rsidRDefault="00147F3E" w:rsidP="008B79F3">
            <w:pPr>
              <w:jc w:val="center"/>
              <w:rPr>
                <w:b/>
                <w:sz w:val="16"/>
                <w:szCs w:val="16"/>
              </w:rPr>
            </w:pPr>
            <w:r w:rsidRPr="00E332CB">
              <w:rPr>
                <w:rFonts w:ascii="Calibri" w:hAnsi="Calibri" w:cs="Calibri"/>
                <w:color w:val="000000"/>
                <w:sz w:val="16"/>
                <w:szCs w:val="16"/>
              </w:rPr>
              <w:t>0.35</w:t>
            </w:r>
          </w:p>
        </w:tc>
        <w:tc>
          <w:tcPr>
            <w:tcW w:w="236" w:type="pct"/>
            <w:vAlign w:val="bottom"/>
          </w:tcPr>
          <w:p w14:paraId="336C885D" w14:textId="77777777" w:rsidR="00147F3E" w:rsidRPr="00E332CB" w:rsidRDefault="00147F3E" w:rsidP="008B79F3">
            <w:pPr>
              <w:jc w:val="center"/>
              <w:rPr>
                <w:b/>
                <w:sz w:val="16"/>
                <w:szCs w:val="16"/>
              </w:rPr>
            </w:pPr>
            <w:r w:rsidRPr="00E332CB">
              <w:rPr>
                <w:rFonts w:ascii="Calibri" w:hAnsi="Calibri" w:cs="Calibri"/>
                <w:color w:val="000000"/>
                <w:sz w:val="16"/>
                <w:szCs w:val="16"/>
              </w:rPr>
              <w:t>0.20</w:t>
            </w:r>
          </w:p>
        </w:tc>
        <w:tc>
          <w:tcPr>
            <w:tcW w:w="237" w:type="pct"/>
            <w:tcBorders>
              <w:right w:val="single" w:sz="8" w:space="0" w:color="auto"/>
            </w:tcBorders>
            <w:vAlign w:val="bottom"/>
          </w:tcPr>
          <w:p w14:paraId="65B81885" w14:textId="77777777" w:rsidR="00147F3E" w:rsidRPr="00E332CB" w:rsidRDefault="00147F3E" w:rsidP="008B79F3">
            <w:pPr>
              <w:jc w:val="center"/>
              <w:rPr>
                <w:b/>
                <w:sz w:val="16"/>
                <w:szCs w:val="16"/>
              </w:rPr>
            </w:pPr>
            <w:r w:rsidRPr="00E332CB">
              <w:rPr>
                <w:rFonts w:ascii="Calibri" w:hAnsi="Calibri" w:cs="Calibri"/>
                <w:color w:val="000000"/>
                <w:sz w:val="16"/>
                <w:szCs w:val="16"/>
              </w:rPr>
              <w:t>0.06</w:t>
            </w:r>
          </w:p>
        </w:tc>
        <w:tc>
          <w:tcPr>
            <w:tcW w:w="256" w:type="pct"/>
            <w:tcBorders>
              <w:left w:val="single" w:sz="8" w:space="0" w:color="auto"/>
            </w:tcBorders>
            <w:vAlign w:val="bottom"/>
          </w:tcPr>
          <w:p w14:paraId="6291A41F" w14:textId="77777777" w:rsidR="00147F3E" w:rsidRPr="00457659" w:rsidRDefault="00147F3E" w:rsidP="008B79F3">
            <w:pPr>
              <w:jc w:val="center"/>
              <w:rPr>
                <w:b/>
                <w:sz w:val="16"/>
                <w:szCs w:val="16"/>
              </w:rPr>
            </w:pPr>
            <w:r w:rsidRPr="00457659">
              <w:rPr>
                <w:rFonts w:ascii="Calibri" w:hAnsi="Calibri" w:cs="Calibri"/>
                <w:color w:val="000000"/>
                <w:sz w:val="16"/>
                <w:szCs w:val="16"/>
              </w:rPr>
              <w:t>1.83</w:t>
            </w:r>
          </w:p>
        </w:tc>
        <w:tc>
          <w:tcPr>
            <w:tcW w:w="236" w:type="pct"/>
            <w:vAlign w:val="bottom"/>
          </w:tcPr>
          <w:p w14:paraId="08521221" w14:textId="77777777" w:rsidR="00147F3E" w:rsidRPr="00457659" w:rsidRDefault="00147F3E" w:rsidP="008B79F3">
            <w:pPr>
              <w:jc w:val="center"/>
              <w:rPr>
                <w:b/>
                <w:sz w:val="16"/>
                <w:szCs w:val="16"/>
              </w:rPr>
            </w:pPr>
            <w:r w:rsidRPr="00457659">
              <w:rPr>
                <w:rFonts w:ascii="Calibri" w:hAnsi="Calibri" w:cs="Calibri"/>
                <w:color w:val="000000"/>
                <w:sz w:val="16"/>
                <w:szCs w:val="16"/>
              </w:rPr>
              <w:t>0.78</w:t>
            </w:r>
          </w:p>
        </w:tc>
        <w:tc>
          <w:tcPr>
            <w:tcW w:w="236" w:type="pct"/>
            <w:vAlign w:val="bottom"/>
          </w:tcPr>
          <w:p w14:paraId="4F8E3FCC" w14:textId="77777777" w:rsidR="00147F3E" w:rsidRPr="00457659" w:rsidRDefault="00147F3E" w:rsidP="008B79F3">
            <w:pPr>
              <w:jc w:val="center"/>
              <w:rPr>
                <w:b/>
                <w:sz w:val="16"/>
                <w:szCs w:val="16"/>
              </w:rPr>
            </w:pPr>
            <w:r w:rsidRPr="00457659">
              <w:rPr>
                <w:rFonts w:ascii="Calibri" w:hAnsi="Calibri" w:cs="Calibri"/>
                <w:color w:val="000000"/>
                <w:sz w:val="16"/>
                <w:szCs w:val="16"/>
              </w:rPr>
              <w:t>0.47</w:t>
            </w:r>
          </w:p>
        </w:tc>
        <w:tc>
          <w:tcPr>
            <w:tcW w:w="236" w:type="pct"/>
            <w:vAlign w:val="bottom"/>
          </w:tcPr>
          <w:p w14:paraId="1F325DB6" w14:textId="77777777" w:rsidR="00147F3E" w:rsidRPr="00457659" w:rsidRDefault="00147F3E" w:rsidP="008B79F3">
            <w:pPr>
              <w:jc w:val="center"/>
              <w:rPr>
                <w:b/>
                <w:sz w:val="16"/>
                <w:szCs w:val="16"/>
              </w:rPr>
            </w:pPr>
            <w:r w:rsidRPr="00457659">
              <w:rPr>
                <w:rFonts w:ascii="Calibri" w:hAnsi="Calibri" w:cs="Calibri"/>
                <w:color w:val="000000"/>
                <w:sz w:val="16"/>
                <w:szCs w:val="16"/>
              </w:rPr>
              <w:t>0.26</w:t>
            </w:r>
          </w:p>
        </w:tc>
        <w:tc>
          <w:tcPr>
            <w:tcW w:w="250" w:type="pct"/>
            <w:tcBorders>
              <w:right w:val="single" w:sz="8" w:space="0" w:color="auto"/>
            </w:tcBorders>
            <w:vAlign w:val="bottom"/>
          </w:tcPr>
          <w:p w14:paraId="6A41D878" w14:textId="77777777" w:rsidR="00147F3E" w:rsidRPr="00457659" w:rsidRDefault="00147F3E" w:rsidP="008B79F3">
            <w:pPr>
              <w:jc w:val="center"/>
              <w:rPr>
                <w:b/>
                <w:sz w:val="16"/>
                <w:szCs w:val="16"/>
              </w:rPr>
            </w:pPr>
            <w:r w:rsidRPr="00457659">
              <w:rPr>
                <w:rFonts w:ascii="Calibri" w:hAnsi="Calibri" w:cs="Calibri"/>
                <w:color w:val="000000"/>
                <w:sz w:val="16"/>
                <w:szCs w:val="16"/>
              </w:rPr>
              <w:t>0.08</w:t>
            </w:r>
          </w:p>
        </w:tc>
        <w:tc>
          <w:tcPr>
            <w:tcW w:w="237" w:type="pct"/>
            <w:tcBorders>
              <w:left w:val="single" w:sz="8" w:space="0" w:color="auto"/>
            </w:tcBorders>
            <w:vAlign w:val="bottom"/>
          </w:tcPr>
          <w:p w14:paraId="7B1A6D20" w14:textId="77777777" w:rsidR="00147F3E" w:rsidRPr="0098007F" w:rsidRDefault="00147F3E" w:rsidP="008B79F3">
            <w:pPr>
              <w:jc w:val="center"/>
              <w:rPr>
                <w:b/>
                <w:sz w:val="16"/>
                <w:szCs w:val="16"/>
              </w:rPr>
            </w:pPr>
            <w:r w:rsidRPr="0098007F">
              <w:rPr>
                <w:rFonts w:ascii="Calibri" w:hAnsi="Calibri" w:cs="Calibri"/>
                <w:color w:val="000000"/>
                <w:sz w:val="16"/>
                <w:szCs w:val="16"/>
              </w:rPr>
              <w:t>1.73</w:t>
            </w:r>
          </w:p>
        </w:tc>
        <w:tc>
          <w:tcPr>
            <w:tcW w:w="232" w:type="pct"/>
            <w:vAlign w:val="bottom"/>
          </w:tcPr>
          <w:p w14:paraId="3FD9564B" w14:textId="77777777" w:rsidR="00147F3E" w:rsidRPr="0098007F" w:rsidRDefault="00147F3E" w:rsidP="008B79F3">
            <w:pPr>
              <w:jc w:val="center"/>
              <w:rPr>
                <w:b/>
                <w:sz w:val="16"/>
                <w:szCs w:val="16"/>
              </w:rPr>
            </w:pPr>
            <w:r w:rsidRPr="0098007F">
              <w:rPr>
                <w:rFonts w:ascii="Calibri" w:hAnsi="Calibri" w:cs="Calibri"/>
                <w:color w:val="000000"/>
                <w:sz w:val="16"/>
                <w:szCs w:val="16"/>
              </w:rPr>
              <w:t>0.81</w:t>
            </w:r>
          </w:p>
        </w:tc>
        <w:tc>
          <w:tcPr>
            <w:tcW w:w="228" w:type="pct"/>
            <w:vAlign w:val="bottom"/>
          </w:tcPr>
          <w:p w14:paraId="0FD043DB" w14:textId="77777777" w:rsidR="00147F3E" w:rsidRPr="0098007F" w:rsidRDefault="00147F3E" w:rsidP="008B79F3">
            <w:pPr>
              <w:jc w:val="center"/>
              <w:rPr>
                <w:b/>
                <w:sz w:val="16"/>
                <w:szCs w:val="16"/>
              </w:rPr>
            </w:pPr>
            <w:r w:rsidRPr="0098007F">
              <w:rPr>
                <w:rFonts w:ascii="Calibri" w:hAnsi="Calibri" w:cs="Calibri"/>
                <w:color w:val="000000"/>
                <w:sz w:val="16"/>
                <w:szCs w:val="16"/>
              </w:rPr>
              <w:t>0.51</w:t>
            </w:r>
          </w:p>
        </w:tc>
        <w:tc>
          <w:tcPr>
            <w:tcW w:w="227" w:type="pct"/>
            <w:vAlign w:val="bottom"/>
          </w:tcPr>
          <w:p w14:paraId="43C7DC69" w14:textId="77777777" w:rsidR="00147F3E" w:rsidRPr="0098007F" w:rsidRDefault="00147F3E" w:rsidP="008B79F3">
            <w:pPr>
              <w:jc w:val="center"/>
              <w:rPr>
                <w:b/>
                <w:sz w:val="16"/>
                <w:szCs w:val="16"/>
              </w:rPr>
            </w:pPr>
            <w:r w:rsidRPr="0098007F">
              <w:rPr>
                <w:rFonts w:ascii="Calibri" w:hAnsi="Calibri" w:cs="Calibri"/>
                <w:color w:val="000000"/>
                <w:sz w:val="16"/>
                <w:szCs w:val="16"/>
              </w:rPr>
              <w:t>0.33</w:t>
            </w:r>
          </w:p>
        </w:tc>
        <w:tc>
          <w:tcPr>
            <w:tcW w:w="227" w:type="pct"/>
            <w:vAlign w:val="bottom"/>
          </w:tcPr>
          <w:p w14:paraId="655F764B" w14:textId="77777777" w:rsidR="00147F3E" w:rsidRPr="0098007F" w:rsidRDefault="00147F3E" w:rsidP="008B79F3">
            <w:pPr>
              <w:jc w:val="center"/>
              <w:rPr>
                <w:b/>
                <w:sz w:val="16"/>
                <w:szCs w:val="16"/>
              </w:rPr>
            </w:pPr>
            <w:r w:rsidRPr="0098007F">
              <w:rPr>
                <w:rFonts w:ascii="Calibri" w:hAnsi="Calibri" w:cs="Calibri"/>
                <w:color w:val="000000"/>
                <w:sz w:val="16"/>
                <w:szCs w:val="16"/>
              </w:rPr>
              <w:t>0.13</w:t>
            </w:r>
          </w:p>
        </w:tc>
      </w:tr>
      <w:tr w:rsidR="00147F3E" w:rsidRPr="00106F1A" w14:paraId="71983648" w14:textId="77777777" w:rsidTr="008B79F3">
        <w:trPr>
          <w:jc w:val="center"/>
        </w:trPr>
        <w:tc>
          <w:tcPr>
            <w:tcW w:w="236" w:type="pct"/>
            <w:tcBorders>
              <w:right w:val="single" w:sz="8" w:space="0" w:color="auto"/>
            </w:tcBorders>
          </w:tcPr>
          <w:p w14:paraId="24E420CB" w14:textId="77777777" w:rsidR="00147F3E" w:rsidRPr="00106F1A" w:rsidRDefault="00147F3E" w:rsidP="008B79F3">
            <w:pPr>
              <w:jc w:val="center"/>
              <w:rPr>
                <w:b/>
                <w:sz w:val="16"/>
                <w:szCs w:val="16"/>
              </w:rPr>
            </w:pPr>
            <w:r w:rsidRPr="00106F1A">
              <w:rPr>
                <w:b/>
                <w:sz w:val="16"/>
                <w:szCs w:val="16"/>
              </w:rPr>
              <w:t>76</w:t>
            </w:r>
          </w:p>
        </w:tc>
        <w:tc>
          <w:tcPr>
            <w:tcW w:w="256" w:type="pct"/>
            <w:tcBorders>
              <w:left w:val="single" w:sz="8" w:space="0" w:color="auto"/>
            </w:tcBorders>
            <w:vAlign w:val="bottom"/>
          </w:tcPr>
          <w:p w14:paraId="5ECAC5E4" w14:textId="77777777" w:rsidR="00147F3E" w:rsidRPr="00CB5D46" w:rsidRDefault="00147F3E" w:rsidP="008B79F3">
            <w:pPr>
              <w:jc w:val="center"/>
              <w:rPr>
                <w:b/>
                <w:sz w:val="16"/>
                <w:szCs w:val="16"/>
              </w:rPr>
            </w:pPr>
            <w:r w:rsidRPr="00CB5D46">
              <w:rPr>
                <w:rFonts w:ascii="Calibri" w:hAnsi="Calibri" w:cs="Calibri"/>
                <w:color w:val="000000"/>
                <w:sz w:val="16"/>
                <w:szCs w:val="16"/>
              </w:rPr>
              <w:t>1.71</w:t>
            </w:r>
          </w:p>
        </w:tc>
        <w:tc>
          <w:tcPr>
            <w:tcW w:w="235" w:type="pct"/>
            <w:vAlign w:val="bottom"/>
          </w:tcPr>
          <w:p w14:paraId="241693DF" w14:textId="77777777" w:rsidR="00147F3E" w:rsidRPr="00CB5D46" w:rsidRDefault="00147F3E" w:rsidP="008B79F3">
            <w:pPr>
              <w:jc w:val="center"/>
              <w:rPr>
                <w:b/>
                <w:sz w:val="16"/>
                <w:szCs w:val="16"/>
              </w:rPr>
            </w:pPr>
            <w:r w:rsidRPr="00CB5D46">
              <w:rPr>
                <w:rFonts w:ascii="Calibri" w:hAnsi="Calibri" w:cs="Calibri"/>
                <w:color w:val="000000"/>
                <w:sz w:val="16"/>
                <w:szCs w:val="16"/>
              </w:rPr>
              <w:t>0.50</w:t>
            </w:r>
          </w:p>
        </w:tc>
        <w:tc>
          <w:tcPr>
            <w:tcW w:w="236" w:type="pct"/>
            <w:vAlign w:val="bottom"/>
          </w:tcPr>
          <w:p w14:paraId="113395E6" w14:textId="77777777" w:rsidR="00147F3E" w:rsidRPr="00CB5D46" w:rsidRDefault="00147F3E" w:rsidP="008B79F3">
            <w:pPr>
              <w:jc w:val="center"/>
              <w:rPr>
                <w:b/>
                <w:sz w:val="16"/>
                <w:szCs w:val="16"/>
              </w:rPr>
            </w:pPr>
            <w:r w:rsidRPr="00CB5D46">
              <w:rPr>
                <w:rFonts w:ascii="Calibri" w:hAnsi="Calibri" w:cs="Calibri"/>
                <w:color w:val="000000"/>
                <w:sz w:val="16"/>
                <w:szCs w:val="16"/>
              </w:rPr>
              <w:t>0.25</w:t>
            </w:r>
          </w:p>
        </w:tc>
        <w:tc>
          <w:tcPr>
            <w:tcW w:w="236" w:type="pct"/>
            <w:vAlign w:val="bottom"/>
          </w:tcPr>
          <w:p w14:paraId="030A61C4" w14:textId="77777777" w:rsidR="00147F3E" w:rsidRPr="00CB5D46" w:rsidRDefault="00147F3E" w:rsidP="008B79F3">
            <w:pPr>
              <w:jc w:val="center"/>
              <w:rPr>
                <w:b/>
                <w:sz w:val="16"/>
                <w:szCs w:val="16"/>
              </w:rPr>
            </w:pPr>
            <w:r w:rsidRPr="00CB5D46">
              <w:rPr>
                <w:rFonts w:ascii="Calibri" w:hAnsi="Calibri" w:cs="Calibri"/>
                <w:color w:val="000000"/>
                <w:sz w:val="16"/>
                <w:szCs w:val="16"/>
              </w:rPr>
              <w:t>0.12</w:t>
            </w:r>
          </w:p>
        </w:tc>
        <w:tc>
          <w:tcPr>
            <w:tcW w:w="236" w:type="pct"/>
            <w:tcBorders>
              <w:right w:val="single" w:sz="8" w:space="0" w:color="auto"/>
            </w:tcBorders>
            <w:vAlign w:val="bottom"/>
          </w:tcPr>
          <w:p w14:paraId="40553B13" w14:textId="77777777" w:rsidR="00147F3E" w:rsidRPr="00CB5D46" w:rsidRDefault="00147F3E" w:rsidP="008B79F3">
            <w:pPr>
              <w:jc w:val="center"/>
              <w:rPr>
                <w:b/>
                <w:sz w:val="16"/>
                <w:szCs w:val="16"/>
              </w:rPr>
            </w:pPr>
            <w:r w:rsidRPr="00CB5D46">
              <w:rPr>
                <w:rFonts w:ascii="Calibri" w:hAnsi="Calibri" w:cs="Calibri"/>
                <w:color w:val="000000"/>
                <w:sz w:val="16"/>
                <w:szCs w:val="16"/>
              </w:rPr>
              <w:t>0.03</w:t>
            </w:r>
          </w:p>
        </w:tc>
        <w:tc>
          <w:tcPr>
            <w:tcW w:w="256" w:type="pct"/>
            <w:tcBorders>
              <w:left w:val="single" w:sz="8" w:space="0" w:color="auto"/>
            </w:tcBorders>
            <w:vAlign w:val="bottom"/>
          </w:tcPr>
          <w:p w14:paraId="20C81B74" w14:textId="77777777" w:rsidR="00147F3E" w:rsidRPr="00E332CB" w:rsidRDefault="00147F3E" w:rsidP="008B79F3">
            <w:pPr>
              <w:jc w:val="center"/>
              <w:rPr>
                <w:b/>
                <w:sz w:val="16"/>
                <w:szCs w:val="16"/>
              </w:rPr>
            </w:pPr>
            <w:r w:rsidRPr="00E332CB">
              <w:rPr>
                <w:rFonts w:ascii="Calibri" w:hAnsi="Calibri" w:cs="Calibri"/>
                <w:color w:val="000000"/>
                <w:sz w:val="16"/>
                <w:szCs w:val="16"/>
              </w:rPr>
              <w:t>1.42</w:t>
            </w:r>
          </w:p>
        </w:tc>
        <w:tc>
          <w:tcPr>
            <w:tcW w:w="235" w:type="pct"/>
            <w:vAlign w:val="bottom"/>
          </w:tcPr>
          <w:p w14:paraId="37D1E990" w14:textId="77777777" w:rsidR="00147F3E" w:rsidRPr="00E332CB" w:rsidRDefault="00147F3E" w:rsidP="008B79F3">
            <w:pPr>
              <w:jc w:val="center"/>
              <w:rPr>
                <w:b/>
                <w:sz w:val="16"/>
                <w:szCs w:val="16"/>
              </w:rPr>
            </w:pPr>
            <w:r w:rsidRPr="00E332CB">
              <w:rPr>
                <w:rFonts w:ascii="Calibri" w:hAnsi="Calibri" w:cs="Calibri"/>
                <w:color w:val="000000"/>
                <w:sz w:val="16"/>
                <w:szCs w:val="16"/>
              </w:rPr>
              <w:t>0.61</w:t>
            </w:r>
          </w:p>
        </w:tc>
        <w:tc>
          <w:tcPr>
            <w:tcW w:w="236" w:type="pct"/>
            <w:vAlign w:val="bottom"/>
          </w:tcPr>
          <w:p w14:paraId="0AFA0A8A" w14:textId="77777777" w:rsidR="00147F3E" w:rsidRPr="00E332CB" w:rsidRDefault="00147F3E" w:rsidP="008B79F3">
            <w:pPr>
              <w:jc w:val="center"/>
              <w:rPr>
                <w:b/>
                <w:sz w:val="16"/>
                <w:szCs w:val="16"/>
              </w:rPr>
            </w:pPr>
            <w:r w:rsidRPr="00E332CB">
              <w:rPr>
                <w:rFonts w:ascii="Calibri" w:hAnsi="Calibri" w:cs="Calibri"/>
                <w:color w:val="000000"/>
                <w:sz w:val="16"/>
                <w:szCs w:val="16"/>
              </w:rPr>
              <w:t>0.35</w:t>
            </w:r>
          </w:p>
        </w:tc>
        <w:tc>
          <w:tcPr>
            <w:tcW w:w="236" w:type="pct"/>
            <w:vAlign w:val="bottom"/>
          </w:tcPr>
          <w:p w14:paraId="3572FFB7" w14:textId="77777777" w:rsidR="00147F3E" w:rsidRPr="00E332CB" w:rsidRDefault="00147F3E" w:rsidP="008B79F3">
            <w:pPr>
              <w:jc w:val="center"/>
              <w:rPr>
                <w:b/>
                <w:sz w:val="16"/>
                <w:szCs w:val="16"/>
              </w:rPr>
            </w:pPr>
            <w:r w:rsidRPr="00E332CB">
              <w:rPr>
                <w:rFonts w:ascii="Calibri" w:hAnsi="Calibri" w:cs="Calibri"/>
                <w:color w:val="000000"/>
                <w:sz w:val="16"/>
                <w:szCs w:val="16"/>
              </w:rPr>
              <w:t>0.19</w:t>
            </w:r>
          </w:p>
        </w:tc>
        <w:tc>
          <w:tcPr>
            <w:tcW w:w="237" w:type="pct"/>
            <w:tcBorders>
              <w:right w:val="single" w:sz="8" w:space="0" w:color="auto"/>
            </w:tcBorders>
            <w:vAlign w:val="bottom"/>
          </w:tcPr>
          <w:p w14:paraId="17C8D012" w14:textId="77777777" w:rsidR="00147F3E" w:rsidRPr="00E332CB" w:rsidRDefault="00147F3E" w:rsidP="008B79F3">
            <w:pPr>
              <w:jc w:val="center"/>
              <w:rPr>
                <w:b/>
                <w:sz w:val="16"/>
                <w:szCs w:val="16"/>
              </w:rPr>
            </w:pPr>
            <w:r w:rsidRPr="00E332CB">
              <w:rPr>
                <w:rFonts w:ascii="Calibri" w:hAnsi="Calibri" w:cs="Calibri"/>
                <w:color w:val="000000"/>
                <w:sz w:val="16"/>
                <w:szCs w:val="16"/>
              </w:rPr>
              <w:t>0.06</w:t>
            </w:r>
          </w:p>
        </w:tc>
        <w:tc>
          <w:tcPr>
            <w:tcW w:w="256" w:type="pct"/>
            <w:tcBorders>
              <w:left w:val="single" w:sz="8" w:space="0" w:color="auto"/>
            </w:tcBorders>
            <w:vAlign w:val="bottom"/>
          </w:tcPr>
          <w:p w14:paraId="0DE30C0C" w14:textId="77777777" w:rsidR="00147F3E" w:rsidRPr="00457659" w:rsidRDefault="00147F3E" w:rsidP="008B79F3">
            <w:pPr>
              <w:jc w:val="center"/>
              <w:rPr>
                <w:b/>
                <w:sz w:val="16"/>
                <w:szCs w:val="16"/>
              </w:rPr>
            </w:pPr>
            <w:r w:rsidRPr="00457659">
              <w:rPr>
                <w:rFonts w:ascii="Calibri" w:hAnsi="Calibri" w:cs="Calibri"/>
                <w:color w:val="000000"/>
                <w:sz w:val="16"/>
                <w:szCs w:val="16"/>
              </w:rPr>
              <w:t>1.82</w:t>
            </w:r>
          </w:p>
        </w:tc>
        <w:tc>
          <w:tcPr>
            <w:tcW w:w="236" w:type="pct"/>
            <w:vAlign w:val="bottom"/>
          </w:tcPr>
          <w:p w14:paraId="5A51E31A" w14:textId="77777777" w:rsidR="00147F3E" w:rsidRPr="00457659" w:rsidRDefault="00147F3E" w:rsidP="008B79F3">
            <w:pPr>
              <w:jc w:val="center"/>
              <w:rPr>
                <w:b/>
                <w:sz w:val="16"/>
                <w:szCs w:val="16"/>
              </w:rPr>
            </w:pPr>
            <w:r w:rsidRPr="00457659">
              <w:rPr>
                <w:rFonts w:ascii="Calibri" w:hAnsi="Calibri" w:cs="Calibri"/>
                <w:color w:val="000000"/>
                <w:sz w:val="16"/>
                <w:szCs w:val="16"/>
              </w:rPr>
              <w:t>0.78</w:t>
            </w:r>
          </w:p>
        </w:tc>
        <w:tc>
          <w:tcPr>
            <w:tcW w:w="236" w:type="pct"/>
            <w:vAlign w:val="bottom"/>
          </w:tcPr>
          <w:p w14:paraId="128245DF" w14:textId="77777777" w:rsidR="00147F3E" w:rsidRPr="00457659" w:rsidRDefault="00147F3E" w:rsidP="008B79F3">
            <w:pPr>
              <w:jc w:val="center"/>
              <w:rPr>
                <w:b/>
                <w:sz w:val="16"/>
                <w:szCs w:val="16"/>
              </w:rPr>
            </w:pPr>
            <w:r w:rsidRPr="00457659">
              <w:rPr>
                <w:rFonts w:ascii="Calibri" w:hAnsi="Calibri" w:cs="Calibri"/>
                <w:color w:val="000000"/>
                <w:sz w:val="16"/>
                <w:szCs w:val="16"/>
              </w:rPr>
              <w:t>0.46</w:t>
            </w:r>
          </w:p>
        </w:tc>
        <w:tc>
          <w:tcPr>
            <w:tcW w:w="236" w:type="pct"/>
            <w:vAlign w:val="bottom"/>
          </w:tcPr>
          <w:p w14:paraId="2ABF454B" w14:textId="77777777" w:rsidR="00147F3E" w:rsidRPr="00457659" w:rsidRDefault="00147F3E" w:rsidP="008B79F3">
            <w:pPr>
              <w:jc w:val="center"/>
              <w:rPr>
                <w:b/>
                <w:sz w:val="16"/>
                <w:szCs w:val="16"/>
              </w:rPr>
            </w:pPr>
            <w:r w:rsidRPr="00457659">
              <w:rPr>
                <w:rFonts w:ascii="Calibri" w:hAnsi="Calibri" w:cs="Calibri"/>
                <w:color w:val="000000"/>
                <w:sz w:val="16"/>
                <w:szCs w:val="16"/>
              </w:rPr>
              <w:t>0.26</w:t>
            </w:r>
          </w:p>
        </w:tc>
        <w:tc>
          <w:tcPr>
            <w:tcW w:w="250" w:type="pct"/>
            <w:tcBorders>
              <w:right w:val="single" w:sz="8" w:space="0" w:color="auto"/>
            </w:tcBorders>
            <w:vAlign w:val="bottom"/>
          </w:tcPr>
          <w:p w14:paraId="06D21A74" w14:textId="77777777" w:rsidR="00147F3E" w:rsidRPr="00457659" w:rsidRDefault="00147F3E" w:rsidP="008B79F3">
            <w:pPr>
              <w:jc w:val="center"/>
              <w:rPr>
                <w:b/>
                <w:sz w:val="16"/>
                <w:szCs w:val="16"/>
              </w:rPr>
            </w:pPr>
            <w:r w:rsidRPr="00457659">
              <w:rPr>
                <w:rFonts w:ascii="Calibri" w:hAnsi="Calibri" w:cs="Calibri"/>
                <w:color w:val="000000"/>
                <w:sz w:val="16"/>
                <w:szCs w:val="16"/>
              </w:rPr>
              <w:t>0.08</w:t>
            </w:r>
          </w:p>
        </w:tc>
        <w:tc>
          <w:tcPr>
            <w:tcW w:w="237" w:type="pct"/>
            <w:tcBorders>
              <w:left w:val="single" w:sz="8" w:space="0" w:color="auto"/>
            </w:tcBorders>
            <w:vAlign w:val="bottom"/>
          </w:tcPr>
          <w:p w14:paraId="454D7D34" w14:textId="77777777" w:rsidR="00147F3E" w:rsidRPr="0098007F" w:rsidRDefault="00147F3E" w:rsidP="008B79F3">
            <w:pPr>
              <w:jc w:val="center"/>
              <w:rPr>
                <w:b/>
                <w:sz w:val="16"/>
                <w:szCs w:val="16"/>
              </w:rPr>
            </w:pPr>
            <w:r w:rsidRPr="0098007F">
              <w:rPr>
                <w:rFonts w:ascii="Calibri" w:hAnsi="Calibri" w:cs="Calibri"/>
                <w:color w:val="000000"/>
                <w:sz w:val="16"/>
                <w:szCs w:val="16"/>
              </w:rPr>
              <w:t>1.71</w:t>
            </w:r>
          </w:p>
        </w:tc>
        <w:tc>
          <w:tcPr>
            <w:tcW w:w="232" w:type="pct"/>
            <w:vAlign w:val="bottom"/>
          </w:tcPr>
          <w:p w14:paraId="48C8FC0C" w14:textId="77777777" w:rsidR="00147F3E" w:rsidRPr="0098007F" w:rsidRDefault="00147F3E" w:rsidP="008B79F3">
            <w:pPr>
              <w:jc w:val="center"/>
              <w:rPr>
                <w:b/>
                <w:sz w:val="16"/>
                <w:szCs w:val="16"/>
              </w:rPr>
            </w:pPr>
            <w:r w:rsidRPr="0098007F">
              <w:rPr>
                <w:rFonts w:ascii="Calibri" w:hAnsi="Calibri" w:cs="Calibri"/>
                <w:color w:val="000000"/>
                <w:sz w:val="16"/>
                <w:szCs w:val="16"/>
              </w:rPr>
              <w:t>0.81</w:t>
            </w:r>
          </w:p>
        </w:tc>
        <w:tc>
          <w:tcPr>
            <w:tcW w:w="228" w:type="pct"/>
            <w:vAlign w:val="bottom"/>
          </w:tcPr>
          <w:p w14:paraId="617A2F20" w14:textId="77777777" w:rsidR="00147F3E" w:rsidRPr="0098007F" w:rsidRDefault="00147F3E" w:rsidP="008B79F3">
            <w:pPr>
              <w:jc w:val="center"/>
              <w:rPr>
                <w:b/>
                <w:sz w:val="16"/>
                <w:szCs w:val="16"/>
              </w:rPr>
            </w:pPr>
            <w:r w:rsidRPr="0098007F">
              <w:rPr>
                <w:rFonts w:ascii="Calibri" w:hAnsi="Calibri" w:cs="Calibri"/>
                <w:color w:val="000000"/>
                <w:sz w:val="16"/>
                <w:szCs w:val="16"/>
              </w:rPr>
              <w:t>0.51</w:t>
            </w:r>
          </w:p>
        </w:tc>
        <w:tc>
          <w:tcPr>
            <w:tcW w:w="227" w:type="pct"/>
            <w:vAlign w:val="bottom"/>
          </w:tcPr>
          <w:p w14:paraId="276EC581" w14:textId="77777777" w:rsidR="00147F3E" w:rsidRPr="0098007F" w:rsidRDefault="00147F3E" w:rsidP="008B79F3">
            <w:pPr>
              <w:jc w:val="center"/>
              <w:rPr>
                <w:b/>
                <w:sz w:val="16"/>
                <w:szCs w:val="16"/>
              </w:rPr>
            </w:pPr>
            <w:r w:rsidRPr="0098007F">
              <w:rPr>
                <w:rFonts w:ascii="Calibri" w:hAnsi="Calibri" w:cs="Calibri"/>
                <w:color w:val="000000"/>
                <w:sz w:val="16"/>
                <w:szCs w:val="16"/>
              </w:rPr>
              <w:t>0.33</w:t>
            </w:r>
          </w:p>
        </w:tc>
        <w:tc>
          <w:tcPr>
            <w:tcW w:w="227" w:type="pct"/>
            <w:vAlign w:val="bottom"/>
          </w:tcPr>
          <w:p w14:paraId="5F9BA866" w14:textId="77777777" w:rsidR="00147F3E" w:rsidRPr="0098007F" w:rsidRDefault="00147F3E" w:rsidP="008B79F3">
            <w:pPr>
              <w:jc w:val="center"/>
              <w:rPr>
                <w:b/>
                <w:sz w:val="16"/>
                <w:szCs w:val="16"/>
              </w:rPr>
            </w:pPr>
            <w:r w:rsidRPr="0098007F">
              <w:rPr>
                <w:rFonts w:ascii="Calibri" w:hAnsi="Calibri" w:cs="Calibri"/>
                <w:color w:val="000000"/>
                <w:sz w:val="16"/>
                <w:szCs w:val="16"/>
              </w:rPr>
              <w:t>0.13</w:t>
            </w:r>
          </w:p>
        </w:tc>
      </w:tr>
      <w:tr w:rsidR="00147F3E" w:rsidRPr="00106F1A" w14:paraId="4C94396E" w14:textId="77777777" w:rsidTr="008B79F3">
        <w:trPr>
          <w:jc w:val="center"/>
        </w:trPr>
        <w:tc>
          <w:tcPr>
            <w:tcW w:w="236" w:type="pct"/>
            <w:tcBorders>
              <w:right w:val="single" w:sz="8" w:space="0" w:color="auto"/>
            </w:tcBorders>
          </w:tcPr>
          <w:p w14:paraId="77675134" w14:textId="77777777" w:rsidR="00147F3E" w:rsidRPr="00106F1A" w:rsidRDefault="00147F3E" w:rsidP="008B79F3">
            <w:pPr>
              <w:jc w:val="center"/>
              <w:rPr>
                <w:b/>
                <w:sz w:val="16"/>
                <w:szCs w:val="16"/>
              </w:rPr>
            </w:pPr>
            <w:r w:rsidRPr="00106F1A">
              <w:rPr>
                <w:b/>
                <w:sz w:val="16"/>
                <w:szCs w:val="16"/>
              </w:rPr>
              <w:t>77</w:t>
            </w:r>
          </w:p>
        </w:tc>
        <w:tc>
          <w:tcPr>
            <w:tcW w:w="256" w:type="pct"/>
            <w:tcBorders>
              <w:left w:val="single" w:sz="8" w:space="0" w:color="auto"/>
            </w:tcBorders>
            <w:vAlign w:val="bottom"/>
          </w:tcPr>
          <w:p w14:paraId="51A32B34" w14:textId="77777777" w:rsidR="00147F3E" w:rsidRPr="00CB5D46" w:rsidRDefault="00147F3E" w:rsidP="008B79F3">
            <w:pPr>
              <w:jc w:val="center"/>
              <w:rPr>
                <w:b/>
                <w:sz w:val="16"/>
                <w:szCs w:val="16"/>
              </w:rPr>
            </w:pPr>
            <w:r w:rsidRPr="00CB5D46">
              <w:rPr>
                <w:rFonts w:ascii="Calibri" w:hAnsi="Calibri" w:cs="Calibri"/>
                <w:color w:val="000000"/>
                <w:sz w:val="16"/>
                <w:szCs w:val="16"/>
              </w:rPr>
              <w:t>1.70</w:t>
            </w:r>
          </w:p>
        </w:tc>
        <w:tc>
          <w:tcPr>
            <w:tcW w:w="235" w:type="pct"/>
            <w:vAlign w:val="bottom"/>
          </w:tcPr>
          <w:p w14:paraId="7BBD58B5" w14:textId="77777777" w:rsidR="00147F3E" w:rsidRPr="00CB5D46" w:rsidRDefault="00147F3E" w:rsidP="008B79F3">
            <w:pPr>
              <w:jc w:val="center"/>
              <w:rPr>
                <w:b/>
                <w:sz w:val="16"/>
                <w:szCs w:val="16"/>
              </w:rPr>
            </w:pPr>
            <w:r w:rsidRPr="00CB5D46">
              <w:rPr>
                <w:rFonts w:ascii="Calibri" w:hAnsi="Calibri" w:cs="Calibri"/>
                <w:color w:val="000000"/>
                <w:sz w:val="16"/>
                <w:szCs w:val="16"/>
              </w:rPr>
              <w:t>0.49</w:t>
            </w:r>
          </w:p>
        </w:tc>
        <w:tc>
          <w:tcPr>
            <w:tcW w:w="236" w:type="pct"/>
            <w:vAlign w:val="bottom"/>
          </w:tcPr>
          <w:p w14:paraId="2A010A65" w14:textId="77777777" w:rsidR="00147F3E" w:rsidRPr="00CB5D46" w:rsidRDefault="00147F3E" w:rsidP="008B79F3">
            <w:pPr>
              <w:jc w:val="center"/>
              <w:rPr>
                <w:b/>
                <w:sz w:val="16"/>
                <w:szCs w:val="16"/>
              </w:rPr>
            </w:pPr>
            <w:r w:rsidRPr="00CB5D46">
              <w:rPr>
                <w:rFonts w:ascii="Calibri" w:hAnsi="Calibri" w:cs="Calibri"/>
                <w:color w:val="000000"/>
                <w:sz w:val="16"/>
                <w:szCs w:val="16"/>
              </w:rPr>
              <w:t>0.25</w:t>
            </w:r>
          </w:p>
        </w:tc>
        <w:tc>
          <w:tcPr>
            <w:tcW w:w="236" w:type="pct"/>
            <w:vAlign w:val="bottom"/>
          </w:tcPr>
          <w:p w14:paraId="04F89B3D" w14:textId="77777777" w:rsidR="00147F3E" w:rsidRPr="00CB5D46" w:rsidRDefault="00147F3E" w:rsidP="008B79F3">
            <w:pPr>
              <w:jc w:val="center"/>
              <w:rPr>
                <w:b/>
                <w:sz w:val="16"/>
                <w:szCs w:val="16"/>
              </w:rPr>
            </w:pPr>
            <w:r w:rsidRPr="00CB5D46">
              <w:rPr>
                <w:rFonts w:ascii="Calibri" w:hAnsi="Calibri" w:cs="Calibri"/>
                <w:color w:val="000000"/>
                <w:sz w:val="16"/>
                <w:szCs w:val="16"/>
              </w:rPr>
              <w:t>0.12</w:t>
            </w:r>
          </w:p>
        </w:tc>
        <w:tc>
          <w:tcPr>
            <w:tcW w:w="236" w:type="pct"/>
            <w:tcBorders>
              <w:right w:val="single" w:sz="8" w:space="0" w:color="auto"/>
            </w:tcBorders>
            <w:vAlign w:val="bottom"/>
          </w:tcPr>
          <w:p w14:paraId="50681EC5" w14:textId="77777777" w:rsidR="00147F3E" w:rsidRPr="00CB5D46" w:rsidRDefault="00147F3E" w:rsidP="008B79F3">
            <w:pPr>
              <w:jc w:val="center"/>
              <w:rPr>
                <w:b/>
                <w:sz w:val="16"/>
                <w:szCs w:val="16"/>
              </w:rPr>
            </w:pPr>
            <w:r w:rsidRPr="00CB5D46">
              <w:rPr>
                <w:rFonts w:ascii="Calibri" w:hAnsi="Calibri" w:cs="Calibri"/>
                <w:color w:val="000000"/>
                <w:sz w:val="16"/>
                <w:szCs w:val="16"/>
              </w:rPr>
              <w:t>0.03</w:t>
            </w:r>
          </w:p>
        </w:tc>
        <w:tc>
          <w:tcPr>
            <w:tcW w:w="256" w:type="pct"/>
            <w:tcBorders>
              <w:left w:val="single" w:sz="8" w:space="0" w:color="auto"/>
            </w:tcBorders>
            <w:vAlign w:val="bottom"/>
          </w:tcPr>
          <w:p w14:paraId="45713A77" w14:textId="77777777" w:rsidR="00147F3E" w:rsidRPr="00E332CB" w:rsidRDefault="00147F3E" w:rsidP="008B79F3">
            <w:pPr>
              <w:jc w:val="center"/>
              <w:rPr>
                <w:b/>
                <w:sz w:val="16"/>
                <w:szCs w:val="16"/>
              </w:rPr>
            </w:pPr>
            <w:r w:rsidRPr="00E332CB">
              <w:rPr>
                <w:rFonts w:ascii="Calibri" w:hAnsi="Calibri" w:cs="Calibri"/>
                <w:color w:val="000000"/>
                <w:sz w:val="16"/>
                <w:szCs w:val="16"/>
              </w:rPr>
              <w:t>1.41</w:t>
            </w:r>
          </w:p>
        </w:tc>
        <w:tc>
          <w:tcPr>
            <w:tcW w:w="235" w:type="pct"/>
            <w:vAlign w:val="bottom"/>
          </w:tcPr>
          <w:p w14:paraId="23DCCB56" w14:textId="77777777" w:rsidR="00147F3E" w:rsidRPr="00E332CB" w:rsidRDefault="00147F3E" w:rsidP="008B79F3">
            <w:pPr>
              <w:jc w:val="center"/>
              <w:rPr>
                <w:b/>
                <w:sz w:val="16"/>
                <w:szCs w:val="16"/>
              </w:rPr>
            </w:pPr>
            <w:r w:rsidRPr="00E332CB">
              <w:rPr>
                <w:rFonts w:ascii="Calibri" w:hAnsi="Calibri" w:cs="Calibri"/>
                <w:color w:val="000000"/>
                <w:sz w:val="16"/>
                <w:szCs w:val="16"/>
              </w:rPr>
              <w:t>0.61</w:t>
            </w:r>
          </w:p>
        </w:tc>
        <w:tc>
          <w:tcPr>
            <w:tcW w:w="236" w:type="pct"/>
            <w:vAlign w:val="bottom"/>
          </w:tcPr>
          <w:p w14:paraId="68716F7E" w14:textId="77777777" w:rsidR="00147F3E" w:rsidRPr="00E332CB" w:rsidRDefault="00147F3E" w:rsidP="008B79F3">
            <w:pPr>
              <w:jc w:val="center"/>
              <w:rPr>
                <w:b/>
                <w:sz w:val="16"/>
                <w:szCs w:val="16"/>
              </w:rPr>
            </w:pPr>
            <w:r w:rsidRPr="00E332CB">
              <w:rPr>
                <w:rFonts w:ascii="Calibri" w:hAnsi="Calibri" w:cs="Calibri"/>
                <w:color w:val="000000"/>
                <w:sz w:val="16"/>
                <w:szCs w:val="16"/>
              </w:rPr>
              <w:t>0.35</w:t>
            </w:r>
          </w:p>
        </w:tc>
        <w:tc>
          <w:tcPr>
            <w:tcW w:w="236" w:type="pct"/>
            <w:vAlign w:val="bottom"/>
          </w:tcPr>
          <w:p w14:paraId="62CF1907" w14:textId="77777777" w:rsidR="00147F3E" w:rsidRPr="00E332CB" w:rsidRDefault="00147F3E" w:rsidP="008B79F3">
            <w:pPr>
              <w:jc w:val="center"/>
              <w:rPr>
                <w:b/>
                <w:sz w:val="16"/>
                <w:szCs w:val="16"/>
              </w:rPr>
            </w:pPr>
            <w:r w:rsidRPr="00E332CB">
              <w:rPr>
                <w:rFonts w:ascii="Calibri" w:hAnsi="Calibri" w:cs="Calibri"/>
                <w:color w:val="000000"/>
                <w:sz w:val="16"/>
                <w:szCs w:val="16"/>
              </w:rPr>
              <w:t>0.19</w:t>
            </w:r>
          </w:p>
        </w:tc>
        <w:tc>
          <w:tcPr>
            <w:tcW w:w="237" w:type="pct"/>
            <w:tcBorders>
              <w:right w:val="single" w:sz="8" w:space="0" w:color="auto"/>
            </w:tcBorders>
            <w:vAlign w:val="bottom"/>
          </w:tcPr>
          <w:p w14:paraId="3DFFFCBB" w14:textId="77777777" w:rsidR="00147F3E" w:rsidRPr="00E332CB" w:rsidRDefault="00147F3E" w:rsidP="008B79F3">
            <w:pPr>
              <w:jc w:val="center"/>
              <w:rPr>
                <w:b/>
                <w:sz w:val="16"/>
                <w:szCs w:val="16"/>
              </w:rPr>
            </w:pPr>
            <w:r w:rsidRPr="00E332CB">
              <w:rPr>
                <w:rFonts w:ascii="Calibri" w:hAnsi="Calibri" w:cs="Calibri"/>
                <w:color w:val="000000"/>
                <w:sz w:val="16"/>
                <w:szCs w:val="16"/>
              </w:rPr>
              <w:t>0.06</w:t>
            </w:r>
          </w:p>
        </w:tc>
        <w:tc>
          <w:tcPr>
            <w:tcW w:w="256" w:type="pct"/>
            <w:tcBorders>
              <w:left w:val="single" w:sz="8" w:space="0" w:color="auto"/>
            </w:tcBorders>
            <w:vAlign w:val="bottom"/>
          </w:tcPr>
          <w:p w14:paraId="208F6DF3" w14:textId="77777777" w:rsidR="00147F3E" w:rsidRPr="00457659" w:rsidRDefault="00147F3E" w:rsidP="008B79F3">
            <w:pPr>
              <w:jc w:val="center"/>
              <w:rPr>
                <w:b/>
                <w:sz w:val="16"/>
                <w:szCs w:val="16"/>
              </w:rPr>
            </w:pPr>
            <w:r w:rsidRPr="00457659">
              <w:rPr>
                <w:rFonts w:ascii="Calibri" w:hAnsi="Calibri" w:cs="Calibri"/>
                <w:color w:val="000000"/>
                <w:sz w:val="16"/>
                <w:szCs w:val="16"/>
              </w:rPr>
              <w:t>1.81</w:t>
            </w:r>
          </w:p>
        </w:tc>
        <w:tc>
          <w:tcPr>
            <w:tcW w:w="236" w:type="pct"/>
            <w:vAlign w:val="bottom"/>
          </w:tcPr>
          <w:p w14:paraId="3979B8DA" w14:textId="77777777" w:rsidR="00147F3E" w:rsidRPr="00457659" w:rsidRDefault="00147F3E" w:rsidP="008B79F3">
            <w:pPr>
              <w:jc w:val="center"/>
              <w:rPr>
                <w:b/>
                <w:sz w:val="16"/>
                <w:szCs w:val="16"/>
              </w:rPr>
            </w:pPr>
            <w:r w:rsidRPr="00457659">
              <w:rPr>
                <w:rFonts w:ascii="Calibri" w:hAnsi="Calibri" w:cs="Calibri"/>
                <w:color w:val="000000"/>
                <w:sz w:val="16"/>
                <w:szCs w:val="16"/>
              </w:rPr>
              <w:t>0.78</w:t>
            </w:r>
          </w:p>
        </w:tc>
        <w:tc>
          <w:tcPr>
            <w:tcW w:w="236" w:type="pct"/>
            <w:vAlign w:val="bottom"/>
          </w:tcPr>
          <w:p w14:paraId="0DB5582B" w14:textId="77777777" w:rsidR="00147F3E" w:rsidRPr="00457659" w:rsidRDefault="00147F3E" w:rsidP="008B79F3">
            <w:pPr>
              <w:jc w:val="center"/>
              <w:rPr>
                <w:b/>
                <w:sz w:val="16"/>
                <w:szCs w:val="16"/>
              </w:rPr>
            </w:pPr>
            <w:r w:rsidRPr="00457659">
              <w:rPr>
                <w:rFonts w:ascii="Calibri" w:hAnsi="Calibri" w:cs="Calibri"/>
                <w:color w:val="000000"/>
                <w:sz w:val="16"/>
                <w:szCs w:val="16"/>
              </w:rPr>
              <w:t>0.46</w:t>
            </w:r>
          </w:p>
        </w:tc>
        <w:tc>
          <w:tcPr>
            <w:tcW w:w="236" w:type="pct"/>
            <w:vAlign w:val="bottom"/>
          </w:tcPr>
          <w:p w14:paraId="01041C5A" w14:textId="77777777" w:rsidR="00147F3E" w:rsidRPr="00457659" w:rsidRDefault="00147F3E" w:rsidP="008B79F3">
            <w:pPr>
              <w:jc w:val="center"/>
              <w:rPr>
                <w:b/>
                <w:sz w:val="16"/>
                <w:szCs w:val="16"/>
              </w:rPr>
            </w:pPr>
            <w:r w:rsidRPr="00457659">
              <w:rPr>
                <w:rFonts w:ascii="Calibri" w:hAnsi="Calibri" w:cs="Calibri"/>
                <w:color w:val="000000"/>
                <w:sz w:val="16"/>
                <w:szCs w:val="16"/>
              </w:rPr>
              <w:t>0.26</w:t>
            </w:r>
          </w:p>
        </w:tc>
        <w:tc>
          <w:tcPr>
            <w:tcW w:w="250" w:type="pct"/>
            <w:tcBorders>
              <w:right w:val="single" w:sz="8" w:space="0" w:color="auto"/>
            </w:tcBorders>
            <w:vAlign w:val="bottom"/>
          </w:tcPr>
          <w:p w14:paraId="15C05B0D" w14:textId="77777777" w:rsidR="00147F3E" w:rsidRPr="00457659" w:rsidRDefault="00147F3E" w:rsidP="008B79F3">
            <w:pPr>
              <w:jc w:val="center"/>
              <w:rPr>
                <w:b/>
                <w:sz w:val="16"/>
                <w:szCs w:val="16"/>
              </w:rPr>
            </w:pPr>
            <w:r w:rsidRPr="00457659">
              <w:rPr>
                <w:rFonts w:ascii="Calibri" w:hAnsi="Calibri" w:cs="Calibri"/>
                <w:color w:val="000000"/>
                <w:sz w:val="16"/>
                <w:szCs w:val="16"/>
              </w:rPr>
              <w:t>0.08</w:t>
            </w:r>
          </w:p>
        </w:tc>
        <w:tc>
          <w:tcPr>
            <w:tcW w:w="237" w:type="pct"/>
            <w:tcBorders>
              <w:left w:val="single" w:sz="8" w:space="0" w:color="auto"/>
            </w:tcBorders>
            <w:vAlign w:val="bottom"/>
          </w:tcPr>
          <w:p w14:paraId="0F71B79A" w14:textId="77777777" w:rsidR="00147F3E" w:rsidRPr="0098007F" w:rsidRDefault="00147F3E" w:rsidP="008B79F3">
            <w:pPr>
              <w:jc w:val="center"/>
              <w:rPr>
                <w:b/>
                <w:sz w:val="16"/>
                <w:szCs w:val="16"/>
              </w:rPr>
            </w:pPr>
            <w:r w:rsidRPr="0098007F">
              <w:rPr>
                <w:rFonts w:ascii="Calibri" w:hAnsi="Calibri" w:cs="Calibri"/>
                <w:color w:val="000000"/>
                <w:sz w:val="16"/>
                <w:szCs w:val="16"/>
              </w:rPr>
              <w:t>1.70</w:t>
            </w:r>
          </w:p>
        </w:tc>
        <w:tc>
          <w:tcPr>
            <w:tcW w:w="232" w:type="pct"/>
            <w:vAlign w:val="bottom"/>
          </w:tcPr>
          <w:p w14:paraId="189D3E91" w14:textId="77777777" w:rsidR="00147F3E" w:rsidRPr="0098007F" w:rsidRDefault="00147F3E" w:rsidP="008B79F3">
            <w:pPr>
              <w:jc w:val="center"/>
              <w:rPr>
                <w:b/>
                <w:sz w:val="16"/>
                <w:szCs w:val="16"/>
              </w:rPr>
            </w:pPr>
            <w:r w:rsidRPr="0098007F">
              <w:rPr>
                <w:rFonts w:ascii="Calibri" w:hAnsi="Calibri" w:cs="Calibri"/>
                <w:color w:val="000000"/>
                <w:sz w:val="16"/>
                <w:szCs w:val="16"/>
              </w:rPr>
              <w:t>0.80</w:t>
            </w:r>
          </w:p>
        </w:tc>
        <w:tc>
          <w:tcPr>
            <w:tcW w:w="228" w:type="pct"/>
            <w:vAlign w:val="bottom"/>
          </w:tcPr>
          <w:p w14:paraId="6375F191" w14:textId="77777777" w:rsidR="00147F3E" w:rsidRPr="0098007F" w:rsidRDefault="00147F3E" w:rsidP="008B79F3">
            <w:pPr>
              <w:jc w:val="center"/>
              <w:rPr>
                <w:b/>
                <w:sz w:val="16"/>
                <w:szCs w:val="16"/>
              </w:rPr>
            </w:pPr>
            <w:r w:rsidRPr="0098007F">
              <w:rPr>
                <w:rFonts w:ascii="Calibri" w:hAnsi="Calibri" w:cs="Calibri"/>
                <w:color w:val="000000"/>
                <w:sz w:val="16"/>
                <w:szCs w:val="16"/>
              </w:rPr>
              <w:t>0.51</w:t>
            </w:r>
          </w:p>
        </w:tc>
        <w:tc>
          <w:tcPr>
            <w:tcW w:w="227" w:type="pct"/>
            <w:vAlign w:val="bottom"/>
          </w:tcPr>
          <w:p w14:paraId="3EC1224D" w14:textId="77777777" w:rsidR="00147F3E" w:rsidRPr="0098007F" w:rsidRDefault="00147F3E" w:rsidP="008B79F3">
            <w:pPr>
              <w:jc w:val="center"/>
              <w:rPr>
                <w:b/>
                <w:sz w:val="16"/>
                <w:szCs w:val="16"/>
              </w:rPr>
            </w:pPr>
            <w:r w:rsidRPr="0098007F">
              <w:rPr>
                <w:rFonts w:ascii="Calibri" w:hAnsi="Calibri" w:cs="Calibri"/>
                <w:color w:val="000000"/>
                <w:sz w:val="16"/>
                <w:szCs w:val="16"/>
              </w:rPr>
              <w:t>0.33</w:t>
            </w:r>
          </w:p>
        </w:tc>
        <w:tc>
          <w:tcPr>
            <w:tcW w:w="227" w:type="pct"/>
            <w:vAlign w:val="bottom"/>
          </w:tcPr>
          <w:p w14:paraId="124DC53C" w14:textId="77777777" w:rsidR="00147F3E" w:rsidRPr="0098007F" w:rsidRDefault="00147F3E" w:rsidP="008B79F3">
            <w:pPr>
              <w:jc w:val="center"/>
              <w:rPr>
                <w:b/>
                <w:sz w:val="16"/>
                <w:szCs w:val="16"/>
              </w:rPr>
            </w:pPr>
            <w:r w:rsidRPr="0098007F">
              <w:rPr>
                <w:rFonts w:ascii="Calibri" w:hAnsi="Calibri" w:cs="Calibri"/>
                <w:color w:val="000000"/>
                <w:sz w:val="16"/>
                <w:szCs w:val="16"/>
              </w:rPr>
              <w:t>0.13</w:t>
            </w:r>
          </w:p>
        </w:tc>
      </w:tr>
      <w:tr w:rsidR="00147F3E" w:rsidRPr="00106F1A" w14:paraId="50346365" w14:textId="77777777" w:rsidTr="008B79F3">
        <w:trPr>
          <w:jc w:val="center"/>
        </w:trPr>
        <w:tc>
          <w:tcPr>
            <w:tcW w:w="236" w:type="pct"/>
            <w:tcBorders>
              <w:right w:val="single" w:sz="8" w:space="0" w:color="auto"/>
            </w:tcBorders>
          </w:tcPr>
          <w:p w14:paraId="6D6C185C" w14:textId="77777777" w:rsidR="00147F3E" w:rsidRPr="00106F1A" w:rsidRDefault="00147F3E" w:rsidP="008B79F3">
            <w:pPr>
              <w:jc w:val="center"/>
              <w:rPr>
                <w:b/>
                <w:sz w:val="16"/>
                <w:szCs w:val="16"/>
              </w:rPr>
            </w:pPr>
            <w:r w:rsidRPr="00106F1A">
              <w:rPr>
                <w:b/>
                <w:sz w:val="16"/>
                <w:szCs w:val="16"/>
              </w:rPr>
              <w:t>78</w:t>
            </w:r>
          </w:p>
        </w:tc>
        <w:tc>
          <w:tcPr>
            <w:tcW w:w="256" w:type="pct"/>
            <w:tcBorders>
              <w:left w:val="single" w:sz="8" w:space="0" w:color="auto"/>
            </w:tcBorders>
            <w:vAlign w:val="bottom"/>
          </w:tcPr>
          <w:p w14:paraId="66EF74BC" w14:textId="77777777" w:rsidR="00147F3E" w:rsidRPr="00CB5D46" w:rsidRDefault="00147F3E" w:rsidP="008B79F3">
            <w:pPr>
              <w:jc w:val="center"/>
              <w:rPr>
                <w:b/>
                <w:sz w:val="16"/>
                <w:szCs w:val="16"/>
              </w:rPr>
            </w:pPr>
            <w:r w:rsidRPr="00CB5D46">
              <w:rPr>
                <w:rFonts w:ascii="Calibri" w:hAnsi="Calibri" w:cs="Calibri"/>
                <w:color w:val="000000"/>
                <w:sz w:val="16"/>
                <w:szCs w:val="16"/>
              </w:rPr>
              <w:t>1.68</w:t>
            </w:r>
          </w:p>
        </w:tc>
        <w:tc>
          <w:tcPr>
            <w:tcW w:w="235" w:type="pct"/>
            <w:vAlign w:val="bottom"/>
          </w:tcPr>
          <w:p w14:paraId="0B5E3F1F" w14:textId="77777777" w:rsidR="00147F3E" w:rsidRPr="00CB5D46" w:rsidRDefault="00147F3E" w:rsidP="008B79F3">
            <w:pPr>
              <w:jc w:val="center"/>
              <w:rPr>
                <w:b/>
                <w:sz w:val="16"/>
                <w:szCs w:val="16"/>
              </w:rPr>
            </w:pPr>
            <w:r w:rsidRPr="00CB5D46">
              <w:rPr>
                <w:rFonts w:ascii="Calibri" w:hAnsi="Calibri" w:cs="Calibri"/>
                <w:color w:val="000000"/>
                <w:sz w:val="16"/>
                <w:szCs w:val="16"/>
              </w:rPr>
              <w:t>0.49</w:t>
            </w:r>
          </w:p>
        </w:tc>
        <w:tc>
          <w:tcPr>
            <w:tcW w:w="236" w:type="pct"/>
            <w:vAlign w:val="bottom"/>
          </w:tcPr>
          <w:p w14:paraId="39A82E2D" w14:textId="77777777" w:rsidR="00147F3E" w:rsidRPr="00CB5D46" w:rsidRDefault="00147F3E" w:rsidP="008B79F3">
            <w:pPr>
              <w:jc w:val="center"/>
              <w:rPr>
                <w:b/>
                <w:sz w:val="16"/>
                <w:szCs w:val="16"/>
              </w:rPr>
            </w:pPr>
            <w:r w:rsidRPr="00CB5D46">
              <w:rPr>
                <w:rFonts w:ascii="Calibri" w:hAnsi="Calibri" w:cs="Calibri"/>
                <w:color w:val="000000"/>
                <w:sz w:val="16"/>
                <w:szCs w:val="16"/>
              </w:rPr>
              <w:t>0.25</w:t>
            </w:r>
          </w:p>
        </w:tc>
        <w:tc>
          <w:tcPr>
            <w:tcW w:w="236" w:type="pct"/>
            <w:vAlign w:val="bottom"/>
          </w:tcPr>
          <w:p w14:paraId="04004ABE" w14:textId="77777777" w:rsidR="00147F3E" w:rsidRPr="00CB5D46" w:rsidRDefault="00147F3E" w:rsidP="008B79F3">
            <w:pPr>
              <w:jc w:val="center"/>
              <w:rPr>
                <w:b/>
                <w:sz w:val="16"/>
                <w:szCs w:val="16"/>
              </w:rPr>
            </w:pPr>
            <w:r w:rsidRPr="00CB5D46">
              <w:rPr>
                <w:rFonts w:ascii="Calibri" w:hAnsi="Calibri" w:cs="Calibri"/>
                <w:color w:val="000000"/>
                <w:sz w:val="16"/>
                <w:szCs w:val="16"/>
              </w:rPr>
              <w:t>0.12</w:t>
            </w:r>
          </w:p>
        </w:tc>
        <w:tc>
          <w:tcPr>
            <w:tcW w:w="236" w:type="pct"/>
            <w:tcBorders>
              <w:right w:val="single" w:sz="8" w:space="0" w:color="auto"/>
            </w:tcBorders>
            <w:vAlign w:val="bottom"/>
          </w:tcPr>
          <w:p w14:paraId="1A401F10" w14:textId="77777777" w:rsidR="00147F3E" w:rsidRPr="00CB5D46" w:rsidRDefault="00147F3E" w:rsidP="008B79F3">
            <w:pPr>
              <w:jc w:val="center"/>
              <w:rPr>
                <w:b/>
                <w:sz w:val="16"/>
                <w:szCs w:val="16"/>
              </w:rPr>
            </w:pPr>
            <w:r w:rsidRPr="00CB5D46">
              <w:rPr>
                <w:rFonts w:ascii="Calibri" w:hAnsi="Calibri" w:cs="Calibri"/>
                <w:color w:val="000000"/>
                <w:sz w:val="16"/>
                <w:szCs w:val="16"/>
              </w:rPr>
              <w:t>0.03</w:t>
            </w:r>
          </w:p>
        </w:tc>
        <w:tc>
          <w:tcPr>
            <w:tcW w:w="256" w:type="pct"/>
            <w:tcBorders>
              <w:left w:val="single" w:sz="8" w:space="0" w:color="auto"/>
            </w:tcBorders>
            <w:vAlign w:val="bottom"/>
          </w:tcPr>
          <w:p w14:paraId="28F45998" w14:textId="77777777" w:rsidR="00147F3E" w:rsidRPr="00E332CB" w:rsidRDefault="00147F3E" w:rsidP="008B79F3">
            <w:pPr>
              <w:jc w:val="center"/>
              <w:rPr>
                <w:b/>
                <w:sz w:val="16"/>
                <w:szCs w:val="16"/>
              </w:rPr>
            </w:pPr>
            <w:r w:rsidRPr="00E332CB">
              <w:rPr>
                <w:rFonts w:ascii="Calibri" w:hAnsi="Calibri" w:cs="Calibri"/>
                <w:color w:val="000000"/>
                <w:sz w:val="16"/>
                <w:szCs w:val="16"/>
              </w:rPr>
              <w:t>1.40</w:t>
            </w:r>
          </w:p>
        </w:tc>
        <w:tc>
          <w:tcPr>
            <w:tcW w:w="235" w:type="pct"/>
            <w:vAlign w:val="bottom"/>
          </w:tcPr>
          <w:p w14:paraId="411DD936" w14:textId="77777777" w:rsidR="00147F3E" w:rsidRPr="00E332CB" w:rsidRDefault="00147F3E" w:rsidP="008B79F3">
            <w:pPr>
              <w:jc w:val="center"/>
              <w:rPr>
                <w:b/>
                <w:sz w:val="16"/>
                <w:szCs w:val="16"/>
              </w:rPr>
            </w:pPr>
            <w:r w:rsidRPr="00E332CB">
              <w:rPr>
                <w:rFonts w:ascii="Calibri" w:hAnsi="Calibri" w:cs="Calibri"/>
                <w:color w:val="000000"/>
                <w:sz w:val="16"/>
                <w:szCs w:val="16"/>
              </w:rPr>
              <w:t>0.61</w:t>
            </w:r>
          </w:p>
        </w:tc>
        <w:tc>
          <w:tcPr>
            <w:tcW w:w="236" w:type="pct"/>
            <w:vAlign w:val="bottom"/>
          </w:tcPr>
          <w:p w14:paraId="3122C0EA" w14:textId="77777777" w:rsidR="00147F3E" w:rsidRPr="00E332CB" w:rsidRDefault="00147F3E" w:rsidP="008B79F3">
            <w:pPr>
              <w:jc w:val="center"/>
              <w:rPr>
                <w:b/>
                <w:sz w:val="16"/>
                <w:szCs w:val="16"/>
              </w:rPr>
            </w:pPr>
            <w:r w:rsidRPr="00E332CB">
              <w:rPr>
                <w:rFonts w:ascii="Calibri" w:hAnsi="Calibri" w:cs="Calibri"/>
                <w:color w:val="000000"/>
                <w:sz w:val="16"/>
                <w:szCs w:val="16"/>
              </w:rPr>
              <w:t>0.35</w:t>
            </w:r>
          </w:p>
        </w:tc>
        <w:tc>
          <w:tcPr>
            <w:tcW w:w="236" w:type="pct"/>
            <w:vAlign w:val="bottom"/>
          </w:tcPr>
          <w:p w14:paraId="1D4F91C0" w14:textId="77777777" w:rsidR="00147F3E" w:rsidRPr="00E332CB" w:rsidRDefault="00147F3E" w:rsidP="008B79F3">
            <w:pPr>
              <w:jc w:val="center"/>
              <w:rPr>
                <w:b/>
                <w:sz w:val="16"/>
                <w:szCs w:val="16"/>
              </w:rPr>
            </w:pPr>
            <w:r w:rsidRPr="00E332CB">
              <w:rPr>
                <w:rFonts w:ascii="Calibri" w:hAnsi="Calibri" w:cs="Calibri"/>
                <w:color w:val="000000"/>
                <w:sz w:val="16"/>
                <w:szCs w:val="16"/>
              </w:rPr>
              <w:t>0.19</w:t>
            </w:r>
          </w:p>
        </w:tc>
        <w:tc>
          <w:tcPr>
            <w:tcW w:w="237" w:type="pct"/>
            <w:tcBorders>
              <w:right w:val="single" w:sz="8" w:space="0" w:color="auto"/>
            </w:tcBorders>
            <w:vAlign w:val="bottom"/>
          </w:tcPr>
          <w:p w14:paraId="109723D5" w14:textId="77777777" w:rsidR="00147F3E" w:rsidRPr="00E332CB" w:rsidRDefault="00147F3E" w:rsidP="008B79F3">
            <w:pPr>
              <w:jc w:val="center"/>
              <w:rPr>
                <w:b/>
                <w:sz w:val="16"/>
                <w:szCs w:val="16"/>
              </w:rPr>
            </w:pPr>
            <w:r w:rsidRPr="00E332CB">
              <w:rPr>
                <w:rFonts w:ascii="Calibri" w:hAnsi="Calibri" w:cs="Calibri"/>
                <w:color w:val="000000"/>
                <w:sz w:val="16"/>
                <w:szCs w:val="16"/>
              </w:rPr>
              <w:t>0.06</w:t>
            </w:r>
          </w:p>
        </w:tc>
        <w:tc>
          <w:tcPr>
            <w:tcW w:w="256" w:type="pct"/>
            <w:tcBorders>
              <w:left w:val="single" w:sz="8" w:space="0" w:color="auto"/>
            </w:tcBorders>
            <w:vAlign w:val="bottom"/>
          </w:tcPr>
          <w:p w14:paraId="114654E2" w14:textId="77777777" w:rsidR="00147F3E" w:rsidRPr="00457659" w:rsidRDefault="00147F3E" w:rsidP="008B79F3">
            <w:pPr>
              <w:jc w:val="center"/>
              <w:rPr>
                <w:b/>
                <w:sz w:val="16"/>
                <w:szCs w:val="16"/>
              </w:rPr>
            </w:pPr>
            <w:r w:rsidRPr="00457659">
              <w:rPr>
                <w:rFonts w:ascii="Calibri" w:hAnsi="Calibri" w:cs="Calibri"/>
                <w:color w:val="000000"/>
                <w:sz w:val="16"/>
                <w:szCs w:val="16"/>
              </w:rPr>
              <w:t>1.80</w:t>
            </w:r>
          </w:p>
        </w:tc>
        <w:tc>
          <w:tcPr>
            <w:tcW w:w="236" w:type="pct"/>
            <w:vAlign w:val="bottom"/>
          </w:tcPr>
          <w:p w14:paraId="523325E9" w14:textId="77777777" w:rsidR="00147F3E" w:rsidRPr="00457659" w:rsidRDefault="00147F3E" w:rsidP="008B79F3">
            <w:pPr>
              <w:jc w:val="center"/>
              <w:rPr>
                <w:b/>
                <w:sz w:val="16"/>
                <w:szCs w:val="16"/>
              </w:rPr>
            </w:pPr>
            <w:r w:rsidRPr="00457659">
              <w:rPr>
                <w:rFonts w:ascii="Calibri" w:hAnsi="Calibri" w:cs="Calibri"/>
                <w:color w:val="000000"/>
                <w:sz w:val="16"/>
                <w:szCs w:val="16"/>
              </w:rPr>
              <w:t>0.77</w:t>
            </w:r>
          </w:p>
        </w:tc>
        <w:tc>
          <w:tcPr>
            <w:tcW w:w="236" w:type="pct"/>
            <w:vAlign w:val="bottom"/>
          </w:tcPr>
          <w:p w14:paraId="0F42443F" w14:textId="77777777" w:rsidR="00147F3E" w:rsidRPr="00457659" w:rsidRDefault="00147F3E" w:rsidP="008B79F3">
            <w:pPr>
              <w:jc w:val="center"/>
              <w:rPr>
                <w:b/>
                <w:sz w:val="16"/>
                <w:szCs w:val="16"/>
              </w:rPr>
            </w:pPr>
            <w:r w:rsidRPr="00457659">
              <w:rPr>
                <w:rFonts w:ascii="Calibri" w:hAnsi="Calibri" w:cs="Calibri"/>
                <w:color w:val="000000"/>
                <w:sz w:val="16"/>
                <w:szCs w:val="16"/>
              </w:rPr>
              <w:t>0.46</w:t>
            </w:r>
          </w:p>
        </w:tc>
        <w:tc>
          <w:tcPr>
            <w:tcW w:w="236" w:type="pct"/>
            <w:vAlign w:val="bottom"/>
          </w:tcPr>
          <w:p w14:paraId="7C40EE3D" w14:textId="77777777" w:rsidR="00147F3E" w:rsidRPr="00457659" w:rsidRDefault="00147F3E" w:rsidP="008B79F3">
            <w:pPr>
              <w:jc w:val="center"/>
              <w:rPr>
                <w:b/>
                <w:sz w:val="16"/>
                <w:szCs w:val="16"/>
              </w:rPr>
            </w:pPr>
            <w:r w:rsidRPr="00457659">
              <w:rPr>
                <w:rFonts w:ascii="Calibri" w:hAnsi="Calibri" w:cs="Calibri"/>
                <w:color w:val="000000"/>
                <w:sz w:val="16"/>
                <w:szCs w:val="16"/>
              </w:rPr>
              <w:t>0.26</w:t>
            </w:r>
          </w:p>
        </w:tc>
        <w:tc>
          <w:tcPr>
            <w:tcW w:w="250" w:type="pct"/>
            <w:tcBorders>
              <w:right w:val="single" w:sz="8" w:space="0" w:color="auto"/>
            </w:tcBorders>
            <w:vAlign w:val="bottom"/>
          </w:tcPr>
          <w:p w14:paraId="620093B1" w14:textId="77777777" w:rsidR="00147F3E" w:rsidRPr="00457659" w:rsidRDefault="00147F3E" w:rsidP="008B79F3">
            <w:pPr>
              <w:jc w:val="center"/>
              <w:rPr>
                <w:b/>
                <w:sz w:val="16"/>
                <w:szCs w:val="16"/>
              </w:rPr>
            </w:pPr>
            <w:r w:rsidRPr="00457659">
              <w:rPr>
                <w:rFonts w:ascii="Calibri" w:hAnsi="Calibri" w:cs="Calibri"/>
                <w:color w:val="000000"/>
                <w:sz w:val="16"/>
                <w:szCs w:val="16"/>
              </w:rPr>
              <w:t>0.08</w:t>
            </w:r>
          </w:p>
        </w:tc>
        <w:tc>
          <w:tcPr>
            <w:tcW w:w="237" w:type="pct"/>
            <w:tcBorders>
              <w:left w:val="single" w:sz="8" w:space="0" w:color="auto"/>
            </w:tcBorders>
            <w:vAlign w:val="bottom"/>
          </w:tcPr>
          <w:p w14:paraId="4B2EDF1E" w14:textId="77777777" w:rsidR="00147F3E" w:rsidRPr="0098007F" w:rsidRDefault="00147F3E" w:rsidP="008B79F3">
            <w:pPr>
              <w:jc w:val="center"/>
              <w:rPr>
                <w:b/>
                <w:sz w:val="16"/>
                <w:szCs w:val="16"/>
              </w:rPr>
            </w:pPr>
            <w:r w:rsidRPr="0098007F">
              <w:rPr>
                <w:rFonts w:ascii="Calibri" w:hAnsi="Calibri" w:cs="Calibri"/>
                <w:color w:val="000000"/>
                <w:sz w:val="16"/>
                <w:szCs w:val="16"/>
              </w:rPr>
              <w:t>1.69</w:t>
            </w:r>
          </w:p>
        </w:tc>
        <w:tc>
          <w:tcPr>
            <w:tcW w:w="232" w:type="pct"/>
            <w:vAlign w:val="bottom"/>
          </w:tcPr>
          <w:p w14:paraId="6032585D" w14:textId="77777777" w:rsidR="00147F3E" w:rsidRPr="0098007F" w:rsidRDefault="00147F3E" w:rsidP="008B79F3">
            <w:pPr>
              <w:jc w:val="center"/>
              <w:rPr>
                <w:b/>
                <w:sz w:val="16"/>
                <w:szCs w:val="16"/>
              </w:rPr>
            </w:pPr>
            <w:r w:rsidRPr="0098007F">
              <w:rPr>
                <w:rFonts w:ascii="Calibri" w:hAnsi="Calibri" w:cs="Calibri"/>
                <w:color w:val="000000"/>
                <w:sz w:val="16"/>
                <w:szCs w:val="16"/>
              </w:rPr>
              <w:t>0.80</w:t>
            </w:r>
          </w:p>
        </w:tc>
        <w:tc>
          <w:tcPr>
            <w:tcW w:w="228" w:type="pct"/>
            <w:vAlign w:val="bottom"/>
          </w:tcPr>
          <w:p w14:paraId="0674D928" w14:textId="77777777" w:rsidR="00147F3E" w:rsidRPr="0098007F" w:rsidRDefault="00147F3E" w:rsidP="008B79F3">
            <w:pPr>
              <w:jc w:val="center"/>
              <w:rPr>
                <w:b/>
                <w:sz w:val="16"/>
                <w:szCs w:val="16"/>
              </w:rPr>
            </w:pPr>
            <w:r w:rsidRPr="0098007F">
              <w:rPr>
                <w:rFonts w:ascii="Calibri" w:hAnsi="Calibri" w:cs="Calibri"/>
                <w:color w:val="000000"/>
                <w:sz w:val="16"/>
                <w:szCs w:val="16"/>
              </w:rPr>
              <w:t>0.51</w:t>
            </w:r>
          </w:p>
        </w:tc>
        <w:tc>
          <w:tcPr>
            <w:tcW w:w="227" w:type="pct"/>
            <w:vAlign w:val="bottom"/>
          </w:tcPr>
          <w:p w14:paraId="4BBB8030" w14:textId="77777777" w:rsidR="00147F3E" w:rsidRPr="0098007F" w:rsidRDefault="00147F3E" w:rsidP="008B79F3">
            <w:pPr>
              <w:jc w:val="center"/>
              <w:rPr>
                <w:b/>
                <w:sz w:val="16"/>
                <w:szCs w:val="16"/>
              </w:rPr>
            </w:pPr>
            <w:r w:rsidRPr="0098007F">
              <w:rPr>
                <w:rFonts w:ascii="Calibri" w:hAnsi="Calibri" w:cs="Calibri"/>
                <w:color w:val="000000"/>
                <w:sz w:val="16"/>
                <w:szCs w:val="16"/>
              </w:rPr>
              <w:t>0.33</w:t>
            </w:r>
          </w:p>
        </w:tc>
        <w:tc>
          <w:tcPr>
            <w:tcW w:w="227" w:type="pct"/>
            <w:vAlign w:val="bottom"/>
          </w:tcPr>
          <w:p w14:paraId="7331952A" w14:textId="77777777" w:rsidR="00147F3E" w:rsidRPr="0098007F" w:rsidRDefault="00147F3E" w:rsidP="008B79F3">
            <w:pPr>
              <w:jc w:val="center"/>
              <w:rPr>
                <w:b/>
                <w:sz w:val="16"/>
                <w:szCs w:val="16"/>
              </w:rPr>
            </w:pPr>
            <w:r w:rsidRPr="0098007F">
              <w:rPr>
                <w:rFonts w:ascii="Calibri" w:hAnsi="Calibri" w:cs="Calibri"/>
                <w:color w:val="000000"/>
                <w:sz w:val="16"/>
                <w:szCs w:val="16"/>
              </w:rPr>
              <w:t>0.13</w:t>
            </w:r>
          </w:p>
        </w:tc>
      </w:tr>
      <w:tr w:rsidR="00147F3E" w:rsidRPr="00106F1A" w14:paraId="14BAA712" w14:textId="77777777" w:rsidTr="008B79F3">
        <w:trPr>
          <w:jc w:val="center"/>
        </w:trPr>
        <w:tc>
          <w:tcPr>
            <w:tcW w:w="236" w:type="pct"/>
            <w:tcBorders>
              <w:right w:val="single" w:sz="8" w:space="0" w:color="auto"/>
            </w:tcBorders>
          </w:tcPr>
          <w:p w14:paraId="04D5EC57" w14:textId="77777777" w:rsidR="00147F3E" w:rsidRPr="00106F1A" w:rsidRDefault="00147F3E" w:rsidP="008B79F3">
            <w:pPr>
              <w:jc w:val="center"/>
              <w:rPr>
                <w:b/>
                <w:sz w:val="16"/>
                <w:szCs w:val="16"/>
              </w:rPr>
            </w:pPr>
            <w:r w:rsidRPr="00106F1A">
              <w:rPr>
                <w:b/>
                <w:sz w:val="16"/>
                <w:szCs w:val="16"/>
              </w:rPr>
              <w:t>79</w:t>
            </w:r>
          </w:p>
        </w:tc>
        <w:tc>
          <w:tcPr>
            <w:tcW w:w="256" w:type="pct"/>
            <w:tcBorders>
              <w:left w:val="single" w:sz="8" w:space="0" w:color="auto"/>
            </w:tcBorders>
            <w:vAlign w:val="bottom"/>
          </w:tcPr>
          <w:p w14:paraId="1DD8867F" w14:textId="77777777" w:rsidR="00147F3E" w:rsidRPr="00CB5D46" w:rsidRDefault="00147F3E" w:rsidP="008B79F3">
            <w:pPr>
              <w:jc w:val="center"/>
              <w:rPr>
                <w:b/>
                <w:sz w:val="16"/>
                <w:szCs w:val="16"/>
              </w:rPr>
            </w:pPr>
            <w:r w:rsidRPr="00CB5D46">
              <w:rPr>
                <w:rFonts w:ascii="Calibri" w:hAnsi="Calibri" w:cs="Calibri"/>
                <w:color w:val="000000"/>
                <w:sz w:val="16"/>
                <w:szCs w:val="16"/>
              </w:rPr>
              <w:t>1.66</w:t>
            </w:r>
          </w:p>
        </w:tc>
        <w:tc>
          <w:tcPr>
            <w:tcW w:w="235" w:type="pct"/>
            <w:vAlign w:val="bottom"/>
          </w:tcPr>
          <w:p w14:paraId="16AC7527" w14:textId="77777777" w:rsidR="00147F3E" w:rsidRPr="00CB5D46" w:rsidRDefault="00147F3E" w:rsidP="008B79F3">
            <w:pPr>
              <w:jc w:val="center"/>
              <w:rPr>
                <w:b/>
                <w:sz w:val="16"/>
                <w:szCs w:val="16"/>
              </w:rPr>
            </w:pPr>
            <w:r w:rsidRPr="00CB5D46">
              <w:rPr>
                <w:rFonts w:ascii="Calibri" w:hAnsi="Calibri" w:cs="Calibri"/>
                <w:color w:val="000000"/>
                <w:sz w:val="16"/>
                <w:szCs w:val="16"/>
              </w:rPr>
              <w:t>0.49</w:t>
            </w:r>
          </w:p>
        </w:tc>
        <w:tc>
          <w:tcPr>
            <w:tcW w:w="236" w:type="pct"/>
            <w:vAlign w:val="bottom"/>
          </w:tcPr>
          <w:p w14:paraId="711729CA" w14:textId="77777777" w:rsidR="00147F3E" w:rsidRPr="00CB5D46" w:rsidRDefault="00147F3E" w:rsidP="008B79F3">
            <w:pPr>
              <w:jc w:val="center"/>
              <w:rPr>
                <w:b/>
                <w:sz w:val="16"/>
                <w:szCs w:val="16"/>
              </w:rPr>
            </w:pPr>
            <w:r w:rsidRPr="00CB5D46">
              <w:rPr>
                <w:rFonts w:ascii="Calibri" w:hAnsi="Calibri" w:cs="Calibri"/>
                <w:color w:val="000000"/>
                <w:sz w:val="16"/>
                <w:szCs w:val="16"/>
              </w:rPr>
              <w:t>0.24</w:t>
            </w:r>
          </w:p>
        </w:tc>
        <w:tc>
          <w:tcPr>
            <w:tcW w:w="236" w:type="pct"/>
            <w:vAlign w:val="bottom"/>
          </w:tcPr>
          <w:p w14:paraId="20AB154F" w14:textId="77777777" w:rsidR="00147F3E" w:rsidRPr="00CB5D46" w:rsidRDefault="00147F3E" w:rsidP="008B79F3">
            <w:pPr>
              <w:jc w:val="center"/>
              <w:rPr>
                <w:b/>
                <w:sz w:val="16"/>
                <w:szCs w:val="16"/>
              </w:rPr>
            </w:pPr>
            <w:r w:rsidRPr="00CB5D46">
              <w:rPr>
                <w:rFonts w:ascii="Calibri" w:hAnsi="Calibri" w:cs="Calibri"/>
                <w:color w:val="000000"/>
                <w:sz w:val="16"/>
                <w:szCs w:val="16"/>
              </w:rPr>
              <w:t>0.12</w:t>
            </w:r>
          </w:p>
        </w:tc>
        <w:tc>
          <w:tcPr>
            <w:tcW w:w="236" w:type="pct"/>
            <w:tcBorders>
              <w:right w:val="single" w:sz="8" w:space="0" w:color="auto"/>
            </w:tcBorders>
            <w:vAlign w:val="bottom"/>
          </w:tcPr>
          <w:p w14:paraId="5E5D32F7" w14:textId="77777777" w:rsidR="00147F3E" w:rsidRPr="00CB5D46" w:rsidRDefault="00147F3E" w:rsidP="008B79F3">
            <w:pPr>
              <w:jc w:val="center"/>
              <w:rPr>
                <w:b/>
                <w:sz w:val="16"/>
                <w:szCs w:val="16"/>
              </w:rPr>
            </w:pPr>
            <w:r w:rsidRPr="00CB5D46">
              <w:rPr>
                <w:rFonts w:ascii="Calibri" w:hAnsi="Calibri" w:cs="Calibri"/>
                <w:color w:val="000000"/>
                <w:sz w:val="16"/>
                <w:szCs w:val="16"/>
              </w:rPr>
              <w:t>0.03</w:t>
            </w:r>
          </w:p>
        </w:tc>
        <w:tc>
          <w:tcPr>
            <w:tcW w:w="256" w:type="pct"/>
            <w:tcBorders>
              <w:left w:val="single" w:sz="8" w:space="0" w:color="auto"/>
            </w:tcBorders>
            <w:vAlign w:val="bottom"/>
          </w:tcPr>
          <w:p w14:paraId="38792192" w14:textId="77777777" w:rsidR="00147F3E" w:rsidRPr="00E332CB" w:rsidRDefault="00147F3E" w:rsidP="008B79F3">
            <w:pPr>
              <w:jc w:val="center"/>
              <w:rPr>
                <w:b/>
                <w:sz w:val="16"/>
                <w:szCs w:val="16"/>
              </w:rPr>
            </w:pPr>
            <w:r w:rsidRPr="00E332CB">
              <w:rPr>
                <w:rFonts w:ascii="Calibri" w:hAnsi="Calibri" w:cs="Calibri"/>
                <w:color w:val="000000"/>
                <w:sz w:val="16"/>
                <w:szCs w:val="16"/>
              </w:rPr>
              <w:t>1.38</w:t>
            </w:r>
          </w:p>
        </w:tc>
        <w:tc>
          <w:tcPr>
            <w:tcW w:w="235" w:type="pct"/>
            <w:vAlign w:val="bottom"/>
          </w:tcPr>
          <w:p w14:paraId="1A09B0D6" w14:textId="77777777" w:rsidR="00147F3E" w:rsidRPr="00E332CB" w:rsidRDefault="00147F3E" w:rsidP="008B79F3">
            <w:pPr>
              <w:jc w:val="center"/>
              <w:rPr>
                <w:b/>
                <w:sz w:val="16"/>
                <w:szCs w:val="16"/>
              </w:rPr>
            </w:pPr>
            <w:r w:rsidRPr="00E332CB">
              <w:rPr>
                <w:rFonts w:ascii="Calibri" w:hAnsi="Calibri" w:cs="Calibri"/>
                <w:color w:val="000000"/>
                <w:sz w:val="16"/>
                <w:szCs w:val="16"/>
              </w:rPr>
              <w:t>0.60</w:t>
            </w:r>
          </w:p>
        </w:tc>
        <w:tc>
          <w:tcPr>
            <w:tcW w:w="236" w:type="pct"/>
            <w:vAlign w:val="bottom"/>
          </w:tcPr>
          <w:p w14:paraId="00D1D092" w14:textId="77777777" w:rsidR="00147F3E" w:rsidRPr="00E332CB" w:rsidRDefault="00147F3E" w:rsidP="008B79F3">
            <w:pPr>
              <w:jc w:val="center"/>
              <w:rPr>
                <w:b/>
                <w:sz w:val="16"/>
                <w:szCs w:val="16"/>
              </w:rPr>
            </w:pPr>
            <w:r w:rsidRPr="00E332CB">
              <w:rPr>
                <w:rFonts w:ascii="Calibri" w:hAnsi="Calibri" w:cs="Calibri"/>
                <w:color w:val="000000"/>
                <w:sz w:val="16"/>
                <w:szCs w:val="16"/>
              </w:rPr>
              <w:t>0.34</w:t>
            </w:r>
          </w:p>
        </w:tc>
        <w:tc>
          <w:tcPr>
            <w:tcW w:w="236" w:type="pct"/>
            <w:vAlign w:val="bottom"/>
          </w:tcPr>
          <w:p w14:paraId="0C3B27D1" w14:textId="77777777" w:rsidR="00147F3E" w:rsidRPr="00E332CB" w:rsidRDefault="00147F3E" w:rsidP="008B79F3">
            <w:pPr>
              <w:jc w:val="center"/>
              <w:rPr>
                <w:b/>
                <w:sz w:val="16"/>
                <w:szCs w:val="16"/>
              </w:rPr>
            </w:pPr>
            <w:r w:rsidRPr="00E332CB">
              <w:rPr>
                <w:rFonts w:ascii="Calibri" w:hAnsi="Calibri" w:cs="Calibri"/>
                <w:color w:val="000000"/>
                <w:sz w:val="16"/>
                <w:szCs w:val="16"/>
              </w:rPr>
              <w:t>0.19</w:t>
            </w:r>
          </w:p>
        </w:tc>
        <w:tc>
          <w:tcPr>
            <w:tcW w:w="237" w:type="pct"/>
            <w:tcBorders>
              <w:right w:val="single" w:sz="8" w:space="0" w:color="auto"/>
            </w:tcBorders>
            <w:vAlign w:val="bottom"/>
          </w:tcPr>
          <w:p w14:paraId="547327EF" w14:textId="77777777" w:rsidR="00147F3E" w:rsidRPr="00E332CB" w:rsidRDefault="00147F3E" w:rsidP="008B79F3">
            <w:pPr>
              <w:jc w:val="center"/>
              <w:rPr>
                <w:b/>
                <w:sz w:val="16"/>
                <w:szCs w:val="16"/>
              </w:rPr>
            </w:pPr>
            <w:r w:rsidRPr="00E332CB">
              <w:rPr>
                <w:rFonts w:ascii="Calibri" w:hAnsi="Calibri" w:cs="Calibri"/>
                <w:color w:val="000000"/>
                <w:sz w:val="16"/>
                <w:szCs w:val="16"/>
              </w:rPr>
              <w:t>0.06</w:t>
            </w:r>
          </w:p>
        </w:tc>
        <w:tc>
          <w:tcPr>
            <w:tcW w:w="256" w:type="pct"/>
            <w:tcBorders>
              <w:left w:val="single" w:sz="8" w:space="0" w:color="auto"/>
            </w:tcBorders>
            <w:vAlign w:val="bottom"/>
          </w:tcPr>
          <w:p w14:paraId="60CFEB34" w14:textId="77777777" w:rsidR="00147F3E" w:rsidRPr="00457659" w:rsidRDefault="00147F3E" w:rsidP="008B79F3">
            <w:pPr>
              <w:jc w:val="center"/>
              <w:rPr>
                <w:b/>
                <w:sz w:val="16"/>
                <w:szCs w:val="16"/>
              </w:rPr>
            </w:pPr>
            <w:r w:rsidRPr="00457659">
              <w:rPr>
                <w:rFonts w:ascii="Calibri" w:hAnsi="Calibri" w:cs="Calibri"/>
                <w:color w:val="000000"/>
                <w:sz w:val="16"/>
                <w:szCs w:val="16"/>
              </w:rPr>
              <w:t>1.79</w:t>
            </w:r>
          </w:p>
        </w:tc>
        <w:tc>
          <w:tcPr>
            <w:tcW w:w="236" w:type="pct"/>
            <w:vAlign w:val="bottom"/>
          </w:tcPr>
          <w:p w14:paraId="237F174A" w14:textId="77777777" w:rsidR="00147F3E" w:rsidRPr="00457659" w:rsidRDefault="00147F3E" w:rsidP="008B79F3">
            <w:pPr>
              <w:jc w:val="center"/>
              <w:rPr>
                <w:b/>
                <w:sz w:val="16"/>
                <w:szCs w:val="16"/>
              </w:rPr>
            </w:pPr>
            <w:r w:rsidRPr="00457659">
              <w:rPr>
                <w:rFonts w:ascii="Calibri" w:hAnsi="Calibri" w:cs="Calibri"/>
                <w:color w:val="000000"/>
                <w:sz w:val="16"/>
                <w:szCs w:val="16"/>
              </w:rPr>
              <w:t>0.77</w:t>
            </w:r>
          </w:p>
        </w:tc>
        <w:tc>
          <w:tcPr>
            <w:tcW w:w="236" w:type="pct"/>
            <w:vAlign w:val="bottom"/>
          </w:tcPr>
          <w:p w14:paraId="5DAD2CDA" w14:textId="77777777" w:rsidR="00147F3E" w:rsidRPr="00457659" w:rsidRDefault="00147F3E" w:rsidP="008B79F3">
            <w:pPr>
              <w:jc w:val="center"/>
              <w:rPr>
                <w:b/>
                <w:sz w:val="16"/>
                <w:szCs w:val="16"/>
              </w:rPr>
            </w:pPr>
            <w:r w:rsidRPr="00457659">
              <w:rPr>
                <w:rFonts w:ascii="Calibri" w:hAnsi="Calibri" w:cs="Calibri"/>
                <w:color w:val="000000"/>
                <w:sz w:val="16"/>
                <w:szCs w:val="16"/>
              </w:rPr>
              <w:t>0.46</w:t>
            </w:r>
          </w:p>
        </w:tc>
        <w:tc>
          <w:tcPr>
            <w:tcW w:w="236" w:type="pct"/>
            <w:vAlign w:val="bottom"/>
          </w:tcPr>
          <w:p w14:paraId="579E7F29" w14:textId="77777777" w:rsidR="00147F3E" w:rsidRPr="00457659" w:rsidRDefault="00147F3E" w:rsidP="008B79F3">
            <w:pPr>
              <w:jc w:val="center"/>
              <w:rPr>
                <w:b/>
                <w:sz w:val="16"/>
                <w:szCs w:val="16"/>
              </w:rPr>
            </w:pPr>
            <w:r w:rsidRPr="00457659">
              <w:rPr>
                <w:rFonts w:ascii="Calibri" w:hAnsi="Calibri" w:cs="Calibri"/>
                <w:color w:val="000000"/>
                <w:sz w:val="16"/>
                <w:szCs w:val="16"/>
              </w:rPr>
              <w:t>0.26</w:t>
            </w:r>
          </w:p>
        </w:tc>
        <w:tc>
          <w:tcPr>
            <w:tcW w:w="250" w:type="pct"/>
            <w:tcBorders>
              <w:right w:val="single" w:sz="8" w:space="0" w:color="auto"/>
            </w:tcBorders>
            <w:vAlign w:val="bottom"/>
          </w:tcPr>
          <w:p w14:paraId="76812B2C" w14:textId="77777777" w:rsidR="00147F3E" w:rsidRPr="00457659" w:rsidRDefault="00147F3E" w:rsidP="008B79F3">
            <w:pPr>
              <w:jc w:val="center"/>
              <w:rPr>
                <w:b/>
                <w:sz w:val="16"/>
                <w:szCs w:val="16"/>
              </w:rPr>
            </w:pPr>
            <w:r w:rsidRPr="00457659">
              <w:rPr>
                <w:rFonts w:ascii="Calibri" w:hAnsi="Calibri" w:cs="Calibri"/>
                <w:color w:val="000000"/>
                <w:sz w:val="16"/>
                <w:szCs w:val="16"/>
              </w:rPr>
              <w:t>0.08</w:t>
            </w:r>
          </w:p>
        </w:tc>
        <w:tc>
          <w:tcPr>
            <w:tcW w:w="237" w:type="pct"/>
            <w:tcBorders>
              <w:left w:val="single" w:sz="8" w:space="0" w:color="auto"/>
            </w:tcBorders>
            <w:vAlign w:val="bottom"/>
          </w:tcPr>
          <w:p w14:paraId="54622AAC" w14:textId="77777777" w:rsidR="00147F3E" w:rsidRPr="0098007F" w:rsidRDefault="00147F3E" w:rsidP="008B79F3">
            <w:pPr>
              <w:jc w:val="center"/>
              <w:rPr>
                <w:b/>
                <w:sz w:val="16"/>
                <w:szCs w:val="16"/>
              </w:rPr>
            </w:pPr>
            <w:r w:rsidRPr="0098007F">
              <w:rPr>
                <w:rFonts w:ascii="Calibri" w:hAnsi="Calibri" w:cs="Calibri"/>
                <w:color w:val="000000"/>
                <w:sz w:val="16"/>
                <w:szCs w:val="16"/>
              </w:rPr>
              <w:t>1.67</w:t>
            </w:r>
          </w:p>
        </w:tc>
        <w:tc>
          <w:tcPr>
            <w:tcW w:w="232" w:type="pct"/>
            <w:vAlign w:val="bottom"/>
          </w:tcPr>
          <w:p w14:paraId="550BF3B5" w14:textId="77777777" w:rsidR="00147F3E" w:rsidRPr="0098007F" w:rsidRDefault="00147F3E" w:rsidP="008B79F3">
            <w:pPr>
              <w:jc w:val="center"/>
              <w:rPr>
                <w:b/>
                <w:sz w:val="16"/>
                <w:szCs w:val="16"/>
              </w:rPr>
            </w:pPr>
            <w:r w:rsidRPr="0098007F">
              <w:rPr>
                <w:rFonts w:ascii="Calibri" w:hAnsi="Calibri" w:cs="Calibri"/>
                <w:color w:val="000000"/>
                <w:sz w:val="16"/>
                <w:szCs w:val="16"/>
              </w:rPr>
              <w:t>0.80</w:t>
            </w:r>
          </w:p>
        </w:tc>
        <w:tc>
          <w:tcPr>
            <w:tcW w:w="228" w:type="pct"/>
            <w:vAlign w:val="bottom"/>
          </w:tcPr>
          <w:p w14:paraId="46913DD2" w14:textId="77777777" w:rsidR="00147F3E" w:rsidRPr="0098007F" w:rsidRDefault="00147F3E" w:rsidP="008B79F3">
            <w:pPr>
              <w:jc w:val="center"/>
              <w:rPr>
                <w:b/>
                <w:sz w:val="16"/>
                <w:szCs w:val="16"/>
              </w:rPr>
            </w:pPr>
            <w:r w:rsidRPr="0098007F">
              <w:rPr>
                <w:rFonts w:ascii="Calibri" w:hAnsi="Calibri" w:cs="Calibri"/>
                <w:color w:val="000000"/>
                <w:sz w:val="16"/>
                <w:szCs w:val="16"/>
              </w:rPr>
              <w:t>0.51</w:t>
            </w:r>
          </w:p>
        </w:tc>
        <w:tc>
          <w:tcPr>
            <w:tcW w:w="227" w:type="pct"/>
            <w:vAlign w:val="bottom"/>
          </w:tcPr>
          <w:p w14:paraId="4CFD7DAD" w14:textId="77777777" w:rsidR="00147F3E" w:rsidRPr="0098007F" w:rsidRDefault="00147F3E" w:rsidP="008B79F3">
            <w:pPr>
              <w:jc w:val="center"/>
              <w:rPr>
                <w:b/>
                <w:sz w:val="16"/>
                <w:szCs w:val="16"/>
              </w:rPr>
            </w:pPr>
            <w:r w:rsidRPr="0098007F">
              <w:rPr>
                <w:rFonts w:ascii="Calibri" w:hAnsi="Calibri" w:cs="Calibri"/>
                <w:color w:val="000000"/>
                <w:sz w:val="16"/>
                <w:szCs w:val="16"/>
              </w:rPr>
              <w:t>0.33</w:t>
            </w:r>
          </w:p>
        </w:tc>
        <w:tc>
          <w:tcPr>
            <w:tcW w:w="227" w:type="pct"/>
            <w:vAlign w:val="bottom"/>
          </w:tcPr>
          <w:p w14:paraId="33CB2E44" w14:textId="77777777" w:rsidR="00147F3E" w:rsidRPr="0098007F" w:rsidRDefault="00147F3E" w:rsidP="008B79F3">
            <w:pPr>
              <w:jc w:val="center"/>
              <w:rPr>
                <w:b/>
                <w:sz w:val="16"/>
                <w:szCs w:val="16"/>
              </w:rPr>
            </w:pPr>
            <w:r w:rsidRPr="0098007F">
              <w:rPr>
                <w:rFonts w:ascii="Calibri" w:hAnsi="Calibri" w:cs="Calibri"/>
                <w:color w:val="000000"/>
                <w:sz w:val="16"/>
                <w:szCs w:val="16"/>
              </w:rPr>
              <w:t>0.13</w:t>
            </w:r>
          </w:p>
        </w:tc>
      </w:tr>
      <w:tr w:rsidR="00147F3E" w:rsidRPr="00106F1A" w14:paraId="735D0584" w14:textId="77777777" w:rsidTr="008B79F3">
        <w:trPr>
          <w:jc w:val="center"/>
        </w:trPr>
        <w:tc>
          <w:tcPr>
            <w:tcW w:w="236" w:type="pct"/>
            <w:tcBorders>
              <w:right w:val="single" w:sz="8" w:space="0" w:color="auto"/>
            </w:tcBorders>
          </w:tcPr>
          <w:p w14:paraId="57A81223" w14:textId="77777777" w:rsidR="00147F3E" w:rsidRPr="00106F1A" w:rsidRDefault="00147F3E" w:rsidP="008B79F3">
            <w:pPr>
              <w:jc w:val="center"/>
              <w:rPr>
                <w:b/>
                <w:sz w:val="16"/>
                <w:szCs w:val="16"/>
              </w:rPr>
            </w:pPr>
            <w:r w:rsidRPr="00106F1A">
              <w:rPr>
                <w:b/>
                <w:sz w:val="16"/>
                <w:szCs w:val="16"/>
              </w:rPr>
              <w:t>80</w:t>
            </w:r>
          </w:p>
        </w:tc>
        <w:tc>
          <w:tcPr>
            <w:tcW w:w="256" w:type="pct"/>
            <w:tcBorders>
              <w:left w:val="single" w:sz="8" w:space="0" w:color="auto"/>
            </w:tcBorders>
            <w:vAlign w:val="bottom"/>
          </w:tcPr>
          <w:p w14:paraId="65CCB62F" w14:textId="77777777" w:rsidR="00147F3E" w:rsidRPr="00CB5D46" w:rsidRDefault="00147F3E" w:rsidP="008B79F3">
            <w:pPr>
              <w:jc w:val="center"/>
              <w:rPr>
                <w:b/>
                <w:sz w:val="16"/>
                <w:szCs w:val="16"/>
              </w:rPr>
            </w:pPr>
            <w:r w:rsidRPr="00CB5D46">
              <w:rPr>
                <w:rFonts w:ascii="Calibri" w:hAnsi="Calibri" w:cs="Calibri"/>
                <w:color w:val="000000"/>
                <w:sz w:val="16"/>
                <w:szCs w:val="16"/>
              </w:rPr>
              <w:t>1.64</w:t>
            </w:r>
          </w:p>
        </w:tc>
        <w:tc>
          <w:tcPr>
            <w:tcW w:w="235" w:type="pct"/>
            <w:vAlign w:val="bottom"/>
          </w:tcPr>
          <w:p w14:paraId="7976115F" w14:textId="77777777" w:rsidR="00147F3E" w:rsidRPr="00CB5D46" w:rsidRDefault="00147F3E" w:rsidP="008B79F3">
            <w:pPr>
              <w:jc w:val="center"/>
              <w:rPr>
                <w:b/>
                <w:sz w:val="16"/>
                <w:szCs w:val="16"/>
              </w:rPr>
            </w:pPr>
            <w:r w:rsidRPr="00CB5D46">
              <w:rPr>
                <w:rFonts w:ascii="Calibri" w:hAnsi="Calibri" w:cs="Calibri"/>
                <w:color w:val="000000"/>
                <w:sz w:val="16"/>
                <w:szCs w:val="16"/>
              </w:rPr>
              <w:t>0.48</w:t>
            </w:r>
          </w:p>
        </w:tc>
        <w:tc>
          <w:tcPr>
            <w:tcW w:w="236" w:type="pct"/>
            <w:vAlign w:val="bottom"/>
          </w:tcPr>
          <w:p w14:paraId="418563B8" w14:textId="77777777" w:rsidR="00147F3E" w:rsidRPr="00CB5D46" w:rsidRDefault="00147F3E" w:rsidP="008B79F3">
            <w:pPr>
              <w:jc w:val="center"/>
              <w:rPr>
                <w:b/>
                <w:sz w:val="16"/>
                <w:szCs w:val="16"/>
              </w:rPr>
            </w:pPr>
            <w:r w:rsidRPr="00CB5D46">
              <w:rPr>
                <w:rFonts w:ascii="Calibri" w:hAnsi="Calibri" w:cs="Calibri"/>
                <w:color w:val="000000"/>
                <w:sz w:val="16"/>
                <w:szCs w:val="16"/>
              </w:rPr>
              <w:t>0.24</w:t>
            </w:r>
          </w:p>
        </w:tc>
        <w:tc>
          <w:tcPr>
            <w:tcW w:w="236" w:type="pct"/>
            <w:vAlign w:val="bottom"/>
          </w:tcPr>
          <w:p w14:paraId="354F6D93" w14:textId="77777777" w:rsidR="00147F3E" w:rsidRPr="00CB5D46" w:rsidRDefault="00147F3E" w:rsidP="008B79F3">
            <w:pPr>
              <w:jc w:val="center"/>
              <w:rPr>
                <w:b/>
                <w:sz w:val="16"/>
                <w:szCs w:val="16"/>
              </w:rPr>
            </w:pPr>
            <w:r w:rsidRPr="00CB5D46">
              <w:rPr>
                <w:rFonts w:ascii="Calibri" w:hAnsi="Calibri" w:cs="Calibri"/>
                <w:color w:val="000000"/>
                <w:sz w:val="16"/>
                <w:szCs w:val="16"/>
              </w:rPr>
              <w:t>0.12</w:t>
            </w:r>
          </w:p>
        </w:tc>
        <w:tc>
          <w:tcPr>
            <w:tcW w:w="236" w:type="pct"/>
            <w:tcBorders>
              <w:right w:val="single" w:sz="8" w:space="0" w:color="auto"/>
            </w:tcBorders>
            <w:vAlign w:val="bottom"/>
          </w:tcPr>
          <w:p w14:paraId="432B712D" w14:textId="77777777" w:rsidR="00147F3E" w:rsidRPr="00CB5D46" w:rsidRDefault="00147F3E" w:rsidP="008B79F3">
            <w:pPr>
              <w:jc w:val="center"/>
              <w:rPr>
                <w:b/>
                <w:sz w:val="16"/>
                <w:szCs w:val="16"/>
              </w:rPr>
            </w:pPr>
            <w:r w:rsidRPr="00CB5D46">
              <w:rPr>
                <w:rFonts w:ascii="Calibri" w:hAnsi="Calibri" w:cs="Calibri"/>
                <w:color w:val="000000"/>
                <w:sz w:val="16"/>
                <w:szCs w:val="16"/>
              </w:rPr>
              <w:t>0.03</w:t>
            </w:r>
          </w:p>
        </w:tc>
        <w:tc>
          <w:tcPr>
            <w:tcW w:w="256" w:type="pct"/>
            <w:tcBorders>
              <w:left w:val="single" w:sz="8" w:space="0" w:color="auto"/>
            </w:tcBorders>
            <w:vAlign w:val="bottom"/>
          </w:tcPr>
          <w:p w14:paraId="74A19DD7" w14:textId="77777777" w:rsidR="00147F3E" w:rsidRPr="00E332CB" w:rsidRDefault="00147F3E" w:rsidP="008B79F3">
            <w:pPr>
              <w:jc w:val="center"/>
              <w:rPr>
                <w:b/>
                <w:sz w:val="16"/>
                <w:szCs w:val="16"/>
              </w:rPr>
            </w:pPr>
            <w:r w:rsidRPr="00E332CB">
              <w:rPr>
                <w:rFonts w:ascii="Calibri" w:hAnsi="Calibri" w:cs="Calibri"/>
                <w:color w:val="000000"/>
                <w:sz w:val="16"/>
                <w:szCs w:val="16"/>
              </w:rPr>
              <w:t>1.37</w:t>
            </w:r>
          </w:p>
        </w:tc>
        <w:tc>
          <w:tcPr>
            <w:tcW w:w="235" w:type="pct"/>
            <w:vAlign w:val="bottom"/>
          </w:tcPr>
          <w:p w14:paraId="773140C8" w14:textId="77777777" w:rsidR="00147F3E" w:rsidRPr="00E332CB" w:rsidRDefault="00147F3E" w:rsidP="008B79F3">
            <w:pPr>
              <w:jc w:val="center"/>
              <w:rPr>
                <w:b/>
                <w:sz w:val="16"/>
                <w:szCs w:val="16"/>
              </w:rPr>
            </w:pPr>
            <w:r w:rsidRPr="00E332CB">
              <w:rPr>
                <w:rFonts w:ascii="Calibri" w:hAnsi="Calibri" w:cs="Calibri"/>
                <w:color w:val="000000"/>
                <w:sz w:val="16"/>
                <w:szCs w:val="16"/>
              </w:rPr>
              <w:t>0.60</w:t>
            </w:r>
          </w:p>
        </w:tc>
        <w:tc>
          <w:tcPr>
            <w:tcW w:w="236" w:type="pct"/>
            <w:vAlign w:val="bottom"/>
          </w:tcPr>
          <w:p w14:paraId="378F2647" w14:textId="77777777" w:rsidR="00147F3E" w:rsidRPr="00E332CB" w:rsidRDefault="00147F3E" w:rsidP="008B79F3">
            <w:pPr>
              <w:jc w:val="center"/>
              <w:rPr>
                <w:b/>
                <w:sz w:val="16"/>
                <w:szCs w:val="16"/>
              </w:rPr>
            </w:pPr>
            <w:r w:rsidRPr="00E332CB">
              <w:rPr>
                <w:rFonts w:ascii="Calibri" w:hAnsi="Calibri" w:cs="Calibri"/>
                <w:color w:val="000000"/>
                <w:sz w:val="16"/>
                <w:szCs w:val="16"/>
              </w:rPr>
              <w:t>0.34</w:t>
            </w:r>
          </w:p>
        </w:tc>
        <w:tc>
          <w:tcPr>
            <w:tcW w:w="236" w:type="pct"/>
            <w:vAlign w:val="bottom"/>
          </w:tcPr>
          <w:p w14:paraId="09BC41BF" w14:textId="77777777" w:rsidR="00147F3E" w:rsidRPr="00E332CB" w:rsidRDefault="00147F3E" w:rsidP="008B79F3">
            <w:pPr>
              <w:jc w:val="center"/>
              <w:rPr>
                <w:b/>
                <w:sz w:val="16"/>
                <w:szCs w:val="16"/>
              </w:rPr>
            </w:pPr>
            <w:r w:rsidRPr="00E332CB">
              <w:rPr>
                <w:rFonts w:ascii="Calibri" w:hAnsi="Calibri" w:cs="Calibri"/>
                <w:color w:val="000000"/>
                <w:sz w:val="16"/>
                <w:szCs w:val="16"/>
              </w:rPr>
              <w:t>0.19</w:t>
            </w:r>
          </w:p>
        </w:tc>
        <w:tc>
          <w:tcPr>
            <w:tcW w:w="237" w:type="pct"/>
            <w:tcBorders>
              <w:right w:val="single" w:sz="8" w:space="0" w:color="auto"/>
            </w:tcBorders>
            <w:vAlign w:val="bottom"/>
          </w:tcPr>
          <w:p w14:paraId="1632E899" w14:textId="77777777" w:rsidR="00147F3E" w:rsidRPr="00E332CB" w:rsidRDefault="00147F3E" w:rsidP="008B79F3">
            <w:pPr>
              <w:jc w:val="center"/>
              <w:rPr>
                <w:b/>
                <w:sz w:val="16"/>
                <w:szCs w:val="16"/>
              </w:rPr>
            </w:pPr>
            <w:r w:rsidRPr="00E332CB">
              <w:rPr>
                <w:rFonts w:ascii="Calibri" w:hAnsi="Calibri" w:cs="Calibri"/>
                <w:color w:val="000000"/>
                <w:sz w:val="16"/>
                <w:szCs w:val="16"/>
              </w:rPr>
              <w:t>0.06</w:t>
            </w:r>
          </w:p>
        </w:tc>
        <w:tc>
          <w:tcPr>
            <w:tcW w:w="256" w:type="pct"/>
            <w:tcBorders>
              <w:left w:val="single" w:sz="8" w:space="0" w:color="auto"/>
            </w:tcBorders>
            <w:vAlign w:val="bottom"/>
          </w:tcPr>
          <w:p w14:paraId="3A11EF81" w14:textId="77777777" w:rsidR="00147F3E" w:rsidRPr="00457659" w:rsidRDefault="00147F3E" w:rsidP="008B79F3">
            <w:pPr>
              <w:jc w:val="center"/>
              <w:rPr>
                <w:b/>
                <w:sz w:val="16"/>
                <w:szCs w:val="16"/>
              </w:rPr>
            </w:pPr>
            <w:r w:rsidRPr="00457659">
              <w:rPr>
                <w:rFonts w:ascii="Calibri" w:hAnsi="Calibri" w:cs="Calibri"/>
                <w:color w:val="000000"/>
                <w:sz w:val="16"/>
                <w:szCs w:val="16"/>
              </w:rPr>
              <w:t>1.77</w:t>
            </w:r>
          </w:p>
        </w:tc>
        <w:tc>
          <w:tcPr>
            <w:tcW w:w="236" w:type="pct"/>
            <w:vAlign w:val="bottom"/>
          </w:tcPr>
          <w:p w14:paraId="5D1DEAFF" w14:textId="77777777" w:rsidR="00147F3E" w:rsidRPr="00457659" w:rsidRDefault="00147F3E" w:rsidP="008B79F3">
            <w:pPr>
              <w:jc w:val="center"/>
              <w:rPr>
                <w:b/>
                <w:sz w:val="16"/>
                <w:szCs w:val="16"/>
              </w:rPr>
            </w:pPr>
            <w:r w:rsidRPr="00457659">
              <w:rPr>
                <w:rFonts w:ascii="Calibri" w:hAnsi="Calibri" w:cs="Calibri"/>
                <w:color w:val="000000"/>
                <w:sz w:val="16"/>
                <w:szCs w:val="16"/>
              </w:rPr>
              <w:t>0.76</w:t>
            </w:r>
          </w:p>
        </w:tc>
        <w:tc>
          <w:tcPr>
            <w:tcW w:w="236" w:type="pct"/>
            <w:vAlign w:val="bottom"/>
          </w:tcPr>
          <w:p w14:paraId="5FCD2F3F" w14:textId="77777777" w:rsidR="00147F3E" w:rsidRPr="00457659" w:rsidRDefault="00147F3E" w:rsidP="008B79F3">
            <w:pPr>
              <w:jc w:val="center"/>
              <w:rPr>
                <w:b/>
                <w:sz w:val="16"/>
                <w:szCs w:val="16"/>
              </w:rPr>
            </w:pPr>
            <w:r w:rsidRPr="00457659">
              <w:rPr>
                <w:rFonts w:ascii="Calibri" w:hAnsi="Calibri" w:cs="Calibri"/>
                <w:color w:val="000000"/>
                <w:sz w:val="16"/>
                <w:szCs w:val="16"/>
              </w:rPr>
              <w:t>0.46</w:t>
            </w:r>
          </w:p>
        </w:tc>
        <w:tc>
          <w:tcPr>
            <w:tcW w:w="236" w:type="pct"/>
            <w:vAlign w:val="bottom"/>
          </w:tcPr>
          <w:p w14:paraId="5D9A7254" w14:textId="77777777" w:rsidR="00147F3E" w:rsidRPr="00457659" w:rsidRDefault="00147F3E" w:rsidP="008B79F3">
            <w:pPr>
              <w:jc w:val="center"/>
              <w:rPr>
                <w:b/>
                <w:sz w:val="16"/>
                <w:szCs w:val="16"/>
              </w:rPr>
            </w:pPr>
            <w:r w:rsidRPr="00457659">
              <w:rPr>
                <w:rFonts w:ascii="Calibri" w:hAnsi="Calibri" w:cs="Calibri"/>
                <w:color w:val="000000"/>
                <w:sz w:val="16"/>
                <w:szCs w:val="16"/>
              </w:rPr>
              <w:t>0.26</w:t>
            </w:r>
          </w:p>
        </w:tc>
        <w:tc>
          <w:tcPr>
            <w:tcW w:w="250" w:type="pct"/>
            <w:tcBorders>
              <w:right w:val="single" w:sz="8" w:space="0" w:color="auto"/>
            </w:tcBorders>
            <w:vAlign w:val="bottom"/>
          </w:tcPr>
          <w:p w14:paraId="0920F6AE" w14:textId="77777777" w:rsidR="00147F3E" w:rsidRPr="00457659" w:rsidRDefault="00147F3E" w:rsidP="008B79F3">
            <w:pPr>
              <w:jc w:val="center"/>
              <w:rPr>
                <w:b/>
                <w:sz w:val="16"/>
                <w:szCs w:val="16"/>
              </w:rPr>
            </w:pPr>
            <w:r w:rsidRPr="00457659">
              <w:rPr>
                <w:rFonts w:ascii="Calibri" w:hAnsi="Calibri" w:cs="Calibri"/>
                <w:color w:val="000000"/>
                <w:sz w:val="16"/>
                <w:szCs w:val="16"/>
              </w:rPr>
              <w:t>0.08</w:t>
            </w:r>
          </w:p>
        </w:tc>
        <w:tc>
          <w:tcPr>
            <w:tcW w:w="237" w:type="pct"/>
            <w:tcBorders>
              <w:left w:val="single" w:sz="8" w:space="0" w:color="auto"/>
            </w:tcBorders>
            <w:vAlign w:val="bottom"/>
          </w:tcPr>
          <w:p w14:paraId="50A435D8" w14:textId="77777777" w:rsidR="00147F3E" w:rsidRPr="0098007F" w:rsidRDefault="00147F3E" w:rsidP="008B79F3">
            <w:pPr>
              <w:jc w:val="center"/>
              <w:rPr>
                <w:b/>
                <w:sz w:val="16"/>
                <w:szCs w:val="16"/>
              </w:rPr>
            </w:pPr>
            <w:r w:rsidRPr="0098007F">
              <w:rPr>
                <w:rFonts w:ascii="Calibri" w:hAnsi="Calibri" w:cs="Calibri"/>
                <w:color w:val="000000"/>
                <w:sz w:val="16"/>
                <w:szCs w:val="16"/>
              </w:rPr>
              <w:t>1.66</w:t>
            </w:r>
          </w:p>
        </w:tc>
        <w:tc>
          <w:tcPr>
            <w:tcW w:w="232" w:type="pct"/>
            <w:vAlign w:val="bottom"/>
          </w:tcPr>
          <w:p w14:paraId="46B287FE" w14:textId="77777777" w:rsidR="00147F3E" w:rsidRPr="0098007F" w:rsidRDefault="00147F3E" w:rsidP="008B79F3">
            <w:pPr>
              <w:jc w:val="center"/>
              <w:rPr>
                <w:b/>
                <w:sz w:val="16"/>
                <w:szCs w:val="16"/>
              </w:rPr>
            </w:pPr>
            <w:r w:rsidRPr="0098007F">
              <w:rPr>
                <w:rFonts w:ascii="Calibri" w:hAnsi="Calibri" w:cs="Calibri"/>
                <w:color w:val="000000"/>
                <w:sz w:val="16"/>
                <w:szCs w:val="16"/>
              </w:rPr>
              <w:t>0.80</w:t>
            </w:r>
          </w:p>
        </w:tc>
        <w:tc>
          <w:tcPr>
            <w:tcW w:w="228" w:type="pct"/>
            <w:vAlign w:val="bottom"/>
          </w:tcPr>
          <w:p w14:paraId="4A180406" w14:textId="77777777" w:rsidR="00147F3E" w:rsidRPr="0098007F" w:rsidRDefault="00147F3E" w:rsidP="008B79F3">
            <w:pPr>
              <w:jc w:val="center"/>
              <w:rPr>
                <w:b/>
                <w:sz w:val="16"/>
                <w:szCs w:val="16"/>
              </w:rPr>
            </w:pPr>
            <w:r w:rsidRPr="0098007F">
              <w:rPr>
                <w:rFonts w:ascii="Calibri" w:hAnsi="Calibri" w:cs="Calibri"/>
                <w:color w:val="000000"/>
                <w:sz w:val="16"/>
                <w:szCs w:val="16"/>
              </w:rPr>
              <w:t>0.51</w:t>
            </w:r>
          </w:p>
        </w:tc>
        <w:tc>
          <w:tcPr>
            <w:tcW w:w="227" w:type="pct"/>
            <w:vAlign w:val="bottom"/>
          </w:tcPr>
          <w:p w14:paraId="165F3179" w14:textId="77777777" w:rsidR="00147F3E" w:rsidRPr="0098007F" w:rsidRDefault="00147F3E" w:rsidP="008B79F3">
            <w:pPr>
              <w:jc w:val="center"/>
              <w:rPr>
                <w:b/>
                <w:sz w:val="16"/>
                <w:szCs w:val="16"/>
              </w:rPr>
            </w:pPr>
            <w:r w:rsidRPr="0098007F">
              <w:rPr>
                <w:rFonts w:ascii="Calibri" w:hAnsi="Calibri" w:cs="Calibri"/>
                <w:color w:val="000000"/>
                <w:sz w:val="16"/>
                <w:szCs w:val="16"/>
              </w:rPr>
              <w:t>0.32</w:t>
            </w:r>
          </w:p>
        </w:tc>
        <w:tc>
          <w:tcPr>
            <w:tcW w:w="227" w:type="pct"/>
            <w:vAlign w:val="bottom"/>
          </w:tcPr>
          <w:p w14:paraId="5CF9B9E2" w14:textId="77777777" w:rsidR="00147F3E" w:rsidRPr="0098007F" w:rsidRDefault="00147F3E" w:rsidP="008B79F3">
            <w:pPr>
              <w:jc w:val="center"/>
              <w:rPr>
                <w:b/>
                <w:sz w:val="16"/>
                <w:szCs w:val="16"/>
              </w:rPr>
            </w:pPr>
            <w:r w:rsidRPr="0098007F">
              <w:rPr>
                <w:rFonts w:ascii="Calibri" w:hAnsi="Calibri" w:cs="Calibri"/>
                <w:color w:val="000000"/>
                <w:sz w:val="16"/>
                <w:szCs w:val="16"/>
              </w:rPr>
              <w:t>0.13</w:t>
            </w:r>
          </w:p>
        </w:tc>
      </w:tr>
      <w:tr w:rsidR="00147F3E" w:rsidRPr="00106F1A" w14:paraId="742F10D3" w14:textId="77777777" w:rsidTr="008B79F3">
        <w:trPr>
          <w:jc w:val="center"/>
        </w:trPr>
        <w:tc>
          <w:tcPr>
            <w:tcW w:w="236" w:type="pct"/>
            <w:tcBorders>
              <w:right w:val="single" w:sz="8" w:space="0" w:color="auto"/>
            </w:tcBorders>
          </w:tcPr>
          <w:p w14:paraId="52A980CE" w14:textId="77777777" w:rsidR="00147F3E" w:rsidRPr="00106F1A" w:rsidRDefault="00147F3E" w:rsidP="008B79F3">
            <w:pPr>
              <w:jc w:val="center"/>
              <w:rPr>
                <w:b/>
                <w:sz w:val="16"/>
                <w:szCs w:val="16"/>
              </w:rPr>
            </w:pPr>
            <w:r w:rsidRPr="00106F1A">
              <w:rPr>
                <w:b/>
                <w:sz w:val="16"/>
                <w:szCs w:val="16"/>
              </w:rPr>
              <w:t>81</w:t>
            </w:r>
          </w:p>
        </w:tc>
        <w:tc>
          <w:tcPr>
            <w:tcW w:w="256" w:type="pct"/>
            <w:tcBorders>
              <w:left w:val="single" w:sz="8" w:space="0" w:color="auto"/>
            </w:tcBorders>
            <w:vAlign w:val="bottom"/>
          </w:tcPr>
          <w:p w14:paraId="4BBF2F62" w14:textId="77777777" w:rsidR="00147F3E" w:rsidRPr="00CB5D46" w:rsidRDefault="00147F3E" w:rsidP="008B79F3">
            <w:pPr>
              <w:jc w:val="center"/>
              <w:rPr>
                <w:b/>
                <w:sz w:val="16"/>
                <w:szCs w:val="16"/>
              </w:rPr>
            </w:pPr>
            <w:r w:rsidRPr="00CB5D46">
              <w:rPr>
                <w:rFonts w:ascii="Calibri" w:hAnsi="Calibri" w:cs="Calibri"/>
                <w:color w:val="000000"/>
                <w:sz w:val="16"/>
                <w:szCs w:val="16"/>
              </w:rPr>
              <w:t>1.62</w:t>
            </w:r>
          </w:p>
        </w:tc>
        <w:tc>
          <w:tcPr>
            <w:tcW w:w="235" w:type="pct"/>
            <w:vAlign w:val="bottom"/>
          </w:tcPr>
          <w:p w14:paraId="0089A68F" w14:textId="77777777" w:rsidR="00147F3E" w:rsidRPr="00CB5D46" w:rsidRDefault="00147F3E" w:rsidP="008B79F3">
            <w:pPr>
              <w:jc w:val="center"/>
              <w:rPr>
                <w:b/>
                <w:sz w:val="16"/>
                <w:szCs w:val="16"/>
              </w:rPr>
            </w:pPr>
            <w:r w:rsidRPr="00CB5D46">
              <w:rPr>
                <w:rFonts w:ascii="Calibri" w:hAnsi="Calibri" w:cs="Calibri"/>
                <w:color w:val="000000"/>
                <w:sz w:val="16"/>
                <w:szCs w:val="16"/>
              </w:rPr>
              <w:t>0.48</w:t>
            </w:r>
          </w:p>
        </w:tc>
        <w:tc>
          <w:tcPr>
            <w:tcW w:w="236" w:type="pct"/>
            <w:vAlign w:val="bottom"/>
          </w:tcPr>
          <w:p w14:paraId="3BC77B44" w14:textId="77777777" w:rsidR="00147F3E" w:rsidRPr="00CB5D46" w:rsidRDefault="00147F3E" w:rsidP="008B79F3">
            <w:pPr>
              <w:jc w:val="center"/>
              <w:rPr>
                <w:b/>
                <w:sz w:val="16"/>
                <w:szCs w:val="16"/>
              </w:rPr>
            </w:pPr>
            <w:r w:rsidRPr="00CB5D46">
              <w:rPr>
                <w:rFonts w:ascii="Calibri" w:hAnsi="Calibri" w:cs="Calibri"/>
                <w:color w:val="000000"/>
                <w:sz w:val="16"/>
                <w:szCs w:val="16"/>
              </w:rPr>
              <w:t>0.24</w:t>
            </w:r>
          </w:p>
        </w:tc>
        <w:tc>
          <w:tcPr>
            <w:tcW w:w="236" w:type="pct"/>
            <w:vAlign w:val="bottom"/>
          </w:tcPr>
          <w:p w14:paraId="6ED0A5D6" w14:textId="77777777" w:rsidR="00147F3E" w:rsidRPr="00CB5D46" w:rsidRDefault="00147F3E" w:rsidP="008B79F3">
            <w:pPr>
              <w:jc w:val="center"/>
              <w:rPr>
                <w:b/>
                <w:sz w:val="16"/>
                <w:szCs w:val="16"/>
              </w:rPr>
            </w:pPr>
            <w:r w:rsidRPr="00CB5D46">
              <w:rPr>
                <w:rFonts w:ascii="Calibri" w:hAnsi="Calibri" w:cs="Calibri"/>
                <w:color w:val="000000"/>
                <w:sz w:val="16"/>
                <w:szCs w:val="16"/>
              </w:rPr>
              <w:t>0.12</w:t>
            </w:r>
          </w:p>
        </w:tc>
        <w:tc>
          <w:tcPr>
            <w:tcW w:w="236" w:type="pct"/>
            <w:tcBorders>
              <w:right w:val="single" w:sz="8" w:space="0" w:color="auto"/>
            </w:tcBorders>
            <w:vAlign w:val="bottom"/>
          </w:tcPr>
          <w:p w14:paraId="5576E8A5" w14:textId="77777777" w:rsidR="00147F3E" w:rsidRPr="00CB5D46" w:rsidRDefault="00147F3E" w:rsidP="008B79F3">
            <w:pPr>
              <w:jc w:val="center"/>
              <w:rPr>
                <w:b/>
                <w:sz w:val="16"/>
                <w:szCs w:val="16"/>
              </w:rPr>
            </w:pPr>
            <w:r w:rsidRPr="00CB5D46">
              <w:rPr>
                <w:rFonts w:ascii="Calibri" w:hAnsi="Calibri" w:cs="Calibri"/>
                <w:color w:val="000000"/>
                <w:sz w:val="16"/>
                <w:szCs w:val="16"/>
              </w:rPr>
              <w:t>0.03</w:t>
            </w:r>
          </w:p>
        </w:tc>
        <w:tc>
          <w:tcPr>
            <w:tcW w:w="256" w:type="pct"/>
            <w:tcBorders>
              <w:left w:val="single" w:sz="8" w:space="0" w:color="auto"/>
            </w:tcBorders>
            <w:vAlign w:val="bottom"/>
          </w:tcPr>
          <w:p w14:paraId="4DC7DCFB" w14:textId="77777777" w:rsidR="00147F3E" w:rsidRPr="00E332CB" w:rsidRDefault="00147F3E" w:rsidP="008B79F3">
            <w:pPr>
              <w:jc w:val="center"/>
              <w:rPr>
                <w:b/>
                <w:sz w:val="16"/>
                <w:szCs w:val="16"/>
              </w:rPr>
            </w:pPr>
            <w:r w:rsidRPr="00E332CB">
              <w:rPr>
                <w:rFonts w:ascii="Calibri" w:hAnsi="Calibri" w:cs="Calibri"/>
                <w:color w:val="000000"/>
                <w:sz w:val="16"/>
                <w:szCs w:val="16"/>
              </w:rPr>
              <w:t>1.35</w:t>
            </w:r>
          </w:p>
        </w:tc>
        <w:tc>
          <w:tcPr>
            <w:tcW w:w="235" w:type="pct"/>
            <w:vAlign w:val="bottom"/>
          </w:tcPr>
          <w:p w14:paraId="07755743" w14:textId="77777777" w:rsidR="00147F3E" w:rsidRPr="00E332CB" w:rsidRDefault="00147F3E" w:rsidP="008B79F3">
            <w:pPr>
              <w:jc w:val="center"/>
              <w:rPr>
                <w:b/>
                <w:sz w:val="16"/>
                <w:szCs w:val="16"/>
              </w:rPr>
            </w:pPr>
            <w:r w:rsidRPr="00E332CB">
              <w:rPr>
                <w:rFonts w:ascii="Calibri" w:hAnsi="Calibri" w:cs="Calibri"/>
                <w:color w:val="000000"/>
                <w:sz w:val="16"/>
                <w:szCs w:val="16"/>
              </w:rPr>
              <w:t>0.60</w:t>
            </w:r>
          </w:p>
        </w:tc>
        <w:tc>
          <w:tcPr>
            <w:tcW w:w="236" w:type="pct"/>
            <w:vAlign w:val="bottom"/>
          </w:tcPr>
          <w:p w14:paraId="3BA16328" w14:textId="77777777" w:rsidR="00147F3E" w:rsidRPr="00E332CB" w:rsidRDefault="00147F3E" w:rsidP="008B79F3">
            <w:pPr>
              <w:jc w:val="center"/>
              <w:rPr>
                <w:b/>
                <w:sz w:val="16"/>
                <w:szCs w:val="16"/>
              </w:rPr>
            </w:pPr>
            <w:r w:rsidRPr="00E332CB">
              <w:rPr>
                <w:rFonts w:ascii="Calibri" w:hAnsi="Calibri" w:cs="Calibri"/>
                <w:color w:val="000000"/>
                <w:sz w:val="16"/>
                <w:szCs w:val="16"/>
              </w:rPr>
              <w:t>0.34</w:t>
            </w:r>
          </w:p>
        </w:tc>
        <w:tc>
          <w:tcPr>
            <w:tcW w:w="236" w:type="pct"/>
            <w:vAlign w:val="bottom"/>
          </w:tcPr>
          <w:p w14:paraId="3965C9C0" w14:textId="77777777" w:rsidR="00147F3E" w:rsidRPr="00E332CB" w:rsidRDefault="00147F3E" w:rsidP="008B79F3">
            <w:pPr>
              <w:jc w:val="center"/>
              <w:rPr>
                <w:b/>
                <w:sz w:val="16"/>
                <w:szCs w:val="16"/>
              </w:rPr>
            </w:pPr>
            <w:r w:rsidRPr="00E332CB">
              <w:rPr>
                <w:rFonts w:ascii="Calibri" w:hAnsi="Calibri" w:cs="Calibri"/>
                <w:color w:val="000000"/>
                <w:sz w:val="16"/>
                <w:szCs w:val="16"/>
              </w:rPr>
              <w:t>0.19</w:t>
            </w:r>
          </w:p>
        </w:tc>
        <w:tc>
          <w:tcPr>
            <w:tcW w:w="237" w:type="pct"/>
            <w:tcBorders>
              <w:right w:val="single" w:sz="8" w:space="0" w:color="auto"/>
            </w:tcBorders>
            <w:vAlign w:val="bottom"/>
          </w:tcPr>
          <w:p w14:paraId="10F9AAE3" w14:textId="77777777" w:rsidR="00147F3E" w:rsidRPr="00E332CB" w:rsidRDefault="00147F3E" w:rsidP="008B79F3">
            <w:pPr>
              <w:jc w:val="center"/>
              <w:rPr>
                <w:b/>
                <w:sz w:val="16"/>
                <w:szCs w:val="16"/>
              </w:rPr>
            </w:pPr>
            <w:r w:rsidRPr="00E332CB">
              <w:rPr>
                <w:rFonts w:ascii="Calibri" w:hAnsi="Calibri" w:cs="Calibri"/>
                <w:color w:val="000000"/>
                <w:sz w:val="16"/>
                <w:szCs w:val="16"/>
              </w:rPr>
              <w:t>0.06</w:t>
            </w:r>
          </w:p>
        </w:tc>
        <w:tc>
          <w:tcPr>
            <w:tcW w:w="256" w:type="pct"/>
            <w:tcBorders>
              <w:left w:val="single" w:sz="8" w:space="0" w:color="auto"/>
            </w:tcBorders>
            <w:vAlign w:val="bottom"/>
          </w:tcPr>
          <w:p w14:paraId="551D7BAA" w14:textId="77777777" w:rsidR="00147F3E" w:rsidRPr="00457659" w:rsidRDefault="00147F3E" w:rsidP="008B79F3">
            <w:pPr>
              <w:jc w:val="center"/>
              <w:rPr>
                <w:b/>
                <w:sz w:val="16"/>
                <w:szCs w:val="16"/>
              </w:rPr>
            </w:pPr>
            <w:r w:rsidRPr="00457659">
              <w:rPr>
                <w:rFonts w:ascii="Calibri" w:hAnsi="Calibri" w:cs="Calibri"/>
                <w:color w:val="000000"/>
                <w:sz w:val="16"/>
                <w:szCs w:val="16"/>
              </w:rPr>
              <w:t>1.75</w:t>
            </w:r>
          </w:p>
        </w:tc>
        <w:tc>
          <w:tcPr>
            <w:tcW w:w="236" w:type="pct"/>
            <w:vAlign w:val="bottom"/>
          </w:tcPr>
          <w:p w14:paraId="671E013F" w14:textId="77777777" w:rsidR="00147F3E" w:rsidRPr="00457659" w:rsidRDefault="00147F3E" w:rsidP="008B79F3">
            <w:pPr>
              <w:jc w:val="center"/>
              <w:rPr>
                <w:b/>
                <w:sz w:val="16"/>
                <w:szCs w:val="16"/>
              </w:rPr>
            </w:pPr>
            <w:r w:rsidRPr="00457659">
              <w:rPr>
                <w:rFonts w:ascii="Calibri" w:hAnsi="Calibri" w:cs="Calibri"/>
                <w:color w:val="000000"/>
                <w:sz w:val="16"/>
                <w:szCs w:val="16"/>
              </w:rPr>
              <w:t>0.76</w:t>
            </w:r>
          </w:p>
        </w:tc>
        <w:tc>
          <w:tcPr>
            <w:tcW w:w="236" w:type="pct"/>
            <w:vAlign w:val="bottom"/>
          </w:tcPr>
          <w:p w14:paraId="0522BB96" w14:textId="77777777" w:rsidR="00147F3E" w:rsidRPr="00457659" w:rsidRDefault="00147F3E" w:rsidP="008B79F3">
            <w:pPr>
              <w:jc w:val="center"/>
              <w:rPr>
                <w:b/>
                <w:sz w:val="16"/>
                <w:szCs w:val="16"/>
              </w:rPr>
            </w:pPr>
            <w:r w:rsidRPr="00457659">
              <w:rPr>
                <w:rFonts w:ascii="Calibri" w:hAnsi="Calibri" w:cs="Calibri"/>
                <w:color w:val="000000"/>
                <w:sz w:val="16"/>
                <w:szCs w:val="16"/>
              </w:rPr>
              <w:t>0.45</w:t>
            </w:r>
          </w:p>
        </w:tc>
        <w:tc>
          <w:tcPr>
            <w:tcW w:w="236" w:type="pct"/>
            <w:vAlign w:val="bottom"/>
          </w:tcPr>
          <w:p w14:paraId="208319F9" w14:textId="77777777" w:rsidR="00147F3E" w:rsidRPr="00457659" w:rsidRDefault="00147F3E" w:rsidP="008B79F3">
            <w:pPr>
              <w:jc w:val="center"/>
              <w:rPr>
                <w:b/>
                <w:sz w:val="16"/>
                <w:szCs w:val="16"/>
              </w:rPr>
            </w:pPr>
            <w:r w:rsidRPr="00457659">
              <w:rPr>
                <w:rFonts w:ascii="Calibri" w:hAnsi="Calibri" w:cs="Calibri"/>
                <w:color w:val="000000"/>
                <w:sz w:val="16"/>
                <w:szCs w:val="16"/>
              </w:rPr>
              <w:t>0.26</w:t>
            </w:r>
          </w:p>
        </w:tc>
        <w:tc>
          <w:tcPr>
            <w:tcW w:w="250" w:type="pct"/>
            <w:tcBorders>
              <w:right w:val="single" w:sz="8" w:space="0" w:color="auto"/>
            </w:tcBorders>
            <w:vAlign w:val="bottom"/>
          </w:tcPr>
          <w:p w14:paraId="60882CF0" w14:textId="77777777" w:rsidR="00147F3E" w:rsidRPr="00457659" w:rsidRDefault="00147F3E" w:rsidP="008B79F3">
            <w:pPr>
              <w:jc w:val="center"/>
              <w:rPr>
                <w:b/>
                <w:sz w:val="16"/>
                <w:szCs w:val="16"/>
              </w:rPr>
            </w:pPr>
            <w:r w:rsidRPr="00457659">
              <w:rPr>
                <w:rFonts w:ascii="Calibri" w:hAnsi="Calibri" w:cs="Calibri"/>
                <w:color w:val="000000"/>
                <w:sz w:val="16"/>
                <w:szCs w:val="16"/>
              </w:rPr>
              <w:t>0.08</w:t>
            </w:r>
          </w:p>
        </w:tc>
        <w:tc>
          <w:tcPr>
            <w:tcW w:w="237" w:type="pct"/>
            <w:tcBorders>
              <w:left w:val="single" w:sz="8" w:space="0" w:color="auto"/>
            </w:tcBorders>
            <w:vAlign w:val="bottom"/>
          </w:tcPr>
          <w:p w14:paraId="6330D7F7" w14:textId="77777777" w:rsidR="00147F3E" w:rsidRPr="0098007F" w:rsidRDefault="00147F3E" w:rsidP="008B79F3">
            <w:pPr>
              <w:jc w:val="center"/>
              <w:rPr>
                <w:b/>
                <w:sz w:val="16"/>
                <w:szCs w:val="16"/>
              </w:rPr>
            </w:pPr>
            <w:r w:rsidRPr="0098007F">
              <w:rPr>
                <w:rFonts w:ascii="Calibri" w:hAnsi="Calibri" w:cs="Calibri"/>
                <w:color w:val="000000"/>
                <w:sz w:val="16"/>
                <w:szCs w:val="16"/>
              </w:rPr>
              <w:t>1.64</w:t>
            </w:r>
          </w:p>
        </w:tc>
        <w:tc>
          <w:tcPr>
            <w:tcW w:w="232" w:type="pct"/>
            <w:vAlign w:val="bottom"/>
          </w:tcPr>
          <w:p w14:paraId="63DA0455" w14:textId="77777777" w:rsidR="00147F3E" w:rsidRPr="0098007F" w:rsidRDefault="00147F3E" w:rsidP="008B79F3">
            <w:pPr>
              <w:jc w:val="center"/>
              <w:rPr>
                <w:b/>
                <w:sz w:val="16"/>
                <w:szCs w:val="16"/>
              </w:rPr>
            </w:pPr>
            <w:r w:rsidRPr="0098007F">
              <w:rPr>
                <w:rFonts w:ascii="Calibri" w:hAnsi="Calibri" w:cs="Calibri"/>
                <w:color w:val="000000"/>
                <w:sz w:val="16"/>
                <w:szCs w:val="16"/>
              </w:rPr>
              <w:t>0.79</w:t>
            </w:r>
          </w:p>
        </w:tc>
        <w:tc>
          <w:tcPr>
            <w:tcW w:w="228" w:type="pct"/>
            <w:vAlign w:val="bottom"/>
          </w:tcPr>
          <w:p w14:paraId="3DE51668" w14:textId="77777777" w:rsidR="00147F3E" w:rsidRPr="0098007F" w:rsidRDefault="00147F3E" w:rsidP="008B79F3">
            <w:pPr>
              <w:jc w:val="center"/>
              <w:rPr>
                <w:b/>
                <w:sz w:val="16"/>
                <w:szCs w:val="16"/>
              </w:rPr>
            </w:pPr>
            <w:r w:rsidRPr="0098007F">
              <w:rPr>
                <w:rFonts w:ascii="Calibri" w:hAnsi="Calibri" w:cs="Calibri"/>
                <w:color w:val="000000"/>
                <w:sz w:val="16"/>
                <w:szCs w:val="16"/>
              </w:rPr>
              <w:t>0.50</w:t>
            </w:r>
          </w:p>
        </w:tc>
        <w:tc>
          <w:tcPr>
            <w:tcW w:w="227" w:type="pct"/>
            <w:vAlign w:val="bottom"/>
          </w:tcPr>
          <w:p w14:paraId="18997258" w14:textId="77777777" w:rsidR="00147F3E" w:rsidRPr="0098007F" w:rsidRDefault="00147F3E" w:rsidP="008B79F3">
            <w:pPr>
              <w:jc w:val="center"/>
              <w:rPr>
                <w:b/>
                <w:sz w:val="16"/>
                <w:szCs w:val="16"/>
              </w:rPr>
            </w:pPr>
            <w:r w:rsidRPr="0098007F">
              <w:rPr>
                <w:rFonts w:ascii="Calibri" w:hAnsi="Calibri" w:cs="Calibri"/>
                <w:color w:val="000000"/>
                <w:sz w:val="16"/>
                <w:szCs w:val="16"/>
              </w:rPr>
              <w:t>0.32</w:t>
            </w:r>
          </w:p>
        </w:tc>
        <w:tc>
          <w:tcPr>
            <w:tcW w:w="227" w:type="pct"/>
            <w:vAlign w:val="bottom"/>
          </w:tcPr>
          <w:p w14:paraId="51C45649" w14:textId="77777777" w:rsidR="00147F3E" w:rsidRPr="0098007F" w:rsidRDefault="00147F3E" w:rsidP="008B79F3">
            <w:pPr>
              <w:jc w:val="center"/>
              <w:rPr>
                <w:b/>
                <w:sz w:val="16"/>
                <w:szCs w:val="16"/>
              </w:rPr>
            </w:pPr>
            <w:r w:rsidRPr="0098007F">
              <w:rPr>
                <w:rFonts w:ascii="Calibri" w:hAnsi="Calibri" w:cs="Calibri"/>
                <w:color w:val="000000"/>
                <w:sz w:val="16"/>
                <w:szCs w:val="16"/>
              </w:rPr>
              <w:t>0.13</w:t>
            </w:r>
          </w:p>
        </w:tc>
      </w:tr>
      <w:tr w:rsidR="00147F3E" w:rsidRPr="00106F1A" w14:paraId="699756D3" w14:textId="77777777" w:rsidTr="008B79F3">
        <w:trPr>
          <w:jc w:val="center"/>
        </w:trPr>
        <w:tc>
          <w:tcPr>
            <w:tcW w:w="236" w:type="pct"/>
            <w:tcBorders>
              <w:right w:val="single" w:sz="8" w:space="0" w:color="auto"/>
            </w:tcBorders>
          </w:tcPr>
          <w:p w14:paraId="4CA5547B" w14:textId="77777777" w:rsidR="00147F3E" w:rsidRPr="00106F1A" w:rsidRDefault="00147F3E" w:rsidP="008B79F3">
            <w:pPr>
              <w:jc w:val="center"/>
              <w:rPr>
                <w:b/>
                <w:sz w:val="16"/>
                <w:szCs w:val="16"/>
              </w:rPr>
            </w:pPr>
            <w:r w:rsidRPr="00106F1A">
              <w:rPr>
                <w:b/>
                <w:sz w:val="16"/>
                <w:szCs w:val="16"/>
              </w:rPr>
              <w:lastRenderedPageBreak/>
              <w:t>82</w:t>
            </w:r>
          </w:p>
        </w:tc>
        <w:tc>
          <w:tcPr>
            <w:tcW w:w="256" w:type="pct"/>
            <w:tcBorders>
              <w:left w:val="single" w:sz="8" w:space="0" w:color="auto"/>
            </w:tcBorders>
            <w:vAlign w:val="bottom"/>
          </w:tcPr>
          <w:p w14:paraId="7DA6C6D3" w14:textId="77777777" w:rsidR="00147F3E" w:rsidRPr="00CB5D46" w:rsidRDefault="00147F3E" w:rsidP="008B79F3">
            <w:pPr>
              <w:jc w:val="center"/>
              <w:rPr>
                <w:b/>
                <w:sz w:val="16"/>
                <w:szCs w:val="16"/>
              </w:rPr>
            </w:pPr>
            <w:r w:rsidRPr="00CB5D46">
              <w:rPr>
                <w:rFonts w:ascii="Calibri" w:hAnsi="Calibri" w:cs="Calibri"/>
                <w:color w:val="000000"/>
                <w:sz w:val="16"/>
                <w:szCs w:val="16"/>
              </w:rPr>
              <w:t>1.59</w:t>
            </w:r>
          </w:p>
        </w:tc>
        <w:tc>
          <w:tcPr>
            <w:tcW w:w="235" w:type="pct"/>
            <w:vAlign w:val="bottom"/>
          </w:tcPr>
          <w:p w14:paraId="02268C2F" w14:textId="77777777" w:rsidR="00147F3E" w:rsidRPr="00CB5D46" w:rsidRDefault="00147F3E" w:rsidP="008B79F3">
            <w:pPr>
              <w:jc w:val="center"/>
              <w:rPr>
                <w:b/>
                <w:sz w:val="16"/>
                <w:szCs w:val="16"/>
              </w:rPr>
            </w:pPr>
            <w:r w:rsidRPr="00CB5D46">
              <w:rPr>
                <w:rFonts w:ascii="Calibri" w:hAnsi="Calibri" w:cs="Calibri"/>
                <w:color w:val="000000"/>
                <w:sz w:val="16"/>
                <w:szCs w:val="16"/>
              </w:rPr>
              <w:t>0.48</w:t>
            </w:r>
          </w:p>
        </w:tc>
        <w:tc>
          <w:tcPr>
            <w:tcW w:w="236" w:type="pct"/>
            <w:vAlign w:val="bottom"/>
          </w:tcPr>
          <w:p w14:paraId="1BDCA08C" w14:textId="77777777" w:rsidR="00147F3E" w:rsidRPr="00CB5D46" w:rsidRDefault="00147F3E" w:rsidP="008B79F3">
            <w:pPr>
              <w:jc w:val="center"/>
              <w:rPr>
                <w:b/>
                <w:sz w:val="16"/>
                <w:szCs w:val="16"/>
              </w:rPr>
            </w:pPr>
            <w:r w:rsidRPr="00CB5D46">
              <w:rPr>
                <w:rFonts w:ascii="Calibri" w:hAnsi="Calibri" w:cs="Calibri"/>
                <w:color w:val="000000"/>
                <w:sz w:val="16"/>
                <w:szCs w:val="16"/>
              </w:rPr>
              <w:t>0.24</w:t>
            </w:r>
          </w:p>
        </w:tc>
        <w:tc>
          <w:tcPr>
            <w:tcW w:w="236" w:type="pct"/>
            <w:vAlign w:val="bottom"/>
          </w:tcPr>
          <w:p w14:paraId="7A07DA8C" w14:textId="77777777" w:rsidR="00147F3E" w:rsidRPr="00CB5D46" w:rsidRDefault="00147F3E" w:rsidP="008B79F3">
            <w:pPr>
              <w:jc w:val="center"/>
              <w:rPr>
                <w:b/>
                <w:sz w:val="16"/>
                <w:szCs w:val="16"/>
              </w:rPr>
            </w:pPr>
            <w:r w:rsidRPr="00CB5D46">
              <w:rPr>
                <w:rFonts w:ascii="Calibri" w:hAnsi="Calibri" w:cs="Calibri"/>
                <w:color w:val="000000"/>
                <w:sz w:val="16"/>
                <w:szCs w:val="16"/>
              </w:rPr>
              <w:t>0.12</w:t>
            </w:r>
          </w:p>
        </w:tc>
        <w:tc>
          <w:tcPr>
            <w:tcW w:w="236" w:type="pct"/>
            <w:tcBorders>
              <w:right w:val="single" w:sz="8" w:space="0" w:color="auto"/>
            </w:tcBorders>
            <w:vAlign w:val="bottom"/>
          </w:tcPr>
          <w:p w14:paraId="1A582CD7" w14:textId="77777777" w:rsidR="00147F3E" w:rsidRPr="00CB5D46" w:rsidRDefault="00147F3E" w:rsidP="008B79F3">
            <w:pPr>
              <w:jc w:val="center"/>
              <w:rPr>
                <w:b/>
                <w:sz w:val="16"/>
                <w:szCs w:val="16"/>
              </w:rPr>
            </w:pPr>
            <w:r w:rsidRPr="00CB5D46">
              <w:rPr>
                <w:rFonts w:ascii="Calibri" w:hAnsi="Calibri" w:cs="Calibri"/>
                <w:color w:val="000000"/>
                <w:sz w:val="16"/>
                <w:szCs w:val="16"/>
              </w:rPr>
              <w:t>0.03</w:t>
            </w:r>
          </w:p>
        </w:tc>
        <w:tc>
          <w:tcPr>
            <w:tcW w:w="256" w:type="pct"/>
            <w:tcBorders>
              <w:left w:val="single" w:sz="8" w:space="0" w:color="auto"/>
            </w:tcBorders>
            <w:vAlign w:val="bottom"/>
          </w:tcPr>
          <w:p w14:paraId="43BCF0DF" w14:textId="77777777" w:rsidR="00147F3E" w:rsidRPr="00E332CB" w:rsidRDefault="00147F3E" w:rsidP="008B79F3">
            <w:pPr>
              <w:jc w:val="center"/>
              <w:rPr>
                <w:b/>
                <w:sz w:val="16"/>
                <w:szCs w:val="16"/>
              </w:rPr>
            </w:pPr>
            <w:r w:rsidRPr="00E332CB">
              <w:rPr>
                <w:rFonts w:ascii="Calibri" w:hAnsi="Calibri" w:cs="Calibri"/>
                <w:color w:val="000000"/>
                <w:sz w:val="16"/>
                <w:szCs w:val="16"/>
              </w:rPr>
              <w:t>1.33</w:t>
            </w:r>
          </w:p>
        </w:tc>
        <w:tc>
          <w:tcPr>
            <w:tcW w:w="235" w:type="pct"/>
            <w:vAlign w:val="bottom"/>
          </w:tcPr>
          <w:p w14:paraId="427180C4" w14:textId="77777777" w:rsidR="00147F3E" w:rsidRPr="00E332CB" w:rsidRDefault="00147F3E" w:rsidP="008B79F3">
            <w:pPr>
              <w:jc w:val="center"/>
              <w:rPr>
                <w:b/>
                <w:sz w:val="16"/>
                <w:szCs w:val="16"/>
              </w:rPr>
            </w:pPr>
            <w:r w:rsidRPr="00E332CB">
              <w:rPr>
                <w:rFonts w:ascii="Calibri" w:hAnsi="Calibri" w:cs="Calibri"/>
                <w:color w:val="000000"/>
                <w:sz w:val="16"/>
                <w:szCs w:val="16"/>
              </w:rPr>
              <w:t>0.59</w:t>
            </w:r>
          </w:p>
        </w:tc>
        <w:tc>
          <w:tcPr>
            <w:tcW w:w="236" w:type="pct"/>
            <w:vAlign w:val="bottom"/>
          </w:tcPr>
          <w:p w14:paraId="1765AC4F" w14:textId="77777777" w:rsidR="00147F3E" w:rsidRPr="00E332CB" w:rsidRDefault="00147F3E" w:rsidP="008B79F3">
            <w:pPr>
              <w:jc w:val="center"/>
              <w:rPr>
                <w:b/>
                <w:sz w:val="16"/>
                <w:szCs w:val="16"/>
              </w:rPr>
            </w:pPr>
            <w:r w:rsidRPr="00E332CB">
              <w:rPr>
                <w:rFonts w:ascii="Calibri" w:hAnsi="Calibri" w:cs="Calibri"/>
                <w:color w:val="000000"/>
                <w:sz w:val="16"/>
                <w:szCs w:val="16"/>
              </w:rPr>
              <w:t>0.34</w:t>
            </w:r>
          </w:p>
        </w:tc>
        <w:tc>
          <w:tcPr>
            <w:tcW w:w="236" w:type="pct"/>
            <w:vAlign w:val="bottom"/>
          </w:tcPr>
          <w:p w14:paraId="329002A8" w14:textId="77777777" w:rsidR="00147F3E" w:rsidRPr="00E332CB" w:rsidRDefault="00147F3E" w:rsidP="008B79F3">
            <w:pPr>
              <w:jc w:val="center"/>
              <w:rPr>
                <w:b/>
                <w:sz w:val="16"/>
                <w:szCs w:val="16"/>
              </w:rPr>
            </w:pPr>
            <w:r w:rsidRPr="00E332CB">
              <w:rPr>
                <w:rFonts w:ascii="Calibri" w:hAnsi="Calibri" w:cs="Calibri"/>
                <w:color w:val="000000"/>
                <w:sz w:val="16"/>
                <w:szCs w:val="16"/>
              </w:rPr>
              <w:t>0.19</w:t>
            </w:r>
          </w:p>
        </w:tc>
        <w:tc>
          <w:tcPr>
            <w:tcW w:w="237" w:type="pct"/>
            <w:tcBorders>
              <w:right w:val="single" w:sz="8" w:space="0" w:color="auto"/>
            </w:tcBorders>
            <w:vAlign w:val="bottom"/>
          </w:tcPr>
          <w:p w14:paraId="59C2A419" w14:textId="77777777" w:rsidR="00147F3E" w:rsidRPr="00E332CB" w:rsidRDefault="00147F3E" w:rsidP="008B79F3">
            <w:pPr>
              <w:jc w:val="center"/>
              <w:rPr>
                <w:b/>
                <w:sz w:val="16"/>
                <w:szCs w:val="16"/>
              </w:rPr>
            </w:pPr>
            <w:r w:rsidRPr="00E332CB">
              <w:rPr>
                <w:rFonts w:ascii="Calibri" w:hAnsi="Calibri" w:cs="Calibri"/>
                <w:color w:val="000000"/>
                <w:sz w:val="16"/>
                <w:szCs w:val="16"/>
              </w:rPr>
              <w:t>0.05</w:t>
            </w:r>
          </w:p>
        </w:tc>
        <w:tc>
          <w:tcPr>
            <w:tcW w:w="256" w:type="pct"/>
            <w:tcBorders>
              <w:left w:val="single" w:sz="8" w:space="0" w:color="auto"/>
            </w:tcBorders>
            <w:vAlign w:val="bottom"/>
          </w:tcPr>
          <w:p w14:paraId="1B1E2E59" w14:textId="77777777" w:rsidR="00147F3E" w:rsidRPr="00457659" w:rsidRDefault="00147F3E" w:rsidP="008B79F3">
            <w:pPr>
              <w:jc w:val="center"/>
              <w:rPr>
                <w:b/>
                <w:sz w:val="16"/>
                <w:szCs w:val="16"/>
              </w:rPr>
            </w:pPr>
            <w:r w:rsidRPr="00457659">
              <w:rPr>
                <w:rFonts w:ascii="Calibri" w:hAnsi="Calibri" w:cs="Calibri"/>
                <w:color w:val="000000"/>
                <w:sz w:val="16"/>
                <w:szCs w:val="16"/>
              </w:rPr>
              <w:t>1.73</w:t>
            </w:r>
          </w:p>
        </w:tc>
        <w:tc>
          <w:tcPr>
            <w:tcW w:w="236" w:type="pct"/>
            <w:vAlign w:val="bottom"/>
          </w:tcPr>
          <w:p w14:paraId="6FE4C8F2" w14:textId="77777777" w:rsidR="00147F3E" w:rsidRPr="00457659" w:rsidRDefault="00147F3E" w:rsidP="008B79F3">
            <w:pPr>
              <w:jc w:val="center"/>
              <w:rPr>
                <w:b/>
                <w:sz w:val="16"/>
                <w:szCs w:val="16"/>
              </w:rPr>
            </w:pPr>
            <w:r w:rsidRPr="00457659">
              <w:rPr>
                <w:rFonts w:ascii="Calibri" w:hAnsi="Calibri" w:cs="Calibri"/>
                <w:color w:val="000000"/>
                <w:sz w:val="16"/>
                <w:szCs w:val="16"/>
              </w:rPr>
              <w:t>0.75</w:t>
            </w:r>
          </w:p>
        </w:tc>
        <w:tc>
          <w:tcPr>
            <w:tcW w:w="236" w:type="pct"/>
            <w:vAlign w:val="bottom"/>
          </w:tcPr>
          <w:p w14:paraId="36FDEA18" w14:textId="77777777" w:rsidR="00147F3E" w:rsidRPr="00457659" w:rsidRDefault="00147F3E" w:rsidP="008B79F3">
            <w:pPr>
              <w:jc w:val="center"/>
              <w:rPr>
                <w:b/>
                <w:sz w:val="16"/>
                <w:szCs w:val="16"/>
              </w:rPr>
            </w:pPr>
            <w:r w:rsidRPr="00457659">
              <w:rPr>
                <w:rFonts w:ascii="Calibri" w:hAnsi="Calibri" w:cs="Calibri"/>
                <w:color w:val="000000"/>
                <w:sz w:val="16"/>
                <w:szCs w:val="16"/>
              </w:rPr>
              <w:t>0.45</w:t>
            </w:r>
          </w:p>
        </w:tc>
        <w:tc>
          <w:tcPr>
            <w:tcW w:w="236" w:type="pct"/>
            <w:vAlign w:val="bottom"/>
          </w:tcPr>
          <w:p w14:paraId="460A7010" w14:textId="77777777" w:rsidR="00147F3E" w:rsidRPr="00457659" w:rsidRDefault="00147F3E" w:rsidP="008B79F3">
            <w:pPr>
              <w:jc w:val="center"/>
              <w:rPr>
                <w:b/>
                <w:sz w:val="16"/>
                <w:szCs w:val="16"/>
              </w:rPr>
            </w:pPr>
            <w:r w:rsidRPr="00457659">
              <w:rPr>
                <w:rFonts w:ascii="Calibri" w:hAnsi="Calibri" w:cs="Calibri"/>
                <w:color w:val="000000"/>
                <w:sz w:val="16"/>
                <w:szCs w:val="16"/>
              </w:rPr>
              <w:t>0.26</w:t>
            </w:r>
          </w:p>
        </w:tc>
        <w:tc>
          <w:tcPr>
            <w:tcW w:w="250" w:type="pct"/>
            <w:tcBorders>
              <w:right w:val="single" w:sz="8" w:space="0" w:color="auto"/>
            </w:tcBorders>
            <w:vAlign w:val="bottom"/>
          </w:tcPr>
          <w:p w14:paraId="1979EB62" w14:textId="77777777" w:rsidR="00147F3E" w:rsidRPr="00457659" w:rsidRDefault="00147F3E" w:rsidP="008B79F3">
            <w:pPr>
              <w:jc w:val="center"/>
              <w:rPr>
                <w:b/>
                <w:sz w:val="16"/>
                <w:szCs w:val="16"/>
              </w:rPr>
            </w:pPr>
            <w:r w:rsidRPr="00457659">
              <w:rPr>
                <w:rFonts w:ascii="Calibri" w:hAnsi="Calibri" w:cs="Calibri"/>
                <w:color w:val="000000"/>
                <w:sz w:val="16"/>
                <w:szCs w:val="16"/>
              </w:rPr>
              <w:t>0.08</w:t>
            </w:r>
          </w:p>
        </w:tc>
        <w:tc>
          <w:tcPr>
            <w:tcW w:w="237" w:type="pct"/>
            <w:tcBorders>
              <w:left w:val="single" w:sz="8" w:space="0" w:color="auto"/>
            </w:tcBorders>
            <w:vAlign w:val="bottom"/>
          </w:tcPr>
          <w:p w14:paraId="7547D2B5" w14:textId="77777777" w:rsidR="00147F3E" w:rsidRPr="0098007F" w:rsidRDefault="00147F3E" w:rsidP="008B79F3">
            <w:pPr>
              <w:jc w:val="center"/>
              <w:rPr>
                <w:b/>
                <w:sz w:val="16"/>
                <w:szCs w:val="16"/>
              </w:rPr>
            </w:pPr>
            <w:r w:rsidRPr="0098007F">
              <w:rPr>
                <w:rFonts w:ascii="Calibri" w:hAnsi="Calibri" w:cs="Calibri"/>
                <w:color w:val="000000"/>
                <w:sz w:val="16"/>
                <w:szCs w:val="16"/>
              </w:rPr>
              <w:t>1.61</w:t>
            </w:r>
          </w:p>
        </w:tc>
        <w:tc>
          <w:tcPr>
            <w:tcW w:w="232" w:type="pct"/>
            <w:vAlign w:val="bottom"/>
          </w:tcPr>
          <w:p w14:paraId="5F6B6E3A" w14:textId="77777777" w:rsidR="00147F3E" w:rsidRPr="0098007F" w:rsidRDefault="00147F3E" w:rsidP="008B79F3">
            <w:pPr>
              <w:jc w:val="center"/>
              <w:rPr>
                <w:b/>
                <w:sz w:val="16"/>
                <w:szCs w:val="16"/>
              </w:rPr>
            </w:pPr>
            <w:r w:rsidRPr="0098007F">
              <w:rPr>
                <w:rFonts w:ascii="Calibri" w:hAnsi="Calibri" w:cs="Calibri"/>
                <w:color w:val="000000"/>
                <w:sz w:val="16"/>
                <w:szCs w:val="16"/>
              </w:rPr>
              <w:t>0.79</w:t>
            </w:r>
          </w:p>
        </w:tc>
        <w:tc>
          <w:tcPr>
            <w:tcW w:w="228" w:type="pct"/>
            <w:vAlign w:val="bottom"/>
          </w:tcPr>
          <w:p w14:paraId="3770864E" w14:textId="77777777" w:rsidR="00147F3E" w:rsidRPr="0098007F" w:rsidRDefault="00147F3E" w:rsidP="008B79F3">
            <w:pPr>
              <w:jc w:val="center"/>
              <w:rPr>
                <w:b/>
                <w:sz w:val="16"/>
                <w:szCs w:val="16"/>
              </w:rPr>
            </w:pPr>
            <w:r w:rsidRPr="0098007F">
              <w:rPr>
                <w:rFonts w:ascii="Calibri" w:hAnsi="Calibri" w:cs="Calibri"/>
                <w:color w:val="000000"/>
                <w:sz w:val="16"/>
                <w:szCs w:val="16"/>
              </w:rPr>
              <w:t>0.50</w:t>
            </w:r>
          </w:p>
        </w:tc>
        <w:tc>
          <w:tcPr>
            <w:tcW w:w="227" w:type="pct"/>
            <w:vAlign w:val="bottom"/>
          </w:tcPr>
          <w:p w14:paraId="72DD3301" w14:textId="77777777" w:rsidR="00147F3E" w:rsidRPr="0098007F" w:rsidRDefault="00147F3E" w:rsidP="008B79F3">
            <w:pPr>
              <w:jc w:val="center"/>
              <w:rPr>
                <w:b/>
                <w:sz w:val="16"/>
                <w:szCs w:val="16"/>
              </w:rPr>
            </w:pPr>
            <w:r w:rsidRPr="0098007F">
              <w:rPr>
                <w:rFonts w:ascii="Calibri" w:hAnsi="Calibri" w:cs="Calibri"/>
                <w:color w:val="000000"/>
                <w:sz w:val="16"/>
                <w:szCs w:val="16"/>
              </w:rPr>
              <w:t>0.32</w:t>
            </w:r>
          </w:p>
        </w:tc>
        <w:tc>
          <w:tcPr>
            <w:tcW w:w="227" w:type="pct"/>
            <w:vAlign w:val="bottom"/>
          </w:tcPr>
          <w:p w14:paraId="2AFA90F2" w14:textId="77777777" w:rsidR="00147F3E" w:rsidRPr="0098007F" w:rsidRDefault="00147F3E" w:rsidP="008B79F3">
            <w:pPr>
              <w:jc w:val="center"/>
              <w:rPr>
                <w:b/>
                <w:sz w:val="16"/>
                <w:szCs w:val="16"/>
              </w:rPr>
            </w:pPr>
            <w:r w:rsidRPr="0098007F">
              <w:rPr>
                <w:rFonts w:ascii="Calibri" w:hAnsi="Calibri" w:cs="Calibri"/>
                <w:color w:val="000000"/>
                <w:sz w:val="16"/>
                <w:szCs w:val="16"/>
              </w:rPr>
              <w:t>0.13</w:t>
            </w:r>
          </w:p>
        </w:tc>
      </w:tr>
      <w:tr w:rsidR="00147F3E" w:rsidRPr="00106F1A" w14:paraId="7337198C" w14:textId="77777777" w:rsidTr="008B79F3">
        <w:trPr>
          <w:jc w:val="center"/>
        </w:trPr>
        <w:tc>
          <w:tcPr>
            <w:tcW w:w="236" w:type="pct"/>
            <w:tcBorders>
              <w:right w:val="single" w:sz="8" w:space="0" w:color="auto"/>
            </w:tcBorders>
          </w:tcPr>
          <w:p w14:paraId="6DEABE5B" w14:textId="77777777" w:rsidR="00147F3E" w:rsidRPr="00106F1A" w:rsidRDefault="00147F3E" w:rsidP="008B79F3">
            <w:pPr>
              <w:jc w:val="center"/>
              <w:rPr>
                <w:b/>
                <w:sz w:val="16"/>
                <w:szCs w:val="16"/>
              </w:rPr>
            </w:pPr>
            <w:r w:rsidRPr="00106F1A">
              <w:rPr>
                <w:b/>
                <w:sz w:val="16"/>
                <w:szCs w:val="16"/>
              </w:rPr>
              <w:t>83</w:t>
            </w:r>
          </w:p>
        </w:tc>
        <w:tc>
          <w:tcPr>
            <w:tcW w:w="256" w:type="pct"/>
            <w:tcBorders>
              <w:left w:val="single" w:sz="8" w:space="0" w:color="auto"/>
            </w:tcBorders>
            <w:vAlign w:val="bottom"/>
          </w:tcPr>
          <w:p w14:paraId="6195A3DD" w14:textId="77777777" w:rsidR="00147F3E" w:rsidRPr="00CB5D46" w:rsidRDefault="00147F3E" w:rsidP="008B79F3">
            <w:pPr>
              <w:jc w:val="center"/>
              <w:rPr>
                <w:b/>
                <w:sz w:val="16"/>
                <w:szCs w:val="16"/>
              </w:rPr>
            </w:pPr>
            <w:r w:rsidRPr="00CB5D46">
              <w:rPr>
                <w:rFonts w:ascii="Calibri" w:hAnsi="Calibri" w:cs="Calibri"/>
                <w:color w:val="000000"/>
                <w:sz w:val="16"/>
                <w:szCs w:val="16"/>
              </w:rPr>
              <w:t>1.55</w:t>
            </w:r>
          </w:p>
        </w:tc>
        <w:tc>
          <w:tcPr>
            <w:tcW w:w="235" w:type="pct"/>
            <w:vAlign w:val="bottom"/>
          </w:tcPr>
          <w:p w14:paraId="44BC4A66" w14:textId="77777777" w:rsidR="00147F3E" w:rsidRPr="00CB5D46" w:rsidRDefault="00147F3E" w:rsidP="008B79F3">
            <w:pPr>
              <w:jc w:val="center"/>
              <w:rPr>
                <w:b/>
                <w:sz w:val="16"/>
                <w:szCs w:val="16"/>
              </w:rPr>
            </w:pPr>
            <w:r w:rsidRPr="00CB5D46">
              <w:rPr>
                <w:rFonts w:ascii="Calibri" w:hAnsi="Calibri" w:cs="Calibri"/>
                <w:color w:val="000000"/>
                <w:sz w:val="16"/>
                <w:szCs w:val="16"/>
              </w:rPr>
              <w:t>0.47</w:t>
            </w:r>
          </w:p>
        </w:tc>
        <w:tc>
          <w:tcPr>
            <w:tcW w:w="236" w:type="pct"/>
            <w:vAlign w:val="bottom"/>
          </w:tcPr>
          <w:p w14:paraId="067F013A" w14:textId="77777777" w:rsidR="00147F3E" w:rsidRPr="00CB5D46" w:rsidRDefault="00147F3E" w:rsidP="008B79F3">
            <w:pPr>
              <w:jc w:val="center"/>
              <w:rPr>
                <w:b/>
                <w:sz w:val="16"/>
                <w:szCs w:val="16"/>
              </w:rPr>
            </w:pPr>
            <w:r w:rsidRPr="00CB5D46">
              <w:rPr>
                <w:rFonts w:ascii="Calibri" w:hAnsi="Calibri" w:cs="Calibri"/>
                <w:color w:val="000000"/>
                <w:sz w:val="16"/>
                <w:szCs w:val="16"/>
              </w:rPr>
              <w:t>0.24</w:t>
            </w:r>
          </w:p>
        </w:tc>
        <w:tc>
          <w:tcPr>
            <w:tcW w:w="236" w:type="pct"/>
            <w:vAlign w:val="bottom"/>
          </w:tcPr>
          <w:p w14:paraId="515EBD33" w14:textId="77777777" w:rsidR="00147F3E" w:rsidRPr="00CB5D46" w:rsidRDefault="00147F3E" w:rsidP="008B79F3">
            <w:pPr>
              <w:jc w:val="center"/>
              <w:rPr>
                <w:b/>
                <w:sz w:val="16"/>
                <w:szCs w:val="16"/>
              </w:rPr>
            </w:pPr>
            <w:r w:rsidRPr="00CB5D46">
              <w:rPr>
                <w:rFonts w:ascii="Calibri" w:hAnsi="Calibri" w:cs="Calibri"/>
                <w:color w:val="000000"/>
                <w:sz w:val="16"/>
                <w:szCs w:val="16"/>
              </w:rPr>
              <w:t>0.12</w:t>
            </w:r>
          </w:p>
        </w:tc>
        <w:tc>
          <w:tcPr>
            <w:tcW w:w="236" w:type="pct"/>
            <w:tcBorders>
              <w:right w:val="single" w:sz="8" w:space="0" w:color="auto"/>
            </w:tcBorders>
            <w:vAlign w:val="bottom"/>
          </w:tcPr>
          <w:p w14:paraId="3A8D3108" w14:textId="77777777" w:rsidR="00147F3E" w:rsidRPr="00CB5D46" w:rsidRDefault="00147F3E" w:rsidP="008B79F3">
            <w:pPr>
              <w:jc w:val="center"/>
              <w:rPr>
                <w:b/>
                <w:sz w:val="16"/>
                <w:szCs w:val="16"/>
              </w:rPr>
            </w:pPr>
            <w:r w:rsidRPr="00CB5D46">
              <w:rPr>
                <w:rFonts w:ascii="Calibri" w:hAnsi="Calibri" w:cs="Calibri"/>
                <w:color w:val="000000"/>
                <w:sz w:val="16"/>
                <w:szCs w:val="16"/>
              </w:rPr>
              <w:t>0.03</w:t>
            </w:r>
          </w:p>
        </w:tc>
        <w:tc>
          <w:tcPr>
            <w:tcW w:w="256" w:type="pct"/>
            <w:tcBorders>
              <w:left w:val="single" w:sz="8" w:space="0" w:color="auto"/>
            </w:tcBorders>
            <w:vAlign w:val="bottom"/>
          </w:tcPr>
          <w:p w14:paraId="559EE223" w14:textId="77777777" w:rsidR="00147F3E" w:rsidRPr="00E332CB" w:rsidRDefault="00147F3E" w:rsidP="008B79F3">
            <w:pPr>
              <w:jc w:val="center"/>
              <w:rPr>
                <w:b/>
                <w:sz w:val="16"/>
                <w:szCs w:val="16"/>
              </w:rPr>
            </w:pPr>
            <w:r w:rsidRPr="00E332CB">
              <w:rPr>
                <w:rFonts w:ascii="Calibri" w:hAnsi="Calibri" w:cs="Calibri"/>
                <w:color w:val="000000"/>
                <w:sz w:val="16"/>
                <w:szCs w:val="16"/>
              </w:rPr>
              <w:t>1.30</w:t>
            </w:r>
          </w:p>
        </w:tc>
        <w:tc>
          <w:tcPr>
            <w:tcW w:w="235" w:type="pct"/>
            <w:vAlign w:val="bottom"/>
          </w:tcPr>
          <w:p w14:paraId="4B563793" w14:textId="77777777" w:rsidR="00147F3E" w:rsidRPr="00E332CB" w:rsidRDefault="00147F3E" w:rsidP="008B79F3">
            <w:pPr>
              <w:jc w:val="center"/>
              <w:rPr>
                <w:b/>
                <w:sz w:val="16"/>
                <w:szCs w:val="16"/>
              </w:rPr>
            </w:pPr>
            <w:r w:rsidRPr="00E332CB">
              <w:rPr>
                <w:rFonts w:ascii="Calibri" w:hAnsi="Calibri" w:cs="Calibri"/>
                <w:color w:val="000000"/>
                <w:sz w:val="16"/>
                <w:szCs w:val="16"/>
              </w:rPr>
              <w:t>0.59</w:t>
            </w:r>
          </w:p>
        </w:tc>
        <w:tc>
          <w:tcPr>
            <w:tcW w:w="236" w:type="pct"/>
            <w:vAlign w:val="bottom"/>
          </w:tcPr>
          <w:p w14:paraId="459EDA98" w14:textId="77777777" w:rsidR="00147F3E" w:rsidRPr="00E332CB" w:rsidRDefault="00147F3E" w:rsidP="008B79F3">
            <w:pPr>
              <w:jc w:val="center"/>
              <w:rPr>
                <w:b/>
                <w:sz w:val="16"/>
                <w:szCs w:val="16"/>
              </w:rPr>
            </w:pPr>
            <w:r w:rsidRPr="00E332CB">
              <w:rPr>
                <w:rFonts w:ascii="Calibri" w:hAnsi="Calibri" w:cs="Calibri"/>
                <w:color w:val="000000"/>
                <w:sz w:val="16"/>
                <w:szCs w:val="16"/>
              </w:rPr>
              <w:t>0.34</w:t>
            </w:r>
          </w:p>
        </w:tc>
        <w:tc>
          <w:tcPr>
            <w:tcW w:w="236" w:type="pct"/>
            <w:vAlign w:val="bottom"/>
          </w:tcPr>
          <w:p w14:paraId="7A34CB0A" w14:textId="77777777" w:rsidR="00147F3E" w:rsidRPr="00E332CB" w:rsidRDefault="00147F3E" w:rsidP="008B79F3">
            <w:pPr>
              <w:jc w:val="center"/>
              <w:rPr>
                <w:b/>
                <w:sz w:val="16"/>
                <w:szCs w:val="16"/>
              </w:rPr>
            </w:pPr>
            <w:r w:rsidRPr="00E332CB">
              <w:rPr>
                <w:rFonts w:ascii="Calibri" w:hAnsi="Calibri" w:cs="Calibri"/>
                <w:color w:val="000000"/>
                <w:sz w:val="16"/>
                <w:szCs w:val="16"/>
              </w:rPr>
              <w:t>0.19</w:t>
            </w:r>
          </w:p>
        </w:tc>
        <w:tc>
          <w:tcPr>
            <w:tcW w:w="237" w:type="pct"/>
            <w:tcBorders>
              <w:right w:val="single" w:sz="8" w:space="0" w:color="auto"/>
            </w:tcBorders>
            <w:vAlign w:val="bottom"/>
          </w:tcPr>
          <w:p w14:paraId="565E25F5" w14:textId="77777777" w:rsidR="00147F3E" w:rsidRPr="00E332CB" w:rsidRDefault="00147F3E" w:rsidP="008B79F3">
            <w:pPr>
              <w:jc w:val="center"/>
              <w:rPr>
                <w:b/>
                <w:sz w:val="16"/>
                <w:szCs w:val="16"/>
              </w:rPr>
            </w:pPr>
            <w:r w:rsidRPr="00E332CB">
              <w:rPr>
                <w:rFonts w:ascii="Calibri" w:hAnsi="Calibri" w:cs="Calibri"/>
                <w:color w:val="000000"/>
                <w:sz w:val="16"/>
                <w:szCs w:val="16"/>
              </w:rPr>
              <w:t>0.05</w:t>
            </w:r>
          </w:p>
        </w:tc>
        <w:tc>
          <w:tcPr>
            <w:tcW w:w="256" w:type="pct"/>
            <w:tcBorders>
              <w:left w:val="single" w:sz="8" w:space="0" w:color="auto"/>
            </w:tcBorders>
            <w:vAlign w:val="bottom"/>
          </w:tcPr>
          <w:p w14:paraId="74E3146C" w14:textId="77777777" w:rsidR="00147F3E" w:rsidRPr="00457659" w:rsidRDefault="00147F3E" w:rsidP="008B79F3">
            <w:pPr>
              <w:jc w:val="center"/>
              <w:rPr>
                <w:b/>
                <w:sz w:val="16"/>
                <w:szCs w:val="16"/>
              </w:rPr>
            </w:pPr>
            <w:r w:rsidRPr="00457659">
              <w:rPr>
                <w:rFonts w:ascii="Calibri" w:hAnsi="Calibri" w:cs="Calibri"/>
                <w:color w:val="000000"/>
                <w:sz w:val="16"/>
                <w:szCs w:val="16"/>
              </w:rPr>
              <w:t>1.71</w:t>
            </w:r>
          </w:p>
        </w:tc>
        <w:tc>
          <w:tcPr>
            <w:tcW w:w="236" w:type="pct"/>
            <w:vAlign w:val="bottom"/>
          </w:tcPr>
          <w:p w14:paraId="46936D11" w14:textId="77777777" w:rsidR="00147F3E" w:rsidRPr="00457659" w:rsidRDefault="00147F3E" w:rsidP="008B79F3">
            <w:pPr>
              <w:jc w:val="center"/>
              <w:rPr>
                <w:b/>
                <w:sz w:val="16"/>
                <w:szCs w:val="16"/>
              </w:rPr>
            </w:pPr>
            <w:r w:rsidRPr="00457659">
              <w:rPr>
                <w:rFonts w:ascii="Calibri" w:hAnsi="Calibri" w:cs="Calibri"/>
                <w:color w:val="000000"/>
                <w:sz w:val="16"/>
                <w:szCs w:val="16"/>
              </w:rPr>
              <w:t>0.75</w:t>
            </w:r>
          </w:p>
        </w:tc>
        <w:tc>
          <w:tcPr>
            <w:tcW w:w="236" w:type="pct"/>
            <w:vAlign w:val="bottom"/>
          </w:tcPr>
          <w:p w14:paraId="20CC0C81" w14:textId="77777777" w:rsidR="00147F3E" w:rsidRPr="00457659" w:rsidRDefault="00147F3E" w:rsidP="008B79F3">
            <w:pPr>
              <w:jc w:val="center"/>
              <w:rPr>
                <w:b/>
                <w:sz w:val="16"/>
                <w:szCs w:val="16"/>
              </w:rPr>
            </w:pPr>
            <w:r w:rsidRPr="00457659">
              <w:rPr>
                <w:rFonts w:ascii="Calibri" w:hAnsi="Calibri" w:cs="Calibri"/>
                <w:color w:val="000000"/>
                <w:sz w:val="16"/>
                <w:szCs w:val="16"/>
              </w:rPr>
              <w:t>0.45</w:t>
            </w:r>
          </w:p>
        </w:tc>
        <w:tc>
          <w:tcPr>
            <w:tcW w:w="236" w:type="pct"/>
            <w:vAlign w:val="bottom"/>
          </w:tcPr>
          <w:p w14:paraId="4F0876D9" w14:textId="77777777" w:rsidR="00147F3E" w:rsidRPr="00457659" w:rsidRDefault="00147F3E" w:rsidP="008B79F3">
            <w:pPr>
              <w:jc w:val="center"/>
              <w:rPr>
                <w:b/>
                <w:sz w:val="16"/>
                <w:szCs w:val="16"/>
              </w:rPr>
            </w:pPr>
            <w:r w:rsidRPr="00457659">
              <w:rPr>
                <w:rFonts w:ascii="Calibri" w:hAnsi="Calibri" w:cs="Calibri"/>
                <w:color w:val="000000"/>
                <w:sz w:val="16"/>
                <w:szCs w:val="16"/>
              </w:rPr>
              <w:t>0.25</w:t>
            </w:r>
          </w:p>
        </w:tc>
        <w:tc>
          <w:tcPr>
            <w:tcW w:w="250" w:type="pct"/>
            <w:tcBorders>
              <w:right w:val="single" w:sz="8" w:space="0" w:color="auto"/>
            </w:tcBorders>
            <w:vAlign w:val="bottom"/>
          </w:tcPr>
          <w:p w14:paraId="12C42F56" w14:textId="77777777" w:rsidR="00147F3E" w:rsidRPr="00457659" w:rsidRDefault="00147F3E" w:rsidP="008B79F3">
            <w:pPr>
              <w:jc w:val="center"/>
              <w:rPr>
                <w:b/>
                <w:sz w:val="16"/>
                <w:szCs w:val="16"/>
              </w:rPr>
            </w:pPr>
            <w:r w:rsidRPr="00457659">
              <w:rPr>
                <w:rFonts w:ascii="Calibri" w:hAnsi="Calibri" w:cs="Calibri"/>
                <w:color w:val="000000"/>
                <w:sz w:val="16"/>
                <w:szCs w:val="16"/>
              </w:rPr>
              <w:t>0.08</w:t>
            </w:r>
          </w:p>
        </w:tc>
        <w:tc>
          <w:tcPr>
            <w:tcW w:w="237" w:type="pct"/>
            <w:tcBorders>
              <w:left w:val="single" w:sz="8" w:space="0" w:color="auto"/>
            </w:tcBorders>
            <w:vAlign w:val="bottom"/>
          </w:tcPr>
          <w:p w14:paraId="0B58BB2E" w14:textId="77777777" w:rsidR="00147F3E" w:rsidRPr="0098007F" w:rsidRDefault="00147F3E" w:rsidP="008B79F3">
            <w:pPr>
              <w:jc w:val="center"/>
              <w:rPr>
                <w:b/>
                <w:sz w:val="16"/>
                <w:szCs w:val="16"/>
              </w:rPr>
            </w:pPr>
            <w:r w:rsidRPr="0098007F">
              <w:rPr>
                <w:rFonts w:ascii="Calibri" w:hAnsi="Calibri" w:cs="Calibri"/>
                <w:color w:val="000000"/>
                <w:sz w:val="16"/>
                <w:szCs w:val="16"/>
              </w:rPr>
              <w:t>1.58</w:t>
            </w:r>
          </w:p>
        </w:tc>
        <w:tc>
          <w:tcPr>
            <w:tcW w:w="232" w:type="pct"/>
            <w:vAlign w:val="bottom"/>
          </w:tcPr>
          <w:p w14:paraId="66118B61" w14:textId="77777777" w:rsidR="00147F3E" w:rsidRPr="0098007F" w:rsidRDefault="00147F3E" w:rsidP="008B79F3">
            <w:pPr>
              <w:jc w:val="center"/>
              <w:rPr>
                <w:b/>
                <w:sz w:val="16"/>
                <w:szCs w:val="16"/>
              </w:rPr>
            </w:pPr>
            <w:r w:rsidRPr="0098007F">
              <w:rPr>
                <w:rFonts w:ascii="Calibri" w:hAnsi="Calibri" w:cs="Calibri"/>
                <w:color w:val="000000"/>
                <w:sz w:val="16"/>
                <w:szCs w:val="16"/>
              </w:rPr>
              <w:t>0.79</w:t>
            </w:r>
          </w:p>
        </w:tc>
        <w:tc>
          <w:tcPr>
            <w:tcW w:w="228" w:type="pct"/>
            <w:vAlign w:val="bottom"/>
          </w:tcPr>
          <w:p w14:paraId="4A1D06DE" w14:textId="77777777" w:rsidR="00147F3E" w:rsidRPr="0098007F" w:rsidRDefault="00147F3E" w:rsidP="008B79F3">
            <w:pPr>
              <w:jc w:val="center"/>
              <w:rPr>
                <w:b/>
                <w:sz w:val="16"/>
                <w:szCs w:val="16"/>
              </w:rPr>
            </w:pPr>
            <w:r w:rsidRPr="0098007F">
              <w:rPr>
                <w:rFonts w:ascii="Calibri" w:hAnsi="Calibri" w:cs="Calibri"/>
                <w:color w:val="000000"/>
                <w:sz w:val="16"/>
                <w:szCs w:val="16"/>
              </w:rPr>
              <w:t>0.50</w:t>
            </w:r>
          </w:p>
        </w:tc>
        <w:tc>
          <w:tcPr>
            <w:tcW w:w="227" w:type="pct"/>
            <w:vAlign w:val="bottom"/>
          </w:tcPr>
          <w:p w14:paraId="569D4B70" w14:textId="77777777" w:rsidR="00147F3E" w:rsidRPr="0098007F" w:rsidRDefault="00147F3E" w:rsidP="008B79F3">
            <w:pPr>
              <w:jc w:val="center"/>
              <w:rPr>
                <w:b/>
                <w:sz w:val="16"/>
                <w:szCs w:val="16"/>
              </w:rPr>
            </w:pPr>
            <w:r w:rsidRPr="0098007F">
              <w:rPr>
                <w:rFonts w:ascii="Calibri" w:hAnsi="Calibri" w:cs="Calibri"/>
                <w:color w:val="000000"/>
                <w:sz w:val="16"/>
                <w:szCs w:val="16"/>
              </w:rPr>
              <w:t>0.32</w:t>
            </w:r>
          </w:p>
        </w:tc>
        <w:tc>
          <w:tcPr>
            <w:tcW w:w="227" w:type="pct"/>
            <w:vAlign w:val="bottom"/>
          </w:tcPr>
          <w:p w14:paraId="6B63EAE4" w14:textId="77777777" w:rsidR="00147F3E" w:rsidRPr="0098007F" w:rsidRDefault="00147F3E" w:rsidP="008B79F3">
            <w:pPr>
              <w:jc w:val="center"/>
              <w:rPr>
                <w:b/>
                <w:sz w:val="16"/>
                <w:szCs w:val="16"/>
              </w:rPr>
            </w:pPr>
            <w:r w:rsidRPr="0098007F">
              <w:rPr>
                <w:rFonts w:ascii="Calibri" w:hAnsi="Calibri" w:cs="Calibri"/>
                <w:color w:val="000000"/>
                <w:sz w:val="16"/>
                <w:szCs w:val="16"/>
              </w:rPr>
              <w:t>0.13</w:t>
            </w:r>
          </w:p>
        </w:tc>
      </w:tr>
      <w:tr w:rsidR="00147F3E" w:rsidRPr="00106F1A" w14:paraId="00729C7B" w14:textId="77777777" w:rsidTr="008B79F3">
        <w:trPr>
          <w:jc w:val="center"/>
        </w:trPr>
        <w:tc>
          <w:tcPr>
            <w:tcW w:w="236" w:type="pct"/>
            <w:tcBorders>
              <w:right w:val="single" w:sz="8" w:space="0" w:color="auto"/>
            </w:tcBorders>
          </w:tcPr>
          <w:p w14:paraId="23DBFF48" w14:textId="77777777" w:rsidR="00147F3E" w:rsidRPr="00106F1A" w:rsidRDefault="00147F3E" w:rsidP="008B79F3">
            <w:pPr>
              <w:jc w:val="center"/>
              <w:rPr>
                <w:b/>
                <w:sz w:val="16"/>
                <w:szCs w:val="16"/>
              </w:rPr>
            </w:pPr>
            <w:r w:rsidRPr="00106F1A">
              <w:rPr>
                <w:b/>
                <w:sz w:val="16"/>
                <w:szCs w:val="16"/>
              </w:rPr>
              <w:t>84</w:t>
            </w:r>
          </w:p>
        </w:tc>
        <w:tc>
          <w:tcPr>
            <w:tcW w:w="256" w:type="pct"/>
            <w:tcBorders>
              <w:left w:val="single" w:sz="8" w:space="0" w:color="auto"/>
            </w:tcBorders>
            <w:vAlign w:val="bottom"/>
          </w:tcPr>
          <w:p w14:paraId="49DD2487" w14:textId="77777777" w:rsidR="00147F3E" w:rsidRPr="00CB5D46" w:rsidRDefault="00147F3E" w:rsidP="008B79F3">
            <w:pPr>
              <w:jc w:val="center"/>
              <w:rPr>
                <w:b/>
                <w:sz w:val="16"/>
                <w:szCs w:val="16"/>
              </w:rPr>
            </w:pPr>
            <w:r w:rsidRPr="00CB5D46">
              <w:rPr>
                <w:rFonts w:ascii="Calibri" w:hAnsi="Calibri" w:cs="Calibri"/>
                <w:color w:val="000000"/>
                <w:sz w:val="16"/>
                <w:szCs w:val="16"/>
              </w:rPr>
              <w:t>1.49</w:t>
            </w:r>
          </w:p>
        </w:tc>
        <w:tc>
          <w:tcPr>
            <w:tcW w:w="235" w:type="pct"/>
            <w:vAlign w:val="bottom"/>
          </w:tcPr>
          <w:p w14:paraId="43CF31CC" w14:textId="77777777" w:rsidR="00147F3E" w:rsidRPr="00CB5D46" w:rsidRDefault="00147F3E" w:rsidP="008B79F3">
            <w:pPr>
              <w:jc w:val="center"/>
              <w:rPr>
                <w:b/>
                <w:sz w:val="16"/>
                <w:szCs w:val="16"/>
              </w:rPr>
            </w:pPr>
            <w:r w:rsidRPr="00CB5D46">
              <w:rPr>
                <w:rFonts w:ascii="Calibri" w:hAnsi="Calibri" w:cs="Calibri"/>
                <w:color w:val="000000"/>
                <w:sz w:val="16"/>
                <w:szCs w:val="16"/>
              </w:rPr>
              <w:t>0.47</w:t>
            </w:r>
          </w:p>
        </w:tc>
        <w:tc>
          <w:tcPr>
            <w:tcW w:w="236" w:type="pct"/>
            <w:vAlign w:val="bottom"/>
          </w:tcPr>
          <w:p w14:paraId="7EB64861" w14:textId="77777777" w:rsidR="00147F3E" w:rsidRPr="00CB5D46" w:rsidRDefault="00147F3E" w:rsidP="008B79F3">
            <w:pPr>
              <w:jc w:val="center"/>
              <w:rPr>
                <w:b/>
                <w:sz w:val="16"/>
                <w:szCs w:val="16"/>
              </w:rPr>
            </w:pPr>
            <w:r w:rsidRPr="00CB5D46">
              <w:rPr>
                <w:rFonts w:ascii="Calibri" w:hAnsi="Calibri" w:cs="Calibri"/>
                <w:color w:val="000000"/>
                <w:sz w:val="16"/>
                <w:szCs w:val="16"/>
              </w:rPr>
              <w:t>0.24</w:t>
            </w:r>
          </w:p>
        </w:tc>
        <w:tc>
          <w:tcPr>
            <w:tcW w:w="236" w:type="pct"/>
            <w:vAlign w:val="bottom"/>
          </w:tcPr>
          <w:p w14:paraId="3203B94F" w14:textId="77777777" w:rsidR="00147F3E" w:rsidRPr="00CB5D46" w:rsidRDefault="00147F3E" w:rsidP="008B79F3">
            <w:pPr>
              <w:jc w:val="center"/>
              <w:rPr>
                <w:b/>
                <w:sz w:val="16"/>
                <w:szCs w:val="16"/>
              </w:rPr>
            </w:pPr>
            <w:r w:rsidRPr="00CB5D46">
              <w:rPr>
                <w:rFonts w:ascii="Calibri" w:hAnsi="Calibri" w:cs="Calibri"/>
                <w:color w:val="000000"/>
                <w:sz w:val="16"/>
                <w:szCs w:val="16"/>
              </w:rPr>
              <w:t>0.12</w:t>
            </w:r>
          </w:p>
        </w:tc>
        <w:tc>
          <w:tcPr>
            <w:tcW w:w="236" w:type="pct"/>
            <w:tcBorders>
              <w:right w:val="single" w:sz="8" w:space="0" w:color="auto"/>
            </w:tcBorders>
            <w:vAlign w:val="bottom"/>
          </w:tcPr>
          <w:p w14:paraId="53E8E024" w14:textId="77777777" w:rsidR="00147F3E" w:rsidRPr="00CB5D46" w:rsidRDefault="00147F3E" w:rsidP="008B79F3">
            <w:pPr>
              <w:jc w:val="center"/>
              <w:rPr>
                <w:b/>
                <w:sz w:val="16"/>
                <w:szCs w:val="16"/>
              </w:rPr>
            </w:pPr>
            <w:r w:rsidRPr="00CB5D46">
              <w:rPr>
                <w:rFonts w:ascii="Calibri" w:hAnsi="Calibri" w:cs="Calibri"/>
                <w:color w:val="000000"/>
                <w:sz w:val="16"/>
                <w:szCs w:val="16"/>
              </w:rPr>
              <w:t>0.03</w:t>
            </w:r>
          </w:p>
        </w:tc>
        <w:tc>
          <w:tcPr>
            <w:tcW w:w="256" w:type="pct"/>
            <w:tcBorders>
              <w:left w:val="single" w:sz="8" w:space="0" w:color="auto"/>
            </w:tcBorders>
            <w:vAlign w:val="bottom"/>
          </w:tcPr>
          <w:p w14:paraId="27EBBA1E" w14:textId="77777777" w:rsidR="00147F3E" w:rsidRPr="00E332CB" w:rsidRDefault="00147F3E" w:rsidP="008B79F3">
            <w:pPr>
              <w:jc w:val="center"/>
              <w:rPr>
                <w:b/>
                <w:sz w:val="16"/>
                <w:szCs w:val="16"/>
              </w:rPr>
            </w:pPr>
            <w:r w:rsidRPr="00E332CB">
              <w:rPr>
                <w:rFonts w:ascii="Calibri" w:hAnsi="Calibri" w:cs="Calibri"/>
                <w:color w:val="000000"/>
                <w:sz w:val="16"/>
                <w:szCs w:val="16"/>
              </w:rPr>
              <w:t>1.27</w:t>
            </w:r>
          </w:p>
        </w:tc>
        <w:tc>
          <w:tcPr>
            <w:tcW w:w="235" w:type="pct"/>
            <w:vAlign w:val="bottom"/>
          </w:tcPr>
          <w:p w14:paraId="194FE01A" w14:textId="77777777" w:rsidR="00147F3E" w:rsidRPr="00E332CB" w:rsidRDefault="00147F3E" w:rsidP="008B79F3">
            <w:pPr>
              <w:jc w:val="center"/>
              <w:rPr>
                <w:b/>
                <w:sz w:val="16"/>
                <w:szCs w:val="16"/>
              </w:rPr>
            </w:pPr>
            <w:r w:rsidRPr="00E332CB">
              <w:rPr>
                <w:rFonts w:ascii="Calibri" w:hAnsi="Calibri" w:cs="Calibri"/>
                <w:color w:val="000000"/>
                <w:sz w:val="16"/>
                <w:szCs w:val="16"/>
              </w:rPr>
              <w:t>0.58</w:t>
            </w:r>
          </w:p>
        </w:tc>
        <w:tc>
          <w:tcPr>
            <w:tcW w:w="236" w:type="pct"/>
            <w:vAlign w:val="bottom"/>
          </w:tcPr>
          <w:p w14:paraId="2854F8B3" w14:textId="77777777" w:rsidR="00147F3E" w:rsidRPr="00E332CB" w:rsidRDefault="00147F3E" w:rsidP="008B79F3">
            <w:pPr>
              <w:jc w:val="center"/>
              <w:rPr>
                <w:b/>
                <w:sz w:val="16"/>
                <w:szCs w:val="16"/>
              </w:rPr>
            </w:pPr>
            <w:r w:rsidRPr="00E332CB">
              <w:rPr>
                <w:rFonts w:ascii="Calibri" w:hAnsi="Calibri" w:cs="Calibri"/>
                <w:color w:val="000000"/>
                <w:sz w:val="16"/>
                <w:szCs w:val="16"/>
              </w:rPr>
              <w:t>0.34</w:t>
            </w:r>
          </w:p>
        </w:tc>
        <w:tc>
          <w:tcPr>
            <w:tcW w:w="236" w:type="pct"/>
            <w:vAlign w:val="bottom"/>
          </w:tcPr>
          <w:p w14:paraId="5ED5A7CB" w14:textId="77777777" w:rsidR="00147F3E" w:rsidRPr="00E332CB" w:rsidRDefault="00147F3E" w:rsidP="008B79F3">
            <w:pPr>
              <w:jc w:val="center"/>
              <w:rPr>
                <w:b/>
                <w:sz w:val="16"/>
                <w:szCs w:val="16"/>
              </w:rPr>
            </w:pPr>
            <w:r w:rsidRPr="00E332CB">
              <w:rPr>
                <w:rFonts w:ascii="Calibri" w:hAnsi="Calibri" w:cs="Calibri"/>
                <w:color w:val="000000"/>
                <w:sz w:val="16"/>
                <w:szCs w:val="16"/>
              </w:rPr>
              <w:t>0.19</w:t>
            </w:r>
          </w:p>
        </w:tc>
        <w:tc>
          <w:tcPr>
            <w:tcW w:w="237" w:type="pct"/>
            <w:tcBorders>
              <w:right w:val="single" w:sz="8" w:space="0" w:color="auto"/>
            </w:tcBorders>
            <w:vAlign w:val="bottom"/>
          </w:tcPr>
          <w:p w14:paraId="4592FC80" w14:textId="77777777" w:rsidR="00147F3E" w:rsidRPr="00E332CB" w:rsidRDefault="00147F3E" w:rsidP="008B79F3">
            <w:pPr>
              <w:jc w:val="center"/>
              <w:rPr>
                <w:b/>
                <w:sz w:val="16"/>
                <w:szCs w:val="16"/>
              </w:rPr>
            </w:pPr>
            <w:r w:rsidRPr="00E332CB">
              <w:rPr>
                <w:rFonts w:ascii="Calibri" w:hAnsi="Calibri" w:cs="Calibri"/>
                <w:color w:val="000000"/>
                <w:sz w:val="16"/>
                <w:szCs w:val="16"/>
              </w:rPr>
              <w:t>0.05</w:t>
            </w:r>
          </w:p>
        </w:tc>
        <w:tc>
          <w:tcPr>
            <w:tcW w:w="256" w:type="pct"/>
            <w:tcBorders>
              <w:left w:val="single" w:sz="8" w:space="0" w:color="auto"/>
            </w:tcBorders>
            <w:vAlign w:val="bottom"/>
          </w:tcPr>
          <w:p w14:paraId="32ED879A" w14:textId="77777777" w:rsidR="00147F3E" w:rsidRPr="00457659" w:rsidRDefault="00147F3E" w:rsidP="008B79F3">
            <w:pPr>
              <w:jc w:val="center"/>
              <w:rPr>
                <w:b/>
                <w:sz w:val="16"/>
                <w:szCs w:val="16"/>
              </w:rPr>
            </w:pPr>
            <w:r w:rsidRPr="00457659">
              <w:rPr>
                <w:rFonts w:ascii="Calibri" w:hAnsi="Calibri" w:cs="Calibri"/>
                <w:color w:val="000000"/>
                <w:sz w:val="16"/>
                <w:szCs w:val="16"/>
              </w:rPr>
              <w:t>1.68</w:t>
            </w:r>
          </w:p>
        </w:tc>
        <w:tc>
          <w:tcPr>
            <w:tcW w:w="236" w:type="pct"/>
            <w:vAlign w:val="bottom"/>
          </w:tcPr>
          <w:p w14:paraId="5D77F543" w14:textId="77777777" w:rsidR="00147F3E" w:rsidRPr="00457659" w:rsidRDefault="00147F3E" w:rsidP="008B79F3">
            <w:pPr>
              <w:jc w:val="center"/>
              <w:rPr>
                <w:b/>
                <w:sz w:val="16"/>
                <w:szCs w:val="16"/>
              </w:rPr>
            </w:pPr>
            <w:r w:rsidRPr="00457659">
              <w:rPr>
                <w:rFonts w:ascii="Calibri" w:hAnsi="Calibri" w:cs="Calibri"/>
                <w:color w:val="000000"/>
                <w:sz w:val="16"/>
                <w:szCs w:val="16"/>
              </w:rPr>
              <w:t>0.74</w:t>
            </w:r>
          </w:p>
        </w:tc>
        <w:tc>
          <w:tcPr>
            <w:tcW w:w="236" w:type="pct"/>
            <w:vAlign w:val="bottom"/>
          </w:tcPr>
          <w:p w14:paraId="5E08EEC5" w14:textId="77777777" w:rsidR="00147F3E" w:rsidRPr="00457659" w:rsidRDefault="00147F3E" w:rsidP="008B79F3">
            <w:pPr>
              <w:jc w:val="center"/>
              <w:rPr>
                <w:b/>
                <w:sz w:val="16"/>
                <w:szCs w:val="16"/>
              </w:rPr>
            </w:pPr>
            <w:r w:rsidRPr="00457659">
              <w:rPr>
                <w:rFonts w:ascii="Calibri" w:hAnsi="Calibri" w:cs="Calibri"/>
                <w:color w:val="000000"/>
                <w:sz w:val="16"/>
                <w:szCs w:val="16"/>
              </w:rPr>
              <w:t>0.45</w:t>
            </w:r>
          </w:p>
        </w:tc>
        <w:tc>
          <w:tcPr>
            <w:tcW w:w="236" w:type="pct"/>
            <w:vAlign w:val="bottom"/>
          </w:tcPr>
          <w:p w14:paraId="17BCD6D5" w14:textId="77777777" w:rsidR="00147F3E" w:rsidRPr="00457659" w:rsidRDefault="00147F3E" w:rsidP="008B79F3">
            <w:pPr>
              <w:jc w:val="center"/>
              <w:rPr>
                <w:b/>
                <w:sz w:val="16"/>
                <w:szCs w:val="16"/>
              </w:rPr>
            </w:pPr>
            <w:r w:rsidRPr="00457659">
              <w:rPr>
                <w:rFonts w:ascii="Calibri" w:hAnsi="Calibri" w:cs="Calibri"/>
                <w:color w:val="000000"/>
                <w:sz w:val="16"/>
                <w:szCs w:val="16"/>
              </w:rPr>
              <w:t>0.25</w:t>
            </w:r>
          </w:p>
        </w:tc>
        <w:tc>
          <w:tcPr>
            <w:tcW w:w="250" w:type="pct"/>
            <w:tcBorders>
              <w:right w:val="single" w:sz="8" w:space="0" w:color="auto"/>
            </w:tcBorders>
            <w:vAlign w:val="bottom"/>
          </w:tcPr>
          <w:p w14:paraId="428A65FF" w14:textId="77777777" w:rsidR="00147F3E" w:rsidRPr="00457659" w:rsidRDefault="00147F3E" w:rsidP="008B79F3">
            <w:pPr>
              <w:jc w:val="center"/>
              <w:rPr>
                <w:b/>
                <w:sz w:val="16"/>
                <w:szCs w:val="16"/>
              </w:rPr>
            </w:pPr>
            <w:r w:rsidRPr="00457659">
              <w:rPr>
                <w:rFonts w:ascii="Calibri" w:hAnsi="Calibri" w:cs="Calibri"/>
                <w:color w:val="000000"/>
                <w:sz w:val="16"/>
                <w:szCs w:val="16"/>
              </w:rPr>
              <w:t>0.08</w:t>
            </w:r>
          </w:p>
        </w:tc>
        <w:tc>
          <w:tcPr>
            <w:tcW w:w="237" w:type="pct"/>
            <w:tcBorders>
              <w:left w:val="single" w:sz="8" w:space="0" w:color="auto"/>
            </w:tcBorders>
            <w:vAlign w:val="bottom"/>
          </w:tcPr>
          <w:p w14:paraId="5277BF74" w14:textId="77777777" w:rsidR="00147F3E" w:rsidRPr="0098007F" w:rsidRDefault="00147F3E" w:rsidP="008B79F3">
            <w:pPr>
              <w:jc w:val="center"/>
              <w:rPr>
                <w:b/>
                <w:sz w:val="16"/>
                <w:szCs w:val="16"/>
              </w:rPr>
            </w:pPr>
            <w:r w:rsidRPr="0098007F">
              <w:rPr>
                <w:rFonts w:ascii="Calibri" w:hAnsi="Calibri" w:cs="Calibri"/>
                <w:color w:val="000000"/>
                <w:sz w:val="16"/>
                <w:szCs w:val="16"/>
              </w:rPr>
              <w:t>1.54</w:t>
            </w:r>
          </w:p>
        </w:tc>
        <w:tc>
          <w:tcPr>
            <w:tcW w:w="232" w:type="pct"/>
            <w:vAlign w:val="bottom"/>
          </w:tcPr>
          <w:p w14:paraId="56F89A7C" w14:textId="77777777" w:rsidR="00147F3E" w:rsidRPr="0098007F" w:rsidRDefault="00147F3E" w:rsidP="008B79F3">
            <w:pPr>
              <w:jc w:val="center"/>
              <w:rPr>
                <w:b/>
                <w:sz w:val="16"/>
                <w:szCs w:val="16"/>
              </w:rPr>
            </w:pPr>
            <w:r w:rsidRPr="0098007F">
              <w:rPr>
                <w:rFonts w:ascii="Calibri" w:hAnsi="Calibri" w:cs="Calibri"/>
                <w:color w:val="000000"/>
                <w:sz w:val="16"/>
                <w:szCs w:val="16"/>
              </w:rPr>
              <w:t>0.78</w:t>
            </w:r>
          </w:p>
        </w:tc>
        <w:tc>
          <w:tcPr>
            <w:tcW w:w="228" w:type="pct"/>
            <w:vAlign w:val="bottom"/>
          </w:tcPr>
          <w:p w14:paraId="1A4B5C9E" w14:textId="77777777" w:rsidR="00147F3E" w:rsidRPr="0098007F" w:rsidRDefault="00147F3E" w:rsidP="008B79F3">
            <w:pPr>
              <w:jc w:val="center"/>
              <w:rPr>
                <w:b/>
                <w:sz w:val="16"/>
                <w:szCs w:val="16"/>
              </w:rPr>
            </w:pPr>
            <w:r w:rsidRPr="0098007F">
              <w:rPr>
                <w:rFonts w:ascii="Calibri" w:hAnsi="Calibri" w:cs="Calibri"/>
                <w:color w:val="000000"/>
                <w:sz w:val="16"/>
                <w:szCs w:val="16"/>
              </w:rPr>
              <w:t>0.50</w:t>
            </w:r>
          </w:p>
        </w:tc>
        <w:tc>
          <w:tcPr>
            <w:tcW w:w="227" w:type="pct"/>
            <w:vAlign w:val="bottom"/>
          </w:tcPr>
          <w:p w14:paraId="582CDD82" w14:textId="77777777" w:rsidR="00147F3E" w:rsidRPr="0098007F" w:rsidRDefault="00147F3E" w:rsidP="008B79F3">
            <w:pPr>
              <w:jc w:val="center"/>
              <w:rPr>
                <w:b/>
                <w:sz w:val="16"/>
                <w:szCs w:val="16"/>
              </w:rPr>
            </w:pPr>
            <w:r w:rsidRPr="0098007F">
              <w:rPr>
                <w:rFonts w:ascii="Calibri" w:hAnsi="Calibri" w:cs="Calibri"/>
                <w:color w:val="000000"/>
                <w:sz w:val="16"/>
                <w:szCs w:val="16"/>
              </w:rPr>
              <w:t>0.32</w:t>
            </w:r>
          </w:p>
        </w:tc>
        <w:tc>
          <w:tcPr>
            <w:tcW w:w="227" w:type="pct"/>
            <w:vAlign w:val="bottom"/>
          </w:tcPr>
          <w:p w14:paraId="4C3AA256" w14:textId="77777777" w:rsidR="00147F3E" w:rsidRPr="0098007F" w:rsidRDefault="00147F3E" w:rsidP="008B79F3">
            <w:pPr>
              <w:jc w:val="center"/>
              <w:rPr>
                <w:b/>
                <w:sz w:val="16"/>
                <w:szCs w:val="16"/>
              </w:rPr>
            </w:pPr>
            <w:r w:rsidRPr="0098007F">
              <w:rPr>
                <w:rFonts w:ascii="Calibri" w:hAnsi="Calibri" w:cs="Calibri"/>
                <w:color w:val="000000"/>
                <w:sz w:val="16"/>
                <w:szCs w:val="16"/>
              </w:rPr>
              <w:t>0.13</w:t>
            </w:r>
          </w:p>
        </w:tc>
      </w:tr>
      <w:tr w:rsidR="00147F3E" w:rsidRPr="00106F1A" w14:paraId="20C0ABAC" w14:textId="77777777" w:rsidTr="008B79F3">
        <w:trPr>
          <w:jc w:val="center"/>
        </w:trPr>
        <w:tc>
          <w:tcPr>
            <w:tcW w:w="236" w:type="pct"/>
            <w:tcBorders>
              <w:right w:val="single" w:sz="8" w:space="0" w:color="auto"/>
            </w:tcBorders>
          </w:tcPr>
          <w:p w14:paraId="47E9C8FD" w14:textId="77777777" w:rsidR="00147F3E" w:rsidRPr="00106F1A" w:rsidRDefault="00147F3E" w:rsidP="008B79F3">
            <w:pPr>
              <w:jc w:val="center"/>
              <w:rPr>
                <w:b/>
                <w:sz w:val="16"/>
                <w:szCs w:val="16"/>
              </w:rPr>
            </w:pPr>
            <w:r w:rsidRPr="00106F1A">
              <w:rPr>
                <w:b/>
                <w:sz w:val="16"/>
                <w:szCs w:val="16"/>
              </w:rPr>
              <w:t>85</w:t>
            </w:r>
          </w:p>
        </w:tc>
        <w:tc>
          <w:tcPr>
            <w:tcW w:w="256" w:type="pct"/>
            <w:tcBorders>
              <w:left w:val="single" w:sz="8" w:space="0" w:color="auto"/>
            </w:tcBorders>
            <w:vAlign w:val="bottom"/>
          </w:tcPr>
          <w:p w14:paraId="6ED0757D" w14:textId="77777777" w:rsidR="00147F3E" w:rsidRPr="00CB5D46" w:rsidRDefault="00147F3E" w:rsidP="008B79F3">
            <w:pPr>
              <w:jc w:val="center"/>
              <w:rPr>
                <w:b/>
                <w:sz w:val="16"/>
                <w:szCs w:val="16"/>
              </w:rPr>
            </w:pPr>
            <w:r w:rsidRPr="00CB5D46">
              <w:rPr>
                <w:rFonts w:ascii="Calibri" w:hAnsi="Calibri" w:cs="Calibri"/>
                <w:color w:val="000000"/>
                <w:sz w:val="16"/>
                <w:szCs w:val="16"/>
              </w:rPr>
              <w:t>1.39</w:t>
            </w:r>
          </w:p>
        </w:tc>
        <w:tc>
          <w:tcPr>
            <w:tcW w:w="235" w:type="pct"/>
            <w:vAlign w:val="bottom"/>
          </w:tcPr>
          <w:p w14:paraId="4E383113" w14:textId="77777777" w:rsidR="00147F3E" w:rsidRPr="00CB5D46" w:rsidRDefault="00147F3E" w:rsidP="008B79F3">
            <w:pPr>
              <w:jc w:val="center"/>
              <w:rPr>
                <w:b/>
                <w:sz w:val="16"/>
                <w:szCs w:val="16"/>
              </w:rPr>
            </w:pPr>
            <w:r w:rsidRPr="00CB5D46">
              <w:rPr>
                <w:rFonts w:ascii="Calibri" w:hAnsi="Calibri" w:cs="Calibri"/>
                <w:color w:val="000000"/>
                <w:sz w:val="16"/>
                <w:szCs w:val="16"/>
              </w:rPr>
              <w:t>0.47</w:t>
            </w:r>
          </w:p>
        </w:tc>
        <w:tc>
          <w:tcPr>
            <w:tcW w:w="236" w:type="pct"/>
            <w:vAlign w:val="bottom"/>
          </w:tcPr>
          <w:p w14:paraId="5CBF78B2" w14:textId="77777777" w:rsidR="00147F3E" w:rsidRPr="00CB5D46" w:rsidRDefault="00147F3E" w:rsidP="008B79F3">
            <w:pPr>
              <w:jc w:val="center"/>
              <w:rPr>
                <w:b/>
                <w:sz w:val="16"/>
                <w:szCs w:val="16"/>
              </w:rPr>
            </w:pPr>
            <w:r w:rsidRPr="00CB5D46">
              <w:rPr>
                <w:rFonts w:ascii="Calibri" w:hAnsi="Calibri" w:cs="Calibri"/>
                <w:color w:val="000000"/>
                <w:sz w:val="16"/>
                <w:szCs w:val="16"/>
              </w:rPr>
              <w:t>0.23</w:t>
            </w:r>
          </w:p>
        </w:tc>
        <w:tc>
          <w:tcPr>
            <w:tcW w:w="236" w:type="pct"/>
            <w:vAlign w:val="bottom"/>
          </w:tcPr>
          <w:p w14:paraId="388639DA" w14:textId="77777777" w:rsidR="00147F3E" w:rsidRPr="00CB5D46" w:rsidRDefault="00147F3E" w:rsidP="008B79F3">
            <w:pPr>
              <w:jc w:val="center"/>
              <w:rPr>
                <w:b/>
                <w:sz w:val="16"/>
                <w:szCs w:val="16"/>
              </w:rPr>
            </w:pPr>
            <w:r w:rsidRPr="00CB5D46">
              <w:rPr>
                <w:rFonts w:ascii="Calibri" w:hAnsi="Calibri" w:cs="Calibri"/>
                <w:color w:val="000000"/>
                <w:sz w:val="16"/>
                <w:szCs w:val="16"/>
              </w:rPr>
              <w:t>0.12</w:t>
            </w:r>
          </w:p>
        </w:tc>
        <w:tc>
          <w:tcPr>
            <w:tcW w:w="236" w:type="pct"/>
            <w:tcBorders>
              <w:right w:val="single" w:sz="8" w:space="0" w:color="auto"/>
            </w:tcBorders>
            <w:vAlign w:val="bottom"/>
          </w:tcPr>
          <w:p w14:paraId="10663D56" w14:textId="77777777" w:rsidR="00147F3E" w:rsidRPr="00CB5D46" w:rsidRDefault="00147F3E" w:rsidP="008B79F3">
            <w:pPr>
              <w:jc w:val="center"/>
              <w:rPr>
                <w:b/>
                <w:sz w:val="16"/>
                <w:szCs w:val="16"/>
              </w:rPr>
            </w:pPr>
            <w:r w:rsidRPr="00CB5D46">
              <w:rPr>
                <w:rFonts w:ascii="Calibri" w:hAnsi="Calibri" w:cs="Calibri"/>
                <w:color w:val="000000"/>
                <w:sz w:val="16"/>
                <w:szCs w:val="16"/>
              </w:rPr>
              <w:t>0.03</w:t>
            </w:r>
          </w:p>
        </w:tc>
        <w:tc>
          <w:tcPr>
            <w:tcW w:w="256" w:type="pct"/>
            <w:tcBorders>
              <w:left w:val="single" w:sz="8" w:space="0" w:color="auto"/>
            </w:tcBorders>
            <w:vAlign w:val="bottom"/>
          </w:tcPr>
          <w:p w14:paraId="3D4BB740" w14:textId="77777777" w:rsidR="00147F3E" w:rsidRPr="00E332CB" w:rsidRDefault="00147F3E" w:rsidP="008B79F3">
            <w:pPr>
              <w:jc w:val="center"/>
              <w:rPr>
                <w:b/>
                <w:sz w:val="16"/>
                <w:szCs w:val="16"/>
              </w:rPr>
            </w:pPr>
            <w:r w:rsidRPr="00E332CB">
              <w:rPr>
                <w:rFonts w:ascii="Calibri" w:hAnsi="Calibri" w:cs="Calibri"/>
                <w:color w:val="000000"/>
                <w:sz w:val="16"/>
                <w:szCs w:val="16"/>
              </w:rPr>
              <w:t>1.22</w:t>
            </w:r>
          </w:p>
        </w:tc>
        <w:tc>
          <w:tcPr>
            <w:tcW w:w="235" w:type="pct"/>
            <w:vAlign w:val="bottom"/>
          </w:tcPr>
          <w:p w14:paraId="1CC1F622" w14:textId="77777777" w:rsidR="00147F3E" w:rsidRPr="00E332CB" w:rsidRDefault="00147F3E" w:rsidP="008B79F3">
            <w:pPr>
              <w:jc w:val="center"/>
              <w:rPr>
                <w:b/>
                <w:sz w:val="16"/>
                <w:szCs w:val="16"/>
              </w:rPr>
            </w:pPr>
            <w:r w:rsidRPr="00E332CB">
              <w:rPr>
                <w:rFonts w:ascii="Calibri" w:hAnsi="Calibri" w:cs="Calibri"/>
                <w:color w:val="000000"/>
                <w:sz w:val="16"/>
                <w:szCs w:val="16"/>
              </w:rPr>
              <w:t>0.58</w:t>
            </w:r>
          </w:p>
        </w:tc>
        <w:tc>
          <w:tcPr>
            <w:tcW w:w="236" w:type="pct"/>
            <w:vAlign w:val="bottom"/>
          </w:tcPr>
          <w:p w14:paraId="580C2EB2" w14:textId="77777777" w:rsidR="00147F3E" w:rsidRPr="00E332CB" w:rsidRDefault="00147F3E" w:rsidP="008B79F3">
            <w:pPr>
              <w:jc w:val="center"/>
              <w:rPr>
                <w:b/>
                <w:sz w:val="16"/>
                <w:szCs w:val="16"/>
              </w:rPr>
            </w:pPr>
            <w:r w:rsidRPr="00E332CB">
              <w:rPr>
                <w:rFonts w:ascii="Calibri" w:hAnsi="Calibri" w:cs="Calibri"/>
                <w:color w:val="000000"/>
                <w:sz w:val="16"/>
                <w:szCs w:val="16"/>
              </w:rPr>
              <w:t>0.33</w:t>
            </w:r>
          </w:p>
        </w:tc>
        <w:tc>
          <w:tcPr>
            <w:tcW w:w="236" w:type="pct"/>
            <w:vAlign w:val="bottom"/>
          </w:tcPr>
          <w:p w14:paraId="66685347" w14:textId="77777777" w:rsidR="00147F3E" w:rsidRPr="00E332CB" w:rsidRDefault="00147F3E" w:rsidP="008B79F3">
            <w:pPr>
              <w:jc w:val="center"/>
              <w:rPr>
                <w:b/>
                <w:sz w:val="16"/>
                <w:szCs w:val="16"/>
              </w:rPr>
            </w:pPr>
            <w:r w:rsidRPr="00E332CB">
              <w:rPr>
                <w:rFonts w:ascii="Calibri" w:hAnsi="Calibri" w:cs="Calibri"/>
                <w:color w:val="000000"/>
                <w:sz w:val="16"/>
                <w:szCs w:val="16"/>
              </w:rPr>
              <w:t>0.18</w:t>
            </w:r>
          </w:p>
        </w:tc>
        <w:tc>
          <w:tcPr>
            <w:tcW w:w="237" w:type="pct"/>
            <w:tcBorders>
              <w:right w:val="single" w:sz="8" w:space="0" w:color="auto"/>
            </w:tcBorders>
            <w:vAlign w:val="bottom"/>
          </w:tcPr>
          <w:p w14:paraId="4B4FCB38" w14:textId="77777777" w:rsidR="00147F3E" w:rsidRPr="00E332CB" w:rsidRDefault="00147F3E" w:rsidP="008B79F3">
            <w:pPr>
              <w:jc w:val="center"/>
              <w:rPr>
                <w:b/>
                <w:sz w:val="16"/>
                <w:szCs w:val="16"/>
              </w:rPr>
            </w:pPr>
            <w:r w:rsidRPr="00E332CB">
              <w:rPr>
                <w:rFonts w:ascii="Calibri" w:hAnsi="Calibri" w:cs="Calibri"/>
                <w:color w:val="000000"/>
                <w:sz w:val="16"/>
                <w:szCs w:val="16"/>
              </w:rPr>
              <w:t>0.05</w:t>
            </w:r>
          </w:p>
        </w:tc>
        <w:tc>
          <w:tcPr>
            <w:tcW w:w="256" w:type="pct"/>
            <w:tcBorders>
              <w:left w:val="single" w:sz="8" w:space="0" w:color="auto"/>
            </w:tcBorders>
            <w:vAlign w:val="bottom"/>
          </w:tcPr>
          <w:p w14:paraId="4F3409EC" w14:textId="77777777" w:rsidR="00147F3E" w:rsidRPr="00457659" w:rsidRDefault="00147F3E" w:rsidP="008B79F3">
            <w:pPr>
              <w:jc w:val="center"/>
              <w:rPr>
                <w:b/>
                <w:sz w:val="16"/>
                <w:szCs w:val="16"/>
              </w:rPr>
            </w:pPr>
            <w:r w:rsidRPr="00457659">
              <w:rPr>
                <w:rFonts w:ascii="Calibri" w:hAnsi="Calibri" w:cs="Calibri"/>
                <w:color w:val="000000"/>
                <w:sz w:val="16"/>
                <w:szCs w:val="16"/>
              </w:rPr>
              <w:t>1.65</w:t>
            </w:r>
          </w:p>
        </w:tc>
        <w:tc>
          <w:tcPr>
            <w:tcW w:w="236" w:type="pct"/>
            <w:vAlign w:val="bottom"/>
          </w:tcPr>
          <w:p w14:paraId="1A6D6FC3" w14:textId="77777777" w:rsidR="00147F3E" w:rsidRPr="00457659" w:rsidRDefault="00147F3E" w:rsidP="008B79F3">
            <w:pPr>
              <w:jc w:val="center"/>
              <w:rPr>
                <w:b/>
                <w:sz w:val="16"/>
                <w:szCs w:val="16"/>
              </w:rPr>
            </w:pPr>
            <w:r w:rsidRPr="00457659">
              <w:rPr>
                <w:rFonts w:ascii="Calibri" w:hAnsi="Calibri" w:cs="Calibri"/>
                <w:color w:val="000000"/>
                <w:sz w:val="16"/>
                <w:szCs w:val="16"/>
              </w:rPr>
              <w:t>0.73</w:t>
            </w:r>
          </w:p>
        </w:tc>
        <w:tc>
          <w:tcPr>
            <w:tcW w:w="236" w:type="pct"/>
            <w:vAlign w:val="bottom"/>
          </w:tcPr>
          <w:p w14:paraId="73655B30" w14:textId="77777777" w:rsidR="00147F3E" w:rsidRPr="00457659" w:rsidRDefault="00147F3E" w:rsidP="008B79F3">
            <w:pPr>
              <w:jc w:val="center"/>
              <w:rPr>
                <w:b/>
                <w:sz w:val="16"/>
                <w:szCs w:val="16"/>
              </w:rPr>
            </w:pPr>
            <w:r w:rsidRPr="00457659">
              <w:rPr>
                <w:rFonts w:ascii="Calibri" w:hAnsi="Calibri" w:cs="Calibri"/>
                <w:color w:val="000000"/>
                <w:sz w:val="16"/>
                <w:szCs w:val="16"/>
              </w:rPr>
              <w:t>0.44</w:t>
            </w:r>
          </w:p>
        </w:tc>
        <w:tc>
          <w:tcPr>
            <w:tcW w:w="236" w:type="pct"/>
            <w:vAlign w:val="bottom"/>
          </w:tcPr>
          <w:p w14:paraId="126827FE" w14:textId="77777777" w:rsidR="00147F3E" w:rsidRPr="00457659" w:rsidRDefault="00147F3E" w:rsidP="008B79F3">
            <w:pPr>
              <w:jc w:val="center"/>
              <w:rPr>
                <w:b/>
                <w:sz w:val="16"/>
                <w:szCs w:val="16"/>
              </w:rPr>
            </w:pPr>
            <w:r w:rsidRPr="00457659">
              <w:rPr>
                <w:rFonts w:ascii="Calibri" w:hAnsi="Calibri" w:cs="Calibri"/>
                <w:color w:val="000000"/>
                <w:sz w:val="16"/>
                <w:szCs w:val="16"/>
              </w:rPr>
              <w:t>0.25</w:t>
            </w:r>
          </w:p>
        </w:tc>
        <w:tc>
          <w:tcPr>
            <w:tcW w:w="250" w:type="pct"/>
            <w:tcBorders>
              <w:right w:val="single" w:sz="8" w:space="0" w:color="auto"/>
            </w:tcBorders>
            <w:vAlign w:val="bottom"/>
          </w:tcPr>
          <w:p w14:paraId="40D2EFF3" w14:textId="77777777" w:rsidR="00147F3E" w:rsidRPr="00457659" w:rsidRDefault="00147F3E" w:rsidP="008B79F3">
            <w:pPr>
              <w:jc w:val="center"/>
              <w:rPr>
                <w:b/>
                <w:sz w:val="16"/>
                <w:szCs w:val="16"/>
              </w:rPr>
            </w:pPr>
            <w:r w:rsidRPr="00457659">
              <w:rPr>
                <w:rFonts w:ascii="Calibri" w:hAnsi="Calibri" w:cs="Calibri"/>
                <w:color w:val="000000"/>
                <w:sz w:val="16"/>
                <w:szCs w:val="16"/>
              </w:rPr>
              <w:t>0.08</w:t>
            </w:r>
          </w:p>
        </w:tc>
        <w:tc>
          <w:tcPr>
            <w:tcW w:w="237" w:type="pct"/>
            <w:tcBorders>
              <w:left w:val="single" w:sz="8" w:space="0" w:color="auto"/>
            </w:tcBorders>
            <w:vAlign w:val="bottom"/>
          </w:tcPr>
          <w:p w14:paraId="774C0B59" w14:textId="77777777" w:rsidR="00147F3E" w:rsidRPr="0098007F" w:rsidRDefault="00147F3E" w:rsidP="008B79F3">
            <w:pPr>
              <w:jc w:val="center"/>
              <w:rPr>
                <w:b/>
                <w:sz w:val="16"/>
                <w:szCs w:val="16"/>
              </w:rPr>
            </w:pPr>
            <w:r w:rsidRPr="0098007F">
              <w:rPr>
                <w:rFonts w:ascii="Calibri" w:hAnsi="Calibri" w:cs="Calibri"/>
                <w:color w:val="000000"/>
                <w:sz w:val="16"/>
                <w:szCs w:val="16"/>
              </w:rPr>
              <w:t>1.49</w:t>
            </w:r>
          </w:p>
        </w:tc>
        <w:tc>
          <w:tcPr>
            <w:tcW w:w="232" w:type="pct"/>
            <w:vAlign w:val="bottom"/>
          </w:tcPr>
          <w:p w14:paraId="3B5C5FE0" w14:textId="77777777" w:rsidR="00147F3E" w:rsidRPr="0098007F" w:rsidRDefault="00147F3E" w:rsidP="008B79F3">
            <w:pPr>
              <w:jc w:val="center"/>
              <w:rPr>
                <w:b/>
                <w:sz w:val="16"/>
                <w:szCs w:val="16"/>
              </w:rPr>
            </w:pPr>
            <w:r w:rsidRPr="0098007F">
              <w:rPr>
                <w:rFonts w:ascii="Calibri" w:hAnsi="Calibri" w:cs="Calibri"/>
                <w:color w:val="000000"/>
                <w:sz w:val="16"/>
                <w:szCs w:val="16"/>
              </w:rPr>
              <w:t>0.78</w:t>
            </w:r>
          </w:p>
        </w:tc>
        <w:tc>
          <w:tcPr>
            <w:tcW w:w="228" w:type="pct"/>
            <w:vAlign w:val="bottom"/>
          </w:tcPr>
          <w:p w14:paraId="61D6E8AB" w14:textId="77777777" w:rsidR="00147F3E" w:rsidRPr="0098007F" w:rsidRDefault="00147F3E" w:rsidP="008B79F3">
            <w:pPr>
              <w:jc w:val="center"/>
              <w:rPr>
                <w:b/>
                <w:sz w:val="16"/>
                <w:szCs w:val="16"/>
              </w:rPr>
            </w:pPr>
            <w:r w:rsidRPr="0098007F">
              <w:rPr>
                <w:rFonts w:ascii="Calibri" w:hAnsi="Calibri" w:cs="Calibri"/>
                <w:color w:val="000000"/>
                <w:sz w:val="16"/>
                <w:szCs w:val="16"/>
              </w:rPr>
              <w:t>0.50</w:t>
            </w:r>
          </w:p>
        </w:tc>
        <w:tc>
          <w:tcPr>
            <w:tcW w:w="227" w:type="pct"/>
            <w:vAlign w:val="bottom"/>
          </w:tcPr>
          <w:p w14:paraId="0CA8CF3A" w14:textId="77777777" w:rsidR="00147F3E" w:rsidRPr="0098007F" w:rsidRDefault="00147F3E" w:rsidP="008B79F3">
            <w:pPr>
              <w:jc w:val="center"/>
              <w:rPr>
                <w:b/>
                <w:sz w:val="16"/>
                <w:szCs w:val="16"/>
              </w:rPr>
            </w:pPr>
            <w:r w:rsidRPr="0098007F">
              <w:rPr>
                <w:rFonts w:ascii="Calibri" w:hAnsi="Calibri" w:cs="Calibri"/>
                <w:color w:val="000000"/>
                <w:sz w:val="16"/>
                <w:szCs w:val="16"/>
              </w:rPr>
              <w:t>0.32</w:t>
            </w:r>
          </w:p>
        </w:tc>
        <w:tc>
          <w:tcPr>
            <w:tcW w:w="227" w:type="pct"/>
            <w:vAlign w:val="bottom"/>
          </w:tcPr>
          <w:p w14:paraId="43229526" w14:textId="77777777" w:rsidR="00147F3E" w:rsidRPr="0098007F" w:rsidRDefault="00147F3E" w:rsidP="008B79F3">
            <w:pPr>
              <w:jc w:val="center"/>
              <w:rPr>
                <w:b/>
                <w:sz w:val="16"/>
                <w:szCs w:val="16"/>
              </w:rPr>
            </w:pPr>
            <w:r w:rsidRPr="0098007F">
              <w:rPr>
                <w:rFonts w:ascii="Calibri" w:hAnsi="Calibri" w:cs="Calibri"/>
                <w:color w:val="000000"/>
                <w:sz w:val="16"/>
                <w:szCs w:val="16"/>
              </w:rPr>
              <w:t>0.13</w:t>
            </w:r>
          </w:p>
        </w:tc>
      </w:tr>
      <w:tr w:rsidR="00147F3E" w:rsidRPr="00106F1A" w14:paraId="7530C049" w14:textId="77777777" w:rsidTr="008B79F3">
        <w:trPr>
          <w:jc w:val="center"/>
        </w:trPr>
        <w:tc>
          <w:tcPr>
            <w:tcW w:w="236" w:type="pct"/>
            <w:tcBorders>
              <w:right w:val="single" w:sz="8" w:space="0" w:color="auto"/>
            </w:tcBorders>
          </w:tcPr>
          <w:p w14:paraId="1A86A94C" w14:textId="77777777" w:rsidR="00147F3E" w:rsidRPr="00106F1A" w:rsidRDefault="00147F3E" w:rsidP="008B79F3">
            <w:pPr>
              <w:jc w:val="center"/>
              <w:rPr>
                <w:b/>
                <w:sz w:val="16"/>
                <w:szCs w:val="16"/>
              </w:rPr>
            </w:pPr>
            <w:r w:rsidRPr="00106F1A">
              <w:rPr>
                <w:b/>
                <w:sz w:val="16"/>
                <w:szCs w:val="16"/>
              </w:rPr>
              <w:t>86</w:t>
            </w:r>
          </w:p>
        </w:tc>
        <w:tc>
          <w:tcPr>
            <w:tcW w:w="256" w:type="pct"/>
            <w:tcBorders>
              <w:left w:val="single" w:sz="8" w:space="0" w:color="auto"/>
            </w:tcBorders>
            <w:vAlign w:val="bottom"/>
          </w:tcPr>
          <w:p w14:paraId="3B198AD9" w14:textId="77777777" w:rsidR="00147F3E" w:rsidRPr="00CB5D46" w:rsidRDefault="00147F3E" w:rsidP="008B79F3">
            <w:pPr>
              <w:jc w:val="center"/>
              <w:rPr>
                <w:b/>
                <w:sz w:val="16"/>
                <w:szCs w:val="16"/>
              </w:rPr>
            </w:pPr>
            <w:r w:rsidRPr="00CB5D46">
              <w:rPr>
                <w:rFonts w:ascii="Calibri" w:hAnsi="Calibri" w:cs="Calibri"/>
                <w:color w:val="000000"/>
                <w:sz w:val="16"/>
                <w:szCs w:val="16"/>
              </w:rPr>
              <w:t>1.16</w:t>
            </w:r>
          </w:p>
        </w:tc>
        <w:tc>
          <w:tcPr>
            <w:tcW w:w="235" w:type="pct"/>
            <w:vAlign w:val="bottom"/>
          </w:tcPr>
          <w:p w14:paraId="5DF0702F" w14:textId="77777777" w:rsidR="00147F3E" w:rsidRPr="00CB5D46" w:rsidRDefault="00147F3E" w:rsidP="008B79F3">
            <w:pPr>
              <w:jc w:val="center"/>
              <w:rPr>
                <w:b/>
                <w:sz w:val="16"/>
                <w:szCs w:val="16"/>
              </w:rPr>
            </w:pPr>
            <w:r w:rsidRPr="00CB5D46">
              <w:rPr>
                <w:rFonts w:ascii="Calibri" w:hAnsi="Calibri" w:cs="Calibri"/>
                <w:color w:val="000000"/>
                <w:sz w:val="16"/>
                <w:szCs w:val="16"/>
              </w:rPr>
              <w:t>0.46</w:t>
            </w:r>
          </w:p>
        </w:tc>
        <w:tc>
          <w:tcPr>
            <w:tcW w:w="236" w:type="pct"/>
            <w:vAlign w:val="bottom"/>
          </w:tcPr>
          <w:p w14:paraId="6C0CB49B" w14:textId="77777777" w:rsidR="00147F3E" w:rsidRPr="00CB5D46" w:rsidRDefault="00147F3E" w:rsidP="008B79F3">
            <w:pPr>
              <w:jc w:val="center"/>
              <w:rPr>
                <w:b/>
                <w:sz w:val="16"/>
                <w:szCs w:val="16"/>
              </w:rPr>
            </w:pPr>
            <w:r w:rsidRPr="00CB5D46">
              <w:rPr>
                <w:rFonts w:ascii="Calibri" w:hAnsi="Calibri" w:cs="Calibri"/>
                <w:color w:val="000000"/>
                <w:sz w:val="16"/>
                <w:szCs w:val="16"/>
              </w:rPr>
              <w:t>0.23</w:t>
            </w:r>
          </w:p>
        </w:tc>
        <w:tc>
          <w:tcPr>
            <w:tcW w:w="236" w:type="pct"/>
            <w:vAlign w:val="bottom"/>
          </w:tcPr>
          <w:p w14:paraId="3E798FFA" w14:textId="77777777" w:rsidR="00147F3E" w:rsidRPr="00CB5D46" w:rsidRDefault="00147F3E" w:rsidP="008B79F3">
            <w:pPr>
              <w:jc w:val="center"/>
              <w:rPr>
                <w:b/>
                <w:sz w:val="16"/>
                <w:szCs w:val="16"/>
              </w:rPr>
            </w:pPr>
            <w:r w:rsidRPr="00CB5D46">
              <w:rPr>
                <w:rFonts w:ascii="Calibri" w:hAnsi="Calibri" w:cs="Calibri"/>
                <w:color w:val="000000"/>
                <w:sz w:val="16"/>
                <w:szCs w:val="16"/>
              </w:rPr>
              <w:t>0.11</w:t>
            </w:r>
          </w:p>
        </w:tc>
        <w:tc>
          <w:tcPr>
            <w:tcW w:w="236" w:type="pct"/>
            <w:tcBorders>
              <w:right w:val="single" w:sz="8" w:space="0" w:color="auto"/>
            </w:tcBorders>
            <w:vAlign w:val="bottom"/>
          </w:tcPr>
          <w:p w14:paraId="5895326D" w14:textId="77777777" w:rsidR="00147F3E" w:rsidRPr="00CB5D46" w:rsidRDefault="00147F3E" w:rsidP="008B79F3">
            <w:pPr>
              <w:jc w:val="center"/>
              <w:rPr>
                <w:b/>
                <w:sz w:val="16"/>
                <w:szCs w:val="16"/>
              </w:rPr>
            </w:pPr>
            <w:r w:rsidRPr="00CB5D46">
              <w:rPr>
                <w:rFonts w:ascii="Calibri" w:hAnsi="Calibri" w:cs="Calibri"/>
                <w:color w:val="000000"/>
                <w:sz w:val="16"/>
                <w:szCs w:val="16"/>
              </w:rPr>
              <w:t>0.03</w:t>
            </w:r>
          </w:p>
        </w:tc>
        <w:tc>
          <w:tcPr>
            <w:tcW w:w="256" w:type="pct"/>
            <w:tcBorders>
              <w:left w:val="single" w:sz="8" w:space="0" w:color="auto"/>
            </w:tcBorders>
            <w:vAlign w:val="bottom"/>
          </w:tcPr>
          <w:p w14:paraId="6EBC59CF" w14:textId="77777777" w:rsidR="00147F3E" w:rsidRPr="00E332CB" w:rsidRDefault="00147F3E" w:rsidP="008B79F3">
            <w:pPr>
              <w:jc w:val="center"/>
              <w:rPr>
                <w:b/>
                <w:sz w:val="16"/>
                <w:szCs w:val="16"/>
              </w:rPr>
            </w:pPr>
            <w:r w:rsidRPr="00E332CB">
              <w:rPr>
                <w:rFonts w:ascii="Calibri" w:hAnsi="Calibri" w:cs="Calibri"/>
                <w:color w:val="000000"/>
                <w:sz w:val="16"/>
                <w:szCs w:val="16"/>
              </w:rPr>
              <w:t>1.16</w:t>
            </w:r>
          </w:p>
        </w:tc>
        <w:tc>
          <w:tcPr>
            <w:tcW w:w="235" w:type="pct"/>
            <w:vAlign w:val="bottom"/>
          </w:tcPr>
          <w:p w14:paraId="4ACE4EB6" w14:textId="77777777" w:rsidR="00147F3E" w:rsidRPr="00E332CB" w:rsidRDefault="00147F3E" w:rsidP="008B79F3">
            <w:pPr>
              <w:jc w:val="center"/>
              <w:rPr>
                <w:b/>
                <w:sz w:val="16"/>
                <w:szCs w:val="16"/>
              </w:rPr>
            </w:pPr>
            <w:r w:rsidRPr="00E332CB">
              <w:rPr>
                <w:rFonts w:ascii="Calibri" w:hAnsi="Calibri" w:cs="Calibri"/>
                <w:color w:val="000000"/>
                <w:sz w:val="16"/>
                <w:szCs w:val="16"/>
              </w:rPr>
              <w:t>0.57</w:t>
            </w:r>
          </w:p>
        </w:tc>
        <w:tc>
          <w:tcPr>
            <w:tcW w:w="236" w:type="pct"/>
            <w:vAlign w:val="bottom"/>
          </w:tcPr>
          <w:p w14:paraId="67AE8756" w14:textId="77777777" w:rsidR="00147F3E" w:rsidRPr="00E332CB" w:rsidRDefault="00147F3E" w:rsidP="008B79F3">
            <w:pPr>
              <w:jc w:val="center"/>
              <w:rPr>
                <w:b/>
                <w:sz w:val="16"/>
                <w:szCs w:val="16"/>
              </w:rPr>
            </w:pPr>
            <w:r w:rsidRPr="00E332CB">
              <w:rPr>
                <w:rFonts w:ascii="Calibri" w:hAnsi="Calibri" w:cs="Calibri"/>
                <w:color w:val="000000"/>
                <w:sz w:val="16"/>
                <w:szCs w:val="16"/>
              </w:rPr>
              <w:t>0.33</w:t>
            </w:r>
          </w:p>
        </w:tc>
        <w:tc>
          <w:tcPr>
            <w:tcW w:w="236" w:type="pct"/>
            <w:vAlign w:val="bottom"/>
          </w:tcPr>
          <w:p w14:paraId="2D8AEBAC" w14:textId="77777777" w:rsidR="00147F3E" w:rsidRPr="00E332CB" w:rsidRDefault="00147F3E" w:rsidP="008B79F3">
            <w:pPr>
              <w:jc w:val="center"/>
              <w:rPr>
                <w:b/>
                <w:sz w:val="16"/>
                <w:szCs w:val="16"/>
              </w:rPr>
            </w:pPr>
            <w:r w:rsidRPr="00E332CB">
              <w:rPr>
                <w:rFonts w:ascii="Calibri" w:hAnsi="Calibri" w:cs="Calibri"/>
                <w:color w:val="000000"/>
                <w:sz w:val="16"/>
                <w:szCs w:val="16"/>
              </w:rPr>
              <w:t>0.18</w:t>
            </w:r>
          </w:p>
        </w:tc>
        <w:tc>
          <w:tcPr>
            <w:tcW w:w="237" w:type="pct"/>
            <w:tcBorders>
              <w:right w:val="single" w:sz="8" w:space="0" w:color="auto"/>
            </w:tcBorders>
            <w:vAlign w:val="bottom"/>
          </w:tcPr>
          <w:p w14:paraId="458001DF" w14:textId="77777777" w:rsidR="00147F3E" w:rsidRPr="00E332CB" w:rsidRDefault="00147F3E" w:rsidP="008B79F3">
            <w:pPr>
              <w:jc w:val="center"/>
              <w:rPr>
                <w:b/>
                <w:sz w:val="16"/>
                <w:szCs w:val="16"/>
              </w:rPr>
            </w:pPr>
            <w:r w:rsidRPr="00E332CB">
              <w:rPr>
                <w:rFonts w:ascii="Calibri" w:hAnsi="Calibri" w:cs="Calibri"/>
                <w:color w:val="000000"/>
                <w:sz w:val="16"/>
                <w:szCs w:val="16"/>
              </w:rPr>
              <w:t>0.05</w:t>
            </w:r>
          </w:p>
        </w:tc>
        <w:tc>
          <w:tcPr>
            <w:tcW w:w="256" w:type="pct"/>
            <w:tcBorders>
              <w:left w:val="single" w:sz="8" w:space="0" w:color="auto"/>
            </w:tcBorders>
            <w:vAlign w:val="bottom"/>
          </w:tcPr>
          <w:p w14:paraId="5AD4A06D" w14:textId="77777777" w:rsidR="00147F3E" w:rsidRPr="00457659" w:rsidRDefault="00147F3E" w:rsidP="008B79F3">
            <w:pPr>
              <w:jc w:val="center"/>
              <w:rPr>
                <w:b/>
                <w:sz w:val="16"/>
                <w:szCs w:val="16"/>
              </w:rPr>
            </w:pPr>
            <w:r w:rsidRPr="00457659">
              <w:rPr>
                <w:rFonts w:ascii="Calibri" w:hAnsi="Calibri" w:cs="Calibri"/>
                <w:color w:val="000000"/>
                <w:sz w:val="16"/>
                <w:szCs w:val="16"/>
              </w:rPr>
              <w:t>1.59</w:t>
            </w:r>
          </w:p>
        </w:tc>
        <w:tc>
          <w:tcPr>
            <w:tcW w:w="236" w:type="pct"/>
            <w:vAlign w:val="bottom"/>
          </w:tcPr>
          <w:p w14:paraId="2A1B5C53" w14:textId="77777777" w:rsidR="00147F3E" w:rsidRPr="00457659" w:rsidRDefault="00147F3E" w:rsidP="008B79F3">
            <w:pPr>
              <w:jc w:val="center"/>
              <w:rPr>
                <w:b/>
                <w:sz w:val="16"/>
                <w:szCs w:val="16"/>
              </w:rPr>
            </w:pPr>
            <w:r w:rsidRPr="00457659">
              <w:rPr>
                <w:rFonts w:ascii="Calibri" w:hAnsi="Calibri" w:cs="Calibri"/>
                <w:color w:val="000000"/>
                <w:sz w:val="16"/>
                <w:szCs w:val="16"/>
              </w:rPr>
              <w:t>0.72</w:t>
            </w:r>
          </w:p>
        </w:tc>
        <w:tc>
          <w:tcPr>
            <w:tcW w:w="236" w:type="pct"/>
            <w:vAlign w:val="bottom"/>
          </w:tcPr>
          <w:p w14:paraId="76B1B71D" w14:textId="77777777" w:rsidR="00147F3E" w:rsidRPr="00457659" w:rsidRDefault="00147F3E" w:rsidP="008B79F3">
            <w:pPr>
              <w:jc w:val="center"/>
              <w:rPr>
                <w:b/>
                <w:sz w:val="16"/>
                <w:szCs w:val="16"/>
              </w:rPr>
            </w:pPr>
            <w:r w:rsidRPr="00457659">
              <w:rPr>
                <w:rFonts w:ascii="Calibri" w:hAnsi="Calibri" w:cs="Calibri"/>
                <w:color w:val="000000"/>
                <w:sz w:val="16"/>
                <w:szCs w:val="16"/>
              </w:rPr>
              <w:t>0.44</w:t>
            </w:r>
          </w:p>
        </w:tc>
        <w:tc>
          <w:tcPr>
            <w:tcW w:w="236" w:type="pct"/>
            <w:vAlign w:val="bottom"/>
          </w:tcPr>
          <w:p w14:paraId="1ACAC102" w14:textId="77777777" w:rsidR="00147F3E" w:rsidRPr="00457659" w:rsidRDefault="00147F3E" w:rsidP="008B79F3">
            <w:pPr>
              <w:jc w:val="center"/>
              <w:rPr>
                <w:b/>
                <w:sz w:val="16"/>
                <w:szCs w:val="16"/>
              </w:rPr>
            </w:pPr>
            <w:r w:rsidRPr="00457659">
              <w:rPr>
                <w:rFonts w:ascii="Calibri" w:hAnsi="Calibri" w:cs="Calibri"/>
                <w:color w:val="000000"/>
                <w:sz w:val="16"/>
                <w:szCs w:val="16"/>
              </w:rPr>
              <w:t>0.25</w:t>
            </w:r>
          </w:p>
        </w:tc>
        <w:tc>
          <w:tcPr>
            <w:tcW w:w="250" w:type="pct"/>
            <w:tcBorders>
              <w:right w:val="single" w:sz="8" w:space="0" w:color="auto"/>
            </w:tcBorders>
            <w:vAlign w:val="bottom"/>
          </w:tcPr>
          <w:p w14:paraId="6F5B2BBC" w14:textId="77777777" w:rsidR="00147F3E" w:rsidRPr="00457659" w:rsidRDefault="00147F3E" w:rsidP="008B79F3">
            <w:pPr>
              <w:jc w:val="center"/>
              <w:rPr>
                <w:b/>
                <w:sz w:val="16"/>
                <w:szCs w:val="16"/>
              </w:rPr>
            </w:pPr>
            <w:r w:rsidRPr="00457659">
              <w:rPr>
                <w:rFonts w:ascii="Calibri" w:hAnsi="Calibri" w:cs="Calibri"/>
                <w:color w:val="000000"/>
                <w:sz w:val="16"/>
                <w:szCs w:val="16"/>
              </w:rPr>
              <w:t>0.08</w:t>
            </w:r>
          </w:p>
        </w:tc>
        <w:tc>
          <w:tcPr>
            <w:tcW w:w="237" w:type="pct"/>
            <w:tcBorders>
              <w:left w:val="single" w:sz="8" w:space="0" w:color="auto"/>
            </w:tcBorders>
            <w:vAlign w:val="bottom"/>
          </w:tcPr>
          <w:p w14:paraId="17A9CC7A" w14:textId="77777777" w:rsidR="00147F3E" w:rsidRPr="0098007F" w:rsidRDefault="00147F3E" w:rsidP="008B79F3">
            <w:pPr>
              <w:jc w:val="center"/>
              <w:rPr>
                <w:b/>
                <w:sz w:val="16"/>
                <w:szCs w:val="16"/>
              </w:rPr>
            </w:pPr>
            <w:r w:rsidRPr="0098007F">
              <w:rPr>
                <w:rFonts w:ascii="Calibri" w:hAnsi="Calibri" w:cs="Calibri"/>
                <w:color w:val="000000"/>
                <w:sz w:val="16"/>
                <w:szCs w:val="16"/>
              </w:rPr>
              <w:t>1.41</w:t>
            </w:r>
          </w:p>
        </w:tc>
        <w:tc>
          <w:tcPr>
            <w:tcW w:w="232" w:type="pct"/>
            <w:vAlign w:val="bottom"/>
          </w:tcPr>
          <w:p w14:paraId="68161D7D" w14:textId="77777777" w:rsidR="00147F3E" w:rsidRPr="0098007F" w:rsidRDefault="00147F3E" w:rsidP="008B79F3">
            <w:pPr>
              <w:jc w:val="center"/>
              <w:rPr>
                <w:b/>
                <w:sz w:val="16"/>
                <w:szCs w:val="16"/>
              </w:rPr>
            </w:pPr>
            <w:r w:rsidRPr="0098007F">
              <w:rPr>
                <w:rFonts w:ascii="Calibri" w:hAnsi="Calibri" w:cs="Calibri"/>
                <w:color w:val="000000"/>
                <w:sz w:val="16"/>
                <w:szCs w:val="16"/>
              </w:rPr>
              <w:t>0.77</w:t>
            </w:r>
          </w:p>
        </w:tc>
        <w:tc>
          <w:tcPr>
            <w:tcW w:w="228" w:type="pct"/>
            <w:vAlign w:val="bottom"/>
          </w:tcPr>
          <w:p w14:paraId="337634F4" w14:textId="77777777" w:rsidR="00147F3E" w:rsidRPr="0098007F" w:rsidRDefault="00147F3E" w:rsidP="008B79F3">
            <w:pPr>
              <w:jc w:val="center"/>
              <w:rPr>
                <w:b/>
                <w:sz w:val="16"/>
                <w:szCs w:val="16"/>
              </w:rPr>
            </w:pPr>
            <w:r w:rsidRPr="0098007F">
              <w:rPr>
                <w:rFonts w:ascii="Calibri" w:hAnsi="Calibri" w:cs="Calibri"/>
                <w:color w:val="000000"/>
                <w:sz w:val="16"/>
                <w:szCs w:val="16"/>
              </w:rPr>
              <w:t>0.49</w:t>
            </w:r>
          </w:p>
        </w:tc>
        <w:tc>
          <w:tcPr>
            <w:tcW w:w="227" w:type="pct"/>
            <w:vAlign w:val="bottom"/>
          </w:tcPr>
          <w:p w14:paraId="58DA47BC" w14:textId="77777777" w:rsidR="00147F3E" w:rsidRPr="0098007F" w:rsidRDefault="00147F3E" w:rsidP="008B79F3">
            <w:pPr>
              <w:jc w:val="center"/>
              <w:rPr>
                <w:b/>
                <w:sz w:val="16"/>
                <w:szCs w:val="16"/>
              </w:rPr>
            </w:pPr>
            <w:r w:rsidRPr="0098007F">
              <w:rPr>
                <w:rFonts w:ascii="Calibri" w:hAnsi="Calibri" w:cs="Calibri"/>
                <w:color w:val="000000"/>
                <w:sz w:val="16"/>
                <w:szCs w:val="16"/>
              </w:rPr>
              <w:t>0.32</w:t>
            </w:r>
          </w:p>
        </w:tc>
        <w:tc>
          <w:tcPr>
            <w:tcW w:w="227" w:type="pct"/>
            <w:vAlign w:val="bottom"/>
          </w:tcPr>
          <w:p w14:paraId="48FEE1FF" w14:textId="77777777" w:rsidR="00147F3E" w:rsidRPr="0098007F" w:rsidRDefault="00147F3E" w:rsidP="008B79F3">
            <w:pPr>
              <w:jc w:val="center"/>
              <w:rPr>
                <w:b/>
                <w:sz w:val="16"/>
                <w:szCs w:val="16"/>
              </w:rPr>
            </w:pPr>
            <w:r w:rsidRPr="0098007F">
              <w:rPr>
                <w:rFonts w:ascii="Calibri" w:hAnsi="Calibri" w:cs="Calibri"/>
                <w:color w:val="000000"/>
                <w:sz w:val="16"/>
                <w:szCs w:val="16"/>
              </w:rPr>
              <w:t>0.13</w:t>
            </w:r>
          </w:p>
        </w:tc>
      </w:tr>
      <w:tr w:rsidR="00147F3E" w:rsidRPr="00106F1A" w14:paraId="59A6931F" w14:textId="77777777" w:rsidTr="008B79F3">
        <w:trPr>
          <w:jc w:val="center"/>
        </w:trPr>
        <w:tc>
          <w:tcPr>
            <w:tcW w:w="236" w:type="pct"/>
            <w:tcBorders>
              <w:right w:val="single" w:sz="8" w:space="0" w:color="auto"/>
            </w:tcBorders>
          </w:tcPr>
          <w:p w14:paraId="6A4DA9C0" w14:textId="77777777" w:rsidR="00147F3E" w:rsidRPr="00106F1A" w:rsidRDefault="00147F3E" w:rsidP="008B79F3">
            <w:pPr>
              <w:jc w:val="center"/>
              <w:rPr>
                <w:b/>
                <w:sz w:val="16"/>
                <w:szCs w:val="16"/>
              </w:rPr>
            </w:pPr>
            <w:r w:rsidRPr="00106F1A">
              <w:rPr>
                <w:b/>
                <w:sz w:val="16"/>
                <w:szCs w:val="16"/>
              </w:rPr>
              <w:t>87</w:t>
            </w:r>
          </w:p>
        </w:tc>
        <w:tc>
          <w:tcPr>
            <w:tcW w:w="256" w:type="pct"/>
            <w:tcBorders>
              <w:left w:val="single" w:sz="8" w:space="0" w:color="auto"/>
            </w:tcBorders>
            <w:vAlign w:val="bottom"/>
          </w:tcPr>
          <w:p w14:paraId="4076270E" w14:textId="77777777" w:rsidR="00147F3E" w:rsidRPr="00CB5D46" w:rsidRDefault="00147F3E" w:rsidP="008B79F3">
            <w:pPr>
              <w:jc w:val="center"/>
              <w:rPr>
                <w:b/>
                <w:sz w:val="16"/>
                <w:szCs w:val="16"/>
              </w:rPr>
            </w:pPr>
            <w:r w:rsidRPr="00CB5D46">
              <w:rPr>
                <w:rFonts w:ascii="Calibri" w:hAnsi="Calibri" w:cs="Calibri"/>
                <w:color w:val="000000"/>
                <w:sz w:val="16"/>
                <w:szCs w:val="16"/>
              </w:rPr>
              <w:t>1.16</w:t>
            </w:r>
          </w:p>
        </w:tc>
        <w:tc>
          <w:tcPr>
            <w:tcW w:w="235" w:type="pct"/>
            <w:vAlign w:val="bottom"/>
          </w:tcPr>
          <w:p w14:paraId="0FC52B0A" w14:textId="77777777" w:rsidR="00147F3E" w:rsidRPr="00CB5D46" w:rsidRDefault="00147F3E" w:rsidP="008B79F3">
            <w:pPr>
              <w:jc w:val="center"/>
              <w:rPr>
                <w:b/>
                <w:sz w:val="16"/>
                <w:szCs w:val="16"/>
              </w:rPr>
            </w:pPr>
            <w:r w:rsidRPr="00CB5D46">
              <w:rPr>
                <w:rFonts w:ascii="Calibri" w:hAnsi="Calibri" w:cs="Calibri"/>
                <w:color w:val="000000"/>
                <w:sz w:val="16"/>
                <w:szCs w:val="16"/>
              </w:rPr>
              <w:t>0.46</w:t>
            </w:r>
          </w:p>
        </w:tc>
        <w:tc>
          <w:tcPr>
            <w:tcW w:w="236" w:type="pct"/>
            <w:vAlign w:val="bottom"/>
          </w:tcPr>
          <w:p w14:paraId="1A10E824" w14:textId="77777777" w:rsidR="00147F3E" w:rsidRPr="00CB5D46" w:rsidRDefault="00147F3E" w:rsidP="008B79F3">
            <w:pPr>
              <w:jc w:val="center"/>
              <w:rPr>
                <w:b/>
                <w:sz w:val="16"/>
                <w:szCs w:val="16"/>
              </w:rPr>
            </w:pPr>
            <w:r w:rsidRPr="00CB5D46">
              <w:rPr>
                <w:rFonts w:ascii="Calibri" w:hAnsi="Calibri" w:cs="Calibri"/>
                <w:color w:val="000000"/>
                <w:sz w:val="16"/>
                <w:szCs w:val="16"/>
              </w:rPr>
              <w:t>0.23</w:t>
            </w:r>
          </w:p>
        </w:tc>
        <w:tc>
          <w:tcPr>
            <w:tcW w:w="236" w:type="pct"/>
            <w:vAlign w:val="bottom"/>
          </w:tcPr>
          <w:p w14:paraId="15A667D3" w14:textId="77777777" w:rsidR="00147F3E" w:rsidRPr="00CB5D46" w:rsidRDefault="00147F3E" w:rsidP="008B79F3">
            <w:pPr>
              <w:jc w:val="center"/>
              <w:rPr>
                <w:b/>
                <w:sz w:val="16"/>
                <w:szCs w:val="16"/>
              </w:rPr>
            </w:pPr>
            <w:r w:rsidRPr="00CB5D46">
              <w:rPr>
                <w:rFonts w:ascii="Calibri" w:hAnsi="Calibri" w:cs="Calibri"/>
                <w:color w:val="000000"/>
                <w:sz w:val="16"/>
                <w:szCs w:val="16"/>
              </w:rPr>
              <w:t>0.11</w:t>
            </w:r>
          </w:p>
        </w:tc>
        <w:tc>
          <w:tcPr>
            <w:tcW w:w="236" w:type="pct"/>
            <w:tcBorders>
              <w:right w:val="single" w:sz="8" w:space="0" w:color="auto"/>
            </w:tcBorders>
            <w:vAlign w:val="bottom"/>
          </w:tcPr>
          <w:p w14:paraId="2BE9CCB7" w14:textId="77777777" w:rsidR="00147F3E" w:rsidRPr="00CB5D46" w:rsidRDefault="00147F3E" w:rsidP="008B79F3">
            <w:pPr>
              <w:jc w:val="center"/>
              <w:rPr>
                <w:b/>
                <w:sz w:val="16"/>
                <w:szCs w:val="16"/>
              </w:rPr>
            </w:pPr>
            <w:r w:rsidRPr="00CB5D46">
              <w:rPr>
                <w:rFonts w:ascii="Calibri" w:hAnsi="Calibri" w:cs="Calibri"/>
                <w:color w:val="000000"/>
                <w:sz w:val="16"/>
                <w:szCs w:val="16"/>
              </w:rPr>
              <w:t>0.03</w:t>
            </w:r>
          </w:p>
        </w:tc>
        <w:tc>
          <w:tcPr>
            <w:tcW w:w="256" w:type="pct"/>
            <w:tcBorders>
              <w:left w:val="single" w:sz="8" w:space="0" w:color="auto"/>
            </w:tcBorders>
            <w:vAlign w:val="bottom"/>
          </w:tcPr>
          <w:p w14:paraId="435F51C3" w14:textId="77777777" w:rsidR="00147F3E" w:rsidRPr="00E332CB" w:rsidRDefault="00147F3E" w:rsidP="008B79F3">
            <w:pPr>
              <w:jc w:val="center"/>
              <w:rPr>
                <w:b/>
                <w:sz w:val="16"/>
                <w:szCs w:val="16"/>
              </w:rPr>
            </w:pPr>
            <w:r w:rsidRPr="00E332CB">
              <w:rPr>
                <w:rFonts w:ascii="Calibri" w:hAnsi="Calibri" w:cs="Calibri"/>
                <w:color w:val="000000"/>
                <w:sz w:val="16"/>
                <w:szCs w:val="16"/>
              </w:rPr>
              <w:t>1.05</w:t>
            </w:r>
          </w:p>
        </w:tc>
        <w:tc>
          <w:tcPr>
            <w:tcW w:w="235" w:type="pct"/>
            <w:vAlign w:val="bottom"/>
          </w:tcPr>
          <w:p w14:paraId="3AD0720B" w14:textId="77777777" w:rsidR="00147F3E" w:rsidRPr="00E332CB" w:rsidRDefault="00147F3E" w:rsidP="008B79F3">
            <w:pPr>
              <w:jc w:val="center"/>
              <w:rPr>
                <w:b/>
                <w:sz w:val="16"/>
                <w:szCs w:val="16"/>
              </w:rPr>
            </w:pPr>
            <w:r w:rsidRPr="00E332CB">
              <w:rPr>
                <w:rFonts w:ascii="Calibri" w:hAnsi="Calibri" w:cs="Calibri"/>
                <w:color w:val="000000"/>
                <w:sz w:val="16"/>
                <w:szCs w:val="16"/>
              </w:rPr>
              <w:t>0.57</w:t>
            </w:r>
          </w:p>
        </w:tc>
        <w:tc>
          <w:tcPr>
            <w:tcW w:w="236" w:type="pct"/>
            <w:vAlign w:val="bottom"/>
          </w:tcPr>
          <w:p w14:paraId="69B3DF6B" w14:textId="77777777" w:rsidR="00147F3E" w:rsidRPr="00E332CB" w:rsidRDefault="00147F3E" w:rsidP="008B79F3">
            <w:pPr>
              <w:jc w:val="center"/>
              <w:rPr>
                <w:b/>
                <w:sz w:val="16"/>
                <w:szCs w:val="16"/>
              </w:rPr>
            </w:pPr>
            <w:r w:rsidRPr="00E332CB">
              <w:rPr>
                <w:rFonts w:ascii="Calibri" w:hAnsi="Calibri" w:cs="Calibri"/>
                <w:color w:val="000000"/>
                <w:sz w:val="16"/>
                <w:szCs w:val="16"/>
              </w:rPr>
              <w:t>0.33</w:t>
            </w:r>
          </w:p>
        </w:tc>
        <w:tc>
          <w:tcPr>
            <w:tcW w:w="236" w:type="pct"/>
            <w:vAlign w:val="bottom"/>
          </w:tcPr>
          <w:p w14:paraId="348EFA64" w14:textId="77777777" w:rsidR="00147F3E" w:rsidRPr="00E332CB" w:rsidRDefault="00147F3E" w:rsidP="008B79F3">
            <w:pPr>
              <w:jc w:val="center"/>
              <w:rPr>
                <w:b/>
                <w:sz w:val="16"/>
                <w:szCs w:val="16"/>
              </w:rPr>
            </w:pPr>
            <w:r w:rsidRPr="00E332CB">
              <w:rPr>
                <w:rFonts w:ascii="Calibri" w:hAnsi="Calibri" w:cs="Calibri"/>
                <w:color w:val="000000"/>
                <w:sz w:val="16"/>
                <w:szCs w:val="16"/>
              </w:rPr>
              <w:t>0.18</w:t>
            </w:r>
          </w:p>
        </w:tc>
        <w:tc>
          <w:tcPr>
            <w:tcW w:w="237" w:type="pct"/>
            <w:tcBorders>
              <w:right w:val="single" w:sz="8" w:space="0" w:color="auto"/>
            </w:tcBorders>
            <w:vAlign w:val="bottom"/>
          </w:tcPr>
          <w:p w14:paraId="6C28A518" w14:textId="77777777" w:rsidR="00147F3E" w:rsidRPr="00E332CB" w:rsidRDefault="00147F3E" w:rsidP="008B79F3">
            <w:pPr>
              <w:jc w:val="center"/>
              <w:rPr>
                <w:b/>
                <w:sz w:val="16"/>
                <w:szCs w:val="16"/>
              </w:rPr>
            </w:pPr>
            <w:r w:rsidRPr="00E332CB">
              <w:rPr>
                <w:rFonts w:ascii="Calibri" w:hAnsi="Calibri" w:cs="Calibri"/>
                <w:color w:val="000000"/>
                <w:sz w:val="16"/>
                <w:szCs w:val="16"/>
              </w:rPr>
              <w:t>0.05</w:t>
            </w:r>
          </w:p>
        </w:tc>
        <w:tc>
          <w:tcPr>
            <w:tcW w:w="256" w:type="pct"/>
            <w:tcBorders>
              <w:left w:val="single" w:sz="8" w:space="0" w:color="auto"/>
            </w:tcBorders>
            <w:vAlign w:val="bottom"/>
          </w:tcPr>
          <w:p w14:paraId="6E527098" w14:textId="77777777" w:rsidR="00147F3E" w:rsidRPr="00457659" w:rsidRDefault="00147F3E" w:rsidP="008B79F3">
            <w:pPr>
              <w:jc w:val="center"/>
              <w:rPr>
                <w:b/>
                <w:sz w:val="16"/>
                <w:szCs w:val="16"/>
              </w:rPr>
            </w:pPr>
            <w:r w:rsidRPr="00457659">
              <w:rPr>
                <w:rFonts w:ascii="Calibri" w:hAnsi="Calibri" w:cs="Calibri"/>
                <w:color w:val="000000"/>
                <w:sz w:val="16"/>
                <w:szCs w:val="16"/>
              </w:rPr>
              <w:t>1.52</w:t>
            </w:r>
          </w:p>
        </w:tc>
        <w:tc>
          <w:tcPr>
            <w:tcW w:w="236" w:type="pct"/>
            <w:vAlign w:val="bottom"/>
          </w:tcPr>
          <w:p w14:paraId="6BB66031" w14:textId="77777777" w:rsidR="00147F3E" w:rsidRPr="00457659" w:rsidRDefault="00147F3E" w:rsidP="008B79F3">
            <w:pPr>
              <w:jc w:val="center"/>
              <w:rPr>
                <w:b/>
                <w:sz w:val="16"/>
                <w:szCs w:val="16"/>
              </w:rPr>
            </w:pPr>
            <w:r w:rsidRPr="00457659">
              <w:rPr>
                <w:rFonts w:ascii="Calibri" w:hAnsi="Calibri" w:cs="Calibri"/>
                <w:color w:val="000000"/>
                <w:sz w:val="16"/>
                <w:szCs w:val="16"/>
              </w:rPr>
              <w:t>0.71</w:t>
            </w:r>
          </w:p>
        </w:tc>
        <w:tc>
          <w:tcPr>
            <w:tcW w:w="236" w:type="pct"/>
            <w:vAlign w:val="bottom"/>
          </w:tcPr>
          <w:p w14:paraId="4E952412" w14:textId="77777777" w:rsidR="00147F3E" w:rsidRPr="00457659" w:rsidRDefault="00147F3E" w:rsidP="008B79F3">
            <w:pPr>
              <w:jc w:val="center"/>
              <w:rPr>
                <w:b/>
                <w:sz w:val="16"/>
                <w:szCs w:val="16"/>
              </w:rPr>
            </w:pPr>
            <w:r w:rsidRPr="00457659">
              <w:rPr>
                <w:rFonts w:ascii="Calibri" w:hAnsi="Calibri" w:cs="Calibri"/>
                <w:color w:val="000000"/>
                <w:sz w:val="16"/>
                <w:szCs w:val="16"/>
              </w:rPr>
              <w:t>0.44</w:t>
            </w:r>
          </w:p>
        </w:tc>
        <w:tc>
          <w:tcPr>
            <w:tcW w:w="236" w:type="pct"/>
            <w:vAlign w:val="bottom"/>
          </w:tcPr>
          <w:p w14:paraId="4A95B283" w14:textId="77777777" w:rsidR="00147F3E" w:rsidRPr="00457659" w:rsidRDefault="00147F3E" w:rsidP="008B79F3">
            <w:pPr>
              <w:jc w:val="center"/>
              <w:rPr>
                <w:b/>
                <w:sz w:val="16"/>
                <w:szCs w:val="16"/>
              </w:rPr>
            </w:pPr>
            <w:r w:rsidRPr="00457659">
              <w:rPr>
                <w:rFonts w:ascii="Calibri" w:hAnsi="Calibri" w:cs="Calibri"/>
                <w:color w:val="000000"/>
                <w:sz w:val="16"/>
                <w:szCs w:val="16"/>
              </w:rPr>
              <w:t>0.25</w:t>
            </w:r>
          </w:p>
        </w:tc>
        <w:tc>
          <w:tcPr>
            <w:tcW w:w="250" w:type="pct"/>
            <w:tcBorders>
              <w:right w:val="single" w:sz="8" w:space="0" w:color="auto"/>
            </w:tcBorders>
            <w:vAlign w:val="bottom"/>
          </w:tcPr>
          <w:p w14:paraId="6BEE1B9C" w14:textId="77777777" w:rsidR="00147F3E" w:rsidRPr="00457659" w:rsidRDefault="00147F3E" w:rsidP="008B79F3">
            <w:pPr>
              <w:jc w:val="center"/>
              <w:rPr>
                <w:b/>
                <w:sz w:val="16"/>
                <w:szCs w:val="16"/>
              </w:rPr>
            </w:pPr>
            <w:r w:rsidRPr="00457659">
              <w:rPr>
                <w:rFonts w:ascii="Calibri" w:hAnsi="Calibri" w:cs="Calibri"/>
                <w:color w:val="000000"/>
                <w:sz w:val="16"/>
                <w:szCs w:val="16"/>
              </w:rPr>
              <w:t>0.07</w:t>
            </w:r>
          </w:p>
        </w:tc>
        <w:tc>
          <w:tcPr>
            <w:tcW w:w="237" w:type="pct"/>
            <w:tcBorders>
              <w:left w:val="single" w:sz="8" w:space="0" w:color="auto"/>
            </w:tcBorders>
            <w:vAlign w:val="bottom"/>
          </w:tcPr>
          <w:p w14:paraId="28A62F94" w14:textId="77777777" w:rsidR="00147F3E" w:rsidRPr="0098007F" w:rsidRDefault="00147F3E" w:rsidP="008B79F3">
            <w:pPr>
              <w:jc w:val="center"/>
              <w:rPr>
                <w:b/>
                <w:sz w:val="16"/>
                <w:szCs w:val="16"/>
              </w:rPr>
            </w:pPr>
            <w:r w:rsidRPr="0098007F">
              <w:rPr>
                <w:rFonts w:ascii="Calibri" w:hAnsi="Calibri" w:cs="Calibri"/>
                <w:color w:val="000000"/>
                <w:sz w:val="16"/>
                <w:szCs w:val="16"/>
              </w:rPr>
              <w:t>1.28</w:t>
            </w:r>
          </w:p>
        </w:tc>
        <w:tc>
          <w:tcPr>
            <w:tcW w:w="232" w:type="pct"/>
            <w:vAlign w:val="bottom"/>
          </w:tcPr>
          <w:p w14:paraId="0A7BF6A5" w14:textId="77777777" w:rsidR="00147F3E" w:rsidRPr="0098007F" w:rsidRDefault="00147F3E" w:rsidP="008B79F3">
            <w:pPr>
              <w:jc w:val="center"/>
              <w:rPr>
                <w:b/>
                <w:sz w:val="16"/>
                <w:szCs w:val="16"/>
              </w:rPr>
            </w:pPr>
            <w:r w:rsidRPr="0098007F">
              <w:rPr>
                <w:rFonts w:ascii="Calibri" w:hAnsi="Calibri" w:cs="Calibri"/>
                <w:color w:val="000000"/>
                <w:sz w:val="16"/>
                <w:szCs w:val="16"/>
              </w:rPr>
              <w:t>0.77</w:t>
            </w:r>
          </w:p>
        </w:tc>
        <w:tc>
          <w:tcPr>
            <w:tcW w:w="228" w:type="pct"/>
            <w:vAlign w:val="bottom"/>
          </w:tcPr>
          <w:p w14:paraId="50B1BC0E" w14:textId="77777777" w:rsidR="00147F3E" w:rsidRPr="0098007F" w:rsidRDefault="00147F3E" w:rsidP="008B79F3">
            <w:pPr>
              <w:jc w:val="center"/>
              <w:rPr>
                <w:b/>
                <w:sz w:val="16"/>
                <w:szCs w:val="16"/>
              </w:rPr>
            </w:pPr>
            <w:r w:rsidRPr="0098007F">
              <w:rPr>
                <w:rFonts w:ascii="Calibri" w:hAnsi="Calibri" w:cs="Calibri"/>
                <w:color w:val="000000"/>
                <w:sz w:val="16"/>
                <w:szCs w:val="16"/>
              </w:rPr>
              <w:t>0.49</w:t>
            </w:r>
          </w:p>
        </w:tc>
        <w:tc>
          <w:tcPr>
            <w:tcW w:w="227" w:type="pct"/>
            <w:vAlign w:val="bottom"/>
          </w:tcPr>
          <w:p w14:paraId="4D88540E" w14:textId="77777777" w:rsidR="00147F3E" w:rsidRPr="0098007F" w:rsidRDefault="00147F3E" w:rsidP="008B79F3">
            <w:pPr>
              <w:jc w:val="center"/>
              <w:rPr>
                <w:b/>
                <w:sz w:val="16"/>
                <w:szCs w:val="16"/>
              </w:rPr>
            </w:pPr>
            <w:r w:rsidRPr="0098007F">
              <w:rPr>
                <w:rFonts w:ascii="Calibri" w:hAnsi="Calibri" w:cs="Calibri"/>
                <w:color w:val="000000"/>
                <w:sz w:val="16"/>
                <w:szCs w:val="16"/>
              </w:rPr>
              <w:t>0.32</w:t>
            </w:r>
          </w:p>
        </w:tc>
        <w:tc>
          <w:tcPr>
            <w:tcW w:w="227" w:type="pct"/>
            <w:vAlign w:val="bottom"/>
          </w:tcPr>
          <w:p w14:paraId="020D774E" w14:textId="77777777" w:rsidR="00147F3E" w:rsidRPr="0098007F" w:rsidRDefault="00147F3E" w:rsidP="008B79F3">
            <w:pPr>
              <w:jc w:val="center"/>
              <w:rPr>
                <w:b/>
                <w:sz w:val="16"/>
                <w:szCs w:val="16"/>
              </w:rPr>
            </w:pPr>
            <w:r w:rsidRPr="0098007F">
              <w:rPr>
                <w:rFonts w:ascii="Calibri" w:hAnsi="Calibri" w:cs="Calibri"/>
                <w:color w:val="000000"/>
                <w:sz w:val="16"/>
                <w:szCs w:val="16"/>
              </w:rPr>
              <w:t>0.13</w:t>
            </w:r>
          </w:p>
        </w:tc>
      </w:tr>
      <w:tr w:rsidR="00147F3E" w:rsidRPr="00106F1A" w14:paraId="7A6D922B" w14:textId="77777777" w:rsidTr="008B79F3">
        <w:trPr>
          <w:jc w:val="center"/>
        </w:trPr>
        <w:tc>
          <w:tcPr>
            <w:tcW w:w="236" w:type="pct"/>
            <w:tcBorders>
              <w:right w:val="single" w:sz="8" w:space="0" w:color="auto"/>
            </w:tcBorders>
          </w:tcPr>
          <w:p w14:paraId="6666F769" w14:textId="77777777" w:rsidR="00147F3E" w:rsidRPr="00106F1A" w:rsidRDefault="00147F3E" w:rsidP="008B79F3">
            <w:pPr>
              <w:jc w:val="center"/>
              <w:rPr>
                <w:b/>
                <w:sz w:val="16"/>
                <w:szCs w:val="16"/>
              </w:rPr>
            </w:pPr>
            <w:r w:rsidRPr="00106F1A">
              <w:rPr>
                <w:b/>
                <w:sz w:val="16"/>
                <w:szCs w:val="16"/>
              </w:rPr>
              <w:t>88</w:t>
            </w:r>
          </w:p>
        </w:tc>
        <w:tc>
          <w:tcPr>
            <w:tcW w:w="256" w:type="pct"/>
            <w:tcBorders>
              <w:left w:val="single" w:sz="8" w:space="0" w:color="auto"/>
            </w:tcBorders>
            <w:vAlign w:val="bottom"/>
          </w:tcPr>
          <w:p w14:paraId="172E5E40" w14:textId="77777777" w:rsidR="00147F3E" w:rsidRPr="00CB5D46" w:rsidRDefault="00147F3E" w:rsidP="008B79F3">
            <w:pPr>
              <w:jc w:val="center"/>
              <w:rPr>
                <w:b/>
                <w:sz w:val="16"/>
                <w:szCs w:val="16"/>
              </w:rPr>
            </w:pPr>
            <w:r w:rsidRPr="00CB5D46">
              <w:rPr>
                <w:rFonts w:ascii="Calibri" w:hAnsi="Calibri" w:cs="Calibri"/>
                <w:color w:val="000000"/>
                <w:sz w:val="16"/>
                <w:szCs w:val="16"/>
              </w:rPr>
              <w:t>1.16</w:t>
            </w:r>
          </w:p>
        </w:tc>
        <w:tc>
          <w:tcPr>
            <w:tcW w:w="235" w:type="pct"/>
            <w:vAlign w:val="bottom"/>
          </w:tcPr>
          <w:p w14:paraId="68E26E53" w14:textId="77777777" w:rsidR="00147F3E" w:rsidRPr="00CB5D46" w:rsidRDefault="00147F3E" w:rsidP="008B79F3">
            <w:pPr>
              <w:jc w:val="center"/>
              <w:rPr>
                <w:b/>
                <w:sz w:val="16"/>
                <w:szCs w:val="16"/>
              </w:rPr>
            </w:pPr>
            <w:r w:rsidRPr="00CB5D46">
              <w:rPr>
                <w:rFonts w:ascii="Calibri" w:hAnsi="Calibri" w:cs="Calibri"/>
                <w:color w:val="000000"/>
                <w:sz w:val="16"/>
                <w:szCs w:val="16"/>
              </w:rPr>
              <w:t>0.45</w:t>
            </w:r>
          </w:p>
        </w:tc>
        <w:tc>
          <w:tcPr>
            <w:tcW w:w="236" w:type="pct"/>
            <w:vAlign w:val="bottom"/>
          </w:tcPr>
          <w:p w14:paraId="51AF6561" w14:textId="77777777" w:rsidR="00147F3E" w:rsidRPr="00CB5D46" w:rsidRDefault="00147F3E" w:rsidP="008B79F3">
            <w:pPr>
              <w:jc w:val="center"/>
              <w:rPr>
                <w:b/>
                <w:sz w:val="16"/>
                <w:szCs w:val="16"/>
              </w:rPr>
            </w:pPr>
            <w:r w:rsidRPr="00CB5D46">
              <w:rPr>
                <w:rFonts w:ascii="Calibri" w:hAnsi="Calibri" w:cs="Calibri"/>
                <w:color w:val="000000"/>
                <w:sz w:val="16"/>
                <w:szCs w:val="16"/>
              </w:rPr>
              <w:t>0.23</w:t>
            </w:r>
          </w:p>
        </w:tc>
        <w:tc>
          <w:tcPr>
            <w:tcW w:w="236" w:type="pct"/>
            <w:vAlign w:val="bottom"/>
          </w:tcPr>
          <w:p w14:paraId="50D12469" w14:textId="77777777" w:rsidR="00147F3E" w:rsidRPr="00CB5D46" w:rsidRDefault="00147F3E" w:rsidP="008B79F3">
            <w:pPr>
              <w:jc w:val="center"/>
              <w:rPr>
                <w:b/>
                <w:sz w:val="16"/>
                <w:szCs w:val="16"/>
              </w:rPr>
            </w:pPr>
            <w:r w:rsidRPr="00CB5D46">
              <w:rPr>
                <w:rFonts w:ascii="Calibri" w:hAnsi="Calibri" w:cs="Calibri"/>
                <w:color w:val="000000"/>
                <w:sz w:val="16"/>
                <w:szCs w:val="16"/>
              </w:rPr>
              <w:t>0.11</w:t>
            </w:r>
          </w:p>
        </w:tc>
        <w:tc>
          <w:tcPr>
            <w:tcW w:w="236" w:type="pct"/>
            <w:tcBorders>
              <w:right w:val="single" w:sz="8" w:space="0" w:color="auto"/>
            </w:tcBorders>
            <w:vAlign w:val="bottom"/>
          </w:tcPr>
          <w:p w14:paraId="026EB8C0" w14:textId="77777777" w:rsidR="00147F3E" w:rsidRPr="00CB5D46" w:rsidRDefault="00147F3E" w:rsidP="008B79F3">
            <w:pPr>
              <w:jc w:val="center"/>
              <w:rPr>
                <w:b/>
                <w:sz w:val="16"/>
                <w:szCs w:val="16"/>
              </w:rPr>
            </w:pPr>
            <w:r w:rsidRPr="00CB5D46">
              <w:rPr>
                <w:rFonts w:ascii="Calibri" w:hAnsi="Calibri" w:cs="Calibri"/>
                <w:color w:val="000000"/>
                <w:sz w:val="16"/>
                <w:szCs w:val="16"/>
              </w:rPr>
              <w:t>0.03</w:t>
            </w:r>
          </w:p>
        </w:tc>
        <w:tc>
          <w:tcPr>
            <w:tcW w:w="256" w:type="pct"/>
            <w:tcBorders>
              <w:left w:val="single" w:sz="8" w:space="0" w:color="auto"/>
            </w:tcBorders>
            <w:vAlign w:val="bottom"/>
          </w:tcPr>
          <w:p w14:paraId="6CB240BD" w14:textId="77777777" w:rsidR="00147F3E" w:rsidRPr="00E332CB" w:rsidRDefault="00147F3E" w:rsidP="008B79F3">
            <w:pPr>
              <w:jc w:val="center"/>
              <w:rPr>
                <w:b/>
                <w:sz w:val="16"/>
                <w:szCs w:val="16"/>
              </w:rPr>
            </w:pPr>
            <w:r w:rsidRPr="00E332CB">
              <w:rPr>
                <w:rFonts w:ascii="Calibri" w:hAnsi="Calibri" w:cs="Calibri"/>
                <w:color w:val="000000"/>
                <w:sz w:val="16"/>
                <w:szCs w:val="16"/>
              </w:rPr>
              <w:t>0.82</w:t>
            </w:r>
          </w:p>
        </w:tc>
        <w:tc>
          <w:tcPr>
            <w:tcW w:w="235" w:type="pct"/>
            <w:vAlign w:val="bottom"/>
          </w:tcPr>
          <w:p w14:paraId="0D6A8C33" w14:textId="77777777" w:rsidR="00147F3E" w:rsidRPr="00E332CB" w:rsidRDefault="00147F3E" w:rsidP="008B79F3">
            <w:pPr>
              <w:jc w:val="center"/>
              <w:rPr>
                <w:b/>
                <w:sz w:val="16"/>
                <w:szCs w:val="16"/>
              </w:rPr>
            </w:pPr>
            <w:r w:rsidRPr="00E332CB">
              <w:rPr>
                <w:rFonts w:ascii="Calibri" w:hAnsi="Calibri" w:cs="Calibri"/>
                <w:color w:val="000000"/>
                <w:sz w:val="16"/>
                <w:szCs w:val="16"/>
              </w:rPr>
              <w:t>0.56</w:t>
            </w:r>
          </w:p>
        </w:tc>
        <w:tc>
          <w:tcPr>
            <w:tcW w:w="236" w:type="pct"/>
            <w:vAlign w:val="bottom"/>
          </w:tcPr>
          <w:p w14:paraId="4B913C8B" w14:textId="77777777" w:rsidR="00147F3E" w:rsidRPr="00E332CB" w:rsidRDefault="00147F3E" w:rsidP="008B79F3">
            <w:pPr>
              <w:jc w:val="center"/>
              <w:rPr>
                <w:b/>
                <w:sz w:val="16"/>
                <w:szCs w:val="16"/>
              </w:rPr>
            </w:pPr>
            <w:r w:rsidRPr="00E332CB">
              <w:rPr>
                <w:rFonts w:ascii="Calibri" w:hAnsi="Calibri" w:cs="Calibri"/>
                <w:color w:val="000000"/>
                <w:sz w:val="16"/>
                <w:szCs w:val="16"/>
              </w:rPr>
              <w:t>0.33</w:t>
            </w:r>
          </w:p>
        </w:tc>
        <w:tc>
          <w:tcPr>
            <w:tcW w:w="236" w:type="pct"/>
            <w:vAlign w:val="bottom"/>
          </w:tcPr>
          <w:p w14:paraId="1DCC8D4B" w14:textId="77777777" w:rsidR="00147F3E" w:rsidRPr="00E332CB" w:rsidRDefault="00147F3E" w:rsidP="008B79F3">
            <w:pPr>
              <w:jc w:val="center"/>
              <w:rPr>
                <w:b/>
                <w:sz w:val="16"/>
                <w:szCs w:val="16"/>
              </w:rPr>
            </w:pPr>
            <w:r w:rsidRPr="00E332CB">
              <w:rPr>
                <w:rFonts w:ascii="Calibri" w:hAnsi="Calibri" w:cs="Calibri"/>
                <w:color w:val="000000"/>
                <w:sz w:val="16"/>
                <w:szCs w:val="16"/>
              </w:rPr>
              <w:t>0.18</w:t>
            </w:r>
          </w:p>
        </w:tc>
        <w:tc>
          <w:tcPr>
            <w:tcW w:w="237" w:type="pct"/>
            <w:tcBorders>
              <w:right w:val="single" w:sz="8" w:space="0" w:color="auto"/>
            </w:tcBorders>
            <w:vAlign w:val="bottom"/>
          </w:tcPr>
          <w:p w14:paraId="4B554632" w14:textId="77777777" w:rsidR="00147F3E" w:rsidRPr="00E332CB" w:rsidRDefault="00147F3E" w:rsidP="008B79F3">
            <w:pPr>
              <w:jc w:val="center"/>
              <w:rPr>
                <w:b/>
                <w:sz w:val="16"/>
                <w:szCs w:val="16"/>
              </w:rPr>
            </w:pPr>
            <w:r w:rsidRPr="00E332CB">
              <w:rPr>
                <w:rFonts w:ascii="Calibri" w:hAnsi="Calibri" w:cs="Calibri"/>
                <w:color w:val="000000"/>
                <w:sz w:val="16"/>
                <w:szCs w:val="16"/>
              </w:rPr>
              <w:t>0.05</w:t>
            </w:r>
          </w:p>
        </w:tc>
        <w:tc>
          <w:tcPr>
            <w:tcW w:w="256" w:type="pct"/>
            <w:tcBorders>
              <w:left w:val="single" w:sz="8" w:space="0" w:color="auto"/>
            </w:tcBorders>
            <w:vAlign w:val="bottom"/>
          </w:tcPr>
          <w:p w14:paraId="2172BEBD" w14:textId="77777777" w:rsidR="00147F3E" w:rsidRPr="00457659" w:rsidRDefault="00147F3E" w:rsidP="008B79F3">
            <w:pPr>
              <w:jc w:val="center"/>
              <w:rPr>
                <w:b/>
                <w:sz w:val="16"/>
                <w:szCs w:val="16"/>
              </w:rPr>
            </w:pPr>
            <w:r w:rsidRPr="00457659">
              <w:rPr>
                <w:rFonts w:ascii="Calibri" w:hAnsi="Calibri" w:cs="Calibri"/>
                <w:color w:val="000000"/>
                <w:sz w:val="16"/>
                <w:szCs w:val="16"/>
              </w:rPr>
              <w:t>1.39</w:t>
            </w:r>
          </w:p>
        </w:tc>
        <w:tc>
          <w:tcPr>
            <w:tcW w:w="236" w:type="pct"/>
            <w:vAlign w:val="bottom"/>
          </w:tcPr>
          <w:p w14:paraId="4A0C1294" w14:textId="77777777" w:rsidR="00147F3E" w:rsidRPr="00457659" w:rsidRDefault="00147F3E" w:rsidP="008B79F3">
            <w:pPr>
              <w:jc w:val="center"/>
              <w:rPr>
                <w:b/>
                <w:sz w:val="16"/>
                <w:szCs w:val="16"/>
              </w:rPr>
            </w:pPr>
            <w:r w:rsidRPr="00457659">
              <w:rPr>
                <w:rFonts w:ascii="Calibri" w:hAnsi="Calibri" w:cs="Calibri"/>
                <w:color w:val="000000"/>
                <w:sz w:val="16"/>
                <w:szCs w:val="16"/>
              </w:rPr>
              <w:t>0.70</w:t>
            </w:r>
          </w:p>
        </w:tc>
        <w:tc>
          <w:tcPr>
            <w:tcW w:w="236" w:type="pct"/>
            <w:vAlign w:val="bottom"/>
          </w:tcPr>
          <w:p w14:paraId="4C31A144" w14:textId="77777777" w:rsidR="00147F3E" w:rsidRPr="00457659" w:rsidRDefault="00147F3E" w:rsidP="008B79F3">
            <w:pPr>
              <w:jc w:val="center"/>
              <w:rPr>
                <w:b/>
                <w:sz w:val="16"/>
                <w:szCs w:val="16"/>
              </w:rPr>
            </w:pPr>
            <w:r w:rsidRPr="00457659">
              <w:rPr>
                <w:rFonts w:ascii="Calibri" w:hAnsi="Calibri" w:cs="Calibri"/>
                <w:color w:val="000000"/>
                <w:sz w:val="16"/>
                <w:szCs w:val="16"/>
              </w:rPr>
              <w:t>0.44</w:t>
            </w:r>
          </w:p>
        </w:tc>
        <w:tc>
          <w:tcPr>
            <w:tcW w:w="236" w:type="pct"/>
            <w:vAlign w:val="bottom"/>
          </w:tcPr>
          <w:p w14:paraId="27047DF4" w14:textId="77777777" w:rsidR="00147F3E" w:rsidRPr="00457659" w:rsidRDefault="00147F3E" w:rsidP="008B79F3">
            <w:pPr>
              <w:jc w:val="center"/>
              <w:rPr>
                <w:b/>
                <w:sz w:val="16"/>
                <w:szCs w:val="16"/>
              </w:rPr>
            </w:pPr>
            <w:r w:rsidRPr="00457659">
              <w:rPr>
                <w:rFonts w:ascii="Calibri" w:hAnsi="Calibri" w:cs="Calibri"/>
                <w:color w:val="000000"/>
                <w:sz w:val="16"/>
                <w:szCs w:val="16"/>
              </w:rPr>
              <w:t>0.25</w:t>
            </w:r>
          </w:p>
        </w:tc>
        <w:tc>
          <w:tcPr>
            <w:tcW w:w="250" w:type="pct"/>
            <w:tcBorders>
              <w:right w:val="single" w:sz="8" w:space="0" w:color="auto"/>
            </w:tcBorders>
            <w:vAlign w:val="bottom"/>
          </w:tcPr>
          <w:p w14:paraId="7260C1B8" w14:textId="77777777" w:rsidR="00147F3E" w:rsidRPr="00457659" w:rsidRDefault="00147F3E" w:rsidP="008B79F3">
            <w:pPr>
              <w:jc w:val="center"/>
              <w:rPr>
                <w:b/>
                <w:sz w:val="16"/>
                <w:szCs w:val="16"/>
              </w:rPr>
            </w:pPr>
            <w:r w:rsidRPr="00457659">
              <w:rPr>
                <w:rFonts w:ascii="Calibri" w:hAnsi="Calibri" w:cs="Calibri"/>
                <w:color w:val="000000"/>
                <w:sz w:val="16"/>
                <w:szCs w:val="16"/>
              </w:rPr>
              <w:t>0.07</w:t>
            </w:r>
          </w:p>
        </w:tc>
        <w:tc>
          <w:tcPr>
            <w:tcW w:w="237" w:type="pct"/>
            <w:tcBorders>
              <w:left w:val="single" w:sz="8" w:space="0" w:color="auto"/>
            </w:tcBorders>
            <w:vAlign w:val="bottom"/>
          </w:tcPr>
          <w:p w14:paraId="04F4A602" w14:textId="77777777" w:rsidR="00147F3E" w:rsidRPr="0098007F" w:rsidRDefault="00147F3E" w:rsidP="008B79F3">
            <w:pPr>
              <w:jc w:val="center"/>
              <w:rPr>
                <w:b/>
                <w:sz w:val="16"/>
                <w:szCs w:val="16"/>
              </w:rPr>
            </w:pPr>
            <w:r w:rsidRPr="0098007F">
              <w:rPr>
                <w:rFonts w:ascii="Calibri" w:hAnsi="Calibri" w:cs="Calibri"/>
                <w:color w:val="000000"/>
                <w:sz w:val="16"/>
                <w:szCs w:val="16"/>
              </w:rPr>
              <w:t>1.00</w:t>
            </w:r>
          </w:p>
        </w:tc>
        <w:tc>
          <w:tcPr>
            <w:tcW w:w="232" w:type="pct"/>
            <w:vAlign w:val="bottom"/>
          </w:tcPr>
          <w:p w14:paraId="38915F70" w14:textId="77777777" w:rsidR="00147F3E" w:rsidRPr="0098007F" w:rsidRDefault="00147F3E" w:rsidP="008B79F3">
            <w:pPr>
              <w:jc w:val="center"/>
              <w:rPr>
                <w:b/>
                <w:sz w:val="16"/>
                <w:szCs w:val="16"/>
              </w:rPr>
            </w:pPr>
            <w:r w:rsidRPr="0098007F">
              <w:rPr>
                <w:rFonts w:ascii="Calibri" w:hAnsi="Calibri" w:cs="Calibri"/>
                <w:color w:val="000000"/>
                <w:sz w:val="16"/>
                <w:szCs w:val="16"/>
              </w:rPr>
              <w:t>0.76</w:t>
            </w:r>
          </w:p>
        </w:tc>
        <w:tc>
          <w:tcPr>
            <w:tcW w:w="228" w:type="pct"/>
            <w:vAlign w:val="bottom"/>
          </w:tcPr>
          <w:p w14:paraId="3C0714D1" w14:textId="77777777" w:rsidR="00147F3E" w:rsidRPr="0098007F" w:rsidRDefault="00147F3E" w:rsidP="008B79F3">
            <w:pPr>
              <w:jc w:val="center"/>
              <w:rPr>
                <w:b/>
                <w:sz w:val="16"/>
                <w:szCs w:val="16"/>
              </w:rPr>
            </w:pPr>
            <w:r w:rsidRPr="0098007F">
              <w:rPr>
                <w:rFonts w:ascii="Calibri" w:hAnsi="Calibri" w:cs="Calibri"/>
                <w:color w:val="000000"/>
                <w:sz w:val="16"/>
                <w:szCs w:val="16"/>
              </w:rPr>
              <w:t>0.49</w:t>
            </w:r>
          </w:p>
        </w:tc>
        <w:tc>
          <w:tcPr>
            <w:tcW w:w="227" w:type="pct"/>
            <w:vAlign w:val="bottom"/>
          </w:tcPr>
          <w:p w14:paraId="76B67A8D" w14:textId="77777777" w:rsidR="00147F3E" w:rsidRPr="0098007F" w:rsidRDefault="00147F3E" w:rsidP="008B79F3">
            <w:pPr>
              <w:jc w:val="center"/>
              <w:rPr>
                <w:b/>
                <w:sz w:val="16"/>
                <w:szCs w:val="16"/>
              </w:rPr>
            </w:pPr>
            <w:r w:rsidRPr="0098007F">
              <w:rPr>
                <w:rFonts w:ascii="Calibri" w:hAnsi="Calibri" w:cs="Calibri"/>
                <w:color w:val="000000"/>
                <w:sz w:val="16"/>
                <w:szCs w:val="16"/>
              </w:rPr>
              <w:t>0.31</w:t>
            </w:r>
          </w:p>
        </w:tc>
        <w:tc>
          <w:tcPr>
            <w:tcW w:w="227" w:type="pct"/>
            <w:vAlign w:val="bottom"/>
          </w:tcPr>
          <w:p w14:paraId="51887140" w14:textId="77777777" w:rsidR="00147F3E" w:rsidRPr="0098007F" w:rsidRDefault="00147F3E" w:rsidP="008B79F3">
            <w:pPr>
              <w:jc w:val="center"/>
              <w:rPr>
                <w:b/>
                <w:sz w:val="16"/>
                <w:szCs w:val="16"/>
              </w:rPr>
            </w:pPr>
            <w:r w:rsidRPr="0098007F">
              <w:rPr>
                <w:rFonts w:ascii="Calibri" w:hAnsi="Calibri" w:cs="Calibri"/>
                <w:color w:val="000000"/>
                <w:sz w:val="16"/>
                <w:szCs w:val="16"/>
              </w:rPr>
              <w:t>0.13</w:t>
            </w:r>
          </w:p>
        </w:tc>
      </w:tr>
      <w:tr w:rsidR="00147F3E" w:rsidRPr="00106F1A" w14:paraId="3A313666" w14:textId="77777777" w:rsidTr="008B79F3">
        <w:trPr>
          <w:jc w:val="center"/>
        </w:trPr>
        <w:tc>
          <w:tcPr>
            <w:tcW w:w="236" w:type="pct"/>
            <w:tcBorders>
              <w:right w:val="single" w:sz="8" w:space="0" w:color="auto"/>
            </w:tcBorders>
          </w:tcPr>
          <w:p w14:paraId="588D675E" w14:textId="77777777" w:rsidR="00147F3E" w:rsidRPr="00106F1A" w:rsidRDefault="00147F3E" w:rsidP="008B79F3">
            <w:pPr>
              <w:jc w:val="center"/>
              <w:rPr>
                <w:b/>
                <w:sz w:val="16"/>
                <w:szCs w:val="16"/>
              </w:rPr>
            </w:pPr>
            <w:r w:rsidRPr="00106F1A">
              <w:rPr>
                <w:b/>
                <w:sz w:val="16"/>
                <w:szCs w:val="16"/>
              </w:rPr>
              <w:t>89</w:t>
            </w:r>
          </w:p>
        </w:tc>
        <w:tc>
          <w:tcPr>
            <w:tcW w:w="256" w:type="pct"/>
            <w:tcBorders>
              <w:left w:val="single" w:sz="8" w:space="0" w:color="auto"/>
            </w:tcBorders>
            <w:vAlign w:val="bottom"/>
          </w:tcPr>
          <w:p w14:paraId="43C362C8" w14:textId="77777777" w:rsidR="00147F3E" w:rsidRPr="00CB5D46" w:rsidRDefault="00147F3E" w:rsidP="008B79F3">
            <w:pPr>
              <w:jc w:val="center"/>
              <w:rPr>
                <w:b/>
                <w:sz w:val="16"/>
                <w:szCs w:val="16"/>
              </w:rPr>
            </w:pPr>
            <w:r w:rsidRPr="00CB5D46">
              <w:rPr>
                <w:rFonts w:ascii="Calibri" w:hAnsi="Calibri" w:cs="Calibri"/>
                <w:color w:val="000000"/>
                <w:sz w:val="16"/>
                <w:szCs w:val="16"/>
              </w:rPr>
              <w:t>1.16</w:t>
            </w:r>
          </w:p>
        </w:tc>
        <w:tc>
          <w:tcPr>
            <w:tcW w:w="235" w:type="pct"/>
            <w:vAlign w:val="bottom"/>
          </w:tcPr>
          <w:p w14:paraId="39B16022" w14:textId="77777777" w:rsidR="00147F3E" w:rsidRPr="00CB5D46" w:rsidRDefault="00147F3E" w:rsidP="008B79F3">
            <w:pPr>
              <w:jc w:val="center"/>
              <w:rPr>
                <w:b/>
                <w:sz w:val="16"/>
                <w:szCs w:val="16"/>
              </w:rPr>
            </w:pPr>
            <w:r w:rsidRPr="00CB5D46">
              <w:rPr>
                <w:rFonts w:ascii="Calibri" w:hAnsi="Calibri" w:cs="Calibri"/>
                <w:color w:val="000000"/>
                <w:sz w:val="16"/>
                <w:szCs w:val="16"/>
              </w:rPr>
              <w:t>0.44</w:t>
            </w:r>
          </w:p>
        </w:tc>
        <w:tc>
          <w:tcPr>
            <w:tcW w:w="236" w:type="pct"/>
            <w:vAlign w:val="bottom"/>
          </w:tcPr>
          <w:p w14:paraId="64C1CB25" w14:textId="77777777" w:rsidR="00147F3E" w:rsidRPr="00CB5D46" w:rsidRDefault="00147F3E" w:rsidP="008B79F3">
            <w:pPr>
              <w:jc w:val="center"/>
              <w:rPr>
                <w:b/>
                <w:sz w:val="16"/>
                <w:szCs w:val="16"/>
              </w:rPr>
            </w:pPr>
            <w:r w:rsidRPr="00CB5D46">
              <w:rPr>
                <w:rFonts w:ascii="Calibri" w:hAnsi="Calibri" w:cs="Calibri"/>
                <w:color w:val="000000"/>
                <w:sz w:val="16"/>
                <w:szCs w:val="16"/>
              </w:rPr>
              <w:t>0.23</w:t>
            </w:r>
          </w:p>
        </w:tc>
        <w:tc>
          <w:tcPr>
            <w:tcW w:w="236" w:type="pct"/>
            <w:vAlign w:val="bottom"/>
          </w:tcPr>
          <w:p w14:paraId="799B3FA0" w14:textId="77777777" w:rsidR="00147F3E" w:rsidRPr="00CB5D46" w:rsidRDefault="00147F3E" w:rsidP="008B79F3">
            <w:pPr>
              <w:jc w:val="center"/>
              <w:rPr>
                <w:b/>
                <w:sz w:val="16"/>
                <w:szCs w:val="16"/>
              </w:rPr>
            </w:pPr>
            <w:r w:rsidRPr="00CB5D46">
              <w:rPr>
                <w:rFonts w:ascii="Calibri" w:hAnsi="Calibri" w:cs="Calibri"/>
                <w:color w:val="000000"/>
                <w:sz w:val="16"/>
                <w:szCs w:val="16"/>
              </w:rPr>
              <w:t>0.11</w:t>
            </w:r>
          </w:p>
        </w:tc>
        <w:tc>
          <w:tcPr>
            <w:tcW w:w="236" w:type="pct"/>
            <w:tcBorders>
              <w:right w:val="single" w:sz="8" w:space="0" w:color="auto"/>
            </w:tcBorders>
            <w:vAlign w:val="bottom"/>
          </w:tcPr>
          <w:p w14:paraId="53E4E0A0" w14:textId="77777777" w:rsidR="00147F3E" w:rsidRPr="00CB5D46" w:rsidRDefault="00147F3E" w:rsidP="008B79F3">
            <w:pPr>
              <w:jc w:val="center"/>
              <w:rPr>
                <w:b/>
                <w:sz w:val="16"/>
                <w:szCs w:val="16"/>
              </w:rPr>
            </w:pPr>
            <w:r w:rsidRPr="00CB5D46">
              <w:rPr>
                <w:rFonts w:ascii="Calibri" w:hAnsi="Calibri" w:cs="Calibri"/>
                <w:color w:val="000000"/>
                <w:sz w:val="16"/>
                <w:szCs w:val="16"/>
              </w:rPr>
              <w:t>0.03</w:t>
            </w:r>
          </w:p>
        </w:tc>
        <w:tc>
          <w:tcPr>
            <w:tcW w:w="256" w:type="pct"/>
            <w:tcBorders>
              <w:left w:val="single" w:sz="8" w:space="0" w:color="auto"/>
            </w:tcBorders>
            <w:vAlign w:val="bottom"/>
          </w:tcPr>
          <w:p w14:paraId="0E8A2B93" w14:textId="77777777" w:rsidR="00147F3E" w:rsidRPr="00E332CB" w:rsidRDefault="00147F3E" w:rsidP="008B79F3">
            <w:pPr>
              <w:jc w:val="center"/>
              <w:rPr>
                <w:b/>
                <w:sz w:val="16"/>
                <w:szCs w:val="16"/>
              </w:rPr>
            </w:pPr>
            <w:r w:rsidRPr="00E332CB">
              <w:rPr>
                <w:rFonts w:ascii="Calibri" w:hAnsi="Calibri" w:cs="Calibri"/>
                <w:color w:val="000000"/>
                <w:sz w:val="16"/>
                <w:szCs w:val="16"/>
              </w:rPr>
              <w:t>0.82</w:t>
            </w:r>
          </w:p>
        </w:tc>
        <w:tc>
          <w:tcPr>
            <w:tcW w:w="235" w:type="pct"/>
            <w:vAlign w:val="bottom"/>
          </w:tcPr>
          <w:p w14:paraId="65B66AE3" w14:textId="77777777" w:rsidR="00147F3E" w:rsidRPr="00E332CB" w:rsidRDefault="00147F3E" w:rsidP="008B79F3">
            <w:pPr>
              <w:jc w:val="center"/>
              <w:rPr>
                <w:b/>
                <w:sz w:val="16"/>
                <w:szCs w:val="16"/>
              </w:rPr>
            </w:pPr>
            <w:r w:rsidRPr="00E332CB">
              <w:rPr>
                <w:rFonts w:ascii="Calibri" w:hAnsi="Calibri" w:cs="Calibri"/>
                <w:color w:val="000000"/>
                <w:sz w:val="16"/>
                <w:szCs w:val="16"/>
              </w:rPr>
              <w:t>0.55</w:t>
            </w:r>
          </w:p>
        </w:tc>
        <w:tc>
          <w:tcPr>
            <w:tcW w:w="236" w:type="pct"/>
            <w:vAlign w:val="bottom"/>
          </w:tcPr>
          <w:p w14:paraId="222F610E" w14:textId="77777777" w:rsidR="00147F3E" w:rsidRPr="00E332CB" w:rsidRDefault="00147F3E" w:rsidP="008B79F3">
            <w:pPr>
              <w:jc w:val="center"/>
              <w:rPr>
                <w:b/>
                <w:sz w:val="16"/>
                <w:szCs w:val="16"/>
              </w:rPr>
            </w:pPr>
            <w:r w:rsidRPr="00E332CB">
              <w:rPr>
                <w:rFonts w:ascii="Calibri" w:hAnsi="Calibri" w:cs="Calibri"/>
                <w:color w:val="000000"/>
                <w:sz w:val="16"/>
                <w:szCs w:val="16"/>
              </w:rPr>
              <w:t>0.33</w:t>
            </w:r>
          </w:p>
        </w:tc>
        <w:tc>
          <w:tcPr>
            <w:tcW w:w="236" w:type="pct"/>
            <w:vAlign w:val="bottom"/>
          </w:tcPr>
          <w:p w14:paraId="0EAB20B8" w14:textId="77777777" w:rsidR="00147F3E" w:rsidRPr="00E332CB" w:rsidRDefault="00147F3E" w:rsidP="008B79F3">
            <w:pPr>
              <w:jc w:val="center"/>
              <w:rPr>
                <w:b/>
                <w:sz w:val="16"/>
                <w:szCs w:val="16"/>
              </w:rPr>
            </w:pPr>
            <w:r w:rsidRPr="00E332CB">
              <w:rPr>
                <w:rFonts w:ascii="Calibri" w:hAnsi="Calibri" w:cs="Calibri"/>
                <w:color w:val="000000"/>
                <w:sz w:val="16"/>
                <w:szCs w:val="16"/>
              </w:rPr>
              <w:t>0.18</w:t>
            </w:r>
          </w:p>
        </w:tc>
        <w:tc>
          <w:tcPr>
            <w:tcW w:w="237" w:type="pct"/>
            <w:tcBorders>
              <w:right w:val="single" w:sz="8" w:space="0" w:color="auto"/>
            </w:tcBorders>
            <w:vAlign w:val="bottom"/>
          </w:tcPr>
          <w:p w14:paraId="5612E306" w14:textId="77777777" w:rsidR="00147F3E" w:rsidRPr="00E332CB" w:rsidRDefault="00147F3E" w:rsidP="008B79F3">
            <w:pPr>
              <w:jc w:val="center"/>
              <w:rPr>
                <w:b/>
                <w:sz w:val="16"/>
                <w:szCs w:val="16"/>
              </w:rPr>
            </w:pPr>
            <w:r w:rsidRPr="00E332CB">
              <w:rPr>
                <w:rFonts w:ascii="Calibri" w:hAnsi="Calibri" w:cs="Calibri"/>
                <w:color w:val="000000"/>
                <w:sz w:val="16"/>
                <w:szCs w:val="16"/>
              </w:rPr>
              <w:t>0.05</w:t>
            </w:r>
          </w:p>
        </w:tc>
        <w:tc>
          <w:tcPr>
            <w:tcW w:w="256" w:type="pct"/>
            <w:tcBorders>
              <w:left w:val="single" w:sz="8" w:space="0" w:color="auto"/>
            </w:tcBorders>
            <w:vAlign w:val="bottom"/>
          </w:tcPr>
          <w:p w14:paraId="2D9C2F27" w14:textId="77777777" w:rsidR="00147F3E" w:rsidRPr="00457659" w:rsidRDefault="00147F3E" w:rsidP="008B79F3">
            <w:pPr>
              <w:jc w:val="center"/>
              <w:rPr>
                <w:b/>
                <w:sz w:val="16"/>
                <w:szCs w:val="16"/>
              </w:rPr>
            </w:pPr>
            <w:r w:rsidRPr="00457659">
              <w:rPr>
                <w:rFonts w:ascii="Calibri" w:hAnsi="Calibri" w:cs="Calibri"/>
                <w:color w:val="000000"/>
                <w:sz w:val="16"/>
                <w:szCs w:val="16"/>
              </w:rPr>
              <w:t>1.12</w:t>
            </w:r>
          </w:p>
        </w:tc>
        <w:tc>
          <w:tcPr>
            <w:tcW w:w="236" w:type="pct"/>
            <w:vAlign w:val="bottom"/>
          </w:tcPr>
          <w:p w14:paraId="5BC9BA11" w14:textId="77777777" w:rsidR="00147F3E" w:rsidRPr="00457659" w:rsidRDefault="00147F3E" w:rsidP="008B79F3">
            <w:pPr>
              <w:jc w:val="center"/>
              <w:rPr>
                <w:b/>
                <w:sz w:val="16"/>
                <w:szCs w:val="16"/>
              </w:rPr>
            </w:pPr>
            <w:r w:rsidRPr="00457659">
              <w:rPr>
                <w:rFonts w:ascii="Calibri" w:hAnsi="Calibri" w:cs="Calibri"/>
                <w:color w:val="000000"/>
                <w:sz w:val="16"/>
                <w:szCs w:val="16"/>
              </w:rPr>
              <w:t>0.69</w:t>
            </w:r>
          </w:p>
        </w:tc>
        <w:tc>
          <w:tcPr>
            <w:tcW w:w="236" w:type="pct"/>
            <w:vAlign w:val="bottom"/>
          </w:tcPr>
          <w:p w14:paraId="64F40247" w14:textId="77777777" w:rsidR="00147F3E" w:rsidRPr="00457659" w:rsidRDefault="00147F3E" w:rsidP="008B79F3">
            <w:pPr>
              <w:jc w:val="center"/>
              <w:rPr>
                <w:b/>
                <w:sz w:val="16"/>
                <w:szCs w:val="16"/>
              </w:rPr>
            </w:pPr>
            <w:r w:rsidRPr="00457659">
              <w:rPr>
                <w:rFonts w:ascii="Calibri" w:hAnsi="Calibri" w:cs="Calibri"/>
                <w:color w:val="000000"/>
                <w:sz w:val="16"/>
                <w:szCs w:val="16"/>
              </w:rPr>
              <w:t>0.44</w:t>
            </w:r>
          </w:p>
        </w:tc>
        <w:tc>
          <w:tcPr>
            <w:tcW w:w="236" w:type="pct"/>
            <w:vAlign w:val="bottom"/>
          </w:tcPr>
          <w:p w14:paraId="00085169" w14:textId="77777777" w:rsidR="00147F3E" w:rsidRPr="00457659" w:rsidRDefault="00147F3E" w:rsidP="008B79F3">
            <w:pPr>
              <w:jc w:val="center"/>
              <w:rPr>
                <w:b/>
                <w:sz w:val="16"/>
                <w:szCs w:val="16"/>
              </w:rPr>
            </w:pPr>
            <w:r w:rsidRPr="00457659">
              <w:rPr>
                <w:rFonts w:ascii="Calibri" w:hAnsi="Calibri" w:cs="Calibri"/>
                <w:color w:val="000000"/>
                <w:sz w:val="16"/>
                <w:szCs w:val="16"/>
              </w:rPr>
              <w:t>0.25</w:t>
            </w:r>
          </w:p>
        </w:tc>
        <w:tc>
          <w:tcPr>
            <w:tcW w:w="250" w:type="pct"/>
            <w:tcBorders>
              <w:right w:val="single" w:sz="8" w:space="0" w:color="auto"/>
            </w:tcBorders>
            <w:vAlign w:val="bottom"/>
          </w:tcPr>
          <w:p w14:paraId="5A27E709" w14:textId="77777777" w:rsidR="00147F3E" w:rsidRPr="00457659" w:rsidRDefault="00147F3E" w:rsidP="008B79F3">
            <w:pPr>
              <w:jc w:val="center"/>
              <w:rPr>
                <w:b/>
                <w:sz w:val="16"/>
                <w:szCs w:val="16"/>
              </w:rPr>
            </w:pPr>
            <w:r w:rsidRPr="00457659">
              <w:rPr>
                <w:rFonts w:ascii="Calibri" w:hAnsi="Calibri" w:cs="Calibri"/>
                <w:color w:val="000000"/>
                <w:sz w:val="16"/>
                <w:szCs w:val="16"/>
              </w:rPr>
              <w:t>0.07</w:t>
            </w:r>
          </w:p>
        </w:tc>
        <w:tc>
          <w:tcPr>
            <w:tcW w:w="237" w:type="pct"/>
            <w:tcBorders>
              <w:left w:val="single" w:sz="8" w:space="0" w:color="auto"/>
            </w:tcBorders>
            <w:vAlign w:val="bottom"/>
          </w:tcPr>
          <w:p w14:paraId="47D71F75" w14:textId="77777777" w:rsidR="00147F3E" w:rsidRPr="0098007F" w:rsidRDefault="00147F3E" w:rsidP="008B79F3">
            <w:pPr>
              <w:jc w:val="center"/>
              <w:rPr>
                <w:b/>
                <w:sz w:val="16"/>
                <w:szCs w:val="16"/>
              </w:rPr>
            </w:pPr>
            <w:r w:rsidRPr="0098007F">
              <w:rPr>
                <w:rFonts w:ascii="Calibri" w:hAnsi="Calibri" w:cs="Calibri"/>
                <w:color w:val="000000"/>
                <w:sz w:val="16"/>
                <w:szCs w:val="16"/>
              </w:rPr>
              <w:t>1.00</w:t>
            </w:r>
          </w:p>
        </w:tc>
        <w:tc>
          <w:tcPr>
            <w:tcW w:w="232" w:type="pct"/>
            <w:vAlign w:val="bottom"/>
          </w:tcPr>
          <w:p w14:paraId="22DEB528" w14:textId="77777777" w:rsidR="00147F3E" w:rsidRPr="0098007F" w:rsidRDefault="00147F3E" w:rsidP="008B79F3">
            <w:pPr>
              <w:jc w:val="center"/>
              <w:rPr>
                <w:b/>
                <w:sz w:val="16"/>
                <w:szCs w:val="16"/>
              </w:rPr>
            </w:pPr>
            <w:r w:rsidRPr="0098007F">
              <w:rPr>
                <w:rFonts w:ascii="Calibri" w:hAnsi="Calibri" w:cs="Calibri"/>
                <w:color w:val="000000"/>
                <w:sz w:val="16"/>
                <w:szCs w:val="16"/>
              </w:rPr>
              <w:t>0.76</w:t>
            </w:r>
          </w:p>
        </w:tc>
        <w:tc>
          <w:tcPr>
            <w:tcW w:w="228" w:type="pct"/>
            <w:vAlign w:val="bottom"/>
          </w:tcPr>
          <w:p w14:paraId="54D8775A" w14:textId="77777777" w:rsidR="00147F3E" w:rsidRPr="0098007F" w:rsidRDefault="00147F3E" w:rsidP="008B79F3">
            <w:pPr>
              <w:jc w:val="center"/>
              <w:rPr>
                <w:b/>
                <w:sz w:val="16"/>
                <w:szCs w:val="16"/>
              </w:rPr>
            </w:pPr>
            <w:r w:rsidRPr="0098007F">
              <w:rPr>
                <w:rFonts w:ascii="Calibri" w:hAnsi="Calibri" w:cs="Calibri"/>
                <w:color w:val="000000"/>
                <w:sz w:val="16"/>
                <w:szCs w:val="16"/>
              </w:rPr>
              <w:t>0.49</w:t>
            </w:r>
          </w:p>
        </w:tc>
        <w:tc>
          <w:tcPr>
            <w:tcW w:w="227" w:type="pct"/>
            <w:vAlign w:val="bottom"/>
          </w:tcPr>
          <w:p w14:paraId="0F679DE7" w14:textId="77777777" w:rsidR="00147F3E" w:rsidRPr="0098007F" w:rsidRDefault="00147F3E" w:rsidP="008B79F3">
            <w:pPr>
              <w:jc w:val="center"/>
              <w:rPr>
                <w:b/>
                <w:sz w:val="16"/>
                <w:szCs w:val="16"/>
              </w:rPr>
            </w:pPr>
            <w:r w:rsidRPr="0098007F">
              <w:rPr>
                <w:rFonts w:ascii="Calibri" w:hAnsi="Calibri" w:cs="Calibri"/>
                <w:color w:val="000000"/>
                <w:sz w:val="16"/>
                <w:szCs w:val="16"/>
              </w:rPr>
              <w:t>0.31</w:t>
            </w:r>
          </w:p>
        </w:tc>
        <w:tc>
          <w:tcPr>
            <w:tcW w:w="227" w:type="pct"/>
            <w:vAlign w:val="bottom"/>
          </w:tcPr>
          <w:p w14:paraId="1521511B" w14:textId="77777777" w:rsidR="00147F3E" w:rsidRPr="0098007F" w:rsidRDefault="00147F3E" w:rsidP="008B79F3">
            <w:pPr>
              <w:jc w:val="center"/>
              <w:rPr>
                <w:b/>
                <w:sz w:val="16"/>
                <w:szCs w:val="16"/>
              </w:rPr>
            </w:pPr>
            <w:r w:rsidRPr="0098007F">
              <w:rPr>
                <w:rFonts w:ascii="Calibri" w:hAnsi="Calibri" w:cs="Calibri"/>
                <w:color w:val="000000"/>
                <w:sz w:val="16"/>
                <w:szCs w:val="16"/>
              </w:rPr>
              <w:t>0.13</w:t>
            </w:r>
          </w:p>
        </w:tc>
      </w:tr>
      <w:tr w:rsidR="00147F3E" w:rsidRPr="00106F1A" w14:paraId="2A74654E" w14:textId="77777777" w:rsidTr="008B79F3">
        <w:trPr>
          <w:jc w:val="center"/>
        </w:trPr>
        <w:tc>
          <w:tcPr>
            <w:tcW w:w="236" w:type="pct"/>
            <w:tcBorders>
              <w:right w:val="single" w:sz="8" w:space="0" w:color="auto"/>
            </w:tcBorders>
          </w:tcPr>
          <w:p w14:paraId="0D00CCBC" w14:textId="77777777" w:rsidR="00147F3E" w:rsidRPr="00106F1A" w:rsidRDefault="00147F3E" w:rsidP="008B79F3">
            <w:pPr>
              <w:jc w:val="center"/>
              <w:rPr>
                <w:b/>
                <w:sz w:val="16"/>
                <w:szCs w:val="16"/>
              </w:rPr>
            </w:pPr>
            <w:r w:rsidRPr="00106F1A">
              <w:rPr>
                <w:b/>
                <w:sz w:val="16"/>
                <w:szCs w:val="16"/>
              </w:rPr>
              <w:t>90</w:t>
            </w:r>
          </w:p>
        </w:tc>
        <w:tc>
          <w:tcPr>
            <w:tcW w:w="256" w:type="pct"/>
            <w:tcBorders>
              <w:left w:val="single" w:sz="8" w:space="0" w:color="auto"/>
            </w:tcBorders>
            <w:vAlign w:val="bottom"/>
          </w:tcPr>
          <w:p w14:paraId="72BB0E6D" w14:textId="77777777" w:rsidR="00147F3E" w:rsidRPr="00CB5D46" w:rsidRDefault="00147F3E" w:rsidP="008B79F3">
            <w:pPr>
              <w:jc w:val="center"/>
              <w:rPr>
                <w:b/>
                <w:sz w:val="16"/>
                <w:szCs w:val="16"/>
              </w:rPr>
            </w:pPr>
            <w:r w:rsidRPr="00CB5D46">
              <w:rPr>
                <w:rFonts w:ascii="Calibri" w:hAnsi="Calibri" w:cs="Calibri"/>
                <w:color w:val="000000"/>
                <w:sz w:val="16"/>
                <w:szCs w:val="16"/>
              </w:rPr>
              <w:t>1.16</w:t>
            </w:r>
          </w:p>
        </w:tc>
        <w:tc>
          <w:tcPr>
            <w:tcW w:w="235" w:type="pct"/>
            <w:vAlign w:val="bottom"/>
          </w:tcPr>
          <w:p w14:paraId="0D256C67" w14:textId="77777777" w:rsidR="00147F3E" w:rsidRPr="00CB5D46" w:rsidRDefault="00147F3E" w:rsidP="008B79F3">
            <w:pPr>
              <w:jc w:val="center"/>
              <w:rPr>
                <w:b/>
                <w:sz w:val="16"/>
                <w:szCs w:val="16"/>
              </w:rPr>
            </w:pPr>
            <w:r w:rsidRPr="00CB5D46">
              <w:rPr>
                <w:rFonts w:ascii="Calibri" w:hAnsi="Calibri" w:cs="Calibri"/>
                <w:color w:val="000000"/>
                <w:sz w:val="16"/>
                <w:szCs w:val="16"/>
              </w:rPr>
              <w:t>0.43</w:t>
            </w:r>
          </w:p>
        </w:tc>
        <w:tc>
          <w:tcPr>
            <w:tcW w:w="236" w:type="pct"/>
            <w:vAlign w:val="bottom"/>
          </w:tcPr>
          <w:p w14:paraId="6FBC682F" w14:textId="77777777" w:rsidR="00147F3E" w:rsidRPr="00CB5D46" w:rsidRDefault="00147F3E" w:rsidP="008B79F3">
            <w:pPr>
              <w:jc w:val="center"/>
              <w:rPr>
                <w:b/>
                <w:sz w:val="16"/>
                <w:szCs w:val="16"/>
              </w:rPr>
            </w:pPr>
            <w:r w:rsidRPr="00CB5D46">
              <w:rPr>
                <w:rFonts w:ascii="Calibri" w:hAnsi="Calibri" w:cs="Calibri"/>
                <w:color w:val="000000"/>
                <w:sz w:val="16"/>
                <w:szCs w:val="16"/>
              </w:rPr>
              <w:t>0.23</w:t>
            </w:r>
          </w:p>
        </w:tc>
        <w:tc>
          <w:tcPr>
            <w:tcW w:w="236" w:type="pct"/>
            <w:vAlign w:val="bottom"/>
          </w:tcPr>
          <w:p w14:paraId="29F5B8D4" w14:textId="77777777" w:rsidR="00147F3E" w:rsidRPr="00CB5D46" w:rsidRDefault="00147F3E" w:rsidP="008B79F3">
            <w:pPr>
              <w:jc w:val="center"/>
              <w:rPr>
                <w:b/>
                <w:sz w:val="16"/>
                <w:szCs w:val="16"/>
              </w:rPr>
            </w:pPr>
            <w:r w:rsidRPr="00CB5D46">
              <w:rPr>
                <w:rFonts w:ascii="Calibri" w:hAnsi="Calibri" w:cs="Calibri"/>
                <w:color w:val="000000"/>
                <w:sz w:val="16"/>
                <w:szCs w:val="16"/>
              </w:rPr>
              <w:t>0.11</w:t>
            </w:r>
          </w:p>
        </w:tc>
        <w:tc>
          <w:tcPr>
            <w:tcW w:w="236" w:type="pct"/>
            <w:tcBorders>
              <w:right w:val="single" w:sz="8" w:space="0" w:color="auto"/>
            </w:tcBorders>
            <w:vAlign w:val="bottom"/>
          </w:tcPr>
          <w:p w14:paraId="52C06A44" w14:textId="77777777" w:rsidR="00147F3E" w:rsidRPr="00CB5D46" w:rsidRDefault="00147F3E" w:rsidP="008B79F3">
            <w:pPr>
              <w:jc w:val="center"/>
              <w:rPr>
                <w:b/>
                <w:sz w:val="16"/>
                <w:szCs w:val="16"/>
              </w:rPr>
            </w:pPr>
            <w:r w:rsidRPr="00CB5D46">
              <w:rPr>
                <w:rFonts w:ascii="Calibri" w:hAnsi="Calibri" w:cs="Calibri"/>
                <w:color w:val="000000"/>
                <w:sz w:val="16"/>
                <w:szCs w:val="16"/>
              </w:rPr>
              <w:t>0.03</w:t>
            </w:r>
          </w:p>
        </w:tc>
        <w:tc>
          <w:tcPr>
            <w:tcW w:w="256" w:type="pct"/>
            <w:tcBorders>
              <w:left w:val="single" w:sz="8" w:space="0" w:color="auto"/>
            </w:tcBorders>
            <w:vAlign w:val="bottom"/>
          </w:tcPr>
          <w:p w14:paraId="3AB996F5" w14:textId="77777777" w:rsidR="00147F3E" w:rsidRPr="00E332CB" w:rsidRDefault="00147F3E" w:rsidP="008B79F3">
            <w:pPr>
              <w:jc w:val="center"/>
              <w:rPr>
                <w:b/>
                <w:sz w:val="16"/>
                <w:szCs w:val="16"/>
              </w:rPr>
            </w:pPr>
            <w:r w:rsidRPr="00E332CB">
              <w:rPr>
                <w:rFonts w:ascii="Calibri" w:hAnsi="Calibri" w:cs="Calibri"/>
                <w:color w:val="000000"/>
                <w:sz w:val="16"/>
                <w:szCs w:val="16"/>
              </w:rPr>
              <w:t>0.82</w:t>
            </w:r>
          </w:p>
        </w:tc>
        <w:tc>
          <w:tcPr>
            <w:tcW w:w="235" w:type="pct"/>
            <w:vAlign w:val="bottom"/>
          </w:tcPr>
          <w:p w14:paraId="7CE11030" w14:textId="77777777" w:rsidR="00147F3E" w:rsidRPr="00E332CB" w:rsidRDefault="00147F3E" w:rsidP="008B79F3">
            <w:pPr>
              <w:jc w:val="center"/>
              <w:rPr>
                <w:b/>
                <w:sz w:val="16"/>
                <w:szCs w:val="16"/>
              </w:rPr>
            </w:pPr>
            <w:r w:rsidRPr="00E332CB">
              <w:rPr>
                <w:rFonts w:ascii="Calibri" w:hAnsi="Calibri" w:cs="Calibri"/>
                <w:color w:val="000000"/>
                <w:sz w:val="16"/>
                <w:szCs w:val="16"/>
              </w:rPr>
              <w:t>0.55</w:t>
            </w:r>
          </w:p>
        </w:tc>
        <w:tc>
          <w:tcPr>
            <w:tcW w:w="236" w:type="pct"/>
            <w:vAlign w:val="bottom"/>
          </w:tcPr>
          <w:p w14:paraId="613703D0" w14:textId="77777777" w:rsidR="00147F3E" w:rsidRPr="00E332CB" w:rsidRDefault="00147F3E" w:rsidP="008B79F3">
            <w:pPr>
              <w:jc w:val="center"/>
              <w:rPr>
                <w:b/>
                <w:sz w:val="16"/>
                <w:szCs w:val="16"/>
              </w:rPr>
            </w:pPr>
            <w:r w:rsidRPr="00E332CB">
              <w:rPr>
                <w:rFonts w:ascii="Calibri" w:hAnsi="Calibri" w:cs="Calibri"/>
                <w:color w:val="000000"/>
                <w:sz w:val="16"/>
                <w:szCs w:val="16"/>
              </w:rPr>
              <w:t>0.32</w:t>
            </w:r>
          </w:p>
        </w:tc>
        <w:tc>
          <w:tcPr>
            <w:tcW w:w="236" w:type="pct"/>
            <w:vAlign w:val="bottom"/>
          </w:tcPr>
          <w:p w14:paraId="169A1E81" w14:textId="77777777" w:rsidR="00147F3E" w:rsidRPr="00E332CB" w:rsidRDefault="00147F3E" w:rsidP="008B79F3">
            <w:pPr>
              <w:jc w:val="center"/>
              <w:rPr>
                <w:b/>
                <w:sz w:val="16"/>
                <w:szCs w:val="16"/>
              </w:rPr>
            </w:pPr>
            <w:r w:rsidRPr="00E332CB">
              <w:rPr>
                <w:rFonts w:ascii="Calibri" w:hAnsi="Calibri" w:cs="Calibri"/>
                <w:color w:val="000000"/>
                <w:sz w:val="16"/>
                <w:szCs w:val="16"/>
              </w:rPr>
              <w:t>0.18</w:t>
            </w:r>
          </w:p>
        </w:tc>
        <w:tc>
          <w:tcPr>
            <w:tcW w:w="237" w:type="pct"/>
            <w:tcBorders>
              <w:right w:val="single" w:sz="8" w:space="0" w:color="auto"/>
            </w:tcBorders>
            <w:vAlign w:val="bottom"/>
          </w:tcPr>
          <w:p w14:paraId="3190E978" w14:textId="77777777" w:rsidR="00147F3E" w:rsidRPr="00E332CB" w:rsidRDefault="00147F3E" w:rsidP="008B79F3">
            <w:pPr>
              <w:jc w:val="center"/>
              <w:rPr>
                <w:b/>
                <w:sz w:val="16"/>
                <w:szCs w:val="16"/>
              </w:rPr>
            </w:pPr>
            <w:r w:rsidRPr="00E332CB">
              <w:rPr>
                <w:rFonts w:ascii="Calibri" w:hAnsi="Calibri" w:cs="Calibri"/>
                <w:color w:val="000000"/>
                <w:sz w:val="16"/>
                <w:szCs w:val="16"/>
              </w:rPr>
              <w:t>0.05</w:t>
            </w:r>
          </w:p>
        </w:tc>
        <w:tc>
          <w:tcPr>
            <w:tcW w:w="256" w:type="pct"/>
            <w:tcBorders>
              <w:left w:val="single" w:sz="8" w:space="0" w:color="auto"/>
            </w:tcBorders>
            <w:vAlign w:val="bottom"/>
          </w:tcPr>
          <w:p w14:paraId="1F5979B0" w14:textId="77777777" w:rsidR="00147F3E" w:rsidRPr="00457659" w:rsidRDefault="00147F3E" w:rsidP="008B79F3">
            <w:pPr>
              <w:jc w:val="center"/>
              <w:rPr>
                <w:b/>
                <w:sz w:val="16"/>
                <w:szCs w:val="16"/>
              </w:rPr>
            </w:pPr>
            <w:r w:rsidRPr="00457659">
              <w:rPr>
                <w:rFonts w:ascii="Calibri" w:hAnsi="Calibri" w:cs="Calibri"/>
                <w:color w:val="000000"/>
                <w:sz w:val="16"/>
                <w:szCs w:val="16"/>
              </w:rPr>
              <w:t>1.12</w:t>
            </w:r>
          </w:p>
        </w:tc>
        <w:tc>
          <w:tcPr>
            <w:tcW w:w="236" w:type="pct"/>
            <w:vAlign w:val="bottom"/>
          </w:tcPr>
          <w:p w14:paraId="469E074A" w14:textId="77777777" w:rsidR="00147F3E" w:rsidRPr="00457659" w:rsidRDefault="00147F3E" w:rsidP="008B79F3">
            <w:pPr>
              <w:jc w:val="center"/>
              <w:rPr>
                <w:b/>
                <w:sz w:val="16"/>
                <w:szCs w:val="16"/>
              </w:rPr>
            </w:pPr>
            <w:r w:rsidRPr="00457659">
              <w:rPr>
                <w:rFonts w:ascii="Calibri" w:hAnsi="Calibri" w:cs="Calibri"/>
                <w:color w:val="000000"/>
                <w:sz w:val="16"/>
                <w:szCs w:val="16"/>
              </w:rPr>
              <w:t>0.67</w:t>
            </w:r>
          </w:p>
        </w:tc>
        <w:tc>
          <w:tcPr>
            <w:tcW w:w="236" w:type="pct"/>
            <w:vAlign w:val="bottom"/>
          </w:tcPr>
          <w:p w14:paraId="378A7E1F" w14:textId="77777777" w:rsidR="00147F3E" w:rsidRPr="00457659" w:rsidRDefault="00147F3E" w:rsidP="008B79F3">
            <w:pPr>
              <w:jc w:val="center"/>
              <w:rPr>
                <w:b/>
                <w:sz w:val="16"/>
                <w:szCs w:val="16"/>
              </w:rPr>
            </w:pPr>
            <w:r w:rsidRPr="00457659">
              <w:rPr>
                <w:rFonts w:ascii="Calibri" w:hAnsi="Calibri" w:cs="Calibri"/>
                <w:color w:val="000000"/>
                <w:sz w:val="16"/>
                <w:szCs w:val="16"/>
              </w:rPr>
              <w:t>0.43</w:t>
            </w:r>
          </w:p>
        </w:tc>
        <w:tc>
          <w:tcPr>
            <w:tcW w:w="236" w:type="pct"/>
            <w:vAlign w:val="bottom"/>
          </w:tcPr>
          <w:p w14:paraId="571535BD" w14:textId="77777777" w:rsidR="00147F3E" w:rsidRPr="00457659" w:rsidRDefault="00147F3E" w:rsidP="008B79F3">
            <w:pPr>
              <w:jc w:val="center"/>
              <w:rPr>
                <w:b/>
                <w:sz w:val="16"/>
                <w:szCs w:val="16"/>
              </w:rPr>
            </w:pPr>
            <w:r w:rsidRPr="00457659">
              <w:rPr>
                <w:rFonts w:ascii="Calibri" w:hAnsi="Calibri" w:cs="Calibri"/>
                <w:color w:val="000000"/>
                <w:sz w:val="16"/>
                <w:szCs w:val="16"/>
              </w:rPr>
              <w:t>0.25</w:t>
            </w:r>
          </w:p>
        </w:tc>
        <w:tc>
          <w:tcPr>
            <w:tcW w:w="250" w:type="pct"/>
            <w:tcBorders>
              <w:right w:val="single" w:sz="8" w:space="0" w:color="auto"/>
            </w:tcBorders>
            <w:vAlign w:val="bottom"/>
          </w:tcPr>
          <w:p w14:paraId="63BB82A1" w14:textId="77777777" w:rsidR="00147F3E" w:rsidRPr="00457659" w:rsidRDefault="00147F3E" w:rsidP="008B79F3">
            <w:pPr>
              <w:jc w:val="center"/>
              <w:rPr>
                <w:b/>
                <w:sz w:val="16"/>
                <w:szCs w:val="16"/>
              </w:rPr>
            </w:pPr>
            <w:r w:rsidRPr="00457659">
              <w:rPr>
                <w:rFonts w:ascii="Calibri" w:hAnsi="Calibri" w:cs="Calibri"/>
                <w:color w:val="000000"/>
                <w:sz w:val="16"/>
                <w:szCs w:val="16"/>
              </w:rPr>
              <w:t>0.07</w:t>
            </w:r>
          </w:p>
        </w:tc>
        <w:tc>
          <w:tcPr>
            <w:tcW w:w="237" w:type="pct"/>
            <w:tcBorders>
              <w:left w:val="single" w:sz="8" w:space="0" w:color="auto"/>
            </w:tcBorders>
            <w:vAlign w:val="bottom"/>
          </w:tcPr>
          <w:p w14:paraId="2B8F34B4" w14:textId="77777777" w:rsidR="00147F3E" w:rsidRPr="0098007F" w:rsidRDefault="00147F3E" w:rsidP="008B79F3">
            <w:pPr>
              <w:jc w:val="center"/>
              <w:rPr>
                <w:b/>
                <w:sz w:val="16"/>
                <w:szCs w:val="16"/>
              </w:rPr>
            </w:pPr>
            <w:r w:rsidRPr="0098007F">
              <w:rPr>
                <w:rFonts w:ascii="Calibri" w:hAnsi="Calibri" w:cs="Calibri"/>
                <w:color w:val="000000"/>
                <w:sz w:val="16"/>
                <w:szCs w:val="16"/>
              </w:rPr>
              <w:t>1.00</w:t>
            </w:r>
          </w:p>
        </w:tc>
        <w:tc>
          <w:tcPr>
            <w:tcW w:w="232" w:type="pct"/>
            <w:vAlign w:val="bottom"/>
          </w:tcPr>
          <w:p w14:paraId="2FE5AB8B" w14:textId="77777777" w:rsidR="00147F3E" w:rsidRPr="0098007F" w:rsidRDefault="00147F3E" w:rsidP="008B79F3">
            <w:pPr>
              <w:jc w:val="center"/>
              <w:rPr>
                <w:b/>
                <w:sz w:val="16"/>
                <w:szCs w:val="16"/>
              </w:rPr>
            </w:pPr>
            <w:r w:rsidRPr="0098007F">
              <w:rPr>
                <w:rFonts w:ascii="Calibri" w:hAnsi="Calibri" w:cs="Calibri"/>
                <w:color w:val="000000"/>
                <w:sz w:val="16"/>
                <w:szCs w:val="16"/>
              </w:rPr>
              <w:t>0.75</w:t>
            </w:r>
          </w:p>
        </w:tc>
        <w:tc>
          <w:tcPr>
            <w:tcW w:w="228" w:type="pct"/>
            <w:vAlign w:val="bottom"/>
          </w:tcPr>
          <w:p w14:paraId="18F2B848" w14:textId="77777777" w:rsidR="00147F3E" w:rsidRPr="0098007F" w:rsidRDefault="00147F3E" w:rsidP="008B79F3">
            <w:pPr>
              <w:jc w:val="center"/>
              <w:rPr>
                <w:b/>
                <w:sz w:val="16"/>
                <w:szCs w:val="16"/>
              </w:rPr>
            </w:pPr>
            <w:r w:rsidRPr="0098007F">
              <w:rPr>
                <w:rFonts w:ascii="Calibri" w:hAnsi="Calibri" w:cs="Calibri"/>
                <w:color w:val="000000"/>
                <w:sz w:val="16"/>
                <w:szCs w:val="16"/>
              </w:rPr>
              <w:t>0.49</w:t>
            </w:r>
          </w:p>
        </w:tc>
        <w:tc>
          <w:tcPr>
            <w:tcW w:w="227" w:type="pct"/>
            <w:vAlign w:val="bottom"/>
          </w:tcPr>
          <w:p w14:paraId="32947241" w14:textId="77777777" w:rsidR="00147F3E" w:rsidRPr="0098007F" w:rsidRDefault="00147F3E" w:rsidP="008B79F3">
            <w:pPr>
              <w:jc w:val="center"/>
              <w:rPr>
                <w:b/>
                <w:sz w:val="16"/>
                <w:szCs w:val="16"/>
              </w:rPr>
            </w:pPr>
            <w:r w:rsidRPr="0098007F">
              <w:rPr>
                <w:rFonts w:ascii="Calibri" w:hAnsi="Calibri" w:cs="Calibri"/>
                <w:color w:val="000000"/>
                <w:sz w:val="16"/>
                <w:szCs w:val="16"/>
              </w:rPr>
              <w:t>0.31</w:t>
            </w:r>
          </w:p>
        </w:tc>
        <w:tc>
          <w:tcPr>
            <w:tcW w:w="227" w:type="pct"/>
            <w:vAlign w:val="bottom"/>
          </w:tcPr>
          <w:p w14:paraId="03F00820" w14:textId="77777777" w:rsidR="00147F3E" w:rsidRPr="0098007F" w:rsidRDefault="00147F3E" w:rsidP="008B79F3">
            <w:pPr>
              <w:jc w:val="center"/>
              <w:rPr>
                <w:b/>
                <w:sz w:val="16"/>
                <w:szCs w:val="16"/>
              </w:rPr>
            </w:pPr>
            <w:r w:rsidRPr="0098007F">
              <w:rPr>
                <w:rFonts w:ascii="Calibri" w:hAnsi="Calibri" w:cs="Calibri"/>
                <w:color w:val="000000"/>
                <w:sz w:val="16"/>
                <w:szCs w:val="16"/>
              </w:rPr>
              <w:t>0.13</w:t>
            </w:r>
          </w:p>
        </w:tc>
      </w:tr>
      <w:tr w:rsidR="00147F3E" w:rsidRPr="00106F1A" w14:paraId="07EE0C38" w14:textId="77777777" w:rsidTr="008B79F3">
        <w:trPr>
          <w:jc w:val="center"/>
        </w:trPr>
        <w:tc>
          <w:tcPr>
            <w:tcW w:w="236" w:type="pct"/>
            <w:tcBorders>
              <w:right w:val="single" w:sz="8" w:space="0" w:color="auto"/>
            </w:tcBorders>
          </w:tcPr>
          <w:p w14:paraId="4E5F2538" w14:textId="77777777" w:rsidR="00147F3E" w:rsidRPr="00106F1A" w:rsidRDefault="00147F3E" w:rsidP="008B79F3">
            <w:pPr>
              <w:jc w:val="center"/>
              <w:rPr>
                <w:b/>
                <w:sz w:val="16"/>
                <w:szCs w:val="16"/>
              </w:rPr>
            </w:pPr>
            <w:r w:rsidRPr="00106F1A">
              <w:rPr>
                <w:b/>
                <w:sz w:val="16"/>
                <w:szCs w:val="16"/>
              </w:rPr>
              <w:t>91</w:t>
            </w:r>
          </w:p>
        </w:tc>
        <w:tc>
          <w:tcPr>
            <w:tcW w:w="256" w:type="pct"/>
            <w:tcBorders>
              <w:left w:val="single" w:sz="8" w:space="0" w:color="auto"/>
            </w:tcBorders>
            <w:vAlign w:val="bottom"/>
          </w:tcPr>
          <w:p w14:paraId="3323C4EA" w14:textId="77777777" w:rsidR="00147F3E" w:rsidRPr="00CB5D46" w:rsidRDefault="00147F3E" w:rsidP="008B79F3">
            <w:pPr>
              <w:jc w:val="center"/>
              <w:rPr>
                <w:b/>
                <w:sz w:val="16"/>
                <w:szCs w:val="16"/>
              </w:rPr>
            </w:pPr>
            <w:r w:rsidRPr="00CB5D46">
              <w:rPr>
                <w:rFonts w:ascii="Calibri" w:hAnsi="Calibri" w:cs="Calibri"/>
                <w:color w:val="000000"/>
                <w:sz w:val="16"/>
                <w:szCs w:val="16"/>
              </w:rPr>
              <w:t>1.16</w:t>
            </w:r>
          </w:p>
        </w:tc>
        <w:tc>
          <w:tcPr>
            <w:tcW w:w="235" w:type="pct"/>
            <w:vAlign w:val="bottom"/>
          </w:tcPr>
          <w:p w14:paraId="7E460A3D" w14:textId="77777777" w:rsidR="00147F3E" w:rsidRPr="00CB5D46" w:rsidRDefault="00147F3E" w:rsidP="008B79F3">
            <w:pPr>
              <w:jc w:val="center"/>
              <w:rPr>
                <w:b/>
                <w:sz w:val="16"/>
                <w:szCs w:val="16"/>
              </w:rPr>
            </w:pPr>
            <w:r w:rsidRPr="00CB5D46">
              <w:rPr>
                <w:rFonts w:ascii="Calibri" w:hAnsi="Calibri" w:cs="Calibri"/>
                <w:color w:val="000000"/>
                <w:sz w:val="16"/>
                <w:szCs w:val="16"/>
              </w:rPr>
              <w:t>0.40</w:t>
            </w:r>
          </w:p>
        </w:tc>
        <w:tc>
          <w:tcPr>
            <w:tcW w:w="236" w:type="pct"/>
            <w:vAlign w:val="bottom"/>
          </w:tcPr>
          <w:p w14:paraId="6003C011" w14:textId="77777777" w:rsidR="00147F3E" w:rsidRPr="00CB5D46" w:rsidRDefault="00147F3E" w:rsidP="008B79F3">
            <w:pPr>
              <w:jc w:val="center"/>
              <w:rPr>
                <w:b/>
                <w:sz w:val="16"/>
                <w:szCs w:val="16"/>
              </w:rPr>
            </w:pPr>
            <w:r w:rsidRPr="00CB5D46">
              <w:rPr>
                <w:rFonts w:ascii="Calibri" w:hAnsi="Calibri" w:cs="Calibri"/>
                <w:color w:val="000000"/>
                <w:sz w:val="16"/>
                <w:szCs w:val="16"/>
              </w:rPr>
              <w:t>0.23</w:t>
            </w:r>
          </w:p>
        </w:tc>
        <w:tc>
          <w:tcPr>
            <w:tcW w:w="236" w:type="pct"/>
            <w:vAlign w:val="bottom"/>
          </w:tcPr>
          <w:p w14:paraId="0AEC3A66" w14:textId="77777777" w:rsidR="00147F3E" w:rsidRPr="00CB5D46" w:rsidRDefault="00147F3E" w:rsidP="008B79F3">
            <w:pPr>
              <w:jc w:val="center"/>
              <w:rPr>
                <w:b/>
                <w:sz w:val="16"/>
                <w:szCs w:val="16"/>
              </w:rPr>
            </w:pPr>
            <w:r w:rsidRPr="00CB5D46">
              <w:rPr>
                <w:rFonts w:ascii="Calibri" w:hAnsi="Calibri" w:cs="Calibri"/>
                <w:color w:val="000000"/>
                <w:sz w:val="16"/>
                <w:szCs w:val="16"/>
              </w:rPr>
              <w:t>0.11</w:t>
            </w:r>
          </w:p>
        </w:tc>
        <w:tc>
          <w:tcPr>
            <w:tcW w:w="236" w:type="pct"/>
            <w:tcBorders>
              <w:right w:val="single" w:sz="8" w:space="0" w:color="auto"/>
            </w:tcBorders>
            <w:vAlign w:val="bottom"/>
          </w:tcPr>
          <w:p w14:paraId="238915F3" w14:textId="77777777" w:rsidR="00147F3E" w:rsidRPr="00CB5D46" w:rsidRDefault="00147F3E" w:rsidP="008B79F3">
            <w:pPr>
              <w:jc w:val="center"/>
              <w:rPr>
                <w:b/>
                <w:sz w:val="16"/>
                <w:szCs w:val="16"/>
              </w:rPr>
            </w:pPr>
            <w:r w:rsidRPr="00CB5D46">
              <w:rPr>
                <w:rFonts w:ascii="Calibri" w:hAnsi="Calibri" w:cs="Calibri"/>
                <w:color w:val="000000"/>
                <w:sz w:val="16"/>
                <w:szCs w:val="16"/>
              </w:rPr>
              <w:t>0.03</w:t>
            </w:r>
          </w:p>
        </w:tc>
        <w:tc>
          <w:tcPr>
            <w:tcW w:w="256" w:type="pct"/>
            <w:tcBorders>
              <w:left w:val="single" w:sz="8" w:space="0" w:color="auto"/>
            </w:tcBorders>
            <w:vAlign w:val="bottom"/>
          </w:tcPr>
          <w:p w14:paraId="5D1BDC46" w14:textId="77777777" w:rsidR="00147F3E" w:rsidRPr="00E332CB" w:rsidRDefault="00147F3E" w:rsidP="008B79F3">
            <w:pPr>
              <w:jc w:val="center"/>
              <w:rPr>
                <w:b/>
                <w:sz w:val="16"/>
                <w:szCs w:val="16"/>
              </w:rPr>
            </w:pPr>
            <w:r w:rsidRPr="00E332CB">
              <w:rPr>
                <w:rFonts w:ascii="Calibri" w:hAnsi="Calibri" w:cs="Calibri"/>
                <w:color w:val="000000"/>
                <w:sz w:val="16"/>
                <w:szCs w:val="16"/>
              </w:rPr>
              <w:t>0.82</w:t>
            </w:r>
          </w:p>
        </w:tc>
        <w:tc>
          <w:tcPr>
            <w:tcW w:w="235" w:type="pct"/>
            <w:vAlign w:val="bottom"/>
          </w:tcPr>
          <w:p w14:paraId="10DE50D5" w14:textId="77777777" w:rsidR="00147F3E" w:rsidRPr="00E332CB" w:rsidRDefault="00147F3E" w:rsidP="008B79F3">
            <w:pPr>
              <w:jc w:val="center"/>
              <w:rPr>
                <w:b/>
                <w:sz w:val="16"/>
                <w:szCs w:val="16"/>
              </w:rPr>
            </w:pPr>
            <w:r w:rsidRPr="00E332CB">
              <w:rPr>
                <w:rFonts w:ascii="Calibri" w:hAnsi="Calibri" w:cs="Calibri"/>
                <w:color w:val="000000"/>
                <w:sz w:val="16"/>
                <w:szCs w:val="16"/>
              </w:rPr>
              <w:t>0.53</w:t>
            </w:r>
          </w:p>
        </w:tc>
        <w:tc>
          <w:tcPr>
            <w:tcW w:w="236" w:type="pct"/>
            <w:vAlign w:val="bottom"/>
          </w:tcPr>
          <w:p w14:paraId="3BCFC855" w14:textId="77777777" w:rsidR="00147F3E" w:rsidRPr="00E332CB" w:rsidRDefault="00147F3E" w:rsidP="008B79F3">
            <w:pPr>
              <w:jc w:val="center"/>
              <w:rPr>
                <w:b/>
                <w:sz w:val="16"/>
                <w:szCs w:val="16"/>
              </w:rPr>
            </w:pPr>
            <w:r w:rsidRPr="00E332CB">
              <w:rPr>
                <w:rFonts w:ascii="Calibri" w:hAnsi="Calibri" w:cs="Calibri"/>
                <w:color w:val="000000"/>
                <w:sz w:val="16"/>
                <w:szCs w:val="16"/>
              </w:rPr>
              <w:t>0.32</w:t>
            </w:r>
          </w:p>
        </w:tc>
        <w:tc>
          <w:tcPr>
            <w:tcW w:w="236" w:type="pct"/>
            <w:vAlign w:val="bottom"/>
          </w:tcPr>
          <w:p w14:paraId="2D452D43" w14:textId="77777777" w:rsidR="00147F3E" w:rsidRPr="00E332CB" w:rsidRDefault="00147F3E" w:rsidP="008B79F3">
            <w:pPr>
              <w:jc w:val="center"/>
              <w:rPr>
                <w:b/>
                <w:sz w:val="16"/>
                <w:szCs w:val="16"/>
              </w:rPr>
            </w:pPr>
            <w:r w:rsidRPr="00E332CB">
              <w:rPr>
                <w:rFonts w:ascii="Calibri" w:hAnsi="Calibri" w:cs="Calibri"/>
                <w:color w:val="000000"/>
                <w:sz w:val="16"/>
                <w:szCs w:val="16"/>
              </w:rPr>
              <w:t>0.18</w:t>
            </w:r>
          </w:p>
        </w:tc>
        <w:tc>
          <w:tcPr>
            <w:tcW w:w="237" w:type="pct"/>
            <w:tcBorders>
              <w:right w:val="single" w:sz="8" w:space="0" w:color="auto"/>
            </w:tcBorders>
            <w:vAlign w:val="bottom"/>
          </w:tcPr>
          <w:p w14:paraId="51E628A6" w14:textId="77777777" w:rsidR="00147F3E" w:rsidRPr="00E332CB" w:rsidRDefault="00147F3E" w:rsidP="008B79F3">
            <w:pPr>
              <w:jc w:val="center"/>
              <w:rPr>
                <w:b/>
                <w:sz w:val="16"/>
                <w:szCs w:val="16"/>
              </w:rPr>
            </w:pPr>
            <w:r w:rsidRPr="00E332CB">
              <w:rPr>
                <w:rFonts w:ascii="Calibri" w:hAnsi="Calibri" w:cs="Calibri"/>
                <w:color w:val="000000"/>
                <w:sz w:val="16"/>
                <w:szCs w:val="16"/>
              </w:rPr>
              <w:t>0.05</w:t>
            </w:r>
          </w:p>
        </w:tc>
        <w:tc>
          <w:tcPr>
            <w:tcW w:w="256" w:type="pct"/>
            <w:tcBorders>
              <w:left w:val="single" w:sz="8" w:space="0" w:color="auto"/>
            </w:tcBorders>
            <w:vAlign w:val="bottom"/>
          </w:tcPr>
          <w:p w14:paraId="05B242D2" w14:textId="77777777" w:rsidR="00147F3E" w:rsidRPr="00457659" w:rsidRDefault="00147F3E" w:rsidP="008B79F3">
            <w:pPr>
              <w:jc w:val="center"/>
              <w:rPr>
                <w:b/>
                <w:sz w:val="16"/>
                <w:szCs w:val="16"/>
              </w:rPr>
            </w:pPr>
            <w:r w:rsidRPr="00457659">
              <w:rPr>
                <w:rFonts w:ascii="Calibri" w:hAnsi="Calibri" w:cs="Calibri"/>
                <w:color w:val="000000"/>
                <w:sz w:val="16"/>
                <w:szCs w:val="16"/>
              </w:rPr>
              <w:t>1.12</w:t>
            </w:r>
          </w:p>
        </w:tc>
        <w:tc>
          <w:tcPr>
            <w:tcW w:w="236" w:type="pct"/>
            <w:vAlign w:val="bottom"/>
          </w:tcPr>
          <w:p w14:paraId="22BA35F4" w14:textId="77777777" w:rsidR="00147F3E" w:rsidRPr="00457659" w:rsidRDefault="00147F3E" w:rsidP="008B79F3">
            <w:pPr>
              <w:jc w:val="center"/>
              <w:rPr>
                <w:b/>
                <w:sz w:val="16"/>
                <w:szCs w:val="16"/>
              </w:rPr>
            </w:pPr>
            <w:r w:rsidRPr="00457659">
              <w:rPr>
                <w:rFonts w:ascii="Calibri" w:hAnsi="Calibri" w:cs="Calibri"/>
                <w:color w:val="000000"/>
                <w:sz w:val="16"/>
                <w:szCs w:val="16"/>
              </w:rPr>
              <w:t>0.64</w:t>
            </w:r>
          </w:p>
        </w:tc>
        <w:tc>
          <w:tcPr>
            <w:tcW w:w="236" w:type="pct"/>
            <w:vAlign w:val="bottom"/>
          </w:tcPr>
          <w:p w14:paraId="5CB485F0" w14:textId="77777777" w:rsidR="00147F3E" w:rsidRPr="00457659" w:rsidRDefault="00147F3E" w:rsidP="008B79F3">
            <w:pPr>
              <w:jc w:val="center"/>
              <w:rPr>
                <w:b/>
                <w:sz w:val="16"/>
                <w:szCs w:val="16"/>
              </w:rPr>
            </w:pPr>
            <w:r w:rsidRPr="00457659">
              <w:rPr>
                <w:rFonts w:ascii="Calibri" w:hAnsi="Calibri" w:cs="Calibri"/>
                <w:color w:val="000000"/>
                <w:sz w:val="16"/>
                <w:szCs w:val="16"/>
              </w:rPr>
              <w:t>0.43</w:t>
            </w:r>
          </w:p>
        </w:tc>
        <w:tc>
          <w:tcPr>
            <w:tcW w:w="236" w:type="pct"/>
            <w:vAlign w:val="bottom"/>
          </w:tcPr>
          <w:p w14:paraId="14834027" w14:textId="77777777" w:rsidR="00147F3E" w:rsidRPr="00457659" w:rsidRDefault="00147F3E" w:rsidP="008B79F3">
            <w:pPr>
              <w:jc w:val="center"/>
              <w:rPr>
                <w:b/>
                <w:sz w:val="16"/>
                <w:szCs w:val="16"/>
              </w:rPr>
            </w:pPr>
            <w:r w:rsidRPr="00457659">
              <w:rPr>
                <w:rFonts w:ascii="Calibri" w:hAnsi="Calibri" w:cs="Calibri"/>
                <w:color w:val="000000"/>
                <w:sz w:val="16"/>
                <w:szCs w:val="16"/>
              </w:rPr>
              <w:t>0.24</w:t>
            </w:r>
          </w:p>
        </w:tc>
        <w:tc>
          <w:tcPr>
            <w:tcW w:w="250" w:type="pct"/>
            <w:tcBorders>
              <w:right w:val="single" w:sz="8" w:space="0" w:color="auto"/>
            </w:tcBorders>
            <w:vAlign w:val="bottom"/>
          </w:tcPr>
          <w:p w14:paraId="0A40C43B" w14:textId="77777777" w:rsidR="00147F3E" w:rsidRPr="00457659" w:rsidRDefault="00147F3E" w:rsidP="008B79F3">
            <w:pPr>
              <w:jc w:val="center"/>
              <w:rPr>
                <w:b/>
                <w:sz w:val="16"/>
                <w:szCs w:val="16"/>
              </w:rPr>
            </w:pPr>
            <w:r w:rsidRPr="00457659">
              <w:rPr>
                <w:rFonts w:ascii="Calibri" w:hAnsi="Calibri" w:cs="Calibri"/>
                <w:color w:val="000000"/>
                <w:sz w:val="16"/>
                <w:szCs w:val="16"/>
              </w:rPr>
              <w:t>0.07</w:t>
            </w:r>
          </w:p>
        </w:tc>
        <w:tc>
          <w:tcPr>
            <w:tcW w:w="237" w:type="pct"/>
            <w:tcBorders>
              <w:left w:val="single" w:sz="8" w:space="0" w:color="auto"/>
            </w:tcBorders>
            <w:vAlign w:val="bottom"/>
          </w:tcPr>
          <w:p w14:paraId="71B4B76A" w14:textId="77777777" w:rsidR="00147F3E" w:rsidRPr="0098007F" w:rsidRDefault="00147F3E" w:rsidP="008B79F3">
            <w:pPr>
              <w:jc w:val="center"/>
              <w:rPr>
                <w:b/>
                <w:sz w:val="16"/>
                <w:szCs w:val="16"/>
              </w:rPr>
            </w:pPr>
            <w:r w:rsidRPr="0098007F">
              <w:rPr>
                <w:rFonts w:ascii="Calibri" w:hAnsi="Calibri" w:cs="Calibri"/>
                <w:color w:val="000000"/>
                <w:sz w:val="16"/>
                <w:szCs w:val="16"/>
              </w:rPr>
              <w:t>1.00</w:t>
            </w:r>
          </w:p>
        </w:tc>
        <w:tc>
          <w:tcPr>
            <w:tcW w:w="232" w:type="pct"/>
            <w:vAlign w:val="bottom"/>
          </w:tcPr>
          <w:p w14:paraId="3CED4F40" w14:textId="77777777" w:rsidR="00147F3E" w:rsidRPr="0098007F" w:rsidRDefault="00147F3E" w:rsidP="008B79F3">
            <w:pPr>
              <w:jc w:val="center"/>
              <w:rPr>
                <w:b/>
                <w:sz w:val="16"/>
                <w:szCs w:val="16"/>
              </w:rPr>
            </w:pPr>
            <w:r w:rsidRPr="0098007F">
              <w:rPr>
                <w:rFonts w:ascii="Calibri" w:hAnsi="Calibri" w:cs="Calibri"/>
                <w:color w:val="000000"/>
                <w:sz w:val="16"/>
                <w:szCs w:val="16"/>
              </w:rPr>
              <w:t>0.74</w:t>
            </w:r>
          </w:p>
        </w:tc>
        <w:tc>
          <w:tcPr>
            <w:tcW w:w="228" w:type="pct"/>
            <w:vAlign w:val="bottom"/>
          </w:tcPr>
          <w:p w14:paraId="770619E5" w14:textId="77777777" w:rsidR="00147F3E" w:rsidRPr="0098007F" w:rsidRDefault="00147F3E" w:rsidP="008B79F3">
            <w:pPr>
              <w:jc w:val="center"/>
              <w:rPr>
                <w:b/>
                <w:sz w:val="16"/>
                <w:szCs w:val="16"/>
              </w:rPr>
            </w:pPr>
            <w:r w:rsidRPr="0098007F">
              <w:rPr>
                <w:rFonts w:ascii="Calibri" w:hAnsi="Calibri" w:cs="Calibri"/>
                <w:color w:val="000000"/>
                <w:sz w:val="16"/>
                <w:szCs w:val="16"/>
              </w:rPr>
              <w:t>0.48</w:t>
            </w:r>
          </w:p>
        </w:tc>
        <w:tc>
          <w:tcPr>
            <w:tcW w:w="227" w:type="pct"/>
            <w:vAlign w:val="bottom"/>
          </w:tcPr>
          <w:p w14:paraId="401C699E" w14:textId="77777777" w:rsidR="00147F3E" w:rsidRPr="0098007F" w:rsidRDefault="00147F3E" w:rsidP="008B79F3">
            <w:pPr>
              <w:jc w:val="center"/>
              <w:rPr>
                <w:b/>
                <w:sz w:val="16"/>
                <w:szCs w:val="16"/>
              </w:rPr>
            </w:pPr>
            <w:r w:rsidRPr="0098007F">
              <w:rPr>
                <w:rFonts w:ascii="Calibri" w:hAnsi="Calibri" w:cs="Calibri"/>
                <w:color w:val="000000"/>
                <w:sz w:val="16"/>
                <w:szCs w:val="16"/>
              </w:rPr>
              <w:t>0.31</w:t>
            </w:r>
          </w:p>
        </w:tc>
        <w:tc>
          <w:tcPr>
            <w:tcW w:w="227" w:type="pct"/>
            <w:vAlign w:val="bottom"/>
          </w:tcPr>
          <w:p w14:paraId="1D0C9CF4" w14:textId="77777777" w:rsidR="00147F3E" w:rsidRPr="0098007F" w:rsidRDefault="00147F3E" w:rsidP="008B79F3">
            <w:pPr>
              <w:jc w:val="center"/>
              <w:rPr>
                <w:b/>
                <w:sz w:val="16"/>
                <w:szCs w:val="16"/>
              </w:rPr>
            </w:pPr>
            <w:r w:rsidRPr="0098007F">
              <w:rPr>
                <w:rFonts w:ascii="Calibri" w:hAnsi="Calibri" w:cs="Calibri"/>
                <w:color w:val="000000"/>
                <w:sz w:val="16"/>
                <w:szCs w:val="16"/>
              </w:rPr>
              <w:t>0.13</w:t>
            </w:r>
          </w:p>
        </w:tc>
      </w:tr>
      <w:tr w:rsidR="00147F3E" w:rsidRPr="00106F1A" w14:paraId="4547EBD1" w14:textId="77777777" w:rsidTr="008B79F3">
        <w:trPr>
          <w:jc w:val="center"/>
        </w:trPr>
        <w:tc>
          <w:tcPr>
            <w:tcW w:w="236" w:type="pct"/>
            <w:tcBorders>
              <w:right w:val="single" w:sz="8" w:space="0" w:color="auto"/>
            </w:tcBorders>
          </w:tcPr>
          <w:p w14:paraId="52577013" w14:textId="77777777" w:rsidR="00147F3E" w:rsidRPr="00106F1A" w:rsidRDefault="00147F3E" w:rsidP="008B79F3">
            <w:pPr>
              <w:jc w:val="center"/>
              <w:rPr>
                <w:b/>
                <w:sz w:val="16"/>
                <w:szCs w:val="16"/>
              </w:rPr>
            </w:pPr>
            <w:r w:rsidRPr="00106F1A">
              <w:rPr>
                <w:b/>
                <w:sz w:val="16"/>
                <w:szCs w:val="16"/>
              </w:rPr>
              <w:t>92</w:t>
            </w:r>
          </w:p>
        </w:tc>
        <w:tc>
          <w:tcPr>
            <w:tcW w:w="256" w:type="pct"/>
            <w:tcBorders>
              <w:left w:val="single" w:sz="8" w:space="0" w:color="auto"/>
            </w:tcBorders>
            <w:vAlign w:val="bottom"/>
          </w:tcPr>
          <w:p w14:paraId="7F73576C" w14:textId="77777777" w:rsidR="00147F3E" w:rsidRPr="00CB5D46" w:rsidRDefault="00147F3E" w:rsidP="008B79F3">
            <w:pPr>
              <w:jc w:val="center"/>
              <w:rPr>
                <w:b/>
                <w:sz w:val="16"/>
                <w:szCs w:val="16"/>
              </w:rPr>
            </w:pPr>
            <w:r w:rsidRPr="00CB5D46">
              <w:rPr>
                <w:rFonts w:ascii="Calibri" w:hAnsi="Calibri" w:cs="Calibri"/>
                <w:color w:val="000000"/>
                <w:sz w:val="16"/>
                <w:szCs w:val="16"/>
              </w:rPr>
              <w:t>1.16</w:t>
            </w:r>
          </w:p>
        </w:tc>
        <w:tc>
          <w:tcPr>
            <w:tcW w:w="235" w:type="pct"/>
            <w:vAlign w:val="bottom"/>
          </w:tcPr>
          <w:p w14:paraId="06EDD83A" w14:textId="77777777" w:rsidR="00147F3E" w:rsidRPr="00CB5D46" w:rsidRDefault="00147F3E" w:rsidP="008B79F3">
            <w:pPr>
              <w:jc w:val="center"/>
              <w:rPr>
                <w:b/>
                <w:sz w:val="16"/>
                <w:szCs w:val="16"/>
              </w:rPr>
            </w:pPr>
            <w:r w:rsidRPr="00CB5D46">
              <w:rPr>
                <w:rFonts w:ascii="Calibri" w:hAnsi="Calibri" w:cs="Calibri"/>
                <w:color w:val="000000"/>
                <w:sz w:val="16"/>
                <w:szCs w:val="16"/>
              </w:rPr>
              <w:t>0.40</w:t>
            </w:r>
          </w:p>
        </w:tc>
        <w:tc>
          <w:tcPr>
            <w:tcW w:w="236" w:type="pct"/>
            <w:vAlign w:val="bottom"/>
          </w:tcPr>
          <w:p w14:paraId="6D8CE4A3" w14:textId="77777777" w:rsidR="00147F3E" w:rsidRPr="00CB5D46" w:rsidRDefault="00147F3E" w:rsidP="008B79F3">
            <w:pPr>
              <w:jc w:val="center"/>
              <w:rPr>
                <w:b/>
                <w:sz w:val="16"/>
                <w:szCs w:val="16"/>
              </w:rPr>
            </w:pPr>
            <w:r w:rsidRPr="00CB5D46">
              <w:rPr>
                <w:rFonts w:ascii="Calibri" w:hAnsi="Calibri" w:cs="Calibri"/>
                <w:color w:val="000000"/>
                <w:sz w:val="16"/>
                <w:szCs w:val="16"/>
              </w:rPr>
              <w:t>0.22</w:t>
            </w:r>
          </w:p>
        </w:tc>
        <w:tc>
          <w:tcPr>
            <w:tcW w:w="236" w:type="pct"/>
            <w:vAlign w:val="bottom"/>
          </w:tcPr>
          <w:p w14:paraId="512C2A90" w14:textId="77777777" w:rsidR="00147F3E" w:rsidRPr="00CB5D46" w:rsidRDefault="00147F3E" w:rsidP="008B79F3">
            <w:pPr>
              <w:jc w:val="center"/>
              <w:rPr>
                <w:b/>
                <w:sz w:val="16"/>
                <w:szCs w:val="16"/>
              </w:rPr>
            </w:pPr>
            <w:r w:rsidRPr="00CB5D46">
              <w:rPr>
                <w:rFonts w:ascii="Calibri" w:hAnsi="Calibri" w:cs="Calibri"/>
                <w:color w:val="000000"/>
                <w:sz w:val="16"/>
                <w:szCs w:val="16"/>
              </w:rPr>
              <w:t>0.11</w:t>
            </w:r>
          </w:p>
        </w:tc>
        <w:tc>
          <w:tcPr>
            <w:tcW w:w="236" w:type="pct"/>
            <w:tcBorders>
              <w:right w:val="single" w:sz="8" w:space="0" w:color="auto"/>
            </w:tcBorders>
            <w:vAlign w:val="bottom"/>
          </w:tcPr>
          <w:p w14:paraId="2669BF24" w14:textId="77777777" w:rsidR="00147F3E" w:rsidRPr="00CB5D46" w:rsidRDefault="00147F3E" w:rsidP="008B79F3">
            <w:pPr>
              <w:jc w:val="center"/>
              <w:rPr>
                <w:b/>
                <w:sz w:val="16"/>
                <w:szCs w:val="16"/>
              </w:rPr>
            </w:pPr>
            <w:r w:rsidRPr="00CB5D46">
              <w:rPr>
                <w:rFonts w:ascii="Calibri" w:hAnsi="Calibri" w:cs="Calibri"/>
                <w:color w:val="000000"/>
                <w:sz w:val="16"/>
                <w:szCs w:val="16"/>
              </w:rPr>
              <w:t>0.03</w:t>
            </w:r>
          </w:p>
        </w:tc>
        <w:tc>
          <w:tcPr>
            <w:tcW w:w="256" w:type="pct"/>
            <w:tcBorders>
              <w:left w:val="single" w:sz="8" w:space="0" w:color="auto"/>
            </w:tcBorders>
            <w:vAlign w:val="bottom"/>
          </w:tcPr>
          <w:p w14:paraId="41D67FFA" w14:textId="77777777" w:rsidR="00147F3E" w:rsidRPr="00E332CB" w:rsidRDefault="00147F3E" w:rsidP="008B79F3">
            <w:pPr>
              <w:jc w:val="center"/>
              <w:rPr>
                <w:b/>
                <w:sz w:val="16"/>
                <w:szCs w:val="16"/>
              </w:rPr>
            </w:pPr>
            <w:r w:rsidRPr="00E332CB">
              <w:rPr>
                <w:rFonts w:ascii="Calibri" w:hAnsi="Calibri" w:cs="Calibri"/>
                <w:color w:val="000000"/>
                <w:sz w:val="16"/>
                <w:szCs w:val="16"/>
              </w:rPr>
              <w:t>0.82</w:t>
            </w:r>
          </w:p>
        </w:tc>
        <w:tc>
          <w:tcPr>
            <w:tcW w:w="235" w:type="pct"/>
            <w:vAlign w:val="bottom"/>
          </w:tcPr>
          <w:p w14:paraId="5CF860A0" w14:textId="77777777" w:rsidR="00147F3E" w:rsidRPr="00E332CB" w:rsidRDefault="00147F3E" w:rsidP="008B79F3">
            <w:pPr>
              <w:jc w:val="center"/>
              <w:rPr>
                <w:b/>
                <w:sz w:val="16"/>
                <w:szCs w:val="16"/>
              </w:rPr>
            </w:pPr>
            <w:r w:rsidRPr="00E332CB">
              <w:rPr>
                <w:rFonts w:ascii="Calibri" w:hAnsi="Calibri" w:cs="Calibri"/>
                <w:color w:val="000000"/>
                <w:sz w:val="16"/>
                <w:szCs w:val="16"/>
              </w:rPr>
              <w:t>0.51</w:t>
            </w:r>
          </w:p>
        </w:tc>
        <w:tc>
          <w:tcPr>
            <w:tcW w:w="236" w:type="pct"/>
            <w:vAlign w:val="bottom"/>
          </w:tcPr>
          <w:p w14:paraId="3F9FCCEA" w14:textId="77777777" w:rsidR="00147F3E" w:rsidRPr="00E332CB" w:rsidRDefault="00147F3E" w:rsidP="008B79F3">
            <w:pPr>
              <w:jc w:val="center"/>
              <w:rPr>
                <w:b/>
                <w:sz w:val="16"/>
                <w:szCs w:val="16"/>
              </w:rPr>
            </w:pPr>
            <w:r w:rsidRPr="00E332CB">
              <w:rPr>
                <w:rFonts w:ascii="Calibri" w:hAnsi="Calibri" w:cs="Calibri"/>
                <w:color w:val="000000"/>
                <w:sz w:val="16"/>
                <w:szCs w:val="16"/>
              </w:rPr>
              <w:t>0.32</w:t>
            </w:r>
          </w:p>
        </w:tc>
        <w:tc>
          <w:tcPr>
            <w:tcW w:w="236" w:type="pct"/>
            <w:vAlign w:val="bottom"/>
          </w:tcPr>
          <w:p w14:paraId="70851156" w14:textId="77777777" w:rsidR="00147F3E" w:rsidRPr="00E332CB" w:rsidRDefault="00147F3E" w:rsidP="008B79F3">
            <w:pPr>
              <w:jc w:val="center"/>
              <w:rPr>
                <w:b/>
                <w:sz w:val="16"/>
                <w:szCs w:val="16"/>
              </w:rPr>
            </w:pPr>
            <w:r w:rsidRPr="00E332CB">
              <w:rPr>
                <w:rFonts w:ascii="Calibri" w:hAnsi="Calibri" w:cs="Calibri"/>
                <w:color w:val="000000"/>
                <w:sz w:val="16"/>
                <w:szCs w:val="16"/>
              </w:rPr>
              <w:t>0.18</w:t>
            </w:r>
          </w:p>
        </w:tc>
        <w:tc>
          <w:tcPr>
            <w:tcW w:w="237" w:type="pct"/>
            <w:tcBorders>
              <w:right w:val="single" w:sz="8" w:space="0" w:color="auto"/>
            </w:tcBorders>
            <w:vAlign w:val="bottom"/>
          </w:tcPr>
          <w:p w14:paraId="3BF6F266" w14:textId="77777777" w:rsidR="00147F3E" w:rsidRPr="00E332CB" w:rsidRDefault="00147F3E" w:rsidP="008B79F3">
            <w:pPr>
              <w:jc w:val="center"/>
              <w:rPr>
                <w:b/>
                <w:sz w:val="16"/>
                <w:szCs w:val="16"/>
              </w:rPr>
            </w:pPr>
            <w:r w:rsidRPr="00E332CB">
              <w:rPr>
                <w:rFonts w:ascii="Calibri" w:hAnsi="Calibri" w:cs="Calibri"/>
                <w:color w:val="000000"/>
                <w:sz w:val="16"/>
                <w:szCs w:val="16"/>
              </w:rPr>
              <w:t>0.05</w:t>
            </w:r>
          </w:p>
        </w:tc>
        <w:tc>
          <w:tcPr>
            <w:tcW w:w="256" w:type="pct"/>
            <w:tcBorders>
              <w:left w:val="single" w:sz="8" w:space="0" w:color="auto"/>
            </w:tcBorders>
            <w:vAlign w:val="bottom"/>
          </w:tcPr>
          <w:p w14:paraId="0BBE0B19" w14:textId="77777777" w:rsidR="00147F3E" w:rsidRPr="00457659" w:rsidRDefault="00147F3E" w:rsidP="008B79F3">
            <w:pPr>
              <w:jc w:val="center"/>
              <w:rPr>
                <w:b/>
                <w:sz w:val="16"/>
                <w:szCs w:val="16"/>
              </w:rPr>
            </w:pPr>
            <w:r w:rsidRPr="00457659">
              <w:rPr>
                <w:rFonts w:ascii="Calibri" w:hAnsi="Calibri" w:cs="Calibri"/>
                <w:color w:val="000000"/>
                <w:sz w:val="16"/>
                <w:szCs w:val="16"/>
              </w:rPr>
              <w:t>1.12</w:t>
            </w:r>
          </w:p>
        </w:tc>
        <w:tc>
          <w:tcPr>
            <w:tcW w:w="236" w:type="pct"/>
            <w:vAlign w:val="bottom"/>
          </w:tcPr>
          <w:p w14:paraId="14BC81F8" w14:textId="77777777" w:rsidR="00147F3E" w:rsidRPr="00457659" w:rsidRDefault="00147F3E" w:rsidP="008B79F3">
            <w:pPr>
              <w:jc w:val="center"/>
              <w:rPr>
                <w:b/>
                <w:sz w:val="16"/>
                <w:szCs w:val="16"/>
              </w:rPr>
            </w:pPr>
            <w:r w:rsidRPr="00457659">
              <w:rPr>
                <w:rFonts w:ascii="Calibri" w:hAnsi="Calibri" w:cs="Calibri"/>
                <w:color w:val="000000"/>
                <w:sz w:val="16"/>
                <w:szCs w:val="16"/>
              </w:rPr>
              <w:t>0.61</w:t>
            </w:r>
          </w:p>
        </w:tc>
        <w:tc>
          <w:tcPr>
            <w:tcW w:w="236" w:type="pct"/>
            <w:vAlign w:val="bottom"/>
          </w:tcPr>
          <w:p w14:paraId="1ED2D04D" w14:textId="77777777" w:rsidR="00147F3E" w:rsidRPr="00457659" w:rsidRDefault="00147F3E" w:rsidP="008B79F3">
            <w:pPr>
              <w:jc w:val="center"/>
              <w:rPr>
                <w:b/>
                <w:sz w:val="16"/>
                <w:szCs w:val="16"/>
              </w:rPr>
            </w:pPr>
            <w:r w:rsidRPr="00457659">
              <w:rPr>
                <w:rFonts w:ascii="Calibri" w:hAnsi="Calibri" w:cs="Calibri"/>
                <w:color w:val="000000"/>
                <w:sz w:val="16"/>
                <w:szCs w:val="16"/>
              </w:rPr>
              <w:t>0.43</w:t>
            </w:r>
          </w:p>
        </w:tc>
        <w:tc>
          <w:tcPr>
            <w:tcW w:w="236" w:type="pct"/>
            <w:vAlign w:val="bottom"/>
          </w:tcPr>
          <w:p w14:paraId="188DDF36" w14:textId="77777777" w:rsidR="00147F3E" w:rsidRPr="00457659" w:rsidRDefault="00147F3E" w:rsidP="008B79F3">
            <w:pPr>
              <w:jc w:val="center"/>
              <w:rPr>
                <w:b/>
                <w:sz w:val="16"/>
                <w:szCs w:val="16"/>
              </w:rPr>
            </w:pPr>
            <w:r w:rsidRPr="00457659">
              <w:rPr>
                <w:rFonts w:ascii="Calibri" w:hAnsi="Calibri" w:cs="Calibri"/>
                <w:color w:val="000000"/>
                <w:sz w:val="16"/>
                <w:szCs w:val="16"/>
              </w:rPr>
              <w:t>0.24</w:t>
            </w:r>
          </w:p>
        </w:tc>
        <w:tc>
          <w:tcPr>
            <w:tcW w:w="250" w:type="pct"/>
            <w:tcBorders>
              <w:right w:val="single" w:sz="8" w:space="0" w:color="auto"/>
            </w:tcBorders>
            <w:vAlign w:val="bottom"/>
          </w:tcPr>
          <w:p w14:paraId="15B8C7CD" w14:textId="77777777" w:rsidR="00147F3E" w:rsidRPr="00457659" w:rsidRDefault="00147F3E" w:rsidP="008B79F3">
            <w:pPr>
              <w:jc w:val="center"/>
              <w:rPr>
                <w:b/>
                <w:sz w:val="16"/>
                <w:szCs w:val="16"/>
              </w:rPr>
            </w:pPr>
            <w:r w:rsidRPr="00457659">
              <w:rPr>
                <w:rFonts w:ascii="Calibri" w:hAnsi="Calibri" w:cs="Calibri"/>
                <w:color w:val="000000"/>
                <w:sz w:val="16"/>
                <w:szCs w:val="16"/>
              </w:rPr>
              <w:t>0.07</w:t>
            </w:r>
          </w:p>
        </w:tc>
        <w:tc>
          <w:tcPr>
            <w:tcW w:w="237" w:type="pct"/>
            <w:tcBorders>
              <w:left w:val="single" w:sz="8" w:space="0" w:color="auto"/>
            </w:tcBorders>
            <w:vAlign w:val="bottom"/>
          </w:tcPr>
          <w:p w14:paraId="6CD5CB40" w14:textId="77777777" w:rsidR="00147F3E" w:rsidRPr="0098007F" w:rsidRDefault="00147F3E" w:rsidP="008B79F3">
            <w:pPr>
              <w:jc w:val="center"/>
              <w:rPr>
                <w:b/>
                <w:sz w:val="16"/>
                <w:szCs w:val="16"/>
              </w:rPr>
            </w:pPr>
            <w:r w:rsidRPr="0098007F">
              <w:rPr>
                <w:rFonts w:ascii="Calibri" w:hAnsi="Calibri" w:cs="Calibri"/>
                <w:color w:val="000000"/>
                <w:sz w:val="16"/>
                <w:szCs w:val="16"/>
              </w:rPr>
              <w:t>1.00</w:t>
            </w:r>
          </w:p>
        </w:tc>
        <w:tc>
          <w:tcPr>
            <w:tcW w:w="232" w:type="pct"/>
            <w:vAlign w:val="bottom"/>
          </w:tcPr>
          <w:p w14:paraId="60E356E6" w14:textId="77777777" w:rsidR="00147F3E" w:rsidRPr="0098007F" w:rsidRDefault="00147F3E" w:rsidP="008B79F3">
            <w:pPr>
              <w:jc w:val="center"/>
              <w:rPr>
                <w:b/>
                <w:sz w:val="16"/>
                <w:szCs w:val="16"/>
              </w:rPr>
            </w:pPr>
            <w:r w:rsidRPr="0098007F">
              <w:rPr>
                <w:rFonts w:ascii="Calibri" w:hAnsi="Calibri" w:cs="Calibri"/>
                <w:color w:val="000000"/>
                <w:sz w:val="16"/>
                <w:szCs w:val="16"/>
              </w:rPr>
              <w:t>0.72</w:t>
            </w:r>
          </w:p>
        </w:tc>
        <w:tc>
          <w:tcPr>
            <w:tcW w:w="228" w:type="pct"/>
            <w:vAlign w:val="bottom"/>
          </w:tcPr>
          <w:p w14:paraId="0C89B11D" w14:textId="77777777" w:rsidR="00147F3E" w:rsidRPr="0098007F" w:rsidRDefault="00147F3E" w:rsidP="008B79F3">
            <w:pPr>
              <w:jc w:val="center"/>
              <w:rPr>
                <w:b/>
                <w:sz w:val="16"/>
                <w:szCs w:val="16"/>
              </w:rPr>
            </w:pPr>
            <w:r w:rsidRPr="0098007F">
              <w:rPr>
                <w:rFonts w:ascii="Calibri" w:hAnsi="Calibri" w:cs="Calibri"/>
                <w:color w:val="000000"/>
                <w:sz w:val="16"/>
                <w:szCs w:val="16"/>
              </w:rPr>
              <w:t>0.48</w:t>
            </w:r>
          </w:p>
        </w:tc>
        <w:tc>
          <w:tcPr>
            <w:tcW w:w="227" w:type="pct"/>
            <w:vAlign w:val="bottom"/>
          </w:tcPr>
          <w:p w14:paraId="195C6D2B" w14:textId="77777777" w:rsidR="00147F3E" w:rsidRPr="0098007F" w:rsidRDefault="00147F3E" w:rsidP="008B79F3">
            <w:pPr>
              <w:jc w:val="center"/>
              <w:rPr>
                <w:b/>
                <w:sz w:val="16"/>
                <w:szCs w:val="16"/>
              </w:rPr>
            </w:pPr>
            <w:r w:rsidRPr="0098007F">
              <w:rPr>
                <w:rFonts w:ascii="Calibri" w:hAnsi="Calibri" w:cs="Calibri"/>
                <w:color w:val="000000"/>
                <w:sz w:val="16"/>
                <w:szCs w:val="16"/>
              </w:rPr>
              <w:t>0.31</w:t>
            </w:r>
          </w:p>
        </w:tc>
        <w:tc>
          <w:tcPr>
            <w:tcW w:w="227" w:type="pct"/>
            <w:vAlign w:val="bottom"/>
          </w:tcPr>
          <w:p w14:paraId="09D4D6FA" w14:textId="77777777" w:rsidR="00147F3E" w:rsidRPr="0098007F" w:rsidRDefault="00147F3E" w:rsidP="008B79F3">
            <w:pPr>
              <w:jc w:val="center"/>
              <w:rPr>
                <w:b/>
                <w:sz w:val="16"/>
                <w:szCs w:val="16"/>
              </w:rPr>
            </w:pPr>
            <w:r w:rsidRPr="0098007F">
              <w:rPr>
                <w:rFonts w:ascii="Calibri" w:hAnsi="Calibri" w:cs="Calibri"/>
                <w:color w:val="000000"/>
                <w:sz w:val="16"/>
                <w:szCs w:val="16"/>
              </w:rPr>
              <w:t>0.13</w:t>
            </w:r>
          </w:p>
        </w:tc>
      </w:tr>
      <w:tr w:rsidR="00147F3E" w:rsidRPr="00106F1A" w14:paraId="2E049FE6" w14:textId="77777777" w:rsidTr="008B79F3">
        <w:trPr>
          <w:jc w:val="center"/>
        </w:trPr>
        <w:tc>
          <w:tcPr>
            <w:tcW w:w="236" w:type="pct"/>
            <w:tcBorders>
              <w:right w:val="single" w:sz="8" w:space="0" w:color="auto"/>
            </w:tcBorders>
          </w:tcPr>
          <w:p w14:paraId="732E9733" w14:textId="77777777" w:rsidR="00147F3E" w:rsidRPr="00106F1A" w:rsidRDefault="00147F3E" w:rsidP="008B79F3">
            <w:pPr>
              <w:jc w:val="center"/>
              <w:rPr>
                <w:b/>
                <w:sz w:val="16"/>
                <w:szCs w:val="16"/>
              </w:rPr>
            </w:pPr>
            <w:r w:rsidRPr="00106F1A">
              <w:rPr>
                <w:b/>
                <w:sz w:val="16"/>
                <w:szCs w:val="16"/>
              </w:rPr>
              <w:t>93</w:t>
            </w:r>
          </w:p>
        </w:tc>
        <w:tc>
          <w:tcPr>
            <w:tcW w:w="256" w:type="pct"/>
            <w:tcBorders>
              <w:left w:val="single" w:sz="8" w:space="0" w:color="auto"/>
            </w:tcBorders>
            <w:vAlign w:val="bottom"/>
          </w:tcPr>
          <w:p w14:paraId="5D6B7D68" w14:textId="77777777" w:rsidR="00147F3E" w:rsidRPr="00CB5D46" w:rsidRDefault="00147F3E" w:rsidP="008B79F3">
            <w:pPr>
              <w:jc w:val="center"/>
              <w:rPr>
                <w:b/>
                <w:sz w:val="16"/>
                <w:szCs w:val="16"/>
              </w:rPr>
            </w:pPr>
            <w:r w:rsidRPr="00CB5D46">
              <w:rPr>
                <w:rFonts w:ascii="Calibri" w:hAnsi="Calibri" w:cs="Calibri"/>
                <w:color w:val="000000"/>
                <w:sz w:val="16"/>
                <w:szCs w:val="16"/>
              </w:rPr>
              <w:t>1.16</w:t>
            </w:r>
          </w:p>
        </w:tc>
        <w:tc>
          <w:tcPr>
            <w:tcW w:w="235" w:type="pct"/>
            <w:vAlign w:val="bottom"/>
          </w:tcPr>
          <w:p w14:paraId="7FB6DE9C" w14:textId="77777777" w:rsidR="00147F3E" w:rsidRPr="00CB5D46" w:rsidRDefault="00147F3E" w:rsidP="008B79F3">
            <w:pPr>
              <w:jc w:val="center"/>
              <w:rPr>
                <w:b/>
                <w:sz w:val="16"/>
                <w:szCs w:val="16"/>
              </w:rPr>
            </w:pPr>
            <w:r w:rsidRPr="00CB5D46">
              <w:rPr>
                <w:rFonts w:ascii="Calibri" w:hAnsi="Calibri" w:cs="Calibri"/>
                <w:color w:val="000000"/>
                <w:sz w:val="16"/>
                <w:szCs w:val="16"/>
              </w:rPr>
              <w:t>0.40</w:t>
            </w:r>
          </w:p>
        </w:tc>
        <w:tc>
          <w:tcPr>
            <w:tcW w:w="236" w:type="pct"/>
            <w:vAlign w:val="bottom"/>
          </w:tcPr>
          <w:p w14:paraId="25871317" w14:textId="77777777" w:rsidR="00147F3E" w:rsidRPr="00CB5D46" w:rsidRDefault="00147F3E" w:rsidP="008B79F3">
            <w:pPr>
              <w:jc w:val="center"/>
              <w:rPr>
                <w:b/>
                <w:sz w:val="16"/>
                <w:szCs w:val="16"/>
              </w:rPr>
            </w:pPr>
            <w:r w:rsidRPr="00CB5D46">
              <w:rPr>
                <w:rFonts w:ascii="Calibri" w:hAnsi="Calibri" w:cs="Calibri"/>
                <w:color w:val="000000"/>
                <w:sz w:val="16"/>
                <w:szCs w:val="16"/>
              </w:rPr>
              <w:t>0.22</w:t>
            </w:r>
          </w:p>
        </w:tc>
        <w:tc>
          <w:tcPr>
            <w:tcW w:w="236" w:type="pct"/>
            <w:vAlign w:val="bottom"/>
          </w:tcPr>
          <w:p w14:paraId="49F41C1E" w14:textId="77777777" w:rsidR="00147F3E" w:rsidRPr="00CB5D46" w:rsidRDefault="00147F3E" w:rsidP="008B79F3">
            <w:pPr>
              <w:jc w:val="center"/>
              <w:rPr>
                <w:b/>
                <w:sz w:val="16"/>
                <w:szCs w:val="16"/>
              </w:rPr>
            </w:pPr>
            <w:r w:rsidRPr="00CB5D46">
              <w:rPr>
                <w:rFonts w:ascii="Calibri" w:hAnsi="Calibri" w:cs="Calibri"/>
                <w:color w:val="000000"/>
                <w:sz w:val="16"/>
                <w:szCs w:val="16"/>
              </w:rPr>
              <w:t>0.11</w:t>
            </w:r>
          </w:p>
        </w:tc>
        <w:tc>
          <w:tcPr>
            <w:tcW w:w="236" w:type="pct"/>
            <w:tcBorders>
              <w:right w:val="single" w:sz="8" w:space="0" w:color="auto"/>
            </w:tcBorders>
            <w:vAlign w:val="bottom"/>
          </w:tcPr>
          <w:p w14:paraId="34E77EAB" w14:textId="77777777" w:rsidR="00147F3E" w:rsidRPr="00CB5D46" w:rsidRDefault="00147F3E" w:rsidP="008B79F3">
            <w:pPr>
              <w:jc w:val="center"/>
              <w:rPr>
                <w:b/>
                <w:sz w:val="16"/>
                <w:szCs w:val="16"/>
              </w:rPr>
            </w:pPr>
            <w:r w:rsidRPr="00CB5D46">
              <w:rPr>
                <w:rFonts w:ascii="Calibri" w:hAnsi="Calibri" w:cs="Calibri"/>
                <w:color w:val="000000"/>
                <w:sz w:val="16"/>
                <w:szCs w:val="16"/>
              </w:rPr>
              <w:t>0.03</w:t>
            </w:r>
          </w:p>
        </w:tc>
        <w:tc>
          <w:tcPr>
            <w:tcW w:w="256" w:type="pct"/>
            <w:tcBorders>
              <w:left w:val="single" w:sz="8" w:space="0" w:color="auto"/>
            </w:tcBorders>
            <w:vAlign w:val="bottom"/>
          </w:tcPr>
          <w:p w14:paraId="2FF342CF" w14:textId="77777777" w:rsidR="00147F3E" w:rsidRPr="00E332CB" w:rsidRDefault="00147F3E" w:rsidP="008B79F3">
            <w:pPr>
              <w:jc w:val="center"/>
              <w:rPr>
                <w:b/>
                <w:sz w:val="16"/>
                <w:szCs w:val="16"/>
              </w:rPr>
            </w:pPr>
            <w:r w:rsidRPr="00E332CB">
              <w:rPr>
                <w:rFonts w:ascii="Calibri" w:hAnsi="Calibri" w:cs="Calibri"/>
                <w:color w:val="000000"/>
                <w:sz w:val="16"/>
                <w:szCs w:val="16"/>
              </w:rPr>
              <w:t>0.82</w:t>
            </w:r>
          </w:p>
        </w:tc>
        <w:tc>
          <w:tcPr>
            <w:tcW w:w="235" w:type="pct"/>
            <w:vAlign w:val="bottom"/>
          </w:tcPr>
          <w:p w14:paraId="2256CD20" w14:textId="77777777" w:rsidR="00147F3E" w:rsidRPr="00E332CB" w:rsidRDefault="00147F3E" w:rsidP="008B79F3">
            <w:pPr>
              <w:jc w:val="center"/>
              <w:rPr>
                <w:b/>
                <w:sz w:val="16"/>
                <w:szCs w:val="16"/>
              </w:rPr>
            </w:pPr>
            <w:r w:rsidRPr="00E332CB">
              <w:rPr>
                <w:rFonts w:ascii="Calibri" w:hAnsi="Calibri" w:cs="Calibri"/>
                <w:color w:val="000000"/>
                <w:sz w:val="16"/>
                <w:szCs w:val="16"/>
              </w:rPr>
              <w:t>0.48</w:t>
            </w:r>
          </w:p>
        </w:tc>
        <w:tc>
          <w:tcPr>
            <w:tcW w:w="236" w:type="pct"/>
            <w:vAlign w:val="bottom"/>
          </w:tcPr>
          <w:p w14:paraId="77081ADD" w14:textId="77777777" w:rsidR="00147F3E" w:rsidRPr="00E332CB" w:rsidRDefault="00147F3E" w:rsidP="008B79F3">
            <w:pPr>
              <w:jc w:val="center"/>
              <w:rPr>
                <w:b/>
                <w:sz w:val="16"/>
                <w:szCs w:val="16"/>
              </w:rPr>
            </w:pPr>
            <w:r w:rsidRPr="00E332CB">
              <w:rPr>
                <w:rFonts w:ascii="Calibri" w:hAnsi="Calibri" w:cs="Calibri"/>
                <w:color w:val="000000"/>
                <w:sz w:val="16"/>
                <w:szCs w:val="16"/>
              </w:rPr>
              <w:t>0.32</w:t>
            </w:r>
          </w:p>
        </w:tc>
        <w:tc>
          <w:tcPr>
            <w:tcW w:w="236" w:type="pct"/>
            <w:vAlign w:val="bottom"/>
          </w:tcPr>
          <w:p w14:paraId="0CFB931D" w14:textId="77777777" w:rsidR="00147F3E" w:rsidRPr="00E332CB" w:rsidRDefault="00147F3E" w:rsidP="008B79F3">
            <w:pPr>
              <w:jc w:val="center"/>
              <w:rPr>
                <w:b/>
                <w:sz w:val="16"/>
                <w:szCs w:val="16"/>
              </w:rPr>
            </w:pPr>
            <w:r w:rsidRPr="00E332CB">
              <w:rPr>
                <w:rFonts w:ascii="Calibri" w:hAnsi="Calibri" w:cs="Calibri"/>
                <w:color w:val="000000"/>
                <w:sz w:val="16"/>
                <w:szCs w:val="16"/>
              </w:rPr>
              <w:t>0.18</w:t>
            </w:r>
          </w:p>
        </w:tc>
        <w:tc>
          <w:tcPr>
            <w:tcW w:w="237" w:type="pct"/>
            <w:tcBorders>
              <w:right w:val="single" w:sz="8" w:space="0" w:color="auto"/>
            </w:tcBorders>
            <w:vAlign w:val="bottom"/>
          </w:tcPr>
          <w:p w14:paraId="2A4778B5" w14:textId="77777777" w:rsidR="00147F3E" w:rsidRPr="00E332CB" w:rsidRDefault="00147F3E" w:rsidP="008B79F3">
            <w:pPr>
              <w:jc w:val="center"/>
              <w:rPr>
                <w:b/>
                <w:sz w:val="16"/>
                <w:szCs w:val="16"/>
              </w:rPr>
            </w:pPr>
            <w:r w:rsidRPr="00E332CB">
              <w:rPr>
                <w:rFonts w:ascii="Calibri" w:hAnsi="Calibri" w:cs="Calibri"/>
                <w:color w:val="000000"/>
                <w:sz w:val="16"/>
                <w:szCs w:val="16"/>
              </w:rPr>
              <w:t>0.05</w:t>
            </w:r>
          </w:p>
        </w:tc>
        <w:tc>
          <w:tcPr>
            <w:tcW w:w="256" w:type="pct"/>
            <w:tcBorders>
              <w:left w:val="single" w:sz="8" w:space="0" w:color="auto"/>
            </w:tcBorders>
            <w:vAlign w:val="bottom"/>
          </w:tcPr>
          <w:p w14:paraId="12EE81F0" w14:textId="77777777" w:rsidR="00147F3E" w:rsidRPr="00457659" w:rsidRDefault="00147F3E" w:rsidP="008B79F3">
            <w:pPr>
              <w:jc w:val="center"/>
              <w:rPr>
                <w:b/>
                <w:sz w:val="16"/>
                <w:szCs w:val="16"/>
              </w:rPr>
            </w:pPr>
            <w:r w:rsidRPr="00457659">
              <w:rPr>
                <w:rFonts w:ascii="Calibri" w:hAnsi="Calibri" w:cs="Calibri"/>
                <w:color w:val="000000"/>
                <w:sz w:val="16"/>
                <w:szCs w:val="16"/>
              </w:rPr>
              <w:t>1.12</w:t>
            </w:r>
          </w:p>
        </w:tc>
        <w:tc>
          <w:tcPr>
            <w:tcW w:w="236" w:type="pct"/>
            <w:vAlign w:val="bottom"/>
          </w:tcPr>
          <w:p w14:paraId="62FB80EB" w14:textId="77777777" w:rsidR="00147F3E" w:rsidRPr="00457659" w:rsidRDefault="00147F3E" w:rsidP="008B79F3">
            <w:pPr>
              <w:jc w:val="center"/>
              <w:rPr>
                <w:b/>
                <w:sz w:val="16"/>
                <w:szCs w:val="16"/>
              </w:rPr>
            </w:pPr>
            <w:r w:rsidRPr="00457659">
              <w:rPr>
                <w:rFonts w:ascii="Calibri" w:hAnsi="Calibri" w:cs="Calibri"/>
                <w:color w:val="000000"/>
                <w:sz w:val="16"/>
                <w:szCs w:val="16"/>
              </w:rPr>
              <w:t>0.54</w:t>
            </w:r>
          </w:p>
        </w:tc>
        <w:tc>
          <w:tcPr>
            <w:tcW w:w="236" w:type="pct"/>
            <w:vAlign w:val="bottom"/>
          </w:tcPr>
          <w:p w14:paraId="658DA211" w14:textId="77777777" w:rsidR="00147F3E" w:rsidRPr="00457659" w:rsidRDefault="00147F3E" w:rsidP="008B79F3">
            <w:pPr>
              <w:jc w:val="center"/>
              <w:rPr>
                <w:b/>
                <w:sz w:val="16"/>
                <w:szCs w:val="16"/>
              </w:rPr>
            </w:pPr>
            <w:r w:rsidRPr="00457659">
              <w:rPr>
                <w:rFonts w:ascii="Calibri" w:hAnsi="Calibri" w:cs="Calibri"/>
                <w:color w:val="000000"/>
                <w:sz w:val="16"/>
                <w:szCs w:val="16"/>
              </w:rPr>
              <w:t>0.43</w:t>
            </w:r>
          </w:p>
        </w:tc>
        <w:tc>
          <w:tcPr>
            <w:tcW w:w="236" w:type="pct"/>
            <w:vAlign w:val="bottom"/>
          </w:tcPr>
          <w:p w14:paraId="058F5932" w14:textId="77777777" w:rsidR="00147F3E" w:rsidRPr="00457659" w:rsidRDefault="00147F3E" w:rsidP="008B79F3">
            <w:pPr>
              <w:jc w:val="center"/>
              <w:rPr>
                <w:b/>
                <w:sz w:val="16"/>
                <w:szCs w:val="16"/>
              </w:rPr>
            </w:pPr>
            <w:r w:rsidRPr="00457659">
              <w:rPr>
                <w:rFonts w:ascii="Calibri" w:hAnsi="Calibri" w:cs="Calibri"/>
                <w:color w:val="000000"/>
                <w:sz w:val="16"/>
                <w:szCs w:val="16"/>
              </w:rPr>
              <w:t>0.24</w:t>
            </w:r>
          </w:p>
        </w:tc>
        <w:tc>
          <w:tcPr>
            <w:tcW w:w="250" w:type="pct"/>
            <w:tcBorders>
              <w:right w:val="single" w:sz="8" w:space="0" w:color="auto"/>
            </w:tcBorders>
            <w:vAlign w:val="bottom"/>
          </w:tcPr>
          <w:p w14:paraId="675D7FAB" w14:textId="77777777" w:rsidR="00147F3E" w:rsidRPr="00457659" w:rsidRDefault="00147F3E" w:rsidP="008B79F3">
            <w:pPr>
              <w:jc w:val="center"/>
              <w:rPr>
                <w:b/>
                <w:sz w:val="16"/>
                <w:szCs w:val="16"/>
              </w:rPr>
            </w:pPr>
            <w:r w:rsidRPr="00457659">
              <w:rPr>
                <w:rFonts w:ascii="Calibri" w:hAnsi="Calibri" w:cs="Calibri"/>
                <w:color w:val="000000"/>
                <w:sz w:val="16"/>
                <w:szCs w:val="16"/>
              </w:rPr>
              <w:t>0.07</w:t>
            </w:r>
          </w:p>
        </w:tc>
        <w:tc>
          <w:tcPr>
            <w:tcW w:w="237" w:type="pct"/>
            <w:tcBorders>
              <w:left w:val="single" w:sz="8" w:space="0" w:color="auto"/>
            </w:tcBorders>
            <w:vAlign w:val="bottom"/>
          </w:tcPr>
          <w:p w14:paraId="08F7BF48" w14:textId="77777777" w:rsidR="00147F3E" w:rsidRPr="0098007F" w:rsidRDefault="00147F3E" w:rsidP="008B79F3">
            <w:pPr>
              <w:jc w:val="center"/>
              <w:rPr>
                <w:b/>
                <w:sz w:val="16"/>
                <w:szCs w:val="16"/>
              </w:rPr>
            </w:pPr>
            <w:r w:rsidRPr="0098007F">
              <w:rPr>
                <w:rFonts w:ascii="Calibri" w:hAnsi="Calibri" w:cs="Calibri"/>
                <w:color w:val="000000"/>
                <w:sz w:val="16"/>
                <w:szCs w:val="16"/>
              </w:rPr>
              <w:t>1.00</w:t>
            </w:r>
          </w:p>
        </w:tc>
        <w:tc>
          <w:tcPr>
            <w:tcW w:w="232" w:type="pct"/>
            <w:vAlign w:val="bottom"/>
          </w:tcPr>
          <w:p w14:paraId="2371DFCF" w14:textId="77777777" w:rsidR="00147F3E" w:rsidRPr="0098007F" w:rsidRDefault="00147F3E" w:rsidP="008B79F3">
            <w:pPr>
              <w:jc w:val="center"/>
              <w:rPr>
                <w:b/>
                <w:sz w:val="16"/>
                <w:szCs w:val="16"/>
              </w:rPr>
            </w:pPr>
            <w:r w:rsidRPr="0098007F">
              <w:rPr>
                <w:rFonts w:ascii="Calibri" w:hAnsi="Calibri" w:cs="Calibri"/>
                <w:color w:val="000000"/>
                <w:sz w:val="16"/>
                <w:szCs w:val="16"/>
              </w:rPr>
              <w:t>0.68</w:t>
            </w:r>
          </w:p>
        </w:tc>
        <w:tc>
          <w:tcPr>
            <w:tcW w:w="228" w:type="pct"/>
            <w:vAlign w:val="bottom"/>
          </w:tcPr>
          <w:p w14:paraId="62A3D9F2" w14:textId="77777777" w:rsidR="00147F3E" w:rsidRPr="0098007F" w:rsidRDefault="00147F3E" w:rsidP="008B79F3">
            <w:pPr>
              <w:jc w:val="center"/>
              <w:rPr>
                <w:b/>
                <w:sz w:val="16"/>
                <w:szCs w:val="16"/>
              </w:rPr>
            </w:pPr>
            <w:r w:rsidRPr="0098007F">
              <w:rPr>
                <w:rFonts w:ascii="Calibri" w:hAnsi="Calibri" w:cs="Calibri"/>
                <w:color w:val="000000"/>
                <w:sz w:val="16"/>
                <w:szCs w:val="16"/>
              </w:rPr>
              <w:t>0.48</w:t>
            </w:r>
          </w:p>
        </w:tc>
        <w:tc>
          <w:tcPr>
            <w:tcW w:w="227" w:type="pct"/>
            <w:vAlign w:val="bottom"/>
          </w:tcPr>
          <w:p w14:paraId="42ECF946" w14:textId="77777777" w:rsidR="00147F3E" w:rsidRPr="0098007F" w:rsidRDefault="00147F3E" w:rsidP="008B79F3">
            <w:pPr>
              <w:jc w:val="center"/>
              <w:rPr>
                <w:b/>
                <w:sz w:val="16"/>
                <w:szCs w:val="16"/>
              </w:rPr>
            </w:pPr>
            <w:r w:rsidRPr="0098007F">
              <w:rPr>
                <w:rFonts w:ascii="Calibri" w:hAnsi="Calibri" w:cs="Calibri"/>
                <w:color w:val="000000"/>
                <w:sz w:val="16"/>
                <w:szCs w:val="16"/>
              </w:rPr>
              <w:t>0.31</w:t>
            </w:r>
          </w:p>
        </w:tc>
        <w:tc>
          <w:tcPr>
            <w:tcW w:w="227" w:type="pct"/>
            <w:vAlign w:val="bottom"/>
          </w:tcPr>
          <w:p w14:paraId="1823BC89" w14:textId="77777777" w:rsidR="00147F3E" w:rsidRPr="0098007F" w:rsidRDefault="00147F3E" w:rsidP="008B79F3">
            <w:pPr>
              <w:jc w:val="center"/>
              <w:rPr>
                <w:b/>
                <w:sz w:val="16"/>
                <w:szCs w:val="16"/>
              </w:rPr>
            </w:pPr>
            <w:r w:rsidRPr="0098007F">
              <w:rPr>
                <w:rFonts w:ascii="Calibri" w:hAnsi="Calibri" w:cs="Calibri"/>
                <w:color w:val="000000"/>
                <w:sz w:val="16"/>
                <w:szCs w:val="16"/>
              </w:rPr>
              <w:t>0.13</w:t>
            </w:r>
          </w:p>
        </w:tc>
      </w:tr>
      <w:tr w:rsidR="00147F3E" w:rsidRPr="00106F1A" w14:paraId="6DBE1F08" w14:textId="77777777" w:rsidTr="008B79F3">
        <w:trPr>
          <w:jc w:val="center"/>
        </w:trPr>
        <w:tc>
          <w:tcPr>
            <w:tcW w:w="236" w:type="pct"/>
            <w:tcBorders>
              <w:right w:val="single" w:sz="8" w:space="0" w:color="auto"/>
            </w:tcBorders>
          </w:tcPr>
          <w:p w14:paraId="02770304" w14:textId="77777777" w:rsidR="00147F3E" w:rsidRPr="00106F1A" w:rsidRDefault="00147F3E" w:rsidP="008B79F3">
            <w:pPr>
              <w:jc w:val="center"/>
              <w:rPr>
                <w:b/>
                <w:sz w:val="16"/>
                <w:szCs w:val="16"/>
              </w:rPr>
            </w:pPr>
            <w:r w:rsidRPr="00106F1A">
              <w:rPr>
                <w:b/>
                <w:sz w:val="16"/>
                <w:szCs w:val="16"/>
              </w:rPr>
              <w:t>94</w:t>
            </w:r>
          </w:p>
        </w:tc>
        <w:tc>
          <w:tcPr>
            <w:tcW w:w="256" w:type="pct"/>
            <w:tcBorders>
              <w:left w:val="single" w:sz="8" w:space="0" w:color="auto"/>
            </w:tcBorders>
            <w:vAlign w:val="bottom"/>
          </w:tcPr>
          <w:p w14:paraId="2ABB565E" w14:textId="77777777" w:rsidR="00147F3E" w:rsidRPr="00CB5D46" w:rsidRDefault="00147F3E" w:rsidP="008B79F3">
            <w:pPr>
              <w:jc w:val="center"/>
              <w:rPr>
                <w:b/>
                <w:sz w:val="16"/>
                <w:szCs w:val="16"/>
              </w:rPr>
            </w:pPr>
            <w:r w:rsidRPr="00CB5D46">
              <w:rPr>
                <w:rFonts w:ascii="Calibri" w:hAnsi="Calibri" w:cs="Calibri"/>
                <w:color w:val="000000"/>
                <w:sz w:val="16"/>
                <w:szCs w:val="16"/>
              </w:rPr>
              <w:t>1.16</w:t>
            </w:r>
          </w:p>
        </w:tc>
        <w:tc>
          <w:tcPr>
            <w:tcW w:w="235" w:type="pct"/>
            <w:vAlign w:val="bottom"/>
          </w:tcPr>
          <w:p w14:paraId="6FED2A8A" w14:textId="77777777" w:rsidR="00147F3E" w:rsidRPr="00CB5D46" w:rsidRDefault="00147F3E" w:rsidP="008B79F3">
            <w:pPr>
              <w:jc w:val="center"/>
              <w:rPr>
                <w:b/>
                <w:sz w:val="16"/>
                <w:szCs w:val="16"/>
              </w:rPr>
            </w:pPr>
            <w:r w:rsidRPr="00CB5D46">
              <w:rPr>
                <w:rFonts w:ascii="Calibri" w:hAnsi="Calibri" w:cs="Calibri"/>
                <w:color w:val="000000"/>
                <w:sz w:val="16"/>
                <w:szCs w:val="16"/>
              </w:rPr>
              <w:t>0.40</w:t>
            </w:r>
          </w:p>
        </w:tc>
        <w:tc>
          <w:tcPr>
            <w:tcW w:w="236" w:type="pct"/>
            <w:vAlign w:val="bottom"/>
          </w:tcPr>
          <w:p w14:paraId="7885F188" w14:textId="77777777" w:rsidR="00147F3E" w:rsidRPr="00CB5D46" w:rsidRDefault="00147F3E" w:rsidP="008B79F3">
            <w:pPr>
              <w:jc w:val="center"/>
              <w:rPr>
                <w:b/>
                <w:sz w:val="16"/>
                <w:szCs w:val="16"/>
              </w:rPr>
            </w:pPr>
            <w:r w:rsidRPr="00CB5D46">
              <w:rPr>
                <w:rFonts w:ascii="Calibri" w:hAnsi="Calibri" w:cs="Calibri"/>
                <w:color w:val="000000"/>
                <w:sz w:val="16"/>
                <w:szCs w:val="16"/>
              </w:rPr>
              <w:t>0.22</w:t>
            </w:r>
          </w:p>
        </w:tc>
        <w:tc>
          <w:tcPr>
            <w:tcW w:w="236" w:type="pct"/>
            <w:vAlign w:val="bottom"/>
          </w:tcPr>
          <w:p w14:paraId="458FE2EB" w14:textId="77777777" w:rsidR="00147F3E" w:rsidRPr="00CB5D46" w:rsidRDefault="00147F3E" w:rsidP="008B79F3">
            <w:pPr>
              <w:jc w:val="center"/>
              <w:rPr>
                <w:b/>
                <w:sz w:val="16"/>
                <w:szCs w:val="16"/>
              </w:rPr>
            </w:pPr>
            <w:r w:rsidRPr="00CB5D46">
              <w:rPr>
                <w:rFonts w:ascii="Calibri" w:hAnsi="Calibri" w:cs="Calibri"/>
                <w:color w:val="000000"/>
                <w:sz w:val="16"/>
                <w:szCs w:val="16"/>
              </w:rPr>
              <w:t>0.11</w:t>
            </w:r>
          </w:p>
        </w:tc>
        <w:tc>
          <w:tcPr>
            <w:tcW w:w="236" w:type="pct"/>
            <w:tcBorders>
              <w:right w:val="single" w:sz="8" w:space="0" w:color="auto"/>
            </w:tcBorders>
            <w:vAlign w:val="bottom"/>
          </w:tcPr>
          <w:p w14:paraId="3C013C98" w14:textId="77777777" w:rsidR="00147F3E" w:rsidRPr="00CB5D46" w:rsidRDefault="00147F3E" w:rsidP="008B79F3">
            <w:pPr>
              <w:jc w:val="center"/>
              <w:rPr>
                <w:b/>
                <w:sz w:val="16"/>
                <w:szCs w:val="16"/>
              </w:rPr>
            </w:pPr>
            <w:r w:rsidRPr="00CB5D46">
              <w:rPr>
                <w:rFonts w:ascii="Calibri" w:hAnsi="Calibri" w:cs="Calibri"/>
                <w:color w:val="000000"/>
                <w:sz w:val="16"/>
                <w:szCs w:val="16"/>
              </w:rPr>
              <w:t>0.03</w:t>
            </w:r>
          </w:p>
        </w:tc>
        <w:tc>
          <w:tcPr>
            <w:tcW w:w="256" w:type="pct"/>
            <w:tcBorders>
              <w:left w:val="single" w:sz="8" w:space="0" w:color="auto"/>
            </w:tcBorders>
            <w:vAlign w:val="bottom"/>
          </w:tcPr>
          <w:p w14:paraId="167E6A4A" w14:textId="77777777" w:rsidR="00147F3E" w:rsidRPr="00E332CB" w:rsidRDefault="00147F3E" w:rsidP="008B79F3">
            <w:pPr>
              <w:jc w:val="center"/>
              <w:rPr>
                <w:b/>
                <w:sz w:val="16"/>
                <w:szCs w:val="16"/>
              </w:rPr>
            </w:pPr>
            <w:r w:rsidRPr="00E332CB">
              <w:rPr>
                <w:rFonts w:ascii="Calibri" w:hAnsi="Calibri" w:cs="Calibri"/>
                <w:color w:val="000000"/>
                <w:sz w:val="16"/>
                <w:szCs w:val="16"/>
              </w:rPr>
              <w:t>0.82</w:t>
            </w:r>
          </w:p>
        </w:tc>
        <w:tc>
          <w:tcPr>
            <w:tcW w:w="235" w:type="pct"/>
            <w:vAlign w:val="bottom"/>
          </w:tcPr>
          <w:p w14:paraId="0AC04EE9" w14:textId="77777777" w:rsidR="00147F3E" w:rsidRPr="00E332CB" w:rsidRDefault="00147F3E" w:rsidP="008B79F3">
            <w:pPr>
              <w:jc w:val="center"/>
              <w:rPr>
                <w:b/>
                <w:sz w:val="16"/>
                <w:szCs w:val="16"/>
              </w:rPr>
            </w:pPr>
            <w:r w:rsidRPr="00E332CB">
              <w:rPr>
                <w:rFonts w:ascii="Calibri" w:hAnsi="Calibri" w:cs="Calibri"/>
                <w:color w:val="000000"/>
                <w:sz w:val="16"/>
                <w:szCs w:val="16"/>
              </w:rPr>
              <w:t>0.40</w:t>
            </w:r>
          </w:p>
        </w:tc>
        <w:tc>
          <w:tcPr>
            <w:tcW w:w="236" w:type="pct"/>
            <w:vAlign w:val="bottom"/>
          </w:tcPr>
          <w:p w14:paraId="0E9FF2B3" w14:textId="77777777" w:rsidR="00147F3E" w:rsidRPr="00E332CB" w:rsidRDefault="00147F3E" w:rsidP="008B79F3">
            <w:pPr>
              <w:jc w:val="center"/>
              <w:rPr>
                <w:b/>
                <w:sz w:val="16"/>
                <w:szCs w:val="16"/>
              </w:rPr>
            </w:pPr>
            <w:r w:rsidRPr="00E332CB">
              <w:rPr>
                <w:rFonts w:ascii="Calibri" w:hAnsi="Calibri" w:cs="Calibri"/>
                <w:color w:val="000000"/>
                <w:sz w:val="16"/>
                <w:szCs w:val="16"/>
              </w:rPr>
              <w:t>0.32</w:t>
            </w:r>
          </w:p>
        </w:tc>
        <w:tc>
          <w:tcPr>
            <w:tcW w:w="236" w:type="pct"/>
            <w:vAlign w:val="bottom"/>
          </w:tcPr>
          <w:p w14:paraId="292E7D64" w14:textId="77777777" w:rsidR="00147F3E" w:rsidRPr="00E332CB" w:rsidRDefault="00147F3E" w:rsidP="008B79F3">
            <w:pPr>
              <w:jc w:val="center"/>
              <w:rPr>
                <w:b/>
                <w:sz w:val="16"/>
                <w:szCs w:val="16"/>
              </w:rPr>
            </w:pPr>
            <w:r w:rsidRPr="00E332CB">
              <w:rPr>
                <w:rFonts w:ascii="Calibri" w:hAnsi="Calibri" w:cs="Calibri"/>
                <w:color w:val="000000"/>
                <w:sz w:val="16"/>
                <w:szCs w:val="16"/>
              </w:rPr>
              <w:t>0.18</w:t>
            </w:r>
          </w:p>
        </w:tc>
        <w:tc>
          <w:tcPr>
            <w:tcW w:w="237" w:type="pct"/>
            <w:tcBorders>
              <w:right w:val="single" w:sz="8" w:space="0" w:color="auto"/>
            </w:tcBorders>
            <w:vAlign w:val="bottom"/>
          </w:tcPr>
          <w:p w14:paraId="778D404A" w14:textId="77777777" w:rsidR="00147F3E" w:rsidRPr="00E332CB" w:rsidRDefault="00147F3E" w:rsidP="008B79F3">
            <w:pPr>
              <w:jc w:val="center"/>
              <w:rPr>
                <w:b/>
                <w:sz w:val="16"/>
                <w:szCs w:val="16"/>
              </w:rPr>
            </w:pPr>
            <w:r w:rsidRPr="00E332CB">
              <w:rPr>
                <w:rFonts w:ascii="Calibri" w:hAnsi="Calibri" w:cs="Calibri"/>
                <w:color w:val="000000"/>
                <w:sz w:val="16"/>
                <w:szCs w:val="16"/>
              </w:rPr>
              <w:t>0.05</w:t>
            </w:r>
          </w:p>
        </w:tc>
        <w:tc>
          <w:tcPr>
            <w:tcW w:w="256" w:type="pct"/>
            <w:tcBorders>
              <w:left w:val="single" w:sz="8" w:space="0" w:color="auto"/>
            </w:tcBorders>
            <w:vAlign w:val="bottom"/>
          </w:tcPr>
          <w:p w14:paraId="00E8445B" w14:textId="77777777" w:rsidR="00147F3E" w:rsidRPr="00457659" w:rsidRDefault="00147F3E" w:rsidP="008B79F3">
            <w:pPr>
              <w:jc w:val="center"/>
              <w:rPr>
                <w:b/>
                <w:sz w:val="16"/>
                <w:szCs w:val="16"/>
              </w:rPr>
            </w:pPr>
            <w:r w:rsidRPr="00457659">
              <w:rPr>
                <w:rFonts w:ascii="Calibri" w:hAnsi="Calibri" w:cs="Calibri"/>
                <w:color w:val="000000"/>
                <w:sz w:val="16"/>
                <w:szCs w:val="16"/>
              </w:rPr>
              <w:t>1.12</w:t>
            </w:r>
          </w:p>
        </w:tc>
        <w:tc>
          <w:tcPr>
            <w:tcW w:w="236" w:type="pct"/>
            <w:vAlign w:val="bottom"/>
          </w:tcPr>
          <w:p w14:paraId="69931911" w14:textId="77777777" w:rsidR="00147F3E" w:rsidRPr="00457659" w:rsidRDefault="00147F3E" w:rsidP="008B79F3">
            <w:pPr>
              <w:jc w:val="center"/>
              <w:rPr>
                <w:b/>
                <w:sz w:val="16"/>
                <w:szCs w:val="16"/>
              </w:rPr>
            </w:pPr>
            <w:r w:rsidRPr="00457659">
              <w:rPr>
                <w:rFonts w:ascii="Calibri" w:hAnsi="Calibri" w:cs="Calibri"/>
                <w:color w:val="000000"/>
                <w:sz w:val="16"/>
                <w:szCs w:val="16"/>
              </w:rPr>
              <w:t>0.41</w:t>
            </w:r>
          </w:p>
        </w:tc>
        <w:tc>
          <w:tcPr>
            <w:tcW w:w="236" w:type="pct"/>
            <w:vAlign w:val="bottom"/>
          </w:tcPr>
          <w:p w14:paraId="4B35A25A" w14:textId="77777777" w:rsidR="00147F3E" w:rsidRPr="00457659" w:rsidRDefault="00147F3E" w:rsidP="008B79F3">
            <w:pPr>
              <w:jc w:val="center"/>
              <w:rPr>
                <w:b/>
                <w:sz w:val="16"/>
                <w:szCs w:val="16"/>
              </w:rPr>
            </w:pPr>
            <w:r w:rsidRPr="00457659">
              <w:rPr>
                <w:rFonts w:ascii="Calibri" w:hAnsi="Calibri" w:cs="Calibri"/>
                <w:color w:val="000000"/>
                <w:sz w:val="16"/>
                <w:szCs w:val="16"/>
              </w:rPr>
              <w:t>0.42</w:t>
            </w:r>
          </w:p>
        </w:tc>
        <w:tc>
          <w:tcPr>
            <w:tcW w:w="236" w:type="pct"/>
            <w:vAlign w:val="bottom"/>
          </w:tcPr>
          <w:p w14:paraId="63A241B1" w14:textId="77777777" w:rsidR="00147F3E" w:rsidRPr="00457659" w:rsidRDefault="00147F3E" w:rsidP="008B79F3">
            <w:pPr>
              <w:jc w:val="center"/>
              <w:rPr>
                <w:b/>
                <w:sz w:val="16"/>
                <w:szCs w:val="16"/>
              </w:rPr>
            </w:pPr>
            <w:r w:rsidRPr="00457659">
              <w:rPr>
                <w:rFonts w:ascii="Calibri" w:hAnsi="Calibri" w:cs="Calibri"/>
                <w:color w:val="000000"/>
                <w:sz w:val="16"/>
                <w:szCs w:val="16"/>
              </w:rPr>
              <w:t>0.24</w:t>
            </w:r>
          </w:p>
        </w:tc>
        <w:tc>
          <w:tcPr>
            <w:tcW w:w="250" w:type="pct"/>
            <w:tcBorders>
              <w:right w:val="single" w:sz="8" w:space="0" w:color="auto"/>
            </w:tcBorders>
            <w:vAlign w:val="bottom"/>
          </w:tcPr>
          <w:p w14:paraId="62BF0BD3" w14:textId="77777777" w:rsidR="00147F3E" w:rsidRPr="00457659" w:rsidRDefault="00147F3E" w:rsidP="008B79F3">
            <w:pPr>
              <w:jc w:val="center"/>
              <w:rPr>
                <w:b/>
                <w:sz w:val="16"/>
                <w:szCs w:val="16"/>
              </w:rPr>
            </w:pPr>
            <w:r w:rsidRPr="00457659">
              <w:rPr>
                <w:rFonts w:ascii="Calibri" w:hAnsi="Calibri" w:cs="Calibri"/>
                <w:color w:val="000000"/>
                <w:sz w:val="16"/>
                <w:szCs w:val="16"/>
              </w:rPr>
              <w:t>0.07</w:t>
            </w:r>
          </w:p>
        </w:tc>
        <w:tc>
          <w:tcPr>
            <w:tcW w:w="237" w:type="pct"/>
            <w:tcBorders>
              <w:left w:val="single" w:sz="8" w:space="0" w:color="auto"/>
            </w:tcBorders>
            <w:vAlign w:val="bottom"/>
          </w:tcPr>
          <w:p w14:paraId="56358667" w14:textId="77777777" w:rsidR="00147F3E" w:rsidRPr="0098007F" w:rsidRDefault="00147F3E" w:rsidP="008B79F3">
            <w:pPr>
              <w:jc w:val="center"/>
              <w:rPr>
                <w:b/>
                <w:sz w:val="16"/>
                <w:szCs w:val="16"/>
              </w:rPr>
            </w:pPr>
            <w:r w:rsidRPr="0098007F">
              <w:rPr>
                <w:rFonts w:ascii="Calibri" w:hAnsi="Calibri" w:cs="Calibri"/>
                <w:color w:val="000000"/>
                <w:sz w:val="16"/>
                <w:szCs w:val="16"/>
              </w:rPr>
              <w:t>1.00</w:t>
            </w:r>
          </w:p>
        </w:tc>
        <w:tc>
          <w:tcPr>
            <w:tcW w:w="232" w:type="pct"/>
            <w:vAlign w:val="bottom"/>
          </w:tcPr>
          <w:p w14:paraId="5E71F4B5" w14:textId="77777777" w:rsidR="00147F3E" w:rsidRPr="0098007F" w:rsidRDefault="00147F3E" w:rsidP="008B79F3">
            <w:pPr>
              <w:jc w:val="center"/>
              <w:rPr>
                <w:b/>
                <w:sz w:val="16"/>
                <w:szCs w:val="16"/>
              </w:rPr>
            </w:pPr>
            <w:r w:rsidRPr="0098007F">
              <w:rPr>
                <w:rFonts w:ascii="Calibri" w:hAnsi="Calibri" w:cs="Calibri"/>
                <w:color w:val="000000"/>
                <w:sz w:val="16"/>
                <w:szCs w:val="16"/>
              </w:rPr>
              <w:t>0.68</w:t>
            </w:r>
          </w:p>
        </w:tc>
        <w:tc>
          <w:tcPr>
            <w:tcW w:w="228" w:type="pct"/>
            <w:vAlign w:val="bottom"/>
          </w:tcPr>
          <w:p w14:paraId="54C5B50B" w14:textId="77777777" w:rsidR="00147F3E" w:rsidRPr="0098007F" w:rsidRDefault="00147F3E" w:rsidP="008B79F3">
            <w:pPr>
              <w:jc w:val="center"/>
              <w:rPr>
                <w:b/>
                <w:sz w:val="16"/>
                <w:szCs w:val="16"/>
              </w:rPr>
            </w:pPr>
            <w:r w:rsidRPr="0098007F">
              <w:rPr>
                <w:rFonts w:ascii="Calibri" w:hAnsi="Calibri" w:cs="Calibri"/>
                <w:color w:val="000000"/>
                <w:sz w:val="16"/>
                <w:szCs w:val="16"/>
              </w:rPr>
              <w:t>0.48</w:t>
            </w:r>
          </w:p>
        </w:tc>
        <w:tc>
          <w:tcPr>
            <w:tcW w:w="227" w:type="pct"/>
            <w:vAlign w:val="bottom"/>
          </w:tcPr>
          <w:p w14:paraId="3FBF5969" w14:textId="77777777" w:rsidR="00147F3E" w:rsidRPr="0098007F" w:rsidRDefault="00147F3E" w:rsidP="008B79F3">
            <w:pPr>
              <w:jc w:val="center"/>
              <w:rPr>
                <w:b/>
                <w:sz w:val="16"/>
                <w:szCs w:val="16"/>
              </w:rPr>
            </w:pPr>
            <w:r w:rsidRPr="0098007F">
              <w:rPr>
                <w:rFonts w:ascii="Calibri" w:hAnsi="Calibri" w:cs="Calibri"/>
                <w:color w:val="000000"/>
                <w:sz w:val="16"/>
                <w:szCs w:val="16"/>
              </w:rPr>
              <w:t>0.31</w:t>
            </w:r>
          </w:p>
        </w:tc>
        <w:tc>
          <w:tcPr>
            <w:tcW w:w="227" w:type="pct"/>
            <w:vAlign w:val="bottom"/>
          </w:tcPr>
          <w:p w14:paraId="2AD5F8FF" w14:textId="77777777" w:rsidR="00147F3E" w:rsidRPr="0098007F" w:rsidRDefault="00147F3E" w:rsidP="008B79F3">
            <w:pPr>
              <w:jc w:val="center"/>
              <w:rPr>
                <w:b/>
                <w:sz w:val="16"/>
                <w:szCs w:val="16"/>
              </w:rPr>
            </w:pPr>
            <w:r w:rsidRPr="0098007F">
              <w:rPr>
                <w:rFonts w:ascii="Calibri" w:hAnsi="Calibri" w:cs="Calibri"/>
                <w:color w:val="000000"/>
                <w:sz w:val="16"/>
                <w:szCs w:val="16"/>
              </w:rPr>
              <w:t>0.13</w:t>
            </w:r>
          </w:p>
        </w:tc>
      </w:tr>
      <w:tr w:rsidR="00147F3E" w:rsidRPr="00106F1A" w14:paraId="1C0C7556" w14:textId="77777777" w:rsidTr="008B79F3">
        <w:trPr>
          <w:jc w:val="center"/>
        </w:trPr>
        <w:tc>
          <w:tcPr>
            <w:tcW w:w="236" w:type="pct"/>
            <w:tcBorders>
              <w:right w:val="single" w:sz="8" w:space="0" w:color="auto"/>
            </w:tcBorders>
          </w:tcPr>
          <w:p w14:paraId="31B9724A" w14:textId="77777777" w:rsidR="00147F3E" w:rsidRPr="00106F1A" w:rsidRDefault="00147F3E" w:rsidP="008B79F3">
            <w:pPr>
              <w:jc w:val="center"/>
              <w:rPr>
                <w:b/>
                <w:sz w:val="16"/>
                <w:szCs w:val="16"/>
              </w:rPr>
            </w:pPr>
            <w:r w:rsidRPr="00106F1A">
              <w:rPr>
                <w:b/>
                <w:sz w:val="16"/>
                <w:szCs w:val="16"/>
              </w:rPr>
              <w:t>95</w:t>
            </w:r>
          </w:p>
        </w:tc>
        <w:tc>
          <w:tcPr>
            <w:tcW w:w="256" w:type="pct"/>
            <w:tcBorders>
              <w:left w:val="single" w:sz="8" w:space="0" w:color="auto"/>
            </w:tcBorders>
            <w:vAlign w:val="bottom"/>
          </w:tcPr>
          <w:p w14:paraId="32624871" w14:textId="77777777" w:rsidR="00147F3E" w:rsidRPr="00CB5D46" w:rsidRDefault="00147F3E" w:rsidP="008B79F3">
            <w:pPr>
              <w:jc w:val="center"/>
              <w:rPr>
                <w:b/>
                <w:sz w:val="16"/>
                <w:szCs w:val="16"/>
              </w:rPr>
            </w:pPr>
            <w:r w:rsidRPr="00CB5D46">
              <w:rPr>
                <w:rFonts w:ascii="Calibri" w:hAnsi="Calibri" w:cs="Calibri"/>
                <w:color w:val="000000"/>
                <w:sz w:val="16"/>
                <w:szCs w:val="16"/>
              </w:rPr>
              <w:t>1.16</w:t>
            </w:r>
          </w:p>
        </w:tc>
        <w:tc>
          <w:tcPr>
            <w:tcW w:w="235" w:type="pct"/>
            <w:vAlign w:val="bottom"/>
          </w:tcPr>
          <w:p w14:paraId="7F81DC6E" w14:textId="77777777" w:rsidR="00147F3E" w:rsidRPr="00CB5D46" w:rsidRDefault="00147F3E" w:rsidP="008B79F3">
            <w:pPr>
              <w:jc w:val="center"/>
              <w:rPr>
                <w:b/>
                <w:sz w:val="16"/>
                <w:szCs w:val="16"/>
              </w:rPr>
            </w:pPr>
            <w:r w:rsidRPr="00CB5D46">
              <w:rPr>
                <w:rFonts w:ascii="Calibri" w:hAnsi="Calibri" w:cs="Calibri"/>
                <w:color w:val="000000"/>
                <w:sz w:val="16"/>
                <w:szCs w:val="16"/>
              </w:rPr>
              <w:t>0.40</w:t>
            </w:r>
          </w:p>
        </w:tc>
        <w:tc>
          <w:tcPr>
            <w:tcW w:w="236" w:type="pct"/>
            <w:vAlign w:val="bottom"/>
          </w:tcPr>
          <w:p w14:paraId="33F26FCF" w14:textId="77777777" w:rsidR="00147F3E" w:rsidRPr="00CB5D46" w:rsidRDefault="00147F3E" w:rsidP="008B79F3">
            <w:pPr>
              <w:jc w:val="center"/>
              <w:rPr>
                <w:b/>
                <w:sz w:val="16"/>
                <w:szCs w:val="16"/>
              </w:rPr>
            </w:pPr>
            <w:r w:rsidRPr="00CB5D46">
              <w:rPr>
                <w:rFonts w:ascii="Calibri" w:hAnsi="Calibri" w:cs="Calibri"/>
                <w:color w:val="000000"/>
                <w:sz w:val="16"/>
                <w:szCs w:val="16"/>
              </w:rPr>
              <w:t>0.22</w:t>
            </w:r>
          </w:p>
        </w:tc>
        <w:tc>
          <w:tcPr>
            <w:tcW w:w="236" w:type="pct"/>
            <w:vAlign w:val="bottom"/>
          </w:tcPr>
          <w:p w14:paraId="76B817CF" w14:textId="77777777" w:rsidR="00147F3E" w:rsidRPr="00CB5D46" w:rsidRDefault="00147F3E" w:rsidP="008B79F3">
            <w:pPr>
              <w:jc w:val="center"/>
              <w:rPr>
                <w:b/>
                <w:sz w:val="16"/>
                <w:szCs w:val="16"/>
              </w:rPr>
            </w:pPr>
            <w:r w:rsidRPr="00CB5D46">
              <w:rPr>
                <w:rFonts w:ascii="Calibri" w:hAnsi="Calibri" w:cs="Calibri"/>
                <w:color w:val="000000"/>
                <w:sz w:val="16"/>
                <w:szCs w:val="16"/>
              </w:rPr>
              <w:t>0.11</w:t>
            </w:r>
          </w:p>
        </w:tc>
        <w:tc>
          <w:tcPr>
            <w:tcW w:w="236" w:type="pct"/>
            <w:tcBorders>
              <w:right w:val="single" w:sz="8" w:space="0" w:color="auto"/>
            </w:tcBorders>
            <w:vAlign w:val="bottom"/>
          </w:tcPr>
          <w:p w14:paraId="0F766892" w14:textId="77777777" w:rsidR="00147F3E" w:rsidRPr="00CB5D46" w:rsidRDefault="00147F3E" w:rsidP="008B79F3">
            <w:pPr>
              <w:jc w:val="center"/>
              <w:rPr>
                <w:b/>
                <w:sz w:val="16"/>
                <w:szCs w:val="16"/>
              </w:rPr>
            </w:pPr>
            <w:r w:rsidRPr="00CB5D46">
              <w:rPr>
                <w:rFonts w:ascii="Calibri" w:hAnsi="Calibri" w:cs="Calibri"/>
                <w:color w:val="000000"/>
                <w:sz w:val="16"/>
                <w:szCs w:val="16"/>
              </w:rPr>
              <w:t>0.03</w:t>
            </w:r>
          </w:p>
        </w:tc>
        <w:tc>
          <w:tcPr>
            <w:tcW w:w="256" w:type="pct"/>
            <w:tcBorders>
              <w:left w:val="single" w:sz="8" w:space="0" w:color="auto"/>
            </w:tcBorders>
            <w:vAlign w:val="bottom"/>
          </w:tcPr>
          <w:p w14:paraId="4C9672FE" w14:textId="77777777" w:rsidR="00147F3E" w:rsidRPr="00E332CB" w:rsidRDefault="00147F3E" w:rsidP="008B79F3">
            <w:pPr>
              <w:jc w:val="center"/>
              <w:rPr>
                <w:b/>
                <w:sz w:val="16"/>
                <w:szCs w:val="16"/>
              </w:rPr>
            </w:pPr>
            <w:r w:rsidRPr="00E332CB">
              <w:rPr>
                <w:rFonts w:ascii="Calibri" w:hAnsi="Calibri" w:cs="Calibri"/>
                <w:color w:val="000000"/>
                <w:sz w:val="16"/>
                <w:szCs w:val="16"/>
              </w:rPr>
              <w:t>0.82</w:t>
            </w:r>
          </w:p>
        </w:tc>
        <w:tc>
          <w:tcPr>
            <w:tcW w:w="235" w:type="pct"/>
            <w:vAlign w:val="bottom"/>
          </w:tcPr>
          <w:p w14:paraId="42C65ED4" w14:textId="77777777" w:rsidR="00147F3E" w:rsidRPr="00E332CB" w:rsidRDefault="00147F3E" w:rsidP="008B79F3">
            <w:pPr>
              <w:jc w:val="center"/>
              <w:rPr>
                <w:b/>
                <w:sz w:val="16"/>
                <w:szCs w:val="16"/>
              </w:rPr>
            </w:pPr>
            <w:r w:rsidRPr="00E332CB">
              <w:rPr>
                <w:rFonts w:ascii="Calibri" w:hAnsi="Calibri" w:cs="Calibri"/>
                <w:color w:val="000000"/>
                <w:sz w:val="16"/>
                <w:szCs w:val="16"/>
              </w:rPr>
              <w:t>0.40</w:t>
            </w:r>
          </w:p>
        </w:tc>
        <w:tc>
          <w:tcPr>
            <w:tcW w:w="236" w:type="pct"/>
            <w:vAlign w:val="bottom"/>
          </w:tcPr>
          <w:p w14:paraId="4F30BBB6" w14:textId="77777777" w:rsidR="00147F3E" w:rsidRPr="00E332CB" w:rsidRDefault="00147F3E" w:rsidP="008B79F3">
            <w:pPr>
              <w:jc w:val="center"/>
              <w:rPr>
                <w:b/>
                <w:sz w:val="16"/>
                <w:szCs w:val="16"/>
              </w:rPr>
            </w:pPr>
            <w:r w:rsidRPr="00E332CB">
              <w:rPr>
                <w:rFonts w:ascii="Calibri" w:hAnsi="Calibri" w:cs="Calibri"/>
                <w:color w:val="000000"/>
                <w:sz w:val="16"/>
                <w:szCs w:val="16"/>
              </w:rPr>
              <w:t>0.31</w:t>
            </w:r>
          </w:p>
        </w:tc>
        <w:tc>
          <w:tcPr>
            <w:tcW w:w="236" w:type="pct"/>
            <w:vAlign w:val="bottom"/>
          </w:tcPr>
          <w:p w14:paraId="1B9E2703" w14:textId="77777777" w:rsidR="00147F3E" w:rsidRPr="00E332CB" w:rsidRDefault="00147F3E" w:rsidP="008B79F3">
            <w:pPr>
              <w:jc w:val="center"/>
              <w:rPr>
                <w:b/>
                <w:sz w:val="16"/>
                <w:szCs w:val="16"/>
              </w:rPr>
            </w:pPr>
            <w:r w:rsidRPr="00E332CB">
              <w:rPr>
                <w:rFonts w:ascii="Calibri" w:hAnsi="Calibri" w:cs="Calibri"/>
                <w:color w:val="000000"/>
                <w:sz w:val="16"/>
                <w:szCs w:val="16"/>
              </w:rPr>
              <w:t>0.17</w:t>
            </w:r>
          </w:p>
        </w:tc>
        <w:tc>
          <w:tcPr>
            <w:tcW w:w="237" w:type="pct"/>
            <w:tcBorders>
              <w:right w:val="single" w:sz="8" w:space="0" w:color="auto"/>
            </w:tcBorders>
            <w:vAlign w:val="bottom"/>
          </w:tcPr>
          <w:p w14:paraId="1D4B552A" w14:textId="77777777" w:rsidR="00147F3E" w:rsidRPr="00E332CB" w:rsidRDefault="00147F3E" w:rsidP="008B79F3">
            <w:pPr>
              <w:jc w:val="center"/>
              <w:rPr>
                <w:b/>
                <w:sz w:val="16"/>
                <w:szCs w:val="16"/>
              </w:rPr>
            </w:pPr>
            <w:r w:rsidRPr="00E332CB">
              <w:rPr>
                <w:rFonts w:ascii="Calibri" w:hAnsi="Calibri" w:cs="Calibri"/>
                <w:color w:val="000000"/>
                <w:sz w:val="16"/>
                <w:szCs w:val="16"/>
              </w:rPr>
              <w:t>0.05</w:t>
            </w:r>
          </w:p>
        </w:tc>
        <w:tc>
          <w:tcPr>
            <w:tcW w:w="256" w:type="pct"/>
            <w:tcBorders>
              <w:left w:val="single" w:sz="8" w:space="0" w:color="auto"/>
            </w:tcBorders>
            <w:vAlign w:val="bottom"/>
          </w:tcPr>
          <w:p w14:paraId="6E0EF323" w14:textId="77777777" w:rsidR="00147F3E" w:rsidRPr="00457659" w:rsidRDefault="00147F3E" w:rsidP="008B79F3">
            <w:pPr>
              <w:jc w:val="center"/>
              <w:rPr>
                <w:b/>
                <w:sz w:val="16"/>
                <w:szCs w:val="16"/>
              </w:rPr>
            </w:pPr>
            <w:r w:rsidRPr="00457659">
              <w:rPr>
                <w:rFonts w:ascii="Calibri" w:hAnsi="Calibri" w:cs="Calibri"/>
                <w:color w:val="000000"/>
                <w:sz w:val="16"/>
                <w:szCs w:val="16"/>
              </w:rPr>
              <w:t>1.12</w:t>
            </w:r>
          </w:p>
        </w:tc>
        <w:tc>
          <w:tcPr>
            <w:tcW w:w="236" w:type="pct"/>
            <w:vAlign w:val="bottom"/>
          </w:tcPr>
          <w:p w14:paraId="4E927F79" w14:textId="77777777" w:rsidR="00147F3E" w:rsidRPr="00457659" w:rsidRDefault="00147F3E" w:rsidP="008B79F3">
            <w:pPr>
              <w:jc w:val="center"/>
              <w:rPr>
                <w:b/>
                <w:sz w:val="16"/>
                <w:szCs w:val="16"/>
              </w:rPr>
            </w:pPr>
            <w:r w:rsidRPr="00457659">
              <w:rPr>
                <w:rFonts w:ascii="Calibri" w:hAnsi="Calibri" w:cs="Calibri"/>
                <w:color w:val="000000"/>
                <w:sz w:val="16"/>
                <w:szCs w:val="16"/>
              </w:rPr>
              <w:t>0.41</w:t>
            </w:r>
          </w:p>
        </w:tc>
        <w:tc>
          <w:tcPr>
            <w:tcW w:w="236" w:type="pct"/>
            <w:vAlign w:val="bottom"/>
          </w:tcPr>
          <w:p w14:paraId="6531253D" w14:textId="77777777" w:rsidR="00147F3E" w:rsidRPr="00457659" w:rsidRDefault="00147F3E" w:rsidP="008B79F3">
            <w:pPr>
              <w:jc w:val="center"/>
              <w:rPr>
                <w:b/>
                <w:sz w:val="16"/>
                <w:szCs w:val="16"/>
              </w:rPr>
            </w:pPr>
            <w:r w:rsidRPr="00457659">
              <w:rPr>
                <w:rFonts w:ascii="Calibri" w:hAnsi="Calibri" w:cs="Calibri"/>
                <w:color w:val="000000"/>
                <w:sz w:val="16"/>
                <w:szCs w:val="16"/>
              </w:rPr>
              <w:t>0.42</w:t>
            </w:r>
          </w:p>
        </w:tc>
        <w:tc>
          <w:tcPr>
            <w:tcW w:w="236" w:type="pct"/>
            <w:vAlign w:val="bottom"/>
          </w:tcPr>
          <w:p w14:paraId="296E7EA9" w14:textId="77777777" w:rsidR="00147F3E" w:rsidRPr="00457659" w:rsidRDefault="00147F3E" w:rsidP="008B79F3">
            <w:pPr>
              <w:jc w:val="center"/>
              <w:rPr>
                <w:b/>
                <w:sz w:val="16"/>
                <w:szCs w:val="16"/>
              </w:rPr>
            </w:pPr>
            <w:r w:rsidRPr="00457659">
              <w:rPr>
                <w:rFonts w:ascii="Calibri" w:hAnsi="Calibri" w:cs="Calibri"/>
                <w:color w:val="000000"/>
                <w:sz w:val="16"/>
                <w:szCs w:val="16"/>
              </w:rPr>
              <w:t>0.24</w:t>
            </w:r>
          </w:p>
        </w:tc>
        <w:tc>
          <w:tcPr>
            <w:tcW w:w="250" w:type="pct"/>
            <w:tcBorders>
              <w:right w:val="single" w:sz="8" w:space="0" w:color="auto"/>
            </w:tcBorders>
            <w:vAlign w:val="bottom"/>
          </w:tcPr>
          <w:p w14:paraId="0EFDE9A5" w14:textId="77777777" w:rsidR="00147F3E" w:rsidRPr="00457659" w:rsidRDefault="00147F3E" w:rsidP="008B79F3">
            <w:pPr>
              <w:jc w:val="center"/>
              <w:rPr>
                <w:b/>
                <w:sz w:val="16"/>
                <w:szCs w:val="16"/>
              </w:rPr>
            </w:pPr>
            <w:r w:rsidRPr="00457659">
              <w:rPr>
                <w:rFonts w:ascii="Calibri" w:hAnsi="Calibri" w:cs="Calibri"/>
                <w:color w:val="000000"/>
                <w:sz w:val="16"/>
                <w:szCs w:val="16"/>
              </w:rPr>
              <w:t>0.07</w:t>
            </w:r>
          </w:p>
        </w:tc>
        <w:tc>
          <w:tcPr>
            <w:tcW w:w="237" w:type="pct"/>
            <w:tcBorders>
              <w:left w:val="single" w:sz="8" w:space="0" w:color="auto"/>
            </w:tcBorders>
            <w:vAlign w:val="bottom"/>
          </w:tcPr>
          <w:p w14:paraId="3DF92706" w14:textId="77777777" w:rsidR="00147F3E" w:rsidRPr="0098007F" w:rsidRDefault="00147F3E" w:rsidP="008B79F3">
            <w:pPr>
              <w:jc w:val="center"/>
              <w:rPr>
                <w:b/>
                <w:sz w:val="16"/>
                <w:szCs w:val="16"/>
              </w:rPr>
            </w:pPr>
            <w:r w:rsidRPr="0098007F">
              <w:rPr>
                <w:rFonts w:ascii="Calibri" w:hAnsi="Calibri" w:cs="Calibri"/>
                <w:color w:val="000000"/>
                <w:sz w:val="16"/>
                <w:szCs w:val="16"/>
              </w:rPr>
              <w:t>1.00</w:t>
            </w:r>
          </w:p>
        </w:tc>
        <w:tc>
          <w:tcPr>
            <w:tcW w:w="232" w:type="pct"/>
            <w:vAlign w:val="bottom"/>
          </w:tcPr>
          <w:p w14:paraId="1A5AE0FB" w14:textId="77777777" w:rsidR="00147F3E" w:rsidRPr="0098007F" w:rsidRDefault="00147F3E" w:rsidP="008B79F3">
            <w:pPr>
              <w:jc w:val="center"/>
              <w:rPr>
                <w:b/>
                <w:sz w:val="16"/>
                <w:szCs w:val="16"/>
              </w:rPr>
            </w:pPr>
            <w:r w:rsidRPr="0098007F">
              <w:rPr>
                <w:rFonts w:ascii="Calibri" w:hAnsi="Calibri" w:cs="Calibri"/>
                <w:color w:val="000000"/>
                <w:sz w:val="16"/>
                <w:szCs w:val="16"/>
              </w:rPr>
              <w:t>0.68</w:t>
            </w:r>
          </w:p>
        </w:tc>
        <w:tc>
          <w:tcPr>
            <w:tcW w:w="228" w:type="pct"/>
            <w:vAlign w:val="bottom"/>
          </w:tcPr>
          <w:p w14:paraId="2B75C1D2" w14:textId="77777777" w:rsidR="00147F3E" w:rsidRPr="0098007F" w:rsidRDefault="00147F3E" w:rsidP="008B79F3">
            <w:pPr>
              <w:jc w:val="center"/>
              <w:rPr>
                <w:b/>
                <w:sz w:val="16"/>
                <w:szCs w:val="16"/>
              </w:rPr>
            </w:pPr>
            <w:r w:rsidRPr="0098007F">
              <w:rPr>
                <w:rFonts w:ascii="Calibri" w:hAnsi="Calibri" w:cs="Calibri"/>
                <w:color w:val="000000"/>
                <w:sz w:val="16"/>
                <w:szCs w:val="16"/>
              </w:rPr>
              <w:t>0.47</w:t>
            </w:r>
          </w:p>
        </w:tc>
        <w:tc>
          <w:tcPr>
            <w:tcW w:w="227" w:type="pct"/>
            <w:vAlign w:val="bottom"/>
          </w:tcPr>
          <w:p w14:paraId="5F995773" w14:textId="77777777" w:rsidR="00147F3E" w:rsidRPr="0098007F" w:rsidRDefault="00147F3E" w:rsidP="008B79F3">
            <w:pPr>
              <w:jc w:val="center"/>
              <w:rPr>
                <w:b/>
                <w:sz w:val="16"/>
                <w:szCs w:val="16"/>
              </w:rPr>
            </w:pPr>
            <w:r w:rsidRPr="0098007F">
              <w:rPr>
                <w:rFonts w:ascii="Calibri" w:hAnsi="Calibri" w:cs="Calibri"/>
                <w:color w:val="000000"/>
                <w:sz w:val="16"/>
                <w:szCs w:val="16"/>
              </w:rPr>
              <w:t>0.30</w:t>
            </w:r>
          </w:p>
        </w:tc>
        <w:tc>
          <w:tcPr>
            <w:tcW w:w="227" w:type="pct"/>
            <w:vAlign w:val="bottom"/>
          </w:tcPr>
          <w:p w14:paraId="18BCBF88" w14:textId="77777777" w:rsidR="00147F3E" w:rsidRPr="0098007F" w:rsidRDefault="00147F3E" w:rsidP="008B79F3">
            <w:pPr>
              <w:jc w:val="center"/>
              <w:rPr>
                <w:b/>
                <w:sz w:val="16"/>
                <w:szCs w:val="16"/>
              </w:rPr>
            </w:pPr>
            <w:r w:rsidRPr="0098007F">
              <w:rPr>
                <w:rFonts w:ascii="Calibri" w:hAnsi="Calibri" w:cs="Calibri"/>
                <w:color w:val="000000"/>
                <w:sz w:val="16"/>
                <w:szCs w:val="16"/>
              </w:rPr>
              <w:t>0.13</w:t>
            </w:r>
          </w:p>
        </w:tc>
      </w:tr>
      <w:tr w:rsidR="00147F3E" w:rsidRPr="00106F1A" w14:paraId="75112D27" w14:textId="77777777" w:rsidTr="008B79F3">
        <w:trPr>
          <w:jc w:val="center"/>
        </w:trPr>
        <w:tc>
          <w:tcPr>
            <w:tcW w:w="236" w:type="pct"/>
            <w:tcBorders>
              <w:right w:val="single" w:sz="8" w:space="0" w:color="auto"/>
            </w:tcBorders>
          </w:tcPr>
          <w:p w14:paraId="24FE2F2C" w14:textId="77777777" w:rsidR="00147F3E" w:rsidRPr="00106F1A" w:rsidRDefault="00147F3E" w:rsidP="008B79F3">
            <w:pPr>
              <w:jc w:val="center"/>
              <w:rPr>
                <w:b/>
                <w:sz w:val="16"/>
                <w:szCs w:val="16"/>
              </w:rPr>
            </w:pPr>
            <w:r w:rsidRPr="00106F1A">
              <w:rPr>
                <w:b/>
                <w:sz w:val="16"/>
                <w:szCs w:val="16"/>
              </w:rPr>
              <w:t>96</w:t>
            </w:r>
          </w:p>
        </w:tc>
        <w:tc>
          <w:tcPr>
            <w:tcW w:w="256" w:type="pct"/>
            <w:tcBorders>
              <w:left w:val="single" w:sz="8" w:space="0" w:color="auto"/>
            </w:tcBorders>
            <w:vAlign w:val="bottom"/>
          </w:tcPr>
          <w:p w14:paraId="46647709" w14:textId="77777777" w:rsidR="00147F3E" w:rsidRPr="00CB5D46" w:rsidRDefault="00147F3E" w:rsidP="008B79F3">
            <w:pPr>
              <w:jc w:val="center"/>
              <w:rPr>
                <w:b/>
                <w:sz w:val="16"/>
                <w:szCs w:val="16"/>
              </w:rPr>
            </w:pPr>
            <w:r w:rsidRPr="00CB5D46">
              <w:rPr>
                <w:rFonts w:ascii="Calibri" w:hAnsi="Calibri" w:cs="Calibri"/>
                <w:color w:val="000000"/>
                <w:sz w:val="16"/>
                <w:szCs w:val="16"/>
              </w:rPr>
              <w:t>1.16</w:t>
            </w:r>
          </w:p>
        </w:tc>
        <w:tc>
          <w:tcPr>
            <w:tcW w:w="235" w:type="pct"/>
            <w:vAlign w:val="bottom"/>
          </w:tcPr>
          <w:p w14:paraId="17377C1F" w14:textId="77777777" w:rsidR="00147F3E" w:rsidRPr="00CB5D46" w:rsidRDefault="00147F3E" w:rsidP="008B79F3">
            <w:pPr>
              <w:jc w:val="center"/>
              <w:rPr>
                <w:b/>
                <w:sz w:val="16"/>
                <w:szCs w:val="16"/>
              </w:rPr>
            </w:pPr>
            <w:r w:rsidRPr="00CB5D46">
              <w:rPr>
                <w:rFonts w:ascii="Calibri" w:hAnsi="Calibri" w:cs="Calibri"/>
                <w:color w:val="000000"/>
                <w:sz w:val="16"/>
                <w:szCs w:val="16"/>
              </w:rPr>
              <w:t>0.40</w:t>
            </w:r>
          </w:p>
        </w:tc>
        <w:tc>
          <w:tcPr>
            <w:tcW w:w="236" w:type="pct"/>
            <w:vAlign w:val="bottom"/>
          </w:tcPr>
          <w:p w14:paraId="46A181A9" w14:textId="77777777" w:rsidR="00147F3E" w:rsidRPr="00CB5D46" w:rsidRDefault="00147F3E" w:rsidP="008B79F3">
            <w:pPr>
              <w:jc w:val="center"/>
              <w:rPr>
                <w:b/>
                <w:sz w:val="16"/>
                <w:szCs w:val="16"/>
              </w:rPr>
            </w:pPr>
            <w:r w:rsidRPr="00CB5D46">
              <w:rPr>
                <w:rFonts w:ascii="Calibri" w:hAnsi="Calibri" w:cs="Calibri"/>
                <w:color w:val="000000"/>
                <w:sz w:val="16"/>
                <w:szCs w:val="16"/>
              </w:rPr>
              <w:t>0.22</w:t>
            </w:r>
          </w:p>
        </w:tc>
        <w:tc>
          <w:tcPr>
            <w:tcW w:w="236" w:type="pct"/>
            <w:vAlign w:val="bottom"/>
          </w:tcPr>
          <w:p w14:paraId="3CF8066A" w14:textId="77777777" w:rsidR="00147F3E" w:rsidRPr="00CB5D46" w:rsidRDefault="00147F3E" w:rsidP="008B79F3">
            <w:pPr>
              <w:jc w:val="center"/>
              <w:rPr>
                <w:b/>
                <w:sz w:val="16"/>
                <w:szCs w:val="16"/>
              </w:rPr>
            </w:pPr>
            <w:r w:rsidRPr="00CB5D46">
              <w:rPr>
                <w:rFonts w:ascii="Calibri" w:hAnsi="Calibri" w:cs="Calibri"/>
                <w:color w:val="000000"/>
                <w:sz w:val="16"/>
                <w:szCs w:val="16"/>
              </w:rPr>
              <w:t>0.11</w:t>
            </w:r>
          </w:p>
        </w:tc>
        <w:tc>
          <w:tcPr>
            <w:tcW w:w="236" w:type="pct"/>
            <w:tcBorders>
              <w:right w:val="single" w:sz="8" w:space="0" w:color="auto"/>
            </w:tcBorders>
            <w:vAlign w:val="bottom"/>
          </w:tcPr>
          <w:p w14:paraId="121AD811" w14:textId="77777777" w:rsidR="00147F3E" w:rsidRPr="00CB5D46" w:rsidRDefault="00147F3E" w:rsidP="008B79F3">
            <w:pPr>
              <w:jc w:val="center"/>
              <w:rPr>
                <w:b/>
                <w:sz w:val="16"/>
                <w:szCs w:val="16"/>
              </w:rPr>
            </w:pPr>
            <w:r w:rsidRPr="00CB5D46">
              <w:rPr>
                <w:rFonts w:ascii="Calibri" w:hAnsi="Calibri" w:cs="Calibri"/>
                <w:color w:val="000000"/>
                <w:sz w:val="16"/>
                <w:szCs w:val="16"/>
              </w:rPr>
              <w:t>0.03</w:t>
            </w:r>
          </w:p>
        </w:tc>
        <w:tc>
          <w:tcPr>
            <w:tcW w:w="256" w:type="pct"/>
            <w:tcBorders>
              <w:left w:val="single" w:sz="8" w:space="0" w:color="auto"/>
            </w:tcBorders>
            <w:vAlign w:val="bottom"/>
          </w:tcPr>
          <w:p w14:paraId="2ADFC990" w14:textId="77777777" w:rsidR="00147F3E" w:rsidRPr="00E332CB" w:rsidRDefault="00147F3E" w:rsidP="008B79F3">
            <w:pPr>
              <w:jc w:val="center"/>
              <w:rPr>
                <w:b/>
                <w:sz w:val="16"/>
                <w:szCs w:val="16"/>
              </w:rPr>
            </w:pPr>
            <w:r w:rsidRPr="00E332CB">
              <w:rPr>
                <w:rFonts w:ascii="Calibri" w:hAnsi="Calibri" w:cs="Calibri"/>
                <w:color w:val="000000"/>
                <w:sz w:val="16"/>
                <w:szCs w:val="16"/>
              </w:rPr>
              <w:t>0.82</w:t>
            </w:r>
          </w:p>
        </w:tc>
        <w:tc>
          <w:tcPr>
            <w:tcW w:w="235" w:type="pct"/>
            <w:vAlign w:val="bottom"/>
          </w:tcPr>
          <w:p w14:paraId="6644546E" w14:textId="77777777" w:rsidR="00147F3E" w:rsidRPr="00E332CB" w:rsidRDefault="00147F3E" w:rsidP="008B79F3">
            <w:pPr>
              <w:jc w:val="center"/>
              <w:rPr>
                <w:b/>
                <w:sz w:val="16"/>
                <w:szCs w:val="16"/>
              </w:rPr>
            </w:pPr>
            <w:r w:rsidRPr="00E332CB">
              <w:rPr>
                <w:rFonts w:ascii="Calibri" w:hAnsi="Calibri" w:cs="Calibri"/>
                <w:color w:val="000000"/>
                <w:sz w:val="16"/>
                <w:szCs w:val="16"/>
              </w:rPr>
              <w:t>0.40</w:t>
            </w:r>
          </w:p>
        </w:tc>
        <w:tc>
          <w:tcPr>
            <w:tcW w:w="236" w:type="pct"/>
            <w:vAlign w:val="bottom"/>
          </w:tcPr>
          <w:p w14:paraId="6667E5DD" w14:textId="77777777" w:rsidR="00147F3E" w:rsidRPr="00E332CB" w:rsidRDefault="00147F3E" w:rsidP="008B79F3">
            <w:pPr>
              <w:jc w:val="center"/>
              <w:rPr>
                <w:b/>
                <w:sz w:val="16"/>
                <w:szCs w:val="16"/>
              </w:rPr>
            </w:pPr>
            <w:r w:rsidRPr="00E332CB">
              <w:rPr>
                <w:rFonts w:ascii="Calibri" w:hAnsi="Calibri" w:cs="Calibri"/>
                <w:color w:val="000000"/>
                <w:sz w:val="16"/>
                <w:szCs w:val="16"/>
              </w:rPr>
              <w:t>0.31</w:t>
            </w:r>
          </w:p>
        </w:tc>
        <w:tc>
          <w:tcPr>
            <w:tcW w:w="236" w:type="pct"/>
            <w:vAlign w:val="bottom"/>
          </w:tcPr>
          <w:p w14:paraId="3AEA2A53" w14:textId="77777777" w:rsidR="00147F3E" w:rsidRPr="00E332CB" w:rsidRDefault="00147F3E" w:rsidP="008B79F3">
            <w:pPr>
              <w:jc w:val="center"/>
              <w:rPr>
                <w:b/>
                <w:sz w:val="16"/>
                <w:szCs w:val="16"/>
              </w:rPr>
            </w:pPr>
            <w:r w:rsidRPr="00E332CB">
              <w:rPr>
                <w:rFonts w:ascii="Calibri" w:hAnsi="Calibri" w:cs="Calibri"/>
                <w:color w:val="000000"/>
                <w:sz w:val="16"/>
                <w:szCs w:val="16"/>
              </w:rPr>
              <w:t>0.17</w:t>
            </w:r>
          </w:p>
        </w:tc>
        <w:tc>
          <w:tcPr>
            <w:tcW w:w="237" w:type="pct"/>
            <w:tcBorders>
              <w:right w:val="single" w:sz="8" w:space="0" w:color="auto"/>
            </w:tcBorders>
            <w:vAlign w:val="bottom"/>
          </w:tcPr>
          <w:p w14:paraId="4466803A" w14:textId="77777777" w:rsidR="00147F3E" w:rsidRPr="00E332CB" w:rsidRDefault="00147F3E" w:rsidP="008B79F3">
            <w:pPr>
              <w:jc w:val="center"/>
              <w:rPr>
                <w:b/>
                <w:sz w:val="16"/>
                <w:szCs w:val="16"/>
              </w:rPr>
            </w:pPr>
            <w:r w:rsidRPr="00E332CB">
              <w:rPr>
                <w:rFonts w:ascii="Calibri" w:hAnsi="Calibri" w:cs="Calibri"/>
                <w:color w:val="000000"/>
                <w:sz w:val="16"/>
                <w:szCs w:val="16"/>
              </w:rPr>
              <w:t>0.05</w:t>
            </w:r>
          </w:p>
        </w:tc>
        <w:tc>
          <w:tcPr>
            <w:tcW w:w="256" w:type="pct"/>
            <w:tcBorders>
              <w:left w:val="single" w:sz="8" w:space="0" w:color="auto"/>
            </w:tcBorders>
            <w:vAlign w:val="bottom"/>
          </w:tcPr>
          <w:p w14:paraId="2B521540" w14:textId="77777777" w:rsidR="00147F3E" w:rsidRPr="00457659" w:rsidRDefault="00147F3E" w:rsidP="008B79F3">
            <w:pPr>
              <w:jc w:val="center"/>
              <w:rPr>
                <w:b/>
                <w:sz w:val="16"/>
                <w:szCs w:val="16"/>
              </w:rPr>
            </w:pPr>
            <w:r w:rsidRPr="00457659">
              <w:rPr>
                <w:rFonts w:ascii="Calibri" w:hAnsi="Calibri" w:cs="Calibri"/>
                <w:color w:val="000000"/>
                <w:sz w:val="16"/>
                <w:szCs w:val="16"/>
              </w:rPr>
              <w:t>1.12</w:t>
            </w:r>
          </w:p>
        </w:tc>
        <w:tc>
          <w:tcPr>
            <w:tcW w:w="236" w:type="pct"/>
            <w:vAlign w:val="bottom"/>
          </w:tcPr>
          <w:p w14:paraId="07060C79" w14:textId="77777777" w:rsidR="00147F3E" w:rsidRPr="00457659" w:rsidRDefault="00147F3E" w:rsidP="008B79F3">
            <w:pPr>
              <w:jc w:val="center"/>
              <w:rPr>
                <w:b/>
                <w:sz w:val="16"/>
                <w:szCs w:val="16"/>
              </w:rPr>
            </w:pPr>
            <w:r w:rsidRPr="00457659">
              <w:rPr>
                <w:rFonts w:ascii="Calibri" w:hAnsi="Calibri" w:cs="Calibri"/>
                <w:color w:val="000000"/>
                <w:sz w:val="16"/>
                <w:szCs w:val="16"/>
              </w:rPr>
              <w:t>0.41</w:t>
            </w:r>
          </w:p>
        </w:tc>
        <w:tc>
          <w:tcPr>
            <w:tcW w:w="236" w:type="pct"/>
            <w:vAlign w:val="bottom"/>
          </w:tcPr>
          <w:p w14:paraId="0E1937BB" w14:textId="77777777" w:rsidR="00147F3E" w:rsidRPr="00457659" w:rsidRDefault="00147F3E" w:rsidP="008B79F3">
            <w:pPr>
              <w:jc w:val="center"/>
              <w:rPr>
                <w:b/>
                <w:sz w:val="16"/>
                <w:szCs w:val="16"/>
              </w:rPr>
            </w:pPr>
            <w:r w:rsidRPr="00457659">
              <w:rPr>
                <w:rFonts w:ascii="Calibri" w:hAnsi="Calibri" w:cs="Calibri"/>
                <w:color w:val="000000"/>
                <w:sz w:val="16"/>
                <w:szCs w:val="16"/>
              </w:rPr>
              <w:t>0.42</w:t>
            </w:r>
          </w:p>
        </w:tc>
        <w:tc>
          <w:tcPr>
            <w:tcW w:w="236" w:type="pct"/>
            <w:vAlign w:val="bottom"/>
          </w:tcPr>
          <w:p w14:paraId="787BB621" w14:textId="77777777" w:rsidR="00147F3E" w:rsidRPr="00457659" w:rsidRDefault="00147F3E" w:rsidP="008B79F3">
            <w:pPr>
              <w:jc w:val="center"/>
              <w:rPr>
                <w:b/>
                <w:sz w:val="16"/>
                <w:szCs w:val="16"/>
              </w:rPr>
            </w:pPr>
            <w:r w:rsidRPr="00457659">
              <w:rPr>
                <w:rFonts w:ascii="Calibri" w:hAnsi="Calibri" w:cs="Calibri"/>
                <w:color w:val="000000"/>
                <w:sz w:val="16"/>
                <w:szCs w:val="16"/>
              </w:rPr>
              <w:t>0.24</w:t>
            </w:r>
          </w:p>
        </w:tc>
        <w:tc>
          <w:tcPr>
            <w:tcW w:w="250" w:type="pct"/>
            <w:tcBorders>
              <w:right w:val="single" w:sz="8" w:space="0" w:color="auto"/>
            </w:tcBorders>
            <w:vAlign w:val="bottom"/>
          </w:tcPr>
          <w:p w14:paraId="3D070ED8" w14:textId="77777777" w:rsidR="00147F3E" w:rsidRPr="00457659" w:rsidRDefault="00147F3E" w:rsidP="008B79F3">
            <w:pPr>
              <w:jc w:val="center"/>
              <w:rPr>
                <w:b/>
                <w:sz w:val="16"/>
                <w:szCs w:val="16"/>
              </w:rPr>
            </w:pPr>
            <w:r w:rsidRPr="00457659">
              <w:rPr>
                <w:rFonts w:ascii="Calibri" w:hAnsi="Calibri" w:cs="Calibri"/>
                <w:color w:val="000000"/>
                <w:sz w:val="16"/>
                <w:szCs w:val="16"/>
              </w:rPr>
              <w:t>0.07</w:t>
            </w:r>
          </w:p>
        </w:tc>
        <w:tc>
          <w:tcPr>
            <w:tcW w:w="237" w:type="pct"/>
            <w:tcBorders>
              <w:left w:val="single" w:sz="8" w:space="0" w:color="auto"/>
            </w:tcBorders>
            <w:vAlign w:val="bottom"/>
          </w:tcPr>
          <w:p w14:paraId="52D13BE0" w14:textId="77777777" w:rsidR="00147F3E" w:rsidRPr="0098007F" w:rsidRDefault="00147F3E" w:rsidP="008B79F3">
            <w:pPr>
              <w:jc w:val="center"/>
              <w:rPr>
                <w:b/>
                <w:sz w:val="16"/>
                <w:szCs w:val="16"/>
              </w:rPr>
            </w:pPr>
            <w:r w:rsidRPr="0098007F">
              <w:rPr>
                <w:rFonts w:ascii="Calibri" w:hAnsi="Calibri" w:cs="Calibri"/>
                <w:color w:val="000000"/>
                <w:sz w:val="16"/>
                <w:szCs w:val="16"/>
              </w:rPr>
              <w:t>1.00</w:t>
            </w:r>
          </w:p>
        </w:tc>
        <w:tc>
          <w:tcPr>
            <w:tcW w:w="232" w:type="pct"/>
            <w:vAlign w:val="bottom"/>
          </w:tcPr>
          <w:p w14:paraId="3FF2DE30" w14:textId="77777777" w:rsidR="00147F3E" w:rsidRPr="0098007F" w:rsidRDefault="00147F3E" w:rsidP="008B79F3">
            <w:pPr>
              <w:jc w:val="center"/>
              <w:rPr>
                <w:b/>
                <w:sz w:val="16"/>
                <w:szCs w:val="16"/>
              </w:rPr>
            </w:pPr>
            <w:r w:rsidRPr="0098007F">
              <w:rPr>
                <w:rFonts w:ascii="Calibri" w:hAnsi="Calibri" w:cs="Calibri"/>
                <w:color w:val="000000"/>
                <w:sz w:val="16"/>
                <w:szCs w:val="16"/>
              </w:rPr>
              <w:t>0.68</w:t>
            </w:r>
          </w:p>
        </w:tc>
        <w:tc>
          <w:tcPr>
            <w:tcW w:w="228" w:type="pct"/>
            <w:vAlign w:val="bottom"/>
          </w:tcPr>
          <w:p w14:paraId="63429ACC" w14:textId="77777777" w:rsidR="00147F3E" w:rsidRPr="0098007F" w:rsidRDefault="00147F3E" w:rsidP="008B79F3">
            <w:pPr>
              <w:jc w:val="center"/>
              <w:rPr>
                <w:b/>
                <w:sz w:val="16"/>
                <w:szCs w:val="16"/>
              </w:rPr>
            </w:pPr>
            <w:r w:rsidRPr="0098007F">
              <w:rPr>
                <w:rFonts w:ascii="Calibri" w:hAnsi="Calibri" w:cs="Calibri"/>
                <w:color w:val="000000"/>
                <w:sz w:val="16"/>
                <w:szCs w:val="16"/>
              </w:rPr>
              <w:t>0.47</w:t>
            </w:r>
          </w:p>
        </w:tc>
        <w:tc>
          <w:tcPr>
            <w:tcW w:w="227" w:type="pct"/>
            <w:vAlign w:val="bottom"/>
          </w:tcPr>
          <w:p w14:paraId="0D396944" w14:textId="77777777" w:rsidR="00147F3E" w:rsidRPr="0098007F" w:rsidRDefault="00147F3E" w:rsidP="008B79F3">
            <w:pPr>
              <w:jc w:val="center"/>
              <w:rPr>
                <w:b/>
                <w:sz w:val="16"/>
                <w:szCs w:val="16"/>
              </w:rPr>
            </w:pPr>
            <w:r w:rsidRPr="0098007F">
              <w:rPr>
                <w:rFonts w:ascii="Calibri" w:hAnsi="Calibri" w:cs="Calibri"/>
                <w:color w:val="000000"/>
                <w:sz w:val="16"/>
                <w:szCs w:val="16"/>
              </w:rPr>
              <w:t>0.30</w:t>
            </w:r>
          </w:p>
        </w:tc>
        <w:tc>
          <w:tcPr>
            <w:tcW w:w="227" w:type="pct"/>
            <w:vAlign w:val="bottom"/>
          </w:tcPr>
          <w:p w14:paraId="6E88116B" w14:textId="77777777" w:rsidR="00147F3E" w:rsidRPr="0098007F" w:rsidRDefault="00147F3E" w:rsidP="008B79F3">
            <w:pPr>
              <w:jc w:val="center"/>
              <w:rPr>
                <w:b/>
                <w:sz w:val="16"/>
                <w:szCs w:val="16"/>
              </w:rPr>
            </w:pPr>
            <w:r w:rsidRPr="0098007F">
              <w:rPr>
                <w:rFonts w:ascii="Calibri" w:hAnsi="Calibri" w:cs="Calibri"/>
                <w:color w:val="000000"/>
                <w:sz w:val="16"/>
                <w:szCs w:val="16"/>
              </w:rPr>
              <w:t>0.12</w:t>
            </w:r>
          </w:p>
        </w:tc>
      </w:tr>
      <w:tr w:rsidR="00147F3E" w:rsidRPr="00106F1A" w14:paraId="1A031E3E" w14:textId="77777777" w:rsidTr="008B79F3">
        <w:trPr>
          <w:jc w:val="center"/>
        </w:trPr>
        <w:tc>
          <w:tcPr>
            <w:tcW w:w="236" w:type="pct"/>
            <w:tcBorders>
              <w:right w:val="single" w:sz="8" w:space="0" w:color="auto"/>
            </w:tcBorders>
          </w:tcPr>
          <w:p w14:paraId="2EFE37F7" w14:textId="77777777" w:rsidR="00147F3E" w:rsidRPr="00106F1A" w:rsidRDefault="00147F3E" w:rsidP="008B79F3">
            <w:pPr>
              <w:jc w:val="center"/>
              <w:rPr>
                <w:b/>
                <w:sz w:val="16"/>
                <w:szCs w:val="16"/>
              </w:rPr>
            </w:pPr>
            <w:r w:rsidRPr="00106F1A">
              <w:rPr>
                <w:b/>
                <w:sz w:val="16"/>
                <w:szCs w:val="16"/>
              </w:rPr>
              <w:t>97</w:t>
            </w:r>
          </w:p>
        </w:tc>
        <w:tc>
          <w:tcPr>
            <w:tcW w:w="256" w:type="pct"/>
            <w:tcBorders>
              <w:left w:val="single" w:sz="8" w:space="0" w:color="auto"/>
            </w:tcBorders>
            <w:vAlign w:val="bottom"/>
          </w:tcPr>
          <w:p w14:paraId="69B5CFE0" w14:textId="77777777" w:rsidR="00147F3E" w:rsidRPr="00CB5D46" w:rsidRDefault="00147F3E" w:rsidP="008B79F3">
            <w:pPr>
              <w:jc w:val="center"/>
              <w:rPr>
                <w:b/>
                <w:sz w:val="16"/>
                <w:szCs w:val="16"/>
              </w:rPr>
            </w:pPr>
            <w:r w:rsidRPr="00CB5D46">
              <w:rPr>
                <w:rFonts w:ascii="Calibri" w:hAnsi="Calibri" w:cs="Calibri"/>
                <w:color w:val="000000"/>
                <w:sz w:val="16"/>
                <w:szCs w:val="16"/>
              </w:rPr>
              <w:t>1.16</w:t>
            </w:r>
          </w:p>
        </w:tc>
        <w:tc>
          <w:tcPr>
            <w:tcW w:w="235" w:type="pct"/>
            <w:vAlign w:val="bottom"/>
          </w:tcPr>
          <w:p w14:paraId="7EF4B9B6" w14:textId="77777777" w:rsidR="00147F3E" w:rsidRPr="00CB5D46" w:rsidRDefault="00147F3E" w:rsidP="008B79F3">
            <w:pPr>
              <w:jc w:val="center"/>
              <w:rPr>
                <w:b/>
                <w:sz w:val="16"/>
                <w:szCs w:val="16"/>
              </w:rPr>
            </w:pPr>
            <w:r w:rsidRPr="00CB5D46">
              <w:rPr>
                <w:rFonts w:ascii="Calibri" w:hAnsi="Calibri" w:cs="Calibri"/>
                <w:color w:val="000000"/>
                <w:sz w:val="16"/>
                <w:szCs w:val="16"/>
              </w:rPr>
              <w:t>0.40</w:t>
            </w:r>
          </w:p>
        </w:tc>
        <w:tc>
          <w:tcPr>
            <w:tcW w:w="236" w:type="pct"/>
            <w:vAlign w:val="bottom"/>
          </w:tcPr>
          <w:p w14:paraId="0D856631" w14:textId="77777777" w:rsidR="00147F3E" w:rsidRPr="00CB5D46" w:rsidRDefault="00147F3E" w:rsidP="008B79F3">
            <w:pPr>
              <w:jc w:val="center"/>
              <w:rPr>
                <w:b/>
                <w:sz w:val="16"/>
                <w:szCs w:val="16"/>
              </w:rPr>
            </w:pPr>
            <w:r w:rsidRPr="00CB5D46">
              <w:rPr>
                <w:rFonts w:ascii="Calibri" w:hAnsi="Calibri" w:cs="Calibri"/>
                <w:color w:val="000000"/>
                <w:sz w:val="16"/>
                <w:szCs w:val="16"/>
              </w:rPr>
              <w:t>0.22</w:t>
            </w:r>
          </w:p>
        </w:tc>
        <w:tc>
          <w:tcPr>
            <w:tcW w:w="236" w:type="pct"/>
            <w:vAlign w:val="bottom"/>
          </w:tcPr>
          <w:p w14:paraId="51AE2F01" w14:textId="77777777" w:rsidR="00147F3E" w:rsidRPr="00CB5D46" w:rsidRDefault="00147F3E" w:rsidP="008B79F3">
            <w:pPr>
              <w:jc w:val="center"/>
              <w:rPr>
                <w:b/>
                <w:sz w:val="16"/>
                <w:szCs w:val="16"/>
              </w:rPr>
            </w:pPr>
            <w:r w:rsidRPr="00CB5D46">
              <w:rPr>
                <w:rFonts w:ascii="Calibri" w:hAnsi="Calibri" w:cs="Calibri"/>
                <w:color w:val="000000"/>
                <w:sz w:val="16"/>
                <w:szCs w:val="16"/>
              </w:rPr>
              <w:t>0.11</w:t>
            </w:r>
          </w:p>
        </w:tc>
        <w:tc>
          <w:tcPr>
            <w:tcW w:w="236" w:type="pct"/>
            <w:tcBorders>
              <w:right w:val="single" w:sz="8" w:space="0" w:color="auto"/>
            </w:tcBorders>
            <w:vAlign w:val="bottom"/>
          </w:tcPr>
          <w:p w14:paraId="224E24F6" w14:textId="77777777" w:rsidR="00147F3E" w:rsidRPr="00CB5D46" w:rsidRDefault="00147F3E" w:rsidP="008B79F3">
            <w:pPr>
              <w:jc w:val="center"/>
              <w:rPr>
                <w:b/>
                <w:sz w:val="16"/>
                <w:szCs w:val="16"/>
              </w:rPr>
            </w:pPr>
            <w:r w:rsidRPr="00CB5D46">
              <w:rPr>
                <w:rFonts w:ascii="Calibri" w:hAnsi="Calibri" w:cs="Calibri"/>
                <w:color w:val="000000"/>
                <w:sz w:val="16"/>
                <w:szCs w:val="16"/>
              </w:rPr>
              <w:t>0.03</w:t>
            </w:r>
          </w:p>
        </w:tc>
        <w:tc>
          <w:tcPr>
            <w:tcW w:w="256" w:type="pct"/>
            <w:tcBorders>
              <w:left w:val="single" w:sz="8" w:space="0" w:color="auto"/>
            </w:tcBorders>
            <w:vAlign w:val="bottom"/>
          </w:tcPr>
          <w:p w14:paraId="2AECC4EA" w14:textId="77777777" w:rsidR="00147F3E" w:rsidRPr="00E332CB" w:rsidRDefault="00147F3E" w:rsidP="008B79F3">
            <w:pPr>
              <w:jc w:val="center"/>
              <w:rPr>
                <w:b/>
                <w:sz w:val="16"/>
                <w:szCs w:val="16"/>
              </w:rPr>
            </w:pPr>
            <w:r w:rsidRPr="00E332CB">
              <w:rPr>
                <w:rFonts w:ascii="Calibri" w:hAnsi="Calibri" w:cs="Calibri"/>
                <w:color w:val="000000"/>
                <w:sz w:val="16"/>
                <w:szCs w:val="16"/>
              </w:rPr>
              <w:t>0.82</w:t>
            </w:r>
          </w:p>
        </w:tc>
        <w:tc>
          <w:tcPr>
            <w:tcW w:w="235" w:type="pct"/>
            <w:vAlign w:val="bottom"/>
          </w:tcPr>
          <w:p w14:paraId="584B0CCA" w14:textId="77777777" w:rsidR="00147F3E" w:rsidRPr="00E332CB" w:rsidRDefault="00147F3E" w:rsidP="008B79F3">
            <w:pPr>
              <w:jc w:val="center"/>
              <w:rPr>
                <w:b/>
                <w:sz w:val="16"/>
                <w:szCs w:val="16"/>
              </w:rPr>
            </w:pPr>
            <w:r w:rsidRPr="00E332CB">
              <w:rPr>
                <w:rFonts w:ascii="Calibri" w:hAnsi="Calibri" w:cs="Calibri"/>
                <w:color w:val="000000"/>
                <w:sz w:val="16"/>
                <w:szCs w:val="16"/>
              </w:rPr>
              <w:t>0.40</w:t>
            </w:r>
          </w:p>
        </w:tc>
        <w:tc>
          <w:tcPr>
            <w:tcW w:w="236" w:type="pct"/>
            <w:vAlign w:val="bottom"/>
          </w:tcPr>
          <w:p w14:paraId="52367BAC" w14:textId="77777777" w:rsidR="00147F3E" w:rsidRPr="00E332CB" w:rsidRDefault="00147F3E" w:rsidP="008B79F3">
            <w:pPr>
              <w:jc w:val="center"/>
              <w:rPr>
                <w:b/>
                <w:sz w:val="16"/>
                <w:szCs w:val="16"/>
              </w:rPr>
            </w:pPr>
            <w:r w:rsidRPr="00E332CB">
              <w:rPr>
                <w:rFonts w:ascii="Calibri" w:hAnsi="Calibri" w:cs="Calibri"/>
                <w:color w:val="000000"/>
                <w:sz w:val="16"/>
                <w:szCs w:val="16"/>
              </w:rPr>
              <w:t>0.31</w:t>
            </w:r>
          </w:p>
        </w:tc>
        <w:tc>
          <w:tcPr>
            <w:tcW w:w="236" w:type="pct"/>
            <w:vAlign w:val="bottom"/>
          </w:tcPr>
          <w:p w14:paraId="0F334A9B" w14:textId="77777777" w:rsidR="00147F3E" w:rsidRPr="00E332CB" w:rsidRDefault="00147F3E" w:rsidP="008B79F3">
            <w:pPr>
              <w:jc w:val="center"/>
              <w:rPr>
                <w:b/>
                <w:sz w:val="16"/>
                <w:szCs w:val="16"/>
              </w:rPr>
            </w:pPr>
            <w:r w:rsidRPr="00E332CB">
              <w:rPr>
                <w:rFonts w:ascii="Calibri" w:hAnsi="Calibri" w:cs="Calibri"/>
                <w:color w:val="000000"/>
                <w:sz w:val="16"/>
                <w:szCs w:val="16"/>
              </w:rPr>
              <w:t>0.17</w:t>
            </w:r>
          </w:p>
        </w:tc>
        <w:tc>
          <w:tcPr>
            <w:tcW w:w="237" w:type="pct"/>
            <w:tcBorders>
              <w:right w:val="single" w:sz="8" w:space="0" w:color="auto"/>
            </w:tcBorders>
            <w:vAlign w:val="bottom"/>
          </w:tcPr>
          <w:p w14:paraId="3DC1DCF9" w14:textId="77777777" w:rsidR="00147F3E" w:rsidRPr="00E332CB" w:rsidRDefault="00147F3E" w:rsidP="008B79F3">
            <w:pPr>
              <w:jc w:val="center"/>
              <w:rPr>
                <w:b/>
                <w:sz w:val="16"/>
                <w:szCs w:val="16"/>
              </w:rPr>
            </w:pPr>
            <w:r w:rsidRPr="00E332CB">
              <w:rPr>
                <w:rFonts w:ascii="Calibri" w:hAnsi="Calibri" w:cs="Calibri"/>
                <w:color w:val="000000"/>
                <w:sz w:val="16"/>
                <w:szCs w:val="16"/>
              </w:rPr>
              <w:t>0.05</w:t>
            </w:r>
          </w:p>
        </w:tc>
        <w:tc>
          <w:tcPr>
            <w:tcW w:w="256" w:type="pct"/>
            <w:tcBorders>
              <w:left w:val="single" w:sz="8" w:space="0" w:color="auto"/>
            </w:tcBorders>
            <w:vAlign w:val="bottom"/>
          </w:tcPr>
          <w:p w14:paraId="51470CEE" w14:textId="77777777" w:rsidR="00147F3E" w:rsidRPr="00457659" w:rsidRDefault="00147F3E" w:rsidP="008B79F3">
            <w:pPr>
              <w:jc w:val="center"/>
              <w:rPr>
                <w:b/>
                <w:sz w:val="16"/>
                <w:szCs w:val="16"/>
              </w:rPr>
            </w:pPr>
            <w:r w:rsidRPr="00457659">
              <w:rPr>
                <w:rFonts w:ascii="Calibri" w:hAnsi="Calibri" w:cs="Calibri"/>
                <w:color w:val="000000"/>
                <w:sz w:val="16"/>
                <w:szCs w:val="16"/>
              </w:rPr>
              <w:t>1.12</w:t>
            </w:r>
          </w:p>
        </w:tc>
        <w:tc>
          <w:tcPr>
            <w:tcW w:w="236" w:type="pct"/>
            <w:vAlign w:val="bottom"/>
          </w:tcPr>
          <w:p w14:paraId="2DC7E373" w14:textId="77777777" w:rsidR="00147F3E" w:rsidRPr="00457659" w:rsidRDefault="00147F3E" w:rsidP="008B79F3">
            <w:pPr>
              <w:jc w:val="center"/>
              <w:rPr>
                <w:b/>
                <w:sz w:val="16"/>
                <w:szCs w:val="16"/>
              </w:rPr>
            </w:pPr>
            <w:r w:rsidRPr="00457659">
              <w:rPr>
                <w:rFonts w:ascii="Calibri" w:hAnsi="Calibri" w:cs="Calibri"/>
                <w:color w:val="000000"/>
                <w:sz w:val="16"/>
                <w:szCs w:val="16"/>
              </w:rPr>
              <w:t>0.41</w:t>
            </w:r>
          </w:p>
        </w:tc>
        <w:tc>
          <w:tcPr>
            <w:tcW w:w="236" w:type="pct"/>
            <w:vAlign w:val="bottom"/>
          </w:tcPr>
          <w:p w14:paraId="686D7636" w14:textId="77777777" w:rsidR="00147F3E" w:rsidRPr="00457659" w:rsidRDefault="00147F3E" w:rsidP="008B79F3">
            <w:pPr>
              <w:jc w:val="center"/>
              <w:rPr>
                <w:b/>
                <w:sz w:val="16"/>
                <w:szCs w:val="16"/>
              </w:rPr>
            </w:pPr>
            <w:r w:rsidRPr="00457659">
              <w:rPr>
                <w:rFonts w:ascii="Calibri" w:hAnsi="Calibri" w:cs="Calibri"/>
                <w:color w:val="000000"/>
                <w:sz w:val="16"/>
                <w:szCs w:val="16"/>
              </w:rPr>
              <w:t>0.42</w:t>
            </w:r>
          </w:p>
        </w:tc>
        <w:tc>
          <w:tcPr>
            <w:tcW w:w="236" w:type="pct"/>
            <w:vAlign w:val="bottom"/>
          </w:tcPr>
          <w:p w14:paraId="4A5CE1BD" w14:textId="77777777" w:rsidR="00147F3E" w:rsidRPr="00457659" w:rsidRDefault="00147F3E" w:rsidP="008B79F3">
            <w:pPr>
              <w:jc w:val="center"/>
              <w:rPr>
                <w:b/>
                <w:sz w:val="16"/>
                <w:szCs w:val="16"/>
              </w:rPr>
            </w:pPr>
            <w:r w:rsidRPr="00457659">
              <w:rPr>
                <w:rFonts w:ascii="Calibri" w:hAnsi="Calibri" w:cs="Calibri"/>
                <w:color w:val="000000"/>
                <w:sz w:val="16"/>
                <w:szCs w:val="16"/>
              </w:rPr>
              <w:t>0.24</w:t>
            </w:r>
          </w:p>
        </w:tc>
        <w:tc>
          <w:tcPr>
            <w:tcW w:w="250" w:type="pct"/>
            <w:tcBorders>
              <w:right w:val="single" w:sz="8" w:space="0" w:color="auto"/>
            </w:tcBorders>
            <w:vAlign w:val="bottom"/>
          </w:tcPr>
          <w:p w14:paraId="684CED9E" w14:textId="77777777" w:rsidR="00147F3E" w:rsidRPr="00457659" w:rsidRDefault="00147F3E" w:rsidP="008B79F3">
            <w:pPr>
              <w:jc w:val="center"/>
              <w:rPr>
                <w:b/>
                <w:sz w:val="16"/>
                <w:szCs w:val="16"/>
              </w:rPr>
            </w:pPr>
            <w:r w:rsidRPr="00457659">
              <w:rPr>
                <w:rFonts w:ascii="Calibri" w:hAnsi="Calibri" w:cs="Calibri"/>
                <w:color w:val="000000"/>
                <w:sz w:val="16"/>
                <w:szCs w:val="16"/>
              </w:rPr>
              <w:t>0.07</w:t>
            </w:r>
          </w:p>
        </w:tc>
        <w:tc>
          <w:tcPr>
            <w:tcW w:w="237" w:type="pct"/>
            <w:tcBorders>
              <w:left w:val="single" w:sz="8" w:space="0" w:color="auto"/>
            </w:tcBorders>
            <w:vAlign w:val="bottom"/>
          </w:tcPr>
          <w:p w14:paraId="6A44BE0F" w14:textId="77777777" w:rsidR="00147F3E" w:rsidRPr="0098007F" w:rsidRDefault="00147F3E" w:rsidP="008B79F3">
            <w:pPr>
              <w:jc w:val="center"/>
              <w:rPr>
                <w:b/>
                <w:sz w:val="16"/>
                <w:szCs w:val="16"/>
              </w:rPr>
            </w:pPr>
            <w:r w:rsidRPr="0098007F">
              <w:rPr>
                <w:rFonts w:ascii="Calibri" w:hAnsi="Calibri" w:cs="Calibri"/>
                <w:color w:val="000000"/>
                <w:sz w:val="16"/>
                <w:szCs w:val="16"/>
              </w:rPr>
              <w:t>1.00</w:t>
            </w:r>
          </w:p>
        </w:tc>
        <w:tc>
          <w:tcPr>
            <w:tcW w:w="232" w:type="pct"/>
            <w:vAlign w:val="bottom"/>
          </w:tcPr>
          <w:p w14:paraId="6A3C225C" w14:textId="77777777" w:rsidR="00147F3E" w:rsidRPr="0098007F" w:rsidRDefault="00147F3E" w:rsidP="008B79F3">
            <w:pPr>
              <w:jc w:val="center"/>
              <w:rPr>
                <w:b/>
                <w:sz w:val="16"/>
                <w:szCs w:val="16"/>
              </w:rPr>
            </w:pPr>
            <w:r w:rsidRPr="0098007F">
              <w:rPr>
                <w:rFonts w:ascii="Calibri" w:hAnsi="Calibri" w:cs="Calibri"/>
                <w:color w:val="000000"/>
                <w:sz w:val="16"/>
                <w:szCs w:val="16"/>
              </w:rPr>
              <w:t>0.68</w:t>
            </w:r>
          </w:p>
        </w:tc>
        <w:tc>
          <w:tcPr>
            <w:tcW w:w="228" w:type="pct"/>
            <w:vAlign w:val="bottom"/>
          </w:tcPr>
          <w:p w14:paraId="1FFF0641" w14:textId="77777777" w:rsidR="00147F3E" w:rsidRPr="0098007F" w:rsidRDefault="00147F3E" w:rsidP="008B79F3">
            <w:pPr>
              <w:jc w:val="center"/>
              <w:rPr>
                <w:b/>
                <w:sz w:val="16"/>
                <w:szCs w:val="16"/>
              </w:rPr>
            </w:pPr>
            <w:r w:rsidRPr="0098007F">
              <w:rPr>
                <w:rFonts w:ascii="Calibri" w:hAnsi="Calibri" w:cs="Calibri"/>
                <w:color w:val="000000"/>
                <w:sz w:val="16"/>
                <w:szCs w:val="16"/>
              </w:rPr>
              <w:t>0.47</w:t>
            </w:r>
          </w:p>
        </w:tc>
        <w:tc>
          <w:tcPr>
            <w:tcW w:w="227" w:type="pct"/>
            <w:vAlign w:val="bottom"/>
          </w:tcPr>
          <w:p w14:paraId="159FB57F" w14:textId="77777777" w:rsidR="00147F3E" w:rsidRPr="0098007F" w:rsidRDefault="00147F3E" w:rsidP="008B79F3">
            <w:pPr>
              <w:jc w:val="center"/>
              <w:rPr>
                <w:b/>
                <w:sz w:val="16"/>
                <w:szCs w:val="16"/>
              </w:rPr>
            </w:pPr>
            <w:r w:rsidRPr="0098007F">
              <w:rPr>
                <w:rFonts w:ascii="Calibri" w:hAnsi="Calibri" w:cs="Calibri"/>
                <w:color w:val="000000"/>
                <w:sz w:val="16"/>
                <w:szCs w:val="16"/>
              </w:rPr>
              <w:t>0.30</w:t>
            </w:r>
          </w:p>
        </w:tc>
        <w:tc>
          <w:tcPr>
            <w:tcW w:w="227" w:type="pct"/>
            <w:vAlign w:val="bottom"/>
          </w:tcPr>
          <w:p w14:paraId="2B02805C" w14:textId="77777777" w:rsidR="00147F3E" w:rsidRPr="0098007F" w:rsidRDefault="00147F3E" w:rsidP="008B79F3">
            <w:pPr>
              <w:jc w:val="center"/>
              <w:rPr>
                <w:b/>
                <w:sz w:val="16"/>
                <w:szCs w:val="16"/>
              </w:rPr>
            </w:pPr>
            <w:r w:rsidRPr="0098007F">
              <w:rPr>
                <w:rFonts w:ascii="Calibri" w:hAnsi="Calibri" w:cs="Calibri"/>
                <w:color w:val="000000"/>
                <w:sz w:val="16"/>
                <w:szCs w:val="16"/>
              </w:rPr>
              <w:t>0.12</w:t>
            </w:r>
          </w:p>
        </w:tc>
      </w:tr>
      <w:tr w:rsidR="00147F3E" w:rsidRPr="00106F1A" w14:paraId="63CB95F3" w14:textId="77777777" w:rsidTr="008B79F3">
        <w:trPr>
          <w:jc w:val="center"/>
        </w:trPr>
        <w:tc>
          <w:tcPr>
            <w:tcW w:w="236" w:type="pct"/>
            <w:tcBorders>
              <w:right w:val="single" w:sz="8" w:space="0" w:color="auto"/>
            </w:tcBorders>
          </w:tcPr>
          <w:p w14:paraId="04ABFBAE" w14:textId="77777777" w:rsidR="00147F3E" w:rsidRPr="00106F1A" w:rsidRDefault="00147F3E" w:rsidP="008B79F3">
            <w:pPr>
              <w:jc w:val="center"/>
              <w:rPr>
                <w:b/>
                <w:sz w:val="16"/>
                <w:szCs w:val="16"/>
              </w:rPr>
            </w:pPr>
            <w:r w:rsidRPr="00106F1A">
              <w:rPr>
                <w:b/>
                <w:sz w:val="16"/>
                <w:szCs w:val="16"/>
              </w:rPr>
              <w:t>98</w:t>
            </w:r>
          </w:p>
        </w:tc>
        <w:tc>
          <w:tcPr>
            <w:tcW w:w="256" w:type="pct"/>
            <w:tcBorders>
              <w:left w:val="single" w:sz="8" w:space="0" w:color="auto"/>
            </w:tcBorders>
            <w:vAlign w:val="bottom"/>
          </w:tcPr>
          <w:p w14:paraId="54E2FCCE" w14:textId="77777777" w:rsidR="00147F3E" w:rsidRPr="00CB5D46" w:rsidRDefault="00147F3E" w:rsidP="008B79F3">
            <w:pPr>
              <w:jc w:val="center"/>
              <w:rPr>
                <w:b/>
                <w:sz w:val="16"/>
                <w:szCs w:val="16"/>
              </w:rPr>
            </w:pPr>
            <w:r w:rsidRPr="00CB5D46">
              <w:rPr>
                <w:rFonts w:ascii="Calibri" w:hAnsi="Calibri" w:cs="Calibri"/>
                <w:color w:val="000000"/>
                <w:sz w:val="16"/>
                <w:szCs w:val="16"/>
              </w:rPr>
              <w:t>1.16</w:t>
            </w:r>
          </w:p>
        </w:tc>
        <w:tc>
          <w:tcPr>
            <w:tcW w:w="235" w:type="pct"/>
            <w:vAlign w:val="bottom"/>
          </w:tcPr>
          <w:p w14:paraId="23094653" w14:textId="77777777" w:rsidR="00147F3E" w:rsidRPr="00CB5D46" w:rsidRDefault="00147F3E" w:rsidP="008B79F3">
            <w:pPr>
              <w:jc w:val="center"/>
              <w:rPr>
                <w:b/>
                <w:sz w:val="16"/>
                <w:szCs w:val="16"/>
              </w:rPr>
            </w:pPr>
            <w:r w:rsidRPr="00CB5D46">
              <w:rPr>
                <w:rFonts w:ascii="Calibri" w:hAnsi="Calibri" w:cs="Calibri"/>
                <w:color w:val="000000"/>
                <w:sz w:val="16"/>
                <w:szCs w:val="16"/>
              </w:rPr>
              <w:t>0.40</w:t>
            </w:r>
          </w:p>
        </w:tc>
        <w:tc>
          <w:tcPr>
            <w:tcW w:w="236" w:type="pct"/>
            <w:vAlign w:val="bottom"/>
          </w:tcPr>
          <w:p w14:paraId="35DBAFAD" w14:textId="77777777" w:rsidR="00147F3E" w:rsidRPr="00CB5D46" w:rsidRDefault="00147F3E" w:rsidP="008B79F3">
            <w:pPr>
              <w:jc w:val="center"/>
              <w:rPr>
                <w:b/>
                <w:sz w:val="16"/>
                <w:szCs w:val="16"/>
              </w:rPr>
            </w:pPr>
            <w:r w:rsidRPr="00CB5D46">
              <w:rPr>
                <w:rFonts w:ascii="Calibri" w:hAnsi="Calibri" w:cs="Calibri"/>
                <w:color w:val="000000"/>
                <w:sz w:val="16"/>
                <w:szCs w:val="16"/>
              </w:rPr>
              <w:t>0.22</w:t>
            </w:r>
          </w:p>
        </w:tc>
        <w:tc>
          <w:tcPr>
            <w:tcW w:w="236" w:type="pct"/>
            <w:vAlign w:val="bottom"/>
          </w:tcPr>
          <w:p w14:paraId="47EF4B4D" w14:textId="77777777" w:rsidR="00147F3E" w:rsidRPr="00CB5D46" w:rsidRDefault="00147F3E" w:rsidP="008B79F3">
            <w:pPr>
              <w:jc w:val="center"/>
              <w:rPr>
                <w:b/>
                <w:sz w:val="16"/>
                <w:szCs w:val="16"/>
              </w:rPr>
            </w:pPr>
            <w:r w:rsidRPr="00CB5D46">
              <w:rPr>
                <w:rFonts w:ascii="Calibri" w:hAnsi="Calibri" w:cs="Calibri"/>
                <w:color w:val="000000"/>
                <w:sz w:val="16"/>
                <w:szCs w:val="16"/>
              </w:rPr>
              <w:t>0.11</w:t>
            </w:r>
          </w:p>
        </w:tc>
        <w:tc>
          <w:tcPr>
            <w:tcW w:w="236" w:type="pct"/>
            <w:tcBorders>
              <w:right w:val="single" w:sz="8" w:space="0" w:color="auto"/>
            </w:tcBorders>
            <w:vAlign w:val="bottom"/>
          </w:tcPr>
          <w:p w14:paraId="42289F71" w14:textId="77777777" w:rsidR="00147F3E" w:rsidRPr="00CB5D46" w:rsidRDefault="00147F3E" w:rsidP="008B79F3">
            <w:pPr>
              <w:jc w:val="center"/>
              <w:rPr>
                <w:b/>
                <w:sz w:val="16"/>
                <w:szCs w:val="16"/>
              </w:rPr>
            </w:pPr>
            <w:r w:rsidRPr="00CB5D46">
              <w:rPr>
                <w:rFonts w:ascii="Calibri" w:hAnsi="Calibri" w:cs="Calibri"/>
                <w:color w:val="000000"/>
                <w:sz w:val="16"/>
                <w:szCs w:val="16"/>
              </w:rPr>
              <w:t>0.03</w:t>
            </w:r>
          </w:p>
        </w:tc>
        <w:tc>
          <w:tcPr>
            <w:tcW w:w="256" w:type="pct"/>
            <w:tcBorders>
              <w:left w:val="single" w:sz="8" w:space="0" w:color="auto"/>
            </w:tcBorders>
            <w:vAlign w:val="bottom"/>
          </w:tcPr>
          <w:p w14:paraId="2B797D0E" w14:textId="77777777" w:rsidR="00147F3E" w:rsidRPr="00E332CB" w:rsidRDefault="00147F3E" w:rsidP="008B79F3">
            <w:pPr>
              <w:jc w:val="center"/>
              <w:rPr>
                <w:b/>
                <w:sz w:val="16"/>
                <w:szCs w:val="16"/>
              </w:rPr>
            </w:pPr>
            <w:r w:rsidRPr="00E332CB">
              <w:rPr>
                <w:rFonts w:ascii="Calibri" w:hAnsi="Calibri" w:cs="Calibri"/>
                <w:color w:val="000000"/>
                <w:sz w:val="16"/>
                <w:szCs w:val="16"/>
              </w:rPr>
              <w:t>0.82</w:t>
            </w:r>
          </w:p>
        </w:tc>
        <w:tc>
          <w:tcPr>
            <w:tcW w:w="235" w:type="pct"/>
            <w:vAlign w:val="bottom"/>
          </w:tcPr>
          <w:p w14:paraId="6EBF551B" w14:textId="77777777" w:rsidR="00147F3E" w:rsidRPr="00E332CB" w:rsidRDefault="00147F3E" w:rsidP="008B79F3">
            <w:pPr>
              <w:jc w:val="center"/>
              <w:rPr>
                <w:b/>
                <w:sz w:val="16"/>
                <w:szCs w:val="16"/>
              </w:rPr>
            </w:pPr>
            <w:r w:rsidRPr="00E332CB">
              <w:rPr>
                <w:rFonts w:ascii="Calibri" w:hAnsi="Calibri" w:cs="Calibri"/>
                <w:color w:val="000000"/>
                <w:sz w:val="16"/>
                <w:szCs w:val="16"/>
              </w:rPr>
              <w:t>0.40</w:t>
            </w:r>
          </w:p>
        </w:tc>
        <w:tc>
          <w:tcPr>
            <w:tcW w:w="236" w:type="pct"/>
            <w:vAlign w:val="bottom"/>
          </w:tcPr>
          <w:p w14:paraId="3D30D08A" w14:textId="77777777" w:rsidR="00147F3E" w:rsidRPr="00E332CB" w:rsidRDefault="00147F3E" w:rsidP="008B79F3">
            <w:pPr>
              <w:jc w:val="center"/>
              <w:rPr>
                <w:b/>
                <w:sz w:val="16"/>
                <w:szCs w:val="16"/>
              </w:rPr>
            </w:pPr>
            <w:r w:rsidRPr="00E332CB">
              <w:rPr>
                <w:rFonts w:ascii="Calibri" w:hAnsi="Calibri" w:cs="Calibri"/>
                <w:color w:val="000000"/>
                <w:sz w:val="16"/>
                <w:szCs w:val="16"/>
              </w:rPr>
              <w:t>0.31</w:t>
            </w:r>
          </w:p>
        </w:tc>
        <w:tc>
          <w:tcPr>
            <w:tcW w:w="236" w:type="pct"/>
            <w:vAlign w:val="bottom"/>
          </w:tcPr>
          <w:p w14:paraId="14BD0EFC" w14:textId="77777777" w:rsidR="00147F3E" w:rsidRPr="00E332CB" w:rsidRDefault="00147F3E" w:rsidP="008B79F3">
            <w:pPr>
              <w:jc w:val="center"/>
              <w:rPr>
                <w:b/>
                <w:sz w:val="16"/>
                <w:szCs w:val="16"/>
              </w:rPr>
            </w:pPr>
            <w:r w:rsidRPr="00E332CB">
              <w:rPr>
                <w:rFonts w:ascii="Calibri" w:hAnsi="Calibri" w:cs="Calibri"/>
                <w:color w:val="000000"/>
                <w:sz w:val="16"/>
                <w:szCs w:val="16"/>
              </w:rPr>
              <w:t>0.17</w:t>
            </w:r>
          </w:p>
        </w:tc>
        <w:tc>
          <w:tcPr>
            <w:tcW w:w="237" w:type="pct"/>
            <w:tcBorders>
              <w:right w:val="single" w:sz="8" w:space="0" w:color="auto"/>
            </w:tcBorders>
            <w:vAlign w:val="bottom"/>
          </w:tcPr>
          <w:p w14:paraId="33F48CA6" w14:textId="77777777" w:rsidR="00147F3E" w:rsidRPr="00E332CB" w:rsidRDefault="00147F3E" w:rsidP="008B79F3">
            <w:pPr>
              <w:jc w:val="center"/>
              <w:rPr>
                <w:b/>
                <w:sz w:val="16"/>
                <w:szCs w:val="16"/>
              </w:rPr>
            </w:pPr>
            <w:r w:rsidRPr="00E332CB">
              <w:rPr>
                <w:rFonts w:ascii="Calibri" w:hAnsi="Calibri" w:cs="Calibri"/>
                <w:color w:val="000000"/>
                <w:sz w:val="16"/>
                <w:szCs w:val="16"/>
              </w:rPr>
              <w:t>0.05</w:t>
            </w:r>
          </w:p>
        </w:tc>
        <w:tc>
          <w:tcPr>
            <w:tcW w:w="256" w:type="pct"/>
            <w:tcBorders>
              <w:left w:val="single" w:sz="8" w:space="0" w:color="auto"/>
            </w:tcBorders>
            <w:vAlign w:val="bottom"/>
          </w:tcPr>
          <w:p w14:paraId="47C4917F" w14:textId="77777777" w:rsidR="00147F3E" w:rsidRPr="00457659" w:rsidRDefault="00147F3E" w:rsidP="008B79F3">
            <w:pPr>
              <w:jc w:val="center"/>
              <w:rPr>
                <w:b/>
                <w:sz w:val="16"/>
                <w:szCs w:val="16"/>
              </w:rPr>
            </w:pPr>
            <w:r w:rsidRPr="00457659">
              <w:rPr>
                <w:rFonts w:ascii="Calibri" w:hAnsi="Calibri" w:cs="Calibri"/>
                <w:color w:val="000000"/>
                <w:sz w:val="16"/>
                <w:szCs w:val="16"/>
              </w:rPr>
              <w:t>1.12</w:t>
            </w:r>
          </w:p>
        </w:tc>
        <w:tc>
          <w:tcPr>
            <w:tcW w:w="236" w:type="pct"/>
            <w:vAlign w:val="bottom"/>
          </w:tcPr>
          <w:p w14:paraId="5B0EA321" w14:textId="77777777" w:rsidR="00147F3E" w:rsidRPr="00457659" w:rsidRDefault="00147F3E" w:rsidP="008B79F3">
            <w:pPr>
              <w:jc w:val="center"/>
              <w:rPr>
                <w:b/>
                <w:sz w:val="16"/>
                <w:szCs w:val="16"/>
              </w:rPr>
            </w:pPr>
            <w:r w:rsidRPr="00457659">
              <w:rPr>
                <w:rFonts w:ascii="Calibri" w:hAnsi="Calibri" w:cs="Calibri"/>
                <w:color w:val="000000"/>
                <w:sz w:val="16"/>
                <w:szCs w:val="16"/>
              </w:rPr>
              <w:t>0.41</w:t>
            </w:r>
          </w:p>
        </w:tc>
        <w:tc>
          <w:tcPr>
            <w:tcW w:w="236" w:type="pct"/>
            <w:vAlign w:val="bottom"/>
          </w:tcPr>
          <w:p w14:paraId="5B951BB4" w14:textId="77777777" w:rsidR="00147F3E" w:rsidRPr="00457659" w:rsidRDefault="00147F3E" w:rsidP="008B79F3">
            <w:pPr>
              <w:jc w:val="center"/>
              <w:rPr>
                <w:b/>
                <w:sz w:val="16"/>
                <w:szCs w:val="16"/>
              </w:rPr>
            </w:pPr>
            <w:r w:rsidRPr="00457659">
              <w:rPr>
                <w:rFonts w:ascii="Calibri" w:hAnsi="Calibri" w:cs="Calibri"/>
                <w:color w:val="000000"/>
                <w:sz w:val="16"/>
                <w:szCs w:val="16"/>
              </w:rPr>
              <w:t>0.41</w:t>
            </w:r>
          </w:p>
        </w:tc>
        <w:tc>
          <w:tcPr>
            <w:tcW w:w="236" w:type="pct"/>
            <w:vAlign w:val="bottom"/>
          </w:tcPr>
          <w:p w14:paraId="0254A5C1" w14:textId="77777777" w:rsidR="00147F3E" w:rsidRPr="00457659" w:rsidRDefault="00147F3E" w:rsidP="008B79F3">
            <w:pPr>
              <w:jc w:val="center"/>
              <w:rPr>
                <w:b/>
                <w:sz w:val="16"/>
                <w:szCs w:val="16"/>
              </w:rPr>
            </w:pPr>
            <w:r w:rsidRPr="00457659">
              <w:rPr>
                <w:rFonts w:ascii="Calibri" w:hAnsi="Calibri" w:cs="Calibri"/>
                <w:color w:val="000000"/>
                <w:sz w:val="16"/>
                <w:szCs w:val="16"/>
              </w:rPr>
              <w:t>0.24</w:t>
            </w:r>
          </w:p>
        </w:tc>
        <w:tc>
          <w:tcPr>
            <w:tcW w:w="250" w:type="pct"/>
            <w:tcBorders>
              <w:right w:val="single" w:sz="8" w:space="0" w:color="auto"/>
            </w:tcBorders>
            <w:vAlign w:val="bottom"/>
          </w:tcPr>
          <w:p w14:paraId="04679D08" w14:textId="77777777" w:rsidR="00147F3E" w:rsidRPr="00457659" w:rsidRDefault="00147F3E" w:rsidP="008B79F3">
            <w:pPr>
              <w:jc w:val="center"/>
              <w:rPr>
                <w:b/>
                <w:sz w:val="16"/>
                <w:szCs w:val="16"/>
              </w:rPr>
            </w:pPr>
            <w:r w:rsidRPr="00457659">
              <w:rPr>
                <w:rFonts w:ascii="Calibri" w:hAnsi="Calibri" w:cs="Calibri"/>
                <w:color w:val="000000"/>
                <w:sz w:val="16"/>
                <w:szCs w:val="16"/>
              </w:rPr>
              <w:t>0.07</w:t>
            </w:r>
          </w:p>
        </w:tc>
        <w:tc>
          <w:tcPr>
            <w:tcW w:w="237" w:type="pct"/>
            <w:tcBorders>
              <w:left w:val="single" w:sz="8" w:space="0" w:color="auto"/>
            </w:tcBorders>
            <w:vAlign w:val="bottom"/>
          </w:tcPr>
          <w:p w14:paraId="15FFED10" w14:textId="77777777" w:rsidR="00147F3E" w:rsidRPr="0098007F" w:rsidRDefault="00147F3E" w:rsidP="008B79F3">
            <w:pPr>
              <w:jc w:val="center"/>
              <w:rPr>
                <w:b/>
                <w:sz w:val="16"/>
                <w:szCs w:val="16"/>
              </w:rPr>
            </w:pPr>
            <w:r w:rsidRPr="0098007F">
              <w:rPr>
                <w:rFonts w:ascii="Calibri" w:hAnsi="Calibri" w:cs="Calibri"/>
                <w:color w:val="000000"/>
                <w:sz w:val="16"/>
                <w:szCs w:val="16"/>
              </w:rPr>
              <w:t>1.00</w:t>
            </w:r>
          </w:p>
        </w:tc>
        <w:tc>
          <w:tcPr>
            <w:tcW w:w="232" w:type="pct"/>
            <w:vAlign w:val="bottom"/>
          </w:tcPr>
          <w:p w14:paraId="16364F47" w14:textId="77777777" w:rsidR="00147F3E" w:rsidRPr="0098007F" w:rsidRDefault="00147F3E" w:rsidP="008B79F3">
            <w:pPr>
              <w:jc w:val="center"/>
              <w:rPr>
                <w:b/>
                <w:sz w:val="16"/>
                <w:szCs w:val="16"/>
              </w:rPr>
            </w:pPr>
            <w:r w:rsidRPr="0098007F">
              <w:rPr>
                <w:rFonts w:ascii="Calibri" w:hAnsi="Calibri" w:cs="Calibri"/>
                <w:color w:val="000000"/>
                <w:sz w:val="16"/>
                <w:szCs w:val="16"/>
              </w:rPr>
              <w:t>0.68</w:t>
            </w:r>
          </w:p>
        </w:tc>
        <w:tc>
          <w:tcPr>
            <w:tcW w:w="228" w:type="pct"/>
            <w:vAlign w:val="bottom"/>
          </w:tcPr>
          <w:p w14:paraId="3C8C2488" w14:textId="77777777" w:rsidR="00147F3E" w:rsidRPr="0098007F" w:rsidRDefault="00147F3E" w:rsidP="008B79F3">
            <w:pPr>
              <w:jc w:val="center"/>
              <w:rPr>
                <w:b/>
                <w:sz w:val="16"/>
                <w:szCs w:val="16"/>
              </w:rPr>
            </w:pPr>
            <w:r w:rsidRPr="0098007F">
              <w:rPr>
                <w:rFonts w:ascii="Calibri" w:hAnsi="Calibri" w:cs="Calibri"/>
                <w:color w:val="000000"/>
                <w:sz w:val="16"/>
                <w:szCs w:val="16"/>
              </w:rPr>
              <w:t>0.47</w:t>
            </w:r>
          </w:p>
        </w:tc>
        <w:tc>
          <w:tcPr>
            <w:tcW w:w="227" w:type="pct"/>
            <w:vAlign w:val="bottom"/>
          </w:tcPr>
          <w:p w14:paraId="67624D68" w14:textId="77777777" w:rsidR="00147F3E" w:rsidRPr="0098007F" w:rsidRDefault="00147F3E" w:rsidP="008B79F3">
            <w:pPr>
              <w:jc w:val="center"/>
              <w:rPr>
                <w:b/>
                <w:sz w:val="16"/>
                <w:szCs w:val="16"/>
              </w:rPr>
            </w:pPr>
            <w:r w:rsidRPr="0098007F">
              <w:rPr>
                <w:rFonts w:ascii="Calibri" w:hAnsi="Calibri" w:cs="Calibri"/>
                <w:color w:val="000000"/>
                <w:sz w:val="16"/>
                <w:szCs w:val="16"/>
              </w:rPr>
              <w:t>0.30</w:t>
            </w:r>
          </w:p>
        </w:tc>
        <w:tc>
          <w:tcPr>
            <w:tcW w:w="227" w:type="pct"/>
            <w:vAlign w:val="bottom"/>
          </w:tcPr>
          <w:p w14:paraId="414088C4" w14:textId="77777777" w:rsidR="00147F3E" w:rsidRPr="0098007F" w:rsidRDefault="00147F3E" w:rsidP="008B79F3">
            <w:pPr>
              <w:jc w:val="center"/>
              <w:rPr>
                <w:b/>
                <w:sz w:val="16"/>
                <w:szCs w:val="16"/>
              </w:rPr>
            </w:pPr>
            <w:r w:rsidRPr="0098007F">
              <w:rPr>
                <w:rFonts w:ascii="Calibri" w:hAnsi="Calibri" w:cs="Calibri"/>
                <w:color w:val="000000"/>
                <w:sz w:val="16"/>
                <w:szCs w:val="16"/>
              </w:rPr>
              <w:t>0.12</w:t>
            </w:r>
          </w:p>
        </w:tc>
      </w:tr>
      <w:tr w:rsidR="00147F3E" w:rsidRPr="00106F1A" w14:paraId="5B1C320A" w14:textId="77777777" w:rsidTr="008B79F3">
        <w:trPr>
          <w:jc w:val="center"/>
        </w:trPr>
        <w:tc>
          <w:tcPr>
            <w:tcW w:w="236" w:type="pct"/>
            <w:tcBorders>
              <w:right w:val="single" w:sz="8" w:space="0" w:color="auto"/>
            </w:tcBorders>
          </w:tcPr>
          <w:p w14:paraId="144487D0" w14:textId="77777777" w:rsidR="00147F3E" w:rsidRPr="00106F1A" w:rsidRDefault="00147F3E" w:rsidP="008B79F3">
            <w:pPr>
              <w:jc w:val="center"/>
              <w:rPr>
                <w:b/>
                <w:sz w:val="16"/>
                <w:szCs w:val="16"/>
              </w:rPr>
            </w:pPr>
            <w:r w:rsidRPr="00106F1A">
              <w:rPr>
                <w:b/>
                <w:sz w:val="16"/>
                <w:szCs w:val="16"/>
              </w:rPr>
              <w:t>99</w:t>
            </w:r>
          </w:p>
        </w:tc>
        <w:tc>
          <w:tcPr>
            <w:tcW w:w="256" w:type="pct"/>
            <w:tcBorders>
              <w:left w:val="single" w:sz="8" w:space="0" w:color="auto"/>
            </w:tcBorders>
            <w:vAlign w:val="bottom"/>
          </w:tcPr>
          <w:p w14:paraId="241AE5B2" w14:textId="77777777" w:rsidR="00147F3E" w:rsidRPr="00CB5D46" w:rsidRDefault="00147F3E" w:rsidP="008B79F3">
            <w:pPr>
              <w:jc w:val="center"/>
              <w:rPr>
                <w:b/>
                <w:sz w:val="16"/>
                <w:szCs w:val="16"/>
              </w:rPr>
            </w:pPr>
            <w:r w:rsidRPr="00CB5D46">
              <w:rPr>
                <w:rFonts w:ascii="Calibri" w:hAnsi="Calibri" w:cs="Calibri"/>
                <w:color w:val="000000"/>
                <w:sz w:val="16"/>
                <w:szCs w:val="16"/>
              </w:rPr>
              <w:t>1.16</w:t>
            </w:r>
          </w:p>
        </w:tc>
        <w:tc>
          <w:tcPr>
            <w:tcW w:w="235" w:type="pct"/>
            <w:vAlign w:val="bottom"/>
          </w:tcPr>
          <w:p w14:paraId="36EA9ACE" w14:textId="77777777" w:rsidR="00147F3E" w:rsidRPr="00CB5D46" w:rsidRDefault="00147F3E" w:rsidP="008B79F3">
            <w:pPr>
              <w:jc w:val="center"/>
              <w:rPr>
                <w:b/>
                <w:sz w:val="16"/>
                <w:szCs w:val="16"/>
              </w:rPr>
            </w:pPr>
            <w:r w:rsidRPr="00CB5D46">
              <w:rPr>
                <w:rFonts w:ascii="Calibri" w:hAnsi="Calibri" w:cs="Calibri"/>
                <w:color w:val="000000"/>
                <w:sz w:val="16"/>
                <w:szCs w:val="16"/>
              </w:rPr>
              <w:t>0.40</w:t>
            </w:r>
          </w:p>
        </w:tc>
        <w:tc>
          <w:tcPr>
            <w:tcW w:w="236" w:type="pct"/>
            <w:vAlign w:val="bottom"/>
          </w:tcPr>
          <w:p w14:paraId="6141B311" w14:textId="77777777" w:rsidR="00147F3E" w:rsidRPr="00CB5D46" w:rsidRDefault="00147F3E" w:rsidP="008B79F3">
            <w:pPr>
              <w:jc w:val="center"/>
              <w:rPr>
                <w:b/>
                <w:sz w:val="16"/>
                <w:szCs w:val="16"/>
              </w:rPr>
            </w:pPr>
            <w:r w:rsidRPr="00CB5D46">
              <w:rPr>
                <w:rFonts w:ascii="Calibri" w:hAnsi="Calibri" w:cs="Calibri"/>
                <w:color w:val="000000"/>
                <w:sz w:val="16"/>
                <w:szCs w:val="16"/>
              </w:rPr>
              <w:t>0.22</w:t>
            </w:r>
          </w:p>
        </w:tc>
        <w:tc>
          <w:tcPr>
            <w:tcW w:w="236" w:type="pct"/>
            <w:vAlign w:val="bottom"/>
          </w:tcPr>
          <w:p w14:paraId="307F7209" w14:textId="77777777" w:rsidR="00147F3E" w:rsidRPr="00CB5D46" w:rsidRDefault="00147F3E" w:rsidP="008B79F3">
            <w:pPr>
              <w:jc w:val="center"/>
              <w:rPr>
                <w:b/>
                <w:sz w:val="16"/>
                <w:szCs w:val="16"/>
              </w:rPr>
            </w:pPr>
            <w:r w:rsidRPr="00CB5D46">
              <w:rPr>
                <w:rFonts w:ascii="Calibri" w:hAnsi="Calibri" w:cs="Calibri"/>
                <w:color w:val="000000"/>
                <w:sz w:val="16"/>
                <w:szCs w:val="16"/>
              </w:rPr>
              <w:t>0.11</w:t>
            </w:r>
          </w:p>
        </w:tc>
        <w:tc>
          <w:tcPr>
            <w:tcW w:w="236" w:type="pct"/>
            <w:tcBorders>
              <w:right w:val="single" w:sz="8" w:space="0" w:color="auto"/>
            </w:tcBorders>
            <w:vAlign w:val="bottom"/>
          </w:tcPr>
          <w:p w14:paraId="24469B76" w14:textId="77777777" w:rsidR="00147F3E" w:rsidRPr="00CB5D46" w:rsidRDefault="00147F3E" w:rsidP="008B79F3">
            <w:pPr>
              <w:jc w:val="center"/>
              <w:rPr>
                <w:b/>
                <w:sz w:val="16"/>
                <w:szCs w:val="16"/>
              </w:rPr>
            </w:pPr>
            <w:r w:rsidRPr="00CB5D46">
              <w:rPr>
                <w:rFonts w:ascii="Calibri" w:hAnsi="Calibri" w:cs="Calibri"/>
                <w:color w:val="000000"/>
                <w:sz w:val="16"/>
                <w:szCs w:val="16"/>
              </w:rPr>
              <w:t>0.03</w:t>
            </w:r>
          </w:p>
        </w:tc>
        <w:tc>
          <w:tcPr>
            <w:tcW w:w="256" w:type="pct"/>
            <w:tcBorders>
              <w:left w:val="single" w:sz="8" w:space="0" w:color="auto"/>
            </w:tcBorders>
            <w:vAlign w:val="bottom"/>
          </w:tcPr>
          <w:p w14:paraId="43C6CFB0" w14:textId="77777777" w:rsidR="00147F3E" w:rsidRPr="00E332CB" w:rsidRDefault="00147F3E" w:rsidP="008B79F3">
            <w:pPr>
              <w:jc w:val="center"/>
              <w:rPr>
                <w:b/>
                <w:sz w:val="16"/>
                <w:szCs w:val="16"/>
              </w:rPr>
            </w:pPr>
            <w:r w:rsidRPr="00E332CB">
              <w:rPr>
                <w:rFonts w:ascii="Calibri" w:hAnsi="Calibri" w:cs="Calibri"/>
                <w:color w:val="000000"/>
                <w:sz w:val="16"/>
                <w:szCs w:val="16"/>
              </w:rPr>
              <w:t>0.82</w:t>
            </w:r>
          </w:p>
        </w:tc>
        <w:tc>
          <w:tcPr>
            <w:tcW w:w="235" w:type="pct"/>
            <w:vAlign w:val="bottom"/>
          </w:tcPr>
          <w:p w14:paraId="3D1A7A44" w14:textId="77777777" w:rsidR="00147F3E" w:rsidRPr="00E332CB" w:rsidRDefault="00147F3E" w:rsidP="008B79F3">
            <w:pPr>
              <w:jc w:val="center"/>
              <w:rPr>
                <w:b/>
                <w:sz w:val="16"/>
                <w:szCs w:val="16"/>
              </w:rPr>
            </w:pPr>
            <w:r w:rsidRPr="00E332CB">
              <w:rPr>
                <w:rFonts w:ascii="Calibri" w:hAnsi="Calibri" w:cs="Calibri"/>
                <w:color w:val="000000"/>
                <w:sz w:val="16"/>
                <w:szCs w:val="16"/>
              </w:rPr>
              <w:t>0.40</w:t>
            </w:r>
          </w:p>
        </w:tc>
        <w:tc>
          <w:tcPr>
            <w:tcW w:w="236" w:type="pct"/>
            <w:vAlign w:val="bottom"/>
          </w:tcPr>
          <w:p w14:paraId="3BD148B0" w14:textId="77777777" w:rsidR="00147F3E" w:rsidRPr="00E332CB" w:rsidRDefault="00147F3E" w:rsidP="008B79F3">
            <w:pPr>
              <w:jc w:val="center"/>
              <w:rPr>
                <w:b/>
                <w:sz w:val="16"/>
                <w:szCs w:val="16"/>
              </w:rPr>
            </w:pPr>
            <w:r w:rsidRPr="00E332CB">
              <w:rPr>
                <w:rFonts w:ascii="Calibri" w:hAnsi="Calibri" w:cs="Calibri"/>
                <w:color w:val="000000"/>
                <w:sz w:val="16"/>
                <w:szCs w:val="16"/>
              </w:rPr>
              <w:t>0.31</w:t>
            </w:r>
          </w:p>
        </w:tc>
        <w:tc>
          <w:tcPr>
            <w:tcW w:w="236" w:type="pct"/>
            <w:vAlign w:val="bottom"/>
          </w:tcPr>
          <w:p w14:paraId="66DE5470" w14:textId="77777777" w:rsidR="00147F3E" w:rsidRPr="00E332CB" w:rsidRDefault="00147F3E" w:rsidP="008B79F3">
            <w:pPr>
              <w:jc w:val="center"/>
              <w:rPr>
                <w:b/>
                <w:sz w:val="16"/>
                <w:szCs w:val="16"/>
              </w:rPr>
            </w:pPr>
            <w:r w:rsidRPr="00E332CB">
              <w:rPr>
                <w:rFonts w:ascii="Calibri" w:hAnsi="Calibri" w:cs="Calibri"/>
                <w:color w:val="000000"/>
                <w:sz w:val="16"/>
                <w:szCs w:val="16"/>
              </w:rPr>
              <w:t>0.17</w:t>
            </w:r>
          </w:p>
        </w:tc>
        <w:tc>
          <w:tcPr>
            <w:tcW w:w="237" w:type="pct"/>
            <w:tcBorders>
              <w:right w:val="single" w:sz="8" w:space="0" w:color="auto"/>
            </w:tcBorders>
            <w:vAlign w:val="bottom"/>
          </w:tcPr>
          <w:p w14:paraId="7A5A37FB" w14:textId="77777777" w:rsidR="00147F3E" w:rsidRPr="00E332CB" w:rsidRDefault="00147F3E" w:rsidP="008B79F3">
            <w:pPr>
              <w:jc w:val="center"/>
              <w:rPr>
                <w:b/>
                <w:sz w:val="16"/>
                <w:szCs w:val="16"/>
              </w:rPr>
            </w:pPr>
            <w:r w:rsidRPr="00E332CB">
              <w:rPr>
                <w:rFonts w:ascii="Calibri" w:hAnsi="Calibri" w:cs="Calibri"/>
                <w:color w:val="000000"/>
                <w:sz w:val="16"/>
                <w:szCs w:val="16"/>
              </w:rPr>
              <w:t>0.05</w:t>
            </w:r>
          </w:p>
        </w:tc>
        <w:tc>
          <w:tcPr>
            <w:tcW w:w="256" w:type="pct"/>
            <w:tcBorders>
              <w:left w:val="single" w:sz="8" w:space="0" w:color="auto"/>
            </w:tcBorders>
            <w:vAlign w:val="bottom"/>
          </w:tcPr>
          <w:p w14:paraId="72229C94" w14:textId="77777777" w:rsidR="00147F3E" w:rsidRPr="00457659" w:rsidRDefault="00147F3E" w:rsidP="008B79F3">
            <w:pPr>
              <w:jc w:val="center"/>
              <w:rPr>
                <w:b/>
                <w:sz w:val="16"/>
                <w:szCs w:val="16"/>
              </w:rPr>
            </w:pPr>
            <w:r w:rsidRPr="00457659">
              <w:rPr>
                <w:rFonts w:ascii="Calibri" w:hAnsi="Calibri" w:cs="Calibri"/>
                <w:color w:val="000000"/>
                <w:sz w:val="16"/>
                <w:szCs w:val="16"/>
              </w:rPr>
              <w:t>1.12</w:t>
            </w:r>
          </w:p>
        </w:tc>
        <w:tc>
          <w:tcPr>
            <w:tcW w:w="236" w:type="pct"/>
            <w:vAlign w:val="bottom"/>
          </w:tcPr>
          <w:p w14:paraId="34DDD878" w14:textId="77777777" w:rsidR="00147F3E" w:rsidRPr="00457659" w:rsidRDefault="00147F3E" w:rsidP="008B79F3">
            <w:pPr>
              <w:jc w:val="center"/>
              <w:rPr>
                <w:b/>
                <w:sz w:val="16"/>
                <w:szCs w:val="16"/>
              </w:rPr>
            </w:pPr>
            <w:r w:rsidRPr="00457659">
              <w:rPr>
                <w:rFonts w:ascii="Calibri" w:hAnsi="Calibri" w:cs="Calibri"/>
                <w:color w:val="000000"/>
                <w:sz w:val="16"/>
                <w:szCs w:val="16"/>
              </w:rPr>
              <w:t>0.41</w:t>
            </w:r>
          </w:p>
        </w:tc>
        <w:tc>
          <w:tcPr>
            <w:tcW w:w="236" w:type="pct"/>
            <w:vAlign w:val="bottom"/>
          </w:tcPr>
          <w:p w14:paraId="3DC6536D" w14:textId="77777777" w:rsidR="00147F3E" w:rsidRPr="00457659" w:rsidRDefault="00147F3E" w:rsidP="008B79F3">
            <w:pPr>
              <w:jc w:val="center"/>
              <w:rPr>
                <w:b/>
                <w:sz w:val="16"/>
                <w:szCs w:val="16"/>
              </w:rPr>
            </w:pPr>
            <w:r w:rsidRPr="00457659">
              <w:rPr>
                <w:rFonts w:ascii="Calibri" w:hAnsi="Calibri" w:cs="Calibri"/>
                <w:color w:val="000000"/>
                <w:sz w:val="16"/>
                <w:szCs w:val="16"/>
              </w:rPr>
              <w:t>0.41</w:t>
            </w:r>
          </w:p>
        </w:tc>
        <w:tc>
          <w:tcPr>
            <w:tcW w:w="236" w:type="pct"/>
            <w:vAlign w:val="bottom"/>
          </w:tcPr>
          <w:p w14:paraId="7C7B62A6" w14:textId="77777777" w:rsidR="00147F3E" w:rsidRPr="00457659" w:rsidRDefault="00147F3E" w:rsidP="008B79F3">
            <w:pPr>
              <w:jc w:val="center"/>
              <w:rPr>
                <w:b/>
                <w:sz w:val="16"/>
                <w:szCs w:val="16"/>
              </w:rPr>
            </w:pPr>
            <w:r w:rsidRPr="00457659">
              <w:rPr>
                <w:rFonts w:ascii="Calibri" w:hAnsi="Calibri" w:cs="Calibri"/>
                <w:color w:val="000000"/>
                <w:sz w:val="16"/>
                <w:szCs w:val="16"/>
              </w:rPr>
              <w:t>0.24</w:t>
            </w:r>
          </w:p>
        </w:tc>
        <w:tc>
          <w:tcPr>
            <w:tcW w:w="250" w:type="pct"/>
            <w:tcBorders>
              <w:right w:val="single" w:sz="8" w:space="0" w:color="auto"/>
            </w:tcBorders>
            <w:vAlign w:val="bottom"/>
          </w:tcPr>
          <w:p w14:paraId="24846348" w14:textId="77777777" w:rsidR="00147F3E" w:rsidRPr="00457659" w:rsidRDefault="00147F3E" w:rsidP="008B79F3">
            <w:pPr>
              <w:jc w:val="center"/>
              <w:rPr>
                <w:b/>
                <w:sz w:val="16"/>
                <w:szCs w:val="16"/>
              </w:rPr>
            </w:pPr>
            <w:r w:rsidRPr="00457659">
              <w:rPr>
                <w:rFonts w:ascii="Calibri" w:hAnsi="Calibri" w:cs="Calibri"/>
                <w:color w:val="000000"/>
                <w:sz w:val="16"/>
                <w:szCs w:val="16"/>
              </w:rPr>
              <w:t>0.07</w:t>
            </w:r>
          </w:p>
        </w:tc>
        <w:tc>
          <w:tcPr>
            <w:tcW w:w="237" w:type="pct"/>
            <w:tcBorders>
              <w:left w:val="single" w:sz="8" w:space="0" w:color="auto"/>
            </w:tcBorders>
            <w:vAlign w:val="bottom"/>
          </w:tcPr>
          <w:p w14:paraId="05E18711" w14:textId="77777777" w:rsidR="00147F3E" w:rsidRPr="0098007F" w:rsidRDefault="00147F3E" w:rsidP="008B79F3">
            <w:pPr>
              <w:jc w:val="center"/>
              <w:rPr>
                <w:b/>
                <w:sz w:val="16"/>
                <w:szCs w:val="16"/>
              </w:rPr>
            </w:pPr>
            <w:r w:rsidRPr="0098007F">
              <w:rPr>
                <w:rFonts w:ascii="Calibri" w:hAnsi="Calibri" w:cs="Calibri"/>
                <w:color w:val="000000"/>
                <w:sz w:val="16"/>
                <w:szCs w:val="16"/>
              </w:rPr>
              <w:t>1.00</w:t>
            </w:r>
          </w:p>
        </w:tc>
        <w:tc>
          <w:tcPr>
            <w:tcW w:w="232" w:type="pct"/>
            <w:vAlign w:val="bottom"/>
          </w:tcPr>
          <w:p w14:paraId="38075CB6" w14:textId="77777777" w:rsidR="00147F3E" w:rsidRPr="0098007F" w:rsidRDefault="00147F3E" w:rsidP="008B79F3">
            <w:pPr>
              <w:jc w:val="center"/>
              <w:rPr>
                <w:b/>
                <w:sz w:val="16"/>
                <w:szCs w:val="16"/>
              </w:rPr>
            </w:pPr>
            <w:r w:rsidRPr="0098007F">
              <w:rPr>
                <w:rFonts w:ascii="Calibri" w:hAnsi="Calibri" w:cs="Calibri"/>
                <w:color w:val="000000"/>
                <w:sz w:val="16"/>
                <w:szCs w:val="16"/>
              </w:rPr>
              <w:t>0.68</w:t>
            </w:r>
          </w:p>
        </w:tc>
        <w:tc>
          <w:tcPr>
            <w:tcW w:w="228" w:type="pct"/>
            <w:vAlign w:val="bottom"/>
          </w:tcPr>
          <w:p w14:paraId="0D7C7B2D" w14:textId="77777777" w:rsidR="00147F3E" w:rsidRPr="0098007F" w:rsidRDefault="00147F3E" w:rsidP="008B79F3">
            <w:pPr>
              <w:jc w:val="center"/>
              <w:rPr>
                <w:b/>
                <w:sz w:val="16"/>
                <w:szCs w:val="16"/>
              </w:rPr>
            </w:pPr>
            <w:r w:rsidRPr="0098007F">
              <w:rPr>
                <w:rFonts w:ascii="Calibri" w:hAnsi="Calibri" w:cs="Calibri"/>
                <w:color w:val="000000"/>
                <w:sz w:val="16"/>
                <w:szCs w:val="16"/>
              </w:rPr>
              <w:t>0.47</w:t>
            </w:r>
          </w:p>
        </w:tc>
        <w:tc>
          <w:tcPr>
            <w:tcW w:w="227" w:type="pct"/>
            <w:vAlign w:val="bottom"/>
          </w:tcPr>
          <w:p w14:paraId="7B8E24A4" w14:textId="77777777" w:rsidR="00147F3E" w:rsidRPr="0098007F" w:rsidRDefault="00147F3E" w:rsidP="008B79F3">
            <w:pPr>
              <w:jc w:val="center"/>
              <w:rPr>
                <w:b/>
                <w:sz w:val="16"/>
                <w:szCs w:val="16"/>
              </w:rPr>
            </w:pPr>
            <w:r w:rsidRPr="0098007F">
              <w:rPr>
                <w:rFonts w:ascii="Calibri" w:hAnsi="Calibri" w:cs="Calibri"/>
                <w:color w:val="000000"/>
                <w:sz w:val="16"/>
                <w:szCs w:val="16"/>
              </w:rPr>
              <w:t>0.30</w:t>
            </w:r>
          </w:p>
        </w:tc>
        <w:tc>
          <w:tcPr>
            <w:tcW w:w="227" w:type="pct"/>
            <w:vAlign w:val="bottom"/>
          </w:tcPr>
          <w:p w14:paraId="1720A9BB" w14:textId="77777777" w:rsidR="00147F3E" w:rsidRPr="0098007F" w:rsidRDefault="00147F3E" w:rsidP="008B79F3">
            <w:pPr>
              <w:jc w:val="center"/>
              <w:rPr>
                <w:b/>
                <w:sz w:val="16"/>
                <w:szCs w:val="16"/>
              </w:rPr>
            </w:pPr>
            <w:r w:rsidRPr="0098007F">
              <w:rPr>
                <w:rFonts w:ascii="Calibri" w:hAnsi="Calibri" w:cs="Calibri"/>
                <w:color w:val="000000"/>
                <w:sz w:val="16"/>
                <w:szCs w:val="16"/>
              </w:rPr>
              <w:t>0.12</w:t>
            </w:r>
          </w:p>
        </w:tc>
      </w:tr>
      <w:tr w:rsidR="00147F3E" w:rsidRPr="00106F1A" w14:paraId="19771AD6" w14:textId="77777777" w:rsidTr="008B79F3">
        <w:trPr>
          <w:jc w:val="center"/>
        </w:trPr>
        <w:tc>
          <w:tcPr>
            <w:tcW w:w="236" w:type="pct"/>
            <w:tcBorders>
              <w:right w:val="single" w:sz="8" w:space="0" w:color="auto"/>
            </w:tcBorders>
          </w:tcPr>
          <w:p w14:paraId="63B891EE" w14:textId="77777777" w:rsidR="00147F3E" w:rsidRPr="00106F1A" w:rsidRDefault="00147F3E" w:rsidP="008B79F3">
            <w:pPr>
              <w:jc w:val="center"/>
              <w:rPr>
                <w:b/>
                <w:sz w:val="16"/>
                <w:szCs w:val="16"/>
              </w:rPr>
            </w:pPr>
            <w:r w:rsidRPr="00106F1A">
              <w:rPr>
                <w:b/>
                <w:sz w:val="16"/>
                <w:szCs w:val="16"/>
              </w:rPr>
              <w:t>100</w:t>
            </w:r>
          </w:p>
        </w:tc>
        <w:tc>
          <w:tcPr>
            <w:tcW w:w="256" w:type="pct"/>
            <w:tcBorders>
              <w:left w:val="single" w:sz="8" w:space="0" w:color="auto"/>
            </w:tcBorders>
            <w:vAlign w:val="bottom"/>
          </w:tcPr>
          <w:p w14:paraId="3AC351AB" w14:textId="77777777" w:rsidR="00147F3E" w:rsidRPr="00CB5D46" w:rsidRDefault="00147F3E" w:rsidP="008B79F3">
            <w:pPr>
              <w:jc w:val="center"/>
              <w:rPr>
                <w:b/>
                <w:sz w:val="16"/>
                <w:szCs w:val="16"/>
              </w:rPr>
            </w:pPr>
            <w:r w:rsidRPr="00CB5D46">
              <w:rPr>
                <w:rFonts w:ascii="Calibri" w:hAnsi="Calibri" w:cs="Calibri"/>
                <w:color w:val="000000"/>
                <w:sz w:val="16"/>
                <w:szCs w:val="16"/>
              </w:rPr>
              <w:t>1.16</w:t>
            </w:r>
          </w:p>
        </w:tc>
        <w:tc>
          <w:tcPr>
            <w:tcW w:w="235" w:type="pct"/>
            <w:vAlign w:val="bottom"/>
          </w:tcPr>
          <w:p w14:paraId="7220F0C6" w14:textId="77777777" w:rsidR="00147F3E" w:rsidRPr="00CB5D46" w:rsidRDefault="00147F3E" w:rsidP="008B79F3">
            <w:pPr>
              <w:jc w:val="center"/>
              <w:rPr>
                <w:b/>
                <w:sz w:val="16"/>
                <w:szCs w:val="16"/>
              </w:rPr>
            </w:pPr>
            <w:r w:rsidRPr="00CB5D46">
              <w:rPr>
                <w:rFonts w:ascii="Calibri" w:hAnsi="Calibri" w:cs="Calibri"/>
                <w:color w:val="000000"/>
                <w:sz w:val="16"/>
                <w:szCs w:val="16"/>
              </w:rPr>
              <w:t>0.40</w:t>
            </w:r>
          </w:p>
        </w:tc>
        <w:tc>
          <w:tcPr>
            <w:tcW w:w="236" w:type="pct"/>
            <w:vAlign w:val="bottom"/>
          </w:tcPr>
          <w:p w14:paraId="74C1CC18" w14:textId="77777777" w:rsidR="00147F3E" w:rsidRPr="00CB5D46" w:rsidRDefault="00147F3E" w:rsidP="008B79F3">
            <w:pPr>
              <w:jc w:val="center"/>
              <w:rPr>
                <w:b/>
                <w:sz w:val="16"/>
                <w:szCs w:val="16"/>
              </w:rPr>
            </w:pPr>
            <w:r w:rsidRPr="00CB5D46">
              <w:rPr>
                <w:rFonts w:ascii="Calibri" w:hAnsi="Calibri" w:cs="Calibri"/>
                <w:color w:val="000000"/>
                <w:sz w:val="16"/>
                <w:szCs w:val="16"/>
              </w:rPr>
              <w:t>0.21</w:t>
            </w:r>
          </w:p>
        </w:tc>
        <w:tc>
          <w:tcPr>
            <w:tcW w:w="236" w:type="pct"/>
            <w:vAlign w:val="bottom"/>
          </w:tcPr>
          <w:p w14:paraId="49BFB1C6" w14:textId="77777777" w:rsidR="00147F3E" w:rsidRPr="00CB5D46" w:rsidRDefault="00147F3E" w:rsidP="008B79F3">
            <w:pPr>
              <w:jc w:val="center"/>
              <w:rPr>
                <w:b/>
                <w:sz w:val="16"/>
                <w:szCs w:val="16"/>
              </w:rPr>
            </w:pPr>
            <w:r w:rsidRPr="00CB5D46">
              <w:rPr>
                <w:rFonts w:ascii="Calibri" w:hAnsi="Calibri" w:cs="Calibri"/>
                <w:color w:val="000000"/>
                <w:sz w:val="16"/>
                <w:szCs w:val="16"/>
              </w:rPr>
              <w:t>0.11</w:t>
            </w:r>
          </w:p>
        </w:tc>
        <w:tc>
          <w:tcPr>
            <w:tcW w:w="236" w:type="pct"/>
            <w:tcBorders>
              <w:right w:val="single" w:sz="8" w:space="0" w:color="auto"/>
            </w:tcBorders>
            <w:vAlign w:val="bottom"/>
          </w:tcPr>
          <w:p w14:paraId="5A13D8E9" w14:textId="77777777" w:rsidR="00147F3E" w:rsidRPr="00CB5D46" w:rsidRDefault="00147F3E" w:rsidP="008B79F3">
            <w:pPr>
              <w:jc w:val="center"/>
              <w:rPr>
                <w:b/>
                <w:sz w:val="16"/>
                <w:szCs w:val="16"/>
              </w:rPr>
            </w:pPr>
            <w:r w:rsidRPr="00CB5D46">
              <w:rPr>
                <w:rFonts w:ascii="Calibri" w:hAnsi="Calibri" w:cs="Calibri"/>
                <w:color w:val="000000"/>
                <w:sz w:val="16"/>
                <w:szCs w:val="16"/>
              </w:rPr>
              <w:t>0.03</w:t>
            </w:r>
          </w:p>
        </w:tc>
        <w:tc>
          <w:tcPr>
            <w:tcW w:w="256" w:type="pct"/>
            <w:tcBorders>
              <w:left w:val="single" w:sz="8" w:space="0" w:color="auto"/>
            </w:tcBorders>
            <w:vAlign w:val="bottom"/>
          </w:tcPr>
          <w:p w14:paraId="467556A2" w14:textId="77777777" w:rsidR="00147F3E" w:rsidRPr="00E332CB" w:rsidRDefault="00147F3E" w:rsidP="008B79F3">
            <w:pPr>
              <w:jc w:val="center"/>
              <w:rPr>
                <w:b/>
                <w:sz w:val="16"/>
                <w:szCs w:val="16"/>
              </w:rPr>
            </w:pPr>
            <w:r w:rsidRPr="00E332CB">
              <w:rPr>
                <w:rFonts w:ascii="Calibri" w:hAnsi="Calibri" w:cs="Calibri"/>
                <w:color w:val="000000"/>
                <w:sz w:val="16"/>
                <w:szCs w:val="16"/>
              </w:rPr>
              <w:t>0.82</w:t>
            </w:r>
          </w:p>
        </w:tc>
        <w:tc>
          <w:tcPr>
            <w:tcW w:w="235" w:type="pct"/>
            <w:vAlign w:val="bottom"/>
          </w:tcPr>
          <w:p w14:paraId="1E896596" w14:textId="77777777" w:rsidR="00147F3E" w:rsidRPr="00E332CB" w:rsidRDefault="00147F3E" w:rsidP="008B79F3">
            <w:pPr>
              <w:jc w:val="center"/>
              <w:rPr>
                <w:b/>
                <w:sz w:val="16"/>
                <w:szCs w:val="16"/>
              </w:rPr>
            </w:pPr>
            <w:r w:rsidRPr="00E332CB">
              <w:rPr>
                <w:rFonts w:ascii="Calibri" w:hAnsi="Calibri" w:cs="Calibri"/>
                <w:color w:val="000000"/>
                <w:sz w:val="16"/>
                <w:szCs w:val="16"/>
              </w:rPr>
              <w:t>0.40</w:t>
            </w:r>
          </w:p>
        </w:tc>
        <w:tc>
          <w:tcPr>
            <w:tcW w:w="236" w:type="pct"/>
            <w:vAlign w:val="bottom"/>
          </w:tcPr>
          <w:p w14:paraId="180AF214" w14:textId="77777777" w:rsidR="00147F3E" w:rsidRPr="00E332CB" w:rsidRDefault="00147F3E" w:rsidP="008B79F3">
            <w:pPr>
              <w:jc w:val="center"/>
              <w:rPr>
                <w:b/>
                <w:sz w:val="16"/>
                <w:szCs w:val="16"/>
              </w:rPr>
            </w:pPr>
            <w:r w:rsidRPr="00E332CB">
              <w:rPr>
                <w:rFonts w:ascii="Calibri" w:hAnsi="Calibri" w:cs="Calibri"/>
                <w:color w:val="000000"/>
                <w:sz w:val="16"/>
                <w:szCs w:val="16"/>
              </w:rPr>
              <w:t>0.31</w:t>
            </w:r>
          </w:p>
        </w:tc>
        <w:tc>
          <w:tcPr>
            <w:tcW w:w="236" w:type="pct"/>
            <w:vAlign w:val="bottom"/>
          </w:tcPr>
          <w:p w14:paraId="76F5A0C9" w14:textId="77777777" w:rsidR="00147F3E" w:rsidRPr="00E332CB" w:rsidRDefault="00147F3E" w:rsidP="008B79F3">
            <w:pPr>
              <w:jc w:val="center"/>
              <w:rPr>
                <w:b/>
                <w:sz w:val="16"/>
                <w:szCs w:val="16"/>
              </w:rPr>
            </w:pPr>
            <w:r w:rsidRPr="00E332CB">
              <w:rPr>
                <w:rFonts w:ascii="Calibri" w:hAnsi="Calibri" w:cs="Calibri"/>
                <w:color w:val="000000"/>
                <w:sz w:val="16"/>
                <w:szCs w:val="16"/>
              </w:rPr>
              <w:t>0.17</w:t>
            </w:r>
          </w:p>
        </w:tc>
        <w:tc>
          <w:tcPr>
            <w:tcW w:w="237" w:type="pct"/>
            <w:tcBorders>
              <w:right w:val="single" w:sz="8" w:space="0" w:color="auto"/>
            </w:tcBorders>
            <w:vAlign w:val="bottom"/>
          </w:tcPr>
          <w:p w14:paraId="48262FB6" w14:textId="77777777" w:rsidR="00147F3E" w:rsidRPr="00E332CB" w:rsidRDefault="00147F3E" w:rsidP="008B79F3">
            <w:pPr>
              <w:jc w:val="center"/>
              <w:rPr>
                <w:b/>
                <w:sz w:val="16"/>
                <w:szCs w:val="16"/>
              </w:rPr>
            </w:pPr>
            <w:r w:rsidRPr="00E332CB">
              <w:rPr>
                <w:rFonts w:ascii="Calibri" w:hAnsi="Calibri" w:cs="Calibri"/>
                <w:color w:val="000000"/>
                <w:sz w:val="16"/>
                <w:szCs w:val="16"/>
              </w:rPr>
              <w:t>0.05</w:t>
            </w:r>
          </w:p>
        </w:tc>
        <w:tc>
          <w:tcPr>
            <w:tcW w:w="256" w:type="pct"/>
            <w:tcBorders>
              <w:left w:val="single" w:sz="8" w:space="0" w:color="auto"/>
            </w:tcBorders>
            <w:vAlign w:val="bottom"/>
          </w:tcPr>
          <w:p w14:paraId="7C013A25" w14:textId="77777777" w:rsidR="00147F3E" w:rsidRPr="00457659" w:rsidRDefault="00147F3E" w:rsidP="008B79F3">
            <w:pPr>
              <w:jc w:val="center"/>
              <w:rPr>
                <w:b/>
                <w:sz w:val="16"/>
                <w:szCs w:val="16"/>
              </w:rPr>
            </w:pPr>
            <w:r w:rsidRPr="00457659">
              <w:rPr>
                <w:rFonts w:ascii="Calibri" w:hAnsi="Calibri" w:cs="Calibri"/>
                <w:color w:val="000000"/>
                <w:sz w:val="16"/>
                <w:szCs w:val="16"/>
              </w:rPr>
              <w:t>1.12</w:t>
            </w:r>
          </w:p>
        </w:tc>
        <w:tc>
          <w:tcPr>
            <w:tcW w:w="236" w:type="pct"/>
            <w:vAlign w:val="bottom"/>
          </w:tcPr>
          <w:p w14:paraId="5620A642" w14:textId="77777777" w:rsidR="00147F3E" w:rsidRPr="00457659" w:rsidRDefault="00147F3E" w:rsidP="008B79F3">
            <w:pPr>
              <w:jc w:val="center"/>
              <w:rPr>
                <w:b/>
                <w:sz w:val="16"/>
                <w:szCs w:val="16"/>
              </w:rPr>
            </w:pPr>
            <w:r w:rsidRPr="00457659">
              <w:rPr>
                <w:rFonts w:ascii="Calibri" w:hAnsi="Calibri" w:cs="Calibri"/>
                <w:color w:val="000000"/>
                <w:sz w:val="16"/>
                <w:szCs w:val="16"/>
              </w:rPr>
              <w:t>0.41</w:t>
            </w:r>
          </w:p>
        </w:tc>
        <w:tc>
          <w:tcPr>
            <w:tcW w:w="236" w:type="pct"/>
            <w:vAlign w:val="bottom"/>
          </w:tcPr>
          <w:p w14:paraId="3D9725E4" w14:textId="77777777" w:rsidR="00147F3E" w:rsidRPr="00457659" w:rsidRDefault="00147F3E" w:rsidP="008B79F3">
            <w:pPr>
              <w:jc w:val="center"/>
              <w:rPr>
                <w:b/>
                <w:sz w:val="16"/>
                <w:szCs w:val="16"/>
              </w:rPr>
            </w:pPr>
            <w:r w:rsidRPr="00457659">
              <w:rPr>
                <w:rFonts w:ascii="Calibri" w:hAnsi="Calibri" w:cs="Calibri"/>
                <w:color w:val="000000"/>
                <w:sz w:val="16"/>
                <w:szCs w:val="16"/>
              </w:rPr>
              <w:t>0.41</w:t>
            </w:r>
          </w:p>
        </w:tc>
        <w:tc>
          <w:tcPr>
            <w:tcW w:w="236" w:type="pct"/>
            <w:vAlign w:val="bottom"/>
          </w:tcPr>
          <w:p w14:paraId="6A957597" w14:textId="77777777" w:rsidR="00147F3E" w:rsidRPr="00457659" w:rsidRDefault="00147F3E" w:rsidP="008B79F3">
            <w:pPr>
              <w:jc w:val="center"/>
              <w:rPr>
                <w:b/>
                <w:sz w:val="16"/>
                <w:szCs w:val="16"/>
              </w:rPr>
            </w:pPr>
            <w:r w:rsidRPr="00457659">
              <w:rPr>
                <w:rFonts w:ascii="Calibri" w:hAnsi="Calibri" w:cs="Calibri"/>
                <w:color w:val="000000"/>
                <w:sz w:val="16"/>
                <w:szCs w:val="16"/>
              </w:rPr>
              <w:t>0.24</w:t>
            </w:r>
          </w:p>
        </w:tc>
        <w:tc>
          <w:tcPr>
            <w:tcW w:w="250" w:type="pct"/>
            <w:tcBorders>
              <w:right w:val="single" w:sz="8" w:space="0" w:color="auto"/>
            </w:tcBorders>
            <w:vAlign w:val="bottom"/>
          </w:tcPr>
          <w:p w14:paraId="02CD12ED" w14:textId="77777777" w:rsidR="00147F3E" w:rsidRPr="00457659" w:rsidRDefault="00147F3E" w:rsidP="008B79F3">
            <w:pPr>
              <w:jc w:val="center"/>
              <w:rPr>
                <w:b/>
                <w:sz w:val="16"/>
                <w:szCs w:val="16"/>
              </w:rPr>
            </w:pPr>
            <w:r w:rsidRPr="00457659">
              <w:rPr>
                <w:rFonts w:ascii="Calibri" w:hAnsi="Calibri" w:cs="Calibri"/>
                <w:color w:val="000000"/>
                <w:sz w:val="16"/>
                <w:szCs w:val="16"/>
              </w:rPr>
              <w:t>0.07</w:t>
            </w:r>
          </w:p>
        </w:tc>
        <w:tc>
          <w:tcPr>
            <w:tcW w:w="237" w:type="pct"/>
            <w:tcBorders>
              <w:left w:val="single" w:sz="8" w:space="0" w:color="auto"/>
            </w:tcBorders>
            <w:vAlign w:val="bottom"/>
          </w:tcPr>
          <w:p w14:paraId="105BC540" w14:textId="77777777" w:rsidR="00147F3E" w:rsidRPr="0098007F" w:rsidRDefault="00147F3E" w:rsidP="008B79F3">
            <w:pPr>
              <w:jc w:val="center"/>
              <w:rPr>
                <w:b/>
                <w:sz w:val="16"/>
                <w:szCs w:val="16"/>
              </w:rPr>
            </w:pPr>
            <w:r w:rsidRPr="0098007F">
              <w:rPr>
                <w:rFonts w:ascii="Calibri" w:hAnsi="Calibri" w:cs="Calibri"/>
                <w:color w:val="000000"/>
                <w:sz w:val="16"/>
                <w:szCs w:val="16"/>
              </w:rPr>
              <w:t>1.00</w:t>
            </w:r>
          </w:p>
        </w:tc>
        <w:tc>
          <w:tcPr>
            <w:tcW w:w="232" w:type="pct"/>
            <w:vAlign w:val="bottom"/>
          </w:tcPr>
          <w:p w14:paraId="2BAACFBE" w14:textId="77777777" w:rsidR="00147F3E" w:rsidRPr="0098007F" w:rsidRDefault="00147F3E" w:rsidP="008B79F3">
            <w:pPr>
              <w:jc w:val="center"/>
              <w:rPr>
                <w:b/>
                <w:sz w:val="16"/>
                <w:szCs w:val="16"/>
              </w:rPr>
            </w:pPr>
            <w:r w:rsidRPr="0098007F">
              <w:rPr>
                <w:rFonts w:ascii="Calibri" w:hAnsi="Calibri" w:cs="Calibri"/>
                <w:color w:val="000000"/>
                <w:sz w:val="16"/>
                <w:szCs w:val="16"/>
              </w:rPr>
              <w:t>0.68</w:t>
            </w:r>
          </w:p>
        </w:tc>
        <w:tc>
          <w:tcPr>
            <w:tcW w:w="228" w:type="pct"/>
            <w:vAlign w:val="bottom"/>
          </w:tcPr>
          <w:p w14:paraId="52F06BF0" w14:textId="77777777" w:rsidR="00147F3E" w:rsidRPr="0098007F" w:rsidRDefault="00147F3E" w:rsidP="008B79F3">
            <w:pPr>
              <w:jc w:val="center"/>
              <w:rPr>
                <w:b/>
                <w:sz w:val="16"/>
                <w:szCs w:val="16"/>
              </w:rPr>
            </w:pPr>
            <w:r w:rsidRPr="0098007F">
              <w:rPr>
                <w:rFonts w:ascii="Calibri" w:hAnsi="Calibri" w:cs="Calibri"/>
                <w:color w:val="000000"/>
                <w:sz w:val="16"/>
                <w:szCs w:val="16"/>
              </w:rPr>
              <w:t>0.46</w:t>
            </w:r>
          </w:p>
        </w:tc>
        <w:tc>
          <w:tcPr>
            <w:tcW w:w="227" w:type="pct"/>
            <w:vAlign w:val="bottom"/>
          </w:tcPr>
          <w:p w14:paraId="6C69ADB4" w14:textId="77777777" w:rsidR="00147F3E" w:rsidRPr="0098007F" w:rsidRDefault="00147F3E" w:rsidP="008B79F3">
            <w:pPr>
              <w:jc w:val="center"/>
              <w:rPr>
                <w:b/>
                <w:sz w:val="16"/>
                <w:szCs w:val="16"/>
              </w:rPr>
            </w:pPr>
            <w:r w:rsidRPr="0098007F">
              <w:rPr>
                <w:rFonts w:ascii="Calibri" w:hAnsi="Calibri" w:cs="Calibri"/>
                <w:color w:val="000000"/>
                <w:sz w:val="16"/>
                <w:szCs w:val="16"/>
              </w:rPr>
              <w:t>0.30</w:t>
            </w:r>
          </w:p>
        </w:tc>
        <w:tc>
          <w:tcPr>
            <w:tcW w:w="227" w:type="pct"/>
            <w:vAlign w:val="bottom"/>
          </w:tcPr>
          <w:p w14:paraId="2D39B23A" w14:textId="77777777" w:rsidR="00147F3E" w:rsidRPr="0098007F" w:rsidRDefault="00147F3E" w:rsidP="008B79F3">
            <w:pPr>
              <w:jc w:val="center"/>
              <w:rPr>
                <w:b/>
                <w:sz w:val="16"/>
                <w:szCs w:val="16"/>
              </w:rPr>
            </w:pPr>
            <w:r w:rsidRPr="0098007F">
              <w:rPr>
                <w:rFonts w:ascii="Calibri" w:hAnsi="Calibri" w:cs="Calibri"/>
                <w:color w:val="000000"/>
                <w:sz w:val="16"/>
                <w:szCs w:val="16"/>
              </w:rPr>
              <w:t>0.12</w:t>
            </w:r>
          </w:p>
        </w:tc>
      </w:tr>
    </w:tbl>
    <w:p w14:paraId="094D4D53" w14:textId="77777777" w:rsidR="00147F3E" w:rsidRDefault="00147F3E" w:rsidP="00147F3E">
      <w:pPr>
        <w:spacing w:after="120"/>
        <w:rPr>
          <w:b/>
        </w:rPr>
      </w:pPr>
    </w:p>
    <w:p w14:paraId="759C2ADD" w14:textId="77777777" w:rsidR="00147F3E" w:rsidRDefault="00147F3E" w:rsidP="00147F3E">
      <w:pPr>
        <w:spacing w:after="160" w:line="259" w:lineRule="auto"/>
        <w:rPr>
          <w:b/>
        </w:rPr>
      </w:pPr>
      <w:r>
        <w:rPr>
          <w:b/>
        </w:rPr>
        <w:br w:type="page"/>
      </w:r>
    </w:p>
    <w:p w14:paraId="03254598" w14:textId="77777777" w:rsidR="00147F3E" w:rsidRPr="004D74F9" w:rsidRDefault="00147F3E" w:rsidP="00147F3E">
      <w:pPr>
        <w:spacing w:after="120"/>
        <w:rPr>
          <w:rFonts w:ascii="Times New Roman" w:hAnsi="Times New Roman" w:cs="Times New Roman"/>
          <w:b/>
        </w:rPr>
      </w:pPr>
      <w:r w:rsidRPr="004D74F9">
        <w:rPr>
          <w:rFonts w:ascii="Times New Roman" w:hAnsi="Times New Roman" w:cs="Times New Roman"/>
          <w:b/>
        </w:rPr>
        <w:lastRenderedPageBreak/>
        <w:t xml:space="preserve">Table C6. Expected </w:t>
      </w:r>
      <w:r w:rsidRPr="004D74F9">
        <w:rPr>
          <w:rFonts w:ascii="Times New Roman" w:hAnsi="Times New Roman" w:cs="Times New Roman"/>
          <w:b/>
          <w:i/>
        </w:rPr>
        <w:t>ex post</w:t>
      </w:r>
      <w:r w:rsidRPr="004D74F9">
        <w:rPr>
          <w:rFonts w:ascii="Times New Roman" w:hAnsi="Times New Roman" w:cs="Times New Roman"/>
          <w:b/>
        </w:rPr>
        <w:t xml:space="preserve"> prioritarian weights by current age, income quintile, and country income group, </w:t>
      </w:r>
      <m:oMath>
        <m:r>
          <m:rPr>
            <m:sty m:val="bi"/>
          </m:rPr>
          <w:rPr>
            <w:rFonts w:ascii="Cambria Math" w:hAnsi="Cambria Math" w:cs="Times New Roman"/>
          </w:rPr>
          <m:t>γ=2</m:t>
        </m:r>
      </m:oMath>
    </w:p>
    <w:tbl>
      <w:tblPr>
        <w:tblStyle w:val="TableGrid"/>
        <w:tblW w:w="5000" w:type="pct"/>
        <w:jc w:val="center"/>
        <w:tblLook w:val="04A0" w:firstRow="1" w:lastRow="0" w:firstColumn="1" w:lastColumn="0" w:noHBand="0" w:noVBand="1"/>
      </w:tblPr>
      <w:tblGrid>
        <w:gridCol w:w="611"/>
        <w:gridCol w:w="663"/>
        <w:gridCol w:w="609"/>
        <w:gridCol w:w="611"/>
        <w:gridCol w:w="611"/>
        <w:gridCol w:w="611"/>
        <w:gridCol w:w="663"/>
        <w:gridCol w:w="609"/>
        <w:gridCol w:w="611"/>
        <w:gridCol w:w="611"/>
        <w:gridCol w:w="614"/>
        <w:gridCol w:w="663"/>
        <w:gridCol w:w="611"/>
        <w:gridCol w:w="611"/>
        <w:gridCol w:w="611"/>
        <w:gridCol w:w="648"/>
        <w:gridCol w:w="614"/>
        <w:gridCol w:w="601"/>
        <w:gridCol w:w="591"/>
        <w:gridCol w:w="588"/>
        <w:gridCol w:w="588"/>
      </w:tblGrid>
      <w:tr w:rsidR="00147F3E" w:rsidRPr="00106F1A" w14:paraId="703ABB66" w14:textId="77777777" w:rsidTr="008B79F3">
        <w:trPr>
          <w:jc w:val="center"/>
        </w:trPr>
        <w:tc>
          <w:tcPr>
            <w:tcW w:w="236" w:type="pct"/>
            <w:vMerge w:val="restart"/>
            <w:tcBorders>
              <w:right w:val="single" w:sz="8" w:space="0" w:color="auto"/>
            </w:tcBorders>
            <w:vAlign w:val="center"/>
          </w:tcPr>
          <w:p w14:paraId="47EB7B83" w14:textId="77777777" w:rsidR="00147F3E" w:rsidRPr="00106F1A" w:rsidRDefault="00147F3E" w:rsidP="008B79F3">
            <w:pPr>
              <w:jc w:val="center"/>
              <w:rPr>
                <w:b/>
                <w:sz w:val="16"/>
                <w:szCs w:val="16"/>
              </w:rPr>
            </w:pPr>
            <w:r w:rsidRPr="00106F1A">
              <w:rPr>
                <w:b/>
                <w:sz w:val="16"/>
                <w:szCs w:val="16"/>
              </w:rPr>
              <w:t>Age</w:t>
            </w:r>
          </w:p>
        </w:tc>
        <w:tc>
          <w:tcPr>
            <w:tcW w:w="1199" w:type="pct"/>
            <w:gridSpan w:val="5"/>
            <w:tcBorders>
              <w:left w:val="single" w:sz="8" w:space="0" w:color="auto"/>
              <w:right w:val="single" w:sz="8" w:space="0" w:color="auto"/>
            </w:tcBorders>
          </w:tcPr>
          <w:p w14:paraId="2FEE1946" w14:textId="77777777" w:rsidR="00147F3E" w:rsidRPr="00106F1A" w:rsidRDefault="00147F3E" w:rsidP="008B79F3">
            <w:pPr>
              <w:jc w:val="center"/>
              <w:rPr>
                <w:b/>
                <w:sz w:val="16"/>
                <w:szCs w:val="16"/>
              </w:rPr>
            </w:pPr>
            <w:r w:rsidRPr="00106F1A">
              <w:rPr>
                <w:b/>
                <w:sz w:val="16"/>
                <w:szCs w:val="16"/>
              </w:rPr>
              <w:t>Low-income country</w:t>
            </w:r>
          </w:p>
        </w:tc>
        <w:tc>
          <w:tcPr>
            <w:tcW w:w="1200" w:type="pct"/>
            <w:gridSpan w:val="5"/>
            <w:tcBorders>
              <w:left w:val="single" w:sz="8" w:space="0" w:color="auto"/>
              <w:right w:val="single" w:sz="8" w:space="0" w:color="auto"/>
            </w:tcBorders>
          </w:tcPr>
          <w:p w14:paraId="5C4C6440" w14:textId="77777777" w:rsidR="00147F3E" w:rsidRPr="00106F1A" w:rsidRDefault="00147F3E" w:rsidP="008B79F3">
            <w:pPr>
              <w:jc w:val="center"/>
              <w:rPr>
                <w:b/>
                <w:sz w:val="16"/>
                <w:szCs w:val="16"/>
              </w:rPr>
            </w:pPr>
            <w:r w:rsidRPr="00106F1A">
              <w:rPr>
                <w:b/>
                <w:sz w:val="16"/>
                <w:szCs w:val="16"/>
              </w:rPr>
              <w:t>Lower-middle-income country</w:t>
            </w:r>
          </w:p>
        </w:tc>
        <w:tc>
          <w:tcPr>
            <w:tcW w:w="1214" w:type="pct"/>
            <w:gridSpan w:val="5"/>
            <w:tcBorders>
              <w:left w:val="single" w:sz="8" w:space="0" w:color="auto"/>
              <w:right w:val="single" w:sz="8" w:space="0" w:color="auto"/>
            </w:tcBorders>
          </w:tcPr>
          <w:p w14:paraId="79AED293" w14:textId="77777777" w:rsidR="00147F3E" w:rsidRPr="00106F1A" w:rsidRDefault="00147F3E" w:rsidP="008B79F3">
            <w:pPr>
              <w:jc w:val="center"/>
              <w:rPr>
                <w:b/>
                <w:sz w:val="16"/>
                <w:szCs w:val="16"/>
              </w:rPr>
            </w:pPr>
            <w:r w:rsidRPr="00106F1A">
              <w:rPr>
                <w:b/>
                <w:sz w:val="16"/>
                <w:szCs w:val="16"/>
              </w:rPr>
              <w:t>Upper-middle-income country</w:t>
            </w:r>
          </w:p>
        </w:tc>
        <w:tc>
          <w:tcPr>
            <w:tcW w:w="1151" w:type="pct"/>
            <w:gridSpan w:val="5"/>
            <w:tcBorders>
              <w:left w:val="single" w:sz="8" w:space="0" w:color="auto"/>
            </w:tcBorders>
          </w:tcPr>
          <w:p w14:paraId="42D13DC0" w14:textId="77777777" w:rsidR="00147F3E" w:rsidRPr="00106F1A" w:rsidRDefault="00147F3E" w:rsidP="008B79F3">
            <w:pPr>
              <w:jc w:val="center"/>
              <w:rPr>
                <w:b/>
                <w:sz w:val="16"/>
                <w:szCs w:val="16"/>
              </w:rPr>
            </w:pPr>
            <w:r w:rsidRPr="00106F1A">
              <w:rPr>
                <w:b/>
                <w:sz w:val="16"/>
                <w:szCs w:val="16"/>
              </w:rPr>
              <w:t>High-income country</w:t>
            </w:r>
          </w:p>
        </w:tc>
      </w:tr>
      <w:tr w:rsidR="00147F3E" w:rsidRPr="00106F1A" w14:paraId="068EB7EC" w14:textId="77777777" w:rsidTr="008B79F3">
        <w:trPr>
          <w:jc w:val="center"/>
        </w:trPr>
        <w:tc>
          <w:tcPr>
            <w:tcW w:w="236" w:type="pct"/>
            <w:vMerge/>
            <w:tcBorders>
              <w:right w:val="single" w:sz="8" w:space="0" w:color="auto"/>
            </w:tcBorders>
          </w:tcPr>
          <w:p w14:paraId="1834314B" w14:textId="77777777" w:rsidR="00147F3E" w:rsidRPr="00106F1A" w:rsidRDefault="00147F3E" w:rsidP="008B79F3">
            <w:pPr>
              <w:rPr>
                <w:b/>
                <w:sz w:val="16"/>
                <w:szCs w:val="16"/>
              </w:rPr>
            </w:pPr>
          </w:p>
        </w:tc>
        <w:tc>
          <w:tcPr>
            <w:tcW w:w="256" w:type="pct"/>
            <w:tcBorders>
              <w:left w:val="single" w:sz="8" w:space="0" w:color="auto"/>
            </w:tcBorders>
          </w:tcPr>
          <w:p w14:paraId="2553B9D4" w14:textId="77777777" w:rsidR="00147F3E" w:rsidRPr="00106F1A" w:rsidRDefault="00147F3E" w:rsidP="008B79F3">
            <w:pPr>
              <w:jc w:val="center"/>
              <w:rPr>
                <w:b/>
                <w:sz w:val="16"/>
                <w:szCs w:val="16"/>
              </w:rPr>
            </w:pPr>
            <w:r w:rsidRPr="00106F1A">
              <w:rPr>
                <w:b/>
                <w:sz w:val="16"/>
                <w:szCs w:val="16"/>
              </w:rPr>
              <w:t>1</w:t>
            </w:r>
            <w:r w:rsidRPr="00106F1A">
              <w:rPr>
                <w:b/>
                <w:sz w:val="16"/>
                <w:szCs w:val="16"/>
                <w:vertAlign w:val="superscript"/>
              </w:rPr>
              <w:t>st</w:t>
            </w:r>
          </w:p>
        </w:tc>
        <w:tc>
          <w:tcPr>
            <w:tcW w:w="235" w:type="pct"/>
          </w:tcPr>
          <w:p w14:paraId="180CBA9B" w14:textId="77777777" w:rsidR="00147F3E" w:rsidRPr="00106F1A" w:rsidRDefault="00147F3E" w:rsidP="008B79F3">
            <w:pPr>
              <w:jc w:val="center"/>
              <w:rPr>
                <w:b/>
                <w:sz w:val="16"/>
                <w:szCs w:val="16"/>
              </w:rPr>
            </w:pPr>
            <w:r w:rsidRPr="00106F1A">
              <w:rPr>
                <w:b/>
                <w:sz w:val="16"/>
                <w:szCs w:val="16"/>
              </w:rPr>
              <w:t>2</w:t>
            </w:r>
            <w:r w:rsidRPr="00106F1A">
              <w:rPr>
                <w:b/>
                <w:sz w:val="16"/>
                <w:szCs w:val="16"/>
                <w:vertAlign w:val="superscript"/>
              </w:rPr>
              <w:t>nd</w:t>
            </w:r>
          </w:p>
        </w:tc>
        <w:tc>
          <w:tcPr>
            <w:tcW w:w="236" w:type="pct"/>
          </w:tcPr>
          <w:p w14:paraId="3B5F95D0" w14:textId="77777777" w:rsidR="00147F3E" w:rsidRPr="00106F1A" w:rsidRDefault="00147F3E" w:rsidP="008B79F3">
            <w:pPr>
              <w:jc w:val="center"/>
              <w:rPr>
                <w:b/>
                <w:sz w:val="16"/>
                <w:szCs w:val="16"/>
              </w:rPr>
            </w:pPr>
            <w:r w:rsidRPr="00106F1A">
              <w:rPr>
                <w:b/>
                <w:sz w:val="16"/>
                <w:szCs w:val="16"/>
              </w:rPr>
              <w:t>3</w:t>
            </w:r>
            <w:r w:rsidRPr="00106F1A">
              <w:rPr>
                <w:b/>
                <w:sz w:val="16"/>
                <w:szCs w:val="16"/>
                <w:vertAlign w:val="superscript"/>
              </w:rPr>
              <w:t>rd</w:t>
            </w:r>
          </w:p>
        </w:tc>
        <w:tc>
          <w:tcPr>
            <w:tcW w:w="236" w:type="pct"/>
          </w:tcPr>
          <w:p w14:paraId="5D032DAB" w14:textId="77777777" w:rsidR="00147F3E" w:rsidRPr="00106F1A" w:rsidRDefault="00147F3E" w:rsidP="008B79F3">
            <w:pPr>
              <w:jc w:val="center"/>
              <w:rPr>
                <w:b/>
                <w:sz w:val="16"/>
                <w:szCs w:val="16"/>
              </w:rPr>
            </w:pPr>
            <w:r w:rsidRPr="00106F1A">
              <w:rPr>
                <w:b/>
                <w:sz w:val="16"/>
                <w:szCs w:val="16"/>
              </w:rPr>
              <w:t>4</w:t>
            </w:r>
            <w:r w:rsidRPr="00106F1A">
              <w:rPr>
                <w:b/>
                <w:sz w:val="16"/>
                <w:szCs w:val="16"/>
                <w:vertAlign w:val="superscript"/>
              </w:rPr>
              <w:t>th</w:t>
            </w:r>
          </w:p>
        </w:tc>
        <w:tc>
          <w:tcPr>
            <w:tcW w:w="236" w:type="pct"/>
            <w:tcBorders>
              <w:right w:val="single" w:sz="8" w:space="0" w:color="auto"/>
            </w:tcBorders>
          </w:tcPr>
          <w:p w14:paraId="5DFBE28B" w14:textId="77777777" w:rsidR="00147F3E" w:rsidRPr="00106F1A" w:rsidRDefault="00147F3E" w:rsidP="008B79F3">
            <w:pPr>
              <w:jc w:val="center"/>
              <w:rPr>
                <w:b/>
                <w:sz w:val="16"/>
                <w:szCs w:val="16"/>
              </w:rPr>
            </w:pPr>
            <w:r w:rsidRPr="00106F1A">
              <w:rPr>
                <w:b/>
                <w:sz w:val="16"/>
                <w:szCs w:val="16"/>
              </w:rPr>
              <w:t>5</w:t>
            </w:r>
            <w:r w:rsidRPr="00106F1A">
              <w:rPr>
                <w:b/>
                <w:sz w:val="16"/>
                <w:szCs w:val="16"/>
                <w:vertAlign w:val="superscript"/>
              </w:rPr>
              <w:t>th</w:t>
            </w:r>
          </w:p>
        </w:tc>
        <w:tc>
          <w:tcPr>
            <w:tcW w:w="256" w:type="pct"/>
            <w:tcBorders>
              <w:left w:val="single" w:sz="8" w:space="0" w:color="auto"/>
            </w:tcBorders>
          </w:tcPr>
          <w:p w14:paraId="232EDE24" w14:textId="77777777" w:rsidR="00147F3E" w:rsidRPr="00106F1A" w:rsidRDefault="00147F3E" w:rsidP="008B79F3">
            <w:pPr>
              <w:jc w:val="center"/>
              <w:rPr>
                <w:b/>
                <w:sz w:val="16"/>
                <w:szCs w:val="16"/>
              </w:rPr>
            </w:pPr>
            <w:r w:rsidRPr="00106F1A">
              <w:rPr>
                <w:b/>
                <w:sz w:val="16"/>
                <w:szCs w:val="16"/>
              </w:rPr>
              <w:t>1</w:t>
            </w:r>
            <w:r w:rsidRPr="00106F1A">
              <w:rPr>
                <w:b/>
                <w:sz w:val="16"/>
                <w:szCs w:val="16"/>
                <w:vertAlign w:val="superscript"/>
              </w:rPr>
              <w:t>st</w:t>
            </w:r>
          </w:p>
        </w:tc>
        <w:tc>
          <w:tcPr>
            <w:tcW w:w="235" w:type="pct"/>
          </w:tcPr>
          <w:p w14:paraId="580CD747" w14:textId="77777777" w:rsidR="00147F3E" w:rsidRPr="00106F1A" w:rsidRDefault="00147F3E" w:rsidP="008B79F3">
            <w:pPr>
              <w:jc w:val="center"/>
              <w:rPr>
                <w:b/>
                <w:sz w:val="16"/>
                <w:szCs w:val="16"/>
              </w:rPr>
            </w:pPr>
            <w:r w:rsidRPr="00106F1A">
              <w:rPr>
                <w:b/>
                <w:sz w:val="16"/>
                <w:szCs w:val="16"/>
              </w:rPr>
              <w:t>2</w:t>
            </w:r>
            <w:r w:rsidRPr="00106F1A">
              <w:rPr>
                <w:b/>
                <w:sz w:val="16"/>
                <w:szCs w:val="16"/>
                <w:vertAlign w:val="superscript"/>
              </w:rPr>
              <w:t>nd</w:t>
            </w:r>
          </w:p>
        </w:tc>
        <w:tc>
          <w:tcPr>
            <w:tcW w:w="236" w:type="pct"/>
          </w:tcPr>
          <w:p w14:paraId="7FABB494" w14:textId="77777777" w:rsidR="00147F3E" w:rsidRPr="00106F1A" w:rsidRDefault="00147F3E" w:rsidP="008B79F3">
            <w:pPr>
              <w:jc w:val="center"/>
              <w:rPr>
                <w:b/>
                <w:sz w:val="16"/>
                <w:szCs w:val="16"/>
              </w:rPr>
            </w:pPr>
            <w:r w:rsidRPr="00106F1A">
              <w:rPr>
                <w:b/>
                <w:sz w:val="16"/>
                <w:szCs w:val="16"/>
              </w:rPr>
              <w:t>3</w:t>
            </w:r>
            <w:r w:rsidRPr="00106F1A">
              <w:rPr>
                <w:b/>
                <w:sz w:val="16"/>
                <w:szCs w:val="16"/>
                <w:vertAlign w:val="superscript"/>
              </w:rPr>
              <w:t>rd</w:t>
            </w:r>
          </w:p>
        </w:tc>
        <w:tc>
          <w:tcPr>
            <w:tcW w:w="236" w:type="pct"/>
          </w:tcPr>
          <w:p w14:paraId="793B8048" w14:textId="77777777" w:rsidR="00147F3E" w:rsidRPr="00106F1A" w:rsidRDefault="00147F3E" w:rsidP="008B79F3">
            <w:pPr>
              <w:jc w:val="center"/>
              <w:rPr>
                <w:b/>
                <w:sz w:val="16"/>
                <w:szCs w:val="16"/>
              </w:rPr>
            </w:pPr>
            <w:r w:rsidRPr="00106F1A">
              <w:rPr>
                <w:b/>
                <w:sz w:val="16"/>
                <w:szCs w:val="16"/>
              </w:rPr>
              <w:t>4</w:t>
            </w:r>
            <w:r w:rsidRPr="00106F1A">
              <w:rPr>
                <w:b/>
                <w:sz w:val="16"/>
                <w:szCs w:val="16"/>
                <w:vertAlign w:val="superscript"/>
              </w:rPr>
              <w:t>th</w:t>
            </w:r>
          </w:p>
        </w:tc>
        <w:tc>
          <w:tcPr>
            <w:tcW w:w="237" w:type="pct"/>
            <w:tcBorders>
              <w:right w:val="single" w:sz="8" w:space="0" w:color="auto"/>
            </w:tcBorders>
          </w:tcPr>
          <w:p w14:paraId="7AB5475C" w14:textId="77777777" w:rsidR="00147F3E" w:rsidRPr="00106F1A" w:rsidRDefault="00147F3E" w:rsidP="008B79F3">
            <w:pPr>
              <w:jc w:val="center"/>
              <w:rPr>
                <w:b/>
                <w:sz w:val="16"/>
                <w:szCs w:val="16"/>
              </w:rPr>
            </w:pPr>
            <w:r w:rsidRPr="00106F1A">
              <w:rPr>
                <w:b/>
                <w:sz w:val="16"/>
                <w:szCs w:val="16"/>
              </w:rPr>
              <w:t>5</w:t>
            </w:r>
            <w:r w:rsidRPr="00106F1A">
              <w:rPr>
                <w:b/>
                <w:sz w:val="16"/>
                <w:szCs w:val="16"/>
                <w:vertAlign w:val="superscript"/>
              </w:rPr>
              <w:t>th</w:t>
            </w:r>
          </w:p>
        </w:tc>
        <w:tc>
          <w:tcPr>
            <w:tcW w:w="256" w:type="pct"/>
            <w:tcBorders>
              <w:left w:val="single" w:sz="8" w:space="0" w:color="auto"/>
            </w:tcBorders>
          </w:tcPr>
          <w:p w14:paraId="177F8258" w14:textId="77777777" w:rsidR="00147F3E" w:rsidRPr="00106F1A" w:rsidRDefault="00147F3E" w:rsidP="008B79F3">
            <w:pPr>
              <w:jc w:val="center"/>
              <w:rPr>
                <w:b/>
                <w:sz w:val="16"/>
                <w:szCs w:val="16"/>
              </w:rPr>
            </w:pPr>
            <w:r w:rsidRPr="00106F1A">
              <w:rPr>
                <w:b/>
                <w:sz w:val="16"/>
                <w:szCs w:val="16"/>
              </w:rPr>
              <w:t>1</w:t>
            </w:r>
            <w:r w:rsidRPr="00106F1A">
              <w:rPr>
                <w:b/>
                <w:sz w:val="16"/>
                <w:szCs w:val="16"/>
                <w:vertAlign w:val="superscript"/>
              </w:rPr>
              <w:t>st</w:t>
            </w:r>
          </w:p>
        </w:tc>
        <w:tc>
          <w:tcPr>
            <w:tcW w:w="236" w:type="pct"/>
          </w:tcPr>
          <w:p w14:paraId="11B82F6E" w14:textId="77777777" w:rsidR="00147F3E" w:rsidRPr="00106F1A" w:rsidRDefault="00147F3E" w:rsidP="008B79F3">
            <w:pPr>
              <w:jc w:val="center"/>
              <w:rPr>
                <w:b/>
                <w:sz w:val="16"/>
                <w:szCs w:val="16"/>
              </w:rPr>
            </w:pPr>
            <w:r w:rsidRPr="00106F1A">
              <w:rPr>
                <w:b/>
                <w:sz w:val="16"/>
                <w:szCs w:val="16"/>
              </w:rPr>
              <w:t>2</w:t>
            </w:r>
            <w:r w:rsidRPr="00106F1A">
              <w:rPr>
                <w:b/>
                <w:sz w:val="16"/>
                <w:szCs w:val="16"/>
                <w:vertAlign w:val="superscript"/>
              </w:rPr>
              <w:t>nd</w:t>
            </w:r>
          </w:p>
        </w:tc>
        <w:tc>
          <w:tcPr>
            <w:tcW w:w="236" w:type="pct"/>
          </w:tcPr>
          <w:p w14:paraId="6200510C" w14:textId="77777777" w:rsidR="00147F3E" w:rsidRPr="00106F1A" w:rsidRDefault="00147F3E" w:rsidP="008B79F3">
            <w:pPr>
              <w:jc w:val="center"/>
              <w:rPr>
                <w:b/>
                <w:sz w:val="16"/>
                <w:szCs w:val="16"/>
              </w:rPr>
            </w:pPr>
            <w:r w:rsidRPr="00106F1A">
              <w:rPr>
                <w:b/>
                <w:sz w:val="16"/>
                <w:szCs w:val="16"/>
              </w:rPr>
              <w:t>3</w:t>
            </w:r>
            <w:r w:rsidRPr="00106F1A">
              <w:rPr>
                <w:b/>
                <w:sz w:val="16"/>
                <w:szCs w:val="16"/>
                <w:vertAlign w:val="superscript"/>
              </w:rPr>
              <w:t>rd</w:t>
            </w:r>
          </w:p>
        </w:tc>
        <w:tc>
          <w:tcPr>
            <w:tcW w:w="236" w:type="pct"/>
          </w:tcPr>
          <w:p w14:paraId="41321B24" w14:textId="77777777" w:rsidR="00147F3E" w:rsidRPr="00106F1A" w:rsidRDefault="00147F3E" w:rsidP="008B79F3">
            <w:pPr>
              <w:jc w:val="center"/>
              <w:rPr>
                <w:b/>
                <w:sz w:val="16"/>
                <w:szCs w:val="16"/>
              </w:rPr>
            </w:pPr>
            <w:r w:rsidRPr="00106F1A">
              <w:rPr>
                <w:b/>
                <w:sz w:val="16"/>
                <w:szCs w:val="16"/>
              </w:rPr>
              <w:t>4</w:t>
            </w:r>
            <w:r w:rsidRPr="00106F1A">
              <w:rPr>
                <w:b/>
                <w:sz w:val="16"/>
                <w:szCs w:val="16"/>
                <w:vertAlign w:val="superscript"/>
              </w:rPr>
              <w:t>th</w:t>
            </w:r>
          </w:p>
        </w:tc>
        <w:tc>
          <w:tcPr>
            <w:tcW w:w="250" w:type="pct"/>
            <w:tcBorders>
              <w:right w:val="single" w:sz="8" w:space="0" w:color="auto"/>
            </w:tcBorders>
          </w:tcPr>
          <w:p w14:paraId="3A480F7E" w14:textId="77777777" w:rsidR="00147F3E" w:rsidRPr="00106F1A" w:rsidRDefault="00147F3E" w:rsidP="008B79F3">
            <w:pPr>
              <w:jc w:val="center"/>
              <w:rPr>
                <w:b/>
                <w:sz w:val="16"/>
                <w:szCs w:val="16"/>
              </w:rPr>
            </w:pPr>
            <w:r w:rsidRPr="00106F1A">
              <w:rPr>
                <w:b/>
                <w:sz w:val="16"/>
                <w:szCs w:val="16"/>
              </w:rPr>
              <w:t>5</w:t>
            </w:r>
            <w:r w:rsidRPr="00106F1A">
              <w:rPr>
                <w:b/>
                <w:sz w:val="16"/>
                <w:szCs w:val="16"/>
                <w:vertAlign w:val="superscript"/>
              </w:rPr>
              <w:t>th</w:t>
            </w:r>
          </w:p>
        </w:tc>
        <w:tc>
          <w:tcPr>
            <w:tcW w:w="237" w:type="pct"/>
            <w:tcBorders>
              <w:left w:val="single" w:sz="8" w:space="0" w:color="auto"/>
            </w:tcBorders>
          </w:tcPr>
          <w:p w14:paraId="79871F53" w14:textId="77777777" w:rsidR="00147F3E" w:rsidRPr="00106F1A" w:rsidRDefault="00147F3E" w:rsidP="008B79F3">
            <w:pPr>
              <w:jc w:val="center"/>
              <w:rPr>
                <w:b/>
                <w:sz w:val="16"/>
                <w:szCs w:val="16"/>
              </w:rPr>
            </w:pPr>
            <w:r w:rsidRPr="00106F1A">
              <w:rPr>
                <w:b/>
                <w:sz w:val="16"/>
                <w:szCs w:val="16"/>
              </w:rPr>
              <w:t>1</w:t>
            </w:r>
            <w:r w:rsidRPr="00106F1A">
              <w:rPr>
                <w:b/>
                <w:sz w:val="16"/>
                <w:szCs w:val="16"/>
                <w:vertAlign w:val="superscript"/>
              </w:rPr>
              <w:t>st</w:t>
            </w:r>
          </w:p>
        </w:tc>
        <w:tc>
          <w:tcPr>
            <w:tcW w:w="232" w:type="pct"/>
          </w:tcPr>
          <w:p w14:paraId="4FC9A917" w14:textId="77777777" w:rsidR="00147F3E" w:rsidRPr="00106F1A" w:rsidRDefault="00147F3E" w:rsidP="008B79F3">
            <w:pPr>
              <w:jc w:val="center"/>
              <w:rPr>
                <w:b/>
                <w:sz w:val="16"/>
                <w:szCs w:val="16"/>
              </w:rPr>
            </w:pPr>
            <w:r w:rsidRPr="00106F1A">
              <w:rPr>
                <w:b/>
                <w:sz w:val="16"/>
                <w:szCs w:val="16"/>
              </w:rPr>
              <w:t>2</w:t>
            </w:r>
            <w:r w:rsidRPr="00106F1A">
              <w:rPr>
                <w:b/>
                <w:sz w:val="16"/>
                <w:szCs w:val="16"/>
                <w:vertAlign w:val="superscript"/>
              </w:rPr>
              <w:t>nd</w:t>
            </w:r>
          </w:p>
        </w:tc>
        <w:tc>
          <w:tcPr>
            <w:tcW w:w="228" w:type="pct"/>
          </w:tcPr>
          <w:p w14:paraId="0668AD9A" w14:textId="77777777" w:rsidR="00147F3E" w:rsidRPr="00106F1A" w:rsidRDefault="00147F3E" w:rsidP="008B79F3">
            <w:pPr>
              <w:jc w:val="center"/>
              <w:rPr>
                <w:b/>
                <w:sz w:val="16"/>
                <w:szCs w:val="16"/>
              </w:rPr>
            </w:pPr>
            <w:r w:rsidRPr="00106F1A">
              <w:rPr>
                <w:b/>
                <w:sz w:val="16"/>
                <w:szCs w:val="16"/>
              </w:rPr>
              <w:t>3</w:t>
            </w:r>
            <w:r w:rsidRPr="00106F1A">
              <w:rPr>
                <w:b/>
                <w:sz w:val="16"/>
                <w:szCs w:val="16"/>
                <w:vertAlign w:val="superscript"/>
              </w:rPr>
              <w:t>rd</w:t>
            </w:r>
          </w:p>
        </w:tc>
        <w:tc>
          <w:tcPr>
            <w:tcW w:w="227" w:type="pct"/>
          </w:tcPr>
          <w:p w14:paraId="78D8A30A" w14:textId="77777777" w:rsidR="00147F3E" w:rsidRPr="00106F1A" w:rsidRDefault="00147F3E" w:rsidP="008B79F3">
            <w:pPr>
              <w:jc w:val="center"/>
              <w:rPr>
                <w:b/>
                <w:sz w:val="16"/>
                <w:szCs w:val="16"/>
              </w:rPr>
            </w:pPr>
            <w:r w:rsidRPr="00106F1A">
              <w:rPr>
                <w:b/>
                <w:sz w:val="16"/>
                <w:szCs w:val="16"/>
              </w:rPr>
              <w:t>4</w:t>
            </w:r>
            <w:r w:rsidRPr="00106F1A">
              <w:rPr>
                <w:b/>
                <w:sz w:val="16"/>
                <w:szCs w:val="16"/>
                <w:vertAlign w:val="superscript"/>
              </w:rPr>
              <w:t>th</w:t>
            </w:r>
          </w:p>
        </w:tc>
        <w:tc>
          <w:tcPr>
            <w:tcW w:w="227" w:type="pct"/>
          </w:tcPr>
          <w:p w14:paraId="29F3BC62" w14:textId="77777777" w:rsidR="00147F3E" w:rsidRPr="00106F1A" w:rsidRDefault="00147F3E" w:rsidP="008B79F3">
            <w:pPr>
              <w:jc w:val="center"/>
              <w:rPr>
                <w:b/>
                <w:sz w:val="16"/>
                <w:szCs w:val="16"/>
              </w:rPr>
            </w:pPr>
            <w:r w:rsidRPr="00106F1A">
              <w:rPr>
                <w:b/>
                <w:sz w:val="16"/>
                <w:szCs w:val="16"/>
              </w:rPr>
              <w:t>5</w:t>
            </w:r>
            <w:r w:rsidRPr="00106F1A">
              <w:rPr>
                <w:b/>
                <w:sz w:val="16"/>
                <w:szCs w:val="16"/>
                <w:vertAlign w:val="superscript"/>
              </w:rPr>
              <w:t>th</w:t>
            </w:r>
          </w:p>
        </w:tc>
      </w:tr>
      <w:tr w:rsidR="00147F3E" w:rsidRPr="00106F1A" w14:paraId="6B2D9426" w14:textId="77777777" w:rsidTr="008B79F3">
        <w:trPr>
          <w:jc w:val="center"/>
        </w:trPr>
        <w:tc>
          <w:tcPr>
            <w:tcW w:w="236" w:type="pct"/>
            <w:tcBorders>
              <w:right w:val="single" w:sz="8" w:space="0" w:color="auto"/>
            </w:tcBorders>
          </w:tcPr>
          <w:p w14:paraId="2C3294AE" w14:textId="77777777" w:rsidR="00147F3E" w:rsidRPr="00106F1A" w:rsidRDefault="00147F3E" w:rsidP="008B79F3">
            <w:pPr>
              <w:jc w:val="center"/>
              <w:rPr>
                <w:b/>
                <w:sz w:val="16"/>
                <w:szCs w:val="16"/>
              </w:rPr>
            </w:pPr>
            <w:r w:rsidRPr="00106F1A">
              <w:rPr>
                <w:b/>
                <w:sz w:val="16"/>
                <w:szCs w:val="16"/>
              </w:rPr>
              <w:t>0</w:t>
            </w:r>
          </w:p>
        </w:tc>
        <w:tc>
          <w:tcPr>
            <w:tcW w:w="256" w:type="pct"/>
            <w:tcBorders>
              <w:left w:val="single" w:sz="8" w:space="0" w:color="auto"/>
            </w:tcBorders>
            <w:vAlign w:val="bottom"/>
          </w:tcPr>
          <w:p w14:paraId="2B7E96AD" w14:textId="77777777" w:rsidR="00147F3E" w:rsidRPr="008F11DA" w:rsidRDefault="00147F3E" w:rsidP="008B79F3">
            <w:pPr>
              <w:jc w:val="center"/>
              <w:rPr>
                <w:b/>
                <w:sz w:val="16"/>
                <w:szCs w:val="16"/>
              </w:rPr>
            </w:pPr>
            <w:r w:rsidRPr="008F11DA">
              <w:rPr>
                <w:rFonts w:ascii="Calibri" w:hAnsi="Calibri" w:cs="Calibri"/>
                <w:color w:val="000000"/>
                <w:sz w:val="16"/>
                <w:szCs w:val="16"/>
              </w:rPr>
              <w:t>251.79</w:t>
            </w:r>
          </w:p>
        </w:tc>
        <w:tc>
          <w:tcPr>
            <w:tcW w:w="235" w:type="pct"/>
            <w:vAlign w:val="bottom"/>
          </w:tcPr>
          <w:p w14:paraId="32673EEB" w14:textId="77777777" w:rsidR="00147F3E" w:rsidRPr="008F11DA" w:rsidRDefault="00147F3E" w:rsidP="008B79F3">
            <w:pPr>
              <w:jc w:val="center"/>
              <w:rPr>
                <w:b/>
                <w:sz w:val="16"/>
                <w:szCs w:val="16"/>
              </w:rPr>
            </w:pPr>
            <w:r w:rsidRPr="008F11DA">
              <w:rPr>
                <w:rFonts w:ascii="Calibri" w:hAnsi="Calibri" w:cs="Calibri"/>
                <w:color w:val="000000"/>
                <w:sz w:val="16"/>
                <w:szCs w:val="16"/>
              </w:rPr>
              <w:t>39.96</w:t>
            </w:r>
          </w:p>
        </w:tc>
        <w:tc>
          <w:tcPr>
            <w:tcW w:w="236" w:type="pct"/>
            <w:vAlign w:val="bottom"/>
          </w:tcPr>
          <w:p w14:paraId="3DE58F91" w14:textId="77777777" w:rsidR="00147F3E" w:rsidRPr="008F11DA" w:rsidRDefault="00147F3E" w:rsidP="008B79F3">
            <w:pPr>
              <w:jc w:val="center"/>
              <w:rPr>
                <w:b/>
                <w:sz w:val="16"/>
                <w:szCs w:val="16"/>
              </w:rPr>
            </w:pPr>
            <w:r w:rsidRPr="008F11DA">
              <w:rPr>
                <w:rFonts w:ascii="Calibri" w:hAnsi="Calibri" w:cs="Calibri"/>
                <w:color w:val="000000"/>
                <w:sz w:val="16"/>
                <w:szCs w:val="16"/>
              </w:rPr>
              <w:t>15.92</w:t>
            </w:r>
          </w:p>
        </w:tc>
        <w:tc>
          <w:tcPr>
            <w:tcW w:w="236" w:type="pct"/>
            <w:vAlign w:val="bottom"/>
          </w:tcPr>
          <w:p w14:paraId="2AC1917B" w14:textId="77777777" w:rsidR="00147F3E" w:rsidRPr="008F11DA" w:rsidRDefault="00147F3E" w:rsidP="008B79F3">
            <w:pPr>
              <w:jc w:val="center"/>
              <w:rPr>
                <w:b/>
                <w:sz w:val="16"/>
                <w:szCs w:val="16"/>
              </w:rPr>
            </w:pPr>
            <w:r w:rsidRPr="008F11DA">
              <w:rPr>
                <w:rFonts w:ascii="Calibri" w:hAnsi="Calibri" w:cs="Calibri"/>
                <w:color w:val="000000"/>
                <w:sz w:val="16"/>
                <w:szCs w:val="16"/>
              </w:rPr>
              <w:t>6.51</w:t>
            </w:r>
          </w:p>
        </w:tc>
        <w:tc>
          <w:tcPr>
            <w:tcW w:w="236" w:type="pct"/>
            <w:tcBorders>
              <w:right w:val="single" w:sz="8" w:space="0" w:color="auto"/>
            </w:tcBorders>
            <w:vAlign w:val="bottom"/>
          </w:tcPr>
          <w:p w14:paraId="5EF6F36C" w14:textId="77777777" w:rsidR="00147F3E" w:rsidRPr="008F11DA" w:rsidRDefault="00147F3E" w:rsidP="008B79F3">
            <w:pPr>
              <w:jc w:val="center"/>
              <w:rPr>
                <w:b/>
                <w:sz w:val="16"/>
                <w:szCs w:val="16"/>
              </w:rPr>
            </w:pPr>
            <w:r w:rsidRPr="008F11DA">
              <w:rPr>
                <w:rFonts w:ascii="Calibri" w:hAnsi="Calibri" w:cs="Calibri"/>
                <w:color w:val="000000"/>
                <w:sz w:val="16"/>
                <w:szCs w:val="16"/>
              </w:rPr>
              <w:t>1.16</w:t>
            </w:r>
          </w:p>
        </w:tc>
        <w:tc>
          <w:tcPr>
            <w:tcW w:w="256" w:type="pct"/>
            <w:tcBorders>
              <w:left w:val="single" w:sz="8" w:space="0" w:color="auto"/>
            </w:tcBorders>
            <w:vAlign w:val="bottom"/>
          </w:tcPr>
          <w:p w14:paraId="42E56AF9" w14:textId="77777777" w:rsidR="00147F3E" w:rsidRPr="002A219E" w:rsidRDefault="00147F3E" w:rsidP="008B79F3">
            <w:pPr>
              <w:jc w:val="center"/>
              <w:rPr>
                <w:b/>
                <w:sz w:val="16"/>
                <w:szCs w:val="16"/>
              </w:rPr>
            </w:pPr>
            <w:r w:rsidRPr="002A219E">
              <w:rPr>
                <w:rFonts w:ascii="Calibri" w:hAnsi="Calibri" w:cs="Calibri"/>
                <w:color w:val="000000"/>
                <w:sz w:val="16"/>
                <w:szCs w:val="16"/>
              </w:rPr>
              <w:t>133.45</w:t>
            </w:r>
          </w:p>
        </w:tc>
        <w:tc>
          <w:tcPr>
            <w:tcW w:w="235" w:type="pct"/>
            <w:vAlign w:val="bottom"/>
          </w:tcPr>
          <w:p w14:paraId="7645AC25" w14:textId="77777777" w:rsidR="00147F3E" w:rsidRPr="002A219E" w:rsidRDefault="00147F3E" w:rsidP="008B79F3">
            <w:pPr>
              <w:jc w:val="center"/>
              <w:rPr>
                <w:b/>
                <w:sz w:val="16"/>
                <w:szCs w:val="16"/>
              </w:rPr>
            </w:pPr>
            <w:r w:rsidRPr="002A219E">
              <w:rPr>
                <w:rFonts w:ascii="Calibri" w:hAnsi="Calibri" w:cs="Calibri"/>
                <w:color w:val="000000"/>
                <w:sz w:val="16"/>
                <w:szCs w:val="16"/>
              </w:rPr>
              <w:t>45.97</w:t>
            </w:r>
          </w:p>
        </w:tc>
        <w:tc>
          <w:tcPr>
            <w:tcW w:w="236" w:type="pct"/>
            <w:vAlign w:val="bottom"/>
          </w:tcPr>
          <w:p w14:paraId="69E9F18A" w14:textId="77777777" w:rsidR="00147F3E" w:rsidRPr="002A219E" w:rsidRDefault="00147F3E" w:rsidP="008B79F3">
            <w:pPr>
              <w:jc w:val="center"/>
              <w:rPr>
                <w:b/>
                <w:sz w:val="16"/>
                <w:szCs w:val="16"/>
              </w:rPr>
            </w:pPr>
            <w:r w:rsidRPr="002A219E">
              <w:rPr>
                <w:rFonts w:ascii="Calibri" w:hAnsi="Calibri" w:cs="Calibri"/>
                <w:color w:val="000000"/>
                <w:sz w:val="16"/>
                <w:szCs w:val="16"/>
              </w:rPr>
              <w:t>23.86</w:t>
            </w:r>
          </w:p>
        </w:tc>
        <w:tc>
          <w:tcPr>
            <w:tcW w:w="236" w:type="pct"/>
            <w:vAlign w:val="bottom"/>
          </w:tcPr>
          <w:p w14:paraId="4EE41CC4" w14:textId="77777777" w:rsidR="00147F3E" w:rsidRPr="002A219E" w:rsidRDefault="00147F3E" w:rsidP="008B79F3">
            <w:pPr>
              <w:jc w:val="center"/>
              <w:rPr>
                <w:b/>
                <w:sz w:val="16"/>
                <w:szCs w:val="16"/>
              </w:rPr>
            </w:pPr>
            <w:r w:rsidRPr="002A219E">
              <w:rPr>
                <w:rFonts w:ascii="Calibri" w:hAnsi="Calibri" w:cs="Calibri"/>
                <w:color w:val="000000"/>
                <w:sz w:val="16"/>
                <w:szCs w:val="16"/>
              </w:rPr>
              <w:t>11.99</w:t>
            </w:r>
          </w:p>
        </w:tc>
        <w:tc>
          <w:tcPr>
            <w:tcW w:w="237" w:type="pct"/>
            <w:tcBorders>
              <w:right w:val="single" w:sz="8" w:space="0" w:color="auto"/>
            </w:tcBorders>
            <w:vAlign w:val="bottom"/>
          </w:tcPr>
          <w:p w14:paraId="203058AE" w14:textId="77777777" w:rsidR="00147F3E" w:rsidRPr="002A219E" w:rsidRDefault="00147F3E" w:rsidP="008B79F3">
            <w:pPr>
              <w:jc w:val="center"/>
              <w:rPr>
                <w:b/>
                <w:sz w:val="16"/>
                <w:szCs w:val="16"/>
              </w:rPr>
            </w:pPr>
            <w:r w:rsidRPr="002A219E">
              <w:rPr>
                <w:rFonts w:ascii="Calibri" w:hAnsi="Calibri" w:cs="Calibri"/>
                <w:color w:val="000000"/>
                <w:sz w:val="16"/>
                <w:szCs w:val="16"/>
              </w:rPr>
              <w:t>2.94</w:t>
            </w:r>
          </w:p>
        </w:tc>
        <w:tc>
          <w:tcPr>
            <w:tcW w:w="256" w:type="pct"/>
            <w:tcBorders>
              <w:left w:val="single" w:sz="8" w:space="0" w:color="auto"/>
            </w:tcBorders>
            <w:vAlign w:val="bottom"/>
          </w:tcPr>
          <w:p w14:paraId="79C6DE01" w14:textId="77777777" w:rsidR="00147F3E" w:rsidRPr="00457659" w:rsidRDefault="00147F3E" w:rsidP="008B79F3">
            <w:pPr>
              <w:jc w:val="center"/>
              <w:rPr>
                <w:b/>
                <w:sz w:val="16"/>
                <w:szCs w:val="16"/>
              </w:rPr>
            </w:pPr>
            <w:r w:rsidRPr="00457659">
              <w:rPr>
                <w:rFonts w:ascii="Calibri" w:hAnsi="Calibri" w:cs="Calibri"/>
                <w:color w:val="000000"/>
                <w:sz w:val="16"/>
                <w:szCs w:val="16"/>
              </w:rPr>
              <w:t>65.03</w:t>
            </w:r>
          </w:p>
        </w:tc>
        <w:tc>
          <w:tcPr>
            <w:tcW w:w="236" w:type="pct"/>
            <w:vAlign w:val="bottom"/>
          </w:tcPr>
          <w:p w14:paraId="5D3FC18D" w14:textId="77777777" w:rsidR="00147F3E" w:rsidRPr="00457659" w:rsidRDefault="00147F3E" w:rsidP="008B79F3">
            <w:pPr>
              <w:jc w:val="center"/>
              <w:rPr>
                <w:b/>
                <w:sz w:val="16"/>
                <w:szCs w:val="16"/>
              </w:rPr>
            </w:pPr>
            <w:r w:rsidRPr="00457659">
              <w:rPr>
                <w:rFonts w:ascii="Calibri" w:hAnsi="Calibri" w:cs="Calibri"/>
                <w:color w:val="000000"/>
                <w:sz w:val="16"/>
                <w:szCs w:val="16"/>
              </w:rPr>
              <w:t>22.61</w:t>
            </w:r>
          </w:p>
        </w:tc>
        <w:tc>
          <w:tcPr>
            <w:tcW w:w="236" w:type="pct"/>
            <w:vAlign w:val="bottom"/>
          </w:tcPr>
          <w:p w14:paraId="71F11B5B" w14:textId="77777777" w:rsidR="00147F3E" w:rsidRPr="00457659" w:rsidRDefault="00147F3E" w:rsidP="008B79F3">
            <w:pPr>
              <w:jc w:val="center"/>
              <w:rPr>
                <w:b/>
                <w:sz w:val="16"/>
                <w:szCs w:val="16"/>
              </w:rPr>
            </w:pPr>
            <w:r w:rsidRPr="00457659">
              <w:rPr>
                <w:rFonts w:ascii="Calibri" w:hAnsi="Calibri" w:cs="Calibri"/>
                <w:color w:val="000000"/>
                <w:sz w:val="16"/>
                <w:szCs w:val="16"/>
              </w:rPr>
              <w:t>12.16</w:t>
            </w:r>
          </w:p>
        </w:tc>
        <w:tc>
          <w:tcPr>
            <w:tcW w:w="236" w:type="pct"/>
            <w:vAlign w:val="bottom"/>
          </w:tcPr>
          <w:p w14:paraId="49B369CB" w14:textId="77777777" w:rsidR="00147F3E" w:rsidRPr="00457659" w:rsidRDefault="00147F3E" w:rsidP="008B79F3">
            <w:pPr>
              <w:jc w:val="center"/>
              <w:rPr>
                <w:b/>
                <w:sz w:val="16"/>
                <w:szCs w:val="16"/>
              </w:rPr>
            </w:pPr>
            <w:r w:rsidRPr="00457659">
              <w:rPr>
                <w:rFonts w:ascii="Calibri" w:hAnsi="Calibri" w:cs="Calibri"/>
                <w:color w:val="000000"/>
                <w:sz w:val="16"/>
                <w:szCs w:val="16"/>
              </w:rPr>
              <w:t>6.19</w:t>
            </w:r>
          </w:p>
        </w:tc>
        <w:tc>
          <w:tcPr>
            <w:tcW w:w="250" w:type="pct"/>
            <w:tcBorders>
              <w:right w:val="single" w:sz="8" w:space="0" w:color="auto"/>
            </w:tcBorders>
            <w:vAlign w:val="bottom"/>
          </w:tcPr>
          <w:p w14:paraId="02EE74C8" w14:textId="77777777" w:rsidR="00147F3E" w:rsidRPr="00457659" w:rsidRDefault="00147F3E" w:rsidP="008B79F3">
            <w:pPr>
              <w:jc w:val="center"/>
              <w:rPr>
                <w:b/>
                <w:sz w:val="16"/>
                <w:szCs w:val="16"/>
              </w:rPr>
            </w:pPr>
            <w:r w:rsidRPr="00457659">
              <w:rPr>
                <w:rFonts w:ascii="Calibri" w:hAnsi="Calibri" w:cs="Calibri"/>
                <w:color w:val="000000"/>
                <w:sz w:val="16"/>
                <w:szCs w:val="16"/>
              </w:rPr>
              <w:t>1.50</w:t>
            </w:r>
          </w:p>
        </w:tc>
        <w:tc>
          <w:tcPr>
            <w:tcW w:w="237" w:type="pct"/>
            <w:tcBorders>
              <w:left w:val="single" w:sz="8" w:space="0" w:color="auto"/>
            </w:tcBorders>
            <w:vAlign w:val="bottom"/>
          </w:tcPr>
          <w:p w14:paraId="1102BC94" w14:textId="77777777" w:rsidR="00147F3E" w:rsidRPr="0098007F" w:rsidRDefault="00147F3E" w:rsidP="008B79F3">
            <w:pPr>
              <w:jc w:val="center"/>
              <w:rPr>
                <w:b/>
                <w:sz w:val="16"/>
                <w:szCs w:val="16"/>
              </w:rPr>
            </w:pPr>
            <w:r w:rsidRPr="0098007F">
              <w:rPr>
                <w:rFonts w:ascii="Calibri" w:hAnsi="Calibri" w:cs="Calibri"/>
                <w:color w:val="000000"/>
                <w:sz w:val="16"/>
                <w:szCs w:val="16"/>
              </w:rPr>
              <w:t>33.91</w:t>
            </w:r>
          </w:p>
        </w:tc>
        <w:tc>
          <w:tcPr>
            <w:tcW w:w="232" w:type="pct"/>
            <w:vAlign w:val="bottom"/>
          </w:tcPr>
          <w:p w14:paraId="31093BC8" w14:textId="77777777" w:rsidR="00147F3E" w:rsidRPr="0098007F" w:rsidRDefault="00147F3E" w:rsidP="008B79F3">
            <w:pPr>
              <w:jc w:val="center"/>
              <w:rPr>
                <w:b/>
                <w:sz w:val="16"/>
                <w:szCs w:val="16"/>
              </w:rPr>
            </w:pPr>
            <w:r w:rsidRPr="0098007F">
              <w:rPr>
                <w:rFonts w:ascii="Calibri" w:hAnsi="Calibri" w:cs="Calibri"/>
                <w:color w:val="000000"/>
                <w:sz w:val="16"/>
                <w:szCs w:val="16"/>
              </w:rPr>
              <w:t>11.90</w:t>
            </w:r>
          </w:p>
        </w:tc>
        <w:tc>
          <w:tcPr>
            <w:tcW w:w="228" w:type="pct"/>
            <w:vAlign w:val="bottom"/>
          </w:tcPr>
          <w:p w14:paraId="4A47331C" w14:textId="77777777" w:rsidR="00147F3E" w:rsidRPr="0098007F" w:rsidRDefault="00147F3E" w:rsidP="008B79F3">
            <w:pPr>
              <w:jc w:val="center"/>
              <w:rPr>
                <w:b/>
                <w:sz w:val="16"/>
                <w:szCs w:val="16"/>
              </w:rPr>
            </w:pPr>
            <w:r w:rsidRPr="0098007F">
              <w:rPr>
                <w:rFonts w:ascii="Calibri" w:hAnsi="Calibri" w:cs="Calibri"/>
                <w:color w:val="000000"/>
                <w:sz w:val="16"/>
                <w:szCs w:val="16"/>
              </w:rPr>
              <w:t>6.32</w:t>
            </w:r>
          </w:p>
        </w:tc>
        <w:tc>
          <w:tcPr>
            <w:tcW w:w="227" w:type="pct"/>
            <w:vAlign w:val="bottom"/>
          </w:tcPr>
          <w:p w14:paraId="28808FA4" w14:textId="77777777" w:rsidR="00147F3E" w:rsidRPr="0098007F" w:rsidRDefault="00147F3E" w:rsidP="008B79F3">
            <w:pPr>
              <w:jc w:val="center"/>
              <w:rPr>
                <w:b/>
                <w:sz w:val="16"/>
                <w:szCs w:val="16"/>
              </w:rPr>
            </w:pPr>
            <w:r w:rsidRPr="0098007F">
              <w:rPr>
                <w:rFonts w:ascii="Calibri" w:hAnsi="Calibri" w:cs="Calibri"/>
                <w:color w:val="000000"/>
                <w:sz w:val="16"/>
                <w:szCs w:val="16"/>
              </w:rPr>
              <w:t>3.66</w:t>
            </w:r>
          </w:p>
        </w:tc>
        <w:tc>
          <w:tcPr>
            <w:tcW w:w="227" w:type="pct"/>
            <w:vAlign w:val="bottom"/>
          </w:tcPr>
          <w:p w14:paraId="67135194" w14:textId="77777777" w:rsidR="00147F3E" w:rsidRPr="0098007F" w:rsidRDefault="00147F3E" w:rsidP="008B79F3">
            <w:pPr>
              <w:jc w:val="center"/>
              <w:rPr>
                <w:b/>
                <w:sz w:val="16"/>
                <w:szCs w:val="16"/>
              </w:rPr>
            </w:pPr>
            <w:r w:rsidRPr="0098007F">
              <w:rPr>
                <w:rFonts w:ascii="Calibri" w:hAnsi="Calibri" w:cs="Calibri"/>
                <w:color w:val="000000"/>
                <w:sz w:val="16"/>
                <w:szCs w:val="16"/>
              </w:rPr>
              <w:t>1.16</w:t>
            </w:r>
          </w:p>
        </w:tc>
      </w:tr>
      <w:tr w:rsidR="00147F3E" w:rsidRPr="00106F1A" w14:paraId="21E2B690" w14:textId="77777777" w:rsidTr="008B79F3">
        <w:trPr>
          <w:jc w:val="center"/>
        </w:trPr>
        <w:tc>
          <w:tcPr>
            <w:tcW w:w="236" w:type="pct"/>
            <w:tcBorders>
              <w:right w:val="single" w:sz="8" w:space="0" w:color="auto"/>
            </w:tcBorders>
          </w:tcPr>
          <w:p w14:paraId="4E995989" w14:textId="77777777" w:rsidR="00147F3E" w:rsidRPr="00106F1A" w:rsidRDefault="00147F3E" w:rsidP="008B79F3">
            <w:pPr>
              <w:jc w:val="center"/>
              <w:rPr>
                <w:b/>
                <w:sz w:val="16"/>
                <w:szCs w:val="16"/>
              </w:rPr>
            </w:pPr>
            <w:r w:rsidRPr="00106F1A">
              <w:rPr>
                <w:b/>
                <w:sz w:val="16"/>
                <w:szCs w:val="16"/>
              </w:rPr>
              <w:t>1</w:t>
            </w:r>
          </w:p>
        </w:tc>
        <w:tc>
          <w:tcPr>
            <w:tcW w:w="256" w:type="pct"/>
            <w:tcBorders>
              <w:left w:val="single" w:sz="8" w:space="0" w:color="auto"/>
            </w:tcBorders>
            <w:vAlign w:val="bottom"/>
          </w:tcPr>
          <w:p w14:paraId="6C0CAD9D" w14:textId="77777777" w:rsidR="00147F3E" w:rsidRPr="008F11DA" w:rsidRDefault="00147F3E" w:rsidP="008B79F3">
            <w:pPr>
              <w:jc w:val="center"/>
              <w:rPr>
                <w:b/>
                <w:sz w:val="16"/>
                <w:szCs w:val="16"/>
              </w:rPr>
            </w:pPr>
            <w:r w:rsidRPr="008F11DA">
              <w:rPr>
                <w:rFonts w:ascii="Calibri" w:hAnsi="Calibri" w:cs="Calibri"/>
                <w:color w:val="000000"/>
                <w:sz w:val="16"/>
                <w:szCs w:val="16"/>
              </w:rPr>
              <w:t>18.55</w:t>
            </w:r>
          </w:p>
        </w:tc>
        <w:tc>
          <w:tcPr>
            <w:tcW w:w="235" w:type="pct"/>
            <w:vAlign w:val="bottom"/>
          </w:tcPr>
          <w:p w14:paraId="3D6D5FDD" w14:textId="77777777" w:rsidR="00147F3E" w:rsidRPr="008F11DA" w:rsidRDefault="00147F3E" w:rsidP="008B79F3">
            <w:pPr>
              <w:jc w:val="center"/>
              <w:rPr>
                <w:b/>
                <w:sz w:val="16"/>
                <w:szCs w:val="16"/>
              </w:rPr>
            </w:pPr>
            <w:r w:rsidRPr="008F11DA">
              <w:rPr>
                <w:rFonts w:ascii="Calibri" w:hAnsi="Calibri" w:cs="Calibri"/>
                <w:color w:val="000000"/>
                <w:sz w:val="16"/>
                <w:szCs w:val="16"/>
              </w:rPr>
              <w:t>2.94</w:t>
            </w:r>
          </w:p>
        </w:tc>
        <w:tc>
          <w:tcPr>
            <w:tcW w:w="236" w:type="pct"/>
            <w:vAlign w:val="bottom"/>
          </w:tcPr>
          <w:p w14:paraId="280376A1" w14:textId="77777777" w:rsidR="00147F3E" w:rsidRPr="008F11DA" w:rsidRDefault="00147F3E" w:rsidP="008B79F3">
            <w:pPr>
              <w:jc w:val="center"/>
              <w:rPr>
                <w:b/>
                <w:sz w:val="16"/>
                <w:szCs w:val="16"/>
              </w:rPr>
            </w:pPr>
            <w:r w:rsidRPr="008F11DA">
              <w:rPr>
                <w:rFonts w:ascii="Calibri" w:hAnsi="Calibri" w:cs="Calibri"/>
                <w:color w:val="000000"/>
                <w:sz w:val="16"/>
                <w:szCs w:val="16"/>
              </w:rPr>
              <w:t>1.17</w:t>
            </w:r>
          </w:p>
        </w:tc>
        <w:tc>
          <w:tcPr>
            <w:tcW w:w="236" w:type="pct"/>
            <w:vAlign w:val="bottom"/>
          </w:tcPr>
          <w:p w14:paraId="27EAD40F" w14:textId="77777777" w:rsidR="00147F3E" w:rsidRPr="008F11DA" w:rsidRDefault="00147F3E" w:rsidP="008B79F3">
            <w:pPr>
              <w:jc w:val="center"/>
              <w:rPr>
                <w:b/>
                <w:sz w:val="16"/>
                <w:szCs w:val="16"/>
              </w:rPr>
            </w:pPr>
            <w:r w:rsidRPr="008F11DA">
              <w:rPr>
                <w:rFonts w:ascii="Calibri" w:hAnsi="Calibri" w:cs="Calibri"/>
                <w:color w:val="000000"/>
                <w:sz w:val="16"/>
                <w:szCs w:val="16"/>
              </w:rPr>
              <w:t>0.48</w:t>
            </w:r>
          </w:p>
        </w:tc>
        <w:tc>
          <w:tcPr>
            <w:tcW w:w="236" w:type="pct"/>
            <w:tcBorders>
              <w:right w:val="single" w:sz="8" w:space="0" w:color="auto"/>
            </w:tcBorders>
            <w:vAlign w:val="bottom"/>
          </w:tcPr>
          <w:p w14:paraId="76D6078E" w14:textId="77777777" w:rsidR="00147F3E" w:rsidRPr="008F11DA" w:rsidRDefault="00147F3E" w:rsidP="008B79F3">
            <w:pPr>
              <w:jc w:val="center"/>
              <w:rPr>
                <w:b/>
                <w:sz w:val="16"/>
                <w:szCs w:val="16"/>
              </w:rPr>
            </w:pPr>
            <w:r w:rsidRPr="008F11DA">
              <w:rPr>
                <w:rFonts w:ascii="Calibri" w:hAnsi="Calibri" w:cs="Calibri"/>
                <w:color w:val="000000"/>
                <w:sz w:val="16"/>
                <w:szCs w:val="16"/>
              </w:rPr>
              <w:t>0.09</w:t>
            </w:r>
          </w:p>
        </w:tc>
        <w:tc>
          <w:tcPr>
            <w:tcW w:w="256" w:type="pct"/>
            <w:tcBorders>
              <w:left w:val="single" w:sz="8" w:space="0" w:color="auto"/>
            </w:tcBorders>
            <w:vAlign w:val="bottom"/>
          </w:tcPr>
          <w:p w14:paraId="0BECD710" w14:textId="77777777" w:rsidR="00147F3E" w:rsidRPr="002A219E" w:rsidRDefault="00147F3E" w:rsidP="008B79F3">
            <w:pPr>
              <w:jc w:val="center"/>
              <w:rPr>
                <w:b/>
                <w:sz w:val="16"/>
                <w:szCs w:val="16"/>
              </w:rPr>
            </w:pPr>
            <w:r w:rsidRPr="002A219E">
              <w:rPr>
                <w:rFonts w:ascii="Calibri" w:hAnsi="Calibri" w:cs="Calibri"/>
                <w:color w:val="000000"/>
                <w:sz w:val="16"/>
                <w:szCs w:val="16"/>
              </w:rPr>
              <w:t>7.68</w:t>
            </w:r>
          </w:p>
        </w:tc>
        <w:tc>
          <w:tcPr>
            <w:tcW w:w="235" w:type="pct"/>
            <w:vAlign w:val="bottom"/>
          </w:tcPr>
          <w:p w14:paraId="180339B0" w14:textId="77777777" w:rsidR="00147F3E" w:rsidRPr="002A219E" w:rsidRDefault="00147F3E" w:rsidP="008B79F3">
            <w:pPr>
              <w:jc w:val="center"/>
              <w:rPr>
                <w:b/>
                <w:sz w:val="16"/>
                <w:szCs w:val="16"/>
              </w:rPr>
            </w:pPr>
            <w:r w:rsidRPr="002A219E">
              <w:rPr>
                <w:rFonts w:ascii="Calibri" w:hAnsi="Calibri" w:cs="Calibri"/>
                <w:color w:val="000000"/>
                <w:sz w:val="16"/>
                <w:szCs w:val="16"/>
              </w:rPr>
              <w:t>2.66</w:t>
            </w:r>
          </w:p>
        </w:tc>
        <w:tc>
          <w:tcPr>
            <w:tcW w:w="236" w:type="pct"/>
            <w:vAlign w:val="bottom"/>
          </w:tcPr>
          <w:p w14:paraId="4EC8C33E" w14:textId="77777777" w:rsidR="00147F3E" w:rsidRPr="002A219E" w:rsidRDefault="00147F3E" w:rsidP="008B79F3">
            <w:pPr>
              <w:jc w:val="center"/>
              <w:rPr>
                <w:b/>
                <w:sz w:val="16"/>
                <w:szCs w:val="16"/>
              </w:rPr>
            </w:pPr>
            <w:r w:rsidRPr="002A219E">
              <w:rPr>
                <w:rFonts w:ascii="Calibri" w:hAnsi="Calibri" w:cs="Calibri"/>
                <w:color w:val="000000"/>
                <w:sz w:val="16"/>
                <w:szCs w:val="16"/>
              </w:rPr>
              <w:t>1.38</w:t>
            </w:r>
          </w:p>
        </w:tc>
        <w:tc>
          <w:tcPr>
            <w:tcW w:w="236" w:type="pct"/>
            <w:vAlign w:val="bottom"/>
          </w:tcPr>
          <w:p w14:paraId="06F7051B" w14:textId="77777777" w:rsidR="00147F3E" w:rsidRPr="002A219E" w:rsidRDefault="00147F3E" w:rsidP="008B79F3">
            <w:pPr>
              <w:jc w:val="center"/>
              <w:rPr>
                <w:b/>
                <w:sz w:val="16"/>
                <w:szCs w:val="16"/>
              </w:rPr>
            </w:pPr>
            <w:r w:rsidRPr="002A219E">
              <w:rPr>
                <w:rFonts w:ascii="Calibri" w:hAnsi="Calibri" w:cs="Calibri"/>
                <w:color w:val="000000"/>
                <w:sz w:val="16"/>
                <w:szCs w:val="16"/>
              </w:rPr>
              <w:t>0.70</w:t>
            </w:r>
          </w:p>
        </w:tc>
        <w:tc>
          <w:tcPr>
            <w:tcW w:w="237" w:type="pct"/>
            <w:tcBorders>
              <w:right w:val="single" w:sz="8" w:space="0" w:color="auto"/>
            </w:tcBorders>
            <w:vAlign w:val="bottom"/>
          </w:tcPr>
          <w:p w14:paraId="4D8B9FA5" w14:textId="77777777" w:rsidR="00147F3E" w:rsidRPr="002A219E" w:rsidRDefault="00147F3E" w:rsidP="008B79F3">
            <w:pPr>
              <w:jc w:val="center"/>
              <w:rPr>
                <w:b/>
                <w:sz w:val="16"/>
                <w:szCs w:val="16"/>
              </w:rPr>
            </w:pPr>
            <w:r w:rsidRPr="002A219E">
              <w:rPr>
                <w:rFonts w:ascii="Calibri" w:hAnsi="Calibri" w:cs="Calibri"/>
                <w:color w:val="000000"/>
                <w:sz w:val="16"/>
                <w:szCs w:val="16"/>
              </w:rPr>
              <w:t>0.17</w:t>
            </w:r>
          </w:p>
        </w:tc>
        <w:tc>
          <w:tcPr>
            <w:tcW w:w="256" w:type="pct"/>
            <w:tcBorders>
              <w:left w:val="single" w:sz="8" w:space="0" w:color="auto"/>
            </w:tcBorders>
            <w:vAlign w:val="bottom"/>
          </w:tcPr>
          <w:p w14:paraId="007857AF" w14:textId="77777777" w:rsidR="00147F3E" w:rsidRPr="00457659" w:rsidRDefault="00147F3E" w:rsidP="008B79F3">
            <w:pPr>
              <w:jc w:val="center"/>
              <w:rPr>
                <w:b/>
                <w:sz w:val="16"/>
                <w:szCs w:val="16"/>
              </w:rPr>
            </w:pPr>
            <w:r w:rsidRPr="00457659">
              <w:rPr>
                <w:rFonts w:ascii="Calibri" w:hAnsi="Calibri" w:cs="Calibri"/>
                <w:color w:val="000000"/>
                <w:sz w:val="16"/>
                <w:szCs w:val="16"/>
              </w:rPr>
              <w:t>3.58</w:t>
            </w:r>
          </w:p>
        </w:tc>
        <w:tc>
          <w:tcPr>
            <w:tcW w:w="236" w:type="pct"/>
            <w:vAlign w:val="bottom"/>
          </w:tcPr>
          <w:p w14:paraId="23C886C7" w14:textId="77777777" w:rsidR="00147F3E" w:rsidRPr="00457659" w:rsidRDefault="00147F3E" w:rsidP="008B79F3">
            <w:pPr>
              <w:jc w:val="center"/>
              <w:rPr>
                <w:b/>
                <w:sz w:val="16"/>
                <w:szCs w:val="16"/>
              </w:rPr>
            </w:pPr>
            <w:r w:rsidRPr="00457659">
              <w:rPr>
                <w:rFonts w:ascii="Calibri" w:hAnsi="Calibri" w:cs="Calibri"/>
                <w:color w:val="000000"/>
                <w:sz w:val="16"/>
                <w:szCs w:val="16"/>
              </w:rPr>
              <w:t>1.29</w:t>
            </w:r>
          </w:p>
        </w:tc>
        <w:tc>
          <w:tcPr>
            <w:tcW w:w="236" w:type="pct"/>
            <w:vAlign w:val="bottom"/>
          </w:tcPr>
          <w:p w14:paraId="5EE74E98" w14:textId="77777777" w:rsidR="00147F3E" w:rsidRPr="00457659" w:rsidRDefault="00147F3E" w:rsidP="008B79F3">
            <w:pPr>
              <w:jc w:val="center"/>
              <w:rPr>
                <w:b/>
                <w:sz w:val="16"/>
                <w:szCs w:val="16"/>
              </w:rPr>
            </w:pPr>
            <w:r w:rsidRPr="00457659">
              <w:rPr>
                <w:rFonts w:ascii="Calibri" w:hAnsi="Calibri" w:cs="Calibri"/>
                <w:color w:val="000000"/>
                <w:sz w:val="16"/>
                <w:szCs w:val="16"/>
              </w:rPr>
              <w:t>0.70</w:t>
            </w:r>
          </w:p>
        </w:tc>
        <w:tc>
          <w:tcPr>
            <w:tcW w:w="236" w:type="pct"/>
            <w:vAlign w:val="bottom"/>
          </w:tcPr>
          <w:p w14:paraId="6ABEFB70" w14:textId="77777777" w:rsidR="00147F3E" w:rsidRPr="00457659" w:rsidRDefault="00147F3E" w:rsidP="008B79F3">
            <w:pPr>
              <w:jc w:val="center"/>
              <w:rPr>
                <w:b/>
                <w:sz w:val="16"/>
                <w:szCs w:val="16"/>
              </w:rPr>
            </w:pPr>
            <w:r w:rsidRPr="00457659">
              <w:rPr>
                <w:rFonts w:ascii="Calibri" w:hAnsi="Calibri" w:cs="Calibri"/>
                <w:color w:val="000000"/>
                <w:sz w:val="16"/>
                <w:szCs w:val="16"/>
              </w:rPr>
              <w:t>0.37</w:t>
            </w:r>
          </w:p>
        </w:tc>
        <w:tc>
          <w:tcPr>
            <w:tcW w:w="250" w:type="pct"/>
            <w:tcBorders>
              <w:right w:val="single" w:sz="8" w:space="0" w:color="auto"/>
            </w:tcBorders>
            <w:vAlign w:val="bottom"/>
          </w:tcPr>
          <w:p w14:paraId="3BC0F485" w14:textId="77777777" w:rsidR="00147F3E" w:rsidRPr="00457659" w:rsidRDefault="00147F3E" w:rsidP="008B79F3">
            <w:pPr>
              <w:jc w:val="center"/>
              <w:rPr>
                <w:b/>
                <w:sz w:val="16"/>
                <w:szCs w:val="16"/>
              </w:rPr>
            </w:pPr>
            <w:r w:rsidRPr="00457659">
              <w:rPr>
                <w:rFonts w:ascii="Calibri" w:hAnsi="Calibri" w:cs="Calibri"/>
                <w:color w:val="000000"/>
                <w:sz w:val="16"/>
                <w:szCs w:val="16"/>
              </w:rPr>
              <w:t>0.09</w:t>
            </w:r>
          </w:p>
        </w:tc>
        <w:tc>
          <w:tcPr>
            <w:tcW w:w="237" w:type="pct"/>
            <w:tcBorders>
              <w:left w:val="single" w:sz="8" w:space="0" w:color="auto"/>
            </w:tcBorders>
            <w:vAlign w:val="bottom"/>
          </w:tcPr>
          <w:p w14:paraId="74715D51" w14:textId="77777777" w:rsidR="00147F3E" w:rsidRPr="0098007F" w:rsidRDefault="00147F3E" w:rsidP="008B79F3">
            <w:pPr>
              <w:jc w:val="center"/>
              <w:rPr>
                <w:b/>
                <w:sz w:val="16"/>
                <w:szCs w:val="16"/>
              </w:rPr>
            </w:pPr>
            <w:r w:rsidRPr="0098007F">
              <w:rPr>
                <w:rFonts w:ascii="Calibri" w:hAnsi="Calibri" w:cs="Calibri"/>
                <w:color w:val="000000"/>
                <w:sz w:val="16"/>
                <w:szCs w:val="16"/>
              </w:rPr>
              <w:t>2.46</w:t>
            </w:r>
          </w:p>
        </w:tc>
        <w:tc>
          <w:tcPr>
            <w:tcW w:w="232" w:type="pct"/>
            <w:vAlign w:val="bottom"/>
          </w:tcPr>
          <w:p w14:paraId="3C15E5CF" w14:textId="77777777" w:rsidR="00147F3E" w:rsidRPr="0098007F" w:rsidRDefault="00147F3E" w:rsidP="008B79F3">
            <w:pPr>
              <w:jc w:val="center"/>
              <w:rPr>
                <w:b/>
                <w:sz w:val="16"/>
                <w:szCs w:val="16"/>
              </w:rPr>
            </w:pPr>
            <w:r w:rsidRPr="0098007F">
              <w:rPr>
                <w:rFonts w:ascii="Calibri" w:hAnsi="Calibri" w:cs="Calibri"/>
                <w:color w:val="000000"/>
                <w:sz w:val="16"/>
                <w:szCs w:val="16"/>
              </w:rPr>
              <w:t>0.95</w:t>
            </w:r>
          </w:p>
        </w:tc>
        <w:tc>
          <w:tcPr>
            <w:tcW w:w="228" w:type="pct"/>
            <w:vAlign w:val="bottom"/>
          </w:tcPr>
          <w:p w14:paraId="2F1E19EE" w14:textId="77777777" w:rsidR="00147F3E" w:rsidRPr="0098007F" w:rsidRDefault="00147F3E" w:rsidP="008B79F3">
            <w:pPr>
              <w:jc w:val="center"/>
              <w:rPr>
                <w:b/>
                <w:sz w:val="16"/>
                <w:szCs w:val="16"/>
              </w:rPr>
            </w:pPr>
            <w:r w:rsidRPr="0098007F">
              <w:rPr>
                <w:rFonts w:ascii="Calibri" w:hAnsi="Calibri" w:cs="Calibri"/>
                <w:color w:val="000000"/>
                <w:sz w:val="16"/>
                <w:szCs w:val="16"/>
              </w:rPr>
              <w:t>0.54</w:t>
            </w:r>
          </w:p>
        </w:tc>
        <w:tc>
          <w:tcPr>
            <w:tcW w:w="227" w:type="pct"/>
            <w:vAlign w:val="bottom"/>
          </w:tcPr>
          <w:p w14:paraId="30D5903C" w14:textId="77777777" w:rsidR="00147F3E" w:rsidRPr="0098007F" w:rsidRDefault="00147F3E" w:rsidP="008B79F3">
            <w:pPr>
              <w:jc w:val="center"/>
              <w:rPr>
                <w:b/>
                <w:sz w:val="16"/>
                <w:szCs w:val="16"/>
              </w:rPr>
            </w:pPr>
            <w:r w:rsidRPr="0098007F">
              <w:rPr>
                <w:rFonts w:ascii="Calibri" w:hAnsi="Calibri" w:cs="Calibri"/>
                <w:color w:val="000000"/>
                <w:sz w:val="16"/>
                <w:szCs w:val="16"/>
              </w:rPr>
              <w:t>0.32</w:t>
            </w:r>
          </w:p>
        </w:tc>
        <w:tc>
          <w:tcPr>
            <w:tcW w:w="227" w:type="pct"/>
            <w:vAlign w:val="bottom"/>
          </w:tcPr>
          <w:p w14:paraId="0C0B204C" w14:textId="77777777" w:rsidR="00147F3E" w:rsidRPr="0098007F" w:rsidRDefault="00147F3E" w:rsidP="008B79F3">
            <w:pPr>
              <w:jc w:val="center"/>
              <w:rPr>
                <w:b/>
                <w:sz w:val="16"/>
                <w:szCs w:val="16"/>
              </w:rPr>
            </w:pPr>
            <w:r w:rsidRPr="0098007F">
              <w:rPr>
                <w:rFonts w:ascii="Calibri" w:hAnsi="Calibri" w:cs="Calibri"/>
                <w:color w:val="000000"/>
                <w:sz w:val="16"/>
                <w:szCs w:val="16"/>
              </w:rPr>
              <w:t>0.11</w:t>
            </w:r>
          </w:p>
        </w:tc>
      </w:tr>
      <w:tr w:rsidR="00147F3E" w:rsidRPr="00106F1A" w14:paraId="355EE6B4" w14:textId="77777777" w:rsidTr="008B79F3">
        <w:trPr>
          <w:jc w:val="center"/>
        </w:trPr>
        <w:tc>
          <w:tcPr>
            <w:tcW w:w="236" w:type="pct"/>
            <w:tcBorders>
              <w:right w:val="single" w:sz="8" w:space="0" w:color="auto"/>
            </w:tcBorders>
          </w:tcPr>
          <w:p w14:paraId="11827993" w14:textId="77777777" w:rsidR="00147F3E" w:rsidRPr="00106F1A" w:rsidRDefault="00147F3E" w:rsidP="008B79F3">
            <w:pPr>
              <w:jc w:val="center"/>
              <w:rPr>
                <w:b/>
                <w:sz w:val="16"/>
                <w:szCs w:val="16"/>
              </w:rPr>
            </w:pPr>
            <w:r w:rsidRPr="00106F1A">
              <w:rPr>
                <w:b/>
                <w:sz w:val="16"/>
                <w:szCs w:val="16"/>
              </w:rPr>
              <w:t>2</w:t>
            </w:r>
          </w:p>
        </w:tc>
        <w:tc>
          <w:tcPr>
            <w:tcW w:w="256" w:type="pct"/>
            <w:tcBorders>
              <w:left w:val="single" w:sz="8" w:space="0" w:color="auto"/>
            </w:tcBorders>
            <w:vAlign w:val="bottom"/>
          </w:tcPr>
          <w:p w14:paraId="557EA5E9" w14:textId="77777777" w:rsidR="00147F3E" w:rsidRPr="008F11DA" w:rsidRDefault="00147F3E" w:rsidP="008B79F3">
            <w:pPr>
              <w:jc w:val="center"/>
              <w:rPr>
                <w:b/>
                <w:sz w:val="16"/>
                <w:szCs w:val="16"/>
              </w:rPr>
            </w:pPr>
            <w:r w:rsidRPr="008F11DA">
              <w:rPr>
                <w:rFonts w:ascii="Calibri" w:hAnsi="Calibri" w:cs="Calibri"/>
                <w:color w:val="000000"/>
                <w:sz w:val="16"/>
                <w:szCs w:val="16"/>
              </w:rPr>
              <w:t>8.71</w:t>
            </w:r>
          </w:p>
        </w:tc>
        <w:tc>
          <w:tcPr>
            <w:tcW w:w="235" w:type="pct"/>
            <w:vAlign w:val="bottom"/>
          </w:tcPr>
          <w:p w14:paraId="76AFCD9C" w14:textId="77777777" w:rsidR="00147F3E" w:rsidRPr="008F11DA" w:rsidRDefault="00147F3E" w:rsidP="008B79F3">
            <w:pPr>
              <w:jc w:val="center"/>
              <w:rPr>
                <w:b/>
                <w:sz w:val="16"/>
                <w:szCs w:val="16"/>
              </w:rPr>
            </w:pPr>
            <w:r w:rsidRPr="008F11DA">
              <w:rPr>
                <w:rFonts w:ascii="Calibri" w:hAnsi="Calibri" w:cs="Calibri"/>
                <w:color w:val="000000"/>
                <w:sz w:val="16"/>
                <w:szCs w:val="16"/>
              </w:rPr>
              <w:t>1.39</w:t>
            </w:r>
          </w:p>
        </w:tc>
        <w:tc>
          <w:tcPr>
            <w:tcW w:w="236" w:type="pct"/>
            <w:vAlign w:val="bottom"/>
          </w:tcPr>
          <w:p w14:paraId="516FBE13" w14:textId="77777777" w:rsidR="00147F3E" w:rsidRPr="008F11DA" w:rsidRDefault="00147F3E" w:rsidP="008B79F3">
            <w:pPr>
              <w:jc w:val="center"/>
              <w:rPr>
                <w:b/>
                <w:sz w:val="16"/>
                <w:szCs w:val="16"/>
              </w:rPr>
            </w:pPr>
            <w:r w:rsidRPr="008F11DA">
              <w:rPr>
                <w:rFonts w:ascii="Calibri" w:hAnsi="Calibri" w:cs="Calibri"/>
                <w:color w:val="000000"/>
                <w:sz w:val="16"/>
                <w:szCs w:val="16"/>
              </w:rPr>
              <w:t>0.55</w:t>
            </w:r>
          </w:p>
        </w:tc>
        <w:tc>
          <w:tcPr>
            <w:tcW w:w="236" w:type="pct"/>
            <w:vAlign w:val="bottom"/>
          </w:tcPr>
          <w:p w14:paraId="46DBC807" w14:textId="77777777" w:rsidR="00147F3E" w:rsidRPr="008F11DA" w:rsidRDefault="00147F3E" w:rsidP="008B79F3">
            <w:pPr>
              <w:jc w:val="center"/>
              <w:rPr>
                <w:b/>
                <w:sz w:val="16"/>
                <w:szCs w:val="16"/>
              </w:rPr>
            </w:pPr>
            <w:r w:rsidRPr="008F11DA">
              <w:rPr>
                <w:rFonts w:ascii="Calibri" w:hAnsi="Calibri" w:cs="Calibri"/>
                <w:color w:val="000000"/>
                <w:sz w:val="16"/>
                <w:szCs w:val="16"/>
              </w:rPr>
              <w:t>0.23</w:t>
            </w:r>
          </w:p>
        </w:tc>
        <w:tc>
          <w:tcPr>
            <w:tcW w:w="236" w:type="pct"/>
            <w:tcBorders>
              <w:right w:val="single" w:sz="8" w:space="0" w:color="auto"/>
            </w:tcBorders>
            <w:vAlign w:val="bottom"/>
          </w:tcPr>
          <w:p w14:paraId="7895884F" w14:textId="77777777" w:rsidR="00147F3E" w:rsidRPr="008F11DA" w:rsidRDefault="00147F3E" w:rsidP="008B79F3">
            <w:pPr>
              <w:jc w:val="center"/>
              <w:rPr>
                <w:b/>
                <w:sz w:val="16"/>
                <w:szCs w:val="16"/>
              </w:rPr>
            </w:pPr>
            <w:r w:rsidRPr="008F11DA">
              <w:rPr>
                <w:rFonts w:ascii="Calibri" w:hAnsi="Calibri" w:cs="Calibri"/>
                <w:color w:val="000000"/>
                <w:sz w:val="16"/>
                <w:szCs w:val="16"/>
              </w:rPr>
              <w:t>0.04</w:t>
            </w:r>
          </w:p>
        </w:tc>
        <w:tc>
          <w:tcPr>
            <w:tcW w:w="256" w:type="pct"/>
            <w:tcBorders>
              <w:left w:val="single" w:sz="8" w:space="0" w:color="auto"/>
            </w:tcBorders>
            <w:vAlign w:val="bottom"/>
          </w:tcPr>
          <w:p w14:paraId="1B9B41C0" w14:textId="77777777" w:rsidR="00147F3E" w:rsidRPr="002A219E" w:rsidRDefault="00147F3E" w:rsidP="008B79F3">
            <w:pPr>
              <w:jc w:val="center"/>
              <w:rPr>
                <w:b/>
                <w:sz w:val="16"/>
                <w:szCs w:val="16"/>
              </w:rPr>
            </w:pPr>
            <w:r w:rsidRPr="002A219E">
              <w:rPr>
                <w:rFonts w:ascii="Calibri" w:hAnsi="Calibri" w:cs="Calibri"/>
                <w:color w:val="000000"/>
                <w:sz w:val="16"/>
                <w:szCs w:val="16"/>
              </w:rPr>
              <w:t>3.64</w:t>
            </w:r>
          </w:p>
        </w:tc>
        <w:tc>
          <w:tcPr>
            <w:tcW w:w="235" w:type="pct"/>
            <w:vAlign w:val="bottom"/>
          </w:tcPr>
          <w:p w14:paraId="2E3630C0" w14:textId="77777777" w:rsidR="00147F3E" w:rsidRPr="002A219E" w:rsidRDefault="00147F3E" w:rsidP="008B79F3">
            <w:pPr>
              <w:jc w:val="center"/>
              <w:rPr>
                <w:b/>
                <w:sz w:val="16"/>
                <w:szCs w:val="16"/>
              </w:rPr>
            </w:pPr>
            <w:r w:rsidRPr="002A219E">
              <w:rPr>
                <w:rFonts w:ascii="Calibri" w:hAnsi="Calibri" w:cs="Calibri"/>
                <w:color w:val="000000"/>
                <w:sz w:val="16"/>
                <w:szCs w:val="16"/>
              </w:rPr>
              <w:t>1.27</w:t>
            </w:r>
          </w:p>
        </w:tc>
        <w:tc>
          <w:tcPr>
            <w:tcW w:w="236" w:type="pct"/>
            <w:vAlign w:val="bottom"/>
          </w:tcPr>
          <w:p w14:paraId="6FF912F5" w14:textId="77777777" w:rsidR="00147F3E" w:rsidRPr="002A219E" w:rsidRDefault="00147F3E" w:rsidP="008B79F3">
            <w:pPr>
              <w:jc w:val="center"/>
              <w:rPr>
                <w:b/>
                <w:sz w:val="16"/>
                <w:szCs w:val="16"/>
              </w:rPr>
            </w:pPr>
            <w:r w:rsidRPr="002A219E">
              <w:rPr>
                <w:rFonts w:ascii="Calibri" w:hAnsi="Calibri" w:cs="Calibri"/>
                <w:color w:val="000000"/>
                <w:sz w:val="16"/>
                <w:szCs w:val="16"/>
              </w:rPr>
              <w:t>0.66</w:t>
            </w:r>
          </w:p>
        </w:tc>
        <w:tc>
          <w:tcPr>
            <w:tcW w:w="236" w:type="pct"/>
            <w:vAlign w:val="bottom"/>
          </w:tcPr>
          <w:p w14:paraId="41593FB5" w14:textId="77777777" w:rsidR="00147F3E" w:rsidRPr="002A219E" w:rsidRDefault="00147F3E" w:rsidP="008B79F3">
            <w:pPr>
              <w:jc w:val="center"/>
              <w:rPr>
                <w:b/>
                <w:sz w:val="16"/>
                <w:szCs w:val="16"/>
              </w:rPr>
            </w:pPr>
            <w:r w:rsidRPr="002A219E">
              <w:rPr>
                <w:rFonts w:ascii="Calibri" w:hAnsi="Calibri" w:cs="Calibri"/>
                <w:color w:val="000000"/>
                <w:sz w:val="16"/>
                <w:szCs w:val="16"/>
              </w:rPr>
              <w:t>0.34</w:t>
            </w:r>
          </w:p>
        </w:tc>
        <w:tc>
          <w:tcPr>
            <w:tcW w:w="237" w:type="pct"/>
            <w:tcBorders>
              <w:right w:val="single" w:sz="8" w:space="0" w:color="auto"/>
            </w:tcBorders>
            <w:vAlign w:val="bottom"/>
          </w:tcPr>
          <w:p w14:paraId="17EDE297" w14:textId="77777777" w:rsidR="00147F3E" w:rsidRPr="002A219E" w:rsidRDefault="00147F3E" w:rsidP="008B79F3">
            <w:pPr>
              <w:jc w:val="center"/>
              <w:rPr>
                <w:b/>
                <w:sz w:val="16"/>
                <w:szCs w:val="16"/>
              </w:rPr>
            </w:pPr>
            <w:r w:rsidRPr="002A219E">
              <w:rPr>
                <w:rFonts w:ascii="Calibri" w:hAnsi="Calibri" w:cs="Calibri"/>
                <w:color w:val="000000"/>
                <w:sz w:val="16"/>
                <w:szCs w:val="16"/>
              </w:rPr>
              <w:t>0.08</w:t>
            </w:r>
          </w:p>
        </w:tc>
        <w:tc>
          <w:tcPr>
            <w:tcW w:w="256" w:type="pct"/>
            <w:tcBorders>
              <w:left w:val="single" w:sz="8" w:space="0" w:color="auto"/>
            </w:tcBorders>
            <w:vAlign w:val="bottom"/>
          </w:tcPr>
          <w:p w14:paraId="1C1A7A8C" w14:textId="77777777" w:rsidR="00147F3E" w:rsidRPr="00457659" w:rsidRDefault="00147F3E" w:rsidP="008B79F3">
            <w:pPr>
              <w:jc w:val="center"/>
              <w:rPr>
                <w:b/>
                <w:sz w:val="16"/>
                <w:szCs w:val="16"/>
              </w:rPr>
            </w:pPr>
            <w:r w:rsidRPr="00457659">
              <w:rPr>
                <w:rFonts w:ascii="Calibri" w:hAnsi="Calibri" w:cs="Calibri"/>
                <w:color w:val="000000"/>
                <w:sz w:val="16"/>
                <w:szCs w:val="16"/>
              </w:rPr>
              <w:t>2.22</w:t>
            </w:r>
          </w:p>
        </w:tc>
        <w:tc>
          <w:tcPr>
            <w:tcW w:w="236" w:type="pct"/>
            <w:vAlign w:val="bottom"/>
          </w:tcPr>
          <w:p w14:paraId="3EDC0F79" w14:textId="77777777" w:rsidR="00147F3E" w:rsidRPr="00457659" w:rsidRDefault="00147F3E" w:rsidP="008B79F3">
            <w:pPr>
              <w:jc w:val="center"/>
              <w:rPr>
                <w:b/>
                <w:sz w:val="16"/>
                <w:szCs w:val="16"/>
              </w:rPr>
            </w:pPr>
            <w:r w:rsidRPr="00457659">
              <w:rPr>
                <w:rFonts w:ascii="Calibri" w:hAnsi="Calibri" w:cs="Calibri"/>
                <w:color w:val="000000"/>
                <w:sz w:val="16"/>
                <w:szCs w:val="16"/>
              </w:rPr>
              <w:t>0.81</w:t>
            </w:r>
          </w:p>
        </w:tc>
        <w:tc>
          <w:tcPr>
            <w:tcW w:w="236" w:type="pct"/>
            <w:vAlign w:val="bottom"/>
          </w:tcPr>
          <w:p w14:paraId="1B4A5ACB" w14:textId="77777777" w:rsidR="00147F3E" w:rsidRPr="00457659" w:rsidRDefault="00147F3E" w:rsidP="008B79F3">
            <w:pPr>
              <w:jc w:val="center"/>
              <w:rPr>
                <w:b/>
                <w:sz w:val="16"/>
                <w:szCs w:val="16"/>
              </w:rPr>
            </w:pPr>
            <w:r w:rsidRPr="00457659">
              <w:rPr>
                <w:rFonts w:ascii="Calibri" w:hAnsi="Calibri" w:cs="Calibri"/>
                <w:color w:val="000000"/>
                <w:sz w:val="16"/>
                <w:szCs w:val="16"/>
              </w:rPr>
              <w:t>0.45</w:t>
            </w:r>
          </w:p>
        </w:tc>
        <w:tc>
          <w:tcPr>
            <w:tcW w:w="236" w:type="pct"/>
            <w:vAlign w:val="bottom"/>
          </w:tcPr>
          <w:p w14:paraId="0E89DC51" w14:textId="77777777" w:rsidR="00147F3E" w:rsidRPr="00457659" w:rsidRDefault="00147F3E" w:rsidP="008B79F3">
            <w:pPr>
              <w:jc w:val="center"/>
              <w:rPr>
                <w:b/>
                <w:sz w:val="16"/>
                <w:szCs w:val="16"/>
              </w:rPr>
            </w:pPr>
            <w:r w:rsidRPr="00457659">
              <w:rPr>
                <w:rFonts w:ascii="Calibri" w:hAnsi="Calibri" w:cs="Calibri"/>
                <w:color w:val="000000"/>
                <w:sz w:val="16"/>
                <w:szCs w:val="16"/>
              </w:rPr>
              <w:t>0.24</w:t>
            </w:r>
          </w:p>
        </w:tc>
        <w:tc>
          <w:tcPr>
            <w:tcW w:w="250" w:type="pct"/>
            <w:tcBorders>
              <w:right w:val="single" w:sz="8" w:space="0" w:color="auto"/>
            </w:tcBorders>
            <w:vAlign w:val="bottom"/>
          </w:tcPr>
          <w:p w14:paraId="59D5B63D" w14:textId="77777777" w:rsidR="00147F3E" w:rsidRPr="00457659" w:rsidRDefault="00147F3E" w:rsidP="008B79F3">
            <w:pPr>
              <w:jc w:val="center"/>
              <w:rPr>
                <w:b/>
                <w:sz w:val="16"/>
                <w:szCs w:val="16"/>
              </w:rPr>
            </w:pPr>
            <w:r w:rsidRPr="00457659">
              <w:rPr>
                <w:rFonts w:ascii="Calibri" w:hAnsi="Calibri" w:cs="Calibri"/>
                <w:color w:val="000000"/>
                <w:sz w:val="16"/>
                <w:szCs w:val="16"/>
              </w:rPr>
              <w:t>0.06</w:t>
            </w:r>
          </w:p>
        </w:tc>
        <w:tc>
          <w:tcPr>
            <w:tcW w:w="237" w:type="pct"/>
            <w:tcBorders>
              <w:left w:val="single" w:sz="8" w:space="0" w:color="auto"/>
            </w:tcBorders>
            <w:vAlign w:val="bottom"/>
          </w:tcPr>
          <w:p w14:paraId="76BD1F71" w14:textId="77777777" w:rsidR="00147F3E" w:rsidRPr="0098007F" w:rsidRDefault="00147F3E" w:rsidP="008B79F3">
            <w:pPr>
              <w:jc w:val="center"/>
              <w:rPr>
                <w:b/>
                <w:sz w:val="16"/>
                <w:szCs w:val="16"/>
              </w:rPr>
            </w:pPr>
            <w:r w:rsidRPr="0098007F">
              <w:rPr>
                <w:rFonts w:ascii="Calibri" w:hAnsi="Calibri" w:cs="Calibri"/>
                <w:color w:val="000000"/>
                <w:sz w:val="16"/>
                <w:szCs w:val="16"/>
              </w:rPr>
              <w:t>1.71</w:t>
            </w:r>
          </w:p>
        </w:tc>
        <w:tc>
          <w:tcPr>
            <w:tcW w:w="232" w:type="pct"/>
            <w:vAlign w:val="bottom"/>
          </w:tcPr>
          <w:p w14:paraId="506C37B9" w14:textId="77777777" w:rsidR="00147F3E" w:rsidRPr="0098007F" w:rsidRDefault="00147F3E" w:rsidP="008B79F3">
            <w:pPr>
              <w:jc w:val="center"/>
              <w:rPr>
                <w:b/>
                <w:sz w:val="16"/>
                <w:szCs w:val="16"/>
              </w:rPr>
            </w:pPr>
            <w:r w:rsidRPr="0098007F">
              <w:rPr>
                <w:rFonts w:ascii="Calibri" w:hAnsi="Calibri" w:cs="Calibri"/>
                <w:color w:val="000000"/>
                <w:sz w:val="16"/>
                <w:szCs w:val="16"/>
              </w:rPr>
              <w:t>0.69</w:t>
            </w:r>
          </w:p>
        </w:tc>
        <w:tc>
          <w:tcPr>
            <w:tcW w:w="228" w:type="pct"/>
            <w:vAlign w:val="bottom"/>
          </w:tcPr>
          <w:p w14:paraId="62A28FD8" w14:textId="77777777" w:rsidR="00147F3E" w:rsidRPr="0098007F" w:rsidRDefault="00147F3E" w:rsidP="008B79F3">
            <w:pPr>
              <w:jc w:val="center"/>
              <w:rPr>
                <w:b/>
                <w:sz w:val="16"/>
                <w:szCs w:val="16"/>
              </w:rPr>
            </w:pPr>
            <w:r w:rsidRPr="0098007F">
              <w:rPr>
                <w:rFonts w:ascii="Calibri" w:hAnsi="Calibri" w:cs="Calibri"/>
                <w:color w:val="000000"/>
                <w:sz w:val="16"/>
                <w:szCs w:val="16"/>
              </w:rPr>
              <w:t>0.40</w:t>
            </w:r>
          </w:p>
        </w:tc>
        <w:tc>
          <w:tcPr>
            <w:tcW w:w="227" w:type="pct"/>
            <w:vAlign w:val="bottom"/>
          </w:tcPr>
          <w:p w14:paraId="117530EE" w14:textId="77777777" w:rsidR="00147F3E" w:rsidRPr="0098007F" w:rsidRDefault="00147F3E" w:rsidP="008B79F3">
            <w:pPr>
              <w:jc w:val="center"/>
              <w:rPr>
                <w:b/>
                <w:sz w:val="16"/>
                <w:szCs w:val="16"/>
              </w:rPr>
            </w:pPr>
            <w:r w:rsidRPr="0098007F">
              <w:rPr>
                <w:rFonts w:ascii="Calibri" w:hAnsi="Calibri" w:cs="Calibri"/>
                <w:color w:val="000000"/>
                <w:sz w:val="16"/>
                <w:szCs w:val="16"/>
              </w:rPr>
              <w:t>0.24</w:t>
            </w:r>
          </w:p>
        </w:tc>
        <w:tc>
          <w:tcPr>
            <w:tcW w:w="227" w:type="pct"/>
            <w:vAlign w:val="bottom"/>
          </w:tcPr>
          <w:p w14:paraId="57E2DDAC" w14:textId="77777777" w:rsidR="00147F3E" w:rsidRPr="0098007F" w:rsidRDefault="00147F3E" w:rsidP="008B79F3">
            <w:pPr>
              <w:jc w:val="center"/>
              <w:rPr>
                <w:b/>
                <w:sz w:val="16"/>
                <w:szCs w:val="16"/>
              </w:rPr>
            </w:pPr>
            <w:r w:rsidRPr="0098007F">
              <w:rPr>
                <w:rFonts w:ascii="Calibri" w:hAnsi="Calibri" w:cs="Calibri"/>
                <w:color w:val="000000"/>
                <w:sz w:val="16"/>
                <w:szCs w:val="16"/>
              </w:rPr>
              <w:t>0.09</w:t>
            </w:r>
          </w:p>
        </w:tc>
      </w:tr>
      <w:tr w:rsidR="00147F3E" w:rsidRPr="00106F1A" w14:paraId="43CC3B1D" w14:textId="77777777" w:rsidTr="008B79F3">
        <w:trPr>
          <w:jc w:val="center"/>
        </w:trPr>
        <w:tc>
          <w:tcPr>
            <w:tcW w:w="236" w:type="pct"/>
            <w:tcBorders>
              <w:right w:val="single" w:sz="8" w:space="0" w:color="auto"/>
            </w:tcBorders>
          </w:tcPr>
          <w:p w14:paraId="14C54B5B" w14:textId="77777777" w:rsidR="00147F3E" w:rsidRPr="00106F1A" w:rsidRDefault="00147F3E" w:rsidP="008B79F3">
            <w:pPr>
              <w:jc w:val="center"/>
              <w:rPr>
                <w:b/>
                <w:sz w:val="16"/>
                <w:szCs w:val="16"/>
              </w:rPr>
            </w:pPr>
            <w:r w:rsidRPr="00106F1A">
              <w:rPr>
                <w:b/>
                <w:sz w:val="16"/>
                <w:szCs w:val="16"/>
              </w:rPr>
              <w:t>3</w:t>
            </w:r>
          </w:p>
        </w:tc>
        <w:tc>
          <w:tcPr>
            <w:tcW w:w="256" w:type="pct"/>
            <w:tcBorders>
              <w:left w:val="single" w:sz="8" w:space="0" w:color="auto"/>
            </w:tcBorders>
            <w:vAlign w:val="bottom"/>
          </w:tcPr>
          <w:p w14:paraId="6FE88BDE" w14:textId="77777777" w:rsidR="00147F3E" w:rsidRPr="008F11DA" w:rsidRDefault="00147F3E" w:rsidP="008B79F3">
            <w:pPr>
              <w:jc w:val="center"/>
              <w:rPr>
                <w:b/>
                <w:sz w:val="16"/>
                <w:szCs w:val="16"/>
              </w:rPr>
            </w:pPr>
            <w:r w:rsidRPr="008F11DA">
              <w:rPr>
                <w:rFonts w:ascii="Calibri" w:hAnsi="Calibri" w:cs="Calibri"/>
                <w:color w:val="000000"/>
                <w:sz w:val="16"/>
                <w:szCs w:val="16"/>
              </w:rPr>
              <w:t>5.38</w:t>
            </w:r>
          </w:p>
        </w:tc>
        <w:tc>
          <w:tcPr>
            <w:tcW w:w="235" w:type="pct"/>
            <w:vAlign w:val="bottom"/>
          </w:tcPr>
          <w:p w14:paraId="474AAB20" w14:textId="77777777" w:rsidR="00147F3E" w:rsidRPr="008F11DA" w:rsidRDefault="00147F3E" w:rsidP="008B79F3">
            <w:pPr>
              <w:jc w:val="center"/>
              <w:rPr>
                <w:b/>
                <w:sz w:val="16"/>
                <w:szCs w:val="16"/>
              </w:rPr>
            </w:pPr>
            <w:r w:rsidRPr="008F11DA">
              <w:rPr>
                <w:rFonts w:ascii="Calibri" w:hAnsi="Calibri" w:cs="Calibri"/>
                <w:color w:val="000000"/>
                <w:sz w:val="16"/>
                <w:szCs w:val="16"/>
              </w:rPr>
              <w:t>0.86</w:t>
            </w:r>
          </w:p>
        </w:tc>
        <w:tc>
          <w:tcPr>
            <w:tcW w:w="236" w:type="pct"/>
            <w:vAlign w:val="bottom"/>
          </w:tcPr>
          <w:p w14:paraId="1693BE9F" w14:textId="77777777" w:rsidR="00147F3E" w:rsidRPr="008F11DA" w:rsidRDefault="00147F3E" w:rsidP="008B79F3">
            <w:pPr>
              <w:jc w:val="center"/>
              <w:rPr>
                <w:b/>
                <w:sz w:val="16"/>
                <w:szCs w:val="16"/>
              </w:rPr>
            </w:pPr>
            <w:r w:rsidRPr="008F11DA">
              <w:rPr>
                <w:rFonts w:ascii="Calibri" w:hAnsi="Calibri" w:cs="Calibri"/>
                <w:color w:val="000000"/>
                <w:sz w:val="16"/>
                <w:szCs w:val="16"/>
              </w:rPr>
              <w:t>0.34</w:t>
            </w:r>
          </w:p>
        </w:tc>
        <w:tc>
          <w:tcPr>
            <w:tcW w:w="236" w:type="pct"/>
            <w:vAlign w:val="bottom"/>
          </w:tcPr>
          <w:p w14:paraId="3D04A4FD" w14:textId="77777777" w:rsidR="00147F3E" w:rsidRPr="008F11DA" w:rsidRDefault="00147F3E" w:rsidP="008B79F3">
            <w:pPr>
              <w:jc w:val="center"/>
              <w:rPr>
                <w:b/>
                <w:sz w:val="16"/>
                <w:szCs w:val="16"/>
              </w:rPr>
            </w:pPr>
            <w:r w:rsidRPr="008F11DA">
              <w:rPr>
                <w:rFonts w:ascii="Calibri" w:hAnsi="Calibri" w:cs="Calibri"/>
                <w:color w:val="000000"/>
                <w:sz w:val="16"/>
                <w:szCs w:val="16"/>
              </w:rPr>
              <w:t>0.14</w:t>
            </w:r>
          </w:p>
        </w:tc>
        <w:tc>
          <w:tcPr>
            <w:tcW w:w="236" w:type="pct"/>
            <w:tcBorders>
              <w:right w:val="single" w:sz="8" w:space="0" w:color="auto"/>
            </w:tcBorders>
            <w:vAlign w:val="bottom"/>
          </w:tcPr>
          <w:p w14:paraId="763A65D5" w14:textId="77777777" w:rsidR="00147F3E" w:rsidRPr="008F11DA" w:rsidRDefault="00147F3E" w:rsidP="008B79F3">
            <w:pPr>
              <w:jc w:val="center"/>
              <w:rPr>
                <w:b/>
                <w:sz w:val="16"/>
                <w:szCs w:val="16"/>
              </w:rPr>
            </w:pPr>
            <w:r w:rsidRPr="008F11DA">
              <w:rPr>
                <w:rFonts w:ascii="Calibri" w:hAnsi="Calibri" w:cs="Calibri"/>
                <w:color w:val="000000"/>
                <w:sz w:val="16"/>
                <w:szCs w:val="16"/>
              </w:rPr>
              <w:t>0.03</w:t>
            </w:r>
          </w:p>
        </w:tc>
        <w:tc>
          <w:tcPr>
            <w:tcW w:w="256" w:type="pct"/>
            <w:tcBorders>
              <w:left w:val="single" w:sz="8" w:space="0" w:color="auto"/>
            </w:tcBorders>
            <w:vAlign w:val="bottom"/>
          </w:tcPr>
          <w:p w14:paraId="39619A1C" w14:textId="77777777" w:rsidR="00147F3E" w:rsidRPr="002A219E" w:rsidRDefault="00147F3E" w:rsidP="008B79F3">
            <w:pPr>
              <w:jc w:val="center"/>
              <w:rPr>
                <w:b/>
                <w:sz w:val="16"/>
                <w:szCs w:val="16"/>
              </w:rPr>
            </w:pPr>
            <w:r w:rsidRPr="002A219E">
              <w:rPr>
                <w:rFonts w:ascii="Calibri" w:hAnsi="Calibri" w:cs="Calibri"/>
                <w:color w:val="000000"/>
                <w:sz w:val="16"/>
                <w:szCs w:val="16"/>
              </w:rPr>
              <w:t>2.44</w:t>
            </w:r>
          </w:p>
        </w:tc>
        <w:tc>
          <w:tcPr>
            <w:tcW w:w="235" w:type="pct"/>
            <w:vAlign w:val="bottom"/>
          </w:tcPr>
          <w:p w14:paraId="7061F637" w14:textId="77777777" w:rsidR="00147F3E" w:rsidRPr="002A219E" w:rsidRDefault="00147F3E" w:rsidP="008B79F3">
            <w:pPr>
              <w:jc w:val="center"/>
              <w:rPr>
                <w:b/>
                <w:sz w:val="16"/>
                <w:szCs w:val="16"/>
              </w:rPr>
            </w:pPr>
            <w:r w:rsidRPr="002A219E">
              <w:rPr>
                <w:rFonts w:ascii="Calibri" w:hAnsi="Calibri" w:cs="Calibri"/>
                <w:color w:val="000000"/>
                <w:sz w:val="16"/>
                <w:szCs w:val="16"/>
              </w:rPr>
              <w:t>0.86</w:t>
            </w:r>
          </w:p>
        </w:tc>
        <w:tc>
          <w:tcPr>
            <w:tcW w:w="236" w:type="pct"/>
            <w:vAlign w:val="bottom"/>
          </w:tcPr>
          <w:p w14:paraId="792F9835" w14:textId="77777777" w:rsidR="00147F3E" w:rsidRPr="002A219E" w:rsidRDefault="00147F3E" w:rsidP="008B79F3">
            <w:pPr>
              <w:jc w:val="center"/>
              <w:rPr>
                <w:b/>
                <w:sz w:val="16"/>
                <w:szCs w:val="16"/>
              </w:rPr>
            </w:pPr>
            <w:r w:rsidRPr="002A219E">
              <w:rPr>
                <w:rFonts w:ascii="Calibri" w:hAnsi="Calibri" w:cs="Calibri"/>
                <w:color w:val="000000"/>
                <w:sz w:val="16"/>
                <w:szCs w:val="16"/>
              </w:rPr>
              <w:t>0.45</w:t>
            </w:r>
          </w:p>
        </w:tc>
        <w:tc>
          <w:tcPr>
            <w:tcW w:w="236" w:type="pct"/>
            <w:vAlign w:val="bottom"/>
          </w:tcPr>
          <w:p w14:paraId="31EF2FC0" w14:textId="77777777" w:rsidR="00147F3E" w:rsidRPr="002A219E" w:rsidRDefault="00147F3E" w:rsidP="008B79F3">
            <w:pPr>
              <w:jc w:val="center"/>
              <w:rPr>
                <w:b/>
                <w:sz w:val="16"/>
                <w:szCs w:val="16"/>
              </w:rPr>
            </w:pPr>
            <w:r w:rsidRPr="002A219E">
              <w:rPr>
                <w:rFonts w:ascii="Calibri" w:hAnsi="Calibri" w:cs="Calibri"/>
                <w:color w:val="000000"/>
                <w:sz w:val="16"/>
                <w:szCs w:val="16"/>
              </w:rPr>
              <w:t>0.23</w:t>
            </w:r>
          </w:p>
        </w:tc>
        <w:tc>
          <w:tcPr>
            <w:tcW w:w="237" w:type="pct"/>
            <w:tcBorders>
              <w:right w:val="single" w:sz="8" w:space="0" w:color="auto"/>
            </w:tcBorders>
            <w:vAlign w:val="bottom"/>
          </w:tcPr>
          <w:p w14:paraId="4007B463" w14:textId="77777777" w:rsidR="00147F3E" w:rsidRPr="002A219E" w:rsidRDefault="00147F3E" w:rsidP="008B79F3">
            <w:pPr>
              <w:jc w:val="center"/>
              <w:rPr>
                <w:b/>
                <w:sz w:val="16"/>
                <w:szCs w:val="16"/>
              </w:rPr>
            </w:pPr>
            <w:r w:rsidRPr="002A219E">
              <w:rPr>
                <w:rFonts w:ascii="Calibri" w:hAnsi="Calibri" w:cs="Calibri"/>
                <w:color w:val="000000"/>
                <w:sz w:val="16"/>
                <w:szCs w:val="16"/>
              </w:rPr>
              <w:t>0.06</w:t>
            </w:r>
          </w:p>
        </w:tc>
        <w:tc>
          <w:tcPr>
            <w:tcW w:w="256" w:type="pct"/>
            <w:tcBorders>
              <w:left w:val="single" w:sz="8" w:space="0" w:color="auto"/>
            </w:tcBorders>
            <w:vAlign w:val="bottom"/>
          </w:tcPr>
          <w:p w14:paraId="02A0196D" w14:textId="77777777" w:rsidR="00147F3E" w:rsidRPr="00457659" w:rsidRDefault="00147F3E" w:rsidP="008B79F3">
            <w:pPr>
              <w:jc w:val="center"/>
              <w:rPr>
                <w:b/>
                <w:sz w:val="16"/>
                <w:szCs w:val="16"/>
              </w:rPr>
            </w:pPr>
            <w:r w:rsidRPr="00457659">
              <w:rPr>
                <w:rFonts w:ascii="Calibri" w:hAnsi="Calibri" w:cs="Calibri"/>
                <w:color w:val="000000"/>
                <w:sz w:val="16"/>
                <w:szCs w:val="16"/>
              </w:rPr>
              <w:t>1.84</w:t>
            </w:r>
          </w:p>
        </w:tc>
        <w:tc>
          <w:tcPr>
            <w:tcW w:w="236" w:type="pct"/>
            <w:vAlign w:val="bottom"/>
          </w:tcPr>
          <w:p w14:paraId="52FC2DCF" w14:textId="77777777" w:rsidR="00147F3E" w:rsidRPr="00457659" w:rsidRDefault="00147F3E" w:rsidP="008B79F3">
            <w:pPr>
              <w:jc w:val="center"/>
              <w:rPr>
                <w:b/>
                <w:sz w:val="16"/>
                <w:szCs w:val="16"/>
              </w:rPr>
            </w:pPr>
            <w:r w:rsidRPr="00457659">
              <w:rPr>
                <w:rFonts w:ascii="Calibri" w:hAnsi="Calibri" w:cs="Calibri"/>
                <w:color w:val="000000"/>
                <w:sz w:val="16"/>
                <w:szCs w:val="16"/>
              </w:rPr>
              <w:t>0.68</w:t>
            </w:r>
          </w:p>
        </w:tc>
        <w:tc>
          <w:tcPr>
            <w:tcW w:w="236" w:type="pct"/>
            <w:vAlign w:val="bottom"/>
          </w:tcPr>
          <w:p w14:paraId="2F76356B" w14:textId="77777777" w:rsidR="00147F3E" w:rsidRPr="00457659" w:rsidRDefault="00147F3E" w:rsidP="008B79F3">
            <w:pPr>
              <w:jc w:val="center"/>
              <w:rPr>
                <w:b/>
                <w:sz w:val="16"/>
                <w:szCs w:val="16"/>
              </w:rPr>
            </w:pPr>
            <w:r w:rsidRPr="00457659">
              <w:rPr>
                <w:rFonts w:ascii="Calibri" w:hAnsi="Calibri" w:cs="Calibri"/>
                <w:color w:val="000000"/>
                <w:sz w:val="16"/>
                <w:szCs w:val="16"/>
              </w:rPr>
              <w:t>0.38</w:t>
            </w:r>
          </w:p>
        </w:tc>
        <w:tc>
          <w:tcPr>
            <w:tcW w:w="236" w:type="pct"/>
            <w:vAlign w:val="bottom"/>
          </w:tcPr>
          <w:p w14:paraId="64EC24D5" w14:textId="77777777" w:rsidR="00147F3E" w:rsidRPr="00457659" w:rsidRDefault="00147F3E" w:rsidP="008B79F3">
            <w:pPr>
              <w:jc w:val="center"/>
              <w:rPr>
                <w:b/>
                <w:sz w:val="16"/>
                <w:szCs w:val="16"/>
              </w:rPr>
            </w:pPr>
            <w:r w:rsidRPr="00457659">
              <w:rPr>
                <w:rFonts w:ascii="Calibri" w:hAnsi="Calibri" w:cs="Calibri"/>
                <w:color w:val="000000"/>
                <w:sz w:val="16"/>
                <w:szCs w:val="16"/>
              </w:rPr>
              <w:t>0.20</w:t>
            </w:r>
          </w:p>
        </w:tc>
        <w:tc>
          <w:tcPr>
            <w:tcW w:w="250" w:type="pct"/>
            <w:tcBorders>
              <w:right w:val="single" w:sz="8" w:space="0" w:color="auto"/>
            </w:tcBorders>
            <w:vAlign w:val="bottom"/>
          </w:tcPr>
          <w:p w14:paraId="524DECD9" w14:textId="77777777" w:rsidR="00147F3E" w:rsidRPr="00457659" w:rsidRDefault="00147F3E" w:rsidP="008B79F3">
            <w:pPr>
              <w:jc w:val="center"/>
              <w:rPr>
                <w:b/>
                <w:sz w:val="16"/>
                <w:szCs w:val="16"/>
              </w:rPr>
            </w:pPr>
            <w:r w:rsidRPr="00457659">
              <w:rPr>
                <w:rFonts w:ascii="Calibri" w:hAnsi="Calibri" w:cs="Calibri"/>
                <w:color w:val="000000"/>
                <w:sz w:val="16"/>
                <w:szCs w:val="16"/>
              </w:rPr>
              <w:t>0.05</w:t>
            </w:r>
          </w:p>
        </w:tc>
        <w:tc>
          <w:tcPr>
            <w:tcW w:w="237" w:type="pct"/>
            <w:tcBorders>
              <w:left w:val="single" w:sz="8" w:space="0" w:color="auto"/>
            </w:tcBorders>
            <w:vAlign w:val="bottom"/>
          </w:tcPr>
          <w:p w14:paraId="12842923" w14:textId="77777777" w:rsidR="00147F3E" w:rsidRPr="0098007F" w:rsidRDefault="00147F3E" w:rsidP="008B79F3">
            <w:pPr>
              <w:jc w:val="center"/>
              <w:rPr>
                <w:b/>
                <w:sz w:val="16"/>
                <w:szCs w:val="16"/>
              </w:rPr>
            </w:pPr>
            <w:r w:rsidRPr="0098007F">
              <w:rPr>
                <w:rFonts w:ascii="Calibri" w:hAnsi="Calibri" w:cs="Calibri"/>
                <w:color w:val="000000"/>
                <w:sz w:val="16"/>
                <w:szCs w:val="16"/>
              </w:rPr>
              <w:t>1.56</w:t>
            </w:r>
          </w:p>
        </w:tc>
        <w:tc>
          <w:tcPr>
            <w:tcW w:w="232" w:type="pct"/>
            <w:vAlign w:val="bottom"/>
          </w:tcPr>
          <w:p w14:paraId="732AD132" w14:textId="77777777" w:rsidR="00147F3E" w:rsidRPr="0098007F" w:rsidRDefault="00147F3E" w:rsidP="008B79F3">
            <w:pPr>
              <w:jc w:val="center"/>
              <w:rPr>
                <w:b/>
                <w:sz w:val="16"/>
                <w:szCs w:val="16"/>
              </w:rPr>
            </w:pPr>
            <w:r w:rsidRPr="0098007F">
              <w:rPr>
                <w:rFonts w:ascii="Calibri" w:hAnsi="Calibri" w:cs="Calibri"/>
                <w:color w:val="000000"/>
                <w:sz w:val="16"/>
                <w:szCs w:val="16"/>
              </w:rPr>
              <w:t>0.63</w:t>
            </w:r>
          </w:p>
        </w:tc>
        <w:tc>
          <w:tcPr>
            <w:tcW w:w="228" w:type="pct"/>
            <w:vAlign w:val="bottom"/>
          </w:tcPr>
          <w:p w14:paraId="4CA84ED1" w14:textId="77777777" w:rsidR="00147F3E" w:rsidRPr="0098007F" w:rsidRDefault="00147F3E" w:rsidP="008B79F3">
            <w:pPr>
              <w:jc w:val="center"/>
              <w:rPr>
                <w:b/>
                <w:sz w:val="16"/>
                <w:szCs w:val="16"/>
              </w:rPr>
            </w:pPr>
            <w:r w:rsidRPr="0098007F">
              <w:rPr>
                <w:rFonts w:ascii="Calibri" w:hAnsi="Calibri" w:cs="Calibri"/>
                <w:color w:val="000000"/>
                <w:sz w:val="16"/>
                <w:szCs w:val="16"/>
              </w:rPr>
              <w:t>0.37</w:t>
            </w:r>
          </w:p>
        </w:tc>
        <w:tc>
          <w:tcPr>
            <w:tcW w:w="227" w:type="pct"/>
            <w:vAlign w:val="bottom"/>
          </w:tcPr>
          <w:p w14:paraId="6FE4983E" w14:textId="77777777" w:rsidR="00147F3E" w:rsidRPr="0098007F" w:rsidRDefault="00147F3E" w:rsidP="008B79F3">
            <w:pPr>
              <w:jc w:val="center"/>
              <w:rPr>
                <w:b/>
                <w:sz w:val="16"/>
                <w:szCs w:val="16"/>
              </w:rPr>
            </w:pPr>
            <w:r w:rsidRPr="0098007F">
              <w:rPr>
                <w:rFonts w:ascii="Calibri" w:hAnsi="Calibri" w:cs="Calibri"/>
                <w:color w:val="000000"/>
                <w:sz w:val="16"/>
                <w:szCs w:val="16"/>
              </w:rPr>
              <w:t>0.23</w:t>
            </w:r>
          </w:p>
        </w:tc>
        <w:tc>
          <w:tcPr>
            <w:tcW w:w="227" w:type="pct"/>
            <w:vAlign w:val="bottom"/>
          </w:tcPr>
          <w:p w14:paraId="2FB16714" w14:textId="77777777" w:rsidR="00147F3E" w:rsidRPr="0098007F" w:rsidRDefault="00147F3E" w:rsidP="008B79F3">
            <w:pPr>
              <w:jc w:val="center"/>
              <w:rPr>
                <w:b/>
                <w:sz w:val="16"/>
                <w:szCs w:val="16"/>
              </w:rPr>
            </w:pPr>
            <w:r w:rsidRPr="0098007F">
              <w:rPr>
                <w:rFonts w:ascii="Calibri" w:hAnsi="Calibri" w:cs="Calibri"/>
                <w:color w:val="000000"/>
                <w:sz w:val="16"/>
                <w:szCs w:val="16"/>
              </w:rPr>
              <w:t>0.08</w:t>
            </w:r>
          </w:p>
        </w:tc>
      </w:tr>
      <w:tr w:rsidR="00147F3E" w:rsidRPr="00106F1A" w14:paraId="43EFB13C" w14:textId="77777777" w:rsidTr="008B79F3">
        <w:trPr>
          <w:jc w:val="center"/>
        </w:trPr>
        <w:tc>
          <w:tcPr>
            <w:tcW w:w="236" w:type="pct"/>
            <w:tcBorders>
              <w:right w:val="single" w:sz="8" w:space="0" w:color="auto"/>
            </w:tcBorders>
          </w:tcPr>
          <w:p w14:paraId="0D04A101" w14:textId="77777777" w:rsidR="00147F3E" w:rsidRPr="00106F1A" w:rsidRDefault="00147F3E" w:rsidP="008B79F3">
            <w:pPr>
              <w:jc w:val="center"/>
              <w:rPr>
                <w:b/>
                <w:sz w:val="16"/>
                <w:szCs w:val="16"/>
              </w:rPr>
            </w:pPr>
            <w:r w:rsidRPr="00106F1A">
              <w:rPr>
                <w:b/>
                <w:sz w:val="16"/>
                <w:szCs w:val="16"/>
              </w:rPr>
              <w:t>4</w:t>
            </w:r>
          </w:p>
        </w:tc>
        <w:tc>
          <w:tcPr>
            <w:tcW w:w="256" w:type="pct"/>
            <w:tcBorders>
              <w:left w:val="single" w:sz="8" w:space="0" w:color="auto"/>
            </w:tcBorders>
            <w:vAlign w:val="bottom"/>
          </w:tcPr>
          <w:p w14:paraId="05A15233" w14:textId="77777777" w:rsidR="00147F3E" w:rsidRPr="008F11DA" w:rsidRDefault="00147F3E" w:rsidP="008B79F3">
            <w:pPr>
              <w:jc w:val="center"/>
              <w:rPr>
                <w:b/>
                <w:sz w:val="16"/>
                <w:szCs w:val="16"/>
              </w:rPr>
            </w:pPr>
            <w:r w:rsidRPr="008F11DA">
              <w:rPr>
                <w:rFonts w:ascii="Calibri" w:hAnsi="Calibri" w:cs="Calibri"/>
                <w:color w:val="000000"/>
                <w:sz w:val="16"/>
                <w:szCs w:val="16"/>
              </w:rPr>
              <w:t>3.89</w:t>
            </w:r>
          </w:p>
        </w:tc>
        <w:tc>
          <w:tcPr>
            <w:tcW w:w="235" w:type="pct"/>
            <w:vAlign w:val="bottom"/>
          </w:tcPr>
          <w:p w14:paraId="18DB0FCC" w14:textId="77777777" w:rsidR="00147F3E" w:rsidRPr="008F11DA" w:rsidRDefault="00147F3E" w:rsidP="008B79F3">
            <w:pPr>
              <w:jc w:val="center"/>
              <w:rPr>
                <w:b/>
                <w:sz w:val="16"/>
                <w:szCs w:val="16"/>
              </w:rPr>
            </w:pPr>
            <w:r w:rsidRPr="008F11DA">
              <w:rPr>
                <w:rFonts w:ascii="Calibri" w:hAnsi="Calibri" w:cs="Calibri"/>
                <w:color w:val="000000"/>
                <w:sz w:val="16"/>
                <w:szCs w:val="16"/>
              </w:rPr>
              <w:t>0.62</w:t>
            </w:r>
          </w:p>
        </w:tc>
        <w:tc>
          <w:tcPr>
            <w:tcW w:w="236" w:type="pct"/>
            <w:vAlign w:val="bottom"/>
          </w:tcPr>
          <w:p w14:paraId="26F9D177" w14:textId="77777777" w:rsidR="00147F3E" w:rsidRPr="008F11DA" w:rsidRDefault="00147F3E" w:rsidP="008B79F3">
            <w:pPr>
              <w:jc w:val="center"/>
              <w:rPr>
                <w:b/>
                <w:sz w:val="16"/>
                <w:szCs w:val="16"/>
              </w:rPr>
            </w:pPr>
            <w:r w:rsidRPr="008F11DA">
              <w:rPr>
                <w:rFonts w:ascii="Calibri" w:hAnsi="Calibri" w:cs="Calibri"/>
                <w:color w:val="000000"/>
                <w:sz w:val="16"/>
                <w:szCs w:val="16"/>
              </w:rPr>
              <w:t>0.25</w:t>
            </w:r>
          </w:p>
        </w:tc>
        <w:tc>
          <w:tcPr>
            <w:tcW w:w="236" w:type="pct"/>
            <w:vAlign w:val="bottom"/>
          </w:tcPr>
          <w:p w14:paraId="58E5793A" w14:textId="77777777" w:rsidR="00147F3E" w:rsidRPr="008F11DA" w:rsidRDefault="00147F3E" w:rsidP="008B79F3">
            <w:pPr>
              <w:jc w:val="center"/>
              <w:rPr>
                <w:b/>
                <w:sz w:val="16"/>
                <w:szCs w:val="16"/>
              </w:rPr>
            </w:pPr>
            <w:r w:rsidRPr="008F11DA">
              <w:rPr>
                <w:rFonts w:ascii="Calibri" w:hAnsi="Calibri" w:cs="Calibri"/>
                <w:color w:val="000000"/>
                <w:sz w:val="16"/>
                <w:szCs w:val="16"/>
              </w:rPr>
              <w:t>0.10</w:t>
            </w:r>
          </w:p>
        </w:tc>
        <w:tc>
          <w:tcPr>
            <w:tcW w:w="236" w:type="pct"/>
            <w:tcBorders>
              <w:right w:val="single" w:sz="8" w:space="0" w:color="auto"/>
            </w:tcBorders>
            <w:vAlign w:val="bottom"/>
          </w:tcPr>
          <w:p w14:paraId="76688C58" w14:textId="77777777" w:rsidR="00147F3E" w:rsidRPr="008F11DA" w:rsidRDefault="00147F3E" w:rsidP="008B79F3">
            <w:pPr>
              <w:jc w:val="center"/>
              <w:rPr>
                <w:b/>
                <w:sz w:val="16"/>
                <w:szCs w:val="16"/>
              </w:rPr>
            </w:pPr>
            <w:r w:rsidRPr="008F11DA">
              <w:rPr>
                <w:rFonts w:ascii="Calibri" w:hAnsi="Calibri" w:cs="Calibri"/>
                <w:color w:val="000000"/>
                <w:sz w:val="16"/>
                <w:szCs w:val="16"/>
              </w:rPr>
              <w:t>0.02</w:t>
            </w:r>
          </w:p>
        </w:tc>
        <w:tc>
          <w:tcPr>
            <w:tcW w:w="256" w:type="pct"/>
            <w:tcBorders>
              <w:left w:val="single" w:sz="8" w:space="0" w:color="auto"/>
            </w:tcBorders>
            <w:vAlign w:val="bottom"/>
          </w:tcPr>
          <w:p w14:paraId="23DD09DA" w14:textId="77777777" w:rsidR="00147F3E" w:rsidRPr="002A219E" w:rsidRDefault="00147F3E" w:rsidP="008B79F3">
            <w:pPr>
              <w:jc w:val="center"/>
              <w:rPr>
                <w:b/>
                <w:sz w:val="16"/>
                <w:szCs w:val="16"/>
              </w:rPr>
            </w:pPr>
            <w:r w:rsidRPr="002A219E">
              <w:rPr>
                <w:rFonts w:ascii="Calibri" w:hAnsi="Calibri" w:cs="Calibri"/>
                <w:color w:val="000000"/>
                <w:sz w:val="16"/>
                <w:szCs w:val="16"/>
              </w:rPr>
              <w:t>1.89</w:t>
            </w:r>
          </w:p>
        </w:tc>
        <w:tc>
          <w:tcPr>
            <w:tcW w:w="235" w:type="pct"/>
            <w:vAlign w:val="bottom"/>
          </w:tcPr>
          <w:p w14:paraId="71CFA9AA" w14:textId="77777777" w:rsidR="00147F3E" w:rsidRPr="002A219E" w:rsidRDefault="00147F3E" w:rsidP="008B79F3">
            <w:pPr>
              <w:jc w:val="center"/>
              <w:rPr>
                <w:b/>
                <w:sz w:val="16"/>
                <w:szCs w:val="16"/>
              </w:rPr>
            </w:pPr>
            <w:r w:rsidRPr="002A219E">
              <w:rPr>
                <w:rFonts w:ascii="Calibri" w:hAnsi="Calibri" w:cs="Calibri"/>
                <w:color w:val="000000"/>
                <w:sz w:val="16"/>
                <w:szCs w:val="16"/>
              </w:rPr>
              <w:t>0.67</w:t>
            </w:r>
          </w:p>
        </w:tc>
        <w:tc>
          <w:tcPr>
            <w:tcW w:w="236" w:type="pct"/>
            <w:vAlign w:val="bottom"/>
          </w:tcPr>
          <w:p w14:paraId="46ACC4CF" w14:textId="77777777" w:rsidR="00147F3E" w:rsidRPr="002A219E" w:rsidRDefault="00147F3E" w:rsidP="008B79F3">
            <w:pPr>
              <w:jc w:val="center"/>
              <w:rPr>
                <w:b/>
                <w:sz w:val="16"/>
                <w:szCs w:val="16"/>
              </w:rPr>
            </w:pPr>
            <w:r w:rsidRPr="002A219E">
              <w:rPr>
                <w:rFonts w:ascii="Calibri" w:hAnsi="Calibri" w:cs="Calibri"/>
                <w:color w:val="000000"/>
                <w:sz w:val="16"/>
                <w:szCs w:val="16"/>
              </w:rPr>
              <w:t>0.35</w:t>
            </w:r>
          </w:p>
        </w:tc>
        <w:tc>
          <w:tcPr>
            <w:tcW w:w="236" w:type="pct"/>
            <w:vAlign w:val="bottom"/>
          </w:tcPr>
          <w:p w14:paraId="6D072252" w14:textId="77777777" w:rsidR="00147F3E" w:rsidRPr="002A219E" w:rsidRDefault="00147F3E" w:rsidP="008B79F3">
            <w:pPr>
              <w:jc w:val="center"/>
              <w:rPr>
                <w:b/>
                <w:sz w:val="16"/>
                <w:szCs w:val="16"/>
              </w:rPr>
            </w:pPr>
            <w:r w:rsidRPr="002A219E">
              <w:rPr>
                <w:rFonts w:ascii="Calibri" w:hAnsi="Calibri" w:cs="Calibri"/>
                <w:color w:val="000000"/>
                <w:sz w:val="16"/>
                <w:szCs w:val="16"/>
              </w:rPr>
              <w:t>0.18</w:t>
            </w:r>
          </w:p>
        </w:tc>
        <w:tc>
          <w:tcPr>
            <w:tcW w:w="237" w:type="pct"/>
            <w:tcBorders>
              <w:right w:val="single" w:sz="8" w:space="0" w:color="auto"/>
            </w:tcBorders>
            <w:vAlign w:val="bottom"/>
          </w:tcPr>
          <w:p w14:paraId="45BC9DEC" w14:textId="77777777" w:rsidR="00147F3E" w:rsidRPr="002A219E" w:rsidRDefault="00147F3E" w:rsidP="008B79F3">
            <w:pPr>
              <w:jc w:val="center"/>
              <w:rPr>
                <w:b/>
                <w:sz w:val="16"/>
                <w:szCs w:val="16"/>
              </w:rPr>
            </w:pPr>
            <w:r w:rsidRPr="002A219E">
              <w:rPr>
                <w:rFonts w:ascii="Calibri" w:hAnsi="Calibri" w:cs="Calibri"/>
                <w:color w:val="000000"/>
                <w:sz w:val="16"/>
                <w:szCs w:val="16"/>
              </w:rPr>
              <w:t>0.04</w:t>
            </w:r>
          </w:p>
        </w:tc>
        <w:tc>
          <w:tcPr>
            <w:tcW w:w="256" w:type="pct"/>
            <w:tcBorders>
              <w:left w:val="single" w:sz="8" w:space="0" w:color="auto"/>
            </w:tcBorders>
            <w:vAlign w:val="bottom"/>
          </w:tcPr>
          <w:p w14:paraId="70034391" w14:textId="77777777" w:rsidR="00147F3E" w:rsidRPr="00457659" w:rsidRDefault="00147F3E" w:rsidP="008B79F3">
            <w:pPr>
              <w:jc w:val="center"/>
              <w:rPr>
                <w:b/>
                <w:sz w:val="16"/>
                <w:szCs w:val="16"/>
              </w:rPr>
            </w:pPr>
            <w:r w:rsidRPr="00457659">
              <w:rPr>
                <w:rFonts w:ascii="Calibri" w:hAnsi="Calibri" w:cs="Calibri"/>
                <w:color w:val="000000"/>
                <w:sz w:val="16"/>
                <w:szCs w:val="16"/>
              </w:rPr>
              <w:t>1.68</w:t>
            </w:r>
          </w:p>
        </w:tc>
        <w:tc>
          <w:tcPr>
            <w:tcW w:w="236" w:type="pct"/>
            <w:vAlign w:val="bottom"/>
          </w:tcPr>
          <w:p w14:paraId="484413E7" w14:textId="77777777" w:rsidR="00147F3E" w:rsidRPr="00457659" w:rsidRDefault="00147F3E" w:rsidP="008B79F3">
            <w:pPr>
              <w:jc w:val="center"/>
              <w:rPr>
                <w:b/>
                <w:sz w:val="16"/>
                <w:szCs w:val="16"/>
              </w:rPr>
            </w:pPr>
            <w:r w:rsidRPr="00457659">
              <w:rPr>
                <w:rFonts w:ascii="Calibri" w:hAnsi="Calibri" w:cs="Calibri"/>
                <w:color w:val="000000"/>
                <w:sz w:val="16"/>
                <w:szCs w:val="16"/>
              </w:rPr>
              <w:t>0.63</w:t>
            </w:r>
          </w:p>
        </w:tc>
        <w:tc>
          <w:tcPr>
            <w:tcW w:w="236" w:type="pct"/>
            <w:vAlign w:val="bottom"/>
          </w:tcPr>
          <w:p w14:paraId="76BC5311" w14:textId="77777777" w:rsidR="00147F3E" w:rsidRPr="00457659" w:rsidRDefault="00147F3E" w:rsidP="008B79F3">
            <w:pPr>
              <w:jc w:val="center"/>
              <w:rPr>
                <w:b/>
                <w:sz w:val="16"/>
                <w:szCs w:val="16"/>
              </w:rPr>
            </w:pPr>
            <w:r w:rsidRPr="00457659">
              <w:rPr>
                <w:rFonts w:ascii="Calibri" w:hAnsi="Calibri" w:cs="Calibri"/>
                <w:color w:val="000000"/>
                <w:sz w:val="16"/>
                <w:szCs w:val="16"/>
              </w:rPr>
              <w:t>0.35</w:t>
            </w:r>
          </w:p>
        </w:tc>
        <w:tc>
          <w:tcPr>
            <w:tcW w:w="236" w:type="pct"/>
            <w:vAlign w:val="bottom"/>
          </w:tcPr>
          <w:p w14:paraId="31CB9E53" w14:textId="77777777" w:rsidR="00147F3E" w:rsidRPr="00457659" w:rsidRDefault="00147F3E" w:rsidP="008B79F3">
            <w:pPr>
              <w:jc w:val="center"/>
              <w:rPr>
                <w:b/>
                <w:sz w:val="16"/>
                <w:szCs w:val="16"/>
              </w:rPr>
            </w:pPr>
            <w:r w:rsidRPr="00457659">
              <w:rPr>
                <w:rFonts w:ascii="Calibri" w:hAnsi="Calibri" w:cs="Calibri"/>
                <w:color w:val="000000"/>
                <w:sz w:val="16"/>
                <w:szCs w:val="16"/>
              </w:rPr>
              <w:t>0.19</w:t>
            </w:r>
          </w:p>
        </w:tc>
        <w:tc>
          <w:tcPr>
            <w:tcW w:w="250" w:type="pct"/>
            <w:tcBorders>
              <w:right w:val="single" w:sz="8" w:space="0" w:color="auto"/>
            </w:tcBorders>
            <w:vAlign w:val="bottom"/>
          </w:tcPr>
          <w:p w14:paraId="6B85A666" w14:textId="77777777" w:rsidR="00147F3E" w:rsidRPr="00457659" w:rsidRDefault="00147F3E" w:rsidP="008B79F3">
            <w:pPr>
              <w:jc w:val="center"/>
              <w:rPr>
                <w:b/>
                <w:sz w:val="16"/>
                <w:szCs w:val="16"/>
              </w:rPr>
            </w:pPr>
            <w:r w:rsidRPr="00457659">
              <w:rPr>
                <w:rFonts w:ascii="Calibri" w:hAnsi="Calibri" w:cs="Calibri"/>
                <w:color w:val="000000"/>
                <w:sz w:val="16"/>
                <w:szCs w:val="16"/>
              </w:rPr>
              <w:t>0.05</w:t>
            </w:r>
          </w:p>
        </w:tc>
        <w:tc>
          <w:tcPr>
            <w:tcW w:w="237" w:type="pct"/>
            <w:tcBorders>
              <w:left w:val="single" w:sz="8" w:space="0" w:color="auto"/>
            </w:tcBorders>
            <w:vAlign w:val="bottom"/>
          </w:tcPr>
          <w:p w14:paraId="014D8581" w14:textId="77777777" w:rsidR="00147F3E" w:rsidRPr="0098007F" w:rsidRDefault="00147F3E" w:rsidP="008B79F3">
            <w:pPr>
              <w:jc w:val="center"/>
              <w:rPr>
                <w:b/>
                <w:sz w:val="16"/>
                <w:szCs w:val="16"/>
              </w:rPr>
            </w:pPr>
            <w:r w:rsidRPr="0098007F">
              <w:rPr>
                <w:rFonts w:ascii="Calibri" w:hAnsi="Calibri" w:cs="Calibri"/>
                <w:color w:val="000000"/>
                <w:sz w:val="16"/>
                <w:szCs w:val="16"/>
              </w:rPr>
              <w:t>1.49</w:t>
            </w:r>
          </w:p>
        </w:tc>
        <w:tc>
          <w:tcPr>
            <w:tcW w:w="232" w:type="pct"/>
            <w:vAlign w:val="bottom"/>
          </w:tcPr>
          <w:p w14:paraId="16074F74" w14:textId="77777777" w:rsidR="00147F3E" w:rsidRPr="0098007F" w:rsidRDefault="00147F3E" w:rsidP="008B79F3">
            <w:pPr>
              <w:jc w:val="center"/>
              <w:rPr>
                <w:b/>
                <w:sz w:val="16"/>
                <w:szCs w:val="16"/>
              </w:rPr>
            </w:pPr>
            <w:r w:rsidRPr="0098007F">
              <w:rPr>
                <w:rFonts w:ascii="Calibri" w:hAnsi="Calibri" w:cs="Calibri"/>
                <w:color w:val="000000"/>
                <w:sz w:val="16"/>
                <w:szCs w:val="16"/>
              </w:rPr>
              <w:t>0.61</w:t>
            </w:r>
          </w:p>
        </w:tc>
        <w:tc>
          <w:tcPr>
            <w:tcW w:w="228" w:type="pct"/>
            <w:vAlign w:val="bottom"/>
          </w:tcPr>
          <w:p w14:paraId="317FC15A" w14:textId="77777777" w:rsidR="00147F3E" w:rsidRPr="0098007F" w:rsidRDefault="00147F3E" w:rsidP="008B79F3">
            <w:pPr>
              <w:jc w:val="center"/>
              <w:rPr>
                <w:b/>
                <w:sz w:val="16"/>
                <w:szCs w:val="16"/>
              </w:rPr>
            </w:pPr>
            <w:r w:rsidRPr="0098007F">
              <w:rPr>
                <w:rFonts w:ascii="Calibri" w:hAnsi="Calibri" w:cs="Calibri"/>
                <w:color w:val="000000"/>
                <w:sz w:val="16"/>
                <w:szCs w:val="16"/>
              </w:rPr>
              <w:t>0.36</w:t>
            </w:r>
          </w:p>
        </w:tc>
        <w:tc>
          <w:tcPr>
            <w:tcW w:w="227" w:type="pct"/>
            <w:vAlign w:val="bottom"/>
          </w:tcPr>
          <w:p w14:paraId="0D295F1F" w14:textId="77777777" w:rsidR="00147F3E" w:rsidRPr="0098007F" w:rsidRDefault="00147F3E" w:rsidP="008B79F3">
            <w:pPr>
              <w:jc w:val="center"/>
              <w:rPr>
                <w:b/>
                <w:sz w:val="16"/>
                <w:szCs w:val="16"/>
              </w:rPr>
            </w:pPr>
            <w:r w:rsidRPr="0098007F">
              <w:rPr>
                <w:rFonts w:ascii="Calibri" w:hAnsi="Calibri" w:cs="Calibri"/>
                <w:color w:val="000000"/>
                <w:sz w:val="16"/>
                <w:szCs w:val="16"/>
              </w:rPr>
              <w:t>0.22</w:t>
            </w:r>
          </w:p>
        </w:tc>
        <w:tc>
          <w:tcPr>
            <w:tcW w:w="227" w:type="pct"/>
            <w:vAlign w:val="bottom"/>
          </w:tcPr>
          <w:p w14:paraId="0732D3B0" w14:textId="77777777" w:rsidR="00147F3E" w:rsidRPr="0098007F" w:rsidRDefault="00147F3E" w:rsidP="008B79F3">
            <w:pPr>
              <w:jc w:val="center"/>
              <w:rPr>
                <w:b/>
                <w:sz w:val="16"/>
                <w:szCs w:val="16"/>
              </w:rPr>
            </w:pPr>
            <w:r w:rsidRPr="0098007F">
              <w:rPr>
                <w:rFonts w:ascii="Calibri" w:hAnsi="Calibri" w:cs="Calibri"/>
                <w:color w:val="000000"/>
                <w:sz w:val="16"/>
                <w:szCs w:val="16"/>
              </w:rPr>
              <w:t>0.08</w:t>
            </w:r>
          </w:p>
        </w:tc>
      </w:tr>
      <w:tr w:rsidR="00147F3E" w:rsidRPr="00106F1A" w14:paraId="280E3E48" w14:textId="77777777" w:rsidTr="008B79F3">
        <w:trPr>
          <w:jc w:val="center"/>
        </w:trPr>
        <w:tc>
          <w:tcPr>
            <w:tcW w:w="236" w:type="pct"/>
            <w:tcBorders>
              <w:right w:val="single" w:sz="8" w:space="0" w:color="auto"/>
            </w:tcBorders>
          </w:tcPr>
          <w:p w14:paraId="5D6F2605" w14:textId="77777777" w:rsidR="00147F3E" w:rsidRPr="00106F1A" w:rsidRDefault="00147F3E" w:rsidP="008B79F3">
            <w:pPr>
              <w:tabs>
                <w:tab w:val="center" w:pos="201"/>
              </w:tabs>
              <w:rPr>
                <w:b/>
                <w:sz w:val="16"/>
                <w:szCs w:val="16"/>
              </w:rPr>
            </w:pPr>
            <w:r w:rsidRPr="00106F1A">
              <w:rPr>
                <w:b/>
                <w:sz w:val="16"/>
                <w:szCs w:val="16"/>
              </w:rPr>
              <w:tab/>
              <w:t>5</w:t>
            </w:r>
          </w:p>
        </w:tc>
        <w:tc>
          <w:tcPr>
            <w:tcW w:w="256" w:type="pct"/>
            <w:tcBorders>
              <w:left w:val="single" w:sz="8" w:space="0" w:color="auto"/>
            </w:tcBorders>
            <w:vAlign w:val="bottom"/>
          </w:tcPr>
          <w:p w14:paraId="0C128076" w14:textId="77777777" w:rsidR="00147F3E" w:rsidRPr="008F11DA" w:rsidRDefault="00147F3E" w:rsidP="008B79F3">
            <w:pPr>
              <w:jc w:val="center"/>
              <w:rPr>
                <w:b/>
                <w:sz w:val="16"/>
                <w:szCs w:val="16"/>
              </w:rPr>
            </w:pPr>
            <w:r w:rsidRPr="008F11DA">
              <w:rPr>
                <w:rFonts w:ascii="Calibri" w:hAnsi="Calibri" w:cs="Calibri"/>
                <w:color w:val="000000"/>
                <w:sz w:val="16"/>
                <w:szCs w:val="16"/>
              </w:rPr>
              <w:t>3.12</w:t>
            </w:r>
          </w:p>
        </w:tc>
        <w:tc>
          <w:tcPr>
            <w:tcW w:w="235" w:type="pct"/>
            <w:vAlign w:val="bottom"/>
          </w:tcPr>
          <w:p w14:paraId="3CD6DEE6" w14:textId="77777777" w:rsidR="00147F3E" w:rsidRPr="008F11DA" w:rsidRDefault="00147F3E" w:rsidP="008B79F3">
            <w:pPr>
              <w:jc w:val="center"/>
              <w:rPr>
                <w:b/>
                <w:sz w:val="16"/>
                <w:szCs w:val="16"/>
              </w:rPr>
            </w:pPr>
            <w:r w:rsidRPr="008F11DA">
              <w:rPr>
                <w:rFonts w:ascii="Calibri" w:hAnsi="Calibri" w:cs="Calibri"/>
                <w:color w:val="000000"/>
                <w:sz w:val="16"/>
                <w:szCs w:val="16"/>
              </w:rPr>
              <w:t>0.50</w:t>
            </w:r>
          </w:p>
        </w:tc>
        <w:tc>
          <w:tcPr>
            <w:tcW w:w="236" w:type="pct"/>
            <w:vAlign w:val="bottom"/>
          </w:tcPr>
          <w:p w14:paraId="1A31E198" w14:textId="77777777" w:rsidR="00147F3E" w:rsidRPr="008F11DA" w:rsidRDefault="00147F3E" w:rsidP="008B79F3">
            <w:pPr>
              <w:jc w:val="center"/>
              <w:rPr>
                <w:b/>
                <w:sz w:val="16"/>
                <w:szCs w:val="16"/>
              </w:rPr>
            </w:pPr>
            <w:r w:rsidRPr="008F11DA">
              <w:rPr>
                <w:rFonts w:ascii="Calibri" w:hAnsi="Calibri" w:cs="Calibri"/>
                <w:color w:val="000000"/>
                <w:sz w:val="16"/>
                <w:szCs w:val="16"/>
              </w:rPr>
              <w:t>0.20</w:t>
            </w:r>
          </w:p>
        </w:tc>
        <w:tc>
          <w:tcPr>
            <w:tcW w:w="236" w:type="pct"/>
            <w:vAlign w:val="bottom"/>
          </w:tcPr>
          <w:p w14:paraId="06A83500" w14:textId="77777777" w:rsidR="00147F3E" w:rsidRPr="008F11DA" w:rsidRDefault="00147F3E" w:rsidP="008B79F3">
            <w:pPr>
              <w:jc w:val="center"/>
              <w:rPr>
                <w:b/>
                <w:sz w:val="16"/>
                <w:szCs w:val="16"/>
              </w:rPr>
            </w:pPr>
            <w:r w:rsidRPr="008F11DA">
              <w:rPr>
                <w:rFonts w:ascii="Calibri" w:hAnsi="Calibri" w:cs="Calibri"/>
                <w:color w:val="000000"/>
                <w:sz w:val="16"/>
                <w:szCs w:val="16"/>
              </w:rPr>
              <w:t>0.08</w:t>
            </w:r>
          </w:p>
        </w:tc>
        <w:tc>
          <w:tcPr>
            <w:tcW w:w="236" w:type="pct"/>
            <w:tcBorders>
              <w:right w:val="single" w:sz="8" w:space="0" w:color="auto"/>
            </w:tcBorders>
            <w:vAlign w:val="bottom"/>
          </w:tcPr>
          <w:p w14:paraId="7E05FDFD" w14:textId="77777777" w:rsidR="00147F3E" w:rsidRPr="008F11DA" w:rsidRDefault="00147F3E" w:rsidP="008B79F3">
            <w:pPr>
              <w:jc w:val="center"/>
              <w:rPr>
                <w:b/>
                <w:sz w:val="16"/>
                <w:szCs w:val="16"/>
              </w:rPr>
            </w:pPr>
            <w:r w:rsidRPr="008F11DA">
              <w:rPr>
                <w:rFonts w:ascii="Calibri" w:hAnsi="Calibri" w:cs="Calibri"/>
                <w:color w:val="000000"/>
                <w:sz w:val="16"/>
                <w:szCs w:val="16"/>
              </w:rPr>
              <w:t>0.02</w:t>
            </w:r>
          </w:p>
        </w:tc>
        <w:tc>
          <w:tcPr>
            <w:tcW w:w="256" w:type="pct"/>
            <w:tcBorders>
              <w:left w:val="single" w:sz="8" w:space="0" w:color="auto"/>
            </w:tcBorders>
            <w:vAlign w:val="bottom"/>
          </w:tcPr>
          <w:p w14:paraId="46EDCD91" w14:textId="77777777" w:rsidR="00147F3E" w:rsidRPr="002A219E" w:rsidRDefault="00147F3E" w:rsidP="008B79F3">
            <w:pPr>
              <w:jc w:val="center"/>
              <w:rPr>
                <w:b/>
                <w:sz w:val="16"/>
                <w:szCs w:val="16"/>
              </w:rPr>
            </w:pPr>
            <w:r w:rsidRPr="002A219E">
              <w:rPr>
                <w:rFonts w:ascii="Calibri" w:hAnsi="Calibri" w:cs="Calibri"/>
                <w:color w:val="000000"/>
                <w:sz w:val="16"/>
                <w:szCs w:val="16"/>
              </w:rPr>
              <w:t>1.58</w:t>
            </w:r>
          </w:p>
        </w:tc>
        <w:tc>
          <w:tcPr>
            <w:tcW w:w="235" w:type="pct"/>
            <w:vAlign w:val="bottom"/>
          </w:tcPr>
          <w:p w14:paraId="2BF41ADB" w14:textId="77777777" w:rsidR="00147F3E" w:rsidRPr="002A219E" w:rsidRDefault="00147F3E" w:rsidP="008B79F3">
            <w:pPr>
              <w:jc w:val="center"/>
              <w:rPr>
                <w:b/>
                <w:sz w:val="16"/>
                <w:szCs w:val="16"/>
              </w:rPr>
            </w:pPr>
            <w:r w:rsidRPr="002A219E">
              <w:rPr>
                <w:rFonts w:ascii="Calibri" w:hAnsi="Calibri" w:cs="Calibri"/>
                <w:color w:val="000000"/>
                <w:sz w:val="16"/>
                <w:szCs w:val="16"/>
              </w:rPr>
              <w:t>0.56</w:t>
            </w:r>
          </w:p>
        </w:tc>
        <w:tc>
          <w:tcPr>
            <w:tcW w:w="236" w:type="pct"/>
            <w:vAlign w:val="bottom"/>
          </w:tcPr>
          <w:p w14:paraId="4EB6FB9B" w14:textId="77777777" w:rsidR="00147F3E" w:rsidRPr="002A219E" w:rsidRDefault="00147F3E" w:rsidP="008B79F3">
            <w:pPr>
              <w:jc w:val="center"/>
              <w:rPr>
                <w:b/>
                <w:sz w:val="16"/>
                <w:szCs w:val="16"/>
              </w:rPr>
            </w:pPr>
            <w:r w:rsidRPr="002A219E">
              <w:rPr>
                <w:rFonts w:ascii="Calibri" w:hAnsi="Calibri" w:cs="Calibri"/>
                <w:color w:val="000000"/>
                <w:sz w:val="16"/>
                <w:szCs w:val="16"/>
              </w:rPr>
              <w:t>0.29</w:t>
            </w:r>
          </w:p>
        </w:tc>
        <w:tc>
          <w:tcPr>
            <w:tcW w:w="236" w:type="pct"/>
            <w:vAlign w:val="bottom"/>
          </w:tcPr>
          <w:p w14:paraId="5CDF3E0D" w14:textId="77777777" w:rsidR="00147F3E" w:rsidRPr="002A219E" w:rsidRDefault="00147F3E" w:rsidP="008B79F3">
            <w:pPr>
              <w:jc w:val="center"/>
              <w:rPr>
                <w:b/>
                <w:sz w:val="16"/>
                <w:szCs w:val="16"/>
              </w:rPr>
            </w:pPr>
            <w:r w:rsidRPr="002A219E">
              <w:rPr>
                <w:rFonts w:ascii="Calibri" w:hAnsi="Calibri" w:cs="Calibri"/>
                <w:color w:val="000000"/>
                <w:sz w:val="16"/>
                <w:szCs w:val="16"/>
              </w:rPr>
              <w:t>0.15</w:t>
            </w:r>
          </w:p>
        </w:tc>
        <w:tc>
          <w:tcPr>
            <w:tcW w:w="237" w:type="pct"/>
            <w:tcBorders>
              <w:right w:val="single" w:sz="8" w:space="0" w:color="auto"/>
            </w:tcBorders>
            <w:vAlign w:val="bottom"/>
          </w:tcPr>
          <w:p w14:paraId="7B5C6344" w14:textId="77777777" w:rsidR="00147F3E" w:rsidRPr="002A219E" w:rsidRDefault="00147F3E" w:rsidP="008B79F3">
            <w:pPr>
              <w:jc w:val="center"/>
              <w:rPr>
                <w:b/>
                <w:sz w:val="16"/>
                <w:szCs w:val="16"/>
              </w:rPr>
            </w:pPr>
            <w:r w:rsidRPr="002A219E">
              <w:rPr>
                <w:rFonts w:ascii="Calibri" w:hAnsi="Calibri" w:cs="Calibri"/>
                <w:color w:val="000000"/>
                <w:sz w:val="16"/>
                <w:szCs w:val="16"/>
              </w:rPr>
              <w:t>0.04</w:t>
            </w:r>
          </w:p>
        </w:tc>
        <w:tc>
          <w:tcPr>
            <w:tcW w:w="256" w:type="pct"/>
            <w:tcBorders>
              <w:left w:val="single" w:sz="8" w:space="0" w:color="auto"/>
            </w:tcBorders>
            <w:vAlign w:val="bottom"/>
          </w:tcPr>
          <w:p w14:paraId="22593326" w14:textId="77777777" w:rsidR="00147F3E" w:rsidRPr="00457659" w:rsidRDefault="00147F3E" w:rsidP="008B79F3">
            <w:pPr>
              <w:jc w:val="center"/>
              <w:rPr>
                <w:b/>
                <w:sz w:val="16"/>
                <w:szCs w:val="16"/>
              </w:rPr>
            </w:pPr>
            <w:r w:rsidRPr="00457659">
              <w:rPr>
                <w:rFonts w:ascii="Calibri" w:hAnsi="Calibri" w:cs="Calibri"/>
                <w:color w:val="000000"/>
                <w:sz w:val="16"/>
                <w:szCs w:val="16"/>
              </w:rPr>
              <w:t>1.60</w:t>
            </w:r>
          </w:p>
        </w:tc>
        <w:tc>
          <w:tcPr>
            <w:tcW w:w="236" w:type="pct"/>
            <w:vAlign w:val="bottom"/>
          </w:tcPr>
          <w:p w14:paraId="530BEDA1" w14:textId="77777777" w:rsidR="00147F3E" w:rsidRPr="00457659" w:rsidRDefault="00147F3E" w:rsidP="008B79F3">
            <w:pPr>
              <w:jc w:val="center"/>
              <w:rPr>
                <w:b/>
                <w:sz w:val="16"/>
                <w:szCs w:val="16"/>
              </w:rPr>
            </w:pPr>
            <w:r w:rsidRPr="00457659">
              <w:rPr>
                <w:rFonts w:ascii="Calibri" w:hAnsi="Calibri" w:cs="Calibri"/>
                <w:color w:val="000000"/>
                <w:sz w:val="16"/>
                <w:szCs w:val="16"/>
              </w:rPr>
              <w:t>0.60</w:t>
            </w:r>
          </w:p>
        </w:tc>
        <w:tc>
          <w:tcPr>
            <w:tcW w:w="236" w:type="pct"/>
            <w:vAlign w:val="bottom"/>
          </w:tcPr>
          <w:p w14:paraId="0BA81581" w14:textId="77777777" w:rsidR="00147F3E" w:rsidRPr="00457659" w:rsidRDefault="00147F3E" w:rsidP="008B79F3">
            <w:pPr>
              <w:jc w:val="center"/>
              <w:rPr>
                <w:b/>
                <w:sz w:val="16"/>
                <w:szCs w:val="16"/>
              </w:rPr>
            </w:pPr>
            <w:r w:rsidRPr="00457659">
              <w:rPr>
                <w:rFonts w:ascii="Calibri" w:hAnsi="Calibri" w:cs="Calibri"/>
                <w:color w:val="000000"/>
                <w:sz w:val="16"/>
                <w:szCs w:val="16"/>
              </w:rPr>
              <w:t>0.33</w:t>
            </w:r>
          </w:p>
        </w:tc>
        <w:tc>
          <w:tcPr>
            <w:tcW w:w="236" w:type="pct"/>
            <w:vAlign w:val="bottom"/>
          </w:tcPr>
          <w:p w14:paraId="4A4DAB70" w14:textId="77777777" w:rsidR="00147F3E" w:rsidRPr="00457659" w:rsidRDefault="00147F3E" w:rsidP="008B79F3">
            <w:pPr>
              <w:jc w:val="center"/>
              <w:rPr>
                <w:b/>
                <w:sz w:val="16"/>
                <w:szCs w:val="16"/>
              </w:rPr>
            </w:pPr>
            <w:r w:rsidRPr="00457659">
              <w:rPr>
                <w:rFonts w:ascii="Calibri" w:hAnsi="Calibri" w:cs="Calibri"/>
                <w:color w:val="000000"/>
                <w:sz w:val="16"/>
                <w:szCs w:val="16"/>
              </w:rPr>
              <w:t>0.18</w:t>
            </w:r>
          </w:p>
        </w:tc>
        <w:tc>
          <w:tcPr>
            <w:tcW w:w="250" w:type="pct"/>
            <w:tcBorders>
              <w:right w:val="single" w:sz="8" w:space="0" w:color="auto"/>
            </w:tcBorders>
            <w:vAlign w:val="bottom"/>
          </w:tcPr>
          <w:p w14:paraId="20B6BCA9" w14:textId="77777777" w:rsidR="00147F3E" w:rsidRPr="00457659" w:rsidRDefault="00147F3E" w:rsidP="008B79F3">
            <w:pPr>
              <w:jc w:val="center"/>
              <w:rPr>
                <w:b/>
                <w:sz w:val="16"/>
                <w:szCs w:val="16"/>
              </w:rPr>
            </w:pPr>
            <w:r w:rsidRPr="00457659">
              <w:rPr>
                <w:rFonts w:ascii="Calibri" w:hAnsi="Calibri" w:cs="Calibri"/>
                <w:color w:val="000000"/>
                <w:sz w:val="16"/>
                <w:szCs w:val="16"/>
              </w:rPr>
              <w:t>0.05</w:t>
            </w:r>
          </w:p>
        </w:tc>
        <w:tc>
          <w:tcPr>
            <w:tcW w:w="237" w:type="pct"/>
            <w:tcBorders>
              <w:left w:val="single" w:sz="8" w:space="0" w:color="auto"/>
            </w:tcBorders>
            <w:vAlign w:val="bottom"/>
          </w:tcPr>
          <w:p w14:paraId="1D705220" w14:textId="77777777" w:rsidR="00147F3E" w:rsidRPr="0098007F" w:rsidRDefault="00147F3E" w:rsidP="008B79F3">
            <w:pPr>
              <w:jc w:val="center"/>
              <w:rPr>
                <w:b/>
                <w:sz w:val="16"/>
                <w:szCs w:val="16"/>
              </w:rPr>
            </w:pPr>
            <w:r w:rsidRPr="0098007F">
              <w:rPr>
                <w:rFonts w:ascii="Calibri" w:hAnsi="Calibri" w:cs="Calibri"/>
                <w:color w:val="000000"/>
                <w:sz w:val="16"/>
                <w:szCs w:val="16"/>
              </w:rPr>
              <w:t>1.45</w:t>
            </w:r>
          </w:p>
        </w:tc>
        <w:tc>
          <w:tcPr>
            <w:tcW w:w="232" w:type="pct"/>
            <w:vAlign w:val="bottom"/>
          </w:tcPr>
          <w:p w14:paraId="790B47F9" w14:textId="77777777" w:rsidR="00147F3E" w:rsidRPr="0098007F" w:rsidRDefault="00147F3E" w:rsidP="008B79F3">
            <w:pPr>
              <w:jc w:val="center"/>
              <w:rPr>
                <w:b/>
                <w:sz w:val="16"/>
                <w:szCs w:val="16"/>
              </w:rPr>
            </w:pPr>
            <w:r w:rsidRPr="0098007F">
              <w:rPr>
                <w:rFonts w:ascii="Calibri" w:hAnsi="Calibri" w:cs="Calibri"/>
                <w:color w:val="000000"/>
                <w:sz w:val="16"/>
                <w:szCs w:val="16"/>
              </w:rPr>
              <w:t>0.60</w:t>
            </w:r>
          </w:p>
        </w:tc>
        <w:tc>
          <w:tcPr>
            <w:tcW w:w="228" w:type="pct"/>
            <w:vAlign w:val="bottom"/>
          </w:tcPr>
          <w:p w14:paraId="40D51E0F" w14:textId="77777777" w:rsidR="00147F3E" w:rsidRPr="0098007F" w:rsidRDefault="00147F3E" w:rsidP="008B79F3">
            <w:pPr>
              <w:jc w:val="center"/>
              <w:rPr>
                <w:b/>
                <w:sz w:val="16"/>
                <w:szCs w:val="16"/>
              </w:rPr>
            </w:pPr>
            <w:r w:rsidRPr="0098007F">
              <w:rPr>
                <w:rFonts w:ascii="Calibri" w:hAnsi="Calibri" w:cs="Calibri"/>
                <w:color w:val="000000"/>
                <w:sz w:val="16"/>
                <w:szCs w:val="16"/>
              </w:rPr>
              <w:t>0.35</w:t>
            </w:r>
          </w:p>
        </w:tc>
        <w:tc>
          <w:tcPr>
            <w:tcW w:w="227" w:type="pct"/>
            <w:vAlign w:val="bottom"/>
          </w:tcPr>
          <w:p w14:paraId="4AEEF001" w14:textId="77777777" w:rsidR="00147F3E" w:rsidRPr="0098007F" w:rsidRDefault="00147F3E" w:rsidP="008B79F3">
            <w:pPr>
              <w:jc w:val="center"/>
              <w:rPr>
                <w:b/>
                <w:sz w:val="16"/>
                <w:szCs w:val="16"/>
              </w:rPr>
            </w:pPr>
            <w:r w:rsidRPr="0098007F">
              <w:rPr>
                <w:rFonts w:ascii="Calibri" w:hAnsi="Calibri" w:cs="Calibri"/>
                <w:color w:val="000000"/>
                <w:sz w:val="16"/>
                <w:szCs w:val="16"/>
              </w:rPr>
              <w:t>0.22</w:t>
            </w:r>
          </w:p>
        </w:tc>
        <w:tc>
          <w:tcPr>
            <w:tcW w:w="227" w:type="pct"/>
            <w:vAlign w:val="bottom"/>
          </w:tcPr>
          <w:p w14:paraId="4B7A25F0" w14:textId="77777777" w:rsidR="00147F3E" w:rsidRPr="0098007F" w:rsidRDefault="00147F3E" w:rsidP="008B79F3">
            <w:pPr>
              <w:jc w:val="center"/>
              <w:rPr>
                <w:b/>
                <w:sz w:val="16"/>
                <w:szCs w:val="16"/>
              </w:rPr>
            </w:pPr>
            <w:r w:rsidRPr="0098007F">
              <w:rPr>
                <w:rFonts w:ascii="Calibri" w:hAnsi="Calibri" w:cs="Calibri"/>
                <w:color w:val="000000"/>
                <w:sz w:val="16"/>
                <w:szCs w:val="16"/>
              </w:rPr>
              <w:t>0.08</w:t>
            </w:r>
          </w:p>
        </w:tc>
      </w:tr>
      <w:tr w:rsidR="00147F3E" w:rsidRPr="00106F1A" w14:paraId="71B5C0C3" w14:textId="77777777" w:rsidTr="008B79F3">
        <w:trPr>
          <w:jc w:val="center"/>
        </w:trPr>
        <w:tc>
          <w:tcPr>
            <w:tcW w:w="236" w:type="pct"/>
            <w:tcBorders>
              <w:right w:val="single" w:sz="8" w:space="0" w:color="auto"/>
            </w:tcBorders>
          </w:tcPr>
          <w:p w14:paraId="45781EAE" w14:textId="77777777" w:rsidR="00147F3E" w:rsidRPr="00106F1A" w:rsidRDefault="00147F3E" w:rsidP="008B79F3">
            <w:pPr>
              <w:jc w:val="center"/>
              <w:rPr>
                <w:b/>
                <w:sz w:val="16"/>
                <w:szCs w:val="16"/>
              </w:rPr>
            </w:pPr>
            <w:r w:rsidRPr="00106F1A">
              <w:rPr>
                <w:b/>
                <w:sz w:val="16"/>
                <w:szCs w:val="16"/>
              </w:rPr>
              <w:t>6</w:t>
            </w:r>
          </w:p>
        </w:tc>
        <w:tc>
          <w:tcPr>
            <w:tcW w:w="256" w:type="pct"/>
            <w:tcBorders>
              <w:left w:val="single" w:sz="8" w:space="0" w:color="auto"/>
            </w:tcBorders>
            <w:vAlign w:val="bottom"/>
          </w:tcPr>
          <w:p w14:paraId="2C3DE0D7" w14:textId="77777777" w:rsidR="00147F3E" w:rsidRPr="008F11DA" w:rsidRDefault="00147F3E" w:rsidP="008B79F3">
            <w:pPr>
              <w:jc w:val="center"/>
              <w:rPr>
                <w:b/>
                <w:sz w:val="16"/>
                <w:szCs w:val="16"/>
              </w:rPr>
            </w:pPr>
            <w:r w:rsidRPr="008F11DA">
              <w:rPr>
                <w:rFonts w:ascii="Calibri" w:hAnsi="Calibri" w:cs="Calibri"/>
                <w:color w:val="000000"/>
                <w:sz w:val="16"/>
                <w:szCs w:val="16"/>
              </w:rPr>
              <w:t>2.67</w:t>
            </w:r>
          </w:p>
        </w:tc>
        <w:tc>
          <w:tcPr>
            <w:tcW w:w="235" w:type="pct"/>
            <w:vAlign w:val="bottom"/>
          </w:tcPr>
          <w:p w14:paraId="5CE75399" w14:textId="77777777" w:rsidR="00147F3E" w:rsidRPr="008F11DA" w:rsidRDefault="00147F3E" w:rsidP="008B79F3">
            <w:pPr>
              <w:jc w:val="center"/>
              <w:rPr>
                <w:b/>
                <w:sz w:val="16"/>
                <w:szCs w:val="16"/>
              </w:rPr>
            </w:pPr>
            <w:r w:rsidRPr="008F11DA">
              <w:rPr>
                <w:rFonts w:ascii="Calibri" w:hAnsi="Calibri" w:cs="Calibri"/>
                <w:color w:val="000000"/>
                <w:sz w:val="16"/>
                <w:szCs w:val="16"/>
              </w:rPr>
              <w:t>0.43</w:t>
            </w:r>
          </w:p>
        </w:tc>
        <w:tc>
          <w:tcPr>
            <w:tcW w:w="236" w:type="pct"/>
            <w:vAlign w:val="bottom"/>
          </w:tcPr>
          <w:p w14:paraId="317EF6F7" w14:textId="77777777" w:rsidR="00147F3E" w:rsidRPr="008F11DA" w:rsidRDefault="00147F3E" w:rsidP="008B79F3">
            <w:pPr>
              <w:jc w:val="center"/>
              <w:rPr>
                <w:b/>
                <w:sz w:val="16"/>
                <w:szCs w:val="16"/>
              </w:rPr>
            </w:pPr>
            <w:r w:rsidRPr="008F11DA">
              <w:rPr>
                <w:rFonts w:ascii="Calibri" w:hAnsi="Calibri" w:cs="Calibri"/>
                <w:color w:val="000000"/>
                <w:sz w:val="16"/>
                <w:szCs w:val="16"/>
              </w:rPr>
              <w:t>0.17</w:t>
            </w:r>
          </w:p>
        </w:tc>
        <w:tc>
          <w:tcPr>
            <w:tcW w:w="236" w:type="pct"/>
            <w:vAlign w:val="bottom"/>
          </w:tcPr>
          <w:p w14:paraId="6ED52829" w14:textId="77777777" w:rsidR="00147F3E" w:rsidRPr="008F11DA" w:rsidRDefault="00147F3E" w:rsidP="008B79F3">
            <w:pPr>
              <w:jc w:val="center"/>
              <w:rPr>
                <w:b/>
                <w:sz w:val="16"/>
                <w:szCs w:val="16"/>
              </w:rPr>
            </w:pPr>
            <w:r w:rsidRPr="008F11DA">
              <w:rPr>
                <w:rFonts w:ascii="Calibri" w:hAnsi="Calibri" w:cs="Calibri"/>
                <w:color w:val="000000"/>
                <w:sz w:val="16"/>
                <w:szCs w:val="16"/>
              </w:rPr>
              <w:t>0.07</w:t>
            </w:r>
          </w:p>
        </w:tc>
        <w:tc>
          <w:tcPr>
            <w:tcW w:w="236" w:type="pct"/>
            <w:tcBorders>
              <w:right w:val="single" w:sz="8" w:space="0" w:color="auto"/>
            </w:tcBorders>
            <w:vAlign w:val="bottom"/>
          </w:tcPr>
          <w:p w14:paraId="0272A336" w14:textId="77777777" w:rsidR="00147F3E" w:rsidRPr="008F11DA" w:rsidRDefault="00147F3E" w:rsidP="008B79F3">
            <w:pPr>
              <w:jc w:val="center"/>
              <w:rPr>
                <w:b/>
                <w:sz w:val="16"/>
                <w:szCs w:val="16"/>
              </w:rPr>
            </w:pPr>
            <w:r w:rsidRPr="008F11DA">
              <w:rPr>
                <w:rFonts w:ascii="Calibri" w:hAnsi="Calibri" w:cs="Calibri"/>
                <w:color w:val="000000"/>
                <w:sz w:val="16"/>
                <w:szCs w:val="16"/>
              </w:rPr>
              <w:t>0.01</w:t>
            </w:r>
          </w:p>
        </w:tc>
        <w:tc>
          <w:tcPr>
            <w:tcW w:w="256" w:type="pct"/>
            <w:tcBorders>
              <w:left w:val="single" w:sz="8" w:space="0" w:color="auto"/>
            </w:tcBorders>
            <w:vAlign w:val="bottom"/>
          </w:tcPr>
          <w:p w14:paraId="02EBFAE7" w14:textId="77777777" w:rsidR="00147F3E" w:rsidRPr="002A219E" w:rsidRDefault="00147F3E" w:rsidP="008B79F3">
            <w:pPr>
              <w:jc w:val="center"/>
              <w:rPr>
                <w:b/>
                <w:sz w:val="16"/>
                <w:szCs w:val="16"/>
              </w:rPr>
            </w:pPr>
            <w:r w:rsidRPr="002A219E">
              <w:rPr>
                <w:rFonts w:ascii="Calibri" w:hAnsi="Calibri" w:cs="Calibri"/>
                <w:color w:val="000000"/>
                <w:sz w:val="16"/>
                <w:szCs w:val="16"/>
              </w:rPr>
              <w:t>1.40</w:t>
            </w:r>
          </w:p>
        </w:tc>
        <w:tc>
          <w:tcPr>
            <w:tcW w:w="235" w:type="pct"/>
            <w:vAlign w:val="bottom"/>
          </w:tcPr>
          <w:p w14:paraId="320530CF" w14:textId="77777777" w:rsidR="00147F3E" w:rsidRPr="002A219E" w:rsidRDefault="00147F3E" w:rsidP="008B79F3">
            <w:pPr>
              <w:jc w:val="center"/>
              <w:rPr>
                <w:b/>
                <w:sz w:val="16"/>
                <w:szCs w:val="16"/>
              </w:rPr>
            </w:pPr>
            <w:r w:rsidRPr="002A219E">
              <w:rPr>
                <w:rFonts w:ascii="Calibri" w:hAnsi="Calibri" w:cs="Calibri"/>
                <w:color w:val="000000"/>
                <w:sz w:val="16"/>
                <w:szCs w:val="16"/>
              </w:rPr>
              <w:t>0.50</w:t>
            </w:r>
          </w:p>
        </w:tc>
        <w:tc>
          <w:tcPr>
            <w:tcW w:w="236" w:type="pct"/>
            <w:vAlign w:val="bottom"/>
          </w:tcPr>
          <w:p w14:paraId="0C2E4B37" w14:textId="77777777" w:rsidR="00147F3E" w:rsidRPr="002A219E" w:rsidRDefault="00147F3E" w:rsidP="008B79F3">
            <w:pPr>
              <w:jc w:val="center"/>
              <w:rPr>
                <w:b/>
                <w:sz w:val="16"/>
                <w:szCs w:val="16"/>
              </w:rPr>
            </w:pPr>
            <w:r w:rsidRPr="002A219E">
              <w:rPr>
                <w:rFonts w:ascii="Calibri" w:hAnsi="Calibri" w:cs="Calibri"/>
                <w:color w:val="000000"/>
                <w:sz w:val="16"/>
                <w:szCs w:val="16"/>
              </w:rPr>
              <w:t>0.26</w:t>
            </w:r>
          </w:p>
        </w:tc>
        <w:tc>
          <w:tcPr>
            <w:tcW w:w="236" w:type="pct"/>
            <w:vAlign w:val="bottom"/>
          </w:tcPr>
          <w:p w14:paraId="67083CE4" w14:textId="77777777" w:rsidR="00147F3E" w:rsidRPr="002A219E" w:rsidRDefault="00147F3E" w:rsidP="008B79F3">
            <w:pPr>
              <w:jc w:val="center"/>
              <w:rPr>
                <w:b/>
                <w:sz w:val="16"/>
                <w:szCs w:val="16"/>
              </w:rPr>
            </w:pPr>
            <w:r w:rsidRPr="002A219E">
              <w:rPr>
                <w:rFonts w:ascii="Calibri" w:hAnsi="Calibri" w:cs="Calibri"/>
                <w:color w:val="000000"/>
                <w:sz w:val="16"/>
                <w:szCs w:val="16"/>
              </w:rPr>
              <w:t>0.13</w:t>
            </w:r>
          </w:p>
        </w:tc>
        <w:tc>
          <w:tcPr>
            <w:tcW w:w="237" w:type="pct"/>
            <w:tcBorders>
              <w:right w:val="single" w:sz="8" w:space="0" w:color="auto"/>
            </w:tcBorders>
            <w:vAlign w:val="bottom"/>
          </w:tcPr>
          <w:p w14:paraId="4214F4B5" w14:textId="77777777" w:rsidR="00147F3E" w:rsidRPr="002A219E" w:rsidRDefault="00147F3E" w:rsidP="008B79F3">
            <w:pPr>
              <w:jc w:val="center"/>
              <w:rPr>
                <w:b/>
                <w:sz w:val="16"/>
                <w:szCs w:val="16"/>
              </w:rPr>
            </w:pPr>
            <w:r w:rsidRPr="002A219E">
              <w:rPr>
                <w:rFonts w:ascii="Calibri" w:hAnsi="Calibri" w:cs="Calibri"/>
                <w:color w:val="000000"/>
                <w:sz w:val="16"/>
                <w:szCs w:val="16"/>
              </w:rPr>
              <w:t>0.03</w:t>
            </w:r>
          </w:p>
        </w:tc>
        <w:tc>
          <w:tcPr>
            <w:tcW w:w="256" w:type="pct"/>
            <w:tcBorders>
              <w:left w:val="single" w:sz="8" w:space="0" w:color="auto"/>
            </w:tcBorders>
            <w:vAlign w:val="bottom"/>
          </w:tcPr>
          <w:p w14:paraId="38FCA397" w14:textId="77777777" w:rsidR="00147F3E" w:rsidRPr="00457659" w:rsidRDefault="00147F3E" w:rsidP="008B79F3">
            <w:pPr>
              <w:jc w:val="center"/>
              <w:rPr>
                <w:b/>
                <w:sz w:val="16"/>
                <w:szCs w:val="16"/>
              </w:rPr>
            </w:pPr>
            <w:r w:rsidRPr="00457659">
              <w:rPr>
                <w:rFonts w:ascii="Calibri" w:hAnsi="Calibri" w:cs="Calibri"/>
                <w:color w:val="000000"/>
                <w:sz w:val="16"/>
                <w:szCs w:val="16"/>
              </w:rPr>
              <w:t>1.55</w:t>
            </w:r>
          </w:p>
        </w:tc>
        <w:tc>
          <w:tcPr>
            <w:tcW w:w="236" w:type="pct"/>
            <w:vAlign w:val="bottom"/>
          </w:tcPr>
          <w:p w14:paraId="4F1C978B" w14:textId="77777777" w:rsidR="00147F3E" w:rsidRPr="00457659" w:rsidRDefault="00147F3E" w:rsidP="008B79F3">
            <w:pPr>
              <w:jc w:val="center"/>
              <w:rPr>
                <w:b/>
                <w:sz w:val="16"/>
                <w:szCs w:val="16"/>
              </w:rPr>
            </w:pPr>
            <w:r w:rsidRPr="00457659">
              <w:rPr>
                <w:rFonts w:ascii="Calibri" w:hAnsi="Calibri" w:cs="Calibri"/>
                <w:color w:val="000000"/>
                <w:sz w:val="16"/>
                <w:szCs w:val="16"/>
              </w:rPr>
              <w:t>0.58</w:t>
            </w:r>
          </w:p>
        </w:tc>
        <w:tc>
          <w:tcPr>
            <w:tcW w:w="236" w:type="pct"/>
            <w:vAlign w:val="bottom"/>
          </w:tcPr>
          <w:p w14:paraId="16EE9879" w14:textId="77777777" w:rsidR="00147F3E" w:rsidRPr="00457659" w:rsidRDefault="00147F3E" w:rsidP="008B79F3">
            <w:pPr>
              <w:jc w:val="center"/>
              <w:rPr>
                <w:b/>
                <w:sz w:val="16"/>
                <w:szCs w:val="16"/>
              </w:rPr>
            </w:pPr>
            <w:r w:rsidRPr="00457659">
              <w:rPr>
                <w:rFonts w:ascii="Calibri" w:hAnsi="Calibri" w:cs="Calibri"/>
                <w:color w:val="000000"/>
                <w:sz w:val="16"/>
                <w:szCs w:val="16"/>
              </w:rPr>
              <w:t>0.32</w:t>
            </w:r>
          </w:p>
        </w:tc>
        <w:tc>
          <w:tcPr>
            <w:tcW w:w="236" w:type="pct"/>
            <w:vAlign w:val="bottom"/>
          </w:tcPr>
          <w:p w14:paraId="5A5C1FCA" w14:textId="77777777" w:rsidR="00147F3E" w:rsidRPr="00457659" w:rsidRDefault="00147F3E" w:rsidP="008B79F3">
            <w:pPr>
              <w:jc w:val="center"/>
              <w:rPr>
                <w:b/>
                <w:sz w:val="16"/>
                <w:szCs w:val="16"/>
              </w:rPr>
            </w:pPr>
            <w:r w:rsidRPr="00457659">
              <w:rPr>
                <w:rFonts w:ascii="Calibri" w:hAnsi="Calibri" w:cs="Calibri"/>
                <w:color w:val="000000"/>
                <w:sz w:val="16"/>
                <w:szCs w:val="16"/>
              </w:rPr>
              <w:t>0.17</w:t>
            </w:r>
          </w:p>
        </w:tc>
        <w:tc>
          <w:tcPr>
            <w:tcW w:w="250" w:type="pct"/>
            <w:tcBorders>
              <w:right w:val="single" w:sz="8" w:space="0" w:color="auto"/>
            </w:tcBorders>
            <w:vAlign w:val="bottom"/>
          </w:tcPr>
          <w:p w14:paraId="1B3C6D50" w14:textId="77777777" w:rsidR="00147F3E" w:rsidRPr="00457659" w:rsidRDefault="00147F3E" w:rsidP="008B79F3">
            <w:pPr>
              <w:jc w:val="center"/>
              <w:rPr>
                <w:b/>
                <w:sz w:val="16"/>
                <w:szCs w:val="16"/>
              </w:rPr>
            </w:pPr>
            <w:r w:rsidRPr="00457659">
              <w:rPr>
                <w:rFonts w:ascii="Calibri" w:hAnsi="Calibri" w:cs="Calibri"/>
                <w:color w:val="000000"/>
                <w:sz w:val="16"/>
                <w:szCs w:val="16"/>
              </w:rPr>
              <w:t>0.05</w:t>
            </w:r>
          </w:p>
        </w:tc>
        <w:tc>
          <w:tcPr>
            <w:tcW w:w="237" w:type="pct"/>
            <w:tcBorders>
              <w:left w:val="single" w:sz="8" w:space="0" w:color="auto"/>
            </w:tcBorders>
            <w:vAlign w:val="bottom"/>
          </w:tcPr>
          <w:p w14:paraId="783A633C" w14:textId="77777777" w:rsidR="00147F3E" w:rsidRPr="0098007F" w:rsidRDefault="00147F3E" w:rsidP="008B79F3">
            <w:pPr>
              <w:jc w:val="center"/>
              <w:rPr>
                <w:b/>
                <w:sz w:val="16"/>
                <w:szCs w:val="16"/>
              </w:rPr>
            </w:pPr>
            <w:r w:rsidRPr="0098007F">
              <w:rPr>
                <w:rFonts w:ascii="Calibri" w:hAnsi="Calibri" w:cs="Calibri"/>
                <w:color w:val="000000"/>
                <w:sz w:val="16"/>
                <w:szCs w:val="16"/>
              </w:rPr>
              <w:t>1.43</w:t>
            </w:r>
          </w:p>
        </w:tc>
        <w:tc>
          <w:tcPr>
            <w:tcW w:w="232" w:type="pct"/>
            <w:vAlign w:val="bottom"/>
          </w:tcPr>
          <w:p w14:paraId="72FDF871" w14:textId="77777777" w:rsidR="00147F3E" w:rsidRPr="0098007F" w:rsidRDefault="00147F3E" w:rsidP="008B79F3">
            <w:pPr>
              <w:jc w:val="center"/>
              <w:rPr>
                <w:b/>
                <w:sz w:val="16"/>
                <w:szCs w:val="16"/>
              </w:rPr>
            </w:pPr>
            <w:r w:rsidRPr="0098007F">
              <w:rPr>
                <w:rFonts w:ascii="Calibri" w:hAnsi="Calibri" w:cs="Calibri"/>
                <w:color w:val="000000"/>
                <w:sz w:val="16"/>
                <w:szCs w:val="16"/>
              </w:rPr>
              <w:t>0.59</w:t>
            </w:r>
          </w:p>
        </w:tc>
        <w:tc>
          <w:tcPr>
            <w:tcW w:w="228" w:type="pct"/>
            <w:vAlign w:val="bottom"/>
          </w:tcPr>
          <w:p w14:paraId="14310CCD" w14:textId="77777777" w:rsidR="00147F3E" w:rsidRPr="0098007F" w:rsidRDefault="00147F3E" w:rsidP="008B79F3">
            <w:pPr>
              <w:jc w:val="center"/>
              <w:rPr>
                <w:b/>
                <w:sz w:val="16"/>
                <w:szCs w:val="16"/>
              </w:rPr>
            </w:pPr>
            <w:r w:rsidRPr="0098007F">
              <w:rPr>
                <w:rFonts w:ascii="Calibri" w:hAnsi="Calibri" w:cs="Calibri"/>
                <w:color w:val="000000"/>
                <w:sz w:val="16"/>
                <w:szCs w:val="16"/>
              </w:rPr>
              <w:t>0.35</w:t>
            </w:r>
          </w:p>
        </w:tc>
        <w:tc>
          <w:tcPr>
            <w:tcW w:w="227" w:type="pct"/>
            <w:vAlign w:val="bottom"/>
          </w:tcPr>
          <w:p w14:paraId="38C4D0CA" w14:textId="77777777" w:rsidR="00147F3E" w:rsidRPr="0098007F" w:rsidRDefault="00147F3E" w:rsidP="008B79F3">
            <w:pPr>
              <w:jc w:val="center"/>
              <w:rPr>
                <w:b/>
                <w:sz w:val="16"/>
                <w:szCs w:val="16"/>
              </w:rPr>
            </w:pPr>
            <w:r w:rsidRPr="0098007F">
              <w:rPr>
                <w:rFonts w:ascii="Calibri" w:hAnsi="Calibri" w:cs="Calibri"/>
                <w:color w:val="000000"/>
                <w:sz w:val="16"/>
                <w:szCs w:val="16"/>
              </w:rPr>
              <w:t>0.22</w:t>
            </w:r>
          </w:p>
        </w:tc>
        <w:tc>
          <w:tcPr>
            <w:tcW w:w="227" w:type="pct"/>
            <w:vAlign w:val="bottom"/>
          </w:tcPr>
          <w:p w14:paraId="718AB7B0" w14:textId="77777777" w:rsidR="00147F3E" w:rsidRPr="0098007F" w:rsidRDefault="00147F3E" w:rsidP="008B79F3">
            <w:pPr>
              <w:jc w:val="center"/>
              <w:rPr>
                <w:b/>
                <w:sz w:val="16"/>
                <w:szCs w:val="16"/>
              </w:rPr>
            </w:pPr>
            <w:r w:rsidRPr="0098007F">
              <w:rPr>
                <w:rFonts w:ascii="Calibri" w:hAnsi="Calibri" w:cs="Calibri"/>
                <w:color w:val="000000"/>
                <w:sz w:val="16"/>
                <w:szCs w:val="16"/>
              </w:rPr>
              <w:t>0.08</w:t>
            </w:r>
          </w:p>
        </w:tc>
      </w:tr>
      <w:tr w:rsidR="00147F3E" w:rsidRPr="00106F1A" w14:paraId="2D11BC0A" w14:textId="77777777" w:rsidTr="008B79F3">
        <w:trPr>
          <w:jc w:val="center"/>
        </w:trPr>
        <w:tc>
          <w:tcPr>
            <w:tcW w:w="236" w:type="pct"/>
            <w:tcBorders>
              <w:right w:val="single" w:sz="8" w:space="0" w:color="auto"/>
            </w:tcBorders>
          </w:tcPr>
          <w:p w14:paraId="64B0F358" w14:textId="77777777" w:rsidR="00147F3E" w:rsidRPr="00106F1A" w:rsidRDefault="00147F3E" w:rsidP="008B79F3">
            <w:pPr>
              <w:jc w:val="center"/>
              <w:rPr>
                <w:b/>
                <w:sz w:val="16"/>
                <w:szCs w:val="16"/>
              </w:rPr>
            </w:pPr>
            <w:r w:rsidRPr="00106F1A">
              <w:rPr>
                <w:b/>
                <w:sz w:val="16"/>
                <w:szCs w:val="16"/>
              </w:rPr>
              <w:t>7</w:t>
            </w:r>
          </w:p>
        </w:tc>
        <w:tc>
          <w:tcPr>
            <w:tcW w:w="256" w:type="pct"/>
            <w:tcBorders>
              <w:left w:val="single" w:sz="8" w:space="0" w:color="auto"/>
            </w:tcBorders>
            <w:vAlign w:val="bottom"/>
          </w:tcPr>
          <w:p w14:paraId="73747692" w14:textId="77777777" w:rsidR="00147F3E" w:rsidRPr="008F11DA" w:rsidRDefault="00147F3E" w:rsidP="008B79F3">
            <w:pPr>
              <w:jc w:val="center"/>
              <w:rPr>
                <w:b/>
                <w:sz w:val="16"/>
                <w:szCs w:val="16"/>
              </w:rPr>
            </w:pPr>
            <w:r w:rsidRPr="008F11DA">
              <w:rPr>
                <w:rFonts w:ascii="Calibri" w:hAnsi="Calibri" w:cs="Calibri"/>
                <w:color w:val="000000"/>
                <w:sz w:val="16"/>
                <w:szCs w:val="16"/>
              </w:rPr>
              <w:t>2.39</w:t>
            </w:r>
          </w:p>
        </w:tc>
        <w:tc>
          <w:tcPr>
            <w:tcW w:w="235" w:type="pct"/>
            <w:vAlign w:val="bottom"/>
          </w:tcPr>
          <w:p w14:paraId="55F5A5B1" w14:textId="77777777" w:rsidR="00147F3E" w:rsidRPr="008F11DA" w:rsidRDefault="00147F3E" w:rsidP="008B79F3">
            <w:pPr>
              <w:jc w:val="center"/>
              <w:rPr>
                <w:b/>
                <w:sz w:val="16"/>
                <w:szCs w:val="16"/>
              </w:rPr>
            </w:pPr>
            <w:r w:rsidRPr="008F11DA">
              <w:rPr>
                <w:rFonts w:ascii="Calibri" w:hAnsi="Calibri" w:cs="Calibri"/>
                <w:color w:val="000000"/>
                <w:sz w:val="16"/>
                <w:szCs w:val="16"/>
              </w:rPr>
              <w:t>0.39</w:t>
            </w:r>
          </w:p>
        </w:tc>
        <w:tc>
          <w:tcPr>
            <w:tcW w:w="236" w:type="pct"/>
            <w:vAlign w:val="bottom"/>
          </w:tcPr>
          <w:p w14:paraId="4BE24B72" w14:textId="77777777" w:rsidR="00147F3E" w:rsidRPr="008F11DA" w:rsidRDefault="00147F3E" w:rsidP="008B79F3">
            <w:pPr>
              <w:jc w:val="center"/>
              <w:rPr>
                <w:b/>
                <w:sz w:val="16"/>
                <w:szCs w:val="16"/>
              </w:rPr>
            </w:pPr>
            <w:r w:rsidRPr="008F11DA">
              <w:rPr>
                <w:rFonts w:ascii="Calibri" w:hAnsi="Calibri" w:cs="Calibri"/>
                <w:color w:val="000000"/>
                <w:sz w:val="16"/>
                <w:szCs w:val="16"/>
              </w:rPr>
              <w:t>0.16</w:t>
            </w:r>
          </w:p>
        </w:tc>
        <w:tc>
          <w:tcPr>
            <w:tcW w:w="236" w:type="pct"/>
            <w:vAlign w:val="bottom"/>
          </w:tcPr>
          <w:p w14:paraId="43752D94" w14:textId="77777777" w:rsidR="00147F3E" w:rsidRPr="008F11DA" w:rsidRDefault="00147F3E" w:rsidP="008B79F3">
            <w:pPr>
              <w:jc w:val="center"/>
              <w:rPr>
                <w:b/>
                <w:sz w:val="16"/>
                <w:szCs w:val="16"/>
              </w:rPr>
            </w:pPr>
            <w:r w:rsidRPr="008F11DA">
              <w:rPr>
                <w:rFonts w:ascii="Calibri" w:hAnsi="Calibri" w:cs="Calibri"/>
                <w:color w:val="000000"/>
                <w:sz w:val="16"/>
                <w:szCs w:val="16"/>
              </w:rPr>
              <w:t>0.06</w:t>
            </w:r>
          </w:p>
        </w:tc>
        <w:tc>
          <w:tcPr>
            <w:tcW w:w="236" w:type="pct"/>
            <w:tcBorders>
              <w:right w:val="single" w:sz="8" w:space="0" w:color="auto"/>
            </w:tcBorders>
            <w:vAlign w:val="bottom"/>
          </w:tcPr>
          <w:p w14:paraId="01626674" w14:textId="77777777" w:rsidR="00147F3E" w:rsidRPr="008F11DA" w:rsidRDefault="00147F3E" w:rsidP="008B79F3">
            <w:pPr>
              <w:jc w:val="center"/>
              <w:rPr>
                <w:b/>
                <w:sz w:val="16"/>
                <w:szCs w:val="16"/>
              </w:rPr>
            </w:pPr>
            <w:r w:rsidRPr="008F11DA">
              <w:rPr>
                <w:rFonts w:ascii="Calibri" w:hAnsi="Calibri" w:cs="Calibri"/>
                <w:color w:val="000000"/>
                <w:sz w:val="16"/>
                <w:szCs w:val="16"/>
              </w:rPr>
              <w:t>0.01</w:t>
            </w:r>
          </w:p>
        </w:tc>
        <w:tc>
          <w:tcPr>
            <w:tcW w:w="256" w:type="pct"/>
            <w:tcBorders>
              <w:left w:val="single" w:sz="8" w:space="0" w:color="auto"/>
            </w:tcBorders>
            <w:vAlign w:val="bottom"/>
          </w:tcPr>
          <w:p w14:paraId="370121E5" w14:textId="77777777" w:rsidR="00147F3E" w:rsidRPr="002A219E" w:rsidRDefault="00147F3E" w:rsidP="008B79F3">
            <w:pPr>
              <w:jc w:val="center"/>
              <w:rPr>
                <w:b/>
                <w:sz w:val="16"/>
                <w:szCs w:val="16"/>
              </w:rPr>
            </w:pPr>
            <w:r w:rsidRPr="002A219E">
              <w:rPr>
                <w:rFonts w:ascii="Calibri" w:hAnsi="Calibri" w:cs="Calibri"/>
                <w:color w:val="000000"/>
                <w:sz w:val="16"/>
                <w:szCs w:val="16"/>
              </w:rPr>
              <w:t>1.29</w:t>
            </w:r>
          </w:p>
        </w:tc>
        <w:tc>
          <w:tcPr>
            <w:tcW w:w="235" w:type="pct"/>
            <w:vAlign w:val="bottom"/>
          </w:tcPr>
          <w:p w14:paraId="417E190C" w14:textId="77777777" w:rsidR="00147F3E" w:rsidRPr="002A219E" w:rsidRDefault="00147F3E" w:rsidP="008B79F3">
            <w:pPr>
              <w:jc w:val="center"/>
              <w:rPr>
                <w:b/>
                <w:sz w:val="16"/>
                <w:szCs w:val="16"/>
              </w:rPr>
            </w:pPr>
            <w:r w:rsidRPr="002A219E">
              <w:rPr>
                <w:rFonts w:ascii="Calibri" w:hAnsi="Calibri" w:cs="Calibri"/>
                <w:color w:val="000000"/>
                <w:sz w:val="16"/>
                <w:szCs w:val="16"/>
              </w:rPr>
              <w:t>0.46</w:t>
            </w:r>
          </w:p>
        </w:tc>
        <w:tc>
          <w:tcPr>
            <w:tcW w:w="236" w:type="pct"/>
            <w:vAlign w:val="bottom"/>
          </w:tcPr>
          <w:p w14:paraId="1D93B1E9" w14:textId="77777777" w:rsidR="00147F3E" w:rsidRPr="002A219E" w:rsidRDefault="00147F3E" w:rsidP="008B79F3">
            <w:pPr>
              <w:jc w:val="center"/>
              <w:rPr>
                <w:b/>
                <w:sz w:val="16"/>
                <w:szCs w:val="16"/>
              </w:rPr>
            </w:pPr>
            <w:r w:rsidRPr="002A219E">
              <w:rPr>
                <w:rFonts w:ascii="Calibri" w:hAnsi="Calibri" w:cs="Calibri"/>
                <w:color w:val="000000"/>
                <w:sz w:val="16"/>
                <w:szCs w:val="16"/>
              </w:rPr>
              <w:t>0.24</w:t>
            </w:r>
          </w:p>
        </w:tc>
        <w:tc>
          <w:tcPr>
            <w:tcW w:w="236" w:type="pct"/>
            <w:vAlign w:val="bottom"/>
          </w:tcPr>
          <w:p w14:paraId="461CF53C" w14:textId="77777777" w:rsidR="00147F3E" w:rsidRPr="002A219E" w:rsidRDefault="00147F3E" w:rsidP="008B79F3">
            <w:pPr>
              <w:jc w:val="center"/>
              <w:rPr>
                <w:b/>
                <w:sz w:val="16"/>
                <w:szCs w:val="16"/>
              </w:rPr>
            </w:pPr>
            <w:r w:rsidRPr="002A219E">
              <w:rPr>
                <w:rFonts w:ascii="Calibri" w:hAnsi="Calibri" w:cs="Calibri"/>
                <w:color w:val="000000"/>
                <w:sz w:val="16"/>
                <w:szCs w:val="16"/>
              </w:rPr>
              <w:t>0.12</w:t>
            </w:r>
          </w:p>
        </w:tc>
        <w:tc>
          <w:tcPr>
            <w:tcW w:w="237" w:type="pct"/>
            <w:tcBorders>
              <w:right w:val="single" w:sz="8" w:space="0" w:color="auto"/>
            </w:tcBorders>
            <w:vAlign w:val="bottom"/>
          </w:tcPr>
          <w:p w14:paraId="5FF8E479" w14:textId="77777777" w:rsidR="00147F3E" w:rsidRPr="002A219E" w:rsidRDefault="00147F3E" w:rsidP="008B79F3">
            <w:pPr>
              <w:jc w:val="center"/>
              <w:rPr>
                <w:b/>
                <w:sz w:val="16"/>
                <w:szCs w:val="16"/>
              </w:rPr>
            </w:pPr>
            <w:r w:rsidRPr="002A219E">
              <w:rPr>
                <w:rFonts w:ascii="Calibri" w:hAnsi="Calibri" w:cs="Calibri"/>
                <w:color w:val="000000"/>
                <w:sz w:val="16"/>
                <w:szCs w:val="16"/>
              </w:rPr>
              <w:t>0.03</w:t>
            </w:r>
          </w:p>
        </w:tc>
        <w:tc>
          <w:tcPr>
            <w:tcW w:w="256" w:type="pct"/>
            <w:tcBorders>
              <w:left w:val="single" w:sz="8" w:space="0" w:color="auto"/>
            </w:tcBorders>
            <w:vAlign w:val="bottom"/>
          </w:tcPr>
          <w:p w14:paraId="6A61E273" w14:textId="77777777" w:rsidR="00147F3E" w:rsidRPr="00457659" w:rsidRDefault="00147F3E" w:rsidP="008B79F3">
            <w:pPr>
              <w:jc w:val="center"/>
              <w:rPr>
                <w:b/>
                <w:sz w:val="16"/>
                <w:szCs w:val="16"/>
              </w:rPr>
            </w:pPr>
            <w:r w:rsidRPr="00457659">
              <w:rPr>
                <w:rFonts w:ascii="Calibri" w:hAnsi="Calibri" w:cs="Calibri"/>
                <w:color w:val="000000"/>
                <w:sz w:val="16"/>
                <w:szCs w:val="16"/>
              </w:rPr>
              <w:t>1.52</w:t>
            </w:r>
          </w:p>
        </w:tc>
        <w:tc>
          <w:tcPr>
            <w:tcW w:w="236" w:type="pct"/>
            <w:vAlign w:val="bottom"/>
          </w:tcPr>
          <w:p w14:paraId="48395694" w14:textId="77777777" w:rsidR="00147F3E" w:rsidRPr="00457659" w:rsidRDefault="00147F3E" w:rsidP="008B79F3">
            <w:pPr>
              <w:jc w:val="center"/>
              <w:rPr>
                <w:b/>
                <w:sz w:val="16"/>
                <w:szCs w:val="16"/>
              </w:rPr>
            </w:pPr>
            <w:r w:rsidRPr="00457659">
              <w:rPr>
                <w:rFonts w:ascii="Calibri" w:hAnsi="Calibri" w:cs="Calibri"/>
                <w:color w:val="000000"/>
                <w:sz w:val="16"/>
                <w:szCs w:val="16"/>
              </w:rPr>
              <w:t>0.57</w:t>
            </w:r>
          </w:p>
        </w:tc>
        <w:tc>
          <w:tcPr>
            <w:tcW w:w="236" w:type="pct"/>
            <w:vAlign w:val="bottom"/>
          </w:tcPr>
          <w:p w14:paraId="5ABB4ED2" w14:textId="77777777" w:rsidR="00147F3E" w:rsidRPr="00457659" w:rsidRDefault="00147F3E" w:rsidP="008B79F3">
            <w:pPr>
              <w:jc w:val="center"/>
              <w:rPr>
                <w:b/>
                <w:sz w:val="16"/>
                <w:szCs w:val="16"/>
              </w:rPr>
            </w:pPr>
            <w:r w:rsidRPr="00457659">
              <w:rPr>
                <w:rFonts w:ascii="Calibri" w:hAnsi="Calibri" w:cs="Calibri"/>
                <w:color w:val="000000"/>
                <w:sz w:val="16"/>
                <w:szCs w:val="16"/>
              </w:rPr>
              <w:t>0.32</w:t>
            </w:r>
          </w:p>
        </w:tc>
        <w:tc>
          <w:tcPr>
            <w:tcW w:w="236" w:type="pct"/>
            <w:vAlign w:val="bottom"/>
          </w:tcPr>
          <w:p w14:paraId="5ECBAD12" w14:textId="77777777" w:rsidR="00147F3E" w:rsidRPr="00457659" w:rsidRDefault="00147F3E" w:rsidP="008B79F3">
            <w:pPr>
              <w:jc w:val="center"/>
              <w:rPr>
                <w:b/>
                <w:sz w:val="16"/>
                <w:szCs w:val="16"/>
              </w:rPr>
            </w:pPr>
            <w:r w:rsidRPr="00457659">
              <w:rPr>
                <w:rFonts w:ascii="Calibri" w:hAnsi="Calibri" w:cs="Calibri"/>
                <w:color w:val="000000"/>
                <w:sz w:val="16"/>
                <w:szCs w:val="16"/>
              </w:rPr>
              <w:t>0.17</w:t>
            </w:r>
          </w:p>
        </w:tc>
        <w:tc>
          <w:tcPr>
            <w:tcW w:w="250" w:type="pct"/>
            <w:tcBorders>
              <w:right w:val="single" w:sz="8" w:space="0" w:color="auto"/>
            </w:tcBorders>
            <w:vAlign w:val="bottom"/>
          </w:tcPr>
          <w:p w14:paraId="46BB8320" w14:textId="77777777" w:rsidR="00147F3E" w:rsidRPr="00457659" w:rsidRDefault="00147F3E" w:rsidP="008B79F3">
            <w:pPr>
              <w:jc w:val="center"/>
              <w:rPr>
                <w:b/>
                <w:sz w:val="16"/>
                <w:szCs w:val="16"/>
              </w:rPr>
            </w:pPr>
            <w:r w:rsidRPr="00457659">
              <w:rPr>
                <w:rFonts w:ascii="Calibri" w:hAnsi="Calibri" w:cs="Calibri"/>
                <w:color w:val="000000"/>
                <w:sz w:val="16"/>
                <w:szCs w:val="16"/>
              </w:rPr>
              <w:t>0.05</w:t>
            </w:r>
          </w:p>
        </w:tc>
        <w:tc>
          <w:tcPr>
            <w:tcW w:w="237" w:type="pct"/>
            <w:tcBorders>
              <w:left w:val="single" w:sz="8" w:space="0" w:color="auto"/>
            </w:tcBorders>
            <w:vAlign w:val="bottom"/>
          </w:tcPr>
          <w:p w14:paraId="22A23892" w14:textId="77777777" w:rsidR="00147F3E" w:rsidRPr="0098007F" w:rsidRDefault="00147F3E" w:rsidP="008B79F3">
            <w:pPr>
              <w:jc w:val="center"/>
              <w:rPr>
                <w:b/>
                <w:sz w:val="16"/>
                <w:szCs w:val="16"/>
              </w:rPr>
            </w:pPr>
            <w:r w:rsidRPr="0098007F">
              <w:rPr>
                <w:rFonts w:ascii="Calibri" w:hAnsi="Calibri" w:cs="Calibri"/>
                <w:color w:val="000000"/>
                <w:sz w:val="16"/>
                <w:szCs w:val="16"/>
              </w:rPr>
              <w:t>1.42</w:t>
            </w:r>
          </w:p>
        </w:tc>
        <w:tc>
          <w:tcPr>
            <w:tcW w:w="232" w:type="pct"/>
            <w:vAlign w:val="bottom"/>
          </w:tcPr>
          <w:p w14:paraId="4460F9A1" w14:textId="77777777" w:rsidR="00147F3E" w:rsidRPr="0098007F" w:rsidRDefault="00147F3E" w:rsidP="008B79F3">
            <w:pPr>
              <w:jc w:val="center"/>
              <w:rPr>
                <w:b/>
                <w:sz w:val="16"/>
                <w:szCs w:val="16"/>
              </w:rPr>
            </w:pPr>
            <w:r w:rsidRPr="0098007F">
              <w:rPr>
                <w:rFonts w:ascii="Calibri" w:hAnsi="Calibri" w:cs="Calibri"/>
                <w:color w:val="000000"/>
                <w:sz w:val="16"/>
                <w:szCs w:val="16"/>
              </w:rPr>
              <w:t>0.58</w:t>
            </w:r>
          </w:p>
        </w:tc>
        <w:tc>
          <w:tcPr>
            <w:tcW w:w="228" w:type="pct"/>
            <w:vAlign w:val="bottom"/>
          </w:tcPr>
          <w:p w14:paraId="57555EFE" w14:textId="77777777" w:rsidR="00147F3E" w:rsidRPr="0098007F" w:rsidRDefault="00147F3E" w:rsidP="008B79F3">
            <w:pPr>
              <w:jc w:val="center"/>
              <w:rPr>
                <w:b/>
                <w:sz w:val="16"/>
                <w:szCs w:val="16"/>
              </w:rPr>
            </w:pPr>
            <w:r w:rsidRPr="0098007F">
              <w:rPr>
                <w:rFonts w:ascii="Calibri" w:hAnsi="Calibri" w:cs="Calibri"/>
                <w:color w:val="000000"/>
                <w:sz w:val="16"/>
                <w:szCs w:val="16"/>
              </w:rPr>
              <w:t>0.35</w:t>
            </w:r>
          </w:p>
        </w:tc>
        <w:tc>
          <w:tcPr>
            <w:tcW w:w="227" w:type="pct"/>
            <w:vAlign w:val="bottom"/>
          </w:tcPr>
          <w:p w14:paraId="012A1762" w14:textId="77777777" w:rsidR="00147F3E" w:rsidRPr="0098007F" w:rsidRDefault="00147F3E" w:rsidP="008B79F3">
            <w:pPr>
              <w:jc w:val="center"/>
              <w:rPr>
                <w:b/>
                <w:sz w:val="16"/>
                <w:szCs w:val="16"/>
              </w:rPr>
            </w:pPr>
            <w:r w:rsidRPr="0098007F">
              <w:rPr>
                <w:rFonts w:ascii="Calibri" w:hAnsi="Calibri" w:cs="Calibri"/>
                <w:color w:val="000000"/>
                <w:sz w:val="16"/>
                <w:szCs w:val="16"/>
              </w:rPr>
              <w:t>0.21</w:t>
            </w:r>
          </w:p>
        </w:tc>
        <w:tc>
          <w:tcPr>
            <w:tcW w:w="227" w:type="pct"/>
            <w:vAlign w:val="bottom"/>
          </w:tcPr>
          <w:p w14:paraId="46CFCDAA" w14:textId="77777777" w:rsidR="00147F3E" w:rsidRPr="0098007F" w:rsidRDefault="00147F3E" w:rsidP="008B79F3">
            <w:pPr>
              <w:jc w:val="center"/>
              <w:rPr>
                <w:b/>
                <w:sz w:val="16"/>
                <w:szCs w:val="16"/>
              </w:rPr>
            </w:pPr>
            <w:r w:rsidRPr="0098007F">
              <w:rPr>
                <w:rFonts w:ascii="Calibri" w:hAnsi="Calibri" w:cs="Calibri"/>
                <w:color w:val="000000"/>
                <w:sz w:val="16"/>
                <w:szCs w:val="16"/>
              </w:rPr>
              <w:t>0.08</w:t>
            </w:r>
          </w:p>
        </w:tc>
      </w:tr>
      <w:tr w:rsidR="00147F3E" w:rsidRPr="00106F1A" w14:paraId="5ABA05EF" w14:textId="77777777" w:rsidTr="008B79F3">
        <w:trPr>
          <w:jc w:val="center"/>
        </w:trPr>
        <w:tc>
          <w:tcPr>
            <w:tcW w:w="236" w:type="pct"/>
            <w:tcBorders>
              <w:right w:val="single" w:sz="8" w:space="0" w:color="auto"/>
            </w:tcBorders>
          </w:tcPr>
          <w:p w14:paraId="1C67A34D" w14:textId="77777777" w:rsidR="00147F3E" w:rsidRPr="00106F1A" w:rsidRDefault="00147F3E" w:rsidP="008B79F3">
            <w:pPr>
              <w:jc w:val="center"/>
              <w:rPr>
                <w:b/>
                <w:sz w:val="16"/>
                <w:szCs w:val="16"/>
              </w:rPr>
            </w:pPr>
            <w:r w:rsidRPr="00106F1A">
              <w:rPr>
                <w:b/>
                <w:sz w:val="16"/>
                <w:szCs w:val="16"/>
              </w:rPr>
              <w:t>8</w:t>
            </w:r>
          </w:p>
        </w:tc>
        <w:tc>
          <w:tcPr>
            <w:tcW w:w="256" w:type="pct"/>
            <w:tcBorders>
              <w:left w:val="single" w:sz="8" w:space="0" w:color="auto"/>
            </w:tcBorders>
            <w:vAlign w:val="bottom"/>
          </w:tcPr>
          <w:p w14:paraId="4EF08861" w14:textId="77777777" w:rsidR="00147F3E" w:rsidRPr="008F11DA" w:rsidRDefault="00147F3E" w:rsidP="008B79F3">
            <w:pPr>
              <w:jc w:val="center"/>
              <w:rPr>
                <w:b/>
                <w:sz w:val="16"/>
                <w:szCs w:val="16"/>
              </w:rPr>
            </w:pPr>
            <w:r w:rsidRPr="008F11DA">
              <w:rPr>
                <w:rFonts w:ascii="Calibri" w:hAnsi="Calibri" w:cs="Calibri"/>
                <w:color w:val="000000"/>
                <w:sz w:val="16"/>
                <w:szCs w:val="16"/>
              </w:rPr>
              <w:t>2.21</w:t>
            </w:r>
          </w:p>
        </w:tc>
        <w:tc>
          <w:tcPr>
            <w:tcW w:w="235" w:type="pct"/>
            <w:vAlign w:val="bottom"/>
          </w:tcPr>
          <w:p w14:paraId="7CACCF0C" w14:textId="77777777" w:rsidR="00147F3E" w:rsidRPr="008F11DA" w:rsidRDefault="00147F3E" w:rsidP="008B79F3">
            <w:pPr>
              <w:jc w:val="center"/>
              <w:rPr>
                <w:b/>
                <w:sz w:val="16"/>
                <w:szCs w:val="16"/>
              </w:rPr>
            </w:pPr>
            <w:r w:rsidRPr="008F11DA">
              <w:rPr>
                <w:rFonts w:ascii="Calibri" w:hAnsi="Calibri" w:cs="Calibri"/>
                <w:color w:val="000000"/>
                <w:sz w:val="16"/>
                <w:szCs w:val="16"/>
              </w:rPr>
              <w:t>0.36</w:t>
            </w:r>
          </w:p>
        </w:tc>
        <w:tc>
          <w:tcPr>
            <w:tcW w:w="236" w:type="pct"/>
            <w:vAlign w:val="bottom"/>
          </w:tcPr>
          <w:p w14:paraId="0C8FE916" w14:textId="77777777" w:rsidR="00147F3E" w:rsidRPr="008F11DA" w:rsidRDefault="00147F3E" w:rsidP="008B79F3">
            <w:pPr>
              <w:jc w:val="center"/>
              <w:rPr>
                <w:b/>
                <w:sz w:val="16"/>
                <w:szCs w:val="16"/>
              </w:rPr>
            </w:pPr>
            <w:r w:rsidRPr="008F11DA">
              <w:rPr>
                <w:rFonts w:ascii="Calibri" w:hAnsi="Calibri" w:cs="Calibri"/>
                <w:color w:val="000000"/>
                <w:sz w:val="16"/>
                <w:szCs w:val="16"/>
              </w:rPr>
              <w:t>0.14</w:t>
            </w:r>
          </w:p>
        </w:tc>
        <w:tc>
          <w:tcPr>
            <w:tcW w:w="236" w:type="pct"/>
            <w:vAlign w:val="bottom"/>
          </w:tcPr>
          <w:p w14:paraId="07EDAFDC" w14:textId="77777777" w:rsidR="00147F3E" w:rsidRPr="008F11DA" w:rsidRDefault="00147F3E" w:rsidP="008B79F3">
            <w:pPr>
              <w:jc w:val="center"/>
              <w:rPr>
                <w:b/>
                <w:sz w:val="16"/>
                <w:szCs w:val="16"/>
              </w:rPr>
            </w:pPr>
            <w:r w:rsidRPr="008F11DA">
              <w:rPr>
                <w:rFonts w:ascii="Calibri" w:hAnsi="Calibri" w:cs="Calibri"/>
                <w:color w:val="000000"/>
                <w:sz w:val="16"/>
                <w:szCs w:val="16"/>
              </w:rPr>
              <w:t>0.06</w:t>
            </w:r>
          </w:p>
        </w:tc>
        <w:tc>
          <w:tcPr>
            <w:tcW w:w="236" w:type="pct"/>
            <w:tcBorders>
              <w:right w:val="single" w:sz="8" w:space="0" w:color="auto"/>
            </w:tcBorders>
            <w:vAlign w:val="bottom"/>
          </w:tcPr>
          <w:p w14:paraId="44804D9C" w14:textId="77777777" w:rsidR="00147F3E" w:rsidRPr="008F11DA" w:rsidRDefault="00147F3E" w:rsidP="008B79F3">
            <w:pPr>
              <w:jc w:val="center"/>
              <w:rPr>
                <w:b/>
                <w:sz w:val="16"/>
                <w:szCs w:val="16"/>
              </w:rPr>
            </w:pPr>
            <w:r w:rsidRPr="008F11DA">
              <w:rPr>
                <w:rFonts w:ascii="Calibri" w:hAnsi="Calibri" w:cs="Calibri"/>
                <w:color w:val="000000"/>
                <w:sz w:val="16"/>
                <w:szCs w:val="16"/>
              </w:rPr>
              <w:t>0.01</w:t>
            </w:r>
          </w:p>
        </w:tc>
        <w:tc>
          <w:tcPr>
            <w:tcW w:w="256" w:type="pct"/>
            <w:tcBorders>
              <w:left w:val="single" w:sz="8" w:space="0" w:color="auto"/>
            </w:tcBorders>
            <w:vAlign w:val="bottom"/>
          </w:tcPr>
          <w:p w14:paraId="092E267A" w14:textId="77777777" w:rsidR="00147F3E" w:rsidRPr="002A219E" w:rsidRDefault="00147F3E" w:rsidP="008B79F3">
            <w:pPr>
              <w:jc w:val="center"/>
              <w:rPr>
                <w:b/>
                <w:sz w:val="16"/>
                <w:szCs w:val="16"/>
              </w:rPr>
            </w:pPr>
            <w:r w:rsidRPr="002A219E">
              <w:rPr>
                <w:rFonts w:ascii="Calibri" w:hAnsi="Calibri" w:cs="Calibri"/>
                <w:color w:val="000000"/>
                <w:sz w:val="16"/>
                <w:szCs w:val="16"/>
              </w:rPr>
              <w:t>1.21</w:t>
            </w:r>
          </w:p>
        </w:tc>
        <w:tc>
          <w:tcPr>
            <w:tcW w:w="235" w:type="pct"/>
            <w:vAlign w:val="bottom"/>
          </w:tcPr>
          <w:p w14:paraId="4A86D0C4" w14:textId="77777777" w:rsidR="00147F3E" w:rsidRPr="002A219E" w:rsidRDefault="00147F3E" w:rsidP="008B79F3">
            <w:pPr>
              <w:jc w:val="center"/>
              <w:rPr>
                <w:b/>
                <w:sz w:val="16"/>
                <w:szCs w:val="16"/>
              </w:rPr>
            </w:pPr>
            <w:r w:rsidRPr="002A219E">
              <w:rPr>
                <w:rFonts w:ascii="Calibri" w:hAnsi="Calibri" w:cs="Calibri"/>
                <w:color w:val="000000"/>
                <w:sz w:val="16"/>
                <w:szCs w:val="16"/>
              </w:rPr>
              <w:t>0.43</w:t>
            </w:r>
          </w:p>
        </w:tc>
        <w:tc>
          <w:tcPr>
            <w:tcW w:w="236" w:type="pct"/>
            <w:vAlign w:val="bottom"/>
          </w:tcPr>
          <w:p w14:paraId="3103BCC1" w14:textId="77777777" w:rsidR="00147F3E" w:rsidRPr="002A219E" w:rsidRDefault="00147F3E" w:rsidP="008B79F3">
            <w:pPr>
              <w:jc w:val="center"/>
              <w:rPr>
                <w:b/>
                <w:sz w:val="16"/>
                <w:szCs w:val="16"/>
              </w:rPr>
            </w:pPr>
            <w:r w:rsidRPr="002A219E">
              <w:rPr>
                <w:rFonts w:ascii="Calibri" w:hAnsi="Calibri" w:cs="Calibri"/>
                <w:color w:val="000000"/>
                <w:sz w:val="16"/>
                <w:szCs w:val="16"/>
              </w:rPr>
              <w:t>0.23</w:t>
            </w:r>
          </w:p>
        </w:tc>
        <w:tc>
          <w:tcPr>
            <w:tcW w:w="236" w:type="pct"/>
            <w:vAlign w:val="bottom"/>
          </w:tcPr>
          <w:p w14:paraId="776D11E0" w14:textId="77777777" w:rsidR="00147F3E" w:rsidRPr="002A219E" w:rsidRDefault="00147F3E" w:rsidP="008B79F3">
            <w:pPr>
              <w:jc w:val="center"/>
              <w:rPr>
                <w:b/>
                <w:sz w:val="16"/>
                <w:szCs w:val="16"/>
              </w:rPr>
            </w:pPr>
            <w:r w:rsidRPr="002A219E">
              <w:rPr>
                <w:rFonts w:ascii="Calibri" w:hAnsi="Calibri" w:cs="Calibri"/>
                <w:color w:val="000000"/>
                <w:sz w:val="16"/>
                <w:szCs w:val="16"/>
              </w:rPr>
              <w:t>0.12</w:t>
            </w:r>
          </w:p>
        </w:tc>
        <w:tc>
          <w:tcPr>
            <w:tcW w:w="237" w:type="pct"/>
            <w:tcBorders>
              <w:right w:val="single" w:sz="8" w:space="0" w:color="auto"/>
            </w:tcBorders>
            <w:vAlign w:val="bottom"/>
          </w:tcPr>
          <w:p w14:paraId="2E53AF71" w14:textId="77777777" w:rsidR="00147F3E" w:rsidRPr="002A219E" w:rsidRDefault="00147F3E" w:rsidP="008B79F3">
            <w:pPr>
              <w:jc w:val="center"/>
              <w:rPr>
                <w:b/>
                <w:sz w:val="16"/>
                <w:szCs w:val="16"/>
              </w:rPr>
            </w:pPr>
            <w:r w:rsidRPr="002A219E">
              <w:rPr>
                <w:rFonts w:ascii="Calibri" w:hAnsi="Calibri" w:cs="Calibri"/>
                <w:color w:val="000000"/>
                <w:sz w:val="16"/>
                <w:szCs w:val="16"/>
              </w:rPr>
              <w:t>0.03</w:t>
            </w:r>
          </w:p>
        </w:tc>
        <w:tc>
          <w:tcPr>
            <w:tcW w:w="256" w:type="pct"/>
            <w:tcBorders>
              <w:left w:val="single" w:sz="8" w:space="0" w:color="auto"/>
            </w:tcBorders>
            <w:vAlign w:val="bottom"/>
          </w:tcPr>
          <w:p w14:paraId="5B7E5FA3" w14:textId="77777777" w:rsidR="00147F3E" w:rsidRPr="00457659" w:rsidRDefault="00147F3E" w:rsidP="008B79F3">
            <w:pPr>
              <w:jc w:val="center"/>
              <w:rPr>
                <w:b/>
                <w:sz w:val="16"/>
                <w:szCs w:val="16"/>
              </w:rPr>
            </w:pPr>
            <w:r w:rsidRPr="00457659">
              <w:rPr>
                <w:rFonts w:ascii="Calibri" w:hAnsi="Calibri" w:cs="Calibri"/>
                <w:color w:val="000000"/>
                <w:sz w:val="16"/>
                <w:szCs w:val="16"/>
              </w:rPr>
              <w:t>1.50</w:t>
            </w:r>
          </w:p>
        </w:tc>
        <w:tc>
          <w:tcPr>
            <w:tcW w:w="236" w:type="pct"/>
            <w:vAlign w:val="bottom"/>
          </w:tcPr>
          <w:p w14:paraId="1A27C509" w14:textId="77777777" w:rsidR="00147F3E" w:rsidRPr="00457659" w:rsidRDefault="00147F3E" w:rsidP="008B79F3">
            <w:pPr>
              <w:jc w:val="center"/>
              <w:rPr>
                <w:b/>
                <w:sz w:val="16"/>
                <w:szCs w:val="16"/>
              </w:rPr>
            </w:pPr>
            <w:r w:rsidRPr="00457659">
              <w:rPr>
                <w:rFonts w:ascii="Calibri" w:hAnsi="Calibri" w:cs="Calibri"/>
                <w:color w:val="000000"/>
                <w:sz w:val="16"/>
                <w:szCs w:val="16"/>
              </w:rPr>
              <w:t>0.56</w:t>
            </w:r>
          </w:p>
        </w:tc>
        <w:tc>
          <w:tcPr>
            <w:tcW w:w="236" w:type="pct"/>
            <w:vAlign w:val="bottom"/>
          </w:tcPr>
          <w:p w14:paraId="02BEB56D" w14:textId="77777777" w:rsidR="00147F3E" w:rsidRPr="00457659" w:rsidRDefault="00147F3E" w:rsidP="008B79F3">
            <w:pPr>
              <w:jc w:val="center"/>
              <w:rPr>
                <w:b/>
                <w:sz w:val="16"/>
                <w:szCs w:val="16"/>
              </w:rPr>
            </w:pPr>
            <w:r w:rsidRPr="00457659">
              <w:rPr>
                <w:rFonts w:ascii="Calibri" w:hAnsi="Calibri" w:cs="Calibri"/>
                <w:color w:val="000000"/>
                <w:sz w:val="16"/>
                <w:szCs w:val="16"/>
              </w:rPr>
              <w:t>0.31</w:t>
            </w:r>
          </w:p>
        </w:tc>
        <w:tc>
          <w:tcPr>
            <w:tcW w:w="236" w:type="pct"/>
            <w:vAlign w:val="bottom"/>
          </w:tcPr>
          <w:p w14:paraId="6942D130" w14:textId="77777777" w:rsidR="00147F3E" w:rsidRPr="00457659" w:rsidRDefault="00147F3E" w:rsidP="008B79F3">
            <w:pPr>
              <w:jc w:val="center"/>
              <w:rPr>
                <w:b/>
                <w:sz w:val="16"/>
                <w:szCs w:val="16"/>
              </w:rPr>
            </w:pPr>
            <w:r w:rsidRPr="00457659">
              <w:rPr>
                <w:rFonts w:ascii="Calibri" w:hAnsi="Calibri" w:cs="Calibri"/>
                <w:color w:val="000000"/>
                <w:sz w:val="16"/>
                <w:szCs w:val="16"/>
              </w:rPr>
              <w:t>0.17</w:t>
            </w:r>
          </w:p>
        </w:tc>
        <w:tc>
          <w:tcPr>
            <w:tcW w:w="250" w:type="pct"/>
            <w:tcBorders>
              <w:right w:val="single" w:sz="8" w:space="0" w:color="auto"/>
            </w:tcBorders>
            <w:vAlign w:val="bottom"/>
          </w:tcPr>
          <w:p w14:paraId="4360204A" w14:textId="77777777" w:rsidR="00147F3E" w:rsidRPr="00457659" w:rsidRDefault="00147F3E" w:rsidP="008B79F3">
            <w:pPr>
              <w:jc w:val="center"/>
              <w:rPr>
                <w:b/>
                <w:sz w:val="16"/>
                <w:szCs w:val="16"/>
              </w:rPr>
            </w:pPr>
            <w:r w:rsidRPr="00457659">
              <w:rPr>
                <w:rFonts w:ascii="Calibri" w:hAnsi="Calibri" w:cs="Calibri"/>
                <w:color w:val="000000"/>
                <w:sz w:val="16"/>
                <w:szCs w:val="16"/>
              </w:rPr>
              <w:t>0.05</w:t>
            </w:r>
          </w:p>
        </w:tc>
        <w:tc>
          <w:tcPr>
            <w:tcW w:w="237" w:type="pct"/>
            <w:tcBorders>
              <w:left w:val="single" w:sz="8" w:space="0" w:color="auto"/>
            </w:tcBorders>
            <w:vAlign w:val="bottom"/>
          </w:tcPr>
          <w:p w14:paraId="59C39F68" w14:textId="77777777" w:rsidR="00147F3E" w:rsidRPr="0098007F" w:rsidRDefault="00147F3E" w:rsidP="008B79F3">
            <w:pPr>
              <w:jc w:val="center"/>
              <w:rPr>
                <w:b/>
                <w:sz w:val="16"/>
                <w:szCs w:val="16"/>
              </w:rPr>
            </w:pPr>
            <w:r w:rsidRPr="0098007F">
              <w:rPr>
                <w:rFonts w:ascii="Calibri" w:hAnsi="Calibri" w:cs="Calibri"/>
                <w:color w:val="000000"/>
                <w:sz w:val="16"/>
                <w:szCs w:val="16"/>
              </w:rPr>
              <w:t>1.41</w:t>
            </w:r>
          </w:p>
        </w:tc>
        <w:tc>
          <w:tcPr>
            <w:tcW w:w="232" w:type="pct"/>
            <w:vAlign w:val="bottom"/>
          </w:tcPr>
          <w:p w14:paraId="40C74188" w14:textId="77777777" w:rsidR="00147F3E" w:rsidRPr="0098007F" w:rsidRDefault="00147F3E" w:rsidP="008B79F3">
            <w:pPr>
              <w:jc w:val="center"/>
              <w:rPr>
                <w:b/>
                <w:sz w:val="16"/>
                <w:szCs w:val="16"/>
              </w:rPr>
            </w:pPr>
            <w:r w:rsidRPr="0098007F">
              <w:rPr>
                <w:rFonts w:ascii="Calibri" w:hAnsi="Calibri" w:cs="Calibri"/>
                <w:color w:val="000000"/>
                <w:sz w:val="16"/>
                <w:szCs w:val="16"/>
              </w:rPr>
              <w:t>0.58</w:t>
            </w:r>
          </w:p>
        </w:tc>
        <w:tc>
          <w:tcPr>
            <w:tcW w:w="228" w:type="pct"/>
            <w:vAlign w:val="bottom"/>
          </w:tcPr>
          <w:p w14:paraId="3729D5B3" w14:textId="77777777" w:rsidR="00147F3E" w:rsidRPr="0098007F" w:rsidRDefault="00147F3E" w:rsidP="008B79F3">
            <w:pPr>
              <w:jc w:val="center"/>
              <w:rPr>
                <w:b/>
                <w:sz w:val="16"/>
                <w:szCs w:val="16"/>
              </w:rPr>
            </w:pPr>
            <w:r w:rsidRPr="0098007F">
              <w:rPr>
                <w:rFonts w:ascii="Calibri" w:hAnsi="Calibri" w:cs="Calibri"/>
                <w:color w:val="000000"/>
                <w:sz w:val="16"/>
                <w:szCs w:val="16"/>
              </w:rPr>
              <w:t>0.34</w:t>
            </w:r>
          </w:p>
        </w:tc>
        <w:tc>
          <w:tcPr>
            <w:tcW w:w="227" w:type="pct"/>
            <w:vAlign w:val="bottom"/>
          </w:tcPr>
          <w:p w14:paraId="5AF7FEF4" w14:textId="77777777" w:rsidR="00147F3E" w:rsidRPr="0098007F" w:rsidRDefault="00147F3E" w:rsidP="008B79F3">
            <w:pPr>
              <w:jc w:val="center"/>
              <w:rPr>
                <w:b/>
                <w:sz w:val="16"/>
                <w:szCs w:val="16"/>
              </w:rPr>
            </w:pPr>
            <w:r w:rsidRPr="0098007F">
              <w:rPr>
                <w:rFonts w:ascii="Calibri" w:hAnsi="Calibri" w:cs="Calibri"/>
                <w:color w:val="000000"/>
                <w:sz w:val="16"/>
                <w:szCs w:val="16"/>
              </w:rPr>
              <w:t>0.21</w:t>
            </w:r>
          </w:p>
        </w:tc>
        <w:tc>
          <w:tcPr>
            <w:tcW w:w="227" w:type="pct"/>
            <w:vAlign w:val="bottom"/>
          </w:tcPr>
          <w:p w14:paraId="76FCC90E" w14:textId="77777777" w:rsidR="00147F3E" w:rsidRPr="0098007F" w:rsidRDefault="00147F3E" w:rsidP="008B79F3">
            <w:pPr>
              <w:jc w:val="center"/>
              <w:rPr>
                <w:b/>
                <w:sz w:val="16"/>
                <w:szCs w:val="16"/>
              </w:rPr>
            </w:pPr>
            <w:r w:rsidRPr="0098007F">
              <w:rPr>
                <w:rFonts w:ascii="Calibri" w:hAnsi="Calibri" w:cs="Calibri"/>
                <w:color w:val="000000"/>
                <w:sz w:val="16"/>
                <w:szCs w:val="16"/>
              </w:rPr>
              <w:t>0.08</w:t>
            </w:r>
          </w:p>
        </w:tc>
      </w:tr>
      <w:tr w:rsidR="00147F3E" w:rsidRPr="00106F1A" w14:paraId="1A7A863A" w14:textId="77777777" w:rsidTr="008B79F3">
        <w:trPr>
          <w:jc w:val="center"/>
        </w:trPr>
        <w:tc>
          <w:tcPr>
            <w:tcW w:w="236" w:type="pct"/>
            <w:tcBorders>
              <w:right w:val="single" w:sz="8" w:space="0" w:color="auto"/>
            </w:tcBorders>
          </w:tcPr>
          <w:p w14:paraId="2D8298BD" w14:textId="77777777" w:rsidR="00147F3E" w:rsidRPr="00106F1A" w:rsidRDefault="00147F3E" w:rsidP="008B79F3">
            <w:pPr>
              <w:jc w:val="center"/>
              <w:rPr>
                <w:b/>
                <w:sz w:val="16"/>
                <w:szCs w:val="16"/>
              </w:rPr>
            </w:pPr>
            <w:r w:rsidRPr="00106F1A">
              <w:rPr>
                <w:b/>
                <w:sz w:val="16"/>
                <w:szCs w:val="16"/>
              </w:rPr>
              <w:t>9</w:t>
            </w:r>
          </w:p>
        </w:tc>
        <w:tc>
          <w:tcPr>
            <w:tcW w:w="256" w:type="pct"/>
            <w:tcBorders>
              <w:left w:val="single" w:sz="8" w:space="0" w:color="auto"/>
            </w:tcBorders>
            <w:vAlign w:val="bottom"/>
          </w:tcPr>
          <w:p w14:paraId="062A4841" w14:textId="77777777" w:rsidR="00147F3E" w:rsidRPr="008F11DA" w:rsidRDefault="00147F3E" w:rsidP="008B79F3">
            <w:pPr>
              <w:jc w:val="center"/>
              <w:rPr>
                <w:b/>
                <w:sz w:val="16"/>
                <w:szCs w:val="16"/>
              </w:rPr>
            </w:pPr>
            <w:r w:rsidRPr="008F11DA">
              <w:rPr>
                <w:rFonts w:ascii="Calibri" w:hAnsi="Calibri" w:cs="Calibri"/>
                <w:color w:val="000000"/>
                <w:sz w:val="16"/>
                <w:szCs w:val="16"/>
              </w:rPr>
              <w:t>2.09</w:t>
            </w:r>
          </w:p>
        </w:tc>
        <w:tc>
          <w:tcPr>
            <w:tcW w:w="235" w:type="pct"/>
            <w:vAlign w:val="bottom"/>
          </w:tcPr>
          <w:p w14:paraId="1F22A4EE" w14:textId="77777777" w:rsidR="00147F3E" w:rsidRPr="008F11DA" w:rsidRDefault="00147F3E" w:rsidP="008B79F3">
            <w:pPr>
              <w:jc w:val="center"/>
              <w:rPr>
                <w:b/>
                <w:sz w:val="16"/>
                <w:szCs w:val="16"/>
              </w:rPr>
            </w:pPr>
            <w:r w:rsidRPr="008F11DA">
              <w:rPr>
                <w:rFonts w:ascii="Calibri" w:hAnsi="Calibri" w:cs="Calibri"/>
                <w:color w:val="000000"/>
                <w:sz w:val="16"/>
                <w:szCs w:val="16"/>
              </w:rPr>
              <w:t>0.34</w:t>
            </w:r>
          </w:p>
        </w:tc>
        <w:tc>
          <w:tcPr>
            <w:tcW w:w="236" w:type="pct"/>
            <w:vAlign w:val="bottom"/>
          </w:tcPr>
          <w:p w14:paraId="0F1E0499" w14:textId="77777777" w:rsidR="00147F3E" w:rsidRPr="008F11DA" w:rsidRDefault="00147F3E" w:rsidP="008B79F3">
            <w:pPr>
              <w:jc w:val="center"/>
              <w:rPr>
                <w:b/>
                <w:sz w:val="16"/>
                <w:szCs w:val="16"/>
              </w:rPr>
            </w:pPr>
            <w:r w:rsidRPr="008F11DA">
              <w:rPr>
                <w:rFonts w:ascii="Calibri" w:hAnsi="Calibri" w:cs="Calibri"/>
                <w:color w:val="000000"/>
                <w:sz w:val="16"/>
                <w:szCs w:val="16"/>
              </w:rPr>
              <w:t>0.14</w:t>
            </w:r>
          </w:p>
        </w:tc>
        <w:tc>
          <w:tcPr>
            <w:tcW w:w="236" w:type="pct"/>
            <w:vAlign w:val="bottom"/>
          </w:tcPr>
          <w:p w14:paraId="0DA315A9" w14:textId="77777777" w:rsidR="00147F3E" w:rsidRPr="008F11DA" w:rsidRDefault="00147F3E" w:rsidP="008B79F3">
            <w:pPr>
              <w:jc w:val="center"/>
              <w:rPr>
                <w:b/>
                <w:sz w:val="16"/>
                <w:szCs w:val="16"/>
              </w:rPr>
            </w:pPr>
            <w:r w:rsidRPr="008F11DA">
              <w:rPr>
                <w:rFonts w:ascii="Calibri" w:hAnsi="Calibri" w:cs="Calibri"/>
                <w:color w:val="000000"/>
                <w:sz w:val="16"/>
                <w:szCs w:val="16"/>
              </w:rPr>
              <w:t>0.06</w:t>
            </w:r>
          </w:p>
        </w:tc>
        <w:tc>
          <w:tcPr>
            <w:tcW w:w="236" w:type="pct"/>
            <w:tcBorders>
              <w:right w:val="single" w:sz="8" w:space="0" w:color="auto"/>
            </w:tcBorders>
            <w:vAlign w:val="bottom"/>
          </w:tcPr>
          <w:p w14:paraId="4482B116" w14:textId="77777777" w:rsidR="00147F3E" w:rsidRPr="008F11DA" w:rsidRDefault="00147F3E" w:rsidP="008B79F3">
            <w:pPr>
              <w:jc w:val="center"/>
              <w:rPr>
                <w:b/>
                <w:sz w:val="16"/>
                <w:szCs w:val="16"/>
              </w:rPr>
            </w:pPr>
            <w:r w:rsidRPr="008F11DA">
              <w:rPr>
                <w:rFonts w:ascii="Calibri" w:hAnsi="Calibri" w:cs="Calibri"/>
                <w:color w:val="000000"/>
                <w:sz w:val="16"/>
                <w:szCs w:val="16"/>
              </w:rPr>
              <w:t>0.01</w:t>
            </w:r>
          </w:p>
        </w:tc>
        <w:tc>
          <w:tcPr>
            <w:tcW w:w="256" w:type="pct"/>
            <w:tcBorders>
              <w:left w:val="single" w:sz="8" w:space="0" w:color="auto"/>
            </w:tcBorders>
            <w:vAlign w:val="bottom"/>
          </w:tcPr>
          <w:p w14:paraId="64D077C6" w14:textId="77777777" w:rsidR="00147F3E" w:rsidRPr="002A219E" w:rsidRDefault="00147F3E" w:rsidP="008B79F3">
            <w:pPr>
              <w:jc w:val="center"/>
              <w:rPr>
                <w:b/>
                <w:sz w:val="16"/>
                <w:szCs w:val="16"/>
              </w:rPr>
            </w:pPr>
            <w:r w:rsidRPr="002A219E">
              <w:rPr>
                <w:rFonts w:ascii="Calibri" w:hAnsi="Calibri" w:cs="Calibri"/>
                <w:color w:val="000000"/>
                <w:sz w:val="16"/>
                <w:szCs w:val="16"/>
              </w:rPr>
              <w:t>1.16</w:t>
            </w:r>
          </w:p>
        </w:tc>
        <w:tc>
          <w:tcPr>
            <w:tcW w:w="235" w:type="pct"/>
            <w:vAlign w:val="bottom"/>
          </w:tcPr>
          <w:p w14:paraId="2C8FDE84" w14:textId="77777777" w:rsidR="00147F3E" w:rsidRPr="002A219E" w:rsidRDefault="00147F3E" w:rsidP="008B79F3">
            <w:pPr>
              <w:jc w:val="center"/>
              <w:rPr>
                <w:b/>
                <w:sz w:val="16"/>
                <w:szCs w:val="16"/>
              </w:rPr>
            </w:pPr>
            <w:r w:rsidRPr="002A219E">
              <w:rPr>
                <w:rFonts w:ascii="Calibri" w:hAnsi="Calibri" w:cs="Calibri"/>
                <w:color w:val="000000"/>
                <w:sz w:val="16"/>
                <w:szCs w:val="16"/>
              </w:rPr>
              <w:t>0.42</w:t>
            </w:r>
          </w:p>
        </w:tc>
        <w:tc>
          <w:tcPr>
            <w:tcW w:w="236" w:type="pct"/>
            <w:vAlign w:val="bottom"/>
          </w:tcPr>
          <w:p w14:paraId="265843E6" w14:textId="77777777" w:rsidR="00147F3E" w:rsidRPr="002A219E" w:rsidRDefault="00147F3E" w:rsidP="008B79F3">
            <w:pPr>
              <w:jc w:val="center"/>
              <w:rPr>
                <w:b/>
                <w:sz w:val="16"/>
                <w:szCs w:val="16"/>
              </w:rPr>
            </w:pPr>
            <w:r w:rsidRPr="002A219E">
              <w:rPr>
                <w:rFonts w:ascii="Calibri" w:hAnsi="Calibri" w:cs="Calibri"/>
                <w:color w:val="000000"/>
                <w:sz w:val="16"/>
                <w:szCs w:val="16"/>
              </w:rPr>
              <w:t>0.22</w:t>
            </w:r>
          </w:p>
        </w:tc>
        <w:tc>
          <w:tcPr>
            <w:tcW w:w="236" w:type="pct"/>
            <w:vAlign w:val="bottom"/>
          </w:tcPr>
          <w:p w14:paraId="23318F25" w14:textId="77777777" w:rsidR="00147F3E" w:rsidRPr="002A219E" w:rsidRDefault="00147F3E" w:rsidP="008B79F3">
            <w:pPr>
              <w:jc w:val="center"/>
              <w:rPr>
                <w:b/>
                <w:sz w:val="16"/>
                <w:szCs w:val="16"/>
              </w:rPr>
            </w:pPr>
            <w:r w:rsidRPr="002A219E">
              <w:rPr>
                <w:rFonts w:ascii="Calibri" w:hAnsi="Calibri" w:cs="Calibri"/>
                <w:color w:val="000000"/>
                <w:sz w:val="16"/>
                <w:szCs w:val="16"/>
              </w:rPr>
              <w:t>0.11</w:t>
            </w:r>
          </w:p>
        </w:tc>
        <w:tc>
          <w:tcPr>
            <w:tcW w:w="237" w:type="pct"/>
            <w:tcBorders>
              <w:right w:val="single" w:sz="8" w:space="0" w:color="auto"/>
            </w:tcBorders>
            <w:vAlign w:val="bottom"/>
          </w:tcPr>
          <w:p w14:paraId="3F4D47F2" w14:textId="77777777" w:rsidR="00147F3E" w:rsidRPr="002A219E" w:rsidRDefault="00147F3E" w:rsidP="008B79F3">
            <w:pPr>
              <w:jc w:val="center"/>
              <w:rPr>
                <w:b/>
                <w:sz w:val="16"/>
                <w:szCs w:val="16"/>
              </w:rPr>
            </w:pPr>
            <w:r w:rsidRPr="002A219E">
              <w:rPr>
                <w:rFonts w:ascii="Calibri" w:hAnsi="Calibri" w:cs="Calibri"/>
                <w:color w:val="000000"/>
                <w:sz w:val="16"/>
                <w:szCs w:val="16"/>
              </w:rPr>
              <w:t>0.03</w:t>
            </w:r>
          </w:p>
        </w:tc>
        <w:tc>
          <w:tcPr>
            <w:tcW w:w="256" w:type="pct"/>
            <w:tcBorders>
              <w:left w:val="single" w:sz="8" w:space="0" w:color="auto"/>
            </w:tcBorders>
            <w:vAlign w:val="bottom"/>
          </w:tcPr>
          <w:p w14:paraId="12CDF006" w14:textId="77777777" w:rsidR="00147F3E" w:rsidRPr="00457659" w:rsidRDefault="00147F3E" w:rsidP="008B79F3">
            <w:pPr>
              <w:jc w:val="center"/>
              <w:rPr>
                <w:b/>
                <w:sz w:val="16"/>
                <w:szCs w:val="16"/>
              </w:rPr>
            </w:pPr>
            <w:r w:rsidRPr="00457659">
              <w:rPr>
                <w:rFonts w:ascii="Calibri" w:hAnsi="Calibri" w:cs="Calibri"/>
                <w:color w:val="000000"/>
                <w:sz w:val="16"/>
                <w:szCs w:val="16"/>
              </w:rPr>
              <w:t>1.48</w:t>
            </w:r>
          </w:p>
        </w:tc>
        <w:tc>
          <w:tcPr>
            <w:tcW w:w="236" w:type="pct"/>
            <w:vAlign w:val="bottom"/>
          </w:tcPr>
          <w:p w14:paraId="017DD93F" w14:textId="77777777" w:rsidR="00147F3E" w:rsidRPr="00457659" w:rsidRDefault="00147F3E" w:rsidP="008B79F3">
            <w:pPr>
              <w:jc w:val="center"/>
              <w:rPr>
                <w:b/>
                <w:sz w:val="16"/>
                <w:szCs w:val="16"/>
              </w:rPr>
            </w:pPr>
            <w:r w:rsidRPr="00457659">
              <w:rPr>
                <w:rFonts w:ascii="Calibri" w:hAnsi="Calibri" w:cs="Calibri"/>
                <w:color w:val="000000"/>
                <w:sz w:val="16"/>
                <w:szCs w:val="16"/>
              </w:rPr>
              <w:t>0.56</w:t>
            </w:r>
          </w:p>
        </w:tc>
        <w:tc>
          <w:tcPr>
            <w:tcW w:w="236" w:type="pct"/>
            <w:vAlign w:val="bottom"/>
          </w:tcPr>
          <w:p w14:paraId="5403E8CD" w14:textId="77777777" w:rsidR="00147F3E" w:rsidRPr="00457659" w:rsidRDefault="00147F3E" w:rsidP="008B79F3">
            <w:pPr>
              <w:jc w:val="center"/>
              <w:rPr>
                <w:b/>
                <w:sz w:val="16"/>
                <w:szCs w:val="16"/>
              </w:rPr>
            </w:pPr>
            <w:r w:rsidRPr="00457659">
              <w:rPr>
                <w:rFonts w:ascii="Calibri" w:hAnsi="Calibri" w:cs="Calibri"/>
                <w:color w:val="000000"/>
                <w:sz w:val="16"/>
                <w:szCs w:val="16"/>
              </w:rPr>
              <w:t>0.31</w:t>
            </w:r>
          </w:p>
        </w:tc>
        <w:tc>
          <w:tcPr>
            <w:tcW w:w="236" w:type="pct"/>
            <w:vAlign w:val="bottom"/>
          </w:tcPr>
          <w:p w14:paraId="3506F30A" w14:textId="77777777" w:rsidR="00147F3E" w:rsidRPr="00457659" w:rsidRDefault="00147F3E" w:rsidP="008B79F3">
            <w:pPr>
              <w:jc w:val="center"/>
              <w:rPr>
                <w:b/>
                <w:sz w:val="16"/>
                <w:szCs w:val="16"/>
              </w:rPr>
            </w:pPr>
            <w:r w:rsidRPr="00457659">
              <w:rPr>
                <w:rFonts w:ascii="Calibri" w:hAnsi="Calibri" w:cs="Calibri"/>
                <w:color w:val="000000"/>
                <w:sz w:val="16"/>
                <w:szCs w:val="16"/>
              </w:rPr>
              <w:t>0.17</w:t>
            </w:r>
          </w:p>
        </w:tc>
        <w:tc>
          <w:tcPr>
            <w:tcW w:w="250" w:type="pct"/>
            <w:tcBorders>
              <w:right w:val="single" w:sz="8" w:space="0" w:color="auto"/>
            </w:tcBorders>
            <w:vAlign w:val="bottom"/>
          </w:tcPr>
          <w:p w14:paraId="66A6A185" w14:textId="77777777" w:rsidR="00147F3E" w:rsidRPr="00457659" w:rsidRDefault="00147F3E" w:rsidP="008B79F3">
            <w:pPr>
              <w:jc w:val="center"/>
              <w:rPr>
                <w:b/>
                <w:sz w:val="16"/>
                <w:szCs w:val="16"/>
              </w:rPr>
            </w:pPr>
            <w:r w:rsidRPr="00457659">
              <w:rPr>
                <w:rFonts w:ascii="Calibri" w:hAnsi="Calibri" w:cs="Calibri"/>
                <w:color w:val="000000"/>
                <w:sz w:val="16"/>
                <w:szCs w:val="16"/>
              </w:rPr>
              <w:t>0.04</w:t>
            </w:r>
          </w:p>
        </w:tc>
        <w:tc>
          <w:tcPr>
            <w:tcW w:w="237" w:type="pct"/>
            <w:tcBorders>
              <w:left w:val="single" w:sz="8" w:space="0" w:color="auto"/>
            </w:tcBorders>
            <w:vAlign w:val="bottom"/>
          </w:tcPr>
          <w:p w14:paraId="218F51D2" w14:textId="77777777" w:rsidR="00147F3E" w:rsidRPr="0098007F" w:rsidRDefault="00147F3E" w:rsidP="008B79F3">
            <w:pPr>
              <w:jc w:val="center"/>
              <w:rPr>
                <w:b/>
                <w:sz w:val="16"/>
                <w:szCs w:val="16"/>
              </w:rPr>
            </w:pPr>
            <w:r w:rsidRPr="0098007F">
              <w:rPr>
                <w:rFonts w:ascii="Calibri" w:hAnsi="Calibri" w:cs="Calibri"/>
                <w:color w:val="000000"/>
                <w:sz w:val="16"/>
                <w:szCs w:val="16"/>
              </w:rPr>
              <w:t>1.40</w:t>
            </w:r>
          </w:p>
        </w:tc>
        <w:tc>
          <w:tcPr>
            <w:tcW w:w="232" w:type="pct"/>
            <w:vAlign w:val="bottom"/>
          </w:tcPr>
          <w:p w14:paraId="1242AB5A" w14:textId="77777777" w:rsidR="00147F3E" w:rsidRPr="0098007F" w:rsidRDefault="00147F3E" w:rsidP="008B79F3">
            <w:pPr>
              <w:jc w:val="center"/>
              <w:rPr>
                <w:b/>
                <w:sz w:val="16"/>
                <w:szCs w:val="16"/>
              </w:rPr>
            </w:pPr>
            <w:r w:rsidRPr="0098007F">
              <w:rPr>
                <w:rFonts w:ascii="Calibri" w:hAnsi="Calibri" w:cs="Calibri"/>
                <w:color w:val="000000"/>
                <w:sz w:val="16"/>
                <w:szCs w:val="16"/>
              </w:rPr>
              <w:t>0.58</w:t>
            </w:r>
          </w:p>
        </w:tc>
        <w:tc>
          <w:tcPr>
            <w:tcW w:w="228" w:type="pct"/>
            <w:vAlign w:val="bottom"/>
          </w:tcPr>
          <w:p w14:paraId="22B448CE" w14:textId="77777777" w:rsidR="00147F3E" w:rsidRPr="0098007F" w:rsidRDefault="00147F3E" w:rsidP="008B79F3">
            <w:pPr>
              <w:jc w:val="center"/>
              <w:rPr>
                <w:b/>
                <w:sz w:val="16"/>
                <w:szCs w:val="16"/>
              </w:rPr>
            </w:pPr>
            <w:r w:rsidRPr="0098007F">
              <w:rPr>
                <w:rFonts w:ascii="Calibri" w:hAnsi="Calibri" w:cs="Calibri"/>
                <w:color w:val="000000"/>
                <w:sz w:val="16"/>
                <w:szCs w:val="16"/>
              </w:rPr>
              <w:t>0.34</w:t>
            </w:r>
          </w:p>
        </w:tc>
        <w:tc>
          <w:tcPr>
            <w:tcW w:w="227" w:type="pct"/>
            <w:vAlign w:val="bottom"/>
          </w:tcPr>
          <w:p w14:paraId="7959C7A5" w14:textId="77777777" w:rsidR="00147F3E" w:rsidRPr="0098007F" w:rsidRDefault="00147F3E" w:rsidP="008B79F3">
            <w:pPr>
              <w:jc w:val="center"/>
              <w:rPr>
                <w:b/>
                <w:sz w:val="16"/>
                <w:szCs w:val="16"/>
              </w:rPr>
            </w:pPr>
            <w:r w:rsidRPr="0098007F">
              <w:rPr>
                <w:rFonts w:ascii="Calibri" w:hAnsi="Calibri" w:cs="Calibri"/>
                <w:color w:val="000000"/>
                <w:sz w:val="16"/>
                <w:szCs w:val="16"/>
              </w:rPr>
              <w:t>0.21</w:t>
            </w:r>
          </w:p>
        </w:tc>
        <w:tc>
          <w:tcPr>
            <w:tcW w:w="227" w:type="pct"/>
            <w:vAlign w:val="bottom"/>
          </w:tcPr>
          <w:p w14:paraId="044D09B8" w14:textId="77777777" w:rsidR="00147F3E" w:rsidRPr="0098007F" w:rsidRDefault="00147F3E" w:rsidP="008B79F3">
            <w:pPr>
              <w:jc w:val="center"/>
              <w:rPr>
                <w:b/>
                <w:sz w:val="16"/>
                <w:szCs w:val="16"/>
              </w:rPr>
            </w:pPr>
            <w:r w:rsidRPr="0098007F">
              <w:rPr>
                <w:rFonts w:ascii="Calibri" w:hAnsi="Calibri" w:cs="Calibri"/>
                <w:color w:val="000000"/>
                <w:sz w:val="16"/>
                <w:szCs w:val="16"/>
              </w:rPr>
              <w:t>0.08</w:t>
            </w:r>
          </w:p>
        </w:tc>
      </w:tr>
      <w:tr w:rsidR="00147F3E" w:rsidRPr="00106F1A" w14:paraId="6DA7D48D" w14:textId="77777777" w:rsidTr="008B79F3">
        <w:trPr>
          <w:jc w:val="center"/>
        </w:trPr>
        <w:tc>
          <w:tcPr>
            <w:tcW w:w="236" w:type="pct"/>
            <w:tcBorders>
              <w:right w:val="single" w:sz="8" w:space="0" w:color="auto"/>
            </w:tcBorders>
          </w:tcPr>
          <w:p w14:paraId="697C2341" w14:textId="77777777" w:rsidR="00147F3E" w:rsidRPr="00106F1A" w:rsidRDefault="00147F3E" w:rsidP="008B79F3">
            <w:pPr>
              <w:jc w:val="center"/>
              <w:rPr>
                <w:b/>
                <w:sz w:val="16"/>
                <w:szCs w:val="16"/>
              </w:rPr>
            </w:pPr>
            <w:r w:rsidRPr="00106F1A">
              <w:rPr>
                <w:b/>
                <w:sz w:val="16"/>
                <w:szCs w:val="16"/>
              </w:rPr>
              <w:t>10</w:t>
            </w:r>
          </w:p>
        </w:tc>
        <w:tc>
          <w:tcPr>
            <w:tcW w:w="256" w:type="pct"/>
            <w:tcBorders>
              <w:left w:val="single" w:sz="8" w:space="0" w:color="auto"/>
            </w:tcBorders>
            <w:vAlign w:val="bottom"/>
          </w:tcPr>
          <w:p w14:paraId="5A6159B1" w14:textId="77777777" w:rsidR="00147F3E" w:rsidRPr="008F11DA" w:rsidRDefault="00147F3E" w:rsidP="008B79F3">
            <w:pPr>
              <w:jc w:val="center"/>
              <w:rPr>
                <w:b/>
                <w:sz w:val="16"/>
                <w:szCs w:val="16"/>
              </w:rPr>
            </w:pPr>
            <w:r w:rsidRPr="008F11DA">
              <w:rPr>
                <w:rFonts w:ascii="Calibri" w:hAnsi="Calibri" w:cs="Calibri"/>
                <w:color w:val="000000"/>
                <w:sz w:val="16"/>
                <w:szCs w:val="16"/>
              </w:rPr>
              <w:t>2.01</w:t>
            </w:r>
          </w:p>
        </w:tc>
        <w:tc>
          <w:tcPr>
            <w:tcW w:w="235" w:type="pct"/>
            <w:vAlign w:val="bottom"/>
          </w:tcPr>
          <w:p w14:paraId="63BAB669" w14:textId="77777777" w:rsidR="00147F3E" w:rsidRPr="008F11DA" w:rsidRDefault="00147F3E" w:rsidP="008B79F3">
            <w:pPr>
              <w:jc w:val="center"/>
              <w:rPr>
                <w:b/>
                <w:sz w:val="16"/>
                <w:szCs w:val="16"/>
              </w:rPr>
            </w:pPr>
            <w:r w:rsidRPr="008F11DA">
              <w:rPr>
                <w:rFonts w:ascii="Calibri" w:hAnsi="Calibri" w:cs="Calibri"/>
                <w:color w:val="000000"/>
                <w:sz w:val="16"/>
                <w:szCs w:val="16"/>
              </w:rPr>
              <w:t>0.33</w:t>
            </w:r>
          </w:p>
        </w:tc>
        <w:tc>
          <w:tcPr>
            <w:tcW w:w="236" w:type="pct"/>
            <w:vAlign w:val="bottom"/>
          </w:tcPr>
          <w:p w14:paraId="0CF4D58E" w14:textId="77777777" w:rsidR="00147F3E" w:rsidRPr="008F11DA" w:rsidRDefault="00147F3E" w:rsidP="008B79F3">
            <w:pPr>
              <w:jc w:val="center"/>
              <w:rPr>
                <w:b/>
                <w:sz w:val="16"/>
                <w:szCs w:val="16"/>
              </w:rPr>
            </w:pPr>
            <w:r w:rsidRPr="008F11DA">
              <w:rPr>
                <w:rFonts w:ascii="Calibri" w:hAnsi="Calibri" w:cs="Calibri"/>
                <w:color w:val="000000"/>
                <w:sz w:val="16"/>
                <w:szCs w:val="16"/>
              </w:rPr>
              <w:t>0.13</w:t>
            </w:r>
          </w:p>
        </w:tc>
        <w:tc>
          <w:tcPr>
            <w:tcW w:w="236" w:type="pct"/>
            <w:vAlign w:val="bottom"/>
          </w:tcPr>
          <w:p w14:paraId="27B16248" w14:textId="77777777" w:rsidR="00147F3E" w:rsidRPr="008F11DA" w:rsidRDefault="00147F3E" w:rsidP="008B79F3">
            <w:pPr>
              <w:jc w:val="center"/>
              <w:rPr>
                <w:b/>
                <w:sz w:val="16"/>
                <w:szCs w:val="16"/>
              </w:rPr>
            </w:pPr>
            <w:r w:rsidRPr="008F11DA">
              <w:rPr>
                <w:rFonts w:ascii="Calibri" w:hAnsi="Calibri" w:cs="Calibri"/>
                <w:color w:val="000000"/>
                <w:sz w:val="16"/>
                <w:szCs w:val="16"/>
              </w:rPr>
              <w:t>0.05</w:t>
            </w:r>
          </w:p>
        </w:tc>
        <w:tc>
          <w:tcPr>
            <w:tcW w:w="236" w:type="pct"/>
            <w:tcBorders>
              <w:right w:val="single" w:sz="8" w:space="0" w:color="auto"/>
            </w:tcBorders>
            <w:vAlign w:val="bottom"/>
          </w:tcPr>
          <w:p w14:paraId="5B1438C0" w14:textId="77777777" w:rsidR="00147F3E" w:rsidRPr="008F11DA" w:rsidRDefault="00147F3E" w:rsidP="008B79F3">
            <w:pPr>
              <w:jc w:val="center"/>
              <w:rPr>
                <w:b/>
                <w:sz w:val="16"/>
                <w:szCs w:val="16"/>
              </w:rPr>
            </w:pPr>
            <w:r w:rsidRPr="008F11DA">
              <w:rPr>
                <w:rFonts w:ascii="Calibri" w:hAnsi="Calibri" w:cs="Calibri"/>
                <w:color w:val="000000"/>
                <w:sz w:val="16"/>
                <w:szCs w:val="16"/>
              </w:rPr>
              <w:t>0.01</w:t>
            </w:r>
          </w:p>
        </w:tc>
        <w:tc>
          <w:tcPr>
            <w:tcW w:w="256" w:type="pct"/>
            <w:tcBorders>
              <w:left w:val="single" w:sz="8" w:space="0" w:color="auto"/>
            </w:tcBorders>
            <w:vAlign w:val="bottom"/>
          </w:tcPr>
          <w:p w14:paraId="31D1FA5D" w14:textId="77777777" w:rsidR="00147F3E" w:rsidRPr="002A219E" w:rsidRDefault="00147F3E" w:rsidP="008B79F3">
            <w:pPr>
              <w:jc w:val="center"/>
              <w:rPr>
                <w:b/>
                <w:sz w:val="16"/>
                <w:szCs w:val="16"/>
              </w:rPr>
            </w:pPr>
            <w:r w:rsidRPr="002A219E">
              <w:rPr>
                <w:rFonts w:ascii="Calibri" w:hAnsi="Calibri" w:cs="Calibri"/>
                <w:color w:val="000000"/>
                <w:sz w:val="16"/>
                <w:szCs w:val="16"/>
              </w:rPr>
              <w:t>1.13</w:t>
            </w:r>
          </w:p>
        </w:tc>
        <w:tc>
          <w:tcPr>
            <w:tcW w:w="235" w:type="pct"/>
            <w:vAlign w:val="bottom"/>
          </w:tcPr>
          <w:p w14:paraId="5F7E88BE" w14:textId="77777777" w:rsidR="00147F3E" w:rsidRPr="002A219E" w:rsidRDefault="00147F3E" w:rsidP="008B79F3">
            <w:pPr>
              <w:jc w:val="center"/>
              <w:rPr>
                <w:b/>
                <w:sz w:val="16"/>
                <w:szCs w:val="16"/>
              </w:rPr>
            </w:pPr>
            <w:r w:rsidRPr="002A219E">
              <w:rPr>
                <w:rFonts w:ascii="Calibri" w:hAnsi="Calibri" w:cs="Calibri"/>
                <w:color w:val="000000"/>
                <w:sz w:val="16"/>
                <w:szCs w:val="16"/>
              </w:rPr>
              <w:t>0.41</w:t>
            </w:r>
          </w:p>
        </w:tc>
        <w:tc>
          <w:tcPr>
            <w:tcW w:w="236" w:type="pct"/>
            <w:vAlign w:val="bottom"/>
          </w:tcPr>
          <w:p w14:paraId="1450BB64" w14:textId="77777777" w:rsidR="00147F3E" w:rsidRPr="002A219E" w:rsidRDefault="00147F3E" w:rsidP="008B79F3">
            <w:pPr>
              <w:jc w:val="center"/>
              <w:rPr>
                <w:b/>
                <w:sz w:val="16"/>
                <w:szCs w:val="16"/>
              </w:rPr>
            </w:pPr>
            <w:r w:rsidRPr="002A219E">
              <w:rPr>
                <w:rFonts w:ascii="Calibri" w:hAnsi="Calibri" w:cs="Calibri"/>
                <w:color w:val="000000"/>
                <w:sz w:val="16"/>
                <w:szCs w:val="16"/>
              </w:rPr>
              <w:t>0.21</w:t>
            </w:r>
          </w:p>
        </w:tc>
        <w:tc>
          <w:tcPr>
            <w:tcW w:w="236" w:type="pct"/>
            <w:vAlign w:val="bottom"/>
          </w:tcPr>
          <w:p w14:paraId="7831A10C" w14:textId="77777777" w:rsidR="00147F3E" w:rsidRPr="002A219E" w:rsidRDefault="00147F3E" w:rsidP="008B79F3">
            <w:pPr>
              <w:jc w:val="center"/>
              <w:rPr>
                <w:b/>
                <w:sz w:val="16"/>
                <w:szCs w:val="16"/>
              </w:rPr>
            </w:pPr>
            <w:r w:rsidRPr="002A219E">
              <w:rPr>
                <w:rFonts w:ascii="Calibri" w:hAnsi="Calibri" w:cs="Calibri"/>
                <w:color w:val="000000"/>
                <w:sz w:val="16"/>
                <w:szCs w:val="16"/>
              </w:rPr>
              <w:t>0.11</w:t>
            </w:r>
          </w:p>
        </w:tc>
        <w:tc>
          <w:tcPr>
            <w:tcW w:w="237" w:type="pct"/>
            <w:tcBorders>
              <w:right w:val="single" w:sz="8" w:space="0" w:color="auto"/>
            </w:tcBorders>
            <w:vAlign w:val="bottom"/>
          </w:tcPr>
          <w:p w14:paraId="22FC52A1" w14:textId="77777777" w:rsidR="00147F3E" w:rsidRPr="002A219E" w:rsidRDefault="00147F3E" w:rsidP="008B79F3">
            <w:pPr>
              <w:jc w:val="center"/>
              <w:rPr>
                <w:b/>
                <w:sz w:val="16"/>
                <w:szCs w:val="16"/>
              </w:rPr>
            </w:pPr>
            <w:r w:rsidRPr="002A219E">
              <w:rPr>
                <w:rFonts w:ascii="Calibri" w:hAnsi="Calibri" w:cs="Calibri"/>
                <w:color w:val="000000"/>
                <w:sz w:val="16"/>
                <w:szCs w:val="16"/>
              </w:rPr>
              <w:t>0.03</w:t>
            </w:r>
          </w:p>
        </w:tc>
        <w:tc>
          <w:tcPr>
            <w:tcW w:w="256" w:type="pct"/>
            <w:tcBorders>
              <w:left w:val="single" w:sz="8" w:space="0" w:color="auto"/>
            </w:tcBorders>
            <w:vAlign w:val="bottom"/>
          </w:tcPr>
          <w:p w14:paraId="44FABB56" w14:textId="77777777" w:rsidR="00147F3E" w:rsidRPr="00457659" w:rsidRDefault="00147F3E" w:rsidP="008B79F3">
            <w:pPr>
              <w:jc w:val="center"/>
              <w:rPr>
                <w:b/>
                <w:sz w:val="16"/>
                <w:szCs w:val="16"/>
              </w:rPr>
            </w:pPr>
            <w:r w:rsidRPr="00457659">
              <w:rPr>
                <w:rFonts w:ascii="Calibri" w:hAnsi="Calibri" w:cs="Calibri"/>
                <w:color w:val="000000"/>
                <w:sz w:val="16"/>
                <w:szCs w:val="16"/>
              </w:rPr>
              <w:t>1.46</w:t>
            </w:r>
          </w:p>
        </w:tc>
        <w:tc>
          <w:tcPr>
            <w:tcW w:w="236" w:type="pct"/>
            <w:vAlign w:val="bottom"/>
          </w:tcPr>
          <w:p w14:paraId="61F1ABB4" w14:textId="77777777" w:rsidR="00147F3E" w:rsidRPr="00457659" w:rsidRDefault="00147F3E" w:rsidP="008B79F3">
            <w:pPr>
              <w:jc w:val="center"/>
              <w:rPr>
                <w:b/>
                <w:sz w:val="16"/>
                <w:szCs w:val="16"/>
              </w:rPr>
            </w:pPr>
            <w:r w:rsidRPr="00457659">
              <w:rPr>
                <w:rFonts w:ascii="Calibri" w:hAnsi="Calibri" w:cs="Calibri"/>
                <w:color w:val="000000"/>
                <w:sz w:val="16"/>
                <w:szCs w:val="16"/>
              </w:rPr>
              <w:t>0.55</w:t>
            </w:r>
          </w:p>
        </w:tc>
        <w:tc>
          <w:tcPr>
            <w:tcW w:w="236" w:type="pct"/>
            <w:vAlign w:val="bottom"/>
          </w:tcPr>
          <w:p w14:paraId="0F5513F3" w14:textId="77777777" w:rsidR="00147F3E" w:rsidRPr="00457659" w:rsidRDefault="00147F3E" w:rsidP="008B79F3">
            <w:pPr>
              <w:jc w:val="center"/>
              <w:rPr>
                <w:b/>
                <w:sz w:val="16"/>
                <w:szCs w:val="16"/>
              </w:rPr>
            </w:pPr>
            <w:r w:rsidRPr="00457659">
              <w:rPr>
                <w:rFonts w:ascii="Calibri" w:hAnsi="Calibri" w:cs="Calibri"/>
                <w:color w:val="000000"/>
                <w:sz w:val="16"/>
                <w:szCs w:val="16"/>
              </w:rPr>
              <w:t>0.31</w:t>
            </w:r>
          </w:p>
        </w:tc>
        <w:tc>
          <w:tcPr>
            <w:tcW w:w="236" w:type="pct"/>
            <w:vAlign w:val="bottom"/>
          </w:tcPr>
          <w:p w14:paraId="4DEB18E9" w14:textId="77777777" w:rsidR="00147F3E" w:rsidRPr="00457659" w:rsidRDefault="00147F3E" w:rsidP="008B79F3">
            <w:pPr>
              <w:jc w:val="center"/>
              <w:rPr>
                <w:b/>
                <w:sz w:val="16"/>
                <w:szCs w:val="16"/>
              </w:rPr>
            </w:pPr>
            <w:r w:rsidRPr="00457659">
              <w:rPr>
                <w:rFonts w:ascii="Calibri" w:hAnsi="Calibri" w:cs="Calibri"/>
                <w:color w:val="000000"/>
                <w:sz w:val="16"/>
                <w:szCs w:val="16"/>
              </w:rPr>
              <w:t>0.16</w:t>
            </w:r>
          </w:p>
        </w:tc>
        <w:tc>
          <w:tcPr>
            <w:tcW w:w="250" w:type="pct"/>
            <w:tcBorders>
              <w:right w:val="single" w:sz="8" w:space="0" w:color="auto"/>
            </w:tcBorders>
            <w:vAlign w:val="bottom"/>
          </w:tcPr>
          <w:p w14:paraId="4F276EFF" w14:textId="77777777" w:rsidR="00147F3E" w:rsidRPr="00457659" w:rsidRDefault="00147F3E" w:rsidP="008B79F3">
            <w:pPr>
              <w:jc w:val="center"/>
              <w:rPr>
                <w:b/>
                <w:sz w:val="16"/>
                <w:szCs w:val="16"/>
              </w:rPr>
            </w:pPr>
            <w:r w:rsidRPr="00457659">
              <w:rPr>
                <w:rFonts w:ascii="Calibri" w:hAnsi="Calibri" w:cs="Calibri"/>
                <w:color w:val="000000"/>
                <w:sz w:val="16"/>
                <w:szCs w:val="16"/>
              </w:rPr>
              <w:t>0.04</w:t>
            </w:r>
          </w:p>
        </w:tc>
        <w:tc>
          <w:tcPr>
            <w:tcW w:w="237" w:type="pct"/>
            <w:tcBorders>
              <w:left w:val="single" w:sz="8" w:space="0" w:color="auto"/>
            </w:tcBorders>
            <w:vAlign w:val="bottom"/>
          </w:tcPr>
          <w:p w14:paraId="36DA0A00" w14:textId="77777777" w:rsidR="00147F3E" w:rsidRPr="0098007F" w:rsidRDefault="00147F3E" w:rsidP="008B79F3">
            <w:pPr>
              <w:jc w:val="center"/>
              <w:rPr>
                <w:b/>
                <w:sz w:val="16"/>
                <w:szCs w:val="16"/>
              </w:rPr>
            </w:pPr>
            <w:r w:rsidRPr="0098007F">
              <w:rPr>
                <w:rFonts w:ascii="Calibri" w:hAnsi="Calibri" w:cs="Calibri"/>
                <w:color w:val="000000"/>
                <w:sz w:val="16"/>
                <w:szCs w:val="16"/>
              </w:rPr>
              <w:t>1.39</w:t>
            </w:r>
          </w:p>
        </w:tc>
        <w:tc>
          <w:tcPr>
            <w:tcW w:w="232" w:type="pct"/>
            <w:vAlign w:val="bottom"/>
          </w:tcPr>
          <w:p w14:paraId="65BE61E9" w14:textId="77777777" w:rsidR="00147F3E" w:rsidRPr="0098007F" w:rsidRDefault="00147F3E" w:rsidP="008B79F3">
            <w:pPr>
              <w:jc w:val="center"/>
              <w:rPr>
                <w:b/>
                <w:sz w:val="16"/>
                <w:szCs w:val="16"/>
              </w:rPr>
            </w:pPr>
            <w:r w:rsidRPr="0098007F">
              <w:rPr>
                <w:rFonts w:ascii="Calibri" w:hAnsi="Calibri" w:cs="Calibri"/>
                <w:color w:val="000000"/>
                <w:sz w:val="16"/>
                <w:szCs w:val="16"/>
              </w:rPr>
              <w:t>0.58</w:t>
            </w:r>
          </w:p>
        </w:tc>
        <w:tc>
          <w:tcPr>
            <w:tcW w:w="228" w:type="pct"/>
            <w:vAlign w:val="bottom"/>
          </w:tcPr>
          <w:p w14:paraId="53BF2586" w14:textId="77777777" w:rsidR="00147F3E" w:rsidRPr="0098007F" w:rsidRDefault="00147F3E" w:rsidP="008B79F3">
            <w:pPr>
              <w:jc w:val="center"/>
              <w:rPr>
                <w:b/>
                <w:sz w:val="16"/>
                <w:szCs w:val="16"/>
              </w:rPr>
            </w:pPr>
            <w:r w:rsidRPr="0098007F">
              <w:rPr>
                <w:rFonts w:ascii="Calibri" w:hAnsi="Calibri" w:cs="Calibri"/>
                <w:color w:val="000000"/>
                <w:sz w:val="16"/>
                <w:szCs w:val="16"/>
              </w:rPr>
              <w:t>0.34</w:t>
            </w:r>
          </w:p>
        </w:tc>
        <w:tc>
          <w:tcPr>
            <w:tcW w:w="227" w:type="pct"/>
            <w:vAlign w:val="bottom"/>
          </w:tcPr>
          <w:p w14:paraId="670F6583" w14:textId="77777777" w:rsidR="00147F3E" w:rsidRPr="0098007F" w:rsidRDefault="00147F3E" w:rsidP="008B79F3">
            <w:pPr>
              <w:jc w:val="center"/>
              <w:rPr>
                <w:b/>
                <w:sz w:val="16"/>
                <w:szCs w:val="16"/>
              </w:rPr>
            </w:pPr>
            <w:r w:rsidRPr="0098007F">
              <w:rPr>
                <w:rFonts w:ascii="Calibri" w:hAnsi="Calibri" w:cs="Calibri"/>
                <w:color w:val="000000"/>
                <w:sz w:val="16"/>
                <w:szCs w:val="16"/>
              </w:rPr>
              <w:t>0.21</w:t>
            </w:r>
          </w:p>
        </w:tc>
        <w:tc>
          <w:tcPr>
            <w:tcW w:w="227" w:type="pct"/>
            <w:vAlign w:val="bottom"/>
          </w:tcPr>
          <w:p w14:paraId="54B638A4" w14:textId="77777777" w:rsidR="00147F3E" w:rsidRPr="0098007F" w:rsidRDefault="00147F3E" w:rsidP="008B79F3">
            <w:pPr>
              <w:jc w:val="center"/>
              <w:rPr>
                <w:b/>
                <w:sz w:val="16"/>
                <w:szCs w:val="16"/>
              </w:rPr>
            </w:pPr>
            <w:r w:rsidRPr="0098007F">
              <w:rPr>
                <w:rFonts w:ascii="Calibri" w:hAnsi="Calibri" w:cs="Calibri"/>
                <w:color w:val="000000"/>
                <w:sz w:val="16"/>
                <w:szCs w:val="16"/>
              </w:rPr>
              <w:t>0.08</w:t>
            </w:r>
          </w:p>
        </w:tc>
      </w:tr>
      <w:tr w:rsidR="00147F3E" w:rsidRPr="00106F1A" w14:paraId="5D5B3339" w14:textId="77777777" w:rsidTr="008B79F3">
        <w:trPr>
          <w:jc w:val="center"/>
        </w:trPr>
        <w:tc>
          <w:tcPr>
            <w:tcW w:w="236" w:type="pct"/>
            <w:tcBorders>
              <w:right w:val="single" w:sz="8" w:space="0" w:color="auto"/>
            </w:tcBorders>
          </w:tcPr>
          <w:p w14:paraId="5A92116B" w14:textId="77777777" w:rsidR="00147F3E" w:rsidRPr="00106F1A" w:rsidRDefault="00147F3E" w:rsidP="008B79F3">
            <w:pPr>
              <w:jc w:val="center"/>
              <w:rPr>
                <w:b/>
                <w:sz w:val="16"/>
                <w:szCs w:val="16"/>
              </w:rPr>
            </w:pPr>
            <w:r w:rsidRPr="00106F1A">
              <w:rPr>
                <w:b/>
                <w:sz w:val="16"/>
                <w:szCs w:val="16"/>
              </w:rPr>
              <w:t>11</w:t>
            </w:r>
          </w:p>
        </w:tc>
        <w:tc>
          <w:tcPr>
            <w:tcW w:w="256" w:type="pct"/>
            <w:tcBorders>
              <w:left w:val="single" w:sz="8" w:space="0" w:color="auto"/>
            </w:tcBorders>
            <w:vAlign w:val="bottom"/>
          </w:tcPr>
          <w:p w14:paraId="30B31ACD" w14:textId="77777777" w:rsidR="00147F3E" w:rsidRPr="008F11DA" w:rsidRDefault="00147F3E" w:rsidP="008B79F3">
            <w:pPr>
              <w:jc w:val="center"/>
              <w:rPr>
                <w:b/>
                <w:sz w:val="16"/>
                <w:szCs w:val="16"/>
              </w:rPr>
            </w:pPr>
            <w:r w:rsidRPr="008F11DA">
              <w:rPr>
                <w:rFonts w:ascii="Calibri" w:hAnsi="Calibri" w:cs="Calibri"/>
                <w:color w:val="000000"/>
                <w:sz w:val="16"/>
                <w:szCs w:val="16"/>
              </w:rPr>
              <w:t>1.94</w:t>
            </w:r>
          </w:p>
        </w:tc>
        <w:tc>
          <w:tcPr>
            <w:tcW w:w="235" w:type="pct"/>
            <w:vAlign w:val="bottom"/>
          </w:tcPr>
          <w:p w14:paraId="6217F7A6" w14:textId="77777777" w:rsidR="00147F3E" w:rsidRPr="008F11DA" w:rsidRDefault="00147F3E" w:rsidP="008B79F3">
            <w:pPr>
              <w:jc w:val="center"/>
              <w:rPr>
                <w:b/>
                <w:sz w:val="16"/>
                <w:szCs w:val="16"/>
              </w:rPr>
            </w:pPr>
            <w:r w:rsidRPr="008F11DA">
              <w:rPr>
                <w:rFonts w:ascii="Calibri" w:hAnsi="Calibri" w:cs="Calibri"/>
                <w:color w:val="000000"/>
                <w:sz w:val="16"/>
                <w:szCs w:val="16"/>
              </w:rPr>
              <w:t>0.32</w:t>
            </w:r>
          </w:p>
        </w:tc>
        <w:tc>
          <w:tcPr>
            <w:tcW w:w="236" w:type="pct"/>
            <w:vAlign w:val="bottom"/>
          </w:tcPr>
          <w:p w14:paraId="4C847897" w14:textId="77777777" w:rsidR="00147F3E" w:rsidRPr="008F11DA" w:rsidRDefault="00147F3E" w:rsidP="008B79F3">
            <w:pPr>
              <w:jc w:val="center"/>
              <w:rPr>
                <w:b/>
                <w:sz w:val="16"/>
                <w:szCs w:val="16"/>
              </w:rPr>
            </w:pPr>
            <w:r w:rsidRPr="008F11DA">
              <w:rPr>
                <w:rFonts w:ascii="Calibri" w:hAnsi="Calibri" w:cs="Calibri"/>
                <w:color w:val="000000"/>
                <w:sz w:val="16"/>
                <w:szCs w:val="16"/>
              </w:rPr>
              <w:t>0.13</w:t>
            </w:r>
          </w:p>
        </w:tc>
        <w:tc>
          <w:tcPr>
            <w:tcW w:w="236" w:type="pct"/>
            <w:vAlign w:val="bottom"/>
          </w:tcPr>
          <w:p w14:paraId="1113182B" w14:textId="77777777" w:rsidR="00147F3E" w:rsidRPr="008F11DA" w:rsidRDefault="00147F3E" w:rsidP="008B79F3">
            <w:pPr>
              <w:jc w:val="center"/>
              <w:rPr>
                <w:b/>
                <w:sz w:val="16"/>
                <w:szCs w:val="16"/>
              </w:rPr>
            </w:pPr>
            <w:r w:rsidRPr="008F11DA">
              <w:rPr>
                <w:rFonts w:ascii="Calibri" w:hAnsi="Calibri" w:cs="Calibri"/>
                <w:color w:val="000000"/>
                <w:sz w:val="16"/>
                <w:szCs w:val="16"/>
              </w:rPr>
              <w:t>0.05</w:t>
            </w:r>
          </w:p>
        </w:tc>
        <w:tc>
          <w:tcPr>
            <w:tcW w:w="236" w:type="pct"/>
            <w:tcBorders>
              <w:right w:val="single" w:sz="8" w:space="0" w:color="auto"/>
            </w:tcBorders>
            <w:vAlign w:val="bottom"/>
          </w:tcPr>
          <w:p w14:paraId="2492DEE6" w14:textId="77777777" w:rsidR="00147F3E" w:rsidRPr="008F11DA" w:rsidRDefault="00147F3E" w:rsidP="008B79F3">
            <w:pPr>
              <w:jc w:val="center"/>
              <w:rPr>
                <w:b/>
                <w:sz w:val="16"/>
                <w:szCs w:val="16"/>
              </w:rPr>
            </w:pPr>
            <w:r w:rsidRPr="008F11DA">
              <w:rPr>
                <w:rFonts w:ascii="Calibri" w:hAnsi="Calibri" w:cs="Calibri"/>
                <w:color w:val="000000"/>
                <w:sz w:val="16"/>
                <w:szCs w:val="16"/>
              </w:rPr>
              <w:t>0.01</w:t>
            </w:r>
          </w:p>
        </w:tc>
        <w:tc>
          <w:tcPr>
            <w:tcW w:w="256" w:type="pct"/>
            <w:tcBorders>
              <w:left w:val="single" w:sz="8" w:space="0" w:color="auto"/>
            </w:tcBorders>
            <w:vAlign w:val="bottom"/>
          </w:tcPr>
          <w:p w14:paraId="317DD6A7" w14:textId="77777777" w:rsidR="00147F3E" w:rsidRPr="002A219E" w:rsidRDefault="00147F3E" w:rsidP="008B79F3">
            <w:pPr>
              <w:jc w:val="center"/>
              <w:rPr>
                <w:b/>
                <w:sz w:val="16"/>
                <w:szCs w:val="16"/>
              </w:rPr>
            </w:pPr>
            <w:r w:rsidRPr="002A219E">
              <w:rPr>
                <w:rFonts w:ascii="Calibri" w:hAnsi="Calibri" w:cs="Calibri"/>
                <w:color w:val="000000"/>
                <w:sz w:val="16"/>
                <w:szCs w:val="16"/>
              </w:rPr>
              <w:t>1.10</w:t>
            </w:r>
          </w:p>
        </w:tc>
        <w:tc>
          <w:tcPr>
            <w:tcW w:w="235" w:type="pct"/>
            <w:vAlign w:val="bottom"/>
          </w:tcPr>
          <w:p w14:paraId="43A087E1" w14:textId="77777777" w:rsidR="00147F3E" w:rsidRPr="002A219E" w:rsidRDefault="00147F3E" w:rsidP="008B79F3">
            <w:pPr>
              <w:jc w:val="center"/>
              <w:rPr>
                <w:b/>
                <w:sz w:val="16"/>
                <w:szCs w:val="16"/>
              </w:rPr>
            </w:pPr>
            <w:r w:rsidRPr="002A219E">
              <w:rPr>
                <w:rFonts w:ascii="Calibri" w:hAnsi="Calibri" w:cs="Calibri"/>
                <w:color w:val="000000"/>
                <w:sz w:val="16"/>
                <w:szCs w:val="16"/>
              </w:rPr>
              <w:t>0.40</w:t>
            </w:r>
          </w:p>
        </w:tc>
        <w:tc>
          <w:tcPr>
            <w:tcW w:w="236" w:type="pct"/>
            <w:vAlign w:val="bottom"/>
          </w:tcPr>
          <w:p w14:paraId="008999F6" w14:textId="77777777" w:rsidR="00147F3E" w:rsidRPr="002A219E" w:rsidRDefault="00147F3E" w:rsidP="008B79F3">
            <w:pPr>
              <w:jc w:val="center"/>
              <w:rPr>
                <w:b/>
                <w:sz w:val="16"/>
                <w:szCs w:val="16"/>
              </w:rPr>
            </w:pPr>
            <w:r w:rsidRPr="002A219E">
              <w:rPr>
                <w:rFonts w:ascii="Calibri" w:hAnsi="Calibri" w:cs="Calibri"/>
                <w:color w:val="000000"/>
                <w:sz w:val="16"/>
                <w:szCs w:val="16"/>
              </w:rPr>
              <w:t>0.21</w:t>
            </w:r>
          </w:p>
        </w:tc>
        <w:tc>
          <w:tcPr>
            <w:tcW w:w="236" w:type="pct"/>
            <w:vAlign w:val="bottom"/>
          </w:tcPr>
          <w:p w14:paraId="39E40FF7" w14:textId="77777777" w:rsidR="00147F3E" w:rsidRPr="002A219E" w:rsidRDefault="00147F3E" w:rsidP="008B79F3">
            <w:pPr>
              <w:jc w:val="center"/>
              <w:rPr>
                <w:b/>
                <w:sz w:val="16"/>
                <w:szCs w:val="16"/>
              </w:rPr>
            </w:pPr>
            <w:r w:rsidRPr="002A219E">
              <w:rPr>
                <w:rFonts w:ascii="Calibri" w:hAnsi="Calibri" w:cs="Calibri"/>
                <w:color w:val="000000"/>
                <w:sz w:val="16"/>
                <w:szCs w:val="16"/>
              </w:rPr>
              <w:t>0.11</w:t>
            </w:r>
          </w:p>
        </w:tc>
        <w:tc>
          <w:tcPr>
            <w:tcW w:w="237" w:type="pct"/>
            <w:tcBorders>
              <w:right w:val="single" w:sz="8" w:space="0" w:color="auto"/>
            </w:tcBorders>
            <w:vAlign w:val="bottom"/>
          </w:tcPr>
          <w:p w14:paraId="7D4546E7" w14:textId="77777777" w:rsidR="00147F3E" w:rsidRPr="002A219E" w:rsidRDefault="00147F3E" w:rsidP="008B79F3">
            <w:pPr>
              <w:jc w:val="center"/>
              <w:rPr>
                <w:b/>
                <w:sz w:val="16"/>
                <w:szCs w:val="16"/>
              </w:rPr>
            </w:pPr>
            <w:r w:rsidRPr="002A219E">
              <w:rPr>
                <w:rFonts w:ascii="Calibri" w:hAnsi="Calibri" w:cs="Calibri"/>
                <w:color w:val="000000"/>
                <w:sz w:val="16"/>
                <w:szCs w:val="16"/>
              </w:rPr>
              <w:t>0.03</w:t>
            </w:r>
          </w:p>
        </w:tc>
        <w:tc>
          <w:tcPr>
            <w:tcW w:w="256" w:type="pct"/>
            <w:tcBorders>
              <w:left w:val="single" w:sz="8" w:space="0" w:color="auto"/>
            </w:tcBorders>
            <w:vAlign w:val="bottom"/>
          </w:tcPr>
          <w:p w14:paraId="65BDFEDB" w14:textId="77777777" w:rsidR="00147F3E" w:rsidRPr="00457659" w:rsidRDefault="00147F3E" w:rsidP="008B79F3">
            <w:pPr>
              <w:jc w:val="center"/>
              <w:rPr>
                <w:b/>
                <w:sz w:val="16"/>
                <w:szCs w:val="16"/>
              </w:rPr>
            </w:pPr>
            <w:r w:rsidRPr="00457659">
              <w:rPr>
                <w:rFonts w:ascii="Calibri" w:hAnsi="Calibri" w:cs="Calibri"/>
                <w:color w:val="000000"/>
                <w:sz w:val="16"/>
                <w:szCs w:val="16"/>
              </w:rPr>
              <w:t>1.45</w:t>
            </w:r>
          </w:p>
        </w:tc>
        <w:tc>
          <w:tcPr>
            <w:tcW w:w="236" w:type="pct"/>
            <w:vAlign w:val="bottom"/>
          </w:tcPr>
          <w:p w14:paraId="44E709F9" w14:textId="77777777" w:rsidR="00147F3E" w:rsidRPr="00457659" w:rsidRDefault="00147F3E" w:rsidP="008B79F3">
            <w:pPr>
              <w:jc w:val="center"/>
              <w:rPr>
                <w:b/>
                <w:sz w:val="16"/>
                <w:szCs w:val="16"/>
              </w:rPr>
            </w:pPr>
            <w:r w:rsidRPr="00457659">
              <w:rPr>
                <w:rFonts w:ascii="Calibri" w:hAnsi="Calibri" w:cs="Calibri"/>
                <w:color w:val="000000"/>
                <w:sz w:val="16"/>
                <w:szCs w:val="16"/>
              </w:rPr>
              <w:t>0.55</w:t>
            </w:r>
          </w:p>
        </w:tc>
        <w:tc>
          <w:tcPr>
            <w:tcW w:w="236" w:type="pct"/>
            <w:vAlign w:val="bottom"/>
          </w:tcPr>
          <w:p w14:paraId="6E767D4E" w14:textId="77777777" w:rsidR="00147F3E" w:rsidRPr="00457659" w:rsidRDefault="00147F3E" w:rsidP="008B79F3">
            <w:pPr>
              <w:jc w:val="center"/>
              <w:rPr>
                <w:b/>
                <w:sz w:val="16"/>
                <w:szCs w:val="16"/>
              </w:rPr>
            </w:pPr>
            <w:r w:rsidRPr="00457659">
              <w:rPr>
                <w:rFonts w:ascii="Calibri" w:hAnsi="Calibri" w:cs="Calibri"/>
                <w:color w:val="000000"/>
                <w:sz w:val="16"/>
                <w:szCs w:val="16"/>
              </w:rPr>
              <w:t>0.30</w:t>
            </w:r>
          </w:p>
        </w:tc>
        <w:tc>
          <w:tcPr>
            <w:tcW w:w="236" w:type="pct"/>
            <w:vAlign w:val="bottom"/>
          </w:tcPr>
          <w:p w14:paraId="52B21019" w14:textId="77777777" w:rsidR="00147F3E" w:rsidRPr="00457659" w:rsidRDefault="00147F3E" w:rsidP="008B79F3">
            <w:pPr>
              <w:jc w:val="center"/>
              <w:rPr>
                <w:b/>
                <w:sz w:val="16"/>
                <w:szCs w:val="16"/>
              </w:rPr>
            </w:pPr>
            <w:r w:rsidRPr="00457659">
              <w:rPr>
                <w:rFonts w:ascii="Calibri" w:hAnsi="Calibri" w:cs="Calibri"/>
                <w:color w:val="000000"/>
                <w:sz w:val="16"/>
                <w:szCs w:val="16"/>
              </w:rPr>
              <w:t>0.16</w:t>
            </w:r>
          </w:p>
        </w:tc>
        <w:tc>
          <w:tcPr>
            <w:tcW w:w="250" w:type="pct"/>
            <w:tcBorders>
              <w:right w:val="single" w:sz="8" w:space="0" w:color="auto"/>
            </w:tcBorders>
            <w:vAlign w:val="bottom"/>
          </w:tcPr>
          <w:p w14:paraId="1420652D" w14:textId="77777777" w:rsidR="00147F3E" w:rsidRPr="00457659" w:rsidRDefault="00147F3E" w:rsidP="008B79F3">
            <w:pPr>
              <w:jc w:val="center"/>
              <w:rPr>
                <w:b/>
                <w:sz w:val="16"/>
                <w:szCs w:val="16"/>
              </w:rPr>
            </w:pPr>
            <w:r w:rsidRPr="00457659">
              <w:rPr>
                <w:rFonts w:ascii="Calibri" w:hAnsi="Calibri" w:cs="Calibri"/>
                <w:color w:val="000000"/>
                <w:sz w:val="16"/>
                <w:szCs w:val="16"/>
              </w:rPr>
              <w:t>0.04</w:t>
            </w:r>
          </w:p>
        </w:tc>
        <w:tc>
          <w:tcPr>
            <w:tcW w:w="237" w:type="pct"/>
            <w:tcBorders>
              <w:left w:val="single" w:sz="8" w:space="0" w:color="auto"/>
            </w:tcBorders>
            <w:vAlign w:val="bottom"/>
          </w:tcPr>
          <w:p w14:paraId="39D63DE0" w14:textId="77777777" w:rsidR="00147F3E" w:rsidRPr="0098007F" w:rsidRDefault="00147F3E" w:rsidP="008B79F3">
            <w:pPr>
              <w:jc w:val="center"/>
              <w:rPr>
                <w:b/>
                <w:sz w:val="16"/>
                <w:szCs w:val="16"/>
              </w:rPr>
            </w:pPr>
            <w:r w:rsidRPr="0098007F">
              <w:rPr>
                <w:rFonts w:ascii="Calibri" w:hAnsi="Calibri" w:cs="Calibri"/>
                <w:color w:val="000000"/>
                <w:sz w:val="16"/>
                <w:szCs w:val="16"/>
              </w:rPr>
              <w:t>1.39</w:t>
            </w:r>
          </w:p>
        </w:tc>
        <w:tc>
          <w:tcPr>
            <w:tcW w:w="232" w:type="pct"/>
            <w:vAlign w:val="bottom"/>
          </w:tcPr>
          <w:p w14:paraId="6B107BA3" w14:textId="77777777" w:rsidR="00147F3E" w:rsidRPr="0098007F" w:rsidRDefault="00147F3E" w:rsidP="008B79F3">
            <w:pPr>
              <w:jc w:val="center"/>
              <w:rPr>
                <w:b/>
                <w:sz w:val="16"/>
                <w:szCs w:val="16"/>
              </w:rPr>
            </w:pPr>
            <w:r w:rsidRPr="0098007F">
              <w:rPr>
                <w:rFonts w:ascii="Calibri" w:hAnsi="Calibri" w:cs="Calibri"/>
                <w:color w:val="000000"/>
                <w:sz w:val="16"/>
                <w:szCs w:val="16"/>
              </w:rPr>
              <w:t>0.57</w:t>
            </w:r>
          </w:p>
        </w:tc>
        <w:tc>
          <w:tcPr>
            <w:tcW w:w="228" w:type="pct"/>
            <w:vAlign w:val="bottom"/>
          </w:tcPr>
          <w:p w14:paraId="7263FE12" w14:textId="77777777" w:rsidR="00147F3E" w:rsidRPr="0098007F" w:rsidRDefault="00147F3E" w:rsidP="008B79F3">
            <w:pPr>
              <w:jc w:val="center"/>
              <w:rPr>
                <w:b/>
                <w:sz w:val="16"/>
                <w:szCs w:val="16"/>
              </w:rPr>
            </w:pPr>
            <w:r w:rsidRPr="0098007F">
              <w:rPr>
                <w:rFonts w:ascii="Calibri" w:hAnsi="Calibri" w:cs="Calibri"/>
                <w:color w:val="000000"/>
                <w:sz w:val="16"/>
                <w:szCs w:val="16"/>
              </w:rPr>
              <w:t>0.34</w:t>
            </w:r>
          </w:p>
        </w:tc>
        <w:tc>
          <w:tcPr>
            <w:tcW w:w="227" w:type="pct"/>
            <w:vAlign w:val="bottom"/>
          </w:tcPr>
          <w:p w14:paraId="0116DB13" w14:textId="77777777" w:rsidR="00147F3E" w:rsidRPr="0098007F" w:rsidRDefault="00147F3E" w:rsidP="008B79F3">
            <w:pPr>
              <w:jc w:val="center"/>
              <w:rPr>
                <w:b/>
                <w:sz w:val="16"/>
                <w:szCs w:val="16"/>
              </w:rPr>
            </w:pPr>
            <w:r w:rsidRPr="0098007F">
              <w:rPr>
                <w:rFonts w:ascii="Calibri" w:hAnsi="Calibri" w:cs="Calibri"/>
                <w:color w:val="000000"/>
                <w:sz w:val="16"/>
                <w:szCs w:val="16"/>
              </w:rPr>
              <w:t>0.21</w:t>
            </w:r>
          </w:p>
        </w:tc>
        <w:tc>
          <w:tcPr>
            <w:tcW w:w="227" w:type="pct"/>
            <w:vAlign w:val="bottom"/>
          </w:tcPr>
          <w:p w14:paraId="64DF15FB" w14:textId="77777777" w:rsidR="00147F3E" w:rsidRPr="0098007F" w:rsidRDefault="00147F3E" w:rsidP="008B79F3">
            <w:pPr>
              <w:jc w:val="center"/>
              <w:rPr>
                <w:b/>
                <w:sz w:val="16"/>
                <w:szCs w:val="16"/>
              </w:rPr>
            </w:pPr>
            <w:r w:rsidRPr="0098007F">
              <w:rPr>
                <w:rFonts w:ascii="Calibri" w:hAnsi="Calibri" w:cs="Calibri"/>
                <w:color w:val="000000"/>
                <w:sz w:val="16"/>
                <w:szCs w:val="16"/>
              </w:rPr>
              <w:t>0.08</w:t>
            </w:r>
          </w:p>
        </w:tc>
      </w:tr>
      <w:tr w:rsidR="00147F3E" w:rsidRPr="00106F1A" w14:paraId="39C2D831" w14:textId="77777777" w:rsidTr="008B79F3">
        <w:trPr>
          <w:jc w:val="center"/>
        </w:trPr>
        <w:tc>
          <w:tcPr>
            <w:tcW w:w="236" w:type="pct"/>
            <w:tcBorders>
              <w:right w:val="single" w:sz="8" w:space="0" w:color="auto"/>
            </w:tcBorders>
          </w:tcPr>
          <w:p w14:paraId="0EC8EC60" w14:textId="77777777" w:rsidR="00147F3E" w:rsidRPr="00106F1A" w:rsidRDefault="00147F3E" w:rsidP="008B79F3">
            <w:pPr>
              <w:jc w:val="center"/>
              <w:rPr>
                <w:b/>
                <w:sz w:val="16"/>
                <w:szCs w:val="16"/>
              </w:rPr>
            </w:pPr>
            <w:r w:rsidRPr="00106F1A">
              <w:rPr>
                <w:b/>
                <w:sz w:val="16"/>
                <w:szCs w:val="16"/>
              </w:rPr>
              <w:t>12</w:t>
            </w:r>
          </w:p>
        </w:tc>
        <w:tc>
          <w:tcPr>
            <w:tcW w:w="256" w:type="pct"/>
            <w:tcBorders>
              <w:left w:val="single" w:sz="8" w:space="0" w:color="auto"/>
            </w:tcBorders>
            <w:vAlign w:val="bottom"/>
          </w:tcPr>
          <w:p w14:paraId="4D20CA1C" w14:textId="77777777" w:rsidR="00147F3E" w:rsidRPr="008F11DA" w:rsidRDefault="00147F3E" w:rsidP="008B79F3">
            <w:pPr>
              <w:jc w:val="center"/>
              <w:rPr>
                <w:b/>
                <w:sz w:val="16"/>
                <w:szCs w:val="16"/>
              </w:rPr>
            </w:pPr>
            <w:r w:rsidRPr="008F11DA">
              <w:rPr>
                <w:rFonts w:ascii="Calibri" w:hAnsi="Calibri" w:cs="Calibri"/>
                <w:color w:val="000000"/>
                <w:sz w:val="16"/>
                <w:szCs w:val="16"/>
              </w:rPr>
              <w:t>1.89</w:t>
            </w:r>
          </w:p>
        </w:tc>
        <w:tc>
          <w:tcPr>
            <w:tcW w:w="235" w:type="pct"/>
            <w:vAlign w:val="bottom"/>
          </w:tcPr>
          <w:p w14:paraId="7DF66697" w14:textId="77777777" w:rsidR="00147F3E" w:rsidRPr="008F11DA" w:rsidRDefault="00147F3E" w:rsidP="008B79F3">
            <w:pPr>
              <w:jc w:val="center"/>
              <w:rPr>
                <w:b/>
                <w:sz w:val="16"/>
                <w:szCs w:val="16"/>
              </w:rPr>
            </w:pPr>
            <w:r w:rsidRPr="008F11DA">
              <w:rPr>
                <w:rFonts w:ascii="Calibri" w:hAnsi="Calibri" w:cs="Calibri"/>
                <w:color w:val="000000"/>
                <w:sz w:val="16"/>
                <w:szCs w:val="16"/>
              </w:rPr>
              <w:t>0.31</w:t>
            </w:r>
          </w:p>
        </w:tc>
        <w:tc>
          <w:tcPr>
            <w:tcW w:w="236" w:type="pct"/>
            <w:vAlign w:val="bottom"/>
          </w:tcPr>
          <w:p w14:paraId="70CAA790" w14:textId="77777777" w:rsidR="00147F3E" w:rsidRPr="008F11DA" w:rsidRDefault="00147F3E" w:rsidP="008B79F3">
            <w:pPr>
              <w:jc w:val="center"/>
              <w:rPr>
                <w:b/>
                <w:sz w:val="16"/>
                <w:szCs w:val="16"/>
              </w:rPr>
            </w:pPr>
            <w:r w:rsidRPr="008F11DA">
              <w:rPr>
                <w:rFonts w:ascii="Calibri" w:hAnsi="Calibri" w:cs="Calibri"/>
                <w:color w:val="000000"/>
                <w:sz w:val="16"/>
                <w:szCs w:val="16"/>
              </w:rPr>
              <w:t>0.12</w:t>
            </w:r>
          </w:p>
        </w:tc>
        <w:tc>
          <w:tcPr>
            <w:tcW w:w="236" w:type="pct"/>
            <w:vAlign w:val="bottom"/>
          </w:tcPr>
          <w:p w14:paraId="298B3121" w14:textId="77777777" w:rsidR="00147F3E" w:rsidRPr="008F11DA" w:rsidRDefault="00147F3E" w:rsidP="008B79F3">
            <w:pPr>
              <w:jc w:val="center"/>
              <w:rPr>
                <w:b/>
                <w:sz w:val="16"/>
                <w:szCs w:val="16"/>
              </w:rPr>
            </w:pPr>
            <w:r w:rsidRPr="008F11DA">
              <w:rPr>
                <w:rFonts w:ascii="Calibri" w:hAnsi="Calibri" w:cs="Calibri"/>
                <w:color w:val="000000"/>
                <w:sz w:val="16"/>
                <w:szCs w:val="16"/>
              </w:rPr>
              <w:t>0.05</w:t>
            </w:r>
          </w:p>
        </w:tc>
        <w:tc>
          <w:tcPr>
            <w:tcW w:w="236" w:type="pct"/>
            <w:tcBorders>
              <w:right w:val="single" w:sz="8" w:space="0" w:color="auto"/>
            </w:tcBorders>
            <w:vAlign w:val="bottom"/>
          </w:tcPr>
          <w:p w14:paraId="5BE89587" w14:textId="77777777" w:rsidR="00147F3E" w:rsidRPr="008F11DA" w:rsidRDefault="00147F3E" w:rsidP="008B79F3">
            <w:pPr>
              <w:jc w:val="center"/>
              <w:rPr>
                <w:b/>
                <w:sz w:val="16"/>
                <w:szCs w:val="16"/>
              </w:rPr>
            </w:pPr>
            <w:r w:rsidRPr="008F11DA">
              <w:rPr>
                <w:rFonts w:ascii="Calibri" w:hAnsi="Calibri" w:cs="Calibri"/>
                <w:color w:val="000000"/>
                <w:sz w:val="16"/>
                <w:szCs w:val="16"/>
              </w:rPr>
              <w:t>0.01</w:t>
            </w:r>
          </w:p>
        </w:tc>
        <w:tc>
          <w:tcPr>
            <w:tcW w:w="256" w:type="pct"/>
            <w:tcBorders>
              <w:left w:val="single" w:sz="8" w:space="0" w:color="auto"/>
            </w:tcBorders>
            <w:vAlign w:val="bottom"/>
          </w:tcPr>
          <w:p w14:paraId="04BD5462" w14:textId="77777777" w:rsidR="00147F3E" w:rsidRPr="002A219E" w:rsidRDefault="00147F3E" w:rsidP="008B79F3">
            <w:pPr>
              <w:jc w:val="center"/>
              <w:rPr>
                <w:b/>
                <w:sz w:val="16"/>
                <w:szCs w:val="16"/>
              </w:rPr>
            </w:pPr>
            <w:r w:rsidRPr="002A219E">
              <w:rPr>
                <w:rFonts w:ascii="Calibri" w:hAnsi="Calibri" w:cs="Calibri"/>
                <w:color w:val="000000"/>
                <w:sz w:val="16"/>
                <w:szCs w:val="16"/>
              </w:rPr>
              <w:t>1.08</w:t>
            </w:r>
          </w:p>
        </w:tc>
        <w:tc>
          <w:tcPr>
            <w:tcW w:w="235" w:type="pct"/>
            <w:vAlign w:val="bottom"/>
          </w:tcPr>
          <w:p w14:paraId="6E5ADC23" w14:textId="77777777" w:rsidR="00147F3E" w:rsidRPr="002A219E" w:rsidRDefault="00147F3E" w:rsidP="008B79F3">
            <w:pPr>
              <w:jc w:val="center"/>
              <w:rPr>
                <w:b/>
                <w:sz w:val="16"/>
                <w:szCs w:val="16"/>
              </w:rPr>
            </w:pPr>
            <w:r w:rsidRPr="002A219E">
              <w:rPr>
                <w:rFonts w:ascii="Calibri" w:hAnsi="Calibri" w:cs="Calibri"/>
                <w:color w:val="000000"/>
                <w:sz w:val="16"/>
                <w:szCs w:val="16"/>
              </w:rPr>
              <w:t>0.39</w:t>
            </w:r>
          </w:p>
        </w:tc>
        <w:tc>
          <w:tcPr>
            <w:tcW w:w="236" w:type="pct"/>
            <w:vAlign w:val="bottom"/>
          </w:tcPr>
          <w:p w14:paraId="2EBC0ED2" w14:textId="77777777" w:rsidR="00147F3E" w:rsidRPr="002A219E" w:rsidRDefault="00147F3E" w:rsidP="008B79F3">
            <w:pPr>
              <w:jc w:val="center"/>
              <w:rPr>
                <w:b/>
                <w:sz w:val="16"/>
                <w:szCs w:val="16"/>
              </w:rPr>
            </w:pPr>
            <w:r w:rsidRPr="002A219E">
              <w:rPr>
                <w:rFonts w:ascii="Calibri" w:hAnsi="Calibri" w:cs="Calibri"/>
                <w:color w:val="000000"/>
                <w:sz w:val="16"/>
                <w:szCs w:val="16"/>
              </w:rPr>
              <w:t>0.21</w:t>
            </w:r>
          </w:p>
        </w:tc>
        <w:tc>
          <w:tcPr>
            <w:tcW w:w="236" w:type="pct"/>
            <w:vAlign w:val="bottom"/>
          </w:tcPr>
          <w:p w14:paraId="7F915B89" w14:textId="77777777" w:rsidR="00147F3E" w:rsidRPr="002A219E" w:rsidRDefault="00147F3E" w:rsidP="008B79F3">
            <w:pPr>
              <w:jc w:val="center"/>
              <w:rPr>
                <w:b/>
                <w:sz w:val="16"/>
                <w:szCs w:val="16"/>
              </w:rPr>
            </w:pPr>
            <w:r w:rsidRPr="002A219E">
              <w:rPr>
                <w:rFonts w:ascii="Calibri" w:hAnsi="Calibri" w:cs="Calibri"/>
                <w:color w:val="000000"/>
                <w:sz w:val="16"/>
                <w:szCs w:val="16"/>
              </w:rPr>
              <w:t>0.11</w:t>
            </w:r>
          </w:p>
        </w:tc>
        <w:tc>
          <w:tcPr>
            <w:tcW w:w="237" w:type="pct"/>
            <w:tcBorders>
              <w:right w:val="single" w:sz="8" w:space="0" w:color="auto"/>
            </w:tcBorders>
            <w:vAlign w:val="bottom"/>
          </w:tcPr>
          <w:p w14:paraId="0671A164" w14:textId="77777777" w:rsidR="00147F3E" w:rsidRPr="002A219E" w:rsidRDefault="00147F3E" w:rsidP="008B79F3">
            <w:pPr>
              <w:jc w:val="center"/>
              <w:rPr>
                <w:b/>
                <w:sz w:val="16"/>
                <w:szCs w:val="16"/>
              </w:rPr>
            </w:pPr>
            <w:r w:rsidRPr="002A219E">
              <w:rPr>
                <w:rFonts w:ascii="Calibri" w:hAnsi="Calibri" w:cs="Calibri"/>
                <w:color w:val="000000"/>
                <w:sz w:val="16"/>
                <w:szCs w:val="16"/>
              </w:rPr>
              <w:t>0.03</w:t>
            </w:r>
          </w:p>
        </w:tc>
        <w:tc>
          <w:tcPr>
            <w:tcW w:w="256" w:type="pct"/>
            <w:tcBorders>
              <w:left w:val="single" w:sz="8" w:space="0" w:color="auto"/>
            </w:tcBorders>
            <w:vAlign w:val="bottom"/>
          </w:tcPr>
          <w:p w14:paraId="50492E4D" w14:textId="77777777" w:rsidR="00147F3E" w:rsidRPr="00457659" w:rsidRDefault="00147F3E" w:rsidP="008B79F3">
            <w:pPr>
              <w:jc w:val="center"/>
              <w:rPr>
                <w:b/>
                <w:sz w:val="16"/>
                <w:szCs w:val="16"/>
              </w:rPr>
            </w:pPr>
            <w:r w:rsidRPr="00457659">
              <w:rPr>
                <w:rFonts w:ascii="Calibri" w:hAnsi="Calibri" w:cs="Calibri"/>
                <w:color w:val="000000"/>
                <w:sz w:val="16"/>
                <w:szCs w:val="16"/>
              </w:rPr>
              <w:t>1.44</w:t>
            </w:r>
          </w:p>
        </w:tc>
        <w:tc>
          <w:tcPr>
            <w:tcW w:w="236" w:type="pct"/>
            <w:vAlign w:val="bottom"/>
          </w:tcPr>
          <w:p w14:paraId="228229EC" w14:textId="77777777" w:rsidR="00147F3E" w:rsidRPr="00457659" w:rsidRDefault="00147F3E" w:rsidP="008B79F3">
            <w:pPr>
              <w:jc w:val="center"/>
              <w:rPr>
                <w:b/>
                <w:sz w:val="16"/>
                <w:szCs w:val="16"/>
              </w:rPr>
            </w:pPr>
            <w:r w:rsidRPr="00457659">
              <w:rPr>
                <w:rFonts w:ascii="Calibri" w:hAnsi="Calibri" w:cs="Calibri"/>
                <w:color w:val="000000"/>
                <w:sz w:val="16"/>
                <w:szCs w:val="16"/>
              </w:rPr>
              <w:t>0.54</w:t>
            </w:r>
          </w:p>
        </w:tc>
        <w:tc>
          <w:tcPr>
            <w:tcW w:w="236" w:type="pct"/>
            <w:vAlign w:val="bottom"/>
          </w:tcPr>
          <w:p w14:paraId="768F166D" w14:textId="77777777" w:rsidR="00147F3E" w:rsidRPr="00457659" w:rsidRDefault="00147F3E" w:rsidP="008B79F3">
            <w:pPr>
              <w:jc w:val="center"/>
              <w:rPr>
                <w:b/>
                <w:sz w:val="16"/>
                <w:szCs w:val="16"/>
              </w:rPr>
            </w:pPr>
            <w:r w:rsidRPr="00457659">
              <w:rPr>
                <w:rFonts w:ascii="Calibri" w:hAnsi="Calibri" w:cs="Calibri"/>
                <w:color w:val="000000"/>
                <w:sz w:val="16"/>
                <w:szCs w:val="16"/>
              </w:rPr>
              <w:t>0.30</w:t>
            </w:r>
          </w:p>
        </w:tc>
        <w:tc>
          <w:tcPr>
            <w:tcW w:w="236" w:type="pct"/>
            <w:vAlign w:val="bottom"/>
          </w:tcPr>
          <w:p w14:paraId="6A5C4FAD" w14:textId="77777777" w:rsidR="00147F3E" w:rsidRPr="00457659" w:rsidRDefault="00147F3E" w:rsidP="008B79F3">
            <w:pPr>
              <w:jc w:val="center"/>
              <w:rPr>
                <w:b/>
                <w:sz w:val="16"/>
                <w:szCs w:val="16"/>
              </w:rPr>
            </w:pPr>
            <w:r w:rsidRPr="00457659">
              <w:rPr>
                <w:rFonts w:ascii="Calibri" w:hAnsi="Calibri" w:cs="Calibri"/>
                <w:color w:val="000000"/>
                <w:sz w:val="16"/>
                <w:szCs w:val="16"/>
              </w:rPr>
              <w:t>0.16</w:t>
            </w:r>
          </w:p>
        </w:tc>
        <w:tc>
          <w:tcPr>
            <w:tcW w:w="250" w:type="pct"/>
            <w:tcBorders>
              <w:right w:val="single" w:sz="8" w:space="0" w:color="auto"/>
            </w:tcBorders>
            <w:vAlign w:val="bottom"/>
          </w:tcPr>
          <w:p w14:paraId="72699841" w14:textId="77777777" w:rsidR="00147F3E" w:rsidRPr="00457659" w:rsidRDefault="00147F3E" w:rsidP="008B79F3">
            <w:pPr>
              <w:jc w:val="center"/>
              <w:rPr>
                <w:b/>
                <w:sz w:val="16"/>
                <w:szCs w:val="16"/>
              </w:rPr>
            </w:pPr>
            <w:r w:rsidRPr="00457659">
              <w:rPr>
                <w:rFonts w:ascii="Calibri" w:hAnsi="Calibri" w:cs="Calibri"/>
                <w:color w:val="000000"/>
                <w:sz w:val="16"/>
                <w:szCs w:val="16"/>
              </w:rPr>
              <w:t>0.04</w:t>
            </w:r>
          </w:p>
        </w:tc>
        <w:tc>
          <w:tcPr>
            <w:tcW w:w="237" w:type="pct"/>
            <w:tcBorders>
              <w:left w:val="single" w:sz="8" w:space="0" w:color="auto"/>
            </w:tcBorders>
            <w:vAlign w:val="bottom"/>
          </w:tcPr>
          <w:p w14:paraId="5802F1D8" w14:textId="77777777" w:rsidR="00147F3E" w:rsidRPr="0098007F" w:rsidRDefault="00147F3E" w:rsidP="008B79F3">
            <w:pPr>
              <w:jc w:val="center"/>
              <w:rPr>
                <w:b/>
                <w:sz w:val="16"/>
                <w:szCs w:val="16"/>
              </w:rPr>
            </w:pPr>
            <w:r w:rsidRPr="0098007F">
              <w:rPr>
                <w:rFonts w:ascii="Calibri" w:hAnsi="Calibri" w:cs="Calibri"/>
                <w:color w:val="000000"/>
                <w:sz w:val="16"/>
                <w:szCs w:val="16"/>
              </w:rPr>
              <w:t>1.38</w:t>
            </w:r>
          </w:p>
        </w:tc>
        <w:tc>
          <w:tcPr>
            <w:tcW w:w="232" w:type="pct"/>
            <w:vAlign w:val="bottom"/>
          </w:tcPr>
          <w:p w14:paraId="0404CB9B" w14:textId="77777777" w:rsidR="00147F3E" w:rsidRPr="0098007F" w:rsidRDefault="00147F3E" w:rsidP="008B79F3">
            <w:pPr>
              <w:jc w:val="center"/>
              <w:rPr>
                <w:b/>
                <w:sz w:val="16"/>
                <w:szCs w:val="16"/>
              </w:rPr>
            </w:pPr>
            <w:r w:rsidRPr="0098007F">
              <w:rPr>
                <w:rFonts w:ascii="Calibri" w:hAnsi="Calibri" w:cs="Calibri"/>
                <w:color w:val="000000"/>
                <w:sz w:val="16"/>
                <w:szCs w:val="16"/>
              </w:rPr>
              <w:t>0.57</w:t>
            </w:r>
          </w:p>
        </w:tc>
        <w:tc>
          <w:tcPr>
            <w:tcW w:w="228" w:type="pct"/>
            <w:vAlign w:val="bottom"/>
          </w:tcPr>
          <w:p w14:paraId="4703AE82" w14:textId="77777777" w:rsidR="00147F3E" w:rsidRPr="0098007F" w:rsidRDefault="00147F3E" w:rsidP="008B79F3">
            <w:pPr>
              <w:jc w:val="center"/>
              <w:rPr>
                <w:b/>
                <w:sz w:val="16"/>
                <w:szCs w:val="16"/>
              </w:rPr>
            </w:pPr>
            <w:r w:rsidRPr="0098007F">
              <w:rPr>
                <w:rFonts w:ascii="Calibri" w:hAnsi="Calibri" w:cs="Calibri"/>
                <w:color w:val="000000"/>
                <w:sz w:val="16"/>
                <w:szCs w:val="16"/>
              </w:rPr>
              <w:t>0.34</w:t>
            </w:r>
          </w:p>
        </w:tc>
        <w:tc>
          <w:tcPr>
            <w:tcW w:w="227" w:type="pct"/>
            <w:vAlign w:val="bottom"/>
          </w:tcPr>
          <w:p w14:paraId="734A89B7" w14:textId="77777777" w:rsidR="00147F3E" w:rsidRPr="0098007F" w:rsidRDefault="00147F3E" w:rsidP="008B79F3">
            <w:pPr>
              <w:jc w:val="center"/>
              <w:rPr>
                <w:b/>
                <w:sz w:val="16"/>
                <w:szCs w:val="16"/>
              </w:rPr>
            </w:pPr>
            <w:r w:rsidRPr="0098007F">
              <w:rPr>
                <w:rFonts w:ascii="Calibri" w:hAnsi="Calibri" w:cs="Calibri"/>
                <w:color w:val="000000"/>
                <w:sz w:val="16"/>
                <w:szCs w:val="16"/>
              </w:rPr>
              <w:t>0.21</w:t>
            </w:r>
          </w:p>
        </w:tc>
        <w:tc>
          <w:tcPr>
            <w:tcW w:w="227" w:type="pct"/>
            <w:vAlign w:val="bottom"/>
          </w:tcPr>
          <w:p w14:paraId="0D921F2E" w14:textId="77777777" w:rsidR="00147F3E" w:rsidRPr="0098007F" w:rsidRDefault="00147F3E" w:rsidP="008B79F3">
            <w:pPr>
              <w:jc w:val="center"/>
              <w:rPr>
                <w:b/>
                <w:sz w:val="16"/>
                <w:szCs w:val="16"/>
              </w:rPr>
            </w:pPr>
            <w:r w:rsidRPr="0098007F">
              <w:rPr>
                <w:rFonts w:ascii="Calibri" w:hAnsi="Calibri" w:cs="Calibri"/>
                <w:color w:val="000000"/>
                <w:sz w:val="16"/>
                <w:szCs w:val="16"/>
              </w:rPr>
              <w:t>0.08</w:t>
            </w:r>
          </w:p>
        </w:tc>
      </w:tr>
      <w:tr w:rsidR="00147F3E" w:rsidRPr="00106F1A" w14:paraId="027E151D" w14:textId="77777777" w:rsidTr="008B79F3">
        <w:trPr>
          <w:jc w:val="center"/>
        </w:trPr>
        <w:tc>
          <w:tcPr>
            <w:tcW w:w="236" w:type="pct"/>
            <w:tcBorders>
              <w:right w:val="single" w:sz="8" w:space="0" w:color="auto"/>
            </w:tcBorders>
          </w:tcPr>
          <w:p w14:paraId="02EC9749" w14:textId="77777777" w:rsidR="00147F3E" w:rsidRPr="00106F1A" w:rsidRDefault="00147F3E" w:rsidP="008B79F3">
            <w:pPr>
              <w:jc w:val="center"/>
              <w:rPr>
                <w:b/>
                <w:sz w:val="16"/>
                <w:szCs w:val="16"/>
              </w:rPr>
            </w:pPr>
            <w:r w:rsidRPr="00106F1A">
              <w:rPr>
                <w:b/>
                <w:sz w:val="16"/>
                <w:szCs w:val="16"/>
              </w:rPr>
              <w:t>13</w:t>
            </w:r>
          </w:p>
        </w:tc>
        <w:tc>
          <w:tcPr>
            <w:tcW w:w="256" w:type="pct"/>
            <w:tcBorders>
              <w:left w:val="single" w:sz="8" w:space="0" w:color="auto"/>
            </w:tcBorders>
            <w:vAlign w:val="bottom"/>
          </w:tcPr>
          <w:p w14:paraId="497489EF" w14:textId="77777777" w:rsidR="00147F3E" w:rsidRPr="008F11DA" w:rsidRDefault="00147F3E" w:rsidP="008B79F3">
            <w:pPr>
              <w:jc w:val="center"/>
              <w:rPr>
                <w:b/>
                <w:sz w:val="16"/>
                <w:szCs w:val="16"/>
              </w:rPr>
            </w:pPr>
            <w:r w:rsidRPr="008F11DA">
              <w:rPr>
                <w:rFonts w:ascii="Calibri" w:hAnsi="Calibri" w:cs="Calibri"/>
                <w:color w:val="000000"/>
                <w:sz w:val="16"/>
                <w:szCs w:val="16"/>
              </w:rPr>
              <w:t>1.85</w:t>
            </w:r>
          </w:p>
        </w:tc>
        <w:tc>
          <w:tcPr>
            <w:tcW w:w="235" w:type="pct"/>
            <w:vAlign w:val="bottom"/>
          </w:tcPr>
          <w:p w14:paraId="16DC7B6F" w14:textId="77777777" w:rsidR="00147F3E" w:rsidRPr="008F11DA" w:rsidRDefault="00147F3E" w:rsidP="008B79F3">
            <w:pPr>
              <w:jc w:val="center"/>
              <w:rPr>
                <w:b/>
                <w:sz w:val="16"/>
                <w:szCs w:val="16"/>
              </w:rPr>
            </w:pPr>
            <w:r w:rsidRPr="008F11DA">
              <w:rPr>
                <w:rFonts w:ascii="Calibri" w:hAnsi="Calibri" w:cs="Calibri"/>
                <w:color w:val="000000"/>
                <w:sz w:val="16"/>
                <w:szCs w:val="16"/>
              </w:rPr>
              <w:t>0.30</w:t>
            </w:r>
          </w:p>
        </w:tc>
        <w:tc>
          <w:tcPr>
            <w:tcW w:w="236" w:type="pct"/>
            <w:vAlign w:val="bottom"/>
          </w:tcPr>
          <w:p w14:paraId="23780121" w14:textId="77777777" w:rsidR="00147F3E" w:rsidRPr="008F11DA" w:rsidRDefault="00147F3E" w:rsidP="008B79F3">
            <w:pPr>
              <w:jc w:val="center"/>
              <w:rPr>
                <w:b/>
                <w:sz w:val="16"/>
                <w:szCs w:val="16"/>
              </w:rPr>
            </w:pPr>
            <w:r w:rsidRPr="008F11DA">
              <w:rPr>
                <w:rFonts w:ascii="Calibri" w:hAnsi="Calibri" w:cs="Calibri"/>
                <w:color w:val="000000"/>
                <w:sz w:val="16"/>
                <w:szCs w:val="16"/>
              </w:rPr>
              <w:t>0.12</w:t>
            </w:r>
          </w:p>
        </w:tc>
        <w:tc>
          <w:tcPr>
            <w:tcW w:w="236" w:type="pct"/>
            <w:vAlign w:val="bottom"/>
          </w:tcPr>
          <w:p w14:paraId="4DD0247B" w14:textId="77777777" w:rsidR="00147F3E" w:rsidRPr="008F11DA" w:rsidRDefault="00147F3E" w:rsidP="008B79F3">
            <w:pPr>
              <w:jc w:val="center"/>
              <w:rPr>
                <w:b/>
                <w:sz w:val="16"/>
                <w:szCs w:val="16"/>
              </w:rPr>
            </w:pPr>
            <w:r w:rsidRPr="008F11DA">
              <w:rPr>
                <w:rFonts w:ascii="Calibri" w:hAnsi="Calibri" w:cs="Calibri"/>
                <w:color w:val="000000"/>
                <w:sz w:val="16"/>
                <w:szCs w:val="16"/>
              </w:rPr>
              <w:t>0.05</w:t>
            </w:r>
          </w:p>
        </w:tc>
        <w:tc>
          <w:tcPr>
            <w:tcW w:w="236" w:type="pct"/>
            <w:tcBorders>
              <w:right w:val="single" w:sz="8" w:space="0" w:color="auto"/>
            </w:tcBorders>
            <w:vAlign w:val="bottom"/>
          </w:tcPr>
          <w:p w14:paraId="45146630" w14:textId="77777777" w:rsidR="00147F3E" w:rsidRPr="008F11DA" w:rsidRDefault="00147F3E" w:rsidP="008B79F3">
            <w:pPr>
              <w:jc w:val="center"/>
              <w:rPr>
                <w:b/>
                <w:sz w:val="16"/>
                <w:szCs w:val="16"/>
              </w:rPr>
            </w:pPr>
            <w:r w:rsidRPr="008F11DA">
              <w:rPr>
                <w:rFonts w:ascii="Calibri" w:hAnsi="Calibri" w:cs="Calibri"/>
                <w:color w:val="000000"/>
                <w:sz w:val="16"/>
                <w:szCs w:val="16"/>
              </w:rPr>
              <w:t>0.01</w:t>
            </w:r>
          </w:p>
        </w:tc>
        <w:tc>
          <w:tcPr>
            <w:tcW w:w="256" w:type="pct"/>
            <w:tcBorders>
              <w:left w:val="single" w:sz="8" w:space="0" w:color="auto"/>
            </w:tcBorders>
            <w:vAlign w:val="bottom"/>
          </w:tcPr>
          <w:p w14:paraId="3AA121AB" w14:textId="77777777" w:rsidR="00147F3E" w:rsidRPr="002A219E" w:rsidRDefault="00147F3E" w:rsidP="008B79F3">
            <w:pPr>
              <w:jc w:val="center"/>
              <w:rPr>
                <w:b/>
                <w:sz w:val="16"/>
                <w:szCs w:val="16"/>
              </w:rPr>
            </w:pPr>
            <w:r w:rsidRPr="002A219E">
              <w:rPr>
                <w:rFonts w:ascii="Calibri" w:hAnsi="Calibri" w:cs="Calibri"/>
                <w:color w:val="000000"/>
                <w:sz w:val="16"/>
                <w:szCs w:val="16"/>
              </w:rPr>
              <w:t>1.06</w:t>
            </w:r>
          </w:p>
        </w:tc>
        <w:tc>
          <w:tcPr>
            <w:tcW w:w="235" w:type="pct"/>
            <w:vAlign w:val="bottom"/>
          </w:tcPr>
          <w:p w14:paraId="52957BFB" w14:textId="77777777" w:rsidR="00147F3E" w:rsidRPr="002A219E" w:rsidRDefault="00147F3E" w:rsidP="008B79F3">
            <w:pPr>
              <w:jc w:val="center"/>
              <w:rPr>
                <w:b/>
                <w:sz w:val="16"/>
                <w:szCs w:val="16"/>
              </w:rPr>
            </w:pPr>
            <w:r w:rsidRPr="002A219E">
              <w:rPr>
                <w:rFonts w:ascii="Calibri" w:hAnsi="Calibri" w:cs="Calibri"/>
                <w:color w:val="000000"/>
                <w:sz w:val="16"/>
                <w:szCs w:val="16"/>
              </w:rPr>
              <w:t>0.38</w:t>
            </w:r>
          </w:p>
        </w:tc>
        <w:tc>
          <w:tcPr>
            <w:tcW w:w="236" w:type="pct"/>
            <w:vAlign w:val="bottom"/>
          </w:tcPr>
          <w:p w14:paraId="4BC22460" w14:textId="77777777" w:rsidR="00147F3E" w:rsidRPr="002A219E" w:rsidRDefault="00147F3E" w:rsidP="008B79F3">
            <w:pPr>
              <w:jc w:val="center"/>
              <w:rPr>
                <w:b/>
                <w:sz w:val="16"/>
                <w:szCs w:val="16"/>
              </w:rPr>
            </w:pPr>
            <w:r w:rsidRPr="002A219E">
              <w:rPr>
                <w:rFonts w:ascii="Calibri" w:hAnsi="Calibri" w:cs="Calibri"/>
                <w:color w:val="000000"/>
                <w:sz w:val="16"/>
                <w:szCs w:val="16"/>
              </w:rPr>
              <w:t>0.20</w:t>
            </w:r>
          </w:p>
        </w:tc>
        <w:tc>
          <w:tcPr>
            <w:tcW w:w="236" w:type="pct"/>
            <w:vAlign w:val="bottom"/>
          </w:tcPr>
          <w:p w14:paraId="71FA48B2" w14:textId="77777777" w:rsidR="00147F3E" w:rsidRPr="002A219E" w:rsidRDefault="00147F3E" w:rsidP="008B79F3">
            <w:pPr>
              <w:jc w:val="center"/>
              <w:rPr>
                <w:b/>
                <w:sz w:val="16"/>
                <w:szCs w:val="16"/>
              </w:rPr>
            </w:pPr>
            <w:r w:rsidRPr="002A219E">
              <w:rPr>
                <w:rFonts w:ascii="Calibri" w:hAnsi="Calibri" w:cs="Calibri"/>
                <w:color w:val="000000"/>
                <w:sz w:val="16"/>
                <w:szCs w:val="16"/>
              </w:rPr>
              <w:t>0.10</w:t>
            </w:r>
          </w:p>
        </w:tc>
        <w:tc>
          <w:tcPr>
            <w:tcW w:w="237" w:type="pct"/>
            <w:tcBorders>
              <w:right w:val="single" w:sz="8" w:space="0" w:color="auto"/>
            </w:tcBorders>
            <w:vAlign w:val="bottom"/>
          </w:tcPr>
          <w:p w14:paraId="29C3BBFE" w14:textId="77777777" w:rsidR="00147F3E" w:rsidRPr="002A219E" w:rsidRDefault="00147F3E" w:rsidP="008B79F3">
            <w:pPr>
              <w:jc w:val="center"/>
              <w:rPr>
                <w:b/>
                <w:sz w:val="16"/>
                <w:szCs w:val="16"/>
              </w:rPr>
            </w:pPr>
            <w:r w:rsidRPr="002A219E">
              <w:rPr>
                <w:rFonts w:ascii="Calibri" w:hAnsi="Calibri" w:cs="Calibri"/>
                <w:color w:val="000000"/>
                <w:sz w:val="16"/>
                <w:szCs w:val="16"/>
              </w:rPr>
              <w:t>0.03</w:t>
            </w:r>
          </w:p>
        </w:tc>
        <w:tc>
          <w:tcPr>
            <w:tcW w:w="256" w:type="pct"/>
            <w:tcBorders>
              <w:left w:val="single" w:sz="8" w:space="0" w:color="auto"/>
            </w:tcBorders>
            <w:vAlign w:val="bottom"/>
          </w:tcPr>
          <w:p w14:paraId="550FC555" w14:textId="77777777" w:rsidR="00147F3E" w:rsidRPr="00457659" w:rsidRDefault="00147F3E" w:rsidP="008B79F3">
            <w:pPr>
              <w:jc w:val="center"/>
              <w:rPr>
                <w:b/>
                <w:sz w:val="16"/>
                <w:szCs w:val="16"/>
              </w:rPr>
            </w:pPr>
            <w:r w:rsidRPr="00457659">
              <w:rPr>
                <w:rFonts w:ascii="Calibri" w:hAnsi="Calibri" w:cs="Calibri"/>
                <w:color w:val="000000"/>
                <w:sz w:val="16"/>
                <w:szCs w:val="16"/>
              </w:rPr>
              <w:t>1.42</w:t>
            </w:r>
          </w:p>
        </w:tc>
        <w:tc>
          <w:tcPr>
            <w:tcW w:w="236" w:type="pct"/>
            <w:vAlign w:val="bottom"/>
          </w:tcPr>
          <w:p w14:paraId="59122159" w14:textId="77777777" w:rsidR="00147F3E" w:rsidRPr="00457659" w:rsidRDefault="00147F3E" w:rsidP="008B79F3">
            <w:pPr>
              <w:jc w:val="center"/>
              <w:rPr>
                <w:b/>
                <w:sz w:val="16"/>
                <w:szCs w:val="16"/>
              </w:rPr>
            </w:pPr>
            <w:r w:rsidRPr="00457659">
              <w:rPr>
                <w:rFonts w:ascii="Calibri" w:hAnsi="Calibri" w:cs="Calibri"/>
                <w:color w:val="000000"/>
                <w:sz w:val="16"/>
                <w:szCs w:val="16"/>
              </w:rPr>
              <w:t>0.54</w:t>
            </w:r>
          </w:p>
        </w:tc>
        <w:tc>
          <w:tcPr>
            <w:tcW w:w="236" w:type="pct"/>
            <w:vAlign w:val="bottom"/>
          </w:tcPr>
          <w:p w14:paraId="27963A83" w14:textId="77777777" w:rsidR="00147F3E" w:rsidRPr="00457659" w:rsidRDefault="00147F3E" w:rsidP="008B79F3">
            <w:pPr>
              <w:jc w:val="center"/>
              <w:rPr>
                <w:b/>
                <w:sz w:val="16"/>
                <w:szCs w:val="16"/>
              </w:rPr>
            </w:pPr>
            <w:r w:rsidRPr="00457659">
              <w:rPr>
                <w:rFonts w:ascii="Calibri" w:hAnsi="Calibri" w:cs="Calibri"/>
                <w:color w:val="000000"/>
                <w:sz w:val="16"/>
                <w:szCs w:val="16"/>
              </w:rPr>
              <w:t>0.30</w:t>
            </w:r>
          </w:p>
        </w:tc>
        <w:tc>
          <w:tcPr>
            <w:tcW w:w="236" w:type="pct"/>
            <w:vAlign w:val="bottom"/>
          </w:tcPr>
          <w:p w14:paraId="494F6BA3" w14:textId="77777777" w:rsidR="00147F3E" w:rsidRPr="00457659" w:rsidRDefault="00147F3E" w:rsidP="008B79F3">
            <w:pPr>
              <w:jc w:val="center"/>
              <w:rPr>
                <w:b/>
                <w:sz w:val="16"/>
                <w:szCs w:val="16"/>
              </w:rPr>
            </w:pPr>
            <w:r w:rsidRPr="00457659">
              <w:rPr>
                <w:rFonts w:ascii="Calibri" w:hAnsi="Calibri" w:cs="Calibri"/>
                <w:color w:val="000000"/>
                <w:sz w:val="16"/>
                <w:szCs w:val="16"/>
              </w:rPr>
              <w:t>0.16</w:t>
            </w:r>
          </w:p>
        </w:tc>
        <w:tc>
          <w:tcPr>
            <w:tcW w:w="250" w:type="pct"/>
            <w:tcBorders>
              <w:right w:val="single" w:sz="8" w:space="0" w:color="auto"/>
            </w:tcBorders>
            <w:vAlign w:val="bottom"/>
          </w:tcPr>
          <w:p w14:paraId="06E120F6" w14:textId="77777777" w:rsidR="00147F3E" w:rsidRPr="00457659" w:rsidRDefault="00147F3E" w:rsidP="008B79F3">
            <w:pPr>
              <w:jc w:val="center"/>
              <w:rPr>
                <w:b/>
                <w:sz w:val="16"/>
                <w:szCs w:val="16"/>
              </w:rPr>
            </w:pPr>
            <w:r w:rsidRPr="00457659">
              <w:rPr>
                <w:rFonts w:ascii="Calibri" w:hAnsi="Calibri" w:cs="Calibri"/>
                <w:color w:val="000000"/>
                <w:sz w:val="16"/>
                <w:szCs w:val="16"/>
              </w:rPr>
              <w:t>0.04</w:t>
            </w:r>
          </w:p>
        </w:tc>
        <w:tc>
          <w:tcPr>
            <w:tcW w:w="237" w:type="pct"/>
            <w:tcBorders>
              <w:left w:val="single" w:sz="8" w:space="0" w:color="auto"/>
            </w:tcBorders>
            <w:vAlign w:val="bottom"/>
          </w:tcPr>
          <w:p w14:paraId="05BA418E" w14:textId="77777777" w:rsidR="00147F3E" w:rsidRPr="0098007F" w:rsidRDefault="00147F3E" w:rsidP="008B79F3">
            <w:pPr>
              <w:jc w:val="center"/>
              <w:rPr>
                <w:b/>
                <w:sz w:val="16"/>
                <w:szCs w:val="16"/>
              </w:rPr>
            </w:pPr>
            <w:r w:rsidRPr="0098007F">
              <w:rPr>
                <w:rFonts w:ascii="Calibri" w:hAnsi="Calibri" w:cs="Calibri"/>
                <w:color w:val="000000"/>
                <w:sz w:val="16"/>
                <w:szCs w:val="16"/>
              </w:rPr>
              <w:t>1.38</w:t>
            </w:r>
          </w:p>
        </w:tc>
        <w:tc>
          <w:tcPr>
            <w:tcW w:w="232" w:type="pct"/>
            <w:vAlign w:val="bottom"/>
          </w:tcPr>
          <w:p w14:paraId="5571A34D" w14:textId="77777777" w:rsidR="00147F3E" w:rsidRPr="0098007F" w:rsidRDefault="00147F3E" w:rsidP="008B79F3">
            <w:pPr>
              <w:jc w:val="center"/>
              <w:rPr>
                <w:b/>
                <w:sz w:val="16"/>
                <w:szCs w:val="16"/>
              </w:rPr>
            </w:pPr>
            <w:r w:rsidRPr="0098007F">
              <w:rPr>
                <w:rFonts w:ascii="Calibri" w:hAnsi="Calibri" w:cs="Calibri"/>
                <w:color w:val="000000"/>
                <w:sz w:val="16"/>
                <w:szCs w:val="16"/>
              </w:rPr>
              <w:t>0.57</w:t>
            </w:r>
          </w:p>
        </w:tc>
        <w:tc>
          <w:tcPr>
            <w:tcW w:w="228" w:type="pct"/>
            <w:vAlign w:val="bottom"/>
          </w:tcPr>
          <w:p w14:paraId="03929C17" w14:textId="77777777" w:rsidR="00147F3E" w:rsidRPr="0098007F" w:rsidRDefault="00147F3E" w:rsidP="008B79F3">
            <w:pPr>
              <w:jc w:val="center"/>
              <w:rPr>
                <w:b/>
                <w:sz w:val="16"/>
                <w:szCs w:val="16"/>
              </w:rPr>
            </w:pPr>
            <w:r w:rsidRPr="0098007F">
              <w:rPr>
                <w:rFonts w:ascii="Calibri" w:hAnsi="Calibri" w:cs="Calibri"/>
                <w:color w:val="000000"/>
                <w:sz w:val="16"/>
                <w:szCs w:val="16"/>
              </w:rPr>
              <w:t>0.34</w:t>
            </w:r>
          </w:p>
        </w:tc>
        <w:tc>
          <w:tcPr>
            <w:tcW w:w="227" w:type="pct"/>
            <w:vAlign w:val="bottom"/>
          </w:tcPr>
          <w:p w14:paraId="2A7ACD0A" w14:textId="77777777" w:rsidR="00147F3E" w:rsidRPr="0098007F" w:rsidRDefault="00147F3E" w:rsidP="008B79F3">
            <w:pPr>
              <w:jc w:val="center"/>
              <w:rPr>
                <w:b/>
                <w:sz w:val="16"/>
                <w:szCs w:val="16"/>
              </w:rPr>
            </w:pPr>
            <w:r w:rsidRPr="0098007F">
              <w:rPr>
                <w:rFonts w:ascii="Calibri" w:hAnsi="Calibri" w:cs="Calibri"/>
                <w:color w:val="000000"/>
                <w:sz w:val="16"/>
                <w:szCs w:val="16"/>
              </w:rPr>
              <w:t>0.21</w:t>
            </w:r>
          </w:p>
        </w:tc>
        <w:tc>
          <w:tcPr>
            <w:tcW w:w="227" w:type="pct"/>
            <w:vAlign w:val="bottom"/>
          </w:tcPr>
          <w:p w14:paraId="4418B254" w14:textId="77777777" w:rsidR="00147F3E" w:rsidRPr="0098007F" w:rsidRDefault="00147F3E" w:rsidP="008B79F3">
            <w:pPr>
              <w:jc w:val="center"/>
              <w:rPr>
                <w:b/>
                <w:sz w:val="16"/>
                <w:szCs w:val="16"/>
              </w:rPr>
            </w:pPr>
            <w:r w:rsidRPr="0098007F">
              <w:rPr>
                <w:rFonts w:ascii="Calibri" w:hAnsi="Calibri" w:cs="Calibri"/>
                <w:color w:val="000000"/>
                <w:sz w:val="16"/>
                <w:szCs w:val="16"/>
              </w:rPr>
              <w:t>0.08</w:t>
            </w:r>
          </w:p>
        </w:tc>
      </w:tr>
      <w:tr w:rsidR="00147F3E" w:rsidRPr="00106F1A" w14:paraId="1B50D491" w14:textId="77777777" w:rsidTr="008B79F3">
        <w:trPr>
          <w:jc w:val="center"/>
        </w:trPr>
        <w:tc>
          <w:tcPr>
            <w:tcW w:w="236" w:type="pct"/>
            <w:tcBorders>
              <w:right w:val="single" w:sz="8" w:space="0" w:color="auto"/>
            </w:tcBorders>
          </w:tcPr>
          <w:p w14:paraId="39FCAFC9" w14:textId="77777777" w:rsidR="00147F3E" w:rsidRPr="00106F1A" w:rsidRDefault="00147F3E" w:rsidP="008B79F3">
            <w:pPr>
              <w:jc w:val="center"/>
              <w:rPr>
                <w:b/>
                <w:sz w:val="16"/>
                <w:szCs w:val="16"/>
              </w:rPr>
            </w:pPr>
            <w:r w:rsidRPr="00106F1A">
              <w:rPr>
                <w:b/>
                <w:sz w:val="16"/>
                <w:szCs w:val="16"/>
              </w:rPr>
              <w:t>14</w:t>
            </w:r>
          </w:p>
        </w:tc>
        <w:tc>
          <w:tcPr>
            <w:tcW w:w="256" w:type="pct"/>
            <w:tcBorders>
              <w:left w:val="single" w:sz="8" w:space="0" w:color="auto"/>
            </w:tcBorders>
            <w:vAlign w:val="bottom"/>
          </w:tcPr>
          <w:p w14:paraId="2DF078FB" w14:textId="77777777" w:rsidR="00147F3E" w:rsidRPr="008F11DA" w:rsidRDefault="00147F3E" w:rsidP="008B79F3">
            <w:pPr>
              <w:jc w:val="center"/>
              <w:rPr>
                <w:b/>
                <w:sz w:val="16"/>
                <w:szCs w:val="16"/>
              </w:rPr>
            </w:pPr>
            <w:r w:rsidRPr="008F11DA">
              <w:rPr>
                <w:rFonts w:ascii="Calibri" w:hAnsi="Calibri" w:cs="Calibri"/>
                <w:color w:val="000000"/>
                <w:sz w:val="16"/>
                <w:szCs w:val="16"/>
              </w:rPr>
              <w:t>1.82</w:t>
            </w:r>
          </w:p>
        </w:tc>
        <w:tc>
          <w:tcPr>
            <w:tcW w:w="235" w:type="pct"/>
            <w:vAlign w:val="bottom"/>
          </w:tcPr>
          <w:p w14:paraId="7D5E002F" w14:textId="77777777" w:rsidR="00147F3E" w:rsidRPr="008F11DA" w:rsidRDefault="00147F3E" w:rsidP="008B79F3">
            <w:pPr>
              <w:jc w:val="center"/>
              <w:rPr>
                <w:b/>
                <w:sz w:val="16"/>
                <w:szCs w:val="16"/>
              </w:rPr>
            </w:pPr>
            <w:r w:rsidRPr="008F11DA">
              <w:rPr>
                <w:rFonts w:ascii="Calibri" w:hAnsi="Calibri" w:cs="Calibri"/>
                <w:color w:val="000000"/>
                <w:sz w:val="16"/>
                <w:szCs w:val="16"/>
              </w:rPr>
              <w:t>0.30</w:t>
            </w:r>
          </w:p>
        </w:tc>
        <w:tc>
          <w:tcPr>
            <w:tcW w:w="236" w:type="pct"/>
            <w:vAlign w:val="bottom"/>
          </w:tcPr>
          <w:p w14:paraId="1A3A0476" w14:textId="77777777" w:rsidR="00147F3E" w:rsidRPr="008F11DA" w:rsidRDefault="00147F3E" w:rsidP="008B79F3">
            <w:pPr>
              <w:jc w:val="center"/>
              <w:rPr>
                <w:b/>
                <w:sz w:val="16"/>
                <w:szCs w:val="16"/>
              </w:rPr>
            </w:pPr>
            <w:r w:rsidRPr="008F11DA">
              <w:rPr>
                <w:rFonts w:ascii="Calibri" w:hAnsi="Calibri" w:cs="Calibri"/>
                <w:color w:val="000000"/>
                <w:sz w:val="16"/>
                <w:szCs w:val="16"/>
              </w:rPr>
              <w:t>0.12</w:t>
            </w:r>
          </w:p>
        </w:tc>
        <w:tc>
          <w:tcPr>
            <w:tcW w:w="236" w:type="pct"/>
            <w:vAlign w:val="bottom"/>
          </w:tcPr>
          <w:p w14:paraId="3EC9E03C" w14:textId="77777777" w:rsidR="00147F3E" w:rsidRPr="008F11DA" w:rsidRDefault="00147F3E" w:rsidP="008B79F3">
            <w:pPr>
              <w:jc w:val="center"/>
              <w:rPr>
                <w:b/>
                <w:sz w:val="16"/>
                <w:szCs w:val="16"/>
              </w:rPr>
            </w:pPr>
            <w:r w:rsidRPr="008F11DA">
              <w:rPr>
                <w:rFonts w:ascii="Calibri" w:hAnsi="Calibri" w:cs="Calibri"/>
                <w:color w:val="000000"/>
                <w:sz w:val="16"/>
                <w:szCs w:val="16"/>
              </w:rPr>
              <w:t>0.05</w:t>
            </w:r>
          </w:p>
        </w:tc>
        <w:tc>
          <w:tcPr>
            <w:tcW w:w="236" w:type="pct"/>
            <w:tcBorders>
              <w:right w:val="single" w:sz="8" w:space="0" w:color="auto"/>
            </w:tcBorders>
            <w:vAlign w:val="bottom"/>
          </w:tcPr>
          <w:p w14:paraId="61AC2E91" w14:textId="77777777" w:rsidR="00147F3E" w:rsidRPr="008F11DA" w:rsidRDefault="00147F3E" w:rsidP="008B79F3">
            <w:pPr>
              <w:jc w:val="center"/>
              <w:rPr>
                <w:b/>
                <w:sz w:val="16"/>
                <w:szCs w:val="16"/>
              </w:rPr>
            </w:pPr>
            <w:r w:rsidRPr="008F11DA">
              <w:rPr>
                <w:rFonts w:ascii="Calibri" w:hAnsi="Calibri" w:cs="Calibri"/>
                <w:color w:val="000000"/>
                <w:sz w:val="16"/>
                <w:szCs w:val="16"/>
              </w:rPr>
              <w:t>0.01</w:t>
            </w:r>
          </w:p>
        </w:tc>
        <w:tc>
          <w:tcPr>
            <w:tcW w:w="256" w:type="pct"/>
            <w:tcBorders>
              <w:left w:val="single" w:sz="8" w:space="0" w:color="auto"/>
            </w:tcBorders>
            <w:vAlign w:val="bottom"/>
          </w:tcPr>
          <w:p w14:paraId="25836989" w14:textId="77777777" w:rsidR="00147F3E" w:rsidRPr="002A219E" w:rsidRDefault="00147F3E" w:rsidP="008B79F3">
            <w:pPr>
              <w:jc w:val="center"/>
              <w:rPr>
                <w:b/>
                <w:sz w:val="16"/>
                <w:szCs w:val="16"/>
              </w:rPr>
            </w:pPr>
            <w:r w:rsidRPr="002A219E">
              <w:rPr>
                <w:rFonts w:ascii="Calibri" w:hAnsi="Calibri" w:cs="Calibri"/>
                <w:color w:val="000000"/>
                <w:sz w:val="16"/>
                <w:szCs w:val="16"/>
              </w:rPr>
              <w:t>1.05</w:t>
            </w:r>
          </w:p>
        </w:tc>
        <w:tc>
          <w:tcPr>
            <w:tcW w:w="235" w:type="pct"/>
            <w:vAlign w:val="bottom"/>
          </w:tcPr>
          <w:p w14:paraId="3D748616" w14:textId="77777777" w:rsidR="00147F3E" w:rsidRPr="002A219E" w:rsidRDefault="00147F3E" w:rsidP="008B79F3">
            <w:pPr>
              <w:jc w:val="center"/>
              <w:rPr>
                <w:b/>
                <w:sz w:val="16"/>
                <w:szCs w:val="16"/>
              </w:rPr>
            </w:pPr>
            <w:r w:rsidRPr="002A219E">
              <w:rPr>
                <w:rFonts w:ascii="Calibri" w:hAnsi="Calibri" w:cs="Calibri"/>
                <w:color w:val="000000"/>
                <w:sz w:val="16"/>
                <w:szCs w:val="16"/>
              </w:rPr>
              <w:t>0.38</w:t>
            </w:r>
          </w:p>
        </w:tc>
        <w:tc>
          <w:tcPr>
            <w:tcW w:w="236" w:type="pct"/>
            <w:vAlign w:val="bottom"/>
          </w:tcPr>
          <w:p w14:paraId="3A48C140" w14:textId="77777777" w:rsidR="00147F3E" w:rsidRPr="002A219E" w:rsidRDefault="00147F3E" w:rsidP="008B79F3">
            <w:pPr>
              <w:jc w:val="center"/>
              <w:rPr>
                <w:b/>
                <w:sz w:val="16"/>
                <w:szCs w:val="16"/>
              </w:rPr>
            </w:pPr>
            <w:r w:rsidRPr="002A219E">
              <w:rPr>
                <w:rFonts w:ascii="Calibri" w:hAnsi="Calibri" w:cs="Calibri"/>
                <w:color w:val="000000"/>
                <w:sz w:val="16"/>
                <w:szCs w:val="16"/>
              </w:rPr>
              <w:t>0.20</w:t>
            </w:r>
          </w:p>
        </w:tc>
        <w:tc>
          <w:tcPr>
            <w:tcW w:w="236" w:type="pct"/>
            <w:vAlign w:val="bottom"/>
          </w:tcPr>
          <w:p w14:paraId="142A8420" w14:textId="77777777" w:rsidR="00147F3E" w:rsidRPr="002A219E" w:rsidRDefault="00147F3E" w:rsidP="008B79F3">
            <w:pPr>
              <w:jc w:val="center"/>
              <w:rPr>
                <w:b/>
                <w:sz w:val="16"/>
                <w:szCs w:val="16"/>
              </w:rPr>
            </w:pPr>
            <w:r w:rsidRPr="002A219E">
              <w:rPr>
                <w:rFonts w:ascii="Calibri" w:hAnsi="Calibri" w:cs="Calibri"/>
                <w:color w:val="000000"/>
                <w:sz w:val="16"/>
                <w:szCs w:val="16"/>
              </w:rPr>
              <w:t>0.10</w:t>
            </w:r>
          </w:p>
        </w:tc>
        <w:tc>
          <w:tcPr>
            <w:tcW w:w="237" w:type="pct"/>
            <w:tcBorders>
              <w:right w:val="single" w:sz="8" w:space="0" w:color="auto"/>
            </w:tcBorders>
            <w:vAlign w:val="bottom"/>
          </w:tcPr>
          <w:p w14:paraId="3E1B8B3A" w14:textId="77777777" w:rsidR="00147F3E" w:rsidRPr="002A219E" w:rsidRDefault="00147F3E" w:rsidP="008B79F3">
            <w:pPr>
              <w:jc w:val="center"/>
              <w:rPr>
                <w:b/>
                <w:sz w:val="16"/>
                <w:szCs w:val="16"/>
              </w:rPr>
            </w:pPr>
            <w:r w:rsidRPr="002A219E">
              <w:rPr>
                <w:rFonts w:ascii="Calibri" w:hAnsi="Calibri" w:cs="Calibri"/>
                <w:color w:val="000000"/>
                <w:sz w:val="16"/>
                <w:szCs w:val="16"/>
              </w:rPr>
              <w:t>0.03</w:t>
            </w:r>
          </w:p>
        </w:tc>
        <w:tc>
          <w:tcPr>
            <w:tcW w:w="256" w:type="pct"/>
            <w:tcBorders>
              <w:left w:val="single" w:sz="8" w:space="0" w:color="auto"/>
            </w:tcBorders>
            <w:vAlign w:val="bottom"/>
          </w:tcPr>
          <w:p w14:paraId="41B91479" w14:textId="77777777" w:rsidR="00147F3E" w:rsidRPr="00457659" w:rsidRDefault="00147F3E" w:rsidP="008B79F3">
            <w:pPr>
              <w:jc w:val="center"/>
              <w:rPr>
                <w:b/>
                <w:sz w:val="16"/>
                <w:szCs w:val="16"/>
              </w:rPr>
            </w:pPr>
            <w:r w:rsidRPr="00457659">
              <w:rPr>
                <w:rFonts w:ascii="Calibri" w:hAnsi="Calibri" w:cs="Calibri"/>
                <w:color w:val="000000"/>
                <w:sz w:val="16"/>
                <w:szCs w:val="16"/>
              </w:rPr>
              <w:t>1.42</w:t>
            </w:r>
          </w:p>
        </w:tc>
        <w:tc>
          <w:tcPr>
            <w:tcW w:w="236" w:type="pct"/>
            <w:vAlign w:val="bottom"/>
          </w:tcPr>
          <w:p w14:paraId="74534F14" w14:textId="77777777" w:rsidR="00147F3E" w:rsidRPr="00457659" w:rsidRDefault="00147F3E" w:rsidP="008B79F3">
            <w:pPr>
              <w:jc w:val="center"/>
              <w:rPr>
                <w:b/>
                <w:sz w:val="16"/>
                <w:szCs w:val="16"/>
              </w:rPr>
            </w:pPr>
            <w:r w:rsidRPr="00457659">
              <w:rPr>
                <w:rFonts w:ascii="Calibri" w:hAnsi="Calibri" w:cs="Calibri"/>
                <w:color w:val="000000"/>
                <w:sz w:val="16"/>
                <w:szCs w:val="16"/>
              </w:rPr>
              <w:t>0.54</w:t>
            </w:r>
          </w:p>
        </w:tc>
        <w:tc>
          <w:tcPr>
            <w:tcW w:w="236" w:type="pct"/>
            <w:vAlign w:val="bottom"/>
          </w:tcPr>
          <w:p w14:paraId="3B0DAC66" w14:textId="77777777" w:rsidR="00147F3E" w:rsidRPr="00457659" w:rsidRDefault="00147F3E" w:rsidP="008B79F3">
            <w:pPr>
              <w:jc w:val="center"/>
              <w:rPr>
                <w:b/>
                <w:sz w:val="16"/>
                <w:szCs w:val="16"/>
              </w:rPr>
            </w:pPr>
            <w:r w:rsidRPr="00457659">
              <w:rPr>
                <w:rFonts w:ascii="Calibri" w:hAnsi="Calibri" w:cs="Calibri"/>
                <w:color w:val="000000"/>
                <w:sz w:val="16"/>
                <w:szCs w:val="16"/>
              </w:rPr>
              <w:t>0.30</w:t>
            </w:r>
          </w:p>
        </w:tc>
        <w:tc>
          <w:tcPr>
            <w:tcW w:w="236" w:type="pct"/>
            <w:vAlign w:val="bottom"/>
          </w:tcPr>
          <w:p w14:paraId="169BA1E5" w14:textId="77777777" w:rsidR="00147F3E" w:rsidRPr="00457659" w:rsidRDefault="00147F3E" w:rsidP="008B79F3">
            <w:pPr>
              <w:jc w:val="center"/>
              <w:rPr>
                <w:b/>
                <w:sz w:val="16"/>
                <w:szCs w:val="16"/>
              </w:rPr>
            </w:pPr>
            <w:r w:rsidRPr="00457659">
              <w:rPr>
                <w:rFonts w:ascii="Calibri" w:hAnsi="Calibri" w:cs="Calibri"/>
                <w:color w:val="000000"/>
                <w:sz w:val="16"/>
                <w:szCs w:val="16"/>
              </w:rPr>
              <w:t>0.16</w:t>
            </w:r>
          </w:p>
        </w:tc>
        <w:tc>
          <w:tcPr>
            <w:tcW w:w="250" w:type="pct"/>
            <w:tcBorders>
              <w:right w:val="single" w:sz="8" w:space="0" w:color="auto"/>
            </w:tcBorders>
            <w:vAlign w:val="bottom"/>
          </w:tcPr>
          <w:p w14:paraId="6B9E83B0" w14:textId="77777777" w:rsidR="00147F3E" w:rsidRPr="00457659" w:rsidRDefault="00147F3E" w:rsidP="008B79F3">
            <w:pPr>
              <w:jc w:val="center"/>
              <w:rPr>
                <w:b/>
                <w:sz w:val="16"/>
                <w:szCs w:val="16"/>
              </w:rPr>
            </w:pPr>
            <w:r w:rsidRPr="00457659">
              <w:rPr>
                <w:rFonts w:ascii="Calibri" w:hAnsi="Calibri" w:cs="Calibri"/>
                <w:color w:val="000000"/>
                <w:sz w:val="16"/>
                <w:szCs w:val="16"/>
              </w:rPr>
              <w:t>0.04</w:t>
            </w:r>
          </w:p>
        </w:tc>
        <w:tc>
          <w:tcPr>
            <w:tcW w:w="237" w:type="pct"/>
            <w:tcBorders>
              <w:left w:val="single" w:sz="8" w:space="0" w:color="auto"/>
            </w:tcBorders>
            <w:vAlign w:val="bottom"/>
          </w:tcPr>
          <w:p w14:paraId="3B2EEB4D" w14:textId="77777777" w:rsidR="00147F3E" w:rsidRPr="0098007F" w:rsidRDefault="00147F3E" w:rsidP="008B79F3">
            <w:pPr>
              <w:jc w:val="center"/>
              <w:rPr>
                <w:b/>
                <w:sz w:val="16"/>
                <w:szCs w:val="16"/>
              </w:rPr>
            </w:pPr>
            <w:r w:rsidRPr="0098007F">
              <w:rPr>
                <w:rFonts w:ascii="Calibri" w:hAnsi="Calibri" w:cs="Calibri"/>
                <w:color w:val="000000"/>
                <w:sz w:val="16"/>
                <w:szCs w:val="16"/>
              </w:rPr>
              <w:t>1.37</w:t>
            </w:r>
          </w:p>
        </w:tc>
        <w:tc>
          <w:tcPr>
            <w:tcW w:w="232" w:type="pct"/>
            <w:vAlign w:val="bottom"/>
          </w:tcPr>
          <w:p w14:paraId="1205C643" w14:textId="77777777" w:rsidR="00147F3E" w:rsidRPr="0098007F" w:rsidRDefault="00147F3E" w:rsidP="008B79F3">
            <w:pPr>
              <w:jc w:val="center"/>
              <w:rPr>
                <w:b/>
                <w:sz w:val="16"/>
                <w:szCs w:val="16"/>
              </w:rPr>
            </w:pPr>
            <w:r w:rsidRPr="0098007F">
              <w:rPr>
                <w:rFonts w:ascii="Calibri" w:hAnsi="Calibri" w:cs="Calibri"/>
                <w:color w:val="000000"/>
                <w:sz w:val="16"/>
                <w:szCs w:val="16"/>
              </w:rPr>
              <w:t>0.57</w:t>
            </w:r>
          </w:p>
        </w:tc>
        <w:tc>
          <w:tcPr>
            <w:tcW w:w="228" w:type="pct"/>
            <w:vAlign w:val="bottom"/>
          </w:tcPr>
          <w:p w14:paraId="0293B14A" w14:textId="77777777" w:rsidR="00147F3E" w:rsidRPr="0098007F" w:rsidRDefault="00147F3E" w:rsidP="008B79F3">
            <w:pPr>
              <w:jc w:val="center"/>
              <w:rPr>
                <w:b/>
                <w:sz w:val="16"/>
                <w:szCs w:val="16"/>
              </w:rPr>
            </w:pPr>
            <w:r w:rsidRPr="0098007F">
              <w:rPr>
                <w:rFonts w:ascii="Calibri" w:hAnsi="Calibri" w:cs="Calibri"/>
                <w:color w:val="000000"/>
                <w:sz w:val="16"/>
                <w:szCs w:val="16"/>
              </w:rPr>
              <w:t>0.34</w:t>
            </w:r>
          </w:p>
        </w:tc>
        <w:tc>
          <w:tcPr>
            <w:tcW w:w="227" w:type="pct"/>
            <w:vAlign w:val="bottom"/>
          </w:tcPr>
          <w:p w14:paraId="77051927" w14:textId="77777777" w:rsidR="00147F3E" w:rsidRPr="0098007F" w:rsidRDefault="00147F3E" w:rsidP="008B79F3">
            <w:pPr>
              <w:jc w:val="center"/>
              <w:rPr>
                <w:b/>
                <w:sz w:val="16"/>
                <w:szCs w:val="16"/>
              </w:rPr>
            </w:pPr>
            <w:r w:rsidRPr="0098007F">
              <w:rPr>
                <w:rFonts w:ascii="Calibri" w:hAnsi="Calibri" w:cs="Calibri"/>
                <w:color w:val="000000"/>
                <w:sz w:val="16"/>
                <w:szCs w:val="16"/>
              </w:rPr>
              <w:t>0.21</w:t>
            </w:r>
          </w:p>
        </w:tc>
        <w:tc>
          <w:tcPr>
            <w:tcW w:w="227" w:type="pct"/>
            <w:vAlign w:val="bottom"/>
          </w:tcPr>
          <w:p w14:paraId="19A2F2FF" w14:textId="77777777" w:rsidR="00147F3E" w:rsidRPr="0098007F" w:rsidRDefault="00147F3E" w:rsidP="008B79F3">
            <w:pPr>
              <w:jc w:val="center"/>
              <w:rPr>
                <w:b/>
                <w:sz w:val="16"/>
                <w:szCs w:val="16"/>
              </w:rPr>
            </w:pPr>
            <w:r w:rsidRPr="0098007F">
              <w:rPr>
                <w:rFonts w:ascii="Calibri" w:hAnsi="Calibri" w:cs="Calibri"/>
                <w:color w:val="000000"/>
                <w:sz w:val="16"/>
                <w:szCs w:val="16"/>
              </w:rPr>
              <w:t>0.08</w:t>
            </w:r>
          </w:p>
        </w:tc>
      </w:tr>
      <w:tr w:rsidR="00147F3E" w:rsidRPr="00106F1A" w14:paraId="7D59679D" w14:textId="77777777" w:rsidTr="008B79F3">
        <w:trPr>
          <w:jc w:val="center"/>
        </w:trPr>
        <w:tc>
          <w:tcPr>
            <w:tcW w:w="236" w:type="pct"/>
            <w:tcBorders>
              <w:right w:val="single" w:sz="8" w:space="0" w:color="auto"/>
            </w:tcBorders>
          </w:tcPr>
          <w:p w14:paraId="06F76D6F" w14:textId="77777777" w:rsidR="00147F3E" w:rsidRPr="00106F1A" w:rsidRDefault="00147F3E" w:rsidP="008B79F3">
            <w:pPr>
              <w:jc w:val="center"/>
              <w:rPr>
                <w:b/>
                <w:sz w:val="16"/>
                <w:szCs w:val="16"/>
              </w:rPr>
            </w:pPr>
            <w:r w:rsidRPr="00106F1A">
              <w:rPr>
                <w:b/>
                <w:sz w:val="16"/>
                <w:szCs w:val="16"/>
              </w:rPr>
              <w:t>15</w:t>
            </w:r>
          </w:p>
        </w:tc>
        <w:tc>
          <w:tcPr>
            <w:tcW w:w="256" w:type="pct"/>
            <w:tcBorders>
              <w:left w:val="single" w:sz="8" w:space="0" w:color="auto"/>
            </w:tcBorders>
            <w:vAlign w:val="bottom"/>
          </w:tcPr>
          <w:p w14:paraId="5D2DFBFC" w14:textId="77777777" w:rsidR="00147F3E" w:rsidRPr="008F11DA" w:rsidRDefault="00147F3E" w:rsidP="008B79F3">
            <w:pPr>
              <w:jc w:val="center"/>
              <w:rPr>
                <w:b/>
                <w:sz w:val="16"/>
                <w:szCs w:val="16"/>
              </w:rPr>
            </w:pPr>
            <w:r w:rsidRPr="008F11DA">
              <w:rPr>
                <w:rFonts w:ascii="Calibri" w:hAnsi="Calibri" w:cs="Calibri"/>
                <w:color w:val="000000"/>
                <w:sz w:val="16"/>
                <w:szCs w:val="16"/>
              </w:rPr>
              <w:t>1.79</w:t>
            </w:r>
          </w:p>
        </w:tc>
        <w:tc>
          <w:tcPr>
            <w:tcW w:w="235" w:type="pct"/>
            <w:vAlign w:val="bottom"/>
          </w:tcPr>
          <w:p w14:paraId="4828E962" w14:textId="77777777" w:rsidR="00147F3E" w:rsidRPr="008F11DA" w:rsidRDefault="00147F3E" w:rsidP="008B79F3">
            <w:pPr>
              <w:jc w:val="center"/>
              <w:rPr>
                <w:b/>
                <w:sz w:val="16"/>
                <w:szCs w:val="16"/>
              </w:rPr>
            </w:pPr>
            <w:r w:rsidRPr="008F11DA">
              <w:rPr>
                <w:rFonts w:ascii="Calibri" w:hAnsi="Calibri" w:cs="Calibri"/>
                <w:color w:val="000000"/>
                <w:sz w:val="16"/>
                <w:szCs w:val="16"/>
              </w:rPr>
              <w:t>0.29</w:t>
            </w:r>
          </w:p>
        </w:tc>
        <w:tc>
          <w:tcPr>
            <w:tcW w:w="236" w:type="pct"/>
            <w:vAlign w:val="bottom"/>
          </w:tcPr>
          <w:p w14:paraId="648E3196" w14:textId="77777777" w:rsidR="00147F3E" w:rsidRPr="008F11DA" w:rsidRDefault="00147F3E" w:rsidP="008B79F3">
            <w:pPr>
              <w:jc w:val="center"/>
              <w:rPr>
                <w:b/>
                <w:sz w:val="16"/>
                <w:szCs w:val="16"/>
              </w:rPr>
            </w:pPr>
            <w:r w:rsidRPr="008F11DA">
              <w:rPr>
                <w:rFonts w:ascii="Calibri" w:hAnsi="Calibri" w:cs="Calibri"/>
                <w:color w:val="000000"/>
                <w:sz w:val="16"/>
                <w:szCs w:val="16"/>
              </w:rPr>
              <w:t>0.12</w:t>
            </w:r>
          </w:p>
        </w:tc>
        <w:tc>
          <w:tcPr>
            <w:tcW w:w="236" w:type="pct"/>
            <w:vAlign w:val="bottom"/>
          </w:tcPr>
          <w:p w14:paraId="3E11314B" w14:textId="77777777" w:rsidR="00147F3E" w:rsidRPr="008F11DA" w:rsidRDefault="00147F3E" w:rsidP="008B79F3">
            <w:pPr>
              <w:jc w:val="center"/>
              <w:rPr>
                <w:b/>
                <w:sz w:val="16"/>
                <w:szCs w:val="16"/>
              </w:rPr>
            </w:pPr>
            <w:r w:rsidRPr="008F11DA">
              <w:rPr>
                <w:rFonts w:ascii="Calibri" w:hAnsi="Calibri" w:cs="Calibri"/>
                <w:color w:val="000000"/>
                <w:sz w:val="16"/>
                <w:szCs w:val="16"/>
              </w:rPr>
              <w:t>0.05</w:t>
            </w:r>
          </w:p>
        </w:tc>
        <w:tc>
          <w:tcPr>
            <w:tcW w:w="236" w:type="pct"/>
            <w:tcBorders>
              <w:right w:val="single" w:sz="8" w:space="0" w:color="auto"/>
            </w:tcBorders>
            <w:vAlign w:val="bottom"/>
          </w:tcPr>
          <w:p w14:paraId="349CD001" w14:textId="77777777" w:rsidR="00147F3E" w:rsidRPr="008F11DA" w:rsidRDefault="00147F3E" w:rsidP="008B79F3">
            <w:pPr>
              <w:jc w:val="center"/>
              <w:rPr>
                <w:b/>
                <w:sz w:val="16"/>
                <w:szCs w:val="16"/>
              </w:rPr>
            </w:pPr>
            <w:r w:rsidRPr="008F11DA">
              <w:rPr>
                <w:rFonts w:ascii="Calibri" w:hAnsi="Calibri" w:cs="Calibri"/>
                <w:color w:val="000000"/>
                <w:sz w:val="16"/>
                <w:szCs w:val="16"/>
              </w:rPr>
              <w:t>0.01</w:t>
            </w:r>
          </w:p>
        </w:tc>
        <w:tc>
          <w:tcPr>
            <w:tcW w:w="256" w:type="pct"/>
            <w:tcBorders>
              <w:left w:val="single" w:sz="8" w:space="0" w:color="auto"/>
            </w:tcBorders>
            <w:vAlign w:val="bottom"/>
          </w:tcPr>
          <w:p w14:paraId="7EE49452" w14:textId="77777777" w:rsidR="00147F3E" w:rsidRPr="002A219E" w:rsidRDefault="00147F3E" w:rsidP="008B79F3">
            <w:pPr>
              <w:jc w:val="center"/>
              <w:rPr>
                <w:b/>
                <w:sz w:val="16"/>
                <w:szCs w:val="16"/>
              </w:rPr>
            </w:pPr>
            <w:r w:rsidRPr="002A219E">
              <w:rPr>
                <w:rFonts w:ascii="Calibri" w:hAnsi="Calibri" w:cs="Calibri"/>
                <w:color w:val="000000"/>
                <w:sz w:val="16"/>
                <w:szCs w:val="16"/>
              </w:rPr>
              <w:t>1.03</w:t>
            </w:r>
          </w:p>
        </w:tc>
        <w:tc>
          <w:tcPr>
            <w:tcW w:w="235" w:type="pct"/>
            <w:vAlign w:val="bottom"/>
          </w:tcPr>
          <w:p w14:paraId="221B0574" w14:textId="77777777" w:rsidR="00147F3E" w:rsidRPr="002A219E" w:rsidRDefault="00147F3E" w:rsidP="008B79F3">
            <w:pPr>
              <w:jc w:val="center"/>
              <w:rPr>
                <w:b/>
                <w:sz w:val="16"/>
                <w:szCs w:val="16"/>
              </w:rPr>
            </w:pPr>
            <w:r w:rsidRPr="002A219E">
              <w:rPr>
                <w:rFonts w:ascii="Calibri" w:hAnsi="Calibri" w:cs="Calibri"/>
                <w:color w:val="000000"/>
                <w:sz w:val="16"/>
                <w:szCs w:val="16"/>
              </w:rPr>
              <w:t>0.37</w:t>
            </w:r>
          </w:p>
        </w:tc>
        <w:tc>
          <w:tcPr>
            <w:tcW w:w="236" w:type="pct"/>
            <w:vAlign w:val="bottom"/>
          </w:tcPr>
          <w:p w14:paraId="01ACE9C4" w14:textId="77777777" w:rsidR="00147F3E" w:rsidRPr="002A219E" w:rsidRDefault="00147F3E" w:rsidP="008B79F3">
            <w:pPr>
              <w:jc w:val="center"/>
              <w:rPr>
                <w:b/>
                <w:sz w:val="16"/>
                <w:szCs w:val="16"/>
              </w:rPr>
            </w:pPr>
            <w:r w:rsidRPr="002A219E">
              <w:rPr>
                <w:rFonts w:ascii="Calibri" w:hAnsi="Calibri" w:cs="Calibri"/>
                <w:color w:val="000000"/>
                <w:sz w:val="16"/>
                <w:szCs w:val="16"/>
              </w:rPr>
              <w:t>0.20</w:t>
            </w:r>
          </w:p>
        </w:tc>
        <w:tc>
          <w:tcPr>
            <w:tcW w:w="236" w:type="pct"/>
            <w:vAlign w:val="bottom"/>
          </w:tcPr>
          <w:p w14:paraId="6190C7A3" w14:textId="77777777" w:rsidR="00147F3E" w:rsidRPr="002A219E" w:rsidRDefault="00147F3E" w:rsidP="008B79F3">
            <w:pPr>
              <w:jc w:val="center"/>
              <w:rPr>
                <w:b/>
                <w:sz w:val="16"/>
                <w:szCs w:val="16"/>
              </w:rPr>
            </w:pPr>
            <w:r w:rsidRPr="002A219E">
              <w:rPr>
                <w:rFonts w:ascii="Calibri" w:hAnsi="Calibri" w:cs="Calibri"/>
                <w:color w:val="000000"/>
                <w:sz w:val="16"/>
                <w:szCs w:val="16"/>
              </w:rPr>
              <w:t>0.10</w:t>
            </w:r>
          </w:p>
        </w:tc>
        <w:tc>
          <w:tcPr>
            <w:tcW w:w="237" w:type="pct"/>
            <w:tcBorders>
              <w:right w:val="single" w:sz="8" w:space="0" w:color="auto"/>
            </w:tcBorders>
            <w:vAlign w:val="bottom"/>
          </w:tcPr>
          <w:p w14:paraId="0A47A458" w14:textId="77777777" w:rsidR="00147F3E" w:rsidRPr="002A219E" w:rsidRDefault="00147F3E" w:rsidP="008B79F3">
            <w:pPr>
              <w:jc w:val="center"/>
              <w:rPr>
                <w:b/>
                <w:sz w:val="16"/>
                <w:szCs w:val="16"/>
              </w:rPr>
            </w:pPr>
            <w:r w:rsidRPr="002A219E">
              <w:rPr>
                <w:rFonts w:ascii="Calibri" w:hAnsi="Calibri" w:cs="Calibri"/>
                <w:color w:val="000000"/>
                <w:sz w:val="16"/>
                <w:szCs w:val="16"/>
              </w:rPr>
              <w:t>0.03</w:t>
            </w:r>
          </w:p>
        </w:tc>
        <w:tc>
          <w:tcPr>
            <w:tcW w:w="256" w:type="pct"/>
            <w:tcBorders>
              <w:left w:val="single" w:sz="8" w:space="0" w:color="auto"/>
            </w:tcBorders>
            <w:vAlign w:val="bottom"/>
          </w:tcPr>
          <w:p w14:paraId="79786C34" w14:textId="77777777" w:rsidR="00147F3E" w:rsidRPr="00457659" w:rsidRDefault="00147F3E" w:rsidP="008B79F3">
            <w:pPr>
              <w:jc w:val="center"/>
              <w:rPr>
                <w:b/>
                <w:sz w:val="16"/>
                <w:szCs w:val="16"/>
              </w:rPr>
            </w:pPr>
            <w:r w:rsidRPr="00457659">
              <w:rPr>
                <w:rFonts w:ascii="Calibri" w:hAnsi="Calibri" w:cs="Calibri"/>
                <w:color w:val="000000"/>
                <w:sz w:val="16"/>
                <w:szCs w:val="16"/>
              </w:rPr>
              <w:t>1.41</w:t>
            </w:r>
          </w:p>
        </w:tc>
        <w:tc>
          <w:tcPr>
            <w:tcW w:w="236" w:type="pct"/>
            <w:vAlign w:val="bottom"/>
          </w:tcPr>
          <w:p w14:paraId="1BDBF57D" w14:textId="77777777" w:rsidR="00147F3E" w:rsidRPr="00457659" w:rsidRDefault="00147F3E" w:rsidP="008B79F3">
            <w:pPr>
              <w:jc w:val="center"/>
              <w:rPr>
                <w:b/>
                <w:sz w:val="16"/>
                <w:szCs w:val="16"/>
              </w:rPr>
            </w:pPr>
            <w:r w:rsidRPr="00457659">
              <w:rPr>
                <w:rFonts w:ascii="Calibri" w:hAnsi="Calibri" w:cs="Calibri"/>
                <w:color w:val="000000"/>
                <w:sz w:val="16"/>
                <w:szCs w:val="16"/>
              </w:rPr>
              <w:t>0.53</w:t>
            </w:r>
          </w:p>
        </w:tc>
        <w:tc>
          <w:tcPr>
            <w:tcW w:w="236" w:type="pct"/>
            <w:vAlign w:val="bottom"/>
          </w:tcPr>
          <w:p w14:paraId="606573C8" w14:textId="77777777" w:rsidR="00147F3E" w:rsidRPr="00457659" w:rsidRDefault="00147F3E" w:rsidP="008B79F3">
            <w:pPr>
              <w:jc w:val="center"/>
              <w:rPr>
                <w:b/>
                <w:sz w:val="16"/>
                <w:szCs w:val="16"/>
              </w:rPr>
            </w:pPr>
            <w:r w:rsidRPr="00457659">
              <w:rPr>
                <w:rFonts w:ascii="Calibri" w:hAnsi="Calibri" w:cs="Calibri"/>
                <w:color w:val="000000"/>
                <w:sz w:val="16"/>
                <w:szCs w:val="16"/>
              </w:rPr>
              <w:t>0.30</w:t>
            </w:r>
          </w:p>
        </w:tc>
        <w:tc>
          <w:tcPr>
            <w:tcW w:w="236" w:type="pct"/>
            <w:vAlign w:val="bottom"/>
          </w:tcPr>
          <w:p w14:paraId="2F17A26A" w14:textId="77777777" w:rsidR="00147F3E" w:rsidRPr="00457659" w:rsidRDefault="00147F3E" w:rsidP="008B79F3">
            <w:pPr>
              <w:jc w:val="center"/>
              <w:rPr>
                <w:b/>
                <w:sz w:val="16"/>
                <w:szCs w:val="16"/>
              </w:rPr>
            </w:pPr>
            <w:r w:rsidRPr="00457659">
              <w:rPr>
                <w:rFonts w:ascii="Calibri" w:hAnsi="Calibri" w:cs="Calibri"/>
                <w:color w:val="000000"/>
                <w:sz w:val="16"/>
                <w:szCs w:val="16"/>
              </w:rPr>
              <w:t>0.16</w:t>
            </w:r>
          </w:p>
        </w:tc>
        <w:tc>
          <w:tcPr>
            <w:tcW w:w="250" w:type="pct"/>
            <w:tcBorders>
              <w:right w:val="single" w:sz="8" w:space="0" w:color="auto"/>
            </w:tcBorders>
            <w:vAlign w:val="bottom"/>
          </w:tcPr>
          <w:p w14:paraId="38BE7F6B" w14:textId="77777777" w:rsidR="00147F3E" w:rsidRPr="00457659" w:rsidRDefault="00147F3E" w:rsidP="008B79F3">
            <w:pPr>
              <w:jc w:val="center"/>
              <w:rPr>
                <w:b/>
                <w:sz w:val="16"/>
                <w:szCs w:val="16"/>
              </w:rPr>
            </w:pPr>
            <w:r w:rsidRPr="00457659">
              <w:rPr>
                <w:rFonts w:ascii="Calibri" w:hAnsi="Calibri" w:cs="Calibri"/>
                <w:color w:val="000000"/>
                <w:sz w:val="16"/>
                <w:szCs w:val="16"/>
              </w:rPr>
              <w:t>0.04</w:t>
            </w:r>
          </w:p>
        </w:tc>
        <w:tc>
          <w:tcPr>
            <w:tcW w:w="237" w:type="pct"/>
            <w:tcBorders>
              <w:left w:val="single" w:sz="8" w:space="0" w:color="auto"/>
            </w:tcBorders>
            <w:vAlign w:val="bottom"/>
          </w:tcPr>
          <w:p w14:paraId="7F2B0D93" w14:textId="77777777" w:rsidR="00147F3E" w:rsidRPr="0098007F" w:rsidRDefault="00147F3E" w:rsidP="008B79F3">
            <w:pPr>
              <w:jc w:val="center"/>
              <w:rPr>
                <w:b/>
                <w:sz w:val="16"/>
                <w:szCs w:val="16"/>
              </w:rPr>
            </w:pPr>
            <w:r w:rsidRPr="0098007F">
              <w:rPr>
                <w:rFonts w:ascii="Calibri" w:hAnsi="Calibri" w:cs="Calibri"/>
                <w:color w:val="000000"/>
                <w:sz w:val="16"/>
                <w:szCs w:val="16"/>
              </w:rPr>
              <w:t>1.37</w:t>
            </w:r>
          </w:p>
        </w:tc>
        <w:tc>
          <w:tcPr>
            <w:tcW w:w="232" w:type="pct"/>
            <w:vAlign w:val="bottom"/>
          </w:tcPr>
          <w:p w14:paraId="31B4BB36" w14:textId="77777777" w:rsidR="00147F3E" w:rsidRPr="0098007F" w:rsidRDefault="00147F3E" w:rsidP="008B79F3">
            <w:pPr>
              <w:jc w:val="center"/>
              <w:rPr>
                <w:b/>
                <w:sz w:val="16"/>
                <w:szCs w:val="16"/>
              </w:rPr>
            </w:pPr>
            <w:r w:rsidRPr="0098007F">
              <w:rPr>
                <w:rFonts w:ascii="Calibri" w:hAnsi="Calibri" w:cs="Calibri"/>
                <w:color w:val="000000"/>
                <w:sz w:val="16"/>
                <w:szCs w:val="16"/>
              </w:rPr>
              <w:t>0.57</w:t>
            </w:r>
          </w:p>
        </w:tc>
        <w:tc>
          <w:tcPr>
            <w:tcW w:w="228" w:type="pct"/>
            <w:vAlign w:val="bottom"/>
          </w:tcPr>
          <w:p w14:paraId="7D7ED55D" w14:textId="77777777" w:rsidR="00147F3E" w:rsidRPr="0098007F" w:rsidRDefault="00147F3E" w:rsidP="008B79F3">
            <w:pPr>
              <w:jc w:val="center"/>
              <w:rPr>
                <w:b/>
                <w:sz w:val="16"/>
                <w:szCs w:val="16"/>
              </w:rPr>
            </w:pPr>
            <w:r w:rsidRPr="0098007F">
              <w:rPr>
                <w:rFonts w:ascii="Calibri" w:hAnsi="Calibri" w:cs="Calibri"/>
                <w:color w:val="000000"/>
                <w:sz w:val="16"/>
                <w:szCs w:val="16"/>
              </w:rPr>
              <w:t>0.34</w:t>
            </w:r>
          </w:p>
        </w:tc>
        <w:tc>
          <w:tcPr>
            <w:tcW w:w="227" w:type="pct"/>
            <w:vAlign w:val="bottom"/>
          </w:tcPr>
          <w:p w14:paraId="05CC4D52" w14:textId="77777777" w:rsidR="00147F3E" w:rsidRPr="0098007F" w:rsidRDefault="00147F3E" w:rsidP="008B79F3">
            <w:pPr>
              <w:jc w:val="center"/>
              <w:rPr>
                <w:b/>
                <w:sz w:val="16"/>
                <w:szCs w:val="16"/>
              </w:rPr>
            </w:pPr>
            <w:r w:rsidRPr="0098007F">
              <w:rPr>
                <w:rFonts w:ascii="Calibri" w:hAnsi="Calibri" w:cs="Calibri"/>
                <w:color w:val="000000"/>
                <w:sz w:val="16"/>
                <w:szCs w:val="16"/>
              </w:rPr>
              <w:t>0.21</w:t>
            </w:r>
          </w:p>
        </w:tc>
        <w:tc>
          <w:tcPr>
            <w:tcW w:w="227" w:type="pct"/>
            <w:vAlign w:val="bottom"/>
          </w:tcPr>
          <w:p w14:paraId="09BEF213" w14:textId="77777777" w:rsidR="00147F3E" w:rsidRPr="0098007F" w:rsidRDefault="00147F3E" w:rsidP="008B79F3">
            <w:pPr>
              <w:jc w:val="center"/>
              <w:rPr>
                <w:b/>
                <w:sz w:val="16"/>
                <w:szCs w:val="16"/>
              </w:rPr>
            </w:pPr>
            <w:r w:rsidRPr="0098007F">
              <w:rPr>
                <w:rFonts w:ascii="Calibri" w:hAnsi="Calibri" w:cs="Calibri"/>
                <w:color w:val="000000"/>
                <w:sz w:val="16"/>
                <w:szCs w:val="16"/>
              </w:rPr>
              <w:t>0.08</w:t>
            </w:r>
          </w:p>
        </w:tc>
      </w:tr>
      <w:tr w:rsidR="00147F3E" w:rsidRPr="00106F1A" w14:paraId="1B8751E8" w14:textId="77777777" w:rsidTr="008B79F3">
        <w:trPr>
          <w:jc w:val="center"/>
        </w:trPr>
        <w:tc>
          <w:tcPr>
            <w:tcW w:w="236" w:type="pct"/>
            <w:tcBorders>
              <w:right w:val="single" w:sz="8" w:space="0" w:color="auto"/>
            </w:tcBorders>
          </w:tcPr>
          <w:p w14:paraId="69E8F263" w14:textId="77777777" w:rsidR="00147F3E" w:rsidRPr="00106F1A" w:rsidRDefault="00147F3E" w:rsidP="008B79F3">
            <w:pPr>
              <w:jc w:val="center"/>
              <w:rPr>
                <w:b/>
                <w:sz w:val="16"/>
                <w:szCs w:val="16"/>
              </w:rPr>
            </w:pPr>
            <w:r w:rsidRPr="00106F1A">
              <w:rPr>
                <w:b/>
                <w:sz w:val="16"/>
                <w:szCs w:val="16"/>
              </w:rPr>
              <w:t>16</w:t>
            </w:r>
          </w:p>
        </w:tc>
        <w:tc>
          <w:tcPr>
            <w:tcW w:w="256" w:type="pct"/>
            <w:tcBorders>
              <w:left w:val="single" w:sz="8" w:space="0" w:color="auto"/>
            </w:tcBorders>
            <w:vAlign w:val="bottom"/>
          </w:tcPr>
          <w:p w14:paraId="28A79FA6" w14:textId="77777777" w:rsidR="00147F3E" w:rsidRPr="008F11DA" w:rsidRDefault="00147F3E" w:rsidP="008B79F3">
            <w:pPr>
              <w:jc w:val="center"/>
              <w:rPr>
                <w:b/>
                <w:sz w:val="16"/>
                <w:szCs w:val="16"/>
              </w:rPr>
            </w:pPr>
            <w:r w:rsidRPr="008F11DA">
              <w:rPr>
                <w:rFonts w:ascii="Calibri" w:hAnsi="Calibri" w:cs="Calibri"/>
                <w:color w:val="000000"/>
                <w:sz w:val="16"/>
                <w:szCs w:val="16"/>
              </w:rPr>
              <w:t>1.75</w:t>
            </w:r>
          </w:p>
        </w:tc>
        <w:tc>
          <w:tcPr>
            <w:tcW w:w="235" w:type="pct"/>
            <w:vAlign w:val="bottom"/>
          </w:tcPr>
          <w:p w14:paraId="41A47B6C" w14:textId="77777777" w:rsidR="00147F3E" w:rsidRPr="008F11DA" w:rsidRDefault="00147F3E" w:rsidP="008B79F3">
            <w:pPr>
              <w:jc w:val="center"/>
              <w:rPr>
                <w:b/>
                <w:sz w:val="16"/>
                <w:szCs w:val="16"/>
              </w:rPr>
            </w:pPr>
            <w:r w:rsidRPr="008F11DA">
              <w:rPr>
                <w:rFonts w:ascii="Calibri" w:hAnsi="Calibri" w:cs="Calibri"/>
                <w:color w:val="000000"/>
                <w:sz w:val="16"/>
                <w:szCs w:val="16"/>
              </w:rPr>
              <w:t>0.29</w:t>
            </w:r>
          </w:p>
        </w:tc>
        <w:tc>
          <w:tcPr>
            <w:tcW w:w="236" w:type="pct"/>
            <w:vAlign w:val="bottom"/>
          </w:tcPr>
          <w:p w14:paraId="5E1FA916" w14:textId="77777777" w:rsidR="00147F3E" w:rsidRPr="008F11DA" w:rsidRDefault="00147F3E" w:rsidP="008B79F3">
            <w:pPr>
              <w:jc w:val="center"/>
              <w:rPr>
                <w:b/>
                <w:sz w:val="16"/>
                <w:szCs w:val="16"/>
              </w:rPr>
            </w:pPr>
            <w:r w:rsidRPr="008F11DA">
              <w:rPr>
                <w:rFonts w:ascii="Calibri" w:hAnsi="Calibri" w:cs="Calibri"/>
                <w:color w:val="000000"/>
                <w:sz w:val="16"/>
                <w:szCs w:val="16"/>
              </w:rPr>
              <w:t>0.12</w:t>
            </w:r>
          </w:p>
        </w:tc>
        <w:tc>
          <w:tcPr>
            <w:tcW w:w="236" w:type="pct"/>
            <w:vAlign w:val="bottom"/>
          </w:tcPr>
          <w:p w14:paraId="7FA69C70" w14:textId="77777777" w:rsidR="00147F3E" w:rsidRPr="008F11DA" w:rsidRDefault="00147F3E" w:rsidP="008B79F3">
            <w:pPr>
              <w:jc w:val="center"/>
              <w:rPr>
                <w:b/>
                <w:sz w:val="16"/>
                <w:szCs w:val="16"/>
              </w:rPr>
            </w:pPr>
            <w:r w:rsidRPr="008F11DA">
              <w:rPr>
                <w:rFonts w:ascii="Calibri" w:hAnsi="Calibri" w:cs="Calibri"/>
                <w:color w:val="000000"/>
                <w:sz w:val="16"/>
                <w:szCs w:val="16"/>
              </w:rPr>
              <w:t>0.05</w:t>
            </w:r>
          </w:p>
        </w:tc>
        <w:tc>
          <w:tcPr>
            <w:tcW w:w="236" w:type="pct"/>
            <w:tcBorders>
              <w:right w:val="single" w:sz="8" w:space="0" w:color="auto"/>
            </w:tcBorders>
            <w:vAlign w:val="bottom"/>
          </w:tcPr>
          <w:p w14:paraId="35CC60A9" w14:textId="77777777" w:rsidR="00147F3E" w:rsidRPr="008F11DA" w:rsidRDefault="00147F3E" w:rsidP="008B79F3">
            <w:pPr>
              <w:jc w:val="center"/>
              <w:rPr>
                <w:b/>
                <w:sz w:val="16"/>
                <w:szCs w:val="16"/>
              </w:rPr>
            </w:pPr>
            <w:r w:rsidRPr="008F11DA">
              <w:rPr>
                <w:rFonts w:ascii="Calibri" w:hAnsi="Calibri" w:cs="Calibri"/>
                <w:color w:val="000000"/>
                <w:sz w:val="16"/>
                <w:szCs w:val="16"/>
              </w:rPr>
              <w:t>0.01</w:t>
            </w:r>
          </w:p>
        </w:tc>
        <w:tc>
          <w:tcPr>
            <w:tcW w:w="256" w:type="pct"/>
            <w:tcBorders>
              <w:left w:val="single" w:sz="8" w:space="0" w:color="auto"/>
            </w:tcBorders>
            <w:vAlign w:val="bottom"/>
          </w:tcPr>
          <w:p w14:paraId="7CA5037D" w14:textId="77777777" w:rsidR="00147F3E" w:rsidRPr="002A219E" w:rsidRDefault="00147F3E" w:rsidP="008B79F3">
            <w:pPr>
              <w:jc w:val="center"/>
              <w:rPr>
                <w:b/>
                <w:sz w:val="16"/>
                <w:szCs w:val="16"/>
              </w:rPr>
            </w:pPr>
            <w:r w:rsidRPr="002A219E">
              <w:rPr>
                <w:rFonts w:ascii="Calibri" w:hAnsi="Calibri" w:cs="Calibri"/>
                <w:color w:val="000000"/>
                <w:sz w:val="16"/>
                <w:szCs w:val="16"/>
              </w:rPr>
              <w:t>1.02</w:t>
            </w:r>
          </w:p>
        </w:tc>
        <w:tc>
          <w:tcPr>
            <w:tcW w:w="235" w:type="pct"/>
            <w:vAlign w:val="bottom"/>
          </w:tcPr>
          <w:p w14:paraId="6183D948" w14:textId="77777777" w:rsidR="00147F3E" w:rsidRPr="002A219E" w:rsidRDefault="00147F3E" w:rsidP="008B79F3">
            <w:pPr>
              <w:jc w:val="center"/>
              <w:rPr>
                <w:b/>
                <w:sz w:val="16"/>
                <w:szCs w:val="16"/>
              </w:rPr>
            </w:pPr>
            <w:r w:rsidRPr="002A219E">
              <w:rPr>
                <w:rFonts w:ascii="Calibri" w:hAnsi="Calibri" w:cs="Calibri"/>
                <w:color w:val="000000"/>
                <w:sz w:val="16"/>
                <w:szCs w:val="16"/>
              </w:rPr>
              <w:t>0.37</w:t>
            </w:r>
          </w:p>
        </w:tc>
        <w:tc>
          <w:tcPr>
            <w:tcW w:w="236" w:type="pct"/>
            <w:vAlign w:val="bottom"/>
          </w:tcPr>
          <w:p w14:paraId="1A337733" w14:textId="77777777" w:rsidR="00147F3E" w:rsidRPr="002A219E" w:rsidRDefault="00147F3E" w:rsidP="008B79F3">
            <w:pPr>
              <w:jc w:val="center"/>
              <w:rPr>
                <w:b/>
                <w:sz w:val="16"/>
                <w:szCs w:val="16"/>
              </w:rPr>
            </w:pPr>
            <w:r w:rsidRPr="002A219E">
              <w:rPr>
                <w:rFonts w:ascii="Calibri" w:hAnsi="Calibri" w:cs="Calibri"/>
                <w:color w:val="000000"/>
                <w:sz w:val="16"/>
                <w:szCs w:val="16"/>
              </w:rPr>
              <w:t>0.19</w:t>
            </w:r>
          </w:p>
        </w:tc>
        <w:tc>
          <w:tcPr>
            <w:tcW w:w="236" w:type="pct"/>
            <w:vAlign w:val="bottom"/>
          </w:tcPr>
          <w:p w14:paraId="4370A36A" w14:textId="77777777" w:rsidR="00147F3E" w:rsidRPr="002A219E" w:rsidRDefault="00147F3E" w:rsidP="008B79F3">
            <w:pPr>
              <w:jc w:val="center"/>
              <w:rPr>
                <w:b/>
                <w:sz w:val="16"/>
                <w:szCs w:val="16"/>
              </w:rPr>
            </w:pPr>
            <w:r w:rsidRPr="002A219E">
              <w:rPr>
                <w:rFonts w:ascii="Calibri" w:hAnsi="Calibri" w:cs="Calibri"/>
                <w:color w:val="000000"/>
                <w:sz w:val="16"/>
                <w:szCs w:val="16"/>
              </w:rPr>
              <w:t>0.10</w:t>
            </w:r>
          </w:p>
        </w:tc>
        <w:tc>
          <w:tcPr>
            <w:tcW w:w="237" w:type="pct"/>
            <w:tcBorders>
              <w:right w:val="single" w:sz="8" w:space="0" w:color="auto"/>
            </w:tcBorders>
            <w:vAlign w:val="bottom"/>
          </w:tcPr>
          <w:p w14:paraId="5339E2B6" w14:textId="77777777" w:rsidR="00147F3E" w:rsidRPr="002A219E" w:rsidRDefault="00147F3E" w:rsidP="008B79F3">
            <w:pPr>
              <w:jc w:val="center"/>
              <w:rPr>
                <w:b/>
                <w:sz w:val="16"/>
                <w:szCs w:val="16"/>
              </w:rPr>
            </w:pPr>
            <w:r w:rsidRPr="002A219E">
              <w:rPr>
                <w:rFonts w:ascii="Calibri" w:hAnsi="Calibri" w:cs="Calibri"/>
                <w:color w:val="000000"/>
                <w:sz w:val="16"/>
                <w:szCs w:val="16"/>
              </w:rPr>
              <w:t>0.03</w:t>
            </w:r>
          </w:p>
        </w:tc>
        <w:tc>
          <w:tcPr>
            <w:tcW w:w="256" w:type="pct"/>
            <w:tcBorders>
              <w:left w:val="single" w:sz="8" w:space="0" w:color="auto"/>
            </w:tcBorders>
            <w:vAlign w:val="bottom"/>
          </w:tcPr>
          <w:p w14:paraId="6EBB4BB6" w14:textId="77777777" w:rsidR="00147F3E" w:rsidRPr="00457659" w:rsidRDefault="00147F3E" w:rsidP="008B79F3">
            <w:pPr>
              <w:jc w:val="center"/>
              <w:rPr>
                <w:b/>
                <w:sz w:val="16"/>
                <w:szCs w:val="16"/>
              </w:rPr>
            </w:pPr>
            <w:r w:rsidRPr="00457659">
              <w:rPr>
                <w:rFonts w:ascii="Calibri" w:hAnsi="Calibri" w:cs="Calibri"/>
                <w:color w:val="000000"/>
                <w:sz w:val="16"/>
                <w:szCs w:val="16"/>
              </w:rPr>
              <w:t>1.40</w:t>
            </w:r>
          </w:p>
        </w:tc>
        <w:tc>
          <w:tcPr>
            <w:tcW w:w="236" w:type="pct"/>
            <w:vAlign w:val="bottom"/>
          </w:tcPr>
          <w:p w14:paraId="22547F07" w14:textId="77777777" w:rsidR="00147F3E" w:rsidRPr="00457659" w:rsidRDefault="00147F3E" w:rsidP="008B79F3">
            <w:pPr>
              <w:jc w:val="center"/>
              <w:rPr>
                <w:b/>
                <w:sz w:val="16"/>
                <w:szCs w:val="16"/>
              </w:rPr>
            </w:pPr>
            <w:r w:rsidRPr="00457659">
              <w:rPr>
                <w:rFonts w:ascii="Calibri" w:hAnsi="Calibri" w:cs="Calibri"/>
                <w:color w:val="000000"/>
                <w:sz w:val="16"/>
                <w:szCs w:val="16"/>
              </w:rPr>
              <w:t>0.53</w:t>
            </w:r>
          </w:p>
        </w:tc>
        <w:tc>
          <w:tcPr>
            <w:tcW w:w="236" w:type="pct"/>
            <w:vAlign w:val="bottom"/>
          </w:tcPr>
          <w:p w14:paraId="1E99F767" w14:textId="77777777" w:rsidR="00147F3E" w:rsidRPr="00457659" w:rsidRDefault="00147F3E" w:rsidP="008B79F3">
            <w:pPr>
              <w:jc w:val="center"/>
              <w:rPr>
                <w:b/>
                <w:sz w:val="16"/>
                <w:szCs w:val="16"/>
              </w:rPr>
            </w:pPr>
            <w:r w:rsidRPr="00457659">
              <w:rPr>
                <w:rFonts w:ascii="Calibri" w:hAnsi="Calibri" w:cs="Calibri"/>
                <w:color w:val="000000"/>
                <w:sz w:val="16"/>
                <w:szCs w:val="16"/>
              </w:rPr>
              <w:t>0.30</w:t>
            </w:r>
          </w:p>
        </w:tc>
        <w:tc>
          <w:tcPr>
            <w:tcW w:w="236" w:type="pct"/>
            <w:vAlign w:val="bottom"/>
          </w:tcPr>
          <w:p w14:paraId="13B4E551" w14:textId="77777777" w:rsidR="00147F3E" w:rsidRPr="00457659" w:rsidRDefault="00147F3E" w:rsidP="008B79F3">
            <w:pPr>
              <w:jc w:val="center"/>
              <w:rPr>
                <w:b/>
                <w:sz w:val="16"/>
                <w:szCs w:val="16"/>
              </w:rPr>
            </w:pPr>
            <w:r w:rsidRPr="00457659">
              <w:rPr>
                <w:rFonts w:ascii="Calibri" w:hAnsi="Calibri" w:cs="Calibri"/>
                <w:color w:val="000000"/>
                <w:sz w:val="16"/>
                <w:szCs w:val="16"/>
              </w:rPr>
              <w:t>0.16</w:t>
            </w:r>
          </w:p>
        </w:tc>
        <w:tc>
          <w:tcPr>
            <w:tcW w:w="250" w:type="pct"/>
            <w:tcBorders>
              <w:right w:val="single" w:sz="8" w:space="0" w:color="auto"/>
            </w:tcBorders>
            <w:vAlign w:val="bottom"/>
          </w:tcPr>
          <w:p w14:paraId="1DCDFF10" w14:textId="77777777" w:rsidR="00147F3E" w:rsidRPr="00457659" w:rsidRDefault="00147F3E" w:rsidP="008B79F3">
            <w:pPr>
              <w:jc w:val="center"/>
              <w:rPr>
                <w:b/>
                <w:sz w:val="16"/>
                <w:szCs w:val="16"/>
              </w:rPr>
            </w:pPr>
            <w:r w:rsidRPr="00457659">
              <w:rPr>
                <w:rFonts w:ascii="Calibri" w:hAnsi="Calibri" w:cs="Calibri"/>
                <w:color w:val="000000"/>
                <w:sz w:val="16"/>
                <w:szCs w:val="16"/>
              </w:rPr>
              <w:t>0.04</w:t>
            </w:r>
          </w:p>
        </w:tc>
        <w:tc>
          <w:tcPr>
            <w:tcW w:w="237" w:type="pct"/>
            <w:tcBorders>
              <w:left w:val="single" w:sz="8" w:space="0" w:color="auto"/>
            </w:tcBorders>
            <w:vAlign w:val="bottom"/>
          </w:tcPr>
          <w:p w14:paraId="02BEC9DB" w14:textId="77777777" w:rsidR="00147F3E" w:rsidRPr="0098007F" w:rsidRDefault="00147F3E" w:rsidP="008B79F3">
            <w:pPr>
              <w:jc w:val="center"/>
              <w:rPr>
                <w:b/>
                <w:sz w:val="16"/>
                <w:szCs w:val="16"/>
              </w:rPr>
            </w:pPr>
            <w:r w:rsidRPr="0098007F">
              <w:rPr>
                <w:rFonts w:ascii="Calibri" w:hAnsi="Calibri" w:cs="Calibri"/>
                <w:color w:val="000000"/>
                <w:sz w:val="16"/>
                <w:szCs w:val="16"/>
              </w:rPr>
              <w:t>1.36</w:t>
            </w:r>
          </w:p>
        </w:tc>
        <w:tc>
          <w:tcPr>
            <w:tcW w:w="232" w:type="pct"/>
            <w:vAlign w:val="bottom"/>
          </w:tcPr>
          <w:p w14:paraId="6C527D25" w14:textId="77777777" w:rsidR="00147F3E" w:rsidRPr="0098007F" w:rsidRDefault="00147F3E" w:rsidP="008B79F3">
            <w:pPr>
              <w:jc w:val="center"/>
              <w:rPr>
                <w:b/>
                <w:sz w:val="16"/>
                <w:szCs w:val="16"/>
              </w:rPr>
            </w:pPr>
            <w:r w:rsidRPr="0098007F">
              <w:rPr>
                <w:rFonts w:ascii="Calibri" w:hAnsi="Calibri" w:cs="Calibri"/>
                <w:color w:val="000000"/>
                <w:sz w:val="16"/>
                <w:szCs w:val="16"/>
              </w:rPr>
              <w:t>0.57</w:t>
            </w:r>
          </w:p>
        </w:tc>
        <w:tc>
          <w:tcPr>
            <w:tcW w:w="228" w:type="pct"/>
            <w:vAlign w:val="bottom"/>
          </w:tcPr>
          <w:p w14:paraId="3397E330" w14:textId="77777777" w:rsidR="00147F3E" w:rsidRPr="0098007F" w:rsidRDefault="00147F3E" w:rsidP="008B79F3">
            <w:pPr>
              <w:jc w:val="center"/>
              <w:rPr>
                <w:b/>
                <w:sz w:val="16"/>
                <w:szCs w:val="16"/>
              </w:rPr>
            </w:pPr>
            <w:r w:rsidRPr="0098007F">
              <w:rPr>
                <w:rFonts w:ascii="Calibri" w:hAnsi="Calibri" w:cs="Calibri"/>
                <w:color w:val="000000"/>
                <w:sz w:val="16"/>
                <w:szCs w:val="16"/>
              </w:rPr>
              <w:t>0.34</w:t>
            </w:r>
          </w:p>
        </w:tc>
        <w:tc>
          <w:tcPr>
            <w:tcW w:w="227" w:type="pct"/>
            <w:vAlign w:val="bottom"/>
          </w:tcPr>
          <w:p w14:paraId="64F384D2" w14:textId="77777777" w:rsidR="00147F3E" w:rsidRPr="0098007F" w:rsidRDefault="00147F3E" w:rsidP="008B79F3">
            <w:pPr>
              <w:jc w:val="center"/>
              <w:rPr>
                <w:b/>
                <w:sz w:val="16"/>
                <w:szCs w:val="16"/>
              </w:rPr>
            </w:pPr>
            <w:r w:rsidRPr="0098007F">
              <w:rPr>
                <w:rFonts w:ascii="Calibri" w:hAnsi="Calibri" w:cs="Calibri"/>
                <w:color w:val="000000"/>
                <w:sz w:val="16"/>
                <w:szCs w:val="16"/>
              </w:rPr>
              <w:t>0.21</w:t>
            </w:r>
          </w:p>
        </w:tc>
        <w:tc>
          <w:tcPr>
            <w:tcW w:w="227" w:type="pct"/>
            <w:vAlign w:val="bottom"/>
          </w:tcPr>
          <w:p w14:paraId="6D3B6B11" w14:textId="77777777" w:rsidR="00147F3E" w:rsidRPr="0098007F" w:rsidRDefault="00147F3E" w:rsidP="008B79F3">
            <w:pPr>
              <w:jc w:val="center"/>
              <w:rPr>
                <w:b/>
                <w:sz w:val="16"/>
                <w:szCs w:val="16"/>
              </w:rPr>
            </w:pPr>
            <w:r w:rsidRPr="0098007F">
              <w:rPr>
                <w:rFonts w:ascii="Calibri" w:hAnsi="Calibri" w:cs="Calibri"/>
                <w:color w:val="000000"/>
                <w:sz w:val="16"/>
                <w:szCs w:val="16"/>
              </w:rPr>
              <w:t>0.08</w:t>
            </w:r>
          </w:p>
        </w:tc>
      </w:tr>
      <w:tr w:rsidR="00147F3E" w:rsidRPr="00106F1A" w14:paraId="35AC7AEC" w14:textId="77777777" w:rsidTr="008B79F3">
        <w:trPr>
          <w:jc w:val="center"/>
        </w:trPr>
        <w:tc>
          <w:tcPr>
            <w:tcW w:w="236" w:type="pct"/>
            <w:tcBorders>
              <w:right w:val="single" w:sz="8" w:space="0" w:color="auto"/>
            </w:tcBorders>
          </w:tcPr>
          <w:p w14:paraId="315DE5F5" w14:textId="77777777" w:rsidR="00147F3E" w:rsidRPr="00106F1A" w:rsidRDefault="00147F3E" w:rsidP="008B79F3">
            <w:pPr>
              <w:jc w:val="center"/>
              <w:rPr>
                <w:b/>
                <w:sz w:val="16"/>
                <w:szCs w:val="16"/>
              </w:rPr>
            </w:pPr>
            <w:r w:rsidRPr="00106F1A">
              <w:rPr>
                <w:b/>
                <w:sz w:val="16"/>
                <w:szCs w:val="16"/>
              </w:rPr>
              <w:t>17</w:t>
            </w:r>
          </w:p>
        </w:tc>
        <w:tc>
          <w:tcPr>
            <w:tcW w:w="256" w:type="pct"/>
            <w:tcBorders>
              <w:left w:val="single" w:sz="8" w:space="0" w:color="auto"/>
            </w:tcBorders>
            <w:vAlign w:val="bottom"/>
          </w:tcPr>
          <w:p w14:paraId="7A4BB613" w14:textId="77777777" w:rsidR="00147F3E" w:rsidRPr="008F11DA" w:rsidRDefault="00147F3E" w:rsidP="008B79F3">
            <w:pPr>
              <w:jc w:val="center"/>
              <w:rPr>
                <w:b/>
                <w:sz w:val="16"/>
                <w:szCs w:val="16"/>
              </w:rPr>
            </w:pPr>
            <w:r w:rsidRPr="008F11DA">
              <w:rPr>
                <w:rFonts w:ascii="Calibri" w:hAnsi="Calibri" w:cs="Calibri"/>
                <w:color w:val="000000"/>
                <w:sz w:val="16"/>
                <w:szCs w:val="16"/>
              </w:rPr>
              <w:t>1.72</w:t>
            </w:r>
          </w:p>
        </w:tc>
        <w:tc>
          <w:tcPr>
            <w:tcW w:w="235" w:type="pct"/>
            <w:vAlign w:val="bottom"/>
          </w:tcPr>
          <w:p w14:paraId="45950172" w14:textId="77777777" w:rsidR="00147F3E" w:rsidRPr="008F11DA" w:rsidRDefault="00147F3E" w:rsidP="008B79F3">
            <w:pPr>
              <w:jc w:val="center"/>
              <w:rPr>
                <w:b/>
                <w:sz w:val="16"/>
                <w:szCs w:val="16"/>
              </w:rPr>
            </w:pPr>
            <w:r w:rsidRPr="008F11DA">
              <w:rPr>
                <w:rFonts w:ascii="Calibri" w:hAnsi="Calibri" w:cs="Calibri"/>
                <w:color w:val="000000"/>
                <w:sz w:val="16"/>
                <w:szCs w:val="16"/>
              </w:rPr>
              <w:t>0.28</w:t>
            </w:r>
          </w:p>
        </w:tc>
        <w:tc>
          <w:tcPr>
            <w:tcW w:w="236" w:type="pct"/>
            <w:vAlign w:val="bottom"/>
          </w:tcPr>
          <w:p w14:paraId="006546B6" w14:textId="77777777" w:rsidR="00147F3E" w:rsidRPr="008F11DA" w:rsidRDefault="00147F3E" w:rsidP="008B79F3">
            <w:pPr>
              <w:jc w:val="center"/>
              <w:rPr>
                <w:b/>
                <w:sz w:val="16"/>
                <w:szCs w:val="16"/>
              </w:rPr>
            </w:pPr>
            <w:r w:rsidRPr="008F11DA">
              <w:rPr>
                <w:rFonts w:ascii="Calibri" w:hAnsi="Calibri" w:cs="Calibri"/>
                <w:color w:val="000000"/>
                <w:sz w:val="16"/>
                <w:szCs w:val="16"/>
              </w:rPr>
              <w:t>0.11</w:t>
            </w:r>
          </w:p>
        </w:tc>
        <w:tc>
          <w:tcPr>
            <w:tcW w:w="236" w:type="pct"/>
            <w:vAlign w:val="bottom"/>
          </w:tcPr>
          <w:p w14:paraId="485674DB" w14:textId="77777777" w:rsidR="00147F3E" w:rsidRPr="008F11DA" w:rsidRDefault="00147F3E" w:rsidP="008B79F3">
            <w:pPr>
              <w:jc w:val="center"/>
              <w:rPr>
                <w:b/>
                <w:sz w:val="16"/>
                <w:szCs w:val="16"/>
              </w:rPr>
            </w:pPr>
            <w:r w:rsidRPr="008F11DA">
              <w:rPr>
                <w:rFonts w:ascii="Calibri" w:hAnsi="Calibri" w:cs="Calibri"/>
                <w:color w:val="000000"/>
                <w:sz w:val="16"/>
                <w:szCs w:val="16"/>
              </w:rPr>
              <w:t>0.05</w:t>
            </w:r>
          </w:p>
        </w:tc>
        <w:tc>
          <w:tcPr>
            <w:tcW w:w="236" w:type="pct"/>
            <w:tcBorders>
              <w:right w:val="single" w:sz="8" w:space="0" w:color="auto"/>
            </w:tcBorders>
            <w:vAlign w:val="bottom"/>
          </w:tcPr>
          <w:p w14:paraId="37CDCD01" w14:textId="77777777" w:rsidR="00147F3E" w:rsidRPr="008F11DA" w:rsidRDefault="00147F3E" w:rsidP="008B79F3">
            <w:pPr>
              <w:jc w:val="center"/>
              <w:rPr>
                <w:b/>
                <w:sz w:val="16"/>
                <w:szCs w:val="16"/>
              </w:rPr>
            </w:pPr>
            <w:r w:rsidRPr="008F11DA">
              <w:rPr>
                <w:rFonts w:ascii="Calibri" w:hAnsi="Calibri" w:cs="Calibri"/>
                <w:color w:val="000000"/>
                <w:sz w:val="16"/>
                <w:szCs w:val="16"/>
              </w:rPr>
              <w:t>0.01</w:t>
            </w:r>
          </w:p>
        </w:tc>
        <w:tc>
          <w:tcPr>
            <w:tcW w:w="256" w:type="pct"/>
            <w:tcBorders>
              <w:left w:val="single" w:sz="8" w:space="0" w:color="auto"/>
            </w:tcBorders>
            <w:vAlign w:val="bottom"/>
          </w:tcPr>
          <w:p w14:paraId="6D3E6040" w14:textId="77777777" w:rsidR="00147F3E" w:rsidRPr="002A219E" w:rsidRDefault="00147F3E" w:rsidP="008B79F3">
            <w:pPr>
              <w:jc w:val="center"/>
              <w:rPr>
                <w:b/>
                <w:sz w:val="16"/>
                <w:szCs w:val="16"/>
              </w:rPr>
            </w:pPr>
            <w:r w:rsidRPr="002A219E">
              <w:rPr>
                <w:rFonts w:ascii="Calibri" w:hAnsi="Calibri" w:cs="Calibri"/>
                <w:color w:val="000000"/>
                <w:sz w:val="16"/>
                <w:szCs w:val="16"/>
              </w:rPr>
              <w:t>1.01</w:t>
            </w:r>
          </w:p>
        </w:tc>
        <w:tc>
          <w:tcPr>
            <w:tcW w:w="235" w:type="pct"/>
            <w:vAlign w:val="bottom"/>
          </w:tcPr>
          <w:p w14:paraId="0CFF5CA2" w14:textId="77777777" w:rsidR="00147F3E" w:rsidRPr="002A219E" w:rsidRDefault="00147F3E" w:rsidP="008B79F3">
            <w:pPr>
              <w:jc w:val="center"/>
              <w:rPr>
                <w:b/>
                <w:sz w:val="16"/>
                <w:szCs w:val="16"/>
              </w:rPr>
            </w:pPr>
            <w:r w:rsidRPr="002A219E">
              <w:rPr>
                <w:rFonts w:ascii="Calibri" w:hAnsi="Calibri" w:cs="Calibri"/>
                <w:color w:val="000000"/>
                <w:sz w:val="16"/>
                <w:szCs w:val="16"/>
              </w:rPr>
              <w:t>0.36</w:t>
            </w:r>
          </w:p>
        </w:tc>
        <w:tc>
          <w:tcPr>
            <w:tcW w:w="236" w:type="pct"/>
            <w:vAlign w:val="bottom"/>
          </w:tcPr>
          <w:p w14:paraId="3B915D30" w14:textId="77777777" w:rsidR="00147F3E" w:rsidRPr="002A219E" w:rsidRDefault="00147F3E" w:rsidP="008B79F3">
            <w:pPr>
              <w:jc w:val="center"/>
              <w:rPr>
                <w:b/>
                <w:sz w:val="16"/>
                <w:szCs w:val="16"/>
              </w:rPr>
            </w:pPr>
            <w:r w:rsidRPr="002A219E">
              <w:rPr>
                <w:rFonts w:ascii="Calibri" w:hAnsi="Calibri" w:cs="Calibri"/>
                <w:color w:val="000000"/>
                <w:sz w:val="16"/>
                <w:szCs w:val="16"/>
              </w:rPr>
              <w:t>0.19</w:t>
            </w:r>
          </w:p>
        </w:tc>
        <w:tc>
          <w:tcPr>
            <w:tcW w:w="236" w:type="pct"/>
            <w:vAlign w:val="bottom"/>
          </w:tcPr>
          <w:p w14:paraId="52B0C5F7" w14:textId="77777777" w:rsidR="00147F3E" w:rsidRPr="002A219E" w:rsidRDefault="00147F3E" w:rsidP="008B79F3">
            <w:pPr>
              <w:jc w:val="center"/>
              <w:rPr>
                <w:b/>
                <w:sz w:val="16"/>
                <w:szCs w:val="16"/>
              </w:rPr>
            </w:pPr>
            <w:r w:rsidRPr="002A219E">
              <w:rPr>
                <w:rFonts w:ascii="Calibri" w:hAnsi="Calibri" w:cs="Calibri"/>
                <w:color w:val="000000"/>
                <w:sz w:val="16"/>
                <w:szCs w:val="16"/>
              </w:rPr>
              <w:t>0.10</w:t>
            </w:r>
          </w:p>
        </w:tc>
        <w:tc>
          <w:tcPr>
            <w:tcW w:w="237" w:type="pct"/>
            <w:tcBorders>
              <w:right w:val="single" w:sz="8" w:space="0" w:color="auto"/>
            </w:tcBorders>
            <w:vAlign w:val="bottom"/>
          </w:tcPr>
          <w:p w14:paraId="62A7722A" w14:textId="77777777" w:rsidR="00147F3E" w:rsidRPr="002A219E" w:rsidRDefault="00147F3E" w:rsidP="008B79F3">
            <w:pPr>
              <w:jc w:val="center"/>
              <w:rPr>
                <w:b/>
                <w:sz w:val="16"/>
                <w:szCs w:val="16"/>
              </w:rPr>
            </w:pPr>
            <w:r w:rsidRPr="002A219E">
              <w:rPr>
                <w:rFonts w:ascii="Calibri" w:hAnsi="Calibri" w:cs="Calibri"/>
                <w:color w:val="000000"/>
                <w:sz w:val="16"/>
                <w:szCs w:val="16"/>
              </w:rPr>
              <w:t>0.03</w:t>
            </w:r>
          </w:p>
        </w:tc>
        <w:tc>
          <w:tcPr>
            <w:tcW w:w="256" w:type="pct"/>
            <w:tcBorders>
              <w:left w:val="single" w:sz="8" w:space="0" w:color="auto"/>
            </w:tcBorders>
            <w:vAlign w:val="bottom"/>
          </w:tcPr>
          <w:p w14:paraId="4CD3A281" w14:textId="77777777" w:rsidR="00147F3E" w:rsidRPr="00457659" w:rsidRDefault="00147F3E" w:rsidP="008B79F3">
            <w:pPr>
              <w:jc w:val="center"/>
              <w:rPr>
                <w:b/>
                <w:sz w:val="16"/>
                <w:szCs w:val="16"/>
              </w:rPr>
            </w:pPr>
            <w:r w:rsidRPr="00457659">
              <w:rPr>
                <w:rFonts w:ascii="Calibri" w:hAnsi="Calibri" w:cs="Calibri"/>
                <w:color w:val="000000"/>
                <w:sz w:val="16"/>
                <w:szCs w:val="16"/>
              </w:rPr>
              <w:t>1.39</w:t>
            </w:r>
          </w:p>
        </w:tc>
        <w:tc>
          <w:tcPr>
            <w:tcW w:w="236" w:type="pct"/>
            <w:vAlign w:val="bottom"/>
          </w:tcPr>
          <w:p w14:paraId="6E0E0242" w14:textId="77777777" w:rsidR="00147F3E" w:rsidRPr="00457659" w:rsidRDefault="00147F3E" w:rsidP="008B79F3">
            <w:pPr>
              <w:jc w:val="center"/>
              <w:rPr>
                <w:b/>
                <w:sz w:val="16"/>
                <w:szCs w:val="16"/>
              </w:rPr>
            </w:pPr>
            <w:r w:rsidRPr="00457659">
              <w:rPr>
                <w:rFonts w:ascii="Calibri" w:hAnsi="Calibri" w:cs="Calibri"/>
                <w:color w:val="000000"/>
                <w:sz w:val="16"/>
                <w:szCs w:val="16"/>
              </w:rPr>
              <w:t>0.53</w:t>
            </w:r>
          </w:p>
        </w:tc>
        <w:tc>
          <w:tcPr>
            <w:tcW w:w="236" w:type="pct"/>
            <w:vAlign w:val="bottom"/>
          </w:tcPr>
          <w:p w14:paraId="2A797E30" w14:textId="77777777" w:rsidR="00147F3E" w:rsidRPr="00457659" w:rsidRDefault="00147F3E" w:rsidP="008B79F3">
            <w:pPr>
              <w:jc w:val="center"/>
              <w:rPr>
                <w:b/>
                <w:sz w:val="16"/>
                <w:szCs w:val="16"/>
              </w:rPr>
            </w:pPr>
            <w:r w:rsidRPr="00457659">
              <w:rPr>
                <w:rFonts w:ascii="Calibri" w:hAnsi="Calibri" w:cs="Calibri"/>
                <w:color w:val="000000"/>
                <w:sz w:val="16"/>
                <w:szCs w:val="16"/>
              </w:rPr>
              <w:t>0.29</w:t>
            </w:r>
          </w:p>
        </w:tc>
        <w:tc>
          <w:tcPr>
            <w:tcW w:w="236" w:type="pct"/>
            <w:vAlign w:val="bottom"/>
          </w:tcPr>
          <w:p w14:paraId="11EAB39C" w14:textId="77777777" w:rsidR="00147F3E" w:rsidRPr="00457659" w:rsidRDefault="00147F3E" w:rsidP="008B79F3">
            <w:pPr>
              <w:jc w:val="center"/>
              <w:rPr>
                <w:b/>
                <w:sz w:val="16"/>
                <w:szCs w:val="16"/>
              </w:rPr>
            </w:pPr>
            <w:r w:rsidRPr="00457659">
              <w:rPr>
                <w:rFonts w:ascii="Calibri" w:hAnsi="Calibri" w:cs="Calibri"/>
                <w:color w:val="000000"/>
                <w:sz w:val="16"/>
                <w:szCs w:val="16"/>
              </w:rPr>
              <w:t>0.16</w:t>
            </w:r>
          </w:p>
        </w:tc>
        <w:tc>
          <w:tcPr>
            <w:tcW w:w="250" w:type="pct"/>
            <w:tcBorders>
              <w:right w:val="single" w:sz="8" w:space="0" w:color="auto"/>
            </w:tcBorders>
            <w:vAlign w:val="bottom"/>
          </w:tcPr>
          <w:p w14:paraId="73F915AD" w14:textId="77777777" w:rsidR="00147F3E" w:rsidRPr="00457659" w:rsidRDefault="00147F3E" w:rsidP="008B79F3">
            <w:pPr>
              <w:jc w:val="center"/>
              <w:rPr>
                <w:b/>
                <w:sz w:val="16"/>
                <w:szCs w:val="16"/>
              </w:rPr>
            </w:pPr>
            <w:r w:rsidRPr="00457659">
              <w:rPr>
                <w:rFonts w:ascii="Calibri" w:hAnsi="Calibri" w:cs="Calibri"/>
                <w:color w:val="000000"/>
                <w:sz w:val="16"/>
                <w:szCs w:val="16"/>
              </w:rPr>
              <w:t>0.04</w:t>
            </w:r>
          </w:p>
        </w:tc>
        <w:tc>
          <w:tcPr>
            <w:tcW w:w="237" w:type="pct"/>
            <w:tcBorders>
              <w:left w:val="single" w:sz="8" w:space="0" w:color="auto"/>
            </w:tcBorders>
            <w:vAlign w:val="bottom"/>
          </w:tcPr>
          <w:p w14:paraId="35C17BEB" w14:textId="77777777" w:rsidR="00147F3E" w:rsidRPr="0098007F" w:rsidRDefault="00147F3E" w:rsidP="008B79F3">
            <w:pPr>
              <w:jc w:val="center"/>
              <w:rPr>
                <w:b/>
                <w:sz w:val="16"/>
                <w:szCs w:val="16"/>
              </w:rPr>
            </w:pPr>
            <w:r w:rsidRPr="0098007F">
              <w:rPr>
                <w:rFonts w:ascii="Calibri" w:hAnsi="Calibri" w:cs="Calibri"/>
                <w:color w:val="000000"/>
                <w:sz w:val="16"/>
                <w:szCs w:val="16"/>
              </w:rPr>
              <w:t>1.36</w:t>
            </w:r>
          </w:p>
        </w:tc>
        <w:tc>
          <w:tcPr>
            <w:tcW w:w="232" w:type="pct"/>
            <w:vAlign w:val="bottom"/>
          </w:tcPr>
          <w:p w14:paraId="5ABBB9C4" w14:textId="77777777" w:rsidR="00147F3E" w:rsidRPr="0098007F" w:rsidRDefault="00147F3E" w:rsidP="008B79F3">
            <w:pPr>
              <w:jc w:val="center"/>
              <w:rPr>
                <w:b/>
                <w:sz w:val="16"/>
                <w:szCs w:val="16"/>
              </w:rPr>
            </w:pPr>
            <w:r w:rsidRPr="0098007F">
              <w:rPr>
                <w:rFonts w:ascii="Calibri" w:hAnsi="Calibri" w:cs="Calibri"/>
                <w:color w:val="000000"/>
                <w:sz w:val="16"/>
                <w:szCs w:val="16"/>
              </w:rPr>
              <w:t>0.56</w:t>
            </w:r>
          </w:p>
        </w:tc>
        <w:tc>
          <w:tcPr>
            <w:tcW w:w="228" w:type="pct"/>
            <w:vAlign w:val="bottom"/>
          </w:tcPr>
          <w:p w14:paraId="6ED27469" w14:textId="77777777" w:rsidR="00147F3E" w:rsidRPr="0098007F" w:rsidRDefault="00147F3E" w:rsidP="008B79F3">
            <w:pPr>
              <w:jc w:val="center"/>
              <w:rPr>
                <w:b/>
                <w:sz w:val="16"/>
                <w:szCs w:val="16"/>
              </w:rPr>
            </w:pPr>
            <w:r w:rsidRPr="0098007F">
              <w:rPr>
                <w:rFonts w:ascii="Calibri" w:hAnsi="Calibri" w:cs="Calibri"/>
                <w:color w:val="000000"/>
                <w:sz w:val="16"/>
                <w:szCs w:val="16"/>
              </w:rPr>
              <w:t>0.34</w:t>
            </w:r>
          </w:p>
        </w:tc>
        <w:tc>
          <w:tcPr>
            <w:tcW w:w="227" w:type="pct"/>
            <w:vAlign w:val="bottom"/>
          </w:tcPr>
          <w:p w14:paraId="1AC8C2AE" w14:textId="77777777" w:rsidR="00147F3E" w:rsidRPr="0098007F" w:rsidRDefault="00147F3E" w:rsidP="008B79F3">
            <w:pPr>
              <w:jc w:val="center"/>
              <w:rPr>
                <w:b/>
                <w:sz w:val="16"/>
                <w:szCs w:val="16"/>
              </w:rPr>
            </w:pPr>
            <w:r w:rsidRPr="0098007F">
              <w:rPr>
                <w:rFonts w:ascii="Calibri" w:hAnsi="Calibri" w:cs="Calibri"/>
                <w:color w:val="000000"/>
                <w:sz w:val="16"/>
                <w:szCs w:val="16"/>
              </w:rPr>
              <w:t>0.21</w:t>
            </w:r>
          </w:p>
        </w:tc>
        <w:tc>
          <w:tcPr>
            <w:tcW w:w="227" w:type="pct"/>
            <w:vAlign w:val="bottom"/>
          </w:tcPr>
          <w:p w14:paraId="22E13B4B" w14:textId="77777777" w:rsidR="00147F3E" w:rsidRPr="0098007F" w:rsidRDefault="00147F3E" w:rsidP="008B79F3">
            <w:pPr>
              <w:jc w:val="center"/>
              <w:rPr>
                <w:b/>
                <w:sz w:val="16"/>
                <w:szCs w:val="16"/>
              </w:rPr>
            </w:pPr>
            <w:r w:rsidRPr="0098007F">
              <w:rPr>
                <w:rFonts w:ascii="Calibri" w:hAnsi="Calibri" w:cs="Calibri"/>
                <w:color w:val="000000"/>
                <w:sz w:val="16"/>
                <w:szCs w:val="16"/>
              </w:rPr>
              <w:t>0.08</w:t>
            </w:r>
          </w:p>
        </w:tc>
      </w:tr>
      <w:tr w:rsidR="00147F3E" w:rsidRPr="00106F1A" w14:paraId="556E6148" w14:textId="77777777" w:rsidTr="008B79F3">
        <w:trPr>
          <w:jc w:val="center"/>
        </w:trPr>
        <w:tc>
          <w:tcPr>
            <w:tcW w:w="236" w:type="pct"/>
            <w:tcBorders>
              <w:right w:val="single" w:sz="8" w:space="0" w:color="auto"/>
            </w:tcBorders>
          </w:tcPr>
          <w:p w14:paraId="34F47EEF" w14:textId="77777777" w:rsidR="00147F3E" w:rsidRPr="00106F1A" w:rsidRDefault="00147F3E" w:rsidP="008B79F3">
            <w:pPr>
              <w:jc w:val="center"/>
              <w:rPr>
                <w:b/>
                <w:sz w:val="16"/>
                <w:szCs w:val="16"/>
              </w:rPr>
            </w:pPr>
            <w:r w:rsidRPr="00106F1A">
              <w:rPr>
                <w:b/>
                <w:sz w:val="16"/>
                <w:szCs w:val="16"/>
              </w:rPr>
              <w:t>18</w:t>
            </w:r>
          </w:p>
        </w:tc>
        <w:tc>
          <w:tcPr>
            <w:tcW w:w="256" w:type="pct"/>
            <w:tcBorders>
              <w:left w:val="single" w:sz="8" w:space="0" w:color="auto"/>
            </w:tcBorders>
            <w:vAlign w:val="bottom"/>
          </w:tcPr>
          <w:p w14:paraId="22B67071" w14:textId="77777777" w:rsidR="00147F3E" w:rsidRPr="008F11DA" w:rsidRDefault="00147F3E" w:rsidP="008B79F3">
            <w:pPr>
              <w:jc w:val="center"/>
              <w:rPr>
                <w:b/>
                <w:sz w:val="16"/>
                <w:szCs w:val="16"/>
              </w:rPr>
            </w:pPr>
            <w:r w:rsidRPr="008F11DA">
              <w:rPr>
                <w:rFonts w:ascii="Calibri" w:hAnsi="Calibri" w:cs="Calibri"/>
                <w:color w:val="000000"/>
                <w:sz w:val="16"/>
                <w:szCs w:val="16"/>
              </w:rPr>
              <w:t>1.69</w:t>
            </w:r>
          </w:p>
        </w:tc>
        <w:tc>
          <w:tcPr>
            <w:tcW w:w="235" w:type="pct"/>
            <w:vAlign w:val="bottom"/>
          </w:tcPr>
          <w:p w14:paraId="4C045BD1" w14:textId="77777777" w:rsidR="00147F3E" w:rsidRPr="008F11DA" w:rsidRDefault="00147F3E" w:rsidP="008B79F3">
            <w:pPr>
              <w:jc w:val="center"/>
              <w:rPr>
                <w:b/>
                <w:sz w:val="16"/>
                <w:szCs w:val="16"/>
              </w:rPr>
            </w:pPr>
            <w:r w:rsidRPr="008F11DA">
              <w:rPr>
                <w:rFonts w:ascii="Calibri" w:hAnsi="Calibri" w:cs="Calibri"/>
                <w:color w:val="000000"/>
                <w:sz w:val="16"/>
                <w:szCs w:val="16"/>
              </w:rPr>
              <w:t>0.28</w:t>
            </w:r>
          </w:p>
        </w:tc>
        <w:tc>
          <w:tcPr>
            <w:tcW w:w="236" w:type="pct"/>
            <w:vAlign w:val="bottom"/>
          </w:tcPr>
          <w:p w14:paraId="5E4346AD" w14:textId="77777777" w:rsidR="00147F3E" w:rsidRPr="008F11DA" w:rsidRDefault="00147F3E" w:rsidP="008B79F3">
            <w:pPr>
              <w:jc w:val="center"/>
              <w:rPr>
                <w:b/>
                <w:sz w:val="16"/>
                <w:szCs w:val="16"/>
              </w:rPr>
            </w:pPr>
            <w:r w:rsidRPr="008F11DA">
              <w:rPr>
                <w:rFonts w:ascii="Calibri" w:hAnsi="Calibri" w:cs="Calibri"/>
                <w:color w:val="000000"/>
                <w:sz w:val="16"/>
                <w:szCs w:val="16"/>
              </w:rPr>
              <w:t>0.11</w:t>
            </w:r>
          </w:p>
        </w:tc>
        <w:tc>
          <w:tcPr>
            <w:tcW w:w="236" w:type="pct"/>
            <w:vAlign w:val="bottom"/>
          </w:tcPr>
          <w:p w14:paraId="55FB4E50" w14:textId="77777777" w:rsidR="00147F3E" w:rsidRPr="008F11DA" w:rsidRDefault="00147F3E" w:rsidP="008B79F3">
            <w:pPr>
              <w:jc w:val="center"/>
              <w:rPr>
                <w:b/>
                <w:sz w:val="16"/>
                <w:szCs w:val="16"/>
              </w:rPr>
            </w:pPr>
            <w:r w:rsidRPr="008F11DA">
              <w:rPr>
                <w:rFonts w:ascii="Calibri" w:hAnsi="Calibri" w:cs="Calibri"/>
                <w:color w:val="000000"/>
                <w:sz w:val="16"/>
                <w:szCs w:val="16"/>
              </w:rPr>
              <w:t>0.05</w:t>
            </w:r>
          </w:p>
        </w:tc>
        <w:tc>
          <w:tcPr>
            <w:tcW w:w="236" w:type="pct"/>
            <w:tcBorders>
              <w:right w:val="single" w:sz="8" w:space="0" w:color="auto"/>
            </w:tcBorders>
            <w:vAlign w:val="bottom"/>
          </w:tcPr>
          <w:p w14:paraId="24F82962" w14:textId="77777777" w:rsidR="00147F3E" w:rsidRPr="008F11DA" w:rsidRDefault="00147F3E" w:rsidP="008B79F3">
            <w:pPr>
              <w:jc w:val="center"/>
              <w:rPr>
                <w:b/>
                <w:sz w:val="16"/>
                <w:szCs w:val="16"/>
              </w:rPr>
            </w:pPr>
            <w:r w:rsidRPr="008F11DA">
              <w:rPr>
                <w:rFonts w:ascii="Calibri" w:hAnsi="Calibri" w:cs="Calibri"/>
                <w:color w:val="000000"/>
                <w:sz w:val="16"/>
                <w:szCs w:val="16"/>
              </w:rPr>
              <w:t>0.01</w:t>
            </w:r>
          </w:p>
        </w:tc>
        <w:tc>
          <w:tcPr>
            <w:tcW w:w="256" w:type="pct"/>
            <w:tcBorders>
              <w:left w:val="single" w:sz="8" w:space="0" w:color="auto"/>
            </w:tcBorders>
            <w:vAlign w:val="bottom"/>
          </w:tcPr>
          <w:p w14:paraId="5F5851AB" w14:textId="77777777" w:rsidR="00147F3E" w:rsidRPr="002A219E" w:rsidRDefault="00147F3E" w:rsidP="008B79F3">
            <w:pPr>
              <w:jc w:val="center"/>
              <w:rPr>
                <w:b/>
                <w:sz w:val="16"/>
                <w:szCs w:val="16"/>
              </w:rPr>
            </w:pPr>
            <w:r w:rsidRPr="002A219E">
              <w:rPr>
                <w:rFonts w:ascii="Calibri" w:hAnsi="Calibri" w:cs="Calibri"/>
                <w:color w:val="000000"/>
                <w:sz w:val="16"/>
                <w:szCs w:val="16"/>
              </w:rPr>
              <w:t>0.99</w:t>
            </w:r>
          </w:p>
        </w:tc>
        <w:tc>
          <w:tcPr>
            <w:tcW w:w="235" w:type="pct"/>
            <w:vAlign w:val="bottom"/>
          </w:tcPr>
          <w:p w14:paraId="5A41E862" w14:textId="77777777" w:rsidR="00147F3E" w:rsidRPr="002A219E" w:rsidRDefault="00147F3E" w:rsidP="008B79F3">
            <w:pPr>
              <w:jc w:val="center"/>
              <w:rPr>
                <w:b/>
                <w:sz w:val="16"/>
                <w:szCs w:val="16"/>
              </w:rPr>
            </w:pPr>
            <w:r w:rsidRPr="002A219E">
              <w:rPr>
                <w:rFonts w:ascii="Calibri" w:hAnsi="Calibri" w:cs="Calibri"/>
                <w:color w:val="000000"/>
                <w:sz w:val="16"/>
                <w:szCs w:val="16"/>
              </w:rPr>
              <w:t>0.36</w:t>
            </w:r>
          </w:p>
        </w:tc>
        <w:tc>
          <w:tcPr>
            <w:tcW w:w="236" w:type="pct"/>
            <w:vAlign w:val="bottom"/>
          </w:tcPr>
          <w:p w14:paraId="2D7CDA95" w14:textId="77777777" w:rsidR="00147F3E" w:rsidRPr="002A219E" w:rsidRDefault="00147F3E" w:rsidP="008B79F3">
            <w:pPr>
              <w:jc w:val="center"/>
              <w:rPr>
                <w:b/>
                <w:sz w:val="16"/>
                <w:szCs w:val="16"/>
              </w:rPr>
            </w:pPr>
            <w:r w:rsidRPr="002A219E">
              <w:rPr>
                <w:rFonts w:ascii="Calibri" w:hAnsi="Calibri" w:cs="Calibri"/>
                <w:color w:val="000000"/>
                <w:sz w:val="16"/>
                <w:szCs w:val="16"/>
              </w:rPr>
              <w:t>0.19</w:t>
            </w:r>
          </w:p>
        </w:tc>
        <w:tc>
          <w:tcPr>
            <w:tcW w:w="236" w:type="pct"/>
            <w:vAlign w:val="bottom"/>
          </w:tcPr>
          <w:p w14:paraId="29DA5DF2" w14:textId="77777777" w:rsidR="00147F3E" w:rsidRPr="002A219E" w:rsidRDefault="00147F3E" w:rsidP="008B79F3">
            <w:pPr>
              <w:jc w:val="center"/>
              <w:rPr>
                <w:b/>
                <w:sz w:val="16"/>
                <w:szCs w:val="16"/>
              </w:rPr>
            </w:pPr>
            <w:r w:rsidRPr="002A219E">
              <w:rPr>
                <w:rFonts w:ascii="Calibri" w:hAnsi="Calibri" w:cs="Calibri"/>
                <w:color w:val="000000"/>
                <w:sz w:val="16"/>
                <w:szCs w:val="16"/>
              </w:rPr>
              <w:t>0.10</w:t>
            </w:r>
          </w:p>
        </w:tc>
        <w:tc>
          <w:tcPr>
            <w:tcW w:w="237" w:type="pct"/>
            <w:tcBorders>
              <w:right w:val="single" w:sz="8" w:space="0" w:color="auto"/>
            </w:tcBorders>
            <w:vAlign w:val="bottom"/>
          </w:tcPr>
          <w:p w14:paraId="3952E242" w14:textId="77777777" w:rsidR="00147F3E" w:rsidRPr="002A219E" w:rsidRDefault="00147F3E" w:rsidP="008B79F3">
            <w:pPr>
              <w:jc w:val="center"/>
              <w:rPr>
                <w:b/>
                <w:sz w:val="16"/>
                <w:szCs w:val="16"/>
              </w:rPr>
            </w:pPr>
            <w:r w:rsidRPr="002A219E">
              <w:rPr>
                <w:rFonts w:ascii="Calibri" w:hAnsi="Calibri" w:cs="Calibri"/>
                <w:color w:val="000000"/>
                <w:sz w:val="16"/>
                <w:szCs w:val="16"/>
              </w:rPr>
              <w:t>0.03</w:t>
            </w:r>
          </w:p>
        </w:tc>
        <w:tc>
          <w:tcPr>
            <w:tcW w:w="256" w:type="pct"/>
            <w:tcBorders>
              <w:left w:val="single" w:sz="8" w:space="0" w:color="auto"/>
            </w:tcBorders>
            <w:vAlign w:val="bottom"/>
          </w:tcPr>
          <w:p w14:paraId="3BBED38C" w14:textId="77777777" w:rsidR="00147F3E" w:rsidRPr="00457659" w:rsidRDefault="00147F3E" w:rsidP="008B79F3">
            <w:pPr>
              <w:jc w:val="center"/>
              <w:rPr>
                <w:b/>
                <w:sz w:val="16"/>
                <w:szCs w:val="16"/>
              </w:rPr>
            </w:pPr>
            <w:r w:rsidRPr="00457659">
              <w:rPr>
                <w:rFonts w:ascii="Calibri" w:hAnsi="Calibri" w:cs="Calibri"/>
                <w:color w:val="000000"/>
                <w:sz w:val="16"/>
                <w:szCs w:val="16"/>
              </w:rPr>
              <w:t>1.38</w:t>
            </w:r>
          </w:p>
        </w:tc>
        <w:tc>
          <w:tcPr>
            <w:tcW w:w="236" w:type="pct"/>
            <w:vAlign w:val="bottom"/>
          </w:tcPr>
          <w:p w14:paraId="22C665F9" w14:textId="77777777" w:rsidR="00147F3E" w:rsidRPr="00457659" w:rsidRDefault="00147F3E" w:rsidP="008B79F3">
            <w:pPr>
              <w:jc w:val="center"/>
              <w:rPr>
                <w:b/>
                <w:sz w:val="16"/>
                <w:szCs w:val="16"/>
              </w:rPr>
            </w:pPr>
            <w:r w:rsidRPr="00457659">
              <w:rPr>
                <w:rFonts w:ascii="Calibri" w:hAnsi="Calibri" w:cs="Calibri"/>
                <w:color w:val="000000"/>
                <w:sz w:val="16"/>
                <w:szCs w:val="16"/>
              </w:rPr>
              <w:t>0.52</w:t>
            </w:r>
          </w:p>
        </w:tc>
        <w:tc>
          <w:tcPr>
            <w:tcW w:w="236" w:type="pct"/>
            <w:vAlign w:val="bottom"/>
          </w:tcPr>
          <w:p w14:paraId="3042B934" w14:textId="77777777" w:rsidR="00147F3E" w:rsidRPr="00457659" w:rsidRDefault="00147F3E" w:rsidP="008B79F3">
            <w:pPr>
              <w:jc w:val="center"/>
              <w:rPr>
                <w:b/>
                <w:sz w:val="16"/>
                <w:szCs w:val="16"/>
              </w:rPr>
            </w:pPr>
            <w:r w:rsidRPr="00457659">
              <w:rPr>
                <w:rFonts w:ascii="Calibri" w:hAnsi="Calibri" w:cs="Calibri"/>
                <w:color w:val="000000"/>
                <w:sz w:val="16"/>
                <w:szCs w:val="16"/>
              </w:rPr>
              <w:t>0.29</w:t>
            </w:r>
          </w:p>
        </w:tc>
        <w:tc>
          <w:tcPr>
            <w:tcW w:w="236" w:type="pct"/>
            <w:vAlign w:val="bottom"/>
          </w:tcPr>
          <w:p w14:paraId="0AC7DF21" w14:textId="77777777" w:rsidR="00147F3E" w:rsidRPr="00457659" w:rsidRDefault="00147F3E" w:rsidP="008B79F3">
            <w:pPr>
              <w:jc w:val="center"/>
              <w:rPr>
                <w:b/>
                <w:sz w:val="16"/>
                <w:szCs w:val="16"/>
              </w:rPr>
            </w:pPr>
            <w:r w:rsidRPr="00457659">
              <w:rPr>
                <w:rFonts w:ascii="Calibri" w:hAnsi="Calibri" w:cs="Calibri"/>
                <w:color w:val="000000"/>
                <w:sz w:val="16"/>
                <w:szCs w:val="16"/>
              </w:rPr>
              <w:t>0.16</w:t>
            </w:r>
          </w:p>
        </w:tc>
        <w:tc>
          <w:tcPr>
            <w:tcW w:w="250" w:type="pct"/>
            <w:tcBorders>
              <w:right w:val="single" w:sz="8" w:space="0" w:color="auto"/>
            </w:tcBorders>
            <w:vAlign w:val="bottom"/>
          </w:tcPr>
          <w:p w14:paraId="30C7A34C" w14:textId="77777777" w:rsidR="00147F3E" w:rsidRPr="00457659" w:rsidRDefault="00147F3E" w:rsidP="008B79F3">
            <w:pPr>
              <w:jc w:val="center"/>
              <w:rPr>
                <w:b/>
                <w:sz w:val="16"/>
                <w:szCs w:val="16"/>
              </w:rPr>
            </w:pPr>
            <w:r w:rsidRPr="00457659">
              <w:rPr>
                <w:rFonts w:ascii="Calibri" w:hAnsi="Calibri" w:cs="Calibri"/>
                <w:color w:val="000000"/>
                <w:sz w:val="16"/>
                <w:szCs w:val="16"/>
              </w:rPr>
              <w:t>0.04</w:t>
            </w:r>
          </w:p>
        </w:tc>
        <w:tc>
          <w:tcPr>
            <w:tcW w:w="237" w:type="pct"/>
            <w:tcBorders>
              <w:left w:val="single" w:sz="8" w:space="0" w:color="auto"/>
            </w:tcBorders>
            <w:vAlign w:val="bottom"/>
          </w:tcPr>
          <w:p w14:paraId="75D057D3" w14:textId="77777777" w:rsidR="00147F3E" w:rsidRPr="0098007F" w:rsidRDefault="00147F3E" w:rsidP="008B79F3">
            <w:pPr>
              <w:jc w:val="center"/>
              <w:rPr>
                <w:b/>
                <w:sz w:val="16"/>
                <w:szCs w:val="16"/>
              </w:rPr>
            </w:pPr>
            <w:r w:rsidRPr="0098007F">
              <w:rPr>
                <w:rFonts w:ascii="Calibri" w:hAnsi="Calibri" w:cs="Calibri"/>
                <w:color w:val="000000"/>
                <w:sz w:val="16"/>
                <w:szCs w:val="16"/>
              </w:rPr>
              <w:t>1.35</w:t>
            </w:r>
          </w:p>
        </w:tc>
        <w:tc>
          <w:tcPr>
            <w:tcW w:w="232" w:type="pct"/>
            <w:vAlign w:val="bottom"/>
          </w:tcPr>
          <w:p w14:paraId="54C622DA" w14:textId="77777777" w:rsidR="00147F3E" w:rsidRPr="0098007F" w:rsidRDefault="00147F3E" w:rsidP="008B79F3">
            <w:pPr>
              <w:jc w:val="center"/>
              <w:rPr>
                <w:b/>
                <w:sz w:val="16"/>
                <w:szCs w:val="16"/>
              </w:rPr>
            </w:pPr>
            <w:r w:rsidRPr="0098007F">
              <w:rPr>
                <w:rFonts w:ascii="Calibri" w:hAnsi="Calibri" w:cs="Calibri"/>
                <w:color w:val="000000"/>
                <w:sz w:val="16"/>
                <w:szCs w:val="16"/>
              </w:rPr>
              <w:t>0.56</w:t>
            </w:r>
          </w:p>
        </w:tc>
        <w:tc>
          <w:tcPr>
            <w:tcW w:w="228" w:type="pct"/>
            <w:vAlign w:val="bottom"/>
          </w:tcPr>
          <w:p w14:paraId="5033DFEF" w14:textId="77777777" w:rsidR="00147F3E" w:rsidRPr="0098007F" w:rsidRDefault="00147F3E" w:rsidP="008B79F3">
            <w:pPr>
              <w:jc w:val="center"/>
              <w:rPr>
                <w:b/>
                <w:sz w:val="16"/>
                <w:szCs w:val="16"/>
              </w:rPr>
            </w:pPr>
            <w:r w:rsidRPr="0098007F">
              <w:rPr>
                <w:rFonts w:ascii="Calibri" w:hAnsi="Calibri" w:cs="Calibri"/>
                <w:color w:val="000000"/>
                <w:sz w:val="16"/>
                <w:szCs w:val="16"/>
              </w:rPr>
              <w:t>0.33</w:t>
            </w:r>
          </w:p>
        </w:tc>
        <w:tc>
          <w:tcPr>
            <w:tcW w:w="227" w:type="pct"/>
            <w:vAlign w:val="bottom"/>
          </w:tcPr>
          <w:p w14:paraId="7122AC63" w14:textId="77777777" w:rsidR="00147F3E" w:rsidRPr="0098007F" w:rsidRDefault="00147F3E" w:rsidP="008B79F3">
            <w:pPr>
              <w:jc w:val="center"/>
              <w:rPr>
                <w:b/>
                <w:sz w:val="16"/>
                <w:szCs w:val="16"/>
              </w:rPr>
            </w:pPr>
            <w:r w:rsidRPr="0098007F">
              <w:rPr>
                <w:rFonts w:ascii="Calibri" w:hAnsi="Calibri" w:cs="Calibri"/>
                <w:color w:val="000000"/>
                <w:sz w:val="16"/>
                <w:szCs w:val="16"/>
              </w:rPr>
              <w:t>0.21</w:t>
            </w:r>
          </w:p>
        </w:tc>
        <w:tc>
          <w:tcPr>
            <w:tcW w:w="227" w:type="pct"/>
            <w:vAlign w:val="bottom"/>
          </w:tcPr>
          <w:p w14:paraId="5A3C46A0" w14:textId="77777777" w:rsidR="00147F3E" w:rsidRPr="0098007F" w:rsidRDefault="00147F3E" w:rsidP="008B79F3">
            <w:pPr>
              <w:jc w:val="center"/>
              <w:rPr>
                <w:b/>
                <w:sz w:val="16"/>
                <w:szCs w:val="16"/>
              </w:rPr>
            </w:pPr>
            <w:r w:rsidRPr="0098007F">
              <w:rPr>
                <w:rFonts w:ascii="Calibri" w:hAnsi="Calibri" w:cs="Calibri"/>
                <w:color w:val="000000"/>
                <w:sz w:val="16"/>
                <w:szCs w:val="16"/>
              </w:rPr>
              <w:t>0.08</w:t>
            </w:r>
          </w:p>
        </w:tc>
      </w:tr>
      <w:tr w:rsidR="00147F3E" w:rsidRPr="00106F1A" w14:paraId="77E16DF3" w14:textId="77777777" w:rsidTr="008B79F3">
        <w:trPr>
          <w:jc w:val="center"/>
        </w:trPr>
        <w:tc>
          <w:tcPr>
            <w:tcW w:w="236" w:type="pct"/>
            <w:tcBorders>
              <w:right w:val="single" w:sz="8" w:space="0" w:color="auto"/>
            </w:tcBorders>
          </w:tcPr>
          <w:p w14:paraId="0696FC59" w14:textId="77777777" w:rsidR="00147F3E" w:rsidRPr="00106F1A" w:rsidRDefault="00147F3E" w:rsidP="008B79F3">
            <w:pPr>
              <w:jc w:val="center"/>
              <w:rPr>
                <w:b/>
                <w:sz w:val="16"/>
                <w:szCs w:val="16"/>
              </w:rPr>
            </w:pPr>
            <w:r w:rsidRPr="00106F1A">
              <w:rPr>
                <w:b/>
                <w:sz w:val="16"/>
                <w:szCs w:val="16"/>
              </w:rPr>
              <w:t>19</w:t>
            </w:r>
          </w:p>
        </w:tc>
        <w:tc>
          <w:tcPr>
            <w:tcW w:w="256" w:type="pct"/>
            <w:tcBorders>
              <w:left w:val="single" w:sz="8" w:space="0" w:color="auto"/>
            </w:tcBorders>
            <w:vAlign w:val="bottom"/>
          </w:tcPr>
          <w:p w14:paraId="695B991A" w14:textId="77777777" w:rsidR="00147F3E" w:rsidRPr="008F11DA" w:rsidRDefault="00147F3E" w:rsidP="008B79F3">
            <w:pPr>
              <w:jc w:val="center"/>
              <w:rPr>
                <w:b/>
                <w:sz w:val="16"/>
                <w:szCs w:val="16"/>
              </w:rPr>
            </w:pPr>
            <w:r w:rsidRPr="008F11DA">
              <w:rPr>
                <w:rFonts w:ascii="Calibri" w:hAnsi="Calibri" w:cs="Calibri"/>
                <w:color w:val="000000"/>
                <w:sz w:val="16"/>
                <w:szCs w:val="16"/>
              </w:rPr>
              <w:t>1.66</w:t>
            </w:r>
          </w:p>
        </w:tc>
        <w:tc>
          <w:tcPr>
            <w:tcW w:w="235" w:type="pct"/>
            <w:vAlign w:val="bottom"/>
          </w:tcPr>
          <w:p w14:paraId="7A0D722D" w14:textId="77777777" w:rsidR="00147F3E" w:rsidRPr="008F11DA" w:rsidRDefault="00147F3E" w:rsidP="008B79F3">
            <w:pPr>
              <w:jc w:val="center"/>
              <w:rPr>
                <w:b/>
                <w:sz w:val="16"/>
                <w:szCs w:val="16"/>
              </w:rPr>
            </w:pPr>
            <w:r w:rsidRPr="008F11DA">
              <w:rPr>
                <w:rFonts w:ascii="Calibri" w:hAnsi="Calibri" w:cs="Calibri"/>
                <w:color w:val="000000"/>
                <w:sz w:val="16"/>
                <w:szCs w:val="16"/>
              </w:rPr>
              <w:t>0.27</w:t>
            </w:r>
          </w:p>
        </w:tc>
        <w:tc>
          <w:tcPr>
            <w:tcW w:w="236" w:type="pct"/>
            <w:vAlign w:val="bottom"/>
          </w:tcPr>
          <w:p w14:paraId="70E23296" w14:textId="77777777" w:rsidR="00147F3E" w:rsidRPr="008F11DA" w:rsidRDefault="00147F3E" w:rsidP="008B79F3">
            <w:pPr>
              <w:jc w:val="center"/>
              <w:rPr>
                <w:b/>
                <w:sz w:val="16"/>
                <w:szCs w:val="16"/>
              </w:rPr>
            </w:pPr>
            <w:r w:rsidRPr="008F11DA">
              <w:rPr>
                <w:rFonts w:ascii="Calibri" w:hAnsi="Calibri" w:cs="Calibri"/>
                <w:color w:val="000000"/>
                <w:sz w:val="16"/>
                <w:szCs w:val="16"/>
              </w:rPr>
              <w:t>0.11</w:t>
            </w:r>
          </w:p>
        </w:tc>
        <w:tc>
          <w:tcPr>
            <w:tcW w:w="236" w:type="pct"/>
            <w:vAlign w:val="bottom"/>
          </w:tcPr>
          <w:p w14:paraId="30BBA9A4" w14:textId="77777777" w:rsidR="00147F3E" w:rsidRPr="008F11DA" w:rsidRDefault="00147F3E" w:rsidP="008B79F3">
            <w:pPr>
              <w:jc w:val="center"/>
              <w:rPr>
                <w:b/>
                <w:sz w:val="16"/>
                <w:szCs w:val="16"/>
              </w:rPr>
            </w:pPr>
            <w:r w:rsidRPr="008F11DA">
              <w:rPr>
                <w:rFonts w:ascii="Calibri" w:hAnsi="Calibri" w:cs="Calibri"/>
                <w:color w:val="000000"/>
                <w:sz w:val="16"/>
                <w:szCs w:val="16"/>
              </w:rPr>
              <w:t>0.05</w:t>
            </w:r>
          </w:p>
        </w:tc>
        <w:tc>
          <w:tcPr>
            <w:tcW w:w="236" w:type="pct"/>
            <w:tcBorders>
              <w:right w:val="single" w:sz="8" w:space="0" w:color="auto"/>
            </w:tcBorders>
            <w:vAlign w:val="bottom"/>
          </w:tcPr>
          <w:p w14:paraId="2A67C9E1" w14:textId="77777777" w:rsidR="00147F3E" w:rsidRPr="008F11DA" w:rsidRDefault="00147F3E" w:rsidP="008B79F3">
            <w:pPr>
              <w:jc w:val="center"/>
              <w:rPr>
                <w:b/>
                <w:sz w:val="16"/>
                <w:szCs w:val="16"/>
              </w:rPr>
            </w:pPr>
            <w:r w:rsidRPr="008F11DA">
              <w:rPr>
                <w:rFonts w:ascii="Calibri" w:hAnsi="Calibri" w:cs="Calibri"/>
                <w:color w:val="000000"/>
                <w:sz w:val="16"/>
                <w:szCs w:val="16"/>
              </w:rPr>
              <w:t>0.01</w:t>
            </w:r>
          </w:p>
        </w:tc>
        <w:tc>
          <w:tcPr>
            <w:tcW w:w="256" w:type="pct"/>
            <w:tcBorders>
              <w:left w:val="single" w:sz="8" w:space="0" w:color="auto"/>
            </w:tcBorders>
            <w:vAlign w:val="bottom"/>
          </w:tcPr>
          <w:p w14:paraId="6AB87349" w14:textId="77777777" w:rsidR="00147F3E" w:rsidRPr="002A219E" w:rsidRDefault="00147F3E" w:rsidP="008B79F3">
            <w:pPr>
              <w:jc w:val="center"/>
              <w:rPr>
                <w:b/>
                <w:sz w:val="16"/>
                <w:szCs w:val="16"/>
              </w:rPr>
            </w:pPr>
            <w:r w:rsidRPr="002A219E">
              <w:rPr>
                <w:rFonts w:ascii="Calibri" w:hAnsi="Calibri" w:cs="Calibri"/>
                <w:color w:val="000000"/>
                <w:sz w:val="16"/>
                <w:szCs w:val="16"/>
              </w:rPr>
              <w:t>0.98</w:t>
            </w:r>
          </w:p>
        </w:tc>
        <w:tc>
          <w:tcPr>
            <w:tcW w:w="235" w:type="pct"/>
            <w:vAlign w:val="bottom"/>
          </w:tcPr>
          <w:p w14:paraId="412B9A5A" w14:textId="77777777" w:rsidR="00147F3E" w:rsidRPr="002A219E" w:rsidRDefault="00147F3E" w:rsidP="008B79F3">
            <w:pPr>
              <w:jc w:val="center"/>
              <w:rPr>
                <w:b/>
                <w:sz w:val="16"/>
                <w:szCs w:val="16"/>
              </w:rPr>
            </w:pPr>
            <w:r w:rsidRPr="002A219E">
              <w:rPr>
                <w:rFonts w:ascii="Calibri" w:hAnsi="Calibri" w:cs="Calibri"/>
                <w:color w:val="000000"/>
                <w:sz w:val="16"/>
                <w:szCs w:val="16"/>
              </w:rPr>
              <w:t>0.36</w:t>
            </w:r>
          </w:p>
        </w:tc>
        <w:tc>
          <w:tcPr>
            <w:tcW w:w="236" w:type="pct"/>
            <w:vAlign w:val="bottom"/>
          </w:tcPr>
          <w:p w14:paraId="40CD3893" w14:textId="77777777" w:rsidR="00147F3E" w:rsidRPr="002A219E" w:rsidRDefault="00147F3E" w:rsidP="008B79F3">
            <w:pPr>
              <w:jc w:val="center"/>
              <w:rPr>
                <w:b/>
                <w:sz w:val="16"/>
                <w:szCs w:val="16"/>
              </w:rPr>
            </w:pPr>
            <w:r w:rsidRPr="002A219E">
              <w:rPr>
                <w:rFonts w:ascii="Calibri" w:hAnsi="Calibri" w:cs="Calibri"/>
                <w:color w:val="000000"/>
                <w:sz w:val="16"/>
                <w:szCs w:val="16"/>
              </w:rPr>
              <w:t>0.19</w:t>
            </w:r>
          </w:p>
        </w:tc>
        <w:tc>
          <w:tcPr>
            <w:tcW w:w="236" w:type="pct"/>
            <w:vAlign w:val="bottom"/>
          </w:tcPr>
          <w:p w14:paraId="1C003CFE" w14:textId="77777777" w:rsidR="00147F3E" w:rsidRPr="002A219E" w:rsidRDefault="00147F3E" w:rsidP="008B79F3">
            <w:pPr>
              <w:jc w:val="center"/>
              <w:rPr>
                <w:b/>
                <w:sz w:val="16"/>
                <w:szCs w:val="16"/>
              </w:rPr>
            </w:pPr>
            <w:r w:rsidRPr="002A219E">
              <w:rPr>
                <w:rFonts w:ascii="Calibri" w:hAnsi="Calibri" w:cs="Calibri"/>
                <w:color w:val="000000"/>
                <w:sz w:val="16"/>
                <w:szCs w:val="16"/>
              </w:rPr>
              <w:t>0.10</w:t>
            </w:r>
          </w:p>
        </w:tc>
        <w:tc>
          <w:tcPr>
            <w:tcW w:w="237" w:type="pct"/>
            <w:tcBorders>
              <w:right w:val="single" w:sz="8" w:space="0" w:color="auto"/>
            </w:tcBorders>
            <w:vAlign w:val="bottom"/>
          </w:tcPr>
          <w:p w14:paraId="50308ABA" w14:textId="77777777" w:rsidR="00147F3E" w:rsidRPr="002A219E" w:rsidRDefault="00147F3E" w:rsidP="008B79F3">
            <w:pPr>
              <w:jc w:val="center"/>
              <w:rPr>
                <w:b/>
                <w:sz w:val="16"/>
                <w:szCs w:val="16"/>
              </w:rPr>
            </w:pPr>
            <w:r w:rsidRPr="002A219E">
              <w:rPr>
                <w:rFonts w:ascii="Calibri" w:hAnsi="Calibri" w:cs="Calibri"/>
                <w:color w:val="000000"/>
                <w:sz w:val="16"/>
                <w:szCs w:val="16"/>
              </w:rPr>
              <w:t>0.03</w:t>
            </w:r>
          </w:p>
        </w:tc>
        <w:tc>
          <w:tcPr>
            <w:tcW w:w="256" w:type="pct"/>
            <w:tcBorders>
              <w:left w:val="single" w:sz="8" w:space="0" w:color="auto"/>
            </w:tcBorders>
            <w:vAlign w:val="bottom"/>
          </w:tcPr>
          <w:p w14:paraId="7146F316" w14:textId="77777777" w:rsidR="00147F3E" w:rsidRPr="00457659" w:rsidRDefault="00147F3E" w:rsidP="008B79F3">
            <w:pPr>
              <w:jc w:val="center"/>
              <w:rPr>
                <w:b/>
                <w:sz w:val="16"/>
                <w:szCs w:val="16"/>
              </w:rPr>
            </w:pPr>
            <w:r w:rsidRPr="00457659">
              <w:rPr>
                <w:rFonts w:ascii="Calibri" w:hAnsi="Calibri" w:cs="Calibri"/>
                <w:color w:val="000000"/>
                <w:sz w:val="16"/>
                <w:szCs w:val="16"/>
              </w:rPr>
              <w:t>1.37</w:t>
            </w:r>
          </w:p>
        </w:tc>
        <w:tc>
          <w:tcPr>
            <w:tcW w:w="236" w:type="pct"/>
            <w:vAlign w:val="bottom"/>
          </w:tcPr>
          <w:p w14:paraId="49E873F3" w14:textId="77777777" w:rsidR="00147F3E" w:rsidRPr="00457659" w:rsidRDefault="00147F3E" w:rsidP="008B79F3">
            <w:pPr>
              <w:jc w:val="center"/>
              <w:rPr>
                <w:b/>
                <w:sz w:val="16"/>
                <w:szCs w:val="16"/>
              </w:rPr>
            </w:pPr>
            <w:r w:rsidRPr="00457659">
              <w:rPr>
                <w:rFonts w:ascii="Calibri" w:hAnsi="Calibri" w:cs="Calibri"/>
                <w:color w:val="000000"/>
                <w:sz w:val="16"/>
                <w:szCs w:val="16"/>
              </w:rPr>
              <w:t>0.52</w:t>
            </w:r>
          </w:p>
        </w:tc>
        <w:tc>
          <w:tcPr>
            <w:tcW w:w="236" w:type="pct"/>
            <w:vAlign w:val="bottom"/>
          </w:tcPr>
          <w:p w14:paraId="75B50CE9" w14:textId="77777777" w:rsidR="00147F3E" w:rsidRPr="00457659" w:rsidRDefault="00147F3E" w:rsidP="008B79F3">
            <w:pPr>
              <w:jc w:val="center"/>
              <w:rPr>
                <w:b/>
                <w:sz w:val="16"/>
                <w:szCs w:val="16"/>
              </w:rPr>
            </w:pPr>
            <w:r w:rsidRPr="00457659">
              <w:rPr>
                <w:rFonts w:ascii="Calibri" w:hAnsi="Calibri" w:cs="Calibri"/>
                <w:color w:val="000000"/>
                <w:sz w:val="16"/>
                <w:szCs w:val="16"/>
              </w:rPr>
              <w:t>0.29</w:t>
            </w:r>
          </w:p>
        </w:tc>
        <w:tc>
          <w:tcPr>
            <w:tcW w:w="236" w:type="pct"/>
            <w:vAlign w:val="bottom"/>
          </w:tcPr>
          <w:p w14:paraId="3DBD4C78" w14:textId="77777777" w:rsidR="00147F3E" w:rsidRPr="00457659" w:rsidRDefault="00147F3E" w:rsidP="008B79F3">
            <w:pPr>
              <w:jc w:val="center"/>
              <w:rPr>
                <w:b/>
                <w:sz w:val="16"/>
                <w:szCs w:val="16"/>
              </w:rPr>
            </w:pPr>
            <w:r w:rsidRPr="00457659">
              <w:rPr>
                <w:rFonts w:ascii="Calibri" w:hAnsi="Calibri" w:cs="Calibri"/>
                <w:color w:val="000000"/>
                <w:sz w:val="16"/>
                <w:szCs w:val="16"/>
              </w:rPr>
              <w:t>0.16</w:t>
            </w:r>
          </w:p>
        </w:tc>
        <w:tc>
          <w:tcPr>
            <w:tcW w:w="250" w:type="pct"/>
            <w:tcBorders>
              <w:right w:val="single" w:sz="8" w:space="0" w:color="auto"/>
            </w:tcBorders>
            <w:vAlign w:val="bottom"/>
          </w:tcPr>
          <w:p w14:paraId="222B5AF5" w14:textId="77777777" w:rsidR="00147F3E" w:rsidRPr="00457659" w:rsidRDefault="00147F3E" w:rsidP="008B79F3">
            <w:pPr>
              <w:jc w:val="center"/>
              <w:rPr>
                <w:b/>
                <w:sz w:val="16"/>
                <w:szCs w:val="16"/>
              </w:rPr>
            </w:pPr>
            <w:r w:rsidRPr="00457659">
              <w:rPr>
                <w:rFonts w:ascii="Calibri" w:hAnsi="Calibri" w:cs="Calibri"/>
                <w:color w:val="000000"/>
                <w:sz w:val="16"/>
                <w:szCs w:val="16"/>
              </w:rPr>
              <w:t>0.04</w:t>
            </w:r>
          </w:p>
        </w:tc>
        <w:tc>
          <w:tcPr>
            <w:tcW w:w="237" w:type="pct"/>
            <w:tcBorders>
              <w:left w:val="single" w:sz="8" w:space="0" w:color="auto"/>
            </w:tcBorders>
            <w:vAlign w:val="bottom"/>
          </w:tcPr>
          <w:p w14:paraId="744D27CA" w14:textId="77777777" w:rsidR="00147F3E" w:rsidRPr="0098007F" w:rsidRDefault="00147F3E" w:rsidP="008B79F3">
            <w:pPr>
              <w:jc w:val="center"/>
              <w:rPr>
                <w:b/>
                <w:sz w:val="16"/>
                <w:szCs w:val="16"/>
              </w:rPr>
            </w:pPr>
            <w:r w:rsidRPr="0098007F">
              <w:rPr>
                <w:rFonts w:ascii="Calibri" w:hAnsi="Calibri" w:cs="Calibri"/>
                <w:color w:val="000000"/>
                <w:sz w:val="16"/>
                <w:szCs w:val="16"/>
              </w:rPr>
              <w:t>1.34</w:t>
            </w:r>
          </w:p>
        </w:tc>
        <w:tc>
          <w:tcPr>
            <w:tcW w:w="232" w:type="pct"/>
            <w:vAlign w:val="bottom"/>
          </w:tcPr>
          <w:p w14:paraId="4EFC78D4" w14:textId="77777777" w:rsidR="00147F3E" w:rsidRPr="0098007F" w:rsidRDefault="00147F3E" w:rsidP="008B79F3">
            <w:pPr>
              <w:jc w:val="center"/>
              <w:rPr>
                <w:b/>
                <w:sz w:val="16"/>
                <w:szCs w:val="16"/>
              </w:rPr>
            </w:pPr>
            <w:r w:rsidRPr="0098007F">
              <w:rPr>
                <w:rFonts w:ascii="Calibri" w:hAnsi="Calibri" w:cs="Calibri"/>
                <w:color w:val="000000"/>
                <w:sz w:val="16"/>
                <w:szCs w:val="16"/>
              </w:rPr>
              <w:t>0.56</w:t>
            </w:r>
          </w:p>
        </w:tc>
        <w:tc>
          <w:tcPr>
            <w:tcW w:w="228" w:type="pct"/>
            <w:vAlign w:val="bottom"/>
          </w:tcPr>
          <w:p w14:paraId="46B42E03" w14:textId="77777777" w:rsidR="00147F3E" w:rsidRPr="0098007F" w:rsidRDefault="00147F3E" w:rsidP="008B79F3">
            <w:pPr>
              <w:jc w:val="center"/>
              <w:rPr>
                <w:b/>
                <w:sz w:val="16"/>
                <w:szCs w:val="16"/>
              </w:rPr>
            </w:pPr>
            <w:r w:rsidRPr="0098007F">
              <w:rPr>
                <w:rFonts w:ascii="Calibri" w:hAnsi="Calibri" w:cs="Calibri"/>
                <w:color w:val="000000"/>
                <w:sz w:val="16"/>
                <w:szCs w:val="16"/>
              </w:rPr>
              <w:t>0.33</w:t>
            </w:r>
          </w:p>
        </w:tc>
        <w:tc>
          <w:tcPr>
            <w:tcW w:w="227" w:type="pct"/>
            <w:vAlign w:val="bottom"/>
          </w:tcPr>
          <w:p w14:paraId="0956107F" w14:textId="77777777" w:rsidR="00147F3E" w:rsidRPr="0098007F" w:rsidRDefault="00147F3E" w:rsidP="008B79F3">
            <w:pPr>
              <w:jc w:val="center"/>
              <w:rPr>
                <w:b/>
                <w:sz w:val="16"/>
                <w:szCs w:val="16"/>
              </w:rPr>
            </w:pPr>
            <w:r w:rsidRPr="0098007F">
              <w:rPr>
                <w:rFonts w:ascii="Calibri" w:hAnsi="Calibri" w:cs="Calibri"/>
                <w:color w:val="000000"/>
                <w:sz w:val="16"/>
                <w:szCs w:val="16"/>
              </w:rPr>
              <w:t>0.21</w:t>
            </w:r>
          </w:p>
        </w:tc>
        <w:tc>
          <w:tcPr>
            <w:tcW w:w="227" w:type="pct"/>
            <w:vAlign w:val="bottom"/>
          </w:tcPr>
          <w:p w14:paraId="45C37EBA" w14:textId="77777777" w:rsidR="00147F3E" w:rsidRPr="0098007F" w:rsidRDefault="00147F3E" w:rsidP="008B79F3">
            <w:pPr>
              <w:jc w:val="center"/>
              <w:rPr>
                <w:b/>
                <w:sz w:val="16"/>
                <w:szCs w:val="16"/>
              </w:rPr>
            </w:pPr>
            <w:r w:rsidRPr="0098007F">
              <w:rPr>
                <w:rFonts w:ascii="Calibri" w:hAnsi="Calibri" w:cs="Calibri"/>
                <w:color w:val="000000"/>
                <w:sz w:val="16"/>
                <w:szCs w:val="16"/>
              </w:rPr>
              <w:t>0.08</w:t>
            </w:r>
          </w:p>
        </w:tc>
      </w:tr>
      <w:tr w:rsidR="00147F3E" w:rsidRPr="00106F1A" w14:paraId="4BD9522C" w14:textId="77777777" w:rsidTr="008B79F3">
        <w:trPr>
          <w:jc w:val="center"/>
        </w:trPr>
        <w:tc>
          <w:tcPr>
            <w:tcW w:w="236" w:type="pct"/>
            <w:tcBorders>
              <w:right w:val="single" w:sz="8" w:space="0" w:color="auto"/>
            </w:tcBorders>
          </w:tcPr>
          <w:p w14:paraId="1E43EEF4" w14:textId="77777777" w:rsidR="00147F3E" w:rsidRPr="00106F1A" w:rsidRDefault="00147F3E" w:rsidP="008B79F3">
            <w:pPr>
              <w:jc w:val="center"/>
              <w:rPr>
                <w:b/>
                <w:sz w:val="16"/>
                <w:szCs w:val="16"/>
              </w:rPr>
            </w:pPr>
            <w:r w:rsidRPr="00106F1A">
              <w:rPr>
                <w:b/>
                <w:sz w:val="16"/>
                <w:szCs w:val="16"/>
              </w:rPr>
              <w:t>20</w:t>
            </w:r>
          </w:p>
        </w:tc>
        <w:tc>
          <w:tcPr>
            <w:tcW w:w="256" w:type="pct"/>
            <w:tcBorders>
              <w:left w:val="single" w:sz="8" w:space="0" w:color="auto"/>
            </w:tcBorders>
            <w:vAlign w:val="bottom"/>
          </w:tcPr>
          <w:p w14:paraId="2F32BADE" w14:textId="77777777" w:rsidR="00147F3E" w:rsidRPr="008F11DA" w:rsidRDefault="00147F3E" w:rsidP="008B79F3">
            <w:pPr>
              <w:jc w:val="center"/>
              <w:rPr>
                <w:b/>
                <w:sz w:val="16"/>
                <w:szCs w:val="16"/>
              </w:rPr>
            </w:pPr>
            <w:r w:rsidRPr="008F11DA">
              <w:rPr>
                <w:rFonts w:ascii="Calibri" w:hAnsi="Calibri" w:cs="Calibri"/>
                <w:color w:val="000000"/>
                <w:sz w:val="16"/>
                <w:szCs w:val="16"/>
              </w:rPr>
              <w:t>1.63</w:t>
            </w:r>
          </w:p>
        </w:tc>
        <w:tc>
          <w:tcPr>
            <w:tcW w:w="235" w:type="pct"/>
            <w:vAlign w:val="bottom"/>
          </w:tcPr>
          <w:p w14:paraId="4837A147" w14:textId="77777777" w:rsidR="00147F3E" w:rsidRPr="008F11DA" w:rsidRDefault="00147F3E" w:rsidP="008B79F3">
            <w:pPr>
              <w:jc w:val="center"/>
              <w:rPr>
                <w:b/>
                <w:sz w:val="16"/>
                <w:szCs w:val="16"/>
              </w:rPr>
            </w:pPr>
            <w:r w:rsidRPr="008F11DA">
              <w:rPr>
                <w:rFonts w:ascii="Calibri" w:hAnsi="Calibri" w:cs="Calibri"/>
                <w:color w:val="000000"/>
                <w:sz w:val="16"/>
                <w:szCs w:val="16"/>
              </w:rPr>
              <w:t>0.27</w:t>
            </w:r>
          </w:p>
        </w:tc>
        <w:tc>
          <w:tcPr>
            <w:tcW w:w="236" w:type="pct"/>
            <w:vAlign w:val="bottom"/>
          </w:tcPr>
          <w:p w14:paraId="1932F756" w14:textId="77777777" w:rsidR="00147F3E" w:rsidRPr="008F11DA" w:rsidRDefault="00147F3E" w:rsidP="008B79F3">
            <w:pPr>
              <w:jc w:val="center"/>
              <w:rPr>
                <w:b/>
                <w:sz w:val="16"/>
                <w:szCs w:val="16"/>
              </w:rPr>
            </w:pPr>
            <w:r w:rsidRPr="008F11DA">
              <w:rPr>
                <w:rFonts w:ascii="Calibri" w:hAnsi="Calibri" w:cs="Calibri"/>
                <w:color w:val="000000"/>
                <w:sz w:val="16"/>
                <w:szCs w:val="16"/>
              </w:rPr>
              <w:t>0.11</w:t>
            </w:r>
          </w:p>
        </w:tc>
        <w:tc>
          <w:tcPr>
            <w:tcW w:w="236" w:type="pct"/>
            <w:vAlign w:val="bottom"/>
          </w:tcPr>
          <w:p w14:paraId="53477036" w14:textId="77777777" w:rsidR="00147F3E" w:rsidRPr="008F11DA" w:rsidRDefault="00147F3E" w:rsidP="008B79F3">
            <w:pPr>
              <w:jc w:val="center"/>
              <w:rPr>
                <w:b/>
                <w:sz w:val="16"/>
                <w:szCs w:val="16"/>
              </w:rPr>
            </w:pPr>
            <w:r w:rsidRPr="008F11DA">
              <w:rPr>
                <w:rFonts w:ascii="Calibri" w:hAnsi="Calibri" w:cs="Calibri"/>
                <w:color w:val="000000"/>
                <w:sz w:val="16"/>
                <w:szCs w:val="16"/>
              </w:rPr>
              <w:t>0.04</w:t>
            </w:r>
          </w:p>
        </w:tc>
        <w:tc>
          <w:tcPr>
            <w:tcW w:w="236" w:type="pct"/>
            <w:tcBorders>
              <w:right w:val="single" w:sz="8" w:space="0" w:color="auto"/>
            </w:tcBorders>
            <w:vAlign w:val="bottom"/>
          </w:tcPr>
          <w:p w14:paraId="76A8BCE0" w14:textId="77777777" w:rsidR="00147F3E" w:rsidRPr="008F11DA" w:rsidRDefault="00147F3E" w:rsidP="008B79F3">
            <w:pPr>
              <w:jc w:val="center"/>
              <w:rPr>
                <w:b/>
                <w:sz w:val="16"/>
                <w:szCs w:val="16"/>
              </w:rPr>
            </w:pPr>
            <w:r w:rsidRPr="008F11DA">
              <w:rPr>
                <w:rFonts w:ascii="Calibri" w:hAnsi="Calibri" w:cs="Calibri"/>
                <w:color w:val="000000"/>
                <w:sz w:val="16"/>
                <w:szCs w:val="16"/>
              </w:rPr>
              <w:t>0.01</w:t>
            </w:r>
          </w:p>
        </w:tc>
        <w:tc>
          <w:tcPr>
            <w:tcW w:w="256" w:type="pct"/>
            <w:tcBorders>
              <w:left w:val="single" w:sz="8" w:space="0" w:color="auto"/>
            </w:tcBorders>
            <w:vAlign w:val="bottom"/>
          </w:tcPr>
          <w:p w14:paraId="4262E7D8" w14:textId="77777777" w:rsidR="00147F3E" w:rsidRPr="002A219E" w:rsidRDefault="00147F3E" w:rsidP="008B79F3">
            <w:pPr>
              <w:jc w:val="center"/>
              <w:rPr>
                <w:b/>
                <w:sz w:val="16"/>
                <w:szCs w:val="16"/>
              </w:rPr>
            </w:pPr>
            <w:r w:rsidRPr="002A219E">
              <w:rPr>
                <w:rFonts w:ascii="Calibri" w:hAnsi="Calibri" w:cs="Calibri"/>
                <w:color w:val="000000"/>
                <w:sz w:val="16"/>
                <w:szCs w:val="16"/>
              </w:rPr>
              <w:t>0.97</w:t>
            </w:r>
          </w:p>
        </w:tc>
        <w:tc>
          <w:tcPr>
            <w:tcW w:w="235" w:type="pct"/>
            <w:vAlign w:val="bottom"/>
          </w:tcPr>
          <w:p w14:paraId="676516B8" w14:textId="77777777" w:rsidR="00147F3E" w:rsidRPr="002A219E" w:rsidRDefault="00147F3E" w:rsidP="008B79F3">
            <w:pPr>
              <w:jc w:val="center"/>
              <w:rPr>
                <w:b/>
                <w:sz w:val="16"/>
                <w:szCs w:val="16"/>
              </w:rPr>
            </w:pPr>
            <w:r w:rsidRPr="002A219E">
              <w:rPr>
                <w:rFonts w:ascii="Calibri" w:hAnsi="Calibri" w:cs="Calibri"/>
                <w:color w:val="000000"/>
                <w:sz w:val="16"/>
                <w:szCs w:val="16"/>
              </w:rPr>
              <w:t>0.35</w:t>
            </w:r>
          </w:p>
        </w:tc>
        <w:tc>
          <w:tcPr>
            <w:tcW w:w="236" w:type="pct"/>
            <w:vAlign w:val="bottom"/>
          </w:tcPr>
          <w:p w14:paraId="2C257519" w14:textId="77777777" w:rsidR="00147F3E" w:rsidRPr="002A219E" w:rsidRDefault="00147F3E" w:rsidP="008B79F3">
            <w:pPr>
              <w:jc w:val="center"/>
              <w:rPr>
                <w:b/>
                <w:sz w:val="16"/>
                <w:szCs w:val="16"/>
              </w:rPr>
            </w:pPr>
            <w:r w:rsidRPr="002A219E">
              <w:rPr>
                <w:rFonts w:ascii="Calibri" w:hAnsi="Calibri" w:cs="Calibri"/>
                <w:color w:val="000000"/>
                <w:sz w:val="16"/>
                <w:szCs w:val="16"/>
              </w:rPr>
              <w:t>0.19</w:t>
            </w:r>
          </w:p>
        </w:tc>
        <w:tc>
          <w:tcPr>
            <w:tcW w:w="236" w:type="pct"/>
            <w:vAlign w:val="bottom"/>
          </w:tcPr>
          <w:p w14:paraId="340A1B45" w14:textId="77777777" w:rsidR="00147F3E" w:rsidRPr="002A219E" w:rsidRDefault="00147F3E" w:rsidP="008B79F3">
            <w:pPr>
              <w:jc w:val="center"/>
              <w:rPr>
                <w:b/>
                <w:sz w:val="16"/>
                <w:szCs w:val="16"/>
              </w:rPr>
            </w:pPr>
            <w:r w:rsidRPr="002A219E">
              <w:rPr>
                <w:rFonts w:ascii="Calibri" w:hAnsi="Calibri" w:cs="Calibri"/>
                <w:color w:val="000000"/>
                <w:sz w:val="16"/>
                <w:szCs w:val="16"/>
              </w:rPr>
              <w:t>0.10</w:t>
            </w:r>
          </w:p>
        </w:tc>
        <w:tc>
          <w:tcPr>
            <w:tcW w:w="237" w:type="pct"/>
            <w:tcBorders>
              <w:right w:val="single" w:sz="8" w:space="0" w:color="auto"/>
            </w:tcBorders>
            <w:vAlign w:val="bottom"/>
          </w:tcPr>
          <w:p w14:paraId="02C50215" w14:textId="77777777" w:rsidR="00147F3E" w:rsidRPr="002A219E" w:rsidRDefault="00147F3E" w:rsidP="008B79F3">
            <w:pPr>
              <w:jc w:val="center"/>
              <w:rPr>
                <w:b/>
                <w:sz w:val="16"/>
                <w:szCs w:val="16"/>
              </w:rPr>
            </w:pPr>
            <w:r w:rsidRPr="002A219E">
              <w:rPr>
                <w:rFonts w:ascii="Calibri" w:hAnsi="Calibri" w:cs="Calibri"/>
                <w:color w:val="000000"/>
                <w:sz w:val="16"/>
                <w:szCs w:val="16"/>
              </w:rPr>
              <w:t>0.02</w:t>
            </w:r>
          </w:p>
        </w:tc>
        <w:tc>
          <w:tcPr>
            <w:tcW w:w="256" w:type="pct"/>
            <w:tcBorders>
              <w:left w:val="single" w:sz="8" w:space="0" w:color="auto"/>
            </w:tcBorders>
            <w:vAlign w:val="bottom"/>
          </w:tcPr>
          <w:p w14:paraId="5AED9534" w14:textId="77777777" w:rsidR="00147F3E" w:rsidRPr="00457659" w:rsidRDefault="00147F3E" w:rsidP="008B79F3">
            <w:pPr>
              <w:jc w:val="center"/>
              <w:rPr>
                <w:b/>
                <w:sz w:val="16"/>
                <w:szCs w:val="16"/>
              </w:rPr>
            </w:pPr>
            <w:r w:rsidRPr="00457659">
              <w:rPr>
                <w:rFonts w:ascii="Calibri" w:hAnsi="Calibri" w:cs="Calibri"/>
                <w:color w:val="000000"/>
                <w:sz w:val="16"/>
                <w:szCs w:val="16"/>
              </w:rPr>
              <w:t>1.36</w:t>
            </w:r>
          </w:p>
        </w:tc>
        <w:tc>
          <w:tcPr>
            <w:tcW w:w="236" w:type="pct"/>
            <w:vAlign w:val="bottom"/>
          </w:tcPr>
          <w:p w14:paraId="6781C0DC" w14:textId="77777777" w:rsidR="00147F3E" w:rsidRPr="00457659" w:rsidRDefault="00147F3E" w:rsidP="008B79F3">
            <w:pPr>
              <w:jc w:val="center"/>
              <w:rPr>
                <w:b/>
                <w:sz w:val="16"/>
                <w:szCs w:val="16"/>
              </w:rPr>
            </w:pPr>
            <w:r w:rsidRPr="00457659">
              <w:rPr>
                <w:rFonts w:ascii="Calibri" w:hAnsi="Calibri" w:cs="Calibri"/>
                <w:color w:val="000000"/>
                <w:sz w:val="16"/>
                <w:szCs w:val="16"/>
              </w:rPr>
              <w:t>0.52</w:t>
            </w:r>
          </w:p>
        </w:tc>
        <w:tc>
          <w:tcPr>
            <w:tcW w:w="236" w:type="pct"/>
            <w:vAlign w:val="bottom"/>
          </w:tcPr>
          <w:p w14:paraId="77D0A803" w14:textId="77777777" w:rsidR="00147F3E" w:rsidRPr="00457659" w:rsidRDefault="00147F3E" w:rsidP="008B79F3">
            <w:pPr>
              <w:jc w:val="center"/>
              <w:rPr>
                <w:b/>
                <w:sz w:val="16"/>
                <w:szCs w:val="16"/>
              </w:rPr>
            </w:pPr>
            <w:r w:rsidRPr="00457659">
              <w:rPr>
                <w:rFonts w:ascii="Calibri" w:hAnsi="Calibri" w:cs="Calibri"/>
                <w:color w:val="000000"/>
                <w:sz w:val="16"/>
                <w:szCs w:val="16"/>
              </w:rPr>
              <w:t>0.29</w:t>
            </w:r>
          </w:p>
        </w:tc>
        <w:tc>
          <w:tcPr>
            <w:tcW w:w="236" w:type="pct"/>
            <w:vAlign w:val="bottom"/>
          </w:tcPr>
          <w:p w14:paraId="1ACA711B" w14:textId="77777777" w:rsidR="00147F3E" w:rsidRPr="00457659" w:rsidRDefault="00147F3E" w:rsidP="008B79F3">
            <w:pPr>
              <w:jc w:val="center"/>
              <w:rPr>
                <w:b/>
                <w:sz w:val="16"/>
                <w:szCs w:val="16"/>
              </w:rPr>
            </w:pPr>
            <w:r w:rsidRPr="00457659">
              <w:rPr>
                <w:rFonts w:ascii="Calibri" w:hAnsi="Calibri" w:cs="Calibri"/>
                <w:color w:val="000000"/>
                <w:sz w:val="16"/>
                <w:szCs w:val="16"/>
              </w:rPr>
              <w:t>0.15</w:t>
            </w:r>
          </w:p>
        </w:tc>
        <w:tc>
          <w:tcPr>
            <w:tcW w:w="250" w:type="pct"/>
            <w:tcBorders>
              <w:right w:val="single" w:sz="8" w:space="0" w:color="auto"/>
            </w:tcBorders>
            <w:vAlign w:val="bottom"/>
          </w:tcPr>
          <w:p w14:paraId="6361CF94" w14:textId="77777777" w:rsidR="00147F3E" w:rsidRPr="00457659" w:rsidRDefault="00147F3E" w:rsidP="008B79F3">
            <w:pPr>
              <w:jc w:val="center"/>
              <w:rPr>
                <w:b/>
                <w:sz w:val="16"/>
                <w:szCs w:val="16"/>
              </w:rPr>
            </w:pPr>
            <w:r w:rsidRPr="00457659">
              <w:rPr>
                <w:rFonts w:ascii="Calibri" w:hAnsi="Calibri" w:cs="Calibri"/>
                <w:color w:val="000000"/>
                <w:sz w:val="16"/>
                <w:szCs w:val="16"/>
              </w:rPr>
              <w:t>0.04</w:t>
            </w:r>
          </w:p>
        </w:tc>
        <w:tc>
          <w:tcPr>
            <w:tcW w:w="237" w:type="pct"/>
            <w:tcBorders>
              <w:left w:val="single" w:sz="8" w:space="0" w:color="auto"/>
            </w:tcBorders>
            <w:vAlign w:val="bottom"/>
          </w:tcPr>
          <w:p w14:paraId="3A655880" w14:textId="77777777" w:rsidR="00147F3E" w:rsidRPr="0098007F" w:rsidRDefault="00147F3E" w:rsidP="008B79F3">
            <w:pPr>
              <w:jc w:val="center"/>
              <w:rPr>
                <w:b/>
                <w:sz w:val="16"/>
                <w:szCs w:val="16"/>
              </w:rPr>
            </w:pPr>
            <w:r w:rsidRPr="0098007F">
              <w:rPr>
                <w:rFonts w:ascii="Calibri" w:hAnsi="Calibri" w:cs="Calibri"/>
                <w:color w:val="000000"/>
                <w:sz w:val="16"/>
                <w:szCs w:val="16"/>
              </w:rPr>
              <w:t>1.33</w:t>
            </w:r>
          </w:p>
        </w:tc>
        <w:tc>
          <w:tcPr>
            <w:tcW w:w="232" w:type="pct"/>
            <w:vAlign w:val="bottom"/>
          </w:tcPr>
          <w:p w14:paraId="5D010A61" w14:textId="77777777" w:rsidR="00147F3E" w:rsidRPr="0098007F" w:rsidRDefault="00147F3E" w:rsidP="008B79F3">
            <w:pPr>
              <w:jc w:val="center"/>
              <w:rPr>
                <w:b/>
                <w:sz w:val="16"/>
                <w:szCs w:val="16"/>
              </w:rPr>
            </w:pPr>
            <w:r w:rsidRPr="0098007F">
              <w:rPr>
                <w:rFonts w:ascii="Calibri" w:hAnsi="Calibri" w:cs="Calibri"/>
                <w:color w:val="000000"/>
                <w:sz w:val="16"/>
                <w:szCs w:val="16"/>
              </w:rPr>
              <w:t>0.55</w:t>
            </w:r>
          </w:p>
        </w:tc>
        <w:tc>
          <w:tcPr>
            <w:tcW w:w="228" w:type="pct"/>
            <w:vAlign w:val="bottom"/>
          </w:tcPr>
          <w:p w14:paraId="0BF809F3" w14:textId="77777777" w:rsidR="00147F3E" w:rsidRPr="0098007F" w:rsidRDefault="00147F3E" w:rsidP="008B79F3">
            <w:pPr>
              <w:jc w:val="center"/>
              <w:rPr>
                <w:b/>
                <w:sz w:val="16"/>
                <w:szCs w:val="16"/>
              </w:rPr>
            </w:pPr>
            <w:r w:rsidRPr="0098007F">
              <w:rPr>
                <w:rFonts w:ascii="Calibri" w:hAnsi="Calibri" w:cs="Calibri"/>
                <w:color w:val="000000"/>
                <w:sz w:val="16"/>
                <w:szCs w:val="16"/>
              </w:rPr>
              <w:t>0.33</w:t>
            </w:r>
          </w:p>
        </w:tc>
        <w:tc>
          <w:tcPr>
            <w:tcW w:w="227" w:type="pct"/>
            <w:vAlign w:val="bottom"/>
          </w:tcPr>
          <w:p w14:paraId="45A27988" w14:textId="77777777" w:rsidR="00147F3E" w:rsidRPr="0098007F" w:rsidRDefault="00147F3E" w:rsidP="008B79F3">
            <w:pPr>
              <w:jc w:val="center"/>
              <w:rPr>
                <w:b/>
                <w:sz w:val="16"/>
                <w:szCs w:val="16"/>
              </w:rPr>
            </w:pPr>
            <w:r w:rsidRPr="0098007F">
              <w:rPr>
                <w:rFonts w:ascii="Calibri" w:hAnsi="Calibri" w:cs="Calibri"/>
                <w:color w:val="000000"/>
                <w:sz w:val="16"/>
                <w:szCs w:val="16"/>
              </w:rPr>
              <w:t>0.20</w:t>
            </w:r>
          </w:p>
        </w:tc>
        <w:tc>
          <w:tcPr>
            <w:tcW w:w="227" w:type="pct"/>
            <w:vAlign w:val="bottom"/>
          </w:tcPr>
          <w:p w14:paraId="051D3079" w14:textId="77777777" w:rsidR="00147F3E" w:rsidRPr="0098007F" w:rsidRDefault="00147F3E" w:rsidP="008B79F3">
            <w:pPr>
              <w:jc w:val="center"/>
              <w:rPr>
                <w:b/>
                <w:sz w:val="16"/>
                <w:szCs w:val="16"/>
              </w:rPr>
            </w:pPr>
            <w:r w:rsidRPr="0098007F">
              <w:rPr>
                <w:rFonts w:ascii="Calibri" w:hAnsi="Calibri" w:cs="Calibri"/>
                <w:color w:val="000000"/>
                <w:sz w:val="16"/>
                <w:szCs w:val="16"/>
              </w:rPr>
              <w:t>0.08</w:t>
            </w:r>
          </w:p>
        </w:tc>
      </w:tr>
      <w:tr w:rsidR="00147F3E" w:rsidRPr="00106F1A" w14:paraId="4CD5DC45" w14:textId="77777777" w:rsidTr="008B79F3">
        <w:trPr>
          <w:jc w:val="center"/>
        </w:trPr>
        <w:tc>
          <w:tcPr>
            <w:tcW w:w="236" w:type="pct"/>
            <w:tcBorders>
              <w:right w:val="single" w:sz="8" w:space="0" w:color="auto"/>
            </w:tcBorders>
          </w:tcPr>
          <w:p w14:paraId="6B322F02" w14:textId="77777777" w:rsidR="00147F3E" w:rsidRPr="00106F1A" w:rsidRDefault="00147F3E" w:rsidP="008B79F3">
            <w:pPr>
              <w:jc w:val="center"/>
              <w:rPr>
                <w:b/>
                <w:sz w:val="16"/>
                <w:szCs w:val="16"/>
              </w:rPr>
            </w:pPr>
            <w:r w:rsidRPr="00106F1A">
              <w:rPr>
                <w:b/>
                <w:sz w:val="16"/>
                <w:szCs w:val="16"/>
              </w:rPr>
              <w:t>21</w:t>
            </w:r>
          </w:p>
        </w:tc>
        <w:tc>
          <w:tcPr>
            <w:tcW w:w="256" w:type="pct"/>
            <w:tcBorders>
              <w:left w:val="single" w:sz="8" w:space="0" w:color="auto"/>
            </w:tcBorders>
            <w:vAlign w:val="bottom"/>
          </w:tcPr>
          <w:p w14:paraId="7F42556F" w14:textId="77777777" w:rsidR="00147F3E" w:rsidRPr="008F11DA" w:rsidRDefault="00147F3E" w:rsidP="008B79F3">
            <w:pPr>
              <w:jc w:val="center"/>
              <w:rPr>
                <w:b/>
                <w:sz w:val="16"/>
                <w:szCs w:val="16"/>
              </w:rPr>
            </w:pPr>
            <w:r w:rsidRPr="008F11DA">
              <w:rPr>
                <w:rFonts w:ascii="Calibri" w:hAnsi="Calibri" w:cs="Calibri"/>
                <w:color w:val="000000"/>
                <w:sz w:val="16"/>
                <w:szCs w:val="16"/>
              </w:rPr>
              <w:t>1.60</w:t>
            </w:r>
          </w:p>
        </w:tc>
        <w:tc>
          <w:tcPr>
            <w:tcW w:w="235" w:type="pct"/>
            <w:vAlign w:val="bottom"/>
          </w:tcPr>
          <w:p w14:paraId="2ED49151" w14:textId="77777777" w:rsidR="00147F3E" w:rsidRPr="008F11DA" w:rsidRDefault="00147F3E" w:rsidP="008B79F3">
            <w:pPr>
              <w:jc w:val="center"/>
              <w:rPr>
                <w:b/>
                <w:sz w:val="16"/>
                <w:szCs w:val="16"/>
              </w:rPr>
            </w:pPr>
            <w:r w:rsidRPr="008F11DA">
              <w:rPr>
                <w:rFonts w:ascii="Calibri" w:hAnsi="Calibri" w:cs="Calibri"/>
                <w:color w:val="000000"/>
                <w:sz w:val="16"/>
                <w:szCs w:val="16"/>
              </w:rPr>
              <w:t>0.26</w:t>
            </w:r>
          </w:p>
        </w:tc>
        <w:tc>
          <w:tcPr>
            <w:tcW w:w="236" w:type="pct"/>
            <w:vAlign w:val="bottom"/>
          </w:tcPr>
          <w:p w14:paraId="2BD78BFF" w14:textId="77777777" w:rsidR="00147F3E" w:rsidRPr="008F11DA" w:rsidRDefault="00147F3E" w:rsidP="008B79F3">
            <w:pPr>
              <w:jc w:val="center"/>
              <w:rPr>
                <w:b/>
                <w:sz w:val="16"/>
                <w:szCs w:val="16"/>
              </w:rPr>
            </w:pPr>
            <w:r w:rsidRPr="008F11DA">
              <w:rPr>
                <w:rFonts w:ascii="Calibri" w:hAnsi="Calibri" w:cs="Calibri"/>
                <w:color w:val="000000"/>
                <w:sz w:val="16"/>
                <w:szCs w:val="16"/>
              </w:rPr>
              <w:t>0.11</w:t>
            </w:r>
          </w:p>
        </w:tc>
        <w:tc>
          <w:tcPr>
            <w:tcW w:w="236" w:type="pct"/>
            <w:vAlign w:val="bottom"/>
          </w:tcPr>
          <w:p w14:paraId="072278A0" w14:textId="77777777" w:rsidR="00147F3E" w:rsidRPr="008F11DA" w:rsidRDefault="00147F3E" w:rsidP="008B79F3">
            <w:pPr>
              <w:jc w:val="center"/>
              <w:rPr>
                <w:b/>
                <w:sz w:val="16"/>
                <w:szCs w:val="16"/>
              </w:rPr>
            </w:pPr>
            <w:r w:rsidRPr="008F11DA">
              <w:rPr>
                <w:rFonts w:ascii="Calibri" w:hAnsi="Calibri" w:cs="Calibri"/>
                <w:color w:val="000000"/>
                <w:sz w:val="16"/>
                <w:szCs w:val="16"/>
              </w:rPr>
              <w:t>0.04</w:t>
            </w:r>
          </w:p>
        </w:tc>
        <w:tc>
          <w:tcPr>
            <w:tcW w:w="236" w:type="pct"/>
            <w:tcBorders>
              <w:right w:val="single" w:sz="8" w:space="0" w:color="auto"/>
            </w:tcBorders>
            <w:vAlign w:val="bottom"/>
          </w:tcPr>
          <w:p w14:paraId="507A5470" w14:textId="77777777" w:rsidR="00147F3E" w:rsidRPr="008F11DA" w:rsidRDefault="00147F3E" w:rsidP="008B79F3">
            <w:pPr>
              <w:jc w:val="center"/>
              <w:rPr>
                <w:b/>
                <w:sz w:val="16"/>
                <w:szCs w:val="16"/>
              </w:rPr>
            </w:pPr>
            <w:r w:rsidRPr="008F11DA">
              <w:rPr>
                <w:rFonts w:ascii="Calibri" w:hAnsi="Calibri" w:cs="Calibri"/>
                <w:color w:val="000000"/>
                <w:sz w:val="16"/>
                <w:szCs w:val="16"/>
              </w:rPr>
              <w:t>0.01</w:t>
            </w:r>
          </w:p>
        </w:tc>
        <w:tc>
          <w:tcPr>
            <w:tcW w:w="256" w:type="pct"/>
            <w:tcBorders>
              <w:left w:val="single" w:sz="8" w:space="0" w:color="auto"/>
            </w:tcBorders>
            <w:vAlign w:val="bottom"/>
          </w:tcPr>
          <w:p w14:paraId="00061D04" w14:textId="77777777" w:rsidR="00147F3E" w:rsidRPr="002A219E" w:rsidRDefault="00147F3E" w:rsidP="008B79F3">
            <w:pPr>
              <w:jc w:val="center"/>
              <w:rPr>
                <w:b/>
                <w:sz w:val="16"/>
                <w:szCs w:val="16"/>
              </w:rPr>
            </w:pPr>
            <w:r w:rsidRPr="002A219E">
              <w:rPr>
                <w:rFonts w:ascii="Calibri" w:hAnsi="Calibri" w:cs="Calibri"/>
                <w:color w:val="000000"/>
                <w:sz w:val="16"/>
                <w:szCs w:val="16"/>
              </w:rPr>
              <w:t>0.96</w:t>
            </w:r>
          </w:p>
        </w:tc>
        <w:tc>
          <w:tcPr>
            <w:tcW w:w="235" w:type="pct"/>
            <w:vAlign w:val="bottom"/>
          </w:tcPr>
          <w:p w14:paraId="0593CB25" w14:textId="77777777" w:rsidR="00147F3E" w:rsidRPr="002A219E" w:rsidRDefault="00147F3E" w:rsidP="008B79F3">
            <w:pPr>
              <w:jc w:val="center"/>
              <w:rPr>
                <w:b/>
                <w:sz w:val="16"/>
                <w:szCs w:val="16"/>
              </w:rPr>
            </w:pPr>
            <w:r w:rsidRPr="002A219E">
              <w:rPr>
                <w:rFonts w:ascii="Calibri" w:hAnsi="Calibri" w:cs="Calibri"/>
                <w:color w:val="000000"/>
                <w:sz w:val="16"/>
                <w:szCs w:val="16"/>
              </w:rPr>
              <w:t>0.35</w:t>
            </w:r>
          </w:p>
        </w:tc>
        <w:tc>
          <w:tcPr>
            <w:tcW w:w="236" w:type="pct"/>
            <w:vAlign w:val="bottom"/>
          </w:tcPr>
          <w:p w14:paraId="11E4EFC3" w14:textId="77777777" w:rsidR="00147F3E" w:rsidRPr="002A219E" w:rsidRDefault="00147F3E" w:rsidP="008B79F3">
            <w:pPr>
              <w:jc w:val="center"/>
              <w:rPr>
                <w:b/>
                <w:sz w:val="16"/>
                <w:szCs w:val="16"/>
              </w:rPr>
            </w:pPr>
            <w:r w:rsidRPr="002A219E">
              <w:rPr>
                <w:rFonts w:ascii="Calibri" w:hAnsi="Calibri" w:cs="Calibri"/>
                <w:color w:val="000000"/>
                <w:sz w:val="16"/>
                <w:szCs w:val="16"/>
              </w:rPr>
              <w:t>0.18</w:t>
            </w:r>
          </w:p>
        </w:tc>
        <w:tc>
          <w:tcPr>
            <w:tcW w:w="236" w:type="pct"/>
            <w:vAlign w:val="bottom"/>
          </w:tcPr>
          <w:p w14:paraId="16CEB825" w14:textId="77777777" w:rsidR="00147F3E" w:rsidRPr="002A219E" w:rsidRDefault="00147F3E" w:rsidP="008B79F3">
            <w:pPr>
              <w:jc w:val="center"/>
              <w:rPr>
                <w:b/>
                <w:sz w:val="16"/>
                <w:szCs w:val="16"/>
              </w:rPr>
            </w:pPr>
            <w:r w:rsidRPr="002A219E">
              <w:rPr>
                <w:rFonts w:ascii="Calibri" w:hAnsi="Calibri" w:cs="Calibri"/>
                <w:color w:val="000000"/>
                <w:sz w:val="16"/>
                <w:szCs w:val="16"/>
              </w:rPr>
              <w:t>0.10</w:t>
            </w:r>
          </w:p>
        </w:tc>
        <w:tc>
          <w:tcPr>
            <w:tcW w:w="237" w:type="pct"/>
            <w:tcBorders>
              <w:right w:val="single" w:sz="8" w:space="0" w:color="auto"/>
            </w:tcBorders>
            <w:vAlign w:val="bottom"/>
          </w:tcPr>
          <w:p w14:paraId="137B1C7C" w14:textId="77777777" w:rsidR="00147F3E" w:rsidRPr="002A219E" w:rsidRDefault="00147F3E" w:rsidP="008B79F3">
            <w:pPr>
              <w:jc w:val="center"/>
              <w:rPr>
                <w:b/>
                <w:sz w:val="16"/>
                <w:szCs w:val="16"/>
              </w:rPr>
            </w:pPr>
            <w:r w:rsidRPr="002A219E">
              <w:rPr>
                <w:rFonts w:ascii="Calibri" w:hAnsi="Calibri" w:cs="Calibri"/>
                <w:color w:val="000000"/>
                <w:sz w:val="16"/>
                <w:szCs w:val="16"/>
              </w:rPr>
              <w:t>0.02</w:t>
            </w:r>
          </w:p>
        </w:tc>
        <w:tc>
          <w:tcPr>
            <w:tcW w:w="256" w:type="pct"/>
            <w:tcBorders>
              <w:left w:val="single" w:sz="8" w:space="0" w:color="auto"/>
            </w:tcBorders>
            <w:vAlign w:val="bottom"/>
          </w:tcPr>
          <w:p w14:paraId="75007570" w14:textId="77777777" w:rsidR="00147F3E" w:rsidRPr="00457659" w:rsidRDefault="00147F3E" w:rsidP="008B79F3">
            <w:pPr>
              <w:jc w:val="center"/>
              <w:rPr>
                <w:b/>
                <w:sz w:val="16"/>
                <w:szCs w:val="16"/>
              </w:rPr>
            </w:pPr>
            <w:r w:rsidRPr="00457659">
              <w:rPr>
                <w:rFonts w:ascii="Calibri" w:hAnsi="Calibri" w:cs="Calibri"/>
                <w:color w:val="000000"/>
                <w:sz w:val="16"/>
                <w:szCs w:val="16"/>
              </w:rPr>
              <w:t>1.35</w:t>
            </w:r>
          </w:p>
        </w:tc>
        <w:tc>
          <w:tcPr>
            <w:tcW w:w="236" w:type="pct"/>
            <w:vAlign w:val="bottom"/>
          </w:tcPr>
          <w:p w14:paraId="2DA640C5" w14:textId="77777777" w:rsidR="00147F3E" w:rsidRPr="00457659" w:rsidRDefault="00147F3E" w:rsidP="008B79F3">
            <w:pPr>
              <w:jc w:val="center"/>
              <w:rPr>
                <w:b/>
                <w:sz w:val="16"/>
                <w:szCs w:val="16"/>
              </w:rPr>
            </w:pPr>
            <w:r w:rsidRPr="00457659">
              <w:rPr>
                <w:rFonts w:ascii="Calibri" w:hAnsi="Calibri" w:cs="Calibri"/>
                <w:color w:val="000000"/>
                <w:sz w:val="16"/>
                <w:szCs w:val="16"/>
              </w:rPr>
              <w:t>0.51</w:t>
            </w:r>
          </w:p>
        </w:tc>
        <w:tc>
          <w:tcPr>
            <w:tcW w:w="236" w:type="pct"/>
            <w:vAlign w:val="bottom"/>
          </w:tcPr>
          <w:p w14:paraId="5E0F8960" w14:textId="77777777" w:rsidR="00147F3E" w:rsidRPr="00457659" w:rsidRDefault="00147F3E" w:rsidP="008B79F3">
            <w:pPr>
              <w:jc w:val="center"/>
              <w:rPr>
                <w:b/>
                <w:sz w:val="16"/>
                <w:szCs w:val="16"/>
              </w:rPr>
            </w:pPr>
            <w:r w:rsidRPr="00457659">
              <w:rPr>
                <w:rFonts w:ascii="Calibri" w:hAnsi="Calibri" w:cs="Calibri"/>
                <w:color w:val="000000"/>
                <w:sz w:val="16"/>
                <w:szCs w:val="16"/>
              </w:rPr>
              <w:t>0.29</w:t>
            </w:r>
          </w:p>
        </w:tc>
        <w:tc>
          <w:tcPr>
            <w:tcW w:w="236" w:type="pct"/>
            <w:vAlign w:val="bottom"/>
          </w:tcPr>
          <w:p w14:paraId="1516107A" w14:textId="77777777" w:rsidR="00147F3E" w:rsidRPr="00457659" w:rsidRDefault="00147F3E" w:rsidP="008B79F3">
            <w:pPr>
              <w:jc w:val="center"/>
              <w:rPr>
                <w:b/>
                <w:sz w:val="16"/>
                <w:szCs w:val="16"/>
              </w:rPr>
            </w:pPr>
            <w:r w:rsidRPr="00457659">
              <w:rPr>
                <w:rFonts w:ascii="Calibri" w:hAnsi="Calibri" w:cs="Calibri"/>
                <w:color w:val="000000"/>
                <w:sz w:val="16"/>
                <w:szCs w:val="16"/>
              </w:rPr>
              <w:t>0.15</w:t>
            </w:r>
          </w:p>
        </w:tc>
        <w:tc>
          <w:tcPr>
            <w:tcW w:w="250" w:type="pct"/>
            <w:tcBorders>
              <w:right w:val="single" w:sz="8" w:space="0" w:color="auto"/>
            </w:tcBorders>
            <w:vAlign w:val="bottom"/>
          </w:tcPr>
          <w:p w14:paraId="0A82E1AE" w14:textId="77777777" w:rsidR="00147F3E" w:rsidRPr="00457659" w:rsidRDefault="00147F3E" w:rsidP="008B79F3">
            <w:pPr>
              <w:jc w:val="center"/>
              <w:rPr>
                <w:b/>
                <w:sz w:val="16"/>
                <w:szCs w:val="16"/>
              </w:rPr>
            </w:pPr>
            <w:r w:rsidRPr="00457659">
              <w:rPr>
                <w:rFonts w:ascii="Calibri" w:hAnsi="Calibri" w:cs="Calibri"/>
                <w:color w:val="000000"/>
                <w:sz w:val="16"/>
                <w:szCs w:val="16"/>
              </w:rPr>
              <w:t>0.04</w:t>
            </w:r>
          </w:p>
        </w:tc>
        <w:tc>
          <w:tcPr>
            <w:tcW w:w="237" w:type="pct"/>
            <w:tcBorders>
              <w:left w:val="single" w:sz="8" w:space="0" w:color="auto"/>
            </w:tcBorders>
            <w:vAlign w:val="bottom"/>
          </w:tcPr>
          <w:p w14:paraId="5A187D04" w14:textId="77777777" w:rsidR="00147F3E" w:rsidRPr="0098007F" w:rsidRDefault="00147F3E" w:rsidP="008B79F3">
            <w:pPr>
              <w:jc w:val="center"/>
              <w:rPr>
                <w:b/>
                <w:sz w:val="16"/>
                <w:szCs w:val="16"/>
              </w:rPr>
            </w:pPr>
            <w:r w:rsidRPr="0098007F">
              <w:rPr>
                <w:rFonts w:ascii="Calibri" w:hAnsi="Calibri" w:cs="Calibri"/>
                <w:color w:val="000000"/>
                <w:sz w:val="16"/>
                <w:szCs w:val="16"/>
              </w:rPr>
              <w:t>1.32</w:t>
            </w:r>
          </w:p>
        </w:tc>
        <w:tc>
          <w:tcPr>
            <w:tcW w:w="232" w:type="pct"/>
            <w:vAlign w:val="bottom"/>
          </w:tcPr>
          <w:p w14:paraId="7880F41E" w14:textId="77777777" w:rsidR="00147F3E" w:rsidRPr="0098007F" w:rsidRDefault="00147F3E" w:rsidP="008B79F3">
            <w:pPr>
              <w:jc w:val="center"/>
              <w:rPr>
                <w:b/>
                <w:sz w:val="16"/>
                <w:szCs w:val="16"/>
              </w:rPr>
            </w:pPr>
            <w:r w:rsidRPr="0098007F">
              <w:rPr>
                <w:rFonts w:ascii="Calibri" w:hAnsi="Calibri" w:cs="Calibri"/>
                <w:color w:val="000000"/>
                <w:sz w:val="16"/>
                <w:szCs w:val="16"/>
              </w:rPr>
              <w:t>0.55</w:t>
            </w:r>
          </w:p>
        </w:tc>
        <w:tc>
          <w:tcPr>
            <w:tcW w:w="228" w:type="pct"/>
            <w:vAlign w:val="bottom"/>
          </w:tcPr>
          <w:p w14:paraId="062211CC" w14:textId="77777777" w:rsidR="00147F3E" w:rsidRPr="0098007F" w:rsidRDefault="00147F3E" w:rsidP="008B79F3">
            <w:pPr>
              <w:jc w:val="center"/>
              <w:rPr>
                <w:b/>
                <w:sz w:val="16"/>
                <w:szCs w:val="16"/>
              </w:rPr>
            </w:pPr>
            <w:r w:rsidRPr="0098007F">
              <w:rPr>
                <w:rFonts w:ascii="Calibri" w:hAnsi="Calibri" w:cs="Calibri"/>
                <w:color w:val="000000"/>
                <w:sz w:val="16"/>
                <w:szCs w:val="16"/>
              </w:rPr>
              <w:t>0.33</w:t>
            </w:r>
          </w:p>
        </w:tc>
        <w:tc>
          <w:tcPr>
            <w:tcW w:w="227" w:type="pct"/>
            <w:vAlign w:val="bottom"/>
          </w:tcPr>
          <w:p w14:paraId="64116BFD" w14:textId="77777777" w:rsidR="00147F3E" w:rsidRPr="0098007F" w:rsidRDefault="00147F3E" w:rsidP="008B79F3">
            <w:pPr>
              <w:jc w:val="center"/>
              <w:rPr>
                <w:b/>
                <w:sz w:val="16"/>
                <w:szCs w:val="16"/>
              </w:rPr>
            </w:pPr>
            <w:r w:rsidRPr="0098007F">
              <w:rPr>
                <w:rFonts w:ascii="Calibri" w:hAnsi="Calibri" w:cs="Calibri"/>
                <w:color w:val="000000"/>
                <w:sz w:val="16"/>
                <w:szCs w:val="16"/>
              </w:rPr>
              <w:t>0.20</w:t>
            </w:r>
          </w:p>
        </w:tc>
        <w:tc>
          <w:tcPr>
            <w:tcW w:w="227" w:type="pct"/>
            <w:vAlign w:val="bottom"/>
          </w:tcPr>
          <w:p w14:paraId="0B68C18C" w14:textId="77777777" w:rsidR="00147F3E" w:rsidRPr="0098007F" w:rsidRDefault="00147F3E" w:rsidP="008B79F3">
            <w:pPr>
              <w:jc w:val="center"/>
              <w:rPr>
                <w:b/>
                <w:sz w:val="16"/>
                <w:szCs w:val="16"/>
              </w:rPr>
            </w:pPr>
            <w:r w:rsidRPr="0098007F">
              <w:rPr>
                <w:rFonts w:ascii="Calibri" w:hAnsi="Calibri" w:cs="Calibri"/>
                <w:color w:val="000000"/>
                <w:sz w:val="16"/>
                <w:szCs w:val="16"/>
              </w:rPr>
              <w:t>0.08</w:t>
            </w:r>
          </w:p>
        </w:tc>
      </w:tr>
      <w:tr w:rsidR="00147F3E" w:rsidRPr="00106F1A" w14:paraId="40AE9E42" w14:textId="77777777" w:rsidTr="008B79F3">
        <w:trPr>
          <w:jc w:val="center"/>
        </w:trPr>
        <w:tc>
          <w:tcPr>
            <w:tcW w:w="236" w:type="pct"/>
            <w:tcBorders>
              <w:right w:val="single" w:sz="8" w:space="0" w:color="auto"/>
            </w:tcBorders>
          </w:tcPr>
          <w:p w14:paraId="437016B0" w14:textId="77777777" w:rsidR="00147F3E" w:rsidRPr="00106F1A" w:rsidRDefault="00147F3E" w:rsidP="008B79F3">
            <w:pPr>
              <w:jc w:val="center"/>
              <w:rPr>
                <w:b/>
                <w:sz w:val="16"/>
                <w:szCs w:val="16"/>
              </w:rPr>
            </w:pPr>
            <w:r w:rsidRPr="00106F1A">
              <w:rPr>
                <w:b/>
                <w:sz w:val="16"/>
                <w:szCs w:val="16"/>
              </w:rPr>
              <w:t>22</w:t>
            </w:r>
          </w:p>
        </w:tc>
        <w:tc>
          <w:tcPr>
            <w:tcW w:w="256" w:type="pct"/>
            <w:tcBorders>
              <w:left w:val="single" w:sz="8" w:space="0" w:color="auto"/>
            </w:tcBorders>
            <w:vAlign w:val="bottom"/>
          </w:tcPr>
          <w:p w14:paraId="3E232CB0" w14:textId="77777777" w:rsidR="00147F3E" w:rsidRPr="008F11DA" w:rsidRDefault="00147F3E" w:rsidP="008B79F3">
            <w:pPr>
              <w:jc w:val="center"/>
              <w:rPr>
                <w:b/>
                <w:sz w:val="16"/>
                <w:szCs w:val="16"/>
              </w:rPr>
            </w:pPr>
            <w:r w:rsidRPr="008F11DA">
              <w:rPr>
                <w:rFonts w:ascii="Calibri" w:hAnsi="Calibri" w:cs="Calibri"/>
                <w:color w:val="000000"/>
                <w:sz w:val="16"/>
                <w:szCs w:val="16"/>
              </w:rPr>
              <w:t>1.57</w:t>
            </w:r>
          </w:p>
        </w:tc>
        <w:tc>
          <w:tcPr>
            <w:tcW w:w="235" w:type="pct"/>
            <w:vAlign w:val="bottom"/>
          </w:tcPr>
          <w:p w14:paraId="6676321A" w14:textId="77777777" w:rsidR="00147F3E" w:rsidRPr="008F11DA" w:rsidRDefault="00147F3E" w:rsidP="008B79F3">
            <w:pPr>
              <w:jc w:val="center"/>
              <w:rPr>
                <w:b/>
                <w:sz w:val="16"/>
                <w:szCs w:val="16"/>
              </w:rPr>
            </w:pPr>
            <w:r w:rsidRPr="008F11DA">
              <w:rPr>
                <w:rFonts w:ascii="Calibri" w:hAnsi="Calibri" w:cs="Calibri"/>
                <w:color w:val="000000"/>
                <w:sz w:val="16"/>
                <w:szCs w:val="16"/>
              </w:rPr>
              <w:t>0.26</w:t>
            </w:r>
          </w:p>
        </w:tc>
        <w:tc>
          <w:tcPr>
            <w:tcW w:w="236" w:type="pct"/>
            <w:vAlign w:val="bottom"/>
          </w:tcPr>
          <w:p w14:paraId="5F6D0B4D" w14:textId="77777777" w:rsidR="00147F3E" w:rsidRPr="008F11DA" w:rsidRDefault="00147F3E" w:rsidP="008B79F3">
            <w:pPr>
              <w:jc w:val="center"/>
              <w:rPr>
                <w:b/>
                <w:sz w:val="16"/>
                <w:szCs w:val="16"/>
              </w:rPr>
            </w:pPr>
            <w:r w:rsidRPr="008F11DA">
              <w:rPr>
                <w:rFonts w:ascii="Calibri" w:hAnsi="Calibri" w:cs="Calibri"/>
                <w:color w:val="000000"/>
                <w:sz w:val="16"/>
                <w:szCs w:val="16"/>
              </w:rPr>
              <w:t>0.10</w:t>
            </w:r>
          </w:p>
        </w:tc>
        <w:tc>
          <w:tcPr>
            <w:tcW w:w="236" w:type="pct"/>
            <w:vAlign w:val="bottom"/>
          </w:tcPr>
          <w:p w14:paraId="75576C79" w14:textId="77777777" w:rsidR="00147F3E" w:rsidRPr="008F11DA" w:rsidRDefault="00147F3E" w:rsidP="008B79F3">
            <w:pPr>
              <w:jc w:val="center"/>
              <w:rPr>
                <w:b/>
                <w:sz w:val="16"/>
                <w:szCs w:val="16"/>
              </w:rPr>
            </w:pPr>
            <w:r w:rsidRPr="008F11DA">
              <w:rPr>
                <w:rFonts w:ascii="Calibri" w:hAnsi="Calibri" w:cs="Calibri"/>
                <w:color w:val="000000"/>
                <w:sz w:val="16"/>
                <w:szCs w:val="16"/>
              </w:rPr>
              <w:t>0.04</w:t>
            </w:r>
          </w:p>
        </w:tc>
        <w:tc>
          <w:tcPr>
            <w:tcW w:w="236" w:type="pct"/>
            <w:tcBorders>
              <w:right w:val="single" w:sz="8" w:space="0" w:color="auto"/>
            </w:tcBorders>
            <w:vAlign w:val="bottom"/>
          </w:tcPr>
          <w:p w14:paraId="35E9668D" w14:textId="77777777" w:rsidR="00147F3E" w:rsidRPr="008F11DA" w:rsidRDefault="00147F3E" w:rsidP="008B79F3">
            <w:pPr>
              <w:jc w:val="center"/>
              <w:rPr>
                <w:b/>
                <w:sz w:val="16"/>
                <w:szCs w:val="16"/>
              </w:rPr>
            </w:pPr>
            <w:r w:rsidRPr="008F11DA">
              <w:rPr>
                <w:rFonts w:ascii="Calibri" w:hAnsi="Calibri" w:cs="Calibri"/>
                <w:color w:val="000000"/>
                <w:sz w:val="16"/>
                <w:szCs w:val="16"/>
              </w:rPr>
              <w:t>0.01</w:t>
            </w:r>
          </w:p>
        </w:tc>
        <w:tc>
          <w:tcPr>
            <w:tcW w:w="256" w:type="pct"/>
            <w:tcBorders>
              <w:left w:val="single" w:sz="8" w:space="0" w:color="auto"/>
            </w:tcBorders>
            <w:vAlign w:val="bottom"/>
          </w:tcPr>
          <w:p w14:paraId="56100E28" w14:textId="77777777" w:rsidR="00147F3E" w:rsidRPr="002A219E" w:rsidRDefault="00147F3E" w:rsidP="008B79F3">
            <w:pPr>
              <w:jc w:val="center"/>
              <w:rPr>
                <w:b/>
                <w:sz w:val="16"/>
                <w:szCs w:val="16"/>
              </w:rPr>
            </w:pPr>
            <w:r w:rsidRPr="002A219E">
              <w:rPr>
                <w:rFonts w:ascii="Calibri" w:hAnsi="Calibri" w:cs="Calibri"/>
                <w:color w:val="000000"/>
                <w:sz w:val="16"/>
                <w:szCs w:val="16"/>
              </w:rPr>
              <w:t>0.95</w:t>
            </w:r>
          </w:p>
        </w:tc>
        <w:tc>
          <w:tcPr>
            <w:tcW w:w="235" w:type="pct"/>
            <w:vAlign w:val="bottom"/>
          </w:tcPr>
          <w:p w14:paraId="40FBF3B1" w14:textId="77777777" w:rsidR="00147F3E" w:rsidRPr="002A219E" w:rsidRDefault="00147F3E" w:rsidP="008B79F3">
            <w:pPr>
              <w:jc w:val="center"/>
              <w:rPr>
                <w:b/>
                <w:sz w:val="16"/>
                <w:szCs w:val="16"/>
              </w:rPr>
            </w:pPr>
            <w:r w:rsidRPr="002A219E">
              <w:rPr>
                <w:rFonts w:ascii="Calibri" w:hAnsi="Calibri" w:cs="Calibri"/>
                <w:color w:val="000000"/>
                <w:sz w:val="16"/>
                <w:szCs w:val="16"/>
              </w:rPr>
              <w:t>0.34</w:t>
            </w:r>
          </w:p>
        </w:tc>
        <w:tc>
          <w:tcPr>
            <w:tcW w:w="236" w:type="pct"/>
            <w:vAlign w:val="bottom"/>
          </w:tcPr>
          <w:p w14:paraId="1CC09B01" w14:textId="77777777" w:rsidR="00147F3E" w:rsidRPr="002A219E" w:rsidRDefault="00147F3E" w:rsidP="008B79F3">
            <w:pPr>
              <w:jc w:val="center"/>
              <w:rPr>
                <w:b/>
                <w:sz w:val="16"/>
                <w:szCs w:val="16"/>
              </w:rPr>
            </w:pPr>
            <w:r w:rsidRPr="002A219E">
              <w:rPr>
                <w:rFonts w:ascii="Calibri" w:hAnsi="Calibri" w:cs="Calibri"/>
                <w:color w:val="000000"/>
                <w:sz w:val="16"/>
                <w:szCs w:val="16"/>
              </w:rPr>
              <w:t>0.18</w:t>
            </w:r>
          </w:p>
        </w:tc>
        <w:tc>
          <w:tcPr>
            <w:tcW w:w="236" w:type="pct"/>
            <w:vAlign w:val="bottom"/>
          </w:tcPr>
          <w:p w14:paraId="240736B4" w14:textId="77777777" w:rsidR="00147F3E" w:rsidRPr="002A219E" w:rsidRDefault="00147F3E" w:rsidP="008B79F3">
            <w:pPr>
              <w:jc w:val="center"/>
              <w:rPr>
                <w:b/>
                <w:sz w:val="16"/>
                <w:szCs w:val="16"/>
              </w:rPr>
            </w:pPr>
            <w:r w:rsidRPr="002A219E">
              <w:rPr>
                <w:rFonts w:ascii="Calibri" w:hAnsi="Calibri" w:cs="Calibri"/>
                <w:color w:val="000000"/>
                <w:sz w:val="16"/>
                <w:szCs w:val="16"/>
              </w:rPr>
              <w:t>0.09</w:t>
            </w:r>
          </w:p>
        </w:tc>
        <w:tc>
          <w:tcPr>
            <w:tcW w:w="237" w:type="pct"/>
            <w:tcBorders>
              <w:right w:val="single" w:sz="8" w:space="0" w:color="auto"/>
            </w:tcBorders>
            <w:vAlign w:val="bottom"/>
          </w:tcPr>
          <w:p w14:paraId="43CA59DA" w14:textId="77777777" w:rsidR="00147F3E" w:rsidRPr="002A219E" w:rsidRDefault="00147F3E" w:rsidP="008B79F3">
            <w:pPr>
              <w:jc w:val="center"/>
              <w:rPr>
                <w:b/>
                <w:sz w:val="16"/>
                <w:szCs w:val="16"/>
              </w:rPr>
            </w:pPr>
            <w:r w:rsidRPr="002A219E">
              <w:rPr>
                <w:rFonts w:ascii="Calibri" w:hAnsi="Calibri" w:cs="Calibri"/>
                <w:color w:val="000000"/>
                <w:sz w:val="16"/>
                <w:szCs w:val="16"/>
              </w:rPr>
              <w:t>0.02</w:t>
            </w:r>
          </w:p>
        </w:tc>
        <w:tc>
          <w:tcPr>
            <w:tcW w:w="256" w:type="pct"/>
            <w:tcBorders>
              <w:left w:val="single" w:sz="8" w:space="0" w:color="auto"/>
            </w:tcBorders>
            <w:vAlign w:val="bottom"/>
          </w:tcPr>
          <w:p w14:paraId="44E5DE75" w14:textId="77777777" w:rsidR="00147F3E" w:rsidRPr="00457659" w:rsidRDefault="00147F3E" w:rsidP="008B79F3">
            <w:pPr>
              <w:jc w:val="center"/>
              <w:rPr>
                <w:b/>
                <w:sz w:val="16"/>
                <w:szCs w:val="16"/>
              </w:rPr>
            </w:pPr>
            <w:r w:rsidRPr="00457659">
              <w:rPr>
                <w:rFonts w:ascii="Calibri" w:hAnsi="Calibri" w:cs="Calibri"/>
                <w:color w:val="000000"/>
                <w:sz w:val="16"/>
                <w:szCs w:val="16"/>
              </w:rPr>
              <w:t>1.34</w:t>
            </w:r>
          </w:p>
        </w:tc>
        <w:tc>
          <w:tcPr>
            <w:tcW w:w="236" w:type="pct"/>
            <w:vAlign w:val="bottom"/>
          </w:tcPr>
          <w:p w14:paraId="4193F550" w14:textId="77777777" w:rsidR="00147F3E" w:rsidRPr="00457659" w:rsidRDefault="00147F3E" w:rsidP="008B79F3">
            <w:pPr>
              <w:jc w:val="center"/>
              <w:rPr>
                <w:b/>
                <w:sz w:val="16"/>
                <w:szCs w:val="16"/>
              </w:rPr>
            </w:pPr>
            <w:r w:rsidRPr="00457659">
              <w:rPr>
                <w:rFonts w:ascii="Calibri" w:hAnsi="Calibri" w:cs="Calibri"/>
                <w:color w:val="000000"/>
                <w:sz w:val="16"/>
                <w:szCs w:val="16"/>
              </w:rPr>
              <w:t>0.51</w:t>
            </w:r>
          </w:p>
        </w:tc>
        <w:tc>
          <w:tcPr>
            <w:tcW w:w="236" w:type="pct"/>
            <w:vAlign w:val="bottom"/>
          </w:tcPr>
          <w:p w14:paraId="6436CA7D" w14:textId="77777777" w:rsidR="00147F3E" w:rsidRPr="00457659" w:rsidRDefault="00147F3E" w:rsidP="008B79F3">
            <w:pPr>
              <w:jc w:val="center"/>
              <w:rPr>
                <w:b/>
                <w:sz w:val="16"/>
                <w:szCs w:val="16"/>
              </w:rPr>
            </w:pPr>
            <w:r w:rsidRPr="00457659">
              <w:rPr>
                <w:rFonts w:ascii="Calibri" w:hAnsi="Calibri" w:cs="Calibri"/>
                <w:color w:val="000000"/>
                <w:sz w:val="16"/>
                <w:szCs w:val="16"/>
              </w:rPr>
              <w:t>0.28</w:t>
            </w:r>
          </w:p>
        </w:tc>
        <w:tc>
          <w:tcPr>
            <w:tcW w:w="236" w:type="pct"/>
            <w:vAlign w:val="bottom"/>
          </w:tcPr>
          <w:p w14:paraId="250301BE" w14:textId="77777777" w:rsidR="00147F3E" w:rsidRPr="00457659" w:rsidRDefault="00147F3E" w:rsidP="008B79F3">
            <w:pPr>
              <w:jc w:val="center"/>
              <w:rPr>
                <w:b/>
                <w:sz w:val="16"/>
                <w:szCs w:val="16"/>
              </w:rPr>
            </w:pPr>
            <w:r w:rsidRPr="00457659">
              <w:rPr>
                <w:rFonts w:ascii="Calibri" w:hAnsi="Calibri" w:cs="Calibri"/>
                <w:color w:val="000000"/>
                <w:sz w:val="16"/>
                <w:szCs w:val="16"/>
              </w:rPr>
              <w:t>0.15</w:t>
            </w:r>
          </w:p>
        </w:tc>
        <w:tc>
          <w:tcPr>
            <w:tcW w:w="250" w:type="pct"/>
            <w:tcBorders>
              <w:right w:val="single" w:sz="8" w:space="0" w:color="auto"/>
            </w:tcBorders>
            <w:vAlign w:val="bottom"/>
          </w:tcPr>
          <w:p w14:paraId="7F6691D0" w14:textId="77777777" w:rsidR="00147F3E" w:rsidRPr="00457659" w:rsidRDefault="00147F3E" w:rsidP="008B79F3">
            <w:pPr>
              <w:jc w:val="center"/>
              <w:rPr>
                <w:b/>
                <w:sz w:val="16"/>
                <w:szCs w:val="16"/>
              </w:rPr>
            </w:pPr>
            <w:r w:rsidRPr="00457659">
              <w:rPr>
                <w:rFonts w:ascii="Calibri" w:hAnsi="Calibri" w:cs="Calibri"/>
                <w:color w:val="000000"/>
                <w:sz w:val="16"/>
                <w:szCs w:val="16"/>
              </w:rPr>
              <w:t>0.04</w:t>
            </w:r>
          </w:p>
        </w:tc>
        <w:tc>
          <w:tcPr>
            <w:tcW w:w="237" w:type="pct"/>
            <w:tcBorders>
              <w:left w:val="single" w:sz="8" w:space="0" w:color="auto"/>
            </w:tcBorders>
            <w:vAlign w:val="bottom"/>
          </w:tcPr>
          <w:p w14:paraId="1CF4D6D2" w14:textId="77777777" w:rsidR="00147F3E" w:rsidRPr="0098007F" w:rsidRDefault="00147F3E" w:rsidP="008B79F3">
            <w:pPr>
              <w:jc w:val="center"/>
              <w:rPr>
                <w:b/>
                <w:sz w:val="16"/>
                <w:szCs w:val="16"/>
              </w:rPr>
            </w:pPr>
            <w:r w:rsidRPr="0098007F">
              <w:rPr>
                <w:rFonts w:ascii="Calibri" w:hAnsi="Calibri" w:cs="Calibri"/>
                <w:color w:val="000000"/>
                <w:sz w:val="16"/>
                <w:szCs w:val="16"/>
              </w:rPr>
              <w:t>1.32</w:t>
            </w:r>
          </w:p>
        </w:tc>
        <w:tc>
          <w:tcPr>
            <w:tcW w:w="232" w:type="pct"/>
            <w:vAlign w:val="bottom"/>
          </w:tcPr>
          <w:p w14:paraId="77E1EC4F" w14:textId="77777777" w:rsidR="00147F3E" w:rsidRPr="0098007F" w:rsidRDefault="00147F3E" w:rsidP="008B79F3">
            <w:pPr>
              <w:jc w:val="center"/>
              <w:rPr>
                <w:b/>
                <w:sz w:val="16"/>
                <w:szCs w:val="16"/>
              </w:rPr>
            </w:pPr>
            <w:r w:rsidRPr="0098007F">
              <w:rPr>
                <w:rFonts w:ascii="Calibri" w:hAnsi="Calibri" w:cs="Calibri"/>
                <w:color w:val="000000"/>
                <w:sz w:val="16"/>
                <w:szCs w:val="16"/>
              </w:rPr>
              <w:t>0.55</w:t>
            </w:r>
          </w:p>
        </w:tc>
        <w:tc>
          <w:tcPr>
            <w:tcW w:w="228" w:type="pct"/>
            <w:vAlign w:val="bottom"/>
          </w:tcPr>
          <w:p w14:paraId="3133917B" w14:textId="77777777" w:rsidR="00147F3E" w:rsidRPr="0098007F" w:rsidRDefault="00147F3E" w:rsidP="008B79F3">
            <w:pPr>
              <w:jc w:val="center"/>
              <w:rPr>
                <w:b/>
                <w:sz w:val="16"/>
                <w:szCs w:val="16"/>
              </w:rPr>
            </w:pPr>
            <w:r w:rsidRPr="0098007F">
              <w:rPr>
                <w:rFonts w:ascii="Calibri" w:hAnsi="Calibri" w:cs="Calibri"/>
                <w:color w:val="000000"/>
                <w:sz w:val="16"/>
                <w:szCs w:val="16"/>
              </w:rPr>
              <w:t>0.33</w:t>
            </w:r>
          </w:p>
        </w:tc>
        <w:tc>
          <w:tcPr>
            <w:tcW w:w="227" w:type="pct"/>
            <w:vAlign w:val="bottom"/>
          </w:tcPr>
          <w:p w14:paraId="2260DC0D" w14:textId="77777777" w:rsidR="00147F3E" w:rsidRPr="0098007F" w:rsidRDefault="00147F3E" w:rsidP="008B79F3">
            <w:pPr>
              <w:jc w:val="center"/>
              <w:rPr>
                <w:b/>
                <w:sz w:val="16"/>
                <w:szCs w:val="16"/>
              </w:rPr>
            </w:pPr>
            <w:r w:rsidRPr="0098007F">
              <w:rPr>
                <w:rFonts w:ascii="Calibri" w:hAnsi="Calibri" w:cs="Calibri"/>
                <w:color w:val="000000"/>
                <w:sz w:val="16"/>
                <w:szCs w:val="16"/>
              </w:rPr>
              <w:t>0.20</w:t>
            </w:r>
          </w:p>
        </w:tc>
        <w:tc>
          <w:tcPr>
            <w:tcW w:w="227" w:type="pct"/>
            <w:vAlign w:val="bottom"/>
          </w:tcPr>
          <w:p w14:paraId="78E69352" w14:textId="77777777" w:rsidR="00147F3E" w:rsidRPr="0098007F" w:rsidRDefault="00147F3E" w:rsidP="008B79F3">
            <w:pPr>
              <w:jc w:val="center"/>
              <w:rPr>
                <w:b/>
                <w:sz w:val="16"/>
                <w:szCs w:val="16"/>
              </w:rPr>
            </w:pPr>
            <w:r w:rsidRPr="0098007F">
              <w:rPr>
                <w:rFonts w:ascii="Calibri" w:hAnsi="Calibri" w:cs="Calibri"/>
                <w:color w:val="000000"/>
                <w:sz w:val="16"/>
                <w:szCs w:val="16"/>
              </w:rPr>
              <w:t>0.08</w:t>
            </w:r>
          </w:p>
        </w:tc>
      </w:tr>
      <w:tr w:rsidR="00147F3E" w:rsidRPr="00106F1A" w14:paraId="41858A3A" w14:textId="77777777" w:rsidTr="008B79F3">
        <w:trPr>
          <w:jc w:val="center"/>
        </w:trPr>
        <w:tc>
          <w:tcPr>
            <w:tcW w:w="236" w:type="pct"/>
            <w:tcBorders>
              <w:right w:val="single" w:sz="8" w:space="0" w:color="auto"/>
            </w:tcBorders>
          </w:tcPr>
          <w:p w14:paraId="05FA325B" w14:textId="77777777" w:rsidR="00147F3E" w:rsidRPr="00106F1A" w:rsidRDefault="00147F3E" w:rsidP="008B79F3">
            <w:pPr>
              <w:jc w:val="center"/>
              <w:rPr>
                <w:b/>
                <w:sz w:val="16"/>
                <w:szCs w:val="16"/>
              </w:rPr>
            </w:pPr>
            <w:r w:rsidRPr="00106F1A">
              <w:rPr>
                <w:b/>
                <w:sz w:val="16"/>
                <w:szCs w:val="16"/>
              </w:rPr>
              <w:t>23</w:t>
            </w:r>
          </w:p>
        </w:tc>
        <w:tc>
          <w:tcPr>
            <w:tcW w:w="256" w:type="pct"/>
            <w:tcBorders>
              <w:left w:val="single" w:sz="8" w:space="0" w:color="auto"/>
            </w:tcBorders>
            <w:vAlign w:val="bottom"/>
          </w:tcPr>
          <w:p w14:paraId="6A6A8182" w14:textId="77777777" w:rsidR="00147F3E" w:rsidRPr="008F11DA" w:rsidRDefault="00147F3E" w:rsidP="008B79F3">
            <w:pPr>
              <w:jc w:val="center"/>
              <w:rPr>
                <w:b/>
                <w:sz w:val="16"/>
                <w:szCs w:val="16"/>
              </w:rPr>
            </w:pPr>
            <w:r w:rsidRPr="008F11DA">
              <w:rPr>
                <w:rFonts w:ascii="Calibri" w:hAnsi="Calibri" w:cs="Calibri"/>
                <w:color w:val="000000"/>
                <w:sz w:val="16"/>
                <w:szCs w:val="16"/>
              </w:rPr>
              <w:t>1.54</w:t>
            </w:r>
          </w:p>
        </w:tc>
        <w:tc>
          <w:tcPr>
            <w:tcW w:w="235" w:type="pct"/>
            <w:vAlign w:val="bottom"/>
          </w:tcPr>
          <w:p w14:paraId="12F737C3" w14:textId="77777777" w:rsidR="00147F3E" w:rsidRPr="008F11DA" w:rsidRDefault="00147F3E" w:rsidP="008B79F3">
            <w:pPr>
              <w:jc w:val="center"/>
              <w:rPr>
                <w:b/>
                <w:sz w:val="16"/>
                <w:szCs w:val="16"/>
              </w:rPr>
            </w:pPr>
            <w:r w:rsidRPr="008F11DA">
              <w:rPr>
                <w:rFonts w:ascii="Calibri" w:hAnsi="Calibri" w:cs="Calibri"/>
                <w:color w:val="000000"/>
                <w:sz w:val="16"/>
                <w:szCs w:val="16"/>
              </w:rPr>
              <w:t>0.25</w:t>
            </w:r>
          </w:p>
        </w:tc>
        <w:tc>
          <w:tcPr>
            <w:tcW w:w="236" w:type="pct"/>
            <w:vAlign w:val="bottom"/>
          </w:tcPr>
          <w:p w14:paraId="3122FE05" w14:textId="77777777" w:rsidR="00147F3E" w:rsidRPr="008F11DA" w:rsidRDefault="00147F3E" w:rsidP="008B79F3">
            <w:pPr>
              <w:jc w:val="center"/>
              <w:rPr>
                <w:b/>
                <w:sz w:val="16"/>
                <w:szCs w:val="16"/>
              </w:rPr>
            </w:pPr>
            <w:r w:rsidRPr="008F11DA">
              <w:rPr>
                <w:rFonts w:ascii="Calibri" w:hAnsi="Calibri" w:cs="Calibri"/>
                <w:color w:val="000000"/>
                <w:sz w:val="16"/>
                <w:szCs w:val="16"/>
              </w:rPr>
              <w:t>0.10</w:t>
            </w:r>
          </w:p>
        </w:tc>
        <w:tc>
          <w:tcPr>
            <w:tcW w:w="236" w:type="pct"/>
            <w:vAlign w:val="bottom"/>
          </w:tcPr>
          <w:p w14:paraId="2677D8EA" w14:textId="77777777" w:rsidR="00147F3E" w:rsidRPr="008F11DA" w:rsidRDefault="00147F3E" w:rsidP="008B79F3">
            <w:pPr>
              <w:jc w:val="center"/>
              <w:rPr>
                <w:b/>
                <w:sz w:val="16"/>
                <w:szCs w:val="16"/>
              </w:rPr>
            </w:pPr>
            <w:r w:rsidRPr="008F11DA">
              <w:rPr>
                <w:rFonts w:ascii="Calibri" w:hAnsi="Calibri" w:cs="Calibri"/>
                <w:color w:val="000000"/>
                <w:sz w:val="16"/>
                <w:szCs w:val="16"/>
              </w:rPr>
              <w:t>0.04</w:t>
            </w:r>
          </w:p>
        </w:tc>
        <w:tc>
          <w:tcPr>
            <w:tcW w:w="236" w:type="pct"/>
            <w:tcBorders>
              <w:right w:val="single" w:sz="8" w:space="0" w:color="auto"/>
            </w:tcBorders>
            <w:vAlign w:val="bottom"/>
          </w:tcPr>
          <w:p w14:paraId="5EC94D57" w14:textId="77777777" w:rsidR="00147F3E" w:rsidRPr="008F11DA" w:rsidRDefault="00147F3E" w:rsidP="008B79F3">
            <w:pPr>
              <w:jc w:val="center"/>
              <w:rPr>
                <w:b/>
                <w:sz w:val="16"/>
                <w:szCs w:val="16"/>
              </w:rPr>
            </w:pPr>
            <w:r w:rsidRPr="008F11DA">
              <w:rPr>
                <w:rFonts w:ascii="Calibri" w:hAnsi="Calibri" w:cs="Calibri"/>
                <w:color w:val="000000"/>
                <w:sz w:val="16"/>
                <w:szCs w:val="16"/>
              </w:rPr>
              <w:t>0.01</w:t>
            </w:r>
          </w:p>
        </w:tc>
        <w:tc>
          <w:tcPr>
            <w:tcW w:w="256" w:type="pct"/>
            <w:tcBorders>
              <w:left w:val="single" w:sz="8" w:space="0" w:color="auto"/>
            </w:tcBorders>
            <w:vAlign w:val="bottom"/>
          </w:tcPr>
          <w:p w14:paraId="6BA8F59E" w14:textId="77777777" w:rsidR="00147F3E" w:rsidRPr="002A219E" w:rsidRDefault="00147F3E" w:rsidP="008B79F3">
            <w:pPr>
              <w:jc w:val="center"/>
              <w:rPr>
                <w:b/>
                <w:sz w:val="16"/>
                <w:szCs w:val="16"/>
              </w:rPr>
            </w:pPr>
            <w:r w:rsidRPr="002A219E">
              <w:rPr>
                <w:rFonts w:ascii="Calibri" w:hAnsi="Calibri" w:cs="Calibri"/>
                <w:color w:val="000000"/>
                <w:sz w:val="16"/>
                <w:szCs w:val="16"/>
              </w:rPr>
              <w:t>0.94</w:t>
            </w:r>
          </w:p>
        </w:tc>
        <w:tc>
          <w:tcPr>
            <w:tcW w:w="235" w:type="pct"/>
            <w:vAlign w:val="bottom"/>
          </w:tcPr>
          <w:p w14:paraId="4BE3A7A2" w14:textId="77777777" w:rsidR="00147F3E" w:rsidRPr="002A219E" w:rsidRDefault="00147F3E" w:rsidP="008B79F3">
            <w:pPr>
              <w:jc w:val="center"/>
              <w:rPr>
                <w:b/>
                <w:sz w:val="16"/>
                <w:szCs w:val="16"/>
              </w:rPr>
            </w:pPr>
            <w:r w:rsidRPr="002A219E">
              <w:rPr>
                <w:rFonts w:ascii="Calibri" w:hAnsi="Calibri" w:cs="Calibri"/>
                <w:color w:val="000000"/>
                <w:sz w:val="16"/>
                <w:szCs w:val="16"/>
              </w:rPr>
              <w:t>0.34</w:t>
            </w:r>
          </w:p>
        </w:tc>
        <w:tc>
          <w:tcPr>
            <w:tcW w:w="236" w:type="pct"/>
            <w:vAlign w:val="bottom"/>
          </w:tcPr>
          <w:p w14:paraId="77A2C7CB" w14:textId="77777777" w:rsidR="00147F3E" w:rsidRPr="002A219E" w:rsidRDefault="00147F3E" w:rsidP="008B79F3">
            <w:pPr>
              <w:jc w:val="center"/>
              <w:rPr>
                <w:b/>
                <w:sz w:val="16"/>
                <w:szCs w:val="16"/>
              </w:rPr>
            </w:pPr>
            <w:r w:rsidRPr="002A219E">
              <w:rPr>
                <w:rFonts w:ascii="Calibri" w:hAnsi="Calibri" w:cs="Calibri"/>
                <w:color w:val="000000"/>
                <w:sz w:val="16"/>
                <w:szCs w:val="16"/>
              </w:rPr>
              <w:t>0.18</w:t>
            </w:r>
          </w:p>
        </w:tc>
        <w:tc>
          <w:tcPr>
            <w:tcW w:w="236" w:type="pct"/>
            <w:vAlign w:val="bottom"/>
          </w:tcPr>
          <w:p w14:paraId="3AD79DB3" w14:textId="77777777" w:rsidR="00147F3E" w:rsidRPr="002A219E" w:rsidRDefault="00147F3E" w:rsidP="008B79F3">
            <w:pPr>
              <w:jc w:val="center"/>
              <w:rPr>
                <w:b/>
                <w:sz w:val="16"/>
                <w:szCs w:val="16"/>
              </w:rPr>
            </w:pPr>
            <w:r w:rsidRPr="002A219E">
              <w:rPr>
                <w:rFonts w:ascii="Calibri" w:hAnsi="Calibri" w:cs="Calibri"/>
                <w:color w:val="000000"/>
                <w:sz w:val="16"/>
                <w:szCs w:val="16"/>
              </w:rPr>
              <w:t>0.09</w:t>
            </w:r>
          </w:p>
        </w:tc>
        <w:tc>
          <w:tcPr>
            <w:tcW w:w="237" w:type="pct"/>
            <w:tcBorders>
              <w:right w:val="single" w:sz="8" w:space="0" w:color="auto"/>
            </w:tcBorders>
            <w:vAlign w:val="bottom"/>
          </w:tcPr>
          <w:p w14:paraId="7CC9A5AE" w14:textId="77777777" w:rsidR="00147F3E" w:rsidRPr="002A219E" w:rsidRDefault="00147F3E" w:rsidP="008B79F3">
            <w:pPr>
              <w:jc w:val="center"/>
              <w:rPr>
                <w:b/>
                <w:sz w:val="16"/>
                <w:szCs w:val="16"/>
              </w:rPr>
            </w:pPr>
            <w:r w:rsidRPr="002A219E">
              <w:rPr>
                <w:rFonts w:ascii="Calibri" w:hAnsi="Calibri" w:cs="Calibri"/>
                <w:color w:val="000000"/>
                <w:sz w:val="16"/>
                <w:szCs w:val="16"/>
              </w:rPr>
              <w:t>0.02</w:t>
            </w:r>
          </w:p>
        </w:tc>
        <w:tc>
          <w:tcPr>
            <w:tcW w:w="256" w:type="pct"/>
            <w:tcBorders>
              <w:left w:val="single" w:sz="8" w:space="0" w:color="auto"/>
            </w:tcBorders>
            <w:vAlign w:val="bottom"/>
          </w:tcPr>
          <w:p w14:paraId="5EE5F341" w14:textId="77777777" w:rsidR="00147F3E" w:rsidRPr="00457659" w:rsidRDefault="00147F3E" w:rsidP="008B79F3">
            <w:pPr>
              <w:jc w:val="center"/>
              <w:rPr>
                <w:b/>
                <w:sz w:val="16"/>
                <w:szCs w:val="16"/>
              </w:rPr>
            </w:pPr>
            <w:r w:rsidRPr="00457659">
              <w:rPr>
                <w:rFonts w:ascii="Calibri" w:hAnsi="Calibri" w:cs="Calibri"/>
                <w:color w:val="000000"/>
                <w:sz w:val="16"/>
                <w:szCs w:val="16"/>
              </w:rPr>
              <w:t>1.33</w:t>
            </w:r>
          </w:p>
        </w:tc>
        <w:tc>
          <w:tcPr>
            <w:tcW w:w="236" w:type="pct"/>
            <w:vAlign w:val="bottom"/>
          </w:tcPr>
          <w:p w14:paraId="36B1E5F2" w14:textId="77777777" w:rsidR="00147F3E" w:rsidRPr="00457659" w:rsidRDefault="00147F3E" w:rsidP="008B79F3">
            <w:pPr>
              <w:jc w:val="center"/>
              <w:rPr>
                <w:b/>
                <w:sz w:val="16"/>
                <w:szCs w:val="16"/>
              </w:rPr>
            </w:pPr>
            <w:r w:rsidRPr="00457659">
              <w:rPr>
                <w:rFonts w:ascii="Calibri" w:hAnsi="Calibri" w:cs="Calibri"/>
                <w:color w:val="000000"/>
                <w:sz w:val="16"/>
                <w:szCs w:val="16"/>
              </w:rPr>
              <w:t>0.51</w:t>
            </w:r>
          </w:p>
        </w:tc>
        <w:tc>
          <w:tcPr>
            <w:tcW w:w="236" w:type="pct"/>
            <w:vAlign w:val="bottom"/>
          </w:tcPr>
          <w:p w14:paraId="61CF4CE1" w14:textId="77777777" w:rsidR="00147F3E" w:rsidRPr="00457659" w:rsidRDefault="00147F3E" w:rsidP="008B79F3">
            <w:pPr>
              <w:jc w:val="center"/>
              <w:rPr>
                <w:b/>
                <w:sz w:val="16"/>
                <w:szCs w:val="16"/>
              </w:rPr>
            </w:pPr>
            <w:r w:rsidRPr="00457659">
              <w:rPr>
                <w:rFonts w:ascii="Calibri" w:hAnsi="Calibri" w:cs="Calibri"/>
                <w:color w:val="000000"/>
                <w:sz w:val="16"/>
                <w:szCs w:val="16"/>
              </w:rPr>
              <w:t>0.28</w:t>
            </w:r>
          </w:p>
        </w:tc>
        <w:tc>
          <w:tcPr>
            <w:tcW w:w="236" w:type="pct"/>
            <w:vAlign w:val="bottom"/>
          </w:tcPr>
          <w:p w14:paraId="68C53704" w14:textId="77777777" w:rsidR="00147F3E" w:rsidRPr="00457659" w:rsidRDefault="00147F3E" w:rsidP="008B79F3">
            <w:pPr>
              <w:jc w:val="center"/>
              <w:rPr>
                <w:b/>
                <w:sz w:val="16"/>
                <w:szCs w:val="16"/>
              </w:rPr>
            </w:pPr>
            <w:r w:rsidRPr="00457659">
              <w:rPr>
                <w:rFonts w:ascii="Calibri" w:hAnsi="Calibri" w:cs="Calibri"/>
                <w:color w:val="000000"/>
                <w:sz w:val="16"/>
                <w:szCs w:val="16"/>
              </w:rPr>
              <w:t>0.15</w:t>
            </w:r>
          </w:p>
        </w:tc>
        <w:tc>
          <w:tcPr>
            <w:tcW w:w="250" w:type="pct"/>
            <w:tcBorders>
              <w:right w:val="single" w:sz="8" w:space="0" w:color="auto"/>
            </w:tcBorders>
            <w:vAlign w:val="bottom"/>
          </w:tcPr>
          <w:p w14:paraId="70DC8824" w14:textId="77777777" w:rsidR="00147F3E" w:rsidRPr="00457659" w:rsidRDefault="00147F3E" w:rsidP="008B79F3">
            <w:pPr>
              <w:jc w:val="center"/>
              <w:rPr>
                <w:b/>
                <w:sz w:val="16"/>
                <w:szCs w:val="16"/>
              </w:rPr>
            </w:pPr>
            <w:r w:rsidRPr="00457659">
              <w:rPr>
                <w:rFonts w:ascii="Calibri" w:hAnsi="Calibri" w:cs="Calibri"/>
                <w:color w:val="000000"/>
                <w:sz w:val="16"/>
                <w:szCs w:val="16"/>
              </w:rPr>
              <w:t>0.04</w:t>
            </w:r>
          </w:p>
        </w:tc>
        <w:tc>
          <w:tcPr>
            <w:tcW w:w="237" w:type="pct"/>
            <w:tcBorders>
              <w:left w:val="single" w:sz="8" w:space="0" w:color="auto"/>
            </w:tcBorders>
            <w:vAlign w:val="bottom"/>
          </w:tcPr>
          <w:p w14:paraId="575FB84D" w14:textId="77777777" w:rsidR="00147F3E" w:rsidRPr="0098007F" w:rsidRDefault="00147F3E" w:rsidP="008B79F3">
            <w:pPr>
              <w:jc w:val="center"/>
              <w:rPr>
                <w:b/>
                <w:sz w:val="16"/>
                <w:szCs w:val="16"/>
              </w:rPr>
            </w:pPr>
            <w:r w:rsidRPr="0098007F">
              <w:rPr>
                <w:rFonts w:ascii="Calibri" w:hAnsi="Calibri" w:cs="Calibri"/>
                <w:color w:val="000000"/>
                <w:sz w:val="16"/>
                <w:szCs w:val="16"/>
              </w:rPr>
              <w:t>1.31</w:t>
            </w:r>
          </w:p>
        </w:tc>
        <w:tc>
          <w:tcPr>
            <w:tcW w:w="232" w:type="pct"/>
            <w:vAlign w:val="bottom"/>
          </w:tcPr>
          <w:p w14:paraId="0E2E391E" w14:textId="77777777" w:rsidR="00147F3E" w:rsidRPr="0098007F" w:rsidRDefault="00147F3E" w:rsidP="008B79F3">
            <w:pPr>
              <w:jc w:val="center"/>
              <w:rPr>
                <w:b/>
                <w:sz w:val="16"/>
                <w:szCs w:val="16"/>
              </w:rPr>
            </w:pPr>
            <w:r w:rsidRPr="0098007F">
              <w:rPr>
                <w:rFonts w:ascii="Calibri" w:hAnsi="Calibri" w:cs="Calibri"/>
                <w:color w:val="000000"/>
                <w:sz w:val="16"/>
                <w:szCs w:val="16"/>
              </w:rPr>
              <w:t>0.55</w:t>
            </w:r>
          </w:p>
        </w:tc>
        <w:tc>
          <w:tcPr>
            <w:tcW w:w="228" w:type="pct"/>
            <w:vAlign w:val="bottom"/>
          </w:tcPr>
          <w:p w14:paraId="1E51F0E4" w14:textId="77777777" w:rsidR="00147F3E" w:rsidRPr="0098007F" w:rsidRDefault="00147F3E" w:rsidP="008B79F3">
            <w:pPr>
              <w:jc w:val="center"/>
              <w:rPr>
                <w:b/>
                <w:sz w:val="16"/>
                <w:szCs w:val="16"/>
              </w:rPr>
            </w:pPr>
            <w:r w:rsidRPr="0098007F">
              <w:rPr>
                <w:rFonts w:ascii="Calibri" w:hAnsi="Calibri" w:cs="Calibri"/>
                <w:color w:val="000000"/>
                <w:sz w:val="16"/>
                <w:szCs w:val="16"/>
              </w:rPr>
              <w:t>0.33</w:t>
            </w:r>
          </w:p>
        </w:tc>
        <w:tc>
          <w:tcPr>
            <w:tcW w:w="227" w:type="pct"/>
            <w:vAlign w:val="bottom"/>
          </w:tcPr>
          <w:p w14:paraId="48932F1F" w14:textId="77777777" w:rsidR="00147F3E" w:rsidRPr="0098007F" w:rsidRDefault="00147F3E" w:rsidP="008B79F3">
            <w:pPr>
              <w:jc w:val="center"/>
              <w:rPr>
                <w:b/>
                <w:sz w:val="16"/>
                <w:szCs w:val="16"/>
              </w:rPr>
            </w:pPr>
            <w:r w:rsidRPr="0098007F">
              <w:rPr>
                <w:rFonts w:ascii="Calibri" w:hAnsi="Calibri" w:cs="Calibri"/>
                <w:color w:val="000000"/>
                <w:sz w:val="16"/>
                <w:szCs w:val="16"/>
              </w:rPr>
              <w:t>0.20</w:t>
            </w:r>
          </w:p>
        </w:tc>
        <w:tc>
          <w:tcPr>
            <w:tcW w:w="227" w:type="pct"/>
            <w:vAlign w:val="bottom"/>
          </w:tcPr>
          <w:p w14:paraId="51839F5D" w14:textId="77777777" w:rsidR="00147F3E" w:rsidRPr="0098007F" w:rsidRDefault="00147F3E" w:rsidP="008B79F3">
            <w:pPr>
              <w:jc w:val="center"/>
              <w:rPr>
                <w:b/>
                <w:sz w:val="16"/>
                <w:szCs w:val="16"/>
              </w:rPr>
            </w:pPr>
            <w:r w:rsidRPr="0098007F">
              <w:rPr>
                <w:rFonts w:ascii="Calibri" w:hAnsi="Calibri" w:cs="Calibri"/>
                <w:color w:val="000000"/>
                <w:sz w:val="16"/>
                <w:szCs w:val="16"/>
              </w:rPr>
              <w:t>0.08</w:t>
            </w:r>
          </w:p>
        </w:tc>
      </w:tr>
      <w:tr w:rsidR="00147F3E" w:rsidRPr="00106F1A" w14:paraId="7CB4313D" w14:textId="77777777" w:rsidTr="008B79F3">
        <w:trPr>
          <w:jc w:val="center"/>
        </w:trPr>
        <w:tc>
          <w:tcPr>
            <w:tcW w:w="236" w:type="pct"/>
            <w:tcBorders>
              <w:right w:val="single" w:sz="8" w:space="0" w:color="auto"/>
            </w:tcBorders>
          </w:tcPr>
          <w:p w14:paraId="3B14ABF0" w14:textId="77777777" w:rsidR="00147F3E" w:rsidRPr="00106F1A" w:rsidRDefault="00147F3E" w:rsidP="008B79F3">
            <w:pPr>
              <w:jc w:val="center"/>
              <w:rPr>
                <w:b/>
                <w:sz w:val="16"/>
                <w:szCs w:val="16"/>
              </w:rPr>
            </w:pPr>
            <w:r w:rsidRPr="00106F1A">
              <w:rPr>
                <w:b/>
                <w:sz w:val="16"/>
                <w:szCs w:val="16"/>
              </w:rPr>
              <w:t>24</w:t>
            </w:r>
          </w:p>
        </w:tc>
        <w:tc>
          <w:tcPr>
            <w:tcW w:w="256" w:type="pct"/>
            <w:tcBorders>
              <w:left w:val="single" w:sz="8" w:space="0" w:color="auto"/>
            </w:tcBorders>
            <w:vAlign w:val="bottom"/>
          </w:tcPr>
          <w:p w14:paraId="2314DA00" w14:textId="77777777" w:rsidR="00147F3E" w:rsidRPr="008F11DA" w:rsidRDefault="00147F3E" w:rsidP="008B79F3">
            <w:pPr>
              <w:jc w:val="center"/>
              <w:rPr>
                <w:b/>
                <w:sz w:val="16"/>
                <w:szCs w:val="16"/>
              </w:rPr>
            </w:pPr>
            <w:r w:rsidRPr="008F11DA">
              <w:rPr>
                <w:rFonts w:ascii="Calibri" w:hAnsi="Calibri" w:cs="Calibri"/>
                <w:color w:val="000000"/>
                <w:sz w:val="16"/>
                <w:szCs w:val="16"/>
              </w:rPr>
              <w:t>1.52</w:t>
            </w:r>
          </w:p>
        </w:tc>
        <w:tc>
          <w:tcPr>
            <w:tcW w:w="235" w:type="pct"/>
            <w:vAlign w:val="bottom"/>
          </w:tcPr>
          <w:p w14:paraId="71FBF43C" w14:textId="77777777" w:rsidR="00147F3E" w:rsidRPr="008F11DA" w:rsidRDefault="00147F3E" w:rsidP="008B79F3">
            <w:pPr>
              <w:jc w:val="center"/>
              <w:rPr>
                <w:b/>
                <w:sz w:val="16"/>
                <w:szCs w:val="16"/>
              </w:rPr>
            </w:pPr>
            <w:r w:rsidRPr="008F11DA">
              <w:rPr>
                <w:rFonts w:ascii="Calibri" w:hAnsi="Calibri" w:cs="Calibri"/>
                <w:color w:val="000000"/>
                <w:sz w:val="16"/>
                <w:szCs w:val="16"/>
              </w:rPr>
              <w:t>0.25</w:t>
            </w:r>
          </w:p>
        </w:tc>
        <w:tc>
          <w:tcPr>
            <w:tcW w:w="236" w:type="pct"/>
            <w:vAlign w:val="bottom"/>
          </w:tcPr>
          <w:p w14:paraId="69D59183" w14:textId="77777777" w:rsidR="00147F3E" w:rsidRPr="008F11DA" w:rsidRDefault="00147F3E" w:rsidP="008B79F3">
            <w:pPr>
              <w:jc w:val="center"/>
              <w:rPr>
                <w:b/>
                <w:sz w:val="16"/>
                <w:szCs w:val="16"/>
              </w:rPr>
            </w:pPr>
            <w:r w:rsidRPr="008F11DA">
              <w:rPr>
                <w:rFonts w:ascii="Calibri" w:hAnsi="Calibri" w:cs="Calibri"/>
                <w:color w:val="000000"/>
                <w:sz w:val="16"/>
                <w:szCs w:val="16"/>
              </w:rPr>
              <w:t>0.10</w:t>
            </w:r>
          </w:p>
        </w:tc>
        <w:tc>
          <w:tcPr>
            <w:tcW w:w="236" w:type="pct"/>
            <w:vAlign w:val="bottom"/>
          </w:tcPr>
          <w:p w14:paraId="413C4833" w14:textId="77777777" w:rsidR="00147F3E" w:rsidRPr="008F11DA" w:rsidRDefault="00147F3E" w:rsidP="008B79F3">
            <w:pPr>
              <w:jc w:val="center"/>
              <w:rPr>
                <w:b/>
                <w:sz w:val="16"/>
                <w:szCs w:val="16"/>
              </w:rPr>
            </w:pPr>
            <w:r w:rsidRPr="008F11DA">
              <w:rPr>
                <w:rFonts w:ascii="Calibri" w:hAnsi="Calibri" w:cs="Calibri"/>
                <w:color w:val="000000"/>
                <w:sz w:val="16"/>
                <w:szCs w:val="16"/>
              </w:rPr>
              <w:t>0.04</w:t>
            </w:r>
          </w:p>
        </w:tc>
        <w:tc>
          <w:tcPr>
            <w:tcW w:w="236" w:type="pct"/>
            <w:tcBorders>
              <w:right w:val="single" w:sz="8" w:space="0" w:color="auto"/>
            </w:tcBorders>
            <w:vAlign w:val="bottom"/>
          </w:tcPr>
          <w:p w14:paraId="40AA9ECD" w14:textId="77777777" w:rsidR="00147F3E" w:rsidRPr="008F11DA" w:rsidRDefault="00147F3E" w:rsidP="008B79F3">
            <w:pPr>
              <w:jc w:val="center"/>
              <w:rPr>
                <w:b/>
                <w:sz w:val="16"/>
                <w:szCs w:val="16"/>
              </w:rPr>
            </w:pPr>
            <w:r w:rsidRPr="008F11DA">
              <w:rPr>
                <w:rFonts w:ascii="Calibri" w:hAnsi="Calibri" w:cs="Calibri"/>
                <w:color w:val="000000"/>
                <w:sz w:val="16"/>
                <w:szCs w:val="16"/>
              </w:rPr>
              <w:t>0.01</w:t>
            </w:r>
          </w:p>
        </w:tc>
        <w:tc>
          <w:tcPr>
            <w:tcW w:w="256" w:type="pct"/>
            <w:tcBorders>
              <w:left w:val="single" w:sz="8" w:space="0" w:color="auto"/>
            </w:tcBorders>
            <w:vAlign w:val="bottom"/>
          </w:tcPr>
          <w:p w14:paraId="6C9AE2E1" w14:textId="77777777" w:rsidR="00147F3E" w:rsidRPr="002A219E" w:rsidRDefault="00147F3E" w:rsidP="008B79F3">
            <w:pPr>
              <w:jc w:val="center"/>
              <w:rPr>
                <w:b/>
                <w:sz w:val="16"/>
                <w:szCs w:val="16"/>
              </w:rPr>
            </w:pPr>
            <w:r w:rsidRPr="002A219E">
              <w:rPr>
                <w:rFonts w:ascii="Calibri" w:hAnsi="Calibri" w:cs="Calibri"/>
                <w:color w:val="000000"/>
                <w:sz w:val="16"/>
                <w:szCs w:val="16"/>
              </w:rPr>
              <w:t>0.93</w:t>
            </w:r>
          </w:p>
        </w:tc>
        <w:tc>
          <w:tcPr>
            <w:tcW w:w="235" w:type="pct"/>
            <w:vAlign w:val="bottom"/>
          </w:tcPr>
          <w:p w14:paraId="0CFECBBA" w14:textId="77777777" w:rsidR="00147F3E" w:rsidRPr="002A219E" w:rsidRDefault="00147F3E" w:rsidP="008B79F3">
            <w:pPr>
              <w:jc w:val="center"/>
              <w:rPr>
                <w:b/>
                <w:sz w:val="16"/>
                <w:szCs w:val="16"/>
              </w:rPr>
            </w:pPr>
            <w:r w:rsidRPr="002A219E">
              <w:rPr>
                <w:rFonts w:ascii="Calibri" w:hAnsi="Calibri" w:cs="Calibri"/>
                <w:color w:val="000000"/>
                <w:sz w:val="16"/>
                <w:szCs w:val="16"/>
              </w:rPr>
              <w:t>0.34</w:t>
            </w:r>
          </w:p>
        </w:tc>
        <w:tc>
          <w:tcPr>
            <w:tcW w:w="236" w:type="pct"/>
            <w:vAlign w:val="bottom"/>
          </w:tcPr>
          <w:p w14:paraId="25DA46F5" w14:textId="77777777" w:rsidR="00147F3E" w:rsidRPr="002A219E" w:rsidRDefault="00147F3E" w:rsidP="008B79F3">
            <w:pPr>
              <w:jc w:val="center"/>
              <w:rPr>
                <w:b/>
                <w:sz w:val="16"/>
                <w:szCs w:val="16"/>
              </w:rPr>
            </w:pPr>
            <w:r w:rsidRPr="002A219E">
              <w:rPr>
                <w:rFonts w:ascii="Calibri" w:hAnsi="Calibri" w:cs="Calibri"/>
                <w:color w:val="000000"/>
                <w:sz w:val="16"/>
                <w:szCs w:val="16"/>
              </w:rPr>
              <w:t>0.18</w:t>
            </w:r>
          </w:p>
        </w:tc>
        <w:tc>
          <w:tcPr>
            <w:tcW w:w="236" w:type="pct"/>
            <w:vAlign w:val="bottom"/>
          </w:tcPr>
          <w:p w14:paraId="41E0FB2C" w14:textId="77777777" w:rsidR="00147F3E" w:rsidRPr="002A219E" w:rsidRDefault="00147F3E" w:rsidP="008B79F3">
            <w:pPr>
              <w:jc w:val="center"/>
              <w:rPr>
                <w:b/>
                <w:sz w:val="16"/>
                <w:szCs w:val="16"/>
              </w:rPr>
            </w:pPr>
            <w:r w:rsidRPr="002A219E">
              <w:rPr>
                <w:rFonts w:ascii="Calibri" w:hAnsi="Calibri" w:cs="Calibri"/>
                <w:color w:val="000000"/>
                <w:sz w:val="16"/>
                <w:szCs w:val="16"/>
              </w:rPr>
              <w:t>0.09</w:t>
            </w:r>
          </w:p>
        </w:tc>
        <w:tc>
          <w:tcPr>
            <w:tcW w:w="237" w:type="pct"/>
            <w:tcBorders>
              <w:right w:val="single" w:sz="8" w:space="0" w:color="auto"/>
            </w:tcBorders>
            <w:vAlign w:val="bottom"/>
          </w:tcPr>
          <w:p w14:paraId="6F109C7A" w14:textId="77777777" w:rsidR="00147F3E" w:rsidRPr="002A219E" w:rsidRDefault="00147F3E" w:rsidP="008B79F3">
            <w:pPr>
              <w:jc w:val="center"/>
              <w:rPr>
                <w:b/>
                <w:sz w:val="16"/>
                <w:szCs w:val="16"/>
              </w:rPr>
            </w:pPr>
            <w:r w:rsidRPr="002A219E">
              <w:rPr>
                <w:rFonts w:ascii="Calibri" w:hAnsi="Calibri" w:cs="Calibri"/>
                <w:color w:val="000000"/>
                <w:sz w:val="16"/>
                <w:szCs w:val="16"/>
              </w:rPr>
              <w:t>0.02</w:t>
            </w:r>
          </w:p>
        </w:tc>
        <w:tc>
          <w:tcPr>
            <w:tcW w:w="256" w:type="pct"/>
            <w:tcBorders>
              <w:left w:val="single" w:sz="8" w:space="0" w:color="auto"/>
            </w:tcBorders>
            <w:vAlign w:val="bottom"/>
          </w:tcPr>
          <w:p w14:paraId="6B4FD7D3" w14:textId="77777777" w:rsidR="00147F3E" w:rsidRPr="00457659" w:rsidRDefault="00147F3E" w:rsidP="008B79F3">
            <w:pPr>
              <w:jc w:val="center"/>
              <w:rPr>
                <w:b/>
                <w:sz w:val="16"/>
                <w:szCs w:val="16"/>
              </w:rPr>
            </w:pPr>
            <w:r w:rsidRPr="00457659">
              <w:rPr>
                <w:rFonts w:ascii="Calibri" w:hAnsi="Calibri" w:cs="Calibri"/>
                <w:color w:val="000000"/>
                <w:sz w:val="16"/>
                <w:szCs w:val="16"/>
              </w:rPr>
              <w:t>1.32</w:t>
            </w:r>
          </w:p>
        </w:tc>
        <w:tc>
          <w:tcPr>
            <w:tcW w:w="236" w:type="pct"/>
            <w:vAlign w:val="bottom"/>
          </w:tcPr>
          <w:p w14:paraId="71179BE1" w14:textId="77777777" w:rsidR="00147F3E" w:rsidRPr="00457659" w:rsidRDefault="00147F3E" w:rsidP="008B79F3">
            <w:pPr>
              <w:jc w:val="center"/>
              <w:rPr>
                <w:b/>
                <w:sz w:val="16"/>
                <w:szCs w:val="16"/>
              </w:rPr>
            </w:pPr>
            <w:r w:rsidRPr="00457659">
              <w:rPr>
                <w:rFonts w:ascii="Calibri" w:hAnsi="Calibri" w:cs="Calibri"/>
                <w:color w:val="000000"/>
                <w:sz w:val="16"/>
                <w:szCs w:val="16"/>
              </w:rPr>
              <w:t>0.50</w:t>
            </w:r>
          </w:p>
        </w:tc>
        <w:tc>
          <w:tcPr>
            <w:tcW w:w="236" w:type="pct"/>
            <w:vAlign w:val="bottom"/>
          </w:tcPr>
          <w:p w14:paraId="31C40C09" w14:textId="77777777" w:rsidR="00147F3E" w:rsidRPr="00457659" w:rsidRDefault="00147F3E" w:rsidP="008B79F3">
            <w:pPr>
              <w:jc w:val="center"/>
              <w:rPr>
                <w:b/>
                <w:sz w:val="16"/>
                <w:szCs w:val="16"/>
              </w:rPr>
            </w:pPr>
            <w:r w:rsidRPr="00457659">
              <w:rPr>
                <w:rFonts w:ascii="Calibri" w:hAnsi="Calibri" w:cs="Calibri"/>
                <w:color w:val="000000"/>
                <w:sz w:val="16"/>
                <w:szCs w:val="16"/>
              </w:rPr>
              <w:t>0.28</w:t>
            </w:r>
          </w:p>
        </w:tc>
        <w:tc>
          <w:tcPr>
            <w:tcW w:w="236" w:type="pct"/>
            <w:vAlign w:val="bottom"/>
          </w:tcPr>
          <w:p w14:paraId="490E9481" w14:textId="77777777" w:rsidR="00147F3E" w:rsidRPr="00457659" w:rsidRDefault="00147F3E" w:rsidP="008B79F3">
            <w:pPr>
              <w:jc w:val="center"/>
              <w:rPr>
                <w:b/>
                <w:sz w:val="16"/>
                <w:szCs w:val="16"/>
              </w:rPr>
            </w:pPr>
            <w:r w:rsidRPr="00457659">
              <w:rPr>
                <w:rFonts w:ascii="Calibri" w:hAnsi="Calibri" w:cs="Calibri"/>
                <w:color w:val="000000"/>
                <w:sz w:val="16"/>
                <w:szCs w:val="16"/>
              </w:rPr>
              <w:t>0.15</w:t>
            </w:r>
          </w:p>
        </w:tc>
        <w:tc>
          <w:tcPr>
            <w:tcW w:w="250" w:type="pct"/>
            <w:tcBorders>
              <w:right w:val="single" w:sz="8" w:space="0" w:color="auto"/>
            </w:tcBorders>
            <w:vAlign w:val="bottom"/>
          </w:tcPr>
          <w:p w14:paraId="4F63ED88" w14:textId="77777777" w:rsidR="00147F3E" w:rsidRPr="00457659" w:rsidRDefault="00147F3E" w:rsidP="008B79F3">
            <w:pPr>
              <w:jc w:val="center"/>
              <w:rPr>
                <w:b/>
                <w:sz w:val="16"/>
                <w:szCs w:val="16"/>
              </w:rPr>
            </w:pPr>
            <w:r w:rsidRPr="00457659">
              <w:rPr>
                <w:rFonts w:ascii="Calibri" w:hAnsi="Calibri" w:cs="Calibri"/>
                <w:color w:val="000000"/>
                <w:sz w:val="16"/>
                <w:szCs w:val="16"/>
              </w:rPr>
              <w:t>0.04</w:t>
            </w:r>
          </w:p>
        </w:tc>
        <w:tc>
          <w:tcPr>
            <w:tcW w:w="237" w:type="pct"/>
            <w:tcBorders>
              <w:left w:val="single" w:sz="8" w:space="0" w:color="auto"/>
            </w:tcBorders>
            <w:vAlign w:val="bottom"/>
          </w:tcPr>
          <w:p w14:paraId="479C5DFC" w14:textId="77777777" w:rsidR="00147F3E" w:rsidRPr="0098007F" w:rsidRDefault="00147F3E" w:rsidP="008B79F3">
            <w:pPr>
              <w:jc w:val="center"/>
              <w:rPr>
                <w:b/>
                <w:sz w:val="16"/>
                <w:szCs w:val="16"/>
              </w:rPr>
            </w:pPr>
            <w:r w:rsidRPr="0098007F">
              <w:rPr>
                <w:rFonts w:ascii="Calibri" w:hAnsi="Calibri" w:cs="Calibri"/>
                <w:color w:val="000000"/>
                <w:sz w:val="16"/>
                <w:szCs w:val="16"/>
              </w:rPr>
              <w:t>1.30</w:t>
            </w:r>
          </w:p>
        </w:tc>
        <w:tc>
          <w:tcPr>
            <w:tcW w:w="232" w:type="pct"/>
            <w:vAlign w:val="bottom"/>
          </w:tcPr>
          <w:p w14:paraId="54CE75BF" w14:textId="77777777" w:rsidR="00147F3E" w:rsidRPr="0098007F" w:rsidRDefault="00147F3E" w:rsidP="008B79F3">
            <w:pPr>
              <w:jc w:val="center"/>
              <w:rPr>
                <w:b/>
                <w:sz w:val="16"/>
                <w:szCs w:val="16"/>
              </w:rPr>
            </w:pPr>
            <w:r w:rsidRPr="0098007F">
              <w:rPr>
                <w:rFonts w:ascii="Calibri" w:hAnsi="Calibri" w:cs="Calibri"/>
                <w:color w:val="000000"/>
                <w:sz w:val="16"/>
                <w:szCs w:val="16"/>
              </w:rPr>
              <w:t>0.54</w:t>
            </w:r>
          </w:p>
        </w:tc>
        <w:tc>
          <w:tcPr>
            <w:tcW w:w="228" w:type="pct"/>
            <w:vAlign w:val="bottom"/>
          </w:tcPr>
          <w:p w14:paraId="0F87FB21" w14:textId="77777777" w:rsidR="00147F3E" w:rsidRPr="0098007F" w:rsidRDefault="00147F3E" w:rsidP="008B79F3">
            <w:pPr>
              <w:jc w:val="center"/>
              <w:rPr>
                <w:b/>
                <w:sz w:val="16"/>
                <w:szCs w:val="16"/>
              </w:rPr>
            </w:pPr>
            <w:r w:rsidRPr="0098007F">
              <w:rPr>
                <w:rFonts w:ascii="Calibri" w:hAnsi="Calibri" w:cs="Calibri"/>
                <w:color w:val="000000"/>
                <w:sz w:val="16"/>
                <w:szCs w:val="16"/>
              </w:rPr>
              <w:t>0.33</w:t>
            </w:r>
          </w:p>
        </w:tc>
        <w:tc>
          <w:tcPr>
            <w:tcW w:w="227" w:type="pct"/>
            <w:vAlign w:val="bottom"/>
          </w:tcPr>
          <w:p w14:paraId="6EB9D330" w14:textId="77777777" w:rsidR="00147F3E" w:rsidRPr="0098007F" w:rsidRDefault="00147F3E" w:rsidP="008B79F3">
            <w:pPr>
              <w:jc w:val="center"/>
              <w:rPr>
                <w:b/>
                <w:sz w:val="16"/>
                <w:szCs w:val="16"/>
              </w:rPr>
            </w:pPr>
            <w:r w:rsidRPr="0098007F">
              <w:rPr>
                <w:rFonts w:ascii="Calibri" w:hAnsi="Calibri" w:cs="Calibri"/>
                <w:color w:val="000000"/>
                <w:sz w:val="16"/>
                <w:szCs w:val="16"/>
              </w:rPr>
              <w:t>0.20</w:t>
            </w:r>
          </w:p>
        </w:tc>
        <w:tc>
          <w:tcPr>
            <w:tcW w:w="227" w:type="pct"/>
            <w:vAlign w:val="bottom"/>
          </w:tcPr>
          <w:p w14:paraId="69E7CD19" w14:textId="77777777" w:rsidR="00147F3E" w:rsidRPr="0098007F" w:rsidRDefault="00147F3E" w:rsidP="008B79F3">
            <w:pPr>
              <w:jc w:val="center"/>
              <w:rPr>
                <w:b/>
                <w:sz w:val="16"/>
                <w:szCs w:val="16"/>
              </w:rPr>
            </w:pPr>
            <w:r w:rsidRPr="0098007F">
              <w:rPr>
                <w:rFonts w:ascii="Calibri" w:hAnsi="Calibri" w:cs="Calibri"/>
                <w:color w:val="000000"/>
                <w:sz w:val="16"/>
                <w:szCs w:val="16"/>
              </w:rPr>
              <w:t>0.08</w:t>
            </w:r>
          </w:p>
        </w:tc>
      </w:tr>
      <w:tr w:rsidR="00147F3E" w:rsidRPr="00106F1A" w14:paraId="32CC9854" w14:textId="77777777" w:rsidTr="008B79F3">
        <w:trPr>
          <w:jc w:val="center"/>
        </w:trPr>
        <w:tc>
          <w:tcPr>
            <w:tcW w:w="236" w:type="pct"/>
            <w:tcBorders>
              <w:right w:val="single" w:sz="8" w:space="0" w:color="auto"/>
            </w:tcBorders>
          </w:tcPr>
          <w:p w14:paraId="27D1E65A" w14:textId="77777777" w:rsidR="00147F3E" w:rsidRPr="00106F1A" w:rsidRDefault="00147F3E" w:rsidP="008B79F3">
            <w:pPr>
              <w:jc w:val="center"/>
              <w:rPr>
                <w:b/>
                <w:sz w:val="16"/>
                <w:szCs w:val="16"/>
              </w:rPr>
            </w:pPr>
            <w:r w:rsidRPr="00106F1A">
              <w:rPr>
                <w:b/>
                <w:sz w:val="16"/>
                <w:szCs w:val="16"/>
              </w:rPr>
              <w:t>25</w:t>
            </w:r>
          </w:p>
        </w:tc>
        <w:tc>
          <w:tcPr>
            <w:tcW w:w="256" w:type="pct"/>
            <w:tcBorders>
              <w:left w:val="single" w:sz="8" w:space="0" w:color="auto"/>
            </w:tcBorders>
            <w:vAlign w:val="bottom"/>
          </w:tcPr>
          <w:p w14:paraId="3A7EC178" w14:textId="77777777" w:rsidR="00147F3E" w:rsidRPr="008F11DA" w:rsidRDefault="00147F3E" w:rsidP="008B79F3">
            <w:pPr>
              <w:jc w:val="center"/>
              <w:rPr>
                <w:b/>
                <w:sz w:val="16"/>
                <w:szCs w:val="16"/>
              </w:rPr>
            </w:pPr>
            <w:r w:rsidRPr="008F11DA">
              <w:rPr>
                <w:rFonts w:ascii="Calibri" w:hAnsi="Calibri" w:cs="Calibri"/>
                <w:color w:val="000000"/>
                <w:sz w:val="16"/>
                <w:szCs w:val="16"/>
              </w:rPr>
              <w:t>1.49</w:t>
            </w:r>
          </w:p>
        </w:tc>
        <w:tc>
          <w:tcPr>
            <w:tcW w:w="235" w:type="pct"/>
            <w:vAlign w:val="bottom"/>
          </w:tcPr>
          <w:p w14:paraId="2BD0E9F8" w14:textId="77777777" w:rsidR="00147F3E" w:rsidRPr="008F11DA" w:rsidRDefault="00147F3E" w:rsidP="008B79F3">
            <w:pPr>
              <w:jc w:val="center"/>
              <w:rPr>
                <w:b/>
                <w:sz w:val="16"/>
                <w:szCs w:val="16"/>
              </w:rPr>
            </w:pPr>
            <w:r w:rsidRPr="008F11DA">
              <w:rPr>
                <w:rFonts w:ascii="Calibri" w:hAnsi="Calibri" w:cs="Calibri"/>
                <w:color w:val="000000"/>
                <w:sz w:val="16"/>
                <w:szCs w:val="16"/>
              </w:rPr>
              <w:t>0.25</w:t>
            </w:r>
          </w:p>
        </w:tc>
        <w:tc>
          <w:tcPr>
            <w:tcW w:w="236" w:type="pct"/>
            <w:vAlign w:val="bottom"/>
          </w:tcPr>
          <w:p w14:paraId="08AC8C9D" w14:textId="77777777" w:rsidR="00147F3E" w:rsidRPr="008F11DA" w:rsidRDefault="00147F3E" w:rsidP="008B79F3">
            <w:pPr>
              <w:jc w:val="center"/>
              <w:rPr>
                <w:b/>
                <w:sz w:val="16"/>
                <w:szCs w:val="16"/>
              </w:rPr>
            </w:pPr>
            <w:r w:rsidRPr="008F11DA">
              <w:rPr>
                <w:rFonts w:ascii="Calibri" w:hAnsi="Calibri" w:cs="Calibri"/>
                <w:color w:val="000000"/>
                <w:sz w:val="16"/>
                <w:szCs w:val="16"/>
              </w:rPr>
              <w:t>0.10</w:t>
            </w:r>
          </w:p>
        </w:tc>
        <w:tc>
          <w:tcPr>
            <w:tcW w:w="236" w:type="pct"/>
            <w:vAlign w:val="bottom"/>
          </w:tcPr>
          <w:p w14:paraId="5E9B1B61" w14:textId="77777777" w:rsidR="00147F3E" w:rsidRPr="008F11DA" w:rsidRDefault="00147F3E" w:rsidP="008B79F3">
            <w:pPr>
              <w:jc w:val="center"/>
              <w:rPr>
                <w:b/>
                <w:sz w:val="16"/>
                <w:szCs w:val="16"/>
              </w:rPr>
            </w:pPr>
            <w:r w:rsidRPr="008F11DA">
              <w:rPr>
                <w:rFonts w:ascii="Calibri" w:hAnsi="Calibri" w:cs="Calibri"/>
                <w:color w:val="000000"/>
                <w:sz w:val="16"/>
                <w:szCs w:val="16"/>
              </w:rPr>
              <w:t>0.04</w:t>
            </w:r>
          </w:p>
        </w:tc>
        <w:tc>
          <w:tcPr>
            <w:tcW w:w="236" w:type="pct"/>
            <w:tcBorders>
              <w:right w:val="single" w:sz="8" w:space="0" w:color="auto"/>
            </w:tcBorders>
            <w:vAlign w:val="bottom"/>
          </w:tcPr>
          <w:p w14:paraId="7F7648DA" w14:textId="77777777" w:rsidR="00147F3E" w:rsidRPr="008F11DA" w:rsidRDefault="00147F3E" w:rsidP="008B79F3">
            <w:pPr>
              <w:jc w:val="center"/>
              <w:rPr>
                <w:b/>
                <w:sz w:val="16"/>
                <w:szCs w:val="16"/>
              </w:rPr>
            </w:pPr>
            <w:r w:rsidRPr="008F11DA">
              <w:rPr>
                <w:rFonts w:ascii="Calibri" w:hAnsi="Calibri" w:cs="Calibri"/>
                <w:color w:val="000000"/>
                <w:sz w:val="16"/>
                <w:szCs w:val="16"/>
              </w:rPr>
              <w:t>0.01</w:t>
            </w:r>
          </w:p>
        </w:tc>
        <w:tc>
          <w:tcPr>
            <w:tcW w:w="256" w:type="pct"/>
            <w:tcBorders>
              <w:left w:val="single" w:sz="8" w:space="0" w:color="auto"/>
            </w:tcBorders>
            <w:vAlign w:val="bottom"/>
          </w:tcPr>
          <w:p w14:paraId="77D5D39F" w14:textId="77777777" w:rsidR="00147F3E" w:rsidRPr="002A219E" w:rsidRDefault="00147F3E" w:rsidP="008B79F3">
            <w:pPr>
              <w:jc w:val="center"/>
              <w:rPr>
                <w:b/>
                <w:sz w:val="16"/>
                <w:szCs w:val="16"/>
              </w:rPr>
            </w:pPr>
            <w:r w:rsidRPr="002A219E">
              <w:rPr>
                <w:rFonts w:ascii="Calibri" w:hAnsi="Calibri" w:cs="Calibri"/>
                <w:color w:val="000000"/>
                <w:sz w:val="16"/>
                <w:szCs w:val="16"/>
              </w:rPr>
              <w:t>0.92</w:t>
            </w:r>
          </w:p>
        </w:tc>
        <w:tc>
          <w:tcPr>
            <w:tcW w:w="235" w:type="pct"/>
            <w:vAlign w:val="bottom"/>
          </w:tcPr>
          <w:p w14:paraId="6124617D" w14:textId="77777777" w:rsidR="00147F3E" w:rsidRPr="002A219E" w:rsidRDefault="00147F3E" w:rsidP="008B79F3">
            <w:pPr>
              <w:jc w:val="center"/>
              <w:rPr>
                <w:b/>
                <w:sz w:val="16"/>
                <w:szCs w:val="16"/>
              </w:rPr>
            </w:pPr>
            <w:r w:rsidRPr="002A219E">
              <w:rPr>
                <w:rFonts w:ascii="Calibri" w:hAnsi="Calibri" w:cs="Calibri"/>
                <w:color w:val="000000"/>
                <w:sz w:val="16"/>
                <w:szCs w:val="16"/>
              </w:rPr>
              <w:t>0.33</w:t>
            </w:r>
          </w:p>
        </w:tc>
        <w:tc>
          <w:tcPr>
            <w:tcW w:w="236" w:type="pct"/>
            <w:vAlign w:val="bottom"/>
          </w:tcPr>
          <w:p w14:paraId="4BBCD373" w14:textId="77777777" w:rsidR="00147F3E" w:rsidRPr="002A219E" w:rsidRDefault="00147F3E" w:rsidP="008B79F3">
            <w:pPr>
              <w:jc w:val="center"/>
              <w:rPr>
                <w:b/>
                <w:sz w:val="16"/>
                <w:szCs w:val="16"/>
              </w:rPr>
            </w:pPr>
            <w:r w:rsidRPr="002A219E">
              <w:rPr>
                <w:rFonts w:ascii="Calibri" w:hAnsi="Calibri" w:cs="Calibri"/>
                <w:color w:val="000000"/>
                <w:sz w:val="16"/>
                <w:szCs w:val="16"/>
              </w:rPr>
              <w:t>0.18</w:t>
            </w:r>
          </w:p>
        </w:tc>
        <w:tc>
          <w:tcPr>
            <w:tcW w:w="236" w:type="pct"/>
            <w:vAlign w:val="bottom"/>
          </w:tcPr>
          <w:p w14:paraId="2608B0DB" w14:textId="77777777" w:rsidR="00147F3E" w:rsidRPr="002A219E" w:rsidRDefault="00147F3E" w:rsidP="008B79F3">
            <w:pPr>
              <w:jc w:val="center"/>
              <w:rPr>
                <w:b/>
                <w:sz w:val="16"/>
                <w:szCs w:val="16"/>
              </w:rPr>
            </w:pPr>
            <w:r w:rsidRPr="002A219E">
              <w:rPr>
                <w:rFonts w:ascii="Calibri" w:hAnsi="Calibri" w:cs="Calibri"/>
                <w:color w:val="000000"/>
                <w:sz w:val="16"/>
                <w:szCs w:val="16"/>
              </w:rPr>
              <w:t>0.09</w:t>
            </w:r>
          </w:p>
        </w:tc>
        <w:tc>
          <w:tcPr>
            <w:tcW w:w="237" w:type="pct"/>
            <w:tcBorders>
              <w:right w:val="single" w:sz="8" w:space="0" w:color="auto"/>
            </w:tcBorders>
            <w:vAlign w:val="bottom"/>
          </w:tcPr>
          <w:p w14:paraId="36757F60" w14:textId="77777777" w:rsidR="00147F3E" w:rsidRPr="002A219E" w:rsidRDefault="00147F3E" w:rsidP="008B79F3">
            <w:pPr>
              <w:jc w:val="center"/>
              <w:rPr>
                <w:b/>
                <w:sz w:val="16"/>
                <w:szCs w:val="16"/>
              </w:rPr>
            </w:pPr>
            <w:r w:rsidRPr="002A219E">
              <w:rPr>
                <w:rFonts w:ascii="Calibri" w:hAnsi="Calibri" w:cs="Calibri"/>
                <w:color w:val="000000"/>
                <w:sz w:val="16"/>
                <w:szCs w:val="16"/>
              </w:rPr>
              <w:t>0.02</w:t>
            </w:r>
          </w:p>
        </w:tc>
        <w:tc>
          <w:tcPr>
            <w:tcW w:w="256" w:type="pct"/>
            <w:tcBorders>
              <w:left w:val="single" w:sz="8" w:space="0" w:color="auto"/>
            </w:tcBorders>
            <w:vAlign w:val="bottom"/>
          </w:tcPr>
          <w:p w14:paraId="54A45A18" w14:textId="77777777" w:rsidR="00147F3E" w:rsidRPr="00457659" w:rsidRDefault="00147F3E" w:rsidP="008B79F3">
            <w:pPr>
              <w:jc w:val="center"/>
              <w:rPr>
                <w:b/>
                <w:sz w:val="16"/>
                <w:szCs w:val="16"/>
              </w:rPr>
            </w:pPr>
            <w:r w:rsidRPr="00457659">
              <w:rPr>
                <w:rFonts w:ascii="Calibri" w:hAnsi="Calibri" w:cs="Calibri"/>
                <w:color w:val="000000"/>
                <w:sz w:val="16"/>
                <w:szCs w:val="16"/>
              </w:rPr>
              <w:t>1.31</w:t>
            </w:r>
          </w:p>
        </w:tc>
        <w:tc>
          <w:tcPr>
            <w:tcW w:w="236" w:type="pct"/>
            <w:vAlign w:val="bottom"/>
          </w:tcPr>
          <w:p w14:paraId="40212ADA" w14:textId="77777777" w:rsidR="00147F3E" w:rsidRPr="00457659" w:rsidRDefault="00147F3E" w:rsidP="008B79F3">
            <w:pPr>
              <w:jc w:val="center"/>
              <w:rPr>
                <w:b/>
                <w:sz w:val="16"/>
                <w:szCs w:val="16"/>
              </w:rPr>
            </w:pPr>
            <w:r w:rsidRPr="00457659">
              <w:rPr>
                <w:rFonts w:ascii="Calibri" w:hAnsi="Calibri" w:cs="Calibri"/>
                <w:color w:val="000000"/>
                <w:sz w:val="16"/>
                <w:szCs w:val="16"/>
              </w:rPr>
              <w:t>0.50</w:t>
            </w:r>
          </w:p>
        </w:tc>
        <w:tc>
          <w:tcPr>
            <w:tcW w:w="236" w:type="pct"/>
            <w:vAlign w:val="bottom"/>
          </w:tcPr>
          <w:p w14:paraId="5375C8C2" w14:textId="77777777" w:rsidR="00147F3E" w:rsidRPr="00457659" w:rsidRDefault="00147F3E" w:rsidP="008B79F3">
            <w:pPr>
              <w:jc w:val="center"/>
              <w:rPr>
                <w:b/>
                <w:sz w:val="16"/>
                <w:szCs w:val="16"/>
              </w:rPr>
            </w:pPr>
            <w:r w:rsidRPr="00457659">
              <w:rPr>
                <w:rFonts w:ascii="Calibri" w:hAnsi="Calibri" w:cs="Calibri"/>
                <w:color w:val="000000"/>
                <w:sz w:val="16"/>
                <w:szCs w:val="16"/>
              </w:rPr>
              <w:t>0.28</w:t>
            </w:r>
          </w:p>
        </w:tc>
        <w:tc>
          <w:tcPr>
            <w:tcW w:w="236" w:type="pct"/>
            <w:vAlign w:val="bottom"/>
          </w:tcPr>
          <w:p w14:paraId="68A392F7" w14:textId="77777777" w:rsidR="00147F3E" w:rsidRPr="00457659" w:rsidRDefault="00147F3E" w:rsidP="008B79F3">
            <w:pPr>
              <w:jc w:val="center"/>
              <w:rPr>
                <w:b/>
                <w:sz w:val="16"/>
                <w:szCs w:val="16"/>
              </w:rPr>
            </w:pPr>
            <w:r w:rsidRPr="00457659">
              <w:rPr>
                <w:rFonts w:ascii="Calibri" w:hAnsi="Calibri" w:cs="Calibri"/>
                <w:color w:val="000000"/>
                <w:sz w:val="16"/>
                <w:szCs w:val="16"/>
              </w:rPr>
              <w:t>0.15</w:t>
            </w:r>
          </w:p>
        </w:tc>
        <w:tc>
          <w:tcPr>
            <w:tcW w:w="250" w:type="pct"/>
            <w:tcBorders>
              <w:right w:val="single" w:sz="8" w:space="0" w:color="auto"/>
            </w:tcBorders>
            <w:vAlign w:val="bottom"/>
          </w:tcPr>
          <w:p w14:paraId="6649FB6C" w14:textId="77777777" w:rsidR="00147F3E" w:rsidRPr="00457659" w:rsidRDefault="00147F3E" w:rsidP="008B79F3">
            <w:pPr>
              <w:jc w:val="center"/>
              <w:rPr>
                <w:b/>
                <w:sz w:val="16"/>
                <w:szCs w:val="16"/>
              </w:rPr>
            </w:pPr>
            <w:r w:rsidRPr="00457659">
              <w:rPr>
                <w:rFonts w:ascii="Calibri" w:hAnsi="Calibri" w:cs="Calibri"/>
                <w:color w:val="000000"/>
                <w:sz w:val="16"/>
                <w:szCs w:val="16"/>
              </w:rPr>
              <w:t>0.04</w:t>
            </w:r>
          </w:p>
        </w:tc>
        <w:tc>
          <w:tcPr>
            <w:tcW w:w="237" w:type="pct"/>
            <w:tcBorders>
              <w:left w:val="single" w:sz="8" w:space="0" w:color="auto"/>
            </w:tcBorders>
            <w:vAlign w:val="bottom"/>
          </w:tcPr>
          <w:p w14:paraId="3F3F5B71" w14:textId="77777777" w:rsidR="00147F3E" w:rsidRPr="0098007F" w:rsidRDefault="00147F3E" w:rsidP="008B79F3">
            <w:pPr>
              <w:jc w:val="center"/>
              <w:rPr>
                <w:b/>
                <w:sz w:val="16"/>
                <w:szCs w:val="16"/>
              </w:rPr>
            </w:pPr>
            <w:r w:rsidRPr="0098007F">
              <w:rPr>
                <w:rFonts w:ascii="Calibri" w:hAnsi="Calibri" w:cs="Calibri"/>
                <w:color w:val="000000"/>
                <w:sz w:val="16"/>
                <w:szCs w:val="16"/>
              </w:rPr>
              <w:t>1.29</w:t>
            </w:r>
          </w:p>
        </w:tc>
        <w:tc>
          <w:tcPr>
            <w:tcW w:w="232" w:type="pct"/>
            <w:vAlign w:val="bottom"/>
          </w:tcPr>
          <w:p w14:paraId="7CA3C587" w14:textId="77777777" w:rsidR="00147F3E" w:rsidRPr="0098007F" w:rsidRDefault="00147F3E" w:rsidP="008B79F3">
            <w:pPr>
              <w:jc w:val="center"/>
              <w:rPr>
                <w:b/>
                <w:sz w:val="16"/>
                <w:szCs w:val="16"/>
              </w:rPr>
            </w:pPr>
            <w:r w:rsidRPr="0098007F">
              <w:rPr>
                <w:rFonts w:ascii="Calibri" w:hAnsi="Calibri" w:cs="Calibri"/>
                <w:color w:val="000000"/>
                <w:sz w:val="16"/>
                <w:szCs w:val="16"/>
              </w:rPr>
              <w:t>0.54</w:t>
            </w:r>
          </w:p>
        </w:tc>
        <w:tc>
          <w:tcPr>
            <w:tcW w:w="228" w:type="pct"/>
            <w:vAlign w:val="bottom"/>
          </w:tcPr>
          <w:p w14:paraId="31DDD730" w14:textId="77777777" w:rsidR="00147F3E" w:rsidRPr="0098007F" w:rsidRDefault="00147F3E" w:rsidP="008B79F3">
            <w:pPr>
              <w:jc w:val="center"/>
              <w:rPr>
                <w:b/>
                <w:sz w:val="16"/>
                <w:szCs w:val="16"/>
              </w:rPr>
            </w:pPr>
            <w:r w:rsidRPr="0098007F">
              <w:rPr>
                <w:rFonts w:ascii="Calibri" w:hAnsi="Calibri" w:cs="Calibri"/>
                <w:color w:val="000000"/>
                <w:sz w:val="16"/>
                <w:szCs w:val="16"/>
              </w:rPr>
              <w:t>0.32</w:t>
            </w:r>
          </w:p>
        </w:tc>
        <w:tc>
          <w:tcPr>
            <w:tcW w:w="227" w:type="pct"/>
            <w:vAlign w:val="bottom"/>
          </w:tcPr>
          <w:p w14:paraId="26950BC1" w14:textId="77777777" w:rsidR="00147F3E" w:rsidRPr="0098007F" w:rsidRDefault="00147F3E" w:rsidP="008B79F3">
            <w:pPr>
              <w:jc w:val="center"/>
              <w:rPr>
                <w:b/>
                <w:sz w:val="16"/>
                <w:szCs w:val="16"/>
              </w:rPr>
            </w:pPr>
            <w:r w:rsidRPr="0098007F">
              <w:rPr>
                <w:rFonts w:ascii="Calibri" w:hAnsi="Calibri" w:cs="Calibri"/>
                <w:color w:val="000000"/>
                <w:sz w:val="16"/>
                <w:szCs w:val="16"/>
              </w:rPr>
              <w:t>0.20</w:t>
            </w:r>
          </w:p>
        </w:tc>
        <w:tc>
          <w:tcPr>
            <w:tcW w:w="227" w:type="pct"/>
            <w:vAlign w:val="bottom"/>
          </w:tcPr>
          <w:p w14:paraId="3EF0B13F" w14:textId="77777777" w:rsidR="00147F3E" w:rsidRPr="0098007F" w:rsidRDefault="00147F3E" w:rsidP="008B79F3">
            <w:pPr>
              <w:jc w:val="center"/>
              <w:rPr>
                <w:b/>
                <w:sz w:val="16"/>
                <w:szCs w:val="16"/>
              </w:rPr>
            </w:pPr>
            <w:r w:rsidRPr="0098007F">
              <w:rPr>
                <w:rFonts w:ascii="Calibri" w:hAnsi="Calibri" w:cs="Calibri"/>
                <w:color w:val="000000"/>
                <w:sz w:val="16"/>
                <w:szCs w:val="16"/>
              </w:rPr>
              <w:t>0.08</w:t>
            </w:r>
          </w:p>
        </w:tc>
      </w:tr>
      <w:tr w:rsidR="00147F3E" w:rsidRPr="00106F1A" w14:paraId="6F4D0072" w14:textId="77777777" w:rsidTr="008B79F3">
        <w:trPr>
          <w:jc w:val="center"/>
        </w:trPr>
        <w:tc>
          <w:tcPr>
            <w:tcW w:w="236" w:type="pct"/>
            <w:tcBorders>
              <w:right w:val="single" w:sz="8" w:space="0" w:color="auto"/>
            </w:tcBorders>
          </w:tcPr>
          <w:p w14:paraId="6DFC8B34" w14:textId="77777777" w:rsidR="00147F3E" w:rsidRPr="00106F1A" w:rsidRDefault="00147F3E" w:rsidP="008B79F3">
            <w:pPr>
              <w:jc w:val="center"/>
              <w:rPr>
                <w:b/>
                <w:sz w:val="16"/>
                <w:szCs w:val="16"/>
              </w:rPr>
            </w:pPr>
            <w:r w:rsidRPr="00106F1A">
              <w:rPr>
                <w:b/>
                <w:sz w:val="16"/>
                <w:szCs w:val="16"/>
              </w:rPr>
              <w:t>26</w:t>
            </w:r>
          </w:p>
        </w:tc>
        <w:tc>
          <w:tcPr>
            <w:tcW w:w="256" w:type="pct"/>
            <w:tcBorders>
              <w:left w:val="single" w:sz="8" w:space="0" w:color="auto"/>
            </w:tcBorders>
            <w:vAlign w:val="bottom"/>
          </w:tcPr>
          <w:p w14:paraId="0C754F0B" w14:textId="77777777" w:rsidR="00147F3E" w:rsidRPr="008F11DA" w:rsidRDefault="00147F3E" w:rsidP="008B79F3">
            <w:pPr>
              <w:jc w:val="center"/>
              <w:rPr>
                <w:b/>
                <w:sz w:val="16"/>
                <w:szCs w:val="16"/>
              </w:rPr>
            </w:pPr>
            <w:r w:rsidRPr="008F11DA">
              <w:rPr>
                <w:rFonts w:ascii="Calibri" w:hAnsi="Calibri" w:cs="Calibri"/>
                <w:color w:val="000000"/>
                <w:sz w:val="16"/>
                <w:szCs w:val="16"/>
              </w:rPr>
              <w:t>1.47</w:t>
            </w:r>
          </w:p>
        </w:tc>
        <w:tc>
          <w:tcPr>
            <w:tcW w:w="235" w:type="pct"/>
            <w:vAlign w:val="bottom"/>
          </w:tcPr>
          <w:p w14:paraId="0B6603EF" w14:textId="77777777" w:rsidR="00147F3E" w:rsidRPr="008F11DA" w:rsidRDefault="00147F3E" w:rsidP="008B79F3">
            <w:pPr>
              <w:jc w:val="center"/>
              <w:rPr>
                <w:b/>
                <w:sz w:val="16"/>
                <w:szCs w:val="16"/>
              </w:rPr>
            </w:pPr>
            <w:r w:rsidRPr="008F11DA">
              <w:rPr>
                <w:rFonts w:ascii="Calibri" w:hAnsi="Calibri" w:cs="Calibri"/>
                <w:color w:val="000000"/>
                <w:sz w:val="16"/>
                <w:szCs w:val="16"/>
              </w:rPr>
              <w:t>0.24</w:t>
            </w:r>
          </w:p>
        </w:tc>
        <w:tc>
          <w:tcPr>
            <w:tcW w:w="236" w:type="pct"/>
            <w:vAlign w:val="bottom"/>
          </w:tcPr>
          <w:p w14:paraId="63B19E5F" w14:textId="77777777" w:rsidR="00147F3E" w:rsidRPr="008F11DA" w:rsidRDefault="00147F3E" w:rsidP="008B79F3">
            <w:pPr>
              <w:jc w:val="center"/>
              <w:rPr>
                <w:b/>
                <w:sz w:val="16"/>
                <w:szCs w:val="16"/>
              </w:rPr>
            </w:pPr>
            <w:r w:rsidRPr="008F11DA">
              <w:rPr>
                <w:rFonts w:ascii="Calibri" w:hAnsi="Calibri" w:cs="Calibri"/>
                <w:color w:val="000000"/>
                <w:sz w:val="16"/>
                <w:szCs w:val="16"/>
              </w:rPr>
              <w:t>0.10</w:t>
            </w:r>
          </w:p>
        </w:tc>
        <w:tc>
          <w:tcPr>
            <w:tcW w:w="236" w:type="pct"/>
            <w:vAlign w:val="bottom"/>
          </w:tcPr>
          <w:p w14:paraId="30158558" w14:textId="77777777" w:rsidR="00147F3E" w:rsidRPr="008F11DA" w:rsidRDefault="00147F3E" w:rsidP="008B79F3">
            <w:pPr>
              <w:jc w:val="center"/>
              <w:rPr>
                <w:b/>
                <w:sz w:val="16"/>
                <w:szCs w:val="16"/>
              </w:rPr>
            </w:pPr>
            <w:r w:rsidRPr="008F11DA">
              <w:rPr>
                <w:rFonts w:ascii="Calibri" w:hAnsi="Calibri" w:cs="Calibri"/>
                <w:color w:val="000000"/>
                <w:sz w:val="16"/>
                <w:szCs w:val="16"/>
              </w:rPr>
              <w:t>0.04</w:t>
            </w:r>
          </w:p>
        </w:tc>
        <w:tc>
          <w:tcPr>
            <w:tcW w:w="236" w:type="pct"/>
            <w:tcBorders>
              <w:right w:val="single" w:sz="8" w:space="0" w:color="auto"/>
            </w:tcBorders>
            <w:vAlign w:val="bottom"/>
          </w:tcPr>
          <w:p w14:paraId="44A94AD9" w14:textId="77777777" w:rsidR="00147F3E" w:rsidRPr="008F11DA" w:rsidRDefault="00147F3E" w:rsidP="008B79F3">
            <w:pPr>
              <w:jc w:val="center"/>
              <w:rPr>
                <w:b/>
                <w:sz w:val="16"/>
                <w:szCs w:val="16"/>
              </w:rPr>
            </w:pPr>
            <w:r w:rsidRPr="008F11DA">
              <w:rPr>
                <w:rFonts w:ascii="Calibri" w:hAnsi="Calibri" w:cs="Calibri"/>
                <w:color w:val="000000"/>
                <w:sz w:val="16"/>
                <w:szCs w:val="16"/>
              </w:rPr>
              <w:t>0.01</w:t>
            </w:r>
          </w:p>
        </w:tc>
        <w:tc>
          <w:tcPr>
            <w:tcW w:w="256" w:type="pct"/>
            <w:tcBorders>
              <w:left w:val="single" w:sz="8" w:space="0" w:color="auto"/>
            </w:tcBorders>
            <w:vAlign w:val="bottom"/>
          </w:tcPr>
          <w:p w14:paraId="2DA9446B" w14:textId="77777777" w:rsidR="00147F3E" w:rsidRPr="002A219E" w:rsidRDefault="00147F3E" w:rsidP="008B79F3">
            <w:pPr>
              <w:jc w:val="center"/>
              <w:rPr>
                <w:b/>
                <w:sz w:val="16"/>
                <w:szCs w:val="16"/>
              </w:rPr>
            </w:pPr>
            <w:r w:rsidRPr="002A219E">
              <w:rPr>
                <w:rFonts w:ascii="Calibri" w:hAnsi="Calibri" w:cs="Calibri"/>
                <w:color w:val="000000"/>
                <w:sz w:val="16"/>
                <w:szCs w:val="16"/>
              </w:rPr>
              <w:t>0.91</w:t>
            </w:r>
          </w:p>
        </w:tc>
        <w:tc>
          <w:tcPr>
            <w:tcW w:w="235" w:type="pct"/>
            <w:vAlign w:val="bottom"/>
          </w:tcPr>
          <w:p w14:paraId="51B291B0" w14:textId="77777777" w:rsidR="00147F3E" w:rsidRPr="002A219E" w:rsidRDefault="00147F3E" w:rsidP="008B79F3">
            <w:pPr>
              <w:jc w:val="center"/>
              <w:rPr>
                <w:b/>
                <w:sz w:val="16"/>
                <w:szCs w:val="16"/>
              </w:rPr>
            </w:pPr>
            <w:r w:rsidRPr="002A219E">
              <w:rPr>
                <w:rFonts w:ascii="Calibri" w:hAnsi="Calibri" w:cs="Calibri"/>
                <w:color w:val="000000"/>
                <w:sz w:val="16"/>
                <w:szCs w:val="16"/>
              </w:rPr>
              <w:t>0.33</w:t>
            </w:r>
          </w:p>
        </w:tc>
        <w:tc>
          <w:tcPr>
            <w:tcW w:w="236" w:type="pct"/>
            <w:vAlign w:val="bottom"/>
          </w:tcPr>
          <w:p w14:paraId="4A8BFE74" w14:textId="77777777" w:rsidR="00147F3E" w:rsidRPr="002A219E" w:rsidRDefault="00147F3E" w:rsidP="008B79F3">
            <w:pPr>
              <w:jc w:val="center"/>
              <w:rPr>
                <w:b/>
                <w:sz w:val="16"/>
                <w:szCs w:val="16"/>
              </w:rPr>
            </w:pPr>
            <w:r w:rsidRPr="002A219E">
              <w:rPr>
                <w:rFonts w:ascii="Calibri" w:hAnsi="Calibri" w:cs="Calibri"/>
                <w:color w:val="000000"/>
                <w:sz w:val="16"/>
                <w:szCs w:val="16"/>
              </w:rPr>
              <w:t>0.18</w:t>
            </w:r>
          </w:p>
        </w:tc>
        <w:tc>
          <w:tcPr>
            <w:tcW w:w="236" w:type="pct"/>
            <w:vAlign w:val="bottom"/>
          </w:tcPr>
          <w:p w14:paraId="77AD8918" w14:textId="77777777" w:rsidR="00147F3E" w:rsidRPr="002A219E" w:rsidRDefault="00147F3E" w:rsidP="008B79F3">
            <w:pPr>
              <w:jc w:val="center"/>
              <w:rPr>
                <w:b/>
                <w:sz w:val="16"/>
                <w:szCs w:val="16"/>
              </w:rPr>
            </w:pPr>
            <w:r w:rsidRPr="002A219E">
              <w:rPr>
                <w:rFonts w:ascii="Calibri" w:hAnsi="Calibri" w:cs="Calibri"/>
                <w:color w:val="000000"/>
                <w:sz w:val="16"/>
                <w:szCs w:val="16"/>
              </w:rPr>
              <w:t>0.09</w:t>
            </w:r>
          </w:p>
        </w:tc>
        <w:tc>
          <w:tcPr>
            <w:tcW w:w="237" w:type="pct"/>
            <w:tcBorders>
              <w:right w:val="single" w:sz="8" w:space="0" w:color="auto"/>
            </w:tcBorders>
            <w:vAlign w:val="bottom"/>
          </w:tcPr>
          <w:p w14:paraId="57715F92" w14:textId="77777777" w:rsidR="00147F3E" w:rsidRPr="002A219E" w:rsidRDefault="00147F3E" w:rsidP="008B79F3">
            <w:pPr>
              <w:jc w:val="center"/>
              <w:rPr>
                <w:b/>
                <w:sz w:val="16"/>
                <w:szCs w:val="16"/>
              </w:rPr>
            </w:pPr>
            <w:r w:rsidRPr="002A219E">
              <w:rPr>
                <w:rFonts w:ascii="Calibri" w:hAnsi="Calibri" w:cs="Calibri"/>
                <w:color w:val="000000"/>
                <w:sz w:val="16"/>
                <w:szCs w:val="16"/>
              </w:rPr>
              <w:t>0.02</w:t>
            </w:r>
          </w:p>
        </w:tc>
        <w:tc>
          <w:tcPr>
            <w:tcW w:w="256" w:type="pct"/>
            <w:tcBorders>
              <w:left w:val="single" w:sz="8" w:space="0" w:color="auto"/>
            </w:tcBorders>
            <w:vAlign w:val="bottom"/>
          </w:tcPr>
          <w:p w14:paraId="336C35A3" w14:textId="77777777" w:rsidR="00147F3E" w:rsidRPr="00457659" w:rsidRDefault="00147F3E" w:rsidP="008B79F3">
            <w:pPr>
              <w:jc w:val="center"/>
              <w:rPr>
                <w:b/>
                <w:sz w:val="16"/>
                <w:szCs w:val="16"/>
              </w:rPr>
            </w:pPr>
            <w:r w:rsidRPr="00457659">
              <w:rPr>
                <w:rFonts w:ascii="Calibri" w:hAnsi="Calibri" w:cs="Calibri"/>
                <w:color w:val="000000"/>
                <w:sz w:val="16"/>
                <w:szCs w:val="16"/>
              </w:rPr>
              <w:t>1.30</w:t>
            </w:r>
          </w:p>
        </w:tc>
        <w:tc>
          <w:tcPr>
            <w:tcW w:w="236" w:type="pct"/>
            <w:vAlign w:val="bottom"/>
          </w:tcPr>
          <w:p w14:paraId="595280A2" w14:textId="77777777" w:rsidR="00147F3E" w:rsidRPr="00457659" w:rsidRDefault="00147F3E" w:rsidP="008B79F3">
            <w:pPr>
              <w:jc w:val="center"/>
              <w:rPr>
                <w:b/>
                <w:sz w:val="16"/>
                <w:szCs w:val="16"/>
              </w:rPr>
            </w:pPr>
            <w:r w:rsidRPr="00457659">
              <w:rPr>
                <w:rFonts w:ascii="Calibri" w:hAnsi="Calibri" w:cs="Calibri"/>
                <w:color w:val="000000"/>
                <w:sz w:val="16"/>
                <w:szCs w:val="16"/>
              </w:rPr>
              <w:t>0.50</w:t>
            </w:r>
          </w:p>
        </w:tc>
        <w:tc>
          <w:tcPr>
            <w:tcW w:w="236" w:type="pct"/>
            <w:vAlign w:val="bottom"/>
          </w:tcPr>
          <w:p w14:paraId="4D1DBF90" w14:textId="77777777" w:rsidR="00147F3E" w:rsidRPr="00457659" w:rsidRDefault="00147F3E" w:rsidP="008B79F3">
            <w:pPr>
              <w:jc w:val="center"/>
              <w:rPr>
                <w:b/>
                <w:sz w:val="16"/>
                <w:szCs w:val="16"/>
              </w:rPr>
            </w:pPr>
            <w:r w:rsidRPr="00457659">
              <w:rPr>
                <w:rFonts w:ascii="Calibri" w:hAnsi="Calibri" w:cs="Calibri"/>
                <w:color w:val="000000"/>
                <w:sz w:val="16"/>
                <w:szCs w:val="16"/>
              </w:rPr>
              <w:t>0.28</w:t>
            </w:r>
          </w:p>
        </w:tc>
        <w:tc>
          <w:tcPr>
            <w:tcW w:w="236" w:type="pct"/>
            <w:vAlign w:val="bottom"/>
          </w:tcPr>
          <w:p w14:paraId="094AC2B2" w14:textId="77777777" w:rsidR="00147F3E" w:rsidRPr="00457659" w:rsidRDefault="00147F3E" w:rsidP="008B79F3">
            <w:pPr>
              <w:jc w:val="center"/>
              <w:rPr>
                <w:b/>
                <w:sz w:val="16"/>
                <w:szCs w:val="16"/>
              </w:rPr>
            </w:pPr>
            <w:r w:rsidRPr="00457659">
              <w:rPr>
                <w:rFonts w:ascii="Calibri" w:hAnsi="Calibri" w:cs="Calibri"/>
                <w:color w:val="000000"/>
                <w:sz w:val="16"/>
                <w:szCs w:val="16"/>
              </w:rPr>
              <w:t>0.15</w:t>
            </w:r>
          </w:p>
        </w:tc>
        <w:tc>
          <w:tcPr>
            <w:tcW w:w="250" w:type="pct"/>
            <w:tcBorders>
              <w:right w:val="single" w:sz="8" w:space="0" w:color="auto"/>
            </w:tcBorders>
            <w:vAlign w:val="bottom"/>
          </w:tcPr>
          <w:p w14:paraId="141BCFCD" w14:textId="77777777" w:rsidR="00147F3E" w:rsidRPr="00457659" w:rsidRDefault="00147F3E" w:rsidP="008B79F3">
            <w:pPr>
              <w:jc w:val="center"/>
              <w:rPr>
                <w:b/>
                <w:sz w:val="16"/>
                <w:szCs w:val="16"/>
              </w:rPr>
            </w:pPr>
            <w:r w:rsidRPr="00457659">
              <w:rPr>
                <w:rFonts w:ascii="Calibri" w:hAnsi="Calibri" w:cs="Calibri"/>
                <w:color w:val="000000"/>
                <w:sz w:val="16"/>
                <w:szCs w:val="16"/>
              </w:rPr>
              <w:t>0.04</w:t>
            </w:r>
          </w:p>
        </w:tc>
        <w:tc>
          <w:tcPr>
            <w:tcW w:w="237" w:type="pct"/>
            <w:tcBorders>
              <w:left w:val="single" w:sz="8" w:space="0" w:color="auto"/>
            </w:tcBorders>
            <w:vAlign w:val="bottom"/>
          </w:tcPr>
          <w:p w14:paraId="09FFBA9A" w14:textId="77777777" w:rsidR="00147F3E" w:rsidRPr="0098007F" w:rsidRDefault="00147F3E" w:rsidP="008B79F3">
            <w:pPr>
              <w:jc w:val="center"/>
              <w:rPr>
                <w:b/>
                <w:sz w:val="16"/>
                <w:szCs w:val="16"/>
              </w:rPr>
            </w:pPr>
            <w:r w:rsidRPr="0098007F">
              <w:rPr>
                <w:rFonts w:ascii="Calibri" w:hAnsi="Calibri" w:cs="Calibri"/>
                <w:color w:val="000000"/>
                <w:sz w:val="16"/>
                <w:szCs w:val="16"/>
              </w:rPr>
              <w:t>1.29</w:t>
            </w:r>
          </w:p>
        </w:tc>
        <w:tc>
          <w:tcPr>
            <w:tcW w:w="232" w:type="pct"/>
            <w:vAlign w:val="bottom"/>
          </w:tcPr>
          <w:p w14:paraId="32A6523B" w14:textId="77777777" w:rsidR="00147F3E" w:rsidRPr="0098007F" w:rsidRDefault="00147F3E" w:rsidP="008B79F3">
            <w:pPr>
              <w:jc w:val="center"/>
              <w:rPr>
                <w:b/>
                <w:sz w:val="16"/>
                <w:szCs w:val="16"/>
              </w:rPr>
            </w:pPr>
            <w:r w:rsidRPr="0098007F">
              <w:rPr>
                <w:rFonts w:ascii="Calibri" w:hAnsi="Calibri" w:cs="Calibri"/>
                <w:color w:val="000000"/>
                <w:sz w:val="16"/>
                <w:szCs w:val="16"/>
              </w:rPr>
              <w:t>0.54</w:t>
            </w:r>
          </w:p>
        </w:tc>
        <w:tc>
          <w:tcPr>
            <w:tcW w:w="228" w:type="pct"/>
            <w:vAlign w:val="bottom"/>
          </w:tcPr>
          <w:p w14:paraId="31AD6253" w14:textId="77777777" w:rsidR="00147F3E" w:rsidRPr="0098007F" w:rsidRDefault="00147F3E" w:rsidP="008B79F3">
            <w:pPr>
              <w:jc w:val="center"/>
              <w:rPr>
                <w:b/>
                <w:sz w:val="16"/>
                <w:szCs w:val="16"/>
              </w:rPr>
            </w:pPr>
            <w:r w:rsidRPr="0098007F">
              <w:rPr>
                <w:rFonts w:ascii="Calibri" w:hAnsi="Calibri" w:cs="Calibri"/>
                <w:color w:val="000000"/>
                <w:sz w:val="16"/>
                <w:szCs w:val="16"/>
              </w:rPr>
              <w:t>0.32</w:t>
            </w:r>
          </w:p>
        </w:tc>
        <w:tc>
          <w:tcPr>
            <w:tcW w:w="227" w:type="pct"/>
            <w:vAlign w:val="bottom"/>
          </w:tcPr>
          <w:p w14:paraId="63A1C92A" w14:textId="77777777" w:rsidR="00147F3E" w:rsidRPr="0098007F" w:rsidRDefault="00147F3E" w:rsidP="008B79F3">
            <w:pPr>
              <w:jc w:val="center"/>
              <w:rPr>
                <w:b/>
                <w:sz w:val="16"/>
                <w:szCs w:val="16"/>
              </w:rPr>
            </w:pPr>
            <w:r w:rsidRPr="0098007F">
              <w:rPr>
                <w:rFonts w:ascii="Calibri" w:hAnsi="Calibri" w:cs="Calibri"/>
                <w:color w:val="000000"/>
                <w:sz w:val="16"/>
                <w:szCs w:val="16"/>
              </w:rPr>
              <w:t>0.20</w:t>
            </w:r>
          </w:p>
        </w:tc>
        <w:tc>
          <w:tcPr>
            <w:tcW w:w="227" w:type="pct"/>
            <w:vAlign w:val="bottom"/>
          </w:tcPr>
          <w:p w14:paraId="50AF473E" w14:textId="77777777" w:rsidR="00147F3E" w:rsidRPr="0098007F" w:rsidRDefault="00147F3E" w:rsidP="008B79F3">
            <w:pPr>
              <w:jc w:val="center"/>
              <w:rPr>
                <w:b/>
                <w:sz w:val="16"/>
                <w:szCs w:val="16"/>
              </w:rPr>
            </w:pPr>
            <w:r w:rsidRPr="0098007F">
              <w:rPr>
                <w:rFonts w:ascii="Calibri" w:hAnsi="Calibri" w:cs="Calibri"/>
                <w:color w:val="000000"/>
                <w:sz w:val="16"/>
                <w:szCs w:val="16"/>
              </w:rPr>
              <w:t>0.08</w:t>
            </w:r>
          </w:p>
        </w:tc>
      </w:tr>
      <w:tr w:rsidR="00147F3E" w:rsidRPr="00106F1A" w14:paraId="7450CDA3" w14:textId="77777777" w:rsidTr="008B79F3">
        <w:trPr>
          <w:jc w:val="center"/>
        </w:trPr>
        <w:tc>
          <w:tcPr>
            <w:tcW w:w="236" w:type="pct"/>
            <w:tcBorders>
              <w:right w:val="single" w:sz="8" w:space="0" w:color="auto"/>
            </w:tcBorders>
          </w:tcPr>
          <w:p w14:paraId="7816F6F8" w14:textId="77777777" w:rsidR="00147F3E" w:rsidRPr="00106F1A" w:rsidRDefault="00147F3E" w:rsidP="008B79F3">
            <w:pPr>
              <w:jc w:val="center"/>
              <w:rPr>
                <w:b/>
                <w:sz w:val="16"/>
                <w:szCs w:val="16"/>
              </w:rPr>
            </w:pPr>
            <w:r w:rsidRPr="00106F1A">
              <w:rPr>
                <w:b/>
                <w:sz w:val="16"/>
                <w:szCs w:val="16"/>
              </w:rPr>
              <w:t>27</w:t>
            </w:r>
          </w:p>
        </w:tc>
        <w:tc>
          <w:tcPr>
            <w:tcW w:w="256" w:type="pct"/>
            <w:tcBorders>
              <w:left w:val="single" w:sz="8" w:space="0" w:color="auto"/>
            </w:tcBorders>
            <w:vAlign w:val="bottom"/>
          </w:tcPr>
          <w:p w14:paraId="240D751E" w14:textId="77777777" w:rsidR="00147F3E" w:rsidRPr="008F11DA" w:rsidRDefault="00147F3E" w:rsidP="008B79F3">
            <w:pPr>
              <w:jc w:val="center"/>
              <w:rPr>
                <w:b/>
                <w:sz w:val="16"/>
                <w:szCs w:val="16"/>
              </w:rPr>
            </w:pPr>
            <w:r w:rsidRPr="008F11DA">
              <w:rPr>
                <w:rFonts w:ascii="Calibri" w:hAnsi="Calibri" w:cs="Calibri"/>
                <w:color w:val="000000"/>
                <w:sz w:val="16"/>
                <w:szCs w:val="16"/>
              </w:rPr>
              <w:t>1.45</w:t>
            </w:r>
          </w:p>
        </w:tc>
        <w:tc>
          <w:tcPr>
            <w:tcW w:w="235" w:type="pct"/>
            <w:vAlign w:val="bottom"/>
          </w:tcPr>
          <w:p w14:paraId="3352BE77" w14:textId="77777777" w:rsidR="00147F3E" w:rsidRPr="008F11DA" w:rsidRDefault="00147F3E" w:rsidP="008B79F3">
            <w:pPr>
              <w:jc w:val="center"/>
              <w:rPr>
                <w:b/>
                <w:sz w:val="16"/>
                <w:szCs w:val="16"/>
              </w:rPr>
            </w:pPr>
            <w:r w:rsidRPr="008F11DA">
              <w:rPr>
                <w:rFonts w:ascii="Calibri" w:hAnsi="Calibri" w:cs="Calibri"/>
                <w:color w:val="000000"/>
                <w:sz w:val="16"/>
                <w:szCs w:val="16"/>
              </w:rPr>
              <w:t>0.24</w:t>
            </w:r>
          </w:p>
        </w:tc>
        <w:tc>
          <w:tcPr>
            <w:tcW w:w="236" w:type="pct"/>
            <w:vAlign w:val="bottom"/>
          </w:tcPr>
          <w:p w14:paraId="0861A869" w14:textId="77777777" w:rsidR="00147F3E" w:rsidRPr="008F11DA" w:rsidRDefault="00147F3E" w:rsidP="008B79F3">
            <w:pPr>
              <w:jc w:val="center"/>
              <w:rPr>
                <w:b/>
                <w:sz w:val="16"/>
                <w:szCs w:val="16"/>
              </w:rPr>
            </w:pPr>
            <w:r w:rsidRPr="008F11DA">
              <w:rPr>
                <w:rFonts w:ascii="Calibri" w:hAnsi="Calibri" w:cs="Calibri"/>
                <w:color w:val="000000"/>
                <w:sz w:val="16"/>
                <w:szCs w:val="16"/>
              </w:rPr>
              <w:t>0.10</w:t>
            </w:r>
          </w:p>
        </w:tc>
        <w:tc>
          <w:tcPr>
            <w:tcW w:w="236" w:type="pct"/>
            <w:vAlign w:val="bottom"/>
          </w:tcPr>
          <w:p w14:paraId="25867B12" w14:textId="77777777" w:rsidR="00147F3E" w:rsidRPr="008F11DA" w:rsidRDefault="00147F3E" w:rsidP="008B79F3">
            <w:pPr>
              <w:jc w:val="center"/>
              <w:rPr>
                <w:b/>
                <w:sz w:val="16"/>
                <w:szCs w:val="16"/>
              </w:rPr>
            </w:pPr>
            <w:r w:rsidRPr="008F11DA">
              <w:rPr>
                <w:rFonts w:ascii="Calibri" w:hAnsi="Calibri" w:cs="Calibri"/>
                <w:color w:val="000000"/>
                <w:sz w:val="16"/>
                <w:szCs w:val="16"/>
              </w:rPr>
              <w:t>0.04</w:t>
            </w:r>
          </w:p>
        </w:tc>
        <w:tc>
          <w:tcPr>
            <w:tcW w:w="236" w:type="pct"/>
            <w:tcBorders>
              <w:right w:val="single" w:sz="8" w:space="0" w:color="auto"/>
            </w:tcBorders>
            <w:vAlign w:val="bottom"/>
          </w:tcPr>
          <w:p w14:paraId="332C1A7C" w14:textId="77777777" w:rsidR="00147F3E" w:rsidRPr="008F11DA" w:rsidRDefault="00147F3E" w:rsidP="008B79F3">
            <w:pPr>
              <w:jc w:val="center"/>
              <w:rPr>
                <w:b/>
                <w:sz w:val="16"/>
                <w:szCs w:val="16"/>
              </w:rPr>
            </w:pPr>
            <w:r w:rsidRPr="008F11DA">
              <w:rPr>
                <w:rFonts w:ascii="Calibri" w:hAnsi="Calibri" w:cs="Calibri"/>
                <w:color w:val="000000"/>
                <w:sz w:val="16"/>
                <w:szCs w:val="16"/>
              </w:rPr>
              <w:t>0.01</w:t>
            </w:r>
          </w:p>
        </w:tc>
        <w:tc>
          <w:tcPr>
            <w:tcW w:w="256" w:type="pct"/>
            <w:tcBorders>
              <w:left w:val="single" w:sz="8" w:space="0" w:color="auto"/>
            </w:tcBorders>
            <w:vAlign w:val="bottom"/>
          </w:tcPr>
          <w:p w14:paraId="3E00E2AF" w14:textId="77777777" w:rsidR="00147F3E" w:rsidRPr="002A219E" w:rsidRDefault="00147F3E" w:rsidP="008B79F3">
            <w:pPr>
              <w:jc w:val="center"/>
              <w:rPr>
                <w:b/>
                <w:sz w:val="16"/>
                <w:szCs w:val="16"/>
              </w:rPr>
            </w:pPr>
            <w:r w:rsidRPr="002A219E">
              <w:rPr>
                <w:rFonts w:ascii="Calibri" w:hAnsi="Calibri" w:cs="Calibri"/>
                <w:color w:val="000000"/>
                <w:sz w:val="16"/>
                <w:szCs w:val="16"/>
              </w:rPr>
              <w:t>0.90</w:t>
            </w:r>
          </w:p>
        </w:tc>
        <w:tc>
          <w:tcPr>
            <w:tcW w:w="235" w:type="pct"/>
            <w:vAlign w:val="bottom"/>
          </w:tcPr>
          <w:p w14:paraId="43053308" w14:textId="77777777" w:rsidR="00147F3E" w:rsidRPr="002A219E" w:rsidRDefault="00147F3E" w:rsidP="008B79F3">
            <w:pPr>
              <w:jc w:val="center"/>
              <w:rPr>
                <w:b/>
                <w:sz w:val="16"/>
                <w:szCs w:val="16"/>
              </w:rPr>
            </w:pPr>
            <w:r w:rsidRPr="002A219E">
              <w:rPr>
                <w:rFonts w:ascii="Calibri" w:hAnsi="Calibri" w:cs="Calibri"/>
                <w:color w:val="000000"/>
                <w:sz w:val="16"/>
                <w:szCs w:val="16"/>
              </w:rPr>
              <w:t>0.33</w:t>
            </w:r>
          </w:p>
        </w:tc>
        <w:tc>
          <w:tcPr>
            <w:tcW w:w="236" w:type="pct"/>
            <w:vAlign w:val="bottom"/>
          </w:tcPr>
          <w:p w14:paraId="3983A37B" w14:textId="77777777" w:rsidR="00147F3E" w:rsidRPr="002A219E" w:rsidRDefault="00147F3E" w:rsidP="008B79F3">
            <w:pPr>
              <w:jc w:val="center"/>
              <w:rPr>
                <w:b/>
                <w:sz w:val="16"/>
                <w:szCs w:val="16"/>
              </w:rPr>
            </w:pPr>
            <w:r w:rsidRPr="002A219E">
              <w:rPr>
                <w:rFonts w:ascii="Calibri" w:hAnsi="Calibri" w:cs="Calibri"/>
                <w:color w:val="000000"/>
                <w:sz w:val="16"/>
                <w:szCs w:val="16"/>
              </w:rPr>
              <w:t>0.17</w:t>
            </w:r>
          </w:p>
        </w:tc>
        <w:tc>
          <w:tcPr>
            <w:tcW w:w="236" w:type="pct"/>
            <w:vAlign w:val="bottom"/>
          </w:tcPr>
          <w:p w14:paraId="0A237CE7" w14:textId="77777777" w:rsidR="00147F3E" w:rsidRPr="002A219E" w:rsidRDefault="00147F3E" w:rsidP="008B79F3">
            <w:pPr>
              <w:jc w:val="center"/>
              <w:rPr>
                <w:b/>
                <w:sz w:val="16"/>
                <w:szCs w:val="16"/>
              </w:rPr>
            </w:pPr>
            <w:r w:rsidRPr="002A219E">
              <w:rPr>
                <w:rFonts w:ascii="Calibri" w:hAnsi="Calibri" w:cs="Calibri"/>
                <w:color w:val="000000"/>
                <w:sz w:val="16"/>
                <w:szCs w:val="16"/>
              </w:rPr>
              <w:t>0.09</w:t>
            </w:r>
          </w:p>
        </w:tc>
        <w:tc>
          <w:tcPr>
            <w:tcW w:w="237" w:type="pct"/>
            <w:tcBorders>
              <w:right w:val="single" w:sz="8" w:space="0" w:color="auto"/>
            </w:tcBorders>
            <w:vAlign w:val="bottom"/>
          </w:tcPr>
          <w:p w14:paraId="0E7B6DE2" w14:textId="77777777" w:rsidR="00147F3E" w:rsidRPr="002A219E" w:rsidRDefault="00147F3E" w:rsidP="008B79F3">
            <w:pPr>
              <w:jc w:val="center"/>
              <w:rPr>
                <w:b/>
                <w:sz w:val="16"/>
                <w:szCs w:val="16"/>
              </w:rPr>
            </w:pPr>
            <w:r w:rsidRPr="002A219E">
              <w:rPr>
                <w:rFonts w:ascii="Calibri" w:hAnsi="Calibri" w:cs="Calibri"/>
                <w:color w:val="000000"/>
                <w:sz w:val="16"/>
                <w:szCs w:val="16"/>
              </w:rPr>
              <w:t>0.02</w:t>
            </w:r>
          </w:p>
        </w:tc>
        <w:tc>
          <w:tcPr>
            <w:tcW w:w="256" w:type="pct"/>
            <w:tcBorders>
              <w:left w:val="single" w:sz="8" w:space="0" w:color="auto"/>
            </w:tcBorders>
            <w:vAlign w:val="bottom"/>
          </w:tcPr>
          <w:p w14:paraId="303320EA" w14:textId="77777777" w:rsidR="00147F3E" w:rsidRPr="00457659" w:rsidRDefault="00147F3E" w:rsidP="008B79F3">
            <w:pPr>
              <w:jc w:val="center"/>
              <w:rPr>
                <w:b/>
                <w:sz w:val="16"/>
                <w:szCs w:val="16"/>
              </w:rPr>
            </w:pPr>
            <w:r w:rsidRPr="00457659">
              <w:rPr>
                <w:rFonts w:ascii="Calibri" w:hAnsi="Calibri" w:cs="Calibri"/>
                <w:color w:val="000000"/>
                <w:sz w:val="16"/>
                <w:szCs w:val="16"/>
              </w:rPr>
              <w:t>1.30</w:t>
            </w:r>
          </w:p>
        </w:tc>
        <w:tc>
          <w:tcPr>
            <w:tcW w:w="236" w:type="pct"/>
            <w:vAlign w:val="bottom"/>
          </w:tcPr>
          <w:p w14:paraId="3482721F" w14:textId="77777777" w:rsidR="00147F3E" w:rsidRPr="00457659" w:rsidRDefault="00147F3E" w:rsidP="008B79F3">
            <w:pPr>
              <w:jc w:val="center"/>
              <w:rPr>
                <w:b/>
                <w:sz w:val="16"/>
                <w:szCs w:val="16"/>
              </w:rPr>
            </w:pPr>
            <w:r w:rsidRPr="00457659">
              <w:rPr>
                <w:rFonts w:ascii="Calibri" w:hAnsi="Calibri" w:cs="Calibri"/>
                <w:color w:val="000000"/>
                <w:sz w:val="16"/>
                <w:szCs w:val="16"/>
              </w:rPr>
              <w:t>0.49</w:t>
            </w:r>
          </w:p>
        </w:tc>
        <w:tc>
          <w:tcPr>
            <w:tcW w:w="236" w:type="pct"/>
            <w:vAlign w:val="bottom"/>
          </w:tcPr>
          <w:p w14:paraId="0B60E32F" w14:textId="77777777" w:rsidR="00147F3E" w:rsidRPr="00457659" w:rsidRDefault="00147F3E" w:rsidP="008B79F3">
            <w:pPr>
              <w:jc w:val="center"/>
              <w:rPr>
                <w:b/>
                <w:sz w:val="16"/>
                <w:szCs w:val="16"/>
              </w:rPr>
            </w:pPr>
            <w:r w:rsidRPr="00457659">
              <w:rPr>
                <w:rFonts w:ascii="Calibri" w:hAnsi="Calibri" w:cs="Calibri"/>
                <w:color w:val="000000"/>
                <w:sz w:val="16"/>
                <w:szCs w:val="16"/>
              </w:rPr>
              <w:t>0.28</w:t>
            </w:r>
          </w:p>
        </w:tc>
        <w:tc>
          <w:tcPr>
            <w:tcW w:w="236" w:type="pct"/>
            <w:vAlign w:val="bottom"/>
          </w:tcPr>
          <w:p w14:paraId="1EF84656" w14:textId="77777777" w:rsidR="00147F3E" w:rsidRPr="00457659" w:rsidRDefault="00147F3E" w:rsidP="008B79F3">
            <w:pPr>
              <w:jc w:val="center"/>
              <w:rPr>
                <w:b/>
                <w:sz w:val="16"/>
                <w:szCs w:val="16"/>
              </w:rPr>
            </w:pPr>
            <w:r w:rsidRPr="00457659">
              <w:rPr>
                <w:rFonts w:ascii="Calibri" w:hAnsi="Calibri" w:cs="Calibri"/>
                <w:color w:val="000000"/>
                <w:sz w:val="16"/>
                <w:szCs w:val="16"/>
              </w:rPr>
              <w:t>0.15</w:t>
            </w:r>
          </w:p>
        </w:tc>
        <w:tc>
          <w:tcPr>
            <w:tcW w:w="250" w:type="pct"/>
            <w:tcBorders>
              <w:right w:val="single" w:sz="8" w:space="0" w:color="auto"/>
            </w:tcBorders>
            <w:vAlign w:val="bottom"/>
          </w:tcPr>
          <w:p w14:paraId="35AF16ED" w14:textId="77777777" w:rsidR="00147F3E" w:rsidRPr="00457659" w:rsidRDefault="00147F3E" w:rsidP="008B79F3">
            <w:pPr>
              <w:jc w:val="center"/>
              <w:rPr>
                <w:b/>
                <w:sz w:val="16"/>
                <w:szCs w:val="16"/>
              </w:rPr>
            </w:pPr>
            <w:r w:rsidRPr="00457659">
              <w:rPr>
                <w:rFonts w:ascii="Calibri" w:hAnsi="Calibri" w:cs="Calibri"/>
                <w:color w:val="000000"/>
                <w:sz w:val="16"/>
                <w:szCs w:val="16"/>
              </w:rPr>
              <w:t>0.04</w:t>
            </w:r>
          </w:p>
        </w:tc>
        <w:tc>
          <w:tcPr>
            <w:tcW w:w="237" w:type="pct"/>
            <w:tcBorders>
              <w:left w:val="single" w:sz="8" w:space="0" w:color="auto"/>
            </w:tcBorders>
            <w:vAlign w:val="bottom"/>
          </w:tcPr>
          <w:p w14:paraId="190F5918" w14:textId="77777777" w:rsidR="00147F3E" w:rsidRPr="0098007F" w:rsidRDefault="00147F3E" w:rsidP="008B79F3">
            <w:pPr>
              <w:jc w:val="center"/>
              <w:rPr>
                <w:b/>
                <w:sz w:val="16"/>
                <w:szCs w:val="16"/>
              </w:rPr>
            </w:pPr>
            <w:r w:rsidRPr="0098007F">
              <w:rPr>
                <w:rFonts w:ascii="Calibri" w:hAnsi="Calibri" w:cs="Calibri"/>
                <w:color w:val="000000"/>
                <w:sz w:val="16"/>
                <w:szCs w:val="16"/>
              </w:rPr>
              <w:t>1.28</w:t>
            </w:r>
          </w:p>
        </w:tc>
        <w:tc>
          <w:tcPr>
            <w:tcW w:w="232" w:type="pct"/>
            <w:vAlign w:val="bottom"/>
          </w:tcPr>
          <w:p w14:paraId="7CD99CC5" w14:textId="77777777" w:rsidR="00147F3E" w:rsidRPr="0098007F" w:rsidRDefault="00147F3E" w:rsidP="008B79F3">
            <w:pPr>
              <w:jc w:val="center"/>
              <w:rPr>
                <w:b/>
                <w:sz w:val="16"/>
                <w:szCs w:val="16"/>
              </w:rPr>
            </w:pPr>
            <w:r w:rsidRPr="0098007F">
              <w:rPr>
                <w:rFonts w:ascii="Calibri" w:hAnsi="Calibri" w:cs="Calibri"/>
                <w:color w:val="000000"/>
                <w:sz w:val="16"/>
                <w:szCs w:val="16"/>
              </w:rPr>
              <w:t>0.54</w:t>
            </w:r>
          </w:p>
        </w:tc>
        <w:tc>
          <w:tcPr>
            <w:tcW w:w="228" w:type="pct"/>
            <w:vAlign w:val="bottom"/>
          </w:tcPr>
          <w:p w14:paraId="43603477" w14:textId="77777777" w:rsidR="00147F3E" w:rsidRPr="0098007F" w:rsidRDefault="00147F3E" w:rsidP="008B79F3">
            <w:pPr>
              <w:jc w:val="center"/>
              <w:rPr>
                <w:b/>
                <w:sz w:val="16"/>
                <w:szCs w:val="16"/>
              </w:rPr>
            </w:pPr>
            <w:r w:rsidRPr="0098007F">
              <w:rPr>
                <w:rFonts w:ascii="Calibri" w:hAnsi="Calibri" w:cs="Calibri"/>
                <w:color w:val="000000"/>
                <w:sz w:val="16"/>
                <w:szCs w:val="16"/>
              </w:rPr>
              <w:t>0.32</w:t>
            </w:r>
          </w:p>
        </w:tc>
        <w:tc>
          <w:tcPr>
            <w:tcW w:w="227" w:type="pct"/>
            <w:vAlign w:val="bottom"/>
          </w:tcPr>
          <w:p w14:paraId="5CC99FA8" w14:textId="77777777" w:rsidR="00147F3E" w:rsidRPr="0098007F" w:rsidRDefault="00147F3E" w:rsidP="008B79F3">
            <w:pPr>
              <w:jc w:val="center"/>
              <w:rPr>
                <w:b/>
                <w:sz w:val="16"/>
                <w:szCs w:val="16"/>
              </w:rPr>
            </w:pPr>
            <w:r w:rsidRPr="0098007F">
              <w:rPr>
                <w:rFonts w:ascii="Calibri" w:hAnsi="Calibri" w:cs="Calibri"/>
                <w:color w:val="000000"/>
                <w:sz w:val="16"/>
                <w:szCs w:val="16"/>
              </w:rPr>
              <w:t>0.20</w:t>
            </w:r>
          </w:p>
        </w:tc>
        <w:tc>
          <w:tcPr>
            <w:tcW w:w="227" w:type="pct"/>
            <w:vAlign w:val="bottom"/>
          </w:tcPr>
          <w:p w14:paraId="3DFED57C" w14:textId="77777777" w:rsidR="00147F3E" w:rsidRPr="0098007F" w:rsidRDefault="00147F3E" w:rsidP="008B79F3">
            <w:pPr>
              <w:jc w:val="center"/>
              <w:rPr>
                <w:b/>
                <w:sz w:val="16"/>
                <w:szCs w:val="16"/>
              </w:rPr>
            </w:pPr>
            <w:r w:rsidRPr="0098007F">
              <w:rPr>
                <w:rFonts w:ascii="Calibri" w:hAnsi="Calibri" w:cs="Calibri"/>
                <w:color w:val="000000"/>
                <w:sz w:val="16"/>
                <w:szCs w:val="16"/>
              </w:rPr>
              <w:t>0.07</w:t>
            </w:r>
          </w:p>
        </w:tc>
      </w:tr>
      <w:tr w:rsidR="00147F3E" w:rsidRPr="00106F1A" w14:paraId="43703298" w14:textId="77777777" w:rsidTr="008B79F3">
        <w:trPr>
          <w:jc w:val="center"/>
        </w:trPr>
        <w:tc>
          <w:tcPr>
            <w:tcW w:w="236" w:type="pct"/>
            <w:tcBorders>
              <w:right w:val="single" w:sz="8" w:space="0" w:color="auto"/>
            </w:tcBorders>
          </w:tcPr>
          <w:p w14:paraId="5AEDCD04" w14:textId="77777777" w:rsidR="00147F3E" w:rsidRPr="00106F1A" w:rsidRDefault="00147F3E" w:rsidP="008B79F3">
            <w:pPr>
              <w:jc w:val="center"/>
              <w:rPr>
                <w:b/>
                <w:sz w:val="16"/>
                <w:szCs w:val="16"/>
              </w:rPr>
            </w:pPr>
            <w:r w:rsidRPr="00106F1A">
              <w:rPr>
                <w:b/>
                <w:sz w:val="16"/>
                <w:szCs w:val="16"/>
              </w:rPr>
              <w:t>28</w:t>
            </w:r>
          </w:p>
        </w:tc>
        <w:tc>
          <w:tcPr>
            <w:tcW w:w="256" w:type="pct"/>
            <w:tcBorders>
              <w:left w:val="single" w:sz="8" w:space="0" w:color="auto"/>
            </w:tcBorders>
            <w:vAlign w:val="bottom"/>
          </w:tcPr>
          <w:p w14:paraId="6FDEF462" w14:textId="77777777" w:rsidR="00147F3E" w:rsidRPr="008F11DA" w:rsidRDefault="00147F3E" w:rsidP="008B79F3">
            <w:pPr>
              <w:jc w:val="center"/>
              <w:rPr>
                <w:b/>
                <w:sz w:val="16"/>
                <w:szCs w:val="16"/>
              </w:rPr>
            </w:pPr>
            <w:r w:rsidRPr="008F11DA">
              <w:rPr>
                <w:rFonts w:ascii="Calibri" w:hAnsi="Calibri" w:cs="Calibri"/>
                <w:color w:val="000000"/>
                <w:sz w:val="16"/>
                <w:szCs w:val="16"/>
              </w:rPr>
              <w:t>1.43</w:t>
            </w:r>
          </w:p>
        </w:tc>
        <w:tc>
          <w:tcPr>
            <w:tcW w:w="235" w:type="pct"/>
            <w:vAlign w:val="bottom"/>
          </w:tcPr>
          <w:p w14:paraId="57523CF3" w14:textId="77777777" w:rsidR="00147F3E" w:rsidRPr="008F11DA" w:rsidRDefault="00147F3E" w:rsidP="008B79F3">
            <w:pPr>
              <w:jc w:val="center"/>
              <w:rPr>
                <w:b/>
                <w:sz w:val="16"/>
                <w:szCs w:val="16"/>
              </w:rPr>
            </w:pPr>
            <w:r w:rsidRPr="008F11DA">
              <w:rPr>
                <w:rFonts w:ascii="Calibri" w:hAnsi="Calibri" w:cs="Calibri"/>
                <w:color w:val="000000"/>
                <w:sz w:val="16"/>
                <w:szCs w:val="16"/>
              </w:rPr>
              <w:t>0.24</w:t>
            </w:r>
          </w:p>
        </w:tc>
        <w:tc>
          <w:tcPr>
            <w:tcW w:w="236" w:type="pct"/>
            <w:vAlign w:val="bottom"/>
          </w:tcPr>
          <w:p w14:paraId="08F91F1B" w14:textId="77777777" w:rsidR="00147F3E" w:rsidRPr="008F11DA" w:rsidRDefault="00147F3E" w:rsidP="008B79F3">
            <w:pPr>
              <w:jc w:val="center"/>
              <w:rPr>
                <w:b/>
                <w:sz w:val="16"/>
                <w:szCs w:val="16"/>
              </w:rPr>
            </w:pPr>
            <w:r w:rsidRPr="008F11DA">
              <w:rPr>
                <w:rFonts w:ascii="Calibri" w:hAnsi="Calibri" w:cs="Calibri"/>
                <w:color w:val="000000"/>
                <w:sz w:val="16"/>
                <w:szCs w:val="16"/>
              </w:rPr>
              <w:t>0.10</w:t>
            </w:r>
          </w:p>
        </w:tc>
        <w:tc>
          <w:tcPr>
            <w:tcW w:w="236" w:type="pct"/>
            <w:vAlign w:val="bottom"/>
          </w:tcPr>
          <w:p w14:paraId="582B06B4" w14:textId="77777777" w:rsidR="00147F3E" w:rsidRPr="008F11DA" w:rsidRDefault="00147F3E" w:rsidP="008B79F3">
            <w:pPr>
              <w:jc w:val="center"/>
              <w:rPr>
                <w:b/>
                <w:sz w:val="16"/>
                <w:szCs w:val="16"/>
              </w:rPr>
            </w:pPr>
            <w:r w:rsidRPr="008F11DA">
              <w:rPr>
                <w:rFonts w:ascii="Calibri" w:hAnsi="Calibri" w:cs="Calibri"/>
                <w:color w:val="000000"/>
                <w:sz w:val="16"/>
                <w:szCs w:val="16"/>
              </w:rPr>
              <w:t>0.04</w:t>
            </w:r>
          </w:p>
        </w:tc>
        <w:tc>
          <w:tcPr>
            <w:tcW w:w="236" w:type="pct"/>
            <w:tcBorders>
              <w:right w:val="single" w:sz="8" w:space="0" w:color="auto"/>
            </w:tcBorders>
            <w:vAlign w:val="bottom"/>
          </w:tcPr>
          <w:p w14:paraId="05AD1491" w14:textId="77777777" w:rsidR="00147F3E" w:rsidRPr="008F11DA" w:rsidRDefault="00147F3E" w:rsidP="008B79F3">
            <w:pPr>
              <w:jc w:val="center"/>
              <w:rPr>
                <w:b/>
                <w:sz w:val="16"/>
                <w:szCs w:val="16"/>
              </w:rPr>
            </w:pPr>
            <w:r w:rsidRPr="008F11DA">
              <w:rPr>
                <w:rFonts w:ascii="Calibri" w:hAnsi="Calibri" w:cs="Calibri"/>
                <w:color w:val="000000"/>
                <w:sz w:val="16"/>
                <w:szCs w:val="16"/>
              </w:rPr>
              <w:t>0.01</w:t>
            </w:r>
          </w:p>
        </w:tc>
        <w:tc>
          <w:tcPr>
            <w:tcW w:w="256" w:type="pct"/>
            <w:tcBorders>
              <w:left w:val="single" w:sz="8" w:space="0" w:color="auto"/>
            </w:tcBorders>
            <w:vAlign w:val="bottom"/>
          </w:tcPr>
          <w:p w14:paraId="5BFAA4BD" w14:textId="77777777" w:rsidR="00147F3E" w:rsidRPr="002A219E" w:rsidRDefault="00147F3E" w:rsidP="008B79F3">
            <w:pPr>
              <w:jc w:val="center"/>
              <w:rPr>
                <w:b/>
                <w:sz w:val="16"/>
                <w:szCs w:val="16"/>
              </w:rPr>
            </w:pPr>
            <w:r w:rsidRPr="002A219E">
              <w:rPr>
                <w:rFonts w:ascii="Calibri" w:hAnsi="Calibri" w:cs="Calibri"/>
                <w:color w:val="000000"/>
                <w:sz w:val="16"/>
                <w:szCs w:val="16"/>
              </w:rPr>
              <w:t>0.89</w:t>
            </w:r>
          </w:p>
        </w:tc>
        <w:tc>
          <w:tcPr>
            <w:tcW w:w="235" w:type="pct"/>
            <w:vAlign w:val="bottom"/>
          </w:tcPr>
          <w:p w14:paraId="398ECAFD" w14:textId="77777777" w:rsidR="00147F3E" w:rsidRPr="002A219E" w:rsidRDefault="00147F3E" w:rsidP="008B79F3">
            <w:pPr>
              <w:jc w:val="center"/>
              <w:rPr>
                <w:b/>
                <w:sz w:val="16"/>
                <w:szCs w:val="16"/>
              </w:rPr>
            </w:pPr>
            <w:r w:rsidRPr="002A219E">
              <w:rPr>
                <w:rFonts w:ascii="Calibri" w:hAnsi="Calibri" w:cs="Calibri"/>
                <w:color w:val="000000"/>
                <w:sz w:val="16"/>
                <w:szCs w:val="16"/>
              </w:rPr>
              <w:t>0.33</w:t>
            </w:r>
          </w:p>
        </w:tc>
        <w:tc>
          <w:tcPr>
            <w:tcW w:w="236" w:type="pct"/>
            <w:vAlign w:val="bottom"/>
          </w:tcPr>
          <w:p w14:paraId="360E2E11" w14:textId="77777777" w:rsidR="00147F3E" w:rsidRPr="002A219E" w:rsidRDefault="00147F3E" w:rsidP="008B79F3">
            <w:pPr>
              <w:jc w:val="center"/>
              <w:rPr>
                <w:b/>
                <w:sz w:val="16"/>
                <w:szCs w:val="16"/>
              </w:rPr>
            </w:pPr>
            <w:r w:rsidRPr="002A219E">
              <w:rPr>
                <w:rFonts w:ascii="Calibri" w:hAnsi="Calibri" w:cs="Calibri"/>
                <w:color w:val="000000"/>
                <w:sz w:val="16"/>
                <w:szCs w:val="16"/>
              </w:rPr>
              <w:t>0.17</w:t>
            </w:r>
          </w:p>
        </w:tc>
        <w:tc>
          <w:tcPr>
            <w:tcW w:w="236" w:type="pct"/>
            <w:vAlign w:val="bottom"/>
          </w:tcPr>
          <w:p w14:paraId="590A1A11" w14:textId="77777777" w:rsidR="00147F3E" w:rsidRPr="002A219E" w:rsidRDefault="00147F3E" w:rsidP="008B79F3">
            <w:pPr>
              <w:jc w:val="center"/>
              <w:rPr>
                <w:b/>
                <w:sz w:val="16"/>
                <w:szCs w:val="16"/>
              </w:rPr>
            </w:pPr>
            <w:r w:rsidRPr="002A219E">
              <w:rPr>
                <w:rFonts w:ascii="Calibri" w:hAnsi="Calibri" w:cs="Calibri"/>
                <w:color w:val="000000"/>
                <w:sz w:val="16"/>
                <w:szCs w:val="16"/>
              </w:rPr>
              <w:t>0.09</w:t>
            </w:r>
          </w:p>
        </w:tc>
        <w:tc>
          <w:tcPr>
            <w:tcW w:w="237" w:type="pct"/>
            <w:tcBorders>
              <w:right w:val="single" w:sz="8" w:space="0" w:color="auto"/>
            </w:tcBorders>
            <w:vAlign w:val="bottom"/>
          </w:tcPr>
          <w:p w14:paraId="7396DA7C" w14:textId="77777777" w:rsidR="00147F3E" w:rsidRPr="002A219E" w:rsidRDefault="00147F3E" w:rsidP="008B79F3">
            <w:pPr>
              <w:jc w:val="center"/>
              <w:rPr>
                <w:b/>
                <w:sz w:val="16"/>
                <w:szCs w:val="16"/>
              </w:rPr>
            </w:pPr>
            <w:r w:rsidRPr="002A219E">
              <w:rPr>
                <w:rFonts w:ascii="Calibri" w:hAnsi="Calibri" w:cs="Calibri"/>
                <w:color w:val="000000"/>
                <w:sz w:val="16"/>
                <w:szCs w:val="16"/>
              </w:rPr>
              <w:t>0.02</w:t>
            </w:r>
          </w:p>
        </w:tc>
        <w:tc>
          <w:tcPr>
            <w:tcW w:w="256" w:type="pct"/>
            <w:tcBorders>
              <w:left w:val="single" w:sz="8" w:space="0" w:color="auto"/>
            </w:tcBorders>
            <w:vAlign w:val="bottom"/>
          </w:tcPr>
          <w:p w14:paraId="7D48BEDB" w14:textId="77777777" w:rsidR="00147F3E" w:rsidRPr="00457659" w:rsidRDefault="00147F3E" w:rsidP="008B79F3">
            <w:pPr>
              <w:jc w:val="center"/>
              <w:rPr>
                <w:b/>
                <w:sz w:val="16"/>
                <w:szCs w:val="16"/>
              </w:rPr>
            </w:pPr>
            <w:r w:rsidRPr="00457659">
              <w:rPr>
                <w:rFonts w:ascii="Calibri" w:hAnsi="Calibri" w:cs="Calibri"/>
                <w:color w:val="000000"/>
                <w:sz w:val="16"/>
                <w:szCs w:val="16"/>
              </w:rPr>
              <w:t>1.29</w:t>
            </w:r>
          </w:p>
        </w:tc>
        <w:tc>
          <w:tcPr>
            <w:tcW w:w="236" w:type="pct"/>
            <w:vAlign w:val="bottom"/>
          </w:tcPr>
          <w:p w14:paraId="6ACEC27B" w14:textId="77777777" w:rsidR="00147F3E" w:rsidRPr="00457659" w:rsidRDefault="00147F3E" w:rsidP="008B79F3">
            <w:pPr>
              <w:jc w:val="center"/>
              <w:rPr>
                <w:b/>
                <w:sz w:val="16"/>
                <w:szCs w:val="16"/>
              </w:rPr>
            </w:pPr>
            <w:r w:rsidRPr="00457659">
              <w:rPr>
                <w:rFonts w:ascii="Calibri" w:hAnsi="Calibri" w:cs="Calibri"/>
                <w:color w:val="000000"/>
                <w:sz w:val="16"/>
                <w:szCs w:val="16"/>
              </w:rPr>
              <w:t>0.49</w:t>
            </w:r>
          </w:p>
        </w:tc>
        <w:tc>
          <w:tcPr>
            <w:tcW w:w="236" w:type="pct"/>
            <w:vAlign w:val="bottom"/>
          </w:tcPr>
          <w:p w14:paraId="1907CA51" w14:textId="77777777" w:rsidR="00147F3E" w:rsidRPr="00457659" w:rsidRDefault="00147F3E" w:rsidP="008B79F3">
            <w:pPr>
              <w:jc w:val="center"/>
              <w:rPr>
                <w:b/>
                <w:sz w:val="16"/>
                <w:szCs w:val="16"/>
              </w:rPr>
            </w:pPr>
            <w:r w:rsidRPr="00457659">
              <w:rPr>
                <w:rFonts w:ascii="Calibri" w:hAnsi="Calibri" w:cs="Calibri"/>
                <w:color w:val="000000"/>
                <w:sz w:val="16"/>
                <w:szCs w:val="16"/>
              </w:rPr>
              <w:t>0.28</w:t>
            </w:r>
          </w:p>
        </w:tc>
        <w:tc>
          <w:tcPr>
            <w:tcW w:w="236" w:type="pct"/>
            <w:vAlign w:val="bottom"/>
          </w:tcPr>
          <w:p w14:paraId="5AE952FA" w14:textId="77777777" w:rsidR="00147F3E" w:rsidRPr="00457659" w:rsidRDefault="00147F3E" w:rsidP="008B79F3">
            <w:pPr>
              <w:jc w:val="center"/>
              <w:rPr>
                <w:b/>
                <w:sz w:val="16"/>
                <w:szCs w:val="16"/>
              </w:rPr>
            </w:pPr>
            <w:r w:rsidRPr="00457659">
              <w:rPr>
                <w:rFonts w:ascii="Calibri" w:hAnsi="Calibri" w:cs="Calibri"/>
                <w:color w:val="000000"/>
                <w:sz w:val="16"/>
                <w:szCs w:val="16"/>
              </w:rPr>
              <w:t>0.15</w:t>
            </w:r>
          </w:p>
        </w:tc>
        <w:tc>
          <w:tcPr>
            <w:tcW w:w="250" w:type="pct"/>
            <w:tcBorders>
              <w:right w:val="single" w:sz="8" w:space="0" w:color="auto"/>
            </w:tcBorders>
            <w:vAlign w:val="bottom"/>
          </w:tcPr>
          <w:p w14:paraId="44211A96" w14:textId="77777777" w:rsidR="00147F3E" w:rsidRPr="00457659" w:rsidRDefault="00147F3E" w:rsidP="008B79F3">
            <w:pPr>
              <w:jc w:val="center"/>
              <w:rPr>
                <w:b/>
                <w:sz w:val="16"/>
                <w:szCs w:val="16"/>
              </w:rPr>
            </w:pPr>
            <w:r w:rsidRPr="00457659">
              <w:rPr>
                <w:rFonts w:ascii="Calibri" w:hAnsi="Calibri" w:cs="Calibri"/>
                <w:color w:val="000000"/>
                <w:sz w:val="16"/>
                <w:szCs w:val="16"/>
              </w:rPr>
              <w:t>0.04</w:t>
            </w:r>
          </w:p>
        </w:tc>
        <w:tc>
          <w:tcPr>
            <w:tcW w:w="237" w:type="pct"/>
            <w:tcBorders>
              <w:left w:val="single" w:sz="8" w:space="0" w:color="auto"/>
            </w:tcBorders>
            <w:vAlign w:val="bottom"/>
          </w:tcPr>
          <w:p w14:paraId="4505B732" w14:textId="77777777" w:rsidR="00147F3E" w:rsidRPr="0098007F" w:rsidRDefault="00147F3E" w:rsidP="008B79F3">
            <w:pPr>
              <w:jc w:val="center"/>
              <w:rPr>
                <w:b/>
                <w:sz w:val="16"/>
                <w:szCs w:val="16"/>
              </w:rPr>
            </w:pPr>
            <w:r w:rsidRPr="0098007F">
              <w:rPr>
                <w:rFonts w:ascii="Calibri" w:hAnsi="Calibri" w:cs="Calibri"/>
                <w:color w:val="000000"/>
                <w:sz w:val="16"/>
                <w:szCs w:val="16"/>
              </w:rPr>
              <w:t>1.28</w:t>
            </w:r>
          </w:p>
        </w:tc>
        <w:tc>
          <w:tcPr>
            <w:tcW w:w="232" w:type="pct"/>
            <w:vAlign w:val="bottom"/>
          </w:tcPr>
          <w:p w14:paraId="0751D6AE" w14:textId="77777777" w:rsidR="00147F3E" w:rsidRPr="0098007F" w:rsidRDefault="00147F3E" w:rsidP="008B79F3">
            <w:pPr>
              <w:jc w:val="center"/>
              <w:rPr>
                <w:b/>
                <w:sz w:val="16"/>
                <w:szCs w:val="16"/>
              </w:rPr>
            </w:pPr>
            <w:r w:rsidRPr="0098007F">
              <w:rPr>
                <w:rFonts w:ascii="Calibri" w:hAnsi="Calibri" w:cs="Calibri"/>
                <w:color w:val="000000"/>
                <w:sz w:val="16"/>
                <w:szCs w:val="16"/>
              </w:rPr>
              <w:t>0.53</w:t>
            </w:r>
          </w:p>
        </w:tc>
        <w:tc>
          <w:tcPr>
            <w:tcW w:w="228" w:type="pct"/>
            <w:vAlign w:val="bottom"/>
          </w:tcPr>
          <w:p w14:paraId="69A578B2" w14:textId="77777777" w:rsidR="00147F3E" w:rsidRPr="0098007F" w:rsidRDefault="00147F3E" w:rsidP="008B79F3">
            <w:pPr>
              <w:jc w:val="center"/>
              <w:rPr>
                <w:b/>
                <w:sz w:val="16"/>
                <w:szCs w:val="16"/>
              </w:rPr>
            </w:pPr>
            <w:r w:rsidRPr="0098007F">
              <w:rPr>
                <w:rFonts w:ascii="Calibri" w:hAnsi="Calibri" w:cs="Calibri"/>
                <w:color w:val="000000"/>
                <w:sz w:val="16"/>
                <w:szCs w:val="16"/>
              </w:rPr>
              <w:t>0.32</w:t>
            </w:r>
          </w:p>
        </w:tc>
        <w:tc>
          <w:tcPr>
            <w:tcW w:w="227" w:type="pct"/>
            <w:vAlign w:val="bottom"/>
          </w:tcPr>
          <w:p w14:paraId="0C143A4E" w14:textId="77777777" w:rsidR="00147F3E" w:rsidRPr="0098007F" w:rsidRDefault="00147F3E" w:rsidP="008B79F3">
            <w:pPr>
              <w:jc w:val="center"/>
              <w:rPr>
                <w:b/>
                <w:sz w:val="16"/>
                <w:szCs w:val="16"/>
              </w:rPr>
            </w:pPr>
            <w:r w:rsidRPr="0098007F">
              <w:rPr>
                <w:rFonts w:ascii="Calibri" w:hAnsi="Calibri" w:cs="Calibri"/>
                <w:color w:val="000000"/>
                <w:sz w:val="16"/>
                <w:szCs w:val="16"/>
              </w:rPr>
              <w:t>0.20</w:t>
            </w:r>
          </w:p>
        </w:tc>
        <w:tc>
          <w:tcPr>
            <w:tcW w:w="227" w:type="pct"/>
            <w:vAlign w:val="bottom"/>
          </w:tcPr>
          <w:p w14:paraId="7F0D7C8D" w14:textId="77777777" w:rsidR="00147F3E" w:rsidRPr="0098007F" w:rsidRDefault="00147F3E" w:rsidP="008B79F3">
            <w:pPr>
              <w:jc w:val="center"/>
              <w:rPr>
                <w:b/>
                <w:sz w:val="16"/>
                <w:szCs w:val="16"/>
              </w:rPr>
            </w:pPr>
            <w:r w:rsidRPr="0098007F">
              <w:rPr>
                <w:rFonts w:ascii="Calibri" w:hAnsi="Calibri" w:cs="Calibri"/>
                <w:color w:val="000000"/>
                <w:sz w:val="16"/>
                <w:szCs w:val="16"/>
              </w:rPr>
              <w:t>0.07</w:t>
            </w:r>
          </w:p>
        </w:tc>
      </w:tr>
      <w:tr w:rsidR="00147F3E" w:rsidRPr="00106F1A" w14:paraId="74B455E3" w14:textId="77777777" w:rsidTr="008B79F3">
        <w:trPr>
          <w:jc w:val="center"/>
        </w:trPr>
        <w:tc>
          <w:tcPr>
            <w:tcW w:w="236" w:type="pct"/>
            <w:tcBorders>
              <w:right w:val="single" w:sz="8" w:space="0" w:color="auto"/>
            </w:tcBorders>
          </w:tcPr>
          <w:p w14:paraId="4251D759" w14:textId="77777777" w:rsidR="00147F3E" w:rsidRPr="00106F1A" w:rsidRDefault="00147F3E" w:rsidP="008B79F3">
            <w:pPr>
              <w:jc w:val="center"/>
              <w:rPr>
                <w:b/>
                <w:sz w:val="16"/>
                <w:szCs w:val="16"/>
              </w:rPr>
            </w:pPr>
            <w:r w:rsidRPr="00106F1A">
              <w:rPr>
                <w:b/>
                <w:sz w:val="16"/>
                <w:szCs w:val="16"/>
              </w:rPr>
              <w:t>29</w:t>
            </w:r>
          </w:p>
        </w:tc>
        <w:tc>
          <w:tcPr>
            <w:tcW w:w="256" w:type="pct"/>
            <w:tcBorders>
              <w:left w:val="single" w:sz="8" w:space="0" w:color="auto"/>
            </w:tcBorders>
            <w:vAlign w:val="bottom"/>
          </w:tcPr>
          <w:p w14:paraId="58BF3AE9" w14:textId="77777777" w:rsidR="00147F3E" w:rsidRPr="008F11DA" w:rsidRDefault="00147F3E" w:rsidP="008B79F3">
            <w:pPr>
              <w:jc w:val="center"/>
              <w:rPr>
                <w:b/>
                <w:sz w:val="16"/>
                <w:szCs w:val="16"/>
              </w:rPr>
            </w:pPr>
            <w:r w:rsidRPr="008F11DA">
              <w:rPr>
                <w:rFonts w:ascii="Calibri" w:hAnsi="Calibri" w:cs="Calibri"/>
                <w:color w:val="000000"/>
                <w:sz w:val="16"/>
                <w:szCs w:val="16"/>
              </w:rPr>
              <w:t>1.42</w:t>
            </w:r>
          </w:p>
        </w:tc>
        <w:tc>
          <w:tcPr>
            <w:tcW w:w="235" w:type="pct"/>
            <w:vAlign w:val="bottom"/>
          </w:tcPr>
          <w:p w14:paraId="3B43E4B8" w14:textId="77777777" w:rsidR="00147F3E" w:rsidRPr="008F11DA" w:rsidRDefault="00147F3E" w:rsidP="008B79F3">
            <w:pPr>
              <w:jc w:val="center"/>
              <w:rPr>
                <w:b/>
                <w:sz w:val="16"/>
                <w:szCs w:val="16"/>
              </w:rPr>
            </w:pPr>
            <w:r w:rsidRPr="008F11DA">
              <w:rPr>
                <w:rFonts w:ascii="Calibri" w:hAnsi="Calibri" w:cs="Calibri"/>
                <w:color w:val="000000"/>
                <w:sz w:val="16"/>
                <w:szCs w:val="16"/>
              </w:rPr>
              <w:t>0.23</w:t>
            </w:r>
          </w:p>
        </w:tc>
        <w:tc>
          <w:tcPr>
            <w:tcW w:w="236" w:type="pct"/>
            <w:vAlign w:val="bottom"/>
          </w:tcPr>
          <w:p w14:paraId="36AA4C26" w14:textId="77777777" w:rsidR="00147F3E" w:rsidRPr="008F11DA" w:rsidRDefault="00147F3E" w:rsidP="008B79F3">
            <w:pPr>
              <w:jc w:val="center"/>
              <w:rPr>
                <w:b/>
                <w:sz w:val="16"/>
                <w:szCs w:val="16"/>
              </w:rPr>
            </w:pPr>
            <w:r w:rsidRPr="008F11DA">
              <w:rPr>
                <w:rFonts w:ascii="Calibri" w:hAnsi="Calibri" w:cs="Calibri"/>
                <w:color w:val="000000"/>
                <w:sz w:val="16"/>
                <w:szCs w:val="16"/>
              </w:rPr>
              <w:t>0.09</w:t>
            </w:r>
          </w:p>
        </w:tc>
        <w:tc>
          <w:tcPr>
            <w:tcW w:w="236" w:type="pct"/>
            <w:vAlign w:val="bottom"/>
          </w:tcPr>
          <w:p w14:paraId="3E381776" w14:textId="77777777" w:rsidR="00147F3E" w:rsidRPr="008F11DA" w:rsidRDefault="00147F3E" w:rsidP="008B79F3">
            <w:pPr>
              <w:jc w:val="center"/>
              <w:rPr>
                <w:b/>
                <w:sz w:val="16"/>
                <w:szCs w:val="16"/>
              </w:rPr>
            </w:pPr>
            <w:r w:rsidRPr="008F11DA">
              <w:rPr>
                <w:rFonts w:ascii="Calibri" w:hAnsi="Calibri" w:cs="Calibri"/>
                <w:color w:val="000000"/>
                <w:sz w:val="16"/>
                <w:szCs w:val="16"/>
              </w:rPr>
              <w:t>0.04</w:t>
            </w:r>
          </w:p>
        </w:tc>
        <w:tc>
          <w:tcPr>
            <w:tcW w:w="236" w:type="pct"/>
            <w:tcBorders>
              <w:right w:val="single" w:sz="8" w:space="0" w:color="auto"/>
            </w:tcBorders>
            <w:vAlign w:val="bottom"/>
          </w:tcPr>
          <w:p w14:paraId="08E8D28D" w14:textId="77777777" w:rsidR="00147F3E" w:rsidRPr="008F11DA" w:rsidRDefault="00147F3E" w:rsidP="008B79F3">
            <w:pPr>
              <w:jc w:val="center"/>
              <w:rPr>
                <w:b/>
                <w:sz w:val="16"/>
                <w:szCs w:val="16"/>
              </w:rPr>
            </w:pPr>
            <w:r w:rsidRPr="008F11DA">
              <w:rPr>
                <w:rFonts w:ascii="Calibri" w:hAnsi="Calibri" w:cs="Calibri"/>
                <w:color w:val="000000"/>
                <w:sz w:val="16"/>
                <w:szCs w:val="16"/>
              </w:rPr>
              <w:t>0.01</w:t>
            </w:r>
          </w:p>
        </w:tc>
        <w:tc>
          <w:tcPr>
            <w:tcW w:w="256" w:type="pct"/>
            <w:tcBorders>
              <w:left w:val="single" w:sz="8" w:space="0" w:color="auto"/>
            </w:tcBorders>
            <w:vAlign w:val="bottom"/>
          </w:tcPr>
          <w:p w14:paraId="66E2260A" w14:textId="77777777" w:rsidR="00147F3E" w:rsidRPr="002A219E" w:rsidRDefault="00147F3E" w:rsidP="008B79F3">
            <w:pPr>
              <w:jc w:val="center"/>
              <w:rPr>
                <w:b/>
                <w:sz w:val="16"/>
                <w:szCs w:val="16"/>
              </w:rPr>
            </w:pPr>
            <w:r w:rsidRPr="002A219E">
              <w:rPr>
                <w:rFonts w:ascii="Calibri" w:hAnsi="Calibri" w:cs="Calibri"/>
                <w:color w:val="000000"/>
                <w:sz w:val="16"/>
                <w:szCs w:val="16"/>
              </w:rPr>
              <w:t>0.89</w:t>
            </w:r>
          </w:p>
        </w:tc>
        <w:tc>
          <w:tcPr>
            <w:tcW w:w="235" w:type="pct"/>
            <w:vAlign w:val="bottom"/>
          </w:tcPr>
          <w:p w14:paraId="0CDA3E07" w14:textId="77777777" w:rsidR="00147F3E" w:rsidRPr="002A219E" w:rsidRDefault="00147F3E" w:rsidP="008B79F3">
            <w:pPr>
              <w:jc w:val="center"/>
              <w:rPr>
                <w:b/>
                <w:sz w:val="16"/>
                <w:szCs w:val="16"/>
              </w:rPr>
            </w:pPr>
            <w:r w:rsidRPr="002A219E">
              <w:rPr>
                <w:rFonts w:ascii="Calibri" w:hAnsi="Calibri" w:cs="Calibri"/>
                <w:color w:val="000000"/>
                <w:sz w:val="16"/>
                <w:szCs w:val="16"/>
              </w:rPr>
              <w:t>0.32</w:t>
            </w:r>
          </w:p>
        </w:tc>
        <w:tc>
          <w:tcPr>
            <w:tcW w:w="236" w:type="pct"/>
            <w:vAlign w:val="bottom"/>
          </w:tcPr>
          <w:p w14:paraId="2B8A57B4" w14:textId="77777777" w:rsidR="00147F3E" w:rsidRPr="002A219E" w:rsidRDefault="00147F3E" w:rsidP="008B79F3">
            <w:pPr>
              <w:jc w:val="center"/>
              <w:rPr>
                <w:b/>
                <w:sz w:val="16"/>
                <w:szCs w:val="16"/>
              </w:rPr>
            </w:pPr>
            <w:r w:rsidRPr="002A219E">
              <w:rPr>
                <w:rFonts w:ascii="Calibri" w:hAnsi="Calibri" w:cs="Calibri"/>
                <w:color w:val="000000"/>
                <w:sz w:val="16"/>
                <w:szCs w:val="16"/>
              </w:rPr>
              <w:t>0.17</w:t>
            </w:r>
          </w:p>
        </w:tc>
        <w:tc>
          <w:tcPr>
            <w:tcW w:w="236" w:type="pct"/>
            <w:vAlign w:val="bottom"/>
          </w:tcPr>
          <w:p w14:paraId="755360F7" w14:textId="77777777" w:rsidR="00147F3E" w:rsidRPr="002A219E" w:rsidRDefault="00147F3E" w:rsidP="008B79F3">
            <w:pPr>
              <w:jc w:val="center"/>
              <w:rPr>
                <w:b/>
                <w:sz w:val="16"/>
                <w:szCs w:val="16"/>
              </w:rPr>
            </w:pPr>
            <w:r w:rsidRPr="002A219E">
              <w:rPr>
                <w:rFonts w:ascii="Calibri" w:hAnsi="Calibri" w:cs="Calibri"/>
                <w:color w:val="000000"/>
                <w:sz w:val="16"/>
                <w:szCs w:val="16"/>
              </w:rPr>
              <w:t>0.09</w:t>
            </w:r>
          </w:p>
        </w:tc>
        <w:tc>
          <w:tcPr>
            <w:tcW w:w="237" w:type="pct"/>
            <w:tcBorders>
              <w:right w:val="single" w:sz="8" w:space="0" w:color="auto"/>
            </w:tcBorders>
            <w:vAlign w:val="bottom"/>
          </w:tcPr>
          <w:p w14:paraId="1ABBD600" w14:textId="77777777" w:rsidR="00147F3E" w:rsidRPr="002A219E" w:rsidRDefault="00147F3E" w:rsidP="008B79F3">
            <w:pPr>
              <w:jc w:val="center"/>
              <w:rPr>
                <w:b/>
                <w:sz w:val="16"/>
                <w:szCs w:val="16"/>
              </w:rPr>
            </w:pPr>
            <w:r w:rsidRPr="002A219E">
              <w:rPr>
                <w:rFonts w:ascii="Calibri" w:hAnsi="Calibri" w:cs="Calibri"/>
                <w:color w:val="000000"/>
                <w:sz w:val="16"/>
                <w:szCs w:val="16"/>
              </w:rPr>
              <w:t>0.02</w:t>
            </w:r>
          </w:p>
        </w:tc>
        <w:tc>
          <w:tcPr>
            <w:tcW w:w="256" w:type="pct"/>
            <w:tcBorders>
              <w:left w:val="single" w:sz="8" w:space="0" w:color="auto"/>
            </w:tcBorders>
            <w:vAlign w:val="bottom"/>
          </w:tcPr>
          <w:p w14:paraId="330D71A0" w14:textId="77777777" w:rsidR="00147F3E" w:rsidRPr="00457659" w:rsidRDefault="00147F3E" w:rsidP="008B79F3">
            <w:pPr>
              <w:jc w:val="center"/>
              <w:rPr>
                <w:b/>
                <w:sz w:val="16"/>
                <w:szCs w:val="16"/>
              </w:rPr>
            </w:pPr>
            <w:r w:rsidRPr="00457659">
              <w:rPr>
                <w:rFonts w:ascii="Calibri" w:hAnsi="Calibri" w:cs="Calibri"/>
                <w:color w:val="000000"/>
                <w:sz w:val="16"/>
                <w:szCs w:val="16"/>
              </w:rPr>
              <w:t>1.28</w:t>
            </w:r>
          </w:p>
        </w:tc>
        <w:tc>
          <w:tcPr>
            <w:tcW w:w="236" w:type="pct"/>
            <w:vAlign w:val="bottom"/>
          </w:tcPr>
          <w:p w14:paraId="25CCE6BC" w14:textId="77777777" w:rsidR="00147F3E" w:rsidRPr="00457659" w:rsidRDefault="00147F3E" w:rsidP="008B79F3">
            <w:pPr>
              <w:jc w:val="center"/>
              <w:rPr>
                <w:b/>
                <w:sz w:val="16"/>
                <w:szCs w:val="16"/>
              </w:rPr>
            </w:pPr>
            <w:r w:rsidRPr="00457659">
              <w:rPr>
                <w:rFonts w:ascii="Calibri" w:hAnsi="Calibri" w:cs="Calibri"/>
                <w:color w:val="000000"/>
                <w:sz w:val="16"/>
                <w:szCs w:val="16"/>
              </w:rPr>
              <w:t>0.49</w:t>
            </w:r>
          </w:p>
        </w:tc>
        <w:tc>
          <w:tcPr>
            <w:tcW w:w="236" w:type="pct"/>
            <w:vAlign w:val="bottom"/>
          </w:tcPr>
          <w:p w14:paraId="40BC8B72" w14:textId="77777777" w:rsidR="00147F3E" w:rsidRPr="00457659" w:rsidRDefault="00147F3E" w:rsidP="008B79F3">
            <w:pPr>
              <w:jc w:val="center"/>
              <w:rPr>
                <w:b/>
                <w:sz w:val="16"/>
                <w:szCs w:val="16"/>
              </w:rPr>
            </w:pPr>
            <w:r w:rsidRPr="00457659">
              <w:rPr>
                <w:rFonts w:ascii="Calibri" w:hAnsi="Calibri" w:cs="Calibri"/>
                <w:color w:val="000000"/>
                <w:sz w:val="16"/>
                <w:szCs w:val="16"/>
              </w:rPr>
              <w:t>0.27</w:t>
            </w:r>
          </w:p>
        </w:tc>
        <w:tc>
          <w:tcPr>
            <w:tcW w:w="236" w:type="pct"/>
            <w:vAlign w:val="bottom"/>
          </w:tcPr>
          <w:p w14:paraId="1C3E6364" w14:textId="77777777" w:rsidR="00147F3E" w:rsidRPr="00457659" w:rsidRDefault="00147F3E" w:rsidP="008B79F3">
            <w:pPr>
              <w:jc w:val="center"/>
              <w:rPr>
                <w:b/>
                <w:sz w:val="16"/>
                <w:szCs w:val="16"/>
              </w:rPr>
            </w:pPr>
            <w:r w:rsidRPr="00457659">
              <w:rPr>
                <w:rFonts w:ascii="Calibri" w:hAnsi="Calibri" w:cs="Calibri"/>
                <w:color w:val="000000"/>
                <w:sz w:val="16"/>
                <w:szCs w:val="16"/>
              </w:rPr>
              <w:t>0.15</w:t>
            </w:r>
          </w:p>
        </w:tc>
        <w:tc>
          <w:tcPr>
            <w:tcW w:w="250" w:type="pct"/>
            <w:tcBorders>
              <w:right w:val="single" w:sz="8" w:space="0" w:color="auto"/>
            </w:tcBorders>
            <w:vAlign w:val="bottom"/>
          </w:tcPr>
          <w:p w14:paraId="2077B80A" w14:textId="77777777" w:rsidR="00147F3E" w:rsidRPr="00457659" w:rsidRDefault="00147F3E" w:rsidP="008B79F3">
            <w:pPr>
              <w:jc w:val="center"/>
              <w:rPr>
                <w:b/>
                <w:sz w:val="16"/>
                <w:szCs w:val="16"/>
              </w:rPr>
            </w:pPr>
            <w:r w:rsidRPr="00457659">
              <w:rPr>
                <w:rFonts w:ascii="Calibri" w:hAnsi="Calibri" w:cs="Calibri"/>
                <w:color w:val="000000"/>
                <w:sz w:val="16"/>
                <w:szCs w:val="16"/>
              </w:rPr>
              <w:t>0.04</w:t>
            </w:r>
          </w:p>
        </w:tc>
        <w:tc>
          <w:tcPr>
            <w:tcW w:w="237" w:type="pct"/>
            <w:tcBorders>
              <w:left w:val="single" w:sz="8" w:space="0" w:color="auto"/>
            </w:tcBorders>
            <w:vAlign w:val="bottom"/>
          </w:tcPr>
          <w:p w14:paraId="2BDC20C4" w14:textId="77777777" w:rsidR="00147F3E" w:rsidRPr="0098007F" w:rsidRDefault="00147F3E" w:rsidP="008B79F3">
            <w:pPr>
              <w:jc w:val="center"/>
              <w:rPr>
                <w:b/>
                <w:sz w:val="16"/>
                <w:szCs w:val="16"/>
              </w:rPr>
            </w:pPr>
            <w:r w:rsidRPr="0098007F">
              <w:rPr>
                <w:rFonts w:ascii="Calibri" w:hAnsi="Calibri" w:cs="Calibri"/>
                <w:color w:val="000000"/>
                <w:sz w:val="16"/>
                <w:szCs w:val="16"/>
              </w:rPr>
              <w:t>1.27</w:t>
            </w:r>
          </w:p>
        </w:tc>
        <w:tc>
          <w:tcPr>
            <w:tcW w:w="232" w:type="pct"/>
            <w:vAlign w:val="bottom"/>
          </w:tcPr>
          <w:p w14:paraId="36E1BD78" w14:textId="77777777" w:rsidR="00147F3E" w:rsidRPr="0098007F" w:rsidRDefault="00147F3E" w:rsidP="008B79F3">
            <w:pPr>
              <w:jc w:val="center"/>
              <w:rPr>
                <w:b/>
                <w:sz w:val="16"/>
                <w:szCs w:val="16"/>
              </w:rPr>
            </w:pPr>
            <w:r w:rsidRPr="0098007F">
              <w:rPr>
                <w:rFonts w:ascii="Calibri" w:hAnsi="Calibri" w:cs="Calibri"/>
                <w:color w:val="000000"/>
                <w:sz w:val="16"/>
                <w:szCs w:val="16"/>
              </w:rPr>
              <w:t>0.53</w:t>
            </w:r>
          </w:p>
        </w:tc>
        <w:tc>
          <w:tcPr>
            <w:tcW w:w="228" w:type="pct"/>
            <w:vAlign w:val="bottom"/>
          </w:tcPr>
          <w:p w14:paraId="0D2E7C43" w14:textId="77777777" w:rsidR="00147F3E" w:rsidRPr="0098007F" w:rsidRDefault="00147F3E" w:rsidP="008B79F3">
            <w:pPr>
              <w:jc w:val="center"/>
              <w:rPr>
                <w:b/>
                <w:sz w:val="16"/>
                <w:szCs w:val="16"/>
              </w:rPr>
            </w:pPr>
            <w:r w:rsidRPr="0098007F">
              <w:rPr>
                <w:rFonts w:ascii="Calibri" w:hAnsi="Calibri" w:cs="Calibri"/>
                <w:color w:val="000000"/>
                <w:sz w:val="16"/>
                <w:szCs w:val="16"/>
              </w:rPr>
              <w:t>0.32</w:t>
            </w:r>
          </w:p>
        </w:tc>
        <w:tc>
          <w:tcPr>
            <w:tcW w:w="227" w:type="pct"/>
            <w:vAlign w:val="bottom"/>
          </w:tcPr>
          <w:p w14:paraId="4B61DDBF" w14:textId="77777777" w:rsidR="00147F3E" w:rsidRPr="0098007F" w:rsidRDefault="00147F3E" w:rsidP="008B79F3">
            <w:pPr>
              <w:jc w:val="center"/>
              <w:rPr>
                <w:b/>
                <w:sz w:val="16"/>
                <w:szCs w:val="16"/>
              </w:rPr>
            </w:pPr>
            <w:r w:rsidRPr="0098007F">
              <w:rPr>
                <w:rFonts w:ascii="Calibri" w:hAnsi="Calibri" w:cs="Calibri"/>
                <w:color w:val="000000"/>
                <w:sz w:val="16"/>
                <w:szCs w:val="16"/>
              </w:rPr>
              <w:t>0.20</w:t>
            </w:r>
          </w:p>
        </w:tc>
        <w:tc>
          <w:tcPr>
            <w:tcW w:w="227" w:type="pct"/>
            <w:vAlign w:val="bottom"/>
          </w:tcPr>
          <w:p w14:paraId="0484C633" w14:textId="77777777" w:rsidR="00147F3E" w:rsidRPr="0098007F" w:rsidRDefault="00147F3E" w:rsidP="008B79F3">
            <w:pPr>
              <w:jc w:val="center"/>
              <w:rPr>
                <w:b/>
                <w:sz w:val="16"/>
                <w:szCs w:val="16"/>
              </w:rPr>
            </w:pPr>
            <w:r w:rsidRPr="0098007F">
              <w:rPr>
                <w:rFonts w:ascii="Calibri" w:hAnsi="Calibri" w:cs="Calibri"/>
                <w:color w:val="000000"/>
                <w:sz w:val="16"/>
                <w:szCs w:val="16"/>
              </w:rPr>
              <w:t>0.07</w:t>
            </w:r>
          </w:p>
        </w:tc>
      </w:tr>
      <w:tr w:rsidR="00147F3E" w:rsidRPr="00106F1A" w14:paraId="64FE25F8" w14:textId="77777777" w:rsidTr="008B79F3">
        <w:trPr>
          <w:jc w:val="center"/>
        </w:trPr>
        <w:tc>
          <w:tcPr>
            <w:tcW w:w="236" w:type="pct"/>
            <w:tcBorders>
              <w:right w:val="single" w:sz="8" w:space="0" w:color="auto"/>
            </w:tcBorders>
          </w:tcPr>
          <w:p w14:paraId="454FCA9E" w14:textId="77777777" w:rsidR="00147F3E" w:rsidRPr="00106F1A" w:rsidRDefault="00147F3E" w:rsidP="008B79F3">
            <w:pPr>
              <w:jc w:val="center"/>
              <w:rPr>
                <w:b/>
                <w:sz w:val="16"/>
                <w:szCs w:val="16"/>
              </w:rPr>
            </w:pPr>
            <w:r w:rsidRPr="00106F1A">
              <w:rPr>
                <w:b/>
                <w:sz w:val="16"/>
                <w:szCs w:val="16"/>
              </w:rPr>
              <w:t>30</w:t>
            </w:r>
          </w:p>
        </w:tc>
        <w:tc>
          <w:tcPr>
            <w:tcW w:w="256" w:type="pct"/>
            <w:tcBorders>
              <w:left w:val="single" w:sz="8" w:space="0" w:color="auto"/>
            </w:tcBorders>
            <w:vAlign w:val="bottom"/>
          </w:tcPr>
          <w:p w14:paraId="211CF1A2" w14:textId="77777777" w:rsidR="00147F3E" w:rsidRPr="008F11DA" w:rsidRDefault="00147F3E" w:rsidP="008B79F3">
            <w:pPr>
              <w:jc w:val="center"/>
              <w:rPr>
                <w:b/>
                <w:sz w:val="16"/>
                <w:szCs w:val="16"/>
              </w:rPr>
            </w:pPr>
            <w:r w:rsidRPr="008F11DA">
              <w:rPr>
                <w:rFonts w:ascii="Calibri" w:hAnsi="Calibri" w:cs="Calibri"/>
                <w:color w:val="000000"/>
                <w:sz w:val="16"/>
                <w:szCs w:val="16"/>
              </w:rPr>
              <w:t>1.40</w:t>
            </w:r>
          </w:p>
        </w:tc>
        <w:tc>
          <w:tcPr>
            <w:tcW w:w="235" w:type="pct"/>
            <w:vAlign w:val="bottom"/>
          </w:tcPr>
          <w:p w14:paraId="6E6E8C58" w14:textId="77777777" w:rsidR="00147F3E" w:rsidRPr="008F11DA" w:rsidRDefault="00147F3E" w:rsidP="008B79F3">
            <w:pPr>
              <w:jc w:val="center"/>
              <w:rPr>
                <w:b/>
                <w:sz w:val="16"/>
                <w:szCs w:val="16"/>
              </w:rPr>
            </w:pPr>
            <w:r w:rsidRPr="008F11DA">
              <w:rPr>
                <w:rFonts w:ascii="Calibri" w:hAnsi="Calibri" w:cs="Calibri"/>
                <w:color w:val="000000"/>
                <w:sz w:val="16"/>
                <w:szCs w:val="16"/>
              </w:rPr>
              <w:t>0.23</w:t>
            </w:r>
          </w:p>
        </w:tc>
        <w:tc>
          <w:tcPr>
            <w:tcW w:w="236" w:type="pct"/>
            <w:vAlign w:val="bottom"/>
          </w:tcPr>
          <w:p w14:paraId="220B0A86" w14:textId="77777777" w:rsidR="00147F3E" w:rsidRPr="008F11DA" w:rsidRDefault="00147F3E" w:rsidP="008B79F3">
            <w:pPr>
              <w:jc w:val="center"/>
              <w:rPr>
                <w:b/>
                <w:sz w:val="16"/>
                <w:szCs w:val="16"/>
              </w:rPr>
            </w:pPr>
            <w:r w:rsidRPr="008F11DA">
              <w:rPr>
                <w:rFonts w:ascii="Calibri" w:hAnsi="Calibri" w:cs="Calibri"/>
                <w:color w:val="000000"/>
                <w:sz w:val="16"/>
                <w:szCs w:val="16"/>
              </w:rPr>
              <w:t>0.09</w:t>
            </w:r>
          </w:p>
        </w:tc>
        <w:tc>
          <w:tcPr>
            <w:tcW w:w="236" w:type="pct"/>
            <w:vAlign w:val="bottom"/>
          </w:tcPr>
          <w:p w14:paraId="1C9F8894" w14:textId="77777777" w:rsidR="00147F3E" w:rsidRPr="008F11DA" w:rsidRDefault="00147F3E" w:rsidP="008B79F3">
            <w:pPr>
              <w:jc w:val="center"/>
              <w:rPr>
                <w:b/>
                <w:sz w:val="16"/>
                <w:szCs w:val="16"/>
              </w:rPr>
            </w:pPr>
            <w:r w:rsidRPr="008F11DA">
              <w:rPr>
                <w:rFonts w:ascii="Calibri" w:hAnsi="Calibri" w:cs="Calibri"/>
                <w:color w:val="000000"/>
                <w:sz w:val="16"/>
                <w:szCs w:val="16"/>
              </w:rPr>
              <w:t>0.04</w:t>
            </w:r>
          </w:p>
        </w:tc>
        <w:tc>
          <w:tcPr>
            <w:tcW w:w="236" w:type="pct"/>
            <w:tcBorders>
              <w:right w:val="single" w:sz="8" w:space="0" w:color="auto"/>
            </w:tcBorders>
            <w:vAlign w:val="bottom"/>
          </w:tcPr>
          <w:p w14:paraId="2F475DB3" w14:textId="77777777" w:rsidR="00147F3E" w:rsidRPr="008F11DA" w:rsidRDefault="00147F3E" w:rsidP="008B79F3">
            <w:pPr>
              <w:jc w:val="center"/>
              <w:rPr>
                <w:b/>
                <w:sz w:val="16"/>
                <w:szCs w:val="16"/>
              </w:rPr>
            </w:pPr>
            <w:r w:rsidRPr="008F11DA">
              <w:rPr>
                <w:rFonts w:ascii="Calibri" w:hAnsi="Calibri" w:cs="Calibri"/>
                <w:color w:val="000000"/>
                <w:sz w:val="16"/>
                <w:szCs w:val="16"/>
              </w:rPr>
              <w:t>0.01</w:t>
            </w:r>
          </w:p>
        </w:tc>
        <w:tc>
          <w:tcPr>
            <w:tcW w:w="256" w:type="pct"/>
            <w:tcBorders>
              <w:left w:val="single" w:sz="8" w:space="0" w:color="auto"/>
            </w:tcBorders>
            <w:vAlign w:val="bottom"/>
          </w:tcPr>
          <w:p w14:paraId="5FE25DE3" w14:textId="77777777" w:rsidR="00147F3E" w:rsidRPr="002A219E" w:rsidRDefault="00147F3E" w:rsidP="008B79F3">
            <w:pPr>
              <w:jc w:val="center"/>
              <w:rPr>
                <w:b/>
                <w:sz w:val="16"/>
                <w:szCs w:val="16"/>
              </w:rPr>
            </w:pPr>
            <w:r w:rsidRPr="002A219E">
              <w:rPr>
                <w:rFonts w:ascii="Calibri" w:hAnsi="Calibri" w:cs="Calibri"/>
                <w:color w:val="000000"/>
                <w:sz w:val="16"/>
                <w:szCs w:val="16"/>
              </w:rPr>
              <w:t>0.88</w:t>
            </w:r>
          </w:p>
        </w:tc>
        <w:tc>
          <w:tcPr>
            <w:tcW w:w="235" w:type="pct"/>
            <w:vAlign w:val="bottom"/>
          </w:tcPr>
          <w:p w14:paraId="0A38C0B5" w14:textId="77777777" w:rsidR="00147F3E" w:rsidRPr="002A219E" w:rsidRDefault="00147F3E" w:rsidP="008B79F3">
            <w:pPr>
              <w:jc w:val="center"/>
              <w:rPr>
                <w:b/>
                <w:sz w:val="16"/>
                <w:szCs w:val="16"/>
              </w:rPr>
            </w:pPr>
            <w:r w:rsidRPr="002A219E">
              <w:rPr>
                <w:rFonts w:ascii="Calibri" w:hAnsi="Calibri" w:cs="Calibri"/>
                <w:color w:val="000000"/>
                <w:sz w:val="16"/>
                <w:szCs w:val="16"/>
              </w:rPr>
              <w:t>0.32</w:t>
            </w:r>
          </w:p>
        </w:tc>
        <w:tc>
          <w:tcPr>
            <w:tcW w:w="236" w:type="pct"/>
            <w:vAlign w:val="bottom"/>
          </w:tcPr>
          <w:p w14:paraId="3E45A12B" w14:textId="77777777" w:rsidR="00147F3E" w:rsidRPr="002A219E" w:rsidRDefault="00147F3E" w:rsidP="008B79F3">
            <w:pPr>
              <w:jc w:val="center"/>
              <w:rPr>
                <w:b/>
                <w:sz w:val="16"/>
                <w:szCs w:val="16"/>
              </w:rPr>
            </w:pPr>
            <w:r w:rsidRPr="002A219E">
              <w:rPr>
                <w:rFonts w:ascii="Calibri" w:hAnsi="Calibri" w:cs="Calibri"/>
                <w:color w:val="000000"/>
                <w:sz w:val="16"/>
                <w:szCs w:val="16"/>
              </w:rPr>
              <w:t>0.17</w:t>
            </w:r>
          </w:p>
        </w:tc>
        <w:tc>
          <w:tcPr>
            <w:tcW w:w="236" w:type="pct"/>
            <w:vAlign w:val="bottom"/>
          </w:tcPr>
          <w:p w14:paraId="1044B80E" w14:textId="77777777" w:rsidR="00147F3E" w:rsidRPr="002A219E" w:rsidRDefault="00147F3E" w:rsidP="008B79F3">
            <w:pPr>
              <w:jc w:val="center"/>
              <w:rPr>
                <w:b/>
                <w:sz w:val="16"/>
                <w:szCs w:val="16"/>
              </w:rPr>
            </w:pPr>
            <w:r w:rsidRPr="002A219E">
              <w:rPr>
                <w:rFonts w:ascii="Calibri" w:hAnsi="Calibri" w:cs="Calibri"/>
                <w:color w:val="000000"/>
                <w:sz w:val="16"/>
                <w:szCs w:val="16"/>
              </w:rPr>
              <w:t>0.09</w:t>
            </w:r>
          </w:p>
        </w:tc>
        <w:tc>
          <w:tcPr>
            <w:tcW w:w="237" w:type="pct"/>
            <w:tcBorders>
              <w:right w:val="single" w:sz="8" w:space="0" w:color="auto"/>
            </w:tcBorders>
            <w:vAlign w:val="bottom"/>
          </w:tcPr>
          <w:p w14:paraId="3755A4DD" w14:textId="77777777" w:rsidR="00147F3E" w:rsidRPr="002A219E" w:rsidRDefault="00147F3E" w:rsidP="008B79F3">
            <w:pPr>
              <w:jc w:val="center"/>
              <w:rPr>
                <w:b/>
                <w:sz w:val="16"/>
                <w:szCs w:val="16"/>
              </w:rPr>
            </w:pPr>
            <w:r w:rsidRPr="002A219E">
              <w:rPr>
                <w:rFonts w:ascii="Calibri" w:hAnsi="Calibri" w:cs="Calibri"/>
                <w:color w:val="000000"/>
                <w:sz w:val="16"/>
                <w:szCs w:val="16"/>
              </w:rPr>
              <w:t>0.02</w:t>
            </w:r>
          </w:p>
        </w:tc>
        <w:tc>
          <w:tcPr>
            <w:tcW w:w="256" w:type="pct"/>
            <w:tcBorders>
              <w:left w:val="single" w:sz="8" w:space="0" w:color="auto"/>
            </w:tcBorders>
            <w:vAlign w:val="bottom"/>
          </w:tcPr>
          <w:p w14:paraId="6BA27977" w14:textId="77777777" w:rsidR="00147F3E" w:rsidRPr="00457659" w:rsidRDefault="00147F3E" w:rsidP="008B79F3">
            <w:pPr>
              <w:jc w:val="center"/>
              <w:rPr>
                <w:b/>
                <w:sz w:val="16"/>
                <w:szCs w:val="16"/>
              </w:rPr>
            </w:pPr>
            <w:r w:rsidRPr="00457659">
              <w:rPr>
                <w:rFonts w:ascii="Calibri" w:hAnsi="Calibri" w:cs="Calibri"/>
                <w:color w:val="000000"/>
                <w:sz w:val="16"/>
                <w:szCs w:val="16"/>
              </w:rPr>
              <w:t>1.28</w:t>
            </w:r>
          </w:p>
        </w:tc>
        <w:tc>
          <w:tcPr>
            <w:tcW w:w="236" w:type="pct"/>
            <w:vAlign w:val="bottom"/>
          </w:tcPr>
          <w:p w14:paraId="531AB980" w14:textId="77777777" w:rsidR="00147F3E" w:rsidRPr="00457659" w:rsidRDefault="00147F3E" w:rsidP="008B79F3">
            <w:pPr>
              <w:jc w:val="center"/>
              <w:rPr>
                <w:b/>
                <w:sz w:val="16"/>
                <w:szCs w:val="16"/>
              </w:rPr>
            </w:pPr>
            <w:r w:rsidRPr="00457659">
              <w:rPr>
                <w:rFonts w:ascii="Calibri" w:hAnsi="Calibri" w:cs="Calibri"/>
                <w:color w:val="000000"/>
                <w:sz w:val="16"/>
                <w:szCs w:val="16"/>
              </w:rPr>
              <w:t>0.49</w:t>
            </w:r>
          </w:p>
        </w:tc>
        <w:tc>
          <w:tcPr>
            <w:tcW w:w="236" w:type="pct"/>
            <w:vAlign w:val="bottom"/>
          </w:tcPr>
          <w:p w14:paraId="434B334C" w14:textId="77777777" w:rsidR="00147F3E" w:rsidRPr="00457659" w:rsidRDefault="00147F3E" w:rsidP="008B79F3">
            <w:pPr>
              <w:jc w:val="center"/>
              <w:rPr>
                <w:b/>
                <w:sz w:val="16"/>
                <w:szCs w:val="16"/>
              </w:rPr>
            </w:pPr>
            <w:r w:rsidRPr="00457659">
              <w:rPr>
                <w:rFonts w:ascii="Calibri" w:hAnsi="Calibri" w:cs="Calibri"/>
                <w:color w:val="000000"/>
                <w:sz w:val="16"/>
                <w:szCs w:val="16"/>
              </w:rPr>
              <w:t>0.27</w:t>
            </w:r>
          </w:p>
        </w:tc>
        <w:tc>
          <w:tcPr>
            <w:tcW w:w="236" w:type="pct"/>
            <w:vAlign w:val="bottom"/>
          </w:tcPr>
          <w:p w14:paraId="36FBD59C" w14:textId="77777777" w:rsidR="00147F3E" w:rsidRPr="00457659" w:rsidRDefault="00147F3E" w:rsidP="008B79F3">
            <w:pPr>
              <w:jc w:val="center"/>
              <w:rPr>
                <w:b/>
                <w:sz w:val="16"/>
                <w:szCs w:val="16"/>
              </w:rPr>
            </w:pPr>
            <w:r w:rsidRPr="00457659">
              <w:rPr>
                <w:rFonts w:ascii="Calibri" w:hAnsi="Calibri" w:cs="Calibri"/>
                <w:color w:val="000000"/>
                <w:sz w:val="16"/>
                <w:szCs w:val="16"/>
              </w:rPr>
              <w:t>0.15</w:t>
            </w:r>
          </w:p>
        </w:tc>
        <w:tc>
          <w:tcPr>
            <w:tcW w:w="250" w:type="pct"/>
            <w:tcBorders>
              <w:right w:val="single" w:sz="8" w:space="0" w:color="auto"/>
            </w:tcBorders>
            <w:vAlign w:val="bottom"/>
          </w:tcPr>
          <w:p w14:paraId="763E83D5" w14:textId="77777777" w:rsidR="00147F3E" w:rsidRPr="00457659" w:rsidRDefault="00147F3E" w:rsidP="008B79F3">
            <w:pPr>
              <w:jc w:val="center"/>
              <w:rPr>
                <w:b/>
                <w:sz w:val="16"/>
                <w:szCs w:val="16"/>
              </w:rPr>
            </w:pPr>
            <w:r w:rsidRPr="00457659">
              <w:rPr>
                <w:rFonts w:ascii="Calibri" w:hAnsi="Calibri" w:cs="Calibri"/>
                <w:color w:val="000000"/>
                <w:sz w:val="16"/>
                <w:szCs w:val="16"/>
              </w:rPr>
              <w:t>0.04</w:t>
            </w:r>
          </w:p>
        </w:tc>
        <w:tc>
          <w:tcPr>
            <w:tcW w:w="237" w:type="pct"/>
            <w:tcBorders>
              <w:left w:val="single" w:sz="8" w:space="0" w:color="auto"/>
            </w:tcBorders>
            <w:vAlign w:val="bottom"/>
          </w:tcPr>
          <w:p w14:paraId="57546B21" w14:textId="77777777" w:rsidR="00147F3E" w:rsidRPr="0098007F" w:rsidRDefault="00147F3E" w:rsidP="008B79F3">
            <w:pPr>
              <w:jc w:val="center"/>
              <w:rPr>
                <w:b/>
                <w:sz w:val="16"/>
                <w:szCs w:val="16"/>
              </w:rPr>
            </w:pPr>
            <w:r w:rsidRPr="0098007F">
              <w:rPr>
                <w:rFonts w:ascii="Calibri" w:hAnsi="Calibri" w:cs="Calibri"/>
                <w:color w:val="000000"/>
                <w:sz w:val="16"/>
                <w:szCs w:val="16"/>
              </w:rPr>
              <w:t>1.26</w:t>
            </w:r>
          </w:p>
        </w:tc>
        <w:tc>
          <w:tcPr>
            <w:tcW w:w="232" w:type="pct"/>
            <w:vAlign w:val="bottom"/>
          </w:tcPr>
          <w:p w14:paraId="5C9EA86E" w14:textId="77777777" w:rsidR="00147F3E" w:rsidRPr="0098007F" w:rsidRDefault="00147F3E" w:rsidP="008B79F3">
            <w:pPr>
              <w:jc w:val="center"/>
              <w:rPr>
                <w:b/>
                <w:sz w:val="16"/>
                <w:szCs w:val="16"/>
              </w:rPr>
            </w:pPr>
            <w:r w:rsidRPr="0098007F">
              <w:rPr>
                <w:rFonts w:ascii="Calibri" w:hAnsi="Calibri" w:cs="Calibri"/>
                <w:color w:val="000000"/>
                <w:sz w:val="16"/>
                <w:szCs w:val="16"/>
              </w:rPr>
              <w:t>0.53</w:t>
            </w:r>
          </w:p>
        </w:tc>
        <w:tc>
          <w:tcPr>
            <w:tcW w:w="228" w:type="pct"/>
            <w:vAlign w:val="bottom"/>
          </w:tcPr>
          <w:p w14:paraId="4DB05CD3" w14:textId="77777777" w:rsidR="00147F3E" w:rsidRPr="0098007F" w:rsidRDefault="00147F3E" w:rsidP="008B79F3">
            <w:pPr>
              <w:jc w:val="center"/>
              <w:rPr>
                <w:b/>
                <w:sz w:val="16"/>
                <w:szCs w:val="16"/>
              </w:rPr>
            </w:pPr>
            <w:r w:rsidRPr="0098007F">
              <w:rPr>
                <w:rFonts w:ascii="Calibri" w:hAnsi="Calibri" w:cs="Calibri"/>
                <w:color w:val="000000"/>
                <w:sz w:val="16"/>
                <w:szCs w:val="16"/>
              </w:rPr>
              <w:t>0.32</w:t>
            </w:r>
          </w:p>
        </w:tc>
        <w:tc>
          <w:tcPr>
            <w:tcW w:w="227" w:type="pct"/>
            <w:vAlign w:val="bottom"/>
          </w:tcPr>
          <w:p w14:paraId="01E5F4D4" w14:textId="77777777" w:rsidR="00147F3E" w:rsidRPr="0098007F" w:rsidRDefault="00147F3E" w:rsidP="008B79F3">
            <w:pPr>
              <w:jc w:val="center"/>
              <w:rPr>
                <w:b/>
                <w:sz w:val="16"/>
                <w:szCs w:val="16"/>
              </w:rPr>
            </w:pPr>
            <w:r w:rsidRPr="0098007F">
              <w:rPr>
                <w:rFonts w:ascii="Calibri" w:hAnsi="Calibri" w:cs="Calibri"/>
                <w:color w:val="000000"/>
                <w:sz w:val="16"/>
                <w:szCs w:val="16"/>
              </w:rPr>
              <w:t>0.20</w:t>
            </w:r>
          </w:p>
        </w:tc>
        <w:tc>
          <w:tcPr>
            <w:tcW w:w="227" w:type="pct"/>
            <w:vAlign w:val="bottom"/>
          </w:tcPr>
          <w:p w14:paraId="6DEE2B40" w14:textId="77777777" w:rsidR="00147F3E" w:rsidRPr="0098007F" w:rsidRDefault="00147F3E" w:rsidP="008B79F3">
            <w:pPr>
              <w:jc w:val="center"/>
              <w:rPr>
                <w:b/>
                <w:sz w:val="16"/>
                <w:szCs w:val="16"/>
              </w:rPr>
            </w:pPr>
            <w:r w:rsidRPr="0098007F">
              <w:rPr>
                <w:rFonts w:ascii="Calibri" w:hAnsi="Calibri" w:cs="Calibri"/>
                <w:color w:val="000000"/>
                <w:sz w:val="16"/>
                <w:szCs w:val="16"/>
              </w:rPr>
              <w:t>0.07</w:t>
            </w:r>
          </w:p>
        </w:tc>
      </w:tr>
      <w:tr w:rsidR="00147F3E" w:rsidRPr="00106F1A" w14:paraId="433A2CE5" w14:textId="77777777" w:rsidTr="008B79F3">
        <w:trPr>
          <w:jc w:val="center"/>
        </w:trPr>
        <w:tc>
          <w:tcPr>
            <w:tcW w:w="236" w:type="pct"/>
            <w:tcBorders>
              <w:right w:val="single" w:sz="8" w:space="0" w:color="auto"/>
            </w:tcBorders>
          </w:tcPr>
          <w:p w14:paraId="05038545" w14:textId="77777777" w:rsidR="00147F3E" w:rsidRPr="00106F1A" w:rsidRDefault="00147F3E" w:rsidP="008B79F3">
            <w:pPr>
              <w:jc w:val="center"/>
              <w:rPr>
                <w:b/>
                <w:sz w:val="16"/>
                <w:szCs w:val="16"/>
              </w:rPr>
            </w:pPr>
            <w:r w:rsidRPr="00106F1A">
              <w:rPr>
                <w:b/>
                <w:sz w:val="16"/>
                <w:szCs w:val="16"/>
              </w:rPr>
              <w:t>31</w:t>
            </w:r>
          </w:p>
        </w:tc>
        <w:tc>
          <w:tcPr>
            <w:tcW w:w="256" w:type="pct"/>
            <w:tcBorders>
              <w:left w:val="single" w:sz="8" w:space="0" w:color="auto"/>
            </w:tcBorders>
            <w:vAlign w:val="bottom"/>
          </w:tcPr>
          <w:p w14:paraId="731C6A4D" w14:textId="77777777" w:rsidR="00147F3E" w:rsidRPr="008F11DA" w:rsidRDefault="00147F3E" w:rsidP="008B79F3">
            <w:pPr>
              <w:jc w:val="center"/>
              <w:rPr>
                <w:b/>
                <w:sz w:val="16"/>
                <w:szCs w:val="16"/>
              </w:rPr>
            </w:pPr>
            <w:r w:rsidRPr="008F11DA">
              <w:rPr>
                <w:rFonts w:ascii="Calibri" w:hAnsi="Calibri" w:cs="Calibri"/>
                <w:color w:val="000000"/>
                <w:sz w:val="16"/>
                <w:szCs w:val="16"/>
              </w:rPr>
              <w:t>1.38</w:t>
            </w:r>
          </w:p>
        </w:tc>
        <w:tc>
          <w:tcPr>
            <w:tcW w:w="235" w:type="pct"/>
            <w:vAlign w:val="bottom"/>
          </w:tcPr>
          <w:p w14:paraId="2426FBB1" w14:textId="77777777" w:rsidR="00147F3E" w:rsidRPr="008F11DA" w:rsidRDefault="00147F3E" w:rsidP="008B79F3">
            <w:pPr>
              <w:jc w:val="center"/>
              <w:rPr>
                <w:b/>
                <w:sz w:val="16"/>
                <w:szCs w:val="16"/>
              </w:rPr>
            </w:pPr>
            <w:r w:rsidRPr="008F11DA">
              <w:rPr>
                <w:rFonts w:ascii="Calibri" w:hAnsi="Calibri" w:cs="Calibri"/>
                <w:color w:val="000000"/>
                <w:sz w:val="16"/>
                <w:szCs w:val="16"/>
              </w:rPr>
              <w:t>0.23</w:t>
            </w:r>
          </w:p>
        </w:tc>
        <w:tc>
          <w:tcPr>
            <w:tcW w:w="236" w:type="pct"/>
            <w:vAlign w:val="bottom"/>
          </w:tcPr>
          <w:p w14:paraId="0692888D" w14:textId="77777777" w:rsidR="00147F3E" w:rsidRPr="008F11DA" w:rsidRDefault="00147F3E" w:rsidP="008B79F3">
            <w:pPr>
              <w:jc w:val="center"/>
              <w:rPr>
                <w:b/>
                <w:sz w:val="16"/>
                <w:szCs w:val="16"/>
              </w:rPr>
            </w:pPr>
            <w:r w:rsidRPr="008F11DA">
              <w:rPr>
                <w:rFonts w:ascii="Calibri" w:hAnsi="Calibri" w:cs="Calibri"/>
                <w:color w:val="000000"/>
                <w:sz w:val="16"/>
                <w:szCs w:val="16"/>
              </w:rPr>
              <w:t>0.09</w:t>
            </w:r>
          </w:p>
        </w:tc>
        <w:tc>
          <w:tcPr>
            <w:tcW w:w="236" w:type="pct"/>
            <w:vAlign w:val="bottom"/>
          </w:tcPr>
          <w:p w14:paraId="3E8D3522" w14:textId="77777777" w:rsidR="00147F3E" w:rsidRPr="008F11DA" w:rsidRDefault="00147F3E" w:rsidP="008B79F3">
            <w:pPr>
              <w:jc w:val="center"/>
              <w:rPr>
                <w:b/>
                <w:sz w:val="16"/>
                <w:szCs w:val="16"/>
              </w:rPr>
            </w:pPr>
            <w:r w:rsidRPr="008F11DA">
              <w:rPr>
                <w:rFonts w:ascii="Calibri" w:hAnsi="Calibri" w:cs="Calibri"/>
                <w:color w:val="000000"/>
                <w:sz w:val="16"/>
                <w:szCs w:val="16"/>
              </w:rPr>
              <w:t>0.04</w:t>
            </w:r>
          </w:p>
        </w:tc>
        <w:tc>
          <w:tcPr>
            <w:tcW w:w="236" w:type="pct"/>
            <w:tcBorders>
              <w:right w:val="single" w:sz="8" w:space="0" w:color="auto"/>
            </w:tcBorders>
            <w:vAlign w:val="bottom"/>
          </w:tcPr>
          <w:p w14:paraId="4A3C1DC3" w14:textId="77777777" w:rsidR="00147F3E" w:rsidRPr="008F11DA" w:rsidRDefault="00147F3E" w:rsidP="008B79F3">
            <w:pPr>
              <w:jc w:val="center"/>
              <w:rPr>
                <w:b/>
                <w:sz w:val="16"/>
                <w:szCs w:val="16"/>
              </w:rPr>
            </w:pPr>
            <w:r w:rsidRPr="008F11DA">
              <w:rPr>
                <w:rFonts w:ascii="Calibri" w:hAnsi="Calibri" w:cs="Calibri"/>
                <w:color w:val="000000"/>
                <w:sz w:val="16"/>
                <w:szCs w:val="16"/>
              </w:rPr>
              <w:t>0.01</w:t>
            </w:r>
          </w:p>
        </w:tc>
        <w:tc>
          <w:tcPr>
            <w:tcW w:w="256" w:type="pct"/>
            <w:tcBorders>
              <w:left w:val="single" w:sz="8" w:space="0" w:color="auto"/>
            </w:tcBorders>
            <w:vAlign w:val="bottom"/>
          </w:tcPr>
          <w:p w14:paraId="7F4E9575" w14:textId="77777777" w:rsidR="00147F3E" w:rsidRPr="002A219E" w:rsidRDefault="00147F3E" w:rsidP="008B79F3">
            <w:pPr>
              <w:jc w:val="center"/>
              <w:rPr>
                <w:b/>
                <w:sz w:val="16"/>
                <w:szCs w:val="16"/>
              </w:rPr>
            </w:pPr>
            <w:r w:rsidRPr="002A219E">
              <w:rPr>
                <w:rFonts w:ascii="Calibri" w:hAnsi="Calibri" w:cs="Calibri"/>
                <w:color w:val="000000"/>
                <w:sz w:val="16"/>
                <w:szCs w:val="16"/>
              </w:rPr>
              <w:t>0.87</w:t>
            </w:r>
          </w:p>
        </w:tc>
        <w:tc>
          <w:tcPr>
            <w:tcW w:w="235" w:type="pct"/>
            <w:vAlign w:val="bottom"/>
          </w:tcPr>
          <w:p w14:paraId="04C89E9F" w14:textId="77777777" w:rsidR="00147F3E" w:rsidRPr="002A219E" w:rsidRDefault="00147F3E" w:rsidP="008B79F3">
            <w:pPr>
              <w:jc w:val="center"/>
              <w:rPr>
                <w:b/>
                <w:sz w:val="16"/>
                <w:szCs w:val="16"/>
              </w:rPr>
            </w:pPr>
            <w:r w:rsidRPr="002A219E">
              <w:rPr>
                <w:rFonts w:ascii="Calibri" w:hAnsi="Calibri" w:cs="Calibri"/>
                <w:color w:val="000000"/>
                <w:sz w:val="16"/>
                <w:szCs w:val="16"/>
              </w:rPr>
              <w:t>0.32</w:t>
            </w:r>
          </w:p>
        </w:tc>
        <w:tc>
          <w:tcPr>
            <w:tcW w:w="236" w:type="pct"/>
            <w:vAlign w:val="bottom"/>
          </w:tcPr>
          <w:p w14:paraId="1F79E9A5" w14:textId="77777777" w:rsidR="00147F3E" w:rsidRPr="002A219E" w:rsidRDefault="00147F3E" w:rsidP="008B79F3">
            <w:pPr>
              <w:jc w:val="center"/>
              <w:rPr>
                <w:b/>
                <w:sz w:val="16"/>
                <w:szCs w:val="16"/>
              </w:rPr>
            </w:pPr>
            <w:r w:rsidRPr="002A219E">
              <w:rPr>
                <w:rFonts w:ascii="Calibri" w:hAnsi="Calibri" w:cs="Calibri"/>
                <w:color w:val="000000"/>
                <w:sz w:val="16"/>
                <w:szCs w:val="16"/>
              </w:rPr>
              <w:t>0.17</w:t>
            </w:r>
          </w:p>
        </w:tc>
        <w:tc>
          <w:tcPr>
            <w:tcW w:w="236" w:type="pct"/>
            <w:vAlign w:val="bottom"/>
          </w:tcPr>
          <w:p w14:paraId="2305150B" w14:textId="77777777" w:rsidR="00147F3E" w:rsidRPr="002A219E" w:rsidRDefault="00147F3E" w:rsidP="008B79F3">
            <w:pPr>
              <w:jc w:val="center"/>
              <w:rPr>
                <w:b/>
                <w:sz w:val="16"/>
                <w:szCs w:val="16"/>
              </w:rPr>
            </w:pPr>
            <w:r w:rsidRPr="002A219E">
              <w:rPr>
                <w:rFonts w:ascii="Calibri" w:hAnsi="Calibri" w:cs="Calibri"/>
                <w:color w:val="000000"/>
                <w:sz w:val="16"/>
                <w:szCs w:val="16"/>
              </w:rPr>
              <w:t>0.09</w:t>
            </w:r>
          </w:p>
        </w:tc>
        <w:tc>
          <w:tcPr>
            <w:tcW w:w="237" w:type="pct"/>
            <w:tcBorders>
              <w:right w:val="single" w:sz="8" w:space="0" w:color="auto"/>
            </w:tcBorders>
            <w:vAlign w:val="bottom"/>
          </w:tcPr>
          <w:p w14:paraId="15050005" w14:textId="77777777" w:rsidR="00147F3E" w:rsidRPr="002A219E" w:rsidRDefault="00147F3E" w:rsidP="008B79F3">
            <w:pPr>
              <w:jc w:val="center"/>
              <w:rPr>
                <w:b/>
                <w:sz w:val="16"/>
                <w:szCs w:val="16"/>
              </w:rPr>
            </w:pPr>
            <w:r w:rsidRPr="002A219E">
              <w:rPr>
                <w:rFonts w:ascii="Calibri" w:hAnsi="Calibri" w:cs="Calibri"/>
                <w:color w:val="000000"/>
                <w:sz w:val="16"/>
                <w:szCs w:val="16"/>
              </w:rPr>
              <w:t>0.02</w:t>
            </w:r>
          </w:p>
        </w:tc>
        <w:tc>
          <w:tcPr>
            <w:tcW w:w="256" w:type="pct"/>
            <w:tcBorders>
              <w:left w:val="single" w:sz="8" w:space="0" w:color="auto"/>
            </w:tcBorders>
            <w:vAlign w:val="bottom"/>
          </w:tcPr>
          <w:p w14:paraId="7BDE7C0E" w14:textId="77777777" w:rsidR="00147F3E" w:rsidRPr="00457659" w:rsidRDefault="00147F3E" w:rsidP="008B79F3">
            <w:pPr>
              <w:jc w:val="center"/>
              <w:rPr>
                <w:b/>
                <w:sz w:val="16"/>
                <w:szCs w:val="16"/>
              </w:rPr>
            </w:pPr>
            <w:r w:rsidRPr="00457659">
              <w:rPr>
                <w:rFonts w:ascii="Calibri" w:hAnsi="Calibri" w:cs="Calibri"/>
                <w:color w:val="000000"/>
                <w:sz w:val="16"/>
                <w:szCs w:val="16"/>
              </w:rPr>
              <w:t>1.27</w:t>
            </w:r>
          </w:p>
        </w:tc>
        <w:tc>
          <w:tcPr>
            <w:tcW w:w="236" w:type="pct"/>
            <w:vAlign w:val="bottom"/>
          </w:tcPr>
          <w:p w14:paraId="214A26CA" w14:textId="77777777" w:rsidR="00147F3E" w:rsidRPr="00457659" w:rsidRDefault="00147F3E" w:rsidP="008B79F3">
            <w:pPr>
              <w:jc w:val="center"/>
              <w:rPr>
                <w:b/>
                <w:sz w:val="16"/>
                <w:szCs w:val="16"/>
              </w:rPr>
            </w:pPr>
            <w:r w:rsidRPr="00457659">
              <w:rPr>
                <w:rFonts w:ascii="Calibri" w:hAnsi="Calibri" w:cs="Calibri"/>
                <w:color w:val="000000"/>
                <w:sz w:val="16"/>
                <w:szCs w:val="16"/>
              </w:rPr>
              <w:t>0.48</w:t>
            </w:r>
          </w:p>
        </w:tc>
        <w:tc>
          <w:tcPr>
            <w:tcW w:w="236" w:type="pct"/>
            <w:vAlign w:val="bottom"/>
          </w:tcPr>
          <w:p w14:paraId="34BED70B" w14:textId="77777777" w:rsidR="00147F3E" w:rsidRPr="00457659" w:rsidRDefault="00147F3E" w:rsidP="008B79F3">
            <w:pPr>
              <w:jc w:val="center"/>
              <w:rPr>
                <w:b/>
                <w:sz w:val="16"/>
                <w:szCs w:val="16"/>
              </w:rPr>
            </w:pPr>
            <w:r w:rsidRPr="00457659">
              <w:rPr>
                <w:rFonts w:ascii="Calibri" w:hAnsi="Calibri" w:cs="Calibri"/>
                <w:color w:val="000000"/>
                <w:sz w:val="16"/>
                <w:szCs w:val="16"/>
              </w:rPr>
              <w:t>0.27</w:t>
            </w:r>
          </w:p>
        </w:tc>
        <w:tc>
          <w:tcPr>
            <w:tcW w:w="236" w:type="pct"/>
            <w:vAlign w:val="bottom"/>
          </w:tcPr>
          <w:p w14:paraId="184C9BA9" w14:textId="77777777" w:rsidR="00147F3E" w:rsidRPr="00457659" w:rsidRDefault="00147F3E" w:rsidP="008B79F3">
            <w:pPr>
              <w:jc w:val="center"/>
              <w:rPr>
                <w:b/>
                <w:sz w:val="16"/>
                <w:szCs w:val="16"/>
              </w:rPr>
            </w:pPr>
            <w:r w:rsidRPr="00457659">
              <w:rPr>
                <w:rFonts w:ascii="Calibri" w:hAnsi="Calibri" w:cs="Calibri"/>
                <w:color w:val="000000"/>
                <w:sz w:val="16"/>
                <w:szCs w:val="16"/>
              </w:rPr>
              <w:t>0.15</w:t>
            </w:r>
          </w:p>
        </w:tc>
        <w:tc>
          <w:tcPr>
            <w:tcW w:w="250" w:type="pct"/>
            <w:tcBorders>
              <w:right w:val="single" w:sz="8" w:space="0" w:color="auto"/>
            </w:tcBorders>
            <w:vAlign w:val="bottom"/>
          </w:tcPr>
          <w:p w14:paraId="4DFC73FE" w14:textId="77777777" w:rsidR="00147F3E" w:rsidRPr="00457659" w:rsidRDefault="00147F3E" w:rsidP="008B79F3">
            <w:pPr>
              <w:jc w:val="center"/>
              <w:rPr>
                <w:b/>
                <w:sz w:val="16"/>
                <w:szCs w:val="16"/>
              </w:rPr>
            </w:pPr>
            <w:r w:rsidRPr="00457659">
              <w:rPr>
                <w:rFonts w:ascii="Calibri" w:hAnsi="Calibri" w:cs="Calibri"/>
                <w:color w:val="000000"/>
                <w:sz w:val="16"/>
                <w:szCs w:val="16"/>
              </w:rPr>
              <w:t>0.04</w:t>
            </w:r>
          </w:p>
        </w:tc>
        <w:tc>
          <w:tcPr>
            <w:tcW w:w="237" w:type="pct"/>
            <w:tcBorders>
              <w:left w:val="single" w:sz="8" w:space="0" w:color="auto"/>
            </w:tcBorders>
            <w:vAlign w:val="bottom"/>
          </w:tcPr>
          <w:p w14:paraId="68FAA9B1" w14:textId="77777777" w:rsidR="00147F3E" w:rsidRPr="0098007F" w:rsidRDefault="00147F3E" w:rsidP="008B79F3">
            <w:pPr>
              <w:jc w:val="center"/>
              <w:rPr>
                <w:b/>
                <w:sz w:val="16"/>
                <w:szCs w:val="16"/>
              </w:rPr>
            </w:pPr>
            <w:r w:rsidRPr="0098007F">
              <w:rPr>
                <w:rFonts w:ascii="Calibri" w:hAnsi="Calibri" w:cs="Calibri"/>
                <w:color w:val="000000"/>
                <w:sz w:val="16"/>
                <w:szCs w:val="16"/>
              </w:rPr>
              <w:t>1.26</w:t>
            </w:r>
          </w:p>
        </w:tc>
        <w:tc>
          <w:tcPr>
            <w:tcW w:w="232" w:type="pct"/>
            <w:vAlign w:val="bottom"/>
          </w:tcPr>
          <w:p w14:paraId="734CE402" w14:textId="77777777" w:rsidR="00147F3E" w:rsidRPr="0098007F" w:rsidRDefault="00147F3E" w:rsidP="008B79F3">
            <w:pPr>
              <w:jc w:val="center"/>
              <w:rPr>
                <w:b/>
                <w:sz w:val="16"/>
                <w:szCs w:val="16"/>
              </w:rPr>
            </w:pPr>
            <w:r w:rsidRPr="0098007F">
              <w:rPr>
                <w:rFonts w:ascii="Calibri" w:hAnsi="Calibri" w:cs="Calibri"/>
                <w:color w:val="000000"/>
                <w:sz w:val="16"/>
                <w:szCs w:val="16"/>
              </w:rPr>
              <w:t>0.53</w:t>
            </w:r>
          </w:p>
        </w:tc>
        <w:tc>
          <w:tcPr>
            <w:tcW w:w="228" w:type="pct"/>
            <w:vAlign w:val="bottom"/>
          </w:tcPr>
          <w:p w14:paraId="67D41277" w14:textId="77777777" w:rsidR="00147F3E" w:rsidRPr="0098007F" w:rsidRDefault="00147F3E" w:rsidP="008B79F3">
            <w:pPr>
              <w:jc w:val="center"/>
              <w:rPr>
                <w:b/>
                <w:sz w:val="16"/>
                <w:szCs w:val="16"/>
              </w:rPr>
            </w:pPr>
            <w:r w:rsidRPr="0098007F">
              <w:rPr>
                <w:rFonts w:ascii="Calibri" w:hAnsi="Calibri" w:cs="Calibri"/>
                <w:color w:val="000000"/>
                <w:sz w:val="16"/>
                <w:szCs w:val="16"/>
              </w:rPr>
              <w:t>0.32</w:t>
            </w:r>
          </w:p>
        </w:tc>
        <w:tc>
          <w:tcPr>
            <w:tcW w:w="227" w:type="pct"/>
            <w:vAlign w:val="bottom"/>
          </w:tcPr>
          <w:p w14:paraId="4DD5553E" w14:textId="77777777" w:rsidR="00147F3E" w:rsidRPr="0098007F" w:rsidRDefault="00147F3E" w:rsidP="008B79F3">
            <w:pPr>
              <w:jc w:val="center"/>
              <w:rPr>
                <w:b/>
                <w:sz w:val="16"/>
                <w:szCs w:val="16"/>
              </w:rPr>
            </w:pPr>
            <w:r w:rsidRPr="0098007F">
              <w:rPr>
                <w:rFonts w:ascii="Calibri" w:hAnsi="Calibri" w:cs="Calibri"/>
                <w:color w:val="000000"/>
                <w:sz w:val="16"/>
                <w:szCs w:val="16"/>
              </w:rPr>
              <w:t>0.20</w:t>
            </w:r>
          </w:p>
        </w:tc>
        <w:tc>
          <w:tcPr>
            <w:tcW w:w="227" w:type="pct"/>
            <w:vAlign w:val="bottom"/>
          </w:tcPr>
          <w:p w14:paraId="0C340896" w14:textId="77777777" w:rsidR="00147F3E" w:rsidRPr="0098007F" w:rsidRDefault="00147F3E" w:rsidP="008B79F3">
            <w:pPr>
              <w:jc w:val="center"/>
              <w:rPr>
                <w:b/>
                <w:sz w:val="16"/>
                <w:szCs w:val="16"/>
              </w:rPr>
            </w:pPr>
            <w:r w:rsidRPr="0098007F">
              <w:rPr>
                <w:rFonts w:ascii="Calibri" w:hAnsi="Calibri" w:cs="Calibri"/>
                <w:color w:val="000000"/>
                <w:sz w:val="16"/>
                <w:szCs w:val="16"/>
              </w:rPr>
              <w:t>0.07</w:t>
            </w:r>
          </w:p>
        </w:tc>
      </w:tr>
      <w:tr w:rsidR="00147F3E" w:rsidRPr="00106F1A" w14:paraId="1C9DC561" w14:textId="77777777" w:rsidTr="008B79F3">
        <w:trPr>
          <w:jc w:val="center"/>
        </w:trPr>
        <w:tc>
          <w:tcPr>
            <w:tcW w:w="236" w:type="pct"/>
            <w:tcBorders>
              <w:right w:val="single" w:sz="8" w:space="0" w:color="auto"/>
            </w:tcBorders>
          </w:tcPr>
          <w:p w14:paraId="29D93532" w14:textId="77777777" w:rsidR="00147F3E" w:rsidRPr="00106F1A" w:rsidRDefault="00147F3E" w:rsidP="008B79F3">
            <w:pPr>
              <w:jc w:val="center"/>
              <w:rPr>
                <w:b/>
                <w:sz w:val="16"/>
                <w:szCs w:val="16"/>
              </w:rPr>
            </w:pPr>
            <w:r w:rsidRPr="00106F1A">
              <w:rPr>
                <w:b/>
                <w:sz w:val="16"/>
                <w:szCs w:val="16"/>
              </w:rPr>
              <w:t>32</w:t>
            </w:r>
          </w:p>
        </w:tc>
        <w:tc>
          <w:tcPr>
            <w:tcW w:w="256" w:type="pct"/>
            <w:tcBorders>
              <w:left w:val="single" w:sz="8" w:space="0" w:color="auto"/>
            </w:tcBorders>
            <w:vAlign w:val="bottom"/>
          </w:tcPr>
          <w:p w14:paraId="0CDA7724" w14:textId="77777777" w:rsidR="00147F3E" w:rsidRPr="008F11DA" w:rsidRDefault="00147F3E" w:rsidP="008B79F3">
            <w:pPr>
              <w:jc w:val="center"/>
              <w:rPr>
                <w:b/>
                <w:sz w:val="16"/>
                <w:szCs w:val="16"/>
              </w:rPr>
            </w:pPr>
            <w:r w:rsidRPr="008F11DA">
              <w:rPr>
                <w:rFonts w:ascii="Calibri" w:hAnsi="Calibri" w:cs="Calibri"/>
                <w:color w:val="000000"/>
                <w:sz w:val="16"/>
                <w:szCs w:val="16"/>
              </w:rPr>
              <w:t>1.37</w:t>
            </w:r>
          </w:p>
        </w:tc>
        <w:tc>
          <w:tcPr>
            <w:tcW w:w="235" w:type="pct"/>
            <w:vAlign w:val="bottom"/>
          </w:tcPr>
          <w:p w14:paraId="3419477E" w14:textId="77777777" w:rsidR="00147F3E" w:rsidRPr="008F11DA" w:rsidRDefault="00147F3E" w:rsidP="008B79F3">
            <w:pPr>
              <w:jc w:val="center"/>
              <w:rPr>
                <w:b/>
                <w:sz w:val="16"/>
                <w:szCs w:val="16"/>
              </w:rPr>
            </w:pPr>
            <w:r w:rsidRPr="008F11DA">
              <w:rPr>
                <w:rFonts w:ascii="Calibri" w:hAnsi="Calibri" w:cs="Calibri"/>
                <w:color w:val="000000"/>
                <w:sz w:val="16"/>
                <w:szCs w:val="16"/>
              </w:rPr>
              <w:t>0.23</w:t>
            </w:r>
          </w:p>
        </w:tc>
        <w:tc>
          <w:tcPr>
            <w:tcW w:w="236" w:type="pct"/>
            <w:vAlign w:val="bottom"/>
          </w:tcPr>
          <w:p w14:paraId="48D87514" w14:textId="77777777" w:rsidR="00147F3E" w:rsidRPr="008F11DA" w:rsidRDefault="00147F3E" w:rsidP="008B79F3">
            <w:pPr>
              <w:jc w:val="center"/>
              <w:rPr>
                <w:b/>
                <w:sz w:val="16"/>
                <w:szCs w:val="16"/>
              </w:rPr>
            </w:pPr>
            <w:r w:rsidRPr="008F11DA">
              <w:rPr>
                <w:rFonts w:ascii="Calibri" w:hAnsi="Calibri" w:cs="Calibri"/>
                <w:color w:val="000000"/>
                <w:sz w:val="16"/>
                <w:szCs w:val="16"/>
              </w:rPr>
              <w:t>0.09</w:t>
            </w:r>
          </w:p>
        </w:tc>
        <w:tc>
          <w:tcPr>
            <w:tcW w:w="236" w:type="pct"/>
            <w:vAlign w:val="bottom"/>
          </w:tcPr>
          <w:p w14:paraId="331064F8" w14:textId="77777777" w:rsidR="00147F3E" w:rsidRPr="008F11DA" w:rsidRDefault="00147F3E" w:rsidP="008B79F3">
            <w:pPr>
              <w:jc w:val="center"/>
              <w:rPr>
                <w:b/>
                <w:sz w:val="16"/>
                <w:szCs w:val="16"/>
              </w:rPr>
            </w:pPr>
            <w:r w:rsidRPr="008F11DA">
              <w:rPr>
                <w:rFonts w:ascii="Calibri" w:hAnsi="Calibri" w:cs="Calibri"/>
                <w:color w:val="000000"/>
                <w:sz w:val="16"/>
                <w:szCs w:val="16"/>
              </w:rPr>
              <w:t>0.04</w:t>
            </w:r>
          </w:p>
        </w:tc>
        <w:tc>
          <w:tcPr>
            <w:tcW w:w="236" w:type="pct"/>
            <w:tcBorders>
              <w:right w:val="single" w:sz="8" w:space="0" w:color="auto"/>
            </w:tcBorders>
            <w:vAlign w:val="bottom"/>
          </w:tcPr>
          <w:p w14:paraId="16FE5CBB" w14:textId="77777777" w:rsidR="00147F3E" w:rsidRPr="008F11DA" w:rsidRDefault="00147F3E" w:rsidP="008B79F3">
            <w:pPr>
              <w:jc w:val="center"/>
              <w:rPr>
                <w:b/>
                <w:sz w:val="16"/>
                <w:szCs w:val="16"/>
              </w:rPr>
            </w:pPr>
            <w:r w:rsidRPr="008F11DA">
              <w:rPr>
                <w:rFonts w:ascii="Calibri" w:hAnsi="Calibri" w:cs="Calibri"/>
                <w:color w:val="000000"/>
                <w:sz w:val="16"/>
                <w:szCs w:val="16"/>
              </w:rPr>
              <w:t>0.01</w:t>
            </w:r>
          </w:p>
        </w:tc>
        <w:tc>
          <w:tcPr>
            <w:tcW w:w="256" w:type="pct"/>
            <w:tcBorders>
              <w:left w:val="single" w:sz="8" w:space="0" w:color="auto"/>
            </w:tcBorders>
            <w:vAlign w:val="bottom"/>
          </w:tcPr>
          <w:p w14:paraId="37383538" w14:textId="77777777" w:rsidR="00147F3E" w:rsidRPr="002A219E" w:rsidRDefault="00147F3E" w:rsidP="008B79F3">
            <w:pPr>
              <w:jc w:val="center"/>
              <w:rPr>
                <w:b/>
                <w:sz w:val="16"/>
                <w:szCs w:val="16"/>
              </w:rPr>
            </w:pPr>
            <w:r w:rsidRPr="002A219E">
              <w:rPr>
                <w:rFonts w:ascii="Calibri" w:hAnsi="Calibri" w:cs="Calibri"/>
                <w:color w:val="000000"/>
                <w:sz w:val="16"/>
                <w:szCs w:val="16"/>
              </w:rPr>
              <w:t>0.87</w:t>
            </w:r>
          </w:p>
        </w:tc>
        <w:tc>
          <w:tcPr>
            <w:tcW w:w="235" w:type="pct"/>
            <w:vAlign w:val="bottom"/>
          </w:tcPr>
          <w:p w14:paraId="025E8388" w14:textId="77777777" w:rsidR="00147F3E" w:rsidRPr="002A219E" w:rsidRDefault="00147F3E" w:rsidP="008B79F3">
            <w:pPr>
              <w:jc w:val="center"/>
              <w:rPr>
                <w:b/>
                <w:sz w:val="16"/>
                <w:szCs w:val="16"/>
              </w:rPr>
            </w:pPr>
            <w:r w:rsidRPr="002A219E">
              <w:rPr>
                <w:rFonts w:ascii="Calibri" w:hAnsi="Calibri" w:cs="Calibri"/>
                <w:color w:val="000000"/>
                <w:sz w:val="16"/>
                <w:szCs w:val="16"/>
              </w:rPr>
              <w:t>0.32</w:t>
            </w:r>
          </w:p>
        </w:tc>
        <w:tc>
          <w:tcPr>
            <w:tcW w:w="236" w:type="pct"/>
            <w:vAlign w:val="bottom"/>
          </w:tcPr>
          <w:p w14:paraId="7EE8B83E" w14:textId="77777777" w:rsidR="00147F3E" w:rsidRPr="002A219E" w:rsidRDefault="00147F3E" w:rsidP="008B79F3">
            <w:pPr>
              <w:jc w:val="center"/>
              <w:rPr>
                <w:b/>
                <w:sz w:val="16"/>
                <w:szCs w:val="16"/>
              </w:rPr>
            </w:pPr>
            <w:r w:rsidRPr="002A219E">
              <w:rPr>
                <w:rFonts w:ascii="Calibri" w:hAnsi="Calibri" w:cs="Calibri"/>
                <w:color w:val="000000"/>
                <w:sz w:val="16"/>
                <w:szCs w:val="16"/>
              </w:rPr>
              <w:t>0.17</w:t>
            </w:r>
          </w:p>
        </w:tc>
        <w:tc>
          <w:tcPr>
            <w:tcW w:w="236" w:type="pct"/>
            <w:vAlign w:val="bottom"/>
          </w:tcPr>
          <w:p w14:paraId="40F11970" w14:textId="77777777" w:rsidR="00147F3E" w:rsidRPr="002A219E" w:rsidRDefault="00147F3E" w:rsidP="008B79F3">
            <w:pPr>
              <w:jc w:val="center"/>
              <w:rPr>
                <w:b/>
                <w:sz w:val="16"/>
                <w:szCs w:val="16"/>
              </w:rPr>
            </w:pPr>
            <w:r w:rsidRPr="002A219E">
              <w:rPr>
                <w:rFonts w:ascii="Calibri" w:hAnsi="Calibri" w:cs="Calibri"/>
                <w:color w:val="000000"/>
                <w:sz w:val="16"/>
                <w:szCs w:val="16"/>
              </w:rPr>
              <w:t>0.09</w:t>
            </w:r>
          </w:p>
        </w:tc>
        <w:tc>
          <w:tcPr>
            <w:tcW w:w="237" w:type="pct"/>
            <w:tcBorders>
              <w:right w:val="single" w:sz="8" w:space="0" w:color="auto"/>
            </w:tcBorders>
            <w:vAlign w:val="bottom"/>
          </w:tcPr>
          <w:p w14:paraId="7C69B247" w14:textId="77777777" w:rsidR="00147F3E" w:rsidRPr="002A219E" w:rsidRDefault="00147F3E" w:rsidP="008B79F3">
            <w:pPr>
              <w:jc w:val="center"/>
              <w:rPr>
                <w:b/>
                <w:sz w:val="16"/>
                <w:szCs w:val="16"/>
              </w:rPr>
            </w:pPr>
            <w:r w:rsidRPr="002A219E">
              <w:rPr>
                <w:rFonts w:ascii="Calibri" w:hAnsi="Calibri" w:cs="Calibri"/>
                <w:color w:val="000000"/>
                <w:sz w:val="16"/>
                <w:szCs w:val="16"/>
              </w:rPr>
              <w:t>0.02</w:t>
            </w:r>
          </w:p>
        </w:tc>
        <w:tc>
          <w:tcPr>
            <w:tcW w:w="256" w:type="pct"/>
            <w:tcBorders>
              <w:left w:val="single" w:sz="8" w:space="0" w:color="auto"/>
            </w:tcBorders>
            <w:vAlign w:val="bottom"/>
          </w:tcPr>
          <w:p w14:paraId="7DE950C4" w14:textId="77777777" w:rsidR="00147F3E" w:rsidRPr="00457659" w:rsidRDefault="00147F3E" w:rsidP="008B79F3">
            <w:pPr>
              <w:jc w:val="center"/>
              <w:rPr>
                <w:b/>
                <w:sz w:val="16"/>
                <w:szCs w:val="16"/>
              </w:rPr>
            </w:pPr>
            <w:r w:rsidRPr="00457659">
              <w:rPr>
                <w:rFonts w:ascii="Calibri" w:hAnsi="Calibri" w:cs="Calibri"/>
                <w:color w:val="000000"/>
                <w:sz w:val="16"/>
                <w:szCs w:val="16"/>
              </w:rPr>
              <w:t>1.26</w:t>
            </w:r>
          </w:p>
        </w:tc>
        <w:tc>
          <w:tcPr>
            <w:tcW w:w="236" w:type="pct"/>
            <w:vAlign w:val="bottom"/>
          </w:tcPr>
          <w:p w14:paraId="7ACC5C85" w14:textId="77777777" w:rsidR="00147F3E" w:rsidRPr="00457659" w:rsidRDefault="00147F3E" w:rsidP="008B79F3">
            <w:pPr>
              <w:jc w:val="center"/>
              <w:rPr>
                <w:b/>
                <w:sz w:val="16"/>
                <w:szCs w:val="16"/>
              </w:rPr>
            </w:pPr>
            <w:r w:rsidRPr="00457659">
              <w:rPr>
                <w:rFonts w:ascii="Calibri" w:hAnsi="Calibri" w:cs="Calibri"/>
                <w:color w:val="000000"/>
                <w:sz w:val="16"/>
                <w:szCs w:val="16"/>
              </w:rPr>
              <w:t>0.48</w:t>
            </w:r>
          </w:p>
        </w:tc>
        <w:tc>
          <w:tcPr>
            <w:tcW w:w="236" w:type="pct"/>
            <w:vAlign w:val="bottom"/>
          </w:tcPr>
          <w:p w14:paraId="0D065B1F" w14:textId="77777777" w:rsidR="00147F3E" w:rsidRPr="00457659" w:rsidRDefault="00147F3E" w:rsidP="008B79F3">
            <w:pPr>
              <w:jc w:val="center"/>
              <w:rPr>
                <w:b/>
                <w:sz w:val="16"/>
                <w:szCs w:val="16"/>
              </w:rPr>
            </w:pPr>
            <w:r w:rsidRPr="00457659">
              <w:rPr>
                <w:rFonts w:ascii="Calibri" w:hAnsi="Calibri" w:cs="Calibri"/>
                <w:color w:val="000000"/>
                <w:sz w:val="16"/>
                <w:szCs w:val="16"/>
              </w:rPr>
              <w:t>0.27</w:t>
            </w:r>
          </w:p>
        </w:tc>
        <w:tc>
          <w:tcPr>
            <w:tcW w:w="236" w:type="pct"/>
            <w:vAlign w:val="bottom"/>
          </w:tcPr>
          <w:p w14:paraId="47E27107" w14:textId="77777777" w:rsidR="00147F3E" w:rsidRPr="00457659" w:rsidRDefault="00147F3E" w:rsidP="008B79F3">
            <w:pPr>
              <w:jc w:val="center"/>
              <w:rPr>
                <w:b/>
                <w:sz w:val="16"/>
                <w:szCs w:val="16"/>
              </w:rPr>
            </w:pPr>
            <w:r w:rsidRPr="00457659">
              <w:rPr>
                <w:rFonts w:ascii="Calibri" w:hAnsi="Calibri" w:cs="Calibri"/>
                <w:color w:val="000000"/>
                <w:sz w:val="16"/>
                <w:szCs w:val="16"/>
              </w:rPr>
              <w:t>0.15</w:t>
            </w:r>
          </w:p>
        </w:tc>
        <w:tc>
          <w:tcPr>
            <w:tcW w:w="250" w:type="pct"/>
            <w:tcBorders>
              <w:right w:val="single" w:sz="8" w:space="0" w:color="auto"/>
            </w:tcBorders>
            <w:vAlign w:val="bottom"/>
          </w:tcPr>
          <w:p w14:paraId="5516FF4B" w14:textId="77777777" w:rsidR="00147F3E" w:rsidRPr="00457659" w:rsidRDefault="00147F3E" w:rsidP="008B79F3">
            <w:pPr>
              <w:jc w:val="center"/>
              <w:rPr>
                <w:b/>
                <w:sz w:val="16"/>
                <w:szCs w:val="16"/>
              </w:rPr>
            </w:pPr>
            <w:r w:rsidRPr="00457659">
              <w:rPr>
                <w:rFonts w:ascii="Calibri" w:hAnsi="Calibri" w:cs="Calibri"/>
                <w:color w:val="000000"/>
                <w:sz w:val="16"/>
                <w:szCs w:val="16"/>
              </w:rPr>
              <w:t>0.04</w:t>
            </w:r>
          </w:p>
        </w:tc>
        <w:tc>
          <w:tcPr>
            <w:tcW w:w="237" w:type="pct"/>
            <w:tcBorders>
              <w:left w:val="single" w:sz="8" w:space="0" w:color="auto"/>
            </w:tcBorders>
            <w:vAlign w:val="bottom"/>
          </w:tcPr>
          <w:p w14:paraId="6E4CD3B5" w14:textId="77777777" w:rsidR="00147F3E" w:rsidRPr="0098007F" w:rsidRDefault="00147F3E" w:rsidP="008B79F3">
            <w:pPr>
              <w:jc w:val="center"/>
              <w:rPr>
                <w:b/>
                <w:sz w:val="16"/>
                <w:szCs w:val="16"/>
              </w:rPr>
            </w:pPr>
            <w:r w:rsidRPr="0098007F">
              <w:rPr>
                <w:rFonts w:ascii="Calibri" w:hAnsi="Calibri" w:cs="Calibri"/>
                <w:color w:val="000000"/>
                <w:sz w:val="16"/>
                <w:szCs w:val="16"/>
              </w:rPr>
              <w:t>1.25</w:t>
            </w:r>
          </w:p>
        </w:tc>
        <w:tc>
          <w:tcPr>
            <w:tcW w:w="232" w:type="pct"/>
            <w:vAlign w:val="bottom"/>
          </w:tcPr>
          <w:p w14:paraId="1462C370" w14:textId="77777777" w:rsidR="00147F3E" w:rsidRPr="0098007F" w:rsidRDefault="00147F3E" w:rsidP="008B79F3">
            <w:pPr>
              <w:jc w:val="center"/>
              <w:rPr>
                <w:b/>
                <w:sz w:val="16"/>
                <w:szCs w:val="16"/>
              </w:rPr>
            </w:pPr>
            <w:r w:rsidRPr="0098007F">
              <w:rPr>
                <w:rFonts w:ascii="Calibri" w:hAnsi="Calibri" w:cs="Calibri"/>
                <w:color w:val="000000"/>
                <w:sz w:val="16"/>
                <w:szCs w:val="16"/>
              </w:rPr>
              <w:t>0.53</w:t>
            </w:r>
          </w:p>
        </w:tc>
        <w:tc>
          <w:tcPr>
            <w:tcW w:w="228" w:type="pct"/>
            <w:vAlign w:val="bottom"/>
          </w:tcPr>
          <w:p w14:paraId="2BF05CC1" w14:textId="77777777" w:rsidR="00147F3E" w:rsidRPr="0098007F" w:rsidRDefault="00147F3E" w:rsidP="008B79F3">
            <w:pPr>
              <w:jc w:val="center"/>
              <w:rPr>
                <w:b/>
                <w:sz w:val="16"/>
                <w:szCs w:val="16"/>
              </w:rPr>
            </w:pPr>
            <w:r w:rsidRPr="0098007F">
              <w:rPr>
                <w:rFonts w:ascii="Calibri" w:hAnsi="Calibri" w:cs="Calibri"/>
                <w:color w:val="000000"/>
                <w:sz w:val="16"/>
                <w:szCs w:val="16"/>
              </w:rPr>
              <w:t>0.32</w:t>
            </w:r>
          </w:p>
        </w:tc>
        <w:tc>
          <w:tcPr>
            <w:tcW w:w="227" w:type="pct"/>
            <w:vAlign w:val="bottom"/>
          </w:tcPr>
          <w:p w14:paraId="3F233360" w14:textId="77777777" w:rsidR="00147F3E" w:rsidRPr="0098007F" w:rsidRDefault="00147F3E" w:rsidP="008B79F3">
            <w:pPr>
              <w:jc w:val="center"/>
              <w:rPr>
                <w:b/>
                <w:sz w:val="16"/>
                <w:szCs w:val="16"/>
              </w:rPr>
            </w:pPr>
            <w:r w:rsidRPr="0098007F">
              <w:rPr>
                <w:rFonts w:ascii="Calibri" w:hAnsi="Calibri" w:cs="Calibri"/>
                <w:color w:val="000000"/>
                <w:sz w:val="16"/>
                <w:szCs w:val="16"/>
              </w:rPr>
              <w:t>0.20</w:t>
            </w:r>
          </w:p>
        </w:tc>
        <w:tc>
          <w:tcPr>
            <w:tcW w:w="227" w:type="pct"/>
            <w:vAlign w:val="bottom"/>
          </w:tcPr>
          <w:p w14:paraId="4476CCDB" w14:textId="77777777" w:rsidR="00147F3E" w:rsidRPr="0098007F" w:rsidRDefault="00147F3E" w:rsidP="008B79F3">
            <w:pPr>
              <w:jc w:val="center"/>
              <w:rPr>
                <w:b/>
                <w:sz w:val="16"/>
                <w:szCs w:val="16"/>
              </w:rPr>
            </w:pPr>
            <w:r w:rsidRPr="0098007F">
              <w:rPr>
                <w:rFonts w:ascii="Calibri" w:hAnsi="Calibri" w:cs="Calibri"/>
                <w:color w:val="000000"/>
                <w:sz w:val="16"/>
                <w:szCs w:val="16"/>
              </w:rPr>
              <w:t>0.07</w:t>
            </w:r>
          </w:p>
        </w:tc>
      </w:tr>
      <w:tr w:rsidR="00147F3E" w:rsidRPr="00106F1A" w14:paraId="1CD71308" w14:textId="77777777" w:rsidTr="008B79F3">
        <w:trPr>
          <w:jc w:val="center"/>
        </w:trPr>
        <w:tc>
          <w:tcPr>
            <w:tcW w:w="236" w:type="pct"/>
            <w:tcBorders>
              <w:right w:val="single" w:sz="8" w:space="0" w:color="auto"/>
            </w:tcBorders>
          </w:tcPr>
          <w:p w14:paraId="6BA9C937" w14:textId="77777777" w:rsidR="00147F3E" w:rsidRPr="00106F1A" w:rsidRDefault="00147F3E" w:rsidP="008B79F3">
            <w:pPr>
              <w:jc w:val="center"/>
              <w:rPr>
                <w:b/>
                <w:sz w:val="16"/>
                <w:szCs w:val="16"/>
              </w:rPr>
            </w:pPr>
            <w:r w:rsidRPr="00106F1A">
              <w:rPr>
                <w:b/>
                <w:sz w:val="16"/>
                <w:szCs w:val="16"/>
              </w:rPr>
              <w:t>33</w:t>
            </w:r>
          </w:p>
        </w:tc>
        <w:tc>
          <w:tcPr>
            <w:tcW w:w="256" w:type="pct"/>
            <w:tcBorders>
              <w:left w:val="single" w:sz="8" w:space="0" w:color="auto"/>
            </w:tcBorders>
            <w:vAlign w:val="bottom"/>
          </w:tcPr>
          <w:p w14:paraId="6B993EE9" w14:textId="77777777" w:rsidR="00147F3E" w:rsidRPr="008F11DA" w:rsidRDefault="00147F3E" w:rsidP="008B79F3">
            <w:pPr>
              <w:jc w:val="center"/>
              <w:rPr>
                <w:b/>
                <w:sz w:val="16"/>
                <w:szCs w:val="16"/>
              </w:rPr>
            </w:pPr>
            <w:r w:rsidRPr="008F11DA">
              <w:rPr>
                <w:rFonts w:ascii="Calibri" w:hAnsi="Calibri" w:cs="Calibri"/>
                <w:color w:val="000000"/>
                <w:sz w:val="16"/>
                <w:szCs w:val="16"/>
              </w:rPr>
              <w:t>1.35</w:t>
            </w:r>
          </w:p>
        </w:tc>
        <w:tc>
          <w:tcPr>
            <w:tcW w:w="235" w:type="pct"/>
            <w:vAlign w:val="bottom"/>
          </w:tcPr>
          <w:p w14:paraId="710F5B44" w14:textId="77777777" w:rsidR="00147F3E" w:rsidRPr="008F11DA" w:rsidRDefault="00147F3E" w:rsidP="008B79F3">
            <w:pPr>
              <w:jc w:val="center"/>
              <w:rPr>
                <w:b/>
                <w:sz w:val="16"/>
                <w:szCs w:val="16"/>
              </w:rPr>
            </w:pPr>
            <w:r w:rsidRPr="008F11DA">
              <w:rPr>
                <w:rFonts w:ascii="Calibri" w:hAnsi="Calibri" w:cs="Calibri"/>
                <w:color w:val="000000"/>
                <w:sz w:val="16"/>
                <w:szCs w:val="16"/>
              </w:rPr>
              <w:t>0.22</w:t>
            </w:r>
          </w:p>
        </w:tc>
        <w:tc>
          <w:tcPr>
            <w:tcW w:w="236" w:type="pct"/>
            <w:vAlign w:val="bottom"/>
          </w:tcPr>
          <w:p w14:paraId="752D2BD2" w14:textId="77777777" w:rsidR="00147F3E" w:rsidRPr="008F11DA" w:rsidRDefault="00147F3E" w:rsidP="008B79F3">
            <w:pPr>
              <w:jc w:val="center"/>
              <w:rPr>
                <w:b/>
                <w:sz w:val="16"/>
                <w:szCs w:val="16"/>
              </w:rPr>
            </w:pPr>
            <w:r w:rsidRPr="008F11DA">
              <w:rPr>
                <w:rFonts w:ascii="Calibri" w:hAnsi="Calibri" w:cs="Calibri"/>
                <w:color w:val="000000"/>
                <w:sz w:val="16"/>
                <w:szCs w:val="16"/>
              </w:rPr>
              <w:t>0.09</w:t>
            </w:r>
          </w:p>
        </w:tc>
        <w:tc>
          <w:tcPr>
            <w:tcW w:w="236" w:type="pct"/>
            <w:vAlign w:val="bottom"/>
          </w:tcPr>
          <w:p w14:paraId="60F71BB0" w14:textId="77777777" w:rsidR="00147F3E" w:rsidRPr="008F11DA" w:rsidRDefault="00147F3E" w:rsidP="008B79F3">
            <w:pPr>
              <w:jc w:val="center"/>
              <w:rPr>
                <w:b/>
                <w:sz w:val="16"/>
                <w:szCs w:val="16"/>
              </w:rPr>
            </w:pPr>
            <w:r w:rsidRPr="008F11DA">
              <w:rPr>
                <w:rFonts w:ascii="Calibri" w:hAnsi="Calibri" w:cs="Calibri"/>
                <w:color w:val="000000"/>
                <w:sz w:val="16"/>
                <w:szCs w:val="16"/>
              </w:rPr>
              <w:t>0.04</w:t>
            </w:r>
          </w:p>
        </w:tc>
        <w:tc>
          <w:tcPr>
            <w:tcW w:w="236" w:type="pct"/>
            <w:tcBorders>
              <w:right w:val="single" w:sz="8" w:space="0" w:color="auto"/>
            </w:tcBorders>
            <w:vAlign w:val="bottom"/>
          </w:tcPr>
          <w:p w14:paraId="02EE0748" w14:textId="77777777" w:rsidR="00147F3E" w:rsidRPr="008F11DA" w:rsidRDefault="00147F3E" w:rsidP="008B79F3">
            <w:pPr>
              <w:jc w:val="center"/>
              <w:rPr>
                <w:b/>
                <w:sz w:val="16"/>
                <w:szCs w:val="16"/>
              </w:rPr>
            </w:pPr>
            <w:r w:rsidRPr="008F11DA">
              <w:rPr>
                <w:rFonts w:ascii="Calibri" w:hAnsi="Calibri" w:cs="Calibri"/>
                <w:color w:val="000000"/>
                <w:sz w:val="16"/>
                <w:szCs w:val="16"/>
              </w:rPr>
              <w:t>0.01</w:t>
            </w:r>
          </w:p>
        </w:tc>
        <w:tc>
          <w:tcPr>
            <w:tcW w:w="256" w:type="pct"/>
            <w:tcBorders>
              <w:left w:val="single" w:sz="8" w:space="0" w:color="auto"/>
            </w:tcBorders>
            <w:vAlign w:val="bottom"/>
          </w:tcPr>
          <w:p w14:paraId="009A0E8E" w14:textId="77777777" w:rsidR="00147F3E" w:rsidRPr="002A219E" w:rsidRDefault="00147F3E" w:rsidP="008B79F3">
            <w:pPr>
              <w:jc w:val="center"/>
              <w:rPr>
                <w:b/>
                <w:sz w:val="16"/>
                <w:szCs w:val="16"/>
              </w:rPr>
            </w:pPr>
            <w:r w:rsidRPr="002A219E">
              <w:rPr>
                <w:rFonts w:ascii="Calibri" w:hAnsi="Calibri" w:cs="Calibri"/>
                <w:color w:val="000000"/>
                <w:sz w:val="16"/>
                <w:szCs w:val="16"/>
              </w:rPr>
              <w:t>0.86</w:t>
            </w:r>
          </w:p>
        </w:tc>
        <w:tc>
          <w:tcPr>
            <w:tcW w:w="235" w:type="pct"/>
            <w:vAlign w:val="bottom"/>
          </w:tcPr>
          <w:p w14:paraId="312D164F" w14:textId="77777777" w:rsidR="00147F3E" w:rsidRPr="002A219E" w:rsidRDefault="00147F3E" w:rsidP="008B79F3">
            <w:pPr>
              <w:jc w:val="center"/>
              <w:rPr>
                <w:b/>
                <w:sz w:val="16"/>
                <w:szCs w:val="16"/>
              </w:rPr>
            </w:pPr>
            <w:r w:rsidRPr="002A219E">
              <w:rPr>
                <w:rFonts w:ascii="Calibri" w:hAnsi="Calibri" w:cs="Calibri"/>
                <w:color w:val="000000"/>
                <w:sz w:val="16"/>
                <w:szCs w:val="16"/>
              </w:rPr>
              <w:t>0.32</w:t>
            </w:r>
          </w:p>
        </w:tc>
        <w:tc>
          <w:tcPr>
            <w:tcW w:w="236" w:type="pct"/>
            <w:vAlign w:val="bottom"/>
          </w:tcPr>
          <w:p w14:paraId="29BDB26E" w14:textId="77777777" w:rsidR="00147F3E" w:rsidRPr="002A219E" w:rsidRDefault="00147F3E" w:rsidP="008B79F3">
            <w:pPr>
              <w:jc w:val="center"/>
              <w:rPr>
                <w:b/>
                <w:sz w:val="16"/>
                <w:szCs w:val="16"/>
              </w:rPr>
            </w:pPr>
            <w:r w:rsidRPr="002A219E">
              <w:rPr>
                <w:rFonts w:ascii="Calibri" w:hAnsi="Calibri" w:cs="Calibri"/>
                <w:color w:val="000000"/>
                <w:sz w:val="16"/>
                <w:szCs w:val="16"/>
              </w:rPr>
              <w:t>0.17</w:t>
            </w:r>
          </w:p>
        </w:tc>
        <w:tc>
          <w:tcPr>
            <w:tcW w:w="236" w:type="pct"/>
            <w:vAlign w:val="bottom"/>
          </w:tcPr>
          <w:p w14:paraId="6D72F592" w14:textId="77777777" w:rsidR="00147F3E" w:rsidRPr="002A219E" w:rsidRDefault="00147F3E" w:rsidP="008B79F3">
            <w:pPr>
              <w:jc w:val="center"/>
              <w:rPr>
                <w:b/>
                <w:sz w:val="16"/>
                <w:szCs w:val="16"/>
              </w:rPr>
            </w:pPr>
            <w:r w:rsidRPr="002A219E">
              <w:rPr>
                <w:rFonts w:ascii="Calibri" w:hAnsi="Calibri" w:cs="Calibri"/>
                <w:color w:val="000000"/>
                <w:sz w:val="16"/>
                <w:szCs w:val="16"/>
              </w:rPr>
              <w:t>0.09</w:t>
            </w:r>
          </w:p>
        </w:tc>
        <w:tc>
          <w:tcPr>
            <w:tcW w:w="237" w:type="pct"/>
            <w:tcBorders>
              <w:right w:val="single" w:sz="8" w:space="0" w:color="auto"/>
            </w:tcBorders>
            <w:vAlign w:val="bottom"/>
          </w:tcPr>
          <w:p w14:paraId="6E43CECC" w14:textId="77777777" w:rsidR="00147F3E" w:rsidRPr="002A219E" w:rsidRDefault="00147F3E" w:rsidP="008B79F3">
            <w:pPr>
              <w:jc w:val="center"/>
              <w:rPr>
                <w:b/>
                <w:sz w:val="16"/>
                <w:szCs w:val="16"/>
              </w:rPr>
            </w:pPr>
            <w:r w:rsidRPr="002A219E">
              <w:rPr>
                <w:rFonts w:ascii="Calibri" w:hAnsi="Calibri" w:cs="Calibri"/>
                <w:color w:val="000000"/>
                <w:sz w:val="16"/>
                <w:szCs w:val="16"/>
              </w:rPr>
              <w:t>0.02</w:t>
            </w:r>
          </w:p>
        </w:tc>
        <w:tc>
          <w:tcPr>
            <w:tcW w:w="256" w:type="pct"/>
            <w:tcBorders>
              <w:left w:val="single" w:sz="8" w:space="0" w:color="auto"/>
            </w:tcBorders>
            <w:vAlign w:val="bottom"/>
          </w:tcPr>
          <w:p w14:paraId="3A6147CB" w14:textId="77777777" w:rsidR="00147F3E" w:rsidRPr="00457659" w:rsidRDefault="00147F3E" w:rsidP="008B79F3">
            <w:pPr>
              <w:jc w:val="center"/>
              <w:rPr>
                <w:b/>
                <w:sz w:val="16"/>
                <w:szCs w:val="16"/>
              </w:rPr>
            </w:pPr>
            <w:r w:rsidRPr="00457659">
              <w:rPr>
                <w:rFonts w:ascii="Calibri" w:hAnsi="Calibri" w:cs="Calibri"/>
                <w:color w:val="000000"/>
                <w:sz w:val="16"/>
                <w:szCs w:val="16"/>
              </w:rPr>
              <w:t>1.26</w:t>
            </w:r>
          </w:p>
        </w:tc>
        <w:tc>
          <w:tcPr>
            <w:tcW w:w="236" w:type="pct"/>
            <w:vAlign w:val="bottom"/>
          </w:tcPr>
          <w:p w14:paraId="410C0EF0" w14:textId="77777777" w:rsidR="00147F3E" w:rsidRPr="00457659" w:rsidRDefault="00147F3E" w:rsidP="008B79F3">
            <w:pPr>
              <w:jc w:val="center"/>
              <w:rPr>
                <w:b/>
                <w:sz w:val="16"/>
                <w:szCs w:val="16"/>
              </w:rPr>
            </w:pPr>
            <w:r w:rsidRPr="00457659">
              <w:rPr>
                <w:rFonts w:ascii="Calibri" w:hAnsi="Calibri" w:cs="Calibri"/>
                <w:color w:val="000000"/>
                <w:sz w:val="16"/>
                <w:szCs w:val="16"/>
              </w:rPr>
              <w:t>0.48</w:t>
            </w:r>
          </w:p>
        </w:tc>
        <w:tc>
          <w:tcPr>
            <w:tcW w:w="236" w:type="pct"/>
            <w:vAlign w:val="bottom"/>
          </w:tcPr>
          <w:p w14:paraId="06A5DF03" w14:textId="77777777" w:rsidR="00147F3E" w:rsidRPr="00457659" w:rsidRDefault="00147F3E" w:rsidP="008B79F3">
            <w:pPr>
              <w:jc w:val="center"/>
              <w:rPr>
                <w:b/>
                <w:sz w:val="16"/>
                <w:szCs w:val="16"/>
              </w:rPr>
            </w:pPr>
            <w:r w:rsidRPr="00457659">
              <w:rPr>
                <w:rFonts w:ascii="Calibri" w:hAnsi="Calibri" w:cs="Calibri"/>
                <w:color w:val="000000"/>
                <w:sz w:val="16"/>
                <w:szCs w:val="16"/>
              </w:rPr>
              <w:t>0.27</w:t>
            </w:r>
          </w:p>
        </w:tc>
        <w:tc>
          <w:tcPr>
            <w:tcW w:w="236" w:type="pct"/>
            <w:vAlign w:val="bottom"/>
          </w:tcPr>
          <w:p w14:paraId="2469370E" w14:textId="77777777" w:rsidR="00147F3E" w:rsidRPr="00457659" w:rsidRDefault="00147F3E" w:rsidP="008B79F3">
            <w:pPr>
              <w:jc w:val="center"/>
              <w:rPr>
                <w:b/>
                <w:sz w:val="16"/>
                <w:szCs w:val="16"/>
              </w:rPr>
            </w:pPr>
            <w:r w:rsidRPr="00457659">
              <w:rPr>
                <w:rFonts w:ascii="Calibri" w:hAnsi="Calibri" w:cs="Calibri"/>
                <w:color w:val="000000"/>
                <w:sz w:val="16"/>
                <w:szCs w:val="16"/>
              </w:rPr>
              <w:t>0.15</w:t>
            </w:r>
          </w:p>
        </w:tc>
        <w:tc>
          <w:tcPr>
            <w:tcW w:w="250" w:type="pct"/>
            <w:tcBorders>
              <w:right w:val="single" w:sz="8" w:space="0" w:color="auto"/>
            </w:tcBorders>
            <w:vAlign w:val="bottom"/>
          </w:tcPr>
          <w:p w14:paraId="7371DA11" w14:textId="77777777" w:rsidR="00147F3E" w:rsidRPr="00457659" w:rsidRDefault="00147F3E" w:rsidP="008B79F3">
            <w:pPr>
              <w:jc w:val="center"/>
              <w:rPr>
                <w:b/>
                <w:sz w:val="16"/>
                <w:szCs w:val="16"/>
              </w:rPr>
            </w:pPr>
            <w:r w:rsidRPr="00457659">
              <w:rPr>
                <w:rFonts w:ascii="Calibri" w:hAnsi="Calibri" w:cs="Calibri"/>
                <w:color w:val="000000"/>
                <w:sz w:val="16"/>
                <w:szCs w:val="16"/>
              </w:rPr>
              <w:t>0.04</w:t>
            </w:r>
          </w:p>
        </w:tc>
        <w:tc>
          <w:tcPr>
            <w:tcW w:w="237" w:type="pct"/>
            <w:tcBorders>
              <w:left w:val="single" w:sz="8" w:space="0" w:color="auto"/>
            </w:tcBorders>
            <w:vAlign w:val="bottom"/>
          </w:tcPr>
          <w:p w14:paraId="71C7B10A" w14:textId="77777777" w:rsidR="00147F3E" w:rsidRPr="0098007F" w:rsidRDefault="00147F3E" w:rsidP="008B79F3">
            <w:pPr>
              <w:jc w:val="center"/>
              <w:rPr>
                <w:b/>
                <w:sz w:val="16"/>
                <w:szCs w:val="16"/>
              </w:rPr>
            </w:pPr>
            <w:r w:rsidRPr="0098007F">
              <w:rPr>
                <w:rFonts w:ascii="Calibri" w:hAnsi="Calibri" w:cs="Calibri"/>
                <w:color w:val="000000"/>
                <w:sz w:val="16"/>
                <w:szCs w:val="16"/>
              </w:rPr>
              <w:t>1.25</w:t>
            </w:r>
          </w:p>
        </w:tc>
        <w:tc>
          <w:tcPr>
            <w:tcW w:w="232" w:type="pct"/>
            <w:vAlign w:val="bottom"/>
          </w:tcPr>
          <w:p w14:paraId="14DFB802" w14:textId="77777777" w:rsidR="00147F3E" w:rsidRPr="0098007F" w:rsidRDefault="00147F3E" w:rsidP="008B79F3">
            <w:pPr>
              <w:jc w:val="center"/>
              <w:rPr>
                <w:b/>
                <w:sz w:val="16"/>
                <w:szCs w:val="16"/>
              </w:rPr>
            </w:pPr>
            <w:r w:rsidRPr="0098007F">
              <w:rPr>
                <w:rFonts w:ascii="Calibri" w:hAnsi="Calibri" w:cs="Calibri"/>
                <w:color w:val="000000"/>
                <w:sz w:val="16"/>
                <w:szCs w:val="16"/>
              </w:rPr>
              <w:t>0.52</w:t>
            </w:r>
          </w:p>
        </w:tc>
        <w:tc>
          <w:tcPr>
            <w:tcW w:w="228" w:type="pct"/>
            <w:vAlign w:val="bottom"/>
          </w:tcPr>
          <w:p w14:paraId="65A2E371" w14:textId="77777777" w:rsidR="00147F3E" w:rsidRPr="0098007F" w:rsidRDefault="00147F3E" w:rsidP="008B79F3">
            <w:pPr>
              <w:jc w:val="center"/>
              <w:rPr>
                <w:b/>
                <w:sz w:val="16"/>
                <w:szCs w:val="16"/>
              </w:rPr>
            </w:pPr>
            <w:r w:rsidRPr="0098007F">
              <w:rPr>
                <w:rFonts w:ascii="Calibri" w:hAnsi="Calibri" w:cs="Calibri"/>
                <w:color w:val="000000"/>
                <w:sz w:val="16"/>
                <w:szCs w:val="16"/>
              </w:rPr>
              <w:t>0.32</w:t>
            </w:r>
          </w:p>
        </w:tc>
        <w:tc>
          <w:tcPr>
            <w:tcW w:w="227" w:type="pct"/>
            <w:vAlign w:val="bottom"/>
          </w:tcPr>
          <w:p w14:paraId="34FC412A" w14:textId="77777777" w:rsidR="00147F3E" w:rsidRPr="0098007F" w:rsidRDefault="00147F3E" w:rsidP="008B79F3">
            <w:pPr>
              <w:jc w:val="center"/>
              <w:rPr>
                <w:b/>
                <w:sz w:val="16"/>
                <w:szCs w:val="16"/>
              </w:rPr>
            </w:pPr>
            <w:r w:rsidRPr="0098007F">
              <w:rPr>
                <w:rFonts w:ascii="Calibri" w:hAnsi="Calibri" w:cs="Calibri"/>
                <w:color w:val="000000"/>
                <w:sz w:val="16"/>
                <w:szCs w:val="16"/>
              </w:rPr>
              <w:t>0.20</w:t>
            </w:r>
          </w:p>
        </w:tc>
        <w:tc>
          <w:tcPr>
            <w:tcW w:w="227" w:type="pct"/>
            <w:vAlign w:val="bottom"/>
          </w:tcPr>
          <w:p w14:paraId="4C5CBD4D" w14:textId="77777777" w:rsidR="00147F3E" w:rsidRPr="0098007F" w:rsidRDefault="00147F3E" w:rsidP="008B79F3">
            <w:pPr>
              <w:jc w:val="center"/>
              <w:rPr>
                <w:b/>
                <w:sz w:val="16"/>
                <w:szCs w:val="16"/>
              </w:rPr>
            </w:pPr>
            <w:r w:rsidRPr="0098007F">
              <w:rPr>
                <w:rFonts w:ascii="Calibri" w:hAnsi="Calibri" w:cs="Calibri"/>
                <w:color w:val="000000"/>
                <w:sz w:val="16"/>
                <w:szCs w:val="16"/>
              </w:rPr>
              <w:t>0.07</w:t>
            </w:r>
          </w:p>
        </w:tc>
      </w:tr>
      <w:tr w:rsidR="00147F3E" w:rsidRPr="00106F1A" w14:paraId="370DD148" w14:textId="77777777" w:rsidTr="008B79F3">
        <w:trPr>
          <w:jc w:val="center"/>
        </w:trPr>
        <w:tc>
          <w:tcPr>
            <w:tcW w:w="236" w:type="pct"/>
            <w:tcBorders>
              <w:right w:val="single" w:sz="8" w:space="0" w:color="auto"/>
            </w:tcBorders>
          </w:tcPr>
          <w:p w14:paraId="0201EE81" w14:textId="77777777" w:rsidR="00147F3E" w:rsidRPr="00106F1A" w:rsidRDefault="00147F3E" w:rsidP="008B79F3">
            <w:pPr>
              <w:jc w:val="center"/>
              <w:rPr>
                <w:b/>
                <w:sz w:val="16"/>
                <w:szCs w:val="16"/>
              </w:rPr>
            </w:pPr>
            <w:r w:rsidRPr="00106F1A">
              <w:rPr>
                <w:b/>
                <w:sz w:val="16"/>
                <w:szCs w:val="16"/>
              </w:rPr>
              <w:t>34</w:t>
            </w:r>
          </w:p>
        </w:tc>
        <w:tc>
          <w:tcPr>
            <w:tcW w:w="256" w:type="pct"/>
            <w:tcBorders>
              <w:left w:val="single" w:sz="8" w:space="0" w:color="auto"/>
            </w:tcBorders>
            <w:vAlign w:val="bottom"/>
          </w:tcPr>
          <w:p w14:paraId="1F27811D" w14:textId="77777777" w:rsidR="00147F3E" w:rsidRPr="008F11DA" w:rsidRDefault="00147F3E" w:rsidP="008B79F3">
            <w:pPr>
              <w:jc w:val="center"/>
              <w:rPr>
                <w:b/>
                <w:sz w:val="16"/>
                <w:szCs w:val="16"/>
              </w:rPr>
            </w:pPr>
            <w:r w:rsidRPr="008F11DA">
              <w:rPr>
                <w:rFonts w:ascii="Calibri" w:hAnsi="Calibri" w:cs="Calibri"/>
                <w:color w:val="000000"/>
                <w:sz w:val="16"/>
                <w:szCs w:val="16"/>
              </w:rPr>
              <w:t>1.34</w:t>
            </w:r>
          </w:p>
        </w:tc>
        <w:tc>
          <w:tcPr>
            <w:tcW w:w="235" w:type="pct"/>
            <w:vAlign w:val="bottom"/>
          </w:tcPr>
          <w:p w14:paraId="4990FC7F" w14:textId="77777777" w:rsidR="00147F3E" w:rsidRPr="008F11DA" w:rsidRDefault="00147F3E" w:rsidP="008B79F3">
            <w:pPr>
              <w:jc w:val="center"/>
              <w:rPr>
                <w:b/>
                <w:sz w:val="16"/>
                <w:szCs w:val="16"/>
              </w:rPr>
            </w:pPr>
            <w:r w:rsidRPr="008F11DA">
              <w:rPr>
                <w:rFonts w:ascii="Calibri" w:hAnsi="Calibri" w:cs="Calibri"/>
                <w:color w:val="000000"/>
                <w:sz w:val="16"/>
                <w:szCs w:val="16"/>
              </w:rPr>
              <w:t>0.22</w:t>
            </w:r>
          </w:p>
        </w:tc>
        <w:tc>
          <w:tcPr>
            <w:tcW w:w="236" w:type="pct"/>
            <w:vAlign w:val="bottom"/>
          </w:tcPr>
          <w:p w14:paraId="5A335F23" w14:textId="77777777" w:rsidR="00147F3E" w:rsidRPr="008F11DA" w:rsidRDefault="00147F3E" w:rsidP="008B79F3">
            <w:pPr>
              <w:jc w:val="center"/>
              <w:rPr>
                <w:b/>
                <w:sz w:val="16"/>
                <w:szCs w:val="16"/>
              </w:rPr>
            </w:pPr>
            <w:r w:rsidRPr="008F11DA">
              <w:rPr>
                <w:rFonts w:ascii="Calibri" w:hAnsi="Calibri" w:cs="Calibri"/>
                <w:color w:val="000000"/>
                <w:sz w:val="16"/>
                <w:szCs w:val="16"/>
              </w:rPr>
              <w:t>0.09</w:t>
            </w:r>
          </w:p>
        </w:tc>
        <w:tc>
          <w:tcPr>
            <w:tcW w:w="236" w:type="pct"/>
            <w:vAlign w:val="bottom"/>
          </w:tcPr>
          <w:p w14:paraId="7FD5BB18" w14:textId="77777777" w:rsidR="00147F3E" w:rsidRPr="008F11DA" w:rsidRDefault="00147F3E" w:rsidP="008B79F3">
            <w:pPr>
              <w:jc w:val="center"/>
              <w:rPr>
                <w:b/>
                <w:sz w:val="16"/>
                <w:szCs w:val="16"/>
              </w:rPr>
            </w:pPr>
            <w:r w:rsidRPr="008F11DA">
              <w:rPr>
                <w:rFonts w:ascii="Calibri" w:hAnsi="Calibri" w:cs="Calibri"/>
                <w:color w:val="000000"/>
                <w:sz w:val="16"/>
                <w:szCs w:val="16"/>
              </w:rPr>
              <w:t>0.04</w:t>
            </w:r>
          </w:p>
        </w:tc>
        <w:tc>
          <w:tcPr>
            <w:tcW w:w="236" w:type="pct"/>
            <w:tcBorders>
              <w:right w:val="single" w:sz="8" w:space="0" w:color="auto"/>
            </w:tcBorders>
            <w:vAlign w:val="bottom"/>
          </w:tcPr>
          <w:p w14:paraId="457791D0" w14:textId="77777777" w:rsidR="00147F3E" w:rsidRPr="008F11DA" w:rsidRDefault="00147F3E" w:rsidP="008B79F3">
            <w:pPr>
              <w:jc w:val="center"/>
              <w:rPr>
                <w:b/>
                <w:sz w:val="16"/>
                <w:szCs w:val="16"/>
              </w:rPr>
            </w:pPr>
            <w:r w:rsidRPr="008F11DA">
              <w:rPr>
                <w:rFonts w:ascii="Calibri" w:hAnsi="Calibri" w:cs="Calibri"/>
                <w:color w:val="000000"/>
                <w:sz w:val="16"/>
                <w:szCs w:val="16"/>
              </w:rPr>
              <w:t>0.01</w:t>
            </w:r>
          </w:p>
        </w:tc>
        <w:tc>
          <w:tcPr>
            <w:tcW w:w="256" w:type="pct"/>
            <w:tcBorders>
              <w:left w:val="single" w:sz="8" w:space="0" w:color="auto"/>
            </w:tcBorders>
            <w:vAlign w:val="bottom"/>
          </w:tcPr>
          <w:p w14:paraId="1721A96A" w14:textId="77777777" w:rsidR="00147F3E" w:rsidRPr="002A219E" w:rsidRDefault="00147F3E" w:rsidP="008B79F3">
            <w:pPr>
              <w:jc w:val="center"/>
              <w:rPr>
                <w:b/>
                <w:sz w:val="16"/>
                <w:szCs w:val="16"/>
              </w:rPr>
            </w:pPr>
            <w:r w:rsidRPr="002A219E">
              <w:rPr>
                <w:rFonts w:ascii="Calibri" w:hAnsi="Calibri" w:cs="Calibri"/>
                <w:color w:val="000000"/>
                <w:sz w:val="16"/>
                <w:szCs w:val="16"/>
              </w:rPr>
              <w:t>0.86</w:t>
            </w:r>
          </w:p>
        </w:tc>
        <w:tc>
          <w:tcPr>
            <w:tcW w:w="235" w:type="pct"/>
            <w:vAlign w:val="bottom"/>
          </w:tcPr>
          <w:p w14:paraId="016CFA9D" w14:textId="77777777" w:rsidR="00147F3E" w:rsidRPr="002A219E" w:rsidRDefault="00147F3E" w:rsidP="008B79F3">
            <w:pPr>
              <w:jc w:val="center"/>
              <w:rPr>
                <w:b/>
                <w:sz w:val="16"/>
                <w:szCs w:val="16"/>
              </w:rPr>
            </w:pPr>
            <w:r w:rsidRPr="002A219E">
              <w:rPr>
                <w:rFonts w:ascii="Calibri" w:hAnsi="Calibri" w:cs="Calibri"/>
                <w:color w:val="000000"/>
                <w:sz w:val="16"/>
                <w:szCs w:val="16"/>
              </w:rPr>
              <w:t>0.31</w:t>
            </w:r>
          </w:p>
        </w:tc>
        <w:tc>
          <w:tcPr>
            <w:tcW w:w="236" w:type="pct"/>
            <w:vAlign w:val="bottom"/>
          </w:tcPr>
          <w:p w14:paraId="4CD707DD" w14:textId="77777777" w:rsidR="00147F3E" w:rsidRPr="002A219E" w:rsidRDefault="00147F3E" w:rsidP="008B79F3">
            <w:pPr>
              <w:jc w:val="center"/>
              <w:rPr>
                <w:b/>
                <w:sz w:val="16"/>
                <w:szCs w:val="16"/>
              </w:rPr>
            </w:pPr>
            <w:r w:rsidRPr="002A219E">
              <w:rPr>
                <w:rFonts w:ascii="Calibri" w:hAnsi="Calibri" w:cs="Calibri"/>
                <w:color w:val="000000"/>
                <w:sz w:val="16"/>
                <w:szCs w:val="16"/>
              </w:rPr>
              <w:t>0.17</w:t>
            </w:r>
          </w:p>
        </w:tc>
        <w:tc>
          <w:tcPr>
            <w:tcW w:w="236" w:type="pct"/>
            <w:vAlign w:val="bottom"/>
          </w:tcPr>
          <w:p w14:paraId="70559747" w14:textId="77777777" w:rsidR="00147F3E" w:rsidRPr="002A219E" w:rsidRDefault="00147F3E" w:rsidP="008B79F3">
            <w:pPr>
              <w:jc w:val="center"/>
              <w:rPr>
                <w:b/>
                <w:sz w:val="16"/>
                <w:szCs w:val="16"/>
              </w:rPr>
            </w:pPr>
            <w:r w:rsidRPr="002A219E">
              <w:rPr>
                <w:rFonts w:ascii="Calibri" w:hAnsi="Calibri" w:cs="Calibri"/>
                <w:color w:val="000000"/>
                <w:sz w:val="16"/>
                <w:szCs w:val="16"/>
              </w:rPr>
              <w:t>0.09</w:t>
            </w:r>
          </w:p>
        </w:tc>
        <w:tc>
          <w:tcPr>
            <w:tcW w:w="237" w:type="pct"/>
            <w:tcBorders>
              <w:right w:val="single" w:sz="8" w:space="0" w:color="auto"/>
            </w:tcBorders>
            <w:vAlign w:val="bottom"/>
          </w:tcPr>
          <w:p w14:paraId="1E997CF9" w14:textId="77777777" w:rsidR="00147F3E" w:rsidRPr="002A219E" w:rsidRDefault="00147F3E" w:rsidP="008B79F3">
            <w:pPr>
              <w:jc w:val="center"/>
              <w:rPr>
                <w:b/>
                <w:sz w:val="16"/>
                <w:szCs w:val="16"/>
              </w:rPr>
            </w:pPr>
            <w:r w:rsidRPr="002A219E">
              <w:rPr>
                <w:rFonts w:ascii="Calibri" w:hAnsi="Calibri" w:cs="Calibri"/>
                <w:color w:val="000000"/>
                <w:sz w:val="16"/>
                <w:szCs w:val="16"/>
              </w:rPr>
              <w:t>0.02</w:t>
            </w:r>
          </w:p>
        </w:tc>
        <w:tc>
          <w:tcPr>
            <w:tcW w:w="256" w:type="pct"/>
            <w:tcBorders>
              <w:left w:val="single" w:sz="8" w:space="0" w:color="auto"/>
            </w:tcBorders>
            <w:vAlign w:val="bottom"/>
          </w:tcPr>
          <w:p w14:paraId="015C31CE" w14:textId="77777777" w:rsidR="00147F3E" w:rsidRPr="00457659" w:rsidRDefault="00147F3E" w:rsidP="008B79F3">
            <w:pPr>
              <w:jc w:val="center"/>
              <w:rPr>
                <w:b/>
                <w:sz w:val="16"/>
                <w:szCs w:val="16"/>
              </w:rPr>
            </w:pPr>
            <w:r w:rsidRPr="00457659">
              <w:rPr>
                <w:rFonts w:ascii="Calibri" w:hAnsi="Calibri" w:cs="Calibri"/>
                <w:color w:val="000000"/>
                <w:sz w:val="16"/>
                <w:szCs w:val="16"/>
              </w:rPr>
              <w:t>1.25</w:t>
            </w:r>
          </w:p>
        </w:tc>
        <w:tc>
          <w:tcPr>
            <w:tcW w:w="236" w:type="pct"/>
            <w:vAlign w:val="bottom"/>
          </w:tcPr>
          <w:p w14:paraId="48EF5B0A" w14:textId="77777777" w:rsidR="00147F3E" w:rsidRPr="00457659" w:rsidRDefault="00147F3E" w:rsidP="008B79F3">
            <w:pPr>
              <w:jc w:val="center"/>
              <w:rPr>
                <w:b/>
                <w:sz w:val="16"/>
                <w:szCs w:val="16"/>
              </w:rPr>
            </w:pPr>
            <w:r w:rsidRPr="00457659">
              <w:rPr>
                <w:rFonts w:ascii="Calibri" w:hAnsi="Calibri" w:cs="Calibri"/>
                <w:color w:val="000000"/>
                <w:sz w:val="16"/>
                <w:szCs w:val="16"/>
              </w:rPr>
              <w:t>0.48</w:t>
            </w:r>
          </w:p>
        </w:tc>
        <w:tc>
          <w:tcPr>
            <w:tcW w:w="236" w:type="pct"/>
            <w:vAlign w:val="bottom"/>
          </w:tcPr>
          <w:p w14:paraId="2184791C" w14:textId="77777777" w:rsidR="00147F3E" w:rsidRPr="00457659" w:rsidRDefault="00147F3E" w:rsidP="008B79F3">
            <w:pPr>
              <w:jc w:val="center"/>
              <w:rPr>
                <w:b/>
                <w:sz w:val="16"/>
                <w:szCs w:val="16"/>
              </w:rPr>
            </w:pPr>
            <w:r w:rsidRPr="00457659">
              <w:rPr>
                <w:rFonts w:ascii="Calibri" w:hAnsi="Calibri" w:cs="Calibri"/>
                <w:color w:val="000000"/>
                <w:sz w:val="16"/>
                <w:szCs w:val="16"/>
              </w:rPr>
              <w:t>0.27</w:t>
            </w:r>
          </w:p>
        </w:tc>
        <w:tc>
          <w:tcPr>
            <w:tcW w:w="236" w:type="pct"/>
            <w:vAlign w:val="bottom"/>
          </w:tcPr>
          <w:p w14:paraId="7226EA61" w14:textId="77777777" w:rsidR="00147F3E" w:rsidRPr="00457659" w:rsidRDefault="00147F3E" w:rsidP="008B79F3">
            <w:pPr>
              <w:jc w:val="center"/>
              <w:rPr>
                <w:b/>
                <w:sz w:val="16"/>
                <w:szCs w:val="16"/>
              </w:rPr>
            </w:pPr>
            <w:r w:rsidRPr="00457659">
              <w:rPr>
                <w:rFonts w:ascii="Calibri" w:hAnsi="Calibri" w:cs="Calibri"/>
                <w:color w:val="000000"/>
                <w:sz w:val="16"/>
                <w:szCs w:val="16"/>
              </w:rPr>
              <w:t>0.14</w:t>
            </w:r>
          </w:p>
        </w:tc>
        <w:tc>
          <w:tcPr>
            <w:tcW w:w="250" w:type="pct"/>
            <w:tcBorders>
              <w:right w:val="single" w:sz="8" w:space="0" w:color="auto"/>
            </w:tcBorders>
            <w:vAlign w:val="bottom"/>
          </w:tcPr>
          <w:p w14:paraId="59FA88D1" w14:textId="77777777" w:rsidR="00147F3E" w:rsidRPr="00457659" w:rsidRDefault="00147F3E" w:rsidP="008B79F3">
            <w:pPr>
              <w:jc w:val="center"/>
              <w:rPr>
                <w:b/>
                <w:sz w:val="16"/>
                <w:szCs w:val="16"/>
              </w:rPr>
            </w:pPr>
            <w:r w:rsidRPr="00457659">
              <w:rPr>
                <w:rFonts w:ascii="Calibri" w:hAnsi="Calibri" w:cs="Calibri"/>
                <w:color w:val="000000"/>
                <w:sz w:val="16"/>
                <w:szCs w:val="16"/>
              </w:rPr>
              <w:t>0.04</w:t>
            </w:r>
          </w:p>
        </w:tc>
        <w:tc>
          <w:tcPr>
            <w:tcW w:w="237" w:type="pct"/>
            <w:tcBorders>
              <w:left w:val="single" w:sz="8" w:space="0" w:color="auto"/>
            </w:tcBorders>
            <w:vAlign w:val="bottom"/>
          </w:tcPr>
          <w:p w14:paraId="7B5FA43F" w14:textId="77777777" w:rsidR="00147F3E" w:rsidRPr="0098007F" w:rsidRDefault="00147F3E" w:rsidP="008B79F3">
            <w:pPr>
              <w:jc w:val="center"/>
              <w:rPr>
                <w:b/>
                <w:sz w:val="16"/>
                <w:szCs w:val="16"/>
              </w:rPr>
            </w:pPr>
            <w:r w:rsidRPr="0098007F">
              <w:rPr>
                <w:rFonts w:ascii="Calibri" w:hAnsi="Calibri" w:cs="Calibri"/>
                <w:color w:val="000000"/>
                <w:sz w:val="16"/>
                <w:szCs w:val="16"/>
              </w:rPr>
              <w:t>1.24</w:t>
            </w:r>
          </w:p>
        </w:tc>
        <w:tc>
          <w:tcPr>
            <w:tcW w:w="232" w:type="pct"/>
            <w:vAlign w:val="bottom"/>
          </w:tcPr>
          <w:p w14:paraId="1F2CFB6D" w14:textId="77777777" w:rsidR="00147F3E" w:rsidRPr="0098007F" w:rsidRDefault="00147F3E" w:rsidP="008B79F3">
            <w:pPr>
              <w:jc w:val="center"/>
              <w:rPr>
                <w:b/>
                <w:sz w:val="16"/>
                <w:szCs w:val="16"/>
              </w:rPr>
            </w:pPr>
            <w:r w:rsidRPr="0098007F">
              <w:rPr>
                <w:rFonts w:ascii="Calibri" w:hAnsi="Calibri" w:cs="Calibri"/>
                <w:color w:val="000000"/>
                <w:sz w:val="16"/>
                <w:szCs w:val="16"/>
              </w:rPr>
              <w:t>0.52</w:t>
            </w:r>
          </w:p>
        </w:tc>
        <w:tc>
          <w:tcPr>
            <w:tcW w:w="228" w:type="pct"/>
            <w:vAlign w:val="bottom"/>
          </w:tcPr>
          <w:p w14:paraId="1BB645DD" w14:textId="77777777" w:rsidR="00147F3E" w:rsidRPr="0098007F" w:rsidRDefault="00147F3E" w:rsidP="008B79F3">
            <w:pPr>
              <w:jc w:val="center"/>
              <w:rPr>
                <w:b/>
                <w:sz w:val="16"/>
                <w:szCs w:val="16"/>
              </w:rPr>
            </w:pPr>
            <w:r w:rsidRPr="0098007F">
              <w:rPr>
                <w:rFonts w:ascii="Calibri" w:hAnsi="Calibri" w:cs="Calibri"/>
                <w:color w:val="000000"/>
                <w:sz w:val="16"/>
                <w:szCs w:val="16"/>
              </w:rPr>
              <w:t>0.31</w:t>
            </w:r>
          </w:p>
        </w:tc>
        <w:tc>
          <w:tcPr>
            <w:tcW w:w="227" w:type="pct"/>
            <w:vAlign w:val="bottom"/>
          </w:tcPr>
          <w:p w14:paraId="3AA2EAC7" w14:textId="77777777" w:rsidR="00147F3E" w:rsidRPr="0098007F" w:rsidRDefault="00147F3E" w:rsidP="008B79F3">
            <w:pPr>
              <w:jc w:val="center"/>
              <w:rPr>
                <w:b/>
                <w:sz w:val="16"/>
                <w:szCs w:val="16"/>
              </w:rPr>
            </w:pPr>
            <w:r w:rsidRPr="0098007F">
              <w:rPr>
                <w:rFonts w:ascii="Calibri" w:hAnsi="Calibri" w:cs="Calibri"/>
                <w:color w:val="000000"/>
                <w:sz w:val="16"/>
                <w:szCs w:val="16"/>
              </w:rPr>
              <w:t>0.19</w:t>
            </w:r>
          </w:p>
        </w:tc>
        <w:tc>
          <w:tcPr>
            <w:tcW w:w="227" w:type="pct"/>
            <w:vAlign w:val="bottom"/>
          </w:tcPr>
          <w:p w14:paraId="1715B6AD" w14:textId="77777777" w:rsidR="00147F3E" w:rsidRPr="0098007F" w:rsidRDefault="00147F3E" w:rsidP="008B79F3">
            <w:pPr>
              <w:jc w:val="center"/>
              <w:rPr>
                <w:b/>
                <w:sz w:val="16"/>
                <w:szCs w:val="16"/>
              </w:rPr>
            </w:pPr>
            <w:r w:rsidRPr="0098007F">
              <w:rPr>
                <w:rFonts w:ascii="Calibri" w:hAnsi="Calibri" w:cs="Calibri"/>
                <w:color w:val="000000"/>
                <w:sz w:val="16"/>
                <w:szCs w:val="16"/>
              </w:rPr>
              <w:t>0.07</w:t>
            </w:r>
          </w:p>
        </w:tc>
      </w:tr>
      <w:tr w:rsidR="00147F3E" w:rsidRPr="00106F1A" w14:paraId="28AB1D4F" w14:textId="77777777" w:rsidTr="008B79F3">
        <w:trPr>
          <w:jc w:val="center"/>
        </w:trPr>
        <w:tc>
          <w:tcPr>
            <w:tcW w:w="236" w:type="pct"/>
            <w:tcBorders>
              <w:right w:val="single" w:sz="8" w:space="0" w:color="auto"/>
            </w:tcBorders>
          </w:tcPr>
          <w:p w14:paraId="2822871B" w14:textId="77777777" w:rsidR="00147F3E" w:rsidRPr="00106F1A" w:rsidRDefault="00147F3E" w:rsidP="008B79F3">
            <w:pPr>
              <w:jc w:val="center"/>
              <w:rPr>
                <w:b/>
                <w:sz w:val="16"/>
                <w:szCs w:val="16"/>
              </w:rPr>
            </w:pPr>
            <w:r w:rsidRPr="00106F1A">
              <w:rPr>
                <w:b/>
                <w:sz w:val="16"/>
                <w:szCs w:val="16"/>
              </w:rPr>
              <w:t>35</w:t>
            </w:r>
          </w:p>
        </w:tc>
        <w:tc>
          <w:tcPr>
            <w:tcW w:w="256" w:type="pct"/>
            <w:tcBorders>
              <w:left w:val="single" w:sz="8" w:space="0" w:color="auto"/>
            </w:tcBorders>
            <w:vAlign w:val="bottom"/>
          </w:tcPr>
          <w:p w14:paraId="4FA5E961" w14:textId="77777777" w:rsidR="00147F3E" w:rsidRPr="008F11DA" w:rsidRDefault="00147F3E" w:rsidP="008B79F3">
            <w:pPr>
              <w:jc w:val="center"/>
              <w:rPr>
                <w:b/>
                <w:sz w:val="16"/>
                <w:szCs w:val="16"/>
              </w:rPr>
            </w:pPr>
            <w:r w:rsidRPr="008F11DA">
              <w:rPr>
                <w:rFonts w:ascii="Calibri" w:hAnsi="Calibri" w:cs="Calibri"/>
                <w:color w:val="000000"/>
                <w:sz w:val="16"/>
                <w:szCs w:val="16"/>
              </w:rPr>
              <w:t>1.33</w:t>
            </w:r>
          </w:p>
        </w:tc>
        <w:tc>
          <w:tcPr>
            <w:tcW w:w="235" w:type="pct"/>
            <w:vAlign w:val="bottom"/>
          </w:tcPr>
          <w:p w14:paraId="2AF70E86" w14:textId="77777777" w:rsidR="00147F3E" w:rsidRPr="008F11DA" w:rsidRDefault="00147F3E" w:rsidP="008B79F3">
            <w:pPr>
              <w:jc w:val="center"/>
              <w:rPr>
                <w:b/>
                <w:sz w:val="16"/>
                <w:szCs w:val="16"/>
              </w:rPr>
            </w:pPr>
            <w:r w:rsidRPr="008F11DA">
              <w:rPr>
                <w:rFonts w:ascii="Calibri" w:hAnsi="Calibri" w:cs="Calibri"/>
                <w:color w:val="000000"/>
                <w:sz w:val="16"/>
                <w:szCs w:val="16"/>
              </w:rPr>
              <w:t>0.22</w:t>
            </w:r>
          </w:p>
        </w:tc>
        <w:tc>
          <w:tcPr>
            <w:tcW w:w="236" w:type="pct"/>
            <w:vAlign w:val="bottom"/>
          </w:tcPr>
          <w:p w14:paraId="62F4EDD0" w14:textId="77777777" w:rsidR="00147F3E" w:rsidRPr="008F11DA" w:rsidRDefault="00147F3E" w:rsidP="008B79F3">
            <w:pPr>
              <w:jc w:val="center"/>
              <w:rPr>
                <w:b/>
                <w:sz w:val="16"/>
                <w:szCs w:val="16"/>
              </w:rPr>
            </w:pPr>
            <w:r w:rsidRPr="008F11DA">
              <w:rPr>
                <w:rFonts w:ascii="Calibri" w:hAnsi="Calibri" w:cs="Calibri"/>
                <w:color w:val="000000"/>
                <w:sz w:val="16"/>
                <w:szCs w:val="16"/>
              </w:rPr>
              <w:t>0.09</w:t>
            </w:r>
          </w:p>
        </w:tc>
        <w:tc>
          <w:tcPr>
            <w:tcW w:w="236" w:type="pct"/>
            <w:vAlign w:val="bottom"/>
          </w:tcPr>
          <w:p w14:paraId="69543B2C" w14:textId="77777777" w:rsidR="00147F3E" w:rsidRPr="008F11DA" w:rsidRDefault="00147F3E" w:rsidP="008B79F3">
            <w:pPr>
              <w:jc w:val="center"/>
              <w:rPr>
                <w:b/>
                <w:sz w:val="16"/>
                <w:szCs w:val="16"/>
              </w:rPr>
            </w:pPr>
            <w:r w:rsidRPr="008F11DA">
              <w:rPr>
                <w:rFonts w:ascii="Calibri" w:hAnsi="Calibri" w:cs="Calibri"/>
                <w:color w:val="000000"/>
                <w:sz w:val="16"/>
                <w:szCs w:val="16"/>
              </w:rPr>
              <w:t>0.04</w:t>
            </w:r>
          </w:p>
        </w:tc>
        <w:tc>
          <w:tcPr>
            <w:tcW w:w="236" w:type="pct"/>
            <w:tcBorders>
              <w:right w:val="single" w:sz="8" w:space="0" w:color="auto"/>
            </w:tcBorders>
            <w:vAlign w:val="bottom"/>
          </w:tcPr>
          <w:p w14:paraId="5F6EF56D" w14:textId="77777777" w:rsidR="00147F3E" w:rsidRPr="008F11DA" w:rsidRDefault="00147F3E" w:rsidP="008B79F3">
            <w:pPr>
              <w:jc w:val="center"/>
              <w:rPr>
                <w:b/>
                <w:sz w:val="16"/>
                <w:szCs w:val="16"/>
              </w:rPr>
            </w:pPr>
            <w:r w:rsidRPr="008F11DA">
              <w:rPr>
                <w:rFonts w:ascii="Calibri" w:hAnsi="Calibri" w:cs="Calibri"/>
                <w:color w:val="000000"/>
                <w:sz w:val="16"/>
                <w:szCs w:val="16"/>
              </w:rPr>
              <w:t>0.01</w:t>
            </w:r>
          </w:p>
        </w:tc>
        <w:tc>
          <w:tcPr>
            <w:tcW w:w="256" w:type="pct"/>
            <w:tcBorders>
              <w:left w:val="single" w:sz="8" w:space="0" w:color="auto"/>
            </w:tcBorders>
            <w:vAlign w:val="bottom"/>
          </w:tcPr>
          <w:p w14:paraId="3ECA4CC3" w14:textId="77777777" w:rsidR="00147F3E" w:rsidRPr="002A219E" w:rsidRDefault="00147F3E" w:rsidP="008B79F3">
            <w:pPr>
              <w:jc w:val="center"/>
              <w:rPr>
                <w:b/>
                <w:sz w:val="16"/>
                <w:szCs w:val="16"/>
              </w:rPr>
            </w:pPr>
            <w:r w:rsidRPr="002A219E">
              <w:rPr>
                <w:rFonts w:ascii="Calibri" w:hAnsi="Calibri" w:cs="Calibri"/>
                <w:color w:val="000000"/>
                <w:sz w:val="16"/>
                <w:szCs w:val="16"/>
              </w:rPr>
              <w:t>0.85</w:t>
            </w:r>
          </w:p>
        </w:tc>
        <w:tc>
          <w:tcPr>
            <w:tcW w:w="235" w:type="pct"/>
            <w:vAlign w:val="bottom"/>
          </w:tcPr>
          <w:p w14:paraId="71EF9979" w14:textId="77777777" w:rsidR="00147F3E" w:rsidRPr="002A219E" w:rsidRDefault="00147F3E" w:rsidP="008B79F3">
            <w:pPr>
              <w:jc w:val="center"/>
              <w:rPr>
                <w:b/>
                <w:sz w:val="16"/>
                <w:szCs w:val="16"/>
              </w:rPr>
            </w:pPr>
            <w:r w:rsidRPr="002A219E">
              <w:rPr>
                <w:rFonts w:ascii="Calibri" w:hAnsi="Calibri" w:cs="Calibri"/>
                <w:color w:val="000000"/>
                <w:sz w:val="16"/>
                <w:szCs w:val="16"/>
              </w:rPr>
              <w:t>0.31</w:t>
            </w:r>
          </w:p>
        </w:tc>
        <w:tc>
          <w:tcPr>
            <w:tcW w:w="236" w:type="pct"/>
            <w:vAlign w:val="bottom"/>
          </w:tcPr>
          <w:p w14:paraId="0FDF9F7C" w14:textId="77777777" w:rsidR="00147F3E" w:rsidRPr="002A219E" w:rsidRDefault="00147F3E" w:rsidP="008B79F3">
            <w:pPr>
              <w:jc w:val="center"/>
              <w:rPr>
                <w:b/>
                <w:sz w:val="16"/>
                <w:szCs w:val="16"/>
              </w:rPr>
            </w:pPr>
            <w:r w:rsidRPr="002A219E">
              <w:rPr>
                <w:rFonts w:ascii="Calibri" w:hAnsi="Calibri" w:cs="Calibri"/>
                <w:color w:val="000000"/>
                <w:sz w:val="16"/>
                <w:szCs w:val="16"/>
              </w:rPr>
              <w:t>0.16</w:t>
            </w:r>
          </w:p>
        </w:tc>
        <w:tc>
          <w:tcPr>
            <w:tcW w:w="236" w:type="pct"/>
            <w:vAlign w:val="bottom"/>
          </w:tcPr>
          <w:p w14:paraId="10F61A83" w14:textId="77777777" w:rsidR="00147F3E" w:rsidRPr="002A219E" w:rsidRDefault="00147F3E" w:rsidP="008B79F3">
            <w:pPr>
              <w:jc w:val="center"/>
              <w:rPr>
                <w:b/>
                <w:sz w:val="16"/>
                <w:szCs w:val="16"/>
              </w:rPr>
            </w:pPr>
            <w:r w:rsidRPr="002A219E">
              <w:rPr>
                <w:rFonts w:ascii="Calibri" w:hAnsi="Calibri" w:cs="Calibri"/>
                <w:color w:val="000000"/>
                <w:sz w:val="16"/>
                <w:szCs w:val="16"/>
              </w:rPr>
              <w:t>0.09</w:t>
            </w:r>
          </w:p>
        </w:tc>
        <w:tc>
          <w:tcPr>
            <w:tcW w:w="237" w:type="pct"/>
            <w:tcBorders>
              <w:right w:val="single" w:sz="8" w:space="0" w:color="auto"/>
            </w:tcBorders>
            <w:vAlign w:val="bottom"/>
          </w:tcPr>
          <w:p w14:paraId="4C63CB7C" w14:textId="77777777" w:rsidR="00147F3E" w:rsidRPr="002A219E" w:rsidRDefault="00147F3E" w:rsidP="008B79F3">
            <w:pPr>
              <w:jc w:val="center"/>
              <w:rPr>
                <w:b/>
                <w:sz w:val="16"/>
                <w:szCs w:val="16"/>
              </w:rPr>
            </w:pPr>
            <w:r w:rsidRPr="002A219E">
              <w:rPr>
                <w:rFonts w:ascii="Calibri" w:hAnsi="Calibri" w:cs="Calibri"/>
                <w:color w:val="000000"/>
                <w:sz w:val="16"/>
                <w:szCs w:val="16"/>
              </w:rPr>
              <w:t>0.02</w:t>
            </w:r>
          </w:p>
        </w:tc>
        <w:tc>
          <w:tcPr>
            <w:tcW w:w="256" w:type="pct"/>
            <w:tcBorders>
              <w:left w:val="single" w:sz="8" w:space="0" w:color="auto"/>
            </w:tcBorders>
            <w:vAlign w:val="bottom"/>
          </w:tcPr>
          <w:p w14:paraId="2B824138" w14:textId="77777777" w:rsidR="00147F3E" w:rsidRPr="00457659" w:rsidRDefault="00147F3E" w:rsidP="008B79F3">
            <w:pPr>
              <w:jc w:val="center"/>
              <w:rPr>
                <w:b/>
                <w:sz w:val="16"/>
                <w:szCs w:val="16"/>
              </w:rPr>
            </w:pPr>
            <w:r w:rsidRPr="00457659">
              <w:rPr>
                <w:rFonts w:ascii="Calibri" w:hAnsi="Calibri" w:cs="Calibri"/>
                <w:color w:val="000000"/>
                <w:sz w:val="16"/>
                <w:szCs w:val="16"/>
              </w:rPr>
              <w:t>1.25</w:t>
            </w:r>
          </w:p>
        </w:tc>
        <w:tc>
          <w:tcPr>
            <w:tcW w:w="236" w:type="pct"/>
            <w:vAlign w:val="bottom"/>
          </w:tcPr>
          <w:p w14:paraId="3F0CCDC5" w14:textId="77777777" w:rsidR="00147F3E" w:rsidRPr="00457659" w:rsidRDefault="00147F3E" w:rsidP="008B79F3">
            <w:pPr>
              <w:jc w:val="center"/>
              <w:rPr>
                <w:b/>
                <w:sz w:val="16"/>
                <w:szCs w:val="16"/>
              </w:rPr>
            </w:pPr>
            <w:r w:rsidRPr="00457659">
              <w:rPr>
                <w:rFonts w:ascii="Calibri" w:hAnsi="Calibri" w:cs="Calibri"/>
                <w:color w:val="000000"/>
                <w:sz w:val="16"/>
                <w:szCs w:val="16"/>
              </w:rPr>
              <w:t>0.48</w:t>
            </w:r>
          </w:p>
        </w:tc>
        <w:tc>
          <w:tcPr>
            <w:tcW w:w="236" w:type="pct"/>
            <w:vAlign w:val="bottom"/>
          </w:tcPr>
          <w:p w14:paraId="693EE2E5" w14:textId="77777777" w:rsidR="00147F3E" w:rsidRPr="00457659" w:rsidRDefault="00147F3E" w:rsidP="008B79F3">
            <w:pPr>
              <w:jc w:val="center"/>
              <w:rPr>
                <w:b/>
                <w:sz w:val="16"/>
                <w:szCs w:val="16"/>
              </w:rPr>
            </w:pPr>
            <w:r w:rsidRPr="00457659">
              <w:rPr>
                <w:rFonts w:ascii="Calibri" w:hAnsi="Calibri" w:cs="Calibri"/>
                <w:color w:val="000000"/>
                <w:sz w:val="16"/>
                <w:szCs w:val="16"/>
              </w:rPr>
              <w:t>0.27</w:t>
            </w:r>
          </w:p>
        </w:tc>
        <w:tc>
          <w:tcPr>
            <w:tcW w:w="236" w:type="pct"/>
            <w:vAlign w:val="bottom"/>
          </w:tcPr>
          <w:p w14:paraId="2C934D59" w14:textId="77777777" w:rsidR="00147F3E" w:rsidRPr="00457659" w:rsidRDefault="00147F3E" w:rsidP="008B79F3">
            <w:pPr>
              <w:jc w:val="center"/>
              <w:rPr>
                <w:b/>
                <w:sz w:val="16"/>
                <w:szCs w:val="16"/>
              </w:rPr>
            </w:pPr>
            <w:r w:rsidRPr="00457659">
              <w:rPr>
                <w:rFonts w:ascii="Calibri" w:hAnsi="Calibri" w:cs="Calibri"/>
                <w:color w:val="000000"/>
                <w:sz w:val="16"/>
                <w:szCs w:val="16"/>
              </w:rPr>
              <w:t>0.14</w:t>
            </w:r>
          </w:p>
        </w:tc>
        <w:tc>
          <w:tcPr>
            <w:tcW w:w="250" w:type="pct"/>
            <w:tcBorders>
              <w:right w:val="single" w:sz="8" w:space="0" w:color="auto"/>
            </w:tcBorders>
            <w:vAlign w:val="bottom"/>
          </w:tcPr>
          <w:p w14:paraId="2A0B2739" w14:textId="77777777" w:rsidR="00147F3E" w:rsidRPr="00457659" w:rsidRDefault="00147F3E" w:rsidP="008B79F3">
            <w:pPr>
              <w:jc w:val="center"/>
              <w:rPr>
                <w:b/>
                <w:sz w:val="16"/>
                <w:szCs w:val="16"/>
              </w:rPr>
            </w:pPr>
            <w:r w:rsidRPr="00457659">
              <w:rPr>
                <w:rFonts w:ascii="Calibri" w:hAnsi="Calibri" w:cs="Calibri"/>
                <w:color w:val="000000"/>
                <w:sz w:val="16"/>
                <w:szCs w:val="16"/>
              </w:rPr>
              <w:t>0.04</w:t>
            </w:r>
          </w:p>
        </w:tc>
        <w:tc>
          <w:tcPr>
            <w:tcW w:w="237" w:type="pct"/>
            <w:tcBorders>
              <w:left w:val="single" w:sz="8" w:space="0" w:color="auto"/>
            </w:tcBorders>
            <w:vAlign w:val="bottom"/>
          </w:tcPr>
          <w:p w14:paraId="08EC9206" w14:textId="77777777" w:rsidR="00147F3E" w:rsidRPr="0098007F" w:rsidRDefault="00147F3E" w:rsidP="008B79F3">
            <w:pPr>
              <w:jc w:val="center"/>
              <w:rPr>
                <w:b/>
                <w:sz w:val="16"/>
                <w:szCs w:val="16"/>
              </w:rPr>
            </w:pPr>
            <w:r w:rsidRPr="0098007F">
              <w:rPr>
                <w:rFonts w:ascii="Calibri" w:hAnsi="Calibri" w:cs="Calibri"/>
                <w:color w:val="000000"/>
                <w:sz w:val="16"/>
                <w:szCs w:val="16"/>
              </w:rPr>
              <w:t>1.24</w:t>
            </w:r>
          </w:p>
        </w:tc>
        <w:tc>
          <w:tcPr>
            <w:tcW w:w="232" w:type="pct"/>
            <w:vAlign w:val="bottom"/>
          </w:tcPr>
          <w:p w14:paraId="76AA9B43" w14:textId="77777777" w:rsidR="00147F3E" w:rsidRPr="0098007F" w:rsidRDefault="00147F3E" w:rsidP="008B79F3">
            <w:pPr>
              <w:jc w:val="center"/>
              <w:rPr>
                <w:b/>
                <w:sz w:val="16"/>
                <w:szCs w:val="16"/>
              </w:rPr>
            </w:pPr>
            <w:r w:rsidRPr="0098007F">
              <w:rPr>
                <w:rFonts w:ascii="Calibri" w:hAnsi="Calibri" w:cs="Calibri"/>
                <w:color w:val="000000"/>
                <w:sz w:val="16"/>
                <w:szCs w:val="16"/>
              </w:rPr>
              <w:t>0.52</w:t>
            </w:r>
          </w:p>
        </w:tc>
        <w:tc>
          <w:tcPr>
            <w:tcW w:w="228" w:type="pct"/>
            <w:vAlign w:val="bottom"/>
          </w:tcPr>
          <w:p w14:paraId="0A134431" w14:textId="77777777" w:rsidR="00147F3E" w:rsidRPr="0098007F" w:rsidRDefault="00147F3E" w:rsidP="008B79F3">
            <w:pPr>
              <w:jc w:val="center"/>
              <w:rPr>
                <w:b/>
                <w:sz w:val="16"/>
                <w:szCs w:val="16"/>
              </w:rPr>
            </w:pPr>
            <w:r w:rsidRPr="0098007F">
              <w:rPr>
                <w:rFonts w:ascii="Calibri" w:hAnsi="Calibri" w:cs="Calibri"/>
                <w:color w:val="000000"/>
                <w:sz w:val="16"/>
                <w:szCs w:val="16"/>
              </w:rPr>
              <w:t>0.31</w:t>
            </w:r>
          </w:p>
        </w:tc>
        <w:tc>
          <w:tcPr>
            <w:tcW w:w="227" w:type="pct"/>
            <w:vAlign w:val="bottom"/>
          </w:tcPr>
          <w:p w14:paraId="202BC02E" w14:textId="77777777" w:rsidR="00147F3E" w:rsidRPr="0098007F" w:rsidRDefault="00147F3E" w:rsidP="008B79F3">
            <w:pPr>
              <w:jc w:val="center"/>
              <w:rPr>
                <w:b/>
                <w:sz w:val="16"/>
                <w:szCs w:val="16"/>
              </w:rPr>
            </w:pPr>
            <w:r w:rsidRPr="0098007F">
              <w:rPr>
                <w:rFonts w:ascii="Calibri" w:hAnsi="Calibri" w:cs="Calibri"/>
                <w:color w:val="000000"/>
                <w:sz w:val="16"/>
                <w:szCs w:val="16"/>
              </w:rPr>
              <w:t>0.19</w:t>
            </w:r>
          </w:p>
        </w:tc>
        <w:tc>
          <w:tcPr>
            <w:tcW w:w="227" w:type="pct"/>
            <w:vAlign w:val="bottom"/>
          </w:tcPr>
          <w:p w14:paraId="497856EA" w14:textId="77777777" w:rsidR="00147F3E" w:rsidRPr="0098007F" w:rsidRDefault="00147F3E" w:rsidP="008B79F3">
            <w:pPr>
              <w:jc w:val="center"/>
              <w:rPr>
                <w:b/>
                <w:sz w:val="16"/>
                <w:szCs w:val="16"/>
              </w:rPr>
            </w:pPr>
            <w:r w:rsidRPr="0098007F">
              <w:rPr>
                <w:rFonts w:ascii="Calibri" w:hAnsi="Calibri" w:cs="Calibri"/>
                <w:color w:val="000000"/>
                <w:sz w:val="16"/>
                <w:szCs w:val="16"/>
              </w:rPr>
              <w:t>0.07</w:t>
            </w:r>
          </w:p>
        </w:tc>
      </w:tr>
      <w:tr w:rsidR="00147F3E" w:rsidRPr="00106F1A" w14:paraId="2C4662D0" w14:textId="77777777" w:rsidTr="008B79F3">
        <w:trPr>
          <w:jc w:val="center"/>
        </w:trPr>
        <w:tc>
          <w:tcPr>
            <w:tcW w:w="236" w:type="pct"/>
            <w:tcBorders>
              <w:right w:val="single" w:sz="8" w:space="0" w:color="auto"/>
            </w:tcBorders>
          </w:tcPr>
          <w:p w14:paraId="4790326B" w14:textId="77777777" w:rsidR="00147F3E" w:rsidRPr="00106F1A" w:rsidRDefault="00147F3E" w:rsidP="008B79F3">
            <w:pPr>
              <w:jc w:val="center"/>
              <w:rPr>
                <w:b/>
                <w:sz w:val="16"/>
                <w:szCs w:val="16"/>
              </w:rPr>
            </w:pPr>
            <w:r w:rsidRPr="00106F1A">
              <w:rPr>
                <w:b/>
                <w:sz w:val="16"/>
                <w:szCs w:val="16"/>
              </w:rPr>
              <w:t>36</w:t>
            </w:r>
          </w:p>
        </w:tc>
        <w:tc>
          <w:tcPr>
            <w:tcW w:w="256" w:type="pct"/>
            <w:tcBorders>
              <w:left w:val="single" w:sz="8" w:space="0" w:color="auto"/>
            </w:tcBorders>
            <w:vAlign w:val="bottom"/>
          </w:tcPr>
          <w:p w14:paraId="01EB2118" w14:textId="77777777" w:rsidR="00147F3E" w:rsidRPr="008F11DA" w:rsidRDefault="00147F3E" w:rsidP="008B79F3">
            <w:pPr>
              <w:jc w:val="center"/>
              <w:rPr>
                <w:b/>
                <w:sz w:val="16"/>
                <w:szCs w:val="16"/>
              </w:rPr>
            </w:pPr>
            <w:r w:rsidRPr="008F11DA">
              <w:rPr>
                <w:rFonts w:ascii="Calibri" w:hAnsi="Calibri" w:cs="Calibri"/>
                <w:color w:val="000000"/>
                <w:sz w:val="16"/>
                <w:szCs w:val="16"/>
              </w:rPr>
              <w:t>1.31</w:t>
            </w:r>
          </w:p>
        </w:tc>
        <w:tc>
          <w:tcPr>
            <w:tcW w:w="235" w:type="pct"/>
            <w:vAlign w:val="bottom"/>
          </w:tcPr>
          <w:p w14:paraId="3461509D" w14:textId="77777777" w:rsidR="00147F3E" w:rsidRPr="008F11DA" w:rsidRDefault="00147F3E" w:rsidP="008B79F3">
            <w:pPr>
              <w:jc w:val="center"/>
              <w:rPr>
                <w:b/>
                <w:sz w:val="16"/>
                <w:szCs w:val="16"/>
              </w:rPr>
            </w:pPr>
            <w:r w:rsidRPr="008F11DA">
              <w:rPr>
                <w:rFonts w:ascii="Calibri" w:hAnsi="Calibri" w:cs="Calibri"/>
                <w:color w:val="000000"/>
                <w:sz w:val="16"/>
                <w:szCs w:val="16"/>
              </w:rPr>
              <w:t>0.22</w:t>
            </w:r>
          </w:p>
        </w:tc>
        <w:tc>
          <w:tcPr>
            <w:tcW w:w="236" w:type="pct"/>
            <w:vAlign w:val="bottom"/>
          </w:tcPr>
          <w:p w14:paraId="145E680A" w14:textId="77777777" w:rsidR="00147F3E" w:rsidRPr="008F11DA" w:rsidRDefault="00147F3E" w:rsidP="008B79F3">
            <w:pPr>
              <w:jc w:val="center"/>
              <w:rPr>
                <w:b/>
                <w:sz w:val="16"/>
                <w:szCs w:val="16"/>
              </w:rPr>
            </w:pPr>
            <w:r w:rsidRPr="008F11DA">
              <w:rPr>
                <w:rFonts w:ascii="Calibri" w:hAnsi="Calibri" w:cs="Calibri"/>
                <w:color w:val="000000"/>
                <w:sz w:val="16"/>
                <w:szCs w:val="16"/>
              </w:rPr>
              <w:t>0.09</w:t>
            </w:r>
          </w:p>
        </w:tc>
        <w:tc>
          <w:tcPr>
            <w:tcW w:w="236" w:type="pct"/>
            <w:vAlign w:val="bottom"/>
          </w:tcPr>
          <w:p w14:paraId="04C9F950" w14:textId="77777777" w:rsidR="00147F3E" w:rsidRPr="008F11DA" w:rsidRDefault="00147F3E" w:rsidP="008B79F3">
            <w:pPr>
              <w:jc w:val="center"/>
              <w:rPr>
                <w:b/>
                <w:sz w:val="16"/>
                <w:szCs w:val="16"/>
              </w:rPr>
            </w:pPr>
            <w:r w:rsidRPr="008F11DA">
              <w:rPr>
                <w:rFonts w:ascii="Calibri" w:hAnsi="Calibri" w:cs="Calibri"/>
                <w:color w:val="000000"/>
                <w:sz w:val="16"/>
                <w:szCs w:val="16"/>
              </w:rPr>
              <w:t>0.04</w:t>
            </w:r>
          </w:p>
        </w:tc>
        <w:tc>
          <w:tcPr>
            <w:tcW w:w="236" w:type="pct"/>
            <w:tcBorders>
              <w:right w:val="single" w:sz="8" w:space="0" w:color="auto"/>
            </w:tcBorders>
            <w:vAlign w:val="bottom"/>
          </w:tcPr>
          <w:p w14:paraId="536E35F2" w14:textId="77777777" w:rsidR="00147F3E" w:rsidRPr="008F11DA" w:rsidRDefault="00147F3E" w:rsidP="008B79F3">
            <w:pPr>
              <w:jc w:val="center"/>
              <w:rPr>
                <w:b/>
                <w:sz w:val="16"/>
                <w:szCs w:val="16"/>
              </w:rPr>
            </w:pPr>
            <w:r w:rsidRPr="008F11DA">
              <w:rPr>
                <w:rFonts w:ascii="Calibri" w:hAnsi="Calibri" w:cs="Calibri"/>
                <w:color w:val="000000"/>
                <w:sz w:val="16"/>
                <w:szCs w:val="16"/>
              </w:rPr>
              <w:t>0.01</w:t>
            </w:r>
          </w:p>
        </w:tc>
        <w:tc>
          <w:tcPr>
            <w:tcW w:w="256" w:type="pct"/>
            <w:tcBorders>
              <w:left w:val="single" w:sz="8" w:space="0" w:color="auto"/>
            </w:tcBorders>
            <w:vAlign w:val="bottom"/>
          </w:tcPr>
          <w:p w14:paraId="4618747B" w14:textId="77777777" w:rsidR="00147F3E" w:rsidRPr="002A219E" w:rsidRDefault="00147F3E" w:rsidP="008B79F3">
            <w:pPr>
              <w:jc w:val="center"/>
              <w:rPr>
                <w:b/>
                <w:sz w:val="16"/>
                <w:szCs w:val="16"/>
              </w:rPr>
            </w:pPr>
            <w:r w:rsidRPr="002A219E">
              <w:rPr>
                <w:rFonts w:ascii="Calibri" w:hAnsi="Calibri" w:cs="Calibri"/>
                <w:color w:val="000000"/>
                <w:sz w:val="16"/>
                <w:szCs w:val="16"/>
              </w:rPr>
              <w:t>0.85</w:t>
            </w:r>
          </w:p>
        </w:tc>
        <w:tc>
          <w:tcPr>
            <w:tcW w:w="235" w:type="pct"/>
            <w:vAlign w:val="bottom"/>
          </w:tcPr>
          <w:p w14:paraId="33397E48" w14:textId="77777777" w:rsidR="00147F3E" w:rsidRPr="002A219E" w:rsidRDefault="00147F3E" w:rsidP="008B79F3">
            <w:pPr>
              <w:jc w:val="center"/>
              <w:rPr>
                <w:b/>
                <w:sz w:val="16"/>
                <w:szCs w:val="16"/>
              </w:rPr>
            </w:pPr>
            <w:r w:rsidRPr="002A219E">
              <w:rPr>
                <w:rFonts w:ascii="Calibri" w:hAnsi="Calibri" w:cs="Calibri"/>
                <w:color w:val="000000"/>
                <w:sz w:val="16"/>
                <w:szCs w:val="16"/>
              </w:rPr>
              <w:t>0.31</w:t>
            </w:r>
          </w:p>
        </w:tc>
        <w:tc>
          <w:tcPr>
            <w:tcW w:w="236" w:type="pct"/>
            <w:vAlign w:val="bottom"/>
          </w:tcPr>
          <w:p w14:paraId="3FAE63B4" w14:textId="77777777" w:rsidR="00147F3E" w:rsidRPr="002A219E" w:rsidRDefault="00147F3E" w:rsidP="008B79F3">
            <w:pPr>
              <w:jc w:val="center"/>
              <w:rPr>
                <w:b/>
                <w:sz w:val="16"/>
                <w:szCs w:val="16"/>
              </w:rPr>
            </w:pPr>
            <w:r w:rsidRPr="002A219E">
              <w:rPr>
                <w:rFonts w:ascii="Calibri" w:hAnsi="Calibri" w:cs="Calibri"/>
                <w:color w:val="000000"/>
                <w:sz w:val="16"/>
                <w:szCs w:val="16"/>
              </w:rPr>
              <w:t>0.16</w:t>
            </w:r>
          </w:p>
        </w:tc>
        <w:tc>
          <w:tcPr>
            <w:tcW w:w="236" w:type="pct"/>
            <w:vAlign w:val="bottom"/>
          </w:tcPr>
          <w:p w14:paraId="2033B82D" w14:textId="77777777" w:rsidR="00147F3E" w:rsidRPr="002A219E" w:rsidRDefault="00147F3E" w:rsidP="008B79F3">
            <w:pPr>
              <w:jc w:val="center"/>
              <w:rPr>
                <w:b/>
                <w:sz w:val="16"/>
                <w:szCs w:val="16"/>
              </w:rPr>
            </w:pPr>
            <w:r w:rsidRPr="002A219E">
              <w:rPr>
                <w:rFonts w:ascii="Calibri" w:hAnsi="Calibri" w:cs="Calibri"/>
                <w:color w:val="000000"/>
                <w:sz w:val="16"/>
                <w:szCs w:val="16"/>
              </w:rPr>
              <w:t>0.09</w:t>
            </w:r>
          </w:p>
        </w:tc>
        <w:tc>
          <w:tcPr>
            <w:tcW w:w="237" w:type="pct"/>
            <w:tcBorders>
              <w:right w:val="single" w:sz="8" w:space="0" w:color="auto"/>
            </w:tcBorders>
            <w:vAlign w:val="bottom"/>
          </w:tcPr>
          <w:p w14:paraId="7B2D4A45" w14:textId="77777777" w:rsidR="00147F3E" w:rsidRPr="002A219E" w:rsidRDefault="00147F3E" w:rsidP="008B79F3">
            <w:pPr>
              <w:jc w:val="center"/>
              <w:rPr>
                <w:b/>
                <w:sz w:val="16"/>
                <w:szCs w:val="16"/>
              </w:rPr>
            </w:pPr>
            <w:r w:rsidRPr="002A219E">
              <w:rPr>
                <w:rFonts w:ascii="Calibri" w:hAnsi="Calibri" w:cs="Calibri"/>
                <w:color w:val="000000"/>
                <w:sz w:val="16"/>
                <w:szCs w:val="16"/>
              </w:rPr>
              <w:t>0.02</w:t>
            </w:r>
          </w:p>
        </w:tc>
        <w:tc>
          <w:tcPr>
            <w:tcW w:w="256" w:type="pct"/>
            <w:tcBorders>
              <w:left w:val="single" w:sz="8" w:space="0" w:color="auto"/>
            </w:tcBorders>
            <w:vAlign w:val="bottom"/>
          </w:tcPr>
          <w:p w14:paraId="1387348D" w14:textId="77777777" w:rsidR="00147F3E" w:rsidRPr="00457659" w:rsidRDefault="00147F3E" w:rsidP="008B79F3">
            <w:pPr>
              <w:jc w:val="center"/>
              <w:rPr>
                <w:b/>
                <w:sz w:val="16"/>
                <w:szCs w:val="16"/>
              </w:rPr>
            </w:pPr>
            <w:r w:rsidRPr="00457659">
              <w:rPr>
                <w:rFonts w:ascii="Calibri" w:hAnsi="Calibri" w:cs="Calibri"/>
                <w:color w:val="000000"/>
                <w:sz w:val="16"/>
                <w:szCs w:val="16"/>
              </w:rPr>
              <w:t>1.24</w:t>
            </w:r>
          </w:p>
        </w:tc>
        <w:tc>
          <w:tcPr>
            <w:tcW w:w="236" w:type="pct"/>
            <w:vAlign w:val="bottom"/>
          </w:tcPr>
          <w:p w14:paraId="44F7C5E3" w14:textId="77777777" w:rsidR="00147F3E" w:rsidRPr="00457659" w:rsidRDefault="00147F3E" w:rsidP="008B79F3">
            <w:pPr>
              <w:jc w:val="center"/>
              <w:rPr>
                <w:b/>
                <w:sz w:val="16"/>
                <w:szCs w:val="16"/>
              </w:rPr>
            </w:pPr>
            <w:r w:rsidRPr="00457659">
              <w:rPr>
                <w:rFonts w:ascii="Calibri" w:hAnsi="Calibri" w:cs="Calibri"/>
                <w:color w:val="000000"/>
                <w:sz w:val="16"/>
                <w:szCs w:val="16"/>
              </w:rPr>
              <w:t>0.47</w:t>
            </w:r>
          </w:p>
        </w:tc>
        <w:tc>
          <w:tcPr>
            <w:tcW w:w="236" w:type="pct"/>
            <w:vAlign w:val="bottom"/>
          </w:tcPr>
          <w:p w14:paraId="706F65EF" w14:textId="77777777" w:rsidR="00147F3E" w:rsidRPr="00457659" w:rsidRDefault="00147F3E" w:rsidP="008B79F3">
            <w:pPr>
              <w:jc w:val="center"/>
              <w:rPr>
                <w:b/>
                <w:sz w:val="16"/>
                <w:szCs w:val="16"/>
              </w:rPr>
            </w:pPr>
            <w:r w:rsidRPr="00457659">
              <w:rPr>
                <w:rFonts w:ascii="Calibri" w:hAnsi="Calibri" w:cs="Calibri"/>
                <w:color w:val="000000"/>
                <w:sz w:val="16"/>
                <w:szCs w:val="16"/>
              </w:rPr>
              <w:t>0.27</w:t>
            </w:r>
          </w:p>
        </w:tc>
        <w:tc>
          <w:tcPr>
            <w:tcW w:w="236" w:type="pct"/>
            <w:vAlign w:val="bottom"/>
          </w:tcPr>
          <w:p w14:paraId="7CA6852C" w14:textId="77777777" w:rsidR="00147F3E" w:rsidRPr="00457659" w:rsidRDefault="00147F3E" w:rsidP="008B79F3">
            <w:pPr>
              <w:jc w:val="center"/>
              <w:rPr>
                <w:b/>
                <w:sz w:val="16"/>
                <w:szCs w:val="16"/>
              </w:rPr>
            </w:pPr>
            <w:r w:rsidRPr="00457659">
              <w:rPr>
                <w:rFonts w:ascii="Calibri" w:hAnsi="Calibri" w:cs="Calibri"/>
                <w:color w:val="000000"/>
                <w:sz w:val="16"/>
                <w:szCs w:val="16"/>
              </w:rPr>
              <w:t>0.14</w:t>
            </w:r>
          </w:p>
        </w:tc>
        <w:tc>
          <w:tcPr>
            <w:tcW w:w="250" w:type="pct"/>
            <w:tcBorders>
              <w:right w:val="single" w:sz="8" w:space="0" w:color="auto"/>
            </w:tcBorders>
            <w:vAlign w:val="bottom"/>
          </w:tcPr>
          <w:p w14:paraId="1B4FD2DC" w14:textId="77777777" w:rsidR="00147F3E" w:rsidRPr="00457659" w:rsidRDefault="00147F3E" w:rsidP="008B79F3">
            <w:pPr>
              <w:jc w:val="center"/>
              <w:rPr>
                <w:b/>
                <w:sz w:val="16"/>
                <w:szCs w:val="16"/>
              </w:rPr>
            </w:pPr>
            <w:r w:rsidRPr="00457659">
              <w:rPr>
                <w:rFonts w:ascii="Calibri" w:hAnsi="Calibri" w:cs="Calibri"/>
                <w:color w:val="000000"/>
                <w:sz w:val="16"/>
                <w:szCs w:val="16"/>
              </w:rPr>
              <w:t>0.04</w:t>
            </w:r>
          </w:p>
        </w:tc>
        <w:tc>
          <w:tcPr>
            <w:tcW w:w="237" w:type="pct"/>
            <w:tcBorders>
              <w:left w:val="single" w:sz="8" w:space="0" w:color="auto"/>
            </w:tcBorders>
            <w:vAlign w:val="bottom"/>
          </w:tcPr>
          <w:p w14:paraId="60590EB9" w14:textId="77777777" w:rsidR="00147F3E" w:rsidRPr="0098007F" w:rsidRDefault="00147F3E" w:rsidP="008B79F3">
            <w:pPr>
              <w:jc w:val="center"/>
              <w:rPr>
                <w:b/>
                <w:sz w:val="16"/>
                <w:szCs w:val="16"/>
              </w:rPr>
            </w:pPr>
            <w:r w:rsidRPr="0098007F">
              <w:rPr>
                <w:rFonts w:ascii="Calibri" w:hAnsi="Calibri" w:cs="Calibri"/>
                <w:color w:val="000000"/>
                <w:sz w:val="16"/>
                <w:szCs w:val="16"/>
              </w:rPr>
              <w:t>1.23</w:t>
            </w:r>
          </w:p>
        </w:tc>
        <w:tc>
          <w:tcPr>
            <w:tcW w:w="232" w:type="pct"/>
            <w:vAlign w:val="bottom"/>
          </w:tcPr>
          <w:p w14:paraId="5396B003" w14:textId="77777777" w:rsidR="00147F3E" w:rsidRPr="0098007F" w:rsidRDefault="00147F3E" w:rsidP="008B79F3">
            <w:pPr>
              <w:jc w:val="center"/>
              <w:rPr>
                <w:b/>
                <w:sz w:val="16"/>
                <w:szCs w:val="16"/>
              </w:rPr>
            </w:pPr>
            <w:r w:rsidRPr="0098007F">
              <w:rPr>
                <w:rFonts w:ascii="Calibri" w:hAnsi="Calibri" w:cs="Calibri"/>
                <w:color w:val="000000"/>
                <w:sz w:val="16"/>
                <w:szCs w:val="16"/>
              </w:rPr>
              <w:t>0.52</w:t>
            </w:r>
          </w:p>
        </w:tc>
        <w:tc>
          <w:tcPr>
            <w:tcW w:w="228" w:type="pct"/>
            <w:vAlign w:val="bottom"/>
          </w:tcPr>
          <w:p w14:paraId="56EB5701" w14:textId="77777777" w:rsidR="00147F3E" w:rsidRPr="0098007F" w:rsidRDefault="00147F3E" w:rsidP="008B79F3">
            <w:pPr>
              <w:jc w:val="center"/>
              <w:rPr>
                <w:b/>
                <w:sz w:val="16"/>
                <w:szCs w:val="16"/>
              </w:rPr>
            </w:pPr>
            <w:r w:rsidRPr="0098007F">
              <w:rPr>
                <w:rFonts w:ascii="Calibri" w:hAnsi="Calibri" w:cs="Calibri"/>
                <w:color w:val="000000"/>
                <w:sz w:val="16"/>
                <w:szCs w:val="16"/>
              </w:rPr>
              <w:t>0.31</w:t>
            </w:r>
          </w:p>
        </w:tc>
        <w:tc>
          <w:tcPr>
            <w:tcW w:w="227" w:type="pct"/>
            <w:vAlign w:val="bottom"/>
          </w:tcPr>
          <w:p w14:paraId="1D759B21" w14:textId="77777777" w:rsidR="00147F3E" w:rsidRPr="0098007F" w:rsidRDefault="00147F3E" w:rsidP="008B79F3">
            <w:pPr>
              <w:jc w:val="center"/>
              <w:rPr>
                <w:b/>
                <w:sz w:val="16"/>
                <w:szCs w:val="16"/>
              </w:rPr>
            </w:pPr>
            <w:r w:rsidRPr="0098007F">
              <w:rPr>
                <w:rFonts w:ascii="Calibri" w:hAnsi="Calibri" w:cs="Calibri"/>
                <w:color w:val="000000"/>
                <w:sz w:val="16"/>
                <w:szCs w:val="16"/>
              </w:rPr>
              <w:t>0.19</w:t>
            </w:r>
          </w:p>
        </w:tc>
        <w:tc>
          <w:tcPr>
            <w:tcW w:w="227" w:type="pct"/>
            <w:vAlign w:val="bottom"/>
          </w:tcPr>
          <w:p w14:paraId="43CD0BB1" w14:textId="77777777" w:rsidR="00147F3E" w:rsidRPr="0098007F" w:rsidRDefault="00147F3E" w:rsidP="008B79F3">
            <w:pPr>
              <w:jc w:val="center"/>
              <w:rPr>
                <w:b/>
                <w:sz w:val="16"/>
                <w:szCs w:val="16"/>
              </w:rPr>
            </w:pPr>
            <w:r w:rsidRPr="0098007F">
              <w:rPr>
                <w:rFonts w:ascii="Calibri" w:hAnsi="Calibri" w:cs="Calibri"/>
                <w:color w:val="000000"/>
                <w:sz w:val="16"/>
                <w:szCs w:val="16"/>
              </w:rPr>
              <w:t>0.07</w:t>
            </w:r>
          </w:p>
        </w:tc>
      </w:tr>
      <w:tr w:rsidR="00147F3E" w:rsidRPr="00106F1A" w14:paraId="4B2BBE7B" w14:textId="77777777" w:rsidTr="008B79F3">
        <w:trPr>
          <w:jc w:val="center"/>
        </w:trPr>
        <w:tc>
          <w:tcPr>
            <w:tcW w:w="236" w:type="pct"/>
            <w:tcBorders>
              <w:right w:val="single" w:sz="8" w:space="0" w:color="auto"/>
            </w:tcBorders>
          </w:tcPr>
          <w:p w14:paraId="2349936A" w14:textId="77777777" w:rsidR="00147F3E" w:rsidRPr="00106F1A" w:rsidRDefault="00147F3E" w:rsidP="008B79F3">
            <w:pPr>
              <w:jc w:val="center"/>
              <w:rPr>
                <w:b/>
                <w:sz w:val="16"/>
                <w:szCs w:val="16"/>
              </w:rPr>
            </w:pPr>
            <w:r w:rsidRPr="00106F1A">
              <w:rPr>
                <w:b/>
                <w:sz w:val="16"/>
                <w:szCs w:val="16"/>
              </w:rPr>
              <w:t>37</w:t>
            </w:r>
          </w:p>
        </w:tc>
        <w:tc>
          <w:tcPr>
            <w:tcW w:w="256" w:type="pct"/>
            <w:tcBorders>
              <w:left w:val="single" w:sz="8" w:space="0" w:color="auto"/>
            </w:tcBorders>
            <w:vAlign w:val="bottom"/>
          </w:tcPr>
          <w:p w14:paraId="58A918C8" w14:textId="77777777" w:rsidR="00147F3E" w:rsidRPr="008F11DA" w:rsidRDefault="00147F3E" w:rsidP="008B79F3">
            <w:pPr>
              <w:jc w:val="center"/>
              <w:rPr>
                <w:b/>
                <w:sz w:val="16"/>
                <w:szCs w:val="16"/>
              </w:rPr>
            </w:pPr>
            <w:r w:rsidRPr="008F11DA">
              <w:rPr>
                <w:rFonts w:ascii="Calibri" w:hAnsi="Calibri" w:cs="Calibri"/>
                <w:color w:val="000000"/>
                <w:sz w:val="16"/>
                <w:szCs w:val="16"/>
              </w:rPr>
              <w:t>1.30</w:t>
            </w:r>
          </w:p>
        </w:tc>
        <w:tc>
          <w:tcPr>
            <w:tcW w:w="235" w:type="pct"/>
            <w:vAlign w:val="bottom"/>
          </w:tcPr>
          <w:p w14:paraId="6A28913D" w14:textId="77777777" w:rsidR="00147F3E" w:rsidRPr="008F11DA" w:rsidRDefault="00147F3E" w:rsidP="008B79F3">
            <w:pPr>
              <w:jc w:val="center"/>
              <w:rPr>
                <w:b/>
                <w:sz w:val="16"/>
                <w:szCs w:val="16"/>
              </w:rPr>
            </w:pPr>
            <w:r w:rsidRPr="008F11DA">
              <w:rPr>
                <w:rFonts w:ascii="Calibri" w:hAnsi="Calibri" w:cs="Calibri"/>
                <w:color w:val="000000"/>
                <w:sz w:val="16"/>
                <w:szCs w:val="16"/>
              </w:rPr>
              <w:t>0.22</w:t>
            </w:r>
          </w:p>
        </w:tc>
        <w:tc>
          <w:tcPr>
            <w:tcW w:w="236" w:type="pct"/>
            <w:vAlign w:val="bottom"/>
          </w:tcPr>
          <w:p w14:paraId="3158B02C" w14:textId="77777777" w:rsidR="00147F3E" w:rsidRPr="008F11DA" w:rsidRDefault="00147F3E" w:rsidP="008B79F3">
            <w:pPr>
              <w:jc w:val="center"/>
              <w:rPr>
                <w:b/>
                <w:sz w:val="16"/>
                <w:szCs w:val="16"/>
              </w:rPr>
            </w:pPr>
            <w:r w:rsidRPr="008F11DA">
              <w:rPr>
                <w:rFonts w:ascii="Calibri" w:hAnsi="Calibri" w:cs="Calibri"/>
                <w:color w:val="000000"/>
                <w:sz w:val="16"/>
                <w:szCs w:val="16"/>
              </w:rPr>
              <w:t>0.09</w:t>
            </w:r>
          </w:p>
        </w:tc>
        <w:tc>
          <w:tcPr>
            <w:tcW w:w="236" w:type="pct"/>
            <w:vAlign w:val="bottom"/>
          </w:tcPr>
          <w:p w14:paraId="326B47C0" w14:textId="77777777" w:rsidR="00147F3E" w:rsidRPr="008F11DA" w:rsidRDefault="00147F3E" w:rsidP="008B79F3">
            <w:pPr>
              <w:jc w:val="center"/>
              <w:rPr>
                <w:b/>
                <w:sz w:val="16"/>
                <w:szCs w:val="16"/>
              </w:rPr>
            </w:pPr>
            <w:r w:rsidRPr="008F11DA">
              <w:rPr>
                <w:rFonts w:ascii="Calibri" w:hAnsi="Calibri" w:cs="Calibri"/>
                <w:color w:val="000000"/>
                <w:sz w:val="16"/>
                <w:szCs w:val="16"/>
              </w:rPr>
              <w:t>0.04</w:t>
            </w:r>
          </w:p>
        </w:tc>
        <w:tc>
          <w:tcPr>
            <w:tcW w:w="236" w:type="pct"/>
            <w:tcBorders>
              <w:right w:val="single" w:sz="8" w:space="0" w:color="auto"/>
            </w:tcBorders>
            <w:vAlign w:val="bottom"/>
          </w:tcPr>
          <w:p w14:paraId="58AC5A54" w14:textId="77777777" w:rsidR="00147F3E" w:rsidRPr="008F11DA" w:rsidRDefault="00147F3E" w:rsidP="008B79F3">
            <w:pPr>
              <w:jc w:val="center"/>
              <w:rPr>
                <w:b/>
                <w:sz w:val="16"/>
                <w:szCs w:val="16"/>
              </w:rPr>
            </w:pPr>
            <w:r w:rsidRPr="008F11DA">
              <w:rPr>
                <w:rFonts w:ascii="Calibri" w:hAnsi="Calibri" w:cs="Calibri"/>
                <w:color w:val="000000"/>
                <w:sz w:val="16"/>
                <w:szCs w:val="16"/>
              </w:rPr>
              <w:t>0.01</w:t>
            </w:r>
          </w:p>
        </w:tc>
        <w:tc>
          <w:tcPr>
            <w:tcW w:w="256" w:type="pct"/>
            <w:tcBorders>
              <w:left w:val="single" w:sz="8" w:space="0" w:color="auto"/>
            </w:tcBorders>
            <w:vAlign w:val="bottom"/>
          </w:tcPr>
          <w:p w14:paraId="67123097" w14:textId="77777777" w:rsidR="00147F3E" w:rsidRPr="002A219E" w:rsidRDefault="00147F3E" w:rsidP="008B79F3">
            <w:pPr>
              <w:jc w:val="center"/>
              <w:rPr>
                <w:b/>
                <w:sz w:val="16"/>
                <w:szCs w:val="16"/>
              </w:rPr>
            </w:pPr>
            <w:r w:rsidRPr="002A219E">
              <w:rPr>
                <w:rFonts w:ascii="Calibri" w:hAnsi="Calibri" w:cs="Calibri"/>
                <w:color w:val="000000"/>
                <w:sz w:val="16"/>
                <w:szCs w:val="16"/>
              </w:rPr>
              <w:t>0.84</w:t>
            </w:r>
          </w:p>
        </w:tc>
        <w:tc>
          <w:tcPr>
            <w:tcW w:w="235" w:type="pct"/>
            <w:vAlign w:val="bottom"/>
          </w:tcPr>
          <w:p w14:paraId="3FDEF629" w14:textId="77777777" w:rsidR="00147F3E" w:rsidRPr="002A219E" w:rsidRDefault="00147F3E" w:rsidP="008B79F3">
            <w:pPr>
              <w:jc w:val="center"/>
              <w:rPr>
                <w:b/>
                <w:sz w:val="16"/>
                <w:szCs w:val="16"/>
              </w:rPr>
            </w:pPr>
            <w:r w:rsidRPr="002A219E">
              <w:rPr>
                <w:rFonts w:ascii="Calibri" w:hAnsi="Calibri" w:cs="Calibri"/>
                <w:color w:val="000000"/>
                <w:sz w:val="16"/>
                <w:szCs w:val="16"/>
              </w:rPr>
              <w:t>0.31</w:t>
            </w:r>
          </w:p>
        </w:tc>
        <w:tc>
          <w:tcPr>
            <w:tcW w:w="236" w:type="pct"/>
            <w:vAlign w:val="bottom"/>
          </w:tcPr>
          <w:p w14:paraId="67964C8C" w14:textId="77777777" w:rsidR="00147F3E" w:rsidRPr="002A219E" w:rsidRDefault="00147F3E" w:rsidP="008B79F3">
            <w:pPr>
              <w:jc w:val="center"/>
              <w:rPr>
                <w:b/>
                <w:sz w:val="16"/>
                <w:szCs w:val="16"/>
              </w:rPr>
            </w:pPr>
            <w:r w:rsidRPr="002A219E">
              <w:rPr>
                <w:rFonts w:ascii="Calibri" w:hAnsi="Calibri" w:cs="Calibri"/>
                <w:color w:val="000000"/>
                <w:sz w:val="16"/>
                <w:szCs w:val="16"/>
              </w:rPr>
              <w:t>0.16</w:t>
            </w:r>
          </w:p>
        </w:tc>
        <w:tc>
          <w:tcPr>
            <w:tcW w:w="236" w:type="pct"/>
            <w:vAlign w:val="bottom"/>
          </w:tcPr>
          <w:p w14:paraId="0C0385E8" w14:textId="77777777" w:rsidR="00147F3E" w:rsidRPr="002A219E" w:rsidRDefault="00147F3E" w:rsidP="008B79F3">
            <w:pPr>
              <w:jc w:val="center"/>
              <w:rPr>
                <w:b/>
                <w:sz w:val="16"/>
                <w:szCs w:val="16"/>
              </w:rPr>
            </w:pPr>
            <w:r w:rsidRPr="002A219E">
              <w:rPr>
                <w:rFonts w:ascii="Calibri" w:hAnsi="Calibri" w:cs="Calibri"/>
                <w:color w:val="000000"/>
                <w:sz w:val="16"/>
                <w:szCs w:val="16"/>
              </w:rPr>
              <w:t>0.08</w:t>
            </w:r>
          </w:p>
        </w:tc>
        <w:tc>
          <w:tcPr>
            <w:tcW w:w="237" w:type="pct"/>
            <w:tcBorders>
              <w:right w:val="single" w:sz="8" w:space="0" w:color="auto"/>
            </w:tcBorders>
            <w:vAlign w:val="bottom"/>
          </w:tcPr>
          <w:p w14:paraId="7E34D019" w14:textId="77777777" w:rsidR="00147F3E" w:rsidRPr="002A219E" w:rsidRDefault="00147F3E" w:rsidP="008B79F3">
            <w:pPr>
              <w:jc w:val="center"/>
              <w:rPr>
                <w:b/>
                <w:sz w:val="16"/>
                <w:szCs w:val="16"/>
              </w:rPr>
            </w:pPr>
            <w:r w:rsidRPr="002A219E">
              <w:rPr>
                <w:rFonts w:ascii="Calibri" w:hAnsi="Calibri" w:cs="Calibri"/>
                <w:color w:val="000000"/>
                <w:sz w:val="16"/>
                <w:szCs w:val="16"/>
              </w:rPr>
              <w:t>0.02</w:t>
            </w:r>
          </w:p>
        </w:tc>
        <w:tc>
          <w:tcPr>
            <w:tcW w:w="256" w:type="pct"/>
            <w:tcBorders>
              <w:left w:val="single" w:sz="8" w:space="0" w:color="auto"/>
            </w:tcBorders>
            <w:vAlign w:val="bottom"/>
          </w:tcPr>
          <w:p w14:paraId="4B203F79" w14:textId="77777777" w:rsidR="00147F3E" w:rsidRPr="00457659" w:rsidRDefault="00147F3E" w:rsidP="008B79F3">
            <w:pPr>
              <w:jc w:val="center"/>
              <w:rPr>
                <w:b/>
                <w:sz w:val="16"/>
                <w:szCs w:val="16"/>
              </w:rPr>
            </w:pPr>
            <w:r w:rsidRPr="00457659">
              <w:rPr>
                <w:rFonts w:ascii="Calibri" w:hAnsi="Calibri" w:cs="Calibri"/>
                <w:color w:val="000000"/>
                <w:sz w:val="16"/>
                <w:szCs w:val="16"/>
              </w:rPr>
              <w:t>1.24</w:t>
            </w:r>
          </w:p>
        </w:tc>
        <w:tc>
          <w:tcPr>
            <w:tcW w:w="236" w:type="pct"/>
            <w:vAlign w:val="bottom"/>
          </w:tcPr>
          <w:p w14:paraId="2F2FF07B" w14:textId="77777777" w:rsidR="00147F3E" w:rsidRPr="00457659" w:rsidRDefault="00147F3E" w:rsidP="008B79F3">
            <w:pPr>
              <w:jc w:val="center"/>
              <w:rPr>
                <w:b/>
                <w:sz w:val="16"/>
                <w:szCs w:val="16"/>
              </w:rPr>
            </w:pPr>
            <w:r w:rsidRPr="00457659">
              <w:rPr>
                <w:rFonts w:ascii="Calibri" w:hAnsi="Calibri" w:cs="Calibri"/>
                <w:color w:val="000000"/>
                <w:sz w:val="16"/>
                <w:szCs w:val="16"/>
              </w:rPr>
              <w:t>0.47</w:t>
            </w:r>
          </w:p>
        </w:tc>
        <w:tc>
          <w:tcPr>
            <w:tcW w:w="236" w:type="pct"/>
            <w:vAlign w:val="bottom"/>
          </w:tcPr>
          <w:p w14:paraId="5D296B42" w14:textId="77777777" w:rsidR="00147F3E" w:rsidRPr="00457659" w:rsidRDefault="00147F3E" w:rsidP="008B79F3">
            <w:pPr>
              <w:jc w:val="center"/>
              <w:rPr>
                <w:b/>
                <w:sz w:val="16"/>
                <w:szCs w:val="16"/>
              </w:rPr>
            </w:pPr>
            <w:r w:rsidRPr="00457659">
              <w:rPr>
                <w:rFonts w:ascii="Calibri" w:hAnsi="Calibri" w:cs="Calibri"/>
                <w:color w:val="000000"/>
                <w:sz w:val="16"/>
                <w:szCs w:val="16"/>
              </w:rPr>
              <w:t>0.26</w:t>
            </w:r>
          </w:p>
        </w:tc>
        <w:tc>
          <w:tcPr>
            <w:tcW w:w="236" w:type="pct"/>
            <w:vAlign w:val="bottom"/>
          </w:tcPr>
          <w:p w14:paraId="1904B53F" w14:textId="77777777" w:rsidR="00147F3E" w:rsidRPr="00457659" w:rsidRDefault="00147F3E" w:rsidP="008B79F3">
            <w:pPr>
              <w:jc w:val="center"/>
              <w:rPr>
                <w:b/>
                <w:sz w:val="16"/>
                <w:szCs w:val="16"/>
              </w:rPr>
            </w:pPr>
            <w:r w:rsidRPr="00457659">
              <w:rPr>
                <w:rFonts w:ascii="Calibri" w:hAnsi="Calibri" w:cs="Calibri"/>
                <w:color w:val="000000"/>
                <w:sz w:val="16"/>
                <w:szCs w:val="16"/>
              </w:rPr>
              <w:t>0.14</w:t>
            </w:r>
          </w:p>
        </w:tc>
        <w:tc>
          <w:tcPr>
            <w:tcW w:w="250" w:type="pct"/>
            <w:tcBorders>
              <w:right w:val="single" w:sz="8" w:space="0" w:color="auto"/>
            </w:tcBorders>
            <w:vAlign w:val="bottom"/>
          </w:tcPr>
          <w:p w14:paraId="64A9E56F" w14:textId="77777777" w:rsidR="00147F3E" w:rsidRPr="00457659" w:rsidRDefault="00147F3E" w:rsidP="008B79F3">
            <w:pPr>
              <w:jc w:val="center"/>
              <w:rPr>
                <w:b/>
                <w:sz w:val="16"/>
                <w:szCs w:val="16"/>
              </w:rPr>
            </w:pPr>
            <w:r w:rsidRPr="00457659">
              <w:rPr>
                <w:rFonts w:ascii="Calibri" w:hAnsi="Calibri" w:cs="Calibri"/>
                <w:color w:val="000000"/>
                <w:sz w:val="16"/>
                <w:szCs w:val="16"/>
              </w:rPr>
              <w:t>0.04</w:t>
            </w:r>
          </w:p>
        </w:tc>
        <w:tc>
          <w:tcPr>
            <w:tcW w:w="237" w:type="pct"/>
            <w:tcBorders>
              <w:left w:val="single" w:sz="8" w:space="0" w:color="auto"/>
            </w:tcBorders>
            <w:vAlign w:val="bottom"/>
          </w:tcPr>
          <w:p w14:paraId="64D3D253" w14:textId="77777777" w:rsidR="00147F3E" w:rsidRPr="0098007F" w:rsidRDefault="00147F3E" w:rsidP="008B79F3">
            <w:pPr>
              <w:jc w:val="center"/>
              <w:rPr>
                <w:b/>
                <w:sz w:val="16"/>
                <w:szCs w:val="16"/>
              </w:rPr>
            </w:pPr>
            <w:r w:rsidRPr="0098007F">
              <w:rPr>
                <w:rFonts w:ascii="Calibri" w:hAnsi="Calibri" w:cs="Calibri"/>
                <w:color w:val="000000"/>
                <w:sz w:val="16"/>
                <w:szCs w:val="16"/>
              </w:rPr>
              <w:t>1.23</w:t>
            </w:r>
          </w:p>
        </w:tc>
        <w:tc>
          <w:tcPr>
            <w:tcW w:w="232" w:type="pct"/>
            <w:vAlign w:val="bottom"/>
          </w:tcPr>
          <w:p w14:paraId="2D38B5C9" w14:textId="77777777" w:rsidR="00147F3E" w:rsidRPr="0098007F" w:rsidRDefault="00147F3E" w:rsidP="008B79F3">
            <w:pPr>
              <w:jc w:val="center"/>
              <w:rPr>
                <w:b/>
                <w:sz w:val="16"/>
                <w:szCs w:val="16"/>
              </w:rPr>
            </w:pPr>
            <w:r w:rsidRPr="0098007F">
              <w:rPr>
                <w:rFonts w:ascii="Calibri" w:hAnsi="Calibri" w:cs="Calibri"/>
                <w:color w:val="000000"/>
                <w:sz w:val="16"/>
                <w:szCs w:val="16"/>
              </w:rPr>
              <w:t>0.52</w:t>
            </w:r>
          </w:p>
        </w:tc>
        <w:tc>
          <w:tcPr>
            <w:tcW w:w="228" w:type="pct"/>
            <w:vAlign w:val="bottom"/>
          </w:tcPr>
          <w:p w14:paraId="73A2AE9E" w14:textId="77777777" w:rsidR="00147F3E" w:rsidRPr="0098007F" w:rsidRDefault="00147F3E" w:rsidP="008B79F3">
            <w:pPr>
              <w:jc w:val="center"/>
              <w:rPr>
                <w:b/>
                <w:sz w:val="16"/>
                <w:szCs w:val="16"/>
              </w:rPr>
            </w:pPr>
            <w:r w:rsidRPr="0098007F">
              <w:rPr>
                <w:rFonts w:ascii="Calibri" w:hAnsi="Calibri" w:cs="Calibri"/>
                <w:color w:val="000000"/>
                <w:sz w:val="16"/>
                <w:szCs w:val="16"/>
              </w:rPr>
              <w:t>0.31</w:t>
            </w:r>
          </w:p>
        </w:tc>
        <w:tc>
          <w:tcPr>
            <w:tcW w:w="227" w:type="pct"/>
            <w:vAlign w:val="bottom"/>
          </w:tcPr>
          <w:p w14:paraId="4311D1FE" w14:textId="77777777" w:rsidR="00147F3E" w:rsidRPr="0098007F" w:rsidRDefault="00147F3E" w:rsidP="008B79F3">
            <w:pPr>
              <w:jc w:val="center"/>
              <w:rPr>
                <w:b/>
                <w:sz w:val="16"/>
                <w:szCs w:val="16"/>
              </w:rPr>
            </w:pPr>
            <w:r w:rsidRPr="0098007F">
              <w:rPr>
                <w:rFonts w:ascii="Calibri" w:hAnsi="Calibri" w:cs="Calibri"/>
                <w:color w:val="000000"/>
                <w:sz w:val="16"/>
                <w:szCs w:val="16"/>
              </w:rPr>
              <w:t>0.19</w:t>
            </w:r>
          </w:p>
        </w:tc>
        <w:tc>
          <w:tcPr>
            <w:tcW w:w="227" w:type="pct"/>
            <w:vAlign w:val="bottom"/>
          </w:tcPr>
          <w:p w14:paraId="1DB1DB03" w14:textId="77777777" w:rsidR="00147F3E" w:rsidRPr="0098007F" w:rsidRDefault="00147F3E" w:rsidP="008B79F3">
            <w:pPr>
              <w:jc w:val="center"/>
              <w:rPr>
                <w:b/>
                <w:sz w:val="16"/>
                <w:szCs w:val="16"/>
              </w:rPr>
            </w:pPr>
            <w:r w:rsidRPr="0098007F">
              <w:rPr>
                <w:rFonts w:ascii="Calibri" w:hAnsi="Calibri" w:cs="Calibri"/>
                <w:color w:val="000000"/>
                <w:sz w:val="16"/>
                <w:szCs w:val="16"/>
              </w:rPr>
              <w:t>0.07</w:t>
            </w:r>
          </w:p>
        </w:tc>
      </w:tr>
      <w:tr w:rsidR="00147F3E" w:rsidRPr="00106F1A" w14:paraId="294E6AB1" w14:textId="77777777" w:rsidTr="008B79F3">
        <w:trPr>
          <w:jc w:val="center"/>
        </w:trPr>
        <w:tc>
          <w:tcPr>
            <w:tcW w:w="236" w:type="pct"/>
            <w:tcBorders>
              <w:right w:val="single" w:sz="8" w:space="0" w:color="auto"/>
            </w:tcBorders>
          </w:tcPr>
          <w:p w14:paraId="68375DF5" w14:textId="77777777" w:rsidR="00147F3E" w:rsidRPr="00106F1A" w:rsidRDefault="00147F3E" w:rsidP="008B79F3">
            <w:pPr>
              <w:jc w:val="center"/>
              <w:rPr>
                <w:b/>
                <w:sz w:val="16"/>
                <w:szCs w:val="16"/>
              </w:rPr>
            </w:pPr>
            <w:r w:rsidRPr="00106F1A">
              <w:rPr>
                <w:b/>
                <w:sz w:val="16"/>
                <w:szCs w:val="16"/>
              </w:rPr>
              <w:t>38</w:t>
            </w:r>
          </w:p>
        </w:tc>
        <w:tc>
          <w:tcPr>
            <w:tcW w:w="256" w:type="pct"/>
            <w:tcBorders>
              <w:left w:val="single" w:sz="8" w:space="0" w:color="auto"/>
            </w:tcBorders>
            <w:vAlign w:val="bottom"/>
          </w:tcPr>
          <w:p w14:paraId="2F1C61B6" w14:textId="77777777" w:rsidR="00147F3E" w:rsidRPr="008F11DA" w:rsidRDefault="00147F3E" w:rsidP="008B79F3">
            <w:pPr>
              <w:jc w:val="center"/>
              <w:rPr>
                <w:b/>
                <w:sz w:val="16"/>
                <w:szCs w:val="16"/>
              </w:rPr>
            </w:pPr>
            <w:r w:rsidRPr="008F11DA">
              <w:rPr>
                <w:rFonts w:ascii="Calibri" w:hAnsi="Calibri" w:cs="Calibri"/>
                <w:color w:val="000000"/>
                <w:sz w:val="16"/>
                <w:szCs w:val="16"/>
              </w:rPr>
              <w:t>1.29</w:t>
            </w:r>
          </w:p>
        </w:tc>
        <w:tc>
          <w:tcPr>
            <w:tcW w:w="235" w:type="pct"/>
            <w:vAlign w:val="bottom"/>
          </w:tcPr>
          <w:p w14:paraId="6EDD578F" w14:textId="77777777" w:rsidR="00147F3E" w:rsidRPr="008F11DA" w:rsidRDefault="00147F3E" w:rsidP="008B79F3">
            <w:pPr>
              <w:jc w:val="center"/>
              <w:rPr>
                <w:b/>
                <w:sz w:val="16"/>
                <w:szCs w:val="16"/>
              </w:rPr>
            </w:pPr>
            <w:r w:rsidRPr="008F11DA">
              <w:rPr>
                <w:rFonts w:ascii="Calibri" w:hAnsi="Calibri" w:cs="Calibri"/>
                <w:color w:val="000000"/>
                <w:sz w:val="16"/>
                <w:szCs w:val="16"/>
              </w:rPr>
              <w:t>0.21</w:t>
            </w:r>
          </w:p>
        </w:tc>
        <w:tc>
          <w:tcPr>
            <w:tcW w:w="236" w:type="pct"/>
            <w:vAlign w:val="bottom"/>
          </w:tcPr>
          <w:p w14:paraId="3C74FDFD" w14:textId="77777777" w:rsidR="00147F3E" w:rsidRPr="008F11DA" w:rsidRDefault="00147F3E" w:rsidP="008B79F3">
            <w:pPr>
              <w:jc w:val="center"/>
              <w:rPr>
                <w:b/>
                <w:sz w:val="16"/>
                <w:szCs w:val="16"/>
              </w:rPr>
            </w:pPr>
            <w:r w:rsidRPr="008F11DA">
              <w:rPr>
                <w:rFonts w:ascii="Calibri" w:hAnsi="Calibri" w:cs="Calibri"/>
                <w:color w:val="000000"/>
                <w:sz w:val="16"/>
                <w:szCs w:val="16"/>
              </w:rPr>
              <w:t>0.09</w:t>
            </w:r>
          </w:p>
        </w:tc>
        <w:tc>
          <w:tcPr>
            <w:tcW w:w="236" w:type="pct"/>
            <w:vAlign w:val="bottom"/>
          </w:tcPr>
          <w:p w14:paraId="6F40A242" w14:textId="77777777" w:rsidR="00147F3E" w:rsidRPr="008F11DA" w:rsidRDefault="00147F3E" w:rsidP="008B79F3">
            <w:pPr>
              <w:jc w:val="center"/>
              <w:rPr>
                <w:b/>
                <w:sz w:val="16"/>
                <w:szCs w:val="16"/>
              </w:rPr>
            </w:pPr>
            <w:r w:rsidRPr="008F11DA">
              <w:rPr>
                <w:rFonts w:ascii="Calibri" w:hAnsi="Calibri" w:cs="Calibri"/>
                <w:color w:val="000000"/>
                <w:sz w:val="16"/>
                <w:szCs w:val="16"/>
              </w:rPr>
              <w:t>0.04</w:t>
            </w:r>
          </w:p>
        </w:tc>
        <w:tc>
          <w:tcPr>
            <w:tcW w:w="236" w:type="pct"/>
            <w:tcBorders>
              <w:right w:val="single" w:sz="8" w:space="0" w:color="auto"/>
            </w:tcBorders>
            <w:vAlign w:val="bottom"/>
          </w:tcPr>
          <w:p w14:paraId="1D9DA588" w14:textId="77777777" w:rsidR="00147F3E" w:rsidRPr="008F11DA" w:rsidRDefault="00147F3E" w:rsidP="008B79F3">
            <w:pPr>
              <w:jc w:val="center"/>
              <w:rPr>
                <w:b/>
                <w:sz w:val="16"/>
                <w:szCs w:val="16"/>
              </w:rPr>
            </w:pPr>
            <w:r w:rsidRPr="008F11DA">
              <w:rPr>
                <w:rFonts w:ascii="Calibri" w:hAnsi="Calibri" w:cs="Calibri"/>
                <w:color w:val="000000"/>
                <w:sz w:val="16"/>
                <w:szCs w:val="16"/>
              </w:rPr>
              <w:t>0.01</w:t>
            </w:r>
          </w:p>
        </w:tc>
        <w:tc>
          <w:tcPr>
            <w:tcW w:w="256" w:type="pct"/>
            <w:tcBorders>
              <w:left w:val="single" w:sz="8" w:space="0" w:color="auto"/>
            </w:tcBorders>
            <w:vAlign w:val="bottom"/>
          </w:tcPr>
          <w:p w14:paraId="43E40715" w14:textId="77777777" w:rsidR="00147F3E" w:rsidRPr="002A219E" w:rsidRDefault="00147F3E" w:rsidP="008B79F3">
            <w:pPr>
              <w:jc w:val="center"/>
              <w:rPr>
                <w:b/>
                <w:sz w:val="16"/>
                <w:szCs w:val="16"/>
              </w:rPr>
            </w:pPr>
            <w:r w:rsidRPr="002A219E">
              <w:rPr>
                <w:rFonts w:ascii="Calibri" w:hAnsi="Calibri" w:cs="Calibri"/>
                <w:color w:val="000000"/>
                <w:sz w:val="16"/>
                <w:szCs w:val="16"/>
              </w:rPr>
              <w:t>0.84</w:t>
            </w:r>
          </w:p>
        </w:tc>
        <w:tc>
          <w:tcPr>
            <w:tcW w:w="235" w:type="pct"/>
            <w:vAlign w:val="bottom"/>
          </w:tcPr>
          <w:p w14:paraId="1DF07EB5" w14:textId="77777777" w:rsidR="00147F3E" w:rsidRPr="002A219E" w:rsidRDefault="00147F3E" w:rsidP="008B79F3">
            <w:pPr>
              <w:jc w:val="center"/>
              <w:rPr>
                <w:b/>
                <w:sz w:val="16"/>
                <w:szCs w:val="16"/>
              </w:rPr>
            </w:pPr>
            <w:r w:rsidRPr="002A219E">
              <w:rPr>
                <w:rFonts w:ascii="Calibri" w:hAnsi="Calibri" w:cs="Calibri"/>
                <w:color w:val="000000"/>
                <w:sz w:val="16"/>
                <w:szCs w:val="16"/>
              </w:rPr>
              <w:t>0.31</w:t>
            </w:r>
          </w:p>
        </w:tc>
        <w:tc>
          <w:tcPr>
            <w:tcW w:w="236" w:type="pct"/>
            <w:vAlign w:val="bottom"/>
          </w:tcPr>
          <w:p w14:paraId="2E39A392" w14:textId="77777777" w:rsidR="00147F3E" w:rsidRPr="002A219E" w:rsidRDefault="00147F3E" w:rsidP="008B79F3">
            <w:pPr>
              <w:jc w:val="center"/>
              <w:rPr>
                <w:b/>
                <w:sz w:val="16"/>
                <w:szCs w:val="16"/>
              </w:rPr>
            </w:pPr>
            <w:r w:rsidRPr="002A219E">
              <w:rPr>
                <w:rFonts w:ascii="Calibri" w:hAnsi="Calibri" w:cs="Calibri"/>
                <w:color w:val="000000"/>
                <w:sz w:val="16"/>
                <w:szCs w:val="16"/>
              </w:rPr>
              <w:t>0.16</w:t>
            </w:r>
          </w:p>
        </w:tc>
        <w:tc>
          <w:tcPr>
            <w:tcW w:w="236" w:type="pct"/>
            <w:vAlign w:val="bottom"/>
          </w:tcPr>
          <w:p w14:paraId="7444EC41" w14:textId="77777777" w:rsidR="00147F3E" w:rsidRPr="002A219E" w:rsidRDefault="00147F3E" w:rsidP="008B79F3">
            <w:pPr>
              <w:jc w:val="center"/>
              <w:rPr>
                <w:b/>
                <w:sz w:val="16"/>
                <w:szCs w:val="16"/>
              </w:rPr>
            </w:pPr>
            <w:r w:rsidRPr="002A219E">
              <w:rPr>
                <w:rFonts w:ascii="Calibri" w:hAnsi="Calibri" w:cs="Calibri"/>
                <w:color w:val="000000"/>
                <w:sz w:val="16"/>
                <w:szCs w:val="16"/>
              </w:rPr>
              <w:t>0.08</w:t>
            </w:r>
          </w:p>
        </w:tc>
        <w:tc>
          <w:tcPr>
            <w:tcW w:w="237" w:type="pct"/>
            <w:tcBorders>
              <w:right w:val="single" w:sz="8" w:space="0" w:color="auto"/>
            </w:tcBorders>
            <w:vAlign w:val="bottom"/>
          </w:tcPr>
          <w:p w14:paraId="1328801D" w14:textId="77777777" w:rsidR="00147F3E" w:rsidRPr="002A219E" w:rsidRDefault="00147F3E" w:rsidP="008B79F3">
            <w:pPr>
              <w:jc w:val="center"/>
              <w:rPr>
                <w:b/>
                <w:sz w:val="16"/>
                <w:szCs w:val="16"/>
              </w:rPr>
            </w:pPr>
            <w:r w:rsidRPr="002A219E">
              <w:rPr>
                <w:rFonts w:ascii="Calibri" w:hAnsi="Calibri" w:cs="Calibri"/>
                <w:color w:val="000000"/>
                <w:sz w:val="16"/>
                <w:szCs w:val="16"/>
              </w:rPr>
              <w:t>0.02</w:t>
            </w:r>
          </w:p>
        </w:tc>
        <w:tc>
          <w:tcPr>
            <w:tcW w:w="256" w:type="pct"/>
            <w:tcBorders>
              <w:left w:val="single" w:sz="8" w:space="0" w:color="auto"/>
            </w:tcBorders>
            <w:vAlign w:val="bottom"/>
          </w:tcPr>
          <w:p w14:paraId="13C78DD0" w14:textId="77777777" w:rsidR="00147F3E" w:rsidRPr="00457659" w:rsidRDefault="00147F3E" w:rsidP="008B79F3">
            <w:pPr>
              <w:jc w:val="center"/>
              <w:rPr>
                <w:b/>
                <w:sz w:val="16"/>
                <w:szCs w:val="16"/>
              </w:rPr>
            </w:pPr>
            <w:r w:rsidRPr="00457659">
              <w:rPr>
                <w:rFonts w:ascii="Calibri" w:hAnsi="Calibri" w:cs="Calibri"/>
                <w:color w:val="000000"/>
                <w:sz w:val="16"/>
                <w:szCs w:val="16"/>
              </w:rPr>
              <w:t>1.23</w:t>
            </w:r>
          </w:p>
        </w:tc>
        <w:tc>
          <w:tcPr>
            <w:tcW w:w="236" w:type="pct"/>
            <w:vAlign w:val="bottom"/>
          </w:tcPr>
          <w:p w14:paraId="69981DA8" w14:textId="77777777" w:rsidR="00147F3E" w:rsidRPr="00457659" w:rsidRDefault="00147F3E" w:rsidP="008B79F3">
            <w:pPr>
              <w:jc w:val="center"/>
              <w:rPr>
                <w:b/>
                <w:sz w:val="16"/>
                <w:szCs w:val="16"/>
              </w:rPr>
            </w:pPr>
            <w:r w:rsidRPr="00457659">
              <w:rPr>
                <w:rFonts w:ascii="Calibri" w:hAnsi="Calibri" w:cs="Calibri"/>
                <w:color w:val="000000"/>
                <w:sz w:val="16"/>
                <w:szCs w:val="16"/>
              </w:rPr>
              <w:t>0.47</w:t>
            </w:r>
          </w:p>
        </w:tc>
        <w:tc>
          <w:tcPr>
            <w:tcW w:w="236" w:type="pct"/>
            <w:vAlign w:val="bottom"/>
          </w:tcPr>
          <w:p w14:paraId="0BB69F9C" w14:textId="77777777" w:rsidR="00147F3E" w:rsidRPr="00457659" w:rsidRDefault="00147F3E" w:rsidP="008B79F3">
            <w:pPr>
              <w:jc w:val="center"/>
              <w:rPr>
                <w:b/>
                <w:sz w:val="16"/>
                <w:szCs w:val="16"/>
              </w:rPr>
            </w:pPr>
            <w:r w:rsidRPr="00457659">
              <w:rPr>
                <w:rFonts w:ascii="Calibri" w:hAnsi="Calibri" w:cs="Calibri"/>
                <w:color w:val="000000"/>
                <w:sz w:val="16"/>
                <w:szCs w:val="16"/>
              </w:rPr>
              <w:t>0.26</w:t>
            </w:r>
          </w:p>
        </w:tc>
        <w:tc>
          <w:tcPr>
            <w:tcW w:w="236" w:type="pct"/>
            <w:vAlign w:val="bottom"/>
          </w:tcPr>
          <w:p w14:paraId="7815D486" w14:textId="77777777" w:rsidR="00147F3E" w:rsidRPr="00457659" w:rsidRDefault="00147F3E" w:rsidP="008B79F3">
            <w:pPr>
              <w:jc w:val="center"/>
              <w:rPr>
                <w:b/>
                <w:sz w:val="16"/>
                <w:szCs w:val="16"/>
              </w:rPr>
            </w:pPr>
            <w:r w:rsidRPr="00457659">
              <w:rPr>
                <w:rFonts w:ascii="Calibri" w:hAnsi="Calibri" w:cs="Calibri"/>
                <w:color w:val="000000"/>
                <w:sz w:val="16"/>
                <w:szCs w:val="16"/>
              </w:rPr>
              <w:t>0.14</w:t>
            </w:r>
          </w:p>
        </w:tc>
        <w:tc>
          <w:tcPr>
            <w:tcW w:w="250" w:type="pct"/>
            <w:tcBorders>
              <w:right w:val="single" w:sz="8" w:space="0" w:color="auto"/>
            </w:tcBorders>
            <w:vAlign w:val="bottom"/>
          </w:tcPr>
          <w:p w14:paraId="78870300" w14:textId="77777777" w:rsidR="00147F3E" w:rsidRPr="00457659" w:rsidRDefault="00147F3E" w:rsidP="008B79F3">
            <w:pPr>
              <w:jc w:val="center"/>
              <w:rPr>
                <w:b/>
                <w:sz w:val="16"/>
                <w:szCs w:val="16"/>
              </w:rPr>
            </w:pPr>
            <w:r w:rsidRPr="00457659">
              <w:rPr>
                <w:rFonts w:ascii="Calibri" w:hAnsi="Calibri" w:cs="Calibri"/>
                <w:color w:val="000000"/>
                <w:sz w:val="16"/>
                <w:szCs w:val="16"/>
              </w:rPr>
              <w:t>0.04</w:t>
            </w:r>
          </w:p>
        </w:tc>
        <w:tc>
          <w:tcPr>
            <w:tcW w:w="237" w:type="pct"/>
            <w:tcBorders>
              <w:left w:val="single" w:sz="8" w:space="0" w:color="auto"/>
            </w:tcBorders>
            <w:vAlign w:val="bottom"/>
          </w:tcPr>
          <w:p w14:paraId="6E8B0D9C" w14:textId="77777777" w:rsidR="00147F3E" w:rsidRPr="0098007F" w:rsidRDefault="00147F3E" w:rsidP="008B79F3">
            <w:pPr>
              <w:jc w:val="center"/>
              <w:rPr>
                <w:b/>
                <w:sz w:val="16"/>
                <w:szCs w:val="16"/>
              </w:rPr>
            </w:pPr>
            <w:r w:rsidRPr="0098007F">
              <w:rPr>
                <w:rFonts w:ascii="Calibri" w:hAnsi="Calibri" w:cs="Calibri"/>
                <w:color w:val="000000"/>
                <w:sz w:val="16"/>
                <w:szCs w:val="16"/>
              </w:rPr>
              <w:t>1.22</w:t>
            </w:r>
          </w:p>
        </w:tc>
        <w:tc>
          <w:tcPr>
            <w:tcW w:w="232" w:type="pct"/>
            <w:vAlign w:val="bottom"/>
          </w:tcPr>
          <w:p w14:paraId="67960830" w14:textId="77777777" w:rsidR="00147F3E" w:rsidRPr="0098007F" w:rsidRDefault="00147F3E" w:rsidP="008B79F3">
            <w:pPr>
              <w:jc w:val="center"/>
              <w:rPr>
                <w:b/>
                <w:sz w:val="16"/>
                <w:szCs w:val="16"/>
              </w:rPr>
            </w:pPr>
            <w:r w:rsidRPr="0098007F">
              <w:rPr>
                <w:rFonts w:ascii="Calibri" w:hAnsi="Calibri" w:cs="Calibri"/>
                <w:color w:val="000000"/>
                <w:sz w:val="16"/>
                <w:szCs w:val="16"/>
              </w:rPr>
              <w:t>0.52</w:t>
            </w:r>
          </w:p>
        </w:tc>
        <w:tc>
          <w:tcPr>
            <w:tcW w:w="228" w:type="pct"/>
            <w:vAlign w:val="bottom"/>
          </w:tcPr>
          <w:p w14:paraId="01C516A6" w14:textId="77777777" w:rsidR="00147F3E" w:rsidRPr="0098007F" w:rsidRDefault="00147F3E" w:rsidP="008B79F3">
            <w:pPr>
              <w:jc w:val="center"/>
              <w:rPr>
                <w:b/>
                <w:sz w:val="16"/>
                <w:szCs w:val="16"/>
              </w:rPr>
            </w:pPr>
            <w:r w:rsidRPr="0098007F">
              <w:rPr>
                <w:rFonts w:ascii="Calibri" w:hAnsi="Calibri" w:cs="Calibri"/>
                <w:color w:val="000000"/>
                <w:sz w:val="16"/>
                <w:szCs w:val="16"/>
              </w:rPr>
              <w:t>0.31</w:t>
            </w:r>
          </w:p>
        </w:tc>
        <w:tc>
          <w:tcPr>
            <w:tcW w:w="227" w:type="pct"/>
            <w:vAlign w:val="bottom"/>
          </w:tcPr>
          <w:p w14:paraId="01027F6D" w14:textId="77777777" w:rsidR="00147F3E" w:rsidRPr="0098007F" w:rsidRDefault="00147F3E" w:rsidP="008B79F3">
            <w:pPr>
              <w:jc w:val="center"/>
              <w:rPr>
                <w:b/>
                <w:sz w:val="16"/>
                <w:szCs w:val="16"/>
              </w:rPr>
            </w:pPr>
            <w:r w:rsidRPr="0098007F">
              <w:rPr>
                <w:rFonts w:ascii="Calibri" w:hAnsi="Calibri" w:cs="Calibri"/>
                <w:color w:val="000000"/>
                <w:sz w:val="16"/>
                <w:szCs w:val="16"/>
              </w:rPr>
              <w:t>0.19</w:t>
            </w:r>
          </w:p>
        </w:tc>
        <w:tc>
          <w:tcPr>
            <w:tcW w:w="227" w:type="pct"/>
            <w:vAlign w:val="bottom"/>
          </w:tcPr>
          <w:p w14:paraId="57DF3704" w14:textId="77777777" w:rsidR="00147F3E" w:rsidRPr="0098007F" w:rsidRDefault="00147F3E" w:rsidP="008B79F3">
            <w:pPr>
              <w:jc w:val="center"/>
              <w:rPr>
                <w:b/>
                <w:sz w:val="16"/>
                <w:szCs w:val="16"/>
              </w:rPr>
            </w:pPr>
            <w:r w:rsidRPr="0098007F">
              <w:rPr>
                <w:rFonts w:ascii="Calibri" w:hAnsi="Calibri" w:cs="Calibri"/>
                <w:color w:val="000000"/>
                <w:sz w:val="16"/>
                <w:szCs w:val="16"/>
              </w:rPr>
              <w:t>0.07</w:t>
            </w:r>
          </w:p>
        </w:tc>
      </w:tr>
      <w:tr w:rsidR="00147F3E" w:rsidRPr="00106F1A" w14:paraId="71ABBF4E" w14:textId="77777777" w:rsidTr="008B79F3">
        <w:trPr>
          <w:jc w:val="center"/>
        </w:trPr>
        <w:tc>
          <w:tcPr>
            <w:tcW w:w="236" w:type="pct"/>
            <w:tcBorders>
              <w:right w:val="single" w:sz="8" w:space="0" w:color="auto"/>
            </w:tcBorders>
          </w:tcPr>
          <w:p w14:paraId="405FD1A8" w14:textId="77777777" w:rsidR="00147F3E" w:rsidRPr="00106F1A" w:rsidRDefault="00147F3E" w:rsidP="008B79F3">
            <w:pPr>
              <w:jc w:val="center"/>
              <w:rPr>
                <w:b/>
                <w:sz w:val="16"/>
                <w:szCs w:val="16"/>
              </w:rPr>
            </w:pPr>
            <w:r w:rsidRPr="00106F1A">
              <w:rPr>
                <w:b/>
                <w:sz w:val="16"/>
                <w:szCs w:val="16"/>
              </w:rPr>
              <w:lastRenderedPageBreak/>
              <w:t>39</w:t>
            </w:r>
          </w:p>
        </w:tc>
        <w:tc>
          <w:tcPr>
            <w:tcW w:w="256" w:type="pct"/>
            <w:tcBorders>
              <w:left w:val="single" w:sz="8" w:space="0" w:color="auto"/>
            </w:tcBorders>
            <w:vAlign w:val="bottom"/>
          </w:tcPr>
          <w:p w14:paraId="36FAED34" w14:textId="77777777" w:rsidR="00147F3E" w:rsidRPr="008F11DA" w:rsidRDefault="00147F3E" w:rsidP="008B79F3">
            <w:pPr>
              <w:jc w:val="center"/>
              <w:rPr>
                <w:b/>
                <w:sz w:val="16"/>
                <w:szCs w:val="16"/>
              </w:rPr>
            </w:pPr>
            <w:r w:rsidRPr="008F11DA">
              <w:rPr>
                <w:rFonts w:ascii="Calibri" w:hAnsi="Calibri" w:cs="Calibri"/>
                <w:color w:val="000000"/>
                <w:sz w:val="16"/>
                <w:szCs w:val="16"/>
              </w:rPr>
              <w:t>1.28</w:t>
            </w:r>
          </w:p>
        </w:tc>
        <w:tc>
          <w:tcPr>
            <w:tcW w:w="235" w:type="pct"/>
            <w:vAlign w:val="bottom"/>
          </w:tcPr>
          <w:p w14:paraId="536AAF31" w14:textId="77777777" w:rsidR="00147F3E" w:rsidRPr="008F11DA" w:rsidRDefault="00147F3E" w:rsidP="008B79F3">
            <w:pPr>
              <w:jc w:val="center"/>
              <w:rPr>
                <w:b/>
                <w:sz w:val="16"/>
                <w:szCs w:val="16"/>
              </w:rPr>
            </w:pPr>
            <w:r w:rsidRPr="008F11DA">
              <w:rPr>
                <w:rFonts w:ascii="Calibri" w:hAnsi="Calibri" w:cs="Calibri"/>
                <w:color w:val="000000"/>
                <w:sz w:val="16"/>
                <w:szCs w:val="16"/>
              </w:rPr>
              <w:t>0.21</w:t>
            </w:r>
          </w:p>
        </w:tc>
        <w:tc>
          <w:tcPr>
            <w:tcW w:w="236" w:type="pct"/>
            <w:vAlign w:val="bottom"/>
          </w:tcPr>
          <w:p w14:paraId="3ECFD9B2" w14:textId="77777777" w:rsidR="00147F3E" w:rsidRPr="008F11DA" w:rsidRDefault="00147F3E" w:rsidP="008B79F3">
            <w:pPr>
              <w:jc w:val="center"/>
              <w:rPr>
                <w:b/>
                <w:sz w:val="16"/>
                <w:szCs w:val="16"/>
              </w:rPr>
            </w:pPr>
            <w:r w:rsidRPr="008F11DA">
              <w:rPr>
                <w:rFonts w:ascii="Calibri" w:hAnsi="Calibri" w:cs="Calibri"/>
                <w:color w:val="000000"/>
                <w:sz w:val="16"/>
                <w:szCs w:val="16"/>
              </w:rPr>
              <w:t>0.09</w:t>
            </w:r>
          </w:p>
        </w:tc>
        <w:tc>
          <w:tcPr>
            <w:tcW w:w="236" w:type="pct"/>
            <w:vAlign w:val="bottom"/>
          </w:tcPr>
          <w:p w14:paraId="46DF54E9" w14:textId="77777777" w:rsidR="00147F3E" w:rsidRPr="008F11DA" w:rsidRDefault="00147F3E" w:rsidP="008B79F3">
            <w:pPr>
              <w:jc w:val="center"/>
              <w:rPr>
                <w:b/>
                <w:sz w:val="16"/>
                <w:szCs w:val="16"/>
              </w:rPr>
            </w:pPr>
            <w:r w:rsidRPr="008F11DA">
              <w:rPr>
                <w:rFonts w:ascii="Calibri" w:hAnsi="Calibri" w:cs="Calibri"/>
                <w:color w:val="000000"/>
                <w:sz w:val="16"/>
                <w:szCs w:val="16"/>
              </w:rPr>
              <w:t>0.04</w:t>
            </w:r>
          </w:p>
        </w:tc>
        <w:tc>
          <w:tcPr>
            <w:tcW w:w="236" w:type="pct"/>
            <w:tcBorders>
              <w:right w:val="single" w:sz="8" w:space="0" w:color="auto"/>
            </w:tcBorders>
            <w:vAlign w:val="bottom"/>
          </w:tcPr>
          <w:p w14:paraId="00C940EC" w14:textId="77777777" w:rsidR="00147F3E" w:rsidRPr="008F11DA" w:rsidRDefault="00147F3E" w:rsidP="008B79F3">
            <w:pPr>
              <w:jc w:val="center"/>
              <w:rPr>
                <w:b/>
                <w:sz w:val="16"/>
                <w:szCs w:val="16"/>
              </w:rPr>
            </w:pPr>
            <w:r w:rsidRPr="008F11DA">
              <w:rPr>
                <w:rFonts w:ascii="Calibri" w:hAnsi="Calibri" w:cs="Calibri"/>
                <w:color w:val="000000"/>
                <w:sz w:val="16"/>
                <w:szCs w:val="16"/>
              </w:rPr>
              <w:t>0.01</w:t>
            </w:r>
          </w:p>
        </w:tc>
        <w:tc>
          <w:tcPr>
            <w:tcW w:w="256" w:type="pct"/>
            <w:tcBorders>
              <w:left w:val="single" w:sz="8" w:space="0" w:color="auto"/>
            </w:tcBorders>
            <w:vAlign w:val="bottom"/>
          </w:tcPr>
          <w:p w14:paraId="43CC3BC8" w14:textId="77777777" w:rsidR="00147F3E" w:rsidRPr="002A219E" w:rsidRDefault="00147F3E" w:rsidP="008B79F3">
            <w:pPr>
              <w:jc w:val="center"/>
              <w:rPr>
                <w:b/>
                <w:sz w:val="16"/>
                <w:szCs w:val="16"/>
              </w:rPr>
            </w:pPr>
            <w:r w:rsidRPr="002A219E">
              <w:rPr>
                <w:rFonts w:ascii="Calibri" w:hAnsi="Calibri" w:cs="Calibri"/>
                <w:color w:val="000000"/>
                <w:sz w:val="16"/>
                <w:szCs w:val="16"/>
              </w:rPr>
              <w:t>0.83</w:t>
            </w:r>
          </w:p>
        </w:tc>
        <w:tc>
          <w:tcPr>
            <w:tcW w:w="235" w:type="pct"/>
            <w:vAlign w:val="bottom"/>
          </w:tcPr>
          <w:p w14:paraId="0D1E3B48" w14:textId="77777777" w:rsidR="00147F3E" w:rsidRPr="002A219E" w:rsidRDefault="00147F3E" w:rsidP="008B79F3">
            <w:pPr>
              <w:jc w:val="center"/>
              <w:rPr>
                <w:b/>
                <w:sz w:val="16"/>
                <w:szCs w:val="16"/>
              </w:rPr>
            </w:pPr>
            <w:r w:rsidRPr="002A219E">
              <w:rPr>
                <w:rFonts w:ascii="Calibri" w:hAnsi="Calibri" w:cs="Calibri"/>
                <w:color w:val="000000"/>
                <w:sz w:val="16"/>
                <w:szCs w:val="16"/>
              </w:rPr>
              <w:t>0.30</w:t>
            </w:r>
          </w:p>
        </w:tc>
        <w:tc>
          <w:tcPr>
            <w:tcW w:w="236" w:type="pct"/>
            <w:vAlign w:val="bottom"/>
          </w:tcPr>
          <w:p w14:paraId="5BD4ED01" w14:textId="77777777" w:rsidR="00147F3E" w:rsidRPr="002A219E" w:rsidRDefault="00147F3E" w:rsidP="008B79F3">
            <w:pPr>
              <w:jc w:val="center"/>
              <w:rPr>
                <w:b/>
                <w:sz w:val="16"/>
                <w:szCs w:val="16"/>
              </w:rPr>
            </w:pPr>
            <w:r w:rsidRPr="002A219E">
              <w:rPr>
                <w:rFonts w:ascii="Calibri" w:hAnsi="Calibri" w:cs="Calibri"/>
                <w:color w:val="000000"/>
                <w:sz w:val="16"/>
                <w:szCs w:val="16"/>
              </w:rPr>
              <w:t>0.16</w:t>
            </w:r>
          </w:p>
        </w:tc>
        <w:tc>
          <w:tcPr>
            <w:tcW w:w="236" w:type="pct"/>
            <w:vAlign w:val="bottom"/>
          </w:tcPr>
          <w:p w14:paraId="129533E1" w14:textId="77777777" w:rsidR="00147F3E" w:rsidRPr="002A219E" w:rsidRDefault="00147F3E" w:rsidP="008B79F3">
            <w:pPr>
              <w:jc w:val="center"/>
              <w:rPr>
                <w:b/>
                <w:sz w:val="16"/>
                <w:szCs w:val="16"/>
              </w:rPr>
            </w:pPr>
            <w:r w:rsidRPr="002A219E">
              <w:rPr>
                <w:rFonts w:ascii="Calibri" w:hAnsi="Calibri" w:cs="Calibri"/>
                <w:color w:val="000000"/>
                <w:sz w:val="16"/>
                <w:szCs w:val="16"/>
              </w:rPr>
              <w:t>0.08</w:t>
            </w:r>
          </w:p>
        </w:tc>
        <w:tc>
          <w:tcPr>
            <w:tcW w:w="237" w:type="pct"/>
            <w:tcBorders>
              <w:right w:val="single" w:sz="8" w:space="0" w:color="auto"/>
            </w:tcBorders>
            <w:vAlign w:val="bottom"/>
          </w:tcPr>
          <w:p w14:paraId="00F40387" w14:textId="77777777" w:rsidR="00147F3E" w:rsidRPr="002A219E" w:rsidRDefault="00147F3E" w:rsidP="008B79F3">
            <w:pPr>
              <w:jc w:val="center"/>
              <w:rPr>
                <w:b/>
                <w:sz w:val="16"/>
                <w:szCs w:val="16"/>
              </w:rPr>
            </w:pPr>
            <w:r w:rsidRPr="002A219E">
              <w:rPr>
                <w:rFonts w:ascii="Calibri" w:hAnsi="Calibri" w:cs="Calibri"/>
                <w:color w:val="000000"/>
                <w:sz w:val="16"/>
                <w:szCs w:val="16"/>
              </w:rPr>
              <w:t>0.02</w:t>
            </w:r>
          </w:p>
        </w:tc>
        <w:tc>
          <w:tcPr>
            <w:tcW w:w="256" w:type="pct"/>
            <w:tcBorders>
              <w:left w:val="single" w:sz="8" w:space="0" w:color="auto"/>
            </w:tcBorders>
            <w:vAlign w:val="bottom"/>
          </w:tcPr>
          <w:p w14:paraId="2C37FBC8" w14:textId="77777777" w:rsidR="00147F3E" w:rsidRPr="00457659" w:rsidRDefault="00147F3E" w:rsidP="008B79F3">
            <w:pPr>
              <w:jc w:val="center"/>
              <w:rPr>
                <w:b/>
                <w:sz w:val="16"/>
                <w:szCs w:val="16"/>
              </w:rPr>
            </w:pPr>
            <w:r w:rsidRPr="00457659">
              <w:rPr>
                <w:rFonts w:ascii="Calibri" w:hAnsi="Calibri" w:cs="Calibri"/>
                <w:color w:val="000000"/>
                <w:sz w:val="16"/>
                <w:szCs w:val="16"/>
              </w:rPr>
              <w:t>1.23</w:t>
            </w:r>
          </w:p>
        </w:tc>
        <w:tc>
          <w:tcPr>
            <w:tcW w:w="236" w:type="pct"/>
            <w:vAlign w:val="bottom"/>
          </w:tcPr>
          <w:p w14:paraId="7AC2E1CC" w14:textId="77777777" w:rsidR="00147F3E" w:rsidRPr="00457659" w:rsidRDefault="00147F3E" w:rsidP="008B79F3">
            <w:pPr>
              <w:jc w:val="center"/>
              <w:rPr>
                <w:b/>
                <w:sz w:val="16"/>
                <w:szCs w:val="16"/>
              </w:rPr>
            </w:pPr>
            <w:r w:rsidRPr="00457659">
              <w:rPr>
                <w:rFonts w:ascii="Calibri" w:hAnsi="Calibri" w:cs="Calibri"/>
                <w:color w:val="000000"/>
                <w:sz w:val="16"/>
                <w:szCs w:val="16"/>
              </w:rPr>
              <w:t>0.47</w:t>
            </w:r>
          </w:p>
        </w:tc>
        <w:tc>
          <w:tcPr>
            <w:tcW w:w="236" w:type="pct"/>
            <w:vAlign w:val="bottom"/>
          </w:tcPr>
          <w:p w14:paraId="215D5904" w14:textId="77777777" w:rsidR="00147F3E" w:rsidRPr="00457659" w:rsidRDefault="00147F3E" w:rsidP="008B79F3">
            <w:pPr>
              <w:jc w:val="center"/>
              <w:rPr>
                <w:b/>
                <w:sz w:val="16"/>
                <w:szCs w:val="16"/>
              </w:rPr>
            </w:pPr>
            <w:r w:rsidRPr="00457659">
              <w:rPr>
                <w:rFonts w:ascii="Calibri" w:hAnsi="Calibri" w:cs="Calibri"/>
                <w:color w:val="000000"/>
                <w:sz w:val="16"/>
                <w:szCs w:val="16"/>
              </w:rPr>
              <w:t>0.26</w:t>
            </w:r>
          </w:p>
        </w:tc>
        <w:tc>
          <w:tcPr>
            <w:tcW w:w="236" w:type="pct"/>
            <w:vAlign w:val="bottom"/>
          </w:tcPr>
          <w:p w14:paraId="152CC11A" w14:textId="77777777" w:rsidR="00147F3E" w:rsidRPr="00457659" w:rsidRDefault="00147F3E" w:rsidP="008B79F3">
            <w:pPr>
              <w:jc w:val="center"/>
              <w:rPr>
                <w:b/>
                <w:sz w:val="16"/>
                <w:szCs w:val="16"/>
              </w:rPr>
            </w:pPr>
            <w:r w:rsidRPr="00457659">
              <w:rPr>
                <w:rFonts w:ascii="Calibri" w:hAnsi="Calibri" w:cs="Calibri"/>
                <w:color w:val="000000"/>
                <w:sz w:val="16"/>
                <w:szCs w:val="16"/>
              </w:rPr>
              <w:t>0.14</w:t>
            </w:r>
          </w:p>
        </w:tc>
        <w:tc>
          <w:tcPr>
            <w:tcW w:w="250" w:type="pct"/>
            <w:tcBorders>
              <w:right w:val="single" w:sz="8" w:space="0" w:color="auto"/>
            </w:tcBorders>
            <w:vAlign w:val="bottom"/>
          </w:tcPr>
          <w:p w14:paraId="70F8C355" w14:textId="77777777" w:rsidR="00147F3E" w:rsidRPr="00457659" w:rsidRDefault="00147F3E" w:rsidP="008B79F3">
            <w:pPr>
              <w:jc w:val="center"/>
              <w:rPr>
                <w:b/>
                <w:sz w:val="16"/>
                <w:szCs w:val="16"/>
              </w:rPr>
            </w:pPr>
            <w:r w:rsidRPr="00457659">
              <w:rPr>
                <w:rFonts w:ascii="Calibri" w:hAnsi="Calibri" w:cs="Calibri"/>
                <w:color w:val="000000"/>
                <w:sz w:val="16"/>
                <w:szCs w:val="16"/>
              </w:rPr>
              <w:t>0.04</w:t>
            </w:r>
          </w:p>
        </w:tc>
        <w:tc>
          <w:tcPr>
            <w:tcW w:w="237" w:type="pct"/>
            <w:tcBorders>
              <w:left w:val="single" w:sz="8" w:space="0" w:color="auto"/>
            </w:tcBorders>
            <w:vAlign w:val="bottom"/>
          </w:tcPr>
          <w:p w14:paraId="126A7943" w14:textId="77777777" w:rsidR="00147F3E" w:rsidRPr="0098007F" w:rsidRDefault="00147F3E" w:rsidP="008B79F3">
            <w:pPr>
              <w:jc w:val="center"/>
              <w:rPr>
                <w:b/>
                <w:sz w:val="16"/>
                <w:szCs w:val="16"/>
              </w:rPr>
            </w:pPr>
            <w:r w:rsidRPr="0098007F">
              <w:rPr>
                <w:rFonts w:ascii="Calibri" w:hAnsi="Calibri" w:cs="Calibri"/>
                <w:color w:val="000000"/>
                <w:sz w:val="16"/>
                <w:szCs w:val="16"/>
              </w:rPr>
              <w:t>1.22</w:t>
            </w:r>
          </w:p>
        </w:tc>
        <w:tc>
          <w:tcPr>
            <w:tcW w:w="232" w:type="pct"/>
            <w:vAlign w:val="bottom"/>
          </w:tcPr>
          <w:p w14:paraId="19BAA9AD" w14:textId="77777777" w:rsidR="00147F3E" w:rsidRPr="0098007F" w:rsidRDefault="00147F3E" w:rsidP="008B79F3">
            <w:pPr>
              <w:jc w:val="center"/>
              <w:rPr>
                <w:b/>
                <w:sz w:val="16"/>
                <w:szCs w:val="16"/>
              </w:rPr>
            </w:pPr>
            <w:r w:rsidRPr="0098007F">
              <w:rPr>
                <w:rFonts w:ascii="Calibri" w:hAnsi="Calibri" w:cs="Calibri"/>
                <w:color w:val="000000"/>
                <w:sz w:val="16"/>
                <w:szCs w:val="16"/>
              </w:rPr>
              <w:t>0.51</w:t>
            </w:r>
          </w:p>
        </w:tc>
        <w:tc>
          <w:tcPr>
            <w:tcW w:w="228" w:type="pct"/>
            <w:vAlign w:val="bottom"/>
          </w:tcPr>
          <w:p w14:paraId="290C1D61" w14:textId="77777777" w:rsidR="00147F3E" w:rsidRPr="0098007F" w:rsidRDefault="00147F3E" w:rsidP="008B79F3">
            <w:pPr>
              <w:jc w:val="center"/>
              <w:rPr>
                <w:b/>
                <w:sz w:val="16"/>
                <w:szCs w:val="16"/>
              </w:rPr>
            </w:pPr>
            <w:r w:rsidRPr="0098007F">
              <w:rPr>
                <w:rFonts w:ascii="Calibri" w:hAnsi="Calibri" w:cs="Calibri"/>
                <w:color w:val="000000"/>
                <w:sz w:val="16"/>
                <w:szCs w:val="16"/>
              </w:rPr>
              <w:t>0.31</w:t>
            </w:r>
          </w:p>
        </w:tc>
        <w:tc>
          <w:tcPr>
            <w:tcW w:w="227" w:type="pct"/>
            <w:vAlign w:val="bottom"/>
          </w:tcPr>
          <w:p w14:paraId="50CFC94F" w14:textId="77777777" w:rsidR="00147F3E" w:rsidRPr="0098007F" w:rsidRDefault="00147F3E" w:rsidP="008B79F3">
            <w:pPr>
              <w:jc w:val="center"/>
              <w:rPr>
                <w:b/>
                <w:sz w:val="16"/>
                <w:szCs w:val="16"/>
              </w:rPr>
            </w:pPr>
            <w:r w:rsidRPr="0098007F">
              <w:rPr>
                <w:rFonts w:ascii="Calibri" w:hAnsi="Calibri" w:cs="Calibri"/>
                <w:color w:val="000000"/>
                <w:sz w:val="16"/>
                <w:szCs w:val="16"/>
              </w:rPr>
              <w:t>0.19</w:t>
            </w:r>
          </w:p>
        </w:tc>
        <w:tc>
          <w:tcPr>
            <w:tcW w:w="227" w:type="pct"/>
            <w:vAlign w:val="bottom"/>
          </w:tcPr>
          <w:p w14:paraId="4E6AC8F2" w14:textId="77777777" w:rsidR="00147F3E" w:rsidRPr="0098007F" w:rsidRDefault="00147F3E" w:rsidP="008B79F3">
            <w:pPr>
              <w:jc w:val="center"/>
              <w:rPr>
                <w:b/>
                <w:sz w:val="16"/>
                <w:szCs w:val="16"/>
              </w:rPr>
            </w:pPr>
            <w:r w:rsidRPr="0098007F">
              <w:rPr>
                <w:rFonts w:ascii="Calibri" w:hAnsi="Calibri" w:cs="Calibri"/>
                <w:color w:val="000000"/>
                <w:sz w:val="16"/>
                <w:szCs w:val="16"/>
              </w:rPr>
              <w:t>0.07</w:t>
            </w:r>
          </w:p>
        </w:tc>
      </w:tr>
      <w:tr w:rsidR="00147F3E" w:rsidRPr="00106F1A" w14:paraId="34BF0617" w14:textId="77777777" w:rsidTr="008B79F3">
        <w:trPr>
          <w:jc w:val="center"/>
        </w:trPr>
        <w:tc>
          <w:tcPr>
            <w:tcW w:w="236" w:type="pct"/>
            <w:tcBorders>
              <w:right w:val="single" w:sz="8" w:space="0" w:color="auto"/>
            </w:tcBorders>
          </w:tcPr>
          <w:p w14:paraId="64D719E8" w14:textId="77777777" w:rsidR="00147F3E" w:rsidRPr="00106F1A" w:rsidRDefault="00147F3E" w:rsidP="008B79F3">
            <w:pPr>
              <w:jc w:val="center"/>
              <w:rPr>
                <w:b/>
                <w:sz w:val="16"/>
                <w:szCs w:val="16"/>
              </w:rPr>
            </w:pPr>
            <w:r w:rsidRPr="00106F1A">
              <w:rPr>
                <w:b/>
                <w:sz w:val="16"/>
                <w:szCs w:val="16"/>
              </w:rPr>
              <w:t>40</w:t>
            </w:r>
          </w:p>
        </w:tc>
        <w:tc>
          <w:tcPr>
            <w:tcW w:w="256" w:type="pct"/>
            <w:tcBorders>
              <w:left w:val="single" w:sz="8" w:space="0" w:color="auto"/>
            </w:tcBorders>
            <w:vAlign w:val="bottom"/>
          </w:tcPr>
          <w:p w14:paraId="2B09BBD0" w14:textId="77777777" w:rsidR="00147F3E" w:rsidRPr="008F11DA" w:rsidRDefault="00147F3E" w:rsidP="008B79F3">
            <w:pPr>
              <w:jc w:val="center"/>
              <w:rPr>
                <w:b/>
                <w:sz w:val="16"/>
                <w:szCs w:val="16"/>
              </w:rPr>
            </w:pPr>
            <w:r w:rsidRPr="008F11DA">
              <w:rPr>
                <w:rFonts w:ascii="Calibri" w:hAnsi="Calibri" w:cs="Calibri"/>
                <w:color w:val="000000"/>
                <w:sz w:val="16"/>
                <w:szCs w:val="16"/>
              </w:rPr>
              <w:t>1.27</w:t>
            </w:r>
          </w:p>
        </w:tc>
        <w:tc>
          <w:tcPr>
            <w:tcW w:w="235" w:type="pct"/>
            <w:vAlign w:val="bottom"/>
          </w:tcPr>
          <w:p w14:paraId="2F76EEEF" w14:textId="77777777" w:rsidR="00147F3E" w:rsidRPr="008F11DA" w:rsidRDefault="00147F3E" w:rsidP="008B79F3">
            <w:pPr>
              <w:jc w:val="center"/>
              <w:rPr>
                <w:b/>
                <w:sz w:val="16"/>
                <w:szCs w:val="16"/>
              </w:rPr>
            </w:pPr>
            <w:r w:rsidRPr="008F11DA">
              <w:rPr>
                <w:rFonts w:ascii="Calibri" w:hAnsi="Calibri" w:cs="Calibri"/>
                <w:color w:val="000000"/>
                <w:sz w:val="16"/>
                <w:szCs w:val="16"/>
              </w:rPr>
              <w:t>0.21</w:t>
            </w:r>
          </w:p>
        </w:tc>
        <w:tc>
          <w:tcPr>
            <w:tcW w:w="236" w:type="pct"/>
            <w:vAlign w:val="bottom"/>
          </w:tcPr>
          <w:p w14:paraId="00B90E89" w14:textId="77777777" w:rsidR="00147F3E" w:rsidRPr="008F11DA" w:rsidRDefault="00147F3E" w:rsidP="008B79F3">
            <w:pPr>
              <w:jc w:val="center"/>
              <w:rPr>
                <w:b/>
                <w:sz w:val="16"/>
                <w:szCs w:val="16"/>
              </w:rPr>
            </w:pPr>
            <w:r w:rsidRPr="008F11DA">
              <w:rPr>
                <w:rFonts w:ascii="Calibri" w:hAnsi="Calibri" w:cs="Calibri"/>
                <w:color w:val="000000"/>
                <w:sz w:val="16"/>
                <w:szCs w:val="16"/>
              </w:rPr>
              <w:t>0.08</w:t>
            </w:r>
          </w:p>
        </w:tc>
        <w:tc>
          <w:tcPr>
            <w:tcW w:w="236" w:type="pct"/>
            <w:vAlign w:val="bottom"/>
          </w:tcPr>
          <w:p w14:paraId="566F4ABA" w14:textId="77777777" w:rsidR="00147F3E" w:rsidRPr="008F11DA" w:rsidRDefault="00147F3E" w:rsidP="008B79F3">
            <w:pPr>
              <w:jc w:val="center"/>
              <w:rPr>
                <w:b/>
                <w:sz w:val="16"/>
                <w:szCs w:val="16"/>
              </w:rPr>
            </w:pPr>
            <w:r w:rsidRPr="008F11DA">
              <w:rPr>
                <w:rFonts w:ascii="Calibri" w:hAnsi="Calibri" w:cs="Calibri"/>
                <w:color w:val="000000"/>
                <w:sz w:val="16"/>
                <w:szCs w:val="16"/>
              </w:rPr>
              <w:t>0.04</w:t>
            </w:r>
          </w:p>
        </w:tc>
        <w:tc>
          <w:tcPr>
            <w:tcW w:w="236" w:type="pct"/>
            <w:tcBorders>
              <w:right w:val="single" w:sz="8" w:space="0" w:color="auto"/>
            </w:tcBorders>
            <w:vAlign w:val="bottom"/>
          </w:tcPr>
          <w:p w14:paraId="06929AD1" w14:textId="77777777" w:rsidR="00147F3E" w:rsidRPr="008F11DA" w:rsidRDefault="00147F3E" w:rsidP="008B79F3">
            <w:pPr>
              <w:jc w:val="center"/>
              <w:rPr>
                <w:b/>
                <w:sz w:val="16"/>
                <w:szCs w:val="16"/>
              </w:rPr>
            </w:pPr>
            <w:r w:rsidRPr="008F11DA">
              <w:rPr>
                <w:rFonts w:ascii="Calibri" w:hAnsi="Calibri" w:cs="Calibri"/>
                <w:color w:val="000000"/>
                <w:sz w:val="16"/>
                <w:szCs w:val="16"/>
              </w:rPr>
              <w:t>0.01</w:t>
            </w:r>
          </w:p>
        </w:tc>
        <w:tc>
          <w:tcPr>
            <w:tcW w:w="256" w:type="pct"/>
            <w:tcBorders>
              <w:left w:val="single" w:sz="8" w:space="0" w:color="auto"/>
            </w:tcBorders>
            <w:vAlign w:val="bottom"/>
          </w:tcPr>
          <w:p w14:paraId="4149E951" w14:textId="77777777" w:rsidR="00147F3E" w:rsidRPr="002A219E" w:rsidRDefault="00147F3E" w:rsidP="008B79F3">
            <w:pPr>
              <w:jc w:val="center"/>
              <w:rPr>
                <w:b/>
                <w:sz w:val="16"/>
                <w:szCs w:val="16"/>
              </w:rPr>
            </w:pPr>
            <w:r w:rsidRPr="002A219E">
              <w:rPr>
                <w:rFonts w:ascii="Calibri" w:hAnsi="Calibri" w:cs="Calibri"/>
                <w:color w:val="000000"/>
                <w:sz w:val="16"/>
                <w:szCs w:val="16"/>
              </w:rPr>
              <w:t>0.83</w:t>
            </w:r>
          </w:p>
        </w:tc>
        <w:tc>
          <w:tcPr>
            <w:tcW w:w="235" w:type="pct"/>
            <w:vAlign w:val="bottom"/>
          </w:tcPr>
          <w:p w14:paraId="4B889467" w14:textId="77777777" w:rsidR="00147F3E" w:rsidRPr="002A219E" w:rsidRDefault="00147F3E" w:rsidP="008B79F3">
            <w:pPr>
              <w:jc w:val="center"/>
              <w:rPr>
                <w:b/>
                <w:sz w:val="16"/>
                <w:szCs w:val="16"/>
              </w:rPr>
            </w:pPr>
            <w:r w:rsidRPr="002A219E">
              <w:rPr>
                <w:rFonts w:ascii="Calibri" w:hAnsi="Calibri" w:cs="Calibri"/>
                <w:color w:val="000000"/>
                <w:sz w:val="16"/>
                <w:szCs w:val="16"/>
              </w:rPr>
              <w:t>0.30</w:t>
            </w:r>
          </w:p>
        </w:tc>
        <w:tc>
          <w:tcPr>
            <w:tcW w:w="236" w:type="pct"/>
            <w:vAlign w:val="bottom"/>
          </w:tcPr>
          <w:p w14:paraId="51B2144D" w14:textId="77777777" w:rsidR="00147F3E" w:rsidRPr="002A219E" w:rsidRDefault="00147F3E" w:rsidP="008B79F3">
            <w:pPr>
              <w:jc w:val="center"/>
              <w:rPr>
                <w:b/>
                <w:sz w:val="16"/>
                <w:szCs w:val="16"/>
              </w:rPr>
            </w:pPr>
            <w:r w:rsidRPr="002A219E">
              <w:rPr>
                <w:rFonts w:ascii="Calibri" w:hAnsi="Calibri" w:cs="Calibri"/>
                <w:color w:val="000000"/>
                <w:sz w:val="16"/>
                <w:szCs w:val="16"/>
              </w:rPr>
              <w:t>0.16</w:t>
            </w:r>
          </w:p>
        </w:tc>
        <w:tc>
          <w:tcPr>
            <w:tcW w:w="236" w:type="pct"/>
            <w:vAlign w:val="bottom"/>
          </w:tcPr>
          <w:p w14:paraId="37C1A27E" w14:textId="77777777" w:rsidR="00147F3E" w:rsidRPr="002A219E" w:rsidRDefault="00147F3E" w:rsidP="008B79F3">
            <w:pPr>
              <w:jc w:val="center"/>
              <w:rPr>
                <w:b/>
                <w:sz w:val="16"/>
                <w:szCs w:val="16"/>
              </w:rPr>
            </w:pPr>
            <w:r w:rsidRPr="002A219E">
              <w:rPr>
                <w:rFonts w:ascii="Calibri" w:hAnsi="Calibri" w:cs="Calibri"/>
                <w:color w:val="000000"/>
                <w:sz w:val="16"/>
                <w:szCs w:val="16"/>
              </w:rPr>
              <w:t>0.08</w:t>
            </w:r>
          </w:p>
        </w:tc>
        <w:tc>
          <w:tcPr>
            <w:tcW w:w="237" w:type="pct"/>
            <w:tcBorders>
              <w:right w:val="single" w:sz="8" w:space="0" w:color="auto"/>
            </w:tcBorders>
            <w:vAlign w:val="bottom"/>
          </w:tcPr>
          <w:p w14:paraId="1A83916B" w14:textId="77777777" w:rsidR="00147F3E" w:rsidRPr="002A219E" w:rsidRDefault="00147F3E" w:rsidP="008B79F3">
            <w:pPr>
              <w:jc w:val="center"/>
              <w:rPr>
                <w:b/>
                <w:sz w:val="16"/>
                <w:szCs w:val="16"/>
              </w:rPr>
            </w:pPr>
            <w:r w:rsidRPr="002A219E">
              <w:rPr>
                <w:rFonts w:ascii="Calibri" w:hAnsi="Calibri" w:cs="Calibri"/>
                <w:color w:val="000000"/>
                <w:sz w:val="16"/>
                <w:szCs w:val="16"/>
              </w:rPr>
              <w:t>0.02</w:t>
            </w:r>
          </w:p>
        </w:tc>
        <w:tc>
          <w:tcPr>
            <w:tcW w:w="256" w:type="pct"/>
            <w:tcBorders>
              <w:left w:val="single" w:sz="8" w:space="0" w:color="auto"/>
            </w:tcBorders>
            <w:vAlign w:val="bottom"/>
          </w:tcPr>
          <w:p w14:paraId="446E80F3" w14:textId="77777777" w:rsidR="00147F3E" w:rsidRPr="00457659" w:rsidRDefault="00147F3E" w:rsidP="008B79F3">
            <w:pPr>
              <w:jc w:val="center"/>
              <w:rPr>
                <w:b/>
                <w:sz w:val="16"/>
                <w:szCs w:val="16"/>
              </w:rPr>
            </w:pPr>
            <w:r w:rsidRPr="00457659">
              <w:rPr>
                <w:rFonts w:ascii="Calibri" w:hAnsi="Calibri" w:cs="Calibri"/>
                <w:color w:val="000000"/>
                <w:sz w:val="16"/>
                <w:szCs w:val="16"/>
              </w:rPr>
              <w:t>1.22</w:t>
            </w:r>
          </w:p>
        </w:tc>
        <w:tc>
          <w:tcPr>
            <w:tcW w:w="236" w:type="pct"/>
            <w:vAlign w:val="bottom"/>
          </w:tcPr>
          <w:p w14:paraId="5E55C444" w14:textId="77777777" w:rsidR="00147F3E" w:rsidRPr="00457659" w:rsidRDefault="00147F3E" w:rsidP="008B79F3">
            <w:pPr>
              <w:jc w:val="center"/>
              <w:rPr>
                <w:b/>
                <w:sz w:val="16"/>
                <w:szCs w:val="16"/>
              </w:rPr>
            </w:pPr>
            <w:r w:rsidRPr="00457659">
              <w:rPr>
                <w:rFonts w:ascii="Calibri" w:hAnsi="Calibri" w:cs="Calibri"/>
                <w:color w:val="000000"/>
                <w:sz w:val="16"/>
                <w:szCs w:val="16"/>
              </w:rPr>
              <w:t>0.47</w:t>
            </w:r>
          </w:p>
        </w:tc>
        <w:tc>
          <w:tcPr>
            <w:tcW w:w="236" w:type="pct"/>
            <w:vAlign w:val="bottom"/>
          </w:tcPr>
          <w:p w14:paraId="1B574450" w14:textId="77777777" w:rsidR="00147F3E" w:rsidRPr="00457659" w:rsidRDefault="00147F3E" w:rsidP="008B79F3">
            <w:pPr>
              <w:jc w:val="center"/>
              <w:rPr>
                <w:b/>
                <w:sz w:val="16"/>
                <w:szCs w:val="16"/>
              </w:rPr>
            </w:pPr>
            <w:r w:rsidRPr="00457659">
              <w:rPr>
                <w:rFonts w:ascii="Calibri" w:hAnsi="Calibri" w:cs="Calibri"/>
                <w:color w:val="000000"/>
                <w:sz w:val="16"/>
                <w:szCs w:val="16"/>
              </w:rPr>
              <w:t>0.26</w:t>
            </w:r>
          </w:p>
        </w:tc>
        <w:tc>
          <w:tcPr>
            <w:tcW w:w="236" w:type="pct"/>
            <w:vAlign w:val="bottom"/>
          </w:tcPr>
          <w:p w14:paraId="7DE48235" w14:textId="77777777" w:rsidR="00147F3E" w:rsidRPr="00457659" w:rsidRDefault="00147F3E" w:rsidP="008B79F3">
            <w:pPr>
              <w:jc w:val="center"/>
              <w:rPr>
                <w:b/>
                <w:sz w:val="16"/>
                <w:szCs w:val="16"/>
              </w:rPr>
            </w:pPr>
            <w:r w:rsidRPr="00457659">
              <w:rPr>
                <w:rFonts w:ascii="Calibri" w:hAnsi="Calibri" w:cs="Calibri"/>
                <w:color w:val="000000"/>
                <w:sz w:val="16"/>
                <w:szCs w:val="16"/>
              </w:rPr>
              <w:t>0.14</w:t>
            </w:r>
          </w:p>
        </w:tc>
        <w:tc>
          <w:tcPr>
            <w:tcW w:w="250" w:type="pct"/>
            <w:tcBorders>
              <w:right w:val="single" w:sz="8" w:space="0" w:color="auto"/>
            </w:tcBorders>
            <w:vAlign w:val="bottom"/>
          </w:tcPr>
          <w:p w14:paraId="42642098" w14:textId="77777777" w:rsidR="00147F3E" w:rsidRPr="00457659" w:rsidRDefault="00147F3E" w:rsidP="008B79F3">
            <w:pPr>
              <w:jc w:val="center"/>
              <w:rPr>
                <w:b/>
                <w:sz w:val="16"/>
                <w:szCs w:val="16"/>
              </w:rPr>
            </w:pPr>
            <w:r w:rsidRPr="00457659">
              <w:rPr>
                <w:rFonts w:ascii="Calibri" w:hAnsi="Calibri" w:cs="Calibri"/>
                <w:color w:val="000000"/>
                <w:sz w:val="16"/>
                <w:szCs w:val="16"/>
              </w:rPr>
              <w:t>0.04</w:t>
            </w:r>
          </w:p>
        </w:tc>
        <w:tc>
          <w:tcPr>
            <w:tcW w:w="237" w:type="pct"/>
            <w:tcBorders>
              <w:left w:val="single" w:sz="8" w:space="0" w:color="auto"/>
            </w:tcBorders>
            <w:vAlign w:val="bottom"/>
          </w:tcPr>
          <w:p w14:paraId="16432C15" w14:textId="77777777" w:rsidR="00147F3E" w:rsidRPr="0098007F" w:rsidRDefault="00147F3E" w:rsidP="008B79F3">
            <w:pPr>
              <w:jc w:val="center"/>
              <w:rPr>
                <w:b/>
                <w:sz w:val="16"/>
                <w:szCs w:val="16"/>
              </w:rPr>
            </w:pPr>
            <w:r w:rsidRPr="0098007F">
              <w:rPr>
                <w:rFonts w:ascii="Calibri" w:hAnsi="Calibri" w:cs="Calibri"/>
                <w:color w:val="000000"/>
                <w:sz w:val="16"/>
                <w:szCs w:val="16"/>
              </w:rPr>
              <w:t>1.21</w:t>
            </w:r>
          </w:p>
        </w:tc>
        <w:tc>
          <w:tcPr>
            <w:tcW w:w="232" w:type="pct"/>
            <w:vAlign w:val="bottom"/>
          </w:tcPr>
          <w:p w14:paraId="29FED255" w14:textId="77777777" w:rsidR="00147F3E" w:rsidRPr="0098007F" w:rsidRDefault="00147F3E" w:rsidP="008B79F3">
            <w:pPr>
              <w:jc w:val="center"/>
              <w:rPr>
                <w:b/>
                <w:sz w:val="16"/>
                <w:szCs w:val="16"/>
              </w:rPr>
            </w:pPr>
            <w:r w:rsidRPr="0098007F">
              <w:rPr>
                <w:rFonts w:ascii="Calibri" w:hAnsi="Calibri" w:cs="Calibri"/>
                <w:color w:val="000000"/>
                <w:sz w:val="16"/>
                <w:szCs w:val="16"/>
              </w:rPr>
              <w:t>0.51</w:t>
            </w:r>
          </w:p>
        </w:tc>
        <w:tc>
          <w:tcPr>
            <w:tcW w:w="228" w:type="pct"/>
            <w:vAlign w:val="bottom"/>
          </w:tcPr>
          <w:p w14:paraId="2FD7E344" w14:textId="77777777" w:rsidR="00147F3E" w:rsidRPr="0098007F" w:rsidRDefault="00147F3E" w:rsidP="008B79F3">
            <w:pPr>
              <w:jc w:val="center"/>
              <w:rPr>
                <w:b/>
                <w:sz w:val="16"/>
                <w:szCs w:val="16"/>
              </w:rPr>
            </w:pPr>
            <w:r w:rsidRPr="0098007F">
              <w:rPr>
                <w:rFonts w:ascii="Calibri" w:hAnsi="Calibri" w:cs="Calibri"/>
                <w:color w:val="000000"/>
                <w:sz w:val="16"/>
                <w:szCs w:val="16"/>
              </w:rPr>
              <w:t>0.31</w:t>
            </w:r>
          </w:p>
        </w:tc>
        <w:tc>
          <w:tcPr>
            <w:tcW w:w="227" w:type="pct"/>
            <w:vAlign w:val="bottom"/>
          </w:tcPr>
          <w:p w14:paraId="0836801F" w14:textId="77777777" w:rsidR="00147F3E" w:rsidRPr="0098007F" w:rsidRDefault="00147F3E" w:rsidP="008B79F3">
            <w:pPr>
              <w:jc w:val="center"/>
              <w:rPr>
                <w:b/>
                <w:sz w:val="16"/>
                <w:szCs w:val="16"/>
              </w:rPr>
            </w:pPr>
            <w:r w:rsidRPr="0098007F">
              <w:rPr>
                <w:rFonts w:ascii="Calibri" w:hAnsi="Calibri" w:cs="Calibri"/>
                <w:color w:val="000000"/>
                <w:sz w:val="16"/>
                <w:szCs w:val="16"/>
              </w:rPr>
              <w:t>0.19</w:t>
            </w:r>
          </w:p>
        </w:tc>
        <w:tc>
          <w:tcPr>
            <w:tcW w:w="227" w:type="pct"/>
            <w:vAlign w:val="bottom"/>
          </w:tcPr>
          <w:p w14:paraId="2DDDE5A0" w14:textId="77777777" w:rsidR="00147F3E" w:rsidRPr="0098007F" w:rsidRDefault="00147F3E" w:rsidP="008B79F3">
            <w:pPr>
              <w:jc w:val="center"/>
              <w:rPr>
                <w:b/>
                <w:sz w:val="16"/>
                <w:szCs w:val="16"/>
              </w:rPr>
            </w:pPr>
            <w:r w:rsidRPr="0098007F">
              <w:rPr>
                <w:rFonts w:ascii="Calibri" w:hAnsi="Calibri" w:cs="Calibri"/>
                <w:color w:val="000000"/>
                <w:sz w:val="16"/>
                <w:szCs w:val="16"/>
              </w:rPr>
              <w:t>0.07</w:t>
            </w:r>
          </w:p>
        </w:tc>
      </w:tr>
      <w:tr w:rsidR="00147F3E" w:rsidRPr="00106F1A" w14:paraId="0F5D1154" w14:textId="77777777" w:rsidTr="008B79F3">
        <w:trPr>
          <w:jc w:val="center"/>
        </w:trPr>
        <w:tc>
          <w:tcPr>
            <w:tcW w:w="236" w:type="pct"/>
            <w:tcBorders>
              <w:right w:val="single" w:sz="8" w:space="0" w:color="auto"/>
            </w:tcBorders>
          </w:tcPr>
          <w:p w14:paraId="1F596777" w14:textId="77777777" w:rsidR="00147F3E" w:rsidRPr="00106F1A" w:rsidRDefault="00147F3E" w:rsidP="008B79F3">
            <w:pPr>
              <w:jc w:val="center"/>
              <w:rPr>
                <w:b/>
                <w:sz w:val="16"/>
                <w:szCs w:val="16"/>
              </w:rPr>
            </w:pPr>
            <w:r w:rsidRPr="00106F1A">
              <w:rPr>
                <w:b/>
                <w:sz w:val="16"/>
                <w:szCs w:val="16"/>
              </w:rPr>
              <w:t>41</w:t>
            </w:r>
          </w:p>
        </w:tc>
        <w:tc>
          <w:tcPr>
            <w:tcW w:w="256" w:type="pct"/>
            <w:tcBorders>
              <w:left w:val="single" w:sz="8" w:space="0" w:color="auto"/>
            </w:tcBorders>
            <w:vAlign w:val="bottom"/>
          </w:tcPr>
          <w:p w14:paraId="43E3022B" w14:textId="77777777" w:rsidR="00147F3E" w:rsidRPr="008F11DA" w:rsidRDefault="00147F3E" w:rsidP="008B79F3">
            <w:pPr>
              <w:jc w:val="center"/>
              <w:rPr>
                <w:b/>
                <w:sz w:val="16"/>
                <w:szCs w:val="16"/>
              </w:rPr>
            </w:pPr>
            <w:r w:rsidRPr="008F11DA">
              <w:rPr>
                <w:rFonts w:ascii="Calibri" w:hAnsi="Calibri" w:cs="Calibri"/>
                <w:color w:val="000000"/>
                <w:sz w:val="16"/>
                <w:szCs w:val="16"/>
              </w:rPr>
              <w:t>1.26</w:t>
            </w:r>
          </w:p>
        </w:tc>
        <w:tc>
          <w:tcPr>
            <w:tcW w:w="235" w:type="pct"/>
            <w:vAlign w:val="bottom"/>
          </w:tcPr>
          <w:p w14:paraId="76D6FF76" w14:textId="77777777" w:rsidR="00147F3E" w:rsidRPr="008F11DA" w:rsidRDefault="00147F3E" w:rsidP="008B79F3">
            <w:pPr>
              <w:jc w:val="center"/>
              <w:rPr>
                <w:b/>
                <w:sz w:val="16"/>
                <w:szCs w:val="16"/>
              </w:rPr>
            </w:pPr>
            <w:r w:rsidRPr="008F11DA">
              <w:rPr>
                <w:rFonts w:ascii="Calibri" w:hAnsi="Calibri" w:cs="Calibri"/>
                <w:color w:val="000000"/>
                <w:sz w:val="16"/>
                <w:szCs w:val="16"/>
              </w:rPr>
              <w:t>0.21</w:t>
            </w:r>
          </w:p>
        </w:tc>
        <w:tc>
          <w:tcPr>
            <w:tcW w:w="236" w:type="pct"/>
            <w:vAlign w:val="bottom"/>
          </w:tcPr>
          <w:p w14:paraId="31135BE3" w14:textId="77777777" w:rsidR="00147F3E" w:rsidRPr="008F11DA" w:rsidRDefault="00147F3E" w:rsidP="008B79F3">
            <w:pPr>
              <w:jc w:val="center"/>
              <w:rPr>
                <w:b/>
                <w:sz w:val="16"/>
                <w:szCs w:val="16"/>
              </w:rPr>
            </w:pPr>
            <w:r w:rsidRPr="008F11DA">
              <w:rPr>
                <w:rFonts w:ascii="Calibri" w:hAnsi="Calibri" w:cs="Calibri"/>
                <w:color w:val="000000"/>
                <w:sz w:val="16"/>
                <w:szCs w:val="16"/>
              </w:rPr>
              <w:t>0.08</w:t>
            </w:r>
          </w:p>
        </w:tc>
        <w:tc>
          <w:tcPr>
            <w:tcW w:w="236" w:type="pct"/>
            <w:vAlign w:val="bottom"/>
          </w:tcPr>
          <w:p w14:paraId="4EB8DD6B" w14:textId="77777777" w:rsidR="00147F3E" w:rsidRPr="008F11DA" w:rsidRDefault="00147F3E" w:rsidP="008B79F3">
            <w:pPr>
              <w:jc w:val="center"/>
              <w:rPr>
                <w:b/>
                <w:sz w:val="16"/>
                <w:szCs w:val="16"/>
              </w:rPr>
            </w:pPr>
            <w:r w:rsidRPr="008F11DA">
              <w:rPr>
                <w:rFonts w:ascii="Calibri" w:hAnsi="Calibri" w:cs="Calibri"/>
                <w:color w:val="000000"/>
                <w:sz w:val="16"/>
                <w:szCs w:val="16"/>
              </w:rPr>
              <w:t>0.04</w:t>
            </w:r>
          </w:p>
        </w:tc>
        <w:tc>
          <w:tcPr>
            <w:tcW w:w="236" w:type="pct"/>
            <w:tcBorders>
              <w:right w:val="single" w:sz="8" w:space="0" w:color="auto"/>
            </w:tcBorders>
            <w:vAlign w:val="bottom"/>
          </w:tcPr>
          <w:p w14:paraId="2513366D" w14:textId="77777777" w:rsidR="00147F3E" w:rsidRPr="008F11DA" w:rsidRDefault="00147F3E" w:rsidP="008B79F3">
            <w:pPr>
              <w:jc w:val="center"/>
              <w:rPr>
                <w:b/>
                <w:sz w:val="16"/>
                <w:szCs w:val="16"/>
              </w:rPr>
            </w:pPr>
            <w:r w:rsidRPr="008F11DA">
              <w:rPr>
                <w:rFonts w:ascii="Calibri" w:hAnsi="Calibri" w:cs="Calibri"/>
                <w:color w:val="000000"/>
                <w:sz w:val="16"/>
                <w:szCs w:val="16"/>
              </w:rPr>
              <w:t>0.01</w:t>
            </w:r>
          </w:p>
        </w:tc>
        <w:tc>
          <w:tcPr>
            <w:tcW w:w="256" w:type="pct"/>
            <w:tcBorders>
              <w:left w:val="single" w:sz="8" w:space="0" w:color="auto"/>
            </w:tcBorders>
            <w:vAlign w:val="bottom"/>
          </w:tcPr>
          <w:p w14:paraId="6D1BC44B" w14:textId="77777777" w:rsidR="00147F3E" w:rsidRPr="002A219E" w:rsidRDefault="00147F3E" w:rsidP="008B79F3">
            <w:pPr>
              <w:jc w:val="center"/>
              <w:rPr>
                <w:b/>
                <w:sz w:val="16"/>
                <w:szCs w:val="16"/>
              </w:rPr>
            </w:pPr>
            <w:r w:rsidRPr="002A219E">
              <w:rPr>
                <w:rFonts w:ascii="Calibri" w:hAnsi="Calibri" w:cs="Calibri"/>
                <w:color w:val="000000"/>
                <w:sz w:val="16"/>
                <w:szCs w:val="16"/>
              </w:rPr>
              <w:t>0.82</w:t>
            </w:r>
          </w:p>
        </w:tc>
        <w:tc>
          <w:tcPr>
            <w:tcW w:w="235" w:type="pct"/>
            <w:vAlign w:val="bottom"/>
          </w:tcPr>
          <w:p w14:paraId="5D466323" w14:textId="77777777" w:rsidR="00147F3E" w:rsidRPr="002A219E" w:rsidRDefault="00147F3E" w:rsidP="008B79F3">
            <w:pPr>
              <w:jc w:val="center"/>
              <w:rPr>
                <w:b/>
                <w:sz w:val="16"/>
                <w:szCs w:val="16"/>
              </w:rPr>
            </w:pPr>
            <w:r w:rsidRPr="002A219E">
              <w:rPr>
                <w:rFonts w:ascii="Calibri" w:hAnsi="Calibri" w:cs="Calibri"/>
                <w:color w:val="000000"/>
                <w:sz w:val="16"/>
                <w:szCs w:val="16"/>
              </w:rPr>
              <w:t>0.30</w:t>
            </w:r>
          </w:p>
        </w:tc>
        <w:tc>
          <w:tcPr>
            <w:tcW w:w="236" w:type="pct"/>
            <w:vAlign w:val="bottom"/>
          </w:tcPr>
          <w:p w14:paraId="70561326" w14:textId="77777777" w:rsidR="00147F3E" w:rsidRPr="002A219E" w:rsidRDefault="00147F3E" w:rsidP="008B79F3">
            <w:pPr>
              <w:jc w:val="center"/>
              <w:rPr>
                <w:b/>
                <w:sz w:val="16"/>
                <w:szCs w:val="16"/>
              </w:rPr>
            </w:pPr>
            <w:r w:rsidRPr="002A219E">
              <w:rPr>
                <w:rFonts w:ascii="Calibri" w:hAnsi="Calibri" w:cs="Calibri"/>
                <w:color w:val="000000"/>
                <w:sz w:val="16"/>
                <w:szCs w:val="16"/>
              </w:rPr>
              <w:t>0.16</w:t>
            </w:r>
          </w:p>
        </w:tc>
        <w:tc>
          <w:tcPr>
            <w:tcW w:w="236" w:type="pct"/>
            <w:vAlign w:val="bottom"/>
          </w:tcPr>
          <w:p w14:paraId="3129860D" w14:textId="77777777" w:rsidR="00147F3E" w:rsidRPr="002A219E" w:rsidRDefault="00147F3E" w:rsidP="008B79F3">
            <w:pPr>
              <w:jc w:val="center"/>
              <w:rPr>
                <w:b/>
                <w:sz w:val="16"/>
                <w:szCs w:val="16"/>
              </w:rPr>
            </w:pPr>
            <w:r w:rsidRPr="002A219E">
              <w:rPr>
                <w:rFonts w:ascii="Calibri" w:hAnsi="Calibri" w:cs="Calibri"/>
                <w:color w:val="000000"/>
                <w:sz w:val="16"/>
                <w:szCs w:val="16"/>
              </w:rPr>
              <w:t>0.08</w:t>
            </w:r>
          </w:p>
        </w:tc>
        <w:tc>
          <w:tcPr>
            <w:tcW w:w="237" w:type="pct"/>
            <w:tcBorders>
              <w:right w:val="single" w:sz="8" w:space="0" w:color="auto"/>
            </w:tcBorders>
            <w:vAlign w:val="bottom"/>
          </w:tcPr>
          <w:p w14:paraId="21087445" w14:textId="77777777" w:rsidR="00147F3E" w:rsidRPr="002A219E" w:rsidRDefault="00147F3E" w:rsidP="008B79F3">
            <w:pPr>
              <w:jc w:val="center"/>
              <w:rPr>
                <w:b/>
                <w:sz w:val="16"/>
                <w:szCs w:val="16"/>
              </w:rPr>
            </w:pPr>
            <w:r w:rsidRPr="002A219E">
              <w:rPr>
                <w:rFonts w:ascii="Calibri" w:hAnsi="Calibri" w:cs="Calibri"/>
                <w:color w:val="000000"/>
                <w:sz w:val="16"/>
                <w:szCs w:val="16"/>
              </w:rPr>
              <w:t>0.02</w:t>
            </w:r>
          </w:p>
        </w:tc>
        <w:tc>
          <w:tcPr>
            <w:tcW w:w="256" w:type="pct"/>
            <w:tcBorders>
              <w:left w:val="single" w:sz="8" w:space="0" w:color="auto"/>
            </w:tcBorders>
            <w:vAlign w:val="bottom"/>
          </w:tcPr>
          <w:p w14:paraId="5C6142D9" w14:textId="77777777" w:rsidR="00147F3E" w:rsidRPr="00457659" w:rsidRDefault="00147F3E" w:rsidP="008B79F3">
            <w:pPr>
              <w:jc w:val="center"/>
              <w:rPr>
                <w:b/>
                <w:sz w:val="16"/>
                <w:szCs w:val="16"/>
              </w:rPr>
            </w:pPr>
            <w:r w:rsidRPr="00457659">
              <w:rPr>
                <w:rFonts w:ascii="Calibri" w:hAnsi="Calibri" w:cs="Calibri"/>
                <w:color w:val="000000"/>
                <w:sz w:val="16"/>
                <w:szCs w:val="16"/>
              </w:rPr>
              <w:t>1.21</w:t>
            </w:r>
          </w:p>
        </w:tc>
        <w:tc>
          <w:tcPr>
            <w:tcW w:w="236" w:type="pct"/>
            <w:vAlign w:val="bottom"/>
          </w:tcPr>
          <w:p w14:paraId="1A4E5920" w14:textId="77777777" w:rsidR="00147F3E" w:rsidRPr="00457659" w:rsidRDefault="00147F3E" w:rsidP="008B79F3">
            <w:pPr>
              <w:jc w:val="center"/>
              <w:rPr>
                <w:b/>
                <w:sz w:val="16"/>
                <w:szCs w:val="16"/>
              </w:rPr>
            </w:pPr>
            <w:r w:rsidRPr="00457659">
              <w:rPr>
                <w:rFonts w:ascii="Calibri" w:hAnsi="Calibri" w:cs="Calibri"/>
                <w:color w:val="000000"/>
                <w:sz w:val="16"/>
                <w:szCs w:val="16"/>
              </w:rPr>
              <w:t>0.47</w:t>
            </w:r>
          </w:p>
        </w:tc>
        <w:tc>
          <w:tcPr>
            <w:tcW w:w="236" w:type="pct"/>
            <w:vAlign w:val="bottom"/>
          </w:tcPr>
          <w:p w14:paraId="4ABDCF61" w14:textId="77777777" w:rsidR="00147F3E" w:rsidRPr="00457659" w:rsidRDefault="00147F3E" w:rsidP="008B79F3">
            <w:pPr>
              <w:jc w:val="center"/>
              <w:rPr>
                <w:b/>
                <w:sz w:val="16"/>
                <w:szCs w:val="16"/>
              </w:rPr>
            </w:pPr>
            <w:r w:rsidRPr="00457659">
              <w:rPr>
                <w:rFonts w:ascii="Calibri" w:hAnsi="Calibri" w:cs="Calibri"/>
                <w:color w:val="000000"/>
                <w:sz w:val="16"/>
                <w:szCs w:val="16"/>
              </w:rPr>
              <w:t>0.26</w:t>
            </w:r>
          </w:p>
        </w:tc>
        <w:tc>
          <w:tcPr>
            <w:tcW w:w="236" w:type="pct"/>
            <w:vAlign w:val="bottom"/>
          </w:tcPr>
          <w:p w14:paraId="6EC9A343" w14:textId="77777777" w:rsidR="00147F3E" w:rsidRPr="00457659" w:rsidRDefault="00147F3E" w:rsidP="008B79F3">
            <w:pPr>
              <w:jc w:val="center"/>
              <w:rPr>
                <w:b/>
                <w:sz w:val="16"/>
                <w:szCs w:val="16"/>
              </w:rPr>
            </w:pPr>
            <w:r w:rsidRPr="00457659">
              <w:rPr>
                <w:rFonts w:ascii="Calibri" w:hAnsi="Calibri" w:cs="Calibri"/>
                <w:color w:val="000000"/>
                <w:sz w:val="16"/>
                <w:szCs w:val="16"/>
              </w:rPr>
              <w:t>0.14</w:t>
            </w:r>
          </w:p>
        </w:tc>
        <w:tc>
          <w:tcPr>
            <w:tcW w:w="250" w:type="pct"/>
            <w:tcBorders>
              <w:right w:val="single" w:sz="8" w:space="0" w:color="auto"/>
            </w:tcBorders>
            <w:vAlign w:val="bottom"/>
          </w:tcPr>
          <w:p w14:paraId="4889382D" w14:textId="77777777" w:rsidR="00147F3E" w:rsidRPr="00457659" w:rsidRDefault="00147F3E" w:rsidP="008B79F3">
            <w:pPr>
              <w:jc w:val="center"/>
              <w:rPr>
                <w:b/>
                <w:sz w:val="16"/>
                <w:szCs w:val="16"/>
              </w:rPr>
            </w:pPr>
            <w:r w:rsidRPr="00457659">
              <w:rPr>
                <w:rFonts w:ascii="Calibri" w:hAnsi="Calibri" w:cs="Calibri"/>
                <w:color w:val="000000"/>
                <w:sz w:val="16"/>
                <w:szCs w:val="16"/>
              </w:rPr>
              <w:t>0.04</w:t>
            </w:r>
          </w:p>
        </w:tc>
        <w:tc>
          <w:tcPr>
            <w:tcW w:w="237" w:type="pct"/>
            <w:tcBorders>
              <w:left w:val="single" w:sz="8" w:space="0" w:color="auto"/>
            </w:tcBorders>
            <w:vAlign w:val="bottom"/>
          </w:tcPr>
          <w:p w14:paraId="533CF37C" w14:textId="77777777" w:rsidR="00147F3E" w:rsidRPr="0098007F" w:rsidRDefault="00147F3E" w:rsidP="008B79F3">
            <w:pPr>
              <w:jc w:val="center"/>
              <w:rPr>
                <w:b/>
                <w:sz w:val="16"/>
                <w:szCs w:val="16"/>
              </w:rPr>
            </w:pPr>
            <w:r w:rsidRPr="0098007F">
              <w:rPr>
                <w:rFonts w:ascii="Calibri" w:hAnsi="Calibri" w:cs="Calibri"/>
                <w:color w:val="000000"/>
                <w:sz w:val="16"/>
                <w:szCs w:val="16"/>
              </w:rPr>
              <w:t>1.21</w:t>
            </w:r>
          </w:p>
        </w:tc>
        <w:tc>
          <w:tcPr>
            <w:tcW w:w="232" w:type="pct"/>
            <w:vAlign w:val="bottom"/>
          </w:tcPr>
          <w:p w14:paraId="6455AD6B" w14:textId="77777777" w:rsidR="00147F3E" w:rsidRPr="0098007F" w:rsidRDefault="00147F3E" w:rsidP="008B79F3">
            <w:pPr>
              <w:jc w:val="center"/>
              <w:rPr>
                <w:b/>
                <w:sz w:val="16"/>
                <w:szCs w:val="16"/>
              </w:rPr>
            </w:pPr>
            <w:r w:rsidRPr="0098007F">
              <w:rPr>
                <w:rFonts w:ascii="Calibri" w:hAnsi="Calibri" w:cs="Calibri"/>
                <w:color w:val="000000"/>
                <w:sz w:val="16"/>
                <w:szCs w:val="16"/>
              </w:rPr>
              <w:t>0.51</w:t>
            </w:r>
          </w:p>
        </w:tc>
        <w:tc>
          <w:tcPr>
            <w:tcW w:w="228" w:type="pct"/>
            <w:vAlign w:val="bottom"/>
          </w:tcPr>
          <w:p w14:paraId="45EAC5C0" w14:textId="77777777" w:rsidR="00147F3E" w:rsidRPr="0098007F" w:rsidRDefault="00147F3E" w:rsidP="008B79F3">
            <w:pPr>
              <w:jc w:val="center"/>
              <w:rPr>
                <w:b/>
                <w:sz w:val="16"/>
                <w:szCs w:val="16"/>
              </w:rPr>
            </w:pPr>
            <w:r w:rsidRPr="0098007F">
              <w:rPr>
                <w:rFonts w:ascii="Calibri" w:hAnsi="Calibri" w:cs="Calibri"/>
                <w:color w:val="000000"/>
                <w:sz w:val="16"/>
                <w:szCs w:val="16"/>
              </w:rPr>
              <w:t>0.31</w:t>
            </w:r>
          </w:p>
        </w:tc>
        <w:tc>
          <w:tcPr>
            <w:tcW w:w="227" w:type="pct"/>
            <w:vAlign w:val="bottom"/>
          </w:tcPr>
          <w:p w14:paraId="5AB13575" w14:textId="77777777" w:rsidR="00147F3E" w:rsidRPr="0098007F" w:rsidRDefault="00147F3E" w:rsidP="008B79F3">
            <w:pPr>
              <w:jc w:val="center"/>
              <w:rPr>
                <w:b/>
                <w:sz w:val="16"/>
                <w:szCs w:val="16"/>
              </w:rPr>
            </w:pPr>
            <w:r w:rsidRPr="0098007F">
              <w:rPr>
                <w:rFonts w:ascii="Calibri" w:hAnsi="Calibri" w:cs="Calibri"/>
                <w:color w:val="000000"/>
                <w:sz w:val="16"/>
                <w:szCs w:val="16"/>
              </w:rPr>
              <w:t>0.19</w:t>
            </w:r>
          </w:p>
        </w:tc>
        <w:tc>
          <w:tcPr>
            <w:tcW w:w="227" w:type="pct"/>
            <w:vAlign w:val="bottom"/>
          </w:tcPr>
          <w:p w14:paraId="5B5CBA1F" w14:textId="77777777" w:rsidR="00147F3E" w:rsidRPr="0098007F" w:rsidRDefault="00147F3E" w:rsidP="008B79F3">
            <w:pPr>
              <w:jc w:val="center"/>
              <w:rPr>
                <w:b/>
                <w:sz w:val="16"/>
                <w:szCs w:val="16"/>
              </w:rPr>
            </w:pPr>
            <w:r w:rsidRPr="0098007F">
              <w:rPr>
                <w:rFonts w:ascii="Calibri" w:hAnsi="Calibri" w:cs="Calibri"/>
                <w:color w:val="000000"/>
                <w:sz w:val="16"/>
                <w:szCs w:val="16"/>
              </w:rPr>
              <w:t>0.07</w:t>
            </w:r>
          </w:p>
        </w:tc>
      </w:tr>
      <w:tr w:rsidR="00147F3E" w:rsidRPr="00106F1A" w14:paraId="08BFE86B" w14:textId="77777777" w:rsidTr="008B79F3">
        <w:trPr>
          <w:jc w:val="center"/>
        </w:trPr>
        <w:tc>
          <w:tcPr>
            <w:tcW w:w="236" w:type="pct"/>
            <w:tcBorders>
              <w:right w:val="single" w:sz="8" w:space="0" w:color="auto"/>
            </w:tcBorders>
          </w:tcPr>
          <w:p w14:paraId="006E83BC" w14:textId="77777777" w:rsidR="00147F3E" w:rsidRPr="00106F1A" w:rsidRDefault="00147F3E" w:rsidP="008B79F3">
            <w:pPr>
              <w:jc w:val="center"/>
              <w:rPr>
                <w:b/>
                <w:sz w:val="16"/>
                <w:szCs w:val="16"/>
              </w:rPr>
            </w:pPr>
            <w:r w:rsidRPr="00106F1A">
              <w:rPr>
                <w:b/>
                <w:sz w:val="16"/>
                <w:szCs w:val="16"/>
              </w:rPr>
              <w:t>42</w:t>
            </w:r>
          </w:p>
        </w:tc>
        <w:tc>
          <w:tcPr>
            <w:tcW w:w="256" w:type="pct"/>
            <w:tcBorders>
              <w:left w:val="single" w:sz="8" w:space="0" w:color="auto"/>
            </w:tcBorders>
            <w:vAlign w:val="bottom"/>
          </w:tcPr>
          <w:p w14:paraId="2AC069F6" w14:textId="77777777" w:rsidR="00147F3E" w:rsidRPr="008F11DA" w:rsidRDefault="00147F3E" w:rsidP="008B79F3">
            <w:pPr>
              <w:jc w:val="center"/>
              <w:rPr>
                <w:b/>
                <w:sz w:val="16"/>
                <w:szCs w:val="16"/>
              </w:rPr>
            </w:pPr>
            <w:r w:rsidRPr="008F11DA">
              <w:rPr>
                <w:rFonts w:ascii="Calibri" w:hAnsi="Calibri" w:cs="Calibri"/>
                <w:color w:val="000000"/>
                <w:sz w:val="16"/>
                <w:szCs w:val="16"/>
              </w:rPr>
              <w:t>1.24</w:t>
            </w:r>
          </w:p>
        </w:tc>
        <w:tc>
          <w:tcPr>
            <w:tcW w:w="235" w:type="pct"/>
            <w:vAlign w:val="bottom"/>
          </w:tcPr>
          <w:p w14:paraId="32ADD1B8" w14:textId="77777777" w:rsidR="00147F3E" w:rsidRPr="008F11DA" w:rsidRDefault="00147F3E" w:rsidP="008B79F3">
            <w:pPr>
              <w:jc w:val="center"/>
              <w:rPr>
                <w:b/>
                <w:sz w:val="16"/>
                <w:szCs w:val="16"/>
              </w:rPr>
            </w:pPr>
            <w:r w:rsidRPr="008F11DA">
              <w:rPr>
                <w:rFonts w:ascii="Calibri" w:hAnsi="Calibri" w:cs="Calibri"/>
                <w:color w:val="000000"/>
                <w:sz w:val="16"/>
                <w:szCs w:val="16"/>
              </w:rPr>
              <w:t>0.21</w:t>
            </w:r>
          </w:p>
        </w:tc>
        <w:tc>
          <w:tcPr>
            <w:tcW w:w="236" w:type="pct"/>
            <w:vAlign w:val="bottom"/>
          </w:tcPr>
          <w:p w14:paraId="51534C88" w14:textId="77777777" w:rsidR="00147F3E" w:rsidRPr="008F11DA" w:rsidRDefault="00147F3E" w:rsidP="008B79F3">
            <w:pPr>
              <w:jc w:val="center"/>
              <w:rPr>
                <w:b/>
                <w:sz w:val="16"/>
                <w:szCs w:val="16"/>
              </w:rPr>
            </w:pPr>
            <w:r w:rsidRPr="008F11DA">
              <w:rPr>
                <w:rFonts w:ascii="Calibri" w:hAnsi="Calibri" w:cs="Calibri"/>
                <w:color w:val="000000"/>
                <w:sz w:val="16"/>
                <w:szCs w:val="16"/>
              </w:rPr>
              <w:t>0.08</w:t>
            </w:r>
          </w:p>
        </w:tc>
        <w:tc>
          <w:tcPr>
            <w:tcW w:w="236" w:type="pct"/>
            <w:vAlign w:val="bottom"/>
          </w:tcPr>
          <w:p w14:paraId="03ABE6F2" w14:textId="77777777" w:rsidR="00147F3E" w:rsidRPr="008F11DA" w:rsidRDefault="00147F3E" w:rsidP="008B79F3">
            <w:pPr>
              <w:jc w:val="center"/>
              <w:rPr>
                <w:b/>
                <w:sz w:val="16"/>
                <w:szCs w:val="16"/>
              </w:rPr>
            </w:pPr>
            <w:r w:rsidRPr="008F11DA">
              <w:rPr>
                <w:rFonts w:ascii="Calibri" w:hAnsi="Calibri" w:cs="Calibri"/>
                <w:color w:val="000000"/>
                <w:sz w:val="16"/>
                <w:szCs w:val="16"/>
              </w:rPr>
              <w:t>0.03</w:t>
            </w:r>
          </w:p>
        </w:tc>
        <w:tc>
          <w:tcPr>
            <w:tcW w:w="236" w:type="pct"/>
            <w:tcBorders>
              <w:right w:val="single" w:sz="8" w:space="0" w:color="auto"/>
            </w:tcBorders>
            <w:vAlign w:val="bottom"/>
          </w:tcPr>
          <w:p w14:paraId="74C79280" w14:textId="77777777" w:rsidR="00147F3E" w:rsidRPr="008F11DA" w:rsidRDefault="00147F3E" w:rsidP="008B79F3">
            <w:pPr>
              <w:jc w:val="center"/>
              <w:rPr>
                <w:b/>
                <w:sz w:val="16"/>
                <w:szCs w:val="16"/>
              </w:rPr>
            </w:pPr>
            <w:r w:rsidRPr="008F11DA">
              <w:rPr>
                <w:rFonts w:ascii="Calibri" w:hAnsi="Calibri" w:cs="Calibri"/>
                <w:color w:val="000000"/>
                <w:sz w:val="16"/>
                <w:szCs w:val="16"/>
              </w:rPr>
              <w:t>0.01</w:t>
            </w:r>
          </w:p>
        </w:tc>
        <w:tc>
          <w:tcPr>
            <w:tcW w:w="256" w:type="pct"/>
            <w:tcBorders>
              <w:left w:val="single" w:sz="8" w:space="0" w:color="auto"/>
            </w:tcBorders>
            <w:vAlign w:val="bottom"/>
          </w:tcPr>
          <w:p w14:paraId="274C285F" w14:textId="77777777" w:rsidR="00147F3E" w:rsidRPr="002A219E" w:rsidRDefault="00147F3E" w:rsidP="008B79F3">
            <w:pPr>
              <w:jc w:val="center"/>
              <w:rPr>
                <w:b/>
                <w:sz w:val="16"/>
                <w:szCs w:val="16"/>
              </w:rPr>
            </w:pPr>
            <w:r w:rsidRPr="002A219E">
              <w:rPr>
                <w:rFonts w:ascii="Calibri" w:hAnsi="Calibri" w:cs="Calibri"/>
                <w:color w:val="000000"/>
                <w:sz w:val="16"/>
                <w:szCs w:val="16"/>
              </w:rPr>
              <w:t>0.82</w:t>
            </w:r>
          </w:p>
        </w:tc>
        <w:tc>
          <w:tcPr>
            <w:tcW w:w="235" w:type="pct"/>
            <w:vAlign w:val="bottom"/>
          </w:tcPr>
          <w:p w14:paraId="2FB57F55" w14:textId="77777777" w:rsidR="00147F3E" w:rsidRPr="002A219E" w:rsidRDefault="00147F3E" w:rsidP="008B79F3">
            <w:pPr>
              <w:jc w:val="center"/>
              <w:rPr>
                <w:b/>
                <w:sz w:val="16"/>
                <w:szCs w:val="16"/>
              </w:rPr>
            </w:pPr>
            <w:r w:rsidRPr="002A219E">
              <w:rPr>
                <w:rFonts w:ascii="Calibri" w:hAnsi="Calibri" w:cs="Calibri"/>
                <w:color w:val="000000"/>
                <w:sz w:val="16"/>
                <w:szCs w:val="16"/>
              </w:rPr>
              <w:t>0.30</w:t>
            </w:r>
          </w:p>
        </w:tc>
        <w:tc>
          <w:tcPr>
            <w:tcW w:w="236" w:type="pct"/>
            <w:vAlign w:val="bottom"/>
          </w:tcPr>
          <w:p w14:paraId="60E2A9E8" w14:textId="77777777" w:rsidR="00147F3E" w:rsidRPr="002A219E" w:rsidRDefault="00147F3E" w:rsidP="008B79F3">
            <w:pPr>
              <w:jc w:val="center"/>
              <w:rPr>
                <w:b/>
                <w:sz w:val="16"/>
                <w:szCs w:val="16"/>
              </w:rPr>
            </w:pPr>
            <w:r w:rsidRPr="002A219E">
              <w:rPr>
                <w:rFonts w:ascii="Calibri" w:hAnsi="Calibri" w:cs="Calibri"/>
                <w:color w:val="000000"/>
                <w:sz w:val="16"/>
                <w:szCs w:val="16"/>
              </w:rPr>
              <w:t>0.16</w:t>
            </w:r>
          </w:p>
        </w:tc>
        <w:tc>
          <w:tcPr>
            <w:tcW w:w="236" w:type="pct"/>
            <w:vAlign w:val="bottom"/>
          </w:tcPr>
          <w:p w14:paraId="729D14CD" w14:textId="77777777" w:rsidR="00147F3E" w:rsidRPr="002A219E" w:rsidRDefault="00147F3E" w:rsidP="008B79F3">
            <w:pPr>
              <w:jc w:val="center"/>
              <w:rPr>
                <w:b/>
                <w:sz w:val="16"/>
                <w:szCs w:val="16"/>
              </w:rPr>
            </w:pPr>
            <w:r w:rsidRPr="002A219E">
              <w:rPr>
                <w:rFonts w:ascii="Calibri" w:hAnsi="Calibri" w:cs="Calibri"/>
                <w:color w:val="000000"/>
                <w:sz w:val="16"/>
                <w:szCs w:val="16"/>
              </w:rPr>
              <w:t>0.08</w:t>
            </w:r>
          </w:p>
        </w:tc>
        <w:tc>
          <w:tcPr>
            <w:tcW w:w="237" w:type="pct"/>
            <w:tcBorders>
              <w:right w:val="single" w:sz="8" w:space="0" w:color="auto"/>
            </w:tcBorders>
            <w:vAlign w:val="bottom"/>
          </w:tcPr>
          <w:p w14:paraId="0F33EF6A" w14:textId="77777777" w:rsidR="00147F3E" w:rsidRPr="002A219E" w:rsidRDefault="00147F3E" w:rsidP="008B79F3">
            <w:pPr>
              <w:jc w:val="center"/>
              <w:rPr>
                <w:b/>
                <w:sz w:val="16"/>
                <w:szCs w:val="16"/>
              </w:rPr>
            </w:pPr>
            <w:r w:rsidRPr="002A219E">
              <w:rPr>
                <w:rFonts w:ascii="Calibri" w:hAnsi="Calibri" w:cs="Calibri"/>
                <w:color w:val="000000"/>
                <w:sz w:val="16"/>
                <w:szCs w:val="16"/>
              </w:rPr>
              <w:t>0.02</w:t>
            </w:r>
          </w:p>
        </w:tc>
        <w:tc>
          <w:tcPr>
            <w:tcW w:w="256" w:type="pct"/>
            <w:tcBorders>
              <w:left w:val="single" w:sz="8" w:space="0" w:color="auto"/>
            </w:tcBorders>
            <w:vAlign w:val="bottom"/>
          </w:tcPr>
          <w:p w14:paraId="5674818F" w14:textId="77777777" w:rsidR="00147F3E" w:rsidRPr="00457659" w:rsidRDefault="00147F3E" w:rsidP="008B79F3">
            <w:pPr>
              <w:jc w:val="center"/>
              <w:rPr>
                <w:b/>
                <w:sz w:val="16"/>
                <w:szCs w:val="16"/>
              </w:rPr>
            </w:pPr>
            <w:r w:rsidRPr="00457659">
              <w:rPr>
                <w:rFonts w:ascii="Calibri" w:hAnsi="Calibri" w:cs="Calibri"/>
                <w:color w:val="000000"/>
                <w:sz w:val="16"/>
                <w:szCs w:val="16"/>
              </w:rPr>
              <w:t>1.21</w:t>
            </w:r>
          </w:p>
        </w:tc>
        <w:tc>
          <w:tcPr>
            <w:tcW w:w="236" w:type="pct"/>
            <w:vAlign w:val="bottom"/>
          </w:tcPr>
          <w:p w14:paraId="4E9B32CD" w14:textId="77777777" w:rsidR="00147F3E" w:rsidRPr="00457659" w:rsidRDefault="00147F3E" w:rsidP="008B79F3">
            <w:pPr>
              <w:jc w:val="center"/>
              <w:rPr>
                <w:b/>
                <w:sz w:val="16"/>
                <w:szCs w:val="16"/>
              </w:rPr>
            </w:pPr>
            <w:r w:rsidRPr="00457659">
              <w:rPr>
                <w:rFonts w:ascii="Calibri" w:hAnsi="Calibri" w:cs="Calibri"/>
                <w:color w:val="000000"/>
                <w:sz w:val="16"/>
                <w:szCs w:val="16"/>
              </w:rPr>
              <w:t>0.46</w:t>
            </w:r>
          </w:p>
        </w:tc>
        <w:tc>
          <w:tcPr>
            <w:tcW w:w="236" w:type="pct"/>
            <w:vAlign w:val="bottom"/>
          </w:tcPr>
          <w:p w14:paraId="32F8B2DF" w14:textId="77777777" w:rsidR="00147F3E" w:rsidRPr="00457659" w:rsidRDefault="00147F3E" w:rsidP="008B79F3">
            <w:pPr>
              <w:jc w:val="center"/>
              <w:rPr>
                <w:b/>
                <w:sz w:val="16"/>
                <w:szCs w:val="16"/>
              </w:rPr>
            </w:pPr>
            <w:r w:rsidRPr="00457659">
              <w:rPr>
                <w:rFonts w:ascii="Calibri" w:hAnsi="Calibri" w:cs="Calibri"/>
                <w:color w:val="000000"/>
                <w:sz w:val="16"/>
                <w:szCs w:val="16"/>
              </w:rPr>
              <w:t>0.26</w:t>
            </w:r>
          </w:p>
        </w:tc>
        <w:tc>
          <w:tcPr>
            <w:tcW w:w="236" w:type="pct"/>
            <w:vAlign w:val="bottom"/>
          </w:tcPr>
          <w:p w14:paraId="09F2EB08" w14:textId="77777777" w:rsidR="00147F3E" w:rsidRPr="00457659" w:rsidRDefault="00147F3E" w:rsidP="008B79F3">
            <w:pPr>
              <w:jc w:val="center"/>
              <w:rPr>
                <w:b/>
                <w:sz w:val="16"/>
                <w:szCs w:val="16"/>
              </w:rPr>
            </w:pPr>
            <w:r w:rsidRPr="00457659">
              <w:rPr>
                <w:rFonts w:ascii="Calibri" w:hAnsi="Calibri" w:cs="Calibri"/>
                <w:color w:val="000000"/>
                <w:sz w:val="16"/>
                <w:szCs w:val="16"/>
              </w:rPr>
              <w:t>0.14</w:t>
            </w:r>
          </w:p>
        </w:tc>
        <w:tc>
          <w:tcPr>
            <w:tcW w:w="250" w:type="pct"/>
            <w:tcBorders>
              <w:right w:val="single" w:sz="8" w:space="0" w:color="auto"/>
            </w:tcBorders>
            <w:vAlign w:val="bottom"/>
          </w:tcPr>
          <w:p w14:paraId="472F5976" w14:textId="77777777" w:rsidR="00147F3E" w:rsidRPr="00457659" w:rsidRDefault="00147F3E" w:rsidP="008B79F3">
            <w:pPr>
              <w:jc w:val="center"/>
              <w:rPr>
                <w:b/>
                <w:sz w:val="16"/>
                <w:szCs w:val="16"/>
              </w:rPr>
            </w:pPr>
            <w:r w:rsidRPr="00457659">
              <w:rPr>
                <w:rFonts w:ascii="Calibri" w:hAnsi="Calibri" w:cs="Calibri"/>
                <w:color w:val="000000"/>
                <w:sz w:val="16"/>
                <w:szCs w:val="16"/>
              </w:rPr>
              <w:t>0.04</w:t>
            </w:r>
          </w:p>
        </w:tc>
        <w:tc>
          <w:tcPr>
            <w:tcW w:w="237" w:type="pct"/>
            <w:tcBorders>
              <w:left w:val="single" w:sz="8" w:space="0" w:color="auto"/>
            </w:tcBorders>
            <w:vAlign w:val="bottom"/>
          </w:tcPr>
          <w:p w14:paraId="7E87EF9C" w14:textId="77777777" w:rsidR="00147F3E" w:rsidRPr="0098007F" w:rsidRDefault="00147F3E" w:rsidP="008B79F3">
            <w:pPr>
              <w:jc w:val="center"/>
              <w:rPr>
                <w:b/>
                <w:sz w:val="16"/>
                <w:szCs w:val="16"/>
              </w:rPr>
            </w:pPr>
            <w:r w:rsidRPr="0098007F">
              <w:rPr>
                <w:rFonts w:ascii="Calibri" w:hAnsi="Calibri" w:cs="Calibri"/>
                <w:color w:val="000000"/>
                <w:sz w:val="16"/>
                <w:szCs w:val="16"/>
              </w:rPr>
              <w:t>1.21</w:t>
            </w:r>
          </w:p>
        </w:tc>
        <w:tc>
          <w:tcPr>
            <w:tcW w:w="232" w:type="pct"/>
            <w:vAlign w:val="bottom"/>
          </w:tcPr>
          <w:p w14:paraId="40003B84" w14:textId="77777777" w:rsidR="00147F3E" w:rsidRPr="0098007F" w:rsidRDefault="00147F3E" w:rsidP="008B79F3">
            <w:pPr>
              <w:jc w:val="center"/>
              <w:rPr>
                <w:b/>
                <w:sz w:val="16"/>
                <w:szCs w:val="16"/>
              </w:rPr>
            </w:pPr>
            <w:r w:rsidRPr="0098007F">
              <w:rPr>
                <w:rFonts w:ascii="Calibri" w:hAnsi="Calibri" w:cs="Calibri"/>
                <w:color w:val="000000"/>
                <w:sz w:val="16"/>
                <w:szCs w:val="16"/>
              </w:rPr>
              <w:t>0.51</w:t>
            </w:r>
          </w:p>
        </w:tc>
        <w:tc>
          <w:tcPr>
            <w:tcW w:w="228" w:type="pct"/>
            <w:vAlign w:val="bottom"/>
          </w:tcPr>
          <w:p w14:paraId="63F81CEE" w14:textId="77777777" w:rsidR="00147F3E" w:rsidRPr="0098007F" w:rsidRDefault="00147F3E" w:rsidP="008B79F3">
            <w:pPr>
              <w:jc w:val="center"/>
              <w:rPr>
                <w:b/>
                <w:sz w:val="16"/>
                <w:szCs w:val="16"/>
              </w:rPr>
            </w:pPr>
            <w:r w:rsidRPr="0098007F">
              <w:rPr>
                <w:rFonts w:ascii="Calibri" w:hAnsi="Calibri" w:cs="Calibri"/>
                <w:color w:val="000000"/>
                <w:sz w:val="16"/>
                <w:szCs w:val="16"/>
              </w:rPr>
              <w:t>0.31</w:t>
            </w:r>
          </w:p>
        </w:tc>
        <w:tc>
          <w:tcPr>
            <w:tcW w:w="227" w:type="pct"/>
            <w:vAlign w:val="bottom"/>
          </w:tcPr>
          <w:p w14:paraId="407AB878" w14:textId="77777777" w:rsidR="00147F3E" w:rsidRPr="0098007F" w:rsidRDefault="00147F3E" w:rsidP="008B79F3">
            <w:pPr>
              <w:jc w:val="center"/>
              <w:rPr>
                <w:b/>
                <w:sz w:val="16"/>
                <w:szCs w:val="16"/>
              </w:rPr>
            </w:pPr>
            <w:r w:rsidRPr="0098007F">
              <w:rPr>
                <w:rFonts w:ascii="Calibri" w:hAnsi="Calibri" w:cs="Calibri"/>
                <w:color w:val="000000"/>
                <w:sz w:val="16"/>
                <w:szCs w:val="16"/>
              </w:rPr>
              <w:t>0.19</w:t>
            </w:r>
          </w:p>
        </w:tc>
        <w:tc>
          <w:tcPr>
            <w:tcW w:w="227" w:type="pct"/>
            <w:vAlign w:val="bottom"/>
          </w:tcPr>
          <w:p w14:paraId="3F039D8C" w14:textId="77777777" w:rsidR="00147F3E" w:rsidRPr="0098007F" w:rsidRDefault="00147F3E" w:rsidP="008B79F3">
            <w:pPr>
              <w:jc w:val="center"/>
              <w:rPr>
                <w:b/>
                <w:sz w:val="16"/>
                <w:szCs w:val="16"/>
              </w:rPr>
            </w:pPr>
            <w:r w:rsidRPr="0098007F">
              <w:rPr>
                <w:rFonts w:ascii="Calibri" w:hAnsi="Calibri" w:cs="Calibri"/>
                <w:color w:val="000000"/>
                <w:sz w:val="16"/>
                <w:szCs w:val="16"/>
              </w:rPr>
              <w:t>0.07</w:t>
            </w:r>
          </w:p>
        </w:tc>
      </w:tr>
      <w:tr w:rsidR="00147F3E" w:rsidRPr="00106F1A" w14:paraId="116B60D5" w14:textId="77777777" w:rsidTr="008B79F3">
        <w:trPr>
          <w:jc w:val="center"/>
        </w:trPr>
        <w:tc>
          <w:tcPr>
            <w:tcW w:w="236" w:type="pct"/>
            <w:tcBorders>
              <w:right w:val="single" w:sz="8" w:space="0" w:color="auto"/>
            </w:tcBorders>
          </w:tcPr>
          <w:p w14:paraId="4543FB35" w14:textId="77777777" w:rsidR="00147F3E" w:rsidRPr="00106F1A" w:rsidRDefault="00147F3E" w:rsidP="008B79F3">
            <w:pPr>
              <w:jc w:val="center"/>
              <w:rPr>
                <w:b/>
                <w:sz w:val="16"/>
                <w:szCs w:val="16"/>
              </w:rPr>
            </w:pPr>
            <w:r w:rsidRPr="00106F1A">
              <w:rPr>
                <w:b/>
                <w:sz w:val="16"/>
                <w:szCs w:val="16"/>
              </w:rPr>
              <w:t>43</w:t>
            </w:r>
          </w:p>
        </w:tc>
        <w:tc>
          <w:tcPr>
            <w:tcW w:w="256" w:type="pct"/>
            <w:tcBorders>
              <w:left w:val="single" w:sz="8" w:space="0" w:color="auto"/>
            </w:tcBorders>
            <w:vAlign w:val="bottom"/>
          </w:tcPr>
          <w:p w14:paraId="5C08EBC8" w14:textId="77777777" w:rsidR="00147F3E" w:rsidRPr="008F11DA" w:rsidRDefault="00147F3E" w:rsidP="008B79F3">
            <w:pPr>
              <w:jc w:val="center"/>
              <w:rPr>
                <w:b/>
                <w:sz w:val="16"/>
                <w:szCs w:val="16"/>
              </w:rPr>
            </w:pPr>
            <w:r w:rsidRPr="008F11DA">
              <w:rPr>
                <w:rFonts w:ascii="Calibri" w:hAnsi="Calibri" w:cs="Calibri"/>
                <w:color w:val="000000"/>
                <w:sz w:val="16"/>
                <w:szCs w:val="16"/>
              </w:rPr>
              <w:t>1.23</w:t>
            </w:r>
          </w:p>
        </w:tc>
        <w:tc>
          <w:tcPr>
            <w:tcW w:w="235" w:type="pct"/>
            <w:vAlign w:val="bottom"/>
          </w:tcPr>
          <w:p w14:paraId="5D4A3517" w14:textId="77777777" w:rsidR="00147F3E" w:rsidRPr="008F11DA" w:rsidRDefault="00147F3E" w:rsidP="008B79F3">
            <w:pPr>
              <w:jc w:val="center"/>
              <w:rPr>
                <w:b/>
                <w:sz w:val="16"/>
                <w:szCs w:val="16"/>
              </w:rPr>
            </w:pPr>
            <w:r w:rsidRPr="008F11DA">
              <w:rPr>
                <w:rFonts w:ascii="Calibri" w:hAnsi="Calibri" w:cs="Calibri"/>
                <w:color w:val="000000"/>
                <w:sz w:val="16"/>
                <w:szCs w:val="16"/>
              </w:rPr>
              <w:t>0.20</w:t>
            </w:r>
          </w:p>
        </w:tc>
        <w:tc>
          <w:tcPr>
            <w:tcW w:w="236" w:type="pct"/>
            <w:vAlign w:val="bottom"/>
          </w:tcPr>
          <w:p w14:paraId="02E3A09B" w14:textId="77777777" w:rsidR="00147F3E" w:rsidRPr="008F11DA" w:rsidRDefault="00147F3E" w:rsidP="008B79F3">
            <w:pPr>
              <w:jc w:val="center"/>
              <w:rPr>
                <w:b/>
                <w:sz w:val="16"/>
                <w:szCs w:val="16"/>
              </w:rPr>
            </w:pPr>
            <w:r w:rsidRPr="008F11DA">
              <w:rPr>
                <w:rFonts w:ascii="Calibri" w:hAnsi="Calibri" w:cs="Calibri"/>
                <w:color w:val="000000"/>
                <w:sz w:val="16"/>
                <w:szCs w:val="16"/>
              </w:rPr>
              <w:t>0.08</w:t>
            </w:r>
          </w:p>
        </w:tc>
        <w:tc>
          <w:tcPr>
            <w:tcW w:w="236" w:type="pct"/>
            <w:vAlign w:val="bottom"/>
          </w:tcPr>
          <w:p w14:paraId="71950756" w14:textId="77777777" w:rsidR="00147F3E" w:rsidRPr="008F11DA" w:rsidRDefault="00147F3E" w:rsidP="008B79F3">
            <w:pPr>
              <w:jc w:val="center"/>
              <w:rPr>
                <w:b/>
                <w:sz w:val="16"/>
                <w:szCs w:val="16"/>
              </w:rPr>
            </w:pPr>
            <w:r w:rsidRPr="008F11DA">
              <w:rPr>
                <w:rFonts w:ascii="Calibri" w:hAnsi="Calibri" w:cs="Calibri"/>
                <w:color w:val="000000"/>
                <w:sz w:val="16"/>
                <w:szCs w:val="16"/>
              </w:rPr>
              <w:t>0.03</w:t>
            </w:r>
          </w:p>
        </w:tc>
        <w:tc>
          <w:tcPr>
            <w:tcW w:w="236" w:type="pct"/>
            <w:tcBorders>
              <w:right w:val="single" w:sz="8" w:space="0" w:color="auto"/>
            </w:tcBorders>
            <w:vAlign w:val="bottom"/>
          </w:tcPr>
          <w:p w14:paraId="7D4774D0" w14:textId="77777777" w:rsidR="00147F3E" w:rsidRPr="008F11DA" w:rsidRDefault="00147F3E" w:rsidP="008B79F3">
            <w:pPr>
              <w:jc w:val="center"/>
              <w:rPr>
                <w:b/>
                <w:sz w:val="16"/>
                <w:szCs w:val="16"/>
              </w:rPr>
            </w:pPr>
            <w:r w:rsidRPr="008F11DA">
              <w:rPr>
                <w:rFonts w:ascii="Calibri" w:hAnsi="Calibri" w:cs="Calibri"/>
                <w:color w:val="000000"/>
                <w:sz w:val="16"/>
                <w:szCs w:val="16"/>
              </w:rPr>
              <w:t>0.01</w:t>
            </w:r>
          </w:p>
        </w:tc>
        <w:tc>
          <w:tcPr>
            <w:tcW w:w="256" w:type="pct"/>
            <w:tcBorders>
              <w:left w:val="single" w:sz="8" w:space="0" w:color="auto"/>
            </w:tcBorders>
            <w:vAlign w:val="bottom"/>
          </w:tcPr>
          <w:p w14:paraId="3959492C" w14:textId="77777777" w:rsidR="00147F3E" w:rsidRPr="002A219E" w:rsidRDefault="00147F3E" w:rsidP="008B79F3">
            <w:pPr>
              <w:jc w:val="center"/>
              <w:rPr>
                <w:b/>
                <w:sz w:val="16"/>
                <w:szCs w:val="16"/>
              </w:rPr>
            </w:pPr>
            <w:r w:rsidRPr="002A219E">
              <w:rPr>
                <w:rFonts w:ascii="Calibri" w:hAnsi="Calibri" w:cs="Calibri"/>
                <w:color w:val="000000"/>
                <w:sz w:val="16"/>
                <w:szCs w:val="16"/>
              </w:rPr>
              <w:t>0.81</w:t>
            </w:r>
          </w:p>
        </w:tc>
        <w:tc>
          <w:tcPr>
            <w:tcW w:w="235" w:type="pct"/>
            <w:vAlign w:val="bottom"/>
          </w:tcPr>
          <w:p w14:paraId="3158EF55" w14:textId="77777777" w:rsidR="00147F3E" w:rsidRPr="002A219E" w:rsidRDefault="00147F3E" w:rsidP="008B79F3">
            <w:pPr>
              <w:jc w:val="center"/>
              <w:rPr>
                <w:b/>
                <w:sz w:val="16"/>
                <w:szCs w:val="16"/>
              </w:rPr>
            </w:pPr>
            <w:r w:rsidRPr="002A219E">
              <w:rPr>
                <w:rFonts w:ascii="Calibri" w:hAnsi="Calibri" w:cs="Calibri"/>
                <w:color w:val="000000"/>
                <w:sz w:val="16"/>
                <w:szCs w:val="16"/>
              </w:rPr>
              <w:t>0.30</w:t>
            </w:r>
          </w:p>
        </w:tc>
        <w:tc>
          <w:tcPr>
            <w:tcW w:w="236" w:type="pct"/>
            <w:vAlign w:val="bottom"/>
          </w:tcPr>
          <w:p w14:paraId="3BE25B42" w14:textId="77777777" w:rsidR="00147F3E" w:rsidRPr="002A219E" w:rsidRDefault="00147F3E" w:rsidP="008B79F3">
            <w:pPr>
              <w:jc w:val="center"/>
              <w:rPr>
                <w:b/>
                <w:sz w:val="16"/>
                <w:szCs w:val="16"/>
              </w:rPr>
            </w:pPr>
            <w:r w:rsidRPr="002A219E">
              <w:rPr>
                <w:rFonts w:ascii="Calibri" w:hAnsi="Calibri" w:cs="Calibri"/>
                <w:color w:val="000000"/>
                <w:sz w:val="16"/>
                <w:szCs w:val="16"/>
              </w:rPr>
              <w:t>0.16</w:t>
            </w:r>
          </w:p>
        </w:tc>
        <w:tc>
          <w:tcPr>
            <w:tcW w:w="236" w:type="pct"/>
            <w:vAlign w:val="bottom"/>
          </w:tcPr>
          <w:p w14:paraId="75D3C279" w14:textId="77777777" w:rsidR="00147F3E" w:rsidRPr="002A219E" w:rsidRDefault="00147F3E" w:rsidP="008B79F3">
            <w:pPr>
              <w:jc w:val="center"/>
              <w:rPr>
                <w:b/>
                <w:sz w:val="16"/>
                <w:szCs w:val="16"/>
              </w:rPr>
            </w:pPr>
            <w:r w:rsidRPr="002A219E">
              <w:rPr>
                <w:rFonts w:ascii="Calibri" w:hAnsi="Calibri" w:cs="Calibri"/>
                <w:color w:val="000000"/>
                <w:sz w:val="16"/>
                <w:szCs w:val="16"/>
              </w:rPr>
              <w:t>0.08</w:t>
            </w:r>
          </w:p>
        </w:tc>
        <w:tc>
          <w:tcPr>
            <w:tcW w:w="237" w:type="pct"/>
            <w:tcBorders>
              <w:right w:val="single" w:sz="8" w:space="0" w:color="auto"/>
            </w:tcBorders>
            <w:vAlign w:val="bottom"/>
          </w:tcPr>
          <w:p w14:paraId="57D89172" w14:textId="77777777" w:rsidR="00147F3E" w:rsidRPr="002A219E" w:rsidRDefault="00147F3E" w:rsidP="008B79F3">
            <w:pPr>
              <w:jc w:val="center"/>
              <w:rPr>
                <w:b/>
                <w:sz w:val="16"/>
                <w:szCs w:val="16"/>
              </w:rPr>
            </w:pPr>
            <w:r w:rsidRPr="002A219E">
              <w:rPr>
                <w:rFonts w:ascii="Calibri" w:hAnsi="Calibri" w:cs="Calibri"/>
                <w:color w:val="000000"/>
                <w:sz w:val="16"/>
                <w:szCs w:val="16"/>
              </w:rPr>
              <w:t>0.02</w:t>
            </w:r>
          </w:p>
        </w:tc>
        <w:tc>
          <w:tcPr>
            <w:tcW w:w="256" w:type="pct"/>
            <w:tcBorders>
              <w:left w:val="single" w:sz="8" w:space="0" w:color="auto"/>
            </w:tcBorders>
            <w:vAlign w:val="bottom"/>
          </w:tcPr>
          <w:p w14:paraId="2A509510" w14:textId="77777777" w:rsidR="00147F3E" w:rsidRPr="00457659" w:rsidRDefault="00147F3E" w:rsidP="008B79F3">
            <w:pPr>
              <w:jc w:val="center"/>
              <w:rPr>
                <w:b/>
                <w:sz w:val="16"/>
                <w:szCs w:val="16"/>
              </w:rPr>
            </w:pPr>
            <w:r w:rsidRPr="00457659">
              <w:rPr>
                <w:rFonts w:ascii="Calibri" w:hAnsi="Calibri" w:cs="Calibri"/>
                <w:color w:val="000000"/>
                <w:sz w:val="16"/>
                <w:szCs w:val="16"/>
              </w:rPr>
              <w:t>1.20</w:t>
            </w:r>
          </w:p>
        </w:tc>
        <w:tc>
          <w:tcPr>
            <w:tcW w:w="236" w:type="pct"/>
            <w:vAlign w:val="bottom"/>
          </w:tcPr>
          <w:p w14:paraId="707347B3" w14:textId="77777777" w:rsidR="00147F3E" w:rsidRPr="00457659" w:rsidRDefault="00147F3E" w:rsidP="008B79F3">
            <w:pPr>
              <w:jc w:val="center"/>
              <w:rPr>
                <w:b/>
                <w:sz w:val="16"/>
                <w:szCs w:val="16"/>
              </w:rPr>
            </w:pPr>
            <w:r w:rsidRPr="00457659">
              <w:rPr>
                <w:rFonts w:ascii="Calibri" w:hAnsi="Calibri" w:cs="Calibri"/>
                <w:color w:val="000000"/>
                <w:sz w:val="16"/>
                <w:szCs w:val="16"/>
              </w:rPr>
              <w:t>0.46</w:t>
            </w:r>
          </w:p>
        </w:tc>
        <w:tc>
          <w:tcPr>
            <w:tcW w:w="236" w:type="pct"/>
            <w:vAlign w:val="bottom"/>
          </w:tcPr>
          <w:p w14:paraId="11928369" w14:textId="77777777" w:rsidR="00147F3E" w:rsidRPr="00457659" w:rsidRDefault="00147F3E" w:rsidP="008B79F3">
            <w:pPr>
              <w:jc w:val="center"/>
              <w:rPr>
                <w:b/>
                <w:sz w:val="16"/>
                <w:szCs w:val="16"/>
              </w:rPr>
            </w:pPr>
            <w:r w:rsidRPr="00457659">
              <w:rPr>
                <w:rFonts w:ascii="Calibri" w:hAnsi="Calibri" w:cs="Calibri"/>
                <w:color w:val="000000"/>
                <w:sz w:val="16"/>
                <w:szCs w:val="16"/>
              </w:rPr>
              <w:t>0.26</w:t>
            </w:r>
          </w:p>
        </w:tc>
        <w:tc>
          <w:tcPr>
            <w:tcW w:w="236" w:type="pct"/>
            <w:vAlign w:val="bottom"/>
          </w:tcPr>
          <w:p w14:paraId="3CC7FD7B" w14:textId="77777777" w:rsidR="00147F3E" w:rsidRPr="00457659" w:rsidRDefault="00147F3E" w:rsidP="008B79F3">
            <w:pPr>
              <w:jc w:val="center"/>
              <w:rPr>
                <w:b/>
                <w:sz w:val="16"/>
                <w:szCs w:val="16"/>
              </w:rPr>
            </w:pPr>
            <w:r w:rsidRPr="00457659">
              <w:rPr>
                <w:rFonts w:ascii="Calibri" w:hAnsi="Calibri" w:cs="Calibri"/>
                <w:color w:val="000000"/>
                <w:sz w:val="16"/>
                <w:szCs w:val="16"/>
              </w:rPr>
              <w:t>0.14</w:t>
            </w:r>
          </w:p>
        </w:tc>
        <w:tc>
          <w:tcPr>
            <w:tcW w:w="250" w:type="pct"/>
            <w:tcBorders>
              <w:right w:val="single" w:sz="8" w:space="0" w:color="auto"/>
            </w:tcBorders>
            <w:vAlign w:val="bottom"/>
          </w:tcPr>
          <w:p w14:paraId="5F542336" w14:textId="77777777" w:rsidR="00147F3E" w:rsidRPr="00457659" w:rsidRDefault="00147F3E" w:rsidP="008B79F3">
            <w:pPr>
              <w:jc w:val="center"/>
              <w:rPr>
                <w:b/>
                <w:sz w:val="16"/>
                <w:szCs w:val="16"/>
              </w:rPr>
            </w:pPr>
            <w:r w:rsidRPr="00457659">
              <w:rPr>
                <w:rFonts w:ascii="Calibri" w:hAnsi="Calibri" w:cs="Calibri"/>
                <w:color w:val="000000"/>
                <w:sz w:val="16"/>
                <w:szCs w:val="16"/>
              </w:rPr>
              <w:t>0.04</w:t>
            </w:r>
          </w:p>
        </w:tc>
        <w:tc>
          <w:tcPr>
            <w:tcW w:w="237" w:type="pct"/>
            <w:tcBorders>
              <w:left w:val="single" w:sz="8" w:space="0" w:color="auto"/>
            </w:tcBorders>
            <w:vAlign w:val="bottom"/>
          </w:tcPr>
          <w:p w14:paraId="39D7AC0E" w14:textId="77777777" w:rsidR="00147F3E" w:rsidRPr="0098007F" w:rsidRDefault="00147F3E" w:rsidP="008B79F3">
            <w:pPr>
              <w:jc w:val="center"/>
              <w:rPr>
                <w:b/>
                <w:sz w:val="16"/>
                <w:szCs w:val="16"/>
              </w:rPr>
            </w:pPr>
            <w:r w:rsidRPr="0098007F">
              <w:rPr>
                <w:rFonts w:ascii="Calibri" w:hAnsi="Calibri" w:cs="Calibri"/>
                <w:color w:val="000000"/>
                <w:sz w:val="16"/>
                <w:szCs w:val="16"/>
              </w:rPr>
              <w:t>1.20</w:t>
            </w:r>
          </w:p>
        </w:tc>
        <w:tc>
          <w:tcPr>
            <w:tcW w:w="232" w:type="pct"/>
            <w:vAlign w:val="bottom"/>
          </w:tcPr>
          <w:p w14:paraId="21F05BF8" w14:textId="77777777" w:rsidR="00147F3E" w:rsidRPr="0098007F" w:rsidRDefault="00147F3E" w:rsidP="008B79F3">
            <w:pPr>
              <w:jc w:val="center"/>
              <w:rPr>
                <w:b/>
                <w:sz w:val="16"/>
                <w:szCs w:val="16"/>
              </w:rPr>
            </w:pPr>
            <w:r w:rsidRPr="0098007F">
              <w:rPr>
                <w:rFonts w:ascii="Calibri" w:hAnsi="Calibri" w:cs="Calibri"/>
                <w:color w:val="000000"/>
                <w:sz w:val="16"/>
                <w:szCs w:val="16"/>
              </w:rPr>
              <w:t>0.51</w:t>
            </w:r>
          </w:p>
        </w:tc>
        <w:tc>
          <w:tcPr>
            <w:tcW w:w="228" w:type="pct"/>
            <w:vAlign w:val="bottom"/>
          </w:tcPr>
          <w:p w14:paraId="1D050C7E" w14:textId="77777777" w:rsidR="00147F3E" w:rsidRPr="0098007F" w:rsidRDefault="00147F3E" w:rsidP="008B79F3">
            <w:pPr>
              <w:jc w:val="center"/>
              <w:rPr>
                <w:b/>
                <w:sz w:val="16"/>
                <w:szCs w:val="16"/>
              </w:rPr>
            </w:pPr>
            <w:r w:rsidRPr="0098007F">
              <w:rPr>
                <w:rFonts w:ascii="Calibri" w:hAnsi="Calibri" w:cs="Calibri"/>
                <w:color w:val="000000"/>
                <w:sz w:val="16"/>
                <w:szCs w:val="16"/>
              </w:rPr>
              <w:t>0.31</w:t>
            </w:r>
          </w:p>
        </w:tc>
        <w:tc>
          <w:tcPr>
            <w:tcW w:w="227" w:type="pct"/>
            <w:vAlign w:val="bottom"/>
          </w:tcPr>
          <w:p w14:paraId="65BCF79E" w14:textId="77777777" w:rsidR="00147F3E" w:rsidRPr="0098007F" w:rsidRDefault="00147F3E" w:rsidP="008B79F3">
            <w:pPr>
              <w:jc w:val="center"/>
              <w:rPr>
                <w:b/>
                <w:sz w:val="16"/>
                <w:szCs w:val="16"/>
              </w:rPr>
            </w:pPr>
            <w:r w:rsidRPr="0098007F">
              <w:rPr>
                <w:rFonts w:ascii="Calibri" w:hAnsi="Calibri" w:cs="Calibri"/>
                <w:color w:val="000000"/>
                <w:sz w:val="16"/>
                <w:szCs w:val="16"/>
              </w:rPr>
              <w:t>0.19</w:t>
            </w:r>
          </w:p>
        </w:tc>
        <w:tc>
          <w:tcPr>
            <w:tcW w:w="227" w:type="pct"/>
            <w:vAlign w:val="bottom"/>
          </w:tcPr>
          <w:p w14:paraId="1D744AEE" w14:textId="77777777" w:rsidR="00147F3E" w:rsidRPr="0098007F" w:rsidRDefault="00147F3E" w:rsidP="008B79F3">
            <w:pPr>
              <w:jc w:val="center"/>
              <w:rPr>
                <w:b/>
                <w:sz w:val="16"/>
                <w:szCs w:val="16"/>
              </w:rPr>
            </w:pPr>
            <w:r w:rsidRPr="0098007F">
              <w:rPr>
                <w:rFonts w:ascii="Calibri" w:hAnsi="Calibri" w:cs="Calibri"/>
                <w:color w:val="000000"/>
                <w:sz w:val="16"/>
                <w:szCs w:val="16"/>
              </w:rPr>
              <w:t>0.07</w:t>
            </w:r>
          </w:p>
        </w:tc>
      </w:tr>
      <w:tr w:rsidR="00147F3E" w:rsidRPr="00106F1A" w14:paraId="5A606969" w14:textId="77777777" w:rsidTr="008B79F3">
        <w:trPr>
          <w:jc w:val="center"/>
        </w:trPr>
        <w:tc>
          <w:tcPr>
            <w:tcW w:w="236" w:type="pct"/>
            <w:tcBorders>
              <w:right w:val="single" w:sz="8" w:space="0" w:color="auto"/>
            </w:tcBorders>
          </w:tcPr>
          <w:p w14:paraId="5F6E9315" w14:textId="77777777" w:rsidR="00147F3E" w:rsidRPr="00106F1A" w:rsidRDefault="00147F3E" w:rsidP="008B79F3">
            <w:pPr>
              <w:jc w:val="center"/>
              <w:rPr>
                <w:b/>
                <w:sz w:val="16"/>
                <w:szCs w:val="16"/>
              </w:rPr>
            </w:pPr>
            <w:r w:rsidRPr="00106F1A">
              <w:rPr>
                <w:b/>
                <w:sz w:val="16"/>
                <w:szCs w:val="16"/>
              </w:rPr>
              <w:t>44</w:t>
            </w:r>
          </w:p>
        </w:tc>
        <w:tc>
          <w:tcPr>
            <w:tcW w:w="256" w:type="pct"/>
            <w:tcBorders>
              <w:left w:val="single" w:sz="8" w:space="0" w:color="auto"/>
            </w:tcBorders>
            <w:vAlign w:val="bottom"/>
          </w:tcPr>
          <w:p w14:paraId="300D8650" w14:textId="77777777" w:rsidR="00147F3E" w:rsidRPr="008F11DA" w:rsidRDefault="00147F3E" w:rsidP="008B79F3">
            <w:pPr>
              <w:jc w:val="center"/>
              <w:rPr>
                <w:b/>
                <w:sz w:val="16"/>
                <w:szCs w:val="16"/>
              </w:rPr>
            </w:pPr>
            <w:r w:rsidRPr="008F11DA">
              <w:rPr>
                <w:rFonts w:ascii="Calibri" w:hAnsi="Calibri" w:cs="Calibri"/>
                <w:color w:val="000000"/>
                <w:sz w:val="16"/>
                <w:szCs w:val="16"/>
              </w:rPr>
              <w:t>1.22</w:t>
            </w:r>
          </w:p>
        </w:tc>
        <w:tc>
          <w:tcPr>
            <w:tcW w:w="235" w:type="pct"/>
            <w:vAlign w:val="bottom"/>
          </w:tcPr>
          <w:p w14:paraId="11E6844E" w14:textId="77777777" w:rsidR="00147F3E" w:rsidRPr="008F11DA" w:rsidRDefault="00147F3E" w:rsidP="008B79F3">
            <w:pPr>
              <w:jc w:val="center"/>
              <w:rPr>
                <w:b/>
                <w:sz w:val="16"/>
                <w:szCs w:val="16"/>
              </w:rPr>
            </w:pPr>
            <w:r w:rsidRPr="008F11DA">
              <w:rPr>
                <w:rFonts w:ascii="Calibri" w:hAnsi="Calibri" w:cs="Calibri"/>
                <w:color w:val="000000"/>
                <w:sz w:val="16"/>
                <w:szCs w:val="16"/>
              </w:rPr>
              <w:t>0.20</w:t>
            </w:r>
          </w:p>
        </w:tc>
        <w:tc>
          <w:tcPr>
            <w:tcW w:w="236" w:type="pct"/>
            <w:vAlign w:val="bottom"/>
          </w:tcPr>
          <w:p w14:paraId="536E64A0" w14:textId="77777777" w:rsidR="00147F3E" w:rsidRPr="008F11DA" w:rsidRDefault="00147F3E" w:rsidP="008B79F3">
            <w:pPr>
              <w:jc w:val="center"/>
              <w:rPr>
                <w:b/>
                <w:sz w:val="16"/>
                <w:szCs w:val="16"/>
              </w:rPr>
            </w:pPr>
            <w:r w:rsidRPr="008F11DA">
              <w:rPr>
                <w:rFonts w:ascii="Calibri" w:hAnsi="Calibri" w:cs="Calibri"/>
                <w:color w:val="000000"/>
                <w:sz w:val="16"/>
                <w:szCs w:val="16"/>
              </w:rPr>
              <w:t>0.08</w:t>
            </w:r>
          </w:p>
        </w:tc>
        <w:tc>
          <w:tcPr>
            <w:tcW w:w="236" w:type="pct"/>
            <w:vAlign w:val="bottom"/>
          </w:tcPr>
          <w:p w14:paraId="4D17221F" w14:textId="77777777" w:rsidR="00147F3E" w:rsidRPr="008F11DA" w:rsidRDefault="00147F3E" w:rsidP="008B79F3">
            <w:pPr>
              <w:jc w:val="center"/>
              <w:rPr>
                <w:b/>
                <w:sz w:val="16"/>
                <w:szCs w:val="16"/>
              </w:rPr>
            </w:pPr>
            <w:r w:rsidRPr="008F11DA">
              <w:rPr>
                <w:rFonts w:ascii="Calibri" w:hAnsi="Calibri" w:cs="Calibri"/>
                <w:color w:val="000000"/>
                <w:sz w:val="16"/>
                <w:szCs w:val="16"/>
              </w:rPr>
              <w:t>0.03</w:t>
            </w:r>
          </w:p>
        </w:tc>
        <w:tc>
          <w:tcPr>
            <w:tcW w:w="236" w:type="pct"/>
            <w:tcBorders>
              <w:right w:val="single" w:sz="8" w:space="0" w:color="auto"/>
            </w:tcBorders>
            <w:vAlign w:val="bottom"/>
          </w:tcPr>
          <w:p w14:paraId="0B84CA7E" w14:textId="77777777" w:rsidR="00147F3E" w:rsidRPr="008F11DA" w:rsidRDefault="00147F3E" w:rsidP="008B79F3">
            <w:pPr>
              <w:jc w:val="center"/>
              <w:rPr>
                <w:b/>
                <w:sz w:val="16"/>
                <w:szCs w:val="16"/>
              </w:rPr>
            </w:pPr>
            <w:r w:rsidRPr="008F11DA">
              <w:rPr>
                <w:rFonts w:ascii="Calibri" w:hAnsi="Calibri" w:cs="Calibri"/>
                <w:color w:val="000000"/>
                <w:sz w:val="16"/>
                <w:szCs w:val="16"/>
              </w:rPr>
              <w:t>0.01</w:t>
            </w:r>
          </w:p>
        </w:tc>
        <w:tc>
          <w:tcPr>
            <w:tcW w:w="256" w:type="pct"/>
            <w:tcBorders>
              <w:left w:val="single" w:sz="8" w:space="0" w:color="auto"/>
            </w:tcBorders>
            <w:vAlign w:val="bottom"/>
          </w:tcPr>
          <w:p w14:paraId="00590557" w14:textId="77777777" w:rsidR="00147F3E" w:rsidRPr="002A219E" w:rsidRDefault="00147F3E" w:rsidP="008B79F3">
            <w:pPr>
              <w:jc w:val="center"/>
              <w:rPr>
                <w:b/>
                <w:sz w:val="16"/>
                <w:szCs w:val="16"/>
              </w:rPr>
            </w:pPr>
            <w:r w:rsidRPr="002A219E">
              <w:rPr>
                <w:rFonts w:ascii="Calibri" w:hAnsi="Calibri" w:cs="Calibri"/>
                <w:color w:val="000000"/>
                <w:sz w:val="16"/>
                <w:szCs w:val="16"/>
              </w:rPr>
              <w:t>0.81</w:t>
            </w:r>
          </w:p>
        </w:tc>
        <w:tc>
          <w:tcPr>
            <w:tcW w:w="235" w:type="pct"/>
            <w:vAlign w:val="bottom"/>
          </w:tcPr>
          <w:p w14:paraId="722E8B9B" w14:textId="77777777" w:rsidR="00147F3E" w:rsidRPr="002A219E" w:rsidRDefault="00147F3E" w:rsidP="008B79F3">
            <w:pPr>
              <w:jc w:val="center"/>
              <w:rPr>
                <w:b/>
                <w:sz w:val="16"/>
                <w:szCs w:val="16"/>
              </w:rPr>
            </w:pPr>
            <w:r w:rsidRPr="002A219E">
              <w:rPr>
                <w:rFonts w:ascii="Calibri" w:hAnsi="Calibri" w:cs="Calibri"/>
                <w:color w:val="000000"/>
                <w:sz w:val="16"/>
                <w:szCs w:val="16"/>
              </w:rPr>
              <w:t>0.30</w:t>
            </w:r>
          </w:p>
        </w:tc>
        <w:tc>
          <w:tcPr>
            <w:tcW w:w="236" w:type="pct"/>
            <w:vAlign w:val="bottom"/>
          </w:tcPr>
          <w:p w14:paraId="7EAEB191" w14:textId="77777777" w:rsidR="00147F3E" w:rsidRPr="002A219E" w:rsidRDefault="00147F3E" w:rsidP="008B79F3">
            <w:pPr>
              <w:jc w:val="center"/>
              <w:rPr>
                <w:b/>
                <w:sz w:val="16"/>
                <w:szCs w:val="16"/>
              </w:rPr>
            </w:pPr>
            <w:r w:rsidRPr="002A219E">
              <w:rPr>
                <w:rFonts w:ascii="Calibri" w:hAnsi="Calibri" w:cs="Calibri"/>
                <w:color w:val="000000"/>
                <w:sz w:val="16"/>
                <w:szCs w:val="16"/>
              </w:rPr>
              <w:t>0.16</w:t>
            </w:r>
          </w:p>
        </w:tc>
        <w:tc>
          <w:tcPr>
            <w:tcW w:w="236" w:type="pct"/>
            <w:vAlign w:val="bottom"/>
          </w:tcPr>
          <w:p w14:paraId="0EDF046F" w14:textId="77777777" w:rsidR="00147F3E" w:rsidRPr="002A219E" w:rsidRDefault="00147F3E" w:rsidP="008B79F3">
            <w:pPr>
              <w:jc w:val="center"/>
              <w:rPr>
                <w:b/>
                <w:sz w:val="16"/>
                <w:szCs w:val="16"/>
              </w:rPr>
            </w:pPr>
            <w:r w:rsidRPr="002A219E">
              <w:rPr>
                <w:rFonts w:ascii="Calibri" w:hAnsi="Calibri" w:cs="Calibri"/>
                <w:color w:val="000000"/>
                <w:sz w:val="16"/>
                <w:szCs w:val="16"/>
              </w:rPr>
              <w:t>0.08</w:t>
            </w:r>
          </w:p>
        </w:tc>
        <w:tc>
          <w:tcPr>
            <w:tcW w:w="237" w:type="pct"/>
            <w:tcBorders>
              <w:right w:val="single" w:sz="8" w:space="0" w:color="auto"/>
            </w:tcBorders>
            <w:vAlign w:val="bottom"/>
          </w:tcPr>
          <w:p w14:paraId="1CB9DA70" w14:textId="77777777" w:rsidR="00147F3E" w:rsidRPr="002A219E" w:rsidRDefault="00147F3E" w:rsidP="008B79F3">
            <w:pPr>
              <w:jc w:val="center"/>
              <w:rPr>
                <w:b/>
                <w:sz w:val="16"/>
                <w:szCs w:val="16"/>
              </w:rPr>
            </w:pPr>
            <w:r w:rsidRPr="002A219E">
              <w:rPr>
                <w:rFonts w:ascii="Calibri" w:hAnsi="Calibri" w:cs="Calibri"/>
                <w:color w:val="000000"/>
                <w:sz w:val="16"/>
                <w:szCs w:val="16"/>
              </w:rPr>
              <w:t>0.02</w:t>
            </w:r>
          </w:p>
        </w:tc>
        <w:tc>
          <w:tcPr>
            <w:tcW w:w="256" w:type="pct"/>
            <w:tcBorders>
              <w:left w:val="single" w:sz="8" w:space="0" w:color="auto"/>
            </w:tcBorders>
            <w:vAlign w:val="bottom"/>
          </w:tcPr>
          <w:p w14:paraId="20FDB270" w14:textId="77777777" w:rsidR="00147F3E" w:rsidRPr="00457659" w:rsidRDefault="00147F3E" w:rsidP="008B79F3">
            <w:pPr>
              <w:jc w:val="center"/>
              <w:rPr>
                <w:b/>
                <w:sz w:val="16"/>
                <w:szCs w:val="16"/>
              </w:rPr>
            </w:pPr>
            <w:r w:rsidRPr="00457659">
              <w:rPr>
                <w:rFonts w:ascii="Calibri" w:hAnsi="Calibri" w:cs="Calibri"/>
                <w:color w:val="000000"/>
                <w:sz w:val="16"/>
                <w:szCs w:val="16"/>
              </w:rPr>
              <w:t>1.20</w:t>
            </w:r>
          </w:p>
        </w:tc>
        <w:tc>
          <w:tcPr>
            <w:tcW w:w="236" w:type="pct"/>
            <w:vAlign w:val="bottom"/>
          </w:tcPr>
          <w:p w14:paraId="3FB32B8F" w14:textId="77777777" w:rsidR="00147F3E" w:rsidRPr="00457659" w:rsidRDefault="00147F3E" w:rsidP="008B79F3">
            <w:pPr>
              <w:jc w:val="center"/>
              <w:rPr>
                <w:b/>
                <w:sz w:val="16"/>
                <w:szCs w:val="16"/>
              </w:rPr>
            </w:pPr>
            <w:r w:rsidRPr="00457659">
              <w:rPr>
                <w:rFonts w:ascii="Calibri" w:hAnsi="Calibri" w:cs="Calibri"/>
                <w:color w:val="000000"/>
                <w:sz w:val="16"/>
                <w:szCs w:val="16"/>
              </w:rPr>
              <w:t>0.46</w:t>
            </w:r>
          </w:p>
        </w:tc>
        <w:tc>
          <w:tcPr>
            <w:tcW w:w="236" w:type="pct"/>
            <w:vAlign w:val="bottom"/>
          </w:tcPr>
          <w:p w14:paraId="579AE19E" w14:textId="77777777" w:rsidR="00147F3E" w:rsidRPr="00457659" w:rsidRDefault="00147F3E" w:rsidP="008B79F3">
            <w:pPr>
              <w:jc w:val="center"/>
              <w:rPr>
                <w:b/>
                <w:sz w:val="16"/>
                <w:szCs w:val="16"/>
              </w:rPr>
            </w:pPr>
            <w:r w:rsidRPr="00457659">
              <w:rPr>
                <w:rFonts w:ascii="Calibri" w:hAnsi="Calibri" w:cs="Calibri"/>
                <w:color w:val="000000"/>
                <w:sz w:val="16"/>
                <w:szCs w:val="16"/>
              </w:rPr>
              <w:t>0.26</w:t>
            </w:r>
          </w:p>
        </w:tc>
        <w:tc>
          <w:tcPr>
            <w:tcW w:w="236" w:type="pct"/>
            <w:vAlign w:val="bottom"/>
          </w:tcPr>
          <w:p w14:paraId="6BCE4DFA" w14:textId="77777777" w:rsidR="00147F3E" w:rsidRPr="00457659" w:rsidRDefault="00147F3E" w:rsidP="008B79F3">
            <w:pPr>
              <w:jc w:val="center"/>
              <w:rPr>
                <w:b/>
                <w:sz w:val="16"/>
                <w:szCs w:val="16"/>
              </w:rPr>
            </w:pPr>
            <w:r w:rsidRPr="00457659">
              <w:rPr>
                <w:rFonts w:ascii="Calibri" w:hAnsi="Calibri" w:cs="Calibri"/>
                <w:color w:val="000000"/>
                <w:sz w:val="16"/>
                <w:szCs w:val="16"/>
              </w:rPr>
              <w:t>0.14</w:t>
            </w:r>
          </w:p>
        </w:tc>
        <w:tc>
          <w:tcPr>
            <w:tcW w:w="250" w:type="pct"/>
            <w:tcBorders>
              <w:right w:val="single" w:sz="8" w:space="0" w:color="auto"/>
            </w:tcBorders>
            <w:vAlign w:val="bottom"/>
          </w:tcPr>
          <w:p w14:paraId="64925905" w14:textId="77777777" w:rsidR="00147F3E" w:rsidRPr="00457659" w:rsidRDefault="00147F3E" w:rsidP="008B79F3">
            <w:pPr>
              <w:jc w:val="center"/>
              <w:rPr>
                <w:b/>
                <w:sz w:val="16"/>
                <w:szCs w:val="16"/>
              </w:rPr>
            </w:pPr>
            <w:r w:rsidRPr="00457659">
              <w:rPr>
                <w:rFonts w:ascii="Calibri" w:hAnsi="Calibri" w:cs="Calibri"/>
                <w:color w:val="000000"/>
                <w:sz w:val="16"/>
                <w:szCs w:val="16"/>
              </w:rPr>
              <w:t>0.04</w:t>
            </w:r>
          </w:p>
        </w:tc>
        <w:tc>
          <w:tcPr>
            <w:tcW w:w="237" w:type="pct"/>
            <w:tcBorders>
              <w:left w:val="single" w:sz="8" w:space="0" w:color="auto"/>
            </w:tcBorders>
            <w:vAlign w:val="bottom"/>
          </w:tcPr>
          <w:p w14:paraId="5D6DEF8E" w14:textId="77777777" w:rsidR="00147F3E" w:rsidRPr="0098007F" w:rsidRDefault="00147F3E" w:rsidP="008B79F3">
            <w:pPr>
              <w:jc w:val="center"/>
              <w:rPr>
                <w:b/>
                <w:sz w:val="16"/>
                <w:szCs w:val="16"/>
              </w:rPr>
            </w:pPr>
            <w:r w:rsidRPr="0098007F">
              <w:rPr>
                <w:rFonts w:ascii="Calibri" w:hAnsi="Calibri" w:cs="Calibri"/>
                <w:color w:val="000000"/>
                <w:sz w:val="16"/>
                <w:szCs w:val="16"/>
              </w:rPr>
              <w:t>1.20</w:t>
            </w:r>
          </w:p>
        </w:tc>
        <w:tc>
          <w:tcPr>
            <w:tcW w:w="232" w:type="pct"/>
            <w:vAlign w:val="bottom"/>
          </w:tcPr>
          <w:p w14:paraId="5D8BF326" w14:textId="77777777" w:rsidR="00147F3E" w:rsidRPr="0098007F" w:rsidRDefault="00147F3E" w:rsidP="008B79F3">
            <w:pPr>
              <w:jc w:val="center"/>
              <w:rPr>
                <w:b/>
                <w:sz w:val="16"/>
                <w:szCs w:val="16"/>
              </w:rPr>
            </w:pPr>
            <w:r w:rsidRPr="0098007F">
              <w:rPr>
                <w:rFonts w:ascii="Calibri" w:hAnsi="Calibri" w:cs="Calibri"/>
                <w:color w:val="000000"/>
                <w:sz w:val="16"/>
                <w:szCs w:val="16"/>
              </w:rPr>
              <w:t>0.51</w:t>
            </w:r>
          </w:p>
        </w:tc>
        <w:tc>
          <w:tcPr>
            <w:tcW w:w="228" w:type="pct"/>
            <w:vAlign w:val="bottom"/>
          </w:tcPr>
          <w:p w14:paraId="5CFBED77" w14:textId="77777777" w:rsidR="00147F3E" w:rsidRPr="0098007F" w:rsidRDefault="00147F3E" w:rsidP="008B79F3">
            <w:pPr>
              <w:jc w:val="center"/>
              <w:rPr>
                <w:b/>
                <w:sz w:val="16"/>
                <w:szCs w:val="16"/>
              </w:rPr>
            </w:pPr>
            <w:r w:rsidRPr="0098007F">
              <w:rPr>
                <w:rFonts w:ascii="Calibri" w:hAnsi="Calibri" w:cs="Calibri"/>
                <w:color w:val="000000"/>
                <w:sz w:val="16"/>
                <w:szCs w:val="16"/>
              </w:rPr>
              <w:t>0.31</w:t>
            </w:r>
          </w:p>
        </w:tc>
        <w:tc>
          <w:tcPr>
            <w:tcW w:w="227" w:type="pct"/>
            <w:vAlign w:val="bottom"/>
          </w:tcPr>
          <w:p w14:paraId="47D1E750" w14:textId="77777777" w:rsidR="00147F3E" w:rsidRPr="0098007F" w:rsidRDefault="00147F3E" w:rsidP="008B79F3">
            <w:pPr>
              <w:jc w:val="center"/>
              <w:rPr>
                <w:b/>
                <w:sz w:val="16"/>
                <w:szCs w:val="16"/>
              </w:rPr>
            </w:pPr>
            <w:r w:rsidRPr="0098007F">
              <w:rPr>
                <w:rFonts w:ascii="Calibri" w:hAnsi="Calibri" w:cs="Calibri"/>
                <w:color w:val="000000"/>
                <w:sz w:val="16"/>
                <w:szCs w:val="16"/>
              </w:rPr>
              <w:t>0.19</w:t>
            </w:r>
          </w:p>
        </w:tc>
        <w:tc>
          <w:tcPr>
            <w:tcW w:w="227" w:type="pct"/>
            <w:vAlign w:val="bottom"/>
          </w:tcPr>
          <w:p w14:paraId="5AA3D648" w14:textId="77777777" w:rsidR="00147F3E" w:rsidRPr="0098007F" w:rsidRDefault="00147F3E" w:rsidP="008B79F3">
            <w:pPr>
              <w:jc w:val="center"/>
              <w:rPr>
                <w:b/>
                <w:sz w:val="16"/>
                <w:szCs w:val="16"/>
              </w:rPr>
            </w:pPr>
            <w:r w:rsidRPr="0098007F">
              <w:rPr>
                <w:rFonts w:ascii="Calibri" w:hAnsi="Calibri" w:cs="Calibri"/>
                <w:color w:val="000000"/>
                <w:sz w:val="16"/>
                <w:szCs w:val="16"/>
              </w:rPr>
              <w:t>0.07</w:t>
            </w:r>
          </w:p>
        </w:tc>
      </w:tr>
      <w:tr w:rsidR="00147F3E" w:rsidRPr="00106F1A" w14:paraId="5365717C" w14:textId="77777777" w:rsidTr="008B79F3">
        <w:trPr>
          <w:jc w:val="center"/>
        </w:trPr>
        <w:tc>
          <w:tcPr>
            <w:tcW w:w="236" w:type="pct"/>
            <w:tcBorders>
              <w:right w:val="single" w:sz="8" w:space="0" w:color="auto"/>
            </w:tcBorders>
          </w:tcPr>
          <w:p w14:paraId="3FB8D881" w14:textId="77777777" w:rsidR="00147F3E" w:rsidRPr="00106F1A" w:rsidRDefault="00147F3E" w:rsidP="008B79F3">
            <w:pPr>
              <w:jc w:val="center"/>
              <w:rPr>
                <w:b/>
                <w:sz w:val="16"/>
                <w:szCs w:val="16"/>
              </w:rPr>
            </w:pPr>
            <w:r w:rsidRPr="00106F1A">
              <w:rPr>
                <w:b/>
                <w:sz w:val="16"/>
                <w:szCs w:val="16"/>
              </w:rPr>
              <w:t>45</w:t>
            </w:r>
          </w:p>
        </w:tc>
        <w:tc>
          <w:tcPr>
            <w:tcW w:w="256" w:type="pct"/>
            <w:tcBorders>
              <w:left w:val="single" w:sz="8" w:space="0" w:color="auto"/>
            </w:tcBorders>
            <w:vAlign w:val="bottom"/>
          </w:tcPr>
          <w:p w14:paraId="3156B444" w14:textId="77777777" w:rsidR="00147F3E" w:rsidRPr="008F11DA" w:rsidRDefault="00147F3E" w:rsidP="008B79F3">
            <w:pPr>
              <w:jc w:val="center"/>
              <w:rPr>
                <w:b/>
                <w:sz w:val="16"/>
                <w:szCs w:val="16"/>
              </w:rPr>
            </w:pPr>
            <w:r w:rsidRPr="008F11DA">
              <w:rPr>
                <w:rFonts w:ascii="Calibri" w:hAnsi="Calibri" w:cs="Calibri"/>
                <w:color w:val="000000"/>
                <w:sz w:val="16"/>
                <w:szCs w:val="16"/>
              </w:rPr>
              <w:t>1.21</w:t>
            </w:r>
          </w:p>
        </w:tc>
        <w:tc>
          <w:tcPr>
            <w:tcW w:w="235" w:type="pct"/>
            <w:vAlign w:val="bottom"/>
          </w:tcPr>
          <w:p w14:paraId="664E61A7" w14:textId="77777777" w:rsidR="00147F3E" w:rsidRPr="008F11DA" w:rsidRDefault="00147F3E" w:rsidP="008B79F3">
            <w:pPr>
              <w:jc w:val="center"/>
              <w:rPr>
                <w:b/>
                <w:sz w:val="16"/>
                <w:szCs w:val="16"/>
              </w:rPr>
            </w:pPr>
            <w:r w:rsidRPr="008F11DA">
              <w:rPr>
                <w:rFonts w:ascii="Calibri" w:hAnsi="Calibri" w:cs="Calibri"/>
                <w:color w:val="000000"/>
                <w:sz w:val="16"/>
                <w:szCs w:val="16"/>
              </w:rPr>
              <w:t>0.20</w:t>
            </w:r>
          </w:p>
        </w:tc>
        <w:tc>
          <w:tcPr>
            <w:tcW w:w="236" w:type="pct"/>
            <w:vAlign w:val="bottom"/>
          </w:tcPr>
          <w:p w14:paraId="68053269" w14:textId="77777777" w:rsidR="00147F3E" w:rsidRPr="008F11DA" w:rsidRDefault="00147F3E" w:rsidP="008B79F3">
            <w:pPr>
              <w:jc w:val="center"/>
              <w:rPr>
                <w:b/>
                <w:sz w:val="16"/>
                <w:szCs w:val="16"/>
              </w:rPr>
            </w:pPr>
            <w:r w:rsidRPr="008F11DA">
              <w:rPr>
                <w:rFonts w:ascii="Calibri" w:hAnsi="Calibri" w:cs="Calibri"/>
                <w:color w:val="000000"/>
                <w:sz w:val="16"/>
                <w:szCs w:val="16"/>
              </w:rPr>
              <w:t>0.08</w:t>
            </w:r>
          </w:p>
        </w:tc>
        <w:tc>
          <w:tcPr>
            <w:tcW w:w="236" w:type="pct"/>
            <w:vAlign w:val="bottom"/>
          </w:tcPr>
          <w:p w14:paraId="2A6BD1D1" w14:textId="77777777" w:rsidR="00147F3E" w:rsidRPr="008F11DA" w:rsidRDefault="00147F3E" w:rsidP="008B79F3">
            <w:pPr>
              <w:jc w:val="center"/>
              <w:rPr>
                <w:b/>
                <w:sz w:val="16"/>
                <w:szCs w:val="16"/>
              </w:rPr>
            </w:pPr>
            <w:r w:rsidRPr="008F11DA">
              <w:rPr>
                <w:rFonts w:ascii="Calibri" w:hAnsi="Calibri" w:cs="Calibri"/>
                <w:color w:val="000000"/>
                <w:sz w:val="16"/>
                <w:szCs w:val="16"/>
              </w:rPr>
              <w:t>0.03</w:t>
            </w:r>
          </w:p>
        </w:tc>
        <w:tc>
          <w:tcPr>
            <w:tcW w:w="236" w:type="pct"/>
            <w:tcBorders>
              <w:right w:val="single" w:sz="8" w:space="0" w:color="auto"/>
            </w:tcBorders>
            <w:vAlign w:val="bottom"/>
          </w:tcPr>
          <w:p w14:paraId="055D1971" w14:textId="77777777" w:rsidR="00147F3E" w:rsidRPr="008F11DA" w:rsidRDefault="00147F3E" w:rsidP="008B79F3">
            <w:pPr>
              <w:jc w:val="center"/>
              <w:rPr>
                <w:b/>
                <w:sz w:val="16"/>
                <w:szCs w:val="16"/>
              </w:rPr>
            </w:pPr>
            <w:r w:rsidRPr="008F11DA">
              <w:rPr>
                <w:rFonts w:ascii="Calibri" w:hAnsi="Calibri" w:cs="Calibri"/>
                <w:color w:val="000000"/>
                <w:sz w:val="16"/>
                <w:szCs w:val="16"/>
              </w:rPr>
              <w:t>0.01</w:t>
            </w:r>
          </w:p>
        </w:tc>
        <w:tc>
          <w:tcPr>
            <w:tcW w:w="256" w:type="pct"/>
            <w:tcBorders>
              <w:left w:val="single" w:sz="8" w:space="0" w:color="auto"/>
            </w:tcBorders>
            <w:vAlign w:val="bottom"/>
          </w:tcPr>
          <w:p w14:paraId="5FA5C7B6" w14:textId="77777777" w:rsidR="00147F3E" w:rsidRPr="002A219E" w:rsidRDefault="00147F3E" w:rsidP="008B79F3">
            <w:pPr>
              <w:jc w:val="center"/>
              <w:rPr>
                <w:b/>
                <w:sz w:val="16"/>
                <w:szCs w:val="16"/>
              </w:rPr>
            </w:pPr>
            <w:r w:rsidRPr="002A219E">
              <w:rPr>
                <w:rFonts w:ascii="Calibri" w:hAnsi="Calibri" w:cs="Calibri"/>
                <w:color w:val="000000"/>
                <w:sz w:val="16"/>
                <w:szCs w:val="16"/>
              </w:rPr>
              <w:t>0.80</w:t>
            </w:r>
          </w:p>
        </w:tc>
        <w:tc>
          <w:tcPr>
            <w:tcW w:w="235" w:type="pct"/>
            <w:vAlign w:val="bottom"/>
          </w:tcPr>
          <w:p w14:paraId="75EB6BC7" w14:textId="77777777" w:rsidR="00147F3E" w:rsidRPr="002A219E" w:rsidRDefault="00147F3E" w:rsidP="008B79F3">
            <w:pPr>
              <w:jc w:val="center"/>
              <w:rPr>
                <w:b/>
                <w:sz w:val="16"/>
                <w:szCs w:val="16"/>
              </w:rPr>
            </w:pPr>
            <w:r w:rsidRPr="002A219E">
              <w:rPr>
                <w:rFonts w:ascii="Calibri" w:hAnsi="Calibri" w:cs="Calibri"/>
                <w:color w:val="000000"/>
                <w:sz w:val="16"/>
                <w:szCs w:val="16"/>
              </w:rPr>
              <w:t>0.29</w:t>
            </w:r>
          </w:p>
        </w:tc>
        <w:tc>
          <w:tcPr>
            <w:tcW w:w="236" w:type="pct"/>
            <w:vAlign w:val="bottom"/>
          </w:tcPr>
          <w:p w14:paraId="6392A940" w14:textId="77777777" w:rsidR="00147F3E" w:rsidRPr="002A219E" w:rsidRDefault="00147F3E" w:rsidP="008B79F3">
            <w:pPr>
              <w:jc w:val="center"/>
              <w:rPr>
                <w:b/>
                <w:sz w:val="16"/>
                <w:szCs w:val="16"/>
              </w:rPr>
            </w:pPr>
            <w:r w:rsidRPr="002A219E">
              <w:rPr>
                <w:rFonts w:ascii="Calibri" w:hAnsi="Calibri" w:cs="Calibri"/>
                <w:color w:val="000000"/>
                <w:sz w:val="16"/>
                <w:szCs w:val="16"/>
              </w:rPr>
              <w:t>0.16</w:t>
            </w:r>
          </w:p>
        </w:tc>
        <w:tc>
          <w:tcPr>
            <w:tcW w:w="236" w:type="pct"/>
            <w:vAlign w:val="bottom"/>
          </w:tcPr>
          <w:p w14:paraId="0C73F51D" w14:textId="77777777" w:rsidR="00147F3E" w:rsidRPr="002A219E" w:rsidRDefault="00147F3E" w:rsidP="008B79F3">
            <w:pPr>
              <w:jc w:val="center"/>
              <w:rPr>
                <w:b/>
                <w:sz w:val="16"/>
                <w:szCs w:val="16"/>
              </w:rPr>
            </w:pPr>
            <w:r w:rsidRPr="002A219E">
              <w:rPr>
                <w:rFonts w:ascii="Calibri" w:hAnsi="Calibri" w:cs="Calibri"/>
                <w:color w:val="000000"/>
                <w:sz w:val="16"/>
                <w:szCs w:val="16"/>
              </w:rPr>
              <w:t>0.08</w:t>
            </w:r>
          </w:p>
        </w:tc>
        <w:tc>
          <w:tcPr>
            <w:tcW w:w="237" w:type="pct"/>
            <w:tcBorders>
              <w:right w:val="single" w:sz="8" w:space="0" w:color="auto"/>
            </w:tcBorders>
            <w:vAlign w:val="bottom"/>
          </w:tcPr>
          <w:p w14:paraId="578F0C7C" w14:textId="77777777" w:rsidR="00147F3E" w:rsidRPr="002A219E" w:rsidRDefault="00147F3E" w:rsidP="008B79F3">
            <w:pPr>
              <w:jc w:val="center"/>
              <w:rPr>
                <w:b/>
                <w:sz w:val="16"/>
                <w:szCs w:val="16"/>
              </w:rPr>
            </w:pPr>
            <w:r w:rsidRPr="002A219E">
              <w:rPr>
                <w:rFonts w:ascii="Calibri" w:hAnsi="Calibri" w:cs="Calibri"/>
                <w:color w:val="000000"/>
                <w:sz w:val="16"/>
                <w:szCs w:val="16"/>
              </w:rPr>
              <w:t>0.02</w:t>
            </w:r>
          </w:p>
        </w:tc>
        <w:tc>
          <w:tcPr>
            <w:tcW w:w="256" w:type="pct"/>
            <w:tcBorders>
              <w:left w:val="single" w:sz="8" w:space="0" w:color="auto"/>
            </w:tcBorders>
            <w:vAlign w:val="bottom"/>
          </w:tcPr>
          <w:p w14:paraId="25DEDEAB" w14:textId="77777777" w:rsidR="00147F3E" w:rsidRPr="00457659" w:rsidRDefault="00147F3E" w:rsidP="008B79F3">
            <w:pPr>
              <w:jc w:val="center"/>
              <w:rPr>
                <w:b/>
                <w:sz w:val="16"/>
                <w:szCs w:val="16"/>
              </w:rPr>
            </w:pPr>
            <w:r w:rsidRPr="00457659">
              <w:rPr>
                <w:rFonts w:ascii="Calibri" w:hAnsi="Calibri" w:cs="Calibri"/>
                <w:color w:val="000000"/>
                <w:sz w:val="16"/>
                <w:szCs w:val="16"/>
              </w:rPr>
              <w:t>1.19</w:t>
            </w:r>
          </w:p>
        </w:tc>
        <w:tc>
          <w:tcPr>
            <w:tcW w:w="236" w:type="pct"/>
            <w:vAlign w:val="bottom"/>
          </w:tcPr>
          <w:p w14:paraId="721115FE" w14:textId="77777777" w:rsidR="00147F3E" w:rsidRPr="00457659" w:rsidRDefault="00147F3E" w:rsidP="008B79F3">
            <w:pPr>
              <w:jc w:val="center"/>
              <w:rPr>
                <w:b/>
                <w:sz w:val="16"/>
                <w:szCs w:val="16"/>
              </w:rPr>
            </w:pPr>
            <w:r w:rsidRPr="00457659">
              <w:rPr>
                <w:rFonts w:ascii="Calibri" w:hAnsi="Calibri" w:cs="Calibri"/>
                <w:color w:val="000000"/>
                <w:sz w:val="16"/>
                <w:szCs w:val="16"/>
              </w:rPr>
              <w:t>0.46</w:t>
            </w:r>
          </w:p>
        </w:tc>
        <w:tc>
          <w:tcPr>
            <w:tcW w:w="236" w:type="pct"/>
            <w:vAlign w:val="bottom"/>
          </w:tcPr>
          <w:p w14:paraId="1485A33E" w14:textId="77777777" w:rsidR="00147F3E" w:rsidRPr="00457659" w:rsidRDefault="00147F3E" w:rsidP="008B79F3">
            <w:pPr>
              <w:jc w:val="center"/>
              <w:rPr>
                <w:b/>
                <w:sz w:val="16"/>
                <w:szCs w:val="16"/>
              </w:rPr>
            </w:pPr>
            <w:r w:rsidRPr="00457659">
              <w:rPr>
                <w:rFonts w:ascii="Calibri" w:hAnsi="Calibri" w:cs="Calibri"/>
                <w:color w:val="000000"/>
                <w:sz w:val="16"/>
                <w:szCs w:val="16"/>
              </w:rPr>
              <w:t>0.26</w:t>
            </w:r>
          </w:p>
        </w:tc>
        <w:tc>
          <w:tcPr>
            <w:tcW w:w="236" w:type="pct"/>
            <w:vAlign w:val="bottom"/>
          </w:tcPr>
          <w:p w14:paraId="65D43FA3" w14:textId="77777777" w:rsidR="00147F3E" w:rsidRPr="00457659" w:rsidRDefault="00147F3E" w:rsidP="008B79F3">
            <w:pPr>
              <w:jc w:val="center"/>
              <w:rPr>
                <w:b/>
                <w:sz w:val="16"/>
                <w:szCs w:val="16"/>
              </w:rPr>
            </w:pPr>
            <w:r w:rsidRPr="00457659">
              <w:rPr>
                <w:rFonts w:ascii="Calibri" w:hAnsi="Calibri" w:cs="Calibri"/>
                <w:color w:val="000000"/>
                <w:sz w:val="16"/>
                <w:szCs w:val="16"/>
              </w:rPr>
              <w:t>0.14</w:t>
            </w:r>
          </w:p>
        </w:tc>
        <w:tc>
          <w:tcPr>
            <w:tcW w:w="250" w:type="pct"/>
            <w:tcBorders>
              <w:right w:val="single" w:sz="8" w:space="0" w:color="auto"/>
            </w:tcBorders>
            <w:vAlign w:val="bottom"/>
          </w:tcPr>
          <w:p w14:paraId="1A9A404F" w14:textId="77777777" w:rsidR="00147F3E" w:rsidRPr="00457659" w:rsidRDefault="00147F3E" w:rsidP="008B79F3">
            <w:pPr>
              <w:jc w:val="center"/>
              <w:rPr>
                <w:b/>
                <w:sz w:val="16"/>
                <w:szCs w:val="16"/>
              </w:rPr>
            </w:pPr>
            <w:r w:rsidRPr="00457659">
              <w:rPr>
                <w:rFonts w:ascii="Calibri" w:hAnsi="Calibri" w:cs="Calibri"/>
                <w:color w:val="000000"/>
                <w:sz w:val="16"/>
                <w:szCs w:val="16"/>
              </w:rPr>
              <w:t>0.04</w:t>
            </w:r>
          </w:p>
        </w:tc>
        <w:tc>
          <w:tcPr>
            <w:tcW w:w="237" w:type="pct"/>
            <w:tcBorders>
              <w:left w:val="single" w:sz="8" w:space="0" w:color="auto"/>
            </w:tcBorders>
            <w:vAlign w:val="bottom"/>
          </w:tcPr>
          <w:p w14:paraId="2AA1E65A" w14:textId="77777777" w:rsidR="00147F3E" w:rsidRPr="0098007F" w:rsidRDefault="00147F3E" w:rsidP="008B79F3">
            <w:pPr>
              <w:jc w:val="center"/>
              <w:rPr>
                <w:b/>
                <w:sz w:val="16"/>
                <w:szCs w:val="16"/>
              </w:rPr>
            </w:pPr>
            <w:r w:rsidRPr="0098007F">
              <w:rPr>
                <w:rFonts w:ascii="Calibri" w:hAnsi="Calibri" w:cs="Calibri"/>
                <w:color w:val="000000"/>
                <w:sz w:val="16"/>
                <w:szCs w:val="16"/>
              </w:rPr>
              <w:t>1.19</w:t>
            </w:r>
          </w:p>
        </w:tc>
        <w:tc>
          <w:tcPr>
            <w:tcW w:w="232" w:type="pct"/>
            <w:vAlign w:val="bottom"/>
          </w:tcPr>
          <w:p w14:paraId="200EC165" w14:textId="77777777" w:rsidR="00147F3E" w:rsidRPr="0098007F" w:rsidRDefault="00147F3E" w:rsidP="008B79F3">
            <w:pPr>
              <w:jc w:val="center"/>
              <w:rPr>
                <w:b/>
                <w:sz w:val="16"/>
                <w:szCs w:val="16"/>
              </w:rPr>
            </w:pPr>
            <w:r w:rsidRPr="0098007F">
              <w:rPr>
                <w:rFonts w:ascii="Calibri" w:hAnsi="Calibri" w:cs="Calibri"/>
                <w:color w:val="000000"/>
                <w:sz w:val="16"/>
                <w:szCs w:val="16"/>
              </w:rPr>
              <w:t>0.51</w:t>
            </w:r>
          </w:p>
        </w:tc>
        <w:tc>
          <w:tcPr>
            <w:tcW w:w="228" w:type="pct"/>
            <w:vAlign w:val="bottom"/>
          </w:tcPr>
          <w:p w14:paraId="711E0A18" w14:textId="77777777" w:rsidR="00147F3E" w:rsidRPr="0098007F" w:rsidRDefault="00147F3E" w:rsidP="008B79F3">
            <w:pPr>
              <w:jc w:val="center"/>
              <w:rPr>
                <w:b/>
                <w:sz w:val="16"/>
                <w:szCs w:val="16"/>
              </w:rPr>
            </w:pPr>
            <w:r w:rsidRPr="0098007F">
              <w:rPr>
                <w:rFonts w:ascii="Calibri" w:hAnsi="Calibri" w:cs="Calibri"/>
                <w:color w:val="000000"/>
                <w:sz w:val="16"/>
                <w:szCs w:val="16"/>
              </w:rPr>
              <w:t>0.31</w:t>
            </w:r>
          </w:p>
        </w:tc>
        <w:tc>
          <w:tcPr>
            <w:tcW w:w="227" w:type="pct"/>
            <w:vAlign w:val="bottom"/>
          </w:tcPr>
          <w:p w14:paraId="287622B9" w14:textId="77777777" w:rsidR="00147F3E" w:rsidRPr="0098007F" w:rsidRDefault="00147F3E" w:rsidP="008B79F3">
            <w:pPr>
              <w:jc w:val="center"/>
              <w:rPr>
                <w:b/>
                <w:sz w:val="16"/>
                <w:szCs w:val="16"/>
              </w:rPr>
            </w:pPr>
            <w:r w:rsidRPr="0098007F">
              <w:rPr>
                <w:rFonts w:ascii="Calibri" w:hAnsi="Calibri" w:cs="Calibri"/>
                <w:color w:val="000000"/>
                <w:sz w:val="16"/>
                <w:szCs w:val="16"/>
              </w:rPr>
              <w:t>0.19</w:t>
            </w:r>
          </w:p>
        </w:tc>
        <w:tc>
          <w:tcPr>
            <w:tcW w:w="227" w:type="pct"/>
            <w:vAlign w:val="bottom"/>
          </w:tcPr>
          <w:p w14:paraId="571ECB2D" w14:textId="77777777" w:rsidR="00147F3E" w:rsidRPr="0098007F" w:rsidRDefault="00147F3E" w:rsidP="008B79F3">
            <w:pPr>
              <w:jc w:val="center"/>
              <w:rPr>
                <w:b/>
                <w:sz w:val="16"/>
                <w:szCs w:val="16"/>
              </w:rPr>
            </w:pPr>
            <w:r w:rsidRPr="0098007F">
              <w:rPr>
                <w:rFonts w:ascii="Calibri" w:hAnsi="Calibri" w:cs="Calibri"/>
                <w:color w:val="000000"/>
                <w:sz w:val="16"/>
                <w:szCs w:val="16"/>
              </w:rPr>
              <w:t>0.07</w:t>
            </w:r>
          </w:p>
        </w:tc>
      </w:tr>
      <w:tr w:rsidR="00147F3E" w:rsidRPr="00106F1A" w14:paraId="65AF98BB" w14:textId="77777777" w:rsidTr="008B79F3">
        <w:trPr>
          <w:jc w:val="center"/>
        </w:trPr>
        <w:tc>
          <w:tcPr>
            <w:tcW w:w="236" w:type="pct"/>
            <w:tcBorders>
              <w:right w:val="single" w:sz="8" w:space="0" w:color="auto"/>
            </w:tcBorders>
          </w:tcPr>
          <w:p w14:paraId="75BF90B7" w14:textId="77777777" w:rsidR="00147F3E" w:rsidRPr="00106F1A" w:rsidRDefault="00147F3E" w:rsidP="008B79F3">
            <w:pPr>
              <w:jc w:val="center"/>
              <w:rPr>
                <w:b/>
                <w:sz w:val="16"/>
                <w:szCs w:val="16"/>
              </w:rPr>
            </w:pPr>
            <w:r w:rsidRPr="00106F1A">
              <w:rPr>
                <w:b/>
                <w:sz w:val="16"/>
                <w:szCs w:val="16"/>
              </w:rPr>
              <w:t>46</w:t>
            </w:r>
          </w:p>
        </w:tc>
        <w:tc>
          <w:tcPr>
            <w:tcW w:w="256" w:type="pct"/>
            <w:tcBorders>
              <w:left w:val="single" w:sz="8" w:space="0" w:color="auto"/>
            </w:tcBorders>
            <w:vAlign w:val="bottom"/>
          </w:tcPr>
          <w:p w14:paraId="511FA12F" w14:textId="77777777" w:rsidR="00147F3E" w:rsidRPr="008F11DA" w:rsidRDefault="00147F3E" w:rsidP="008B79F3">
            <w:pPr>
              <w:jc w:val="center"/>
              <w:rPr>
                <w:b/>
                <w:sz w:val="16"/>
                <w:szCs w:val="16"/>
              </w:rPr>
            </w:pPr>
            <w:r w:rsidRPr="008F11DA">
              <w:rPr>
                <w:rFonts w:ascii="Calibri" w:hAnsi="Calibri" w:cs="Calibri"/>
                <w:color w:val="000000"/>
                <w:sz w:val="16"/>
                <w:szCs w:val="16"/>
              </w:rPr>
              <w:t>1.20</w:t>
            </w:r>
          </w:p>
        </w:tc>
        <w:tc>
          <w:tcPr>
            <w:tcW w:w="235" w:type="pct"/>
            <w:vAlign w:val="bottom"/>
          </w:tcPr>
          <w:p w14:paraId="457766B5" w14:textId="77777777" w:rsidR="00147F3E" w:rsidRPr="008F11DA" w:rsidRDefault="00147F3E" w:rsidP="008B79F3">
            <w:pPr>
              <w:jc w:val="center"/>
              <w:rPr>
                <w:b/>
                <w:sz w:val="16"/>
                <w:szCs w:val="16"/>
              </w:rPr>
            </w:pPr>
            <w:r w:rsidRPr="008F11DA">
              <w:rPr>
                <w:rFonts w:ascii="Calibri" w:hAnsi="Calibri" w:cs="Calibri"/>
                <w:color w:val="000000"/>
                <w:sz w:val="16"/>
                <w:szCs w:val="16"/>
              </w:rPr>
              <w:t>0.20</w:t>
            </w:r>
          </w:p>
        </w:tc>
        <w:tc>
          <w:tcPr>
            <w:tcW w:w="236" w:type="pct"/>
            <w:vAlign w:val="bottom"/>
          </w:tcPr>
          <w:p w14:paraId="10AC1768" w14:textId="77777777" w:rsidR="00147F3E" w:rsidRPr="008F11DA" w:rsidRDefault="00147F3E" w:rsidP="008B79F3">
            <w:pPr>
              <w:jc w:val="center"/>
              <w:rPr>
                <w:b/>
                <w:sz w:val="16"/>
                <w:szCs w:val="16"/>
              </w:rPr>
            </w:pPr>
            <w:r w:rsidRPr="008F11DA">
              <w:rPr>
                <w:rFonts w:ascii="Calibri" w:hAnsi="Calibri" w:cs="Calibri"/>
                <w:color w:val="000000"/>
                <w:sz w:val="16"/>
                <w:szCs w:val="16"/>
              </w:rPr>
              <w:t>0.08</w:t>
            </w:r>
          </w:p>
        </w:tc>
        <w:tc>
          <w:tcPr>
            <w:tcW w:w="236" w:type="pct"/>
            <w:vAlign w:val="bottom"/>
          </w:tcPr>
          <w:p w14:paraId="350AA89B" w14:textId="77777777" w:rsidR="00147F3E" w:rsidRPr="008F11DA" w:rsidRDefault="00147F3E" w:rsidP="008B79F3">
            <w:pPr>
              <w:jc w:val="center"/>
              <w:rPr>
                <w:b/>
                <w:sz w:val="16"/>
                <w:szCs w:val="16"/>
              </w:rPr>
            </w:pPr>
            <w:r w:rsidRPr="008F11DA">
              <w:rPr>
                <w:rFonts w:ascii="Calibri" w:hAnsi="Calibri" w:cs="Calibri"/>
                <w:color w:val="000000"/>
                <w:sz w:val="16"/>
                <w:szCs w:val="16"/>
              </w:rPr>
              <w:t>0.03</w:t>
            </w:r>
          </w:p>
        </w:tc>
        <w:tc>
          <w:tcPr>
            <w:tcW w:w="236" w:type="pct"/>
            <w:tcBorders>
              <w:right w:val="single" w:sz="8" w:space="0" w:color="auto"/>
            </w:tcBorders>
            <w:vAlign w:val="bottom"/>
          </w:tcPr>
          <w:p w14:paraId="74F30225" w14:textId="77777777" w:rsidR="00147F3E" w:rsidRPr="008F11DA" w:rsidRDefault="00147F3E" w:rsidP="008B79F3">
            <w:pPr>
              <w:jc w:val="center"/>
              <w:rPr>
                <w:b/>
                <w:sz w:val="16"/>
                <w:szCs w:val="16"/>
              </w:rPr>
            </w:pPr>
            <w:r w:rsidRPr="008F11DA">
              <w:rPr>
                <w:rFonts w:ascii="Calibri" w:hAnsi="Calibri" w:cs="Calibri"/>
                <w:color w:val="000000"/>
                <w:sz w:val="16"/>
                <w:szCs w:val="16"/>
              </w:rPr>
              <w:t>0.01</w:t>
            </w:r>
          </w:p>
        </w:tc>
        <w:tc>
          <w:tcPr>
            <w:tcW w:w="256" w:type="pct"/>
            <w:tcBorders>
              <w:left w:val="single" w:sz="8" w:space="0" w:color="auto"/>
            </w:tcBorders>
            <w:vAlign w:val="bottom"/>
          </w:tcPr>
          <w:p w14:paraId="29A63C5B" w14:textId="77777777" w:rsidR="00147F3E" w:rsidRPr="002A219E" w:rsidRDefault="00147F3E" w:rsidP="008B79F3">
            <w:pPr>
              <w:jc w:val="center"/>
              <w:rPr>
                <w:b/>
                <w:sz w:val="16"/>
                <w:szCs w:val="16"/>
              </w:rPr>
            </w:pPr>
            <w:r w:rsidRPr="002A219E">
              <w:rPr>
                <w:rFonts w:ascii="Calibri" w:hAnsi="Calibri" w:cs="Calibri"/>
                <w:color w:val="000000"/>
                <w:sz w:val="16"/>
                <w:szCs w:val="16"/>
              </w:rPr>
              <w:t>0.80</w:t>
            </w:r>
          </w:p>
        </w:tc>
        <w:tc>
          <w:tcPr>
            <w:tcW w:w="235" w:type="pct"/>
            <w:vAlign w:val="bottom"/>
          </w:tcPr>
          <w:p w14:paraId="69662CB9" w14:textId="77777777" w:rsidR="00147F3E" w:rsidRPr="002A219E" w:rsidRDefault="00147F3E" w:rsidP="008B79F3">
            <w:pPr>
              <w:jc w:val="center"/>
              <w:rPr>
                <w:b/>
                <w:sz w:val="16"/>
                <w:szCs w:val="16"/>
              </w:rPr>
            </w:pPr>
            <w:r w:rsidRPr="002A219E">
              <w:rPr>
                <w:rFonts w:ascii="Calibri" w:hAnsi="Calibri" w:cs="Calibri"/>
                <w:color w:val="000000"/>
                <w:sz w:val="16"/>
                <w:szCs w:val="16"/>
              </w:rPr>
              <w:t>0.29</w:t>
            </w:r>
          </w:p>
        </w:tc>
        <w:tc>
          <w:tcPr>
            <w:tcW w:w="236" w:type="pct"/>
            <w:vAlign w:val="bottom"/>
          </w:tcPr>
          <w:p w14:paraId="0FCEA1DB" w14:textId="77777777" w:rsidR="00147F3E" w:rsidRPr="002A219E" w:rsidRDefault="00147F3E" w:rsidP="008B79F3">
            <w:pPr>
              <w:jc w:val="center"/>
              <w:rPr>
                <w:b/>
                <w:sz w:val="16"/>
                <w:szCs w:val="16"/>
              </w:rPr>
            </w:pPr>
            <w:r w:rsidRPr="002A219E">
              <w:rPr>
                <w:rFonts w:ascii="Calibri" w:hAnsi="Calibri" w:cs="Calibri"/>
                <w:color w:val="000000"/>
                <w:sz w:val="16"/>
                <w:szCs w:val="16"/>
              </w:rPr>
              <w:t>0.15</w:t>
            </w:r>
          </w:p>
        </w:tc>
        <w:tc>
          <w:tcPr>
            <w:tcW w:w="236" w:type="pct"/>
            <w:vAlign w:val="bottom"/>
          </w:tcPr>
          <w:p w14:paraId="05241093" w14:textId="77777777" w:rsidR="00147F3E" w:rsidRPr="002A219E" w:rsidRDefault="00147F3E" w:rsidP="008B79F3">
            <w:pPr>
              <w:jc w:val="center"/>
              <w:rPr>
                <w:b/>
                <w:sz w:val="16"/>
                <w:szCs w:val="16"/>
              </w:rPr>
            </w:pPr>
            <w:r w:rsidRPr="002A219E">
              <w:rPr>
                <w:rFonts w:ascii="Calibri" w:hAnsi="Calibri" w:cs="Calibri"/>
                <w:color w:val="000000"/>
                <w:sz w:val="16"/>
                <w:szCs w:val="16"/>
              </w:rPr>
              <w:t>0.08</w:t>
            </w:r>
          </w:p>
        </w:tc>
        <w:tc>
          <w:tcPr>
            <w:tcW w:w="237" w:type="pct"/>
            <w:tcBorders>
              <w:right w:val="single" w:sz="8" w:space="0" w:color="auto"/>
            </w:tcBorders>
            <w:vAlign w:val="bottom"/>
          </w:tcPr>
          <w:p w14:paraId="539C8BDA" w14:textId="77777777" w:rsidR="00147F3E" w:rsidRPr="002A219E" w:rsidRDefault="00147F3E" w:rsidP="008B79F3">
            <w:pPr>
              <w:jc w:val="center"/>
              <w:rPr>
                <w:b/>
                <w:sz w:val="16"/>
                <w:szCs w:val="16"/>
              </w:rPr>
            </w:pPr>
            <w:r w:rsidRPr="002A219E">
              <w:rPr>
                <w:rFonts w:ascii="Calibri" w:hAnsi="Calibri" w:cs="Calibri"/>
                <w:color w:val="000000"/>
                <w:sz w:val="16"/>
                <w:szCs w:val="16"/>
              </w:rPr>
              <w:t>0.02</w:t>
            </w:r>
          </w:p>
        </w:tc>
        <w:tc>
          <w:tcPr>
            <w:tcW w:w="256" w:type="pct"/>
            <w:tcBorders>
              <w:left w:val="single" w:sz="8" w:space="0" w:color="auto"/>
            </w:tcBorders>
            <w:vAlign w:val="bottom"/>
          </w:tcPr>
          <w:p w14:paraId="37AE09BB" w14:textId="77777777" w:rsidR="00147F3E" w:rsidRPr="00457659" w:rsidRDefault="00147F3E" w:rsidP="008B79F3">
            <w:pPr>
              <w:jc w:val="center"/>
              <w:rPr>
                <w:b/>
                <w:sz w:val="16"/>
                <w:szCs w:val="16"/>
              </w:rPr>
            </w:pPr>
            <w:r w:rsidRPr="00457659">
              <w:rPr>
                <w:rFonts w:ascii="Calibri" w:hAnsi="Calibri" w:cs="Calibri"/>
                <w:color w:val="000000"/>
                <w:sz w:val="16"/>
                <w:szCs w:val="16"/>
              </w:rPr>
              <w:t>1.19</w:t>
            </w:r>
          </w:p>
        </w:tc>
        <w:tc>
          <w:tcPr>
            <w:tcW w:w="236" w:type="pct"/>
            <w:vAlign w:val="bottom"/>
          </w:tcPr>
          <w:p w14:paraId="2AB8151D" w14:textId="77777777" w:rsidR="00147F3E" w:rsidRPr="00457659" w:rsidRDefault="00147F3E" w:rsidP="008B79F3">
            <w:pPr>
              <w:jc w:val="center"/>
              <w:rPr>
                <w:b/>
                <w:sz w:val="16"/>
                <w:szCs w:val="16"/>
              </w:rPr>
            </w:pPr>
            <w:r w:rsidRPr="00457659">
              <w:rPr>
                <w:rFonts w:ascii="Calibri" w:hAnsi="Calibri" w:cs="Calibri"/>
                <w:color w:val="000000"/>
                <w:sz w:val="16"/>
                <w:szCs w:val="16"/>
              </w:rPr>
              <w:t>0.46</w:t>
            </w:r>
          </w:p>
        </w:tc>
        <w:tc>
          <w:tcPr>
            <w:tcW w:w="236" w:type="pct"/>
            <w:vAlign w:val="bottom"/>
          </w:tcPr>
          <w:p w14:paraId="730ECCA1" w14:textId="77777777" w:rsidR="00147F3E" w:rsidRPr="00457659" w:rsidRDefault="00147F3E" w:rsidP="008B79F3">
            <w:pPr>
              <w:jc w:val="center"/>
              <w:rPr>
                <w:b/>
                <w:sz w:val="16"/>
                <w:szCs w:val="16"/>
              </w:rPr>
            </w:pPr>
            <w:r w:rsidRPr="00457659">
              <w:rPr>
                <w:rFonts w:ascii="Calibri" w:hAnsi="Calibri" w:cs="Calibri"/>
                <w:color w:val="000000"/>
                <w:sz w:val="16"/>
                <w:szCs w:val="16"/>
              </w:rPr>
              <w:t>0.26</w:t>
            </w:r>
          </w:p>
        </w:tc>
        <w:tc>
          <w:tcPr>
            <w:tcW w:w="236" w:type="pct"/>
            <w:vAlign w:val="bottom"/>
          </w:tcPr>
          <w:p w14:paraId="19CD2730" w14:textId="77777777" w:rsidR="00147F3E" w:rsidRPr="00457659" w:rsidRDefault="00147F3E" w:rsidP="008B79F3">
            <w:pPr>
              <w:jc w:val="center"/>
              <w:rPr>
                <w:b/>
                <w:sz w:val="16"/>
                <w:szCs w:val="16"/>
              </w:rPr>
            </w:pPr>
            <w:r w:rsidRPr="00457659">
              <w:rPr>
                <w:rFonts w:ascii="Calibri" w:hAnsi="Calibri" w:cs="Calibri"/>
                <w:color w:val="000000"/>
                <w:sz w:val="16"/>
                <w:szCs w:val="16"/>
              </w:rPr>
              <w:t>0.14</w:t>
            </w:r>
          </w:p>
        </w:tc>
        <w:tc>
          <w:tcPr>
            <w:tcW w:w="250" w:type="pct"/>
            <w:tcBorders>
              <w:right w:val="single" w:sz="8" w:space="0" w:color="auto"/>
            </w:tcBorders>
            <w:vAlign w:val="bottom"/>
          </w:tcPr>
          <w:p w14:paraId="6E652916" w14:textId="77777777" w:rsidR="00147F3E" w:rsidRPr="00457659" w:rsidRDefault="00147F3E" w:rsidP="008B79F3">
            <w:pPr>
              <w:jc w:val="center"/>
              <w:rPr>
                <w:b/>
                <w:sz w:val="16"/>
                <w:szCs w:val="16"/>
              </w:rPr>
            </w:pPr>
            <w:r w:rsidRPr="00457659">
              <w:rPr>
                <w:rFonts w:ascii="Calibri" w:hAnsi="Calibri" w:cs="Calibri"/>
                <w:color w:val="000000"/>
                <w:sz w:val="16"/>
                <w:szCs w:val="16"/>
              </w:rPr>
              <w:t>0.04</w:t>
            </w:r>
          </w:p>
        </w:tc>
        <w:tc>
          <w:tcPr>
            <w:tcW w:w="237" w:type="pct"/>
            <w:tcBorders>
              <w:left w:val="single" w:sz="8" w:space="0" w:color="auto"/>
            </w:tcBorders>
            <w:vAlign w:val="bottom"/>
          </w:tcPr>
          <w:p w14:paraId="39E62A3A" w14:textId="77777777" w:rsidR="00147F3E" w:rsidRPr="0098007F" w:rsidRDefault="00147F3E" w:rsidP="008B79F3">
            <w:pPr>
              <w:jc w:val="center"/>
              <w:rPr>
                <w:b/>
                <w:sz w:val="16"/>
                <w:szCs w:val="16"/>
              </w:rPr>
            </w:pPr>
            <w:r w:rsidRPr="0098007F">
              <w:rPr>
                <w:rFonts w:ascii="Calibri" w:hAnsi="Calibri" w:cs="Calibri"/>
                <w:color w:val="000000"/>
                <w:sz w:val="16"/>
                <w:szCs w:val="16"/>
              </w:rPr>
              <w:t>1.19</w:t>
            </w:r>
          </w:p>
        </w:tc>
        <w:tc>
          <w:tcPr>
            <w:tcW w:w="232" w:type="pct"/>
            <w:vAlign w:val="bottom"/>
          </w:tcPr>
          <w:p w14:paraId="4DEEC903" w14:textId="77777777" w:rsidR="00147F3E" w:rsidRPr="0098007F" w:rsidRDefault="00147F3E" w:rsidP="008B79F3">
            <w:pPr>
              <w:jc w:val="center"/>
              <w:rPr>
                <w:b/>
                <w:sz w:val="16"/>
                <w:szCs w:val="16"/>
              </w:rPr>
            </w:pPr>
            <w:r w:rsidRPr="0098007F">
              <w:rPr>
                <w:rFonts w:ascii="Calibri" w:hAnsi="Calibri" w:cs="Calibri"/>
                <w:color w:val="000000"/>
                <w:sz w:val="16"/>
                <w:szCs w:val="16"/>
              </w:rPr>
              <w:t>0.50</w:t>
            </w:r>
          </w:p>
        </w:tc>
        <w:tc>
          <w:tcPr>
            <w:tcW w:w="228" w:type="pct"/>
            <w:vAlign w:val="bottom"/>
          </w:tcPr>
          <w:p w14:paraId="5CA25F0A" w14:textId="77777777" w:rsidR="00147F3E" w:rsidRPr="0098007F" w:rsidRDefault="00147F3E" w:rsidP="008B79F3">
            <w:pPr>
              <w:jc w:val="center"/>
              <w:rPr>
                <w:b/>
                <w:sz w:val="16"/>
                <w:szCs w:val="16"/>
              </w:rPr>
            </w:pPr>
            <w:r w:rsidRPr="0098007F">
              <w:rPr>
                <w:rFonts w:ascii="Calibri" w:hAnsi="Calibri" w:cs="Calibri"/>
                <w:color w:val="000000"/>
                <w:sz w:val="16"/>
                <w:szCs w:val="16"/>
              </w:rPr>
              <w:t>0.30</w:t>
            </w:r>
          </w:p>
        </w:tc>
        <w:tc>
          <w:tcPr>
            <w:tcW w:w="227" w:type="pct"/>
            <w:vAlign w:val="bottom"/>
          </w:tcPr>
          <w:p w14:paraId="5C24F280" w14:textId="77777777" w:rsidR="00147F3E" w:rsidRPr="0098007F" w:rsidRDefault="00147F3E" w:rsidP="008B79F3">
            <w:pPr>
              <w:jc w:val="center"/>
              <w:rPr>
                <w:b/>
                <w:sz w:val="16"/>
                <w:szCs w:val="16"/>
              </w:rPr>
            </w:pPr>
            <w:r w:rsidRPr="0098007F">
              <w:rPr>
                <w:rFonts w:ascii="Calibri" w:hAnsi="Calibri" w:cs="Calibri"/>
                <w:color w:val="000000"/>
                <w:sz w:val="16"/>
                <w:szCs w:val="16"/>
              </w:rPr>
              <w:t>0.19</w:t>
            </w:r>
          </w:p>
        </w:tc>
        <w:tc>
          <w:tcPr>
            <w:tcW w:w="227" w:type="pct"/>
            <w:vAlign w:val="bottom"/>
          </w:tcPr>
          <w:p w14:paraId="1077F99C" w14:textId="77777777" w:rsidR="00147F3E" w:rsidRPr="0098007F" w:rsidRDefault="00147F3E" w:rsidP="008B79F3">
            <w:pPr>
              <w:jc w:val="center"/>
              <w:rPr>
                <w:b/>
                <w:sz w:val="16"/>
                <w:szCs w:val="16"/>
              </w:rPr>
            </w:pPr>
            <w:r w:rsidRPr="0098007F">
              <w:rPr>
                <w:rFonts w:ascii="Calibri" w:hAnsi="Calibri" w:cs="Calibri"/>
                <w:color w:val="000000"/>
                <w:sz w:val="16"/>
                <w:szCs w:val="16"/>
              </w:rPr>
              <w:t>0.07</w:t>
            </w:r>
          </w:p>
        </w:tc>
      </w:tr>
      <w:tr w:rsidR="00147F3E" w:rsidRPr="00106F1A" w14:paraId="666A9145" w14:textId="77777777" w:rsidTr="008B79F3">
        <w:trPr>
          <w:jc w:val="center"/>
        </w:trPr>
        <w:tc>
          <w:tcPr>
            <w:tcW w:w="236" w:type="pct"/>
            <w:tcBorders>
              <w:right w:val="single" w:sz="8" w:space="0" w:color="auto"/>
            </w:tcBorders>
          </w:tcPr>
          <w:p w14:paraId="1C832D94" w14:textId="77777777" w:rsidR="00147F3E" w:rsidRPr="00106F1A" w:rsidRDefault="00147F3E" w:rsidP="008B79F3">
            <w:pPr>
              <w:jc w:val="center"/>
              <w:rPr>
                <w:b/>
                <w:sz w:val="16"/>
                <w:szCs w:val="16"/>
              </w:rPr>
            </w:pPr>
            <w:r w:rsidRPr="00106F1A">
              <w:rPr>
                <w:b/>
                <w:sz w:val="16"/>
                <w:szCs w:val="16"/>
              </w:rPr>
              <w:t>47</w:t>
            </w:r>
          </w:p>
        </w:tc>
        <w:tc>
          <w:tcPr>
            <w:tcW w:w="256" w:type="pct"/>
            <w:tcBorders>
              <w:left w:val="single" w:sz="8" w:space="0" w:color="auto"/>
            </w:tcBorders>
            <w:vAlign w:val="bottom"/>
          </w:tcPr>
          <w:p w14:paraId="6F7852F7" w14:textId="77777777" w:rsidR="00147F3E" w:rsidRPr="008F11DA" w:rsidRDefault="00147F3E" w:rsidP="008B79F3">
            <w:pPr>
              <w:jc w:val="center"/>
              <w:rPr>
                <w:b/>
                <w:sz w:val="16"/>
                <w:szCs w:val="16"/>
              </w:rPr>
            </w:pPr>
            <w:r w:rsidRPr="008F11DA">
              <w:rPr>
                <w:rFonts w:ascii="Calibri" w:hAnsi="Calibri" w:cs="Calibri"/>
                <w:color w:val="000000"/>
                <w:sz w:val="16"/>
                <w:szCs w:val="16"/>
              </w:rPr>
              <w:t>1.19</w:t>
            </w:r>
          </w:p>
        </w:tc>
        <w:tc>
          <w:tcPr>
            <w:tcW w:w="235" w:type="pct"/>
            <w:vAlign w:val="bottom"/>
          </w:tcPr>
          <w:p w14:paraId="7613C384" w14:textId="77777777" w:rsidR="00147F3E" w:rsidRPr="008F11DA" w:rsidRDefault="00147F3E" w:rsidP="008B79F3">
            <w:pPr>
              <w:jc w:val="center"/>
              <w:rPr>
                <w:b/>
                <w:sz w:val="16"/>
                <w:szCs w:val="16"/>
              </w:rPr>
            </w:pPr>
            <w:r w:rsidRPr="008F11DA">
              <w:rPr>
                <w:rFonts w:ascii="Calibri" w:hAnsi="Calibri" w:cs="Calibri"/>
                <w:color w:val="000000"/>
                <w:sz w:val="16"/>
                <w:szCs w:val="16"/>
              </w:rPr>
              <w:t>0.20</w:t>
            </w:r>
          </w:p>
        </w:tc>
        <w:tc>
          <w:tcPr>
            <w:tcW w:w="236" w:type="pct"/>
            <w:vAlign w:val="bottom"/>
          </w:tcPr>
          <w:p w14:paraId="6F408D78" w14:textId="77777777" w:rsidR="00147F3E" w:rsidRPr="008F11DA" w:rsidRDefault="00147F3E" w:rsidP="008B79F3">
            <w:pPr>
              <w:jc w:val="center"/>
              <w:rPr>
                <w:b/>
                <w:sz w:val="16"/>
                <w:szCs w:val="16"/>
              </w:rPr>
            </w:pPr>
            <w:r w:rsidRPr="008F11DA">
              <w:rPr>
                <w:rFonts w:ascii="Calibri" w:hAnsi="Calibri" w:cs="Calibri"/>
                <w:color w:val="000000"/>
                <w:sz w:val="16"/>
                <w:szCs w:val="16"/>
              </w:rPr>
              <w:t>0.08</w:t>
            </w:r>
          </w:p>
        </w:tc>
        <w:tc>
          <w:tcPr>
            <w:tcW w:w="236" w:type="pct"/>
            <w:vAlign w:val="bottom"/>
          </w:tcPr>
          <w:p w14:paraId="1A8031CD" w14:textId="77777777" w:rsidR="00147F3E" w:rsidRPr="008F11DA" w:rsidRDefault="00147F3E" w:rsidP="008B79F3">
            <w:pPr>
              <w:jc w:val="center"/>
              <w:rPr>
                <w:b/>
                <w:sz w:val="16"/>
                <w:szCs w:val="16"/>
              </w:rPr>
            </w:pPr>
            <w:r w:rsidRPr="008F11DA">
              <w:rPr>
                <w:rFonts w:ascii="Calibri" w:hAnsi="Calibri" w:cs="Calibri"/>
                <w:color w:val="000000"/>
                <w:sz w:val="16"/>
                <w:szCs w:val="16"/>
              </w:rPr>
              <w:t>0.03</w:t>
            </w:r>
          </w:p>
        </w:tc>
        <w:tc>
          <w:tcPr>
            <w:tcW w:w="236" w:type="pct"/>
            <w:tcBorders>
              <w:right w:val="single" w:sz="8" w:space="0" w:color="auto"/>
            </w:tcBorders>
            <w:vAlign w:val="bottom"/>
          </w:tcPr>
          <w:p w14:paraId="43034D08" w14:textId="77777777" w:rsidR="00147F3E" w:rsidRPr="008F11DA" w:rsidRDefault="00147F3E" w:rsidP="008B79F3">
            <w:pPr>
              <w:jc w:val="center"/>
              <w:rPr>
                <w:b/>
                <w:sz w:val="16"/>
                <w:szCs w:val="16"/>
              </w:rPr>
            </w:pPr>
            <w:r w:rsidRPr="008F11DA">
              <w:rPr>
                <w:rFonts w:ascii="Calibri" w:hAnsi="Calibri" w:cs="Calibri"/>
                <w:color w:val="000000"/>
                <w:sz w:val="16"/>
                <w:szCs w:val="16"/>
              </w:rPr>
              <w:t>0.01</w:t>
            </w:r>
          </w:p>
        </w:tc>
        <w:tc>
          <w:tcPr>
            <w:tcW w:w="256" w:type="pct"/>
            <w:tcBorders>
              <w:left w:val="single" w:sz="8" w:space="0" w:color="auto"/>
            </w:tcBorders>
            <w:vAlign w:val="bottom"/>
          </w:tcPr>
          <w:p w14:paraId="70AEF14A" w14:textId="77777777" w:rsidR="00147F3E" w:rsidRPr="002A219E" w:rsidRDefault="00147F3E" w:rsidP="008B79F3">
            <w:pPr>
              <w:jc w:val="center"/>
              <w:rPr>
                <w:b/>
                <w:sz w:val="16"/>
                <w:szCs w:val="16"/>
              </w:rPr>
            </w:pPr>
            <w:r w:rsidRPr="002A219E">
              <w:rPr>
                <w:rFonts w:ascii="Calibri" w:hAnsi="Calibri" w:cs="Calibri"/>
                <w:color w:val="000000"/>
                <w:sz w:val="16"/>
                <w:szCs w:val="16"/>
              </w:rPr>
              <w:t>0.79</w:t>
            </w:r>
          </w:p>
        </w:tc>
        <w:tc>
          <w:tcPr>
            <w:tcW w:w="235" w:type="pct"/>
            <w:vAlign w:val="bottom"/>
          </w:tcPr>
          <w:p w14:paraId="026B855E" w14:textId="77777777" w:rsidR="00147F3E" w:rsidRPr="002A219E" w:rsidRDefault="00147F3E" w:rsidP="008B79F3">
            <w:pPr>
              <w:jc w:val="center"/>
              <w:rPr>
                <w:b/>
                <w:sz w:val="16"/>
                <w:szCs w:val="16"/>
              </w:rPr>
            </w:pPr>
            <w:r w:rsidRPr="002A219E">
              <w:rPr>
                <w:rFonts w:ascii="Calibri" w:hAnsi="Calibri" w:cs="Calibri"/>
                <w:color w:val="000000"/>
                <w:sz w:val="16"/>
                <w:szCs w:val="16"/>
              </w:rPr>
              <w:t>0.29</w:t>
            </w:r>
          </w:p>
        </w:tc>
        <w:tc>
          <w:tcPr>
            <w:tcW w:w="236" w:type="pct"/>
            <w:vAlign w:val="bottom"/>
          </w:tcPr>
          <w:p w14:paraId="71E826C3" w14:textId="77777777" w:rsidR="00147F3E" w:rsidRPr="002A219E" w:rsidRDefault="00147F3E" w:rsidP="008B79F3">
            <w:pPr>
              <w:jc w:val="center"/>
              <w:rPr>
                <w:b/>
                <w:sz w:val="16"/>
                <w:szCs w:val="16"/>
              </w:rPr>
            </w:pPr>
            <w:r w:rsidRPr="002A219E">
              <w:rPr>
                <w:rFonts w:ascii="Calibri" w:hAnsi="Calibri" w:cs="Calibri"/>
                <w:color w:val="000000"/>
                <w:sz w:val="16"/>
                <w:szCs w:val="16"/>
              </w:rPr>
              <w:t>0.15</w:t>
            </w:r>
          </w:p>
        </w:tc>
        <w:tc>
          <w:tcPr>
            <w:tcW w:w="236" w:type="pct"/>
            <w:vAlign w:val="bottom"/>
          </w:tcPr>
          <w:p w14:paraId="7223E8D8" w14:textId="77777777" w:rsidR="00147F3E" w:rsidRPr="002A219E" w:rsidRDefault="00147F3E" w:rsidP="008B79F3">
            <w:pPr>
              <w:jc w:val="center"/>
              <w:rPr>
                <w:b/>
                <w:sz w:val="16"/>
                <w:szCs w:val="16"/>
              </w:rPr>
            </w:pPr>
            <w:r w:rsidRPr="002A219E">
              <w:rPr>
                <w:rFonts w:ascii="Calibri" w:hAnsi="Calibri" w:cs="Calibri"/>
                <w:color w:val="000000"/>
                <w:sz w:val="16"/>
                <w:szCs w:val="16"/>
              </w:rPr>
              <w:t>0.08</w:t>
            </w:r>
          </w:p>
        </w:tc>
        <w:tc>
          <w:tcPr>
            <w:tcW w:w="237" w:type="pct"/>
            <w:tcBorders>
              <w:right w:val="single" w:sz="8" w:space="0" w:color="auto"/>
            </w:tcBorders>
            <w:vAlign w:val="bottom"/>
          </w:tcPr>
          <w:p w14:paraId="66A8ADDD" w14:textId="77777777" w:rsidR="00147F3E" w:rsidRPr="002A219E" w:rsidRDefault="00147F3E" w:rsidP="008B79F3">
            <w:pPr>
              <w:jc w:val="center"/>
              <w:rPr>
                <w:b/>
                <w:sz w:val="16"/>
                <w:szCs w:val="16"/>
              </w:rPr>
            </w:pPr>
            <w:r w:rsidRPr="002A219E">
              <w:rPr>
                <w:rFonts w:ascii="Calibri" w:hAnsi="Calibri" w:cs="Calibri"/>
                <w:color w:val="000000"/>
                <w:sz w:val="16"/>
                <w:szCs w:val="16"/>
              </w:rPr>
              <w:t>0.02</w:t>
            </w:r>
          </w:p>
        </w:tc>
        <w:tc>
          <w:tcPr>
            <w:tcW w:w="256" w:type="pct"/>
            <w:tcBorders>
              <w:left w:val="single" w:sz="8" w:space="0" w:color="auto"/>
            </w:tcBorders>
            <w:vAlign w:val="bottom"/>
          </w:tcPr>
          <w:p w14:paraId="7022D9D0" w14:textId="77777777" w:rsidR="00147F3E" w:rsidRPr="00457659" w:rsidRDefault="00147F3E" w:rsidP="008B79F3">
            <w:pPr>
              <w:jc w:val="center"/>
              <w:rPr>
                <w:b/>
                <w:sz w:val="16"/>
                <w:szCs w:val="16"/>
              </w:rPr>
            </w:pPr>
            <w:r w:rsidRPr="00457659">
              <w:rPr>
                <w:rFonts w:ascii="Calibri" w:hAnsi="Calibri" w:cs="Calibri"/>
                <w:color w:val="000000"/>
                <w:sz w:val="16"/>
                <w:szCs w:val="16"/>
              </w:rPr>
              <w:t>1.18</w:t>
            </w:r>
          </w:p>
        </w:tc>
        <w:tc>
          <w:tcPr>
            <w:tcW w:w="236" w:type="pct"/>
            <w:vAlign w:val="bottom"/>
          </w:tcPr>
          <w:p w14:paraId="040AFB4D" w14:textId="77777777" w:rsidR="00147F3E" w:rsidRPr="00457659" w:rsidRDefault="00147F3E" w:rsidP="008B79F3">
            <w:pPr>
              <w:jc w:val="center"/>
              <w:rPr>
                <w:b/>
                <w:sz w:val="16"/>
                <w:szCs w:val="16"/>
              </w:rPr>
            </w:pPr>
            <w:r w:rsidRPr="00457659">
              <w:rPr>
                <w:rFonts w:ascii="Calibri" w:hAnsi="Calibri" w:cs="Calibri"/>
                <w:color w:val="000000"/>
                <w:sz w:val="16"/>
                <w:szCs w:val="16"/>
              </w:rPr>
              <w:t>0.45</w:t>
            </w:r>
          </w:p>
        </w:tc>
        <w:tc>
          <w:tcPr>
            <w:tcW w:w="236" w:type="pct"/>
            <w:vAlign w:val="bottom"/>
          </w:tcPr>
          <w:p w14:paraId="34575A77" w14:textId="77777777" w:rsidR="00147F3E" w:rsidRPr="00457659" w:rsidRDefault="00147F3E" w:rsidP="008B79F3">
            <w:pPr>
              <w:jc w:val="center"/>
              <w:rPr>
                <w:b/>
                <w:sz w:val="16"/>
                <w:szCs w:val="16"/>
              </w:rPr>
            </w:pPr>
            <w:r w:rsidRPr="00457659">
              <w:rPr>
                <w:rFonts w:ascii="Calibri" w:hAnsi="Calibri" w:cs="Calibri"/>
                <w:color w:val="000000"/>
                <w:sz w:val="16"/>
                <w:szCs w:val="16"/>
              </w:rPr>
              <w:t>0.25</w:t>
            </w:r>
          </w:p>
        </w:tc>
        <w:tc>
          <w:tcPr>
            <w:tcW w:w="236" w:type="pct"/>
            <w:vAlign w:val="bottom"/>
          </w:tcPr>
          <w:p w14:paraId="1636687E" w14:textId="77777777" w:rsidR="00147F3E" w:rsidRPr="00457659" w:rsidRDefault="00147F3E" w:rsidP="008B79F3">
            <w:pPr>
              <w:jc w:val="center"/>
              <w:rPr>
                <w:b/>
                <w:sz w:val="16"/>
                <w:szCs w:val="16"/>
              </w:rPr>
            </w:pPr>
            <w:r w:rsidRPr="00457659">
              <w:rPr>
                <w:rFonts w:ascii="Calibri" w:hAnsi="Calibri" w:cs="Calibri"/>
                <w:color w:val="000000"/>
                <w:sz w:val="16"/>
                <w:szCs w:val="16"/>
              </w:rPr>
              <w:t>0.14</w:t>
            </w:r>
          </w:p>
        </w:tc>
        <w:tc>
          <w:tcPr>
            <w:tcW w:w="250" w:type="pct"/>
            <w:tcBorders>
              <w:right w:val="single" w:sz="8" w:space="0" w:color="auto"/>
            </w:tcBorders>
            <w:vAlign w:val="bottom"/>
          </w:tcPr>
          <w:p w14:paraId="40535468" w14:textId="77777777" w:rsidR="00147F3E" w:rsidRPr="00457659" w:rsidRDefault="00147F3E" w:rsidP="008B79F3">
            <w:pPr>
              <w:jc w:val="center"/>
              <w:rPr>
                <w:b/>
                <w:sz w:val="16"/>
                <w:szCs w:val="16"/>
              </w:rPr>
            </w:pPr>
            <w:r w:rsidRPr="00457659">
              <w:rPr>
                <w:rFonts w:ascii="Calibri" w:hAnsi="Calibri" w:cs="Calibri"/>
                <w:color w:val="000000"/>
                <w:sz w:val="16"/>
                <w:szCs w:val="16"/>
              </w:rPr>
              <w:t>0.04</w:t>
            </w:r>
          </w:p>
        </w:tc>
        <w:tc>
          <w:tcPr>
            <w:tcW w:w="237" w:type="pct"/>
            <w:tcBorders>
              <w:left w:val="single" w:sz="8" w:space="0" w:color="auto"/>
            </w:tcBorders>
            <w:vAlign w:val="bottom"/>
          </w:tcPr>
          <w:p w14:paraId="57DA012E" w14:textId="77777777" w:rsidR="00147F3E" w:rsidRPr="0098007F" w:rsidRDefault="00147F3E" w:rsidP="008B79F3">
            <w:pPr>
              <w:jc w:val="center"/>
              <w:rPr>
                <w:b/>
                <w:sz w:val="16"/>
                <w:szCs w:val="16"/>
              </w:rPr>
            </w:pPr>
            <w:r w:rsidRPr="0098007F">
              <w:rPr>
                <w:rFonts w:ascii="Calibri" w:hAnsi="Calibri" w:cs="Calibri"/>
                <w:color w:val="000000"/>
                <w:sz w:val="16"/>
                <w:szCs w:val="16"/>
              </w:rPr>
              <w:t>1.18</w:t>
            </w:r>
          </w:p>
        </w:tc>
        <w:tc>
          <w:tcPr>
            <w:tcW w:w="232" w:type="pct"/>
            <w:vAlign w:val="bottom"/>
          </w:tcPr>
          <w:p w14:paraId="616C3506" w14:textId="77777777" w:rsidR="00147F3E" w:rsidRPr="0098007F" w:rsidRDefault="00147F3E" w:rsidP="008B79F3">
            <w:pPr>
              <w:jc w:val="center"/>
              <w:rPr>
                <w:b/>
                <w:sz w:val="16"/>
                <w:szCs w:val="16"/>
              </w:rPr>
            </w:pPr>
            <w:r w:rsidRPr="0098007F">
              <w:rPr>
                <w:rFonts w:ascii="Calibri" w:hAnsi="Calibri" w:cs="Calibri"/>
                <w:color w:val="000000"/>
                <w:sz w:val="16"/>
                <w:szCs w:val="16"/>
              </w:rPr>
              <w:t>0.50</w:t>
            </w:r>
          </w:p>
        </w:tc>
        <w:tc>
          <w:tcPr>
            <w:tcW w:w="228" w:type="pct"/>
            <w:vAlign w:val="bottom"/>
          </w:tcPr>
          <w:p w14:paraId="0F3B15ED" w14:textId="77777777" w:rsidR="00147F3E" w:rsidRPr="0098007F" w:rsidRDefault="00147F3E" w:rsidP="008B79F3">
            <w:pPr>
              <w:jc w:val="center"/>
              <w:rPr>
                <w:b/>
                <w:sz w:val="16"/>
                <w:szCs w:val="16"/>
              </w:rPr>
            </w:pPr>
            <w:r w:rsidRPr="0098007F">
              <w:rPr>
                <w:rFonts w:ascii="Calibri" w:hAnsi="Calibri" w:cs="Calibri"/>
                <w:color w:val="000000"/>
                <w:sz w:val="16"/>
                <w:szCs w:val="16"/>
              </w:rPr>
              <w:t>0.30</w:t>
            </w:r>
          </w:p>
        </w:tc>
        <w:tc>
          <w:tcPr>
            <w:tcW w:w="227" w:type="pct"/>
            <w:vAlign w:val="bottom"/>
          </w:tcPr>
          <w:p w14:paraId="68C4EA67" w14:textId="77777777" w:rsidR="00147F3E" w:rsidRPr="0098007F" w:rsidRDefault="00147F3E" w:rsidP="008B79F3">
            <w:pPr>
              <w:jc w:val="center"/>
              <w:rPr>
                <w:b/>
                <w:sz w:val="16"/>
                <w:szCs w:val="16"/>
              </w:rPr>
            </w:pPr>
            <w:r w:rsidRPr="0098007F">
              <w:rPr>
                <w:rFonts w:ascii="Calibri" w:hAnsi="Calibri" w:cs="Calibri"/>
                <w:color w:val="000000"/>
                <w:sz w:val="16"/>
                <w:szCs w:val="16"/>
              </w:rPr>
              <w:t>0.19</w:t>
            </w:r>
          </w:p>
        </w:tc>
        <w:tc>
          <w:tcPr>
            <w:tcW w:w="227" w:type="pct"/>
            <w:vAlign w:val="bottom"/>
          </w:tcPr>
          <w:p w14:paraId="6561724B" w14:textId="77777777" w:rsidR="00147F3E" w:rsidRPr="0098007F" w:rsidRDefault="00147F3E" w:rsidP="008B79F3">
            <w:pPr>
              <w:jc w:val="center"/>
              <w:rPr>
                <w:b/>
                <w:sz w:val="16"/>
                <w:szCs w:val="16"/>
              </w:rPr>
            </w:pPr>
            <w:r w:rsidRPr="0098007F">
              <w:rPr>
                <w:rFonts w:ascii="Calibri" w:hAnsi="Calibri" w:cs="Calibri"/>
                <w:color w:val="000000"/>
                <w:sz w:val="16"/>
                <w:szCs w:val="16"/>
              </w:rPr>
              <w:t>0.07</w:t>
            </w:r>
          </w:p>
        </w:tc>
      </w:tr>
      <w:tr w:rsidR="00147F3E" w:rsidRPr="00106F1A" w14:paraId="7345057F" w14:textId="77777777" w:rsidTr="008B79F3">
        <w:trPr>
          <w:jc w:val="center"/>
        </w:trPr>
        <w:tc>
          <w:tcPr>
            <w:tcW w:w="236" w:type="pct"/>
            <w:tcBorders>
              <w:right w:val="single" w:sz="8" w:space="0" w:color="auto"/>
            </w:tcBorders>
          </w:tcPr>
          <w:p w14:paraId="2153DEBB" w14:textId="77777777" w:rsidR="00147F3E" w:rsidRPr="00106F1A" w:rsidRDefault="00147F3E" w:rsidP="008B79F3">
            <w:pPr>
              <w:jc w:val="center"/>
              <w:rPr>
                <w:b/>
                <w:sz w:val="16"/>
                <w:szCs w:val="16"/>
              </w:rPr>
            </w:pPr>
            <w:r w:rsidRPr="00106F1A">
              <w:rPr>
                <w:b/>
                <w:sz w:val="16"/>
                <w:szCs w:val="16"/>
              </w:rPr>
              <w:t>48</w:t>
            </w:r>
          </w:p>
        </w:tc>
        <w:tc>
          <w:tcPr>
            <w:tcW w:w="256" w:type="pct"/>
            <w:tcBorders>
              <w:left w:val="single" w:sz="8" w:space="0" w:color="auto"/>
            </w:tcBorders>
            <w:vAlign w:val="bottom"/>
          </w:tcPr>
          <w:p w14:paraId="29947D88" w14:textId="77777777" w:rsidR="00147F3E" w:rsidRPr="008F11DA" w:rsidRDefault="00147F3E" w:rsidP="008B79F3">
            <w:pPr>
              <w:jc w:val="center"/>
              <w:rPr>
                <w:b/>
                <w:sz w:val="16"/>
                <w:szCs w:val="16"/>
              </w:rPr>
            </w:pPr>
            <w:r w:rsidRPr="008F11DA">
              <w:rPr>
                <w:rFonts w:ascii="Calibri" w:hAnsi="Calibri" w:cs="Calibri"/>
                <w:color w:val="000000"/>
                <w:sz w:val="16"/>
                <w:szCs w:val="16"/>
              </w:rPr>
              <w:t>1.18</w:t>
            </w:r>
          </w:p>
        </w:tc>
        <w:tc>
          <w:tcPr>
            <w:tcW w:w="235" w:type="pct"/>
            <w:vAlign w:val="bottom"/>
          </w:tcPr>
          <w:p w14:paraId="40A09CD4" w14:textId="77777777" w:rsidR="00147F3E" w:rsidRPr="008F11DA" w:rsidRDefault="00147F3E" w:rsidP="008B79F3">
            <w:pPr>
              <w:jc w:val="center"/>
              <w:rPr>
                <w:b/>
                <w:sz w:val="16"/>
                <w:szCs w:val="16"/>
              </w:rPr>
            </w:pPr>
            <w:r w:rsidRPr="008F11DA">
              <w:rPr>
                <w:rFonts w:ascii="Calibri" w:hAnsi="Calibri" w:cs="Calibri"/>
                <w:color w:val="000000"/>
                <w:sz w:val="16"/>
                <w:szCs w:val="16"/>
              </w:rPr>
              <w:t>0.20</w:t>
            </w:r>
          </w:p>
        </w:tc>
        <w:tc>
          <w:tcPr>
            <w:tcW w:w="236" w:type="pct"/>
            <w:vAlign w:val="bottom"/>
          </w:tcPr>
          <w:p w14:paraId="6CAD435C" w14:textId="77777777" w:rsidR="00147F3E" w:rsidRPr="008F11DA" w:rsidRDefault="00147F3E" w:rsidP="008B79F3">
            <w:pPr>
              <w:jc w:val="center"/>
              <w:rPr>
                <w:b/>
                <w:sz w:val="16"/>
                <w:szCs w:val="16"/>
              </w:rPr>
            </w:pPr>
            <w:r w:rsidRPr="008F11DA">
              <w:rPr>
                <w:rFonts w:ascii="Calibri" w:hAnsi="Calibri" w:cs="Calibri"/>
                <w:color w:val="000000"/>
                <w:sz w:val="16"/>
                <w:szCs w:val="16"/>
              </w:rPr>
              <w:t>0.08</w:t>
            </w:r>
          </w:p>
        </w:tc>
        <w:tc>
          <w:tcPr>
            <w:tcW w:w="236" w:type="pct"/>
            <w:vAlign w:val="bottom"/>
          </w:tcPr>
          <w:p w14:paraId="4DFE122A" w14:textId="77777777" w:rsidR="00147F3E" w:rsidRPr="008F11DA" w:rsidRDefault="00147F3E" w:rsidP="008B79F3">
            <w:pPr>
              <w:jc w:val="center"/>
              <w:rPr>
                <w:b/>
                <w:sz w:val="16"/>
                <w:szCs w:val="16"/>
              </w:rPr>
            </w:pPr>
            <w:r w:rsidRPr="008F11DA">
              <w:rPr>
                <w:rFonts w:ascii="Calibri" w:hAnsi="Calibri" w:cs="Calibri"/>
                <w:color w:val="000000"/>
                <w:sz w:val="16"/>
                <w:szCs w:val="16"/>
              </w:rPr>
              <w:t>0.03</w:t>
            </w:r>
          </w:p>
        </w:tc>
        <w:tc>
          <w:tcPr>
            <w:tcW w:w="236" w:type="pct"/>
            <w:tcBorders>
              <w:right w:val="single" w:sz="8" w:space="0" w:color="auto"/>
            </w:tcBorders>
            <w:vAlign w:val="bottom"/>
          </w:tcPr>
          <w:p w14:paraId="270BA4E9" w14:textId="77777777" w:rsidR="00147F3E" w:rsidRPr="008F11DA" w:rsidRDefault="00147F3E" w:rsidP="008B79F3">
            <w:pPr>
              <w:jc w:val="center"/>
              <w:rPr>
                <w:b/>
                <w:sz w:val="16"/>
                <w:szCs w:val="16"/>
              </w:rPr>
            </w:pPr>
            <w:r w:rsidRPr="008F11DA">
              <w:rPr>
                <w:rFonts w:ascii="Calibri" w:hAnsi="Calibri" w:cs="Calibri"/>
                <w:color w:val="000000"/>
                <w:sz w:val="16"/>
                <w:szCs w:val="16"/>
              </w:rPr>
              <w:t>0.01</w:t>
            </w:r>
          </w:p>
        </w:tc>
        <w:tc>
          <w:tcPr>
            <w:tcW w:w="256" w:type="pct"/>
            <w:tcBorders>
              <w:left w:val="single" w:sz="8" w:space="0" w:color="auto"/>
            </w:tcBorders>
            <w:vAlign w:val="bottom"/>
          </w:tcPr>
          <w:p w14:paraId="04C23559" w14:textId="77777777" w:rsidR="00147F3E" w:rsidRPr="002A219E" w:rsidRDefault="00147F3E" w:rsidP="008B79F3">
            <w:pPr>
              <w:jc w:val="center"/>
              <w:rPr>
                <w:b/>
                <w:sz w:val="16"/>
                <w:szCs w:val="16"/>
              </w:rPr>
            </w:pPr>
            <w:r w:rsidRPr="002A219E">
              <w:rPr>
                <w:rFonts w:ascii="Calibri" w:hAnsi="Calibri" w:cs="Calibri"/>
                <w:color w:val="000000"/>
                <w:sz w:val="16"/>
                <w:szCs w:val="16"/>
              </w:rPr>
              <w:t>0.79</w:t>
            </w:r>
          </w:p>
        </w:tc>
        <w:tc>
          <w:tcPr>
            <w:tcW w:w="235" w:type="pct"/>
            <w:vAlign w:val="bottom"/>
          </w:tcPr>
          <w:p w14:paraId="29853B60" w14:textId="77777777" w:rsidR="00147F3E" w:rsidRPr="002A219E" w:rsidRDefault="00147F3E" w:rsidP="008B79F3">
            <w:pPr>
              <w:jc w:val="center"/>
              <w:rPr>
                <w:b/>
                <w:sz w:val="16"/>
                <w:szCs w:val="16"/>
              </w:rPr>
            </w:pPr>
            <w:r w:rsidRPr="002A219E">
              <w:rPr>
                <w:rFonts w:ascii="Calibri" w:hAnsi="Calibri" w:cs="Calibri"/>
                <w:color w:val="000000"/>
                <w:sz w:val="16"/>
                <w:szCs w:val="16"/>
              </w:rPr>
              <w:t>0.29</w:t>
            </w:r>
          </w:p>
        </w:tc>
        <w:tc>
          <w:tcPr>
            <w:tcW w:w="236" w:type="pct"/>
            <w:vAlign w:val="bottom"/>
          </w:tcPr>
          <w:p w14:paraId="77439382" w14:textId="77777777" w:rsidR="00147F3E" w:rsidRPr="002A219E" w:rsidRDefault="00147F3E" w:rsidP="008B79F3">
            <w:pPr>
              <w:jc w:val="center"/>
              <w:rPr>
                <w:b/>
                <w:sz w:val="16"/>
                <w:szCs w:val="16"/>
              </w:rPr>
            </w:pPr>
            <w:r w:rsidRPr="002A219E">
              <w:rPr>
                <w:rFonts w:ascii="Calibri" w:hAnsi="Calibri" w:cs="Calibri"/>
                <w:color w:val="000000"/>
                <w:sz w:val="16"/>
                <w:szCs w:val="16"/>
              </w:rPr>
              <w:t>0.15</w:t>
            </w:r>
          </w:p>
        </w:tc>
        <w:tc>
          <w:tcPr>
            <w:tcW w:w="236" w:type="pct"/>
            <w:vAlign w:val="bottom"/>
          </w:tcPr>
          <w:p w14:paraId="767EE6EC" w14:textId="77777777" w:rsidR="00147F3E" w:rsidRPr="002A219E" w:rsidRDefault="00147F3E" w:rsidP="008B79F3">
            <w:pPr>
              <w:jc w:val="center"/>
              <w:rPr>
                <w:b/>
                <w:sz w:val="16"/>
                <w:szCs w:val="16"/>
              </w:rPr>
            </w:pPr>
            <w:r w:rsidRPr="002A219E">
              <w:rPr>
                <w:rFonts w:ascii="Calibri" w:hAnsi="Calibri" w:cs="Calibri"/>
                <w:color w:val="000000"/>
                <w:sz w:val="16"/>
                <w:szCs w:val="16"/>
              </w:rPr>
              <w:t>0.08</w:t>
            </w:r>
          </w:p>
        </w:tc>
        <w:tc>
          <w:tcPr>
            <w:tcW w:w="237" w:type="pct"/>
            <w:tcBorders>
              <w:right w:val="single" w:sz="8" w:space="0" w:color="auto"/>
            </w:tcBorders>
            <w:vAlign w:val="bottom"/>
          </w:tcPr>
          <w:p w14:paraId="7D6DDFF2" w14:textId="77777777" w:rsidR="00147F3E" w:rsidRPr="002A219E" w:rsidRDefault="00147F3E" w:rsidP="008B79F3">
            <w:pPr>
              <w:jc w:val="center"/>
              <w:rPr>
                <w:b/>
                <w:sz w:val="16"/>
                <w:szCs w:val="16"/>
              </w:rPr>
            </w:pPr>
            <w:r w:rsidRPr="002A219E">
              <w:rPr>
                <w:rFonts w:ascii="Calibri" w:hAnsi="Calibri" w:cs="Calibri"/>
                <w:color w:val="000000"/>
                <w:sz w:val="16"/>
                <w:szCs w:val="16"/>
              </w:rPr>
              <w:t>0.02</w:t>
            </w:r>
          </w:p>
        </w:tc>
        <w:tc>
          <w:tcPr>
            <w:tcW w:w="256" w:type="pct"/>
            <w:tcBorders>
              <w:left w:val="single" w:sz="8" w:space="0" w:color="auto"/>
            </w:tcBorders>
            <w:vAlign w:val="bottom"/>
          </w:tcPr>
          <w:p w14:paraId="7B353CA0" w14:textId="77777777" w:rsidR="00147F3E" w:rsidRPr="00457659" w:rsidRDefault="00147F3E" w:rsidP="008B79F3">
            <w:pPr>
              <w:jc w:val="center"/>
              <w:rPr>
                <w:b/>
                <w:sz w:val="16"/>
                <w:szCs w:val="16"/>
              </w:rPr>
            </w:pPr>
            <w:r w:rsidRPr="00457659">
              <w:rPr>
                <w:rFonts w:ascii="Calibri" w:hAnsi="Calibri" w:cs="Calibri"/>
                <w:color w:val="000000"/>
                <w:sz w:val="16"/>
                <w:szCs w:val="16"/>
              </w:rPr>
              <w:t>1.18</w:t>
            </w:r>
          </w:p>
        </w:tc>
        <w:tc>
          <w:tcPr>
            <w:tcW w:w="236" w:type="pct"/>
            <w:vAlign w:val="bottom"/>
          </w:tcPr>
          <w:p w14:paraId="4463ADC0" w14:textId="77777777" w:rsidR="00147F3E" w:rsidRPr="00457659" w:rsidRDefault="00147F3E" w:rsidP="008B79F3">
            <w:pPr>
              <w:jc w:val="center"/>
              <w:rPr>
                <w:b/>
                <w:sz w:val="16"/>
                <w:szCs w:val="16"/>
              </w:rPr>
            </w:pPr>
            <w:r w:rsidRPr="00457659">
              <w:rPr>
                <w:rFonts w:ascii="Calibri" w:hAnsi="Calibri" w:cs="Calibri"/>
                <w:color w:val="000000"/>
                <w:sz w:val="16"/>
                <w:szCs w:val="16"/>
              </w:rPr>
              <w:t>0.45</w:t>
            </w:r>
          </w:p>
        </w:tc>
        <w:tc>
          <w:tcPr>
            <w:tcW w:w="236" w:type="pct"/>
            <w:vAlign w:val="bottom"/>
          </w:tcPr>
          <w:p w14:paraId="3F0D80AF" w14:textId="77777777" w:rsidR="00147F3E" w:rsidRPr="00457659" w:rsidRDefault="00147F3E" w:rsidP="008B79F3">
            <w:pPr>
              <w:jc w:val="center"/>
              <w:rPr>
                <w:b/>
                <w:sz w:val="16"/>
                <w:szCs w:val="16"/>
              </w:rPr>
            </w:pPr>
            <w:r w:rsidRPr="00457659">
              <w:rPr>
                <w:rFonts w:ascii="Calibri" w:hAnsi="Calibri" w:cs="Calibri"/>
                <w:color w:val="000000"/>
                <w:sz w:val="16"/>
                <w:szCs w:val="16"/>
              </w:rPr>
              <w:t>0.25</w:t>
            </w:r>
          </w:p>
        </w:tc>
        <w:tc>
          <w:tcPr>
            <w:tcW w:w="236" w:type="pct"/>
            <w:vAlign w:val="bottom"/>
          </w:tcPr>
          <w:p w14:paraId="040E7C90" w14:textId="77777777" w:rsidR="00147F3E" w:rsidRPr="00457659" w:rsidRDefault="00147F3E" w:rsidP="008B79F3">
            <w:pPr>
              <w:jc w:val="center"/>
              <w:rPr>
                <w:b/>
                <w:sz w:val="16"/>
                <w:szCs w:val="16"/>
              </w:rPr>
            </w:pPr>
            <w:r w:rsidRPr="00457659">
              <w:rPr>
                <w:rFonts w:ascii="Calibri" w:hAnsi="Calibri" w:cs="Calibri"/>
                <w:color w:val="000000"/>
                <w:sz w:val="16"/>
                <w:szCs w:val="16"/>
              </w:rPr>
              <w:t>0.14</w:t>
            </w:r>
          </w:p>
        </w:tc>
        <w:tc>
          <w:tcPr>
            <w:tcW w:w="250" w:type="pct"/>
            <w:tcBorders>
              <w:right w:val="single" w:sz="8" w:space="0" w:color="auto"/>
            </w:tcBorders>
            <w:vAlign w:val="bottom"/>
          </w:tcPr>
          <w:p w14:paraId="3ACD62A0" w14:textId="77777777" w:rsidR="00147F3E" w:rsidRPr="00457659" w:rsidRDefault="00147F3E" w:rsidP="008B79F3">
            <w:pPr>
              <w:jc w:val="center"/>
              <w:rPr>
                <w:b/>
                <w:sz w:val="16"/>
                <w:szCs w:val="16"/>
              </w:rPr>
            </w:pPr>
            <w:r w:rsidRPr="00457659">
              <w:rPr>
                <w:rFonts w:ascii="Calibri" w:hAnsi="Calibri" w:cs="Calibri"/>
                <w:color w:val="000000"/>
                <w:sz w:val="16"/>
                <w:szCs w:val="16"/>
              </w:rPr>
              <w:t>0.04</w:t>
            </w:r>
          </w:p>
        </w:tc>
        <w:tc>
          <w:tcPr>
            <w:tcW w:w="237" w:type="pct"/>
            <w:tcBorders>
              <w:left w:val="single" w:sz="8" w:space="0" w:color="auto"/>
            </w:tcBorders>
            <w:vAlign w:val="bottom"/>
          </w:tcPr>
          <w:p w14:paraId="744D6472" w14:textId="77777777" w:rsidR="00147F3E" w:rsidRPr="0098007F" w:rsidRDefault="00147F3E" w:rsidP="008B79F3">
            <w:pPr>
              <w:jc w:val="center"/>
              <w:rPr>
                <w:b/>
                <w:sz w:val="16"/>
                <w:szCs w:val="16"/>
              </w:rPr>
            </w:pPr>
            <w:r w:rsidRPr="0098007F">
              <w:rPr>
                <w:rFonts w:ascii="Calibri" w:hAnsi="Calibri" w:cs="Calibri"/>
                <w:color w:val="000000"/>
                <w:sz w:val="16"/>
                <w:szCs w:val="16"/>
              </w:rPr>
              <w:t>1.18</w:t>
            </w:r>
          </w:p>
        </w:tc>
        <w:tc>
          <w:tcPr>
            <w:tcW w:w="232" w:type="pct"/>
            <w:vAlign w:val="bottom"/>
          </w:tcPr>
          <w:p w14:paraId="58135ED3" w14:textId="77777777" w:rsidR="00147F3E" w:rsidRPr="0098007F" w:rsidRDefault="00147F3E" w:rsidP="008B79F3">
            <w:pPr>
              <w:jc w:val="center"/>
              <w:rPr>
                <w:b/>
                <w:sz w:val="16"/>
                <w:szCs w:val="16"/>
              </w:rPr>
            </w:pPr>
            <w:r w:rsidRPr="0098007F">
              <w:rPr>
                <w:rFonts w:ascii="Calibri" w:hAnsi="Calibri" w:cs="Calibri"/>
                <w:color w:val="000000"/>
                <w:sz w:val="16"/>
                <w:szCs w:val="16"/>
              </w:rPr>
              <w:t>0.50</w:t>
            </w:r>
          </w:p>
        </w:tc>
        <w:tc>
          <w:tcPr>
            <w:tcW w:w="228" w:type="pct"/>
            <w:vAlign w:val="bottom"/>
          </w:tcPr>
          <w:p w14:paraId="7A29B6C4" w14:textId="77777777" w:rsidR="00147F3E" w:rsidRPr="0098007F" w:rsidRDefault="00147F3E" w:rsidP="008B79F3">
            <w:pPr>
              <w:jc w:val="center"/>
              <w:rPr>
                <w:b/>
                <w:sz w:val="16"/>
                <w:szCs w:val="16"/>
              </w:rPr>
            </w:pPr>
            <w:r w:rsidRPr="0098007F">
              <w:rPr>
                <w:rFonts w:ascii="Calibri" w:hAnsi="Calibri" w:cs="Calibri"/>
                <w:color w:val="000000"/>
                <w:sz w:val="16"/>
                <w:szCs w:val="16"/>
              </w:rPr>
              <w:t>0.30</w:t>
            </w:r>
          </w:p>
        </w:tc>
        <w:tc>
          <w:tcPr>
            <w:tcW w:w="227" w:type="pct"/>
            <w:vAlign w:val="bottom"/>
          </w:tcPr>
          <w:p w14:paraId="2D556F8C" w14:textId="77777777" w:rsidR="00147F3E" w:rsidRPr="0098007F" w:rsidRDefault="00147F3E" w:rsidP="008B79F3">
            <w:pPr>
              <w:jc w:val="center"/>
              <w:rPr>
                <w:b/>
                <w:sz w:val="16"/>
                <w:szCs w:val="16"/>
              </w:rPr>
            </w:pPr>
            <w:r w:rsidRPr="0098007F">
              <w:rPr>
                <w:rFonts w:ascii="Calibri" w:hAnsi="Calibri" w:cs="Calibri"/>
                <w:color w:val="000000"/>
                <w:sz w:val="16"/>
                <w:szCs w:val="16"/>
              </w:rPr>
              <w:t>0.19</w:t>
            </w:r>
          </w:p>
        </w:tc>
        <w:tc>
          <w:tcPr>
            <w:tcW w:w="227" w:type="pct"/>
            <w:vAlign w:val="bottom"/>
          </w:tcPr>
          <w:p w14:paraId="41A50887" w14:textId="77777777" w:rsidR="00147F3E" w:rsidRPr="0098007F" w:rsidRDefault="00147F3E" w:rsidP="008B79F3">
            <w:pPr>
              <w:jc w:val="center"/>
              <w:rPr>
                <w:b/>
                <w:sz w:val="16"/>
                <w:szCs w:val="16"/>
              </w:rPr>
            </w:pPr>
            <w:r w:rsidRPr="0098007F">
              <w:rPr>
                <w:rFonts w:ascii="Calibri" w:hAnsi="Calibri" w:cs="Calibri"/>
                <w:color w:val="000000"/>
                <w:sz w:val="16"/>
                <w:szCs w:val="16"/>
              </w:rPr>
              <w:t>0.07</w:t>
            </w:r>
          </w:p>
        </w:tc>
      </w:tr>
      <w:tr w:rsidR="00147F3E" w:rsidRPr="00106F1A" w14:paraId="45F3E90C" w14:textId="77777777" w:rsidTr="008B79F3">
        <w:trPr>
          <w:jc w:val="center"/>
        </w:trPr>
        <w:tc>
          <w:tcPr>
            <w:tcW w:w="236" w:type="pct"/>
            <w:tcBorders>
              <w:right w:val="single" w:sz="8" w:space="0" w:color="auto"/>
            </w:tcBorders>
          </w:tcPr>
          <w:p w14:paraId="39F0CCE7" w14:textId="77777777" w:rsidR="00147F3E" w:rsidRPr="00106F1A" w:rsidRDefault="00147F3E" w:rsidP="008B79F3">
            <w:pPr>
              <w:jc w:val="center"/>
              <w:rPr>
                <w:b/>
                <w:sz w:val="16"/>
                <w:szCs w:val="16"/>
              </w:rPr>
            </w:pPr>
            <w:r w:rsidRPr="00106F1A">
              <w:rPr>
                <w:b/>
                <w:sz w:val="16"/>
                <w:szCs w:val="16"/>
              </w:rPr>
              <w:t>49</w:t>
            </w:r>
          </w:p>
        </w:tc>
        <w:tc>
          <w:tcPr>
            <w:tcW w:w="256" w:type="pct"/>
            <w:tcBorders>
              <w:left w:val="single" w:sz="8" w:space="0" w:color="auto"/>
            </w:tcBorders>
            <w:vAlign w:val="bottom"/>
          </w:tcPr>
          <w:p w14:paraId="65F185D1" w14:textId="77777777" w:rsidR="00147F3E" w:rsidRPr="008F11DA" w:rsidRDefault="00147F3E" w:rsidP="008B79F3">
            <w:pPr>
              <w:jc w:val="center"/>
              <w:rPr>
                <w:b/>
                <w:sz w:val="16"/>
                <w:szCs w:val="16"/>
              </w:rPr>
            </w:pPr>
            <w:r w:rsidRPr="008F11DA">
              <w:rPr>
                <w:rFonts w:ascii="Calibri" w:hAnsi="Calibri" w:cs="Calibri"/>
                <w:color w:val="000000"/>
                <w:sz w:val="16"/>
                <w:szCs w:val="16"/>
              </w:rPr>
              <w:t>1.17</w:t>
            </w:r>
          </w:p>
        </w:tc>
        <w:tc>
          <w:tcPr>
            <w:tcW w:w="235" w:type="pct"/>
            <w:vAlign w:val="bottom"/>
          </w:tcPr>
          <w:p w14:paraId="7DA7A333" w14:textId="77777777" w:rsidR="00147F3E" w:rsidRPr="008F11DA" w:rsidRDefault="00147F3E" w:rsidP="008B79F3">
            <w:pPr>
              <w:jc w:val="center"/>
              <w:rPr>
                <w:b/>
                <w:sz w:val="16"/>
                <w:szCs w:val="16"/>
              </w:rPr>
            </w:pPr>
            <w:r w:rsidRPr="008F11DA">
              <w:rPr>
                <w:rFonts w:ascii="Calibri" w:hAnsi="Calibri" w:cs="Calibri"/>
                <w:color w:val="000000"/>
                <w:sz w:val="16"/>
                <w:szCs w:val="16"/>
              </w:rPr>
              <w:t>0.20</w:t>
            </w:r>
          </w:p>
        </w:tc>
        <w:tc>
          <w:tcPr>
            <w:tcW w:w="236" w:type="pct"/>
            <w:vAlign w:val="bottom"/>
          </w:tcPr>
          <w:p w14:paraId="232CDA88" w14:textId="77777777" w:rsidR="00147F3E" w:rsidRPr="008F11DA" w:rsidRDefault="00147F3E" w:rsidP="008B79F3">
            <w:pPr>
              <w:jc w:val="center"/>
              <w:rPr>
                <w:b/>
                <w:sz w:val="16"/>
                <w:szCs w:val="16"/>
              </w:rPr>
            </w:pPr>
            <w:r w:rsidRPr="008F11DA">
              <w:rPr>
                <w:rFonts w:ascii="Calibri" w:hAnsi="Calibri" w:cs="Calibri"/>
                <w:color w:val="000000"/>
                <w:sz w:val="16"/>
                <w:szCs w:val="16"/>
              </w:rPr>
              <w:t>0.08</w:t>
            </w:r>
          </w:p>
        </w:tc>
        <w:tc>
          <w:tcPr>
            <w:tcW w:w="236" w:type="pct"/>
            <w:vAlign w:val="bottom"/>
          </w:tcPr>
          <w:p w14:paraId="0AC868C1" w14:textId="77777777" w:rsidR="00147F3E" w:rsidRPr="008F11DA" w:rsidRDefault="00147F3E" w:rsidP="008B79F3">
            <w:pPr>
              <w:jc w:val="center"/>
              <w:rPr>
                <w:b/>
                <w:sz w:val="16"/>
                <w:szCs w:val="16"/>
              </w:rPr>
            </w:pPr>
            <w:r w:rsidRPr="008F11DA">
              <w:rPr>
                <w:rFonts w:ascii="Calibri" w:hAnsi="Calibri" w:cs="Calibri"/>
                <w:color w:val="000000"/>
                <w:sz w:val="16"/>
                <w:szCs w:val="16"/>
              </w:rPr>
              <w:t>0.03</w:t>
            </w:r>
          </w:p>
        </w:tc>
        <w:tc>
          <w:tcPr>
            <w:tcW w:w="236" w:type="pct"/>
            <w:tcBorders>
              <w:right w:val="single" w:sz="8" w:space="0" w:color="auto"/>
            </w:tcBorders>
            <w:vAlign w:val="bottom"/>
          </w:tcPr>
          <w:p w14:paraId="45676351" w14:textId="77777777" w:rsidR="00147F3E" w:rsidRPr="008F11DA" w:rsidRDefault="00147F3E" w:rsidP="008B79F3">
            <w:pPr>
              <w:jc w:val="center"/>
              <w:rPr>
                <w:b/>
                <w:sz w:val="16"/>
                <w:szCs w:val="16"/>
              </w:rPr>
            </w:pPr>
            <w:r w:rsidRPr="008F11DA">
              <w:rPr>
                <w:rFonts w:ascii="Calibri" w:hAnsi="Calibri" w:cs="Calibri"/>
                <w:color w:val="000000"/>
                <w:sz w:val="16"/>
                <w:szCs w:val="16"/>
              </w:rPr>
              <w:t>0.01</w:t>
            </w:r>
          </w:p>
        </w:tc>
        <w:tc>
          <w:tcPr>
            <w:tcW w:w="256" w:type="pct"/>
            <w:tcBorders>
              <w:left w:val="single" w:sz="8" w:space="0" w:color="auto"/>
            </w:tcBorders>
            <w:vAlign w:val="bottom"/>
          </w:tcPr>
          <w:p w14:paraId="2A5A04E7" w14:textId="77777777" w:rsidR="00147F3E" w:rsidRPr="002A219E" w:rsidRDefault="00147F3E" w:rsidP="008B79F3">
            <w:pPr>
              <w:jc w:val="center"/>
              <w:rPr>
                <w:b/>
                <w:sz w:val="16"/>
                <w:szCs w:val="16"/>
              </w:rPr>
            </w:pPr>
            <w:r w:rsidRPr="002A219E">
              <w:rPr>
                <w:rFonts w:ascii="Calibri" w:hAnsi="Calibri" w:cs="Calibri"/>
                <w:color w:val="000000"/>
                <w:sz w:val="16"/>
                <w:szCs w:val="16"/>
              </w:rPr>
              <w:t>0.78</w:t>
            </w:r>
          </w:p>
        </w:tc>
        <w:tc>
          <w:tcPr>
            <w:tcW w:w="235" w:type="pct"/>
            <w:vAlign w:val="bottom"/>
          </w:tcPr>
          <w:p w14:paraId="5A7AC9AA" w14:textId="77777777" w:rsidR="00147F3E" w:rsidRPr="002A219E" w:rsidRDefault="00147F3E" w:rsidP="008B79F3">
            <w:pPr>
              <w:jc w:val="center"/>
              <w:rPr>
                <w:b/>
                <w:sz w:val="16"/>
                <w:szCs w:val="16"/>
              </w:rPr>
            </w:pPr>
            <w:r w:rsidRPr="002A219E">
              <w:rPr>
                <w:rFonts w:ascii="Calibri" w:hAnsi="Calibri" w:cs="Calibri"/>
                <w:color w:val="000000"/>
                <w:sz w:val="16"/>
                <w:szCs w:val="16"/>
              </w:rPr>
              <w:t>0.29</w:t>
            </w:r>
          </w:p>
        </w:tc>
        <w:tc>
          <w:tcPr>
            <w:tcW w:w="236" w:type="pct"/>
            <w:vAlign w:val="bottom"/>
          </w:tcPr>
          <w:p w14:paraId="33975DFE" w14:textId="77777777" w:rsidR="00147F3E" w:rsidRPr="002A219E" w:rsidRDefault="00147F3E" w:rsidP="008B79F3">
            <w:pPr>
              <w:jc w:val="center"/>
              <w:rPr>
                <w:b/>
                <w:sz w:val="16"/>
                <w:szCs w:val="16"/>
              </w:rPr>
            </w:pPr>
            <w:r w:rsidRPr="002A219E">
              <w:rPr>
                <w:rFonts w:ascii="Calibri" w:hAnsi="Calibri" w:cs="Calibri"/>
                <w:color w:val="000000"/>
                <w:sz w:val="16"/>
                <w:szCs w:val="16"/>
              </w:rPr>
              <w:t>0.15</w:t>
            </w:r>
          </w:p>
        </w:tc>
        <w:tc>
          <w:tcPr>
            <w:tcW w:w="236" w:type="pct"/>
            <w:vAlign w:val="bottom"/>
          </w:tcPr>
          <w:p w14:paraId="50FDADF1" w14:textId="77777777" w:rsidR="00147F3E" w:rsidRPr="002A219E" w:rsidRDefault="00147F3E" w:rsidP="008B79F3">
            <w:pPr>
              <w:jc w:val="center"/>
              <w:rPr>
                <w:b/>
                <w:sz w:val="16"/>
                <w:szCs w:val="16"/>
              </w:rPr>
            </w:pPr>
            <w:r w:rsidRPr="002A219E">
              <w:rPr>
                <w:rFonts w:ascii="Calibri" w:hAnsi="Calibri" w:cs="Calibri"/>
                <w:color w:val="000000"/>
                <w:sz w:val="16"/>
                <w:szCs w:val="16"/>
              </w:rPr>
              <w:t>0.08</w:t>
            </w:r>
          </w:p>
        </w:tc>
        <w:tc>
          <w:tcPr>
            <w:tcW w:w="237" w:type="pct"/>
            <w:tcBorders>
              <w:right w:val="single" w:sz="8" w:space="0" w:color="auto"/>
            </w:tcBorders>
            <w:vAlign w:val="bottom"/>
          </w:tcPr>
          <w:p w14:paraId="2F06DA22" w14:textId="77777777" w:rsidR="00147F3E" w:rsidRPr="002A219E" w:rsidRDefault="00147F3E" w:rsidP="008B79F3">
            <w:pPr>
              <w:jc w:val="center"/>
              <w:rPr>
                <w:b/>
                <w:sz w:val="16"/>
                <w:szCs w:val="16"/>
              </w:rPr>
            </w:pPr>
            <w:r w:rsidRPr="002A219E">
              <w:rPr>
                <w:rFonts w:ascii="Calibri" w:hAnsi="Calibri" w:cs="Calibri"/>
                <w:color w:val="000000"/>
                <w:sz w:val="16"/>
                <w:szCs w:val="16"/>
              </w:rPr>
              <w:t>0.02</w:t>
            </w:r>
          </w:p>
        </w:tc>
        <w:tc>
          <w:tcPr>
            <w:tcW w:w="256" w:type="pct"/>
            <w:tcBorders>
              <w:left w:val="single" w:sz="8" w:space="0" w:color="auto"/>
            </w:tcBorders>
            <w:vAlign w:val="bottom"/>
          </w:tcPr>
          <w:p w14:paraId="34EB0D30" w14:textId="77777777" w:rsidR="00147F3E" w:rsidRPr="00457659" w:rsidRDefault="00147F3E" w:rsidP="008B79F3">
            <w:pPr>
              <w:jc w:val="center"/>
              <w:rPr>
                <w:b/>
                <w:sz w:val="16"/>
                <w:szCs w:val="16"/>
              </w:rPr>
            </w:pPr>
            <w:r w:rsidRPr="00457659">
              <w:rPr>
                <w:rFonts w:ascii="Calibri" w:hAnsi="Calibri" w:cs="Calibri"/>
                <w:color w:val="000000"/>
                <w:sz w:val="16"/>
                <w:szCs w:val="16"/>
              </w:rPr>
              <w:t>1.17</w:t>
            </w:r>
          </w:p>
        </w:tc>
        <w:tc>
          <w:tcPr>
            <w:tcW w:w="236" w:type="pct"/>
            <w:vAlign w:val="bottom"/>
          </w:tcPr>
          <w:p w14:paraId="3865C52D" w14:textId="77777777" w:rsidR="00147F3E" w:rsidRPr="00457659" w:rsidRDefault="00147F3E" w:rsidP="008B79F3">
            <w:pPr>
              <w:jc w:val="center"/>
              <w:rPr>
                <w:b/>
                <w:sz w:val="16"/>
                <w:szCs w:val="16"/>
              </w:rPr>
            </w:pPr>
            <w:r w:rsidRPr="00457659">
              <w:rPr>
                <w:rFonts w:ascii="Calibri" w:hAnsi="Calibri" w:cs="Calibri"/>
                <w:color w:val="000000"/>
                <w:sz w:val="16"/>
                <w:szCs w:val="16"/>
              </w:rPr>
              <w:t>0.45</w:t>
            </w:r>
          </w:p>
        </w:tc>
        <w:tc>
          <w:tcPr>
            <w:tcW w:w="236" w:type="pct"/>
            <w:vAlign w:val="bottom"/>
          </w:tcPr>
          <w:p w14:paraId="334A27EA" w14:textId="77777777" w:rsidR="00147F3E" w:rsidRPr="00457659" w:rsidRDefault="00147F3E" w:rsidP="008B79F3">
            <w:pPr>
              <w:jc w:val="center"/>
              <w:rPr>
                <w:b/>
                <w:sz w:val="16"/>
                <w:szCs w:val="16"/>
              </w:rPr>
            </w:pPr>
            <w:r w:rsidRPr="00457659">
              <w:rPr>
                <w:rFonts w:ascii="Calibri" w:hAnsi="Calibri" w:cs="Calibri"/>
                <w:color w:val="000000"/>
                <w:sz w:val="16"/>
                <w:szCs w:val="16"/>
              </w:rPr>
              <w:t>0.25</w:t>
            </w:r>
          </w:p>
        </w:tc>
        <w:tc>
          <w:tcPr>
            <w:tcW w:w="236" w:type="pct"/>
            <w:vAlign w:val="bottom"/>
          </w:tcPr>
          <w:p w14:paraId="3EEA0A4F" w14:textId="77777777" w:rsidR="00147F3E" w:rsidRPr="00457659" w:rsidRDefault="00147F3E" w:rsidP="008B79F3">
            <w:pPr>
              <w:jc w:val="center"/>
              <w:rPr>
                <w:b/>
                <w:sz w:val="16"/>
                <w:szCs w:val="16"/>
              </w:rPr>
            </w:pPr>
            <w:r w:rsidRPr="00457659">
              <w:rPr>
                <w:rFonts w:ascii="Calibri" w:hAnsi="Calibri" w:cs="Calibri"/>
                <w:color w:val="000000"/>
                <w:sz w:val="16"/>
                <w:szCs w:val="16"/>
              </w:rPr>
              <w:t>0.14</w:t>
            </w:r>
          </w:p>
        </w:tc>
        <w:tc>
          <w:tcPr>
            <w:tcW w:w="250" w:type="pct"/>
            <w:tcBorders>
              <w:right w:val="single" w:sz="8" w:space="0" w:color="auto"/>
            </w:tcBorders>
            <w:vAlign w:val="bottom"/>
          </w:tcPr>
          <w:p w14:paraId="339A4B6C" w14:textId="77777777" w:rsidR="00147F3E" w:rsidRPr="00457659" w:rsidRDefault="00147F3E" w:rsidP="008B79F3">
            <w:pPr>
              <w:jc w:val="center"/>
              <w:rPr>
                <w:b/>
                <w:sz w:val="16"/>
                <w:szCs w:val="16"/>
              </w:rPr>
            </w:pPr>
            <w:r w:rsidRPr="00457659">
              <w:rPr>
                <w:rFonts w:ascii="Calibri" w:hAnsi="Calibri" w:cs="Calibri"/>
                <w:color w:val="000000"/>
                <w:sz w:val="16"/>
                <w:szCs w:val="16"/>
              </w:rPr>
              <w:t>0.04</w:t>
            </w:r>
          </w:p>
        </w:tc>
        <w:tc>
          <w:tcPr>
            <w:tcW w:w="237" w:type="pct"/>
            <w:tcBorders>
              <w:left w:val="single" w:sz="8" w:space="0" w:color="auto"/>
            </w:tcBorders>
            <w:vAlign w:val="bottom"/>
          </w:tcPr>
          <w:p w14:paraId="414C3617" w14:textId="77777777" w:rsidR="00147F3E" w:rsidRPr="0098007F" w:rsidRDefault="00147F3E" w:rsidP="008B79F3">
            <w:pPr>
              <w:jc w:val="center"/>
              <w:rPr>
                <w:b/>
                <w:sz w:val="16"/>
                <w:szCs w:val="16"/>
              </w:rPr>
            </w:pPr>
            <w:r w:rsidRPr="0098007F">
              <w:rPr>
                <w:rFonts w:ascii="Calibri" w:hAnsi="Calibri" w:cs="Calibri"/>
                <w:color w:val="000000"/>
                <w:sz w:val="16"/>
                <w:szCs w:val="16"/>
              </w:rPr>
              <w:t>1.17</w:t>
            </w:r>
          </w:p>
        </w:tc>
        <w:tc>
          <w:tcPr>
            <w:tcW w:w="232" w:type="pct"/>
            <w:vAlign w:val="bottom"/>
          </w:tcPr>
          <w:p w14:paraId="23C3F19D" w14:textId="77777777" w:rsidR="00147F3E" w:rsidRPr="0098007F" w:rsidRDefault="00147F3E" w:rsidP="008B79F3">
            <w:pPr>
              <w:jc w:val="center"/>
              <w:rPr>
                <w:b/>
                <w:sz w:val="16"/>
                <w:szCs w:val="16"/>
              </w:rPr>
            </w:pPr>
            <w:r w:rsidRPr="0098007F">
              <w:rPr>
                <w:rFonts w:ascii="Calibri" w:hAnsi="Calibri" w:cs="Calibri"/>
                <w:color w:val="000000"/>
                <w:sz w:val="16"/>
                <w:szCs w:val="16"/>
              </w:rPr>
              <w:t>0.50</w:t>
            </w:r>
          </w:p>
        </w:tc>
        <w:tc>
          <w:tcPr>
            <w:tcW w:w="228" w:type="pct"/>
            <w:vAlign w:val="bottom"/>
          </w:tcPr>
          <w:p w14:paraId="2F18E509" w14:textId="77777777" w:rsidR="00147F3E" w:rsidRPr="0098007F" w:rsidRDefault="00147F3E" w:rsidP="008B79F3">
            <w:pPr>
              <w:jc w:val="center"/>
              <w:rPr>
                <w:b/>
                <w:sz w:val="16"/>
                <w:szCs w:val="16"/>
              </w:rPr>
            </w:pPr>
            <w:r w:rsidRPr="0098007F">
              <w:rPr>
                <w:rFonts w:ascii="Calibri" w:hAnsi="Calibri" w:cs="Calibri"/>
                <w:color w:val="000000"/>
                <w:sz w:val="16"/>
                <w:szCs w:val="16"/>
              </w:rPr>
              <w:t>0.30</w:t>
            </w:r>
          </w:p>
        </w:tc>
        <w:tc>
          <w:tcPr>
            <w:tcW w:w="227" w:type="pct"/>
            <w:vAlign w:val="bottom"/>
          </w:tcPr>
          <w:p w14:paraId="69174B4E" w14:textId="77777777" w:rsidR="00147F3E" w:rsidRPr="0098007F" w:rsidRDefault="00147F3E" w:rsidP="008B79F3">
            <w:pPr>
              <w:jc w:val="center"/>
              <w:rPr>
                <w:b/>
                <w:sz w:val="16"/>
                <w:szCs w:val="16"/>
              </w:rPr>
            </w:pPr>
            <w:r w:rsidRPr="0098007F">
              <w:rPr>
                <w:rFonts w:ascii="Calibri" w:hAnsi="Calibri" w:cs="Calibri"/>
                <w:color w:val="000000"/>
                <w:sz w:val="16"/>
                <w:szCs w:val="16"/>
              </w:rPr>
              <w:t>0.19</w:t>
            </w:r>
          </w:p>
        </w:tc>
        <w:tc>
          <w:tcPr>
            <w:tcW w:w="227" w:type="pct"/>
            <w:vAlign w:val="bottom"/>
          </w:tcPr>
          <w:p w14:paraId="3DB0E2A7" w14:textId="77777777" w:rsidR="00147F3E" w:rsidRPr="0098007F" w:rsidRDefault="00147F3E" w:rsidP="008B79F3">
            <w:pPr>
              <w:jc w:val="center"/>
              <w:rPr>
                <w:b/>
                <w:sz w:val="16"/>
                <w:szCs w:val="16"/>
              </w:rPr>
            </w:pPr>
            <w:r w:rsidRPr="0098007F">
              <w:rPr>
                <w:rFonts w:ascii="Calibri" w:hAnsi="Calibri" w:cs="Calibri"/>
                <w:color w:val="000000"/>
                <w:sz w:val="16"/>
                <w:szCs w:val="16"/>
              </w:rPr>
              <w:t>0.07</w:t>
            </w:r>
          </w:p>
        </w:tc>
      </w:tr>
      <w:tr w:rsidR="00147F3E" w:rsidRPr="00106F1A" w14:paraId="19BEAB46" w14:textId="77777777" w:rsidTr="008B79F3">
        <w:trPr>
          <w:jc w:val="center"/>
        </w:trPr>
        <w:tc>
          <w:tcPr>
            <w:tcW w:w="236" w:type="pct"/>
            <w:tcBorders>
              <w:right w:val="single" w:sz="8" w:space="0" w:color="auto"/>
            </w:tcBorders>
          </w:tcPr>
          <w:p w14:paraId="39405D08" w14:textId="77777777" w:rsidR="00147F3E" w:rsidRPr="00106F1A" w:rsidRDefault="00147F3E" w:rsidP="008B79F3">
            <w:pPr>
              <w:jc w:val="center"/>
              <w:rPr>
                <w:b/>
                <w:sz w:val="16"/>
                <w:szCs w:val="16"/>
              </w:rPr>
            </w:pPr>
            <w:r w:rsidRPr="00106F1A">
              <w:rPr>
                <w:b/>
                <w:sz w:val="16"/>
                <w:szCs w:val="16"/>
              </w:rPr>
              <w:t>50</w:t>
            </w:r>
          </w:p>
        </w:tc>
        <w:tc>
          <w:tcPr>
            <w:tcW w:w="256" w:type="pct"/>
            <w:tcBorders>
              <w:left w:val="single" w:sz="8" w:space="0" w:color="auto"/>
            </w:tcBorders>
            <w:vAlign w:val="bottom"/>
          </w:tcPr>
          <w:p w14:paraId="753DD66B" w14:textId="77777777" w:rsidR="00147F3E" w:rsidRPr="008F11DA" w:rsidRDefault="00147F3E" w:rsidP="008B79F3">
            <w:pPr>
              <w:jc w:val="center"/>
              <w:rPr>
                <w:b/>
                <w:sz w:val="16"/>
                <w:szCs w:val="16"/>
              </w:rPr>
            </w:pPr>
            <w:r w:rsidRPr="008F11DA">
              <w:rPr>
                <w:rFonts w:ascii="Calibri" w:hAnsi="Calibri" w:cs="Calibri"/>
                <w:color w:val="000000"/>
                <w:sz w:val="16"/>
                <w:szCs w:val="16"/>
              </w:rPr>
              <w:t>1.16</w:t>
            </w:r>
          </w:p>
        </w:tc>
        <w:tc>
          <w:tcPr>
            <w:tcW w:w="235" w:type="pct"/>
            <w:vAlign w:val="bottom"/>
          </w:tcPr>
          <w:p w14:paraId="6057B0E5" w14:textId="77777777" w:rsidR="00147F3E" w:rsidRPr="008F11DA" w:rsidRDefault="00147F3E" w:rsidP="008B79F3">
            <w:pPr>
              <w:jc w:val="center"/>
              <w:rPr>
                <w:b/>
                <w:sz w:val="16"/>
                <w:szCs w:val="16"/>
              </w:rPr>
            </w:pPr>
            <w:r w:rsidRPr="008F11DA">
              <w:rPr>
                <w:rFonts w:ascii="Calibri" w:hAnsi="Calibri" w:cs="Calibri"/>
                <w:color w:val="000000"/>
                <w:sz w:val="16"/>
                <w:szCs w:val="16"/>
              </w:rPr>
              <w:t>0.19</w:t>
            </w:r>
          </w:p>
        </w:tc>
        <w:tc>
          <w:tcPr>
            <w:tcW w:w="236" w:type="pct"/>
            <w:vAlign w:val="bottom"/>
          </w:tcPr>
          <w:p w14:paraId="1F2A1BEF" w14:textId="77777777" w:rsidR="00147F3E" w:rsidRPr="008F11DA" w:rsidRDefault="00147F3E" w:rsidP="008B79F3">
            <w:pPr>
              <w:jc w:val="center"/>
              <w:rPr>
                <w:b/>
                <w:sz w:val="16"/>
                <w:szCs w:val="16"/>
              </w:rPr>
            </w:pPr>
            <w:r w:rsidRPr="008F11DA">
              <w:rPr>
                <w:rFonts w:ascii="Calibri" w:hAnsi="Calibri" w:cs="Calibri"/>
                <w:color w:val="000000"/>
                <w:sz w:val="16"/>
                <w:szCs w:val="16"/>
              </w:rPr>
              <w:t>0.08</w:t>
            </w:r>
          </w:p>
        </w:tc>
        <w:tc>
          <w:tcPr>
            <w:tcW w:w="236" w:type="pct"/>
            <w:vAlign w:val="bottom"/>
          </w:tcPr>
          <w:p w14:paraId="2D7E5207" w14:textId="77777777" w:rsidR="00147F3E" w:rsidRPr="008F11DA" w:rsidRDefault="00147F3E" w:rsidP="008B79F3">
            <w:pPr>
              <w:jc w:val="center"/>
              <w:rPr>
                <w:b/>
                <w:sz w:val="16"/>
                <w:szCs w:val="16"/>
              </w:rPr>
            </w:pPr>
            <w:r w:rsidRPr="008F11DA">
              <w:rPr>
                <w:rFonts w:ascii="Calibri" w:hAnsi="Calibri" w:cs="Calibri"/>
                <w:color w:val="000000"/>
                <w:sz w:val="16"/>
                <w:szCs w:val="16"/>
              </w:rPr>
              <w:t>0.03</w:t>
            </w:r>
          </w:p>
        </w:tc>
        <w:tc>
          <w:tcPr>
            <w:tcW w:w="236" w:type="pct"/>
            <w:tcBorders>
              <w:right w:val="single" w:sz="8" w:space="0" w:color="auto"/>
            </w:tcBorders>
            <w:vAlign w:val="bottom"/>
          </w:tcPr>
          <w:p w14:paraId="621DA4D7" w14:textId="77777777" w:rsidR="00147F3E" w:rsidRPr="008F11DA" w:rsidRDefault="00147F3E" w:rsidP="008B79F3">
            <w:pPr>
              <w:jc w:val="center"/>
              <w:rPr>
                <w:b/>
                <w:sz w:val="16"/>
                <w:szCs w:val="16"/>
              </w:rPr>
            </w:pPr>
            <w:r w:rsidRPr="008F11DA">
              <w:rPr>
                <w:rFonts w:ascii="Calibri" w:hAnsi="Calibri" w:cs="Calibri"/>
                <w:color w:val="000000"/>
                <w:sz w:val="16"/>
                <w:szCs w:val="16"/>
              </w:rPr>
              <w:t>0.01</w:t>
            </w:r>
          </w:p>
        </w:tc>
        <w:tc>
          <w:tcPr>
            <w:tcW w:w="256" w:type="pct"/>
            <w:tcBorders>
              <w:left w:val="single" w:sz="8" w:space="0" w:color="auto"/>
            </w:tcBorders>
            <w:vAlign w:val="bottom"/>
          </w:tcPr>
          <w:p w14:paraId="2649C531" w14:textId="77777777" w:rsidR="00147F3E" w:rsidRPr="002A219E" w:rsidRDefault="00147F3E" w:rsidP="008B79F3">
            <w:pPr>
              <w:jc w:val="center"/>
              <w:rPr>
                <w:b/>
                <w:sz w:val="16"/>
                <w:szCs w:val="16"/>
              </w:rPr>
            </w:pPr>
            <w:r w:rsidRPr="002A219E">
              <w:rPr>
                <w:rFonts w:ascii="Calibri" w:hAnsi="Calibri" w:cs="Calibri"/>
                <w:color w:val="000000"/>
                <w:sz w:val="16"/>
                <w:szCs w:val="16"/>
              </w:rPr>
              <w:t>0.78</w:t>
            </w:r>
          </w:p>
        </w:tc>
        <w:tc>
          <w:tcPr>
            <w:tcW w:w="235" w:type="pct"/>
            <w:vAlign w:val="bottom"/>
          </w:tcPr>
          <w:p w14:paraId="771EB0A7" w14:textId="77777777" w:rsidR="00147F3E" w:rsidRPr="002A219E" w:rsidRDefault="00147F3E" w:rsidP="008B79F3">
            <w:pPr>
              <w:jc w:val="center"/>
              <w:rPr>
                <w:b/>
                <w:sz w:val="16"/>
                <w:szCs w:val="16"/>
              </w:rPr>
            </w:pPr>
            <w:r w:rsidRPr="002A219E">
              <w:rPr>
                <w:rFonts w:ascii="Calibri" w:hAnsi="Calibri" w:cs="Calibri"/>
                <w:color w:val="000000"/>
                <w:sz w:val="16"/>
                <w:szCs w:val="16"/>
              </w:rPr>
              <w:t>0.29</w:t>
            </w:r>
          </w:p>
        </w:tc>
        <w:tc>
          <w:tcPr>
            <w:tcW w:w="236" w:type="pct"/>
            <w:vAlign w:val="bottom"/>
          </w:tcPr>
          <w:p w14:paraId="6F6BFE49" w14:textId="77777777" w:rsidR="00147F3E" w:rsidRPr="002A219E" w:rsidRDefault="00147F3E" w:rsidP="008B79F3">
            <w:pPr>
              <w:jc w:val="center"/>
              <w:rPr>
                <w:b/>
                <w:sz w:val="16"/>
                <w:szCs w:val="16"/>
              </w:rPr>
            </w:pPr>
            <w:r w:rsidRPr="002A219E">
              <w:rPr>
                <w:rFonts w:ascii="Calibri" w:hAnsi="Calibri" w:cs="Calibri"/>
                <w:color w:val="000000"/>
                <w:sz w:val="16"/>
                <w:szCs w:val="16"/>
              </w:rPr>
              <w:t>0.15</w:t>
            </w:r>
          </w:p>
        </w:tc>
        <w:tc>
          <w:tcPr>
            <w:tcW w:w="236" w:type="pct"/>
            <w:vAlign w:val="bottom"/>
          </w:tcPr>
          <w:p w14:paraId="1D072E08" w14:textId="77777777" w:rsidR="00147F3E" w:rsidRPr="002A219E" w:rsidRDefault="00147F3E" w:rsidP="008B79F3">
            <w:pPr>
              <w:jc w:val="center"/>
              <w:rPr>
                <w:b/>
                <w:sz w:val="16"/>
                <w:szCs w:val="16"/>
              </w:rPr>
            </w:pPr>
            <w:r w:rsidRPr="002A219E">
              <w:rPr>
                <w:rFonts w:ascii="Calibri" w:hAnsi="Calibri" w:cs="Calibri"/>
                <w:color w:val="000000"/>
                <w:sz w:val="16"/>
                <w:szCs w:val="16"/>
              </w:rPr>
              <w:t>0.08</w:t>
            </w:r>
          </w:p>
        </w:tc>
        <w:tc>
          <w:tcPr>
            <w:tcW w:w="237" w:type="pct"/>
            <w:tcBorders>
              <w:right w:val="single" w:sz="8" w:space="0" w:color="auto"/>
            </w:tcBorders>
            <w:vAlign w:val="bottom"/>
          </w:tcPr>
          <w:p w14:paraId="377DB7F5" w14:textId="77777777" w:rsidR="00147F3E" w:rsidRPr="002A219E" w:rsidRDefault="00147F3E" w:rsidP="008B79F3">
            <w:pPr>
              <w:jc w:val="center"/>
              <w:rPr>
                <w:b/>
                <w:sz w:val="16"/>
                <w:szCs w:val="16"/>
              </w:rPr>
            </w:pPr>
            <w:r w:rsidRPr="002A219E">
              <w:rPr>
                <w:rFonts w:ascii="Calibri" w:hAnsi="Calibri" w:cs="Calibri"/>
                <w:color w:val="000000"/>
                <w:sz w:val="16"/>
                <w:szCs w:val="16"/>
              </w:rPr>
              <w:t>0.02</w:t>
            </w:r>
          </w:p>
        </w:tc>
        <w:tc>
          <w:tcPr>
            <w:tcW w:w="256" w:type="pct"/>
            <w:tcBorders>
              <w:left w:val="single" w:sz="8" w:space="0" w:color="auto"/>
            </w:tcBorders>
            <w:vAlign w:val="bottom"/>
          </w:tcPr>
          <w:p w14:paraId="6D06FDAE" w14:textId="77777777" w:rsidR="00147F3E" w:rsidRPr="00457659" w:rsidRDefault="00147F3E" w:rsidP="008B79F3">
            <w:pPr>
              <w:jc w:val="center"/>
              <w:rPr>
                <w:b/>
                <w:sz w:val="16"/>
                <w:szCs w:val="16"/>
              </w:rPr>
            </w:pPr>
            <w:r w:rsidRPr="00457659">
              <w:rPr>
                <w:rFonts w:ascii="Calibri" w:hAnsi="Calibri" w:cs="Calibri"/>
                <w:color w:val="000000"/>
                <w:sz w:val="16"/>
                <w:szCs w:val="16"/>
              </w:rPr>
              <w:t>1.17</w:t>
            </w:r>
          </w:p>
        </w:tc>
        <w:tc>
          <w:tcPr>
            <w:tcW w:w="236" w:type="pct"/>
            <w:vAlign w:val="bottom"/>
          </w:tcPr>
          <w:p w14:paraId="403EE795" w14:textId="77777777" w:rsidR="00147F3E" w:rsidRPr="00457659" w:rsidRDefault="00147F3E" w:rsidP="008B79F3">
            <w:pPr>
              <w:jc w:val="center"/>
              <w:rPr>
                <w:b/>
                <w:sz w:val="16"/>
                <w:szCs w:val="16"/>
              </w:rPr>
            </w:pPr>
            <w:r w:rsidRPr="00457659">
              <w:rPr>
                <w:rFonts w:ascii="Calibri" w:hAnsi="Calibri" w:cs="Calibri"/>
                <w:color w:val="000000"/>
                <w:sz w:val="16"/>
                <w:szCs w:val="16"/>
              </w:rPr>
              <w:t>0.45</w:t>
            </w:r>
          </w:p>
        </w:tc>
        <w:tc>
          <w:tcPr>
            <w:tcW w:w="236" w:type="pct"/>
            <w:vAlign w:val="bottom"/>
          </w:tcPr>
          <w:p w14:paraId="48472435" w14:textId="77777777" w:rsidR="00147F3E" w:rsidRPr="00457659" w:rsidRDefault="00147F3E" w:rsidP="008B79F3">
            <w:pPr>
              <w:jc w:val="center"/>
              <w:rPr>
                <w:b/>
                <w:sz w:val="16"/>
                <w:szCs w:val="16"/>
              </w:rPr>
            </w:pPr>
            <w:r w:rsidRPr="00457659">
              <w:rPr>
                <w:rFonts w:ascii="Calibri" w:hAnsi="Calibri" w:cs="Calibri"/>
                <w:color w:val="000000"/>
                <w:sz w:val="16"/>
                <w:szCs w:val="16"/>
              </w:rPr>
              <w:t>0.25</w:t>
            </w:r>
          </w:p>
        </w:tc>
        <w:tc>
          <w:tcPr>
            <w:tcW w:w="236" w:type="pct"/>
            <w:vAlign w:val="bottom"/>
          </w:tcPr>
          <w:p w14:paraId="6C44E05D" w14:textId="77777777" w:rsidR="00147F3E" w:rsidRPr="00457659" w:rsidRDefault="00147F3E" w:rsidP="008B79F3">
            <w:pPr>
              <w:jc w:val="center"/>
              <w:rPr>
                <w:b/>
                <w:sz w:val="16"/>
                <w:szCs w:val="16"/>
              </w:rPr>
            </w:pPr>
            <w:r w:rsidRPr="00457659">
              <w:rPr>
                <w:rFonts w:ascii="Calibri" w:hAnsi="Calibri" w:cs="Calibri"/>
                <w:color w:val="000000"/>
                <w:sz w:val="16"/>
                <w:szCs w:val="16"/>
              </w:rPr>
              <w:t>0.14</w:t>
            </w:r>
          </w:p>
        </w:tc>
        <w:tc>
          <w:tcPr>
            <w:tcW w:w="250" w:type="pct"/>
            <w:tcBorders>
              <w:right w:val="single" w:sz="8" w:space="0" w:color="auto"/>
            </w:tcBorders>
            <w:vAlign w:val="bottom"/>
          </w:tcPr>
          <w:p w14:paraId="29604B32" w14:textId="77777777" w:rsidR="00147F3E" w:rsidRPr="00457659" w:rsidRDefault="00147F3E" w:rsidP="008B79F3">
            <w:pPr>
              <w:jc w:val="center"/>
              <w:rPr>
                <w:b/>
                <w:sz w:val="16"/>
                <w:szCs w:val="16"/>
              </w:rPr>
            </w:pPr>
            <w:r w:rsidRPr="00457659">
              <w:rPr>
                <w:rFonts w:ascii="Calibri" w:hAnsi="Calibri" w:cs="Calibri"/>
                <w:color w:val="000000"/>
                <w:sz w:val="16"/>
                <w:szCs w:val="16"/>
              </w:rPr>
              <w:t>0.04</w:t>
            </w:r>
          </w:p>
        </w:tc>
        <w:tc>
          <w:tcPr>
            <w:tcW w:w="237" w:type="pct"/>
            <w:tcBorders>
              <w:left w:val="single" w:sz="8" w:space="0" w:color="auto"/>
            </w:tcBorders>
            <w:vAlign w:val="bottom"/>
          </w:tcPr>
          <w:p w14:paraId="6E3176EE" w14:textId="77777777" w:rsidR="00147F3E" w:rsidRPr="0098007F" w:rsidRDefault="00147F3E" w:rsidP="008B79F3">
            <w:pPr>
              <w:jc w:val="center"/>
              <w:rPr>
                <w:b/>
                <w:sz w:val="16"/>
                <w:szCs w:val="16"/>
              </w:rPr>
            </w:pPr>
            <w:r w:rsidRPr="0098007F">
              <w:rPr>
                <w:rFonts w:ascii="Calibri" w:hAnsi="Calibri" w:cs="Calibri"/>
                <w:color w:val="000000"/>
                <w:sz w:val="16"/>
                <w:szCs w:val="16"/>
              </w:rPr>
              <w:t>1.17</w:t>
            </w:r>
          </w:p>
        </w:tc>
        <w:tc>
          <w:tcPr>
            <w:tcW w:w="232" w:type="pct"/>
            <w:vAlign w:val="bottom"/>
          </w:tcPr>
          <w:p w14:paraId="7AAC8A62" w14:textId="77777777" w:rsidR="00147F3E" w:rsidRPr="0098007F" w:rsidRDefault="00147F3E" w:rsidP="008B79F3">
            <w:pPr>
              <w:jc w:val="center"/>
              <w:rPr>
                <w:b/>
                <w:sz w:val="16"/>
                <w:szCs w:val="16"/>
              </w:rPr>
            </w:pPr>
            <w:r w:rsidRPr="0098007F">
              <w:rPr>
                <w:rFonts w:ascii="Calibri" w:hAnsi="Calibri" w:cs="Calibri"/>
                <w:color w:val="000000"/>
                <w:sz w:val="16"/>
                <w:szCs w:val="16"/>
              </w:rPr>
              <w:t>0.50</w:t>
            </w:r>
          </w:p>
        </w:tc>
        <w:tc>
          <w:tcPr>
            <w:tcW w:w="228" w:type="pct"/>
            <w:vAlign w:val="bottom"/>
          </w:tcPr>
          <w:p w14:paraId="4845D09B" w14:textId="77777777" w:rsidR="00147F3E" w:rsidRPr="0098007F" w:rsidRDefault="00147F3E" w:rsidP="008B79F3">
            <w:pPr>
              <w:jc w:val="center"/>
              <w:rPr>
                <w:b/>
                <w:sz w:val="16"/>
                <w:szCs w:val="16"/>
              </w:rPr>
            </w:pPr>
            <w:r w:rsidRPr="0098007F">
              <w:rPr>
                <w:rFonts w:ascii="Calibri" w:hAnsi="Calibri" w:cs="Calibri"/>
                <w:color w:val="000000"/>
                <w:sz w:val="16"/>
                <w:szCs w:val="16"/>
              </w:rPr>
              <w:t>0.30</w:t>
            </w:r>
          </w:p>
        </w:tc>
        <w:tc>
          <w:tcPr>
            <w:tcW w:w="227" w:type="pct"/>
            <w:vAlign w:val="bottom"/>
          </w:tcPr>
          <w:p w14:paraId="39609FA7" w14:textId="77777777" w:rsidR="00147F3E" w:rsidRPr="0098007F" w:rsidRDefault="00147F3E" w:rsidP="008B79F3">
            <w:pPr>
              <w:jc w:val="center"/>
              <w:rPr>
                <w:b/>
                <w:sz w:val="16"/>
                <w:szCs w:val="16"/>
              </w:rPr>
            </w:pPr>
            <w:r w:rsidRPr="0098007F">
              <w:rPr>
                <w:rFonts w:ascii="Calibri" w:hAnsi="Calibri" w:cs="Calibri"/>
                <w:color w:val="000000"/>
                <w:sz w:val="16"/>
                <w:szCs w:val="16"/>
              </w:rPr>
              <w:t>0.19</w:t>
            </w:r>
          </w:p>
        </w:tc>
        <w:tc>
          <w:tcPr>
            <w:tcW w:w="227" w:type="pct"/>
            <w:vAlign w:val="bottom"/>
          </w:tcPr>
          <w:p w14:paraId="4AD99F3C" w14:textId="77777777" w:rsidR="00147F3E" w:rsidRPr="0098007F" w:rsidRDefault="00147F3E" w:rsidP="008B79F3">
            <w:pPr>
              <w:jc w:val="center"/>
              <w:rPr>
                <w:b/>
                <w:sz w:val="16"/>
                <w:szCs w:val="16"/>
              </w:rPr>
            </w:pPr>
            <w:r w:rsidRPr="0098007F">
              <w:rPr>
                <w:rFonts w:ascii="Calibri" w:hAnsi="Calibri" w:cs="Calibri"/>
                <w:color w:val="000000"/>
                <w:sz w:val="16"/>
                <w:szCs w:val="16"/>
              </w:rPr>
              <w:t>0.07</w:t>
            </w:r>
          </w:p>
        </w:tc>
      </w:tr>
      <w:tr w:rsidR="00147F3E" w:rsidRPr="00106F1A" w14:paraId="2FBAD810" w14:textId="77777777" w:rsidTr="008B79F3">
        <w:trPr>
          <w:jc w:val="center"/>
        </w:trPr>
        <w:tc>
          <w:tcPr>
            <w:tcW w:w="236" w:type="pct"/>
            <w:tcBorders>
              <w:right w:val="single" w:sz="8" w:space="0" w:color="auto"/>
            </w:tcBorders>
          </w:tcPr>
          <w:p w14:paraId="42BD542D" w14:textId="77777777" w:rsidR="00147F3E" w:rsidRPr="00106F1A" w:rsidRDefault="00147F3E" w:rsidP="008B79F3">
            <w:pPr>
              <w:jc w:val="center"/>
              <w:rPr>
                <w:b/>
                <w:sz w:val="16"/>
                <w:szCs w:val="16"/>
              </w:rPr>
            </w:pPr>
            <w:r w:rsidRPr="00106F1A">
              <w:rPr>
                <w:b/>
                <w:sz w:val="16"/>
                <w:szCs w:val="16"/>
              </w:rPr>
              <w:t>51</w:t>
            </w:r>
          </w:p>
        </w:tc>
        <w:tc>
          <w:tcPr>
            <w:tcW w:w="256" w:type="pct"/>
            <w:tcBorders>
              <w:left w:val="single" w:sz="8" w:space="0" w:color="auto"/>
            </w:tcBorders>
            <w:vAlign w:val="bottom"/>
          </w:tcPr>
          <w:p w14:paraId="74532194" w14:textId="77777777" w:rsidR="00147F3E" w:rsidRPr="008F11DA" w:rsidRDefault="00147F3E" w:rsidP="008B79F3">
            <w:pPr>
              <w:jc w:val="center"/>
              <w:rPr>
                <w:b/>
                <w:sz w:val="16"/>
                <w:szCs w:val="16"/>
              </w:rPr>
            </w:pPr>
            <w:r w:rsidRPr="008F11DA">
              <w:rPr>
                <w:rFonts w:ascii="Calibri" w:hAnsi="Calibri" w:cs="Calibri"/>
                <w:color w:val="000000"/>
                <w:sz w:val="16"/>
                <w:szCs w:val="16"/>
              </w:rPr>
              <w:t>1.16</w:t>
            </w:r>
          </w:p>
        </w:tc>
        <w:tc>
          <w:tcPr>
            <w:tcW w:w="235" w:type="pct"/>
            <w:vAlign w:val="bottom"/>
          </w:tcPr>
          <w:p w14:paraId="343C25CD" w14:textId="77777777" w:rsidR="00147F3E" w:rsidRPr="008F11DA" w:rsidRDefault="00147F3E" w:rsidP="008B79F3">
            <w:pPr>
              <w:jc w:val="center"/>
              <w:rPr>
                <w:b/>
                <w:sz w:val="16"/>
                <w:szCs w:val="16"/>
              </w:rPr>
            </w:pPr>
            <w:r w:rsidRPr="008F11DA">
              <w:rPr>
                <w:rFonts w:ascii="Calibri" w:hAnsi="Calibri" w:cs="Calibri"/>
                <w:color w:val="000000"/>
                <w:sz w:val="16"/>
                <w:szCs w:val="16"/>
              </w:rPr>
              <w:t>0.19</w:t>
            </w:r>
          </w:p>
        </w:tc>
        <w:tc>
          <w:tcPr>
            <w:tcW w:w="236" w:type="pct"/>
            <w:vAlign w:val="bottom"/>
          </w:tcPr>
          <w:p w14:paraId="0282E6D8" w14:textId="77777777" w:rsidR="00147F3E" w:rsidRPr="008F11DA" w:rsidRDefault="00147F3E" w:rsidP="008B79F3">
            <w:pPr>
              <w:jc w:val="center"/>
              <w:rPr>
                <w:b/>
                <w:sz w:val="16"/>
                <w:szCs w:val="16"/>
              </w:rPr>
            </w:pPr>
            <w:r w:rsidRPr="008F11DA">
              <w:rPr>
                <w:rFonts w:ascii="Calibri" w:hAnsi="Calibri" w:cs="Calibri"/>
                <w:color w:val="000000"/>
                <w:sz w:val="16"/>
                <w:szCs w:val="16"/>
              </w:rPr>
              <w:t>0.08</w:t>
            </w:r>
          </w:p>
        </w:tc>
        <w:tc>
          <w:tcPr>
            <w:tcW w:w="236" w:type="pct"/>
            <w:vAlign w:val="bottom"/>
          </w:tcPr>
          <w:p w14:paraId="72DE96E0" w14:textId="77777777" w:rsidR="00147F3E" w:rsidRPr="008F11DA" w:rsidRDefault="00147F3E" w:rsidP="008B79F3">
            <w:pPr>
              <w:jc w:val="center"/>
              <w:rPr>
                <w:b/>
                <w:sz w:val="16"/>
                <w:szCs w:val="16"/>
              </w:rPr>
            </w:pPr>
            <w:r w:rsidRPr="008F11DA">
              <w:rPr>
                <w:rFonts w:ascii="Calibri" w:hAnsi="Calibri" w:cs="Calibri"/>
                <w:color w:val="000000"/>
                <w:sz w:val="16"/>
                <w:szCs w:val="16"/>
              </w:rPr>
              <w:t>0.03</w:t>
            </w:r>
          </w:p>
        </w:tc>
        <w:tc>
          <w:tcPr>
            <w:tcW w:w="236" w:type="pct"/>
            <w:tcBorders>
              <w:right w:val="single" w:sz="8" w:space="0" w:color="auto"/>
            </w:tcBorders>
            <w:vAlign w:val="bottom"/>
          </w:tcPr>
          <w:p w14:paraId="604F083C" w14:textId="77777777" w:rsidR="00147F3E" w:rsidRPr="008F11DA" w:rsidRDefault="00147F3E" w:rsidP="008B79F3">
            <w:pPr>
              <w:jc w:val="center"/>
              <w:rPr>
                <w:b/>
                <w:sz w:val="16"/>
                <w:szCs w:val="16"/>
              </w:rPr>
            </w:pPr>
            <w:r w:rsidRPr="008F11DA">
              <w:rPr>
                <w:rFonts w:ascii="Calibri" w:hAnsi="Calibri" w:cs="Calibri"/>
                <w:color w:val="000000"/>
                <w:sz w:val="16"/>
                <w:szCs w:val="16"/>
              </w:rPr>
              <w:t>0.01</w:t>
            </w:r>
          </w:p>
        </w:tc>
        <w:tc>
          <w:tcPr>
            <w:tcW w:w="256" w:type="pct"/>
            <w:tcBorders>
              <w:left w:val="single" w:sz="8" w:space="0" w:color="auto"/>
            </w:tcBorders>
            <w:vAlign w:val="bottom"/>
          </w:tcPr>
          <w:p w14:paraId="52FBD61D" w14:textId="77777777" w:rsidR="00147F3E" w:rsidRPr="002A219E" w:rsidRDefault="00147F3E" w:rsidP="008B79F3">
            <w:pPr>
              <w:jc w:val="center"/>
              <w:rPr>
                <w:b/>
                <w:sz w:val="16"/>
                <w:szCs w:val="16"/>
              </w:rPr>
            </w:pPr>
            <w:r w:rsidRPr="002A219E">
              <w:rPr>
                <w:rFonts w:ascii="Calibri" w:hAnsi="Calibri" w:cs="Calibri"/>
                <w:color w:val="000000"/>
                <w:sz w:val="16"/>
                <w:szCs w:val="16"/>
              </w:rPr>
              <w:t>0.77</w:t>
            </w:r>
          </w:p>
        </w:tc>
        <w:tc>
          <w:tcPr>
            <w:tcW w:w="235" w:type="pct"/>
            <w:vAlign w:val="bottom"/>
          </w:tcPr>
          <w:p w14:paraId="2251FB17" w14:textId="77777777" w:rsidR="00147F3E" w:rsidRPr="002A219E" w:rsidRDefault="00147F3E" w:rsidP="008B79F3">
            <w:pPr>
              <w:jc w:val="center"/>
              <w:rPr>
                <w:b/>
                <w:sz w:val="16"/>
                <w:szCs w:val="16"/>
              </w:rPr>
            </w:pPr>
            <w:r w:rsidRPr="002A219E">
              <w:rPr>
                <w:rFonts w:ascii="Calibri" w:hAnsi="Calibri" w:cs="Calibri"/>
                <w:color w:val="000000"/>
                <w:sz w:val="16"/>
                <w:szCs w:val="16"/>
              </w:rPr>
              <w:t>0.28</w:t>
            </w:r>
          </w:p>
        </w:tc>
        <w:tc>
          <w:tcPr>
            <w:tcW w:w="236" w:type="pct"/>
            <w:vAlign w:val="bottom"/>
          </w:tcPr>
          <w:p w14:paraId="3E1A720E" w14:textId="77777777" w:rsidR="00147F3E" w:rsidRPr="002A219E" w:rsidRDefault="00147F3E" w:rsidP="008B79F3">
            <w:pPr>
              <w:jc w:val="center"/>
              <w:rPr>
                <w:b/>
                <w:sz w:val="16"/>
                <w:szCs w:val="16"/>
              </w:rPr>
            </w:pPr>
            <w:r w:rsidRPr="002A219E">
              <w:rPr>
                <w:rFonts w:ascii="Calibri" w:hAnsi="Calibri" w:cs="Calibri"/>
                <w:color w:val="000000"/>
                <w:sz w:val="16"/>
                <w:szCs w:val="16"/>
              </w:rPr>
              <w:t>0.15</w:t>
            </w:r>
          </w:p>
        </w:tc>
        <w:tc>
          <w:tcPr>
            <w:tcW w:w="236" w:type="pct"/>
            <w:vAlign w:val="bottom"/>
          </w:tcPr>
          <w:p w14:paraId="17964E9E" w14:textId="77777777" w:rsidR="00147F3E" w:rsidRPr="002A219E" w:rsidRDefault="00147F3E" w:rsidP="008B79F3">
            <w:pPr>
              <w:jc w:val="center"/>
              <w:rPr>
                <w:b/>
                <w:sz w:val="16"/>
                <w:szCs w:val="16"/>
              </w:rPr>
            </w:pPr>
            <w:r w:rsidRPr="002A219E">
              <w:rPr>
                <w:rFonts w:ascii="Calibri" w:hAnsi="Calibri" w:cs="Calibri"/>
                <w:color w:val="000000"/>
                <w:sz w:val="16"/>
                <w:szCs w:val="16"/>
              </w:rPr>
              <w:t>0.08</w:t>
            </w:r>
          </w:p>
        </w:tc>
        <w:tc>
          <w:tcPr>
            <w:tcW w:w="237" w:type="pct"/>
            <w:tcBorders>
              <w:right w:val="single" w:sz="8" w:space="0" w:color="auto"/>
            </w:tcBorders>
            <w:vAlign w:val="bottom"/>
          </w:tcPr>
          <w:p w14:paraId="7C52BA78" w14:textId="77777777" w:rsidR="00147F3E" w:rsidRPr="002A219E" w:rsidRDefault="00147F3E" w:rsidP="008B79F3">
            <w:pPr>
              <w:jc w:val="center"/>
              <w:rPr>
                <w:b/>
                <w:sz w:val="16"/>
                <w:szCs w:val="16"/>
              </w:rPr>
            </w:pPr>
            <w:r w:rsidRPr="002A219E">
              <w:rPr>
                <w:rFonts w:ascii="Calibri" w:hAnsi="Calibri" w:cs="Calibri"/>
                <w:color w:val="000000"/>
                <w:sz w:val="16"/>
                <w:szCs w:val="16"/>
              </w:rPr>
              <w:t>0.02</w:t>
            </w:r>
          </w:p>
        </w:tc>
        <w:tc>
          <w:tcPr>
            <w:tcW w:w="256" w:type="pct"/>
            <w:tcBorders>
              <w:left w:val="single" w:sz="8" w:space="0" w:color="auto"/>
            </w:tcBorders>
            <w:vAlign w:val="bottom"/>
          </w:tcPr>
          <w:p w14:paraId="0CC87AD8" w14:textId="77777777" w:rsidR="00147F3E" w:rsidRPr="00457659" w:rsidRDefault="00147F3E" w:rsidP="008B79F3">
            <w:pPr>
              <w:jc w:val="center"/>
              <w:rPr>
                <w:b/>
                <w:sz w:val="16"/>
                <w:szCs w:val="16"/>
              </w:rPr>
            </w:pPr>
            <w:r w:rsidRPr="00457659">
              <w:rPr>
                <w:rFonts w:ascii="Calibri" w:hAnsi="Calibri" w:cs="Calibri"/>
                <w:color w:val="000000"/>
                <w:sz w:val="16"/>
                <w:szCs w:val="16"/>
              </w:rPr>
              <w:t>1.16</w:t>
            </w:r>
          </w:p>
        </w:tc>
        <w:tc>
          <w:tcPr>
            <w:tcW w:w="236" w:type="pct"/>
            <w:vAlign w:val="bottom"/>
          </w:tcPr>
          <w:p w14:paraId="021D5DA8" w14:textId="77777777" w:rsidR="00147F3E" w:rsidRPr="00457659" w:rsidRDefault="00147F3E" w:rsidP="008B79F3">
            <w:pPr>
              <w:jc w:val="center"/>
              <w:rPr>
                <w:b/>
                <w:sz w:val="16"/>
                <w:szCs w:val="16"/>
              </w:rPr>
            </w:pPr>
            <w:r w:rsidRPr="00457659">
              <w:rPr>
                <w:rFonts w:ascii="Calibri" w:hAnsi="Calibri" w:cs="Calibri"/>
                <w:color w:val="000000"/>
                <w:sz w:val="16"/>
                <w:szCs w:val="16"/>
              </w:rPr>
              <w:t>0.45</w:t>
            </w:r>
          </w:p>
        </w:tc>
        <w:tc>
          <w:tcPr>
            <w:tcW w:w="236" w:type="pct"/>
            <w:vAlign w:val="bottom"/>
          </w:tcPr>
          <w:p w14:paraId="3B9E9773" w14:textId="77777777" w:rsidR="00147F3E" w:rsidRPr="00457659" w:rsidRDefault="00147F3E" w:rsidP="008B79F3">
            <w:pPr>
              <w:jc w:val="center"/>
              <w:rPr>
                <w:b/>
                <w:sz w:val="16"/>
                <w:szCs w:val="16"/>
              </w:rPr>
            </w:pPr>
            <w:r w:rsidRPr="00457659">
              <w:rPr>
                <w:rFonts w:ascii="Calibri" w:hAnsi="Calibri" w:cs="Calibri"/>
                <w:color w:val="000000"/>
                <w:sz w:val="16"/>
                <w:szCs w:val="16"/>
              </w:rPr>
              <w:t>0.25</w:t>
            </w:r>
          </w:p>
        </w:tc>
        <w:tc>
          <w:tcPr>
            <w:tcW w:w="236" w:type="pct"/>
            <w:vAlign w:val="bottom"/>
          </w:tcPr>
          <w:p w14:paraId="4E24F111" w14:textId="77777777" w:rsidR="00147F3E" w:rsidRPr="00457659" w:rsidRDefault="00147F3E" w:rsidP="008B79F3">
            <w:pPr>
              <w:jc w:val="center"/>
              <w:rPr>
                <w:b/>
                <w:sz w:val="16"/>
                <w:szCs w:val="16"/>
              </w:rPr>
            </w:pPr>
            <w:r w:rsidRPr="00457659">
              <w:rPr>
                <w:rFonts w:ascii="Calibri" w:hAnsi="Calibri" w:cs="Calibri"/>
                <w:color w:val="000000"/>
                <w:sz w:val="16"/>
                <w:szCs w:val="16"/>
              </w:rPr>
              <w:t>0.14</w:t>
            </w:r>
          </w:p>
        </w:tc>
        <w:tc>
          <w:tcPr>
            <w:tcW w:w="250" w:type="pct"/>
            <w:tcBorders>
              <w:right w:val="single" w:sz="8" w:space="0" w:color="auto"/>
            </w:tcBorders>
            <w:vAlign w:val="bottom"/>
          </w:tcPr>
          <w:p w14:paraId="7A41054B" w14:textId="77777777" w:rsidR="00147F3E" w:rsidRPr="00457659" w:rsidRDefault="00147F3E" w:rsidP="008B79F3">
            <w:pPr>
              <w:jc w:val="center"/>
              <w:rPr>
                <w:b/>
                <w:sz w:val="16"/>
                <w:szCs w:val="16"/>
              </w:rPr>
            </w:pPr>
            <w:r w:rsidRPr="00457659">
              <w:rPr>
                <w:rFonts w:ascii="Calibri" w:hAnsi="Calibri" w:cs="Calibri"/>
                <w:color w:val="000000"/>
                <w:sz w:val="16"/>
                <w:szCs w:val="16"/>
              </w:rPr>
              <w:t>0.04</w:t>
            </w:r>
          </w:p>
        </w:tc>
        <w:tc>
          <w:tcPr>
            <w:tcW w:w="237" w:type="pct"/>
            <w:tcBorders>
              <w:left w:val="single" w:sz="8" w:space="0" w:color="auto"/>
            </w:tcBorders>
            <w:vAlign w:val="bottom"/>
          </w:tcPr>
          <w:p w14:paraId="2B751292" w14:textId="77777777" w:rsidR="00147F3E" w:rsidRPr="0098007F" w:rsidRDefault="00147F3E" w:rsidP="008B79F3">
            <w:pPr>
              <w:jc w:val="center"/>
              <w:rPr>
                <w:b/>
                <w:sz w:val="16"/>
                <w:szCs w:val="16"/>
              </w:rPr>
            </w:pPr>
            <w:r w:rsidRPr="0098007F">
              <w:rPr>
                <w:rFonts w:ascii="Calibri" w:hAnsi="Calibri" w:cs="Calibri"/>
                <w:color w:val="000000"/>
                <w:sz w:val="16"/>
                <w:szCs w:val="16"/>
              </w:rPr>
              <w:t>1.16</w:t>
            </w:r>
          </w:p>
        </w:tc>
        <w:tc>
          <w:tcPr>
            <w:tcW w:w="232" w:type="pct"/>
            <w:vAlign w:val="bottom"/>
          </w:tcPr>
          <w:p w14:paraId="45563C7C" w14:textId="77777777" w:rsidR="00147F3E" w:rsidRPr="0098007F" w:rsidRDefault="00147F3E" w:rsidP="008B79F3">
            <w:pPr>
              <w:jc w:val="center"/>
              <w:rPr>
                <w:b/>
                <w:sz w:val="16"/>
                <w:szCs w:val="16"/>
              </w:rPr>
            </w:pPr>
            <w:r w:rsidRPr="0098007F">
              <w:rPr>
                <w:rFonts w:ascii="Calibri" w:hAnsi="Calibri" w:cs="Calibri"/>
                <w:color w:val="000000"/>
                <w:sz w:val="16"/>
                <w:szCs w:val="16"/>
              </w:rPr>
              <w:t>0.49</w:t>
            </w:r>
          </w:p>
        </w:tc>
        <w:tc>
          <w:tcPr>
            <w:tcW w:w="228" w:type="pct"/>
            <w:vAlign w:val="bottom"/>
          </w:tcPr>
          <w:p w14:paraId="185B4BE6" w14:textId="77777777" w:rsidR="00147F3E" w:rsidRPr="0098007F" w:rsidRDefault="00147F3E" w:rsidP="008B79F3">
            <w:pPr>
              <w:jc w:val="center"/>
              <w:rPr>
                <w:b/>
                <w:sz w:val="16"/>
                <w:szCs w:val="16"/>
              </w:rPr>
            </w:pPr>
            <w:r w:rsidRPr="0098007F">
              <w:rPr>
                <w:rFonts w:ascii="Calibri" w:hAnsi="Calibri" w:cs="Calibri"/>
                <w:color w:val="000000"/>
                <w:sz w:val="16"/>
                <w:szCs w:val="16"/>
              </w:rPr>
              <w:t>0.30</w:t>
            </w:r>
          </w:p>
        </w:tc>
        <w:tc>
          <w:tcPr>
            <w:tcW w:w="227" w:type="pct"/>
            <w:vAlign w:val="bottom"/>
          </w:tcPr>
          <w:p w14:paraId="017B6AC9" w14:textId="77777777" w:rsidR="00147F3E" w:rsidRPr="0098007F" w:rsidRDefault="00147F3E" w:rsidP="008B79F3">
            <w:pPr>
              <w:jc w:val="center"/>
              <w:rPr>
                <w:b/>
                <w:sz w:val="16"/>
                <w:szCs w:val="16"/>
              </w:rPr>
            </w:pPr>
            <w:r w:rsidRPr="0098007F">
              <w:rPr>
                <w:rFonts w:ascii="Calibri" w:hAnsi="Calibri" w:cs="Calibri"/>
                <w:color w:val="000000"/>
                <w:sz w:val="16"/>
                <w:szCs w:val="16"/>
              </w:rPr>
              <w:t>0.19</w:t>
            </w:r>
          </w:p>
        </w:tc>
        <w:tc>
          <w:tcPr>
            <w:tcW w:w="227" w:type="pct"/>
            <w:vAlign w:val="bottom"/>
          </w:tcPr>
          <w:p w14:paraId="76BC4548" w14:textId="77777777" w:rsidR="00147F3E" w:rsidRPr="0098007F" w:rsidRDefault="00147F3E" w:rsidP="008B79F3">
            <w:pPr>
              <w:jc w:val="center"/>
              <w:rPr>
                <w:b/>
                <w:sz w:val="16"/>
                <w:szCs w:val="16"/>
              </w:rPr>
            </w:pPr>
            <w:r w:rsidRPr="0098007F">
              <w:rPr>
                <w:rFonts w:ascii="Calibri" w:hAnsi="Calibri" w:cs="Calibri"/>
                <w:color w:val="000000"/>
                <w:sz w:val="16"/>
                <w:szCs w:val="16"/>
              </w:rPr>
              <w:t>0.07</w:t>
            </w:r>
          </w:p>
        </w:tc>
      </w:tr>
      <w:tr w:rsidR="00147F3E" w:rsidRPr="00106F1A" w14:paraId="199DF6A4" w14:textId="77777777" w:rsidTr="008B79F3">
        <w:trPr>
          <w:jc w:val="center"/>
        </w:trPr>
        <w:tc>
          <w:tcPr>
            <w:tcW w:w="236" w:type="pct"/>
            <w:tcBorders>
              <w:right w:val="single" w:sz="8" w:space="0" w:color="auto"/>
            </w:tcBorders>
          </w:tcPr>
          <w:p w14:paraId="2DFFBB66" w14:textId="77777777" w:rsidR="00147F3E" w:rsidRPr="00106F1A" w:rsidRDefault="00147F3E" w:rsidP="008B79F3">
            <w:pPr>
              <w:jc w:val="center"/>
              <w:rPr>
                <w:b/>
                <w:sz w:val="16"/>
                <w:szCs w:val="16"/>
              </w:rPr>
            </w:pPr>
            <w:r w:rsidRPr="00106F1A">
              <w:rPr>
                <w:b/>
                <w:sz w:val="16"/>
                <w:szCs w:val="16"/>
              </w:rPr>
              <w:t>52</w:t>
            </w:r>
          </w:p>
        </w:tc>
        <w:tc>
          <w:tcPr>
            <w:tcW w:w="256" w:type="pct"/>
            <w:tcBorders>
              <w:left w:val="single" w:sz="8" w:space="0" w:color="auto"/>
            </w:tcBorders>
            <w:vAlign w:val="bottom"/>
          </w:tcPr>
          <w:p w14:paraId="46C50CE0" w14:textId="77777777" w:rsidR="00147F3E" w:rsidRPr="008F11DA" w:rsidRDefault="00147F3E" w:rsidP="008B79F3">
            <w:pPr>
              <w:jc w:val="center"/>
              <w:rPr>
                <w:b/>
                <w:sz w:val="16"/>
                <w:szCs w:val="16"/>
              </w:rPr>
            </w:pPr>
            <w:r w:rsidRPr="008F11DA">
              <w:rPr>
                <w:rFonts w:ascii="Calibri" w:hAnsi="Calibri" w:cs="Calibri"/>
                <w:color w:val="000000"/>
                <w:sz w:val="16"/>
                <w:szCs w:val="16"/>
              </w:rPr>
              <w:t>1.15</w:t>
            </w:r>
          </w:p>
        </w:tc>
        <w:tc>
          <w:tcPr>
            <w:tcW w:w="235" w:type="pct"/>
            <w:vAlign w:val="bottom"/>
          </w:tcPr>
          <w:p w14:paraId="108BB888" w14:textId="77777777" w:rsidR="00147F3E" w:rsidRPr="008F11DA" w:rsidRDefault="00147F3E" w:rsidP="008B79F3">
            <w:pPr>
              <w:jc w:val="center"/>
              <w:rPr>
                <w:b/>
                <w:sz w:val="16"/>
                <w:szCs w:val="16"/>
              </w:rPr>
            </w:pPr>
            <w:r w:rsidRPr="008F11DA">
              <w:rPr>
                <w:rFonts w:ascii="Calibri" w:hAnsi="Calibri" w:cs="Calibri"/>
                <w:color w:val="000000"/>
                <w:sz w:val="16"/>
                <w:szCs w:val="16"/>
              </w:rPr>
              <w:t>0.19</w:t>
            </w:r>
          </w:p>
        </w:tc>
        <w:tc>
          <w:tcPr>
            <w:tcW w:w="236" w:type="pct"/>
            <w:vAlign w:val="bottom"/>
          </w:tcPr>
          <w:p w14:paraId="5B32F400" w14:textId="77777777" w:rsidR="00147F3E" w:rsidRPr="008F11DA" w:rsidRDefault="00147F3E" w:rsidP="008B79F3">
            <w:pPr>
              <w:jc w:val="center"/>
              <w:rPr>
                <w:b/>
                <w:sz w:val="16"/>
                <w:szCs w:val="16"/>
              </w:rPr>
            </w:pPr>
            <w:r w:rsidRPr="008F11DA">
              <w:rPr>
                <w:rFonts w:ascii="Calibri" w:hAnsi="Calibri" w:cs="Calibri"/>
                <w:color w:val="000000"/>
                <w:sz w:val="16"/>
                <w:szCs w:val="16"/>
              </w:rPr>
              <w:t>0.08</w:t>
            </w:r>
          </w:p>
        </w:tc>
        <w:tc>
          <w:tcPr>
            <w:tcW w:w="236" w:type="pct"/>
            <w:vAlign w:val="bottom"/>
          </w:tcPr>
          <w:p w14:paraId="4CC77F7D" w14:textId="77777777" w:rsidR="00147F3E" w:rsidRPr="008F11DA" w:rsidRDefault="00147F3E" w:rsidP="008B79F3">
            <w:pPr>
              <w:jc w:val="center"/>
              <w:rPr>
                <w:b/>
                <w:sz w:val="16"/>
                <w:szCs w:val="16"/>
              </w:rPr>
            </w:pPr>
            <w:r w:rsidRPr="008F11DA">
              <w:rPr>
                <w:rFonts w:ascii="Calibri" w:hAnsi="Calibri" w:cs="Calibri"/>
                <w:color w:val="000000"/>
                <w:sz w:val="16"/>
                <w:szCs w:val="16"/>
              </w:rPr>
              <w:t>0.03</w:t>
            </w:r>
          </w:p>
        </w:tc>
        <w:tc>
          <w:tcPr>
            <w:tcW w:w="236" w:type="pct"/>
            <w:tcBorders>
              <w:right w:val="single" w:sz="8" w:space="0" w:color="auto"/>
            </w:tcBorders>
            <w:vAlign w:val="bottom"/>
          </w:tcPr>
          <w:p w14:paraId="1C72AFEF" w14:textId="77777777" w:rsidR="00147F3E" w:rsidRPr="008F11DA" w:rsidRDefault="00147F3E" w:rsidP="008B79F3">
            <w:pPr>
              <w:jc w:val="center"/>
              <w:rPr>
                <w:b/>
                <w:sz w:val="16"/>
                <w:szCs w:val="16"/>
              </w:rPr>
            </w:pPr>
            <w:r w:rsidRPr="008F11DA">
              <w:rPr>
                <w:rFonts w:ascii="Calibri" w:hAnsi="Calibri" w:cs="Calibri"/>
                <w:color w:val="000000"/>
                <w:sz w:val="16"/>
                <w:szCs w:val="16"/>
              </w:rPr>
              <w:t>0.01</w:t>
            </w:r>
          </w:p>
        </w:tc>
        <w:tc>
          <w:tcPr>
            <w:tcW w:w="256" w:type="pct"/>
            <w:tcBorders>
              <w:left w:val="single" w:sz="8" w:space="0" w:color="auto"/>
            </w:tcBorders>
            <w:vAlign w:val="bottom"/>
          </w:tcPr>
          <w:p w14:paraId="76D42F46" w14:textId="77777777" w:rsidR="00147F3E" w:rsidRPr="002A219E" w:rsidRDefault="00147F3E" w:rsidP="008B79F3">
            <w:pPr>
              <w:jc w:val="center"/>
              <w:rPr>
                <w:b/>
                <w:sz w:val="16"/>
                <w:szCs w:val="16"/>
              </w:rPr>
            </w:pPr>
            <w:r w:rsidRPr="002A219E">
              <w:rPr>
                <w:rFonts w:ascii="Calibri" w:hAnsi="Calibri" w:cs="Calibri"/>
                <w:color w:val="000000"/>
                <w:sz w:val="16"/>
                <w:szCs w:val="16"/>
              </w:rPr>
              <w:t>0.77</w:t>
            </w:r>
          </w:p>
        </w:tc>
        <w:tc>
          <w:tcPr>
            <w:tcW w:w="235" w:type="pct"/>
            <w:vAlign w:val="bottom"/>
          </w:tcPr>
          <w:p w14:paraId="45268D43" w14:textId="77777777" w:rsidR="00147F3E" w:rsidRPr="002A219E" w:rsidRDefault="00147F3E" w:rsidP="008B79F3">
            <w:pPr>
              <w:jc w:val="center"/>
              <w:rPr>
                <w:b/>
                <w:sz w:val="16"/>
                <w:szCs w:val="16"/>
              </w:rPr>
            </w:pPr>
            <w:r w:rsidRPr="002A219E">
              <w:rPr>
                <w:rFonts w:ascii="Calibri" w:hAnsi="Calibri" w:cs="Calibri"/>
                <w:color w:val="000000"/>
                <w:sz w:val="16"/>
                <w:szCs w:val="16"/>
              </w:rPr>
              <w:t>0.28</w:t>
            </w:r>
          </w:p>
        </w:tc>
        <w:tc>
          <w:tcPr>
            <w:tcW w:w="236" w:type="pct"/>
            <w:vAlign w:val="bottom"/>
          </w:tcPr>
          <w:p w14:paraId="73060E7D" w14:textId="77777777" w:rsidR="00147F3E" w:rsidRPr="002A219E" w:rsidRDefault="00147F3E" w:rsidP="008B79F3">
            <w:pPr>
              <w:jc w:val="center"/>
              <w:rPr>
                <w:b/>
                <w:sz w:val="16"/>
                <w:szCs w:val="16"/>
              </w:rPr>
            </w:pPr>
            <w:r w:rsidRPr="002A219E">
              <w:rPr>
                <w:rFonts w:ascii="Calibri" w:hAnsi="Calibri" w:cs="Calibri"/>
                <w:color w:val="000000"/>
                <w:sz w:val="16"/>
                <w:szCs w:val="16"/>
              </w:rPr>
              <w:t>0.15</w:t>
            </w:r>
          </w:p>
        </w:tc>
        <w:tc>
          <w:tcPr>
            <w:tcW w:w="236" w:type="pct"/>
            <w:vAlign w:val="bottom"/>
          </w:tcPr>
          <w:p w14:paraId="4A66D8BB" w14:textId="77777777" w:rsidR="00147F3E" w:rsidRPr="002A219E" w:rsidRDefault="00147F3E" w:rsidP="008B79F3">
            <w:pPr>
              <w:jc w:val="center"/>
              <w:rPr>
                <w:b/>
                <w:sz w:val="16"/>
                <w:szCs w:val="16"/>
              </w:rPr>
            </w:pPr>
            <w:r w:rsidRPr="002A219E">
              <w:rPr>
                <w:rFonts w:ascii="Calibri" w:hAnsi="Calibri" w:cs="Calibri"/>
                <w:color w:val="000000"/>
                <w:sz w:val="16"/>
                <w:szCs w:val="16"/>
              </w:rPr>
              <w:t>0.08</w:t>
            </w:r>
          </w:p>
        </w:tc>
        <w:tc>
          <w:tcPr>
            <w:tcW w:w="237" w:type="pct"/>
            <w:tcBorders>
              <w:right w:val="single" w:sz="8" w:space="0" w:color="auto"/>
            </w:tcBorders>
            <w:vAlign w:val="bottom"/>
          </w:tcPr>
          <w:p w14:paraId="66955992" w14:textId="77777777" w:rsidR="00147F3E" w:rsidRPr="002A219E" w:rsidRDefault="00147F3E" w:rsidP="008B79F3">
            <w:pPr>
              <w:jc w:val="center"/>
              <w:rPr>
                <w:b/>
                <w:sz w:val="16"/>
                <w:szCs w:val="16"/>
              </w:rPr>
            </w:pPr>
            <w:r w:rsidRPr="002A219E">
              <w:rPr>
                <w:rFonts w:ascii="Calibri" w:hAnsi="Calibri" w:cs="Calibri"/>
                <w:color w:val="000000"/>
                <w:sz w:val="16"/>
                <w:szCs w:val="16"/>
              </w:rPr>
              <w:t>0.02</w:t>
            </w:r>
          </w:p>
        </w:tc>
        <w:tc>
          <w:tcPr>
            <w:tcW w:w="256" w:type="pct"/>
            <w:tcBorders>
              <w:left w:val="single" w:sz="8" w:space="0" w:color="auto"/>
            </w:tcBorders>
            <w:vAlign w:val="bottom"/>
          </w:tcPr>
          <w:p w14:paraId="0A9A1580" w14:textId="77777777" w:rsidR="00147F3E" w:rsidRPr="00457659" w:rsidRDefault="00147F3E" w:rsidP="008B79F3">
            <w:pPr>
              <w:jc w:val="center"/>
              <w:rPr>
                <w:b/>
                <w:sz w:val="16"/>
                <w:szCs w:val="16"/>
              </w:rPr>
            </w:pPr>
            <w:r w:rsidRPr="00457659">
              <w:rPr>
                <w:rFonts w:ascii="Calibri" w:hAnsi="Calibri" w:cs="Calibri"/>
                <w:color w:val="000000"/>
                <w:sz w:val="16"/>
                <w:szCs w:val="16"/>
              </w:rPr>
              <w:t>1.15</w:t>
            </w:r>
          </w:p>
        </w:tc>
        <w:tc>
          <w:tcPr>
            <w:tcW w:w="236" w:type="pct"/>
            <w:vAlign w:val="bottom"/>
          </w:tcPr>
          <w:p w14:paraId="543792B6" w14:textId="77777777" w:rsidR="00147F3E" w:rsidRPr="00457659" w:rsidRDefault="00147F3E" w:rsidP="008B79F3">
            <w:pPr>
              <w:jc w:val="center"/>
              <w:rPr>
                <w:b/>
                <w:sz w:val="16"/>
                <w:szCs w:val="16"/>
              </w:rPr>
            </w:pPr>
            <w:r w:rsidRPr="00457659">
              <w:rPr>
                <w:rFonts w:ascii="Calibri" w:hAnsi="Calibri" w:cs="Calibri"/>
                <w:color w:val="000000"/>
                <w:sz w:val="16"/>
                <w:szCs w:val="16"/>
              </w:rPr>
              <w:t>0.44</w:t>
            </w:r>
          </w:p>
        </w:tc>
        <w:tc>
          <w:tcPr>
            <w:tcW w:w="236" w:type="pct"/>
            <w:vAlign w:val="bottom"/>
          </w:tcPr>
          <w:p w14:paraId="73042755" w14:textId="77777777" w:rsidR="00147F3E" w:rsidRPr="00457659" w:rsidRDefault="00147F3E" w:rsidP="008B79F3">
            <w:pPr>
              <w:jc w:val="center"/>
              <w:rPr>
                <w:b/>
                <w:sz w:val="16"/>
                <w:szCs w:val="16"/>
              </w:rPr>
            </w:pPr>
            <w:r w:rsidRPr="00457659">
              <w:rPr>
                <w:rFonts w:ascii="Calibri" w:hAnsi="Calibri" w:cs="Calibri"/>
                <w:color w:val="000000"/>
                <w:sz w:val="16"/>
                <w:szCs w:val="16"/>
              </w:rPr>
              <w:t>0.25</w:t>
            </w:r>
          </w:p>
        </w:tc>
        <w:tc>
          <w:tcPr>
            <w:tcW w:w="236" w:type="pct"/>
            <w:vAlign w:val="bottom"/>
          </w:tcPr>
          <w:p w14:paraId="0165D235" w14:textId="77777777" w:rsidR="00147F3E" w:rsidRPr="00457659" w:rsidRDefault="00147F3E" w:rsidP="008B79F3">
            <w:pPr>
              <w:jc w:val="center"/>
              <w:rPr>
                <w:b/>
                <w:sz w:val="16"/>
                <w:szCs w:val="16"/>
              </w:rPr>
            </w:pPr>
            <w:r w:rsidRPr="00457659">
              <w:rPr>
                <w:rFonts w:ascii="Calibri" w:hAnsi="Calibri" w:cs="Calibri"/>
                <w:color w:val="000000"/>
                <w:sz w:val="16"/>
                <w:szCs w:val="16"/>
              </w:rPr>
              <w:t>0.14</w:t>
            </w:r>
          </w:p>
        </w:tc>
        <w:tc>
          <w:tcPr>
            <w:tcW w:w="250" w:type="pct"/>
            <w:tcBorders>
              <w:right w:val="single" w:sz="8" w:space="0" w:color="auto"/>
            </w:tcBorders>
            <w:vAlign w:val="bottom"/>
          </w:tcPr>
          <w:p w14:paraId="3A3DE524" w14:textId="77777777" w:rsidR="00147F3E" w:rsidRPr="00457659" w:rsidRDefault="00147F3E" w:rsidP="008B79F3">
            <w:pPr>
              <w:jc w:val="center"/>
              <w:rPr>
                <w:b/>
                <w:sz w:val="16"/>
                <w:szCs w:val="16"/>
              </w:rPr>
            </w:pPr>
            <w:r w:rsidRPr="00457659">
              <w:rPr>
                <w:rFonts w:ascii="Calibri" w:hAnsi="Calibri" w:cs="Calibri"/>
                <w:color w:val="000000"/>
                <w:sz w:val="16"/>
                <w:szCs w:val="16"/>
              </w:rPr>
              <w:t>0.04</w:t>
            </w:r>
          </w:p>
        </w:tc>
        <w:tc>
          <w:tcPr>
            <w:tcW w:w="237" w:type="pct"/>
            <w:tcBorders>
              <w:left w:val="single" w:sz="8" w:space="0" w:color="auto"/>
            </w:tcBorders>
            <w:vAlign w:val="bottom"/>
          </w:tcPr>
          <w:p w14:paraId="738C5E28" w14:textId="77777777" w:rsidR="00147F3E" w:rsidRPr="0098007F" w:rsidRDefault="00147F3E" w:rsidP="008B79F3">
            <w:pPr>
              <w:jc w:val="center"/>
              <w:rPr>
                <w:b/>
                <w:sz w:val="16"/>
                <w:szCs w:val="16"/>
              </w:rPr>
            </w:pPr>
            <w:r w:rsidRPr="0098007F">
              <w:rPr>
                <w:rFonts w:ascii="Calibri" w:hAnsi="Calibri" w:cs="Calibri"/>
                <w:color w:val="000000"/>
                <w:sz w:val="16"/>
                <w:szCs w:val="16"/>
              </w:rPr>
              <w:t>1.16</w:t>
            </w:r>
          </w:p>
        </w:tc>
        <w:tc>
          <w:tcPr>
            <w:tcW w:w="232" w:type="pct"/>
            <w:vAlign w:val="bottom"/>
          </w:tcPr>
          <w:p w14:paraId="6B052628" w14:textId="77777777" w:rsidR="00147F3E" w:rsidRPr="0098007F" w:rsidRDefault="00147F3E" w:rsidP="008B79F3">
            <w:pPr>
              <w:jc w:val="center"/>
              <w:rPr>
                <w:b/>
                <w:sz w:val="16"/>
                <w:szCs w:val="16"/>
              </w:rPr>
            </w:pPr>
            <w:r w:rsidRPr="0098007F">
              <w:rPr>
                <w:rFonts w:ascii="Calibri" w:hAnsi="Calibri" w:cs="Calibri"/>
                <w:color w:val="000000"/>
                <w:sz w:val="16"/>
                <w:szCs w:val="16"/>
              </w:rPr>
              <w:t>0.49</w:t>
            </w:r>
          </w:p>
        </w:tc>
        <w:tc>
          <w:tcPr>
            <w:tcW w:w="228" w:type="pct"/>
            <w:vAlign w:val="bottom"/>
          </w:tcPr>
          <w:p w14:paraId="3F95AFA9" w14:textId="77777777" w:rsidR="00147F3E" w:rsidRPr="0098007F" w:rsidRDefault="00147F3E" w:rsidP="008B79F3">
            <w:pPr>
              <w:jc w:val="center"/>
              <w:rPr>
                <w:b/>
                <w:sz w:val="16"/>
                <w:szCs w:val="16"/>
              </w:rPr>
            </w:pPr>
            <w:r w:rsidRPr="0098007F">
              <w:rPr>
                <w:rFonts w:ascii="Calibri" w:hAnsi="Calibri" w:cs="Calibri"/>
                <w:color w:val="000000"/>
                <w:sz w:val="16"/>
                <w:szCs w:val="16"/>
              </w:rPr>
              <w:t>0.30</w:t>
            </w:r>
          </w:p>
        </w:tc>
        <w:tc>
          <w:tcPr>
            <w:tcW w:w="227" w:type="pct"/>
            <w:vAlign w:val="bottom"/>
          </w:tcPr>
          <w:p w14:paraId="6C80CC38" w14:textId="77777777" w:rsidR="00147F3E" w:rsidRPr="0098007F" w:rsidRDefault="00147F3E" w:rsidP="008B79F3">
            <w:pPr>
              <w:jc w:val="center"/>
              <w:rPr>
                <w:b/>
                <w:sz w:val="16"/>
                <w:szCs w:val="16"/>
              </w:rPr>
            </w:pPr>
            <w:r w:rsidRPr="0098007F">
              <w:rPr>
                <w:rFonts w:ascii="Calibri" w:hAnsi="Calibri" w:cs="Calibri"/>
                <w:color w:val="000000"/>
                <w:sz w:val="16"/>
                <w:szCs w:val="16"/>
              </w:rPr>
              <w:t>0.19</w:t>
            </w:r>
          </w:p>
        </w:tc>
        <w:tc>
          <w:tcPr>
            <w:tcW w:w="227" w:type="pct"/>
            <w:vAlign w:val="bottom"/>
          </w:tcPr>
          <w:p w14:paraId="24277AC7" w14:textId="77777777" w:rsidR="00147F3E" w:rsidRPr="0098007F" w:rsidRDefault="00147F3E" w:rsidP="008B79F3">
            <w:pPr>
              <w:jc w:val="center"/>
              <w:rPr>
                <w:b/>
                <w:sz w:val="16"/>
                <w:szCs w:val="16"/>
              </w:rPr>
            </w:pPr>
            <w:r w:rsidRPr="0098007F">
              <w:rPr>
                <w:rFonts w:ascii="Calibri" w:hAnsi="Calibri" w:cs="Calibri"/>
                <w:color w:val="000000"/>
                <w:sz w:val="16"/>
                <w:szCs w:val="16"/>
              </w:rPr>
              <w:t>0.07</w:t>
            </w:r>
          </w:p>
        </w:tc>
      </w:tr>
      <w:tr w:rsidR="00147F3E" w:rsidRPr="00106F1A" w14:paraId="45D82169" w14:textId="77777777" w:rsidTr="008B79F3">
        <w:trPr>
          <w:jc w:val="center"/>
        </w:trPr>
        <w:tc>
          <w:tcPr>
            <w:tcW w:w="236" w:type="pct"/>
            <w:tcBorders>
              <w:right w:val="single" w:sz="8" w:space="0" w:color="auto"/>
            </w:tcBorders>
          </w:tcPr>
          <w:p w14:paraId="5C0BBCF4" w14:textId="77777777" w:rsidR="00147F3E" w:rsidRPr="00106F1A" w:rsidRDefault="00147F3E" w:rsidP="008B79F3">
            <w:pPr>
              <w:jc w:val="center"/>
              <w:rPr>
                <w:b/>
                <w:sz w:val="16"/>
                <w:szCs w:val="16"/>
              </w:rPr>
            </w:pPr>
            <w:r w:rsidRPr="00106F1A">
              <w:rPr>
                <w:b/>
                <w:sz w:val="16"/>
                <w:szCs w:val="16"/>
              </w:rPr>
              <w:t>53</w:t>
            </w:r>
          </w:p>
        </w:tc>
        <w:tc>
          <w:tcPr>
            <w:tcW w:w="256" w:type="pct"/>
            <w:tcBorders>
              <w:left w:val="single" w:sz="8" w:space="0" w:color="auto"/>
            </w:tcBorders>
            <w:vAlign w:val="bottom"/>
          </w:tcPr>
          <w:p w14:paraId="495CD281" w14:textId="77777777" w:rsidR="00147F3E" w:rsidRPr="008F11DA" w:rsidRDefault="00147F3E" w:rsidP="008B79F3">
            <w:pPr>
              <w:jc w:val="center"/>
              <w:rPr>
                <w:b/>
                <w:sz w:val="16"/>
                <w:szCs w:val="16"/>
              </w:rPr>
            </w:pPr>
            <w:r w:rsidRPr="008F11DA">
              <w:rPr>
                <w:rFonts w:ascii="Calibri" w:hAnsi="Calibri" w:cs="Calibri"/>
                <w:color w:val="000000"/>
                <w:sz w:val="16"/>
                <w:szCs w:val="16"/>
              </w:rPr>
              <w:t>1.14</w:t>
            </w:r>
          </w:p>
        </w:tc>
        <w:tc>
          <w:tcPr>
            <w:tcW w:w="235" w:type="pct"/>
            <w:vAlign w:val="bottom"/>
          </w:tcPr>
          <w:p w14:paraId="09046DFE" w14:textId="77777777" w:rsidR="00147F3E" w:rsidRPr="008F11DA" w:rsidRDefault="00147F3E" w:rsidP="008B79F3">
            <w:pPr>
              <w:jc w:val="center"/>
              <w:rPr>
                <w:b/>
                <w:sz w:val="16"/>
                <w:szCs w:val="16"/>
              </w:rPr>
            </w:pPr>
            <w:r w:rsidRPr="008F11DA">
              <w:rPr>
                <w:rFonts w:ascii="Calibri" w:hAnsi="Calibri" w:cs="Calibri"/>
                <w:color w:val="000000"/>
                <w:sz w:val="16"/>
                <w:szCs w:val="16"/>
              </w:rPr>
              <w:t>0.19</w:t>
            </w:r>
          </w:p>
        </w:tc>
        <w:tc>
          <w:tcPr>
            <w:tcW w:w="236" w:type="pct"/>
            <w:vAlign w:val="bottom"/>
          </w:tcPr>
          <w:p w14:paraId="09FC558F" w14:textId="77777777" w:rsidR="00147F3E" w:rsidRPr="008F11DA" w:rsidRDefault="00147F3E" w:rsidP="008B79F3">
            <w:pPr>
              <w:jc w:val="center"/>
              <w:rPr>
                <w:b/>
                <w:sz w:val="16"/>
                <w:szCs w:val="16"/>
              </w:rPr>
            </w:pPr>
            <w:r w:rsidRPr="008F11DA">
              <w:rPr>
                <w:rFonts w:ascii="Calibri" w:hAnsi="Calibri" w:cs="Calibri"/>
                <w:color w:val="000000"/>
                <w:sz w:val="16"/>
                <w:szCs w:val="16"/>
              </w:rPr>
              <w:t>0.08</w:t>
            </w:r>
          </w:p>
        </w:tc>
        <w:tc>
          <w:tcPr>
            <w:tcW w:w="236" w:type="pct"/>
            <w:vAlign w:val="bottom"/>
          </w:tcPr>
          <w:p w14:paraId="306B0FD7" w14:textId="77777777" w:rsidR="00147F3E" w:rsidRPr="008F11DA" w:rsidRDefault="00147F3E" w:rsidP="008B79F3">
            <w:pPr>
              <w:jc w:val="center"/>
              <w:rPr>
                <w:b/>
                <w:sz w:val="16"/>
                <w:szCs w:val="16"/>
              </w:rPr>
            </w:pPr>
            <w:r w:rsidRPr="008F11DA">
              <w:rPr>
                <w:rFonts w:ascii="Calibri" w:hAnsi="Calibri" w:cs="Calibri"/>
                <w:color w:val="000000"/>
                <w:sz w:val="16"/>
                <w:szCs w:val="16"/>
              </w:rPr>
              <w:t>0.03</w:t>
            </w:r>
          </w:p>
        </w:tc>
        <w:tc>
          <w:tcPr>
            <w:tcW w:w="236" w:type="pct"/>
            <w:tcBorders>
              <w:right w:val="single" w:sz="8" w:space="0" w:color="auto"/>
            </w:tcBorders>
            <w:vAlign w:val="bottom"/>
          </w:tcPr>
          <w:p w14:paraId="164B6A1F" w14:textId="77777777" w:rsidR="00147F3E" w:rsidRPr="008F11DA" w:rsidRDefault="00147F3E" w:rsidP="008B79F3">
            <w:pPr>
              <w:jc w:val="center"/>
              <w:rPr>
                <w:b/>
                <w:sz w:val="16"/>
                <w:szCs w:val="16"/>
              </w:rPr>
            </w:pPr>
            <w:r w:rsidRPr="008F11DA">
              <w:rPr>
                <w:rFonts w:ascii="Calibri" w:hAnsi="Calibri" w:cs="Calibri"/>
                <w:color w:val="000000"/>
                <w:sz w:val="16"/>
                <w:szCs w:val="16"/>
              </w:rPr>
              <w:t>0.01</w:t>
            </w:r>
          </w:p>
        </w:tc>
        <w:tc>
          <w:tcPr>
            <w:tcW w:w="256" w:type="pct"/>
            <w:tcBorders>
              <w:left w:val="single" w:sz="8" w:space="0" w:color="auto"/>
            </w:tcBorders>
            <w:vAlign w:val="bottom"/>
          </w:tcPr>
          <w:p w14:paraId="6632F7E2" w14:textId="77777777" w:rsidR="00147F3E" w:rsidRPr="002A219E" w:rsidRDefault="00147F3E" w:rsidP="008B79F3">
            <w:pPr>
              <w:jc w:val="center"/>
              <w:rPr>
                <w:b/>
                <w:sz w:val="16"/>
                <w:szCs w:val="16"/>
              </w:rPr>
            </w:pPr>
            <w:r w:rsidRPr="002A219E">
              <w:rPr>
                <w:rFonts w:ascii="Calibri" w:hAnsi="Calibri" w:cs="Calibri"/>
                <w:color w:val="000000"/>
                <w:sz w:val="16"/>
                <w:szCs w:val="16"/>
              </w:rPr>
              <w:t>0.76</w:t>
            </w:r>
          </w:p>
        </w:tc>
        <w:tc>
          <w:tcPr>
            <w:tcW w:w="235" w:type="pct"/>
            <w:vAlign w:val="bottom"/>
          </w:tcPr>
          <w:p w14:paraId="4C5C8406" w14:textId="77777777" w:rsidR="00147F3E" w:rsidRPr="002A219E" w:rsidRDefault="00147F3E" w:rsidP="008B79F3">
            <w:pPr>
              <w:jc w:val="center"/>
              <w:rPr>
                <w:b/>
                <w:sz w:val="16"/>
                <w:szCs w:val="16"/>
              </w:rPr>
            </w:pPr>
            <w:r w:rsidRPr="002A219E">
              <w:rPr>
                <w:rFonts w:ascii="Calibri" w:hAnsi="Calibri" w:cs="Calibri"/>
                <w:color w:val="000000"/>
                <w:sz w:val="16"/>
                <w:szCs w:val="16"/>
              </w:rPr>
              <w:t>0.28</w:t>
            </w:r>
          </w:p>
        </w:tc>
        <w:tc>
          <w:tcPr>
            <w:tcW w:w="236" w:type="pct"/>
            <w:vAlign w:val="bottom"/>
          </w:tcPr>
          <w:p w14:paraId="1441BBBD" w14:textId="77777777" w:rsidR="00147F3E" w:rsidRPr="002A219E" w:rsidRDefault="00147F3E" w:rsidP="008B79F3">
            <w:pPr>
              <w:jc w:val="center"/>
              <w:rPr>
                <w:b/>
                <w:sz w:val="16"/>
                <w:szCs w:val="16"/>
              </w:rPr>
            </w:pPr>
            <w:r w:rsidRPr="002A219E">
              <w:rPr>
                <w:rFonts w:ascii="Calibri" w:hAnsi="Calibri" w:cs="Calibri"/>
                <w:color w:val="000000"/>
                <w:sz w:val="16"/>
                <w:szCs w:val="16"/>
              </w:rPr>
              <w:t>0.15</w:t>
            </w:r>
          </w:p>
        </w:tc>
        <w:tc>
          <w:tcPr>
            <w:tcW w:w="236" w:type="pct"/>
            <w:vAlign w:val="bottom"/>
          </w:tcPr>
          <w:p w14:paraId="38CC082B" w14:textId="77777777" w:rsidR="00147F3E" w:rsidRPr="002A219E" w:rsidRDefault="00147F3E" w:rsidP="008B79F3">
            <w:pPr>
              <w:jc w:val="center"/>
              <w:rPr>
                <w:b/>
                <w:sz w:val="16"/>
                <w:szCs w:val="16"/>
              </w:rPr>
            </w:pPr>
            <w:r w:rsidRPr="002A219E">
              <w:rPr>
                <w:rFonts w:ascii="Calibri" w:hAnsi="Calibri" w:cs="Calibri"/>
                <w:color w:val="000000"/>
                <w:sz w:val="16"/>
                <w:szCs w:val="16"/>
              </w:rPr>
              <w:t>0.08</w:t>
            </w:r>
          </w:p>
        </w:tc>
        <w:tc>
          <w:tcPr>
            <w:tcW w:w="237" w:type="pct"/>
            <w:tcBorders>
              <w:right w:val="single" w:sz="8" w:space="0" w:color="auto"/>
            </w:tcBorders>
            <w:vAlign w:val="bottom"/>
          </w:tcPr>
          <w:p w14:paraId="0662308B" w14:textId="77777777" w:rsidR="00147F3E" w:rsidRPr="002A219E" w:rsidRDefault="00147F3E" w:rsidP="008B79F3">
            <w:pPr>
              <w:jc w:val="center"/>
              <w:rPr>
                <w:b/>
                <w:sz w:val="16"/>
                <w:szCs w:val="16"/>
              </w:rPr>
            </w:pPr>
            <w:r w:rsidRPr="002A219E">
              <w:rPr>
                <w:rFonts w:ascii="Calibri" w:hAnsi="Calibri" w:cs="Calibri"/>
                <w:color w:val="000000"/>
                <w:sz w:val="16"/>
                <w:szCs w:val="16"/>
              </w:rPr>
              <w:t>0.02</w:t>
            </w:r>
          </w:p>
        </w:tc>
        <w:tc>
          <w:tcPr>
            <w:tcW w:w="256" w:type="pct"/>
            <w:tcBorders>
              <w:left w:val="single" w:sz="8" w:space="0" w:color="auto"/>
            </w:tcBorders>
            <w:vAlign w:val="bottom"/>
          </w:tcPr>
          <w:p w14:paraId="7FECEC94" w14:textId="77777777" w:rsidR="00147F3E" w:rsidRPr="00457659" w:rsidRDefault="00147F3E" w:rsidP="008B79F3">
            <w:pPr>
              <w:jc w:val="center"/>
              <w:rPr>
                <w:b/>
                <w:sz w:val="16"/>
                <w:szCs w:val="16"/>
              </w:rPr>
            </w:pPr>
            <w:r w:rsidRPr="00457659">
              <w:rPr>
                <w:rFonts w:ascii="Calibri" w:hAnsi="Calibri" w:cs="Calibri"/>
                <w:color w:val="000000"/>
                <w:sz w:val="16"/>
                <w:szCs w:val="16"/>
              </w:rPr>
              <w:t>1.15</w:t>
            </w:r>
          </w:p>
        </w:tc>
        <w:tc>
          <w:tcPr>
            <w:tcW w:w="236" w:type="pct"/>
            <w:vAlign w:val="bottom"/>
          </w:tcPr>
          <w:p w14:paraId="3F3CF0C9" w14:textId="77777777" w:rsidR="00147F3E" w:rsidRPr="00457659" w:rsidRDefault="00147F3E" w:rsidP="008B79F3">
            <w:pPr>
              <w:jc w:val="center"/>
              <w:rPr>
                <w:b/>
                <w:sz w:val="16"/>
                <w:szCs w:val="16"/>
              </w:rPr>
            </w:pPr>
            <w:r w:rsidRPr="00457659">
              <w:rPr>
                <w:rFonts w:ascii="Calibri" w:hAnsi="Calibri" w:cs="Calibri"/>
                <w:color w:val="000000"/>
                <w:sz w:val="16"/>
                <w:szCs w:val="16"/>
              </w:rPr>
              <w:t>0.44</w:t>
            </w:r>
          </w:p>
        </w:tc>
        <w:tc>
          <w:tcPr>
            <w:tcW w:w="236" w:type="pct"/>
            <w:vAlign w:val="bottom"/>
          </w:tcPr>
          <w:p w14:paraId="1FEE3526" w14:textId="77777777" w:rsidR="00147F3E" w:rsidRPr="00457659" w:rsidRDefault="00147F3E" w:rsidP="008B79F3">
            <w:pPr>
              <w:jc w:val="center"/>
              <w:rPr>
                <w:b/>
                <w:sz w:val="16"/>
                <w:szCs w:val="16"/>
              </w:rPr>
            </w:pPr>
            <w:r w:rsidRPr="00457659">
              <w:rPr>
                <w:rFonts w:ascii="Calibri" w:hAnsi="Calibri" w:cs="Calibri"/>
                <w:color w:val="000000"/>
                <w:sz w:val="16"/>
                <w:szCs w:val="16"/>
              </w:rPr>
              <w:t>0.25</w:t>
            </w:r>
          </w:p>
        </w:tc>
        <w:tc>
          <w:tcPr>
            <w:tcW w:w="236" w:type="pct"/>
            <w:vAlign w:val="bottom"/>
          </w:tcPr>
          <w:p w14:paraId="1079BC63" w14:textId="77777777" w:rsidR="00147F3E" w:rsidRPr="00457659" w:rsidRDefault="00147F3E" w:rsidP="008B79F3">
            <w:pPr>
              <w:jc w:val="center"/>
              <w:rPr>
                <w:b/>
                <w:sz w:val="16"/>
                <w:szCs w:val="16"/>
              </w:rPr>
            </w:pPr>
            <w:r w:rsidRPr="00457659">
              <w:rPr>
                <w:rFonts w:ascii="Calibri" w:hAnsi="Calibri" w:cs="Calibri"/>
                <w:color w:val="000000"/>
                <w:sz w:val="16"/>
                <w:szCs w:val="16"/>
              </w:rPr>
              <w:t>0.13</w:t>
            </w:r>
          </w:p>
        </w:tc>
        <w:tc>
          <w:tcPr>
            <w:tcW w:w="250" w:type="pct"/>
            <w:tcBorders>
              <w:right w:val="single" w:sz="8" w:space="0" w:color="auto"/>
            </w:tcBorders>
            <w:vAlign w:val="bottom"/>
          </w:tcPr>
          <w:p w14:paraId="293CE3AE" w14:textId="77777777" w:rsidR="00147F3E" w:rsidRPr="00457659" w:rsidRDefault="00147F3E" w:rsidP="008B79F3">
            <w:pPr>
              <w:jc w:val="center"/>
              <w:rPr>
                <w:b/>
                <w:sz w:val="16"/>
                <w:szCs w:val="16"/>
              </w:rPr>
            </w:pPr>
            <w:r w:rsidRPr="00457659">
              <w:rPr>
                <w:rFonts w:ascii="Calibri" w:hAnsi="Calibri" w:cs="Calibri"/>
                <w:color w:val="000000"/>
                <w:sz w:val="16"/>
                <w:szCs w:val="16"/>
              </w:rPr>
              <w:t>0.04</w:t>
            </w:r>
          </w:p>
        </w:tc>
        <w:tc>
          <w:tcPr>
            <w:tcW w:w="237" w:type="pct"/>
            <w:tcBorders>
              <w:left w:val="single" w:sz="8" w:space="0" w:color="auto"/>
            </w:tcBorders>
            <w:vAlign w:val="bottom"/>
          </w:tcPr>
          <w:p w14:paraId="1FF74927" w14:textId="77777777" w:rsidR="00147F3E" w:rsidRPr="0098007F" w:rsidRDefault="00147F3E" w:rsidP="008B79F3">
            <w:pPr>
              <w:jc w:val="center"/>
              <w:rPr>
                <w:b/>
                <w:sz w:val="16"/>
                <w:szCs w:val="16"/>
              </w:rPr>
            </w:pPr>
            <w:r w:rsidRPr="0098007F">
              <w:rPr>
                <w:rFonts w:ascii="Calibri" w:hAnsi="Calibri" w:cs="Calibri"/>
                <w:color w:val="000000"/>
                <w:sz w:val="16"/>
                <w:szCs w:val="16"/>
              </w:rPr>
              <w:t>1.15</w:t>
            </w:r>
          </w:p>
        </w:tc>
        <w:tc>
          <w:tcPr>
            <w:tcW w:w="232" w:type="pct"/>
            <w:vAlign w:val="bottom"/>
          </w:tcPr>
          <w:p w14:paraId="6CBE26D2" w14:textId="77777777" w:rsidR="00147F3E" w:rsidRPr="0098007F" w:rsidRDefault="00147F3E" w:rsidP="008B79F3">
            <w:pPr>
              <w:jc w:val="center"/>
              <w:rPr>
                <w:b/>
                <w:sz w:val="16"/>
                <w:szCs w:val="16"/>
              </w:rPr>
            </w:pPr>
            <w:r w:rsidRPr="0098007F">
              <w:rPr>
                <w:rFonts w:ascii="Calibri" w:hAnsi="Calibri" w:cs="Calibri"/>
                <w:color w:val="000000"/>
                <w:sz w:val="16"/>
                <w:szCs w:val="16"/>
              </w:rPr>
              <w:t>0.49</w:t>
            </w:r>
          </w:p>
        </w:tc>
        <w:tc>
          <w:tcPr>
            <w:tcW w:w="228" w:type="pct"/>
            <w:vAlign w:val="bottom"/>
          </w:tcPr>
          <w:p w14:paraId="55E43555" w14:textId="77777777" w:rsidR="00147F3E" w:rsidRPr="0098007F" w:rsidRDefault="00147F3E" w:rsidP="008B79F3">
            <w:pPr>
              <w:jc w:val="center"/>
              <w:rPr>
                <w:b/>
                <w:sz w:val="16"/>
                <w:szCs w:val="16"/>
              </w:rPr>
            </w:pPr>
            <w:r w:rsidRPr="0098007F">
              <w:rPr>
                <w:rFonts w:ascii="Calibri" w:hAnsi="Calibri" w:cs="Calibri"/>
                <w:color w:val="000000"/>
                <w:sz w:val="16"/>
                <w:szCs w:val="16"/>
              </w:rPr>
              <w:t>0.30</w:t>
            </w:r>
          </w:p>
        </w:tc>
        <w:tc>
          <w:tcPr>
            <w:tcW w:w="227" w:type="pct"/>
            <w:vAlign w:val="bottom"/>
          </w:tcPr>
          <w:p w14:paraId="2EDEDF36" w14:textId="77777777" w:rsidR="00147F3E" w:rsidRPr="0098007F" w:rsidRDefault="00147F3E" w:rsidP="008B79F3">
            <w:pPr>
              <w:jc w:val="center"/>
              <w:rPr>
                <w:b/>
                <w:sz w:val="16"/>
                <w:szCs w:val="16"/>
              </w:rPr>
            </w:pPr>
            <w:r w:rsidRPr="0098007F">
              <w:rPr>
                <w:rFonts w:ascii="Calibri" w:hAnsi="Calibri" w:cs="Calibri"/>
                <w:color w:val="000000"/>
                <w:sz w:val="16"/>
                <w:szCs w:val="16"/>
              </w:rPr>
              <w:t>0.18</w:t>
            </w:r>
          </w:p>
        </w:tc>
        <w:tc>
          <w:tcPr>
            <w:tcW w:w="227" w:type="pct"/>
            <w:vAlign w:val="bottom"/>
          </w:tcPr>
          <w:p w14:paraId="3725F295" w14:textId="77777777" w:rsidR="00147F3E" w:rsidRPr="0098007F" w:rsidRDefault="00147F3E" w:rsidP="008B79F3">
            <w:pPr>
              <w:jc w:val="center"/>
              <w:rPr>
                <w:b/>
                <w:sz w:val="16"/>
                <w:szCs w:val="16"/>
              </w:rPr>
            </w:pPr>
            <w:r w:rsidRPr="0098007F">
              <w:rPr>
                <w:rFonts w:ascii="Calibri" w:hAnsi="Calibri" w:cs="Calibri"/>
                <w:color w:val="000000"/>
                <w:sz w:val="16"/>
                <w:szCs w:val="16"/>
              </w:rPr>
              <w:t>0.07</w:t>
            </w:r>
          </w:p>
        </w:tc>
      </w:tr>
      <w:tr w:rsidR="00147F3E" w:rsidRPr="00106F1A" w14:paraId="761E5E63" w14:textId="77777777" w:rsidTr="008B79F3">
        <w:trPr>
          <w:jc w:val="center"/>
        </w:trPr>
        <w:tc>
          <w:tcPr>
            <w:tcW w:w="236" w:type="pct"/>
            <w:tcBorders>
              <w:right w:val="single" w:sz="8" w:space="0" w:color="auto"/>
            </w:tcBorders>
          </w:tcPr>
          <w:p w14:paraId="0F868679" w14:textId="77777777" w:rsidR="00147F3E" w:rsidRPr="00106F1A" w:rsidRDefault="00147F3E" w:rsidP="008B79F3">
            <w:pPr>
              <w:jc w:val="center"/>
              <w:rPr>
                <w:b/>
                <w:sz w:val="16"/>
                <w:szCs w:val="16"/>
              </w:rPr>
            </w:pPr>
            <w:r w:rsidRPr="00106F1A">
              <w:rPr>
                <w:b/>
                <w:sz w:val="16"/>
                <w:szCs w:val="16"/>
              </w:rPr>
              <w:t>54</w:t>
            </w:r>
          </w:p>
        </w:tc>
        <w:tc>
          <w:tcPr>
            <w:tcW w:w="256" w:type="pct"/>
            <w:tcBorders>
              <w:left w:val="single" w:sz="8" w:space="0" w:color="auto"/>
            </w:tcBorders>
            <w:vAlign w:val="bottom"/>
          </w:tcPr>
          <w:p w14:paraId="36E194D1" w14:textId="77777777" w:rsidR="00147F3E" w:rsidRPr="008F11DA" w:rsidRDefault="00147F3E" w:rsidP="008B79F3">
            <w:pPr>
              <w:jc w:val="center"/>
              <w:rPr>
                <w:b/>
                <w:sz w:val="16"/>
                <w:szCs w:val="16"/>
              </w:rPr>
            </w:pPr>
            <w:r w:rsidRPr="008F11DA">
              <w:rPr>
                <w:rFonts w:ascii="Calibri" w:hAnsi="Calibri" w:cs="Calibri"/>
                <w:color w:val="000000"/>
                <w:sz w:val="16"/>
                <w:szCs w:val="16"/>
              </w:rPr>
              <w:t>1.13</w:t>
            </w:r>
          </w:p>
        </w:tc>
        <w:tc>
          <w:tcPr>
            <w:tcW w:w="235" w:type="pct"/>
            <w:vAlign w:val="bottom"/>
          </w:tcPr>
          <w:p w14:paraId="0716ECFF" w14:textId="77777777" w:rsidR="00147F3E" w:rsidRPr="008F11DA" w:rsidRDefault="00147F3E" w:rsidP="008B79F3">
            <w:pPr>
              <w:jc w:val="center"/>
              <w:rPr>
                <w:b/>
                <w:sz w:val="16"/>
                <w:szCs w:val="16"/>
              </w:rPr>
            </w:pPr>
            <w:r w:rsidRPr="008F11DA">
              <w:rPr>
                <w:rFonts w:ascii="Calibri" w:hAnsi="Calibri" w:cs="Calibri"/>
                <w:color w:val="000000"/>
                <w:sz w:val="16"/>
                <w:szCs w:val="16"/>
              </w:rPr>
              <w:t>0.19</w:t>
            </w:r>
          </w:p>
        </w:tc>
        <w:tc>
          <w:tcPr>
            <w:tcW w:w="236" w:type="pct"/>
            <w:vAlign w:val="bottom"/>
          </w:tcPr>
          <w:p w14:paraId="158EA8AA" w14:textId="77777777" w:rsidR="00147F3E" w:rsidRPr="008F11DA" w:rsidRDefault="00147F3E" w:rsidP="008B79F3">
            <w:pPr>
              <w:jc w:val="center"/>
              <w:rPr>
                <w:b/>
                <w:sz w:val="16"/>
                <w:szCs w:val="16"/>
              </w:rPr>
            </w:pPr>
            <w:r w:rsidRPr="008F11DA">
              <w:rPr>
                <w:rFonts w:ascii="Calibri" w:hAnsi="Calibri" w:cs="Calibri"/>
                <w:color w:val="000000"/>
                <w:sz w:val="16"/>
                <w:szCs w:val="16"/>
              </w:rPr>
              <w:t>0.08</w:t>
            </w:r>
          </w:p>
        </w:tc>
        <w:tc>
          <w:tcPr>
            <w:tcW w:w="236" w:type="pct"/>
            <w:vAlign w:val="bottom"/>
          </w:tcPr>
          <w:p w14:paraId="1CE933D0" w14:textId="77777777" w:rsidR="00147F3E" w:rsidRPr="008F11DA" w:rsidRDefault="00147F3E" w:rsidP="008B79F3">
            <w:pPr>
              <w:jc w:val="center"/>
              <w:rPr>
                <w:b/>
                <w:sz w:val="16"/>
                <w:szCs w:val="16"/>
              </w:rPr>
            </w:pPr>
            <w:r w:rsidRPr="008F11DA">
              <w:rPr>
                <w:rFonts w:ascii="Calibri" w:hAnsi="Calibri" w:cs="Calibri"/>
                <w:color w:val="000000"/>
                <w:sz w:val="16"/>
                <w:szCs w:val="16"/>
              </w:rPr>
              <w:t>0.03</w:t>
            </w:r>
          </w:p>
        </w:tc>
        <w:tc>
          <w:tcPr>
            <w:tcW w:w="236" w:type="pct"/>
            <w:tcBorders>
              <w:right w:val="single" w:sz="8" w:space="0" w:color="auto"/>
            </w:tcBorders>
            <w:vAlign w:val="bottom"/>
          </w:tcPr>
          <w:p w14:paraId="397572ED" w14:textId="77777777" w:rsidR="00147F3E" w:rsidRPr="008F11DA" w:rsidRDefault="00147F3E" w:rsidP="008B79F3">
            <w:pPr>
              <w:jc w:val="center"/>
              <w:rPr>
                <w:b/>
                <w:sz w:val="16"/>
                <w:szCs w:val="16"/>
              </w:rPr>
            </w:pPr>
            <w:r w:rsidRPr="008F11DA">
              <w:rPr>
                <w:rFonts w:ascii="Calibri" w:hAnsi="Calibri" w:cs="Calibri"/>
                <w:color w:val="000000"/>
                <w:sz w:val="16"/>
                <w:szCs w:val="16"/>
              </w:rPr>
              <w:t>0.01</w:t>
            </w:r>
          </w:p>
        </w:tc>
        <w:tc>
          <w:tcPr>
            <w:tcW w:w="256" w:type="pct"/>
            <w:tcBorders>
              <w:left w:val="single" w:sz="8" w:space="0" w:color="auto"/>
            </w:tcBorders>
            <w:vAlign w:val="bottom"/>
          </w:tcPr>
          <w:p w14:paraId="69C6C90F" w14:textId="77777777" w:rsidR="00147F3E" w:rsidRPr="002A219E" w:rsidRDefault="00147F3E" w:rsidP="008B79F3">
            <w:pPr>
              <w:jc w:val="center"/>
              <w:rPr>
                <w:b/>
                <w:sz w:val="16"/>
                <w:szCs w:val="16"/>
              </w:rPr>
            </w:pPr>
            <w:r w:rsidRPr="002A219E">
              <w:rPr>
                <w:rFonts w:ascii="Calibri" w:hAnsi="Calibri" w:cs="Calibri"/>
                <w:color w:val="000000"/>
                <w:sz w:val="16"/>
                <w:szCs w:val="16"/>
              </w:rPr>
              <w:t>0.76</w:t>
            </w:r>
          </w:p>
        </w:tc>
        <w:tc>
          <w:tcPr>
            <w:tcW w:w="235" w:type="pct"/>
            <w:vAlign w:val="bottom"/>
          </w:tcPr>
          <w:p w14:paraId="0A1C31EC" w14:textId="77777777" w:rsidR="00147F3E" w:rsidRPr="002A219E" w:rsidRDefault="00147F3E" w:rsidP="008B79F3">
            <w:pPr>
              <w:jc w:val="center"/>
              <w:rPr>
                <w:b/>
                <w:sz w:val="16"/>
                <w:szCs w:val="16"/>
              </w:rPr>
            </w:pPr>
            <w:r w:rsidRPr="002A219E">
              <w:rPr>
                <w:rFonts w:ascii="Calibri" w:hAnsi="Calibri" w:cs="Calibri"/>
                <w:color w:val="000000"/>
                <w:sz w:val="16"/>
                <w:szCs w:val="16"/>
              </w:rPr>
              <w:t>0.28</w:t>
            </w:r>
          </w:p>
        </w:tc>
        <w:tc>
          <w:tcPr>
            <w:tcW w:w="236" w:type="pct"/>
            <w:vAlign w:val="bottom"/>
          </w:tcPr>
          <w:p w14:paraId="76B3ECAB" w14:textId="77777777" w:rsidR="00147F3E" w:rsidRPr="002A219E" w:rsidRDefault="00147F3E" w:rsidP="008B79F3">
            <w:pPr>
              <w:jc w:val="center"/>
              <w:rPr>
                <w:b/>
                <w:sz w:val="16"/>
                <w:szCs w:val="16"/>
              </w:rPr>
            </w:pPr>
            <w:r w:rsidRPr="002A219E">
              <w:rPr>
                <w:rFonts w:ascii="Calibri" w:hAnsi="Calibri" w:cs="Calibri"/>
                <w:color w:val="000000"/>
                <w:sz w:val="16"/>
                <w:szCs w:val="16"/>
              </w:rPr>
              <w:t>0.15</w:t>
            </w:r>
          </w:p>
        </w:tc>
        <w:tc>
          <w:tcPr>
            <w:tcW w:w="236" w:type="pct"/>
            <w:vAlign w:val="bottom"/>
          </w:tcPr>
          <w:p w14:paraId="6F8B5654" w14:textId="77777777" w:rsidR="00147F3E" w:rsidRPr="002A219E" w:rsidRDefault="00147F3E" w:rsidP="008B79F3">
            <w:pPr>
              <w:jc w:val="center"/>
              <w:rPr>
                <w:b/>
                <w:sz w:val="16"/>
                <w:szCs w:val="16"/>
              </w:rPr>
            </w:pPr>
            <w:r w:rsidRPr="002A219E">
              <w:rPr>
                <w:rFonts w:ascii="Calibri" w:hAnsi="Calibri" w:cs="Calibri"/>
                <w:color w:val="000000"/>
                <w:sz w:val="16"/>
                <w:szCs w:val="16"/>
              </w:rPr>
              <w:t>0.08</w:t>
            </w:r>
          </w:p>
        </w:tc>
        <w:tc>
          <w:tcPr>
            <w:tcW w:w="237" w:type="pct"/>
            <w:tcBorders>
              <w:right w:val="single" w:sz="8" w:space="0" w:color="auto"/>
            </w:tcBorders>
            <w:vAlign w:val="bottom"/>
          </w:tcPr>
          <w:p w14:paraId="4F7BB83F" w14:textId="77777777" w:rsidR="00147F3E" w:rsidRPr="002A219E" w:rsidRDefault="00147F3E" w:rsidP="008B79F3">
            <w:pPr>
              <w:jc w:val="center"/>
              <w:rPr>
                <w:b/>
                <w:sz w:val="16"/>
                <w:szCs w:val="16"/>
              </w:rPr>
            </w:pPr>
            <w:r w:rsidRPr="002A219E">
              <w:rPr>
                <w:rFonts w:ascii="Calibri" w:hAnsi="Calibri" w:cs="Calibri"/>
                <w:color w:val="000000"/>
                <w:sz w:val="16"/>
                <w:szCs w:val="16"/>
              </w:rPr>
              <w:t>0.02</w:t>
            </w:r>
          </w:p>
        </w:tc>
        <w:tc>
          <w:tcPr>
            <w:tcW w:w="256" w:type="pct"/>
            <w:tcBorders>
              <w:left w:val="single" w:sz="8" w:space="0" w:color="auto"/>
            </w:tcBorders>
            <w:vAlign w:val="bottom"/>
          </w:tcPr>
          <w:p w14:paraId="585819BC" w14:textId="77777777" w:rsidR="00147F3E" w:rsidRPr="00457659" w:rsidRDefault="00147F3E" w:rsidP="008B79F3">
            <w:pPr>
              <w:jc w:val="center"/>
              <w:rPr>
                <w:b/>
                <w:sz w:val="16"/>
                <w:szCs w:val="16"/>
              </w:rPr>
            </w:pPr>
            <w:r w:rsidRPr="00457659">
              <w:rPr>
                <w:rFonts w:ascii="Calibri" w:hAnsi="Calibri" w:cs="Calibri"/>
                <w:color w:val="000000"/>
                <w:sz w:val="16"/>
                <w:szCs w:val="16"/>
              </w:rPr>
              <w:t>1.14</w:t>
            </w:r>
          </w:p>
        </w:tc>
        <w:tc>
          <w:tcPr>
            <w:tcW w:w="236" w:type="pct"/>
            <w:vAlign w:val="bottom"/>
          </w:tcPr>
          <w:p w14:paraId="46E01AC3" w14:textId="77777777" w:rsidR="00147F3E" w:rsidRPr="00457659" w:rsidRDefault="00147F3E" w:rsidP="008B79F3">
            <w:pPr>
              <w:jc w:val="center"/>
              <w:rPr>
                <w:b/>
                <w:sz w:val="16"/>
                <w:szCs w:val="16"/>
              </w:rPr>
            </w:pPr>
            <w:r w:rsidRPr="00457659">
              <w:rPr>
                <w:rFonts w:ascii="Calibri" w:hAnsi="Calibri" w:cs="Calibri"/>
                <w:color w:val="000000"/>
                <w:sz w:val="16"/>
                <w:szCs w:val="16"/>
              </w:rPr>
              <w:t>0.44</w:t>
            </w:r>
          </w:p>
        </w:tc>
        <w:tc>
          <w:tcPr>
            <w:tcW w:w="236" w:type="pct"/>
            <w:vAlign w:val="bottom"/>
          </w:tcPr>
          <w:p w14:paraId="1E6F8009" w14:textId="77777777" w:rsidR="00147F3E" w:rsidRPr="00457659" w:rsidRDefault="00147F3E" w:rsidP="008B79F3">
            <w:pPr>
              <w:jc w:val="center"/>
              <w:rPr>
                <w:b/>
                <w:sz w:val="16"/>
                <w:szCs w:val="16"/>
              </w:rPr>
            </w:pPr>
            <w:r w:rsidRPr="00457659">
              <w:rPr>
                <w:rFonts w:ascii="Calibri" w:hAnsi="Calibri" w:cs="Calibri"/>
                <w:color w:val="000000"/>
                <w:sz w:val="16"/>
                <w:szCs w:val="16"/>
              </w:rPr>
              <w:t>0.25</w:t>
            </w:r>
          </w:p>
        </w:tc>
        <w:tc>
          <w:tcPr>
            <w:tcW w:w="236" w:type="pct"/>
            <w:vAlign w:val="bottom"/>
          </w:tcPr>
          <w:p w14:paraId="368FA0E7" w14:textId="77777777" w:rsidR="00147F3E" w:rsidRPr="00457659" w:rsidRDefault="00147F3E" w:rsidP="008B79F3">
            <w:pPr>
              <w:jc w:val="center"/>
              <w:rPr>
                <w:b/>
                <w:sz w:val="16"/>
                <w:szCs w:val="16"/>
              </w:rPr>
            </w:pPr>
            <w:r w:rsidRPr="00457659">
              <w:rPr>
                <w:rFonts w:ascii="Calibri" w:hAnsi="Calibri" w:cs="Calibri"/>
                <w:color w:val="000000"/>
                <w:sz w:val="16"/>
                <w:szCs w:val="16"/>
              </w:rPr>
              <w:t>0.13</w:t>
            </w:r>
          </w:p>
        </w:tc>
        <w:tc>
          <w:tcPr>
            <w:tcW w:w="250" w:type="pct"/>
            <w:tcBorders>
              <w:right w:val="single" w:sz="8" w:space="0" w:color="auto"/>
            </w:tcBorders>
            <w:vAlign w:val="bottom"/>
          </w:tcPr>
          <w:p w14:paraId="3F1C8A45" w14:textId="77777777" w:rsidR="00147F3E" w:rsidRPr="00457659" w:rsidRDefault="00147F3E" w:rsidP="008B79F3">
            <w:pPr>
              <w:jc w:val="center"/>
              <w:rPr>
                <w:b/>
                <w:sz w:val="16"/>
                <w:szCs w:val="16"/>
              </w:rPr>
            </w:pPr>
            <w:r w:rsidRPr="00457659">
              <w:rPr>
                <w:rFonts w:ascii="Calibri" w:hAnsi="Calibri" w:cs="Calibri"/>
                <w:color w:val="000000"/>
                <w:sz w:val="16"/>
                <w:szCs w:val="16"/>
              </w:rPr>
              <w:t>0.04</w:t>
            </w:r>
          </w:p>
        </w:tc>
        <w:tc>
          <w:tcPr>
            <w:tcW w:w="237" w:type="pct"/>
            <w:tcBorders>
              <w:left w:val="single" w:sz="8" w:space="0" w:color="auto"/>
            </w:tcBorders>
            <w:vAlign w:val="bottom"/>
          </w:tcPr>
          <w:p w14:paraId="44F1566D" w14:textId="77777777" w:rsidR="00147F3E" w:rsidRPr="0098007F" w:rsidRDefault="00147F3E" w:rsidP="008B79F3">
            <w:pPr>
              <w:jc w:val="center"/>
              <w:rPr>
                <w:b/>
                <w:sz w:val="16"/>
                <w:szCs w:val="16"/>
              </w:rPr>
            </w:pPr>
            <w:r w:rsidRPr="0098007F">
              <w:rPr>
                <w:rFonts w:ascii="Calibri" w:hAnsi="Calibri" w:cs="Calibri"/>
                <w:color w:val="000000"/>
                <w:sz w:val="16"/>
                <w:szCs w:val="16"/>
              </w:rPr>
              <w:t>1.14</w:t>
            </w:r>
          </w:p>
        </w:tc>
        <w:tc>
          <w:tcPr>
            <w:tcW w:w="232" w:type="pct"/>
            <w:vAlign w:val="bottom"/>
          </w:tcPr>
          <w:p w14:paraId="798D79DF" w14:textId="77777777" w:rsidR="00147F3E" w:rsidRPr="0098007F" w:rsidRDefault="00147F3E" w:rsidP="008B79F3">
            <w:pPr>
              <w:jc w:val="center"/>
              <w:rPr>
                <w:b/>
                <w:sz w:val="16"/>
                <w:szCs w:val="16"/>
              </w:rPr>
            </w:pPr>
            <w:r w:rsidRPr="0098007F">
              <w:rPr>
                <w:rFonts w:ascii="Calibri" w:hAnsi="Calibri" w:cs="Calibri"/>
                <w:color w:val="000000"/>
                <w:sz w:val="16"/>
                <w:szCs w:val="16"/>
              </w:rPr>
              <w:t>0.49</w:t>
            </w:r>
          </w:p>
        </w:tc>
        <w:tc>
          <w:tcPr>
            <w:tcW w:w="228" w:type="pct"/>
            <w:vAlign w:val="bottom"/>
          </w:tcPr>
          <w:p w14:paraId="43895DE4" w14:textId="77777777" w:rsidR="00147F3E" w:rsidRPr="0098007F" w:rsidRDefault="00147F3E" w:rsidP="008B79F3">
            <w:pPr>
              <w:jc w:val="center"/>
              <w:rPr>
                <w:b/>
                <w:sz w:val="16"/>
                <w:szCs w:val="16"/>
              </w:rPr>
            </w:pPr>
            <w:r w:rsidRPr="0098007F">
              <w:rPr>
                <w:rFonts w:ascii="Calibri" w:hAnsi="Calibri" w:cs="Calibri"/>
                <w:color w:val="000000"/>
                <w:sz w:val="16"/>
                <w:szCs w:val="16"/>
              </w:rPr>
              <w:t>0.30</w:t>
            </w:r>
          </w:p>
        </w:tc>
        <w:tc>
          <w:tcPr>
            <w:tcW w:w="227" w:type="pct"/>
            <w:vAlign w:val="bottom"/>
          </w:tcPr>
          <w:p w14:paraId="07E3D3AA" w14:textId="77777777" w:rsidR="00147F3E" w:rsidRPr="0098007F" w:rsidRDefault="00147F3E" w:rsidP="008B79F3">
            <w:pPr>
              <w:jc w:val="center"/>
              <w:rPr>
                <w:b/>
                <w:sz w:val="16"/>
                <w:szCs w:val="16"/>
              </w:rPr>
            </w:pPr>
            <w:r w:rsidRPr="0098007F">
              <w:rPr>
                <w:rFonts w:ascii="Calibri" w:hAnsi="Calibri" w:cs="Calibri"/>
                <w:color w:val="000000"/>
                <w:sz w:val="16"/>
                <w:szCs w:val="16"/>
              </w:rPr>
              <w:t>0.18</w:t>
            </w:r>
          </w:p>
        </w:tc>
        <w:tc>
          <w:tcPr>
            <w:tcW w:w="227" w:type="pct"/>
            <w:vAlign w:val="bottom"/>
          </w:tcPr>
          <w:p w14:paraId="4A3BE072" w14:textId="77777777" w:rsidR="00147F3E" w:rsidRPr="0098007F" w:rsidRDefault="00147F3E" w:rsidP="008B79F3">
            <w:pPr>
              <w:jc w:val="center"/>
              <w:rPr>
                <w:b/>
                <w:sz w:val="16"/>
                <w:szCs w:val="16"/>
              </w:rPr>
            </w:pPr>
            <w:r w:rsidRPr="0098007F">
              <w:rPr>
                <w:rFonts w:ascii="Calibri" w:hAnsi="Calibri" w:cs="Calibri"/>
                <w:color w:val="000000"/>
                <w:sz w:val="16"/>
                <w:szCs w:val="16"/>
              </w:rPr>
              <w:t>0.07</w:t>
            </w:r>
          </w:p>
        </w:tc>
      </w:tr>
      <w:tr w:rsidR="00147F3E" w:rsidRPr="00106F1A" w14:paraId="396911CD" w14:textId="77777777" w:rsidTr="008B79F3">
        <w:trPr>
          <w:jc w:val="center"/>
        </w:trPr>
        <w:tc>
          <w:tcPr>
            <w:tcW w:w="236" w:type="pct"/>
            <w:tcBorders>
              <w:right w:val="single" w:sz="8" w:space="0" w:color="auto"/>
            </w:tcBorders>
          </w:tcPr>
          <w:p w14:paraId="0617E82A" w14:textId="77777777" w:rsidR="00147F3E" w:rsidRPr="00106F1A" w:rsidRDefault="00147F3E" w:rsidP="008B79F3">
            <w:pPr>
              <w:jc w:val="center"/>
              <w:rPr>
                <w:b/>
                <w:sz w:val="16"/>
                <w:szCs w:val="16"/>
              </w:rPr>
            </w:pPr>
            <w:r w:rsidRPr="00106F1A">
              <w:rPr>
                <w:b/>
                <w:sz w:val="16"/>
                <w:szCs w:val="16"/>
              </w:rPr>
              <w:t>55</w:t>
            </w:r>
          </w:p>
        </w:tc>
        <w:tc>
          <w:tcPr>
            <w:tcW w:w="256" w:type="pct"/>
            <w:tcBorders>
              <w:left w:val="single" w:sz="8" w:space="0" w:color="auto"/>
            </w:tcBorders>
            <w:vAlign w:val="bottom"/>
          </w:tcPr>
          <w:p w14:paraId="5E3251D2" w14:textId="77777777" w:rsidR="00147F3E" w:rsidRPr="008F11DA" w:rsidRDefault="00147F3E" w:rsidP="008B79F3">
            <w:pPr>
              <w:jc w:val="center"/>
              <w:rPr>
                <w:b/>
                <w:sz w:val="16"/>
                <w:szCs w:val="16"/>
              </w:rPr>
            </w:pPr>
            <w:r w:rsidRPr="008F11DA">
              <w:rPr>
                <w:rFonts w:ascii="Calibri" w:hAnsi="Calibri" w:cs="Calibri"/>
                <w:color w:val="000000"/>
                <w:sz w:val="16"/>
                <w:szCs w:val="16"/>
              </w:rPr>
              <w:t>1.12</w:t>
            </w:r>
          </w:p>
        </w:tc>
        <w:tc>
          <w:tcPr>
            <w:tcW w:w="235" w:type="pct"/>
            <w:vAlign w:val="bottom"/>
          </w:tcPr>
          <w:p w14:paraId="4B79D8D4" w14:textId="77777777" w:rsidR="00147F3E" w:rsidRPr="008F11DA" w:rsidRDefault="00147F3E" w:rsidP="008B79F3">
            <w:pPr>
              <w:jc w:val="center"/>
              <w:rPr>
                <w:b/>
                <w:sz w:val="16"/>
                <w:szCs w:val="16"/>
              </w:rPr>
            </w:pPr>
            <w:r w:rsidRPr="008F11DA">
              <w:rPr>
                <w:rFonts w:ascii="Calibri" w:hAnsi="Calibri" w:cs="Calibri"/>
                <w:color w:val="000000"/>
                <w:sz w:val="16"/>
                <w:szCs w:val="16"/>
              </w:rPr>
              <w:t>0.19</w:t>
            </w:r>
          </w:p>
        </w:tc>
        <w:tc>
          <w:tcPr>
            <w:tcW w:w="236" w:type="pct"/>
            <w:vAlign w:val="bottom"/>
          </w:tcPr>
          <w:p w14:paraId="1C801A4E" w14:textId="77777777" w:rsidR="00147F3E" w:rsidRPr="008F11DA" w:rsidRDefault="00147F3E" w:rsidP="008B79F3">
            <w:pPr>
              <w:jc w:val="center"/>
              <w:rPr>
                <w:b/>
                <w:sz w:val="16"/>
                <w:szCs w:val="16"/>
              </w:rPr>
            </w:pPr>
            <w:r w:rsidRPr="008F11DA">
              <w:rPr>
                <w:rFonts w:ascii="Calibri" w:hAnsi="Calibri" w:cs="Calibri"/>
                <w:color w:val="000000"/>
                <w:sz w:val="16"/>
                <w:szCs w:val="16"/>
              </w:rPr>
              <w:t>0.08</w:t>
            </w:r>
          </w:p>
        </w:tc>
        <w:tc>
          <w:tcPr>
            <w:tcW w:w="236" w:type="pct"/>
            <w:vAlign w:val="bottom"/>
          </w:tcPr>
          <w:p w14:paraId="797DDB47" w14:textId="77777777" w:rsidR="00147F3E" w:rsidRPr="008F11DA" w:rsidRDefault="00147F3E" w:rsidP="008B79F3">
            <w:pPr>
              <w:jc w:val="center"/>
              <w:rPr>
                <w:b/>
                <w:sz w:val="16"/>
                <w:szCs w:val="16"/>
              </w:rPr>
            </w:pPr>
            <w:r w:rsidRPr="008F11DA">
              <w:rPr>
                <w:rFonts w:ascii="Calibri" w:hAnsi="Calibri" w:cs="Calibri"/>
                <w:color w:val="000000"/>
                <w:sz w:val="16"/>
                <w:szCs w:val="16"/>
              </w:rPr>
              <w:t>0.03</w:t>
            </w:r>
          </w:p>
        </w:tc>
        <w:tc>
          <w:tcPr>
            <w:tcW w:w="236" w:type="pct"/>
            <w:tcBorders>
              <w:right w:val="single" w:sz="8" w:space="0" w:color="auto"/>
            </w:tcBorders>
            <w:vAlign w:val="bottom"/>
          </w:tcPr>
          <w:p w14:paraId="6C5234CB" w14:textId="77777777" w:rsidR="00147F3E" w:rsidRPr="008F11DA" w:rsidRDefault="00147F3E" w:rsidP="008B79F3">
            <w:pPr>
              <w:jc w:val="center"/>
              <w:rPr>
                <w:b/>
                <w:sz w:val="16"/>
                <w:szCs w:val="16"/>
              </w:rPr>
            </w:pPr>
            <w:r w:rsidRPr="008F11DA">
              <w:rPr>
                <w:rFonts w:ascii="Calibri" w:hAnsi="Calibri" w:cs="Calibri"/>
                <w:color w:val="000000"/>
                <w:sz w:val="16"/>
                <w:szCs w:val="16"/>
              </w:rPr>
              <w:t>0.01</w:t>
            </w:r>
          </w:p>
        </w:tc>
        <w:tc>
          <w:tcPr>
            <w:tcW w:w="256" w:type="pct"/>
            <w:tcBorders>
              <w:left w:val="single" w:sz="8" w:space="0" w:color="auto"/>
            </w:tcBorders>
            <w:vAlign w:val="bottom"/>
          </w:tcPr>
          <w:p w14:paraId="28C02F48" w14:textId="77777777" w:rsidR="00147F3E" w:rsidRPr="002A219E" w:rsidRDefault="00147F3E" w:rsidP="008B79F3">
            <w:pPr>
              <w:jc w:val="center"/>
              <w:rPr>
                <w:b/>
                <w:sz w:val="16"/>
                <w:szCs w:val="16"/>
              </w:rPr>
            </w:pPr>
            <w:r w:rsidRPr="002A219E">
              <w:rPr>
                <w:rFonts w:ascii="Calibri" w:hAnsi="Calibri" w:cs="Calibri"/>
                <w:color w:val="000000"/>
                <w:sz w:val="16"/>
                <w:szCs w:val="16"/>
              </w:rPr>
              <w:t>0.75</w:t>
            </w:r>
          </w:p>
        </w:tc>
        <w:tc>
          <w:tcPr>
            <w:tcW w:w="235" w:type="pct"/>
            <w:vAlign w:val="bottom"/>
          </w:tcPr>
          <w:p w14:paraId="6FE2A768" w14:textId="77777777" w:rsidR="00147F3E" w:rsidRPr="002A219E" w:rsidRDefault="00147F3E" w:rsidP="008B79F3">
            <w:pPr>
              <w:jc w:val="center"/>
              <w:rPr>
                <w:b/>
                <w:sz w:val="16"/>
                <w:szCs w:val="16"/>
              </w:rPr>
            </w:pPr>
            <w:r w:rsidRPr="002A219E">
              <w:rPr>
                <w:rFonts w:ascii="Calibri" w:hAnsi="Calibri" w:cs="Calibri"/>
                <w:color w:val="000000"/>
                <w:sz w:val="16"/>
                <w:szCs w:val="16"/>
              </w:rPr>
              <w:t>0.28</w:t>
            </w:r>
          </w:p>
        </w:tc>
        <w:tc>
          <w:tcPr>
            <w:tcW w:w="236" w:type="pct"/>
            <w:vAlign w:val="bottom"/>
          </w:tcPr>
          <w:p w14:paraId="653D4135" w14:textId="77777777" w:rsidR="00147F3E" w:rsidRPr="002A219E" w:rsidRDefault="00147F3E" w:rsidP="008B79F3">
            <w:pPr>
              <w:jc w:val="center"/>
              <w:rPr>
                <w:b/>
                <w:sz w:val="16"/>
                <w:szCs w:val="16"/>
              </w:rPr>
            </w:pPr>
            <w:r w:rsidRPr="002A219E">
              <w:rPr>
                <w:rFonts w:ascii="Calibri" w:hAnsi="Calibri" w:cs="Calibri"/>
                <w:color w:val="000000"/>
                <w:sz w:val="16"/>
                <w:szCs w:val="16"/>
              </w:rPr>
              <w:t>0.15</w:t>
            </w:r>
          </w:p>
        </w:tc>
        <w:tc>
          <w:tcPr>
            <w:tcW w:w="236" w:type="pct"/>
            <w:vAlign w:val="bottom"/>
          </w:tcPr>
          <w:p w14:paraId="79FB74FA" w14:textId="77777777" w:rsidR="00147F3E" w:rsidRPr="002A219E" w:rsidRDefault="00147F3E" w:rsidP="008B79F3">
            <w:pPr>
              <w:jc w:val="center"/>
              <w:rPr>
                <w:b/>
                <w:sz w:val="16"/>
                <w:szCs w:val="16"/>
              </w:rPr>
            </w:pPr>
            <w:r w:rsidRPr="002A219E">
              <w:rPr>
                <w:rFonts w:ascii="Calibri" w:hAnsi="Calibri" w:cs="Calibri"/>
                <w:color w:val="000000"/>
                <w:sz w:val="16"/>
                <w:szCs w:val="16"/>
              </w:rPr>
              <w:t>0.08</w:t>
            </w:r>
          </w:p>
        </w:tc>
        <w:tc>
          <w:tcPr>
            <w:tcW w:w="237" w:type="pct"/>
            <w:tcBorders>
              <w:right w:val="single" w:sz="8" w:space="0" w:color="auto"/>
            </w:tcBorders>
            <w:vAlign w:val="bottom"/>
          </w:tcPr>
          <w:p w14:paraId="3EC39C26" w14:textId="77777777" w:rsidR="00147F3E" w:rsidRPr="002A219E" w:rsidRDefault="00147F3E" w:rsidP="008B79F3">
            <w:pPr>
              <w:jc w:val="center"/>
              <w:rPr>
                <w:b/>
                <w:sz w:val="16"/>
                <w:szCs w:val="16"/>
              </w:rPr>
            </w:pPr>
            <w:r w:rsidRPr="002A219E">
              <w:rPr>
                <w:rFonts w:ascii="Calibri" w:hAnsi="Calibri" w:cs="Calibri"/>
                <w:color w:val="000000"/>
                <w:sz w:val="16"/>
                <w:szCs w:val="16"/>
              </w:rPr>
              <w:t>0.02</w:t>
            </w:r>
          </w:p>
        </w:tc>
        <w:tc>
          <w:tcPr>
            <w:tcW w:w="256" w:type="pct"/>
            <w:tcBorders>
              <w:left w:val="single" w:sz="8" w:space="0" w:color="auto"/>
            </w:tcBorders>
            <w:vAlign w:val="bottom"/>
          </w:tcPr>
          <w:p w14:paraId="714A250F" w14:textId="77777777" w:rsidR="00147F3E" w:rsidRPr="00457659" w:rsidRDefault="00147F3E" w:rsidP="008B79F3">
            <w:pPr>
              <w:jc w:val="center"/>
              <w:rPr>
                <w:b/>
                <w:sz w:val="16"/>
                <w:szCs w:val="16"/>
              </w:rPr>
            </w:pPr>
            <w:r w:rsidRPr="00457659">
              <w:rPr>
                <w:rFonts w:ascii="Calibri" w:hAnsi="Calibri" w:cs="Calibri"/>
                <w:color w:val="000000"/>
                <w:sz w:val="16"/>
                <w:szCs w:val="16"/>
              </w:rPr>
              <w:t>1.14</w:t>
            </w:r>
          </w:p>
        </w:tc>
        <w:tc>
          <w:tcPr>
            <w:tcW w:w="236" w:type="pct"/>
            <w:vAlign w:val="bottom"/>
          </w:tcPr>
          <w:p w14:paraId="447CA6B0" w14:textId="77777777" w:rsidR="00147F3E" w:rsidRPr="00457659" w:rsidRDefault="00147F3E" w:rsidP="008B79F3">
            <w:pPr>
              <w:jc w:val="center"/>
              <w:rPr>
                <w:b/>
                <w:sz w:val="16"/>
                <w:szCs w:val="16"/>
              </w:rPr>
            </w:pPr>
            <w:r w:rsidRPr="00457659">
              <w:rPr>
                <w:rFonts w:ascii="Calibri" w:hAnsi="Calibri" w:cs="Calibri"/>
                <w:color w:val="000000"/>
                <w:sz w:val="16"/>
                <w:szCs w:val="16"/>
              </w:rPr>
              <w:t>0.44</w:t>
            </w:r>
          </w:p>
        </w:tc>
        <w:tc>
          <w:tcPr>
            <w:tcW w:w="236" w:type="pct"/>
            <w:vAlign w:val="bottom"/>
          </w:tcPr>
          <w:p w14:paraId="7D1379B0" w14:textId="77777777" w:rsidR="00147F3E" w:rsidRPr="00457659" w:rsidRDefault="00147F3E" w:rsidP="008B79F3">
            <w:pPr>
              <w:jc w:val="center"/>
              <w:rPr>
                <w:b/>
                <w:sz w:val="16"/>
                <w:szCs w:val="16"/>
              </w:rPr>
            </w:pPr>
            <w:r w:rsidRPr="00457659">
              <w:rPr>
                <w:rFonts w:ascii="Calibri" w:hAnsi="Calibri" w:cs="Calibri"/>
                <w:color w:val="000000"/>
                <w:sz w:val="16"/>
                <w:szCs w:val="16"/>
              </w:rPr>
              <w:t>0.25</w:t>
            </w:r>
          </w:p>
        </w:tc>
        <w:tc>
          <w:tcPr>
            <w:tcW w:w="236" w:type="pct"/>
            <w:vAlign w:val="bottom"/>
          </w:tcPr>
          <w:p w14:paraId="6F304747" w14:textId="77777777" w:rsidR="00147F3E" w:rsidRPr="00457659" w:rsidRDefault="00147F3E" w:rsidP="008B79F3">
            <w:pPr>
              <w:jc w:val="center"/>
              <w:rPr>
                <w:b/>
                <w:sz w:val="16"/>
                <w:szCs w:val="16"/>
              </w:rPr>
            </w:pPr>
            <w:r w:rsidRPr="00457659">
              <w:rPr>
                <w:rFonts w:ascii="Calibri" w:hAnsi="Calibri" w:cs="Calibri"/>
                <w:color w:val="000000"/>
                <w:sz w:val="16"/>
                <w:szCs w:val="16"/>
              </w:rPr>
              <w:t>0.13</w:t>
            </w:r>
          </w:p>
        </w:tc>
        <w:tc>
          <w:tcPr>
            <w:tcW w:w="250" w:type="pct"/>
            <w:tcBorders>
              <w:right w:val="single" w:sz="8" w:space="0" w:color="auto"/>
            </w:tcBorders>
            <w:vAlign w:val="bottom"/>
          </w:tcPr>
          <w:p w14:paraId="2A2B4FD4" w14:textId="77777777" w:rsidR="00147F3E" w:rsidRPr="00457659" w:rsidRDefault="00147F3E" w:rsidP="008B79F3">
            <w:pPr>
              <w:jc w:val="center"/>
              <w:rPr>
                <w:b/>
                <w:sz w:val="16"/>
                <w:szCs w:val="16"/>
              </w:rPr>
            </w:pPr>
            <w:r w:rsidRPr="00457659">
              <w:rPr>
                <w:rFonts w:ascii="Calibri" w:hAnsi="Calibri" w:cs="Calibri"/>
                <w:color w:val="000000"/>
                <w:sz w:val="16"/>
                <w:szCs w:val="16"/>
              </w:rPr>
              <w:t>0.04</w:t>
            </w:r>
          </w:p>
        </w:tc>
        <w:tc>
          <w:tcPr>
            <w:tcW w:w="237" w:type="pct"/>
            <w:tcBorders>
              <w:left w:val="single" w:sz="8" w:space="0" w:color="auto"/>
            </w:tcBorders>
            <w:vAlign w:val="bottom"/>
          </w:tcPr>
          <w:p w14:paraId="5AA2342F" w14:textId="77777777" w:rsidR="00147F3E" w:rsidRPr="0098007F" w:rsidRDefault="00147F3E" w:rsidP="008B79F3">
            <w:pPr>
              <w:jc w:val="center"/>
              <w:rPr>
                <w:b/>
                <w:sz w:val="16"/>
                <w:szCs w:val="16"/>
              </w:rPr>
            </w:pPr>
            <w:r w:rsidRPr="0098007F">
              <w:rPr>
                <w:rFonts w:ascii="Calibri" w:hAnsi="Calibri" w:cs="Calibri"/>
                <w:color w:val="000000"/>
                <w:sz w:val="16"/>
                <w:szCs w:val="16"/>
              </w:rPr>
              <w:t>1.14</w:t>
            </w:r>
          </w:p>
        </w:tc>
        <w:tc>
          <w:tcPr>
            <w:tcW w:w="232" w:type="pct"/>
            <w:vAlign w:val="bottom"/>
          </w:tcPr>
          <w:p w14:paraId="1BB8C372" w14:textId="77777777" w:rsidR="00147F3E" w:rsidRPr="0098007F" w:rsidRDefault="00147F3E" w:rsidP="008B79F3">
            <w:pPr>
              <w:jc w:val="center"/>
              <w:rPr>
                <w:b/>
                <w:sz w:val="16"/>
                <w:szCs w:val="16"/>
              </w:rPr>
            </w:pPr>
            <w:r w:rsidRPr="0098007F">
              <w:rPr>
                <w:rFonts w:ascii="Calibri" w:hAnsi="Calibri" w:cs="Calibri"/>
                <w:color w:val="000000"/>
                <w:sz w:val="16"/>
                <w:szCs w:val="16"/>
              </w:rPr>
              <w:t>0.49</w:t>
            </w:r>
          </w:p>
        </w:tc>
        <w:tc>
          <w:tcPr>
            <w:tcW w:w="228" w:type="pct"/>
            <w:vAlign w:val="bottom"/>
          </w:tcPr>
          <w:p w14:paraId="1A2EB420" w14:textId="77777777" w:rsidR="00147F3E" w:rsidRPr="0098007F" w:rsidRDefault="00147F3E" w:rsidP="008B79F3">
            <w:pPr>
              <w:jc w:val="center"/>
              <w:rPr>
                <w:b/>
                <w:sz w:val="16"/>
                <w:szCs w:val="16"/>
              </w:rPr>
            </w:pPr>
            <w:r w:rsidRPr="0098007F">
              <w:rPr>
                <w:rFonts w:ascii="Calibri" w:hAnsi="Calibri" w:cs="Calibri"/>
                <w:color w:val="000000"/>
                <w:sz w:val="16"/>
                <w:szCs w:val="16"/>
              </w:rPr>
              <w:t>0.29</w:t>
            </w:r>
          </w:p>
        </w:tc>
        <w:tc>
          <w:tcPr>
            <w:tcW w:w="227" w:type="pct"/>
            <w:vAlign w:val="bottom"/>
          </w:tcPr>
          <w:p w14:paraId="0CC0DC96" w14:textId="77777777" w:rsidR="00147F3E" w:rsidRPr="0098007F" w:rsidRDefault="00147F3E" w:rsidP="008B79F3">
            <w:pPr>
              <w:jc w:val="center"/>
              <w:rPr>
                <w:b/>
                <w:sz w:val="16"/>
                <w:szCs w:val="16"/>
              </w:rPr>
            </w:pPr>
            <w:r w:rsidRPr="0098007F">
              <w:rPr>
                <w:rFonts w:ascii="Calibri" w:hAnsi="Calibri" w:cs="Calibri"/>
                <w:color w:val="000000"/>
                <w:sz w:val="16"/>
                <w:szCs w:val="16"/>
              </w:rPr>
              <w:t>0.18</w:t>
            </w:r>
          </w:p>
        </w:tc>
        <w:tc>
          <w:tcPr>
            <w:tcW w:w="227" w:type="pct"/>
            <w:vAlign w:val="bottom"/>
          </w:tcPr>
          <w:p w14:paraId="5DDB195E" w14:textId="77777777" w:rsidR="00147F3E" w:rsidRPr="0098007F" w:rsidRDefault="00147F3E" w:rsidP="008B79F3">
            <w:pPr>
              <w:jc w:val="center"/>
              <w:rPr>
                <w:b/>
                <w:sz w:val="16"/>
                <w:szCs w:val="16"/>
              </w:rPr>
            </w:pPr>
            <w:r w:rsidRPr="0098007F">
              <w:rPr>
                <w:rFonts w:ascii="Calibri" w:hAnsi="Calibri" w:cs="Calibri"/>
                <w:color w:val="000000"/>
                <w:sz w:val="16"/>
                <w:szCs w:val="16"/>
              </w:rPr>
              <w:t>0.07</w:t>
            </w:r>
          </w:p>
        </w:tc>
      </w:tr>
      <w:tr w:rsidR="00147F3E" w:rsidRPr="00106F1A" w14:paraId="2C5B7EBE" w14:textId="77777777" w:rsidTr="008B79F3">
        <w:trPr>
          <w:jc w:val="center"/>
        </w:trPr>
        <w:tc>
          <w:tcPr>
            <w:tcW w:w="236" w:type="pct"/>
            <w:tcBorders>
              <w:right w:val="single" w:sz="8" w:space="0" w:color="auto"/>
            </w:tcBorders>
          </w:tcPr>
          <w:p w14:paraId="0EDCB978" w14:textId="77777777" w:rsidR="00147F3E" w:rsidRPr="00106F1A" w:rsidRDefault="00147F3E" w:rsidP="008B79F3">
            <w:pPr>
              <w:jc w:val="center"/>
              <w:rPr>
                <w:b/>
                <w:sz w:val="16"/>
                <w:szCs w:val="16"/>
              </w:rPr>
            </w:pPr>
            <w:r w:rsidRPr="00106F1A">
              <w:rPr>
                <w:b/>
                <w:sz w:val="16"/>
                <w:szCs w:val="16"/>
              </w:rPr>
              <w:t>56</w:t>
            </w:r>
          </w:p>
        </w:tc>
        <w:tc>
          <w:tcPr>
            <w:tcW w:w="256" w:type="pct"/>
            <w:tcBorders>
              <w:left w:val="single" w:sz="8" w:space="0" w:color="auto"/>
            </w:tcBorders>
            <w:vAlign w:val="bottom"/>
          </w:tcPr>
          <w:p w14:paraId="44C3FBD2" w14:textId="77777777" w:rsidR="00147F3E" w:rsidRPr="008F11DA" w:rsidRDefault="00147F3E" w:rsidP="008B79F3">
            <w:pPr>
              <w:jc w:val="center"/>
              <w:rPr>
                <w:b/>
                <w:sz w:val="16"/>
                <w:szCs w:val="16"/>
              </w:rPr>
            </w:pPr>
            <w:r w:rsidRPr="008F11DA">
              <w:rPr>
                <w:rFonts w:ascii="Calibri" w:hAnsi="Calibri" w:cs="Calibri"/>
                <w:color w:val="000000"/>
                <w:sz w:val="16"/>
                <w:szCs w:val="16"/>
              </w:rPr>
              <w:t>1.11</w:t>
            </w:r>
          </w:p>
        </w:tc>
        <w:tc>
          <w:tcPr>
            <w:tcW w:w="235" w:type="pct"/>
            <w:vAlign w:val="bottom"/>
          </w:tcPr>
          <w:p w14:paraId="2DA08F37" w14:textId="77777777" w:rsidR="00147F3E" w:rsidRPr="008F11DA" w:rsidRDefault="00147F3E" w:rsidP="008B79F3">
            <w:pPr>
              <w:jc w:val="center"/>
              <w:rPr>
                <w:b/>
                <w:sz w:val="16"/>
                <w:szCs w:val="16"/>
              </w:rPr>
            </w:pPr>
            <w:r w:rsidRPr="008F11DA">
              <w:rPr>
                <w:rFonts w:ascii="Calibri" w:hAnsi="Calibri" w:cs="Calibri"/>
                <w:color w:val="000000"/>
                <w:sz w:val="16"/>
                <w:szCs w:val="16"/>
              </w:rPr>
              <w:t>0.18</w:t>
            </w:r>
          </w:p>
        </w:tc>
        <w:tc>
          <w:tcPr>
            <w:tcW w:w="236" w:type="pct"/>
            <w:vAlign w:val="bottom"/>
          </w:tcPr>
          <w:p w14:paraId="03A3085A" w14:textId="77777777" w:rsidR="00147F3E" w:rsidRPr="008F11DA" w:rsidRDefault="00147F3E" w:rsidP="008B79F3">
            <w:pPr>
              <w:jc w:val="center"/>
              <w:rPr>
                <w:b/>
                <w:sz w:val="16"/>
                <w:szCs w:val="16"/>
              </w:rPr>
            </w:pPr>
            <w:r w:rsidRPr="008F11DA">
              <w:rPr>
                <w:rFonts w:ascii="Calibri" w:hAnsi="Calibri" w:cs="Calibri"/>
                <w:color w:val="000000"/>
                <w:sz w:val="16"/>
                <w:szCs w:val="16"/>
              </w:rPr>
              <w:t>0.07</w:t>
            </w:r>
          </w:p>
        </w:tc>
        <w:tc>
          <w:tcPr>
            <w:tcW w:w="236" w:type="pct"/>
            <w:vAlign w:val="bottom"/>
          </w:tcPr>
          <w:p w14:paraId="2084103B" w14:textId="77777777" w:rsidR="00147F3E" w:rsidRPr="008F11DA" w:rsidRDefault="00147F3E" w:rsidP="008B79F3">
            <w:pPr>
              <w:jc w:val="center"/>
              <w:rPr>
                <w:b/>
                <w:sz w:val="16"/>
                <w:szCs w:val="16"/>
              </w:rPr>
            </w:pPr>
            <w:r w:rsidRPr="008F11DA">
              <w:rPr>
                <w:rFonts w:ascii="Calibri" w:hAnsi="Calibri" w:cs="Calibri"/>
                <w:color w:val="000000"/>
                <w:sz w:val="16"/>
                <w:szCs w:val="16"/>
              </w:rPr>
              <w:t>0.03</w:t>
            </w:r>
          </w:p>
        </w:tc>
        <w:tc>
          <w:tcPr>
            <w:tcW w:w="236" w:type="pct"/>
            <w:tcBorders>
              <w:right w:val="single" w:sz="8" w:space="0" w:color="auto"/>
            </w:tcBorders>
            <w:vAlign w:val="bottom"/>
          </w:tcPr>
          <w:p w14:paraId="056F6F5E" w14:textId="77777777" w:rsidR="00147F3E" w:rsidRPr="008F11DA" w:rsidRDefault="00147F3E" w:rsidP="008B79F3">
            <w:pPr>
              <w:jc w:val="center"/>
              <w:rPr>
                <w:b/>
                <w:sz w:val="16"/>
                <w:szCs w:val="16"/>
              </w:rPr>
            </w:pPr>
            <w:r w:rsidRPr="008F11DA">
              <w:rPr>
                <w:rFonts w:ascii="Calibri" w:hAnsi="Calibri" w:cs="Calibri"/>
                <w:color w:val="000000"/>
                <w:sz w:val="16"/>
                <w:szCs w:val="16"/>
              </w:rPr>
              <w:t>0.01</w:t>
            </w:r>
          </w:p>
        </w:tc>
        <w:tc>
          <w:tcPr>
            <w:tcW w:w="256" w:type="pct"/>
            <w:tcBorders>
              <w:left w:val="single" w:sz="8" w:space="0" w:color="auto"/>
            </w:tcBorders>
            <w:vAlign w:val="bottom"/>
          </w:tcPr>
          <w:p w14:paraId="1F102B03" w14:textId="77777777" w:rsidR="00147F3E" w:rsidRPr="002A219E" w:rsidRDefault="00147F3E" w:rsidP="008B79F3">
            <w:pPr>
              <w:jc w:val="center"/>
              <w:rPr>
                <w:b/>
                <w:sz w:val="16"/>
                <w:szCs w:val="16"/>
              </w:rPr>
            </w:pPr>
            <w:r w:rsidRPr="002A219E">
              <w:rPr>
                <w:rFonts w:ascii="Calibri" w:hAnsi="Calibri" w:cs="Calibri"/>
                <w:color w:val="000000"/>
                <w:sz w:val="16"/>
                <w:szCs w:val="16"/>
              </w:rPr>
              <w:t>0.75</w:t>
            </w:r>
          </w:p>
        </w:tc>
        <w:tc>
          <w:tcPr>
            <w:tcW w:w="235" w:type="pct"/>
            <w:vAlign w:val="bottom"/>
          </w:tcPr>
          <w:p w14:paraId="4A4EDEF7" w14:textId="77777777" w:rsidR="00147F3E" w:rsidRPr="002A219E" w:rsidRDefault="00147F3E" w:rsidP="008B79F3">
            <w:pPr>
              <w:jc w:val="center"/>
              <w:rPr>
                <w:b/>
                <w:sz w:val="16"/>
                <w:szCs w:val="16"/>
              </w:rPr>
            </w:pPr>
            <w:r w:rsidRPr="002A219E">
              <w:rPr>
                <w:rFonts w:ascii="Calibri" w:hAnsi="Calibri" w:cs="Calibri"/>
                <w:color w:val="000000"/>
                <w:sz w:val="16"/>
                <w:szCs w:val="16"/>
              </w:rPr>
              <w:t>0.27</w:t>
            </w:r>
          </w:p>
        </w:tc>
        <w:tc>
          <w:tcPr>
            <w:tcW w:w="236" w:type="pct"/>
            <w:vAlign w:val="bottom"/>
          </w:tcPr>
          <w:p w14:paraId="4ECC9181" w14:textId="77777777" w:rsidR="00147F3E" w:rsidRPr="002A219E" w:rsidRDefault="00147F3E" w:rsidP="008B79F3">
            <w:pPr>
              <w:jc w:val="center"/>
              <w:rPr>
                <w:b/>
                <w:sz w:val="16"/>
                <w:szCs w:val="16"/>
              </w:rPr>
            </w:pPr>
            <w:r w:rsidRPr="002A219E">
              <w:rPr>
                <w:rFonts w:ascii="Calibri" w:hAnsi="Calibri" w:cs="Calibri"/>
                <w:color w:val="000000"/>
                <w:sz w:val="16"/>
                <w:szCs w:val="16"/>
              </w:rPr>
              <w:t>0.15</w:t>
            </w:r>
          </w:p>
        </w:tc>
        <w:tc>
          <w:tcPr>
            <w:tcW w:w="236" w:type="pct"/>
            <w:vAlign w:val="bottom"/>
          </w:tcPr>
          <w:p w14:paraId="18F6F1A9" w14:textId="77777777" w:rsidR="00147F3E" w:rsidRPr="002A219E" w:rsidRDefault="00147F3E" w:rsidP="008B79F3">
            <w:pPr>
              <w:jc w:val="center"/>
              <w:rPr>
                <w:b/>
                <w:sz w:val="16"/>
                <w:szCs w:val="16"/>
              </w:rPr>
            </w:pPr>
            <w:r w:rsidRPr="002A219E">
              <w:rPr>
                <w:rFonts w:ascii="Calibri" w:hAnsi="Calibri" w:cs="Calibri"/>
                <w:color w:val="000000"/>
                <w:sz w:val="16"/>
                <w:szCs w:val="16"/>
              </w:rPr>
              <w:t>0.08</w:t>
            </w:r>
          </w:p>
        </w:tc>
        <w:tc>
          <w:tcPr>
            <w:tcW w:w="237" w:type="pct"/>
            <w:tcBorders>
              <w:right w:val="single" w:sz="8" w:space="0" w:color="auto"/>
            </w:tcBorders>
            <w:vAlign w:val="bottom"/>
          </w:tcPr>
          <w:p w14:paraId="54A1942B" w14:textId="77777777" w:rsidR="00147F3E" w:rsidRPr="002A219E" w:rsidRDefault="00147F3E" w:rsidP="008B79F3">
            <w:pPr>
              <w:jc w:val="center"/>
              <w:rPr>
                <w:b/>
                <w:sz w:val="16"/>
                <w:szCs w:val="16"/>
              </w:rPr>
            </w:pPr>
            <w:r w:rsidRPr="002A219E">
              <w:rPr>
                <w:rFonts w:ascii="Calibri" w:hAnsi="Calibri" w:cs="Calibri"/>
                <w:color w:val="000000"/>
                <w:sz w:val="16"/>
                <w:szCs w:val="16"/>
              </w:rPr>
              <w:t>0.02</w:t>
            </w:r>
          </w:p>
        </w:tc>
        <w:tc>
          <w:tcPr>
            <w:tcW w:w="256" w:type="pct"/>
            <w:tcBorders>
              <w:left w:val="single" w:sz="8" w:space="0" w:color="auto"/>
            </w:tcBorders>
            <w:vAlign w:val="bottom"/>
          </w:tcPr>
          <w:p w14:paraId="55BE232A" w14:textId="77777777" w:rsidR="00147F3E" w:rsidRPr="00457659" w:rsidRDefault="00147F3E" w:rsidP="008B79F3">
            <w:pPr>
              <w:jc w:val="center"/>
              <w:rPr>
                <w:b/>
                <w:sz w:val="16"/>
                <w:szCs w:val="16"/>
              </w:rPr>
            </w:pPr>
            <w:r w:rsidRPr="00457659">
              <w:rPr>
                <w:rFonts w:ascii="Calibri" w:hAnsi="Calibri" w:cs="Calibri"/>
                <w:color w:val="000000"/>
                <w:sz w:val="16"/>
                <w:szCs w:val="16"/>
              </w:rPr>
              <w:t>1.13</w:t>
            </w:r>
          </w:p>
        </w:tc>
        <w:tc>
          <w:tcPr>
            <w:tcW w:w="236" w:type="pct"/>
            <w:vAlign w:val="bottom"/>
          </w:tcPr>
          <w:p w14:paraId="7A57F186" w14:textId="77777777" w:rsidR="00147F3E" w:rsidRPr="00457659" w:rsidRDefault="00147F3E" w:rsidP="008B79F3">
            <w:pPr>
              <w:jc w:val="center"/>
              <w:rPr>
                <w:b/>
                <w:sz w:val="16"/>
                <w:szCs w:val="16"/>
              </w:rPr>
            </w:pPr>
            <w:r w:rsidRPr="00457659">
              <w:rPr>
                <w:rFonts w:ascii="Calibri" w:hAnsi="Calibri" w:cs="Calibri"/>
                <w:color w:val="000000"/>
                <w:sz w:val="16"/>
                <w:szCs w:val="16"/>
              </w:rPr>
              <w:t>0.44</w:t>
            </w:r>
          </w:p>
        </w:tc>
        <w:tc>
          <w:tcPr>
            <w:tcW w:w="236" w:type="pct"/>
            <w:vAlign w:val="bottom"/>
          </w:tcPr>
          <w:p w14:paraId="1AD997C5" w14:textId="77777777" w:rsidR="00147F3E" w:rsidRPr="00457659" w:rsidRDefault="00147F3E" w:rsidP="008B79F3">
            <w:pPr>
              <w:jc w:val="center"/>
              <w:rPr>
                <w:b/>
                <w:sz w:val="16"/>
                <w:szCs w:val="16"/>
              </w:rPr>
            </w:pPr>
            <w:r w:rsidRPr="00457659">
              <w:rPr>
                <w:rFonts w:ascii="Calibri" w:hAnsi="Calibri" w:cs="Calibri"/>
                <w:color w:val="000000"/>
                <w:sz w:val="16"/>
                <w:szCs w:val="16"/>
              </w:rPr>
              <w:t>0.24</w:t>
            </w:r>
          </w:p>
        </w:tc>
        <w:tc>
          <w:tcPr>
            <w:tcW w:w="236" w:type="pct"/>
            <w:vAlign w:val="bottom"/>
          </w:tcPr>
          <w:p w14:paraId="28A01E3C" w14:textId="77777777" w:rsidR="00147F3E" w:rsidRPr="00457659" w:rsidRDefault="00147F3E" w:rsidP="008B79F3">
            <w:pPr>
              <w:jc w:val="center"/>
              <w:rPr>
                <w:b/>
                <w:sz w:val="16"/>
                <w:szCs w:val="16"/>
              </w:rPr>
            </w:pPr>
            <w:r w:rsidRPr="00457659">
              <w:rPr>
                <w:rFonts w:ascii="Calibri" w:hAnsi="Calibri" w:cs="Calibri"/>
                <w:color w:val="000000"/>
                <w:sz w:val="16"/>
                <w:szCs w:val="16"/>
              </w:rPr>
              <w:t>0.13</w:t>
            </w:r>
          </w:p>
        </w:tc>
        <w:tc>
          <w:tcPr>
            <w:tcW w:w="250" w:type="pct"/>
            <w:tcBorders>
              <w:right w:val="single" w:sz="8" w:space="0" w:color="auto"/>
            </w:tcBorders>
            <w:vAlign w:val="bottom"/>
          </w:tcPr>
          <w:p w14:paraId="21B4AA15" w14:textId="77777777" w:rsidR="00147F3E" w:rsidRPr="00457659" w:rsidRDefault="00147F3E" w:rsidP="008B79F3">
            <w:pPr>
              <w:jc w:val="center"/>
              <w:rPr>
                <w:b/>
                <w:sz w:val="16"/>
                <w:szCs w:val="16"/>
              </w:rPr>
            </w:pPr>
            <w:r w:rsidRPr="00457659">
              <w:rPr>
                <w:rFonts w:ascii="Calibri" w:hAnsi="Calibri" w:cs="Calibri"/>
                <w:color w:val="000000"/>
                <w:sz w:val="16"/>
                <w:szCs w:val="16"/>
              </w:rPr>
              <w:t>0.04</w:t>
            </w:r>
          </w:p>
        </w:tc>
        <w:tc>
          <w:tcPr>
            <w:tcW w:w="237" w:type="pct"/>
            <w:tcBorders>
              <w:left w:val="single" w:sz="8" w:space="0" w:color="auto"/>
            </w:tcBorders>
            <w:vAlign w:val="bottom"/>
          </w:tcPr>
          <w:p w14:paraId="2AEDA9A4" w14:textId="77777777" w:rsidR="00147F3E" w:rsidRPr="0098007F" w:rsidRDefault="00147F3E" w:rsidP="008B79F3">
            <w:pPr>
              <w:jc w:val="center"/>
              <w:rPr>
                <w:b/>
                <w:sz w:val="16"/>
                <w:szCs w:val="16"/>
              </w:rPr>
            </w:pPr>
            <w:r w:rsidRPr="0098007F">
              <w:rPr>
                <w:rFonts w:ascii="Calibri" w:hAnsi="Calibri" w:cs="Calibri"/>
                <w:color w:val="000000"/>
                <w:sz w:val="16"/>
                <w:szCs w:val="16"/>
              </w:rPr>
              <w:t>1.13</w:t>
            </w:r>
          </w:p>
        </w:tc>
        <w:tc>
          <w:tcPr>
            <w:tcW w:w="232" w:type="pct"/>
            <w:vAlign w:val="bottom"/>
          </w:tcPr>
          <w:p w14:paraId="7A91D363" w14:textId="77777777" w:rsidR="00147F3E" w:rsidRPr="0098007F" w:rsidRDefault="00147F3E" w:rsidP="008B79F3">
            <w:pPr>
              <w:jc w:val="center"/>
              <w:rPr>
                <w:b/>
                <w:sz w:val="16"/>
                <w:szCs w:val="16"/>
              </w:rPr>
            </w:pPr>
            <w:r w:rsidRPr="0098007F">
              <w:rPr>
                <w:rFonts w:ascii="Calibri" w:hAnsi="Calibri" w:cs="Calibri"/>
                <w:color w:val="000000"/>
                <w:sz w:val="16"/>
                <w:szCs w:val="16"/>
              </w:rPr>
              <w:t>0.48</w:t>
            </w:r>
          </w:p>
        </w:tc>
        <w:tc>
          <w:tcPr>
            <w:tcW w:w="228" w:type="pct"/>
            <w:vAlign w:val="bottom"/>
          </w:tcPr>
          <w:p w14:paraId="476782DD" w14:textId="77777777" w:rsidR="00147F3E" w:rsidRPr="0098007F" w:rsidRDefault="00147F3E" w:rsidP="008B79F3">
            <w:pPr>
              <w:jc w:val="center"/>
              <w:rPr>
                <w:b/>
                <w:sz w:val="16"/>
                <w:szCs w:val="16"/>
              </w:rPr>
            </w:pPr>
            <w:r w:rsidRPr="0098007F">
              <w:rPr>
                <w:rFonts w:ascii="Calibri" w:hAnsi="Calibri" w:cs="Calibri"/>
                <w:color w:val="000000"/>
                <w:sz w:val="16"/>
                <w:szCs w:val="16"/>
              </w:rPr>
              <w:t>0.29</w:t>
            </w:r>
          </w:p>
        </w:tc>
        <w:tc>
          <w:tcPr>
            <w:tcW w:w="227" w:type="pct"/>
            <w:vAlign w:val="bottom"/>
          </w:tcPr>
          <w:p w14:paraId="69142289" w14:textId="77777777" w:rsidR="00147F3E" w:rsidRPr="0098007F" w:rsidRDefault="00147F3E" w:rsidP="008B79F3">
            <w:pPr>
              <w:jc w:val="center"/>
              <w:rPr>
                <w:b/>
                <w:sz w:val="16"/>
                <w:szCs w:val="16"/>
              </w:rPr>
            </w:pPr>
            <w:r w:rsidRPr="0098007F">
              <w:rPr>
                <w:rFonts w:ascii="Calibri" w:hAnsi="Calibri" w:cs="Calibri"/>
                <w:color w:val="000000"/>
                <w:sz w:val="16"/>
                <w:szCs w:val="16"/>
              </w:rPr>
              <w:t>0.18</w:t>
            </w:r>
          </w:p>
        </w:tc>
        <w:tc>
          <w:tcPr>
            <w:tcW w:w="227" w:type="pct"/>
            <w:vAlign w:val="bottom"/>
          </w:tcPr>
          <w:p w14:paraId="447DE232" w14:textId="77777777" w:rsidR="00147F3E" w:rsidRPr="0098007F" w:rsidRDefault="00147F3E" w:rsidP="008B79F3">
            <w:pPr>
              <w:jc w:val="center"/>
              <w:rPr>
                <w:b/>
                <w:sz w:val="16"/>
                <w:szCs w:val="16"/>
              </w:rPr>
            </w:pPr>
            <w:r w:rsidRPr="0098007F">
              <w:rPr>
                <w:rFonts w:ascii="Calibri" w:hAnsi="Calibri" w:cs="Calibri"/>
                <w:color w:val="000000"/>
                <w:sz w:val="16"/>
                <w:szCs w:val="16"/>
              </w:rPr>
              <w:t>0.07</w:t>
            </w:r>
          </w:p>
        </w:tc>
      </w:tr>
      <w:tr w:rsidR="00147F3E" w:rsidRPr="00106F1A" w14:paraId="334D479B" w14:textId="77777777" w:rsidTr="008B79F3">
        <w:trPr>
          <w:jc w:val="center"/>
        </w:trPr>
        <w:tc>
          <w:tcPr>
            <w:tcW w:w="236" w:type="pct"/>
            <w:tcBorders>
              <w:right w:val="single" w:sz="8" w:space="0" w:color="auto"/>
            </w:tcBorders>
          </w:tcPr>
          <w:p w14:paraId="4D1A0C0D" w14:textId="77777777" w:rsidR="00147F3E" w:rsidRPr="00106F1A" w:rsidRDefault="00147F3E" w:rsidP="008B79F3">
            <w:pPr>
              <w:jc w:val="center"/>
              <w:rPr>
                <w:b/>
                <w:sz w:val="16"/>
                <w:szCs w:val="16"/>
              </w:rPr>
            </w:pPr>
            <w:r w:rsidRPr="00106F1A">
              <w:rPr>
                <w:b/>
                <w:sz w:val="16"/>
                <w:szCs w:val="16"/>
              </w:rPr>
              <w:t>57</w:t>
            </w:r>
          </w:p>
        </w:tc>
        <w:tc>
          <w:tcPr>
            <w:tcW w:w="256" w:type="pct"/>
            <w:tcBorders>
              <w:left w:val="single" w:sz="8" w:space="0" w:color="auto"/>
            </w:tcBorders>
            <w:vAlign w:val="bottom"/>
          </w:tcPr>
          <w:p w14:paraId="7B4D1E12" w14:textId="77777777" w:rsidR="00147F3E" w:rsidRPr="008F11DA" w:rsidRDefault="00147F3E" w:rsidP="008B79F3">
            <w:pPr>
              <w:jc w:val="center"/>
              <w:rPr>
                <w:b/>
                <w:sz w:val="16"/>
                <w:szCs w:val="16"/>
              </w:rPr>
            </w:pPr>
            <w:r w:rsidRPr="008F11DA">
              <w:rPr>
                <w:rFonts w:ascii="Calibri" w:hAnsi="Calibri" w:cs="Calibri"/>
                <w:color w:val="000000"/>
                <w:sz w:val="16"/>
                <w:szCs w:val="16"/>
              </w:rPr>
              <w:t>1.10</w:t>
            </w:r>
          </w:p>
        </w:tc>
        <w:tc>
          <w:tcPr>
            <w:tcW w:w="235" w:type="pct"/>
            <w:vAlign w:val="bottom"/>
          </w:tcPr>
          <w:p w14:paraId="58878017" w14:textId="77777777" w:rsidR="00147F3E" w:rsidRPr="008F11DA" w:rsidRDefault="00147F3E" w:rsidP="008B79F3">
            <w:pPr>
              <w:jc w:val="center"/>
              <w:rPr>
                <w:b/>
                <w:sz w:val="16"/>
                <w:szCs w:val="16"/>
              </w:rPr>
            </w:pPr>
            <w:r w:rsidRPr="008F11DA">
              <w:rPr>
                <w:rFonts w:ascii="Calibri" w:hAnsi="Calibri" w:cs="Calibri"/>
                <w:color w:val="000000"/>
                <w:sz w:val="16"/>
                <w:szCs w:val="16"/>
              </w:rPr>
              <w:t>0.18</w:t>
            </w:r>
          </w:p>
        </w:tc>
        <w:tc>
          <w:tcPr>
            <w:tcW w:w="236" w:type="pct"/>
            <w:vAlign w:val="bottom"/>
          </w:tcPr>
          <w:p w14:paraId="6149CD64" w14:textId="77777777" w:rsidR="00147F3E" w:rsidRPr="008F11DA" w:rsidRDefault="00147F3E" w:rsidP="008B79F3">
            <w:pPr>
              <w:jc w:val="center"/>
              <w:rPr>
                <w:b/>
                <w:sz w:val="16"/>
                <w:szCs w:val="16"/>
              </w:rPr>
            </w:pPr>
            <w:r w:rsidRPr="008F11DA">
              <w:rPr>
                <w:rFonts w:ascii="Calibri" w:hAnsi="Calibri" w:cs="Calibri"/>
                <w:color w:val="000000"/>
                <w:sz w:val="16"/>
                <w:szCs w:val="16"/>
              </w:rPr>
              <w:t>0.07</w:t>
            </w:r>
          </w:p>
        </w:tc>
        <w:tc>
          <w:tcPr>
            <w:tcW w:w="236" w:type="pct"/>
            <w:vAlign w:val="bottom"/>
          </w:tcPr>
          <w:p w14:paraId="675969C4" w14:textId="77777777" w:rsidR="00147F3E" w:rsidRPr="008F11DA" w:rsidRDefault="00147F3E" w:rsidP="008B79F3">
            <w:pPr>
              <w:jc w:val="center"/>
              <w:rPr>
                <w:b/>
                <w:sz w:val="16"/>
                <w:szCs w:val="16"/>
              </w:rPr>
            </w:pPr>
            <w:r w:rsidRPr="008F11DA">
              <w:rPr>
                <w:rFonts w:ascii="Calibri" w:hAnsi="Calibri" w:cs="Calibri"/>
                <w:color w:val="000000"/>
                <w:sz w:val="16"/>
                <w:szCs w:val="16"/>
              </w:rPr>
              <w:t>0.03</w:t>
            </w:r>
          </w:p>
        </w:tc>
        <w:tc>
          <w:tcPr>
            <w:tcW w:w="236" w:type="pct"/>
            <w:tcBorders>
              <w:right w:val="single" w:sz="8" w:space="0" w:color="auto"/>
            </w:tcBorders>
            <w:vAlign w:val="bottom"/>
          </w:tcPr>
          <w:p w14:paraId="6C3B6861" w14:textId="77777777" w:rsidR="00147F3E" w:rsidRPr="008F11DA" w:rsidRDefault="00147F3E" w:rsidP="008B79F3">
            <w:pPr>
              <w:jc w:val="center"/>
              <w:rPr>
                <w:b/>
                <w:sz w:val="16"/>
                <w:szCs w:val="16"/>
              </w:rPr>
            </w:pPr>
            <w:r w:rsidRPr="008F11DA">
              <w:rPr>
                <w:rFonts w:ascii="Calibri" w:hAnsi="Calibri" w:cs="Calibri"/>
                <w:color w:val="000000"/>
                <w:sz w:val="16"/>
                <w:szCs w:val="16"/>
              </w:rPr>
              <w:t>0.01</w:t>
            </w:r>
          </w:p>
        </w:tc>
        <w:tc>
          <w:tcPr>
            <w:tcW w:w="256" w:type="pct"/>
            <w:tcBorders>
              <w:left w:val="single" w:sz="8" w:space="0" w:color="auto"/>
            </w:tcBorders>
            <w:vAlign w:val="bottom"/>
          </w:tcPr>
          <w:p w14:paraId="3E204BD2" w14:textId="77777777" w:rsidR="00147F3E" w:rsidRPr="002A219E" w:rsidRDefault="00147F3E" w:rsidP="008B79F3">
            <w:pPr>
              <w:jc w:val="center"/>
              <w:rPr>
                <w:b/>
                <w:sz w:val="16"/>
                <w:szCs w:val="16"/>
              </w:rPr>
            </w:pPr>
            <w:r w:rsidRPr="002A219E">
              <w:rPr>
                <w:rFonts w:ascii="Calibri" w:hAnsi="Calibri" w:cs="Calibri"/>
                <w:color w:val="000000"/>
                <w:sz w:val="16"/>
                <w:szCs w:val="16"/>
              </w:rPr>
              <w:t>0.74</w:t>
            </w:r>
          </w:p>
        </w:tc>
        <w:tc>
          <w:tcPr>
            <w:tcW w:w="235" w:type="pct"/>
            <w:vAlign w:val="bottom"/>
          </w:tcPr>
          <w:p w14:paraId="7809976B" w14:textId="77777777" w:rsidR="00147F3E" w:rsidRPr="002A219E" w:rsidRDefault="00147F3E" w:rsidP="008B79F3">
            <w:pPr>
              <w:jc w:val="center"/>
              <w:rPr>
                <w:b/>
                <w:sz w:val="16"/>
                <w:szCs w:val="16"/>
              </w:rPr>
            </w:pPr>
            <w:r w:rsidRPr="002A219E">
              <w:rPr>
                <w:rFonts w:ascii="Calibri" w:hAnsi="Calibri" w:cs="Calibri"/>
                <w:color w:val="000000"/>
                <w:sz w:val="16"/>
                <w:szCs w:val="16"/>
              </w:rPr>
              <w:t>0.27</w:t>
            </w:r>
          </w:p>
        </w:tc>
        <w:tc>
          <w:tcPr>
            <w:tcW w:w="236" w:type="pct"/>
            <w:vAlign w:val="bottom"/>
          </w:tcPr>
          <w:p w14:paraId="2302E5CD" w14:textId="77777777" w:rsidR="00147F3E" w:rsidRPr="002A219E" w:rsidRDefault="00147F3E" w:rsidP="008B79F3">
            <w:pPr>
              <w:jc w:val="center"/>
              <w:rPr>
                <w:b/>
                <w:sz w:val="16"/>
                <w:szCs w:val="16"/>
              </w:rPr>
            </w:pPr>
            <w:r w:rsidRPr="002A219E">
              <w:rPr>
                <w:rFonts w:ascii="Calibri" w:hAnsi="Calibri" w:cs="Calibri"/>
                <w:color w:val="000000"/>
                <w:sz w:val="16"/>
                <w:szCs w:val="16"/>
              </w:rPr>
              <w:t>0.14</w:t>
            </w:r>
          </w:p>
        </w:tc>
        <w:tc>
          <w:tcPr>
            <w:tcW w:w="236" w:type="pct"/>
            <w:vAlign w:val="bottom"/>
          </w:tcPr>
          <w:p w14:paraId="41369BC0" w14:textId="77777777" w:rsidR="00147F3E" w:rsidRPr="002A219E" w:rsidRDefault="00147F3E" w:rsidP="008B79F3">
            <w:pPr>
              <w:jc w:val="center"/>
              <w:rPr>
                <w:b/>
                <w:sz w:val="16"/>
                <w:szCs w:val="16"/>
              </w:rPr>
            </w:pPr>
            <w:r w:rsidRPr="002A219E">
              <w:rPr>
                <w:rFonts w:ascii="Calibri" w:hAnsi="Calibri" w:cs="Calibri"/>
                <w:color w:val="000000"/>
                <w:sz w:val="16"/>
                <w:szCs w:val="16"/>
              </w:rPr>
              <w:t>0.08</w:t>
            </w:r>
          </w:p>
        </w:tc>
        <w:tc>
          <w:tcPr>
            <w:tcW w:w="237" w:type="pct"/>
            <w:tcBorders>
              <w:right w:val="single" w:sz="8" w:space="0" w:color="auto"/>
            </w:tcBorders>
            <w:vAlign w:val="bottom"/>
          </w:tcPr>
          <w:p w14:paraId="6701EA04" w14:textId="77777777" w:rsidR="00147F3E" w:rsidRPr="002A219E" w:rsidRDefault="00147F3E" w:rsidP="008B79F3">
            <w:pPr>
              <w:jc w:val="center"/>
              <w:rPr>
                <w:b/>
                <w:sz w:val="16"/>
                <w:szCs w:val="16"/>
              </w:rPr>
            </w:pPr>
            <w:r w:rsidRPr="002A219E">
              <w:rPr>
                <w:rFonts w:ascii="Calibri" w:hAnsi="Calibri" w:cs="Calibri"/>
                <w:color w:val="000000"/>
                <w:sz w:val="16"/>
                <w:szCs w:val="16"/>
              </w:rPr>
              <w:t>0.02</w:t>
            </w:r>
          </w:p>
        </w:tc>
        <w:tc>
          <w:tcPr>
            <w:tcW w:w="256" w:type="pct"/>
            <w:tcBorders>
              <w:left w:val="single" w:sz="8" w:space="0" w:color="auto"/>
            </w:tcBorders>
            <w:vAlign w:val="bottom"/>
          </w:tcPr>
          <w:p w14:paraId="4F7B906A" w14:textId="77777777" w:rsidR="00147F3E" w:rsidRPr="00457659" w:rsidRDefault="00147F3E" w:rsidP="008B79F3">
            <w:pPr>
              <w:jc w:val="center"/>
              <w:rPr>
                <w:b/>
                <w:sz w:val="16"/>
                <w:szCs w:val="16"/>
              </w:rPr>
            </w:pPr>
            <w:r w:rsidRPr="00457659">
              <w:rPr>
                <w:rFonts w:ascii="Calibri" w:hAnsi="Calibri" w:cs="Calibri"/>
                <w:color w:val="000000"/>
                <w:sz w:val="16"/>
                <w:szCs w:val="16"/>
              </w:rPr>
              <w:t>1.12</w:t>
            </w:r>
          </w:p>
        </w:tc>
        <w:tc>
          <w:tcPr>
            <w:tcW w:w="236" w:type="pct"/>
            <w:vAlign w:val="bottom"/>
          </w:tcPr>
          <w:p w14:paraId="5260211A" w14:textId="77777777" w:rsidR="00147F3E" w:rsidRPr="00457659" w:rsidRDefault="00147F3E" w:rsidP="008B79F3">
            <w:pPr>
              <w:jc w:val="center"/>
              <w:rPr>
                <w:b/>
                <w:sz w:val="16"/>
                <w:szCs w:val="16"/>
              </w:rPr>
            </w:pPr>
            <w:r w:rsidRPr="00457659">
              <w:rPr>
                <w:rFonts w:ascii="Calibri" w:hAnsi="Calibri" w:cs="Calibri"/>
                <w:color w:val="000000"/>
                <w:sz w:val="16"/>
                <w:szCs w:val="16"/>
              </w:rPr>
              <w:t>0.43</w:t>
            </w:r>
          </w:p>
        </w:tc>
        <w:tc>
          <w:tcPr>
            <w:tcW w:w="236" w:type="pct"/>
            <w:vAlign w:val="bottom"/>
          </w:tcPr>
          <w:p w14:paraId="4CE2C02E" w14:textId="77777777" w:rsidR="00147F3E" w:rsidRPr="00457659" w:rsidRDefault="00147F3E" w:rsidP="008B79F3">
            <w:pPr>
              <w:jc w:val="center"/>
              <w:rPr>
                <w:b/>
                <w:sz w:val="16"/>
                <w:szCs w:val="16"/>
              </w:rPr>
            </w:pPr>
            <w:r w:rsidRPr="00457659">
              <w:rPr>
                <w:rFonts w:ascii="Calibri" w:hAnsi="Calibri" w:cs="Calibri"/>
                <w:color w:val="000000"/>
                <w:sz w:val="16"/>
                <w:szCs w:val="16"/>
              </w:rPr>
              <w:t>0.24</w:t>
            </w:r>
          </w:p>
        </w:tc>
        <w:tc>
          <w:tcPr>
            <w:tcW w:w="236" w:type="pct"/>
            <w:vAlign w:val="bottom"/>
          </w:tcPr>
          <w:p w14:paraId="31F38778" w14:textId="77777777" w:rsidR="00147F3E" w:rsidRPr="00457659" w:rsidRDefault="00147F3E" w:rsidP="008B79F3">
            <w:pPr>
              <w:jc w:val="center"/>
              <w:rPr>
                <w:b/>
                <w:sz w:val="16"/>
                <w:szCs w:val="16"/>
              </w:rPr>
            </w:pPr>
            <w:r w:rsidRPr="00457659">
              <w:rPr>
                <w:rFonts w:ascii="Calibri" w:hAnsi="Calibri" w:cs="Calibri"/>
                <w:color w:val="000000"/>
                <w:sz w:val="16"/>
                <w:szCs w:val="16"/>
              </w:rPr>
              <w:t>0.13</w:t>
            </w:r>
          </w:p>
        </w:tc>
        <w:tc>
          <w:tcPr>
            <w:tcW w:w="250" w:type="pct"/>
            <w:tcBorders>
              <w:right w:val="single" w:sz="8" w:space="0" w:color="auto"/>
            </w:tcBorders>
            <w:vAlign w:val="bottom"/>
          </w:tcPr>
          <w:p w14:paraId="66A0C981" w14:textId="77777777" w:rsidR="00147F3E" w:rsidRPr="00457659" w:rsidRDefault="00147F3E" w:rsidP="008B79F3">
            <w:pPr>
              <w:jc w:val="center"/>
              <w:rPr>
                <w:b/>
                <w:sz w:val="16"/>
                <w:szCs w:val="16"/>
              </w:rPr>
            </w:pPr>
            <w:r w:rsidRPr="00457659">
              <w:rPr>
                <w:rFonts w:ascii="Calibri" w:hAnsi="Calibri" w:cs="Calibri"/>
                <w:color w:val="000000"/>
                <w:sz w:val="16"/>
                <w:szCs w:val="16"/>
              </w:rPr>
              <w:t>0.04</w:t>
            </w:r>
          </w:p>
        </w:tc>
        <w:tc>
          <w:tcPr>
            <w:tcW w:w="237" w:type="pct"/>
            <w:tcBorders>
              <w:left w:val="single" w:sz="8" w:space="0" w:color="auto"/>
            </w:tcBorders>
            <w:vAlign w:val="bottom"/>
          </w:tcPr>
          <w:p w14:paraId="415F3B92" w14:textId="77777777" w:rsidR="00147F3E" w:rsidRPr="0098007F" w:rsidRDefault="00147F3E" w:rsidP="008B79F3">
            <w:pPr>
              <w:jc w:val="center"/>
              <w:rPr>
                <w:b/>
                <w:sz w:val="16"/>
                <w:szCs w:val="16"/>
              </w:rPr>
            </w:pPr>
            <w:r w:rsidRPr="0098007F">
              <w:rPr>
                <w:rFonts w:ascii="Calibri" w:hAnsi="Calibri" w:cs="Calibri"/>
                <w:color w:val="000000"/>
                <w:sz w:val="16"/>
                <w:szCs w:val="16"/>
              </w:rPr>
              <w:t>1.12</w:t>
            </w:r>
          </w:p>
        </w:tc>
        <w:tc>
          <w:tcPr>
            <w:tcW w:w="232" w:type="pct"/>
            <w:vAlign w:val="bottom"/>
          </w:tcPr>
          <w:p w14:paraId="7D7D247B" w14:textId="77777777" w:rsidR="00147F3E" w:rsidRPr="0098007F" w:rsidRDefault="00147F3E" w:rsidP="008B79F3">
            <w:pPr>
              <w:jc w:val="center"/>
              <w:rPr>
                <w:b/>
                <w:sz w:val="16"/>
                <w:szCs w:val="16"/>
              </w:rPr>
            </w:pPr>
            <w:r w:rsidRPr="0098007F">
              <w:rPr>
                <w:rFonts w:ascii="Calibri" w:hAnsi="Calibri" w:cs="Calibri"/>
                <w:color w:val="000000"/>
                <w:sz w:val="16"/>
                <w:szCs w:val="16"/>
              </w:rPr>
              <w:t>0.48</w:t>
            </w:r>
          </w:p>
        </w:tc>
        <w:tc>
          <w:tcPr>
            <w:tcW w:w="228" w:type="pct"/>
            <w:vAlign w:val="bottom"/>
          </w:tcPr>
          <w:p w14:paraId="44ED77B9" w14:textId="77777777" w:rsidR="00147F3E" w:rsidRPr="0098007F" w:rsidRDefault="00147F3E" w:rsidP="008B79F3">
            <w:pPr>
              <w:jc w:val="center"/>
              <w:rPr>
                <w:b/>
                <w:sz w:val="16"/>
                <w:szCs w:val="16"/>
              </w:rPr>
            </w:pPr>
            <w:r w:rsidRPr="0098007F">
              <w:rPr>
                <w:rFonts w:ascii="Calibri" w:hAnsi="Calibri" w:cs="Calibri"/>
                <w:color w:val="000000"/>
                <w:sz w:val="16"/>
                <w:szCs w:val="16"/>
              </w:rPr>
              <w:t>0.29</w:t>
            </w:r>
          </w:p>
        </w:tc>
        <w:tc>
          <w:tcPr>
            <w:tcW w:w="227" w:type="pct"/>
            <w:vAlign w:val="bottom"/>
          </w:tcPr>
          <w:p w14:paraId="6516C38E" w14:textId="77777777" w:rsidR="00147F3E" w:rsidRPr="0098007F" w:rsidRDefault="00147F3E" w:rsidP="008B79F3">
            <w:pPr>
              <w:jc w:val="center"/>
              <w:rPr>
                <w:b/>
                <w:sz w:val="16"/>
                <w:szCs w:val="16"/>
              </w:rPr>
            </w:pPr>
            <w:r w:rsidRPr="0098007F">
              <w:rPr>
                <w:rFonts w:ascii="Calibri" w:hAnsi="Calibri" w:cs="Calibri"/>
                <w:color w:val="000000"/>
                <w:sz w:val="16"/>
                <w:szCs w:val="16"/>
              </w:rPr>
              <w:t>0.18</w:t>
            </w:r>
          </w:p>
        </w:tc>
        <w:tc>
          <w:tcPr>
            <w:tcW w:w="227" w:type="pct"/>
            <w:vAlign w:val="bottom"/>
          </w:tcPr>
          <w:p w14:paraId="35590623" w14:textId="77777777" w:rsidR="00147F3E" w:rsidRPr="0098007F" w:rsidRDefault="00147F3E" w:rsidP="008B79F3">
            <w:pPr>
              <w:jc w:val="center"/>
              <w:rPr>
                <w:b/>
                <w:sz w:val="16"/>
                <w:szCs w:val="16"/>
              </w:rPr>
            </w:pPr>
            <w:r w:rsidRPr="0098007F">
              <w:rPr>
                <w:rFonts w:ascii="Calibri" w:hAnsi="Calibri" w:cs="Calibri"/>
                <w:color w:val="000000"/>
                <w:sz w:val="16"/>
                <w:szCs w:val="16"/>
              </w:rPr>
              <w:t>0.07</w:t>
            </w:r>
          </w:p>
        </w:tc>
      </w:tr>
      <w:tr w:rsidR="00147F3E" w:rsidRPr="00106F1A" w14:paraId="609D304F" w14:textId="77777777" w:rsidTr="008B79F3">
        <w:trPr>
          <w:jc w:val="center"/>
        </w:trPr>
        <w:tc>
          <w:tcPr>
            <w:tcW w:w="236" w:type="pct"/>
            <w:tcBorders>
              <w:right w:val="single" w:sz="8" w:space="0" w:color="auto"/>
            </w:tcBorders>
          </w:tcPr>
          <w:p w14:paraId="36C0C573" w14:textId="77777777" w:rsidR="00147F3E" w:rsidRPr="00106F1A" w:rsidRDefault="00147F3E" w:rsidP="008B79F3">
            <w:pPr>
              <w:jc w:val="center"/>
              <w:rPr>
                <w:b/>
                <w:sz w:val="16"/>
                <w:szCs w:val="16"/>
              </w:rPr>
            </w:pPr>
            <w:r w:rsidRPr="00106F1A">
              <w:rPr>
                <w:b/>
                <w:sz w:val="16"/>
                <w:szCs w:val="16"/>
              </w:rPr>
              <w:t>58</w:t>
            </w:r>
          </w:p>
        </w:tc>
        <w:tc>
          <w:tcPr>
            <w:tcW w:w="256" w:type="pct"/>
            <w:tcBorders>
              <w:left w:val="single" w:sz="8" w:space="0" w:color="auto"/>
            </w:tcBorders>
            <w:vAlign w:val="bottom"/>
          </w:tcPr>
          <w:p w14:paraId="1C6392D6" w14:textId="77777777" w:rsidR="00147F3E" w:rsidRPr="008F11DA" w:rsidRDefault="00147F3E" w:rsidP="008B79F3">
            <w:pPr>
              <w:jc w:val="center"/>
              <w:rPr>
                <w:b/>
                <w:sz w:val="16"/>
                <w:szCs w:val="16"/>
              </w:rPr>
            </w:pPr>
            <w:r w:rsidRPr="008F11DA">
              <w:rPr>
                <w:rFonts w:ascii="Calibri" w:hAnsi="Calibri" w:cs="Calibri"/>
                <w:color w:val="000000"/>
                <w:sz w:val="16"/>
                <w:szCs w:val="16"/>
              </w:rPr>
              <w:t>1.09</w:t>
            </w:r>
          </w:p>
        </w:tc>
        <w:tc>
          <w:tcPr>
            <w:tcW w:w="235" w:type="pct"/>
            <w:vAlign w:val="bottom"/>
          </w:tcPr>
          <w:p w14:paraId="3304EF37" w14:textId="77777777" w:rsidR="00147F3E" w:rsidRPr="008F11DA" w:rsidRDefault="00147F3E" w:rsidP="008B79F3">
            <w:pPr>
              <w:jc w:val="center"/>
              <w:rPr>
                <w:b/>
                <w:sz w:val="16"/>
                <w:szCs w:val="16"/>
              </w:rPr>
            </w:pPr>
            <w:r w:rsidRPr="008F11DA">
              <w:rPr>
                <w:rFonts w:ascii="Calibri" w:hAnsi="Calibri" w:cs="Calibri"/>
                <w:color w:val="000000"/>
                <w:sz w:val="16"/>
                <w:szCs w:val="16"/>
              </w:rPr>
              <w:t>0.18</w:t>
            </w:r>
          </w:p>
        </w:tc>
        <w:tc>
          <w:tcPr>
            <w:tcW w:w="236" w:type="pct"/>
            <w:vAlign w:val="bottom"/>
          </w:tcPr>
          <w:p w14:paraId="5F59D1CB" w14:textId="77777777" w:rsidR="00147F3E" w:rsidRPr="008F11DA" w:rsidRDefault="00147F3E" w:rsidP="008B79F3">
            <w:pPr>
              <w:jc w:val="center"/>
              <w:rPr>
                <w:b/>
                <w:sz w:val="16"/>
                <w:szCs w:val="16"/>
              </w:rPr>
            </w:pPr>
            <w:r w:rsidRPr="008F11DA">
              <w:rPr>
                <w:rFonts w:ascii="Calibri" w:hAnsi="Calibri" w:cs="Calibri"/>
                <w:color w:val="000000"/>
                <w:sz w:val="16"/>
                <w:szCs w:val="16"/>
              </w:rPr>
              <w:t>0.07</w:t>
            </w:r>
          </w:p>
        </w:tc>
        <w:tc>
          <w:tcPr>
            <w:tcW w:w="236" w:type="pct"/>
            <w:vAlign w:val="bottom"/>
          </w:tcPr>
          <w:p w14:paraId="13D23729" w14:textId="77777777" w:rsidR="00147F3E" w:rsidRPr="008F11DA" w:rsidRDefault="00147F3E" w:rsidP="008B79F3">
            <w:pPr>
              <w:jc w:val="center"/>
              <w:rPr>
                <w:b/>
                <w:sz w:val="16"/>
                <w:szCs w:val="16"/>
              </w:rPr>
            </w:pPr>
            <w:r w:rsidRPr="008F11DA">
              <w:rPr>
                <w:rFonts w:ascii="Calibri" w:hAnsi="Calibri" w:cs="Calibri"/>
                <w:color w:val="000000"/>
                <w:sz w:val="16"/>
                <w:szCs w:val="16"/>
              </w:rPr>
              <w:t>0.03</w:t>
            </w:r>
          </w:p>
        </w:tc>
        <w:tc>
          <w:tcPr>
            <w:tcW w:w="236" w:type="pct"/>
            <w:tcBorders>
              <w:right w:val="single" w:sz="8" w:space="0" w:color="auto"/>
            </w:tcBorders>
            <w:vAlign w:val="bottom"/>
          </w:tcPr>
          <w:p w14:paraId="029ACE47" w14:textId="77777777" w:rsidR="00147F3E" w:rsidRPr="008F11DA" w:rsidRDefault="00147F3E" w:rsidP="008B79F3">
            <w:pPr>
              <w:jc w:val="center"/>
              <w:rPr>
                <w:b/>
                <w:sz w:val="16"/>
                <w:szCs w:val="16"/>
              </w:rPr>
            </w:pPr>
            <w:r w:rsidRPr="008F11DA">
              <w:rPr>
                <w:rFonts w:ascii="Calibri" w:hAnsi="Calibri" w:cs="Calibri"/>
                <w:color w:val="000000"/>
                <w:sz w:val="16"/>
                <w:szCs w:val="16"/>
              </w:rPr>
              <w:t>0.01</w:t>
            </w:r>
          </w:p>
        </w:tc>
        <w:tc>
          <w:tcPr>
            <w:tcW w:w="256" w:type="pct"/>
            <w:tcBorders>
              <w:left w:val="single" w:sz="8" w:space="0" w:color="auto"/>
            </w:tcBorders>
            <w:vAlign w:val="bottom"/>
          </w:tcPr>
          <w:p w14:paraId="07E83DFB" w14:textId="77777777" w:rsidR="00147F3E" w:rsidRPr="002A219E" w:rsidRDefault="00147F3E" w:rsidP="008B79F3">
            <w:pPr>
              <w:jc w:val="center"/>
              <w:rPr>
                <w:b/>
                <w:sz w:val="16"/>
                <w:szCs w:val="16"/>
              </w:rPr>
            </w:pPr>
            <w:r w:rsidRPr="002A219E">
              <w:rPr>
                <w:rFonts w:ascii="Calibri" w:hAnsi="Calibri" w:cs="Calibri"/>
                <w:color w:val="000000"/>
                <w:sz w:val="16"/>
                <w:szCs w:val="16"/>
              </w:rPr>
              <w:t>0.73</w:t>
            </w:r>
          </w:p>
        </w:tc>
        <w:tc>
          <w:tcPr>
            <w:tcW w:w="235" w:type="pct"/>
            <w:vAlign w:val="bottom"/>
          </w:tcPr>
          <w:p w14:paraId="739E84E6" w14:textId="77777777" w:rsidR="00147F3E" w:rsidRPr="002A219E" w:rsidRDefault="00147F3E" w:rsidP="008B79F3">
            <w:pPr>
              <w:jc w:val="center"/>
              <w:rPr>
                <w:b/>
                <w:sz w:val="16"/>
                <w:szCs w:val="16"/>
              </w:rPr>
            </w:pPr>
            <w:r w:rsidRPr="002A219E">
              <w:rPr>
                <w:rFonts w:ascii="Calibri" w:hAnsi="Calibri" w:cs="Calibri"/>
                <w:color w:val="000000"/>
                <w:sz w:val="16"/>
                <w:szCs w:val="16"/>
              </w:rPr>
              <w:t>0.27</w:t>
            </w:r>
          </w:p>
        </w:tc>
        <w:tc>
          <w:tcPr>
            <w:tcW w:w="236" w:type="pct"/>
            <w:vAlign w:val="bottom"/>
          </w:tcPr>
          <w:p w14:paraId="235D5DAA" w14:textId="77777777" w:rsidR="00147F3E" w:rsidRPr="002A219E" w:rsidRDefault="00147F3E" w:rsidP="008B79F3">
            <w:pPr>
              <w:jc w:val="center"/>
              <w:rPr>
                <w:b/>
                <w:sz w:val="16"/>
                <w:szCs w:val="16"/>
              </w:rPr>
            </w:pPr>
            <w:r w:rsidRPr="002A219E">
              <w:rPr>
                <w:rFonts w:ascii="Calibri" w:hAnsi="Calibri" w:cs="Calibri"/>
                <w:color w:val="000000"/>
                <w:sz w:val="16"/>
                <w:szCs w:val="16"/>
              </w:rPr>
              <w:t>0.14</w:t>
            </w:r>
          </w:p>
        </w:tc>
        <w:tc>
          <w:tcPr>
            <w:tcW w:w="236" w:type="pct"/>
            <w:vAlign w:val="bottom"/>
          </w:tcPr>
          <w:p w14:paraId="4FDEFF86" w14:textId="77777777" w:rsidR="00147F3E" w:rsidRPr="002A219E" w:rsidRDefault="00147F3E" w:rsidP="008B79F3">
            <w:pPr>
              <w:jc w:val="center"/>
              <w:rPr>
                <w:b/>
                <w:sz w:val="16"/>
                <w:szCs w:val="16"/>
              </w:rPr>
            </w:pPr>
            <w:r w:rsidRPr="002A219E">
              <w:rPr>
                <w:rFonts w:ascii="Calibri" w:hAnsi="Calibri" w:cs="Calibri"/>
                <w:color w:val="000000"/>
                <w:sz w:val="16"/>
                <w:szCs w:val="16"/>
              </w:rPr>
              <w:t>0.07</w:t>
            </w:r>
          </w:p>
        </w:tc>
        <w:tc>
          <w:tcPr>
            <w:tcW w:w="237" w:type="pct"/>
            <w:tcBorders>
              <w:right w:val="single" w:sz="8" w:space="0" w:color="auto"/>
            </w:tcBorders>
            <w:vAlign w:val="bottom"/>
          </w:tcPr>
          <w:p w14:paraId="38FD9D6F" w14:textId="77777777" w:rsidR="00147F3E" w:rsidRPr="002A219E" w:rsidRDefault="00147F3E" w:rsidP="008B79F3">
            <w:pPr>
              <w:jc w:val="center"/>
              <w:rPr>
                <w:b/>
                <w:sz w:val="16"/>
                <w:szCs w:val="16"/>
              </w:rPr>
            </w:pPr>
            <w:r w:rsidRPr="002A219E">
              <w:rPr>
                <w:rFonts w:ascii="Calibri" w:hAnsi="Calibri" w:cs="Calibri"/>
                <w:color w:val="000000"/>
                <w:sz w:val="16"/>
                <w:szCs w:val="16"/>
              </w:rPr>
              <w:t>0.02</w:t>
            </w:r>
          </w:p>
        </w:tc>
        <w:tc>
          <w:tcPr>
            <w:tcW w:w="256" w:type="pct"/>
            <w:tcBorders>
              <w:left w:val="single" w:sz="8" w:space="0" w:color="auto"/>
            </w:tcBorders>
            <w:vAlign w:val="bottom"/>
          </w:tcPr>
          <w:p w14:paraId="748D786C" w14:textId="77777777" w:rsidR="00147F3E" w:rsidRPr="00457659" w:rsidRDefault="00147F3E" w:rsidP="008B79F3">
            <w:pPr>
              <w:jc w:val="center"/>
              <w:rPr>
                <w:b/>
                <w:sz w:val="16"/>
                <w:szCs w:val="16"/>
              </w:rPr>
            </w:pPr>
            <w:r w:rsidRPr="00457659">
              <w:rPr>
                <w:rFonts w:ascii="Calibri" w:hAnsi="Calibri" w:cs="Calibri"/>
                <w:color w:val="000000"/>
                <w:sz w:val="16"/>
                <w:szCs w:val="16"/>
              </w:rPr>
              <w:t>1.12</w:t>
            </w:r>
          </w:p>
        </w:tc>
        <w:tc>
          <w:tcPr>
            <w:tcW w:w="236" w:type="pct"/>
            <w:vAlign w:val="bottom"/>
          </w:tcPr>
          <w:p w14:paraId="7251C3EA" w14:textId="77777777" w:rsidR="00147F3E" w:rsidRPr="00457659" w:rsidRDefault="00147F3E" w:rsidP="008B79F3">
            <w:pPr>
              <w:jc w:val="center"/>
              <w:rPr>
                <w:b/>
                <w:sz w:val="16"/>
                <w:szCs w:val="16"/>
              </w:rPr>
            </w:pPr>
            <w:r w:rsidRPr="00457659">
              <w:rPr>
                <w:rFonts w:ascii="Calibri" w:hAnsi="Calibri" w:cs="Calibri"/>
                <w:color w:val="000000"/>
                <w:sz w:val="16"/>
                <w:szCs w:val="16"/>
              </w:rPr>
              <w:t>0.43</w:t>
            </w:r>
          </w:p>
        </w:tc>
        <w:tc>
          <w:tcPr>
            <w:tcW w:w="236" w:type="pct"/>
            <w:vAlign w:val="bottom"/>
          </w:tcPr>
          <w:p w14:paraId="45D5CB70" w14:textId="77777777" w:rsidR="00147F3E" w:rsidRPr="00457659" w:rsidRDefault="00147F3E" w:rsidP="008B79F3">
            <w:pPr>
              <w:jc w:val="center"/>
              <w:rPr>
                <w:b/>
                <w:sz w:val="16"/>
                <w:szCs w:val="16"/>
              </w:rPr>
            </w:pPr>
            <w:r w:rsidRPr="00457659">
              <w:rPr>
                <w:rFonts w:ascii="Calibri" w:hAnsi="Calibri" w:cs="Calibri"/>
                <w:color w:val="000000"/>
                <w:sz w:val="16"/>
                <w:szCs w:val="16"/>
              </w:rPr>
              <w:t>0.24</w:t>
            </w:r>
          </w:p>
        </w:tc>
        <w:tc>
          <w:tcPr>
            <w:tcW w:w="236" w:type="pct"/>
            <w:vAlign w:val="bottom"/>
          </w:tcPr>
          <w:p w14:paraId="35EA6307" w14:textId="77777777" w:rsidR="00147F3E" w:rsidRPr="00457659" w:rsidRDefault="00147F3E" w:rsidP="008B79F3">
            <w:pPr>
              <w:jc w:val="center"/>
              <w:rPr>
                <w:b/>
                <w:sz w:val="16"/>
                <w:szCs w:val="16"/>
              </w:rPr>
            </w:pPr>
            <w:r w:rsidRPr="00457659">
              <w:rPr>
                <w:rFonts w:ascii="Calibri" w:hAnsi="Calibri" w:cs="Calibri"/>
                <w:color w:val="000000"/>
                <w:sz w:val="16"/>
                <w:szCs w:val="16"/>
              </w:rPr>
              <w:t>0.13</w:t>
            </w:r>
          </w:p>
        </w:tc>
        <w:tc>
          <w:tcPr>
            <w:tcW w:w="250" w:type="pct"/>
            <w:tcBorders>
              <w:right w:val="single" w:sz="8" w:space="0" w:color="auto"/>
            </w:tcBorders>
            <w:vAlign w:val="bottom"/>
          </w:tcPr>
          <w:p w14:paraId="7BE5C720" w14:textId="77777777" w:rsidR="00147F3E" w:rsidRPr="00457659" w:rsidRDefault="00147F3E" w:rsidP="008B79F3">
            <w:pPr>
              <w:jc w:val="center"/>
              <w:rPr>
                <w:b/>
                <w:sz w:val="16"/>
                <w:szCs w:val="16"/>
              </w:rPr>
            </w:pPr>
            <w:r w:rsidRPr="00457659">
              <w:rPr>
                <w:rFonts w:ascii="Calibri" w:hAnsi="Calibri" w:cs="Calibri"/>
                <w:color w:val="000000"/>
                <w:sz w:val="16"/>
                <w:szCs w:val="16"/>
              </w:rPr>
              <w:t>0.04</w:t>
            </w:r>
          </w:p>
        </w:tc>
        <w:tc>
          <w:tcPr>
            <w:tcW w:w="237" w:type="pct"/>
            <w:tcBorders>
              <w:left w:val="single" w:sz="8" w:space="0" w:color="auto"/>
            </w:tcBorders>
            <w:vAlign w:val="bottom"/>
          </w:tcPr>
          <w:p w14:paraId="391510AF" w14:textId="77777777" w:rsidR="00147F3E" w:rsidRPr="0098007F" w:rsidRDefault="00147F3E" w:rsidP="008B79F3">
            <w:pPr>
              <w:jc w:val="center"/>
              <w:rPr>
                <w:b/>
                <w:sz w:val="16"/>
                <w:szCs w:val="16"/>
              </w:rPr>
            </w:pPr>
            <w:r w:rsidRPr="0098007F">
              <w:rPr>
                <w:rFonts w:ascii="Calibri" w:hAnsi="Calibri" w:cs="Calibri"/>
                <w:color w:val="000000"/>
                <w:sz w:val="16"/>
                <w:szCs w:val="16"/>
              </w:rPr>
              <w:t>1.12</w:t>
            </w:r>
          </w:p>
        </w:tc>
        <w:tc>
          <w:tcPr>
            <w:tcW w:w="232" w:type="pct"/>
            <w:vAlign w:val="bottom"/>
          </w:tcPr>
          <w:p w14:paraId="782DDF5D" w14:textId="77777777" w:rsidR="00147F3E" w:rsidRPr="0098007F" w:rsidRDefault="00147F3E" w:rsidP="008B79F3">
            <w:pPr>
              <w:jc w:val="center"/>
              <w:rPr>
                <w:b/>
                <w:sz w:val="16"/>
                <w:szCs w:val="16"/>
              </w:rPr>
            </w:pPr>
            <w:r w:rsidRPr="0098007F">
              <w:rPr>
                <w:rFonts w:ascii="Calibri" w:hAnsi="Calibri" w:cs="Calibri"/>
                <w:color w:val="000000"/>
                <w:sz w:val="16"/>
                <w:szCs w:val="16"/>
              </w:rPr>
              <w:t>0.48</w:t>
            </w:r>
          </w:p>
        </w:tc>
        <w:tc>
          <w:tcPr>
            <w:tcW w:w="228" w:type="pct"/>
            <w:vAlign w:val="bottom"/>
          </w:tcPr>
          <w:p w14:paraId="12DEF22B" w14:textId="77777777" w:rsidR="00147F3E" w:rsidRPr="0098007F" w:rsidRDefault="00147F3E" w:rsidP="008B79F3">
            <w:pPr>
              <w:jc w:val="center"/>
              <w:rPr>
                <w:b/>
                <w:sz w:val="16"/>
                <w:szCs w:val="16"/>
              </w:rPr>
            </w:pPr>
            <w:r w:rsidRPr="0098007F">
              <w:rPr>
                <w:rFonts w:ascii="Calibri" w:hAnsi="Calibri" w:cs="Calibri"/>
                <w:color w:val="000000"/>
                <w:sz w:val="16"/>
                <w:szCs w:val="16"/>
              </w:rPr>
              <w:t>0.29</w:t>
            </w:r>
          </w:p>
        </w:tc>
        <w:tc>
          <w:tcPr>
            <w:tcW w:w="227" w:type="pct"/>
            <w:vAlign w:val="bottom"/>
          </w:tcPr>
          <w:p w14:paraId="0DFD0702" w14:textId="77777777" w:rsidR="00147F3E" w:rsidRPr="0098007F" w:rsidRDefault="00147F3E" w:rsidP="008B79F3">
            <w:pPr>
              <w:jc w:val="center"/>
              <w:rPr>
                <w:b/>
                <w:sz w:val="16"/>
                <w:szCs w:val="16"/>
              </w:rPr>
            </w:pPr>
            <w:r w:rsidRPr="0098007F">
              <w:rPr>
                <w:rFonts w:ascii="Calibri" w:hAnsi="Calibri" w:cs="Calibri"/>
                <w:color w:val="000000"/>
                <w:sz w:val="16"/>
                <w:szCs w:val="16"/>
              </w:rPr>
              <w:t>0.18</w:t>
            </w:r>
          </w:p>
        </w:tc>
        <w:tc>
          <w:tcPr>
            <w:tcW w:w="227" w:type="pct"/>
            <w:vAlign w:val="bottom"/>
          </w:tcPr>
          <w:p w14:paraId="3F0291B9" w14:textId="77777777" w:rsidR="00147F3E" w:rsidRPr="0098007F" w:rsidRDefault="00147F3E" w:rsidP="008B79F3">
            <w:pPr>
              <w:jc w:val="center"/>
              <w:rPr>
                <w:b/>
                <w:sz w:val="16"/>
                <w:szCs w:val="16"/>
              </w:rPr>
            </w:pPr>
            <w:r w:rsidRPr="0098007F">
              <w:rPr>
                <w:rFonts w:ascii="Calibri" w:hAnsi="Calibri" w:cs="Calibri"/>
                <w:color w:val="000000"/>
                <w:sz w:val="16"/>
                <w:szCs w:val="16"/>
              </w:rPr>
              <w:t>0.07</w:t>
            </w:r>
          </w:p>
        </w:tc>
      </w:tr>
      <w:tr w:rsidR="00147F3E" w:rsidRPr="00106F1A" w14:paraId="4F17C243" w14:textId="77777777" w:rsidTr="008B79F3">
        <w:trPr>
          <w:jc w:val="center"/>
        </w:trPr>
        <w:tc>
          <w:tcPr>
            <w:tcW w:w="236" w:type="pct"/>
            <w:tcBorders>
              <w:right w:val="single" w:sz="8" w:space="0" w:color="auto"/>
            </w:tcBorders>
          </w:tcPr>
          <w:p w14:paraId="09533931" w14:textId="77777777" w:rsidR="00147F3E" w:rsidRPr="00106F1A" w:rsidRDefault="00147F3E" w:rsidP="008B79F3">
            <w:pPr>
              <w:jc w:val="center"/>
              <w:rPr>
                <w:b/>
                <w:sz w:val="16"/>
                <w:szCs w:val="16"/>
              </w:rPr>
            </w:pPr>
            <w:r w:rsidRPr="00106F1A">
              <w:rPr>
                <w:b/>
                <w:sz w:val="16"/>
                <w:szCs w:val="16"/>
              </w:rPr>
              <w:t>59</w:t>
            </w:r>
          </w:p>
        </w:tc>
        <w:tc>
          <w:tcPr>
            <w:tcW w:w="256" w:type="pct"/>
            <w:tcBorders>
              <w:left w:val="single" w:sz="8" w:space="0" w:color="auto"/>
            </w:tcBorders>
            <w:vAlign w:val="bottom"/>
          </w:tcPr>
          <w:p w14:paraId="58C5D541" w14:textId="77777777" w:rsidR="00147F3E" w:rsidRPr="008F11DA" w:rsidRDefault="00147F3E" w:rsidP="008B79F3">
            <w:pPr>
              <w:jc w:val="center"/>
              <w:rPr>
                <w:b/>
                <w:sz w:val="16"/>
                <w:szCs w:val="16"/>
              </w:rPr>
            </w:pPr>
            <w:r w:rsidRPr="008F11DA">
              <w:rPr>
                <w:rFonts w:ascii="Calibri" w:hAnsi="Calibri" w:cs="Calibri"/>
                <w:color w:val="000000"/>
                <w:sz w:val="16"/>
                <w:szCs w:val="16"/>
              </w:rPr>
              <w:t>1.08</w:t>
            </w:r>
          </w:p>
        </w:tc>
        <w:tc>
          <w:tcPr>
            <w:tcW w:w="235" w:type="pct"/>
            <w:vAlign w:val="bottom"/>
          </w:tcPr>
          <w:p w14:paraId="38931141" w14:textId="77777777" w:rsidR="00147F3E" w:rsidRPr="008F11DA" w:rsidRDefault="00147F3E" w:rsidP="008B79F3">
            <w:pPr>
              <w:jc w:val="center"/>
              <w:rPr>
                <w:b/>
                <w:sz w:val="16"/>
                <w:szCs w:val="16"/>
              </w:rPr>
            </w:pPr>
            <w:r w:rsidRPr="008F11DA">
              <w:rPr>
                <w:rFonts w:ascii="Calibri" w:hAnsi="Calibri" w:cs="Calibri"/>
                <w:color w:val="000000"/>
                <w:sz w:val="16"/>
                <w:szCs w:val="16"/>
              </w:rPr>
              <w:t>0.18</w:t>
            </w:r>
          </w:p>
        </w:tc>
        <w:tc>
          <w:tcPr>
            <w:tcW w:w="236" w:type="pct"/>
            <w:vAlign w:val="bottom"/>
          </w:tcPr>
          <w:p w14:paraId="7D09C101" w14:textId="77777777" w:rsidR="00147F3E" w:rsidRPr="008F11DA" w:rsidRDefault="00147F3E" w:rsidP="008B79F3">
            <w:pPr>
              <w:jc w:val="center"/>
              <w:rPr>
                <w:b/>
                <w:sz w:val="16"/>
                <w:szCs w:val="16"/>
              </w:rPr>
            </w:pPr>
            <w:r w:rsidRPr="008F11DA">
              <w:rPr>
                <w:rFonts w:ascii="Calibri" w:hAnsi="Calibri" w:cs="Calibri"/>
                <w:color w:val="000000"/>
                <w:sz w:val="16"/>
                <w:szCs w:val="16"/>
              </w:rPr>
              <w:t>0.07</w:t>
            </w:r>
          </w:p>
        </w:tc>
        <w:tc>
          <w:tcPr>
            <w:tcW w:w="236" w:type="pct"/>
            <w:vAlign w:val="bottom"/>
          </w:tcPr>
          <w:p w14:paraId="7A3E2DC2" w14:textId="77777777" w:rsidR="00147F3E" w:rsidRPr="008F11DA" w:rsidRDefault="00147F3E" w:rsidP="008B79F3">
            <w:pPr>
              <w:jc w:val="center"/>
              <w:rPr>
                <w:b/>
                <w:sz w:val="16"/>
                <w:szCs w:val="16"/>
              </w:rPr>
            </w:pPr>
            <w:r w:rsidRPr="008F11DA">
              <w:rPr>
                <w:rFonts w:ascii="Calibri" w:hAnsi="Calibri" w:cs="Calibri"/>
                <w:color w:val="000000"/>
                <w:sz w:val="16"/>
                <w:szCs w:val="16"/>
              </w:rPr>
              <w:t>0.03</w:t>
            </w:r>
          </w:p>
        </w:tc>
        <w:tc>
          <w:tcPr>
            <w:tcW w:w="236" w:type="pct"/>
            <w:tcBorders>
              <w:right w:val="single" w:sz="8" w:space="0" w:color="auto"/>
            </w:tcBorders>
            <w:vAlign w:val="bottom"/>
          </w:tcPr>
          <w:p w14:paraId="3E6E68FB" w14:textId="77777777" w:rsidR="00147F3E" w:rsidRPr="008F11DA" w:rsidRDefault="00147F3E" w:rsidP="008B79F3">
            <w:pPr>
              <w:jc w:val="center"/>
              <w:rPr>
                <w:b/>
                <w:sz w:val="16"/>
                <w:szCs w:val="16"/>
              </w:rPr>
            </w:pPr>
            <w:r w:rsidRPr="008F11DA">
              <w:rPr>
                <w:rFonts w:ascii="Calibri" w:hAnsi="Calibri" w:cs="Calibri"/>
                <w:color w:val="000000"/>
                <w:sz w:val="16"/>
                <w:szCs w:val="16"/>
              </w:rPr>
              <w:t>0.01</w:t>
            </w:r>
          </w:p>
        </w:tc>
        <w:tc>
          <w:tcPr>
            <w:tcW w:w="256" w:type="pct"/>
            <w:tcBorders>
              <w:left w:val="single" w:sz="8" w:space="0" w:color="auto"/>
            </w:tcBorders>
            <w:vAlign w:val="bottom"/>
          </w:tcPr>
          <w:p w14:paraId="2CBE489D" w14:textId="77777777" w:rsidR="00147F3E" w:rsidRPr="002A219E" w:rsidRDefault="00147F3E" w:rsidP="008B79F3">
            <w:pPr>
              <w:jc w:val="center"/>
              <w:rPr>
                <w:b/>
                <w:sz w:val="16"/>
                <w:szCs w:val="16"/>
              </w:rPr>
            </w:pPr>
            <w:r w:rsidRPr="002A219E">
              <w:rPr>
                <w:rFonts w:ascii="Calibri" w:hAnsi="Calibri" w:cs="Calibri"/>
                <w:color w:val="000000"/>
                <w:sz w:val="16"/>
                <w:szCs w:val="16"/>
              </w:rPr>
              <w:t>0.73</w:t>
            </w:r>
          </w:p>
        </w:tc>
        <w:tc>
          <w:tcPr>
            <w:tcW w:w="235" w:type="pct"/>
            <w:vAlign w:val="bottom"/>
          </w:tcPr>
          <w:p w14:paraId="1AF48A4D" w14:textId="77777777" w:rsidR="00147F3E" w:rsidRPr="002A219E" w:rsidRDefault="00147F3E" w:rsidP="008B79F3">
            <w:pPr>
              <w:jc w:val="center"/>
              <w:rPr>
                <w:b/>
                <w:sz w:val="16"/>
                <w:szCs w:val="16"/>
              </w:rPr>
            </w:pPr>
            <w:r w:rsidRPr="002A219E">
              <w:rPr>
                <w:rFonts w:ascii="Calibri" w:hAnsi="Calibri" w:cs="Calibri"/>
                <w:color w:val="000000"/>
                <w:sz w:val="16"/>
                <w:szCs w:val="16"/>
              </w:rPr>
              <w:t>0.27</w:t>
            </w:r>
          </w:p>
        </w:tc>
        <w:tc>
          <w:tcPr>
            <w:tcW w:w="236" w:type="pct"/>
            <w:vAlign w:val="bottom"/>
          </w:tcPr>
          <w:p w14:paraId="326A6897" w14:textId="77777777" w:rsidR="00147F3E" w:rsidRPr="002A219E" w:rsidRDefault="00147F3E" w:rsidP="008B79F3">
            <w:pPr>
              <w:jc w:val="center"/>
              <w:rPr>
                <w:b/>
                <w:sz w:val="16"/>
                <w:szCs w:val="16"/>
              </w:rPr>
            </w:pPr>
            <w:r w:rsidRPr="002A219E">
              <w:rPr>
                <w:rFonts w:ascii="Calibri" w:hAnsi="Calibri" w:cs="Calibri"/>
                <w:color w:val="000000"/>
                <w:sz w:val="16"/>
                <w:szCs w:val="16"/>
              </w:rPr>
              <w:t>0.14</w:t>
            </w:r>
          </w:p>
        </w:tc>
        <w:tc>
          <w:tcPr>
            <w:tcW w:w="236" w:type="pct"/>
            <w:vAlign w:val="bottom"/>
          </w:tcPr>
          <w:p w14:paraId="373B40AC" w14:textId="77777777" w:rsidR="00147F3E" w:rsidRPr="002A219E" w:rsidRDefault="00147F3E" w:rsidP="008B79F3">
            <w:pPr>
              <w:jc w:val="center"/>
              <w:rPr>
                <w:b/>
                <w:sz w:val="16"/>
                <w:szCs w:val="16"/>
              </w:rPr>
            </w:pPr>
            <w:r w:rsidRPr="002A219E">
              <w:rPr>
                <w:rFonts w:ascii="Calibri" w:hAnsi="Calibri" w:cs="Calibri"/>
                <w:color w:val="000000"/>
                <w:sz w:val="16"/>
                <w:szCs w:val="16"/>
              </w:rPr>
              <w:t>0.07</w:t>
            </w:r>
          </w:p>
        </w:tc>
        <w:tc>
          <w:tcPr>
            <w:tcW w:w="237" w:type="pct"/>
            <w:tcBorders>
              <w:right w:val="single" w:sz="8" w:space="0" w:color="auto"/>
            </w:tcBorders>
            <w:vAlign w:val="bottom"/>
          </w:tcPr>
          <w:p w14:paraId="772CDBD3" w14:textId="77777777" w:rsidR="00147F3E" w:rsidRPr="002A219E" w:rsidRDefault="00147F3E" w:rsidP="008B79F3">
            <w:pPr>
              <w:jc w:val="center"/>
              <w:rPr>
                <w:b/>
                <w:sz w:val="16"/>
                <w:szCs w:val="16"/>
              </w:rPr>
            </w:pPr>
            <w:r w:rsidRPr="002A219E">
              <w:rPr>
                <w:rFonts w:ascii="Calibri" w:hAnsi="Calibri" w:cs="Calibri"/>
                <w:color w:val="000000"/>
                <w:sz w:val="16"/>
                <w:szCs w:val="16"/>
              </w:rPr>
              <w:t>0.02</w:t>
            </w:r>
          </w:p>
        </w:tc>
        <w:tc>
          <w:tcPr>
            <w:tcW w:w="256" w:type="pct"/>
            <w:tcBorders>
              <w:left w:val="single" w:sz="8" w:space="0" w:color="auto"/>
            </w:tcBorders>
            <w:vAlign w:val="bottom"/>
          </w:tcPr>
          <w:p w14:paraId="0EFA2996" w14:textId="77777777" w:rsidR="00147F3E" w:rsidRPr="00457659" w:rsidRDefault="00147F3E" w:rsidP="008B79F3">
            <w:pPr>
              <w:jc w:val="center"/>
              <w:rPr>
                <w:b/>
                <w:sz w:val="16"/>
                <w:szCs w:val="16"/>
              </w:rPr>
            </w:pPr>
            <w:r w:rsidRPr="00457659">
              <w:rPr>
                <w:rFonts w:ascii="Calibri" w:hAnsi="Calibri" w:cs="Calibri"/>
                <w:color w:val="000000"/>
                <w:sz w:val="16"/>
                <w:szCs w:val="16"/>
              </w:rPr>
              <w:t>1.11</w:t>
            </w:r>
          </w:p>
        </w:tc>
        <w:tc>
          <w:tcPr>
            <w:tcW w:w="236" w:type="pct"/>
            <w:vAlign w:val="bottom"/>
          </w:tcPr>
          <w:p w14:paraId="2E1A23C1" w14:textId="77777777" w:rsidR="00147F3E" w:rsidRPr="00457659" w:rsidRDefault="00147F3E" w:rsidP="008B79F3">
            <w:pPr>
              <w:jc w:val="center"/>
              <w:rPr>
                <w:b/>
                <w:sz w:val="16"/>
                <w:szCs w:val="16"/>
              </w:rPr>
            </w:pPr>
            <w:r w:rsidRPr="00457659">
              <w:rPr>
                <w:rFonts w:ascii="Calibri" w:hAnsi="Calibri" w:cs="Calibri"/>
                <w:color w:val="000000"/>
                <w:sz w:val="16"/>
                <w:szCs w:val="16"/>
              </w:rPr>
              <w:t>0.43</w:t>
            </w:r>
          </w:p>
        </w:tc>
        <w:tc>
          <w:tcPr>
            <w:tcW w:w="236" w:type="pct"/>
            <w:vAlign w:val="bottom"/>
          </w:tcPr>
          <w:p w14:paraId="3BDA68CC" w14:textId="77777777" w:rsidR="00147F3E" w:rsidRPr="00457659" w:rsidRDefault="00147F3E" w:rsidP="008B79F3">
            <w:pPr>
              <w:jc w:val="center"/>
              <w:rPr>
                <w:b/>
                <w:sz w:val="16"/>
                <w:szCs w:val="16"/>
              </w:rPr>
            </w:pPr>
            <w:r w:rsidRPr="00457659">
              <w:rPr>
                <w:rFonts w:ascii="Calibri" w:hAnsi="Calibri" w:cs="Calibri"/>
                <w:color w:val="000000"/>
                <w:sz w:val="16"/>
                <w:szCs w:val="16"/>
              </w:rPr>
              <w:t>0.24</w:t>
            </w:r>
          </w:p>
        </w:tc>
        <w:tc>
          <w:tcPr>
            <w:tcW w:w="236" w:type="pct"/>
            <w:vAlign w:val="bottom"/>
          </w:tcPr>
          <w:p w14:paraId="44F3311A" w14:textId="77777777" w:rsidR="00147F3E" w:rsidRPr="00457659" w:rsidRDefault="00147F3E" w:rsidP="008B79F3">
            <w:pPr>
              <w:jc w:val="center"/>
              <w:rPr>
                <w:b/>
                <w:sz w:val="16"/>
                <w:szCs w:val="16"/>
              </w:rPr>
            </w:pPr>
            <w:r w:rsidRPr="00457659">
              <w:rPr>
                <w:rFonts w:ascii="Calibri" w:hAnsi="Calibri" w:cs="Calibri"/>
                <w:color w:val="000000"/>
                <w:sz w:val="16"/>
                <w:szCs w:val="16"/>
              </w:rPr>
              <w:t>0.13</w:t>
            </w:r>
          </w:p>
        </w:tc>
        <w:tc>
          <w:tcPr>
            <w:tcW w:w="250" w:type="pct"/>
            <w:tcBorders>
              <w:right w:val="single" w:sz="8" w:space="0" w:color="auto"/>
            </w:tcBorders>
            <w:vAlign w:val="bottom"/>
          </w:tcPr>
          <w:p w14:paraId="40AF87DD" w14:textId="77777777" w:rsidR="00147F3E" w:rsidRPr="00457659" w:rsidRDefault="00147F3E" w:rsidP="008B79F3">
            <w:pPr>
              <w:jc w:val="center"/>
              <w:rPr>
                <w:b/>
                <w:sz w:val="16"/>
                <w:szCs w:val="16"/>
              </w:rPr>
            </w:pPr>
            <w:r w:rsidRPr="00457659">
              <w:rPr>
                <w:rFonts w:ascii="Calibri" w:hAnsi="Calibri" w:cs="Calibri"/>
                <w:color w:val="000000"/>
                <w:sz w:val="16"/>
                <w:szCs w:val="16"/>
              </w:rPr>
              <w:t>0.04</w:t>
            </w:r>
          </w:p>
        </w:tc>
        <w:tc>
          <w:tcPr>
            <w:tcW w:w="237" w:type="pct"/>
            <w:tcBorders>
              <w:left w:val="single" w:sz="8" w:space="0" w:color="auto"/>
            </w:tcBorders>
            <w:vAlign w:val="bottom"/>
          </w:tcPr>
          <w:p w14:paraId="28FC05D3" w14:textId="77777777" w:rsidR="00147F3E" w:rsidRPr="0098007F" w:rsidRDefault="00147F3E" w:rsidP="008B79F3">
            <w:pPr>
              <w:jc w:val="center"/>
              <w:rPr>
                <w:b/>
                <w:sz w:val="16"/>
                <w:szCs w:val="16"/>
              </w:rPr>
            </w:pPr>
            <w:r w:rsidRPr="0098007F">
              <w:rPr>
                <w:rFonts w:ascii="Calibri" w:hAnsi="Calibri" w:cs="Calibri"/>
                <w:color w:val="000000"/>
                <w:sz w:val="16"/>
                <w:szCs w:val="16"/>
              </w:rPr>
              <w:t>1.11</w:t>
            </w:r>
          </w:p>
        </w:tc>
        <w:tc>
          <w:tcPr>
            <w:tcW w:w="232" w:type="pct"/>
            <w:vAlign w:val="bottom"/>
          </w:tcPr>
          <w:p w14:paraId="67782FA4" w14:textId="77777777" w:rsidR="00147F3E" w:rsidRPr="0098007F" w:rsidRDefault="00147F3E" w:rsidP="008B79F3">
            <w:pPr>
              <w:jc w:val="center"/>
              <w:rPr>
                <w:b/>
                <w:sz w:val="16"/>
                <w:szCs w:val="16"/>
              </w:rPr>
            </w:pPr>
            <w:r w:rsidRPr="0098007F">
              <w:rPr>
                <w:rFonts w:ascii="Calibri" w:hAnsi="Calibri" w:cs="Calibri"/>
                <w:color w:val="000000"/>
                <w:sz w:val="16"/>
                <w:szCs w:val="16"/>
              </w:rPr>
              <w:t>0.48</w:t>
            </w:r>
          </w:p>
        </w:tc>
        <w:tc>
          <w:tcPr>
            <w:tcW w:w="228" w:type="pct"/>
            <w:vAlign w:val="bottom"/>
          </w:tcPr>
          <w:p w14:paraId="08C88511" w14:textId="77777777" w:rsidR="00147F3E" w:rsidRPr="0098007F" w:rsidRDefault="00147F3E" w:rsidP="008B79F3">
            <w:pPr>
              <w:jc w:val="center"/>
              <w:rPr>
                <w:b/>
                <w:sz w:val="16"/>
                <w:szCs w:val="16"/>
              </w:rPr>
            </w:pPr>
            <w:r w:rsidRPr="0098007F">
              <w:rPr>
                <w:rFonts w:ascii="Calibri" w:hAnsi="Calibri" w:cs="Calibri"/>
                <w:color w:val="000000"/>
                <w:sz w:val="16"/>
                <w:szCs w:val="16"/>
              </w:rPr>
              <w:t>0.29</w:t>
            </w:r>
          </w:p>
        </w:tc>
        <w:tc>
          <w:tcPr>
            <w:tcW w:w="227" w:type="pct"/>
            <w:vAlign w:val="bottom"/>
          </w:tcPr>
          <w:p w14:paraId="0FA59287" w14:textId="77777777" w:rsidR="00147F3E" w:rsidRPr="0098007F" w:rsidRDefault="00147F3E" w:rsidP="008B79F3">
            <w:pPr>
              <w:jc w:val="center"/>
              <w:rPr>
                <w:b/>
                <w:sz w:val="16"/>
                <w:szCs w:val="16"/>
              </w:rPr>
            </w:pPr>
            <w:r w:rsidRPr="0098007F">
              <w:rPr>
                <w:rFonts w:ascii="Calibri" w:hAnsi="Calibri" w:cs="Calibri"/>
                <w:color w:val="000000"/>
                <w:sz w:val="16"/>
                <w:szCs w:val="16"/>
              </w:rPr>
              <w:t>0.18</w:t>
            </w:r>
          </w:p>
        </w:tc>
        <w:tc>
          <w:tcPr>
            <w:tcW w:w="227" w:type="pct"/>
            <w:vAlign w:val="bottom"/>
          </w:tcPr>
          <w:p w14:paraId="5DF3051B" w14:textId="77777777" w:rsidR="00147F3E" w:rsidRPr="0098007F" w:rsidRDefault="00147F3E" w:rsidP="008B79F3">
            <w:pPr>
              <w:jc w:val="center"/>
              <w:rPr>
                <w:b/>
                <w:sz w:val="16"/>
                <w:szCs w:val="16"/>
              </w:rPr>
            </w:pPr>
            <w:r w:rsidRPr="0098007F">
              <w:rPr>
                <w:rFonts w:ascii="Calibri" w:hAnsi="Calibri" w:cs="Calibri"/>
                <w:color w:val="000000"/>
                <w:sz w:val="16"/>
                <w:szCs w:val="16"/>
              </w:rPr>
              <w:t>0.07</w:t>
            </w:r>
          </w:p>
        </w:tc>
      </w:tr>
      <w:tr w:rsidR="00147F3E" w:rsidRPr="00106F1A" w14:paraId="660B7770" w14:textId="77777777" w:rsidTr="008B79F3">
        <w:trPr>
          <w:jc w:val="center"/>
        </w:trPr>
        <w:tc>
          <w:tcPr>
            <w:tcW w:w="236" w:type="pct"/>
            <w:tcBorders>
              <w:right w:val="single" w:sz="8" w:space="0" w:color="auto"/>
            </w:tcBorders>
          </w:tcPr>
          <w:p w14:paraId="5D845BEE" w14:textId="77777777" w:rsidR="00147F3E" w:rsidRPr="00106F1A" w:rsidRDefault="00147F3E" w:rsidP="008B79F3">
            <w:pPr>
              <w:jc w:val="center"/>
              <w:rPr>
                <w:b/>
                <w:sz w:val="16"/>
                <w:szCs w:val="16"/>
              </w:rPr>
            </w:pPr>
            <w:r w:rsidRPr="00106F1A">
              <w:rPr>
                <w:b/>
                <w:sz w:val="16"/>
                <w:szCs w:val="16"/>
              </w:rPr>
              <w:t>60</w:t>
            </w:r>
          </w:p>
        </w:tc>
        <w:tc>
          <w:tcPr>
            <w:tcW w:w="256" w:type="pct"/>
            <w:tcBorders>
              <w:left w:val="single" w:sz="8" w:space="0" w:color="auto"/>
            </w:tcBorders>
            <w:vAlign w:val="bottom"/>
          </w:tcPr>
          <w:p w14:paraId="39C7A043" w14:textId="77777777" w:rsidR="00147F3E" w:rsidRPr="008F11DA" w:rsidRDefault="00147F3E" w:rsidP="008B79F3">
            <w:pPr>
              <w:jc w:val="center"/>
              <w:rPr>
                <w:b/>
                <w:sz w:val="16"/>
                <w:szCs w:val="16"/>
              </w:rPr>
            </w:pPr>
            <w:r w:rsidRPr="008F11DA">
              <w:rPr>
                <w:rFonts w:ascii="Calibri" w:hAnsi="Calibri" w:cs="Calibri"/>
                <w:color w:val="000000"/>
                <w:sz w:val="16"/>
                <w:szCs w:val="16"/>
              </w:rPr>
              <w:t>1.07</w:t>
            </w:r>
          </w:p>
        </w:tc>
        <w:tc>
          <w:tcPr>
            <w:tcW w:w="235" w:type="pct"/>
            <w:vAlign w:val="bottom"/>
          </w:tcPr>
          <w:p w14:paraId="3A5C0C46" w14:textId="77777777" w:rsidR="00147F3E" w:rsidRPr="008F11DA" w:rsidRDefault="00147F3E" w:rsidP="008B79F3">
            <w:pPr>
              <w:jc w:val="center"/>
              <w:rPr>
                <w:b/>
                <w:sz w:val="16"/>
                <w:szCs w:val="16"/>
              </w:rPr>
            </w:pPr>
            <w:r w:rsidRPr="008F11DA">
              <w:rPr>
                <w:rFonts w:ascii="Calibri" w:hAnsi="Calibri" w:cs="Calibri"/>
                <w:color w:val="000000"/>
                <w:sz w:val="16"/>
                <w:szCs w:val="16"/>
              </w:rPr>
              <w:t>0.18</w:t>
            </w:r>
          </w:p>
        </w:tc>
        <w:tc>
          <w:tcPr>
            <w:tcW w:w="236" w:type="pct"/>
            <w:vAlign w:val="bottom"/>
          </w:tcPr>
          <w:p w14:paraId="784F9C6A" w14:textId="77777777" w:rsidR="00147F3E" w:rsidRPr="008F11DA" w:rsidRDefault="00147F3E" w:rsidP="008B79F3">
            <w:pPr>
              <w:jc w:val="center"/>
              <w:rPr>
                <w:b/>
                <w:sz w:val="16"/>
                <w:szCs w:val="16"/>
              </w:rPr>
            </w:pPr>
            <w:r w:rsidRPr="008F11DA">
              <w:rPr>
                <w:rFonts w:ascii="Calibri" w:hAnsi="Calibri" w:cs="Calibri"/>
                <w:color w:val="000000"/>
                <w:sz w:val="16"/>
                <w:szCs w:val="16"/>
              </w:rPr>
              <w:t>0.07</w:t>
            </w:r>
          </w:p>
        </w:tc>
        <w:tc>
          <w:tcPr>
            <w:tcW w:w="236" w:type="pct"/>
            <w:vAlign w:val="bottom"/>
          </w:tcPr>
          <w:p w14:paraId="2130772F" w14:textId="77777777" w:rsidR="00147F3E" w:rsidRPr="008F11DA" w:rsidRDefault="00147F3E" w:rsidP="008B79F3">
            <w:pPr>
              <w:jc w:val="center"/>
              <w:rPr>
                <w:b/>
                <w:sz w:val="16"/>
                <w:szCs w:val="16"/>
              </w:rPr>
            </w:pPr>
            <w:r w:rsidRPr="008F11DA">
              <w:rPr>
                <w:rFonts w:ascii="Calibri" w:hAnsi="Calibri" w:cs="Calibri"/>
                <w:color w:val="000000"/>
                <w:sz w:val="16"/>
                <w:szCs w:val="16"/>
              </w:rPr>
              <w:t>0.03</w:t>
            </w:r>
          </w:p>
        </w:tc>
        <w:tc>
          <w:tcPr>
            <w:tcW w:w="236" w:type="pct"/>
            <w:tcBorders>
              <w:right w:val="single" w:sz="8" w:space="0" w:color="auto"/>
            </w:tcBorders>
            <w:vAlign w:val="bottom"/>
          </w:tcPr>
          <w:p w14:paraId="5B591679" w14:textId="77777777" w:rsidR="00147F3E" w:rsidRPr="008F11DA" w:rsidRDefault="00147F3E" w:rsidP="008B79F3">
            <w:pPr>
              <w:jc w:val="center"/>
              <w:rPr>
                <w:b/>
                <w:sz w:val="16"/>
                <w:szCs w:val="16"/>
              </w:rPr>
            </w:pPr>
            <w:r w:rsidRPr="008F11DA">
              <w:rPr>
                <w:rFonts w:ascii="Calibri" w:hAnsi="Calibri" w:cs="Calibri"/>
                <w:color w:val="000000"/>
                <w:sz w:val="16"/>
                <w:szCs w:val="16"/>
              </w:rPr>
              <w:t>0.01</w:t>
            </w:r>
          </w:p>
        </w:tc>
        <w:tc>
          <w:tcPr>
            <w:tcW w:w="256" w:type="pct"/>
            <w:tcBorders>
              <w:left w:val="single" w:sz="8" w:space="0" w:color="auto"/>
            </w:tcBorders>
            <w:vAlign w:val="bottom"/>
          </w:tcPr>
          <w:p w14:paraId="03BFF5FB" w14:textId="77777777" w:rsidR="00147F3E" w:rsidRPr="002A219E" w:rsidRDefault="00147F3E" w:rsidP="008B79F3">
            <w:pPr>
              <w:jc w:val="center"/>
              <w:rPr>
                <w:b/>
                <w:sz w:val="16"/>
                <w:szCs w:val="16"/>
              </w:rPr>
            </w:pPr>
            <w:r w:rsidRPr="002A219E">
              <w:rPr>
                <w:rFonts w:ascii="Calibri" w:hAnsi="Calibri" w:cs="Calibri"/>
                <w:color w:val="000000"/>
                <w:sz w:val="16"/>
                <w:szCs w:val="16"/>
              </w:rPr>
              <w:t>0.72</w:t>
            </w:r>
          </w:p>
        </w:tc>
        <w:tc>
          <w:tcPr>
            <w:tcW w:w="235" w:type="pct"/>
            <w:vAlign w:val="bottom"/>
          </w:tcPr>
          <w:p w14:paraId="764C3F60" w14:textId="77777777" w:rsidR="00147F3E" w:rsidRPr="002A219E" w:rsidRDefault="00147F3E" w:rsidP="008B79F3">
            <w:pPr>
              <w:jc w:val="center"/>
              <w:rPr>
                <w:b/>
                <w:sz w:val="16"/>
                <w:szCs w:val="16"/>
              </w:rPr>
            </w:pPr>
            <w:r w:rsidRPr="002A219E">
              <w:rPr>
                <w:rFonts w:ascii="Calibri" w:hAnsi="Calibri" w:cs="Calibri"/>
                <w:color w:val="000000"/>
                <w:sz w:val="16"/>
                <w:szCs w:val="16"/>
              </w:rPr>
              <w:t>0.27</w:t>
            </w:r>
          </w:p>
        </w:tc>
        <w:tc>
          <w:tcPr>
            <w:tcW w:w="236" w:type="pct"/>
            <w:vAlign w:val="bottom"/>
          </w:tcPr>
          <w:p w14:paraId="6628319F" w14:textId="77777777" w:rsidR="00147F3E" w:rsidRPr="002A219E" w:rsidRDefault="00147F3E" w:rsidP="008B79F3">
            <w:pPr>
              <w:jc w:val="center"/>
              <w:rPr>
                <w:b/>
                <w:sz w:val="16"/>
                <w:szCs w:val="16"/>
              </w:rPr>
            </w:pPr>
            <w:r w:rsidRPr="002A219E">
              <w:rPr>
                <w:rFonts w:ascii="Calibri" w:hAnsi="Calibri" w:cs="Calibri"/>
                <w:color w:val="000000"/>
                <w:sz w:val="16"/>
                <w:szCs w:val="16"/>
              </w:rPr>
              <w:t>0.14</w:t>
            </w:r>
          </w:p>
        </w:tc>
        <w:tc>
          <w:tcPr>
            <w:tcW w:w="236" w:type="pct"/>
            <w:vAlign w:val="bottom"/>
          </w:tcPr>
          <w:p w14:paraId="2F048265" w14:textId="77777777" w:rsidR="00147F3E" w:rsidRPr="002A219E" w:rsidRDefault="00147F3E" w:rsidP="008B79F3">
            <w:pPr>
              <w:jc w:val="center"/>
              <w:rPr>
                <w:b/>
                <w:sz w:val="16"/>
                <w:szCs w:val="16"/>
              </w:rPr>
            </w:pPr>
            <w:r w:rsidRPr="002A219E">
              <w:rPr>
                <w:rFonts w:ascii="Calibri" w:hAnsi="Calibri" w:cs="Calibri"/>
                <w:color w:val="000000"/>
                <w:sz w:val="16"/>
                <w:szCs w:val="16"/>
              </w:rPr>
              <w:t>0.07</w:t>
            </w:r>
          </w:p>
        </w:tc>
        <w:tc>
          <w:tcPr>
            <w:tcW w:w="237" w:type="pct"/>
            <w:tcBorders>
              <w:right w:val="single" w:sz="8" w:space="0" w:color="auto"/>
            </w:tcBorders>
            <w:vAlign w:val="bottom"/>
          </w:tcPr>
          <w:p w14:paraId="5B0B2A2A" w14:textId="77777777" w:rsidR="00147F3E" w:rsidRPr="002A219E" w:rsidRDefault="00147F3E" w:rsidP="008B79F3">
            <w:pPr>
              <w:jc w:val="center"/>
              <w:rPr>
                <w:b/>
                <w:sz w:val="16"/>
                <w:szCs w:val="16"/>
              </w:rPr>
            </w:pPr>
            <w:r w:rsidRPr="002A219E">
              <w:rPr>
                <w:rFonts w:ascii="Calibri" w:hAnsi="Calibri" w:cs="Calibri"/>
                <w:color w:val="000000"/>
                <w:sz w:val="16"/>
                <w:szCs w:val="16"/>
              </w:rPr>
              <w:t>0.02</w:t>
            </w:r>
          </w:p>
        </w:tc>
        <w:tc>
          <w:tcPr>
            <w:tcW w:w="256" w:type="pct"/>
            <w:tcBorders>
              <w:left w:val="single" w:sz="8" w:space="0" w:color="auto"/>
            </w:tcBorders>
            <w:vAlign w:val="bottom"/>
          </w:tcPr>
          <w:p w14:paraId="565D866A" w14:textId="77777777" w:rsidR="00147F3E" w:rsidRPr="00457659" w:rsidRDefault="00147F3E" w:rsidP="008B79F3">
            <w:pPr>
              <w:jc w:val="center"/>
              <w:rPr>
                <w:b/>
                <w:sz w:val="16"/>
                <w:szCs w:val="16"/>
              </w:rPr>
            </w:pPr>
            <w:r w:rsidRPr="00457659">
              <w:rPr>
                <w:rFonts w:ascii="Calibri" w:hAnsi="Calibri" w:cs="Calibri"/>
                <w:color w:val="000000"/>
                <w:sz w:val="16"/>
                <w:szCs w:val="16"/>
              </w:rPr>
              <w:t>1.10</w:t>
            </w:r>
          </w:p>
        </w:tc>
        <w:tc>
          <w:tcPr>
            <w:tcW w:w="236" w:type="pct"/>
            <w:vAlign w:val="bottom"/>
          </w:tcPr>
          <w:p w14:paraId="5CFA85B2" w14:textId="77777777" w:rsidR="00147F3E" w:rsidRPr="00457659" w:rsidRDefault="00147F3E" w:rsidP="008B79F3">
            <w:pPr>
              <w:jc w:val="center"/>
              <w:rPr>
                <w:b/>
                <w:sz w:val="16"/>
                <w:szCs w:val="16"/>
              </w:rPr>
            </w:pPr>
            <w:r w:rsidRPr="00457659">
              <w:rPr>
                <w:rFonts w:ascii="Calibri" w:hAnsi="Calibri" w:cs="Calibri"/>
                <w:color w:val="000000"/>
                <w:sz w:val="16"/>
                <w:szCs w:val="16"/>
              </w:rPr>
              <w:t>0.43</w:t>
            </w:r>
          </w:p>
        </w:tc>
        <w:tc>
          <w:tcPr>
            <w:tcW w:w="236" w:type="pct"/>
            <w:vAlign w:val="bottom"/>
          </w:tcPr>
          <w:p w14:paraId="11E7DACE" w14:textId="77777777" w:rsidR="00147F3E" w:rsidRPr="00457659" w:rsidRDefault="00147F3E" w:rsidP="008B79F3">
            <w:pPr>
              <w:jc w:val="center"/>
              <w:rPr>
                <w:b/>
                <w:sz w:val="16"/>
                <w:szCs w:val="16"/>
              </w:rPr>
            </w:pPr>
            <w:r w:rsidRPr="00457659">
              <w:rPr>
                <w:rFonts w:ascii="Calibri" w:hAnsi="Calibri" w:cs="Calibri"/>
                <w:color w:val="000000"/>
                <w:sz w:val="16"/>
                <w:szCs w:val="16"/>
              </w:rPr>
              <w:t>0.24</w:t>
            </w:r>
          </w:p>
        </w:tc>
        <w:tc>
          <w:tcPr>
            <w:tcW w:w="236" w:type="pct"/>
            <w:vAlign w:val="bottom"/>
          </w:tcPr>
          <w:p w14:paraId="06C1BBD9" w14:textId="77777777" w:rsidR="00147F3E" w:rsidRPr="00457659" w:rsidRDefault="00147F3E" w:rsidP="008B79F3">
            <w:pPr>
              <w:jc w:val="center"/>
              <w:rPr>
                <w:b/>
                <w:sz w:val="16"/>
                <w:szCs w:val="16"/>
              </w:rPr>
            </w:pPr>
            <w:r w:rsidRPr="00457659">
              <w:rPr>
                <w:rFonts w:ascii="Calibri" w:hAnsi="Calibri" w:cs="Calibri"/>
                <w:color w:val="000000"/>
                <w:sz w:val="16"/>
                <w:szCs w:val="16"/>
              </w:rPr>
              <w:t>0.13</w:t>
            </w:r>
          </w:p>
        </w:tc>
        <w:tc>
          <w:tcPr>
            <w:tcW w:w="250" w:type="pct"/>
            <w:tcBorders>
              <w:right w:val="single" w:sz="8" w:space="0" w:color="auto"/>
            </w:tcBorders>
            <w:vAlign w:val="bottom"/>
          </w:tcPr>
          <w:p w14:paraId="51503159" w14:textId="77777777" w:rsidR="00147F3E" w:rsidRPr="00457659" w:rsidRDefault="00147F3E" w:rsidP="008B79F3">
            <w:pPr>
              <w:jc w:val="center"/>
              <w:rPr>
                <w:b/>
                <w:sz w:val="16"/>
                <w:szCs w:val="16"/>
              </w:rPr>
            </w:pPr>
            <w:r w:rsidRPr="00457659">
              <w:rPr>
                <w:rFonts w:ascii="Calibri" w:hAnsi="Calibri" w:cs="Calibri"/>
                <w:color w:val="000000"/>
                <w:sz w:val="16"/>
                <w:szCs w:val="16"/>
              </w:rPr>
              <w:t>0.04</w:t>
            </w:r>
          </w:p>
        </w:tc>
        <w:tc>
          <w:tcPr>
            <w:tcW w:w="237" w:type="pct"/>
            <w:tcBorders>
              <w:left w:val="single" w:sz="8" w:space="0" w:color="auto"/>
            </w:tcBorders>
            <w:vAlign w:val="bottom"/>
          </w:tcPr>
          <w:p w14:paraId="0C82020B" w14:textId="77777777" w:rsidR="00147F3E" w:rsidRPr="0098007F" w:rsidRDefault="00147F3E" w:rsidP="008B79F3">
            <w:pPr>
              <w:jc w:val="center"/>
              <w:rPr>
                <w:b/>
                <w:sz w:val="16"/>
                <w:szCs w:val="16"/>
              </w:rPr>
            </w:pPr>
            <w:r w:rsidRPr="0098007F">
              <w:rPr>
                <w:rFonts w:ascii="Calibri" w:hAnsi="Calibri" w:cs="Calibri"/>
                <w:color w:val="000000"/>
                <w:sz w:val="16"/>
                <w:szCs w:val="16"/>
              </w:rPr>
              <w:t>1.10</w:t>
            </w:r>
          </w:p>
        </w:tc>
        <w:tc>
          <w:tcPr>
            <w:tcW w:w="232" w:type="pct"/>
            <w:vAlign w:val="bottom"/>
          </w:tcPr>
          <w:p w14:paraId="72952A3F" w14:textId="77777777" w:rsidR="00147F3E" w:rsidRPr="0098007F" w:rsidRDefault="00147F3E" w:rsidP="008B79F3">
            <w:pPr>
              <w:jc w:val="center"/>
              <w:rPr>
                <w:b/>
                <w:sz w:val="16"/>
                <w:szCs w:val="16"/>
              </w:rPr>
            </w:pPr>
            <w:r w:rsidRPr="0098007F">
              <w:rPr>
                <w:rFonts w:ascii="Calibri" w:hAnsi="Calibri" w:cs="Calibri"/>
                <w:color w:val="000000"/>
                <w:sz w:val="16"/>
                <w:szCs w:val="16"/>
              </w:rPr>
              <w:t>0.47</w:t>
            </w:r>
          </w:p>
        </w:tc>
        <w:tc>
          <w:tcPr>
            <w:tcW w:w="228" w:type="pct"/>
            <w:vAlign w:val="bottom"/>
          </w:tcPr>
          <w:p w14:paraId="5F82B350" w14:textId="77777777" w:rsidR="00147F3E" w:rsidRPr="0098007F" w:rsidRDefault="00147F3E" w:rsidP="008B79F3">
            <w:pPr>
              <w:jc w:val="center"/>
              <w:rPr>
                <w:b/>
                <w:sz w:val="16"/>
                <w:szCs w:val="16"/>
              </w:rPr>
            </w:pPr>
            <w:r w:rsidRPr="0098007F">
              <w:rPr>
                <w:rFonts w:ascii="Calibri" w:hAnsi="Calibri" w:cs="Calibri"/>
                <w:color w:val="000000"/>
                <w:sz w:val="16"/>
                <w:szCs w:val="16"/>
              </w:rPr>
              <w:t>0.29</w:t>
            </w:r>
          </w:p>
        </w:tc>
        <w:tc>
          <w:tcPr>
            <w:tcW w:w="227" w:type="pct"/>
            <w:vAlign w:val="bottom"/>
          </w:tcPr>
          <w:p w14:paraId="3425EACA" w14:textId="77777777" w:rsidR="00147F3E" w:rsidRPr="0098007F" w:rsidRDefault="00147F3E" w:rsidP="008B79F3">
            <w:pPr>
              <w:jc w:val="center"/>
              <w:rPr>
                <w:b/>
                <w:sz w:val="16"/>
                <w:szCs w:val="16"/>
              </w:rPr>
            </w:pPr>
            <w:r w:rsidRPr="0098007F">
              <w:rPr>
                <w:rFonts w:ascii="Calibri" w:hAnsi="Calibri" w:cs="Calibri"/>
                <w:color w:val="000000"/>
                <w:sz w:val="16"/>
                <w:szCs w:val="16"/>
              </w:rPr>
              <w:t>0.18</w:t>
            </w:r>
          </w:p>
        </w:tc>
        <w:tc>
          <w:tcPr>
            <w:tcW w:w="227" w:type="pct"/>
            <w:vAlign w:val="bottom"/>
          </w:tcPr>
          <w:p w14:paraId="2DAD2259" w14:textId="77777777" w:rsidR="00147F3E" w:rsidRPr="0098007F" w:rsidRDefault="00147F3E" w:rsidP="008B79F3">
            <w:pPr>
              <w:jc w:val="center"/>
              <w:rPr>
                <w:b/>
                <w:sz w:val="16"/>
                <w:szCs w:val="16"/>
              </w:rPr>
            </w:pPr>
            <w:r w:rsidRPr="0098007F">
              <w:rPr>
                <w:rFonts w:ascii="Calibri" w:hAnsi="Calibri" w:cs="Calibri"/>
                <w:color w:val="000000"/>
                <w:sz w:val="16"/>
                <w:szCs w:val="16"/>
              </w:rPr>
              <w:t>0.07</w:t>
            </w:r>
          </w:p>
        </w:tc>
      </w:tr>
      <w:tr w:rsidR="00147F3E" w:rsidRPr="00106F1A" w14:paraId="4E5A1800" w14:textId="77777777" w:rsidTr="008B79F3">
        <w:trPr>
          <w:jc w:val="center"/>
        </w:trPr>
        <w:tc>
          <w:tcPr>
            <w:tcW w:w="236" w:type="pct"/>
            <w:tcBorders>
              <w:right w:val="single" w:sz="8" w:space="0" w:color="auto"/>
            </w:tcBorders>
          </w:tcPr>
          <w:p w14:paraId="60F1EBFC" w14:textId="77777777" w:rsidR="00147F3E" w:rsidRPr="00106F1A" w:rsidRDefault="00147F3E" w:rsidP="008B79F3">
            <w:pPr>
              <w:jc w:val="center"/>
              <w:rPr>
                <w:b/>
                <w:sz w:val="16"/>
                <w:szCs w:val="16"/>
              </w:rPr>
            </w:pPr>
            <w:r w:rsidRPr="00106F1A">
              <w:rPr>
                <w:b/>
                <w:sz w:val="16"/>
                <w:szCs w:val="16"/>
              </w:rPr>
              <w:t>61</w:t>
            </w:r>
          </w:p>
        </w:tc>
        <w:tc>
          <w:tcPr>
            <w:tcW w:w="256" w:type="pct"/>
            <w:tcBorders>
              <w:left w:val="single" w:sz="8" w:space="0" w:color="auto"/>
            </w:tcBorders>
            <w:vAlign w:val="bottom"/>
          </w:tcPr>
          <w:p w14:paraId="3BF71CC1" w14:textId="77777777" w:rsidR="00147F3E" w:rsidRPr="008F11DA" w:rsidRDefault="00147F3E" w:rsidP="008B79F3">
            <w:pPr>
              <w:jc w:val="center"/>
              <w:rPr>
                <w:b/>
                <w:sz w:val="16"/>
                <w:szCs w:val="16"/>
              </w:rPr>
            </w:pPr>
            <w:r w:rsidRPr="008F11DA">
              <w:rPr>
                <w:rFonts w:ascii="Calibri" w:hAnsi="Calibri" w:cs="Calibri"/>
                <w:color w:val="000000"/>
                <w:sz w:val="16"/>
                <w:szCs w:val="16"/>
              </w:rPr>
              <w:t>1.06</w:t>
            </w:r>
          </w:p>
        </w:tc>
        <w:tc>
          <w:tcPr>
            <w:tcW w:w="235" w:type="pct"/>
            <w:vAlign w:val="bottom"/>
          </w:tcPr>
          <w:p w14:paraId="1216FBC5" w14:textId="77777777" w:rsidR="00147F3E" w:rsidRPr="008F11DA" w:rsidRDefault="00147F3E" w:rsidP="008B79F3">
            <w:pPr>
              <w:jc w:val="center"/>
              <w:rPr>
                <w:b/>
                <w:sz w:val="16"/>
                <w:szCs w:val="16"/>
              </w:rPr>
            </w:pPr>
            <w:r w:rsidRPr="008F11DA">
              <w:rPr>
                <w:rFonts w:ascii="Calibri" w:hAnsi="Calibri" w:cs="Calibri"/>
                <w:color w:val="000000"/>
                <w:sz w:val="16"/>
                <w:szCs w:val="16"/>
              </w:rPr>
              <w:t>0.18</w:t>
            </w:r>
          </w:p>
        </w:tc>
        <w:tc>
          <w:tcPr>
            <w:tcW w:w="236" w:type="pct"/>
            <w:vAlign w:val="bottom"/>
          </w:tcPr>
          <w:p w14:paraId="16C57E60" w14:textId="77777777" w:rsidR="00147F3E" w:rsidRPr="008F11DA" w:rsidRDefault="00147F3E" w:rsidP="008B79F3">
            <w:pPr>
              <w:jc w:val="center"/>
              <w:rPr>
                <w:b/>
                <w:sz w:val="16"/>
                <w:szCs w:val="16"/>
              </w:rPr>
            </w:pPr>
            <w:r w:rsidRPr="008F11DA">
              <w:rPr>
                <w:rFonts w:ascii="Calibri" w:hAnsi="Calibri" w:cs="Calibri"/>
                <w:color w:val="000000"/>
                <w:sz w:val="16"/>
                <w:szCs w:val="16"/>
              </w:rPr>
              <w:t>0.07</w:t>
            </w:r>
          </w:p>
        </w:tc>
        <w:tc>
          <w:tcPr>
            <w:tcW w:w="236" w:type="pct"/>
            <w:vAlign w:val="bottom"/>
          </w:tcPr>
          <w:p w14:paraId="318DD921" w14:textId="77777777" w:rsidR="00147F3E" w:rsidRPr="008F11DA" w:rsidRDefault="00147F3E" w:rsidP="008B79F3">
            <w:pPr>
              <w:jc w:val="center"/>
              <w:rPr>
                <w:b/>
                <w:sz w:val="16"/>
                <w:szCs w:val="16"/>
              </w:rPr>
            </w:pPr>
            <w:r w:rsidRPr="008F11DA">
              <w:rPr>
                <w:rFonts w:ascii="Calibri" w:hAnsi="Calibri" w:cs="Calibri"/>
                <w:color w:val="000000"/>
                <w:sz w:val="16"/>
                <w:szCs w:val="16"/>
              </w:rPr>
              <w:t>0.03</w:t>
            </w:r>
          </w:p>
        </w:tc>
        <w:tc>
          <w:tcPr>
            <w:tcW w:w="236" w:type="pct"/>
            <w:tcBorders>
              <w:right w:val="single" w:sz="8" w:space="0" w:color="auto"/>
            </w:tcBorders>
            <w:vAlign w:val="bottom"/>
          </w:tcPr>
          <w:p w14:paraId="29CF9FEE" w14:textId="77777777" w:rsidR="00147F3E" w:rsidRPr="008F11DA" w:rsidRDefault="00147F3E" w:rsidP="008B79F3">
            <w:pPr>
              <w:jc w:val="center"/>
              <w:rPr>
                <w:b/>
                <w:sz w:val="16"/>
                <w:szCs w:val="16"/>
              </w:rPr>
            </w:pPr>
            <w:r w:rsidRPr="008F11DA">
              <w:rPr>
                <w:rFonts w:ascii="Calibri" w:hAnsi="Calibri" w:cs="Calibri"/>
                <w:color w:val="000000"/>
                <w:sz w:val="16"/>
                <w:szCs w:val="16"/>
              </w:rPr>
              <w:t>0.01</w:t>
            </w:r>
          </w:p>
        </w:tc>
        <w:tc>
          <w:tcPr>
            <w:tcW w:w="256" w:type="pct"/>
            <w:tcBorders>
              <w:left w:val="single" w:sz="8" w:space="0" w:color="auto"/>
            </w:tcBorders>
            <w:vAlign w:val="bottom"/>
          </w:tcPr>
          <w:p w14:paraId="1D37383E" w14:textId="77777777" w:rsidR="00147F3E" w:rsidRPr="002A219E" w:rsidRDefault="00147F3E" w:rsidP="008B79F3">
            <w:pPr>
              <w:jc w:val="center"/>
              <w:rPr>
                <w:b/>
                <w:sz w:val="16"/>
                <w:szCs w:val="16"/>
              </w:rPr>
            </w:pPr>
            <w:r w:rsidRPr="002A219E">
              <w:rPr>
                <w:rFonts w:ascii="Calibri" w:hAnsi="Calibri" w:cs="Calibri"/>
                <w:color w:val="000000"/>
                <w:sz w:val="16"/>
                <w:szCs w:val="16"/>
              </w:rPr>
              <w:t>0.72</w:t>
            </w:r>
          </w:p>
        </w:tc>
        <w:tc>
          <w:tcPr>
            <w:tcW w:w="235" w:type="pct"/>
            <w:vAlign w:val="bottom"/>
          </w:tcPr>
          <w:p w14:paraId="6A7560A3" w14:textId="77777777" w:rsidR="00147F3E" w:rsidRPr="002A219E" w:rsidRDefault="00147F3E" w:rsidP="008B79F3">
            <w:pPr>
              <w:jc w:val="center"/>
              <w:rPr>
                <w:b/>
                <w:sz w:val="16"/>
                <w:szCs w:val="16"/>
              </w:rPr>
            </w:pPr>
            <w:r w:rsidRPr="002A219E">
              <w:rPr>
                <w:rFonts w:ascii="Calibri" w:hAnsi="Calibri" w:cs="Calibri"/>
                <w:color w:val="000000"/>
                <w:sz w:val="16"/>
                <w:szCs w:val="16"/>
              </w:rPr>
              <w:t>0.26</w:t>
            </w:r>
          </w:p>
        </w:tc>
        <w:tc>
          <w:tcPr>
            <w:tcW w:w="236" w:type="pct"/>
            <w:vAlign w:val="bottom"/>
          </w:tcPr>
          <w:p w14:paraId="34093D4F" w14:textId="77777777" w:rsidR="00147F3E" w:rsidRPr="002A219E" w:rsidRDefault="00147F3E" w:rsidP="008B79F3">
            <w:pPr>
              <w:jc w:val="center"/>
              <w:rPr>
                <w:b/>
                <w:sz w:val="16"/>
                <w:szCs w:val="16"/>
              </w:rPr>
            </w:pPr>
            <w:r w:rsidRPr="002A219E">
              <w:rPr>
                <w:rFonts w:ascii="Calibri" w:hAnsi="Calibri" w:cs="Calibri"/>
                <w:color w:val="000000"/>
                <w:sz w:val="16"/>
                <w:szCs w:val="16"/>
              </w:rPr>
              <w:t>0.14</w:t>
            </w:r>
          </w:p>
        </w:tc>
        <w:tc>
          <w:tcPr>
            <w:tcW w:w="236" w:type="pct"/>
            <w:vAlign w:val="bottom"/>
          </w:tcPr>
          <w:p w14:paraId="6181CF59" w14:textId="77777777" w:rsidR="00147F3E" w:rsidRPr="002A219E" w:rsidRDefault="00147F3E" w:rsidP="008B79F3">
            <w:pPr>
              <w:jc w:val="center"/>
              <w:rPr>
                <w:b/>
                <w:sz w:val="16"/>
                <w:szCs w:val="16"/>
              </w:rPr>
            </w:pPr>
            <w:r w:rsidRPr="002A219E">
              <w:rPr>
                <w:rFonts w:ascii="Calibri" w:hAnsi="Calibri" w:cs="Calibri"/>
                <w:color w:val="000000"/>
                <w:sz w:val="16"/>
                <w:szCs w:val="16"/>
              </w:rPr>
              <w:t>0.07</w:t>
            </w:r>
          </w:p>
        </w:tc>
        <w:tc>
          <w:tcPr>
            <w:tcW w:w="237" w:type="pct"/>
            <w:tcBorders>
              <w:right w:val="single" w:sz="8" w:space="0" w:color="auto"/>
            </w:tcBorders>
            <w:vAlign w:val="bottom"/>
          </w:tcPr>
          <w:p w14:paraId="4BFC6664" w14:textId="77777777" w:rsidR="00147F3E" w:rsidRPr="002A219E" w:rsidRDefault="00147F3E" w:rsidP="008B79F3">
            <w:pPr>
              <w:jc w:val="center"/>
              <w:rPr>
                <w:b/>
                <w:sz w:val="16"/>
                <w:szCs w:val="16"/>
              </w:rPr>
            </w:pPr>
            <w:r w:rsidRPr="002A219E">
              <w:rPr>
                <w:rFonts w:ascii="Calibri" w:hAnsi="Calibri" w:cs="Calibri"/>
                <w:color w:val="000000"/>
                <w:sz w:val="16"/>
                <w:szCs w:val="16"/>
              </w:rPr>
              <w:t>0.02</w:t>
            </w:r>
          </w:p>
        </w:tc>
        <w:tc>
          <w:tcPr>
            <w:tcW w:w="256" w:type="pct"/>
            <w:tcBorders>
              <w:left w:val="single" w:sz="8" w:space="0" w:color="auto"/>
            </w:tcBorders>
            <w:vAlign w:val="bottom"/>
          </w:tcPr>
          <w:p w14:paraId="2CF0FB19" w14:textId="77777777" w:rsidR="00147F3E" w:rsidRPr="00457659" w:rsidRDefault="00147F3E" w:rsidP="008B79F3">
            <w:pPr>
              <w:jc w:val="center"/>
              <w:rPr>
                <w:b/>
                <w:sz w:val="16"/>
                <w:szCs w:val="16"/>
              </w:rPr>
            </w:pPr>
            <w:r w:rsidRPr="00457659">
              <w:rPr>
                <w:rFonts w:ascii="Calibri" w:hAnsi="Calibri" w:cs="Calibri"/>
                <w:color w:val="000000"/>
                <w:sz w:val="16"/>
                <w:szCs w:val="16"/>
              </w:rPr>
              <w:t>1.10</w:t>
            </w:r>
          </w:p>
        </w:tc>
        <w:tc>
          <w:tcPr>
            <w:tcW w:w="236" w:type="pct"/>
            <w:vAlign w:val="bottom"/>
          </w:tcPr>
          <w:p w14:paraId="33DDAFB8" w14:textId="77777777" w:rsidR="00147F3E" w:rsidRPr="00457659" w:rsidRDefault="00147F3E" w:rsidP="008B79F3">
            <w:pPr>
              <w:jc w:val="center"/>
              <w:rPr>
                <w:b/>
                <w:sz w:val="16"/>
                <w:szCs w:val="16"/>
              </w:rPr>
            </w:pPr>
            <w:r w:rsidRPr="00457659">
              <w:rPr>
                <w:rFonts w:ascii="Calibri" w:hAnsi="Calibri" w:cs="Calibri"/>
                <w:color w:val="000000"/>
                <w:sz w:val="16"/>
                <w:szCs w:val="16"/>
              </w:rPr>
              <w:t>0.42</w:t>
            </w:r>
          </w:p>
        </w:tc>
        <w:tc>
          <w:tcPr>
            <w:tcW w:w="236" w:type="pct"/>
            <w:vAlign w:val="bottom"/>
          </w:tcPr>
          <w:p w14:paraId="5AAB042D" w14:textId="77777777" w:rsidR="00147F3E" w:rsidRPr="00457659" w:rsidRDefault="00147F3E" w:rsidP="008B79F3">
            <w:pPr>
              <w:jc w:val="center"/>
              <w:rPr>
                <w:b/>
                <w:sz w:val="16"/>
                <w:szCs w:val="16"/>
              </w:rPr>
            </w:pPr>
            <w:r w:rsidRPr="00457659">
              <w:rPr>
                <w:rFonts w:ascii="Calibri" w:hAnsi="Calibri" w:cs="Calibri"/>
                <w:color w:val="000000"/>
                <w:sz w:val="16"/>
                <w:szCs w:val="16"/>
              </w:rPr>
              <w:t>0.24</w:t>
            </w:r>
          </w:p>
        </w:tc>
        <w:tc>
          <w:tcPr>
            <w:tcW w:w="236" w:type="pct"/>
            <w:vAlign w:val="bottom"/>
          </w:tcPr>
          <w:p w14:paraId="6DCC267C" w14:textId="77777777" w:rsidR="00147F3E" w:rsidRPr="00457659" w:rsidRDefault="00147F3E" w:rsidP="008B79F3">
            <w:pPr>
              <w:jc w:val="center"/>
              <w:rPr>
                <w:b/>
                <w:sz w:val="16"/>
                <w:szCs w:val="16"/>
              </w:rPr>
            </w:pPr>
            <w:r w:rsidRPr="00457659">
              <w:rPr>
                <w:rFonts w:ascii="Calibri" w:hAnsi="Calibri" w:cs="Calibri"/>
                <w:color w:val="000000"/>
                <w:sz w:val="16"/>
                <w:szCs w:val="16"/>
              </w:rPr>
              <w:t>0.13</w:t>
            </w:r>
          </w:p>
        </w:tc>
        <w:tc>
          <w:tcPr>
            <w:tcW w:w="250" w:type="pct"/>
            <w:tcBorders>
              <w:right w:val="single" w:sz="8" w:space="0" w:color="auto"/>
            </w:tcBorders>
            <w:vAlign w:val="bottom"/>
          </w:tcPr>
          <w:p w14:paraId="4BED51B7" w14:textId="77777777" w:rsidR="00147F3E" w:rsidRPr="00457659" w:rsidRDefault="00147F3E" w:rsidP="008B79F3">
            <w:pPr>
              <w:jc w:val="center"/>
              <w:rPr>
                <w:b/>
                <w:sz w:val="16"/>
                <w:szCs w:val="16"/>
              </w:rPr>
            </w:pPr>
            <w:r w:rsidRPr="00457659">
              <w:rPr>
                <w:rFonts w:ascii="Calibri" w:hAnsi="Calibri" w:cs="Calibri"/>
                <w:color w:val="000000"/>
                <w:sz w:val="16"/>
                <w:szCs w:val="16"/>
              </w:rPr>
              <w:t>0.04</w:t>
            </w:r>
          </w:p>
        </w:tc>
        <w:tc>
          <w:tcPr>
            <w:tcW w:w="237" w:type="pct"/>
            <w:tcBorders>
              <w:left w:val="single" w:sz="8" w:space="0" w:color="auto"/>
            </w:tcBorders>
            <w:vAlign w:val="bottom"/>
          </w:tcPr>
          <w:p w14:paraId="6A64BE42" w14:textId="77777777" w:rsidR="00147F3E" w:rsidRPr="0098007F" w:rsidRDefault="00147F3E" w:rsidP="008B79F3">
            <w:pPr>
              <w:jc w:val="center"/>
              <w:rPr>
                <w:b/>
                <w:sz w:val="16"/>
                <w:szCs w:val="16"/>
              </w:rPr>
            </w:pPr>
            <w:r w:rsidRPr="0098007F">
              <w:rPr>
                <w:rFonts w:ascii="Calibri" w:hAnsi="Calibri" w:cs="Calibri"/>
                <w:color w:val="000000"/>
                <w:sz w:val="16"/>
                <w:szCs w:val="16"/>
              </w:rPr>
              <w:t>1.10</w:t>
            </w:r>
          </w:p>
        </w:tc>
        <w:tc>
          <w:tcPr>
            <w:tcW w:w="232" w:type="pct"/>
            <w:vAlign w:val="bottom"/>
          </w:tcPr>
          <w:p w14:paraId="35E3CF95" w14:textId="77777777" w:rsidR="00147F3E" w:rsidRPr="0098007F" w:rsidRDefault="00147F3E" w:rsidP="008B79F3">
            <w:pPr>
              <w:jc w:val="center"/>
              <w:rPr>
                <w:b/>
                <w:sz w:val="16"/>
                <w:szCs w:val="16"/>
              </w:rPr>
            </w:pPr>
            <w:r w:rsidRPr="0098007F">
              <w:rPr>
                <w:rFonts w:ascii="Calibri" w:hAnsi="Calibri" w:cs="Calibri"/>
                <w:color w:val="000000"/>
                <w:sz w:val="16"/>
                <w:szCs w:val="16"/>
              </w:rPr>
              <w:t>0.47</w:t>
            </w:r>
          </w:p>
        </w:tc>
        <w:tc>
          <w:tcPr>
            <w:tcW w:w="228" w:type="pct"/>
            <w:vAlign w:val="bottom"/>
          </w:tcPr>
          <w:p w14:paraId="7F9F464A" w14:textId="77777777" w:rsidR="00147F3E" w:rsidRPr="0098007F" w:rsidRDefault="00147F3E" w:rsidP="008B79F3">
            <w:pPr>
              <w:jc w:val="center"/>
              <w:rPr>
                <w:b/>
                <w:sz w:val="16"/>
                <w:szCs w:val="16"/>
              </w:rPr>
            </w:pPr>
            <w:r w:rsidRPr="0098007F">
              <w:rPr>
                <w:rFonts w:ascii="Calibri" w:hAnsi="Calibri" w:cs="Calibri"/>
                <w:color w:val="000000"/>
                <w:sz w:val="16"/>
                <w:szCs w:val="16"/>
              </w:rPr>
              <w:t>0.29</w:t>
            </w:r>
          </w:p>
        </w:tc>
        <w:tc>
          <w:tcPr>
            <w:tcW w:w="227" w:type="pct"/>
            <w:vAlign w:val="bottom"/>
          </w:tcPr>
          <w:p w14:paraId="1C5889CF" w14:textId="77777777" w:rsidR="00147F3E" w:rsidRPr="0098007F" w:rsidRDefault="00147F3E" w:rsidP="008B79F3">
            <w:pPr>
              <w:jc w:val="center"/>
              <w:rPr>
                <w:b/>
                <w:sz w:val="16"/>
                <w:szCs w:val="16"/>
              </w:rPr>
            </w:pPr>
            <w:r w:rsidRPr="0098007F">
              <w:rPr>
                <w:rFonts w:ascii="Calibri" w:hAnsi="Calibri" w:cs="Calibri"/>
                <w:color w:val="000000"/>
                <w:sz w:val="16"/>
                <w:szCs w:val="16"/>
              </w:rPr>
              <w:t>0.18</w:t>
            </w:r>
          </w:p>
        </w:tc>
        <w:tc>
          <w:tcPr>
            <w:tcW w:w="227" w:type="pct"/>
            <w:vAlign w:val="bottom"/>
          </w:tcPr>
          <w:p w14:paraId="0BAB86AB" w14:textId="77777777" w:rsidR="00147F3E" w:rsidRPr="0098007F" w:rsidRDefault="00147F3E" w:rsidP="008B79F3">
            <w:pPr>
              <w:jc w:val="center"/>
              <w:rPr>
                <w:b/>
                <w:sz w:val="16"/>
                <w:szCs w:val="16"/>
              </w:rPr>
            </w:pPr>
            <w:r w:rsidRPr="0098007F">
              <w:rPr>
                <w:rFonts w:ascii="Calibri" w:hAnsi="Calibri" w:cs="Calibri"/>
                <w:color w:val="000000"/>
                <w:sz w:val="16"/>
                <w:szCs w:val="16"/>
              </w:rPr>
              <w:t>0.07</w:t>
            </w:r>
          </w:p>
        </w:tc>
      </w:tr>
      <w:tr w:rsidR="00147F3E" w:rsidRPr="00106F1A" w14:paraId="304D3787" w14:textId="77777777" w:rsidTr="008B79F3">
        <w:trPr>
          <w:jc w:val="center"/>
        </w:trPr>
        <w:tc>
          <w:tcPr>
            <w:tcW w:w="236" w:type="pct"/>
            <w:tcBorders>
              <w:right w:val="single" w:sz="8" w:space="0" w:color="auto"/>
            </w:tcBorders>
          </w:tcPr>
          <w:p w14:paraId="71579595" w14:textId="77777777" w:rsidR="00147F3E" w:rsidRPr="00106F1A" w:rsidRDefault="00147F3E" w:rsidP="008B79F3">
            <w:pPr>
              <w:jc w:val="center"/>
              <w:rPr>
                <w:b/>
                <w:sz w:val="16"/>
                <w:szCs w:val="16"/>
              </w:rPr>
            </w:pPr>
            <w:r w:rsidRPr="00106F1A">
              <w:rPr>
                <w:b/>
                <w:sz w:val="16"/>
                <w:szCs w:val="16"/>
              </w:rPr>
              <w:t>62</w:t>
            </w:r>
          </w:p>
        </w:tc>
        <w:tc>
          <w:tcPr>
            <w:tcW w:w="256" w:type="pct"/>
            <w:tcBorders>
              <w:left w:val="single" w:sz="8" w:space="0" w:color="auto"/>
            </w:tcBorders>
            <w:vAlign w:val="bottom"/>
          </w:tcPr>
          <w:p w14:paraId="48127050" w14:textId="77777777" w:rsidR="00147F3E" w:rsidRPr="008F11DA" w:rsidRDefault="00147F3E" w:rsidP="008B79F3">
            <w:pPr>
              <w:jc w:val="center"/>
              <w:rPr>
                <w:b/>
                <w:sz w:val="16"/>
                <w:szCs w:val="16"/>
              </w:rPr>
            </w:pPr>
            <w:r w:rsidRPr="008F11DA">
              <w:rPr>
                <w:rFonts w:ascii="Calibri" w:hAnsi="Calibri" w:cs="Calibri"/>
                <w:color w:val="000000"/>
                <w:sz w:val="16"/>
                <w:szCs w:val="16"/>
              </w:rPr>
              <w:t>1.05</w:t>
            </w:r>
          </w:p>
        </w:tc>
        <w:tc>
          <w:tcPr>
            <w:tcW w:w="235" w:type="pct"/>
            <w:vAlign w:val="bottom"/>
          </w:tcPr>
          <w:p w14:paraId="066B7838" w14:textId="77777777" w:rsidR="00147F3E" w:rsidRPr="008F11DA" w:rsidRDefault="00147F3E" w:rsidP="008B79F3">
            <w:pPr>
              <w:jc w:val="center"/>
              <w:rPr>
                <w:b/>
                <w:sz w:val="16"/>
                <w:szCs w:val="16"/>
              </w:rPr>
            </w:pPr>
            <w:r w:rsidRPr="008F11DA">
              <w:rPr>
                <w:rFonts w:ascii="Calibri" w:hAnsi="Calibri" w:cs="Calibri"/>
                <w:color w:val="000000"/>
                <w:sz w:val="16"/>
                <w:szCs w:val="16"/>
              </w:rPr>
              <w:t>0.18</w:t>
            </w:r>
          </w:p>
        </w:tc>
        <w:tc>
          <w:tcPr>
            <w:tcW w:w="236" w:type="pct"/>
            <w:vAlign w:val="bottom"/>
          </w:tcPr>
          <w:p w14:paraId="63EFB6F0" w14:textId="77777777" w:rsidR="00147F3E" w:rsidRPr="008F11DA" w:rsidRDefault="00147F3E" w:rsidP="008B79F3">
            <w:pPr>
              <w:jc w:val="center"/>
              <w:rPr>
                <w:b/>
                <w:sz w:val="16"/>
                <w:szCs w:val="16"/>
              </w:rPr>
            </w:pPr>
            <w:r w:rsidRPr="008F11DA">
              <w:rPr>
                <w:rFonts w:ascii="Calibri" w:hAnsi="Calibri" w:cs="Calibri"/>
                <w:color w:val="000000"/>
                <w:sz w:val="16"/>
                <w:szCs w:val="16"/>
              </w:rPr>
              <w:t>0.07</w:t>
            </w:r>
          </w:p>
        </w:tc>
        <w:tc>
          <w:tcPr>
            <w:tcW w:w="236" w:type="pct"/>
            <w:vAlign w:val="bottom"/>
          </w:tcPr>
          <w:p w14:paraId="7E49F0AC" w14:textId="77777777" w:rsidR="00147F3E" w:rsidRPr="008F11DA" w:rsidRDefault="00147F3E" w:rsidP="008B79F3">
            <w:pPr>
              <w:jc w:val="center"/>
              <w:rPr>
                <w:b/>
                <w:sz w:val="16"/>
                <w:szCs w:val="16"/>
              </w:rPr>
            </w:pPr>
            <w:r w:rsidRPr="008F11DA">
              <w:rPr>
                <w:rFonts w:ascii="Calibri" w:hAnsi="Calibri" w:cs="Calibri"/>
                <w:color w:val="000000"/>
                <w:sz w:val="16"/>
                <w:szCs w:val="16"/>
              </w:rPr>
              <w:t>0.03</w:t>
            </w:r>
          </w:p>
        </w:tc>
        <w:tc>
          <w:tcPr>
            <w:tcW w:w="236" w:type="pct"/>
            <w:tcBorders>
              <w:right w:val="single" w:sz="8" w:space="0" w:color="auto"/>
            </w:tcBorders>
            <w:vAlign w:val="bottom"/>
          </w:tcPr>
          <w:p w14:paraId="75A2EE5E" w14:textId="77777777" w:rsidR="00147F3E" w:rsidRPr="008F11DA" w:rsidRDefault="00147F3E" w:rsidP="008B79F3">
            <w:pPr>
              <w:jc w:val="center"/>
              <w:rPr>
                <w:b/>
                <w:sz w:val="16"/>
                <w:szCs w:val="16"/>
              </w:rPr>
            </w:pPr>
            <w:r w:rsidRPr="008F11DA">
              <w:rPr>
                <w:rFonts w:ascii="Calibri" w:hAnsi="Calibri" w:cs="Calibri"/>
                <w:color w:val="000000"/>
                <w:sz w:val="16"/>
                <w:szCs w:val="16"/>
              </w:rPr>
              <w:t>0.01</w:t>
            </w:r>
          </w:p>
        </w:tc>
        <w:tc>
          <w:tcPr>
            <w:tcW w:w="256" w:type="pct"/>
            <w:tcBorders>
              <w:left w:val="single" w:sz="8" w:space="0" w:color="auto"/>
            </w:tcBorders>
            <w:vAlign w:val="bottom"/>
          </w:tcPr>
          <w:p w14:paraId="069F7DF8" w14:textId="77777777" w:rsidR="00147F3E" w:rsidRPr="002A219E" w:rsidRDefault="00147F3E" w:rsidP="008B79F3">
            <w:pPr>
              <w:jc w:val="center"/>
              <w:rPr>
                <w:b/>
                <w:sz w:val="16"/>
                <w:szCs w:val="16"/>
              </w:rPr>
            </w:pPr>
            <w:r w:rsidRPr="002A219E">
              <w:rPr>
                <w:rFonts w:ascii="Calibri" w:hAnsi="Calibri" w:cs="Calibri"/>
                <w:color w:val="000000"/>
                <w:sz w:val="16"/>
                <w:szCs w:val="16"/>
              </w:rPr>
              <w:t>0.71</w:t>
            </w:r>
          </w:p>
        </w:tc>
        <w:tc>
          <w:tcPr>
            <w:tcW w:w="235" w:type="pct"/>
            <w:vAlign w:val="bottom"/>
          </w:tcPr>
          <w:p w14:paraId="2FB04346" w14:textId="77777777" w:rsidR="00147F3E" w:rsidRPr="002A219E" w:rsidRDefault="00147F3E" w:rsidP="008B79F3">
            <w:pPr>
              <w:jc w:val="center"/>
              <w:rPr>
                <w:b/>
                <w:sz w:val="16"/>
                <w:szCs w:val="16"/>
              </w:rPr>
            </w:pPr>
            <w:r w:rsidRPr="002A219E">
              <w:rPr>
                <w:rFonts w:ascii="Calibri" w:hAnsi="Calibri" w:cs="Calibri"/>
                <w:color w:val="000000"/>
                <w:sz w:val="16"/>
                <w:szCs w:val="16"/>
              </w:rPr>
              <w:t>0.26</w:t>
            </w:r>
          </w:p>
        </w:tc>
        <w:tc>
          <w:tcPr>
            <w:tcW w:w="236" w:type="pct"/>
            <w:vAlign w:val="bottom"/>
          </w:tcPr>
          <w:p w14:paraId="1811A667" w14:textId="77777777" w:rsidR="00147F3E" w:rsidRPr="002A219E" w:rsidRDefault="00147F3E" w:rsidP="008B79F3">
            <w:pPr>
              <w:jc w:val="center"/>
              <w:rPr>
                <w:b/>
                <w:sz w:val="16"/>
                <w:szCs w:val="16"/>
              </w:rPr>
            </w:pPr>
            <w:r w:rsidRPr="002A219E">
              <w:rPr>
                <w:rFonts w:ascii="Calibri" w:hAnsi="Calibri" w:cs="Calibri"/>
                <w:color w:val="000000"/>
                <w:sz w:val="16"/>
                <w:szCs w:val="16"/>
              </w:rPr>
              <w:t>0.14</w:t>
            </w:r>
          </w:p>
        </w:tc>
        <w:tc>
          <w:tcPr>
            <w:tcW w:w="236" w:type="pct"/>
            <w:vAlign w:val="bottom"/>
          </w:tcPr>
          <w:p w14:paraId="78298C50" w14:textId="77777777" w:rsidR="00147F3E" w:rsidRPr="002A219E" w:rsidRDefault="00147F3E" w:rsidP="008B79F3">
            <w:pPr>
              <w:jc w:val="center"/>
              <w:rPr>
                <w:b/>
                <w:sz w:val="16"/>
                <w:szCs w:val="16"/>
              </w:rPr>
            </w:pPr>
            <w:r w:rsidRPr="002A219E">
              <w:rPr>
                <w:rFonts w:ascii="Calibri" w:hAnsi="Calibri" w:cs="Calibri"/>
                <w:color w:val="000000"/>
                <w:sz w:val="16"/>
                <w:szCs w:val="16"/>
              </w:rPr>
              <w:t>0.07</w:t>
            </w:r>
          </w:p>
        </w:tc>
        <w:tc>
          <w:tcPr>
            <w:tcW w:w="237" w:type="pct"/>
            <w:tcBorders>
              <w:right w:val="single" w:sz="8" w:space="0" w:color="auto"/>
            </w:tcBorders>
            <w:vAlign w:val="bottom"/>
          </w:tcPr>
          <w:p w14:paraId="6CF8E387" w14:textId="77777777" w:rsidR="00147F3E" w:rsidRPr="002A219E" w:rsidRDefault="00147F3E" w:rsidP="008B79F3">
            <w:pPr>
              <w:jc w:val="center"/>
              <w:rPr>
                <w:b/>
                <w:sz w:val="16"/>
                <w:szCs w:val="16"/>
              </w:rPr>
            </w:pPr>
            <w:r w:rsidRPr="002A219E">
              <w:rPr>
                <w:rFonts w:ascii="Calibri" w:hAnsi="Calibri" w:cs="Calibri"/>
                <w:color w:val="000000"/>
                <w:sz w:val="16"/>
                <w:szCs w:val="16"/>
              </w:rPr>
              <w:t>0.02</w:t>
            </w:r>
          </w:p>
        </w:tc>
        <w:tc>
          <w:tcPr>
            <w:tcW w:w="256" w:type="pct"/>
            <w:tcBorders>
              <w:left w:val="single" w:sz="8" w:space="0" w:color="auto"/>
            </w:tcBorders>
            <w:vAlign w:val="bottom"/>
          </w:tcPr>
          <w:p w14:paraId="233DA5A9" w14:textId="77777777" w:rsidR="00147F3E" w:rsidRPr="00457659" w:rsidRDefault="00147F3E" w:rsidP="008B79F3">
            <w:pPr>
              <w:jc w:val="center"/>
              <w:rPr>
                <w:b/>
                <w:sz w:val="16"/>
                <w:szCs w:val="16"/>
              </w:rPr>
            </w:pPr>
            <w:r w:rsidRPr="00457659">
              <w:rPr>
                <w:rFonts w:ascii="Calibri" w:hAnsi="Calibri" w:cs="Calibri"/>
                <w:color w:val="000000"/>
                <w:sz w:val="16"/>
                <w:szCs w:val="16"/>
              </w:rPr>
              <w:t>1.09</w:t>
            </w:r>
          </w:p>
        </w:tc>
        <w:tc>
          <w:tcPr>
            <w:tcW w:w="236" w:type="pct"/>
            <w:vAlign w:val="bottom"/>
          </w:tcPr>
          <w:p w14:paraId="0F09025D" w14:textId="77777777" w:rsidR="00147F3E" w:rsidRPr="00457659" w:rsidRDefault="00147F3E" w:rsidP="008B79F3">
            <w:pPr>
              <w:jc w:val="center"/>
              <w:rPr>
                <w:b/>
                <w:sz w:val="16"/>
                <w:szCs w:val="16"/>
              </w:rPr>
            </w:pPr>
            <w:r w:rsidRPr="00457659">
              <w:rPr>
                <w:rFonts w:ascii="Calibri" w:hAnsi="Calibri" w:cs="Calibri"/>
                <w:color w:val="000000"/>
                <w:sz w:val="16"/>
                <w:szCs w:val="16"/>
              </w:rPr>
              <w:t>0.42</w:t>
            </w:r>
          </w:p>
        </w:tc>
        <w:tc>
          <w:tcPr>
            <w:tcW w:w="236" w:type="pct"/>
            <w:vAlign w:val="bottom"/>
          </w:tcPr>
          <w:p w14:paraId="67AC6593" w14:textId="77777777" w:rsidR="00147F3E" w:rsidRPr="00457659" w:rsidRDefault="00147F3E" w:rsidP="008B79F3">
            <w:pPr>
              <w:jc w:val="center"/>
              <w:rPr>
                <w:b/>
                <w:sz w:val="16"/>
                <w:szCs w:val="16"/>
              </w:rPr>
            </w:pPr>
            <w:r w:rsidRPr="00457659">
              <w:rPr>
                <w:rFonts w:ascii="Calibri" w:hAnsi="Calibri" w:cs="Calibri"/>
                <w:color w:val="000000"/>
                <w:sz w:val="16"/>
                <w:szCs w:val="16"/>
              </w:rPr>
              <w:t>0.24</w:t>
            </w:r>
          </w:p>
        </w:tc>
        <w:tc>
          <w:tcPr>
            <w:tcW w:w="236" w:type="pct"/>
            <w:vAlign w:val="bottom"/>
          </w:tcPr>
          <w:p w14:paraId="5BC1B6A8" w14:textId="77777777" w:rsidR="00147F3E" w:rsidRPr="00457659" w:rsidRDefault="00147F3E" w:rsidP="008B79F3">
            <w:pPr>
              <w:jc w:val="center"/>
              <w:rPr>
                <w:b/>
                <w:sz w:val="16"/>
                <w:szCs w:val="16"/>
              </w:rPr>
            </w:pPr>
            <w:r w:rsidRPr="00457659">
              <w:rPr>
                <w:rFonts w:ascii="Calibri" w:hAnsi="Calibri" w:cs="Calibri"/>
                <w:color w:val="000000"/>
                <w:sz w:val="16"/>
                <w:szCs w:val="16"/>
              </w:rPr>
              <w:t>0.13</w:t>
            </w:r>
          </w:p>
        </w:tc>
        <w:tc>
          <w:tcPr>
            <w:tcW w:w="250" w:type="pct"/>
            <w:tcBorders>
              <w:right w:val="single" w:sz="8" w:space="0" w:color="auto"/>
            </w:tcBorders>
            <w:vAlign w:val="bottom"/>
          </w:tcPr>
          <w:p w14:paraId="31892758" w14:textId="77777777" w:rsidR="00147F3E" w:rsidRPr="00457659" w:rsidRDefault="00147F3E" w:rsidP="008B79F3">
            <w:pPr>
              <w:jc w:val="center"/>
              <w:rPr>
                <w:b/>
                <w:sz w:val="16"/>
                <w:szCs w:val="16"/>
              </w:rPr>
            </w:pPr>
            <w:r w:rsidRPr="00457659">
              <w:rPr>
                <w:rFonts w:ascii="Calibri" w:hAnsi="Calibri" w:cs="Calibri"/>
                <w:color w:val="000000"/>
                <w:sz w:val="16"/>
                <w:szCs w:val="16"/>
              </w:rPr>
              <w:t>0.04</w:t>
            </w:r>
          </w:p>
        </w:tc>
        <w:tc>
          <w:tcPr>
            <w:tcW w:w="237" w:type="pct"/>
            <w:tcBorders>
              <w:left w:val="single" w:sz="8" w:space="0" w:color="auto"/>
            </w:tcBorders>
            <w:vAlign w:val="bottom"/>
          </w:tcPr>
          <w:p w14:paraId="75B72C6A" w14:textId="77777777" w:rsidR="00147F3E" w:rsidRPr="0098007F" w:rsidRDefault="00147F3E" w:rsidP="008B79F3">
            <w:pPr>
              <w:jc w:val="center"/>
              <w:rPr>
                <w:b/>
                <w:sz w:val="16"/>
                <w:szCs w:val="16"/>
              </w:rPr>
            </w:pPr>
            <w:r w:rsidRPr="0098007F">
              <w:rPr>
                <w:rFonts w:ascii="Calibri" w:hAnsi="Calibri" w:cs="Calibri"/>
                <w:color w:val="000000"/>
                <w:sz w:val="16"/>
                <w:szCs w:val="16"/>
              </w:rPr>
              <w:t>1.09</w:t>
            </w:r>
          </w:p>
        </w:tc>
        <w:tc>
          <w:tcPr>
            <w:tcW w:w="232" w:type="pct"/>
            <w:vAlign w:val="bottom"/>
          </w:tcPr>
          <w:p w14:paraId="0F2FC95C" w14:textId="77777777" w:rsidR="00147F3E" w:rsidRPr="0098007F" w:rsidRDefault="00147F3E" w:rsidP="008B79F3">
            <w:pPr>
              <w:jc w:val="center"/>
              <w:rPr>
                <w:b/>
                <w:sz w:val="16"/>
                <w:szCs w:val="16"/>
              </w:rPr>
            </w:pPr>
            <w:r w:rsidRPr="0098007F">
              <w:rPr>
                <w:rFonts w:ascii="Calibri" w:hAnsi="Calibri" w:cs="Calibri"/>
                <w:color w:val="000000"/>
                <w:sz w:val="16"/>
                <w:szCs w:val="16"/>
              </w:rPr>
              <w:t>0.47</w:t>
            </w:r>
          </w:p>
        </w:tc>
        <w:tc>
          <w:tcPr>
            <w:tcW w:w="228" w:type="pct"/>
            <w:vAlign w:val="bottom"/>
          </w:tcPr>
          <w:p w14:paraId="374C82CC" w14:textId="77777777" w:rsidR="00147F3E" w:rsidRPr="0098007F" w:rsidRDefault="00147F3E" w:rsidP="008B79F3">
            <w:pPr>
              <w:jc w:val="center"/>
              <w:rPr>
                <w:b/>
                <w:sz w:val="16"/>
                <w:szCs w:val="16"/>
              </w:rPr>
            </w:pPr>
            <w:r w:rsidRPr="0098007F">
              <w:rPr>
                <w:rFonts w:ascii="Calibri" w:hAnsi="Calibri" w:cs="Calibri"/>
                <w:color w:val="000000"/>
                <w:sz w:val="16"/>
                <w:szCs w:val="16"/>
              </w:rPr>
              <w:t>0.29</w:t>
            </w:r>
          </w:p>
        </w:tc>
        <w:tc>
          <w:tcPr>
            <w:tcW w:w="227" w:type="pct"/>
            <w:vAlign w:val="bottom"/>
          </w:tcPr>
          <w:p w14:paraId="0D42A4AE" w14:textId="77777777" w:rsidR="00147F3E" w:rsidRPr="0098007F" w:rsidRDefault="00147F3E" w:rsidP="008B79F3">
            <w:pPr>
              <w:jc w:val="center"/>
              <w:rPr>
                <w:b/>
                <w:sz w:val="16"/>
                <w:szCs w:val="16"/>
              </w:rPr>
            </w:pPr>
            <w:r w:rsidRPr="0098007F">
              <w:rPr>
                <w:rFonts w:ascii="Calibri" w:hAnsi="Calibri" w:cs="Calibri"/>
                <w:color w:val="000000"/>
                <w:sz w:val="16"/>
                <w:szCs w:val="16"/>
              </w:rPr>
              <w:t>0.18</w:t>
            </w:r>
          </w:p>
        </w:tc>
        <w:tc>
          <w:tcPr>
            <w:tcW w:w="227" w:type="pct"/>
            <w:vAlign w:val="bottom"/>
          </w:tcPr>
          <w:p w14:paraId="50B44F26" w14:textId="77777777" w:rsidR="00147F3E" w:rsidRPr="0098007F" w:rsidRDefault="00147F3E" w:rsidP="008B79F3">
            <w:pPr>
              <w:jc w:val="center"/>
              <w:rPr>
                <w:b/>
                <w:sz w:val="16"/>
                <w:szCs w:val="16"/>
              </w:rPr>
            </w:pPr>
            <w:r w:rsidRPr="0098007F">
              <w:rPr>
                <w:rFonts w:ascii="Calibri" w:hAnsi="Calibri" w:cs="Calibri"/>
                <w:color w:val="000000"/>
                <w:sz w:val="16"/>
                <w:szCs w:val="16"/>
              </w:rPr>
              <w:t>0.07</w:t>
            </w:r>
          </w:p>
        </w:tc>
      </w:tr>
      <w:tr w:rsidR="00147F3E" w:rsidRPr="00106F1A" w14:paraId="4A6F9ACF" w14:textId="77777777" w:rsidTr="008B79F3">
        <w:trPr>
          <w:jc w:val="center"/>
        </w:trPr>
        <w:tc>
          <w:tcPr>
            <w:tcW w:w="236" w:type="pct"/>
            <w:tcBorders>
              <w:right w:val="single" w:sz="8" w:space="0" w:color="auto"/>
            </w:tcBorders>
          </w:tcPr>
          <w:p w14:paraId="1D57FDE7" w14:textId="77777777" w:rsidR="00147F3E" w:rsidRPr="00106F1A" w:rsidRDefault="00147F3E" w:rsidP="008B79F3">
            <w:pPr>
              <w:jc w:val="center"/>
              <w:rPr>
                <w:b/>
                <w:sz w:val="16"/>
                <w:szCs w:val="16"/>
              </w:rPr>
            </w:pPr>
            <w:r w:rsidRPr="00106F1A">
              <w:rPr>
                <w:b/>
                <w:sz w:val="16"/>
                <w:szCs w:val="16"/>
              </w:rPr>
              <w:t>63</w:t>
            </w:r>
          </w:p>
        </w:tc>
        <w:tc>
          <w:tcPr>
            <w:tcW w:w="256" w:type="pct"/>
            <w:tcBorders>
              <w:left w:val="single" w:sz="8" w:space="0" w:color="auto"/>
            </w:tcBorders>
            <w:vAlign w:val="bottom"/>
          </w:tcPr>
          <w:p w14:paraId="53B441D0" w14:textId="77777777" w:rsidR="00147F3E" w:rsidRPr="008F11DA" w:rsidRDefault="00147F3E" w:rsidP="008B79F3">
            <w:pPr>
              <w:jc w:val="center"/>
              <w:rPr>
                <w:b/>
                <w:sz w:val="16"/>
                <w:szCs w:val="16"/>
              </w:rPr>
            </w:pPr>
            <w:r w:rsidRPr="008F11DA">
              <w:rPr>
                <w:rFonts w:ascii="Calibri" w:hAnsi="Calibri" w:cs="Calibri"/>
                <w:color w:val="000000"/>
                <w:sz w:val="16"/>
                <w:szCs w:val="16"/>
              </w:rPr>
              <w:t>1.04</w:t>
            </w:r>
          </w:p>
        </w:tc>
        <w:tc>
          <w:tcPr>
            <w:tcW w:w="235" w:type="pct"/>
            <w:vAlign w:val="bottom"/>
          </w:tcPr>
          <w:p w14:paraId="454D998F" w14:textId="77777777" w:rsidR="00147F3E" w:rsidRPr="008F11DA" w:rsidRDefault="00147F3E" w:rsidP="008B79F3">
            <w:pPr>
              <w:jc w:val="center"/>
              <w:rPr>
                <w:b/>
                <w:sz w:val="16"/>
                <w:szCs w:val="16"/>
              </w:rPr>
            </w:pPr>
            <w:r w:rsidRPr="008F11DA">
              <w:rPr>
                <w:rFonts w:ascii="Calibri" w:hAnsi="Calibri" w:cs="Calibri"/>
                <w:color w:val="000000"/>
                <w:sz w:val="16"/>
                <w:szCs w:val="16"/>
              </w:rPr>
              <w:t>0.17</w:t>
            </w:r>
          </w:p>
        </w:tc>
        <w:tc>
          <w:tcPr>
            <w:tcW w:w="236" w:type="pct"/>
            <w:vAlign w:val="bottom"/>
          </w:tcPr>
          <w:p w14:paraId="4D08EA5A" w14:textId="77777777" w:rsidR="00147F3E" w:rsidRPr="008F11DA" w:rsidRDefault="00147F3E" w:rsidP="008B79F3">
            <w:pPr>
              <w:jc w:val="center"/>
              <w:rPr>
                <w:b/>
                <w:sz w:val="16"/>
                <w:szCs w:val="16"/>
              </w:rPr>
            </w:pPr>
            <w:r w:rsidRPr="008F11DA">
              <w:rPr>
                <w:rFonts w:ascii="Calibri" w:hAnsi="Calibri" w:cs="Calibri"/>
                <w:color w:val="000000"/>
                <w:sz w:val="16"/>
                <w:szCs w:val="16"/>
              </w:rPr>
              <w:t>0.07</w:t>
            </w:r>
          </w:p>
        </w:tc>
        <w:tc>
          <w:tcPr>
            <w:tcW w:w="236" w:type="pct"/>
            <w:vAlign w:val="bottom"/>
          </w:tcPr>
          <w:p w14:paraId="6A134BA5" w14:textId="77777777" w:rsidR="00147F3E" w:rsidRPr="008F11DA" w:rsidRDefault="00147F3E" w:rsidP="008B79F3">
            <w:pPr>
              <w:jc w:val="center"/>
              <w:rPr>
                <w:b/>
                <w:sz w:val="16"/>
                <w:szCs w:val="16"/>
              </w:rPr>
            </w:pPr>
            <w:r w:rsidRPr="008F11DA">
              <w:rPr>
                <w:rFonts w:ascii="Calibri" w:hAnsi="Calibri" w:cs="Calibri"/>
                <w:color w:val="000000"/>
                <w:sz w:val="16"/>
                <w:szCs w:val="16"/>
              </w:rPr>
              <w:t>0.03</w:t>
            </w:r>
          </w:p>
        </w:tc>
        <w:tc>
          <w:tcPr>
            <w:tcW w:w="236" w:type="pct"/>
            <w:tcBorders>
              <w:right w:val="single" w:sz="8" w:space="0" w:color="auto"/>
            </w:tcBorders>
            <w:vAlign w:val="bottom"/>
          </w:tcPr>
          <w:p w14:paraId="0149E7B1" w14:textId="77777777" w:rsidR="00147F3E" w:rsidRPr="008F11DA" w:rsidRDefault="00147F3E" w:rsidP="008B79F3">
            <w:pPr>
              <w:jc w:val="center"/>
              <w:rPr>
                <w:b/>
                <w:sz w:val="16"/>
                <w:szCs w:val="16"/>
              </w:rPr>
            </w:pPr>
            <w:r w:rsidRPr="008F11DA">
              <w:rPr>
                <w:rFonts w:ascii="Calibri" w:hAnsi="Calibri" w:cs="Calibri"/>
                <w:color w:val="000000"/>
                <w:sz w:val="16"/>
                <w:szCs w:val="16"/>
              </w:rPr>
              <w:t>0.01</w:t>
            </w:r>
          </w:p>
        </w:tc>
        <w:tc>
          <w:tcPr>
            <w:tcW w:w="256" w:type="pct"/>
            <w:tcBorders>
              <w:left w:val="single" w:sz="8" w:space="0" w:color="auto"/>
            </w:tcBorders>
            <w:vAlign w:val="bottom"/>
          </w:tcPr>
          <w:p w14:paraId="0B4A1040" w14:textId="77777777" w:rsidR="00147F3E" w:rsidRPr="002A219E" w:rsidRDefault="00147F3E" w:rsidP="008B79F3">
            <w:pPr>
              <w:jc w:val="center"/>
              <w:rPr>
                <w:b/>
                <w:sz w:val="16"/>
                <w:szCs w:val="16"/>
              </w:rPr>
            </w:pPr>
            <w:r w:rsidRPr="002A219E">
              <w:rPr>
                <w:rFonts w:ascii="Calibri" w:hAnsi="Calibri" w:cs="Calibri"/>
                <w:color w:val="000000"/>
                <w:sz w:val="16"/>
                <w:szCs w:val="16"/>
              </w:rPr>
              <w:t>0.70</w:t>
            </w:r>
          </w:p>
        </w:tc>
        <w:tc>
          <w:tcPr>
            <w:tcW w:w="235" w:type="pct"/>
            <w:vAlign w:val="bottom"/>
          </w:tcPr>
          <w:p w14:paraId="335E1B67" w14:textId="77777777" w:rsidR="00147F3E" w:rsidRPr="002A219E" w:rsidRDefault="00147F3E" w:rsidP="008B79F3">
            <w:pPr>
              <w:jc w:val="center"/>
              <w:rPr>
                <w:b/>
                <w:sz w:val="16"/>
                <w:szCs w:val="16"/>
              </w:rPr>
            </w:pPr>
            <w:r w:rsidRPr="002A219E">
              <w:rPr>
                <w:rFonts w:ascii="Calibri" w:hAnsi="Calibri" w:cs="Calibri"/>
                <w:color w:val="000000"/>
                <w:sz w:val="16"/>
                <w:szCs w:val="16"/>
              </w:rPr>
              <w:t>0.26</w:t>
            </w:r>
          </w:p>
        </w:tc>
        <w:tc>
          <w:tcPr>
            <w:tcW w:w="236" w:type="pct"/>
            <w:vAlign w:val="bottom"/>
          </w:tcPr>
          <w:p w14:paraId="3C4E0D95" w14:textId="77777777" w:rsidR="00147F3E" w:rsidRPr="002A219E" w:rsidRDefault="00147F3E" w:rsidP="008B79F3">
            <w:pPr>
              <w:jc w:val="center"/>
              <w:rPr>
                <w:b/>
                <w:sz w:val="16"/>
                <w:szCs w:val="16"/>
              </w:rPr>
            </w:pPr>
            <w:r w:rsidRPr="002A219E">
              <w:rPr>
                <w:rFonts w:ascii="Calibri" w:hAnsi="Calibri" w:cs="Calibri"/>
                <w:color w:val="000000"/>
                <w:sz w:val="16"/>
                <w:szCs w:val="16"/>
              </w:rPr>
              <w:t>0.14</w:t>
            </w:r>
          </w:p>
        </w:tc>
        <w:tc>
          <w:tcPr>
            <w:tcW w:w="236" w:type="pct"/>
            <w:vAlign w:val="bottom"/>
          </w:tcPr>
          <w:p w14:paraId="196BD014" w14:textId="77777777" w:rsidR="00147F3E" w:rsidRPr="002A219E" w:rsidRDefault="00147F3E" w:rsidP="008B79F3">
            <w:pPr>
              <w:jc w:val="center"/>
              <w:rPr>
                <w:b/>
                <w:sz w:val="16"/>
                <w:szCs w:val="16"/>
              </w:rPr>
            </w:pPr>
            <w:r w:rsidRPr="002A219E">
              <w:rPr>
                <w:rFonts w:ascii="Calibri" w:hAnsi="Calibri" w:cs="Calibri"/>
                <w:color w:val="000000"/>
                <w:sz w:val="16"/>
                <w:szCs w:val="16"/>
              </w:rPr>
              <w:t>0.07</w:t>
            </w:r>
          </w:p>
        </w:tc>
        <w:tc>
          <w:tcPr>
            <w:tcW w:w="237" w:type="pct"/>
            <w:tcBorders>
              <w:right w:val="single" w:sz="8" w:space="0" w:color="auto"/>
            </w:tcBorders>
            <w:vAlign w:val="bottom"/>
          </w:tcPr>
          <w:p w14:paraId="581A613C" w14:textId="77777777" w:rsidR="00147F3E" w:rsidRPr="002A219E" w:rsidRDefault="00147F3E" w:rsidP="008B79F3">
            <w:pPr>
              <w:jc w:val="center"/>
              <w:rPr>
                <w:b/>
                <w:sz w:val="16"/>
                <w:szCs w:val="16"/>
              </w:rPr>
            </w:pPr>
            <w:r w:rsidRPr="002A219E">
              <w:rPr>
                <w:rFonts w:ascii="Calibri" w:hAnsi="Calibri" w:cs="Calibri"/>
                <w:color w:val="000000"/>
                <w:sz w:val="16"/>
                <w:szCs w:val="16"/>
              </w:rPr>
              <w:t>0.02</w:t>
            </w:r>
          </w:p>
        </w:tc>
        <w:tc>
          <w:tcPr>
            <w:tcW w:w="256" w:type="pct"/>
            <w:tcBorders>
              <w:left w:val="single" w:sz="8" w:space="0" w:color="auto"/>
            </w:tcBorders>
            <w:vAlign w:val="bottom"/>
          </w:tcPr>
          <w:p w14:paraId="07113010" w14:textId="77777777" w:rsidR="00147F3E" w:rsidRPr="00457659" w:rsidRDefault="00147F3E" w:rsidP="008B79F3">
            <w:pPr>
              <w:jc w:val="center"/>
              <w:rPr>
                <w:b/>
                <w:sz w:val="16"/>
                <w:szCs w:val="16"/>
              </w:rPr>
            </w:pPr>
            <w:r w:rsidRPr="00457659">
              <w:rPr>
                <w:rFonts w:ascii="Calibri" w:hAnsi="Calibri" w:cs="Calibri"/>
                <w:color w:val="000000"/>
                <w:sz w:val="16"/>
                <w:szCs w:val="16"/>
              </w:rPr>
              <w:t>1.08</w:t>
            </w:r>
          </w:p>
        </w:tc>
        <w:tc>
          <w:tcPr>
            <w:tcW w:w="236" w:type="pct"/>
            <w:vAlign w:val="bottom"/>
          </w:tcPr>
          <w:p w14:paraId="396D938E" w14:textId="77777777" w:rsidR="00147F3E" w:rsidRPr="00457659" w:rsidRDefault="00147F3E" w:rsidP="008B79F3">
            <w:pPr>
              <w:jc w:val="center"/>
              <w:rPr>
                <w:b/>
                <w:sz w:val="16"/>
                <w:szCs w:val="16"/>
              </w:rPr>
            </w:pPr>
            <w:r w:rsidRPr="00457659">
              <w:rPr>
                <w:rFonts w:ascii="Calibri" w:hAnsi="Calibri" w:cs="Calibri"/>
                <w:color w:val="000000"/>
                <w:sz w:val="16"/>
                <w:szCs w:val="16"/>
              </w:rPr>
              <w:t>0.42</w:t>
            </w:r>
          </w:p>
        </w:tc>
        <w:tc>
          <w:tcPr>
            <w:tcW w:w="236" w:type="pct"/>
            <w:vAlign w:val="bottom"/>
          </w:tcPr>
          <w:p w14:paraId="3BC27BD6" w14:textId="77777777" w:rsidR="00147F3E" w:rsidRPr="00457659" w:rsidRDefault="00147F3E" w:rsidP="008B79F3">
            <w:pPr>
              <w:jc w:val="center"/>
              <w:rPr>
                <w:b/>
                <w:sz w:val="16"/>
                <w:szCs w:val="16"/>
              </w:rPr>
            </w:pPr>
            <w:r w:rsidRPr="00457659">
              <w:rPr>
                <w:rFonts w:ascii="Calibri" w:hAnsi="Calibri" w:cs="Calibri"/>
                <w:color w:val="000000"/>
                <w:sz w:val="16"/>
                <w:szCs w:val="16"/>
              </w:rPr>
              <w:t>0.24</w:t>
            </w:r>
          </w:p>
        </w:tc>
        <w:tc>
          <w:tcPr>
            <w:tcW w:w="236" w:type="pct"/>
            <w:vAlign w:val="bottom"/>
          </w:tcPr>
          <w:p w14:paraId="2F15A4FF" w14:textId="77777777" w:rsidR="00147F3E" w:rsidRPr="00457659" w:rsidRDefault="00147F3E" w:rsidP="008B79F3">
            <w:pPr>
              <w:jc w:val="center"/>
              <w:rPr>
                <w:b/>
                <w:sz w:val="16"/>
                <w:szCs w:val="16"/>
              </w:rPr>
            </w:pPr>
            <w:r w:rsidRPr="00457659">
              <w:rPr>
                <w:rFonts w:ascii="Calibri" w:hAnsi="Calibri" w:cs="Calibri"/>
                <w:color w:val="000000"/>
                <w:sz w:val="16"/>
                <w:szCs w:val="16"/>
              </w:rPr>
              <w:t>0.13</w:t>
            </w:r>
          </w:p>
        </w:tc>
        <w:tc>
          <w:tcPr>
            <w:tcW w:w="250" w:type="pct"/>
            <w:tcBorders>
              <w:right w:val="single" w:sz="8" w:space="0" w:color="auto"/>
            </w:tcBorders>
            <w:vAlign w:val="bottom"/>
          </w:tcPr>
          <w:p w14:paraId="6C67A5D2" w14:textId="77777777" w:rsidR="00147F3E" w:rsidRPr="00457659" w:rsidRDefault="00147F3E" w:rsidP="008B79F3">
            <w:pPr>
              <w:jc w:val="center"/>
              <w:rPr>
                <w:b/>
                <w:sz w:val="16"/>
                <w:szCs w:val="16"/>
              </w:rPr>
            </w:pPr>
            <w:r w:rsidRPr="00457659">
              <w:rPr>
                <w:rFonts w:ascii="Calibri" w:hAnsi="Calibri" w:cs="Calibri"/>
                <w:color w:val="000000"/>
                <w:sz w:val="16"/>
                <w:szCs w:val="16"/>
              </w:rPr>
              <w:t>0.04</w:t>
            </w:r>
          </w:p>
        </w:tc>
        <w:tc>
          <w:tcPr>
            <w:tcW w:w="237" w:type="pct"/>
            <w:tcBorders>
              <w:left w:val="single" w:sz="8" w:space="0" w:color="auto"/>
            </w:tcBorders>
            <w:vAlign w:val="bottom"/>
          </w:tcPr>
          <w:p w14:paraId="5F516BAA" w14:textId="77777777" w:rsidR="00147F3E" w:rsidRPr="0098007F" w:rsidRDefault="00147F3E" w:rsidP="008B79F3">
            <w:pPr>
              <w:jc w:val="center"/>
              <w:rPr>
                <w:b/>
                <w:sz w:val="16"/>
                <w:szCs w:val="16"/>
              </w:rPr>
            </w:pPr>
            <w:r w:rsidRPr="0098007F">
              <w:rPr>
                <w:rFonts w:ascii="Calibri" w:hAnsi="Calibri" w:cs="Calibri"/>
                <w:color w:val="000000"/>
                <w:sz w:val="16"/>
                <w:szCs w:val="16"/>
              </w:rPr>
              <w:t>1.08</w:t>
            </w:r>
          </w:p>
        </w:tc>
        <w:tc>
          <w:tcPr>
            <w:tcW w:w="232" w:type="pct"/>
            <w:vAlign w:val="bottom"/>
          </w:tcPr>
          <w:p w14:paraId="519C34B2" w14:textId="77777777" w:rsidR="00147F3E" w:rsidRPr="0098007F" w:rsidRDefault="00147F3E" w:rsidP="008B79F3">
            <w:pPr>
              <w:jc w:val="center"/>
              <w:rPr>
                <w:b/>
                <w:sz w:val="16"/>
                <w:szCs w:val="16"/>
              </w:rPr>
            </w:pPr>
            <w:r w:rsidRPr="0098007F">
              <w:rPr>
                <w:rFonts w:ascii="Calibri" w:hAnsi="Calibri" w:cs="Calibri"/>
                <w:color w:val="000000"/>
                <w:sz w:val="16"/>
                <w:szCs w:val="16"/>
              </w:rPr>
              <w:t>0.47</w:t>
            </w:r>
          </w:p>
        </w:tc>
        <w:tc>
          <w:tcPr>
            <w:tcW w:w="228" w:type="pct"/>
            <w:vAlign w:val="bottom"/>
          </w:tcPr>
          <w:p w14:paraId="709E65A1" w14:textId="77777777" w:rsidR="00147F3E" w:rsidRPr="0098007F" w:rsidRDefault="00147F3E" w:rsidP="008B79F3">
            <w:pPr>
              <w:jc w:val="center"/>
              <w:rPr>
                <w:b/>
                <w:sz w:val="16"/>
                <w:szCs w:val="16"/>
              </w:rPr>
            </w:pPr>
            <w:r w:rsidRPr="0098007F">
              <w:rPr>
                <w:rFonts w:ascii="Calibri" w:hAnsi="Calibri" w:cs="Calibri"/>
                <w:color w:val="000000"/>
                <w:sz w:val="16"/>
                <w:szCs w:val="16"/>
              </w:rPr>
              <w:t>0.28</w:t>
            </w:r>
          </w:p>
        </w:tc>
        <w:tc>
          <w:tcPr>
            <w:tcW w:w="227" w:type="pct"/>
            <w:vAlign w:val="bottom"/>
          </w:tcPr>
          <w:p w14:paraId="07ADD0F2" w14:textId="77777777" w:rsidR="00147F3E" w:rsidRPr="0098007F" w:rsidRDefault="00147F3E" w:rsidP="008B79F3">
            <w:pPr>
              <w:jc w:val="center"/>
              <w:rPr>
                <w:b/>
                <w:sz w:val="16"/>
                <w:szCs w:val="16"/>
              </w:rPr>
            </w:pPr>
            <w:r w:rsidRPr="0098007F">
              <w:rPr>
                <w:rFonts w:ascii="Calibri" w:hAnsi="Calibri" w:cs="Calibri"/>
                <w:color w:val="000000"/>
                <w:sz w:val="16"/>
                <w:szCs w:val="16"/>
              </w:rPr>
              <w:t>0.18</w:t>
            </w:r>
          </w:p>
        </w:tc>
        <w:tc>
          <w:tcPr>
            <w:tcW w:w="227" w:type="pct"/>
            <w:vAlign w:val="bottom"/>
          </w:tcPr>
          <w:p w14:paraId="32358658" w14:textId="77777777" w:rsidR="00147F3E" w:rsidRPr="0098007F" w:rsidRDefault="00147F3E" w:rsidP="008B79F3">
            <w:pPr>
              <w:jc w:val="center"/>
              <w:rPr>
                <w:b/>
                <w:sz w:val="16"/>
                <w:szCs w:val="16"/>
              </w:rPr>
            </w:pPr>
            <w:r w:rsidRPr="0098007F">
              <w:rPr>
                <w:rFonts w:ascii="Calibri" w:hAnsi="Calibri" w:cs="Calibri"/>
                <w:color w:val="000000"/>
                <w:sz w:val="16"/>
                <w:szCs w:val="16"/>
              </w:rPr>
              <w:t>0.07</w:t>
            </w:r>
          </w:p>
        </w:tc>
      </w:tr>
      <w:tr w:rsidR="00147F3E" w:rsidRPr="00106F1A" w14:paraId="6F5D3308" w14:textId="77777777" w:rsidTr="008B79F3">
        <w:trPr>
          <w:jc w:val="center"/>
        </w:trPr>
        <w:tc>
          <w:tcPr>
            <w:tcW w:w="236" w:type="pct"/>
            <w:tcBorders>
              <w:right w:val="single" w:sz="8" w:space="0" w:color="auto"/>
            </w:tcBorders>
          </w:tcPr>
          <w:p w14:paraId="3692E3EC" w14:textId="77777777" w:rsidR="00147F3E" w:rsidRPr="00106F1A" w:rsidRDefault="00147F3E" w:rsidP="008B79F3">
            <w:pPr>
              <w:jc w:val="center"/>
              <w:rPr>
                <w:b/>
                <w:sz w:val="16"/>
                <w:szCs w:val="16"/>
              </w:rPr>
            </w:pPr>
            <w:r w:rsidRPr="00106F1A">
              <w:rPr>
                <w:b/>
                <w:sz w:val="16"/>
                <w:szCs w:val="16"/>
              </w:rPr>
              <w:t>64</w:t>
            </w:r>
          </w:p>
        </w:tc>
        <w:tc>
          <w:tcPr>
            <w:tcW w:w="256" w:type="pct"/>
            <w:tcBorders>
              <w:left w:val="single" w:sz="8" w:space="0" w:color="auto"/>
            </w:tcBorders>
            <w:vAlign w:val="bottom"/>
          </w:tcPr>
          <w:p w14:paraId="3C3E9DB7" w14:textId="77777777" w:rsidR="00147F3E" w:rsidRPr="008F11DA" w:rsidRDefault="00147F3E" w:rsidP="008B79F3">
            <w:pPr>
              <w:jc w:val="center"/>
              <w:rPr>
                <w:b/>
                <w:sz w:val="16"/>
                <w:szCs w:val="16"/>
              </w:rPr>
            </w:pPr>
            <w:r w:rsidRPr="008F11DA">
              <w:rPr>
                <w:rFonts w:ascii="Calibri" w:hAnsi="Calibri" w:cs="Calibri"/>
                <w:color w:val="000000"/>
                <w:sz w:val="16"/>
                <w:szCs w:val="16"/>
              </w:rPr>
              <w:t>1.03</w:t>
            </w:r>
          </w:p>
        </w:tc>
        <w:tc>
          <w:tcPr>
            <w:tcW w:w="235" w:type="pct"/>
            <w:vAlign w:val="bottom"/>
          </w:tcPr>
          <w:p w14:paraId="49354C2C" w14:textId="77777777" w:rsidR="00147F3E" w:rsidRPr="008F11DA" w:rsidRDefault="00147F3E" w:rsidP="008B79F3">
            <w:pPr>
              <w:jc w:val="center"/>
              <w:rPr>
                <w:b/>
                <w:sz w:val="16"/>
                <w:szCs w:val="16"/>
              </w:rPr>
            </w:pPr>
            <w:r w:rsidRPr="008F11DA">
              <w:rPr>
                <w:rFonts w:ascii="Calibri" w:hAnsi="Calibri" w:cs="Calibri"/>
                <w:color w:val="000000"/>
                <w:sz w:val="16"/>
                <w:szCs w:val="16"/>
              </w:rPr>
              <w:t>0.17</w:t>
            </w:r>
          </w:p>
        </w:tc>
        <w:tc>
          <w:tcPr>
            <w:tcW w:w="236" w:type="pct"/>
            <w:vAlign w:val="bottom"/>
          </w:tcPr>
          <w:p w14:paraId="1CB813E5" w14:textId="77777777" w:rsidR="00147F3E" w:rsidRPr="008F11DA" w:rsidRDefault="00147F3E" w:rsidP="008B79F3">
            <w:pPr>
              <w:jc w:val="center"/>
              <w:rPr>
                <w:b/>
                <w:sz w:val="16"/>
                <w:szCs w:val="16"/>
              </w:rPr>
            </w:pPr>
            <w:r w:rsidRPr="008F11DA">
              <w:rPr>
                <w:rFonts w:ascii="Calibri" w:hAnsi="Calibri" w:cs="Calibri"/>
                <w:color w:val="000000"/>
                <w:sz w:val="16"/>
                <w:szCs w:val="16"/>
              </w:rPr>
              <w:t>0.07</w:t>
            </w:r>
          </w:p>
        </w:tc>
        <w:tc>
          <w:tcPr>
            <w:tcW w:w="236" w:type="pct"/>
            <w:vAlign w:val="bottom"/>
          </w:tcPr>
          <w:p w14:paraId="5CDFFED9" w14:textId="77777777" w:rsidR="00147F3E" w:rsidRPr="008F11DA" w:rsidRDefault="00147F3E" w:rsidP="008B79F3">
            <w:pPr>
              <w:jc w:val="center"/>
              <w:rPr>
                <w:b/>
                <w:sz w:val="16"/>
                <w:szCs w:val="16"/>
              </w:rPr>
            </w:pPr>
            <w:r w:rsidRPr="008F11DA">
              <w:rPr>
                <w:rFonts w:ascii="Calibri" w:hAnsi="Calibri" w:cs="Calibri"/>
                <w:color w:val="000000"/>
                <w:sz w:val="16"/>
                <w:szCs w:val="16"/>
              </w:rPr>
              <w:t>0.03</w:t>
            </w:r>
          </w:p>
        </w:tc>
        <w:tc>
          <w:tcPr>
            <w:tcW w:w="236" w:type="pct"/>
            <w:tcBorders>
              <w:right w:val="single" w:sz="8" w:space="0" w:color="auto"/>
            </w:tcBorders>
            <w:vAlign w:val="bottom"/>
          </w:tcPr>
          <w:p w14:paraId="1840AFB0" w14:textId="77777777" w:rsidR="00147F3E" w:rsidRPr="008F11DA" w:rsidRDefault="00147F3E" w:rsidP="008B79F3">
            <w:pPr>
              <w:jc w:val="center"/>
              <w:rPr>
                <w:b/>
                <w:sz w:val="16"/>
                <w:szCs w:val="16"/>
              </w:rPr>
            </w:pPr>
            <w:r w:rsidRPr="008F11DA">
              <w:rPr>
                <w:rFonts w:ascii="Calibri" w:hAnsi="Calibri" w:cs="Calibri"/>
                <w:color w:val="000000"/>
                <w:sz w:val="16"/>
                <w:szCs w:val="16"/>
              </w:rPr>
              <w:t>0.01</w:t>
            </w:r>
          </w:p>
        </w:tc>
        <w:tc>
          <w:tcPr>
            <w:tcW w:w="256" w:type="pct"/>
            <w:tcBorders>
              <w:left w:val="single" w:sz="8" w:space="0" w:color="auto"/>
            </w:tcBorders>
            <w:vAlign w:val="bottom"/>
          </w:tcPr>
          <w:p w14:paraId="04A0B926" w14:textId="77777777" w:rsidR="00147F3E" w:rsidRPr="002A219E" w:rsidRDefault="00147F3E" w:rsidP="008B79F3">
            <w:pPr>
              <w:jc w:val="center"/>
              <w:rPr>
                <w:b/>
                <w:sz w:val="16"/>
                <w:szCs w:val="16"/>
              </w:rPr>
            </w:pPr>
            <w:r w:rsidRPr="002A219E">
              <w:rPr>
                <w:rFonts w:ascii="Calibri" w:hAnsi="Calibri" w:cs="Calibri"/>
                <w:color w:val="000000"/>
                <w:sz w:val="16"/>
                <w:szCs w:val="16"/>
              </w:rPr>
              <w:t>0.70</w:t>
            </w:r>
          </w:p>
        </w:tc>
        <w:tc>
          <w:tcPr>
            <w:tcW w:w="235" w:type="pct"/>
            <w:vAlign w:val="bottom"/>
          </w:tcPr>
          <w:p w14:paraId="24EBA1DA" w14:textId="77777777" w:rsidR="00147F3E" w:rsidRPr="002A219E" w:rsidRDefault="00147F3E" w:rsidP="008B79F3">
            <w:pPr>
              <w:jc w:val="center"/>
              <w:rPr>
                <w:b/>
                <w:sz w:val="16"/>
                <w:szCs w:val="16"/>
              </w:rPr>
            </w:pPr>
            <w:r w:rsidRPr="002A219E">
              <w:rPr>
                <w:rFonts w:ascii="Calibri" w:hAnsi="Calibri" w:cs="Calibri"/>
                <w:color w:val="000000"/>
                <w:sz w:val="16"/>
                <w:szCs w:val="16"/>
              </w:rPr>
              <w:t>0.26</w:t>
            </w:r>
          </w:p>
        </w:tc>
        <w:tc>
          <w:tcPr>
            <w:tcW w:w="236" w:type="pct"/>
            <w:vAlign w:val="bottom"/>
          </w:tcPr>
          <w:p w14:paraId="7EACE0C3" w14:textId="77777777" w:rsidR="00147F3E" w:rsidRPr="002A219E" w:rsidRDefault="00147F3E" w:rsidP="008B79F3">
            <w:pPr>
              <w:jc w:val="center"/>
              <w:rPr>
                <w:b/>
                <w:sz w:val="16"/>
                <w:szCs w:val="16"/>
              </w:rPr>
            </w:pPr>
            <w:r w:rsidRPr="002A219E">
              <w:rPr>
                <w:rFonts w:ascii="Calibri" w:hAnsi="Calibri" w:cs="Calibri"/>
                <w:color w:val="000000"/>
                <w:sz w:val="16"/>
                <w:szCs w:val="16"/>
              </w:rPr>
              <w:t>0.14</w:t>
            </w:r>
          </w:p>
        </w:tc>
        <w:tc>
          <w:tcPr>
            <w:tcW w:w="236" w:type="pct"/>
            <w:vAlign w:val="bottom"/>
          </w:tcPr>
          <w:p w14:paraId="49379E5D" w14:textId="77777777" w:rsidR="00147F3E" w:rsidRPr="002A219E" w:rsidRDefault="00147F3E" w:rsidP="008B79F3">
            <w:pPr>
              <w:jc w:val="center"/>
              <w:rPr>
                <w:b/>
                <w:sz w:val="16"/>
                <w:szCs w:val="16"/>
              </w:rPr>
            </w:pPr>
            <w:r w:rsidRPr="002A219E">
              <w:rPr>
                <w:rFonts w:ascii="Calibri" w:hAnsi="Calibri" w:cs="Calibri"/>
                <w:color w:val="000000"/>
                <w:sz w:val="16"/>
                <w:szCs w:val="16"/>
              </w:rPr>
              <w:t>0.07</w:t>
            </w:r>
          </w:p>
        </w:tc>
        <w:tc>
          <w:tcPr>
            <w:tcW w:w="237" w:type="pct"/>
            <w:tcBorders>
              <w:right w:val="single" w:sz="8" w:space="0" w:color="auto"/>
            </w:tcBorders>
            <w:vAlign w:val="bottom"/>
          </w:tcPr>
          <w:p w14:paraId="75C323A2" w14:textId="77777777" w:rsidR="00147F3E" w:rsidRPr="002A219E" w:rsidRDefault="00147F3E" w:rsidP="008B79F3">
            <w:pPr>
              <w:jc w:val="center"/>
              <w:rPr>
                <w:b/>
                <w:sz w:val="16"/>
                <w:szCs w:val="16"/>
              </w:rPr>
            </w:pPr>
            <w:r w:rsidRPr="002A219E">
              <w:rPr>
                <w:rFonts w:ascii="Calibri" w:hAnsi="Calibri" w:cs="Calibri"/>
                <w:color w:val="000000"/>
                <w:sz w:val="16"/>
                <w:szCs w:val="16"/>
              </w:rPr>
              <w:t>0.02</w:t>
            </w:r>
          </w:p>
        </w:tc>
        <w:tc>
          <w:tcPr>
            <w:tcW w:w="256" w:type="pct"/>
            <w:tcBorders>
              <w:left w:val="single" w:sz="8" w:space="0" w:color="auto"/>
            </w:tcBorders>
            <w:vAlign w:val="bottom"/>
          </w:tcPr>
          <w:p w14:paraId="5A3AF37D" w14:textId="77777777" w:rsidR="00147F3E" w:rsidRPr="00457659" w:rsidRDefault="00147F3E" w:rsidP="008B79F3">
            <w:pPr>
              <w:jc w:val="center"/>
              <w:rPr>
                <w:b/>
                <w:sz w:val="16"/>
                <w:szCs w:val="16"/>
              </w:rPr>
            </w:pPr>
            <w:r w:rsidRPr="00457659">
              <w:rPr>
                <w:rFonts w:ascii="Calibri" w:hAnsi="Calibri" w:cs="Calibri"/>
                <w:color w:val="000000"/>
                <w:sz w:val="16"/>
                <w:szCs w:val="16"/>
              </w:rPr>
              <w:t>1.08</w:t>
            </w:r>
          </w:p>
        </w:tc>
        <w:tc>
          <w:tcPr>
            <w:tcW w:w="236" w:type="pct"/>
            <w:vAlign w:val="bottom"/>
          </w:tcPr>
          <w:p w14:paraId="229BE325" w14:textId="77777777" w:rsidR="00147F3E" w:rsidRPr="00457659" w:rsidRDefault="00147F3E" w:rsidP="008B79F3">
            <w:pPr>
              <w:jc w:val="center"/>
              <w:rPr>
                <w:b/>
                <w:sz w:val="16"/>
                <w:szCs w:val="16"/>
              </w:rPr>
            </w:pPr>
            <w:r w:rsidRPr="00457659">
              <w:rPr>
                <w:rFonts w:ascii="Calibri" w:hAnsi="Calibri" w:cs="Calibri"/>
                <w:color w:val="000000"/>
                <w:sz w:val="16"/>
                <w:szCs w:val="16"/>
              </w:rPr>
              <w:t>0.42</w:t>
            </w:r>
          </w:p>
        </w:tc>
        <w:tc>
          <w:tcPr>
            <w:tcW w:w="236" w:type="pct"/>
            <w:vAlign w:val="bottom"/>
          </w:tcPr>
          <w:p w14:paraId="5165C906" w14:textId="77777777" w:rsidR="00147F3E" w:rsidRPr="00457659" w:rsidRDefault="00147F3E" w:rsidP="008B79F3">
            <w:pPr>
              <w:jc w:val="center"/>
              <w:rPr>
                <w:b/>
                <w:sz w:val="16"/>
                <w:szCs w:val="16"/>
              </w:rPr>
            </w:pPr>
            <w:r w:rsidRPr="00457659">
              <w:rPr>
                <w:rFonts w:ascii="Calibri" w:hAnsi="Calibri" w:cs="Calibri"/>
                <w:color w:val="000000"/>
                <w:sz w:val="16"/>
                <w:szCs w:val="16"/>
              </w:rPr>
              <w:t>0.23</w:t>
            </w:r>
          </w:p>
        </w:tc>
        <w:tc>
          <w:tcPr>
            <w:tcW w:w="236" w:type="pct"/>
            <w:vAlign w:val="bottom"/>
          </w:tcPr>
          <w:p w14:paraId="48DDC911" w14:textId="77777777" w:rsidR="00147F3E" w:rsidRPr="00457659" w:rsidRDefault="00147F3E" w:rsidP="008B79F3">
            <w:pPr>
              <w:jc w:val="center"/>
              <w:rPr>
                <w:b/>
                <w:sz w:val="16"/>
                <w:szCs w:val="16"/>
              </w:rPr>
            </w:pPr>
            <w:r w:rsidRPr="00457659">
              <w:rPr>
                <w:rFonts w:ascii="Calibri" w:hAnsi="Calibri" w:cs="Calibri"/>
                <w:color w:val="000000"/>
                <w:sz w:val="16"/>
                <w:szCs w:val="16"/>
              </w:rPr>
              <w:t>0.13</w:t>
            </w:r>
          </w:p>
        </w:tc>
        <w:tc>
          <w:tcPr>
            <w:tcW w:w="250" w:type="pct"/>
            <w:tcBorders>
              <w:right w:val="single" w:sz="8" w:space="0" w:color="auto"/>
            </w:tcBorders>
            <w:vAlign w:val="bottom"/>
          </w:tcPr>
          <w:p w14:paraId="7F775B80" w14:textId="77777777" w:rsidR="00147F3E" w:rsidRPr="00457659" w:rsidRDefault="00147F3E" w:rsidP="008B79F3">
            <w:pPr>
              <w:jc w:val="center"/>
              <w:rPr>
                <w:b/>
                <w:sz w:val="16"/>
                <w:szCs w:val="16"/>
              </w:rPr>
            </w:pPr>
            <w:r w:rsidRPr="00457659">
              <w:rPr>
                <w:rFonts w:ascii="Calibri" w:hAnsi="Calibri" w:cs="Calibri"/>
                <w:color w:val="000000"/>
                <w:sz w:val="16"/>
                <w:szCs w:val="16"/>
              </w:rPr>
              <w:t>0.04</w:t>
            </w:r>
          </w:p>
        </w:tc>
        <w:tc>
          <w:tcPr>
            <w:tcW w:w="237" w:type="pct"/>
            <w:tcBorders>
              <w:left w:val="single" w:sz="8" w:space="0" w:color="auto"/>
            </w:tcBorders>
            <w:vAlign w:val="bottom"/>
          </w:tcPr>
          <w:p w14:paraId="20FE44E6" w14:textId="77777777" w:rsidR="00147F3E" w:rsidRPr="0098007F" w:rsidRDefault="00147F3E" w:rsidP="008B79F3">
            <w:pPr>
              <w:jc w:val="center"/>
              <w:rPr>
                <w:b/>
                <w:sz w:val="16"/>
                <w:szCs w:val="16"/>
              </w:rPr>
            </w:pPr>
            <w:r w:rsidRPr="0098007F">
              <w:rPr>
                <w:rFonts w:ascii="Calibri" w:hAnsi="Calibri" w:cs="Calibri"/>
                <w:color w:val="000000"/>
                <w:sz w:val="16"/>
                <w:szCs w:val="16"/>
              </w:rPr>
              <w:t>1.07</w:t>
            </w:r>
          </w:p>
        </w:tc>
        <w:tc>
          <w:tcPr>
            <w:tcW w:w="232" w:type="pct"/>
            <w:vAlign w:val="bottom"/>
          </w:tcPr>
          <w:p w14:paraId="55A5E7B9" w14:textId="77777777" w:rsidR="00147F3E" w:rsidRPr="0098007F" w:rsidRDefault="00147F3E" w:rsidP="008B79F3">
            <w:pPr>
              <w:jc w:val="center"/>
              <w:rPr>
                <w:b/>
                <w:sz w:val="16"/>
                <w:szCs w:val="16"/>
              </w:rPr>
            </w:pPr>
            <w:r w:rsidRPr="0098007F">
              <w:rPr>
                <w:rFonts w:ascii="Calibri" w:hAnsi="Calibri" w:cs="Calibri"/>
                <w:color w:val="000000"/>
                <w:sz w:val="16"/>
                <w:szCs w:val="16"/>
              </w:rPr>
              <w:t>0.46</w:t>
            </w:r>
          </w:p>
        </w:tc>
        <w:tc>
          <w:tcPr>
            <w:tcW w:w="228" w:type="pct"/>
            <w:vAlign w:val="bottom"/>
          </w:tcPr>
          <w:p w14:paraId="58B77893" w14:textId="77777777" w:rsidR="00147F3E" w:rsidRPr="0098007F" w:rsidRDefault="00147F3E" w:rsidP="008B79F3">
            <w:pPr>
              <w:jc w:val="center"/>
              <w:rPr>
                <w:b/>
                <w:sz w:val="16"/>
                <w:szCs w:val="16"/>
              </w:rPr>
            </w:pPr>
            <w:r w:rsidRPr="0098007F">
              <w:rPr>
                <w:rFonts w:ascii="Calibri" w:hAnsi="Calibri" w:cs="Calibri"/>
                <w:color w:val="000000"/>
                <w:sz w:val="16"/>
                <w:szCs w:val="16"/>
              </w:rPr>
              <w:t>0.28</w:t>
            </w:r>
          </w:p>
        </w:tc>
        <w:tc>
          <w:tcPr>
            <w:tcW w:w="227" w:type="pct"/>
            <w:vAlign w:val="bottom"/>
          </w:tcPr>
          <w:p w14:paraId="11998D7A" w14:textId="77777777" w:rsidR="00147F3E" w:rsidRPr="0098007F" w:rsidRDefault="00147F3E" w:rsidP="008B79F3">
            <w:pPr>
              <w:jc w:val="center"/>
              <w:rPr>
                <w:b/>
                <w:sz w:val="16"/>
                <w:szCs w:val="16"/>
              </w:rPr>
            </w:pPr>
            <w:r w:rsidRPr="0098007F">
              <w:rPr>
                <w:rFonts w:ascii="Calibri" w:hAnsi="Calibri" w:cs="Calibri"/>
                <w:color w:val="000000"/>
                <w:sz w:val="16"/>
                <w:szCs w:val="16"/>
              </w:rPr>
              <w:t>0.18</w:t>
            </w:r>
          </w:p>
        </w:tc>
        <w:tc>
          <w:tcPr>
            <w:tcW w:w="227" w:type="pct"/>
            <w:vAlign w:val="bottom"/>
          </w:tcPr>
          <w:p w14:paraId="4AD52E47" w14:textId="77777777" w:rsidR="00147F3E" w:rsidRPr="0098007F" w:rsidRDefault="00147F3E" w:rsidP="008B79F3">
            <w:pPr>
              <w:jc w:val="center"/>
              <w:rPr>
                <w:b/>
                <w:sz w:val="16"/>
                <w:szCs w:val="16"/>
              </w:rPr>
            </w:pPr>
            <w:r w:rsidRPr="0098007F">
              <w:rPr>
                <w:rFonts w:ascii="Calibri" w:hAnsi="Calibri" w:cs="Calibri"/>
                <w:color w:val="000000"/>
                <w:sz w:val="16"/>
                <w:szCs w:val="16"/>
              </w:rPr>
              <w:t>0.07</w:t>
            </w:r>
          </w:p>
        </w:tc>
      </w:tr>
      <w:tr w:rsidR="00147F3E" w:rsidRPr="00106F1A" w14:paraId="1151C128" w14:textId="77777777" w:rsidTr="008B79F3">
        <w:trPr>
          <w:jc w:val="center"/>
        </w:trPr>
        <w:tc>
          <w:tcPr>
            <w:tcW w:w="236" w:type="pct"/>
            <w:tcBorders>
              <w:right w:val="single" w:sz="8" w:space="0" w:color="auto"/>
            </w:tcBorders>
          </w:tcPr>
          <w:p w14:paraId="657BA08E" w14:textId="77777777" w:rsidR="00147F3E" w:rsidRPr="00106F1A" w:rsidRDefault="00147F3E" w:rsidP="008B79F3">
            <w:pPr>
              <w:jc w:val="center"/>
              <w:rPr>
                <w:b/>
                <w:sz w:val="16"/>
                <w:szCs w:val="16"/>
              </w:rPr>
            </w:pPr>
            <w:r w:rsidRPr="00106F1A">
              <w:rPr>
                <w:b/>
                <w:sz w:val="16"/>
                <w:szCs w:val="16"/>
              </w:rPr>
              <w:t>65</w:t>
            </w:r>
          </w:p>
        </w:tc>
        <w:tc>
          <w:tcPr>
            <w:tcW w:w="256" w:type="pct"/>
            <w:tcBorders>
              <w:left w:val="single" w:sz="8" w:space="0" w:color="auto"/>
            </w:tcBorders>
            <w:vAlign w:val="bottom"/>
          </w:tcPr>
          <w:p w14:paraId="52CB6218" w14:textId="77777777" w:rsidR="00147F3E" w:rsidRPr="008F11DA" w:rsidRDefault="00147F3E" w:rsidP="008B79F3">
            <w:pPr>
              <w:jc w:val="center"/>
              <w:rPr>
                <w:b/>
                <w:sz w:val="16"/>
                <w:szCs w:val="16"/>
              </w:rPr>
            </w:pPr>
            <w:r w:rsidRPr="008F11DA">
              <w:rPr>
                <w:rFonts w:ascii="Calibri" w:hAnsi="Calibri" w:cs="Calibri"/>
                <w:color w:val="000000"/>
                <w:sz w:val="16"/>
                <w:szCs w:val="16"/>
              </w:rPr>
              <w:t>1.02</w:t>
            </w:r>
          </w:p>
        </w:tc>
        <w:tc>
          <w:tcPr>
            <w:tcW w:w="235" w:type="pct"/>
            <w:vAlign w:val="bottom"/>
          </w:tcPr>
          <w:p w14:paraId="5F7F0BE2" w14:textId="77777777" w:rsidR="00147F3E" w:rsidRPr="008F11DA" w:rsidRDefault="00147F3E" w:rsidP="008B79F3">
            <w:pPr>
              <w:jc w:val="center"/>
              <w:rPr>
                <w:b/>
                <w:sz w:val="16"/>
                <w:szCs w:val="16"/>
              </w:rPr>
            </w:pPr>
            <w:r w:rsidRPr="008F11DA">
              <w:rPr>
                <w:rFonts w:ascii="Calibri" w:hAnsi="Calibri" w:cs="Calibri"/>
                <w:color w:val="000000"/>
                <w:sz w:val="16"/>
                <w:szCs w:val="16"/>
              </w:rPr>
              <w:t>0.17</w:t>
            </w:r>
          </w:p>
        </w:tc>
        <w:tc>
          <w:tcPr>
            <w:tcW w:w="236" w:type="pct"/>
            <w:vAlign w:val="bottom"/>
          </w:tcPr>
          <w:p w14:paraId="27F7BCC9" w14:textId="77777777" w:rsidR="00147F3E" w:rsidRPr="008F11DA" w:rsidRDefault="00147F3E" w:rsidP="008B79F3">
            <w:pPr>
              <w:jc w:val="center"/>
              <w:rPr>
                <w:b/>
                <w:sz w:val="16"/>
                <w:szCs w:val="16"/>
              </w:rPr>
            </w:pPr>
            <w:r w:rsidRPr="008F11DA">
              <w:rPr>
                <w:rFonts w:ascii="Calibri" w:hAnsi="Calibri" w:cs="Calibri"/>
                <w:color w:val="000000"/>
                <w:sz w:val="16"/>
                <w:szCs w:val="16"/>
              </w:rPr>
              <w:t>0.07</w:t>
            </w:r>
          </w:p>
        </w:tc>
        <w:tc>
          <w:tcPr>
            <w:tcW w:w="236" w:type="pct"/>
            <w:vAlign w:val="bottom"/>
          </w:tcPr>
          <w:p w14:paraId="66124322" w14:textId="77777777" w:rsidR="00147F3E" w:rsidRPr="008F11DA" w:rsidRDefault="00147F3E" w:rsidP="008B79F3">
            <w:pPr>
              <w:jc w:val="center"/>
              <w:rPr>
                <w:b/>
                <w:sz w:val="16"/>
                <w:szCs w:val="16"/>
              </w:rPr>
            </w:pPr>
            <w:r w:rsidRPr="008F11DA">
              <w:rPr>
                <w:rFonts w:ascii="Calibri" w:hAnsi="Calibri" w:cs="Calibri"/>
                <w:color w:val="000000"/>
                <w:sz w:val="16"/>
                <w:szCs w:val="16"/>
              </w:rPr>
              <w:t>0.03</w:t>
            </w:r>
          </w:p>
        </w:tc>
        <w:tc>
          <w:tcPr>
            <w:tcW w:w="236" w:type="pct"/>
            <w:tcBorders>
              <w:right w:val="single" w:sz="8" w:space="0" w:color="auto"/>
            </w:tcBorders>
            <w:vAlign w:val="bottom"/>
          </w:tcPr>
          <w:p w14:paraId="65A66091" w14:textId="77777777" w:rsidR="00147F3E" w:rsidRPr="008F11DA" w:rsidRDefault="00147F3E" w:rsidP="008B79F3">
            <w:pPr>
              <w:jc w:val="center"/>
              <w:rPr>
                <w:b/>
                <w:sz w:val="16"/>
                <w:szCs w:val="16"/>
              </w:rPr>
            </w:pPr>
            <w:r w:rsidRPr="008F11DA">
              <w:rPr>
                <w:rFonts w:ascii="Calibri" w:hAnsi="Calibri" w:cs="Calibri"/>
                <w:color w:val="000000"/>
                <w:sz w:val="16"/>
                <w:szCs w:val="16"/>
              </w:rPr>
              <w:t>0.01</w:t>
            </w:r>
          </w:p>
        </w:tc>
        <w:tc>
          <w:tcPr>
            <w:tcW w:w="256" w:type="pct"/>
            <w:tcBorders>
              <w:left w:val="single" w:sz="8" w:space="0" w:color="auto"/>
            </w:tcBorders>
            <w:vAlign w:val="bottom"/>
          </w:tcPr>
          <w:p w14:paraId="3AD38620" w14:textId="77777777" w:rsidR="00147F3E" w:rsidRPr="002A219E" w:rsidRDefault="00147F3E" w:rsidP="008B79F3">
            <w:pPr>
              <w:jc w:val="center"/>
              <w:rPr>
                <w:b/>
                <w:sz w:val="16"/>
                <w:szCs w:val="16"/>
              </w:rPr>
            </w:pPr>
            <w:r w:rsidRPr="002A219E">
              <w:rPr>
                <w:rFonts w:ascii="Calibri" w:hAnsi="Calibri" w:cs="Calibri"/>
                <w:color w:val="000000"/>
                <w:sz w:val="16"/>
                <w:szCs w:val="16"/>
              </w:rPr>
              <w:t>0.69</w:t>
            </w:r>
          </w:p>
        </w:tc>
        <w:tc>
          <w:tcPr>
            <w:tcW w:w="235" w:type="pct"/>
            <w:vAlign w:val="bottom"/>
          </w:tcPr>
          <w:p w14:paraId="5FCD3F3B" w14:textId="77777777" w:rsidR="00147F3E" w:rsidRPr="002A219E" w:rsidRDefault="00147F3E" w:rsidP="008B79F3">
            <w:pPr>
              <w:jc w:val="center"/>
              <w:rPr>
                <w:b/>
                <w:sz w:val="16"/>
                <w:szCs w:val="16"/>
              </w:rPr>
            </w:pPr>
            <w:r w:rsidRPr="002A219E">
              <w:rPr>
                <w:rFonts w:ascii="Calibri" w:hAnsi="Calibri" w:cs="Calibri"/>
                <w:color w:val="000000"/>
                <w:sz w:val="16"/>
                <w:szCs w:val="16"/>
              </w:rPr>
              <w:t>0.26</w:t>
            </w:r>
          </w:p>
        </w:tc>
        <w:tc>
          <w:tcPr>
            <w:tcW w:w="236" w:type="pct"/>
            <w:vAlign w:val="bottom"/>
          </w:tcPr>
          <w:p w14:paraId="5FFFB0D2" w14:textId="77777777" w:rsidR="00147F3E" w:rsidRPr="002A219E" w:rsidRDefault="00147F3E" w:rsidP="008B79F3">
            <w:pPr>
              <w:jc w:val="center"/>
              <w:rPr>
                <w:b/>
                <w:sz w:val="16"/>
                <w:szCs w:val="16"/>
              </w:rPr>
            </w:pPr>
            <w:r w:rsidRPr="002A219E">
              <w:rPr>
                <w:rFonts w:ascii="Calibri" w:hAnsi="Calibri" w:cs="Calibri"/>
                <w:color w:val="000000"/>
                <w:sz w:val="16"/>
                <w:szCs w:val="16"/>
              </w:rPr>
              <w:t>0.14</w:t>
            </w:r>
          </w:p>
        </w:tc>
        <w:tc>
          <w:tcPr>
            <w:tcW w:w="236" w:type="pct"/>
            <w:vAlign w:val="bottom"/>
          </w:tcPr>
          <w:p w14:paraId="6F2F41D3" w14:textId="77777777" w:rsidR="00147F3E" w:rsidRPr="002A219E" w:rsidRDefault="00147F3E" w:rsidP="008B79F3">
            <w:pPr>
              <w:jc w:val="center"/>
              <w:rPr>
                <w:b/>
                <w:sz w:val="16"/>
                <w:szCs w:val="16"/>
              </w:rPr>
            </w:pPr>
            <w:r w:rsidRPr="002A219E">
              <w:rPr>
                <w:rFonts w:ascii="Calibri" w:hAnsi="Calibri" w:cs="Calibri"/>
                <w:color w:val="000000"/>
                <w:sz w:val="16"/>
                <w:szCs w:val="16"/>
              </w:rPr>
              <w:t>0.07</w:t>
            </w:r>
          </w:p>
        </w:tc>
        <w:tc>
          <w:tcPr>
            <w:tcW w:w="237" w:type="pct"/>
            <w:tcBorders>
              <w:right w:val="single" w:sz="8" w:space="0" w:color="auto"/>
            </w:tcBorders>
            <w:vAlign w:val="bottom"/>
          </w:tcPr>
          <w:p w14:paraId="02FD3E2E" w14:textId="77777777" w:rsidR="00147F3E" w:rsidRPr="002A219E" w:rsidRDefault="00147F3E" w:rsidP="008B79F3">
            <w:pPr>
              <w:jc w:val="center"/>
              <w:rPr>
                <w:b/>
                <w:sz w:val="16"/>
                <w:szCs w:val="16"/>
              </w:rPr>
            </w:pPr>
            <w:r w:rsidRPr="002A219E">
              <w:rPr>
                <w:rFonts w:ascii="Calibri" w:hAnsi="Calibri" w:cs="Calibri"/>
                <w:color w:val="000000"/>
                <w:sz w:val="16"/>
                <w:szCs w:val="16"/>
              </w:rPr>
              <w:t>0.02</w:t>
            </w:r>
          </w:p>
        </w:tc>
        <w:tc>
          <w:tcPr>
            <w:tcW w:w="256" w:type="pct"/>
            <w:tcBorders>
              <w:left w:val="single" w:sz="8" w:space="0" w:color="auto"/>
            </w:tcBorders>
            <w:vAlign w:val="bottom"/>
          </w:tcPr>
          <w:p w14:paraId="48472E5F" w14:textId="77777777" w:rsidR="00147F3E" w:rsidRPr="00457659" w:rsidRDefault="00147F3E" w:rsidP="008B79F3">
            <w:pPr>
              <w:jc w:val="center"/>
              <w:rPr>
                <w:b/>
                <w:sz w:val="16"/>
                <w:szCs w:val="16"/>
              </w:rPr>
            </w:pPr>
            <w:r w:rsidRPr="00457659">
              <w:rPr>
                <w:rFonts w:ascii="Calibri" w:hAnsi="Calibri" w:cs="Calibri"/>
                <w:color w:val="000000"/>
                <w:sz w:val="16"/>
                <w:szCs w:val="16"/>
              </w:rPr>
              <w:t>1.07</w:t>
            </w:r>
          </w:p>
        </w:tc>
        <w:tc>
          <w:tcPr>
            <w:tcW w:w="236" w:type="pct"/>
            <w:vAlign w:val="bottom"/>
          </w:tcPr>
          <w:p w14:paraId="6DCACD2D" w14:textId="77777777" w:rsidR="00147F3E" w:rsidRPr="00457659" w:rsidRDefault="00147F3E" w:rsidP="008B79F3">
            <w:pPr>
              <w:jc w:val="center"/>
              <w:rPr>
                <w:b/>
                <w:sz w:val="16"/>
                <w:szCs w:val="16"/>
              </w:rPr>
            </w:pPr>
            <w:r w:rsidRPr="00457659">
              <w:rPr>
                <w:rFonts w:ascii="Calibri" w:hAnsi="Calibri" w:cs="Calibri"/>
                <w:color w:val="000000"/>
                <w:sz w:val="16"/>
                <w:szCs w:val="16"/>
              </w:rPr>
              <w:t>0.41</w:t>
            </w:r>
          </w:p>
        </w:tc>
        <w:tc>
          <w:tcPr>
            <w:tcW w:w="236" w:type="pct"/>
            <w:vAlign w:val="bottom"/>
          </w:tcPr>
          <w:p w14:paraId="182E1FF3" w14:textId="77777777" w:rsidR="00147F3E" w:rsidRPr="00457659" w:rsidRDefault="00147F3E" w:rsidP="008B79F3">
            <w:pPr>
              <w:jc w:val="center"/>
              <w:rPr>
                <w:b/>
                <w:sz w:val="16"/>
                <w:szCs w:val="16"/>
              </w:rPr>
            </w:pPr>
            <w:r w:rsidRPr="00457659">
              <w:rPr>
                <w:rFonts w:ascii="Calibri" w:hAnsi="Calibri" w:cs="Calibri"/>
                <w:color w:val="000000"/>
                <w:sz w:val="16"/>
                <w:szCs w:val="16"/>
              </w:rPr>
              <w:t>0.23</w:t>
            </w:r>
          </w:p>
        </w:tc>
        <w:tc>
          <w:tcPr>
            <w:tcW w:w="236" w:type="pct"/>
            <w:vAlign w:val="bottom"/>
          </w:tcPr>
          <w:p w14:paraId="3C8C76A2" w14:textId="77777777" w:rsidR="00147F3E" w:rsidRPr="00457659" w:rsidRDefault="00147F3E" w:rsidP="008B79F3">
            <w:pPr>
              <w:jc w:val="center"/>
              <w:rPr>
                <w:b/>
                <w:sz w:val="16"/>
                <w:szCs w:val="16"/>
              </w:rPr>
            </w:pPr>
            <w:r w:rsidRPr="00457659">
              <w:rPr>
                <w:rFonts w:ascii="Calibri" w:hAnsi="Calibri" w:cs="Calibri"/>
                <w:color w:val="000000"/>
                <w:sz w:val="16"/>
                <w:szCs w:val="16"/>
              </w:rPr>
              <w:t>0.13</w:t>
            </w:r>
          </w:p>
        </w:tc>
        <w:tc>
          <w:tcPr>
            <w:tcW w:w="250" w:type="pct"/>
            <w:tcBorders>
              <w:right w:val="single" w:sz="8" w:space="0" w:color="auto"/>
            </w:tcBorders>
            <w:vAlign w:val="bottom"/>
          </w:tcPr>
          <w:p w14:paraId="73AFF805" w14:textId="77777777" w:rsidR="00147F3E" w:rsidRPr="00457659" w:rsidRDefault="00147F3E" w:rsidP="008B79F3">
            <w:pPr>
              <w:jc w:val="center"/>
              <w:rPr>
                <w:b/>
                <w:sz w:val="16"/>
                <w:szCs w:val="16"/>
              </w:rPr>
            </w:pPr>
            <w:r w:rsidRPr="00457659">
              <w:rPr>
                <w:rFonts w:ascii="Calibri" w:hAnsi="Calibri" w:cs="Calibri"/>
                <w:color w:val="000000"/>
                <w:sz w:val="16"/>
                <w:szCs w:val="16"/>
              </w:rPr>
              <w:t>0.03</w:t>
            </w:r>
          </w:p>
        </w:tc>
        <w:tc>
          <w:tcPr>
            <w:tcW w:w="237" w:type="pct"/>
            <w:tcBorders>
              <w:left w:val="single" w:sz="8" w:space="0" w:color="auto"/>
            </w:tcBorders>
            <w:vAlign w:val="bottom"/>
          </w:tcPr>
          <w:p w14:paraId="40CAC97C" w14:textId="77777777" w:rsidR="00147F3E" w:rsidRPr="0098007F" w:rsidRDefault="00147F3E" w:rsidP="008B79F3">
            <w:pPr>
              <w:jc w:val="center"/>
              <w:rPr>
                <w:b/>
                <w:sz w:val="16"/>
                <w:szCs w:val="16"/>
              </w:rPr>
            </w:pPr>
            <w:r w:rsidRPr="0098007F">
              <w:rPr>
                <w:rFonts w:ascii="Calibri" w:hAnsi="Calibri" w:cs="Calibri"/>
                <w:color w:val="000000"/>
                <w:sz w:val="16"/>
                <w:szCs w:val="16"/>
              </w:rPr>
              <w:t>1.06</w:t>
            </w:r>
          </w:p>
        </w:tc>
        <w:tc>
          <w:tcPr>
            <w:tcW w:w="232" w:type="pct"/>
            <w:vAlign w:val="bottom"/>
          </w:tcPr>
          <w:p w14:paraId="3EA062A7" w14:textId="77777777" w:rsidR="00147F3E" w:rsidRPr="0098007F" w:rsidRDefault="00147F3E" w:rsidP="008B79F3">
            <w:pPr>
              <w:jc w:val="center"/>
              <w:rPr>
                <w:b/>
                <w:sz w:val="16"/>
                <w:szCs w:val="16"/>
              </w:rPr>
            </w:pPr>
            <w:r w:rsidRPr="0098007F">
              <w:rPr>
                <w:rFonts w:ascii="Calibri" w:hAnsi="Calibri" w:cs="Calibri"/>
                <w:color w:val="000000"/>
                <w:sz w:val="16"/>
                <w:szCs w:val="16"/>
              </w:rPr>
              <w:t>0.46</w:t>
            </w:r>
          </w:p>
        </w:tc>
        <w:tc>
          <w:tcPr>
            <w:tcW w:w="228" w:type="pct"/>
            <w:vAlign w:val="bottom"/>
          </w:tcPr>
          <w:p w14:paraId="29F57AE2" w14:textId="77777777" w:rsidR="00147F3E" w:rsidRPr="0098007F" w:rsidRDefault="00147F3E" w:rsidP="008B79F3">
            <w:pPr>
              <w:jc w:val="center"/>
              <w:rPr>
                <w:b/>
                <w:sz w:val="16"/>
                <w:szCs w:val="16"/>
              </w:rPr>
            </w:pPr>
            <w:r w:rsidRPr="0098007F">
              <w:rPr>
                <w:rFonts w:ascii="Calibri" w:hAnsi="Calibri" w:cs="Calibri"/>
                <w:color w:val="000000"/>
                <w:sz w:val="16"/>
                <w:szCs w:val="16"/>
              </w:rPr>
              <w:t>0.28</w:t>
            </w:r>
          </w:p>
        </w:tc>
        <w:tc>
          <w:tcPr>
            <w:tcW w:w="227" w:type="pct"/>
            <w:vAlign w:val="bottom"/>
          </w:tcPr>
          <w:p w14:paraId="4977FE40" w14:textId="77777777" w:rsidR="00147F3E" w:rsidRPr="0098007F" w:rsidRDefault="00147F3E" w:rsidP="008B79F3">
            <w:pPr>
              <w:jc w:val="center"/>
              <w:rPr>
                <w:b/>
                <w:sz w:val="16"/>
                <w:szCs w:val="16"/>
              </w:rPr>
            </w:pPr>
            <w:r w:rsidRPr="0098007F">
              <w:rPr>
                <w:rFonts w:ascii="Calibri" w:hAnsi="Calibri" w:cs="Calibri"/>
                <w:color w:val="000000"/>
                <w:sz w:val="16"/>
                <w:szCs w:val="16"/>
              </w:rPr>
              <w:t>0.18</w:t>
            </w:r>
          </w:p>
        </w:tc>
        <w:tc>
          <w:tcPr>
            <w:tcW w:w="227" w:type="pct"/>
            <w:vAlign w:val="bottom"/>
          </w:tcPr>
          <w:p w14:paraId="1B61C866" w14:textId="77777777" w:rsidR="00147F3E" w:rsidRPr="0098007F" w:rsidRDefault="00147F3E" w:rsidP="008B79F3">
            <w:pPr>
              <w:jc w:val="center"/>
              <w:rPr>
                <w:b/>
                <w:sz w:val="16"/>
                <w:szCs w:val="16"/>
              </w:rPr>
            </w:pPr>
            <w:r w:rsidRPr="0098007F">
              <w:rPr>
                <w:rFonts w:ascii="Calibri" w:hAnsi="Calibri" w:cs="Calibri"/>
                <w:color w:val="000000"/>
                <w:sz w:val="16"/>
                <w:szCs w:val="16"/>
              </w:rPr>
              <w:t>0.07</w:t>
            </w:r>
          </w:p>
        </w:tc>
      </w:tr>
      <w:tr w:rsidR="00147F3E" w:rsidRPr="00106F1A" w14:paraId="75A9E91A" w14:textId="77777777" w:rsidTr="008B79F3">
        <w:trPr>
          <w:jc w:val="center"/>
        </w:trPr>
        <w:tc>
          <w:tcPr>
            <w:tcW w:w="236" w:type="pct"/>
            <w:tcBorders>
              <w:right w:val="single" w:sz="8" w:space="0" w:color="auto"/>
            </w:tcBorders>
          </w:tcPr>
          <w:p w14:paraId="086BD5AE" w14:textId="77777777" w:rsidR="00147F3E" w:rsidRPr="00106F1A" w:rsidRDefault="00147F3E" w:rsidP="008B79F3">
            <w:pPr>
              <w:jc w:val="center"/>
              <w:rPr>
                <w:b/>
                <w:sz w:val="16"/>
                <w:szCs w:val="16"/>
              </w:rPr>
            </w:pPr>
            <w:r w:rsidRPr="00106F1A">
              <w:rPr>
                <w:b/>
                <w:sz w:val="16"/>
                <w:szCs w:val="16"/>
              </w:rPr>
              <w:t>66</w:t>
            </w:r>
          </w:p>
        </w:tc>
        <w:tc>
          <w:tcPr>
            <w:tcW w:w="256" w:type="pct"/>
            <w:tcBorders>
              <w:left w:val="single" w:sz="8" w:space="0" w:color="auto"/>
            </w:tcBorders>
            <w:vAlign w:val="bottom"/>
          </w:tcPr>
          <w:p w14:paraId="2BF125E4" w14:textId="77777777" w:rsidR="00147F3E" w:rsidRPr="008F11DA" w:rsidRDefault="00147F3E" w:rsidP="008B79F3">
            <w:pPr>
              <w:jc w:val="center"/>
              <w:rPr>
                <w:b/>
                <w:sz w:val="16"/>
                <w:szCs w:val="16"/>
              </w:rPr>
            </w:pPr>
            <w:r w:rsidRPr="008F11DA">
              <w:rPr>
                <w:rFonts w:ascii="Calibri" w:hAnsi="Calibri" w:cs="Calibri"/>
                <w:color w:val="000000"/>
                <w:sz w:val="16"/>
                <w:szCs w:val="16"/>
              </w:rPr>
              <w:t>1.01</w:t>
            </w:r>
          </w:p>
        </w:tc>
        <w:tc>
          <w:tcPr>
            <w:tcW w:w="235" w:type="pct"/>
            <w:vAlign w:val="bottom"/>
          </w:tcPr>
          <w:p w14:paraId="5D475FB6" w14:textId="77777777" w:rsidR="00147F3E" w:rsidRPr="008F11DA" w:rsidRDefault="00147F3E" w:rsidP="008B79F3">
            <w:pPr>
              <w:jc w:val="center"/>
              <w:rPr>
                <w:b/>
                <w:sz w:val="16"/>
                <w:szCs w:val="16"/>
              </w:rPr>
            </w:pPr>
            <w:r w:rsidRPr="008F11DA">
              <w:rPr>
                <w:rFonts w:ascii="Calibri" w:hAnsi="Calibri" w:cs="Calibri"/>
                <w:color w:val="000000"/>
                <w:sz w:val="16"/>
                <w:szCs w:val="16"/>
              </w:rPr>
              <w:t>0.17</w:t>
            </w:r>
          </w:p>
        </w:tc>
        <w:tc>
          <w:tcPr>
            <w:tcW w:w="236" w:type="pct"/>
            <w:vAlign w:val="bottom"/>
          </w:tcPr>
          <w:p w14:paraId="162FB8B0" w14:textId="77777777" w:rsidR="00147F3E" w:rsidRPr="008F11DA" w:rsidRDefault="00147F3E" w:rsidP="008B79F3">
            <w:pPr>
              <w:jc w:val="center"/>
              <w:rPr>
                <w:b/>
                <w:sz w:val="16"/>
                <w:szCs w:val="16"/>
              </w:rPr>
            </w:pPr>
            <w:r w:rsidRPr="008F11DA">
              <w:rPr>
                <w:rFonts w:ascii="Calibri" w:hAnsi="Calibri" w:cs="Calibri"/>
                <w:color w:val="000000"/>
                <w:sz w:val="16"/>
                <w:szCs w:val="16"/>
              </w:rPr>
              <w:t>0.07</w:t>
            </w:r>
          </w:p>
        </w:tc>
        <w:tc>
          <w:tcPr>
            <w:tcW w:w="236" w:type="pct"/>
            <w:vAlign w:val="bottom"/>
          </w:tcPr>
          <w:p w14:paraId="3FCCFD2C" w14:textId="77777777" w:rsidR="00147F3E" w:rsidRPr="008F11DA" w:rsidRDefault="00147F3E" w:rsidP="008B79F3">
            <w:pPr>
              <w:jc w:val="center"/>
              <w:rPr>
                <w:b/>
                <w:sz w:val="16"/>
                <w:szCs w:val="16"/>
              </w:rPr>
            </w:pPr>
            <w:r w:rsidRPr="008F11DA">
              <w:rPr>
                <w:rFonts w:ascii="Calibri" w:hAnsi="Calibri" w:cs="Calibri"/>
                <w:color w:val="000000"/>
                <w:sz w:val="16"/>
                <w:szCs w:val="16"/>
              </w:rPr>
              <w:t>0.03</w:t>
            </w:r>
          </w:p>
        </w:tc>
        <w:tc>
          <w:tcPr>
            <w:tcW w:w="236" w:type="pct"/>
            <w:tcBorders>
              <w:right w:val="single" w:sz="8" w:space="0" w:color="auto"/>
            </w:tcBorders>
            <w:vAlign w:val="bottom"/>
          </w:tcPr>
          <w:p w14:paraId="36195488" w14:textId="77777777" w:rsidR="00147F3E" w:rsidRPr="008F11DA" w:rsidRDefault="00147F3E" w:rsidP="008B79F3">
            <w:pPr>
              <w:jc w:val="center"/>
              <w:rPr>
                <w:b/>
                <w:sz w:val="16"/>
                <w:szCs w:val="16"/>
              </w:rPr>
            </w:pPr>
            <w:r w:rsidRPr="008F11DA">
              <w:rPr>
                <w:rFonts w:ascii="Calibri" w:hAnsi="Calibri" w:cs="Calibri"/>
                <w:color w:val="000000"/>
                <w:sz w:val="16"/>
                <w:szCs w:val="16"/>
              </w:rPr>
              <w:t>0.01</w:t>
            </w:r>
          </w:p>
        </w:tc>
        <w:tc>
          <w:tcPr>
            <w:tcW w:w="256" w:type="pct"/>
            <w:tcBorders>
              <w:left w:val="single" w:sz="8" w:space="0" w:color="auto"/>
            </w:tcBorders>
            <w:vAlign w:val="bottom"/>
          </w:tcPr>
          <w:p w14:paraId="04CCAD31" w14:textId="77777777" w:rsidR="00147F3E" w:rsidRPr="002A219E" w:rsidRDefault="00147F3E" w:rsidP="008B79F3">
            <w:pPr>
              <w:jc w:val="center"/>
              <w:rPr>
                <w:b/>
                <w:sz w:val="16"/>
                <w:szCs w:val="16"/>
              </w:rPr>
            </w:pPr>
            <w:r w:rsidRPr="002A219E">
              <w:rPr>
                <w:rFonts w:ascii="Calibri" w:hAnsi="Calibri" w:cs="Calibri"/>
                <w:color w:val="000000"/>
                <w:sz w:val="16"/>
                <w:szCs w:val="16"/>
              </w:rPr>
              <w:t>0.69</w:t>
            </w:r>
          </w:p>
        </w:tc>
        <w:tc>
          <w:tcPr>
            <w:tcW w:w="235" w:type="pct"/>
            <w:vAlign w:val="bottom"/>
          </w:tcPr>
          <w:p w14:paraId="3B1CE4BA" w14:textId="77777777" w:rsidR="00147F3E" w:rsidRPr="002A219E" w:rsidRDefault="00147F3E" w:rsidP="008B79F3">
            <w:pPr>
              <w:jc w:val="center"/>
              <w:rPr>
                <w:b/>
                <w:sz w:val="16"/>
                <w:szCs w:val="16"/>
              </w:rPr>
            </w:pPr>
            <w:r w:rsidRPr="002A219E">
              <w:rPr>
                <w:rFonts w:ascii="Calibri" w:hAnsi="Calibri" w:cs="Calibri"/>
                <w:color w:val="000000"/>
                <w:sz w:val="16"/>
                <w:szCs w:val="16"/>
              </w:rPr>
              <w:t>0.25</w:t>
            </w:r>
          </w:p>
        </w:tc>
        <w:tc>
          <w:tcPr>
            <w:tcW w:w="236" w:type="pct"/>
            <w:vAlign w:val="bottom"/>
          </w:tcPr>
          <w:p w14:paraId="5E7F88B0" w14:textId="77777777" w:rsidR="00147F3E" w:rsidRPr="002A219E" w:rsidRDefault="00147F3E" w:rsidP="008B79F3">
            <w:pPr>
              <w:jc w:val="center"/>
              <w:rPr>
                <w:b/>
                <w:sz w:val="16"/>
                <w:szCs w:val="16"/>
              </w:rPr>
            </w:pPr>
            <w:r w:rsidRPr="002A219E">
              <w:rPr>
                <w:rFonts w:ascii="Calibri" w:hAnsi="Calibri" w:cs="Calibri"/>
                <w:color w:val="000000"/>
                <w:sz w:val="16"/>
                <w:szCs w:val="16"/>
              </w:rPr>
              <w:t>0.13</w:t>
            </w:r>
          </w:p>
        </w:tc>
        <w:tc>
          <w:tcPr>
            <w:tcW w:w="236" w:type="pct"/>
            <w:vAlign w:val="bottom"/>
          </w:tcPr>
          <w:p w14:paraId="5DABAEF6" w14:textId="77777777" w:rsidR="00147F3E" w:rsidRPr="002A219E" w:rsidRDefault="00147F3E" w:rsidP="008B79F3">
            <w:pPr>
              <w:jc w:val="center"/>
              <w:rPr>
                <w:b/>
                <w:sz w:val="16"/>
                <w:szCs w:val="16"/>
              </w:rPr>
            </w:pPr>
            <w:r w:rsidRPr="002A219E">
              <w:rPr>
                <w:rFonts w:ascii="Calibri" w:hAnsi="Calibri" w:cs="Calibri"/>
                <w:color w:val="000000"/>
                <w:sz w:val="16"/>
                <w:szCs w:val="16"/>
              </w:rPr>
              <w:t>0.07</w:t>
            </w:r>
          </w:p>
        </w:tc>
        <w:tc>
          <w:tcPr>
            <w:tcW w:w="237" w:type="pct"/>
            <w:tcBorders>
              <w:right w:val="single" w:sz="8" w:space="0" w:color="auto"/>
            </w:tcBorders>
            <w:vAlign w:val="bottom"/>
          </w:tcPr>
          <w:p w14:paraId="1E640A35" w14:textId="77777777" w:rsidR="00147F3E" w:rsidRPr="002A219E" w:rsidRDefault="00147F3E" w:rsidP="008B79F3">
            <w:pPr>
              <w:jc w:val="center"/>
              <w:rPr>
                <w:b/>
                <w:sz w:val="16"/>
                <w:szCs w:val="16"/>
              </w:rPr>
            </w:pPr>
            <w:r w:rsidRPr="002A219E">
              <w:rPr>
                <w:rFonts w:ascii="Calibri" w:hAnsi="Calibri" w:cs="Calibri"/>
                <w:color w:val="000000"/>
                <w:sz w:val="16"/>
                <w:szCs w:val="16"/>
              </w:rPr>
              <w:t>0.02</w:t>
            </w:r>
          </w:p>
        </w:tc>
        <w:tc>
          <w:tcPr>
            <w:tcW w:w="256" w:type="pct"/>
            <w:tcBorders>
              <w:left w:val="single" w:sz="8" w:space="0" w:color="auto"/>
            </w:tcBorders>
            <w:vAlign w:val="bottom"/>
          </w:tcPr>
          <w:p w14:paraId="7EE849E0" w14:textId="77777777" w:rsidR="00147F3E" w:rsidRPr="00457659" w:rsidRDefault="00147F3E" w:rsidP="008B79F3">
            <w:pPr>
              <w:jc w:val="center"/>
              <w:rPr>
                <w:b/>
                <w:sz w:val="16"/>
                <w:szCs w:val="16"/>
              </w:rPr>
            </w:pPr>
            <w:r w:rsidRPr="00457659">
              <w:rPr>
                <w:rFonts w:ascii="Calibri" w:hAnsi="Calibri" w:cs="Calibri"/>
                <w:color w:val="000000"/>
                <w:sz w:val="16"/>
                <w:szCs w:val="16"/>
              </w:rPr>
              <w:t>1.06</w:t>
            </w:r>
          </w:p>
        </w:tc>
        <w:tc>
          <w:tcPr>
            <w:tcW w:w="236" w:type="pct"/>
            <w:vAlign w:val="bottom"/>
          </w:tcPr>
          <w:p w14:paraId="3067002D" w14:textId="77777777" w:rsidR="00147F3E" w:rsidRPr="00457659" w:rsidRDefault="00147F3E" w:rsidP="008B79F3">
            <w:pPr>
              <w:jc w:val="center"/>
              <w:rPr>
                <w:b/>
                <w:sz w:val="16"/>
                <w:szCs w:val="16"/>
              </w:rPr>
            </w:pPr>
            <w:r w:rsidRPr="00457659">
              <w:rPr>
                <w:rFonts w:ascii="Calibri" w:hAnsi="Calibri" w:cs="Calibri"/>
                <w:color w:val="000000"/>
                <w:sz w:val="16"/>
                <w:szCs w:val="16"/>
              </w:rPr>
              <w:t>0.41</w:t>
            </w:r>
          </w:p>
        </w:tc>
        <w:tc>
          <w:tcPr>
            <w:tcW w:w="236" w:type="pct"/>
            <w:vAlign w:val="bottom"/>
          </w:tcPr>
          <w:p w14:paraId="7A7E841A" w14:textId="77777777" w:rsidR="00147F3E" w:rsidRPr="00457659" w:rsidRDefault="00147F3E" w:rsidP="008B79F3">
            <w:pPr>
              <w:jc w:val="center"/>
              <w:rPr>
                <w:b/>
                <w:sz w:val="16"/>
                <w:szCs w:val="16"/>
              </w:rPr>
            </w:pPr>
            <w:r w:rsidRPr="00457659">
              <w:rPr>
                <w:rFonts w:ascii="Calibri" w:hAnsi="Calibri" w:cs="Calibri"/>
                <w:color w:val="000000"/>
                <w:sz w:val="16"/>
                <w:szCs w:val="16"/>
              </w:rPr>
              <w:t>0.23</w:t>
            </w:r>
          </w:p>
        </w:tc>
        <w:tc>
          <w:tcPr>
            <w:tcW w:w="236" w:type="pct"/>
            <w:vAlign w:val="bottom"/>
          </w:tcPr>
          <w:p w14:paraId="629EDDC4" w14:textId="77777777" w:rsidR="00147F3E" w:rsidRPr="00457659" w:rsidRDefault="00147F3E" w:rsidP="008B79F3">
            <w:pPr>
              <w:jc w:val="center"/>
              <w:rPr>
                <w:b/>
                <w:sz w:val="16"/>
                <w:szCs w:val="16"/>
              </w:rPr>
            </w:pPr>
            <w:r w:rsidRPr="00457659">
              <w:rPr>
                <w:rFonts w:ascii="Calibri" w:hAnsi="Calibri" w:cs="Calibri"/>
                <w:color w:val="000000"/>
                <w:sz w:val="16"/>
                <w:szCs w:val="16"/>
              </w:rPr>
              <w:t>0.13</w:t>
            </w:r>
          </w:p>
        </w:tc>
        <w:tc>
          <w:tcPr>
            <w:tcW w:w="250" w:type="pct"/>
            <w:tcBorders>
              <w:right w:val="single" w:sz="8" w:space="0" w:color="auto"/>
            </w:tcBorders>
            <w:vAlign w:val="bottom"/>
          </w:tcPr>
          <w:p w14:paraId="03AEA004" w14:textId="77777777" w:rsidR="00147F3E" w:rsidRPr="00457659" w:rsidRDefault="00147F3E" w:rsidP="008B79F3">
            <w:pPr>
              <w:jc w:val="center"/>
              <w:rPr>
                <w:b/>
                <w:sz w:val="16"/>
                <w:szCs w:val="16"/>
              </w:rPr>
            </w:pPr>
            <w:r w:rsidRPr="00457659">
              <w:rPr>
                <w:rFonts w:ascii="Calibri" w:hAnsi="Calibri" w:cs="Calibri"/>
                <w:color w:val="000000"/>
                <w:sz w:val="16"/>
                <w:szCs w:val="16"/>
              </w:rPr>
              <w:t>0.03</w:t>
            </w:r>
          </w:p>
        </w:tc>
        <w:tc>
          <w:tcPr>
            <w:tcW w:w="237" w:type="pct"/>
            <w:tcBorders>
              <w:left w:val="single" w:sz="8" w:space="0" w:color="auto"/>
            </w:tcBorders>
            <w:vAlign w:val="bottom"/>
          </w:tcPr>
          <w:p w14:paraId="5D3D7DF0" w14:textId="77777777" w:rsidR="00147F3E" w:rsidRPr="0098007F" w:rsidRDefault="00147F3E" w:rsidP="008B79F3">
            <w:pPr>
              <w:jc w:val="center"/>
              <w:rPr>
                <w:b/>
                <w:sz w:val="16"/>
                <w:szCs w:val="16"/>
              </w:rPr>
            </w:pPr>
            <w:r w:rsidRPr="0098007F">
              <w:rPr>
                <w:rFonts w:ascii="Calibri" w:hAnsi="Calibri" w:cs="Calibri"/>
                <w:color w:val="000000"/>
                <w:sz w:val="16"/>
                <w:szCs w:val="16"/>
              </w:rPr>
              <w:t>1.06</w:t>
            </w:r>
          </w:p>
        </w:tc>
        <w:tc>
          <w:tcPr>
            <w:tcW w:w="232" w:type="pct"/>
            <w:vAlign w:val="bottom"/>
          </w:tcPr>
          <w:p w14:paraId="1B153AC7" w14:textId="77777777" w:rsidR="00147F3E" w:rsidRPr="0098007F" w:rsidRDefault="00147F3E" w:rsidP="008B79F3">
            <w:pPr>
              <w:jc w:val="center"/>
              <w:rPr>
                <w:b/>
                <w:sz w:val="16"/>
                <w:szCs w:val="16"/>
              </w:rPr>
            </w:pPr>
            <w:r w:rsidRPr="0098007F">
              <w:rPr>
                <w:rFonts w:ascii="Calibri" w:hAnsi="Calibri" w:cs="Calibri"/>
                <w:color w:val="000000"/>
                <w:sz w:val="16"/>
                <w:szCs w:val="16"/>
              </w:rPr>
              <w:t>0.46</w:t>
            </w:r>
          </w:p>
        </w:tc>
        <w:tc>
          <w:tcPr>
            <w:tcW w:w="228" w:type="pct"/>
            <w:vAlign w:val="bottom"/>
          </w:tcPr>
          <w:p w14:paraId="187CAEED" w14:textId="77777777" w:rsidR="00147F3E" w:rsidRPr="0098007F" w:rsidRDefault="00147F3E" w:rsidP="008B79F3">
            <w:pPr>
              <w:jc w:val="center"/>
              <w:rPr>
                <w:b/>
                <w:sz w:val="16"/>
                <w:szCs w:val="16"/>
              </w:rPr>
            </w:pPr>
            <w:r w:rsidRPr="0098007F">
              <w:rPr>
                <w:rFonts w:ascii="Calibri" w:hAnsi="Calibri" w:cs="Calibri"/>
                <w:color w:val="000000"/>
                <w:sz w:val="16"/>
                <w:szCs w:val="16"/>
              </w:rPr>
              <w:t>0.28</w:t>
            </w:r>
          </w:p>
        </w:tc>
        <w:tc>
          <w:tcPr>
            <w:tcW w:w="227" w:type="pct"/>
            <w:vAlign w:val="bottom"/>
          </w:tcPr>
          <w:p w14:paraId="024F6A48" w14:textId="77777777" w:rsidR="00147F3E" w:rsidRPr="0098007F" w:rsidRDefault="00147F3E" w:rsidP="008B79F3">
            <w:pPr>
              <w:jc w:val="center"/>
              <w:rPr>
                <w:b/>
                <w:sz w:val="16"/>
                <w:szCs w:val="16"/>
              </w:rPr>
            </w:pPr>
            <w:r w:rsidRPr="0098007F">
              <w:rPr>
                <w:rFonts w:ascii="Calibri" w:hAnsi="Calibri" w:cs="Calibri"/>
                <w:color w:val="000000"/>
                <w:sz w:val="16"/>
                <w:szCs w:val="16"/>
              </w:rPr>
              <w:t>0.17</w:t>
            </w:r>
          </w:p>
        </w:tc>
        <w:tc>
          <w:tcPr>
            <w:tcW w:w="227" w:type="pct"/>
            <w:vAlign w:val="bottom"/>
          </w:tcPr>
          <w:p w14:paraId="3BACF7C4" w14:textId="77777777" w:rsidR="00147F3E" w:rsidRPr="0098007F" w:rsidRDefault="00147F3E" w:rsidP="008B79F3">
            <w:pPr>
              <w:jc w:val="center"/>
              <w:rPr>
                <w:b/>
                <w:sz w:val="16"/>
                <w:szCs w:val="16"/>
              </w:rPr>
            </w:pPr>
            <w:r w:rsidRPr="0098007F">
              <w:rPr>
                <w:rFonts w:ascii="Calibri" w:hAnsi="Calibri" w:cs="Calibri"/>
                <w:color w:val="000000"/>
                <w:sz w:val="16"/>
                <w:szCs w:val="16"/>
              </w:rPr>
              <w:t>0.07</w:t>
            </w:r>
          </w:p>
        </w:tc>
      </w:tr>
      <w:tr w:rsidR="00147F3E" w:rsidRPr="00106F1A" w14:paraId="36E0AC08" w14:textId="77777777" w:rsidTr="008B79F3">
        <w:trPr>
          <w:jc w:val="center"/>
        </w:trPr>
        <w:tc>
          <w:tcPr>
            <w:tcW w:w="236" w:type="pct"/>
            <w:tcBorders>
              <w:right w:val="single" w:sz="8" w:space="0" w:color="auto"/>
            </w:tcBorders>
          </w:tcPr>
          <w:p w14:paraId="1260858E" w14:textId="77777777" w:rsidR="00147F3E" w:rsidRPr="00106F1A" w:rsidRDefault="00147F3E" w:rsidP="008B79F3">
            <w:pPr>
              <w:jc w:val="center"/>
              <w:rPr>
                <w:b/>
                <w:sz w:val="16"/>
                <w:szCs w:val="16"/>
              </w:rPr>
            </w:pPr>
            <w:r w:rsidRPr="00106F1A">
              <w:rPr>
                <w:b/>
                <w:sz w:val="16"/>
                <w:szCs w:val="16"/>
              </w:rPr>
              <w:t>67</w:t>
            </w:r>
          </w:p>
        </w:tc>
        <w:tc>
          <w:tcPr>
            <w:tcW w:w="256" w:type="pct"/>
            <w:tcBorders>
              <w:left w:val="single" w:sz="8" w:space="0" w:color="auto"/>
            </w:tcBorders>
            <w:vAlign w:val="bottom"/>
          </w:tcPr>
          <w:p w14:paraId="1BF05CD9" w14:textId="77777777" w:rsidR="00147F3E" w:rsidRPr="008F11DA" w:rsidRDefault="00147F3E" w:rsidP="008B79F3">
            <w:pPr>
              <w:jc w:val="center"/>
              <w:rPr>
                <w:b/>
                <w:sz w:val="16"/>
                <w:szCs w:val="16"/>
              </w:rPr>
            </w:pPr>
            <w:r w:rsidRPr="008F11DA">
              <w:rPr>
                <w:rFonts w:ascii="Calibri" w:hAnsi="Calibri" w:cs="Calibri"/>
                <w:color w:val="000000"/>
                <w:sz w:val="16"/>
                <w:szCs w:val="16"/>
              </w:rPr>
              <w:t>1.00</w:t>
            </w:r>
          </w:p>
        </w:tc>
        <w:tc>
          <w:tcPr>
            <w:tcW w:w="235" w:type="pct"/>
            <w:vAlign w:val="bottom"/>
          </w:tcPr>
          <w:p w14:paraId="6F26B683" w14:textId="77777777" w:rsidR="00147F3E" w:rsidRPr="008F11DA" w:rsidRDefault="00147F3E" w:rsidP="008B79F3">
            <w:pPr>
              <w:jc w:val="center"/>
              <w:rPr>
                <w:b/>
                <w:sz w:val="16"/>
                <w:szCs w:val="16"/>
              </w:rPr>
            </w:pPr>
            <w:r w:rsidRPr="008F11DA">
              <w:rPr>
                <w:rFonts w:ascii="Calibri" w:hAnsi="Calibri" w:cs="Calibri"/>
                <w:color w:val="000000"/>
                <w:sz w:val="16"/>
                <w:szCs w:val="16"/>
              </w:rPr>
              <w:t>0.17</w:t>
            </w:r>
          </w:p>
        </w:tc>
        <w:tc>
          <w:tcPr>
            <w:tcW w:w="236" w:type="pct"/>
            <w:vAlign w:val="bottom"/>
          </w:tcPr>
          <w:p w14:paraId="3B34BCF2" w14:textId="77777777" w:rsidR="00147F3E" w:rsidRPr="008F11DA" w:rsidRDefault="00147F3E" w:rsidP="008B79F3">
            <w:pPr>
              <w:jc w:val="center"/>
              <w:rPr>
                <w:b/>
                <w:sz w:val="16"/>
                <w:szCs w:val="16"/>
              </w:rPr>
            </w:pPr>
            <w:r w:rsidRPr="008F11DA">
              <w:rPr>
                <w:rFonts w:ascii="Calibri" w:hAnsi="Calibri" w:cs="Calibri"/>
                <w:color w:val="000000"/>
                <w:sz w:val="16"/>
                <w:szCs w:val="16"/>
              </w:rPr>
              <w:t>0.07</w:t>
            </w:r>
          </w:p>
        </w:tc>
        <w:tc>
          <w:tcPr>
            <w:tcW w:w="236" w:type="pct"/>
            <w:vAlign w:val="bottom"/>
          </w:tcPr>
          <w:p w14:paraId="71416568" w14:textId="77777777" w:rsidR="00147F3E" w:rsidRPr="008F11DA" w:rsidRDefault="00147F3E" w:rsidP="008B79F3">
            <w:pPr>
              <w:jc w:val="center"/>
              <w:rPr>
                <w:b/>
                <w:sz w:val="16"/>
                <w:szCs w:val="16"/>
              </w:rPr>
            </w:pPr>
            <w:r w:rsidRPr="008F11DA">
              <w:rPr>
                <w:rFonts w:ascii="Calibri" w:hAnsi="Calibri" w:cs="Calibri"/>
                <w:color w:val="000000"/>
                <w:sz w:val="16"/>
                <w:szCs w:val="16"/>
              </w:rPr>
              <w:t>0.03</w:t>
            </w:r>
          </w:p>
        </w:tc>
        <w:tc>
          <w:tcPr>
            <w:tcW w:w="236" w:type="pct"/>
            <w:tcBorders>
              <w:right w:val="single" w:sz="8" w:space="0" w:color="auto"/>
            </w:tcBorders>
            <w:vAlign w:val="bottom"/>
          </w:tcPr>
          <w:p w14:paraId="74DC2A48" w14:textId="77777777" w:rsidR="00147F3E" w:rsidRPr="008F11DA" w:rsidRDefault="00147F3E" w:rsidP="008B79F3">
            <w:pPr>
              <w:jc w:val="center"/>
              <w:rPr>
                <w:b/>
                <w:sz w:val="16"/>
                <w:szCs w:val="16"/>
              </w:rPr>
            </w:pPr>
            <w:r w:rsidRPr="008F11DA">
              <w:rPr>
                <w:rFonts w:ascii="Calibri" w:hAnsi="Calibri" w:cs="Calibri"/>
                <w:color w:val="000000"/>
                <w:sz w:val="16"/>
                <w:szCs w:val="16"/>
              </w:rPr>
              <w:t>0.01</w:t>
            </w:r>
          </w:p>
        </w:tc>
        <w:tc>
          <w:tcPr>
            <w:tcW w:w="256" w:type="pct"/>
            <w:tcBorders>
              <w:left w:val="single" w:sz="8" w:space="0" w:color="auto"/>
            </w:tcBorders>
            <w:vAlign w:val="bottom"/>
          </w:tcPr>
          <w:p w14:paraId="3D4F14C0" w14:textId="77777777" w:rsidR="00147F3E" w:rsidRPr="002A219E" w:rsidRDefault="00147F3E" w:rsidP="008B79F3">
            <w:pPr>
              <w:jc w:val="center"/>
              <w:rPr>
                <w:b/>
                <w:sz w:val="16"/>
                <w:szCs w:val="16"/>
              </w:rPr>
            </w:pPr>
            <w:r w:rsidRPr="002A219E">
              <w:rPr>
                <w:rFonts w:ascii="Calibri" w:hAnsi="Calibri" w:cs="Calibri"/>
                <w:color w:val="000000"/>
                <w:sz w:val="16"/>
                <w:szCs w:val="16"/>
              </w:rPr>
              <w:t>0.68</w:t>
            </w:r>
          </w:p>
        </w:tc>
        <w:tc>
          <w:tcPr>
            <w:tcW w:w="235" w:type="pct"/>
            <w:vAlign w:val="bottom"/>
          </w:tcPr>
          <w:p w14:paraId="1DDBE8B0" w14:textId="77777777" w:rsidR="00147F3E" w:rsidRPr="002A219E" w:rsidRDefault="00147F3E" w:rsidP="008B79F3">
            <w:pPr>
              <w:jc w:val="center"/>
              <w:rPr>
                <w:b/>
                <w:sz w:val="16"/>
                <w:szCs w:val="16"/>
              </w:rPr>
            </w:pPr>
            <w:r w:rsidRPr="002A219E">
              <w:rPr>
                <w:rFonts w:ascii="Calibri" w:hAnsi="Calibri" w:cs="Calibri"/>
                <w:color w:val="000000"/>
                <w:sz w:val="16"/>
                <w:szCs w:val="16"/>
              </w:rPr>
              <w:t>0.25</w:t>
            </w:r>
          </w:p>
        </w:tc>
        <w:tc>
          <w:tcPr>
            <w:tcW w:w="236" w:type="pct"/>
            <w:vAlign w:val="bottom"/>
          </w:tcPr>
          <w:p w14:paraId="187A60BC" w14:textId="77777777" w:rsidR="00147F3E" w:rsidRPr="002A219E" w:rsidRDefault="00147F3E" w:rsidP="008B79F3">
            <w:pPr>
              <w:jc w:val="center"/>
              <w:rPr>
                <w:b/>
                <w:sz w:val="16"/>
                <w:szCs w:val="16"/>
              </w:rPr>
            </w:pPr>
            <w:r w:rsidRPr="002A219E">
              <w:rPr>
                <w:rFonts w:ascii="Calibri" w:hAnsi="Calibri" w:cs="Calibri"/>
                <w:color w:val="000000"/>
                <w:sz w:val="16"/>
                <w:szCs w:val="16"/>
              </w:rPr>
              <w:t>0.13</w:t>
            </w:r>
          </w:p>
        </w:tc>
        <w:tc>
          <w:tcPr>
            <w:tcW w:w="236" w:type="pct"/>
            <w:vAlign w:val="bottom"/>
          </w:tcPr>
          <w:p w14:paraId="29DDDA00" w14:textId="77777777" w:rsidR="00147F3E" w:rsidRPr="002A219E" w:rsidRDefault="00147F3E" w:rsidP="008B79F3">
            <w:pPr>
              <w:jc w:val="center"/>
              <w:rPr>
                <w:b/>
                <w:sz w:val="16"/>
                <w:szCs w:val="16"/>
              </w:rPr>
            </w:pPr>
            <w:r w:rsidRPr="002A219E">
              <w:rPr>
                <w:rFonts w:ascii="Calibri" w:hAnsi="Calibri" w:cs="Calibri"/>
                <w:color w:val="000000"/>
                <w:sz w:val="16"/>
                <w:szCs w:val="16"/>
              </w:rPr>
              <w:t>0.07</w:t>
            </w:r>
          </w:p>
        </w:tc>
        <w:tc>
          <w:tcPr>
            <w:tcW w:w="237" w:type="pct"/>
            <w:tcBorders>
              <w:right w:val="single" w:sz="8" w:space="0" w:color="auto"/>
            </w:tcBorders>
            <w:vAlign w:val="bottom"/>
          </w:tcPr>
          <w:p w14:paraId="3F00F356" w14:textId="77777777" w:rsidR="00147F3E" w:rsidRPr="002A219E" w:rsidRDefault="00147F3E" w:rsidP="008B79F3">
            <w:pPr>
              <w:jc w:val="center"/>
              <w:rPr>
                <w:b/>
                <w:sz w:val="16"/>
                <w:szCs w:val="16"/>
              </w:rPr>
            </w:pPr>
            <w:r w:rsidRPr="002A219E">
              <w:rPr>
                <w:rFonts w:ascii="Calibri" w:hAnsi="Calibri" w:cs="Calibri"/>
                <w:color w:val="000000"/>
                <w:sz w:val="16"/>
                <w:szCs w:val="16"/>
              </w:rPr>
              <w:t>0.02</w:t>
            </w:r>
          </w:p>
        </w:tc>
        <w:tc>
          <w:tcPr>
            <w:tcW w:w="256" w:type="pct"/>
            <w:tcBorders>
              <w:left w:val="single" w:sz="8" w:space="0" w:color="auto"/>
            </w:tcBorders>
            <w:vAlign w:val="bottom"/>
          </w:tcPr>
          <w:p w14:paraId="22841312" w14:textId="77777777" w:rsidR="00147F3E" w:rsidRPr="00457659" w:rsidRDefault="00147F3E" w:rsidP="008B79F3">
            <w:pPr>
              <w:jc w:val="center"/>
              <w:rPr>
                <w:b/>
                <w:sz w:val="16"/>
                <w:szCs w:val="16"/>
              </w:rPr>
            </w:pPr>
            <w:r w:rsidRPr="00457659">
              <w:rPr>
                <w:rFonts w:ascii="Calibri" w:hAnsi="Calibri" w:cs="Calibri"/>
                <w:color w:val="000000"/>
                <w:sz w:val="16"/>
                <w:szCs w:val="16"/>
              </w:rPr>
              <w:t>1.05</w:t>
            </w:r>
          </w:p>
        </w:tc>
        <w:tc>
          <w:tcPr>
            <w:tcW w:w="236" w:type="pct"/>
            <w:vAlign w:val="bottom"/>
          </w:tcPr>
          <w:p w14:paraId="3FDC5170" w14:textId="77777777" w:rsidR="00147F3E" w:rsidRPr="00457659" w:rsidRDefault="00147F3E" w:rsidP="008B79F3">
            <w:pPr>
              <w:jc w:val="center"/>
              <w:rPr>
                <w:b/>
                <w:sz w:val="16"/>
                <w:szCs w:val="16"/>
              </w:rPr>
            </w:pPr>
            <w:r w:rsidRPr="00457659">
              <w:rPr>
                <w:rFonts w:ascii="Calibri" w:hAnsi="Calibri" w:cs="Calibri"/>
                <w:color w:val="000000"/>
                <w:sz w:val="16"/>
                <w:szCs w:val="16"/>
              </w:rPr>
              <w:t>0.41</w:t>
            </w:r>
          </w:p>
        </w:tc>
        <w:tc>
          <w:tcPr>
            <w:tcW w:w="236" w:type="pct"/>
            <w:vAlign w:val="bottom"/>
          </w:tcPr>
          <w:p w14:paraId="022CFC80" w14:textId="77777777" w:rsidR="00147F3E" w:rsidRPr="00457659" w:rsidRDefault="00147F3E" w:rsidP="008B79F3">
            <w:pPr>
              <w:jc w:val="center"/>
              <w:rPr>
                <w:b/>
                <w:sz w:val="16"/>
                <w:szCs w:val="16"/>
              </w:rPr>
            </w:pPr>
            <w:r w:rsidRPr="00457659">
              <w:rPr>
                <w:rFonts w:ascii="Calibri" w:hAnsi="Calibri" w:cs="Calibri"/>
                <w:color w:val="000000"/>
                <w:sz w:val="16"/>
                <w:szCs w:val="16"/>
              </w:rPr>
              <w:t>0.23</w:t>
            </w:r>
          </w:p>
        </w:tc>
        <w:tc>
          <w:tcPr>
            <w:tcW w:w="236" w:type="pct"/>
            <w:vAlign w:val="bottom"/>
          </w:tcPr>
          <w:p w14:paraId="12DF6091" w14:textId="77777777" w:rsidR="00147F3E" w:rsidRPr="00457659" w:rsidRDefault="00147F3E" w:rsidP="008B79F3">
            <w:pPr>
              <w:jc w:val="center"/>
              <w:rPr>
                <w:b/>
                <w:sz w:val="16"/>
                <w:szCs w:val="16"/>
              </w:rPr>
            </w:pPr>
            <w:r w:rsidRPr="00457659">
              <w:rPr>
                <w:rFonts w:ascii="Calibri" w:hAnsi="Calibri" w:cs="Calibri"/>
                <w:color w:val="000000"/>
                <w:sz w:val="16"/>
                <w:szCs w:val="16"/>
              </w:rPr>
              <w:t>0.12</w:t>
            </w:r>
          </w:p>
        </w:tc>
        <w:tc>
          <w:tcPr>
            <w:tcW w:w="250" w:type="pct"/>
            <w:tcBorders>
              <w:right w:val="single" w:sz="8" w:space="0" w:color="auto"/>
            </w:tcBorders>
            <w:vAlign w:val="bottom"/>
          </w:tcPr>
          <w:p w14:paraId="1E8858A5" w14:textId="77777777" w:rsidR="00147F3E" w:rsidRPr="00457659" w:rsidRDefault="00147F3E" w:rsidP="008B79F3">
            <w:pPr>
              <w:jc w:val="center"/>
              <w:rPr>
                <w:b/>
                <w:sz w:val="16"/>
                <w:szCs w:val="16"/>
              </w:rPr>
            </w:pPr>
            <w:r w:rsidRPr="00457659">
              <w:rPr>
                <w:rFonts w:ascii="Calibri" w:hAnsi="Calibri" w:cs="Calibri"/>
                <w:color w:val="000000"/>
                <w:sz w:val="16"/>
                <w:szCs w:val="16"/>
              </w:rPr>
              <w:t>0.03</w:t>
            </w:r>
          </w:p>
        </w:tc>
        <w:tc>
          <w:tcPr>
            <w:tcW w:w="237" w:type="pct"/>
            <w:tcBorders>
              <w:left w:val="single" w:sz="8" w:space="0" w:color="auto"/>
            </w:tcBorders>
            <w:vAlign w:val="bottom"/>
          </w:tcPr>
          <w:p w14:paraId="6FBD84BC" w14:textId="77777777" w:rsidR="00147F3E" w:rsidRPr="0098007F" w:rsidRDefault="00147F3E" w:rsidP="008B79F3">
            <w:pPr>
              <w:jc w:val="center"/>
              <w:rPr>
                <w:b/>
                <w:sz w:val="16"/>
                <w:szCs w:val="16"/>
              </w:rPr>
            </w:pPr>
            <w:r w:rsidRPr="0098007F">
              <w:rPr>
                <w:rFonts w:ascii="Calibri" w:hAnsi="Calibri" w:cs="Calibri"/>
                <w:color w:val="000000"/>
                <w:sz w:val="16"/>
                <w:szCs w:val="16"/>
              </w:rPr>
              <w:t>1.05</w:t>
            </w:r>
          </w:p>
        </w:tc>
        <w:tc>
          <w:tcPr>
            <w:tcW w:w="232" w:type="pct"/>
            <w:vAlign w:val="bottom"/>
          </w:tcPr>
          <w:p w14:paraId="549A157C" w14:textId="77777777" w:rsidR="00147F3E" w:rsidRPr="0098007F" w:rsidRDefault="00147F3E" w:rsidP="008B79F3">
            <w:pPr>
              <w:jc w:val="center"/>
              <w:rPr>
                <w:b/>
                <w:sz w:val="16"/>
                <w:szCs w:val="16"/>
              </w:rPr>
            </w:pPr>
            <w:r w:rsidRPr="0098007F">
              <w:rPr>
                <w:rFonts w:ascii="Calibri" w:hAnsi="Calibri" w:cs="Calibri"/>
                <w:color w:val="000000"/>
                <w:sz w:val="16"/>
                <w:szCs w:val="16"/>
              </w:rPr>
              <w:t>0.46</w:t>
            </w:r>
          </w:p>
        </w:tc>
        <w:tc>
          <w:tcPr>
            <w:tcW w:w="228" w:type="pct"/>
            <w:vAlign w:val="bottom"/>
          </w:tcPr>
          <w:p w14:paraId="3637132F" w14:textId="77777777" w:rsidR="00147F3E" w:rsidRPr="0098007F" w:rsidRDefault="00147F3E" w:rsidP="008B79F3">
            <w:pPr>
              <w:jc w:val="center"/>
              <w:rPr>
                <w:b/>
                <w:sz w:val="16"/>
                <w:szCs w:val="16"/>
              </w:rPr>
            </w:pPr>
            <w:r w:rsidRPr="0098007F">
              <w:rPr>
                <w:rFonts w:ascii="Calibri" w:hAnsi="Calibri" w:cs="Calibri"/>
                <w:color w:val="000000"/>
                <w:sz w:val="16"/>
                <w:szCs w:val="16"/>
              </w:rPr>
              <w:t>0.28</w:t>
            </w:r>
          </w:p>
        </w:tc>
        <w:tc>
          <w:tcPr>
            <w:tcW w:w="227" w:type="pct"/>
            <w:vAlign w:val="bottom"/>
          </w:tcPr>
          <w:p w14:paraId="79E7C371" w14:textId="77777777" w:rsidR="00147F3E" w:rsidRPr="0098007F" w:rsidRDefault="00147F3E" w:rsidP="008B79F3">
            <w:pPr>
              <w:jc w:val="center"/>
              <w:rPr>
                <w:b/>
                <w:sz w:val="16"/>
                <w:szCs w:val="16"/>
              </w:rPr>
            </w:pPr>
            <w:r w:rsidRPr="0098007F">
              <w:rPr>
                <w:rFonts w:ascii="Calibri" w:hAnsi="Calibri" w:cs="Calibri"/>
                <w:color w:val="000000"/>
                <w:sz w:val="16"/>
                <w:szCs w:val="16"/>
              </w:rPr>
              <w:t>0.17</w:t>
            </w:r>
          </w:p>
        </w:tc>
        <w:tc>
          <w:tcPr>
            <w:tcW w:w="227" w:type="pct"/>
            <w:vAlign w:val="bottom"/>
          </w:tcPr>
          <w:p w14:paraId="4B41D04B" w14:textId="77777777" w:rsidR="00147F3E" w:rsidRPr="0098007F" w:rsidRDefault="00147F3E" w:rsidP="008B79F3">
            <w:pPr>
              <w:jc w:val="center"/>
              <w:rPr>
                <w:b/>
                <w:sz w:val="16"/>
                <w:szCs w:val="16"/>
              </w:rPr>
            </w:pPr>
            <w:r w:rsidRPr="0098007F">
              <w:rPr>
                <w:rFonts w:ascii="Calibri" w:hAnsi="Calibri" w:cs="Calibri"/>
                <w:color w:val="000000"/>
                <w:sz w:val="16"/>
                <w:szCs w:val="16"/>
              </w:rPr>
              <w:t>0.07</w:t>
            </w:r>
          </w:p>
        </w:tc>
      </w:tr>
      <w:tr w:rsidR="00147F3E" w:rsidRPr="00106F1A" w14:paraId="66E7092E" w14:textId="77777777" w:rsidTr="008B79F3">
        <w:trPr>
          <w:jc w:val="center"/>
        </w:trPr>
        <w:tc>
          <w:tcPr>
            <w:tcW w:w="236" w:type="pct"/>
            <w:tcBorders>
              <w:right w:val="single" w:sz="8" w:space="0" w:color="auto"/>
            </w:tcBorders>
          </w:tcPr>
          <w:p w14:paraId="64348020" w14:textId="77777777" w:rsidR="00147F3E" w:rsidRPr="00106F1A" w:rsidRDefault="00147F3E" w:rsidP="008B79F3">
            <w:pPr>
              <w:jc w:val="center"/>
              <w:rPr>
                <w:b/>
                <w:sz w:val="16"/>
                <w:szCs w:val="16"/>
              </w:rPr>
            </w:pPr>
            <w:r w:rsidRPr="00106F1A">
              <w:rPr>
                <w:b/>
                <w:sz w:val="16"/>
                <w:szCs w:val="16"/>
              </w:rPr>
              <w:t>68</w:t>
            </w:r>
          </w:p>
        </w:tc>
        <w:tc>
          <w:tcPr>
            <w:tcW w:w="256" w:type="pct"/>
            <w:tcBorders>
              <w:left w:val="single" w:sz="8" w:space="0" w:color="auto"/>
            </w:tcBorders>
            <w:vAlign w:val="bottom"/>
          </w:tcPr>
          <w:p w14:paraId="4D2447EE" w14:textId="77777777" w:rsidR="00147F3E" w:rsidRPr="008F11DA" w:rsidRDefault="00147F3E" w:rsidP="008B79F3">
            <w:pPr>
              <w:jc w:val="center"/>
              <w:rPr>
                <w:b/>
                <w:sz w:val="16"/>
                <w:szCs w:val="16"/>
              </w:rPr>
            </w:pPr>
            <w:r w:rsidRPr="008F11DA">
              <w:rPr>
                <w:rFonts w:ascii="Calibri" w:hAnsi="Calibri" w:cs="Calibri"/>
                <w:color w:val="000000"/>
                <w:sz w:val="16"/>
                <w:szCs w:val="16"/>
              </w:rPr>
              <w:t>0.99</w:t>
            </w:r>
          </w:p>
        </w:tc>
        <w:tc>
          <w:tcPr>
            <w:tcW w:w="235" w:type="pct"/>
            <w:vAlign w:val="bottom"/>
          </w:tcPr>
          <w:p w14:paraId="03E85C6B" w14:textId="77777777" w:rsidR="00147F3E" w:rsidRPr="008F11DA" w:rsidRDefault="00147F3E" w:rsidP="008B79F3">
            <w:pPr>
              <w:jc w:val="center"/>
              <w:rPr>
                <w:b/>
                <w:sz w:val="16"/>
                <w:szCs w:val="16"/>
              </w:rPr>
            </w:pPr>
            <w:r w:rsidRPr="008F11DA">
              <w:rPr>
                <w:rFonts w:ascii="Calibri" w:hAnsi="Calibri" w:cs="Calibri"/>
                <w:color w:val="000000"/>
                <w:sz w:val="16"/>
                <w:szCs w:val="16"/>
              </w:rPr>
              <w:t>0.17</w:t>
            </w:r>
          </w:p>
        </w:tc>
        <w:tc>
          <w:tcPr>
            <w:tcW w:w="236" w:type="pct"/>
            <w:vAlign w:val="bottom"/>
          </w:tcPr>
          <w:p w14:paraId="042E1804" w14:textId="77777777" w:rsidR="00147F3E" w:rsidRPr="008F11DA" w:rsidRDefault="00147F3E" w:rsidP="008B79F3">
            <w:pPr>
              <w:jc w:val="center"/>
              <w:rPr>
                <w:b/>
                <w:sz w:val="16"/>
                <w:szCs w:val="16"/>
              </w:rPr>
            </w:pPr>
            <w:r w:rsidRPr="008F11DA">
              <w:rPr>
                <w:rFonts w:ascii="Calibri" w:hAnsi="Calibri" w:cs="Calibri"/>
                <w:color w:val="000000"/>
                <w:sz w:val="16"/>
                <w:szCs w:val="16"/>
              </w:rPr>
              <w:t>0.07</w:t>
            </w:r>
          </w:p>
        </w:tc>
        <w:tc>
          <w:tcPr>
            <w:tcW w:w="236" w:type="pct"/>
            <w:vAlign w:val="bottom"/>
          </w:tcPr>
          <w:p w14:paraId="775C0C32" w14:textId="77777777" w:rsidR="00147F3E" w:rsidRPr="008F11DA" w:rsidRDefault="00147F3E" w:rsidP="008B79F3">
            <w:pPr>
              <w:jc w:val="center"/>
              <w:rPr>
                <w:b/>
                <w:sz w:val="16"/>
                <w:szCs w:val="16"/>
              </w:rPr>
            </w:pPr>
            <w:r w:rsidRPr="008F11DA">
              <w:rPr>
                <w:rFonts w:ascii="Calibri" w:hAnsi="Calibri" w:cs="Calibri"/>
                <w:color w:val="000000"/>
                <w:sz w:val="16"/>
                <w:szCs w:val="16"/>
              </w:rPr>
              <w:t>0.03</w:t>
            </w:r>
          </w:p>
        </w:tc>
        <w:tc>
          <w:tcPr>
            <w:tcW w:w="236" w:type="pct"/>
            <w:tcBorders>
              <w:right w:val="single" w:sz="8" w:space="0" w:color="auto"/>
            </w:tcBorders>
            <w:vAlign w:val="bottom"/>
          </w:tcPr>
          <w:p w14:paraId="214CC397" w14:textId="77777777" w:rsidR="00147F3E" w:rsidRPr="008F11DA" w:rsidRDefault="00147F3E" w:rsidP="008B79F3">
            <w:pPr>
              <w:jc w:val="center"/>
              <w:rPr>
                <w:b/>
                <w:sz w:val="16"/>
                <w:szCs w:val="16"/>
              </w:rPr>
            </w:pPr>
            <w:r w:rsidRPr="008F11DA">
              <w:rPr>
                <w:rFonts w:ascii="Calibri" w:hAnsi="Calibri" w:cs="Calibri"/>
                <w:color w:val="000000"/>
                <w:sz w:val="16"/>
                <w:szCs w:val="16"/>
              </w:rPr>
              <w:t>0.01</w:t>
            </w:r>
          </w:p>
        </w:tc>
        <w:tc>
          <w:tcPr>
            <w:tcW w:w="256" w:type="pct"/>
            <w:tcBorders>
              <w:left w:val="single" w:sz="8" w:space="0" w:color="auto"/>
            </w:tcBorders>
            <w:vAlign w:val="bottom"/>
          </w:tcPr>
          <w:p w14:paraId="18F84137" w14:textId="77777777" w:rsidR="00147F3E" w:rsidRPr="002A219E" w:rsidRDefault="00147F3E" w:rsidP="008B79F3">
            <w:pPr>
              <w:jc w:val="center"/>
              <w:rPr>
                <w:b/>
                <w:sz w:val="16"/>
                <w:szCs w:val="16"/>
              </w:rPr>
            </w:pPr>
            <w:r w:rsidRPr="002A219E">
              <w:rPr>
                <w:rFonts w:ascii="Calibri" w:hAnsi="Calibri" w:cs="Calibri"/>
                <w:color w:val="000000"/>
                <w:sz w:val="16"/>
                <w:szCs w:val="16"/>
              </w:rPr>
              <w:t>0.67</w:t>
            </w:r>
          </w:p>
        </w:tc>
        <w:tc>
          <w:tcPr>
            <w:tcW w:w="235" w:type="pct"/>
            <w:vAlign w:val="bottom"/>
          </w:tcPr>
          <w:p w14:paraId="06EA87CB" w14:textId="77777777" w:rsidR="00147F3E" w:rsidRPr="002A219E" w:rsidRDefault="00147F3E" w:rsidP="008B79F3">
            <w:pPr>
              <w:jc w:val="center"/>
              <w:rPr>
                <w:b/>
                <w:sz w:val="16"/>
                <w:szCs w:val="16"/>
              </w:rPr>
            </w:pPr>
            <w:r w:rsidRPr="002A219E">
              <w:rPr>
                <w:rFonts w:ascii="Calibri" w:hAnsi="Calibri" w:cs="Calibri"/>
                <w:color w:val="000000"/>
                <w:sz w:val="16"/>
                <w:szCs w:val="16"/>
              </w:rPr>
              <w:t>0.25</w:t>
            </w:r>
          </w:p>
        </w:tc>
        <w:tc>
          <w:tcPr>
            <w:tcW w:w="236" w:type="pct"/>
            <w:vAlign w:val="bottom"/>
          </w:tcPr>
          <w:p w14:paraId="6E681BAF" w14:textId="77777777" w:rsidR="00147F3E" w:rsidRPr="002A219E" w:rsidRDefault="00147F3E" w:rsidP="008B79F3">
            <w:pPr>
              <w:jc w:val="center"/>
              <w:rPr>
                <w:b/>
                <w:sz w:val="16"/>
                <w:szCs w:val="16"/>
              </w:rPr>
            </w:pPr>
            <w:r w:rsidRPr="002A219E">
              <w:rPr>
                <w:rFonts w:ascii="Calibri" w:hAnsi="Calibri" w:cs="Calibri"/>
                <w:color w:val="000000"/>
                <w:sz w:val="16"/>
                <w:szCs w:val="16"/>
              </w:rPr>
              <w:t>0.13</w:t>
            </w:r>
          </w:p>
        </w:tc>
        <w:tc>
          <w:tcPr>
            <w:tcW w:w="236" w:type="pct"/>
            <w:vAlign w:val="bottom"/>
          </w:tcPr>
          <w:p w14:paraId="2AFAF778" w14:textId="77777777" w:rsidR="00147F3E" w:rsidRPr="002A219E" w:rsidRDefault="00147F3E" w:rsidP="008B79F3">
            <w:pPr>
              <w:jc w:val="center"/>
              <w:rPr>
                <w:b/>
                <w:sz w:val="16"/>
                <w:szCs w:val="16"/>
              </w:rPr>
            </w:pPr>
            <w:r w:rsidRPr="002A219E">
              <w:rPr>
                <w:rFonts w:ascii="Calibri" w:hAnsi="Calibri" w:cs="Calibri"/>
                <w:color w:val="000000"/>
                <w:sz w:val="16"/>
                <w:szCs w:val="16"/>
              </w:rPr>
              <w:t>0.07</w:t>
            </w:r>
          </w:p>
        </w:tc>
        <w:tc>
          <w:tcPr>
            <w:tcW w:w="237" w:type="pct"/>
            <w:tcBorders>
              <w:right w:val="single" w:sz="8" w:space="0" w:color="auto"/>
            </w:tcBorders>
            <w:vAlign w:val="bottom"/>
          </w:tcPr>
          <w:p w14:paraId="78F489D6" w14:textId="77777777" w:rsidR="00147F3E" w:rsidRPr="002A219E" w:rsidRDefault="00147F3E" w:rsidP="008B79F3">
            <w:pPr>
              <w:jc w:val="center"/>
              <w:rPr>
                <w:b/>
                <w:sz w:val="16"/>
                <w:szCs w:val="16"/>
              </w:rPr>
            </w:pPr>
            <w:r w:rsidRPr="002A219E">
              <w:rPr>
                <w:rFonts w:ascii="Calibri" w:hAnsi="Calibri" w:cs="Calibri"/>
                <w:color w:val="000000"/>
                <w:sz w:val="16"/>
                <w:szCs w:val="16"/>
              </w:rPr>
              <w:t>0.02</w:t>
            </w:r>
          </w:p>
        </w:tc>
        <w:tc>
          <w:tcPr>
            <w:tcW w:w="256" w:type="pct"/>
            <w:tcBorders>
              <w:left w:val="single" w:sz="8" w:space="0" w:color="auto"/>
            </w:tcBorders>
            <w:vAlign w:val="bottom"/>
          </w:tcPr>
          <w:p w14:paraId="5858CF60" w14:textId="77777777" w:rsidR="00147F3E" w:rsidRPr="00457659" w:rsidRDefault="00147F3E" w:rsidP="008B79F3">
            <w:pPr>
              <w:jc w:val="center"/>
              <w:rPr>
                <w:b/>
                <w:sz w:val="16"/>
                <w:szCs w:val="16"/>
              </w:rPr>
            </w:pPr>
            <w:r w:rsidRPr="00457659">
              <w:rPr>
                <w:rFonts w:ascii="Calibri" w:hAnsi="Calibri" w:cs="Calibri"/>
                <w:color w:val="000000"/>
                <w:sz w:val="16"/>
                <w:szCs w:val="16"/>
              </w:rPr>
              <w:t>1.04</w:t>
            </w:r>
          </w:p>
        </w:tc>
        <w:tc>
          <w:tcPr>
            <w:tcW w:w="236" w:type="pct"/>
            <w:vAlign w:val="bottom"/>
          </w:tcPr>
          <w:p w14:paraId="621880CC" w14:textId="77777777" w:rsidR="00147F3E" w:rsidRPr="00457659" w:rsidRDefault="00147F3E" w:rsidP="008B79F3">
            <w:pPr>
              <w:jc w:val="center"/>
              <w:rPr>
                <w:b/>
                <w:sz w:val="16"/>
                <w:szCs w:val="16"/>
              </w:rPr>
            </w:pPr>
            <w:r w:rsidRPr="00457659">
              <w:rPr>
                <w:rFonts w:ascii="Calibri" w:hAnsi="Calibri" w:cs="Calibri"/>
                <w:color w:val="000000"/>
                <w:sz w:val="16"/>
                <w:szCs w:val="16"/>
              </w:rPr>
              <w:t>0.40</w:t>
            </w:r>
          </w:p>
        </w:tc>
        <w:tc>
          <w:tcPr>
            <w:tcW w:w="236" w:type="pct"/>
            <w:vAlign w:val="bottom"/>
          </w:tcPr>
          <w:p w14:paraId="6111F3AA" w14:textId="77777777" w:rsidR="00147F3E" w:rsidRPr="00457659" w:rsidRDefault="00147F3E" w:rsidP="008B79F3">
            <w:pPr>
              <w:jc w:val="center"/>
              <w:rPr>
                <w:b/>
                <w:sz w:val="16"/>
                <w:szCs w:val="16"/>
              </w:rPr>
            </w:pPr>
            <w:r w:rsidRPr="00457659">
              <w:rPr>
                <w:rFonts w:ascii="Calibri" w:hAnsi="Calibri" w:cs="Calibri"/>
                <w:color w:val="000000"/>
                <w:sz w:val="16"/>
                <w:szCs w:val="16"/>
              </w:rPr>
              <w:t>0.23</w:t>
            </w:r>
          </w:p>
        </w:tc>
        <w:tc>
          <w:tcPr>
            <w:tcW w:w="236" w:type="pct"/>
            <w:vAlign w:val="bottom"/>
          </w:tcPr>
          <w:p w14:paraId="08BDADA2" w14:textId="77777777" w:rsidR="00147F3E" w:rsidRPr="00457659" w:rsidRDefault="00147F3E" w:rsidP="008B79F3">
            <w:pPr>
              <w:jc w:val="center"/>
              <w:rPr>
                <w:b/>
                <w:sz w:val="16"/>
                <w:szCs w:val="16"/>
              </w:rPr>
            </w:pPr>
            <w:r w:rsidRPr="00457659">
              <w:rPr>
                <w:rFonts w:ascii="Calibri" w:hAnsi="Calibri" w:cs="Calibri"/>
                <w:color w:val="000000"/>
                <w:sz w:val="16"/>
                <w:szCs w:val="16"/>
              </w:rPr>
              <w:t>0.12</w:t>
            </w:r>
          </w:p>
        </w:tc>
        <w:tc>
          <w:tcPr>
            <w:tcW w:w="250" w:type="pct"/>
            <w:tcBorders>
              <w:right w:val="single" w:sz="8" w:space="0" w:color="auto"/>
            </w:tcBorders>
            <w:vAlign w:val="bottom"/>
          </w:tcPr>
          <w:p w14:paraId="6FBAD067" w14:textId="77777777" w:rsidR="00147F3E" w:rsidRPr="00457659" w:rsidRDefault="00147F3E" w:rsidP="008B79F3">
            <w:pPr>
              <w:jc w:val="center"/>
              <w:rPr>
                <w:b/>
                <w:sz w:val="16"/>
                <w:szCs w:val="16"/>
              </w:rPr>
            </w:pPr>
            <w:r w:rsidRPr="00457659">
              <w:rPr>
                <w:rFonts w:ascii="Calibri" w:hAnsi="Calibri" w:cs="Calibri"/>
                <w:color w:val="000000"/>
                <w:sz w:val="16"/>
                <w:szCs w:val="16"/>
              </w:rPr>
              <w:t>0.03</w:t>
            </w:r>
          </w:p>
        </w:tc>
        <w:tc>
          <w:tcPr>
            <w:tcW w:w="237" w:type="pct"/>
            <w:tcBorders>
              <w:left w:val="single" w:sz="8" w:space="0" w:color="auto"/>
            </w:tcBorders>
            <w:vAlign w:val="bottom"/>
          </w:tcPr>
          <w:p w14:paraId="6CD9F43B" w14:textId="77777777" w:rsidR="00147F3E" w:rsidRPr="0098007F" w:rsidRDefault="00147F3E" w:rsidP="008B79F3">
            <w:pPr>
              <w:jc w:val="center"/>
              <w:rPr>
                <w:b/>
                <w:sz w:val="16"/>
                <w:szCs w:val="16"/>
              </w:rPr>
            </w:pPr>
            <w:r w:rsidRPr="0098007F">
              <w:rPr>
                <w:rFonts w:ascii="Calibri" w:hAnsi="Calibri" w:cs="Calibri"/>
                <w:color w:val="000000"/>
                <w:sz w:val="16"/>
                <w:szCs w:val="16"/>
              </w:rPr>
              <w:t>1.04</w:t>
            </w:r>
          </w:p>
        </w:tc>
        <w:tc>
          <w:tcPr>
            <w:tcW w:w="232" w:type="pct"/>
            <w:vAlign w:val="bottom"/>
          </w:tcPr>
          <w:p w14:paraId="007B5C2C" w14:textId="77777777" w:rsidR="00147F3E" w:rsidRPr="0098007F" w:rsidRDefault="00147F3E" w:rsidP="008B79F3">
            <w:pPr>
              <w:jc w:val="center"/>
              <w:rPr>
                <w:b/>
                <w:sz w:val="16"/>
                <w:szCs w:val="16"/>
              </w:rPr>
            </w:pPr>
            <w:r w:rsidRPr="0098007F">
              <w:rPr>
                <w:rFonts w:ascii="Calibri" w:hAnsi="Calibri" w:cs="Calibri"/>
                <w:color w:val="000000"/>
                <w:sz w:val="16"/>
                <w:szCs w:val="16"/>
              </w:rPr>
              <w:t>0.45</w:t>
            </w:r>
          </w:p>
        </w:tc>
        <w:tc>
          <w:tcPr>
            <w:tcW w:w="228" w:type="pct"/>
            <w:vAlign w:val="bottom"/>
          </w:tcPr>
          <w:p w14:paraId="178BA448" w14:textId="77777777" w:rsidR="00147F3E" w:rsidRPr="0098007F" w:rsidRDefault="00147F3E" w:rsidP="008B79F3">
            <w:pPr>
              <w:jc w:val="center"/>
              <w:rPr>
                <w:b/>
                <w:sz w:val="16"/>
                <w:szCs w:val="16"/>
              </w:rPr>
            </w:pPr>
            <w:r w:rsidRPr="0098007F">
              <w:rPr>
                <w:rFonts w:ascii="Calibri" w:hAnsi="Calibri" w:cs="Calibri"/>
                <w:color w:val="000000"/>
                <w:sz w:val="16"/>
                <w:szCs w:val="16"/>
              </w:rPr>
              <w:t>0.28</w:t>
            </w:r>
          </w:p>
        </w:tc>
        <w:tc>
          <w:tcPr>
            <w:tcW w:w="227" w:type="pct"/>
            <w:vAlign w:val="bottom"/>
          </w:tcPr>
          <w:p w14:paraId="632A1CA5" w14:textId="77777777" w:rsidR="00147F3E" w:rsidRPr="0098007F" w:rsidRDefault="00147F3E" w:rsidP="008B79F3">
            <w:pPr>
              <w:jc w:val="center"/>
              <w:rPr>
                <w:b/>
                <w:sz w:val="16"/>
                <w:szCs w:val="16"/>
              </w:rPr>
            </w:pPr>
            <w:r w:rsidRPr="0098007F">
              <w:rPr>
                <w:rFonts w:ascii="Calibri" w:hAnsi="Calibri" w:cs="Calibri"/>
                <w:color w:val="000000"/>
                <w:sz w:val="16"/>
                <w:szCs w:val="16"/>
              </w:rPr>
              <w:t>0.17</w:t>
            </w:r>
          </w:p>
        </w:tc>
        <w:tc>
          <w:tcPr>
            <w:tcW w:w="227" w:type="pct"/>
            <w:vAlign w:val="bottom"/>
          </w:tcPr>
          <w:p w14:paraId="6199DE03" w14:textId="77777777" w:rsidR="00147F3E" w:rsidRPr="0098007F" w:rsidRDefault="00147F3E" w:rsidP="008B79F3">
            <w:pPr>
              <w:jc w:val="center"/>
              <w:rPr>
                <w:b/>
                <w:sz w:val="16"/>
                <w:szCs w:val="16"/>
              </w:rPr>
            </w:pPr>
            <w:r w:rsidRPr="0098007F">
              <w:rPr>
                <w:rFonts w:ascii="Calibri" w:hAnsi="Calibri" w:cs="Calibri"/>
                <w:color w:val="000000"/>
                <w:sz w:val="16"/>
                <w:szCs w:val="16"/>
              </w:rPr>
              <w:t>0.07</w:t>
            </w:r>
          </w:p>
        </w:tc>
      </w:tr>
      <w:tr w:rsidR="00147F3E" w:rsidRPr="00106F1A" w14:paraId="0D40A66E" w14:textId="77777777" w:rsidTr="008B79F3">
        <w:trPr>
          <w:jc w:val="center"/>
        </w:trPr>
        <w:tc>
          <w:tcPr>
            <w:tcW w:w="236" w:type="pct"/>
            <w:tcBorders>
              <w:right w:val="single" w:sz="8" w:space="0" w:color="auto"/>
            </w:tcBorders>
          </w:tcPr>
          <w:p w14:paraId="48581FB9" w14:textId="77777777" w:rsidR="00147F3E" w:rsidRPr="00106F1A" w:rsidRDefault="00147F3E" w:rsidP="008B79F3">
            <w:pPr>
              <w:jc w:val="center"/>
              <w:rPr>
                <w:b/>
                <w:sz w:val="16"/>
                <w:szCs w:val="16"/>
              </w:rPr>
            </w:pPr>
            <w:r w:rsidRPr="00106F1A">
              <w:rPr>
                <w:b/>
                <w:sz w:val="16"/>
                <w:szCs w:val="16"/>
              </w:rPr>
              <w:t>69</w:t>
            </w:r>
          </w:p>
        </w:tc>
        <w:tc>
          <w:tcPr>
            <w:tcW w:w="256" w:type="pct"/>
            <w:tcBorders>
              <w:left w:val="single" w:sz="8" w:space="0" w:color="auto"/>
            </w:tcBorders>
            <w:vAlign w:val="bottom"/>
          </w:tcPr>
          <w:p w14:paraId="77C5D944" w14:textId="77777777" w:rsidR="00147F3E" w:rsidRPr="008F11DA" w:rsidRDefault="00147F3E" w:rsidP="008B79F3">
            <w:pPr>
              <w:jc w:val="center"/>
              <w:rPr>
                <w:b/>
                <w:sz w:val="16"/>
                <w:szCs w:val="16"/>
              </w:rPr>
            </w:pPr>
            <w:r w:rsidRPr="008F11DA">
              <w:rPr>
                <w:rFonts w:ascii="Calibri" w:hAnsi="Calibri" w:cs="Calibri"/>
                <w:color w:val="000000"/>
                <w:sz w:val="16"/>
                <w:szCs w:val="16"/>
              </w:rPr>
              <w:t>0.98</w:t>
            </w:r>
          </w:p>
        </w:tc>
        <w:tc>
          <w:tcPr>
            <w:tcW w:w="235" w:type="pct"/>
            <w:vAlign w:val="bottom"/>
          </w:tcPr>
          <w:p w14:paraId="7C2CF678" w14:textId="77777777" w:rsidR="00147F3E" w:rsidRPr="008F11DA" w:rsidRDefault="00147F3E" w:rsidP="008B79F3">
            <w:pPr>
              <w:jc w:val="center"/>
              <w:rPr>
                <w:b/>
                <w:sz w:val="16"/>
                <w:szCs w:val="16"/>
              </w:rPr>
            </w:pPr>
            <w:r w:rsidRPr="008F11DA">
              <w:rPr>
                <w:rFonts w:ascii="Calibri" w:hAnsi="Calibri" w:cs="Calibri"/>
                <w:color w:val="000000"/>
                <w:sz w:val="16"/>
                <w:szCs w:val="16"/>
              </w:rPr>
              <w:t>0.16</w:t>
            </w:r>
          </w:p>
        </w:tc>
        <w:tc>
          <w:tcPr>
            <w:tcW w:w="236" w:type="pct"/>
            <w:vAlign w:val="bottom"/>
          </w:tcPr>
          <w:p w14:paraId="63F841AB" w14:textId="77777777" w:rsidR="00147F3E" w:rsidRPr="008F11DA" w:rsidRDefault="00147F3E" w:rsidP="008B79F3">
            <w:pPr>
              <w:jc w:val="center"/>
              <w:rPr>
                <w:b/>
                <w:sz w:val="16"/>
                <w:szCs w:val="16"/>
              </w:rPr>
            </w:pPr>
            <w:r w:rsidRPr="008F11DA">
              <w:rPr>
                <w:rFonts w:ascii="Calibri" w:hAnsi="Calibri" w:cs="Calibri"/>
                <w:color w:val="000000"/>
                <w:sz w:val="16"/>
                <w:szCs w:val="16"/>
              </w:rPr>
              <w:t>0.07</w:t>
            </w:r>
          </w:p>
        </w:tc>
        <w:tc>
          <w:tcPr>
            <w:tcW w:w="236" w:type="pct"/>
            <w:vAlign w:val="bottom"/>
          </w:tcPr>
          <w:p w14:paraId="45FC2280" w14:textId="77777777" w:rsidR="00147F3E" w:rsidRPr="008F11DA" w:rsidRDefault="00147F3E" w:rsidP="008B79F3">
            <w:pPr>
              <w:jc w:val="center"/>
              <w:rPr>
                <w:b/>
                <w:sz w:val="16"/>
                <w:szCs w:val="16"/>
              </w:rPr>
            </w:pPr>
            <w:r w:rsidRPr="008F11DA">
              <w:rPr>
                <w:rFonts w:ascii="Calibri" w:hAnsi="Calibri" w:cs="Calibri"/>
                <w:color w:val="000000"/>
                <w:sz w:val="16"/>
                <w:szCs w:val="16"/>
              </w:rPr>
              <w:t>0.03</w:t>
            </w:r>
          </w:p>
        </w:tc>
        <w:tc>
          <w:tcPr>
            <w:tcW w:w="236" w:type="pct"/>
            <w:tcBorders>
              <w:right w:val="single" w:sz="8" w:space="0" w:color="auto"/>
            </w:tcBorders>
            <w:vAlign w:val="bottom"/>
          </w:tcPr>
          <w:p w14:paraId="74C4591F" w14:textId="77777777" w:rsidR="00147F3E" w:rsidRPr="008F11DA" w:rsidRDefault="00147F3E" w:rsidP="008B79F3">
            <w:pPr>
              <w:jc w:val="center"/>
              <w:rPr>
                <w:b/>
                <w:sz w:val="16"/>
                <w:szCs w:val="16"/>
              </w:rPr>
            </w:pPr>
            <w:r w:rsidRPr="008F11DA">
              <w:rPr>
                <w:rFonts w:ascii="Calibri" w:hAnsi="Calibri" w:cs="Calibri"/>
                <w:color w:val="000000"/>
                <w:sz w:val="16"/>
                <w:szCs w:val="16"/>
              </w:rPr>
              <w:t>0.01</w:t>
            </w:r>
          </w:p>
        </w:tc>
        <w:tc>
          <w:tcPr>
            <w:tcW w:w="256" w:type="pct"/>
            <w:tcBorders>
              <w:left w:val="single" w:sz="8" w:space="0" w:color="auto"/>
            </w:tcBorders>
            <w:vAlign w:val="bottom"/>
          </w:tcPr>
          <w:p w14:paraId="2B9BE530" w14:textId="77777777" w:rsidR="00147F3E" w:rsidRPr="002A219E" w:rsidRDefault="00147F3E" w:rsidP="008B79F3">
            <w:pPr>
              <w:jc w:val="center"/>
              <w:rPr>
                <w:b/>
                <w:sz w:val="16"/>
                <w:szCs w:val="16"/>
              </w:rPr>
            </w:pPr>
            <w:r w:rsidRPr="002A219E">
              <w:rPr>
                <w:rFonts w:ascii="Calibri" w:hAnsi="Calibri" w:cs="Calibri"/>
                <w:color w:val="000000"/>
                <w:sz w:val="16"/>
                <w:szCs w:val="16"/>
              </w:rPr>
              <w:t>0.67</w:t>
            </w:r>
          </w:p>
        </w:tc>
        <w:tc>
          <w:tcPr>
            <w:tcW w:w="235" w:type="pct"/>
            <w:vAlign w:val="bottom"/>
          </w:tcPr>
          <w:p w14:paraId="16B41DB5" w14:textId="77777777" w:rsidR="00147F3E" w:rsidRPr="002A219E" w:rsidRDefault="00147F3E" w:rsidP="008B79F3">
            <w:pPr>
              <w:jc w:val="center"/>
              <w:rPr>
                <w:b/>
                <w:sz w:val="16"/>
                <w:szCs w:val="16"/>
              </w:rPr>
            </w:pPr>
            <w:r w:rsidRPr="002A219E">
              <w:rPr>
                <w:rFonts w:ascii="Calibri" w:hAnsi="Calibri" w:cs="Calibri"/>
                <w:color w:val="000000"/>
                <w:sz w:val="16"/>
                <w:szCs w:val="16"/>
              </w:rPr>
              <w:t>0.25</w:t>
            </w:r>
          </w:p>
        </w:tc>
        <w:tc>
          <w:tcPr>
            <w:tcW w:w="236" w:type="pct"/>
            <w:vAlign w:val="bottom"/>
          </w:tcPr>
          <w:p w14:paraId="16E4763C" w14:textId="77777777" w:rsidR="00147F3E" w:rsidRPr="002A219E" w:rsidRDefault="00147F3E" w:rsidP="008B79F3">
            <w:pPr>
              <w:jc w:val="center"/>
              <w:rPr>
                <w:b/>
                <w:sz w:val="16"/>
                <w:szCs w:val="16"/>
              </w:rPr>
            </w:pPr>
            <w:r w:rsidRPr="002A219E">
              <w:rPr>
                <w:rFonts w:ascii="Calibri" w:hAnsi="Calibri" w:cs="Calibri"/>
                <w:color w:val="000000"/>
                <w:sz w:val="16"/>
                <w:szCs w:val="16"/>
              </w:rPr>
              <w:t>0.13</w:t>
            </w:r>
          </w:p>
        </w:tc>
        <w:tc>
          <w:tcPr>
            <w:tcW w:w="236" w:type="pct"/>
            <w:vAlign w:val="bottom"/>
          </w:tcPr>
          <w:p w14:paraId="5598883A" w14:textId="77777777" w:rsidR="00147F3E" w:rsidRPr="002A219E" w:rsidRDefault="00147F3E" w:rsidP="008B79F3">
            <w:pPr>
              <w:jc w:val="center"/>
              <w:rPr>
                <w:b/>
                <w:sz w:val="16"/>
                <w:szCs w:val="16"/>
              </w:rPr>
            </w:pPr>
            <w:r w:rsidRPr="002A219E">
              <w:rPr>
                <w:rFonts w:ascii="Calibri" w:hAnsi="Calibri" w:cs="Calibri"/>
                <w:color w:val="000000"/>
                <w:sz w:val="16"/>
                <w:szCs w:val="16"/>
              </w:rPr>
              <w:t>0.07</w:t>
            </w:r>
          </w:p>
        </w:tc>
        <w:tc>
          <w:tcPr>
            <w:tcW w:w="237" w:type="pct"/>
            <w:tcBorders>
              <w:right w:val="single" w:sz="8" w:space="0" w:color="auto"/>
            </w:tcBorders>
            <w:vAlign w:val="bottom"/>
          </w:tcPr>
          <w:p w14:paraId="57AF0E42" w14:textId="77777777" w:rsidR="00147F3E" w:rsidRPr="002A219E" w:rsidRDefault="00147F3E" w:rsidP="008B79F3">
            <w:pPr>
              <w:jc w:val="center"/>
              <w:rPr>
                <w:b/>
                <w:sz w:val="16"/>
                <w:szCs w:val="16"/>
              </w:rPr>
            </w:pPr>
            <w:r w:rsidRPr="002A219E">
              <w:rPr>
                <w:rFonts w:ascii="Calibri" w:hAnsi="Calibri" w:cs="Calibri"/>
                <w:color w:val="000000"/>
                <w:sz w:val="16"/>
                <w:szCs w:val="16"/>
              </w:rPr>
              <w:t>0.02</w:t>
            </w:r>
          </w:p>
        </w:tc>
        <w:tc>
          <w:tcPr>
            <w:tcW w:w="256" w:type="pct"/>
            <w:tcBorders>
              <w:left w:val="single" w:sz="8" w:space="0" w:color="auto"/>
            </w:tcBorders>
            <w:vAlign w:val="bottom"/>
          </w:tcPr>
          <w:p w14:paraId="71C2D71C" w14:textId="77777777" w:rsidR="00147F3E" w:rsidRPr="00457659" w:rsidRDefault="00147F3E" w:rsidP="008B79F3">
            <w:pPr>
              <w:jc w:val="center"/>
              <w:rPr>
                <w:b/>
                <w:sz w:val="16"/>
                <w:szCs w:val="16"/>
              </w:rPr>
            </w:pPr>
            <w:r w:rsidRPr="00457659">
              <w:rPr>
                <w:rFonts w:ascii="Calibri" w:hAnsi="Calibri" w:cs="Calibri"/>
                <w:color w:val="000000"/>
                <w:sz w:val="16"/>
                <w:szCs w:val="16"/>
              </w:rPr>
              <w:t>1.03</w:t>
            </w:r>
          </w:p>
        </w:tc>
        <w:tc>
          <w:tcPr>
            <w:tcW w:w="236" w:type="pct"/>
            <w:vAlign w:val="bottom"/>
          </w:tcPr>
          <w:p w14:paraId="5AC344E8" w14:textId="77777777" w:rsidR="00147F3E" w:rsidRPr="00457659" w:rsidRDefault="00147F3E" w:rsidP="008B79F3">
            <w:pPr>
              <w:jc w:val="center"/>
              <w:rPr>
                <w:b/>
                <w:sz w:val="16"/>
                <w:szCs w:val="16"/>
              </w:rPr>
            </w:pPr>
            <w:r w:rsidRPr="00457659">
              <w:rPr>
                <w:rFonts w:ascii="Calibri" w:hAnsi="Calibri" w:cs="Calibri"/>
                <w:color w:val="000000"/>
                <w:sz w:val="16"/>
                <w:szCs w:val="16"/>
              </w:rPr>
              <w:t>0.40</w:t>
            </w:r>
          </w:p>
        </w:tc>
        <w:tc>
          <w:tcPr>
            <w:tcW w:w="236" w:type="pct"/>
            <w:vAlign w:val="bottom"/>
          </w:tcPr>
          <w:p w14:paraId="10375C50" w14:textId="77777777" w:rsidR="00147F3E" w:rsidRPr="00457659" w:rsidRDefault="00147F3E" w:rsidP="008B79F3">
            <w:pPr>
              <w:jc w:val="center"/>
              <w:rPr>
                <w:b/>
                <w:sz w:val="16"/>
                <w:szCs w:val="16"/>
              </w:rPr>
            </w:pPr>
            <w:r w:rsidRPr="00457659">
              <w:rPr>
                <w:rFonts w:ascii="Calibri" w:hAnsi="Calibri" w:cs="Calibri"/>
                <w:color w:val="000000"/>
                <w:sz w:val="16"/>
                <w:szCs w:val="16"/>
              </w:rPr>
              <w:t>0.23</w:t>
            </w:r>
          </w:p>
        </w:tc>
        <w:tc>
          <w:tcPr>
            <w:tcW w:w="236" w:type="pct"/>
            <w:vAlign w:val="bottom"/>
          </w:tcPr>
          <w:p w14:paraId="36DD2F59" w14:textId="77777777" w:rsidR="00147F3E" w:rsidRPr="00457659" w:rsidRDefault="00147F3E" w:rsidP="008B79F3">
            <w:pPr>
              <w:jc w:val="center"/>
              <w:rPr>
                <w:b/>
                <w:sz w:val="16"/>
                <w:szCs w:val="16"/>
              </w:rPr>
            </w:pPr>
            <w:r w:rsidRPr="00457659">
              <w:rPr>
                <w:rFonts w:ascii="Calibri" w:hAnsi="Calibri" w:cs="Calibri"/>
                <w:color w:val="000000"/>
                <w:sz w:val="16"/>
                <w:szCs w:val="16"/>
              </w:rPr>
              <w:t>0.12</w:t>
            </w:r>
          </w:p>
        </w:tc>
        <w:tc>
          <w:tcPr>
            <w:tcW w:w="250" w:type="pct"/>
            <w:tcBorders>
              <w:right w:val="single" w:sz="8" w:space="0" w:color="auto"/>
            </w:tcBorders>
            <w:vAlign w:val="bottom"/>
          </w:tcPr>
          <w:p w14:paraId="5E6E2B58" w14:textId="77777777" w:rsidR="00147F3E" w:rsidRPr="00457659" w:rsidRDefault="00147F3E" w:rsidP="008B79F3">
            <w:pPr>
              <w:jc w:val="center"/>
              <w:rPr>
                <w:b/>
                <w:sz w:val="16"/>
                <w:szCs w:val="16"/>
              </w:rPr>
            </w:pPr>
            <w:r w:rsidRPr="00457659">
              <w:rPr>
                <w:rFonts w:ascii="Calibri" w:hAnsi="Calibri" w:cs="Calibri"/>
                <w:color w:val="000000"/>
                <w:sz w:val="16"/>
                <w:szCs w:val="16"/>
              </w:rPr>
              <w:t>0.03</w:t>
            </w:r>
          </w:p>
        </w:tc>
        <w:tc>
          <w:tcPr>
            <w:tcW w:w="237" w:type="pct"/>
            <w:tcBorders>
              <w:left w:val="single" w:sz="8" w:space="0" w:color="auto"/>
            </w:tcBorders>
            <w:vAlign w:val="bottom"/>
          </w:tcPr>
          <w:p w14:paraId="4381A9C8" w14:textId="77777777" w:rsidR="00147F3E" w:rsidRPr="0098007F" w:rsidRDefault="00147F3E" w:rsidP="008B79F3">
            <w:pPr>
              <w:jc w:val="center"/>
              <w:rPr>
                <w:b/>
                <w:sz w:val="16"/>
                <w:szCs w:val="16"/>
              </w:rPr>
            </w:pPr>
            <w:r w:rsidRPr="0098007F">
              <w:rPr>
                <w:rFonts w:ascii="Calibri" w:hAnsi="Calibri" w:cs="Calibri"/>
                <w:color w:val="000000"/>
                <w:sz w:val="16"/>
                <w:szCs w:val="16"/>
              </w:rPr>
              <w:t>1.03</w:t>
            </w:r>
          </w:p>
        </w:tc>
        <w:tc>
          <w:tcPr>
            <w:tcW w:w="232" w:type="pct"/>
            <w:vAlign w:val="bottom"/>
          </w:tcPr>
          <w:p w14:paraId="605B3D30" w14:textId="77777777" w:rsidR="00147F3E" w:rsidRPr="0098007F" w:rsidRDefault="00147F3E" w:rsidP="008B79F3">
            <w:pPr>
              <w:jc w:val="center"/>
              <w:rPr>
                <w:b/>
                <w:sz w:val="16"/>
                <w:szCs w:val="16"/>
              </w:rPr>
            </w:pPr>
            <w:r w:rsidRPr="0098007F">
              <w:rPr>
                <w:rFonts w:ascii="Calibri" w:hAnsi="Calibri" w:cs="Calibri"/>
                <w:color w:val="000000"/>
                <w:sz w:val="16"/>
                <w:szCs w:val="16"/>
              </w:rPr>
              <w:t>0.45</w:t>
            </w:r>
          </w:p>
        </w:tc>
        <w:tc>
          <w:tcPr>
            <w:tcW w:w="228" w:type="pct"/>
            <w:vAlign w:val="bottom"/>
          </w:tcPr>
          <w:p w14:paraId="27474AFB" w14:textId="77777777" w:rsidR="00147F3E" w:rsidRPr="0098007F" w:rsidRDefault="00147F3E" w:rsidP="008B79F3">
            <w:pPr>
              <w:jc w:val="center"/>
              <w:rPr>
                <w:b/>
                <w:sz w:val="16"/>
                <w:szCs w:val="16"/>
              </w:rPr>
            </w:pPr>
            <w:r w:rsidRPr="0098007F">
              <w:rPr>
                <w:rFonts w:ascii="Calibri" w:hAnsi="Calibri" w:cs="Calibri"/>
                <w:color w:val="000000"/>
                <w:sz w:val="16"/>
                <w:szCs w:val="16"/>
              </w:rPr>
              <w:t>0.27</w:t>
            </w:r>
          </w:p>
        </w:tc>
        <w:tc>
          <w:tcPr>
            <w:tcW w:w="227" w:type="pct"/>
            <w:vAlign w:val="bottom"/>
          </w:tcPr>
          <w:p w14:paraId="75145247" w14:textId="77777777" w:rsidR="00147F3E" w:rsidRPr="0098007F" w:rsidRDefault="00147F3E" w:rsidP="008B79F3">
            <w:pPr>
              <w:jc w:val="center"/>
              <w:rPr>
                <w:b/>
                <w:sz w:val="16"/>
                <w:szCs w:val="16"/>
              </w:rPr>
            </w:pPr>
            <w:r w:rsidRPr="0098007F">
              <w:rPr>
                <w:rFonts w:ascii="Calibri" w:hAnsi="Calibri" w:cs="Calibri"/>
                <w:color w:val="000000"/>
                <w:sz w:val="16"/>
                <w:szCs w:val="16"/>
              </w:rPr>
              <w:t>0.17</w:t>
            </w:r>
          </w:p>
        </w:tc>
        <w:tc>
          <w:tcPr>
            <w:tcW w:w="227" w:type="pct"/>
            <w:vAlign w:val="bottom"/>
          </w:tcPr>
          <w:p w14:paraId="27A5587E" w14:textId="77777777" w:rsidR="00147F3E" w:rsidRPr="0098007F" w:rsidRDefault="00147F3E" w:rsidP="008B79F3">
            <w:pPr>
              <w:jc w:val="center"/>
              <w:rPr>
                <w:b/>
                <w:sz w:val="16"/>
                <w:szCs w:val="16"/>
              </w:rPr>
            </w:pPr>
            <w:r w:rsidRPr="0098007F">
              <w:rPr>
                <w:rFonts w:ascii="Calibri" w:hAnsi="Calibri" w:cs="Calibri"/>
                <w:color w:val="000000"/>
                <w:sz w:val="16"/>
                <w:szCs w:val="16"/>
              </w:rPr>
              <w:t>0.07</w:t>
            </w:r>
          </w:p>
        </w:tc>
      </w:tr>
      <w:tr w:rsidR="00147F3E" w:rsidRPr="00106F1A" w14:paraId="6BBD3BE8" w14:textId="77777777" w:rsidTr="008B79F3">
        <w:trPr>
          <w:jc w:val="center"/>
        </w:trPr>
        <w:tc>
          <w:tcPr>
            <w:tcW w:w="236" w:type="pct"/>
            <w:tcBorders>
              <w:right w:val="single" w:sz="8" w:space="0" w:color="auto"/>
            </w:tcBorders>
          </w:tcPr>
          <w:p w14:paraId="043D7679" w14:textId="77777777" w:rsidR="00147F3E" w:rsidRPr="00106F1A" w:rsidRDefault="00147F3E" w:rsidP="008B79F3">
            <w:pPr>
              <w:jc w:val="center"/>
              <w:rPr>
                <w:b/>
                <w:sz w:val="16"/>
                <w:szCs w:val="16"/>
              </w:rPr>
            </w:pPr>
            <w:r w:rsidRPr="00106F1A">
              <w:rPr>
                <w:b/>
                <w:sz w:val="16"/>
                <w:szCs w:val="16"/>
              </w:rPr>
              <w:t>70</w:t>
            </w:r>
          </w:p>
        </w:tc>
        <w:tc>
          <w:tcPr>
            <w:tcW w:w="256" w:type="pct"/>
            <w:tcBorders>
              <w:left w:val="single" w:sz="8" w:space="0" w:color="auto"/>
            </w:tcBorders>
            <w:vAlign w:val="bottom"/>
          </w:tcPr>
          <w:p w14:paraId="44F6AF63" w14:textId="77777777" w:rsidR="00147F3E" w:rsidRPr="008F11DA" w:rsidRDefault="00147F3E" w:rsidP="008B79F3">
            <w:pPr>
              <w:jc w:val="center"/>
              <w:rPr>
                <w:b/>
                <w:sz w:val="16"/>
                <w:szCs w:val="16"/>
              </w:rPr>
            </w:pPr>
            <w:r w:rsidRPr="008F11DA">
              <w:rPr>
                <w:rFonts w:ascii="Calibri" w:hAnsi="Calibri" w:cs="Calibri"/>
                <w:color w:val="000000"/>
                <w:sz w:val="16"/>
                <w:szCs w:val="16"/>
              </w:rPr>
              <w:t>0.97</w:t>
            </w:r>
          </w:p>
        </w:tc>
        <w:tc>
          <w:tcPr>
            <w:tcW w:w="235" w:type="pct"/>
            <w:vAlign w:val="bottom"/>
          </w:tcPr>
          <w:p w14:paraId="46B341FB" w14:textId="77777777" w:rsidR="00147F3E" w:rsidRPr="008F11DA" w:rsidRDefault="00147F3E" w:rsidP="008B79F3">
            <w:pPr>
              <w:jc w:val="center"/>
              <w:rPr>
                <w:b/>
                <w:sz w:val="16"/>
                <w:szCs w:val="16"/>
              </w:rPr>
            </w:pPr>
            <w:r w:rsidRPr="008F11DA">
              <w:rPr>
                <w:rFonts w:ascii="Calibri" w:hAnsi="Calibri" w:cs="Calibri"/>
                <w:color w:val="000000"/>
                <w:sz w:val="16"/>
                <w:szCs w:val="16"/>
              </w:rPr>
              <w:t>0.16</w:t>
            </w:r>
          </w:p>
        </w:tc>
        <w:tc>
          <w:tcPr>
            <w:tcW w:w="236" w:type="pct"/>
            <w:vAlign w:val="bottom"/>
          </w:tcPr>
          <w:p w14:paraId="65F70BEE" w14:textId="77777777" w:rsidR="00147F3E" w:rsidRPr="008F11DA" w:rsidRDefault="00147F3E" w:rsidP="008B79F3">
            <w:pPr>
              <w:jc w:val="center"/>
              <w:rPr>
                <w:b/>
                <w:sz w:val="16"/>
                <w:szCs w:val="16"/>
              </w:rPr>
            </w:pPr>
            <w:r w:rsidRPr="008F11DA">
              <w:rPr>
                <w:rFonts w:ascii="Calibri" w:hAnsi="Calibri" w:cs="Calibri"/>
                <w:color w:val="000000"/>
                <w:sz w:val="16"/>
                <w:szCs w:val="16"/>
              </w:rPr>
              <w:t>0.07</w:t>
            </w:r>
          </w:p>
        </w:tc>
        <w:tc>
          <w:tcPr>
            <w:tcW w:w="236" w:type="pct"/>
            <w:vAlign w:val="bottom"/>
          </w:tcPr>
          <w:p w14:paraId="519189D1" w14:textId="77777777" w:rsidR="00147F3E" w:rsidRPr="008F11DA" w:rsidRDefault="00147F3E" w:rsidP="008B79F3">
            <w:pPr>
              <w:jc w:val="center"/>
              <w:rPr>
                <w:b/>
                <w:sz w:val="16"/>
                <w:szCs w:val="16"/>
              </w:rPr>
            </w:pPr>
            <w:r w:rsidRPr="008F11DA">
              <w:rPr>
                <w:rFonts w:ascii="Calibri" w:hAnsi="Calibri" w:cs="Calibri"/>
                <w:color w:val="000000"/>
                <w:sz w:val="16"/>
                <w:szCs w:val="16"/>
              </w:rPr>
              <w:t>0.03</w:t>
            </w:r>
          </w:p>
        </w:tc>
        <w:tc>
          <w:tcPr>
            <w:tcW w:w="236" w:type="pct"/>
            <w:tcBorders>
              <w:right w:val="single" w:sz="8" w:space="0" w:color="auto"/>
            </w:tcBorders>
            <w:vAlign w:val="bottom"/>
          </w:tcPr>
          <w:p w14:paraId="57610764" w14:textId="77777777" w:rsidR="00147F3E" w:rsidRPr="008F11DA" w:rsidRDefault="00147F3E" w:rsidP="008B79F3">
            <w:pPr>
              <w:jc w:val="center"/>
              <w:rPr>
                <w:b/>
                <w:sz w:val="16"/>
                <w:szCs w:val="16"/>
              </w:rPr>
            </w:pPr>
            <w:r w:rsidRPr="008F11DA">
              <w:rPr>
                <w:rFonts w:ascii="Calibri" w:hAnsi="Calibri" w:cs="Calibri"/>
                <w:color w:val="000000"/>
                <w:sz w:val="16"/>
                <w:szCs w:val="16"/>
              </w:rPr>
              <w:t>0.01</w:t>
            </w:r>
          </w:p>
        </w:tc>
        <w:tc>
          <w:tcPr>
            <w:tcW w:w="256" w:type="pct"/>
            <w:tcBorders>
              <w:left w:val="single" w:sz="8" w:space="0" w:color="auto"/>
            </w:tcBorders>
            <w:vAlign w:val="bottom"/>
          </w:tcPr>
          <w:p w14:paraId="406579D2" w14:textId="77777777" w:rsidR="00147F3E" w:rsidRPr="002A219E" w:rsidRDefault="00147F3E" w:rsidP="008B79F3">
            <w:pPr>
              <w:jc w:val="center"/>
              <w:rPr>
                <w:b/>
                <w:sz w:val="16"/>
                <w:szCs w:val="16"/>
              </w:rPr>
            </w:pPr>
            <w:r w:rsidRPr="002A219E">
              <w:rPr>
                <w:rFonts w:ascii="Calibri" w:hAnsi="Calibri" w:cs="Calibri"/>
                <w:color w:val="000000"/>
                <w:sz w:val="16"/>
                <w:szCs w:val="16"/>
              </w:rPr>
              <w:t>0.66</w:t>
            </w:r>
          </w:p>
        </w:tc>
        <w:tc>
          <w:tcPr>
            <w:tcW w:w="235" w:type="pct"/>
            <w:vAlign w:val="bottom"/>
          </w:tcPr>
          <w:p w14:paraId="0FFF35BF" w14:textId="77777777" w:rsidR="00147F3E" w:rsidRPr="002A219E" w:rsidRDefault="00147F3E" w:rsidP="008B79F3">
            <w:pPr>
              <w:jc w:val="center"/>
              <w:rPr>
                <w:b/>
                <w:sz w:val="16"/>
                <w:szCs w:val="16"/>
              </w:rPr>
            </w:pPr>
            <w:r w:rsidRPr="002A219E">
              <w:rPr>
                <w:rFonts w:ascii="Calibri" w:hAnsi="Calibri" w:cs="Calibri"/>
                <w:color w:val="000000"/>
                <w:sz w:val="16"/>
                <w:szCs w:val="16"/>
              </w:rPr>
              <w:t>0.25</w:t>
            </w:r>
          </w:p>
        </w:tc>
        <w:tc>
          <w:tcPr>
            <w:tcW w:w="236" w:type="pct"/>
            <w:vAlign w:val="bottom"/>
          </w:tcPr>
          <w:p w14:paraId="4CBDACAA" w14:textId="77777777" w:rsidR="00147F3E" w:rsidRPr="002A219E" w:rsidRDefault="00147F3E" w:rsidP="008B79F3">
            <w:pPr>
              <w:jc w:val="center"/>
              <w:rPr>
                <w:b/>
                <w:sz w:val="16"/>
                <w:szCs w:val="16"/>
              </w:rPr>
            </w:pPr>
            <w:r w:rsidRPr="002A219E">
              <w:rPr>
                <w:rFonts w:ascii="Calibri" w:hAnsi="Calibri" w:cs="Calibri"/>
                <w:color w:val="000000"/>
                <w:sz w:val="16"/>
                <w:szCs w:val="16"/>
              </w:rPr>
              <w:t>0.13</w:t>
            </w:r>
          </w:p>
        </w:tc>
        <w:tc>
          <w:tcPr>
            <w:tcW w:w="236" w:type="pct"/>
            <w:vAlign w:val="bottom"/>
          </w:tcPr>
          <w:p w14:paraId="2395CC27" w14:textId="77777777" w:rsidR="00147F3E" w:rsidRPr="002A219E" w:rsidRDefault="00147F3E" w:rsidP="008B79F3">
            <w:pPr>
              <w:jc w:val="center"/>
              <w:rPr>
                <w:b/>
                <w:sz w:val="16"/>
                <w:szCs w:val="16"/>
              </w:rPr>
            </w:pPr>
            <w:r w:rsidRPr="002A219E">
              <w:rPr>
                <w:rFonts w:ascii="Calibri" w:hAnsi="Calibri" w:cs="Calibri"/>
                <w:color w:val="000000"/>
                <w:sz w:val="16"/>
                <w:szCs w:val="16"/>
              </w:rPr>
              <w:t>0.07</w:t>
            </w:r>
          </w:p>
        </w:tc>
        <w:tc>
          <w:tcPr>
            <w:tcW w:w="237" w:type="pct"/>
            <w:tcBorders>
              <w:right w:val="single" w:sz="8" w:space="0" w:color="auto"/>
            </w:tcBorders>
            <w:vAlign w:val="bottom"/>
          </w:tcPr>
          <w:p w14:paraId="44C5B834" w14:textId="77777777" w:rsidR="00147F3E" w:rsidRPr="002A219E" w:rsidRDefault="00147F3E" w:rsidP="008B79F3">
            <w:pPr>
              <w:jc w:val="center"/>
              <w:rPr>
                <w:b/>
                <w:sz w:val="16"/>
                <w:szCs w:val="16"/>
              </w:rPr>
            </w:pPr>
            <w:r w:rsidRPr="002A219E">
              <w:rPr>
                <w:rFonts w:ascii="Calibri" w:hAnsi="Calibri" w:cs="Calibri"/>
                <w:color w:val="000000"/>
                <w:sz w:val="16"/>
                <w:szCs w:val="16"/>
              </w:rPr>
              <w:t>0.02</w:t>
            </w:r>
          </w:p>
        </w:tc>
        <w:tc>
          <w:tcPr>
            <w:tcW w:w="256" w:type="pct"/>
            <w:tcBorders>
              <w:left w:val="single" w:sz="8" w:space="0" w:color="auto"/>
            </w:tcBorders>
            <w:vAlign w:val="bottom"/>
          </w:tcPr>
          <w:p w14:paraId="70387A08" w14:textId="77777777" w:rsidR="00147F3E" w:rsidRPr="00457659" w:rsidRDefault="00147F3E" w:rsidP="008B79F3">
            <w:pPr>
              <w:jc w:val="center"/>
              <w:rPr>
                <w:b/>
                <w:sz w:val="16"/>
                <w:szCs w:val="16"/>
              </w:rPr>
            </w:pPr>
            <w:r w:rsidRPr="00457659">
              <w:rPr>
                <w:rFonts w:ascii="Calibri" w:hAnsi="Calibri" w:cs="Calibri"/>
                <w:color w:val="000000"/>
                <w:sz w:val="16"/>
                <w:szCs w:val="16"/>
              </w:rPr>
              <w:t>1.03</w:t>
            </w:r>
          </w:p>
        </w:tc>
        <w:tc>
          <w:tcPr>
            <w:tcW w:w="236" w:type="pct"/>
            <w:vAlign w:val="bottom"/>
          </w:tcPr>
          <w:p w14:paraId="41AE6843" w14:textId="77777777" w:rsidR="00147F3E" w:rsidRPr="00457659" w:rsidRDefault="00147F3E" w:rsidP="008B79F3">
            <w:pPr>
              <w:jc w:val="center"/>
              <w:rPr>
                <w:b/>
                <w:sz w:val="16"/>
                <w:szCs w:val="16"/>
              </w:rPr>
            </w:pPr>
            <w:r w:rsidRPr="00457659">
              <w:rPr>
                <w:rFonts w:ascii="Calibri" w:hAnsi="Calibri" w:cs="Calibri"/>
                <w:color w:val="000000"/>
                <w:sz w:val="16"/>
                <w:szCs w:val="16"/>
              </w:rPr>
              <w:t>0.40</w:t>
            </w:r>
          </w:p>
        </w:tc>
        <w:tc>
          <w:tcPr>
            <w:tcW w:w="236" w:type="pct"/>
            <w:vAlign w:val="bottom"/>
          </w:tcPr>
          <w:p w14:paraId="5AE2A6C8" w14:textId="77777777" w:rsidR="00147F3E" w:rsidRPr="00457659" w:rsidRDefault="00147F3E" w:rsidP="008B79F3">
            <w:pPr>
              <w:jc w:val="center"/>
              <w:rPr>
                <w:b/>
                <w:sz w:val="16"/>
                <w:szCs w:val="16"/>
              </w:rPr>
            </w:pPr>
            <w:r w:rsidRPr="00457659">
              <w:rPr>
                <w:rFonts w:ascii="Calibri" w:hAnsi="Calibri" w:cs="Calibri"/>
                <w:color w:val="000000"/>
                <w:sz w:val="16"/>
                <w:szCs w:val="16"/>
              </w:rPr>
              <w:t>0.23</w:t>
            </w:r>
          </w:p>
        </w:tc>
        <w:tc>
          <w:tcPr>
            <w:tcW w:w="236" w:type="pct"/>
            <w:vAlign w:val="bottom"/>
          </w:tcPr>
          <w:p w14:paraId="44253BB2" w14:textId="77777777" w:rsidR="00147F3E" w:rsidRPr="00457659" w:rsidRDefault="00147F3E" w:rsidP="008B79F3">
            <w:pPr>
              <w:jc w:val="center"/>
              <w:rPr>
                <w:b/>
                <w:sz w:val="16"/>
                <w:szCs w:val="16"/>
              </w:rPr>
            </w:pPr>
            <w:r w:rsidRPr="00457659">
              <w:rPr>
                <w:rFonts w:ascii="Calibri" w:hAnsi="Calibri" w:cs="Calibri"/>
                <w:color w:val="000000"/>
                <w:sz w:val="16"/>
                <w:szCs w:val="16"/>
              </w:rPr>
              <w:t>0.12</w:t>
            </w:r>
          </w:p>
        </w:tc>
        <w:tc>
          <w:tcPr>
            <w:tcW w:w="250" w:type="pct"/>
            <w:tcBorders>
              <w:right w:val="single" w:sz="8" w:space="0" w:color="auto"/>
            </w:tcBorders>
            <w:vAlign w:val="bottom"/>
          </w:tcPr>
          <w:p w14:paraId="636FEADD" w14:textId="77777777" w:rsidR="00147F3E" w:rsidRPr="00457659" w:rsidRDefault="00147F3E" w:rsidP="008B79F3">
            <w:pPr>
              <w:jc w:val="center"/>
              <w:rPr>
                <w:b/>
                <w:sz w:val="16"/>
                <w:szCs w:val="16"/>
              </w:rPr>
            </w:pPr>
            <w:r w:rsidRPr="00457659">
              <w:rPr>
                <w:rFonts w:ascii="Calibri" w:hAnsi="Calibri" w:cs="Calibri"/>
                <w:color w:val="000000"/>
                <w:sz w:val="16"/>
                <w:szCs w:val="16"/>
              </w:rPr>
              <w:t>0.03</w:t>
            </w:r>
          </w:p>
        </w:tc>
        <w:tc>
          <w:tcPr>
            <w:tcW w:w="237" w:type="pct"/>
            <w:tcBorders>
              <w:left w:val="single" w:sz="8" w:space="0" w:color="auto"/>
            </w:tcBorders>
            <w:vAlign w:val="bottom"/>
          </w:tcPr>
          <w:p w14:paraId="5791F9E6" w14:textId="77777777" w:rsidR="00147F3E" w:rsidRPr="0098007F" w:rsidRDefault="00147F3E" w:rsidP="008B79F3">
            <w:pPr>
              <w:jc w:val="center"/>
              <w:rPr>
                <w:b/>
                <w:sz w:val="16"/>
                <w:szCs w:val="16"/>
              </w:rPr>
            </w:pPr>
            <w:r w:rsidRPr="0098007F">
              <w:rPr>
                <w:rFonts w:ascii="Calibri" w:hAnsi="Calibri" w:cs="Calibri"/>
                <w:color w:val="000000"/>
                <w:sz w:val="16"/>
                <w:szCs w:val="16"/>
              </w:rPr>
              <w:t>1.02</w:t>
            </w:r>
          </w:p>
        </w:tc>
        <w:tc>
          <w:tcPr>
            <w:tcW w:w="232" w:type="pct"/>
            <w:vAlign w:val="bottom"/>
          </w:tcPr>
          <w:p w14:paraId="162CCFB0" w14:textId="77777777" w:rsidR="00147F3E" w:rsidRPr="0098007F" w:rsidRDefault="00147F3E" w:rsidP="008B79F3">
            <w:pPr>
              <w:jc w:val="center"/>
              <w:rPr>
                <w:b/>
                <w:sz w:val="16"/>
                <w:szCs w:val="16"/>
              </w:rPr>
            </w:pPr>
            <w:r w:rsidRPr="0098007F">
              <w:rPr>
                <w:rFonts w:ascii="Calibri" w:hAnsi="Calibri" w:cs="Calibri"/>
                <w:color w:val="000000"/>
                <w:sz w:val="16"/>
                <w:szCs w:val="16"/>
              </w:rPr>
              <w:t>0.45</w:t>
            </w:r>
          </w:p>
        </w:tc>
        <w:tc>
          <w:tcPr>
            <w:tcW w:w="228" w:type="pct"/>
            <w:vAlign w:val="bottom"/>
          </w:tcPr>
          <w:p w14:paraId="50285254" w14:textId="77777777" w:rsidR="00147F3E" w:rsidRPr="0098007F" w:rsidRDefault="00147F3E" w:rsidP="008B79F3">
            <w:pPr>
              <w:jc w:val="center"/>
              <w:rPr>
                <w:b/>
                <w:sz w:val="16"/>
                <w:szCs w:val="16"/>
              </w:rPr>
            </w:pPr>
            <w:r w:rsidRPr="0098007F">
              <w:rPr>
                <w:rFonts w:ascii="Calibri" w:hAnsi="Calibri" w:cs="Calibri"/>
                <w:color w:val="000000"/>
                <w:sz w:val="16"/>
                <w:szCs w:val="16"/>
              </w:rPr>
              <w:t>0.27</w:t>
            </w:r>
          </w:p>
        </w:tc>
        <w:tc>
          <w:tcPr>
            <w:tcW w:w="227" w:type="pct"/>
            <w:vAlign w:val="bottom"/>
          </w:tcPr>
          <w:p w14:paraId="35EB2D9E" w14:textId="77777777" w:rsidR="00147F3E" w:rsidRPr="0098007F" w:rsidRDefault="00147F3E" w:rsidP="008B79F3">
            <w:pPr>
              <w:jc w:val="center"/>
              <w:rPr>
                <w:b/>
                <w:sz w:val="16"/>
                <w:szCs w:val="16"/>
              </w:rPr>
            </w:pPr>
            <w:r w:rsidRPr="0098007F">
              <w:rPr>
                <w:rFonts w:ascii="Calibri" w:hAnsi="Calibri" w:cs="Calibri"/>
                <w:color w:val="000000"/>
                <w:sz w:val="16"/>
                <w:szCs w:val="16"/>
              </w:rPr>
              <w:t>0.17</w:t>
            </w:r>
          </w:p>
        </w:tc>
        <w:tc>
          <w:tcPr>
            <w:tcW w:w="227" w:type="pct"/>
            <w:vAlign w:val="bottom"/>
          </w:tcPr>
          <w:p w14:paraId="1A41DCB8" w14:textId="77777777" w:rsidR="00147F3E" w:rsidRPr="0098007F" w:rsidRDefault="00147F3E" w:rsidP="008B79F3">
            <w:pPr>
              <w:jc w:val="center"/>
              <w:rPr>
                <w:b/>
                <w:sz w:val="16"/>
                <w:szCs w:val="16"/>
              </w:rPr>
            </w:pPr>
            <w:r w:rsidRPr="0098007F">
              <w:rPr>
                <w:rFonts w:ascii="Calibri" w:hAnsi="Calibri" w:cs="Calibri"/>
                <w:color w:val="000000"/>
                <w:sz w:val="16"/>
                <w:szCs w:val="16"/>
              </w:rPr>
              <w:t>0.07</w:t>
            </w:r>
          </w:p>
        </w:tc>
      </w:tr>
      <w:tr w:rsidR="00147F3E" w:rsidRPr="00106F1A" w14:paraId="7D78B6E4" w14:textId="77777777" w:rsidTr="008B79F3">
        <w:trPr>
          <w:jc w:val="center"/>
        </w:trPr>
        <w:tc>
          <w:tcPr>
            <w:tcW w:w="236" w:type="pct"/>
            <w:tcBorders>
              <w:right w:val="single" w:sz="8" w:space="0" w:color="auto"/>
            </w:tcBorders>
          </w:tcPr>
          <w:p w14:paraId="55B034E8" w14:textId="77777777" w:rsidR="00147F3E" w:rsidRPr="00106F1A" w:rsidRDefault="00147F3E" w:rsidP="008B79F3">
            <w:pPr>
              <w:jc w:val="center"/>
              <w:rPr>
                <w:b/>
                <w:sz w:val="16"/>
                <w:szCs w:val="16"/>
              </w:rPr>
            </w:pPr>
            <w:r w:rsidRPr="00106F1A">
              <w:rPr>
                <w:b/>
                <w:sz w:val="16"/>
                <w:szCs w:val="16"/>
              </w:rPr>
              <w:t>71</w:t>
            </w:r>
          </w:p>
        </w:tc>
        <w:tc>
          <w:tcPr>
            <w:tcW w:w="256" w:type="pct"/>
            <w:tcBorders>
              <w:left w:val="single" w:sz="8" w:space="0" w:color="auto"/>
            </w:tcBorders>
            <w:vAlign w:val="bottom"/>
          </w:tcPr>
          <w:p w14:paraId="63EA8B69" w14:textId="77777777" w:rsidR="00147F3E" w:rsidRPr="008F11DA" w:rsidRDefault="00147F3E" w:rsidP="008B79F3">
            <w:pPr>
              <w:jc w:val="center"/>
              <w:rPr>
                <w:b/>
                <w:sz w:val="16"/>
                <w:szCs w:val="16"/>
              </w:rPr>
            </w:pPr>
            <w:r w:rsidRPr="008F11DA">
              <w:rPr>
                <w:rFonts w:ascii="Calibri" w:hAnsi="Calibri" w:cs="Calibri"/>
                <w:color w:val="000000"/>
                <w:sz w:val="16"/>
                <w:szCs w:val="16"/>
              </w:rPr>
              <w:t>0.96</w:t>
            </w:r>
          </w:p>
        </w:tc>
        <w:tc>
          <w:tcPr>
            <w:tcW w:w="235" w:type="pct"/>
            <w:vAlign w:val="bottom"/>
          </w:tcPr>
          <w:p w14:paraId="37F320E6" w14:textId="77777777" w:rsidR="00147F3E" w:rsidRPr="008F11DA" w:rsidRDefault="00147F3E" w:rsidP="008B79F3">
            <w:pPr>
              <w:jc w:val="center"/>
              <w:rPr>
                <w:b/>
                <w:sz w:val="16"/>
                <w:szCs w:val="16"/>
              </w:rPr>
            </w:pPr>
            <w:r w:rsidRPr="008F11DA">
              <w:rPr>
                <w:rFonts w:ascii="Calibri" w:hAnsi="Calibri" w:cs="Calibri"/>
                <w:color w:val="000000"/>
                <w:sz w:val="16"/>
                <w:szCs w:val="16"/>
              </w:rPr>
              <w:t>0.16</w:t>
            </w:r>
          </w:p>
        </w:tc>
        <w:tc>
          <w:tcPr>
            <w:tcW w:w="236" w:type="pct"/>
            <w:vAlign w:val="bottom"/>
          </w:tcPr>
          <w:p w14:paraId="0541E4A9" w14:textId="77777777" w:rsidR="00147F3E" w:rsidRPr="008F11DA" w:rsidRDefault="00147F3E" w:rsidP="008B79F3">
            <w:pPr>
              <w:jc w:val="center"/>
              <w:rPr>
                <w:b/>
                <w:sz w:val="16"/>
                <w:szCs w:val="16"/>
              </w:rPr>
            </w:pPr>
            <w:r w:rsidRPr="008F11DA">
              <w:rPr>
                <w:rFonts w:ascii="Calibri" w:hAnsi="Calibri" w:cs="Calibri"/>
                <w:color w:val="000000"/>
                <w:sz w:val="16"/>
                <w:szCs w:val="16"/>
              </w:rPr>
              <w:t>0.07</w:t>
            </w:r>
          </w:p>
        </w:tc>
        <w:tc>
          <w:tcPr>
            <w:tcW w:w="236" w:type="pct"/>
            <w:vAlign w:val="bottom"/>
          </w:tcPr>
          <w:p w14:paraId="4BEDD759" w14:textId="77777777" w:rsidR="00147F3E" w:rsidRPr="008F11DA" w:rsidRDefault="00147F3E" w:rsidP="008B79F3">
            <w:pPr>
              <w:jc w:val="center"/>
              <w:rPr>
                <w:b/>
                <w:sz w:val="16"/>
                <w:szCs w:val="16"/>
              </w:rPr>
            </w:pPr>
            <w:r w:rsidRPr="008F11DA">
              <w:rPr>
                <w:rFonts w:ascii="Calibri" w:hAnsi="Calibri" w:cs="Calibri"/>
                <w:color w:val="000000"/>
                <w:sz w:val="16"/>
                <w:szCs w:val="16"/>
              </w:rPr>
              <w:t>0.03</w:t>
            </w:r>
          </w:p>
        </w:tc>
        <w:tc>
          <w:tcPr>
            <w:tcW w:w="236" w:type="pct"/>
            <w:tcBorders>
              <w:right w:val="single" w:sz="8" w:space="0" w:color="auto"/>
            </w:tcBorders>
            <w:vAlign w:val="bottom"/>
          </w:tcPr>
          <w:p w14:paraId="7E6B54C2" w14:textId="77777777" w:rsidR="00147F3E" w:rsidRPr="008F11DA" w:rsidRDefault="00147F3E" w:rsidP="008B79F3">
            <w:pPr>
              <w:jc w:val="center"/>
              <w:rPr>
                <w:b/>
                <w:sz w:val="16"/>
                <w:szCs w:val="16"/>
              </w:rPr>
            </w:pPr>
            <w:r w:rsidRPr="008F11DA">
              <w:rPr>
                <w:rFonts w:ascii="Calibri" w:hAnsi="Calibri" w:cs="Calibri"/>
                <w:color w:val="000000"/>
                <w:sz w:val="16"/>
                <w:szCs w:val="16"/>
              </w:rPr>
              <w:t>0.01</w:t>
            </w:r>
          </w:p>
        </w:tc>
        <w:tc>
          <w:tcPr>
            <w:tcW w:w="256" w:type="pct"/>
            <w:tcBorders>
              <w:left w:val="single" w:sz="8" w:space="0" w:color="auto"/>
            </w:tcBorders>
            <w:vAlign w:val="bottom"/>
          </w:tcPr>
          <w:p w14:paraId="769F9819" w14:textId="77777777" w:rsidR="00147F3E" w:rsidRPr="002A219E" w:rsidRDefault="00147F3E" w:rsidP="008B79F3">
            <w:pPr>
              <w:jc w:val="center"/>
              <w:rPr>
                <w:b/>
                <w:sz w:val="16"/>
                <w:szCs w:val="16"/>
              </w:rPr>
            </w:pPr>
            <w:r w:rsidRPr="002A219E">
              <w:rPr>
                <w:rFonts w:ascii="Calibri" w:hAnsi="Calibri" w:cs="Calibri"/>
                <w:color w:val="000000"/>
                <w:sz w:val="16"/>
                <w:szCs w:val="16"/>
              </w:rPr>
              <w:t>0.65</w:t>
            </w:r>
          </w:p>
        </w:tc>
        <w:tc>
          <w:tcPr>
            <w:tcW w:w="235" w:type="pct"/>
            <w:vAlign w:val="bottom"/>
          </w:tcPr>
          <w:p w14:paraId="639B0093" w14:textId="77777777" w:rsidR="00147F3E" w:rsidRPr="002A219E" w:rsidRDefault="00147F3E" w:rsidP="008B79F3">
            <w:pPr>
              <w:jc w:val="center"/>
              <w:rPr>
                <w:b/>
                <w:sz w:val="16"/>
                <w:szCs w:val="16"/>
              </w:rPr>
            </w:pPr>
            <w:r w:rsidRPr="002A219E">
              <w:rPr>
                <w:rFonts w:ascii="Calibri" w:hAnsi="Calibri" w:cs="Calibri"/>
                <w:color w:val="000000"/>
                <w:sz w:val="16"/>
                <w:szCs w:val="16"/>
              </w:rPr>
              <w:t>0.24</w:t>
            </w:r>
          </w:p>
        </w:tc>
        <w:tc>
          <w:tcPr>
            <w:tcW w:w="236" w:type="pct"/>
            <w:vAlign w:val="bottom"/>
          </w:tcPr>
          <w:p w14:paraId="4C71ED3B" w14:textId="77777777" w:rsidR="00147F3E" w:rsidRPr="002A219E" w:rsidRDefault="00147F3E" w:rsidP="008B79F3">
            <w:pPr>
              <w:jc w:val="center"/>
              <w:rPr>
                <w:b/>
                <w:sz w:val="16"/>
                <w:szCs w:val="16"/>
              </w:rPr>
            </w:pPr>
            <w:r w:rsidRPr="002A219E">
              <w:rPr>
                <w:rFonts w:ascii="Calibri" w:hAnsi="Calibri" w:cs="Calibri"/>
                <w:color w:val="000000"/>
                <w:sz w:val="16"/>
                <w:szCs w:val="16"/>
              </w:rPr>
              <w:t>0.13</w:t>
            </w:r>
          </w:p>
        </w:tc>
        <w:tc>
          <w:tcPr>
            <w:tcW w:w="236" w:type="pct"/>
            <w:vAlign w:val="bottom"/>
          </w:tcPr>
          <w:p w14:paraId="49A6C481" w14:textId="77777777" w:rsidR="00147F3E" w:rsidRPr="002A219E" w:rsidRDefault="00147F3E" w:rsidP="008B79F3">
            <w:pPr>
              <w:jc w:val="center"/>
              <w:rPr>
                <w:b/>
                <w:sz w:val="16"/>
                <w:szCs w:val="16"/>
              </w:rPr>
            </w:pPr>
            <w:r w:rsidRPr="002A219E">
              <w:rPr>
                <w:rFonts w:ascii="Calibri" w:hAnsi="Calibri" w:cs="Calibri"/>
                <w:color w:val="000000"/>
                <w:sz w:val="16"/>
                <w:szCs w:val="16"/>
              </w:rPr>
              <w:t>0.07</w:t>
            </w:r>
          </w:p>
        </w:tc>
        <w:tc>
          <w:tcPr>
            <w:tcW w:w="237" w:type="pct"/>
            <w:tcBorders>
              <w:right w:val="single" w:sz="8" w:space="0" w:color="auto"/>
            </w:tcBorders>
            <w:vAlign w:val="bottom"/>
          </w:tcPr>
          <w:p w14:paraId="1DCD5B10" w14:textId="77777777" w:rsidR="00147F3E" w:rsidRPr="002A219E" w:rsidRDefault="00147F3E" w:rsidP="008B79F3">
            <w:pPr>
              <w:jc w:val="center"/>
              <w:rPr>
                <w:b/>
                <w:sz w:val="16"/>
                <w:szCs w:val="16"/>
              </w:rPr>
            </w:pPr>
            <w:r w:rsidRPr="002A219E">
              <w:rPr>
                <w:rFonts w:ascii="Calibri" w:hAnsi="Calibri" w:cs="Calibri"/>
                <w:color w:val="000000"/>
                <w:sz w:val="16"/>
                <w:szCs w:val="16"/>
              </w:rPr>
              <w:t>0.02</w:t>
            </w:r>
          </w:p>
        </w:tc>
        <w:tc>
          <w:tcPr>
            <w:tcW w:w="256" w:type="pct"/>
            <w:tcBorders>
              <w:left w:val="single" w:sz="8" w:space="0" w:color="auto"/>
            </w:tcBorders>
            <w:vAlign w:val="bottom"/>
          </w:tcPr>
          <w:p w14:paraId="6A2B3240" w14:textId="77777777" w:rsidR="00147F3E" w:rsidRPr="00457659" w:rsidRDefault="00147F3E" w:rsidP="008B79F3">
            <w:pPr>
              <w:jc w:val="center"/>
              <w:rPr>
                <w:b/>
                <w:sz w:val="16"/>
                <w:szCs w:val="16"/>
              </w:rPr>
            </w:pPr>
            <w:r w:rsidRPr="00457659">
              <w:rPr>
                <w:rFonts w:ascii="Calibri" w:hAnsi="Calibri" w:cs="Calibri"/>
                <w:color w:val="000000"/>
                <w:sz w:val="16"/>
                <w:szCs w:val="16"/>
              </w:rPr>
              <w:t>1.02</w:t>
            </w:r>
          </w:p>
        </w:tc>
        <w:tc>
          <w:tcPr>
            <w:tcW w:w="236" w:type="pct"/>
            <w:vAlign w:val="bottom"/>
          </w:tcPr>
          <w:p w14:paraId="1633BF5B" w14:textId="77777777" w:rsidR="00147F3E" w:rsidRPr="00457659" w:rsidRDefault="00147F3E" w:rsidP="008B79F3">
            <w:pPr>
              <w:jc w:val="center"/>
              <w:rPr>
                <w:b/>
                <w:sz w:val="16"/>
                <w:szCs w:val="16"/>
              </w:rPr>
            </w:pPr>
            <w:r w:rsidRPr="00457659">
              <w:rPr>
                <w:rFonts w:ascii="Calibri" w:hAnsi="Calibri" w:cs="Calibri"/>
                <w:color w:val="000000"/>
                <w:sz w:val="16"/>
                <w:szCs w:val="16"/>
              </w:rPr>
              <w:t>0.40</w:t>
            </w:r>
          </w:p>
        </w:tc>
        <w:tc>
          <w:tcPr>
            <w:tcW w:w="236" w:type="pct"/>
            <w:vAlign w:val="bottom"/>
          </w:tcPr>
          <w:p w14:paraId="5A40D46F" w14:textId="77777777" w:rsidR="00147F3E" w:rsidRPr="00457659" w:rsidRDefault="00147F3E" w:rsidP="008B79F3">
            <w:pPr>
              <w:jc w:val="center"/>
              <w:rPr>
                <w:b/>
                <w:sz w:val="16"/>
                <w:szCs w:val="16"/>
              </w:rPr>
            </w:pPr>
            <w:r w:rsidRPr="00457659">
              <w:rPr>
                <w:rFonts w:ascii="Calibri" w:hAnsi="Calibri" w:cs="Calibri"/>
                <w:color w:val="000000"/>
                <w:sz w:val="16"/>
                <w:szCs w:val="16"/>
              </w:rPr>
              <w:t>0.22</w:t>
            </w:r>
          </w:p>
        </w:tc>
        <w:tc>
          <w:tcPr>
            <w:tcW w:w="236" w:type="pct"/>
            <w:vAlign w:val="bottom"/>
          </w:tcPr>
          <w:p w14:paraId="04228004" w14:textId="77777777" w:rsidR="00147F3E" w:rsidRPr="00457659" w:rsidRDefault="00147F3E" w:rsidP="008B79F3">
            <w:pPr>
              <w:jc w:val="center"/>
              <w:rPr>
                <w:b/>
                <w:sz w:val="16"/>
                <w:szCs w:val="16"/>
              </w:rPr>
            </w:pPr>
            <w:r w:rsidRPr="00457659">
              <w:rPr>
                <w:rFonts w:ascii="Calibri" w:hAnsi="Calibri" w:cs="Calibri"/>
                <w:color w:val="000000"/>
                <w:sz w:val="16"/>
                <w:szCs w:val="16"/>
              </w:rPr>
              <w:t>0.12</w:t>
            </w:r>
          </w:p>
        </w:tc>
        <w:tc>
          <w:tcPr>
            <w:tcW w:w="250" w:type="pct"/>
            <w:tcBorders>
              <w:right w:val="single" w:sz="8" w:space="0" w:color="auto"/>
            </w:tcBorders>
            <w:vAlign w:val="bottom"/>
          </w:tcPr>
          <w:p w14:paraId="3A95DD30" w14:textId="77777777" w:rsidR="00147F3E" w:rsidRPr="00457659" w:rsidRDefault="00147F3E" w:rsidP="008B79F3">
            <w:pPr>
              <w:jc w:val="center"/>
              <w:rPr>
                <w:b/>
                <w:sz w:val="16"/>
                <w:szCs w:val="16"/>
              </w:rPr>
            </w:pPr>
            <w:r w:rsidRPr="00457659">
              <w:rPr>
                <w:rFonts w:ascii="Calibri" w:hAnsi="Calibri" w:cs="Calibri"/>
                <w:color w:val="000000"/>
                <w:sz w:val="16"/>
                <w:szCs w:val="16"/>
              </w:rPr>
              <w:t>0.03</w:t>
            </w:r>
          </w:p>
        </w:tc>
        <w:tc>
          <w:tcPr>
            <w:tcW w:w="237" w:type="pct"/>
            <w:tcBorders>
              <w:left w:val="single" w:sz="8" w:space="0" w:color="auto"/>
            </w:tcBorders>
            <w:vAlign w:val="bottom"/>
          </w:tcPr>
          <w:p w14:paraId="22535C12" w14:textId="77777777" w:rsidR="00147F3E" w:rsidRPr="0098007F" w:rsidRDefault="00147F3E" w:rsidP="008B79F3">
            <w:pPr>
              <w:jc w:val="center"/>
              <w:rPr>
                <w:b/>
                <w:sz w:val="16"/>
                <w:szCs w:val="16"/>
              </w:rPr>
            </w:pPr>
            <w:r w:rsidRPr="0098007F">
              <w:rPr>
                <w:rFonts w:ascii="Calibri" w:hAnsi="Calibri" w:cs="Calibri"/>
                <w:color w:val="000000"/>
                <w:sz w:val="16"/>
                <w:szCs w:val="16"/>
              </w:rPr>
              <w:t>1.01</w:t>
            </w:r>
          </w:p>
        </w:tc>
        <w:tc>
          <w:tcPr>
            <w:tcW w:w="232" w:type="pct"/>
            <w:vAlign w:val="bottom"/>
          </w:tcPr>
          <w:p w14:paraId="72FFEC03" w14:textId="77777777" w:rsidR="00147F3E" w:rsidRPr="0098007F" w:rsidRDefault="00147F3E" w:rsidP="008B79F3">
            <w:pPr>
              <w:jc w:val="center"/>
              <w:rPr>
                <w:b/>
                <w:sz w:val="16"/>
                <w:szCs w:val="16"/>
              </w:rPr>
            </w:pPr>
            <w:r w:rsidRPr="0098007F">
              <w:rPr>
                <w:rFonts w:ascii="Calibri" w:hAnsi="Calibri" w:cs="Calibri"/>
                <w:color w:val="000000"/>
                <w:sz w:val="16"/>
                <w:szCs w:val="16"/>
              </w:rPr>
              <w:t>0.44</w:t>
            </w:r>
          </w:p>
        </w:tc>
        <w:tc>
          <w:tcPr>
            <w:tcW w:w="228" w:type="pct"/>
            <w:vAlign w:val="bottom"/>
          </w:tcPr>
          <w:p w14:paraId="5F0E283F" w14:textId="77777777" w:rsidR="00147F3E" w:rsidRPr="0098007F" w:rsidRDefault="00147F3E" w:rsidP="008B79F3">
            <w:pPr>
              <w:jc w:val="center"/>
              <w:rPr>
                <w:b/>
                <w:sz w:val="16"/>
                <w:szCs w:val="16"/>
              </w:rPr>
            </w:pPr>
            <w:r w:rsidRPr="0098007F">
              <w:rPr>
                <w:rFonts w:ascii="Calibri" w:hAnsi="Calibri" w:cs="Calibri"/>
                <w:color w:val="000000"/>
                <w:sz w:val="16"/>
                <w:szCs w:val="16"/>
              </w:rPr>
              <w:t>0.27</w:t>
            </w:r>
          </w:p>
        </w:tc>
        <w:tc>
          <w:tcPr>
            <w:tcW w:w="227" w:type="pct"/>
            <w:vAlign w:val="bottom"/>
          </w:tcPr>
          <w:p w14:paraId="3D2AEE26" w14:textId="77777777" w:rsidR="00147F3E" w:rsidRPr="0098007F" w:rsidRDefault="00147F3E" w:rsidP="008B79F3">
            <w:pPr>
              <w:jc w:val="center"/>
              <w:rPr>
                <w:b/>
                <w:sz w:val="16"/>
                <w:szCs w:val="16"/>
              </w:rPr>
            </w:pPr>
            <w:r w:rsidRPr="0098007F">
              <w:rPr>
                <w:rFonts w:ascii="Calibri" w:hAnsi="Calibri" w:cs="Calibri"/>
                <w:color w:val="000000"/>
                <w:sz w:val="16"/>
                <w:szCs w:val="16"/>
              </w:rPr>
              <w:t>0.17</w:t>
            </w:r>
          </w:p>
        </w:tc>
        <w:tc>
          <w:tcPr>
            <w:tcW w:w="227" w:type="pct"/>
            <w:vAlign w:val="bottom"/>
          </w:tcPr>
          <w:p w14:paraId="32FF0BE9" w14:textId="77777777" w:rsidR="00147F3E" w:rsidRPr="0098007F" w:rsidRDefault="00147F3E" w:rsidP="008B79F3">
            <w:pPr>
              <w:jc w:val="center"/>
              <w:rPr>
                <w:b/>
                <w:sz w:val="16"/>
                <w:szCs w:val="16"/>
              </w:rPr>
            </w:pPr>
            <w:r w:rsidRPr="0098007F">
              <w:rPr>
                <w:rFonts w:ascii="Calibri" w:hAnsi="Calibri" w:cs="Calibri"/>
                <w:color w:val="000000"/>
                <w:sz w:val="16"/>
                <w:szCs w:val="16"/>
              </w:rPr>
              <w:t>0.07</w:t>
            </w:r>
          </w:p>
        </w:tc>
      </w:tr>
      <w:tr w:rsidR="00147F3E" w:rsidRPr="00106F1A" w14:paraId="2EF7D75E" w14:textId="77777777" w:rsidTr="008B79F3">
        <w:trPr>
          <w:jc w:val="center"/>
        </w:trPr>
        <w:tc>
          <w:tcPr>
            <w:tcW w:w="236" w:type="pct"/>
            <w:tcBorders>
              <w:right w:val="single" w:sz="8" w:space="0" w:color="auto"/>
            </w:tcBorders>
          </w:tcPr>
          <w:p w14:paraId="1B0D5373" w14:textId="77777777" w:rsidR="00147F3E" w:rsidRPr="00106F1A" w:rsidRDefault="00147F3E" w:rsidP="008B79F3">
            <w:pPr>
              <w:jc w:val="center"/>
              <w:rPr>
                <w:b/>
                <w:sz w:val="16"/>
                <w:szCs w:val="16"/>
              </w:rPr>
            </w:pPr>
            <w:r w:rsidRPr="00106F1A">
              <w:rPr>
                <w:b/>
                <w:sz w:val="16"/>
                <w:szCs w:val="16"/>
              </w:rPr>
              <w:t>72</w:t>
            </w:r>
          </w:p>
        </w:tc>
        <w:tc>
          <w:tcPr>
            <w:tcW w:w="256" w:type="pct"/>
            <w:tcBorders>
              <w:left w:val="single" w:sz="8" w:space="0" w:color="auto"/>
            </w:tcBorders>
            <w:vAlign w:val="bottom"/>
          </w:tcPr>
          <w:p w14:paraId="694717C0" w14:textId="77777777" w:rsidR="00147F3E" w:rsidRPr="008F11DA" w:rsidRDefault="00147F3E" w:rsidP="008B79F3">
            <w:pPr>
              <w:jc w:val="center"/>
              <w:rPr>
                <w:b/>
                <w:sz w:val="16"/>
                <w:szCs w:val="16"/>
              </w:rPr>
            </w:pPr>
            <w:r w:rsidRPr="008F11DA">
              <w:rPr>
                <w:rFonts w:ascii="Calibri" w:hAnsi="Calibri" w:cs="Calibri"/>
                <w:color w:val="000000"/>
                <w:sz w:val="16"/>
                <w:szCs w:val="16"/>
              </w:rPr>
              <w:t>0.95</w:t>
            </w:r>
          </w:p>
        </w:tc>
        <w:tc>
          <w:tcPr>
            <w:tcW w:w="235" w:type="pct"/>
            <w:vAlign w:val="bottom"/>
          </w:tcPr>
          <w:p w14:paraId="67670AB2" w14:textId="77777777" w:rsidR="00147F3E" w:rsidRPr="008F11DA" w:rsidRDefault="00147F3E" w:rsidP="008B79F3">
            <w:pPr>
              <w:jc w:val="center"/>
              <w:rPr>
                <w:b/>
                <w:sz w:val="16"/>
                <w:szCs w:val="16"/>
              </w:rPr>
            </w:pPr>
            <w:r w:rsidRPr="008F11DA">
              <w:rPr>
                <w:rFonts w:ascii="Calibri" w:hAnsi="Calibri" w:cs="Calibri"/>
                <w:color w:val="000000"/>
                <w:sz w:val="16"/>
                <w:szCs w:val="16"/>
              </w:rPr>
              <w:t>0.16</w:t>
            </w:r>
          </w:p>
        </w:tc>
        <w:tc>
          <w:tcPr>
            <w:tcW w:w="236" w:type="pct"/>
            <w:vAlign w:val="bottom"/>
          </w:tcPr>
          <w:p w14:paraId="771248B8" w14:textId="77777777" w:rsidR="00147F3E" w:rsidRPr="008F11DA" w:rsidRDefault="00147F3E" w:rsidP="008B79F3">
            <w:pPr>
              <w:jc w:val="center"/>
              <w:rPr>
                <w:b/>
                <w:sz w:val="16"/>
                <w:szCs w:val="16"/>
              </w:rPr>
            </w:pPr>
            <w:r w:rsidRPr="008F11DA">
              <w:rPr>
                <w:rFonts w:ascii="Calibri" w:hAnsi="Calibri" w:cs="Calibri"/>
                <w:color w:val="000000"/>
                <w:sz w:val="16"/>
                <w:szCs w:val="16"/>
              </w:rPr>
              <w:t>0.06</w:t>
            </w:r>
          </w:p>
        </w:tc>
        <w:tc>
          <w:tcPr>
            <w:tcW w:w="236" w:type="pct"/>
            <w:vAlign w:val="bottom"/>
          </w:tcPr>
          <w:p w14:paraId="137CB6EE" w14:textId="77777777" w:rsidR="00147F3E" w:rsidRPr="008F11DA" w:rsidRDefault="00147F3E" w:rsidP="008B79F3">
            <w:pPr>
              <w:jc w:val="center"/>
              <w:rPr>
                <w:b/>
                <w:sz w:val="16"/>
                <w:szCs w:val="16"/>
              </w:rPr>
            </w:pPr>
            <w:r w:rsidRPr="008F11DA">
              <w:rPr>
                <w:rFonts w:ascii="Calibri" w:hAnsi="Calibri" w:cs="Calibri"/>
                <w:color w:val="000000"/>
                <w:sz w:val="16"/>
                <w:szCs w:val="16"/>
              </w:rPr>
              <w:t>0.03</w:t>
            </w:r>
          </w:p>
        </w:tc>
        <w:tc>
          <w:tcPr>
            <w:tcW w:w="236" w:type="pct"/>
            <w:tcBorders>
              <w:right w:val="single" w:sz="8" w:space="0" w:color="auto"/>
            </w:tcBorders>
            <w:vAlign w:val="bottom"/>
          </w:tcPr>
          <w:p w14:paraId="32827425" w14:textId="77777777" w:rsidR="00147F3E" w:rsidRPr="008F11DA" w:rsidRDefault="00147F3E" w:rsidP="008B79F3">
            <w:pPr>
              <w:jc w:val="center"/>
              <w:rPr>
                <w:b/>
                <w:sz w:val="16"/>
                <w:szCs w:val="16"/>
              </w:rPr>
            </w:pPr>
            <w:r w:rsidRPr="008F11DA">
              <w:rPr>
                <w:rFonts w:ascii="Calibri" w:hAnsi="Calibri" w:cs="Calibri"/>
                <w:color w:val="000000"/>
                <w:sz w:val="16"/>
                <w:szCs w:val="16"/>
              </w:rPr>
              <w:t>0.01</w:t>
            </w:r>
          </w:p>
        </w:tc>
        <w:tc>
          <w:tcPr>
            <w:tcW w:w="256" w:type="pct"/>
            <w:tcBorders>
              <w:left w:val="single" w:sz="8" w:space="0" w:color="auto"/>
            </w:tcBorders>
            <w:vAlign w:val="bottom"/>
          </w:tcPr>
          <w:p w14:paraId="51AE854F" w14:textId="77777777" w:rsidR="00147F3E" w:rsidRPr="002A219E" w:rsidRDefault="00147F3E" w:rsidP="008B79F3">
            <w:pPr>
              <w:jc w:val="center"/>
              <w:rPr>
                <w:b/>
                <w:sz w:val="16"/>
                <w:szCs w:val="16"/>
              </w:rPr>
            </w:pPr>
            <w:r w:rsidRPr="002A219E">
              <w:rPr>
                <w:rFonts w:ascii="Calibri" w:hAnsi="Calibri" w:cs="Calibri"/>
                <w:color w:val="000000"/>
                <w:sz w:val="16"/>
                <w:szCs w:val="16"/>
              </w:rPr>
              <w:t>0.65</w:t>
            </w:r>
          </w:p>
        </w:tc>
        <w:tc>
          <w:tcPr>
            <w:tcW w:w="235" w:type="pct"/>
            <w:vAlign w:val="bottom"/>
          </w:tcPr>
          <w:p w14:paraId="2F3D07AF" w14:textId="77777777" w:rsidR="00147F3E" w:rsidRPr="002A219E" w:rsidRDefault="00147F3E" w:rsidP="008B79F3">
            <w:pPr>
              <w:jc w:val="center"/>
              <w:rPr>
                <w:b/>
                <w:sz w:val="16"/>
                <w:szCs w:val="16"/>
              </w:rPr>
            </w:pPr>
            <w:r w:rsidRPr="002A219E">
              <w:rPr>
                <w:rFonts w:ascii="Calibri" w:hAnsi="Calibri" w:cs="Calibri"/>
                <w:color w:val="000000"/>
                <w:sz w:val="16"/>
                <w:szCs w:val="16"/>
              </w:rPr>
              <w:t>0.24</w:t>
            </w:r>
          </w:p>
        </w:tc>
        <w:tc>
          <w:tcPr>
            <w:tcW w:w="236" w:type="pct"/>
            <w:vAlign w:val="bottom"/>
          </w:tcPr>
          <w:p w14:paraId="535C9233" w14:textId="77777777" w:rsidR="00147F3E" w:rsidRPr="002A219E" w:rsidRDefault="00147F3E" w:rsidP="008B79F3">
            <w:pPr>
              <w:jc w:val="center"/>
              <w:rPr>
                <w:b/>
                <w:sz w:val="16"/>
                <w:szCs w:val="16"/>
              </w:rPr>
            </w:pPr>
            <w:r w:rsidRPr="002A219E">
              <w:rPr>
                <w:rFonts w:ascii="Calibri" w:hAnsi="Calibri" w:cs="Calibri"/>
                <w:color w:val="000000"/>
                <w:sz w:val="16"/>
                <w:szCs w:val="16"/>
              </w:rPr>
              <w:t>0.13</w:t>
            </w:r>
          </w:p>
        </w:tc>
        <w:tc>
          <w:tcPr>
            <w:tcW w:w="236" w:type="pct"/>
            <w:vAlign w:val="bottom"/>
          </w:tcPr>
          <w:p w14:paraId="21618F43" w14:textId="77777777" w:rsidR="00147F3E" w:rsidRPr="002A219E" w:rsidRDefault="00147F3E" w:rsidP="008B79F3">
            <w:pPr>
              <w:jc w:val="center"/>
              <w:rPr>
                <w:b/>
                <w:sz w:val="16"/>
                <w:szCs w:val="16"/>
              </w:rPr>
            </w:pPr>
            <w:r w:rsidRPr="002A219E">
              <w:rPr>
                <w:rFonts w:ascii="Calibri" w:hAnsi="Calibri" w:cs="Calibri"/>
                <w:color w:val="000000"/>
                <w:sz w:val="16"/>
                <w:szCs w:val="16"/>
              </w:rPr>
              <w:t>0.07</w:t>
            </w:r>
          </w:p>
        </w:tc>
        <w:tc>
          <w:tcPr>
            <w:tcW w:w="237" w:type="pct"/>
            <w:tcBorders>
              <w:right w:val="single" w:sz="8" w:space="0" w:color="auto"/>
            </w:tcBorders>
            <w:vAlign w:val="bottom"/>
          </w:tcPr>
          <w:p w14:paraId="36C1C3EC" w14:textId="77777777" w:rsidR="00147F3E" w:rsidRPr="002A219E" w:rsidRDefault="00147F3E" w:rsidP="008B79F3">
            <w:pPr>
              <w:jc w:val="center"/>
              <w:rPr>
                <w:b/>
                <w:sz w:val="16"/>
                <w:szCs w:val="16"/>
              </w:rPr>
            </w:pPr>
            <w:r w:rsidRPr="002A219E">
              <w:rPr>
                <w:rFonts w:ascii="Calibri" w:hAnsi="Calibri" w:cs="Calibri"/>
                <w:color w:val="000000"/>
                <w:sz w:val="16"/>
                <w:szCs w:val="16"/>
              </w:rPr>
              <w:t>0.02</w:t>
            </w:r>
          </w:p>
        </w:tc>
        <w:tc>
          <w:tcPr>
            <w:tcW w:w="256" w:type="pct"/>
            <w:tcBorders>
              <w:left w:val="single" w:sz="8" w:space="0" w:color="auto"/>
            </w:tcBorders>
            <w:vAlign w:val="bottom"/>
          </w:tcPr>
          <w:p w14:paraId="4286129F" w14:textId="77777777" w:rsidR="00147F3E" w:rsidRPr="00457659" w:rsidRDefault="00147F3E" w:rsidP="008B79F3">
            <w:pPr>
              <w:jc w:val="center"/>
              <w:rPr>
                <w:b/>
                <w:sz w:val="16"/>
                <w:szCs w:val="16"/>
              </w:rPr>
            </w:pPr>
            <w:r w:rsidRPr="00457659">
              <w:rPr>
                <w:rFonts w:ascii="Calibri" w:hAnsi="Calibri" w:cs="Calibri"/>
                <w:color w:val="000000"/>
                <w:sz w:val="16"/>
                <w:szCs w:val="16"/>
              </w:rPr>
              <w:t>1.01</w:t>
            </w:r>
          </w:p>
        </w:tc>
        <w:tc>
          <w:tcPr>
            <w:tcW w:w="236" w:type="pct"/>
            <w:vAlign w:val="bottom"/>
          </w:tcPr>
          <w:p w14:paraId="2C852818" w14:textId="77777777" w:rsidR="00147F3E" w:rsidRPr="00457659" w:rsidRDefault="00147F3E" w:rsidP="008B79F3">
            <w:pPr>
              <w:jc w:val="center"/>
              <w:rPr>
                <w:b/>
                <w:sz w:val="16"/>
                <w:szCs w:val="16"/>
              </w:rPr>
            </w:pPr>
            <w:r w:rsidRPr="00457659">
              <w:rPr>
                <w:rFonts w:ascii="Calibri" w:hAnsi="Calibri" w:cs="Calibri"/>
                <w:color w:val="000000"/>
                <w:sz w:val="16"/>
                <w:szCs w:val="16"/>
              </w:rPr>
              <w:t>0.39</w:t>
            </w:r>
          </w:p>
        </w:tc>
        <w:tc>
          <w:tcPr>
            <w:tcW w:w="236" w:type="pct"/>
            <w:vAlign w:val="bottom"/>
          </w:tcPr>
          <w:p w14:paraId="0B5FDB64" w14:textId="77777777" w:rsidR="00147F3E" w:rsidRPr="00457659" w:rsidRDefault="00147F3E" w:rsidP="008B79F3">
            <w:pPr>
              <w:jc w:val="center"/>
              <w:rPr>
                <w:b/>
                <w:sz w:val="16"/>
                <w:szCs w:val="16"/>
              </w:rPr>
            </w:pPr>
            <w:r w:rsidRPr="00457659">
              <w:rPr>
                <w:rFonts w:ascii="Calibri" w:hAnsi="Calibri" w:cs="Calibri"/>
                <w:color w:val="000000"/>
                <w:sz w:val="16"/>
                <w:szCs w:val="16"/>
              </w:rPr>
              <w:t>0.22</w:t>
            </w:r>
          </w:p>
        </w:tc>
        <w:tc>
          <w:tcPr>
            <w:tcW w:w="236" w:type="pct"/>
            <w:vAlign w:val="bottom"/>
          </w:tcPr>
          <w:p w14:paraId="7770476B" w14:textId="77777777" w:rsidR="00147F3E" w:rsidRPr="00457659" w:rsidRDefault="00147F3E" w:rsidP="008B79F3">
            <w:pPr>
              <w:jc w:val="center"/>
              <w:rPr>
                <w:b/>
                <w:sz w:val="16"/>
                <w:szCs w:val="16"/>
              </w:rPr>
            </w:pPr>
            <w:r w:rsidRPr="00457659">
              <w:rPr>
                <w:rFonts w:ascii="Calibri" w:hAnsi="Calibri" w:cs="Calibri"/>
                <w:color w:val="000000"/>
                <w:sz w:val="16"/>
                <w:szCs w:val="16"/>
              </w:rPr>
              <w:t>0.12</w:t>
            </w:r>
          </w:p>
        </w:tc>
        <w:tc>
          <w:tcPr>
            <w:tcW w:w="250" w:type="pct"/>
            <w:tcBorders>
              <w:right w:val="single" w:sz="8" w:space="0" w:color="auto"/>
            </w:tcBorders>
            <w:vAlign w:val="bottom"/>
          </w:tcPr>
          <w:p w14:paraId="2970C7A3" w14:textId="77777777" w:rsidR="00147F3E" w:rsidRPr="00457659" w:rsidRDefault="00147F3E" w:rsidP="008B79F3">
            <w:pPr>
              <w:jc w:val="center"/>
              <w:rPr>
                <w:b/>
                <w:sz w:val="16"/>
                <w:szCs w:val="16"/>
              </w:rPr>
            </w:pPr>
            <w:r w:rsidRPr="00457659">
              <w:rPr>
                <w:rFonts w:ascii="Calibri" w:hAnsi="Calibri" w:cs="Calibri"/>
                <w:color w:val="000000"/>
                <w:sz w:val="16"/>
                <w:szCs w:val="16"/>
              </w:rPr>
              <w:t>0.03</w:t>
            </w:r>
          </w:p>
        </w:tc>
        <w:tc>
          <w:tcPr>
            <w:tcW w:w="237" w:type="pct"/>
            <w:tcBorders>
              <w:left w:val="single" w:sz="8" w:space="0" w:color="auto"/>
            </w:tcBorders>
            <w:vAlign w:val="bottom"/>
          </w:tcPr>
          <w:p w14:paraId="66A7841D" w14:textId="77777777" w:rsidR="00147F3E" w:rsidRPr="0098007F" w:rsidRDefault="00147F3E" w:rsidP="008B79F3">
            <w:pPr>
              <w:jc w:val="center"/>
              <w:rPr>
                <w:b/>
                <w:sz w:val="16"/>
                <w:szCs w:val="16"/>
              </w:rPr>
            </w:pPr>
            <w:r w:rsidRPr="0098007F">
              <w:rPr>
                <w:rFonts w:ascii="Calibri" w:hAnsi="Calibri" w:cs="Calibri"/>
                <w:color w:val="000000"/>
                <w:sz w:val="16"/>
                <w:szCs w:val="16"/>
              </w:rPr>
              <w:t>1.01</w:t>
            </w:r>
          </w:p>
        </w:tc>
        <w:tc>
          <w:tcPr>
            <w:tcW w:w="232" w:type="pct"/>
            <w:vAlign w:val="bottom"/>
          </w:tcPr>
          <w:p w14:paraId="43844CD0" w14:textId="77777777" w:rsidR="00147F3E" w:rsidRPr="0098007F" w:rsidRDefault="00147F3E" w:rsidP="008B79F3">
            <w:pPr>
              <w:jc w:val="center"/>
              <w:rPr>
                <w:b/>
                <w:sz w:val="16"/>
                <w:szCs w:val="16"/>
              </w:rPr>
            </w:pPr>
            <w:r w:rsidRPr="0098007F">
              <w:rPr>
                <w:rFonts w:ascii="Calibri" w:hAnsi="Calibri" w:cs="Calibri"/>
                <w:color w:val="000000"/>
                <w:sz w:val="16"/>
                <w:szCs w:val="16"/>
              </w:rPr>
              <w:t>0.44</w:t>
            </w:r>
          </w:p>
        </w:tc>
        <w:tc>
          <w:tcPr>
            <w:tcW w:w="228" w:type="pct"/>
            <w:vAlign w:val="bottom"/>
          </w:tcPr>
          <w:p w14:paraId="4583A034" w14:textId="77777777" w:rsidR="00147F3E" w:rsidRPr="0098007F" w:rsidRDefault="00147F3E" w:rsidP="008B79F3">
            <w:pPr>
              <w:jc w:val="center"/>
              <w:rPr>
                <w:b/>
                <w:sz w:val="16"/>
                <w:szCs w:val="16"/>
              </w:rPr>
            </w:pPr>
            <w:r w:rsidRPr="0098007F">
              <w:rPr>
                <w:rFonts w:ascii="Calibri" w:hAnsi="Calibri" w:cs="Calibri"/>
                <w:color w:val="000000"/>
                <w:sz w:val="16"/>
                <w:szCs w:val="16"/>
              </w:rPr>
              <w:t>0.27</w:t>
            </w:r>
          </w:p>
        </w:tc>
        <w:tc>
          <w:tcPr>
            <w:tcW w:w="227" w:type="pct"/>
            <w:vAlign w:val="bottom"/>
          </w:tcPr>
          <w:p w14:paraId="65A5C028" w14:textId="77777777" w:rsidR="00147F3E" w:rsidRPr="0098007F" w:rsidRDefault="00147F3E" w:rsidP="008B79F3">
            <w:pPr>
              <w:jc w:val="center"/>
              <w:rPr>
                <w:b/>
                <w:sz w:val="16"/>
                <w:szCs w:val="16"/>
              </w:rPr>
            </w:pPr>
            <w:r w:rsidRPr="0098007F">
              <w:rPr>
                <w:rFonts w:ascii="Calibri" w:hAnsi="Calibri" w:cs="Calibri"/>
                <w:color w:val="000000"/>
                <w:sz w:val="16"/>
                <w:szCs w:val="16"/>
              </w:rPr>
              <w:t>0.17</w:t>
            </w:r>
          </w:p>
        </w:tc>
        <w:tc>
          <w:tcPr>
            <w:tcW w:w="227" w:type="pct"/>
            <w:vAlign w:val="bottom"/>
          </w:tcPr>
          <w:p w14:paraId="22C9B37F" w14:textId="77777777" w:rsidR="00147F3E" w:rsidRPr="0098007F" w:rsidRDefault="00147F3E" w:rsidP="008B79F3">
            <w:pPr>
              <w:jc w:val="center"/>
              <w:rPr>
                <w:b/>
                <w:sz w:val="16"/>
                <w:szCs w:val="16"/>
              </w:rPr>
            </w:pPr>
            <w:r w:rsidRPr="0098007F">
              <w:rPr>
                <w:rFonts w:ascii="Calibri" w:hAnsi="Calibri" w:cs="Calibri"/>
                <w:color w:val="000000"/>
                <w:sz w:val="16"/>
                <w:szCs w:val="16"/>
              </w:rPr>
              <w:t>0.07</w:t>
            </w:r>
          </w:p>
        </w:tc>
      </w:tr>
      <w:tr w:rsidR="00147F3E" w:rsidRPr="00106F1A" w14:paraId="4FED6FDF" w14:textId="77777777" w:rsidTr="008B79F3">
        <w:trPr>
          <w:jc w:val="center"/>
        </w:trPr>
        <w:tc>
          <w:tcPr>
            <w:tcW w:w="236" w:type="pct"/>
            <w:tcBorders>
              <w:right w:val="single" w:sz="8" w:space="0" w:color="auto"/>
            </w:tcBorders>
          </w:tcPr>
          <w:p w14:paraId="750E0EE1" w14:textId="77777777" w:rsidR="00147F3E" w:rsidRPr="00106F1A" w:rsidRDefault="00147F3E" w:rsidP="008B79F3">
            <w:pPr>
              <w:jc w:val="center"/>
              <w:rPr>
                <w:b/>
                <w:sz w:val="16"/>
                <w:szCs w:val="16"/>
              </w:rPr>
            </w:pPr>
            <w:r w:rsidRPr="00106F1A">
              <w:rPr>
                <w:b/>
                <w:sz w:val="16"/>
                <w:szCs w:val="16"/>
              </w:rPr>
              <w:t>73</w:t>
            </w:r>
          </w:p>
        </w:tc>
        <w:tc>
          <w:tcPr>
            <w:tcW w:w="256" w:type="pct"/>
            <w:tcBorders>
              <w:left w:val="single" w:sz="8" w:space="0" w:color="auto"/>
            </w:tcBorders>
            <w:vAlign w:val="bottom"/>
          </w:tcPr>
          <w:p w14:paraId="375DD6DC" w14:textId="77777777" w:rsidR="00147F3E" w:rsidRPr="008F11DA" w:rsidRDefault="00147F3E" w:rsidP="008B79F3">
            <w:pPr>
              <w:jc w:val="center"/>
              <w:rPr>
                <w:b/>
                <w:sz w:val="16"/>
                <w:szCs w:val="16"/>
              </w:rPr>
            </w:pPr>
            <w:r w:rsidRPr="008F11DA">
              <w:rPr>
                <w:rFonts w:ascii="Calibri" w:hAnsi="Calibri" w:cs="Calibri"/>
                <w:color w:val="000000"/>
                <w:sz w:val="16"/>
                <w:szCs w:val="16"/>
              </w:rPr>
              <w:t>0.94</w:t>
            </w:r>
          </w:p>
        </w:tc>
        <w:tc>
          <w:tcPr>
            <w:tcW w:w="235" w:type="pct"/>
            <w:vAlign w:val="bottom"/>
          </w:tcPr>
          <w:p w14:paraId="260878FC" w14:textId="77777777" w:rsidR="00147F3E" w:rsidRPr="008F11DA" w:rsidRDefault="00147F3E" w:rsidP="008B79F3">
            <w:pPr>
              <w:jc w:val="center"/>
              <w:rPr>
                <w:b/>
                <w:sz w:val="16"/>
                <w:szCs w:val="16"/>
              </w:rPr>
            </w:pPr>
            <w:r w:rsidRPr="008F11DA">
              <w:rPr>
                <w:rFonts w:ascii="Calibri" w:hAnsi="Calibri" w:cs="Calibri"/>
                <w:color w:val="000000"/>
                <w:sz w:val="16"/>
                <w:szCs w:val="16"/>
              </w:rPr>
              <w:t>0.16</w:t>
            </w:r>
          </w:p>
        </w:tc>
        <w:tc>
          <w:tcPr>
            <w:tcW w:w="236" w:type="pct"/>
            <w:vAlign w:val="bottom"/>
          </w:tcPr>
          <w:p w14:paraId="2E1624D4" w14:textId="77777777" w:rsidR="00147F3E" w:rsidRPr="008F11DA" w:rsidRDefault="00147F3E" w:rsidP="008B79F3">
            <w:pPr>
              <w:jc w:val="center"/>
              <w:rPr>
                <w:b/>
                <w:sz w:val="16"/>
                <w:szCs w:val="16"/>
              </w:rPr>
            </w:pPr>
            <w:r w:rsidRPr="008F11DA">
              <w:rPr>
                <w:rFonts w:ascii="Calibri" w:hAnsi="Calibri" w:cs="Calibri"/>
                <w:color w:val="000000"/>
                <w:sz w:val="16"/>
                <w:szCs w:val="16"/>
              </w:rPr>
              <w:t>0.06</w:t>
            </w:r>
          </w:p>
        </w:tc>
        <w:tc>
          <w:tcPr>
            <w:tcW w:w="236" w:type="pct"/>
            <w:vAlign w:val="bottom"/>
          </w:tcPr>
          <w:p w14:paraId="228FA538" w14:textId="77777777" w:rsidR="00147F3E" w:rsidRPr="008F11DA" w:rsidRDefault="00147F3E" w:rsidP="008B79F3">
            <w:pPr>
              <w:jc w:val="center"/>
              <w:rPr>
                <w:b/>
                <w:sz w:val="16"/>
                <w:szCs w:val="16"/>
              </w:rPr>
            </w:pPr>
            <w:r w:rsidRPr="008F11DA">
              <w:rPr>
                <w:rFonts w:ascii="Calibri" w:hAnsi="Calibri" w:cs="Calibri"/>
                <w:color w:val="000000"/>
                <w:sz w:val="16"/>
                <w:szCs w:val="16"/>
              </w:rPr>
              <w:t>0.03</w:t>
            </w:r>
          </w:p>
        </w:tc>
        <w:tc>
          <w:tcPr>
            <w:tcW w:w="236" w:type="pct"/>
            <w:tcBorders>
              <w:right w:val="single" w:sz="8" w:space="0" w:color="auto"/>
            </w:tcBorders>
            <w:vAlign w:val="bottom"/>
          </w:tcPr>
          <w:p w14:paraId="7BC224C4" w14:textId="77777777" w:rsidR="00147F3E" w:rsidRPr="008F11DA" w:rsidRDefault="00147F3E" w:rsidP="008B79F3">
            <w:pPr>
              <w:jc w:val="center"/>
              <w:rPr>
                <w:b/>
                <w:sz w:val="16"/>
                <w:szCs w:val="16"/>
              </w:rPr>
            </w:pPr>
            <w:r w:rsidRPr="008F11DA">
              <w:rPr>
                <w:rFonts w:ascii="Calibri" w:hAnsi="Calibri" w:cs="Calibri"/>
                <w:color w:val="000000"/>
                <w:sz w:val="16"/>
                <w:szCs w:val="16"/>
              </w:rPr>
              <w:t>0.01</w:t>
            </w:r>
          </w:p>
        </w:tc>
        <w:tc>
          <w:tcPr>
            <w:tcW w:w="256" w:type="pct"/>
            <w:tcBorders>
              <w:left w:val="single" w:sz="8" w:space="0" w:color="auto"/>
            </w:tcBorders>
            <w:vAlign w:val="bottom"/>
          </w:tcPr>
          <w:p w14:paraId="620961B8" w14:textId="77777777" w:rsidR="00147F3E" w:rsidRPr="002A219E" w:rsidRDefault="00147F3E" w:rsidP="008B79F3">
            <w:pPr>
              <w:jc w:val="center"/>
              <w:rPr>
                <w:b/>
                <w:sz w:val="16"/>
                <w:szCs w:val="16"/>
              </w:rPr>
            </w:pPr>
            <w:r w:rsidRPr="002A219E">
              <w:rPr>
                <w:rFonts w:ascii="Calibri" w:hAnsi="Calibri" w:cs="Calibri"/>
                <w:color w:val="000000"/>
                <w:sz w:val="16"/>
                <w:szCs w:val="16"/>
              </w:rPr>
              <w:t>0.64</w:t>
            </w:r>
          </w:p>
        </w:tc>
        <w:tc>
          <w:tcPr>
            <w:tcW w:w="235" w:type="pct"/>
            <w:vAlign w:val="bottom"/>
          </w:tcPr>
          <w:p w14:paraId="1CF6CD0D" w14:textId="77777777" w:rsidR="00147F3E" w:rsidRPr="002A219E" w:rsidRDefault="00147F3E" w:rsidP="008B79F3">
            <w:pPr>
              <w:jc w:val="center"/>
              <w:rPr>
                <w:b/>
                <w:sz w:val="16"/>
                <w:szCs w:val="16"/>
              </w:rPr>
            </w:pPr>
            <w:r w:rsidRPr="002A219E">
              <w:rPr>
                <w:rFonts w:ascii="Calibri" w:hAnsi="Calibri" w:cs="Calibri"/>
                <w:color w:val="000000"/>
                <w:sz w:val="16"/>
                <w:szCs w:val="16"/>
              </w:rPr>
              <w:t>0.24</w:t>
            </w:r>
          </w:p>
        </w:tc>
        <w:tc>
          <w:tcPr>
            <w:tcW w:w="236" w:type="pct"/>
            <w:vAlign w:val="bottom"/>
          </w:tcPr>
          <w:p w14:paraId="43253334" w14:textId="77777777" w:rsidR="00147F3E" w:rsidRPr="002A219E" w:rsidRDefault="00147F3E" w:rsidP="008B79F3">
            <w:pPr>
              <w:jc w:val="center"/>
              <w:rPr>
                <w:b/>
                <w:sz w:val="16"/>
                <w:szCs w:val="16"/>
              </w:rPr>
            </w:pPr>
            <w:r w:rsidRPr="002A219E">
              <w:rPr>
                <w:rFonts w:ascii="Calibri" w:hAnsi="Calibri" w:cs="Calibri"/>
                <w:color w:val="000000"/>
                <w:sz w:val="16"/>
                <w:szCs w:val="16"/>
              </w:rPr>
              <w:t>0.13</w:t>
            </w:r>
          </w:p>
        </w:tc>
        <w:tc>
          <w:tcPr>
            <w:tcW w:w="236" w:type="pct"/>
            <w:vAlign w:val="bottom"/>
          </w:tcPr>
          <w:p w14:paraId="052A36AC" w14:textId="77777777" w:rsidR="00147F3E" w:rsidRPr="002A219E" w:rsidRDefault="00147F3E" w:rsidP="008B79F3">
            <w:pPr>
              <w:jc w:val="center"/>
              <w:rPr>
                <w:b/>
                <w:sz w:val="16"/>
                <w:szCs w:val="16"/>
              </w:rPr>
            </w:pPr>
            <w:r w:rsidRPr="002A219E">
              <w:rPr>
                <w:rFonts w:ascii="Calibri" w:hAnsi="Calibri" w:cs="Calibri"/>
                <w:color w:val="000000"/>
                <w:sz w:val="16"/>
                <w:szCs w:val="16"/>
              </w:rPr>
              <w:t>0.07</w:t>
            </w:r>
          </w:p>
        </w:tc>
        <w:tc>
          <w:tcPr>
            <w:tcW w:w="237" w:type="pct"/>
            <w:tcBorders>
              <w:right w:val="single" w:sz="8" w:space="0" w:color="auto"/>
            </w:tcBorders>
            <w:vAlign w:val="bottom"/>
          </w:tcPr>
          <w:p w14:paraId="3F8023B9" w14:textId="77777777" w:rsidR="00147F3E" w:rsidRPr="002A219E" w:rsidRDefault="00147F3E" w:rsidP="008B79F3">
            <w:pPr>
              <w:jc w:val="center"/>
              <w:rPr>
                <w:b/>
                <w:sz w:val="16"/>
                <w:szCs w:val="16"/>
              </w:rPr>
            </w:pPr>
            <w:r w:rsidRPr="002A219E">
              <w:rPr>
                <w:rFonts w:ascii="Calibri" w:hAnsi="Calibri" w:cs="Calibri"/>
                <w:color w:val="000000"/>
                <w:sz w:val="16"/>
                <w:szCs w:val="16"/>
              </w:rPr>
              <w:t>0.02</w:t>
            </w:r>
          </w:p>
        </w:tc>
        <w:tc>
          <w:tcPr>
            <w:tcW w:w="256" w:type="pct"/>
            <w:tcBorders>
              <w:left w:val="single" w:sz="8" w:space="0" w:color="auto"/>
            </w:tcBorders>
            <w:vAlign w:val="bottom"/>
          </w:tcPr>
          <w:p w14:paraId="31E755BC" w14:textId="77777777" w:rsidR="00147F3E" w:rsidRPr="00457659" w:rsidRDefault="00147F3E" w:rsidP="008B79F3">
            <w:pPr>
              <w:jc w:val="center"/>
              <w:rPr>
                <w:b/>
                <w:sz w:val="16"/>
                <w:szCs w:val="16"/>
              </w:rPr>
            </w:pPr>
            <w:r w:rsidRPr="00457659">
              <w:rPr>
                <w:rFonts w:ascii="Calibri" w:hAnsi="Calibri" w:cs="Calibri"/>
                <w:color w:val="000000"/>
                <w:sz w:val="16"/>
                <w:szCs w:val="16"/>
              </w:rPr>
              <w:t>1.00</w:t>
            </w:r>
          </w:p>
        </w:tc>
        <w:tc>
          <w:tcPr>
            <w:tcW w:w="236" w:type="pct"/>
            <w:vAlign w:val="bottom"/>
          </w:tcPr>
          <w:p w14:paraId="12D0EBDC" w14:textId="77777777" w:rsidR="00147F3E" w:rsidRPr="00457659" w:rsidRDefault="00147F3E" w:rsidP="008B79F3">
            <w:pPr>
              <w:jc w:val="center"/>
              <w:rPr>
                <w:b/>
                <w:sz w:val="16"/>
                <w:szCs w:val="16"/>
              </w:rPr>
            </w:pPr>
            <w:r w:rsidRPr="00457659">
              <w:rPr>
                <w:rFonts w:ascii="Calibri" w:hAnsi="Calibri" w:cs="Calibri"/>
                <w:color w:val="000000"/>
                <w:sz w:val="16"/>
                <w:szCs w:val="16"/>
              </w:rPr>
              <w:t>0.39</w:t>
            </w:r>
          </w:p>
        </w:tc>
        <w:tc>
          <w:tcPr>
            <w:tcW w:w="236" w:type="pct"/>
            <w:vAlign w:val="bottom"/>
          </w:tcPr>
          <w:p w14:paraId="73F5133C" w14:textId="77777777" w:rsidR="00147F3E" w:rsidRPr="00457659" w:rsidRDefault="00147F3E" w:rsidP="008B79F3">
            <w:pPr>
              <w:jc w:val="center"/>
              <w:rPr>
                <w:b/>
                <w:sz w:val="16"/>
                <w:szCs w:val="16"/>
              </w:rPr>
            </w:pPr>
            <w:r w:rsidRPr="00457659">
              <w:rPr>
                <w:rFonts w:ascii="Calibri" w:hAnsi="Calibri" w:cs="Calibri"/>
                <w:color w:val="000000"/>
                <w:sz w:val="16"/>
                <w:szCs w:val="16"/>
              </w:rPr>
              <w:t>0.22</w:t>
            </w:r>
          </w:p>
        </w:tc>
        <w:tc>
          <w:tcPr>
            <w:tcW w:w="236" w:type="pct"/>
            <w:vAlign w:val="bottom"/>
          </w:tcPr>
          <w:p w14:paraId="1BEFED78" w14:textId="77777777" w:rsidR="00147F3E" w:rsidRPr="00457659" w:rsidRDefault="00147F3E" w:rsidP="008B79F3">
            <w:pPr>
              <w:jc w:val="center"/>
              <w:rPr>
                <w:b/>
                <w:sz w:val="16"/>
                <w:szCs w:val="16"/>
              </w:rPr>
            </w:pPr>
            <w:r w:rsidRPr="00457659">
              <w:rPr>
                <w:rFonts w:ascii="Calibri" w:hAnsi="Calibri" w:cs="Calibri"/>
                <w:color w:val="000000"/>
                <w:sz w:val="16"/>
                <w:szCs w:val="16"/>
              </w:rPr>
              <w:t>0.12</w:t>
            </w:r>
          </w:p>
        </w:tc>
        <w:tc>
          <w:tcPr>
            <w:tcW w:w="250" w:type="pct"/>
            <w:tcBorders>
              <w:right w:val="single" w:sz="8" w:space="0" w:color="auto"/>
            </w:tcBorders>
            <w:vAlign w:val="bottom"/>
          </w:tcPr>
          <w:p w14:paraId="5E75D40E" w14:textId="77777777" w:rsidR="00147F3E" w:rsidRPr="00457659" w:rsidRDefault="00147F3E" w:rsidP="008B79F3">
            <w:pPr>
              <w:jc w:val="center"/>
              <w:rPr>
                <w:b/>
                <w:sz w:val="16"/>
                <w:szCs w:val="16"/>
              </w:rPr>
            </w:pPr>
            <w:r w:rsidRPr="00457659">
              <w:rPr>
                <w:rFonts w:ascii="Calibri" w:hAnsi="Calibri" w:cs="Calibri"/>
                <w:color w:val="000000"/>
                <w:sz w:val="16"/>
                <w:szCs w:val="16"/>
              </w:rPr>
              <w:t>0.03</w:t>
            </w:r>
          </w:p>
        </w:tc>
        <w:tc>
          <w:tcPr>
            <w:tcW w:w="237" w:type="pct"/>
            <w:tcBorders>
              <w:left w:val="single" w:sz="8" w:space="0" w:color="auto"/>
            </w:tcBorders>
            <w:vAlign w:val="bottom"/>
          </w:tcPr>
          <w:p w14:paraId="69551784" w14:textId="77777777" w:rsidR="00147F3E" w:rsidRPr="0098007F" w:rsidRDefault="00147F3E" w:rsidP="008B79F3">
            <w:pPr>
              <w:jc w:val="center"/>
              <w:rPr>
                <w:b/>
                <w:sz w:val="16"/>
                <w:szCs w:val="16"/>
              </w:rPr>
            </w:pPr>
            <w:r w:rsidRPr="0098007F">
              <w:rPr>
                <w:rFonts w:ascii="Calibri" w:hAnsi="Calibri" w:cs="Calibri"/>
                <w:color w:val="000000"/>
                <w:sz w:val="16"/>
                <w:szCs w:val="16"/>
              </w:rPr>
              <w:t>1.00</w:t>
            </w:r>
          </w:p>
        </w:tc>
        <w:tc>
          <w:tcPr>
            <w:tcW w:w="232" w:type="pct"/>
            <w:vAlign w:val="bottom"/>
          </w:tcPr>
          <w:p w14:paraId="00741B84" w14:textId="77777777" w:rsidR="00147F3E" w:rsidRPr="0098007F" w:rsidRDefault="00147F3E" w:rsidP="008B79F3">
            <w:pPr>
              <w:jc w:val="center"/>
              <w:rPr>
                <w:b/>
                <w:sz w:val="16"/>
                <w:szCs w:val="16"/>
              </w:rPr>
            </w:pPr>
            <w:r w:rsidRPr="0098007F">
              <w:rPr>
                <w:rFonts w:ascii="Calibri" w:hAnsi="Calibri" w:cs="Calibri"/>
                <w:color w:val="000000"/>
                <w:sz w:val="16"/>
                <w:szCs w:val="16"/>
              </w:rPr>
              <w:t>0.44</w:t>
            </w:r>
          </w:p>
        </w:tc>
        <w:tc>
          <w:tcPr>
            <w:tcW w:w="228" w:type="pct"/>
            <w:vAlign w:val="bottom"/>
          </w:tcPr>
          <w:p w14:paraId="01505466" w14:textId="77777777" w:rsidR="00147F3E" w:rsidRPr="0098007F" w:rsidRDefault="00147F3E" w:rsidP="008B79F3">
            <w:pPr>
              <w:jc w:val="center"/>
              <w:rPr>
                <w:b/>
                <w:sz w:val="16"/>
                <w:szCs w:val="16"/>
              </w:rPr>
            </w:pPr>
            <w:r w:rsidRPr="0098007F">
              <w:rPr>
                <w:rFonts w:ascii="Calibri" w:hAnsi="Calibri" w:cs="Calibri"/>
                <w:color w:val="000000"/>
                <w:sz w:val="16"/>
                <w:szCs w:val="16"/>
              </w:rPr>
              <w:t>0.27</w:t>
            </w:r>
          </w:p>
        </w:tc>
        <w:tc>
          <w:tcPr>
            <w:tcW w:w="227" w:type="pct"/>
            <w:vAlign w:val="bottom"/>
          </w:tcPr>
          <w:p w14:paraId="01C27E70" w14:textId="77777777" w:rsidR="00147F3E" w:rsidRPr="0098007F" w:rsidRDefault="00147F3E" w:rsidP="008B79F3">
            <w:pPr>
              <w:jc w:val="center"/>
              <w:rPr>
                <w:b/>
                <w:sz w:val="16"/>
                <w:szCs w:val="16"/>
              </w:rPr>
            </w:pPr>
            <w:r w:rsidRPr="0098007F">
              <w:rPr>
                <w:rFonts w:ascii="Calibri" w:hAnsi="Calibri" w:cs="Calibri"/>
                <w:color w:val="000000"/>
                <w:sz w:val="16"/>
                <w:szCs w:val="16"/>
              </w:rPr>
              <w:t>0.17</w:t>
            </w:r>
          </w:p>
        </w:tc>
        <w:tc>
          <w:tcPr>
            <w:tcW w:w="227" w:type="pct"/>
            <w:vAlign w:val="bottom"/>
          </w:tcPr>
          <w:p w14:paraId="1D794233" w14:textId="77777777" w:rsidR="00147F3E" w:rsidRPr="0098007F" w:rsidRDefault="00147F3E" w:rsidP="008B79F3">
            <w:pPr>
              <w:jc w:val="center"/>
              <w:rPr>
                <w:b/>
                <w:sz w:val="16"/>
                <w:szCs w:val="16"/>
              </w:rPr>
            </w:pPr>
            <w:r w:rsidRPr="0098007F">
              <w:rPr>
                <w:rFonts w:ascii="Calibri" w:hAnsi="Calibri" w:cs="Calibri"/>
                <w:color w:val="000000"/>
                <w:sz w:val="16"/>
                <w:szCs w:val="16"/>
              </w:rPr>
              <w:t>0.06</w:t>
            </w:r>
          </w:p>
        </w:tc>
      </w:tr>
      <w:tr w:rsidR="00147F3E" w:rsidRPr="00106F1A" w14:paraId="444EB4B5" w14:textId="77777777" w:rsidTr="008B79F3">
        <w:trPr>
          <w:jc w:val="center"/>
        </w:trPr>
        <w:tc>
          <w:tcPr>
            <w:tcW w:w="236" w:type="pct"/>
            <w:tcBorders>
              <w:right w:val="single" w:sz="8" w:space="0" w:color="auto"/>
            </w:tcBorders>
          </w:tcPr>
          <w:p w14:paraId="62E99A79" w14:textId="77777777" w:rsidR="00147F3E" w:rsidRPr="00106F1A" w:rsidRDefault="00147F3E" w:rsidP="008B79F3">
            <w:pPr>
              <w:jc w:val="center"/>
              <w:rPr>
                <w:b/>
                <w:sz w:val="16"/>
                <w:szCs w:val="16"/>
              </w:rPr>
            </w:pPr>
            <w:r w:rsidRPr="00106F1A">
              <w:rPr>
                <w:b/>
                <w:sz w:val="16"/>
                <w:szCs w:val="16"/>
              </w:rPr>
              <w:t>74</w:t>
            </w:r>
          </w:p>
        </w:tc>
        <w:tc>
          <w:tcPr>
            <w:tcW w:w="256" w:type="pct"/>
            <w:tcBorders>
              <w:left w:val="single" w:sz="8" w:space="0" w:color="auto"/>
            </w:tcBorders>
            <w:vAlign w:val="bottom"/>
          </w:tcPr>
          <w:p w14:paraId="36D7F357" w14:textId="77777777" w:rsidR="00147F3E" w:rsidRPr="008F11DA" w:rsidRDefault="00147F3E" w:rsidP="008B79F3">
            <w:pPr>
              <w:jc w:val="center"/>
              <w:rPr>
                <w:b/>
                <w:sz w:val="16"/>
                <w:szCs w:val="16"/>
              </w:rPr>
            </w:pPr>
            <w:r w:rsidRPr="008F11DA">
              <w:rPr>
                <w:rFonts w:ascii="Calibri" w:hAnsi="Calibri" w:cs="Calibri"/>
                <w:color w:val="000000"/>
                <w:sz w:val="16"/>
                <w:szCs w:val="16"/>
              </w:rPr>
              <w:t>0.93</w:t>
            </w:r>
          </w:p>
        </w:tc>
        <w:tc>
          <w:tcPr>
            <w:tcW w:w="235" w:type="pct"/>
            <w:vAlign w:val="bottom"/>
          </w:tcPr>
          <w:p w14:paraId="159F3337" w14:textId="77777777" w:rsidR="00147F3E" w:rsidRPr="008F11DA" w:rsidRDefault="00147F3E" w:rsidP="008B79F3">
            <w:pPr>
              <w:jc w:val="center"/>
              <w:rPr>
                <w:b/>
                <w:sz w:val="16"/>
                <w:szCs w:val="16"/>
              </w:rPr>
            </w:pPr>
            <w:r w:rsidRPr="008F11DA">
              <w:rPr>
                <w:rFonts w:ascii="Calibri" w:hAnsi="Calibri" w:cs="Calibri"/>
                <w:color w:val="000000"/>
                <w:sz w:val="16"/>
                <w:szCs w:val="16"/>
              </w:rPr>
              <w:t>0.16</w:t>
            </w:r>
          </w:p>
        </w:tc>
        <w:tc>
          <w:tcPr>
            <w:tcW w:w="236" w:type="pct"/>
            <w:vAlign w:val="bottom"/>
          </w:tcPr>
          <w:p w14:paraId="177C79F5" w14:textId="77777777" w:rsidR="00147F3E" w:rsidRPr="008F11DA" w:rsidRDefault="00147F3E" w:rsidP="008B79F3">
            <w:pPr>
              <w:jc w:val="center"/>
              <w:rPr>
                <w:b/>
                <w:sz w:val="16"/>
                <w:szCs w:val="16"/>
              </w:rPr>
            </w:pPr>
            <w:r w:rsidRPr="008F11DA">
              <w:rPr>
                <w:rFonts w:ascii="Calibri" w:hAnsi="Calibri" w:cs="Calibri"/>
                <w:color w:val="000000"/>
                <w:sz w:val="16"/>
                <w:szCs w:val="16"/>
              </w:rPr>
              <w:t>0.06</w:t>
            </w:r>
          </w:p>
        </w:tc>
        <w:tc>
          <w:tcPr>
            <w:tcW w:w="236" w:type="pct"/>
            <w:vAlign w:val="bottom"/>
          </w:tcPr>
          <w:p w14:paraId="1D5F6F97" w14:textId="77777777" w:rsidR="00147F3E" w:rsidRPr="008F11DA" w:rsidRDefault="00147F3E" w:rsidP="008B79F3">
            <w:pPr>
              <w:jc w:val="center"/>
              <w:rPr>
                <w:b/>
                <w:sz w:val="16"/>
                <w:szCs w:val="16"/>
              </w:rPr>
            </w:pPr>
            <w:r w:rsidRPr="008F11DA">
              <w:rPr>
                <w:rFonts w:ascii="Calibri" w:hAnsi="Calibri" w:cs="Calibri"/>
                <w:color w:val="000000"/>
                <w:sz w:val="16"/>
                <w:szCs w:val="16"/>
              </w:rPr>
              <w:t>0.03</w:t>
            </w:r>
          </w:p>
        </w:tc>
        <w:tc>
          <w:tcPr>
            <w:tcW w:w="236" w:type="pct"/>
            <w:tcBorders>
              <w:right w:val="single" w:sz="8" w:space="0" w:color="auto"/>
            </w:tcBorders>
            <w:vAlign w:val="bottom"/>
          </w:tcPr>
          <w:p w14:paraId="7148C78C" w14:textId="77777777" w:rsidR="00147F3E" w:rsidRPr="008F11DA" w:rsidRDefault="00147F3E" w:rsidP="008B79F3">
            <w:pPr>
              <w:jc w:val="center"/>
              <w:rPr>
                <w:b/>
                <w:sz w:val="16"/>
                <w:szCs w:val="16"/>
              </w:rPr>
            </w:pPr>
            <w:r w:rsidRPr="008F11DA">
              <w:rPr>
                <w:rFonts w:ascii="Calibri" w:hAnsi="Calibri" w:cs="Calibri"/>
                <w:color w:val="000000"/>
                <w:sz w:val="16"/>
                <w:szCs w:val="16"/>
              </w:rPr>
              <w:t>0.005</w:t>
            </w:r>
          </w:p>
        </w:tc>
        <w:tc>
          <w:tcPr>
            <w:tcW w:w="256" w:type="pct"/>
            <w:tcBorders>
              <w:left w:val="single" w:sz="8" w:space="0" w:color="auto"/>
            </w:tcBorders>
            <w:vAlign w:val="bottom"/>
          </w:tcPr>
          <w:p w14:paraId="101C41F2" w14:textId="77777777" w:rsidR="00147F3E" w:rsidRPr="002A219E" w:rsidRDefault="00147F3E" w:rsidP="008B79F3">
            <w:pPr>
              <w:jc w:val="center"/>
              <w:rPr>
                <w:b/>
                <w:sz w:val="16"/>
                <w:szCs w:val="16"/>
              </w:rPr>
            </w:pPr>
            <w:r w:rsidRPr="002A219E">
              <w:rPr>
                <w:rFonts w:ascii="Calibri" w:hAnsi="Calibri" w:cs="Calibri"/>
                <w:color w:val="000000"/>
                <w:sz w:val="16"/>
                <w:szCs w:val="16"/>
              </w:rPr>
              <w:t>0.63</w:t>
            </w:r>
          </w:p>
        </w:tc>
        <w:tc>
          <w:tcPr>
            <w:tcW w:w="235" w:type="pct"/>
            <w:vAlign w:val="bottom"/>
          </w:tcPr>
          <w:p w14:paraId="271A8C99" w14:textId="77777777" w:rsidR="00147F3E" w:rsidRPr="002A219E" w:rsidRDefault="00147F3E" w:rsidP="008B79F3">
            <w:pPr>
              <w:jc w:val="center"/>
              <w:rPr>
                <w:b/>
                <w:sz w:val="16"/>
                <w:szCs w:val="16"/>
              </w:rPr>
            </w:pPr>
            <w:r w:rsidRPr="002A219E">
              <w:rPr>
                <w:rFonts w:ascii="Calibri" w:hAnsi="Calibri" w:cs="Calibri"/>
                <w:color w:val="000000"/>
                <w:sz w:val="16"/>
                <w:szCs w:val="16"/>
              </w:rPr>
              <w:t>0.24</w:t>
            </w:r>
          </w:p>
        </w:tc>
        <w:tc>
          <w:tcPr>
            <w:tcW w:w="236" w:type="pct"/>
            <w:vAlign w:val="bottom"/>
          </w:tcPr>
          <w:p w14:paraId="40909F73" w14:textId="77777777" w:rsidR="00147F3E" w:rsidRPr="002A219E" w:rsidRDefault="00147F3E" w:rsidP="008B79F3">
            <w:pPr>
              <w:jc w:val="center"/>
              <w:rPr>
                <w:b/>
                <w:sz w:val="16"/>
                <w:szCs w:val="16"/>
              </w:rPr>
            </w:pPr>
            <w:r w:rsidRPr="002A219E">
              <w:rPr>
                <w:rFonts w:ascii="Calibri" w:hAnsi="Calibri" w:cs="Calibri"/>
                <w:color w:val="000000"/>
                <w:sz w:val="16"/>
                <w:szCs w:val="16"/>
              </w:rPr>
              <w:t>0.13</w:t>
            </w:r>
          </w:p>
        </w:tc>
        <w:tc>
          <w:tcPr>
            <w:tcW w:w="236" w:type="pct"/>
            <w:vAlign w:val="bottom"/>
          </w:tcPr>
          <w:p w14:paraId="0741DEC4" w14:textId="77777777" w:rsidR="00147F3E" w:rsidRPr="002A219E" w:rsidRDefault="00147F3E" w:rsidP="008B79F3">
            <w:pPr>
              <w:jc w:val="center"/>
              <w:rPr>
                <w:b/>
                <w:sz w:val="16"/>
                <w:szCs w:val="16"/>
              </w:rPr>
            </w:pPr>
            <w:r w:rsidRPr="002A219E">
              <w:rPr>
                <w:rFonts w:ascii="Calibri" w:hAnsi="Calibri" w:cs="Calibri"/>
                <w:color w:val="000000"/>
                <w:sz w:val="16"/>
                <w:szCs w:val="16"/>
              </w:rPr>
              <w:t>0.07</w:t>
            </w:r>
          </w:p>
        </w:tc>
        <w:tc>
          <w:tcPr>
            <w:tcW w:w="237" w:type="pct"/>
            <w:tcBorders>
              <w:right w:val="single" w:sz="8" w:space="0" w:color="auto"/>
            </w:tcBorders>
            <w:vAlign w:val="bottom"/>
          </w:tcPr>
          <w:p w14:paraId="050BAC78" w14:textId="77777777" w:rsidR="00147F3E" w:rsidRPr="002A219E" w:rsidRDefault="00147F3E" w:rsidP="008B79F3">
            <w:pPr>
              <w:jc w:val="center"/>
              <w:rPr>
                <w:b/>
                <w:sz w:val="16"/>
                <w:szCs w:val="16"/>
              </w:rPr>
            </w:pPr>
            <w:r w:rsidRPr="002A219E">
              <w:rPr>
                <w:rFonts w:ascii="Calibri" w:hAnsi="Calibri" w:cs="Calibri"/>
                <w:color w:val="000000"/>
                <w:sz w:val="16"/>
                <w:szCs w:val="16"/>
              </w:rPr>
              <w:t>0.02</w:t>
            </w:r>
          </w:p>
        </w:tc>
        <w:tc>
          <w:tcPr>
            <w:tcW w:w="256" w:type="pct"/>
            <w:tcBorders>
              <w:left w:val="single" w:sz="8" w:space="0" w:color="auto"/>
            </w:tcBorders>
            <w:vAlign w:val="bottom"/>
          </w:tcPr>
          <w:p w14:paraId="2BE431F7" w14:textId="77777777" w:rsidR="00147F3E" w:rsidRPr="00457659" w:rsidRDefault="00147F3E" w:rsidP="008B79F3">
            <w:pPr>
              <w:jc w:val="center"/>
              <w:rPr>
                <w:b/>
                <w:sz w:val="16"/>
                <w:szCs w:val="16"/>
              </w:rPr>
            </w:pPr>
            <w:r w:rsidRPr="00457659">
              <w:rPr>
                <w:rFonts w:ascii="Calibri" w:hAnsi="Calibri" w:cs="Calibri"/>
                <w:color w:val="000000"/>
                <w:sz w:val="16"/>
                <w:szCs w:val="16"/>
              </w:rPr>
              <w:t>0.99</w:t>
            </w:r>
          </w:p>
        </w:tc>
        <w:tc>
          <w:tcPr>
            <w:tcW w:w="236" w:type="pct"/>
            <w:vAlign w:val="bottom"/>
          </w:tcPr>
          <w:p w14:paraId="6C5D974F" w14:textId="77777777" w:rsidR="00147F3E" w:rsidRPr="00457659" w:rsidRDefault="00147F3E" w:rsidP="008B79F3">
            <w:pPr>
              <w:jc w:val="center"/>
              <w:rPr>
                <w:b/>
                <w:sz w:val="16"/>
                <w:szCs w:val="16"/>
              </w:rPr>
            </w:pPr>
            <w:r w:rsidRPr="00457659">
              <w:rPr>
                <w:rFonts w:ascii="Calibri" w:hAnsi="Calibri" w:cs="Calibri"/>
                <w:color w:val="000000"/>
                <w:sz w:val="16"/>
                <w:szCs w:val="16"/>
              </w:rPr>
              <w:t>0.39</w:t>
            </w:r>
          </w:p>
        </w:tc>
        <w:tc>
          <w:tcPr>
            <w:tcW w:w="236" w:type="pct"/>
            <w:vAlign w:val="bottom"/>
          </w:tcPr>
          <w:p w14:paraId="5D82B5F2" w14:textId="77777777" w:rsidR="00147F3E" w:rsidRPr="00457659" w:rsidRDefault="00147F3E" w:rsidP="008B79F3">
            <w:pPr>
              <w:jc w:val="center"/>
              <w:rPr>
                <w:b/>
                <w:sz w:val="16"/>
                <w:szCs w:val="16"/>
              </w:rPr>
            </w:pPr>
            <w:r w:rsidRPr="00457659">
              <w:rPr>
                <w:rFonts w:ascii="Calibri" w:hAnsi="Calibri" w:cs="Calibri"/>
                <w:color w:val="000000"/>
                <w:sz w:val="16"/>
                <w:szCs w:val="16"/>
              </w:rPr>
              <w:t>0.22</w:t>
            </w:r>
          </w:p>
        </w:tc>
        <w:tc>
          <w:tcPr>
            <w:tcW w:w="236" w:type="pct"/>
            <w:vAlign w:val="bottom"/>
          </w:tcPr>
          <w:p w14:paraId="7A8AF5AE" w14:textId="77777777" w:rsidR="00147F3E" w:rsidRPr="00457659" w:rsidRDefault="00147F3E" w:rsidP="008B79F3">
            <w:pPr>
              <w:jc w:val="center"/>
              <w:rPr>
                <w:b/>
                <w:sz w:val="16"/>
                <w:szCs w:val="16"/>
              </w:rPr>
            </w:pPr>
            <w:r w:rsidRPr="00457659">
              <w:rPr>
                <w:rFonts w:ascii="Calibri" w:hAnsi="Calibri" w:cs="Calibri"/>
                <w:color w:val="000000"/>
                <w:sz w:val="16"/>
                <w:szCs w:val="16"/>
              </w:rPr>
              <w:t>0.12</w:t>
            </w:r>
          </w:p>
        </w:tc>
        <w:tc>
          <w:tcPr>
            <w:tcW w:w="250" w:type="pct"/>
            <w:tcBorders>
              <w:right w:val="single" w:sz="8" w:space="0" w:color="auto"/>
            </w:tcBorders>
            <w:vAlign w:val="bottom"/>
          </w:tcPr>
          <w:p w14:paraId="3FFFFC36" w14:textId="77777777" w:rsidR="00147F3E" w:rsidRPr="00457659" w:rsidRDefault="00147F3E" w:rsidP="008B79F3">
            <w:pPr>
              <w:jc w:val="center"/>
              <w:rPr>
                <w:b/>
                <w:sz w:val="16"/>
                <w:szCs w:val="16"/>
              </w:rPr>
            </w:pPr>
            <w:r w:rsidRPr="00457659">
              <w:rPr>
                <w:rFonts w:ascii="Calibri" w:hAnsi="Calibri" w:cs="Calibri"/>
                <w:color w:val="000000"/>
                <w:sz w:val="16"/>
                <w:szCs w:val="16"/>
              </w:rPr>
              <w:t>0.03</w:t>
            </w:r>
          </w:p>
        </w:tc>
        <w:tc>
          <w:tcPr>
            <w:tcW w:w="237" w:type="pct"/>
            <w:tcBorders>
              <w:left w:val="single" w:sz="8" w:space="0" w:color="auto"/>
            </w:tcBorders>
            <w:vAlign w:val="bottom"/>
          </w:tcPr>
          <w:p w14:paraId="5A7B81F3" w14:textId="77777777" w:rsidR="00147F3E" w:rsidRPr="0098007F" w:rsidRDefault="00147F3E" w:rsidP="008B79F3">
            <w:pPr>
              <w:jc w:val="center"/>
              <w:rPr>
                <w:b/>
                <w:sz w:val="16"/>
                <w:szCs w:val="16"/>
              </w:rPr>
            </w:pPr>
            <w:r w:rsidRPr="0098007F">
              <w:rPr>
                <w:rFonts w:ascii="Calibri" w:hAnsi="Calibri" w:cs="Calibri"/>
                <w:color w:val="000000"/>
                <w:sz w:val="16"/>
                <w:szCs w:val="16"/>
              </w:rPr>
              <w:t>0.99</w:t>
            </w:r>
          </w:p>
        </w:tc>
        <w:tc>
          <w:tcPr>
            <w:tcW w:w="232" w:type="pct"/>
            <w:vAlign w:val="bottom"/>
          </w:tcPr>
          <w:p w14:paraId="4F353B6A" w14:textId="77777777" w:rsidR="00147F3E" w:rsidRPr="0098007F" w:rsidRDefault="00147F3E" w:rsidP="008B79F3">
            <w:pPr>
              <w:jc w:val="center"/>
              <w:rPr>
                <w:b/>
                <w:sz w:val="16"/>
                <w:szCs w:val="16"/>
              </w:rPr>
            </w:pPr>
            <w:r w:rsidRPr="0098007F">
              <w:rPr>
                <w:rFonts w:ascii="Calibri" w:hAnsi="Calibri" w:cs="Calibri"/>
                <w:color w:val="000000"/>
                <w:sz w:val="16"/>
                <w:szCs w:val="16"/>
              </w:rPr>
              <w:t>0.44</w:t>
            </w:r>
          </w:p>
        </w:tc>
        <w:tc>
          <w:tcPr>
            <w:tcW w:w="228" w:type="pct"/>
            <w:vAlign w:val="bottom"/>
          </w:tcPr>
          <w:p w14:paraId="4835402D" w14:textId="77777777" w:rsidR="00147F3E" w:rsidRPr="0098007F" w:rsidRDefault="00147F3E" w:rsidP="008B79F3">
            <w:pPr>
              <w:jc w:val="center"/>
              <w:rPr>
                <w:b/>
                <w:sz w:val="16"/>
                <w:szCs w:val="16"/>
              </w:rPr>
            </w:pPr>
            <w:r w:rsidRPr="0098007F">
              <w:rPr>
                <w:rFonts w:ascii="Calibri" w:hAnsi="Calibri" w:cs="Calibri"/>
                <w:color w:val="000000"/>
                <w:sz w:val="16"/>
                <w:szCs w:val="16"/>
              </w:rPr>
              <w:t>0.27</w:t>
            </w:r>
          </w:p>
        </w:tc>
        <w:tc>
          <w:tcPr>
            <w:tcW w:w="227" w:type="pct"/>
            <w:vAlign w:val="bottom"/>
          </w:tcPr>
          <w:p w14:paraId="3DEBE30D" w14:textId="77777777" w:rsidR="00147F3E" w:rsidRPr="0098007F" w:rsidRDefault="00147F3E" w:rsidP="008B79F3">
            <w:pPr>
              <w:jc w:val="center"/>
              <w:rPr>
                <w:b/>
                <w:sz w:val="16"/>
                <w:szCs w:val="16"/>
              </w:rPr>
            </w:pPr>
            <w:r w:rsidRPr="0098007F">
              <w:rPr>
                <w:rFonts w:ascii="Calibri" w:hAnsi="Calibri" w:cs="Calibri"/>
                <w:color w:val="000000"/>
                <w:sz w:val="16"/>
                <w:szCs w:val="16"/>
              </w:rPr>
              <w:t>0.17</w:t>
            </w:r>
          </w:p>
        </w:tc>
        <w:tc>
          <w:tcPr>
            <w:tcW w:w="227" w:type="pct"/>
            <w:vAlign w:val="bottom"/>
          </w:tcPr>
          <w:p w14:paraId="1D72485C" w14:textId="77777777" w:rsidR="00147F3E" w:rsidRPr="0098007F" w:rsidRDefault="00147F3E" w:rsidP="008B79F3">
            <w:pPr>
              <w:jc w:val="center"/>
              <w:rPr>
                <w:b/>
                <w:sz w:val="16"/>
                <w:szCs w:val="16"/>
              </w:rPr>
            </w:pPr>
            <w:r w:rsidRPr="0098007F">
              <w:rPr>
                <w:rFonts w:ascii="Calibri" w:hAnsi="Calibri" w:cs="Calibri"/>
                <w:color w:val="000000"/>
                <w:sz w:val="16"/>
                <w:szCs w:val="16"/>
              </w:rPr>
              <w:t>0.06</w:t>
            </w:r>
          </w:p>
        </w:tc>
      </w:tr>
      <w:tr w:rsidR="00147F3E" w:rsidRPr="00106F1A" w14:paraId="537C9B9F" w14:textId="77777777" w:rsidTr="008B79F3">
        <w:trPr>
          <w:jc w:val="center"/>
        </w:trPr>
        <w:tc>
          <w:tcPr>
            <w:tcW w:w="236" w:type="pct"/>
            <w:tcBorders>
              <w:right w:val="single" w:sz="8" w:space="0" w:color="auto"/>
            </w:tcBorders>
          </w:tcPr>
          <w:p w14:paraId="1A7761F1" w14:textId="77777777" w:rsidR="00147F3E" w:rsidRPr="00106F1A" w:rsidRDefault="00147F3E" w:rsidP="008B79F3">
            <w:pPr>
              <w:jc w:val="center"/>
              <w:rPr>
                <w:b/>
                <w:sz w:val="16"/>
                <w:szCs w:val="16"/>
              </w:rPr>
            </w:pPr>
            <w:r w:rsidRPr="00106F1A">
              <w:rPr>
                <w:b/>
                <w:sz w:val="16"/>
                <w:szCs w:val="16"/>
              </w:rPr>
              <w:t>75</w:t>
            </w:r>
          </w:p>
        </w:tc>
        <w:tc>
          <w:tcPr>
            <w:tcW w:w="256" w:type="pct"/>
            <w:tcBorders>
              <w:left w:val="single" w:sz="8" w:space="0" w:color="auto"/>
            </w:tcBorders>
            <w:vAlign w:val="bottom"/>
          </w:tcPr>
          <w:p w14:paraId="70F51A63" w14:textId="77777777" w:rsidR="00147F3E" w:rsidRPr="008F11DA" w:rsidRDefault="00147F3E" w:rsidP="008B79F3">
            <w:pPr>
              <w:jc w:val="center"/>
              <w:rPr>
                <w:b/>
                <w:sz w:val="16"/>
                <w:szCs w:val="16"/>
              </w:rPr>
            </w:pPr>
            <w:r w:rsidRPr="008F11DA">
              <w:rPr>
                <w:rFonts w:ascii="Calibri" w:hAnsi="Calibri" w:cs="Calibri"/>
                <w:color w:val="000000"/>
                <w:sz w:val="16"/>
                <w:szCs w:val="16"/>
              </w:rPr>
              <w:t>0.91</w:t>
            </w:r>
          </w:p>
        </w:tc>
        <w:tc>
          <w:tcPr>
            <w:tcW w:w="235" w:type="pct"/>
            <w:vAlign w:val="bottom"/>
          </w:tcPr>
          <w:p w14:paraId="06023EE1" w14:textId="77777777" w:rsidR="00147F3E" w:rsidRPr="008F11DA" w:rsidRDefault="00147F3E" w:rsidP="008B79F3">
            <w:pPr>
              <w:jc w:val="center"/>
              <w:rPr>
                <w:b/>
                <w:sz w:val="16"/>
                <w:szCs w:val="16"/>
              </w:rPr>
            </w:pPr>
            <w:r w:rsidRPr="008F11DA">
              <w:rPr>
                <w:rFonts w:ascii="Calibri" w:hAnsi="Calibri" w:cs="Calibri"/>
                <w:color w:val="000000"/>
                <w:sz w:val="16"/>
                <w:szCs w:val="16"/>
              </w:rPr>
              <w:t>0.15</w:t>
            </w:r>
          </w:p>
        </w:tc>
        <w:tc>
          <w:tcPr>
            <w:tcW w:w="236" w:type="pct"/>
            <w:vAlign w:val="bottom"/>
          </w:tcPr>
          <w:p w14:paraId="1F32FB68" w14:textId="77777777" w:rsidR="00147F3E" w:rsidRPr="008F11DA" w:rsidRDefault="00147F3E" w:rsidP="008B79F3">
            <w:pPr>
              <w:jc w:val="center"/>
              <w:rPr>
                <w:b/>
                <w:sz w:val="16"/>
                <w:szCs w:val="16"/>
              </w:rPr>
            </w:pPr>
            <w:r w:rsidRPr="008F11DA">
              <w:rPr>
                <w:rFonts w:ascii="Calibri" w:hAnsi="Calibri" w:cs="Calibri"/>
                <w:color w:val="000000"/>
                <w:sz w:val="16"/>
                <w:szCs w:val="16"/>
              </w:rPr>
              <w:t>0.06</w:t>
            </w:r>
          </w:p>
        </w:tc>
        <w:tc>
          <w:tcPr>
            <w:tcW w:w="236" w:type="pct"/>
            <w:vAlign w:val="bottom"/>
          </w:tcPr>
          <w:p w14:paraId="01E38B11" w14:textId="77777777" w:rsidR="00147F3E" w:rsidRPr="008F11DA" w:rsidRDefault="00147F3E" w:rsidP="008B79F3">
            <w:pPr>
              <w:jc w:val="center"/>
              <w:rPr>
                <w:b/>
                <w:sz w:val="16"/>
                <w:szCs w:val="16"/>
              </w:rPr>
            </w:pPr>
            <w:r w:rsidRPr="008F11DA">
              <w:rPr>
                <w:rFonts w:ascii="Calibri" w:hAnsi="Calibri" w:cs="Calibri"/>
                <w:color w:val="000000"/>
                <w:sz w:val="16"/>
                <w:szCs w:val="16"/>
              </w:rPr>
              <w:t>0.03</w:t>
            </w:r>
          </w:p>
        </w:tc>
        <w:tc>
          <w:tcPr>
            <w:tcW w:w="236" w:type="pct"/>
            <w:tcBorders>
              <w:right w:val="single" w:sz="8" w:space="0" w:color="auto"/>
            </w:tcBorders>
            <w:vAlign w:val="bottom"/>
          </w:tcPr>
          <w:p w14:paraId="115ACD31" w14:textId="77777777" w:rsidR="00147F3E" w:rsidRPr="008F11DA" w:rsidRDefault="00147F3E" w:rsidP="008B79F3">
            <w:pPr>
              <w:jc w:val="center"/>
              <w:rPr>
                <w:b/>
                <w:sz w:val="16"/>
                <w:szCs w:val="16"/>
              </w:rPr>
            </w:pPr>
            <w:r w:rsidRPr="008F11DA">
              <w:rPr>
                <w:rFonts w:ascii="Calibri" w:hAnsi="Calibri" w:cs="Calibri"/>
                <w:color w:val="000000"/>
                <w:sz w:val="16"/>
                <w:szCs w:val="16"/>
              </w:rPr>
              <w:t>0.005</w:t>
            </w:r>
          </w:p>
        </w:tc>
        <w:tc>
          <w:tcPr>
            <w:tcW w:w="256" w:type="pct"/>
            <w:tcBorders>
              <w:left w:val="single" w:sz="8" w:space="0" w:color="auto"/>
            </w:tcBorders>
            <w:vAlign w:val="bottom"/>
          </w:tcPr>
          <w:p w14:paraId="637E8540" w14:textId="77777777" w:rsidR="00147F3E" w:rsidRPr="002A219E" w:rsidRDefault="00147F3E" w:rsidP="008B79F3">
            <w:pPr>
              <w:jc w:val="center"/>
              <w:rPr>
                <w:b/>
                <w:sz w:val="16"/>
                <w:szCs w:val="16"/>
              </w:rPr>
            </w:pPr>
            <w:r w:rsidRPr="002A219E">
              <w:rPr>
                <w:rFonts w:ascii="Calibri" w:hAnsi="Calibri" w:cs="Calibri"/>
                <w:color w:val="000000"/>
                <w:sz w:val="16"/>
                <w:szCs w:val="16"/>
              </w:rPr>
              <w:t>0.62</w:t>
            </w:r>
          </w:p>
        </w:tc>
        <w:tc>
          <w:tcPr>
            <w:tcW w:w="235" w:type="pct"/>
            <w:vAlign w:val="bottom"/>
          </w:tcPr>
          <w:p w14:paraId="07CADECA" w14:textId="77777777" w:rsidR="00147F3E" w:rsidRPr="002A219E" w:rsidRDefault="00147F3E" w:rsidP="008B79F3">
            <w:pPr>
              <w:jc w:val="center"/>
              <w:rPr>
                <w:b/>
                <w:sz w:val="16"/>
                <w:szCs w:val="16"/>
              </w:rPr>
            </w:pPr>
            <w:r w:rsidRPr="002A219E">
              <w:rPr>
                <w:rFonts w:ascii="Calibri" w:hAnsi="Calibri" w:cs="Calibri"/>
                <w:color w:val="000000"/>
                <w:sz w:val="16"/>
                <w:szCs w:val="16"/>
              </w:rPr>
              <w:t>0.23</w:t>
            </w:r>
          </w:p>
        </w:tc>
        <w:tc>
          <w:tcPr>
            <w:tcW w:w="236" w:type="pct"/>
            <w:vAlign w:val="bottom"/>
          </w:tcPr>
          <w:p w14:paraId="0CD1AC80" w14:textId="77777777" w:rsidR="00147F3E" w:rsidRPr="002A219E" w:rsidRDefault="00147F3E" w:rsidP="008B79F3">
            <w:pPr>
              <w:jc w:val="center"/>
              <w:rPr>
                <w:b/>
                <w:sz w:val="16"/>
                <w:szCs w:val="16"/>
              </w:rPr>
            </w:pPr>
            <w:r w:rsidRPr="002A219E">
              <w:rPr>
                <w:rFonts w:ascii="Calibri" w:hAnsi="Calibri" w:cs="Calibri"/>
                <w:color w:val="000000"/>
                <w:sz w:val="16"/>
                <w:szCs w:val="16"/>
              </w:rPr>
              <w:t>0.12</w:t>
            </w:r>
          </w:p>
        </w:tc>
        <w:tc>
          <w:tcPr>
            <w:tcW w:w="236" w:type="pct"/>
            <w:vAlign w:val="bottom"/>
          </w:tcPr>
          <w:p w14:paraId="62D3580E" w14:textId="77777777" w:rsidR="00147F3E" w:rsidRPr="002A219E" w:rsidRDefault="00147F3E" w:rsidP="008B79F3">
            <w:pPr>
              <w:jc w:val="center"/>
              <w:rPr>
                <w:b/>
                <w:sz w:val="16"/>
                <w:szCs w:val="16"/>
              </w:rPr>
            </w:pPr>
            <w:r w:rsidRPr="002A219E">
              <w:rPr>
                <w:rFonts w:ascii="Calibri" w:hAnsi="Calibri" w:cs="Calibri"/>
                <w:color w:val="000000"/>
                <w:sz w:val="16"/>
                <w:szCs w:val="16"/>
              </w:rPr>
              <w:t>0.06</w:t>
            </w:r>
          </w:p>
        </w:tc>
        <w:tc>
          <w:tcPr>
            <w:tcW w:w="237" w:type="pct"/>
            <w:tcBorders>
              <w:right w:val="single" w:sz="8" w:space="0" w:color="auto"/>
            </w:tcBorders>
            <w:vAlign w:val="bottom"/>
          </w:tcPr>
          <w:p w14:paraId="60E5FBB5" w14:textId="77777777" w:rsidR="00147F3E" w:rsidRPr="002A219E" w:rsidRDefault="00147F3E" w:rsidP="008B79F3">
            <w:pPr>
              <w:jc w:val="center"/>
              <w:rPr>
                <w:b/>
                <w:sz w:val="16"/>
                <w:szCs w:val="16"/>
              </w:rPr>
            </w:pPr>
            <w:r w:rsidRPr="002A219E">
              <w:rPr>
                <w:rFonts w:ascii="Calibri" w:hAnsi="Calibri" w:cs="Calibri"/>
                <w:color w:val="000000"/>
                <w:sz w:val="16"/>
                <w:szCs w:val="16"/>
              </w:rPr>
              <w:t>0.02</w:t>
            </w:r>
          </w:p>
        </w:tc>
        <w:tc>
          <w:tcPr>
            <w:tcW w:w="256" w:type="pct"/>
            <w:tcBorders>
              <w:left w:val="single" w:sz="8" w:space="0" w:color="auto"/>
            </w:tcBorders>
            <w:vAlign w:val="bottom"/>
          </w:tcPr>
          <w:p w14:paraId="71F63ACC" w14:textId="77777777" w:rsidR="00147F3E" w:rsidRPr="00457659" w:rsidRDefault="00147F3E" w:rsidP="008B79F3">
            <w:pPr>
              <w:jc w:val="center"/>
              <w:rPr>
                <w:b/>
                <w:sz w:val="16"/>
                <w:szCs w:val="16"/>
              </w:rPr>
            </w:pPr>
            <w:r w:rsidRPr="00457659">
              <w:rPr>
                <w:rFonts w:ascii="Calibri" w:hAnsi="Calibri" w:cs="Calibri"/>
                <w:color w:val="000000"/>
                <w:sz w:val="16"/>
                <w:szCs w:val="16"/>
              </w:rPr>
              <w:t>0.98</w:t>
            </w:r>
          </w:p>
        </w:tc>
        <w:tc>
          <w:tcPr>
            <w:tcW w:w="236" w:type="pct"/>
            <w:vAlign w:val="bottom"/>
          </w:tcPr>
          <w:p w14:paraId="0E3AA178" w14:textId="77777777" w:rsidR="00147F3E" w:rsidRPr="00457659" w:rsidRDefault="00147F3E" w:rsidP="008B79F3">
            <w:pPr>
              <w:jc w:val="center"/>
              <w:rPr>
                <w:b/>
                <w:sz w:val="16"/>
                <w:szCs w:val="16"/>
              </w:rPr>
            </w:pPr>
            <w:r w:rsidRPr="00457659">
              <w:rPr>
                <w:rFonts w:ascii="Calibri" w:hAnsi="Calibri" w:cs="Calibri"/>
                <w:color w:val="000000"/>
                <w:sz w:val="16"/>
                <w:szCs w:val="16"/>
              </w:rPr>
              <w:t>0.38</w:t>
            </w:r>
          </w:p>
        </w:tc>
        <w:tc>
          <w:tcPr>
            <w:tcW w:w="236" w:type="pct"/>
            <w:vAlign w:val="bottom"/>
          </w:tcPr>
          <w:p w14:paraId="7A5127B8" w14:textId="77777777" w:rsidR="00147F3E" w:rsidRPr="00457659" w:rsidRDefault="00147F3E" w:rsidP="008B79F3">
            <w:pPr>
              <w:jc w:val="center"/>
              <w:rPr>
                <w:b/>
                <w:sz w:val="16"/>
                <w:szCs w:val="16"/>
              </w:rPr>
            </w:pPr>
            <w:r w:rsidRPr="00457659">
              <w:rPr>
                <w:rFonts w:ascii="Calibri" w:hAnsi="Calibri" w:cs="Calibri"/>
                <w:color w:val="000000"/>
                <w:sz w:val="16"/>
                <w:szCs w:val="16"/>
              </w:rPr>
              <w:t>0.22</w:t>
            </w:r>
          </w:p>
        </w:tc>
        <w:tc>
          <w:tcPr>
            <w:tcW w:w="236" w:type="pct"/>
            <w:vAlign w:val="bottom"/>
          </w:tcPr>
          <w:p w14:paraId="166DC7B7" w14:textId="77777777" w:rsidR="00147F3E" w:rsidRPr="00457659" w:rsidRDefault="00147F3E" w:rsidP="008B79F3">
            <w:pPr>
              <w:jc w:val="center"/>
              <w:rPr>
                <w:b/>
                <w:sz w:val="16"/>
                <w:szCs w:val="16"/>
              </w:rPr>
            </w:pPr>
            <w:r w:rsidRPr="00457659">
              <w:rPr>
                <w:rFonts w:ascii="Calibri" w:hAnsi="Calibri" w:cs="Calibri"/>
                <w:color w:val="000000"/>
                <w:sz w:val="16"/>
                <w:szCs w:val="16"/>
              </w:rPr>
              <w:t>0.12</w:t>
            </w:r>
          </w:p>
        </w:tc>
        <w:tc>
          <w:tcPr>
            <w:tcW w:w="250" w:type="pct"/>
            <w:tcBorders>
              <w:right w:val="single" w:sz="8" w:space="0" w:color="auto"/>
            </w:tcBorders>
            <w:vAlign w:val="bottom"/>
          </w:tcPr>
          <w:p w14:paraId="0C93735A" w14:textId="77777777" w:rsidR="00147F3E" w:rsidRPr="00457659" w:rsidRDefault="00147F3E" w:rsidP="008B79F3">
            <w:pPr>
              <w:jc w:val="center"/>
              <w:rPr>
                <w:b/>
                <w:sz w:val="16"/>
                <w:szCs w:val="16"/>
              </w:rPr>
            </w:pPr>
            <w:r w:rsidRPr="00457659">
              <w:rPr>
                <w:rFonts w:ascii="Calibri" w:hAnsi="Calibri" w:cs="Calibri"/>
                <w:color w:val="000000"/>
                <w:sz w:val="16"/>
                <w:szCs w:val="16"/>
              </w:rPr>
              <w:t>0.03</w:t>
            </w:r>
          </w:p>
        </w:tc>
        <w:tc>
          <w:tcPr>
            <w:tcW w:w="237" w:type="pct"/>
            <w:tcBorders>
              <w:left w:val="single" w:sz="8" w:space="0" w:color="auto"/>
            </w:tcBorders>
            <w:vAlign w:val="bottom"/>
          </w:tcPr>
          <w:p w14:paraId="0FBCFC32" w14:textId="77777777" w:rsidR="00147F3E" w:rsidRPr="0098007F" w:rsidRDefault="00147F3E" w:rsidP="008B79F3">
            <w:pPr>
              <w:jc w:val="center"/>
              <w:rPr>
                <w:b/>
                <w:sz w:val="16"/>
                <w:szCs w:val="16"/>
              </w:rPr>
            </w:pPr>
            <w:r w:rsidRPr="0098007F">
              <w:rPr>
                <w:rFonts w:ascii="Calibri" w:hAnsi="Calibri" w:cs="Calibri"/>
                <w:color w:val="000000"/>
                <w:sz w:val="16"/>
                <w:szCs w:val="16"/>
              </w:rPr>
              <w:t>0.98</w:t>
            </w:r>
          </w:p>
        </w:tc>
        <w:tc>
          <w:tcPr>
            <w:tcW w:w="232" w:type="pct"/>
            <w:vAlign w:val="bottom"/>
          </w:tcPr>
          <w:p w14:paraId="6023BBFD" w14:textId="77777777" w:rsidR="00147F3E" w:rsidRPr="0098007F" w:rsidRDefault="00147F3E" w:rsidP="008B79F3">
            <w:pPr>
              <w:jc w:val="center"/>
              <w:rPr>
                <w:b/>
                <w:sz w:val="16"/>
                <w:szCs w:val="16"/>
              </w:rPr>
            </w:pPr>
            <w:r w:rsidRPr="0098007F">
              <w:rPr>
                <w:rFonts w:ascii="Calibri" w:hAnsi="Calibri" w:cs="Calibri"/>
                <w:color w:val="000000"/>
                <w:sz w:val="16"/>
                <w:szCs w:val="16"/>
              </w:rPr>
              <w:t>0.43</w:t>
            </w:r>
          </w:p>
        </w:tc>
        <w:tc>
          <w:tcPr>
            <w:tcW w:w="228" w:type="pct"/>
            <w:vAlign w:val="bottom"/>
          </w:tcPr>
          <w:p w14:paraId="55EFD118" w14:textId="77777777" w:rsidR="00147F3E" w:rsidRPr="0098007F" w:rsidRDefault="00147F3E" w:rsidP="008B79F3">
            <w:pPr>
              <w:jc w:val="center"/>
              <w:rPr>
                <w:b/>
                <w:sz w:val="16"/>
                <w:szCs w:val="16"/>
              </w:rPr>
            </w:pPr>
            <w:r w:rsidRPr="0098007F">
              <w:rPr>
                <w:rFonts w:ascii="Calibri" w:hAnsi="Calibri" w:cs="Calibri"/>
                <w:color w:val="000000"/>
                <w:sz w:val="16"/>
                <w:szCs w:val="16"/>
              </w:rPr>
              <w:t>0.27</w:t>
            </w:r>
          </w:p>
        </w:tc>
        <w:tc>
          <w:tcPr>
            <w:tcW w:w="227" w:type="pct"/>
            <w:vAlign w:val="bottom"/>
          </w:tcPr>
          <w:p w14:paraId="6C356D0B" w14:textId="77777777" w:rsidR="00147F3E" w:rsidRPr="0098007F" w:rsidRDefault="00147F3E" w:rsidP="008B79F3">
            <w:pPr>
              <w:jc w:val="center"/>
              <w:rPr>
                <w:b/>
                <w:sz w:val="16"/>
                <w:szCs w:val="16"/>
              </w:rPr>
            </w:pPr>
            <w:r w:rsidRPr="0098007F">
              <w:rPr>
                <w:rFonts w:ascii="Calibri" w:hAnsi="Calibri" w:cs="Calibri"/>
                <w:color w:val="000000"/>
                <w:sz w:val="16"/>
                <w:szCs w:val="16"/>
              </w:rPr>
              <w:t>0.17</w:t>
            </w:r>
          </w:p>
        </w:tc>
        <w:tc>
          <w:tcPr>
            <w:tcW w:w="227" w:type="pct"/>
            <w:vAlign w:val="bottom"/>
          </w:tcPr>
          <w:p w14:paraId="58A52B57" w14:textId="77777777" w:rsidR="00147F3E" w:rsidRPr="0098007F" w:rsidRDefault="00147F3E" w:rsidP="008B79F3">
            <w:pPr>
              <w:jc w:val="center"/>
              <w:rPr>
                <w:b/>
                <w:sz w:val="16"/>
                <w:szCs w:val="16"/>
              </w:rPr>
            </w:pPr>
            <w:r w:rsidRPr="0098007F">
              <w:rPr>
                <w:rFonts w:ascii="Calibri" w:hAnsi="Calibri" w:cs="Calibri"/>
                <w:color w:val="000000"/>
                <w:sz w:val="16"/>
                <w:szCs w:val="16"/>
              </w:rPr>
              <w:t>0.06</w:t>
            </w:r>
          </w:p>
        </w:tc>
      </w:tr>
      <w:tr w:rsidR="00147F3E" w:rsidRPr="00106F1A" w14:paraId="46ED6DF5" w14:textId="77777777" w:rsidTr="008B79F3">
        <w:trPr>
          <w:jc w:val="center"/>
        </w:trPr>
        <w:tc>
          <w:tcPr>
            <w:tcW w:w="236" w:type="pct"/>
            <w:tcBorders>
              <w:right w:val="single" w:sz="8" w:space="0" w:color="auto"/>
            </w:tcBorders>
          </w:tcPr>
          <w:p w14:paraId="6E6AF5A1" w14:textId="77777777" w:rsidR="00147F3E" w:rsidRPr="00106F1A" w:rsidRDefault="00147F3E" w:rsidP="008B79F3">
            <w:pPr>
              <w:jc w:val="center"/>
              <w:rPr>
                <w:b/>
                <w:sz w:val="16"/>
                <w:szCs w:val="16"/>
              </w:rPr>
            </w:pPr>
            <w:r w:rsidRPr="00106F1A">
              <w:rPr>
                <w:b/>
                <w:sz w:val="16"/>
                <w:szCs w:val="16"/>
              </w:rPr>
              <w:t>76</w:t>
            </w:r>
          </w:p>
        </w:tc>
        <w:tc>
          <w:tcPr>
            <w:tcW w:w="256" w:type="pct"/>
            <w:tcBorders>
              <w:left w:val="single" w:sz="8" w:space="0" w:color="auto"/>
            </w:tcBorders>
            <w:vAlign w:val="bottom"/>
          </w:tcPr>
          <w:p w14:paraId="185E1DA6" w14:textId="77777777" w:rsidR="00147F3E" w:rsidRPr="008F11DA" w:rsidRDefault="00147F3E" w:rsidP="008B79F3">
            <w:pPr>
              <w:jc w:val="center"/>
              <w:rPr>
                <w:b/>
                <w:sz w:val="16"/>
                <w:szCs w:val="16"/>
              </w:rPr>
            </w:pPr>
            <w:r w:rsidRPr="008F11DA">
              <w:rPr>
                <w:rFonts w:ascii="Calibri" w:hAnsi="Calibri" w:cs="Calibri"/>
                <w:color w:val="000000"/>
                <w:sz w:val="16"/>
                <w:szCs w:val="16"/>
              </w:rPr>
              <w:t>0.90</w:t>
            </w:r>
          </w:p>
        </w:tc>
        <w:tc>
          <w:tcPr>
            <w:tcW w:w="235" w:type="pct"/>
            <w:vAlign w:val="bottom"/>
          </w:tcPr>
          <w:p w14:paraId="6DA41C07" w14:textId="77777777" w:rsidR="00147F3E" w:rsidRPr="008F11DA" w:rsidRDefault="00147F3E" w:rsidP="008B79F3">
            <w:pPr>
              <w:jc w:val="center"/>
              <w:rPr>
                <w:b/>
                <w:sz w:val="16"/>
                <w:szCs w:val="16"/>
              </w:rPr>
            </w:pPr>
            <w:r w:rsidRPr="008F11DA">
              <w:rPr>
                <w:rFonts w:ascii="Calibri" w:hAnsi="Calibri" w:cs="Calibri"/>
                <w:color w:val="000000"/>
                <w:sz w:val="16"/>
                <w:szCs w:val="16"/>
              </w:rPr>
              <w:t>0.15</w:t>
            </w:r>
          </w:p>
        </w:tc>
        <w:tc>
          <w:tcPr>
            <w:tcW w:w="236" w:type="pct"/>
            <w:vAlign w:val="bottom"/>
          </w:tcPr>
          <w:p w14:paraId="4BD4379F" w14:textId="77777777" w:rsidR="00147F3E" w:rsidRPr="008F11DA" w:rsidRDefault="00147F3E" w:rsidP="008B79F3">
            <w:pPr>
              <w:jc w:val="center"/>
              <w:rPr>
                <w:b/>
                <w:sz w:val="16"/>
                <w:szCs w:val="16"/>
              </w:rPr>
            </w:pPr>
            <w:r w:rsidRPr="008F11DA">
              <w:rPr>
                <w:rFonts w:ascii="Calibri" w:hAnsi="Calibri" w:cs="Calibri"/>
                <w:color w:val="000000"/>
                <w:sz w:val="16"/>
                <w:szCs w:val="16"/>
              </w:rPr>
              <w:t>0.06</w:t>
            </w:r>
          </w:p>
        </w:tc>
        <w:tc>
          <w:tcPr>
            <w:tcW w:w="236" w:type="pct"/>
            <w:vAlign w:val="bottom"/>
          </w:tcPr>
          <w:p w14:paraId="2766AB00" w14:textId="77777777" w:rsidR="00147F3E" w:rsidRPr="008F11DA" w:rsidRDefault="00147F3E" w:rsidP="008B79F3">
            <w:pPr>
              <w:jc w:val="center"/>
              <w:rPr>
                <w:b/>
                <w:sz w:val="16"/>
                <w:szCs w:val="16"/>
              </w:rPr>
            </w:pPr>
            <w:r w:rsidRPr="008F11DA">
              <w:rPr>
                <w:rFonts w:ascii="Calibri" w:hAnsi="Calibri" w:cs="Calibri"/>
                <w:color w:val="000000"/>
                <w:sz w:val="16"/>
                <w:szCs w:val="16"/>
              </w:rPr>
              <w:t>0.03</w:t>
            </w:r>
          </w:p>
        </w:tc>
        <w:tc>
          <w:tcPr>
            <w:tcW w:w="236" w:type="pct"/>
            <w:tcBorders>
              <w:right w:val="single" w:sz="8" w:space="0" w:color="auto"/>
            </w:tcBorders>
            <w:vAlign w:val="bottom"/>
          </w:tcPr>
          <w:p w14:paraId="28BAE97B" w14:textId="77777777" w:rsidR="00147F3E" w:rsidRPr="008F11DA" w:rsidRDefault="00147F3E" w:rsidP="008B79F3">
            <w:pPr>
              <w:jc w:val="center"/>
              <w:rPr>
                <w:b/>
                <w:sz w:val="16"/>
                <w:szCs w:val="16"/>
              </w:rPr>
            </w:pPr>
            <w:r w:rsidRPr="008F11DA">
              <w:rPr>
                <w:rFonts w:ascii="Calibri" w:hAnsi="Calibri" w:cs="Calibri"/>
                <w:color w:val="000000"/>
                <w:sz w:val="16"/>
                <w:szCs w:val="16"/>
              </w:rPr>
              <w:t>0.005</w:t>
            </w:r>
          </w:p>
        </w:tc>
        <w:tc>
          <w:tcPr>
            <w:tcW w:w="256" w:type="pct"/>
            <w:tcBorders>
              <w:left w:val="single" w:sz="8" w:space="0" w:color="auto"/>
            </w:tcBorders>
            <w:vAlign w:val="bottom"/>
          </w:tcPr>
          <w:p w14:paraId="259BDC4B" w14:textId="77777777" w:rsidR="00147F3E" w:rsidRPr="002A219E" w:rsidRDefault="00147F3E" w:rsidP="008B79F3">
            <w:pPr>
              <w:jc w:val="center"/>
              <w:rPr>
                <w:b/>
                <w:sz w:val="16"/>
                <w:szCs w:val="16"/>
              </w:rPr>
            </w:pPr>
            <w:r w:rsidRPr="002A219E">
              <w:rPr>
                <w:rFonts w:ascii="Calibri" w:hAnsi="Calibri" w:cs="Calibri"/>
                <w:color w:val="000000"/>
                <w:sz w:val="16"/>
                <w:szCs w:val="16"/>
              </w:rPr>
              <w:t>0.62</w:t>
            </w:r>
          </w:p>
        </w:tc>
        <w:tc>
          <w:tcPr>
            <w:tcW w:w="235" w:type="pct"/>
            <w:vAlign w:val="bottom"/>
          </w:tcPr>
          <w:p w14:paraId="675EDD18" w14:textId="77777777" w:rsidR="00147F3E" w:rsidRPr="002A219E" w:rsidRDefault="00147F3E" w:rsidP="008B79F3">
            <w:pPr>
              <w:jc w:val="center"/>
              <w:rPr>
                <w:b/>
                <w:sz w:val="16"/>
                <w:szCs w:val="16"/>
              </w:rPr>
            </w:pPr>
            <w:r w:rsidRPr="002A219E">
              <w:rPr>
                <w:rFonts w:ascii="Calibri" w:hAnsi="Calibri" w:cs="Calibri"/>
                <w:color w:val="000000"/>
                <w:sz w:val="16"/>
                <w:szCs w:val="16"/>
              </w:rPr>
              <w:t>0.23</w:t>
            </w:r>
          </w:p>
        </w:tc>
        <w:tc>
          <w:tcPr>
            <w:tcW w:w="236" w:type="pct"/>
            <w:vAlign w:val="bottom"/>
          </w:tcPr>
          <w:p w14:paraId="3D54D63C" w14:textId="77777777" w:rsidR="00147F3E" w:rsidRPr="002A219E" w:rsidRDefault="00147F3E" w:rsidP="008B79F3">
            <w:pPr>
              <w:jc w:val="center"/>
              <w:rPr>
                <w:b/>
                <w:sz w:val="16"/>
                <w:szCs w:val="16"/>
              </w:rPr>
            </w:pPr>
            <w:r w:rsidRPr="002A219E">
              <w:rPr>
                <w:rFonts w:ascii="Calibri" w:hAnsi="Calibri" w:cs="Calibri"/>
                <w:color w:val="000000"/>
                <w:sz w:val="16"/>
                <w:szCs w:val="16"/>
              </w:rPr>
              <w:t>0.12</w:t>
            </w:r>
          </w:p>
        </w:tc>
        <w:tc>
          <w:tcPr>
            <w:tcW w:w="236" w:type="pct"/>
            <w:vAlign w:val="bottom"/>
          </w:tcPr>
          <w:p w14:paraId="7AAB8094" w14:textId="77777777" w:rsidR="00147F3E" w:rsidRPr="002A219E" w:rsidRDefault="00147F3E" w:rsidP="008B79F3">
            <w:pPr>
              <w:jc w:val="center"/>
              <w:rPr>
                <w:b/>
                <w:sz w:val="16"/>
                <w:szCs w:val="16"/>
              </w:rPr>
            </w:pPr>
            <w:r w:rsidRPr="002A219E">
              <w:rPr>
                <w:rFonts w:ascii="Calibri" w:hAnsi="Calibri" w:cs="Calibri"/>
                <w:color w:val="000000"/>
                <w:sz w:val="16"/>
                <w:szCs w:val="16"/>
              </w:rPr>
              <w:t>0.06</w:t>
            </w:r>
          </w:p>
        </w:tc>
        <w:tc>
          <w:tcPr>
            <w:tcW w:w="237" w:type="pct"/>
            <w:tcBorders>
              <w:right w:val="single" w:sz="8" w:space="0" w:color="auto"/>
            </w:tcBorders>
            <w:vAlign w:val="bottom"/>
          </w:tcPr>
          <w:p w14:paraId="2070A43B" w14:textId="77777777" w:rsidR="00147F3E" w:rsidRPr="002A219E" w:rsidRDefault="00147F3E" w:rsidP="008B79F3">
            <w:pPr>
              <w:jc w:val="center"/>
              <w:rPr>
                <w:b/>
                <w:sz w:val="16"/>
                <w:szCs w:val="16"/>
              </w:rPr>
            </w:pPr>
            <w:r w:rsidRPr="002A219E">
              <w:rPr>
                <w:rFonts w:ascii="Calibri" w:hAnsi="Calibri" w:cs="Calibri"/>
                <w:color w:val="000000"/>
                <w:sz w:val="16"/>
                <w:szCs w:val="16"/>
              </w:rPr>
              <w:t>0.02</w:t>
            </w:r>
          </w:p>
        </w:tc>
        <w:tc>
          <w:tcPr>
            <w:tcW w:w="256" w:type="pct"/>
            <w:tcBorders>
              <w:left w:val="single" w:sz="8" w:space="0" w:color="auto"/>
            </w:tcBorders>
            <w:vAlign w:val="bottom"/>
          </w:tcPr>
          <w:p w14:paraId="1C5925A8" w14:textId="77777777" w:rsidR="00147F3E" w:rsidRPr="00457659" w:rsidRDefault="00147F3E" w:rsidP="008B79F3">
            <w:pPr>
              <w:jc w:val="center"/>
              <w:rPr>
                <w:b/>
                <w:sz w:val="16"/>
                <w:szCs w:val="16"/>
              </w:rPr>
            </w:pPr>
            <w:r w:rsidRPr="00457659">
              <w:rPr>
                <w:rFonts w:ascii="Calibri" w:hAnsi="Calibri" w:cs="Calibri"/>
                <w:color w:val="000000"/>
                <w:sz w:val="16"/>
                <w:szCs w:val="16"/>
              </w:rPr>
              <w:t>0.97</w:t>
            </w:r>
          </w:p>
        </w:tc>
        <w:tc>
          <w:tcPr>
            <w:tcW w:w="236" w:type="pct"/>
            <w:vAlign w:val="bottom"/>
          </w:tcPr>
          <w:p w14:paraId="230656AE" w14:textId="77777777" w:rsidR="00147F3E" w:rsidRPr="00457659" w:rsidRDefault="00147F3E" w:rsidP="008B79F3">
            <w:pPr>
              <w:jc w:val="center"/>
              <w:rPr>
                <w:b/>
                <w:sz w:val="16"/>
                <w:szCs w:val="16"/>
              </w:rPr>
            </w:pPr>
            <w:r w:rsidRPr="00457659">
              <w:rPr>
                <w:rFonts w:ascii="Calibri" w:hAnsi="Calibri" w:cs="Calibri"/>
                <w:color w:val="000000"/>
                <w:sz w:val="16"/>
                <w:szCs w:val="16"/>
              </w:rPr>
              <w:t>0.38</w:t>
            </w:r>
          </w:p>
        </w:tc>
        <w:tc>
          <w:tcPr>
            <w:tcW w:w="236" w:type="pct"/>
            <w:vAlign w:val="bottom"/>
          </w:tcPr>
          <w:p w14:paraId="453810FA" w14:textId="77777777" w:rsidR="00147F3E" w:rsidRPr="00457659" w:rsidRDefault="00147F3E" w:rsidP="008B79F3">
            <w:pPr>
              <w:jc w:val="center"/>
              <w:rPr>
                <w:b/>
                <w:sz w:val="16"/>
                <w:szCs w:val="16"/>
              </w:rPr>
            </w:pPr>
            <w:r w:rsidRPr="00457659">
              <w:rPr>
                <w:rFonts w:ascii="Calibri" w:hAnsi="Calibri" w:cs="Calibri"/>
                <w:color w:val="000000"/>
                <w:sz w:val="16"/>
                <w:szCs w:val="16"/>
              </w:rPr>
              <w:t>0.22</w:t>
            </w:r>
          </w:p>
        </w:tc>
        <w:tc>
          <w:tcPr>
            <w:tcW w:w="236" w:type="pct"/>
            <w:vAlign w:val="bottom"/>
          </w:tcPr>
          <w:p w14:paraId="12F01067" w14:textId="77777777" w:rsidR="00147F3E" w:rsidRPr="00457659" w:rsidRDefault="00147F3E" w:rsidP="008B79F3">
            <w:pPr>
              <w:jc w:val="center"/>
              <w:rPr>
                <w:b/>
                <w:sz w:val="16"/>
                <w:szCs w:val="16"/>
              </w:rPr>
            </w:pPr>
            <w:r w:rsidRPr="00457659">
              <w:rPr>
                <w:rFonts w:ascii="Calibri" w:hAnsi="Calibri" w:cs="Calibri"/>
                <w:color w:val="000000"/>
                <w:sz w:val="16"/>
                <w:szCs w:val="16"/>
              </w:rPr>
              <w:t>0.12</w:t>
            </w:r>
          </w:p>
        </w:tc>
        <w:tc>
          <w:tcPr>
            <w:tcW w:w="250" w:type="pct"/>
            <w:tcBorders>
              <w:right w:val="single" w:sz="8" w:space="0" w:color="auto"/>
            </w:tcBorders>
            <w:vAlign w:val="bottom"/>
          </w:tcPr>
          <w:p w14:paraId="1EB20122" w14:textId="77777777" w:rsidR="00147F3E" w:rsidRPr="00457659" w:rsidRDefault="00147F3E" w:rsidP="008B79F3">
            <w:pPr>
              <w:jc w:val="center"/>
              <w:rPr>
                <w:b/>
                <w:sz w:val="16"/>
                <w:szCs w:val="16"/>
              </w:rPr>
            </w:pPr>
            <w:r w:rsidRPr="00457659">
              <w:rPr>
                <w:rFonts w:ascii="Calibri" w:hAnsi="Calibri" w:cs="Calibri"/>
                <w:color w:val="000000"/>
                <w:sz w:val="16"/>
                <w:szCs w:val="16"/>
              </w:rPr>
              <w:t>0.03</w:t>
            </w:r>
          </w:p>
        </w:tc>
        <w:tc>
          <w:tcPr>
            <w:tcW w:w="237" w:type="pct"/>
            <w:tcBorders>
              <w:left w:val="single" w:sz="8" w:space="0" w:color="auto"/>
            </w:tcBorders>
            <w:vAlign w:val="bottom"/>
          </w:tcPr>
          <w:p w14:paraId="2DE2344B" w14:textId="77777777" w:rsidR="00147F3E" w:rsidRPr="0098007F" w:rsidRDefault="00147F3E" w:rsidP="008B79F3">
            <w:pPr>
              <w:jc w:val="center"/>
              <w:rPr>
                <w:b/>
                <w:sz w:val="16"/>
                <w:szCs w:val="16"/>
              </w:rPr>
            </w:pPr>
            <w:r w:rsidRPr="0098007F">
              <w:rPr>
                <w:rFonts w:ascii="Calibri" w:hAnsi="Calibri" w:cs="Calibri"/>
                <w:color w:val="000000"/>
                <w:sz w:val="16"/>
                <w:szCs w:val="16"/>
              </w:rPr>
              <w:t>0.97</w:t>
            </w:r>
          </w:p>
        </w:tc>
        <w:tc>
          <w:tcPr>
            <w:tcW w:w="232" w:type="pct"/>
            <w:vAlign w:val="bottom"/>
          </w:tcPr>
          <w:p w14:paraId="59FCEAE6" w14:textId="77777777" w:rsidR="00147F3E" w:rsidRPr="0098007F" w:rsidRDefault="00147F3E" w:rsidP="008B79F3">
            <w:pPr>
              <w:jc w:val="center"/>
              <w:rPr>
                <w:b/>
                <w:sz w:val="16"/>
                <w:szCs w:val="16"/>
              </w:rPr>
            </w:pPr>
            <w:r w:rsidRPr="0098007F">
              <w:rPr>
                <w:rFonts w:ascii="Calibri" w:hAnsi="Calibri" w:cs="Calibri"/>
                <w:color w:val="000000"/>
                <w:sz w:val="16"/>
                <w:szCs w:val="16"/>
              </w:rPr>
              <w:t>0.43</w:t>
            </w:r>
          </w:p>
        </w:tc>
        <w:tc>
          <w:tcPr>
            <w:tcW w:w="228" w:type="pct"/>
            <w:vAlign w:val="bottom"/>
          </w:tcPr>
          <w:p w14:paraId="56CC6899" w14:textId="77777777" w:rsidR="00147F3E" w:rsidRPr="0098007F" w:rsidRDefault="00147F3E" w:rsidP="008B79F3">
            <w:pPr>
              <w:jc w:val="center"/>
              <w:rPr>
                <w:b/>
                <w:sz w:val="16"/>
                <w:szCs w:val="16"/>
              </w:rPr>
            </w:pPr>
            <w:r w:rsidRPr="0098007F">
              <w:rPr>
                <w:rFonts w:ascii="Calibri" w:hAnsi="Calibri" w:cs="Calibri"/>
                <w:color w:val="000000"/>
                <w:sz w:val="16"/>
                <w:szCs w:val="16"/>
              </w:rPr>
              <w:t>0.26</w:t>
            </w:r>
          </w:p>
        </w:tc>
        <w:tc>
          <w:tcPr>
            <w:tcW w:w="227" w:type="pct"/>
            <w:vAlign w:val="bottom"/>
          </w:tcPr>
          <w:p w14:paraId="7AD596C3" w14:textId="77777777" w:rsidR="00147F3E" w:rsidRPr="0098007F" w:rsidRDefault="00147F3E" w:rsidP="008B79F3">
            <w:pPr>
              <w:jc w:val="center"/>
              <w:rPr>
                <w:b/>
                <w:sz w:val="16"/>
                <w:szCs w:val="16"/>
              </w:rPr>
            </w:pPr>
            <w:r w:rsidRPr="0098007F">
              <w:rPr>
                <w:rFonts w:ascii="Calibri" w:hAnsi="Calibri" w:cs="Calibri"/>
                <w:color w:val="000000"/>
                <w:sz w:val="16"/>
                <w:szCs w:val="16"/>
              </w:rPr>
              <w:t>0.16</w:t>
            </w:r>
          </w:p>
        </w:tc>
        <w:tc>
          <w:tcPr>
            <w:tcW w:w="227" w:type="pct"/>
            <w:vAlign w:val="bottom"/>
          </w:tcPr>
          <w:p w14:paraId="6F05A73B" w14:textId="77777777" w:rsidR="00147F3E" w:rsidRPr="0098007F" w:rsidRDefault="00147F3E" w:rsidP="008B79F3">
            <w:pPr>
              <w:jc w:val="center"/>
              <w:rPr>
                <w:b/>
                <w:sz w:val="16"/>
                <w:szCs w:val="16"/>
              </w:rPr>
            </w:pPr>
            <w:r w:rsidRPr="0098007F">
              <w:rPr>
                <w:rFonts w:ascii="Calibri" w:hAnsi="Calibri" w:cs="Calibri"/>
                <w:color w:val="000000"/>
                <w:sz w:val="16"/>
                <w:szCs w:val="16"/>
              </w:rPr>
              <w:t>0.06</w:t>
            </w:r>
          </w:p>
        </w:tc>
      </w:tr>
      <w:tr w:rsidR="00147F3E" w:rsidRPr="00106F1A" w14:paraId="43C870D9" w14:textId="77777777" w:rsidTr="008B79F3">
        <w:trPr>
          <w:jc w:val="center"/>
        </w:trPr>
        <w:tc>
          <w:tcPr>
            <w:tcW w:w="236" w:type="pct"/>
            <w:tcBorders>
              <w:right w:val="single" w:sz="8" w:space="0" w:color="auto"/>
            </w:tcBorders>
          </w:tcPr>
          <w:p w14:paraId="1DA01CA8" w14:textId="77777777" w:rsidR="00147F3E" w:rsidRPr="00106F1A" w:rsidRDefault="00147F3E" w:rsidP="008B79F3">
            <w:pPr>
              <w:jc w:val="center"/>
              <w:rPr>
                <w:b/>
                <w:sz w:val="16"/>
                <w:szCs w:val="16"/>
              </w:rPr>
            </w:pPr>
            <w:r w:rsidRPr="00106F1A">
              <w:rPr>
                <w:b/>
                <w:sz w:val="16"/>
                <w:szCs w:val="16"/>
              </w:rPr>
              <w:t>77</w:t>
            </w:r>
          </w:p>
        </w:tc>
        <w:tc>
          <w:tcPr>
            <w:tcW w:w="256" w:type="pct"/>
            <w:tcBorders>
              <w:left w:val="single" w:sz="8" w:space="0" w:color="auto"/>
            </w:tcBorders>
            <w:vAlign w:val="bottom"/>
          </w:tcPr>
          <w:p w14:paraId="22782BE7" w14:textId="77777777" w:rsidR="00147F3E" w:rsidRPr="008F11DA" w:rsidRDefault="00147F3E" w:rsidP="008B79F3">
            <w:pPr>
              <w:jc w:val="center"/>
              <w:rPr>
                <w:b/>
                <w:sz w:val="16"/>
                <w:szCs w:val="16"/>
              </w:rPr>
            </w:pPr>
            <w:r w:rsidRPr="008F11DA">
              <w:rPr>
                <w:rFonts w:ascii="Calibri" w:hAnsi="Calibri" w:cs="Calibri"/>
                <w:color w:val="000000"/>
                <w:sz w:val="16"/>
                <w:szCs w:val="16"/>
              </w:rPr>
              <w:t>0.89</w:t>
            </w:r>
          </w:p>
        </w:tc>
        <w:tc>
          <w:tcPr>
            <w:tcW w:w="235" w:type="pct"/>
            <w:vAlign w:val="bottom"/>
          </w:tcPr>
          <w:p w14:paraId="773912B5" w14:textId="77777777" w:rsidR="00147F3E" w:rsidRPr="008F11DA" w:rsidRDefault="00147F3E" w:rsidP="008B79F3">
            <w:pPr>
              <w:jc w:val="center"/>
              <w:rPr>
                <w:b/>
                <w:sz w:val="16"/>
                <w:szCs w:val="16"/>
              </w:rPr>
            </w:pPr>
            <w:r w:rsidRPr="008F11DA">
              <w:rPr>
                <w:rFonts w:ascii="Calibri" w:hAnsi="Calibri" w:cs="Calibri"/>
                <w:color w:val="000000"/>
                <w:sz w:val="16"/>
                <w:szCs w:val="16"/>
              </w:rPr>
              <w:t>0.15</w:t>
            </w:r>
          </w:p>
        </w:tc>
        <w:tc>
          <w:tcPr>
            <w:tcW w:w="236" w:type="pct"/>
            <w:vAlign w:val="bottom"/>
          </w:tcPr>
          <w:p w14:paraId="638FA921" w14:textId="77777777" w:rsidR="00147F3E" w:rsidRPr="008F11DA" w:rsidRDefault="00147F3E" w:rsidP="008B79F3">
            <w:pPr>
              <w:jc w:val="center"/>
              <w:rPr>
                <w:b/>
                <w:sz w:val="16"/>
                <w:szCs w:val="16"/>
              </w:rPr>
            </w:pPr>
            <w:r w:rsidRPr="008F11DA">
              <w:rPr>
                <w:rFonts w:ascii="Calibri" w:hAnsi="Calibri" w:cs="Calibri"/>
                <w:color w:val="000000"/>
                <w:sz w:val="16"/>
                <w:szCs w:val="16"/>
              </w:rPr>
              <w:t>0.06</w:t>
            </w:r>
          </w:p>
        </w:tc>
        <w:tc>
          <w:tcPr>
            <w:tcW w:w="236" w:type="pct"/>
            <w:vAlign w:val="bottom"/>
          </w:tcPr>
          <w:p w14:paraId="19584F1A" w14:textId="77777777" w:rsidR="00147F3E" w:rsidRPr="008F11DA" w:rsidRDefault="00147F3E" w:rsidP="008B79F3">
            <w:pPr>
              <w:jc w:val="center"/>
              <w:rPr>
                <w:b/>
                <w:sz w:val="16"/>
                <w:szCs w:val="16"/>
              </w:rPr>
            </w:pPr>
            <w:r w:rsidRPr="008F11DA">
              <w:rPr>
                <w:rFonts w:ascii="Calibri" w:hAnsi="Calibri" w:cs="Calibri"/>
                <w:color w:val="000000"/>
                <w:sz w:val="16"/>
                <w:szCs w:val="16"/>
              </w:rPr>
              <w:t>0.03</w:t>
            </w:r>
          </w:p>
        </w:tc>
        <w:tc>
          <w:tcPr>
            <w:tcW w:w="236" w:type="pct"/>
            <w:tcBorders>
              <w:right w:val="single" w:sz="8" w:space="0" w:color="auto"/>
            </w:tcBorders>
            <w:vAlign w:val="bottom"/>
          </w:tcPr>
          <w:p w14:paraId="6BDF5270" w14:textId="77777777" w:rsidR="00147F3E" w:rsidRPr="008F11DA" w:rsidRDefault="00147F3E" w:rsidP="008B79F3">
            <w:pPr>
              <w:jc w:val="center"/>
              <w:rPr>
                <w:b/>
                <w:sz w:val="16"/>
                <w:szCs w:val="16"/>
              </w:rPr>
            </w:pPr>
            <w:r w:rsidRPr="008F11DA">
              <w:rPr>
                <w:rFonts w:ascii="Calibri" w:hAnsi="Calibri" w:cs="Calibri"/>
                <w:color w:val="000000"/>
                <w:sz w:val="16"/>
                <w:szCs w:val="16"/>
              </w:rPr>
              <w:t>0.005</w:t>
            </w:r>
          </w:p>
        </w:tc>
        <w:tc>
          <w:tcPr>
            <w:tcW w:w="256" w:type="pct"/>
            <w:tcBorders>
              <w:left w:val="single" w:sz="8" w:space="0" w:color="auto"/>
            </w:tcBorders>
            <w:vAlign w:val="bottom"/>
          </w:tcPr>
          <w:p w14:paraId="716A8327" w14:textId="77777777" w:rsidR="00147F3E" w:rsidRPr="002A219E" w:rsidRDefault="00147F3E" w:rsidP="008B79F3">
            <w:pPr>
              <w:jc w:val="center"/>
              <w:rPr>
                <w:b/>
                <w:sz w:val="16"/>
                <w:szCs w:val="16"/>
              </w:rPr>
            </w:pPr>
            <w:r w:rsidRPr="002A219E">
              <w:rPr>
                <w:rFonts w:ascii="Calibri" w:hAnsi="Calibri" w:cs="Calibri"/>
                <w:color w:val="000000"/>
                <w:sz w:val="16"/>
                <w:szCs w:val="16"/>
              </w:rPr>
              <w:t>0.61</w:t>
            </w:r>
          </w:p>
        </w:tc>
        <w:tc>
          <w:tcPr>
            <w:tcW w:w="235" w:type="pct"/>
            <w:vAlign w:val="bottom"/>
          </w:tcPr>
          <w:p w14:paraId="1E3661BC" w14:textId="77777777" w:rsidR="00147F3E" w:rsidRPr="002A219E" w:rsidRDefault="00147F3E" w:rsidP="008B79F3">
            <w:pPr>
              <w:jc w:val="center"/>
              <w:rPr>
                <w:b/>
                <w:sz w:val="16"/>
                <w:szCs w:val="16"/>
              </w:rPr>
            </w:pPr>
            <w:r w:rsidRPr="002A219E">
              <w:rPr>
                <w:rFonts w:ascii="Calibri" w:hAnsi="Calibri" w:cs="Calibri"/>
                <w:color w:val="000000"/>
                <w:sz w:val="16"/>
                <w:szCs w:val="16"/>
              </w:rPr>
              <w:t>0.23</w:t>
            </w:r>
          </w:p>
        </w:tc>
        <w:tc>
          <w:tcPr>
            <w:tcW w:w="236" w:type="pct"/>
            <w:vAlign w:val="bottom"/>
          </w:tcPr>
          <w:p w14:paraId="275038CC" w14:textId="77777777" w:rsidR="00147F3E" w:rsidRPr="002A219E" w:rsidRDefault="00147F3E" w:rsidP="008B79F3">
            <w:pPr>
              <w:jc w:val="center"/>
              <w:rPr>
                <w:b/>
                <w:sz w:val="16"/>
                <w:szCs w:val="16"/>
              </w:rPr>
            </w:pPr>
            <w:r w:rsidRPr="002A219E">
              <w:rPr>
                <w:rFonts w:ascii="Calibri" w:hAnsi="Calibri" w:cs="Calibri"/>
                <w:color w:val="000000"/>
                <w:sz w:val="16"/>
                <w:szCs w:val="16"/>
              </w:rPr>
              <w:t>0.12</w:t>
            </w:r>
          </w:p>
        </w:tc>
        <w:tc>
          <w:tcPr>
            <w:tcW w:w="236" w:type="pct"/>
            <w:vAlign w:val="bottom"/>
          </w:tcPr>
          <w:p w14:paraId="4B9FB93C" w14:textId="77777777" w:rsidR="00147F3E" w:rsidRPr="002A219E" w:rsidRDefault="00147F3E" w:rsidP="008B79F3">
            <w:pPr>
              <w:jc w:val="center"/>
              <w:rPr>
                <w:b/>
                <w:sz w:val="16"/>
                <w:szCs w:val="16"/>
              </w:rPr>
            </w:pPr>
            <w:r w:rsidRPr="002A219E">
              <w:rPr>
                <w:rFonts w:ascii="Calibri" w:hAnsi="Calibri" w:cs="Calibri"/>
                <w:color w:val="000000"/>
                <w:sz w:val="16"/>
                <w:szCs w:val="16"/>
              </w:rPr>
              <w:t>0.06</w:t>
            </w:r>
          </w:p>
        </w:tc>
        <w:tc>
          <w:tcPr>
            <w:tcW w:w="237" w:type="pct"/>
            <w:tcBorders>
              <w:right w:val="single" w:sz="8" w:space="0" w:color="auto"/>
            </w:tcBorders>
            <w:vAlign w:val="bottom"/>
          </w:tcPr>
          <w:p w14:paraId="49920571" w14:textId="77777777" w:rsidR="00147F3E" w:rsidRPr="002A219E" w:rsidRDefault="00147F3E" w:rsidP="008B79F3">
            <w:pPr>
              <w:jc w:val="center"/>
              <w:rPr>
                <w:b/>
                <w:sz w:val="16"/>
                <w:szCs w:val="16"/>
              </w:rPr>
            </w:pPr>
            <w:r w:rsidRPr="002A219E">
              <w:rPr>
                <w:rFonts w:ascii="Calibri" w:hAnsi="Calibri" w:cs="Calibri"/>
                <w:color w:val="000000"/>
                <w:sz w:val="16"/>
                <w:szCs w:val="16"/>
              </w:rPr>
              <w:t>0.02</w:t>
            </w:r>
          </w:p>
        </w:tc>
        <w:tc>
          <w:tcPr>
            <w:tcW w:w="256" w:type="pct"/>
            <w:tcBorders>
              <w:left w:val="single" w:sz="8" w:space="0" w:color="auto"/>
            </w:tcBorders>
            <w:vAlign w:val="bottom"/>
          </w:tcPr>
          <w:p w14:paraId="01E7A74E" w14:textId="77777777" w:rsidR="00147F3E" w:rsidRPr="00457659" w:rsidRDefault="00147F3E" w:rsidP="008B79F3">
            <w:pPr>
              <w:jc w:val="center"/>
              <w:rPr>
                <w:b/>
                <w:sz w:val="16"/>
                <w:szCs w:val="16"/>
              </w:rPr>
            </w:pPr>
            <w:r w:rsidRPr="00457659">
              <w:rPr>
                <w:rFonts w:ascii="Calibri" w:hAnsi="Calibri" w:cs="Calibri"/>
                <w:color w:val="000000"/>
                <w:sz w:val="16"/>
                <w:szCs w:val="16"/>
              </w:rPr>
              <w:t>0.96</w:t>
            </w:r>
          </w:p>
        </w:tc>
        <w:tc>
          <w:tcPr>
            <w:tcW w:w="236" w:type="pct"/>
            <w:vAlign w:val="bottom"/>
          </w:tcPr>
          <w:p w14:paraId="2F0A1A5A" w14:textId="77777777" w:rsidR="00147F3E" w:rsidRPr="00457659" w:rsidRDefault="00147F3E" w:rsidP="008B79F3">
            <w:pPr>
              <w:jc w:val="center"/>
              <w:rPr>
                <w:b/>
                <w:sz w:val="16"/>
                <w:szCs w:val="16"/>
              </w:rPr>
            </w:pPr>
            <w:r w:rsidRPr="00457659">
              <w:rPr>
                <w:rFonts w:ascii="Calibri" w:hAnsi="Calibri" w:cs="Calibri"/>
                <w:color w:val="000000"/>
                <w:sz w:val="16"/>
                <w:szCs w:val="16"/>
              </w:rPr>
              <w:t>0.38</w:t>
            </w:r>
          </w:p>
        </w:tc>
        <w:tc>
          <w:tcPr>
            <w:tcW w:w="236" w:type="pct"/>
            <w:vAlign w:val="bottom"/>
          </w:tcPr>
          <w:p w14:paraId="31A1BF52" w14:textId="77777777" w:rsidR="00147F3E" w:rsidRPr="00457659" w:rsidRDefault="00147F3E" w:rsidP="008B79F3">
            <w:pPr>
              <w:jc w:val="center"/>
              <w:rPr>
                <w:b/>
                <w:sz w:val="16"/>
                <w:szCs w:val="16"/>
              </w:rPr>
            </w:pPr>
            <w:r w:rsidRPr="00457659">
              <w:rPr>
                <w:rFonts w:ascii="Calibri" w:hAnsi="Calibri" w:cs="Calibri"/>
                <w:color w:val="000000"/>
                <w:sz w:val="16"/>
                <w:szCs w:val="16"/>
              </w:rPr>
              <w:t>0.21</w:t>
            </w:r>
          </w:p>
        </w:tc>
        <w:tc>
          <w:tcPr>
            <w:tcW w:w="236" w:type="pct"/>
            <w:vAlign w:val="bottom"/>
          </w:tcPr>
          <w:p w14:paraId="2535885A" w14:textId="77777777" w:rsidR="00147F3E" w:rsidRPr="00457659" w:rsidRDefault="00147F3E" w:rsidP="008B79F3">
            <w:pPr>
              <w:jc w:val="center"/>
              <w:rPr>
                <w:b/>
                <w:sz w:val="16"/>
                <w:szCs w:val="16"/>
              </w:rPr>
            </w:pPr>
            <w:r w:rsidRPr="00457659">
              <w:rPr>
                <w:rFonts w:ascii="Calibri" w:hAnsi="Calibri" w:cs="Calibri"/>
                <w:color w:val="000000"/>
                <w:sz w:val="16"/>
                <w:szCs w:val="16"/>
              </w:rPr>
              <w:t>0.12</w:t>
            </w:r>
          </w:p>
        </w:tc>
        <w:tc>
          <w:tcPr>
            <w:tcW w:w="250" w:type="pct"/>
            <w:tcBorders>
              <w:right w:val="single" w:sz="8" w:space="0" w:color="auto"/>
            </w:tcBorders>
            <w:vAlign w:val="bottom"/>
          </w:tcPr>
          <w:p w14:paraId="11BCBD30" w14:textId="77777777" w:rsidR="00147F3E" w:rsidRPr="00457659" w:rsidRDefault="00147F3E" w:rsidP="008B79F3">
            <w:pPr>
              <w:jc w:val="center"/>
              <w:rPr>
                <w:b/>
                <w:sz w:val="16"/>
                <w:szCs w:val="16"/>
              </w:rPr>
            </w:pPr>
            <w:r w:rsidRPr="00457659">
              <w:rPr>
                <w:rFonts w:ascii="Calibri" w:hAnsi="Calibri" w:cs="Calibri"/>
                <w:color w:val="000000"/>
                <w:sz w:val="16"/>
                <w:szCs w:val="16"/>
              </w:rPr>
              <w:t>0.03</w:t>
            </w:r>
          </w:p>
        </w:tc>
        <w:tc>
          <w:tcPr>
            <w:tcW w:w="237" w:type="pct"/>
            <w:tcBorders>
              <w:left w:val="single" w:sz="8" w:space="0" w:color="auto"/>
            </w:tcBorders>
            <w:vAlign w:val="bottom"/>
          </w:tcPr>
          <w:p w14:paraId="10B2A1C6" w14:textId="77777777" w:rsidR="00147F3E" w:rsidRPr="0098007F" w:rsidRDefault="00147F3E" w:rsidP="008B79F3">
            <w:pPr>
              <w:jc w:val="center"/>
              <w:rPr>
                <w:b/>
                <w:sz w:val="16"/>
                <w:szCs w:val="16"/>
              </w:rPr>
            </w:pPr>
            <w:r w:rsidRPr="0098007F">
              <w:rPr>
                <w:rFonts w:ascii="Calibri" w:hAnsi="Calibri" w:cs="Calibri"/>
                <w:color w:val="000000"/>
                <w:sz w:val="16"/>
                <w:szCs w:val="16"/>
              </w:rPr>
              <w:t>0.96</w:t>
            </w:r>
          </w:p>
        </w:tc>
        <w:tc>
          <w:tcPr>
            <w:tcW w:w="232" w:type="pct"/>
            <w:vAlign w:val="bottom"/>
          </w:tcPr>
          <w:p w14:paraId="2FF4D969" w14:textId="77777777" w:rsidR="00147F3E" w:rsidRPr="0098007F" w:rsidRDefault="00147F3E" w:rsidP="008B79F3">
            <w:pPr>
              <w:jc w:val="center"/>
              <w:rPr>
                <w:b/>
                <w:sz w:val="16"/>
                <w:szCs w:val="16"/>
              </w:rPr>
            </w:pPr>
            <w:r w:rsidRPr="0098007F">
              <w:rPr>
                <w:rFonts w:ascii="Calibri" w:hAnsi="Calibri" w:cs="Calibri"/>
                <w:color w:val="000000"/>
                <w:sz w:val="16"/>
                <w:szCs w:val="16"/>
              </w:rPr>
              <w:t>0.43</w:t>
            </w:r>
          </w:p>
        </w:tc>
        <w:tc>
          <w:tcPr>
            <w:tcW w:w="228" w:type="pct"/>
            <w:vAlign w:val="bottom"/>
          </w:tcPr>
          <w:p w14:paraId="5F4558A0" w14:textId="77777777" w:rsidR="00147F3E" w:rsidRPr="0098007F" w:rsidRDefault="00147F3E" w:rsidP="008B79F3">
            <w:pPr>
              <w:jc w:val="center"/>
              <w:rPr>
                <w:b/>
                <w:sz w:val="16"/>
                <w:szCs w:val="16"/>
              </w:rPr>
            </w:pPr>
            <w:r w:rsidRPr="0098007F">
              <w:rPr>
                <w:rFonts w:ascii="Calibri" w:hAnsi="Calibri" w:cs="Calibri"/>
                <w:color w:val="000000"/>
                <w:sz w:val="16"/>
                <w:szCs w:val="16"/>
              </w:rPr>
              <w:t>0.26</w:t>
            </w:r>
          </w:p>
        </w:tc>
        <w:tc>
          <w:tcPr>
            <w:tcW w:w="227" w:type="pct"/>
            <w:vAlign w:val="bottom"/>
          </w:tcPr>
          <w:p w14:paraId="0265D6E8" w14:textId="77777777" w:rsidR="00147F3E" w:rsidRPr="0098007F" w:rsidRDefault="00147F3E" w:rsidP="008B79F3">
            <w:pPr>
              <w:jc w:val="center"/>
              <w:rPr>
                <w:b/>
                <w:sz w:val="16"/>
                <w:szCs w:val="16"/>
              </w:rPr>
            </w:pPr>
            <w:r w:rsidRPr="0098007F">
              <w:rPr>
                <w:rFonts w:ascii="Calibri" w:hAnsi="Calibri" w:cs="Calibri"/>
                <w:color w:val="000000"/>
                <w:sz w:val="16"/>
                <w:szCs w:val="16"/>
              </w:rPr>
              <w:t>0.16</w:t>
            </w:r>
          </w:p>
        </w:tc>
        <w:tc>
          <w:tcPr>
            <w:tcW w:w="227" w:type="pct"/>
            <w:vAlign w:val="bottom"/>
          </w:tcPr>
          <w:p w14:paraId="17F24186" w14:textId="77777777" w:rsidR="00147F3E" w:rsidRPr="0098007F" w:rsidRDefault="00147F3E" w:rsidP="008B79F3">
            <w:pPr>
              <w:jc w:val="center"/>
              <w:rPr>
                <w:b/>
                <w:sz w:val="16"/>
                <w:szCs w:val="16"/>
              </w:rPr>
            </w:pPr>
            <w:r w:rsidRPr="0098007F">
              <w:rPr>
                <w:rFonts w:ascii="Calibri" w:hAnsi="Calibri" w:cs="Calibri"/>
                <w:color w:val="000000"/>
                <w:sz w:val="16"/>
                <w:szCs w:val="16"/>
              </w:rPr>
              <w:t>0.06</w:t>
            </w:r>
          </w:p>
        </w:tc>
      </w:tr>
      <w:tr w:rsidR="00147F3E" w:rsidRPr="00106F1A" w14:paraId="41345DAB" w14:textId="77777777" w:rsidTr="008B79F3">
        <w:trPr>
          <w:jc w:val="center"/>
        </w:trPr>
        <w:tc>
          <w:tcPr>
            <w:tcW w:w="236" w:type="pct"/>
            <w:tcBorders>
              <w:right w:val="single" w:sz="8" w:space="0" w:color="auto"/>
            </w:tcBorders>
          </w:tcPr>
          <w:p w14:paraId="7B9E0407" w14:textId="77777777" w:rsidR="00147F3E" w:rsidRPr="00106F1A" w:rsidRDefault="00147F3E" w:rsidP="008B79F3">
            <w:pPr>
              <w:jc w:val="center"/>
              <w:rPr>
                <w:b/>
                <w:sz w:val="16"/>
                <w:szCs w:val="16"/>
              </w:rPr>
            </w:pPr>
            <w:r w:rsidRPr="00106F1A">
              <w:rPr>
                <w:b/>
                <w:sz w:val="16"/>
                <w:szCs w:val="16"/>
              </w:rPr>
              <w:t>78</w:t>
            </w:r>
          </w:p>
        </w:tc>
        <w:tc>
          <w:tcPr>
            <w:tcW w:w="256" w:type="pct"/>
            <w:tcBorders>
              <w:left w:val="single" w:sz="8" w:space="0" w:color="auto"/>
            </w:tcBorders>
            <w:vAlign w:val="bottom"/>
          </w:tcPr>
          <w:p w14:paraId="780D8084" w14:textId="77777777" w:rsidR="00147F3E" w:rsidRPr="008F11DA" w:rsidRDefault="00147F3E" w:rsidP="008B79F3">
            <w:pPr>
              <w:jc w:val="center"/>
              <w:rPr>
                <w:b/>
                <w:sz w:val="16"/>
                <w:szCs w:val="16"/>
              </w:rPr>
            </w:pPr>
            <w:r w:rsidRPr="008F11DA">
              <w:rPr>
                <w:rFonts w:ascii="Calibri" w:hAnsi="Calibri" w:cs="Calibri"/>
                <w:color w:val="000000"/>
                <w:sz w:val="16"/>
                <w:szCs w:val="16"/>
              </w:rPr>
              <w:t>0.88</w:t>
            </w:r>
          </w:p>
        </w:tc>
        <w:tc>
          <w:tcPr>
            <w:tcW w:w="235" w:type="pct"/>
            <w:vAlign w:val="bottom"/>
          </w:tcPr>
          <w:p w14:paraId="39085173" w14:textId="77777777" w:rsidR="00147F3E" w:rsidRPr="008F11DA" w:rsidRDefault="00147F3E" w:rsidP="008B79F3">
            <w:pPr>
              <w:jc w:val="center"/>
              <w:rPr>
                <w:b/>
                <w:sz w:val="16"/>
                <w:szCs w:val="16"/>
              </w:rPr>
            </w:pPr>
            <w:r w:rsidRPr="008F11DA">
              <w:rPr>
                <w:rFonts w:ascii="Calibri" w:hAnsi="Calibri" w:cs="Calibri"/>
                <w:color w:val="000000"/>
                <w:sz w:val="16"/>
                <w:szCs w:val="16"/>
              </w:rPr>
              <w:t>0.15</w:t>
            </w:r>
          </w:p>
        </w:tc>
        <w:tc>
          <w:tcPr>
            <w:tcW w:w="236" w:type="pct"/>
            <w:vAlign w:val="bottom"/>
          </w:tcPr>
          <w:p w14:paraId="0F29683F" w14:textId="77777777" w:rsidR="00147F3E" w:rsidRPr="008F11DA" w:rsidRDefault="00147F3E" w:rsidP="008B79F3">
            <w:pPr>
              <w:jc w:val="center"/>
              <w:rPr>
                <w:b/>
                <w:sz w:val="16"/>
                <w:szCs w:val="16"/>
              </w:rPr>
            </w:pPr>
            <w:r w:rsidRPr="008F11DA">
              <w:rPr>
                <w:rFonts w:ascii="Calibri" w:hAnsi="Calibri" w:cs="Calibri"/>
                <w:color w:val="000000"/>
                <w:sz w:val="16"/>
                <w:szCs w:val="16"/>
              </w:rPr>
              <w:t>0.06</w:t>
            </w:r>
          </w:p>
        </w:tc>
        <w:tc>
          <w:tcPr>
            <w:tcW w:w="236" w:type="pct"/>
            <w:vAlign w:val="bottom"/>
          </w:tcPr>
          <w:p w14:paraId="4290E698" w14:textId="77777777" w:rsidR="00147F3E" w:rsidRPr="008F11DA" w:rsidRDefault="00147F3E" w:rsidP="008B79F3">
            <w:pPr>
              <w:jc w:val="center"/>
              <w:rPr>
                <w:b/>
                <w:sz w:val="16"/>
                <w:szCs w:val="16"/>
              </w:rPr>
            </w:pPr>
            <w:r w:rsidRPr="008F11DA">
              <w:rPr>
                <w:rFonts w:ascii="Calibri" w:hAnsi="Calibri" w:cs="Calibri"/>
                <w:color w:val="000000"/>
                <w:sz w:val="16"/>
                <w:szCs w:val="16"/>
              </w:rPr>
              <w:t>0.03</w:t>
            </w:r>
          </w:p>
        </w:tc>
        <w:tc>
          <w:tcPr>
            <w:tcW w:w="236" w:type="pct"/>
            <w:tcBorders>
              <w:right w:val="single" w:sz="8" w:space="0" w:color="auto"/>
            </w:tcBorders>
            <w:vAlign w:val="bottom"/>
          </w:tcPr>
          <w:p w14:paraId="4BEB276A" w14:textId="77777777" w:rsidR="00147F3E" w:rsidRPr="008F11DA" w:rsidRDefault="00147F3E" w:rsidP="008B79F3">
            <w:pPr>
              <w:jc w:val="center"/>
              <w:rPr>
                <w:b/>
                <w:sz w:val="16"/>
                <w:szCs w:val="16"/>
              </w:rPr>
            </w:pPr>
            <w:r w:rsidRPr="008F11DA">
              <w:rPr>
                <w:rFonts w:ascii="Calibri" w:hAnsi="Calibri" w:cs="Calibri"/>
                <w:color w:val="000000"/>
                <w:sz w:val="16"/>
                <w:szCs w:val="16"/>
              </w:rPr>
              <w:t>0.005</w:t>
            </w:r>
          </w:p>
        </w:tc>
        <w:tc>
          <w:tcPr>
            <w:tcW w:w="256" w:type="pct"/>
            <w:tcBorders>
              <w:left w:val="single" w:sz="8" w:space="0" w:color="auto"/>
            </w:tcBorders>
            <w:vAlign w:val="bottom"/>
          </w:tcPr>
          <w:p w14:paraId="1753F151" w14:textId="77777777" w:rsidR="00147F3E" w:rsidRPr="002A219E" w:rsidRDefault="00147F3E" w:rsidP="008B79F3">
            <w:pPr>
              <w:jc w:val="center"/>
              <w:rPr>
                <w:b/>
                <w:sz w:val="16"/>
                <w:szCs w:val="16"/>
              </w:rPr>
            </w:pPr>
            <w:r w:rsidRPr="002A219E">
              <w:rPr>
                <w:rFonts w:ascii="Calibri" w:hAnsi="Calibri" w:cs="Calibri"/>
                <w:color w:val="000000"/>
                <w:sz w:val="16"/>
                <w:szCs w:val="16"/>
              </w:rPr>
              <w:t>0.60</w:t>
            </w:r>
          </w:p>
        </w:tc>
        <w:tc>
          <w:tcPr>
            <w:tcW w:w="235" w:type="pct"/>
            <w:vAlign w:val="bottom"/>
          </w:tcPr>
          <w:p w14:paraId="0A5D61CF" w14:textId="77777777" w:rsidR="00147F3E" w:rsidRPr="002A219E" w:rsidRDefault="00147F3E" w:rsidP="008B79F3">
            <w:pPr>
              <w:jc w:val="center"/>
              <w:rPr>
                <w:b/>
                <w:sz w:val="16"/>
                <w:szCs w:val="16"/>
              </w:rPr>
            </w:pPr>
            <w:r w:rsidRPr="002A219E">
              <w:rPr>
                <w:rFonts w:ascii="Calibri" w:hAnsi="Calibri" w:cs="Calibri"/>
                <w:color w:val="000000"/>
                <w:sz w:val="16"/>
                <w:szCs w:val="16"/>
              </w:rPr>
              <w:t>0.23</w:t>
            </w:r>
          </w:p>
        </w:tc>
        <w:tc>
          <w:tcPr>
            <w:tcW w:w="236" w:type="pct"/>
            <w:vAlign w:val="bottom"/>
          </w:tcPr>
          <w:p w14:paraId="3B7DEA36" w14:textId="77777777" w:rsidR="00147F3E" w:rsidRPr="002A219E" w:rsidRDefault="00147F3E" w:rsidP="008B79F3">
            <w:pPr>
              <w:jc w:val="center"/>
              <w:rPr>
                <w:b/>
                <w:sz w:val="16"/>
                <w:szCs w:val="16"/>
              </w:rPr>
            </w:pPr>
            <w:r w:rsidRPr="002A219E">
              <w:rPr>
                <w:rFonts w:ascii="Calibri" w:hAnsi="Calibri" w:cs="Calibri"/>
                <w:color w:val="000000"/>
                <w:sz w:val="16"/>
                <w:szCs w:val="16"/>
              </w:rPr>
              <w:t>0.12</w:t>
            </w:r>
          </w:p>
        </w:tc>
        <w:tc>
          <w:tcPr>
            <w:tcW w:w="236" w:type="pct"/>
            <w:vAlign w:val="bottom"/>
          </w:tcPr>
          <w:p w14:paraId="688EF34E" w14:textId="77777777" w:rsidR="00147F3E" w:rsidRPr="002A219E" w:rsidRDefault="00147F3E" w:rsidP="008B79F3">
            <w:pPr>
              <w:jc w:val="center"/>
              <w:rPr>
                <w:b/>
                <w:sz w:val="16"/>
                <w:szCs w:val="16"/>
              </w:rPr>
            </w:pPr>
            <w:r w:rsidRPr="002A219E">
              <w:rPr>
                <w:rFonts w:ascii="Calibri" w:hAnsi="Calibri" w:cs="Calibri"/>
                <w:color w:val="000000"/>
                <w:sz w:val="16"/>
                <w:szCs w:val="16"/>
              </w:rPr>
              <w:t>0.06</w:t>
            </w:r>
          </w:p>
        </w:tc>
        <w:tc>
          <w:tcPr>
            <w:tcW w:w="237" w:type="pct"/>
            <w:tcBorders>
              <w:right w:val="single" w:sz="8" w:space="0" w:color="auto"/>
            </w:tcBorders>
            <w:vAlign w:val="bottom"/>
          </w:tcPr>
          <w:p w14:paraId="4F18E16F" w14:textId="77777777" w:rsidR="00147F3E" w:rsidRPr="002A219E" w:rsidRDefault="00147F3E" w:rsidP="008B79F3">
            <w:pPr>
              <w:jc w:val="center"/>
              <w:rPr>
                <w:b/>
                <w:sz w:val="16"/>
                <w:szCs w:val="16"/>
              </w:rPr>
            </w:pPr>
            <w:r w:rsidRPr="002A219E">
              <w:rPr>
                <w:rFonts w:ascii="Calibri" w:hAnsi="Calibri" w:cs="Calibri"/>
                <w:color w:val="000000"/>
                <w:sz w:val="16"/>
                <w:szCs w:val="16"/>
              </w:rPr>
              <w:t>0.02</w:t>
            </w:r>
          </w:p>
        </w:tc>
        <w:tc>
          <w:tcPr>
            <w:tcW w:w="256" w:type="pct"/>
            <w:tcBorders>
              <w:left w:val="single" w:sz="8" w:space="0" w:color="auto"/>
            </w:tcBorders>
            <w:vAlign w:val="bottom"/>
          </w:tcPr>
          <w:p w14:paraId="088D40F6" w14:textId="77777777" w:rsidR="00147F3E" w:rsidRPr="00457659" w:rsidRDefault="00147F3E" w:rsidP="008B79F3">
            <w:pPr>
              <w:jc w:val="center"/>
              <w:rPr>
                <w:b/>
                <w:sz w:val="16"/>
                <w:szCs w:val="16"/>
              </w:rPr>
            </w:pPr>
            <w:r w:rsidRPr="00457659">
              <w:rPr>
                <w:rFonts w:ascii="Calibri" w:hAnsi="Calibri" w:cs="Calibri"/>
                <w:color w:val="000000"/>
                <w:sz w:val="16"/>
                <w:szCs w:val="16"/>
              </w:rPr>
              <w:t>0.95</w:t>
            </w:r>
          </w:p>
        </w:tc>
        <w:tc>
          <w:tcPr>
            <w:tcW w:w="236" w:type="pct"/>
            <w:vAlign w:val="bottom"/>
          </w:tcPr>
          <w:p w14:paraId="2E01C47B" w14:textId="77777777" w:rsidR="00147F3E" w:rsidRPr="00457659" w:rsidRDefault="00147F3E" w:rsidP="008B79F3">
            <w:pPr>
              <w:jc w:val="center"/>
              <w:rPr>
                <w:b/>
                <w:sz w:val="16"/>
                <w:szCs w:val="16"/>
              </w:rPr>
            </w:pPr>
            <w:r w:rsidRPr="00457659">
              <w:rPr>
                <w:rFonts w:ascii="Calibri" w:hAnsi="Calibri" w:cs="Calibri"/>
                <w:color w:val="000000"/>
                <w:sz w:val="16"/>
                <w:szCs w:val="16"/>
              </w:rPr>
              <w:t>0.37</w:t>
            </w:r>
          </w:p>
        </w:tc>
        <w:tc>
          <w:tcPr>
            <w:tcW w:w="236" w:type="pct"/>
            <w:vAlign w:val="bottom"/>
          </w:tcPr>
          <w:p w14:paraId="14DB757B" w14:textId="77777777" w:rsidR="00147F3E" w:rsidRPr="00457659" w:rsidRDefault="00147F3E" w:rsidP="008B79F3">
            <w:pPr>
              <w:jc w:val="center"/>
              <w:rPr>
                <w:b/>
                <w:sz w:val="16"/>
                <w:szCs w:val="16"/>
              </w:rPr>
            </w:pPr>
            <w:r w:rsidRPr="00457659">
              <w:rPr>
                <w:rFonts w:ascii="Calibri" w:hAnsi="Calibri" w:cs="Calibri"/>
                <w:color w:val="000000"/>
                <w:sz w:val="16"/>
                <w:szCs w:val="16"/>
              </w:rPr>
              <w:t>0.21</w:t>
            </w:r>
          </w:p>
        </w:tc>
        <w:tc>
          <w:tcPr>
            <w:tcW w:w="236" w:type="pct"/>
            <w:vAlign w:val="bottom"/>
          </w:tcPr>
          <w:p w14:paraId="4236BE82" w14:textId="77777777" w:rsidR="00147F3E" w:rsidRPr="00457659" w:rsidRDefault="00147F3E" w:rsidP="008B79F3">
            <w:pPr>
              <w:jc w:val="center"/>
              <w:rPr>
                <w:b/>
                <w:sz w:val="16"/>
                <w:szCs w:val="16"/>
              </w:rPr>
            </w:pPr>
            <w:r w:rsidRPr="00457659">
              <w:rPr>
                <w:rFonts w:ascii="Calibri" w:hAnsi="Calibri" w:cs="Calibri"/>
                <w:color w:val="000000"/>
                <w:sz w:val="16"/>
                <w:szCs w:val="16"/>
              </w:rPr>
              <w:t>0.11</w:t>
            </w:r>
          </w:p>
        </w:tc>
        <w:tc>
          <w:tcPr>
            <w:tcW w:w="250" w:type="pct"/>
            <w:tcBorders>
              <w:right w:val="single" w:sz="8" w:space="0" w:color="auto"/>
            </w:tcBorders>
            <w:vAlign w:val="bottom"/>
          </w:tcPr>
          <w:p w14:paraId="49375E5D" w14:textId="77777777" w:rsidR="00147F3E" w:rsidRPr="00457659" w:rsidRDefault="00147F3E" w:rsidP="008B79F3">
            <w:pPr>
              <w:jc w:val="center"/>
              <w:rPr>
                <w:b/>
                <w:sz w:val="16"/>
                <w:szCs w:val="16"/>
              </w:rPr>
            </w:pPr>
            <w:r w:rsidRPr="00457659">
              <w:rPr>
                <w:rFonts w:ascii="Calibri" w:hAnsi="Calibri" w:cs="Calibri"/>
                <w:color w:val="000000"/>
                <w:sz w:val="16"/>
                <w:szCs w:val="16"/>
              </w:rPr>
              <w:t>0.03</w:t>
            </w:r>
          </w:p>
        </w:tc>
        <w:tc>
          <w:tcPr>
            <w:tcW w:w="237" w:type="pct"/>
            <w:tcBorders>
              <w:left w:val="single" w:sz="8" w:space="0" w:color="auto"/>
            </w:tcBorders>
            <w:vAlign w:val="bottom"/>
          </w:tcPr>
          <w:p w14:paraId="6C2BE728" w14:textId="77777777" w:rsidR="00147F3E" w:rsidRPr="0098007F" w:rsidRDefault="00147F3E" w:rsidP="008B79F3">
            <w:pPr>
              <w:jc w:val="center"/>
              <w:rPr>
                <w:b/>
                <w:sz w:val="16"/>
                <w:szCs w:val="16"/>
              </w:rPr>
            </w:pPr>
            <w:r w:rsidRPr="0098007F">
              <w:rPr>
                <w:rFonts w:ascii="Calibri" w:hAnsi="Calibri" w:cs="Calibri"/>
                <w:color w:val="000000"/>
                <w:sz w:val="16"/>
                <w:szCs w:val="16"/>
              </w:rPr>
              <w:t>0.95</w:t>
            </w:r>
          </w:p>
        </w:tc>
        <w:tc>
          <w:tcPr>
            <w:tcW w:w="232" w:type="pct"/>
            <w:vAlign w:val="bottom"/>
          </w:tcPr>
          <w:p w14:paraId="6B4FCD69" w14:textId="77777777" w:rsidR="00147F3E" w:rsidRPr="0098007F" w:rsidRDefault="00147F3E" w:rsidP="008B79F3">
            <w:pPr>
              <w:jc w:val="center"/>
              <w:rPr>
                <w:b/>
                <w:sz w:val="16"/>
                <w:szCs w:val="16"/>
              </w:rPr>
            </w:pPr>
            <w:r w:rsidRPr="0098007F">
              <w:rPr>
                <w:rFonts w:ascii="Calibri" w:hAnsi="Calibri" w:cs="Calibri"/>
                <w:color w:val="000000"/>
                <w:sz w:val="16"/>
                <w:szCs w:val="16"/>
              </w:rPr>
              <w:t>0.42</w:t>
            </w:r>
          </w:p>
        </w:tc>
        <w:tc>
          <w:tcPr>
            <w:tcW w:w="228" w:type="pct"/>
            <w:vAlign w:val="bottom"/>
          </w:tcPr>
          <w:p w14:paraId="6F8813ED" w14:textId="77777777" w:rsidR="00147F3E" w:rsidRPr="0098007F" w:rsidRDefault="00147F3E" w:rsidP="008B79F3">
            <w:pPr>
              <w:jc w:val="center"/>
              <w:rPr>
                <w:b/>
                <w:sz w:val="16"/>
                <w:szCs w:val="16"/>
              </w:rPr>
            </w:pPr>
            <w:r w:rsidRPr="0098007F">
              <w:rPr>
                <w:rFonts w:ascii="Calibri" w:hAnsi="Calibri" w:cs="Calibri"/>
                <w:color w:val="000000"/>
                <w:sz w:val="16"/>
                <w:szCs w:val="16"/>
              </w:rPr>
              <w:t>0.26</w:t>
            </w:r>
          </w:p>
        </w:tc>
        <w:tc>
          <w:tcPr>
            <w:tcW w:w="227" w:type="pct"/>
            <w:vAlign w:val="bottom"/>
          </w:tcPr>
          <w:p w14:paraId="527162C2" w14:textId="77777777" w:rsidR="00147F3E" w:rsidRPr="0098007F" w:rsidRDefault="00147F3E" w:rsidP="008B79F3">
            <w:pPr>
              <w:jc w:val="center"/>
              <w:rPr>
                <w:b/>
                <w:sz w:val="16"/>
                <w:szCs w:val="16"/>
              </w:rPr>
            </w:pPr>
            <w:r w:rsidRPr="0098007F">
              <w:rPr>
                <w:rFonts w:ascii="Calibri" w:hAnsi="Calibri" w:cs="Calibri"/>
                <w:color w:val="000000"/>
                <w:sz w:val="16"/>
                <w:szCs w:val="16"/>
              </w:rPr>
              <w:t>0.16</w:t>
            </w:r>
          </w:p>
        </w:tc>
        <w:tc>
          <w:tcPr>
            <w:tcW w:w="227" w:type="pct"/>
            <w:vAlign w:val="bottom"/>
          </w:tcPr>
          <w:p w14:paraId="62E68976" w14:textId="77777777" w:rsidR="00147F3E" w:rsidRPr="0098007F" w:rsidRDefault="00147F3E" w:rsidP="008B79F3">
            <w:pPr>
              <w:jc w:val="center"/>
              <w:rPr>
                <w:b/>
                <w:sz w:val="16"/>
                <w:szCs w:val="16"/>
              </w:rPr>
            </w:pPr>
            <w:r w:rsidRPr="0098007F">
              <w:rPr>
                <w:rFonts w:ascii="Calibri" w:hAnsi="Calibri" w:cs="Calibri"/>
                <w:color w:val="000000"/>
                <w:sz w:val="16"/>
                <w:szCs w:val="16"/>
              </w:rPr>
              <w:t>0.06</w:t>
            </w:r>
          </w:p>
        </w:tc>
      </w:tr>
      <w:tr w:rsidR="00147F3E" w:rsidRPr="00106F1A" w14:paraId="682FE0DB" w14:textId="77777777" w:rsidTr="008B79F3">
        <w:trPr>
          <w:jc w:val="center"/>
        </w:trPr>
        <w:tc>
          <w:tcPr>
            <w:tcW w:w="236" w:type="pct"/>
            <w:tcBorders>
              <w:right w:val="single" w:sz="8" w:space="0" w:color="auto"/>
            </w:tcBorders>
          </w:tcPr>
          <w:p w14:paraId="10FA2EE2" w14:textId="77777777" w:rsidR="00147F3E" w:rsidRPr="00106F1A" w:rsidRDefault="00147F3E" w:rsidP="008B79F3">
            <w:pPr>
              <w:jc w:val="center"/>
              <w:rPr>
                <w:b/>
                <w:sz w:val="16"/>
                <w:szCs w:val="16"/>
              </w:rPr>
            </w:pPr>
            <w:r w:rsidRPr="00106F1A">
              <w:rPr>
                <w:b/>
                <w:sz w:val="16"/>
                <w:szCs w:val="16"/>
              </w:rPr>
              <w:t>79</w:t>
            </w:r>
          </w:p>
        </w:tc>
        <w:tc>
          <w:tcPr>
            <w:tcW w:w="256" w:type="pct"/>
            <w:tcBorders>
              <w:left w:val="single" w:sz="8" w:space="0" w:color="auto"/>
            </w:tcBorders>
            <w:vAlign w:val="bottom"/>
          </w:tcPr>
          <w:p w14:paraId="68E54BB2" w14:textId="77777777" w:rsidR="00147F3E" w:rsidRPr="008F11DA" w:rsidRDefault="00147F3E" w:rsidP="008B79F3">
            <w:pPr>
              <w:jc w:val="center"/>
              <w:rPr>
                <w:b/>
                <w:sz w:val="16"/>
                <w:szCs w:val="16"/>
              </w:rPr>
            </w:pPr>
            <w:r w:rsidRPr="008F11DA">
              <w:rPr>
                <w:rFonts w:ascii="Calibri" w:hAnsi="Calibri" w:cs="Calibri"/>
                <w:color w:val="000000"/>
                <w:sz w:val="16"/>
                <w:szCs w:val="16"/>
              </w:rPr>
              <w:t>0.86</w:t>
            </w:r>
          </w:p>
        </w:tc>
        <w:tc>
          <w:tcPr>
            <w:tcW w:w="235" w:type="pct"/>
            <w:vAlign w:val="bottom"/>
          </w:tcPr>
          <w:p w14:paraId="3F95E353" w14:textId="77777777" w:rsidR="00147F3E" w:rsidRPr="008F11DA" w:rsidRDefault="00147F3E" w:rsidP="008B79F3">
            <w:pPr>
              <w:jc w:val="center"/>
              <w:rPr>
                <w:b/>
                <w:sz w:val="16"/>
                <w:szCs w:val="16"/>
              </w:rPr>
            </w:pPr>
            <w:r w:rsidRPr="008F11DA">
              <w:rPr>
                <w:rFonts w:ascii="Calibri" w:hAnsi="Calibri" w:cs="Calibri"/>
                <w:color w:val="000000"/>
                <w:sz w:val="16"/>
                <w:szCs w:val="16"/>
              </w:rPr>
              <w:t>0.15</w:t>
            </w:r>
          </w:p>
        </w:tc>
        <w:tc>
          <w:tcPr>
            <w:tcW w:w="236" w:type="pct"/>
            <w:vAlign w:val="bottom"/>
          </w:tcPr>
          <w:p w14:paraId="743EC410" w14:textId="77777777" w:rsidR="00147F3E" w:rsidRPr="008F11DA" w:rsidRDefault="00147F3E" w:rsidP="008B79F3">
            <w:pPr>
              <w:jc w:val="center"/>
              <w:rPr>
                <w:b/>
                <w:sz w:val="16"/>
                <w:szCs w:val="16"/>
              </w:rPr>
            </w:pPr>
            <w:r w:rsidRPr="008F11DA">
              <w:rPr>
                <w:rFonts w:ascii="Calibri" w:hAnsi="Calibri" w:cs="Calibri"/>
                <w:color w:val="000000"/>
                <w:sz w:val="16"/>
                <w:szCs w:val="16"/>
              </w:rPr>
              <w:t>0.06</w:t>
            </w:r>
          </w:p>
        </w:tc>
        <w:tc>
          <w:tcPr>
            <w:tcW w:w="236" w:type="pct"/>
            <w:vAlign w:val="bottom"/>
          </w:tcPr>
          <w:p w14:paraId="26F47CA5" w14:textId="77777777" w:rsidR="00147F3E" w:rsidRPr="008F11DA" w:rsidRDefault="00147F3E" w:rsidP="008B79F3">
            <w:pPr>
              <w:jc w:val="center"/>
              <w:rPr>
                <w:b/>
                <w:sz w:val="16"/>
                <w:szCs w:val="16"/>
              </w:rPr>
            </w:pPr>
            <w:r w:rsidRPr="008F11DA">
              <w:rPr>
                <w:rFonts w:ascii="Calibri" w:hAnsi="Calibri" w:cs="Calibri"/>
                <w:color w:val="000000"/>
                <w:sz w:val="16"/>
                <w:szCs w:val="16"/>
              </w:rPr>
              <w:t>0.02</w:t>
            </w:r>
          </w:p>
        </w:tc>
        <w:tc>
          <w:tcPr>
            <w:tcW w:w="236" w:type="pct"/>
            <w:tcBorders>
              <w:right w:val="single" w:sz="8" w:space="0" w:color="auto"/>
            </w:tcBorders>
            <w:vAlign w:val="bottom"/>
          </w:tcPr>
          <w:p w14:paraId="0C5E8FE6" w14:textId="77777777" w:rsidR="00147F3E" w:rsidRPr="008F11DA" w:rsidRDefault="00147F3E" w:rsidP="008B79F3">
            <w:pPr>
              <w:jc w:val="center"/>
              <w:rPr>
                <w:b/>
                <w:sz w:val="16"/>
                <w:szCs w:val="16"/>
              </w:rPr>
            </w:pPr>
            <w:r w:rsidRPr="008F11DA">
              <w:rPr>
                <w:rFonts w:ascii="Calibri" w:hAnsi="Calibri" w:cs="Calibri"/>
                <w:color w:val="000000"/>
                <w:sz w:val="16"/>
                <w:szCs w:val="16"/>
              </w:rPr>
              <w:t>0.005</w:t>
            </w:r>
          </w:p>
        </w:tc>
        <w:tc>
          <w:tcPr>
            <w:tcW w:w="256" w:type="pct"/>
            <w:tcBorders>
              <w:left w:val="single" w:sz="8" w:space="0" w:color="auto"/>
            </w:tcBorders>
            <w:vAlign w:val="bottom"/>
          </w:tcPr>
          <w:p w14:paraId="22C328BF" w14:textId="77777777" w:rsidR="00147F3E" w:rsidRPr="002A219E" w:rsidRDefault="00147F3E" w:rsidP="008B79F3">
            <w:pPr>
              <w:jc w:val="center"/>
              <w:rPr>
                <w:b/>
                <w:sz w:val="16"/>
                <w:szCs w:val="16"/>
              </w:rPr>
            </w:pPr>
            <w:r w:rsidRPr="002A219E">
              <w:rPr>
                <w:rFonts w:ascii="Calibri" w:hAnsi="Calibri" w:cs="Calibri"/>
                <w:color w:val="000000"/>
                <w:sz w:val="16"/>
                <w:szCs w:val="16"/>
              </w:rPr>
              <w:t>0.59</w:t>
            </w:r>
          </w:p>
        </w:tc>
        <w:tc>
          <w:tcPr>
            <w:tcW w:w="235" w:type="pct"/>
            <w:vAlign w:val="bottom"/>
          </w:tcPr>
          <w:p w14:paraId="33FEF816" w14:textId="77777777" w:rsidR="00147F3E" w:rsidRPr="002A219E" w:rsidRDefault="00147F3E" w:rsidP="008B79F3">
            <w:pPr>
              <w:jc w:val="center"/>
              <w:rPr>
                <w:b/>
                <w:sz w:val="16"/>
                <w:szCs w:val="16"/>
              </w:rPr>
            </w:pPr>
            <w:r w:rsidRPr="002A219E">
              <w:rPr>
                <w:rFonts w:ascii="Calibri" w:hAnsi="Calibri" w:cs="Calibri"/>
                <w:color w:val="000000"/>
                <w:sz w:val="16"/>
                <w:szCs w:val="16"/>
              </w:rPr>
              <w:t>0.22</w:t>
            </w:r>
          </w:p>
        </w:tc>
        <w:tc>
          <w:tcPr>
            <w:tcW w:w="236" w:type="pct"/>
            <w:vAlign w:val="bottom"/>
          </w:tcPr>
          <w:p w14:paraId="57802F85" w14:textId="77777777" w:rsidR="00147F3E" w:rsidRPr="002A219E" w:rsidRDefault="00147F3E" w:rsidP="008B79F3">
            <w:pPr>
              <w:jc w:val="center"/>
              <w:rPr>
                <w:b/>
                <w:sz w:val="16"/>
                <w:szCs w:val="16"/>
              </w:rPr>
            </w:pPr>
            <w:r w:rsidRPr="002A219E">
              <w:rPr>
                <w:rFonts w:ascii="Calibri" w:hAnsi="Calibri" w:cs="Calibri"/>
                <w:color w:val="000000"/>
                <w:sz w:val="16"/>
                <w:szCs w:val="16"/>
              </w:rPr>
              <w:t>0.12</w:t>
            </w:r>
          </w:p>
        </w:tc>
        <w:tc>
          <w:tcPr>
            <w:tcW w:w="236" w:type="pct"/>
            <w:vAlign w:val="bottom"/>
          </w:tcPr>
          <w:p w14:paraId="6BABDEC0" w14:textId="77777777" w:rsidR="00147F3E" w:rsidRPr="002A219E" w:rsidRDefault="00147F3E" w:rsidP="008B79F3">
            <w:pPr>
              <w:jc w:val="center"/>
              <w:rPr>
                <w:b/>
                <w:sz w:val="16"/>
                <w:szCs w:val="16"/>
              </w:rPr>
            </w:pPr>
            <w:r w:rsidRPr="002A219E">
              <w:rPr>
                <w:rFonts w:ascii="Calibri" w:hAnsi="Calibri" w:cs="Calibri"/>
                <w:color w:val="000000"/>
                <w:sz w:val="16"/>
                <w:szCs w:val="16"/>
              </w:rPr>
              <w:t>0.06</w:t>
            </w:r>
          </w:p>
        </w:tc>
        <w:tc>
          <w:tcPr>
            <w:tcW w:w="237" w:type="pct"/>
            <w:tcBorders>
              <w:right w:val="single" w:sz="8" w:space="0" w:color="auto"/>
            </w:tcBorders>
            <w:vAlign w:val="bottom"/>
          </w:tcPr>
          <w:p w14:paraId="3B8D58FF" w14:textId="77777777" w:rsidR="00147F3E" w:rsidRPr="002A219E" w:rsidRDefault="00147F3E" w:rsidP="008B79F3">
            <w:pPr>
              <w:jc w:val="center"/>
              <w:rPr>
                <w:b/>
                <w:sz w:val="16"/>
                <w:szCs w:val="16"/>
              </w:rPr>
            </w:pPr>
            <w:r w:rsidRPr="002A219E">
              <w:rPr>
                <w:rFonts w:ascii="Calibri" w:hAnsi="Calibri" w:cs="Calibri"/>
                <w:color w:val="000000"/>
                <w:sz w:val="16"/>
                <w:szCs w:val="16"/>
              </w:rPr>
              <w:t>0.02</w:t>
            </w:r>
          </w:p>
        </w:tc>
        <w:tc>
          <w:tcPr>
            <w:tcW w:w="256" w:type="pct"/>
            <w:tcBorders>
              <w:left w:val="single" w:sz="8" w:space="0" w:color="auto"/>
            </w:tcBorders>
            <w:vAlign w:val="bottom"/>
          </w:tcPr>
          <w:p w14:paraId="389C022F" w14:textId="77777777" w:rsidR="00147F3E" w:rsidRPr="00457659" w:rsidRDefault="00147F3E" w:rsidP="008B79F3">
            <w:pPr>
              <w:jc w:val="center"/>
              <w:rPr>
                <w:b/>
                <w:sz w:val="16"/>
                <w:szCs w:val="16"/>
              </w:rPr>
            </w:pPr>
            <w:r w:rsidRPr="00457659">
              <w:rPr>
                <w:rFonts w:ascii="Calibri" w:hAnsi="Calibri" w:cs="Calibri"/>
                <w:color w:val="000000"/>
                <w:sz w:val="16"/>
                <w:szCs w:val="16"/>
              </w:rPr>
              <w:t>0.94</w:t>
            </w:r>
          </w:p>
        </w:tc>
        <w:tc>
          <w:tcPr>
            <w:tcW w:w="236" w:type="pct"/>
            <w:vAlign w:val="bottom"/>
          </w:tcPr>
          <w:p w14:paraId="540C8CDB" w14:textId="77777777" w:rsidR="00147F3E" w:rsidRPr="00457659" w:rsidRDefault="00147F3E" w:rsidP="008B79F3">
            <w:pPr>
              <w:jc w:val="center"/>
              <w:rPr>
                <w:b/>
                <w:sz w:val="16"/>
                <w:szCs w:val="16"/>
              </w:rPr>
            </w:pPr>
            <w:r w:rsidRPr="00457659">
              <w:rPr>
                <w:rFonts w:ascii="Calibri" w:hAnsi="Calibri" w:cs="Calibri"/>
                <w:color w:val="000000"/>
                <w:sz w:val="16"/>
                <w:szCs w:val="16"/>
              </w:rPr>
              <w:t>0.37</w:t>
            </w:r>
          </w:p>
        </w:tc>
        <w:tc>
          <w:tcPr>
            <w:tcW w:w="236" w:type="pct"/>
            <w:vAlign w:val="bottom"/>
          </w:tcPr>
          <w:p w14:paraId="008487DA" w14:textId="77777777" w:rsidR="00147F3E" w:rsidRPr="00457659" w:rsidRDefault="00147F3E" w:rsidP="008B79F3">
            <w:pPr>
              <w:jc w:val="center"/>
              <w:rPr>
                <w:b/>
                <w:sz w:val="16"/>
                <w:szCs w:val="16"/>
              </w:rPr>
            </w:pPr>
            <w:r w:rsidRPr="00457659">
              <w:rPr>
                <w:rFonts w:ascii="Calibri" w:hAnsi="Calibri" w:cs="Calibri"/>
                <w:color w:val="000000"/>
                <w:sz w:val="16"/>
                <w:szCs w:val="16"/>
              </w:rPr>
              <w:t>0.21</w:t>
            </w:r>
          </w:p>
        </w:tc>
        <w:tc>
          <w:tcPr>
            <w:tcW w:w="236" w:type="pct"/>
            <w:vAlign w:val="bottom"/>
          </w:tcPr>
          <w:p w14:paraId="775C64F3" w14:textId="77777777" w:rsidR="00147F3E" w:rsidRPr="00457659" w:rsidRDefault="00147F3E" w:rsidP="008B79F3">
            <w:pPr>
              <w:jc w:val="center"/>
              <w:rPr>
                <w:b/>
                <w:sz w:val="16"/>
                <w:szCs w:val="16"/>
              </w:rPr>
            </w:pPr>
            <w:r w:rsidRPr="00457659">
              <w:rPr>
                <w:rFonts w:ascii="Calibri" w:hAnsi="Calibri" w:cs="Calibri"/>
                <w:color w:val="000000"/>
                <w:sz w:val="16"/>
                <w:szCs w:val="16"/>
              </w:rPr>
              <w:t>0.11</w:t>
            </w:r>
          </w:p>
        </w:tc>
        <w:tc>
          <w:tcPr>
            <w:tcW w:w="250" w:type="pct"/>
            <w:tcBorders>
              <w:right w:val="single" w:sz="8" w:space="0" w:color="auto"/>
            </w:tcBorders>
            <w:vAlign w:val="bottom"/>
          </w:tcPr>
          <w:p w14:paraId="2E99A54E" w14:textId="77777777" w:rsidR="00147F3E" w:rsidRPr="00457659" w:rsidRDefault="00147F3E" w:rsidP="008B79F3">
            <w:pPr>
              <w:jc w:val="center"/>
              <w:rPr>
                <w:b/>
                <w:sz w:val="16"/>
                <w:szCs w:val="16"/>
              </w:rPr>
            </w:pPr>
            <w:r w:rsidRPr="00457659">
              <w:rPr>
                <w:rFonts w:ascii="Calibri" w:hAnsi="Calibri" w:cs="Calibri"/>
                <w:color w:val="000000"/>
                <w:sz w:val="16"/>
                <w:szCs w:val="16"/>
              </w:rPr>
              <w:t>0.03</w:t>
            </w:r>
          </w:p>
        </w:tc>
        <w:tc>
          <w:tcPr>
            <w:tcW w:w="237" w:type="pct"/>
            <w:tcBorders>
              <w:left w:val="single" w:sz="8" w:space="0" w:color="auto"/>
            </w:tcBorders>
            <w:vAlign w:val="bottom"/>
          </w:tcPr>
          <w:p w14:paraId="57677D6C" w14:textId="77777777" w:rsidR="00147F3E" w:rsidRPr="0098007F" w:rsidRDefault="00147F3E" w:rsidP="008B79F3">
            <w:pPr>
              <w:jc w:val="center"/>
              <w:rPr>
                <w:b/>
                <w:sz w:val="16"/>
                <w:szCs w:val="16"/>
              </w:rPr>
            </w:pPr>
            <w:r w:rsidRPr="0098007F">
              <w:rPr>
                <w:rFonts w:ascii="Calibri" w:hAnsi="Calibri" w:cs="Calibri"/>
                <w:color w:val="000000"/>
                <w:sz w:val="16"/>
                <w:szCs w:val="16"/>
              </w:rPr>
              <w:t>0.93</w:t>
            </w:r>
          </w:p>
        </w:tc>
        <w:tc>
          <w:tcPr>
            <w:tcW w:w="232" w:type="pct"/>
            <w:vAlign w:val="bottom"/>
          </w:tcPr>
          <w:p w14:paraId="38437B24" w14:textId="77777777" w:rsidR="00147F3E" w:rsidRPr="0098007F" w:rsidRDefault="00147F3E" w:rsidP="008B79F3">
            <w:pPr>
              <w:jc w:val="center"/>
              <w:rPr>
                <w:b/>
                <w:sz w:val="16"/>
                <w:szCs w:val="16"/>
              </w:rPr>
            </w:pPr>
            <w:r w:rsidRPr="0098007F">
              <w:rPr>
                <w:rFonts w:ascii="Calibri" w:hAnsi="Calibri" w:cs="Calibri"/>
                <w:color w:val="000000"/>
                <w:sz w:val="16"/>
                <w:szCs w:val="16"/>
              </w:rPr>
              <w:t>0.42</w:t>
            </w:r>
          </w:p>
        </w:tc>
        <w:tc>
          <w:tcPr>
            <w:tcW w:w="228" w:type="pct"/>
            <w:vAlign w:val="bottom"/>
          </w:tcPr>
          <w:p w14:paraId="0FD7E4EE" w14:textId="77777777" w:rsidR="00147F3E" w:rsidRPr="0098007F" w:rsidRDefault="00147F3E" w:rsidP="008B79F3">
            <w:pPr>
              <w:jc w:val="center"/>
              <w:rPr>
                <w:b/>
                <w:sz w:val="16"/>
                <w:szCs w:val="16"/>
              </w:rPr>
            </w:pPr>
            <w:r w:rsidRPr="0098007F">
              <w:rPr>
                <w:rFonts w:ascii="Calibri" w:hAnsi="Calibri" w:cs="Calibri"/>
                <w:color w:val="000000"/>
                <w:sz w:val="16"/>
                <w:szCs w:val="16"/>
              </w:rPr>
              <w:t>0.26</w:t>
            </w:r>
          </w:p>
        </w:tc>
        <w:tc>
          <w:tcPr>
            <w:tcW w:w="227" w:type="pct"/>
            <w:vAlign w:val="bottom"/>
          </w:tcPr>
          <w:p w14:paraId="6876318F" w14:textId="77777777" w:rsidR="00147F3E" w:rsidRPr="0098007F" w:rsidRDefault="00147F3E" w:rsidP="008B79F3">
            <w:pPr>
              <w:jc w:val="center"/>
              <w:rPr>
                <w:b/>
                <w:sz w:val="16"/>
                <w:szCs w:val="16"/>
              </w:rPr>
            </w:pPr>
            <w:r w:rsidRPr="0098007F">
              <w:rPr>
                <w:rFonts w:ascii="Calibri" w:hAnsi="Calibri" w:cs="Calibri"/>
                <w:color w:val="000000"/>
                <w:sz w:val="16"/>
                <w:szCs w:val="16"/>
              </w:rPr>
              <w:t>0.16</w:t>
            </w:r>
          </w:p>
        </w:tc>
        <w:tc>
          <w:tcPr>
            <w:tcW w:w="227" w:type="pct"/>
            <w:vAlign w:val="bottom"/>
          </w:tcPr>
          <w:p w14:paraId="19583682" w14:textId="77777777" w:rsidR="00147F3E" w:rsidRPr="0098007F" w:rsidRDefault="00147F3E" w:rsidP="008B79F3">
            <w:pPr>
              <w:jc w:val="center"/>
              <w:rPr>
                <w:b/>
                <w:sz w:val="16"/>
                <w:szCs w:val="16"/>
              </w:rPr>
            </w:pPr>
            <w:r w:rsidRPr="0098007F">
              <w:rPr>
                <w:rFonts w:ascii="Calibri" w:hAnsi="Calibri" w:cs="Calibri"/>
                <w:color w:val="000000"/>
                <w:sz w:val="16"/>
                <w:szCs w:val="16"/>
              </w:rPr>
              <w:t>0.06</w:t>
            </w:r>
          </w:p>
        </w:tc>
      </w:tr>
      <w:tr w:rsidR="00147F3E" w:rsidRPr="00106F1A" w14:paraId="62E70C93" w14:textId="77777777" w:rsidTr="008B79F3">
        <w:trPr>
          <w:jc w:val="center"/>
        </w:trPr>
        <w:tc>
          <w:tcPr>
            <w:tcW w:w="236" w:type="pct"/>
            <w:tcBorders>
              <w:right w:val="single" w:sz="8" w:space="0" w:color="auto"/>
            </w:tcBorders>
          </w:tcPr>
          <w:p w14:paraId="0FD22447" w14:textId="77777777" w:rsidR="00147F3E" w:rsidRPr="00106F1A" w:rsidRDefault="00147F3E" w:rsidP="008B79F3">
            <w:pPr>
              <w:jc w:val="center"/>
              <w:rPr>
                <w:b/>
                <w:sz w:val="16"/>
                <w:szCs w:val="16"/>
              </w:rPr>
            </w:pPr>
            <w:r w:rsidRPr="00106F1A">
              <w:rPr>
                <w:b/>
                <w:sz w:val="16"/>
                <w:szCs w:val="16"/>
              </w:rPr>
              <w:t>80</w:t>
            </w:r>
          </w:p>
        </w:tc>
        <w:tc>
          <w:tcPr>
            <w:tcW w:w="256" w:type="pct"/>
            <w:tcBorders>
              <w:left w:val="single" w:sz="8" w:space="0" w:color="auto"/>
            </w:tcBorders>
            <w:vAlign w:val="bottom"/>
          </w:tcPr>
          <w:p w14:paraId="0BC66ECB" w14:textId="77777777" w:rsidR="00147F3E" w:rsidRPr="008F11DA" w:rsidRDefault="00147F3E" w:rsidP="008B79F3">
            <w:pPr>
              <w:jc w:val="center"/>
              <w:rPr>
                <w:b/>
                <w:sz w:val="16"/>
                <w:szCs w:val="16"/>
              </w:rPr>
            </w:pPr>
            <w:r w:rsidRPr="008F11DA">
              <w:rPr>
                <w:rFonts w:ascii="Calibri" w:hAnsi="Calibri" w:cs="Calibri"/>
                <w:color w:val="000000"/>
                <w:sz w:val="16"/>
                <w:szCs w:val="16"/>
              </w:rPr>
              <w:t>0.85</w:t>
            </w:r>
          </w:p>
        </w:tc>
        <w:tc>
          <w:tcPr>
            <w:tcW w:w="235" w:type="pct"/>
            <w:vAlign w:val="bottom"/>
          </w:tcPr>
          <w:p w14:paraId="569521A9" w14:textId="77777777" w:rsidR="00147F3E" w:rsidRPr="008F11DA" w:rsidRDefault="00147F3E" w:rsidP="008B79F3">
            <w:pPr>
              <w:jc w:val="center"/>
              <w:rPr>
                <w:b/>
                <w:sz w:val="16"/>
                <w:szCs w:val="16"/>
              </w:rPr>
            </w:pPr>
            <w:r w:rsidRPr="008F11DA">
              <w:rPr>
                <w:rFonts w:ascii="Calibri" w:hAnsi="Calibri" w:cs="Calibri"/>
                <w:color w:val="000000"/>
                <w:sz w:val="16"/>
                <w:szCs w:val="16"/>
              </w:rPr>
              <w:t>0.15</w:t>
            </w:r>
          </w:p>
        </w:tc>
        <w:tc>
          <w:tcPr>
            <w:tcW w:w="236" w:type="pct"/>
            <w:vAlign w:val="bottom"/>
          </w:tcPr>
          <w:p w14:paraId="323927E9" w14:textId="77777777" w:rsidR="00147F3E" w:rsidRPr="008F11DA" w:rsidRDefault="00147F3E" w:rsidP="008B79F3">
            <w:pPr>
              <w:jc w:val="center"/>
              <w:rPr>
                <w:b/>
                <w:sz w:val="16"/>
                <w:szCs w:val="16"/>
              </w:rPr>
            </w:pPr>
            <w:r w:rsidRPr="008F11DA">
              <w:rPr>
                <w:rFonts w:ascii="Calibri" w:hAnsi="Calibri" w:cs="Calibri"/>
                <w:color w:val="000000"/>
                <w:sz w:val="16"/>
                <w:szCs w:val="16"/>
              </w:rPr>
              <w:t>0.06</w:t>
            </w:r>
          </w:p>
        </w:tc>
        <w:tc>
          <w:tcPr>
            <w:tcW w:w="236" w:type="pct"/>
            <w:vAlign w:val="bottom"/>
          </w:tcPr>
          <w:p w14:paraId="55BCF57A" w14:textId="77777777" w:rsidR="00147F3E" w:rsidRPr="008F11DA" w:rsidRDefault="00147F3E" w:rsidP="008B79F3">
            <w:pPr>
              <w:jc w:val="center"/>
              <w:rPr>
                <w:b/>
                <w:sz w:val="16"/>
                <w:szCs w:val="16"/>
              </w:rPr>
            </w:pPr>
            <w:r w:rsidRPr="008F11DA">
              <w:rPr>
                <w:rFonts w:ascii="Calibri" w:hAnsi="Calibri" w:cs="Calibri"/>
                <w:color w:val="000000"/>
                <w:sz w:val="16"/>
                <w:szCs w:val="16"/>
              </w:rPr>
              <w:t>0.02</w:t>
            </w:r>
          </w:p>
        </w:tc>
        <w:tc>
          <w:tcPr>
            <w:tcW w:w="236" w:type="pct"/>
            <w:tcBorders>
              <w:right w:val="single" w:sz="8" w:space="0" w:color="auto"/>
            </w:tcBorders>
            <w:vAlign w:val="bottom"/>
          </w:tcPr>
          <w:p w14:paraId="4D222F5F" w14:textId="77777777" w:rsidR="00147F3E" w:rsidRPr="008F11DA" w:rsidRDefault="00147F3E" w:rsidP="008B79F3">
            <w:pPr>
              <w:jc w:val="center"/>
              <w:rPr>
                <w:b/>
                <w:sz w:val="16"/>
                <w:szCs w:val="16"/>
              </w:rPr>
            </w:pPr>
            <w:r w:rsidRPr="008F11DA">
              <w:rPr>
                <w:rFonts w:ascii="Calibri" w:hAnsi="Calibri" w:cs="Calibri"/>
                <w:color w:val="000000"/>
                <w:sz w:val="16"/>
                <w:szCs w:val="16"/>
              </w:rPr>
              <w:t>0.005</w:t>
            </w:r>
          </w:p>
        </w:tc>
        <w:tc>
          <w:tcPr>
            <w:tcW w:w="256" w:type="pct"/>
            <w:tcBorders>
              <w:left w:val="single" w:sz="8" w:space="0" w:color="auto"/>
            </w:tcBorders>
            <w:vAlign w:val="bottom"/>
          </w:tcPr>
          <w:p w14:paraId="3380387D" w14:textId="77777777" w:rsidR="00147F3E" w:rsidRPr="002A219E" w:rsidRDefault="00147F3E" w:rsidP="008B79F3">
            <w:pPr>
              <w:jc w:val="center"/>
              <w:rPr>
                <w:b/>
                <w:sz w:val="16"/>
                <w:szCs w:val="16"/>
              </w:rPr>
            </w:pPr>
            <w:r w:rsidRPr="002A219E">
              <w:rPr>
                <w:rFonts w:ascii="Calibri" w:hAnsi="Calibri" w:cs="Calibri"/>
                <w:color w:val="000000"/>
                <w:sz w:val="16"/>
                <w:szCs w:val="16"/>
              </w:rPr>
              <w:t>0.58</w:t>
            </w:r>
          </w:p>
        </w:tc>
        <w:tc>
          <w:tcPr>
            <w:tcW w:w="235" w:type="pct"/>
            <w:vAlign w:val="bottom"/>
          </w:tcPr>
          <w:p w14:paraId="5903D93E" w14:textId="77777777" w:rsidR="00147F3E" w:rsidRPr="002A219E" w:rsidRDefault="00147F3E" w:rsidP="008B79F3">
            <w:pPr>
              <w:jc w:val="center"/>
              <w:rPr>
                <w:b/>
                <w:sz w:val="16"/>
                <w:szCs w:val="16"/>
              </w:rPr>
            </w:pPr>
            <w:r w:rsidRPr="002A219E">
              <w:rPr>
                <w:rFonts w:ascii="Calibri" w:hAnsi="Calibri" w:cs="Calibri"/>
                <w:color w:val="000000"/>
                <w:sz w:val="16"/>
                <w:szCs w:val="16"/>
              </w:rPr>
              <w:t>0.22</w:t>
            </w:r>
          </w:p>
        </w:tc>
        <w:tc>
          <w:tcPr>
            <w:tcW w:w="236" w:type="pct"/>
            <w:vAlign w:val="bottom"/>
          </w:tcPr>
          <w:p w14:paraId="03B20475" w14:textId="77777777" w:rsidR="00147F3E" w:rsidRPr="002A219E" w:rsidRDefault="00147F3E" w:rsidP="008B79F3">
            <w:pPr>
              <w:jc w:val="center"/>
              <w:rPr>
                <w:b/>
                <w:sz w:val="16"/>
                <w:szCs w:val="16"/>
              </w:rPr>
            </w:pPr>
            <w:r w:rsidRPr="002A219E">
              <w:rPr>
                <w:rFonts w:ascii="Calibri" w:hAnsi="Calibri" w:cs="Calibri"/>
                <w:color w:val="000000"/>
                <w:sz w:val="16"/>
                <w:szCs w:val="16"/>
              </w:rPr>
              <w:t>0.12</w:t>
            </w:r>
          </w:p>
        </w:tc>
        <w:tc>
          <w:tcPr>
            <w:tcW w:w="236" w:type="pct"/>
            <w:vAlign w:val="bottom"/>
          </w:tcPr>
          <w:p w14:paraId="5F61A351" w14:textId="77777777" w:rsidR="00147F3E" w:rsidRPr="002A219E" w:rsidRDefault="00147F3E" w:rsidP="008B79F3">
            <w:pPr>
              <w:jc w:val="center"/>
              <w:rPr>
                <w:b/>
                <w:sz w:val="16"/>
                <w:szCs w:val="16"/>
              </w:rPr>
            </w:pPr>
            <w:r w:rsidRPr="002A219E">
              <w:rPr>
                <w:rFonts w:ascii="Calibri" w:hAnsi="Calibri" w:cs="Calibri"/>
                <w:color w:val="000000"/>
                <w:sz w:val="16"/>
                <w:szCs w:val="16"/>
              </w:rPr>
              <w:t>0.06</w:t>
            </w:r>
          </w:p>
        </w:tc>
        <w:tc>
          <w:tcPr>
            <w:tcW w:w="237" w:type="pct"/>
            <w:tcBorders>
              <w:right w:val="single" w:sz="8" w:space="0" w:color="auto"/>
            </w:tcBorders>
            <w:vAlign w:val="bottom"/>
          </w:tcPr>
          <w:p w14:paraId="3FC337B6" w14:textId="77777777" w:rsidR="00147F3E" w:rsidRPr="002A219E" w:rsidRDefault="00147F3E" w:rsidP="008B79F3">
            <w:pPr>
              <w:jc w:val="center"/>
              <w:rPr>
                <w:b/>
                <w:sz w:val="16"/>
                <w:szCs w:val="16"/>
              </w:rPr>
            </w:pPr>
            <w:r w:rsidRPr="002A219E">
              <w:rPr>
                <w:rFonts w:ascii="Calibri" w:hAnsi="Calibri" w:cs="Calibri"/>
                <w:color w:val="000000"/>
                <w:sz w:val="16"/>
                <w:szCs w:val="16"/>
              </w:rPr>
              <w:t>0.02</w:t>
            </w:r>
          </w:p>
        </w:tc>
        <w:tc>
          <w:tcPr>
            <w:tcW w:w="256" w:type="pct"/>
            <w:tcBorders>
              <w:left w:val="single" w:sz="8" w:space="0" w:color="auto"/>
            </w:tcBorders>
            <w:vAlign w:val="bottom"/>
          </w:tcPr>
          <w:p w14:paraId="3F3D206D" w14:textId="77777777" w:rsidR="00147F3E" w:rsidRPr="00457659" w:rsidRDefault="00147F3E" w:rsidP="008B79F3">
            <w:pPr>
              <w:jc w:val="center"/>
              <w:rPr>
                <w:b/>
                <w:sz w:val="16"/>
                <w:szCs w:val="16"/>
              </w:rPr>
            </w:pPr>
            <w:r w:rsidRPr="00457659">
              <w:rPr>
                <w:rFonts w:ascii="Calibri" w:hAnsi="Calibri" w:cs="Calibri"/>
                <w:color w:val="000000"/>
                <w:sz w:val="16"/>
                <w:szCs w:val="16"/>
              </w:rPr>
              <w:t>0.93</w:t>
            </w:r>
          </w:p>
        </w:tc>
        <w:tc>
          <w:tcPr>
            <w:tcW w:w="236" w:type="pct"/>
            <w:vAlign w:val="bottom"/>
          </w:tcPr>
          <w:p w14:paraId="2711D13D" w14:textId="77777777" w:rsidR="00147F3E" w:rsidRPr="00457659" w:rsidRDefault="00147F3E" w:rsidP="008B79F3">
            <w:pPr>
              <w:jc w:val="center"/>
              <w:rPr>
                <w:b/>
                <w:sz w:val="16"/>
                <w:szCs w:val="16"/>
              </w:rPr>
            </w:pPr>
            <w:r w:rsidRPr="00457659">
              <w:rPr>
                <w:rFonts w:ascii="Calibri" w:hAnsi="Calibri" w:cs="Calibri"/>
                <w:color w:val="000000"/>
                <w:sz w:val="16"/>
                <w:szCs w:val="16"/>
              </w:rPr>
              <w:t>0.36</w:t>
            </w:r>
          </w:p>
        </w:tc>
        <w:tc>
          <w:tcPr>
            <w:tcW w:w="236" w:type="pct"/>
            <w:vAlign w:val="bottom"/>
          </w:tcPr>
          <w:p w14:paraId="7194CA41" w14:textId="77777777" w:rsidR="00147F3E" w:rsidRPr="00457659" w:rsidRDefault="00147F3E" w:rsidP="008B79F3">
            <w:pPr>
              <w:jc w:val="center"/>
              <w:rPr>
                <w:b/>
                <w:sz w:val="16"/>
                <w:szCs w:val="16"/>
              </w:rPr>
            </w:pPr>
            <w:r w:rsidRPr="00457659">
              <w:rPr>
                <w:rFonts w:ascii="Calibri" w:hAnsi="Calibri" w:cs="Calibri"/>
                <w:color w:val="000000"/>
                <w:sz w:val="16"/>
                <w:szCs w:val="16"/>
              </w:rPr>
              <w:t>0.21</w:t>
            </w:r>
          </w:p>
        </w:tc>
        <w:tc>
          <w:tcPr>
            <w:tcW w:w="236" w:type="pct"/>
            <w:vAlign w:val="bottom"/>
          </w:tcPr>
          <w:p w14:paraId="7420092F" w14:textId="77777777" w:rsidR="00147F3E" w:rsidRPr="00457659" w:rsidRDefault="00147F3E" w:rsidP="008B79F3">
            <w:pPr>
              <w:jc w:val="center"/>
              <w:rPr>
                <w:b/>
                <w:sz w:val="16"/>
                <w:szCs w:val="16"/>
              </w:rPr>
            </w:pPr>
            <w:r w:rsidRPr="00457659">
              <w:rPr>
                <w:rFonts w:ascii="Calibri" w:hAnsi="Calibri" w:cs="Calibri"/>
                <w:color w:val="000000"/>
                <w:sz w:val="16"/>
                <w:szCs w:val="16"/>
              </w:rPr>
              <w:t>0.11</w:t>
            </w:r>
          </w:p>
        </w:tc>
        <w:tc>
          <w:tcPr>
            <w:tcW w:w="250" w:type="pct"/>
            <w:tcBorders>
              <w:right w:val="single" w:sz="8" w:space="0" w:color="auto"/>
            </w:tcBorders>
            <w:vAlign w:val="bottom"/>
          </w:tcPr>
          <w:p w14:paraId="0C0D4DBC" w14:textId="77777777" w:rsidR="00147F3E" w:rsidRPr="00457659" w:rsidRDefault="00147F3E" w:rsidP="008B79F3">
            <w:pPr>
              <w:jc w:val="center"/>
              <w:rPr>
                <w:b/>
                <w:sz w:val="16"/>
                <w:szCs w:val="16"/>
              </w:rPr>
            </w:pPr>
            <w:r w:rsidRPr="00457659">
              <w:rPr>
                <w:rFonts w:ascii="Calibri" w:hAnsi="Calibri" w:cs="Calibri"/>
                <w:color w:val="000000"/>
                <w:sz w:val="16"/>
                <w:szCs w:val="16"/>
              </w:rPr>
              <w:t>0.03</w:t>
            </w:r>
          </w:p>
        </w:tc>
        <w:tc>
          <w:tcPr>
            <w:tcW w:w="237" w:type="pct"/>
            <w:tcBorders>
              <w:left w:val="single" w:sz="8" w:space="0" w:color="auto"/>
            </w:tcBorders>
            <w:vAlign w:val="bottom"/>
          </w:tcPr>
          <w:p w14:paraId="756BC9EF" w14:textId="77777777" w:rsidR="00147F3E" w:rsidRPr="0098007F" w:rsidRDefault="00147F3E" w:rsidP="008B79F3">
            <w:pPr>
              <w:jc w:val="center"/>
              <w:rPr>
                <w:b/>
                <w:sz w:val="16"/>
                <w:szCs w:val="16"/>
              </w:rPr>
            </w:pPr>
            <w:r w:rsidRPr="0098007F">
              <w:rPr>
                <w:rFonts w:ascii="Calibri" w:hAnsi="Calibri" w:cs="Calibri"/>
                <w:color w:val="000000"/>
                <w:sz w:val="16"/>
                <w:szCs w:val="16"/>
              </w:rPr>
              <w:t>0.92</w:t>
            </w:r>
          </w:p>
        </w:tc>
        <w:tc>
          <w:tcPr>
            <w:tcW w:w="232" w:type="pct"/>
            <w:vAlign w:val="bottom"/>
          </w:tcPr>
          <w:p w14:paraId="432ECF35" w14:textId="77777777" w:rsidR="00147F3E" w:rsidRPr="0098007F" w:rsidRDefault="00147F3E" w:rsidP="008B79F3">
            <w:pPr>
              <w:jc w:val="center"/>
              <w:rPr>
                <w:b/>
                <w:sz w:val="16"/>
                <w:szCs w:val="16"/>
              </w:rPr>
            </w:pPr>
            <w:r w:rsidRPr="0098007F">
              <w:rPr>
                <w:rFonts w:ascii="Calibri" w:hAnsi="Calibri" w:cs="Calibri"/>
                <w:color w:val="000000"/>
                <w:sz w:val="16"/>
                <w:szCs w:val="16"/>
              </w:rPr>
              <w:t>0.42</w:t>
            </w:r>
          </w:p>
        </w:tc>
        <w:tc>
          <w:tcPr>
            <w:tcW w:w="228" w:type="pct"/>
            <w:vAlign w:val="bottom"/>
          </w:tcPr>
          <w:p w14:paraId="75D007FB" w14:textId="77777777" w:rsidR="00147F3E" w:rsidRPr="0098007F" w:rsidRDefault="00147F3E" w:rsidP="008B79F3">
            <w:pPr>
              <w:jc w:val="center"/>
              <w:rPr>
                <w:b/>
                <w:sz w:val="16"/>
                <w:szCs w:val="16"/>
              </w:rPr>
            </w:pPr>
            <w:r w:rsidRPr="0098007F">
              <w:rPr>
                <w:rFonts w:ascii="Calibri" w:hAnsi="Calibri" w:cs="Calibri"/>
                <w:color w:val="000000"/>
                <w:sz w:val="16"/>
                <w:szCs w:val="16"/>
              </w:rPr>
              <w:t>0.26</w:t>
            </w:r>
          </w:p>
        </w:tc>
        <w:tc>
          <w:tcPr>
            <w:tcW w:w="227" w:type="pct"/>
            <w:vAlign w:val="bottom"/>
          </w:tcPr>
          <w:p w14:paraId="48CF1F52" w14:textId="77777777" w:rsidR="00147F3E" w:rsidRPr="0098007F" w:rsidRDefault="00147F3E" w:rsidP="008B79F3">
            <w:pPr>
              <w:jc w:val="center"/>
              <w:rPr>
                <w:b/>
                <w:sz w:val="16"/>
                <w:szCs w:val="16"/>
              </w:rPr>
            </w:pPr>
            <w:r w:rsidRPr="0098007F">
              <w:rPr>
                <w:rFonts w:ascii="Calibri" w:hAnsi="Calibri" w:cs="Calibri"/>
                <w:color w:val="000000"/>
                <w:sz w:val="16"/>
                <w:szCs w:val="16"/>
              </w:rPr>
              <w:t>0.16</w:t>
            </w:r>
          </w:p>
        </w:tc>
        <w:tc>
          <w:tcPr>
            <w:tcW w:w="227" w:type="pct"/>
            <w:vAlign w:val="bottom"/>
          </w:tcPr>
          <w:p w14:paraId="4CF15F6F" w14:textId="77777777" w:rsidR="00147F3E" w:rsidRPr="0098007F" w:rsidRDefault="00147F3E" w:rsidP="008B79F3">
            <w:pPr>
              <w:jc w:val="center"/>
              <w:rPr>
                <w:b/>
                <w:sz w:val="16"/>
                <w:szCs w:val="16"/>
              </w:rPr>
            </w:pPr>
            <w:r w:rsidRPr="0098007F">
              <w:rPr>
                <w:rFonts w:ascii="Calibri" w:hAnsi="Calibri" w:cs="Calibri"/>
                <w:color w:val="000000"/>
                <w:sz w:val="16"/>
                <w:szCs w:val="16"/>
              </w:rPr>
              <w:t>0.06</w:t>
            </w:r>
          </w:p>
        </w:tc>
      </w:tr>
      <w:tr w:rsidR="00147F3E" w:rsidRPr="00106F1A" w14:paraId="066F4ACC" w14:textId="77777777" w:rsidTr="008B79F3">
        <w:trPr>
          <w:jc w:val="center"/>
        </w:trPr>
        <w:tc>
          <w:tcPr>
            <w:tcW w:w="236" w:type="pct"/>
            <w:tcBorders>
              <w:right w:val="single" w:sz="8" w:space="0" w:color="auto"/>
            </w:tcBorders>
          </w:tcPr>
          <w:p w14:paraId="54DA48C8" w14:textId="77777777" w:rsidR="00147F3E" w:rsidRPr="00106F1A" w:rsidRDefault="00147F3E" w:rsidP="008B79F3">
            <w:pPr>
              <w:jc w:val="center"/>
              <w:rPr>
                <w:b/>
                <w:sz w:val="16"/>
                <w:szCs w:val="16"/>
              </w:rPr>
            </w:pPr>
            <w:r w:rsidRPr="00106F1A">
              <w:rPr>
                <w:b/>
                <w:sz w:val="16"/>
                <w:szCs w:val="16"/>
              </w:rPr>
              <w:t>81</w:t>
            </w:r>
          </w:p>
        </w:tc>
        <w:tc>
          <w:tcPr>
            <w:tcW w:w="256" w:type="pct"/>
            <w:tcBorders>
              <w:left w:val="single" w:sz="8" w:space="0" w:color="auto"/>
            </w:tcBorders>
            <w:vAlign w:val="bottom"/>
          </w:tcPr>
          <w:p w14:paraId="5526F147" w14:textId="77777777" w:rsidR="00147F3E" w:rsidRPr="008F11DA" w:rsidRDefault="00147F3E" w:rsidP="008B79F3">
            <w:pPr>
              <w:jc w:val="center"/>
              <w:rPr>
                <w:b/>
                <w:sz w:val="16"/>
                <w:szCs w:val="16"/>
              </w:rPr>
            </w:pPr>
            <w:r w:rsidRPr="008F11DA">
              <w:rPr>
                <w:rFonts w:ascii="Calibri" w:hAnsi="Calibri" w:cs="Calibri"/>
                <w:color w:val="000000"/>
                <w:sz w:val="16"/>
                <w:szCs w:val="16"/>
              </w:rPr>
              <w:t>0.83</w:t>
            </w:r>
          </w:p>
        </w:tc>
        <w:tc>
          <w:tcPr>
            <w:tcW w:w="235" w:type="pct"/>
            <w:vAlign w:val="bottom"/>
          </w:tcPr>
          <w:p w14:paraId="52031BB7" w14:textId="77777777" w:rsidR="00147F3E" w:rsidRPr="008F11DA" w:rsidRDefault="00147F3E" w:rsidP="008B79F3">
            <w:pPr>
              <w:jc w:val="center"/>
              <w:rPr>
                <w:b/>
                <w:sz w:val="16"/>
                <w:szCs w:val="16"/>
              </w:rPr>
            </w:pPr>
            <w:r w:rsidRPr="008F11DA">
              <w:rPr>
                <w:rFonts w:ascii="Calibri" w:hAnsi="Calibri" w:cs="Calibri"/>
                <w:color w:val="000000"/>
                <w:sz w:val="16"/>
                <w:szCs w:val="16"/>
              </w:rPr>
              <w:t>0.14</w:t>
            </w:r>
          </w:p>
        </w:tc>
        <w:tc>
          <w:tcPr>
            <w:tcW w:w="236" w:type="pct"/>
            <w:vAlign w:val="bottom"/>
          </w:tcPr>
          <w:p w14:paraId="5C4B1D09" w14:textId="77777777" w:rsidR="00147F3E" w:rsidRPr="008F11DA" w:rsidRDefault="00147F3E" w:rsidP="008B79F3">
            <w:pPr>
              <w:jc w:val="center"/>
              <w:rPr>
                <w:b/>
                <w:sz w:val="16"/>
                <w:szCs w:val="16"/>
              </w:rPr>
            </w:pPr>
            <w:r w:rsidRPr="008F11DA">
              <w:rPr>
                <w:rFonts w:ascii="Calibri" w:hAnsi="Calibri" w:cs="Calibri"/>
                <w:color w:val="000000"/>
                <w:sz w:val="16"/>
                <w:szCs w:val="16"/>
              </w:rPr>
              <w:t>0.06</w:t>
            </w:r>
          </w:p>
        </w:tc>
        <w:tc>
          <w:tcPr>
            <w:tcW w:w="236" w:type="pct"/>
            <w:vAlign w:val="bottom"/>
          </w:tcPr>
          <w:p w14:paraId="48A5CF24" w14:textId="77777777" w:rsidR="00147F3E" w:rsidRPr="008F11DA" w:rsidRDefault="00147F3E" w:rsidP="008B79F3">
            <w:pPr>
              <w:jc w:val="center"/>
              <w:rPr>
                <w:b/>
                <w:sz w:val="16"/>
                <w:szCs w:val="16"/>
              </w:rPr>
            </w:pPr>
            <w:r w:rsidRPr="008F11DA">
              <w:rPr>
                <w:rFonts w:ascii="Calibri" w:hAnsi="Calibri" w:cs="Calibri"/>
                <w:color w:val="000000"/>
                <w:sz w:val="16"/>
                <w:szCs w:val="16"/>
              </w:rPr>
              <w:t>0.02</w:t>
            </w:r>
          </w:p>
        </w:tc>
        <w:tc>
          <w:tcPr>
            <w:tcW w:w="236" w:type="pct"/>
            <w:tcBorders>
              <w:right w:val="single" w:sz="8" w:space="0" w:color="auto"/>
            </w:tcBorders>
            <w:vAlign w:val="bottom"/>
          </w:tcPr>
          <w:p w14:paraId="1C086EFF" w14:textId="77777777" w:rsidR="00147F3E" w:rsidRPr="008F11DA" w:rsidRDefault="00147F3E" w:rsidP="008B79F3">
            <w:pPr>
              <w:jc w:val="center"/>
              <w:rPr>
                <w:b/>
                <w:sz w:val="16"/>
                <w:szCs w:val="16"/>
              </w:rPr>
            </w:pPr>
            <w:r w:rsidRPr="008F11DA">
              <w:rPr>
                <w:rFonts w:ascii="Calibri" w:hAnsi="Calibri" w:cs="Calibri"/>
                <w:color w:val="000000"/>
                <w:sz w:val="16"/>
                <w:szCs w:val="16"/>
              </w:rPr>
              <w:t>0.005</w:t>
            </w:r>
          </w:p>
        </w:tc>
        <w:tc>
          <w:tcPr>
            <w:tcW w:w="256" w:type="pct"/>
            <w:tcBorders>
              <w:left w:val="single" w:sz="8" w:space="0" w:color="auto"/>
            </w:tcBorders>
            <w:vAlign w:val="bottom"/>
          </w:tcPr>
          <w:p w14:paraId="0A96FB17" w14:textId="77777777" w:rsidR="00147F3E" w:rsidRPr="002A219E" w:rsidRDefault="00147F3E" w:rsidP="008B79F3">
            <w:pPr>
              <w:jc w:val="center"/>
              <w:rPr>
                <w:b/>
                <w:sz w:val="16"/>
                <w:szCs w:val="16"/>
              </w:rPr>
            </w:pPr>
            <w:r w:rsidRPr="002A219E">
              <w:rPr>
                <w:rFonts w:ascii="Calibri" w:hAnsi="Calibri" w:cs="Calibri"/>
                <w:color w:val="000000"/>
                <w:sz w:val="16"/>
                <w:szCs w:val="16"/>
              </w:rPr>
              <w:t>0.57</w:t>
            </w:r>
          </w:p>
        </w:tc>
        <w:tc>
          <w:tcPr>
            <w:tcW w:w="235" w:type="pct"/>
            <w:vAlign w:val="bottom"/>
          </w:tcPr>
          <w:p w14:paraId="5D2B5BA6" w14:textId="77777777" w:rsidR="00147F3E" w:rsidRPr="002A219E" w:rsidRDefault="00147F3E" w:rsidP="008B79F3">
            <w:pPr>
              <w:jc w:val="center"/>
              <w:rPr>
                <w:b/>
                <w:sz w:val="16"/>
                <w:szCs w:val="16"/>
              </w:rPr>
            </w:pPr>
            <w:r w:rsidRPr="002A219E">
              <w:rPr>
                <w:rFonts w:ascii="Calibri" w:hAnsi="Calibri" w:cs="Calibri"/>
                <w:color w:val="000000"/>
                <w:sz w:val="16"/>
                <w:szCs w:val="16"/>
              </w:rPr>
              <w:t>0.22</w:t>
            </w:r>
          </w:p>
        </w:tc>
        <w:tc>
          <w:tcPr>
            <w:tcW w:w="236" w:type="pct"/>
            <w:vAlign w:val="bottom"/>
          </w:tcPr>
          <w:p w14:paraId="6367D548" w14:textId="77777777" w:rsidR="00147F3E" w:rsidRPr="002A219E" w:rsidRDefault="00147F3E" w:rsidP="008B79F3">
            <w:pPr>
              <w:jc w:val="center"/>
              <w:rPr>
                <w:b/>
                <w:sz w:val="16"/>
                <w:szCs w:val="16"/>
              </w:rPr>
            </w:pPr>
            <w:r w:rsidRPr="002A219E">
              <w:rPr>
                <w:rFonts w:ascii="Calibri" w:hAnsi="Calibri" w:cs="Calibri"/>
                <w:color w:val="000000"/>
                <w:sz w:val="16"/>
                <w:szCs w:val="16"/>
              </w:rPr>
              <w:t>0.12</w:t>
            </w:r>
          </w:p>
        </w:tc>
        <w:tc>
          <w:tcPr>
            <w:tcW w:w="236" w:type="pct"/>
            <w:vAlign w:val="bottom"/>
          </w:tcPr>
          <w:p w14:paraId="216E0D2A" w14:textId="77777777" w:rsidR="00147F3E" w:rsidRPr="002A219E" w:rsidRDefault="00147F3E" w:rsidP="008B79F3">
            <w:pPr>
              <w:jc w:val="center"/>
              <w:rPr>
                <w:b/>
                <w:sz w:val="16"/>
                <w:szCs w:val="16"/>
              </w:rPr>
            </w:pPr>
            <w:r w:rsidRPr="002A219E">
              <w:rPr>
                <w:rFonts w:ascii="Calibri" w:hAnsi="Calibri" w:cs="Calibri"/>
                <w:color w:val="000000"/>
                <w:sz w:val="16"/>
                <w:szCs w:val="16"/>
              </w:rPr>
              <w:t>0.06</w:t>
            </w:r>
          </w:p>
        </w:tc>
        <w:tc>
          <w:tcPr>
            <w:tcW w:w="237" w:type="pct"/>
            <w:tcBorders>
              <w:right w:val="single" w:sz="8" w:space="0" w:color="auto"/>
            </w:tcBorders>
            <w:vAlign w:val="bottom"/>
          </w:tcPr>
          <w:p w14:paraId="15FBCE37" w14:textId="77777777" w:rsidR="00147F3E" w:rsidRPr="002A219E" w:rsidRDefault="00147F3E" w:rsidP="008B79F3">
            <w:pPr>
              <w:jc w:val="center"/>
              <w:rPr>
                <w:b/>
                <w:sz w:val="16"/>
                <w:szCs w:val="16"/>
              </w:rPr>
            </w:pPr>
            <w:r w:rsidRPr="002A219E">
              <w:rPr>
                <w:rFonts w:ascii="Calibri" w:hAnsi="Calibri" w:cs="Calibri"/>
                <w:color w:val="000000"/>
                <w:sz w:val="16"/>
                <w:szCs w:val="16"/>
              </w:rPr>
              <w:t>0.02</w:t>
            </w:r>
          </w:p>
        </w:tc>
        <w:tc>
          <w:tcPr>
            <w:tcW w:w="256" w:type="pct"/>
            <w:tcBorders>
              <w:left w:val="single" w:sz="8" w:space="0" w:color="auto"/>
            </w:tcBorders>
            <w:vAlign w:val="bottom"/>
          </w:tcPr>
          <w:p w14:paraId="7822D22B" w14:textId="77777777" w:rsidR="00147F3E" w:rsidRPr="00457659" w:rsidRDefault="00147F3E" w:rsidP="008B79F3">
            <w:pPr>
              <w:jc w:val="center"/>
              <w:rPr>
                <w:b/>
                <w:sz w:val="16"/>
                <w:szCs w:val="16"/>
              </w:rPr>
            </w:pPr>
            <w:r w:rsidRPr="00457659">
              <w:rPr>
                <w:rFonts w:ascii="Calibri" w:hAnsi="Calibri" w:cs="Calibri"/>
                <w:color w:val="000000"/>
                <w:sz w:val="16"/>
                <w:szCs w:val="16"/>
              </w:rPr>
              <w:t>0.91</w:t>
            </w:r>
          </w:p>
        </w:tc>
        <w:tc>
          <w:tcPr>
            <w:tcW w:w="236" w:type="pct"/>
            <w:vAlign w:val="bottom"/>
          </w:tcPr>
          <w:p w14:paraId="6AE5B2AE" w14:textId="77777777" w:rsidR="00147F3E" w:rsidRPr="00457659" w:rsidRDefault="00147F3E" w:rsidP="008B79F3">
            <w:pPr>
              <w:jc w:val="center"/>
              <w:rPr>
                <w:b/>
                <w:sz w:val="16"/>
                <w:szCs w:val="16"/>
              </w:rPr>
            </w:pPr>
            <w:r w:rsidRPr="00457659">
              <w:rPr>
                <w:rFonts w:ascii="Calibri" w:hAnsi="Calibri" w:cs="Calibri"/>
                <w:color w:val="000000"/>
                <w:sz w:val="16"/>
                <w:szCs w:val="16"/>
              </w:rPr>
              <w:t>0.36</w:t>
            </w:r>
          </w:p>
        </w:tc>
        <w:tc>
          <w:tcPr>
            <w:tcW w:w="236" w:type="pct"/>
            <w:vAlign w:val="bottom"/>
          </w:tcPr>
          <w:p w14:paraId="0904AF2E" w14:textId="77777777" w:rsidR="00147F3E" w:rsidRPr="00457659" w:rsidRDefault="00147F3E" w:rsidP="008B79F3">
            <w:pPr>
              <w:jc w:val="center"/>
              <w:rPr>
                <w:b/>
                <w:sz w:val="16"/>
                <w:szCs w:val="16"/>
              </w:rPr>
            </w:pPr>
            <w:r w:rsidRPr="00457659">
              <w:rPr>
                <w:rFonts w:ascii="Calibri" w:hAnsi="Calibri" w:cs="Calibri"/>
                <w:color w:val="000000"/>
                <w:sz w:val="16"/>
                <w:szCs w:val="16"/>
              </w:rPr>
              <w:t>0.21</w:t>
            </w:r>
          </w:p>
        </w:tc>
        <w:tc>
          <w:tcPr>
            <w:tcW w:w="236" w:type="pct"/>
            <w:vAlign w:val="bottom"/>
          </w:tcPr>
          <w:p w14:paraId="13C135D4" w14:textId="77777777" w:rsidR="00147F3E" w:rsidRPr="00457659" w:rsidRDefault="00147F3E" w:rsidP="008B79F3">
            <w:pPr>
              <w:jc w:val="center"/>
              <w:rPr>
                <w:b/>
                <w:sz w:val="16"/>
                <w:szCs w:val="16"/>
              </w:rPr>
            </w:pPr>
            <w:r w:rsidRPr="00457659">
              <w:rPr>
                <w:rFonts w:ascii="Calibri" w:hAnsi="Calibri" w:cs="Calibri"/>
                <w:color w:val="000000"/>
                <w:sz w:val="16"/>
                <w:szCs w:val="16"/>
              </w:rPr>
              <w:t>0.11</w:t>
            </w:r>
          </w:p>
        </w:tc>
        <w:tc>
          <w:tcPr>
            <w:tcW w:w="250" w:type="pct"/>
            <w:tcBorders>
              <w:right w:val="single" w:sz="8" w:space="0" w:color="auto"/>
            </w:tcBorders>
            <w:vAlign w:val="bottom"/>
          </w:tcPr>
          <w:p w14:paraId="763ACFBE" w14:textId="77777777" w:rsidR="00147F3E" w:rsidRPr="00457659" w:rsidRDefault="00147F3E" w:rsidP="008B79F3">
            <w:pPr>
              <w:jc w:val="center"/>
              <w:rPr>
                <w:b/>
                <w:sz w:val="16"/>
                <w:szCs w:val="16"/>
              </w:rPr>
            </w:pPr>
            <w:r w:rsidRPr="00457659">
              <w:rPr>
                <w:rFonts w:ascii="Calibri" w:hAnsi="Calibri" w:cs="Calibri"/>
                <w:color w:val="000000"/>
                <w:sz w:val="16"/>
                <w:szCs w:val="16"/>
              </w:rPr>
              <w:t>0.03</w:t>
            </w:r>
          </w:p>
        </w:tc>
        <w:tc>
          <w:tcPr>
            <w:tcW w:w="237" w:type="pct"/>
            <w:tcBorders>
              <w:left w:val="single" w:sz="8" w:space="0" w:color="auto"/>
            </w:tcBorders>
            <w:vAlign w:val="bottom"/>
          </w:tcPr>
          <w:p w14:paraId="4940A209" w14:textId="77777777" w:rsidR="00147F3E" w:rsidRPr="0098007F" w:rsidRDefault="00147F3E" w:rsidP="008B79F3">
            <w:pPr>
              <w:jc w:val="center"/>
              <w:rPr>
                <w:b/>
                <w:sz w:val="16"/>
                <w:szCs w:val="16"/>
              </w:rPr>
            </w:pPr>
            <w:r w:rsidRPr="0098007F">
              <w:rPr>
                <w:rFonts w:ascii="Calibri" w:hAnsi="Calibri" w:cs="Calibri"/>
                <w:color w:val="000000"/>
                <w:sz w:val="16"/>
                <w:szCs w:val="16"/>
              </w:rPr>
              <w:t>0.90</w:t>
            </w:r>
          </w:p>
        </w:tc>
        <w:tc>
          <w:tcPr>
            <w:tcW w:w="232" w:type="pct"/>
            <w:vAlign w:val="bottom"/>
          </w:tcPr>
          <w:p w14:paraId="4F951068" w14:textId="77777777" w:rsidR="00147F3E" w:rsidRPr="0098007F" w:rsidRDefault="00147F3E" w:rsidP="008B79F3">
            <w:pPr>
              <w:jc w:val="center"/>
              <w:rPr>
                <w:b/>
                <w:sz w:val="16"/>
                <w:szCs w:val="16"/>
              </w:rPr>
            </w:pPr>
            <w:r w:rsidRPr="0098007F">
              <w:rPr>
                <w:rFonts w:ascii="Calibri" w:hAnsi="Calibri" w:cs="Calibri"/>
                <w:color w:val="000000"/>
                <w:sz w:val="16"/>
                <w:szCs w:val="16"/>
              </w:rPr>
              <w:t>0.41</w:t>
            </w:r>
          </w:p>
        </w:tc>
        <w:tc>
          <w:tcPr>
            <w:tcW w:w="228" w:type="pct"/>
            <w:vAlign w:val="bottom"/>
          </w:tcPr>
          <w:p w14:paraId="24A33728" w14:textId="77777777" w:rsidR="00147F3E" w:rsidRPr="0098007F" w:rsidRDefault="00147F3E" w:rsidP="008B79F3">
            <w:pPr>
              <w:jc w:val="center"/>
              <w:rPr>
                <w:b/>
                <w:sz w:val="16"/>
                <w:szCs w:val="16"/>
              </w:rPr>
            </w:pPr>
            <w:r w:rsidRPr="0098007F">
              <w:rPr>
                <w:rFonts w:ascii="Calibri" w:hAnsi="Calibri" w:cs="Calibri"/>
                <w:color w:val="000000"/>
                <w:sz w:val="16"/>
                <w:szCs w:val="16"/>
              </w:rPr>
              <w:t>0.25</w:t>
            </w:r>
          </w:p>
        </w:tc>
        <w:tc>
          <w:tcPr>
            <w:tcW w:w="227" w:type="pct"/>
            <w:vAlign w:val="bottom"/>
          </w:tcPr>
          <w:p w14:paraId="2487B70D" w14:textId="77777777" w:rsidR="00147F3E" w:rsidRPr="0098007F" w:rsidRDefault="00147F3E" w:rsidP="008B79F3">
            <w:pPr>
              <w:jc w:val="center"/>
              <w:rPr>
                <w:b/>
                <w:sz w:val="16"/>
                <w:szCs w:val="16"/>
              </w:rPr>
            </w:pPr>
            <w:r w:rsidRPr="0098007F">
              <w:rPr>
                <w:rFonts w:ascii="Calibri" w:hAnsi="Calibri" w:cs="Calibri"/>
                <w:color w:val="000000"/>
                <w:sz w:val="16"/>
                <w:szCs w:val="16"/>
              </w:rPr>
              <w:t>0.16</w:t>
            </w:r>
          </w:p>
        </w:tc>
        <w:tc>
          <w:tcPr>
            <w:tcW w:w="227" w:type="pct"/>
            <w:vAlign w:val="bottom"/>
          </w:tcPr>
          <w:p w14:paraId="05862613" w14:textId="77777777" w:rsidR="00147F3E" w:rsidRPr="0098007F" w:rsidRDefault="00147F3E" w:rsidP="008B79F3">
            <w:pPr>
              <w:jc w:val="center"/>
              <w:rPr>
                <w:b/>
                <w:sz w:val="16"/>
                <w:szCs w:val="16"/>
              </w:rPr>
            </w:pPr>
            <w:r w:rsidRPr="0098007F">
              <w:rPr>
                <w:rFonts w:ascii="Calibri" w:hAnsi="Calibri" w:cs="Calibri"/>
                <w:color w:val="000000"/>
                <w:sz w:val="16"/>
                <w:szCs w:val="16"/>
              </w:rPr>
              <w:t>0.06</w:t>
            </w:r>
          </w:p>
        </w:tc>
      </w:tr>
      <w:tr w:rsidR="00147F3E" w:rsidRPr="00106F1A" w14:paraId="064B8E12" w14:textId="77777777" w:rsidTr="008B79F3">
        <w:trPr>
          <w:jc w:val="center"/>
        </w:trPr>
        <w:tc>
          <w:tcPr>
            <w:tcW w:w="236" w:type="pct"/>
            <w:tcBorders>
              <w:right w:val="single" w:sz="8" w:space="0" w:color="auto"/>
            </w:tcBorders>
          </w:tcPr>
          <w:p w14:paraId="769527CF" w14:textId="77777777" w:rsidR="00147F3E" w:rsidRPr="00106F1A" w:rsidRDefault="00147F3E" w:rsidP="008B79F3">
            <w:pPr>
              <w:jc w:val="center"/>
              <w:rPr>
                <w:b/>
                <w:sz w:val="16"/>
                <w:szCs w:val="16"/>
              </w:rPr>
            </w:pPr>
            <w:r w:rsidRPr="00106F1A">
              <w:rPr>
                <w:b/>
                <w:sz w:val="16"/>
                <w:szCs w:val="16"/>
              </w:rPr>
              <w:lastRenderedPageBreak/>
              <w:t>82</w:t>
            </w:r>
          </w:p>
        </w:tc>
        <w:tc>
          <w:tcPr>
            <w:tcW w:w="256" w:type="pct"/>
            <w:tcBorders>
              <w:left w:val="single" w:sz="8" w:space="0" w:color="auto"/>
            </w:tcBorders>
            <w:vAlign w:val="bottom"/>
          </w:tcPr>
          <w:p w14:paraId="532516C6" w14:textId="77777777" w:rsidR="00147F3E" w:rsidRPr="008F11DA" w:rsidRDefault="00147F3E" w:rsidP="008B79F3">
            <w:pPr>
              <w:jc w:val="center"/>
              <w:rPr>
                <w:b/>
                <w:sz w:val="16"/>
                <w:szCs w:val="16"/>
              </w:rPr>
            </w:pPr>
            <w:r w:rsidRPr="008F11DA">
              <w:rPr>
                <w:rFonts w:ascii="Calibri" w:hAnsi="Calibri" w:cs="Calibri"/>
                <w:color w:val="000000"/>
                <w:sz w:val="16"/>
                <w:szCs w:val="16"/>
              </w:rPr>
              <w:t>0.81</w:t>
            </w:r>
          </w:p>
        </w:tc>
        <w:tc>
          <w:tcPr>
            <w:tcW w:w="235" w:type="pct"/>
            <w:vAlign w:val="bottom"/>
          </w:tcPr>
          <w:p w14:paraId="50E79D65" w14:textId="77777777" w:rsidR="00147F3E" w:rsidRPr="008F11DA" w:rsidRDefault="00147F3E" w:rsidP="008B79F3">
            <w:pPr>
              <w:jc w:val="center"/>
              <w:rPr>
                <w:b/>
                <w:sz w:val="16"/>
                <w:szCs w:val="16"/>
              </w:rPr>
            </w:pPr>
            <w:r w:rsidRPr="008F11DA">
              <w:rPr>
                <w:rFonts w:ascii="Calibri" w:hAnsi="Calibri" w:cs="Calibri"/>
                <w:color w:val="000000"/>
                <w:sz w:val="16"/>
                <w:szCs w:val="16"/>
              </w:rPr>
              <w:t>0.14</w:t>
            </w:r>
          </w:p>
        </w:tc>
        <w:tc>
          <w:tcPr>
            <w:tcW w:w="236" w:type="pct"/>
            <w:vAlign w:val="bottom"/>
          </w:tcPr>
          <w:p w14:paraId="608E0202" w14:textId="77777777" w:rsidR="00147F3E" w:rsidRPr="008F11DA" w:rsidRDefault="00147F3E" w:rsidP="008B79F3">
            <w:pPr>
              <w:jc w:val="center"/>
              <w:rPr>
                <w:b/>
                <w:sz w:val="16"/>
                <w:szCs w:val="16"/>
              </w:rPr>
            </w:pPr>
            <w:r w:rsidRPr="008F11DA">
              <w:rPr>
                <w:rFonts w:ascii="Calibri" w:hAnsi="Calibri" w:cs="Calibri"/>
                <w:color w:val="000000"/>
                <w:sz w:val="16"/>
                <w:szCs w:val="16"/>
              </w:rPr>
              <w:t>0.06</w:t>
            </w:r>
          </w:p>
        </w:tc>
        <w:tc>
          <w:tcPr>
            <w:tcW w:w="236" w:type="pct"/>
            <w:vAlign w:val="bottom"/>
          </w:tcPr>
          <w:p w14:paraId="42EFEA28" w14:textId="77777777" w:rsidR="00147F3E" w:rsidRPr="008F11DA" w:rsidRDefault="00147F3E" w:rsidP="008B79F3">
            <w:pPr>
              <w:jc w:val="center"/>
              <w:rPr>
                <w:b/>
                <w:sz w:val="16"/>
                <w:szCs w:val="16"/>
              </w:rPr>
            </w:pPr>
            <w:r w:rsidRPr="008F11DA">
              <w:rPr>
                <w:rFonts w:ascii="Calibri" w:hAnsi="Calibri" w:cs="Calibri"/>
                <w:color w:val="000000"/>
                <w:sz w:val="16"/>
                <w:szCs w:val="16"/>
              </w:rPr>
              <w:t>0.02</w:t>
            </w:r>
          </w:p>
        </w:tc>
        <w:tc>
          <w:tcPr>
            <w:tcW w:w="236" w:type="pct"/>
            <w:tcBorders>
              <w:right w:val="single" w:sz="8" w:space="0" w:color="auto"/>
            </w:tcBorders>
            <w:vAlign w:val="bottom"/>
          </w:tcPr>
          <w:p w14:paraId="08F6DBCC" w14:textId="77777777" w:rsidR="00147F3E" w:rsidRPr="008F11DA" w:rsidRDefault="00147F3E" w:rsidP="008B79F3">
            <w:pPr>
              <w:jc w:val="center"/>
              <w:rPr>
                <w:b/>
                <w:sz w:val="16"/>
                <w:szCs w:val="16"/>
              </w:rPr>
            </w:pPr>
            <w:r w:rsidRPr="008F11DA">
              <w:rPr>
                <w:rFonts w:ascii="Calibri" w:hAnsi="Calibri" w:cs="Calibri"/>
                <w:color w:val="000000"/>
                <w:sz w:val="16"/>
                <w:szCs w:val="16"/>
              </w:rPr>
              <w:t>0.004</w:t>
            </w:r>
          </w:p>
        </w:tc>
        <w:tc>
          <w:tcPr>
            <w:tcW w:w="256" w:type="pct"/>
            <w:tcBorders>
              <w:left w:val="single" w:sz="8" w:space="0" w:color="auto"/>
            </w:tcBorders>
            <w:vAlign w:val="bottom"/>
          </w:tcPr>
          <w:p w14:paraId="015ADDBB" w14:textId="77777777" w:rsidR="00147F3E" w:rsidRPr="002A219E" w:rsidRDefault="00147F3E" w:rsidP="008B79F3">
            <w:pPr>
              <w:jc w:val="center"/>
              <w:rPr>
                <w:b/>
                <w:sz w:val="16"/>
                <w:szCs w:val="16"/>
              </w:rPr>
            </w:pPr>
            <w:r w:rsidRPr="002A219E">
              <w:rPr>
                <w:rFonts w:ascii="Calibri" w:hAnsi="Calibri" w:cs="Calibri"/>
                <w:color w:val="000000"/>
                <w:sz w:val="16"/>
                <w:szCs w:val="16"/>
              </w:rPr>
              <w:t>0.56</w:t>
            </w:r>
          </w:p>
        </w:tc>
        <w:tc>
          <w:tcPr>
            <w:tcW w:w="235" w:type="pct"/>
            <w:vAlign w:val="bottom"/>
          </w:tcPr>
          <w:p w14:paraId="15F90064" w14:textId="77777777" w:rsidR="00147F3E" w:rsidRPr="002A219E" w:rsidRDefault="00147F3E" w:rsidP="008B79F3">
            <w:pPr>
              <w:jc w:val="center"/>
              <w:rPr>
                <w:b/>
                <w:sz w:val="16"/>
                <w:szCs w:val="16"/>
              </w:rPr>
            </w:pPr>
            <w:r w:rsidRPr="002A219E">
              <w:rPr>
                <w:rFonts w:ascii="Calibri" w:hAnsi="Calibri" w:cs="Calibri"/>
                <w:color w:val="000000"/>
                <w:sz w:val="16"/>
                <w:szCs w:val="16"/>
              </w:rPr>
              <w:t>0.22</w:t>
            </w:r>
          </w:p>
        </w:tc>
        <w:tc>
          <w:tcPr>
            <w:tcW w:w="236" w:type="pct"/>
            <w:vAlign w:val="bottom"/>
          </w:tcPr>
          <w:p w14:paraId="0C90AB50" w14:textId="77777777" w:rsidR="00147F3E" w:rsidRPr="002A219E" w:rsidRDefault="00147F3E" w:rsidP="008B79F3">
            <w:pPr>
              <w:jc w:val="center"/>
              <w:rPr>
                <w:b/>
                <w:sz w:val="16"/>
                <w:szCs w:val="16"/>
              </w:rPr>
            </w:pPr>
            <w:r w:rsidRPr="002A219E">
              <w:rPr>
                <w:rFonts w:ascii="Calibri" w:hAnsi="Calibri" w:cs="Calibri"/>
                <w:color w:val="000000"/>
                <w:sz w:val="16"/>
                <w:szCs w:val="16"/>
              </w:rPr>
              <w:t>0.12</w:t>
            </w:r>
          </w:p>
        </w:tc>
        <w:tc>
          <w:tcPr>
            <w:tcW w:w="236" w:type="pct"/>
            <w:vAlign w:val="bottom"/>
          </w:tcPr>
          <w:p w14:paraId="2508D6C5" w14:textId="77777777" w:rsidR="00147F3E" w:rsidRPr="002A219E" w:rsidRDefault="00147F3E" w:rsidP="008B79F3">
            <w:pPr>
              <w:jc w:val="center"/>
              <w:rPr>
                <w:b/>
                <w:sz w:val="16"/>
                <w:szCs w:val="16"/>
              </w:rPr>
            </w:pPr>
            <w:r w:rsidRPr="002A219E">
              <w:rPr>
                <w:rFonts w:ascii="Calibri" w:hAnsi="Calibri" w:cs="Calibri"/>
                <w:color w:val="000000"/>
                <w:sz w:val="16"/>
                <w:szCs w:val="16"/>
              </w:rPr>
              <w:t>0.06</w:t>
            </w:r>
          </w:p>
        </w:tc>
        <w:tc>
          <w:tcPr>
            <w:tcW w:w="237" w:type="pct"/>
            <w:tcBorders>
              <w:right w:val="single" w:sz="8" w:space="0" w:color="auto"/>
            </w:tcBorders>
            <w:vAlign w:val="bottom"/>
          </w:tcPr>
          <w:p w14:paraId="5F241653" w14:textId="77777777" w:rsidR="00147F3E" w:rsidRPr="002A219E" w:rsidRDefault="00147F3E" w:rsidP="008B79F3">
            <w:pPr>
              <w:jc w:val="center"/>
              <w:rPr>
                <w:b/>
                <w:sz w:val="16"/>
                <w:szCs w:val="16"/>
              </w:rPr>
            </w:pPr>
            <w:r w:rsidRPr="002A219E">
              <w:rPr>
                <w:rFonts w:ascii="Calibri" w:hAnsi="Calibri" w:cs="Calibri"/>
                <w:color w:val="000000"/>
                <w:sz w:val="16"/>
                <w:szCs w:val="16"/>
              </w:rPr>
              <w:t>0.02</w:t>
            </w:r>
          </w:p>
        </w:tc>
        <w:tc>
          <w:tcPr>
            <w:tcW w:w="256" w:type="pct"/>
            <w:tcBorders>
              <w:left w:val="single" w:sz="8" w:space="0" w:color="auto"/>
            </w:tcBorders>
            <w:vAlign w:val="bottom"/>
          </w:tcPr>
          <w:p w14:paraId="06794CAE" w14:textId="77777777" w:rsidR="00147F3E" w:rsidRPr="00457659" w:rsidRDefault="00147F3E" w:rsidP="008B79F3">
            <w:pPr>
              <w:jc w:val="center"/>
              <w:rPr>
                <w:b/>
                <w:sz w:val="16"/>
                <w:szCs w:val="16"/>
              </w:rPr>
            </w:pPr>
            <w:r w:rsidRPr="00457659">
              <w:rPr>
                <w:rFonts w:ascii="Calibri" w:hAnsi="Calibri" w:cs="Calibri"/>
                <w:color w:val="000000"/>
                <w:sz w:val="16"/>
                <w:szCs w:val="16"/>
              </w:rPr>
              <w:t>0.90</w:t>
            </w:r>
          </w:p>
        </w:tc>
        <w:tc>
          <w:tcPr>
            <w:tcW w:w="236" w:type="pct"/>
            <w:vAlign w:val="bottom"/>
          </w:tcPr>
          <w:p w14:paraId="767F54D2" w14:textId="77777777" w:rsidR="00147F3E" w:rsidRPr="00457659" w:rsidRDefault="00147F3E" w:rsidP="008B79F3">
            <w:pPr>
              <w:jc w:val="center"/>
              <w:rPr>
                <w:b/>
                <w:sz w:val="16"/>
                <w:szCs w:val="16"/>
              </w:rPr>
            </w:pPr>
            <w:r w:rsidRPr="00457659">
              <w:rPr>
                <w:rFonts w:ascii="Calibri" w:hAnsi="Calibri" w:cs="Calibri"/>
                <w:color w:val="000000"/>
                <w:sz w:val="16"/>
                <w:szCs w:val="16"/>
              </w:rPr>
              <w:t>0.36</w:t>
            </w:r>
          </w:p>
        </w:tc>
        <w:tc>
          <w:tcPr>
            <w:tcW w:w="236" w:type="pct"/>
            <w:vAlign w:val="bottom"/>
          </w:tcPr>
          <w:p w14:paraId="0DE6038A" w14:textId="77777777" w:rsidR="00147F3E" w:rsidRPr="00457659" w:rsidRDefault="00147F3E" w:rsidP="008B79F3">
            <w:pPr>
              <w:jc w:val="center"/>
              <w:rPr>
                <w:b/>
                <w:sz w:val="16"/>
                <w:szCs w:val="16"/>
              </w:rPr>
            </w:pPr>
            <w:r w:rsidRPr="00457659">
              <w:rPr>
                <w:rFonts w:ascii="Calibri" w:hAnsi="Calibri" w:cs="Calibri"/>
                <w:color w:val="000000"/>
                <w:sz w:val="16"/>
                <w:szCs w:val="16"/>
              </w:rPr>
              <w:t>0.20</w:t>
            </w:r>
          </w:p>
        </w:tc>
        <w:tc>
          <w:tcPr>
            <w:tcW w:w="236" w:type="pct"/>
            <w:vAlign w:val="bottom"/>
          </w:tcPr>
          <w:p w14:paraId="4C22735D" w14:textId="77777777" w:rsidR="00147F3E" w:rsidRPr="00457659" w:rsidRDefault="00147F3E" w:rsidP="008B79F3">
            <w:pPr>
              <w:jc w:val="center"/>
              <w:rPr>
                <w:b/>
                <w:sz w:val="16"/>
                <w:szCs w:val="16"/>
              </w:rPr>
            </w:pPr>
            <w:r w:rsidRPr="00457659">
              <w:rPr>
                <w:rFonts w:ascii="Calibri" w:hAnsi="Calibri" w:cs="Calibri"/>
                <w:color w:val="000000"/>
                <w:sz w:val="16"/>
                <w:szCs w:val="16"/>
              </w:rPr>
              <w:t>0.11</w:t>
            </w:r>
          </w:p>
        </w:tc>
        <w:tc>
          <w:tcPr>
            <w:tcW w:w="250" w:type="pct"/>
            <w:tcBorders>
              <w:right w:val="single" w:sz="8" w:space="0" w:color="auto"/>
            </w:tcBorders>
            <w:vAlign w:val="bottom"/>
          </w:tcPr>
          <w:p w14:paraId="60B09365" w14:textId="77777777" w:rsidR="00147F3E" w:rsidRPr="00457659" w:rsidRDefault="00147F3E" w:rsidP="008B79F3">
            <w:pPr>
              <w:jc w:val="center"/>
              <w:rPr>
                <w:b/>
                <w:sz w:val="16"/>
                <w:szCs w:val="16"/>
              </w:rPr>
            </w:pPr>
            <w:r w:rsidRPr="00457659">
              <w:rPr>
                <w:rFonts w:ascii="Calibri" w:hAnsi="Calibri" w:cs="Calibri"/>
                <w:color w:val="000000"/>
                <w:sz w:val="16"/>
                <w:szCs w:val="16"/>
              </w:rPr>
              <w:t>0.03</w:t>
            </w:r>
          </w:p>
        </w:tc>
        <w:tc>
          <w:tcPr>
            <w:tcW w:w="237" w:type="pct"/>
            <w:tcBorders>
              <w:left w:val="single" w:sz="8" w:space="0" w:color="auto"/>
            </w:tcBorders>
            <w:vAlign w:val="bottom"/>
          </w:tcPr>
          <w:p w14:paraId="71137702" w14:textId="77777777" w:rsidR="00147F3E" w:rsidRPr="0098007F" w:rsidRDefault="00147F3E" w:rsidP="008B79F3">
            <w:pPr>
              <w:jc w:val="center"/>
              <w:rPr>
                <w:b/>
                <w:sz w:val="16"/>
                <w:szCs w:val="16"/>
              </w:rPr>
            </w:pPr>
            <w:r w:rsidRPr="0098007F">
              <w:rPr>
                <w:rFonts w:ascii="Calibri" w:hAnsi="Calibri" w:cs="Calibri"/>
                <w:color w:val="000000"/>
                <w:sz w:val="16"/>
                <w:szCs w:val="16"/>
              </w:rPr>
              <w:t>0.89</w:t>
            </w:r>
          </w:p>
        </w:tc>
        <w:tc>
          <w:tcPr>
            <w:tcW w:w="232" w:type="pct"/>
            <w:vAlign w:val="bottom"/>
          </w:tcPr>
          <w:p w14:paraId="12C98875" w14:textId="77777777" w:rsidR="00147F3E" w:rsidRPr="0098007F" w:rsidRDefault="00147F3E" w:rsidP="008B79F3">
            <w:pPr>
              <w:jc w:val="center"/>
              <w:rPr>
                <w:b/>
                <w:sz w:val="16"/>
                <w:szCs w:val="16"/>
              </w:rPr>
            </w:pPr>
            <w:r w:rsidRPr="0098007F">
              <w:rPr>
                <w:rFonts w:ascii="Calibri" w:hAnsi="Calibri" w:cs="Calibri"/>
                <w:color w:val="000000"/>
                <w:sz w:val="16"/>
                <w:szCs w:val="16"/>
              </w:rPr>
              <w:t>0.41</w:t>
            </w:r>
          </w:p>
        </w:tc>
        <w:tc>
          <w:tcPr>
            <w:tcW w:w="228" w:type="pct"/>
            <w:vAlign w:val="bottom"/>
          </w:tcPr>
          <w:p w14:paraId="5884A660" w14:textId="77777777" w:rsidR="00147F3E" w:rsidRPr="0098007F" w:rsidRDefault="00147F3E" w:rsidP="008B79F3">
            <w:pPr>
              <w:jc w:val="center"/>
              <w:rPr>
                <w:b/>
                <w:sz w:val="16"/>
                <w:szCs w:val="16"/>
              </w:rPr>
            </w:pPr>
            <w:r w:rsidRPr="0098007F">
              <w:rPr>
                <w:rFonts w:ascii="Calibri" w:hAnsi="Calibri" w:cs="Calibri"/>
                <w:color w:val="000000"/>
                <w:sz w:val="16"/>
                <w:szCs w:val="16"/>
              </w:rPr>
              <w:t>0.25</w:t>
            </w:r>
          </w:p>
        </w:tc>
        <w:tc>
          <w:tcPr>
            <w:tcW w:w="227" w:type="pct"/>
            <w:vAlign w:val="bottom"/>
          </w:tcPr>
          <w:p w14:paraId="73EFA1B7" w14:textId="77777777" w:rsidR="00147F3E" w:rsidRPr="0098007F" w:rsidRDefault="00147F3E" w:rsidP="008B79F3">
            <w:pPr>
              <w:jc w:val="center"/>
              <w:rPr>
                <w:b/>
                <w:sz w:val="16"/>
                <w:szCs w:val="16"/>
              </w:rPr>
            </w:pPr>
            <w:r w:rsidRPr="0098007F">
              <w:rPr>
                <w:rFonts w:ascii="Calibri" w:hAnsi="Calibri" w:cs="Calibri"/>
                <w:color w:val="000000"/>
                <w:sz w:val="16"/>
                <w:szCs w:val="16"/>
              </w:rPr>
              <w:t>0.16</w:t>
            </w:r>
          </w:p>
        </w:tc>
        <w:tc>
          <w:tcPr>
            <w:tcW w:w="227" w:type="pct"/>
            <w:vAlign w:val="bottom"/>
          </w:tcPr>
          <w:p w14:paraId="4B1BD873" w14:textId="77777777" w:rsidR="00147F3E" w:rsidRPr="0098007F" w:rsidRDefault="00147F3E" w:rsidP="008B79F3">
            <w:pPr>
              <w:jc w:val="center"/>
              <w:rPr>
                <w:b/>
                <w:sz w:val="16"/>
                <w:szCs w:val="16"/>
              </w:rPr>
            </w:pPr>
            <w:r w:rsidRPr="0098007F">
              <w:rPr>
                <w:rFonts w:ascii="Calibri" w:hAnsi="Calibri" w:cs="Calibri"/>
                <w:color w:val="000000"/>
                <w:sz w:val="16"/>
                <w:szCs w:val="16"/>
              </w:rPr>
              <w:t>0.06</w:t>
            </w:r>
          </w:p>
        </w:tc>
      </w:tr>
      <w:tr w:rsidR="00147F3E" w:rsidRPr="00106F1A" w14:paraId="42171620" w14:textId="77777777" w:rsidTr="008B79F3">
        <w:trPr>
          <w:jc w:val="center"/>
        </w:trPr>
        <w:tc>
          <w:tcPr>
            <w:tcW w:w="236" w:type="pct"/>
            <w:tcBorders>
              <w:right w:val="single" w:sz="8" w:space="0" w:color="auto"/>
            </w:tcBorders>
          </w:tcPr>
          <w:p w14:paraId="1B95F74C" w14:textId="77777777" w:rsidR="00147F3E" w:rsidRPr="00106F1A" w:rsidRDefault="00147F3E" w:rsidP="008B79F3">
            <w:pPr>
              <w:jc w:val="center"/>
              <w:rPr>
                <w:b/>
                <w:sz w:val="16"/>
                <w:szCs w:val="16"/>
              </w:rPr>
            </w:pPr>
            <w:r w:rsidRPr="00106F1A">
              <w:rPr>
                <w:b/>
                <w:sz w:val="16"/>
                <w:szCs w:val="16"/>
              </w:rPr>
              <w:t>83</w:t>
            </w:r>
          </w:p>
        </w:tc>
        <w:tc>
          <w:tcPr>
            <w:tcW w:w="256" w:type="pct"/>
            <w:tcBorders>
              <w:left w:val="single" w:sz="8" w:space="0" w:color="auto"/>
            </w:tcBorders>
            <w:vAlign w:val="bottom"/>
          </w:tcPr>
          <w:p w14:paraId="633CDF45" w14:textId="77777777" w:rsidR="00147F3E" w:rsidRPr="008F11DA" w:rsidRDefault="00147F3E" w:rsidP="008B79F3">
            <w:pPr>
              <w:jc w:val="center"/>
              <w:rPr>
                <w:b/>
                <w:sz w:val="16"/>
                <w:szCs w:val="16"/>
              </w:rPr>
            </w:pPr>
            <w:r w:rsidRPr="008F11DA">
              <w:rPr>
                <w:rFonts w:ascii="Calibri" w:hAnsi="Calibri" w:cs="Calibri"/>
                <w:color w:val="000000"/>
                <w:sz w:val="16"/>
                <w:szCs w:val="16"/>
              </w:rPr>
              <w:t>0.79</w:t>
            </w:r>
          </w:p>
        </w:tc>
        <w:tc>
          <w:tcPr>
            <w:tcW w:w="235" w:type="pct"/>
            <w:vAlign w:val="bottom"/>
          </w:tcPr>
          <w:p w14:paraId="314E50E7" w14:textId="77777777" w:rsidR="00147F3E" w:rsidRPr="008F11DA" w:rsidRDefault="00147F3E" w:rsidP="008B79F3">
            <w:pPr>
              <w:jc w:val="center"/>
              <w:rPr>
                <w:b/>
                <w:sz w:val="16"/>
                <w:szCs w:val="16"/>
              </w:rPr>
            </w:pPr>
            <w:r w:rsidRPr="008F11DA">
              <w:rPr>
                <w:rFonts w:ascii="Calibri" w:hAnsi="Calibri" w:cs="Calibri"/>
                <w:color w:val="000000"/>
                <w:sz w:val="16"/>
                <w:szCs w:val="16"/>
              </w:rPr>
              <w:t>0.14</w:t>
            </w:r>
          </w:p>
        </w:tc>
        <w:tc>
          <w:tcPr>
            <w:tcW w:w="236" w:type="pct"/>
            <w:vAlign w:val="bottom"/>
          </w:tcPr>
          <w:p w14:paraId="24828AE8" w14:textId="77777777" w:rsidR="00147F3E" w:rsidRPr="008F11DA" w:rsidRDefault="00147F3E" w:rsidP="008B79F3">
            <w:pPr>
              <w:jc w:val="center"/>
              <w:rPr>
                <w:b/>
                <w:sz w:val="16"/>
                <w:szCs w:val="16"/>
              </w:rPr>
            </w:pPr>
            <w:r w:rsidRPr="008F11DA">
              <w:rPr>
                <w:rFonts w:ascii="Calibri" w:hAnsi="Calibri" w:cs="Calibri"/>
                <w:color w:val="000000"/>
                <w:sz w:val="16"/>
                <w:szCs w:val="16"/>
              </w:rPr>
              <w:t>0.06</w:t>
            </w:r>
          </w:p>
        </w:tc>
        <w:tc>
          <w:tcPr>
            <w:tcW w:w="236" w:type="pct"/>
            <w:vAlign w:val="bottom"/>
          </w:tcPr>
          <w:p w14:paraId="3F17A9B8" w14:textId="77777777" w:rsidR="00147F3E" w:rsidRPr="008F11DA" w:rsidRDefault="00147F3E" w:rsidP="008B79F3">
            <w:pPr>
              <w:jc w:val="center"/>
              <w:rPr>
                <w:b/>
                <w:sz w:val="16"/>
                <w:szCs w:val="16"/>
              </w:rPr>
            </w:pPr>
            <w:r w:rsidRPr="008F11DA">
              <w:rPr>
                <w:rFonts w:ascii="Calibri" w:hAnsi="Calibri" w:cs="Calibri"/>
                <w:color w:val="000000"/>
                <w:sz w:val="16"/>
                <w:szCs w:val="16"/>
              </w:rPr>
              <w:t>0.02</w:t>
            </w:r>
          </w:p>
        </w:tc>
        <w:tc>
          <w:tcPr>
            <w:tcW w:w="236" w:type="pct"/>
            <w:tcBorders>
              <w:right w:val="single" w:sz="8" w:space="0" w:color="auto"/>
            </w:tcBorders>
            <w:vAlign w:val="bottom"/>
          </w:tcPr>
          <w:p w14:paraId="09D6BD9B" w14:textId="77777777" w:rsidR="00147F3E" w:rsidRPr="008F11DA" w:rsidRDefault="00147F3E" w:rsidP="008B79F3">
            <w:pPr>
              <w:jc w:val="center"/>
              <w:rPr>
                <w:b/>
                <w:sz w:val="16"/>
                <w:szCs w:val="16"/>
              </w:rPr>
            </w:pPr>
            <w:r w:rsidRPr="008F11DA">
              <w:rPr>
                <w:rFonts w:ascii="Calibri" w:hAnsi="Calibri" w:cs="Calibri"/>
                <w:color w:val="000000"/>
                <w:sz w:val="16"/>
                <w:szCs w:val="16"/>
              </w:rPr>
              <w:t>0.004</w:t>
            </w:r>
          </w:p>
        </w:tc>
        <w:tc>
          <w:tcPr>
            <w:tcW w:w="256" w:type="pct"/>
            <w:tcBorders>
              <w:left w:val="single" w:sz="8" w:space="0" w:color="auto"/>
            </w:tcBorders>
            <w:vAlign w:val="bottom"/>
          </w:tcPr>
          <w:p w14:paraId="0E349AE9" w14:textId="77777777" w:rsidR="00147F3E" w:rsidRPr="002A219E" w:rsidRDefault="00147F3E" w:rsidP="008B79F3">
            <w:pPr>
              <w:jc w:val="center"/>
              <w:rPr>
                <w:b/>
                <w:sz w:val="16"/>
                <w:szCs w:val="16"/>
              </w:rPr>
            </w:pPr>
            <w:r w:rsidRPr="002A219E">
              <w:rPr>
                <w:rFonts w:ascii="Calibri" w:hAnsi="Calibri" w:cs="Calibri"/>
                <w:color w:val="000000"/>
                <w:sz w:val="16"/>
                <w:szCs w:val="16"/>
              </w:rPr>
              <w:t>0.55</w:t>
            </w:r>
          </w:p>
        </w:tc>
        <w:tc>
          <w:tcPr>
            <w:tcW w:w="235" w:type="pct"/>
            <w:vAlign w:val="bottom"/>
          </w:tcPr>
          <w:p w14:paraId="13278795" w14:textId="77777777" w:rsidR="00147F3E" w:rsidRPr="002A219E" w:rsidRDefault="00147F3E" w:rsidP="008B79F3">
            <w:pPr>
              <w:jc w:val="center"/>
              <w:rPr>
                <w:b/>
                <w:sz w:val="16"/>
                <w:szCs w:val="16"/>
              </w:rPr>
            </w:pPr>
            <w:r w:rsidRPr="002A219E">
              <w:rPr>
                <w:rFonts w:ascii="Calibri" w:hAnsi="Calibri" w:cs="Calibri"/>
                <w:color w:val="000000"/>
                <w:sz w:val="16"/>
                <w:szCs w:val="16"/>
              </w:rPr>
              <w:t>0.21</w:t>
            </w:r>
          </w:p>
        </w:tc>
        <w:tc>
          <w:tcPr>
            <w:tcW w:w="236" w:type="pct"/>
            <w:vAlign w:val="bottom"/>
          </w:tcPr>
          <w:p w14:paraId="6E8915AD" w14:textId="77777777" w:rsidR="00147F3E" w:rsidRPr="002A219E" w:rsidRDefault="00147F3E" w:rsidP="008B79F3">
            <w:pPr>
              <w:jc w:val="center"/>
              <w:rPr>
                <w:b/>
                <w:sz w:val="16"/>
                <w:szCs w:val="16"/>
              </w:rPr>
            </w:pPr>
            <w:r w:rsidRPr="002A219E">
              <w:rPr>
                <w:rFonts w:ascii="Calibri" w:hAnsi="Calibri" w:cs="Calibri"/>
                <w:color w:val="000000"/>
                <w:sz w:val="16"/>
                <w:szCs w:val="16"/>
              </w:rPr>
              <w:t>0.11</w:t>
            </w:r>
          </w:p>
        </w:tc>
        <w:tc>
          <w:tcPr>
            <w:tcW w:w="236" w:type="pct"/>
            <w:vAlign w:val="bottom"/>
          </w:tcPr>
          <w:p w14:paraId="1C1170AE" w14:textId="77777777" w:rsidR="00147F3E" w:rsidRPr="002A219E" w:rsidRDefault="00147F3E" w:rsidP="008B79F3">
            <w:pPr>
              <w:jc w:val="center"/>
              <w:rPr>
                <w:b/>
                <w:sz w:val="16"/>
                <w:szCs w:val="16"/>
              </w:rPr>
            </w:pPr>
            <w:r w:rsidRPr="002A219E">
              <w:rPr>
                <w:rFonts w:ascii="Calibri" w:hAnsi="Calibri" w:cs="Calibri"/>
                <w:color w:val="000000"/>
                <w:sz w:val="16"/>
                <w:szCs w:val="16"/>
              </w:rPr>
              <w:t>0.06</w:t>
            </w:r>
          </w:p>
        </w:tc>
        <w:tc>
          <w:tcPr>
            <w:tcW w:w="237" w:type="pct"/>
            <w:tcBorders>
              <w:right w:val="single" w:sz="8" w:space="0" w:color="auto"/>
            </w:tcBorders>
            <w:vAlign w:val="bottom"/>
          </w:tcPr>
          <w:p w14:paraId="641C8D2A" w14:textId="77777777" w:rsidR="00147F3E" w:rsidRPr="002A219E" w:rsidRDefault="00147F3E" w:rsidP="008B79F3">
            <w:pPr>
              <w:jc w:val="center"/>
              <w:rPr>
                <w:b/>
                <w:sz w:val="16"/>
                <w:szCs w:val="16"/>
              </w:rPr>
            </w:pPr>
            <w:r w:rsidRPr="002A219E">
              <w:rPr>
                <w:rFonts w:ascii="Calibri" w:hAnsi="Calibri" w:cs="Calibri"/>
                <w:color w:val="000000"/>
                <w:sz w:val="16"/>
                <w:szCs w:val="16"/>
              </w:rPr>
              <w:t>0.02</w:t>
            </w:r>
          </w:p>
        </w:tc>
        <w:tc>
          <w:tcPr>
            <w:tcW w:w="256" w:type="pct"/>
            <w:tcBorders>
              <w:left w:val="single" w:sz="8" w:space="0" w:color="auto"/>
            </w:tcBorders>
            <w:vAlign w:val="bottom"/>
          </w:tcPr>
          <w:p w14:paraId="366068D0" w14:textId="77777777" w:rsidR="00147F3E" w:rsidRPr="00457659" w:rsidRDefault="00147F3E" w:rsidP="008B79F3">
            <w:pPr>
              <w:jc w:val="center"/>
              <w:rPr>
                <w:b/>
                <w:sz w:val="16"/>
                <w:szCs w:val="16"/>
              </w:rPr>
            </w:pPr>
            <w:r w:rsidRPr="00457659">
              <w:rPr>
                <w:rFonts w:ascii="Calibri" w:hAnsi="Calibri" w:cs="Calibri"/>
                <w:color w:val="000000"/>
                <w:sz w:val="16"/>
                <w:szCs w:val="16"/>
              </w:rPr>
              <w:t>0.88</w:t>
            </w:r>
          </w:p>
        </w:tc>
        <w:tc>
          <w:tcPr>
            <w:tcW w:w="236" w:type="pct"/>
            <w:vAlign w:val="bottom"/>
          </w:tcPr>
          <w:p w14:paraId="2BA1C443" w14:textId="77777777" w:rsidR="00147F3E" w:rsidRPr="00457659" w:rsidRDefault="00147F3E" w:rsidP="008B79F3">
            <w:pPr>
              <w:jc w:val="center"/>
              <w:rPr>
                <w:b/>
                <w:sz w:val="16"/>
                <w:szCs w:val="16"/>
              </w:rPr>
            </w:pPr>
            <w:r w:rsidRPr="00457659">
              <w:rPr>
                <w:rFonts w:ascii="Calibri" w:hAnsi="Calibri" w:cs="Calibri"/>
                <w:color w:val="000000"/>
                <w:sz w:val="16"/>
                <w:szCs w:val="16"/>
              </w:rPr>
              <w:t>0.35</w:t>
            </w:r>
          </w:p>
        </w:tc>
        <w:tc>
          <w:tcPr>
            <w:tcW w:w="236" w:type="pct"/>
            <w:vAlign w:val="bottom"/>
          </w:tcPr>
          <w:p w14:paraId="77F309DD" w14:textId="77777777" w:rsidR="00147F3E" w:rsidRPr="00457659" w:rsidRDefault="00147F3E" w:rsidP="008B79F3">
            <w:pPr>
              <w:jc w:val="center"/>
              <w:rPr>
                <w:b/>
                <w:sz w:val="16"/>
                <w:szCs w:val="16"/>
              </w:rPr>
            </w:pPr>
            <w:r w:rsidRPr="00457659">
              <w:rPr>
                <w:rFonts w:ascii="Calibri" w:hAnsi="Calibri" w:cs="Calibri"/>
                <w:color w:val="000000"/>
                <w:sz w:val="16"/>
                <w:szCs w:val="16"/>
              </w:rPr>
              <w:t>0.20</w:t>
            </w:r>
          </w:p>
        </w:tc>
        <w:tc>
          <w:tcPr>
            <w:tcW w:w="236" w:type="pct"/>
            <w:vAlign w:val="bottom"/>
          </w:tcPr>
          <w:p w14:paraId="41CE6716" w14:textId="77777777" w:rsidR="00147F3E" w:rsidRPr="00457659" w:rsidRDefault="00147F3E" w:rsidP="008B79F3">
            <w:pPr>
              <w:jc w:val="center"/>
              <w:rPr>
                <w:b/>
                <w:sz w:val="16"/>
                <w:szCs w:val="16"/>
              </w:rPr>
            </w:pPr>
            <w:r w:rsidRPr="00457659">
              <w:rPr>
                <w:rFonts w:ascii="Calibri" w:hAnsi="Calibri" w:cs="Calibri"/>
                <w:color w:val="000000"/>
                <w:sz w:val="16"/>
                <w:szCs w:val="16"/>
              </w:rPr>
              <w:t>0.11</w:t>
            </w:r>
          </w:p>
        </w:tc>
        <w:tc>
          <w:tcPr>
            <w:tcW w:w="250" w:type="pct"/>
            <w:tcBorders>
              <w:right w:val="single" w:sz="8" w:space="0" w:color="auto"/>
            </w:tcBorders>
            <w:vAlign w:val="bottom"/>
          </w:tcPr>
          <w:p w14:paraId="26557DF4" w14:textId="77777777" w:rsidR="00147F3E" w:rsidRPr="00457659" w:rsidRDefault="00147F3E" w:rsidP="008B79F3">
            <w:pPr>
              <w:jc w:val="center"/>
              <w:rPr>
                <w:b/>
                <w:sz w:val="16"/>
                <w:szCs w:val="16"/>
              </w:rPr>
            </w:pPr>
            <w:r w:rsidRPr="00457659">
              <w:rPr>
                <w:rFonts w:ascii="Calibri" w:hAnsi="Calibri" w:cs="Calibri"/>
                <w:color w:val="000000"/>
                <w:sz w:val="16"/>
                <w:szCs w:val="16"/>
              </w:rPr>
              <w:t>0.03</w:t>
            </w:r>
          </w:p>
        </w:tc>
        <w:tc>
          <w:tcPr>
            <w:tcW w:w="237" w:type="pct"/>
            <w:tcBorders>
              <w:left w:val="single" w:sz="8" w:space="0" w:color="auto"/>
            </w:tcBorders>
            <w:vAlign w:val="bottom"/>
          </w:tcPr>
          <w:p w14:paraId="38CDADA4" w14:textId="77777777" w:rsidR="00147F3E" w:rsidRPr="0098007F" w:rsidRDefault="00147F3E" w:rsidP="008B79F3">
            <w:pPr>
              <w:jc w:val="center"/>
              <w:rPr>
                <w:b/>
                <w:sz w:val="16"/>
                <w:szCs w:val="16"/>
              </w:rPr>
            </w:pPr>
            <w:r w:rsidRPr="0098007F">
              <w:rPr>
                <w:rFonts w:ascii="Calibri" w:hAnsi="Calibri" w:cs="Calibri"/>
                <w:color w:val="000000"/>
                <w:sz w:val="16"/>
                <w:szCs w:val="16"/>
              </w:rPr>
              <w:t>0.87</w:t>
            </w:r>
          </w:p>
        </w:tc>
        <w:tc>
          <w:tcPr>
            <w:tcW w:w="232" w:type="pct"/>
            <w:vAlign w:val="bottom"/>
          </w:tcPr>
          <w:p w14:paraId="458B48AA" w14:textId="77777777" w:rsidR="00147F3E" w:rsidRPr="0098007F" w:rsidRDefault="00147F3E" w:rsidP="008B79F3">
            <w:pPr>
              <w:jc w:val="center"/>
              <w:rPr>
                <w:b/>
                <w:sz w:val="16"/>
                <w:szCs w:val="16"/>
              </w:rPr>
            </w:pPr>
            <w:r w:rsidRPr="0098007F">
              <w:rPr>
                <w:rFonts w:ascii="Calibri" w:hAnsi="Calibri" w:cs="Calibri"/>
                <w:color w:val="000000"/>
                <w:sz w:val="16"/>
                <w:szCs w:val="16"/>
              </w:rPr>
              <w:t>0.41</w:t>
            </w:r>
          </w:p>
        </w:tc>
        <w:tc>
          <w:tcPr>
            <w:tcW w:w="228" w:type="pct"/>
            <w:vAlign w:val="bottom"/>
          </w:tcPr>
          <w:p w14:paraId="0B6F84AB" w14:textId="77777777" w:rsidR="00147F3E" w:rsidRPr="0098007F" w:rsidRDefault="00147F3E" w:rsidP="008B79F3">
            <w:pPr>
              <w:jc w:val="center"/>
              <w:rPr>
                <w:b/>
                <w:sz w:val="16"/>
                <w:szCs w:val="16"/>
              </w:rPr>
            </w:pPr>
            <w:r w:rsidRPr="0098007F">
              <w:rPr>
                <w:rFonts w:ascii="Calibri" w:hAnsi="Calibri" w:cs="Calibri"/>
                <w:color w:val="000000"/>
                <w:sz w:val="16"/>
                <w:szCs w:val="16"/>
              </w:rPr>
              <w:t>0.25</w:t>
            </w:r>
          </w:p>
        </w:tc>
        <w:tc>
          <w:tcPr>
            <w:tcW w:w="227" w:type="pct"/>
            <w:vAlign w:val="bottom"/>
          </w:tcPr>
          <w:p w14:paraId="50413E9B" w14:textId="77777777" w:rsidR="00147F3E" w:rsidRPr="0098007F" w:rsidRDefault="00147F3E" w:rsidP="008B79F3">
            <w:pPr>
              <w:jc w:val="center"/>
              <w:rPr>
                <w:b/>
                <w:sz w:val="16"/>
                <w:szCs w:val="16"/>
              </w:rPr>
            </w:pPr>
            <w:r w:rsidRPr="0098007F">
              <w:rPr>
                <w:rFonts w:ascii="Calibri" w:hAnsi="Calibri" w:cs="Calibri"/>
                <w:color w:val="000000"/>
                <w:sz w:val="16"/>
                <w:szCs w:val="16"/>
              </w:rPr>
              <w:t>0.16</w:t>
            </w:r>
          </w:p>
        </w:tc>
        <w:tc>
          <w:tcPr>
            <w:tcW w:w="227" w:type="pct"/>
            <w:vAlign w:val="bottom"/>
          </w:tcPr>
          <w:p w14:paraId="720B99C5" w14:textId="77777777" w:rsidR="00147F3E" w:rsidRPr="0098007F" w:rsidRDefault="00147F3E" w:rsidP="008B79F3">
            <w:pPr>
              <w:jc w:val="center"/>
              <w:rPr>
                <w:b/>
                <w:sz w:val="16"/>
                <w:szCs w:val="16"/>
              </w:rPr>
            </w:pPr>
            <w:r w:rsidRPr="0098007F">
              <w:rPr>
                <w:rFonts w:ascii="Calibri" w:hAnsi="Calibri" w:cs="Calibri"/>
                <w:color w:val="000000"/>
                <w:sz w:val="16"/>
                <w:szCs w:val="16"/>
              </w:rPr>
              <w:t>0.06</w:t>
            </w:r>
          </w:p>
        </w:tc>
      </w:tr>
      <w:tr w:rsidR="00147F3E" w:rsidRPr="00106F1A" w14:paraId="60A6A25A" w14:textId="77777777" w:rsidTr="008B79F3">
        <w:trPr>
          <w:jc w:val="center"/>
        </w:trPr>
        <w:tc>
          <w:tcPr>
            <w:tcW w:w="236" w:type="pct"/>
            <w:tcBorders>
              <w:right w:val="single" w:sz="8" w:space="0" w:color="auto"/>
            </w:tcBorders>
          </w:tcPr>
          <w:p w14:paraId="0AB89156" w14:textId="77777777" w:rsidR="00147F3E" w:rsidRPr="00106F1A" w:rsidRDefault="00147F3E" w:rsidP="008B79F3">
            <w:pPr>
              <w:jc w:val="center"/>
              <w:rPr>
                <w:b/>
                <w:sz w:val="16"/>
                <w:szCs w:val="16"/>
              </w:rPr>
            </w:pPr>
            <w:r w:rsidRPr="00106F1A">
              <w:rPr>
                <w:b/>
                <w:sz w:val="16"/>
                <w:szCs w:val="16"/>
              </w:rPr>
              <w:t>84</w:t>
            </w:r>
          </w:p>
        </w:tc>
        <w:tc>
          <w:tcPr>
            <w:tcW w:w="256" w:type="pct"/>
            <w:tcBorders>
              <w:left w:val="single" w:sz="8" w:space="0" w:color="auto"/>
            </w:tcBorders>
            <w:vAlign w:val="bottom"/>
          </w:tcPr>
          <w:p w14:paraId="65AC3D32" w14:textId="77777777" w:rsidR="00147F3E" w:rsidRPr="008F11DA" w:rsidRDefault="00147F3E" w:rsidP="008B79F3">
            <w:pPr>
              <w:jc w:val="center"/>
              <w:rPr>
                <w:b/>
                <w:sz w:val="16"/>
                <w:szCs w:val="16"/>
              </w:rPr>
            </w:pPr>
            <w:r w:rsidRPr="008F11DA">
              <w:rPr>
                <w:rFonts w:ascii="Calibri" w:hAnsi="Calibri" w:cs="Calibri"/>
                <w:color w:val="000000"/>
                <w:sz w:val="16"/>
                <w:szCs w:val="16"/>
              </w:rPr>
              <w:t>0.75</w:t>
            </w:r>
          </w:p>
        </w:tc>
        <w:tc>
          <w:tcPr>
            <w:tcW w:w="235" w:type="pct"/>
            <w:vAlign w:val="bottom"/>
          </w:tcPr>
          <w:p w14:paraId="1BB4A6C5" w14:textId="77777777" w:rsidR="00147F3E" w:rsidRPr="008F11DA" w:rsidRDefault="00147F3E" w:rsidP="008B79F3">
            <w:pPr>
              <w:jc w:val="center"/>
              <w:rPr>
                <w:b/>
                <w:sz w:val="16"/>
                <w:szCs w:val="16"/>
              </w:rPr>
            </w:pPr>
            <w:r w:rsidRPr="008F11DA">
              <w:rPr>
                <w:rFonts w:ascii="Calibri" w:hAnsi="Calibri" w:cs="Calibri"/>
                <w:color w:val="000000"/>
                <w:sz w:val="16"/>
                <w:szCs w:val="16"/>
              </w:rPr>
              <w:t>0.14</w:t>
            </w:r>
          </w:p>
        </w:tc>
        <w:tc>
          <w:tcPr>
            <w:tcW w:w="236" w:type="pct"/>
            <w:vAlign w:val="bottom"/>
          </w:tcPr>
          <w:p w14:paraId="7C6E93DA" w14:textId="77777777" w:rsidR="00147F3E" w:rsidRPr="008F11DA" w:rsidRDefault="00147F3E" w:rsidP="008B79F3">
            <w:pPr>
              <w:jc w:val="center"/>
              <w:rPr>
                <w:b/>
                <w:sz w:val="16"/>
                <w:szCs w:val="16"/>
              </w:rPr>
            </w:pPr>
            <w:r w:rsidRPr="008F11DA">
              <w:rPr>
                <w:rFonts w:ascii="Calibri" w:hAnsi="Calibri" w:cs="Calibri"/>
                <w:color w:val="000000"/>
                <w:sz w:val="16"/>
                <w:szCs w:val="16"/>
              </w:rPr>
              <w:t>0.06</w:t>
            </w:r>
          </w:p>
        </w:tc>
        <w:tc>
          <w:tcPr>
            <w:tcW w:w="236" w:type="pct"/>
            <w:vAlign w:val="bottom"/>
          </w:tcPr>
          <w:p w14:paraId="392B0C8E" w14:textId="77777777" w:rsidR="00147F3E" w:rsidRPr="008F11DA" w:rsidRDefault="00147F3E" w:rsidP="008B79F3">
            <w:pPr>
              <w:jc w:val="center"/>
              <w:rPr>
                <w:b/>
                <w:sz w:val="16"/>
                <w:szCs w:val="16"/>
              </w:rPr>
            </w:pPr>
            <w:r w:rsidRPr="008F11DA">
              <w:rPr>
                <w:rFonts w:ascii="Calibri" w:hAnsi="Calibri" w:cs="Calibri"/>
                <w:color w:val="000000"/>
                <w:sz w:val="16"/>
                <w:szCs w:val="16"/>
              </w:rPr>
              <w:t>0.02</w:t>
            </w:r>
          </w:p>
        </w:tc>
        <w:tc>
          <w:tcPr>
            <w:tcW w:w="236" w:type="pct"/>
            <w:tcBorders>
              <w:right w:val="single" w:sz="8" w:space="0" w:color="auto"/>
            </w:tcBorders>
            <w:vAlign w:val="bottom"/>
          </w:tcPr>
          <w:p w14:paraId="438D6EE4" w14:textId="77777777" w:rsidR="00147F3E" w:rsidRPr="008F11DA" w:rsidRDefault="00147F3E" w:rsidP="008B79F3">
            <w:pPr>
              <w:jc w:val="center"/>
              <w:rPr>
                <w:b/>
                <w:sz w:val="16"/>
                <w:szCs w:val="16"/>
              </w:rPr>
            </w:pPr>
            <w:r w:rsidRPr="008F11DA">
              <w:rPr>
                <w:rFonts w:ascii="Calibri" w:hAnsi="Calibri" w:cs="Calibri"/>
                <w:color w:val="000000"/>
                <w:sz w:val="16"/>
                <w:szCs w:val="16"/>
              </w:rPr>
              <w:t>0.004</w:t>
            </w:r>
          </w:p>
        </w:tc>
        <w:tc>
          <w:tcPr>
            <w:tcW w:w="256" w:type="pct"/>
            <w:tcBorders>
              <w:left w:val="single" w:sz="8" w:space="0" w:color="auto"/>
            </w:tcBorders>
            <w:vAlign w:val="bottom"/>
          </w:tcPr>
          <w:p w14:paraId="23E3E95C" w14:textId="77777777" w:rsidR="00147F3E" w:rsidRPr="002A219E" w:rsidRDefault="00147F3E" w:rsidP="008B79F3">
            <w:pPr>
              <w:jc w:val="center"/>
              <w:rPr>
                <w:b/>
                <w:sz w:val="16"/>
                <w:szCs w:val="16"/>
              </w:rPr>
            </w:pPr>
            <w:r w:rsidRPr="002A219E">
              <w:rPr>
                <w:rFonts w:ascii="Calibri" w:hAnsi="Calibri" w:cs="Calibri"/>
                <w:color w:val="000000"/>
                <w:sz w:val="16"/>
                <w:szCs w:val="16"/>
              </w:rPr>
              <w:t>0.53</w:t>
            </w:r>
          </w:p>
        </w:tc>
        <w:tc>
          <w:tcPr>
            <w:tcW w:w="235" w:type="pct"/>
            <w:vAlign w:val="bottom"/>
          </w:tcPr>
          <w:p w14:paraId="797C41AA" w14:textId="77777777" w:rsidR="00147F3E" w:rsidRPr="002A219E" w:rsidRDefault="00147F3E" w:rsidP="008B79F3">
            <w:pPr>
              <w:jc w:val="center"/>
              <w:rPr>
                <w:b/>
                <w:sz w:val="16"/>
                <w:szCs w:val="16"/>
              </w:rPr>
            </w:pPr>
            <w:r w:rsidRPr="002A219E">
              <w:rPr>
                <w:rFonts w:ascii="Calibri" w:hAnsi="Calibri" w:cs="Calibri"/>
                <w:color w:val="000000"/>
                <w:sz w:val="16"/>
                <w:szCs w:val="16"/>
              </w:rPr>
              <w:t>0.21</w:t>
            </w:r>
          </w:p>
        </w:tc>
        <w:tc>
          <w:tcPr>
            <w:tcW w:w="236" w:type="pct"/>
            <w:vAlign w:val="bottom"/>
          </w:tcPr>
          <w:p w14:paraId="2EF00F65" w14:textId="77777777" w:rsidR="00147F3E" w:rsidRPr="002A219E" w:rsidRDefault="00147F3E" w:rsidP="008B79F3">
            <w:pPr>
              <w:jc w:val="center"/>
              <w:rPr>
                <w:b/>
                <w:sz w:val="16"/>
                <w:szCs w:val="16"/>
              </w:rPr>
            </w:pPr>
            <w:r w:rsidRPr="002A219E">
              <w:rPr>
                <w:rFonts w:ascii="Calibri" w:hAnsi="Calibri" w:cs="Calibri"/>
                <w:color w:val="000000"/>
                <w:sz w:val="16"/>
                <w:szCs w:val="16"/>
              </w:rPr>
              <w:t>0.11</w:t>
            </w:r>
          </w:p>
        </w:tc>
        <w:tc>
          <w:tcPr>
            <w:tcW w:w="236" w:type="pct"/>
            <w:vAlign w:val="bottom"/>
          </w:tcPr>
          <w:p w14:paraId="4A8B5A40" w14:textId="77777777" w:rsidR="00147F3E" w:rsidRPr="002A219E" w:rsidRDefault="00147F3E" w:rsidP="008B79F3">
            <w:pPr>
              <w:jc w:val="center"/>
              <w:rPr>
                <w:b/>
                <w:sz w:val="16"/>
                <w:szCs w:val="16"/>
              </w:rPr>
            </w:pPr>
            <w:r w:rsidRPr="002A219E">
              <w:rPr>
                <w:rFonts w:ascii="Calibri" w:hAnsi="Calibri" w:cs="Calibri"/>
                <w:color w:val="000000"/>
                <w:sz w:val="16"/>
                <w:szCs w:val="16"/>
              </w:rPr>
              <w:t>0.06</w:t>
            </w:r>
          </w:p>
        </w:tc>
        <w:tc>
          <w:tcPr>
            <w:tcW w:w="237" w:type="pct"/>
            <w:tcBorders>
              <w:right w:val="single" w:sz="8" w:space="0" w:color="auto"/>
            </w:tcBorders>
            <w:vAlign w:val="bottom"/>
          </w:tcPr>
          <w:p w14:paraId="5F122ACE" w14:textId="77777777" w:rsidR="00147F3E" w:rsidRPr="002A219E" w:rsidRDefault="00147F3E" w:rsidP="008B79F3">
            <w:pPr>
              <w:jc w:val="center"/>
              <w:rPr>
                <w:b/>
                <w:sz w:val="16"/>
                <w:szCs w:val="16"/>
              </w:rPr>
            </w:pPr>
            <w:r w:rsidRPr="002A219E">
              <w:rPr>
                <w:rFonts w:ascii="Calibri" w:hAnsi="Calibri" w:cs="Calibri"/>
                <w:color w:val="000000"/>
                <w:sz w:val="16"/>
                <w:szCs w:val="16"/>
              </w:rPr>
              <w:t>0.02</w:t>
            </w:r>
          </w:p>
        </w:tc>
        <w:tc>
          <w:tcPr>
            <w:tcW w:w="256" w:type="pct"/>
            <w:tcBorders>
              <w:left w:val="single" w:sz="8" w:space="0" w:color="auto"/>
            </w:tcBorders>
            <w:vAlign w:val="bottom"/>
          </w:tcPr>
          <w:p w14:paraId="57010DB5" w14:textId="77777777" w:rsidR="00147F3E" w:rsidRPr="00457659" w:rsidRDefault="00147F3E" w:rsidP="008B79F3">
            <w:pPr>
              <w:jc w:val="center"/>
              <w:rPr>
                <w:b/>
                <w:sz w:val="16"/>
                <w:szCs w:val="16"/>
              </w:rPr>
            </w:pPr>
            <w:r w:rsidRPr="00457659">
              <w:rPr>
                <w:rFonts w:ascii="Calibri" w:hAnsi="Calibri" w:cs="Calibri"/>
                <w:color w:val="000000"/>
                <w:sz w:val="16"/>
                <w:szCs w:val="16"/>
              </w:rPr>
              <w:t>0.86</w:t>
            </w:r>
          </w:p>
        </w:tc>
        <w:tc>
          <w:tcPr>
            <w:tcW w:w="236" w:type="pct"/>
            <w:vAlign w:val="bottom"/>
          </w:tcPr>
          <w:p w14:paraId="5E77AFAB" w14:textId="77777777" w:rsidR="00147F3E" w:rsidRPr="00457659" w:rsidRDefault="00147F3E" w:rsidP="008B79F3">
            <w:pPr>
              <w:jc w:val="center"/>
              <w:rPr>
                <w:b/>
                <w:sz w:val="16"/>
                <w:szCs w:val="16"/>
              </w:rPr>
            </w:pPr>
            <w:r w:rsidRPr="00457659">
              <w:rPr>
                <w:rFonts w:ascii="Calibri" w:hAnsi="Calibri" w:cs="Calibri"/>
                <w:color w:val="000000"/>
                <w:sz w:val="16"/>
                <w:szCs w:val="16"/>
              </w:rPr>
              <w:t>0.35</w:t>
            </w:r>
          </w:p>
        </w:tc>
        <w:tc>
          <w:tcPr>
            <w:tcW w:w="236" w:type="pct"/>
            <w:vAlign w:val="bottom"/>
          </w:tcPr>
          <w:p w14:paraId="309B27F0" w14:textId="77777777" w:rsidR="00147F3E" w:rsidRPr="00457659" w:rsidRDefault="00147F3E" w:rsidP="008B79F3">
            <w:pPr>
              <w:jc w:val="center"/>
              <w:rPr>
                <w:b/>
                <w:sz w:val="16"/>
                <w:szCs w:val="16"/>
              </w:rPr>
            </w:pPr>
            <w:r w:rsidRPr="00457659">
              <w:rPr>
                <w:rFonts w:ascii="Calibri" w:hAnsi="Calibri" w:cs="Calibri"/>
                <w:color w:val="000000"/>
                <w:sz w:val="16"/>
                <w:szCs w:val="16"/>
              </w:rPr>
              <w:t>0.20</w:t>
            </w:r>
          </w:p>
        </w:tc>
        <w:tc>
          <w:tcPr>
            <w:tcW w:w="236" w:type="pct"/>
            <w:vAlign w:val="bottom"/>
          </w:tcPr>
          <w:p w14:paraId="4B57DC7B" w14:textId="77777777" w:rsidR="00147F3E" w:rsidRPr="00457659" w:rsidRDefault="00147F3E" w:rsidP="008B79F3">
            <w:pPr>
              <w:jc w:val="center"/>
              <w:rPr>
                <w:b/>
                <w:sz w:val="16"/>
                <w:szCs w:val="16"/>
              </w:rPr>
            </w:pPr>
            <w:r w:rsidRPr="00457659">
              <w:rPr>
                <w:rFonts w:ascii="Calibri" w:hAnsi="Calibri" w:cs="Calibri"/>
                <w:color w:val="000000"/>
                <w:sz w:val="16"/>
                <w:szCs w:val="16"/>
              </w:rPr>
              <w:t>0.11</w:t>
            </w:r>
          </w:p>
        </w:tc>
        <w:tc>
          <w:tcPr>
            <w:tcW w:w="250" w:type="pct"/>
            <w:tcBorders>
              <w:right w:val="single" w:sz="8" w:space="0" w:color="auto"/>
            </w:tcBorders>
            <w:vAlign w:val="bottom"/>
          </w:tcPr>
          <w:p w14:paraId="04B240AA" w14:textId="77777777" w:rsidR="00147F3E" w:rsidRPr="00457659" w:rsidRDefault="00147F3E" w:rsidP="008B79F3">
            <w:pPr>
              <w:jc w:val="center"/>
              <w:rPr>
                <w:b/>
                <w:sz w:val="16"/>
                <w:szCs w:val="16"/>
              </w:rPr>
            </w:pPr>
            <w:r w:rsidRPr="00457659">
              <w:rPr>
                <w:rFonts w:ascii="Calibri" w:hAnsi="Calibri" w:cs="Calibri"/>
                <w:color w:val="000000"/>
                <w:sz w:val="16"/>
                <w:szCs w:val="16"/>
              </w:rPr>
              <w:t>0.03</w:t>
            </w:r>
          </w:p>
        </w:tc>
        <w:tc>
          <w:tcPr>
            <w:tcW w:w="237" w:type="pct"/>
            <w:tcBorders>
              <w:left w:val="single" w:sz="8" w:space="0" w:color="auto"/>
            </w:tcBorders>
            <w:vAlign w:val="bottom"/>
          </w:tcPr>
          <w:p w14:paraId="45677567" w14:textId="77777777" w:rsidR="00147F3E" w:rsidRPr="0098007F" w:rsidRDefault="00147F3E" w:rsidP="008B79F3">
            <w:pPr>
              <w:jc w:val="center"/>
              <w:rPr>
                <w:b/>
                <w:sz w:val="16"/>
                <w:szCs w:val="16"/>
              </w:rPr>
            </w:pPr>
            <w:r w:rsidRPr="0098007F">
              <w:rPr>
                <w:rFonts w:ascii="Calibri" w:hAnsi="Calibri" w:cs="Calibri"/>
                <w:color w:val="000000"/>
                <w:sz w:val="16"/>
                <w:szCs w:val="16"/>
              </w:rPr>
              <w:t>0.84</w:t>
            </w:r>
          </w:p>
        </w:tc>
        <w:tc>
          <w:tcPr>
            <w:tcW w:w="232" w:type="pct"/>
            <w:vAlign w:val="bottom"/>
          </w:tcPr>
          <w:p w14:paraId="2D0FBA60" w14:textId="77777777" w:rsidR="00147F3E" w:rsidRPr="0098007F" w:rsidRDefault="00147F3E" w:rsidP="008B79F3">
            <w:pPr>
              <w:jc w:val="center"/>
              <w:rPr>
                <w:b/>
                <w:sz w:val="16"/>
                <w:szCs w:val="16"/>
              </w:rPr>
            </w:pPr>
            <w:r w:rsidRPr="0098007F">
              <w:rPr>
                <w:rFonts w:ascii="Calibri" w:hAnsi="Calibri" w:cs="Calibri"/>
                <w:color w:val="000000"/>
                <w:sz w:val="16"/>
                <w:szCs w:val="16"/>
              </w:rPr>
              <w:t>0.40</w:t>
            </w:r>
          </w:p>
        </w:tc>
        <w:tc>
          <w:tcPr>
            <w:tcW w:w="228" w:type="pct"/>
            <w:vAlign w:val="bottom"/>
          </w:tcPr>
          <w:p w14:paraId="4F6DB311" w14:textId="77777777" w:rsidR="00147F3E" w:rsidRPr="0098007F" w:rsidRDefault="00147F3E" w:rsidP="008B79F3">
            <w:pPr>
              <w:jc w:val="center"/>
              <w:rPr>
                <w:b/>
                <w:sz w:val="16"/>
                <w:szCs w:val="16"/>
              </w:rPr>
            </w:pPr>
            <w:r w:rsidRPr="0098007F">
              <w:rPr>
                <w:rFonts w:ascii="Calibri" w:hAnsi="Calibri" w:cs="Calibri"/>
                <w:color w:val="000000"/>
                <w:sz w:val="16"/>
                <w:szCs w:val="16"/>
              </w:rPr>
              <w:t>0.25</w:t>
            </w:r>
          </w:p>
        </w:tc>
        <w:tc>
          <w:tcPr>
            <w:tcW w:w="227" w:type="pct"/>
            <w:vAlign w:val="bottom"/>
          </w:tcPr>
          <w:p w14:paraId="3E7B63E0" w14:textId="77777777" w:rsidR="00147F3E" w:rsidRPr="0098007F" w:rsidRDefault="00147F3E" w:rsidP="008B79F3">
            <w:pPr>
              <w:jc w:val="center"/>
              <w:rPr>
                <w:b/>
                <w:sz w:val="16"/>
                <w:szCs w:val="16"/>
              </w:rPr>
            </w:pPr>
            <w:r w:rsidRPr="0098007F">
              <w:rPr>
                <w:rFonts w:ascii="Calibri" w:hAnsi="Calibri" w:cs="Calibri"/>
                <w:color w:val="000000"/>
                <w:sz w:val="16"/>
                <w:szCs w:val="16"/>
              </w:rPr>
              <w:t>0.16</w:t>
            </w:r>
          </w:p>
        </w:tc>
        <w:tc>
          <w:tcPr>
            <w:tcW w:w="227" w:type="pct"/>
            <w:vAlign w:val="bottom"/>
          </w:tcPr>
          <w:p w14:paraId="1EB353E8" w14:textId="77777777" w:rsidR="00147F3E" w:rsidRPr="0098007F" w:rsidRDefault="00147F3E" w:rsidP="008B79F3">
            <w:pPr>
              <w:jc w:val="center"/>
              <w:rPr>
                <w:b/>
                <w:sz w:val="16"/>
                <w:szCs w:val="16"/>
              </w:rPr>
            </w:pPr>
            <w:r w:rsidRPr="0098007F">
              <w:rPr>
                <w:rFonts w:ascii="Calibri" w:hAnsi="Calibri" w:cs="Calibri"/>
                <w:color w:val="000000"/>
                <w:sz w:val="16"/>
                <w:szCs w:val="16"/>
              </w:rPr>
              <w:t>0.06</w:t>
            </w:r>
          </w:p>
        </w:tc>
      </w:tr>
      <w:tr w:rsidR="00147F3E" w:rsidRPr="00106F1A" w14:paraId="67DD6801" w14:textId="77777777" w:rsidTr="008B79F3">
        <w:trPr>
          <w:jc w:val="center"/>
        </w:trPr>
        <w:tc>
          <w:tcPr>
            <w:tcW w:w="236" w:type="pct"/>
            <w:tcBorders>
              <w:right w:val="single" w:sz="8" w:space="0" w:color="auto"/>
            </w:tcBorders>
          </w:tcPr>
          <w:p w14:paraId="73AF43F0" w14:textId="77777777" w:rsidR="00147F3E" w:rsidRPr="00106F1A" w:rsidRDefault="00147F3E" w:rsidP="008B79F3">
            <w:pPr>
              <w:jc w:val="center"/>
              <w:rPr>
                <w:b/>
                <w:sz w:val="16"/>
                <w:szCs w:val="16"/>
              </w:rPr>
            </w:pPr>
            <w:r w:rsidRPr="00106F1A">
              <w:rPr>
                <w:b/>
                <w:sz w:val="16"/>
                <w:szCs w:val="16"/>
              </w:rPr>
              <w:t>85</w:t>
            </w:r>
          </w:p>
        </w:tc>
        <w:tc>
          <w:tcPr>
            <w:tcW w:w="256" w:type="pct"/>
            <w:tcBorders>
              <w:left w:val="single" w:sz="8" w:space="0" w:color="auto"/>
            </w:tcBorders>
            <w:vAlign w:val="bottom"/>
          </w:tcPr>
          <w:p w14:paraId="25CE47F3" w14:textId="77777777" w:rsidR="00147F3E" w:rsidRPr="008F11DA" w:rsidRDefault="00147F3E" w:rsidP="008B79F3">
            <w:pPr>
              <w:jc w:val="center"/>
              <w:rPr>
                <w:b/>
                <w:sz w:val="16"/>
                <w:szCs w:val="16"/>
              </w:rPr>
            </w:pPr>
            <w:r w:rsidRPr="008F11DA">
              <w:rPr>
                <w:rFonts w:ascii="Calibri" w:hAnsi="Calibri" w:cs="Calibri"/>
                <w:color w:val="000000"/>
                <w:sz w:val="16"/>
                <w:szCs w:val="16"/>
              </w:rPr>
              <w:t>0.70</w:t>
            </w:r>
          </w:p>
        </w:tc>
        <w:tc>
          <w:tcPr>
            <w:tcW w:w="235" w:type="pct"/>
            <w:vAlign w:val="bottom"/>
          </w:tcPr>
          <w:p w14:paraId="75AAEF32" w14:textId="77777777" w:rsidR="00147F3E" w:rsidRPr="008F11DA" w:rsidRDefault="00147F3E" w:rsidP="008B79F3">
            <w:pPr>
              <w:jc w:val="center"/>
              <w:rPr>
                <w:b/>
                <w:sz w:val="16"/>
                <w:szCs w:val="16"/>
              </w:rPr>
            </w:pPr>
            <w:r w:rsidRPr="008F11DA">
              <w:rPr>
                <w:rFonts w:ascii="Calibri" w:hAnsi="Calibri" w:cs="Calibri"/>
                <w:color w:val="000000"/>
                <w:sz w:val="16"/>
                <w:szCs w:val="16"/>
              </w:rPr>
              <w:t>0.14</w:t>
            </w:r>
          </w:p>
        </w:tc>
        <w:tc>
          <w:tcPr>
            <w:tcW w:w="236" w:type="pct"/>
            <w:vAlign w:val="bottom"/>
          </w:tcPr>
          <w:p w14:paraId="39A73AAA" w14:textId="77777777" w:rsidR="00147F3E" w:rsidRPr="008F11DA" w:rsidRDefault="00147F3E" w:rsidP="008B79F3">
            <w:pPr>
              <w:jc w:val="center"/>
              <w:rPr>
                <w:b/>
                <w:sz w:val="16"/>
                <w:szCs w:val="16"/>
              </w:rPr>
            </w:pPr>
            <w:r w:rsidRPr="008F11DA">
              <w:rPr>
                <w:rFonts w:ascii="Calibri" w:hAnsi="Calibri" w:cs="Calibri"/>
                <w:color w:val="000000"/>
                <w:sz w:val="16"/>
                <w:szCs w:val="16"/>
              </w:rPr>
              <w:t>0.06</w:t>
            </w:r>
          </w:p>
        </w:tc>
        <w:tc>
          <w:tcPr>
            <w:tcW w:w="236" w:type="pct"/>
            <w:vAlign w:val="bottom"/>
          </w:tcPr>
          <w:p w14:paraId="5F825C01" w14:textId="77777777" w:rsidR="00147F3E" w:rsidRPr="008F11DA" w:rsidRDefault="00147F3E" w:rsidP="008B79F3">
            <w:pPr>
              <w:jc w:val="center"/>
              <w:rPr>
                <w:b/>
                <w:sz w:val="16"/>
                <w:szCs w:val="16"/>
              </w:rPr>
            </w:pPr>
            <w:r w:rsidRPr="008F11DA">
              <w:rPr>
                <w:rFonts w:ascii="Calibri" w:hAnsi="Calibri" w:cs="Calibri"/>
                <w:color w:val="000000"/>
                <w:sz w:val="16"/>
                <w:szCs w:val="16"/>
              </w:rPr>
              <w:t>0.02</w:t>
            </w:r>
          </w:p>
        </w:tc>
        <w:tc>
          <w:tcPr>
            <w:tcW w:w="236" w:type="pct"/>
            <w:tcBorders>
              <w:right w:val="single" w:sz="8" w:space="0" w:color="auto"/>
            </w:tcBorders>
            <w:vAlign w:val="bottom"/>
          </w:tcPr>
          <w:p w14:paraId="271080CF" w14:textId="77777777" w:rsidR="00147F3E" w:rsidRPr="008F11DA" w:rsidRDefault="00147F3E" w:rsidP="008B79F3">
            <w:pPr>
              <w:jc w:val="center"/>
              <w:rPr>
                <w:b/>
                <w:sz w:val="16"/>
                <w:szCs w:val="16"/>
              </w:rPr>
            </w:pPr>
            <w:r w:rsidRPr="008F11DA">
              <w:rPr>
                <w:rFonts w:ascii="Calibri" w:hAnsi="Calibri" w:cs="Calibri"/>
                <w:color w:val="000000"/>
                <w:sz w:val="16"/>
                <w:szCs w:val="16"/>
              </w:rPr>
              <w:t>0.004</w:t>
            </w:r>
          </w:p>
        </w:tc>
        <w:tc>
          <w:tcPr>
            <w:tcW w:w="256" w:type="pct"/>
            <w:tcBorders>
              <w:left w:val="single" w:sz="8" w:space="0" w:color="auto"/>
            </w:tcBorders>
            <w:vAlign w:val="bottom"/>
          </w:tcPr>
          <w:p w14:paraId="3F2A5500" w14:textId="77777777" w:rsidR="00147F3E" w:rsidRPr="002A219E" w:rsidRDefault="00147F3E" w:rsidP="008B79F3">
            <w:pPr>
              <w:jc w:val="center"/>
              <w:rPr>
                <w:b/>
                <w:sz w:val="16"/>
                <w:szCs w:val="16"/>
              </w:rPr>
            </w:pPr>
            <w:r w:rsidRPr="002A219E">
              <w:rPr>
                <w:rFonts w:ascii="Calibri" w:hAnsi="Calibri" w:cs="Calibri"/>
                <w:color w:val="000000"/>
                <w:sz w:val="16"/>
                <w:szCs w:val="16"/>
              </w:rPr>
              <w:t>0.51</w:t>
            </w:r>
          </w:p>
        </w:tc>
        <w:tc>
          <w:tcPr>
            <w:tcW w:w="235" w:type="pct"/>
            <w:vAlign w:val="bottom"/>
          </w:tcPr>
          <w:p w14:paraId="560BA5A2" w14:textId="77777777" w:rsidR="00147F3E" w:rsidRPr="002A219E" w:rsidRDefault="00147F3E" w:rsidP="008B79F3">
            <w:pPr>
              <w:jc w:val="center"/>
              <w:rPr>
                <w:b/>
                <w:sz w:val="16"/>
                <w:szCs w:val="16"/>
              </w:rPr>
            </w:pPr>
            <w:r w:rsidRPr="002A219E">
              <w:rPr>
                <w:rFonts w:ascii="Calibri" w:hAnsi="Calibri" w:cs="Calibri"/>
                <w:color w:val="000000"/>
                <w:sz w:val="16"/>
                <w:szCs w:val="16"/>
              </w:rPr>
              <w:t>0.21</w:t>
            </w:r>
          </w:p>
        </w:tc>
        <w:tc>
          <w:tcPr>
            <w:tcW w:w="236" w:type="pct"/>
            <w:vAlign w:val="bottom"/>
          </w:tcPr>
          <w:p w14:paraId="17DE2061" w14:textId="77777777" w:rsidR="00147F3E" w:rsidRPr="002A219E" w:rsidRDefault="00147F3E" w:rsidP="008B79F3">
            <w:pPr>
              <w:jc w:val="center"/>
              <w:rPr>
                <w:b/>
                <w:sz w:val="16"/>
                <w:szCs w:val="16"/>
              </w:rPr>
            </w:pPr>
            <w:r w:rsidRPr="002A219E">
              <w:rPr>
                <w:rFonts w:ascii="Calibri" w:hAnsi="Calibri" w:cs="Calibri"/>
                <w:color w:val="000000"/>
                <w:sz w:val="16"/>
                <w:szCs w:val="16"/>
              </w:rPr>
              <w:t>0.11</w:t>
            </w:r>
          </w:p>
        </w:tc>
        <w:tc>
          <w:tcPr>
            <w:tcW w:w="236" w:type="pct"/>
            <w:vAlign w:val="bottom"/>
          </w:tcPr>
          <w:p w14:paraId="3F8CEBA0" w14:textId="77777777" w:rsidR="00147F3E" w:rsidRPr="002A219E" w:rsidRDefault="00147F3E" w:rsidP="008B79F3">
            <w:pPr>
              <w:jc w:val="center"/>
              <w:rPr>
                <w:b/>
                <w:sz w:val="16"/>
                <w:szCs w:val="16"/>
              </w:rPr>
            </w:pPr>
            <w:r w:rsidRPr="002A219E">
              <w:rPr>
                <w:rFonts w:ascii="Calibri" w:hAnsi="Calibri" w:cs="Calibri"/>
                <w:color w:val="000000"/>
                <w:sz w:val="16"/>
                <w:szCs w:val="16"/>
              </w:rPr>
              <w:t>0.06</w:t>
            </w:r>
          </w:p>
        </w:tc>
        <w:tc>
          <w:tcPr>
            <w:tcW w:w="237" w:type="pct"/>
            <w:tcBorders>
              <w:right w:val="single" w:sz="8" w:space="0" w:color="auto"/>
            </w:tcBorders>
            <w:vAlign w:val="bottom"/>
          </w:tcPr>
          <w:p w14:paraId="1C38306B" w14:textId="77777777" w:rsidR="00147F3E" w:rsidRPr="002A219E" w:rsidRDefault="00147F3E" w:rsidP="008B79F3">
            <w:pPr>
              <w:jc w:val="center"/>
              <w:rPr>
                <w:b/>
                <w:sz w:val="16"/>
                <w:szCs w:val="16"/>
              </w:rPr>
            </w:pPr>
            <w:r w:rsidRPr="002A219E">
              <w:rPr>
                <w:rFonts w:ascii="Calibri" w:hAnsi="Calibri" w:cs="Calibri"/>
                <w:color w:val="000000"/>
                <w:sz w:val="16"/>
                <w:szCs w:val="16"/>
              </w:rPr>
              <w:t>0.02</w:t>
            </w:r>
          </w:p>
        </w:tc>
        <w:tc>
          <w:tcPr>
            <w:tcW w:w="256" w:type="pct"/>
            <w:tcBorders>
              <w:left w:val="single" w:sz="8" w:space="0" w:color="auto"/>
            </w:tcBorders>
            <w:vAlign w:val="bottom"/>
          </w:tcPr>
          <w:p w14:paraId="32A643CD" w14:textId="77777777" w:rsidR="00147F3E" w:rsidRPr="00457659" w:rsidRDefault="00147F3E" w:rsidP="008B79F3">
            <w:pPr>
              <w:jc w:val="center"/>
              <w:rPr>
                <w:b/>
                <w:sz w:val="16"/>
                <w:szCs w:val="16"/>
              </w:rPr>
            </w:pPr>
            <w:r w:rsidRPr="00457659">
              <w:rPr>
                <w:rFonts w:ascii="Calibri" w:hAnsi="Calibri" w:cs="Calibri"/>
                <w:color w:val="000000"/>
                <w:sz w:val="16"/>
                <w:szCs w:val="16"/>
              </w:rPr>
              <w:t>0.84</w:t>
            </w:r>
          </w:p>
        </w:tc>
        <w:tc>
          <w:tcPr>
            <w:tcW w:w="236" w:type="pct"/>
            <w:vAlign w:val="bottom"/>
          </w:tcPr>
          <w:p w14:paraId="2F83DB87" w14:textId="77777777" w:rsidR="00147F3E" w:rsidRPr="00457659" w:rsidRDefault="00147F3E" w:rsidP="008B79F3">
            <w:pPr>
              <w:jc w:val="center"/>
              <w:rPr>
                <w:b/>
                <w:sz w:val="16"/>
                <w:szCs w:val="16"/>
              </w:rPr>
            </w:pPr>
            <w:r w:rsidRPr="00457659">
              <w:rPr>
                <w:rFonts w:ascii="Calibri" w:hAnsi="Calibri" w:cs="Calibri"/>
                <w:color w:val="000000"/>
                <w:sz w:val="16"/>
                <w:szCs w:val="16"/>
              </w:rPr>
              <w:t>0.34</w:t>
            </w:r>
          </w:p>
        </w:tc>
        <w:tc>
          <w:tcPr>
            <w:tcW w:w="236" w:type="pct"/>
            <w:vAlign w:val="bottom"/>
          </w:tcPr>
          <w:p w14:paraId="70898B87" w14:textId="77777777" w:rsidR="00147F3E" w:rsidRPr="00457659" w:rsidRDefault="00147F3E" w:rsidP="008B79F3">
            <w:pPr>
              <w:jc w:val="center"/>
              <w:rPr>
                <w:b/>
                <w:sz w:val="16"/>
                <w:szCs w:val="16"/>
              </w:rPr>
            </w:pPr>
            <w:r w:rsidRPr="00457659">
              <w:rPr>
                <w:rFonts w:ascii="Calibri" w:hAnsi="Calibri" w:cs="Calibri"/>
                <w:color w:val="000000"/>
                <w:sz w:val="16"/>
                <w:szCs w:val="16"/>
              </w:rPr>
              <w:t>0.20</w:t>
            </w:r>
          </w:p>
        </w:tc>
        <w:tc>
          <w:tcPr>
            <w:tcW w:w="236" w:type="pct"/>
            <w:vAlign w:val="bottom"/>
          </w:tcPr>
          <w:p w14:paraId="67BAB0CD" w14:textId="77777777" w:rsidR="00147F3E" w:rsidRPr="00457659" w:rsidRDefault="00147F3E" w:rsidP="008B79F3">
            <w:pPr>
              <w:jc w:val="center"/>
              <w:rPr>
                <w:b/>
                <w:sz w:val="16"/>
                <w:szCs w:val="16"/>
              </w:rPr>
            </w:pPr>
            <w:r w:rsidRPr="00457659">
              <w:rPr>
                <w:rFonts w:ascii="Calibri" w:hAnsi="Calibri" w:cs="Calibri"/>
                <w:color w:val="000000"/>
                <w:sz w:val="16"/>
                <w:szCs w:val="16"/>
              </w:rPr>
              <w:t>0.11</w:t>
            </w:r>
          </w:p>
        </w:tc>
        <w:tc>
          <w:tcPr>
            <w:tcW w:w="250" w:type="pct"/>
            <w:tcBorders>
              <w:right w:val="single" w:sz="8" w:space="0" w:color="auto"/>
            </w:tcBorders>
            <w:vAlign w:val="bottom"/>
          </w:tcPr>
          <w:p w14:paraId="001DA4EF" w14:textId="77777777" w:rsidR="00147F3E" w:rsidRPr="00457659" w:rsidRDefault="00147F3E" w:rsidP="008B79F3">
            <w:pPr>
              <w:jc w:val="center"/>
              <w:rPr>
                <w:b/>
                <w:sz w:val="16"/>
                <w:szCs w:val="16"/>
              </w:rPr>
            </w:pPr>
            <w:r w:rsidRPr="00457659">
              <w:rPr>
                <w:rFonts w:ascii="Calibri" w:hAnsi="Calibri" w:cs="Calibri"/>
                <w:color w:val="000000"/>
                <w:sz w:val="16"/>
                <w:szCs w:val="16"/>
              </w:rPr>
              <w:t>0.03</w:t>
            </w:r>
          </w:p>
        </w:tc>
        <w:tc>
          <w:tcPr>
            <w:tcW w:w="237" w:type="pct"/>
            <w:tcBorders>
              <w:left w:val="single" w:sz="8" w:space="0" w:color="auto"/>
            </w:tcBorders>
            <w:vAlign w:val="bottom"/>
          </w:tcPr>
          <w:p w14:paraId="0C4D0CFD" w14:textId="77777777" w:rsidR="00147F3E" w:rsidRPr="0098007F" w:rsidRDefault="00147F3E" w:rsidP="008B79F3">
            <w:pPr>
              <w:jc w:val="center"/>
              <w:rPr>
                <w:b/>
                <w:sz w:val="16"/>
                <w:szCs w:val="16"/>
              </w:rPr>
            </w:pPr>
            <w:r w:rsidRPr="0098007F">
              <w:rPr>
                <w:rFonts w:ascii="Calibri" w:hAnsi="Calibri" w:cs="Calibri"/>
                <w:color w:val="000000"/>
                <w:sz w:val="16"/>
                <w:szCs w:val="16"/>
              </w:rPr>
              <w:t>0.81</w:t>
            </w:r>
          </w:p>
        </w:tc>
        <w:tc>
          <w:tcPr>
            <w:tcW w:w="232" w:type="pct"/>
            <w:vAlign w:val="bottom"/>
          </w:tcPr>
          <w:p w14:paraId="02F8072E" w14:textId="77777777" w:rsidR="00147F3E" w:rsidRPr="0098007F" w:rsidRDefault="00147F3E" w:rsidP="008B79F3">
            <w:pPr>
              <w:jc w:val="center"/>
              <w:rPr>
                <w:b/>
                <w:sz w:val="16"/>
                <w:szCs w:val="16"/>
              </w:rPr>
            </w:pPr>
            <w:r w:rsidRPr="0098007F">
              <w:rPr>
                <w:rFonts w:ascii="Calibri" w:hAnsi="Calibri" w:cs="Calibri"/>
                <w:color w:val="000000"/>
                <w:sz w:val="16"/>
                <w:szCs w:val="16"/>
              </w:rPr>
              <w:t>0.40</w:t>
            </w:r>
          </w:p>
        </w:tc>
        <w:tc>
          <w:tcPr>
            <w:tcW w:w="228" w:type="pct"/>
            <w:vAlign w:val="bottom"/>
          </w:tcPr>
          <w:p w14:paraId="00381339" w14:textId="77777777" w:rsidR="00147F3E" w:rsidRPr="0098007F" w:rsidRDefault="00147F3E" w:rsidP="008B79F3">
            <w:pPr>
              <w:jc w:val="center"/>
              <w:rPr>
                <w:b/>
                <w:sz w:val="16"/>
                <w:szCs w:val="16"/>
              </w:rPr>
            </w:pPr>
            <w:r w:rsidRPr="0098007F">
              <w:rPr>
                <w:rFonts w:ascii="Calibri" w:hAnsi="Calibri" w:cs="Calibri"/>
                <w:color w:val="000000"/>
                <w:sz w:val="16"/>
                <w:szCs w:val="16"/>
              </w:rPr>
              <w:t>0.25</w:t>
            </w:r>
          </w:p>
        </w:tc>
        <w:tc>
          <w:tcPr>
            <w:tcW w:w="227" w:type="pct"/>
            <w:vAlign w:val="bottom"/>
          </w:tcPr>
          <w:p w14:paraId="024619AE" w14:textId="77777777" w:rsidR="00147F3E" w:rsidRPr="0098007F" w:rsidRDefault="00147F3E" w:rsidP="008B79F3">
            <w:pPr>
              <w:jc w:val="center"/>
              <w:rPr>
                <w:b/>
                <w:sz w:val="16"/>
                <w:szCs w:val="16"/>
              </w:rPr>
            </w:pPr>
            <w:r w:rsidRPr="0098007F">
              <w:rPr>
                <w:rFonts w:ascii="Calibri" w:hAnsi="Calibri" w:cs="Calibri"/>
                <w:color w:val="000000"/>
                <w:sz w:val="16"/>
                <w:szCs w:val="16"/>
              </w:rPr>
              <w:t>0.15</w:t>
            </w:r>
          </w:p>
        </w:tc>
        <w:tc>
          <w:tcPr>
            <w:tcW w:w="227" w:type="pct"/>
            <w:vAlign w:val="bottom"/>
          </w:tcPr>
          <w:p w14:paraId="5653CC9C" w14:textId="77777777" w:rsidR="00147F3E" w:rsidRPr="0098007F" w:rsidRDefault="00147F3E" w:rsidP="008B79F3">
            <w:pPr>
              <w:jc w:val="center"/>
              <w:rPr>
                <w:b/>
                <w:sz w:val="16"/>
                <w:szCs w:val="16"/>
              </w:rPr>
            </w:pPr>
            <w:r w:rsidRPr="0098007F">
              <w:rPr>
                <w:rFonts w:ascii="Calibri" w:hAnsi="Calibri" w:cs="Calibri"/>
                <w:color w:val="000000"/>
                <w:sz w:val="16"/>
                <w:szCs w:val="16"/>
              </w:rPr>
              <w:t>0.06</w:t>
            </w:r>
          </w:p>
        </w:tc>
      </w:tr>
      <w:tr w:rsidR="00147F3E" w:rsidRPr="00106F1A" w14:paraId="5DE09E55" w14:textId="77777777" w:rsidTr="008B79F3">
        <w:trPr>
          <w:jc w:val="center"/>
        </w:trPr>
        <w:tc>
          <w:tcPr>
            <w:tcW w:w="236" w:type="pct"/>
            <w:tcBorders>
              <w:right w:val="single" w:sz="8" w:space="0" w:color="auto"/>
            </w:tcBorders>
          </w:tcPr>
          <w:p w14:paraId="33EBE31A" w14:textId="77777777" w:rsidR="00147F3E" w:rsidRPr="00106F1A" w:rsidRDefault="00147F3E" w:rsidP="008B79F3">
            <w:pPr>
              <w:jc w:val="center"/>
              <w:rPr>
                <w:b/>
                <w:sz w:val="16"/>
                <w:szCs w:val="16"/>
              </w:rPr>
            </w:pPr>
            <w:r w:rsidRPr="00106F1A">
              <w:rPr>
                <w:b/>
                <w:sz w:val="16"/>
                <w:szCs w:val="16"/>
              </w:rPr>
              <w:t>86</w:t>
            </w:r>
          </w:p>
        </w:tc>
        <w:tc>
          <w:tcPr>
            <w:tcW w:w="256" w:type="pct"/>
            <w:tcBorders>
              <w:left w:val="single" w:sz="8" w:space="0" w:color="auto"/>
            </w:tcBorders>
            <w:vAlign w:val="bottom"/>
          </w:tcPr>
          <w:p w14:paraId="7B743622" w14:textId="77777777" w:rsidR="00147F3E" w:rsidRPr="008F11DA" w:rsidRDefault="00147F3E" w:rsidP="008B79F3">
            <w:pPr>
              <w:jc w:val="center"/>
              <w:rPr>
                <w:b/>
                <w:sz w:val="16"/>
                <w:szCs w:val="16"/>
              </w:rPr>
            </w:pPr>
            <w:r w:rsidRPr="008F11DA">
              <w:rPr>
                <w:rFonts w:ascii="Calibri" w:hAnsi="Calibri" w:cs="Calibri"/>
                <w:color w:val="000000"/>
                <w:sz w:val="16"/>
                <w:szCs w:val="16"/>
              </w:rPr>
              <w:t>0.58</w:t>
            </w:r>
          </w:p>
        </w:tc>
        <w:tc>
          <w:tcPr>
            <w:tcW w:w="235" w:type="pct"/>
            <w:vAlign w:val="bottom"/>
          </w:tcPr>
          <w:p w14:paraId="344DA073" w14:textId="77777777" w:rsidR="00147F3E" w:rsidRPr="008F11DA" w:rsidRDefault="00147F3E" w:rsidP="008B79F3">
            <w:pPr>
              <w:jc w:val="center"/>
              <w:rPr>
                <w:b/>
                <w:sz w:val="16"/>
                <w:szCs w:val="16"/>
              </w:rPr>
            </w:pPr>
            <w:r w:rsidRPr="008F11DA">
              <w:rPr>
                <w:rFonts w:ascii="Calibri" w:hAnsi="Calibri" w:cs="Calibri"/>
                <w:color w:val="000000"/>
                <w:sz w:val="16"/>
                <w:szCs w:val="16"/>
              </w:rPr>
              <w:t>0.13</w:t>
            </w:r>
          </w:p>
        </w:tc>
        <w:tc>
          <w:tcPr>
            <w:tcW w:w="236" w:type="pct"/>
            <w:vAlign w:val="bottom"/>
          </w:tcPr>
          <w:p w14:paraId="21113D69" w14:textId="77777777" w:rsidR="00147F3E" w:rsidRPr="008F11DA" w:rsidRDefault="00147F3E" w:rsidP="008B79F3">
            <w:pPr>
              <w:jc w:val="center"/>
              <w:rPr>
                <w:b/>
                <w:sz w:val="16"/>
                <w:szCs w:val="16"/>
              </w:rPr>
            </w:pPr>
            <w:r w:rsidRPr="008F11DA">
              <w:rPr>
                <w:rFonts w:ascii="Calibri" w:hAnsi="Calibri" w:cs="Calibri"/>
                <w:color w:val="000000"/>
                <w:sz w:val="16"/>
                <w:szCs w:val="16"/>
              </w:rPr>
              <w:t>0.05</w:t>
            </w:r>
          </w:p>
        </w:tc>
        <w:tc>
          <w:tcPr>
            <w:tcW w:w="236" w:type="pct"/>
            <w:vAlign w:val="bottom"/>
          </w:tcPr>
          <w:p w14:paraId="2D6DB29F" w14:textId="77777777" w:rsidR="00147F3E" w:rsidRPr="008F11DA" w:rsidRDefault="00147F3E" w:rsidP="008B79F3">
            <w:pPr>
              <w:jc w:val="center"/>
              <w:rPr>
                <w:b/>
                <w:sz w:val="16"/>
                <w:szCs w:val="16"/>
              </w:rPr>
            </w:pPr>
            <w:r w:rsidRPr="008F11DA">
              <w:rPr>
                <w:rFonts w:ascii="Calibri" w:hAnsi="Calibri" w:cs="Calibri"/>
                <w:color w:val="000000"/>
                <w:sz w:val="16"/>
                <w:szCs w:val="16"/>
              </w:rPr>
              <w:t>0.02</w:t>
            </w:r>
          </w:p>
        </w:tc>
        <w:tc>
          <w:tcPr>
            <w:tcW w:w="236" w:type="pct"/>
            <w:tcBorders>
              <w:right w:val="single" w:sz="8" w:space="0" w:color="auto"/>
            </w:tcBorders>
            <w:vAlign w:val="bottom"/>
          </w:tcPr>
          <w:p w14:paraId="646A508E" w14:textId="77777777" w:rsidR="00147F3E" w:rsidRPr="008F11DA" w:rsidRDefault="00147F3E" w:rsidP="008B79F3">
            <w:pPr>
              <w:jc w:val="center"/>
              <w:rPr>
                <w:b/>
                <w:sz w:val="16"/>
                <w:szCs w:val="16"/>
              </w:rPr>
            </w:pPr>
            <w:r w:rsidRPr="008F11DA">
              <w:rPr>
                <w:rFonts w:ascii="Calibri" w:hAnsi="Calibri" w:cs="Calibri"/>
                <w:color w:val="000000"/>
                <w:sz w:val="16"/>
                <w:szCs w:val="16"/>
              </w:rPr>
              <w:t>0.004</w:t>
            </w:r>
          </w:p>
        </w:tc>
        <w:tc>
          <w:tcPr>
            <w:tcW w:w="256" w:type="pct"/>
            <w:tcBorders>
              <w:left w:val="single" w:sz="8" w:space="0" w:color="auto"/>
            </w:tcBorders>
            <w:vAlign w:val="bottom"/>
          </w:tcPr>
          <w:p w14:paraId="5DA14CC6" w14:textId="77777777" w:rsidR="00147F3E" w:rsidRPr="002A219E" w:rsidRDefault="00147F3E" w:rsidP="008B79F3">
            <w:pPr>
              <w:jc w:val="center"/>
              <w:rPr>
                <w:b/>
                <w:sz w:val="16"/>
                <w:szCs w:val="16"/>
              </w:rPr>
            </w:pPr>
            <w:r w:rsidRPr="002A219E">
              <w:rPr>
                <w:rFonts w:ascii="Calibri" w:hAnsi="Calibri" w:cs="Calibri"/>
                <w:color w:val="000000"/>
                <w:sz w:val="16"/>
                <w:szCs w:val="16"/>
              </w:rPr>
              <w:t>0.48</w:t>
            </w:r>
          </w:p>
        </w:tc>
        <w:tc>
          <w:tcPr>
            <w:tcW w:w="235" w:type="pct"/>
            <w:vAlign w:val="bottom"/>
          </w:tcPr>
          <w:p w14:paraId="100B2512" w14:textId="77777777" w:rsidR="00147F3E" w:rsidRPr="002A219E" w:rsidRDefault="00147F3E" w:rsidP="008B79F3">
            <w:pPr>
              <w:jc w:val="center"/>
              <w:rPr>
                <w:b/>
                <w:sz w:val="16"/>
                <w:szCs w:val="16"/>
              </w:rPr>
            </w:pPr>
            <w:r w:rsidRPr="002A219E">
              <w:rPr>
                <w:rFonts w:ascii="Calibri" w:hAnsi="Calibri" w:cs="Calibri"/>
                <w:color w:val="000000"/>
                <w:sz w:val="16"/>
                <w:szCs w:val="16"/>
              </w:rPr>
              <w:t>0.20</w:t>
            </w:r>
          </w:p>
        </w:tc>
        <w:tc>
          <w:tcPr>
            <w:tcW w:w="236" w:type="pct"/>
            <w:vAlign w:val="bottom"/>
          </w:tcPr>
          <w:p w14:paraId="1699CE8D" w14:textId="77777777" w:rsidR="00147F3E" w:rsidRPr="002A219E" w:rsidRDefault="00147F3E" w:rsidP="008B79F3">
            <w:pPr>
              <w:jc w:val="center"/>
              <w:rPr>
                <w:b/>
                <w:sz w:val="16"/>
                <w:szCs w:val="16"/>
              </w:rPr>
            </w:pPr>
            <w:r w:rsidRPr="002A219E">
              <w:rPr>
                <w:rFonts w:ascii="Calibri" w:hAnsi="Calibri" w:cs="Calibri"/>
                <w:color w:val="000000"/>
                <w:sz w:val="16"/>
                <w:szCs w:val="16"/>
              </w:rPr>
              <w:t>0.11</w:t>
            </w:r>
          </w:p>
        </w:tc>
        <w:tc>
          <w:tcPr>
            <w:tcW w:w="236" w:type="pct"/>
            <w:vAlign w:val="bottom"/>
          </w:tcPr>
          <w:p w14:paraId="2595B4BE" w14:textId="77777777" w:rsidR="00147F3E" w:rsidRPr="002A219E" w:rsidRDefault="00147F3E" w:rsidP="008B79F3">
            <w:pPr>
              <w:jc w:val="center"/>
              <w:rPr>
                <w:b/>
                <w:sz w:val="16"/>
                <w:szCs w:val="16"/>
              </w:rPr>
            </w:pPr>
            <w:r w:rsidRPr="002A219E">
              <w:rPr>
                <w:rFonts w:ascii="Calibri" w:hAnsi="Calibri" w:cs="Calibri"/>
                <w:color w:val="000000"/>
                <w:sz w:val="16"/>
                <w:szCs w:val="16"/>
              </w:rPr>
              <w:t>0.06</w:t>
            </w:r>
          </w:p>
        </w:tc>
        <w:tc>
          <w:tcPr>
            <w:tcW w:w="237" w:type="pct"/>
            <w:tcBorders>
              <w:right w:val="single" w:sz="8" w:space="0" w:color="auto"/>
            </w:tcBorders>
            <w:vAlign w:val="bottom"/>
          </w:tcPr>
          <w:p w14:paraId="7B43955E" w14:textId="77777777" w:rsidR="00147F3E" w:rsidRPr="002A219E" w:rsidRDefault="00147F3E" w:rsidP="008B79F3">
            <w:pPr>
              <w:jc w:val="center"/>
              <w:rPr>
                <w:b/>
                <w:sz w:val="16"/>
                <w:szCs w:val="16"/>
              </w:rPr>
            </w:pPr>
            <w:r w:rsidRPr="002A219E">
              <w:rPr>
                <w:rFonts w:ascii="Calibri" w:hAnsi="Calibri" w:cs="Calibri"/>
                <w:color w:val="000000"/>
                <w:sz w:val="16"/>
                <w:szCs w:val="16"/>
              </w:rPr>
              <w:t>0.01</w:t>
            </w:r>
          </w:p>
        </w:tc>
        <w:tc>
          <w:tcPr>
            <w:tcW w:w="256" w:type="pct"/>
            <w:tcBorders>
              <w:left w:val="single" w:sz="8" w:space="0" w:color="auto"/>
            </w:tcBorders>
            <w:vAlign w:val="bottom"/>
          </w:tcPr>
          <w:p w14:paraId="6AC627C3" w14:textId="77777777" w:rsidR="00147F3E" w:rsidRPr="00457659" w:rsidRDefault="00147F3E" w:rsidP="008B79F3">
            <w:pPr>
              <w:jc w:val="center"/>
              <w:rPr>
                <w:b/>
                <w:sz w:val="16"/>
                <w:szCs w:val="16"/>
              </w:rPr>
            </w:pPr>
            <w:r w:rsidRPr="00457659">
              <w:rPr>
                <w:rFonts w:ascii="Calibri" w:hAnsi="Calibri" w:cs="Calibri"/>
                <w:color w:val="000000"/>
                <w:sz w:val="16"/>
                <w:szCs w:val="16"/>
              </w:rPr>
              <w:t>0.81</w:t>
            </w:r>
          </w:p>
        </w:tc>
        <w:tc>
          <w:tcPr>
            <w:tcW w:w="236" w:type="pct"/>
            <w:vAlign w:val="bottom"/>
          </w:tcPr>
          <w:p w14:paraId="4EF06457" w14:textId="77777777" w:rsidR="00147F3E" w:rsidRPr="00457659" w:rsidRDefault="00147F3E" w:rsidP="008B79F3">
            <w:pPr>
              <w:jc w:val="center"/>
              <w:rPr>
                <w:b/>
                <w:sz w:val="16"/>
                <w:szCs w:val="16"/>
              </w:rPr>
            </w:pPr>
            <w:r w:rsidRPr="00457659">
              <w:rPr>
                <w:rFonts w:ascii="Calibri" w:hAnsi="Calibri" w:cs="Calibri"/>
                <w:color w:val="000000"/>
                <w:sz w:val="16"/>
                <w:szCs w:val="16"/>
              </w:rPr>
              <w:t>0.34</w:t>
            </w:r>
          </w:p>
        </w:tc>
        <w:tc>
          <w:tcPr>
            <w:tcW w:w="236" w:type="pct"/>
            <w:vAlign w:val="bottom"/>
          </w:tcPr>
          <w:p w14:paraId="77464B39" w14:textId="77777777" w:rsidR="00147F3E" w:rsidRPr="00457659" w:rsidRDefault="00147F3E" w:rsidP="008B79F3">
            <w:pPr>
              <w:jc w:val="center"/>
              <w:rPr>
                <w:b/>
                <w:sz w:val="16"/>
                <w:szCs w:val="16"/>
              </w:rPr>
            </w:pPr>
            <w:r w:rsidRPr="00457659">
              <w:rPr>
                <w:rFonts w:ascii="Calibri" w:hAnsi="Calibri" w:cs="Calibri"/>
                <w:color w:val="000000"/>
                <w:sz w:val="16"/>
                <w:szCs w:val="16"/>
              </w:rPr>
              <w:t>0.20</w:t>
            </w:r>
          </w:p>
        </w:tc>
        <w:tc>
          <w:tcPr>
            <w:tcW w:w="236" w:type="pct"/>
            <w:vAlign w:val="bottom"/>
          </w:tcPr>
          <w:p w14:paraId="5EC0BFF1" w14:textId="77777777" w:rsidR="00147F3E" w:rsidRPr="00457659" w:rsidRDefault="00147F3E" w:rsidP="008B79F3">
            <w:pPr>
              <w:jc w:val="center"/>
              <w:rPr>
                <w:b/>
                <w:sz w:val="16"/>
                <w:szCs w:val="16"/>
              </w:rPr>
            </w:pPr>
            <w:r w:rsidRPr="00457659">
              <w:rPr>
                <w:rFonts w:ascii="Calibri" w:hAnsi="Calibri" w:cs="Calibri"/>
                <w:color w:val="000000"/>
                <w:sz w:val="16"/>
                <w:szCs w:val="16"/>
              </w:rPr>
              <w:t>0.11</w:t>
            </w:r>
          </w:p>
        </w:tc>
        <w:tc>
          <w:tcPr>
            <w:tcW w:w="250" w:type="pct"/>
            <w:tcBorders>
              <w:right w:val="single" w:sz="8" w:space="0" w:color="auto"/>
            </w:tcBorders>
            <w:vAlign w:val="bottom"/>
          </w:tcPr>
          <w:p w14:paraId="239072AB" w14:textId="77777777" w:rsidR="00147F3E" w:rsidRPr="00457659" w:rsidRDefault="00147F3E" w:rsidP="008B79F3">
            <w:pPr>
              <w:jc w:val="center"/>
              <w:rPr>
                <w:b/>
                <w:sz w:val="16"/>
                <w:szCs w:val="16"/>
              </w:rPr>
            </w:pPr>
            <w:r w:rsidRPr="00457659">
              <w:rPr>
                <w:rFonts w:ascii="Calibri" w:hAnsi="Calibri" w:cs="Calibri"/>
                <w:color w:val="000000"/>
                <w:sz w:val="16"/>
                <w:szCs w:val="16"/>
              </w:rPr>
              <w:t>0.03</w:t>
            </w:r>
          </w:p>
        </w:tc>
        <w:tc>
          <w:tcPr>
            <w:tcW w:w="237" w:type="pct"/>
            <w:tcBorders>
              <w:left w:val="single" w:sz="8" w:space="0" w:color="auto"/>
            </w:tcBorders>
            <w:vAlign w:val="bottom"/>
          </w:tcPr>
          <w:p w14:paraId="778BD618" w14:textId="77777777" w:rsidR="00147F3E" w:rsidRPr="0098007F" w:rsidRDefault="00147F3E" w:rsidP="008B79F3">
            <w:pPr>
              <w:jc w:val="center"/>
              <w:rPr>
                <w:b/>
                <w:sz w:val="16"/>
                <w:szCs w:val="16"/>
              </w:rPr>
            </w:pPr>
            <w:r w:rsidRPr="0098007F">
              <w:rPr>
                <w:rFonts w:ascii="Calibri" w:hAnsi="Calibri" w:cs="Calibri"/>
                <w:color w:val="000000"/>
                <w:sz w:val="16"/>
                <w:szCs w:val="16"/>
              </w:rPr>
              <w:t>0.76</w:t>
            </w:r>
          </w:p>
        </w:tc>
        <w:tc>
          <w:tcPr>
            <w:tcW w:w="232" w:type="pct"/>
            <w:vAlign w:val="bottom"/>
          </w:tcPr>
          <w:p w14:paraId="4AA15DF7" w14:textId="77777777" w:rsidR="00147F3E" w:rsidRPr="0098007F" w:rsidRDefault="00147F3E" w:rsidP="008B79F3">
            <w:pPr>
              <w:jc w:val="center"/>
              <w:rPr>
                <w:b/>
                <w:sz w:val="16"/>
                <w:szCs w:val="16"/>
              </w:rPr>
            </w:pPr>
            <w:r w:rsidRPr="0098007F">
              <w:rPr>
                <w:rFonts w:ascii="Calibri" w:hAnsi="Calibri" w:cs="Calibri"/>
                <w:color w:val="000000"/>
                <w:sz w:val="16"/>
                <w:szCs w:val="16"/>
              </w:rPr>
              <w:t>0.40</w:t>
            </w:r>
          </w:p>
        </w:tc>
        <w:tc>
          <w:tcPr>
            <w:tcW w:w="228" w:type="pct"/>
            <w:vAlign w:val="bottom"/>
          </w:tcPr>
          <w:p w14:paraId="2B9EA153" w14:textId="77777777" w:rsidR="00147F3E" w:rsidRPr="0098007F" w:rsidRDefault="00147F3E" w:rsidP="008B79F3">
            <w:pPr>
              <w:jc w:val="center"/>
              <w:rPr>
                <w:b/>
                <w:sz w:val="16"/>
                <w:szCs w:val="16"/>
              </w:rPr>
            </w:pPr>
            <w:r w:rsidRPr="0098007F">
              <w:rPr>
                <w:rFonts w:ascii="Calibri" w:hAnsi="Calibri" w:cs="Calibri"/>
                <w:color w:val="000000"/>
                <w:sz w:val="16"/>
                <w:szCs w:val="16"/>
              </w:rPr>
              <w:t>0.24</w:t>
            </w:r>
          </w:p>
        </w:tc>
        <w:tc>
          <w:tcPr>
            <w:tcW w:w="227" w:type="pct"/>
            <w:vAlign w:val="bottom"/>
          </w:tcPr>
          <w:p w14:paraId="7F9FC9C3" w14:textId="77777777" w:rsidR="00147F3E" w:rsidRPr="0098007F" w:rsidRDefault="00147F3E" w:rsidP="008B79F3">
            <w:pPr>
              <w:jc w:val="center"/>
              <w:rPr>
                <w:b/>
                <w:sz w:val="16"/>
                <w:szCs w:val="16"/>
              </w:rPr>
            </w:pPr>
            <w:r w:rsidRPr="0098007F">
              <w:rPr>
                <w:rFonts w:ascii="Calibri" w:hAnsi="Calibri" w:cs="Calibri"/>
                <w:color w:val="000000"/>
                <w:sz w:val="16"/>
                <w:szCs w:val="16"/>
              </w:rPr>
              <w:t>0.15</w:t>
            </w:r>
          </w:p>
        </w:tc>
        <w:tc>
          <w:tcPr>
            <w:tcW w:w="227" w:type="pct"/>
            <w:vAlign w:val="bottom"/>
          </w:tcPr>
          <w:p w14:paraId="300C2B29" w14:textId="77777777" w:rsidR="00147F3E" w:rsidRPr="0098007F" w:rsidRDefault="00147F3E" w:rsidP="008B79F3">
            <w:pPr>
              <w:jc w:val="center"/>
              <w:rPr>
                <w:b/>
                <w:sz w:val="16"/>
                <w:szCs w:val="16"/>
              </w:rPr>
            </w:pPr>
            <w:r w:rsidRPr="0098007F">
              <w:rPr>
                <w:rFonts w:ascii="Calibri" w:hAnsi="Calibri" w:cs="Calibri"/>
                <w:color w:val="000000"/>
                <w:sz w:val="16"/>
                <w:szCs w:val="16"/>
              </w:rPr>
              <w:t>0.06</w:t>
            </w:r>
          </w:p>
        </w:tc>
      </w:tr>
      <w:tr w:rsidR="00147F3E" w:rsidRPr="00106F1A" w14:paraId="56B4D105" w14:textId="77777777" w:rsidTr="008B79F3">
        <w:trPr>
          <w:jc w:val="center"/>
        </w:trPr>
        <w:tc>
          <w:tcPr>
            <w:tcW w:w="236" w:type="pct"/>
            <w:tcBorders>
              <w:right w:val="single" w:sz="8" w:space="0" w:color="auto"/>
            </w:tcBorders>
          </w:tcPr>
          <w:p w14:paraId="0D2705F0" w14:textId="77777777" w:rsidR="00147F3E" w:rsidRPr="00106F1A" w:rsidRDefault="00147F3E" w:rsidP="008B79F3">
            <w:pPr>
              <w:jc w:val="center"/>
              <w:rPr>
                <w:b/>
                <w:sz w:val="16"/>
                <w:szCs w:val="16"/>
              </w:rPr>
            </w:pPr>
            <w:r w:rsidRPr="00106F1A">
              <w:rPr>
                <w:b/>
                <w:sz w:val="16"/>
                <w:szCs w:val="16"/>
              </w:rPr>
              <w:t>87</w:t>
            </w:r>
          </w:p>
        </w:tc>
        <w:tc>
          <w:tcPr>
            <w:tcW w:w="256" w:type="pct"/>
            <w:tcBorders>
              <w:left w:val="single" w:sz="8" w:space="0" w:color="auto"/>
            </w:tcBorders>
            <w:vAlign w:val="bottom"/>
          </w:tcPr>
          <w:p w14:paraId="2D1B809C" w14:textId="77777777" w:rsidR="00147F3E" w:rsidRPr="008F11DA" w:rsidRDefault="00147F3E" w:rsidP="008B79F3">
            <w:pPr>
              <w:jc w:val="center"/>
              <w:rPr>
                <w:b/>
                <w:sz w:val="16"/>
                <w:szCs w:val="16"/>
              </w:rPr>
            </w:pPr>
            <w:r w:rsidRPr="008F11DA">
              <w:rPr>
                <w:rFonts w:ascii="Calibri" w:hAnsi="Calibri" w:cs="Calibri"/>
                <w:color w:val="000000"/>
                <w:sz w:val="16"/>
                <w:szCs w:val="16"/>
              </w:rPr>
              <w:t>0.58</w:t>
            </w:r>
          </w:p>
        </w:tc>
        <w:tc>
          <w:tcPr>
            <w:tcW w:w="235" w:type="pct"/>
            <w:vAlign w:val="bottom"/>
          </w:tcPr>
          <w:p w14:paraId="1321B1E6" w14:textId="77777777" w:rsidR="00147F3E" w:rsidRPr="008F11DA" w:rsidRDefault="00147F3E" w:rsidP="008B79F3">
            <w:pPr>
              <w:jc w:val="center"/>
              <w:rPr>
                <w:b/>
                <w:sz w:val="16"/>
                <w:szCs w:val="16"/>
              </w:rPr>
            </w:pPr>
            <w:r w:rsidRPr="008F11DA">
              <w:rPr>
                <w:rFonts w:ascii="Calibri" w:hAnsi="Calibri" w:cs="Calibri"/>
                <w:color w:val="000000"/>
                <w:sz w:val="16"/>
                <w:szCs w:val="16"/>
              </w:rPr>
              <w:t>0.13</w:t>
            </w:r>
          </w:p>
        </w:tc>
        <w:tc>
          <w:tcPr>
            <w:tcW w:w="236" w:type="pct"/>
            <w:vAlign w:val="bottom"/>
          </w:tcPr>
          <w:p w14:paraId="0EB27423" w14:textId="77777777" w:rsidR="00147F3E" w:rsidRPr="008F11DA" w:rsidRDefault="00147F3E" w:rsidP="008B79F3">
            <w:pPr>
              <w:jc w:val="center"/>
              <w:rPr>
                <w:b/>
                <w:sz w:val="16"/>
                <w:szCs w:val="16"/>
              </w:rPr>
            </w:pPr>
            <w:r w:rsidRPr="008F11DA">
              <w:rPr>
                <w:rFonts w:ascii="Calibri" w:hAnsi="Calibri" w:cs="Calibri"/>
                <w:color w:val="000000"/>
                <w:sz w:val="16"/>
                <w:szCs w:val="16"/>
              </w:rPr>
              <w:t>0.05</w:t>
            </w:r>
          </w:p>
        </w:tc>
        <w:tc>
          <w:tcPr>
            <w:tcW w:w="236" w:type="pct"/>
            <w:vAlign w:val="bottom"/>
          </w:tcPr>
          <w:p w14:paraId="6F1E234D" w14:textId="77777777" w:rsidR="00147F3E" w:rsidRPr="008F11DA" w:rsidRDefault="00147F3E" w:rsidP="008B79F3">
            <w:pPr>
              <w:jc w:val="center"/>
              <w:rPr>
                <w:b/>
                <w:sz w:val="16"/>
                <w:szCs w:val="16"/>
              </w:rPr>
            </w:pPr>
            <w:r w:rsidRPr="008F11DA">
              <w:rPr>
                <w:rFonts w:ascii="Calibri" w:hAnsi="Calibri" w:cs="Calibri"/>
                <w:color w:val="000000"/>
                <w:sz w:val="16"/>
                <w:szCs w:val="16"/>
              </w:rPr>
              <w:t>0.02</w:t>
            </w:r>
          </w:p>
        </w:tc>
        <w:tc>
          <w:tcPr>
            <w:tcW w:w="236" w:type="pct"/>
            <w:tcBorders>
              <w:right w:val="single" w:sz="8" w:space="0" w:color="auto"/>
            </w:tcBorders>
            <w:vAlign w:val="bottom"/>
          </w:tcPr>
          <w:p w14:paraId="723D30D6" w14:textId="77777777" w:rsidR="00147F3E" w:rsidRPr="008F11DA" w:rsidRDefault="00147F3E" w:rsidP="008B79F3">
            <w:pPr>
              <w:jc w:val="center"/>
              <w:rPr>
                <w:b/>
                <w:sz w:val="16"/>
                <w:szCs w:val="16"/>
              </w:rPr>
            </w:pPr>
            <w:r w:rsidRPr="008F11DA">
              <w:rPr>
                <w:rFonts w:ascii="Calibri" w:hAnsi="Calibri" w:cs="Calibri"/>
                <w:color w:val="000000"/>
                <w:sz w:val="16"/>
                <w:szCs w:val="16"/>
              </w:rPr>
              <w:t>0.004</w:t>
            </w:r>
          </w:p>
        </w:tc>
        <w:tc>
          <w:tcPr>
            <w:tcW w:w="256" w:type="pct"/>
            <w:tcBorders>
              <w:left w:val="single" w:sz="8" w:space="0" w:color="auto"/>
            </w:tcBorders>
            <w:vAlign w:val="bottom"/>
          </w:tcPr>
          <w:p w14:paraId="3087894A" w14:textId="77777777" w:rsidR="00147F3E" w:rsidRPr="002A219E" w:rsidRDefault="00147F3E" w:rsidP="008B79F3">
            <w:pPr>
              <w:jc w:val="center"/>
              <w:rPr>
                <w:b/>
                <w:sz w:val="16"/>
                <w:szCs w:val="16"/>
              </w:rPr>
            </w:pPr>
            <w:r w:rsidRPr="002A219E">
              <w:rPr>
                <w:rFonts w:ascii="Calibri" w:hAnsi="Calibri" w:cs="Calibri"/>
                <w:color w:val="000000"/>
                <w:sz w:val="16"/>
                <w:szCs w:val="16"/>
              </w:rPr>
              <w:t>0.43</w:t>
            </w:r>
          </w:p>
        </w:tc>
        <w:tc>
          <w:tcPr>
            <w:tcW w:w="235" w:type="pct"/>
            <w:vAlign w:val="bottom"/>
          </w:tcPr>
          <w:p w14:paraId="5AAAA5FC" w14:textId="77777777" w:rsidR="00147F3E" w:rsidRPr="002A219E" w:rsidRDefault="00147F3E" w:rsidP="008B79F3">
            <w:pPr>
              <w:jc w:val="center"/>
              <w:rPr>
                <w:b/>
                <w:sz w:val="16"/>
                <w:szCs w:val="16"/>
              </w:rPr>
            </w:pPr>
            <w:r w:rsidRPr="002A219E">
              <w:rPr>
                <w:rFonts w:ascii="Calibri" w:hAnsi="Calibri" w:cs="Calibri"/>
                <w:color w:val="000000"/>
                <w:sz w:val="16"/>
                <w:szCs w:val="16"/>
              </w:rPr>
              <w:t>0.20</w:t>
            </w:r>
          </w:p>
        </w:tc>
        <w:tc>
          <w:tcPr>
            <w:tcW w:w="236" w:type="pct"/>
            <w:vAlign w:val="bottom"/>
          </w:tcPr>
          <w:p w14:paraId="5FAEA709" w14:textId="77777777" w:rsidR="00147F3E" w:rsidRPr="002A219E" w:rsidRDefault="00147F3E" w:rsidP="008B79F3">
            <w:pPr>
              <w:jc w:val="center"/>
              <w:rPr>
                <w:b/>
                <w:sz w:val="16"/>
                <w:szCs w:val="16"/>
              </w:rPr>
            </w:pPr>
            <w:r w:rsidRPr="002A219E">
              <w:rPr>
                <w:rFonts w:ascii="Calibri" w:hAnsi="Calibri" w:cs="Calibri"/>
                <w:color w:val="000000"/>
                <w:sz w:val="16"/>
                <w:szCs w:val="16"/>
              </w:rPr>
              <w:t>0.11</w:t>
            </w:r>
          </w:p>
        </w:tc>
        <w:tc>
          <w:tcPr>
            <w:tcW w:w="236" w:type="pct"/>
            <w:vAlign w:val="bottom"/>
          </w:tcPr>
          <w:p w14:paraId="4A4AF317" w14:textId="77777777" w:rsidR="00147F3E" w:rsidRPr="002A219E" w:rsidRDefault="00147F3E" w:rsidP="008B79F3">
            <w:pPr>
              <w:jc w:val="center"/>
              <w:rPr>
                <w:b/>
                <w:sz w:val="16"/>
                <w:szCs w:val="16"/>
              </w:rPr>
            </w:pPr>
            <w:r w:rsidRPr="002A219E">
              <w:rPr>
                <w:rFonts w:ascii="Calibri" w:hAnsi="Calibri" w:cs="Calibri"/>
                <w:color w:val="000000"/>
                <w:sz w:val="16"/>
                <w:szCs w:val="16"/>
              </w:rPr>
              <w:t>0.06</w:t>
            </w:r>
          </w:p>
        </w:tc>
        <w:tc>
          <w:tcPr>
            <w:tcW w:w="237" w:type="pct"/>
            <w:tcBorders>
              <w:right w:val="single" w:sz="8" w:space="0" w:color="auto"/>
            </w:tcBorders>
            <w:vAlign w:val="bottom"/>
          </w:tcPr>
          <w:p w14:paraId="385C85A2" w14:textId="77777777" w:rsidR="00147F3E" w:rsidRPr="002A219E" w:rsidRDefault="00147F3E" w:rsidP="008B79F3">
            <w:pPr>
              <w:jc w:val="center"/>
              <w:rPr>
                <w:b/>
                <w:sz w:val="16"/>
                <w:szCs w:val="16"/>
              </w:rPr>
            </w:pPr>
            <w:r w:rsidRPr="002A219E">
              <w:rPr>
                <w:rFonts w:ascii="Calibri" w:hAnsi="Calibri" w:cs="Calibri"/>
                <w:color w:val="000000"/>
                <w:sz w:val="16"/>
                <w:szCs w:val="16"/>
              </w:rPr>
              <w:t>0.01</w:t>
            </w:r>
          </w:p>
        </w:tc>
        <w:tc>
          <w:tcPr>
            <w:tcW w:w="256" w:type="pct"/>
            <w:tcBorders>
              <w:left w:val="single" w:sz="8" w:space="0" w:color="auto"/>
            </w:tcBorders>
            <w:vAlign w:val="bottom"/>
          </w:tcPr>
          <w:p w14:paraId="507F6E3E" w14:textId="77777777" w:rsidR="00147F3E" w:rsidRPr="00457659" w:rsidRDefault="00147F3E" w:rsidP="008B79F3">
            <w:pPr>
              <w:jc w:val="center"/>
              <w:rPr>
                <w:b/>
                <w:sz w:val="16"/>
                <w:szCs w:val="16"/>
              </w:rPr>
            </w:pPr>
            <w:r w:rsidRPr="00457659">
              <w:rPr>
                <w:rFonts w:ascii="Calibri" w:hAnsi="Calibri" w:cs="Calibri"/>
                <w:color w:val="000000"/>
                <w:sz w:val="16"/>
                <w:szCs w:val="16"/>
              </w:rPr>
              <w:t>0.77</w:t>
            </w:r>
          </w:p>
        </w:tc>
        <w:tc>
          <w:tcPr>
            <w:tcW w:w="236" w:type="pct"/>
            <w:vAlign w:val="bottom"/>
          </w:tcPr>
          <w:p w14:paraId="43B52AEC" w14:textId="77777777" w:rsidR="00147F3E" w:rsidRPr="00457659" w:rsidRDefault="00147F3E" w:rsidP="008B79F3">
            <w:pPr>
              <w:jc w:val="center"/>
              <w:rPr>
                <w:b/>
                <w:sz w:val="16"/>
                <w:szCs w:val="16"/>
              </w:rPr>
            </w:pPr>
            <w:r w:rsidRPr="00457659">
              <w:rPr>
                <w:rFonts w:ascii="Calibri" w:hAnsi="Calibri" w:cs="Calibri"/>
                <w:color w:val="000000"/>
                <w:sz w:val="16"/>
                <w:szCs w:val="16"/>
              </w:rPr>
              <w:t>0.33</w:t>
            </w:r>
          </w:p>
        </w:tc>
        <w:tc>
          <w:tcPr>
            <w:tcW w:w="236" w:type="pct"/>
            <w:vAlign w:val="bottom"/>
          </w:tcPr>
          <w:p w14:paraId="183C76E1" w14:textId="77777777" w:rsidR="00147F3E" w:rsidRPr="00457659" w:rsidRDefault="00147F3E" w:rsidP="008B79F3">
            <w:pPr>
              <w:jc w:val="center"/>
              <w:rPr>
                <w:b/>
                <w:sz w:val="16"/>
                <w:szCs w:val="16"/>
              </w:rPr>
            </w:pPr>
            <w:r w:rsidRPr="00457659">
              <w:rPr>
                <w:rFonts w:ascii="Calibri" w:hAnsi="Calibri" w:cs="Calibri"/>
                <w:color w:val="000000"/>
                <w:sz w:val="16"/>
                <w:szCs w:val="16"/>
              </w:rPr>
              <w:t>0.19</w:t>
            </w:r>
          </w:p>
        </w:tc>
        <w:tc>
          <w:tcPr>
            <w:tcW w:w="236" w:type="pct"/>
            <w:vAlign w:val="bottom"/>
          </w:tcPr>
          <w:p w14:paraId="62A952BA" w14:textId="77777777" w:rsidR="00147F3E" w:rsidRPr="00457659" w:rsidRDefault="00147F3E" w:rsidP="008B79F3">
            <w:pPr>
              <w:jc w:val="center"/>
              <w:rPr>
                <w:b/>
                <w:sz w:val="16"/>
                <w:szCs w:val="16"/>
              </w:rPr>
            </w:pPr>
            <w:r w:rsidRPr="00457659">
              <w:rPr>
                <w:rFonts w:ascii="Calibri" w:hAnsi="Calibri" w:cs="Calibri"/>
                <w:color w:val="000000"/>
                <w:sz w:val="16"/>
                <w:szCs w:val="16"/>
              </w:rPr>
              <w:t>0.10</w:t>
            </w:r>
          </w:p>
        </w:tc>
        <w:tc>
          <w:tcPr>
            <w:tcW w:w="250" w:type="pct"/>
            <w:tcBorders>
              <w:right w:val="single" w:sz="8" w:space="0" w:color="auto"/>
            </w:tcBorders>
            <w:vAlign w:val="bottom"/>
          </w:tcPr>
          <w:p w14:paraId="14D7A43B" w14:textId="77777777" w:rsidR="00147F3E" w:rsidRPr="00457659" w:rsidRDefault="00147F3E" w:rsidP="008B79F3">
            <w:pPr>
              <w:jc w:val="center"/>
              <w:rPr>
                <w:b/>
                <w:sz w:val="16"/>
                <w:szCs w:val="16"/>
              </w:rPr>
            </w:pPr>
            <w:r w:rsidRPr="00457659">
              <w:rPr>
                <w:rFonts w:ascii="Calibri" w:hAnsi="Calibri" w:cs="Calibri"/>
                <w:color w:val="000000"/>
                <w:sz w:val="16"/>
                <w:szCs w:val="16"/>
              </w:rPr>
              <w:t>0.03</w:t>
            </w:r>
          </w:p>
        </w:tc>
        <w:tc>
          <w:tcPr>
            <w:tcW w:w="237" w:type="pct"/>
            <w:tcBorders>
              <w:left w:val="single" w:sz="8" w:space="0" w:color="auto"/>
            </w:tcBorders>
            <w:vAlign w:val="bottom"/>
          </w:tcPr>
          <w:p w14:paraId="2FC42C2C" w14:textId="77777777" w:rsidR="00147F3E" w:rsidRPr="0098007F" w:rsidRDefault="00147F3E" w:rsidP="008B79F3">
            <w:pPr>
              <w:jc w:val="center"/>
              <w:rPr>
                <w:b/>
                <w:sz w:val="16"/>
                <w:szCs w:val="16"/>
              </w:rPr>
            </w:pPr>
            <w:r w:rsidRPr="0098007F">
              <w:rPr>
                <w:rFonts w:ascii="Calibri" w:hAnsi="Calibri" w:cs="Calibri"/>
                <w:color w:val="000000"/>
                <w:sz w:val="16"/>
                <w:szCs w:val="16"/>
              </w:rPr>
              <w:t>0.69</w:t>
            </w:r>
          </w:p>
        </w:tc>
        <w:tc>
          <w:tcPr>
            <w:tcW w:w="232" w:type="pct"/>
            <w:vAlign w:val="bottom"/>
          </w:tcPr>
          <w:p w14:paraId="13DF6B6E" w14:textId="77777777" w:rsidR="00147F3E" w:rsidRPr="0098007F" w:rsidRDefault="00147F3E" w:rsidP="008B79F3">
            <w:pPr>
              <w:jc w:val="center"/>
              <w:rPr>
                <w:b/>
                <w:sz w:val="16"/>
                <w:szCs w:val="16"/>
              </w:rPr>
            </w:pPr>
            <w:r w:rsidRPr="0098007F">
              <w:rPr>
                <w:rFonts w:ascii="Calibri" w:hAnsi="Calibri" w:cs="Calibri"/>
                <w:color w:val="000000"/>
                <w:sz w:val="16"/>
                <w:szCs w:val="16"/>
              </w:rPr>
              <w:t>0.39</w:t>
            </w:r>
          </w:p>
        </w:tc>
        <w:tc>
          <w:tcPr>
            <w:tcW w:w="228" w:type="pct"/>
            <w:vAlign w:val="bottom"/>
          </w:tcPr>
          <w:p w14:paraId="7D290D76" w14:textId="77777777" w:rsidR="00147F3E" w:rsidRPr="0098007F" w:rsidRDefault="00147F3E" w:rsidP="008B79F3">
            <w:pPr>
              <w:jc w:val="center"/>
              <w:rPr>
                <w:b/>
                <w:sz w:val="16"/>
                <w:szCs w:val="16"/>
              </w:rPr>
            </w:pPr>
            <w:r w:rsidRPr="0098007F">
              <w:rPr>
                <w:rFonts w:ascii="Calibri" w:hAnsi="Calibri" w:cs="Calibri"/>
                <w:color w:val="000000"/>
                <w:sz w:val="16"/>
                <w:szCs w:val="16"/>
              </w:rPr>
              <w:t>0.24</w:t>
            </w:r>
          </w:p>
        </w:tc>
        <w:tc>
          <w:tcPr>
            <w:tcW w:w="227" w:type="pct"/>
            <w:vAlign w:val="bottom"/>
          </w:tcPr>
          <w:p w14:paraId="2AF6520B" w14:textId="77777777" w:rsidR="00147F3E" w:rsidRPr="0098007F" w:rsidRDefault="00147F3E" w:rsidP="008B79F3">
            <w:pPr>
              <w:jc w:val="center"/>
              <w:rPr>
                <w:b/>
                <w:sz w:val="16"/>
                <w:szCs w:val="16"/>
              </w:rPr>
            </w:pPr>
            <w:r w:rsidRPr="0098007F">
              <w:rPr>
                <w:rFonts w:ascii="Calibri" w:hAnsi="Calibri" w:cs="Calibri"/>
                <w:color w:val="000000"/>
                <w:sz w:val="16"/>
                <w:szCs w:val="16"/>
              </w:rPr>
              <w:t>0.15</w:t>
            </w:r>
          </w:p>
        </w:tc>
        <w:tc>
          <w:tcPr>
            <w:tcW w:w="227" w:type="pct"/>
            <w:vAlign w:val="bottom"/>
          </w:tcPr>
          <w:p w14:paraId="46B6324F" w14:textId="77777777" w:rsidR="00147F3E" w:rsidRPr="0098007F" w:rsidRDefault="00147F3E" w:rsidP="008B79F3">
            <w:pPr>
              <w:jc w:val="center"/>
              <w:rPr>
                <w:b/>
                <w:sz w:val="16"/>
                <w:szCs w:val="16"/>
              </w:rPr>
            </w:pPr>
            <w:r w:rsidRPr="0098007F">
              <w:rPr>
                <w:rFonts w:ascii="Calibri" w:hAnsi="Calibri" w:cs="Calibri"/>
                <w:color w:val="000000"/>
                <w:sz w:val="16"/>
                <w:szCs w:val="16"/>
              </w:rPr>
              <w:t>0.06</w:t>
            </w:r>
          </w:p>
        </w:tc>
      </w:tr>
      <w:tr w:rsidR="00147F3E" w:rsidRPr="00106F1A" w14:paraId="1AA96FF7" w14:textId="77777777" w:rsidTr="008B79F3">
        <w:trPr>
          <w:jc w:val="center"/>
        </w:trPr>
        <w:tc>
          <w:tcPr>
            <w:tcW w:w="236" w:type="pct"/>
            <w:tcBorders>
              <w:right w:val="single" w:sz="8" w:space="0" w:color="auto"/>
            </w:tcBorders>
          </w:tcPr>
          <w:p w14:paraId="71C3A23A" w14:textId="77777777" w:rsidR="00147F3E" w:rsidRPr="00106F1A" w:rsidRDefault="00147F3E" w:rsidP="008B79F3">
            <w:pPr>
              <w:jc w:val="center"/>
              <w:rPr>
                <w:b/>
                <w:sz w:val="16"/>
                <w:szCs w:val="16"/>
              </w:rPr>
            </w:pPr>
            <w:r w:rsidRPr="00106F1A">
              <w:rPr>
                <w:b/>
                <w:sz w:val="16"/>
                <w:szCs w:val="16"/>
              </w:rPr>
              <w:t>88</w:t>
            </w:r>
          </w:p>
        </w:tc>
        <w:tc>
          <w:tcPr>
            <w:tcW w:w="256" w:type="pct"/>
            <w:tcBorders>
              <w:left w:val="single" w:sz="8" w:space="0" w:color="auto"/>
            </w:tcBorders>
            <w:vAlign w:val="bottom"/>
          </w:tcPr>
          <w:p w14:paraId="79337D1C" w14:textId="77777777" w:rsidR="00147F3E" w:rsidRPr="008F11DA" w:rsidRDefault="00147F3E" w:rsidP="008B79F3">
            <w:pPr>
              <w:jc w:val="center"/>
              <w:rPr>
                <w:b/>
                <w:sz w:val="16"/>
                <w:szCs w:val="16"/>
              </w:rPr>
            </w:pPr>
            <w:r w:rsidRPr="008F11DA">
              <w:rPr>
                <w:rFonts w:ascii="Calibri" w:hAnsi="Calibri" w:cs="Calibri"/>
                <w:color w:val="000000"/>
                <w:sz w:val="16"/>
                <w:szCs w:val="16"/>
              </w:rPr>
              <w:t>0.58</w:t>
            </w:r>
          </w:p>
        </w:tc>
        <w:tc>
          <w:tcPr>
            <w:tcW w:w="235" w:type="pct"/>
            <w:vAlign w:val="bottom"/>
          </w:tcPr>
          <w:p w14:paraId="475386B2" w14:textId="77777777" w:rsidR="00147F3E" w:rsidRPr="008F11DA" w:rsidRDefault="00147F3E" w:rsidP="008B79F3">
            <w:pPr>
              <w:jc w:val="center"/>
              <w:rPr>
                <w:b/>
                <w:sz w:val="16"/>
                <w:szCs w:val="16"/>
              </w:rPr>
            </w:pPr>
            <w:r w:rsidRPr="008F11DA">
              <w:rPr>
                <w:rFonts w:ascii="Calibri" w:hAnsi="Calibri" w:cs="Calibri"/>
                <w:color w:val="000000"/>
                <w:sz w:val="16"/>
                <w:szCs w:val="16"/>
              </w:rPr>
              <w:t>0.13</w:t>
            </w:r>
          </w:p>
        </w:tc>
        <w:tc>
          <w:tcPr>
            <w:tcW w:w="236" w:type="pct"/>
            <w:vAlign w:val="bottom"/>
          </w:tcPr>
          <w:p w14:paraId="6A632750" w14:textId="77777777" w:rsidR="00147F3E" w:rsidRPr="008F11DA" w:rsidRDefault="00147F3E" w:rsidP="008B79F3">
            <w:pPr>
              <w:jc w:val="center"/>
              <w:rPr>
                <w:b/>
                <w:sz w:val="16"/>
                <w:szCs w:val="16"/>
              </w:rPr>
            </w:pPr>
            <w:r w:rsidRPr="008F11DA">
              <w:rPr>
                <w:rFonts w:ascii="Calibri" w:hAnsi="Calibri" w:cs="Calibri"/>
                <w:color w:val="000000"/>
                <w:sz w:val="16"/>
                <w:szCs w:val="16"/>
              </w:rPr>
              <w:t>0.05</w:t>
            </w:r>
          </w:p>
        </w:tc>
        <w:tc>
          <w:tcPr>
            <w:tcW w:w="236" w:type="pct"/>
            <w:vAlign w:val="bottom"/>
          </w:tcPr>
          <w:p w14:paraId="78E8214B" w14:textId="77777777" w:rsidR="00147F3E" w:rsidRPr="008F11DA" w:rsidRDefault="00147F3E" w:rsidP="008B79F3">
            <w:pPr>
              <w:jc w:val="center"/>
              <w:rPr>
                <w:b/>
                <w:sz w:val="16"/>
                <w:szCs w:val="16"/>
              </w:rPr>
            </w:pPr>
            <w:r w:rsidRPr="008F11DA">
              <w:rPr>
                <w:rFonts w:ascii="Calibri" w:hAnsi="Calibri" w:cs="Calibri"/>
                <w:color w:val="000000"/>
                <w:sz w:val="16"/>
                <w:szCs w:val="16"/>
              </w:rPr>
              <w:t>0.02</w:t>
            </w:r>
          </w:p>
        </w:tc>
        <w:tc>
          <w:tcPr>
            <w:tcW w:w="236" w:type="pct"/>
            <w:tcBorders>
              <w:right w:val="single" w:sz="8" w:space="0" w:color="auto"/>
            </w:tcBorders>
            <w:vAlign w:val="bottom"/>
          </w:tcPr>
          <w:p w14:paraId="7C523666" w14:textId="77777777" w:rsidR="00147F3E" w:rsidRPr="008F11DA" w:rsidRDefault="00147F3E" w:rsidP="008B79F3">
            <w:pPr>
              <w:jc w:val="center"/>
              <w:rPr>
                <w:b/>
                <w:sz w:val="16"/>
                <w:szCs w:val="16"/>
              </w:rPr>
            </w:pPr>
            <w:r w:rsidRPr="008F11DA">
              <w:rPr>
                <w:rFonts w:ascii="Calibri" w:hAnsi="Calibri" w:cs="Calibri"/>
                <w:color w:val="000000"/>
                <w:sz w:val="16"/>
                <w:szCs w:val="16"/>
              </w:rPr>
              <w:t>0.004</w:t>
            </w:r>
          </w:p>
        </w:tc>
        <w:tc>
          <w:tcPr>
            <w:tcW w:w="256" w:type="pct"/>
            <w:tcBorders>
              <w:left w:val="single" w:sz="8" w:space="0" w:color="auto"/>
            </w:tcBorders>
            <w:vAlign w:val="bottom"/>
          </w:tcPr>
          <w:p w14:paraId="78FDE681" w14:textId="77777777" w:rsidR="00147F3E" w:rsidRPr="002A219E" w:rsidRDefault="00147F3E" w:rsidP="008B79F3">
            <w:pPr>
              <w:jc w:val="center"/>
              <w:rPr>
                <w:b/>
                <w:sz w:val="16"/>
                <w:szCs w:val="16"/>
              </w:rPr>
            </w:pPr>
            <w:r w:rsidRPr="002A219E">
              <w:rPr>
                <w:rFonts w:ascii="Calibri" w:hAnsi="Calibri" w:cs="Calibri"/>
                <w:color w:val="000000"/>
                <w:sz w:val="16"/>
                <w:szCs w:val="16"/>
              </w:rPr>
              <w:t>0.34</w:t>
            </w:r>
          </w:p>
        </w:tc>
        <w:tc>
          <w:tcPr>
            <w:tcW w:w="235" w:type="pct"/>
            <w:vAlign w:val="bottom"/>
          </w:tcPr>
          <w:p w14:paraId="3F80E204" w14:textId="77777777" w:rsidR="00147F3E" w:rsidRPr="002A219E" w:rsidRDefault="00147F3E" w:rsidP="008B79F3">
            <w:pPr>
              <w:jc w:val="center"/>
              <w:rPr>
                <w:b/>
                <w:sz w:val="16"/>
                <w:szCs w:val="16"/>
              </w:rPr>
            </w:pPr>
            <w:r w:rsidRPr="002A219E">
              <w:rPr>
                <w:rFonts w:ascii="Calibri" w:hAnsi="Calibri" w:cs="Calibri"/>
                <w:color w:val="000000"/>
                <w:sz w:val="16"/>
                <w:szCs w:val="16"/>
              </w:rPr>
              <w:t>0.20</w:t>
            </w:r>
          </w:p>
        </w:tc>
        <w:tc>
          <w:tcPr>
            <w:tcW w:w="236" w:type="pct"/>
            <w:vAlign w:val="bottom"/>
          </w:tcPr>
          <w:p w14:paraId="4E6B96BC" w14:textId="77777777" w:rsidR="00147F3E" w:rsidRPr="002A219E" w:rsidRDefault="00147F3E" w:rsidP="008B79F3">
            <w:pPr>
              <w:jc w:val="center"/>
              <w:rPr>
                <w:b/>
                <w:sz w:val="16"/>
                <w:szCs w:val="16"/>
              </w:rPr>
            </w:pPr>
            <w:r w:rsidRPr="002A219E">
              <w:rPr>
                <w:rFonts w:ascii="Calibri" w:hAnsi="Calibri" w:cs="Calibri"/>
                <w:color w:val="000000"/>
                <w:sz w:val="16"/>
                <w:szCs w:val="16"/>
              </w:rPr>
              <w:t>0.11</w:t>
            </w:r>
          </w:p>
        </w:tc>
        <w:tc>
          <w:tcPr>
            <w:tcW w:w="236" w:type="pct"/>
            <w:vAlign w:val="bottom"/>
          </w:tcPr>
          <w:p w14:paraId="108277A0" w14:textId="77777777" w:rsidR="00147F3E" w:rsidRPr="002A219E" w:rsidRDefault="00147F3E" w:rsidP="008B79F3">
            <w:pPr>
              <w:jc w:val="center"/>
              <w:rPr>
                <w:b/>
                <w:sz w:val="16"/>
                <w:szCs w:val="16"/>
              </w:rPr>
            </w:pPr>
            <w:r w:rsidRPr="002A219E">
              <w:rPr>
                <w:rFonts w:ascii="Calibri" w:hAnsi="Calibri" w:cs="Calibri"/>
                <w:color w:val="000000"/>
                <w:sz w:val="16"/>
                <w:szCs w:val="16"/>
              </w:rPr>
              <w:t>0.06</w:t>
            </w:r>
          </w:p>
        </w:tc>
        <w:tc>
          <w:tcPr>
            <w:tcW w:w="237" w:type="pct"/>
            <w:tcBorders>
              <w:right w:val="single" w:sz="8" w:space="0" w:color="auto"/>
            </w:tcBorders>
            <w:vAlign w:val="bottom"/>
          </w:tcPr>
          <w:p w14:paraId="7833F9FB" w14:textId="77777777" w:rsidR="00147F3E" w:rsidRPr="002A219E" w:rsidRDefault="00147F3E" w:rsidP="008B79F3">
            <w:pPr>
              <w:jc w:val="center"/>
              <w:rPr>
                <w:b/>
                <w:sz w:val="16"/>
                <w:szCs w:val="16"/>
              </w:rPr>
            </w:pPr>
            <w:r w:rsidRPr="002A219E">
              <w:rPr>
                <w:rFonts w:ascii="Calibri" w:hAnsi="Calibri" w:cs="Calibri"/>
                <w:color w:val="000000"/>
                <w:sz w:val="16"/>
                <w:szCs w:val="16"/>
              </w:rPr>
              <w:t>0.01</w:t>
            </w:r>
          </w:p>
        </w:tc>
        <w:tc>
          <w:tcPr>
            <w:tcW w:w="256" w:type="pct"/>
            <w:tcBorders>
              <w:left w:val="single" w:sz="8" w:space="0" w:color="auto"/>
            </w:tcBorders>
            <w:vAlign w:val="bottom"/>
          </w:tcPr>
          <w:p w14:paraId="7D0A0F9C" w14:textId="77777777" w:rsidR="00147F3E" w:rsidRPr="00457659" w:rsidRDefault="00147F3E" w:rsidP="008B79F3">
            <w:pPr>
              <w:jc w:val="center"/>
              <w:rPr>
                <w:b/>
                <w:sz w:val="16"/>
                <w:szCs w:val="16"/>
              </w:rPr>
            </w:pPr>
            <w:r w:rsidRPr="00457659">
              <w:rPr>
                <w:rFonts w:ascii="Calibri" w:hAnsi="Calibri" w:cs="Calibri"/>
                <w:color w:val="000000"/>
                <w:sz w:val="16"/>
                <w:szCs w:val="16"/>
              </w:rPr>
              <w:t>0.70</w:t>
            </w:r>
          </w:p>
        </w:tc>
        <w:tc>
          <w:tcPr>
            <w:tcW w:w="236" w:type="pct"/>
            <w:vAlign w:val="bottom"/>
          </w:tcPr>
          <w:p w14:paraId="0605D693" w14:textId="77777777" w:rsidR="00147F3E" w:rsidRPr="00457659" w:rsidRDefault="00147F3E" w:rsidP="008B79F3">
            <w:pPr>
              <w:jc w:val="center"/>
              <w:rPr>
                <w:b/>
                <w:sz w:val="16"/>
                <w:szCs w:val="16"/>
              </w:rPr>
            </w:pPr>
            <w:r w:rsidRPr="00457659">
              <w:rPr>
                <w:rFonts w:ascii="Calibri" w:hAnsi="Calibri" w:cs="Calibri"/>
                <w:color w:val="000000"/>
                <w:sz w:val="16"/>
                <w:szCs w:val="16"/>
              </w:rPr>
              <w:t>0.32</w:t>
            </w:r>
          </w:p>
        </w:tc>
        <w:tc>
          <w:tcPr>
            <w:tcW w:w="236" w:type="pct"/>
            <w:vAlign w:val="bottom"/>
          </w:tcPr>
          <w:p w14:paraId="29058578" w14:textId="77777777" w:rsidR="00147F3E" w:rsidRPr="00457659" w:rsidRDefault="00147F3E" w:rsidP="008B79F3">
            <w:pPr>
              <w:jc w:val="center"/>
              <w:rPr>
                <w:b/>
                <w:sz w:val="16"/>
                <w:szCs w:val="16"/>
              </w:rPr>
            </w:pPr>
            <w:r w:rsidRPr="00457659">
              <w:rPr>
                <w:rFonts w:ascii="Calibri" w:hAnsi="Calibri" w:cs="Calibri"/>
                <w:color w:val="000000"/>
                <w:sz w:val="16"/>
                <w:szCs w:val="16"/>
              </w:rPr>
              <w:t>0.19</w:t>
            </w:r>
          </w:p>
        </w:tc>
        <w:tc>
          <w:tcPr>
            <w:tcW w:w="236" w:type="pct"/>
            <w:vAlign w:val="bottom"/>
          </w:tcPr>
          <w:p w14:paraId="53DE0BAF" w14:textId="77777777" w:rsidR="00147F3E" w:rsidRPr="00457659" w:rsidRDefault="00147F3E" w:rsidP="008B79F3">
            <w:pPr>
              <w:jc w:val="center"/>
              <w:rPr>
                <w:b/>
                <w:sz w:val="16"/>
                <w:szCs w:val="16"/>
              </w:rPr>
            </w:pPr>
            <w:r w:rsidRPr="00457659">
              <w:rPr>
                <w:rFonts w:ascii="Calibri" w:hAnsi="Calibri" w:cs="Calibri"/>
                <w:color w:val="000000"/>
                <w:sz w:val="16"/>
                <w:szCs w:val="16"/>
              </w:rPr>
              <w:t>0.10</w:t>
            </w:r>
          </w:p>
        </w:tc>
        <w:tc>
          <w:tcPr>
            <w:tcW w:w="250" w:type="pct"/>
            <w:tcBorders>
              <w:right w:val="single" w:sz="8" w:space="0" w:color="auto"/>
            </w:tcBorders>
            <w:vAlign w:val="bottom"/>
          </w:tcPr>
          <w:p w14:paraId="0873102B" w14:textId="77777777" w:rsidR="00147F3E" w:rsidRPr="00457659" w:rsidRDefault="00147F3E" w:rsidP="008B79F3">
            <w:pPr>
              <w:jc w:val="center"/>
              <w:rPr>
                <w:b/>
                <w:sz w:val="16"/>
                <w:szCs w:val="16"/>
              </w:rPr>
            </w:pPr>
            <w:r w:rsidRPr="00457659">
              <w:rPr>
                <w:rFonts w:ascii="Calibri" w:hAnsi="Calibri" w:cs="Calibri"/>
                <w:color w:val="000000"/>
                <w:sz w:val="16"/>
                <w:szCs w:val="16"/>
              </w:rPr>
              <w:t>0.03</w:t>
            </w:r>
          </w:p>
        </w:tc>
        <w:tc>
          <w:tcPr>
            <w:tcW w:w="237" w:type="pct"/>
            <w:tcBorders>
              <w:left w:val="single" w:sz="8" w:space="0" w:color="auto"/>
            </w:tcBorders>
            <w:vAlign w:val="bottom"/>
          </w:tcPr>
          <w:p w14:paraId="4140020F" w14:textId="77777777" w:rsidR="00147F3E" w:rsidRPr="0098007F" w:rsidRDefault="00147F3E" w:rsidP="008B79F3">
            <w:pPr>
              <w:jc w:val="center"/>
              <w:rPr>
                <w:b/>
                <w:sz w:val="16"/>
                <w:szCs w:val="16"/>
              </w:rPr>
            </w:pPr>
            <w:r w:rsidRPr="0098007F">
              <w:rPr>
                <w:rFonts w:ascii="Calibri" w:hAnsi="Calibri" w:cs="Calibri"/>
                <w:color w:val="000000"/>
                <w:sz w:val="16"/>
                <w:szCs w:val="16"/>
              </w:rPr>
              <w:t>0.54</w:t>
            </w:r>
          </w:p>
        </w:tc>
        <w:tc>
          <w:tcPr>
            <w:tcW w:w="232" w:type="pct"/>
            <w:vAlign w:val="bottom"/>
          </w:tcPr>
          <w:p w14:paraId="4F9BDB61" w14:textId="77777777" w:rsidR="00147F3E" w:rsidRPr="0098007F" w:rsidRDefault="00147F3E" w:rsidP="008B79F3">
            <w:pPr>
              <w:jc w:val="center"/>
              <w:rPr>
                <w:b/>
                <w:sz w:val="16"/>
                <w:szCs w:val="16"/>
              </w:rPr>
            </w:pPr>
            <w:r w:rsidRPr="0098007F">
              <w:rPr>
                <w:rFonts w:ascii="Calibri" w:hAnsi="Calibri" w:cs="Calibri"/>
                <w:color w:val="000000"/>
                <w:sz w:val="16"/>
                <w:szCs w:val="16"/>
              </w:rPr>
              <w:t>0.39</w:t>
            </w:r>
          </w:p>
        </w:tc>
        <w:tc>
          <w:tcPr>
            <w:tcW w:w="228" w:type="pct"/>
            <w:vAlign w:val="bottom"/>
          </w:tcPr>
          <w:p w14:paraId="293C0197" w14:textId="77777777" w:rsidR="00147F3E" w:rsidRPr="0098007F" w:rsidRDefault="00147F3E" w:rsidP="008B79F3">
            <w:pPr>
              <w:jc w:val="center"/>
              <w:rPr>
                <w:b/>
                <w:sz w:val="16"/>
                <w:szCs w:val="16"/>
              </w:rPr>
            </w:pPr>
            <w:r w:rsidRPr="0098007F">
              <w:rPr>
                <w:rFonts w:ascii="Calibri" w:hAnsi="Calibri" w:cs="Calibri"/>
                <w:color w:val="000000"/>
                <w:sz w:val="16"/>
                <w:szCs w:val="16"/>
              </w:rPr>
              <w:t>0.24</w:t>
            </w:r>
          </w:p>
        </w:tc>
        <w:tc>
          <w:tcPr>
            <w:tcW w:w="227" w:type="pct"/>
            <w:vAlign w:val="bottom"/>
          </w:tcPr>
          <w:p w14:paraId="7E15C02A" w14:textId="77777777" w:rsidR="00147F3E" w:rsidRPr="0098007F" w:rsidRDefault="00147F3E" w:rsidP="008B79F3">
            <w:pPr>
              <w:jc w:val="center"/>
              <w:rPr>
                <w:b/>
                <w:sz w:val="16"/>
                <w:szCs w:val="16"/>
              </w:rPr>
            </w:pPr>
            <w:r w:rsidRPr="0098007F">
              <w:rPr>
                <w:rFonts w:ascii="Calibri" w:hAnsi="Calibri" w:cs="Calibri"/>
                <w:color w:val="000000"/>
                <w:sz w:val="16"/>
                <w:szCs w:val="16"/>
              </w:rPr>
              <w:t>0.15</w:t>
            </w:r>
          </w:p>
        </w:tc>
        <w:tc>
          <w:tcPr>
            <w:tcW w:w="227" w:type="pct"/>
            <w:vAlign w:val="bottom"/>
          </w:tcPr>
          <w:p w14:paraId="237A01F2" w14:textId="77777777" w:rsidR="00147F3E" w:rsidRPr="0098007F" w:rsidRDefault="00147F3E" w:rsidP="008B79F3">
            <w:pPr>
              <w:jc w:val="center"/>
              <w:rPr>
                <w:b/>
                <w:sz w:val="16"/>
                <w:szCs w:val="16"/>
              </w:rPr>
            </w:pPr>
            <w:r w:rsidRPr="0098007F">
              <w:rPr>
                <w:rFonts w:ascii="Calibri" w:hAnsi="Calibri" w:cs="Calibri"/>
                <w:color w:val="000000"/>
                <w:sz w:val="16"/>
                <w:szCs w:val="16"/>
              </w:rPr>
              <w:t>0.06</w:t>
            </w:r>
          </w:p>
        </w:tc>
      </w:tr>
      <w:tr w:rsidR="00147F3E" w:rsidRPr="00106F1A" w14:paraId="7DDD107F" w14:textId="77777777" w:rsidTr="008B79F3">
        <w:trPr>
          <w:jc w:val="center"/>
        </w:trPr>
        <w:tc>
          <w:tcPr>
            <w:tcW w:w="236" w:type="pct"/>
            <w:tcBorders>
              <w:right w:val="single" w:sz="8" w:space="0" w:color="auto"/>
            </w:tcBorders>
          </w:tcPr>
          <w:p w14:paraId="71392268" w14:textId="77777777" w:rsidR="00147F3E" w:rsidRPr="00106F1A" w:rsidRDefault="00147F3E" w:rsidP="008B79F3">
            <w:pPr>
              <w:jc w:val="center"/>
              <w:rPr>
                <w:b/>
                <w:sz w:val="16"/>
                <w:szCs w:val="16"/>
              </w:rPr>
            </w:pPr>
            <w:r w:rsidRPr="00106F1A">
              <w:rPr>
                <w:b/>
                <w:sz w:val="16"/>
                <w:szCs w:val="16"/>
              </w:rPr>
              <w:t>89</w:t>
            </w:r>
          </w:p>
        </w:tc>
        <w:tc>
          <w:tcPr>
            <w:tcW w:w="256" w:type="pct"/>
            <w:tcBorders>
              <w:left w:val="single" w:sz="8" w:space="0" w:color="auto"/>
            </w:tcBorders>
            <w:vAlign w:val="bottom"/>
          </w:tcPr>
          <w:p w14:paraId="37E9DB28" w14:textId="77777777" w:rsidR="00147F3E" w:rsidRPr="008F11DA" w:rsidRDefault="00147F3E" w:rsidP="008B79F3">
            <w:pPr>
              <w:jc w:val="center"/>
              <w:rPr>
                <w:b/>
                <w:sz w:val="16"/>
                <w:szCs w:val="16"/>
              </w:rPr>
            </w:pPr>
            <w:r w:rsidRPr="008F11DA">
              <w:rPr>
                <w:rFonts w:ascii="Calibri" w:hAnsi="Calibri" w:cs="Calibri"/>
                <w:color w:val="000000"/>
                <w:sz w:val="16"/>
                <w:szCs w:val="16"/>
              </w:rPr>
              <w:t>0.58</w:t>
            </w:r>
          </w:p>
        </w:tc>
        <w:tc>
          <w:tcPr>
            <w:tcW w:w="235" w:type="pct"/>
            <w:vAlign w:val="bottom"/>
          </w:tcPr>
          <w:p w14:paraId="21894C40" w14:textId="77777777" w:rsidR="00147F3E" w:rsidRPr="008F11DA" w:rsidRDefault="00147F3E" w:rsidP="008B79F3">
            <w:pPr>
              <w:jc w:val="center"/>
              <w:rPr>
                <w:b/>
                <w:sz w:val="16"/>
                <w:szCs w:val="16"/>
              </w:rPr>
            </w:pPr>
            <w:r w:rsidRPr="008F11DA">
              <w:rPr>
                <w:rFonts w:ascii="Calibri" w:hAnsi="Calibri" w:cs="Calibri"/>
                <w:color w:val="000000"/>
                <w:sz w:val="16"/>
                <w:szCs w:val="16"/>
              </w:rPr>
              <w:t>0.13</w:t>
            </w:r>
          </w:p>
        </w:tc>
        <w:tc>
          <w:tcPr>
            <w:tcW w:w="236" w:type="pct"/>
            <w:vAlign w:val="bottom"/>
          </w:tcPr>
          <w:p w14:paraId="2B3EE800" w14:textId="77777777" w:rsidR="00147F3E" w:rsidRPr="008F11DA" w:rsidRDefault="00147F3E" w:rsidP="008B79F3">
            <w:pPr>
              <w:jc w:val="center"/>
              <w:rPr>
                <w:b/>
                <w:sz w:val="16"/>
                <w:szCs w:val="16"/>
              </w:rPr>
            </w:pPr>
            <w:r w:rsidRPr="008F11DA">
              <w:rPr>
                <w:rFonts w:ascii="Calibri" w:hAnsi="Calibri" w:cs="Calibri"/>
                <w:color w:val="000000"/>
                <w:sz w:val="16"/>
                <w:szCs w:val="16"/>
              </w:rPr>
              <w:t>0.05</w:t>
            </w:r>
          </w:p>
        </w:tc>
        <w:tc>
          <w:tcPr>
            <w:tcW w:w="236" w:type="pct"/>
            <w:vAlign w:val="bottom"/>
          </w:tcPr>
          <w:p w14:paraId="27571D0C" w14:textId="77777777" w:rsidR="00147F3E" w:rsidRPr="008F11DA" w:rsidRDefault="00147F3E" w:rsidP="008B79F3">
            <w:pPr>
              <w:jc w:val="center"/>
              <w:rPr>
                <w:b/>
                <w:sz w:val="16"/>
                <w:szCs w:val="16"/>
              </w:rPr>
            </w:pPr>
            <w:r w:rsidRPr="008F11DA">
              <w:rPr>
                <w:rFonts w:ascii="Calibri" w:hAnsi="Calibri" w:cs="Calibri"/>
                <w:color w:val="000000"/>
                <w:sz w:val="16"/>
                <w:szCs w:val="16"/>
              </w:rPr>
              <w:t>0.02</w:t>
            </w:r>
          </w:p>
        </w:tc>
        <w:tc>
          <w:tcPr>
            <w:tcW w:w="236" w:type="pct"/>
            <w:tcBorders>
              <w:right w:val="single" w:sz="8" w:space="0" w:color="auto"/>
            </w:tcBorders>
            <w:vAlign w:val="bottom"/>
          </w:tcPr>
          <w:p w14:paraId="54020F0E" w14:textId="77777777" w:rsidR="00147F3E" w:rsidRPr="008F11DA" w:rsidRDefault="00147F3E" w:rsidP="008B79F3">
            <w:pPr>
              <w:jc w:val="center"/>
              <w:rPr>
                <w:b/>
                <w:sz w:val="16"/>
                <w:szCs w:val="16"/>
              </w:rPr>
            </w:pPr>
            <w:r w:rsidRPr="008F11DA">
              <w:rPr>
                <w:rFonts w:ascii="Calibri" w:hAnsi="Calibri" w:cs="Calibri"/>
                <w:color w:val="000000"/>
                <w:sz w:val="16"/>
                <w:szCs w:val="16"/>
              </w:rPr>
              <w:t>0.004</w:t>
            </w:r>
          </w:p>
        </w:tc>
        <w:tc>
          <w:tcPr>
            <w:tcW w:w="256" w:type="pct"/>
            <w:tcBorders>
              <w:left w:val="single" w:sz="8" w:space="0" w:color="auto"/>
            </w:tcBorders>
            <w:vAlign w:val="bottom"/>
          </w:tcPr>
          <w:p w14:paraId="6E0860AD" w14:textId="77777777" w:rsidR="00147F3E" w:rsidRPr="002A219E" w:rsidRDefault="00147F3E" w:rsidP="008B79F3">
            <w:pPr>
              <w:jc w:val="center"/>
              <w:rPr>
                <w:b/>
                <w:sz w:val="16"/>
                <w:szCs w:val="16"/>
              </w:rPr>
            </w:pPr>
            <w:r w:rsidRPr="002A219E">
              <w:rPr>
                <w:rFonts w:ascii="Calibri" w:hAnsi="Calibri" w:cs="Calibri"/>
                <w:color w:val="000000"/>
                <w:sz w:val="16"/>
                <w:szCs w:val="16"/>
              </w:rPr>
              <w:t>0.34</w:t>
            </w:r>
          </w:p>
        </w:tc>
        <w:tc>
          <w:tcPr>
            <w:tcW w:w="235" w:type="pct"/>
            <w:vAlign w:val="bottom"/>
          </w:tcPr>
          <w:p w14:paraId="5271CFD2" w14:textId="77777777" w:rsidR="00147F3E" w:rsidRPr="002A219E" w:rsidRDefault="00147F3E" w:rsidP="008B79F3">
            <w:pPr>
              <w:jc w:val="center"/>
              <w:rPr>
                <w:b/>
                <w:sz w:val="16"/>
                <w:szCs w:val="16"/>
              </w:rPr>
            </w:pPr>
            <w:r w:rsidRPr="002A219E">
              <w:rPr>
                <w:rFonts w:ascii="Calibri" w:hAnsi="Calibri" w:cs="Calibri"/>
                <w:color w:val="000000"/>
                <w:sz w:val="16"/>
                <w:szCs w:val="16"/>
              </w:rPr>
              <w:t>0.19</w:t>
            </w:r>
          </w:p>
        </w:tc>
        <w:tc>
          <w:tcPr>
            <w:tcW w:w="236" w:type="pct"/>
            <w:vAlign w:val="bottom"/>
          </w:tcPr>
          <w:p w14:paraId="733E989B" w14:textId="77777777" w:rsidR="00147F3E" w:rsidRPr="002A219E" w:rsidRDefault="00147F3E" w:rsidP="008B79F3">
            <w:pPr>
              <w:jc w:val="center"/>
              <w:rPr>
                <w:b/>
                <w:sz w:val="16"/>
                <w:szCs w:val="16"/>
              </w:rPr>
            </w:pPr>
            <w:r w:rsidRPr="002A219E">
              <w:rPr>
                <w:rFonts w:ascii="Calibri" w:hAnsi="Calibri" w:cs="Calibri"/>
                <w:color w:val="000000"/>
                <w:sz w:val="16"/>
                <w:szCs w:val="16"/>
              </w:rPr>
              <w:t>0.11</w:t>
            </w:r>
          </w:p>
        </w:tc>
        <w:tc>
          <w:tcPr>
            <w:tcW w:w="236" w:type="pct"/>
            <w:vAlign w:val="bottom"/>
          </w:tcPr>
          <w:p w14:paraId="43717309" w14:textId="77777777" w:rsidR="00147F3E" w:rsidRPr="002A219E" w:rsidRDefault="00147F3E" w:rsidP="008B79F3">
            <w:pPr>
              <w:jc w:val="center"/>
              <w:rPr>
                <w:b/>
                <w:sz w:val="16"/>
                <w:szCs w:val="16"/>
              </w:rPr>
            </w:pPr>
            <w:r w:rsidRPr="002A219E">
              <w:rPr>
                <w:rFonts w:ascii="Calibri" w:hAnsi="Calibri" w:cs="Calibri"/>
                <w:color w:val="000000"/>
                <w:sz w:val="16"/>
                <w:szCs w:val="16"/>
              </w:rPr>
              <w:t>0.05</w:t>
            </w:r>
          </w:p>
        </w:tc>
        <w:tc>
          <w:tcPr>
            <w:tcW w:w="237" w:type="pct"/>
            <w:tcBorders>
              <w:right w:val="single" w:sz="8" w:space="0" w:color="auto"/>
            </w:tcBorders>
            <w:vAlign w:val="bottom"/>
          </w:tcPr>
          <w:p w14:paraId="7256FC81" w14:textId="77777777" w:rsidR="00147F3E" w:rsidRPr="002A219E" w:rsidRDefault="00147F3E" w:rsidP="008B79F3">
            <w:pPr>
              <w:jc w:val="center"/>
              <w:rPr>
                <w:b/>
                <w:sz w:val="16"/>
                <w:szCs w:val="16"/>
              </w:rPr>
            </w:pPr>
            <w:r w:rsidRPr="002A219E">
              <w:rPr>
                <w:rFonts w:ascii="Calibri" w:hAnsi="Calibri" w:cs="Calibri"/>
                <w:color w:val="000000"/>
                <w:sz w:val="16"/>
                <w:szCs w:val="16"/>
              </w:rPr>
              <w:t>0.01</w:t>
            </w:r>
          </w:p>
        </w:tc>
        <w:tc>
          <w:tcPr>
            <w:tcW w:w="256" w:type="pct"/>
            <w:tcBorders>
              <w:left w:val="single" w:sz="8" w:space="0" w:color="auto"/>
            </w:tcBorders>
            <w:vAlign w:val="bottom"/>
          </w:tcPr>
          <w:p w14:paraId="0E21D1B5" w14:textId="77777777" w:rsidR="00147F3E" w:rsidRPr="00457659" w:rsidRDefault="00147F3E" w:rsidP="008B79F3">
            <w:pPr>
              <w:jc w:val="center"/>
              <w:rPr>
                <w:b/>
                <w:sz w:val="16"/>
                <w:szCs w:val="16"/>
              </w:rPr>
            </w:pPr>
            <w:r w:rsidRPr="00457659">
              <w:rPr>
                <w:rFonts w:ascii="Calibri" w:hAnsi="Calibri" w:cs="Calibri"/>
                <w:color w:val="000000"/>
                <w:sz w:val="16"/>
                <w:szCs w:val="16"/>
              </w:rPr>
              <w:t>0.56</w:t>
            </w:r>
          </w:p>
        </w:tc>
        <w:tc>
          <w:tcPr>
            <w:tcW w:w="236" w:type="pct"/>
            <w:vAlign w:val="bottom"/>
          </w:tcPr>
          <w:p w14:paraId="4276D582" w14:textId="77777777" w:rsidR="00147F3E" w:rsidRPr="00457659" w:rsidRDefault="00147F3E" w:rsidP="008B79F3">
            <w:pPr>
              <w:jc w:val="center"/>
              <w:rPr>
                <w:b/>
                <w:sz w:val="16"/>
                <w:szCs w:val="16"/>
              </w:rPr>
            </w:pPr>
            <w:r w:rsidRPr="00457659">
              <w:rPr>
                <w:rFonts w:ascii="Calibri" w:hAnsi="Calibri" w:cs="Calibri"/>
                <w:color w:val="000000"/>
                <w:sz w:val="16"/>
                <w:szCs w:val="16"/>
              </w:rPr>
              <w:t>0.31</w:t>
            </w:r>
          </w:p>
        </w:tc>
        <w:tc>
          <w:tcPr>
            <w:tcW w:w="236" w:type="pct"/>
            <w:vAlign w:val="bottom"/>
          </w:tcPr>
          <w:p w14:paraId="63E9C460" w14:textId="77777777" w:rsidR="00147F3E" w:rsidRPr="00457659" w:rsidRDefault="00147F3E" w:rsidP="008B79F3">
            <w:pPr>
              <w:jc w:val="center"/>
              <w:rPr>
                <w:b/>
                <w:sz w:val="16"/>
                <w:szCs w:val="16"/>
              </w:rPr>
            </w:pPr>
            <w:r w:rsidRPr="00457659">
              <w:rPr>
                <w:rFonts w:ascii="Calibri" w:hAnsi="Calibri" w:cs="Calibri"/>
                <w:color w:val="000000"/>
                <w:sz w:val="16"/>
                <w:szCs w:val="16"/>
              </w:rPr>
              <w:t>0.19</w:t>
            </w:r>
          </w:p>
        </w:tc>
        <w:tc>
          <w:tcPr>
            <w:tcW w:w="236" w:type="pct"/>
            <w:vAlign w:val="bottom"/>
          </w:tcPr>
          <w:p w14:paraId="1A1F8326" w14:textId="77777777" w:rsidR="00147F3E" w:rsidRPr="00457659" w:rsidRDefault="00147F3E" w:rsidP="008B79F3">
            <w:pPr>
              <w:jc w:val="center"/>
              <w:rPr>
                <w:b/>
                <w:sz w:val="16"/>
                <w:szCs w:val="16"/>
              </w:rPr>
            </w:pPr>
            <w:r w:rsidRPr="00457659">
              <w:rPr>
                <w:rFonts w:ascii="Calibri" w:hAnsi="Calibri" w:cs="Calibri"/>
                <w:color w:val="000000"/>
                <w:sz w:val="16"/>
                <w:szCs w:val="16"/>
              </w:rPr>
              <w:t>0.10</w:t>
            </w:r>
          </w:p>
        </w:tc>
        <w:tc>
          <w:tcPr>
            <w:tcW w:w="250" w:type="pct"/>
            <w:tcBorders>
              <w:right w:val="single" w:sz="8" w:space="0" w:color="auto"/>
            </w:tcBorders>
            <w:vAlign w:val="bottom"/>
          </w:tcPr>
          <w:p w14:paraId="45F70E57" w14:textId="77777777" w:rsidR="00147F3E" w:rsidRPr="00457659" w:rsidRDefault="00147F3E" w:rsidP="008B79F3">
            <w:pPr>
              <w:jc w:val="center"/>
              <w:rPr>
                <w:b/>
                <w:sz w:val="16"/>
                <w:szCs w:val="16"/>
              </w:rPr>
            </w:pPr>
            <w:r w:rsidRPr="00457659">
              <w:rPr>
                <w:rFonts w:ascii="Calibri" w:hAnsi="Calibri" w:cs="Calibri"/>
                <w:color w:val="000000"/>
                <w:sz w:val="16"/>
                <w:szCs w:val="16"/>
              </w:rPr>
              <w:t>0.03</w:t>
            </w:r>
          </w:p>
        </w:tc>
        <w:tc>
          <w:tcPr>
            <w:tcW w:w="237" w:type="pct"/>
            <w:tcBorders>
              <w:left w:val="single" w:sz="8" w:space="0" w:color="auto"/>
            </w:tcBorders>
            <w:vAlign w:val="bottom"/>
          </w:tcPr>
          <w:p w14:paraId="31EDE8A9" w14:textId="77777777" w:rsidR="00147F3E" w:rsidRPr="0098007F" w:rsidRDefault="00147F3E" w:rsidP="008B79F3">
            <w:pPr>
              <w:jc w:val="center"/>
              <w:rPr>
                <w:b/>
                <w:sz w:val="16"/>
                <w:szCs w:val="16"/>
              </w:rPr>
            </w:pPr>
            <w:r w:rsidRPr="0098007F">
              <w:rPr>
                <w:rFonts w:ascii="Calibri" w:hAnsi="Calibri" w:cs="Calibri"/>
                <w:color w:val="000000"/>
                <w:sz w:val="16"/>
                <w:szCs w:val="16"/>
              </w:rPr>
              <w:t>0.54</w:t>
            </w:r>
          </w:p>
        </w:tc>
        <w:tc>
          <w:tcPr>
            <w:tcW w:w="232" w:type="pct"/>
            <w:vAlign w:val="bottom"/>
          </w:tcPr>
          <w:p w14:paraId="0F03790F" w14:textId="77777777" w:rsidR="00147F3E" w:rsidRPr="0098007F" w:rsidRDefault="00147F3E" w:rsidP="008B79F3">
            <w:pPr>
              <w:jc w:val="center"/>
              <w:rPr>
                <w:b/>
                <w:sz w:val="16"/>
                <w:szCs w:val="16"/>
              </w:rPr>
            </w:pPr>
            <w:r w:rsidRPr="0098007F">
              <w:rPr>
                <w:rFonts w:ascii="Calibri" w:hAnsi="Calibri" w:cs="Calibri"/>
                <w:color w:val="000000"/>
                <w:sz w:val="16"/>
                <w:szCs w:val="16"/>
              </w:rPr>
              <w:t>0.38</w:t>
            </w:r>
          </w:p>
        </w:tc>
        <w:tc>
          <w:tcPr>
            <w:tcW w:w="228" w:type="pct"/>
            <w:vAlign w:val="bottom"/>
          </w:tcPr>
          <w:p w14:paraId="1347E9E0" w14:textId="77777777" w:rsidR="00147F3E" w:rsidRPr="0098007F" w:rsidRDefault="00147F3E" w:rsidP="008B79F3">
            <w:pPr>
              <w:jc w:val="center"/>
              <w:rPr>
                <w:b/>
                <w:sz w:val="16"/>
                <w:szCs w:val="16"/>
              </w:rPr>
            </w:pPr>
            <w:r w:rsidRPr="0098007F">
              <w:rPr>
                <w:rFonts w:ascii="Calibri" w:hAnsi="Calibri" w:cs="Calibri"/>
                <w:color w:val="000000"/>
                <w:sz w:val="16"/>
                <w:szCs w:val="16"/>
              </w:rPr>
              <w:t>0.24</w:t>
            </w:r>
          </w:p>
        </w:tc>
        <w:tc>
          <w:tcPr>
            <w:tcW w:w="227" w:type="pct"/>
            <w:vAlign w:val="bottom"/>
          </w:tcPr>
          <w:p w14:paraId="48E3FD68" w14:textId="77777777" w:rsidR="00147F3E" w:rsidRPr="0098007F" w:rsidRDefault="00147F3E" w:rsidP="008B79F3">
            <w:pPr>
              <w:jc w:val="center"/>
              <w:rPr>
                <w:b/>
                <w:sz w:val="16"/>
                <w:szCs w:val="16"/>
              </w:rPr>
            </w:pPr>
            <w:r w:rsidRPr="0098007F">
              <w:rPr>
                <w:rFonts w:ascii="Calibri" w:hAnsi="Calibri" w:cs="Calibri"/>
                <w:color w:val="000000"/>
                <w:sz w:val="16"/>
                <w:szCs w:val="16"/>
              </w:rPr>
              <w:t>0.15</w:t>
            </w:r>
          </w:p>
        </w:tc>
        <w:tc>
          <w:tcPr>
            <w:tcW w:w="227" w:type="pct"/>
            <w:vAlign w:val="bottom"/>
          </w:tcPr>
          <w:p w14:paraId="6D7D601C" w14:textId="77777777" w:rsidR="00147F3E" w:rsidRPr="0098007F" w:rsidRDefault="00147F3E" w:rsidP="008B79F3">
            <w:pPr>
              <w:jc w:val="center"/>
              <w:rPr>
                <w:b/>
                <w:sz w:val="16"/>
                <w:szCs w:val="16"/>
              </w:rPr>
            </w:pPr>
            <w:r w:rsidRPr="0098007F">
              <w:rPr>
                <w:rFonts w:ascii="Calibri" w:hAnsi="Calibri" w:cs="Calibri"/>
                <w:color w:val="000000"/>
                <w:sz w:val="16"/>
                <w:szCs w:val="16"/>
              </w:rPr>
              <w:t>0.06</w:t>
            </w:r>
          </w:p>
        </w:tc>
      </w:tr>
      <w:tr w:rsidR="00147F3E" w:rsidRPr="00106F1A" w14:paraId="25BC2942" w14:textId="77777777" w:rsidTr="008B79F3">
        <w:trPr>
          <w:jc w:val="center"/>
        </w:trPr>
        <w:tc>
          <w:tcPr>
            <w:tcW w:w="236" w:type="pct"/>
            <w:tcBorders>
              <w:right w:val="single" w:sz="8" w:space="0" w:color="auto"/>
            </w:tcBorders>
          </w:tcPr>
          <w:p w14:paraId="24CEE1EF" w14:textId="77777777" w:rsidR="00147F3E" w:rsidRPr="00106F1A" w:rsidRDefault="00147F3E" w:rsidP="008B79F3">
            <w:pPr>
              <w:jc w:val="center"/>
              <w:rPr>
                <w:b/>
                <w:sz w:val="16"/>
                <w:szCs w:val="16"/>
              </w:rPr>
            </w:pPr>
            <w:r w:rsidRPr="00106F1A">
              <w:rPr>
                <w:b/>
                <w:sz w:val="16"/>
                <w:szCs w:val="16"/>
              </w:rPr>
              <w:t>90</w:t>
            </w:r>
          </w:p>
        </w:tc>
        <w:tc>
          <w:tcPr>
            <w:tcW w:w="256" w:type="pct"/>
            <w:tcBorders>
              <w:left w:val="single" w:sz="8" w:space="0" w:color="auto"/>
            </w:tcBorders>
            <w:vAlign w:val="bottom"/>
          </w:tcPr>
          <w:p w14:paraId="2FBE42CD" w14:textId="77777777" w:rsidR="00147F3E" w:rsidRPr="008F11DA" w:rsidRDefault="00147F3E" w:rsidP="008B79F3">
            <w:pPr>
              <w:jc w:val="center"/>
              <w:rPr>
                <w:b/>
                <w:sz w:val="16"/>
                <w:szCs w:val="16"/>
              </w:rPr>
            </w:pPr>
            <w:r w:rsidRPr="008F11DA">
              <w:rPr>
                <w:rFonts w:ascii="Calibri" w:hAnsi="Calibri" w:cs="Calibri"/>
                <w:color w:val="000000"/>
                <w:sz w:val="16"/>
                <w:szCs w:val="16"/>
              </w:rPr>
              <w:t>0.58</w:t>
            </w:r>
          </w:p>
        </w:tc>
        <w:tc>
          <w:tcPr>
            <w:tcW w:w="235" w:type="pct"/>
            <w:vAlign w:val="bottom"/>
          </w:tcPr>
          <w:p w14:paraId="3115760F" w14:textId="77777777" w:rsidR="00147F3E" w:rsidRPr="008F11DA" w:rsidRDefault="00147F3E" w:rsidP="008B79F3">
            <w:pPr>
              <w:jc w:val="center"/>
              <w:rPr>
                <w:b/>
                <w:sz w:val="16"/>
                <w:szCs w:val="16"/>
              </w:rPr>
            </w:pPr>
            <w:r w:rsidRPr="008F11DA">
              <w:rPr>
                <w:rFonts w:ascii="Calibri" w:hAnsi="Calibri" w:cs="Calibri"/>
                <w:color w:val="000000"/>
                <w:sz w:val="16"/>
                <w:szCs w:val="16"/>
              </w:rPr>
              <w:t>0.12</w:t>
            </w:r>
          </w:p>
        </w:tc>
        <w:tc>
          <w:tcPr>
            <w:tcW w:w="236" w:type="pct"/>
            <w:vAlign w:val="bottom"/>
          </w:tcPr>
          <w:p w14:paraId="1F5EF125" w14:textId="77777777" w:rsidR="00147F3E" w:rsidRPr="008F11DA" w:rsidRDefault="00147F3E" w:rsidP="008B79F3">
            <w:pPr>
              <w:jc w:val="center"/>
              <w:rPr>
                <w:b/>
                <w:sz w:val="16"/>
                <w:szCs w:val="16"/>
              </w:rPr>
            </w:pPr>
            <w:r w:rsidRPr="008F11DA">
              <w:rPr>
                <w:rFonts w:ascii="Calibri" w:hAnsi="Calibri" w:cs="Calibri"/>
                <w:color w:val="000000"/>
                <w:sz w:val="16"/>
                <w:szCs w:val="16"/>
              </w:rPr>
              <w:t>0.05</w:t>
            </w:r>
          </w:p>
        </w:tc>
        <w:tc>
          <w:tcPr>
            <w:tcW w:w="236" w:type="pct"/>
            <w:vAlign w:val="bottom"/>
          </w:tcPr>
          <w:p w14:paraId="1855EE2A" w14:textId="77777777" w:rsidR="00147F3E" w:rsidRPr="008F11DA" w:rsidRDefault="00147F3E" w:rsidP="008B79F3">
            <w:pPr>
              <w:jc w:val="center"/>
              <w:rPr>
                <w:b/>
                <w:sz w:val="16"/>
                <w:szCs w:val="16"/>
              </w:rPr>
            </w:pPr>
            <w:r w:rsidRPr="008F11DA">
              <w:rPr>
                <w:rFonts w:ascii="Calibri" w:hAnsi="Calibri" w:cs="Calibri"/>
                <w:color w:val="000000"/>
                <w:sz w:val="16"/>
                <w:szCs w:val="16"/>
              </w:rPr>
              <w:t>0.02</w:t>
            </w:r>
          </w:p>
        </w:tc>
        <w:tc>
          <w:tcPr>
            <w:tcW w:w="236" w:type="pct"/>
            <w:tcBorders>
              <w:right w:val="single" w:sz="8" w:space="0" w:color="auto"/>
            </w:tcBorders>
            <w:vAlign w:val="bottom"/>
          </w:tcPr>
          <w:p w14:paraId="339E6CF1" w14:textId="77777777" w:rsidR="00147F3E" w:rsidRPr="008F11DA" w:rsidRDefault="00147F3E" w:rsidP="008B79F3">
            <w:pPr>
              <w:jc w:val="center"/>
              <w:rPr>
                <w:b/>
                <w:sz w:val="16"/>
                <w:szCs w:val="16"/>
              </w:rPr>
            </w:pPr>
            <w:r w:rsidRPr="008F11DA">
              <w:rPr>
                <w:rFonts w:ascii="Calibri" w:hAnsi="Calibri" w:cs="Calibri"/>
                <w:color w:val="000000"/>
                <w:sz w:val="16"/>
                <w:szCs w:val="16"/>
              </w:rPr>
              <w:t>0.004</w:t>
            </w:r>
          </w:p>
        </w:tc>
        <w:tc>
          <w:tcPr>
            <w:tcW w:w="256" w:type="pct"/>
            <w:tcBorders>
              <w:left w:val="single" w:sz="8" w:space="0" w:color="auto"/>
            </w:tcBorders>
            <w:vAlign w:val="bottom"/>
          </w:tcPr>
          <w:p w14:paraId="5FC62F6B" w14:textId="77777777" w:rsidR="00147F3E" w:rsidRPr="002A219E" w:rsidRDefault="00147F3E" w:rsidP="008B79F3">
            <w:pPr>
              <w:jc w:val="center"/>
              <w:rPr>
                <w:b/>
                <w:sz w:val="16"/>
                <w:szCs w:val="16"/>
              </w:rPr>
            </w:pPr>
            <w:r w:rsidRPr="002A219E">
              <w:rPr>
                <w:rFonts w:ascii="Calibri" w:hAnsi="Calibri" w:cs="Calibri"/>
                <w:color w:val="000000"/>
                <w:sz w:val="16"/>
                <w:szCs w:val="16"/>
              </w:rPr>
              <w:t>0.34</w:t>
            </w:r>
          </w:p>
        </w:tc>
        <w:tc>
          <w:tcPr>
            <w:tcW w:w="235" w:type="pct"/>
            <w:vAlign w:val="bottom"/>
          </w:tcPr>
          <w:p w14:paraId="5115FBDB" w14:textId="77777777" w:rsidR="00147F3E" w:rsidRPr="002A219E" w:rsidRDefault="00147F3E" w:rsidP="008B79F3">
            <w:pPr>
              <w:jc w:val="center"/>
              <w:rPr>
                <w:b/>
                <w:sz w:val="16"/>
                <w:szCs w:val="16"/>
              </w:rPr>
            </w:pPr>
            <w:r w:rsidRPr="002A219E">
              <w:rPr>
                <w:rFonts w:ascii="Calibri" w:hAnsi="Calibri" w:cs="Calibri"/>
                <w:color w:val="000000"/>
                <w:sz w:val="16"/>
                <w:szCs w:val="16"/>
              </w:rPr>
              <w:t>0.19</w:t>
            </w:r>
          </w:p>
        </w:tc>
        <w:tc>
          <w:tcPr>
            <w:tcW w:w="236" w:type="pct"/>
            <w:vAlign w:val="bottom"/>
          </w:tcPr>
          <w:p w14:paraId="536BCE2F" w14:textId="77777777" w:rsidR="00147F3E" w:rsidRPr="002A219E" w:rsidRDefault="00147F3E" w:rsidP="008B79F3">
            <w:pPr>
              <w:jc w:val="center"/>
              <w:rPr>
                <w:b/>
                <w:sz w:val="16"/>
                <w:szCs w:val="16"/>
              </w:rPr>
            </w:pPr>
            <w:r w:rsidRPr="002A219E">
              <w:rPr>
                <w:rFonts w:ascii="Calibri" w:hAnsi="Calibri" w:cs="Calibri"/>
                <w:color w:val="000000"/>
                <w:sz w:val="16"/>
                <w:szCs w:val="16"/>
              </w:rPr>
              <w:t>0.10</w:t>
            </w:r>
          </w:p>
        </w:tc>
        <w:tc>
          <w:tcPr>
            <w:tcW w:w="236" w:type="pct"/>
            <w:vAlign w:val="bottom"/>
          </w:tcPr>
          <w:p w14:paraId="69D1C1CE" w14:textId="77777777" w:rsidR="00147F3E" w:rsidRPr="002A219E" w:rsidRDefault="00147F3E" w:rsidP="008B79F3">
            <w:pPr>
              <w:jc w:val="center"/>
              <w:rPr>
                <w:b/>
                <w:sz w:val="16"/>
                <w:szCs w:val="16"/>
              </w:rPr>
            </w:pPr>
            <w:r w:rsidRPr="002A219E">
              <w:rPr>
                <w:rFonts w:ascii="Calibri" w:hAnsi="Calibri" w:cs="Calibri"/>
                <w:color w:val="000000"/>
                <w:sz w:val="16"/>
                <w:szCs w:val="16"/>
              </w:rPr>
              <w:t>0.05</w:t>
            </w:r>
          </w:p>
        </w:tc>
        <w:tc>
          <w:tcPr>
            <w:tcW w:w="237" w:type="pct"/>
            <w:tcBorders>
              <w:right w:val="single" w:sz="8" w:space="0" w:color="auto"/>
            </w:tcBorders>
            <w:vAlign w:val="bottom"/>
          </w:tcPr>
          <w:p w14:paraId="2F04E8C8" w14:textId="77777777" w:rsidR="00147F3E" w:rsidRPr="002A219E" w:rsidRDefault="00147F3E" w:rsidP="008B79F3">
            <w:pPr>
              <w:jc w:val="center"/>
              <w:rPr>
                <w:b/>
                <w:sz w:val="16"/>
                <w:szCs w:val="16"/>
              </w:rPr>
            </w:pPr>
            <w:r w:rsidRPr="002A219E">
              <w:rPr>
                <w:rFonts w:ascii="Calibri" w:hAnsi="Calibri" w:cs="Calibri"/>
                <w:color w:val="000000"/>
                <w:sz w:val="16"/>
                <w:szCs w:val="16"/>
              </w:rPr>
              <w:t>0.01</w:t>
            </w:r>
          </w:p>
        </w:tc>
        <w:tc>
          <w:tcPr>
            <w:tcW w:w="256" w:type="pct"/>
            <w:tcBorders>
              <w:left w:val="single" w:sz="8" w:space="0" w:color="auto"/>
            </w:tcBorders>
            <w:vAlign w:val="bottom"/>
          </w:tcPr>
          <w:p w14:paraId="6A631E8A" w14:textId="77777777" w:rsidR="00147F3E" w:rsidRPr="00457659" w:rsidRDefault="00147F3E" w:rsidP="008B79F3">
            <w:pPr>
              <w:jc w:val="center"/>
              <w:rPr>
                <w:b/>
                <w:sz w:val="16"/>
                <w:szCs w:val="16"/>
              </w:rPr>
            </w:pPr>
            <w:r w:rsidRPr="00457659">
              <w:rPr>
                <w:rFonts w:ascii="Calibri" w:hAnsi="Calibri" w:cs="Calibri"/>
                <w:color w:val="000000"/>
                <w:sz w:val="16"/>
                <w:szCs w:val="16"/>
              </w:rPr>
              <w:t>0.56</w:t>
            </w:r>
          </w:p>
        </w:tc>
        <w:tc>
          <w:tcPr>
            <w:tcW w:w="236" w:type="pct"/>
            <w:vAlign w:val="bottom"/>
          </w:tcPr>
          <w:p w14:paraId="779784D2" w14:textId="77777777" w:rsidR="00147F3E" w:rsidRPr="00457659" w:rsidRDefault="00147F3E" w:rsidP="008B79F3">
            <w:pPr>
              <w:jc w:val="center"/>
              <w:rPr>
                <w:b/>
                <w:sz w:val="16"/>
                <w:szCs w:val="16"/>
              </w:rPr>
            </w:pPr>
            <w:r w:rsidRPr="00457659">
              <w:rPr>
                <w:rFonts w:ascii="Calibri" w:hAnsi="Calibri" w:cs="Calibri"/>
                <w:color w:val="000000"/>
                <w:sz w:val="16"/>
                <w:szCs w:val="16"/>
              </w:rPr>
              <w:t>0.30</w:t>
            </w:r>
          </w:p>
        </w:tc>
        <w:tc>
          <w:tcPr>
            <w:tcW w:w="236" w:type="pct"/>
            <w:vAlign w:val="bottom"/>
          </w:tcPr>
          <w:p w14:paraId="0ACF73B0" w14:textId="77777777" w:rsidR="00147F3E" w:rsidRPr="00457659" w:rsidRDefault="00147F3E" w:rsidP="008B79F3">
            <w:pPr>
              <w:jc w:val="center"/>
              <w:rPr>
                <w:b/>
                <w:sz w:val="16"/>
                <w:szCs w:val="16"/>
              </w:rPr>
            </w:pPr>
            <w:r w:rsidRPr="00457659">
              <w:rPr>
                <w:rFonts w:ascii="Calibri" w:hAnsi="Calibri" w:cs="Calibri"/>
                <w:color w:val="000000"/>
                <w:sz w:val="16"/>
                <w:szCs w:val="16"/>
              </w:rPr>
              <w:t>0.19</w:t>
            </w:r>
          </w:p>
        </w:tc>
        <w:tc>
          <w:tcPr>
            <w:tcW w:w="236" w:type="pct"/>
            <w:vAlign w:val="bottom"/>
          </w:tcPr>
          <w:p w14:paraId="5395E31B" w14:textId="77777777" w:rsidR="00147F3E" w:rsidRPr="00457659" w:rsidRDefault="00147F3E" w:rsidP="008B79F3">
            <w:pPr>
              <w:jc w:val="center"/>
              <w:rPr>
                <w:b/>
                <w:sz w:val="16"/>
                <w:szCs w:val="16"/>
              </w:rPr>
            </w:pPr>
            <w:r w:rsidRPr="00457659">
              <w:rPr>
                <w:rFonts w:ascii="Calibri" w:hAnsi="Calibri" w:cs="Calibri"/>
                <w:color w:val="000000"/>
                <w:sz w:val="16"/>
                <w:szCs w:val="16"/>
              </w:rPr>
              <w:t>0.10</w:t>
            </w:r>
          </w:p>
        </w:tc>
        <w:tc>
          <w:tcPr>
            <w:tcW w:w="250" w:type="pct"/>
            <w:tcBorders>
              <w:right w:val="single" w:sz="8" w:space="0" w:color="auto"/>
            </w:tcBorders>
            <w:vAlign w:val="bottom"/>
          </w:tcPr>
          <w:p w14:paraId="3836572E" w14:textId="77777777" w:rsidR="00147F3E" w:rsidRPr="00457659" w:rsidRDefault="00147F3E" w:rsidP="008B79F3">
            <w:pPr>
              <w:jc w:val="center"/>
              <w:rPr>
                <w:b/>
                <w:sz w:val="16"/>
                <w:szCs w:val="16"/>
              </w:rPr>
            </w:pPr>
            <w:r w:rsidRPr="00457659">
              <w:rPr>
                <w:rFonts w:ascii="Calibri" w:hAnsi="Calibri" w:cs="Calibri"/>
                <w:color w:val="000000"/>
                <w:sz w:val="16"/>
                <w:szCs w:val="16"/>
              </w:rPr>
              <w:t>0.03</w:t>
            </w:r>
          </w:p>
        </w:tc>
        <w:tc>
          <w:tcPr>
            <w:tcW w:w="237" w:type="pct"/>
            <w:tcBorders>
              <w:left w:val="single" w:sz="8" w:space="0" w:color="auto"/>
            </w:tcBorders>
            <w:vAlign w:val="bottom"/>
          </w:tcPr>
          <w:p w14:paraId="17BB476C" w14:textId="77777777" w:rsidR="00147F3E" w:rsidRPr="0098007F" w:rsidRDefault="00147F3E" w:rsidP="008B79F3">
            <w:pPr>
              <w:jc w:val="center"/>
              <w:rPr>
                <w:b/>
                <w:sz w:val="16"/>
                <w:szCs w:val="16"/>
              </w:rPr>
            </w:pPr>
            <w:r w:rsidRPr="0098007F">
              <w:rPr>
                <w:rFonts w:ascii="Calibri" w:hAnsi="Calibri" w:cs="Calibri"/>
                <w:color w:val="000000"/>
                <w:sz w:val="16"/>
                <w:szCs w:val="16"/>
              </w:rPr>
              <w:t>0.54</w:t>
            </w:r>
          </w:p>
        </w:tc>
        <w:tc>
          <w:tcPr>
            <w:tcW w:w="232" w:type="pct"/>
            <w:vAlign w:val="bottom"/>
          </w:tcPr>
          <w:p w14:paraId="06AFA732" w14:textId="77777777" w:rsidR="00147F3E" w:rsidRPr="0098007F" w:rsidRDefault="00147F3E" w:rsidP="008B79F3">
            <w:pPr>
              <w:jc w:val="center"/>
              <w:rPr>
                <w:b/>
                <w:sz w:val="16"/>
                <w:szCs w:val="16"/>
              </w:rPr>
            </w:pPr>
            <w:r w:rsidRPr="0098007F">
              <w:rPr>
                <w:rFonts w:ascii="Calibri" w:hAnsi="Calibri" w:cs="Calibri"/>
                <w:color w:val="000000"/>
                <w:sz w:val="16"/>
                <w:szCs w:val="16"/>
              </w:rPr>
              <w:t>0.38</w:t>
            </w:r>
          </w:p>
        </w:tc>
        <w:tc>
          <w:tcPr>
            <w:tcW w:w="228" w:type="pct"/>
            <w:vAlign w:val="bottom"/>
          </w:tcPr>
          <w:p w14:paraId="1BADDC0B" w14:textId="77777777" w:rsidR="00147F3E" w:rsidRPr="0098007F" w:rsidRDefault="00147F3E" w:rsidP="008B79F3">
            <w:pPr>
              <w:jc w:val="center"/>
              <w:rPr>
                <w:b/>
                <w:sz w:val="16"/>
                <w:szCs w:val="16"/>
              </w:rPr>
            </w:pPr>
            <w:r w:rsidRPr="0098007F">
              <w:rPr>
                <w:rFonts w:ascii="Calibri" w:hAnsi="Calibri" w:cs="Calibri"/>
                <w:color w:val="000000"/>
                <w:sz w:val="16"/>
                <w:szCs w:val="16"/>
              </w:rPr>
              <w:t>0.24</w:t>
            </w:r>
          </w:p>
        </w:tc>
        <w:tc>
          <w:tcPr>
            <w:tcW w:w="227" w:type="pct"/>
            <w:vAlign w:val="bottom"/>
          </w:tcPr>
          <w:p w14:paraId="77DF5248" w14:textId="77777777" w:rsidR="00147F3E" w:rsidRPr="0098007F" w:rsidRDefault="00147F3E" w:rsidP="008B79F3">
            <w:pPr>
              <w:jc w:val="center"/>
              <w:rPr>
                <w:b/>
                <w:sz w:val="16"/>
                <w:szCs w:val="16"/>
              </w:rPr>
            </w:pPr>
            <w:r w:rsidRPr="0098007F">
              <w:rPr>
                <w:rFonts w:ascii="Calibri" w:hAnsi="Calibri" w:cs="Calibri"/>
                <w:color w:val="000000"/>
                <w:sz w:val="16"/>
                <w:szCs w:val="16"/>
              </w:rPr>
              <w:t>0.15</w:t>
            </w:r>
          </w:p>
        </w:tc>
        <w:tc>
          <w:tcPr>
            <w:tcW w:w="227" w:type="pct"/>
            <w:vAlign w:val="bottom"/>
          </w:tcPr>
          <w:p w14:paraId="4D648E83" w14:textId="77777777" w:rsidR="00147F3E" w:rsidRPr="0098007F" w:rsidRDefault="00147F3E" w:rsidP="008B79F3">
            <w:pPr>
              <w:jc w:val="center"/>
              <w:rPr>
                <w:b/>
                <w:sz w:val="16"/>
                <w:szCs w:val="16"/>
              </w:rPr>
            </w:pPr>
            <w:r w:rsidRPr="0098007F">
              <w:rPr>
                <w:rFonts w:ascii="Calibri" w:hAnsi="Calibri" w:cs="Calibri"/>
                <w:color w:val="000000"/>
                <w:sz w:val="16"/>
                <w:szCs w:val="16"/>
              </w:rPr>
              <w:t>0.06</w:t>
            </w:r>
          </w:p>
        </w:tc>
      </w:tr>
      <w:tr w:rsidR="00147F3E" w:rsidRPr="00106F1A" w14:paraId="6AEC06AB" w14:textId="77777777" w:rsidTr="008B79F3">
        <w:trPr>
          <w:jc w:val="center"/>
        </w:trPr>
        <w:tc>
          <w:tcPr>
            <w:tcW w:w="236" w:type="pct"/>
            <w:tcBorders>
              <w:right w:val="single" w:sz="8" w:space="0" w:color="auto"/>
            </w:tcBorders>
          </w:tcPr>
          <w:p w14:paraId="3E879182" w14:textId="77777777" w:rsidR="00147F3E" w:rsidRPr="00106F1A" w:rsidRDefault="00147F3E" w:rsidP="008B79F3">
            <w:pPr>
              <w:jc w:val="center"/>
              <w:rPr>
                <w:b/>
                <w:sz w:val="16"/>
                <w:szCs w:val="16"/>
              </w:rPr>
            </w:pPr>
            <w:r w:rsidRPr="00106F1A">
              <w:rPr>
                <w:b/>
                <w:sz w:val="16"/>
                <w:szCs w:val="16"/>
              </w:rPr>
              <w:t>91</w:t>
            </w:r>
          </w:p>
        </w:tc>
        <w:tc>
          <w:tcPr>
            <w:tcW w:w="256" w:type="pct"/>
            <w:tcBorders>
              <w:left w:val="single" w:sz="8" w:space="0" w:color="auto"/>
            </w:tcBorders>
            <w:vAlign w:val="bottom"/>
          </w:tcPr>
          <w:p w14:paraId="71E5FB78" w14:textId="77777777" w:rsidR="00147F3E" w:rsidRPr="008F11DA" w:rsidRDefault="00147F3E" w:rsidP="008B79F3">
            <w:pPr>
              <w:jc w:val="center"/>
              <w:rPr>
                <w:b/>
                <w:sz w:val="16"/>
                <w:szCs w:val="16"/>
              </w:rPr>
            </w:pPr>
            <w:r w:rsidRPr="008F11DA">
              <w:rPr>
                <w:rFonts w:ascii="Calibri" w:hAnsi="Calibri" w:cs="Calibri"/>
                <w:color w:val="000000"/>
                <w:sz w:val="16"/>
                <w:szCs w:val="16"/>
              </w:rPr>
              <w:t>0.58</w:t>
            </w:r>
          </w:p>
        </w:tc>
        <w:tc>
          <w:tcPr>
            <w:tcW w:w="235" w:type="pct"/>
            <w:vAlign w:val="bottom"/>
          </w:tcPr>
          <w:p w14:paraId="1EED233B" w14:textId="77777777" w:rsidR="00147F3E" w:rsidRPr="008F11DA" w:rsidRDefault="00147F3E" w:rsidP="008B79F3">
            <w:pPr>
              <w:jc w:val="center"/>
              <w:rPr>
                <w:b/>
                <w:sz w:val="16"/>
                <w:szCs w:val="16"/>
              </w:rPr>
            </w:pPr>
            <w:r w:rsidRPr="008F11DA">
              <w:rPr>
                <w:rFonts w:ascii="Calibri" w:hAnsi="Calibri" w:cs="Calibri"/>
                <w:color w:val="000000"/>
                <w:sz w:val="16"/>
                <w:szCs w:val="16"/>
              </w:rPr>
              <w:t>0.11</w:t>
            </w:r>
          </w:p>
        </w:tc>
        <w:tc>
          <w:tcPr>
            <w:tcW w:w="236" w:type="pct"/>
            <w:vAlign w:val="bottom"/>
          </w:tcPr>
          <w:p w14:paraId="0A6D52FF" w14:textId="77777777" w:rsidR="00147F3E" w:rsidRPr="008F11DA" w:rsidRDefault="00147F3E" w:rsidP="008B79F3">
            <w:pPr>
              <w:jc w:val="center"/>
              <w:rPr>
                <w:b/>
                <w:sz w:val="16"/>
                <w:szCs w:val="16"/>
              </w:rPr>
            </w:pPr>
            <w:r w:rsidRPr="008F11DA">
              <w:rPr>
                <w:rFonts w:ascii="Calibri" w:hAnsi="Calibri" w:cs="Calibri"/>
                <w:color w:val="000000"/>
                <w:sz w:val="16"/>
                <w:szCs w:val="16"/>
              </w:rPr>
              <w:t>0.05</w:t>
            </w:r>
          </w:p>
        </w:tc>
        <w:tc>
          <w:tcPr>
            <w:tcW w:w="236" w:type="pct"/>
            <w:vAlign w:val="bottom"/>
          </w:tcPr>
          <w:p w14:paraId="1F15BBD5" w14:textId="77777777" w:rsidR="00147F3E" w:rsidRPr="008F11DA" w:rsidRDefault="00147F3E" w:rsidP="008B79F3">
            <w:pPr>
              <w:jc w:val="center"/>
              <w:rPr>
                <w:b/>
                <w:sz w:val="16"/>
                <w:szCs w:val="16"/>
              </w:rPr>
            </w:pPr>
            <w:r w:rsidRPr="008F11DA">
              <w:rPr>
                <w:rFonts w:ascii="Calibri" w:hAnsi="Calibri" w:cs="Calibri"/>
                <w:color w:val="000000"/>
                <w:sz w:val="16"/>
                <w:szCs w:val="16"/>
              </w:rPr>
              <w:t>0.02</w:t>
            </w:r>
          </w:p>
        </w:tc>
        <w:tc>
          <w:tcPr>
            <w:tcW w:w="236" w:type="pct"/>
            <w:tcBorders>
              <w:right w:val="single" w:sz="8" w:space="0" w:color="auto"/>
            </w:tcBorders>
            <w:vAlign w:val="bottom"/>
          </w:tcPr>
          <w:p w14:paraId="1FD3A0E4" w14:textId="77777777" w:rsidR="00147F3E" w:rsidRPr="008F11DA" w:rsidRDefault="00147F3E" w:rsidP="008B79F3">
            <w:pPr>
              <w:jc w:val="center"/>
              <w:rPr>
                <w:b/>
                <w:sz w:val="16"/>
                <w:szCs w:val="16"/>
              </w:rPr>
            </w:pPr>
            <w:r w:rsidRPr="008F11DA">
              <w:rPr>
                <w:rFonts w:ascii="Calibri" w:hAnsi="Calibri" w:cs="Calibri"/>
                <w:color w:val="000000"/>
                <w:sz w:val="16"/>
                <w:szCs w:val="16"/>
              </w:rPr>
              <w:t>0.004</w:t>
            </w:r>
          </w:p>
        </w:tc>
        <w:tc>
          <w:tcPr>
            <w:tcW w:w="256" w:type="pct"/>
            <w:tcBorders>
              <w:left w:val="single" w:sz="8" w:space="0" w:color="auto"/>
            </w:tcBorders>
            <w:vAlign w:val="bottom"/>
          </w:tcPr>
          <w:p w14:paraId="14CFFB62" w14:textId="77777777" w:rsidR="00147F3E" w:rsidRPr="002A219E" w:rsidRDefault="00147F3E" w:rsidP="008B79F3">
            <w:pPr>
              <w:jc w:val="center"/>
              <w:rPr>
                <w:b/>
                <w:sz w:val="16"/>
                <w:szCs w:val="16"/>
              </w:rPr>
            </w:pPr>
            <w:r w:rsidRPr="002A219E">
              <w:rPr>
                <w:rFonts w:ascii="Calibri" w:hAnsi="Calibri" w:cs="Calibri"/>
                <w:color w:val="000000"/>
                <w:sz w:val="16"/>
                <w:szCs w:val="16"/>
              </w:rPr>
              <w:t>0.34</w:t>
            </w:r>
          </w:p>
        </w:tc>
        <w:tc>
          <w:tcPr>
            <w:tcW w:w="235" w:type="pct"/>
            <w:vAlign w:val="bottom"/>
          </w:tcPr>
          <w:p w14:paraId="09EBAD0E" w14:textId="77777777" w:rsidR="00147F3E" w:rsidRPr="002A219E" w:rsidRDefault="00147F3E" w:rsidP="008B79F3">
            <w:pPr>
              <w:jc w:val="center"/>
              <w:rPr>
                <w:b/>
                <w:sz w:val="16"/>
                <w:szCs w:val="16"/>
              </w:rPr>
            </w:pPr>
            <w:r w:rsidRPr="002A219E">
              <w:rPr>
                <w:rFonts w:ascii="Calibri" w:hAnsi="Calibri" w:cs="Calibri"/>
                <w:color w:val="000000"/>
                <w:sz w:val="16"/>
                <w:szCs w:val="16"/>
              </w:rPr>
              <w:t>0.19</w:t>
            </w:r>
          </w:p>
        </w:tc>
        <w:tc>
          <w:tcPr>
            <w:tcW w:w="236" w:type="pct"/>
            <w:vAlign w:val="bottom"/>
          </w:tcPr>
          <w:p w14:paraId="315AAC62" w14:textId="77777777" w:rsidR="00147F3E" w:rsidRPr="002A219E" w:rsidRDefault="00147F3E" w:rsidP="008B79F3">
            <w:pPr>
              <w:jc w:val="center"/>
              <w:rPr>
                <w:b/>
                <w:sz w:val="16"/>
                <w:szCs w:val="16"/>
              </w:rPr>
            </w:pPr>
            <w:r w:rsidRPr="002A219E">
              <w:rPr>
                <w:rFonts w:ascii="Calibri" w:hAnsi="Calibri" w:cs="Calibri"/>
                <w:color w:val="000000"/>
                <w:sz w:val="16"/>
                <w:szCs w:val="16"/>
              </w:rPr>
              <w:t>0.10</w:t>
            </w:r>
          </w:p>
        </w:tc>
        <w:tc>
          <w:tcPr>
            <w:tcW w:w="236" w:type="pct"/>
            <w:vAlign w:val="bottom"/>
          </w:tcPr>
          <w:p w14:paraId="7E93EB36" w14:textId="77777777" w:rsidR="00147F3E" w:rsidRPr="002A219E" w:rsidRDefault="00147F3E" w:rsidP="008B79F3">
            <w:pPr>
              <w:jc w:val="center"/>
              <w:rPr>
                <w:b/>
                <w:sz w:val="16"/>
                <w:szCs w:val="16"/>
              </w:rPr>
            </w:pPr>
            <w:r w:rsidRPr="002A219E">
              <w:rPr>
                <w:rFonts w:ascii="Calibri" w:hAnsi="Calibri" w:cs="Calibri"/>
                <w:color w:val="000000"/>
                <w:sz w:val="16"/>
                <w:szCs w:val="16"/>
              </w:rPr>
              <w:t>0.05</w:t>
            </w:r>
          </w:p>
        </w:tc>
        <w:tc>
          <w:tcPr>
            <w:tcW w:w="237" w:type="pct"/>
            <w:tcBorders>
              <w:right w:val="single" w:sz="8" w:space="0" w:color="auto"/>
            </w:tcBorders>
            <w:vAlign w:val="bottom"/>
          </w:tcPr>
          <w:p w14:paraId="0BB37EFD" w14:textId="77777777" w:rsidR="00147F3E" w:rsidRPr="002A219E" w:rsidRDefault="00147F3E" w:rsidP="008B79F3">
            <w:pPr>
              <w:jc w:val="center"/>
              <w:rPr>
                <w:b/>
                <w:sz w:val="16"/>
                <w:szCs w:val="16"/>
              </w:rPr>
            </w:pPr>
            <w:r w:rsidRPr="002A219E">
              <w:rPr>
                <w:rFonts w:ascii="Calibri" w:hAnsi="Calibri" w:cs="Calibri"/>
                <w:color w:val="000000"/>
                <w:sz w:val="16"/>
                <w:szCs w:val="16"/>
              </w:rPr>
              <w:t>0.01</w:t>
            </w:r>
          </w:p>
        </w:tc>
        <w:tc>
          <w:tcPr>
            <w:tcW w:w="256" w:type="pct"/>
            <w:tcBorders>
              <w:left w:val="single" w:sz="8" w:space="0" w:color="auto"/>
            </w:tcBorders>
            <w:vAlign w:val="bottom"/>
          </w:tcPr>
          <w:p w14:paraId="001B79DE" w14:textId="77777777" w:rsidR="00147F3E" w:rsidRPr="00457659" w:rsidRDefault="00147F3E" w:rsidP="008B79F3">
            <w:pPr>
              <w:jc w:val="center"/>
              <w:rPr>
                <w:b/>
                <w:sz w:val="16"/>
                <w:szCs w:val="16"/>
              </w:rPr>
            </w:pPr>
            <w:r w:rsidRPr="00457659">
              <w:rPr>
                <w:rFonts w:ascii="Calibri" w:hAnsi="Calibri" w:cs="Calibri"/>
                <w:color w:val="000000"/>
                <w:sz w:val="16"/>
                <w:szCs w:val="16"/>
              </w:rPr>
              <w:t>0.56</w:t>
            </w:r>
          </w:p>
        </w:tc>
        <w:tc>
          <w:tcPr>
            <w:tcW w:w="236" w:type="pct"/>
            <w:vAlign w:val="bottom"/>
          </w:tcPr>
          <w:p w14:paraId="391EF7D7" w14:textId="77777777" w:rsidR="00147F3E" w:rsidRPr="00457659" w:rsidRDefault="00147F3E" w:rsidP="008B79F3">
            <w:pPr>
              <w:jc w:val="center"/>
              <w:rPr>
                <w:b/>
                <w:sz w:val="16"/>
                <w:szCs w:val="16"/>
              </w:rPr>
            </w:pPr>
            <w:r w:rsidRPr="00457659">
              <w:rPr>
                <w:rFonts w:ascii="Calibri" w:hAnsi="Calibri" w:cs="Calibri"/>
                <w:color w:val="000000"/>
                <w:sz w:val="16"/>
                <w:szCs w:val="16"/>
              </w:rPr>
              <w:t>0.29</w:t>
            </w:r>
          </w:p>
        </w:tc>
        <w:tc>
          <w:tcPr>
            <w:tcW w:w="236" w:type="pct"/>
            <w:vAlign w:val="bottom"/>
          </w:tcPr>
          <w:p w14:paraId="7416C3CD" w14:textId="77777777" w:rsidR="00147F3E" w:rsidRPr="00457659" w:rsidRDefault="00147F3E" w:rsidP="008B79F3">
            <w:pPr>
              <w:jc w:val="center"/>
              <w:rPr>
                <w:b/>
                <w:sz w:val="16"/>
                <w:szCs w:val="16"/>
              </w:rPr>
            </w:pPr>
            <w:r w:rsidRPr="00457659">
              <w:rPr>
                <w:rFonts w:ascii="Calibri" w:hAnsi="Calibri" w:cs="Calibri"/>
                <w:color w:val="000000"/>
                <w:sz w:val="16"/>
                <w:szCs w:val="16"/>
              </w:rPr>
              <w:t>0.19</w:t>
            </w:r>
          </w:p>
        </w:tc>
        <w:tc>
          <w:tcPr>
            <w:tcW w:w="236" w:type="pct"/>
            <w:vAlign w:val="bottom"/>
          </w:tcPr>
          <w:p w14:paraId="28628FC0" w14:textId="77777777" w:rsidR="00147F3E" w:rsidRPr="00457659" w:rsidRDefault="00147F3E" w:rsidP="008B79F3">
            <w:pPr>
              <w:jc w:val="center"/>
              <w:rPr>
                <w:b/>
                <w:sz w:val="16"/>
                <w:szCs w:val="16"/>
              </w:rPr>
            </w:pPr>
            <w:r w:rsidRPr="00457659">
              <w:rPr>
                <w:rFonts w:ascii="Calibri" w:hAnsi="Calibri" w:cs="Calibri"/>
                <w:color w:val="000000"/>
                <w:sz w:val="16"/>
                <w:szCs w:val="16"/>
              </w:rPr>
              <w:t>0.10</w:t>
            </w:r>
          </w:p>
        </w:tc>
        <w:tc>
          <w:tcPr>
            <w:tcW w:w="250" w:type="pct"/>
            <w:tcBorders>
              <w:right w:val="single" w:sz="8" w:space="0" w:color="auto"/>
            </w:tcBorders>
            <w:vAlign w:val="bottom"/>
          </w:tcPr>
          <w:p w14:paraId="68319163" w14:textId="77777777" w:rsidR="00147F3E" w:rsidRPr="00457659" w:rsidRDefault="00147F3E" w:rsidP="008B79F3">
            <w:pPr>
              <w:jc w:val="center"/>
              <w:rPr>
                <w:b/>
                <w:sz w:val="16"/>
                <w:szCs w:val="16"/>
              </w:rPr>
            </w:pPr>
            <w:r w:rsidRPr="00457659">
              <w:rPr>
                <w:rFonts w:ascii="Calibri" w:hAnsi="Calibri" w:cs="Calibri"/>
                <w:color w:val="000000"/>
                <w:sz w:val="16"/>
                <w:szCs w:val="16"/>
              </w:rPr>
              <w:t>0.03</w:t>
            </w:r>
          </w:p>
        </w:tc>
        <w:tc>
          <w:tcPr>
            <w:tcW w:w="237" w:type="pct"/>
            <w:tcBorders>
              <w:left w:val="single" w:sz="8" w:space="0" w:color="auto"/>
            </w:tcBorders>
            <w:vAlign w:val="bottom"/>
          </w:tcPr>
          <w:p w14:paraId="50A37E99" w14:textId="77777777" w:rsidR="00147F3E" w:rsidRPr="0098007F" w:rsidRDefault="00147F3E" w:rsidP="008B79F3">
            <w:pPr>
              <w:jc w:val="center"/>
              <w:rPr>
                <w:b/>
                <w:sz w:val="16"/>
                <w:szCs w:val="16"/>
              </w:rPr>
            </w:pPr>
            <w:r w:rsidRPr="0098007F">
              <w:rPr>
                <w:rFonts w:ascii="Calibri" w:hAnsi="Calibri" w:cs="Calibri"/>
                <w:color w:val="000000"/>
                <w:sz w:val="16"/>
                <w:szCs w:val="16"/>
              </w:rPr>
              <w:t>0.54</w:t>
            </w:r>
          </w:p>
        </w:tc>
        <w:tc>
          <w:tcPr>
            <w:tcW w:w="232" w:type="pct"/>
            <w:vAlign w:val="bottom"/>
          </w:tcPr>
          <w:p w14:paraId="2B3C822F" w14:textId="77777777" w:rsidR="00147F3E" w:rsidRPr="0098007F" w:rsidRDefault="00147F3E" w:rsidP="008B79F3">
            <w:pPr>
              <w:jc w:val="center"/>
              <w:rPr>
                <w:b/>
                <w:sz w:val="16"/>
                <w:szCs w:val="16"/>
              </w:rPr>
            </w:pPr>
            <w:r w:rsidRPr="0098007F">
              <w:rPr>
                <w:rFonts w:ascii="Calibri" w:hAnsi="Calibri" w:cs="Calibri"/>
                <w:color w:val="000000"/>
                <w:sz w:val="16"/>
                <w:szCs w:val="16"/>
              </w:rPr>
              <w:t>0.37</w:t>
            </w:r>
          </w:p>
        </w:tc>
        <w:tc>
          <w:tcPr>
            <w:tcW w:w="228" w:type="pct"/>
            <w:vAlign w:val="bottom"/>
          </w:tcPr>
          <w:p w14:paraId="4B5B0D4E" w14:textId="77777777" w:rsidR="00147F3E" w:rsidRPr="0098007F" w:rsidRDefault="00147F3E" w:rsidP="008B79F3">
            <w:pPr>
              <w:jc w:val="center"/>
              <w:rPr>
                <w:b/>
                <w:sz w:val="16"/>
                <w:szCs w:val="16"/>
              </w:rPr>
            </w:pPr>
            <w:r w:rsidRPr="0098007F">
              <w:rPr>
                <w:rFonts w:ascii="Calibri" w:hAnsi="Calibri" w:cs="Calibri"/>
                <w:color w:val="000000"/>
                <w:sz w:val="16"/>
                <w:szCs w:val="16"/>
              </w:rPr>
              <w:t>0.23</w:t>
            </w:r>
          </w:p>
        </w:tc>
        <w:tc>
          <w:tcPr>
            <w:tcW w:w="227" w:type="pct"/>
            <w:vAlign w:val="bottom"/>
          </w:tcPr>
          <w:p w14:paraId="7F1A4711" w14:textId="77777777" w:rsidR="00147F3E" w:rsidRPr="0098007F" w:rsidRDefault="00147F3E" w:rsidP="008B79F3">
            <w:pPr>
              <w:jc w:val="center"/>
              <w:rPr>
                <w:b/>
                <w:sz w:val="16"/>
                <w:szCs w:val="16"/>
              </w:rPr>
            </w:pPr>
            <w:r w:rsidRPr="0098007F">
              <w:rPr>
                <w:rFonts w:ascii="Calibri" w:hAnsi="Calibri" w:cs="Calibri"/>
                <w:color w:val="000000"/>
                <w:sz w:val="16"/>
                <w:szCs w:val="16"/>
              </w:rPr>
              <w:t>0.15</w:t>
            </w:r>
          </w:p>
        </w:tc>
        <w:tc>
          <w:tcPr>
            <w:tcW w:w="227" w:type="pct"/>
            <w:vAlign w:val="bottom"/>
          </w:tcPr>
          <w:p w14:paraId="2E25604C" w14:textId="77777777" w:rsidR="00147F3E" w:rsidRPr="0098007F" w:rsidRDefault="00147F3E" w:rsidP="008B79F3">
            <w:pPr>
              <w:jc w:val="center"/>
              <w:rPr>
                <w:b/>
                <w:sz w:val="16"/>
                <w:szCs w:val="16"/>
              </w:rPr>
            </w:pPr>
            <w:r w:rsidRPr="0098007F">
              <w:rPr>
                <w:rFonts w:ascii="Calibri" w:hAnsi="Calibri" w:cs="Calibri"/>
                <w:color w:val="000000"/>
                <w:sz w:val="16"/>
                <w:szCs w:val="16"/>
              </w:rPr>
              <w:t>0.06</w:t>
            </w:r>
          </w:p>
        </w:tc>
      </w:tr>
      <w:tr w:rsidR="00147F3E" w:rsidRPr="00106F1A" w14:paraId="00C4FB42" w14:textId="77777777" w:rsidTr="008B79F3">
        <w:trPr>
          <w:jc w:val="center"/>
        </w:trPr>
        <w:tc>
          <w:tcPr>
            <w:tcW w:w="236" w:type="pct"/>
            <w:tcBorders>
              <w:right w:val="single" w:sz="8" w:space="0" w:color="auto"/>
            </w:tcBorders>
          </w:tcPr>
          <w:p w14:paraId="7BC8BDC3" w14:textId="77777777" w:rsidR="00147F3E" w:rsidRPr="00106F1A" w:rsidRDefault="00147F3E" w:rsidP="008B79F3">
            <w:pPr>
              <w:jc w:val="center"/>
              <w:rPr>
                <w:b/>
                <w:sz w:val="16"/>
                <w:szCs w:val="16"/>
              </w:rPr>
            </w:pPr>
            <w:r w:rsidRPr="00106F1A">
              <w:rPr>
                <w:b/>
                <w:sz w:val="16"/>
                <w:szCs w:val="16"/>
              </w:rPr>
              <w:t>92</w:t>
            </w:r>
          </w:p>
        </w:tc>
        <w:tc>
          <w:tcPr>
            <w:tcW w:w="256" w:type="pct"/>
            <w:tcBorders>
              <w:left w:val="single" w:sz="8" w:space="0" w:color="auto"/>
            </w:tcBorders>
            <w:vAlign w:val="bottom"/>
          </w:tcPr>
          <w:p w14:paraId="5F24D48E" w14:textId="77777777" w:rsidR="00147F3E" w:rsidRPr="008F11DA" w:rsidRDefault="00147F3E" w:rsidP="008B79F3">
            <w:pPr>
              <w:jc w:val="center"/>
              <w:rPr>
                <w:b/>
                <w:sz w:val="16"/>
                <w:szCs w:val="16"/>
              </w:rPr>
            </w:pPr>
            <w:r w:rsidRPr="008F11DA">
              <w:rPr>
                <w:rFonts w:ascii="Calibri" w:hAnsi="Calibri" w:cs="Calibri"/>
                <w:color w:val="000000"/>
                <w:sz w:val="16"/>
                <w:szCs w:val="16"/>
              </w:rPr>
              <w:t>0.58</w:t>
            </w:r>
          </w:p>
        </w:tc>
        <w:tc>
          <w:tcPr>
            <w:tcW w:w="235" w:type="pct"/>
            <w:vAlign w:val="bottom"/>
          </w:tcPr>
          <w:p w14:paraId="22FB2906" w14:textId="77777777" w:rsidR="00147F3E" w:rsidRPr="008F11DA" w:rsidRDefault="00147F3E" w:rsidP="008B79F3">
            <w:pPr>
              <w:jc w:val="center"/>
              <w:rPr>
                <w:b/>
                <w:sz w:val="16"/>
                <w:szCs w:val="16"/>
              </w:rPr>
            </w:pPr>
            <w:r w:rsidRPr="008F11DA">
              <w:rPr>
                <w:rFonts w:ascii="Calibri" w:hAnsi="Calibri" w:cs="Calibri"/>
                <w:color w:val="000000"/>
                <w:sz w:val="16"/>
                <w:szCs w:val="16"/>
              </w:rPr>
              <w:t>0.11</w:t>
            </w:r>
          </w:p>
        </w:tc>
        <w:tc>
          <w:tcPr>
            <w:tcW w:w="236" w:type="pct"/>
            <w:vAlign w:val="bottom"/>
          </w:tcPr>
          <w:p w14:paraId="18619211" w14:textId="77777777" w:rsidR="00147F3E" w:rsidRPr="008F11DA" w:rsidRDefault="00147F3E" w:rsidP="008B79F3">
            <w:pPr>
              <w:jc w:val="center"/>
              <w:rPr>
                <w:b/>
                <w:sz w:val="16"/>
                <w:szCs w:val="16"/>
              </w:rPr>
            </w:pPr>
            <w:r w:rsidRPr="008F11DA">
              <w:rPr>
                <w:rFonts w:ascii="Calibri" w:hAnsi="Calibri" w:cs="Calibri"/>
                <w:color w:val="000000"/>
                <w:sz w:val="16"/>
                <w:szCs w:val="16"/>
              </w:rPr>
              <w:t>0.05</w:t>
            </w:r>
          </w:p>
        </w:tc>
        <w:tc>
          <w:tcPr>
            <w:tcW w:w="236" w:type="pct"/>
            <w:vAlign w:val="bottom"/>
          </w:tcPr>
          <w:p w14:paraId="722D4334" w14:textId="77777777" w:rsidR="00147F3E" w:rsidRPr="008F11DA" w:rsidRDefault="00147F3E" w:rsidP="008B79F3">
            <w:pPr>
              <w:jc w:val="center"/>
              <w:rPr>
                <w:b/>
                <w:sz w:val="16"/>
                <w:szCs w:val="16"/>
              </w:rPr>
            </w:pPr>
            <w:r w:rsidRPr="008F11DA">
              <w:rPr>
                <w:rFonts w:ascii="Calibri" w:hAnsi="Calibri" w:cs="Calibri"/>
                <w:color w:val="000000"/>
                <w:sz w:val="16"/>
                <w:szCs w:val="16"/>
              </w:rPr>
              <w:t>0.02</w:t>
            </w:r>
          </w:p>
        </w:tc>
        <w:tc>
          <w:tcPr>
            <w:tcW w:w="236" w:type="pct"/>
            <w:tcBorders>
              <w:right w:val="single" w:sz="8" w:space="0" w:color="auto"/>
            </w:tcBorders>
            <w:vAlign w:val="bottom"/>
          </w:tcPr>
          <w:p w14:paraId="4D782876" w14:textId="77777777" w:rsidR="00147F3E" w:rsidRPr="008F11DA" w:rsidRDefault="00147F3E" w:rsidP="008B79F3">
            <w:pPr>
              <w:jc w:val="center"/>
              <w:rPr>
                <w:b/>
                <w:sz w:val="16"/>
                <w:szCs w:val="16"/>
              </w:rPr>
            </w:pPr>
            <w:r w:rsidRPr="008F11DA">
              <w:rPr>
                <w:rFonts w:ascii="Calibri" w:hAnsi="Calibri" w:cs="Calibri"/>
                <w:color w:val="000000"/>
                <w:sz w:val="16"/>
                <w:szCs w:val="16"/>
              </w:rPr>
              <w:t>0.004</w:t>
            </w:r>
          </w:p>
        </w:tc>
        <w:tc>
          <w:tcPr>
            <w:tcW w:w="256" w:type="pct"/>
            <w:tcBorders>
              <w:left w:val="single" w:sz="8" w:space="0" w:color="auto"/>
            </w:tcBorders>
            <w:vAlign w:val="bottom"/>
          </w:tcPr>
          <w:p w14:paraId="15B51967" w14:textId="77777777" w:rsidR="00147F3E" w:rsidRPr="002A219E" w:rsidRDefault="00147F3E" w:rsidP="008B79F3">
            <w:pPr>
              <w:jc w:val="center"/>
              <w:rPr>
                <w:b/>
                <w:sz w:val="16"/>
                <w:szCs w:val="16"/>
              </w:rPr>
            </w:pPr>
            <w:r w:rsidRPr="002A219E">
              <w:rPr>
                <w:rFonts w:ascii="Calibri" w:hAnsi="Calibri" w:cs="Calibri"/>
                <w:color w:val="000000"/>
                <w:sz w:val="16"/>
                <w:szCs w:val="16"/>
              </w:rPr>
              <w:t>0.34</w:t>
            </w:r>
          </w:p>
        </w:tc>
        <w:tc>
          <w:tcPr>
            <w:tcW w:w="235" w:type="pct"/>
            <w:vAlign w:val="bottom"/>
          </w:tcPr>
          <w:p w14:paraId="5F9C326C" w14:textId="77777777" w:rsidR="00147F3E" w:rsidRPr="002A219E" w:rsidRDefault="00147F3E" w:rsidP="008B79F3">
            <w:pPr>
              <w:jc w:val="center"/>
              <w:rPr>
                <w:b/>
                <w:sz w:val="16"/>
                <w:szCs w:val="16"/>
              </w:rPr>
            </w:pPr>
            <w:r w:rsidRPr="002A219E">
              <w:rPr>
                <w:rFonts w:ascii="Calibri" w:hAnsi="Calibri" w:cs="Calibri"/>
                <w:color w:val="000000"/>
                <w:sz w:val="16"/>
                <w:szCs w:val="16"/>
              </w:rPr>
              <w:t>0.18</w:t>
            </w:r>
          </w:p>
        </w:tc>
        <w:tc>
          <w:tcPr>
            <w:tcW w:w="236" w:type="pct"/>
            <w:vAlign w:val="bottom"/>
          </w:tcPr>
          <w:p w14:paraId="0647474F" w14:textId="77777777" w:rsidR="00147F3E" w:rsidRPr="002A219E" w:rsidRDefault="00147F3E" w:rsidP="008B79F3">
            <w:pPr>
              <w:jc w:val="center"/>
              <w:rPr>
                <w:b/>
                <w:sz w:val="16"/>
                <w:szCs w:val="16"/>
              </w:rPr>
            </w:pPr>
            <w:r w:rsidRPr="002A219E">
              <w:rPr>
                <w:rFonts w:ascii="Calibri" w:hAnsi="Calibri" w:cs="Calibri"/>
                <w:color w:val="000000"/>
                <w:sz w:val="16"/>
                <w:szCs w:val="16"/>
              </w:rPr>
              <w:t>0.10</w:t>
            </w:r>
          </w:p>
        </w:tc>
        <w:tc>
          <w:tcPr>
            <w:tcW w:w="236" w:type="pct"/>
            <w:vAlign w:val="bottom"/>
          </w:tcPr>
          <w:p w14:paraId="77874EA7" w14:textId="77777777" w:rsidR="00147F3E" w:rsidRPr="002A219E" w:rsidRDefault="00147F3E" w:rsidP="008B79F3">
            <w:pPr>
              <w:jc w:val="center"/>
              <w:rPr>
                <w:b/>
                <w:sz w:val="16"/>
                <w:szCs w:val="16"/>
              </w:rPr>
            </w:pPr>
            <w:r w:rsidRPr="002A219E">
              <w:rPr>
                <w:rFonts w:ascii="Calibri" w:hAnsi="Calibri" w:cs="Calibri"/>
                <w:color w:val="000000"/>
                <w:sz w:val="16"/>
                <w:szCs w:val="16"/>
              </w:rPr>
              <w:t>0.05</w:t>
            </w:r>
          </w:p>
        </w:tc>
        <w:tc>
          <w:tcPr>
            <w:tcW w:w="237" w:type="pct"/>
            <w:tcBorders>
              <w:right w:val="single" w:sz="8" w:space="0" w:color="auto"/>
            </w:tcBorders>
            <w:vAlign w:val="bottom"/>
          </w:tcPr>
          <w:p w14:paraId="1CE15C46" w14:textId="77777777" w:rsidR="00147F3E" w:rsidRPr="002A219E" w:rsidRDefault="00147F3E" w:rsidP="008B79F3">
            <w:pPr>
              <w:jc w:val="center"/>
              <w:rPr>
                <w:b/>
                <w:sz w:val="16"/>
                <w:szCs w:val="16"/>
              </w:rPr>
            </w:pPr>
            <w:r w:rsidRPr="002A219E">
              <w:rPr>
                <w:rFonts w:ascii="Calibri" w:hAnsi="Calibri" w:cs="Calibri"/>
                <w:color w:val="000000"/>
                <w:sz w:val="16"/>
                <w:szCs w:val="16"/>
              </w:rPr>
              <w:t>0.01</w:t>
            </w:r>
          </w:p>
        </w:tc>
        <w:tc>
          <w:tcPr>
            <w:tcW w:w="256" w:type="pct"/>
            <w:tcBorders>
              <w:left w:val="single" w:sz="8" w:space="0" w:color="auto"/>
            </w:tcBorders>
            <w:vAlign w:val="bottom"/>
          </w:tcPr>
          <w:p w14:paraId="0C9DA9CC" w14:textId="77777777" w:rsidR="00147F3E" w:rsidRPr="00457659" w:rsidRDefault="00147F3E" w:rsidP="008B79F3">
            <w:pPr>
              <w:jc w:val="center"/>
              <w:rPr>
                <w:b/>
                <w:sz w:val="16"/>
                <w:szCs w:val="16"/>
              </w:rPr>
            </w:pPr>
            <w:r w:rsidRPr="00457659">
              <w:rPr>
                <w:rFonts w:ascii="Calibri" w:hAnsi="Calibri" w:cs="Calibri"/>
                <w:color w:val="000000"/>
                <w:sz w:val="16"/>
                <w:szCs w:val="16"/>
              </w:rPr>
              <w:t>0.56</w:t>
            </w:r>
          </w:p>
        </w:tc>
        <w:tc>
          <w:tcPr>
            <w:tcW w:w="236" w:type="pct"/>
            <w:vAlign w:val="bottom"/>
          </w:tcPr>
          <w:p w14:paraId="1787ABB6" w14:textId="77777777" w:rsidR="00147F3E" w:rsidRPr="00457659" w:rsidRDefault="00147F3E" w:rsidP="008B79F3">
            <w:pPr>
              <w:jc w:val="center"/>
              <w:rPr>
                <w:b/>
                <w:sz w:val="16"/>
                <w:szCs w:val="16"/>
              </w:rPr>
            </w:pPr>
            <w:r w:rsidRPr="00457659">
              <w:rPr>
                <w:rFonts w:ascii="Calibri" w:hAnsi="Calibri" w:cs="Calibri"/>
                <w:color w:val="000000"/>
                <w:sz w:val="16"/>
                <w:szCs w:val="16"/>
              </w:rPr>
              <w:t>0.27</w:t>
            </w:r>
          </w:p>
        </w:tc>
        <w:tc>
          <w:tcPr>
            <w:tcW w:w="236" w:type="pct"/>
            <w:vAlign w:val="bottom"/>
          </w:tcPr>
          <w:p w14:paraId="4AD32C39" w14:textId="77777777" w:rsidR="00147F3E" w:rsidRPr="00457659" w:rsidRDefault="00147F3E" w:rsidP="008B79F3">
            <w:pPr>
              <w:jc w:val="center"/>
              <w:rPr>
                <w:b/>
                <w:sz w:val="16"/>
                <w:szCs w:val="16"/>
              </w:rPr>
            </w:pPr>
            <w:r w:rsidRPr="00457659">
              <w:rPr>
                <w:rFonts w:ascii="Calibri" w:hAnsi="Calibri" w:cs="Calibri"/>
                <w:color w:val="000000"/>
                <w:sz w:val="16"/>
                <w:szCs w:val="16"/>
              </w:rPr>
              <w:t>0.18</w:t>
            </w:r>
          </w:p>
        </w:tc>
        <w:tc>
          <w:tcPr>
            <w:tcW w:w="236" w:type="pct"/>
            <w:vAlign w:val="bottom"/>
          </w:tcPr>
          <w:p w14:paraId="22546F02" w14:textId="77777777" w:rsidR="00147F3E" w:rsidRPr="00457659" w:rsidRDefault="00147F3E" w:rsidP="008B79F3">
            <w:pPr>
              <w:jc w:val="center"/>
              <w:rPr>
                <w:b/>
                <w:sz w:val="16"/>
                <w:szCs w:val="16"/>
              </w:rPr>
            </w:pPr>
            <w:r w:rsidRPr="00457659">
              <w:rPr>
                <w:rFonts w:ascii="Calibri" w:hAnsi="Calibri" w:cs="Calibri"/>
                <w:color w:val="000000"/>
                <w:sz w:val="16"/>
                <w:szCs w:val="16"/>
              </w:rPr>
              <w:t>0.10</w:t>
            </w:r>
          </w:p>
        </w:tc>
        <w:tc>
          <w:tcPr>
            <w:tcW w:w="250" w:type="pct"/>
            <w:tcBorders>
              <w:right w:val="single" w:sz="8" w:space="0" w:color="auto"/>
            </w:tcBorders>
            <w:vAlign w:val="bottom"/>
          </w:tcPr>
          <w:p w14:paraId="1C337393" w14:textId="77777777" w:rsidR="00147F3E" w:rsidRPr="00457659" w:rsidRDefault="00147F3E" w:rsidP="008B79F3">
            <w:pPr>
              <w:jc w:val="center"/>
              <w:rPr>
                <w:b/>
                <w:sz w:val="16"/>
                <w:szCs w:val="16"/>
              </w:rPr>
            </w:pPr>
            <w:r w:rsidRPr="00457659">
              <w:rPr>
                <w:rFonts w:ascii="Calibri" w:hAnsi="Calibri" w:cs="Calibri"/>
                <w:color w:val="000000"/>
                <w:sz w:val="16"/>
                <w:szCs w:val="16"/>
              </w:rPr>
              <w:t>0.03</w:t>
            </w:r>
          </w:p>
        </w:tc>
        <w:tc>
          <w:tcPr>
            <w:tcW w:w="237" w:type="pct"/>
            <w:tcBorders>
              <w:left w:val="single" w:sz="8" w:space="0" w:color="auto"/>
            </w:tcBorders>
            <w:vAlign w:val="bottom"/>
          </w:tcPr>
          <w:p w14:paraId="7CE58BB1" w14:textId="77777777" w:rsidR="00147F3E" w:rsidRPr="0098007F" w:rsidRDefault="00147F3E" w:rsidP="008B79F3">
            <w:pPr>
              <w:jc w:val="center"/>
              <w:rPr>
                <w:b/>
                <w:sz w:val="16"/>
                <w:szCs w:val="16"/>
              </w:rPr>
            </w:pPr>
            <w:r w:rsidRPr="0098007F">
              <w:rPr>
                <w:rFonts w:ascii="Calibri" w:hAnsi="Calibri" w:cs="Calibri"/>
                <w:color w:val="000000"/>
                <w:sz w:val="16"/>
                <w:szCs w:val="16"/>
              </w:rPr>
              <w:t>0.54</w:t>
            </w:r>
          </w:p>
        </w:tc>
        <w:tc>
          <w:tcPr>
            <w:tcW w:w="232" w:type="pct"/>
            <w:vAlign w:val="bottom"/>
          </w:tcPr>
          <w:p w14:paraId="0D2CF579" w14:textId="77777777" w:rsidR="00147F3E" w:rsidRPr="0098007F" w:rsidRDefault="00147F3E" w:rsidP="008B79F3">
            <w:pPr>
              <w:jc w:val="center"/>
              <w:rPr>
                <w:b/>
                <w:sz w:val="16"/>
                <w:szCs w:val="16"/>
              </w:rPr>
            </w:pPr>
            <w:r w:rsidRPr="0098007F">
              <w:rPr>
                <w:rFonts w:ascii="Calibri" w:hAnsi="Calibri" w:cs="Calibri"/>
                <w:color w:val="000000"/>
                <w:sz w:val="16"/>
                <w:szCs w:val="16"/>
              </w:rPr>
              <w:t>0.36</w:t>
            </w:r>
          </w:p>
        </w:tc>
        <w:tc>
          <w:tcPr>
            <w:tcW w:w="228" w:type="pct"/>
            <w:vAlign w:val="bottom"/>
          </w:tcPr>
          <w:p w14:paraId="10D1D34A" w14:textId="77777777" w:rsidR="00147F3E" w:rsidRPr="0098007F" w:rsidRDefault="00147F3E" w:rsidP="008B79F3">
            <w:pPr>
              <w:jc w:val="center"/>
              <w:rPr>
                <w:b/>
                <w:sz w:val="16"/>
                <w:szCs w:val="16"/>
              </w:rPr>
            </w:pPr>
            <w:r w:rsidRPr="0098007F">
              <w:rPr>
                <w:rFonts w:ascii="Calibri" w:hAnsi="Calibri" w:cs="Calibri"/>
                <w:color w:val="000000"/>
                <w:sz w:val="16"/>
                <w:szCs w:val="16"/>
              </w:rPr>
              <w:t>0.23</w:t>
            </w:r>
          </w:p>
        </w:tc>
        <w:tc>
          <w:tcPr>
            <w:tcW w:w="227" w:type="pct"/>
            <w:vAlign w:val="bottom"/>
          </w:tcPr>
          <w:p w14:paraId="5CA3776D" w14:textId="77777777" w:rsidR="00147F3E" w:rsidRPr="0098007F" w:rsidRDefault="00147F3E" w:rsidP="008B79F3">
            <w:pPr>
              <w:jc w:val="center"/>
              <w:rPr>
                <w:b/>
                <w:sz w:val="16"/>
                <w:szCs w:val="16"/>
              </w:rPr>
            </w:pPr>
            <w:r w:rsidRPr="0098007F">
              <w:rPr>
                <w:rFonts w:ascii="Calibri" w:hAnsi="Calibri" w:cs="Calibri"/>
                <w:color w:val="000000"/>
                <w:sz w:val="16"/>
                <w:szCs w:val="16"/>
              </w:rPr>
              <w:t>0.14</w:t>
            </w:r>
          </w:p>
        </w:tc>
        <w:tc>
          <w:tcPr>
            <w:tcW w:w="227" w:type="pct"/>
            <w:vAlign w:val="bottom"/>
          </w:tcPr>
          <w:p w14:paraId="06297D9F" w14:textId="77777777" w:rsidR="00147F3E" w:rsidRPr="0098007F" w:rsidRDefault="00147F3E" w:rsidP="008B79F3">
            <w:pPr>
              <w:jc w:val="center"/>
              <w:rPr>
                <w:b/>
                <w:sz w:val="16"/>
                <w:szCs w:val="16"/>
              </w:rPr>
            </w:pPr>
            <w:r w:rsidRPr="0098007F">
              <w:rPr>
                <w:rFonts w:ascii="Calibri" w:hAnsi="Calibri" w:cs="Calibri"/>
                <w:color w:val="000000"/>
                <w:sz w:val="16"/>
                <w:szCs w:val="16"/>
              </w:rPr>
              <w:t>0.06</w:t>
            </w:r>
          </w:p>
        </w:tc>
      </w:tr>
      <w:tr w:rsidR="00147F3E" w:rsidRPr="00106F1A" w14:paraId="76A69B6C" w14:textId="77777777" w:rsidTr="008B79F3">
        <w:trPr>
          <w:jc w:val="center"/>
        </w:trPr>
        <w:tc>
          <w:tcPr>
            <w:tcW w:w="236" w:type="pct"/>
            <w:tcBorders>
              <w:right w:val="single" w:sz="8" w:space="0" w:color="auto"/>
            </w:tcBorders>
          </w:tcPr>
          <w:p w14:paraId="1FE7B2D3" w14:textId="77777777" w:rsidR="00147F3E" w:rsidRPr="00106F1A" w:rsidRDefault="00147F3E" w:rsidP="008B79F3">
            <w:pPr>
              <w:jc w:val="center"/>
              <w:rPr>
                <w:b/>
                <w:sz w:val="16"/>
                <w:szCs w:val="16"/>
              </w:rPr>
            </w:pPr>
            <w:r w:rsidRPr="00106F1A">
              <w:rPr>
                <w:b/>
                <w:sz w:val="16"/>
                <w:szCs w:val="16"/>
              </w:rPr>
              <w:t>93</w:t>
            </w:r>
          </w:p>
        </w:tc>
        <w:tc>
          <w:tcPr>
            <w:tcW w:w="256" w:type="pct"/>
            <w:tcBorders>
              <w:left w:val="single" w:sz="8" w:space="0" w:color="auto"/>
            </w:tcBorders>
            <w:vAlign w:val="bottom"/>
          </w:tcPr>
          <w:p w14:paraId="16C403B3" w14:textId="77777777" w:rsidR="00147F3E" w:rsidRPr="008F11DA" w:rsidRDefault="00147F3E" w:rsidP="008B79F3">
            <w:pPr>
              <w:jc w:val="center"/>
              <w:rPr>
                <w:b/>
                <w:sz w:val="16"/>
                <w:szCs w:val="16"/>
              </w:rPr>
            </w:pPr>
            <w:r w:rsidRPr="008F11DA">
              <w:rPr>
                <w:rFonts w:ascii="Calibri" w:hAnsi="Calibri" w:cs="Calibri"/>
                <w:color w:val="000000"/>
                <w:sz w:val="16"/>
                <w:szCs w:val="16"/>
              </w:rPr>
              <w:t>0.58</w:t>
            </w:r>
          </w:p>
        </w:tc>
        <w:tc>
          <w:tcPr>
            <w:tcW w:w="235" w:type="pct"/>
            <w:vAlign w:val="bottom"/>
          </w:tcPr>
          <w:p w14:paraId="78CEAE19" w14:textId="77777777" w:rsidR="00147F3E" w:rsidRPr="008F11DA" w:rsidRDefault="00147F3E" w:rsidP="008B79F3">
            <w:pPr>
              <w:jc w:val="center"/>
              <w:rPr>
                <w:b/>
                <w:sz w:val="16"/>
                <w:szCs w:val="16"/>
              </w:rPr>
            </w:pPr>
            <w:r w:rsidRPr="008F11DA">
              <w:rPr>
                <w:rFonts w:ascii="Calibri" w:hAnsi="Calibri" w:cs="Calibri"/>
                <w:color w:val="000000"/>
                <w:sz w:val="16"/>
                <w:szCs w:val="16"/>
              </w:rPr>
              <w:t>0.11</w:t>
            </w:r>
          </w:p>
        </w:tc>
        <w:tc>
          <w:tcPr>
            <w:tcW w:w="236" w:type="pct"/>
            <w:vAlign w:val="bottom"/>
          </w:tcPr>
          <w:p w14:paraId="2BF9E2E4" w14:textId="77777777" w:rsidR="00147F3E" w:rsidRPr="008F11DA" w:rsidRDefault="00147F3E" w:rsidP="008B79F3">
            <w:pPr>
              <w:jc w:val="center"/>
              <w:rPr>
                <w:b/>
                <w:sz w:val="16"/>
                <w:szCs w:val="16"/>
              </w:rPr>
            </w:pPr>
            <w:r w:rsidRPr="008F11DA">
              <w:rPr>
                <w:rFonts w:ascii="Calibri" w:hAnsi="Calibri" w:cs="Calibri"/>
                <w:color w:val="000000"/>
                <w:sz w:val="16"/>
                <w:szCs w:val="16"/>
              </w:rPr>
              <w:t>0.05</w:t>
            </w:r>
          </w:p>
        </w:tc>
        <w:tc>
          <w:tcPr>
            <w:tcW w:w="236" w:type="pct"/>
            <w:vAlign w:val="bottom"/>
          </w:tcPr>
          <w:p w14:paraId="2C8212FB" w14:textId="77777777" w:rsidR="00147F3E" w:rsidRPr="008F11DA" w:rsidRDefault="00147F3E" w:rsidP="008B79F3">
            <w:pPr>
              <w:jc w:val="center"/>
              <w:rPr>
                <w:b/>
                <w:sz w:val="16"/>
                <w:szCs w:val="16"/>
              </w:rPr>
            </w:pPr>
            <w:r w:rsidRPr="008F11DA">
              <w:rPr>
                <w:rFonts w:ascii="Calibri" w:hAnsi="Calibri" w:cs="Calibri"/>
                <w:color w:val="000000"/>
                <w:sz w:val="16"/>
                <w:szCs w:val="16"/>
              </w:rPr>
              <w:t>0.02</w:t>
            </w:r>
          </w:p>
        </w:tc>
        <w:tc>
          <w:tcPr>
            <w:tcW w:w="236" w:type="pct"/>
            <w:tcBorders>
              <w:right w:val="single" w:sz="8" w:space="0" w:color="auto"/>
            </w:tcBorders>
            <w:vAlign w:val="bottom"/>
          </w:tcPr>
          <w:p w14:paraId="151EEBF9" w14:textId="77777777" w:rsidR="00147F3E" w:rsidRPr="008F11DA" w:rsidRDefault="00147F3E" w:rsidP="008B79F3">
            <w:pPr>
              <w:jc w:val="center"/>
              <w:rPr>
                <w:b/>
                <w:sz w:val="16"/>
                <w:szCs w:val="16"/>
              </w:rPr>
            </w:pPr>
            <w:r w:rsidRPr="008F11DA">
              <w:rPr>
                <w:rFonts w:ascii="Calibri" w:hAnsi="Calibri" w:cs="Calibri"/>
                <w:color w:val="000000"/>
                <w:sz w:val="16"/>
                <w:szCs w:val="16"/>
              </w:rPr>
              <w:t>0.004</w:t>
            </w:r>
          </w:p>
        </w:tc>
        <w:tc>
          <w:tcPr>
            <w:tcW w:w="256" w:type="pct"/>
            <w:tcBorders>
              <w:left w:val="single" w:sz="8" w:space="0" w:color="auto"/>
            </w:tcBorders>
            <w:vAlign w:val="bottom"/>
          </w:tcPr>
          <w:p w14:paraId="5E4F5931" w14:textId="77777777" w:rsidR="00147F3E" w:rsidRPr="002A219E" w:rsidRDefault="00147F3E" w:rsidP="008B79F3">
            <w:pPr>
              <w:jc w:val="center"/>
              <w:rPr>
                <w:b/>
                <w:sz w:val="16"/>
                <w:szCs w:val="16"/>
              </w:rPr>
            </w:pPr>
            <w:r w:rsidRPr="002A219E">
              <w:rPr>
                <w:rFonts w:ascii="Calibri" w:hAnsi="Calibri" w:cs="Calibri"/>
                <w:color w:val="000000"/>
                <w:sz w:val="16"/>
                <w:szCs w:val="16"/>
              </w:rPr>
              <w:t>0.34</w:t>
            </w:r>
          </w:p>
        </w:tc>
        <w:tc>
          <w:tcPr>
            <w:tcW w:w="235" w:type="pct"/>
            <w:vAlign w:val="bottom"/>
          </w:tcPr>
          <w:p w14:paraId="251D8D4F" w14:textId="77777777" w:rsidR="00147F3E" w:rsidRPr="002A219E" w:rsidRDefault="00147F3E" w:rsidP="008B79F3">
            <w:pPr>
              <w:jc w:val="center"/>
              <w:rPr>
                <w:b/>
                <w:sz w:val="16"/>
                <w:szCs w:val="16"/>
              </w:rPr>
            </w:pPr>
            <w:r w:rsidRPr="002A219E">
              <w:rPr>
                <w:rFonts w:ascii="Calibri" w:hAnsi="Calibri" w:cs="Calibri"/>
                <w:color w:val="000000"/>
                <w:sz w:val="16"/>
                <w:szCs w:val="16"/>
              </w:rPr>
              <w:t>0.17</w:t>
            </w:r>
          </w:p>
        </w:tc>
        <w:tc>
          <w:tcPr>
            <w:tcW w:w="236" w:type="pct"/>
            <w:vAlign w:val="bottom"/>
          </w:tcPr>
          <w:p w14:paraId="79C2E7BD" w14:textId="77777777" w:rsidR="00147F3E" w:rsidRPr="002A219E" w:rsidRDefault="00147F3E" w:rsidP="008B79F3">
            <w:pPr>
              <w:jc w:val="center"/>
              <w:rPr>
                <w:b/>
                <w:sz w:val="16"/>
                <w:szCs w:val="16"/>
              </w:rPr>
            </w:pPr>
            <w:r w:rsidRPr="002A219E">
              <w:rPr>
                <w:rFonts w:ascii="Calibri" w:hAnsi="Calibri" w:cs="Calibri"/>
                <w:color w:val="000000"/>
                <w:sz w:val="16"/>
                <w:szCs w:val="16"/>
              </w:rPr>
              <w:t>0.10</w:t>
            </w:r>
          </w:p>
        </w:tc>
        <w:tc>
          <w:tcPr>
            <w:tcW w:w="236" w:type="pct"/>
            <w:vAlign w:val="bottom"/>
          </w:tcPr>
          <w:p w14:paraId="454127E9" w14:textId="77777777" w:rsidR="00147F3E" w:rsidRPr="002A219E" w:rsidRDefault="00147F3E" w:rsidP="008B79F3">
            <w:pPr>
              <w:jc w:val="center"/>
              <w:rPr>
                <w:b/>
                <w:sz w:val="16"/>
                <w:szCs w:val="16"/>
              </w:rPr>
            </w:pPr>
            <w:r w:rsidRPr="002A219E">
              <w:rPr>
                <w:rFonts w:ascii="Calibri" w:hAnsi="Calibri" w:cs="Calibri"/>
                <w:color w:val="000000"/>
                <w:sz w:val="16"/>
                <w:szCs w:val="16"/>
              </w:rPr>
              <w:t>0.05</w:t>
            </w:r>
          </w:p>
        </w:tc>
        <w:tc>
          <w:tcPr>
            <w:tcW w:w="237" w:type="pct"/>
            <w:tcBorders>
              <w:right w:val="single" w:sz="8" w:space="0" w:color="auto"/>
            </w:tcBorders>
            <w:vAlign w:val="bottom"/>
          </w:tcPr>
          <w:p w14:paraId="6FA4DEFF" w14:textId="77777777" w:rsidR="00147F3E" w:rsidRPr="002A219E" w:rsidRDefault="00147F3E" w:rsidP="008B79F3">
            <w:pPr>
              <w:jc w:val="center"/>
              <w:rPr>
                <w:b/>
                <w:sz w:val="16"/>
                <w:szCs w:val="16"/>
              </w:rPr>
            </w:pPr>
            <w:r w:rsidRPr="002A219E">
              <w:rPr>
                <w:rFonts w:ascii="Calibri" w:hAnsi="Calibri" w:cs="Calibri"/>
                <w:color w:val="000000"/>
                <w:sz w:val="16"/>
                <w:szCs w:val="16"/>
              </w:rPr>
              <w:t>0.01</w:t>
            </w:r>
          </w:p>
        </w:tc>
        <w:tc>
          <w:tcPr>
            <w:tcW w:w="256" w:type="pct"/>
            <w:tcBorders>
              <w:left w:val="single" w:sz="8" w:space="0" w:color="auto"/>
            </w:tcBorders>
            <w:vAlign w:val="bottom"/>
          </w:tcPr>
          <w:p w14:paraId="230BD62C" w14:textId="77777777" w:rsidR="00147F3E" w:rsidRPr="00457659" w:rsidRDefault="00147F3E" w:rsidP="008B79F3">
            <w:pPr>
              <w:jc w:val="center"/>
              <w:rPr>
                <w:b/>
                <w:sz w:val="16"/>
                <w:szCs w:val="16"/>
              </w:rPr>
            </w:pPr>
            <w:r w:rsidRPr="00457659">
              <w:rPr>
                <w:rFonts w:ascii="Calibri" w:hAnsi="Calibri" w:cs="Calibri"/>
                <w:color w:val="000000"/>
                <w:sz w:val="16"/>
                <w:szCs w:val="16"/>
              </w:rPr>
              <w:t>0.56</w:t>
            </w:r>
          </w:p>
        </w:tc>
        <w:tc>
          <w:tcPr>
            <w:tcW w:w="236" w:type="pct"/>
            <w:vAlign w:val="bottom"/>
          </w:tcPr>
          <w:p w14:paraId="18242171" w14:textId="77777777" w:rsidR="00147F3E" w:rsidRPr="00457659" w:rsidRDefault="00147F3E" w:rsidP="008B79F3">
            <w:pPr>
              <w:jc w:val="center"/>
              <w:rPr>
                <w:b/>
                <w:sz w:val="16"/>
                <w:szCs w:val="16"/>
              </w:rPr>
            </w:pPr>
            <w:r w:rsidRPr="00457659">
              <w:rPr>
                <w:rFonts w:ascii="Calibri" w:hAnsi="Calibri" w:cs="Calibri"/>
                <w:color w:val="000000"/>
                <w:sz w:val="16"/>
                <w:szCs w:val="16"/>
              </w:rPr>
              <w:t>0.24</w:t>
            </w:r>
          </w:p>
        </w:tc>
        <w:tc>
          <w:tcPr>
            <w:tcW w:w="236" w:type="pct"/>
            <w:vAlign w:val="bottom"/>
          </w:tcPr>
          <w:p w14:paraId="3D239C28" w14:textId="77777777" w:rsidR="00147F3E" w:rsidRPr="00457659" w:rsidRDefault="00147F3E" w:rsidP="008B79F3">
            <w:pPr>
              <w:jc w:val="center"/>
              <w:rPr>
                <w:b/>
                <w:sz w:val="16"/>
                <w:szCs w:val="16"/>
              </w:rPr>
            </w:pPr>
            <w:r w:rsidRPr="00457659">
              <w:rPr>
                <w:rFonts w:ascii="Calibri" w:hAnsi="Calibri" w:cs="Calibri"/>
                <w:color w:val="000000"/>
                <w:sz w:val="16"/>
                <w:szCs w:val="16"/>
              </w:rPr>
              <w:t>0.18</w:t>
            </w:r>
          </w:p>
        </w:tc>
        <w:tc>
          <w:tcPr>
            <w:tcW w:w="236" w:type="pct"/>
            <w:vAlign w:val="bottom"/>
          </w:tcPr>
          <w:p w14:paraId="1A2A7589" w14:textId="77777777" w:rsidR="00147F3E" w:rsidRPr="00457659" w:rsidRDefault="00147F3E" w:rsidP="008B79F3">
            <w:pPr>
              <w:jc w:val="center"/>
              <w:rPr>
                <w:b/>
                <w:sz w:val="16"/>
                <w:szCs w:val="16"/>
              </w:rPr>
            </w:pPr>
            <w:r w:rsidRPr="00457659">
              <w:rPr>
                <w:rFonts w:ascii="Calibri" w:hAnsi="Calibri" w:cs="Calibri"/>
                <w:color w:val="000000"/>
                <w:sz w:val="16"/>
                <w:szCs w:val="16"/>
              </w:rPr>
              <w:t>0.10</w:t>
            </w:r>
          </w:p>
        </w:tc>
        <w:tc>
          <w:tcPr>
            <w:tcW w:w="250" w:type="pct"/>
            <w:tcBorders>
              <w:right w:val="single" w:sz="8" w:space="0" w:color="auto"/>
            </w:tcBorders>
            <w:vAlign w:val="bottom"/>
          </w:tcPr>
          <w:p w14:paraId="69EBDBCA" w14:textId="77777777" w:rsidR="00147F3E" w:rsidRPr="00457659" w:rsidRDefault="00147F3E" w:rsidP="008B79F3">
            <w:pPr>
              <w:jc w:val="center"/>
              <w:rPr>
                <w:b/>
                <w:sz w:val="16"/>
                <w:szCs w:val="16"/>
              </w:rPr>
            </w:pPr>
            <w:r w:rsidRPr="00457659">
              <w:rPr>
                <w:rFonts w:ascii="Calibri" w:hAnsi="Calibri" w:cs="Calibri"/>
                <w:color w:val="000000"/>
                <w:sz w:val="16"/>
                <w:szCs w:val="16"/>
              </w:rPr>
              <w:t>0.03</w:t>
            </w:r>
          </w:p>
        </w:tc>
        <w:tc>
          <w:tcPr>
            <w:tcW w:w="237" w:type="pct"/>
            <w:tcBorders>
              <w:left w:val="single" w:sz="8" w:space="0" w:color="auto"/>
            </w:tcBorders>
            <w:vAlign w:val="bottom"/>
          </w:tcPr>
          <w:p w14:paraId="185BB81D" w14:textId="77777777" w:rsidR="00147F3E" w:rsidRPr="0098007F" w:rsidRDefault="00147F3E" w:rsidP="008B79F3">
            <w:pPr>
              <w:jc w:val="center"/>
              <w:rPr>
                <w:b/>
                <w:sz w:val="16"/>
                <w:szCs w:val="16"/>
              </w:rPr>
            </w:pPr>
            <w:r w:rsidRPr="0098007F">
              <w:rPr>
                <w:rFonts w:ascii="Calibri" w:hAnsi="Calibri" w:cs="Calibri"/>
                <w:color w:val="000000"/>
                <w:sz w:val="16"/>
                <w:szCs w:val="16"/>
              </w:rPr>
              <w:t>0.54</w:t>
            </w:r>
          </w:p>
        </w:tc>
        <w:tc>
          <w:tcPr>
            <w:tcW w:w="232" w:type="pct"/>
            <w:vAlign w:val="bottom"/>
          </w:tcPr>
          <w:p w14:paraId="11B30150" w14:textId="77777777" w:rsidR="00147F3E" w:rsidRPr="0098007F" w:rsidRDefault="00147F3E" w:rsidP="008B79F3">
            <w:pPr>
              <w:jc w:val="center"/>
              <w:rPr>
                <w:b/>
                <w:sz w:val="16"/>
                <w:szCs w:val="16"/>
              </w:rPr>
            </w:pPr>
            <w:r w:rsidRPr="0098007F">
              <w:rPr>
                <w:rFonts w:ascii="Calibri" w:hAnsi="Calibri" w:cs="Calibri"/>
                <w:color w:val="000000"/>
                <w:sz w:val="16"/>
                <w:szCs w:val="16"/>
              </w:rPr>
              <w:t>0.34</w:t>
            </w:r>
          </w:p>
        </w:tc>
        <w:tc>
          <w:tcPr>
            <w:tcW w:w="228" w:type="pct"/>
            <w:vAlign w:val="bottom"/>
          </w:tcPr>
          <w:p w14:paraId="1B460633" w14:textId="77777777" w:rsidR="00147F3E" w:rsidRPr="0098007F" w:rsidRDefault="00147F3E" w:rsidP="008B79F3">
            <w:pPr>
              <w:jc w:val="center"/>
              <w:rPr>
                <w:b/>
                <w:sz w:val="16"/>
                <w:szCs w:val="16"/>
              </w:rPr>
            </w:pPr>
            <w:r w:rsidRPr="0098007F">
              <w:rPr>
                <w:rFonts w:ascii="Calibri" w:hAnsi="Calibri" w:cs="Calibri"/>
                <w:color w:val="000000"/>
                <w:sz w:val="16"/>
                <w:szCs w:val="16"/>
              </w:rPr>
              <w:t>0.23</w:t>
            </w:r>
          </w:p>
        </w:tc>
        <w:tc>
          <w:tcPr>
            <w:tcW w:w="227" w:type="pct"/>
            <w:vAlign w:val="bottom"/>
          </w:tcPr>
          <w:p w14:paraId="6868857A" w14:textId="77777777" w:rsidR="00147F3E" w:rsidRPr="0098007F" w:rsidRDefault="00147F3E" w:rsidP="008B79F3">
            <w:pPr>
              <w:jc w:val="center"/>
              <w:rPr>
                <w:b/>
                <w:sz w:val="16"/>
                <w:szCs w:val="16"/>
              </w:rPr>
            </w:pPr>
            <w:r w:rsidRPr="0098007F">
              <w:rPr>
                <w:rFonts w:ascii="Calibri" w:hAnsi="Calibri" w:cs="Calibri"/>
                <w:color w:val="000000"/>
                <w:sz w:val="16"/>
                <w:szCs w:val="16"/>
              </w:rPr>
              <w:t>0.14</w:t>
            </w:r>
          </w:p>
        </w:tc>
        <w:tc>
          <w:tcPr>
            <w:tcW w:w="227" w:type="pct"/>
            <w:vAlign w:val="bottom"/>
          </w:tcPr>
          <w:p w14:paraId="0CD586F2" w14:textId="77777777" w:rsidR="00147F3E" w:rsidRPr="0098007F" w:rsidRDefault="00147F3E" w:rsidP="008B79F3">
            <w:pPr>
              <w:jc w:val="center"/>
              <w:rPr>
                <w:b/>
                <w:sz w:val="16"/>
                <w:szCs w:val="16"/>
              </w:rPr>
            </w:pPr>
            <w:r w:rsidRPr="0098007F">
              <w:rPr>
                <w:rFonts w:ascii="Calibri" w:hAnsi="Calibri" w:cs="Calibri"/>
                <w:color w:val="000000"/>
                <w:sz w:val="16"/>
                <w:szCs w:val="16"/>
              </w:rPr>
              <w:t>0.06</w:t>
            </w:r>
          </w:p>
        </w:tc>
      </w:tr>
      <w:tr w:rsidR="00147F3E" w:rsidRPr="00106F1A" w14:paraId="6B6BF52E" w14:textId="77777777" w:rsidTr="008B79F3">
        <w:trPr>
          <w:jc w:val="center"/>
        </w:trPr>
        <w:tc>
          <w:tcPr>
            <w:tcW w:w="236" w:type="pct"/>
            <w:tcBorders>
              <w:right w:val="single" w:sz="8" w:space="0" w:color="auto"/>
            </w:tcBorders>
          </w:tcPr>
          <w:p w14:paraId="70A57033" w14:textId="77777777" w:rsidR="00147F3E" w:rsidRPr="00106F1A" w:rsidRDefault="00147F3E" w:rsidP="008B79F3">
            <w:pPr>
              <w:jc w:val="center"/>
              <w:rPr>
                <w:b/>
                <w:sz w:val="16"/>
                <w:szCs w:val="16"/>
              </w:rPr>
            </w:pPr>
            <w:r w:rsidRPr="00106F1A">
              <w:rPr>
                <w:b/>
                <w:sz w:val="16"/>
                <w:szCs w:val="16"/>
              </w:rPr>
              <w:t>94</w:t>
            </w:r>
          </w:p>
        </w:tc>
        <w:tc>
          <w:tcPr>
            <w:tcW w:w="256" w:type="pct"/>
            <w:tcBorders>
              <w:left w:val="single" w:sz="8" w:space="0" w:color="auto"/>
            </w:tcBorders>
            <w:vAlign w:val="bottom"/>
          </w:tcPr>
          <w:p w14:paraId="15CE3902" w14:textId="77777777" w:rsidR="00147F3E" w:rsidRPr="008F11DA" w:rsidRDefault="00147F3E" w:rsidP="008B79F3">
            <w:pPr>
              <w:jc w:val="center"/>
              <w:rPr>
                <w:b/>
                <w:sz w:val="16"/>
                <w:szCs w:val="16"/>
              </w:rPr>
            </w:pPr>
            <w:r w:rsidRPr="008F11DA">
              <w:rPr>
                <w:rFonts w:ascii="Calibri" w:hAnsi="Calibri" w:cs="Calibri"/>
                <w:color w:val="000000"/>
                <w:sz w:val="16"/>
                <w:szCs w:val="16"/>
              </w:rPr>
              <w:t>0.58</w:t>
            </w:r>
          </w:p>
        </w:tc>
        <w:tc>
          <w:tcPr>
            <w:tcW w:w="235" w:type="pct"/>
            <w:vAlign w:val="bottom"/>
          </w:tcPr>
          <w:p w14:paraId="236DCB88" w14:textId="77777777" w:rsidR="00147F3E" w:rsidRPr="008F11DA" w:rsidRDefault="00147F3E" w:rsidP="008B79F3">
            <w:pPr>
              <w:jc w:val="center"/>
              <w:rPr>
                <w:b/>
                <w:sz w:val="16"/>
                <w:szCs w:val="16"/>
              </w:rPr>
            </w:pPr>
            <w:r w:rsidRPr="008F11DA">
              <w:rPr>
                <w:rFonts w:ascii="Calibri" w:hAnsi="Calibri" w:cs="Calibri"/>
                <w:color w:val="000000"/>
                <w:sz w:val="16"/>
                <w:szCs w:val="16"/>
              </w:rPr>
              <w:t>0.11</w:t>
            </w:r>
          </w:p>
        </w:tc>
        <w:tc>
          <w:tcPr>
            <w:tcW w:w="236" w:type="pct"/>
            <w:vAlign w:val="bottom"/>
          </w:tcPr>
          <w:p w14:paraId="4625F706" w14:textId="77777777" w:rsidR="00147F3E" w:rsidRPr="008F11DA" w:rsidRDefault="00147F3E" w:rsidP="008B79F3">
            <w:pPr>
              <w:jc w:val="center"/>
              <w:rPr>
                <w:b/>
                <w:sz w:val="16"/>
                <w:szCs w:val="16"/>
              </w:rPr>
            </w:pPr>
            <w:r w:rsidRPr="008F11DA">
              <w:rPr>
                <w:rFonts w:ascii="Calibri" w:hAnsi="Calibri" w:cs="Calibri"/>
                <w:color w:val="000000"/>
                <w:sz w:val="16"/>
                <w:szCs w:val="16"/>
              </w:rPr>
              <w:t>0.05</w:t>
            </w:r>
          </w:p>
        </w:tc>
        <w:tc>
          <w:tcPr>
            <w:tcW w:w="236" w:type="pct"/>
            <w:vAlign w:val="bottom"/>
          </w:tcPr>
          <w:p w14:paraId="39827A1F" w14:textId="77777777" w:rsidR="00147F3E" w:rsidRPr="008F11DA" w:rsidRDefault="00147F3E" w:rsidP="008B79F3">
            <w:pPr>
              <w:jc w:val="center"/>
              <w:rPr>
                <w:b/>
                <w:sz w:val="16"/>
                <w:szCs w:val="16"/>
              </w:rPr>
            </w:pPr>
            <w:r w:rsidRPr="008F11DA">
              <w:rPr>
                <w:rFonts w:ascii="Calibri" w:hAnsi="Calibri" w:cs="Calibri"/>
                <w:color w:val="000000"/>
                <w:sz w:val="16"/>
                <w:szCs w:val="16"/>
              </w:rPr>
              <w:t>0.02</w:t>
            </w:r>
          </w:p>
        </w:tc>
        <w:tc>
          <w:tcPr>
            <w:tcW w:w="236" w:type="pct"/>
            <w:tcBorders>
              <w:right w:val="single" w:sz="8" w:space="0" w:color="auto"/>
            </w:tcBorders>
            <w:vAlign w:val="bottom"/>
          </w:tcPr>
          <w:p w14:paraId="5D93C20A" w14:textId="77777777" w:rsidR="00147F3E" w:rsidRPr="008F11DA" w:rsidRDefault="00147F3E" w:rsidP="008B79F3">
            <w:pPr>
              <w:jc w:val="center"/>
              <w:rPr>
                <w:b/>
                <w:sz w:val="16"/>
                <w:szCs w:val="16"/>
              </w:rPr>
            </w:pPr>
            <w:r w:rsidRPr="008F11DA">
              <w:rPr>
                <w:rFonts w:ascii="Calibri" w:hAnsi="Calibri" w:cs="Calibri"/>
                <w:color w:val="000000"/>
                <w:sz w:val="16"/>
                <w:szCs w:val="16"/>
              </w:rPr>
              <w:t>0.004</w:t>
            </w:r>
          </w:p>
        </w:tc>
        <w:tc>
          <w:tcPr>
            <w:tcW w:w="256" w:type="pct"/>
            <w:tcBorders>
              <w:left w:val="single" w:sz="8" w:space="0" w:color="auto"/>
            </w:tcBorders>
            <w:vAlign w:val="bottom"/>
          </w:tcPr>
          <w:p w14:paraId="0887DE1E" w14:textId="77777777" w:rsidR="00147F3E" w:rsidRPr="002A219E" w:rsidRDefault="00147F3E" w:rsidP="008B79F3">
            <w:pPr>
              <w:jc w:val="center"/>
              <w:rPr>
                <w:b/>
                <w:sz w:val="16"/>
                <w:szCs w:val="16"/>
              </w:rPr>
            </w:pPr>
            <w:r w:rsidRPr="002A219E">
              <w:rPr>
                <w:rFonts w:ascii="Calibri" w:hAnsi="Calibri" w:cs="Calibri"/>
                <w:color w:val="000000"/>
                <w:sz w:val="16"/>
                <w:szCs w:val="16"/>
              </w:rPr>
              <w:t>0.34</w:t>
            </w:r>
          </w:p>
        </w:tc>
        <w:tc>
          <w:tcPr>
            <w:tcW w:w="235" w:type="pct"/>
            <w:vAlign w:val="bottom"/>
          </w:tcPr>
          <w:p w14:paraId="5F60C843" w14:textId="77777777" w:rsidR="00147F3E" w:rsidRPr="002A219E" w:rsidRDefault="00147F3E" w:rsidP="008B79F3">
            <w:pPr>
              <w:jc w:val="center"/>
              <w:rPr>
                <w:b/>
                <w:sz w:val="16"/>
                <w:szCs w:val="16"/>
              </w:rPr>
            </w:pPr>
            <w:r w:rsidRPr="002A219E">
              <w:rPr>
                <w:rFonts w:ascii="Calibri" w:hAnsi="Calibri" w:cs="Calibri"/>
                <w:color w:val="000000"/>
                <w:sz w:val="16"/>
                <w:szCs w:val="16"/>
              </w:rPr>
              <w:t>0.14</w:t>
            </w:r>
          </w:p>
        </w:tc>
        <w:tc>
          <w:tcPr>
            <w:tcW w:w="236" w:type="pct"/>
            <w:vAlign w:val="bottom"/>
          </w:tcPr>
          <w:p w14:paraId="1EEFA85B" w14:textId="77777777" w:rsidR="00147F3E" w:rsidRPr="002A219E" w:rsidRDefault="00147F3E" w:rsidP="008B79F3">
            <w:pPr>
              <w:jc w:val="center"/>
              <w:rPr>
                <w:b/>
                <w:sz w:val="16"/>
                <w:szCs w:val="16"/>
              </w:rPr>
            </w:pPr>
            <w:r w:rsidRPr="002A219E">
              <w:rPr>
                <w:rFonts w:ascii="Calibri" w:hAnsi="Calibri" w:cs="Calibri"/>
                <w:color w:val="000000"/>
                <w:sz w:val="16"/>
                <w:szCs w:val="16"/>
              </w:rPr>
              <w:t>0.10</w:t>
            </w:r>
          </w:p>
        </w:tc>
        <w:tc>
          <w:tcPr>
            <w:tcW w:w="236" w:type="pct"/>
            <w:vAlign w:val="bottom"/>
          </w:tcPr>
          <w:p w14:paraId="6B1A61C1" w14:textId="77777777" w:rsidR="00147F3E" w:rsidRPr="002A219E" w:rsidRDefault="00147F3E" w:rsidP="008B79F3">
            <w:pPr>
              <w:jc w:val="center"/>
              <w:rPr>
                <w:b/>
                <w:sz w:val="16"/>
                <w:szCs w:val="16"/>
              </w:rPr>
            </w:pPr>
            <w:r w:rsidRPr="002A219E">
              <w:rPr>
                <w:rFonts w:ascii="Calibri" w:hAnsi="Calibri" w:cs="Calibri"/>
                <w:color w:val="000000"/>
                <w:sz w:val="16"/>
                <w:szCs w:val="16"/>
              </w:rPr>
              <w:t>0.05</w:t>
            </w:r>
          </w:p>
        </w:tc>
        <w:tc>
          <w:tcPr>
            <w:tcW w:w="237" w:type="pct"/>
            <w:tcBorders>
              <w:right w:val="single" w:sz="8" w:space="0" w:color="auto"/>
            </w:tcBorders>
            <w:vAlign w:val="bottom"/>
          </w:tcPr>
          <w:p w14:paraId="6E2519E1" w14:textId="77777777" w:rsidR="00147F3E" w:rsidRPr="002A219E" w:rsidRDefault="00147F3E" w:rsidP="008B79F3">
            <w:pPr>
              <w:jc w:val="center"/>
              <w:rPr>
                <w:b/>
                <w:sz w:val="16"/>
                <w:szCs w:val="16"/>
              </w:rPr>
            </w:pPr>
            <w:r w:rsidRPr="002A219E">
              <w:rPr>
                <w:rFonts w:ascii="Calibri" w:hAnsi="Calibri" w:cs="Calibri"/>
                <w:color w:val="000000"/>
                <w:sz w:val="16"/>
                <w:szCs w:val="16"/>
              </w:rPr>
              <w:t>0.01</w:t>
            </w:r>
          </w:p>
        </w:tc>
        <w:tc>
          <w:tcPr>
            <w:tcW w:w="256" w:type="pct"/>
            <w:tcBorders>
              <w:left w:val="single" w:sz="8" w:space="0" w:color="auto"/>
            </w:tcBorders>
            <w:vAlign w:val="bottom"/>
          </w:tcPr>
          <w:p w14:paraId="205EB4D1" w14:textId="77777777" w:rsidR="00147F3E" w:rsidRPr="00457659" w:rsidRDefault="00147F3E" w:rsidP="008B79F3">
            <w:pPr>
              <w:jc w:val="center"/>
              <w:rPr>
                <w:b/>
                <w:sz w:val="16"/>
                <w:szCs w:val="16"/>
              </w:rPr>
            </w:pPr>
            <w:r w:rsidRPr="00457659">
              <w:rPr>
                <w:rFonts w:ascii="Calibri" w:hAnsi="Calibri" w:cs="Calibri"/>
                <w:color w:val="000000"/>
                <w:sz w:val="16"/>
                <w:szCs w:val="16"/>
              </w:rPr>
              <w:t>0.56</w:t>
            </w:r>
          </w:p>
        </w:tc>
        <w:tc>
          <w:tcPr>
            <w:tcW w:w="236" w:type="pct"/>
            <w:vAlign w:val="bottom"/>
          </w:tcPr>
          <w:p w14:paraId="6C4B74F0" w14:textId="77777777" w:rsidR="00147F3E" w:rsidRPr="00457659" w:rsidRDefault="00147F3E" w:rsidP="008B79F3">
            <w:pPr>
              <w:jc w:val="center"/>
              <w:rPr>
                <w:b/>
                <w:sz w:val="16"/>
                <w:szCs w:val="16"/>
              </w:rPr>
            </w:pPr>
            <w:r w:rsidRPr="00457659">
              <w:rPr>
                <w:rFonts w:ascii="Calibri" w:hAnsi="Calibri" w:cs="Calibri"/>
                <w:color w:val="000000"/>
                <w:sz w:val="16"/>
                <w:szCs w:val="16"/>
              </w:rPr>
              <w:t>0.18</w:t>
            </w:r>
          </w:p>
        </w:tc>
        <w:tc>
          <w:tcPr>
            <w:tcW w:w="236" w:type="pct"/>
            <w:vAlign w:val="bottom"/>
          </w:tcPr>
          <w:p w14:paraId="25D2122D" w14:textId="77777777" w:rsidR="00147F3E" w:rsidRPr="00457659" w:rsidRDefault="00147F3E" w:rsidP="008B79F3">
            <w:pPr>
              <w:jc w:val="center"/>
              <w:rPr>
                <w:b/>
                <w:sz w:val="16"/>
                <w:szCs w:val="16"/>
              </w:rPr>
            </w:pPr>
            <w:r w:rsidRPr="00457659">
              <w:rPr>
                <w:rFonts w:ascii="Calibri" w:hAnsi="Calibri" w:cs="Calibri"/>
                <w:color w:val="000000"/>
                <w:sz w:val="16"/>
                <w:szCs w:val="16"/>
              </w:rPr>
              <w:t>0.18</w:t>
            </w:r>
          </w:p>
        </w:tc>
        <w:tc>
          <w:tcPr>
            <w:tcW w:w="236" w:type="pct"/>
            <w:vAlign w:val="bottom"/>
          </w:tcPr>
          <w:p w14:paraId="07100CE9" w14:textId="77777777" w:rsidR="00147F3E" w:rsidRPr="00457659" w:rsidRDefault="00147F3E" w:rsidP="008B79F3">
            <w:pPr>
              <w:jc w:val="center"/>
              <w:rPr>
                <w:b/>
                <w:sz w:val="16"/>
                <w:szCs w:val="16"/>
              </w:rPr>
            </w:pPr>
            <w:r w:rsidRPr="00457659">
              <w:rPr>
                <w:rFonts w:ascii="Calibri" w:hAnsi="Calibri" w:cs="Calibri"/>
                <w:color w:val="000000"/>
                <w:sz w:val="16"/>
                <w:szCs w:val="16"/>
              </w:rPr>
              <w:t>0.10</w:t>
            </w:r>
          </w:p>
        </w:tc>
        <w:tc>
          <w:tcPr>
            <w:tcW w:w="250" w:type="pct"/>
            <w:tcBorders>
              <w:right w:val="single" w:sz="8" w:space="0" w:color="auto"/>
            </w:tcBorders>
            <w:vAlign w:val="bottom"/>
          </w:tcPr>
          <w:p w14:paraId="0DCC01D7" w14:textId="77777777" w:rsidR="00147F3E" w:rsidRPr="00457659" w:rsidRDefault="00147F3E" w:rsidP="008B79F3">
            <w:pPr>
              <w:jc w:val="center"/>
              <w:rPr>
                <w:b/>
                <w:sz w:val="16"/>
                <w:szCs w:val="16"/>
              </w:rPr>
            </w:pPr>
            <w:r w:rsidRPr="00457659">
              <w:rPr>
                <w:rFonts w:ascii="Calibri" w:hAnsi="Calibri" w:cs="Calibri"/>
                <w:color w:val="000000"/>
                <w:sz w:val="16"/>
                <w:szCs w:val="16"/>
              </w:rPr>
              <w:t>0.03</w:t>
            </w:r>
          </w:p>
        </w:tc>
        <w:tc>
          <w:tcPr>
            <w:tcW w:w="237" w:type="pct"/>
            <w:tcBorders>
              <w:left w:val="single" w:sz="8" w:space="0" w:color="auto"/>
            </w:tcBorders>
            <w:vAlign w:val="bottom"/>
          </w:tcPr>
          <w:p w14:paraId="666F5B9C" w14:textId="77777777" w:rsidR="00147F3E" w:rsidRPr="0098007F" w:rsidRDefault="00147F3E" w:rsidP="008B79F3">
            <w:pPr>
              <w:jc w:val="center"/>
              <w:rPr>
                <w:b/>
                <w:sz w:val="16"/>
                <w:szCs w:val="16"/>
              </w:rPr>
            </w:pPr>
            <w:r w:rsidRPr="0098007F">
              <w:rPr>
                <w:rFonts w:ascii="Calibri" w:hAnsi="Calibri" w:cs="Calibri"/>
                <w:color w:val="000000"/>
                <w:sz w:val="16"/>
                <w:szCs w:val="16"/>
              </w:rPr>
              <w:t>0.54</w:t>
            </w:r>
          </w:p>
        </w:tc>
        <w:tc>
          <w:tcPr>
            <w:tcW w:w="232" w:type="pct"/>
            <w:vAlign w:val="bottom"/>
          </w:tcPr>
          <w:p w14:paraId="591A6CF3" w14:textId="77777777" w:rsidR="00147F3E" w:rsidRPr="0098007F" w:rsidRDefault="00147F3E" w:rsidP="008B79F3">
            <w:pPr>
              <w:jc w:val="center"/>
              <w:rPr>
                <w:b/>
                <w:sz w:val="16"/>
                <w:szCs w:val="16"/>
              </w:rPr>
            </w:pPr>
            <w:r w:rsidRPr="0098007F">
              <w:rPr>
                <w:rFonts w:ascii="Calibri" w:hAnsi="Calibri" w:cs="Calibri"/>
                <w:color w:val="000000"/>
                <w:sz w:val="16"/>
                <w:szCs w:val="16"/>
              </w:rPr>
              <w:t>0.34</w:t>
            </w:r>
          </w:p>
        </w:tc>
        <w:tc>
          <w:tcPr>
            <w:tcW w:w="228" w:type="pct"/>
            <w:vAlign w:val="bottom"/>
          </w:tcPr>
          <w:p w14:paraId="65D29B17" w14:textId="77777777" w:rsidR="00147F3E" w:rsidRPr="0098007F" w:rsidRDefault="00147F3E" w:rsidP="008B79F3">
            <w:pPr>
              <w:jc w:val="center"/>
              <w:rPr>
                <w:b/>
                <w:sz w:val="16"/>
                <w:szCs w:val="16"/>
              </w:rPr>
            </w:pPr>
            <w:r w:rsidRPr="0098007F">
              <w:rPr>
                <w:rFonts w:ascii="Calibri" w:hAnsi="Calibri" w:cs="Calibri"/>
                <w:color w:val="000000"/>
                <w:sz w:val="16"/>
                <w:szCs w:val="16"/>
              </w:rPr>
              <w:t>0.23</w:t>
            </w:r>
          </w:p>
        </w:tc>
        <w:tc>
          <w:tcPr>
            <w:tcW w:w="227" w:type="pct"/>
            <w:vAlign w:val="bottom"/>
          </w:tcPr>
          <w:p w14:paraId="5B94A203" w14:textId="77777777" w:rsidR="00147F3E" w:rsidRPr="0098007F" w:rsidRDefault="00147F3E" w:rsidP="008B79F3">
            <w:pPr>
              <w:jc w:val="center"/>
              <w:rPr>
                <w:b/>
                <w:sz w:val="16"/>
                <w:szCs w:val="16"/>
              </w:rPr>
            </w:pPr>
            <w:r w:rsidRPr="0098007F">
              <w:rPr>
                <w:rFonts w:ascii="Calibri" w:hAnsi="Calibri" w:cs="Calibri"/>
                <w:color w:val="000000"/>
                <w:sz w:val="16"/>
                <w:szCs w:val="16"/>
              </w:rPr>
              <w:t>0.14</w:t>
            </w:r>
          </w:p>
        </w:tc>
        <w:tc>
          <w:tcPr>
            <w:tcW w:w="227" w:type="pct"/>
            <w:vAlign w:val="bottom"/>
          </w:tcPr>
          <w:p w14:paraId="70183311" w14:textId="77777777" w:rsidR="00147F3E" w:rsidRPr="0098007F" w:rsidRDefault="00147F3E" w:rsidP="008B79F3">
            <w:pPr>
              <w:jc w:val="center"/>
              <w:rPr>
                <w:b/>
                <w:sz w:val="16"/>
                <w:szCs w:val="16"/>
              </w:rPr>
            </w:pPr>
            <w:r w:rsidRPr="0098007F">
              <w:rPr>
                <w:rFonts w:ascii="Calibri" w:hAnsi="Calibri" w:cs="Calibri"/>
                <w:color w:val="000000"/>
                <w:sz w:val="16"/>
                <w:szCs w:val="16"/>
              </w:rPr>
              <w:t>0.06</w:t>
            </w:r>
          </w:p>
        </w:tc>
      </w:tr>
      <w:tr w:rsidR="00147F3E" w:rsidRPr="00106F1A" w14:paraId="39097098" w14:textId="77777777" w:rsidTr="008B79F3">
        <w:trPr>
          <w:jc w:val="center"/>
        </w:trPr>
        <w:tc>
          <w:tcPr>
            <w:tcW w:w="236" w:type="pct"/>
            <w:tcBorders>
              <w:right w:val="single" w:sz="8" w:space="0" w:color="auto"/>
            </w:tcBorders>
          </w:tcPr>
          <w:p w14:paraId="27A9D608" w14:textId="77777777" w:rsidR="00147F3E" w:rsidRPr="00106F1A" w:rsidRDefault="00147F3E" w:rsidP="008B79F3">
            <w:pPr>
              <w:jc w:val="center"/>
              <w:rPr>
                <w:b/>
                <w:sz w:val="16"/>
                <w:szCs w:val="16"/>
              </w:rPr>
            </w:pPr>
            <w:r w:rsidRPr="00106F1A">
              <w:rPr>
                <w:b/>
                <w:sz w:val="16"/>
                <w:szCs w:val="16"/>
              </w:rPr>
              <w:t>95</w:t>
            </w:r>
          </w:p>
        </w:tc>
        <w:tc>
          <w:tcPr>
            <w:tcW w:w="256" w:type="pct"/>
            <w:tcBorders>
              <w:left w:val="single" w:sz="8" w:space="0" w:color="auto"/>
            </w:tcBorders>
            <w:vAlign w:val="bottom"/>
          </w:tcPr>
          <w:p w14:paraId="3984AF2C" w14:textId="77777777" w:rsidR="00147F3E" w:rsidRPr="008F11DA" w:rsidRDefault="00147F3E" w:rsidP="008B79F3">
            <w:pPr>
              <w:jc w:val="center"/>
              <w:rPr>
                <w:b/>
                <w:sz w:val="16"/>
                <w:szCs w:val="16"/>
              </w:rPr>
            </w:pPr>
            <w:r w:rsidRPr="008F11DA">
              <w:rPr>
                <w:rFonts w:ascii="Calibri" w:hAnsi="Calibri" w:cs="Calibri"/>
                <w:color w:val="000000"/>
                <w:sz w:val="16"/>
                <w:szCs w:val="16"/>
              </w:rPr>
              <w:t>0.58</w:t>
            </w:r>
          </w:p>
        </w:tc>
        <w:tc>
          <w:tcPr>
            <w:tcW w:w="235" w:type="pct"/>
            <w:vAlign w:val="bottom"/>
          </w:tcPr>
          <w:p w14:paraId="324102A7" w14:textId="77777777" w:rsidR="00147F3E" w:rsidRPr="008F11DA" w:rsidRDefault="00147F3E" w:rsidP="008B79F3">
            <w:pPr>
              <w:jc w:val="center"/>
              <w:rPr>
                <w:b/>
                <w:sz w:val="16"/>
                <w:szCs w:val="16"/>
              </w:rPr>
            </w:pPr>
            <w:r w:rsidRPr="008F11DA">
              <w:rPr>
                <w:rFonts w:ascii="Calibri" w:hAnsi="Calibri" w:cs="Calibri"/>
                <w:color w:val="000000"/>
                <w:sz w:val="16"/>
                <w:szCs w:val="16"/>
              </w:rPr>
              <w:t>0.11</w:t>
            </w:r>
          </w:p>
        </w:tc>
        <w:tc>
          <w:tcPr>
            <w:tcW w:w="236" w:type="pct"/>
            <w:vAlign w:val="bottom"/>
          </w:tcPr>
          <w:p w14:paraId="030F8814" w14:textId="77777777" w:rsidR="00147F3E" w:rsidRPr="008F11DA" w:rsidRDefault="00147F3E" w:rsidP="008B79F3">
            <w:pPr>
              <w:jc w:val="center"/>
              <w:rPr>
                <w:b/>
                <w:sz w:val="16"/>
                <w:szCs w:val="16"/>
              </w:rPr>
            </w:pPr>
            <w:r w:rsidRPr="008F11DA">
              <w:rPr>
                <w:rFonts w:ascii="Calibri" w:hAnsi="Calibri" w:cs="Calibri"/>
                <w:color w:val="000000"/>
                <w:sz w:val="16"/>
                <w:szCs w:val="16"/>
              </w:rPr>
              <w:t>0.05</w:t>
            </w:r>
          </w:p>
        </w:tc>
        <w:tc>
          <w:tcPr>
            <w:tcW w:w="236" w:type="pct"/>
            <w:vAlign w:val="bottom"/>
          </w:tcPr>
          <w:p w14:paraId="05E41EB7" w14:textId="77777777" w:rsidR="00147F3E" w:rsidRPr="008F11DA" w:rsidRDefault="00147F3E" w:rsidP="008B79F3">
            <w:pPr>
              <w:jc w:val="center"/>
              <w:rPr>
                <w:b/>
                <w:sz w:val="16"/>
                <w:szCs w:val="16"/>
              </w:rPr>
            </w:pPr>
            <w:r w:rsidRPr="008F11DA">
              <w:rPr>
                <w:rFonts w:ascii="Calibri" w:hAnsi="Calibri" w:cs="Calibri"/>
                <w:color w:val="000000"/>
                <w:sz w:val="16"/>
                <w:szCs w:val="16"/>
              </w:rPr>
              <w:t>0.02</w:t>
            </w:r>
          </w:p>
        </w:tc>
        <w:tc>
          <w:tcPr>
            <w:tcW w:w="236" w:type="pct"/>
            <w:tcBorders>
              <w:right w:val="single" w:sz="8" w:space="0" w:color="auto"/>
            </w:tcBorders>
            <w:vAlign w:val="bottom"/>
          </w:tcPr>
          <w:p w14:paraId="1B7B15D9" w14:textId="77777777" w:rsidR="00147F3E" w:rsidRPr="008F11DA" w:rsidRDefault="00147F3E" w:rsidP="008B79F3">
            <w:pPr>
              <w:jc w:val="center"/>
              <w:rPr>
                <w:b/>
                <w:sz w:val="16"/>
                <w:szCs w:val="16"/>
              </w:rPr>
            </w:pPr>
            <w:r w:rsidRPr="008F11DA">
              <w:rPr>
                <w:rFonts w:ascii="Calibri" w:hAnsi="Calibri" w:cs="Calibri"/>
                <w:color w:val="000000"/>
                <w:sz w:val="16"/>
                <w:szCs w:val="16"/>
              </w:rPr>
              <w:t>0.004</w:t>
            </w:r>
          </w:p>
        </w:tc>
        <w:tc>
          <w:tcPr>
            <w:tcW w:w="256" w:type="pct"/>
            <w:tcBorders>
              <w:left w:val="single" w:sz="8" w:space="0" w:color="auto"/>
            </w:tcBorders>
            <w:vAlign w:val="bottom"/>
          </w:tcPr>
          <w:p w14:paraId="5C01D540" w14:textId="77777777" w:rsidR="00147F3E" w:rsidRPr="002A219E" w:rsidRDefault="00147F3E" w:rsidP="008B79F3">
            <w:pPr>
              <w:jc w:val="center"/>
              <w:rPr>
                <w:b/>
                <w:sz w:val="16"/>
                <w:szCs w:val="16"/>
              </w:rPr>
            </w:pPr>
            <w:r w:rsidRPr="002A219E">
              <w:rPr>
                <w:rFonts w:ascii="Calibri" w:hAnsi="Calibri" w:cs="Calibri"/>
                <w:color w:val="000000"/>
                <w:sz w:val="16"/>
                <w:szCs w:val="16"/>
              </w:rPr>
              <w:t>0.34</w:t>
            </w:r>
          </w:p>
        </w:tc>
        <w:tc>
          <w:tcPr>
            <w:tcW w:w="235" w:type="pct"/>
            <w:vAlign w:val="bottom"/>
          </w:tcPr>
          <w:p w14:paraId="4D5EE861" w14:textId="77777777" w:rsidR="00147F3E" w:rsidRPr="002A219E" w:rsidRDefault="00147F3E" w:rsidP="008B79F3">
            <w:pPr>
              <w:jc w:val="center"/>
              <w:rPr>
                <w:b/>
                <w:sz w:val="16"/>
                <w:szCs w:val="16"/>
              </w:rPr>
            </w:pPr>
            <w:r w:rsidRPr="002A219E">
              <w:rPr>
                <w:rFonts w:ascii="Calibri" w:hAnsi="Calibri" w:cs="Calibri"/>
                <w:color w:val="000000"/>
                <w:sz w:val="16"/>
                <w:szCs w:val="16"/>
              </w:rPr>
              <w:t>0.14</w:t>
            </w:r>
          </w:p>
        </w:tc>
        <w:tc>
          <w:tcPr>
            <w:tcW w:w="236" w:type="pct"/>
            <w:vAlign w:val="bottom"/>
          </w:tcPr>
          <w:p w14:paraId="4D05B797" w14:textId="77777777" w:rsidR="00147F3E" w:rsidRPr="002A219E" w:rsidRDefault="00147F3E" w:rsidP="008B79F3">
            <w:pPr>
              <w:jc w:val="center"/>
              <w:rPr>
                <w:b/>
                <w:sz w:val="16"/>
                <w:szCs w:val="16"/>
              </w:rPr>
            </w:pPr>
            <w:r w:rsidRPr="002A219E">
              <w:rPr>
                <w:rFonts w:ascii="Calibri" w:hAnsi="Calibri" w:cs="Calibri"/>
                <w:color w:val="000000"/>
                <w:sz w:val="16"/>
                <w:szCs w:val="16"/>
              </w:rPr>
              <w:t>0.10</w:t>
            </w:r>
          </w:p>
        </w:tc>
        <w:tc>
          <w:tcPr>
            <w:tcW w:w="236" w:type="pct"/>
            <w:vAlign w:val="bottom"/>
          </w:tcPr>
          <w:p w14:paraId="6F60FA56" w14:textId="77777777" w:rsidR="00147F3E" w:rsidRPr="002A219E" w:rsidRDefault="00147F3E" w:rsidP="008B79F3">
            <w:pPr>
              <w:jc w:val="center"/>
              <w:rPr>
                <w:b/>
                <w:sz w:val="16"/>
                <w:szCs w:val="16"/>
              </w:rPr>
            </w:pPr>
            <w:r w:rsidRPr="002A219E">
              <w:rPr>
                <w:rFonts w:ascii="Calibri" w:hAnsi="Calibri" w:cs="Calibri"/>
                <w:color w:val="000000"/>
                <w:sz w:val="16"/>
                <w:szCs w:val="16"/>
              </w:rPr>
              <w:t>0.05</w:t>
            </w:r>
          </w:p>
        </w:tc>
        <w:tc>
          <w:tcPr>
            <w:tcW w:w="237" w:type="pct"/>
            <w:tcBorders>
              <w:right w:val="single" w:sz="8" w:space="0" w:color="auto"/>
            </w:tcBorders>
            <w:vAlign w:val="bottom"/>
          </w:tcPr>
          <w:p w14:paraId="7670B751" w14:textId="77777777" w:rsidR="00147F3E" w:rsidRPr="002A219E" w:rsidRDefault="00147F3E" w:rsidP="008B79F3">
            <w:pPr>
              <w:jc w:val="center"/>
              <w:rPr>
                <w:b/>
                <w:sz w:val="16"/>
                <w:szCs w:val="16"/>
              </w:rPr>
            </w:pPr>
            <w:r w:rsidRPr="002A219E">
              <w:rPr>
                <w:rFonts w:ascii="Calibri" w:hAnsi="Calibri" w:cs="Calibri"/>
                <w:color w:val="000000"/>
                <w:sz w:val="16"/>
                <w:szCs w:val="16"/>
              </w:rPr>
              <w:t>0.01</w:t>
            </w:r>
          </w:p>
        </w:tc>
        <w:tc>
          <w:tcPr>
            <w:tcW w:w="256" w:type="pct"/>
            <w:tcBorders>
              <w:left w:val="single" w:sz="8" w:space="0" w:color="auto"/>
            </w:tcBorders>
            <w:vAlign w:val="bottom"/>
          </w:tcPr>
          <w:p w14:paraId="5D3584DA" w14:textId="77777777" w:rsidR="00147F3E" w:rsidRPr="00457659" w:rsidRDefault="00147F3E" w:rsidP="008B79F3">
            <w:pPr>
              <w:jc w:val="center"/>
              <w:rPr>
                <w:b/>
                <w:sz w:val="16"/>
                <w:szCs w:val="16"/>
              </w:rPr>
            </w:pPr>
            <w:r w:rsidRPr="00457659">
              <w:rPr>
                <w:rFonts w:ascii="Calibri" w:hAnsi="Calibri" w:cs="Calibri"/>
                <w:color w:val="000000"/>
                <w:sz w:val="16"/>
                <w:szCs w:val="16"/>
              </w:rPr>
              <w:t>0.56</w:t>
            </w:r>
          </w:p>
        </w:tc>
        <w:tc>
          <w:tcPr>
            <w:tcW w:w="236" w:type="pct"/>
            <w:vAlign w:val="bottom"/>
          </w:tcPr>
          <w:p w14:paraId="693684B9" w14:textId="77777777" w:rsidR="00147F3E" w:rsidRPr="00457659" w:rsidRDefault="00147F3E" w:rsidP="008B79F3">
            <w:pPr>
              <w:jc w:val="center"/>
              <w:rPr>
                <w:b/>
                <w:sz w:val="16"/>
                <w:szCs w:val="16"/>
              </w:rPr>
            </w:pPr>
            <w:r w:rsidRPr="00457659">
              <w:rPr>
                <w:rFonts w:ascii="Calibri" w:hAnsi="Calibri" w:cs="Calibri"/>
                <w:color w:val="000000"/>
                <w:sz w:val="16"/>
                <w:szCs w:val="16"/>
              </w:rPr>
              <w:t>0.18</w:t>
            </w:r>
          </w:p>
        </w:tc>
        <w:tc>
          <w:tcPr>
            <w:tcW w:w="236" w:type="pct"/>
            <w:vAlign w:val="bottom"/>
          </w:tcPr>
          <w:p w14:paraId="6B8E8BC4" w14:textId="77777777" w:rsidR="00147F3E" w:rsidRPr="00457659" w:rsidRDefault="00147F3E" w:rsidP="008B79F3">
            <w:pPr>
              <w:jc w:val="center"/>
              <w:rPr>
                <w:b/>
                <w:sz w:val="16"/>
                <w:szCs w:val="16"/>
              </w:rPr>
            </w:pPr>
            <w:r w:rsidRPr="00457659">
              <w:rPr>
                <w:rFonts w:ascii="Calibri" w:hAnsi="Calibri" w:cs="Calibri"/>
                <w:color w:val="000000"/>
                <w:sz w:val="16"/>
                <w:szCs w:val="16"/>
              </w:rPr>
              <w:t>0.18</w:t>
            </w:r>
          </w:p>
        </w:tc>
        <w:tc>
          <w:tcPr>
            <w:tcW w:w="236" w:type="pct"/>
            <w:vAlign w:val="bottom"/>
          </w:tcPr>
          <w:p w14:paraId="5694C0E2" w14:textId="77777777" w:rsidR="00147F3E" w:rsidRPr="00457659" w:rsidRDefault="00147F3E" w:rsidP="008B79F3">
            <w:pPr>
              <w:jc w:val="center"/>
              <w:rPr>
                <w:b/>
                <w:sz w:val="16"/>
                <w:szCs w:val="16"/>
              </w:rPr>
            </w:pPr>
            <w:r w:rsidRPr="00457659">
              <w:rPr>
                <w:rFonts w:ascii="Calibri" w:hAnsi="Calibri" w:cs="Calibri"/>
                <w:color w:val="000000"/>
                <w:sz w:val="16"/>
                <w:szCs w:val="16"/>
              </w:rPr>
              <w:t>0.10</w:t>
            </w:r>
          </w:p>
        </w:tc>
        <w:tc>
          <w:tcPr>
            <w:tcW w:w="250" w:type="pct"/>
            <w:tcBorders>
              <w:right w:val="single" w:sz="8" w:space="0" w:color="auto"/>
            </w:tcBorders>
            <w:vAlign w:val="bottom"/>
          </w:tcPr>
          <w:p w14:paraId="23B8807C" w14:textId="77777777" w:rsidR="00147F3E" w:rsidRPr="00457659" w:rsidRDefault="00147F3E" w:rsidP="008B79F3">
            <w:pPr>
              <w:jc w:val="center"/>
              <w:rPr>
                <w:b/>
                <w:sz w:val="16"/>
                <w:szCs w:val="16"/>
              </w:rPr>
            </w:pPr>
            <w:r w:rsidRPr="00457659">
              <w:rPr>
                <w:rFonts w:ascii="Calibri" w:hAnsi="Calibri" w:cs="Calibri"/>
                <w:color w:val="000000"/>
                <w:sz w:val="16"/>
                <w:szCs w:val="16"/>
              </w:rPr>
              <w:t>0.03</w:t>
            </w:r>
          </w:p>
        </w:tc>
        <w:tc>
          <w:tcPr>
            <w:tcW w:w="237" w:type="pct"/>
            <w:tcBorders>
              <w:left w:val="single" w:sz="8" w:space="0" w:color="auto"/>
            </w:tcBorders>
            <w:vAlign w:val="bottom"/>
          </w:tcPr>
          <w:p w14:paraId="7825DB7A" w14:textId="77777777" w:rsidR="00147F3E" w:rsidRPr="0098007F" w:rsidRDefault="00147F3E" w:rsidP="008B79F3">
            <w:pPr>
              <w:jc w:val="center"/>
              <w:rPr>
                <w:b/>
                <w:sz w:val="16"/>
                <w:szCs w:val="16"/>
              </w:rPr>
            </w:pPr>
            <w:r w:rsidRPr="0098007F">
              <w:rPr>
                <w:rFonts w:ascii="Calibri" w:hAnsi="Calibri" w:cs="Calibri"/>
                <w:color w:val="000000"/>
                <w:sz w:val="16"/>
                <w:szCs w:val="16"/>
              </w:rPr>
              <w:t>0.54</w:t>
            </w:r>
          </w:p>
        </w:tc>
        <w:tc>
          <w:tcPr>
            <w:tcW w:w="232" w:type="pct"/>
            <w:vAlign w:val="bottom"/>
          </w:tcPr>
          <w:p w14:paraId="5F61CDA1" w14:textId="77777777" w:rsidR="00147F3E" w:rsidRPr="0098007F" w:rsidRDefault="00147F3E" w:rsidP="008B79F3">
            <w:pPr>
              <w:jc w:val="center"/>
              <w:rPr>
                <w:b/>
                <w:sz w:val="16"/>
                <w:szCs w:val="16"/>
              </w:rPr>
            </w:pPr>
            <w:r w:rsidRPr="0098007F">
              <w:rPr>
                <w:rFonts w:ascii="Calibri" w:hAnsi="Calibri" w:cs="Calibri"/>
                <w:color w:val="000000"/>
                <w:sz w:val="16"/>
                <w:szCs w:val="16"/>
              </w:rPr>
              <w:t>0.34</w:t>
            </w:r>
          </w:p>
        </w:tc>
        <w:tc>
          <w:tcPr>
            <w:tcW w:w="228" w:type="pct"/>
            <w:vAlign w:val="bottom"/>
          </w:tcPr>
          <w:p w14:paraId="461A927F" w14:textId="77777777" w:rsidR="00147F3E" w:rsidRPr="0098007F" w:rsidRDefault="00147F3E" w:rsidP="008B79F3">
            <w:pPr>
              <w:jc w:val="center"/>
              <w:rPr>
                <w:b/>
                <w:sz w:val="16"/>
                <w:szCs w:val="16"/>
              </w:rPr>
            </w:pPr>
            <w:r w:rsidRPr="0098007F">
              <w:rPr>
                <w:rFonts w:ascii="Calibri" w:hAnsi="Calibri" w:cs="Calibri"/>
                <w:color w:val="000000"/>
                <w:sz w:val="16"/>
                <w:szCs w:val="16"/>
              </w:rPr>
              <w:t>0.22</w:t>
            </w:r>
          </w:p>
        </w:tc>
        <w:tc>
          <w:tcPr>
            <w:tcW w:w="227" w:type="pct"/>
            <w:vAlign w:val="bottom"/>
          </w:tcPr>
          <w:p w14:paraId="0472F964" w14:textId="77777777" w:rsidR="00147F3E" w:rsidRPr="0098007F" w:rsidRDefault="00147F3E" w:rsidP="008B79F3">
            <w:pPr>
              <w:jc w:val="center"/>
              <w:rPr>
                <w:b/>
                <w:sz w:val="16"/>
                <w:szCs w:val="16"/>
              </w:rPr>
            </w:pPr>
            <w:r w:rsidRPr="0098007F">
              <w:rPr>
                <w:rFonts w:ascii="Calibri" w:hAnsi="Calibri" w:cs="Calibri"/>
                <w:color w:val="000000"/>
                <w:sz w:val="16"/>
                <w:szCs w:val="16"/>
              </w:rPr>
              <w:t>0.14</w:t>
            </w:r>
          </w:p>
        </w:tc>
        <w:tc>
          <w:tcPr>
            <w:tcW w:w="227" w:type="pct"/>
            <w:vAlign w:val="bottom"/>
          </w:tcPr>
          <w:p w14:paraId="49D63058" w14:textId="77777777" w:rsidR="00147F3E" w:rsidRPr="0098007F" w:rsidRDefault="00147F3E" w:rsidP="008B79F3">
            <w:pPr>
              <w:jc w:val="center"/>
              <w:rPr>
                <w:b/>
                <w:sz w:val="16"/>
                <w:szCs w:val="16"/>
              </w:rPr>
            </w:pPr>
            <w:r w:rsidRPr="0098007F">
              <w:rPr>
                <w:rFonts w:ascii="Calibri" w:hAnsi="Calibri" w:cs="Calibri"/>
                <w:color w:val="000000"/>
                <w:sz w:val="16"/>
                <w:szCs w:val="16"/>
              </w:rPr>
              <w:t>0.06</w:t>
            </w:r>
          </w:p>
        </w:tc>
      </w:tr>
      <w:tr w:rsidR="00147F3E" w:rsidRPr="00106F1A" w14:paraId="3A27B2A8" w14:textId="77777777" w:rsidTr="008B79F3">
        <w:trPr>
          <w:jc w:val="center"/>
        </w:trPr>
        <w:tc>
          <w:tcPr>
            <w:tcW w:w="236" w:type="pct"/>
            <w:tcBorders>
              <w:right w:val="single" w:sz="8" w:space="0" w:color="auto"/>
            </w:tcBorders>
          </w:tcPr>
          <w:p w14:paraId="3A313BC7" w14:textId="77777777" w:rsidR="00147F3E" w:rsidRPr="00106F1A" w:rsidRDefault="00147F3E" w:rsidP="008B79F3">
            <w:pPr>
              <w:jc w:val="center"/>
              <w:rPr>
                <w:b/>
                <w:sz w:val="16"/>
                <w:szCs w:val="16"/>
              </w:rPr>
            </w:pPr>
            <w:r w:rsidRPr="00106F1A">
              <w:rPr>
                <w:b/>
                <w:sz w:val="16"/>
                <w:szCs w:val="16"/>
              </w:rPr>
              <w:t>96</w:t>
            </w:r>
          </w:p>
        </w:tc>
        <w:tc>
          <w:tcPr>
            <w:tcW w:w="256" w:type="pct"/>
            <w:tcBorders>
              <w:left w:val="single" w:sz="8" w:space="0" w:color="auto"/>
            </w:tcBorders>
            <w:vAlign w:val="bottom"/>
          </w:tcPr>
          <w:p w14:paraId="0DCF22DA" w14:textId="77777777" w:rsidR="00147F3E" w:rsidRPr="008F11DA" w:rsidRDefault="00147F3E" w:rsidP="008B79F3">
            <w:pPr>
              <w:jc w:val="center"/>
              <w:rPr>
                <w:b/>
                <w:sz w:val="16"/>
                <w:szCs w:val="16"/>
              </w:rPr>
            </w:pPr>
            <w:r w:rsidRPr="008F11DA">
              <w:rPr>
                <w:rFonts w:ascii="Calibri" w:hAnsi="Calibri" w:cs="Calibri"/>
                <w:color w:val="000000"/>
                <w:sz w:val="16"/>
                <w:szCs w:val="16"/>
              </w:rPr>
              <w:t>0.58</w:t>
            </w:r>
          </w:p>
        </w:tc>
        <w:tc>
          <w:tcPr>
            <w:tcW w:w="235" w:type="pct"/>
            <w:vAlign w:val="bottom"/>
          </w:tcPr>
          <w:p w14:paraId="5E78CBB4" w14:textId="77777777" w:rsidR="00147F3E" w:rsidRPr="008F11DA" w:rsidRDefault="00147F3E" w:rsidP="008B79F3">
            <w:pPr>
              <w:jc w:val="center"/>
              <w:rPr>
                <w:b/>
                <w:sz w:val="16"/>
                <w:szCs w:val="16"/>
              </w:rPr>
            </w:pPr>
            <w:r w:rsidRPr="008F11DA">
              <w:rPr>
                <w:rFonts w:ascii="Calibri" w:hAnsi="Calibri" w:cs="Calibri"/>
                <w:color w:val="000000"/>
                <w:sz w:val="16"/>
                <w:szCs w:val="16"/>
              </w:rPr>
              <w:t>0.11</w:t>
            </w:r>
          </w:p>
        </w:tc>
        <w:tc>
          <w:tcPr>
            <w:tcW w:w="236" w:type="pct"/>
            <w:vAlign w:val="bottom"/>
          </w:tcPr>
          <w:p w14:paraId="5B2B8F4E" w14:textId="77777777" w:rsidR="00147F3E" w:rsidRPr="008F11DA" w:rsidRDefault="00147F3E" w:rsidP="008B79F3">
            <w:pPr>
              <w:jc w:val="center"/>
              <w:rPr>
                <w:b/>
                <w:sz w:val="16"/>
                <w:szCs w:val="16"/>
              </w:rPr>
            </w:pPr>
            <w:r w:rsidRPr="008F11DA">
              <w:rPr>
                <w:rFonts w:ascii="Calibri" w:hAnsi="Calibri" w:cs="Calibri"/>
                <w:color w:val="000000"/>
                <w:sz w:val="16"/>
                <w:szCs w:val="16"/>
              </w:rPr>
              <w:t>0.05</w:t>
            </w:r>
          </w:p>
        </w:tc>
        <w:tc>
          <w:tcPr>
            <w:tcW w:w="236" w:type="pct"/>
            <w:vAlign w:val="bottom"/>
          </w:tcPr>
          <w:p w14:paraId="31259826" w14:textId="77777777" w:rsidR="00147F3E" w:rsidRPr="008F11DA" w:rsidRDefault="00147F3E" w:rsidP="008B79F3">
            <w:pPr>
              <w:jc w:val="center"/>
              <w:rPr>
                <w:b/>
                <w:sz w:val="16"/>
                <w:szCs w:val="16"/>
              </w:rPr>
            </w:pPr>
            <w:r w:rsidRPr="008F11DA">
              <w:rPr>
                <w:rFonts w:ascii="Calibri" w:hAnsi="Calibri" w:cs="Calibri"/>
                <w:color w:val="000000"/>
                <w:sz w:val="16"/>
                <w:szCs w:val="16"/>
              </w:rPr>
              <w:t>0.02</w:t>
            </w:r>
          </w:p>
        </w:tc>
        <w:tc>
          <w:tcPr>
            <w:tcW w:w="236" w:type="pct"/>
            <w:tcBorders>
              <w:right w:val="single" w:sz="8" w:space="0" w:color="auto"/>
            </w:tcBorders>
            <w:vAlign w:val="bottom"/>
          </w:tcPr>
          <w:p w14:paraId="0A4ACA77" w14:textId="77777777" w:rsidR="00147F3E" w:rsidRPr="008F11DA" w:rsidRDefault="00147F3E" w:rsidP="008B79F3">
            <w:pPr>
              <w:jc w:val="center"/>
              <w:rPr>
                <w:b/>
                <w:sz w:val="16"/>
                <w:szCs w:val="16"/>
              </w:rPr>
            </w:pPr>
            <w:r w:rsidRPr="008F11DA">
              <w:rPr>
                <w:rFonts w:ascii="Calibri" w:hAnsi="Calibri" w:cs="Calibri"/>
                <w:color w:val="000000"/>
                <w:sz w:val="16"/>
                <w:szCs w:val="16"/>
              </w:rPr>
              <w:t>0.004</w:t>
            </w:r>
          </w:p>
        </w:tc>
        <w:tc>
          <w:tcPr>
            <w:tcW w:w="256" w:type="pct"/>
            <w:tcBorders>
              <w:left w:val="single" w:sz="8" w:space="0" w:color="auto"/>
            </w:tcBorders>
            <w:vAlign w:val="bottom"/>
          </w:tcPr>
          <w:p w14:paraId="7245F6D8" w14:textId="77777777" w:rsidR="00147F3E" w:rsidRPr="002A219E" w:rsidRDefault="00147F3E" w:rsidP="008B79F3">
            <w:pPr>
              <w:jc w:val="center"/>
              <w:rPr>
                <w:b/>
                <w:sz w:val="16"/>
                <w:szCs w:val="16"/>
              </w:rPr>
            </w:pPr>
            <w:r w:rsidRPr="002A219E">
              <w:rPr>
                <w:rFonts w:ascii="Calibri" w:hAnsi="Calibri" w:cs="Calibri"/>
                <w:color w:val="000000"/>
                <w:sz w:val="16"/>
                <w:szCs w:val="16"/>
              </w:rPr>
              <w:t>0.34</w:t>
            </w:r>
          </w:p>
        </w:tc>
        <w:tc>
          <w:tcPr>
            <w:tcW w:w="235" w:type="pct"/>
            <w:vAlign w:val="bottom"/>
          </w:tcPr>
          <w:p w14:paraId="011B9E7B" w14:textId="77777777" w:rsidR="00147F3E" w:rsidRPr="002A219E" w:rsidRDefault="00147F3E" w:rsidP="008B79F3">
            <w:pPr>
              <w:jc w:val="center"/>
              <w:rPr>
                <w:b/>
                <w:sz w:val="16"/>
                <w:szCs w:val="16"/>
              </w:rPr>
            </w:pPr>
            <w:r w:rsidRPr="002A219E">
              <w:rPr>
                <w:rFonts w:ascii="Calibri" w:hAnsi="Calibri" w:cs="Calibri"/>
                <w:color w:val="000000"/>
                <w:sz w:val="16"/>
                <w:szCs w:val="16"/>
              </w:rPr>
              <w:t>0.14</w:t>
            </w:r>
          </w:p>
        </w:tc>
        <w:tc>
          <w:tcPr>
            <w:tcW w:w="236" w:type="pct"/>
            <w:vAlign w:val="bottom"/>
          </w:tcPr>
          <w:p w14:paraId="1B9B7847" w14:textId="77777777" w:rsidR="00147F3E" w:rsidRPr="002A219E" w:rsidRDefault="00147F3E" w:rsidP="008B79F3">
            <w:pPr>
              <w:jc w:val="center"/>
              <w:rPr>
                <w:b/>
                <w:sz w:val="16"/>
                <w:szCs w:val="16"/>
              </w:rPr>
            </w:pPr>
            <w:r w:rsidRPr="002A219E">
              <w:rPr>
                <w:rFonts w:ascii="Calibri" w:hAnsi="Calibri" w:cs="Calibri"/>
                <w:color w:val="000000"/>
                <w:sz w:val="16"/>
                <w:szCs w:val="16"/>
              </w:rPr>
              <w:t>0.10</w:t>
            </w:r>
          </w:p>
        </w:tc>
        <w:tc>
          <w:tcPr>
            <w:tcW w:w="236" w:type="pct"/>
            <w:vAlign w:val="bottom"/>
          </w:tcPr>
          <w:p w14:paraId="3661F9FC" w14:textId="77777777" w:rsidR="00147F3E" w:rsidRPr="002A219E" w:rsidRDefault="00147F3E" w:rsidP="008B79F3">
            <w:pPr>
              <w:jc w:val="center"/>
              <w:rPr>
                <w:b/>
                <w:sz w:val="16"/>
                <w:szCs w:val="16"/>
              </w:rPr>
            </w:pPr>
            <w:r w:rsidRPr="002A219E">
              <w:rPr>
                <w:rFonts w:ascii="Calibri" w:hAnsi="Calibri" w:cs="Calibri"/>
                <w:color w:val="000000"/>
                <w:sz w:val="16"/>
                <w:szCs w:val="16"/>
              </w:rPr>
              <w:t>0.05</w:t>
            </w:r>
          </w:p>
        </w:tc>
        <w:tc>
          <w:tcPr>
            <w:tcW w:w="237" w:type="pct"/>
            <w:tcBorders>
              <w:right w:val="single" w:sz="8" w:space="0" w:color="auto"/>
            </w:tcBorders>
            <w:vAlign w:val="bottom"/>
          </w:tcPr>
          <w:p w14:paraId="67C014BE" w14:textId="77777777" w:rsidR="00147F3E" w:rsidRPr="002A219E" w:rsidRDefault="00147F3E" w:rsidP="008B79F3">
            <w:pPr>
              <w:jc w:val="center"/>
              <w:rPr>
                <w:b/>
                <w:sz w:val="16"/>
                <w:szCs w:val="16"/>
              </w:rPr>
            </w:pPr>
            <w:r w:rsidRPr="002A219E">
              <w:rPr>
                <w:rFonts w:ascii="Calibri" w:hAnsi="Calibri" w:cs="Calibri"/>
                <w:color w:val="000000"/>
                <w:sz w:val="16"/>
                <w:szCs w:val="16"/>
              </w:rPr>
              <w:t>0.01</w:t>
            </w:r>
          </w:p>
        </w:tc>
        <w:tc>
          <w:tcPr>
            <w:tcW w:w="256" w:type="pct"/>
            <w:tcBorders>
              <w:left w:val="single" w:sz="8" w:space="0" w:color="auto"/>
            </w:tcBorders>
            <w:vAlign w:val="bottom"/>
          </w:tcPr>
          <w:p w14:paraId="4EE8BD9A" w14:textId="77777777" w:rsidR="00147F3E" w:rsidRPr="00457659" w:rsidRDefault="00147F3E" w:rsidP="008B79F3">
            <w:pPr>
              <w:jc w:val="center"/>
              <w:rPr>
                <w:b/>
                <w:sz w:val="16"/>
                <w:szCs w:val="16"/>
              </w:rPr>
            </w:pPr>
            <w:r w:rsidRPr="00457659">
              <w:rPr>
                <w:rFonts w:ascii="Calibri" w:hAnsi="Calibri" w:cs="Calibri"/>
                <w:color w:val="000000"/>
                <w:sz w:val="16"/>
                <w:szCs w:val="16"/>
              </w:rPr>
              <w:t>0.56</w:t>
            </w:r>
          </w:p>
        </w:tc>
        <w:tc>
          <w:tcPr>
            <w:tcW w:w="236" w:type="pct"/>
            <w:vAlign w:val="bottom"/>
          </w:tcPr>
          <w:p w14:paraId="51BE8B18" w14:textId="77777777" w:rsidR="00147F3E" w:rsidRPr="00457659" w:rsidRDefault="00147F3E" w:rsidP="008B79F3">
            <w:pPr>
              <w:jc w:val="center"/>
              <w:rPr>
                <w:b/>
                <w:sz w:val="16"/>
                <w:szCs w:val="16"/>
              </w:rPr>
            </w:pPr>
            <w:r w:rsidRPr="00457659">
              <w:rPr>
                <w:rFonts w:ascii="Calibri" w:hAnsi="Calibri" w:cs="Calibri"/>
                <w:color w:val="000000"/>
                <w:sz w:val="16"/>
                <w:szCs w:val="16"/>
              </w:rPr>
              <w:t>0.18</w:t>
            </w:r>
          </w:p>
        </w:tc>
        <w:tc>
          <w:tcPr>
            <w:tcW w:w="236" w:type="pct"/>
            <w:vAlign w:val="bottom"/>
          </w:tcPr>
          <w:p w14:paraId="15EB02DE" w14:textId="77777777" w:rsidR="00147F3E" w:rsidRPr="00457659" w:rsidRDefault="00147F3E" w:rsidP="008B79F3">
            <w:pPr>
              <w:jc w:val="center"/>
              <w:rPr>
                <w:b/>
                <w:sz w:val="16"/>
                <w:szCs w:val="16"/>
              </w:rPr>
            </w:pPr>
            <w:r w:rsidRPr="00457659">
              <w:rPr>
                <w:rFonts w:ascii="Calibri" w:hAnsi="Calibri" w:cs="Calibri"/>
                <w:color w:val="000000"/>
                <w:sz w:val="16"/>
                <w:szCs w:val="16"/>
              </w:rPr>
              <w:t>0.18</w:t>
            </w:r>
          </w:p>
        </w:tc>
        <w:tc>
          <w:tcPr>
            <w:tcW w:w="236" w:type="pct"/>
            <w:vAlign w:val="bottom"/>
          </w:tcPr>
          <w:p w14:paraId="73D9CEBE" w14:textId="77777777" w:rsidR="00147F3E" w:rsidRPr="00457659" w:rsidRDefault="00147F3E" w:rsidP="008B79F3">
            <w:pPr>
              <w:jc w:val="center"/>
              <w:rPr>
                <w:b/>
                <w:sz w:val="16"/>
                <w:szCs w:val="16"/>
              </w:rPr>
            </w:pPr>
            <w:r w:rsidRPr="00457659">
              <w:rPr>
                <w:rFonts w:ascii="Calibri" w:hAnsi="Calibri" w:cs="Calibri"/>
                <w:color w:val="000000"/>
                <w:sz w:val="16"/>
                <w:szCs w:val="16"/>
              </w:rPr>
              <w:t>0.10</w:t>
            </w:r>
          </w:p>
        </w:tc>
        <w:tc>
          <w:tcPr>
            <w:tcW w:w="250" w:type="pct"/>
            <w:tcBorders>
              <w:right w:val="single" w:sz="8" w:space="0" w:color="auto"/>
            </w:tcBorders>
            <w:vAlign w:val="bottom"/>
          </w:tcPr>
          <w:p w14:paraId="05DD55E6" w14:textId="77777777" w:rsidR="00147F3E" w:rsidRPr="00457659" w:rsidRDefault="00147F3E" w:rsidP="008B79F3">
            <w:pPr>
              <w:jc w:val="center"/>
              <w:rPr>
                <w:b/>
                <w:sz w:val="16"/>
                <w:szCs w:val="16"/>
              </w:rPr>
            </w:pPr>
            <w:r w:rsidRPr="00457659">
              <w:rPr>
                <w:rFonts w:ascii="Calibri" w:hAnsi="Calibri" w:cs="Calibri"/>
                <w:color w:val="000000"/>
                <w:sz w:val="16"/>
                <w:szCs w:val="16"/>
              </w:rPr>
              <w:t>0.03</w:t>
            </w:r>
          </w:p>
        </w:tc>
        <w:tc>
          <w:tcPr>
            <w:tcW w:w="237" w:type="pct"/>
            <w:tcBorders>
              <w:left w:val="single" w:sz="8" w:space="0" w:color="auto"/>
            </w:tcBorders>
            <w:vAlign w:val="bottom"/>
          </w:tcPr>
          <w:p w14:paraId="17350A3C" w14:textId="77777777" w:rsidR="00147F3E" w:rsidRPr="0098007F" w:rsidRDefault="00147F3E" w:rsidP="008B79F3">
            <w:pPr>
              <w:jc w:val="center"/>
              <w:rPr>
                <w:b/>
                <w:sz w:val="16"/>
                <w:szCs w:val="16"/>
              </w:rPr>
            </w:pPr>
            <w:r w:rsidRPr="0098007F">
              <w:rPr>
                <w:rFonts w:ascii="Calibri" w:hAnsi="Calibri" w:cs="Calibri"/>
                <w:color w:val="000000"/>
                <w:sz w:val="16"/>
                <w:szCs w:val="16"/>
              </w:rPr>
              <w:t>0.54</w:t>
            </w:r>
          </w:p>
        </w:tc>
        <w:tc>
          <w:tcPr>
            <w:tcW w:w="232" w:type="pct"/>
            <w:vAlign w:val="bottom"/>
          </w:tcPr>
          <w:p w14:paraId="68D663AE" w14:textId="77777777" w:rsidR="00147F3E" w:rsidRPr="0098007F" w:rsidRDefault="00147F3E" w:rsidP="008B79F3">
            <w:pPr>
              <w:jc w:val="center"/>
              <w:rPr>
                <w:b/>
                <w:sz w:val="16"/>
                <w:szCs w:val="16"/>
              </w:rPr>
            </w:pPr>
            <w:r w:rsidRPr="0098007F">
              <w:rPr>
                <w:rFonts w:ascii="Calibri" w:hAnsi="Calibri" w:cs="Calibri"/>
                <w:color w:val="000000"/>
                <w:sz w:val="16"/>
                <w:szCs w:val="16"/>
              </w:rPr>
              <w:t>0.34</w:t>
            </w:r>
          </w:p>
        </w:tc>
        <w:tc>
          <w:tcPr>
            <w:tcW w:w="228" w:type="pct"/>
            <w:vAlign w:val="bottom"/>
          </w:tcPr>
          <w:p w14:paraId="03BAF9C8" w14:textId="77777777" w:rsidR="00147F3E" w:rsidRPr="0098007F" w:rsidRDefault="00147F3E" w:rsidP="008B79F3">
            <w:pPr>
              <w:jc w:val="center"/>
              <w:rPr>
                <w:b/>
                <w:sz w:val="16"/>
                <w:szCs w:val="16"/>
              </w:rPr>
            </w:pPr>
            <w:r w:rsidRPr="0098007F">
              <w:rPr>
                <w:rFonts w:ascii="Calibri" w:hAnsi="Calibri" w:cs="Calibri"/>
                <w:color w:val="000000"/>
                <w:sz w:val="16"/>
                <w:szCs w:val="16"/>
              </w:rPr>
              <w:t>0.22</w:t>
            </w:r>
          </w:p>
        </w:tc>
        <w:tc>
          <w:tcPr>
            <w:tcW w:w="227" w:type="pct"/>
            <w:vAlign w:val="bottom"/>
          </w:tcPr>
          <w:p w14:paraId="370D32E4" w14:textId="77777777" w:rsidR="00147F3E" w:rsidRPr="0098007F" w:rsidRDefault="00147F3E" w:rsidP="008B79F3">
            <w:pPr>
              <w:jc w:val="center"/>
              <w:rPr>
                <w:b/>
                <w:sz w:val="16"/>
                <w:szCs w:val="16"/>
              </w:rPr>
            </w:pPr>
            <w:r w:rsidRPr="0098007F">
              <w:rPr>
                <w:rFonts w:ascii="Calibri" w:hAnsi="Calibri" w:cs="Calibri"/>
                <w:color w:val="000000"/>
                <w:sz w:val="16"/>
                <w:szCs w:val="16"/>
              </w:rPr>
              <w:t>0.14</w:t>
            </w:r>
          </w:p>
        </w:tc>
        <w:tc>
          <w:tcPr>
            <w:tcW w:w="227" w:type="pct"/>
            <w:vAlign w:val="bottom"/>
          </w:tcPr>
          <w:p w14:paraId="10662860" w14:textId="77777777" w:rsidR="00147F3E" w:rsidRPr="0098007F" w:rsidRDefault="00147F3E" w:rsidP="008B79F3">
            <w:pPr>
              <w:jc w:val="center"/>
              <w:rPr>
                <w:b/>
                <w:sz w:val="16"/>
                <w:szCs w:val="16"/>
              </w:rPr>
            </w:pPr>
            <w:r w:rsidRPr="0098007F">
              <w:rPr>
                <w:rFonts w:ascii="Calibri" w:hAnsi="Calibri" w:cs="Calibri"/>
                <w:color w:val="000000"/>
                <w:sz w:val="16"/>
                <w:szCs w:val="16"/>
              </w:rPr>
              <w:t>0.06</w:t>
            </w:r>
          </w:p>
        </w:tc>
      </w:tr>
      <w:tr w:rsidR="00147F3E" w:rsidRPr="00106F1A" w14:paraId="4B7D8F16" w14:textId="77777777" w:rsidTr="008B79F3">
        <w:trPr>
          <w:jc w:val="center"/>
        </w:trPr>
        <w:tc>
          <w:tcPr>
            <w:tcW w:w="236" w:type="pct"/>
            <w:tcBorders>
              <w:right w:val="single" w:sz="8" w:space="0" w:color="auto"/>
            </w:tcBorders>
          </w:tcPr>
          <w:p w14:paraId="1FFDB152" w14:textId="77777777" w:rsidR="00147F3E" w:rsidRPr="00106F1A" w:rsidRDefault="00147F3E" w:rsidP="008B79F3">
            <w:pPr>
              <w:jc w:val="center"/>
              <w:rPr>
                <w:b/>
                <w:sz w:val="16"/>
                <w:szCs w:val="16"/>
              </w:rPr>
            </w:pPr>
            <w:r w:rsidRPr="00106F1A">
              <w:rPr>
                <w:b/>
                <w:sz w:val="16"/>
                <w:szCs w:val="16"/>
              </w:rPr>
              <w:t>97</w:t>
            </w:r>
          </w:p>
        </w:tc>
        <w:tc>
          <w:tcPr>
            <w:tcW w:w="256" w:type="pct"/>
            <w:tcBorders>
              <w:left w:val="single" w:sz="8" w:space="0" w:color="auto"/>
            </w:tcBorders>
            <w:vAlign w:val="bottom"/>
          </w:tcPr>
          <w:p w14:paraId="62886BE8" w14:textId="77777777" w:rsidR="00147F3E" w:rsidRPr="008F11DA" w:rsidRDefault="00147F3E" w:rsidP="008B79F3">
            <w:pPr>
              <w:jc w:val="center"/>
              <w:rPr>
                <w:b/>
                <w:sz w:val="16"/>
                <w:szCs w:val="16"/>
              </w:rPr>
            </w:pPr>
            <w:r w:rsidRPr="008F11DA">
              <w:rPr>
                <w:rFonts w:ascii="Calibri" w:hAnsi="Calibri" w:cs="Calibri"/>
                <w:color w:val="000000"/>
                <w:sz w:val="16"/>
                <w:szCs w:val="16"/>
              </w:rPr>
              <w:t>0.58</w:t>
            </w:r>
          </w:p>
        </w:tc>
        <w:tc>
          <w:tcPr>
            <w:tcW w:w="235" w:type="pct"/>
            <w:vAlign w:val="bottom"/>
          </w:tcPr>
          <w:p w14:paraId="26A08A4F" w14:textId="77777777" w:rsidR="00147F3E" w:rsidRPr="008F11DA" w:rsidRDefault="00147F3E" w:rsidP="008B79F3">
            <w:pPr>
              <w:jc w:val="center"/>
              <w:rPr>
                <w:b/>
                <w:sz w:val="16"/>
                <w:szCs w:val="16"/>
              </w:rPr>
            </w:pPr>
            <w:r w:rsidRPr="008F11DA">
              <w:rPr>
                <w:rFonts w:ascii="Calibri" w:hAnsi="Calibri" w:cs="Calibri"/>
                <w:color w:val="000000"/>
                <w:sz w:val="16"/>
                <w:szCs w:val="16"/>
              </w:rPr>
              <w:t>0.11</w:t>
            </w:r>
          </w:p>
        </w:tc>
        <w:tc>
          <w:tcPr>
            <w:tcW w:w="236" w:type="pct"/>
            <w:vAlign w:val="bottom"/>
          </w:tcPr>
          <w:p w14:paraId="77E6C92B" w14:textId="77777777" w:rsidR="00147F3E" w:rsidRPr="008F11DA" w:rsidRDefault="00147F3E" w:rsidP="008B79F3">
            <w:pPr>
              <w:jc w:val="center"/>
              <w:rPr>
                <w:b/>
                <w:sz w:val="16"/>
                <w:szCs w:val="16"/>
              </w:rPr>
            </w:pPr>
            <w:r w:rsidRPr="008F11DA">
              <w:rPr>
                <w:rFonts w:ascii="Calibri" w:hAnsi="Calibri" w:cs="Calibri"/>
                <w:color w:val="000000"/>
                <w:sz w:val="16"/>
                <w:szCs w:val="16"/>
              </w:rPr>
              <w:t>0.05</w:t>
            </w:r>
          </w:p>
        </w:tc>
        <w:tc>
          <w:tcPr>
            <w:tcW w:w="236" w:type="pct"/>
            <w:vAlign w:val="bottom"/>
          </w:tcPr>
          <w:p w14:paraId="6BC079F8" w14:textId="77777777" w:rsidR="00147F3E" w:rsidRPr="008F11DA" w:rsidRDefault="00147F3E" w:rsidP="008B79F3">
            <w:pPr>
              <w:jc w:val="center"/>
              <w:rPr>
                <w:b/>
                <w:sz w:val="16"/>
                <w:szCs w:val="16"/>
              </w:rPr>
            </w:pPr>
            <w:r w:rsidRPr="008F11DA">
              <w:rPr>
                <w:rFonts w:ascii="Calibri" w:hAnsi="Calibri" w:cs="Calibri"/>
                <w:color w:val="000000"/>
                <w:sz w:val="16"/>
                <w:szCs w:val="16"/>
              </w:rPr>
              <w:t>0.02</w:t>
            </w:r>
          </w:p>
        </w:tc>
        <w:tc>
          <w:tcPr>
            <w:tcW w:w="236" w:type="pct"/>
            <w:tcBorders>
              <w:right w:val="single" w:sz="8" w:space="0" w:color="auto"/>
            </w:tcBorders>
            <w:vAlign w:val="bottom"/>
          </w:tcPr>
          <w:p w14:paraId="521408F7" w14:textId="77777777" w:rsidR="00147F3E" w:rsidRPr="008F11DA" w:rsidRDefault="00147F3E" w:rsidP="008B79F3">
            <w:pPr>
              <w:jc w:val="center"/>
              <w:rPr>
                <w:b/>
                <w:sz w:val="16"/>
                <w:szCs w:val="16"/>
              </w:rPr>
            </w:pPr>
            <w:r w:rsidRPr="008F11DA">
              <w:rPr>
                <w:rFonts w:ascii="Calibri" w:hAnsi="Calibri" w:cs="Calibri"/>
                <w:color w:val="000000"/>
                <w:sz w:val="16"/>
                <w:szCs w:val="16"/>
              </w:rPr>
              <w:t>0.004</w:t>
            </w:r>
          </w:p>
        </w:tc>
        <w:tc>
          <w:tcPr>
            <w:tcW w:w="256" w:type="pct"/>
            <w:tcBorders>
              <w:left w:val="single" w:sz="8" w:space="0" w:color="auto"/>
            </w:tcBorders>
            <w:vAlign w:val="bottom"/>
          </w:tcPr>
          <w:p w14:paraId="65A8DEE5" w14:textId="77777777" w:rsidR="00147F3E" w:rsidRPr="002A219E" w:rsidRDefault="00147F3E" w:rsidP="008B79F3">
            <w:pPr>
              <w:jc w:val="center"/>
              <w:rPr>
                <w:b/>
                <w:sz w:val="16"/>
                <w:szCs w:val="16"/>
              </w:rPr>
            </w:pPr>
            <w:r w:rsidRPr="002A219E">
              <w:rPr>
                <w:rFonts w:ascii="Calibri" w:hAnsi="Calibri" w:cs="Calibri"/>
                <w:color w:val="000000"/>
                <w:sz w:val="16"/>
                <w:szCs w:val="16"/>
              </w:rPr>
              <w:t>0.34</w:t>
            </w:r>
          </w:p>
        </w:tc>
        <w:tc>
          <w:tcPr>
            <w:tcW w:w="235" w:type="pct"/>
            <w:vAlign w:val="bottom"/>
          </w:tcPr>
          <w:p w14:paraId="1A7BD800" w14:textId="77777777" w:rsidR="00147F3E" w:rsidRPr="002A219E" w:rsidRDefault="00147F3E" w:rsidP="008B79F3">
            <w:pPr>
              <w:jc w:val="center"/>
              <w:rPr>
                <w:b/>
                <w:sz w:val="16"/>
                <w:szCs w:val="16"/>
              </w:rPr>
            </w:pPr>
            <w:r w:rsidRPr="002A219E">
              <w:rPr>
                <w:rFonts w:ascii="Calibri" w:hAnsi="Calibri" w:cs="Calibri"/>
                <w:color w:val="000000"/>
                <w:sz w:val="16"/>
                <w:szCs w:val="16"/>
              </w:rPr>
              <w:t>0.14</w:t>
            </w:r>
          </w:p>
        </w:tc>
        <w:tc>
          <w:tcPr>
            <w:tcW w:w="236" w:type="pct"/>
            <w:vAlign w:val="bottom"/>
          </w:tcPr>
          <w:p w14:paraId="1C1A458E" w14:textId="77777777" w:rsidR="00147F3E" w:rsidRPr="002A219E" w:rsidRDefault="00147F3E" w:rsidP="008B79F3">
            <w:pPr>
              <w:jc w:val="center"/>
              <w:rPr>
                <w:b/>
                <w:sz w:val="16"/>
                <w:szCs w:val="16"/>
              </w:rPr>
            </w:pPr>
            <w:r w:rsidRPr="002A219E">
              <w:rPr>
                <w:rFonts w:ascii="Calibri" w:hAnsi="Calibri" w:cs="Calibri"/>
                <w:color w:val="000000"/>
                <w:sz w:val="16"/>
                <w:szCs w:val="16"/>
              </w:rPr>
              <w:t>0.10</w:t>
            </w:r>
          </w:p>
        </w:tc>
        <w:tc>
          <w:tcPr>
            <w:tcW w:w="236" w:type="pct"/>
            <w:vAlign w:val="bottom"/>
          </w:tcPr>
          <w:p w14:paraId="36EB0BFD" w14:textId="77777777" w:rsidR="00147F3E" w:rsidRPr="002A219E" w:rsidRDefault="00147F3E" w:rsidP="008B79F3">
            <w:pPr>
              <w:jc w:val="center"/>
              <w:rPr>
                <w:b/>
                <w:sz w:val="16"/>
                <w:szCs w:val="16"/>
              </w:rPr>
            </w:pPr>
            <w:r w:rsidRPr="002A219E">
              <w:rPr>
                <w:rFonts w:ascii="Calibri" w:hAnsi="Calibri" w:cs="Calibri"/>
                <w:color w:val="000000"/>
                <w:sz w:val="16"/>
                <w:szCs w:val="16"/>
              </w:rPr>
              <w:t>0.05</w:t>
            </w:r>
          </w:p>
        </w:tc>
        <w:tc>
          <w:tcPr>
            <w:tcW w:w="237" w:type="pct"/>
            <w:tcBorders>
              <w:right w:val="single" w:sz="8" w:space="0" w:color="auto"/>
            </w:tcBorders>
            <w:vAlign w:val="bottom"/>
          </w:tcPr>
          <w:p w14:paraId="7237B39C" w14:textId="77777777" w:rsidR="00147F3E" w:rsidRPr="002A219E" w:rsidRDefault="00147F3E" w:rsidP="008B79F3">
            <w:pPr>
              <w:jc w:val="center"/>
              <w:rPr>
                <w:b/>
                <w:sz w:val="16"/>
                <w:szCs w:val="16"/>
              </w:rPr>
            </w:pPr>
            <w:r w:rsidRPr="002A219E">
              <w:rPr>
                <w:rFonts w:ascii="Calibri" w:hAnsi="Calibri" w:cs="Calibri"/>
                <w:color w:val="000000"/>
                <w:sz w:val="16"/>
                <w:szCs w:val="16"/>
              </w:rPr>
              <w:t>0.01</w:t>
            </w:r>
          </w:p>
        </w:tc>
        <w:tc>
          <w:tcPr>
            <w:tcW w:w="256" w:type="pct"/>
            <w:tcBorders>
              <w:left w:val="single" w:sz="8" w:space="0" w:color="auto"/>
            </w:tcBorders>
            <w:vAlign w:val="bottom"/>
          </w:tcPr>
          <w:p w14:paraId="5DF26B8B" w14:textId="77777777" w:rsidR="00147F3E" w:rsidRPr="00457659" w:rsidRDefault="00147F3E" w:rsidP="008B79F3">
            <w:pPr>
              <w:jc w:val="center"/>
              <w:rPr>
                <w:b/>
                <w:sz w:val="16"/>
                <w:szCs w:val="16"/>
              </w:rPr>
            </w:pPr>
            <w:r w:rsidRPr="00457659">
              <w:rPr>
                <w:rFonts w:ascii="Calibri" w:hAnsi="Calibri" w:cs="Calibri"/>
                <w:color w:val="000000"/>
                <w:sz w:val="16"/>
                <w:szCs w:val="16"/>
              </w:rPr>
              <w:t>0.56</w:t>
            </w:r>
          </w:p>
        </w:tc>
        <w:tc>
          <w:tcPr>
            <w:tcW w:w="236" w:type="pct"/>
            <w:vAlign w:val="bottom"/>
          </w:tcPr>
          <w:p w14:paraId="3814A7B6" w14:textId="77777777" w:rsidR="00147F3E" w:rsidRPr="00457659" w:rsidRDefault="00147F3E" w:rsidP="008B79F3">
            <w:pPr>
              <w:jc w:val="center"/>
              <w:rPr>
                <w:b/>
                <w:sz w:val="16"/>
                <w:szCs w:val="16"/>
              </w:rPr>
            </w:pPr>
            <w:r w:rsidRPr="00457659">
              <w:rPr>
                <w:rFonts w:ascii="Calibri" w:hAnsi="Calibri" w:cs="Calibri"/>
                <w:color w:val="000000"/>
                <w:sz w:val="16"/>
                <w:szCs w:val="16"/>
              </w:rPr>
              <w:t>0.18</w:t>
            </w:r>
          </w:p>
        </w:tc>
        <w:tc>
          <w:tcPr>
            <w:tcW w:w="236" w:type="pct"/>
            <w:vAlign w:val="bottom"/>
          </w:tcPr>
          <w:p w14:paraId="0B72C065" w14:textId="77777777" w:rsidR="00147F3E" w:rsidRPr="00457659" w:rsidRDefault="00147F3E" w:rsidP="008B79F3">
            <w:pPr>
              <w:jc w:val="center"/>
              <w:rPr>
                <w:b/>
                <w:sz w:val="16"/>
                <w:szCs w:val="16"/>
              </w:rPr>
            </w:pPr>
            <w:r w:rsidRPr="00457659">
              <w:rPr>
                <w:rFonts w:ascii="Calibri" w:hAnsi="Calibri" w:cs="Calibri"/>
                <w:color w:val="000000"/>
                <w:sz w:val="16"/>
                <w:szCs w:val="16"/>
              </w:rPr>
              <w:t>0.17</w:t>
            </w:r>
          </w:p>
        </w:tc>
        <w:tc>
          <w:tcPr>
            <w:tcW w:w="236" w:type="pct"/>
            <w:vAlign w:val="bottom"/>
          </w:tcPr>
          <w:p w14:paraId="4C4B9CE9" w14:textId="77777777" w:rsidR="00147F3E" w:rsidRPr="00457659" w:rsidRDefault="00147F3E" w:rsidP="008B79F3">
            <w:pPr>
              <w:jc w:val="center"/>
              <w:rPr>
                <w:b/>
                <w:sz w:val="16"/>
                <w:szCs w:val="16"/>
              </w:rPr>
            </w:pPr>
            <w:r w:rsidRPr="00457659">
              <w:rPr>
                <w:rFonts w:ascii="Calibri" w:hAnsi="Calibri" w:cs="Calibri"/>
                <w:color w:val="000000"/>
                <w:sz w:val="16"/>
                <w:szCs w:val="16"/>
              </w:rPr>
              <w:t>0.10</w:t>
            </w:r>
          </w:p>
        </w:tc>
        <w:tc>
          <w:tcPr>
            <w:tcW w:w="250" w:type="pct"/>
            <w:tcBorders>
              <w:right w:val="single" w:sz="8" w:space="0" w:color="auto"/>
            </w:tcBorders>
            <w:vAlign w:val="bottom"/>
          </w:tcPr>
          <w:p w14:paraId="0BCF75A8" w14:textId="77777777" w:rsidR="00147F3E" w:rsidRPr="00457659" w:rsidRDefault="00147F3E" w:rsidP="008B79F3">
            <w:pPr>
              <w:jc w:val="center"/>
              <w:rPr>
                <w:b/>
                <w:sz w:val="16"/>
                <w:szCs w:val="16"/>
              </w:rPr>
            </w:pPr>
            <w:r w:rsidRPr="00457659">
              <w:rPr>
                <w:rFonts w:ascii="Calibri" w:hAnsi="Calibri" w:cs="Calibri"/>
                <w:color w:val="000000"/>
                <w:sz w:val="16"/>
                <w:szCs w:val="16"/>
              </w:rPr>
              <w:t>0.03</w:t>
            </w:r>
          </w:p>
        </w:tc>
        <w:tc>
          <w:tcPr>
            <w:tcW w:w="237" w:type="pct"/>
            <w:tcBorders>
              <w:left w:val="single" w:sz="8" w:space="0" w:color="auto"/>
            </w:tcBorders>
            <w:vAlign w:val="bottom"/>
          </w:tcPr>
          <w:p w14:paraId="30E16DCC" w14:textId="77777777" w:rsidR="00147F3E" w:rsidRPr="0098007F" w:rsidRDefault="00147F3E" w:rsidP="008B79F3">
            <w:pPr>
              <w:jc w:val="center"/>
              <w:rPr>
                <w:b/>
                <w:sz w:val="16"/>
                <w:szCs w:val="16"/>
              </w:rPr>
            </w:pPr>
            <w:r w:rsidRPr="0098007F">
              <w:rPr>
                <w:rFonts w:ascii="Calibri" w:hAnsi="Calibri" w:cs="Calibri"/>
                <w:color w:val="000000"/>
                <w:sz w:val="16"/>
                <w:szCs w:val="16"/>
              </w:rPr>
              <w:t>0.54</w:t>
            </w:r>
          </w:p>
        </w:tc>
        <w:tc>
          <w:tcPr>
            <w:tcW w:w="232" w:type="pct"/>
            <w:vAlign w:val="bottom"/>
          </w:tcPr>
          <w:p w14:paraId="533DF4B0" w14:textId="77777777" w:rsidR="00147F3E" w:rsidRPr="0098007F" w:rsidRDefault="00147F3E" w:rsidP="008B79F3">
            <w:pPr>
              <w:jc w:val="center"/>
              <w:rPr>
                <w:b/>
                <w:sz w:val="16"/>
                <w:szCs w:val="16"/>
              </w:rPr>
            </w:pPr>
            <w:r w:rsidRPr="0098007F">
              <w:rPr>
                <w:rFonts w:ascii="Calibri" w:hAnsi="Calibri" w:cs="Calibri"/>
                <w:color w:val="000000"/>
                <w:sz w:val="16"/>
                <w:szCs w:val="16"/>
              </w:rPr>
              <w:t>0.34</w:t>
            </w:r>
          </w:p>
        </w:tc>
        <w:tc>
          <w:tcPr>
            <w:tcW w:w="228" w:type="pct"/>
            <w:vAlign w:val="bottom"/>
          </w:tcPr>
          <w:p w14:paraId="0AE0EC04" w14:textId="77777777" w:rsidR="00147F3E" w:rsidRPr="0098007F" w:rsidRDefault="00147F3E" w:rsidP="008B79F3">
            <w:pPr>
              <w:jc w:val="center"/>
              <w:rPr>
                <w:b/>
                <w:sz w:val="16"/>
                <w:szCs w:val="16"/>
              </w:rPr>
            </w:pPr>
            <w:r w:rsidRPr="0098007F">
              <w:rPr>
                <w:rFonts w:ascii="Calibri" w:hAnsi="Calibri" w:cs="Calibri"/>
                <w:color w:val="000000"/>
                <w:sz w:val="16"/>
                <w:szCs w:val="16"/>
              </w:rPr>
              <w:t>0.22</w:t>
            </w:r>
          </w:p>
        </w:tc>
        <w:tc>
          <w:tcPr>
            <w:tcW w:w="227" w:type="pct"/>
            <w:vAlign w:val="bottom"/>
          </w:tcPr>
          <w:p w14:paraId="71CB1464" w14:textId="77777777" w:rsidR="00147F3E" w:rsidRPr="0098007F" w:rsidRDefault="00147F3E" w:rsidP="008B79F3">
            <w:pPr>
              <w:jc w:val="center"/>
              <w:rPr>
                <w:b/>
                <w:sz w:val="16"/>
                <w:szCs w:val="16"/>
              </w:rPr>
            </w:pPr>
            <w:r w:rsidRPr="0098007F">
              <w:rPr>
                <w:rFonts w:ascii="Calibri" w:hAnsi="Calibri" w:cs="Calibri"/>
                <w:color w:val="000000"/>
                <w:sz w:val="16"/>
                <w:szCs w:val="16"/>
              </w:rPr>
              <w:t>0.14</w:t>
            </w:r>
          </w:p>
        </w:tc>
        <w:tc>
          <w:tcPr>
            <w:tcW w:w="227" w:type="pct"/>
            <w:vAlign w:val="bottom"/>
          </w:tcPr>
          <w:p w14:paraId="16DA3059" w14:textId="77777777" w:rsidR="00147F3E" w:rsidRPr="0098007F" w:rsidRDefault="00147F3E" w:rsidP="008B79F3">
            <w:pPr>
              <w:jc w:val="center"/>
              <w:rPr>
                <w:b/>
                <w:sz w:val="16"/>
                <w:szCs w:val="16"/>
              </w:rPr>
            </w:pPr>
            <w:r w:rsidRPr="0098007F">
              <w:rPr>
                <w:rFonts w:ascii="Calibri" w:hAnsi="Calibri" w:cs="Calibri"/>
                <w:color w:val="000000"/>
                <w:sz w:val="16"/>
                <w:szCs w:val="16"/>
              </w:rPr>
              <w:t>0.06</w:t>
            </w:r>
          </w:p>
        </w:tc>
      </w:tr>
      <w:tr w:rsidR="00147F3E" w:rsidRPr="00106F1A" w14:paraId="4CF7E5E4" w14:textId="77777777" w:rsidTr="008B79F3">
        <w:trPr>
          <w:jc w:val="center"/>
        </w:trPr>
        <w:tc>
          <w:tcPr>
            <w:tcW w:w="236" w:type="pct"/>
            <w:tcBorders>
              <w:right w:val="single" w:sz="8" w:space="0" w:color="auto"/>
            </w:tcBorders>
          </w:tcPr>
          <w:p w14:paraId="2AE72725" w14:textId="77777777" w:rsidR="00147F3E" w:rsidRPr="00106F1A" w:rsidRDefault="00147F3E" w:rsidP="008B79F3">
            <w:pPr>
              <w:jc w:val="center"/>
              <w:rPr>
                <w:b/>
                <w:sz w:val="16"/>
                <w:szCs w:val="16"/>
              </w:rPr>
            </w:pPr>
            <w:r w:rsidRPr="00106F1A">
              <w:rPr>
                <w:b/>
                <w:sz w:val="16"/>
                <w:szCs w:val="16"/>
              </w:rPr>
              <w:t>98</w:t>
            </w:r>
          </w:p>
        </w:tc>
        <w:tc>
          <w:tcPr>
            <w:tcW w:w="256" w:type="pct"/>
            <w:tcBorders>
              <w:left w:val="single" w:sz="8" w:space="0" w:color="auto"/>
            </w:tcBorders>
            <w:vAlign w:val="bottom"/>
          </w:tcPr>
          <w:p w14:paraId="00D57C5B" w14:textId="77777777" w:rsidR="00147F3E" w:rsidRPr="008F11DA" w:rsidRDefault="00147F3E" w:rsidP="008B79F3">
            <w:pPr>
              <w:jc w:val="center"/>
              <w:rPr>
                <w:b/>
                <w:sz w:val="16"/>
                <w:szCs w:val="16"/>
              </w:rPr>
            </w:pPr>
            <w:r w:rsidRPr="008F11DA">
              <w:rPr>
                <w:rFonts w:ascii="Calibri" w:hAnsi="Calibri" w:cs="Calibri"/>
                <w:color w:val="000000"/>
                <w:sz w:val="16"/>
                <w:szCs w:val="16"/>
              </w:rPr>
              <w:t>0.58</w:t>
            </w:r>
          </w:p>
        </w:tc>
        <w:tc>
          <w:tcPr>
            <w:tcW w:w="235" w:type="pct"/>
            <w:vAlign w:val="bottom"/>
          </w:tcPr>
          <w:p w14:paraId="19104E3B" w14:textId="77777777" w:rsidR="00147F3E" w:rsidRPr="008F11DA" w:rsidRDefault="00147F3E" w:rsidP="008B79F3">
            <w:pPr>
              <w:jc w:val="center"/>
              <w:rPr>
                <w:b/>
                <w:sz w:val="16"/>
                <w:szCs w:val="16"/>
              </w:rPr>
            </w:pPr>
            <w:r w:rsidRPr="008F11DA">
              <w:rPr>
                <w:rFonts w:ascii="Calibri" w:hAnsi="Calibri" w:cs="Calibri"/>
                <w:color w:val="000000"/>
                <w:sz w:val="16"/>
                <w:szCs w:val="16"/>
              </w:rPr>
              <w:t>0.11</w:t>
            </w:r>
          </w:p>
        </w:tc>
        <w:tc>
          <w:tcPr>
            <w:tcW w:w="236" w:type="pct"/>
            <w:vAlign w:val="bottom"/>
          </w:tcPr>
          <w:p w14:paraId="2195F67E" w14:textId="77777777" w:rsidR="00147F3E" w:rsidRPr="008F11DA" w:rsidRDefault="00147F3E" w:rsidP="008B79F3">
            <w:pPr>
              <w:jc w:val="center"/>
              <w:rPr>
                <w:b/>
                <w:sz w:val="16"/>
                <w:szCs w:val="16"/>
              </w:rPr>
            </w:pPr>
            <w:r w:rsidRPr="008F11DA">
              <w:rPr>
                <w:rFonts w:ascii="Calibri" w:hAnsi="Calibri" w:cs="Calibri"/>
                <w:color w:val="000000"/>
                <w:sz w:val="16"/>
                <w:szCs w:val="16"/>
              </w:rPr>
              <w:t>0.05</w:t>
            </w:r>
          </w:p>
        </w:tc>
        <w:tc>
          <w:tcPr>
            <w:tcW w:w="236" w:type="pct"/>
            <w:vAlign w:val="bottom"/>
          </w:tcPr>
          <w:p w14:paraId="111E0293" w14:textId="77777777" w:rsidR="00147F3E" w:rsidRPr="008F11DA" w:rsidRDefault="00147F3E" w:rsidP="008B79F3">
            <w:pPr>
              <w:jc w:val="center"/>
              <w:rPr>
                <w:b/>
                <w:sz w:val="16"/>
                <w:szCs w:val="16"/>
              </w:rPr>
            </w:pPr>
            <w:r w:rsidRPr="008F11DA">
              <w:rPr>
                <w:rFonts w:ascii="Calibri" w:hAnsi="Calibri" w:cs="Calibri"/>
                <w:color w:val="000000"/>
                <w:sz w:val="16"/>
                <w:szCs w:val="16"/>
              </w:rPr>
              <w:t>0.02</w:t>
            </w:r>
          </w:p>
        </w:tc>
        <w:tc>
          <w:tcPr>
            <w:tcW w:w="236" w:type="pct"/>
            <w:tcBorders>
              <w:right w:val="single" w:sz="8" w:space="0" w:color="auto"/>
            </w:tcBorders>
            <w:vAlign w:val="bottom"/>
          </w:tcPr>
          <w:p w14:paraId="47558579" w14:textId="77777777" w:rsidR="00147F3E" w:rsidRPr="008F11DA" w:rsidRDefault="00147F3E" w:rsidP="008B79F3">
            <w:pPr>
              <w:jc w:val="center"/>
              <w:rPr>
                <w:b/>
                <w:sz w:val="16"/>
                <w:szCs w:val="16"/>
              </w:rPr>
            </w:pPr>
            <w:r w:rsidRPr="008F11DA">
              <w:rPr>
                <w:rFonts w:ascii="Calibri" w:hAnsi="Calibri" w:cs="Calibri"/>
                <w:color w:val="000000"/>
                <w:sz w:val="16"/>
                <w:szCs w:val="16"/>
              </w:rPr>
              <w:t>0.004</w:t>
            </w:r>
          </w:p>
        </w:tc>
        <w:tc>
          <w:tcPr>
            <w:tcW w:w="256" w:type="pct"/>
            <w:tcBorders>
              <w:left w:val="single" w:sz="8" w:space="0" w:color="auto"/>
            </w:tcBorders>
            <w:vAlign w:val="bottom"/>
          </w:tcPr>
          <w:p w14:paraId="36EE60C4" w14:textId="77777777" w:rsidR="00147F3E" w:rsidRPr="002A219E" w:rsidRDefault="00147F3E" w:rsidP="008B79F3">
            <w:pPr>
              <w:jc w:val="center"/>
              <w:rPr>
                <w:b/>
                <w:sz w:val="16"/>
                <w:szCs w:val="16"/>
              </w:rPr>
            </w:pPr>
            <w:r w:rsidRPr="002A219E">
              <w:rPr>
                <w:rFonts w:ascii="Calibri" w:hAnsi="Calibri" w:cs="Calibri"/>
                <w:color w:val="000000"/>
                <w:sz w:val="16"/>
                <w:szCs w:val="16"/>
              </w:rPr>
              <w:t>0.34</w:t>
            </w:r>
          </w:p>
        </w:tc>
        <w:tc>
          <w:tcPr>
            <w:tcW w:w="235" w:type="pct"/>
            <w:vAlign w:val="bottom"/>
          </w:tcPr>
          <w:p w14:paraId="72030D47" w14:textId="77777777" w:rsidR="00147F3E" w:rsidRPr="002A219E" w:rsidRDefault="00147F3E" w:rsidP="008B79F3">
            <w:pPr>
              <w:jc w:val="center"/>
              <w:rPr>
                <w:b/>
                <w:sz w:val="16"/>
                <w:szCs w:val="16"/>
              </w:rPr>
            </w:pPr>
            <w:r w:rsidRPr="002A219E">
              <w:rPr>
                <w:rFonts w:ascii="Calibri" w:hAnsi="Calibri" w:cs="Calibri"/>
                <w:color w:val="000000"/>
                <w:sz w:val="16"/>
                <w:szCs w:val="16"/>
              </w:rPr>
              <w:t>0.14</w:t>
            </w:r>
          </w:p>
        </w:tc>
        <w:tc>
          <w:tcPr>
            <w:tcW w:w="236" w:type="pct"/>
            <w:vAlign w:val="bottom"/>
          </w:tcPr>
          <w:p w14:paraId="7A2140F8" w14:textId="77777777" w:rsidR="00147F3E" w:rsidRPr="002A219E" w:rsidRDefault="00147F3E" w:rsidP="008B79F3">
            <w:pPr>
              <w:jc w:val="center"/>
              <w:rPr>
                <w:b/>
                <w:sz w:val="16"/>
                <w:szCs w:val="16"/>
              </w:rPr>
            </w:pPr>
            <w:r w:rsidRPr="002A219E">
              <w:rPr>
                <w:rFonts w:ascii="Calibri" w:hAnsi="Calibri" w:cs="Calibri"/>
                <w:color w:val="000000"/>
                <w:sz w:val="16"/>
                <w:szCs w:val="16"/>
              </w:rPr>
              <w:t>0.10</w:t>
            </w:r>
          </w:p>
        </w:tc>
        <w:tc>
          <w:tcPr>
            <w:tcW w:w="236" w:type="pct"/>
            <w:vAlign w:val="bottom"/>
          </w:tcPr>
          <w:p w14:paraId="68C664C0" w14:textId="77777777" w:rsidR="00147F3E" w:rsidRPr="002A219E" w:rsidRDefault="00147F3E" w:rsidP="008B79F3">
            <w:pPr>
              <w:jc w:val="center"/>
              <w:rPr>
                <w:b/>
                <w:sz w:val="16"/>
                <w:szCs w:val="16"/>
              </w:rPr>
            </w:pPr>
            <w:r w:rsidRPr="002A219E">
              <w:rPr>
                <w:rFonts w:ascii="Calibri" w:hAnsi="Calibri" w:cs="Calibri"/>
                <w:color w:val="000000"/>
                <w:sz w:val="16"/>
                <w:szCs w:val="16"/>
              </w:rPr>
              <w:t>0.05</w:t>
            </w:r>
          </w:p>
        </w:tc>
        <w:tc>
          <w:tcPr>
            <w:tcW w:w="237" w:type="pct"/>
            <w:tcBorders>
              <w:right w:val="single" w:sz="8" w:space="0" w:color="auto"/>
            </w:tcBorders>
            <w:vAlign w:val="bottom"/>
          </w:tcPr>
          <w:p w14:paraId="1E1400EE" w14:textId="77777777" w:rsidR="00147F3E" w:rsidRPr="002A219E" w:rsidRDefault="00147F3E" w:rsidP="008B79F3">
            <w:pPr>
              <w:jc w:val="center"/>
              <w:rPr>
                <w:b/>
                <w:sz w:val="16"/>
                <w:szCs w:val="16"/>
              </w:rPr>
            </w:pPr>
            <w:r w:rsidRPr="002A219E">
              <w:rPr>
                <w:rFonts w:ascii="Calibri" w:hAnsi="Calibri" w:cs="Calibri"/>
                <w:color w:val="000000"/>
                <w:sz w:val="16"/>
                <w:szCs w:val="16"/>
              </w:rPr>
              <w:t>0.01</w:t>
            </w:r>
          </w:p>
        </w:tc>
        <w:tc>
          <w:tcPr>
            <w:tcW w:w="256" w:type="pct"/>
            <w:tcBorders>
              <w:left w:val="single" w:sz="8" w:space="0" w:color="auto"/>
            </w:tcBorders>
            <w:vAlign w:val="bottom"/>
          </w:tcPr>
          <w:p w14:paraId="00746283" w14:textId="77777777" w:rsidR="00147F3E" w:rsidRPr="00457659" w:rsidRDefault="00147F3E" w:rsidP="008B79F3">
            <w:pPr>
              <w:jc w:val="center"/>
              <w:rPr>
                <w:b/>
                <w:sz w:val="16"/>
                <w:szCs w:val="16"/>
              </w:rPr>
            </w:pPr>
            <w:r w:rsidRPr="00457659">
              <w:rPr>
                <w:rFonts w:ascii="Calibri" w:hAnsi="Calibri" w:cs="Calibri"/>
                <w:color w:val="000000"/>
                <w:sz w:val="16"/>
                <w:szCs w:val="16"/>
              </w:rPr>
              <w:t>0.56</w:t>
            </w:r>
          </w:p>
        </w:tc>
        <w:tc>
          <w:tcPr>
            <w:tcW w:w="236" w:type="pct"/>
            <w:vAlign w:val="bottom"/>
          </w:tcPr>
          <w:p w14:paraId="0BF3E9F9" w14:textId="77777777" w:rsidR="00147F3E" w:rsidRPr="00457659" w:rsidRDefault="00147F3E" w:rsidP="008B79F3">
            <w:pPr>
              <w:jc w:val="center"/>
              <w:rPr>
                <w:b/>
                <w:sz w:val="16"/>
                <w:szCs w:val="16"/>
              </w:rPr>
            </w:pPr>
            <w:r w:rsidRPr="00457659">
              <w:rPr>
                <w:rFonts w:ascii="Calibri" w:hAnsi="Calibri" w:cs="Calibri"/>
                <w:color w:val="000000"/>
                <w:sz w:val="16"/>
                <w:szCs w:val="16"/>
              </w:rPr>
              <w:t>0.18</w:t>
            </w:r>
          </w:p>
        </w:tc>
        <w:tc>
          <w:tcPr>
            <w:tcW w:w="236" w:type="pct"/>
            <w:vAlign w:val="bottom"/>
          </w:tcPr>
          <w:p w14:paraId="2763B9A5" w14:textId="77777777" w:rsidR="00147F3E" w:rsidRPr="00457659" w:rsidRDefault="00147F3E" w:rsidP="008B79F3">
            <w:pPr>
              <w:jc w:val="center"/>
              <w:rPr>
                <w:b/>
                <w:sz w:val="16"/>
                <w:szCs w:val="16"/>
              </w:rPr>
            </w:pPr>
            <w:r w:rsidRPr="00457659">
              <w:rPr>
                <w:rFonts w:ascii="Calibri" w:hAnsi="Calibri" w:cs="Calibri"/>
                <w:color w:val="000000"/>
                <w:sz w:val="16"/>
                <w:szCs w:val="16"/>
              </w:rPr>
              <w:t>0.17</w:t>
            </w:r>
          </w:p>
        </w:tc>
        <w:tc>
          <w:tcPr>
            <w:tcW w:w="236" w:type="pct"/>
            <w:vAlign w:val="bottom"/>
          </w:tcPr>
          <w:p w14:paraId="37D5B929" w14:textId="77777777" w:rsidR="00147F3E" w:rsidRPr="00457659" w:rsidRDefault="00147F3E" w:rsidP="008B79F3">
            <w:pPr>
              <w:jc w:val="center"/>
              <w:rPr>
                <w:b/>
                <w:sz w:val="16"/>
                <w:szCs w:val="16"/>
              </w:rPr>
            </w:pPr>
            <w:r w:rsidRPr="00457659">
              <w:rPr>
                <w:rFonts w:ascii="Calibri" w:hAnsi="Calibri" w:cs="Calibri"/>
                <w:color w:val="000000"/>
                <w:sz w:val="16"/>
                <w:szCs w:val="16"/>
              </w:rPr>
              <w:t>0.10</w:t>
            </w:r>
          </w:p>
        </w:tc>
        <w:tc>
          <w:tcPr>
            <w:tcW w:w="250" w:type="pct"/>
            <w:tcBorders>
              <w:right w:val="single" w:sz="8" w:space="0" w:color="auto"/>
            </w:tcBorders>
            <w:vAlign w:val="bottom"/>
          </w:tcPr>
          <w:p w14:paraId="1D2D1D4C" w14:textId="77777777" w:rsidR="00147F3E" w:rsidRPr="00457659" w:rsidRDefault="00147F3E" w:rsidP="008B79F3">
            <w:pPr>
              <w:jc w:val="center"/>
              <w:rPr>
                <w:b/>
                <w:sz w:val="16"/>
                <w:szCs w:val="16"/>
              </w:rPr>
            </w:pPr>
            <w:r w:rsidRPr="00457659">
              <w:rPr>
                <w:rFonts w:ascii="Calibri" w:hAnsi="Calibri" w:cs="Calibri"/>
                <w:color w:val="000000"/>
                <w:sz w:val="16"/>
                <w:szCs w:val="16"/>
              </w:rPr>
              <w:t>0.03</w:t>
            </w:r>
          </w:p>
        </w:tc>
        <w:tc>
          <w:tcPr>
            <w:tcW w:w="237" w:type="pct"/>
            <w:tcBorders>
              <w:left w:val="single" w:sz="8" w:space="0" w:color="auto"/>
            </w:tcBorders>
            <w:vAlign w:val="bottom"/>
          </w:tcPr>
          <w:p w14:paraId="66C99BAA" w14:textId="77777777" w:rsidR="00147F3E" w:rsidRPr="0098007F" w:rsidRDefault="00147F3E" w:rsidP="008B79F3">
            <w:pPr>
              <w:jc w:val="center"/>
              <w:rPr>
                <w:b/>
                <w:sz w:val="16"/>
                <w:szCs w:val="16"/>
              </w:rPr>
            </w:pPr>
            <w:r w:rsidRPr="0098007F">
              <w:rPr>
                <w:rFonts w:ascii="Calibri" w:hAnsi="Calibri" w:cs="Calibri"/>
                <w:color w:val="000000"/>
                <w:sz w:val="16"/>
                <w:szCs w:val="16"/>
              </w:rPr>
              <w:t>0.54</w:t>
            </w:r>
          </w:p>
        </w:tc>
        <w:tc>
          <w:tcPr>
            <w:tcW w:w="232" w:type="pct"/>
            <w:vAlign w:val="bottom"/>
          </w:tcPr>
          <w:p w14:paraId="5F65A54B" w14:textId="77777777" w:rsidR="00147F3E" w:rsidRPr="0098007F" w:rsidRDefault="00147F3E" w:rsidP="008B79F3">
            <w:pPr>
              <w:jc w:val="center"/>
              <w:rPr>
                <w:b/>
                <w:sz w:val="16"/>
                <w:szCs w:val="16"/>
              </w:rPr>
            </w:pPr>
            <w:r w:rsidRPr="0098007F">
              <w:rPr>
                <w:rFonts w:ascii="Calibri" w:hAnsi="Calibri" w:cs="Calibri"/>
                <w:color w:val="000000"/>
                <w:sz w:val="16"/>
                <w:szCs w:val="16"/>
              </w:rPr>
              <w:t>0.34</w:t>
            </w:r>
          </w:p>
        </w:tc>
        <w:tc>
          <w:tcPr>
            <w:tcW w:w="228" w:type="pct"/>
            <w:vAlign w:val="bottom"/>
          </w:tcPr>
          <w:p w14:paraId="59831499" w14:textId="77777777" w:rsidR="00147F3E" w:rsidRPr="0098007F" w:rsidRDefault="00147F3E" w:rsidP="008B79F3">
            <w:pPr>
              <w:jc w:val="center"/>
              <w:rPr>
                <w:b/>
                <w:sz w:val="16"/>
                <w:szCs w:val="16"/>
              </w:rPr>
            </w:pPr>
            <w:r w:rsidRPr="0098007F">
              <w:rPr>
                <w:rFonts w:ascii="Calibri" w:hAnsi="Calibri" w:cs="Calibri"/>
                <w:color w:val="000000"/>
                <w:sz w:val="16"/>
                <w:szCs w:val="16"/>
              </w:rPr>
              <w:t>0.22</w:t>
            </w:r>
          </w:p>
        </w:tc>
        <w:tc>
          <w:tcPr>
            <w:tcW w:w="227" w:type="pct"/>
            <w:vAlign w:val="bottom"/>
          </w:tcPr>
          <w:p w14:paraId="14BA1012" w14:textId="77777777" w:rsidR="00147F3E" w:rsidRPr="0098007F" w:rsidRDefault="00147F3E" w:rsidP="008B79F3">
            <w:pPr>
              <w:jc w:val="center"/>
              <w:rPr>
                <w:b/>
                <w:sz w:val="16"/>
                <w:szCs w:val="16"/>
              </w:rPr>
            </w:pPr>
            <w:r w:rsidRPr="0098007F">
              <w:rPr>
                <w:rFonts w:ascii="Calibri" w:hAnsi="Calibri" w:cs="Calibri"/>
                <w:color w:val="000000"/>
                <w:sz w:val="16"/>
                <w:szCs w:val="16"/>
              </w:rPr>
              <w:t>0.14</w:t>
            </w:r>
          </w:p>
        </w:tc>
        <w:tc>
          <w:tcPr>
            <w:tcW w:w="227" w:type="pct"/>
            <w:vAlign w:val="bottom"/>
          </w:tcPr>
          <w:p w14:paraId="410737E3" w14:textId="77777777" w:rsidR="00147F3E" w:rsidRPr="0098007F" w:rsidRDefault="00147F3E" w:rsidP="008B79F3">
            <w:pPr>
              <w:jc w:val="center"/>
              <w:rPr>
                <w:b/>
                <w:sz w:val="16"/>
                <w:szCs w:val="16"/>
              </w:rPr>
            </w:pPr>
            <w:r w:rsidRPr="0098007F">
              <w:rPr>
                <w:rFonts w:ascii="Calibri" w:hAnsi="Calibri" w:cs="Calibri"/>
                <w:color w:val="000000"/>
                <w:sz w:val="16"/>
                <w:szCs w:val="16"/>
              </w:rPr>
              <w:t>0.06</w:t>
            </w:r>
          </w:p>
        </w:tc>
      </w:tr>
      <w:tr w:rsidR="00147F3E" w:rsidRPr="00106F1A" w14:paraId="7F8AB197" w14:textId="77777777" w:rsidTr="008B79F3">
        <w:trPr>
          <w:jc w:val="center"/>
        </w:trPr>
        <w:tc>
          <w:tcPr>
            <w:tcW w:w="236" w:type="pct"/>
            <w:tcBorders>
              <w:right w:val="single" w:sz="8" w:space="0" w:color="auto"/>
            </w:tcBorders>
          </w:tcPr>
          <w:p w14:paraId="5D3B4148" w14:textId="77777777" w:rsidR="00147F3E" w:rsidRPr="00106F1A" w:rsidRDefault="00147F3E" w:rsidP="008B79F3">
            <w:pPr>
              <w:jc w:val="center"/>
              <w:rPr>
                <w:b/>
                <w:sz w:val="16"/>
                <w:szCs w:val="16"/>
              </w:rPr>
            </w:pPr>
            <w:r w:rsidRPr="00106F1A">
              <w:rPr>
                <w:b/>
                <w:sz w:val="16"/>
                <w:szCs w:val="16"/>
              </w:rPr>
              <w:t>99</w:t>
            </w:r>
          </w:p>
        </w:tc>
        <w:tc>
          <w:tcPr>
            <w:tcW w:w="256" w:type="pct"/>
            <w:tcBorders>
              <w:left w:val="single" w:sz="8" w:space="0" w:color="auto"/>
            </w:tcBorders>
            <w:vAlign w:val="bottom"/>
          </w:tcPr>
          <w:p w14:paraId="45443EBF" w14:textId="77777777" w:rsidR="00147F3E" w:rsidRPr="008F11DA" w:rsidRDefault="00147F3E" w:rsidP="008B79F3">
            <w:pPr>
              <w:jc w:val="center"/>
              <w:rPr>
                <w:b/>
                <w:sz w:val="16"/>
                <w:szCs w:val="16"/>
              </w:rPr>
            </w:pPr>
            <w:r w:rsidRPr="008F11DA">
              <w:rPr>
                <w:rFonts w:ascii="Calibri" w:hAnsi="Calibri" w:cs="Calibri"/>
                <w:color w:val="000000"/>
                <w:sz w:val="16"/>
                <w:szCs w:val="16"/>
              </w:rPr>
              <w:t>0.58</w:t>
            </w:r>
          </w:p>
        </w:tc>
        <w:tc>
          <w:tcPr>
            <w:tcW w:w="235" w:type="pct"/>
            <w:vAlign w:val="bottom"/>
          </w:tcPr>
          <w:p w14:paraId="66280C30" w14:textId="77777777" w:rsidR="00147F3E" w:rsidRPr="008F11DA" w:rsidRDefault="00147F3E" w:rsidP="008B79F3">
            <w:pPr>
              <w:jc w:val="center"/>
              <w:rPr>
                <w:b/>
                <w:sz w:val="16"/>
                <w:szCs w:val="16"/>
              </w:rPr>
            </w:pPr>
            <w:r w:rsidRPr="008F11DA">
              <w:rPr>
                <w:rFonts w:ascii="Calibri" w:hAnsi="Calibri" w:cs="Calibri"/>
                <w:color w:val="000000"/>
                <w:sz w:val="16"/>
                <w:szCs w:val="16"/>
              </w:rPr>
              <w:t>0.11</w:t>
            </w:r>
          </w:p>
        </w:tc>
        <w:tc>
          <w:tcPr>
            <w:tcW w:w="236" w:type="pct"/>
            <w:vAlign w:val="bottom"/>
          </w:tcPr>
          <w:p w14:paraId="29686F5F" w14:textId="77777777" w:rsidR="00147F3E" w:rsidRPr="008F11DA" w:rsidRDefault="00147F3E" w:rsidP="008B79F3">
            <w:pPr>
              <w:jc w:val="center"/>
              <w:rPr>
                <w:b/>
                <w:sz w:val="16"/>
                <w:szCs w:val="16"/>
              </w:rPr>
            </w:pPr>
            <w:r w:rsidRPr="008F11DA">
              <w:rPr>
                <w:rFonts w:ascii="Calibri" w:hAnsi="Calibri" w:cs="Calibri"/>
                <w:color w:val="000000"/>
                <w:sz w:val="16"/>
                <w:szCs w:val="16"/>
              </w:rPr>
              <w:t>0.05</w:t>
            </w:r>
          </w:p>
        </w:tc>
        <w:tc>
          <w:tcPr>
            <w:tcW w:w="236" w:type="pct"/>
            <w:vAlign w:val="bottom"/>
          </w:tcPr>
          <w:p w14:paraId="26855280" w14:textId="77777777" w:rsidR="00147F3E" w:rsidRPr="008F11DA" w:rsidRDefault="00147F3E" w:rsidP="008B79F3">
            <w:pPr>
              <w:jc w:val="center"/>
              <w:rPr>
                <w:b/>
                <w:sz w:val="16"/>
                <w:szCs w:val="16"/>
              </w:rPr>
            </w:pPr>
            <w:r w:rsidRPr="008F11DA">
              <w:rPr>
                <w:rFonts w:ascii="Calibri" w:hAnsi="Calibri" w:cs="Calibri"/>
                <w:color w:val="000000"/>
                <w:sz w:val="16"/>
                <w:szCs w:val="16"/>
              </w:rPr>
              <w:t>0.02</w:t>
            </w:r>
          </w:p>
        </w:tc>
        <w:tc>
          <w:tcPr>
            <w:tcW w:w="236" w:type="pct"/>
            <w:tcBorders>
              <w:right w:val="single" w:sz="8" w:space="0" w:color="auto"/>
            </w:tcBorders>
            <w:vAlign w:val="bottom"/>
          </w:tcPr>
          <w:p w14:paraId="63BABACF" w14:textId="77777777" w:rsidR="00147F3E" w:rsidRPr="008F11DA" w:rsidRDefault="00147F3E" w:rsidP="008B79F3">
            <w:pPr>
              <w:jc w:val="center"/>
              <w:rPr>
                <w:b/>
                <w:sz w:val="16"/>
                <w:szCs w:val="16"/>
              </w:rPr>
            </w:pPr>
            <w:r w:rsidRPr="008F11DA">
              <w:rPr>
                <w:rFonts w:ascii="Calibri" w:hAnsi="Calibri" w:cs="Calibri"/>
                <w:color w:val="000000"/>
                <w:sz w:val="16"/>
                <w:szCs w:val="16"/>
              </w:rPr>
              <w:t>0.004</w:t>
            </w:r>
          </w:p>
        </w:tc>
        <w:tc>
          <w:tcPr>
            <w:tcW w:w="256" w:type="pct"/>
            <w:tcBorders>
              <w:left w:val="single" w:sz="8" w:space="0" w:color="auto"/>
            </w:tcBorders>
            <w:vAlign w:val="bottom"/>
          </w:tcPr>
          <w:p w14:paraId="0D9D8DE4" w14:textId="77777777" w:rsidR="00147F3E" w:rsidRPr="002A219E" w:rsidRDefault="00147F3E" w:rsidP="008B79F3">
            <w:pPr>
              <w:jc w:val="center"/>
              <w:rPr>
                <w:b/>
                <w:sz w:val="16"/>
                <w:szCs w:val="16"/>
              </w:rPr>
            </w:pPr>
            <w:r w:rsidRPr="002A219E">
              <w:rPr>
                <w:rFonts w:ascii="Calibri" w:hAnsi="Calibri" w:cs="Calibri"/>
                <w:color w:val="000000"/>
                <w:sz w:val="16"/>
                <w:szCs w:val="16"/>
              </w:rPr>
              <w:t>0.34</w:t>
            </w:r>
          </w:p>
        </w:tc>
        <w:tc>
          <w:tcPr>
            <w:tcW w:w="235" w:type="pct"/>
            <w:vAlign w:val="bottom"/>
          </w:tcPr>
          <w:p w14:paraId="70590C83" w14:textId="77777777" w:rsidR="00147F3E" w:rsidRPr="002A219E" w:rsidRDefault="00147F3E" w:rsidP="008B79F3">
            <w:pPr>
              <w:jc w:val="center"/>
              <w:rPr>
                <w:b/>
                <w:sz w:val="16"/>
                <w:szCs w:val="16"/>
              </w:rPr>
            </w:pPr>
            <w:r w:rsidRPr="002A219E">
              <w:rPr>
                <w:rFonts w:ascii="Calibri" w:hAnsi="Calibri" w:cs="Calibri"/>
                <w:color w:val="000000"/>
                <w:sz w:val="16"/>
                <w:szCs w:val="16"/>
              </w:rPr>
              <w:t>0.14</w:t>
            </w:r>
          </w:p>
        </w:tc>
        <w:tc>
          <w:tcPr>
            <w:tcW w:w="236" w:type="pct"/>
            <w:vAlign w:val="bottom"/>
          </w:tcPr>
          <w:p w14:paraId="2341EFA2" w14:textId="77777777" w:rsidR="00147F3E" w:rsidRPr="002A219E" w:rsidRDefault="00147F3E" w:rsidP="008B79F3">
            <w:pPr>
              <w:jc w:val="center"/>
              <w:rPr>
                <w:b/>
                <w:sz w:val="16"/>
                <w:szCs w:val="16"/>
              </w:rPr>
            </w:pPr>
            <w:r w:rsidRPr="002A219E">
              <w:rPr>
                <w:rFonts w:ascii="Calibri" w:hAnsi="Calibri" w:cs="Calibri"/>
                <w:color w:val="000000"/>
                <w:sz w:val="16"/>
                <w:szCs w:val="16"/>
              </w:rPr>
              <w:t>0.09</w:t>
            </w:r>
          </w:p>
        </w:tc>
        <w:tc>
          <w:tcPr>
            <w:tcW w:w="236" w:type="pct"/>
            <w:vAlign w:val="bottom"/>
          </w:tcPr>
          <w:p w14:paraId="3392DF03" w14:textId="77777777" w:rsidR="00147F3E" w:rsidRPr="002A219E" w:rsidRDefault="00147F3E" w:rsidP="008B79F3">
            <w:pPr>
              <w:jc w:val="center"/>
              <w:rPr>
                <w:b/>
                <w:sz w:val="16"/>
                <w:szCs w:val="16"/>
              </w:rPr>
            </w:pPr>
            <w:r w:rsidRPr="002A219E">
              <w:rPr>
                <w:rFonts w:ascii="Calibri" w:hAnsi="Calibri" w:cs="Calibri"/>
                <w:color w:val="000000"/>
                <w:sz w:val="16"/>
                <w:szCs w:val="16"/>
              </w:rPr>
              <w:t>0.05</w:t>
            </w:r>
          </w:p>
        </w:tc>
        <w:tc>
          <w:tcPr>
            <w:tcW w:w="237" w:type="pct"/>
            <w:tcBorders>
              <w:right w:val="single" w:sz="8" w:space="0" w:color="auto"/>
            </w:tcBorders>
            <w:vAlign w:val="bottom"/>
          </w:tcPr>
          <w:p w14:paraId="248242AB" w14:textId="77777777" w:rsidR="00147F3E" w:rsidRPr="002A219E" w:rsidRDefault="00147F3E" w:rsidP="008B79F3">
            <w:pPr>
              <w:jc w:val="center"/>
              <w:rPr>
                <w:b/>
                <w:sz w:val="16"/>
                <w:szCs w:val="16"/>
              </w:rPr>
            </w:pPr>
            <w:r w:rsidRPr="002A219E">
              <w:rPr>
                <w:rFonts w:ascii="Calibri" w:hAnsi="Calibri" w:cs="Calibri"/>
                <w:color w:val="000000"/>
                <w:sz w:val="16"/>
                <w:szCs w:val="16"/>
              </w:rPr>
              <w:t>0.01</w:t>
            </w:r>
          </w:p>
        </w:tc>
        <w:tc>
          <w:tcPr>
            <w:tcW w:w="256" w:type="pct"/>
            <w:tcBorders>
              <w:left w:val="single" w:sz="8" w:space="0" w:color="auto"/>
            </w:tcBorders>
            <w:vAlign w:val="bottom"/>
          </w:tcPr>
          <w:p w14:paraId="34446606" w14:textId="77777777" w:rsidR="00147F3E" w:rsidRPr="00457659" w:rsidRDefault="00147F3E" w:rsidP="008B79F3">
            <w:pPr>
              <w:jc w:val="center"/>
              <w:rPr>
                <w:b/>
                <w:sz w:val="16"/>
                <w:szCs w:val="16"/>
              </w:rPr>
            </w:pPr>
            <w:r w:rsidRPr="00457659">
              <w:rPr>
                <w:rFonts w:ascii="Calibri" w:hAnsi="Calibri" w:cs="Calibri"/>
                <w:color w:val="000000"/>
                <w:sz w:val="16"/>
                <w:szCs w:val="16"/>
              </w:rPr>
              <w:t>0.56</w:t>
            </w:r>
          </w:p>
        </w:tc>
        <w:tc>
          <w:tcPr>
            <w:tcW w:w="236" w:type="pct"/>
            <w:vAlign w:val="bottom"/>
          </w:tcPr>
          <w:p w14:paraId="3F0ACE18" w14:textId="77777777" w:rsidR="00147F3E" w:rsidRPr="00457659" w:rsidRDefault="00147F3E" w:rsidP="008B79F3">
            <w:pPr>
              <w:jc w:val="center"/>
              <w:rPr>
                <w:b/>
                <w:sz w:val="16"/>
                <w:szCs w:val="16"/>
              </w:rPr>
            </w:pPr>
            <w:r w:rsidRPr="00457659">
              <w:rPr>
                <w:rFonts w:ascii="Calibri" w:hAnsi="Calibri" w:cs="Calibri"/>
                <w:color w:val="000000"/>
                <w:sz w:val="16"/>
                <w:szCs w:val="16"/>
              </w:rPr>
              <w:t>0.18</w:t>
            </w:r>
          </w:p>
        </w:tc>
        <w:tc>
          <w:tcPr>
            <w:tcW w:w="236" w:type="pct"/>
            <w:vAlign w:val="bottom"/>
          </w:tcPr>
          <w:p w14:paraId="1C91475D" w14:textId="77777777" w:rsidR="00147F3E" w:rsidRPr="00457659" w:rsidRDefault="00147F3E" w:rsidP="008B79F3">
            <w:pPr>
              <w:jc w:val="center"/>
              <w:rPr>
                <w:b/>
                <w:sz w:val="16"/>
                <w:szCs w:val="16"/>
              </w:rPr>
            </w:pPr>
            <w:r w:rsidRPr="00457659">
              <w:rPr>
                <w:rFonts w:ascii="Calibri" w:hAnsi="Calibri" w:cs="Calibri"/>
                <w:color w:val="000000"/>
                <w:sz w:val="16"/>
                <w:szCs w:val="16"/>
              </w:rPr>
              <w:t>0.17</w:t>
            </w:r>
          </w:p>
        </w:tc>
        <w:tc>
          <w:tcPr>
            <w:tcW w:w="236" w:type="pct"/>
            <w:vAlign w:val="bottom"/>
          </w:tcPr>
          <w:p w14:paraId="0C6B69B2" w14:textId="77777777" w:rsidR="00147F3E" w:rsidRPr="00457659" w:rsidRDefault="00147F3E" w:rsidP="008B79F3">
            <w:pPr>
              <w:jc w:val="center"/>
              <w:rPr>
                <w:b/>
                <w:sz w:val="16"/>
                <w:szCs w:val="16"/>
              </w:rPr>
            </w:pPr>
            <w:r w:rsidRPr="00457659">
              <w:rPr>
                <w:rFonts w:ascii="Calibri" w:hAnsi="Calibri" w:cs="Calibri"/>
                <w:color w:val="000000"/>
                <w:sz w:val="16"/>
                <w:szCs w:val="16"/>
              </w:rPr>
              <w:t>0.09</w:t>
            </w:r>
          </w:p>
        </w:tc>
        <w:tc>
          <w:tcPr>
            <w:tcW w:w="250" w:type="pct"/>
            <w:tcBorders>
              <w:right w:val="single" w:sz="8" w:space="0" w:color="auto"/>
            </w:tcBorders>
            <w:vAlign w:val="bottom"/>
          </w:tcPr>
          <w:p w14:paraId="0FC279E7" w14:textId="77777777" w:rsidR="00147F3E" w:rsidRPr="00457659" w:rsidRDefault="00147F3E" w:rsidP="008B79F3">
            <w:pPr>
              <w:jc w:val="center"/>
              <w:rPr>
                <w:b/>
                <w:sz w:val="16"/>
                <w:szCs w:val="16"/>
              </w:rPr>
            </w:pPr>
            <w:r w:rsidRPr="00457659">
              <w:rPr>
                <w:rFonts w:ascii="Calibri" w:hAnsi="Calibri" w:cs="Calibri"/>
                <w:color w:val="000000"/>
                <w:sz w:val="16"/>
                <w:szCs w:val="16"/>
              </w:rPr>
              <w:t>0.03</w:t>
            </w:r>
          </w:p>
        </w:tc>
        <w:tc>
          <w:tcPr>
            <w:tcW w:w="237" w:type="pct"/>
            <w:tcBorders>
              <w:left w:val="single" w:sz="8" w:space="0" w:color="auto"/>
            </w:tcBorders>
            <w:vAlign w:val="bottom"/>
          </w:tcPr>
          <w:p w14:paraId="32CB5B26" w14:textId="77777777" w:rsidR="00147F3E" w:rsidRPr="0098007F" w:rsidRDefault="00147F3E" w:rsidP="008B79F3">
            <w:pPr>
              <w:jc w:val="center"/>
              <w:rPr>
                <w:b/>
                <w:sz w:val="16"/>
                <w:szCs w:val="16"/>
              </w:rPr>
            </w:pPr>
            <w:r w:rsidRPr="0098007F">
              <w:rPr>
                <w:rFonts w:ascii="Calibri" w:hAnsi="Calibri" w:cs="Calibri"/>
                <w:color w:val="000000"/>
                <w:sz w:val="16"/>
                <w:szCs w:val="16"/>
              </w:rPr>
              <w:t>0.54</w:t>
            </w:r>
          </w:p>
        </w:tc>
        <w:tc>
          <w:tcPr>
            <w:tcW w:w="232" w:type="pct"/>
            <w:vAlign w:val="bottom"/>
          </w:tcPr>
          <w:p w14:paraId="3E749E8A" w14:textId="77777777" w:rsidR="00147F3E" w:rsidRPr="0098007F" w:rsidRDefault="00147F3E" w:rsidP="008B79F3">
            <w:pPr>
              <w:jc w:val="center"/>
              <w:rPr>
                <w:b/>
                <w:sz w:val="16"/>
                <w:szCs w:val="16"/>
              </w:rPr>
            </w:pPr>
            <w:r w:rsidRPr="0098007F">
              <w:rPr>
                <w:rFonts w:ascii="Calibri" w:hAnsi="Calibri" w:cs="Calibri"/>
                <w:color w:val="000000"/>
                <w:sz w:val="16"/>
                <w:szCs w:val="16"/>
              </w:rPr>
              <w:t>0.34</w:t>
            </w:r>
          </w:p>
        </w:tc>
        <w:tc>
          <w:tcPr>
            <w:tcW w:w="228" w:type="pct"/>
            <w:vAlign w:val="bottom"/>
          </w:tcPr>
          <w:p w14:paraId="1AF2F6E4" w14:textId="77777777" w:rsidR="00147F3E" w:rsidRPr="0098007F" w:rsidRDefault="00147F3E" w:rsidP="008B79F3">
            <w:pPr>
              <w:jc w:val="center"/>
              <w:rPr>
                <w:b/>
                <w:sz w:val="16"/>
                <w:szCs w:val="16"/>
              </w:rPr>
            </w:pPr>
            <w:r w:rsidRPr="0098007F">
              <w:rPr>
                <w:rFonts w:ascii="Calibri" w:hAnsi="Calibri" w:cs="Calibri"/>
                <w:color w:val="000000"/>
                <w:sz w:val="16"/>
                <w:szCs w:val="16"/>
              </w:rPr>
              <w:t>0.22</w:t>
            </w:r>
          </w:p>
        </w:tc>
        <w:tc>
          <w:tcPr>
            <w:tcW w:w="227" w:type="pct"/>
            <w:vAlign w:val="bottom"/>
          </w:tcPr>
          <w:p w14:paraId="75F64BBC" w14:textId="77777777" w:rsidR="00147F3E" w:rsidRPr="0098007F" w:rsidRDefault="00147F3E" w:rsidP="008B79F3">
            <w:pPr>
              <w:jc w:val="center"/>
              <w:rPr>
                <w:b/>
                <w:sz w:val="16"/>
                <w:szCs w:val="16"/>
              </w:rPr>
            </w:pPr>
            <w:r w:rsidRPr="0098007F">
              <w:rPr>
                <w:rFonts w:ascii="Calibri" w:hAnsi="Calibri" w:cs="Calibri"/>
                <w:color w:val="000000"/>
                <w:sz w:val="16"/>
                <w:szCs w:val="16"/>
              </w:rPr>
              <w:t>0.14</w:t>
            </w:r>
          </w:p>
        </w:tc>
        <w:tc>
          <w:tcPr>
            <w:tcW w:w="227" w:type="pct"/>
            <w:vAlign w:val="bottom"/>
          </w:tcPr>
          <w:p w14:paraId="04C4735F" w14:textId="77777777" w:rsidR="00147F3E" w:rsidRPr="0098007F" w:rsidRDefault="00147F3E" w:rsidP="008B79F3">
            <w:pPr>
              <w:jc w:val="center"/>
              <w:rPr>
                <w:b/>
                <w:sz w:val="16"/>
                <w:szCs w:val="16"/>
              </w:rPr>
            </w:pPr>
            <w:r w:rsidRPr="0098007F">
              <w:rPr>
                <w:rFonts w:ascii="Calibri" w:hAnsi="Calibri" w:cs="Calibri"/>
                <w:color w:val="000000"/>
                <w:sz w:val="16"/>
                <w:szCs w:val="16"/>
              </w:rPr>
              <w:t>0.06</w:t>
            </w:r>
          </w:p>
        </w:tc>
      </w:tr>
      <w:tr w:rsidR="00147F3E" w:rsidRPr="00106F1A" w14:paraId="4068E26F" w14:textId="77777777" w:rsidTr="008B79F3">
        <w:trPr>
          <w:jc w:val="center"/>
        </w:trPr>
        <w:tc>
          <w:tcPr>
            <w:tcW w:w="236" w:type="pct"/>
            <w:tcBorders>
              <w:right w:val="single" w:sz="8" w:space="0" w:color="auto"/>
            </w:tcBorders>
          </w:tcPr>
          <w:p w14:paraId="06CBE2E6" w14:textId="77777777" w:rsidR="00147F3E" w:rsidRPr="00106F1A" w:rsidRDefault="00147F3E" w:rsidP="008B79F3">
            <w:pPr>
              <w:jc w:val="center"/>
              <w:rPr>
                <w:b/>
                <w:sz w:val="16"/>
                <w:szCs w:val="16"/>
              </w:rPr>
            </w:pPr>
            <w:r w:rsidRPr="00106F1A">
              <w:rPr>
                <w:b/>
                <w:sz w:val="16"/>
                <w:szCs w:val="16"/>
              </w:rPr>
              <w:t>100</w:t>
            </w:r>
          </w:p>
        </w:tc>
        <w:tc>
          <w:tcPr>
            <w:tcW w:w="256" w:type="pct"/>
            <w:tcBorders>
              <w:left w:val="single" w:sz="8" w:space="0" w:color="auto"/>
            </w:tcBorders>
            <w:vAlign w:val="bottom"/>
          </w:tcPr>
          <w:p w14:paraId="56CC3A8A" w14:textId="77777777" w:rsidR="00147F3E" w:rsidRPr="008F11DA" w:rsidRDefault="00147F3E" w:rsidP="008B79F3">
            <w:pPr>
              <w:jc w:val="center"/>
              <w:rPr>
                <w:b/>
                <w:sz w:val="16"/>
                <w:szCs w:val="16"/>
              </w:rPr>
            </w:pPr>
            <w:r w:rsidRPr="008F11DA">
              <w:rPr>
                <w:rFonts w:ascii="Calibri" w:hAnsi="Calibri" w:cs="Calibri"/>
                <w:color w:val="000000"/>
                <w:sz w:val="16"/>
                <w:szCs w:val="16"/>
              </w:rPr>
              <w:t>0.58</w:t>
            </w:r>
          </w:p>
        </w:tc>
        <w:tc>
          <w:tcPr>
            <w:tcW w:w="235" w:type="pct"/>
            <w:vAlign w:val="bottom"/>
          </w:tcPr>
          <w:p w14:paraId="73EEA7AE" w14:textId="77777777" w:rsidR="00147F3E" w:rsidRPr="008F11DA" w:rsidRDefault="00147F3E" w:rsidP="008B79F3">
            <w:pPr>
              <w:jc w:val="center"/>
              <w:rPr>
                <w:b/>
                <w:sz w:val="16"/>
                <w:szCs w:val="16"/>
              </w:rPr>
            </w:pPr>
            <w:r w:rsidRPr="008F11DA">
              <w:rPr>
                <w:rFonts w:ascii="Calibri" w:hAnsi="Calibri" w:cs="Calibri"/>
                <w:color w:val="000000"/>
                <w:sz w:val="16"/>
                <w:szCs w:val="16"/>
              </w:rPr>
              <w:t>0.11</w:t>
            </w:r>
          </w:p>
        </w:tc>
        <w:tc>
          <w:tcPr>
            <w:tcW w:w="236" w:type="pct"/>
            <w:vAlign w:val="bottom"/>
          </w:tcPr>
          <w:p w14:paraId="25A3BF77" w14:textId="77777777" w:rsidR="00147F3E" w:rsidRPr="008F11DA" w:rsidRDefault="00147F3E" w:rsidP="008B79F3">
            <w:pPr>
              <w:jc w:val="center"/>
              <w:rPr>
                <w:b/>
                <w:sz w:val="16"/>
                <w:szCs w:val="16"/>
              </w:rPr>
            </w:pPr>
            <w:r w:rsidRPr="008F11DA">
              <w:rPr>
                <w:rFonts w:ascii="Calibri" w:hAnsi="Calibri" w:cs="Calibri"/>
                <w:color w:val="000000"/>
                <w:sz w:val="16"/>
                <w:szCs w:val="16"/>
              </w:rPr>
              <w:t>0.05</w:t>
            </w:r>
          </w:p>
        </w:tc>
        <w:tc>
          <w:tcPr>
            <w:tcW w:w="236" w:type="pct"/>
            <w:vAlign w:val="bottom"/>
          </w:tcPr>
          <w:p w14:paraId="15F4F872" w14:textId="77777777" w:rsidR="00147F3E" w:rsidRPr="008F11DA" w:rsidRDefault="00147F3E" w:rsidP="008B79F3">
            <w:pPr>
              <w:jc w:val="center"/>
              <w:rPr>
                <w:b/>
                <w:sz w:val="16"/>
                <w:szCs w:val="16"/>
              </w:rPr>
            </w:pPr>
            <w:r w:rsidRPr="008F11DA">
              <w:rPr>
                <w:rFonts w:ascii="Calibri" w:hAnsi="Calibri" w:cs="Calibri"/>
                <w:color w:val="000000"/>
                <w:sz w:val="16"/>
                <w:szCs w:val="16"/>
              </w:rPr>
              <w:t>0.02</w:t>
            </w:r>
          </w:p>
        </w:tc>
        <w:tc>
          <w:tcPr>
            <w:tcW w:w="236" w:type="pct"/>
            <w:tcBorders>
              <w:right w:val="single" w:sz="8" w:space="0" w:color="auto"/>
            </w:tcBorders>
            <w:vAlign w:val="bottom"/>
          </w:tcPr>
          <w:p w14:paraId="71EBFA70" w14:textId="77777777" w:rsidR="00147F3E" w:rsidRPr="008F11DA" w:rsidRDefault="00147F3E" w:rsidP="008B79F3">
            <w:pPr>
              <w:jc w:val="center"/>
              <w:rPr>
                <w:b/>
                <w:sz w:val="16"/>
                <w:szCs w:val="16"/>
              </w:rPr>
            </w:pPr>
            <w:r w:rsidRPr="008F11DA">
              <w:rPr>
                <w:rFonts w:ascii="Calibri" w:hAnsi="Calibri" w:cs="Calibri"/>
                <w:color w:val="000000"/>
                <w:sz w:val="16"/>
                <w:szCs w:val="16"/>
              </w:rPr>
              <w:t>0.004</w:t>
            </w:r>
          </w:p>
        </w:tc>
        <w:tc>
          <w:tcPr>
            <w:tcW w:w="256" w:type="pct"/>
            <w:tcBorders>
              <w:left w:val="single" w:sz="8" w:space="0" w:color="auto"/>
            </w:tcBorders>
            <w:vAlign w:val="bottom"/>
          </w:tcPr>
          <w:p w14:paraId="04F39067" w14:textId="77777777" w:rsidR="00147F3E" w:rsidRPr="002A219E" w:rsidRDefault="00147F3E" w:rsidP="008B79F3">
            <w:pPr>
              <w:jc w:val="center"/>
              <w:rPr>
                <w:b/>
                <w:sz w:val="16"/>
                <w:szCs w:val="16"/>
              </w:rPr>
            </w:pPr>
            <w:r w:rsidRPr="002A219E">
              <w:rPr>
                <w:rFonts w:ascii="Calibri" w:hAnsi="Calibri" w:cs="Calibri"/>
                <w:color w:val="000000"/>
                <w:sz w:val="16"/>
                <w:szCs w:val="16"/>
              </w:rPr>
              <w:t>0.34</w:t>
            </w:r>
          </w:p>
        </w:tc>
        <w:tc>
          <w:tcPr>
            <w:tcW w:w="235" w:type="pct"/>
            <w:vAlign w:val="bottom"/>
          </w:tcPr>
          <w:p w14:paraId="0EF780AF" w14:textId="77777777" w:rsidR="00147F3E" w:rsidRPr="002A219E" w:rsidRDefault="00147F3E" w:rsidP="008B79F3">
            <w:pPr>
              <w:jc w:val="center"/>
              <w:rPr>
                <w:b/>
                <w:sz w:val="16"/>
                <w:szCs w:val="16"/>
              </w:rPr>
            </w:pPr>
            <w:r w:rsidRPr="002A219E">
              <w:rPr>
                <w:rFonts w:ascii="Calibri" w:hAnsi="Calibri" w:cs="Calibri"/>
                <w:color w:val="000000"/>
                <w:sz w:val="16"/>
                <w:szCs w:val="16"/>
              </w:rPr>
              <w:t>0.14</w:t>
            </w:r>
          </w:p>
        </w:tc>
        <w:tc>
          <w:tcPr>
            <w:tcW w:w="236" w:type="pct"/>
            <w:vAlign w:val="bottom"/>
          </w:tcPr>
          <w:p w14:paraId="48107511" w14:textId="77777777" w:rsidR="00147F3E" w:rsidRPr="002A219E" w:rsidRDefault="00147F3E" w:rsidP="008B79F3">
            <w:pPr>
              <w:jc w:val="center"/>
              <w:rPr>
                <w:b/>
                <w:sz w:val="16"/>
                <w:szCs w:val="16"/>
              </w:rPr>
            </w:pPr>
            <w:r w:rsidRPr="002A219E">
              <w:rPr>
                <w:rFonts w:ascii="Calibri" w:hAnsi="Calibri" w:cs="Calibri"/>
                <w:color w:val="000000"/>
                <w:sz w:val="16"/>
                <w:szCs w:val="16"/>
              </w:rPr>
              <w:t>0.09</w:t>
            </w:r>
          </w:p>
        </w:tc>
        <w:tc>
          <w:tcPr>
            <w:tcW w:w="236" w:type="pct"/>
            <w:vAlign w:val="bottom"/>
          </w:tcPr>
          <w:p w14:paraId="3A67EF8F" w14:textId="77777777" w:rsidR="00147F3E" w:rsidRPr="002A219E" w:rsidRDefault="00147F3E" w:rsidP="008B79F3">
            <w:pPr>
              <w:jc w:val="center"/>
              <w:rPr>
                <w:b/>
                <w:sz w:val="16"/>
                <w:szCs w:val="16"/>
              </w:rPr>
            </w:pPr>
            <w:r w:rsidRPr="002A219E">
              <w:rPr>
                <w:rFonts w:ascii="Calibri" w:hAnsi="Calibri" w:cs="Calibri"/>
                <w:color w:val="000000"/>
                <w:sz w:val="16"/>
                <w:szCs w:val="16"/>
              </w:rPr>
              <w:t>0.05</w:t>
            </w:r>
          </w:p>
        </w:tc>
        <w:tc>
          <w:tcPr>
            <w:tcW w:w="237" w:type="pct"/>
            <w:tcBorders>
              <w:right w:val="single" w:sz="8" w:space="0" w:color="auto"/>
            </w:tcBorders>
            <w:vAlign w:val="bottom"/>
          </w:tcPr>
          <w:p w14:paraId="405E0762" w14:textId="77777777" w:rsidR="00147F3E" w:rsidRPr="002A219E" w:rsidRDefault="00147F3E" w:rsidP="008B79F3">
            <w:pPr>
              <w:jc w:val="center"/>
              <w:rPr>
                <w:b/>
                <w:sz w:val="16"/>
                <w:szCs w:val="16"/>
              </w:rPr>
            </w:pPr>
            <w:r w:rsidRPr="002A219E">
              <w:rPr>
                <w:rFonts w:ascii="Calibri" w:hAnsi="Calibri" w:cs="Calibri"/>
                <w:color w:val="000000"/>
                <w:sz w:val="16"/>
                <w:szCs w:val="16"/>
              </w:rPr>
              <w:t>0.01</w:t>
            </w:r>
          </w:p>
        </w:tc>
        <w:tc>
          <w:tcPr>
            <w:tcW w:w="256" w:type="pct"/>
            <w:tcBorders>
              <w:left w:val="single" w:sz="8" w:space="0" w:color="auto"/>
            </w:tcBorders>
            <w:vAlign w:val="bottom"/>
          </w:tcPr>
          <w:p w14:paraId="724E0A8C" w14:textId="77777777" w:rsidR="00147F3E" w:rsidRPr="00457659" w:rsidRDefault="00147F3E" w:rsidP="008B79F3">
            <w:pPr>
              <w:jc w:val="center"/>
              <w:rPr>
                <w:b/>
                <w:sz w:val="16"/>
                <w:szCs w:val="16"/>
              </w:rPr>
            </w:pPr>
            <w:r w:rsidRPr="00457659">
              <w:rPr>
                <w:rFonts w:ascii="Calibri" w:hAnsi="Calibri" w:cs="Calibri"/>
                <w:color w:val="000000"/>
                <w:sz w:val="16"/>
                <w:szCs w:val="16"/>
              </w:rPr>
              <w:t>0.56</w:t>
            </w:r>
          </w:p>
        </w:tc>
        <w:tc>
          <w:tcPr>
            <w:tcW w:w="236" w:type="pct"/>
            <w:vAlign w:val="bottom"/>
          </w:tcPr>
          <w:p w14:paraId="36F795CB" w14:textId="77777777" w:rsidR="00147F3E" w:rsidRPr="00457659" w:rsidRDefault="00147F3E" w:rsidP="008B79F3">
            <w:pPr>
              <w:jc w:val="center"/>
              <w:rPr>
                <w:b/>
                <w:sz w:val="16"/>
                <w:szCs w:val="16"/>
              </w:rPr>
            </w:pPr>
            <w:r w:rsidRPr="00457659">
              <w:rPr>
                <w:rFonts w:ascii="Calibri" w:hAnsi="Calibri" w:cs="Calibri"/>
                <w:color w:val="000000"/>
                <w:sz w:val="16"/>
                <w:szCs w:val="16"/>
              </w:rPr>
              <w:t>0.18</w:t>
            </w:r>
          </w:p>
        </w:tc>
        <w:tc>
          <w:tcPr>
            <w:tcW w:w="236" w:type="pct"/>
            <w:vAlign w:val="bottom"/>
          </w:tcPr>
          <w:p w14:paraId="533A6D2E" w14:textId="77777777" w:rsidR="00147F3E" w:rsidRPr="00457659" w:rsidRDefault="00147F3E" w:rsidP="008B79F3">
            <w:pPr>
              <w:jc w:val="center"/>
              <w:rPr>
                <w:b/>
                <w:sz w:val="16"/>
                <w:szCs w:val="16"/>
              </w:rPr>
            </w:pPr>
            <w:r w:rsidRPr="00457659">
              <w:rPr>
                <w:rFonts w:ascii="Calibri" w:hAnsi="Calibri" w:cs="Calibri"/>
                <w:color w:val="000000"/>
                <w:sz w:val="16"/>
                <w:szCs w:val="16"/>
              </w:rPr>
              <w:t>0.17</w:t>
            </w:r>
          </w:p>
        </w:tc>
        <w:tc>
          <w:tcPr>
            <w:tcW w:w="236" w:type="pct"/>
            <w:vAlign w:val="bottom"/>
          </w:tcPr>
          <w:p w14:paraId="037B4ECA" w14:textId="77777777" w:rsidR="00147F3E" w:rsidRPr="00457659" w:rsidRDefault="00147F3E" w:rsidP="008B79F3">
            <w:pPr>
              <w:jc w:val="center"/>
              <w:rPr>
                <w:b/>
                <w:sz w:val="16"/>
                <w:szCs w:val="16"/>
              </w:rPr>
            </w:pPr>
            <w:r w:rsidRPr="00457659">
              <w:rPr>
                <w:rFonts w:ascii="Calibri" w:hAnsi="Calibri" w:cs="Calibri"/>
                <w:color w:val="000000"/>
                <w:sz w:val="16"/>
                <w:szCs w:val="16"/>
              </w:rPr>
              <w:t>0.09</w:t>
            </w:r>
          </w:p>
        </w:tc>
        <w:tc>
          <w:tcPr>
            <w:tcW w:w="250" w:type="pct"/>
            <w:tcBorders>
              <w:right w:val="single" w:sz="8" w:space="0" w:color="auto"/>
            </w:tcBorders>
            <w:vAlign w:val="bottom"/>
          </w:tcPr>
          <w:p w14:paraId="2C8A3D07" w14:textId="77777777" w:rsidR="00147F3E" w:rsidRPr="00457659" w:rsidRDefault="00147F3E" w:rsidP="008B79F3">
            <w:pPr>
              <w:jc w:val="center"/>
              <w:rPr>
                <w:b/>
                <w:sz w:val="16"/>
                <w:szCs w:val="16"/>
              </w:rPr>
            </w:pPr>
            <w:r w:rsidRPr="00457659">
              <w:rPr>
                <w:rFonts w:ascii="Calibri" w:hAnsi="Calibri" w:cs="Calibri"/>
                <w:color w:val="000000"/>
                <w:sz w:val="16"/>
                <w:szCs w:val="16"/>
              </w:rPr>
              <w:t>0.03</w:t>
            </w:r>
          </w:p>
        </w:tc>
        <w:tc>
          <w:tcPr>
            <w:tcW w:w="237" w:type="pct"/>
            <w:tcBorders>
              <w:left w:val="single" w:sz="8" w:space="0" w:color="auto"/>
            </w:tcBorders>
            <w:vAlign w:val="bottom"/>
          </w:tcPr>
          <w:p w14:paraId="4E53FE5F" w14:textId="77777777" w:rsidR="00147F3E" w:rsidRPr="0098007F" w:rsidRDefault="00147F3E" w:rsidP="008B79F3">
            <w:pPr>
              <w:jc w:val="center"/>
              <w:rPr>
                <w:b/>
                <w:sz w:val="16"/>
                <w:szCs w:val="16"/>
              </w:rPr>
            </w:pPr>
            <w:r w:rsidRPr="0098007F">
              <w:rPr>
                <w:rFonts w:ascii="Calibri" w:hAnsi="Calibri" w:cs="Calibri"/>
                <w:color w:val="000000"/>
                <w:sz w:val="16"/>
                <w:szCs w:val="16"/>
              </w:rPr>
              <w:t>0.54</w:t>
            </w:r>
          </w:p>
        </w:tc>
        <w:tc>
          <w:tcPr>
            <w:tcW w:w="232" w:type="pct"/>
            <w:vAlign w:val="bottom"/>
          </w:tcPr>
          <w:p w14:paraId="075271A2" w14:textId="77777777" w:rsidR="00147F3E" w:rsidRPr="0098007F" w:rsidRDefault="00147F3E" w:rsidP="008B79F3">
            <w:pPr>
              <w:jc w:val="center"/>
              <w:rPr>
                <w:b/>
                <w:sz w:val="16"/>
                <w:szCs w:val="16"/>
              </w:rPr>
            </w:pPr>
            <w:r w:rsidRPr="0098007F">
              <w:rPr>
                <w:rFonts w:ascii="Calibri" w:hAnsi="Calibri" w:cs="Calibri"/>
                <w:color w:val="000000"/>
                <w:sz w:val="16"/>
                <w:szCs w:val="16"/>
              </w:rPr>
              <w:t>0.34</w:t>
            </w:r>
          </w:p>
        </w:tc>
        <w:tc>
          <w:tcPr>
            <w:tcW w:w="228" w:type="pct"/>
            <w:vAlign w:val="bottom"/>
          </w:tcPr>
          <w:p w14:paraId="00DE15A5" w14:textId="77777777" w:rsidR="00147F3E" w:rsidRPr="0098007F" w:rsidRDefault="00147F3E" w:rsidP="008B79F3">
            <w:pPr>
              <w:jc w:val="center"/>
              <w:rPr>
                <w:b/>
                <w:sz w:val="16"/>
                <w:szCs w:val="16"/>
              </w:rPr>
            </w:pPr>
            <w:r w:rsidRPr="0098007F">
              <w:rPr>
                <w:rFonts w:ascii="Calibri" w:hAnsi="Calibri" w:cs="Calibri"/>
                <w:color w:val="000000"/>
                <w:sz w:val="16"/>
                <w:szCs w:val="16"/>
              </w:rPr>
              <w:t>0.22</w:t>
            </w:r>
          </w:p>
        </w:tc>
        <w:tc>
          <w:tcPr>
            <w:tcW w:w="227" w:type="pct"/>
            <w:vAlign w:val="bottom"/>
          </w:tcPr>
          <w:p w14:paraId="62F0FA7C" w14:textId="77777777" w:rsidR="00147F3E" w:rsidRPr="0098007F" w:rsidRDefault="00147F3E" w:rsidP="008B79F3">
            <w:pPr>
              <w:jc w:val="center"/>
              <w:rPr>
                <w:b/>
                <w:sz w:val="16"/>
                <w:szCs w:val="16"/>
              </w:rPr>
            </w:pPr>
            <w:r w:rsidRPr="0098007F">
              <w:rPr>
                <w:rFonts w:ascii="Calibri" w:hAnsi="Calibri" w:cs="Calibri"/>
                <w:color w:val="000000"/>
                <w:sz w:val="16"/>
                <w:szCs w:val="16"/>
              </w:rPr>
              <w:t>0.14</w:t>
            </w:r>
          </w:p>
        </w:tc>
        <w:tc>
          <w:tcPr>
            <w:tcW w:w="227" w:type="pct"/>
            <w:vAlign w:val="bottom"/>
          </w:tcPr>
          <w:p w14:paraId="51C652F2" w14:textId="77777777" w:rsidR="00147F3E" w:rsidRPr="0098007F" w:rsidRDefault="00147F3E" w:rsidP="008B79F3">
            <w:pPr>
              <w:jc w:val="center"/>
              <w:rPr>
                <w:b/>
                <w:sz w:val="16"/>
                <w:szCs w:val="16"/>
              </w:rPr>
            </w:pPr>
            <w:r w:rsidRPr="0098007F">
              <w:rPr>
                <w:rFonts w:ascii="Calibri" w:hAnsi="Calibri" w:cs="Calibri"/>
                <w:color w:val="000000"/>
                <w:sz w:val="16"/>
                <w:szCs w:val="16"/>
              </w:rPr>
              <w:t>0.06</w:t>
            </w:r>
          </w:p>
        </w:tc>
      </w:tr>
    </w:tbl>
    <w:p w14:paraId="12C391F8" w14:textId="77777777" w:rsidR="00147F3E" w:rsidRDefault="00147F3E" w:rsidP="00147F3E"/>
    <w:p w14:paraId="73C3A22B" w14:textId="77777777" w:rsidR="00147F3E" w:rsidRPr="004843F3" w:rsidRDefault="00147F3E" w:rsidP="00147F3E"/>
    <w:p w14:paraId="33314BF9" w14:textId="77777777" w:rsidR="00147F3E" w:rsidRPr="004843F3" w:rsidRDefault="00147F3E" w:rsidP="00147F3E"/>
    <w:p w14:paraId="053C6F25" w14:textId="77777777" w:rsidR="00147F3E" w:rsidRPr="004843F3" w:rsidRDefault="00147F3E" w:rsidP="00147F3E"/>
    <w:p w14:paraId="7A809031" w14:textId="77777777" w:rsidR="00147F3E" w:rsidRPr="004843F3" w:rsidRDefault="00147F3E" w:rsidP="00147F3E"/>
    <w:p w14:paraId="31289905" w14:textId="77777777" w:rsidR="00147F3E" w:rsidRPr="004843F3" w:rsidRDefault="00147F3E" w:rsidP="00147F3E"/>
    <w:p w14:paraId="0482A90A" w14:textId="3B1CCC44" w:rsidR="00D55BBC" w:rsidRPr="00952378" w:rsidRDefault="00D55BBC" w:rsidP="00D55BBC">
      <w:pPr>
        <w:spacing w:after="160" w:line="259" w:lineRule="auto"/>
        <w:jc w:val="both"/>
        <w:rPr>
          <w:rFonts w:ascii="Times New Roman" w:hAnsi="Times New Roman" w:cs="Times New Roman"/>
        </w:rPr>
      </w:pPr>
      <w:bookmarkStart w:id="0" w:name="_GoBack"/>
      <w:bookmarkEnd w:id="0"/>
    </w:p>
    <w:p w14:paraId="239B8AEC" w14:textId="77777777" w:rsidR="00D55BBC" w:rsidRPr="00D67BA3" w:rsidRDefault="00D55BBC" w:rsidP="00D55BBC">
      <w:pPr>
        <w:jc w:val="both"/>
        <w:rPr>
          <w:rFonts w:ascii="Times New Roman" w:hAnsi="Times New Roman" w:cs="Times New Roman"/>
          <w:sz w:val="24"/>
          <w:szCs w:val="24"/>
        </w:rPr>
      </w:pPr>
    </w:p>
    <w:p w14:paraId="2F09B17F" w14:textId="77777777" w:rsidR="00D55BBC" w:rsidRPr="00A255C1" w:rsidRDefault="00D55BBC" w:rsidP="00A255C1">
      <w:pPr>
        <w:jc w:val="both"/>
        <w:rPr>
          <w:rFonts w:ascii="Times New Roman" w:hAnsi="Times New Roman" w:cs="Times New Roman"/>
          <w:sz w:val="24"/>
          <w:szCs w:val="24"/>
        </w:rPr>
      </w:pPr>
    </w:p>
    <w:sectPr w:rsidR="00D55BBC" w:rsidRPr="00A255C1" w:rsidSect="00D55BBC">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329A99" w14:textId="77777777" w:rsidR="00A255C1" w:rsidRDefault="00A255C1" w:rsidP="00A255C1">
      <w:pPr>
        <w:spacing w:line="240" w:lineRule="auto"/>
      </w:pPr>
      <w:r>
        <w:separator/>
      </w:r>
    </w:p>
  </w:endnote>
  <w:endnote w:type="continuationSeparator" w:id="0">
    <w:p w14:paraId="448DB0F1" w14:textId="77777777" w:rsidR="00A255C1" w:rsidRDefault="00A255C1" w:rsidP="00A255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9DE5F" w14:textId="77777777" w:rsidR="00A255C1" w:rsidRDefault="00A255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6688485"/>
      <w:docPartObj>
        <w:docPartGallery w:val="Page Numbers (Bottom of Page)"/>
        <w:docPartUnique/>
      </w:docPartObj>
    </w:sdtPr>
    <w:sdtEndPr>
      <w:rPr>
        <w:noProof/>
      </w:rPr>
    </w:sdtEndPr>
    <w:sdtContent>
      <w:p w14:paraId="4A3EEB92" w14:textId="3510BE99" w:rsidR="00A255C1" w:rsidRDefault="00A255C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34CBF9" w14:textId="77777777" w:rsidR="00A255C1" w:rsidRDefault="00A255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D825C" w14:textId="77777777" w:rsidR="00A255C1" w:rsidRDefault="00A25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79AED" w14:textId="77777777" w:rsidR="00A255C1" w:rsidRDefault="00A255C1" w:rsidP="00A255C1">
      <w:pPr>
        <w:spacing w:line="240" w:lineRule="auto"/>
      </w:pPr>
      <w:r>
        <w:separator/>
      </w:r>
    </w:p>
  </w:footnote>
  <w:footnote w:type="continuationSeparator" w:id="0">
    <w:p w14:paraId="68F08F44" w14:textId="77777777" w:rsidR="00A255C1" w:rsidRDefault="00A255C1" w:rsidP="00A255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E1742" w14:textId="77777777" w:rsidR="00A255C1" w:rsidRDefault="00A255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F912F" w14:textId="77777777" w:rsidR="00A255C1" w:rsidRDefault="00A255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F896A" w14:textId="77777777" w:rsidR="00A255C1" w:rsidRDefault="00A255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152DC"/>
    <w:multiLevelType w:val="hybridMultilevel"/>
    <w:tmpl w:val="EE5270A6"/>
    <w:lvl w:ilvl="0" w:tplc="EEA26C7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F13990"/>
    <w:multiLevelType w:val="hybridMultilevel"/>
    <w:tmpl w:val="EE48C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5163C"/>
    <w:multiLevelType w:val="hybridMultilevel"/>
    <w:tmpl w:val="5BCAD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97660"/>
    <w:multiLevelType w:val="hybridMultilevel"/>
    <w:tmpl w:val="0A747F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FF64D7"/>
    <w:multiLevelType w:val="hybridMultilevel"/>
    <w:tmpl w:val="BB6819D0"/>
    <w:lvl w:ilvl="0" w:tplc="576404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01EBE"/>
    <w:multiLevelType w:val="hybridMultilevel"/>
    <w:tmpl w:val="26F29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53D29"/>
    <w:multiLevelType w:val="hybridMultilevel"/>
    <w:tmpl w:val="B136143C"/>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CF7883"/>
    <w:multiLevelType w:val="hybridMultilevel"/>
    <w:tmpl w:val="81E46A96"/>
    <w:lvl w:ilvl="0" w:tplc="ED80E6A2">
      <w:start w:val="1"/>
      <w:numFmt w:val="decimal"/>
      <w:lvlText w:val="%1."/>
      <w:lvlJc w:val="left"/>
      <w:pPr>
        <w:ind w:left="720" w:hanging="360"/>
      </w:pPr>
      <w:rPr>
        <w:rFonts w:hint="default"/>
      </w:rPr>
    </w:lvl>
    <w:lvl w:ilvl="1" w:tplc="8D3A52C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065D63"/>
    <w:multiLevelType w:val="hybridMultilevel"/>
    <w:tmpl w:val="8556D000"/>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3F3F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1D40D89"/>
    <w:multiLevelType w:val="hybridMultilevel"/>
    <w:tmpl w:val="E1E245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29D2443"/>
    <w:multiLevelType w:val="hybridMultilevel"/>
    <w:tmpl w:val="8AEAC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F331E0"/>
    <w:multiLevelType w:val="hybridMultilevel"/>
    <w:tmpl w:val="F1E0B0BA"/>
    <w:lvl w:ilvl="0" w:tplc="1FA2EF7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B37933"/>
    <w:multiLevelType w:val="hybridMultilevel"/>
    <w:tmpl w:val="F64EB642"/>
    <w:lvl w:ilvl="0" w:tplc="805007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F56FBA"/>
    <w:multiLevelType w:val="hybridMultilevel"/>
    <w:tmpl w:val="279CE8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0EF798D"/>
    <w:multiLevelType w:val="hybridMultilevel"/>
    <w:tmpl w:val="363851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E2646D"/>
    <w:multiLevelType w:val="hybridMultilevel"/>
    <w:tmpl w:val="558A07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BC2000"/>
    <w:multiLevelType w:val="hybridMultilevel"/>
    <w:tmpl w:val="CB3666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D4D6405"/>
    <w:multiLevelType w:val="hybridMultilevel"/>
    <w:tmpl w:val="B582F37C"/>
    <w:lvl w:ilvl="0" w:tplc="7D8CE052">
      <w:start w:val="1"/>
      <w:numFmt w:val="bullet"/>
      <w:lvlText w:val="•"/>
      <w:lvlJc w:val="left"/>
      <w:pPr>
        <w:tabs>
          <w:tab w:val="num" w:pos="720"/>
        </w:tabs>
        <w:ind w:left="720" w:hanging="360"/>
      </w:pPr>
      <w:rPr>
        <w:rFonts w:ascii="Arial" w:hAnsi="Arial" w:hint="default"/>
      </w:rPr>
    </w:lvl>
    <w:lvl w:ilvl="1" w:tplc="67E2B7F4">
      <w:numFmt w:val="bullet"/>
      <w:lvlText w:val="‒"/>
      <w:lvlJc w:val="left"/>
      <w:pPr>
        <w:tabs>
          <w:tab w:val="num" w:pos="1440"/>
        </w:tabs>
        <w:ind w:left="1440" w:hanging="360"/>
      </w:pPr>
      <w:rPr>
        <w:rFonts w:ascii="Calibri" w:hAnsi="Calibri" w:hint="default"/>
      </w:rPr>
    </w:lvl>
    <w:lvl w:ilvl="2" w:tplc="9328F3F4">
      <w:start w:val="1"/>
      <w:numFmt w:val="bullet"/>
      <w:lvlText w:val="•"/>
      <w:lvlJc w:val="left"/>
      <w:pPr>
        <w:tabs>
          <w:tab w:val="num" w:pos="2160"/>
        </w:tabs>
        <w:ind w:left="2160" w:hanging="360"/>
      </w:pPr>
      <w:rPr>
        <w:rFonts w:ascii="Arial" w:hAnsi="Arial" w:hint="default"/>
      </w:rPr>
    </w:lvl>
    <w:lvl w:ilvl="3" w:tplc="8C9CC998">
      <w:numFmt w:val="bullet"/>
      <w:lvlText w:val="•"/>
      <w:lvlJc w:val="left"/>
      <w:pPr>
        <w:tabs>
          <w:tab w:val="num" w:pos="2880"/>
        </w:tabs>
        <w:ind w:left="2880" w:hanging="360"/>
      </w:pPr>
      <w:rPr>
        <w:rFonts w:ascii="Arial" w:hAnsi="Arial" w:hint="default"/>
      </w:rPr>
    </w:lvl>
    <w:lvl w:ilvl="4" w:tplc="7CD0D6DC" w:tentative="1">
      <w:start w:val="1"/>
      <w:numFmt w:val="bullet"/>
      <w:lvlText w:val="•"/>
      <w:lvlJc w:val="left"/>
      <w:pPr>
        <w:tabs>
          <w:tab w:val="num" w:pos="3600"/>
        </w:tabs>
        <w:ind w:left="3600" w:hanging="360"/>
      </w:pPr>
      <w:rPr>
        <w:rFonts w:ascii="Arial" w:hAnsi="Arial" w:hint="default"/>
      </w:rPr>
    </w:lvl>
    <w:lvl w:ilvl="5" w:tplc="5E6492F8" w:tentative="1">
      <w:start w:val="1"/>
      <w:numFmt w:val="bullet"/>
      <w:lvlText w:val="•"/>
      <w:lvlJc w:val="left"/>
      <w:pPr>
        <w:tabs>
          <w:tab w:val="num" w:pos="4320"/>
        </w:tabs>
        <w:ind w:left="4320" w:hanging="360"/>
      </w:pPr>
      <w:rPr>
        <w:rFonts w:ascii="Arial" w:hAnsi="Arial" w:hint="default"/>
      </w:rPr>
    </w:lvl>
    <w:lvl w:ilvl="6" w:tplc="CFE06924" w:tentative="1">
      <w:start w:val="1"/>
      <w:numFmt w:val="bullet"/>
      <w:lvlText w:val="•"/>
      <w:lvlJc w:val="left"/>
      <w:pPr>
        <w:tabs>
          <w:tab w:val="num" w:pos="5040"/>
        </w:tabs>
        <w:ind w:left="5040" w:hanging="360"/>
      </w:pPr>
      <w:rPr>
        <w:rFonts w:ascii="Arial" w:hAnsi="Arial" w:hint="default"/>
      </w:rPr>
    </w:lvl>
    <w:lvl w:ilvl="7" w:tplc="06B6AE3E" w:tentative="1">
      <w:start w:val="1"/>
      <w:numFmt w:val="bullet"/>
      <w:lvlText w:val="•"/>
      <w:lvlJc w:val="left"/>
      <w:pPr>
        <w:tabs>
          <w:tab w:val="num" w:pos="5760"/>
        </w:tabs>
        <w:ind w:left="5760" w:hanging="360"/>
      </w:pPr>
      <w:rPr>
        <w:rFonts w:ascii="Arial" w:hAnsi="Arial" w:hint="default"/>
      </w:rPr>
    </w:lvl>
    <w:lvl w:ilvl="8" w:tplc="3242662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C42428D"/>
    <w:multiLevelType w:val="hybridMultilevel"/>
    <w:tmpl w:val="A7F2741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EED1ED0"/>
    <w:multiLevelType w:val="multilevel"/>
    <w:tmpl w:val="76169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4032C32"/>
    <w:multiLevelType w:val="hybridMultilevel"/>
    <w:tmpl w:val="88D6177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BD5DF2"/>
    <w:multiLevelType w:val="hybridMultilevel"/>
    <w:tmpl w:val="A656A9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BB203C7"/>
    <w:multiLevelType w:val="hybridMultilevel"/>
    <w:tmpl w:val="ADA8BB38"/>
    <w:lvl w:ilvl="0" w:tplc="C9E277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ED333A"/>
    <w:multiLevelType w:val="hybridMultilevel"/>
    <w:tmpl w:val="B7CECD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0D5DE9"/>
    <w:multiLevelType w:val="hybridMultilevel"/>
    <w:tmpl w:val="15BAE4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7D38AE"/>
    <w:multiLevelType w:val="hybridMultilevel"/>
    <w:tmpl w:val="5A2A8D4C"/>
    <w:lvl w:ilvl="0" w:tplc="EEA26C7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9616B7"/>
    <w:multiLevelType w:val="hybridMultilevel"/>
    <w:tmpl w:val="84ECC2D4"/>
    <w:lvl w:ilvl="0" w:tplc="FFFFFFFF">
      <w:start w:val="1"/>
      <w:numFmt w:val="bullet"/>
      <w:lvlText w:val=""/>
      <w:lvlJc w:val="left"/>
      <w:pPr>
        <w:ind w:left="720" w:hanging="360"/>
      </w:pPr>
      <w:rPr>
        <w:rFonts w:ascii="Symbol" w:hAnsi="Symbol" w:hint="default"/>
      </w:rPr>
    </w:lvl>
    <w:lvl w:ilvl="1" w:tplc="EEA26C72">
      <w:start w:val="1"/>
      <w:numFmt w:val="bullet"/>
      <w:lvlText w:val="‒"/>
      <w:lvlJc w:val="left"/>
      <w:pPr>
        <w:ind w:left="1440" w:hanging="360"/>
      </w:pPr>
      <w:rPr>
        <w:rFonts w:ascii="Calibri" w:hAnsi="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43B09F1"/>
    <w:multiLevelType w:val="hybridMultilevel"/>
    <w:tmpl w:val="4DA29D68"/>
    <w:lvl w:ilvl="0" w:tplc="04090001">
      <w:start w:val="1"/>
      <w:numFmt w:val="bullet"/>
      <w:lvlText w:val=""/>
      <w:lvlJc w:val="left"/>
      <w:pPr>
        <w:ind w:left="720" w:hanging="360"/>
      </w:pPr>
      <w:rPr>
        <w:rFonts w:ascii="Symbol" w:hAnsi="Symbol" w:hint="default"/>
      </w:rPr>
    </w:lvl>
    <w:lvl w:ilvl="1" w:tplc="EEA26C72">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3B77C0"/>
    <w:multiLevelType w:val="hybridMultilevel"/>
    <w:tmpl w:val="44EA27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4A48FF"/>
    <w:multiLevelType w:val="hybridMultilevel"/>
    <w:tmpl w:val="42B68E6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48C11F0"/>
    <w:multiLevelType w:val="hybridMultilevel"/>
    <w:tmpl w:val="9F10BB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934072"/>
    <w:multiLevelType w:val="hybridMultilevel"/>
    <w:tmpl w:val="214E0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A85480"/>
    <w:multiLevelType w:val="hybridMultilevel"/>
    <w:tmpl w:val="030430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B142A3E"/>
    <w:multiLevelType w:val="hybridMultilevel"/>
    <w:tmpl w:val="7F7402FC"/>
    <w:lvl w:ilvl="0" w:tplc="0409000F">
      <w:start w:val="1"/>
      <w:numFmt w:val="decimal"/>
      <w:lvlText w:val="%1."/>
      <w:lvlJc w:val="left"/>
      <w:pPr>
        <w:ind w:left="816" w:hanging="360"/>
      </w:pPr>
    </w:lvl>
    <w:lvl w:ilvl="1" w:tplc="04090019">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35" w15:restartNumberingAfterBreak="0">
    <w:nsid w:val="6F946171"/>
    <w:multiLevelType w:val="hybridMultilevel"/>
    <w:tmpl w:val="8C200CEE"/>
    <w:lvl w:ilvl="0" w:tplc="EFC2A4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A44075"/>
    <w:multiLevelType w:val="hybridMultilevel"/>
    <w:tmpl w:val="00F86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DE0DAD"/>
    <w:multiLevelType w:val="hybridMultilevel"/>
    <w:tmpl w:val="97F63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6E5FC4"/>
    <w:multiLevelType w:val="hybridMultilevel"/>
    <w:tmpl w:val="1DAE0CE4"/>
    <w:lvl w:ilvl="0" w:tplc="AD46CA44">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640ACB"/>
    <w:multiLevelType w:val="hybridMultilevel"/>
    <w:tmpl w:val="F0580A22"/>
    <w:lvl w:ilvl="0" w:tplc="FFFFFFFF">
      <w:start w:val="1"/>
      <w:numFmt w:val="lowerRoman"/>
      <w:lvlText w:val="%1."/>
      <w:lvlJc w:val="right"/>
      <w:pPr>
        <w:ind w:left="720" w:hanging="360"/>
      </w:p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EAC554E"/>
    <w:multiLevelType w:val="hybridMultilevel"/>
    <w:tmpl w:val="F68CD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2"/>
  </w:num>
  <w:num w:numId="2">
    <w:abstractNumId w:val="30"/>
  </w:num>
  <w:num w:numId="3">
    <w:abstractNumId w:val="28"/>
  </w:num>
  <w:num w:numId="4">
    <w:abstractNumId w:val="3"/>
  </w:num>
  <w:num w:numId="5">
    <w:abstractNumId w:val="11"/>
  </w:num>
  <w:num w:numId="6">
    <w:abstractNumId w:val="34"/>
  </w:num>
  <w:num w:numId="7">
    <w:abstractNumId w:val="40"/>
  </w:num>
  <w:num w:numId="8">
    <w:abstractNumId w:val="15"/>
  </w:num>
  <w:num w:numId="9">
    <w:abstractNumId w:val="8"/>
  </w:num>
  <w:num w:numId="10">
    <w:abstractNumId w:val="23"/>
  </w:num>
  <w:num w:numId="11">
    <w:abstractNumId w:val="7"/>
  </w:num>
  <w:num w:numId="12">
    <w:abstractNumId w:val="13"/>
  </w:num>
  <w:num w:numId="13">
    <w:abstractNumId w:val="12"/>
  </w:num>
  <w:num w:numId="14">
    <w:abstractNumId w:val="38"/>
  </w:num>
  <w:num w:numId="15">
    <w:abstractNumId w:val="5"/>
  </w:num>
  <w:num w:numId="16">
    <w:abstractNumId w:val="20"/>
  </w:num>
  <w:num w:numId="17">
    <w:abstractNumId w:val="36"/>
  </w:num>
  <w:num w:numId="18">
    <w:abstractNumId w:val="10"/>
  </w:num>
  <w:num w:numId="19">
    <w:abstractNumId w:val="17"/>
  </w:num>
  <w:num w:numId="20">
    <w:abstractNumId w:val="19"/>
  </w:num>
  <w:num w:numId="21">
    <w:abstractNumId w:val="37"/>
  </w:num>
  <w:num w:numId="22">
    <w:abstractNumId w:val="21"/>
  </w:num>
  <w:num w:numId="23">
    <w:abstractNumId w:val="39"/>
  </w:num>
  <w:num w:numId="24">
    <w:abstractNumId w:val="14"/>
  </w:num>
  <w:num w:numId="25">
    <w:abstractNumId w:val="22"/>
  </w:num>
  <w:num w:numId="26">
    <w:abstractNumId w:val="35"/>
  </w:num>
  <w:num w:numId="27">
    <w:abstractNumId w:val="27"/>
  </w:num>
  <w:num w:numId="28">
    <w:abstractNumId w:val="0"/>
  </w:num>
  <w:num w:numId="29">
    <w:abstractNumId w:val="9"/>
  </w:num>
  <w:num w:numId="30">
    <w:abstractNumId w:val="26"/>
  </w:num>
  <w:num w:numId="31">
    <w:abstractNumId w:val="31"/>
  </w:num>
  <w:num w:numId="32">
    <w:abstractNumId w:val="24"/>
  </w:num>
  <w:num w:numId="33">
    <w:abstractNumId w:val="18"/>
  </w:num>
  <w:num w:numId="34">
    <w:abstractNumId w:val="16"/>
  </w:num>
  <w:num w:numId="35">
    <w:abstractNumId w:val="1"/>
  </w:num>
  <w:num w:numId="36">
    <w:abstractNumId w:val="2"/>
  </w:num>
  <w:num w:numId="37">
    <w:abstractNumId w:val="33"/>
  </w:num>
  <w:num w:numId="38">
    <w:abstractNumId w:val="25"/>
  </w:num>
  <w:num w:numId="39">
    <w:abstractNumId w:val="4"/>
  </w:num>
  <w:num w:numId="40">
    <w:abstractNumId w:val="29"/>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AA8"/>
    <w:rsid w:val="00076D41"/>
    <w:rsid w:val="000C5541"/>
    <w:rsid w:val="00122AE6"/>
    <w:rsid w:val="00147F3E"/>
    <w:rsid w:val="00171489"/>
    <w:rsid w:val="00230DA4"/>
    <w:rsid w:val="00395119"/>
    <w:rsid w:val="00536A96"/>
    <w:rsid w:val="00601747"/>
    <w:rsid w:val="006E691E"/>
    <w:rsid w:val="009A12E9"/>
    <w:rsid w:val="00A255C1"/>
    <w:rsid w:val="00A8586D"/>
    <w:rsid w:val="00D55BBC"/>
    <w:rsid w:val="00E64AA8"/>
    <w:rsid w:val="00E71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0C44D"/>
  <w15:chartTrackingRefBased/>
  <w15:docId w15:val="{64847299-521C-4482-AC41-2EACC8D29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4AA8"/>
    <w:pPr>
      <w:spacing w:after="0" w:line="252" w:lineRule="auto"/>
    </w:pPr>
    <w:rPr>
      <w:rFonts w:eastAsiaTheme="minorEastAsia"/>
      <w:kern w:val="2"/>
      <w14:ligatures w14:val="standardContextual"/>
    </w:rPr>
  </w:style>
  <w:style w:type="paragraph" w:styleId="Heading1">
    <w:name w:val="heading 1"/>
    <w:basedOn w:val="Normal"/>
    <w:next w:val="Normal"/>
    <w:link w:val="Heading1Char"/>
    <w:autoRedefine/>
    <w:uiPriority w:val="9"/>
    <w:qFormat/>
    <w:rsid w:val="00E64AA8"/>
    <w:pPr>
      <w:keepNext/>
      <w:keepLines/>
      <w:spacing w:after="120" w:line="276" w:lineRule="auto"/>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E64AA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AA8"/>
    <w:rPr>
      <w:rFonts w:eastAsiaTheme="majorEastAsia" w:cstheme="majorBidi"/>
      <w:b/>
      <w:kern w:val="2"/>
      <w:sz w:val="24"/>
      <w:szCs w:val="32"/>
      <w14:ligatures w14:val="standardContextual"/>
    </w:rPr>
  </w:style>
  <w:style w:type="character" w:customStyle="1" w:styleId="Heading2Char">
    <w:name w:val="Heading 2 Char"/>
    <w:basedOn w:val="DefaultParagraphFont"/>
    <w:link w:val="Heading2"/>
    <w:uiPriority w:val="9"/>
    <w:rsid w:val="00E64AA8"/>
    <w:rPr>
      <w:rFonts w:asciiTheme="majorHAnsi" w:eastAsiaTheme="majorEastAsia" w:hAnsiTheme="majorHAnsi" w:cstheme="majorBidi"/>
      <w:color w:val="2F5496" w:themeColor="accent1" w:themeShade="BF"/>
      <w:kern w:val="2"/>
      <w:sz w:val="26"/>
      <w:szCs w:val="26"/>
      <w14:ligatures w14:val="standardContextual"/>
    </w:rPr>
  </w:style>
  <w:style w:type="character" w:styleId="Hyperlink">
    <w:name w:val="Hyperlink"/>
    <w:basedOn w:val="DefaultParagraphFont"/>
    <w:uiPriority w:val="99"/>
    <w:qFormat/>
    <w:rsid w:val="00E64AA8"/>
    <w:rPr>
      <w:color w:val="2F5496" w:themeColor="accent1" w:themeShade="BF"/>
      <w:u w:val="single"/>
    </w:rPr>
  </w:style>
  <w:style w:type="paragraph" w:styleId="ListParagraph">
    <w:name w:val="List Paragraph"/>
    <w:basedOn w:val="Normal"/>
    <w:uiPriority w:val="34"/>
    <w:qFormat/>
    <w:rsid w:val="00E64AA8"/>
    <w:pPr>
      <w:ind w:left="720"/>
      <w:contextualSpacing/>
    </w:pPr>
  </w:style>
  <w:style w:type="paragraph" w:styleId="Header">
    <w:name w:val="header"/>
    <w:basedOn w:val="Normal"/>
    <w:link w:val="HeaderChar"/>
    <w:uiPriority w:val="99"/>
    <w:unhideWhenUsed/>
    <w:rsid w:val="00E64AA8"/>
    <w:pPr>
      <w:tabs>
        <w:tab w:val="center" w:pos="4680"/>
        <w:tab w:val="right" w:pos="9360"/>
      </w:tabs>
      <w:spacing w:line="240" w:lineRule="auto"/>
    </w:pPr>
  </w:style>
  <w:style w:type="character" w:customStyle="1" w:styleId="HeaderChar">
    <w:name w:val="Header Char"/>
    <w:basedOn w:val="DefaultParagraphFont"/>
    <w:link w:val="Header"/>
    <w:uiPriority w:val="99"/>
    <w:rsid w:val="00E64AA8"/>
    <w:rPr>
      <w:rFonts w:eastAsiaTheme="minorEastAsia"/>
      <w:kern w:val="2"/>
      <w14:ligatures w14:val="standardContextual"/>
    </w:rPr>
  </w:style>
  <w:style w:type="paragraph" w:styleId="Footer">
    <w:name w:val="footer"/>
    <w:basedOn w:val="Normal"/>
    <w:link w:val="FooterChar"/>
    <w:uiPriority w:val="99"/>
    <w:unhideWhenUsed/>
    <w:rsid w:val="00E64AA8"/>
    <w:pPr>
      <w:tabs>
        <w:tab w:val="center" w:pos="4680"/>
        <w:tab w:val="right" w:pos="9360"/>
      </w:tabs>
      <w:spacing w:line="240" w:lineRule="auto"/>
    </w:pPr>
  </w:style>
  <w:style w:type="character" w:customStyle="1" w:styleId="FooterChar">
    <w:name w:val="Footer Char"/>
    <w:basedOn w:val="DefaultParagraphFont"/>
    <w:link w:val="Footer"/>
    <w:uiPriority w:val="99"/>
    <w:rsid w:val="00E64AA8"/>
    <w:rPr>
      <w:rFonts w:eastAsiaTheme="minorEastAsia"/>
      <w:kern w:val="2"/>
      <w14:ligatures w14:val="standardContextual"/>
    </w:rPr>
  </w:style>
  <w:style w:type="paragraph" w:styleId="FootnoteText">
    <w:name w:val="footnote text"/>
    <w:basedOn w:val="Normal"/>
    <w:link w:val="FootnoteTextChar"/>
    <w:uiPriority w:val="99"/>
    <w:unhideWhenUsed/>
    <w:rsid w:val="00E64AA8"/>
    <w:pPr>
      <w:spacing w:line="240" w:lineRule="auto"/>
    </w:pPr>
    <w:rPr>
      <w:sz w:val="20"/>
      <w:szCs w:val="20"/>
    </w:rPr>
  </w:style>
  <w:style w:type="character" w:customStyle="1" w:styleId="FootnoteTextChar">
    <w:name w:val="Footnote Text Char"/>
    <w:basedOn w:val="DefaultParagraphFont"/>
    <w:link w:val="FootnoteText"/>
    <w:uiPriority w:val="99"/>
    <w:rsid w:val="00E64AA8"/>
    <w:rPr>
      <w:rFonts w:eastAsiaTheme="minorEastAsia"/>
      <w:kern w:val="2"/>
      <w:sz w:val="20"/>
      <w:szCs w:val="20"/>
      <w14:ligatures w14:val="standardContextual"/>
    </w:rPr>
  </w:style>
  <w:style w:type="character" w:styleId="FootnoteReference">
    <w:name w:val="footnote reference"/>
    <w:basedOn w:val="DefaultParagraphFont"/>
    <w:uiPriority w:val="99"/>
    <w:semiHidden/>
    <w:unhideWhenUsed/>
    <w:rsid w:val="00E64AA8"/>
    <w:rPr>
      <w:vertAlign w:val="superscript"/>
    </w:rPr>
  </w:style>
  <w:style w:type="character" w:styleId="CommentReference">
    <w:name w:val="annotation reference"/>
    <w:basedOn w:val="DefaultParagraphFont"/>
    <w:uiPriority w:val="99"/>
    <w:semiHidden/>
    <w:unhideWhenUsed/>
    <w:rsid w:val="00E64AA8"/>
    <w:rPr>
      <w:sz w:val="16"/>
      <w:szCs w:val="16"/>
    </w:rPr>
  </w:style>
  <w:style w:type="paragraph" w:styleId="CommentText">
    <w:name w:val="annotation text"/>
    <w:basedOn w:val="Normal"/>
    <w:link w:val="CommentTextChar"/>
    <w:uiPriority w:val="99"/>
    <w:unhideWhenUsed/>
    <w:rsid w:val="00E64AA8"/>
    <w:pPr>
      <w:spacing w:line="240" w:lineRule="auto"/>
    </w:pPr>
    <w:rPr>
      <w:sz w:val="20"/>
      <w:szCs w:val="20"/>
    </w:rPr>
  </w:style>
  <w:style w:type="character" w:customStyle="1" w:styleId="CommentTextChar">
    <w:name w:val="Comment Text Char"/>
    <w:basedOn w:val="DefaultParagraphFont"/>
    <w:link w:val="CommentText"/>
    <w:uiPriority w:val="99"/>
    <w:rsid w:val="00E64AA8"/>
    <w:rPr>
      <w:rFonts w:eastAsiaTheme="minorEastAsia"/>
      <w:kern w:val="2"/>
      <w:sz w:val="20"/>
      <w:szCs w:val="20"/>
      <w14:ligatures w14:val="standardContextual"/>
    </w:rPr>
  </w:style>
  <w:style w:type="paragraph" w:styleId="BalloonText">
    <w:name w:val="Balloon Text"/>
    <w:basedOn w:val="Normal"/>
    <w:link w:val="BalloonTextChar"/>
    <w:uiPriority w:val="99"/>
    <w:semiHidden/>
    <w:unhideWhenUsed/>
    <w:rsid w:val="00E64AA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AA8"/>
    <w:rPr>
      <w:rFonts w:ascii="Segoe UI" w:eastAsiaTheme="minorEastAsia" w:hAnsi="Segoe UI" w:cs="Segoe UI"/>
      <w:kern w:val="2"/>
      <w:sz w:val="18"/>
      <w:szCs w:val="18"/>
      <w14:ligatures w14:val="standardContextual"/>
    </w:rPr>
  </w:style>
  <w:style w:type="character" w:styleId="PlaceholderText">
    <w:name w:val="Placeholder Text"/>
    <w:basedOn w:val="DefaultParagraphFont"/>
    <w:uiPriority w:val="99"/>
    <w:semiHidden/>
    <w:rsid w:val="00E64AA8"/>
    <w:rPr>
      <w:color w:val="808080"/>
    </w:rPr>
  </w:style>
  <w:style w:type="paragraph" w:styleId="Revision">
    <w:name w:val="Revision"/>
    <w:hidden/>
    <w:uiPriority w:val="99"/>
    <w:semiHidden/>
    <w:rsid w:val="00E64AA8"/>
    <w:pPr>
      <w:spacing w:after="0" w:line="240" w:lineRule="auto"/>
    </w:pPr>
    <w:rPr>
      <w:rFonts w:eastAsiaTheme="minorEastAsia"/>
      <w:kern w:val="2"/>
      <w14:ligatures w14:val="standardContextual"/>
    </w:rPr>
  </w:style>
  <w:style w:type="character" w:styleId="Strong">
    <w:name w:val="Strong"/>
    <w:basedOn w:val="DefaultParagraphFont"/>
    <w:uiPriority w:val="22"/>
    <w:qFormat/>
    <w:rsid w:val="00E64AA8"/>
    <w:rPr>
      <w:b/>
      <w:bCs/>
    </w:rPr>
  </w:style>
  <w:style w:type="character" w:styleId="Emphasis">
    <w:name w:val="Emphasis"/>
    <w:basedOn w:val="DefaultParagraphFont"/>
    <w:uiPriority w:val="20"/>
    <w:qFormat/>
    <w:rsid w:val="00E64AA8"/>
    <w:rPr>
      <w:i/>
      <w:iCs/>
    </w:rPr>
  </w:style>
  <w:style w:type="paragraph" w:styleId="CommentSubject">
    <w:name w:val="annotation subject"/>
    <w:basedOn w:val="CommentText"/>
    <w:next w:val="CommentText"/>
    <w:link w:val="CommentSubjectChar"/>
    <w:uiPriority w:val="99"/>
    <w:semiHidden/>
    <w:unhideWhenUsed/>
    <w:rsid w:val="00E64AA8"/>
    <w:rPr>
      <w:b/>
      <w:bCs/>
    </w:rPr>
  </w:style>
  <w:style w:type="character" w:customStyle="1" w:styleId="CommentSubjectChar">
    <w:name w:val="Comment Subject Char"/>
    <w:basedOn w:val="CommentTextChar"/>
    <w:link w:val="CommentSubject"/>
    <w:uiPriority w:val="99"/>
    <w:semiHidden/>
    <w:rsid w:val="00E64AA8"/>
    <w:rPr>
      <w:rFonts w:eastAsiaTheme="minorEastAsia"/>
      <w:b/>
      <w:bCs/>
      <w:kern w:val="2"/>
      <w:sz w:val="20"/>
      <w:szCs w:val="20"/>
      <w14:ligatures w14:val="standardContextual"/>
    </w:rPr>
  </w:style>
  <w:style w:type="table" w:styleId="TableGrid">
    <w:name w:val="Table Grid"/>
    <w:basedOn w:val="TableNormal"/>
    <w:uiPriority w:val="39"/>
    <w:rsid w:val="00E64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64AA8"/>
    <w:rPr>
      <w:color w:val="954F72" w:themeColor="followedHyperlink"/>
      <w:u w:val="single"/>
    </w:rPr>
  </w:style>
  <w:style w:type="character" w:styleId="UnresolvedMention">
    <w:name w:val="Unresolved Mention"/>
    <w:basedOn w:val="DefaultParagraphFont"/>
    <w:uiPriority w:val="99"/>
    <w:semiHidden/>
    <w:unhideWhenUsed/>
    <w:rsid w:val="00E64AA8"/>
    <w:rPr>
      <w:color w:val="605E5C"/>
      <w:shd w:val="clear" w:color="auto" w:fill="E1DFDD"/>
    </w:rPr>
  </w:style>
  <w:style w:type="paragraph" w:customStyle="1" w:styleId="pf0">
    <w:name w:val="pf0"/>
    <w:basedOn w:val="Normal"/>
    <w:rsid w:val="00E64AA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E64AA8"/>
    <w:rPr>
      <w:rFonts w:ascii="Segoe UI" w:hAnsi="Segoe UI" w:cs="Segoe UI" w:hint="default"/>
      <w:sz w:val="18"/>
      <w:szCs w:val="18"/>
    </w:rPr>
  </w:style>
  <w:style w:type="character" w:customStyle="1" w:styleId="smallcaps">
    <w:name w:val="smallcaps"/>
    <w:basedOn w:val="DefaultParagraphFont"/>
    <w:rsid w:val="00E64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https://uscedu-my.sharepoint.com/personal/ferranna_usc_edu/Documents/Desktop/research/DCP-4/Beyond%20BCA%20WG/Example_Apr9.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Figures!$P$2</c:f>
              <c:strCache>
                <c:ptCount val="1"/>
                <c:pt idx="0">
                  <c:v>LI</c:v>
                </c:pt>
              </c:strCache>
            </c:strRef>
          </c:tx>
          <c:spPr>
            <a:ln w="28575" cap="rnd">
              <a:solidFill>
                <a:schemeClr val="accent1"/>
              </a:solidFill>
              <a:round/>
            </a:ln>
            <a:effectLst/>
          </c:spPr>
          <c:marker>
            <c:symbol val="none"/>
          </c:marker>
          <c:cat>
            <c:numRef>
              <c:f>Figures!$O$3:$O$103</c:f>
              <c:numCache>
                <c:formatCode>General</c:formatCod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numCache>
            </c:numRef>
          </c:cat>
          <c:val>
            <c:numRef>
              <c:f>Figures!$P$3:$P$103</c:f>
              <c:numCache>
                <c:formatCode>General</c:formatCode>
                <c:ptCount val="101"/>
                <c:pt idx="0">
                  <c:v>0.93500689607193244</c:v>
                </c:pt>
                <c:pt idx="1">
                  <c:v>1.8804155193973719</c:v>
                </c:pt>
                <c:pt idx="2">
                  <c:v>2.8258241427228117</c:v>
                </c:pt>
                <c:pt idx="3">
                  <c:v>3.7712327660482514</c:v>
                </c:pt>
                <c:pt idx="4">
                  <c:v>4.7166413893736907</c:v>
                </c:pt>
                <c:pt idx="5">
                  <c:v>5.6595945666738547</c:v>
                </c:pt>
                <c:pt idx="6">
                  <c:v>6.6025477439740188</c:v>
                </c:pt>
                <c:pt idx="7">
                  <c:v>7.5455009212741828</c:v>
                </c:pt>
                <c:pt idx="8">
                  <c:v>8.488454098574346</c:v>
                </c:pt>
                <c:pt idx="9">
                  <c:v>9.4314072758745091</c:v>
                </c:pt>
                <c:pt idx="10">
                  <c:v>10.368076147345331</c:v>
                </c:pt>
                <c:pt idx="11">
                  <c:v>11.304745018816153</c:v>
                </c:pt>
                <c:pt idx="12">
                  <c:v>12.241413890286974</c:v>
                </c:pt>
                <c:pt idx="13">
                  <c:v>13.178082761757796</c:v>
                </c:pt>
                <c:pt idx="14">
                  <c:v>14.114751633228618</c:v>
                </c:pt>
                <c:pt idx="15">
                  <c:v>15.040851191718826</c:v>
                </c:pt>
                <c:pt idx="16">
                  <c:v>15.966950750209033</c:v>
                </c:pt>
                <c:pt idx="17">
                  <c:v>16.893050308699241</c:v>
                </c:pt>
                <c:pt idx="18">
                  <c:v>17.819149867189449</c:v>
                </c:pt>
                <c:pt idx="19">
                  <c:v>18.745249425679656</c:v>
                </c:pt>
                <c:pt idx="20">
                  <c:v>19.659622026956882</c:v>
                </c:pt>
                <c:pt idx="21">
                  <c:v>20.573994628234107</c:v>
                </c:pt>
                <c:pt idx="22">
                  <c:v>21.488367229511333</c:v>
                </c:pt>
                <c:pt idx="23">
                  <c:v>22.402739830788558</c:v>
                </c:pt>
                <c:pt idx="24">
                  <c:v>23.317112432065784</c:v>
                </c:pt>
                <c:pt idx="25">
                  <c:v>24.217241720144877</c:v>
                </c:pt>
                <c:pt idx="26">
                  <c:v>25.117371008223969</c:v>
                </c:pt>
                <c:pt idx="27">
                  <c:v>26.017500296303062</c:v>
                </c:pt>
                <c:pt idx="28">
                  <c:v>26.917629584382155</c:v>
                </c:pt>
                <c:pt idx="29">
                  <c:v>27.817758872461248</c:v>
                </c:pt>
                <c:pt idx="30">
                  <c:v>28.705994338152575</c:v>
                </c:pt>
                <c:pt idx="31">
                  <c:v>29.594229803843902</c:v>
                </c:pt>
                <c:pt idx="32">
                  <c:v>30.482465269535229</c:v>
                </c:pt>
                <c:pt idx="33">
                  <c:v>31.370700735226556</c:v>
                </c:pt>
                <c:pt idx="34">
                  <c:v>32.25893620091788</c:v>
                </c:pt>
                <c:pt idx="35">
                  <c:v>33.13614823471611</c:v>
                </c:pt>
                <c:pt idx="36">
                  <c:v>34.01336026851434</c:v>
                </c:pt>
                <c:pt idx="37">
                  <c:v>34.89057230231257</c:v>
                </c:pt>
                <c:pt idx="38">
                  <c:v>35.7677843361108</c:v>
                </c:pt>
                <c:pt idx="39">
                  <c:v>36.64499636990903</c:v>
                </c:pt>
                <c:pt idx="40">
                  <c:v>37.510289684996991</c:v>
                </c:pt>
                <c:pt idx="41">
                  <c:v>38.375583000084951</c:v>
                </c:pt>
                <c:pt idx="42">
                  <c:v>39.240876315172912</c:v>
                </c:pt>
                <c:pt idx="43">
                  <c:v>40.106169630260872</c:v>
                </c:pt>
                <c:pt idx="44">
                  <c:v>40.971462945348833</c:v>
                </c:pt>
                <c:pt idx="45">
                  <c:v>41.825538404498985</c:v>
                </c:pt>
                <c:pt idx="46">
                  <c:v>42.679613863649138</c:v>
                </c:pt>
                <c:pt idx="47">
                  <c:v>43.53368932279929</c:v>
                </c:pt>
                <c:pt idx="48">
                  <c:v>44.387764781949443</c:v>
                </c:pt>
                <c:pt idx="49">
                  <c:v>45.241840241099595</c:v>
                </c:pt>
                <c:pt idx="50">
                  <c:v>46.08382524929479</c:v>
                </c:pt>
                <c:pt idx="51">
                  <c:v>46.925810257489985</c:v>
                </c:pt>
                <c:pt idx="52">
                  <c:v>47.76779526568518</c:v>
                </c:pt>
                <c:pt idx="53">
                  <c:v>48.609780273880375</c:v>
                </c:pt>
                <c:pt idx="54">
                  <c:v>49.45176528207557</c:v>
                </c:pt>
                <c:pt idx="55">
                  <c:v>50.279217196873468</c:v>
                </c:pt>
                <c:pt idx="56">
                  <c:v>51.106669111671366</c:v>
                </c:pt>
                <c:pt idx="57">
                  <c:v>51.934121026469263</c:v>
                </c:pt>
                <c:pt idx="58">
                  <c:v>52.761572941267161</c:v>
                </c:pt>
                <c:pt idx="59">
                  <c:v>53.589024856065059</c:v>
                </c:pt>
                <c:pt idx="60">
                  <c:v>54.399195820753086</c:v>
                </c:pt>
                <c:pt idx="61">
                  <c:v>55.209366785441112</c:v>
                </c:pt>
                <c:pt idx="62">
                  <c:v>56.019537750129139</c:v>
                </c:pt>
                <c:pt idx="63">
                  <c:v>56.829708714817166</c:v>
                </c:pt>
                <c:pt idx="64">
                  <c:v>57.639879679505192</c:v>
                </c:pt>
                <c:pt idx="65">
                  <c:v>58.426689256587757</c:v>
                </c:pt>
                <c:pt idx="66">
                  <c:v>59.213498833670322</c:v>
                </c:pt>
                <c:pt idx="67">
                  <c:v>60.000308410752886</c:v>
                </c:pt>
                <c:pt idx="68">
                  <c:v>60.787117987835451</c:v>
                </c:pt>
                <c:pt idx="69">
                  <c:v>61.573927564918016</c:v>
                </c:pt>
                <c:pt idx="70">
                  <c:v>62.333400077338482</c:v>
                </c:pt>
                <c:pt idx="71">
                  <c:v>63.092872589758954</c:v>
                </c:pt>
                <c:pt idx="72">
                  <c:v>63.852345102179427</c:v>
                </c:pt>
                <c:pt idx="73">
                  <c:v>64.6118176145999</c:v>
                </c:pt>
                <c:pt idx="74">
                  <c:v>65.371290127020373</c:v>
                </c:pt>
                <c:pt idx="75">
                  <c:v>66.10527280901681</c:v>
                </c:pt>
                <c:pt idx="76">
                  <c:v>66.839255491013247</c:v>
                </c:pt>
                <c:pt idx="77">
                  <c:v>67.573238173009685</c:v>
                </c:pt>
                <c:pt idx="78">
                  <c:v>68.307220855006122</c:v>
                </c:pt>
                <c:pt idx="79">
                  <c:v>69.041203537002559</c:v>
                </c:pt>
                <c:pt idx="80">
                  <c:v>69.747108001702856</c:v>
                </c:pt>
                <c:pt idx="81">
                  <c:v>70.453012466403152</c:v>
                </c:pt>
                <c:pt idx="82">
                  <c:v>71.158916931103448</c:v>
                </c:pt>
                <c:pt idx="83">
                  <c:v>71.864821395803745</c:v>
                </c:pt>
                <c:pt idx="84">
                  <c:v>72.570725860504041</c:v>
                </c:pt>
                <c:pt idx="85">
                  <c:v>73.252608285967568</c:v>
                </c:pt>
                <c:pt idx="86">
                  <c:v>73.934490711431096</c:v>
                </c:pt>
                <c:pt idx="87">
                  <c:v>74.616373136894623</c:v>
                </c:pt>
                <c:pt idx="88">
                  <c:v>75.29825556235815</c:v>
                </c:pt>
                <c:pt idx="89">
                  <c:v>75.980137987821678</c:v>
                </c:pt>
                <c:pt idx="90">
                  <c:v>76.640246451274621</c:v>
                </c:pt>
                <c:pt idx="91">
                  <c:v>77.300354914727563</c:v>
                </c:pt>
                <c:pt idx="92">
                  <c:v>77.960463378180506</c:v>
                </c:pt>
                <c:pt idx="93">
                  <c:v>78.620571841633449</c:v>
                </c:pt>
                <c:pt idx="94">
                  <c:v>79.280680305086392</c:v>
                </c:pt>
                <c:pt idx="95">
                  <c:v>79.909129494671561</c:v>
                </c:pt>
                <c:pt idx="96">
                  <c:v>80.537578684256729</c:v>
                </c:pt>
                <c:pt idx="97">
                  <c:v>81.166027873841898</c:v>
                </c:pt>
                <c:pt idx="98">
                  <c:v>81.794477063427067</c:v>
                </c:pt>
                <c:pt idx="99">
                  <c:v>82.422926253012236</c:v>
                </c:pt>
                <c:pt idx="100">
                  <c:v>83.051375442597404</c:v>
                </c:pt>
              </c:numCache>
            </c:numRef>
          </c:val>
          <c:smooth val="0"/>
          <c:extLst>
            <c:ext xmlns:c16="http://schemas.microsoft.com/office/drawing/2014/chart" uri="{C3380CC4-5D6E-409C-BE32-E72D297353CC}">
              <c16:uniqueId val="{00000000-866C-43F8-9853-A057006D0299}"/>
            </c:ext>
          </c:extLst>
        </c:ser>
        <c:ser>
          <c:idx val="1"/>
          <c:order val="1"/>
          <c:tx>
            <c:strRef>
              <c:f>Figures!$Q$2</c:f>
              <c:strCache>
                <c:ptCount val="1"/>
                <c:pt idx="0">
                  <c:v>LMI</c:v>
                </c:pt>
              </c:strCache>
            </c:strRef>
          </c:tx>
          <c:spPr>
            <a:ln w="28575" cap="rnd">
              <a:solidFill>
                <a:schemeClr val="accent2"/>
              </a:solidFill>
              <a:round/>
            </a:ln>
            <a:effectLst/>
          </c:spPr>
          <c:marker>
            <c:symbol val="none"/>
          </c:marker>
          <c:cat>
            <c:numRef>
              <c:f>Figures!$O$3:$O$103</c:f>
              <c:numCache>
                <c:formatCode>General</c:formatCod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numCache>
            </c:numRef>
          </c:cat>
          <c:val>
            <c:numRef>
              <c:f>Figures!$Q$3:$Q$103</c:f>
              <c:numCache>
                <c:formatCode>General</c:formatCode>
                <c:ptCount val="101"/>
                <c:pt idx="0">
                  <c:v>0.94035495914889677</c:v>
                </c:pt>
                <c:pt idx="1">
                  <c:v>1.8904684628764536</c:v>
                </c:pt>
                <c:pt idx="2">
                  <c:v>2.8405819666040104</c:v>
                </c:pt>
                <c:pt idx="3">
                  <c:v>3.7906954703315674</c:v>
                </c:pt>
                <c:pt idx="4">
                  <c:v>4.7408089740591244</c:v>
                </c:pt>
                <c:pt idx="5">
                  <c:v>5.6879970555748649</c:v>
                </c:pt>
                <c:pt idx="6">
                  <c:v>6.6351851370906054</c:v>
                </c:pt>
                <c:pt idx="7">
                  <c:v>7.5823732186063459</c:v>
                </c:pt>
                <c:pt idx="8">
                  <c:v>8.5295613001220865</c:v>
                </c:pt>
                <c:pt idx="9">
                  <c:v>9.476749381637827</c:v>
                </c:pt>
                <c:pt idx="10">
                  <c:v>10.41646745249497</c:v>
                </c:pt>
                <c:pt idx="11">
                  <c:v>11.356185523352114</c:v>
                </c:pt>
                <c:pt idx="12">
                  <c:v>12.295903594209257</c:v>
                </c:pt>
                <c:pt idx="13">
                  <c:v>13.2356216650664</c:v>
                </c:pt>
                <c:pt idx="14">
                  <c:v>14.175339735923544</c:v>
                </c:pt>
                <c:pt idx="15">
                  <c:v>15.105343685189375</c:v>
                </c:pt>
                <c:pt idx="16">
                  <c:v>16.035347634455206</c:v>
                </c:pt>
                <c:pt idx="17">
                  <c:v>16.965351583721038</c:v>
                </c:pt>
                <c:pt idx="18">
                  <c:v>17.895355532986869</c:v>
                </c:pt>
                <c:pt idx="19">
                  <c:v>18.825359482252701</c:v>
                </c:pt>
                <c:pt idx="20">
                  <c:v>19.744372056993015</c:v>
                </c:pt>
                <c:pt idx="21">
                  <c:v>20.663384631733329</c:v>
                </c:pt>
                <c:pt idx="22">
                  <c:v>21.582397206473644</c:v>
                </c:pt>
                <c:pt idx="23">
                  <c:v>22.501409781213958</c:v>
                </c:pt>
                <c:pt idx="24">
                  <c:v>23.420422355954273</c:v>
                </c:pt>
                <c:pt idx="25">
                  <c:v>24.325171435453484</c:v>
                </c:pt>
                <c:pt idx="26">
                  <c:v>25.229920514952695</c:v>
                </c:pt>
                <c:pt idx="27">
                  <c:v>26.134669594451907</c:v>
                </c:pt>
                <c:pt idx="28">
                  <c:v>27.039418673951118</c:v>
                </c:pt>
                <c:pt idx="29">
                  <c:v>27.94416775345033</c:v>
                </c:pt>
                <c:pt idx="30">
                  <c:v>28.836103963806682</c:v>
                </c:pt>
                <c:pt idx="31">
                  <c:v>29.728040174163034</c:v>
                </c:pt>
                <c:pt idx="32">
                  <c:v>30.619976384519386</c:v>
                </c:pt>
                <c:pt idx="33">
                  <c:v>31.511912594875739</c:v>
                </c:pt>
                <c:pt idx="34">
                  <c:v>32.403848805232087</c:v>
                </c:pt>
                <c:pt idx="35">
                  <c:v>33.283957334664414</c:v>
                </c:pt>
                <c:pt idx="36">
                  <c:v>34.164065864096742</c:v>
                </c:pt>
                <c:pt idx="37">
                  <c:v>35.044174393529069</c:v>
                </c:pt>
                <c:pt idx="38">
                  <c:v>35.924282922961396</c:v>
                </c:pt>
                <c:pt idx="39">
                  <c:v>36.804391452393723</c:v>
                </c:pt>
                <c:pt idx="40">
                  <c:v>37.671314055832731</c:v>
                </c:pt>
                <c:pt idx="41">
                  <c:v>38.538236659271739</c:v>
                </c:pt>
                <c:pt idx="42">
                  <c:v>39.405159262710747</c:v>
                </c:pt>
                <c:pt idx="43">
                  <c:v>40.272081866149755</c:v>
                </c:pt>
                <c:pt idx="44">
                  <c:v>41.139004469588762</c:v>
                </c:pt>
                <c:pt idx="45">
                  <c:v>41.99253236300143</c:v>
                </c:pt>
                <c:pt idx="46">
                  <c:v>42.846060256414098</c:v>
                </c:pt>
                <c:pt idx="47">
                  <c:v>43.699588149826766</c:v>
                </c:pt>
                <c:pt idx="48">
                  <c:v>44.553116043239434</c:v>
                </c:pt>
                <c:pt idx="49">
                  <c:v>45.406643936652102</c:v>
                </c:pt>
                <c:pt idx="50">
                  <c:v>46.244043166936258</c:v>
                </c:pt>
                <c:pt idx="51">
                  <c:v>47.081442397220414</c:v>
                </c:pt>
                <c:pt idx="52">
                  <c:v>47.91884162750457</c:v>
                </c:pt>
                <c:pt idx="53">
                  <c:v>48.756240857788725</c:v>
                </c:pt>
                <c:pt idx="54">
                  <c:v>49.593640088072881</c:v>
                </c:pt>
                <c:pt idx="55">
                  <c:v>50.411311214921611</c:v>
                </c:pt>
                <c:pt idx="56">
                  <c:v>51.228982341770333</c:v>
                </c:pt>
                <c:pt idx="57">
                  <c:v>52.046653468619056</c:v>
                </c:pt>
                <c:pt idx="58">
                  <c:v>52.864324595467778</c:v>
                </c:pt>
                <c:pt idx="59">
                  <c:v>53.681995722316501</c:v>
                </c:pt>
                <c:pt idx="60">
                  <c:v>54.475826793316607</c:v>
                </c:pt>
                <c:pt idx="61">
                  <c:v>55.269657864316713</c:v>
                </c:pt>
                <c:pt idx="62">
                  <c:v>56.063488935316819</c:v>
                </c:pt>
                <c:pt idx="63">
                  <c:v>56.857320006316925</c:v>
                </c:pt>
                <c:pt idx="64">
                  <c:v>57.651151077317031</c:v>
                </c:pt>
                <c:pt idx="65">
                  <c:v>58.414927165152456</c:v>
                </c:pt>
                <c:pt idx="66">
                  <c:v>59.17870325298788</c:v>
                </c:pt>
                <c:pt idx="67">
                  <c:v>59.942479340823304</c:v>
                </c:pt>
                <c:pt idx="68">
                  <c:v>60.706255428658729</c:v>
                </c:pt>
                <c:pt idx="69">
                  <c:v>61.470031516494153</c:v>
                </c:pt>
                <c:pt idx="70">
                  <c:v>62.201327752018258</c:v>
                </c:pt>
                <c:pt idx="71">
                  <c:v>62.932623987542364</c:v>
                </c:pt>
                <c:pt idx="72">
                  <c:v>63.663920223066469</c:v>
                </c:pt>
                <c:pt idx="73">
                  <c:v>64.395216458590582</c:v>
                </c:pt>
                <c:pt idx="74">
                  <c:v>65.126512694114695</c:v>
                </c:pt>
                <c:pt idx="75">
                  <c:v>65.828127828200621</c:v>
                </c:pt>
                <c:pt idx="76">
                  <c:v>66.529742962286548</c:v>
                </c:pt>
                <c:pt idx="77">
                  <c:v>67.231358096372475</c:v>
                </c:pt>
                <c:pt idx="78">
                  <c:v>67.932973230458401</c:v>
                </c:pt>
                <c:pt idx="79">
                  <c:v>68.634588364544328</c:v>
                </c:pt>
                <c:pt idx="80">
                  <c:v>69.308401650260947</c:v>
                </c:pt>
                <c:pt idx="81">
                  <c:v>69.982214935977566</c:v>
                </c:pt>
                <c:pt idx="82">
                  <c:v>70.656028221694186</c:v>
                </c:pt>
                <c:pt idx="83">
                  <c:v>71.329841507410805</c:v>
                </c:pt>
                <c:pt idx="84">
                  <c:v>72.003654793127424</c:v>
                </c:pt>
                <c:pt idx="85">
                  <c:v>72.654468933954973</c:v>
                </c:pt>
                <c:pt idx="86">
                  <c:v>73.305283074782523</c:v>
                </c:pt>
                <c:pt idx="87">
                  <c:v>73.956097215610072</c:v>
                </c:pt>
                <c:pt idx="88">
                  <c:v>74.606911356437621</c:v>
                </c:pt>
                <c:pt idx="89">
                  <c:v>75.25772549726517</c:v>
                </c:pt>
                <c:pt idx="90">
                  <c:v>75.891111832069058</c:v>
                </c:pt>
                <c:pt idx="91">
                  <c:v>76.524498166872945</c:v>
                </c:pt>
                <c:pt idx="92">
                  <c:v>77.157884501676833</c:v>
                </c:pt>
                <c:pt idx="93">
                  <c:v>77.79127083648072</c:v>
                </c:pt>
                <c:pt idx="94">
                  <c:v>78.424657171284608</c:v>
                </c:pt>
                <c:pt idx="95">
                  <c:v>79.034522548759398</c:v>
                </c:pt>
                <c:pt idx="96">
                  <c:v>79.644387926234188</c:v>
                </c:pt>
                <c:pt idx="97">
                  <c:v>80.254253303708978</c:v>
                </c:pt>
                <c:pt idx="98">
                  <c:v>80.864118681183768</c:v>
                </c:pt>
                <c:pt idx="99">
                  <c:v>81.473984058658559</c:v>
                </c:pt>
                <c:pt idx="100">
                  <c:v>82.083849436133349</c:v>
                </c:pt>
              </c:numCache>
            </c:numRef>
          </c:val>
          <c:smooth val="0"/>
          <c:extLst>
            <c:ext xmlns:c16="http://schemas.microsoft.com/office/drawing/2014/chart" uri="{C3380CC4-5D6E-409C-BE32-E72D297353CC}">
              <c16:uniqueId val="{00000001-866C-43F8-9853-A057006D0299}"/>
            </c:ext>
          </c:extLst>
        </c:ser>
        <c:ser>
          <c:idx val="2"/>
          <c:order val="2"/>
          <c:tx>
            <c:strRef>
              <c:f>Figures!$R$2</c:f>
              <c:strCache>
                <c:ptCount val="1"/>
                <c:pt idx="0">
                  <c:v>UMI</c:v>
                </c:pt>
              </c:strCache>
            </c:strRef>
          </c:tx>
          <c:spPr>
            <a:ln w="15875" cap="rnd">
              <a:solidFill>
                <a:schemeClr val="accent3"/>
              </a:solidFill>
              <a:round/>
            </a:ln>
            <a:effectLst/>
          </c:spPr>
          <c:marker>
            <c:symbol val="none"/>
          </c:marker>
          <c:cat>
            <c:numRef>
              <c:f>Figures!$O$3:$O$103</c:f>
              <c:numCache>
                <c:formatCode>General</c:formatCod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numCache>
            </c:numRef>
          </c:cat>
          <c:val>
            <c:numRef>
              <c:f>Figures!$R$3:$R$103</c:f>
              <c:numCache>
                <c:formatCode>General</c:formatCode>
                <c:ptCount val="101"/>
                <c:pt idx="0">
                  <c:v>0.95837662062660955</c:v>
                </c:pt>
                <c:pt idx="1">
                  <c:v>1.924787367412919</c:v>
                </c:pt>
                <c:pt idx="2">
                  <c:v>2.8911981141992285</c:v>
                </c:pt>
                <c:pt idx="3">
                  <c:v>3.8576088609855379</c:v>
                </c:pt>
                <c:pt idx="4">
                  <c:v>4.8240196077718478</c:v>
                </c:pt>
                <c:pt idx="5">
                  <c:v>5.785555230244122</c:v>
                </c:pt>
                <c:pt idx="6">
                  <c:v>6.7470908527163962</c:v>
                </c:pt>
                <c:pt idx="7">
                  <c:v>7.7086264751886704</c:v>
                </c:pt>
                <c:pt idx="8">
                  <c:v>8.6701620976609455</c:v>
                </c:pt>
                <c:pt idx="9">
                  <c:v>9.6316977201332197</c:v>
                </c:pt>
                <c:pt idx="10">
                  <c:v>10.578503594899662</c:v>
                </c:pt>
                <c:pt idx="11">
                  <c:v>11.525309469666103</c:v>
                </c:pt>
                <c:pt idx="12">
                  <c:v>12.472115344432545</c:v>
                </c:pt>
                <c:pt idx="13">
                  <c:v>13.418921219198987</c:v>
                </c:pt>
                <c:pt idx="14">
                  <c:v>14.365727093965429</c:v>
                </c:pt>
                <c:pt idx="15">
                  <c:v>15.30033157832073</c:v>
                </c:pt>
                <c:pt idx="16">
                  <c:v>16.234936062676031</c:v>
                </c:pt>
                <c:pt idx="17">
                  <c:v>17.169540547031332</c:v>
                </c:pt>
                <c:pt idx="18">
                  <c:v>18.104145031386633</c:v>
                </c:pt>
                <c:pt idx="19">
                  <c:v>19.038749515741934</c:v>
                </c:pt>
                <c:pt idx="20">
                  <c:v>19.963597265366026</c:v>
                </c:pt>
                <c:pt idx="21">
                  <c:v>20.888445014990118</c:v>
                </c:pt>
                <c:pt idx="22">
                  <c:v>21.813292764614211</c:v>
                </c:pt>
                <c:pt idx="23">
                  <c:v>22.738140514238303</c:v>
                </c:pt>
                <c:pt idx="24">
                  <c:v>23.662988263862395</c:v>
                </c:pt>
                <c:pt idx="25">
                  <c:v>24.577633641464217</c:v>
                </c:pt>
                <c:pt idx="26">
                  <c:v>25.492279019066039</c:v>
                </c:pt>
                <c:pt idx="27">
                  <c:v>26.406924396667861</c:v>
                </c:pt>
                <c:pt idx="28">
                  <c:v>27.321569774269683</c:v>
                </c:pt>
                <c:pt idx="29">
                  <c:v>28.236215151871505</c:v>
                </c:pt>
                <c:pt idx="30">
                  <c:v>29.14211191281926</c:v>
                </c:pt>
                <c:pt idx="31">
                  <c:v>30.048008673767015</c:v>
                </c:pt>
                <c:pt idx="32">
                  <c:v>30.95390543471477</c:v>
                </c:pt>
                <c:pt idx="33">
                  <c:v>31.859802195662525</c:v>
                </c:pt>
                <c:pt idx="34">
                  <c:v>32.765698956610279</c:v>
                </c:pt>
                <c:pt idx="35">
                  <c:v>33.660801030760311</c:v>
                </c:pt>
                <c:pt idx="36">
                  <c:v>34.555903104910342</c:v>
                </c:pt>
                <c:pt idx="37">
                  <c:v>35.451005179060374</c:v>
                </c:pt>
                <c:pt idx="38">
                  <c:v>36.346107253210405</c:v>
                </c:pt>
                <c:pt idx="39">
                  <c:v>37.241209327360437</c:v>
                </c:pt>
                <c:pt idx="40">
                  <c:v>38.126100569076044</c:v>
                </c:pt>
                <c:pt idx="41">
                  <c:v>39.010991810791651</c:v>
                </c:pt>
                <c:pt idx="42">
                  <c:v>39.895883052507259</c:v>
                </c:pt>
                <c:pt idx="43">
                  <c:v>40.780774294222866</c:v>
                </c:pt>
                <c:pt idx="44">
                  <c:v>41.665665535938473</c:v>
                </c:pt>
                <c:pt idx="45">
                  <c:v>42.540449207322538</c:v>
                </c:pt>
                <c:pt idx="46">
                  <c:v>43.415232878706604</c:v>
                </c:pt>
                <c:pt idx="47">
                  <c:v>44.29001655009067</c:v>
                </c:pt>
                <c:pt idx="48">
                  <c:v>45.164800221474735</c:v>
                </c:pt>
                <c:pt idx="49">
                  <c:v>46.039583892858801</c:v>
                </c:pt>
                <c:pt idx="50">
                  <c:v>46.900626493892773</c:v>
                </c:pt>
                <c:pt idx="51">
                  <c:v>47.761669094926745</c:v>
                </c:pt>
                <c:pt idx="52">
                  <c:v>48.622711695960717</c:v>
                </c:pt>
                <c:pt idx="53">
                  <c:v>49.48375429699469</c:v>
                </c:pt>
                <c:pt idx="54">
                  <c:v>50.344796898028662</c:v>
                </c:pt>
                <c:pt idx="55">
                  <c:v>51.187362344943253</c:v>
                </c:pt>
                <c:pt idx="56">
                  <c:v>52.029927791857844</c:v>
                </c:pt>
                <c:pt idx="57">
                  <c:v>52.872493238772435</c:v>
                </c:pt>
                <c:pt idx="58">
                  <c:v>53.715058685687026</c:v>
                </c:pt>
                <c:pt idx="59">
                  <c:v>54.557624132601617</c:v>
                </c:pt>
                <c:pt idx="60">
                  <c:v>55.3785907103534</c:v>
                </c:pt>
                <c:pt idx="61">
                  <c:v>56.199557288105183</c:v>
                </c:pt>
                <c:pt idx="62">
                  <c:v>57.020523865856966</c:v>
                </c:pt>
                <c:pt idx="63">
                  <c:v>57.841490443608748</c:v>
                </c:pt>
                <c:pt idx="64">
                  <c:v>58.662457021360531</c:v>
                </c:pt>
                <c:pt idx="65">
                  <c:v>59.457188261524692</c:v>
                </c:pt>
                <c:pt idx="66">
                  <c:v>60.251919501688853</c:v>
                </c:pt>
                <c:pt idx="67">
                  <c:v>61.046650741853014</c:v>
                </c:pt>
                <c:pt idx="68">
                  <c:v>61.841381982017175</c:v>
                </c:pt>
                <c:pt idx="69">
                  <c:v>62.636113222181336</c:v>
                </c:pt>
                <c:pt idx="70">
                  <c:v>63.400873394789741</c:v>
                </c:pt>
                <c:pt idx="71">
                  <c:v>64.165633567398146</c:v>
                </c:pt>
                <c:pt idx="72">
                  <c:v>64.930393740006551</c:v>
                </c:pt>
                <c:pt idx="73">
                  <c:v>65.695153912614956</c:v>
                </c:pt>
                <c:pt idx="74">
                  <c:v>66.45991408522336</c:v>
                </c:pt>
                <c:pt idx="75">
                  <c:v>67.194340340000096</c:v>
                </c:pt>
                <c:pt idx="76">
                  <c:v>67.928766594776832</c:v>
                </c:pt>
                <c:pt idx="77">
                  <c:v>68.663192849553567</c:v>
                </c:pt>
                <c:pt idx="78">
                  <c:v>69.397619104330303</c:v>
                </c:pt>
                <c:pt idx="79">
                  <c:v>70.132045359107039</c:v>
                </c:pt>
                <c:pt idx="80">
                  <c:v>70.831080690834426</c:v>
                </c:pt>
                <c:pt idx="81">
                  <c:v>71.530116022561813</c:v>
                </c:pt>
                <c:pt idx="82">
                  <c:v>72.229151354289201</c:v>
                </c:pt>
                <c:pt idx="83">
                  <c:v>72.928186686016588</c:v>
                </c:pt>
                <c:pt idx="84">
                  <c:v>73.627222017743975</c:v>
                </c:pt>
                <c:pt idx="85">
                  <c:v>74.295525769200196</c:v>
                </c:pt>
                <c:pt idx="86">
                  <c:v>74.963829520656418</c:v>
                </c:pt>
                <c:pt idx="87">
                  <c:v>75.63213327211264</c:v>
                </c:pt>
                <c:pt idx="88">
                  <c:v>76.300437023568861</c:v>
                </c:pt>
                <c:pt idx="89">
                  <c:v>76.968740775025083</c:v>
                </c:pt>
                <c:pt idx="90">
                  <c:v>77.61010683153431</c:v>
                </c:pt>
                <c:pt idx="91">
                  <c:v>78.251472888043537</c:v>
                </c:pt>
                <c:pt idx="92">
                  <c:v>78.892838944552764</c:v>
                </c:pt>
                <c:pt idx="93">
                  <c:v>79.534205001061991</c:v>
                </c:pt>
                <c:pt idx="94">
                  <c:v>80.175571057571219</c:v>
                </c:pt>
                <c:pt idx="95">
                  <c:v>80.787467606870791</c:v>
                </c:pt>
                <c:pt idx="96">
                  <c:v>81.399364156170364</c:v>
                </c:pt>
                <c:pt idx="97">
                  <c:v>82.011260705469937</c:v>
                </c:pt>
                <c:pt idx="98">
                  <c:v>82.623157254769509</c:v>
                </c:pt>
                <c:pt idx="99">
                  <c:v>83.235053804069082</c:v>
                </c:pt>
                <c:pt idx="100">
                  <c:v>83.846950353368655</c:v>
                </c:pt>
              </c:numCache>
            </c:numRef>
          </c:val>
          <c:smooth val="0"/>
          <c:extLst>
            <c:ext xmlns:c16="http://schemas.microsoft.com/office/drawing/2014/chart" uri="{C3380CC4-5D6E-409C-BE32-E72D297353CC}">
              <c16:uniqueId val="{00000002-866C-43F8-9853-A057006D0299}"/>
            </c:ext>
          </c:extLst>
        </c:ser>
        <c:ser>
          <c:idx val="3"/>
          <c:order val="3"/>
          <c:tx>
            <c:strRef>
              <c:f>Figures!$S$2</c:f>
              <c:strCache>
                <c:ptCount val="1"/>
                <c:pt idx="0">
                  <c:v>HI</c:v>
                </c:pt>
              </c:strCache>
            </c:strRef>
          </c:tx>
          <c:spPr>
            <a:ln w="15875" cap="rnd">
              <a:solidFill>
                <a:schemeClr val="accent4"/>
              </a:solidFill>
              <a:round/>
            </a:ln>
            <a:effectLst/>
          </c:spPr>
          <c:marker>
            <c:symbol val="none"/>
          </c:marker>
          <c:cat>
            <c:numRef>
              <c:f>Figures!$O$3:$O$103</c:f>
              <c:numCache>
                <c:formatCode>General</c:formatCod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numCache>
            </c:numRef>
          </c:cat>
          <c:val>
            <c:numRef>
              <c:f>Figures!$S$3:$S$103</c:f>
              <c:numCache>
                <c:formatCode>General</c:formatCode>
                <c:ptCount val="101"/>
                <c:pt idx="0">
                  <c:v>0.96198156570709192</c:v>
                </c:pt>
                <c:pt idx="1">
                  <c:v>1.925124296001874</c:v>
                </c:pt>
                <c:pt idx="2">
                  <c:v>2.8882670262966563</c:v>
                </c:pt>
                <c:pt idx="3">
                  <c:v>3.8514097565914387</c:v>
                </c:pt>
                <c:pt idx="4">
                  <c:v>4.8145524868862211</c:v>
                </c:pt>
                <c:pt idx="5">
                  <c:v>5.7728014662970191</c:v>
                </c:pt>
                <c:pt idx="6">
                  <c:v>6.7310504457078171</c:v>
                </c:pt>
                <c:pt idx="7">
                  <c:v>7.6892994251186151</c:v>
                </c:pt>
                <c:pt idx="8">
                  <c:v>8.6475484045294131</c:v>
                </c:pt>
                <c:pt idx="9">
                  <c:v>9.605797383940212</c:v>
                </c:pt>
                <c:pt idx="10">
                  <c:v>10.544313588935287</c:v>
                </c:pt>
                <c:pt idx="11">
                  <c:v>11.482829793930362</c:v>
                </c:pt>
                <c:pt idx="12">
                  <c:v>12.421345998925437</c:v>
                </c:pt>
                <c:pt idx="13">
                  <c:v>13.359862203920512</c:v>
                </c:pt>
                <c:pt idx="14">
                  <c:v>14.298378408915587</c:v>
                </c:pt>
                <c:pt idx="15">
                  <c:v>15.212582458731056</c:v>
                </c:pt>
                <c:pt idx="16">
                  <c:v>16.126786508546527</c:v>
                </c:pt>
                <c:pt idx="17">
                  <c:v>17.040990558361997</c:v>
                </c:pt>
                <c:pt idx="18">
                  <c:v>17.955194608177468</c:v>
                </c:pt>
                <c:pt idx="19">
                  <c:v>18.869398657992939</c:v>
                </c:pt>
                <c:pt idx="20">
                  <c:v>19.765970895464278</c:v>
                </c:pt>
                <c:pt idx="21">
                  <c:v>20.662543132935618</c:v>
                </c:pt>
                <c:pt idx="22">
                  <c:v>21.559115370406957</c:v>
                </c:pt>
                <c:pt idx="23">
                  <c:v>22.455687607878296</c:v>
                </c:pt>
                <c:pt idx="24">
                  <c:v>23.352259845349636</c:v>
                </c:pt>
                <c:pt idx="25">
                  <c:v>24.238541563402364</c:v>
                </c:pt>
                <c:pt idx="26">
                  <c:v>25.124823281455093</c:v>
                </c:pt>
                <c:pt idx="27">
                  <c:v>26.011104999507822</c:v>
                </c:pt>
                <c:pt idx="28">
                  <c:v>26.897386717560551</c:v>
                </c:pt>
                <c:pt idx="29">
                  <c:v>27.783668435613279</c:v>
                </c:pt>
                <c:pt idx="30">
                  <c:v>28.6648480943499</c:v>
                </c:pt>
                <c:pt idx="31">
                  <c:v>29.54602775308652</c:v>
                </c:pt>
                <c:pt idx="32">
                  <c:v>30.42720741182314</c:v>
                </c:pt>
                <c:pt idx="33">
                  <c:v>31.30838707055976</c:v>
                </c:pt>
                <c:pt idx="34">
                  <c:v>32.189566729296381</c:v>
                </c:pt>
                <c:pt idx="35">
                  <c:v>33.063229712943084</c:v>
                </c:pt>
                <c:pt idx="36">
                  <c:v>33.936892696589787</c:v>
                </c:pt>
                <c:pt idx="37">
                  <c:v>34.81055568023649</c:v>
                </c:pt>
                <c:pt idx="38">
                  <c:v>35.684218663883193</c:v>
                </c:pt>
                <c:pt idx="39">
                  <c:v>36.557881647529896</c:v>
                </c:pt>
                <c:pt idx="40">
                  <c:v>37.422518416696875</c:v>
                </c:pt>
                <c:pt idx="41">
                  <c:v>38.287155185863853</c:v>
                </c:pt>
                <c:pt idx="42">
                  <c:v>39.151791955030831</c:v>
                </c:pt>
                <c:pt idx="43">
                  <c:v>40.016428724197809</c:v>
                </c:pt>
                <c:pt idx="44">
                  <c:v>40.881065493364787</c:v>
                </c:pt>
                <c:pt idx="45">
                  <c:v>41.736236095751906</c:v>
                </c:pt>
                <c:pt idx="46">
                  <c:v>42.591406698139025</c:v>
                </c:pt>
                <c:pt idx="47">
                  <c:v>43.446577300526144</c:v>
                </c:pt>
                <c:pt idx="48">
                  <c:v>44.301747902913263</c:v>
                </c:pt>
                <c:pt idx="49">
                  <c:v>45.156918505300382</c:v>
                </c:pt>
                <c:pt idx="50">
                  <c:v>46.000253793646806</c:v>
                </c:pt>
                <c:pt idx="51">
                  <c:v>46.84358908199323</c:v>
                </c:pt>
                <c:pt idx="52">
                  <c:v>47.686924370339653</c:v>
                </c:pt>
                <c:pt idx="53">
                  <c:v>48.530259658686077</c:v>
                </c:pt>
                <c:pt idx="54">
                  <c:v>49.373594947032501</c:v>
                </c:pt>
                <c:pt idx="55">
                  <c:v>50.199721154777244</c:v>
                </c:pt>
                <c:pt idx="56">
                  <c:v>51.025847362521986</c:v>
                </c:pt>
                <c:pt idx="57">
                  <c:v>51.851973570266729</c:v>
                </c:pt>
                <c:pt idx="58">
                  <c:v>52.678099778011472</c:v>
                </c:pt>
                <c:pt idx="59">
                  <c:v>53.504225985756214</c:v>
                </c:pt>
                <c:pt idx="60">
                  <c:v>54.309673877374834</c:v>
                </c:pt>
                <c:pt idx="61">
                  <c:v>55.115121768993454</c:v>
                </c:pt>
                <c:pt idx="62">
                  <c:v>55.920569660612074</c:v>
                </c:pt>
                <c:pt idx="63">
                  <c:v>56.726017552230694</c:v>
                </c:pt>
                <c:pt idx="64">
                  <c:v>57.531465443849314</c:v>
                </c:pt>
                <c:pt idx="65">
                  <c:v>58.31363926240325</c:v>
                </c:pt>
                <c:pt idx="66">
                  <c:v>59.095813080957186</c:v>
                </c:pt>
                <c:pt idx="67">
                  <c:v>59.877986899511122</c:v>
                </c:pt>
                <c:pt idx="68">
                  <c:v>60.660160718065057</c:v>
                </c:pt>
                <c:pt idx="69">
                  <c:v>61.442334536618993</c:v>
                </c:pt>
                <c:pt idx="70">
                  <c:v>62.198225807771991</c:v>
                </c:pt>
                <c:pt idx="71">
                  <c:v>62.954117078924988</c:v>
                </c:pt>
                <c:pt idx="72">
                  <c:v>63.710008350077985</c:v>
                </c:pt>
                <c:pt idx="73">
                  <c:v>64.465899621230989</c:v>
                </c:pt>
                <c:pt idx="74">
                  <c:v>65.221790892383993</c:v>
                </c:pt>
                <c:pt idx="75">
                  <c:v>65.95034754062192</c:v>
                </c:pt>
                <c:pt idx="76">
                  <c:v>66.678904188859846</c:v>
                </c:pt>
                <c:pt idx="77">
                  <c:v>67.407460837097773</c:v>
                </c:pt>
                <c:pt idx="78">
                  <c:v>68.136017485335699</c:v>
                </c:pt>
                <c:pt idx="79">
                  <c:v>68.864574133573626</c:v>
                </c:pt>
                <c:pt idx="80">
                  <c:v>69.561320164221272</c:v>
                </c:pt>
                <c:pt idx="81">
                  <c:v>70.258066194868917</c:v>
                </c:pt>
                <c:pt idx="82">
                  <c:v>70.954812225516562</c:v>
                </c:pt>
                <c:pt idx="83">
                  <c:v>71.651558256164208</c:v>
                </c:pt>
                <c:pt idx="84">
                  <c:v>72.348304286811853</c:v>
                </c:pt>
                <c:pt idx="85">
                  <c:v>73.012281159277094</c:v>
                </c:pt>
                <c:pt idx="86">
                  <c:v>73.676258031742336</c:v>
                </c:pt>
                <c:pt idx="87">
                  <c:v>74.340234904207577</c:v>
                </c:pt>
                <c:pt idx="88">
                  <c:v>75.004211776672818</c:v>
                </c:pt>
                <c:pt idx="89">
                  <c:v>75.66818864913806</c:v>
                </c:pt>
                <c:pt idx="90">
                  <c:v>76.299059484274522</c:v>
                </c:pt>
                <c:pt idx="91">
                  <c:v>76.929930319410985</c:v>
                </c:pt>
                <c:pt idx="92">
                  <c:v>77.560801154547448</c:v>
                </c:pt>
                <c:pt idx="93">
                  <c:v>78.191671989683911</c:v>
                </c:pt>
                <c:pt idx="94">
                  <c:v>78.822542824820374</c:v>
                </c:pt>
                <c:pt idx="95">
                  <c:v>79.410693017809535</c:v>
                </c:pt>
                <c:pt idx="96">
                  <c:v>79.998843210798697</c:v>
                </c:pt>
                <c:pt idx="97">
                  <c:v>80.586993403787858</c:v>
                </c:pt>
                <c:pt idx="98">
                  <c:v>81.175143596777019</c:v>
                </c:pt>
                <c:pt idx="99">
                  <c:v>81.76329378976618</c:v>
                </c:pt>
                <c:pt idx="100">
                  <c:v>82.351443982755342</c:v>
                </c:pt>
              </c:numCache>
            </c:numRef>
          </c:val>
          <c:smooth val="0"/>
          <c:extLst>
            <c:ext xmlns:c16="http://schemas.microsoft.com/office/drawing/2014/chart" uri="{C3380CC4-5D6E-409C-BE32-E72D297353CC}">
              <c16:uniqueId val="{00000003-866C-43F8-9853-A057006D0299}"/>
            </c:ext>
          </c:extLst>
        </c:ser>
        <c:dLbls>
          <c:showLegendKey val="0"/>
          <c:showVal val="0"/>
          <c:showCatName val="0"/>
          <c:showSerName val="0"/>
          <c:showPercent val="0"/>
          <c:showBubbleSize val="0"/>
        </c:dLbls>
        <c:smooth val="0"/>
        <c:axId val="1751036240"/>
        <c:axId val="561598208"/>
      </c:lineChart>
      <c:catAx>
        <c:axId val="1751036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61598208"/>
        <c:crosses val="autoZero"/>
        <c:auto val="1"/>
        <c:lblAlgn val="ctr"/>
        <c:lblOffset val="100"/>
        <c:noMultiLvlLbl val="0"/>
      </c:catAx>
      <c:valAx>
        <c:axId val="561598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51036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9f15e43-b6e4-4425-8719-756660fe76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BC26257C42A74CB25A58B39D0BFEB8" ma:contentTypeVersion="15" ma:contentTypeDescription="Create a new document." ma:contentTypeScope="" ma:versionID="b58509cabb7ced8cc9af32fe9fcc353a">
  <xsd:schema xmlns:xsd="http://www.w3.org/2001/XMLSchema" xmlns:xs="http://www.w3.org/2001/XMLSchema" xmlns:p="http://schemas.microsoft.com/office/2006/metadata/properties" xmlns:ns3="49f15e43-b6e4-4425-8719-756660fe764e" xmlns:ns4="16233b48-466d-4b27-8ee8-ea81e570d001" targetNamespace="http://schemas.microsoft.com/office/2006/metadata/properties" ma:root="true" ma:fieldsID="24f49e6692970a139d3ea1714cbe48c5" ns3:_="" ns4:_="">
    <xsd:import namespace="49f15e43-b6e4-4425-8719-756660fe764e"/>
    <xsd:import namespace="16233b48-466d-4b27-8ee8-ea81e570d00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ObjectDetectorVersions" minOccurs="0"/>
                <xsd:element ref="ns3:_activity" minOccurs="0"/>
                <xsd:element ref="ns3:MediaLengthInSeconds"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f15e43-b6e4-4425-8719-756660fe76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_activity" ma:index="16" nillable="true" ma:displayName="_activity" ma:hidden="true" ma:internalName="_activity">
      <xsd:simpleType>
        <xsd:restriction base="dms:Note"/>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233b48-466d-4b27-8ee8-ea81e570d0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367DEA-E8C3-456B-9D6C-7194130434F8}">
  <ds:schemaRefs>
    <ds:schemaRef ds:uri="http://schemas.microsoft.com/office/2006/documentManagement/types"/>
    <ds:schemaRef ds:uri="http://purl.org/dc/dcmitype/"/>
    <ds:schemaRef ds:uri="http://schemas.microsoft.com/office/2006/metadata/properties"/>
    <ds:schemaRef ds:uri="http://purl.org/dc/elements/1.1/"/>
    <ds:schemaRef ds:uri="http://schemas.microsoft.com/office/infopath/2007/PartnerControls"/>
    <ds:schemaRef ds:uri="49f15e43-b6e4-4425-8719-756660fe764e"/>
    <ds:schemaRef ds:uri="http://schemas.openxmlformats.org/package/2006/metadata/core-properties"/>
    <ds:schemaRef ds:uri="16233b48-466d-4b27-8ee8-ea81e570d001"/>
    <ds:schemaRef ds:uri="http://www.w3.org/XML/1998/namespace"/>
    <ds:schemaRef ds:uri="http://purl.org/dc/terms/"/>
  </ds:schemaRefs>
</ds:datastoreItem>
</file>

<file path=customXml/itemProps2.xml><?xml version="1.0" encoding="utf-8"?>
<ds:datastoreItem xmlns:ds="http://schemas.openxmlformats.org/officeDocument/2006/customXml" ds:itemID="{E5093ECB-CF17-4CD8-A899-82953018C8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f15e43-b6e4-4425-8719-756660fe764e"/>
    <ds:schemaRef ds:uri="16233b48-466d-4b27-8ee8-ea81e570d0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340AAA-8AC4-4778-AE03-0B29B57BD0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12345</Words>
  <Characters>70370</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Maddalena Ferranna</dc:creator>
  <cp:keywords/>
  <dc:description/>
  <cp:lastModifiedBy>Maddalena Ferranna</cp:lastModifiedBy>
  <cp:revision>4</cp:revision>
  <dcterms:created xsi:type="dcterms:W3CDTF">2024-07-18T00:10:00Z</dcterms:created>
  <dcterms:modified xsi:type="dcterms:W3CDTF">2024-07-18T00:14:00Z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0x01010042BC26257C42A74CB25A58B39D0BFEB8</vt:lpwstr>
  </property>
</Properties>
</file>